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val="0"/>
        <w:keepLines w:val="0"/>
        <w:shd w:val="clear" w:color="auto" w:fill="auto"/>
        <w:bidi w:val="0"/>
        <w:jc w:val="left"/>
        <w:ind w:left="0" w:firstLine="0"/>
      </w:pPr>
      <w:r>
        <w:rPr>
          <w:rStyle w:val="CharStyle17"/>
        </w:rPr>
        <w:t xml:space="preserve">УЗБЕКИСТОН ССР ФАНЛАР АКАДЕМИЯСИ А. </w:t>
      </w:r>
      <w:r>
        <w:rPr>
          <w:lang w:val="ru-RU" w:eastAsia="ru-RU" w:bidi="ru-RU"/>
          <w:w w:val="100"/>
          <w:spacing w:val="0"/>
          <w:color w:val="000000"/>
          <w:position w:val="0"/>
        </w:rPr>
        <w:t>С. ПУШКИН НОМИДАГИ ТИЛ ВА АДАБИЕТ ИНСТИТУТИ</w:t>
      </w:r>
    </w:p>
    <w:p>
      <w:pPr>
        <w:pStyle w:val="Style18"/>
        <w:widowControl w:val="0"/>
        <w:keepNext/>
        <w:keepLines/>
        <w:shd w:val="clear" w:color="auto" w:fill="auto"/>
        <w:bidi w:val="0"/>
        <w:jc w:val="left"/>
        <w:ind w:left="0" w:firstLine="0"/>
      </w:pPr>
      <w:bookmarkStart w:id="0" w:name="bookmark0"/>
      <w:r>
        <w:rPr>
          <w:lang w:val="uz-UZ" w:eastAsia="uz-UZ" w:bidi="uz-UZ"/>
          <w:w w:val="100"/>
          <w:spacing w:val="0"/>
          <w:color w:val="000000"/>
          <w:position w:val="0"/>
        </w:rPr>
        <w:t xml:space="preserve">ЎЗБЕК </w:t>
      </w:r>
      <w:r>
        <w:rPr>
          <w:lang w:val="ru-RU" w:eastAsia="ru-RU" w:bidi="ru-RU"/>
          <w:w w:val="100"/>
          <w:spacing w:val="0"/>
          <w:color w:val="000000"/>
          <w:position w:val="0"/>
        </w:rPr>
        <w:t>ТИЛИ ЛЕКСИКОЛОГИЯСИ</w:t>
      </w:r>
      <w:bookmarkEnd w:id="0"/>
    </w:p>
    <w:p>
      <w:pPr>
        <w:pStyle w:val="Style15"/>
        <w:widowControl w:val="0"/>
        <w:keepNext w:val="0"/>
        <w:keepLines w:val="0"/>
        <w:shd w:val="clear" w:color="auto" w:fill="auto"/>
        <w:bidi w:val="0"/>
        <w:jc w:val="left"/>
        <w:spacing w:line="130" w:lineRule="exact"/>
        <w:ind w:left="0" w:firstLine="0"/>
        <w:sectPr>
          <w:footnotePr>
            <w:pos w:val="pageBottom"/>
            <w:numFmt w:val="decimal"/>
            <w:numStart w:val="2"/>
            <w:numRestart w:val="continuous"/>
          </w:footnotePr>
          <w:type w:val="continuous"/>
          <w:pgSz w:w="11909" w:h="16834"/>
          <w:pgMar w:top="2808" w:left="3621" w:right="3597" w:bottom="2808" w:header="0" w:footer="3" w:gutter="0"/>
          <w:rtlGutter w:val="0"/>
          <w:cols w:space="720"/>
          <w:noEndnote/>
          <w:docGrid w:linePitch="360"/>
        </w:sectPr>
      </w:pPr>
      <w:r>
        <w:rPr>
          <w:lang w:val="ru-RU" w:eastAsia="ru-RU" w:bidi="ru-RU"/>
          <w:w w:val="100"/>
          <w:spacing w:val="0"/>
          <w:color w:val="000000"/>
          <w:position w:val="0"/>
        </w:rPr>
        <w:t>ТОШКЕНТ • УЗБЕКИСТОН ССР «ФАН» НАШРИЁТИ • 1981</w:t>
      </w:r>
    </w:p>
    <w:p>
      <w:pPr>
        <w:pStyle w:val="Style20"/>
        <w:widowControl w:val="0"/>
        <w:keepNext w:val="0"/>
        <w:keepLines w:val="0"/>
        <w:shd w:val="clear" w:color="auto" w:fill="auto"/>
        <w:bidi w:val="0"/>
        <w:jc w:val="left"/>
        <w:ind w:left="0" w:firstLine="360"/>
      </w:pPr>
      <w:r>
        <w:rPr>
          <w:lang w:val="ru-RU" w:eastAsia="ru-RU" w:bidi="ru-RU"/>
          <w:w w:val="100"/>
          <w:color w:val="000000"/>
          <w:position w:val="0"/>
        </w:rPr>
        <w:t xml:space="preserve">Ушбу китоб </w:t>
      </w:r>
      <w:r>
        <w:rPr>
          <w:lang w:val="uz-UZ" w:eastAsia="uz-UZ" w:bidi="uz-UZ"/>
          <w:w w:val="100"/>
          <w:color w:val="000000"/>
          <w:position w:val="0"/>
        </w:rPr>
        <w:t xml:space="preserve">ҳозирги ўзбек </w:t>
      </w:r>
      <w:r>
        <w:rPr>
          <w:lang w:val="ru-RU" w:eastAsia="ru-RU" w:bidi="ru-RU"/>
          <w:w w:val="100"/>
          <w:color w:val="000000"/>
          <w:position w:val="0"/>
        </w:rPr>
        <w:t xml:space="preserve">тили лексик систсмасиии илмий аеосда нисбатан </w:t>
      </w:r>
      <w:r>
        <w:rPr>
          <w:lang w:val="uz-UZ" w:eastAsia="uz-UZ" w:bidi="uz-UZ"/>
          <w:w w:val="100"/>
          <w:color w:val="000000"/>
          <w:position w:val="0"/>
        </w:rPr>
        <w:t xml:space="preserve">тўлиқ </w:t>
      </w:r>
      <w:r>
        <w:rPr>
          <w:lang w:val="ru-RU" w:eastAsia="ru-RU" w:bidi="ru-RU"/>
          <w:w w:val="100"/>
          <w:color w:val="000000"/>
          <w:position w:val="0"/>
        </w:rPr>
        <w:t xml:space="preserve">тасвирлашга </w:t>
      </w:r>
      <w:r>
        <w:rPr>
          <w:lang w:val="uz-UZ" w:eastAsia="uz-UZ" w:bidi="uz-UZ"/>
          <w:w w:val="100"/>
          <w:color w:val="000000"/>
          <w:position w:val="0"/>
        </w:rPr>
        <w:t xml:space="preserve">бағишлангаи бўлиб, </w:t>
      </w:r>
      <w:r>
        <w:rPr>
          <w:lang w:val="ru-RU" w:eastAsia="ru-RU" w:bidi="ru-RU"/>
          <w:w w:val="100"/>
          <w:color w:val="000000"/>
          <w:position w:val="0"/>
        </w:rPr>
        <w:t xml:space="preserve">уида </w:t>
      </w:r>
      <w:r>
        <w:rPr>
          <w:lang w:val="uz-UZ" w:eastAsia="uz-UZ" w:bidi="uz-UZ"/>
          <w:w w:val="100"/>
          <w:color w:val="000000"/>
          <w:position w:val="0"/>
        </w:rPr>
        <w:t xml:space="preserve">сўзнинг </w:t>
      </w:r>
      <w:r>
        <w:rPr>
          <w:lang w:val="ru-RU" w:eastAsia="ru-RU" w:bidi="ru-RU"/>
          <w:w w:val="100"/>
          <w:color w:val="000000"/>
          <w:position w:val="0"/>
        </w:rPr>
        <w:t xml:space="preserve">семантик струк- тураси, лугат составининг тарихий-ижтимоий </w:t>
      </w:r>
      <w:r>
        <w:rPr>
          <w:lang w:val="uz-UZ" w:eastAsia="uz-UZ" w:bidi="uz-UZ"/>
          <w:w w:val="100"/>
          <w:color w:val="000000"/>
          <w:position w:val="0"/>
        </w:rPr>
        <w:t xml:space="preserve">қатламлари, </w:t>
      </w:r>
      <w:r>
        <w:rPr>
          <w:lang w:val="ru-RU" w:eastAsia="ru-RU" w:bidi="ru-RU"/>
          <w:w w:val="100"/>
          <w:color w:val="000000"/>
          <w:position w:val="0"/>
        </w:rPr>
        <w:t xml:space="preserve">лексик бирликлар- нинг стилистик дифференцияси, </w:t>
      </w:r>
      <w:r>
        <w:rPr>
          <w:lang w:val="uz-UZ" w:eastAsia="uz-UZ" w:bidi="uz-UZ"/>
          <w:w w:val="100"/>
          <w:color w:val="000000"/>
          <w:position w:val="0"/>
        </w:rPr>
        <w:t xml:space="preserve">ўзбек луғатчилиги </w:t>
      </w:r>
      <w:r>
        <w:rPr>
          <w:lang w:val="ru-RU" w:eastAsia="ru-RU" w:bidi="ru-RU"/>
          <w:w w:val="100"/>
          <w:color w:val="000000"/>
          <w:position w:val="0"/>
        </w:rPr>
        <w:t xml:space="preserve">каби </w:t>
      </w:r>
      <w:r>
        <w:rPr>
          <w:lang w:val="uz-UZ" w:eastAsia="uz-UZ" w:bidi="uz-UZ"/>
          <w:w w:val="100"/>
          <w:color w:val="000000"/>
          <w:position w:val="0"/>
        </w:rPr>
        <w:t xml:space="preserve">кўпгина </w:t>
      </w:r>
      <w:r>
        <w:rPr>
          <w:lang w:val="ru-RU" w:eastAsia="ru-RU" w:bidi="ru-RU"/>
          <w:w w:val="100"/>
          <w:color w:val="000000"/>
          <w:position w:val="0"/>
        </w:rPr>
        <w:t>масалалар ёритилади.</w:t>
      </w:r>
    </w:p>
    <w:p>
      <w:pPr>
        <w:pStyle w:val="Style20"/>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Китоб </w:t>
      </w:r>
      <w:r>
        <w:rPr>
          <w:lang w:val="uz-UZ" w:eastAsia="uz-UZ" w:bidi="uz-UZ"/>
          <w:w w:val="100"/>
          <w:color w:val="000000"/>
          <w:position w:val="0"/>
        </w:rPr>
        <w:t xml:space="preserve">ўзбек </w:t>
      </w:r>
      <w:r>
        <w:rPr>
          <w:lang w:val="ru-RU" w:eastAsia="ru-RU" w:bidi="ru-RU"/>
          <w:w w:val="100"/>
          <w:color w:val="000000"/>
          <w:position w:val="0"/>
        </w:rPr>
        <w:t xml:space="preserve">тили билан </w:t>
      </w:r>
      <w:r>
        <w:rPr>
          <w:lang w:val="uz-UZ" w:eastAsia="uz-UZ" w:bidi="uz-UZ"/>
          <w:w w:val="100"/>
          <w:color w:val="000000"/>
          <w:position w:val="0"/>
        </w:rPr>
        <w:t xml:space="preserve">шуғулланувчи </w:t>
      </w:r>
      <w:r>
        <w:rPr>
          <w:lang w:val="ru-RU" w:eastAsia="ru-RU" w:bidi="ru-RU"/>
          <w:w w:val="100"/>
          <w:color w:val="000000"/>
          <w:position w:val="0"/>
        </w:rPr>
        <w:t xml:space="preserve">илмий ходимларга, филолог-сту- дентлар ва аспираптларга, олий </w:t>
      </w:r>
      <w:r>
        <w:rPr>
          <w:lang w:val="uz-UZ" w:eastAsia="uz-UZ" w:bidi="uz-UZ"/>
          <w:w w:val="100"/>
          <w:color w:val="000000"/>
          <w:position w:val="0"/>
        </w:rPr>
        <w:t xml:space="preserve">ўқув </w:t>
      </w:r>
      <w:r>
        <w:rPr>
          <w:lang w:val="ru-RU" w:eastAsia="ru-RU" w:bidi="ru-RU"/>
          <w:w w:val="100"/>
          <w:color w:val="000000"/>
          <w:position w:val="0"/>
        </w:rPr>
        <w:t xml:space="preserve">юртлари ва </w:t>
      </w:r>
      <w:r>
        <w:rPr>
          <w:lang w:val="uz-UZ" w:eastAsia="uz-UZ" w:bidi="uz-UZ"/>
          <w:w w:val="100"/>
          <w:color w:val="000000"/>
          <w:position w:val="0"/>
        </w:rPr>
        <w:t xml:space="preserve">ўрта </w:t>
      </w:r>
      <w:r>
        <w:rPr>
          <w:lang w:val="ru-RU" w:eastAsia="ru-RU" w:bidi="ru-RU"/>
          <w:w w:val="100"/>
          <w:color w:val="000000"/>
          <w:position w:val="0"/>
        </w:rPr>
        <w:t xml:space="preserve">мактабларнинг она тили </w:t>
      </w:r>
      <w:r>
        <w:rPr>
          <w:lang w:val="uz-UZ" w:eastAsia="uz-UZ" w:bidi="uz-UZ"/>
          <w:w w:val="100"/>
          <w:color w:val="000000"/>
          <w:position w:val="0"/>
        </w:rPr>
        <w:t>ўқитувчиларнга мўлжаллаигаи.</w:t>
      </w:r>
    </w:p>
    <w:p>
      <w:pPr>
        <w:pStyle w:val="Style22"/>
        <w:widowControl w:val="0"/>
        <w:keepNext w:val="0"/>
        <w:keepLines w:val="0"/>
        <w:shd w:val="clear" w:color="auto" w:fill="auto"/>
        <w:bidi w:val="0"/>
        <w:jc w:val="left"/>
        <w:spacing w:line="200" w:lineRule="exact"/>
        <w:ind w:left="0" w:firstLine="0"/>
      </w:pPr>
      <w:r>
        <w:rPr>
          <w:lang w:val="ru-RU" w:eastAsia="ru-RU" w:bidi="ru-RU"/>
          <w:w w:val="100"/>
          <w:spacing w:val="0"/>
          <w:color w:val="000000"/>
          <w:position w:val="0"/>
        </w:rPr>
        <w:t xml:space="preserve">Масъул </w:t>
      </w:r>
      <w:r>
        <w:rPr>
          <w:w w:val="100"/>
          <w:spacing w:val="0"/>
          <w:color w:val="000000"/>
          <w:position w:val="0"/>
        </w:rPr>
        <w:t>муҳаррирлар:</w:t>
      </w:r>
    </w:p>
    <w:p>
      <w:pPr>
        <w:pStyle w:val="Style20"/>
        <w:widowControl w:val="0"/>
        <w:keepNext w:val="0"/>
        <w:keepLines w:val="0"/>
        <w:shd w:val="clear" w:color="auto" w:fill="auto"/>
        <w:bidi w:val="0"/>
        <w:jc w:val="left"/>
        <w:spacing w:line="173" w:lineRule="exact"/>
        <w:ind w:left="0" w:firstLine="0"/>
      </w:pPr>
      <w:r>
        <w:rPr>
          <w:lang w:val="ru-RU" w:eastAsia="ru-RU" w:bidi="ru-RU"/>
          <w:w w:val="100"/>
          <w:color w:val="000000"/>
          <w:position w:val="0"/>
        </w:rPr>
        <w:t xml:space="preserve">филология фанлари доктор», проф. Д. </w:t>
      </w:r>
      <w:r>
        <w:rPr>
          <w:lang w:val="uz-UZ" w:eastAsia="uz-UZ" w:bidi="uz-UZ"/>
          <w:w w:val="100"/>
          <w:color w:val="000000"/>
          <w:position w:val="0"/>
        </w:rPr>
        <w:t xml:space="preserve">ҲОЖИЕВ, </w:t>
      </w:r>
      <w:r>
        <w:rPr>
          <w:lang w:val="ru-RU" w:eastAsia="ru-RU" w:bidi="ru-RU"/>
          <w:w w:val="100"/>
          <w:color w:val="000000"/>
          <w:position w:val="0"/>
        </w:rPr>
        <w:t>филология фанлари кандидат» А. АХМЕДОВ</w:t>
      </w:r>
    </w:p>
    <w:p>
      <w:pPr>
        <w:pStyle w:val="Style20"/>
        <w:widowControl w:val="0"/>
        <w:keepNext w:val="0"/>
        <w:keepLines w:val="0"/>
        <w:shd w:val="clear" w:color="auto" w:fill="auto"/>
        <w:bidi w:val="0"/>
        <w:jc w:val="left"/>
        <w:spacing w:line="197" w:lineRule="exact"/>
        <w:ind w:left="0" w:firstLine="0"/>
      </w:pPr>
      <w:r>
        <w:rPr>
          <w:rStyle w:val="CharStyle24"/>
        </w:rPr>
        <w:t xml:space="preserve">Тақризчилар: </w:t>
      </w:r>
      <w:r>
        <w:rPr>
          <w:lang w:val="ru-RU" w:eastAsia="ru-RU" w:bidi="ru-RU"/>
          <w:w w:val="100"/>
          <w:color w:val="000000"/>
          <w:position w:val="0"/>
        </w:rPr>
        <w:t xml:space="preserve">филология фанлари доктори X. </w:t>
      </w:r>
      <w:r>
        <w:rPr>
          <w:lang w:val="uz-UZ" w:eastAsia="uz-UZ" w:bidi="uz-UZ"/>
          <w:w w:val="100"/>
          <w:color w:val="000000"/>
          <w:position w:val="0"/>
        </w:rPr>
        <w:t xml:space="preserve">АБДУРАҲМОНОВ, </w:t>
      </w:r>
      <w:r>
        <w:rPr>
          <w:lang w:val="ru-RU" w:eastAsia="ru-RU" w:bidi="ru-RU"/>
          <w:w w:val="100"/>
          <w:color w:val="000000"/>
          <w:position w:val="0"/>
        </w:rPr>
        <w:t xml:space="preserve">филология фанлари кандидат» Н. </w:t>
      </w:r>
      <w:r>
        <w:rPr>
          <w:lang w:val="uz-UZ" w:eastAsia="uz-UZ" w:bidi="uz-UZ"/>
          <w:w w:val="100"/>
          <w:color w:val="000000"/>
          <w:position w:val="0"/>
        </w:rPr>
        <w:t>МАҲМУДОВ</w:t>
      </w:r>
    </w:p>
    <w:p>
      <w:pPr>
        <w:pStyle w:val="Style25"/>
        <w:widowControl w:val="0"/>
        <w:keepNext w:val="0"/>
        <w:keepLines w:val="0"/>
        <w:shd w:val="clear" w:color="auto" w:fill="auto"/>
        <w:bidi w:val="0"/>
        <w:jc w:val="left"/>
        <w:spacing w:line="200" w:lineRule="exact"/>
        <w:ind w:left="0" w:firstLine="0"/>
      </w:pPr>
      <w:r>
        <w:rPr>
          <w:lang w:val="ru-RU" w:eastAsia="ru-RU" w:bidi="ru-RU"/>
          <w:w w:val="100"/>
          <w:color w:val="000000"/>
          <w:position w:val="0"/>
        </w:rPr>
        <w:t>/</w:t>
      </w:r>
    </w:p>
    <w:p>
      <w:pPr>
        <w:pStyle w:val="Style20"/>
        <w:widowControl w:val="0"/>
        <w:keepNext w:val="0"/>
        <w:keepLines w:val="0"/>
        <w:shd w:val="clear" w:color="auto" w:fill="auto"/>
        <w:bidi w:val="0"/>
        <w:jc w:val="left"/>
        <w:spacing w:line="168" w:lineRule="exact"/>
        <w:ind w:left="0" w:firstLine="0"/>
      </w:pPr>
      <w:r>
        <w:rPr>
          <w:lang w:val="ru-RU" w:eastAsia="ru-RU" w:bidi="ru-RU"/>
          <w:w w:val="100"/>
          <w:color w:val="000000"/>
          <w:position w:val="0"/>
        </w:rPr>
        <w:t>70103—1192</w:t>
      </w:r>
    </w:p>
    <w:p>
      <w:pPr>
        <w:pStyle w:val="Style27"/>
        <w:tabs>
          <w:tab w:leader="underscore" w:pos="2026" w:val="right"/>
          <w:tab w:leader="none" w:pos="2372" w:val="right"/>
          <w:tab w:leader="none" w:pos="3394" w:val="right"/>
        </w:tabs>
        <w:widowControl w:val="0"/>
        <w:keepNext w:val="0"/>
        <w:keepLines w:val="0"/>
        <w:shd w:val="clear" w:color="auto" w:fill="auto"/>
        <w:bidi w:val="0"/>
        <w:jc w:val="left"/>
        <w:ind w:left="0" w:firstLine="0"/>
      </w:pPr>
      <w:r>
        <w:rPr>
          <w:lang w:val="uz-UZ" w:eastAsia="uz-UZ" w:bidi="uz-UZ"/>
          <w:w w:val="100"/>
          <w:spacing w:val="0"/>
          <w:color w:val="000000"/>
          <w:position w:val="0"/>
        </w:rPr>
        <w:t>Ў</w:t>
      </w:r>
      <w:r>
        <w:rPr>
          <w:lang w:val="ru-RU" w:eastAsia="ru-RU" w:bidi="ru-RU"/>
          <w:w w:val="100"/>
          <w:spacing w:val="0"/>
          <w:color w:val="000000"/>
          <w:position w:val="0"/>
        </w:rPr>
        <w:tab/>
        <w:t xml:space="preserve"> 127</w:t>
        <w:tab/>
        <w:t>80</w:t>
        <w:tab/>
        <w:t>4602000000</w:t>
      </w:r>
    </w:p>
    <w:p>
      <w:pPr>
        <w:pStyle w:val="Style27"/>
        <w:widowControl w:val="0"/>
        <w:keepNext w:val="0"/>
        <w:keepLines w:val="0"/>
        <w:shd w:val="clear" w:color="auto" w:fill="auto"/>
        <w:bidi w:val="0"/>
        <w:jc w:val="left"/>
        <w:ind w:left="0" w:firstLine="360"/>
      </w:pPr>
      <w:r>
        <w:rPr>
          <w:lang w:val="ru-RU" w:eastAsia="ru-RU" w:bidi="ru-RU"/>
          <w:w w:val="100"/>
          <w:spacing w:val="0"/>
          <w:color w:val="000000"/>
          <w:position w:val="0"/>
        </w:rPr>
        <w:t>М 355(04)-81</w:t>
      </w:r>
    </w:p>
    <w:p>
      <w:pPr>
        <w:pStyle w:val="Style20"/>
        <w:widowControl w:val="0"/>
        <w:keepNext w:val="0"/>
        <w:keepLines w:val="0"/>
        <w:shd w:val="clear" w:color="auto" w:fill="auto"/>
        <w:bidi w:val="0"/>
        <w:jc w:val="left"/>
        <w:spacing w:line="160" w:lineRule="exact"/>
        <w:ind w:left="0" w:firstLine="0"/>
        <w:sectPr>
          <w:type w:val="continuous"/>
          <w:pgSz w:w="11909" w:h="16834"/>
          <w:pgMar w:top="4017" w:left="2605" w:right="2579" w:bottom="4473" w:header="0" w:footer="3" w:gutter="0"/>
          <w:rtlGutter w:val="0"/>
          <w:cols w:space="720"/>
          <w:noEndnote/>
          <w:docGrid w:linePitch="360"/>
        </w:sectPr>
      </w:pPr>
      <w:r>
        <w:rPr>
          <w:lang w:val="ru-RU" w:eastAsia="ru-RU" w:bidi="ru-RU"/>
          <w:w w:val="100"/>
          <w:color w:val="000000"/>
          <w:position w:val="0"/>
        </w:rPr>
        <w:t>@ Узбекистан ССР «Фан» нашриёти, 1981 й.</w:t>
      </w:r>
    </w:p>
    <w:p>
      <w:pPr>
        <w:pStyle w:val="Style29"/>
        <w:widowControl w:val="0"/>
        <w:keepNext w:val="0"/>
        <w:keepLines w:val="0"/>
        <w:shd w:val="clear" w:color="auto" w:fill="auto"/>
        <w:bidi w:val="0"/>
        <w:jc w:val="left"/>
        <w:spacing w:line="200" w:lineRule="exact"/>
        <w:ind w:left="0" w:firstLine="0"/>
      </w:pPr>
      <w:r>
        <w:rPr>
          <w:lang w:val="ru-RU" w:eastAsia="ru-RU" w:bidi="ru-RU"/>
          <w:w w:val="100"/>
          <w:spacing w:val="0"/>
          <w:color w:val="000000"/>
          <w:position w:val="0"/>
        </w:rPr>
        <w:t>ИНСТИТУТДАН</w:t>
      </w:r>
    </w:p>
    <w:p>
      <w:pPr>
        <w:pStyle w:val="Style31"/>
        <w:widowControl w:val="0"/>
        <w:keepNext w:val="0"/>
        <w:keepLines w:val="0"/>
        <w:shd w:val="clear" w:color="auto" w:fill="auto"/>
        <w:bidi w:val="0"/>
        <w:jc w:val="left"/>
        <w:ind w:left="0" w:firstLine="360"/>
      </w:pPr>
      <w:r>
        <w:rPr>
          <w:lang w:val="ru-RU" w:eastAsia="ru-RU" w:bidi="ru-RU"/>
          <w:w w:val="100"/>
          <w:spacing w:val="0"/>
          <w:color w:val="000000"/>
          <w:position w:val="0"/>
        </w:rPr>
        <w:t>«Узбек тили лексикологияси» деб аталган ушбу китоб Узбе</w:t>
        <w:softHyphen/>
        <w:t xml:space="preserve">кистан ССР Фанлар академияси А. С. Пушкин номидаги Тил ва адабпёт </w:t>
      </w:r>
      <w:r>
        <w:rPr>
          <w:w w:val="100"/>
          <w:spacing w:val="0"/>
          <w:color w:val="000000"/>
          <w:position w:val="0"/>
        </w:rPr>
        <w:t xml:space="preserve">инстнтути </w:t>
      </w:r>
      <w:r>
        <w:rPr>
          <w:lang w:val="ru-RU" w:eastAsia="ru-RU" w:bidi="ru-RU"/>
          <w:w w:val="100"/>
          <w:spacing w:val="0"/>
          <w:color w:val="000000"/>
          <w:position w:val="0"/>
        </w:rPr>
        <w:t xml:space="preserve">томонидан </w:t>
      </w:r>
      <w:r>
        <w:rPr>
          <w:w w:val="100"/>
          <w:spacing w:val="0"/>
          <w:color w:val="000000"/>
          <w:position w:val="0"/>
        </w:rPr>
        <w:t xml:space="preserve">ҳозирги </w:t>
      </w:r>
      <w:r>
        <w:rPr>
          <w:lang w:val="ru-RU" w:eastAsia="ru-RU" w:bidi="ru-RU"/>
          <w:w w:val="100"/>
          <w:spacing w:val="0"/>
          <w:color w:val="000000"/>
          <w:position w:val="0"/>
        </w:rPr>
        <w:t xml:space="preserve">узбек адабий тили </w:t>
      </w:r>
      <w:r>
        <w:rPr>
          <w:w w:val="100"/>
          <w:spacing w:val="0"/>
          <w:color w:val="000000"/>
          <w:position w:val="0"/>
        </w:rPr>
        <w:t xml:space="preserve">бўйича </w:t>
      </w:r>
      <w:r>
        <w:rPr>
          <w:lang w:val="ru-RU" w:eastAsia="ru-RU" w:bidi="ru-RU"/>
          <w:w w:val="100"/>
          <w:spacing w:val="0"/>
          <w:color w:val="000000"/>
          <w:position w:val="0"/>
        </w:rPr>
        <w:t xml:space="preserve">яратилаётган навбатдаги ишлардан бири </w:t>
      </w:r>
      <w:r>
        <w:rPr>
          <w:w w:val="100"/>
          <w:spacing w:val="0"/>
          <w:color w:val="000000"/>
          <w:position w:val="0"/>
        </w:rPr>
        <w:t xml:space="preserve">бўлиб, </w:t>
      </w:r>
      <w:r>
        <w:rPr>
          <w:lang w:val="ru-RU" w:eastAsia="ru-RU" w:bidi="ru-RU"/>
          <w:w w:val="100"/>
          <w:spacing w:val="0"/>
          <w:color w:val="000000"/>
          <w:position w:val="0"/>
        </w:rPr>
        <w:t xml:space="preserve">китоб </w:t>
      </w:r>
      <w:r>
        <w:rPr>
          <w:w w:val="100"/>
          <w:spacing w:val="0"/>
          <w:color w:val="000000"/>
          <w:position w:val="0"/>
        </w:rPr>
        <w:t xml:space="preserve">қуйидаги </w:t>
      </w:r>
      <w:r>
        <w:rPr>
          <w:lang w:val="ru-RU" w:eastAsia="ru-RU" w:bidi="ru-RU"/>
          <w:w w:val="100"/>
          <w:spacing w:val="0"/>
          <w:color w:val="000000"/>
          <w:position w:val="0"/>
        </w:rPr>
        <w:t xml:space="preserve">авторлар томонидан ёзилган: «Кириш», </w:t>
      </w:r>
      <w:r>
        <w:rPr>
          <w:w w:val="100"/>
          <w:spacing w:val="0"/>
          <w:color w:val="000000"/>
          <w:position w:val="0"/>
        </w:rPr>
        <w:t xml:space="preserve">«Сўз </w:t>
      </w:r>
      <w:r>
        <w:rPr>
          <w:lang w:val="ru-RU" w:eastAsia="ru-RU" w:bidi="ru-RU"/>
          <w:w w:val="100"/>
          <w:spacing w:val="0"/>
          <w:color w:val="000000"/>
          <w:position w:val="0"/>
        </w:rPr>
        <w:t xml:space="preserve">ва унинг </w:t>
      </w:r>
      <w:r>
        <w:rPr>
          <w:w w:val="100"/>
          <w:spacing w:val="0"/>
          <w:color w:val="000000"/>
          <w:position w:val="0"/>
        </w:rPr>
        <w:t xml:space="preserve">моҳиярт», </w:t>
      </w:r>
      <w:r>
        <w:rPr>
          <w:lang w:val="ru-RU" w:eastAsia="ru-RU" w:bidi="ru-RU"/>
          <w:w w:val="100"/>
          <w:spacing w:val="0"/>
          <w:color w:val="000000"/>
          <w:position w:val="0"/>
        </w:rPr>
        <w:t xml:space="preserve">«Семасиология», «Синонимия» — филология фанлари доктори, проф. А. </w:t>
      </w:r>
      <w:r>
        <w:rPr>
          <w:w w:val="100"/>
          <w:spacing w:val="0"/>
          <w:color w:val="000000"/>
          <w:position w:val="0"/>
        </w:rPr>
        <w:t xml:space="preserve">Ҳожиев; </w:t>
      </w:r>
      <w:r>
        <w:rPr>
          <w:lang w:val="ru-RU" w:eastAsia="ru-RU" w:bidi="ru-RU"/>
          <w:w w:val="100"/>
          <w:spacing w:val="0"/>
          <w:color w:val="000000"/>
          <w:position w:val="0"/>
        </w:rPr>
        <w:t xml:space="preserve">«Истеъмол доирасига </w:t>
      </w:r>
      <w:r>
        <w:rPr>
          <w:w w:val="100"/>
          <w:spacing w:val="0"/>
          <w:color w:val="000000"/>
          <w:position w:val="0"/>
        </w:rPr>
        <w:t xml:space="preserve">кўра ўзбек </w:t>
      </w:r>
      <w:r>
        <w:rPr>
          <w:lang w:val="ru-RU" w:eastAsia="ru-RU" w:bidi="ru-RU"/>
          <w:w w:val="100"/>
          <w:spacing w:val="0"/>
          <w:color w:val="000000"/>
          <w:position w:val="0"/>
        </w:rPr>
        <w:t xml:space="preserve">тили лексика- си» — филология фанлари кандидата Г. </w:t>
      </w:r>
      <w:r>
        <w:rPr>
          <w:w w:val="100"/>
          <w:spacing w:val="0"/>
          <w:color w:val="000000"/>
          <w:position w:val="0"/>
        </w:rPr>
        <w:t xml:space="preserve">Муҳаммаджонова; </w:t>
      </w:r>
      <w:r>
        <w:rPr>
          <w:lang w:val="ru-RU" w:eastAsia="ru-RU" w:bidi="ru-RU"/>
          <w:w w:val="100"/>
          <w:spacing w:val="0"/>
          <w:color w:val="000000"/>
          <w:position w:val="0"/>
        </w:rPr>
        <w:t xml:space="preserve">«Узбек тили лексикасининг ижтимоий-тарихий асослари» — филология фанлари кандидата Э. Бегматов; «Узбек тили лексикасининг сти- листик </w:t>
      </w:r>
      <w:r>
        <w:rPr>
          <w:w w:val="100"/>
          <w:spacing w:val="0"/>
          <w:color w:val="000000"/>
          <w:position w:val="0"/>
        </w:rPr>
        <w:t xml:space="preserve">қатламлари» </w:t>
      </w:r>
      <w:r>
        <w:rPr>
          <w:lang w:val="ru-RU" w:eastAsia="ru-RU" w:bidi="ru-RU"/>
          <w:w w:val="100"/>
          <w:spacing w:val="0"/>
          <w:color w:val="000000"/>
          <w:position w:val="0"/>
        </w:rPr>
        <w:t xml:space="preserve">— филология фанлари кандидата С. </w:t>
      </w:r>
      <w:r>
        <w:rPr>
          <w:w w:val="100"/>
          <w:spacing w:val="0"/>
          <w:color w:val="000000"/>
          <w:position w:val="0"/>
        </w:rPr>
        <w:t xml:space="preserve">Ғойнбов;, </w:t>
      </w:r>
      <w:r>
        <w:rPr>
          <w:lang w:val="ru-RU" w:eastAsia="ru-RU" w:bidi="ru-RU"/>
          <w:w w:val="100"/>
          <w:spacing w:val="0"/>
          <w:color w:val="000000"/>
          <w:position w:val="0"/>
        </w:rPr>
        <w:t xml:space="preserve">«Антонимия» — филология фанлари кандидата Т. Муллаев; </w:t>
      </w:r>
      <w:r>
        <w:rPr>
          <w:w w:val="100"/>
          <w:spacing w:val="0"/>
          <w:color w:val="000000"/>
          <w:position w:val="0"/>
        </w:rPr>
        <w:t xml:space="preserve">«Сўз- </w:t>
      </w:r>
      <w:r>
        <w:rPr>
          <w:lang w:val="ru-RU" w:eastAsia="ru-RU" w:bidi="ru-RU"/>
          <w:w w:val="100"/>
          <w:spacing w:val="0"/>
          <w:color w:val="000000"/>
          <w:position w:val="0"/>
        </w:rPr>
        <w:t xml:space="preserve">нииг шакл муносабатига </w:t>
      </w:r>
      <w:r>
        <w:rPr>
          <w:w w:val="100"/>
          <w:spacing w:val="0"/>
          <w:color w:val="000000"/>
          <w:position w:val="0"/>
        </w:rPr>
        <w:t xml:space="preserve">кўра </w:t>
      </w:r>
      <w:r>
        <w:rPr>
          <w:lang w:val="ru-RU" w:eastAsia="ru-RU" w:bidi="ru-RU"/>
          <w:w w:val="100"/>
          <w:spacing w:val="0"/>
          <w:color w:val="000000"/>
          <w:position w:val="0"/>
        </w:rPr>
        <w:t>турлари», «Лексикография» — фи</w:t>
        <w:softHyphen/>
        <w:t>лология фанлари кандидата М. Миртожиев.</w:t>
      </w:r>
    </w:p>
    <w:p>
      <w:pPr>
        <w:pStyle w:val="Style31"/>
        <w:widowControl w:val="0"/>
        <w:keepNext w:val="0"/>
        <w:keepLines w:val="0"/>
        <w:shd w:val="clear" w:color="auto" w:fill="auto"/>
        <w:bidi w:val="0"/>
        <w:jc w:val="left"/>
        <w:ind w:left="0" w:firstLine="360"/>
      </w:pPr>
      <w:r>
        <w:rPr>
          <w:lang w:val="ru-RU" w:eastAsia="ru-RU" w:bidi="ru-RU"/>
          <w:w w:val="100"/>
          <w:spacing w:val="0"/>
          <w:color w:val="000000"/>
          <w:position w:val="0"/>
        </w:rPr>
        <w:t xml:space="preserve">Узбек тили лексикологияси узбек тилида илк марта яратилаёт- гани учун, бу иш </w:t>
      </w:r>
      <w:r>
        <w:rPr>
          <w:w w:val="100"/>
          <w:spacing w:val="0"/>
          <w:color w:val="000000"/>
          <w:position w:val="0"/>
        </w:rPr>
        <w:t xml:space="preserve">ҳақида ўқувчиларда </w:t>
      </w:r>
      <w:r>
        <w:rPr>
          <w:lang w:val="ru-RU" w:eastAsia="ru-RU" w:bidi="ru-RU"/>
          <w:w w:val="100"/>
          <w:spacing w:val="0"/>
          <w:color w:val="000000"/>
          <w:position w:val="0"/>
        </w:rPr>
        <w:t xml:space="preserve">тугилиши мумкин </w:t>
      </w:r>
      <w:r>
        <w:rPr>
          <w:w w:val="100"/>
          <w:spacing w:val="0"/>
          <w:color w:val="000000"/>
          <w:position w:val="0"/>
        </w:rPr>
        <w:t xml:space="preserve">бўлган танқидий мулоҳаза </w:t>
      </w:r>
      <w:r>
        <w:rPr>
          <w:lang w:val="ru-RU" w:eastAsia="ru-RU" w:bidi="ru-RU"/>
          <w:w w:val="100"/>
          <w:spacing w:val="0"/>
          <w:color w:val="000000"/>
          <w:position w:val="0"/>
        </w:rPr>
        <w:t xml:space="preserve">ва истакларнинг муаллифлар учун </w:t>
      </w:r>
      <w:r>
        <w:rPr>
          <w:w w:val="100"/>
          <w:spacing w:val="0"/>
          <w:color w:val="000000"/>
          <w:position w:val="0"/>
        </w:rPr>
        <w:t xml:space="preserve">аҳамияти </w:t>
      </w:r>
      <w:r>
        <w:rPr>
          <w:lang w:val="ru-RU" w:eastAsia="ru-RU" w:bidi="ru-RU"/>
          <w:w w:val="100"/>
          <w:spacing w:val="0"/>
          <w:color w:val="000000"/>
          <w:position w:val="0"/>
        </w:rPr>
        <w:t xml:space="preserve">каттадир. Шу сабабли институт китобхонлардан </w:t>
      </w:r>
      <w:r>
        <w:rPr>
          <w:w w:val="100"/>
          <w:spacing w:val="0"/>
          <w:color w:val="000000"/>
          <w:position w:val="0"/>
        </w:rPr>
        <w:t xml:space="preserve">ўз </w:t>
      </w:r>
      <w:r>
        <w:rPr>
          <w:lang w:val="ru-RU" w:eastAsia="ru-RU" w:bidi="ru-RU"/>
          <w:w w:val="100"/>
          <w:spacing w:val="0"/>
          <w:color w:val="000000"/>
          <w:position w:val="0"/>
        </w:rPr>
        <w:t xml:space="preserve">фикрларини. ёзиб юборишларини илтимос </w:t>
      </w:r>
      <w:r>
        <w:rPr>
          <w:w w:val="100"/>
          <w:spacing w:val="0"/>
          <w:color w:val="000000"/>
          <w:position w:val="0"/>
        </w:rPr>
        <w:t>қилади.</w:t>
      </w:r>
    </w:p>
    <w:p>
      <w:pPr>
        <w:pStyle w:val="Style29"/>
        <w:widowControl w:val="0"/>
        <w:keepNext w:val="0"/>
        <w:keepLines w:val="0"/>
        <w:shd w:val="clear" w:color="auto" w:fill="auto"/>
        <w:bidi w:val="0"/>
        <w:jc w:val="left"/>
        <w:spacing w:line="200" w:lineRule="exact"/>
        <w:ind w:left="0" w:firstLine="0"/>
      </w:pPr>
      <w:r>
        <w:rPr>
          <w:lang w:val="ru-RU" w:eastAsia="ru-RU" w:bidi="ru-RU"/>
          <w:w w:val="100"/>
          <w:spacing w:val="0"/>
          <w:color w:val="000000"/>
          <w:position w:val="0"/>
        </w:rPr>
        <w:t>КИРИШ</w:t>
      </w:r>
    </w:p>
    <w:p>
      <w:pPr>
        <w:pStyle w:val="Style36"/>
        <w:widowControl w:val="0"/>
        <w:keepNext w:val="0"/>
        <w:keepLines w:val="0"/>
        <w:shd w:val="clear" w:color="auto" w:fill="auto"/>
        <w:bidi w:val="0"/>
        <w:jc w:val="left"/>
        <w:spacing w:line="160" w:lineRule="exact"/>
        <w:ind w:left="0" w:firstLine="0"/>
      </w:pPr>
      <w:r>
        <w:rPr>
          <w:lang w:val="ru-RU" w:eastAsia="ru-RU" w:bidi="ru-RU"/>
          <w:w w:val="100"/>
          <w:color w:val="000000"/>
          <w:position w:val="0"/>
        </w:rPr>
        <w:t>ЛЕКСИКОЛОГИЯНИНГ ПРЕДМЕТИ ВА ВАЗИФАЛАРИ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Тилшуносликнинг лексикани </w:t>
      </w:r>
      <w:r>
        <w:rPr>
          <w:lang w:val="uz-UZ" w:eastAsia="uz-UZ" w:bidi="uz-UZ"/>
          <w:w w:val="100"/>
          <w:color w:val="000000"/>
          <w:position w:val="0"/>
        </w:rPr>
        <w:t xml:space="preserve">ўрганувчи бўлими, </w:t>
      </w:r>
      <w:r>
        <w:rPr>
          <w:lang w:val="ru-RU" w:eastAsia="ru-RU" w:bidi="ru-RU"/>
          <w:w w:val="100"/>
          <w:color w:val="000000"/>
          <w:position w:val="0"/>
        </w:rPr>
        <w:t xml:space="preserve">тилнинг </w:t>
      </w:r>
      <w:r>
        <w:rPr>
          <w:lang w:val="uz-UZ" w:eastAsia="uz-UZ" w:bidi="uz-UZ"/>
          <w:w w:val="100"/>
          <w:color w:val="000000"/>
          <w:position w:val="0"/>
        </w:rPr>
        <w:t xml:space="preserve">луғат </w:t>
      </w:r>
      <w:r>
        <w:rPr>
          <w:rStyle w:val="CharStyle38"/>
        </w:rPr>
        <w:t xml:space="preserve">«состави </w:t>
      </w:r>
      <w:r>
        <w:rPr>
          <w:rStyle w:val="CharStyle38"/>
          <w:lang w:val="uz-UZ" w:eastAsia="uz-UZ" w:bidi="uz-UZ"/>
        </w:rPr>
        <w:t xml:space="preserve">ҳақидаги </w:t>
      </w:r>
      <w:r>
        <w:rPr>
          <w:rStyle w:val="CharStyle38"/>
        </w:rPr>
        <w:t xml:space="preserve">фан </w:t>
      </w:r>
      <w:r>
        <w:rPr>
          <w:rStyle w:val="CharStyle39"/>
        </w:rPr>
        <w:t>лексикология</w:t>
      </w:r>
      <w:r>
        <w:rPr>
          <w:rStyle w:val="CharStyle38"/>
        </w:rPr>
        <w:t xml:space="preserve"> деб аталади.</w:t>
      </w:r>
    </w:p>
    <w:p>
      <w:pPr>
        <w:pStyle w:val="Style31"/>
        <w:widowControl w:val="0"/>
        <w:keepNext w:val="0"/>
        <w:keepLines w:val="0"/>
        <w:shd w:val="clear" w:color="auto" w:fill="auto"/>
        <w:bidi w:val="0"/>
        <w:jc w:val="left"/>
        <w:ind w:left="0" w:firstLine="360"/>
      </w:pPr>
      <w:r>
        <w:rPr>
          <w:lang w:val="ru-RU" w:eastAsia="ru-RU" w:bidi="ru-RU"/>
          <w:w w:val="100"/>
          <w:spacing w:val="0"/>
          <w:color w:val="000000"/>
          <w:position w:val="0"/>
        </w:rPr>
        <w:t xml:space="preserve">Тилнинг </w:t>
      </w:r>
      <w:r>
        <w:rPr>
          <w:w w:val="100"/>
          <w:spacing w:val="0"/>
          <w:color w:val="000000"/>
          <w:position w:val="0"/>
        </w:rPr>
        <w:t xml:space="preserve">луғат </w:t>
      </w:r>
      <w:r>
        <w:rPr>
          <w:lang w:val="ru-RU" w:eastAsia="ru-RU" w:bidi="ru-RU"/>
          <w:w w:val="100"/>
          <w:spacing w:val="0"/>
          <w:color w:val="000000"/>
          <w:position w:val="0"/>
        </w:rPr>
        <w:t xml:space="preserve">состави ва уни ташкил этувчи </w:t>
      </w:r>
      <w:r>
        <w:rPr>
          <w:w w:val="100"/>
          <w:spacing w:val="0"/>
          <w:color w:val="000000"/>
          <w:position w:val="0"/>
        </w:rPr>
        <w:t xml:space="preserve">сўзлар </w:t>
      </w:r>
      <w:r>
        <w:rPr>
          <w:lang w:val="ru-RU" w:eastAsia="ru-RU" w:bidi="ru-RU"/>
          <w:w w:val="100"/>
          <w:spacing w:val="0"/>
          <w:color w:val="000000"/>
          <w:position w:val="0"/>
        </w:rPr>
        <w:t xml:space="preserve">бир </w:t>
      </w:r>
      <w:r>
        <w:rPr>
          <w:w w:val="100"/>
          <w:spacing w:val="0"/>
          <w:color w:val="000000"/>
          <w:position w:val="0"/>
        </w:rPr>
        <w:t xml:space="preserve">қа- </w:t>
      </w:r>
      <w:r>
        <w:rPr>
          <w:lang w:val="ru-RU" w:eastAsia="ru-RU" w:bidi="ru-RU"/>
          <w:w w:val="100"/>
          <w:spacing w:val="0"/>
          <w:color w:val="000000"/>
          <w:position w:val="0"/>
        </w:rPr>
        <w:t>тор умумий хусусиятларга эгалиги билан характерланади. Лекси</w:t>
        <w:softHyphen/>
        <w:t xml:space="preserve">кология лексикани худди шу умумий хусусиятлари </w:t>
      </w:r>
      <w:r>
        <w:rPr>
          <w:w w:val="100"/>
          <w:spacing w:val="0"/>
          <w:color w:val="000000"/>
          <w:position w:val="0"/>
        </w:rPr>
        <w:t xml:space="preserve">нуқтаи </w:t>
      </w:r>
      <w:r>
        <w:rPr>
          <w:lang w:val="ru-RU" w:eastAsia="ru-RU" w:bidi="ru-RU"/>
          <w:w w:val="100"/>
          <w:spacing w:val="0"/>
          <w:color w:val="000000"/>
          <w:position w:val="0"/>
        </w:rPr>
        <w:t xml:space="preserve">наза- деидан </w:t>
      </w:r>
      <w:r>
        <w:rPr>
          <w:w w:val="100"/>
          <w:spacing w:val="0"/>
          <w:color w:val="000000"/>
          <w:position w:val="0"/>
        </w:rPr>
        <w:t xml:space="preserve">ўрганади. </w:t>
      </w:r>
      <w:r>
        <w:rPr>
          <w:lang w:val="ru-RU" w:eastAsia="ru-RU" w:bidi="ru-RU"/>
          <w:w w:val="100"/>
          <w:spacing w:val="0"/>
          <w:color w:val="000000"/>
          <w:position w:val="0"/>
        </w:rPr>
        <w:t xml:space="preserve">Бу хусусиятлар </w:t>
      </w:r>
      <w:r>
        <w:rPr>
          <w:w w:val="100"/>
          <w:spacing w:val="0"/>
          <w:color w:val="000000"/>
          <w:position w:val="0"/>
        </w:rPr>
        <w:t>қуйидагилар:</w:t>
      </w:r>
    </w:p>
    <w:p>
      <w:pPr>
        <w:pStyle w:val="Style31"/>
        <w:numPr>
          <w:ilvl w:val="0"/>
          <w:numId w:val="3"/>
        </w:numPr>
        <w:widowControl w:val="0"/>
        <w:keepNext w:val="0"/>
        <w:keepLines w:val="0"/>
        <w:shd w:val="clear" w:color="auto" w:fill="auto"/>
        <w:bidi w:val="0"/>
        <w:jc w:val="left"/>
        <w:ind w:left="0" w:firstLine="360"/>
      </w:pPr>
      <w:r>
        <w:rPr>
          <w:lang w:val="ru-RU" w:eastAsia="ru-RU" w:bidi="ru-RU"/>
          <w:w w:val="100"/>
          <w:spacing w:val="0"/>
          <w:color w:val="000000"/>
          <w:position w:val="0"/>
        </w:rPr>
        <w:t xml:space="preserve"> Аввало, </w:t>
      </w:r>
      <w:r>
        <w:rPr>
          <w:w w:val="100"/>
          <w:spacing w:val="0"/>
          <w:color w:val="000000"/>
          <w:position w:val="0"/>
        </w:rPr>
        <w:t xml:space="preserve">луғат </w:t>
      </w:r>
      <w:r>
        <w:rPr>
          <w:lang w:val="ru-RU" w:eastAsia="ru-RU" w:bidi="ru-RU"/>
          <w:w w:val="100"/>
          <w:spacing w:val="0"/>
          <w:color w:val="000000"/>
          <w:position w:val="0"/>
        </w:rPr>
        <w:t xml:space="preserve">составини ташкил этувчи </w:t>
      </w:r>
      <w:r>
        <w:rPr>
          <w:w w:val="100"/>
          <w:spacing w:val="0"/>
          <w:color w:val="000000"/>
          <w:position w:val="0"/>
        </w:rPr>
        <w:t xml:space="preserve">ҳар қандай сўз </w:t>
      </w:r>
      <w:r>
        <w:rPr>
          <w:lang w:val="ru-RU" w:eastAsia="ru-RU" w:bidi="ru-RU"/>
          <w:w w:val="100"/>
          <w:spacing w:val="0"/>
          <w:color w:val="000000"/>
          <w:position w:val="0"/>
        </w:rPr>
        <w:t xml:space="preserve">маъ- </w:t>
      </w:r>
      <w:r>
        <w:rPr>
          <w:rStyle w:val="CharStyle40"/>
          <w:lang w:val="ru-RU" w:eastAsia="ru-RU" w:bidi="ru-RU"/>
          <w:b w:val="0"/>
          <w:bCs w:val="0"/>
        </w:rPr>
        <w:t xml:space="preserve">нога эга </w:t>
      </w:r>
      <w:r>
        <w:rPr>
          <w:rStyle w:val="CharStyle40"/>
          <w:b w:val="0"/>
          <w:bCs w:val="0"/>
        </w:rPr>
        <w:t xml:space="preserve">бўлади. </w:t>
      </w:r>
      <w:r>
        <w:rPr>
          <w:rStyle w:val="CharStyle40"/>
          <w:lang w:val="ru-RU" w:eastAsia="ru-RU" w:bidi="ru-RU"/>
          <w:b w:val="0"/>
          <w:bCs w:val="0"/>
        </w:rPr>
        <w:t xml:space="preserve">Ана шу маъноси </w:t>
      </w:r>
      <w:r>
        <w:rPr>
          <w:rStyle w:val="CharStyle40"/>
          <w:b w:val="0"/>
          <w:bCs w:val="0"/>
        </w:rPr>
        <w:t xml:space="preserve">нуқтаи </w:t>
      </w:r>
      <w:r>
        <w:rPr>
          <w:rStyle w:val="CharStyle40"/>
          <w:lang w:val="ru-RU" w:eastAsia="ru-RU" w:bidi="ru-RU"/>
          <w:b w:val="0"/>
          <w:bCs w:val="0"/>
        </w:rPr>
        <w:t xml:space="preserve">назаридан </w:t>
      </w:r>
      <w:r>
        <w:rPr>
          <w:rStyle w:val="CharStyle40"/>
          <w:b w:val="0"/>
          <w:bCs w:val="0"/>
        </w:rPr>
        <w:t xml:space="preserve">сўзлар ўзи- </w:t>
      </w:r>
      <w:r>
        <w:rPr>
          <w:rStyle w:val="CharStyle40"/>
          <w:lang w:val="ru-RU" w:eastAsia="ru-RU" w:bidi="ru-RU"/>
          <w:b w:val="0"/>
          <w:bCs w:val="0"/>
        </w:rPr>
        <w:t xml:space="preserve">га хосликларга эга. </w:t>
      </w:r>
      <w:r>
        <w:rPr>
          <w:rStyle w:val="CharStyle40"/>
          <w:b w:val="0"/>
          <w:bCs w:val="0"/>
        </w:rPr>
        <w:t xml:space="preserve">Сўзнинг </w:t>
      </w:r>
      <w:r>
        <w:rPr>
          <w:rStyle w:val="CharStyle40"/>
          <w:lang w:val="ru-RU" w:eastAsia="ru-RU" w:bidi="ru-RU"/>
          <w:b w:val="0"/>
          <w:bCs w:val="0"/>
        </w:rPr>
        <w:t xml:space="preserve">маъноси (семантикаси) ва у билан </w:t>
      </w:r>
      <w:r>
        <w:rPr>
          <w:w w:val="100"/>
          <w:spacing w:val="0"/>
          <w:color w:val="000000"/>
          <w:position w:val="0"/>
        </w:rPr>
        <w:t xml:space="preserve">‘боғлиқ </w:t>
      </w:r>
      <w:r>
        <w:rPr>
          <w:lang w:val="ru-RU" w:eastAsia="ru-RU" w:bidi="ru-RU"/>
          <w:w w:val="100"/>
          <w:spacing w:val="0"/>
          <w:color w:val="000000"/>
          <w:position w:val="0"/>
        </w:rPr>
        <w:t xml:space="preserve">масалалар лексикологиядаги асосий масалалардан бири </w:t>
      </w:r>
      <w:r>
        <w:rPr>
          <w:w w:val="100"/>
          <w:spacing w:val="0"/>
          <w:color w:val="000000"/>
          <w:position w:val="0"/>
        </w:rPr>
        <w:t xml:space="preserve">ҳисобланади. </w:t>
      </w:r>
      <w:r>
        <w:rPr>
          <w:lang w:val="ru-RU" w:eastAsia="ru-RU" w:bidi="ru-RU"/>
          <w:w w:val="100"/>
          <w:spacing w:val="0"/>
          <w:color w:val="000000"/>
          <w:position w:val="0"/>
        </w:rPr>
        <w:t xml:space="preserve">Лексикага оид бу масала билан лексикологиянинг •семасиология </w:t>
      </w:r>
      <w:r>
        <w:rPr>
          <w:w w:val="100"/>
          <w:spacing w:val="0"/>
          <w:color w:val="000000"/>
          <w:position w:val="0"/>
        </w:rPr>
        <w:t>бўлими шуғулланади.</w:t>
      </w:r>
    </w:p>
    <w:p>
      <w:pPr>
        <w:pStyle w:val="Style31"/>
        <w:numPr>
          <w:ilvl w:val="0"/>
          <w:numId w:val="3"/>
        </w:numPr>
        <w:widowControl w:val="0"/>
        <w:keepNext w:val="0"/>
        <w:keepLines w:val="0"/>
        <w:shd w:val="clear" w:color="auto" w:fill="auto"/>
        <w:bidi w:val="0"/>
        <w:jc w:val="left"/>
        <w:ind w:left="0" w:firstLine="360"/>
      </w:pPr>
      <w:r>
        <w:rPr>
          <w:lang w:val="ru-RU" w:eastAsia="ru-RU" w:bidi="ru-RU"/>
          <w:w w:val="100"/>
          <w:spacing w:val="0"/>
          <w:color w:val="000000"/>
          <w:position w:val="0"/>
        </w:rPr>
        <w:t xml:space="preserve"> </w:t>
      </w:r>
      <w:r>
        <w:rPr>
          <w:w w:val="100"/>
          <w:spacing w:val="0"/>
          <w:color w:val="000000"/>
          <w:position w:val="0"/>
        </w:rPr>
        <w:t xml:space="preserve">Ҳар .қандай </w:t>
      </w:r>
      <w:r>
        <w:rPr>
          <w:lang w:val="ru-RU" w:eastAsia="ru-RU" w:bidi="ru-RU"/>
          <w:w w:val="100"/>
          <w:spacing w:val="0"/>
          <w:color w:val="000000"/>
          <w:position w:val="0"/>
        </w:rPr>
        <w:t xml:space="preserve">тилнинг </w:t>
      </w:r>
      <w:r>
        <w:rPr>
          <w:w w:val="100"/>
          <w:spacing w:val="0"/>
          <w:color w:val="000000"/>
          <w:position w:val="0"/>
        </w:rPr>
        <w:t xml:space="preserve">тараққиётида унинг энг ўзгарувчан, энг тез ҳаракатдаги қисми лексикасидир. Тил тараққиёти про- </w:t>
      </w:r>
      <w:r>
        <w:rPr>
          <w:rStyle w:val="CharStyle40"/>
          <w:b w:val="0"/>
          <w:bCs w:val="0"/>
        </w:rPr>
        <w:t xml:space="preserve">в;ессида луғат состави янги-янги сўзлар ҳисобига бойиб бориш </w:t>
      </w:r>
      <w:r>
        <w:rPr>
          <w:w w:val="100"/>
          <w:spacing w:val="0"/>
          <w:color w:val="000000"/>
          <w:position w:val="0"/>
        </w:rPr>
        <w:t xml:space="preserve">Ьилан бирга, ундаги айрим сўзлар эскиради, шунингдек, истеъ- молдан чиқиб боради. Демак, луғат состави аввалдан ўзлашиб келган ва ҳозирда истеъмолдаги сўзлар билан бирга нисбатан янги сўзларга ва эскирган сўзларга </w:t>
      </w:r>
      <w:r>
        <w:rPr>
          <w:lang w:val="ru-RU" w:eastAsia="ru-RU" w:bidi="ru-RU"/>
          <w:w w:val="100"/>
          <w:spacing w:val="0"/>
          <w:color w:val="000000"/>
          <w:position w:val="0"/>
        </w:rPr>
        <w:t xml:space="preserve">эгалиги </w:t>
      </w:r>
      <w:r>
        <w:rPr>
          <w:w w:val="100"/>
          <w:spacing w:val="0"/>
          <w:color w:val="000000"/>
          <w:position w:val="0"/>
        </w:rPr>
        <w:t xml:space="preserve">билан ҳам </w:t>
      </w:r>
      <w:r>
        <w:rPr>
          <w:lang w:val="ru-RU" w:eastAsia="ru-RU" w:bidi="ru-RU"/>
          <w:w w:val="100"/>
          <w:spacing w:val="0"/>
          <w:color w:val="000000"/>
          <w:position w:val="0"/>
        </w:rPr>
        <w:t>характер</w:t>
        <w:softHyphen/>
        <w:t xml:space="preserve">ланади. </w:t>
      </w:r>
      <w:r>
        <w:rPr>
          <w:w w:val="100"/>
          <w:spacing w:val="0"/>
          <w:color w:val="000000"/>
          <w:position w:val="0"/>
        </w:rPr>
        <w:t>Лексикологияда лексиканинг ана шу томони ҳам ўрга- нилади.</w:t>
      </w:r>
    </w:p>
    <w:p>
      <w:pPr>
        <w:pStyle w:val="Style31"/>
        <w:numPr>
          <w:ilvl w:val="0"/>
          <w:numId w:val="3"/>
        </w:numPr>
        <w:widowControl w:val="0"/>
        <w:keepNext w:val="0"/>
        <w:keepLines w:val="0"/>
        <w:shd w:val="clear" w:color="auto" w:fill="auto"/>
        <w:bidi w:val="0"/>
        <w:jc w:val="left"/>
        <w:ind w:left="0" w:firstLine="360"/>
      </w:pPr>
      <w:r>
        <w:rPr>
          <w:w w:val="100"/>
          <w:spacing w:val="0"/>
          <w:color w:val="000000"/>
          <w:position w:val="0"/>
        </w:rPr>
        <w:t xml:space="preserve"> Луғат составидаги сўзлар </w:t>
      </w:r>
      <w:r>
        <w:rPr>
          <w:lang w:val="ru-RU" w:eastAsia="ru-RU" w:bidi="ru-RU"/>
          <w:w w:val="100"/>
          <w:spacing w:val="0"/>
          <w:color w:val="000000"/>
          <w:position w:val="0"/>
        </w:rPr>
        <w:t xml:space="preserve">истеъмолдаги </w:t>
      </w:r>
      <w:r>
        <w:rPr>
          <w:w w:val="100"/>
          <w:spacing w:val="0"/>
          <w:color w:val="000000"/>
          <w:position w:val="0"/>
        </w:rPr>
        <w:t xml:space="preserve">даражаси бу нуқ- таи назардан умумийликка ёки чегараланганликка </w:t>
      </w:r>
      <w:r>
        <w:rPr>
          <w:lang w:val="ru-RU" w:eastAsia="ru-RU" w:bidi="ru-RU"/>
          <w:w w:val="100"/>
          <w:spacing w:val="0"/>
          <w:color w:val="000000"/>
          <w:position w:val="0"/>
        </w:rPr>
        <w:t>эгалиги би</w:t>
        <w:softHyphen/>
        <w:t xml:space="preserve">лан </w:t>
      </w:r>
      <w:r>
        <w:rPr>
          <w:w w:val="100"/>
          <w:spacing w:val="0"/>
          <w:color w:val="000000"/>
          <w:position w:val="0"/>
        </w:rPr>
        <w:t xml:space="preserve">ҳам ўзаро фарқланади. Маълум сўзлар умумхалқ истеъмоли- </w:t>
      </w:r>
      <w:r>
        <w:rPr>
          <w:rStyle w:val="CharStyle40"/>
          <w:b w:val="0"/>
          <w:bCs w:val="0"/>
        </w:rPr>
        <w:t xml:space="preserve">да бўлса (масалан, </w:t>
      </w:r>
      <w:r>
        <w:rPr>
          <w:rStyle w:val="CharStyle41"/>
          <w:b w:val="0"/>
          <w:bCs w:val="0"/>
        </w:rPr>
        <w:t>нон, сув, катта, югурмоқ</w:t>
      </w:r>
      <w:r>
        <w:rPr>
          <w:rStyle w:val="CharStyle40"/>
          <w:b w:val="0"/>
          <w:bCs w:val="0"/>
        </w:rPr>
        <w:t xml:space="preserve"> ва б.), айрим сўз- </w:t>
      </w:r>
      <w:r>
        <w:rPr>
          <w:w w:val="100"/>
          <w:spacing w:val="0"/>
          <w:color w:val="000000"/>
          <w:position w:val="0"/>
        </w:rPr>
        <w:t xml:space="preserve">ларнинг истеъмол доираси маълум жиҳатдан чегараланган бўла- ди. </w:t>
      </w:r>
      <w:r>
        <w:rPr>
          <w:rStyle w:val="CharStyle40"/>
          <w:b w:val="0"/>
          <w:bCs w:val="0"/>
        </w:rPr>
        <w:t xml:space="preserve">Масалан, диалектал сўзлар территориал жиҳатдан </w:t>
      </w:r>
      <w:r>
        <w:rPr>
          <w:rStyle w:val="CharStyle40"/>
          <w:lang w:val="ru-RU" w:eastAsia="ru-RU" w:bidi="ru-RU"/>
          <w:b w:val="0"/>
          <w:bCs w:val="0"/>
        </w:rPr>
        <w:t>чегара</w:t>
        <w:softHyphen/>
        <w:t xml:space="preserve">ланган </w:t>
      </w:r>
      <w:r>
        <w:rPr>
          <w:rStyle w:val="CharStyle40"/>
          <w:b w:val="0"/>
          <w:bCs w:val="0"/>
        </w:rPr>
        <w:t>бўлади (</w:t>
      </w:r>
      <w:r>
        <w:rPr>
          <w:rStyle w:val="CharStyle41"/>
          <w:b w:val="0"/>
          <w:bCs w:val="0"/>
        </w:rPr>
        <w:t>сас</w:t>
      </w:r>
      <w:r>
        <w:rPr>
          <w:rStyle w:val="CharStyle40"/>
          <w:b w:val="0"/>
          <w:bCs w:val="0"/>
        </w:rPr>
        <w:t xml:space="preserve"> — товуш, </w:t>
      </w:r>
      <w:r>
        <w:rPr>
          <w:rStyle w:val="CharStyle41"/>
          <w:b w:val="0"/>
          <w:bCs w:val="0"/>
        </w:rPr>
        <w:t>истамоқ</w:t>
      </w:r>
      <w:r>
        <w:rPr>
          <w:rStyle w:val="CharStyle40"/>
          <w:b w:val="0"/>
          <w:bCs w:val="0"/>
        </w:rPr>
        <w:t xml:space="preserve"> — қидирмоқ, </w:t>
      </w:r>
      <w:r>
        <w:rPr>
          <w:rStyle w:val="CharStyle41"/>
          <w:b w:val="0"/>
          <w:bCs w:val="0"/>
        </w:rPr>
        <w:t>болиш</w:t>
      </w:r>
      <w:r>
        <w:rPr>
          <w:rStyle w:val="CharStyle40"/>
          <w:b w:val="0"/>
          <w:bCs w:val="0"/>
        </w:rPr>
        <w:t xml:space="preserve"> — ёс- </w:t>
      </w:r>
      <w:r>
        <w:rPr>
          <w:w w:val="100"/>
          <w:spacing w:val="0"/>
          <w:color w:val="000000"/>
          <w:position w:val="0"/>
        </w:rPr>
        <w:t xml:space="preserve">тиқ, </w:t>
      </w:r>
      <w:r>
        <w:rPr>
          <w:rStyle w:val="CharStyle41"/>
          <w:b w:val="0"/>
          <w:bCs w:val="0"/>
        </w:rPr>
        <w:t>эихик</w:t>
      </w:r>
      <w:r>
        <w:rPr>
          <w:rStyle w:val="CharStyle40"/>
          <w:b w:val="0"/>
          <w:bCs w:val="0"/>
        </w:rPr>
        <w:t xml:space="preserve"> </w:t>
      </w:r>
      <w:r>
        <w:rPr>
          <w:w w:val="100"/>
          <w:spacing w:val="0"/>
          <w:color w:val="000000"/>
          <w:position w:val="0"/>
        </w:rPr>
        <w:t xml:space="preserve">— ҳовли, уй ва б.); терминлар социал нуқтаи </w:t>
      </w:r>
      <w:r>
        <w:rPr>
          <w:lang w:val="ru-RU" w:eastAsia="ru-RU" w:bidi="ru-RU"/>
          <w:w w:val="100"/>
          <w:spacing w:val="0"/>
          <w:color w:val="000000"/>
          <w:position w:val="0"/>
        </w:rPr>
        <w:t xml:space="preserve">назардан чегараланган, </w:t>
      </w:r>
      <w:r>
        <w:rPr>
          <w:w w:val="100"/>
          <w:spacing w:val="0"/>
          <w:color w:val="000000"/>
          <w:position w:val="0"/>
        </w:rPr>
        <w:t xml:space="preserve">яъни </w:t>
      </w:r>
      <w:r>
        <w:rPr>
          <w:lang w:val="ru-RU" w:eastAsia="ru-RU" w:bidi="ru-RU"/>
          <w:w w:val="100"/>
          <w:spacing w:val="0"/>
          <w:color w:val="000000"/>
          <w:position w:val="0"/>
        </w:rPr>
        <w:t xml:space="preserve">маълум </w:t>
      </w:r>
      <w:r>
        <w:rPr>
          <w:w w:val="100"/>
          <w:spacing w:val="0"/>
          <w:color w:val="000000"/>
          <w:position w:val="0"/>
        </w:rPr>
        <w:t xml:space="preserve">касб-ҳунар соҳасидаги кишилар нутқида қўлланиш </w:t>
      </w:r>
      <w:r>
        <w:rPr>
          <w:lang w:val="ru-RU" w:eastAsia="ru-RU" w:bidi="ru-RU"/>
          <w:w w:val="100"/>
          <w:spacing w:val="0"/>
          <w:color w:val="000000"/>
          <w:position w:val="0"/>
        </w:rPr>
        <w:t xml:space="preserve">билан чегараланган </w:t>
      </w:r>
      <w:r>
        <w:rPr>
          <w:w w:val="100"/>
          <w:spacing w:val="0"/>
          <w:color w:val="000000"/>
          <w:position w:val="0"/>
        </w:rPr>
        <w:t xml:space="preserve">бўлади </w:t>
      </w:r>
      <w:r>
        <w:rPr>
          <w:lang w:val="ru-RU" w:eastAsia="ru-RU" w:bidi="ru-RU"/>
          <w:w w:val="100"/>
          <w:spacing w:val="0"/>
          <w:color w:val="000000"/>
          <w:position w:val="0"/>
        </w:rPr>
        <w:t xml:space="preserve">(Масалан, </w:t>
      </w:r>
      <w:r>
        <w:rPr>
          <w:rStyle w:val="CharStyle42"/>
          <w:lang w:val="uz-UZ" w:eastAsia="uz-UZ" w:bidi="uz-UZ"/>
          <w:b/>
          <w:bCs/>
        </w:rPr>
        <w:t xml:space="preserve">урғу, </w:t>
      </w:r>
      <w:r>
        <w:rPr>
          <w:rStyle w:val="CharStyle41"/>
          <w:lang w:val="ru-RU" w:eastAsia="ru-RU" w:bidi="ru-RU"/>
          <w:b w:val="0"/>
          <w:bCs w:val="0"/>
        </w:rPr>
        <w:t>лексика, аффикс</w:t>
      </w:r>
      <w:r>
        <w:rPr>
          <w:rStyle w:val="CharStyle40"/>
          <w:lang w:val="ru-RU" w:eastAsia="ru-RU" w:bidi="ru-RU"/>
          <w:b w:val="0"/>
          <w:bCs w:val="0"/>
        </w:rPr>
        <w:t xml:space="preserve"> </w:t>
      </w:r>
      <w:r>
        <w:rPr>
          <w:rStyle w:val="CharStyle40"/>
          <w:b w:val="0"/>
          <w:bCs w:val="0"/>
        </w:rPr>
        <w:t xml:space="preserve">— тилшуносликка </w:t>
      </w:r>
      <w:r>
        <w:rPr>
          <w:lang w:val="ru-RU" w:eastAsia="ru-RU" w:bidi="ru-RU"/>
          <w:w w:val="100"/>
          <w:spacing w:val="0"/>
          <w:color w:val="000000"/>
          <w:position w:val="0"/>
        </w:rPr>
        <w:t xml:space="preserve">оид </w:t>
      </w:r>
      <w:r>
        <w:rPr>
          <w:rStyle w:val="CharStyle40"/>
          <w:lang w:val="ru-RU" w:eastAsia="ru-RU" w:bidi="ru-RU"/>
          <w:b w:val="0"/>
          <w:bCs w:val="0"/>
        </w:rPr>
        <w:t xml:space="preserve">терминлар; </w:t>
      </w:r>
      <w:r>
        <w:rPr>
          <w:rStyle w:val="CharStyle41"/>
          <w:lang w:val="ru-RU" w:eastAsia="ru-RU" w:bidi="ru-RU"/>
          <w:b w:val="0"/>
          <w:bCs w:val="0"/>
        </w:rPr>
        <w:t>конус, пира</w:t>
        <w:softHyphen/>
      </w:r>
      <w:r>
        <w:rPr>
          <w:rStyle w:val="CharStyle42"/>
          <w:b/>
          <w:bCs/>
        </w:rPr>
        <w:t>мида, квадрат</w:t>
      </w:r>
      <w:r>
        <w:rPr>
          <w:lang w:val="ru-RU" w:eastAsia="ru-RU" w:bidi="ru-RU"/>
          <w:w w:val="100"/>
          <w:spacing w:val="0"/>
          <w:color w:val="000000"/>
          <w:position w:val="0"/>
        </w:rPr>
        <w:t xml:space="preserve"> — геометрияга оид терминлар; </w:t>
      </w:r>
      <w:r>
        <w:rPr>
          <w:rStyle w:val="CharStyle42"/>
          <w:b/>
          <w:bCs/>
        </w:rPr>
        <w:t>культивация, баро</w:t>
        <w:softHyphen/>
        <w:t>на</w:t>
      </w:r>
      <w:r>
        <w:rPr>
          <w:lang w:val="ru-RU" w:eastAsia="ru-RU" w:bidi="ru-RU"/>
          <w:w w:val="100"/>
          <w:spacing w:val="0"/>
          <w:color w:val="000000"/>
          <w:position w:val="0"/>
        </w:rPr>
        <w:t xml:space="preserve"> — </w:t>
      </w:r>
      <w:r>
        <w:rPr>
          <w:rStyle w:val="CharStyle40"/>
          <w:b w:val="0"/>
          <w:bCs w:val="0"/>
        </w:rPr>
        <w:t xml:space="preserve">қишлоқ хўжалигига </w:t>
      </w:r>
      <w:r>
        <w:rPr>
          <w:rStyle w:val="CharStyle40"/>
          <w:lang w:val="ru-RU" w:eastAsia="ru-RU" w:bidi="ru-RU"/>
          <w:b w:val="0"/>
          <w:bCs w:val="0"/>
        </w:rPr>
        <w:t xml:space="preserve">оид </w:t>
      </w:r>
      <w:r>
        <w:rPr>
          <w:lang w:val="ru-RU" w:eastAsia="ru-RU" w:bidi="ru-RU"/>
          <w:w w:val="100"/>
          <w:spacing w:val="0"/>
          <w:color w:val="000000"/>
          <w:position w:val="0"/>
        </w:rPr>
        <w:t xml:space="preserve">терминлар; </w:t>
      </w:r>
      <w:r>
        <w:rPr>
          <w:rStyle w:val="CharStyle41"/>
          <w:lang w:val="ru-RU" w:eastAsia="ru-RU" w:bidi="ru-RU"/>
          <w:b w:val="0"/>
          <w:bCs w:val="0"/>
        </w:rPr>
        <w:t>баскетбол, гол, нока</w:t>
        <w:softHyphen/>
      </w:r>
      <w:r>
        <w:rPr>
          <w:rStyle w:val="CharStyle42"/>
          <w:b/>
          <w:bCs/>
        </w:rPr>
        <w:t>ут</w:t>
      </w:r>
      <w:r>
        <w:rPr>
          <w:lang w:val="ru-RU" w:eastAsia="ru-RU" w:bidi="ru-RU"/>
          <w:w w:val="100"/>
          <w:spacing w:val="0"/>
          <w:color w:val="000000"/>
          <w:position w:val="0"/>
        </w:rPr>
        <w:t xml:space="preserve"> — спортга оид терминлар ва </w:t>
      </w:r>
      <w:r>
        <w:rPr>
          <w:w w:val="100"/>
          <w:spacing w:val="0"/>
          <w:color w:val="000000"/>
          <w:position w:val="0"/>
        </w:rPr>
        <w:t xml:space="preserve">ҳ.). </w:t>
      </w:r>
      <w:r>
        <w:rPr>
          <w:lang w:val="ru-RU" w:eastAsia="ru-RU" w:bidi="ru-RU"/>
          <w:w w:val="100"/>
          <w:spacing w:val="0"/>
          <w:color w:val="000000"/>
          <w:position w:val="0"/>
        </w:rPr>
        <w:t xml:space="preserve">Лексикология </w:t>
      </w:r>
      <w:r>
        <w:rPr>
          <w:w w:val="100"/>
          <w:spacing w:val="0"/>
          <w:color w:val="000000"/>
          <w:position w:val="0"/>
        </w:rPr>
        <w:t xml:space="preserve">луғат </w:t>
      </w:r>
      <w:r>
        <w:rPr>
          <w:lang w:val="ru-RU" w:eastAsia="ru-RU" w:bidi="ru-RU"/>
          <w:w w:val="100"/>
          <w:spacing w:val="0"/>
          <w:color w:val="000000"/>
          <w:position w:val="0"/>
        </w:rPr>
        <w:t>состави</w:t>
        <w:softHyphen/>
        <w:t xml:space="preserve">ли шу </w:t>
      </w:r>
      <w:r>
        <w:rPr>
          <w:w w:val="100"/>
          <w:spacing w:val="0"/>
          <w:color w:val="000000"/>
          <w:position w:val="0"/>
        </w:rPr>
        <w:t xml:space="preserve">нуқтаи </w:t>
      </w:r>
      <w:r>
        <w:rPr>
          <w:lang w:val="ru-RU" w:eastAsia="ru-RU" w:bidi="ru-RU"/>
          <w:w w:val="100"/>
          <w:spacing w:val="0"/>
          <w:color w:val="000000"/>
          <w:position w:val="0"/>
        </w:rPr>
        <w:t xml:space="preserve">назардан </w:t>
      </w:r>
      <w:r>
        <w:rPr>
          <w:w w:val="100"/>
          <w:spacing w:val="0"/>
          <w:color w:val="000000"/>
          <w:position w:val="0"/>
        </w:rPr>
        <w:t>ҳам ўрганади.</w:t>
      </w:r>
    </w:p>
    <w:p>
      <w:pPr>
        <w:pStyle w:val="Style31"/>
        <w:numPr>
          <w:ilvl w:val="0"/>
          <w:numId w:val="3"/>
        </w:numPr>
        <w:widowControl w:val="0"/>
        <w:keepNext w:val="0"/>
        <w:keepLines w:val="0"/>
        <w:shd w:val="clear" w:color="auto" w:fill="auto"/>
        <w:bidi w:val="0"/>
        <w:jc w:val="left"/>
        <w:ind w:left="0" w:firstLine="360"/>
      </w:pPr>
      <w:r>
        <w:rPr>
          <w:lang w:val="ru-RU" w:eastAsia="ru-RU" w:bidi="ru-RU"/>
          <w:w w:val="100"/>
          <w:spacing w:val="0"/>
          <w:color w:val="000000"/>
          <w:position w:val="0"/>
        </w:rPr>
        <w:t xml:space="preserve"> </w:t>
      </w:r>
      <w:r>
        <w:rPr>
          <w:w w:val="100"/>
          <w:spacing w:val="0"/>
          <w:color w:val="000000"/>
          <w:position w:val="0"/>
        </w:rPr>
        <w:t xml:space="preserve">Луғат составидаги сўзлар нутцқа, услубга бўлган муноса- батларига кўра ҳам ўзаро фарқланадилар. </w:t>
      </w:r>
      <w:r>
        <w:rPr>
          <w:lang w:val="ru-RU" w:eastAsia="ru-RU" w:bidi="ru-RU"/>
          <w:w w:val="100"/>
          <w:spacing w:val="0"/>
          <w:color w:val="000000"/>
          <w:position w:val="0"/>
        </w:rPr>
        <w:t xml:space="preserve">Маълум </w:t>
      </w:r>
      <w:r>
        <w:rPr>
          <w:w w:val="100"/>
          <w:spacing w:val="0"/>
          <w:color w:val="000000"/>
          <w:position w:val="0"/>
        </w:rPr>
        <w:t xml:space="preserve">сўзлар нутқ турларига, </w:t>
      </w:r>
      <w:r>
        <w:rPr>
          <w:lang w:val="ru-RU" w:eastAsia="ru-RU" w:bidi="ru-RU"/>
          <w:w w:val="100"/>
          <w:spacing w:val="0"/>
          <w:color w:val="000000"/>
          <w:position w:val="0"/>
        </w:rPr>
        <w:t xml:space="preserve">услубга </w:t>
      </w:r>
      <w:r>
        <w:rPr>
          <w:w w:val="100"/>
          <w:spacing w:val="0"/>
          <w:color w:val="000000"/>
          <w:position w:val="0"/>
        </w:rPr>
        <w:t xml:space="preserve">(стилга) бетараф </w:t>
      </w:r>
      <w:r>
        <w:rPr>
          <w:lang w:val="ru-RU" w:eastAsia="ru-RU" w:bidi="ru-RU"/>
          <w:w w:val="100"/>
          <w:spacing w:val="0"/>
          <w:color w:val="000000"/>
          <w:position w:val="0"/>
        </w:rPr>
        <w:t xml:space="preserve">(нейтрал) </w:t>
      </w:r>
      <w:r>
        <w:rPr>
          <w:w w:val="100"/>
          <w:spacing w:val="0"/>
          <w:color w:val="000000"/>
          <w:position w:val="0"/>
        </w:rPr>
        <w:t xml:space="preserve">муносабатда бўлса </w:t>
      </w:r>
      <w:r>
        <w:rPr>
          <w:rStyle w:val="CharStyle41"/>
          <w:b w:val="0"/>
          <w:bCs w:val="0"/>
        </w:rPr>
        <w:t>(қучоқ, бечора, осмон. ичмоқ</w:t>
      </w:r>
      <w:r>
        <w:rPr>
          <w:rStyle w:val="CharStyle40"/>
          <w:b w:val="0"/>
          <w:bCs w:val="0"/>
        </w:rPr>
        <w:t xml:space="preserve"> </w:t>
      </w:r>
      <w:r>
        <w:rPr>
          <w:w w:val="100"/>
          <w:spacing w:val="0"/>
          <w:color w:val="000000"/>
          <w:position w:val="0"/>
        </w:rPr>
        <w:t xml:space="preserve">ва б.), айрим сўзлар нутц ус- лубининг маълум турига хос бўлади </w:t>
      </w:r>
      <w:r>
        <w:rPr>
          <w:rStyle w:val="CharStyle42"/>
          <w:lang w:val="uz-UZ" w:eastAsia="uz-UZ" w:bidi="uz-UZ"/>
          <w:b/>
          <w:bCs/>
        </w:rPr>
        <w:t>(оғуш</w:t>
      </w:r>
      <w:r>
        <w:rPr>
          <w:w w:val="100"/>
          <w:spacing w:val="0"/>
          <w:color w:val="000000"/>
          <w:position w:val="0"/>
        </w:rPr>
        <w:t xml:space="preserve"> — бадиий услубга хос,. </w:t>
      </w:r>
      <w:r>
        <w:rPr>
          <w:rStyle w:val="CharStyle41"/>
          <w:b w:val="0"/>
          <w:bCs w:val="0"/>
        </w:rPr>
        <w:t>боёқиш</w:t>
      </w:r>
      <w:r>
        <w:rPr>
          <w:rStyle w:val="CharStyle40"/>
          <w:b w:val="0"/>
          <w:bCs w:val="0"/>
        </w:rPr>
        <w:t xml:space="preserve"> </w:t>
      </w:r>
      <w:r>
        <w:rPr>
          <w:w w:val="100"/>
          <w:spacing w:val="0"/>
          <w:color w:val="000000"/>
          <w:position w:val="0"/>
        </w:rPr>
        <w:t xml:space="preserve">— оддий нутққа </w:t>
      </w:r>
      <w:r>
        <w:rPr>
          <w:lang w:val="ru-RU" w:eastAsia="ru-RU" w:bidi="ru-RU"/>
          <w:w w:val="100"/>
          <w:spacing w:val="0"/>
          <w:color w:val="000000"/>
          <w:position w:val="0"/>
        </w:rPr>
        <w:t xml:space="preserve">хос, </w:t>
      </w:r>
      <w:r>
        <w:rPr>
          <w:rStyle w:val="CharStyle41"/>
          <w:lang w:val="ru-RU" w:eastAsia="ru-RU" w:bidi="ru-RU"/>
          <w:b w:val="0"/>
          <w:bCs w:val="0"/>
        </w:rPr>
        <w:t>само</w:t>
      </w:r>
      <w:r>
        <w:rPr>
          <w:rStyle w:val="CharStyle40"/>
          <w:lang w:val="ru-RU" w:eastAsia="ru-RU" w:bidi="ru-RU"/>
          <w:b w:val="0"/>
          <w:bCs w:val="0"/>
        </w:rPr>
        <w:t xml:space="preserve"> </w:t>
      </w:r>
      <w:r>
        <w:rPr>
          <w:rStyle w:val="CharStyle40"/>
          <w:b w:val="0"/>
          <w:bCs w:val="0"/>
        </w:rPr>
        <w:t xml:space="preserve">— </w:t>
      </w:r>
      <w:r>
        <w:rPr>
          <w:lang w:val="ru-RU" w:eastAsia="ru-RU" w:bidi="ru-RU"/>
          <w:w w:val="100"/>
          <w:spacing w:val="0"/>
          <w:color w:val="000000"/>
          <w:position w:val="0"/>
        </w:rPr>
        <w:t xml:space="preserve">поэтик услубга хос, </w:t>
      </w:r>
      <w:r>
        <w:rPr>
          <w:rStyle w:val="CharStyle41"/>
          <w:lang w:val="ru-RU" w:eastAsia="ru-RU" w:bidi="ru-RU"/>
          <w:b w:val="0"/>
          <w:bCs w:val="0"/>
        </w:rPr>
        <w:t>адиб</w:t>
      </w:r>
      <w:r>
        <w:rPr>
          <w:rStyle w:val="CharStyle40"/>
          <w:lang w:val="ru-RU" w:eastAsia="ru-RU" w:bidi="ru-RU"/>
          <w:b w:val="0"/>
          <w:bCs w:val="0"/>
        </w:rPr>
        <w:t xml:space="preserve"> — </w:t>
      </w:r>
      <w:r>
        <w:rPr>
          <w:lang w:val="ru-RU" w:eastAsia="ru-RU" w:bidi="ru-RU"/>
          <w:w w:val="100"/>
          <w:spacing w:val="0"/>
          <w:color w:val="000000"/>
          <w:position w:val="0"/>
        </w:rPr>
        <w:t xml:space="preserve">китобий услубга хос ва </w:t>
      </w:r>
      <w:r>
        <w:rPr>
          <w:w w:val="100"/>
          <w:spacing w:val="0"/>
          <w:color w:val="000000"/>
          <w:position w:val="0"/>
        </w:rPr>
        <w:t xml:space="preserve">ҳ.). </w:t>
      </w:r>
      <w:r>
        <w:rPr>
          <w:lang w:val="ru-RU" w:eastAsia="ru-RU" w:bidi="ru-RU"/>
          <w:w w:val="100"/>
          <w:spacing w:val="0"/>
          <w:color w:val="000000"/>
          <w:position w:val="0"/>
        </w:rPr>
        <w:t xml:space="preserve">Лексикологияда сузларнинг ана шу хусусиятлари </w:t>
      </w:r>
      <w:r>
        <w:rPr>
          <w:w w:val="100"/>
          <w:spacing w:val="0"/>
          <w:color w:val="000000"/>
          <w:position w:val="0"/>
        </w:rPr>
        <w:t>ҳам ўрганилади.</w:t>
      </w:r>
    </w:p>
    <w:p>
      <w:pPr>
        <w:pStyle w:val="Style31"/>
        <w:numPr>
          <w:ilvl w:val="0"/>
          <w:numId w:val="3"/>
        </w:numPr>
        <w:widowControl w:val="0"/>
        <w:keepNext w:val="0"/>
        <w:keepLines w:val="0"/>
        <w:shd w:val="clear" w:color="auto" w:fill="auto"/>
        <w:bidi w:val="0"/>
        <w:jc w:val="left"/>
        <w:ind w:left="0" w:firstLine="360"/>
      </w:pPr>
      <w:r>
        <w:rPr>
          <w:lang w:val="ru-RU" w:eastAsia="ru-RU" w:bidi="ru-RU"/>
          <w:w w:val="100"/>
          <w:spacing w:val="0"/>
          <w:color w:val="000000"/>
          <w:position w:val="0"/>
        </w:rPr>
        <w:t xml:space="preserve"> </w:t>
      </w:r>
      <w:r>
        <w:rPr>
          <w:w w:val="100"/>
          <w:spacing w:val="0"/>
          <w:color w:val="000000"/>
          <w:position w:val="0"/>
        </w:rPr>
        <w:t xml:space="preserve">Ҳар </w:t>
      </w:r>
      <w:r>
        <w:rPr>
          <w:lang w:val="ru-RU" w:eastAsia="ru-RU" w:bidi="ru-RU"/>
          <w:w w:val="100"/>
          <w:spacing w:val="0"/>
          <w:color w:val="000000"/>
          <w:position w:val="0"/>
        </w:rPr>
        <w:t xml:space="preserve">бир </w:t>
      </w:r>
      <w:r>
        <w:rPr>
          <w:w w:val="100"/>
          <w:spacing w:val="0"/>
          <w:color w:val="000000"/>
          <w:position w:val="0"/>
        </w:rPr>
        <w:t xml:space="preserve">сўз </w:t>
      </w:r>
      <w:r>
        <w:rPr>
          <w:lang w:val="ru-RU" w:eastAsia="ru-RU" w:bidi="ru-RU"/>
          <w:w w:val="100"/>
          <w:spacing w:val="0"/>
          <w:color w:val="000000"/>
          <w:position w:val="0"/>
        </w:rPr>
        <w:t xml:space="preserve">товуш </w:t>
      </w:r>
      <w:r>
        <w:rPr>
          <w:w w:val="100"/>
          <w:spacing w:val="0"/>
          <w:color w:val="000000"/>
          <w:position w:val="0"/>
        </w:rPr>
        <w:t xml:space="preserve">қиёфаси </w:t>
      </w:r>
      <w:r>
        <w:rPr>
          <w:lang w:val="ru-RU" w:eastAsia="ru-RU" w:bidi="ru-RU"/>
          <w:w w:val="100"/>
          <w:spacing w:val="0"/>
          <w:color w:val="000000"/>
          <w:position w:val="0"/>
        </w:rPr>
        <w:t xml:space="preserve">ва маъносига эга, яъни шакл ва мазмунга эга. </w:t>
      </w:r>
      <w:r>
        <w:rPr>
          <w:w w:val="100"/>
          <w:spacing w:val="0"/>
          <w:color w:val="000000"/>
          <w:position w:val="0"/>
        </w:rPr>
        <w:t xml:space="preserve">Луғат </w:t>
      </w:r>
      <w:r>
        <w:rPr>
          <w:lang w:val="ru-RU" w:eastAsia="ru-RU" w:bidi="ru-RU"/>
          <w:w w:val="100"/>
          <w:spacing w:val="0"/>
          <w:color w:val="000000"/>
          <w:position w:val="0"/>
        </w:rPr>
        <w:t xml:space="preserve">составидаги </w:t>
      </w:r>
      <w:r>
        <w:rPr>
          <w:w w:val="100"/>
          <w:spacing w:val="0"/>
          <w:color w:val="000000"/>
          <w:position w:val="0"/>
        </w:rPr>
        <w:t xml:space="preserve">сўзлар </w:t>
      </w:r>
      <w:r>
        <w:rPr>
          <w:lang w:val="ru-RU" w:eastAsia="ru-RU" w:bidi="ru-RU"/>
          <w:w w:val="100"/>
          <w:spacing w:val="0"/>
          <w:color w:val="000000"/>
          <w:position w:val="0"/>
        </w:rPr>
        <w:t xml:space="preserve">ана шу шакл ва мазмуни </w:t>
      </w:r>
      <w:r>
        <w:rPr>
          <w:w w:val="100"/>
          <w:spacing w:val="0"/>
          <w:color w:val="000000"/>
          <w:position w:val="0"/>
        </w:rPr>
        <w:t xml:space="preserve">жиҳатидан </w:t>
      </w:r>
      <w:r>
        <w:rPr>
          <w:lang w:val="ru-RU" w:eastAsia="ru-RU" w:bidi="ru-RU"/>
          <w:w w:val="100"/>
          <w:spacing w:val="0"/>
          <w:color w:val="000000"/>
          <w:position w:val="0"/>
        </w:rPr>
        <w:t xml:space="preserve">турлича муносабатга эга </w:t>
      </w:r>
      <w:r>
        <w:rPr>
          <w:w w:val="100"/>
          <w:spacing w:val="0"/>
          <w:color w:val="000000"/>
          <w:position w:val="0"/>
        </w:rPr>
        <w:t xml:space="preserve">бўлиши </w:t>
      </w:r>
      <w:r>
        <w:rPr>
          <w:lang w:val="ru-RU" w:eastAsia="ru-RU" w:bidi="ru-RU"/>
          <w:w w:val="100"/>
          <w:spacing w:val="0"/>
          <w:color w:val="000000"/>
          <w:position w:val="0"/>
        </w:rPr>
        <w:t xml:space="preserve">мумкин. Масалан, </w:t>
      </w:r>
      <w:r>
        <w:rPr>
          <w:rStyle w:val="CharStyle41"/>
          <w:lang w:val="ru-RU" w:eastAsia="ru-RU" w:bidi="ru-RU"/>
          <w:b w:val="0"/>
          <w:bCs w:val="0"/>
        </w:rPr>
        <w:t>чащон, эпчил, чечан, абжир, чапдаст</w:t>
      </w:r>
      <w:r>
        <w:rPr>
          <w:rStyle w:val="CharStyle40"/>
          <w:lang w:val="ru-RU" w:eastAsia="ru-RU" w:bidi="ru-RU"/>
          <w:b w:val="0"/>
          <w:bCs w:val="0"/>
        </w:rPr>
        <w:t xml:space="preserve"> </w:t>
      </w:r>
      <w:r>
        <w:rPr>
          <w:w w:val="100"/>
          <w:spacing w:val="0"/>
          <w:color w:val="000000"/>
          <w:position w:val="0"/>
        </w:rPr>
        <w:t xml:space="preserve">сўзларининг </w:t>
      </w:r>
      <w:r>
        <w:rPr>
          <w:lang w:val="ru-RU" w:eastAsia="ru-RU" w:bidi="ru-RU"/>
          <w:w w:val="100"/>
          <w:spacing w:val="0"/>
          <w:color w:val="000000"/>
          <w:position w:val="0"/>
        </w:rPr>
        <w:t xml:space="preserve">шак- ли </w:t>
      </w:r>
      <w:r>
        <w:rPr>
          <w:w w:val="100"/>
          <w:spacing w:val="0"/>
          <w:color w:val="000000"/>
          <w:position w:val="0"/>
        </w:rPr>
        <w:t xml:space="preserve">ҳар </w:t>
      </w:r>
      <w:r>
        <w:rPr>
          <w:lang w:val="ru-RU" w:eastAsia="ru-RU" w:bidi="ru-RU"/>
          <w:w w:val="100"/>
          <w:spacing w:val="0"/>
          <w:color w:val="000000"/>
          <w:position w:val="0"/>
        </w:rPr>
        <w:t xml:space="preserve">хил, маъноси бир хил (синоним); </w:t>
      </w:r>
      <w:r>
        <w:rPr>
          <w:rStyle w:val="CharStyle41"/>
          <w:b w:val="0"/>
          <w:bCs w:val="0"/>
        </w:rPr>
        <w:t>кўк</w:t>
      </w:r>
      <w:r>
        <w:rPr>
          <w:rStyle w:val="CharStyle40"/>
          <w:b w:val="0"/>
          <w:bCs w:val="0"/>
        </w:rPr>
        <w:t xml:space="preserve"> </w:t>
      </w:r>
      <w:r>
        <w:rPr>
          <w:lang w:val="ru-RU" w:eastAsia="ru-RU" w:bidi="ru-RU"/>
          <w:w w:val="100"/>
          <w:spacing w:val="0"/>
          <w:color w:val="000000"/>
          <w:position w:val="0"/>
        </w:rPr>
        <w:t xml:space="preserve">(ранг), </w:t>
      </w:r>
      <w:r>
        <w:rPr>
          <w:rStyle w:val="CharStyle41"/>
          <w:b w:val="0"/>
          <w:bCs w:val="0"/>
        </w:rPr>
        <w:t>кўк</w:t>
      </w:r>
      <w:r>
        <w:rPr>
          <w:rStyle w:val="CharStyle40"/>
          <w:b w:val="0"/>
          <w:bCs w:val="0"/>
        </w:rPr>
        <w:t xml:space="preserve"> </w:t>
      </w:r>
      <w:r>
        <w:rPr>
          <w:lang w:val="ru-RU" w:eastAsia="ru-RU" w:bidi="ru-RU"/>
          <w:w w:val="100"/>
          <w:spacing w:val="0"/>
          <w:color w:val="000000"/>
          <w:position w:val="0"/>
        </w:rPr>
        <w:t xml:space="preserve">(осмон), </w:t>
      </w:r>
      <w:r>
        <w:rPr>
          <w:rStyle w:val="CharStyle41"/>
          <w:lang w:val="ru-RU" w:eastAsia="ru-RU" w:bidi="ru-RU"/>
          <w:b w:val="0"/>
          <w:bCs w:val="0"/>
        </w:rPr>
        <w:t>кук</w:t>
      </w:r>
      <w:r>
        <w:rPr>
          <w:rStyle w:val="CharStyle40"/>
          <w:lang w:val="ru-RU" w:eastAsia="ru-RU" w:bidi="ru-RU"/>
          <w:b w:val="0"/>
          <w:bCs w:val="0"/>
        </w:rPr>
        <w:t xml:space="preserve"> </w:t>
      </w:r>
      <w:r>
        <w:rPr>
          <w:lang w:val="ru-RU" w:eastAsia="ru-RU" w:bidi="ru-RU"/>
          <w:w w:val="100"/>
          <w:spacing w:val="0"/>
          <w:color w:val="000000"/>
          <w:position w:val="0"/>
        </w:rPr>
        <w:t xml:space="preserve">(майса, </w:t>
      </w:r>
      <w:r>
        <w:rPr>
          <w:w w:val="100"/>
          <w:spacing w:val="0"/>
          <w:color w:val="000000"/>
          <w:position w:val="0"/>
        </w:rPr>
        <w:t xml:space="preserve">кўкат) сўзларининг </w:t>
      </w:r>
      <w:r>
        <w:rPr>
          <w:lang w:val="ru-RU" w:eastAsia="ru-RU" w:bidi="ru-RU"/>
          <w:w w:val="100"/>
          <w:spacing w:val="0"/>
          <w:color w:val="000000"/>
          <w:position w:val="0"/>
        </w:rPr>
        <w:t xml:space="preserve">шакли бир хил, маъноси </w:t>
      </w:r>
      <w:r>
        <w:rPr>
          <w:w w:val="100"/>
          <w:spacing w:val="0"/>
          <w:color w:val="000000"/>
          <w:position w:val="0"/>
        </w:rPr>
        <w:t xml:space="preserve">ҳар </w:t>
      </w:r>
      <w:r>
        <w:rPr>
          <w:lang w:val="ru-RU" w:eastAsia="ru-RU" w:bidi="ru-RU"/>
          <w:w w:val="100"/>
          <w:spacing w:val="0"/>
          <w:color w:val="000000"/>
          <w:position w:val="0"/>
        </w:rPr>
        <w:t xml:space="preserve">хил (омоним) ва </w:t>
      </w:r>
      <w:r>
        <w:rPr>
          <w:w w:val="100"/>
          <w:spacing w:val="0"/>
          <w:color w:val="000000"/>
          <w:position w:val="0"/>
        </w:rPr>
        <w:t xml:space="preserve">Ҳ. </w:t>
      </w:r>
      <w:r>
        <w:rPr>
          <w:lang w:val="ru-RU" w:eastAsia="ru-RU" w:bidi="ru-RU"/>
          <w:w w:val="100"/>
          <w:spacing w:val="0"/>
          <w:color w:val="000000"/>
          <w:position w:val="0"/>
        </w:rPr>
        <w:t xml:space="preserve">Лексикологияда </w:t>
      </w:r>
      <w:r>
        <w:rPr>
          <w:w w:val="100"/>
          <w:spacing w:val="0"/>
          <w:color w:val="000000"/>
          <w:position w:val="0"/>
        </w:rPr>
        <w:t xml:space="preserve">сўзлар ўзаро </w:t>
      </w:r>
      <w:r>
        <w:rPr>
          <w:lang w:val="ru-RU" w:eastAsia="ru-RU" w:bidi="ru-RU"/>
          <w:w w:val="100"/>
          <w:spacing w:val="0"/>
          <w:color w:val="000000"/>
          <w:position w:val="0"/>
        </w:rPr>
        <w:t xml:space="preserve">ана шундай муноса- батлари </w:t>
      </w:r>
      <w:r>
        <w:rPr>
          <w:w w:val="100"/>
          <w:spacing w:val="0"/>
          <w:color w:val="000000"/>
          <w:position w:val="0"/>
        </w:rPr>
        <w:t xml:space="preserve">нуқтаи </w:t>
      </w:r>
      <w:r>
        <w:rPr>
          <w:lang w:val="ru-RU" w:eastAsia="ru-RU" w:bidi="ru-RU"/>
          <w:w w:val="100"/>
          <w:spacing w:val="0"/>
          <w:color w:val="000000"/>
          <w:position w:val="0"/>
        </w:rPr>
        <w:t xml:space="preserve">назаридан </w:t>
      </w:r>
      <w:r>
        <w:rPr>
          <w:w w:val="100"/>
          <w:spacing w:val="0"/>
          <w:color w:val="000000"/>
          <w:position w:val="0"/>
        </w:rPr>
        <w:t>ҳам ўрганилади.</w:t>
      </w:r>
    </w:p>
    <w:p>
      <w:pPr>
        <w:pStyle w:val="Style31"/>
        <w:widowControl w:val="0"/>
        <w:keepNext w:val="0"/>
        <w:keepLines w:val="0"/>
        <w:shd w:val="clear" w:color="auto" w:fill="auto"/>
        <w:bidi w:val="0"/>
        <w:jc w:val="left"/>
        <w:ind w:left="0" w:firstLine="360"/>
        <w:sectPr>
          <w:footerReference w:type="even" r:id="rId5"/>
          <w:pgSz w:w="11909" w:h="16834"/>
          <w:pgMar w:top="4017" w:left="2605" w:right="2579" w:bottom="4473" w:header="0" w:footer="3" w:gutter="0"/>
          <w:rtlGutter w:val="0"/>
          <w:cols w:space="720"/>
          <w:noEndnote/>
          <w:docGrid w:linePitch="360"/>
        </w:sectPr>
      </w:pPr>
      <w:r>
        <w:rPr>
          <w:w w:val="100"/>
          <w:spacing w:val="0"/>
          <w:color w:val="000000"/>
          <w:position w:val="0"/>
        </w:rPr>
        <w:t xml:space="preserve">Сўзлар ҳақида айтиб ўтилган хусусиятлар тилдаги барча сўз- лар учун тааллуқли. </w:t>
      </w:r>
      <w:r>
        <w:rPr>
          <w:lang w:val="ru-RU" w:eastAsia="ru-RU" w:bidi="ru-RU"/>
          <w:w w:val="100"/>
          <w:spacing w:val="0"/>
          <w:color w:val="000000"/>
          <w:position w:val="0"/>
        </w:rPr>
        <w:t xml:space="preserve">Лексикологияда </w:t>
      </w:r>
      <w:r>
        <w:rPr>
          <w:w w:val="100"/>
          <w:spacing w:val="0"/>
          <w:color w:val="000000"/>
          <w:position w:val="0"/>
        </w:rPr>
        <w:t>ҳам асосан ана шу типдаги сўзлар ўрганилади.</w:t>
      </w:r>
    </w:p>
    <w:p>
      <w:pPr>
        <w:pStyle w:val="Style29"/>
        <w:widowControl w:val="0"/>
        <w:keepNext w:val="0"/>
        <w:keepLines w:val="0"/>
        <w:shd w:val="clear" w:color="auto" w:fill="auto"/>
        <w:bidi w:val="0"/>
        <w:jc w:val="left"/>
        <w:spacing w:line="200" w:lineRule="exact"/>
        <w:ind w:left="0" w:firstLine="0"/>
      </w:pPr>
      <w:r>
        <w:rPr>
          <w:lang w:val="ru-RU" w:eastAsia="ru-RU" w:bidi="ru-RU"/>
          <w:w w:val="100"/>
          <w:spacing w:val="0"/>
          <w:color w:val="000000"/>
          <w:position w:val="0"/>
        </w:rPr>
        <w:t>ЛЕКСИКА</w:t>
      </w:r>
    </w:p>
    <w:p>
      <w:pPr>
        <w:pStyle w:val="Style31"/>
        <w:widowControl w:val="0"/>
        <w:keepNext w:val="0"/>
        <w:keepLines w:val="0"/>
        <w:shd w:val="clear" w:color="auto" w:fill="auto"/>
        <w:bidi w:val="0"/>
        <w:jc w:val="left"/>
        <w:ind w:left="0" w:firstLine="360"/>
      </w:pPr>
      <w:r>
        <w:rPr>
          <w:lang w:val="ru-RU" w:eastAsia="ru-RU" w:bidi="ru-RU"/>
          <w:w w:val="100"/>
          <w:spacing w:val="0"/>
          <w:color w:val="000000"/>
          <w:position w:val="0"/>
        </w:rPr>
        <w:t xml:space="preserve">Тилнинг </w:t>
      </w:r>
      <w:r>
        <w:rPr>
          <w:w w:val="100"/>
          <w:spacing w:val="0"/>
          <w:color w:val="000000"/>
          <w:position w:val="0"/>
        </w:rPr>
        <w:t xml:space="preserve">луғат </w:t>
      </w:r>
      <w:r>
        <w:rPr>
          <w:lang w:val="ru-RU" w:eastAsia="ru-RU" w:bidi="ru-RU"/>
          <w:w w:val="100"/>
          <w:spacing w:val="0"/>
          <w:color w:val="000000"/>
          <w:position w:val="0"/>
        </w:rPr>
        <w:t xml:space="preserve">состави, тилдаги </w:t>
      </w:r>
      <w:r>
        <w:rPr>
          <w:w w:val="100"/>
          <w:spacing w:val="0"/>
          <w:color w:val="000000"/>
          <w:position w:val="0"/>
        </w:rPr>
        <w:t xml:space="preserve">сўзлар </w:t>
      </w:r>
      <w:r>
        <w:rPr>
          <w:lang w:val="ru-RU" w:eastAsia="ru-RU" w:bidi="ru-RU"/>
          <w:w w:val="100"/>
          <w:spacing w:val="0"/>
          <w:color w:val="000000"/>
          <w:position w:val="0"/>
        </w:rPr>
        <w:t xml:space="preserve">мажмуи </w:t>
      </w:r>
      <w:r>
        <w:rPr>
          <w:rStyle w:val="CharStyle44"/>
          <w:b/>
          <w:bCs/>
        </w:rPr>
        <w:t xml:space="preserve">лексика </w:t>
      </w:r>
      <w:r>
        <w:rPr>
          <w:lang w:val="ru-RU" w:eastAsia="ru-RU" w:bidi="ru-RU"/>
          <w:w w:val="100"/>
          <w:spacing w:val="0"/>
          <w:color w:val="000000"/>
          <w:position w:val="0"/>
        </w:rPr>
        <w:t xml:space="preserve">деб юритилади. Шу сабабли </w:t>
      </w:r>
      <w:r>
        <w:rPr>
          <w:rStyle w:val="CharStyle45"/>
          <w:lang w:val="ru-RU" w:eastAsia="ru-RU" w:bidi="ru-RU"/>
          <w:b/>
          <w:bCs/>
        </w:rPr>
        <w:t>лексика</w:t>
      </w:r>
      <w:r>
        <w:rPr>
          <w:rStyle w:val="CharStyle46"/>
          <w:lang w:val="ru-RU" w:eastAsia="ru-RU" w:bidi="ru-RU"/>
          <w:b w:val="0"/>
          <w:bCs w:val="0"/>
        </w:rPr>
        <w:t xml:space="preserve"> </w:t>
      </w:r>
      <w:r>
        <w:rPr>
          <w:w w:val="100"/>
          <w:spacing w:val="0"/>
          <w:color w:val="000000"/>
          <w:position w:val="0"/>
        </w:rPr>
        <w:t xml:space="preserve">сўзи </w:t>
      </w:r>
      <w:r>
        <w:rPr>
          <w:lang w:val="ru-RU" w:eastAsia="ru-RU" w:bidi="ru-RU"/>
          <w:w w:val="100"/>
          <w:spacing w:val="0"/>
          <w:color w:val="000000"/>
          <w:position w:val="0"/>
        </w:rPr>
        <w:t xml:space="preserve">адабий тилнинг </w:t>
      </w:r>
      <w:r>
        <w:rPr>
          <w:w w:val="100"/>
          <w:spacing w:val="0"/>
          <w:color w:val="000000"/>
          <w:position w:val="0"/>
        </w:rPr>
        <w:t xml:space="preserve">луғат </w:t>
      </w:r>
      <w:r>
        <w:rPr>
          <w:lang w:val="ru-RU" w:eastAsia="ru-RU" w:bidi="ru-RU"/>
          <w:w w:val="100"/>
          <w:spacing w:val="0"/>
          <w:color w:val="000000"/>
          <w:position w:val="0"/>
        </w:rPr>
        <w:t xml:space="preserve">состави маъносида </w:t>
      </w:r>
      <w:r>
        <w:rPr>
          <w:w w:val="100"/>
          <w:spacing w:val="0"/>
          <w:color w:val="000000"/>
          <w:position w:val="0"/>
        </w:rPr>
        <w:t xml:space="preserve">ҳам, </w:t>
      </w:r>
      <w:r>
        <w:rPr>
          <w:lang w:val="ru-RU" w:eastAsia="ru-RU" w:bidi="ru-RU"/>
          <w:w w:val="100"/>
          <w:spacing w:val="0"/>
          <w:color w:val="000000"/>
          <w:position w:val="0"/>
        </w:rPr>
        <w:t xml:space="preserve">бирор шева ёки диалектнинг </w:t>
      </w:r>
      <w:r>
        <w:rPr>
          <w:w w:val="100"/>
          <w:spacing w:val="0"/>
          <w:color w:val="000000"/>
          <w:position w:val="0"/>
        </w:rPr>
        <w:t xml:space="preserve">луғат </w:t>
      </w:r>
      <w:r>
        <w:rPr>
          <w:lang w:val="ru-RU" w:eastAsia="ru-RU" w:bidi="ru-RU"/>
          <w:w w:val="100"/>
          <w:spacing w:val="0"/>
          <w:color w:val="000000"/>
          <w:position w:val="0"/>
        </w:rPr>
        <w:t xml:space="preserve">соста- вини ифодалаш учун </w:t>
      </w:r>
      <w:r>
        <w:rPr>
          <w:w w:val="100"/>
          <w:spacing w:val="0"/>
          <w:color w:val="000000"/>
          <w:position w:val="0"/>
        </w:rPr>
        <w:t xml:space="preserve">ҳам </w:t>
      </w:r>
      <w:r>
        <w:rPr>
          <w:rStyle w:val="CharStyle45"/>
          <w:lang w:val="ru-RU" w:eastAsia="ru-RU" w:bidi="ru-RU"/>
          <w:b/>
          <w:bCs/>
        </w:rPr>
        <w:t>(диалектал лексика),</w:t>
      </w:r>
      <w:r>
        <w:rPr>
          <w:rStyle w:val="CharStyle46"/>
          <w:lang w:val="ru-RU" w:eastAsia="ru-RU" w:bidi="ru-RU"/>
          <w:b w:val="0"/>
          <w:bCs w:val="0"/>
        </w:rPr>
        <w:t xml:space="preserve"> </w:t>
      </w:r>
      <w:r>
        <w:rPr>
          <w:lang w:val="ru-RU" w:eastAsia="ru-RU" w:bidi="ru-RU"/>
          <w:w w:val="100"/>
          <w:spacing w:val="0"/>
          <w:color w:val="000000"/>
          <w:position w:val="0"/>
        </w:rPr>
        <w:t xml:space="preserve">маълум бир касб- </w:t>
      </w:r>
      <w:r>
        <w:rPr>
          <w:w w:val="100"/>
          <w:spacing w:val="0"/>
          <w:color w:val="000000"/>
          <w:position w:val="0"/>
        </w:rPr>
        <w:t xml:space="preserve">ҳунар </w:t>
      </w:r>
      <w:r>
        <w:rPr>
          <w:lang w:val="ru-RU" w:eastAsia="ru-RU" w:bidi="ru-RU"/>
          <w:w w:val="100"/>
          <w:spacing w:val="0"/>
          <w:color w:val="000000"/>
          <w:position w:val="0"/>
        </w:rPr>
        <w:t xml:space="preserve">ва ш. к., </w:t>
      </w:r>
      <w:r>
        <w:rPr>
          <w:w w:val="100"/>
          <w:spacing w:val="0"/>
          <w:color w:val="000000"/>
          <w:position w:val="0"/>
        </w:rPr>
        <w:t xml:space="preserve">соҳага </w:t>
      </w:r>
      <w:r>
        <w:rPr>
          <w:lang w:val="ru-RU" w:eastAsia="ru-RU" w:bidi="ru-RU"/>
          <w:w w:val="100"/>
          <w:spacing w:val="0"/>
          <w:color w:val="000000"/>
          <w:position w:val="0"/>
        </w:rPr>
        <w:t xml:space="preserve">хос </w:t>
      </w:r>
      <w:r>
        <w:rPr>
          <w:w w:val="100"/>
          <w:spacing w:val="0"/>
          <w:color w:val="000000"/>
          <w:position w:val="0"/>
        </w:rPr>
        <w:t xml:space="preserve">луғат </w:t>
      </w:r>
      <w:r>
        <w:rPr>
          <w:lang w:val="ru-RU" w:eastAsia="ru-RU" w:bidi="ru-RU"/>
          <w:w w:val="100"/>
          <w:spacing w:val="0"/>
          <w:color w:val="000000"/>
          <w:position w:val="0"/>
        </w:rPr>
        <w:t xml:space="preserve">состави маъносида </w:t>
      </w:r>
      <w:r>
        <w:rPr>
          <w:w w:val="100"/>
          <w:spacing w:val="0"/>
          <w:color w:val="000000"/>
          <w:position w:val="0"/>
        </w:rPr>
        <w:t xml:space="preserve">ҳам </w:t>
      </w:r>
      <w:r>
        <w:rPr>
          <w:rStyle w:val="CharStyle45"/>
          <w:lang w:val="ru-RU" w:eastAsia="ru-RU" w:bidi="ru-RU"/>
          <w:b/>
          <w:bCs/>
        </w:rPr>
        <w:t>(терми- нологик лексика),</w:t>
      </w:r>
      <w:r>
        <w:rPr>
          <w:rStyle w:val="CharStyle46"/>
          <w:lang w:val="ru-RU" w:eastAsia="ru-RU" w:bidi="ru-RU"/>
          <w:b w:val="0"/>
          <w:bCs w:val="0"/>
        </w:rPr>
        <w:t xml:space="preserve"> </w:t>
      </w:r>
      <w:r>
        <w:rPr>
          <w:w w:val="100"/>
          <w:spacing w:val="0"/>
          <w:color w:val="000000"/>
          <w:position w:val="0"/>
        </w:rPr>
        <w:t xml:space="preserve">ҳатто </w:t>
      </w:r>
      <w:r>
        <w:rPr>
          <w:lang w:val="ru-RU" w:eastAsia="ru-RU" w:bidi="ru-RU"/>
          <w:w w:val="100"/>
          <w:spacing w:val="0"/>
          <w:color w:val="000000"/>
          <w:position w:val="0"/>
        </w:rPr>
        <w:t xml:space="preserve">айрим ёзувчи асари (ёки асарлари)нинг </w:t>
      </w:r>
      <w:r>
        <w:rPr>
          <w:w w:val="100"/>
          <w:spacing w:val="0"/>
          <w:color w:val="000000"/>
          <w:position w:val="0"/>
        </w:rPr>
        <w:t xml:space="preserve">сўзлари </w:t>
      </w:r>
      <w:r>
        <w:rPr>
          <w:lang w:val="ru-RU" w:eastAsia="ru-RU" w:bidi="ru-RU"/>
          <w:w w:val="100"/>
          <w:spacing w:val="0"/>
          <w:color w:val="000000"/>
          <w:position w:val="0"/>
        </w:rPr>
        <w:t xml:space="preserve">мажмуи маъносида </w:t>
      </w:r>
      <w:r>
        <w:rPr>
          <w:w w:val="100"/>
          <w:spacing w:val="0"/>
          <w:color w:val="000000"/>
          <w:position w:val="0"/>
        </w:rPr>
        <w:t xml:space="preserve">ҳам </w:t>
      </w:r>
      <w:r>
        <w:rPr>
          <w:rStyle w:val="CharStyle45"/>
          <w:lang w:val="ru-RU" w:eastAsia="ru-RU" w:bidi="ru-RU"/>
          <w:b/>
          <w:bCs/>
        </w:rPr>
        <w:t xml:space="preserve">(Ойбек асарлари лексикаси) </w:t>
      </w:r>
      <w:r>
        <w:rPr>
          <w:w w:val="100"/>
          <w:spacing w:val="0"/>
          <w:color w:val="000000"/>
          <w:position w:val="0"/>
        </w:rPr>
        <w:t>қўлланаверади.</w:t>
      </w:r>
    </w:p>
    <w:p>
      <w:pPr>
        <w:pStyle w:val="Style47"/>
        <w:widowControl w:val="0"/>
        <w:keepNext w:val="0"/>
        <w:keepLines w:val="0"/>
        <w:shd w:val="clear" w:color="auto" w:fill="auto"/>
        <w:bidi w:val="0"/>
        <w:jc w:val="left"/>
        <w:spacing w:line="160" w:lineRule="exact"/>
        <w:ind w:left="0" w:firstLine="0"/>
      </w:pPr>
      <w:r>
        <w:rPr>
          <w:lang w:val="ru-RU" w:eastAsia="ru-RU" w:bidi="ru-RU"/>
          <w:w w:val="100"/>
          <w:color w:val="000000"/>
          <w:position w:val="0"/>
        </w:rPr>
        <w:t xml:space="preserve">СУЗ ВА УНИНГ </w:t>
      </w:r>
      <w:r>
        <w:rPr>
          <w:lang w:val="uz-UZ" w:eastAsia="uz-UZ" w:bidi="uz-UZ"/>
          <w:w w:val="100"/>
          <w:color w:val="000000"/>
          <w:position w:val="0"/>
        </w:rPr>
        <w:t>МОҲИЯТИ</w:t>
      </w:r>
    </w:p>
    <w:p>
      <w:pPr>
        <w:pStyle w:val="Style31"/>
        <w:widowControl w:val="0"/>
        <w:keepNext w:val="0"/>
        <w:keepLines w:val="0"/>
        <w:shd w:val="clear" w:color="auto" w:fill="auto"/>
        <w:bidi w:val="0"/>
        <w:jc w:val="left"/>
        <w:ind w:left="0" w:firstLine="360"/>
      </w:pPr>
      <w:r>
        <w:rPr>
          <w:lang w:val="ru-RU" w:eastAsia="ru-RU" w:bidi="ru-RU"/>
          <w:w w:val="100"/>
          <w:spacing w:val="0"/>
          <w:color w:val="000000"/>
          <w:position w:val="0"/>
        </w:rPr>
        <w:t xml:space="preserve">Лексикология лексикани </w:t>
      </w:r>
      <w:r>
        <w:rPr>
          <w:w w:val="100"/>
          <w:spacing w:val="0"/>
          <w:color w:val="000000"/>
          <w:position w:val="0"/>
        </w:rPr>
        <w:t xml:space="preserve">ўрганади, </w:t>
      </w:r>
      <w:r>
        <w:rPr>
          <w:lang w:val="ru-RU" w:eastAsia="ru-RU" w:bidi="ru-RU"/>
          <w:w w:val="100"/>
          <w:spacing w:val="0"/>
          <w:color w:val="000000"/>
          <w:position w:val="0"/>
        </w:rPr>
        <w:t xml:space="preserve">лексика эса </w:t>
      </w:r>
      <w:r>
        <w:rPr>
          <w:w w:val="100"/>
          <w:spacing w:val="0"/>
          <w:color w:val="000000"/>
          <w:position w:val="0"/>
        </w:rPr>
        <w:t xml:space="preserve">сўзлардан (сўзлар </w:t>
      </w:r>
      <w:r>
        <w:rPr>
          <w:lang w:val="ru-RU" w:eastAsia="ru-RU" w:bidi="ru-RU"/>
          <w:w w:val="100"/>
          <w:spacing w:val="0"/>
          <w:color w:val="000000"/>
          <w:position w:val="0"/>
        </w:rPr>
        <w:t xml:space="preserve">мажмуидан) иборат </w:t>
      </w:r>
      <w:r>
        <w:rPr>
          <w:w w:val="100"/>
          <w:spacing w:val="0"/>
          <w:color w:val="000000"/>
          <w:position w:val="0"/>
        </w:rPr>
        <w:t xml:space="preserve">бўлади, </w:t>
      </w:r>
      <w:r>
        <w:rPr>
          <w:lang w:val="ru-RU" w:eastAsia="ru-RU" w:bidi="ru-RU"/>
          <w:w w:val="100"/>
          <w:spacing w:val="0"/>
          <w:color w:val="000000"/>
          <w:position w:val="0"/>
        </w:rPr>
        <w:t xml:space="preserve">шундай экан биринчи нав- батда </w:t>
      </w:r>
      <w:r>
        <w:rPr>
          <w:w w:val="100"/>
          <w:spacing w:val="0"/>
          <w:color w:val="000000"/>
          <w:position w:val="0"/>
        </w:rPr>
        <w:t xml:space="preserve">сўзнинг ўзи ҳақида, </w:t>
      </w:r>
      <w:r>
        <w:rPr>
          <w:lang w:val="ru-RU" w:eastAsia="ru-RU" w:bidi="ru-RU"/>
          <w:w w:val="100"/>
          <w:spacing w:val="0"/>
          <w:color w:val="000000"/>
          <w:position w:val="0"/>
        </w:rPr>
        <w:t xml:space="preserve">унинг </w:t>
      </w:r>
      <w:r>
        <w:rPr>
          <w:w w:val="100"/>
          <w:spacing w:val="0"/>
          <w:color w:val="000000"/>
          <w:position w:val="0"/>
        </w:rPr>
        <w:t>моҳияти ҳақида тўхтаб ўтишга тўғри келади.</w:t>
      </w:r>
    </w:p>
    <w:p>
      <w:pPr>
        <w:pStyle w:val="Style31"/>
        <w:widowControl w:val="0"/>
        <w:keepNext w:val="0"/>
        <w:keepLines w:val="0"/>
        <w:shd w:val="clear" w:color="auto" w:fill="auto"/>
        <w:bidi w:val="0"/>
        <w:jc w:val="left"/>
        <w:ind w:left="0" w:firstLine="360"/>
      </w:pPr>
      <w:r>
        <w:rPr>
          <w:w w:val="100"/>
          <w:spacing w:val="0"/>
          <w:color w:val="000000"/>
          <w:position w:val="0"/>
        </w:rPr>
        <w:t xml:space="preserve">Айрим ишларда «асосий тил бирлиги», «тил ва нутқнинг энг муҳим элементларидан бири», </w:t>
      </w:r>
      <w:r>
        <w:rPr>
          <w:lang w:val="ru-RU" w:eastAsia="ru-RU" w:bidi="ru-RU"/>
          <w:w w:val="100"/>
          <w:spacing w:val="0"/>
          <w:color w:val="000000"/>
          <w:position w:val="0"/>
        </w:rPr>
        <w:t xml:space="preserve">«тилнинг энг </w:t>
      </w:r>
      <w:r>
        <w:rPr>
          <w:w w:val="100"/>
          <w:spacing w:val="0"/>
          <w:color w:val="000000"/>
          <w:position w:val="0"/>
        </w:rPr>
        <w:t xml:space="preserve">кичик </w:t>
      </w:r>
      <w:r>
        <w:rPr>
          <w:lang w:val="ru-RU" w:eastAsia="ru-RU" w:bidi="ru-RU"/>
          <w:w w:val="100"/>
          <w:spacing w:val="0"/>
          <w:color w:val="000000"/>
          <w:position w:val="0"/>
        </w:rPr>
        <w:t>асосий бирли</w:t>
        <w:softHyphen/>
        <w:t xml:space="preserve">ги» </w:t>
      </w:r>
      <w:r>
        <w:rPr>
          <w:w w:val="100"/>
          <w:spacing w:val="0"/>
          <w:color w:val="000000"/>
          <w:position w:val="0"/>
        </w:rPr>
        <w:t xml:space="preserve">деб умумий тарзда ва оддийгина таърифланадиган сўз ас- лида жуда мураккаб хусусиятга эга. Уч-тўрт оғиз сўз, ҳатто уч- тўрт жумла билан ҳам сўзга тўла </w:t>
      </w:r>
      <w:r>
        <w:rPr>
          <w:lang w:val="ru-RU" w:eastAsia="ru-RU" w:bidi="ru-RU"/>
          <w:w w:val="100"/>
          <w:spacing w:val="0"/>
          <w:color w:val="000000"/>
          <w:position w:val="0"/>
        </w:rPr>
        <w:t xml:space="preserve">таъриф </w:t>
      </w:r>
      <w:r>
        <w:rPr>
          <w:w w:val="100"/>
          <w:spacing w:val="0"/>
          <w:color w:val="000000"/>
          <w:position w:val="0"/>
        </w:rPr>
        <w:t xml:space="preserve">бериб бўлмайди. Шу вақтга қадар </w:t>
      </w:r>
      <w:r>
        <w:rPr>
          <w:lang w:val="ru-RU" w:eastAsia="ru-RU" w:bidi="ru-RU"/>
          <w:w w:val="100"/>
          <w:spacing w:val="0"/>
          <w:color w:val="000000"/>
          <w:position w:val="0"/>
        </w:rPr>
        <w:t xml:space="preserve">лингвистик </w:t>
      </w:r>
      <w:r>
        <w:rPr>
          <w:w w:val="100"/>
          <w:spacing w:val="0"/>
          <w:color w:val="000000"/>
          <w:position w:val="0"/>
        </w:rPr>
        <w:t>адабиётларда сўзга унинг бошқа ҳоди- салардан фарқини белгиловчи аниқ, мукаммал таъриф йўқлиги- нинг боиси ҳам ана шунда.</w:t>
      </w:r>
    </w:p>
    <w:p>
      <w:pPr>
        <w:pStyle w:val="Style31"/>
        <w:widowControl w:val="0"/>
        <w:keepNext w:val="0"/>
        <w:keepLines w:val="0"/>
        <w:shd w:val="clear" w:color="auto" w:fill="auto"/>
        <w:bidi w:val="0"/>
        <w:jc w:val="left"/>
        <w:ind w:left="0" w:firstLine="360"/>
      </w:pPr>
      <w:r>
        <w:rPr>
          <w:w w:val="100"/>
          <w:spacing w:val="0"/>
          <w:color w:val="000000"/>
          <w:position w:val="0"/>
        </w:rPr>
        <w:t xml:space="preserve">Сўз </w:t>
      </w:r>
      <w:r>
        <w:rPr>
          <w:lang w:val="ru-RU" w:eastAsia="ru-RU" w:bidi="ru-RU"/>
          <w:w w:val="100"/>
          <w:spacing w:val="0"/>
          <w:color w:val="000000"/>
          <w:position w:val="0"/>
        </w:rPr>
        <w:t xml:space="preserve">тил бирлиги </w:t>
      </w:r>
      <w:r>
        <w:rPr>
          <w:w w:val="100"/>
          <w:spacing w:val="0"/>
          <w:color w:val="000000"/>
          <w:position w:val="0"/>
        </w:rPr>
        <w:t xml:space="preserve">сифатида </w:t>
      </w:r>
      <w:r>
        <w:rPr>
          <w:lang w:val="ru-RU" w:eastAsia="ru-RU" w:bidi="ru-RU"/>
          <w:w w:val="100"/>
          <w:spacing w:val="0"/>
          <w:color w:val="000000"/>
          <w:position w:val="0"/>
        </w:rPr>
        <w:t xml:space="preserve">жуда мураккаб хусусиятга эга </w:t>
      </w:r>
      <w:r>
        <w:rPr>
          <w:w w:val="100"/>
          <w:spacing w:val="0"/>
          <w:color w:val="000000"/>
          <w:position w:val="0"/>
        </w:rPr>
        <w:t xml:space="preserve">экан, сўзга қандайдир </w:t>
      </w:r>
      <w:r>
        <w:rPr>
          <w:lang w:val="ru-RU" w:eastAsia="ru-RU" w:bidi="ru-RU"/>
          <w:w w:val="100"/>
          <w:spacing w:val="0"/>
          <w:color w:val="000000"/>
          <w:position w:val="0"/>
        </w:rPr>
        <w:t xml:space="preserve">умумий ёки конкрет таъриф беришдан </w:t>
      </w:r>
      <w:r>
        <w:rPr>
          <w:w w:val="100"/>
          <w:spacing w:val="0"/>
          <w:color w:val="000000"/>
          <w:position w:val="0"/>
        </w:rPr>
        <w:t xml:space="preserve">кўра, </w:t>
      </w:r>
      <w:r>
        <w:rPr>
          <w:lang w:val="ru-RU" w:eastAsia="ru-RU" w:bidi="ru-RU"/>
          <w:w w:val="100"/>
          <w:spacing w:val="0"/>
          <w:color w:val="000000"/>
          <w:position w:val="0"/>
        </w:rPr>
        <w:t xml:space="preserve">унинг </w:t>
      </w:r>
      <w:r>
        <w:rPr>
          <w:w w:val="100"/>
          <w:spacing w:val="0"/>
          <w:color w:val="000000"/>
          <w:position w:val="0"/>
        </w:rPr>
        <w:t xml:space="preserve">ўзига </w:t>
      </w:r>
      <w:r>
        <w:rPr>
          <w:lang w:val="ru-RU" w:eastAsia="ru-RU" w:bidi="ru-RU"/>
          <w:w w:val="100"/>
          <w:spacing w:val="0"/>
          <w:color w:val="000000"/>
          <w:position w:val="0"/>
        </w:rPr>
        <w:t xml:space="preserve">хос томонларини, </w:t>
      </w:r>
      <w:r>
        <w:rPr>
          <w:w w:val="100"/>
          <w:spacing w:val="0"/>
          <w:color w:val="000000"/>
          <w:position w:val="0"/>
        </w:rPr>
        <w:t xml:space="preserve">бошқа </w:t>
      </w:r>
      <w:r>
        <w:rPr>
          <w:lang w:val="ru-RU" w:eastAsia="ru-RU" w:bidi="ru-RU"/>
          <w:w w:val="100"/>
          <w:spacing w:val="0"/>
          <w:color w:val="000000"/>
          <w:position w:val="0"/>
        </w:rPr>
        <w:t xml:space="preserve">тил бирликларидан </w:t>
      </w:r>
      <w:r>
        <w:rPr>
          <w:w w:val="100"/>
          <w:spacing w:val="0"/>
          <w:color w:val="000000"/>
          <w:position w:val="0"/>
        </w:rPr>
        <w:t xml:space="preserve">фарқли </w:t>
      </w:r>
      <w:r>
        <w:rPr>
          <w:lang w:val="ru-RU" w:eastAsia="ru-RU" w:bidi="ru-RU"/>
          <w:w w:val="100"/>
          <w:spacing w:val="0"/>
          <w:color w:val="000000"/>
          <w:position w:val="0"/>
        </w:rPr>
        <w:t xml:space="preserve">белги-хусусиятларини ёритиш </w:t>
      </w:r>
      <w:r>
        <w:rPr>
          <w:w w:val="100"/>
          <w:spacing w:val="0"/>
          <w:color w:val="000000"/>
          <w:position w:val="0"/>
        </w:rPr>
        <w:t>муҳимдир.</w:t>
      </w:r>
    </w:p>
    <w:p>
      <w:pPr>
        <w:pStyle w:val="Style31"/>
        <w:widowControl w:val="0"/>
        <w:keepNext w:val="0"/>
        <w:keepLines w:val="0"/>
        <w:shd w:val="clear" w:color="auto" w:fill="auto"/>
        <w:bidi w:val="0"/>
        <w:jc w:val="left"/>
        <w:ind w:left="0" w:firstLine="360"/>
      </w:pPr>
      <w:r>
        <w:rPr>
          <w:lang w:val="ru-RU" w:eastAsia="ru-RU" w:bidi="ru-RU"/>
          <w:w w:val="100"/>
          <w:spacing w:val="0"/>
          <w:color w:val="000000"/>
          <w:position w:val="0"/>
        </w:rPr>
        <w:t xml:space="preserve">Оддий назар </w:t>
      </w:r>
      <w:r>
        <w:rPr>
          <w:w w:val="100"/>
          <w:spacing w:val="0"/>
          <w:color w:val="000000"/>
          <w:position w:val="0"/>
        </w:rPr>
        <w:t xml:space="preserve">ташлашдаёқ сўзнинг </w:t>
      </w:r>
      <w:r>
        <w:rPr>
          <w:lang w:val="ru-RU" w:eastAsia="ru-RU" w:bidi="ru-RU"/>
          <w:w w:val="100"/>
          <w:spacing w:val="0"/>
          <w:color w:val="000000"/>
          <w:position w:val="0"/>
        </w:rPr>
        <w:t xml:space="preserve">товушдан, товушлар комп- лексидан тузилиши </w:t>
      </w:r>
      <w:r>
        <w:rPr>
          <w:w w:val="100"/>
          <w:spacing w:val="0"/>
          <w:color w:val="000000"/>
          <w:position w:val="0"/>
        </w:rPr>
        <w:t xml:space="preserve">аниқ </w:t>
      </w:r>
      <w:r>
        <w:rPr>
          <w:lang w:val="ru-RU" w:eastAsia="ru-RU" w:bidi="ru-RU"/>
          <w:w w:val="100"/>
          <w:spacing w:val="0"/>
          <w:color w:val="000000"/>
          <w:position w:val="0"/>
        </w:rPr>
        <w:t xml:space="preserve">сезилади. Барча тилларда </w:t>
      </w:r>
      <w:r>
        <w:rPr>
          <w:w w:val="100"/>
          <w:spacing w:val="0"/>
          <w:color w:val="000000"/>
          <w:position w:val="0"/>
        </w:rPr>
        <w:t xml:space="preserve">ҳам сўз </w:t>
      </w:r>
      <w:r>
        <w:rPr>
          <w:lang w:val="ru-RU" w:eastAsia="ru-RU" w:bidi="ru-RU"/>
          <w:w w:val="100"/>
          <w:spacing w:val="0"/>
          <w:color w:val="000000"/>
          <w:position w:val="0"/>
        </w:rPr>
        <w:t xml:space="preserve">асо- сан бирдан </w:t>
      </w:r>
      <w:r>
        <w:rPr>
          <w:w w:val="100"/>
          <w:spacing w:val="0"/>
          <w:color w:val="000000"/>
          <w:position w:val="0"/>
        </w:rPr>
        <w:t xml:space="preserve">ортиқ </w:t>
      </w:r>
      <w:r>
        <w:rPr>
          <w:lang w:val="ru-RU" w:eastAsia="ru-RU" w:bidi="ru-RU"/>
          <w:w w:val="100"/>
          <w:spacing w:val="0"/>
          <w:color w:val="000000"/>
          <w:position w:val="0"/>
        </w:rPr>
        <w:t xml:space="preserve">товушдан тузилади. Бир товушдан иборат </w:t>
      </w:r>
      <w:r>
        <w:rPr>
          <w:w w:val="100"/>
          <w:spacing w:val="0"/>
          <w:color w:val="000000"/>
          <w:position w:val="0"/>
        </w:rPr>
        <w:t xml:space="preserve">сўз- </w:t>
      </w:r>
      <w:r>
        <w:rPr>
          <w:lang w:val="ru-RU" w:eastAsia="ru-RU" w:bidi="ru-RU"/>
          <w:w w:val="100"/>
          <w:spacing w:val="0"/>
          <w:color w:val="000000"/>
          <w:position w:val="0"/>
        </w:rPr>
        <w:t xml:space="preserve">лар жуда кам </w:t>
      </w:r>
      <w:r>
        <w:rPr>
          <w:w w:val="100"/>
          <w:spacing w:val="0"/>
          <w:color w:val="000000"/>
          <w:position w:val="0"/>
        </w:rPr>
        <w:t xml:space="preserve">миқдорни </w:t>
      </w:r>
      <w:r>
        <w:rPr>
          <w:lang w:val="ru-RU" w:eastAsia="ru-RU" w:bidi="ru-RU"/>
          <w:w w:val="100"/>
          <w:spacing w:val="0"/>
          <w:color w:val="000000"/>
          <w:position w:val="0"/>
        </w:rPr>
        <w:t xml:space="preserve">ташкил этади </w:t>
      </w:r>
      <w:r>
        <w:rPr>
          <w:w w:val="100"/>
          <w:spacing w:val="0"/>
          <w:color w:val="000000"/>
          <w:position w:val="0"/>
        </w:rPr>
        <w:t xml:space="preserve">(сўроқ </w:t>
      </w:r>
      <w:r>
        <w:rPr>
          <w:lang w:val="ru-RU" w:eastAsia="ru-RU" w:bidi="ru-RU"/>
          <w:w w:val="100"/>
          <w:spacing w:val="0"/>
          <w:color w:val="000000"/>
          <w:position w:val="0"/>
        </w:rPr>
        <w:t xml:space="preserve">билдирувчи а, ачи- ниш, афсусланиш билдирувчи э </w:t>
      </w:r>
      <w:r>
        <w:rPr>
          <w:w w:val="100"/>
          <w:spacing w:val="0"/>
          <w:color w:val="000000"/>
          <w:position w:val="0"/>
        </w:rPr>
        <w:t>сўзлари).</w:t>
      </w:r>
    </w:p>
    <w:p>
      <w:pPr>
        <w:pStyle w:val="Style31"/>
        <w:widowControl w:val="0"/>
        <w:keepNext w:val="0"/>
        <w:keepLines w:val="0"/>
        <w:shd w:val="clear" w:color="auto" w:fill="auto"/>
        <w:bidi w:val="0"/>
        <w:jc w:val="left"/>
        <w:ind w:left="0" w:firstLine="360"/>
      </w:pPr>
      <w:r>
        <w:rPr>
          <w:lang w:val="ru-RU" w:eastAsia="ru-RU" w:bidi="ru-RU"/>
          <w:w w:val="100"/>
          <w:spacing w:val="0"/>
          <w:color w:val="000000"/>
          <w:position w:val="0"/>
        </w:rPr>
        <w:t xml:space="preserve">Шунингдек, </w:t>
      </w:r>
      <w:r>
        <w:rPr>
          <w:w w:val="100"/>
          <w:spacing w:val="0"/>
          <w:color w:val="000000"/>
          <w:position w:val="0"/>
        </w:rPr>
        <w:t xml:space="preserve">ҳар қандай сўзнинг </w:t>
      </w:r>
      <w:r>
        <w:rPr>
          <w:lang w:val="ru-RU" w:eastAsia="ru-RU" w:bidi="ru-RU"/>
          <w:w w:val="100"/>
          <w:spacing w:val="0"/>
          <w:color w:val="000000"/>
          <w:position w:val="0"/>
        </w:rPr>
        <w:t xml:space="preserve">маълум бир маъно ифодала- ши </w:t>
      </w:r>
      <w:r>
        <w:rPr>
          <w:w w:val="100"/>
          <w:spacing w:val="0"/>
          <w:color w:val="000000"/>
          <w:position w:val="0"/>
        </w:rPr>
        <w:t xml:space="preserve">ҳам </w:t>
      </w:r>
      <w:r>
        <w:rPr>
          <w:lang w:val="ru-RU" w:eastAsia="ru-RU" w:bidi="ru-RU"/>
          <w:w w:val="100"/>
          <w:spacing w:val="0"/>
          <w:color w:val="000000"/>
          <w:position w:val="0"/>
        </w:rPr>
        <w:t xml:space="preserve">шу тилда </w:t>
      </w:r>
      <w:r>
        <w:rPr>
          <w:w w:val="100"/>
          <w:spacing w:val="0"/>
          <w:color w:val="000000"/>
          <w:position w:val="0"/>
        </w:rPr>
        <w:t xml:space="preserve">сўзлашувчилар </w:t>
      </w:r>
      <w:r>
        <w:rPr>
          <w:lang w:val="ru-RU" w:eastAsia="ru-RU" w:bidi="ru-RU"/>
          <w:w w:val="100"/>
          <w:spacing w:val="0"/>
          <w:color w:val="000000"/>
          <w:position w:val="0"/>
        </w:rPr>
        <w:t xml:space="preserve">учун сир эмас. Маълум бир маъ- нога эга </w:t>
      </w:r>
      <w:r>
        <w:rPr>
          <w:w w:val="100"/>
          <w:spacing w:val="0"/>
          <w:color w:val="000000"/>
          <w:position w:val="0"/>
        </w:rPr>
        <w:t xml:space="preserve">бўлмаган ҳар қандай </w:t>
      </w:r>
      <w:r>
        <w:rPr>
          <w:lang w:val="ru-RU" w:eastAsia="ru-RU" w:bidi="ru-RU"/>
          <w:w w:val="100"/>
          <w:spacing w:val="0"/>
          <w:color w:val="000000"/>
          <w:position w:val="0"/>
        </w:rPr>
        <w:t xml:space="preserve">товуш ёки товушлар комплекси </w:t>
      </w:r>
      <w:r>
        <w:rPr>
          <w:w w:val="100"/>
          <w:spacing w:val="0"/>
          <w:color w:val="000000"/>
          <w:position w:val="0"/>
        </w:rPr>
        <w:t xml:space="preserve">ҳеч вақт сўз бўла олмайди. Ҳар қандай сўз пайдо бўлишидаё^ </w:t>
      </w:r>
      <w:r>
        <w:rPr>
          <w:rStyle w:val="CharStyle30"/>
          <w:b/>
          <w:bCs/>
        </w:rPr>
        <w:t xml:space="preserve">ўэ </w:t>
      </w:r>
      <w:r>
        <w:rPr>
          <w:rStyle w:val="CharStyle30"/>
          <w:lang w:val="ru-RU" w:eastAsia="ru-RU" w:bidi="ru-RU"/>
          <w:b/>
          <w:bCs/>
        </w:rPr>
        <w:t xml:space="preserve">маъноси </w:t>
      </w:r>
      <w:r>
        <w:rPr>
          <w:rStyle w:val="CharStyle30"/>
          <w:b/>
          <w:bCs/>
        </w:rPr>
        <w:t xml:space="preserve">ва товуш қиёфасига (товуш қобиғига) эга бўлади. </w:t>
      </w:r>
      <w:r>
        <w:rPr>
          <w:rStyle w:val="CharStyle49"/>
          <w:b/>
          <w:bCs/>
        </w:rPr>
        <w:t xml:space="preserve">Домак, ҳар қандай сўз, аввало, товуш ва маъно бирлигига эга </w:t>
      </w:r>
      <w:r>
        <w:rPr>
          <w:rStyle w:val="CharStyle30"/>
          <w:b/>
          <w:bCs/>
        </w:rPr>
        <w:t xml:space="preserve">бўлади. Бу нарса сўзнинг фонетик </w:t>
      </w:r>
      <w:r>
        <w:rPr>
          <w:rStyle w:val="CharStyle30"/>
          <w:lang w:val="ru-RU" w:eastAsia="ru-RU" w:bidi="ru-RU"/>
          <w:b/>
          <w:bCs/>
        </w:rPr>
        <w:t>ва семантик томони.</w:t>
      </w:r>
    </w:p>
    <w:p>
      <w:pPr>
        <w:pStyle w:val="Style31"/>
        <w:widowControl w:val="0"/>
        <w:keepNext w:val="0"/>
        <w:keepLines w:val="0"/>
        <w:shd w:val="clear" w:color="auto" w:fill="auto"/>
        <w:bidi w:val="0"/>
        <w:jc w:val="left"/>
        <w:ind w:left="0" w:firstLine="360"/>
      </w:pPr>
      <w:r>
        <w:rPr>
          <w:rStyle w:val="CharStyle51"/>
          <w:lang w:val="uz-UZ" w:eastAsia="uz-UZ" w:bidi="uz-UZ"/>
          <w:b/>
          <w:bCs/>
        </w:rPr>
        <w:t xml:space="preserve">Сўзнинг товуш томони унинг маъносини реаллаштирувчи </w:t>
      </w:r>
      <w:r>
        <w:rPr>
          <w:w w:val="100"/>
          <w:spacing w:val="0"/>
          <w:color w:val="000000"/>
          <w:position w:val="0"/>
        </w:rPr>
        <w:t xml:space="preserve">(юзага чиқарувчи)дир. Худди шу </w:t>
      </w:r>
      <w:r>
        <w:rPr>
          <w:lang w:val="ru-RU" w:eastAsia="ru-RU" w:bidi="ru-RU"/>
          <w:w w:val="100"/>
          <w:spacing w:val="0"/>
          <w:color w:val="000000"/>
          <w:position w:val="0"/>
        </w:rPr>
        <w:t xml:space="preserve">товуш томони (товуш </w:t>
      </w:r>
      <w:r>
        <w:rPr>
          <w:w w:val="100"/>
          <w:spacing w:val="0"/>
          <w:color w:val="000000"/>
          <w:position w:val="0"/>
        </w:rPr>
        <w:t xml:space="preserve">қиёфа- </w:t>
      </w:r>
      <w:r>
        <w:rPr>
          <w:rStyle w:val="CharStyle51"/>
          <w:lang w:val="uz-UZ" w:eastAsia="uz-UZ" w:bidi="uz-UZ"/>
          <w:b/>
          <w:bCs/>
        </w:rPr>
        <w:t xml:space="preserve">си) билан сўзнинг </w:t>
      </w:r>
      <w:r>
        <w:rPr>
          <w:rStyle w:val="CharStyle51"/>
          <w:b/>
          <w:bCs/>
        </w:rPr>
        <w:t xml:space="preserve">маъноси </w:t>
      </w:r>
      <w:r>
        <w:rPr>
          <w:rStyle w:val="CharStyle51"/>
          <w:lang w:val="uz-UZ" w:eastAsia="uz-UZ" w:bidi="uz-UZ"/>
          <w:b/>
          <w:bCs/>
        </w:rPr>
        <w:t xml:space="preserve">тингловчига етади, тушунилади. </w:t>
      </w:r>
      <w:r>
        <w:rPr>
          <w:lang w:val="ru-RU" w:eastAsia="ru-RU" w:bidi="ru-RU"/>
          <w:w w:val="100"/>
          <w:spacing w:val="0"/>
          <w:color w:val="000000"/>
          <w:position w:val="0"/>
        </w:rPr>
        <w:t>Де</w:t>
        <w:softHyphen/>
        <w:t xml:space="preserve">мак, у </w:t>
      </w:r>
      <w:r>
        <w:rPr>
          <w:w w:val="100"/>
          <w:spacing w:val="0"/>
          <w:color w:val="000000"/>
          <w:position w:val="0"/>
        </w:rPr>
        <w:t xml:space="preserve">сўзнинг </w:t>
      </w:r>
      <w:r>
        <w:rPr>
          <w:lang w:val="ru-RU" w:eastAsia="ru-RU" w:bidi="ru-RU"/>
          <w:w w:val="100"/>
          <w:spacing w:val="0"/>
          <w:color w:val="000000"/>
          <w:position w:val="0"/>
        </w:rPr>
        <w:t xml:space="preserve">маъноси </w:t>
      </w:r>
      <w:r>
        <w:rPr>
          <w:w w:val="100"/>
          <w:spacing w:val="0"/>
          <w:color w:val="000000"/>
          <w:position w:val="0"/>
        </w:rPr>
        <w:t>учун, унинг реаллашуви учун хизмат қилади.</w:t>
      </w:r>
    </w:p>
    <w:p>
      <w:pPr>
        <w:pStyle w:val="Style31"/>
        <w:widowControl w:val="0"/>
        <w:keepNext w:val="0"/>
        <w:keepLines w:val="0"/>
        <w:shd w:val="clear" w:color="auto" w:fill="auto"/>
        <w:bidi w:val="0"/>
        <w:jc w:val="left"/>
        <w:ind w:left="0" w:firstLine="360"/>
      </w:pPr>
      <w:r>
        <w:rPr>
          <w:w w:val="100"/>
          <w:spacing w:val="0"/>
          <w:color w:val="000000"/>
          <w:position w:val="0"/>
        </w:rPr>
        <w:t xml:space="preserve">Сўзнинг маъноси маълум товушлар комплексида реаллашиши сабабли </w:t>
      </w:r>
      <w:r>
        <w:rPr>
          <w:lang w:val="ru-RU" w:eastAsia="ru-RU" w:bidi="ru-RU"/>
          <w:w w:val="100"/>
          <w:spacing w:val="0"/>
          <w:color w:val="000000"/>
          <w:position w:val="0"/>
        </w:rPr>
        <w:t xml:space="preserve">бу </w:t>
      </w:r>
      <w:r>
        <w:rPr>
          <w:w w:val="100"/>
          <w:spacing w:val="0"/>
          <w:color w:val="000000"/>
          <w:position w:val="0"/>
        </w:rPr>
        <w:t xml:space="preserve">маънони </w:t>
      </w:r>
      <w:r>
        <w:rPr>
          <w:lang w:val="ru-RU" w:eastAsia="ru-RU" w:bidi="ru-RU"/>
          <w:w w:val="100"/>
          <w:spacing w:val="0"/>
          <w:color w:val="000000"/>
          <w:position w:val="0"/>
        </w:rPr>
        <w:t xml:space="preserve">товушлар </w:t>
      </w:r>
      <w:r>
        <w:rPr>
          <w:w w:val="100"/>
          <w:spacing w:val="0"/>
          <w:color w:val="000000"/>
          <w:position w:val="0"/>
        </w:rPr>
        <w:t xml:space="preserve">комплекси, товушларнинг маълум тартибдаги бирлиги ҳосил қиладигандек туюлади. Бошқача айт- гапда, </w:t>
      </w:r>
      <w:r>
        <w:rPr>
          <w:lang w:val="ru-RU" w:eastAsia="ru-RU" w:bidi="ru-RU"/>
          <w:w w:val="100"/>
          <w:spacing w:val="0"/>
          <w:color w:val="000000"/>
          <w:position w:val="0"/>
        </w:rPr>
        <w:t xml:space="preserve">товушлар </w:t>
      </w:r>
      <w:r>
        <w:rPr>
          <w:w w:val="100"/>
          <w:spacing w:val="0"/>
          <w:color w:val="000000"/>
          <w:position w:val="0"/>
        </w:rPr>
        <w:t xml:space="preserve">«маъноси»нинг бирлиги сўзнинг маъносидан иборатдек бўлиб кўринади. Ҳақиқатда эса бундай эмас. Гарчи товушсиз сўз бўлмаса-да, бироқ </w:t>
      </w:r>
      <w:r>
        <w:rPr>
          <w:lang w:val="ru-RU" w:eastAsia="ru-RU" w:bidi="ru-RU"/>
          <w:w w:val="100"/>
          <w:spacing w:val="0"/>
          <w:color w:val="000000"/>
          <w:position w:val="0"/>
        </w:rPr>
        <w:t xml:space="preserve">у </w:t>
      </w:r>
      <w:r>
        <w:rPr>
          <w:w w:val="100"/>
          <w:spacing w:val="0"/>
          <w:color w:val="000000"/>
          <w:position w:val="0"/>
        </w:rPr>
        <w:t xml:space="preserve">ёки бу сўзнинг мазмуни шу сўзни ташкил этган </w:t>
      </w:r>
      <w:r>
        <w:rPr>
          <w:lang w:val="ru-RU" w:eastAsia="ru-RU" w:bidi="ru-RU"/>
          <w:w w:val="100"/>
          <w:spacing w:val="0"/>
          <w:color w:val="000000"/>
          <w:position w:val="0"/>
        </w:rPr>
        <w:t xml:space="preserve">товушлар </w:t>
      </w:r>
      <w:r>
        <w:rPr>
          <w:w w:val="100"/>
          <w:spacing w:val="0"/>
          <w:color w:val="000000"/>
          <w:position w:val="0"/>
        </w:rPr>
        <w:t xml:space="preserve">«маъноси»нинг йиғиндисидан ке- либ чиқмайди. </w:t>
      </w:r>
      <w:r>
        <w:rPr>
          <w:lang w:val="ru-RU" w:eastAsia="ru-RU" w:bidi="ru-RU"/>
          <w:w w:val="100"/>
          <w:spacing w:val="0"/>
          <w:color w:val="000000"/>
          <w:position w:val="0"/>
        </w:rPr>
        <w:t xml:space="preserve">Товушлар </w:t>
      </w:r>
      <w:r>
        <w:rPr>
          <w:w w:val="100"/>
          <w:spacing w:val="0"/>
          <w:color w:val="000000"/>
          <w:position w:val="0"/>
        </w:rPr>
        <w:t xml:space="preserve">(фонемалар) маънога эга эмас. Шунинг </w:t>
      </w:r>
      <w:r>
        <w:rPr>
          <w:lang w:val="ru-RU" w:eastAsia="ru-RU" w:bidi="ru-RU"/>
          <w:w w:val="100"/>
          <w:spacing w:val="0"/>
          <w:color w:val="000000"/>
          <w:position w:val="0"/>
        </w:rPr>
        <w:t xml:space="preserve">учун товушларнинг </w:t>
      </w:r>
      <w:r>
        <w:rPr>
          <w:w w:val="100"/>
          <w:spacing w:val="0"/>
          <w:color w:val="000000"/>
          <w:position w:val="0"/>
        </w:rPr>
        <w:t xml:space="preserve">ҳар қандай </w:t>
      </w:r>
      <w:r>
        <w:rPr>
          <w:lang w:val="ru-RU" w:eastAsia="ru-RU" w:bidi="ru-RU"/>
          <w:w w:val="100"/>
          <w:spacing w:val="0"/>
          <w:color w:val="000000"/>
          <w:position w:val="0"/>
        </w:rPr>
        <w:t xml:space="preserve">комплекси </w:t>
      </w:r>
      <w:r>
        <w:rPr>
          <w:w w:val="100"/>
          <w:spacing w:val="0"/>
          <w:color w:val="000000"/>
          <w:position w:val="0"/>
        </w:rPr>
        <w:t xml:space="preserve">маъно ифодалайвер- майди. Масалан, </w:t>
      </w:r>
      <w:r>
        <w:rPr>
          <w:rStyle w:val="CharStyle41"/>
          <w:lang w:val="ru-RU" w:eastAsia="ru-RU" w:bidi="ru-RU"/>
          <w:b w:val="0"/>
          <w:bCs w:val="0"/>
        </w:rPr>
        <w:t xml:space="preserve">о, </w:t>
      </w:r>
      <w:r>
        <w:rPr>
          <w:rStyle w:val="CharStyle41"/>
          <w:b w:val="0"/>
          <w:bCs w:val="0"/>
        </w:rPr>
        <w:t xml:space="preserve">д, </w:t>
      </w:r>
      <w:r>
        <w:rPr>
          <w:rStyle w:val="CharStyle41"/>
          <w:lang w:val="ru-RU" w:eastAsia="ru-RU" w:bidi="ru-RU"/>
          <w:b w:val="0"/>
          <w:bCs w:val="0"/>
        </w:rPr>
        <w:t xml:space="preserve">а, </w:t>
      </w:r>
      <w:r>
        <w:rPr>
          <w:rStyle w:val="CharStyle41"/>
          <w:b w:val="0"/>
          <w:bCs w:val="0"/>
        </w:rPr>
        <w:t>м,</w:t>
      </w:r>
      <w:r>
        <w:rPr>
          <w:rStyle w:val="CharStyle40"/>
          <w:b w:val="0"/>
          <w:bCs w:val="0"/>
        </w:rPr>
        <w:t xml:space="preserve"> </w:t>
      </w:r>
      <w:r>
        <w:rPr>
          <w:w w:val="100"/>
          <w:spacing w:val="0"/>
          <w:color w:val="000000"/>
          <w:position w:val="0"/>
        </w:rPr>
        <w:t xml:space="preserve">товушларидан иборат </w:t>
      </w:r>
      <w:r>
        <w:rPr>
          <w:rStyle w:val="CharStyle41"/>
          <w:lang w:val="ru-RU" w:eastAsia="ru-RU" w:bidi="ru-RU"/>
          <w:b w:val="0"/>
          <w:bCs w:val="0"/>
        </w:rPr>
        <w:t>одам</w:t>
      </w:r>
      <w:r>
        <w:rPr>
          <w:rStyle w:val="CharStyle40"/>
          <w:lang w:val="ru-RU" w:eastAsia="ru-RU" w:bidi="ru-RU"/>
          <w:b w:val="0"/>
          <w:bCs w:val="0"/>
        </w:rPr>
        <w:t xml:space="preserve"> </w:t>
      </w:r>
      <w:r>
        <w:rPr>
          <w:lang w:val="ru-RU" w:eastAsia="ru-RU" w:bidi="ru-RU"/>
          <w:w w:val="100"/>
          <w:spacing w:val="0"/>
          <w:color w:val="000000"/>
          <w:position w:val="0"/>
        </w:rPr>
        <w:t xml:space="preserve">товуш комплекси маълум маъно ифодалагани </w:t>
      </w:r>
      <w:r>
        <w:rPr>
          <w:w w:val="100"/>
          <w:spacing w:val="0"/>
          <w:color w:val="000000"/>
          <w:position w:val="0"/>
        </w:rPr>
        <w:t xml:space="preserve">(сўз бўлгани) ҳолда, </w:t>
      </w:r>
      <w:r>
        <w:rPr>
          <w:lang w:val="ru-RU" w:eastAsia="ru-RU" w:bidi="ru-RU"/>
          <w:w w:val="100"/>
          <w:spacing w:val="0"/>
          <w:color w:val="000000"/>
          <w:position w:val="0"/>
        </w:rPr>
        <w:t xml:space="preserve">шу товушларнинг </w:t>
      </w:r>
      <w:r>
        <w:rPr>
          <w:rStyle w:val="CharStyle41"/>
          <w:lang w:val="ru-RU" w:eastAsia="ru-RU" w:bidi="ru-RU"/>
          <w:b w:val="0"/>
          <w:bCs w:val="0"/>
        </w:rPr>
        <w:t>адом, адмо</w:t>
      </w:r>
      <w:r>
        <w:rPr>
          <w:rStyle w:val="CharStyle40"/>
          <w:lang w:val="ru-RU" w:eastAsia="ru-RU" w:bidi="ru-RU"/>
          <w:b w:val="0"/>
          <w:bCs w:val="0"/>
        </w:rPr>
        <w:t xml:space="preserve"> </w:t>
      </w:r>
      <w:r>
        <w:rPr>
          <w:lang w:val="ru-RU" w:eastAsia="ru-RU" w:bidi="ru-RU"/>
          <w:w w:val="100"/>
          <w:spacing w:val="0"/>
          <w:color w:val="000000"/>
          <w:position w:val="0"/>
        </w:rPr>
        <w:t xml:space="preserve">ёки </w:t>
      </w:r>
      <w:r>
        <w:rPr>
          <w:rStyle w:val="CharStyle41"/>
          <w:lang w:val="ru-RU" w:eastAsia="ru-RU" w:bidi="ru-RU"/>
          <w:b w:val="0"/>
          <w:bCs w:val="0"/>
        </w:rPr>
        <w:t>одма</w:t>
      </w:r>
      <w:r>
        <w:rPr>
          <w:rStyle w:val="CharStyle40"/>
          <w:lang w:val="ru-RU" w:eastAsia="ru-RU" w:bidi="ru-RU"/>
          <w:b w:val="0"/>
          <w:bCs w:val="0"/>
        </w:rPr>
        <w:t xml:space="preserve"> </w:t>
      </w:r>
      <w:r>
        <w:rPr>
          <w:lang w:val="ru-RU" w:eastAsia="ru-RU" w:bidi="ru-RU"/>
          <w:w w:val="100"/>
          <w:spacing w:val="0"/>
          <w:color w:val="000000"/>
          <w:position w:val="0"/>
        </w:rPr>
        <w:t xml:space="preserve">комплекси </w:t>
      </w:r>
      <w:r>
        <w:rPr>
          <w:w w:val="100"/>
          <w:spacing w:val="0"/>
          <w:color w:val="000000"/>
          <w:position w:val="0"/>
        </w:rPr>
        <w:t xml:space="preserve">ҳеч қандай </w:t>
      </w:r>
      <w:r>
        <w:rPr>
          <w:lang w:val="ru-RU" w:eastAsia="ru-RU" w:bidi="ru-RU"/>
          <w:w w:val="100"/>
          <w:spacing w:val="0"/>
          <w:color w:val="000000"/>
          <w:position w:val="0"/>
        </w:rPr>
        <w:t>маъ</w:t>
        <w:softHyphen/>
        <w:t xml:space="preserve">нога эга эмас ва улар </w:t>
      </w:r>
      <w:r>
        <w:rPr>
          <w:w w:val="100"/>
          <w:spacing w:val="0"/>
          <w:color w:val="000000"/>
          <w:position w:val="0"/>
        </w:rPr>
        <w:t xml:space="preserve">сўз ҳам </w:t>
      </w:r>
      <w:r>
        <w:rPr>
          <w:lang w:val="ru-RU" w:eastAsia="ru-RU" w:bidi="ru-RU"/>
          <w:w w:val="100"/>
          <w:spacing w:val="0"/>
          <w:color w:val="000000"/>
          <w:position w:val="0"/>
        </w:rPr>
        <w:t xml:space="preserve">эмас. Худди шу фонемалардан ташкил топган </w:t>
      </w:r>
      <w:r>
        <w:rPr>
          <w:rStyle w:val="CharStyle41"/>
          <w:lang w:val="ru-RU" w:eastAsia="ru-RU" w:bidi="ru-RU"/>
          <w:b w:val="0"/>
          <w:bCs w:val="0"/>
        </w:rPr>
        <w:t>омад</w:t>
      </w:r>
      <w:r>
        <w:rPr>
          <w:rStyle w:val="CharStyle40"/>
          <w:lang w:val="ru-RU" w:eastAsia="ru-RU" w:bidi="ru-RU"/>
          <w:b w:val="0"/>
          <w:bCs w:val="0"/>
        </w:rPr>
        <w:t xml:space="preserve"> </w:t>
      </w:r>
      <w:r>
        <w:rPr>
          <w:w w:val="100"/>
          <w:spacing w:val="0"/>
          <w:color w:val="000000"/>
          <w:position w:val="0"/>
        </w:rPr>
        <w:t xml:space="preserve">ҳам </w:t>
      </w:r>
      <w:r>
        <w:rPr>
          <w:lang w:val="ru-RU" w:eastAsia="ru-RU" w:bidi="ru-RU"/>
          <w:w w:val="100"/>
          <w:spacing w:val="0"/>
          <w:color w:val="000000"/>
          <w:position w:val="0"/>
        </w:rPr>
        <w:t xml:space="preserve">маънога эга ва </w:t>
      </w:r>
      <w:r>
        <w:rPr>
          <w:w w:val="100"/>
          <w:spacing w:val="0"/>
          <w:color w:val="000000"/>
          <w:position w:val="0"/>
        </w:rPr>
        <w:t xml:space="preserve">сўз ҳисобланади. </w:t>
      </w:r>
      <w:r>
        <w:rPr>
          <w:lang w:val="ru-RU" w:eastAsia="ru-RU" w:bidi="ru-RU"/>
          <w:w w:val="100"/>
          <w:spacing w:val="0"/>
          <w:color w:val="000000"/>
          <w:position w:val="0"/>
        </w:rPr>
        <w:t xml:space="preserve">Лекин у </w:t>
      </w:r>
      <w:r>
        <w:rPr>
          <w:rStyle w:val="CharStyle41"/>
          <w:lang w:val="ru-RU" w:eastAsia="ru-RU" w:bidi="ru-RU"/>
          <w:b w:val="0"/>
          <w:bCs w:val="0"/>
        </w:rPr>
        <w:t>одам</w:t>
      </w:r>
      <w:r>
        <w:rPr>
          <w:rStyle w:val="CharStyle40"/>
          <w:lang w:val="ru-RU" w:eastAsia="ru-RU" w:bidi="ru-RU"/>
          <w:b w:val="0"/>
          <w:bCs w:val="0"/>
        </w:rPr>
        <w:t xml:space="preserve"> </w:t>
      </w:r>
      <w:r>
        <w:rPr>
          <w:w w:val="100"/>
          <w:spacing w:val="0"/>
          <w:color w:val="000000"/>
          <w:position w:val="0"/>
        </w:rPr>
        <w:t xml:space="preserve">сўзидан </w:t>
      </w:r>
      <w:r>
        <w:rPr>
          <w:lang w:val="ru-RU" w:eastAsia="ru-RU" w:bidi="ru-RU"/>
          <w:w w:val="100"/>
          <w:spacing w:val="0"/>
          <w:color w:val="000000"/>
          <w:position w:val="0"/>
        </w:rPr>
        <w:t xml:space="preserve">тамомила </w:t>
      </w:r>
      <w:r>
        <w:rPr>
          <w:w w:val="100"/>
          <w:spacing w:val="0"/>
          <w:color w:val="000000"/>
          <w:position w:val="0"/>
        </w:rPr>
        <w:t xml:space="preserve">бошқа сўз. </w:t>
      </w:r>
      <w:r>
        <w:rPr>
          <w:lang w:val="ru-RU" w:eastAsia="ru-RU" w:bidi="ru-RU"/>
          <w:w w:val="100"/>
          <w:spacing w:val="0"/>
          <w:color w:val="000000"/>
          <w:position w:val="0"/>
        </w:rPr>
        <w:t xml:space="preserve">Агар </w:t>
      </w:r>
      <w:r>
        <w:rPr>
          <w:w w:val="100"/>
          <w:spacing w:val="0"/>
          <w:color w:val="000000"/>
          <w:position w:val="0"/>
        </w:rPr>
        <w:t xml:space="preserve">сўзнинг </w:t>
      </w:r>
      <w:r>
        <w:rPr>
          <w:lang w:val="ru-RU" w:eastAsia="ru-RU" w:bidi="ru-RU"/>
          <w:w w:val="100"/>
          <w:spacing w:val="0"/>
          <w:color w:val="000000"/>
          <w:position w:val="0"/>
        </w:rPr>
        <w:t xml:space="preserve">маъноси ун- даги товушлар маъносига ва бу товушларнинг маълум тартибда жойлашувига (тартибига) </w:t>
      </w:r>
      <w:r>
        <w:rPr>
          <w:w w:val="100"/>
          <w:spacing w:val="0"/>
          <w:color w:val="000000"/>
          <w:position w:val="0"/>
        </w:rPr>
        <w:t xml:space="preserve">боғлиқ бўлганида, ҳар қандай сўз- нинг </w:t>
      </w:r>
      <w:r>
        <w:rPr>
          <w:lang w:val="ru-RU" w:eastAsia="ru-RU" w:bidi="ru-RU"/>
          <w:w w:val="100"/>
          <w:spacing w:val="0"/>
          <w:color w:val="000000"/>
          <w:position w:val="0"/>
        </w:rPr>
        <w:t xml:space="preserve">маъносини </w:t>
      </w:r>
      <w:r>
        <w:rPr>
          <w:w w:val="100"/>
          <w:spacing w:val="0"/>
          <w:color w:val="000000"/>
          <w:position w:val="0"/>
        </w:rPr>
        <w:t xml:space="preserve">ундаги </w:t>
      </w:r>
      <w:r>
        <w:rPr>
          <w:lang w:val="ru-RU" w:eastAsia="ru-RU" w:bidi="ru-RU"/>
          <w:w w:val="100"/>
          <w:spacing w:val="0"/>
          <w:color w:val="000000"/>
          <w:position w:val="0"/>
        </w:rPr>
        <w:t xml:space="preserve">товушлар ва бу товушларнинг </w:t>
      </w:r>
      <w:r>
        <w:rPr>
          <w:w w:val="100"/>
          <w:spacing w:val="0"/>
          <w:color w:val="000000"/>
          <w:position w:val="0"/>
        </w:rPr>
        <w:t>тартиби асосида изоҳлаш, шу йўл билан сўзнинг маъно асосини топиш мумкин бўлар эди. Ҳақиқатда эса бундай қилиб бўлмайди.</w:t>
      </w:r>
    </w:p>
    <w:p>
      <w:pPr>
        <w:pStyle w:val="Style31"/>
        <w:widowControl w:val="0"/>
        <w:keepNext w:val="0"/>
        <w:keepLines w:val="0"/>
        <w:shd w:val="clear" w:color="auto" w:fill="auto"/>
        <w:bidi w:val="0"/>
        <w:jc w:val="left"/>
        <w:ind w:left="0" w:firstLine="360"/>
      </w:pPr>
      <w:r>
        <w:rPr>
          <w:w w:val="100"/>
          <w:spacing w:val="0"/>
          <w:color w:val="000000"/>
          <w:position w:val="0"/>
        </w:rPr>
        <w:t xml:space="preserve">Юқорида айтиб ўтилганидек, ҳар қандай сўз (туб сўз) аниқ бир товуш қобиғига эга бўлади. Бу қобиқдаги товушларни, улар- нинг миқдорини, шунингдек, тартибини кишилар, яъни шу тилда сўзлашувчилар белгиламайди. </w:t>
      </w:r>
      <w:r>
        <w:rPr>
          <w:lang w:val="ru-RU" w:eastAsia="ru-RU" w:bidi="ru-RU"/>
          <w:w w:val="100"/>
          <w:spacing w:val="0"/>
          <w:color w:val="000000"/>
          <w:position w:val="0"/>
        </w:rPr>
        <w:t xml:space="preserve">Балки </w:t>
      </w:r>
      <w:r>
        <w:rPr>
          <w:w w:val="100"/>
          <w:spacing w:val="0"/>
          <w:color w:val="000000"/>
          <w:position w:val="0"/>
        </w:rPr>
        <w:t xml:space="preserve">ҳар бир сўз </w:t>
      </w:r>
      <w:r>
        <w:rPr>
          <w:lang w:val="ru-RU" w:eastAsia="ru-RU" w:bidi="ru-RU"/>
          <w:w w:val="100"/>
          <w:spacing w:val="0"/>
          <w:color w:val="000000"/>
          <w:position w:val="0"/>
        </w:rPr>
        <w:t>маълум маъно</w:t>
        <w:softHyphen/>
        <w:t xml:space="preserve">ни </w:t>
      </w:r>
      <w:r>
        <w:rPr>
          <w:w w:val="100"/>
          <w:spacing w:val="0"/>
          <w:color w:val="000000"/>
          <w:position w:val="0"/>
        </w:rPr>
        <w:t xml:space="preserve">ифодаловчи сифатида ўз товуш қиёфаси (қобиғи) </w:t>
      </w:r>
      <w:r>
        <w:rPr>
          <w:lang w:val="ru-RU" w:eastAsia="ru-RU" w:bidi="ru-RU"/>
          <w:w w:val="100"/>
          <w:spacing w:val="0"/>
          <w:color w:val="000000"/>
          <w:position w:val="0"/>
        </w:rPr>
        <w:t>билан юза</w:t>
        <w:softHyphen/>
        <w:t xml:space="preserve">га </w:t>
      </w:r>
      <w:r>
        <w:rPr>
          <w:w w:val="100"/>
          <w:spacing w:val="0"/>
          <w:color w:val="000000"/>
          <w:position w:val="0"/>
        </w:rPr>
        <w:t xml:space="preserve">келади </w:t>
      </w:r>
      <w:r>
        <w:rPr>
          <w:lang w:val="ru-RU" w:eastAsia="ru-RU" w:bidi="ru-RU"/>
          <w:w w:val="100"/>
          <w:spacing w:val="0"/>
          <w:color w:val="000000"/>
          <w:position w:val="0"/>
        </w:rPr>
        <w:t xml:space="preserve">ва шу </w:t>
      </w:r>
      <w:r>
        <w:rPr>
          <w:w w:val="100"/>
          <w:spacing w:val="0"/>
          <w:color w:val="000000"/>
          <w:position w:val="0"/>
        </w:rPr>
        <w:t xml:space="preserve">товуш қиёфасидагина </w:t>
      </w:r>
      <w:r>
        <w:rPr>
          <w:lang w:val="ru-RU" w:eastAsia="ru-RU" w:bidi="ru-RU"/>
          <w:w w:val="100"/>
          <w:spacing w:val="0"/>
          <w:color w:val="000000"/>
          <w:position w:val="0"/>
        </w:rPr>
        <w:t xml:space="preserve">у маъно </w:t>
      </w:r>
      <w:r>
        <w:rPr>
          <w:w w:val="100"/>
          <w:spacing w:val="0"/>
          <w:color w:val="000000"/>
          <w:position w:val="0"/>
        </w:rPr>
        <w:t xml:space="preserve">ифодаланади, </w:t>
      </w:r>
      <w:r>
        <w:rPr>
          <w:lang w:val="ru-RU" w:eastAsia="ru-RU" w:bidi="ru-RU"/>
          <w:w w:val="100"/>
          <w:spacing w:val="0"/>
          <w:color w:val="000000"/>
          <w:position w:val="0"/>
        </w:rPr>
        <w:t xml:space="preserve">тушунилади. Товуш </w:t>
      </w:r>
      <w:r>
        <w:rPr>
          <w:w w:val="100"/>
          <w:spacing w:val="0"/>
          <w:color w:val="000000"/>
          <w:position w:val="0"/>
        </w:rPr>
        <w:t xml:space="preserve">қобиғидаги </w:t>
      </w:r>
      <w:r>
        <w:rPr>
          <w:lang w:val="ru-RU" w:eastAsia="ru-RU" w:bidi="ru-RU"/>
          <w:w w:val="100"/>
          <w:spacing w:val="0"/>
          <w:color w:val="000000"/>
          <w:position w:val="0"/>
        </w:rPr>
        <w:t xml:space="preserve">товуш ёки товушлар </w:t>
      </w:r>
      <w:r>
        <w:rPr>
          <w:w w:val="100"/>
          <w:spacing w:val="0"/>
          <w:color w:val="000000"/>
          <w:position w:val="0"/>
        </w:rPr>
        <w:t xml:space="preserve">миқдори ўзгартирилса, </w:t>
      </w:r>
      <w:r>
        <w:rPr>
          <w:lang w:val="ru-RU" w:eastAsia="ru-RU" w:bidi="ru-RU"/>
          <w:w w:val="100"/>
          <w:spacing w:val="0"/>
          <w:color w:val="000000"/>
          <w:position w:val="0"/>
        </w:rPr>
        <w:t xml:space="preserve">шунингдек товушлар тартиби </w:t>
      </w:r>
      <w:r>
        <w:rPr>
          <w:w w:val="100"/>
          <w:spacing w:val="0"/>
          <w:color w:val="000000"/>
          <w:position w:val="0"/>
        </w:rPr>
        <w:t xml:space="preserve">ўзгартирилса, </w:t>
      </w:r>
      <w:r>
        <w:rPr>
          <w:lang w:val="ru-RU" w:eastAsia="ru-RU" w:bidi="ru-RU"/>
          <w:w w:val="100"/>
          <w:spacing w:val="0"/>
          <w:color w:val="000000"/>
          <w:position w:val="0"/>
        </w:rPr>
        <w:t xml:space="preserve">бу </w:t>
      </w:r>
      <w:r>
        <w:rPr>
          <w:w w:val="100"/>
          <w:spacing w:val="0"/>
          <w:color w:val="000000"/>
          <w:position w:val="0"/>
        </w:rPr>
        <w:t xml:space="preserve">қобиққа </w:t>
      </w:r>
      <w:r>
        <w:rPr>
          <w:lang w:val="ru-RU" w:eastAsia="ru-RU" w:bidi="ru-RU"/>
          <w:w w:val="100"/>
          <w:spacing w:val="0"/>
          <w:color w:val="000000"/>
          <w:position w:val="0"/>
        </w:rPr>
        <w:t xml:space="preserve">хос маъно </w:t>
      </w:r>
      <w:r>
        <w:rPr>
          <w:w w:val="100"/>
          <w:spacing w:val="0"/>
          <w:color w:val="000000"/>
          <w:position w:val="0"/>
        </w:rPr>
        <w:t xml:space="preserve">ҳам </w:t>
      </w:r>
      <w:r>
        <w:rPr>
          <w:lang w:val="ru-RU" w:eastAsia="ru-RU" w:bidi="ru-RU"/>
          <w:w w:val="100"/>
          <w:spacing w:val="0"/>
          <w:color w:val="000000"/>
          <w:position w:val="0"/>
        </w:rPr>
        <w:t xml:space="preserve">ва шу </w:t>
      </w:r>
      <w:r>
        <w:rPr>
          <w:w w:val="100"/>
          <w:spacing w:val="0"/>
          <w:color w:val="000000"/>
          <w:position w:val="0"/>
        </w:rPr>
        <w:t xml:space="preserve">қобиқдаги сўз ҳам йўқолади </w:t>
      </w:r>
      <w:r>
        <w:rPr>
          <w:lang w:val="ru-RU" w:eastAsia="ru-RU" w:bidi="ru-RU"/>
          <w:w w:val="100"/>
          <w:spacing w:val="0"/>
          <w:color w:val="000000"/>
          <w:position w:val="0"/>
        </w:rPr>
        <w:t xml:space="preserve">ёки </w:t>
      </w:r>
      <w:r>
        <w:rPr>
          <w:w w:val="100"/>
          <w:spacing w:val="0"/>
          <w:color w:val="000000"/>
          <w:position w:val="0"/>
        </w:rPr>
        <w:t xml:space="preserve">ўзгаради. </w:t>
      </w:r>
      <w:r>
        <w:rPr>
          <w:lang w:val="ru-RU" w:eastAsia="ru-RU" w:bidi="ru-RU"/>
          <w:w w:val="100"/>
          <w:spacing w:val="0"/>
          <w:color w:val="000000"/>
          <w:position w:val="0"/>
        </w:rPr>
        <w:t xml:space="preserve">(Масалан, </w:t>
      </w:r>
      <w:r>
        <w:rPr>
          <w:rStyle w:val="CharStyle41"/>
          <w:b w:val="0"/>
          <w:bCs w:val="0"/>
        </w:rPr>
        <w:t>осмон</w:t>
      </w:r>
      <w:r>
        <w:rPr>
          <w:rStyle w:val="CharStyle40"/>
          <w:b w:val="0"/>
          <w:bCs w:val="0"/>
        </w:rPr>
        <w:t xml:space="preserve"> </w:t>
      </w:r>
      <w:r>
        <w:rPr>
          <w:w w:val="100"/>
          <w:spacing w:val="0"/>
          <w:color w:val="000000"/>
          <w:position w:val="0"/>
        </w:rPr>
        <w:t xml:space="preserve">сўзининг товушларини </w:t>
      </w:r>
      <w:r>
        <w:rPr>
          <w:lang w:val="ru-RU" w:eastAsia="ru-RU" w:bidi="ru-RU"/>
          <w:w w:val="100"/>
          <w:spacing w:val="0"/>
          <w:color w:val="000000"/>
          <w:position w:val="0"/>
        </w:rPr>
        <w:t xml:space="preserve">товушлар </w:t>
      </w:r>
      <w:r>
        <w:rPr>
          <w:w w:val="100"/>
          <w:spacing w:val="0"/>
          <w:color w:val="000000"/>
          <w:position w:val="0"/>
        </w:rPr>
        <w:t xml:space="preserve">миқ- дорини </w:t>
      </w:r>
      <w:r>
        <w:rPr>
          <w:lang w:val="ru-RU" w:eastAsia="ru-RU" w:bidi="ru-RU"/>
          <w:w w:val="100"/>
          <w:spacing w:val="0"/>
          <w:color w:val="000000"/>
          <w:position w:val="0"/>
        </w:rPr>
        <w:t xml:space="preserve">ва товушлар тартибини </w:t>
      </w:r>
      <w:r>
        <w:rPr>
          <w:w w:val="100"/>
          <w:spacing w:val="0"/>
          <w:color w:val="000000"/>
          <w:position w:val="0"/>
        </w:rPr>
        <w:t xml:space="preserve">ўзгартириб кўринг). Тўғри, сўз- нинг товуш қобиғида ўзгариш бўлса-да, маъно сақланиши, </w:t>
      </w:r>
      <w:r>
        <w:rPr>
          <w:lang w:val="ru-RU" w:eastAsia="ru-RU" w:bidi="ru-RU"/>
          <w:w w:val="100"/>
          <w:spacing w:val="0"/>
          <w:color w:val="000000"/>
          <w:position w:val="0"/>
        </w:rPr>
        <w:t>де</w:t>
        <w:softHyphen/>
        <w:t xml:space="preserve">мак, </w:t>
      </w:r>
      <w:r>
        <w:rPr>
          <w:w w:val="100"/>
          <w:spacing w:val="0"/>
          <w:color w:val="000000"/>
          <w:position w:val="0"/>
        </w:rPr>
        <w:t xml:space="preserve">сўзнинг ўзи ҳам сақланиши мумкин. Лекин бу ҳодиса </w:t>
      </w:r>
      <w:r>
        <w:rPr>
          <w:lang w:val="ru-RU" w:eastAsia="ru-RU" w:bidi="ru-RU"/>
          <w:w w:val="100"/>
          <w:spacing w:val="0"/>
          <w:color w:val="000000"/>
          <w:position w:val="0"/>
        </w:rPr>
        <w:t>(то</w:t>
        <w:softHyphen/>
        <w:t xml:space="preserve">вуш </w:t>
      </w:r>
      <w:r>
        <w:rPr>
          <w:w w:val="100"/>
          <w:spacing w:val="0"/>
          <w:color w:val="000000"/>
          <w:position w:val="0"/>
        </w:rPr>
        <w:t xml:space="preserve">қобиғидаги ўзгариш) бирданига </w:t>
      </w:r>
      <w:r>
        <w:rPr>
          <w:lang w:val="ru-RU" w:eastAsia="ru-RU" w:bidi="ru-RU"/>
          <w:w w:val="100"/>
          <w:spacing w:val="0"/>
          <w:color w:val="000000"/>
          <w:position w:val="0"/>
        </w:rPr>
        <w:t>(моментально) эмас, бал</w:t>
        <w:softHyphen/>
        <w:t xml:space="preserve">ки </w:t>
      </w:r>
      <w:r>
        <w:rPr>
          <w:w w:val="100"/>
          <w:spacing w:val="0"/>
          <w:color w:val="000000"/>
          <w:position w:val="0"/>
        </w:rPr>
        <w:t xml:space="preserve">тил тараққиёти </w:t>
      </w:r>
      <w:r>
        <w:rPr>
          <w:lang w:val="ru-RU" w:eastAsia="ru-RU" w:bidi="ru-RU"/>
          <w:w w:val="100"/>
          <w:spacing w:val="0"/>
          <w:color w:val="000000"/>
          <w:position w:val="0"/>
        </w:rPr>
        <w:t xml:space="preserve">процессида юз берсагина шундай </w:t>
      </w:r>
      <w:r>
        <w:rPr>
          <w:w w:val="100"/>
          <w:spacing w:val="0"/>
          <w:color w:val="000000"/>
          <w:position w:val="0"/>
        </w:rPr>
        <w:t xml:space="preserve">бўлади. </w:t>
      </w:r>
      <w:r>
        <w:rPr>
          <w:lang w:val="ru-RU" w:eastAsia="ru-RU" w:bidi="ru-RU"/>
          <w:w w:val="100"/>
          <w:spacing w:val="0"/>
          <w:color w:val="000000"/>
          <w:position w:val="0"/>
        </w:rPr>
        <w:t xml:space="preserve">Бу </w:t>
      </w:r>
      <w:r>
        <w:rPr>
          <w:w w:val="100"/>
          <w:spacing w:val="0"/>
          <w:color w:val="000000"/>
          <w:position w:val="0"/>
        </w:rPr>
        <w:t xml:space="preserve">ҳодиса </w:t>
      </w:r>
      <w:r>
        <w:rPr>
          <w:lang w:val="ru-RU" w:eastAsia="ru-RU" w:bidi="ru-RU"/>
          <w:w w:val="100"/>
          <w:spacing w:val="0"/>
          <w:color w:val="000000"/>
          <w:position w:val="0"/>
        </w:rPr>
        <w:t xml:space="preserve">туб </w:t>
      </w:r>
      <w:r>
        <w:rPr>
          <w:w w:val="100"/>
          <w:spacing w:val="0"/>
          <w:color w:val="000000"/>
          <w:position w:val="0"/>
        </w:rPr>
        <w:t xml:space="preserve">сўзлардагина </w:t>
      </w:r>
      <w:r>
        <w:rPr>
          <w:lang w:val="ru-RU" w:eastAsia="ru-RU" w:bidi="ru-RU"/>
          <w:w w:val="100"/>
          <w:spacing w:val="0"/>
          <w:color w:val="000000"/>
          <w:position w:val="0"/>
        </w:rPr>
        <w:t xml:space="preserve">эмас, балки ясама </w:t>
      </w:r>
      <w:r>
        <w:rPr>
          <w:w w:val="100"/>
          <w:spacing w:val="0"/>
          <w:color w:val="000000"/>
          <w:position w:val="0"/>
        </w:rPr>
        <w:t xml:space="preserve">сўзларда ҳам </w:t>
      </w:r>
      <w:r>
        <w:rPr>
          <w:lang w:val="ru-RU" w:eastAsia="ru-RU" w:bidi="ru-RU"/>
          <w:w w:val="100"/>
          <w:spacing w:val="0"/>
          <w:color w:val="000000"/>
          <w:position w:val="0"/>
        </w:rPr>
        <w:t xml:space="preserve">юз бе- риши мумкин. Масалан, </w:t>
      </w:r>
      <w:r>
        <w:rPr>
          <w:rStyle w:val="CharStyle41"/>
          <w:lang w:val="ru-RU" w:eastAsia="ru-RU" w:bidi="ru-RU"/>
          <w:b w:val="0"/>
          <w:bCs w:val="0"/>
        </w:rPr>
        <w:t>эвур</w:t>
      </w:r>
      <w:r>
        <w:rPr>
          <w:rStyle w:val="CharStyle40"/>
          <w:lang w:val="ru-RU" w:eastAsia="ru-RU" w:bidi="ru-RU"/>
          <w:b w:val="0"/>
          <w:bCs w:val="0"/>
        </w:rPr>
        <w:t xml:space="preserve"> — </w:t>
      </w:r>
      <w:r>
        <w:rPr>
          <w:rStyle w:val="CharStyle41"/>
          <w:b w:val="0"/>
          <w:bCs w:val="0"/>
        </w:rPr>
        <w:t>ўгир</w:t>
      </w:r>
      <w:r>
        <w:rPr>
          <w:rStyle w:val="CharStyle40"/>
          <w:b w:val="0"/>
          <w:bCs w:val="0"/>
        </w:rPr>
        <w:t xml:space="preserve"> </w:t>
      </w:r>
      <w:r>
        <w:rPr>
          <w:lang w:val="ru-RU" w:eastAsia="ru-RU" w:bidi="ru-RU"/>
          <w:w w:val="100"/>
          <w:spacing w:val="0"/>
          <w:color w:val="000000"/>
          <w:position w:val="0"/>
        </w:rPr>
        <w:t xml:space="preserve">(айлантир), </w:t>
      </w:r>
      <w:r>
        <w:rPr>
          <w:rStyle w:val="CharStyle41"/>
          <w:lang w:val="ru-RU" w:eastAsia="ru-RU" w:bidi="ru-RU"/>
          <w:b w:val="0"/>
          <w:bCs w:val="0"/>
        </w:rPr>
        <w:t>бирагу</w:t>
      </w:r>
      <w:r>
        <w:rPr>
          <w:rStyle w:val="CharStyle40"/>
          <w:lang w:val="ru-RU" w:eastAsia="ru-RU" w:bidi="ru-RU"/>
          <w:b w:val="0"/>
          <w:bCs w:val="0"/>
        </w:rPr>
        <w:t xml:space="preserve"> — </w:t>
      </w:r>
      <w:r>
        <w:rPr>
          <w:rStyle w:val="CharStyle41"/>
          <w:lang w:val="ru-RU" w:eastAsia="ru-RU" w:bidi="ru-RU"/>
          <w:b w:val="0"/>
          <w:bCs w:val="0"/>
        </w:rPr>
        <w:t xml:space="preserve">биров, </w:t>
      </w:r>
      <w:r>
        <w:rPr>
          <w:rStyle w:val="CharStyle41"/>
          <w:b w:val="0"/>
          <w:bCs w:val="0"/>
        </w:rPr>
        <w:t>ироқ—йироқ, ёғоч</w:t>
      </w:r>
      <w:r>
        <w:rPr>
          <w:rStyle w:val="CharStyle40"/>
          <w:lang w:val="ru-RU" w:eastAsia="ru-RU" w:bidi="ru-RU"/>
          <w:b w:val="0"/>
          <w:bCs w:val="0"/>
        </w:rPr>
        <w:t>—</w:t>
      </w:r>
      <w:r>
        <w:rPr>
          <w:rStyle w:val="CharStyle41"/>
          <w:b w:val="0"/>
          <w:bCs w:val="0"/>
        </w:rPr>
        <w:t xml:space="preserve">оғоч, </w:t>
      </w:r>
      <w:r>
        <w:rPr>
          <w:rStyle w:val="CharStyle41"/>
          <w:lang w:val="ru-RU" w:eastAsia="ru-RU" w:bidi="ru-RU"/>
          <w:b w:val="0"/>
          <w:bCs w:val="0"/>
        </w:rPr>
        <w:t>киприк</w:t>
      </w:r>
      <w:r>
        <w:rPr>
          <w:rStyle w:val="CharStyle40"/>
          <w:lang w:val="ru-RU" w:eastAsia="ru-RU" w:bidi="ru-RU"/>
          <w:b w:val="0"/>
          <w:bCs w:val="0"/>
        </w:rPr>
        <w:t>—</w:t>
      </w:r>
      <w:r>
        <w:rPr>
          <w:rStyle w:val="CharStyle41"/>
          <w:lang w:val="ru-RU" w:eastAsia="ru-RU" w:bidi="ru-RU"/>
          <w:b w:val="0"/>
          <w:bCs w:val="0"/>
        </w:rPr>
        <w:t xml:space="preserve">кирпик, </w:t>
      </w:r>
      <w:r>
        <w:rPr>
          <w:rStyle w:val="CharStyle41"/>
          <w:b w:val="0"/>
          <w:bCs w:val="0"/>
        </w:rPr>
        <w:t>қўигни</w:t>
      </w:r>
      <w:r>
        <w:rPr>
          <w:rStyle w:val="CharStyle40"/>
          <w:lang w:val="ru-RU" w:eastAsia="ru-RU" w:bidi="ru-RU"/>
          <w:b w:val="0"/>
          <w:bCs w:val="0"/>
        </w:rPr>
        <w:t>—</w:t>
      </w:r>
      <w:r>
        <w:rPr>
          <w:rStyle w:val="CharStyle41"/>
          <w:b w:val="0"/>
          <w:bCs w:val="0"/>
        </w:rPr>
        <w:t xml:space="preserve">қўнши, </w:t>
      </w:r>
      <w:r>
        <w:rPr>
          <w:rStyle w:val="CharStyle41"/>
          <w:lang w:val="ru-RU" w:eastAsia="ru-RU" w:bidi="ru-RU"/>
          <w:b w:val="0"/>
          <w:bCs w:val="0"/>
        </w:rPr>
        <w:t>магиз</w:t>
      </w:r>
      <w:r>
        <w:rPr>
          <w:rStyle w:val="CharStyle40"/>
          <w:lang w:val="ru-RU" w:eastAsia="ru-RU" w:bidi="ru-RU"/>
          <w:b w:val="0"/>
          <w:bCs w:val="0"/>
        </w:rPr>
        <w:t xml:space="preserve"> — </w:t>
      </w:r>
      <w:r>
        <w:rPr>
          <w:rStyle w:val="CharStyle41"/>
          <w:lang w:val="ru-RU" w:eastAsia="ru-RU" w:bidi="ru-RU"/>
          <w:b w:val="0"/>
          <w:bCs w:val="0"/>
        </w:rPr>
        <w:t>майиз</w:t>
      </w:r>
      <w:r>
        <w:rPr>
          <w:rStyle w:val="CharStyle40"/>
          <w:lang w:val="ru-RU" w:eastAsia="ru-RU" w:bidi="ru-RU"/>
          <w:b w:val="0"/>
          <w:bCs w:val="0"/>
        </w:rPr>
        <w:t xml:space="preserve"> </w:t>
      </w:r>
      <w:r>
        <w:rPr>
          <w:lang w:val="ru-RU" w:eastAsia="ru-RU" w:bidi="ru-RU"/>
          <w:w w:val="100"/>
          <w:spacing w:val="0"/>
          <w:color w:val="000000"/>
          <w:position w:val="0"/>
        </w:rPr>
        <w:t xml:space="preserve">ва б. </w:t>
      </w:r>
      <w:r>
        <w:rPr>
          <w:w w:val="100"/>
          <w:spacing w:val="0"/>
          <w:color w:val="000000"/>
          <w:position w:val="0"/>
        </w:rPr>
        <w:t xml:space="preserve">Сўзнинг </w:t>
      </w:r>
      <w:r>
        <w:rPr>
          <w:lang w:val="ru-RU" w:eastAsia="ru-RU" w:bidi="ru-RU"/>
          <w:w w:val="100"/>
          <w:spacing w:val="0"/>
          <w:color w:val="000000"/>
          <w:position w:val="0"/>
        </w:rPr>
        <w:t xml:space="preserve">товуш </w:t>
      </w:r>
      <w:r>
        <w:rPr>
          <w:w w:val="100"/>
          <w:spacing w:val="0"/>
          <w:color w:val="000000"/>
          <w:position w:val="0"/>
        </w:rPr>
        <w:t xml:space="preserve">қобиғида бўладиган </w:t>
      </w:r>
      <w:r>
        <w:rPr>
          <w:lang w:val="ru-RU" w:eastAsia="ru-RU" w:bidi="ru-RU"/>
          <w:w w:val="100"/>
          <w:spacing w:val="0"/>
          <w:color w:val="000000"/>
          <w:position w:val="0"/>
        </w:rPr>
        <w:t xml:space="preserve">бундай </w:t>
      </w:r>
      <w:r>
        <w:rPr>
          <w:w w:val="100"/>
          <w:spacing w:val="0"/>
          <w:color w:val="000000"/>
          <w:position w:val="0"/>
        </w:rPr>
        <w:t xml:space="preserve">ўзгаришлар сўзнинг ўз </w:t>
      </w:r>
      <w:r>
        <w:rPr>
          <w:lang w:val="ru-RU" w:eastAsia="ru-RU" w:bidi="ru-RU"/>
          <w:w w:val="100"/>
          <w:spacing w:val="0"/>
          <w:color w:val="000000"/>
          <w:position w:val="0"/>
        </w:rPr>
        <w:t xml:space="preserve">маъноси билан яшаш процессида маълум </w:t>
      </w:r>
      <w:r>
        <w:rPr>
          <w:w w:val="100"/>
          <w:spacing w:val="0"/>
          <w:color w:val="000000"/>
          <w:position w:val="0"/>
        </w:rPr>
        <w:t xml:space="preserve">қонуниятлар асосида рўй беради. Шунинг учун ҳам бу </w:t>
      </w:r>
      <w:r>
        <w:rPr>
          <w:lang w:val="ru-RU" w:eastAsia="ru-RU" w:bidi="ru-RU"/>
          <w:w w:val="100"/>
          <w:spacing w:val="0"/>
          <w:color w:val="000000"/>
          <w:position w:val="0"/>
        </w:rPr>
        <w:t xml:space="preserve">узгариЫ </w:t>
      </w:r>
      <w:r>
        <w:rPr>
          <w:w w:val="100"/>
          <w:spacing w:val="0"/>
          <w:color w:val="000000"/>
          <w:position w:val="0"/>
        </w:rPr>
        <w:t>маънонинг, шу билан бирга сўзнинг йўқолишига олиб келмкйди.</w:t>
      </w:r>
    </w:p>
    <w:p>
      <w:pPr>
        <w:pStyle w:val="Style31"/>
        <w:widowControl w:val="0"/>
        <w:keepNext w:val="0"/>
        <w:keepLines w:val="0"/>
        <w:shd w:val="clear" w:color="auto" w:fill="auto"/>
        <w:bidi w:val="0"/>
        <w:jc w:val="left"/>
        <w:ind w:left="0" w:firstLine="360"/>
      </w:pPr>
      <w:r>
        <w:rPr>
          <w:w w:val="100"/>
          <w:spacing w:val="0"/>
          <w:color w:val="000000"/>
          <w:position w:val="0"/>
        </w:rPr>
        <w:t xml:space="preserve">Сўз товуш қобиғининг ўзгариши билан (товушнинг сифат ёки миқдорий ўзгариши, товуш тартибининг ўзгариши билан) </w:t>
      </w:r>
      <w:r>
        <w:rPr>
          <w:lang w:val="ru-RU" w:eastAsia="ru-RU" w:bidi="ru-RU"/>
          <w:w w:val="100"/>
          <w:spacing w:val="0"/>
          <w:color w:val="000000"/>
          <w:position w:val="0"/>
        </w:rPr>
        <w:t xml:space="preserve">маънонинг </w:t>
      </w:r>
      <w:r>
        <w:rPr>
          <w:w w:val="100"/>
          <w:spacing w:val="0"/>
          <w:color w:val="000000"/>
          <w:position w:val="0"/>
        </w:rPr>
        <w:t xml:space="preserve">ўзгариши, янги сўз ҳосил бўлиши ҳодисаси ҳам бор: </w:t>
      </w:r>
      <w:r>
        <w:rPr>
          <w:rStyle w:val="CharStyle45"/>
          <w:b/>
          <w:bCs/>
        </w:rPr>
        <w:t>кўр</w:t>
      </w:r>
      <w:r>
        <w:rPr>
          <w:rStyle w:val="CharStyle46"/>
          <w:b w:val="0"/>
          <w:bCs w:val="0"/>
        </w:rPr>
        <w:t xml:space="preserve"> — </w:t>
      </w:r>
      <w:r>
        <w:rPr>
          <w:rStyle w:val="CharStyle45"/>
          <w:b/>
          <w:bCs/>
        </w:rPr>
        <w:t>кўз, артмоқ</w:t>
      </w:r>
      <w:r>
        <w:rPr>
          <w:rStyle w:val="CharStyle46"/>
          <w:b w:val="0"/>
          <w:bCs w:val="0"/>
        </w:rPr>
        <w:t xml:space="preserve"> — </w:t>
      </w:r>
      <w:r>
        <w:rPr>
          <w:rStyle w:val="CharStyle45"/>
          <w:b/>
          <w:bCs/>
        </w:rPr>
        <w:t xml:space="preserve">арч(и)моқ) артмоқ: деразани </w:t>
      </w:r>
      <w:r>
        <w:rPr>
          <w:rStyle w:val="CharStyle52"/>
          <w:b/>
          <w:bCs/>
        </w:rPr>
        <w:t xml:space="preserve">артмоқ, </w:t>
      </w:r>
      <w:r>
        <w:rPr>
          <w:rStyle w:val="CharStyle45"/>
          <w:b/>
          <w:bCs/>
        </w:rPr>
        <w:t xml:space="preserve">столни </w:t>
      </w:r>
      <w:r>
        <w:rPr>
          <w:rStyle w:val="CharStyle52"/>
          <w:b/>
          <w:bCs/>
        </w:rPr>
        <w:t>артмоқ;</w:t>
      </w:r>
      <w:r>
        <w:rPr>
          <w:rStyle w:val="CharStyle45"/>
          <w:b/>
          <w:bCs/>
        </w:rPr>
        <w:t xml:space="preserve"> арчи(и)моқ: картошкани </w:t>
      </w:r>
      <w:r>
        <w:rPr>
          <w:rStyle w:val="CharStyle52"/>
          <w:b/>
          <w:bCs/>
        </w:rPr>
        <w:t>арч(и)моқ)</w:t>
      </w:r>
      <w:r>
        <w:rPr>
          <w:rStyle w:val="CharStyle46"/>
          <w:b w:val="0"/>
          <w:bCs w:val="0"/>
        </w:rPr>
        <w:t xml:space="preserve"> </w:t>
      </w:r>
      <w:r>
        <w:rPr>
          <w:w w:val="100"/>
          <w:spacing w:val="0"/>
          <w:color w:val="000000"/>
          <w:position w:val="0"/>
        </w:rPr>
        <w:t>ва б.</w:t>
      </w:r>
    </w:p>
    <w:p>
      <w:pPr>
        <w:pStyle w:val="Style31"/>
        <w:widowControl w:val="0"/>
        <w:keepNext w:val="0"/>
        <w:keepLines w:val="0"/>
        <w:shd w:val="clear" w:color="auto" w:fill="auto"/>
        <w:bidi w:val="0"/>
        <w:jc w:val="left"/>
        <w:ind w:left="0" w:firstLine="360"/>
      </w:pPr>
      <w:r>
        <w:rPr>
          <w:w w:val="100"/>
          <w:spacing w:val="0"/>
          <w:color w:val="000000"/>
          <w:position w:val="0"/>
        </w:rPr>
        <w:t xml:space="preserve">Сўзнинг иккинчи муҳим белгиси маълум маънога эгалигидир. Лекин сўзлар ифодалайдиган маънолар бир </w:t>
      </w:r>
      <w:r>
        <w:rPr>
          <w:lang w:val="ru-RU" w:eastAsia="ru-RU" w:bidi="ru-RU"/>
          <w:w w:val="100"/>
          <w:spacing w:val="0"/>
          <w:color w:val="000000"/>
          <w:position w:val="0"/>
        </w:rPr>
        <w:t xml:space="preserve">хил </w:t>
      </w:r>
      <w:r>
        <w:rPr>
          <w:w w:val="100"/>
          <w:spacing w:val="0"/>
          <w:color w:val="000000"/>
          <w:position w:val="0"/>
        </w:rPr>
        <w:t xml:space="preserve">эмас. Улар энг умумий хусусиятлари билан ҳам турли типга бўлинади. Масалан, айрим сўзлар </w:t>
      </w:r>
      <w:r>
        <w:rPr>
          <w:lang w:val="ru-RU" w:eastAsia="ru-RU" w:bidi="ru-RU"/>
          <w:w w:val="100"/>
          <w:spacing w:val="0"/>
          <w:color w:val="000000"/>
          <w:position w:val="0"/>
        </w:rPr>
        <w:t xml:space="preserve">объектив </w:t>
      </w:r>
      <w:r>
        <w:rPr>
          <w:w w:val="100"/>
          <w:spacing w:val="0"/>
          <w:color w:val="000000"/>
          <w:position w:val="0"/>
        </w:rPr>
        <w:t xml:space="preserve">борлиқдаги нарса-ҳодиса, белги, ҳаракат кабиларни билдиради (шу нарса-ҳодиса, белги, ҳаракатни атай- ди): </w:t>
      </w:r>
      <w:r>
        <w:rPr>
          <w:rStyle w:val="CharStyle45"/>
          <w:b/>
          <w:bCs/>
        </w:rPr>
        <w:t xml:space="preserve">боғ, дарё, кўк, </w:t>
      </w:r>
      <w:r>
        <w:rPr>
          <w:rStyle w:val="CharStyle45"/>
          <w:lang w:val="ru-RU" w:eastAsia="ru-RU" w:bidi="ru-RU"/>
          <w:b/>
          <w:bCs/>
        </w:rPr>
        <w:t xml:space="preserve">баланд, </w:t>
      </w:r>
      <w:r>
        <w:rPr>
          <w:rStyle w:val="CharStyle45"/>
          <w:b/>
          <w:bCs/>
        </w:rPr>
        <w:t>ўқимоқ</w:t>
      </w:r>
      <w:r>
        <w:rPr>
          <w:rStyle w:val="CharStyle46"/>
          <w:b w:val="0"/>
          <w:bCs w:val="0"/>
        </w:rPr>
        <w:t xml:space="preserve"> </w:t>
      </w:r>
      <w:r>
        <w:rPr>
          <w:w w:val="100"/>
          <w:spacing w:val="0"/>
          <w:color w:val="000000"/>
          <w:position w:val="0"/>
        </w:rPr>
        <w:t xml:space="preserve">ва б.; ундовлар фақат ҳис- ҳаяжон, буйруқ-хитоб </w:t>
      </w:r>
      <w:r>
        <w:rPr>
          <w:lang w:val="ru-RU" w:eastAsia="ru-RU" w:bidi="ru-RU"/>
          <w:w w:val="100"/>
          <w:spacing w:val="0"/>
          <w:color w:val="000000"/>
          <w:position w:val="0"/>
        </w:rPr>
        <w:t xml:space="preserve">билдиради: </w:t>
      </w:r>
      <w:r>
        <w:rPr>
          <w:rStyle w:val="CharStyle45"/>
          <w:b/>
          <w:bCs/>
        </w:rPr>
        <w:t xml:space="preserve">оҳ, </w:t>
      </w:r>
      <w:r>
        <w:rPr>
          <w:rStyle w:val="CharStyle45"/>
          <w:lang w:val="ru-RU" w:eastAsia="ru-RU" w:bidi="ru-RU"/>
          <w:b/>
          <w:bCs/>
        </w:rPr>
        <w:t xml:space="preserve">вой, </w:t>
      </w:r>
      <w:r>
        <w:rPr>
          <w:rStyle w:val="CharStyle45"/>
          <w:b/>
          <w:bCs/>
        </w:rPr>
        <w:t>бай-бай, балли</w:t>
      </w:r>
      <w:r>
        <w:rPr>
          <w:rStyle w:val="CharStyle46"/>
          <w:b w:val="0"/>
          <w:bCs w:val="0"/>
        </w:rPr>
        <w:t xml:space="preserve"> </w:t>
      </w:r>
      <w:r>
        <w:rPr>
          <w:w w:val="100"/>
          <w:spacing w:val="0"/>
          <w:color w:val="000000"/>
          <w:position w:val="0"/>
        </w:rPr>
        <w:t xml:space="preserve">ва б.; юклама ва модал сўзлар фикрнинг воқеликка муносабатини бил- диради: </w:t>
      </w:r>
      <w:r>
        <w:rPr>
          <w:rStyle w:val="CharStyle45"/>
          <w:b/>
          <w:bCs/>
        </w:rPr>
        <w:t>ахир, фацат, дарвоқе, шубҳасиз</w:t>
      </w:r>
      <w:r>
        <w:rPr>
          <w:rStyle w:val="CharStyle46"/>
          <w:b w:val="0"/>
          <w:bCs w:val="0"/>
        </w:rPr>
        <w:t xml:space="preserve"> </w:t>
      </w:r>
      <w:r>
        <w:rPr>
          <w:w w:val="100"/>
          <w:spacing w:val="0"/>
          <w:color w:val="000000"/>
          <w:position w:val="0"/>
        </w:rPr>
        <w:t xml:space="preserve">ва б.; кўмакчи ва боғлов- чилар </w:t>
      </w:r>
      <w:r>
        <w:rPr>
          <w:rStyle w:val="CharStyle45"/>
          <w:b/>
          <w:bCs/>
        </w:rPr>
        <w:t>(учун, туфайли, сўнг, билан, ва...)</w:t>
      </w:r>
      <w:r>
        <w:rPr>
          <w:rStyle w:val="CharStyle46"/>
          <w:b w:val="0"/>
          <w:bCs w:val="0"/>
        </w:rPr>
        <w:t xml:space="preserve"> </w:t>
      </w:r>
      <w:r>
        <w:rPr>
          <w:w w:val="100"/>
          <w:spacing w:val="0"/>
          <w:color w:val="000000"/>
          <w:position w:val="0"/>
        </w:rPr>
        <w:t xml:space="preserve">фақат </w:t>
      </w:r>
      <w:r>
        <w:rPr>
          <w:lang w:val="ru-RU" w:eastAsia="ru-RU" w:bidi="ru-RU"/>
          <w:w w:val="100"/>
          <w:spacing w:val="0"/>
          <w:color w:val="000000"/>
          <w:position w:val="0"/>
        </w:rPr>
        <w:t>грамматик маъ</w:t>
        <w:softHyphen/>
        <w:t xml:space="preserve">нога </w:t>
      </w:r>
      <w:r>
        <w:rPr>
          <w:w w:val="100"/>
          <w:spacing w:val="0"/>
          <w:color w:val="000000"/>
          <w:position w:val="0"/>
        </w:rPr>
        <w:t xml:space="preserve">эга ва ҳ. («Сўз ва унинг </w:t>
      </w:r>
      <w:r>
        <w:rPr>
          <w:lang w:val="ru-RU" w:eastAsia="ru-RU" w:bidi="ru-RU"/>
          <w:w w:val="100"/>
          <w:spacing w:val="0"/>
          <w:color w:val="000000"/>
          <w:position w:val="0"/>
        </w:rPr>
        <w:t xml:space="preserve">маъноси» </w:t>
      </w:r>
      <w:r>
        <w:rPr>
          <w:w w:val="100"/>
          <w:spacing w:val="0"/>
          <w:color w:val="000000"/>
          <w:position w:val="0"/>
        </w:rPr>
        <w:t>баҳсига қаранг). Лекин, қандай типдаги маъно ифодалашларидан қатъи назар, уларнинг ҳаммаси ҳам сўз ҳисобланади.</w:t>
      </w:r>
    </w:p>
    <w:p>
      <w:pPr>
        <w:pStyle w:val="Style31"/>
        <w:widowControl w:val="0"/>
        <w:keepNext w:val="0"/>
        <w:keepLines w:val="0"/>
        <w:shd w:val="clear" w:color="auto" w:fill="auto"/>
        <w:bidi w:val="0"/>
        <w:jc w:val="left"/>
        <w:ind w:left="0" w:firstLine="360"/>
      </w:pPr>
      <w:r>
        <w:rPr>
          <w:w w:val="100"/>
          <w:spacing w:val="0"/>
          <w:color w:val="000000"/>
          <w:position w:val="0"/>
        </w:rPr>
        <w:t xml:space="preserve">Сўз деганда, яъни сўз ва унинг хусусияти ҳақида гап борган- да одатда мустақил сўзлар (нарса, белги, ҳаракат билдирадиган сўзлар) назар-эътиборда бўлади. Лексикологияда ҳам асосан ана </w:t>
      </w:r>
      <w:r>
        <w:rPr>
          <w:lang w:val="ru-RU" w:eastAsia="ru-RU" w:bidi="ru-RU"/>
          <w:w w:val="100"/>
          <w:spacing w:val="0"/>
          <w:color w:val="000000"/>
          <w:position w:val="0"/>
        </w:rPr>
        <w:t xml:space="preserve">шу </w:t>
      </w:r>
      <w:r>
        <w:rPr>
          <w:w w:val="100"/>
          <w:spacing w:val="0"/>
          <w:color w:val="000000"/>
          <w:position w:val="0"/>
        </w:rPr>
        <w:t xml:space="preserve">типдаги сўзлар ўрганиЛади. Лекин, айтиб ўтилганидек, фақат мустақил маъноли сўзларгина эмас, ҳатто </w:t>
      </w:r>
      <w:r>
        <w:rPr>
          <w:lang w:val="ru-RU" w:eastAsia="ru-RU" w:bidi="ru-RU"/>
          <w:w w:val="100"/>
          <w:spacing w:val="0"/>
          <w:color w:val="000000"/>
          <w:position w:val="0"/>
        </w:rPr>
        <w:t>грамматик маъ</w:t>
        <w:softHyphen/>
        <w:t xml:space="preserve">но </w:t>
      </w:r>
      <w:r>
        <w:rPr>
          <w:w w:val="100"/>
          <w:spacing w:val="0"/>
          <w:color w:val="000000"/>
          <w:position w:val="0"/>
        </w:rPr>
        <w:t xml:space="preserve">ифодаловчи </w:t>
      </w:r>
      <w:r>
        <w:rPr>
          <w:rStyle w:val="CharStyle45"/>
          <w:b/>
          <w:bCs/>
        </w:rPr>
        <w:t>каби, билан, ва</w:t>
      </w:r>
      <w:r>
        <w:rPr>
          <w:rStyle w:val="CharStyle46"/>
          <w:b w:val="0"/>
          <w:bCs w:val="0"/>
        </w:rPr>
        <w:t xml:space="preserve"> </w:t>
      </w:r>
      <w:r>
        <w:rPr>
          <w:w w:val="100"/>
          <w:spacing w:val="0"/>
          <w:color w:val="000000"/>
          <w:position w:val="0"/>
        </w:rPr>
        <w:t xml:space="preserve">каби ёрдамчилар ҳам сўз ҳисоб- ланади. Шундай экан, ўз-ўзидан, сўзнинг бошқа тил бирликлари- дан фарқли </w:t>
      </w:r>
      <w:r>
        <w:rPr>
          <w:lang w:val="ru-RU" w:eastAsia="ru-RU" w:bidi="ru-RU"/>
          <w:w w:val="100"/>
          <w:spacing w:val="0"/>
          <w:color w:val="000000"/>
          <w:position w:val="0"/>
        </w:rPr>
        <w:t xml:space="preserve">хусусияти </w:t>
      </w:r>
      <w:r>
        <w:rPr>
          <w:w w:val="100"/>
          <w:spacing w:val="0"/>
          <w:color w:val="000000"/>
          <w:position w:val="0"/>
        </w:rPr>
        <w:t>ҳақида, «сўз» деган ҳодисанинг белгиси ҳақида гапиришга тўғри келади.</w:t>
      </w:r>
    </w:p>
    <w:p>
      <w:pPr>
        <w:pStyle w:val="Style31"/>
        <w:widowControl w:val="0"/>
        <w:keepNext w:val="0"/>
        <w:keepLines w:val="0"/>
        <w:shd w:val="clear" w:color="auto" w:fill="auto"/>
        <w:bidi w:val="0"/>
        <w:jc w:val="left"/>
        <w:ind w:left="0" w:firstLine="360"/>
      </w:pPr>
      <w:r>
        <w:rPr>
          <w:w w:val="100"/>
          <w:spacing w:val="0"/>
          <w:color w:val="000000"/>
          <w:position w:val="0"/>
        </w:rPr>
        <w:t xml:space="preserve">Сўзни, айниқса, мустақил маъноли сўзни бошқа тил бирлик- ларидан фарқлаш қийин эмас. Мустақил сўзлар фонетик </w:t>
      </w:r>
      <w:r>
        <w:rPr>
          <w:lang w:val="ru-RU" w:eastAsia="ru-RU" w:bidi="ru-RU"/>
          <w:w w:val="100"/>
          <w:spacing w:val="0"/>
          <w:color w:val="000000"/>
          <w:position w:val="0"/>
        </w:rPr>
        <w:t>ва се</w:t>
        <w:softHyphen/>
        <w:t xml:space="preserve">мантик </w:t>
      </w:r>
      <w:r>
        <w:rPr>
          <w:w w:val="100"/>
          <w:spacing w:val="0"/>
          <w:color w:val="000000"/>
          <w:position w:val="0"/>
        </w:rPr>
        <w:t xml:space="preserve">бутунлиги билан бошқа тил ҳодисаларидан аниқ ажралиб туради. Масаланинг қийин томони ўзича мустақил қўллана ол- майдиган сўзларнинг, айниқса </w:t>
      </w:r>
      <w:r>
        <w:rPr>
          <w:lang w:val="ru-RU" w:eastAsia="ru-RU" w:bidi="ru-RU"/>
          <w:w w:val="100"/>
          <w:spacing w:val="0"/>
          <w:color w:val="000000"/>
          <w:position w:val="0"/>
        </w:rPr>
        <w:t xml:space="preserve">грамматик </w:t>
      </w:r>
      <w:r>
        <w:rPr>
          <w:w w:val="100"/>
          <w:spacing w:val="0"/>
          <w:color w:val="000000"/>
          <w:position w:val="0"/>
        </w:rPr>
        <w:t>маъно ифодалайдигав сўзларнинг сўзлик белгисини, жумладан, аффиксал морфемадав фарқини белгилашдадир.</w:t>
      </w:r>
    </w:p>
    <w:p>
      <w:pPr>
        <w:pStyle w:val="Style31"/>
        <w:widowControl w:val="0"/>
        <w:keepNext w:val="0"/>
        <w:keepLines w:val="0"/>
        <w:shd w:val="clear" w:color="auto" w:fill="auto"/>
        <w:bidi w:val="0"/>
        <w:jc w:val="left"/>
        <w:ind w:left="0" w:firstLine="360"/>
      </w:pPr>
      <w:r>
        <w:rPr>
          <w:w w:val="100"/>
          <w:spacing w:val="0"/>
          <w:color w:val="000000"/>
          <w:position w:val="0"/>
        </w:rPr>
        <w:t xml:space="preserve">Ҳар цандай сўзнинг товуш қобиғи </w:t>
      </w:r>
      <w:r>
        <w:rPr>
          <w:lang w:val="ru-RU" w:eastAsia="ru-RU" w:bidi="ru-RU"/>
          <w:w w:val="100"/>
          <w:spacing w:val="0"/>
          <w:color w:val="000000"/>
          <w:position w:val="0"/>
        </w:rPr>
        <w:t xml:space="preserve">ва </w:t>
      </w:r>
      <w:r>
        <w:rPr>
          <w:w w:val="100"/>
          <w:spacing w:val="0"/>
          <w:color w:val="000000"/>
          <w:position w:val="0"/>
        </w:rPr>
        <w:t xml:space="preserve">маънога эга бўлишини кўрдик. Худди ана шу ўзига хос товуш қиёфаси </w:t>
      </w:r>
      <w:r>
        <w:rPr>
          <w:lang w:val="ru-RU" w:eastAsia="ru-RU" w:bidi="ru-RU"/>
          <w:w w:val="100"/>
          <w:spacing w:val="0"/>
          <w:color w:val="000000"/>
          <w:position w:val="0"/>
        </w:rPr>
        <w:t>ва маъноси би</w:t>
        <w:softHyphen/>
        <w:t xml:space="preserve">лан у </w:t>
      </w:r>
      <w:r>
        <w:rPr>
          <w:w w:val="100"/>
          <w:spacing w:val="0"/>
          <w:color w:val="000000"/>
          <w:position w:val="0"/>
        </w:rPr>
        <w:t xml:space="preserve">ўзича бутунлик, алоҳидалик касб этади. Лекин сўзнинг бутунлигини (алоҳидалигини) таъминловчи бу икки белгининг даражаси, сўзнинг сўз эканини кўрсатувчи </w:t>
      </w:r>
      <w:r>
        <w:rPr>
          <w:lang w:val="ru-RU" w:eastAsia="ru-RU" w:bidi="ru-RU"/>
          <w:w w:val="100"/>
          <w:spacing w:val="0"/>
          <w:color w:val="000000"/>
          <w:position w:val="0"/>
        </w:rPr>
        <w:t xml:space="preserve">кучи </w:t>
      </w:r>
      <w:r>
        <w:rPr>
          <w:w w:val="100"/>
          <w:spacing w:val="0"/>
          <w:color w:val="000000"/>
          <w:position w:val="0"/>
        </w:rPr>
        <w:t xml:space="preserve">барча сўзларда </w:t>
      </w:r>
      <w:r>
        <w:rPr>
          <w:lang w:val="ru-RU" w:eastAsia="ru-RU" w:bidi="ru-RU"/>
          <w:w w:val="100"/>
          <w:spacing w:val="0"/>
          <w:color w:val="000000"/>
          <w:position w:val="0"/>
        </w:rPr>
        <w:t xml:space="preserve">бир хил </w:t>
      </w:r>
      <w:r>
        <w:rPr>
          <w:w w:val="100"/>
          <w:spacing w:val="0"/>
          <w:color w:val="000000"/>
          <w:position w:val="0"/>
        </w:rPr>
        <w:t>эмас.</w:t>
      </w:r>
    </w:p>
    <w:p>
      <w:pPr>
        <w:pStyle w:val="Style31"/>
        <w:widowControl w:val="0"/>
        <w:keepNext w:val="0"/>
        <w:keepLines w:val="0"/>
        <w:shd w:val="clear" w:color="auto" w:fill="auto"/>
        <w:bidi w:val="0"/>
        <w:jc w:val="left"/>
        <w:ind w:left="0" w:firstLine="360"/>
      </w:pPr>
      <w:r>
        <w:rPr>
          <w:w w:val="100"/>
          <w:spacing w:val="0"/>
          <w:color w:val="000000"/>
          <w:position w:val="0"/>
        </w:rPr>
        <w:t xml:space="preserve">Лексик </w:t>
      </w:r>
      <w:r>
        <w:rPr>
          <w:lang w:val="ru-RU" w:eastAsia="ru-RU" w:bidi="ru-RU"/>
          <w:w w:val="100"/>
          <w:spacing w:val="0"/>
          <w:color w:val="000000"/>
          <w:position w:val="0"/>
        </w:rPr>
        <w:t xml:space="preserve">маъноли </w:t>
      </w:r>
      <w:r>
        <w:rPr>
          <w:w w:val="100"/>
          <w:spacing w:val="0"/>
          <w:color w:val="000000"/>
          <w:position w:val="0"/>
        </w:rPr>
        <w:t xml:space="preserve">сўзларда товуш қиёфаси </w:t>
      </w:r>
      <w:r>
        <w:rPr>
          <w:lang w:val="ru-RU" w:eastAsia="ru-RU" w:bidi="ru-RU"/>
          <w:w w:val="100"/>
          <w:spacing w:val="0"/>
          <w:color w:val="000000"/>
          <w:position w:val="0"/>
        </w:rPr>
        <w:t xml:space="preserve">билан маъно </w:t>
      </w:r>
      <w:r>
        <w:rPr>
          <w:w w:val="100"/>
          <w:spacing w:val="0"/>
          <w:color w:val="000000"/>
          <w:position w:val="0"/>
        </w:rPr>
        <w:t xml:space="preserve">унинг сўз эканини жуда аниқ белгилайди: </w:t>
      </w:r>
      <w:r>
        <w:rPr>
          <w:rStyle w:val="CharStyle45"/>
          <w:b/>
          <w:bCs/>
        </w:rPr>
        <w:t>булут, ўрмон, қаттиқ, кел- моқ, олти</w:t>
      </w:r>
      <w:r>
        <w:rPr>
          <w:rStyle w:val="CharStyle46"/>
          <w:b w:val="0"/>
          <w:bCs w:val="0"/>
        </w:rPr>
        <w:t xml:space="preserve"> </w:t>
      </w:r>
      <w:r>
        <w:rPr>
          <w:w w:val="100"/>
          <w:spacing w:val="0"/>
          <w:color w:val="000000"/>
          <w:position w:val="0"/>
        </w:rPr>
        <w:t xml:space="preserve">ва б. Аммо </w:t>
      </w:r>
      <w:r>
        <w:rPr>
          <w:rStyle w:val="CharStyle45"/>
          <w:b/>
          <w:bCs/>
        </w:rPr>
        <w:t xml:space="preserve">дарвоқе, </w:t>
      </w:r>
      <w:r>
        <w:rPr>
          <w:rStyle w:val="CharStyle45"/>
          <w:lang w:val="ru-RU" w:eastAsia="ru-RU" w:bidi="ru-RU"/>
          <w:b/>
          <w:bCs/>
        </w:rPr>
        <w:t>балки</w:t>
      </w:r>
      <w:r>
        <w:rPr>
          <w:rStyle w:val="CharStyle46"/>
          <w:lang w:val="ru-RU" w:eastAsia="ru-RU" w:bidi="ru-RU"/>
          <w:b w:val="0"/>
          <w:bCs w:val="0"/>
        </w:rPr>
        <w:t xml:space="preserve"> </w:t>
      </w:r>
      <w:r>
        <w:rPr>
          <w:lang w:val="ru-RU" w:eastAsia="ru-RU" w:bidi="ru-RU"/>
          <w:w w:val="100"/>
          <w:spacing w:val="0"/>
          <w:color w:val="000000"/>
          <w:position w:val="0"/>
        </w:rPr>
        <w:t xml:space="preserve">каби </w:t>
      </w:r>
      <w:r>
        <w:rPr>
          <w:w w:val="100"/>
          <w:spacing w:val="0"/>
          <w:color w:val="000000"/>
          <w:position w:val="0"/>
        </w:rPr>
        <w:t xml:space="preserve">сўзлар, гарчи </w:t>
      </w:r>
      <w:r>
        <w:rPr>
          <w:lang w:val="ru-RU" w:eastAsia="ru-RU" w:bidi="ru-RU"/>
          <w:w w:val="100"/>
          <w:spacing w:val="0"/>
          <w:color w:val="000000"/>
          <w:position w:val="0"/>
        </w:rPr>
        <w:t xml:space="preserve">материал маънога эга </w:t>
      </w:r>
      <w:r>
        <w:rPr>
          <w:w w:val="100"/>
          <w:spacing w:val="0"/>
          <w:color w:val="000000"/>
          <w:position w:val="0"/>
        </w:rPr>
        <w:t xml:space="preserve">бўлмаса-да, </w:t>
      </w:r>
      <w:r>
        <w:rPr>
          <w:lang w:val="ru-RU" w:eastAsia="ru-RU" w:bidi="ru-RU"/>
          <w:w w:val="100"/>
          <w:spacing w:val="0"/>
          <w:color w:val="000000"/>
          <w:position w:val="0"/>
        </w:rPr>
        <w:t xml:space="preserve">уларнинг товуш ва маъно бутунлигига эгалигини сезиш </w:t>
      </w:r>
      <w:r>
        <w:rPr>
          <w:w w:val="100"/>
          <w:spacing w:val="0"/>
          <w:color w:val="000000"/>
          <w:position w:val="0"/>
        </w:rPr>
        <w:t xml:space="preserve">қийин </w:t>
      </w:r>
      <w:r>
        <w:rPr>
          <w:lang w:val="ru-RU" w:eastAsia="ru-RU" w:bidi="ru-RU"/>
          <w:w w:val="100"/>
          <w:spacing w:val="0"/>
          <w:color w:val="000000"/>
          <w:position w:val="0"/>
        </w:rPr>
        <w:t xml:space="preserve">эмас. Маъноси </w:t>
      </w:r>
      <w:r>
        <w:rPr>
          <w:w w:val="100"/>
          <w:spacing w:val="0"/>
          <w:color w:val="000000"/>
          <w:position w:val="0"/>
        </w:rPr>
        <w:t xml:space="preserve">фақат сўзларнинг ўзаро боғланишида реаллашадиган, ўзича мустақил қўллана олмййди- </w:t>
      </w:r>
      <w:r>
        <w:rPr>
          <w:rStyle w:val="CharStyle53"/>
          <w:lang w:val="ru-RU" w:eastAsia="ru-RU" w:bidi="ru-RU"/>
          <w:b w:val="0"/>
          <w:bCs w:val="0"/>
        </w:rPr>
        <w:t xml:space="preserve">ген </w:t>
      </w:r>
      <w:r>
        <w:rPr>
          <w:rStyle w:val="CharStyle53"/>
          <w:b w:val="0"/>
          <w:bCs w:val="0"/>
        </w:rPr>
        <w:t xml:space="preserve">кўмакчи </w:t>
      </w:r>
      <w:r>
        <w:rPr>
          <w:lang w:val="ru-RU" w:eastAsia="ru-RU" w:bidi="ru-RU"/>
          <w:w w:val="100"/>
          <w:spacing w:val="0"/>
          <w:color w:val="000000"/>
          <w:position w:val="0"/>
        </w:rPr>
        <w:t xml:space="preserve">ва </w:t>
      </w:r>
      <w:r>
        <w:rPr>
          <w:w w:val="100"/>
          <w:spacing w:val="0"/>
          <w:color w:val="000000"/>
          <w:position w:val="0"/>
        </w:rPr>
        <w:t xml:space="preserve">боғловчиларнинг </w:t>
      </w:r>
      <w:r>
        <w:rPr>
          <w:lang w:val="ru-RU" w:eastAsia="ru-RU" w:bidi="ru-RU"/>
          <w:w w:val="100"/>
          <w:spacing w:val="0"/>
          <w:color w:val="000000"/>
          <w:position w:val="0"/>
        </w:rPr>
        <w:t xml:space="preserve">маъно бутунлигига эга экани- ни сезиш бир оз </w:t>
      </w:r>
      <w:r>
        <w:rPr>
          <w:w w:val="100"/>
          <w:spacing w:val="0"/>
          <w:color w:val="000000"/>
          <w:position w:val="0"/>
        </w:rPr>
        <w:t xml:space="preserve">қийин. </w:t>
      </w:r>
      <w:r>
        <w:rPr>
          <w:rStyle w:val="CharStyle40"/>
          <w:lang w:val="ru-RU" w:eastAsia="ru-RU" w:bidi="ru-RU"/>
          <w:b w:val="0"/>
          <w:bCs w:val="0"/>
        </w:rPr>
        <w:t xml:space="preserve">Лекин, </w:t>
      </w:r>
      <w:r>
        <w:rPr>
          <w:lang w:val="ru-RU" w:eastAsia="ru-RU" w:bidi="ru-RU"/>
          <w:w w:val="100"/>
          <w:spacing w:val="0"/>
          <w:color w:val="000000"/>
          <w:position w:val="0"/>
        </w:rPr>
        <w:t xml:space="preserve">бари бир, </w:t>
      </w:r>
      <w:r>
        <w:rPr>
          <w:rStyle w:val="CharStyle40"/>
          <w:lang w:val="ru-RU" w:eastAsia="ru-RU" w:bidi="ru-RU"/>
          <w:b w:val="0"/>
          <w:bCs w:val="0"/>
        </w:rPr>
        <w:t xml:space="preserve">бу туркумга </w:t>
      </w:r>
      <w:r>
        <w:rPr>
          <w:lang w:val="ru-RU" w:eastAsia="ru-RU" w:bidi="ru-RU"/>
          <w:w w:val="100"/>
          <w:spacing w:val="0"/>
          <w:color w:val="000000"/>
          <w:position w:val="0"/>
        </w:rPr>
        <w:t xml:space="preserve">оид </w:t>
      </w:r>
      <w:r>
        <w:rPr>
          <w:w w:val="100"/>
          <w:spacing w:val="0"/>
          <w:color w:val="000000"/>
          <w:position w:val="0"/>
        </w:rPr>
        <w:t xml:space="preserve">сўз- </w:t>
      </w:r>
      <w:r>
        <w:rPr>
          <w:lang w:val="ru-RU" w:eastAsia="ru-RU" w:bidi="ru-RU"/>
          <w:w w:val="100"/>
          <w:spacing w:val="0"/>
          <w:color w:val="000000"/>
          <w:position w:val="0"/>
        </w:rPr>
        <w:t xml:space="preserve">лар </w:t>
      </w:r>
      <w:r>
        <w:rPr>
          <w:w w:val="100"/>
          <w:spacing w:val="0"/>
          <w:color w:val="000000"/>
          <w:position w:val="0"/>
        </w:rPr>
        <w:t xml:space="preserve">ҳам </w:t>
      </w:r>
      <w:r>
        <w:rPr>
          <w:lang w:val="ru-RU" w:eastAsia="ru-RU" w:bidi="ru-RU"/>
          <w:w w:val="100"/>
          <w:spacing w:val="0"/>
          <w:color w:val="000000"/>
          <w:position w:val="0"/>
        </w:rPr>
        <w:t xml:space="preserve">шакл ва маъно бутунлигига эга </w:t>
      </w:r>
      <w:r>
        <w:rPr>
          <w:w w:val="100"/>
          <w:spacing w:val="0"/>
          <w:color w:val="000000"/>
          <w:position w:val="0"/>
        </w:rPr>
        <w:t xml:space="preserve">бўлади. Қуйидаги </w:t>
      </w:r>
      <w:r>
        <w:rPr>
          <w:lang w:val="ru-RU" w:eastAsia="ru-RU" w:bidi="ru-RU"/>
          <w:w w:val="100"/>
          <w:spacing w:val="0"/>
          <w:color w:val="000000"/>
          <w:position w:val="0"/>
        </w:rPr>
        <w:t xml:space="preserve">факт- лир </w:t>
      </w:r>
      <w:r>
        <w:rPr>
          <w:w w:val="100"/>
          <w:spacing w:val="0"/>
          <w:color w:val="000000"/>
          <w:position w:val="0"/>
        </w:rPr>
        <w:t xml:space="preserve">ҳам </w:t>
      </w:r>
      <w:r>
        <w:rPr>
          <w:lang w:val="ru-RU" w:eastAsia="ru-RU" w:bidi="ru-RU"/>
          <w:w w:val="100"/>
          <w:spacing w:val="0"/>
          <w:color w:val="000000"/>
          <w:position w:val="0"/>
        </w:rPr>
        <w:t xml:space="preserve">буни </w:t>
      </w:r>
      <w:r>
        <w:rPr>
          <w:w w:val="100"/>
          <w:spacing w:val="0"/>
          <w:color w:val="000000"/>
          <w:position w:val="0"/>
        </w:rPr>
        <w:t xml:space="preserve">аниқ кўрсатади. </w:t>
      </w:r>
      <w:r>
        <w:rPr>
          <w:lang w:val="ru-RU" w:eastAsia="ru-RU" w:bidi="ru-RU"/>
          <w:w w:val="100"/>
          <w:spacing w:val="0"/>
          <w:color w:val="000000"/>
          <w:position w:val="0"/>
        </w:rPr>
        <w:t xml:space="preserve">Мае., </w:t>
      </w:r>
      <w:r>
        <w:rPr>
          <w:rStyle w:val="CharStyle41"/>
          <w:lang w:val="ru-RU" w:eastAsia="ru-RU" w:bidi="ru-RU"/>
          <w:b w:val="0"/>
          <w:bCs w:val="0"/>
        </w:rPr>
        <w:t>айтмаганингга хафаман</w:t>
      </w:r>
      <w:r>
        <w:rPr>
          <w:rStyle w:val="CharStyle40"/>
          <w:lang w:val="ru-RU" w:eastAsia="ru-RU" w:bidi="ru-RU"/>
          <w:b w:val="0"/>
          <w:bCs w:val="0"/>
        </w:rPr>
        <w:t xml:space="preserve">— </w:t>
      </w:r>
      <w:r>
        <w:rPr>
          <w:rStyle w:val="CharStyle41"/>
          <w:lang w:val="ru-RU" w:eastAsia="ru-RU" w:bidi="ru-RU"/>
          <w:b w:val="0"/>
          <w:bCs w:val="0"/>
        </w:rPr>
        <w:t>айтмаганинг учун хафаман.</w:t>
      </w:r>
      <w:r>
        <w:rPr>
          <w:rStyle w:val="CharStyle40"/>
          <w:lang w:val="ru-RU" w:eastAsia="ru-RU" w:bidi="ru-RU"/>
          <w:b w:val="0"/>
          <w:bCs w:val="0"/>
        </w:rPr>
        <w:t xml:space="preserve"> </w:t>
      </w:r>
      <w:r>
        <w:rPr>
          <w:lang w:val="ru-RU" w:eastAsia="ru-RU" w:bidi="ru-RU"/>
          <w:w w:val="100"/>
          <w:spacing w:val="0"/>
          <w:color w:val="000000"/>
          <w:position w:val="0"/>
        </w:rPr>
        <w:t xml:space="preserve">Сабаб маъноси биринчисида-га фор- </w:t>
      </w:r>
      <w:r>
        <w:rPr>
          <w:rStyle w:val="CharStyle40"/>
          <w:lang w:val="ru-RU" w:eastAsia="ru-RU" w:bidi="ru-RU"/>
          <w:b w:val="0"/>
          <w:bCs w:val="0"/>
        </w:rPr>
        <w:t xml:space="preserve">манти </w:t>
      </w:r>
      <w:r>
        <w:rPr>
          <w:w w:val="100"/>
          <w:spacing w:val="0"/>
          <w:color w:val="000000"/>
          <w:position w:val="0"/>
        </w:rPr>
        <w:t xml:space="preserve">орқали, </w:t>
      </w:r>
      <w:r>
        <w:rPr>
          <w:lang w:val="ru-RU" w:eastAsia="ru-RU" w:bidi="ru-RU"/>
          <w:w w:val="100"/>
          <w:spacing w:val="0"/>
          <w:color w:val="000000"/>
          <w:position w:val="0"/>
        </w:rPr>
        <w:t xml:space="preserve">иккинчисида </w:t>
      </w:r>
      <w:r>
        <w:rPr>
          <w:rStyle w:val="CharStyle41"/>
          <w:lang w:val="ru-RU" w:eastAsia="ru-RU" w:bidi="ru-RU"/>
          <w:b w:val="0"/>
          <w:bCs w:val="0"/>
        </w:rPr>
        <w:t>учун</w:t>
      </w:r>
      <w:r>
        <w:rPr>
          <w:rStyle w:val="CharStyle40"/>
          <w:lang w:val="ru-RU" w:eastAsia="ru-RU" w:bidi="ru-RU"/>
          <w:b w:val="0"/>
          <w:bCs w:val="0"/>
        </w:rPr>
        <w:t xml:space="preserve"> </w:t>
      </w:r>
      <w:r>
        <w:rPr>
          <w:w w:val="100"/>
          <w:spacing w:val="0"/>
          <w:color w:val="000000"/>
          <w:position w:val="0"/>
        </w:rPr>
        <w:t xml:space="preserve">кўмакчиси </w:t>
      </w:r>
      <w:r>
        <w:rPr>
          <w:lang w:val="ru-RU" w:eastAsia="ru-RU" w:bidi="ru-RU"/>
          <w:w w:val="100"/>
          <w:spacing w:val="0"/>
          <w:color w:val="000000"/>
          <w:position w:val="0"/>
        </w:rPr>
        <w:t xml:space="preserve">ёрдамида ифодалана- </w:t>
      </w:r>
      <w:r>
        <w:rPr>
          <w:rStyle w:val="CharStyle40"/>
          <w:lang w:val="ru-RU" w:eastAsia="ru-RU" w:bidi="ru-RU"/>
          <w:b w:val="0"/>
          <w:bCs w:val="0"/>
        </w:rPr>
        <w:t xml:space="preserve">дн. Лекин </w:t>
      </w:r>
      <w:r>
        <w:rPr>
          <w:rStyle w:val="CharStyle41"/>
          <w:lang w:val="ru-RU" w:eastAsia="ru-RU" w:bidi="ru-RU"/>
          <w:b w:val="0"/>
          <w:bCs w:val="0"/>
        </w:rPr>
        <w:t>-га</w:t>
      </w:r>
      <w:r>
        <w:rPr>
          <w:rStyle w:val="CharStyle40"/>
          <w:lang w:val="ru-RU" w:eastAsia="ru-RU" w:bidi="ru-RU"/>
          <w:b w:val="0"/>
          <w:bCs w:val="0"/>
        </w:rPr>
        <w:t xml:space="preserve"> аффикс, шу </w:t>
      </w:r>
      <w:r>
        <w:rPr>
          <w:w w:val="100"/>
          <w:spacing w:val="0"/>
          <w:color w:val="000000"/>
          <w:position w:val="0"/>
        </w:rPr>
        <w:t xml:space="preserve">ҳолида ҳеч қандай </w:t>
      </w:r>
      <w:r>
        <w:rPr>
          <w:rStyle w:val="CharStyle40"/>
          <w:lang w:val="ru-RU" w:eastAsia="ru-RU" w:bidi="ru-RU"/>
          <w:b w:val="0"/>
          <w:bCs w:val="0"/>
        </w:rPr>
        <w:t xml:space="preserve">маънога зга </w:t>
      </w:r>
      <w:r>
        <w:rPr>
          <w:lang w:val="ru-RU" w:eastAsia="ru-RU" w:bidi="ru-RU"/>
          <w:w w:val="100"/>
          <w:spacing w:val="0"/>
          <w:color w:val="000000"/>
          <w:position w:val="0"/>
        </w:rPr>
        <w:t xml:space="preserve">змас, у </w:t>
      </w:r>
      <w:r>
        <w:rPr>
          <w:w w:val="100"/>
          <w:spacing w:val="0"/>
          <w:color w:val="000000"/>
          <w:position w:val="0"/>
        </w:rPr>
        <w:t xml:space="preserve">сўзнинг </w:t>
      </w:r>
      <w:r>
        <w:rPr>
          <w:lang w:val="ru-RU" w:eastAsia="ru-RU" w:bidi="ru-RU"/>
          <w:w w:val="100"/>
          <w:spacing w:val="0"/>
          <w:color w:val="000000"/>
          <w:position w:val="0"/>
        </w:rPr>
        <w:t xml:space="preserve">морфема структурасига киради, шунинг учун </w:t>
      </w:r>
      <w:r>
        <w:rPr>
          <w:w w:val="100"/>
          <w:spacing w:val="0"/>
          <w:color w:val="000000"/>
          <w:position w:val="0"/>
        </w:rPr>
        <w:t xml:space="preserve">ҳам сўзга </w:t>
      </w:r>
      <w:r>
        <w:rPr>
          <w:lang w:val="ru-RU" w:eastAsia="ru-RU" w:bidi="ru-RU"/>
          <w:w w:val="100"/>
          <w:spacing w:val="0"/>
          <w:color w:val="000000"/>
          <w:position w:val="0"/>
        </w:rPr>
        <w:t xml:space="preserve">доим </w:t>
      </w:r>
      <w:r>
        <w:rPr>
          <w:w w:val="100"/>
          <w:spacing w:val="0"/>
          <w:color w:val="000000"/>
          <w:position w:val="0"/>
        </w:rPr>
        <w:t xml:space="preserve">қўшиб </w:t>
      </w:r>
      <w:r>
        <w:rPr>
          <w:lang w:val="ru-RU" w:eastAsia="ru-RU" w:bidi="ru-RU"/>
          <w:w w:val="100"/>
          <w:spacing w:val="0"/>
          <w:color w:val="000000"/>
          <w:position w:val="0"/>
        </w:rPr>
        <w:t xml:space="preserve">ёзилади. </w:t>
      </w:r>
      <w:r>
        <w:rPr>
          <w:rStyle w:val="CharStyle41"/>
          <w:lang w:val="ru-RU" w:eastAsia="ru-RU" w:bidi="ru-RU"/>
          <w:b w:val="0"/>
          <w:bCs w:val="0"/>
        </w:rPr>
        <w:t>Учун</w:t>
      </w:r>
      <w:r>
        <w:rPr>
          <w:rStyle w:val="CharStyle40"/>
          <w:lang w:val="ru-RU" w:eastAsia="ru-RU" w:bidi="ru-RU"/>
          <w:b w:val="0"/>
          <w:bCs w:val="0"/>
        </w:rPr>
        <w:t xml:space="preserve"> </w:t>
      </w:r>
      <w:r>
        <w:rPr>
          <w:lang w:val="ru-RU" w:eastAsia="ru-RU" w:bidi="ru-RU"/>
          <w:w w:val="100"/>
          <w:spacing w:val="0"/>
          <w:color w:val="000000"/>
          <w:position w:val="0"/>
        </w:rPr>
        <w:t xml:space="preserve">гарчи </w:t>
      </w:r>
      <w:r>
        <w:rPr>
          <w:w w:val="100"/>
          <w:spacing w:val="0"/>
          <w:color w:val="000000"/>
          <w:position w:val="0"/>
        </w:rPr>
        <w:t xml:space="preserve">мустақил ҳолда қўлланмаса-да, ўз фонетик </w:t>
      </w:r>
      <w:r>
        <w:rPr>
          <w:lang w:val="ru-RU" w:eastAsia="ru-RU" w:bidi="ru-RU"/>
          <w:w w:val="100"/>
          <w:spacing w:val="0"/>
          <w:color w:val="000000"/>
          <w:position w:val="0"/>
        </w:rPr>
        <w:t xml:space="preserve">(шакл) бутунлигига эга. Шу бутунлик асосида, кон- текстдан </w:t>
      </w:r>
      <w:r>
        <w:rPr>
          <w:w w:val="100"/>
          <w:spacing w:val="0"/>
          <w:color w:val="000000"/>
          <w:position w:val="0"/>
        </w:rPr>
        <w:t xml:space="preserve">ташқарида ҳам </w:t>
      </w:r>
      <w:r>
        <w:rPr>
          <w:lang w:val="ru-RU" w:eastAsia="ru-RU" w:bidi="ru-RU"/>
          <w:w w:val="100"/>
          <w:spacing w:val="0"/>
          <w:color w:val="000000"/>
          <w:position w:val="0"/>
        </w:rPr>
        <w:t xml:space="preserve">маъноси сезилиб туради. Худди </w:t>
      </w:r>
      <w:r>
        <w:rPr>
          <w:rStyle w:val="CharStyle40"/>
          <w:lang w:val="ru-RU" w:eastAsia="ru-RU" w:bidi="ru-RU"/>
          <w:b w:val="0"/>
          <w:bCs w:val="0"/>
        </w:rPr>
        <w:t xml:space="preserve">шу </w:t>
      </w:r>
      <w:r>
        <w:rPr>
          <w:lang w:val="ru-RU" w:eastAsia="ru-RU" w:bidi="ru-RU"/>
          <w:w w:val="100"/>
          <w:spacing w:val="0"/>
          <w:color w:val="000000"/>
          <w:position w:val="0"/>
        </w:rPr>
        <w:t xml:space="preserve">бел- гилари асосида </w:t>
      </w:r>
      <w:r>
        <w:rPr>
          <w:w w:val="100"/>
          <w:spacing w:val="0"/>
          <w:color w:val="000000"/>
          <w:position w:val="0"/>
        </w:rPr>
        <w:t xml:space="preserve">сўз </w:t>
      </w:r>
      <w:r>
        <w:rPr>
          <w:lang w:val="ru-RU" w:eastAsia="ru-RU" w:bidi="ru-RU"/>
          <w:w w:val="100"/>
          <w:spacing w:val="0"/>
          <w:color w:val="000000"/>
          <w:position w:val="0"/>
        </w:rPr>
        <w:t xml:space="preserve">каби талаффуз этилади </w:t>
      </w:r>
      <w:r>
        <w:rPr>
          <w:w w:val="100"/>
          <w:spacing w:val="0"/>
          <w:color w:val="000000"/>
          <w:position w:val="0"/>
        </w:rPr>
        <w:t xml:space="preserve">(сўз ҳисобланади) </w:t>
      </w:r>
      <w:r>
        <w:rPr>
          <w:lang w:val="ru-RU" w:eastAsia="ru-RU" w:bidi="ru-RU"/>
          <w:w w:val="100"/>
          <w:spacing w:val="0"/>
          <w:color w:val="000000"/>
          <w:position w:val="0"/>
        </w:rPr>
        <w:t xml:space="preserve">ва, </w:t>
      </w:r>
      <w:r>
        <w:rPr>
          <w:rStyle w:val="CharStyle40"/>
          <w:lang w:val="ru-RU" w:eastAsia="ru-RU" w:bidi="ru-RU"/>
          <w:b w:val="0"/>
          <w:bCs w:val="0"/>
        </w:rPr>
        <w:t xml:space="preserve">.чар </w:t>
      </w:r>
      <w:r>
        <w:rPr>
          <w:rStyle w:val="CharStyle40"/>
          <w:b w:val="0"/>
          <w:bCs w:val="0"/>
        </w:rPr>
        <w:t xml:space="preserve">қандай сўзлар </w:t>
      </w:r>
      <w:r>
        <w:rPr>
          <w:rStyle w:val="CharStyle40"/>
          <w:lang w:val="ru-RU" w:eastAsia="ru-RU" w:bidi="ru-RU"/>
          <w:b w:val="0"/>
          <w:bCs w:val="0"/>
        </w:rPr>
        <w:t xml:space="preserve">каби, </w:t>
      </w:r>
      <w:r>
        <w:rPr>
          <w:lang w:val="ru-RU" w:eastAsia="ru-RU" w:bidi="ru-RU"/>
          <w:w w:val="100"/>
          <w:spacing w:val="0"/>
          <w:color w:val="000000"/>
          <w:position w:val="0"/>
        </w:rPr>
        <w:t xml:space="preserve">доимо </w:t>
      </w:r>
      <w:r>
        <w:rPr>
          <w:w w:val="100"/>
          <w:spacing w:val="0"/>
          <w:color w:val="000000"/>
          <w:position w:val="0"/>
        </w:rPr>
        <w:t xml:space="preserve">алоҳида </w:t>
      </w:r>
      <w:r>
        <w:rPr>
          <w:lang w:val="ru-RU" w:eastAsia="ru-RU" w:bidi="ru-RU"/>
          <w:w w:val="100"/>
          <w:spacing w:val="0"/>
          <w:color w:val="000000"/>
          <w:position w:val="0"/>
        </w:rPr>
        <w:t>ёзилади.</w:t>
      </w:r>
    </w:p>
    <w:p>
      <w:pPr>
        <w:pStyle w:val="Style31"/>
        <w:widowControl w:val="0"/>
        <w:keepNext w:val="0"/>
        <w:keepLines w:val="0"/>
        <w:shd w:val="clear" w:color="auto" w:fill="auto"/>
        <w:bidi w:val="0"/>
        <w:jc w:val="left"/>
        <w:ind w:left="0" w:firstLine="360"/>
      </w:pPr>
      <w:r>
        <w:rPr>
          <w:lang w:val="ru-RU" w:eastAsia="ru-RU" w:bidi="ru-RU"/>
          <w:w w:val="100"/>
          <w:spacing w:val="0"/>
          <w:color w:val="000000"/>
          <w:position w:val="0"/>
        </w:rPr>
        <w:t xml:space="preserve">Аффиксал морфемалар </w:t>
      </w:r>
      <w:r>
        <w:rPr>
          <w:w w:val="100"/>
          <w:spacing w:val="0"/>
          <w:color w:val="000000"/>
          <w:position w:val="0"/>
        </w:rPr>
        <w:t xml:space="preserve">ҳам </w:t>
      </w:r>
      <w:r>
        <w:rPr>
          <w:lang w:val="ru-RU" w:eastAsia="ru-RU" w:bidi="ru-RU"/>
          <w:w w:val="100"/>
          <w:spacing w:val="0"/>
          <w:color w:val="000000"/>
          <w:position w:val="0"/>
        </w:rPr>
        <w:t xml:space="preserve">маълум товуш ёки товушлардан иборат </w:t>
      </w:r>
      <w:r>
        <w:rPr>
          <w:w w:val="100"/>
          <w:spacing w:val="0"/>
          <w:color w:val="000000"/>
          <w:position w:val="0"/>
        </w:rPr>
        <w:t xml:space="preserve">бўлади </w:t>
      </w:r>
      <w:r>
        <w:rPr>
          <w:lang w:val="ru-RU" w:eastAsia="ru-RU" w:bidi="ru-RU"/>
          <w:w w:val="100"/>
          <w:spacing w:val="0"/>
          <w:color w:val="000000"/>
          <w:position w:val="0"/>
        </w:rPr>
        <w:t xml:space="preserve">ва уларнинг </w:t>
      </w:r>
      <w:r>
        <w:rPr>
          <w:w w:val="100"/>
          <w:spacing w:val="0"/>
          <w:color w:val="000000"/>
          <w:position w:val="0"/>
        </w:rPr>
        <w:t xml:space="preserve">ҳар </w:t>
      </w:r>
      <w:r>
        <w:rPr>
          <w:lang w:val="ru-RU" w:eastAsia="ru-RU" w:bidi="ru-RU"/>
          <w:w w:val="100"/>
          <w:spacing w:val="0"/>
          <w:color w:val="000000"/>
          <w:position w:val="0"/>
        </w:rPr>
        <w:t xml:space="preserve">бири </w:t>
      </w:r>
      <w:r>
        <w:rPr>
          <w:w w:val="100"/>
          <w:spacing w:val="0"/>
          <w:color w:val="000000"/>
          <w:position w:val="0"/>
        </w:rPr>
        <w:t xml:space="preserve">ўзига </w:t>
      </w:r>
      <w:r>
        <w:rPr>
          <w:lang w:val="ru-RU" w:eastAsia="ru-RU" w:bidi="ru-RU"/>
          <w:w w:val="100"/>
          <w:spacing w:val="0"/>
          <w:color w:val="000000"/>
          <w:position w:val="0"/>
        </w:rPr>
        <w:t xml:space="preserve">хос маънога эга. </w:t>
      </w:r>
      <w:r>
        <w:rPr>
          <w:rStyle w:val="CharStyle40"/>
          <w:lang w:val="ru-RU" w:eastAsia="ru-RU" w:bidi="ru-RU"/>
          <w:b w:val="0"/>
          <w:bCs w:val="0"/>
        </w:rPr>
        <w:t xml:space="preserve">Мае., феъл ясовчи </w:t>
      </w:r>
      <w:r>
        <w:rPr>
          <w:rStyle w:val="CharStyle41"/>
          <w:lang w:val="ru-RU" w:eastAsia="ru-RU" w:bidi="ru-RU"/>
          <w:b w:val="0"/>
          <w:bCs w:val="0"/>
        </w:rPr>
        <w:t>-ла</w:t>
      </w:r>
      <w:r>
        <w:rPr>
          <w:rStyle w:val="CharStyle40"/>
          <w:lang w:val="ru-RU" w:eastAsia="ru-RU" w:bidi="ru-RU"/>
          <w:b w:val="0"/>
          <w:bCs w:val="0"/>
        </w:rPr>
        <w:t xml:space="preserve"> аффикси </w:t>
      </w:r>
      <w:r>
        <w:rPr>
          <w:rStyle w:val="CharStyle41"/>
          <w:lang w:val="ru-RU" w:eastAsia="ru-RU" w:bidi="ru-RU"/>
          <w:b w:val="0"/>
          <w:bCs w:val="0"/>
        </w:rPr>
        <w:t>(.ишла),</w:t>
      </w:r>
      <w:r>
        <w:rPr>
          <w:rStyle w:val="CharStyle40"/>
          <w:lang w:val="ru-RU" w:eastAsia="ru-RU" w:bidi="ru-RU"/>
          <w:b w:val="0"/>
          <w:bCs w:val="0"/>
        </w:rPr>
        <w:t xml:space="preserve"> от ясовчи </w:t>
      </w:r>
      <w:r>
        <w:rPr>
          <w:rStyle w:val="CharStyle41"/>
          <w:lang w:val="ru-RU" w:eastAsia="ru-RU" w:bidi="ru-RU"/>
          <w:b w:val="0"/>
          <w:bCs w:val="0"/>
        </w:rPr>
        <w:t>-чи</w:t>
      </w:r>
      <w:r>
        <w:rPr>
          <w:rStyle w:val="CharStyle40"/>
          <w:lang w:val="ru-RU" w:eastAsia="ru-RU" w:bidi="ru-RU"/>
          <w:b w:val="0"/>
          <w:bCs w:val="0"/>
        </w:rPr>
        <w:t xml:space="preserve"> аффикси </w:t>
      </w:r>
      <w:r>
        <w:rPr>
          <w:rStyle w:val="CharStyle41"/>
          <w:lang w:val="ru-RU" w:eastAsia="ru-RU" w:bidi="ru-RU"/>
          <w:b w:val="0"/>
          <w:bCs w:val="0"/>
        </w:rPr>
        <w:t xml:space="preserve">(ишчи), </w:t>
      </w:r>
      <w:r>
        <w:rPr>
          <w:rStyle w:val="CharStyle40"/>
          <w:lang w:val="ru-RU" w:eastAsia="ru-RU" w:bidi="ru-RU"/>
          <w:b w:val="0"/>
          <w:bCs w:val="0"/>
        </w:rPr>
        <w:t xml:space="preserve">сифат ясовчи </w:t>
      </w:r>
      <w:r>
        <w:rPr>
          <w:rStyle w:val="CharStyle41"/>
          <w:lang w:val="ru-RU" w:eastAsia="ru-RU" w:bidi="ru-RU"/>
          <w:b w:val="0"/>
          <w:bCs w:val="0"/>
        </w:rPr>
        <w:t>-ли</w:t>
      </w:r>
      <w:r>
        <w:rPr>
          <w:rStyle w:val="CharStyle40"/>
          <w:lang w:val="ru-RU" w:eastAsia="ru-RU" w:bidi="ru-RU"/>
          <w:b w:val="0"/>
          <w:bCs w:val="0"/>
        </w:rPr>
        <w:t xml:space="preserve"> аффикси (</w:t>
      </w:r>
      <w:r>
        <w:rPr>
          <w:rStyle w:val="CharStyle41"/>
          <w:lang w:val="ru-RU" w:eastAsia="ru-RU" w:bidi="ru-RU"/>
          <w:b w:val="0"/>
          <w:bCs w:val="0"/>
        </w:rPr>
        <w:t>чиройли</w:t>
      </w:r>
      <w:r>
        <w:rPr>
          <w:rStyle w:val="CharStyle40"/>
          <w:lang w:val="ru-RU" w:eastAsia="ru-RU" w:bidi="ru-RU"/>
          <w:b w:val="0"/>
          <w:bCs w:val="0"/>
        </w:rPr>
        <w:t>) ва б. Лекин аффикслар то</w:t>
        <w:softHyphen/>
      </w:r>
      <w:r>
        <w:rPr>
          <w:lang w:val="ru-RU" w:eastAsia="ru-RU" w:bidi="ru-RU"/>
          <w:w w:val="100"/>
          <w:spacing w:val="0"/>
          <w:color w:val="000000"/>
          <w:position w:val="0"/>
        </w:rPr>
        <w:t xml:space="preserve">вуш ва маъно </w:t>
      </w:r>
      <w:r>
        <w:rPr>
          <w:w w:val="100"/>
          <w:spacing w:val="0"/>
          <w:color w:val="000000"/>
          <w:position w:val="0"/>
        </w:rPr>
        <w:t xml:space="preserve">жиҳатдан алоҳидаликка </w:t>
      </w:r>
      <w:r>
        <w:rPr>
          <w:lang w:val="ru-RU" w:eastAsia="ru-RU" w:bidi="ru-RU"/>
          <w:w w:val="100"/>
          <w:spacing w:val="0"/>
          <w:color w:val="000000"/>
          <w:position w:val="0"/>
        </w:rPr>
        <w:t xml:space="preserve">(бутунликка) эга </w:t>
      </w:r>
      <w:r>
        <w:rPr>
          <w:w w:val="100"/>
          <w:spacing w:val="0"/>
          <w:color w:val="000000"/>
          <w:position w:val="0"/>
        </w:rPr>
        <w:t xml:space="preserve">бўлма- </w:t>
      </w:r>
      <w:r>
        <w:rPr>
          <w:rStyle w:val="CharStyle40"/>
          <w:lang w:val="ru-RU" w:eastAsia="ru-RU" w:bidi="ru-RU"/>
          <w:b w:val="0"/>
          <w:bCs w:val="0"/>
        </w:rPr>
        <w:t xml:space="preserve">ганидан, биринчидан, </w:t>
      </w:r>
      <w:r>
        <w:rPr>
          <w:rStyle w:val="CharStyle40"/>
          <w:b w:val="0"/>
          <w:bCs w:val="0"/>
        </w:rPr>
        <w:t xml:space="preserve">ўзича алоҳида </w:t>
      </w:r>
      <w:r>
        <w:rPr>
          <w:lang w:val="ru-RU" w:eastAsia="ru-RU" w:bidi="ru-RU"/>
          <w:w w:val="100"/>
          <w:spacing w:val="0"/>
          <w:color w:val="000000"/>
          <w:position w:val="0"/>
        </w:rPr>
        <w:t xml:space="preserve">олинганда </w:t>
      </w:r>
      <w:r>
        <w:rPr>
          <w:rStyle w:val="CharStyle40"/>
          <w:b w:val="0"/>
          <w:bCs w:val="0"/>
        </w:rPr>
        <w:t xml:space="preserve">ҳеч қандай </w:t>
      </w:r>
      <w:r>
        <w:rPr>
          <w:lang w:val="ru-RU" w:eastAsia="ru-RU" w:bidi="ru-RU"/>
          <w:w w:val="100"/>
          <w:spacing w:val="0"/>
          <w:color w:val="000000"/>
          <w:position w:val="0"/>
        </w:rPr>
        <w:t>маъ</w:t>
        <w:softHyphen/>
        <w:t xml:space="preserve">нога эга </w:t>
      </w:r>
      <w:r>
        <w:rPr>
          <w:w w:val="100"/>
          <w:spacing w:val="0"/>
          <w:color w:val="000000"/>
          <w:position w:val="0"/>
        </w:rPr>
        <w:t xml:space="preserve">бўлмайди. </w:t>
      </w:r>
      <w:r>
        <w:rPr>
          <w:lang w:val="ru-RU" w:eastAsia="ru-RU" w:bidi="ru-RU"/>
          <w:w w:val="100"/>
          <w:spacing w:val="0"/>
          <w:color w:val="000000"/>
          <w:position w:val="0"/>
        </w:rPr>
        <w:t xml:space="preserve">Масалан, л» ва а товушидан иборат бир неча </w:t>
      </w:r>
      <w:r>
        <w:rPr>
          <w:rStyle w:val="CharStyle40"/>
          <w:lang w:val="ru-RU" w:eastAsia="ru-RU" w:bidi="ru-RU"/>
          <w:b w:val="0"/>
          <w:bCs w:val="0"/>
        </w:rPr>
        <w:t xml:space="preserve">аффикс, шунингдек ундов </w:t>
      </w:r>
      <w:r>
        <w:rPr>
          <w:rStyle w:val="CharStyle40"/>
          <w:b w:val="0"/>
          <w:bCs w:val="0"/>
        </w:rPr>
        <w:t xml:space="preserve">сўз </w:t>
      </w:r>
      <w:r>
        <w:rPr>
          <w:rStyle w:val="CharStyle40"/>
          <w:lang w:val="ru-RU" w:eastAsia="ru-RU" w:bidi="ru-RU"/>
          <w:b w:val="0"/>
          <w:bCs w:val="0"/>
        </w:rPr>
        <w:t xml:space="preserve">бор, </w:t>
      </w:r>
      <w:r>
        <w:rPr>
          <w:rStyle w:val="CharStyle41"/>
          <w:lang w:val="ru-RU" w:eastAsia="ru-RU" w:bidi="ru-RU"/>
          <w:b w:val="0"/>
          <w:bCs w:val="0"/>
        </w:rPr>
        <w:t>м + а (ма)</w:t>
      </w:r>
      <w:r>
        <w:rPr>
          <w:rStyle w:val="CharStyle40"/>
          <w:lang w:val="ru-RU" w:eastAsia="ru-RU" w:bidi="ru-RU"/>
          <w:b w:val="0"/>
          <w:bCs w:val="0"/>
        </w:rPr>
        <w:t xml:space="preserve"> товуш </w:t>
      </w:r>
      <w:r>
        <w:rPr>
          <w:rStyle w:val="CharStyle41"/>
          <w:lang w:val="ru-RU" w:eastAsia="ru-RU" w:bidi="ru-RU"/>
          <w:b w:val="0"/>
          <w:bCs w:val="0"/>
        </w:rPr>
        <w:t xml:space="preserve">комплекса </w:t>
      </w:r>
      <w:r>
        <w:rPr>
          <w:w w:val="100"/>
          <w:spacing w:val="0"/>
          <w:color w:val="000000"/>
          <w:position w:val="0"/>
        </w:rPr>
        <w:t xml:space="preserve">албҳида </w:t>
      </w:r>
      <w:r>
        <w:rPr>
          <w:lang w:val="ru-RU" w:eastAsia="ru-RU" w:bidi="ru-RU"/>
          <w:w w:val="100"/>
          <w:spacing w:val="0"/>
          <w:color w:val="000000"/>
          <w:position w:val="0"/>
        </w:rPr>
        <w:t xml:space="preserve">олинганда, бирор нарсани олишга ундашни билдиради, яъни шундай маъноли ундов — </w:t>
      </w:r>
      <w:r>
        <w:rPr>
          <w:w w:val="100"/>
          <w:spacing w:val="0"/>
          <w:color w:val="000000"/>
          <w:position w:val="0"/>
        </w:rPr>
        <w:t xml:space="preserve">сўз ҳисобланади. </w:t>
      </w:r>
      <w:r>
        <w:rPr>
          <w:lang w:val="ru-RU" w:eastAsia="ru-RU" w:bidi="ru-RU"/>
          <w:w w:val="100"/>
          <w:spacing w:val="0"/>
          <w:color w:val="000000"/>
          <w:position w:val="0"/>
        </w:rPr>
        <w:t xml:space="preserve">Лекин бунда </w:t>
      </w:r>
      <w:r>
        <w:rPr>
          <w:rStyle w:val="CharStyle40"/>
          <w:b w:val="0"/>
          <w:bCs w:val="0"/>
        </w:rPr>
        <w:t xml:space="preserve">ҳеч вақт </w:t>
      </w:r>
      <w:r>
        <w:rPr>
          <w:rStyle w:val="CharStyle41"/>
          <w:b w:val="0"/>
          <w:bCs w:val="0"/>
        </w:rPr>
        <w:t>қайнатма, қатлама, кетма</w:t>
      </w:r>
      <w:r>
        <w:rPr>
          <w:rStyle w:val="CharStyle40"/>
          <w:b w:val="0"/>
          <w:bCs w:val="0"/>
        </w:rPr>
        <w:t xml:space="preserve"> сўзларидаги </w:t>
      </w:r>
      <w:r>
        <w:rPr>
          <w:rStyle w:val="CharStyle41"/>
          <w:b w:val="0"/>
          <w:bCs w:val="0"/>
        </w:rPr>
        <w:t>-ма</w:t>
      </w:r>
      <w:r>
        <w:rPr>
          <w:rStyle w:val="CharStyle40"/>
          <w:b w:val="0"/>
          <w:bCs w:val="0"/>
        </w:rPr>
        <w:t xml:space="preserve"> аффикслари- га хос маъноларнинг бирортаси ҳам реаллашмайди: </w:t>
      </w:r>
      <w:r>
        <w:rPr>
          <w:rStyle w:val="CharStyle41"/>
          <w:b w:val="0"/>
          <w:bCs w:val="0"/>
        </w:rPr>
        <w:t>г + и + н + а (гина</w:t>
      </w:r>
      <w:r>
        <w:rPr>
          <w:rStyle w:val="CharStyle42"/>
          <w:lang w:val="uz-UZ" w:eastAsia="uz-UZ" w:bidi="uz-UZ"/>
          <w:b/>
          <w:bCs/>
        </w:rPr>
        <w:t>)</w:t>
      </w:r>
      <w:r>
        <w:rPr>
          <w:w w:val="100"/>
          <w:spacing w:val="0"/>
          <w:color w:val="000000"/>
          <w:position w:val="0"/>
        </w:rPr>
        <w:t xml:space="preserve"> товуш комплекси фақат сўзга </w:t>
      </w:r>
      <w:r>
        <w:rPr>
          <w:lang w:val="ru-RU" w:eastAsia="ru-RU" w:bidi="ru-RU"/>
          <w:w w:val="100"/>
          <w:spacing w:val="0"/>
          <w:color w:val="000000"/>
          <w:position w:val="0"/>
        </w:rPr>
        <w:t xml:space="preserve">хос комплекс, </w:t>
      </w:r>
      <w:r>
        <w:rPr>
          <w:w w:val="100"/>
          <w:spacing w:val="0"/>
          <w:color w:val="000000"/>
          <w:position w:val="0"/>
        </w:rPr>
        <w:t xml:space="preserve">сўзнинг </w:t>
      </w:r>
      <w:r>
        <w:rPr>
          <w:lang w:val="ru-RU" w:eastAsia="ru-RU" w:bidi="ru-RU"/>
          <w:w w:val="100"/>
          <w:spacing w:val="0"/>
          <w:color w:val="000000"/>
          <w:position w:val="0"/>
        </w:rPr>
        <w:t>то</w:t>
        <w:softHyphen/>
      </w:r>
      <w:r>
        <w:rPr>
          <w:rStyle w:val="CharStyle40"/>
          <w:lang w:val="ru-RU" w:eastAsia="ru-RU" w:bidi="ru-RU"/>
          <w:b w:val="0"/>
          <w:bCs w:val="0"/>
        </w:rPr>
        <w:t xml:space="preserve">вуш </w:t>
      </w:r>
      <w:r>
        <w:rPr>
          <w:rStyle w:val="CharStyle40"/>
          <w:b w:val="0"/>
          <w:bCs w:val="0"/>
        </w:rPr>
        <w:t xml:space="preserve">қобиғи сифатида тасаввур </w:t>
      </w:r>
      <w:r>
        <w:rPr>
          <w:rStyle w:val="CharStyle40"/>
          <w:lang w:val="ru-RU" w:eastAsia="ru-RU" w:bidi="ru-RU"/>
          <w:b w:val="0"/>
          <w:bCs w:val="0"/>
        </w:rPr>
        <w:t xml:space="preserve">этилади ва шу </w:t>
      </w:r>
      <w:r>
        <w:rPr>
          <w:rStyle w:val="CharStyle40"/>
          <w:b w:val="0"/>
          <w:bCs w:val="0"/>
        </w:rPr>
        <w:t xml:space="preserve">асосда унинг </w:t>
      </w:r>
      <w:r>
        <w:rPr>
          <w:lang w:val="ru-RU" w:eastAsia="ru-RU" w:bidi="ru-RU"/>
          <w:w w:val="100"/>
          <w:spacing w:val="0"/>
          <w:color w:val="000000"/>
          <w:position w:val="0"/>
        </w:rPr>
        <w:t>маъ</w:t>
        <w:softHyphen/>
      </w:r>
      <w:r>
        <w:rPr>
          <w:rStyle w:val="CharStyle40"/>
          <w:lang w:val="ru-RU" w:eastAsia="ru-RU" w:bidi="ru-RU"/>
          <w:b w:val="0"/>
          <w:bCs w:val="0"/>
        </w:rPr>
        <w:t xml:space="preserve">носи </w:t>
      </w:r>
      <w:r>
        <w:rPr>
          <w:rStyle w:val="CharStyle40"/>
          <w:b w:val="0"/>
          <w:bCs w:val="0"/>
        </w:rPr>
        <w:t xml:space="preserve">ўқилади </w:t>
      </w:r>
      <w:r>
        <w:rPr>
          <w:rStyle w:val="CharStyle41"/>
          <w:b w:val="0"/>
          <w:bCs w:val="0"/>
        </w:rPr>
        <w:t>(гина қилмоқ).</w:t>
      </w:r>
      <w:r>
        <w:rPr>
          <w:rStyle w:val="CharStyle40"/>
          <w:b w:val="0"/>
          <w:bCs w:val="0"/>
        </w:rPr>
        <w:t xml:space="preserve"> </w:t>
      </w:r>
      <w:r>
        <w:rPr>
          <w:rStyle w:val="CharStyle40"/>
          <w:lang w:val="ru-RU" w:eastAsia="ru-RU" w:bidi="ru-RU"/>
          <w:b w:val="0"/>
          <w:bCs w:val="0"/>
        </w:rPr>
        <w:t xml:space="preserve">Худди шу товушлардан </w:t>
      </w:r>
      <w:r>
        <w:rPr>
          <w:rStyle w:val="CharStyle40"/>
          <w:b w:val="0"/>
          <w:bCs w:val="0"/>
        </w:rPr>
        <w:t xml:space="preserve">иборат-ги«а </w:t>
      </w:r>
      <w:r>
        <w:rPr>
          <w:w w:val="100"/>
          <w:spacing w:val="0"/>
          <w:color w:val="000000"/>
          <w:position w:val="0"/>
        </w:rPr>
        <w:t xml:space="preserve">юклама-аффикс ҳам бор: </w:t>
      </w:r>
      <w:r>
        <w:rPr>
          <w:rStyle w:val="CharStyle41"/>
          <w:b w:val="0"/>
          <w:bCs w:val="0"/>
        </w:rPr>
        <w:t>ҳозиргина.</w:t>
      </w:r>
      <w:r>
        <w:rPr>
          <w:rStyle w:val="CharStyle40"/>
          <w:b w:val="0"/>
          <w:bCs w:val="0"/>
        </w:rPr>
        <w:t xml:space="preserve"> </w:t>
      </w:r>
      <w:r>
        <w:rPr>
          <w:lang w:val="ru-RU" w:eastAsia="ru-RU" w:bidi="ru-RU"/>
          <w:w w:val="100"/>
          <w:spacing w:val="0"/>
          <w:color w:val="000000"/>
          <w:position w:val="0"/>
        </w:rPr>
        <w:t xml:space="preserve">Лекин у </w:t>
      </w:r>
      <w:r>
        <w:rPr>
          <w:w w:val="100"/>
          <w:spacing w:val="0"/>
          <w:color w:val="000000"/>
          <w:position w:val="0"/>
        </w:rPr>
        <w:t xml:space="preserve">сўз бўлмаганидан, алоҳида </w:t>
      </w:r>
      <w:r>
        <w:rPr>
          <w:lang w:val="ru-RU" w:eastAsia="ru-RU" w:bidi="ru-RU"/>
          <w:w w:val="100"/>
          <w:spacing w:val="0"/>
          <w:color w:val="000000"/>
          <w:position w:val="0"/>
        </w:rPr>
        <w:t xml:space="preserve">олинганда маъноси реаллашмайди. Демак, </w:t>
      </w:r>
      <w:r>
        <w:rPr>
          <w:rStyle w:val="CharStyle41"/>
          <w:lang w:val="ru-RU" w:eastAsia="ru-RU" w:bidi="ru-RU"/>
          <w:b w:val="0"/>
          <w:bCs w:val="0"/>
        </w:rPr>
        <w:t>ма</w:t>
      </w:r>
      <w:r>
        <w:rPr>
          <w:rStyle w:val="CharStyle40"/>
          <w:lang w:val="ru-RU" w:eastAsia="ru-RU" w:bidi="ru-RU"/>
          <w:b w:val="0"/>
          <w:bCs w:val="0"/>
        </w:rPr>
        <w:t xml:space="preserve"> </w:t>
      </w:r>
      <w:r>
        <w:rPr>
          <w:lang w:val="ru-RU" w:eastAsia="ru-RU" w:bidi="ru-RU"/>
          <w:w w:val="100"/>
          <w:spacing w:val="0"/>
          <w:color w:val="000000"/>
          <w:position w:val="0"/>
        </w:rPr>
        <w:t xml:space="preserve">ундовида </w:t>
      </w:r>
      <w:r>
        <w:rPr>
          <w:rStyle w:val="CharStyle40"/>
          <w:lang w:val="ru-RU" w:eastAsia="ru-RU" w:bidi="ru-RU"/>
          <w:b w:val="0"/>
          <w:bCs w:val="0"/>
        </w:rPr>
        <w:t xml:space="preserve">ва </w:t>
      </w:r>
      <w:r>
        <w:rPr>
          <w:rStyle w:val="CharStyle41"/>
          <w:lang w:val="ru-RU" w:eastAsia="ru-RU" w:bidi="ru-RU"/>
          <w:b w:val="0"/>
          <w:bCs w:val="0"/>
        </w:rPr>
        <w:t>гина</w:t>
      </w:r>
      <w:r>
        <w:rPr>
          <w:rStyle w:val="CharStyle40"/>
          <w:lang w:val="ru-RU" w:eastAsia="ru-RU" w:bidi="ru-RU"/>
          <w:b w:val="0"/>
          <w:bCs w:val="0"/>
        </w:rPr>
        <w:t xml:space="preserve"> </w:t>
      </w:r>
      <w:r>
        <w:rPr>
          <w:rStyle w:val="CharStyle40"/>
          <w:b w:val="0"/>
          <w:bCs w:val="0"/>
        </w:rPr>
        <w:t xml:space="preserve">сўзида </w:t>
      </w:r>
      <w:r>
        <w:rPr>
          <w:rStyle w:val="CharStyle40"/>
          <w:lang w:val="ru-RU" w:eastAsia="ru-RU" w:bidi="ru-RU"/>
          <w:b w:val="0"/>
          <w:bCs w:val="0"/>
        </w:rPr>
        <w:t xml:space="preserve">маъно </w:t>
      </w:r>
      <w:r>
        <w:rPr>
          <w:lang w:val="ru-RU" w:eastAsia="ru-RU" w:bidi="ru-RU"/>
          <w:w w:val="100"/>
          <w:spacing w:val="0"/>
          <w:color w:val="000000"/>
          <w:position w:val="0"/>
        </w:rPr>
        <w:t xml:space="preserve">бутунлиги </w:t>
      </w:r>
      <w:r>
        <w:rPr>
          <w:w w:val="100"/>
          <w:spacing w:val="0"/>
          <w:color w:val="000000"/>
          <w:position w:val="0"/>
        </w:rPr>
        <w:t xml:space="preserve">(алоҳидалиги) </w:t>
      </w:r>
      <w:r>
        <w:rPr>
          <w:lang w:val="ru-RU" w:eastAsia="ru-RU" w:bidi="ru-RU"/>
          <w:w w:val="100"/>
          <w:spacing w:val="0"/>
          <w:color w:val="000000"/>
          <w:position w:val="0"/>
        </w:rPr>
        <w:t xml:space="preserve">бор, </w:t>
      </w:r>
      <w:r>
        <w:rPr>
          <w:rStyle w:val="CharStyle41"/>
          <w:lang w:val="ru-RU" w:eastAsia="ru-RU" w:bidi="ru-RU"/>
          <w:b w:val="0"/>
          <w:bCs w:val="0"/>
        </w:rPr>
        <w:t>-ма</w:t>
      </w:r>
      <w:r>
        <w:rPr>
          <w:rStyle w:val="CharStyle40"/>
          <w:lang w:val="ru-RU" w:eastAsia="ru-RU" w:bidi="ru-RU"/>
          <w:b w:val="0"/>
          <w:bCs w:val="0"/>
        </w:rPr>
        <w:t xml:space="preserve"> </w:t>
      </w:r>
      <w:r>
        <w:rPr>
          <w:lang w:val="ru-RU" w:eastAsia="ru-RU" w:bidi="ru-RU"/>
          <w:w w:val="100"/>
          <w:spacing w:val="0"/>
          <w:color w:val="000000"/>
          <w:position w:val="0"/>
        </w:rPr>
        <w:t xml:space="preserve">омоним- </w:t>
      </w:r>
      <w:r>
        <w:rPr>
          <w:rStyle w:val="CharStyle40"/>
          <w:lang w:val="ru-RU" w:eastAsia="ru-RU" w:bidi="ru-RU"/>
          <w:b w:val="0"/>
          <w:bCs w:val="0"/>
        </w:rPr>
        <w:t xml:space="preserve">аффиксларида, </w:t>
      </w:r>
      <w:r>
        <w:rPr>
          <w:rStyle w:val="CharStyle41"/>
          <w:lang w:val="ru-RU" w:eastAsia="ru-RU" w:bidi="ru-RU"/>
          <w:b w:val="0"/>
          <w:bCs w:val="0"/>
        </w:rPr>
        <w:t>-гина</w:t>
      </w:r>
      <w:r>
        <w:rPr>
          <w:rStyle w:val="CharStyle40"/>
          <w:lang w:val="ru-RU" w:eastAsia="ru-RU" w:bidi="ru-RU"/>
          <w:b w:val="0"/>
          <w:bCs w:val="0"/>
        </w:rPr>
        <w:t xml:space="preserve"> юклама аффиксида бундай бутунлик </w:t>
      </w:r>
      <w:r>
        <w:rPr>
          <w:lang w:val="ru-RU" w:eastAsia="ru-RU" w:bidi="ru-RU"/>
          <w:w w:val="100"/>
          <w:spacing w:val="0"/>
          <w:color w:val="000000"/>
          <w:position w:val="0"/>
        </w:rPr>
        <w:t xml:space="preserve">(ало- </w:t>
      </w:r>
      <w:r>
        <w:rPr>
          <w:w w:val="100"/>
          <w:spacing w:val="0"/>
          <w:color w:val="000000"/>
          <w:position w:val="0"/>
        </w:rPr>
        <w:t xml:space="preserve">ҳидалик) йўқ. </w:t>
      </w:r>
      <w:r>
        <w:rPr>
          <w:lang w:val="ru-RU" w:eastAsia="ru-RU" w:bidi="ru-RU"/>
          <w:w w:val="100"/>
          <w:spacing w:val="0"/>
          <w:color w:val="000000"/>
          <w:position w:val="0"/>
        </w:rPr>
        <w:t xml:space="preserve">Иккинчидан, </w:t>
      </w:r>
      <w:r>
        <w:rPr>
          <w:w w:val="100"/>
          <w:spacing w:val="0"/>
          <w:color w:val="000000"/>
          <w:position w:val="0"/>
        </w:rPr>
        <w:t xml:space="preserve">сўз </w:t>
      </w:r>
      <w:r>
        <w:rPr>
          <w:lang w:val="ru-RU" w:eastAsia="ru-RU" w:bidi="ru-RU"/>
          <w:w w:val="100"/>
          <w:spacing w:val="0"/>
          <w:color w:val="000000"/>
          <w:position w:val="0"/>
        </w:rPr>
        <w:t xml:space="preserve">материал (товуш) бутунликка, материал яхлитликка эгалигидан, </w:t>
      </w:r>
      <w:r>
        <w:rPr>
          <w:w w:val="100"/>
          <w:spacing w:val="0"/>
          <w:color w:val="000000"/>
          <w:position w:val="0"/>
        </w:rPr>
        <w:t xml:space="preserve">ҳар қандай </w:t>
      </w:r>
      <w:r>
        <w:rPr>
          <w:lang w:val="ru-RU" w:eastAsia="ru-RU" w:bidi="ru-RU"/>
          <w:w w:val="100"/>
          <w:spacing w:val="0"/>
          <w:color w:val="000000"/>
          <w:position w:val="0"/>
        </w:rPr>
        <w:t xml:space="preserve">шароит, </w:t>
      </w:r>
      <w:r>
        <w:rPr>
          <w:w w:val="100"/>
          <w:spacing w:val="0"/>
          <w:color w:val="000000"/>
          <w:position w:val="0"/>
        </w:rPr>
        <w:t xml:space="preserve">ҳар қан- </w:t>
      </w:r>
      <w:r>
        <w:rPr>
          <w:rStyle w:val="CharStyle40"/>
          <w:lang w:val="ru-RU" w:eastAsia="ru-RU" w:bidi="ru-RU"/>
          <w:b w:val="0"/>
          <w:bCs w:val="0"/>
        </w:rPr>
        <w:t xml:space="preserve">дай </w:t>
      </w:r>
      <w:r>
        <w:rPr>
          <w:rStyle w:val="CharStyle40"/>
          <w:b w:val="0"/>
          <w:bCs w:val="0"/>
        </w:rPr>
        <w:t xml:space="preserve">сўзлар қуршовида ўз </w:t>
      </w:r>
      <w:r>
        <w:rPr>
          <w:rStyle w:val="CharStyle40"/>
          <w:lang w:val="ru-RU" w:eastAsia="ru-RU" w:bidi="ru-RU"/>
          <w:b w:val="0"/>
          <w:bCs w:val="0"/>
        </w:rPr>
        <w:t xml:space="preserve">фонетик </w:t>
      </w:r>
      <w:r>
        <w:rPr>
          <w:rStyle w:val="CharStyle40"/>
          <w:b w:val="0"/>
          <w:bCs w:val="0"/>
        </w:rPr>
        <w:t xml:space="preserve">қиёфасини сақлайди, </w:t>
      </w:r>
      <w:r>
        <w:rPr>
          <w:rStyle w:val="CharStyle40"/>
          <w:lang w:val="ru-RU" w:eastAsia="ru-RU" w:bidi="ru-RU"/>
          <w:b w:val="0"/>
          <w:bCs w:val="0"/>
        </w:rPr>
        <w:t>шунинг</w:t>
        <w:softHyphen/>
        <w:t xml:space="preserve">дек, </w:t>
      </w:r>
      <w:r>
        <w:rPr>
          <w:rStyle w:val="CharStyle40"/>
          <w:b w:val="0"/>
          <w:bCs w:val="0"/>
        </w:rPr>
        <w:t xml:space="preserve">сўзда </w:t>
      </w:r>
      <w:r>
        <w:rPr>
          <w:rStyle w:val="CharStyle40"/>
          <w:lang w:val="ru-RU" w:eastAsia="ru-RU" w:bidi="ru-RU"/>
          <w:b w:val="0"/>
          <w:bCs w:val="0"/>
        </w:rPr>
        <w:t xml:space="preserve">фонетик вариант </w:t>
      </w:r>
      <w:r>
        <w:rPr>
          <w:rStyle w:val="CharStyle40"/>
          <w:b w:val="0"/>
          <w:bCs w:val="0"/>
        </w:rPr>
        <w:t xml:space="preserve">деярли бўлмайди. Аффиксларда </w:t>
      </w:r>
      <w:r>
        <w:rPr>
          <w:lang w:val="ru-RU" w:eastAsia="ru-RU" w:bidi="ru-RU"/>
          <w:w w:val="100"/>
          <w:spacing w:val="0"/>
          <w:color w:val="000000"/>
          <w:position w:val="0"/>
        </w:rPr>
        <w:t>фо</w:t>
        <w:softHyphen/>
        <w:t xml:space="preserve">нетик </w:t>
      </w:r>
      <w:r>
        <w:rPr>
          <w:w w:val="100"/>
          <w:spacing w:val="0"/>
          <w:color w:val="000000"/>
          <w:position w:val="0"/>
        </w:rPr>
        <w:t xml:space="preserve">жиҳатдан алоҳидалик бўлмаганидан, турли фонетик ша- роитларда ўз қиёфасини ўзгартиши, бирдан ортиқ </w:t>
      </w:r>
      <w:r>
        <w:rPr>
          <w:lang w:val="ru-RU" w:eastAsia="ru-RU" w:bidi="ru-RU"/>
          <w:w w:val="100"/>
          <w:spacing w:val="0"/>
          <w:color w:val="000000"/>
          <w:position w:val="0"/>
        </w:rPr>
        <w:t>фонетик вари</w:t>
        <w:softHyphen/>
      </w:r>
      <w:r>
        <w:rPr>
          <w:rStyle w:val="CharStyle40"/>
          <w:lang w:val="ru-RU" w:eastAsia="ru-RU" w:bidi="ru-RU"/>
          <w:b w:val="0"/>
          <w:bCs w:val="0"/>
        </w:rPr>
        <w:t xml:space="preserve">анта эга </w:t>
      </w:r>
      <w:r>
        <w:rPr>
          <w:rStyle w:val="CharStyle40"/>
          <w:b w:val="0"/>
          <w:bCs w:val="0"/>
        </w:rPr>
        <w:t xml:space="preserve">бўлиши </w:t>
      </w:r>
      <w:r>
        <w:rPr>
          <w:w w:val="100"/>
          <w:spacing w:val="0"/>
          <w:color w:val="000000"/>
          <w:position w:val="0"/>
        </w:rPr>
        <w:t xml:space="preserve">мумкин: </w:t>
      </w:r>
      <w:r>
        <w:rPr>
          <w:rStyle w:val="CharStyle41"/>
          <w:b w:val="0"/>
          <w:bCs w:val="0"/>
        </w:rPr>
        <w:t xml:space="preserve">сезгир, олғир, чопқир, кескир, уйга&gt; </w:t>
      </w:r>
      <w:r>
        <w:rPr>
          <w:rStyle w:val="CharStyle41"/>
          <w:lang w:val="ru-RU" w:eastAsia="ru-RU" w:bidi="ru-RU"/>
          <w:b w:val="0"/>
          <w:bCs w:val="0"/>
        </w:rPr>
        <w:t xml:space="preserve">юкка, булоща, </w:t>
      </w:r>
      <w:r>
        <w:rPr>
          <w:rStyle w:val="CharStyle41"/>
          <w:b w:val="0"/>
          <w:bCs w:val="0"/>
        </w:rPr>
        <w:t xml:space="preserve">кечагина, пастаккина, </w:t>
      </w:r>
      <w:r>
        <w:rPr>
          <w:rStyle w:val="CharStyle41"/>
          <w:lang w:val="ru-RU" w:eastAsia="ru-RU" w:bidi="ru-RU"/>
          <w:b w:val="0"/>
          <w:bCs w:val="0"/>
        </w:rPr>
        <w:t>юмшощина</w:t>
      </w:r>
      <w:r>
        <w:rPr>
          <w:rStyle w:val="CharStyle40"/>
          <w:lang w:val="ru-RU" w:eastAsia="ru-RU" w:bidi="ru-RU"/>
          <w:b w:val="0"/>
          <w:bCs w:val="0"/>
        </w:rPr>
        <w:t xml:space="preserve"> </w:t>
      </w:r>
      <w:r>
        <w:rPr>
          <w:w w:val="100"/>
          <w:spacing w:val="0"/>
          <w:color w:val="000000"/>
          <w:position w:val="0"/>
        </w:rPr>
        <w:t>ва б.</w:t>
      </w:r>
    </w:p>
    <w:p>
      <w:pPr>
        <w:pStyle w:val="Style31"/>
        <w:widowControl w:val="0"/>
        <w:keepNext w:val="0"/>
        <w:keepLines w:val="0"/>
        <w:shd w:val="clear" w:color="auto" w:fill="auto"/>
        <w:bidi w:val="0"/>
        <w:jc w:val="left"/>
        <w:ind w:left="0" w:firstLine="360"/>
      </w:pPr>
      <w:r>
        <w:rPr>
          <w:lang w:val="ru-RU" w:eastAsia="ru-RU" w:bidi="ru-RU"/>
          <w:w w:val="100"/>
          <w:spacing w:val="0"/>
          <w:color w:val="000000"/>
          <w:position w:val="0"/>
        </w:rPr>
        <w:t xml:space="preserve">Маълум </w:t>
      </w:r>
      <w:r>
        <w:rPr>
          <w:w w:val="100"/>
          <w:spacing w:val="0"/>
          <w:color w:val="000000"/>
          <w:position w:val="0"/>
        </w:rPr>
        <w:t xml:space="preserve">бўладики, ҳар қандай сўз </w:t>
      </w:r>
      <w:r>
        <w:rPr>
          <w:lang w:val="ru-RU" w:eastAsia="ru-RU" w:bidi="ru-RU"/>
          <w:w w:val="100"/>
          <w:spacing w:val="0"/>
          <w:color w:val="000000"/>
          <w:position w:val="0"/>
        </w:rPr>
        <w:t>шакл ва маъно бутунлиги</w:t>
        <w:softHyphen/>
        <w:t xml:space="preserve">га эга </w:t>
      </w:r>
      <w:r>
        <w:rPr>
          <w:w w:val="100"/>
          <w:spacing w:val="0"/>
          <w:color w:val="000000"/>
          <w:position w:val="0"/>
        </w:rPr>
        <w:t xml:space="preserve">бўлади. Сўзнинг </w:t>
      </w:r>
      <w:r>
        <w:rPr>
          <w:lang w:val="ru-RU" w:eastAsia="ru-RU" w:bidi="ru-RU"/>
          <w:w w:val="100"/>
          <w:spacing w:val="0"/>
          <w:color w:val="000000"/>
          <w:position w:val="0"/>
        </w:rPr>
        <w:t xml:space="preserve">фонетик </w:t>
      </w:r>
      <w:r>
        <w:rPr>
          <w:w w:val="100"/>
          <w:spacing w:val="0"/>
          <w:color w:val="000000"/>
          <w:position w:val="0"/>
        </w:rPr>
        <w:t xml:space="preserve">шакли унинг маъносини реаллаш- тиради. Бошқача айтганда, товуш ёки товушлар комплексида </w:t>
      </w:r>
      <w:r>
        <w:rPr>
          <w:lang w:val="ru-RU" w:eastAsia="ru-RU" w:bidi="ru-RU"/>
          <w:w w:val="100"/>
          <w:spacing w:val="0"/>
          <w:color w:val="000000"/>
          <w:position w:val="0"/>
        </w:rPr>
        <w:t xml:space="preserve">маълум маъно </w:t>
      </w:r>
      <w:r>
        <w:rPr>
          <w:w w:val="100"/>
          <w:spacing w:val="0"/>
          <w:color w:val="000000"/>
          <w:position w:val="0"/>
        </w:rPr>
        <w:t xml:space="preserve">реаллашсагина, уни сўз деб аташ </w:t>
      </w:r>
      <w:r>
        <w:rPr>
          <w:lang w:val="ru-RU" w:eastAsia="ru-RU" w:bidi="ru-RU"/>
          <w:w w:val="100"/>
          <w:spacing w:val="0"/>
          <w:color w:val="000000"/>
          <w:position w:val="0"/>
        </w:rPr>
        <w:t>мумкин. Аф</w:t>
        <w:softHyphen/>
        <w:t xml:space="preserve">фикслар </w:t>
      </w:r>
      <w:r>
        <w:rPr>
          <w:w w:val="100"/>
          <w:spacing w:val="0"/>
          <w:color w:val="000000"/>
          <w:position w:val="0"/>
        </w:rPr>
        <w:t xml:space="preserve">ҳам </w:t>
      </w:r>
      <w:r>
        <w:rPr>
          <w:lang w:val="ru-RU" w:eastAsia="ru-RU" w:bidi="ru-RU"/>
          <w:w w:val="100"/>
          <w:spacing w:val="0"/>
          <w:color w:val="000000"/>
          <w:position w:val="0"/>
        </w:rPr>
        <w:t xml:space="preserve">маълум товуш </w:t>
      </w:r>
      <w:r>
        <w:rPr>
          <w:w w:val="100"/>
          <w:spacing w:val="0"/>
          <w:color w:val="000000"/>
          <w:position w:val="0"/>
        </w:rPr>
        <w:t xml:space="preserve">қиёфасига </w:t>
      </w:r>
      <w:r>
        <w:rPr>
          <w:lang w:val="ru-RU" w:eastAsia="ru-RU" w:bidi="ru-RU"/>
          <w:w w:val="100"/>
          <w:spacing w:val="0"/>
          <w:color w:val="000000"/>
          <w:position w:val="0"/>
        </w:rPr>
        <w:t xml:space="preserve">ва маънога эга </w:t>
      </w:r>
      <w:r>
        <w:rPr>
          <w:w w:val="100"/>
          <w:spacing w:val="0"/>
          <w:color w:val="000000"/>
          <w:position w:val="0"/>
        </w:rPr>
        <w:t xml:space="preserve">бўлса-да, </w:t>
      </w:r>
      <w:r>
        <w:rPr>
          <w:rStyle w:val="CharStyle40"/>
          <w:lang w:val="ru-RU" w:eastAsia="ru-RU" w:bidi="ru-RU"/>
          <w:b w:val="0"/>
          <w:bCs w:val="0"/>
        </w:rPr>
        <w:t xml:space="preserve">лекин уларнинг товуш </w:t>
      </w:r>
      <w:r>
        <w:rPr>
          <w:rStyle w:val="CharStyle40"/>
          <w:b w:val="0"/>
          <w:bCs w:val="0"/>
        </w:rPr>
        <w:t xml:space="preserve">қиёфаси </w:t>
      </w:r>
      <w:r>
        <w:rPr>
          <w:lang w:val="ru-RU" w:eastAsia="ru-RU" w:bidi="ru-RU"/>
          <w:w w:val="100"/>
          <w:spacing w:val="0"/>
          <w:color w:val="000000"/>
          <w:position w:val="0"/>
        </w:rPr>
        <w:t xml:space="preserve">маънони реаллаштирувчи эмас. Аффиксга хос маъно у </w:t>
      </w:r>
      <w:r>
        <w:rPr>
          <w:w w:val="100"/>
          <w:spacing w:val="0"/>
          <w:color w:val="000000"/>
          <w:position w:val="0"/>
        </w:rPr>
        <w:t xml:space="preserve">қўшиладиган сўз орқалигина </w:t>
      </w:r>
      <w:r>
        <w:rPr>
          <w:lang w:val="ru-RU" w:eastAsia="ru-RU" w:bidi="ru-RU"/>
          <w:w w:val="100"/>
          <w:spacing w:val="0"/>
          <w:color w:val="000000"/>
          <w:position w:val="0"/>
        </w:rPr>
        <w:t xml:space="preserve">(шу </w:t>
      </w:r>
      <w:r>
        <w:rPr>
          <w:w w:val="100"/>
          <w:spacing w:val="0"/>
          <w:color w:val="000000"/>
          <w:position w:val="0"/>
        </w:rPr>
        <w:t xml:space="preserve">сўз </w:t>
      </w:r>
      <w:r>
        <w:rPr>
          <w:lang w:val="ru-RU" w:eastAsia="ru-RU" w:bidi="ru-RU"/>
          <w:w w:val="100"/>
          <w:spacing w:val="0"/>
          <w:color w:val="000000"/>
          <w:position w:val="0"/>
        </w:rPr>
        <w:t>дои- расидагина) реаллашади.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Юқорида айтилган гаплар сўзнинг икки асосий хусусиятига, яъни товуш ва маъно томонига оиддир. Лекин сўз бундан бошқа </w:t>
      </w:r>
      <w:r>
        <w:rPr>
          <w:lang w:val="uz-UZ" w:eastAsia="uz-UZ" w:bidi="uz-UZ"/>
          <w:vertAlign w:val="subscript"/>
          <w:w w:val="100"/>
          <w:color w:val="000000"/>
          <w:position w:val="0"/>
        </w:rPr>
        <w:t>ч</w:t>
      </w:r>
      <w:r>
        <w:rPr>
          <w:lang w:val="uz-UZ" w:eastAsia="uz-UZ" w:bidi="uz-UZ"/>
          <w:w w:val="100"/>
          <w:color w:val="000000"/>
          <w:position w:val="0"/>
        </w:rPr>
        <w:t xml:space="preserve"> яна бир қатор хусусиятларга эгаки, худди шу хусусиятлари ту- файли </w:t>
      </w:r>
      <w:r>
        <w:rPr>
          <w:lang w:val="ru-RU" w:eastAsia="ru-RU" w:bidi="ru-RU"/>
          <w:w w:val="100"/>
          <w:color w:val="000000"/>
          <w:position w:val="0"/>
        </w:rPr>
        <w:t xml:space="preserve">у </w:t>
      </w:r>
      <w:r>
        <w:rPr>
          <w:lang w:val="uz-UZ" w:eastAsia="uz-UZ" w:bidi="uz-UZ"/>
          <w:w w:val="100"/>
          <w:color w:val="000000"/>
          <w:position w:val="0"/>
        </w:rPr>
        <w:t>тилшуносликнинг турли соҳаларининг текшириш объек- ти бўлади.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Инсон тили товуш тилидир. Ҳар қандай сўзнинг пайдо бўли- шидаёқ товуш қиёфасига эга бўлиш сабаби ҳам ана шунда. Сўз- нинг </w:t>
      </w:r>
      <w:r>
        <w:rPr>
          <w:lang w:val="ru-RU" w:eastAsia="ru-RU" w:bidi="ru-RU"/>
          <w:w w:val="100"/>
          <w:color w:val="000000"/>
          <w:position w:val="0"/>
        </w:rPr>
        <w:t xml:space="preserve">материал </w:t>
      </w:r>
      <w:r>
        <w:rPr>
          <w:lang w:val="uz-UZ" w:eastAsia="uz-UZ" w:bidi="uz-UZ"/>
          <w:w w:val="100"/>
          <w:color w:val="000000"/>
          <w:position w:val="0"/>
        </w:rPr>
        <w:t>қобиғини ҳосил қилувчи товушлар (фонемалар)</w:t>
      </w:r>
    </w:p>
    <w:p>
      <w:pPr>
        <w:pStyle w:val="Style25"/>
        <w:widowControl w:val="0"/>
        <w:keepNext w:val="0"/>
        <w:keepLines w:val="0"/>
        <w:shd w:val="clear" w:color="auto" w:fill="auto"/>
        <w:bidi w:val="0"/>
        <w:jc w:val="left"/>
        <w:spacing w:line="211" w:lineRule="exact"/>
        <w:ind w:left="0" w:firstLine="0"/>
      </w:pPr>
      <w:r>
        <w:rPr>
          <w:lang w:val="ru-RU" w:eastAsia="ru-RU" w:bidi="ru-RU"/>
          <w:w w:val="100"/>
          <w:color w:val="000000"/>
          <w:position w:val="0"/>
        </w:rPr>
        <w:t xml:space="preserve">ва </w:t>
      </w:r>
      <w:r>
        <w:rPr>
          <w:lang w:val="uz-UZ" w:eastAsia="uz-UZ" w:bidi="uz-UZ"/>
          <w:w w:val="100"/>
          <w:color w:val="000000"/>
          <w:position w:val="0"/>
        </w:rPr>
        <w:t xml:space="preserve">улар билан боғлиқ бўлган қатор ҳодисалар </w:t>
      </w:r>
      <w:r>
        <w:rPr>
          <w:lang w:val="ru-RU" w:eastAsia="ru-RU" w:bidi="ru-RU"/>
          <w:w w:val="100"/>
          <w:color w:val="000000"/>
          <w:position w:val="0"/>
        </w:rPr>
        <w:t xml:space="preserve">тилшуносликнинг </w:t>
      </w:r>
      <w:r>
        <w:rPr>
          <w:lang w:val="uz-UZ" w:eastAsia="uz-UZ" w:bidi="uz-UZ"/>
          <w:w w:val="100"/>
          <w:color w:val="000000"/>
          <w:position w:val="0"/>
        </w:rPr>
        <w:t xml:space="preserve">махсус бўлимида — </w:t>
      </w:r>
      <w:r>
        <w:rPr>
          <w:rStyle w:val="CharStyle54"/>
          <w:lang w:val="ru-RU" w:eastAsia="ru-RU" w:bidi="ru-RU"/>
        </w:rPr>
        <w:t>фонетика</w:t>
      </w:r>
      <w:r>
        <w:rPr>
          <w:lang w:val="ru-RU" w:eastAsia="ru-RU" w:bidi="ru-RU"/>
          <w:w w:val="100"/>
          <w:color w:val="000000"/>
          <w:position w:val="0"/>
        </w:rPr>
        <w:t xml:space="preserve"> </w:t>
      </w:r>
      <w:r>
        <w:rPr>
          <w:lang w:val="uz-UZ" w:eastAsia="uz-UZ" w:bidi="uz-UZ"/>
          <w:w w:val="100"/>
          <w:color w:val="000000"/>
          <w:position w:val="0"/>
        </w:rPr>
        <w:t xml:space="preserve">баҳсида ўрганилади. Демак, сўз бу томони </w:t>
      </w:r>
      <w:r>
        <w:rPr>
          <w:lang w:val="ru-RU" w:eastAsia="ru-RU" w:bidi="ru-RU"/>
          <w:w w:val="100"/>
          <w:color w:val="000000"/>
          <w:position w:val="0"/>
        </w:rPr>
        <w:t xml:space="preserve">билан тилшуносликнинг </w:t>
      </w:r>
      <w:r>
        <w:rPr>
          <w:lang w:val="uz-UZ" w:eastAsia="uz-UZ" w:bidi="uz-UZ"/>
          <w:w w:val="100"/>
          <w:color w:val="000000"/>
          <w:position w:val="0"/>
        </w:rPr>
        <w:t>бир бўлимига боғланади.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Ҳ,ар қандай сўз маълум маънога эга бўлишини кўрдик. Сўз- нинг маъноси ва унга алоқадор ҳодисалар </w:t>
      </w:r>
      <w:r>
        <w:rPr>
          <w:lang w:val="ru-RU" w:eastAsia="ru-RU" w:bidi="ru-RU"/>
          <w:w w:val="100"/>
          <w:color w:val="000000"/>
          <w:position w:val="0"/>
        </w:rPr>
        <w:t xml:space="preserve">(мае., </w:t>
      </w:r>
      <w:r>
        <w:rPr>
          <w:lang w:val="uz-UZ" w:eastAsia="uz-UZ" w:bidi="uz-UZ"/>
          <w:w w:val="100"/>
          <w:color w:val="000000"/>
          <w:position w:val="0"/>
        </w:rPr>
        <w:t xml:space="preserve">сўз маъноси- нинг тараққиёти, бир маънолилик ва кўп маънолилик </w:t>
      </w:r>
      <w:r>
        <w:rPr>
          <w:lang w:val="ru-RU" w:eastAsia="ru-RU" w:bidi="ru-RU"/>
          <w:w w:val="100"/>
          <w:color w:val="000000"/>
          <w:position w:val="0"/>
        </w:rPr>
        <w:t>ва б.) тил</w:t>
        <w:softHyphen/>
        <w:t xml:space="preserve">шуносликнинг </w:t>
      </w:r>
      <w:r>
        <w:rPr>
          <w:rStyle w:val="CharStyle54"/>
          <w:lang w:val="ru-RU" w:eastAsia="ru-RU" w:bidi="ru-RU"/>
        </w:rPr>
        <w:t>лексикология</w:t>
      </w:r>
      <w:r>
        <w:rPr>
          <w:lang w:val="ru-RU" w:eastAsia="ru-RU" w:bidi="ru-RU"/>
          <w:w w:val="100"/>
          <w:color w:val="000000"/>
          <w:position w:val="0"/>
        </w:rPr>
        <w:t xml:space="preserve"> </w:t>
      </w:r>
      <w:r>
        <w:rPr>
          <w:lang w:val="uz-UZ" w:eastAsia="uz-UZ" w:bidi="uz-UZ"/>
          <w:w w:val="100"/>
          <w:color w:val="000000"/>
          <w:position w:val="0"/>
        </w:rPr>
        <w:t xml:space="preserve">баҳсида (лексикологиянинг </w:t>
      </w:r>
      <w:r>
        <w:rPr>
          <w:lang w:val="ru-RU" w:eastAsia="ru-RU" w:bidi="ru-RU"/>
          <w:w w:val="100"/>
          <w:color w:val="000000"/>
          <w:position w:val="0"/>
        </w:rPr>
        <w:t>с</w:t>
      </w:r>
      <w:r>
        <w:rPr>
          <w:lang w:val="uz-UZ" w:eastAsia="uz-UZ" w:bidi="uz-UZ"/>
          <w:w w:val="100"/>
          <w:color w:val="000000"/>
          <w:position w:val="0"/>
        </w:rPr>
        <w:t xml:space="preserve">е- </w:t>
      </w:r>
      <w:r>
        <w:rPr>
          <w:rStyle w:val="CharStyle54"/>
        </w:rPr>
        <w:t>масиология</w:t>
      </w:r>
      <w:r>
        <w:rPr>
          <w:lang w:val="uz-UZ" w:eastAsia="uz-UZ" w:bidi="uz-UZ"/>
          <w:w w:val="100"/>
          <w:color w:val="000000"/>
          <w:position w:val="0"/>
        </w:rPr>
        <w:t xml:space="preserve"> бўлимида) ўрганилади.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Сўзлар фонетик, </w:t>
      </w:r>
      <w:r>
        <w:rPr>
          <w:lang w:val="ru-RU" w:eastAsia="ru-RU" w:bidi="ru-RU"/>
          <w:w w:val="100"/>
          <w:color w:val="000000"/>
          <w:position w:val="0"/>
        </w:rPr>
        <w:t xml:space="preserve">семантик </w:t>
      </w:r>
      <w:r>
        <w:rPr>
          <w:lang w:val="uz-UZ" w:eastAsia="uz-UZ" w:bidi="uz-UZ"/>
          <w:w w:val="100"/>
          <w:color w:val="000000"/>
          <w:position w:val="0"/>
        </w:rPr>
        <w:t xml:space="preserve">структурадан ташқари, </w:t>
      </w:r>
      <w:r>
        <w:rPr>
          <w:lang w:val="ru-RU" w:eastAsia="ru-RU" w:bidi="ru-RU"/>
          <w:w w:val="100"/>
          <w:color w:val="000000"/>
          <w:position w:val="0"/>
        </w:rPr>
        <w:t xml:space="preserve">морфема </w:t>
      </w:r>
      <w:r>
        <w:rPr>
          <w:lang w:val="uz-UZ" w:eastAsia="uz-UZ" w:bidi="uz-UZ"/>
          <w:w w:val="100"/>
          <w:color w:val="000000"/>
          <w:position w:val="0"/>
        </w:rPr>
        <w:t xml:space="preserve">структурасига ҳам эгадир (иш + </w:t>
      </w:r>
      <w:r>
        <w:rPr>
          <w:rStyle w:val="CharStyle54"/>
        </w:rPr>
        <w:t>чи+лар</w:t>
      </w:r>
      <w:r>
        <w:rPr>
          <w:lang w:val="uz-UZ" w:eastAsia="uz-UZ" w:bidi="uz-UZ"/>
          <w:w w:val="100"/>
          <w:color w:val="000000"/>
          <w:position w:val="0"/>
        </w:rPr>
        <w:t xml:space="preserve"> каби). Сўзнинг </w:t>
      </w:r>
      <w:r>
        <w:rPr>
          <w:lang w:val="ru-RU" w:eastAsia="ru-RU" w:bidi="ru-RU"/>
          <w:w w:val="100"/>
          <w:color w:val="000000"/>
          <w:position w:val="0"/>
        </w:rPr>
        <w:t>бу то</w:t>
        <w:softHyphen/>
        <w:t xml:space="preserve">мони </w:t>
      </w:r>
      <w:r>
        <w:rPr>
          <w:rStyle w:val="CharStyle54"/>
        </w:rPr>
        <w:t>морфемика</w:t>
      </w:r>
      <w:r>
        <w:rPr>
          <w:lang w:val="uz-UZ" w:eastAsia="uz-UZ" w:bidi="uz-UZ"/>
          <w:w w:val="100"/>
          <w:color w:val="000000"/>
          <w:position w:val="0"/>
        </w:rPr>
        <w:t xml:space="preserve"> баҳсида ўрганилади.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Янги сўзларнинг пайдо бўлишида (яратилишида) сўз ясали- ши ҳодисаси муҳим </w:t>
      </w:r>
      <w:r>
        <w:rPr>
          <w:lang w:val="ru-RU" w:eastAsia="ru-RU" w:bidi="ru-RU"/>
          <w:w w:val="100"/>
          <w:color w:val="000000"/>
          <w:position w:val="0"/>
        </w:rPr>
        <w:t xml:space="preserve">роль </w:t>
      </w:r>
      <w:r>
        <w:rPr>
          <w:lang w:val="uz-UZ" w:eastAsia="uz-UZ" w:bidi="uz-UZ"/>
          <w:w w:val="100"/>
          <w:color w:val="000000"/>
          <w:position w:val="0"/>
        </w:rPr>
        <w:t xml:space="preserve">ўйнайди. Янги сўзларнинг жуда кўп миқдори ҳар бир тилнинг ўзига хос сўз ясаш усуллари билан яратилади: терим </w:t>
      </w:r>
      <w:r>
        <w:rPr>
          <w:rStyle w:val="CharStyle55"/>
          <w:lang w:val="uz-UZ" w:eastAsia="uz-UZ" w:bidi="uz-UZ"/>
        </w:rPr>
        <w:t>(тер + им</w:t>
      </w:r>
      <w:r>
        <w:rPr>
          <w:lang w:val="uz-UZ" w:eastAsia="uz-UZ" w:bidi="uz-UZ"/>
          <w:w w:val="100"/>
          <w:color w:val="000000"/>
          <w:position w:val="0"/>
        </w:rPr>
        <w:t>)—</w:t>
      </w:r>
      <w:r>
        <w:rPr>
          <w:lang w:val="ru-RU" w:eastAsia="ru-RU" w:bidi="ru-RU"/>
          <w:w w:val="100"/>
          <w:color w:val="000000"/>
          <w:position w:val="0"/>
        </w:rPr>
        <w:t xml:space="preserve">аффиксация </w:t>
      </w:r>
      <w:r>
        <w:rPr>
          <w:lang w:val="uz-UZ" w:eastAsia="uz-UZ" w:bidi="uz-UZ"/>
          <w:w w:val="100"/>
          <w:color w:val="000000"/>
          <w:position w:val="0"/>
        </w:rPr>
        <w:t xml:space="preserve">усули, меҳнатсевар </w:t>
      </w:r>
      <w:r>
        <w:rPr>
          <w:rStyle w:val="CharStyle55"/>
          <w:lang w:val="uz-UZ" w:eastAsia="uz-UZ" w:bidi="uz-UZ"/>
        </w:rPr>
        <w:t>(меҳнат+севар)</w:t>
      </w:r>
      <w:r>
        <w:rPr>
          <w:lang w:val="uz-UZ" w:eastAsia="uz-UZ" w:bidi="uz-UZ"/>
          <w:w w:val="100"/>
          <w:color w:val="000000"/>
          <w:position w:val="0"/>
        </w:rPr>
        <w:t xml:space="preserve"> — </w:t>
      </w:r>
      <w:r>
        <w:rPr>
          <w:lang w:val="ru-RU" w:eastAsia="ru-RU" w:bidi="ru-RU"/>
          <w:w w:val="100"/>
          <w:color w:val="000000"/>
          <w:position w:val="0"/>
        </w:rPr>
        <w:t xml:space="preserve">композиция </w:t>
      </w:r>
      <w:r>
        <w:rPr>
          <w:lang w:val="uz-UZ" w:eastAsia="uz-UZ" w:bidi="uz-UZ"/>
          <w:w w:val="100"/>
          <w:color w:val="000000"/>
          <w:position w:val="0"/>
        </w:rPr>
        <w:t xml:space="preserve">усули ва б. Сўзга алоқадор бу ҳодиса, яъни сўз ясалиши ва унга алоқадор ҳодисалар </w:t>
      </w:r>
      <w:r>
        <w:rPr>
          <w:lang w:val="ru-RU" w:eastAsia="ru-RU" w:bidi="ru-RU"/>
          <w:w w:val="100"/>
          <w:color w:val="000000"/>
          <w:position w:val="0"/>
        </w:rPr>
        <w:t>тилшунос</w:t>
        <w:softHyphen/>
        <w:t xml:space="preserve">ликнинг </w:t>
      </w:r>
      <w:r>
        <w:rPr>
          <w:lang w:val="uz-UZ" w:eastAsia="uz-UZ" w:bidi="uz-UZ"/>
          <w:w w:val="100"/>
          <w:color w:val="000000"/>
          <w:position w:val="0"/>
        </w:rPr>
        <w:t xml:space="preserve">сўз </w:t>
      </w:r>
      <w:r>
        <w:rPr>
          <w:rStyle w:val="CharStyle54"/>
        </w:rPr>
        <w:t>ясалиши</w:t>
      </w:r>
      <w:r>
        <w:rPr>
          <w:lang w:val="uz-UZ" w:eastAsia="uz-UZ" w:bidi="uz-UZ"/>
          <w:w w:val="100"/>
          <w:color w:val="000000"/>
          <w:position w:val="0"/>
        </w:rPr>
        <w:t xml:space="preserve"> баҳсида ўрганилади.</w:t>
      </w:r>
    </w:p>
    <w:p>
      <w:pPr>
        <w:pStyle w:val="Style25"/>
        <w:tabs>
          <w:tab w:leader="none" w:pos="6684" w:val="right"/>
        </w:tabs>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Сўз нутқда турли-тумаи </w:t>
      </w:r>
      <w:r>
        <w:rPr>
          <w:lang w:val="ru-RU" w:eastAsia="ru-RU" w:bidi="ru-RU"/>
          <w:w w:val="100"/>
          <w:color w:val="000000"/>
          <w:position w:val="0"/>
        </w:rPr>
        <w:t xml:space="preserve">грамматик </w:t>
      </w:r>
      <w:r>
        <w:rPr>
          <w:lang w:val="uz-UZ" w:eastAsia="uz-UZ" w:bidi="uz-UZ"/>
          <w:w w:val="100"/>
          <w:color w:val="000000"/>
          <w:position w:val="0"/>
        </w:rPr>
        <w:t xml:space="preserve">маъноларпи ифоДалаш учун шу маъноларга хос формаларда қўлланади. Бошқача айт- ганда, сўзлар </w:t>
      </w:r>
      <w:r>
        <w:rPr>
          <w:lang w:val="ru-RU" w:eastAsia="ru-RU" w:bidi="ru-RU"/>
          <w:w w:val="100"/>
          <w:color w:val="000000"/>
          <w:position w:val="0"/>
        </w:rPr>
        <w:t xml:space="preserve">форма </w:t>
      </w:r>
      <w:r>
        <w:rPr>
          <w:lang w:val="uz-UZ" w:eastAsia="uz-UZ" w:bidi="uz-UZ"/>
          <w:w w:val="100"/>
          <w:color w:val="000000"/>
          <w:position w:val="0"/>
        </w:rPr>
        <w:t>ясалиш системаларига ҳам эга:</w:t>
        <w:tab/>
      </w:r>
      <w:r>
        <w:rPr>
          <w:rStyle w:val="CharStyle55"/>
          <w:lang w:val="uz-UZ" w:eastAsia="uz-UZ" w:bidi="uz-UZ"/>
        </w:rPr>
        <w:t>китоб+</w:t>
      </w:r>
    </w:p>
    <w:p>
      <w:pPr>
        <w:pStyle w:val="Style25"/>
        <w:widowControl w:val="0"/>
        <w:keepNext w:val="0"/>
        <w:keepLines w:val="0"/>
        <w:shd w:val="clear" w:color="auto" w:fill="auto"/>
        <w:bidi w:val="0"/>
        <w:jc w:val="left"/>
        <w:spacing w:line="211" w:lineRule="exact"/>
        <w:ind w:left="0" w:firstLine="0"/>
      </w:pPr>
      <w:r>
        <w:rPr>
          <w:rStyle w:val="CharStyle55"/>
          <w:lang w:val="uz-UZ" w:eastAsia="uz-UZ" w:bidi="uz-UZ"/>
        </w:rPr>
        <w:t>лар + им, шичи + лар + имиз + га, ўқи + яп + ти-^-лар</w:t>
      </w:r>
      <w:r>
        <w:rPr>
          <w:lang w:val="uz-UZ" w:eastAsia="uz-UZ" w:bidi="uz-UZ"/>
          <w:w w:val="100"/>
          <w:color w:val="000000"/>
          <w:position w:val="0"/>
        </w:rPr>
        <w:t xml:space="preserve"> каби. Сўзнинг </w:t>
      </w:r>
      <w:r>
        <w:rPr>
          <w:lang w:val="ru-RU" w:eastAsia="ru-RU" w:bidi="ru-RU"/>
          <w:w w:val="100"/>
          <w:color w:val="000000"/>
          <w:position w:val="0"/>
        </w:rPr>
        <w:t xml:space="preserve">форма ясалиш </w:t>
      </w:r>
      <w:r>
        <w:rPr>
          <w:lang w:val="uz-UZ" w:eastAsia="uz-UZ" w:bidi="uz-UZ"/>
          <w:w w:val="100"/>
          <w:color w:val="000000"/>
          <w:position w:val="0"/>
        </w:rPr>
        <w:t xml:space="preserve">системаси </w:t>
      </w:r>
      <w:r>
        <w:rPr>
          <w:lang w:val="ru-RU" w:eastAsia="ru-RU" w:bidi="ru-RU"/>
          <w:w w:val="100"/>
          <w:color w:val="000000"/>
          <w:position w:val="0"/>
        </w:rPr>
        <w:t xml:space="preserve">ва у билан </w:t>
      </w:r>
      <w:r>
        <w:rPr>
          <w:lang w:val="uz-UZ" w:eastAsia="uz-UZ" w:bidi="uz-UZ"/>
          <w:w w:val="100"/>
          <w:color w:val="000000"/>
          <w:position w:val="0"/>
        </w:rPr>
        <w:t xml:space="preserve">боғлиқ ҳодисалар </w:t>
      </w:r>
      <w:r>
        <w:rPr>
          <w:lang w:val="ru-RU" w:eastAsia="ru-RU" w:bidi="ru-RU"/>
          <w:w w:val="100"/>
          <w:color w:val="000000"/>
          <w:position w:val="0"/>
        </w:rPr>
        <w:t>тилшунос</w:t>
        <w:softHyphen/>
        <w:t xml:space="preserve">ликнинг </w:t>
      </w:r>
      <w:r>
        <w:rPr>
          <w:rStyle w:val="CharStyle54"/>
          <w:lang w:val="ru-RU" w:eastAsia="ru-RU" w:bidi="ru-RU"/>
        </w:rPr>
        <w:t>морфология</w:t>
      </w:r>
      <w:r>
        <w:rPr>
          <w:lang w:val="ru-RU" w:eastAsia="ru-RU" w:bidi="ru-RU"/>
          <w:w w:val="100"/>
          <w:color w:val="000000"/>
          <w:position w:val="0"/>
        </w:rPr>
        <w:t xml:space="preserve"> </w:t>
      </w:r>
      <w:r>
        <w:rPr>
          <w:lang w:val="uz-UZ" w:eastAsia="uz-UZ" w:bidi="uz-UZ"/>
          <w:w w:val="100"/>
          <w:color w:val="000000"/>
          <w:position w:val="0"/>
        </w:rPr>
        <w:t>баҳсида ўрганилади.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Сўзлар сўз бирикмалари </w:t>
      </w:r>
      <w:r>
        <w:rPr>
          <w:lang w:val="ru-RU" w:eastAsia="ru-RU" w:bidi="ru-RU"/>
          <w:w w:val="100"/>
          <w:color w:val="000000"/>
          <w:position w:val="0"/>
        </w:rPr>
        <w:t xml:space="preserve">ва </w:t>
      </w:r>
      <w:r>
        <w:rPr>
          <w:lang w:val="uz-UZ" w:eastAsia="uz-UZ" w:bidi="uz-UZ"/>
          <w:w w:val="100"/>
          <w:color w:val="000000"/>
          <w:position w:val="0"/>
        </w:rPr>
        <w:t xml:space="preserve">гапларнинг тузилишида </w:t>
      </w:r>
      <w:r>
        <w:rPr>
          <w:lang w:val="ru-RU" w:eastAsia="ru-RU" w:bidi="ru-RU"/>
          <w:w w:val="100"/>
          <w:color w:val="000000"/>
          <w:position w:val="0"/>
        </w:rPr>
        <w:t>матери</w:t>
        <w:softHyphen/>
        <w:t xml:space="preserve">ал </w:t>
      </w:r>
      <w:r>
        <w:rPr>
          <w:lang w:val="uz-UZ" w:eastAsia="uz-UZ" w:bidi="uz-UZ"/>
          <w:w w:val="100"/>
          <w:color w:val="000000"/>
          <w:position w:val="0"/>
        </w:rPr>
        <w:t xml:space="preserve">асос бўлиб хизмат қилади. </w:t>
      </w:r>
      <w:r>
        <w:rPr>
          <w:lang w:val="ru-RU" w:eastAsia="ru-RU" w:bidi="ru-RU"/>
          <w:w w:val="100"/>
          <w:color w:val="000000"/>
          <w:position w:val="0"/>
        </w:rPr>
        <w:t xml:space="preserve">Бу томони билан </w:t>
      </w:r>
      <w:r>
        <w:rPr>
          <w:lang w:val="uz-UZ" w:eastAsia="uz-UZ" w:bidi="uz-UZ"/>
          <w:w w:val="100"/>
          <w:color w:val="000000"/>
          <w:position w:val="0"/>
        </w:rPr>
        <w:t xml:space="preserve">улар граммати- канинг </w:t>
      </w:r>
      <w:r>
        <w:rPr>
          <w:rStyle w:val="CharStyle54"/>
          <w:lang w:val="ru-RU" w:eastAsia="ru-RU" w:bidi="ru-RU"/>
        </w:rPr>
        <w:t>синтаксис</w:t>
      </w:r>
      <w:r>
        <w:rPr>
          <w:lang w:val="ru-RU" w:eastAsia="ru-RU" w:bidi="ru-RU"/>
          <w:w w:val="100"/>
          <w:color w:val="000000"/>
          <w:position w:val="0"/>
        </w:rPr>
        <w:t xml:space="preserve"> </w:t>
      </w:r>
      <w:r>
        <w:rPr>
          <w:lang w:val="uz-UZ" w:eastAsia="uz-UZ" w:bidi="uz-UZ"/>
          <w:w w:val="100"/>
          <w:color w:val="000000"/>
          <w:position w:val="0"/>
        </w:rPr>
        <w:t>баҳсида ўрганилади.</w:t>
      </w:r>
    </w:p>
    <w:p>
      <w:pPr>
        <w:pStyle w:val="Style25"/>
        <w:widowControl w:val="0"/>
        <w:keepNext w:val="0"/>
        <w:keepLines w:val="0"/>
        <w:shd w:val="clear" w:color="auto" w:fill="auto"/>
        <w:bidi w:val="0"/>
        <w:jc w:val="left"/>
        <w:spacing w:line="211" w:lineRule="exact"/>
        <w:ind w:left="0" w:firstLine="360"/>
        <w:sectPr>
          <w:footerReference w:type="even" r:id="rId6"/>
          <w:footerReference w:type="default" r:id="rId7"/>
          <w:footerReference w:type="first" r:id="rId8"/>
          <w:titlePg/>
          <w:type w:val="continuous"/>
          <w:pgSz w:w="11909" w:h="16834"/>
          <w:pgMar w:top="2832" w:left="2640" w:right="2381" w:bottom="3235" w:header="0" w:footer="3" w:gutter="0"/>
          <w:rtlGutter w:val="0"/>
          <w:cols w:space="720"/>
          <w:noEndnote/>
          <w:docGrid w:linePitch="360"/>
        </w:sectPr>
      </w:pPr>
      <w:r>
        <w:rPr>
          <w:lang w:val="uz-UZ" w:eastAsia="uz-UZ" w:bidi="uz-UZ"/>
          <w:w w:val="100"/>
          <w:color w:val="000000"/>
          <w:position w:val="0"/>
        </w:rPr>
        <w:t xml:space="preserve">Юқоридагилардан маълум бўладики, сўз ниҳоятда мураккаб </w:t>
      </w:r>
      <w:r>
        <w:rPr>
          <w:lang w:val="ru-RU" w:eastAsia="ru-RU" w:bidi="ru-RU"/>
          <w:w w:val="100"/>
          <w:color w:val="000000"/>
          <w:position w:val="0"/>
        </w:rPr>
        <w:t xml:space="preserve">хусусиятларга эга </w:t>
      </w:r>
      <w:r>
        <w:rPr>
          <w:lang w:val="uz-UZ" w:eastAsia="uz-UZ" w:bidi="uz-UZ"/>
          <w:w w:val="100"/>
          <w:color w:val="000000"/>
          <w:position w:val="0"/>
        </w:rPr>
        <w:t xml:space="preserve">бўлган тил бирлигидир. </w:t>
      </w:r>
      <w:r>
        <w:rPr>
          <w:lang w:val="ru-RU" w:eastAsia="ru-RU" w:bidi="ru-RU"/>
          <w:w w:val="100"/>
          <w:color w:val="000000"/>
          <w:position w:val="0"/>
        </w:rPr>
        <w:t xml:space="preserve">У </w:t>
      </w:r>
      <w:r>
        <w:rPr>
          <w:lang w:val="uz-UZ" w:eastAsia="uz-UZ" w:bidi="uz-UZ"/>
          <w:w w:val="100"/>
          <w:color w:val="000000"/>
          <w:position w:val="0"/>
        </w:rPr>
        <w:t xml:space="preserve">ўзининг муҳим бел- ги-хусусиятлари </w:t>
      </w:r>
      <w:r>
        <w:rPr>
          <w:lang w:val="ru-RU" w:eastAsia="ru-RU" w:bidi="ru-RU"/>
          <w:w w:val="100"/>
          <w:color w:val="000000"/>
          <w:position w:val="0"/>
        </w:rPr>
        <w:t xml:space="preserve">билан тилшуносликнинг махсус </w:t>
      </w:r>
      <w:r>
        <w:rPr>
          <w:lang w:val="uz-UZ" w:eastAsia="uz-UZ" w:bidi="uz-UZ"/>
          <w:w w:val="100"/>
          <w:color w:val="000000"/>
          <w:position w:val="0"/>
        </w:rPr>
        <w:t>бўлимларининг ўрганиш объекти бўлади.</w:t>
      </w:r>
    </w:p>
    <w:p>
      <w:pPr>
        <w:pStyle w:val="Style31"/>
        <w:widowControl w:val="0"/>
        <w:keepNext w:val="0"/>
        <w:keepLines w:val="0"/>
        <w:shd w:val="clear" w:color="auto" w:fill="auto"/>
        <w:bidi w:val="0"/>
        <w:jc w:val="left"/>
        <w:spacing w:line="216" w:lineRule="exact"/>
        <w:ind w:left="0" w:firstLine="0"/>
      </w:pPr>
      <w:r>
        <w:rPr>
          <w:lang w:val="ru-RU" w:eastAsia="ru-RU" w:bidi="ru-RU"/>
          <w:w w:val="100"/>
          <w:spacing w:val="0"/>
          <w:color w:val="000000"/>
          <w:position w:val="0"/>
        </w:rPr>
        <w:t>ИСТЕЪМОЛ ДОИРАСИГА КУРА УЗБЕК ТИЛИ Л</w:t>
      </w:r>
      <w:r>
        <w:rPr>
          <w:w w:val="100"/>
          <w:spacing w:val="0"/>
          <w:color w:val="000000"/>
          <w:position w:val="0"/>
        </w:rPr>
        <w:t>ЕҚСИҚАСИ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Тилдаги мавжуд </w:t>
      </w:r>
      <w:r>
        <w:rPr>
          <w:lang w:val="uz-UZ" w:eastAsia="uz-UZ" w:bidi="uz-UZ"/>
          <w:w w:val="100"/>
          <w:color w:val="000000"/>
          <w:position w:val="0"/>
        </w:rPr>
        <w:t xml:space="preserve">сўзлар </w:t>
      </w:r>
      <w:r>
        <w:rPr>
          <w:lang w:val="ru-RU" w:eastAsia="ru-RU" w:bidi="ru-RU"/>
          <w:w w:val="100"/>
          <w:color w:val="000000"/>
          <w:position w:val="0"/>
        </w:rPr>
        <w:t>истеъмол доирасига кура хилма-хил</w:t>
      </w:r>
    </w:p>
    <w:p>
      <w:pPr>
        <w:pStyle w:val="Style25"/>
        <w:widowControl w:val="0"/>
        <w:keepNext w:val="0"/>
        <w:keepLines w:val="0"/>
        <w:shd w:val="clear" w:color="auto" w:fill="auto"/>
        <w:bidi w:val="0"/>
        <w:jc w:val="left"/>
        <w:spacing w:line="211" w:lineRule="exact"/>
        <w:ind w:left="0" w:firstLine="0"/>
      </w:pPr>
      <w:r>
        <w:rPr>
          <w:lang w:val="uz-UZ" w:eastAsia="uz-UZ" w:bidi="uz-UZ"/>
          <w:w w:val="100"/>
          <w:color w:val="000000"/>
          <w:position w:val="0"/>
        </w:rPr>
        <w:t xml:space="preserve">бўлади. </w:t>
      </w:r>
      <w:r>
        <w:rPr>
          <w:lang w:val="ru-RU" w:eastAsia="ru-RU" w:bidi="ru-RU"/>
          <w:w w:val="100"/>
          <w:color w:val="000000"/>
          <w:position w:val="0"/>
        </w:rPr>
        <w:t xml:space="preserve">Уларнинг асосий </w:t>
      </w:r>
      <w:r>
        <w:rPr>
          <w:lang w:val="uz-UZ" w:eastAsia="uz-UZ" w:bidi="uz-UZ"/>
          <w:w w:val="100"/>
          <w:color w:val="000000"/>
          <w:position w:val="0"/>
        </w:rPr>
        <w:t xml:space="preserve">қисмини кўпчилик аҳоли </w:t>
      </w:r>
      <w:r>
        <w:rPr>
          <w:lang w:val="ru-RU" w:eastAsia="ru-RU" w:bidi="ru-RU"/>
          <w:w w:val="100"/>
          <w:color w:val="000000"/>
          <w:position w:val="0"/>
        </w:rPr>
        <w:t xml:space="preserve">бир хил </w:t>
      </w:r>
      <w:r>
        <w:rPr>
          <w:lang w:val="uz-UZ" w:eastAsia="uz-UZ" w:bidi="uz-UZ"/>
          <w:w w:val="100"/>
          <w:color w:val="000000"/>
          <w:position w:val="0"/>
        </w:rPr>
        <w:t xml:space="preserve">қўл- </w:t>
      </w:r>
      <w:r>
        <w:rPr>
          <w:lang w:val="ru-RU" w:eastAsia="ru-RU" w:bidi="ru-RU"/>
          <w:w w:val="100"/>
          <w:color w:val="000000"/>
          <w:position w:val="0"/>
        </w:rPr>
        <w:t xml:space="preserve">ласа, баъзиларини </w:t>
      </w:r>
      <w:r>
        <w:rPr>
          <w:lang w:val="uz-UZ" w:eastAsia="uz-UZ" w:bidi="uz-UZ"/>
          <w:w w:val="100"/>
          <w:color w:val="000000"/>
          <w:position w:val="0"/>
        </w:rPr>
        <w:t xml:space="preserve">фақат </w:t>
      </w:r>
      <w:r>
        <w:rPr>
          <w:lang w:val="ru-RU" w:eastAsia="ru-RU" w:bidi="ru-RU"/>
          <w:w w:val="100"/>
          <w:color w:val="000000"/>
          <w:position w:val="0"/>
        </w:rPr>
        <w:t xml:space="preserve">муайян </w:t>
      </w:r>
      <w:r>
        <w:rPr>
          <w:lang w:val="uz-UZ" w:eastAsia="uz-UZ" w:bidi="uz-UZ"/>
          <w:w w:val="100"/>
          <w:color w:val="000000"/>
          <w:position w:val="0"/>
        </w:rPr>
        <w:t xml:space="preserve">касб-ҳунар </w:t>
      </w:r>
      <w:r>
        <w:rPr>
          <w:lang w:val="ru-RU" w:eastAsia="ru-RU" w:bidi="ru-RU"/>
          <w:w w:val="100"/>
          <w:color w:val="000000"/>
          <w:position w:val="0"/>
        </w:rPr>
        <w:t xml:space="preserve">эгалари ёки маълум территорияда яшайдиган кишиларгина </w:t>
      </w:r>
      <w:r>
        <w:rPr>
          <w:lang w:val="uz-UZ" w:eastAsia="uz-UZ" w:bidi="uz-UZ"/>
          <w:w w:val="100"/>
          <w:color w:val="000000"/>
          <w:position w:val="0"/>
        </w:rPr>
        <w:t xml:space="preserve">қўллайди </w:t>
      </w:r>
      <w:r>
        <w:rPr>
          <w:lang w:val="ru-RU" w:eastAsia="ru-RU" w:bidi="ru-RU"/>
          <w:w w:val="100"/>
          <w:color w:val="000000"/>
          <w:position w:val="0"/>
        </w:rPr>
        <w:t xml:space="preserve">холос. Масалан, </w:t>
      </w:r>
      <w:r>
        <w:rPr>
          <w:rStyle w:val="CharStyle55"/>
        </w:rPr>
        <w:t xml:space="preserve">ер, еув, осмон, </w:t>
      </w:r>
      <w:r>
        <w:rPr>
          <w:rStyle w:val="CharStyle55"/>
          <w:lang w:val="uz-UZ" w:eastAsia="uz-UZ" w:bidi="uz-UZ"/>
        </w:rPr>
        <w:t xml:space="preserve">ҳаво, </w:t>
      </w:r>
      <w:r>
        <w:rPr>
          <w:rStyle w:val="CharStyle55"/>
        </w:rPr>
        <w:t xml:space="preserve">тош, цум, </w:t>
      </w:r>
      <w:r>
        <w:rPr>
          <w:rStyle w:val="CharStyle55"/>
          <w:lang w:val="uz-UZ" w:eastAsia="uz-UZ" w:bidi="uz-UZ"/>
        </w:rPr>
        <w:t xml:space="preserve">айтмоқ, </w:t>
      </w:r>
      <w:r>
        <w:rPr>
          <w:rStyle w:val="CharStyle55"/>
        </w:rPr>
        <w:t xml:space="preserve">билмоц, </w:t>
      </w:r>
      <w:r>
        <w:rPr>
          <w:rStyle w:val="CharStyle55"/>
          <w:lang w:val="uz-UZ" w:eastAsia="uz-UZ" w:bidi="uz-UZ"/>
        </w:rPr>
        <w:t xml:space="preserve">ухламоқ, ўтирмоқ </w:t>
      </w:r>
      <w:r>
        <w:rPr>
          <w:lang w:val="ru-RU" w:eastAsia="ru-RU" w:bidi="ru-RU"/>
          <w:w w:val="100"/>
          <w:color w:val="000000"/>
          <w:position w:val="0"/>
        </w:rPr>
        <w:t xml:space="preserve">каби </w:t>
      </w:r>
      <w:r>
        <w:rPr>
          <w:lang w:val="uz-UZ" w:eastAsia="uz-UZ" w:bidi="uz-UZ"/>
          <w:w w:val="100"/>
          <w:color w:val="000000"/>
          <w:position w:val="0"/>
        </w:rPr>
        <w:t xml:space="preserve">сўзларни </w:t>
      </w:r>
      <w:r>
        <w:rPr>
          <w:lang w:val="ru-RU" w:eastAsia="ru-RU" w:bidi="ru-RU"/>
          <w:w w:val="100"/>
          <w:color w:val="000000"/>
          <w:position w:val="0"/>
        </w:rPr>
        <w:t xml:space="preserve">барча </w:t>
      </w:r>
      <w:r>
        <w:rPr>
          <w:lang w:val="uz-UZ" w:eastAsia="uz-UZ" w:bidi="uz-UZ"/>
          <w:w w:val="100"/>
          <w:color w:val="000000"/>
          <w:position w:val="0"/>
        </w:rPr>
        <w:t xml:space="preserve">ўзбек </w:t>
      </w:r>
      <w:r>
        <w:rPr>
          <w:lang w:val="ru-RU" w:eastAsia="ru-RU" w:bidi="ru-RU"/>
          <w:w w:val="100"/>
          <w:color w:val="000000"/>
          <w:position w:val="0"/>
        </w:rPr>
        <w:t xml:space="preserve">тилида </w:t>
      </w:r>
      <w:r>
        <w:rPr>
          <w:lang w:val="uz-UZ" w:eastAsia="uz-UZ" w:bidi="uz-UZ"/>
          <w:w w:val="100"/>
          <w:color w:val="000000"/>
          <w:position w:val="0"/>
        </w:rPr>
        <w:t xml:space="preserve">сўзлашувчилар қўлласа, </w:t>
      </w:r>
      <w:r>
        <w:rPr>
          <w:rStyle w:val="CharStyle55"/>
        </w:rPr>
        <w:t>бис- тар</w:t>
      </w:r>
      <w:r>
        <w:rPr>
          <w:lang w:val="ru-RU" w:eastAsia="ru-RU" w:bidi="ru-RU"/>
          <w:w w:val="100"/>
          <w:color w:val="000000"/>
          <w:position w:val="0"/>
        </w:rPr>
        <w:t xml:space="preserve">—келин-куёв учун махсус тикилган шойи </w:t>
      </w:r>
      <w:r>
        <w:rPr>
          <w:lang w:val="uz-UZ" w:eastAsia="uz-UZ" w:bidi="uz-UZ"/>
          <w:w w:val="100"/>
          <w:color w:val="000000"/>
          <w:position w:val="0"/>
        </w:rPr>
        <w:t xml:space="preserve">кўрпа </w:t>
      </w:r>
      <w:r>
        <w:rPr>
          <w:lang w:val="ru-RU" w:eastAsia="ru-RU" w:bidi="ru-RU"/>
          <w:w w:val="100"/>
          <w:color w:val="000000"/>
          <w:position w:val="0"/>
        </w:rPr>
        <w:t xml:space="preserve">(Бухоро), </w:t>
      </w:r>
      <w:r>
        <w:rPr>
          <w:rStyle w:val="CharStyle55"/>
        </w:rPr>
        <w:t>бувма</w:t>
      </w:r>
      <w:r>
        <w:rPr>
          <w:lang w:val="ru-RU" w:eastAsia="ru-RU" w:bidi="ru-RU"/>
          <w:w w:val="100"/>
          <w:color w:val="000000"/>
          <w:position w:val="0"/>
        </w:rPr>
        <w:t xml:space="preserve"> — </w:t>
      </w:r>
      <w:r>
        <w:rPr>
          <w:lang w:val="uz-UZ" w:eastAsia="uz-UZ" w:bidi="uz-UZ"/>
          <w:w w:val="100"/>
          <w:color w:val="000000"/>
          <w:position w:val="0"/>
        </w:rPr>
        <w:t xml:space="preserve">хотин-қизларнинг ёқасиз қўйлаги (Жўш), </w:t>
      </w:r>
      <w:r>
        <w:rPr>
          <w:rStyle w:val="CharStyle55"/>
        </w:rPr>
        <w:t>барак</w:t>
      </w:r>
      <w:r>
        <w:rPr>
          <w:lang w:val="ru-RU" w:eastAsia="ru-RU" w:bidi="ru-RU"/>
          <w:w w:val="100"/>
          <w:color w:val="000000"/>
          <w:position w:val="0"/>
        </w:rPr>
        <w:t xml:space="preserve"> </w:t>
      </w:r>
      <w:r>
        <w:rPr>
          <w:lang w:val="uz-UZ" w:eastAsia="uz-UZ" w:bidi="uz-UZ"/>
          <w:w w:val="100"/>
          <w:color w:val="000000"/>
          <w:position w:val="0"/>
        </w:rPr>
        <w:t xml:space="preserve">— чуч- вара </w:t>
      </w:r>
      <w:r>
        <w:rPr>
          <w:lang w:val="ru-RU" w:eastAsia="ru-RU" w:bidi="ru-RU"/>
          <w:w w:val="100"/>
          <w:color w:val="000000"/>
          <w:position w:val="0"/>
        </w:rPr>
        <w:t xml:space="preserve">(Бухоро), </w:t>
      </w:r>
      <w:r>
        <w:rPr>
          <w:rStyle w:val="CharStyle55"/>
          <w:lang w:val="uz-UZ" w:eastAsia="uz-UZ" w:bidi="uz-UZ"/>
        </w:rPr>
        <w:t>биринжоба</w:t>
      </w:r>
      <w:r>
        <w:rPr>
          <w:lang w:val="uz-UZ" w:eastAsia="uz-UZ" w:bidi="uz-UZ"/>
          <w:w w:val="100"/>
          <w:color w:val="000000"/>
          <w:position w:val="0"/>
        </w:rPr>
        <w:t xml:space="preserve"> — мастава (Бухоро), </w:t>
      </w:r>
      <w:r>
        <w:rPr>
          <w:rStyle w:val="CharStyle55"/>
          <w:lang w:val="uz-UZ" w:eastAsia="uz-UZ" w:bidi="uz-UZ"/>
        </w:rPr>
        <w:t>гэшир</w:t>
      </w:r>
      <w:r>
        <w:rPr>
          <w:lang w:val="uz-UZ" w:eastAsia="uz-UZ" w:bidi="uz-UZ"/>
          <w:w w:val="100"/>
          <w:color w:val="000000"/>
          <w:position w:val="0"/>
        </w:rPr>
        <w:t xml:space="preserve"> — сабзи (Жанубий Хоразм), </w:t>
      </w:r>
      <w:r>
        <w:rPr>
          <w:rStyle w:val="CharStyle55"/>
          <w:lang w:val="uz-UZ" w:eastAsia="uz-UZ" w:bidi="uz-UZ"/>
        </w:rPr>
        <w:t>бэрэқ</w:t>
      </w:r>
      <w:r>
        <w:rPr>
          <w:lang w:val="uz-UZ" w:eastAsia="uz-UZ" w:bidi="uz-UZ"/>
          <w:w w:val="100"/>
          <w:color w:val="000000"/>
          <w:position w:val="0"/>
        </w:rPr>
        <w:t xml:space="preserve"> — </w:t>
      </w:r>
      <w:r>
        <w:rPr>
          <w:lang w:val="ru-RU" w:eastAsia="ru-RU" w:bidi="ru-RU"/>
          <w:w w:val="100"/>
          <w:color w:val="000000"/>
          <w:position w:val="0"/>
        </w:rPr>
        <w:t xml:space="preserve">картошка </w:t>
      </w:r>
      <w:r>
        <w:rPr>
          <w:lang w:val="uz-UZ" w:eastAsia="uz-UZ" w:bidi="uz-UZ"/>
          <w:w w:val="100"/>
          <w:color w:val="000000"/>
          <w:position w:val="0"/>
        </w:rPr>
        <w:t xml:space="preserve">(Олмос), </w:t>
      </w:r>
      <w:r>
        <w:rPr>
          <w:rStyle w:val="CharStyle55"/>
          <w:lang w:val="uz-UZ" w:eastAsia="uz-UZ" w:bidi="uz-UZ"/>
        </w:rPr>
        <w:t>қийар</w:t>
      </w:r>
      <w:r>
        <w:rPr>
          <w:lang w:val="uz-UZ" w:eastAsia="uz-UZ" w:bidi="uz-UZ"/>
          <w:w w:val="100"/>
          <w:color w:val="000000"/>
          <w:position w:val="0"/>
        </w:rPr>
        <w:t xml:space="preserve">— </w:t>
      </w:r>
      <w:r>
        <w:rPr>
          <w:lang w:val="ru-RU" w:eastAsia="ru-RU" w:bidi="ru-RU"/>
          <w:w w:val="100"/>
          <w:color w:val="000000"/>
          <w:position w:val="0"/>
        </w:rPr>
        <w:t xml:space="preserve">бод- ринг </w:t>
      </w:r>
      <w:r>
        <w:rPr>
          <w:lang w:val="uz-UZ" w:eastAsia="uz-UZ" w:bidi="uz-UZ"/>
          <w:w w:val="100"/>
          <w:color w:val="000000"/>
          <w:position w:val="0"/>
        </w:rPr>
        <w:t xml:space="preserve">(Шовот) каби сўзларни </w:t>
      </w:r>
      <w:r>
        <w:rPr>
          <w:lang w:val="ru-RU" w:eastAsia="ru-RU" w:bidi="ru-RU"/>
          <w:w w:val="100"/>
          <w:color w:val="000000"/>
          <w:position w:val="0"/>
        </w:rPr>
        <w:t xml:space="preserve">маълум территорияда </w:t>
      </w:r>
      <w:r>
        <w:rPr>
          <w:lang w:val="uz-UZ" w:eastAsia="uz-UZ" w:bidi="uz-UZ"/>
          <w:w w:val="100"/>
          <w:color w:val="000000"/>
          <w:position w:val="0"/>
        </w:rPr>
        <w:t xml:space="preserve">яшовчи </w:t>
      </w:r>
      <w:r>
        <w:rPr>
          <w:lang w:val="ru-RU" w:eastAsia="ru-RU" w:bidi="ru-RU"/>
          <w:w w:val="100"/>
          <w:color w:val="000000"/>
          <w:position w:val="0"/>
        </w:rPr>
        <w:t>киши</w:t>
        <w:softHyphen/>
        <w:t xml:space="preserve">ларгина </w:t>
      </w:r>
      <w:r>
        <w:rPr>
          <w:lang w:val="uz-UZ" w:eastAsia="uz-UZ" w:bidi="uz-UZ"/>
          <w:w w:val="100"/>
          <w:color w:val="000000"/>
          <w:position w:val="0"/>
        </w:rPr>
        <w:t xml:space="preserve">қўллайди; </w:t>
      </w:r>
      <w:r>
        <w:rPr>
          <w:rStyle w:val="CharStyle55"/>
        </w:rPr>
        <w:t xml:space="preserve">бюретка, лакмус, фенолфталеин, фунгицид </w:t>
      </w:r>
      <w:r>
        <w:rPr>
          <w:lang w:val="ru-RU" w:eastAsia="ru-RU" w:bidi="ru-RU"/>
          <w:w w:val="100"/>
          <w:color w:val="000000"/>
          <w:position w:val="0"/>
        </w:rPr>
        <w:t xml:space="preserve">(химия терминлари) кабиларии эса фаннинг муайян </w:t>
      </w:r>
      <w:r>
        <w:rPr>
          <w:lang w:val="uz-UZ" w:eastAsia="uz-UZ" w:bidi="uz-UZ"/>
          <w:w w:val="100"/>
          <w:color w:val="000000"/>
          <w:position w:val="0"/>
        </w:rPr>
        <w:t xml:space="preserve">соҳаси </w:t>
      </w:r>
      <w:r>
        <w:rPr>
          <w:lang w:val="ru-RU" w:eastAsia="ru-RU" w:bidi="ru-RU"/>
          <w:w w:val="100"/>
          <w:color w:val="000000"/>
          <w:position w:val="0"/>
        </w:rPr>
        <w:t xml:space="preserve">билан </w:t>
      </w:r>
      <w:r>
        <w:rPr>
          <w:lang w:val="uz-UZ" w:eastAsia="uz-UZ" w:bidi="uz-UZ"/>
          <w:w w:val="100"/>
          <w:color w:val="000000"/>
          <w:position w:val="0"/>
        </w:rPr>
        <w:t xml:space="preserve">шуғулланувчи </w:t>
      </w:r>
      <w:r>
        <w:rPr>
          <w:lang w:val="ru-RU" w:eastAsia="ru-RU" w:bidi="ru-RU"/>
          <w:w w:val="100"/>
          <w:color w:val="000000"/>
          <w:position w:val="0"/>
        </w:rPr>
        <w:t xml:space="preserve">зиёли кишиларгина ишлатадилар. Шунинг учун </w:t>
      </w:r>
      <w:r>
        <w:rPr>
          <w:lang w:val="uz-UZ" w:eastAsia="uz-UZ" w:bidi="uz-UZ"/>
          <w:w w:val="100"/>
          <w:color w:val="000000"/>
          <w:position w:val="0"/>
        </w:rPr>
        <w:t xml:space="preserve">ўзбек </w:t>
      </w:r>
      <w:r>
        <w:rPr>
          <w:lang w:val="ru-RU" w:eastAsia="ru-RU" w:bidi="ru-RU"/>
          <w:w w:val="100"/>
          <w:color w:val="000000"/>
          <w:position w:val="0"/>
        </w:rPr>
        <w:t xml:space="preserve">тили лексикасини истеъмол доирасига </w:t>
      </w:r>
      <w:r>
        <w:rPr>
          <w:lang w:val="uz-UZ" w:eastAsia="uz-UZ" w:bidi="uz-UZ"/>
          <w:w w:val="100"/>
          <w:color w:val="000000"/>
          <w:position w:val="0"/>
        </w:rPr>
        <w:t xml:space="preserve">кўра </w:t>
      </w:r>
      <w:r>
        <w:rPr>
          <w:lang w:val="ru-RU" w:eastAsia="ru-RU" w:bidi="ru-RU"/>
          <w:w w:val="100"/>
          <w:color w:val="000000"/>
          <w:position w:val="0"/>
        </w:rPr>
        <w:t xml:space="preserve">асосан икки </w:t>
      </w:r>
      <w:r>
        <w:rPr>
          <w:lang w:val="uz-UZ" w:eastAsia="uz-UZ" w:bidi="uz-UZ"/>
          <w:w w:val="100"/>
          <w:color w:val="000000"/>
          <w:position w:val="0"/>
        </w:rPr>
        <w:t xml:space="preserve">қатламга </w:t>
      </w:r>
      <w:r>
        <w:rPr>
          <w:lang w:val="ru-RU" w:eastAsia="ru-RU" w:bidi="ru-RU"/>
          <w:w w:val="100"/>
          <w:color w:val="000000"/>
          <w:position w:val="0"/>
        </w:rPr>
        <w:t>ажратиш мумкин.</w:t>
      </w:r>
    </w:p>
    <w:p>
      <w:pPr>
        <w:pStyle w:val="Style25"/>
        <w:numPr>
          <w:ilvl w:val="0"/>
          <w:numId w:val="5"/>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Қўлланиш </w:t>
      </w:r>
      <w:r>
        <w:rPr>
          <w:lang w:val="ru-RU" w:eastAsia="ru-RU" w:bidi="ru-RU"/>
          <w:w w:val="100"/>
          <w:color w:val="000000"/>
          <w:position w:val="0"/>
        </w:rPr>
        <w:t>доираси чегараланмаган, умумистеъмолдаги лексика.</w:t>
      </w:r>
    </w:p>
    <w:p>
      <w:pPr>
        <w:pStyle w:val="Style25"/>
        <w:numPr>
          <w:ilvl w:val="0"/>
          <w:numId w:val="5"/>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Маълум доирадагина </w:t>
      </w:r>
      <w:r>
        <w:rPr>
          <w:lang w:val="uz-UZ" w:eastAsia="uz-UZ" w:bidi="uz-UZ"/>
          <w:w w:val="100"/>
          <w:color w:val="000000"/>
          <w:position w:val="0"/>
        </w:rPr>
        <w:t xml:space="preserve">қўлланиладигаи, </w:t>
      </w:r>
      <w:r>
        <w:rPr>
          <w:lang w:val="ru-RU" w:eastAsia="ru-RU" w:bidi="ru-RU"/>
          <w:w w:val="100"/>
          <w:color w:val="000000"/>
          <w:position w:val="0"/>
        </w:rPr>
        <w:t>истеъмол доираси чегараланган лексика.</w:t>
      </w:r>
    </w:p>
    <w:p>
      <w:pPr>
        <w:pStyle w:val="Style36"/>
        <w:widowControl w:val="0"/>
        <w:keepNext w:val="0"/>
        <w:keepLines w:val="0"/>
        <w:shd w:val="clear" w:color="auto" w:fill="auto"/>
        <w:bidi w:val="0"/>
        <w:jc w:val="left"/>
        <w:spacing w:line="160" w:lineRule="exact"/>
        <w:ind w:left="0" w:firstLine="0"/>
      </w:pPr>
      <w:r>
        <w:rPr>
          <w:lang w:val="uz-UZ" w:eastAsia="uz-UZ" w:bidi="uz-UZ"/>
          <w:w w:val="100"/>
          <w:color w:val="000000"/>
          <w:position w:val="0"/>
        </w:rPr>
        <w:t xml:space="preserve">ҚУЛЛАНИЛИШ </w:t>
      </w:r>
      <w:r>
        <w:rPr>
          <w:lang w:val="ru-RU" w:eastAsia="ru-RU" w:bidi="ru-RU"/>
          <w:w w:val="100"/>
          <w:color w:val="000000"/>
          <w:position w:val="0"/>
        </w:rPr>
        <w:t>ДОИРАСИ ЧЕГАРАЛАНМАГАН ЛЕКСИКА</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 лугат составининг асосий </w:t>
      </w:r>
      <w:r>
        <w:rPr>
          <w:lang w:val="uz-UZ" w:eastAsia="uz-UZ" w:bidi="uz-UZ"/>
          <w:w w:val="100"/>
          <w:color w:val="000000"/>
          <w:position w:val="0"/>
        </w:rPr>
        <w:t xml:space="preserve">қисмини ўзбек халқи- </w:t>
      </w:r>
      <w:r>
        <w:rPr>
          <w:lang w:val="ru-RU" w:eastAsia="ru-RU" w:bidi="ru-RU"/>
          <w:w w:val="100"/>
          <w:color w:val="000000"/>
          <w:position w:val="0"/>
        </w:rPr>
        <w:t xml:space="preserve">нинг барча аъзолари учун </w:t>
      </w:r>
      <w:r>
        <w:rPr>
          <w:lang w:val="uz-UZ" w:eastAsia="uz-UZ" w:bidi="uz-UZ"/>
          <w:w w:val="100"/>
          <w:color w:val="000000"/>
          <w:position w:val="0"/>
        </w:rPr>
        <w:t xml:space="preserve">умўмий бўлган </w:t>
      </w:r>
      <w:r>
        <w:rPr>
          <w:lang w:val="ru-RU" w:eastAsia="ru-RU" w:bidi="ru-RU"/>
          <w:w w:val="100"/>
          <w:color w:val="000000"/>
          <w:position w:val="0"/>
        </w:rPr>
        <w:t xml:space="preserve">ва </w:t>
      </w:r>
      <w:r>
        <w:rPr>
          <w:lang w:val="uz-UZ" w:eastAsia="uz-UZ" w:bidi="uz-UZ"/>
          <w:w w:val="100"/>
          <w:color w:val="000000"/>
          <w:position w:val="0"/>
        </w:rPr>
        <w:t xml:space="preserve">қўлланилишида </w:t>
      </w:r>
      <w:r>
        <w:rPr>
          <w:lang w:val="ru-RU" w:eastAsia="ru-RU" w:bidi="ru-RU"/>
          <w:w w:val="100"/>
          <w:color w:val="000000"/>
          <w:position w:val="0"/>
        </w:rPr>
        <w:t>му</w:t>
        <w:softHyphen/>
        <w:t xml:space="preserve">айян территория ёки маълум фаолият </w:t>
      </w:r>
      <w:r>
        <w:rPr>
          <w:lang w:val="uz-UZ" w:eastAsia="uz-UZ" w:bidi="uz-UZ"/>
          <w:w w:val="100"/>
          <w:color w:val="000000"/>
          <w:position w:val="0"/>
        </w:rPr>
        <w:t xml:space="preserve">соҳалари </w:t>
      </w:r>
      <w:r>
        <w:rPr>
          <w:lang w:val="ru-RU" w:eastAsia="ru-RU" w:bidi="ru-RU"/>
          <w:w w:val="100"/>
          <w:color w:val="000000"/>
          <w:position w:val="0"/>
        </w:rPr>
        <w:t>билан чегаралан</w:t>
        <w:softHyphen/>
        <w:t xml:space="preserve">маган лексика ташкил </w:t>
      </w:r>
      <w:r>
        <w:rPr>
          <w:lang w:val="uz-UZ" w:eastAsia="uz-UZ" w:bidi="uz-UZ"/>
          <w:w w:val="100"/>
          <w:color w:val="000000"/>
          <w:position w:val="0"/>
        </w:rPr>
        <w:t xml:space="preserve">қилади. Қўлланиш </w:t>
      </w:r>
      <w:r>
        <w:rPr>
          <w:lang w:val="ru-RU" w:eastAsia="ru-RU" w:bidi="ru-RU"/>
          <w:w w:val="100"/>
          <w:color w:val="000000"/>
          <w:position w:val="0"/>
        </w:rPr>
        <w:t xml:space="preserve">доирасига </w:t>
      </w:r>
      <w:r>
        <w:rPr>
          <w:lang w:val="uz-UZ" w:eastAsia="uz-UZ" w:bidi="uz-UZ"/>
          <w:w w:val="100"/>
          <w:color w:val="000000"/>
          <w:position w:val="0"/>
        </w:rPr>
        <w:t xml:space="preserve">кўра </w:t>
      </w:r>
      <w:r>
        <w:rPr>
          <w:lang w:val="ru-RU" w:eastAsia="ru-RU" w:bidi="ru-RU"/>
          <w:w w:val="100"/>
          <w:color w:val="000000"/>
          <w:position w:val="0"/>
        </w:rPr>
        <w:t>чегара</w:t>
        <w:softHyphen/>
        <w:t xml:space="preserve">ланмаган лексикага кундалик </w:t>
      </w:r>
      <w:r>
        <w:rPr>
          <w:lang w:val="uz-UZ" w:eastAsia="uz-UZ" w:bidi="uz-UZ"/>
          <w:w w:val="100"/>
          <w:color w:val="000000"/>
          <w:position w:val="0"/>
        </w:rPr>
        <w:t xml:space="preserve">ҳаётда </w:t>
      </w:r>
      <w:r>
        <w:rPr>
          <w:lang w:val="ru-RU" w:eastAsia="ru-RU" w:bidi="ru-RU"/>
          <w:w w:val="100"/>
          <w:color w:val="000000"/>
          <w:position w:val="0"/>
        </w:rPr>
        <w:t xml:space="preserve">тирикчилик муносабатлари учун энг зарур </w:t>
      </w:r>
      <w:r>
        <w:rPr>
          <w:lang w:val="uz-UZ" w:eastAsia="uz-UZ" w:bidi="uz-UZ"/>
          <w:w w:val="100"/>
          <w:color w:val="000000"/>
          <w:position w:val="0"/>
        </w:rPr>
        <w:t xml:space="preserve">бўлган </w:t>
      </w:r>
      <w:r>
        <w:rPr>
          <w:lang w:val="ru-RU" w:eastAsia="ru-RU" w:bidi="ru-RU"/>
          <w:w w:val="100"/>
          <w:color w:val="000000"/>
          <w:position w:val="0"/>
        </w:rPr>
        <w:t xml:space="preserve">нарса ва </w:t>
      </w:r>
      <w:r>
        <w:rPr>
          <w:lang w:val="uz-UZ" w:eastAsia="uz-UZ" w:bidi="uz-UZ"/>
          <w:w w:val="100"/>
          <w:color w:val="000000"/>
          <w:position w:val="0"/>
        </w:rPr>
        <w:t xml:space="preserve">ҳодиса, </w:t>
      </w:r>
      <w:r>
        <w:rPr>
          <w:lang w:val="ru-RU" w:eastAsia="ru-RU" w:bidi="ru-RU"/>
          <w:w w:val="100"/>
          <w:color w:val="000000"/>
          <w:position w:val="0"/>
        </w:rPr>
        <w:t xml:space="preserve">жараёнларни англатади- ган </w:t>
      </w:r>
      <w:r>
        <w:rPr>
          <w:lang w:val="uz-UZ" w:eastAsia="uz-UZ" w:bidi="uz-UZ"/>
          <w:w w:val="100"/>
          <w:color w:val="000000"/>
          <w:position w:val="0"/>
        </w:rPr>
        <w:t xml:space="preserve">сўзлар </w:t>
      </w:r>
      <w:r>
        <w:rPr>
          <w:lang w:val="ru-RU" w:eastAsia="ru-RU" w:bidi="ru-RU"/>
          <w:w w:val="100"/>
          <w:color w:val="000000"/>
          <w:position w:val="0"/>
        </w:rPr>
        <w:t xml:space="preserve">киради. Чегараланмаган лексик </w:t>
      </w:r>
      <w:r>
        <w:rPr>
          <w:lang w:val="uz-UZ" w:eastAsia="uz-UZ" w:bidi="uz-UZ"/>
          <w:w w:val="100"/>
          <w:color w:val="000000"/>
          <w:position w:val="0"/>
        </w:rPr>
        <w:t xml:space="preserve">қатлам </w:t>
      </w:r>
      <w:r>
        <w:rPr>
          <w:lang w:val="ru-RU" w:eastAsia="ru-RU" w:bidi="ru-RU"/>
          <w:w w:val="100"/>
          <w:color w:val="000000"/>
          <w:position w:val="0"/>
        </w:rPr>
        <w:t xml:space="preserve">асосан тургун </w:t>
      </w:r>
      <w:r>
        <w:rPr>
          <w:lang w:val="uz-UZ" w:eastAsia="uz-UZ" w:bidi="uz-UZ"/>
          <w:w w:val="100"/>
          <w:color w:val="000000"/>
          <w:position w:val="0"/>
        </w:rPr>
        <w:t xml:space="preserve">бўлиб, ўзбек </w:t>
      </w:r>
      <w:r>
        <w:rPr>
          <w:lang w:val="ru-RU" w:eastAsia="ru-RU" w:bidi="ru-RU"/>
          <w:w w:val="100"/>
          <w:color w:val="000000"/>
          <w:position w:val="0"/>
        </w:rPr>
        <w:t xml:space="preserve">тилининг барча стилларида </w:t>
      </w:r>
      <w:r>
        <w:rPr>
          <w:lang w:val="uz-UZ" w:eastAsia="uz-UZ" w:bidi="uz-UZ"/>
          <w:w w:val="100"/>
          <w:color w:val="000000"/>
          <w:position w:val="0"/>
        </w:rPr>
        <w:t xml:space="preserve">қўллана </w:t>
      </w:r>
      <w:r>
        <w:rPr>
          <w:lang w:val="ru-RU" w:eastAsia="ru-RU" w:bidi="ru-RU"/>
          <w:w w:val="100"/>
          <w:color w:val="000000"/>
          <w:position w:val="0"/>
        </w:rPr>
        <w:t>олади. Чегара</w:t>
        <w:softHyphen/>
        <w:t xml:space="preserve">ланмаган лексикага оид </w:t>
      </w:r>
      <w:r>
        <w:rPr>
          <w:lang w:val="uz-UZ" w:eastAsia="uz-UZ" w:bidi="uz-UZ"/>
          <w:w w:val="100"/>
          <w:color w:val="000000"/>
          <w:position w:val="0"/>
        </w:rPr>
        <w:t xml:space="preserve">сўзлар </w:t>
      </w:r>
      <w:r>
        <w:rPr>
          <w:lang w:val="ru-RU" w:eastAsia="ru-RU" w:bidi="ru-RU"/>
          <w:w w:val="100"/>
          <w:color w:val="000000"/>
          <w:position w:val="0"/>
        </w:rPr>
        <w:t xml:space="preserve">барча </w:t>
      </w:r>
      <w:r>
        <w:rPr>
          <w:lang w:val="uz-UZ" w:eastAsia="uz-UZ" w:bidi="uz-UZ"/>
          <w:w w:val="100"/>
          <w:color w:val="000000"/>
          <w:position w:val="0"/>
        </w:rPr>
        <w:t xml:space="preserve">сўз </w:t>
      </w:r>
      <w:r>
        <w:rPr>
          <w:lang w:val="ru-RU" w:eastAsia="ru-RU" w:bidi="ru-RU"/>
          <w:w w:val="100"/>
          <w:color w:val="000000"/>
          <w:position w:val="0"/>
        </w:rPr>
        <w:t xml:space="preserve">туркумларида бор. Отлар — </w:t>
      </w:r>
      <w:r>
        <w:rPr>
          <w:rStyle w:val="CharStyle55"/>
        </w:rPr>
        <w:t xml:space="preserve">дарё, сув, ер, осмон, тош, </w:t>
      </w:r>
      <w:r>
        <w:rPr>
          <w:rStyle w:val="CharStyle55"/>
          <w:lang w:val="uz-UZ" w:eastAsia="uz-UZ" w:bidi="uz-UZ"/>
        </w:rPr>
        <w:t xml:space="preserve">тоғ, боғ, </w:t>
      </w:r>
      <w:r>
        <w:rPr>
          <w:rStyle w:val="CharStyle55"/>
        </w:rPr>
        <w:t xml:space="preserve">дарахт, уй, девор, куча, водий, </w:t>
      </w:r>
      <w:r>
        <w:rPr>
          <w:rStyle w:val="CharStyle55"/>
          <w:lang w:val="uz-UZ" w:eastAsia="uz-UZ" w:bidi="uz-UZ"/>
        </w:rPr>
        <w:t>саҳро, қум</w:t>
      </w:r>
      <w:r>
        <w:rPr>
          <w:lang w:val="uz-UZ" w:eastAsia="uz-UZ" w:bidi="uz-UZ"/>
          <w:w w:val="100"/>
          <w:color w:val="000000"/>
          <w:position w:val="0"/>
        </w:rPr>
        <w:t xml:space="preserve"> </w:t>
      </w:r>
      <w:r>
        <w:rPr>
          <w:lang w:val="ru-RU" w:eastAsia="ru-RU" w:bidi="ru-RU"/>
          <w:w w:val="100"/>
          <w:color w:val="000000"/>
          <w:position w:val="0"/>
        </w:rPr>
        <w:t xml:space="preserve">каби; сифатлар — </w:t>
      </w:r>
      <w:r>
        <w:rPr>
          <w:rStyle w:val="CharStyle55"/>
          <w:lang w:val="uz-UZ" w:eastAsia="uz-UZ" w:bidi="uz-UZ"/>
        </w:rPr>
        <w:t xml:space="preserve">оқ, қизил, </w:t>
      </w:r>
      <w:r>
        <w:rPr>
          <w:rStyle w:val="CharStyle55"/>
        </w:rPr>
        <w:t xml:space="preserve">сариц, </w:t>
      </w:r>
      <w:r>
        <w:rPr>
          <w:rStyle w:val="CharStyle55"/>
          <w:lang w:val="uz-UZ" w:eastAsia="uz-UZ" w:bidi="uz-UZ"/>
        </w:rPr>
        <w:t xml:space="preserve">қора, </w:t>
      </w:r>
      <w:r>
        <w:rPr>
          <w:rStyle w:val="CharStyle55"/>
        </w:rPr>
        <w:t xml:space="preserve">катта, кичик, кенг, тор, узун, </w:t>
      </w:r>
      <w:r>
        <w:rPr>
          <w:rStyle w:val="CharStyle55"/>
          <w:lang w:val="uz-UZ" w:eastAsia="uz-UZ" w:bidi="uz-UZ"/>
        </w:rPr>
        <w:t xml:space="preserve">кисқа, </w:t>
      </w:r>
      <w:r>
        <w:rPr>
          <w:rStyle w:val="CharStyle55"/>
        </w:rPr>
        <w:t xml:space="preserve">чиройли, </w:t>
      </w:r>
      <w:r>
        <w:rPr>
          <w:rStyle w:val="CharStyle55"/>
          <w:lang w:val="uz-UZ" w:eastAsia="uz-UZ" w:bidi="uz-UZ"/>
        </w:rPr>
        <w:t xml:space="preserve">ақлли, </w:t>
      </w:r>
      <w:r>
        <w:rPr>
          <w:rStyle w:val="CharStyle55"/>
        </w:rPr>
        <w:t>доно, барно</w:t>
      </w:r>
      <w:r>
        <w:rPr>
          <w:lang w:val="ru-RU" w:eastAsia="ru-RU" w:bidi="ru-RU"/>
          <w:w w:val="100"/>
          <w:color w:val="000000"/>
          <w:position w:val="0"/>
        </w:rPr>
        <w:t xml:space="preserve"> каби; сонлар — </w:t>
      </w:r>
      <w:r>
        <w:rPr>
          <w:rStyle w:val="CharStyle55"/>
        </w:rPr>
        <w:t>бир, икки, уч,</w:t>
      </w:r>
      <w:r>
        <w:rPr>
          <w:lang w:val="ru-RU" w:eastAsia="ru-RU" w:bidi="ru-RU"/>
          <w:w w:val="100"/>
          <w:color w:val="000000"/>
          <w:position w:val="0"/>
        </w:rPr>
        <w:t xml:space="preserve"> т</w:t>
      </w:r>
      <w:r>
        <w:rPr>
          <w:rStyle w:val="CharStyle55"/>
          <w:lang w:val="uz-UZ" w:eastAsia="uz-UZ" w:bidi="uz-UZ"/>
        </w:rPr>
        <w:t xml:space="preserve">ўрт, </w:t>
      </w:r>
      <w:r>
        <w:rPr>
          <w:rStyle w:val="CharStyle55"/>
        </w:rPr>
        <w:t xml:space="preserve">беш, олти, етти, саккиз, </w:t>
      </w:r>
      <w:r>
        <w:rPr>
          <w:rStyle w:val="CharStyle55"/>
          <w:lang w:val="uz-UZ" w:eastAsia="uz-UZ" w:bidi="uz-UZ"/>
        </w:rPr>
        <w:t>тўққиз, ўн, йигирма, ўттиз, қирқ, олтмиш, етмиш, саксон, тўқсон, юз, минг</w:t>
      </w:r>
      <w:r>
        <w:rPr>
          <w:rStyle w:val="CharStyle23"/>
          <w:vertAlign w:val="subscript"/>
        </w:rPr>
        <w:t>г</w:t>
      </w:r>
      <w:r>
        <w:rPr>
          <w:rStyle w:val="CharStyle23"/>
        </w:rPr>
        <w:t xml:space="preserve"> </w:t>
      </w:r>
      <w:r>
        <w:rPr>
          <w:rStyle w:val="CharStyle23"/>
          <w:lang w:val="ru-RU" w:eastAsia="ru-RU" w:bidi="ru-RU"/>
        </w:rPr>
        <w:t>миллион</w:t>
      </w:r>
      <w:r>
        <w:rPr>
          <w:rStyle w:val="CharStyle57"/>
        </w:rPr>
        <w:t xml:space="preserve"> </w:t>
      </w:r>
      <w:r>
        <w:rPr>
          <w:rStyle w:val="CharStyle58"/>
        </w:rPr>
        <w:t xml:space="preserve">каби; олмошлар — </w:t>
      </w:r>
      <w:r>
        <w:rPr>
          <w:rStyle w:val="CharStyle23"/>
          <w:lang w:val="ru-RU" w:eastAsia="ru-RU" w:bidi="ru-RU"/>
        </w:rPr>
        <w:t xml:space="preserve">у, </w:t>
      </w:r>
      <w:r>
        <w:rPr>
          <w:rStyle w:val="CharStyle23"/>
        </w:rPr>
        <w:t xml:space="preserve">бу, </w:t>
      </w:r>
      <w:r>
        <w:rPr>
          <w:rStyle w:val="CharStyle23"/>
          <w:lang w:val="ru-RU" w:eastAsia="ru-RU" w:bidi="ru-RU"/>
        </w:rPr>
        <w:t xml:space="preserve">шу, </w:t>
      </w:r>
      <w:r>
        <w:rPr>
          <w:rStyle w:val="CharStyle23"/>
        </w:rPr>
        <w:t>ана, мана, сиз, биз</w:t>
      </w:r>
      <w:r>
        <w:rPr>
          <w:rStyle w:val="CharStyle57"/>
          <w:lang w:val="uz-UZ" w:eastAsia="uz-UZ" w:bidi="uz-UZ"/>
        </w:rPr>
        <w:t xml:space="preserve"> </w:t>
      </w:r>
      <w:r>
        <w:rPr>
          <w:rStyle w:val="CharStyle58"/>
        </w:rPr>
        <w:t>каби^</w:t>
      </w:r>
    </w:p>
    <w:p>
      <w:pPr>
        <w:pStyle w:val="Style22"/>
        <w:widowControl w:val="0"/>
        <w:keepNext w:val="0"/>
        <w:keepLines w:val="0"/>
        <w:shd w:val="clear" w:color="auto" w:fill="auto"/>
        <w:bidi w:val="0"/>
        <w:jc w:val="left"/>
        <w:spacing w:line="211" w:lineRule="exact"/>
        <w:ind w:left="0" w:firstLine="0"/>
      </w:pPr>
      <w:r>
        <w:rPr>
          <w:rStyle w:val="CharStyle58"/>
          <w:i w:val="0"/>
          <w:iCs w:val="0"/>
        </w:rPr>
        <w:t>феъллар —</w:t>
      </w:r>
      <w:r>
        <w:rPr>
          <w:lang w:val="ru-RU" w:eastAsia="ru-RU" w:bidi="ru-RU"/>
          <w:w w:val="100"/>
          <w:spacing w:val="0"/>
          <w:color w:val="000000"/>
          <w:position w:val="0"/>
        </w:rPr>
        <w:t xml:space="preserve">бор, </w:t>
      </w:r>
      <w:r>
        <w:rPr>
          <w:w w:val="100"/>
          <w:spacing w:val="0"/>
          <w:color w:val="000000"/>
          <w:position w:val="0"/>
        </w:rPr>
        <w:t xml:space="preserve">кел, </w:t>
      </w:r>
      <w:r>
        <w:rPr>
          <w:lang w:val="ru-RU" w:eastAsia="ru-RU" w:bidi="ru-RU"/>
          <w:w w:val="100"/>
          <w:spacing w:val="0"/>
          <w:color w:val="000000"/>
          <w:position w:val="0"/>
        </w:rPr>
        <w:t xml:space="preserve">кет, юр, </w:t>
      </w:r>
      <w:r>
        <w:rPr>
          <w:w w:val="100"/>
          <w:spacing w:val="0"/>
          <w:color w:val="000000"/>
          <w:position w:val="0"/>
        </w:rPr>
        <w:t>тур, ўтир, ухла, ёт, айт, қўй, ўт</w:t>
      </w:r>
      <w:r>
        <w:rPr>
          <w:rStyle w:val="CharStyle57"/>
          <w:lang w:val="uz-UZ" w:eastAsia="uz-UZ" w:bidi="uz-UZ"/>
          <w:i w:val="0"/>
          <w:iCs w:val="0"/>
        </w:rPr>
        <w:t xml:space="preserve"> </w:t>
      </w:r>
      <w:r>
        <w:rPr>
          <w:rStyle w:val="CharStyle58"/>
          <w:i w:val="0"/>
          <w:iCs w:val="0"/>
        </w:rPr>
        <w:t xml:space="preserve">каби; равишлар — </w:t>
      </w:r>
      <w:r>
        <w:rPr>
          <w:lang w:val="ru-RU" w:eastAsia="ru-RU" w:bidi="ru-RU"/>
          <w:w w:val="100"/>
          <w:spacing w:val="0"/>
          <w:color w:val="000000"/>
          <w:position w:val="0"/>
        </w:rPr>
        <w:t xml:space="preserve">тез, </w:t>
      </w:r>
      <w:r>
        <w:rPr>
          <w:w w:val="100"/>
          <w:spacing w:val="0"/>
          <w:color w:val="000000"/>
          <w:position w:val="0"/>
        </w:rPr>
        <w:t>секин, оз, кам, кўп</w:t>
      </w:r>
      <w:r>
        <w:rPr>
          <w:rStyle w:val="CharStyle57"/>
          <w:lang w:val="uz-UZ" w:eastAsia="uz-UZ" w:bidi="uz-UZ"/>
          <w:i w:val="0"/>
          <w:iCs w:val="0"/>
        </w:rPr>
        <w:t xml:space="preserve"> </w:t>
      </w:r>
      <w:r>
        <w:rPr>
          <w:rStyle w:val="CharStyle58"/>
          <w:i w:val="0"/>
          <w:iCs w:val="0"/>
        </w:rPr>
        <w:t xml:space="preserve">каби; боғловчилар — </w:t>
      </w:r>
      <w:r>
        <w:rPr>
          <w:w w:val="100"/>
          <w:spacing w:val="0"/>
          <w:color w:val="000000"/>
          <w:position w:val="0"/>
        </w:rPr>
        <w:t xml:space="preserve">ва, ҳам, аммо, лекин, бироқ, гоҳ, </w:t>
      </w:r>
      <w:r>
        <w:rPr>
          <w:lang w:val="ru-RU" w:eastAsia="ru-RU" w:bidi="ru-RU"/>
          <w:w w:val="100"/>
          <w:spacing w:val="0"/>
          <w:color w:val="000000"/>
          <w:position w:val="0"/>
        </w:rPr>
        <w:t xml:space="preserve">ёки, </w:t>
      </w:r>
      <w:r>
        <w:rPr>
          <w:w w:val="100"/>
          <w:spacing w:val="0"/>
          <w:color w:val="000000"/>
          <w:position w:val="0"/>
        </w:rPr>
        <w:t>ёинки</w:t>
      </w:r>
      <w:r>
        <w:rPr>
          <w:rStyle w:val="CharStyle57"/>
          <w:lang w:val="uz-UZ" w:eastAsia="uz-UZ" w:bidi="uz-UZ"/>
          <w:i w:val="0"/>
          <w:iCs w:val="0"/>
        </w:rPr>
        <w:t xml:space="preserve"> </w:t>
      </w:r>
      <w:r>
        <w:rPr>
          <w:rStyle w:val="CharStyle58"/>
          <w:lang w:val="ru-RU" w:eastAsia="ru-RU" w:bidi="ru-RU"/>
          <w:i w:val="0"/>
          <w:iCs w:val="0"/>
        </w:rPr>
        <w:t xml:space="preserve">каби; </w:t>
      </w:r>
      <w:r>
        <w:rPr>
          <w:rStyle w:val="CharStyle58"/>
          <w:i w:val="0"/>
          <w:iCs w:val="0"/>
        </w:rPr>
        <w:t xml:space="preserve">юкламалар — </w:t>
      </w:r>
      <w:r>
        <w:rPr>
          <w:lang w:val="ru-RU" w:eastAsia="ru-RU" w:bidi="ru-RU"/>
          <w:w w:val="100"/>
          <w:spacing w:val="0"/>
          <w:color w:val="000000"/>
          <w:position w:val="0"/>
        </w:rPr>
        <w:t xml:space="preserve">у, </w:t>
      </w:r>
      <w:r>
        <w:rPr>
          <w:w w:val="100"/>
          <w:spacing w:val="0"/>
          <w:color w:val="000000"/>
          <w:position w:val="0"/>
        </w:rPr>
        <w:t xml:space="preserve">ку, </w:t>
      </w:r>
      <w:r>
        <w:rPr>
          <w:lang w:val="ru-RU" w:eastAsia="ru-RU" w:bidi="ru-RU"/>
          <w:w w:val="100"/>
          <w:spacing w:val="0"/>
          <w:color w:val="000000"/>
          <w:position w:val="0"/>
        </w:rPr>
        <w:t xml:space="preserve">да, </w:t>
      </w:r>
      <w:r>
        <w:rPr>
          <w:w w:val="100"/>
          <w:spacing w:val="0"/>
          <w:color w:val="000000"/>
          <w:position w:val="0"/>
        </w:rPr>
        <w:t>ю</w:t>
      </w:r>
      <w:r>
        <w:rPr>
          <w:rStyle w:val="CharStyle57"/>
          <w:lang w:val="uz-UZ" w:eastAsia="uz-UZ" w:bidi="uz-UZ"/>
          <w:i w:val="0"/>
          <w:iCs w:val="0"/>
        </w:rPr>
        <w:t xml:space="preserve"> </w:t>
      </w:r>
      <w:r>
        <w:rPr>
          <w:rStyle w:val="CharStyle58"/>
          <w:i w:val="0"/>
          <w:iCs w:val="0"/>
        </w:rPr>
        <w:t xml:space="preserve">каби; ундовлар — </w:t>
      </w:r>
      <w:r>
        <w:rPr>
          <w:w w:val="100"/>
          <w:spacing w:val="0"/>
          <w:color w:val="000000"/>
          <w:position w:val="0"/>
        </w:rPr>
        <w:t xml:space="preserve">оҳ, воҳ, вой, дод, уҳ, </w:t>
      </w:r>
      <w:r>
        <w:rPr>
          <w:lang w:val="ru-RU" w:eastAsia="ru-RU" w:bidi="ru-RU"/>
          <w:w w:val="100"/>
          <w:spacing w:val="0"/>
          <w:color w:val="000000"/>
          <w:position w:val="0"/>
        </w:rPr>
        <w:t>ура</w:t>
      </w:r>
      <w:r>
        <w:rPr>
          <w:rStyle w:val="CharStyle57"/>
          <w:i w:val="0"/>
          <w:iCs w:val="0"/>
        </w:rPr>
        <w:t xml:space="preserve"> </w:t>
      </w:r>
      <w:r>
        <w:rPr>
          <w:rStyle w:val="CharStyle58"/>
          <w:i w:val="0"/>
          <w:iCs w:val="0"/>
        </w:rPr>
        <w:t>каби.</w:t>
      </w:r>
    </w:p>
    <w:p>
      <w:pPr>
        <w:pStyle w:val="Style31"/>
        <w:widowControl w:val="0"/>
        <w:keepNext w:val="0"/>
        <w:keepLines w:val="0"/>
        <w:shd w:val="clear" w:color="auto" w:fill="auto"/>
        <w:bidi w:val="0"/>
        <w:jc w:val="left"/>
        <w:ind w:left="0" w:firstLine="360"/>
      </w:pPr>
      <w:r>
        <w:rPr>
          <w:w w:val="100"/>
          <w:spacing w:val="0"/>
          <w:color w:val="000000"/>
          <w:position w:val="0"/>
        </w:rPr>
        <w:t xml:space="preserve">Чегараланмаган лексиканинг кўпгина қисми адабий </w:t>
      </w:r>
      <w:r>
        <w:rPr>
          <w:lang w:val="ru-RU" w:eastAsia="ru-RU" w:bidi="ru-RU"/>
          <w:w w:val="100"/>
          <w:spacing w:val="0"/>
          <w:color w:val="000000"/>
          <w:position w:val="0"/>
        </w:rPr>
        <w:t xml:space="preserve">лексика </w:t>
      </w:r>
      <w:r>
        <w:rPr>
          <w:w w:val="100"/>
          <w:spacing w:val="0"/>
          <w:color w:val="000000"/>
          <w:position w:val="0"/>
        </w:rPr>
        <w:t xml:space="preserve">таркибига киради. Баъзи сўзларнинг </w:t>
      </w:r>
      <w:r>
        <w:rPr>
          <w:lang w:val="ru-RU" w:eastAsia="ru-RU" w:bidi="ru-RU"/>
          <w:w w:val="100"/>
          <w:spacing w:val="0"/>
          <w:color w:val="000000"/>
          <w:position w:val="0"/>
        </w:rPr>
        <w:t xml:space="preserve">адабий </w:t>
      </w:r>
      <w:r>
        <w:rPr>
          <w:w w:val="100"/>
          <w:spacing w:val="0"/>
          <w:color w:val="000000"/>
          <w:position w:val="0"/>
        </w:rPr>
        <w:t xml:space="preserve">(китобий) </w:t>
      </w:r>
      <w:r>
        <w:rPr>
          <w:lang w:val="ru-RU" w:eastAsia="ru-RU" w:bidi="ru-RU"/>
          <w:w w:val="100"/>
          <w:spacing w:val="0"/>
          <w:color w:val="000000"/>
          <w:position w:val="0"/>
        </w:rPr>
        <w:t xml:space="preserve">варианта </w:t>
      </w:r>
      <w:r>
        <w:rPr>
          <w:w w:val="100"/>
          <w:spacing w:val="0"/>
          <w:color w:val="000000"/>
          <w:position w:val="0"/>
        </w:rPr>
        <w:t xml:space="preserve">ва умум қўлланишдаги </w:t>
      </w:r>
      <w:r>
        <w:rPr>
          <w:lang w:val="ru-RU" w:eastAsia="ru-RU" w:bidi="ru-RU"/>
          <w:w w:val="100"/>
          <w:spacing w:val="0"/>
          <w:color w:val="000000"/>
          <w:position w:val="0"/>
        </w:rPr>
        <w:t xml:space="preserve">нейтрал </w:t>
      </w:r>
      <w:r>
        <w:rPr>
          <w:w w:val="100"/>
          <w:spacing w:val="0"/>
          <w:color w:val="000000"/>
          <w:position w:val="0"/>
        </w:rPr>
        <w:t xml:space="preserve">вариантлари ҳам учрайди, </w:t>
      </w:r>
      <w:r>
        <w:rPr>
          <w:rStyle w:val="CharStyle41"/>
          <w:b w:val="0"/>
          <w:bCs w:val="0"/>
        </w:rPr>
        <w:t>исти- роҳат</w:t>
      </w:r>
      <w:r>
        <w:rPr>
          <w:rStyle w:val="CharStyle40"/>
          <w:b w:val="0"/>
          <w:bCs w:val="0"/>
        </w:rPr>
        <w:t xml:space="preserve"> — </w:t>
      </w:r>
      <w:r>
        <w:rPr>
          <w:rStyle w:val="CharStyle41"/>
          <w:b w:val="0"/>
          <w:bCs w:val="0"/>
        </w:rPr>
        <w:t>дам олиш, сўзламоқ</w:t>
      </w:r>
      <w:r>
        <w:rPr>
          <w:rStyle w:val="CharStyle40"/>
          <w:b w:val="0"/>
          <w:bCs w:val="0"/>
        </w:rPr>
        <w:t xml:space="preserve"> — </w:t>
      </w:r>
      <w:r>
        <w:rPr>
          <w:rStyle w:val="CharStyle41"/>
          <w:b w:val="0"/>
          <w:bCs w:val="0"/>
        </w:rPr>
        <w:t>гапирмоқ, қуйида</w:t>
      </w:r>
      <w:r>
        <w:rPr>
          <w:rStyle w:val="CharStyle40"/>
          <w:b w:val="0"/>
          <w:bCs w:val="0"/>
        </w:rPr>
        <w:t xml:space="preserve"> — </w:t>
      </w:r>
      <w:r>
        <w:rPr>
          <w:rStyle w:val="CharStyle41"/>
          <w:b w:val="0"/>
          <w:bCs w:val="0"/>
        </w:rPr>
        <w:t>пастда, ши- коят қилмоц</w:t>
      </w:r>
      <w:r>
        <w:rPr>
          <w:rStyle w:val="CharStyle40"/>
          <w:b w:val="0"/>
          <w:bCs w:val="0"/>
        </w:rPr>
        <w:t xml:space="preserve"> — </w:t>
      </w:r>
      <w:r>
        <w:rPr>
          <w:rStyle w:val="CharStyle41"/>
          <w:b w:val="0"/>
          <w:bCs w:val="0"/>
        </w:rPr>
        <w:t>нолимоқ, ташриф буюрмоқ</w:t>
      </w:r>
      <w:r>
        <w:rPr>
          <w:rStyle w:val="CharStyle40"/>
          <w:b w:val="0"/>
          <w:bCs w:val="0"/>
        </w:rPr>
        <w:t xml:space="preserve"> — </w:t>
      </w:r>
      <w:r>
        <w:rPr>
          <w:rStyle w:val="CharStyle41"/>
          <w:b w:val="0"/>
          <w:bCs w:val="0"/>
        </w:rPr>
        <w:t>келмоқ, зиёрат қил- мок</w:t>
      </w:r>
      <w:r>
        <w:rPr>
          <w:rStyle w:val="CharStyle40"/>
          <w:b w:val="0"/>
          <w:bCs w:val="0"/>
        </w:rPr>
        <w:t xml:space="preserve"> — </w:t>
      </w:r>
      <w:r>
        <w:rPr>
          <w:rStyle w:val="CharStyle41"/>
          <w:b w:val="0"/>
          <w:bCs w:val="0"/>
        </w:rPr>
        <w:t>бориб кўрмоқ</w:t>
      </w:r>
      <w:r>
        <w:rPr>
          <w:rStyle w:val="CharStyle40"/>
          <w:b w:val="0"/>
          <w:bCs w:val="0"/>
        </w:rPr>
        <w:t xml:space="preserve"> </w:t>
      </w:r>
      <w:r>
        <w:rPr>
          <w:w w:val="100"/>
          <w:spacing w:val="0"/>
          <w:color w:val="000000"/>
          <w:position w:val="0"/>
        </w:rPr>
        <w:t>каби.</w:t>
      </w:r>
    </w:p>
    <w:p>
      <w:pPr>
        <w:pStyle w:val="Style31"/>
        <w:widowControl w:val="0"/>
        <w:keepNext w:val="0"/>
        <w:keepLines w:val="0"/>
        <w:shd w:val="clear" w:color="auto" w:fill="auto"/>
        <w:bidi w:val="0"/>
        <w:jc w:val="left"/>
        <w:ind w:left="0" w:firstLine="360"/>
      </w:pPr>
      <w:r>
        <w:rPr>
          <w:w w:val="100"/>
          <w:spacing w:val="0"/>
          <w:color w:val="000000"/>
          <w:position w:val="0"/>
        </w:rPr>
        <w:t xml:space="preserve">Қўлланилиши </w:t>
      </w:r>
      <w:r>
        <w:rPr>
          <w:lang w:val="ru-RU" w:eastAsia="ru-RU" w:bidi="ru-RU"/>
          <w:w w:val="100"/>
          <w:spacing w:val="0"/>
          <w:color w:val="000000"/>
          <w:position w:val="0"/>
        </w:rPr>
        <w:t xml:space="preserve">чегараланмаган лексиканинг </w:t>
      </w:r>
      <w:r>
        <w:rPr>
          <w:w w:val="100"/>
          <w:spacing w:val="0"/>
          <w:color w:val="000000"/>
          <w:position w:val="0"/>
        </w:rPr>
        <w:t xml:space="preserve">асосий қисми, ма- салан: </w:t>
      </w:r>
      <w:r>
        <w:rPr>
          <w:rStyle w:val="CharStyle41"/>
          <w:b w:val="0"/>
          <w:bCs w:val="0"/>
        </w:rPr>
        <w:t>қуёш, ой, ер, кўк, оқ, қора, сариқ</w:t>
      </w:r>
      <w:r>
        <w:rPr>
          <w:rStyle w:val="CharStyle40"/>
          <w:b w:val="0"/>
          <w:bCs w:val="0"/>
        </w:rPr>
        <w:t xml:space="preserve"> </w:t>
      </w:r>
      <w:r>
        <w:rPr>
          <w:w w:val="100"/>
          <w:spacing w:val="0"/>
          <w:color w:val="000000"/>
          <w:position w:val="0"/>
        </w:rPr>
        <w:t>кабилар эса энг қадимий сўзлардир.</w:t>
      </w:r>
    </w:p>
    <w:p>
      <w:pPr>
        <w:pStyle w:val="Style31"/>
        <w:widowControl w:val="0"/>
        <w:keepNext w:val="0"/>
        <w:keepLines w:val="0"/>
        <w:shd w:val="clear" w:color="auto" w:fill="auto"/>
        <w:bidi w:val="0"/>
        <w:jc w:val="left"/>
        <w:ind w:left="0" w:firstLine="360"/>
      </w:pPr>
      <w:r>
        <w:rPr>
          <w:w w:val="100"/>
          <w:spacing w:val="0"/>
          <w:color w:val="000000"/>
          <w:position w:val="0"/>
        </w:rPr>
        <w:t xml:space="preserve">Умумистеъмолдаги сўзларнинг кўпчилиги асл туркий сўзлар бўлса-да, улар ичида бошқа тилдан кириб ўзлашган сўзлар ҳам салмоқли ўринни эгаллайди. </w:t>
      </w:r>
      <w:r>
        <w:rPr>
          <w:lang w:val="ru-RU" w:eastAsia="ru-RU" w:bidi="ru-RU"/>
          <w:w w:val="100"/>
          <w:spacing w:val="0"/>
          <w:color w:val="000000"/>
          <w:position w:val="0"/>
        </w:rPr>
        <w:t xml:space="preserve">Масалан, </w:t>
      </w:r>
      <w:r>
        <w:rPr>
          <w:w w:val="100"/>
          <w:spacing w:val="0"/>
          <w:color w:val="000000"/>
          <w:position w:val="0"/>
        </w:rPr>
        <w:t xml:space="preserve">Урта Осиёда араблар ҳукмронлиги (VIII—IX) даврида ўзаро ижтимоий-сиёсий, ада- бий-маданий алоқалар ўзбек тили лексикасида ҳам белгили </w:t>
      </w:r>
      <w:r>
        <w:rPr>
          <w:lang w:val="ru-RU" w:eastAsia="ru-RU" w:bidi="ru-RU"/>
          <w:w w:val="100"/>
          <w:spacing w:val="0"/>
          <w:color w:val="000000"/>
          <w:position w:val="0"/>
        </w:rPr>
        <w:t xml:space="preserve">из </w:t>
      </w:r>
      <w:r>
        <w:rPr>
          <w:w w:val="100"/>
          <w:spacing w:val="0"/>
          <w:color w:val="000000"/>
          <w:position w:val="0"/>
        </w:rPr>
        <w:t xml:space="preserve">қолдирган. Ҳозирги тилимиздаги </w:t>
      </w:r>
      <w:r>
        <w:rPr>
          <w:lang w:val="ru-RU" w:eastAsia="ru-RU" w:bidi="ru-RU"/>
          <w:w w:val="100"/>
          <w:spacing w:val="0"/>
          <w:color w:val="000000"/>
          <w:position w:val="0"/>
        </w:rPr>
        <w:t xml:space="preserve">араб </w:t>
      </w:r>
      <w:r>
        <w:rPr>
          <w:w w:val="100"/>
          <w:spacing w:val="0"/>
          <w:color w:val="000000"/>
          <w:position w:val="0"/>
        </w:rPr>
        <w:t xml:space="preserve">сўзларининг бир қисми илмий </w:t>
      </w:r>
      <w:r>
        <w:rPr>
          <w:lang w:val="ru-RU" w:eastAsia="ru-RU" w:bidi="ru-RU"/>
          <w:w w:val="100"/>
          <w:spacing w:val="0"/>
          <w:color w:val="000000"/>
          <w:position w:val="0"/>
        </w:rPr>
        <w:t xml:space="preserve">термин </w:t>
      </w:r>
      <w:r>
        <w:rPr>
          <w:w w:val="100"/>
          <w:spacing w:val="0"/>
          <w:color w:val="000000"/>
          <w:position w:val="0"/>
        </w:rPr>
        <w:t xml:space="preserve">сифатида чегараланган </w:t>
      </w:r>
      <w:r>
        <w:rPr>
          <w:lang w:val="ru-RU" w:eastAsia="ru-RU" w:bidi="ru-RU"/>
          <w:w w:val="100"/>
          <w:spacing w:val="0"/>
          <w:color w:val="000000"/>
          <w:position w:val="0"/>
        </w:rPr>
        <w:t xml:space="preserve">лексика </w:t>
      </w:r>
      <w:r>
        <w:rPr>
          <w:w w:val="100"/>
          <w:spacing w:val="0"/>
          <w:color w:val="000000"/>
          <w:position w:val="0"/>
        </w:rPr>
        <w:t xml:space="preserve">таркибида қўллан- са, иккинчи қисми </w:t>
      </w:r>
      <w:r>
        <w:rPr>
          <w:lang w:val="ru-RU" w:eastAsia="ru-RU" w:bidi="ru-RU"/>
          <w:w w:val="100"/>
          <w:spacing w:val="0"/>
          <w:color w:val="000000"/>
          <w:position w:val="0"/>
        </w:rPr>
        <w:t xml:space="preserve">эса чегараланмаган </w:t>
      </w:r>
      <w:r>
        <w:rPr>
          <w:w w:val="100"/>
          <w:spacing w:val="0"/>
          <w:color w:val="000000"/>
          <w:position w:val="0"/>
        </w:rPr>
        <w:t xml:space="preserve">лексик қатламга киради </w:t>
      </w:r>
      <w:r>
        <w:rPr>
          <w:lang w:val="ru-RU" w:eastAsia="ru-RU" w:bidi="ru-RU"/>
          <w:w w:val="100"/>
          <w:spacing w:val="0"/>
          <w:color w:val="000000"/>
          <w:position w:val="0"/>
        </w:rPr>
        <w:t xml:space="preserve">ва </w:t>
      </w:r>
      <w:r>
        <w:rPr>
          <w:w w:val="100"/>
          <w:spacing w:val="0"/>
          <w:color w:val="000000"/>
          <w:position w:val="0"/>
        </w:rPr>
        <w:t xml:space="preserve">бундай </w:t>
      </w:r>
      <w:r>
        <w:rPr>
          <w:lang w:val="ru-RU" w:eastAsia="ru-RU" w:bidi="ru-RU"/>
          <w:w w:val="100"/>
          <w:spacing w:val="0"/>
          <w:color w:val="000000"/>
          <w:position w:val="0"/>
        </w:rPr>
        <w:t xml:space="preserve">араб </w:t>
      </w:r>
      <w:r>
        <w:rPr>
          <w:w w:val="100"/>
          <w:spacing w:val="0"/>
          <w:color w:val="000000"/>
          <w:position w:val="0"/>
        </w:rPr>
        <w:t xml:space="preserve">ўзагига мансуб сўзларни барча кишилар қўллай- ди. Масалан, </w:t>
      </w:r>
      <w:r>
        <w:rPr>
          <w:rStyle w:val="CharStyle41"/>
          <w:b w:val="0"/>
          <w:bCs w:val="0"/>
        </w:rPr>
        <w:t xml:space="preserve">мактаб, китоб, вақт, умр, </w:t>
      </w:r>
      <w:r>
        <w:rPr>
          <w:rStyle w:val="CharStyle41"/>
          <w:lang w:val="ru-RU" w:eastAsia="ru-RU" w:bidi="ru-RU"/>
          <w:b w:val="0"/>
          <w:bCs w:val="0"/>
        </w:rPr>
        <w:t xml:space="preserve">мажлис, хабар, </w:t>
      </w:r>
      <w:r>
        <w:rPr>
          <w:rStyle w:val="CharStyle41"/>
          <w:b w:val="0"/>
          <w:bCs w:val="0"/>
        </w:rPr>
        <w:t>хабардор, савол, жавоб, навбат, ассалому алайкум, хайр, раҳмат, марҳамат, роҳат</w:t>
      </w:r>
      <w:r>
        <w:rPr>
          <w:rStyle w:val="CharStyle40"/>
          <w:b w:val="0"/>
          <w:bCs w:val="0"/>
        </w:rPr>
        <w:t xml:space="preserve"> </w:t>
      </w:r>
      <w:r>
        <w:rPr>
          <w:w w:val="100"/>
          <w:spacing w:val="0"/>
          <w:color w:val="000000"/>
          <w:position w:val="0"/>
        </w:rPr>
        <w:t>каби сўзларни касби, ёши ва қайси диалектга мансублигидан қатъи назар, барча қўллайверади.</w:t>
      </w:r>
    </w:p>
    <w:p>
      <w:pPr>
        <w:pStyle w:val="Style31"/>
        <w:widowControl w:val="0"/>
        <w:keepNext w:val="0"/>
        <w:keepLines w:val="0"/>
        <w:shd w:val="clear" w:color="auto" w:fill="auto"/>
        <w:bidi w:val="0"/>
        <w:jc w:val="left"/>
        <w:ind w:left="0" w:firstLine="360"/>
      </w:pPr>
      <w:r>
        <w:rPr>
          <w:w w:val="100"/>
          <w:spacing w:val="0"/>
          <w:color w:val="000000"/>
          <w:position w:val="0"/>
        </w:rPr>
        <w:t xml:space="preserve">Тожик тилидан ўзбек тилига кирган сўзлар ҳам ҳар икки халқ- нинг асрлар мобайнида ўзаро яқин алоқада яшашлари, бир-бир* лари билан узоқ даврлар ўзаро ижтимоий-сиёсий, адабий, мада- ний ва тил муносабатлари натижасида ўзлашган бўлиб, улар асосап, </w:t>
      </w:r>
      <w:r>
        <w:rPr>
          <w:lang w:val="ru-RU" w:eastAsia="ru-RU" w:bidi="ru-RU"/>
          <w:w w:val="100"/>
          <w:spacing w:val="0"/>
          <w:color w:val="000000"/>
          <w:position w:val="0"/>
        </w:rPr>
        <w:t xml:space="preserve">узбек </w:t>
      </w:r>
      <w:r>
        <w:rPr>
          <w:w w:val="100"/>
          <w:spacing w:val="0"/>
          <w:color w:val="000000"/>
          <w:position w:val="0"/>
        </w:rPr>
        <w:t xml:space="preserve">тилннинг </w:t>
      </w:r>
      <w:r>
        <w:rPr>
          <w:lang w:val="ru-RU" w:eastAsia="ru-RU" w:bidi="ru-RU"/>
          <w:w w:val="100"/>
          <w:spacing w:val="0"/>
          <w:color w:val="000000"/>
          <w:position w:val="0"/>
        </w:rPr>
        <w:t xml:space="preserve">чегараланмаган лексик </w:t>
      </w:r>
      <w:r>
        <w:rPr>
          <w:w w:val="100"/>
          <w:spacing w:val="0"/>
          <w:color w:val="000000"/>
          <w:position w:val="0"/>
        </w:rPr>
        <w:t xml:space="preserve">қатламида кенг қўлланилади. </w:t>
      </w:r>
      <w:r>
        <w:rPr>
          <w:lang w:val="ru-RU" w:eastAsia="ru-RU" w:bidi="ru-RU"/>
          <w:w w:val="100"/>
          <w:spacing w:val="0"/>
          <w:color w:val="000000"/>
          <w:position w:val="0"/>
        </w:rPr>
        <w:t xml:space="preserve">Масалан, </w:t>
      </w:r>
      <w:r>
        <w:rPr>
          <w:rStyle w:val="CharStyle41"/>
          <w:b w:val="0"/>
          <w:bCs w:val="0"/>
        </w:rPr>
        <w:t xml:space="preserve">дарё, дарахт, дазмол, </w:t>
      </w:r>
      <w:r>
        <w:rPr>
          <w:rStyle w:val="CharStyle41"/>
          <w:lang w:val="ru-RU" w:eastAsia="ru-RU" w:bidi="ru-RU"/>
          <w:b w:val="0"/>
          <w:bCs w:val="0"/>
        </w:rPr>
        <w:t xml:space="preserve">нон, гул, </w:t>
      </w:r>
      <w:r>
        <w:rPr>
          <w:rStyle w:val="CharStyle41"/>
          <w:b w:val="0"/>
          <w:bCs w:val="0"/>
        </w:rPr>
        <w:t>игаҳар, дўст, чироғ, ғишт</w:t>
      </w:r>
      <w:r>
        <w:rPr>
          <w:rStyle w:val="CharStyle40"/>
          <w:b w:val="0"/>
          <w:bCs w:val="0"/>
        </w:rPr>
        <w:t xml:space="preserve"> </w:t>
      </w:r>
      <w:r>
        <w:rPr>
          <w:w w:val="100"/>
          <w:spacing w:val="0"/>
          <w:color w:val="000000"/>
          <w:position w:val="0"/>
        </w:rPr>
        <w:t xml:space="preserve">каби тожик сўзлари шулар жумласига </w:t>
      </w:r>
      <w:r>
        <w:rPr>
          <w:lang w:val="ru-RU" w:eastAsia="ru-RU" w:bidi="ru-RU"/>
          <w:w w:val="100"/>
          <w:spacing w:val="0"/>
          <w:color w:val="000000"/>
          <w:position w:val="0"/>
        </w:rPr>
        <w:t xml:space="preserve">киради. </w:t>
      </w:r>
      <w:r>
        <w:rPr>
          <w:w w:val="100"/>
          <w:spacing w:val="0"/>
          <w:color w:val="000000"/>
          <w:position w:val="0"/>
        </w:rPr>
        <w:t>Натижада тарнхий тарацциёт давомида ҳатто баъзи форс-тожик (</w:t>
      </w:r>
      <w:r>
        <w:rPr>
          <w:rStyle w:val="CharStyle41"/>
          <w:b w:val="0"/>
          <w:bCs w:val="0"/>
        </w:rPr>
        <w:t xml:space="preserve">дазмол, нон, шаҳар, </w:t>
      </w:r>
      <w:r>
        <w:rPr>
          <w:rStyle w:val="CharStyle41"/>
          <w:lang w:val="ru-RU" w:eastAsia="ru-RU" w:bidi="ru-RU"/>
          <w:b w:val="0"/>
          <w:bCs w:val="0"/>
        </w:rPr>
        <w:t>дарахт, гул, пастда</w:t>
      </w:r>
      <w:r>
        <w:rPr>
          <w:rStyle w:val="CharStyle42"/>
          <w:lang w:val="uz-UZ" w:eastAsia="uz-UZ" w:bidi="uz-UZ"/>
          <w:b/>
          <w:bCs/>
        </w:rPr>
        <w:t>)</w:t>
      </w:r>
      <w:r>
        <w:rPr>
          <w:w w:val="100"/>
          <w:spacing w:val="0"/>
          <w:color w:val="000000"/>
          <w:position w:val="0"/>
        </w:rPr>
        <w:t xml:space="preserve"> сўзлари қадимий </w:t>
      </w:r>
      <w:r>
        <w:rPr>
          <w:lang w:val="ru-RU" w:eastAsia="ru-RU" w:bidi="ru-RU"/>
          <w:w w:val="100"/>
          <w:spacing w:val="0"/>
          <w:color w:val="000000"/>
          <w:position w:val="0"/>
        </w:rPr>
        <w:t xml:space="preserve">тур- кий </w:t>
      </w:r>
      <w:r>
        <w:rPr>
          <w:w w:val="100"/>
          <w:spacing w:val="0"/>
          <w:color w:val="000000"/>
          <w:position w:val="0"/>
        </w:rPr>
        <w:t xml:space="preserve">сўзларни </w:t>
      </w:r>
      <w:r>
        <w:rPr>
          <w:rStyle w:val="CharStyle41"/>
          <w:b w:val="0"/>
          <w:bCs w:val="0"/>
        </w:rPr>
        <w:t>(утюк, экмак, қалъа, оғоч, чечак, тубанда)</w:t>
      </w:r>
      <w:r>
        <w:rPr>
          <w:rStyle w:val="CharStyle40"/>
          <w:b w:val="0"/>
          <w:bCs w:val="0"/>
        </w:rPr>
        <w:t xml:space="preserve"> </w:t>
      </w:r>
      <w:r>
        <w:rPr>
          <w:w w:val="100"/>
          <w:spacing w:val="0"/>
          <w:color w:val="000000"/>
          <w:position w:val="0"/>
        </w:rPr>
        <w:t xml:space="preserve">умум- қўлланишдан </w:t>
      </w:r>
      <w:r>
        <w:rPr>
          <w:lang w:val="ru-RU" w:eastAsia="ru-RU" w:bidi="ru-RU"/>
          <w:w w:val="100"/>
          <w:spacing w:val="0"/>
          <w:color w:val="000000"/>
          <w:position w:val="0"/>
        </w:rPr>
        <w:t xml:space="preserve">ёки нейтрал лексика </w:t>
      </w:r>
      <w:r>
        <w:rPr>
          <w:w w:val="100"/>
          <w:spacing w:val="0"/>
          <w:color w:val="000000"/>
          <w:position w:val="0"/>
        </w:rPr>
        <w:t xml:space="preserve">составидан сиқиб чиқарган ва уларнинг баъзилари ҳозирги ўзбек тилида фақат стилистик че* гараланган </w:t>
      </w:r>
      <w:r>
        <w:rPr>
          <w:lang w:val="ru-RU" w:eastAsia="ru-RU" w:bidi="ru-RU"/>
          <w:w w:val="100"/>
          <w:spacing w:val="0"/>
          <w:color w:val="000000"/>
          <w:position w:val="0"/>
        </w:rPr>
        <w:t xml:space="preserve">лексика </w:t>
      </w:r>
      <w:r>
        <w:rPr>
          <w:w w:val="100"/>
          <w:spacing w:val="0"/>
          <w:color w:val="000000"/>
          <w:position w:val="0"/>
        </w:rPr>
        <w:t>қаторидан ўрин олган.</w:t>
      </w:r>
    </w:p>
    <w:p>
      <w:pPr>
        <w:pStyle w:val="Style31"/>
        <w:widowControl w:val="0"/>
        <w:keepNext w:val="0"/>
        <w:keepLines w:val="0"/>
        <w:shd w:val="clear" w:color="auto" w:fill="auto"/>
        <w:bidi w:val="0"/>
        <w:jc w:val="left"/>
        <w:ind w:left="0" w:firstLine="360"/>
      </w:pPr>
      <w:r>
        <w:rPr>
          <w:lang w:val="ru-RU" w:eastAsia="ru-RU" w:bidi="ru-RU"/>
          <w:w w:val="100"/>
          <w:spacing w:val="0"/>
          <w:color w:val="000000"/>
          <w:position w:val="0"/>
        </w:rPr>
        <w:t xml:space="preserve">Рус тилидан </w:t>
      </w:r>
      <w:r>
        <w:rPr>
          <w:w w:val="100"/>
          <w:spacing w:val="0"/>
          <w:color w:val="000000"/>
          <w:position w:val="0"/>
        </w:rPr>
        <w:t xml:space="preserve">ва^асосан </w:t>
      </w:r>
      <w:r>
        <w:rPr>
          <w:lang w:val="ru-RU" w:eastAsia="ru-RU" w:bidi="ru-RU"/>
          <w:w w:val="100"/>
          <w:spacing w:val="0"/>
          <w:color w:val="000000"/>
          <w:position w:val="0"/>
        </w:rPr>
        <w:t xml:space="preserve">рус </w:t>
      </w:r>
      <w:r>
        <w:rPr>
          <w:w w:val="100"/>
          <w:spacing w:val="0"/>
          <w:color w:val="000000"/>
          <w:position w:val="0"/>
        </w:rPr>
        <w:t xml:space="preserve">тили орқали Ғарбий </w:t>
      </w:r>
      <w:r>
        <w:rPr>
          <w:lang w:val="ru-RU" w:eastAsia="ru-RU" w:bidi="ru-RU"/>
          <w:w w:val="100"/>
          <w:spacing w:val="0"/>
          <w:color w:val="000000"/>
          <w:position w:val="0"/>
        </w:rPr>
        <w:t xml:space="preserve">Европа </w:t>
      </w:r>
      <w:r>
        <w:rPr>
          <w:w w:val="100"/>
          <w:spacing w:val="0"/>
          <w:color w:val="000000"/>
          <w:position w:val="0"/>
        </w:rPr>
        <w:t xml:space="preserve">тилла- ридан ўзлашган сўзларнинг катта қисми ўзбек тилида қўлланиш жиҳатдан </w:t>
      </w:r>
      <w:r>
        <w:rPr>
          <w:lang w:val="ru-RU" w:eastAsia="ru-RU" w:bidi="ru-RU"/>
          <w:w w:val="100"/>
          <w:spacing w:val="0"/>
          <w:color w:val="000000"/>
          <w:position w:val="0"/>
        </w:rPr>
        <w:t xml:space="preserve">чегараланмаган лексик </w:t>
      </w:r>
      <w:r>
        <w:rPr>
          <w:w w:val="100"/>
          <w:spacing w:val="0"/>
          <w:color w:val="000000"/>
          <w:position w:val="0"/>
        </w:rPr>
        <w:t xml:space="preserve">қатламга </w:t>
      </w:r>
      <w:r>
        <w:rPr>
          <w:lang w:val="ru-RU" w:eastAsia="ru-RU" w:bidi="ru-RU"/>
          <w:w w:val="100"/>
          <w:spacing w:val="0"/>
          <w:color w:val="000000"/>
          <w:position w:val="0"/>
        </w:rPr>
        <w:t>киради.</w:t>
      </w:r>
    </w:p>
    <w:p>
      <w:pPr>
        <w:pStyle w:val="Style31"/>
        <w:widowControl w:val="0"/>
        <w:keepNext w:val="0"/>
        <w:keepLines w:val="0"/>
        <w:shd w:val="clear" w:color="auto" w:fill="auto"/>
        <w:bidi w:val="0"/>
        <w:jc w:val="left"/>
        <w:ind w:left="0" w:firstLine="360"/>
        <w:sectPr>
          <w:footerReference w:type="even" r:id="rId9"/>
          <w:footerReference w:type="default" r:id="rId10"/>
          <w:footerReference w:type="first" r:id="rId11"/>
          <w:titlePg/>
          <w:pgSz w:w="11909" w:h="16834"/>
          <w:pgMar w:top="2832" w:left="2640" w:right="2381" w:bottom="3235" w:header="0" w:footer="3" w:gutter="0"/>
          <w:rtlGutter w:val="0"/>
          <w:cols w:space="720"/>
          <w:noEndnote/>
          <w:docGrid w:linePitch="360"/>
        </w:sectPr>
      </w:pPr>
      <w:r>
        <w:rPr>
          <w:w w:val="100"/>
          <w:spacing w:val="0"/>
          <w:color w:val="000000"/>
          <w:position w:val="0"/>
        </w:rPr>
        <w:t xml:space="preserve">Ишлаб чиқариш усулининг ривожланиши, янги ишлаб чиқа- риш қуролларининг яратилиши халқ хўжалиги ва маданий ҳаёт* </w:t>
      </w:r>
      <w:r>
        <w:rPr>
          <w:lang w:val="ru-RU" w:eastAsia="ru-RU" w:bidi="ru-RU"/>
          <w:w w:val="100"/>
          <w:spacing w:val="0"/>
          <w:color w:val="000000"/>
          <w:position w:val="0"/>
        </w:rPr>
        <w:t xml:space="preserve">да </w:t>
      </w:r>
      <w:r>
        <w:rPr>
          <w:w w:val="100"/>
          <w:spacing w:val="0"/>
          <w:color w:val="000000"/>
          <w:position w:val="0"/>
        </w:rPr>
        <w:t xml:space="preserve">яигн </w:t>
      </w:r>
      <w:r>
        <w:rPr>
          <w:lang w:val="ru-RU" w:eastAsia="ru-RU" w:bidi="ru-RU"/>
          <w:w w:val="100"/>
          <w:spacing w:val="0"/>
          <w:color w:val="000000"/>
          <w:position w:val="0"/>
        </w:rPr>
        <w:t xml:space="preserve">предмет, </w:t>
      </w:r>
      <w:r>
        <w:rPr>
          <w:w w:val="100"/>
          <w:spacing w:val="0"/>
          <w:color w:val="000000"/>
          <w:position w:val="0"/>
        </w:rPr>
        <w:t xml:space="preserve">жараён, тушунча пайдо бўлиши билан боғла- </w:t>
      </w:r>
    </w:p>
    <w:p>
      <w:pPr>
        <w:pStyle w:val="Style31"/>
        <w:widowControl w:val="0"/>
        <w:keepNext w:val="0"/>
        <w:keepLines w:val="0"/>
        <w:shd w:val="clear" w:color="auto" w:fill="auto"/>
        <w:bidi w:val="0"/>
        <w:jc w:val="left"/>
        <w:ind w:left="0" w:firstLine="360"/>
      </w:pPr>
      <w:r>
        <w:rPr>
          <w:lang w:val="ru-RU" w:eastAsia="ru-RU" w:bidi="ru-RU"/>
          <w:w w:val="100"/>
          <w:spacing w:val="0"/>
          <w:color w:val="000000"/>
          <w:position w:val="0"/>
        </w:rPr>
        <w:t xml:space="preserve">нади. Бундай янгиликлар совет даврида </w:t>
      </w:r>
      <w:r>
        <w:rPr>
          <w:w w:val="100"/>
          <w:spacing w:val="0"/>
          <w:color w:val="000000"/>
          <w:position w:val="0"/>
        </w:rPr>
        <w:t xml:space="preserve">ҳар </w:t>
      </w:r>
      <w:r>
        <w:rPr>
          <w:lang w:val="ru-RU" w:eastAsia="ru-RU" w:bidi="ru-RU"/>
          <w:w w:val="100"/>
          <w:spacing w:val="0"/>
          <w:color w:val="000000"/>
          <w:position w:val="0"/>
        </w:rPr>
        <w:t xml:space="preserve">Куйй, </w:t>
      </w:r>
      <w:r>
        <w:rPr>
          <w:w w:val="100"/>
          <w:spacing w:val="0"/>
          <w:color w:val="000000"/>
          <w:position w:val="0"/>
        </w:rPr>
        <w:t xml:space="preserve">ҳар </w:t>
      </w:r>
      <w:r>
        <w:rPr>
          <w:rStyle w:val="CharStyle59"/>
          <w:b w:val="0"/>
          <w:bCs w:val="0"/>
        </w:rPr>
        <w:t xml:space="preserve">соатда </w:t>
      </w:r>
      <w:r>
        <w:rPr>
          <w:rStyle w:val="CharStyle51"/>
          <w:b/>
          <w:bCs/>
        </w:rPr>
        <w:t xml:space="preserve">дай- </w:t>
      </w:r>
      <w:r>
        <w:rPr>
          <w:lang w:val="ru-RU" w:eastAsia="ru-RU" w:bidi="ru-RU"/>
          <w:w w:val="100"/>
          <w:spacing w:val="0"/>
          <w:color w:val="000000"/>
          <w:position w:val="0"/>
        </w:rPr>
        <w:t xml:space="preserve">до </w:t>
      </w:r>
      <w:r>
        <w:rPr>
          <w:w w:val="100"/>
          <w:spacing w:val="0"/>
          <w:color w:val="000000"/>
          <w:position w:val="0"/>
        </w:rPr>
        <w:t xml:space="preserve">бўлиб </w:t>
      </w:r>
      <w:r>
        <w:rPr>
          <w:lang w:val="ru-RU" w:eastAsia="ru-RU" w:bidi="ru-RU"/>
          <w:w w:val="100"/>
          <w:spacing w:val="0"/>
          <w:color w:val="000000"/>
          <w:position w:val="0"/>
        </w:rPr>
        <w:t>туради.</w:t>
      </w:r>
    </w:p>
    <w:p>
      <w:pPr>
        <w:pStyle w:val="Style31"/>
        <w:widowControl w:val="0"/>
        <w:keepNext w:val="0"/>
        <w:keepLines w:val="0"/>
        <w:shd w:val="clear" w:color="auto" w:fill="auto"/>
        <w:bidi w:val="0"/>
        <w:jc w:val="left"/>
        <w:spacing w:line="216" w:lineRule="exact"/>
        <w:ind w:left="0" w:firstLine="360"/>
      </w:pPr>
      <w:r>
        <w:rPr>
          <w:lang w:val="ru-RU" w:eastAsia="ru-RU" w:bidi="ru-RU"/>
          <w:w w:val="100"/>
          <w:spacing w:val="0"/>
          <w:color w:val="000000"/>
          <w:position w:val="0"/>
        </w:rPr>
        <w:t xml:space="preserve">Узбек тилига рус тилидан биринчи навбатда энг </w:t>
      </w:r>
      <w:r>
        <w:rPr>
          <w:w w:val="100"/>
          <w:spacing w:val="0"/>
          <w:color w:val="000000"/>
          <w:position w:val="0"/>
        </w:rPr>
        <w:t xml:space="preserve">ҳаётий </w:t>
      </w:r>
      <w:r>
        <w:rPr>
          <w:lang w:val="ru-RU" w:eastAsia="ru-RU" w:bidi="ru-RU"/>
          <w:w w:val="100"/>
          <w:spacing w:val="0"/>
          <w:color w:val="000000"/>
          <w:position w:val="0"/>
        </w:rPr>
        <w:t xml:space="preserve">ва за* рурий предметларни ифодаловчи </w:t>
      </w:r>
      <w:r>
        <w:rPr>
          <w:w w:val="100"/>
          <w:spacing w:val="0"/>
          <w:color w:val="000000"/>
          <w:position w:val="0"/>
        </w:rPr>
        <w:t xml:space="preserve">сўзлар ўтган </w:t>
      </w:r>
      <w:r>
        <w:rPr>
          <w:lang w:val="ru-RU" w:eastAsia="ru-RU" w:bidi="ru-RU"/>
          <w:w w:val="100"/>
          <w:spacing w:val="0"/>
          <w:color w:val="000000"/>
          <w:position w:val="0"/>
        </w:rPr>
        <w:t xml:space="preserve">ва </w:t>
      </w:r>
      <w:r>
        <w:rPr>
          <w:w w:val="100"/>
          <w:spacing w:val="0"/>
          <w:color w:val="000000"/>
          <w:position w:val="0"/>
        </w:rPr>
        <w:t xml:space="preserve">ўзбек халқи </w:t>
      </w:r>
      <w:r>
        <w:rPr>
          <w:lang w:val="ru-RU" w:eastAsia="ru-RU" w:bidi="ru-RU"/>
          <w:w w:val="100"/>
          <w:spacing w:val="0"/>
          <w:color w:val="000000"/>
          <w:position w:val="0"/>
        </w:rPr>
        <w:t xml:space="preserve">кун* далик </w:t>
      </w:r>
      <w:r>
        <w:rPr>
          <w:w w:val="100"/>
          <w:spacing w:val="0"/>
          <w:color w:val="000000"/>
          <w:position w:val="0"/>
        </w:rPr>
        <w:t xml:space="preserve">ҳаёти </w:t>
      </w:r>
      <w:r>
        <w:rPr>
          <w:lang w:val="ru-RU" w:eastAsia="ru-RU" w:bidi="ru-RU"/>
          <w:w w:val="100"/>
          <w:spacing w:val="0"/>
          <w:color w:val="000000"/>
          <w:position w:val="0"/>
        </w:rPr>
        <w:t xml:space="preserve">ва тилига сингиб кетган: </w:t>
      </w:r>
      <w:r>
        <w:rPr>
          <w:rStyle w:val="CharStyle42"/>
          <w:b/>
          <w:bCs/>
        </w:rPr>
        <w:t>шкаф, стол, стул, каравот, сервант, диван, холодильник, печка, плита</w:t>
      </w:r>
      <w:r>
        <w:rPr>
          <w:lang w:val="ru-RU" w:eastAsia="ru-RU" w:bidi="ru-RU"/>
          <w:w w:val="100"/>
          <w:spacing w:val="0"/>
          <w:color w:val="000000"/>
          <w:position w:val="0"/>
        </w:rPr>
        <w:t xml:space="preserve"> каби.</w:t>
      </w:r>
    </w:p>
    <w:p>
      <w:pPr>
        <w:pStyle w:val="Style31"/>
        <w:widowControl w:val="0"/>
        <w:keepNext w:val="0"/>
        <w:keepLines w:val="0"/>
        <w:shd w:val="clear" w:color="auto" w:fill="auto"/>
        <w:bidi w:val="0"/>
        <w:jc w:val="left"/>
        <w:spacing w:line="216" w:lineRule="exact"/>
        <w:ind w:left="0" w:firstLine="360"/>
      </w:pPr>
      <w:r>
        <w:rPr>
          <w:rStyle w:val="CharStyle42"/>
          <w:b/>
          <w:bCs/>
        </w:rPr>
        <w:t>Машинка, автомат, телефон, телеграмма, процент, градус, ки~ лограмм, метр, километр</w:t>
      </w:r>
      <w:r>
        <w:rPr>
          <w:lang w:val="ru-RU" w:eastAsia="ru-RU" w:bidi="ru-RU"/>
          <w:w w:val="100"/>
          <w:spacing w:val="0"/>
          <w:color w:val="000000"/>
          <w:position w:val="0"/>
        </w:rPr>
        <w:t xml:space="preserve"> каби </w:t>
      </w:r>
      <w:r>
        <w:rPr>
          <w:w w:val="100"/>
          <w:spacing w:val="0"/>
          <w:color w:val="000000"/>
          <w:position w:val="0"/>
        </w:rPr>
        <w:t xml:space="preserve">сўзлар </w:t>
      </w:r>
      <w:r>
        <w:rPr>
          <w:lang w:val="ru-RU" w:eastAsia="ru-RU" w:bidi="ru-RU"/>
          <w:w w:val="100"/>
          <w:spacing w:val="0"/>
          <w:color w:val="000000"/>
          <w:position w:val="0"/>
        </w:rPr>
        <w:t xml:space="preserve">маълум </w:t>
      </w:r>
      <w:r>
        <w:rPr>
          <w:w w:val="100"/>
          <w:spacing w:val="0"/>
          <w:color w:val="000000"/>
          <w:position w:val="0"/>
        </w:rPr>
        <w:t xml:space="preserve">соҳанинг </w:t>
      </w:r>
      <w:r>
        <w:rPr>
          <w:lang w:val="ru-RU" w:eastAsia="ru-RU" w:bidi="ru-RU"/>
          <w:w w:val="100"/>
          <w:spacing w:val="0"/>
          <w:color w:val="000000"/>
          <w:position w:val="0"/>
        </w:rPr>
        <w:t xml:space="preserve">термина </w:t>
      </w:r>
      <w:r>
        <w:rPr>
          <w:w w:val="100"/>
          <w:spacing w:val="0"/>
          <w:color w:val="000000"/>
          <w:position w:val="0"/>
        </w:rPr>
        <w:t xml:space="preserve">бўлиши </w:t>
      </w:r>
      <w:r>
        <w:rPr>
          <w:lang w:val="ru-RU" w:eastAsia="ru-RU" w:bidi="ru-RU"/>
          <w:w w:val="100"/>
          <w:spacing w:val="0"/>
          <w:color w:val="000000"/>
          <w:position w:val="0"/>
        </w:rPr>
        <w:t xml:space="preserve">билан бирга чегараланмаган лексика </w:t>
      </w:r>
      <w:r>
        <w:rPr>
          <w:w w:val="100"/>
          <w:spacing w:val="0"/>
          <w:color w:val="000000"/>
          <w:position w:val="0"/>
        </w:rPr>
        <w:t xml:space="preserve">қаторига ҳам </w:t>
      </w:r>
      <w:r>
        <w:rPr>
          <w:lang w:val="ru-RU" w:eastAsia="ru-RU" w:bidi="ru-RU"/>
          <w:w w:val="100"/>
          <w:spacing w:val="0"/>
          <w:color w:val="000000"/>
          <w:position w:val="0"/>
        </w:rPr>
        <w:t>ки- ради.</w:t>
      </w:r>
    </w:p>
    <w:p>
      <w:pPr>
        <w:pStyle w:val="Style36"/>
        <w:widowControl w:val="0"/>
        <w:keepNext w:val="0"/>
        <w:keepLines w:val="0"/>
        <w:shd w:val="clear" w:color="auto" w:fill="auto"/>
        <w:bidi w:val="0"/>
        <w:jc w:val="left"/>
        <w:spacing w:line="178" w:lineRule="exact"/>
        <w:ind w:left="0" w:firstLine="0"/>
      </w:pPr>
      <w:r>
        <w:rPr>
          <w:lang w:val="ru-RU" w:eastAsia="ru-RU" w:bidi="ru-RU"/>
          <w:w w:val="100"/>
          <w:color w:val="000000"/>
          <w:position w:val="0"/>
        </w:rPr>
        <w:t>ЧЕГАРАЛАНМАГАН ЛЕКСИКАНИНГ ЛЕКСИК-СЕМАНТИК ХУСУСИЯТЛАРИ</w:t>
      </w:r>
    </w:p>
    <w:p>
      <w:pPr>
        <w:pStyle w:val="Style31"/>
        <w:numPr>
          <w:ilvl w:val="0"/>
          <w:numId w:val="7"/>
        </w:numPr>
        <w:tabs>
          <w:tab w:leader="none" w:pos="670" w:val="left"/>
        </w:tabs>
        <w:widowControl w:val="0"/>
        <w:keepNext w:val="0"/>
        <w:keepLines w:val="0"/>
        <w:shd w:val="clear" w:color="auto" w:fill="auto"/>
        <w:bidi w:val="0"/>
        <w:jc w:val="left"/>
        <w:ind w:left="0" w:firstLine="360"/>
      </w:pPr>
      <w:r>
        <w:rPr>
          <w:lang w:val="ru-RU" w:eastAsia="ru-RU" w:bidi="ru-RU"/>
          <w:w w:val="100"/>
          <w:spacing w:val="0"/>
          <w:color w:val="000000"/>
          <w:position w:val="0"/>
        </w:rPr>
        <w:t xml:space="preserve">Чегараланмаган лексика таркибидаги </w:t>
      </w:r>
      <w:r>
        <w:rPr>
          <w:w w:val="100"/>
          <w:spacing w:val="0"/>
          <w:color w:val="000000"/>
          <w:position w:val="0"/>
        </w:rPr>
        <w:t xml:space="preserve">сўзларнинг </w:t>
      </w:r>
      <w:r>
        <w:rPr>
          <w:lang w:val="ru-RU" w:eastAsia="ru-RU" w:bidi="ru-RU"/>
          <w:w w:val="100"/>
          <w:spacing w:val="0"/>
          <w:color w:val="000000"/>
          <w:position w:val="0"/>
        </w:rPr>
        <w:t xml:space="preserve">бош маъноси </w:t>
      </w:r>
      <w:r>
        <w:rPr>
          <w:w w:val="100"/>
          <w:spacing w:val="0"/>
          <w:color w:val="000000"/>
          <w:position w:val="0"/>
        </w:rPr>
        <w:t xml:space="preserve">кўпинча аниқ бўлади, </w:t>
      </w:r>
      <w:r>
        <w:rPr>
          <w:lang w:val="ru-RU" w:eastAsia="ru-RU" w:bidi="ru-RU"/>
          <w:w w:val="100"/>
          <w:spacing w:val="0"/>
          <w:color w:val="000000"/>
          <w:position w:val="0"/>
        </w:rPr>
        <w:t xml:space="preserve">агар </w:t>
      </w:r>
      <w:r>
        <w:rPr>
          <w:w w:val="100"/>
          <w:spacing w:val="0"/>
          <w:color w:val="000000"/>
          <w:position w:val="0"/>
        </w:rPr>
        <w:t xml:space="preserve">бошқа </w:t>
      </w:r>
      <w:r>
        <w:rPr>
          <w:lang w:val="ru-RU" w:eastAsia="ru-RU" w:bidi="ru-RU"/>
          <w:w w:val="100"/>
          <w:spacing w:val="0"/>
          <w:color w:val="000000"/>
          <w:position w:val="0"/>
        </w:rPr>
        <w:t xml:space="preserve">тилдан </w:t>
      </w:r>
      <w:r>
        <w:rPr>
          <w:w w:val="100"/>
          <w:spacing w:val="0"/>
          <w:color w:val="000000"/>
          <w:position w:val="0"/>
        </w:rPr>
        <w:t xml:space="preserve">ўзлашган сўзнинг </w:t>
      </w:r>
      <w:r>
        <w:rPr>
          <w:lang w:val="ru-RU" w:eastAsia="ru-RU" w:bidi="ru-RU"/>
          <w:w w:val="100"/>
          <w:spacing w:val="0"/>
          <w:color w:val="000000"/>
          <w:position w:val="0"/>
        </w:rPr>
        <w:t xml:space="preserve">маъноси </w:t>
      </w:r>
      <w:r>
        <w:rPr>
          <w:w w:val="100"/>
          <w:spacing w:val="0"/>
          <w:color w:val="000000"/>
          <w:position w:val="0"/>
        </w:rPr>
        <w:t xml:space="preserve">ноаниқроқ бўлса, мазкур халқ ўз ҳаёт тажри- балари ва тушунчаларидан келиб чиқиб, </w:t>
      </w:r>
      <w:r>
        <w:rPr>
          <w:lang w:val="ru-RU" w:eastAsia="ru-RU" w:bidi="ru-RU"/>
          <w:w w:val="100"/>
          <w:spacing w:val="0"/>
          <w:color w:val="000000"/>
          <w:position w:val="0"/>
        </w:rPr>
        <w:t xml:space="preserve">у </w:t>
      </w:r>
      <w:r>
        <w:rPr>
          <w:w w:val="100"/>
          <w:spacing w:val="0"/>
          <w:color w:val="000000"/>
          <w:position w:val="0"/>
        </w:rPr>
        <w:t xml:space="preserve">сўзларга маъно аниқ- лиги киритади. </w:t>
      </w:r>
      <w:r>
        <w:rPr>
          <w:lang w:val="ru-RU" w:eastAsia="ru-RU" w:bidi="ru-RU"/>
          <w:w w:val="100"/>
          <w:spacing w:val="0"/>
          <w:color w:val="000000"/>
          <w:position w:val="0"/>
        </w:rPr>
        <w:t xml:space="preserve">Бундай </w:t>
      </w:r>
      <w:r>
        <w:rPr>
          <w:w w:val="100"/>
          <w:spacing w:val="0"/>
          <w:color w:val="000000"/>
          <w:position w:val="0"/>
        </w:rPr>
        <w:t>ҳолларда:</w:t>
      </w:r>
    </w:p>
    <w:p>
      <w:pPr>
        <w:pStyle w:val="Style60"/>
        <w:widowControl w:val="0"/>
        <w:keepNext w:val="0"/>
        <w:keepLines w:val="0"/>
        <w:shd w:val="clear" w:color="auto" w:fill="auto"/>
        <w:bidi w:val="0"/>
        <w:jc w:val="left"/>
        <w:ind w:left="0" w:firstLine="360"/>
      </w:pPr>
      <w:r>
        <w:rPr>
          <w:rStyle w:val="CharStyle62"/>
          <w:b/>
          <w:bCs/>
          <w:i w:val="0"/>
          <w:iCs w:val="0"/>
        </w:rPr>
        <w:t xml:space="preserve">а) маънони ойдинлаштириш учун бошқа тилдан кирган сўз билан ўз сўзимиз бирга қўлланади. </w:t>
      </w:r>
      <w:r>
        <w:rPr>
          <w:rStyle w:val="CharStyle62"/>
          <w:lang w:val="ru-RU" w:eastAsia="ru-RU" w:bidi="ru-RU"/>
          <w:b/>
          <w:bCs/>
          <w:i w:val="0"/>
          <w:iCs w:val="0"/>
        </w:rPr>
        <w:t xml:space="preserve">Масалан, </w:t>
      </w:r>
      <w:r>
        <w:rPr>
          <w:w w:val="100"/>
          <w:spacing w:val="0"/>
          <w:color w:val="000000"/>
          <w:position w:val="0"/>
        </w:rPr>
        <w:t xml:space="preserve">чанг тўзон, ҳарсанг тош, </w:t>
      </w:r>
      <w:r>
        <w:rPr>
          <w:lang w:val="ru-RU" w:eastAsia="ru-RU" w:bidi="ru-RU"/>
          <w:w w:val="100"/>
          <w:spacing w:val="0"/>
          <w:color w:val="000000"/>
          <w:position w:val="0"/>
        </w:rPr>
        <w:t xml:space="preserve">булка нон, </w:t>
      </w:r>
      <w:r>
        <w:rPr>
          <w:w w:val="100"/>
          <w:spacing w:val="0"/>
          <w:color w:val="000000"/>
          <w:position w:val="0"/>
        </w:rPr>
        <w:t>бош-оёц сарупо, ўрта миёна, оғир вазмин, осмони фалак, норасида гўдак</w:t>
      </w:r>
      <w:r>
        <w:rPr>
          <w:rStyle w:val="CharStyle62"/>
          <w:b/>
          <w:bCs/>
          <w:i w:val="0"/>
          <w:iCs w:val="0"/>
        </w:rPr>
        <w:t xml:space="preserve"> каби.</w:t>
      </w:r>
    </w:p>
    <w:p>
      <w:pPr>
        <w:pStyle w:val="Style31"/>
        <w:widowControl w:val="0"/>
        <w:keepNext w:val="0"/>
        <w:keepLines w:val="0"/>
        <w:shd w:val="clear" w:color="auto" w:fill="auto"/>
        <w:bidi w:val="0"/>
        <w:jc w:val="left"/>
        <w:ind w:left="0" w:firstLine="360"/>
      </w:pPr>
      <w:r>
        <w:rPr>
          <w:lang w:val="ru-RU" w:eastAsia="ru-RU" w:bidi="ru-RU"/>
          <w:w w:val="100"/>
          <w:spacing w:val="0"/>
          <w:color w:val="000000"/>
          <w:position w:val="0"/>
        </w:rPr>
        <w:t xml:space="preserve">Бундай </w:t>
      </w:r>
      <w:r>
        <w:rPr>
          <w:w w:val="100"/>
          <w:spacing w:val="0"/>
          <w:color w:val="000000"/>
          <w:position w:val="0"/>
        </w:rPr>
        <w:t xml:space="preserve">бирга қўлланиш натижасида синонимик сўзлардан би- рининг </w:t>
      </w:r>
      <w:r>
        <w:rPr>
          <w:lang w:val="ru-RU" w:eastAsia="ru-RU" w:bidi="ru-RU"/>
          <w:w w:val="100"/>
          <w:spacing w:val="0"/>
          <w:color w:val="000000"/>
          <w:position w:val="0"/>
        </w:rPr>
        <w:t xml:space="preserve">маъноси </w:t>
      </w:r>
      <w:r>
        <w:rPr>
          <w:w w:val="100"/>
          <w:spacing w:val="0"/>
          <w:color w:val="000000"/>
          <w:position w:val="0"/>
        </w:rPr>
        <w:t xml:space="preserve">ўзгариб, бири иккинчисининг аниқловчисига ай- ланади ёки </w:t>
      </w:r>
      <w:r>
        <w:rPr>
          <w:lang w:val="ru-RU" w:eastAsia="ru-RU" w:bidi="ru-RU"/>
          <w:w w:val="100"/>
          <w:spacing w:val="0"/>
          <w:color w:val="000000"/>
          <w:position w:val="0"/>
        </w:rPr>
        <w:t xml:space="preserve">бири иккинчисининг </w:t>
      </w:r>
      <w:r>
        <w:rPr>
          <w:w w:val="100"/>
          <w:spacing w:val="0"/>
          <w:color w:val="000000"/>
          <w:position w:val="0"/>
        </w:rPr>
        <w:t>маъносини кучайтиради.</w:t>
      </w:r>
    </w:p>
    <w:p>
      <w:pPr>
        <w:pStyle w:val="Style60"/>
        <w:widowControl w:val="0"/>
        <w:keepNext w:val="0"/>
        <w:keepLines w:val="0"/>
        <w:shd w:val="clear" w:color="auto" w:fill="auto"/>
        <w:bidi w:val="0"/>
        <w:jc w:val="left"/>
        <w:ind w:left="0" w:firstLine="360"/>
      </w:pPr>
      <w:r>
        <w:rPr>
          <w:rStyle w:val="CharStyle62"/>
          <w:lang w:val="ru-RU" w:eastAsia="ru-RU" w:bidi="ru-RU"/>
          <w:b/>
          <w:bCs/>
          <w:i w:val="0"/>
          <w:iCs w:val="0"/>
        </w:rPr>
        <w:t xml:space="preserve">Масалан, </w:t>
      </w:r>
      <w:r>
        <w:rPr>
          <w:lang w:val="ru-RU" w:eastAsia="ru-RU" w:bidi="ru-RU"/>
          <w:w w:val="100"/>
          <w:spacing w:val="0"/>
          <w:color w:val="000000"/>
          <w:position w:val="0"/>
        </w:rPr>
        <w:t>сарупо</w:t>
      </w:r>
      <w:r>
        <w:rPr>
          <w:rStyle w:val="CharStyle62"/>
          <w:lang w:val="ru-RU" w:eastAsia="ru-RU" w:bidi="ru-RU"/>
          <w:b/>
          <w:bCs/>
          <w:i w:val="0"/>
          <w:iCs w:val="0"/>
        </w:rPr>
        <w:t xml:space="preserve"> </w:t>
      </w:r>
      <w:r>
        <w:rPr>
          <w:rStyle w:val="CharStyle62"/>
          <w:b/>
          <w:bCs/>
          <w:i w:val="0"/>
          <w:iCs w:val="0"/>
        </w:rPr>
        <w:t xml:space="preserve">сўзи </w:t>
      </w:r>
      <w:r>
        <w:rPr>
          <w:w w:val="100"/>
          <w:spacing w:val="0"/>
          <w:color w:val="000000"/>
          <w:position w:val="0"/>
        </w:rPr>
        <w:t>бош-оёқ</w:t>
      </w:r>
      <w:r>
        <w:rPr>
          <w:rStyle w:val="CharStyle62"/>
          <w:b/>
          <w:bCs/>
          <w:i w:val="0"/>
          <w:iCs w:val="0"/>
        </w:rPr>
        <w:t xml:space="preserve"> сўзи билан қўлланганда, </w:t>
      </w:r>
      <w:r>
        <w:rPr>
          <w:w w:val="100"/>
          <w:spacing w:val="0"/>
          <w:color w:val="000000"/>
          <w:position w:val="0"/>
        </w:rPr>
        <w:t>бош- оёқ кийим</w:t>
      </w:r>
      <w:r>
        <w:rPr>
          <w:rStyle w:val="CharStyle62"/>
          <w:b/>
          <w:bCs/>
          <w:i w:val="0"/>
          <w:iCs w:val="0"/>
        </w:rPr>
        <w:t xml:space="preserve"> </w:t>
      </w:r>
      <w:r>
        <w:rPr>
          <w:rStyle w:val="CharStyle62"/>
          <w:lang w:val="ru-RU" w:eastAsia="ru-RU" w:bidi="ru-RU"/>
          <w:b/>
          <w:bCs/>
          <w:i w:val="0"/>
          <w:iCs w:val="0"/>
        </w:rPr>
        <w:t xml:space="preserve">маъносини </w:t>
      </w:r>
      <w:r>
        <w:rPr>
          <w:rStyle w:val="CharStyle62"/>
          <w:b/>
          <w:bCs/>
          <w:i w:val="0"/>
          <w:iCs w:val="0"/>
        </w:rPr>
        <w:t xml:space="preserve">англатади, </w:t>
      </w:r>
      <w:r>
        <w:rPr>
          <w:w w:val="100"/>
          <w:spacing w:val="0"/>
          <w:color w:val="000000"/>
          <w:position w:val="0"/>
        </w:rPr>
        <w:t>харсанг</w:t>
      </w:r>
      <w:r>
        <w:rPr>
          <w:rStyle w:val="CharStyle62"/>
          <w:b/>
          <w:bCs/>
          <w:i w:val="0"/>
          <w:iCs w:val="0"/>
        </w:rPr>
        <w:t xml:space="preserve"> сўзининг ўзи тожик ти- лида катта </w:t>
      </w:r>
      <w:r>
        <w:rPr>
          <w:rStyle w:val="CharStyle62"/>
          <w:lang w:val="ru-RU" w:eastAsia="ru-RU" w:bidi="ru-RU"/>
          <w:b/>
          <w:bCs/>
          <w:i w:val="0"/>
          <w:iCs w:val="0"/>
        </w:rPr>
        <w:t xml:space="preserve">тош маъносини </w:t>
      </w:r>
      <w:r>
        <w:rPr>
          <w:rStyle w:val="CharStyle62"/>
          <w:b/>
          <w:bCs/>
          <w:i w:val="0"/>
          <w:iCs w:val="0"/>
        </w:rPr>
        <w:t xml:space="preserve">билдирса, ўзбск тилида </w:t>
      </w:r>
      <w:r>
        <w:rPr>
          <w:w w:val="100"/>
          <w:spacing w:val="0"/>
          <w:color w:val="000000"/>
          <w:position w:val="0"/>
        </w:rPr>
        <w:t>‘тоиГ</w:t>
      </w:r>
      <w:r>
        <w:rPr>
          <w:rStyle w:val="CharStyle62"/>
          <w:b/>
          <w:bCs/>
          <w:i w:val="0"/>
          <w:iCs w:val="0"/>
        </w:rPr>
        <w:t xml:space="preserve"> </w:t>
      </w:r>
      <w:r>
        <w:rPr>
          <w:rStyle w:val="CharStyle62"/>
          <w:lang w:val="ru-RU" w:eastAsia="ru-RU" w:bidi="ru-RU"/>
          <w:b/>
          <w:bCs/>
          <w:i w:val="0"/>
          <w:iCs w:val="0"/>
        </w:rPr>
        <w:t>маъноси</w:t>
        <w:softHyphen/>
        <w:t xml:space="preserve">ни </w:t>
      </w:r>
      <w:r>
        <w:rPr>
          <w:rStyle w:val="CharStyle62"/>
          <w:b/>
          <w:bCs/>
          <w:i w:val="0"/>
          <w:iCs w:val="0"/>
        </w:rPr>
        <w:t xml:space="preserve">англатиш учун яна </w:t>
      </w:r>
      <w:r>
        <w:rPr>
          <w:w w:val="100"/>
          <w:spacing w:val="0"/>
          <w:color w:val="000000"/>
          <w:position w:val="0"/>
        </w:rPr>
        <w:t>тош</w:t>
      </w:r>
      <w:r>
        <w:rPr>
          <w:rStyle w:val="CharStyle62"/>
          <w:b/>
          <w:bCs/>
          <w:i w:val="0"/>
          <w:iCs w:val="0"/>
        </w:rPr>
        <w:t xml:space="preserve"> сўзи қўшиб қўлланилади: </w:t>
      </w:r>
      <w:r>
        <w:rPr>
          <w:w w:val="100"/>
          <w:spacing w:val="0"/>
          <w:color w:val="000000"/>
          <w:position w:val="0"/>
        </w:rPr>
        <w:t>ота-онаси</w:t>
      </w:r>
      <w:r>
        <w:rPr>
          <w:rStyle w:val="CharStyle62"/>
          <w:b/>
          <w:bCs/>
          <w:i w:val="0"/>
          <w:iCs w:val="0"/>
        </w:rPr>
        <w:t xml:space="preserve"> — </w:t>
      </w:r>
      <w:r>
        <w:rPr>
          <w:w w:val="100"/>
          <w:spacing w:val="0"/>
          <w:color w:val="000000"/>
          <w:position w:val="0"/>
        </w:rPr>
        <w:t xml:space="preserve">йиртцичларча бўғизланган </w:t>
      </w:r>
      <w:r>
        <w:rPr>
          <w:rStyle w:val="CharStyle63"/>
          <w:b/>
          <w:bCs/>
          <w:i/>
          <w:iCs/>
        </w:rPr>
        <w:t xml:space="preserve">норасида </w:t>
      </w:r>
      <w:r>
        <w:rPr>
          <w:rStyle w:val="CharStyle63"/>
          <w:lang w:val="uz-UZ" w:eastAsia="uz-UZ" w:bidi="uz-UZ"/>
          <w:b/>
          <w:bCs/>
          <w:i/>
          <w:iCs/>
        </w:rPr>
        <w:t>гўдакларнинг</w:t>
      </w:r>
      <w:r>
        <w:rPr>
          <w:w w:val="100"/>
          <w:spacing w:val="0"/>
          <w:color w:val="000000"/>
          <w:position w:val="0"/>
        </w:rPr>
        <w:t xml:space="preserve"> кўз~ ларида ёш. Уларнинг шу аҳволга тушишига босмачилар сабаб- чи</w:t>
      </w:r>
      <w:r>
        <w:rPr>
          <w:rStyle w:val="CharStyle62"/>
          <w:b/>
          <w:bCs/>
          <w:i w:val="0"/>
          <w:iCs w:val="0"/>
        </w:rPr>
        <w:t xml:space="preserve"> (М. </w:t>
      </w:r>
      <w:r>
        <w:rPr>
          <w:rStyle w:val="CharStyle64"/>
          <w:lang w:val="uz-UZ" w:eastAsia="uz-UZ" w:bidi="uz-UZ"/>
          <w:b/>
          <w:bCs/>
          <w:i w:val="0"/>
          <w:iCs w:val="0"/>
        </w:rPr>
        <w:t xml:space="preserve">Худойқулов). </w:t>
      </w:r>
      <w:r>
        <w:rPr>
          <w:w w:val="100"/>
          <w:spacing w:val="0"/>
          <w:color w:val="000000"/>
          <w:position w:val="0"/>
        </w:rPr>
        <w:t xml:space="preserve">Сизнинг пиёзингиз </w:t>
      </w:r>
      <w:r>
        <w:rPr>
          <w:lang w:val="ru-RU" w:eastAsia="ru-RU" w:bidi="ru-RU"/>
          <w:w w:val="100"/>
          <w:spacing w:val="0"/>
          <w:color w:val="000000"/>
          <w:position w:val="0"/>
        </w:rPr>
        <w:t xml:space="preserve">б </w:t>
      </w:r>
      <w:r>
        <w:rPr>
          <w:rStyle w:val="CharStyle63"/>
          <w:lang w:val="uz-UZ" w:eastAsia="uz-UZ" w:bidi="uz-UZ"/>
          <w:b/>
          <w:bCs/>
          <w:i/>
          <w:iCs/>
        </w:rPr>
        <w:t>ош-оёц</w:t>
      </w:r>
      <w:r>
        <w:rPr>
          <w:w w:val="100"/>
          <w:spacing w:val="0"/>
          <w:color w:val="000000"/>
          <w:position w:val="0"/>
        </w:rPr>
        <w:t xml:space="preserve"> </w:t>
      </w:r>
      <w:r>
        <w:rPr>
          <w:lang w:val="ru-RU" w:eastAsia="ru-RU" w:bidi="ru-RU"/>
          <w:w w:val="100"/>
          <w:spacing w:val="0"/>
          <w:color w:val="000000"/>
          <w:position w:val="0"/>
        </w:rPr>
        <w:t xml:space="preserve">с </w:t>
      </w:r>
      <w:r>
        <w:rPr>
          <w:rStyle w:val="CharStyle63"/>
          <w:lang w:val="uz-UZ" w:eastAsia="uz-UZ" w:bidi="uz-UZ"/>
          <w:b/>
          <w:bCs/>
          <w:i/>
          <w:iCs/>
        </w:rPr>
        <w:t>ар</w:t>
      </w:r>
      <w:r>
        <w:rPr>
          <w:w w:val="100"/>
          <w:spacing w:val="0"/>
          <w:color w:val="000000"/>
          <w:position w:val="0"/>
        </w:rPr>
        <w:t xml:space="preserve"> у- п </w:t>
      </w:r>
      <w:r>
        <w:rPr>
          <w:lang w:val="ru-RU" w:eastAsia="ru-RU" w:bidi="ru-RU"/>
          <w:w w:val="100"/>
          <w:spacing w:val="0"/>
          <w:color w:val="000000"/>
          <w:position w:val="0"/>
        </w:rPr>
        <w:t xml:space="preserve">о </w:t>
      </w:r>
      <w:r>
        <w:rPr>
          <w:w w:val="100"/>
          <w:spacing w:val="0"/>
          <w:color w:val="000000"/>
          <w:position w:val="0"/>
        </w:rPr>
        <w:t>бўладиган бўлса, Рафқон пиёзи бетига рўмол ёпиб олса бўлар экан</w:t>
      </w:r>
      <w:r>
        <w:rPr>
          <w:rStyle w:val="CharStyle64"/>
          <w:lang w:val="uz-UZ" w:eastAsia="uz-UZ" w:bidi="uz-UZ"/>
          <w:b/>
          <w:bCs/>
          <w:i w:val="0"/>
          <w:iCs w:val="0"/>
        </w:rPr>
        <w:t xml:space="preserve">,— </w:t>
      </w:r>
      <w:r>
        <w:rPr>
          <w:w w:val="100"/>
          <w:spacing w:val="0"/>
          <w:color w:val="000000"/>
          <w:position w:val="0"/>
        </w:rPr>
        <w:t>деди Қудрат, хаҳолаб кулиб</w:t>
      </w:r>
      <w:r>
        <w:rPr>
          <w:rStyle w:val="CharStyle64"/>
          <w:lang w:val="uz-UZ" w:eastAsia="uz-UZ" w:bidi="uz-UZ"/>
          <w:b/>
          <w:bCs/>
          <w:i w:val="0"/>
          <w:iCs w:val="0"/>
        </w:rPr>
        <w:t xml:space="preserve"> </w:t>
      </w:r>
      <w:r>
        <w:rPr>
          <w:rStyle w:val="CharStyle64"/>
          <w:b/>
          <w:bCs/>
          <w:i w:val="0"/>
          <w:iCs w:val="0"/>
        </w:rPr>
        <w:t xml:space="preserve">(М. И с </w:t>
      </w:r>
      <w:r>
        <w:rPr>
          <w:rStyle w:val="CharStyle64"/>
          <w:lang w:val="uz-UZ" w:eastAsia="uz-UZ" w:bidi="uz-UZ"/>
          <w:b/>
          <w:bCs/>
          <w:i w:val="0"/>
          <w:iCs w:val="0"/>
        </w:rPr>
        <w:t xml:space="preserve">м </w:t>
      </w:r>
      <w:r>
        <w:rPr>
          <w:rStyle w:val="CharStyle64"/>
          <w:b/>
          <w:bCs/>
          <w:i w:val="0"/>
          <w:iCs w:val="0"/>
        </w:rPr>
        <w:t xml:space="preserve">о и л и й). </w:t>
      </w:r>
      <w:r>
        <w:rPr>
          <w:lang w:val="ru-RU" w:eastAsia="ru-RU" w:bidi="ru-RU"/>
          <w:w w:val="100"/>
          <w:spacing w:val="0"/>
          <w:color w:val="000000"/>
          <w:position w:val="0"/>
        </w:rPr>
        <w:t xml:space="preserve">Кеча </w:t>
      </w:r>
      <w:r>
        <w:rPr>
          <w:w w:val="100"/>
          <w:spacing w:val="0"/>
          <w:color w:val="000000"/>
          <w:position w:val="0"/>
        </w:rPr>
        <w:t xml:space="preserve">саҳар </w:t>
      </w:r>
      <w:r>
        <w:rPr>
          <w:lang w:val="ru-RU" w:eastAsia="ru-RU" w:bidi="ru-RU"/>
          <w:w w:val="100"/>
          <w:spacing w:val="0"/>
          <w:color w:val="000000"/>
          <w:position w:val="0"/>
        </w:rPr>
        <w:t xml:space="preserve">пайтида </w:t>
      </w:r>
      <w:r>
        <w:rPr>
          <w:rStyle w:val="CharStyle63"/>
          <w:b/>
          <w:bCs/>
          <w:i/>
          <w:iCs/>
        </w:rPr>
        <w:t>осмони</w:t>
      </w:r>
      <w:r>
        <w:rPr>
          <w:lang w:val="ru-RU" w:eastAsia="ru-RU" w:bidi="ru-RU"/>
          <w:w w:val="100"/>
          <w:spacing w:val="0"/>
          <w:color w:val="000000"/>
          <w:position w:val="0"/>
        </w:rPr>
        <w:t xml:space="preserve"> ф а л а </w:t>
      </w:r>
      <w:r>
        <w:rPr>
          <w:rStyle w:val="CharStyle63"/>
          <w:b/>
          <w:bCs/>
          <w:i/>
          <w:iCs/>
        </w:rPr>
        <w:t>кд</w:t>
      </w:r>
      <w:r>
        <w:rPr>
          <w:lang w:val="ru-RU" w:eastAsia="ru-RU" w:bidi="ru-RU"/>
          <w:w w:val="100"/>
          <w:spacing w:val="0"/>
          <w:color w:val="000000"/>
          <w:position w:val="0"/>
        </w:rPr>
        <w:t xml:space="preserve"> а турна </w:t>
      </w:r>
      <w:r>
        <w:rPr>
          <w:w w:val="100"/>
          <w:spacing w:val="0"/>
          <w:color w:val="000000"/>
          <w:position w:val="0"/>
        </w:rPr>
        <w:t>ўтди</w:t>
      </w:r>
      <w:r>
        <w:rPr>
          <w:rStyle w:val="CharStyle64"/>
          <w:lang w:val="uz-UZ" w:eastAsia="uz-UZ" w:bidi="uz-UZ"/>
          <w:b/>
          <w:bCs/>
          <w:i w:val="0"/>
          <w:iCs w:val="0"/>
        </w:rPr>
        <w:t xml:space="preserve"> </w:t>
      </w:r>
      <w:r>
        <w:rPr>
          <w:rStyle w:val="CharStyle64"/>
          <w:b/>
          <w:bCs/>
          <w:i w:val="0"/>
          <w:iCs w:val="0"/>
        </w:rPr>
        <w:t>(Саид Ах</w:t>
        <w:softHyphen/>
        <w:t xml:space="preserve">мад). </w:t>
      </w:r>
      <w:r>
        <w:rPr>
          <w:w w:val="100"/>
          <w:spacing w:val="0"/>
          <w:color w:val="000000"/>
          <w:position w:val="0"/>
        </w:rPr>
        <w:t xml:space="preserve">Тоғнинг </w:t>
      </w:r>
      <w:r>
        <w:rPr>
          <w:rStyle w:val="CharStyle63"/>
          <w:b/>
          <w:bCs/>
          <w:i/>
          <w:iCs/>
        </w:rPr>
        <w:t>харсанг</w:t>
      </w:r>
      <w:r>
        <w:rPr>
          <w:lang w:val="ru-RU" w:eastAsia="ru-RU" w:bidi="ru-RU"/>
          <w:w w:val="100"/>
          <w:spacing w:val="0"/>
          <w:color w:val="000000"/>
          <w:position w:val="0"/>
        </w:rPr>
        <w:t xml:space="preserve"> т о ш л а р и портлатилар эди </w:t>
      </w:r>
      <w:r>
        <w:rPr>
          <w:rStyle w:val="CharStyle64"/>
          <w:b/>
          <w:bCs/>
          <w:i w:val="0"/>
          <w:iCs w:val="0"/>
        </w:rPr>
        <w:t>(Ш. Рашидов).</w:t>
      </w:r>
    </w:p>
    <w:p>
      <w:pPr>
        <w:pStyle w:val="Style60"/>
        <w:widowControl w:val="0"/>
        <w:keepNext w:val="0"/>
        <w:keepLines w:val="0"/>
        <w:shd w:val="clear" w:color="auto" w:fill="auto"/>
        <w:bidi w:val="0"/>
        <w:jc w:val="left"/>
        <w:ind w:left="0" w:firstLine="360"/>
      </w:pPr>
      <w:r>
        <w:rPr>
          <w:rStyle w:val="CharStyle62"/>
          <w:lang w:val="ru-RU" w:eastAsia="ru-RU" w:bidi="ru-RU"/>
          <w:b/>
          <w:bCs/>
          <w:i w:val="0"/>
          <w:iCs w:val="0"/>
        </w:rPr>
        <w:t xml:space="preserve">б) </w:t>
      </w:r>
      <w:r>
        <w:rPr>
          <w:rStyle w:val="CharStyle62"/>
          <w:b/>
          <w:bCs/>
          <w:i w:val="0"/>
          <w:iCs w:val="0"/>
        </w:rPr>
        <w:t xml:space="preserve">ўрин </w:t>
      </w:r>
      <w:r>
        <w:rPr>
          <w:rStyle w:val="CharStyle62"/>
          <w:lang w:val="ru-RU" w:eastAsia="ru-RU" w:bidi="ru-RU"/>
          <w:b/>
          <w:bCs/>
          <w:i w:val="0"/>
          <w:iCs w:val="0"/>
        </w:rPr>
        <w:t xml:space="preserve">ва шахе отини англатувчи негизга яна жой ва шахе оти ясовчи аффикслар </w:t>
      </w:r>
      <w:r>
        <w:rPr>
          <w:rStyle w:val="CharStyle62"/>
          <w:b/>
          <w:bCs/>
          <w:i w:val="0"/>
          <w:iCs w:val="0"/>
        </w:rPr>
        <w:t xml:space="preserve">қўшилади. </w:t>
      </w:r>
      <w:r>
        <w:rPr>
          <w:rStyle w:val="CharStyle62"/>
          <w:lang w:val="ru-RU" w:eastAsia="ru-RU" w:bidi="ru-RU"/>
          <w:b/>
          <w:bCs/>
          <w:i w:val="0"/>
          <w:iCs w:val="0"/>
        </w:rPr>
        <w:t xml:space="preserve">Масалан, </w:t>
      </w:r>
      <w:r>
        <w:rPr>
          <w:lang w:val="ru-RU" w:eastAsia="ru-RU" w:bidi="ru-RU"/>
          <w:w w:val="100"/>
          <w:spacing w:val="0"/>
          <w:color w:val="000000"/>
          <w:position w:val="0"/>
        </w:rPr>
        <w:t>мактаб</w:t>
      </w:r>
      <w:r>
        <w:rPr>
          <w:rStyle w:val="CharStyle62"/>
          <w:lang w:val="ru-RU" w:eastAsia="ru-RU" w:bidi="ru-RU"/>
          <w:b/>
          <w:bCs/>
          <w:i w:val="0"/>
          <w:iCs w:val="0"/>
        </w:rPr>
        <w:t xml:space="preserve"> — </w:t>
      </w:r>
      <w:r>
        <w:rPr>
          <w:lang w:val="ru-RU" w:eastAsia="ru-RU" w:bidi="ru-RU"/>
          <w:w w:val="100"/>
          <w:spacing w:val="0"/>
          <w:color w:val="000000"/>
          <w:position w:val="0"/>
        </w:rPr>
        <w:t xml:space="preserve">мактабхо- на, </w:t>
      </w:r>
      <w:r>
        <w:rPr>
          <w:w w:val="100"/>
          <w:spacing w:val="0"/>
          <w:color w:val="000000"/>
          <w:position w:val="0"/>
        </w:rPr>
        <w:t>боғча</w:t>
      </w:r>
      <w:r>
        <w:rPr>
          <w:rStyle w:val="CharStyle62"/>
          <w:b/>
          <w:bCs/>
          <w:i w:val="0"/>
          <w:iCs w:val="0"/>
        </w:rPr>
        <w:t xml:space="preserve"> </w:t>
      </w:r>
      <w:r>
        <w:rPr>
          <w:rStyle w:val="CharStyle62"/>
          <w:lang w:val="ru-RU" w:eastAsia="ru-RU" w:bidi="ru-RU"/>
          <w:b/>
          <w:bCs/>
          <w:i w:val="0"/>
          <w:iCs w:val="0"/>
        </w:rPr>
        <w:t xml:space="preserve">— </w:t>
      </w:r>
      <w:r>
        <w:rPr>
          <w:w w:val="100"/>
          <w:spacing w:val="0"/>
          <w:color w:val="000000"/>
          <w:position w:val="0"/>
        </w:rPr>
        <w:t xml:space="preserve">боғчахона, </w:t>
      </w:r>
      <w:r>
        <w:rPr>
          <w:lang w:val="ru-RU" w:eastAsia="ru-RU" w:bidi="ru-RU"/>
          <w:w w:val="100"/>
          <w:spacing w:val="0"/>
          <w:color w:val="000000"/>
          <w:position w:val="0"/>
        </w:rPr>
        <w:t>почта</w:t>
      </w:r>
      <w:r>
        <w:rPr>
          <w:rStyle w:val="CharStyle62"/>
          <w:lang w:val="ru-RU" w:eastAsia="ru-RU" w:bidi="ru-RU"/>
          <w:b/>
          <w:bCs/>
          <w:i w:val="0"/>
          <w:iCs w:val="0"/>
        </w:rPr>
        <w:t xml:space="preserve"> — </w:t>
      </w:r>
      <w:r>
        <w:rPr>
          <w:lang w:val="ru-RU" w:eastAsia="ru-RU" w:bidi="ru-RU"/>
          <w:w w:val="100"/>
          <w:spacing w:val="0"/>
          <w:color w:val="000000"/>
          <w:position w:val="0"/>
        </w:rPr>
        <w:t>почтахона, омбор</w:t>
      </w:r>
      <w:r>
        <w:rPr>
          <w:rStyle w:val="CharStyle62"/>
          <w:lang w:val="ru-RU" w:eastAsia="ru-RU" w:bidi="ru-RU"/>
          <w:b/>
          <w:bCs/>
          <w:i w:val="0"/>
          <w:iCs w:val="0"/>
        </w:rPr>
        <w:t xml:space="preserve"> — </w:t>
      </w:r>
      <w:r>
        <w:rPr>
          <w:lang w:val="ru-RU" w:eastAsia="ru-RU" w:bidi="ru-RU"/>
          <w:w w:val="100"/>
          <w:spacing w:val="0"/>
          <w:color w:val="000000"/>
          <w:position w:val="0"/>
        </w:rPr>
        <w:t xml:space="preserve">омборхона, </w:t>
      </w:r>
      <w:r>
        <w:rPr>
          <w:w w:val="100"/>
          <w:spacing w:val="0"/>
          <w:color w:val="000000"/>
          <w:position w:val="0"/>
        </w:rPr>
        <w:t>дўкон</w:t>
      </w:r>
      <w:r>
        <w:rPr>
          <w:rStyle w:val="CharStyle62"/>
          <w:b/>
          <w:bCs/>
          <w:i w:val="0"/>
          <w:iCs w:val="0"/>
        </w:rPr>
        <w:t xml:space="preserve"> </w:t>
      </w:r>
      <w:r>
        <w:rPr>
          <w:rStyle w:val="CharStyle62"/>
          <w:lang w:val="ru-RU" w:eastAsia="ru-RU" w:bidi="ru-RU"/>
          <w:b/>
          <w:bCs/>
          <w:i w:val="0"/>
          <w:iCs w:val="0"/>
        </w:rPr>
        <w:t xml:space="preserve">— </w:t>
      </w:r>
      <w:r>
        <w:rPr>
          <w:w w:val="100"/>
          <w:spacing w:val="0"/>
          <w:color w:val="000000"/>
          <w:position w:val="0"/>
        </w:rPr>
        <w:t>дўконхона, оғил</w:t>
      </w:r>
      <w:r>
        <w:rPr>
          <w:rStyle w:val="CharStyle62"/>
          <w:b/>
          <w:bCs/>
          <w:i w:val="0"/>
          <w:iCs w:val="0"/>
        </w:rPr>
        <w:t xml:space="preserve"> </w:t>
      </w:r>
      <w:r>
        <w:rPr>
          <w:rStyle w:val="CharStyle62"/>
          <w:lang w:val="ru-RU" w:eastAsia="ru-RU" w:bidi="ru-RU"/>
          <w:b/>
          <w:bCs/>
          <w:i w:val="0"/>
          <w:iCs w:val="0"/>
        </w:rPr>
        <w:t xml:space="preserve">— </w:t>
      </w:r>
      <w:r>
        <w:rPr>
          <w:w w:val="100"/>
          <w:spacing w:val="0"/>
          <w:color w:val="000000"/>
          <w:position w:val="0"/>
        </w:rPr>
        <w:t>оғилхона, аттор</w:t>
      </w:r>
      <w:r>
        <w:rPr>
          <w:rStyle w:val="CharStyle62"/>
          <w:b/>
          <w:bCs/>
          <w:i w:val="0"/>
          <w:iCs w:val="0"/>
        </w:rPr>
        <w:t xml:space="preserve"> — </w:t>
      </w:r>
      <w:r>
        <w:rPr>
          <w:w w:val="100"/>
          <w:spacing w:val="0"/>
          <w:color w:val="000000"/>
          <w:position w:val="0"/>
        </w:rPr>
        <w:t>атторчи, гўрков</w:t>
      </w:r>
      <w:r>
        <w:rPr>
          <w:rStyle w:val="CharStyle62"/>
          <w:b/>
          <w:bCs/>
          <w:i w:val="0"/>
          <w:iCs w:val="0"/>
        </w:rPr>
        <w:t xml:space="preserve"> — </w:t>
      </w:r>
      <w:r>
        <w:rPr>
          <w:w w:val="100"/>
          <w:spacing w:val="0"/>
          <w:color w:val="000000"/>
          <w:position w:val="0"/>
        </w:rPr>
        <w:t>гўрковчи</w:t>
      </w:r>
      <w:r>
        <w:rPr>
          <w:rStyle w:val="CharStyle62"/>
          <w:b/>
          <w:bCs/>
          <w:i w:val="0"/>
          <w:iCs w:val="0"/>
        </w:rPr>
        <w:t xml:space="preserve"> </w:t>
      </w:r>
      <w:r>
        <w:rPr>
          <w:rStyle w:val="CharStyle62"/>
          <w:lang w:val="ru-RU" w:eastAsia="ru-RU" w:bidi="ru-RU"/>
          <w:b/>
          <w:bCs/>
          <w:i w:val="0"/>
          <w:iCs w:val="0"/>
        </w:rPr>
        <w:t xml:space="preserve">каби. Бундай </w:t>
      </w:r>
      <w:r>
        <w:rPr>
          <w:rStyle w:val="CharStyle62"/>
          <w:b/>
          <w:bCs/>
          <w:i w:val="0"/>
          <w:iCs w:val="0"/>
        </w:rPr>
        <w:t xml:space="preserve">ҳолат асосан оддий сўзлашув лексикасига хосдир: </w:t>
      </w:r>
      <w:r>
        <w:rPr>
          <w:w w:val="100"/>
          <w:spacing w:val="0"/>
          <w:color w:val="000000"/>
          <w:position w:val="0"/>
        </w:rPr>
        <w:t xml:space="preserve">Шу онда Моҳлар ойим м а </w:t>
      </w:r>
      <w:r>
        <w:rPr>
          <w:rStyle w:val="CharStyle63"/>
          <w:lang w:val="uz-UZ" w:eastAsia="uz-UZ" w:bidi="uz-UZ"/>
          <w:b/>
          <w:bCs/>
          <w:i/>
          <w:iCs/>
        </w:rPr>
        <w:t>ктабхонадаги</w:t>
      </w:r>
      <w:r>
        <w:rPr>
          <w:w w:val="100"/>
          <w:spacing w:val="0"/>
          <w:color w:val="000000"/>
          <w:position w:val="0"/>
        </w:rPr>
        <w:t xml:space="preserve"> болалар ичидан Анварни чақиртириб олди</w:t>
      </w:r>
      <w:r>
        <w:rPr>
          <w:rStyle w:val="CharStyle62"/>
          <w:b/>
          <w:bCs/>
          <w:i w:val="0"/>
          <w:iCs w:val="0"/>
        </w:rPr>
        <w:t xml:space="preserve"> (А. </w:t>
      </w:r>
      <w:r>
        <w:rPr>
          <w:rStyle w:val="CharStyle64"/>
          <w:lang w:val="uz-UZ" w:eastAsia="uz-UZ" w:bidi="uz-UZ"/>
          <w:b/>
          <w:bCs/>
          <w:i w:val="0"/>
          <w:iCs w:val="0"/>
        </w:rPr>
        <w:t xml:space="preserve">Қодирий). </w:t>
      </w:r>
      <w:r>
        <w:rPr>
          <w:w w:val="100"/>
          <w:spacing w:val="0"/>
          <w:color w:val="000000"/>
          <w:position w:val="0"/>
        </w:rPr>
        <w:t xml:space="preserve">Ҳовли-жой уч тақсим бўлди... Йўлдошга ўзи ўтирган хона билан айвоннинг ярми-ю, </w:t>
      </w:r>
      <w:r>
        <w:rPr>
          <w:lang w:val="ru-RU" w:eastAsia="ru-RU" w:bidi="ru-RU"/>
          <w:w w:val="100"/>
          <w:spacing w:val="0"/>
          <w:color w:val="000000"/>
          <w:position w:val="0"/>
        </w:rPr>
        <w:t xml:space="preserve">о </w:t>
      </w:r>
      <w:r>
        <w:rPr>
          <w:w w:val="100"/>
          <w:spacing w:val="0"/>
          <w:color w:val="000000"/>
          <w:position w:val="0"/>
        </w:rPr>
        <w:t xml:space="preserve">мб </w:t>
      </w:r>
      <w:r>
        <w:rPr>
          <w:lang w:val="ru-RU" w:eastAsia="ru-RU" w:bidi="ru-RU"/>
          <w:w w:val="100"/>
          <w:spacing w:val="0"/>
          <w:color w:val="000000"/>
          <w:position w:val="0"/>
        </w:rPr>
        <w:t xml:space="preserve">о </w:t>
      </w:r>
      <w:r>
        <w:rPr>
          <w:w w:val="100"/>
          <w:spacing w:val="0"/>
          <w:color w:val="000000"/>
          <w:position w:val="0"/>
        </w:rPr>
        <w:t xml:space="preserve">р х </w:t>
      </w:r>
      <w:r>
        <w:rPr>
          <w:lang w:val="ru-RU" w:eastAsia="ru-RU" w:bidi="ru-RU"/>
          <w:w w:val="100"/>
          <w:spacing w:val="0"/>
          <w:color w:val="000000"/>
          <w:position w:val="0"/>
        </w:rPr>
        <w:t>о на</w:t>
      </w:r>
      <w:r>
        <w:rPr>
          <w:rStyle w:val="CharStyle64"/>
          <w:b/>
          <w:bCs/>
          <w:i w:val="0"/>
          <w:iCs w:val="0"/>
        </w:rPr>
        <w:t xml:space="preserve"> </w:t>
      </w:r>
      <w:r>
        <w:rPr>
          <w:rStyle w:val="CharStyle64"/>
          <w:lang w:val="uz-UZ" w:eastAsia="uz-UZ" w:bidi="uz-UZ"/>
          <w:b/>
          <w:bCs/>
          <w:i w:val="0"/>
          <w:iCs w:val="0"/>
        </w:rPr>
        <w:t xml:space="preserve">— </w:t>
      </w:r>
      <w:r>
        <w:rPr>
          <w:w w:val="100"/>
          <w:spacing w:val="0"/>
          <w:color w:val="000000"/>
          <w:position w:val="0"/>
        </w:rPr>
        <w:t>ўчоқ боши тегди</w:t>
      </w:r>
      <w:r>
        <w:rPr>
          <w:rStyle w:val="CharStyle64"/>
          <w:lang w:val="uz-UZ" w:eastAsia="uz-UZ" w:bidi="uz-UZ"/>
          <w:b/>
          <w:bCs/>
          <w:i w:val="0"/>
          <w:iCs w:val="0"/>
        </w:rPr>
        <w:t xml:space="preserve"> (С. Анорбоев). </w:t>
      </w:r>
      <w:r>
        <w:rPr>
          <w:w w:val="100"/>
          <w:spacing w:val="0"/>
          <w:color w:val="000000"/>
          <w:position w:val="0"/>
        </w:rPr>
        <w:t>(Гулжон</w:t>
      </w:r>
      <w:r>
        <w:rPr>
          <w:rStyle w:val="CharStyle64"/>
          <w:lang w:val="uz-UZ" w:eastAsia="uz-UZ" w:bidi="uz-UZ"/>
          <w:b/>
          <w:bCs/>
          <w:i w:val="0"/>
          <w:iCs w:val="0"/>
        </w:rPr>
        <w:t xml:space="preserve"> — </w:t>
      </w:r>
      <w:r>
        <w:rPr>
          <w:w w:val="100"/>
          <w:spacing w:val="0"/>
          <w:color w:val="000000"/>
          <w:position w:val="0"/>
        </w:rPr>
        <w:t xml:space="preserve">Мастурага) Айтганингиздек жониворнинг </w:t>
      </w:r>
      <w:r>
        <w:rPr>
          <w:rStyle w:val="CharStyle63"/>
          <w:lang w:val="uz-UZ" w:eastAsia="uz-UZ" w:bidi="uz-UZ"/>
          <w:b/>
          <w:bCs/>
          <w:i/>
          <w:iCs/>
        </w:rPr>
        <w:t>гўрков</w:t>
      </w:r>
      <w:r>
        <w:rPr>
          <w:rStyle w:val="CharStyle64"/>
          <w:lang w:val="uz-UZ" w:eastAsia="uz-UZ" w:bidi="uz-UZ"/>
          <w:b/>
          <w:bCs/>
          <w:i w:val="0"/>
          <w:iCs w:val="0"/>
        </w:rPr>
        <w:t xml:space="preserve">« </w:t>
      </w:r>
      <w:r>
        <w:rPr>
          <w:lang w:val="ru-RU" w:eastAsia="ru-RU" w:bidi="ru-RU"/>
          <w:w w:val="100"/>
          <w:spacing w:val="0"/>
          <w:color w:val="000000"/>
          <w:position w:val="0"/>
        </w:rPr>
        <w:t xml:space="preserve">ч и с и, нафснинг терговчиси </w:t>
      </w:r>
      <w:r>
        <w:rPr>
          <w:w w:val="100"/>
          <w:spacing w:val="0"/>
          <w:color w:val="000000"/>
          <w:position w:val="0"/>
        </w:rPr>
        <w:t xml:space="preserve">бўладими, ҳар </w:t>
      </w:r>
      <w:r>
        <w:rPr>
          <w:lang w:val="ru-RU" w:eastAsia="ru-RU" w:bidi="ru-RU"/>
          <w:w w:val="100"/>
          <w:spacing w:val="0"/>
          <w:color w:val="000000"/>
          <w:position w:val="0"/>
        </w:rPr>
        <w:t xml:space="preserve">кимнинг </w:t>
      </w:r>
      <w:r>
        <w:rPr>
          <w:w w:val="100"/>
          <w:spacing w:val="0"/>
          <w:color w:val="000000"/>
          <w:position w:val="0"/>
        </w:rPr>
        <w:t xml:space="preserve">ўзига </w:t>
      </w:r>
      <w:r>
        <w:rPr>
          <w:lang w:val="ru-RU" w:eastAsia="ru-RU" w:bidi="ru-RU"/>
          <w:w w:val="100"/>
          <w:spacing w:val="0"/>
          <w:color w:val="000000"/>
          <w:position w:val="0"/>
        </w:rPr>
        <w:t>инсоф берсинда!</w:t>
      </w:r>
      <w:r>
        <w:rPr>
          <w:rStyle w:val="CharStyle64"/>
          <w:b/>
          <w:bCs/>
          <w:i w:val="0"/>
          <w:iCs w:val="0"/>
        </w:rPr>
        <w:t xml:space="preserve"> </w:t>
      </w:r>
      <w:r>
        <w:rPr>
          <w:rStyle w:val="CharStyle65"/>
          <w:lang w:val="uz-UZ" w:eastAsia="uz-UZ" w:bidi="uz-UZ"/>
          <w:b w:val="0"/>
          <w:bCs w:val="0"/>
          <w:i w:val="0"/>
          <w:iCs w:val="0"/>
        </w:rPr>
        <w:t xml:space="preserve">(Ҳ. Ҳ </w:t>
      </w:r>
      <w:r>
        <w:rPr>
          <w:rStyle w:val="CharStyle65"/>
          <w:b w:val="0"/>
          <w:bCs w:val="0"/>
          <w:i w:val="0"/>
          <w:iCs w:val="0"/>
        </w:rPr>
        <w:t xml:space="preserve">а к и м з о д а) </w:t>
      </w:r>
      <w:r>
        <w:rPr>
          <w:lang w:val="ru-RU" w:eastAsia="ru-RU" w:bidi="ru-RU"/>
          <w:w w:val="100"/>
          <w:spacing w:val="0"/>
          <w:color w:val="000000"/>
          <w:position w:val="0"/>
        </w:rPr>
        <w:t xml:space="preserve">Бу ер </w:t>
      </w:r>
      <w:r>
        <w:rPr>
          <w:w w:val="100"/>
          <w:spacing w:val="0"/>
          <w:color w:val="000000"/>
          <w:position w:val="0"/>
        </w:rPr>
        <w:t xml:space="preserve">«тўқув </w:t>
      </w:r>
      <w:r>
        <w:rPr>
          <w:lang w:val="ru-RU" w:eastAsia="ru-RU" w:bidi="ru-RU"/>
          <w:w w:val="100"/>
          <w:spacing w:val="0"/>
          <w:color w:val="000000"/>
          <w:position w:val="0"/>
        </w:rPr>
        <w:t xml:space="preserve">цехи», </w:t>
      </w:r>
      <w:r>
        <w:rPr>
          <w:w w:val="100"/>
          <w:spacing w:val="0"/>
          <w:color w:val="000000"/>
          <w:position w:val="0"/>
        </w:rPr>
        <w:t xml:space="preserve">бўзчилар </w:t>
      </w:r>
      <w:r>
        <w:rPr>
          <w:lang w:val="ru-RU" w:eastAsia="ru-RU" w:bidi="ru-RU"/>
          <w:w w:val="100"/>
          <w:spacing w:val="0"/>
          <w:color w:val="000000"/>
          <w:position w:val="0"/>
        </w:rPr>
        <w:t>ти</w:t>
        <w:softHyphen/>
        <w:t>ли билан айтганда</w:t>
      </w:r>
      <w:r>
        <w:rPr>
          <w:rStyle w:val="CharStyle64"/>
          <w:b/>
          <w:bCs/>
          <w:i w:val="0"/>
          <w:iCs w:val="0"/>
        </w:rPr>
        <w:t xml:space="preserve"> — </w:t>
      </w:r>
      <w:r>
        <w:rPr>
          <w:lang w:val="ru-RU" w:eastAsia="ru-RU" w:bidi="ru-RU"/>
          <w:w w:val="100"/>
          <w:spacing w:val="0"/>
          <w:color w:val="000000"/>
          <w:position w:val="0"/>
        </w:rPr>
        <w:t xml:space="preserve">д </w:t>
      </w:r>
      <w:r>
        <w:rPr>
          <w:w w:val="100"/>
          <w:spacing w:val="0"/>
          <w:color w:val="000000"/>
          <w:position w:val="0"/>
        </w:rPr>
        <w:t xml:space="preserve">ў </w:t>
      </w:r>
      <w:r>
        <w:rPr>
          <w:lang w:val="ru-RU" w:eastAsia="ru-RU" w:bidi="ru-RU"/>
          <w:w w:val="100"/>
          <w:spacing w:val="0"/>
          <w:color w:val="000000"/>
          <w:position w:val="0"/>
        </w:rPr>
        <w:t>ко нх она</w:t>
      </w:r>
      <w:r>
        <w:rPr>
          <w:rStyle w:val="CharStyle64"/>
          <w:b/>
          <w:bCs/>
          <w:i w:val="0"/>
          <w:iCs w:val="0"/>
        </w:rPr>
        <w:t xml:space="preserve"> </w:t>
      </w:r>
      <w:r>
        <w:rPr>
          <w:rStyle w:val="CharStyle65"/>
          <w:b w:val="0"/>
          <w:bCs w:val="0"/>
          <w:i w:val="0"/>
          <w:iCs w:val="0"/>
        </w:rPr>
        <w:t xml:space="preserve">(А. </w:t>
      </w:r>
      <w:r>
        <w:rPr>
          <w:rStyle w:val="CharStyle66"/>
          <w:b w:val="0"/>
          <w:bCs w:val="0"/>
          <w:i w:val="0"/>
          <w:iCs w:val="0"/>
        </w:rPr>
        <w:t>Мухтор);</w:t>
      </w:r>
    </w:p>
    <w:p>
      <w:pPr>
        <w:pStyle w:val="Style60"/>
        <w:tabs>
          <w:tab w:leader="none" w:pos="679" w:val="left"/>
        </w:tabs>
        <w:widowControl w:val="0"/>
        <w:keepNext w:val="0"/>
        <w:keepLines w:val="0"/>
        <w:shd w:val="clear" w:color="auto" w:fill="auto"/>
        <w:bidi w:val="0"/>
        <w:jc w:val="left"/>
        <w:ind w:left="0" w:firstLine="360"/>
      </w:pPr>
      <w:r>
        <w:rPr>
          <w:rStyle w:val="CharStyle65"/>
          <w:b w:val="0"/>
          <w:bCs w:val="0"/>
          <w:i w:val="0"/>
          <w:iCs w:val="0"/>
        </w:rPr>
        <w:t>в)</w:t>
        <w:tab/>
        <w:t>маънони кучайтириш, давомлиликни англатиш учун сино</w:t>
        <w:softHyphen/>
        <w:t xml:space="preserve">нимии жуфт </w:t>
      </w:r>
      <w:r>
        <w:rPr>
          <w:rStyle w:val="CharStyle65"/>
          <w:lang w:val="uz-UZ" w:eastAsia="uz-UZ" w:bidi="uz-UZ"/>
          <w:b w:val="0"/>
          <w:bCs w:val="0"/>
          <w:i w:val="0"/>
          <w:iCs w:val="0"/>
        </w:rPr>
        <w:t xml:space="preserve">сўз </w:t>
      </w:r>
      <w:r>
        <w:rPr>
          <w:rStyle w:val="CharStyle65"/>
          <w:b w:val="0"/>
          <w:bCs w:val="0"/>
          <w:i w:val="0"/>
          <w:iCs w:val="0"/>
        </w:rPr>
        <w:t xml:space="preserve">ёки бир </w:t>
      </w:r>
      <w:r>
        <w:rPr>
          <w:rStyle w:val="CharStyle65"/>
          <w:lang w:val="uz-UZ" w:eastAsia="uz-UZ" w:bidi="uz-UZ"/>
          <w:b w:val="0"/>
          <w:bCs w:val="0"/>
          <w:i w:val="0"/>
          <w:iCs w:val="0"/>
        </w:rPr>
        <w:t xml:space="preserve">сўзнинг ўзи </w:t>
      </w:r>
      <w:r>
        <w:rPr>
          <w:rStyle w:val="CharStyle65"/>
          <w:b w:val="0"/>
          <w:bCs w:val="0"/>
          <w:i w:val="0"/>
          <w:iCs w:val="0"/>
        </w:rPr>
        <w:t>такрорланиб келади. Маса</w:t>
        <w:softHyphen/>
        <w:t xml:space="preserve">лан, </w:t>
      </w:r>
      <w:r>
        <w:rPr>
          <w:lang w:val="ru-RU" w:eastAsia="ru-RU" w:bidi="ru-RU"/>
          <w:w w:val="100"/>
          <w:spacing w:val="0"/>
          <w:color w:val="000000"/>
          <w:position w:val="0"/>
        </w:rPr>
        <w:t xml:space="preserve">орзу-тилак, </w:t>
      </w:r>
      <w:r>
        <w:rPr>
          <w:w w:val="100"/>
          <w:spacing w:val="0"/>
          <w:color w:val="000000"/>
          <w:position w:val="0"/>
        </w:rPr>
        <w:t xml:space="preserve">соғ-саломат, </w:t>
      </w:r>
      <w:r>
        <w:rPr>
          <w:lang w:val="ru-RU" w:eastAsia="ru-RU" w:bidi="ru-RU"/>
          <w:w w:val="100"/>
          <w:spacing w:val="0"/>
          <w:color w:val="000000"/>
          <w:position w:val="0"/>
        </w:rPr>
        <w:t xml:space="preserve">жон-жон, зор-зор, </w:t>
      </w:r>
      <w:r>
        <w:rPr>
          <w:w w:val="100"/>
          <w:spacing w:val="0"/>
          <w:color w:val="000000"/>
          <w:position w:val="0"/>
        </w:rPr>
        <w:t xml:space="preserve">ўла-ўлгунча, </w:t>
      </w:r>
      <w:r>
        <w:rPr>
          <w:lang w:val="ru-RU" w:eastAsia="ru-RU" w:bidi="ru-RU"/>
          <w:w w:val="100"/>
          <w:spacing w:val="0"/>
          <w:color w:val="000000"/>
          <w:position w:val="0"/>
        </w:rPr>
        <w:t xml:space="preserve">олам- олам, даста-даста, </w:t>
      </w:r>
      <w:r>
        <w:rPr>
          <w:w w:val="100"/>
          <w:spacing w:val="0"/>
          <w:color w:val="000000"/>
          <w:position w:val="0"/>
        </w:rPr>
        <w:t xml:space="preserve">тоғ-тоғ, </w:t>
      </w:r>
      <w:r>
        <w:rPr>
          <w:lang w:val="ru-RU" w:eastAsia="ru-RU" w:bidi="ru-RU"/>
          <w:w w:val="100"/>
          <w:spacing w:val="0"/>
          <w:color w:val="000000"/>
          <w:position w:val="0"/>
        </w:rPr>
        <w:t xml:space="preserve">хирмон-хирмон, </w:t>
      </w:r>
      <w:r>
        <w:rPr>
          <w:w w:val="100"/>
          <w:spacing w:val="0"/>
          <w:color w:val="000000"/>
          <w:position w:val="0"/>
        </w:rPr>
        <w:t xml:space="preserve">қоп-қоп, </w:t>
      </w:r>
      <w:r>
        <w:rPr>
          <w:lang w:val="ru-RU" w:eastAsia="ru-RU" w:bidi="ru-RU"/>
          <w:w w:val="100"/>
          <w:spacing w:val="0"/>
          <w:color w:val="000000"/>
          <w:position w:val="0"/>
        </w:rPr>
        <w:t xml:space="preserve">катта-катта, </w:t>
      </w:r>
      <w:r>
        <w:rPr>
          <w:w w:val="100"/>
          <w:spacing w:val="0"/>
          <w:color w:val="000000"/>
          <w:position w:val="0"/>
        </w:rPr>
        <w:t xml:space="preserve">қучоқ-қучоқ, тўда-тўда, </w:t>
      </w:r>
      <w:r>
        <w:rPr>
          <w:lang w:val="ru-RU" w:eastAsia="ru-RU" w:bidi="ru-RU"/>
          <w:w w:val="100"/>
          <w:spacing w:val="0"/>
          <w:color w:val="000000"/>
          <w:position w:val="0"/>
        </w:rPr>
        <w:t xml:space="preserve">дув-дув, дир-дир, </w:t>
      </w:r>
      <w:r>
        <w:rPr>
          <w:w w:val="100"/>
          <w:spacing w:val="0"/>
          <w:color w:val="000000"/>
          <w:position w:val="0"/>
        </w:rPr>
        <w:t>дағ-дағ, тўқ-тўқ</w:t>
      </w:r>
      <w:r>
        <w:rPr>
          <w:rStyle w:val="CharStyle64"/>
          <w:lang w:val="uz-UZ" w:eastAsia="uz-UZ" w:bidi="uz-UZ"/>
          <w:b/>
          <w:bCs/>
          <w:i w:val="0"/>
          <w:iCs w:val="0"/>
        </w:rPr>
        <w:t xml:space="preserve"> </w:t>
      </w:r>
      <w:r>
        <w:rPr>
          <w:rStyle w:val="CharStyle65"/>
          <w:b w:val="0"/>
          <w:bCs w:val="0"/>
          <w:i w:val="0"/>
          <w:iCs w:val="0"/>
        </w:rPr>
        <w:t>каби.</w:t>
      </w:r>
    </w:p>
    <w:p>
      <w:pPr>
        <w:pStyle w:val="Style60"/>
        <w:widowControl w:val="0"/>
        <w:keepNext w:val="0"/>
        <w:keepLines w:val="0"/>
        <w:shd w:val="clear" w:color="auto" w:fill="auto"/>
        <w:bidi w:val="0"/>
        <w:jc w:val="left"/>
        <w:ind w:left="0" w:firstLine="360"/>
      </w:pPr>
      <w:r>
        <w:rPr>
          <w:rStyle w:val="CharStyle65"/>
          <w:b w:val="0"/>
          <w:bCs w:val="0"/>
          <w:i w:val="0"/>
          <w:iCs w:val="0"/>
        </w:rPr>
        <w:t xml:space="preserve">Мисоллар: </w:t>
      </w:r>
      <w:r>
        <w:rPr>
          <w:lang w:val="ru-RU" w:eastAsia="ru-RU" w:bidi="ru-RU"/>
          <w:w w:val="100"/>
          <w:spacing w:val="0"/>
          <w:color w:val="000000"/>
          <w:position w:val="0"/>
        </w:rPr>
        <w:t xml:space="preserve">Нурининг </w:t>
      </w:r>
      <w:r>
        <w:rPr>
          <w:w w:val="100"/>
          <w:spacing w:val="0"/>
          <w:color w:val="000000"/>
          <w:position w:val="0"/>
        </w:rPr>
        <w:t xml:space="preserve">қайнанаси </w:t>
      </w:r>
      <w:r>
        <w:rPr>
          <w:rStyle w:val="CharStyle63"/>
          <w:lang w:val="uz-UZ" w:eastAsia="uz-UZ" w:bidi="uz-UZ"/>
          <w:b/>
          <w:bCs/>
          <w:i/>
          <w:iCs/>
        </w:rPr>
        <w:t>гоҳ-гоҳ</w:t>
      </w:r>
      <w:r>
        <w:rPr>
          <w:w w:val="100"/>
          <w:spacing w:val="0"/>
          <w:color w:val="000000"/>
          <w:position w:val="0"/>
        </w:rPr>
        <w:t xml:space="preserve"> </w:t>
      </w:r>
      <w:r>
        <w:rPr>
          <w:lang w:val="ru-RU" w:eastAsia="ru-RU" w:bidi="ru-RU"/>
          <w:w w:val="100"/>
          <w:spacing w:val="0"/>
          <w:color w:val="000000"/>
          <w:position w:val="0"/>
        </w:rPr>
        <w:t xml:space="preserve">келиб Гулнорга боцишар ва уни </w:t>
      </w:r>
      <w:r>
        <w:rPr>
          <w:w w:val="100"/>
          <w:spacing w:val="0"/>
          <w:color w:val="000000"/>
          <w:position w:val="0"/>
        </w:rPr>
        <w:t xml:space="preserve">мақтар </w:t>
      </w:r>
      <w:r>
        <w:rPr>
          <w:lang w:val="ru-RU" w:eastAsia="ru-RU" w:bidi="ru-RU"/>
          <w:w w:val="100"/>
          <w:spacing w:val="0"/>
          <w:color w:val="000000"/>
          <w:position w:val="0"/>
        </w:rPr>
        <w:t>эди</w:t>
      </w:r>
      <w:r>
        <w:rPr>
          <w:rStyle w:val="CharStyle64"/>
          <w:b/>
          <w:bCs/>
          <w:i w:val="0"/>
          <w:iCs w:val="0"/>
        </w:rPr>
        <w:t xml:space="preserve">.— </w:t>
      </w:r>
      <w:r>
        <w:rPr>
          <w:w w:val="100"/>
          <w:spacing w:val="0"/>
          <w:color w:val="000000"/>
          <w:position w:val="0"/>
        </w:rPr>
        <w:t xml:space="preserve">Қо </w:t>
      </w:r>
      <w:r>
        <w:rPr>
          <w:lang w:val="ru-RU" w:eastAsia="ru-RU" w:bidi="ru-RU"/>
          <w:w w:val="100"/>
          <w:spacing w:val="0"/>
          <w:color w:val="000000"/>
          <w:position w:val="0"/>
        </w:rPr>
        <w:t xml:space="preserve">п - </w:t>
      </w:r>
      <w:r>
        <w:rPr>
          <w:w w:val="100"/>
          <w:spacing w:val="0"/>
          <w:color w:val="000000"/>
          <w:position w:val="0"/>
        </w:rPr>
        <w:t xml:space="preserve">қо </w:t>
      </w:r>
      <w:r>
        <w:rPr>
          <w:lang w:val="ru-RU" w:eastAsia="ru-RU" w:bidi="ru-RU"/>
          <w:w w:val="100"/>
          <w:spacing w:val="0"/>
          <w:color w:val="000000"/>
          <w:position w:val="0"/>
        </w:rPr>
        <w:t xml:space="preserve">п олтин-кумуш </w:t>
      </w:r>
      <w:r>
        <w:rPr>
          <w:w w:val="100"/>
          <w:spacing w:val="0"/>
          <w:color w:val="000000"/>
          <w:position w:val="0"/>
        </w:rPr>
        <w:t xml:space="preserve">тўкиб </w:t>
      </w:r>
      <w:r>
        <w:rPr>
          <w:lang w:val="ru-RU" w:eastAsia="ru-RU" w:bidi="ru-RU"/>
          <w:w w:val="100"/>
          <w:spacing w:val="0"/>
          <w:color w:val="000000"/>
          <w:position w:val="0"/>
        </w:rPr>
        <w:t xml:space="preserve">олса, арзийдиган </w:t>
      </w:r>
      <w:r>
        <w:rPr>
          <w:w w:val="100"/>
          <w:spacing w:val="0"/>
          <w:color w:val="000000"/>
          <w:position w:val="0"/>
        </w:rPr>
        <w:t xml:space="preserve">қизсан. Илоҳим </w:t>
      </w:r>
      <w:r>
        <w:rPr>
          <w:lang w:val="ru-RU" w:eastAsia="ru-RU" w:bidi="ru-RU"/>
          <w:w w:val="100"/>
          <w:spacing w:val="0"/>
          <w:color w:val="000000"/>
          <w:position w:val="0"/>
        </w:rPr>
        <w:t xml:space="preserve">бахтли </w:t>
      </w:r>
      <w:r>
        <w:rPr>
          <w:w w:val="100"/>
          <w:spacing w:val="0"/>
          <w:color w:val="000000"/>
          <w:position w:val="0"/>
        </w:rPr>
        <w:t>бўл!</w:t>
      </w:r>
      <w:r>
        <w:rPr>
          <w:rStyle w:val="CharStyle64"/>
          <w:lang w:val="uz-UZ" w:eastAsia="uz-UZ" w:bidi="uz-UZ"/>
          <w:b/>
          <w:bCs/>
          <w:i w:val="0"/>
          <w:iCs w:val="0"/>
        </w:rPr>
        <w:t xml:space="preserve"> </w:t>
      </w:r>
      <w:r>
        <w:rPr>
          <w:rStyle w:val="CharStyle65"/>
          <w:b w:val="0"/>
          <w:bCs w:val="0"/>
          <w:i w:val="0"/>
          <w:iCs w:val="0"/>
        </w:rPr>
        <w:t xml:space="preserve">(О й б е к) </w:t>
      </w:r>
      <w:r>
        <w:rPr>
          <w:lang w:val="ru-RU" w:eastAsia="ru-RU" w:bidi="ru-RU"/>
          <w:w w:val="100"/>
          <w:spacing w:val="0"/>
          <w:color w:val="000000"/>
          <w:position w:val="0"/>
        </w:rPr>
        <w:t xml:space="preserve">Хоти- нимнинг б у гапи </w:t>
      </w:r>
      <w:r>
        <w:rPr>
          <w:w w:val="100"/>
          <w:spacing w:val="0"/>
          <w:color w:val="000000"/>
          <w:position w:val="0"/>
        </w:rPr>
        <w:t xml:space="preserve">Бўтабойнинг </w:t>
      </w:r>
      <w:r>
        <w:rPr>
          <w:rStyle w:val="CharStyle63"/>
          <w:b/>
          <w:bCs/>
          <w:i/>
          <w:iCs/>
        </w:rPr>
        <w:t>жон-жонидан</w:t>
      </w:r>
      <w:r>
        <w:rPr>
          <w:lang w:val="ru-RU" w:eastAsia="ru-RU" w:bidi="ru-RU"/>
          <w:w w:val="100"/>
          <w:spacing w:val="0"/>
          <w:color w:val="000000"/>
          <w:position w:val="0"/>
        </w:rPr>
        <w:t xml:space="preserve"> </w:t>
      </w:r>
      <w:r>
        <w:rPr>
          <w:w w:val="100"/>
          <w:spacing w:val="0"/>
          <w:color w:val="000000"/>
          <w:position w:val="0"/>
        </w:rPr>
        <w:t xml:space="preserve">ўтиб </w:t>
      </w:r>
      <w:r>
        <w:rPr>
          <w:lang w:val="ru-RU" w:eastAsia="ru-RU" w:bidi="ru-RU"/>
          <w:w w:val="100"/>
          <w:spacing w:val="0"/>
          <w:color w:val="000000"/>
          <w:position w:val="0"/>
        </w:rPr>
        <w:t xml:space="preserve">кетди, </w:t>
      </w:r>
      <w:r>
        <w:rPr>
          <w:rStyle w:val="CharStyle67"/>
          <w:b w:val="0"/>
          <w:bCs w:val="0"/>
          <w:i/>
          <w:iCs/>
        </w:rPr>
        <w:t>Ле</w:t>
        <w:softHyphen/>
      </w:r>
      <w:r>
        <w:rPr>
          <w:lang w:val="ru-RU" w:eastAsia="ru-RU" w:bidi="ru-RU"/>
          <w:w w:val="100"/>
          <w:spacing w:val="0"/>
          <w:color w:val="000000"/>
          <w:position w:val="0"/>
        </w:rPr>
        <w:t xml:space="preserve">нин бундаги кучли </w:t>
      </w:r>
      <w:r>
        <w:rPr>
          <w:w w:val="100"/>
          <w:spacing w:val="0"/>
          <w:color w:val="000000"/>
          <w:position w:val="0"/>
        </w:rPr>
        <w:t xml:space="preserve">мантиқ </w:t>
      </w:r>
      <w:r>
        <w:rPr>
          <w:lang w:val="ru-RU" w:eastAsia="ru-RU" w:bidi="ru-RU"/>
          <w:w w:val="100"/>
          <w:spacing w:val="0"/>
          <w:color w:val="000000"/>
          <w:position w:val="0"/>
        </w:rPr>
        <w:t xml:space="preserve">тилини </w:t>
      </w:r>
      <w:r>
        <w:rPr>
          <w:w w:val="100"/>
          <w:spacing w:val="0"/>
          <w:color w:val="000000"/>
          <w:position w:val="0"/>
        </w:rPr>
        <w:t xml:space="preserve">боғлади-ю, ҳеч </w:t>
      </w:r>
      <w:r>
        <w:rPr>
          <w:lang w:val="ru-RU" w:eastAsia="ru-RU" w:bidi="ru-RU"/>
          <w:w w:val="100"/>
          <w:spacing w:val="0"/>
          <w:color w:val="000000"/>
          <w:position w:val="0"/>
        </w:rPr>
        <w:t>нарса деёлма- ди</w:t>
      </w:r>
      <w:r>
        <w:rPr>
          <w:rStyle w:val="CharStyle64"/>
          <w:b/>
          <w:bCs/>
          <w:i w:val="0"/>
          <w:iCs w:val="0"/>
        </w:rPr>
        <w:t xml:space="preserve"> (А. </w:t>
      </w:r>
      <w:r>
        <w:rPr>
          <w:rStyle w:val="CharStyle64"/>
          <w:lang w:val="uz-UZ" w:eastAsia="uz-UZ" w:bidi="uz-UZ"/>
          <w:b/>
          <w:bCs/>
          <w:i w:val="0"/>
          <w:iCs w:val="0"/>
        </w:rPr>
        <w:t xml:space="preserve">Қаҳҳор). </w:t>
      </w:r>
      <w:r>
        <w:rPr>
          <w:lang w:val="ru-RU" w:eastAsia="ru-RU" w:bidi="ru-RU"/>
          <w:w w:val="100"/>
          <w:spacing w:val="0"/>
          <w:color w:val="000000"/>
          <w:position w:val="0"/>
        </w:rPr>
        <w:t xml:space="preserve">Онаси </w:t>
      </w:r>
      <w:r>
        <w:rPr>
          <w:w w:val="100"/>
          <w:spacing w:val="0"/>
          <w:color w:val="000000"/>
          <w:position w:val="0"/>
        </w:rPr>
        <w:t xml:space="preserve">ўлгандан </w:t>
      </w:r>
      <w:r>
        <w:rPr>
          <w:lang w:val="ru-RU" w:eastAsia="ru-RU" w:bidi="ru-RU"/>
          <w:w w:val="100"/>
          <w:spacing w:val="0"/>
          <w:color w:val="000000"/>
          <w:position w:val="0"/>
        </w:rPr>
        <w:t xml:space="preserve">бери Нури </w:t>
      </w:r>
      <w:r>
        <w:rPr>
          <w:rStyle w:val="CharStyle68"/>
          <w:b/>
          <w:bCs/>
          <w:i/>
          <w:iCs/>
        </w:rPr>
        <w:t>тез-тез</w:t>
      </w:r>
      <w:r>
        <w:rPr>
          <w:lang w:val="ru-RU" w:eastAsia="ru-RU" w:bidi="ru-RU"/>
          <w:w w:val="100"/>
          <w:spacing w:val="0"/>
          <w:color w:val="000000"/>
          <w:position w:val="0"/>
        </w:rPr>
        <w:t xml:space="preserve"> келиб турар эди. Она </w:t>
      </w:r>
      <w:r>
        <w:rPr>
          <w:w w:val="100"/>
          <w:spacing w:val="0"/>
          <w:color w:val="000000"/>
          <w:position w:val="0"/>
        </w:rPr>
        <w:t xml:space="preserve">ўлимига </w:t>
      </w:r>
      <w:r>
        <w:rPr>
          <w:lang w:val="ru-RU" w:eastAsia="ru-RU" w:bidi="ru-RU"/>
          <w:w w:val="100"/>
          <w:spacing w:val="0"/>
          <w:color w:val="000000"/>
          <w:position w:val="0"/>
        </w:rPr>
        <w:t xml:space="preserve">дастлаб чидай олмаган каби </w:t>
      </w:r>
      <w:r>
        <w:rPr>
          <w:w w:val="100"/>
          <w:spacing w:val="0"/>
          <w:color w:val="000000"/>
          <w:position w:val="0"/>
        </w:rPr>
        <w:t xml:space="preserve">кўринган </w:t>
      </w:r>
      <w:r>
        <w:rPr>
          <w:lang w:val="ru-RU" w:eastAsia="ru-RU" w:bidi="ru-RU"/>
          <w:w w:val="100"/>
          <w:spacing w:val="0"/>
          <w:color w:val="000000"/>
          <w:position w:val="0"/>
        </w:rPr>
        <w:t xml:space="preserve">Нури, </w:t>
      </w:r>
      <w:r>
        <w:rPr>
          <w:rStyle w:val="CharStyle63"/>
          <w:b/>
          <w:bCs/>
          <w:i/>
          <w:iCs/>
        </w:rPr>
        <w:t>секин-секин</w:t>
      </w:r>
      <w:r>
        <w:rPr>
          <w:lang w:val="ru-RU" w:eastAsia="ru-RU" w:bidi="ru-RU"/>
          <w:w w:val="100"/>
          <w:spacing w:val="0"/>
          <w:color w:val="000000"/>
          <w:position w:val="0"/>
        </w:rPr>
        <w:t xml:space="preserve"> </w:t>
      </w:r>
      <w:r>
        <w:rPr>
          <w:w w:val="100"/>
          <w:spacing w:val="0"/>
          <w:color w:val="000000"/>
          <w:position w:val="0"/>
        </w:rPr>
        <w:t xml:space="preserve">тақдирга </w:t>
      </w:r>
      <w:r>
        <w:rPr>
          <w:lang w:val="ru-RU" w:eastAsia="ru-RU" w:bidi="ru-RU"/>
          <w:w w:val="100"/>
          <w:spacing w:val="0"/>
          <w:color w:val="000000"/>
          <w:position w:val="0"/>
        </w:rPr>
        <w:t xml:space="preserve">тан берган, </w:t>
      </w:r>
      <w:r>
        <w:rPr>
          <w:w w:val="100"/>
          <w:spacing w:val="0"/>
          <w:color w:val="000000"/>
          <w:position w:val="0"/>
        </w:rPr>
        <w:t xml:space="preserve">ҳатто </w:t>
      </w:r>
      <w:r>
        <w:rPr>
          <w:lang w:val="ru-RU" w:eastAsia="ru-RU" w:bidi="ru-RU"/>
          <w:w w:val="100"/>
          <w:spacing w:val="0"/>
          <w:color w:val="000000"/>
          <w:position w:val="0"/>
        </w:rPr>
        <w:t xml:space="preserve">аввалгидай бир гапириб, </w:t>
      </w:r>
      <w:r>
        <w:rPr>
          <w:w w:val="100"/>
          <w:spacing w:val="0"/>
          <w:color w:val="000000"/>
          <w:position w:val="0"/>
        </w:rPr>
        <w:t xml:space="preserve">ўн </w:t>
      </w:r>
      <w:r>
        <w:rPr>
          <w:lang w:val="ru-RU" w:eastAsia="ru-RU" w:bidi="ru-RU"/>
          <w:w w:val="100"/>
          <w:spacing w:val="0"/>
          <w:color w:val="000000"/>
          <w:position w:val="0"/>
        </w:rPr>
        <w:t xml:space="preserve">куладиган бир </w:t>
      </w:r>
      <w:r>
        <w:rPr>
          <w:w w:val="100"/>
          <w:spacing w:val="0"/>
          <w:color w:val="000000"/>
          <w:position w:val="0"/>
        </w:rPr>
        <w:t xml:space="preserve">ҳолга </w:t>
      </w:r>
      <w:r>
        <w:rPr>
          <w:lang w:val="ru-RU" w:eastAsia="ru-RU" w:bidi="ru-RU"/>
          <w:w w:val="100"/>
          <w:spacing w:val="0"/>
          <w:color w:val="000000"/>
          <w:position w:val="0"/>
        </w:rPr>
        <w:t xml:space="preserve">келган эса-да, </w:t>
      </w:r>
      <w:r>
        <w:rPr>
          <w:w w:val="100"/>
          <w:spacing w:val="0"/>
          <w:color w:val="000000"/>
          <w:position w:val="0"/>
        </w:rPr>
        <w:t xml:space="preserve">ҳар </w:t>
      </w:r>
      <w:r>
        <w:rPr>
          <w:lang w:val="ru-RU" w:eastAsia="ru-RU" w:bidi="ru-RU"/>
          <w:w w:val="100"/>
          <w:spacing w:val="0"/>
          <w:color w:val="000000"/>
          <w:position w:val="0"/>
        </w:rPr>
        <w:t xml:space="preserve">келиши- да эшикдан </w:t>
      </w:r>
      <w:r>
        <w:rPr>
          <w:w w:val="100"/>
          <w:spacing w:val="0"/>
          <w:color w:val="000000"/>
          <w:position w:val="0"/>
        </w:rPr>
        <w:t xml:space="preserve">бақириб </w:t>
      </w:r>
      <w:r>
        <w:rPr>
          <w:lang w:val="ru-RU" w:eastAsia="ru-RU" w:bidi="ru-RU"/>
          <w:w w:val="100"/>
          <w:spacing w:val="0"/>
          <w:color w:val="000000"/>
          <w:position w:val="0"/>
        </w:rPr>
        <w:t>кирар эди</w:t>
      </w:r>
      <w:r>
        <w:rPr>
          <w:rStyle w:val="CharStyle64"/>
          <w:b/>
          <w:bCs/>
          <w:i w:val="0"/>
          <w:iCs w:val="0"/>
        </w:rPr>
        <w:t xml:space="preserve"> </w:t>
      </w:r>
      <w:r>
        <w:rPr>
          <w:rStyle w:val="CharStyle65"/>
          <w:b w:val="0"/>
          <w:bCs w:val="0"/>
          <w:i w:val="0"/>
          <w:iCs w:val="0"/>
        </w:rPr>
        <w:t xml:space="preserve">(О й б е к). </w:t>
      </w:r>
      <w:r>
        <w:rPr>
          <w:w w:val="100"/>
          <w:spacing w:val="0"/>
          <w:color w:val="000000"/>
          <w:position w:val="0"/>
        </w:rPr>
        <w:t xml:space="preserve">Бемеҳр </w:t>
      </w:r>
      <w:r>
        <w:rPr>
          <w:lang w:val="ru-RU" w:eastAsia="ru-RU" w:bidi="ru-RU"/>
          <w:w w:val="100"/>
          <w:spacing w:val="0"/>
          <w:color w:val="000000"/>
          <w:position w:val="0"/>
        </w:rPr>
        <w:t xml:space="preserve">отасининг сур- бет башарасини </w:t>
      </w:r>
      <w:r>
        <w:rPr>
          <w:w w:val="100"/>
          <w:spacing w:val="0"/>
          <w:color w:val="000000"/>
          <w:position w:val="0"/>
        </w:rPr>
        <w:t xml:space="preserve">кўролмаган </w:t>
      </w:r>
      <w:r>
        <w:rPr>
          <w:lang w:val="ru-RU" w:eastAsia="ru-RU" w:bidi="ru-RU"/>
          <w:w w:val="100"/>
          <w:spacing w:val="0"/>
          <w:color w:val="000000"/>
          <w:position w:val="0"/>
        </w:rPr>
        <w:t xml:space="preserve">болалар </w:t>
      </w:r>
      <w:r>
        <w:rPr>
          <w:rStyle w:val="CharStyle63"/>
          <w:b/>
          <w:bCs/>
          <w:i/>
          <w:iCs/>
        </w:rPr>
        <w:t>зор-зор</w:t>
      </w:r>
      <w:r>
        <w:rPr>
          <w:lang w:val="ru-RU" w:eastAsia="ru-RU" w:bidi="ru-RU"/>
          <w:w w:val="100"/>
          <w:spacing w:val="0"/>
          <w:color w:val="000000"/>
          <w:position w:val="0"/>
        </w:rPr>
        <w:t xml:space="preserve"> </w:t>
      </w:r>
      <w:r>
        <w:rPr>
          <w:w w:val="100"/>
          <w:spacing w:val="0"/>
          <w:color w:val="000000"/>
          <w:position w:val="0"/>
        </w:rPr>
        <w:t xml:space="preserve">йиғлаб </w:t>
      </w:r>
      <w:r>
        <w:rPr>
          <w:lang w:val="ru-RU" w:eastAsia="ru-RU" w:bidi="ru-RU"/>
          <w:w w:val="100"/>
          <w:spacing w:val="0"/>
          <w:color w:val="000000"/>
          <w:position w:val="0"/>
        </w:rPr>
        <w:t xml:space="preserve">Наман- ганга </w:t>
      </w:r>
      <w:r>
        <w:rPr>
          <w:w w:val="100"/>
          <w:spacing w:val="0"/>
          <w:color w:val="000000"/>
          <w:position w:val="0"/>
        </w:rPr>
        <w:t xml:space="preserve">қайтиб </w:t>
      </w:r>
      <w:r>
        <w:rPr>
          <w:lang w:val="ru-RU" w:eastAsia="ru-RU" w:bidi="ru-RU"/>
          <w:w w:val="100"/>
          <w:spacing w:val="0"/>
          <w:color w:val="000000"/>
          <w:position w:val="0"/>
        </w:rPr>
        <w:t>кетишди</w:t>
      </w:r>
      <w:r>
        <w:rPr>
          <w:rStyle w:val="CharStyle64"/>
          <w:b/>
          <w:bCs/>
          <w:i w:val="0"/>
          <w:iCs w:val="0"/>
        </w:rPr>
        <w:t xml:space="preserve"> («Муштум»), </w:t>
      </w:r>
      <w:r>
        <w:rPr>
          <w:w w:val="100"/>
          <w:spacing w:val="0"/>
          <w:color w:val="000000"/>
          <w:position w:val="0"/>
        </w:rPr>
        <w:t xml:space="preserve">Фақат ҳар </w:t>
      </w:r>
      <w:r>
        <w:rPr>
          <w:lang w:val="ru-RU" w:eastAsia="ru-RU" w:bidi="ru-RU"/>
          <w:w w:val="100"/>
          <w:spacing w:val="0"/>
          <w:color w:val="000000"/>
          <w:position w:val="0"/>
        </w:rPr>
        <w:t xml:space="preserve">бир </w:t>
      </w:r>
      <w:r>
        <w:rPr>
          <w:w w:val="100"/>
          <w:spacing w:val="0"/>
          <w:color w:val="000000"/>
          <w:position w:val="0"/>
        </w:rPr>
        <w:t xml:space="preserve">дўконда </w:t>
      </w:r>
      <w:r>
        <w:rPr>
          <w:lang w:val="ru-RU" w:eastAsia="ru-RU" w:bidi="ru-RU"/>
          <w:w w:val="100"/>
          <w:spacing w:val="0"/>
          <w:color w:val="000000"/>
          <w:position w:val="0"/>
        </w:rPr>
        <w:t xml:space="preserve">бир хил товуш: ш а </w:t>
      </w:r>
      <w:r>
        <w:rPr>
          <w:w w:val="100"/>
          <w:spacing w:val="0"/>
          <w:color w:val="000000"/>
          <w:position w:val="0"/>
        </w:rPr>
        <w:t xml:space="preserve">қ - </w:t>
      </w:r>
      <w:r>
        <w:rPr>
          <w:lang w:val="ru-RU" w:eastAsia="ru-RU" w:bidi="ru-RU"/>
          <w:w w:val="100"/>
          <w:spacing w:val="0"/>
          <w:color w:val="000000"/>
          <w:position w:val="0"/>
        </w:rPr>
        <w:t xml:space="preserve">ш а </w:t>
      </w:r>
      <w:r>
        <w:rPr>
          <w:w w:val="100"/>
          <w:spacing w:val="0"/>
          <w:color w:val="000000"/>
          <w:position w:val="0"/>
        </w:rPr>
        <w:t xml:space="preserve">қ, </w:t>
      </w:r>
      <w:r>
        <w:rPr>
          <w:lang w:val="ru-RU" w:eastAsia="ru-RU" w:bidi="ru-RU"/>
          <w:w w:val="100"/>
          <w:spacing w:val="0"/>
          <w:color w:val="000000"/>
          <w:position w:val="0"/>
        </w:rPr>
        <w:t xml:space="preserve">шу ц - шу ц чут цоцилади. Энди у (Марям) духоба паранжисига </w:t>
      </w:r>
      <w:r>
        <w:rPr>
          <w:w w:val="100"/>
          <w:spacing w:val="0"/>
          <w:color w:val="000000"/>
          <w:position w:val="0"/>
        </w:rPr>
        <w:t xml:space="preserve">ўралиб, </w:t>
      </w:r>
      <w:r>
        <w:rPr>
          <w:lang w:val="ru-RU" w:eastAsia="ru-RU" w:bidi="ru-RU"/>
          <w:w w:val="100"/>
          <w:spacing w:val="0"/>
          <w:color w:val="000000"/>
          <w:position w:val="0"/>
        </w:rPr>
        <w:t xml:space="preserve">узун чачвонни юзига ту- тиб, с а в а т-с а в а т кулчалар, баркашларда ошлар, с о в </w:t>
      </w:r>
      <w:r>
        <w:rPr>
          <w:w w:val="100"/>
          <w:spacing w:val="0"/>
          <w:color w:val="000000"/>
          <w:position w:val="0"/>
        </w:rPr>
        <w:t xml:space="preserve">ғ </w:t>
      </w:r>
      <w:r>
        <w:rPr>
          <w:lang w:val="ru-RU" w:eastAsia="ru-RU" w:bidi="ru-RU"/>
          <w:w w:val="100"/>
          <w:spacing w:val="0"/>
          <w:color w:val="000000"/>
          <w:position w:val="0"/>
        </w:rPr>
        <w:t xml:space="preserve">а- с ал о м билан, бутун </w:t>
      </w:r>
      <w:r>
        <w:rPr>
          <w:w w:val="100"/>
          <w:spacing w:val="0"/>
          <w:color w:val="000000"/>
          <w:position w:val="0"/>
        </w:rPr>
        <w:t xml:space="preserve">қоидага </w:t>
      </w:r>
      <w:r>
        <w:rPr>
          <w:lang w:val="ru-RU" w:eastAsia="ru-RU" w:bidi="ru-RU"/>
          <w:w w:val="100"/>
          <w:spacing w:val="0"/>
          <w:color w:val="000000"/>
          <w:position w:val="0"/>
        </w:rPr>
        <w:t xml:space="preserve">мувофщ </w:t>
      </w:r>
      <w:r>
        <w:rPr>
          <w:w w:val="100"/>
          <w:spacing w:val="0"/>
          <w:color w:val="000000"/>
          <w:position w:val="0"/>
        </w:rPr>
        <w:t xml:space="preserve">тўйларга, </w:t>
      </w:r>
      <w:r>
        <w:rPr>
          <w:lang w:val="ru-RU" w:eastAsia="ru-RU" w:bidi="ru-RU"/>
          <w:w w:val="100"/>
          <w:spacing w:val="0"/>
          <w:color w:val="000000"/>
          <w:position w:val="0"/>
        </w:rPr>
        <w:t xml:space="preserve">азаларга, </w:t>
      </w:r>
      <w:r>
        <w:rPr>
          <w:w w:val="100"/>
          <w:spacing w:val="0"/>
          <w:color w:val="000000"/>
          <w:position w:val="0"/>
        </w:rPr>
        <w:t xml:space="preserve">туғ- руқларга </w:t>
      </w:r>
      <w:r>
        <w:rPr>
          <w:lang w:val="ru-RU" w:eastAsia="ru-RU" w:bidi="ru-RU"/>
          <w:w w:val="100"/>
          <w:spacing w:val="0"/>
          <w:color w:val="000000"/>
          <w:position w:val="0"/>
        </w:rPr>
        <w:t>бориб келади</w:t>
      </w:r>
      <w:r>
        <w:rPr>
          <w:rStyle w:val="CharStyle64"/>
          <w:b/>
          <w:bCs/>
          <w:i w:val="0"/>
          <w:iCs w:val="0"/>
        </w:rPr>
        <w:t xml:space="preserve"> </w:t>
      </w:r>
      <w:r>
        <w:rPr>
          <w:rStyle w:val="CharStyle65"/>
          <w:b w:val="0"/>
          <w:bCs w:val="0"/>
          <w:i w:val="0"/>
          <w:iCs w:val="0"/>
        </w:rPr>
        <w:t>(О й б е к).</w:t>
      </w:r>
    </w:p>
    <w:p>
      <w:pPr>
        <w:pStyle w:val="Style25"/>
        <w:numPr>
          <w:ilvl w:val="0"/>
          <w:numId w:val="7"/>
        </w:numPr>
        <w:tabs>
          <w:tab w:leader="none" w:pos="676" w:val="lef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Чегараланмаган лексика таркибидаги синонимии </w:t>
      </w:r>
      <w:r>
        <w:rPr>
          <w:lang w:val="uz-UZ" w:eastAsia="uz-UZ" w:bidi="uz-UZ"/>
          <w:w w:val="100"/>
          <w:color w:val="000000"/>
          <w:position w:val="0"/>
        </w:rPr>
        <w:t xml:space="preserve">сўзлар ўзаро </w:t>
      </w:r>
      <w:r>
        <w:rPr>
          <w:lang w:val="ru-RU" w:eastAsia="ru-RU" w:bidi="ru-RU"/>
          <w:w w:val="100"/>
          <w:color w:val="000000"/>
          <w:position w:val="0"/>
        </w:rPr>
        <w:t xml:space="preserve">жуда нозик фардларга эга </w:t>
      </w:r>
      <w:r>
        <w:rPr>
          <w:lang w:val="uz-UZ" w:eastAsia="uz-UZ" w:bidi="uz-UZ"/>
          <w:w w:val="100"/>
          <w:color w:val="000000"/>
          <w:position w:val="0"/>
        </w:rPr>
        <w:t xml:space="preserve">бўлади. </w:t>
      </w:r>
      <w:r>
        <w:rPr>
          <w:lang w:val="ru-RU" w:eastAsia="ru-RU" w:bidi="ru-RU"/>
          <w:w w:val="100"/>
          <w:color w:val="000000"/>
          <w:position w:val="0"/>
        </w:rPr>
        <w:t xml:space="preserve">Масалан, </w:t>
      </w:r>
      <w:r>
        <w:rPr>
          <w:rStyle w:val="CharStyle69"/>
        </w:rPr>
        <w:t xml:space="preserve">айб, </w:t>
      </w:r>
      <w:r>
        <w:rPr>
          <w:rStyle w:val="CharStyle69"/>
          <w:lang w:val="uz-UZ" w:eastAsia="uz-UZ" w:bidi="uz-UZ"/>
        </w:rPr>
        <w:t xml:space="preserve">гуноҳ, </w:t>
      </w:r>
      <w:r>
        <w:rPr>
          <w:rStyle w:val="CharStyle69"/>
        </w:rPr>
        <w:t>жи- ноят</w:t>
      </w:r>
      <w:r>
        <w:rPr>
          <w:rStyle w:val="CharStyle39"/>
        </w:rPr>
        <w:t xml:space="preserve"> </w:t>
      </w:r>
      <w:r>
        <w:rPr>
          <w:lang w:val="ru-RU" w:eastAsia="ru-RU" w:bidi="ru-RU"/>
          <w:w w:val="100"/>
          <w:color w:val="000000"/>
          <w:position w:val="0"/>
        </w:rPr>
        <w:t xml:space="preserve">синонимлари расм-одат нормаларига, </w:t>
      </w:r>
      <w:r>
        <w:rPr>
          <w:lang w:val="uz-UZ" w:eastAsia="uz-UZ" w:bidi="uz-UZ"/>
          <w:w w:val="100"/>
          <w:color w:val="000000"/>
          <w:position w:val="0"/>
        </w:rPr>
        <w:t xml:space="preserve">қонун-қоидага қара- ма-қарши хатти-ҳаракат маъносини ифодалайди. </w:t>
      </w:r>
      <w:r>
        <w:rPr>
          <w:rStyle w:val="CharStyle69"/>
          <w:lang w:val="uz-UZ" w:eastAsia="uz-UZ" w:bidi="uz-UZ"/>
        </w:rPr>
        <w:t>‘Гуноҳ’</w:t>
      </w:r>
      <w:r>
        <w:rPr>
          <w:rStyle w:val="CharStyle39"/>
          <w:lang w:val="uz-UZ" w:eastAsia="uz-UZ" w:bidi="uz-UZ"/>
        </w:rPr>
        <w:t xml:space="preserve"> </w:t>
      </w:r>
      <w:r>
        <w:rPr>
          <w:lang w:val="uz-UZ" w:eastAsia="uz-UZ" w:bidi="uz-UZ"/>
          <w:w w:val="100"/>
          <w:color w:val="000000"/>
          <w:position w:val="0"/>
        </w:rPr>
        <w:t xml:space="preserve">маънони айб сўзига нисбатан кучлм оттенкада </w:t>
      </w:r>
      <w:r>
        <w:rPr>
          <w:lang w:val="ru-RU" w:eastAsia="ru-RU" w:bidi="ru-RU"/>
          <w:w w:val="100"/>
          <w:color w:val="000000"/>
          <w:position w:val="0"/>
        </w:rPr>
        <w:t xml:space="preserve">ифодалайди. </w:t>
      </w:r>
      <w:r>
        <w:rPr>
          <w:rStyle w:val="CharStyle69"/>
          <w:lang w:val="uz-UZ" w:eastAsia="uz-UZ" w:bidi="uz-UZ"/>
        </w:rPr>
        <w:t>‘Жиноят'</w:t>
      </w:r>
      <w:r>
        <w:rPr>
          <w:rStyle w:val="CharStyle39"/>
          <w:lang w:val="uz-UZ" w:eastAsia="uz-UZ" w:bidi="uz-UZ"/>
        </w:rPr>
        <w:t xml:space="preserve"> </w:t>
      </w:r>
      <w:r>
        <w:rPr>
          <w:lang w:val="uz-UZ" w:eastAsia="uz-UZ" w:bidi="uz-UZ"/>
          <w:w w:val="100"/>
          <w:color w:val="000000"/>
          <w:position w:val="0"/>
        </w:rPr>
        <w:t>қонун- қоидага хилоф хатти-ҳаракат маъносида қўлланилади.</w:t>
      </w:r>
    </w:p>
    <w:p>
      <w:pPr>
        <w:pStyle w:val="Style60"/>
        <w:widowControl w:val="0"/>
        <w:keepNext w:val="0"/>
        <w:keepLines w:val="0"/>
        <w:shd w:val="clear" w:color="auto" w:fill="auto"/>
        <w:bidi w:val="0"/>
        <w:jc w:val="left"/>
        <w:ind w:left="0" w:firstLine="360"/>
      </w:pPr>
      <w:r>
        <w:rPr>
          <w:rStyle w:val="CharStyle65"/>
          <w:b w:val="0"/>
          <w:bCs w:val="0"/>
          <w:i w:val="0"/>
          <w:iCs w:val="0"/>
        </w:rPr>
        <w:t xml:space="preserve">Синонимии </w:t>
      </w:r>
      <w:r>
        <w:rPr>
          <w:rStyle w:val="CharStyle65"/>
          <w:lang w:val="uz-UZ" w:eastAsia="uz-UZ" w:bidi="uz-UZ"/>
          <w:b w:val="0"/>
          <w:bCs w:val="0"/>
          <w:i w:val="0"/>
          <w:iCs w:val="0"/>
        </w:rPr>
        <w:t xml:space="preserve">қатордаги бош сўз одатда </w:t>
      </w:r>
      <w:r>
        <w:rPr>
          <w:rStyle w:val="CharStyle65"/>
          <w:b w:val="0"/>
          <w:bCs w:val="0"/>
          <w:i w:val="0"/>
          <w:iCs w:val="0"/>
        </w:rPr>
        <w:t xml:space="preserve">чегараланмаган </w:t>
      </w:r>
      <w:r>
        <w:rPr>
          <w:rStyle w:val="CharStyle65"/>
          <w:lang w:val="uz-UZ" w:eastAsia="uz-UZ" w:bidi="uz-UZ"/>
          <w:b w:val="0"/>
          <w:bCs w:val="0"/>
          <w:i w:val="0"/>
          <w:iCs w:val="0"/>
        </w:rPr>
        <w:t xml:space="preserve">лекси- кага оид бўлади, ундан ташқари, </w:t>
      </w:r>
      <w:r>
        <w:rPr>
          <w:rStyle w:val="CharStyle65"/>
          <w:b w:val="0"/>
          <w:bCs w:val="0"/>
          <w:i w:val="0"/>
          <w:iCs w:val="0"/>
        </w:rPr>
        <w:t xml:space="preserve">синонимии </w:t>
      </w:r>
      <w:r>
        <w:rPr>
          <w:rStyle w:val="CharStyle65"/>
          <w:lang w:val="uz-UZ" w:eastAsia="uz-UZ" w:bidi="uz-UZ"/>
          <w:b w:val="0"/>
          <w:bCs w:val="0"/>
          <w:i w:val="0"/>
          <w:iCs w:val="0"/>
        </w:rPr>
        <w:t xml:space="preserve">қатордан бошқа эмоционал бўёққа эга бўлган сўзлар ҳам </w:t>
      </w:r>
      <w:r>
        <w:rPr>
          <w:rStyle w:val="CharStyle65"/>
          <w:b w:val="0"/>
          <w:bCs w:val="0"/>
          <w:i w:val="0"/>
          <w:iCs w:val="0"/>
        </w:rPr>
        <w:t xml:space="preserve">чегараланмаган </w:t>
      </w:r>
      <w:r>
        <w:rPr>
          <w:rStyle w:val="CharStyle65"/>
          <w:lang w:val="uz-UZ" w:eastAsia="uz-UZ" w:bidi="uz-UZ"/>
          <w:b w:val="0"/>
          <w:bCs w:val="0"/>
          <w:i w:val="0"/>
          <w:iCs w:val="0"/>
        </w:rPr>
        <w:t xml:space="preserve">лекси- кага тааллуқли бўлиши </w:t>
      </w:r>
      <w:r>
        <w:rPr>
          <w:rStyle w:val="CharStyle65"/>
          <w:b w:val="0"/>
          <w:bCs w:val="0"/>
          <w:i w:val="0"/>
          <w:iCs w:val="0"/>
        </w:rPr>
        <w:t xml:space="preserve">мумкин. Масалан, </w:t>
      </w:r>
      <w:r>
        <w:rPr>
          <w:lang w:val="ru-RU" w:eastAsia="ru-RU" w:bidi="ru-RU"/>
          <w:w w:val="100"/>
          <w:spacing w:val="0"/>
          <w:color w:val="000000"/>
          <w:position w:val="0"/>
        </w:rPr>
        <w:t>бош</w:t>
      </w:r>
      <w:r>
        <w:rPr>
          <w:rStyle w:val="CharStyle64"/>
          <w:b/>
          <w:bCs/>
          <w:i w:val="0"/>
          <w:iCs w:val="0"/>
        </w:rPr>
        <w:t xml:space="preserve"> </w:t>
      </w:r>
      <w:r>
        <w:rPr>
          <w:rStyle w:val="CharStyle65"/>
          <w:b w:val="0"/>
          <w:bCs w:val="0"/>
          <w:i w:val="0"/>
          <w:iCs w:val="0"/>
        </w:rPr>
        <w:t xml:space="preserve">синонимии </w:t>
      </w:r>
      <w:r>
        <w:rPr>
          <w:rStyle w:val="CharStyle65"/>
          <w:lang w:val="uz-UZ" w:eastAsia="uz-UZ" w:bidi="uz-UZ"/>
          <w:b w:val="0"/>
          <w:bCs w:val="0"/>
          <w:i w:val="0"/>
          <w:iCs w:val="0"/>
        </w:rPr>
        <w:t xml:space="preserve">қато- </w:t>
      </w:r>
      <w:r>
        <w:rPr>
          <w:rStyle w:val="CharStyle65"/>
          <w:b w:val="0"/>
          <w:bCs w:val="0"/>
          <w:i w:val="0"/>
          <w:iCs w:val="0"/>
        </w:rPr>
        <w:t xml:space="preserve">рида </w:t>
      </w:r>
      <w:r>
        <w:rPr>
          <w:lang w:val="ru-RU" w:eastAsia="ru-RU" w:bidi="ru-RU"/>
          <w:w w:val="100"/>
          <w:spacing w:val="0"/>
          <w:color w:val="000000"/>
          <w:position w:val="0"/>
        </w:rPr>
        <w:t>калла</w:t>
      </w:r>
      <w:r>
        <w:rPr>
          <w:rStyle w:val="CharStyle64"/>
          <w:b/>
          <w:bCs/>
          <w:i w:val="0"/>
          <w:iCs w:val="0"/>
        </w:rPr>
        <w:t xml:space="preserve"> </w:t>
      </w:r>
      <w:r>
        <w:rPr>
          <w:rStyle w:val="CharStyle65"/>
          <w:b w:val="0"/>
          <w:bCs w:val="0"/>
          <w:i w:val="0"/>
          <w:iCs w:val="0"/>
        </w:rPr>
        <w:t xml:space="preserve">ва </w:t>
      </w:r>
      <w:r>
        <w:rPr>
          <w:lang w:val="ru-RU" w:eastAsia="ru-RU" w:bidi="ru-RU"/>
          <w:w w:val="100"/>
          <w:spacing w:val="0"/>
          <w:color w:val="000000"/>
          <w:position w:val="0"/>
        </w:rPr>
        <w:t>юз</w:t>
      </w:r>
      <w:r>
        <w:rPr>
          <w:rStyle w:val="CharStyle64"/>
          <w:b/>
          <w:bCs/>
          <w:i w:val="0"/>
          <w:iCs w:val="0"/>
        </w:rPr>
        <w:t xml:space="preserve"> </w:t>
      </w:r>
      <w:r>
        <w:rPr>
          <w:rStyle w:val="CharStyle65"/>
          <w:b w:val="0"/>
          <w:bCs w:val="0"/>
          <w:i w:val="0"/>
          <w:iCs w:val="0"/>
        </w:rPr>
        <w:t xml:space="preserve">синонимии </w:t>
      </w:r>
      <w:r>
        <w:rPr>
          <w:rStyle w:val="CharStyle65"/>
          <w:lang w:val="uz-UZ" w:eastAsia="uz-UZ" w:bidi="uz-UZ"/>
          <w:b w:val="0"/>
          <w:bCs w:val="0"/>
          <w:i w:val="0"/>
          <w:iCs w:val="0"/>
        </w:rPr>
        <w:t xml:space="preserve">қаторида </w:t>
      </w:r>
      <w:r>
        <w:rPr>
          <w:lang w:val="ru-RU" w:eastAsia="ru-RU" w:bidi="ru-RU"/>
          <w:w w:val="100"/>
          <w:spacing w:val="0"/>
          <w:color w:val="000000"/>
          <w:position w:val="0"/>
        </w:rPr>
        <w:t>бет, афт, башара, жамол, дийдор</w:t>
      </w:r>
      <w:r>
        <w:rPr>
          <w:rStyle w:val="CharStyle64"/>
          <w:b/>
          <w:bCs/>
          <w:i w:val="0"/>
          <w:iCs w:val="0"/>
        </w:rPr>
        <w:t xml:space="preserve"> </w:t>
      </w:r>
      <w:r>
        <w:rPr>
          <w:rStyle w:val="CharStyle65"/>
          <w:lang w:val="uz-UZ" w:eastAsia="uz-UZ" w:bidi="uz-UZ"/>
          <w:b w:val="0"/>
          <w:bCs w:val="0"/>
          <w:i w:val="0"/>
          <w:iCs w:val="0"/>
        </w:rPr>
        <w:t xml:space="preserve">сўзлари ҳам </w:t>
      </w:r>
      <w:r>
        <w:rPr>
          <w:rStyle w:val="CharStyle65"/>
          <w:b w:val="0"/>
          <w:bCs w:val="0"/>
          <w:i w:val="0"/>
          <w:iCs w:val="0"/>
        </w:rPr>
        <w:t xml:space="preserve">чегараланмаган лексик </w:t>
      </w:r>
      <w:r>
        <w:rPr>
          <w:rStyle w:val="CharStyle65"/>
          <w:lang w:val="uz-UZ" w:eastAsia="uz-UZ" w:bidi="uz-UZ"/>
          <w:b w:val="0"/>
          <w:bCs w:val="0"/>
          <w:i w:val="0"/>
          <w:iCs w:val="0"/>
        </w:rPr>
        <w:t xml:space="preserve">қатламга </w:t>
      </w:r>
      <w:r>
        <w:rPr>
          <w:rStyle w:val="CharStyle65"/>
          <w:b w:val="0"/>
          <w:bCs w:val="0"/>
          <w:i w:val="0"/>
          <w:iCs w:val="0"/>
        </w:rPr>
        <w:t xml:space="preserve">тегишли. Бунда </w:t>
      </w:r>
      <w:r>
        <w:rPr>
          <w:lang w:val="ru-RU" w:eastAsia="ru-RU" w:bidi="ru-RU"/>
          <w:w w:val="100"/>
          <w:spacing w:val="0"/>
          <w:color w:val="000000"/>
          <w:position w:val="0"/>
        </w:rPr>
        <w:t>калла, башара, афт, бет</w:t>
      </w:r>
      <w:r>
        <w:rPr>
          <w:rStyle w:val="CharStyle64"/>
          <w:b/>
          <w:bCs/>
          <w:i w:val="0"/>
          <w:iCs w:val="0"/>
        </w:rPr>
        <w:t xml:space="preserve"> </w:t>
      </w:r>
      <w:r>
        <w:rPr>
          <w:rStyle w:val="CharStyle65"/>
          <w:lang w:val="uz-UZ" w:eastAsia="uz-UZ" w:bidi="uz-UZ"/>
          <w:b w:val="0"/>
          <w:bCs w:val="0"/>
          <w:i w:val="0"/>
          <w:iCs w:val="0"/>
        </w:rPr>
        <w:t xml:space="preserve">сўзлари </w:t>
      </w:r>
      <w:r>
        <w:rPr>
          <w:rStyle w:val="CharStyle65"/>
          <w:b w:val="0"/>
          <w:bCs w:val="0"/>
          <w:i w:val="0"/>
          <w:iCs w:val="0"/>
        </w:rPr>
        <w:t xml:space="preserve">салбий оттенкага эга </w:t>
      </w:r>
      <w:r>
        <w:rPr>
          <w:rStyle w:val="CharStyle65"/>
          <w:lang w:val="uz-UZ" w:eastAsia="uz-UZ" w:bidi="uz-UZ"/>
          <w:b w:val="0"/>
          <w:bCs w:val="0"/>
          <w:i w:val="0"/>
          <w:iCs w:val="0"/>
        </w:rPr>
        <w:t xml:space="preserve">бўл- </w:t>
      </w:r>
      <w:r>
        <w:rPr>
          <w:rStyle w:val="CharStyle65"/>
          <w:b w:val="0"/>
          <w:bCs w:val="0"/>
          <w:i w:val="0"/>
          <w:iCs w:val="0"/>
        </w:rPr>
        <w:t xml:space="preserve">са, </w:t>
      </w:r>
      <w:r>
        <w:rPr>
          <w:lang w:val="ru-RU" w:eastAsia="ru-RU" w:bidi="ru-RU"/>
          <w:w w:val="100"/>
          <w:spacing w:val="0"/>
          <w:color w:val="000000"/>
          <w:position w:val="0"/>
        </w:rPr>
        <w:t>жамол, дийдор</w:t>
      </w:r>
      <w:r>
        <w:rPr>
          <w:rStyle w:val="CharStyle64"/>
          <w:b/>
          <w:bCs/>
          <w:i w:val="0"/>
          <w:iCs w:val="0"/>
        </w:rPr>
        <w:t xml:space="preserve"> </w:t>
      </w:r>
      <w:r>
        <w:rPr>
          <w:rStyle w:val="CharStyle65"/>
          <w:lang w:val="uz-UZ" w:eastAsia="uz-UZ" w:bidi="uz-UZ"/>
          <w:b w:val="0"/>
          <w:bCs w:val="0"/>
          <w:i w:val="0"/>
          <w:iCs w:val="0"/>
        </w:rPr>
        <w:t xml:space="preserve">сўзлари </w:t>
      </w:r>
      <w:r>
        <w:rPr>
          <w:rStyle w:val="CharStyle65"/>
          <w:b w:val="0"/>
          <w:bCs w:val="0"/>
          <w:i w:val="0"/>
          <w:iCs w:val="0"/>
        </w:rPr>
        <w:t xml:space="preserve">ижобий оттенкага эгадир. </w:t>
      </w:r>
      <w:r>
        <w:rPr>
          <w:lang w:val="ru-RU" w:eastAsia="ru-RU" w:bidi="ru-RU"/>
          <w:w w:val="100"/>
          <w:spacing w:val="0"/>
          <w:color w:val="000000"/>
          <w:position w:val="0"/>
        </w:rPr>
        <w:t xml:space="preserve">Ингичка узун </w:t>
      </w:r>
      <w:r>
        <w:rPr>
          <w:w w:val="100"/>
          <w:spacing w:val="0"/>
          <w:color w:val="000000"/>
          <w:position w:val="0"/>
        </w:rPr>
        <w:t xml:space="preserve">оёқларини </w:t>
      </w:r>
      <w:r>
        <w:rPr>
          <w:lang w:val="ru-RU" w:eastAsia="ru-RU" w:bidi="ru-RU"/>
          <w:w w:val="100"/>
          <w:spacing w:val="0"/>
          <w:color w:val="000000"/>
          <w:position w:val="0"/>
        </w:rPr>
        <w:t xml:space="preserve">чащон босиб, чиройли б </w:t>
      </w:r>
      <w:r>
        <w:rPr>
          <w:rStyle w:val="CharStyle63"/>
          <w:b/>
          <w:bCs/>
          <w:i/>
          <w:iCs/>
        </w:rPr>
        <w:t>ошини</w:t>
      </w:r>
      <w:r>
        <w:rPr>
          <w:lang w:val="ru-RU" w:eastAsia="ru-RU" w:bidi="ru-RU"/>
          <w:w w:val="100"/>
          <w:spacing w:val="0"/>
          <w:color w:val="000000"/>
          <w:position w:val="0"/>
        </w:rPr>
        <w:t xml:space="preserve"> озод </w:t>
      </w:r>
      <w:r>
        <w:rPr>
          <w:w w:val="100"/>
          <w:spacing w:val="0"/>
          <w:color w:val="000000"/>
          <w:position w:val="0"/>
        </w:rPr>
        <w:t xml:space="preserve">кўтариб </w:t>
      </w:r>
      <w:r>
        <w:rPr>
          <w:lang w:val="ru-RU" w:eastAsia="ru-RU" w:bidi="ru-RU"/>
          <w:w w:val="100"/>
          <w:spacing w:val="0"/>
          <w:color w:val="000000"/>
          <w:position w:val="0"/>
        </w:rPr>
        <w:t xml:space="preserve">келаётган </w:t>
      </w:r>
      <w:r>
        <w:rPr>
          <w:w w:val="100"/>
          <w:spacing w:val="0"/>
          <w:color w:val="000000"/>
          <w:position w:val="0"/>
        </w:rPr>
        <w:t xml:space="preserve">қашца </w:t>
      </w:r>
      <w:r>
        <w:rPr>
          <w:lang w:val="ru-RU" w:eastAsia="ru-RU" w:bidi="ru-RU"/>
          <w:w w:val="100"/>
          <w:spacing w:val="0"/>
          <w:color w:val="000000"/>
          <w:position w:val="0"/>
        </w:rPr>
        <w:t xml:space="preserve">саман бирдан пахса девор томонга бурилди </w:t>
      </w:r>
      <w:r>
        <w:rPr>
          <w:rStyle w:val="CharStyle65"/>
          <w:b w:val="0"/>
          <w:bCs w:val="0"/>
          <w:i w:val="0"/>
          <w:iCs w:val="0"/>
        </w:rPr>
        <w:t xml:space="preserve">(М. </w:t>
      </w:r>
      <w:r>
        <w:rPr>
          <w:rStyle w:val="CharStyle66"/>
          <w:b w:val="0"/>
          <w:bCs w:val="0"/>
          <w:i w:val="0"/>
          <w:iCs w:val="0"/>
        </w:rPr>
        <w:t xml:space="preserve">Исмоилий). </w:t>
      </w:r>
      <w:r>
        <w:rPr>
          <w:lang w:val="ru-RU" w:eastAsia="ru-RU" w:bidi="ru-RU"/>
          <w:w w:val="100"/>
          <w:spacing w:val="0"/>
          <w:color w:val="000000"/>
          <w:position w:val="0"/>
        </w:rPr>
        <w:t xml:space="preserve">«Бир </w:t>
      </w:r>
      <w:r>
        <w:rPr>
          <w:w w:val="100"/>
          <w:spacing w:val="0"/>
          <w:color w:val="000000"/>
          <w:position w:val="0"/>
        </w:rPr>
        <w:t xml:space="preserve">оғиз </w:t>
      </w:r>
      <w:r>
        <w:rPr>
          <w:lang w:val="ru-RU" w:eastAsia="ru-RU" w:bidi="ru-RU"/>
          <w:w w:val="100"/>
          <w:spacing w:val="0"/>
          <w:color w:val="000000"/>
          <w:position w:val="0"/>
        </w:rPr>
        <w:t>гап бор</w:t>
      </w:r>
      <w:r>
        <w:rPr>
          <w:rStyle w:val="CharStyle64"/>
          <w:b/>
          <w:bCs/>
          <w:i w:val="0"/>
          <w:iCs w:val="0"/>
        </w:rPr>
        <w:t xml:space="preserve">»,— </w:t>
      </w:r>
      <w:r>
        <w:rPr>
          <w:lang w:val="ru-RU" w:eastAsia="ru-RU" w:bidi="ru-RU"/>
          <w:w w:val="100"/>
          <w:spacing w:val="0"/>
          <w:color w:val="000000"/>
          <w:position w:val="0"/>
        </w:rPr>
        <w:t xml:space="preserve">деди Соли </w:t>
      </w:r>
      <w:r>
        <w:rPr>
          <w:w w:val="100"/>
          <w:spacing w:val="0"/>
          <w:color w:val="000000"/>
          <w:position w:val="0"/>
        </w:rPr>
        <w:t xml:space="preserve">совуқ </w:t>
      </w:r>
      <w:r>
        <w:rPr>
          <w:rStyle w:val="CharStyle63"/>
          <w:b/>
          <w:bCs/>
          <w:i/>
          <w:iCs/>
        </w:rPr>
        <w:t>кал</w:t>
        <w:softHyphen/>
        <w:t>ла</w:t>
      </w:r>
      <w:r>
        <w:rPr>
          <w:lang w:val="ru-RU" w:eastAsia="ru-RU" w:bidi="ru-RU"/>
          <w:w w:val="100"/>
          <w:spacing w:val="0"/>
          <w:color w:val="000000"/>
          <w:position w:val="0"/>
        </w:rPr>
        <w:t xml:space="preserve"> с </w:t>
      </w:r>
      <w:r>
        <w:rPr>
          <w:rStyle w:val="CharStyle63"/>
          <w:b/>
          <w:bCs/>
          <w:i/>
          <w:iCs/>
        </w:rPr>
        <w:t>ин</w:t>
      </w:r>
      <w:r>
        <w:rPr>
          <w:lang w:val="ru-RU" w:eastAsia="ru-RU" w:bidi="ru-RU"/>
          <w:w w:val="100"/>
          <w:spacing w:val="0"/>
          <w:color w:val="000000"/>
          <w:position w:val="0"/>
        </w:rPr>
        <w:t xml:space="preserve"> и </w:t>
      </w:r>
      <w:r>
        <w:rPr>
          <w:w w:val="100"/>
          <w:spacing w:val="0"/>
          <w:color w:val="000000"/>
          <w:position w:val="0"/>
        </w:rPr>
        <w:t xml:space="preserve">бўйин </w:t>
      </w:r>
      <w:r>
        <w:rPr>
          <w:lang w:val="ru-RU" w:eastAsia="ru-RU" w:bidi="ru-RU"/>
          <w:w w:val="100"/>
          <w:spacing w:val="0"/>
          <w:color w:val="000000"/>
          <w:position w:val="0"/>
        </w:rPr>
        <w:t>томири узилиб кетгудек эгиб</w:t>
      </w:r>
      <w:r>
        <w:rPr>
          <w:rStyle w:val="CharStyle64"/>
          <w:b/>
          <w:bCs/>
          <w:i w:val="0"/>
          <w:iCs w:val="0"/>
        </w:rPr>
        <w:t xml:space="preserve"> </w:t>
      </w:r>
      <w:r>
        <w:rPr>
          <w:rStyle w:val="CharStyle66"/>
          <w:b w:val="0"/>
          <w:bCs w:val="0"/>
          <w:i w:val="0"/>
          <w:iCs w:val="0"/>
        </w:rPr>
        <w:t xml:space="preserve">(М. Исмоилий). </w:t>
      </w:r>
      <w:r>
        <w:rPr>
          <w:lang w:val="ru-RU" w:eastAsia="ru-RU" w:bidi="ru-RU"/>
          <w:w w:val="100"/>
          <w:spacing w:val="0"/>
          <w:color w:val="000000"/>
          <w:position w:val="0"/>
        </w:rPr>
        <w:t xml:space="preserve">У бир </w:t>
      </w:r>
      <w:r>
        <w:rPr>
          <w:w w:val="100"/>
          <w:spacing w:val="0"/>
          <w:color w:val="000000"/>
          <w:position w:val="0"/>
        </w:rPr>
        <w:t xml:space="preserve">кўнгли </w:t>
      </w:r>
      <w:r>
        <w:rPr>
          <w:lang w:val="ru-RU" w:eastAsia="ru-RU" w:bidi="ru-RU"/>
          <w:w w:val="100"/>
          <w:spacing w:val="0"/>
          <w:color w:val="000000"/>
          <w:position w:val="0"/>
        </w:rPr>
        <w:t xml:space="preserve">бориб, </w:t>
      </w:r>
      <w:r>
        <w:rPr>
          <w:w w:val="100"/>
          <w:spacing w:val="0"/>
          <w:color w:val="000000"/>
          <w:position w:val="0"/>
        </w:rPr>
        <w:t xml:space="preserve">муттаҳам </w:t>
      </w:r>
      <w:r>
        <w:rPr>
          <w:lang w:val="ru-RU" w:eastAsia="ru-RU" w:bidi="ru-RU"/>
          <w:w w:val="100"/>
          <w:spacing w:val="0"/>
          <w:color w:val="000000"/>
          <w:position w:val="0"/>
        </w:rPr>
        <w:t xml:space="preserve">цозининг </w:t>
      </w:r>
      <w:r>
        <w:rPr>
          <w:w w:val="100"/>
          <w:spacing w:val="0"/>
          <w:color w:val="000000"/>
          <w:position w:val="0"/>
        </w:rPr>
        <w:t xml:space="preserve">тумшуғига </w:t>
      </w:r>
      <w:r>
        <w:rPr>
          <w:lang w:val="ru-RU" w:eastAsia="ru-RU" w:bidi="ru-RU"/>
          <w:w w:val="100"/>
          <w:spacing w:val="0"/>
          <w:color w:val="000000"/>
          <w:position w:val="0"/>
        </w:rPr>
        <w:t xml:space="preserve">туширгиси ё ифлос </w:t>
      </w:r>
      <w:r>
        <w:rPr>
          <w:rStyle w:val="CharStyle63"/>
          <w:b/>
          <w:bCs/>
          <w:i/>
          <w:iCs/>
        </w:rPr>
        <w:t>башарасига</w:t>
      </w:r>
      <w:r>
        <w:rPr>
          <w:lang w:val="ru-RU" w:eastAsia="ru-RU" w:bidi="ru-RU"/>
          <w:w w:val="100"/>
          <w:spacing w:val="0"/>
          <w:color w:val="000000"/>
          <w:position w:val="0"/>
        </w:rPr>
        <w:t xml:space="preserve"> тупургиси келди</w:t>
      </w:r>
      <w:r>
        <w:rPr>
          <w:rStyle w:val="CharStyle64"/>
          <w:b/>
          <w:bCs/>
          <w:i w:val="0"/>
          <w:iCs w:val="0"/>
        </w:rPr>
        <w:t xml:space="preserve"> </w:t>
      </w:r>
      <w:r>
        <w:rPr>
          <w:rStyle w:val="CharStyle66"/>
          <w:b w:val="0"/>
          <w:bCs w:val="0"/>
          <w:i w:val="0"/>
          <w:iCs w:val="0"/>
        </w:rPr>
        <w:t xml:space="preserve">(М. Исмоилий). </w:t>
      </w:r>
      <w:r>
        <w:rPr>
          <w:lang w:val="ru-RU" w:eastAsia="ru-RU" w:bidi="ru-RU"/>
          <w:w w:val="100"/>
          <w:spacing w:val="0"/>
          <w:color w:val="000000"/>
          <w:position w:val="0"/>
        </w:rPr>
        <w:t xml:space="preserve">Шербекнинг </w:t>
      </w:r>
      <w:r>
        <w:rPr>
          <w:w w:val="100"/>
          <w:spacing w:val="0"/>
          <w:color w:val="000000"/>
          <w:position w:val="0"/>
        </w:rPr>
        <w:t xml:space="preserve">кўзига Хўжабековнинг </w:t>
      </w:r>
      <w:r>
        <w:rPr>
          <w:lang w:val="ru-RU" w:eastAsia="ru-RU" w:bidi="ru-RU"/>
          <w:w w:val="100"/>
          <w:spacing w:val="0"/>
          <w:color w:val="000000"/>
          <w:position w:val="0"/>
        </w:rPr>
        <w:t xml:space="preserve">афт ид а н </w:t>
      </w:r>
      <w:r>
        <w:rPr>
          <w:w w:val="100"/>
          <w:spacing w:val="0"/>
          <w:color w:val="000000"/>
          <w:position w:val="0"/>
        </w:rPr>
        <w:t xml:space="preserve">наҳс </w:t>
      </w:r>
      <w:r>
        <w:rPr>
          <w:lang w:val="ru-RU" w:eastAsia="ru-RU" w:bidi="ru-RU"/>
          <w:w w:val="100"/>
          <w:spacing w:val="0"/>
          <w:color w:val="000000"/>
          <w:position w:val="0"/>
        </w:rPr>
        <w:t xml:space="preserve">томаётган- дек жирканч </w:t>
      </w:r>
      <w:r>
        <w:rPr>
          <w:w w:val="100"/>
          <w:spacing w:val="0"/>
          <w:color w:val="000000"/>
          <w:position w:val="0"/>
        </w:rPr>
        <w:t xml:space="preserve">бўлиб кўриниб </w:t>
      </w:r>
      <w:r>
        <w:rPr>
          <w:lang w:val="ru-RU" w:eastAsia="ru-RU" w:bidi="ru-RU"/>
          <w:w w:val="100"/>
          <w:spacing w:val="0"/>
          <w:color w:val="000000"/>
          <w:position w:val="0"/>
        </w:rPr>
        <w:t>кетди (С. А нор б о е в). У бет ла</w:t>
        <w:softHyphen/>
        <w:t xml:space="preserve">ри юмдаланган, </w:t>
      </w:r>
      <w:r>
        <w:rPr>
          <w:w w:val="100"/>
          <w:spacing w:val="0"/>
          <w:color w:val="000000"/>
          <w:position w:val="0"/>
        </w:rPr>
        <w:t xml:space="preserve">оппоқ </w:t>
      </w:r>
      <w:r>
        <w:rPr>
          <w:lang w:val="ru-RU" w:eastAsia="ru-RU" w:bidi="ru-RU"/>
          <w:w w:val="100"/>
          <w:spacing w:val="0"/>
          <w:color w:val="000000"/>
          <w:position w:val="0"/>
        </w:rPr>
        <w:t xml:space="preserve">сочлари юлинган бу телба хотинни </w:t>
      </w:r>
      <w:r>
        <w:rPr>
          <w:w w:val="100"/>
          <w:spacing w:val="0"/>
          <w:color w:val="000000"/>
          <w:position w:val="0"/>
        </w:rPr>
        <w:t xml:space="preserve">ўзи- </w:t>
      </w:r>
      <w:r>
        <w:rPr>
          <w:rStyle w:val="CharStyle23"/>
          <w:b w:val="0"/>
          <w:bCs w:val="0"/>
          <w:i/>
          <w:iCs/>
        </w:rPr>
        <w:t xml:space="preserve">нинг қирқ </w:t>
      </w:r>
      <w:r>
        <w:rPr>
          <w:rStyle w:val="CharStyle23"/>
          <w:lang w:val="ru-RU" w:eastAsia="ru-RU" w:bidi="ru-RU"/>
          <w:b w:val="0"/>
          <w:bCs w:val="0"/>
          <w:i/>
          <w:iCs/>
        </w:rPr>
        <w:t xml:space="preserve">йиллик умр </w:t>
      </w:r>
      <w:r>
        <w:rPr>
          <w:rStyle w:val="CharStyle23"/>
          <w:b w:val="0"/>
          <w:bCs w:val="0"/>
          <w:i/>
          <w:iCs/>
        </w:rPr>
        <w:t xml:space="preserve">йўлдоихига ўхшата </w:t>
      </w:r>
      <w:r>
        <w:rPr>
          <w:rStyle w:val="CharStyle23"/>
          <w:lang w:val="ru-RU" w:eastAsia="ru-RU" w:bidi="ru-RU"/>
          <w:b w:val="0"/>
          <w:bCs w:val="0"/>
          <w:i/>
          <w:iCs/>
        </w:rPr>
        <w:t>олмади</w:t>
      </w:r>
      <w:r>
        <w:rPr>
          <w:rStyle w:val="CharStyle70"/>
          <w:b w:val="0"/>
          <w:bCs w:val="0"/>
          <w:i w:val="0"/>
          <w:iCs w:val="0"/>
        </w:rPr>
        <w:t xml:space="preserve"> </w:t>
      </w:r>
      <w:r>
        <w:rPr>
          <w:rStyle w:val="CharStyle71"/>
          <w:b/>
          <w:bCs/>
          <w:i w:val="0"/>
          <w:iCs w:val="0"/>
        </w:rPr>
        <w:t xml:space="preserve">{М. И с м о и- </w:t>
      </w:r>
      <w:r>
        <w:rPr>
          <w:rStyle w:val="CharStyle70"/>
          <w:b w:val="0"/>
          <w:bCs w:val="0"/>
          <w:i w:val="0"/>
          <w:iCs w:val="0"/>
        </w:rPr>
        <w:t xml:space="preserve">лий). </w:t>
      </w:r>
      <w:r>
        <w:rPr>
          <w:rStyle w:val="CharStyle23"/>
          <w:lang w:val="ru-RU" w:eastAsia="ru-RU" w:bidi="ru-RU"/>
          <w:b w:val="0"/>
          <w:bCs w:val="0"/>
          <w:i/>
          <w:iCs/>
        </w:rPr>
        <w:t xml:space="preserve">Унинг </w:t>
      </w:r>
      <w:r>
        <w:rPr>
          <w:rStyle w:val="CharStyle23"/>
          <w:b w:val="0"/>
          <w:bCs w:val="0"/>
          <w:i/>
          <w:iCs/>
        </w:rPr>
        <w:t xml:space="preserve">ҳамииха нақш </w:t>
      </w:r>
      <w:r>
        <w:rPr>
          <w:rStyle w:val="CharStyle23"/>
          <w:lang w:val="ru-RU" w:eastAsia="ru-RU" w:bidi="ru-RU"/>
          <w:b w:val="0"/>
          <w:bCs w:val="0"/>
          <w:i/>
          <w:iCs/>
        </w:rPr>
        <w:t xml:space="preserve">олмадек </w:t>
      </w:r>
      <w:r>
        <w:rPr>
          <w:rStyle w:val="CharStyle23"/>
          <w:b w:val="0"/>
          <w:bCs w:val="0"/>
          <w:i/>
          <w:iCs/>
        </w:rPr>
        <w:t xml:space="preserve">қизариб </w:t>
      </w:r>
      <w:r>
        <w:rPr>
          <w:rStyle w:val="CharStyle23"/>
          <w:lang w:val="ru-RU" w:eastAsia="ru-RU" w:bidi="ru-RU"/>
          <w:b w:val="0"/>
          <w:bCs w:val="0"/>
          <w:i/>
          <w:iCs/>
        </w:rPr>
        <w:t xml:space="preserve">турадиган юмалщ юз </w:t>
      </w:r>
      <w:r>
        <w:rPr>
          <w:rStyle w:val="CharStyle72"/>
          <w:lang w:val="ru-RU" w:eastAsia="ru-RU" w:bidi="ru-RU"/>
          <w:b w:val="0"/>
          <w:bCs w:val="0"/>
          <w:i/>
          <w:iCs/>
        </w:rPr>
        <w:t>лари</w:t>
      </w:r>
      <w:r>
        <w:rPr>
          <w:rStyle w:val="CharStyle23"/>
          <w:lang w:val="ru-RU" w:eastAsia="ru-RU" w:bidi="ru-RU"/>
          <w:b w:val="0"/>
          <w:bCs w:val="0"/>
          <w:i/>
          <w:iCs/>
        </w:rPr>
        <w:t xml:space="preserve"> </w:t>
      </w:r>
      <w:r>
        <w:rPr>
          <w:rStyle w:val="CharStyle23"/>
          <w:b w:val="0"/>
          <w:bCs w:val="0"/>
          <w:i/>
          <w:iCs/>
        </w:rPr>
        <w:t xml:space="preserve">оқариб </w:t>
      </w:r>
      <w:r>
        <w:rPr>
          <w:rStyle w:val="CharStyle23"/>
          <w:lang w:val="ru-RU" w:eastAsia="ru-RU" w:bidi="ru-RU"/>
          <w:b w:val="0"/>
          <w:bCs w:val="0"/>
          <w:i/>
          <w:iCs/>
        </w:rPr>
        <w:t>кетган эди</w:t>
      </w:r>
      <w:r>
        <w:rPr>
          <w:rStyle w:val="CharStyle70"/>
          <w:b w:val="0"/>
          <w:bCs w:val="0"/>
          <w:i w:val="0"/>
          <w:iCs w:val="0"/>
        </w:rPr>
        <w:t xml:space="preserve"> </w:t>
      </w:r>
      <w:r>
        <w:rPr>
          <w:rStyle w:val="CharStyle71"/>
          <w:b/>
          <w:bCs/>
          <w:i w:val="0"/>
          <w:iCs w:val="0"/>
        </w:rPr>
        <w:t>(Ш. Рашидов).</w:t>
      </w:r>
    </w:p>
    <w:p>
      <w:pPr>
        <w:pStyle w:val="Style31"/>
        <w:widowControl w:val="0"/>
        <w:keepNext w:val="0"/>
        <w:keepLines w:val="0"/>
        <w:shd w:val="clear" w:color="auto" w:fill="auto"/>
        <w:bidi w:val="0"/>
        <w:jc w:val="left"/>
        <w:ind w:left="0" w:firstLine="360"/>
      </w:pPr>
      <w:r>
        <w:rPr>
          <w:lang w:val="ru-RU" w:eastAsia="ru-RU" w:bidi="ru-RU"/>
          <w:w w:val="100"/>
          <w:spacing w:val="0"/>
          <w:color w:val="000000"/>
          <w:position w:val="0"/>
        </w:rPr>
        <w:t xml:space="preserve">Баъзан </w:t>
      </w:r>
      <w:r>
        <w:rPr>
          <w:w w:val="100"/>
          <w:spacing w:val="0"/>
          <w:color w:val="000000"/>
          <w:position w:val="0"/>
        </w:rPr>
        <w:t xml:space="preserve">ўзакдош сўзларнинг ҳаммаси ҳам </w:t>
      </w:r>
      <w:r>
        <w:rPr>
          <w:lang w:val="ru-RU" w:eastAsia="ru-RU" w:bidi="ru-RU"/>
          <w:w w:val="100"/>
          <w:spacing w:val="0"/>
          <w:color w:val="000000"/>
          <w:position w:val="0"/>
        </w:rPr>
        <w:t xml:space="preserve">бир хил </w:t>
      </w:r>
      <w:r>
        <w:rPr>
          <w:w w:val="100"/>
          <w:spacing w:val="0"/>
          <w:color w:val="000000"/>
          <w:position w:val="0"/>
        </w:rPr>
        <w:t xml:space="preserve">ўзакдагн сўзлар </w:t>
      </w:r>
      <w:r>
        <w:rPr>
          <w:lang w:val="ru-RU" w:eastAsia="ru-RU" w:bidi="ru-RU"/>
          <w:w w:val="100"/>
          <w:spacing w:val="0"/>
          <w:color w:val="000000"/>
          <w:position w:val="0"/>
        </w:rPr>
        <w:t xml:space="preserve">билан синоним </w:t>
      </w:r>
      <w:r>
        <w:rPr>
          <w:w w:val="100"/>
          <w:spacing w:val="0"/>
          <w:color w:val="000000"/>
          <w:position w:val="0"/>
        </w:rPr>
        <w:t xml:space="preserve">бўлиб келмайди. Алоқа эҳтиёжига кўра мазкур негиздан ясалган баъзи формалар бошқа маънодаги сўзлар </w:t>
      </w:r>
      <w:r>
        <w:rPr>
          <w:lang w:val="ru-RU" w:eastAsia="ru-RU" w:bidi="ru-RU"/>
          <w:w w:val="100"/>
          <w:spacing w:val="0"/>
          <w:color w:val="000000"/>
          <w:position w:val="0"/>
        </w:rPr>
        <w:t xml:space="preserve">билан синоним </w:t>
      </w:r>
      <w:r>
        <w:rPr>
          <w:w w:val="100"/>
          <w:spacing w:val="0"/>
          <w:color w:val="000000"/>
          <w:position w:val="0"/>
        </w:rPr>
        <w:t xml:space="preserve">бўлиб, бошқа </w:t>
      </w:r>
      <w:r>
        <w:rPr>
          <w:lang w:val="ru-RU" w:eastAsia="ru-RU" w:bidi="ru-RU"/>
          <w:w w:val="100"/>
          <w:spacing w:val="0"/>
          <w:color w:val="000000"/>
          <w:position w:val="0"/>
        </w:rPr>
        <w:t xml:space="preserve">синонимии </w:t>
      </w:r>
      <w:r>
        <w:rPr>
          <w:w w:val="100"/>
          <w:spacing w:val="0"/>
          <w:color w:val="000000"/>
          <w:position w:val="0"/>
        </w:rPr>
        <w:t xml:space="preserve">қаторни бойита- ди. </w:t>
      </w:r>
      <w:r>
        <w:rPr>
          <w:lang w:val="ru-RU" w:eastAsia="ru-RU" w:bidi="ru-RU"/>
          <w:w w:val="100"/>
          <w:spacing w:val="0"/>
          <w:color w:val="000000"/>
          <w:position w:val="0"/>
        </w:rPr>
        <w:t xml:space="preserve">Масалан, </w:t>
      </w:r>
      <w:r>
        <w:rPr>
          <w:rStyle w:val="CharStyle41"/>
          <w:b w:val="0"/>
          <w:bCs w:val="0"/>
        </w:rPr>
        <w:t>ўрин</w:t>
      </w:r>
      <w:r>
        <w:rPr>
          <w:rStyle w:val="CharStyle73"/>
          <w:b w:val="0"/>
          <w:bCs w:val="0"/>
        </w:rPr>
        <w:t xml:space="preserve"> </w:t>
      </w:r>
      <w:r>
        <w:rPr>
          <w:w w:val="100"/>
          <w:spacing w:val="0"/>
          <w:color w:val="000000"/>
          <w:position w:val="0"/>
        </w:rPr>
        <w:t xml:space="preserve">сўзи </w:t>
      </w:r>
      <w:r>
        <w:rPr>
          <w:rStyle w:val="CharStyle41"/>
          <w:b w:val="0"/>
          <w:bCs w:val="0"/>
        </w:rPr>
        <w:t>жой</w:t>
      </w:r>
      <w:r>
        <w:rPr>
          <w:rStyle w:val="CharStyle73"/>
          <w:b w:val="0"/>
          <w:bCs w:val="0"/>
        </w:rPr>
        <w:t xml:space="preserve"> </w:t>
      </w:r>
      <w:r>
        <w:rPr>
          <w:w w:val="100"/>
          <w:spacing w:val="0"/>
          <w:color w:val="000000"/>
          <w:position w:val="0"/>
        </w:rPr>
        <w:t xml:space="preserve">сўзи билан, </w:t>
      </w:r>
      <w:r>
        <w:rPr>
          <w:rStyle w:val="CharStyle41"/>
          <w:b w:val="0"/>
          <w:bCs w:val="0"/>
        </w:rPr>
        <w:t>ўринлаихмоқ</w:t>
      </w:r>
      <w:r>
        <w:rPr>
          <w:rStyle w:val="CharStyle73"/>
          <w:b w:val="0"/>
          <w:bCs w:val="0"/>
        </w:rPr>
        <w:t xml:space="preserve"> </w:t>
      </w:r>
      <w:r>
        <w:rPr>
          <w:w w:val="100"/>
          <w:spacing w:val="0"/>
          <w:color w:val="000000"/>
          <w:position w:val="0"/>
        </w:rPr>
        <w:t xml:space="preserve">сўзи </w:t>
      </w:r>
      <w:r>
        <w:rPr>
          <w:rStyle w:val="CharStyle41"/>
          <w:b w:val="0"/>
          <w:bCs w:val="0"/>
        </w:rPr>
        <w:t>жой- лашмоқ.</w:t>
      </w:r>
      <w:r>
        <w:rPr>
          <w:rStyle w:val="CharStyle73"/>
          <w:b w:val="0"/>
          <w:bCs w:val="0"/>
        </w:rPr>
        <w:t xml:space="preserve"> </w:t>
      </w:r>
      <w:r>
        <w:rPr>
          <w:w w:val="100"/>
          <w:spacing w:val="0"/>
          <w:color w:val="000000"/>
          <w:position w:val="0"/>
        </w:rPr>
        <w:t xml:space="preserve">сўзи </w:t>
      </w:r>
      <w:r>
        <w:rPr>
          <w:lang w:val="ru-RU" w:eastAsia="ru-RU" w:bidi="ru-RU"/>
          <w:w w:val="100"/>
          <w:spacing w:val="0"/>
          <w:color w:val="000000"/>
          <w:position w:val="0"/>
        </w:rPr>
        <w:t xml:space="preserve">билан синоним </w:t>
      </w:r>
      <w:r>
        <w:rPr>
          <w:w w:val="100"/>
          <w:spacing w:val="0"/>
          <w:color w:val="000000"/>
          <w:position w:val="0"/>
        </w:rPr>
        <w:t xml:space="preserve">бўлгани ҳолда </w:t>
      </w:r>
      <w:r>
        <w:rPr>
          <w:rStyle w:val="CharStyle41"/>
          <w:b w:val="0"/>
          <w:bCs w:val="0"/>
        </w:rPr>
        <w:t>ўринлатмоқ</w:t>
      </w:r>
      <w:r>
        <w:rPr>
          <w:rStyle w:val="CharStyle73"/>
          <w:b w:val="0"/>
          <w:bCs w:val="0"/>
        </w:rPr>
        <w:t xml:space="preserve"> </w:t>
      </w:r>
      <w:r>
        <w:rPr>
          <w:w w:val="100"/>
          <w:spacing w:val="0"/>
          <w:color w:val="000000"/>
          <w:position w:val="0"/>
        </w:rPr>
        <w:t xml:space="preserve">сўзи эса </w:t>
      </w:r>
      <w:r>
        <w:rPr>
          <w:rStyle w:val="CharStyle41"/>
          <w:b w:val="0"/>
          <w:bCs w:val="0"/>
        </w:rPr>
        <w:t>жой</w:t>
      </w:r>
      <w:r>
        <w:rPr>
          <w:rStyle w:val="CharStyle73"/>
          <w:b w:val="0"/>
          <w:bCs w:val="0"/>
        </w:rPr>
        <w:t xml:space="preserve"> </w:t>
      </w:r>
      <w:r>
        <w:rPr>
          <w:w w:val="100"/>
          <w:spacing w:val="0"/>
          <w:color w:val="000000"/>
          <w:position w:val="0"/>
        </w:rPr>
        <w:t xml:space="preserve">сўзи билан ҳеч алоқаси бўлмаган </w:t>
      </w:r>
      <w:r>
        <w:rPr>
          <w:rStyle w:val="CharStyle41"/>
          <w:b w:val="0"/>
          <w:bCs w:val="0"/>
        </w:rPr>
        <w:t>бажармоқ, бопламоқ</w:t>
      </w:r>
      <w:r>
        <w:rPr>
          <w:rStyle w:val="CharStyle73"/>
          <w:b w:val="0"/>
          <w:bCs w:val="0"/>
        </w:rPr>
        <w:t xml:space="preserve"> </w:t>
      </w:r>
      <w:r>
        <w:rPr>
          <w:w w:val="100"/>
          <w:spacing w:val="0"/>
          <w:color w:val="000000"/>
          <w:position w:val="0"/>
        </w:rPr>
        <w:t xml:space="preserve">сўз- ларига </w:t>
      </w:r>
      <w:r>
        <w:rPr>
          <w:lang w:val="ru-RU" w:eastAsia="ru-RU" w:bidi="ru-RU"/>
          <w:w w:val="100"/>
          <w:spacing w:val="0"/>
          <w:color w:val="000000"/>
          <w:position w:val="0"/>
        </w:rPr>
        <w:t xml:space="preserve">синоним </w:t>
      </w:r>
      <w:r>
        <w:rPr>
          <w:w w:val="100"/>
          <w:spacing w:val="0"/>
          <w:color w:val="000000"/>
          <w:position w:val="0"/>
        </w:rPr>
        <w:t>бўлиб келади.</w:t>
      </w:r>
    </w:p>
    <w:p>
      <w:pPr>
        <w:pStyle w:val="Style31"/>
        <w:widowControl w:val="0"/>
        <w:keepNext w:val="0"/>
        <w:keepLines w:val="0"/>
        <w:shd w:val="clear" w:color="auto" w:fill="auto"/>
        <w:bidi w:val="0"/>
        <w:jc w:val="left"/>
        <w:ind w:left="0" w:firstLine="360"/>
      </w:pPr>
      <w:r>
        <w:rPr>
          <w:lang w:val="ru-RU" w:eastAsia="ru-RU" w:bidi="ru-RU"/>
          <w:w w:val="100"/>
          <w:spacing w:val="0"/>
          <w:color w:val="000000"/>
          <w:position w:val="0"/>
        </w:rPr>
        <w:t xml:space="preserve">Чегараланмаган лексика, </w:t>
      </w:r>
      <w:r>
        <w:rPr>
          <w:w w:val="100"/>
          <w:spacing w:val="0"/>
          <w:color w:val="000000"/>
          <w:position w:val="0"/>
        </w:rPr>
        <w:t>гарчи қўлланиш жиҳатдан бирмунча турғун бўлиб, ўзбек тили лексикасининг асосини ташкил этса ҳам, жамият тараққиёти билан бирга секин-аста ўзгариб, ривож- лаииб боради.</w:t>
      </w:r>
    </w:p>
    <w:p>
      <w:pPr>
        <w:pStyle w:val="Style31"/>
        <w:widowControl w:val="0"/>
        <w:keepNext w:val="0"/>
        <w:keepLines w:val="0"/>
        <w:shd w:val="clear" w:color="auto" w:fill="auto"/>
        <w:bidi w:val="0"/>
        <w:jc w:val="left"/>
        <w:ind w:left="0" w:firstLine="360"/>
      </w:pPr>
      <w:r>
        <w:rPr>
          <w:lang w:val="ru-RU" w:eastAsia="ru-RU" w:bidi="ru-RU"/>
          <w:w w:val="100"/>
          <w:spacing w:val="0"/>
          <w:color w:val="000000"/>
          <w:position w:val="0"/>
        </w:rPr>
        <w:t xml:space="preserve">Чегараланмаган лексика </w:t>
      </w:r>
      <w:r>
        <w:rPr>
          <w:w w:val="100"/>
          <w:spacing w:val="0"/>
          <w:color w:val="000000"/>
          <w:position w:val="0"/>
        </w:rPr>
        <w:t>асосан қуйидаги манбалар ҳисобига бойийди, ривожланади.</w:t>
      </w:r>
    </w:p>
    <w:p>
      <w:pPr>
        <w:pStyle w:val="Style31"/>
        <w:numPr>
          <w:ilvl w:val="0"/>
          <w:numId w:val="9"/>
        </w:numPr>
        <w:widowControl w:val="0"/>
        <w:keepNext w:val="0"/>
        <w:keepLines w:val="0"/>
        <w:shd w:val="clear" w:color="auto" w:fill="auto"/>
        <w:bidi w:val="0"/>
        <w:jc w:val="left"/>
        <w:ind w:left="0" w:firstLine="360"/>
      </w:pPr>
      <w:r>
        <w:rPr>
          <w:w w:val="100"/>
          <w:spacing w:val="0"/>
          <w:color w:val="000000"/>
          <w:position w:val="0"/>
        </w:rPr>
        <w:t xml:space="preserve"> Мавжуд сўзлардаги маъно ривожи ҳисобига. Сўз одатда маълум </w:t>
      </w:r>
      <w:r>
        <w:rPr>
          <w:lang w:val="ru-RU" w:eastAsia="ru-RU" w:bidi="ru-RU"/>
          <w:w w:val="100"/>
          <w:spacing w:val="0"/>
          <w:color w:val="000000"/>
          <w:position w:val="0"/>
        </w:rPr>
        <w:t xml:space="preserve">предмет, </w:t>
      </w:r>
      <w:r>
        <w:rPr>
          <w:w w:val="100"/>
          <w:spacing w:val="0"/>
          <w:color w:val="000000"/>
          <w:position w:val="0"/>
        </w:rPr>
        <w:t xml:space="preserve">ҳодиса, жараённинг ифодаси сифатида пайдо бўлганда </w:t>
      </w:r>
      <w:r>
        <w:rPr>
          <w:lang w:val="ru-RU" w:eastAsia="ru-RU" w:bidi="ru-RU"/>
          <w:w w:val="100"/>
          <w:spacing w:val="0"/>
          <w:color w:val="000000"/>
          <w:position w:val="0"/>
        </w:rPr>
        <w:t xml:space="preserve">бир маъноли </w:t>
      </w:r>
      <w:r>
        <w:rPr>
          <w:w w:val="100"/>
          <w:spacing w:val="0"/>
          <w:color w:val="000000"/>
          <w:position w:val="0"/>
        </w:rPr>
        <w:t xml:space="preserve">бўлади, яъни биргина нарсани атайди. Ке- йинчалик </w:t>
      </w:r>
      <w:r>
        <w:rPr>
          <w:lang w:val="ru-RU" w:eastAsia="ru-RU" w:bidi="ru-RU"/>
          <w:w w:val="100"/>
          <w:spacing w:val="0"/>
          <w:color w:val="000000"/>
          <w:position w:val="0"/>
        </w:rPr>
        <w:t xml:space="preserve">у </w:t>
      </w:r>
      <w:r>
        <w:rPr>
          <w:w w:val="100"/>
          <w:spacing w:val="0"/>
          <w:color w:val="000000"/>
          <w:position w:val="0"/>
        </w:rPr>
        <w:t xml:space="preserve">бошқа нарса, ҳодиса, белги ёки ҳаракатларга ҳам кўчирилади. Шунинг учун ҳам </w:t>
      </w:r>
      <w:r>
        <w:rPr>
          <w:lang w:val="ru-RU" w:eastAsia="ru-RU" w:bidi="ru-RU"/>
          <w:w w:val="100"/>
          <w:spacing w:val="0"/>
          <w:color w:val="000000"/>
          <w:position w:val="0"/>
        </w:rPr>
        <w:t xml:space="preserve">чегараланмаган лексика </w:t>
      </w:r>
      <w:r>
        <w:rPr>
          <w:w w:val="100"/>
          <w:spacing w:val="0"/>
          <w:color w:val="000000"/>
          <w:position w:val="0"/>
        </w:rPr>
        <w:t xml:space="preserve">таркиби- даги сўзларнинг кўпчилиги полисемантик сўзлардир. </w:t>
      </w:r>
      <w:r>
        <w:rPr>
          <w:lang w:val="ru-RU" w:eastAsia="ru-RU" w:bidi="ru-RU"/>
          <w:w w:val="100"/>
          <w:spacing w:val="0"/>
          <w:color w:val="000000"/>
          <w:position w:val="0"/>
        </w:rPr>
        <w:t xml:space="preserve">Масалан, </w:t>
      </w:r>
      <w:r>
        <w:rPr>
          <w:rStyle w:val="CharStyle42"/>
          <w:lang w:val="uz-UZ" w:eastAsia="uz-UZ" w:bidi="uz-UZ"/>
          <w:b/>
          <w:bCs/>
        </w:rPr>
        <w:t xml:space="preserve">тоғ, </w:t>
      </w:r>
      <w:r>
        <w:rPr>
          <w:rStyle w:val="CharStyle41"/>
          <w:b w:val="0"/>
          <w:bCs w:val="0"/>
        </w:rPr>
        <w:t>тоис, тил, тиш, ер, сув, оқ, қора, ўқимоқ, тортмоқ</w:t>
      </w:r>
      <w:r>
        <w:rPr>
          <w:rStyle w:val="CharStyle73"/>
          <w:b w:val="0"/>
          <w:bCs w:val="0"/>
        </w:rPr>
        <w:t xml:space="preserve"> </w:t>
      </w:r>
      <w:r>
        <w:rPr>
          <w:w w:val="100"/>
          <w:spacing w:val="0"/>
          <w:color w:val="000000"/>
          <w:position w:val="0"/>
        </w:rPr>
        <w:t>каби сўзлар бош маъноларидан ташқари яна бир қанча маъноларга эга бўлган.</w:t>
      </w:r>
    </w:p>
    <w:p>
      <w:pPr>
        <w:pStyle w:val="Style22"/>
        <w:widowControl w:val="0"/>
        <w:keepNext w:val="0"/>
        <w:keepLines w:val="0"/>
        <w:shd w:val="clear" w:color="auto" w:fill="auto"/>
        <w:bidi w:val="0"/>
        <w:jc w:val="left"/>
        <w:spacing w:line="211" w:lineRule="exact"/>
        <w:ind w:left="0" w:firstLine="360"/>
      </w:pPr>
      <w:r>
        <w:rPr>
          <w:w w:val="100"/>
          <w:spacing w:val="0"/>
          <w:color w:val="000000"/>
          <w:position w:val="0"/>
        </w:rPr>
        <w:t>Тоил</w:t>
      </w:r>
      <w:r>
        <w:rPr>
          <w:rStyle w:val="CharStyle70"/>
          <w:lang w:val="uz-UZ" w:eastAsia="uz-UZ" w:bidi="uz-UZ"/>
          <w:i w:val="0"/>
          <w:iCs w:val="0"/>
        </w:rPr>
        <w:t xml:space="preserve"> </w:t>
      </w:r>
      <w:r>
        <w:rPr>
          <w:rStyle w:val="CharStyle58"/>
          <w:i w:val="0"/>
          <w:iCs w:val="0"/>
        </w:rPr>
        <w:t xml:space="preserve">сўзи тоғ жинси, нарсаларнинг вазнини ўлчашда шилати- ладиган қадоқ, касаллик туфайли айрим органларда йиғилади- ган қаттиқ модда, бераҳм, шафқатсиз маъноларида дўлланилади: </w:t>
      </w:r>
      <w:r>
        <w:rPr>
          <w:w w:val="100"/>
          <w:spacing w:val="0"/>
          <w:color w:val="000000"/>
          <w:position w:val="0"/>
        </w:rPr>
        <w:t xml:space="preserve">Сув кетар, </w:t>
      </w:r>
      <w:r>
        <w:rPr>
          <w:lang w:val="ru-RU" w:eastAsia="ru-RU" w:bidi="ru-RU"/>
          <w:w w:val="100"/>
          <w:spacing w:val="0"/>
          <w:color w:val="000000"/>
          <w:position w:val="0"/>
        </w:rPr>
        <w:t xml:space="preserve">то их </w:t>
      </w:r>
      <w:r>
        <w:rPr>
          <w:w w:val="100"/>
          <w:spacing w:val="0"/>
          <w:color w:val="000000"/>
          <w:position w:val="0"/>
        </w:rPr>
        <w:t>қолар, ўсма кетар қоих цолар</w:t>
      </w:r>
      <w:r>
        <w:rPr>
          <w:rStyle w:val="CharStyle70"/>
          <w:lang w:val="uz-UZ" w:eastAsia="uz-UZ" w:bidi="uz-UZ"/>
          <w:i w:val="0"/>
          <w:iCs w:val="0"/>
        </w:rPr>
        <w:t xml:space="preserve"> (Мақол). </w:t>
      </w:r>
      <w:r>
        <w:rPr>
          <w:w w:val="100"/>
          <w:spacing w:val="0"/>
          <w:color w:val="000000"/>
          <w:position w:val="0"/>
        </w:rPr>
        <w:t xml:space="preserve">Шу шанбадан қолдирмай тўйни боиглайлик: семиз қўй ётсираб яна икки кун овқат емаси, </w:t>
      </w:r>
      <w:r>
        <w:rPr>
          <w:rStyle w:val="CharStyle74"/>
          <w:i/>
          <w:iCs/>
        </w:rPr>
        <w:t xml:space="preserve">т </w:t>
      </w:r>
      <w:r>
        <w:rPr>
          <w:rStyle w:val="CharStyle74"/>
          <w:lang w:val="ru-RU" w:eastAsia="ru-RU" w:bidi="ru-RU"/>
          <w:i/>
          <w:iCs/>
        </w:rPr>
        <w:t xml:space="preserve">о </w:t>
      </w:r>
      <w:r>
        <w:rPr>
          <w:rStyle w:val="CharStyle74"/>
          <w:i/>
          <w:iCs/>
        </w:rPr>
        <w:t xml:space="preserve">ш </w:t>
      </w:r>
      <w:r>
        <w:rPr>
          <w:lang w:val="ru-RU" w:eastAsia="ru-RU" w:bidi="ru-RU"/>
          <w:w w:val="100"/>
          <w:spacing w:val="0"/>
          <w:color w:val="000000"/>
          <w:position w:val="0"/>
        </w:rPr>
        <w:t xml:space="preserve">и </w:t>
      </w:r>
      <w:r>
        <w:rPr>
          <w:w w:val="100"/>
          <w:spacing w:val="0"/>
          <w:color w:val="000000"/>
          <w:position w:val="0"/>
        </w:rPr>
        <w:t xml:space="preserve">н </w:t>
      </w:r>
      <w:r>
        <w:rPr>
          <w:rStyle w:val="CharStyle74"/>
          <w:lang w:val="ru-RU" w:eastAsia="ru-RU" w:bidi="ru-RU"/>
          <w:i/>
          <w:iCs/>
        </w:rPr>
        <w:t xml:space="preserve">и </w:t>
      </w:r>
      <w:r>
        <w:rPr>
          <w:w w:val="100"/>
          <w:spacing w:val="0"/>
          <w:color w:val="000000"/>
          <w:position w:val="0"/>
        </w:rPr>
        <w:t>йўқотади, озиб қолади</w:t>
      </w:r>
      <w:r>
        <w:rPr>
          <w:rStyle w:val="CharStyle70"/>
          <w:lang w:val="uz-UZ" w:eastAsia="uz-UZ" w:bidi="uz-UZ"/>
          <w:i w:val="0"/>
          <w:iCs w:val="0"/>
        </w:rPr>
        <w:t xml:space="preserve"> </w:t>
      </w:r>
      <w:r>
        <w:rPr>
          <w:rStyle w:val="CharStyle70"/>
          <w:i w:val="0"/>
          <w:iCs w:val="0"/>
        </w:rPr>
        <w:t>(С. Аб</w:t>
        <w:softHyphen/>
        <w:t xml:space="preserve">дулла). </w:t>
      </w:r>
      <w:r>
        <w:rPr>
          <w:w w:val="100"/>
          <w:spacing w:val="0"/>
          <w:color w:val="000000"/>
          <w:position w:val="0"/>
        </w:rPr>
        <w:t xml:space="preserve">Номим улуғу кўпга бош эдим, Баъзан хушфеъл, баъзан </w:t>
      </w:r>
      <w:r>
        <w:rPr>
          <w:lang w:val="ru-RU" w:eastAsia="ru-RU" w:bidi="ru-RU"/>
          <w:w w:val="100"/>
          <w:spacing w:val="0"/>
          <w:color w:val="000000"/>
          <w:position w:val="0"/>
        </w:rPr>
        <w:t>то их эдим</w:t>
      </w:r>
      <w:r>
        <w:rPr>
          <w:rStyle w:val="CharStyle70"/>
          <w:i w:val="0"/>
          <w:iCs w:val="0"/>
        </w:rPr>
        <w:t xml:space="preserve"> </w:t>
      </w:r>
      <w:r>
        <w:rPr>
          <w:rStyle w:val="CharStyle58"/>
          <w:i w:val="0"/>
          <w:iCs w:val="0"/>
        </w:rPr>
        <w:t xml:space="preserve">(«М </w:t>
      </w:r>
      <w:r>
        <w:rPr>
          <w:rStyle w:val="CharStyle58"/>
          <w:lang w:val="ru-RU" w:eastAsia="ru-RU" w:bidi="ru-RU"/>
          <w:i w:val="0"/>
          <w:iCs w:val="0"/>
        </w:rPr>
        <w:t xml:space="preserve">у </w:t>
      </w:r>
      <w:r>
        <w:rPr>
          <w:rStyle w:val="CharStyle58"/>
          <w:i w:val="0"/>
          <w:iCs w:val="0"/>
        </w:rPr>
        <w:t xml:space="preserve">ш т </w:t>
      </w:r>
      <w:r>
        <w:rPr>
          <w:rStyle w:val="CharStyle58"/>
          <w:lang w:val="ru-RU" w:eastAsia="ru-RU" w:bidi="ru-RU"/>
          <w:i w:val="0"/>
          <w:iCs w:val="0"/>
        </w:rPr>
        <w:t xml:space="preserve">у </w:t>
      </w:r>
      <w:r>
        <w:rPr>
          <w:rStyle w:val="CharStyle71"/>
          <w:lang w:val="uz-UZ" w:eastAsia="uz-UZ" w:bidi="uz-UZ"/>
          <w:i w:val="0"/>
          <w:iCs w:val="0"/>
        </w:rPr>
        <w:t xml:space="preserve">м»). </w:t>
      </w:r>
      <w:r>
        <w:rPr>
          <w:lang w:val="ru-RU" w:eastAsia="ru-RU" w:bidi="ru-RU"/>
          <w:w w:val="100"/>
          <w:spacing w:val="0"/>
          <w:color w:val="000000"/>
          <w:position w:val="0"/>
        </w:rPr>
        <w:t xml:space="preserve">О, </w:t>
      </w:r>
      <w:r>
        <w:rPr>
          <w:w w:val="100"/>
          <w:spacing w:val="0"/>
          <w:color w:val="000000"/>
          <w:position w:val="0"/>
        </w:rPr>
        <w:t xml:space="preserve">мусибат ихунчалар т </w:t>
      </w:r>
      <w:r>
        <w:rPr>
          <w:lang w:val="ru-RU" w:eastAsia="ru-RU" w:bidi="ru-RU"/>
          <w:w w:val="100"/>
          <w:spacing w:val="0"/>
          <w:color w:val="000000"/>
          <w:position w:val="0"/>
        </w:rPr>
        <w:t xml:space="preserve">о шин </w:t>
      </w:r>
      <w:r>
        <w:rPr>
          <w:w w:val="100"/>
          <w:spacing w:val="0"/>
          <w:color w:val="000000"/>
          <w:position w:val="0"/>
        </w:rPr>
        <w:t>г оғир бўлмаса.</w:t>
      </w:r>
      <w:r>
        <w:rPr>
          <w:rStyle w:val="CharStyle70"/>
          <w:lang w:val="uz-UZ" w:eastAsia="uz-UZ" w:bidi="uz-UZ"/>
          <w:i w:val="0"/>
          <w:iCs w:val="0"/>
        </w:rPr>
        <w:t xml:space="preserve"> </w:t>
      </w:r>
      <w:r>
        <w:rPr>
          <w:rStyle w:val="CharStyle71"/>
          <w:lang w:val="uz-UZ" w:eastAsia="uz-UZ" w:bidi="uz-UZ"/>
          <w:i w:val="0"/>
          <w:iCs w:val="0"/>
        </w:rPr>
        <w:t>(М. Исмоилий).</w:t>
      </w:r>
      <w:r>
        <w:rPr>
          <w:rStyle w:val="CharStyle58"/>
          <w:i w:val="0"/>
          <w:iCs w:val="0"/>
        </w:rPr>
        <w:t xml:space="preserve"> Бундан ташқари, улар қуйидаги иборалар таркибида кўчма маънода ҳам кенг қўлланилади: бо- </w:t>
      </w:r>
      <w:r>
        <w:rPr>
          <w:w w:val="100"/>
          <w:spacing w:val="0"/>
          <w:color w:val="000000"/>
          <w:position w:val="0"/>
        </w:rPr>
        <w:t xml:space="preserve">шида т </w:t>
      </w:r>
      <w:r>
        <w:rPr>
          <w:lang w:val="ru-RU" w:eastAsia="ru-RU" w:bidi="ru-RU"/>
          <w:w w:val="100"/>
          <w:spacing w:val="0"/>
          <w:color w:val="000000"/>
          <w:position w:val="0"/>
        </w:rPr>
        <w:t xml:space="preserve">о их </w:t>
      </w:r>
      <w:r>
        <w:rPr>
          <w:w w:val="100"/>
          <w:spacing w:val="0"/>
          <w:color w:val="000000"/>
          <w:position w:val="0"/>
        </w:rPr>
        <w:t xml:space="preserve">чақмоқ, бошидан тегирмон т </w:t>
      </w:r>
      <w:r>
        <w:rPr>
          <w:lang w:val="ru-RU" w:eastAsia="ru-RU" w:bidi="ru-RU"/>
          <w:w w:val="100"/>
          <w:spacing w:val="0"/>
          <w:color w:val="000000"/>
          <w:position w:val="0"/>
        </w:rPr>
        <w:t xml:space="preserve">о их и </w:t>
      </w:r>
      <w:r>
        <w:rPr>
          <w:w w:val="100"/>
          <w:spacing w:val="0"/>
          <w:color w:val="000000"/>
          <w:position w:val="0"/>
        </w:rPr>
        <w:t xml:space="preserve">юргизмоқ, боихинг т </w:t>
      </w:r>
      <w:r>
        <w:rPr>
          <w:lang w:val="ru-RU" w:eastAsia="ru-RU" w:bidi="ru-RU"/>
          <w:w w:val="100"/>
          <w:spacing w:val="0"/>
          <w:color w:val="000000"/>
          <w:position w:val="0"/>
        </w:rPr>
        <w:t xml:space="preserve">о </w:t>
      </w:r>
      <w:r>
        <w:rPr>
          <w:w w:val="100"/>
          <w:spacing w:val="0"/>
          <w:color w:val="000000"/>
          <w:position w:val="0"/>
        </w:rPr>
        <w:t xml:space="preserve">ихд ан бўлсин, боши т </w:t>
      </w:r>
      <w:r>
        <w:rPr>
          <w:rStyle w:val="CharStyle72"/>
          <w:i/>
          <w:iCs/>
        </w:rPr>
        <w:t>оихг</w:t>
      </w:r>
      <w:r>
        <w:rPr>
          <w:w w:val="100"/>
          <w:spacing w:val="0"/>
          <w:color w:val="000000"/>
          <w:position w:val="0"/>
        </w:rPr>
        <w:t xml:space="preserve"> </w:t>
      </w:r>
      <w:r>
        <w:rPr>
          <w:lang w:val="ru-RU" w:eastAsia="ru-RU" w:bidi="ru-RU"/>
          <w:w w:val="100"/>
          <w:spacing w:val="0"/>
          <w:color w:val="000000"/>
          <w:position w:val="0"/>
        </w:rPr>
        <w:t xml:space="preserve">а </w:t>
      </w:r>
      <w:r>
        <w:rPr>
          <w:w w:val="100"/>
          <w:spacing w:val="0"/>
          <w:color w:val="000000"/>
          <w:position w:val="0"/>
        </w:rPr>
        <w:t xml:space="preserve">тегди, т </w:t>
      </w:r>
      <w:r>
        <w:rPr>
          <w:lang w:val="ru-RU" w:eastAsia="ru-RU" w:bidi="ru-RU"/>
          <w:w w:val="100"/>
          <w:spacing w:val="0"/>
          <w:color w:val="000000"/>
          <w:position w:val="0"/>
        </w:rPr>
        <w:t xml:space="preserve">о их </w:t>
      </w:r>
      <w:r>
        <w:rPr>
          <w:w w:val="100"/>
          <w:spacing w:val="0"/>
          <w:color w:val="000000"/>
          <w:position w:val="0"/>
        </w:rPr>
        <w:t xml:space="preserve">отмоқ, оғзингга </w:t>
      </w:r>
      <w:r>
        <w:rPr>
          <w:lang w:val="ru-RU" w:eastAsia="ru-RU" w:bidi="ru-RU"/>
          <w:w w:val="100"/>
          <w:spacing w:val="0"/>
          <w:color w:val="000000"/>
          <w:position w:val="0"/>
        </w:rPr>
        <w:t>то их</w:t>
      </w:r>
      <w:r>
        <w:rPr>
          <w:rStyle w:val="CharStyle70"/>
          <w:i w:val="0"/>
          <w:iCs w:val="0"/>
        </w:rPr>
        <w:t xml:space="preserve"> </w:t>
      </w:r>
      <w:r>
        <w:rPr>
          <w:rStyle w:val="CharStyle58"/>
          <w:i w:val="0"/>
          <w:iCs w:val="0"/>
        </w:rPr>
        <w:t xml:space="preserve">(ёмон нафас қилган кишига нисбатан), </w:t>
      </w:r>
      <w:r>
        <w:rPr>
          <w:rStyle w:val="CharStyle72"/>
          <w:i/>
          <w:iCs/>
        </w:rPr>
        <w:t>тоихингни</w:t>
      </w:r>
      <w:r>
        <w:rPr>
          <w:w w:val="100"/>
          <w:spacing w:val="0"/>
          <w:color w:val="000000"/>
          <w:position w:val="0"/>
        </w:rPr>
        <w:t xml:space="preserve"> тер </w:t>
      </w:r>
      <w:r>
        <w:rPr>
          <w:rStyle w:val="CharStyle58"/>
          <w:i w:val="0"/>
          <w:iCs w:val="0"/>
        </w:rPr>
        <w:t xml:space="preserve">(боравер), </w:t>
      </w:r>
      <w:r>
        <w:rPr>
          <w:rStyle w:val="CharStyle72"/>
          <w:i/>
          <w:iCs/>
        </w:rPr>
        <w:t>тош</w:t>
      </w:r>
      <w:r>
        <w:rPr>
          <w:w w:val="100"/>
          <w:spacing w:val="0"/>
          <w:color w:val="000000"/>
          <w:position w:val="0"/>
        </w:rPr>
        <w:t xml:space="preserve"> қотмоқ, </w:t>
      </w:r>
      <w:r>
        <w:rPr>
          <w:lang w:val="ru-RU" w:eastAsia="ru-RU" w:bidi="ru-RU"/>
          <w:w w:val="100"/>
          <w:spacing w:val="0"/>
          <w:color w:val="000000"/>
          <w:position w:val="0"/>
        </w:rPr>
        <w:t>то их</w:t>
      </w:r>
      <w:r>
        <w:rPr>
          <w:rStyle w:val="CharStyle70"/>
          <w:i w:val="0"/>
          <w:iCs w:val="0"/>
        </w:rPr>
        <w:t xml:space="preserve"> </w:t>
      </w:r>
      <w:r>
        <w:rPr>
          <w:rStyle w:val="CharStyle58"/>
          <w:i w:val="0"/>
          <w:iCs w:val="0"/>
        </w:rPr>
        <w:t xml:space="preserve">— </w:t>
      </w:r>
      <w:r>
        <w:rPr>
          <w:lang w:val="ru-RU" w:eastAsia="ru-RU" w:bidi="ru-RU"/>
          <w:w w:val="100"/>
          <w:spacing w:val="0"/>
          <w:color w:val="000000"/>
          <w:position w:val="0"/>
        </w:rPr>
        <w:t xml:space="preserve">метин </w:t>
      </w:r>
      <w:r>
        <w:rPr>
          <w:w w:val="100"/>
          <w:spacing w:val="0"/>
          <w:color w:val="000000"/>
          <w:position w:val="0"/>
        </w:rPr>
        <w:t xml:space="preserve">бўлиб қотмоқ, тош ц,о- тиб ухламоқ, </w:t>
      </w:r>
      <w:r>
        <w:rPr>
          <w:lang w:val="ru-RU" w:eastAsia="ru-RU" w:bidi="ru-RU"/>
          <w:w w:val="100"/>
          <w:spacing w:val="0"/>
          <w:color w:val="000000"/>
          <w:position w:val="0"/>
        </w:rPr>
        <w:t xml:space="preserve">то их </w:t>
      </w:r>
      <w:r>
        <w:rPr>
          <w:w w:val="100"/>
          <w:spacing w:val="0"/>
          <w:color w:val="000000"/>
          <w:position w:val="0"/>
        </w:rPr>
        <w:t>бойламоқ.</w:t>
      </w:r>
      <w:r>
        <w:rPr>
          <w:rStyle w:val="CharStyle70"/>
          <w:lang w:val="uz-UZ" w:eastAsia="uz-UZ" w:bidi="uz-UZ"/>
          <w:i w:val="0"/>
          <w:iCs w:val="0"/>
        </w:rPr>
        <w:t xml:space="preserve"> </w:t>
      </w:r>
      <w:r>
        <w:rPr>
          <w:rStyle w:val="CharStyle58"/>
          <w:lang w:val="ru-RU" w:eastAsia="ru-RU" w:bidi="ru-RU"/>
          <w:i w:val="0"/>
          <w:iCs w:val="0"/>
        </w:rPr>
        <w:t>каби.</w:t>
      </w:r>
    </w:p>
    <w:p>
      <w:pPr>
        <w:pStyle w:val="Style22"/>
        <w:numPr>
          <w:ilvl w:val="0"/>
          <w:numId w:val="9"/>
        </w:numPr>
        <w:widowControl w:val="0"/>
        <w:keepNext w:val="0"/>
        <w:keepLines w:val="0"/>
        <w:shd w:val="clear" w:color="auto" w:fill="auto"/>
        <w:bidi w:val="0"/>
        <w:jc w:val="left"/>
        <w:spacing w:line="211" w:lineRule="exact"/>
        <w:ind w:left="0" w:firstLine="360"/>
        <w:sectPr>
          <w:footerReference w:type="even" r:id="rId12"/>
          <w:footerReference w:type="default" r:id="rId13"/>
          <w:footerReference w:type="first" r:id="rId14"/>
          <w:titlePg/>
          <w:pgSz w:w="11909" w:h="16834"/>
          <w:pgMar w:top="2832" w:left="2640" w:right="2381" w:bottom="3235" w:header="0" w:footer="3" w:gutter="0"/>
          <w:rtlGutter w:val="0"/>
          <w:cols w:space="720"/>
          <w:noEndnote/>
          <w:docGrid w:linePitch="360"/>
        </w:sectPr>
      </w:pPr>
      <w:r>
        <w:rPr>
          <w:rStyle w:val="CharStyle58"/>
          <w:i w:val="0"/>
          <w:iCs w:val="0"/>
        </w:rPr>
        <w:t xml:space="preserve"> Бошқа тилдан ўзлашган сўзлар ҳам умумхалққа тушунар- ли ва умумистеъмолда бўлса, </w:t>
      </w:r>
      <w:r>
        <w:rPr>
          <w:rStyle w:val="CharStyle58"/>
          <w:lang w:val="ru-RU" w:eastAsia="ru-RU" w:bidi="ru-RU"/>
          <w:i w:val="0"/>
          <w:iCs w:val="0"/>
        </w:rPr>
        <w:t xml:space="preserve">чегараланмаган </w:t>
      </w:r>
      <w:r>
        <w:rPr>
          <w:rStyle w:val="CharStyle58"/>
          <w:i w:val="0"/>
          <w:iCs w:val="0"/>
        </w:rPr>
        <w:t xml:space="preserve">лексикага киради. </w:t>
      </w:r>
      <w:r>
        <w:rPr>
          <w:rStyle w:val="CharStyle58"/>
          <w:lang w:val="ru-RU" w:eastAsia="ru-RU" w:bidi="ru-RU"/>
          <w:i w:val="0"/>
          <w:iCs w:val="0"/>
        </w:rPr>
        <w:t xml:space="preserve">Узбек </w:t>
      </w:r>
      <w:r>
        <w:rPr>
          <w:rStyle w:val="CharStyle58"/>
          <w:i w:val="0"/>
          <w:iCs w:val="0"/>
        </w:rPr>
        <w:t xml:space="preserve">тилидаги кенг халқ оммасига тушунарли бўлган кўпгина тожик </w:t>
      </w:r>
      <w:r>
        <w:rPr>
          <w:rStyle w:val="CharStyle58"/>
          <w:lang w:val="ru-RU" w:eastAsia="ru-RU" w:bidi="ru-RU"/>
          <w:i w:val="0"/>
          <w:iCs w:val="0"/>
        </w:rPr>
        <w:t xml:space="preserve">ва араб </w:t>
      </w:r>
      <w:r>
        <w:rPr>
          <w:rStyle w:val="CharStyle58"/>
          <w:i w:val="0"/>
          <w:iCs w:val="0"/>
        </w:rPr>
        <w:t xml:space="preserve">ўзагига алоқадор сўзлар шулар жумласига </w:t>
      </w:r>
      <w:r>
        <w:rPr>
          <w:rStyle w:val="CharStyle58"/>
          <w:lang w:val="ru-RU" w:eastAsia="ru-RU" w:bidi="ru-RU"/>
          <w:i w:val="0"/>
          <w:iCs w:val="0"/>
        </w:rPr>
        <w:t>кира</w:t>
        <w:softHyphen/>
        <w:t xml:space="preserve">ди: </w:t>
      </w:r>
      <w:r>
        <w:rPr>
          <w:w w:val="100"/>
          <w:spacing w:val="0"/>
          <w:color w:val="000000"/>
          <w:position w:val="0"/>
        </w:rPr>
        <w:t>девор, дарвоза, оҳак, мих, режа, дастурхон, дазмол, чироқ</w:t>
      </w:r>
      <w:r>
        <w:rPr>
          <w:rStyle w:val="CharStyle70"/>
          <w:lang w:val="uz-UZ" w:eastAsia="uz-UZ" w:bidi="uz-UZ"/>
          <w:i w:val="0"/>
          <w:iCs w:val="0"/>
        </w:rPr>
        <w:t xml:space="preserve">, </w:t>
      </w:r>
      <w:r>
        <w:rPr>
          <w:w w:val="100"/>
          <w:spacing w:val="0"/>
          <w:color w:val="000000"/>
          <w:position w:val="0"/>
        </w:rPr>
        <w:t xml:space="preserve">гугурт, поёндоз, </w:t>
      </w:r>
      <w:r>
        <w:rPr>
          <w:lang w:val="ru-RU" w:eastAsia="ru-RU" w:bidi="ru-RU"/>
          <w:w w:val="100"/>
          <w:spacing w:val="0"/>
          <w:color w:val="000000"/>
          <w:position w:val="0"/>
        </w:rPr>
        <w:t xml:space="preserve">сандщ, тахта, </w:t>
      </w:r>
      <w:r>
        <w:rPr>
          <w:w w:val="100"/>
          <w:spacing w:val="0"/>
          <w:color w:val="000000"/>
          <w:position w:val="0"/>
        </w:rPr>
        <w:t xml:space="preserve">ихииха, ихер, жонвор, фил, маймун булбул, каптар, бедана, чинор, гилос, анжир, пахта, пиёз, сабзи, шоли, ихона, ихох, </w:t>
      </w:r>
      <w:r>
        <w:rPr>
          <w:lang w:val="ru-RU" w:eastAsia="ru-RU" w:bidi="ru-RU"/>
          <w:w w:val="100"/>
          <w:spacing w:val="0"/>
          <w:color w:val="000000"/>
          <w:position w:val="0"/>
        </w:rPr>
        <w:t xml:space="preserve">бодом, гул, </w:t>
      </w:r>
      <w:r>
        <w:rPr>
          <w:w w:val="100"/>
          <w:spacing w:val="0"/>
          <w:color w:val="000000"/>
          <w:position w:val="0"/>
        </w:rPr>
        <w:t xml:space="preserve">лола, бинафиха, баҳор, ҳафта, </w:t>
      </w:r>
      <w:r>
        <w:rPr>
          <w:rStyle w:val="CharStyle75"/>
          <w:lang w:val="uz-UZ" w:eastAsia="uz-UZ" w:bidi="uz-UZ"/>
          <w:i/>
          <w:iCs/>
        </w:rPr>
        <w:t>дутор.</w:t>
      </w:r>
    </w:p>
    <w:p>
      <w:pPr>
        <w:pStyle w:val="Style76"/>
        <w:widowControl w:val="0"/>
        <w:keepNext w:val="0"/>
        <w:keepLines w:val="0"/>
        <w:shd w:val="clear" w:color="auto" w:fill="auto"/>
        <w:bidi w:val="0"/>
        <w:jc w:val="left"/>
        <w:ind w:left="0" w:firstLine="0"/>
      </w:pPr>
      <w:r>
        <w:rPr>
          <w:lang w:val="ru-RU" w:eastAsia="ru-RU" w:bidi="ru-RU"/>
          <w:w w:val="100"/>
          <w:spacing w:val="0"/>
          <w:color w:val="000000"/>
          <w:position w:val="0"/>
        </w:rPr>
        <w:t xml:space="preserve">тойи, дока, якшанба, душанба, сешанба, чоршанба, пул, савдо, феруза, </w:t>
      </w:r>
      <w:r>
        <w:rPr>
          <w:lang w:val="uz-UZ" w:eastAsia="uz-UZ" w:bidi="uz-UZ"/>
          <w:w w:val="100"/>
          <w:spacing w:val="0"/>
          <w:color w:val="000000"/>
          <w:position w:val="0"/>
        </w:rPr>
        <w:t xml:space="preserve">гавҳар, </w:t>
      </w:r>
      <w:r>
        <w:rPr>
          <w:lang w:val="ru-RU" w:eastAsia="ru-RU" w:bidi="ru-RU"/>
          <w:w w:val="100"/>
          <w:spacing w:val="0"/>
          <w:color w:val="000000"/>
          <w:position w:val="0"/>
        </w:rPr>
        <w:t xml:space="preserve">ватан, давлат, </w:t>
      </w:r>
      <w:r>
        <w:rPr>
          <w:lang w:val="uz-UZ" w:eastAsia="uz-UZ" w:bidi="uz-UZ"/>
          <w:w w:val="100"/>
          <w:spacing w:val="0"/>
          <w:color w:val="000000"/>
          <w:position w:val="0"/>
        </w:rPr>
        <w:t xml:space="preserve">ҳукумат, </w:t>
      </w:r>
      <w:r>
        <w:rPr>
          <w:lang w:val="ru-RU" w:eastAsia="ru-RU" w:bidi="ru-RU"/>
          <w:w w:val="100"/>
          <w:spacing w:val="0"/>
          <w:color w:val="000000"/>
          <w:position w:val="0"/>
        </w:rPr>
        <w:t xml:space="preserve">амал, вакил, раис, идора, сиёсат, </w:t>
      </w:r>
      <w:r>
        <w:rPr>
          <w:lang w:val="uz-UZ" w:eastAsia="uz-UZ" w:bidi="uz-UZ"/>
          <w:w w:val="100"/>
          <w:spacing w:val="0"/>
          <w:color w:val="000000"/>
          <w:position w:val="0"/>
        </w:rPr>
        <w:t xml:space="preserve">халқ, ҳайит, </w:t>
      </w:r>
      <w:r>
        <w:rPr>
          <w:lang w:val="ru-RU" w:eastAsia="ru-RU" w:bidi="ru-RU"/>
          <w:w w:val="100"/>
          <w:spacing w:val="0"/>
          <w:color w:val="000000"/>
          <w:position w:val="0"/>
        </w:rPr>
        <w:t xml:space="preserve">арафа, касб, косиб, шоир, </w:t>
      </w:r>
      <w:r>
        <w:rPr>
          <w:lang w:val="uz-UZ" w:eastAsia="uz-UZ" w:bidi="uz-UZ"/>
          <w:w w:val="100"/>
          <w:spacing w:val="0"/>
          <w:color w:val="000000"/>
          <w:position w:val="0"/>
        </w:rPr>
        <w:t xml:space="preserve">мақол, </w:t>
      </w:r>
      <w:r>
        <w:rPr>
          <w:lang w:val="ru-RU" w:eastAsia="ru-RU" w:bidi="ru-RU"/>
          <w:w w:val="100"/>
          <w:spacing w:val="0"/>
          <w:color w:val="000000"/>
          <w:position w:val="0"/>
        </w:rPr>
        <w:t xml:space="preserve">илм, мак- </w:t>
      </w:r>
      <w:r>
        <w:rPr>
          <w:rStyle w:val="CharStyle78"/>
          <w:b/>
          <w:bCs/>
          <w:i/>
          <w:iCs/>
        </w:rPr>
        <w:t xml:space="preserve">габ, </w:t>
      </w:r>
      <w:r>
        <w:rPr>
          <w:lang w:val="ru-RU" w:eastAsia="ru-RU" w:bidi="ru-RU"/>
          <w:w w:val="100"/>
          <w:spacing w:val="0"/>
          <w:color w:val="000000"/>
          <w:position w:val="0"/>
        </w:rPr>
        <w:t>китоб, хабар, савол, жавоб, авлод, аждод</w:t>
      </w:r>
      <w:r>
        <w:rPr>
          <w:rStyle w:val="CharStyle79"/>
          <w:b w:val="0"/>
          <w:bCs w:val="0"/>
          <w:i w:val="0"/>
          <w:iCs w:val="0"/>
        </w:rPr>
        <w:t xml:space="preserve"> </w:t>
      </w:r>
      <w:r>
        <w:rPr>
          <w:rStyle w:val="CharStyle80"/>
          <w:b/>
          <w:bCs/>
          <w:i w:val="0"/>
          <w:iCs w:val="0"/>
        </w:rPr>
        <w:t xml:space="preserve">каби. Рус тилидан кирган: </w:t>
      </w:r>
      <w:r>
        <w:rPr>
          <w:lang w:val="ru-RU" w:eastAsia="ru-RU" w:bidi="ru-RU"/>
          <w:w w:val="100"/>
          <w:spacing w:val="0"/>
          <w:color w:val="000000"/>
          <w:position w:val="0"/>
        </w:rPr>
        <w:t>коммунист, партия, электр, цемент, самолёт, трамвай, конфет, печенье, костюм, пальто, тарелка, шкаф, шифоньер, колхоз, совхоз, паровоз, тепловоз, самовар, область, стол, стул</w:t>
      </w:r>
      <w:r>
        <w:rPr>
          <w:rStyle w:val="CharStyle79"/>
          <w:b w:val="0"/>
          <w:bCs w:val="0"/>
          <w:i w:val="0"/>
          <w:iCs w:val="0"/>
        </w:rPr>
        <w:t xml:space="preserve"> </w:t>
      </w:r>
      <w:r>
        <w:rPr>
          <w:rStyle w:val="CharStyle80"/>
          <w:b/>
          <w:bCs/>
          <w:i w:val="0"/>
          <w:iCs w:val="0"/>
        </w:rPr>
        <w:t xml:space="preserve">каби </w:t>
      </w:r>
      <w:r>
        <w:rPr>
          <w:rStyle w:val="CharStyle80"/>
          <w:lang w:val="uz-UZ" w:eastAsia="uz-UZ" w:bidi="uz-UZ"/>
          <w:b/>
          <w:bCs/>
          <w:i w:val="0"/>
          <w:iCs w:val="0"/>
        </w:rPr>
        <w:t xml:space="preserve">кўп- </w:t>
      </w:r>
      <w:r>
        <w:rPr>
          <w:rStyle w:val="CharStyle80"/>
          <w:b/>
          <w:bCs/>
          <w:i w:val="0"/>
          <w:iCs w:val="0"/>
        </w:rPr>
        <w:t xml:space="preserve">лаб </w:t>
      </w:r>
      <w:r>
        <w:rPr>
          <w:rStyle w:val="CharStyle80"/>
          <w:lang w:val="uz-UZ" w:eastAsia="uz-UZ" w:bidi="uz-UZ"/>
          <w:b/>
          <w:bCs/>
          <w:i w:val="0"/>
          <w:iCs w:val="0"/>
        </w:rPr>
        <w:t xml:space="preserve">сўзлар </w:t>
      </w:r>
      <w:r>
        <w:rPr>
          <w:rStyle w:val="CharStyle80"/>
          <w:b/>
          <w:bCs/>
          <w:i w:val="0"/>
          <w:iCs w:val="0"/>
        </w:rPr>
        <w:t xml:space="preserve">чегараланмаган лексиканинг ажралмас </w:t>
      </w:r>
      <w:r>
        <w:rPr>
          <w:rStyle w:val="CharStyle80"/>
          <w:lang w:val="uz-UZ" w:eastAsia="uz-UZ" w:bidi="uz-UZ"/>
          <w:b/>
          <w:bCs/>
          <w:i w:val="0"/>
          <w:iCs w:val="0"/>
        </w:rPr>
        <w:t>қисмидир.</w:t>
      </w:r>
    </w:p>
    <w:p>
      <w:pPr>
        <w:pStyle w:val="Style31"/>
        <w:numPr>
          <w:ilvl w:val="0"/>
          <w:numId w:val="9"/>
        </w:numPr>
        <w:widowControl w:val="0"/>
        <w:keepNext w:val="0"/>
        <w:keepLines w:val="0"/>
        <w:shd w:val="clear" w:color="auto" w:fill="auto"/>
        <w:bidi w:val="0"/>
        <w:jc w:val="left"/>
        <w:ind w:left="0" w:firstLine="360"/>
      </w:pPr>
      <w:r>
        <w:rPr>
          <w:lang w:val="ru-RU" w:eastAsia="ru-RU" w:bidi="ru-RU"/>
          <w:w w:val="100"/>
          <w:spacing w:val="0"/>
          <w:color w:val="000000"/>
          <w:position w:val="0"/>
        </w:rPr>
        <w:t xml:space="preserve"> Фан, техника, маданиятга ва </w:t>
      </w:r>
      <w:r>
        <w:rPr>
          <w:w w:val="100"/>
          <w:spacing w:val="0"/>
          <w:color w:val="000000"/>
          <w:position w:val="0"/>
        </w:rPr>
        <w:t xml:space="preserve">бошқа соҳага </w:t>
      </w:r>
      <w:r>
        <w:rPr>
          <w:lang w:val="ru-RU" w:eastAsia="ru-RU" w:bidi="ru-RU"/>
          <w:w w:val="100"/>
          <w:spacing w:val="0"/>
          <w:color w:val="000000"/>
          <w:position w:val="0"/>
        </w:rPr>
        <w:t xml:space="preserve">оид терминлар </w:t>
      </w:r>
      <w:r>
        <w:rPr>
          <w:w w:val="100"/>
          <w:spacing w:val="0"/>
          <w:color w:val="000000"/>
          <w:position w:val="0"/>
        </w:rPr>
        <w:t xml:space="preserve">кўпчилик </w:t>
      </w:r>
      <w:r>
        <w:rPr>
          <w:lang w:val="ru-RU" w:eastAsia="ru-RU" w:bidi="ru-RU"/>
          <w:w w:val="100"/>
          <w:spacing w:val="0"/>
          <w:color w:val="000000"/>
          <w:position w:val="0"/>
        </w:rPr>
        <w:t xml:space="preserve">истеъмолига </w:t>
      </w:r>
      <w:r>
        <w:rPr>
          <w:w w:val="100"/>
          <w:spacing w:val="0"/>
          <w:color w:val="000000"/>
          <w:position w:val="0"/>
        </w:rPr>
        <w:t xml:space="preserve">ўтгач, </w:t>
      </w:r>
      <w:r>
        <w:rPr>
          <w:lang w:val="ru-RU" w:eastAsia="ru-RU" w:bidi="ru-RU"/>
          <w:w w:val="100"/>
          <w:spacing w:val="0"/>
          <w:color w:val="000000"/>
          <w:position w:val="0"/>
        </w:rPr>
        <w:t xml:space="preserve">чегараланган лексик </w:t>
      </w:r>
      <w:r>
        <w:rPr>
          <w:w w:val="100"/>
          <w:spacing w:val="0"/>
          <w:color w:val="000000"/>
          <w:position w:val="0"/>
        </w:rPr>
        <w:t xml:space="preserve">қатламдан </w:t>
      </w:r>
      <w:r>
        <w:rPr>
          <w:rStyle w:val="CharStyle51"/>
          <w:b/>
          <w:bCs/>
        </w:rPr>
        <w:t>че</w:t>
        <w:softHyphen/>
      </w:r>
      <w:r>
        <w:rPr>
          <w:lang w:val="ru-RU" w:eastAsia="ru-RU" w:bidi="ru-RU"/>
          <w:w w:val="100"/>
          <w:spacing w:val="0"/>
          <w:color w:val="000000"/>
          <w:position w:val="0"/>
        </w:rPr>
        <w:t xml:space="preserve">гараланмаган лексик </w:t>
      </w:r>
      <w:r>
        <w:rPr>
          <w:w w:val="100"/>
          <w:spacing w:val="0"/>
          <w:color w:val="000000"/>
          <w:position w:val="0"/>
        </w:rPr>
        <w:t xml:space="preserve">қатламга </w:t>
      </w:r>
      <w:r>
        <w:rPr>
          <w:lang w:val="ru-RU" w:eastAsia="ru-RU" w:bidi="ru-RU"/>
          <w:w w:val="100"/>
          <w:spacing w:val="0"/>
          <w:color w:val="000000"/>
          <w:position w:val="0"/>
        </w:rPr>
        <w:t xml:space="preserve">айланади: </w:t>
      </w:r>
      <w:r>
        <w:rPr>
          <w:rStyle w:val="CharStyle45"/>
          <w:lang w:val="ru-RU" w:eastAsia="ru-RU" w:bidi="ru-RU"/>
          <w:b/>
          <w:bCs/>
        </w:rPr>
        <w:t>радио, телевизор, аэро</w:t>
        <w:softHyphen/>
        <w:t>порт, космодром, космонавт, командир, офицер, гвардиячи, фут</w:t>
        <w:softHyphen/>
        <w:t>бол, шофер, агроном</w:t>
      </w:r>
      <w:r>
        <w:rPr>
          <w:rStyle w:val="CharStyle46"/>
          <w:lang w:val="ru-RU" w:eastAsia="ru-RU" w:bidi="ru-RU"/>
          <w:b w:val="0"/>
          <w:bCs w:val="0"/>
        </w:rPr>
        <w:t xml:space="preserve"> </w:t>
      </w:r>
      <w:r>
        <w:rPr>
          <w:lang w:val="ru-RU" w:eastAsia="ru-RU" w:bidi="ru-RU"/>
          <w:w w:val="100"/>
          <w:spacing w:val="0"/>
          <w:color w:val="000000"/>
          <w:position w:val="0"/>
        </w:rPr>
        <w:t>ва б.</w:t>
      </w:r>
    </w:p>
    <w:p>
      <w:pPr>
        <w:pStyle w:val="Style31"/>
        <w:numPr>
          <w:ilvl w:val="0"/>
          <w:numId w:val="9"/>
        </w:numPr>
        <w:widowControl w:val="0"/>
        <w:keepNext w:val="0"/>
        <w:keepLines w:val="0"/>
        <w:shd w:val="clear" w:color="auto" w:fill="auto"/>
        <w:bidi w:val="0"/>
        <w:jc w:val="left"/>
        <w:ind w:left="0" w:firstLine="360"/>
      </w:pPr>
      <w:r>
        <w:rPr>
          <w:lang w:val="ru-RU" w:eastAsia="ru-RU" w:bidi="ru-RU"/>
          <w:w w:val="100"/>
          <w:spacing w:val="0"/>
          <w:color w:val="000000"/>
          <w:position w:val="0"/>
        </w:rPr>
        <w:t xml:space="preserve"> Баъзи диалектал </w:t>
      </w:r>
      <w:r>
        <w:rPr>
          <w:w w:val="100"/>
          <w:spacing w:val="0"/>
          <w:color w:val="000000"/>
          <w:position w:val="0"/>
        </w:rPr>
        <w:t xml:space="preserve">сўзлар (кўпроқ </w:t>
      </w:r>
      <w:r>
        <w:rPr>
          <w:lang w:val="ru-RU" w:eastAsia="ru-RU" w:bidi="ru-RU"/>
          <w:w w:val="100"/>
          <w:spacing w:val="0"/>
          <w:color w:val="000000"/>
          <w:position w:val="0"/>
        </w:rPr>
        <w:t xml:space="preserve">бадиий асарлар ордали) адабий тилга </w:t>
      </w:r>
      <w:r>
        <w:rPr>
          <w:w w:val="100"/>
          <w:spacing w:val="0"/>
          <w:color w:val="000000"/>
          <w:position w:val="0"/>
        </w:rPr>
        <w:t xml:space="preserve">ўзлашганидек, </w:t>
      </w:r>
      <w:r>
        <w:rPr>
          <w:lang w:val="ru-RU" w:eastAsia="ru-RU" w:bidi="ru-RU"/>
          <w:w w:val="100"/>
          <w:spacing w:val="0"/>
          <w:color w:val="000000"/>
          <w:position w:val="0"/>
        </w:rPr>
        <w:t xml:space="preserve">чегараланмаган лексика таркибига </w:t>
      </w:r>
      <w:r>
        <w:rPr>
          <w:w w:val="100"/>
          <w:spacing w:val="0"/>
          <w:color w:val="000000"/>
          <w:position w:val="0"/>
        </w:rPr>
        <w:t xml:space="preserve">ҳам ўтади. </w:t>
      </w:r>
      <w:r>
        <w:rPr>
          <w:lang w:val="ru-RU" w:eastAsia="ru-RU" w:bidi="ru-RU"/>
          <w:w w:val="100"/>
          <w:spacing w:val="0"/>
          <w:color w:val="000000"/>
          <w:position w:val="0"/>
        </w:rPr>
        <w:t xml:space="preserve">Масалан, </w:t>
      </w:r>
      <w:r>
        <w:rPr>
          <w:rStyle w:val="CharStyle42"/>
          <w:b/>
          <w:bCs/>
        </w:rPr>
        <w:t>елвагай</w:t>
      </w:r>
      <w:r>
        <w:rPr>
          <w:lang w:val="ru-RU" w:eastAsia="ru-RU" w:bidi="ru-RU"/>
          <w:w w:val="100"/>
          <w:spacing w:val="0"/>
          <w:color w:val="000000"/>
          <w:position w:val="0"/>
        </w:rPr>
        <w:t xml:space="preserve"> (уст кийимнинг енгини киймай ел- кага ташлаш), </w:t>
      </w:r>
      <w:r>
        <w:rPr>
          <w:rStyle w:val="CharStyle42"/>
          <w:lang w:val="uz-UZ" w:eastAsia="uz-UZ" w:bidi="uz-UZ"/>
          <w:b/>
          <w:bCs/>
        </w:rPr>
        <w:t>нўмай</w:t>
      </w:r>
      <w:r>
        <w:rPr>
          <w:w w:val="100"/>
          <w:spacing w:val="0"/>
          <w:color w:val="000000"/>
          <w:position w:val="0"/>
        </w:rPr>
        <w:t xml:space="preserve"> </w:t>
      </w:r>
      <w:r>
        <w:rPr>
          <w:lang w:val="ru-RU" w:eastAsia="ru-RU" w:bidi="ru-RU"/>
          <w:w w:val="100"/>
          <w:spacing w:val="0"/>
          <w:color w:val="000000"/>
          <w:position w:val="0"/>
        </w:rPr>
        <w:t xml:space="preserve">(сероб, </w:t>
      </w:r>
      <w:r>
        <w:rPr>
          <w:w w:val="100"/>
          <w:spacing w:val="0"/>
          <w:color w:val="000000"/>
          <w:position w:val="0"/>
        </w:rPr>
        <w:t xml:space="preserve">кўп), </w:t>
      </w:r>
      <w:r>
        <w:rPr>
          <w:rStyle w:val="CharStyle42"/>
          <w:lang w:val="uz-UZ" w:eastAsia="uz-UZ" w:bidi="uz-UZ"/>
          <w:b/>
          <w:bCs/>
        </w:rPr>
        <w:t>арчимоқ, аймоқи</w:t>
      </w:r>
      <w:r>
        <w:rPr>
          <w:w w:val="100"/>
          <w:spacing w:val="0"/>
          <w:color w:val="000000"/>
          <w:position w:val="0"/>
        </w:rPr>
        <w:t xml:space="preserve"> (кўмидмай- диган </w:t>
      </w:r>
      <w:r>
        <w:rPr>
          <w:lang w:val="ru-RU" w:eastAsia="ru-RU" w:bidi="ru-RU"/>
          <w:w w:val="100"/>
          <w:spacing w:val="0"/>
          <w:color w:val="000000"/>
          <w:position w:val="0"/>
        </w:rPr>
        <w:t xml:space="preserve">ток), </w:t>
      </w:r>
      <w:r>
        <w:rPr>
          <w:rStyle w:val="CharStyle45"/>
          <w:b/>
          <w:bCs/>
        </w:rPr>
        <w:t>тезкор, зиёд</w:t>
      </w:r>
      <w:r>
        <w:rPr>
          <w:rStyle w:val="CharStyle46"/>
          <w:b w:val="0"/>
          <w:bCs w:val="0"/>
        </w:rPr>
        <w:t xml:space="preserve"> </w:t>
      </w:r>
      <w:r>
        <w:rPr>
          <w:w w:val="100"/>
          <w:spacing w:val="0"/>
          <w:color w:val="000000"/>
          <w:position w:val="0"/>
        </w:rPr>
        <w:t>каби.</w:t>
      </w:r>
    </w:p>
    <w:p>
      <w:pPr>
        <w:pStyle w:val="Style31"/>
        <w:widowControl w:val="0"/>
        <w:keepNext w:val="0"/>
        <w:keepLines w:val="0"/>
        <w:shd w:val="clear" w:color="auto" w:fill="auto"/>
        <w:bidi w:val="0"/>
        <w:jc w:val="left"/>
        <w:ind w:left="0" w:firstLine="360"/>
      </w:pPr>
      <w:r>
        <w:rPr>
          <w:w w:val="100"/>
          <w:spacing w:val="0"/>
          <w:color w:val="000000"/>
          <w:position w:val="0"/>
        </w:rPr>
        <w:t xml:space="preserve">Шевалардан адабий тилга ўзлашган сўзларнинг баъзилари бошқа туркий тилларда ҳам қўлланилади. Адабий тилга ўзлаш- ган </w:t>
      </w:r>
      <w:r>
        <w:rPr>
          <w:rStyle w:val="CharStyle42"/>
          <w:lang w:val="uz-UZ" w:eastAsia="uz-UZ" w:bidi="uz-UZ"/>
          <w:b/>
          <w:bCs/>
        </w:rPr>
        <w:t>таътил</w:t>
      </w:r>
      <w:r>
        <w:rPr>
          <w:w w:val="100"/>
          <w:spacing w:val="0"/>
          <w:color w:val="000000"/>
          <w:position w:val="0"/>
        </w:rPr>
        <w:t xml:space="preserve"> сўзи шеваларда ‘нонушта’ маъноснда, адабий тилда </w:t>
      </w:r>
      <w:r>
        <w:rPr>
          <w:lang w:val="ru-RU" w:eastAsia="ru-RU" w:bidi="ru-RU"/>
          <w:w w:val="100"/>
          <w:spacing w:val="0"/>
          <w:color w:val="000000"/>
          <w:position w:val="0"/>
        </w:rPr>
        <w:t xml:space="preserve">-’каникул’ </w:t>
      </w:r>
      <w:r>
        <w:rPr>
          <w:w w:val="100"/>
          <w:spacing w:val="0"/>
          <w:color w:val="000000"/>
          <w:position w:val="0"/>
        </w:rPr>
        <w:t xml:space="preserve">маъиосида қўлланилади. Озарбайжон тилида бу сўз ‘ка- дшкул’ ва ‘иш </w:t>
      </w:r>
      <w:r>
        <w:rPr>
          <w:lang w:val="ru-RU" w:eastAsia="ru-RU" w:bidi="ru-RU"/>
          <w:w w:val="100"/>
          <w:spacing w:val="0"/>
          <w:color w:val="000000"/>
          <w:position w:val="0"/>
        </w:rPr>
        <w:t xml:space="preserve">ташлаш’ (забастовка) маъноларида </w:t>
      </w:r>
      <w:r>
        <w:rPr>
          <w:w w:val="100"/>
          <w:spacing w:val="0"/>
          <w:color w:val="000000"/>
          <w:position w:val="0"/>
        </w:rPr>
        <w:t xml:space="preserve">қўлланилади. Д,рмак, бу сўзда умуман ишдан, ўқишдан тўхташ, </w:t>
      </w:r>
      <w:r>
        <w:rPr>
          <w:lang w:val="ru-RU" w:eastAsia="ru-RU" w:bidi="ru-RU"/>
          <w:w w:val="100"/>
          <w:spacing w:val="0"/>
          <w:color w:val="000000"/>
          <w:position w:val="0"/>
        </w:rPr>
        <w:t xml:space="preserve">дам </w:t>
      </w:r>
      <w:r>
        <w:rPr>
          <w:w w:val="100"/>
          <w:spacing w:val="0"/>
          <w:color w:val="000000"/>
          <w:position w:val="0"/>
        </w:rPr>
        <w:t>олиш каби Сумумий маъно бор экан.</w:t>
      </w:r>
    </w:p>
    <w:p>
      <w:pPr>
        <w:pStyle w:val="Style31"/>
        <w:widowControl w:val="0"/>
        <w:keepNext w:val="0"/>
        <w:keepLines w:val="0"/>
        <w:shd w:val="clear" w:color="auto" w:fill="auto"/>
        <w:bidi w:val="0"/>
        <w:jc w:val="left"/>
        <w:ind w:left="0" w:firstLine="360"/>
      </w:pPr>
      <w:r>
        <w:rPr>
          <w:lang w:val="ru-RU" w:eastAsia="ru-RU" w:bidi="ru-RU"/>
          <w:w w:val="100"/>
          <w:spacing w:val="0"/>
          <w:color w:val="000000"/>
          <w:position w:val="0"/>
        </w:rPr>
        <w:t xml:space="preserve">’Лекин чегараланмаган </w:t>
      </w:r>
      <w:r>
        <w:rPr>
          <w:w w:val="100"/>
          <w:spacing w:val="0"/>
          <w:color w:val="000000"/>
          <w:position w:val="0"/>
        </w:rPr>
        <w:t xml:space="preserve">лексикада </w:t>
      </w:r>
      <w:r>
        <w:rPr>
          <w:rStyle w:val="CharStyle45"/>
          <w:b/>
          <w:bCs/>
        </w:rPr>
        <w:t>таътил</w:t>
      </w:r>
      <w:r>
        <w:rPr>
          <w:rStyle w:val="CharStyle46"/>
          <w:b w:val="0"/>
          <w:bCs w:val="0"/>
        </w:rPr>
        <w:t xml:space="preserve"> </w:t>
      </w:r>
      <w:r>
        <w:rPr>
          <w:w w:val="100"/>
          <w:spacing w:val="0"/>
          <w:color w:val="000000"/>
          <w:position w:val="0"/>
        </w:rPr>
        <w:t xml:space="preserve">эмас, кўпроқ </w:t>
      </w:r>
      <w:r>
        <w:rPr>
          <w:rStyle w:val="CharStyle45"/>
          <w:b/>
          <w:bCs/>
        </w:rPr>
        <w:t xml:space="preserve">кани- </w:t>
      </w:r>
      <w:r>
        <w:rPr>
          <w:rStyle w:val="CharStyle42"/>
          <w:lang w:val="uz-UZ" w:eastAsia="uz-UZ" w:bidi="uz-UZ"/>
          <w:vertAlign w:val="subscript"/>
          <w:b/>
          <w:bCs/>
        </w:rPr>
        <w:t>}</w:t>
      </w:r>
      <w:r>
        <w:rPr>
          <w:rStyle w:val="CharStyle42"/>
          <w:lang w:val="uz-UZ" w:eastAsia="uz-UZ" w:bidi="uz-UZ"/>
          <w:b/>
          <w:bCs/>
        </w:rPr>
        <w:t>ку</w:t>
      </w:r>
      <w:r>
        <w:rPr>
          <w:rStyle w:val="CharStyle81"/>
          <w:b w:val="0"/>
          <w:bCs w:val="0"/>
        </w:rPr>
        <w:t>4</w:t>
      </w:r>
      <w:r>
        <w:rPr>
          <w:w w:val="100"/>
          <w:spacing w:val="0"/>
          <w:color w:val="000000"/>
          <w:position w:val="0"/>
        </w:rPr>
        <w:t xml:space="preserve"> ишлатилади. Тилдаги бир қанча сўзлар кўп маънолари билан ..уму.м истеъмолда бўладй. </w:t>
      </w:r>
      <w:r>
        <w:rPr>
          <w:lang w:val="ru-RU" w:eastAsia="ru-RU" w:bidi="ru-RU"/>
          <w:w w:val="100"/>
          <w:spacing w:val="0"/>
          <w:color w:val="000000"/>
          <w:position w:val="0"/>
        </w:rPr>
        <w:t xml:space="preserve">Масалан, </w:t>
      </w:r>
      <w:r>
        <w:rPr>
          <w:w w:val="100"/>
          <w:spacing w:val="0"/>
          <w:color w:val="000000"/>
          <w:position w:val="0"/>
        </w:rPr>
        <w:t xml:space="preserve">сир сўзининг </w:t>
      </w:r>
      <w:r>
        <w:rPr>
          <w:lang w:val="ru-RU" w:eastAsia="ru-RU" w:bidi="ru-RU"/>
          <w:w w:val="100"/>
          <w:spacing w:val="0"/>
          <w:color w:val="000000"/>
          <w:position w:val="0"/>
        </w:rPr>
        <w:t xml:space="preserve">‘секрет’ </w:t>
      </w:r>
      <w:r>
        <w:rPr>
          <w:w w:val="100"/>
          <w:spacing w:val="0"/>
          <w:color w:val="000000"/>
          <w:position w:val="0"/>
        </w:rPr>
        <w:t xml:space="preserve">маъноси- даги ўзагидан ясалган </w:t>
      </w:r>
      <w:r>
        <w:rPr>
          <w:rStyle w:val="CharStyle42"/>
          <w:lang w:val="uz-UZ" w:eastAsia="uz-UZ" w:bidi="uz-UZ"/>
          <w:b/>
          <w:bCs/>
        </w:rPr>
        <w:t>сирли, сирдош, сирлашмоқ</w:t>
      </w:r>
      <w:r>
        <w:rPr>
          <w:w w:val="100"/>
          <w:spacing w:val="0"/>
          <w:color w:val="000000"/>
          <w:position w:val="0"/>
        </w:rPr>
        <w:t xml:space="preserve"> сўзлари, 'бўёқ' .маъцаеидаги ўзагидан ясалган </w:t>
      </w:r>
      <w:r>
        <w:rPr>
          <w:rStyle w:val="CharStyle45"/>
          <w:b/>
          <w:bCs/>
        </w:rPr>
        <w:t>сирчи, сирламоқ</w:t>
      </w:r>
      <w:r>
        <w:rPr>
          <w:rStyle w:val="CharStyle46"/>
          <w:b w:val="0"/>
          <w:bCs w:val="0"/>
        </w:rPr>
        <w:t xml:space="preserve"> </w:t>
      </w:r>
      <w:r>
        <w:rPr>
          <w:w w:val="100"/>
          <w:spacing w:val="0"/>
          <w:color w:val="000000"/>
          <w:position w:val="0"/>
        </w:rPr>
        <w:t xml:space="preserve">сўзлари чегара- ланмаган </w:t>
      </w:r>
      <w:r>
        <w:rPr>
          <w:lang w:val="ru-RU" w:eastAsia="ru-RU" w:bidi="ru-RU"/>
          <w:w w:val="100"/>
          <w:spacing w:val="0"/>
          <w:color w:val="000000"/>
          <w:position w:val="0"/>
        </w:rPr>
        <w:t xml:space="preserve">лексик </w:t>
      </w:r>
      <w:r>
        <w:rPr>
          <w:w w:val="100"/>
          <w:spacing w:val="0"/>
          <w:color w:val="000000"/>
          <w:position w:val="0"/>
        </w:rPr>
        <w:t xml:space="preserve">қатламга </w:t>
      </w:r>
      <w:r>
        <w:rPr>
          <w:lang w:val="ru-RU" w:eastAsia="ru-RU" w:bidi="ru-RU"/>
          <w:w w:val="100"/>
          <w:spacing w:val="0"/>
          <w:color w:val="000000"/>
          <w:position w:val="0"/>
        </w:rPr>
        <w:t xml:space="preserve">мансуб. </w:t>
      </w:r>
      <w:r>
        <w:rPr>
          <w:w w:val="100"/>
          <w:spacing w:val="0"/>
          <w:color w:val="000000"/>
          <w:position w:val="0"/>
        </w:rPr>
        <w:t xml:space="preserve">Шунингдек </w:t>
      </w:r>
      <w:r>
        <w:rPr>
          <w:rStyle w:val="CharStyle42"/>
          <w:lang w:val="uz-UZ" w:eastAsia="uz-UZ" w:bidi="uz-UZ"/>
          <w:b/>
          <w:bCs/>
        </w:rPr>
        <w:t>жой</w:t>
      </w:r>
      <w:r>
        <w:rPr>
          <w:w w:val="100"/>
          <w:spacing w:val="0"/>
          <w:color w:val="000000"/>
          <w:position w:val="0"/>
        </w:rPr>
        <w:t xml:space="preserve"> сўзи ‘ўрин’, </w:t>
      </w:r>
      <w:r>
        <w:rPr>
          <w:rStyle w:val="CharStyle42"/>
          <w:lang w:val="uz-UZ" w:eastAsia="uz-UZ" w:bidi="uz-UZ"/>
          <w:b/>
          <w:bCs/>
        </w:rPr>
        <w:t>жамоа</w:t>
      </w:r>
      <w:r>
        <w:rPr>
          <w:w w:val="100"/>
          <w:spacing w:val="0"/>
          <w:color w:val="000000"/>
          <w:position w:val="0"/>
        </w:rPr>
        <w:t xml:space="preserve">,сўзи ‘ахрли’ ва ‘қишлоқ’ </w:t>
      </w:r>
      <w:r>
        <w:rPr>
          <w:lang w:val="ru-RU" w:eastAsia="ru-RU" w:bidi="ru-RU"/>
          <w:w w:val="100"/>
          <w:spacing w:val="0"/>
          <w:color w:val="000000"/>
          <w:position w:val="0"/>
        </w:rPr>
        <w:t xml:space="preserve">маъноларида чегараланмаган </w:t>
      </w:r>
      <w:r>
        <w:rPr>
          <w:w w:val="100"/>
          <w:spacing w:val="0"/>
          <w:color w:val="000000"/>
          <w:position w:val="0"/>
        </w:rPr>
        <w:t>лек- ,сик қатламга мансуб бўлади.</w:t>
      </w:r>
    </w:p>
    <w:p>
      <w:pPr>
        <w:pStyle w:val="Style31"/>
        <w:widowControl w:val="0"/>
        <w:keepNext w:val="0"/>
        <w:keepLines w:val="0"/>
        <w:shd w:val="clear" w:color="auto" w:fill="auto"/>
        <w:bidi w:val="0"/>
        <w:jc w:val="left"/>
        <w:ind w:left="0" w:firstLine="360"/>
      </w:pPr>
      <w:r>
        <w:rPr>
          <w:w w:val="100"/>
          <w:spacing w:val="0"/>
          <w:color w:val="000000"/>
          <w:position w:val="0"/>
        </w:rPr>
        <w:t xml:space="preserve">Баъзи сўзлар </w:t>
      </w:r>
      <w:r>
        <w:rPr>
          <w:lang w:val="ru-RU" w:eastAsia="ru-RU" w:bidi="ru-RU"/>
          <w:w w:val="100"/>
          <w:spacing w:val="0"/>
          <w:color w:val="000000"/>
          <w:position w:val="0"/>
        </w:rPr>
        <w:t xml:space="preserve">чегараланмаган лексика </w:t>
      </w:r>
      <w:r>
        <w:rPr>
          <w:w w:val="100"/>
          <w:spacing w:val="0"/>
          <w:color w:val="000000"/>
          <w:position w:val="0"/>
        </w:rPr>
        <w:t xml:space="preserve">таркибида </w:t>
      </w:r>
      <w:r>
        <w:rPr>
          <w:lang w:val="ru-RU" w:eastAsia="ru-RU" w:bidi="ru-RU"/>
          <w:w w:val="100"/>
          <w:spacing w:val="0"/>
          <w:color w:val="000000"/>
          <w:position w:val="0"/>
        </w:rPr>
        <w:t xml:space="preserve">бир </w:t>
      </w:r>
      <w:r>
        <w:rPr>
          <w:w w:val="100"/>
          <w:spacing w:val="0"/>
          <w:color w:val="000000"/>
          <w:position w:val="0"/>
        </w:rPr>
        <w:t xml:space="preserve">маъно- да, маҳаллий шевада бошқа маънода қўлланилади. </w:t>
      </w:r>
      <w:r>
        <w:rPr>
          <w:lang w:val="ru-RU" w:eastAsia="ru-RU" w:bidi="ru-RU"/>
          <w:w w:val="100"/>
          <w:spacing w:val="0"/>
          <w:color w:val="000000"/>
          <w:position w:val="0"/>
        </w:rPr>
        <w:t xml:space="preserve">Масалан, </w:t>
      </w:r>
      <w:r>
        <w:rPr>
          <w:rStyle w:val="CharStyle42"/>
          <w:lang w:val="uz-UZ" w:eastAsia="uz-UZ" w:bidi="uz-UZ"/>
          <w:b/>
          <w:bCs/>
        </w:rPr>
        <w:t>туймоқ</w:t>
      </w:r>
      <w:r>
        <w:rPr>
          <w:w w:val="100"/>
          <w:spacing w:val="0"/>
          <w:color w:val="000000"/>
          <w:position w:val="0"/>
        </w:rPr>
        <w:t xml:space="preserve"> </w:t>
      </w:r>
      <w:r>
        <w:rPr>
          <w:lang w:val="ru-RU" w:eastAsia="ru-RU" w:bidi="ru-RU"/>
          <w:w w:val="100"/>
          <w:spacing w:val="0"/>
          <w:color w:val="000000"/>
          <w:position w:val="0"/>
        </w:rPr>
        <w:t xml:space="preserve">чегараланмаган лексикада </w:t>
      </w:r>
      <w:r>
        <w:rPr>
          <w:w w:val="100"/>
          <w:spacing w:val="0"/>
          <w:color w:val="000000"/>
          <w:position w:val="0"/>
        </w:rPr>
        <w:t xml:space="preserve">‘янчмоқ’ </w:t>
      </w:r>
      <w:r>
        <w:rPr>
          <w:lang w:val="ru-RU" w:eastAsia="ru-RU" w:bidi="ru-RU"/>
          <w:w w:val="100"/>
          <w:spacing w:val="0"/>
          <w:color w:val="000000"/>
          <w:position w:val="0"/>
        </w:rPr>
        <w:t xml:space="preserve">шеваларда </w:t>
      </w:r>
      <w:r>
        <w:rPr>
          <w:w w:val="100"/>
          <w:spacing w:val="0"/>
          <w:color w:val="000000"/>
          <w:position w:val="0"/>
        </w:rPr>
        <w:t xml:space="preserve">эса ‘сезмоқ’ </w:t>
      </w:r>
      <w:r>
        <w:rPr>
          <w:vertAlign w:val="subscript"/>
          <w:w w:val="100"/>
          <w:spacing w:val="0"/>
          <w:color w:val="000000"/>
          <w:position w:val="0"/>
        </w:rPr>
        <w:t>:</w:t>
      </w:r>
      <w:r>
        <w:rPr>
          <w:w w:val="100"/>
          <w:spacing w:val="0"/>
          <w:color w:val="000000"/>
          <w:position w:val="0"/>
        </w:rPr>
        <w:t xml:space="preserve"> ра ‘тугмоқ’ </w:t>
      </w:r>
      <w:r>
        <w:rPr>
          <w:lang w:val="ru-RU" w:eastAsia="ru-RU" w:bidi="ru-RU"/>
          <w:w w:val="100"/>
          <w:spacing w:val="0"/>
          <w:color w:val="000000"/>
          <w:position w:val="0"/>
        </w:rPr>
        <w:t>маъноларида ишлатилади.</w:t>
      </w:r>
    </w:p>
    <w:p>
      <w:pPr>
        <w:pStyle w:val="Style31"/>
        <w:widowControl w:val="0"/>
        <w:keepNext w:val="0"/>
        <w:keepLines w:val="0"/>
        <w:shd w:val="clear" w:color="auto" w:fill="auto"/>
        <w:bidi w:val="0"/>
        <w:jc w:val="left"/>
        <w:ind w:left="0" w:firstLine="360"/>
        <w:sectPr>
          <w:footerReference w:type="even" r:id="rId15"/>
          <w:footerReference w:type="default" r:id="rId16"/>
          <w:footerReference w:type="first" r:id="rId17"/>
          <w:pgSz w:w="11909" w:h="16834"/>
          <w:pgMar w:top="2832" w:left="2640" w:right="2381" w:bottom="3235" w:header="0" w:footer="3" w:gutter="0"/>
          <w:rtlGutter w:val="0"/>
          <w:cols w:space="720"/>
          <w:pgNumType w:start="18"/>
          <w:noEndnote/>
          <w:docGrid w:linePitch="360"/>
        </w:sectPr>
      </w:pPr>
      <w:r>
        <w:rPr>
          <w:w w:val="100"/>
          <w:spacing w:val="0"/>
          <w:color w:val="000000"/>
          <w:position w:val="0"/>
        </w:rPr>
        <w:t xml:space="preserve">Шундай </w:t>
      </w:r>
      <w:r>
        <w:rPr>
          <w:vertAlign w:val="subscript"/>
          <w:w w:val="100"/>
          <w:spacing w:val="0"/>
          <w:color w:val="000000"/>
          <w:position w:val="0"/>
        </w:rPr>
        <w:t>;</w:t>
      </w:r>
      <w:r>
        <w:rPr>
          <w:w w:val="100"/>
          <w:spacing w:val="0"/>
          <w:color w:val="000000"/>
          <w:position w:val="0"/>
        </w:rPr>
        <w:t xml:space="preserve">қили5, </w:t>
      </w:r>
      <w:r>
        <w:rPr>
          <w:lang w:val="ru-RU" w:eastAsia="ru-RU" w:bidi="ru-RU"/>
          <w:w w:val="100"/>
          <w:spacing w:val="0"/>
          <w:color w:val="000000"/>
          <w:position w:val="0"/>
        </w:rPr>
        <w:t xml:space="preserve">чегараланмаган лексика </w:t>
      </w:r>
      <w:r>
        <w:rPr>
          <w:w w:val="100"/>
          <w:spacing w:val="0"/>
          <w:color w:val="000000"/>
          <w:position w:val="0"/>
        </w:rPr>
        <w:t xml:space="preserve">ўзбек халқининг бар- , ча вакилла^р^ тушунадиган ва қўллайдиган, умумистеъмолдаги энг зарур сўзлар бўлиб, ўз ичига оддий сўзлашув лексикасини, </w:t>
      </w:r>
      <w:r>
        <w:rPr>
          <w:lang w:val="ru-RU" w:eastAsia="ru-RU" w:bidi="ru-RU"/>
          <w:w w:val="100"/>
          <w:spacing w:val="0"/>
          <w:color w:val="000000"/>
          <w:position w:val="0"/>
        </w:rPr>
        <w:t xml:space="preserve">-термиролощк лексиканинг бир </w:t>
      </w:r>
      <w:r>
        <w:rPr>
          <w:w w:val="100"/>
          <w:spacing w:val="0"/>
          <w:color w:val="000000"/>
          <w:position w:val="0"/>
        </w:rPr>
        <w:t xml:space="preserve">қисмини, </w:t>
      </w:r>
      <w:r>
        <w:rPr>
          <w:lang w:val="ru-RU" w:eastAsia="ru-RU" w:bidi="ru-RU"/>
          <w:w w:val="100"/>
          <w:spacing w:val="0"/>
          <w:color w:val="000000"/>
          <w:position w:val="0"/>
        </w:rPr>
        <w:t xml:space="preserve">адабий </w:t>
      </w:r>
      <w:r>
        <w:rPr>
          <w:w w:val="100"/>
          <w:spacing w:val="0"/>
          <w:color w:val="000000"/>
          <w:position w:val="0"/>
        </w:rPr>
        <w:t xml:space="preserve">тил лексикаси- . нинг асосий қисмини қамраб олади. </w:t>
      </w:r>
      <w:r>
        <w:rPr>
          <w:lang w:val="ru-RU" w:eastAsia="ru-RU" w:bidi="ru-RU"/>
          <w:w w:val="100"/>
          <w:spacing w:val="0"/>
          <w:color w:val="000000"/>
          <w:position w:val="0"/>
        </w:rPr>
        <w:t xml:space="preserve">Чегараланмаган лексика </w:t>
      </w:r>
      <w:r>
        <w:rPr>
          <w:w w:val="100"/>
          <w:spacing w:val="0"/>
          <w:color w:val="000000"/>
          <w:position w:val="0"/>
        </w:rPr>
        <w:t xml:space="preserve">асо- „ </w:t>
      </w:r>
      <w:r>
        <w:rPr>
          <w:lang w:val="ru-RU" w:eastAsia="ru-RU" w:bidi="ru-RU"/>
          <w:w w:val="100"/>
          <w:spacing w:val="0"/>
          <w:color w:val="000000"/>
          <w:position w:val="0"/>
        </w:rPr>
        <w:t xml:space="preserve">сан </w:t>
      </w:r>
      <w:r>
        <w:rPr>
          <w:w w:val="100"/>
          <w:spacing w:val="0"/>
          <w:color w:val="000000"/>
          <w:position w:val="0"/>
        </w:rPr>
        <w:t xml:space="preserve">сўз </w:t>
      </w:r>
      <w:r>
        <w:rPr>
          <w:lang w:val="ru-RU" w:eastAsia="ru-RU" w:bidi="ru-RU"/>
          <w:w w:val="100"/>
          <w:spacing w:val="0"/>
          <w:color w:val="000000"/>
          <w:position w:val="0"/>
        </w:rPr>
        <w:t xml:space="preserve">ясащ, </w:t>
      </w:r>
      <w:r>
        <w:rPr>
          <w:w w:val="100"/>
          <w:spacing w:val="0"/>
          <w:color w:val="000000"/>
          <w:position w:val="0"/>
        </w:rPr>
        <w:t xml:space="preserve">мавжуд сўзлардаги маъно ўзгариши, бошқа тил- лардан (асосан </w:t>
      </w:r>
      <w:r>
        <w:rPr>
          <w:lang w:val="ru-RU" w:eastAsia="ru-RU" w:bidi="ru-RU"/>
          <w:w w:val="100"/>
          <w:spacing w:val="0"/>
          <w:color w:val="000000"/>
          <w:position w:val="0"/>
        </w:rPr>
        <w:t xml:space="preserve">рус </w:t>
      </w:r>
      <w:r>
        <w:rPr>
          <w:w w:val="100"/>
          <w:spacing w:val="0"/>
          <w:color w:val="000000"/>
          <w:position w:val="0"/>
        </w:rPr>
        <w:t xml:space="preserve">тили), қисман таянч диалектлардан, терми- .нологик лексикадан сўз қабул цилиш ҳисобига, жамият тараққи- -ёти билан оекқн.-аста ўсиб, ривожланиб, сайқалланиб боради. Шу тариқа </w:t>
      </w:r>
      <w:r>
        <w:rPr>
          <w:lang w:val="ru-RU" w:eastAsia="ru-RU" w:bidi="ru-RU"/>
          <w:w w:val="100"/>
          <w:spacing w:val="0"/>
          <w:color w:val="000000"/>
          <w:position w:val="0"/>
        </w:rPr>
        <w:t>чегараланмаган лексика адабий тил лексикаси ривожига уаъсир ЭТ9ДИ.</w:t>
      </w:r>
    </w:p>
    <w:p>
      <w:pPr>
        <w:pStyle w:val="Style31"/>
        <w:widowControl w:val="0"/>
        <w:keepNext w:val="0"/>
        <w:keepLines w:val="0"/>
        <w:shd w:val="clear" w:color="auto" w:fill="auto"/>
        <w:bidi w:val="0"/>
        <w:jc w:val="left"/>
        <w:spacing w:line="216" w:lineRule="exact"/>
        <w:ind w:left="0" w:firstLine="360"/>
      </w:pPr>
      <w:r>
        <w:rPr>
          <w:w w:val="100"/>
          <w:spacing w:val="0"/>
          <w:color w:val="000000"/>
          <w:position w:val="0"/>
        </w:rPr>
        <w:t xml:space="preserve">Қўлланилиш жиҳатдан чегараланган </w:t>
      </w:r>
      <w:r>
        <w:rPr>
          <w:lang w:val="ru-RU" w:eastAsia="ru-RU" w:bidi="ru-RU"/>
          <w:w w:val="100"/>
          <w:spacing w:val="0"/>
          <w:color w:val="000000"/>
          <w:position w:val="0"/>
        </w:rPr>
        <w:t xml:space="preserve">лексика </w:t>
      </w:r>
      <w:r>
        <w:rPr>
          <w:w w:val="100"/>
          <w:spacing w:val="0"/>
          <w:color w:val="000000"/>
          <w:position w:val="0"/>
        </w:rPr>
        <w:t xml:space="preserve">уч </w:t>
      </w:r>
      <w:r>
        <w:rPr>
          <w:lang w:val="ru-RU" w:eastAsia="ru-RU" w:bidi="ru-RU"/>
          <w:w w:val="100"/>
          <w:spacing w:val="0"/>
          <w:color w:val="000000"/>
          <w:position w:val="0"/>
        </w:rPr>
        <w:t xml:space="preserve">хил: </w:t>
      </w:r>
      <w:r>
        <w:rPr>
          <w:w w:val="100"/>
          <w:spacing w:val="0"/>
          <w:color w:val="000000"/>
          <w:position w:val="0"/>
        </w:rPr>
        <w:t xml:space="preserve">1) </w:t>
      </w:r>
      <w:r>
        <w:rPr>
          <w:lang w:val="ru-RU" w:eastAsia="ru-RU" w:bidi="ru-RU"/>
          <w:w w:val="100"/>
          <w:spacing w:val="0"/>
          <w:color w:val="000000"/>
          <w:position w:val="0"/>
        </w:rPr>
        <w:t>диа</w:t>
        <w:softHyphen/>
        <w:t xml:space="preserve">лектал лексика, </w:t>
      </w:r>
      <w:r>
        <w:rPr>
          <w:w w:val="100"/>
          <w:spacing w:val="0"/>
          <w:color w:val="000000"/>
          <w:position w:val="0"/>
        </w:rPr>
        <w:t xml:space="preserve">2) махсус (профессионал-терминологик) </w:t>
      </w:r>
      <w:r>
        <w:rPr>
          <w:lang w:val="ru-RU" w:eastAsia="ru-RU" w:bidi="ru-RU"/>
          <w:w w:val="100"/>
          <w:spacing w:val="0"/>
          <w:color w:val="000000"/>
          <w:position w:val="0"/>
        </w:rPr>
        <w:t xml:space="preserve">лексика </w:t>
      </w:r>
      <w:r>
        <w:rPr>
          <w:w w:val="100"/>
          <w:spacing w:val="0"/>
          <w:color w:val="000000"/>
          <w:position w:val="0"/>
        </w:rPr>
        <w:t>еа 3) жаргонлар.</w:t>
      </w:r>
    </w:p>
    <w:p>
      <w:pPr>
        <w:pStyle w:val="Style83"/>
        <w:widowControl w:val="0"/>
        <w:keepNext/>
        <w:keepLines/>
        <w:shd w:val="clear" w:color="auto" w:fill="auto"/>
        <w:bidi w:val="0"/>
        <w:jc w:val="left"/>
        <w:spacing w:line="200" w:lineRule="exact"/>
        <w:ind w:left="0" w:firstLine="0"/>
      </w:pPr>
      <w:bookmarkStart w:id="1" w:name="bookmark1"/>
      <w:r>
        <w:rPr>
          <w:w w:val="100"/>
          <w:spacing w:val="0"/>
          <w:color w:val="000000"/>
          <w:position w:val="0"/>
        </w:rPr>
        <w:t xml:space="preserve">Диалектал </w:t>
      </w:r>
      <w:r>
        <w:rPr>
          <w:lang w:val="ru-RU" w:eastAsia="ru-RU" w:bidi="ru-RU"/>
          <w:w w:val="100"/>
          <w:spacing w:val="0"/>
          <w:color w:val="000000"/>
          <w:position w:val="0"/>
        </w:rPr>
        <w:t>лексика</w:t>
      </w:r>
      <w:bookmarkEnd w:id="1"/>
    </w:p>
    <w:p>
      <w:pPr>
        <w:pStyle w:val="Style31"/>
        <w:widowControl w:val="0"/>
        <w:keepNext w:val="0"/>
        <w:keepLines w:val="0"/>
        <w:shd w:val="clear" w:color="auto" w:fill="auto"/>
        <w:bidi w:val="0"/>
        <w:jc w:val="left"/>
        <w:ind w:left="0" w:firstLine="360"/>
      </w:pPr>
      <w:r>
        <w:rPr>
          <w:w w:val="100"/>
          <w:spacing w:val="0"/>
          <w:color w:val="000000"/>
          <w:position w:val="0"/>
        </w:rPr>
        <w:t xml:space="preserve">Диалектал </w:t>
      </w:r>
      <w:r>
        <w:rPr>
          <w:lang w:val="ru-RU" w:eastAsia="ru-RU" w:bidi="ru-RU"/>
          <w:w w:val="100"/>
          <w:spacing w:val="0"/>
          <w:color w:val="000000"/>
          <w:position w:val="0"/>
        </w:rPr>
        <w:t xml:space="preserve">лексика маълум территорияда </w:t>
      </w:r>
      <w:r>
        <w:rPr>
          <w:w w:val="100"/>
          <w:spacing w:val="0"/>
          <w:color w:val="000000"/>
          <w:position w:val="0"/>
        </w:rPr>
        <w:t xml:space="preserve">яшайдиган ҳамма кишилар қўллайдиган, ўша </w:t>
      </w:r>
      <w:r>
        <w:rPr>
          <w:lang w:val="ru-RU" w:eastAsia="ru-RU" w:bidi="ru-RU"/>
          <w:w w:val="100"/>
          <w:spacing w:val="0"/>
          <w:color w:val="000000"/>
          <w:position w:val="0"/>
        </w:rPr>
        <w:t xml:space="preserve">территория </w:t>
      </w:r>
      <w:r>
        <w:rPr>
          <w:w w:val="100"/>
          <w:spacing w:val="0"/>
          <w:color w:val="000000"/>
          <w:position w:val="0"/>
        </w:rPr>
        <w:t xml:space="preserve">аҳолиси нутқига хос бўл- ган сўзлардир. Бундан ташқари, </w:t>
      </w:r>
      <w:r>
        <w:rPr>
          <w:lang w:val="ru-RU" w:eastAsia="ru-RU" w:bidi="ru-RU"/>
          <w:w w:val="100"/>
          <w:spacing w:val="0"/>
          <w:color w:val="000000"/>
          <w:position w:val="0"/>
        </w:rPr>
        <w:t xml:space="preserve">диалектал лексика </w:t>
      </w:r>
      <w:r>
        <w:rPr>
          <w:w w:val="100"/>
          <w:spacing w:val="0"/>
          <w:color w:val="000000"/>
          <w:position w:val="0"/>
        </w:rPr>
        <w:t xml:space="preserve">фақат оғза- ки нутққа хосдир. Бу жиҳатдан </w:t>
      </w:r>
      <w:r>
        <w:rPr>
          <w:lang w:val="ru-RU" w:eastAsia="ru-RU" w:bidi="ru-RU"/>
          <w:w w:val="100"/>
          <w:spacing w:val="0"/>
          <w:color w:val="000000"/>
          <w:position w:val="0"/>
        </w:rPr>
        <w:t xml:space="preserve">у </w:t>
      </w:r>
      <w:r>
        <w:rPr>
          <w:w w:val="100"/>
          <w:spacing w:val="0"/>
          <w:color w:val="000000"/>
          <w:position w:val="0"/>
        </w:rPr>
        <w:t xml:space="preserve">оддий сўзлашув лексикасига ўхшаб кетади. Лекин оддий сўзлашув лексикасининг қўллани- лиш </w:t>
      </w:r>
      <w:r>
        <w:rPr>
          <w:lang w:val="ru-RU" w:eastAsia="ru-RU" w:bidi="ru-RU"/>
          <w:w w:val="100"/>
          <w:spacing w:val="0"/>
          <w:color w:val="000000"/>
          <w:position w:val="0"/>
        </w:rPr>
        <w:t xml:space="preserve">доираси территория </w:t>
      </w:r>
      <w:r>
        <w:rPr>
          <w:w w:val="100"/>
          <w:spacing w:val="0"/>
          <w:color w:val="000000"/>
          <w:position w:val="0"/>
        </w:rPr>
        <w:t xml:space="preserve">жиҳатдан </w:t>
      </w:r>
      <w:r>
        <w:rPr>
          <w:lang w:val="ru-RU" w:eastAsia="ru-RU" w:bidi="ru-RU"/>
          <w:w w:val="100"/>
          <w:spacing w:val="0"/>
          <w:color w:val="000000"/>
          <w:position w:val="0"/>
        </w:rPr>
        <w:t xml:space="preserve">чегараланган </w:t>
      </w:r>
      <w:r>
        <w:rPr>
          <w:w w:val="100"/>
          <w:spacing w:val="0"/>
          <w:color w:val="000000"/>
          <w:position w:val="0"/>
        </w:rPr>
        <w:t>бўлмайди.</w:t>
      </w:r>
    </w:p>
    <w:p>
      <w:pPr>
        <w:pStyle w:val="Style31"/>
        <w:widowControl w:val="0"/>
        <w:keepNext w:val="0"/>
        <w:keepLines w:val="0"/>
        <w:shd w:val="clear" w:color="auto" w:fill="auto"/>
        <w:bidi w:val="0"/>
        <w:jc w:val="left"/>
        <w:ind w:left="0" w:firstLine="360"/>
      </w:pPr>
      <w:r>
        <w:rPr>
          <w:lang w:val="ru-RU" w:eastAsia="ru-RU" w:bidi="ru-RU"/>
          <w:w w:val="100"/>
          <w:spacing w:val="0"/>
          <w:color w:val="000000"/>
          <w:position w:val="0"/>
        </w:rPr>
        <w:t xml:space="preserve">Диалектал </w:t>
      </w:r>
      <w:r>
        <w:rPr>
          <w:w w:val="100"/>
          <w:spacing w:val="0"/>
          <w:color w:val="000000"/>
          <w:position w:val="0"/>
        </w:rPr>
        <w:t xml:space="preserve">сўзлар адабий тил лексикаси ҳисобланмайди. Ба- диий адабиётда персонажлар тилини индивидуаллаштириш учун ва стилистик мақсадларда қўлланилган </w:t>
      </w:r>
      <w:r>
        <w:rPr>
          <w:lang w:val="ru-RU" w:eastAsia="ru-RU" w:bidi="ru-RU"/>
          <w:w w:val="100"/>
          <w:spacing w:val="0"/>
          <w:color w:val="000000"/>
          <w:position w:val="0"/>
        </w:rPr>
        <w:t xml:space="preserve">диалектал </w:t>
      </w:r>
      <w:r>
        <w:rPr>
          <w:w w:val="100"/>
          <w:spacing w:val="0"/>
          <w:color w:val="000000"/>
          <w:position w:val="0"/>
        </w:rPr>
        <w:t xml:space="preserve">сўзларнинг ҳаммаси ҳам адабий тилга ўзлашиб кетади, дейиш қийин, албат- та. </w:t>
      </w:r>
      <w:r>
        <w:rPr>
          <w:lang w:val="ru-RU" w:eastAsia="ru-RU" w:bidi="ru-RU"/>
          <w:w w:val="100"/>
          <w:spacing w:val="0"/>
          <w:color w:val="000000"/>
          <w:position w:val="0"/>
        </w:rPr>
        <w:t xml:space="preserve">Диалектал лексика адабий тилга бутунлай </w:t>
      </w:r>
      <w:r>
        <w:rPr>
          <w:w w:val="100"/>
          <w:spacing w:val="0"/>
          <w:color w:val="000000"/>
          <w:position w:val="0"/>
        </w:rPr>
        <w:t xml:space="preserve">ўзлашиб </w:t>
      </w:r>
      <w:r>
        <w:rPr>
          <w:lang w:val="ru-RU" w:eastAsia="ru-RU" w:bidi="ru-RU"/>
          <w:w w:val="100"/>
          <w:spacing w:val="0"/>
          <w:color w:val="000000"/>
          <w:position w:val="0"/>
        </w:rPr>
        <w:t xml:space="preserve">кетса, ун- дай лексика диалектал лексика доирасидан </w:t>
      </w:r>
      <w:r>
        <w:rPr>
          <w:w w:val="100"/>
          <w:spacing w:val="0"/>
          <w:color w:val="000000"/>
          <w:position w:val="0"/>
        </w:rPr>
        <w:t xml:space="preserve">чиқиб, </w:t>
      </w:r>
      <w:r>
        <w:rPr>
          <w:lang w:val="ru-RU" w:eastAsia="ru-RU" w:bidi="ru-RU"/>
          <w:w w:val="100"/>
          <w:spacing w:val="0"/>
          <w:color w:val="000000"/>
          <w:position w:val="0"/>
        </w:rPr>
        <w:t>чегараланма</w:t>
        <w:softHyphen/>
        <w:t xml:space="preserve">ган лексик </w:t>
      </w:r>
      <w:r>
        <w:rPr>
          <w:w w:val="100"/>
          <w:spacing w:val="0"/>
          <w:color w:val="000000"/>
          <w:position w:val="0"/>
        </w:rPr>
        <w:t xml:space="preserve">қатламга </w:t>
      </w:r>
      <w:r>
        <w:rPr>
          <w:lang w:val="ru-RU" w:eastAsia="ru-RU" w:bidi="ru-RU"/>
          <w:w w:val="100"/>
          <w:spacing w:val="0"/>
          <w:color w:val="000000"/>
          <w:position w:val="0"/>
        </w:rPr>
        <w:t xml:space="preserve">киради. Масалан, </w:t>
      </w:r>
      <w:r>
        <w:rPr>
          <w:rStyle w:val="CharStyle41"/>
          <w:b w:val="0"/>
          <w:bCs w:val="0"/>
        </w:rPr>
        <w:t>дарға</w:t>
      </w:r>
      <w:r>
        <w:rPr>
          <w:rStyle w:val="CharStyle73"/>
          <w:b w:val="0"/>
          <w:bCs w:val="0"/>
        </w:rPr>
        <w:t xml:space="preserve"> </w:t>
      </w:r>
      <w:r>
        <w:rPr>
          <w:w w:val="100"/>
          <w:spacing w:val="0"/>
          <w:color w:val="000000"/>
          <w:position w:val="0"/>
        </w:rPr>
        <w:t xml:space="preserve">(ўғ. қипч.) </w:t>
      </w:r>
      <w:r>
        <w:rPr>
          <w:lang w:val="ru-RU" w:eastAsia="ru-RU" w:bidi="ru-RU"/>
          <w:w w:val="100"/>
          <w:spacing w:val="0"/>
          <w:color w:val="000000"/>
          <w:position w:val="0"/>
        </w:rPr>
        <w:t xml:space="preserve">— кема </w:t>
      </w:r>
      <w:r>
        <w:rPr>
          <w:w w:val="100"/>
          <w:spacing w:val="0"/>
          <w:color w:val="000000"/>
          <w:position w:val="0"/>
        </w:rPr>
        <w:t xml:space="preserve">бошлиғи, </w:t>
      </w:r>
      <w:r>
        <w:rPr>
          <w:lang w:val="ru-RU" w:eastAsia="ru-RU" w:bidi="ru-RU"/>
          <w:w w:val="100"/>
          <w:spacing w:val="0"/>
          <w:color w:val="000000"/>
          <w:position w:val="0"/>
        </w:rPr>
        <w:t xml:space="preserve">капитан, </w:t>
      </w:r>
      <w:r>
        <w:rPr>
          <w:rStyle w:val="CharStyle41"/>
          <w:lang w:val="ru-RU" w:eastAsia="ru-RU" w:bidi="ru-RU"/>
          <w:b w:val="0"/>
          <w:bCs w:val="0"/>
        </w:rPr>
        <w:t>таътил</w:t>
      </w:r>
      <w:r>
        <w:rPr>
          <w:rStyle w:val="CharStyle73"/>
          <w:lang w:val="ru-RU" w:eastAsia="ru-RU" w:bidi="ru-RU"/>
          <w:b w:val="0"/>
          <w:bCs w:val="0"/>
        </w:rPr>
        <w:t xml:space="preserve"> </w:t>
      </w:r>
      <w:r>
        <w:rPr>
          <w:w w:val="100"/>
          <w:spacing w:val="0"/>
          <w:color w:val="000000"/>
          <w:position w:val="0"/>
        </w:rPr>
        <w:t xml:space="preserve">(лақай), </w:t>
      </w:r>
      <w:r>
        <w:rPr>
          <w:rStyle w:val="CharStyle41"/>
          <w:b w:val="0"/>
          <w:bCs w:val="0"/>
        </w:rPr>
        <w:t>арчимоқ</w:t>
      </w:r>
      <w:r>
        <w:rPr>
          <w:rStyle w:val="CharStyle73"/>
          <w:b w:val="0"/>
          <w:bCs w:val="0"/>
        </w:rPr>
        <w:t xml:space="preserve"> </w:t>
      </w:r>
      <w:r>
        <w:rPr>
          <w:w w:val="100"/>
          <w:spacing w:val="0"/>
          <w:color w:val="000000"/>
          <w:position w:val="0"/>
        </w:rPr>
        <w:t xml:space="preserve">(Фарғона), </w:t>
      </w:r>
      <w:r>
        <w:rPr>
          <w:rStyle w:val="CharStyle41"/>
          <w:b w:val="0"/>
          <w:bCs w:val="0"/>
        </w:rPr>
        <w:t>елвагай, шамойил, аймоқи, омухта, зиёд</w:t>
      </w:r>
      <w:r>
        <w:rPr>
          <w:rStyle w:val="CharStyle73"/>
          <w:b w:val="0"/>
          <w:bCs w:val="0"/>
        </w:rPr>
        <w:t xml:space="preserve"> </w:t>
      </w:r>
      <w:r>
        <w:rPr>
          <w:w w:val="100"/>
          <w:spacing w:val="0"/>
          <w:color w:val="000000"/>
          <w:position w:val="0"/>
        </w:rPr>
        <w:t xml:space="preserve">каби сўзлар кейинги йилларда ўзбек тилининг турли диалектлардан </w:t>
      </w:r>
      <w:r>
        <w:rPr>
          <w:lang w:val="ru-RU" w:eastAsia="ru-RU" w:bidi="ru-RU"/>
          <w:w w:val="100"/>
          <w:spacing w:val="0"/>
          <w:color w:val="000000"/>
          <w:position w:val="0"/>
        </w:rPr>
        <w:t xml:space="preserve">адабий </w:t>
      </w:r>
      <w:r>
        <w:rPr>
          <w:w w:val="100"/>
          <w:spacing w:val="0"/>
          <w:color w:val="000000"/>
          <w:position w:val="0"/>
        </w:rPr>
        <w:t>тилга ўзлашган сўз- лардир.</w:t>
      </w:r>
    </w:p>
    <w:p>
      <w:pPr>
        <w:pStyle w:val="Style31"/>
        <w:widowControl w:val="0"/>
        <w:keepNext w:val="0"/>
        <w:keepLines w:val="0"/>
        <w:shd w:val="clear" w:color="auto" w:fill="auto"/>
        <w:bidi w:val="0"/>
        <w:jc w:val="left"/>
        <w:ind w:left="0" w:firstLine="360"/>
      </w:pPr>
      <w:r>
        <w:rPr>
          <w:w w:val="100"/>
          <w:spacing w:val="0"/>
          <w:color w:val="000000"/>
          <w:position w:val="0"/>
        </w:rPr>
        <w:t xml:space="preserve">Шундай </w:t>
      </w:r>
      <w:r>
        <w:rPr>
          <w:lang w:val="ru-RU" w:eastAsia="ru-RU" w:bidi="ru-RU"/>
          <w:w w:val="100"/>
          <w:spacing w:val="0"/>
          <w:color w:val="000000"/>
          <w:position w:val="0"/>
        </w:rPr>
        <w:t xml:space="preserve">диалектал </w:t>
      </w:r>
      <w:r>
        <w:rPr>
          <w:w w:val="100"/>
          <w:spacing w:val="0"/>
          <w:color w:val="000000"/>
          <w:position w:val="0"/>
        </w:rPr>
        <w:t xml:space="preserve">сўзлар борки, </w:t>
      </w:r>
      <w:r>
        <w:rPr>
          <w:lang w:val="ru-RU" w:eastAsia="ru-RU" w:bidi="ru-RU"/>
          <w:w w:val="100"/>
          <w:spacing w:val="0"/>
          <w:color w:val="000000"/>
          <w:position w:val="0"/>
        </w:rPr>
        <w:t xml:space="preserve">улар адабий </w:t>
      </w:r>
      <w:r>
        <w:rPr>
          <w:w w:val="100"/>
          <w:spacing w:val="0"/>
          <w:color w:val="000000"/>
          <w:position w:val="0"/>
        </w:rPr>
        <w:t xml:space="preserve">тилда ҳам, ба- диий </w:t>
      </w:r>
      <w:r>
        <w:rPr>
          <w:lang w:val="ru-RU" w:eastAsia="ru-RU" w:bidi="ru-RU"/>
          <w:w w:val="100"/>
          <w:spacing w:val="0"/>
          <w:color w:val="000000"/>
          <w:position w:val="0"/>
        </w:rPr>
        <w:t xml:space="preserve">адабиётда </w:t>
      </w:r>
      <w:r>
        <w:rPr>
          <w:w w:val="100"/>
          <w:spacing w:val="0"/>
          <w:color w:val="000000"/>
          <w:position w:val="0"/>
        </w:rPr>
        <w:t xml:space="preserve">ҳам учрамайди, уларни фақат </w:t>
      </w:r>
      <w:r>
        <w:rPr>
          <w:lang w:val="ru-RU" w:eastAsia="ru-RU" w:bidi="ru-RU"/>
          <w:w w:val="100"/>
          <w:spacing w:val="0"/>
          <w:color w:val="000000"/>
          <w:position w:val="0"/>
        </w:rPr>
        <w:t xml:space="preserve">муайян </w:t>
      </w:r>
      <w:r>
        <w:rPr>
          <w:w w:val="100"/>
          <w:spacing w:val="0"/>
          <w:color w:val="000000"/>
          <w:position w:val="0"/>
        </w:rPr>
        <w:t xml:space="preserve">шева ва- килларигина қўллайдилар </w:t>
      </w:r>
      <w:r>
        <w:rPr>
          <w:lang w:val="ru-RU" w:eastAsia="ru-RU" w:bidi="ru-RU"/>
          <w:w w:val="100"/>
          <w:spacing w:val="0"/>
          <w:color w:val="000000"/>
          <w:position w:val="0"/>
        </w:rPr>
        <w:t xml:space="preserve">ва </w:t>
      </w:r>
      <w:r>
        <w:rPr>
          <w:w w:val="100"/>
          <w:spacing w:val="0"/>
          <w:color w:val="000000"/>
          <w:position w:val="0"/>
        </w:rPr>
        <w:t xml:space="preserve">тушунадилар. Масалан, </w:t>
      </w:r>
      <w:r>
        <w:rPr>
          <w:rStyle w:val="CharStyle41"/>
          <w:b w:val="0"/>
          <w:bCs w:val="0"/>
        </w:rPr>
        <w:t>мўғжа</w:t>
      </w:r>
      <w:r>
        <w:rPr>
          <w:rStyle w:val="CharStyle73"/>
          <w:b w:val="0"/>
          <w:bCs w:val="0"/>
        </w:rPr>
        <w:t xml:space="preserve"> — </w:t>
      </w:r>
      <w:r>
        <w:rPr>
          <w:w w:val="100"/>
          <w:spacing w:val="0"/>
          <w:color w:val="000000"/>
          <w:position w:val="0"/>
        </w:rPr>
        <w:t xml:space="preserve">куртак </w:t>
      </w:r>
      <w:r>
        <w:rPr>
          <w:lang w:val="ru-RU" w:eastAsia="ru-RU" w:bidi="ru-RU"/>
          <w:w w:val="100"/>
          <w:spacing w:val="0"/>
          <w:color w:val="000000"/>
          <w:position w:val="0"/>
        </w:rPr>
        <w:t xml:space="preserve">(Самарканд, Бухоро, </w:t>
      </w:r>
      <w:r>
        <w:rPr>
          <w:w w:val="100"/>
          <w:spacing w:val="0"/>
          <w:color w:val="000000"/>
          <w:position w:val="0"/>
        </w:rPr>
        <w:t xml:space="preserve">Қашқадарё), </w:t>
      </w:r>
      <w:r>
        <w:rPr>
          <w:rStyle w:val="CharStyle41"/>
          <w:b w:val="0"/>
          <w:bCs w:val="0"/>
        </w:rPr>
        <w:t>нозаннагир</w:t>
      </w:r>
      <w:r>
        <w:rPr>
          <w:rStyle w:val="CharStyle73"/>
          <w:b w:val="0"/>
          <w:bCs w:val="0"/>
        </w:rPr>
        <w:t xml:space="preserve"> </w:t>
      </w:r>
      <w:r>
        <w:rPr>
          <w:w w:val="100"/>
          <w:spacing w:val="0"/>
          <w:color w:val="000000"/>
          <w:position w:val="0"/>
        </w:rPr>
        <w:t xml:space="preserve">— кўрим- сиз (Қашқадарё), </w:t>
      </w:r>
      <w:r>
        <w:rPr>
          <w:rStyle w:val="CharStyle41"/>
          <w:b w:val="0"/>
          <w:bCs w:val="0"/>
        </w:rPr>
        <w:t>шувала</w:t>
      </w:r>
      <w:r>
        <w:rPr>
          <w:rStyle w:val="CharStyle73"/>
          <w:b w:val="0"/>
          <w:bCs w:val="0"/>
        </w:rPr>
        <w:t xml:space="preserve"> </w:t>
      </w:r>
      <w:r>
        <w:rPr>
          <w:w w:val="100"/>
          <w:spacing w:val="0"/>
          <w:color w:val="000000"/>
          <w:position w:val="0"/>
        </w:rPr>
        <w:t xml:space="preserve">— шунча (Уш, Тулкибош), </w:t>
      </w:r>
      <w:r>
        <w:rPr>
          <w:rStyle w:val="CharStyle41"/>
          <w:b w:val="0"/>
          <w:bCs w:val="0"/>
        </w:rPr>
        <w:t xml:space="preserve">мадон — </w:t>
      </w:r>
      <w:r>
        <w:rPr>
          <w:w w:val="100"/>
          <w:spacing w:val="0"/>
          <w:color w:val="000000"/>
          <w:position w:val="0"/>
        </w:rPr>
        <w:t xml:space="preserve">омборча </w:t>
      </w:r>
      <w:r>
        <w:rPr>
          <w:lang w:val="ru-RU" w:eastAsia="ru-RU" w:bidi="ru-RU"/>
          <w:w w:val="100"/>
          <w:spacing w:val="0"/>
          <w:color w:val="000000"/>
          <w:position w:val="0"/>
        </w:rPr>
        <w:t xml:space="preserve">(Бухоро), </w:t>
      </w:r>
      <w:r>
        <w:rPr>
          <w:rStyle w:val="CharStyle41"/>
          <w:b w:val="0"/>
          <w:bCs w:val="0"/>
        </w:rPr>
        <w:t>мапази</w:t>
      </w:r>
      <w:r>
        <w:rPr>
          <w:rStyle w:val="CharStyle73"/>
          <w:b w:val="0"/>
          <w:bCs w:val="0"/>
        </w:rPr>
        <w:t xml:space="preserve"> </w:t>
      </w:r>
      <w:r>
        <w:rPr>
          <w:w w:val="100"/>
          <w:spacing w:val="0"/>
          <w:color w:val="000000"/>
          <w:position w:val="0"/>
        </w:rPr>
        <w:t xml:space="preserve">— вақт (Беруний), </w:t>
      </w:r>
      <w:r>
        <w:rPr>
          <w:rStyle w:val="CharStyle41"/>
          <w:b w:val="0"/>
          <w:bCs w:val="0"/>
        </w:rPr>
        <w:t>межана</w:t>
      </w:r>
      <w:r>
        <w:rPr>
          <w:rStyle w:val="CharStyle73"/>
          <w:b w:val="0"/>
          <w:bCs w:val="0"/>
        </w:rPr>
        <w:t xml:space="preserve"> </w:t>
      </w:r>
      <w:r>
        <w:rPr>
          <w:w w:val="100"/>
          <w:spacing w:val="0"/>
          <w:color w:val="000000"/>
          <w:position w:val="0"/>
        </w:rPr>
        <w:t xml:space="preserve">— данак </w:t>
      </w:r>
      <w:r>
        <w:rPr>
          <w:lang w:val="ru-RU" w:eastAsia="ru-RU" w:bidi="ru-RU"/>
          <w:w w:val="100"/>
          <w:spacing w:val="0"/>
          <w:color w:val="000000"/>
          <w:position w:val="0"/>
        </w:rPr>
        <w:t xml:space="preserve">(Хоразм), </w:t>
      </w:r>
      <w:r>
        <w:rPr>
          <w:rStyle w:val="CharStyle41"/>
          <w:b w:val="0"/>
          <w:bCs w:val="0"/>
        </w:rPr>
        <w:t xml:space="preserve">мекича </w:t>
      </w:r>
      <w:r>
        <w:rPr>
          <w:rStyle w:val="CharStyle42"/>
          <w:lang w:val="uz-UZ" w:eastAsia="uz-UZ" w:bidi="uz-UZ"/>
          <w:b/>
          <w:bCs/>
        </w:rPr>
        <w:t>—</w:t>
      </w:r>
      <w:r>
        <w:rPr>
          <w:w w:val="100"/>
          <w:spacing w:val="0"/>
          <w:color w:val="000000"/>
          <w:position w:val="0"/>
        </w:rPr>
        <w:t xml:space="preserve"> мусича (Уйчи) кабиларнинг </w:t>
      </w:r>
      <w:r>
        <w:rPr>
          <w:lang w:val="ru-RU" w:eastAsia="ru-RU" w:bidi="ru-RU"/>
          <w:w w:val="100"/>
          <w:spacing w:val="0"/>
          <w:color w:val="000000"/>
          <w:position w:val="0"/>
        </w:rPr>
        <w:t xml:space="preserve">адабий </w:t>
      </w:r>
      <w:r>
        <w:rPr>
          <w:w w:val="100"/>
          <w:spacing w:val="0"/>
          <w:color w:val="000000"/>
          <w:position w:val="0"/>
        </w:rPr>
        <w:t xml:space="preserve">тилда </w:t>
      </w:r>
      <w:r>
        <w:rPr>
          <w:lang w:val="ru-RU" w:eastAsia="ru-RU" w:bidi="ru-RU"/>
          <w:w w:val="100"/>
          <w:spacing w:val="0"/>
          <w:color w:val="000000"/>
          <w:position w:val="0"/>
        </w:rPr>
        <w:t xml:space="preserve">эквивалента бор. </w:t>
      </w:r>
      <w:r>
        <w:rPr>
          <w:w w:val="100"/>
          <w:spacing w:val="0"/>
          <w:color w:val="000000"/>
          <w:position w:val="0"/>
        </w:rPr>
        <w:t xml:space="preserve">Баъзи </w:t>
      </w:r>
      <w:r>
        <w:rPr>
          <w:lang w:val="ru-RU" w:eastAsia="ru-RU" w:bidi="ru-RU"/>
          <w:w w:val="100"/>
          <w:spacing w:val="0"/>
          <w:color w:val="000000"/>
          <w:position w:val="0"/>
        </w:rPr>
        <w:t xml:space="preserve">диалектал </w:t>
      </w:r>
      <w:r>
        <w:rPr>
          <w:w w:val="100"/>
          <w:spacing w:val="0"/>
          <w:color w:val="000000"/>
          <w:position w:val="0"/>
        </w:rPr>
        <w:t xml:space="preserve">сўзларнинг эса </w:t>
      </w:r>
      <w:r>
        <w:rPr>
          <w:lang w:val="ru-RU" w:eastAsia="ru-RU" w:bidi="ru-RU"/>
          <w:w w:val="100"/>
          <w:spacing w:val="0"/>
          <w:color w:val="000000"/>
          <w:position w:val="0"/>
        </w:rPr>
        <w:t>адабий тил</w:t>
        <w:softHyphen/>
        <w:t xml:space="preserve">да </w:t>
      </w:r>
      <w:r>
        <w:rPr>
          <w:w w:val="100"/>
          <w:spacing w:val="0"/>
          <w:color w:val="000000"/>
          <w:position w:val="0"/>
        </w:rPr>
        <w:t xml:space="preserve">синоними ҳам йўқ: </w:t>
      </w:r>
      <w:r>
        <w:rPr>
          <w:rStyle w:val="CharStyle41"/>
          <w:b w:val="0"/>
          <w:bCs w:val="0"/>
        </w:rPr>
        <w:t>мақол</w:t>
      </w:r>
      <w:r>
        <w:rPr>
          <w:rStyle w:val="CharStyle73"/>
          <w:b w:val="0"/>
          <w:bCs w:val="0"/>
        </w:rPr>
        <w:t xml:space="preserve"> </w:t>
      </w:r>
      <w:r>
        <w:rPr>
          <w:w w:val="100"/>
          <w:spacing w:val="0"/>
          <w:color w:val="000000"/>
          <w:position w:val="0"/>
        </w:rPr>
        <w:t xml:space="preserve">(Андижон) — лаб остидаги кичкина соқолча, </w:t>
      </w:r>
      <w:r>
        <w:rPr>
          <w:rStyle w:val="CharStyle41"/>
          <w:b w:val="0"/>
          <w:bCs w:val="0"/>
        </w:rPr>
        <w:t>лутва</w:t>
      </w:r>
      <w:r>
        <w:rPr>
          <w:rStyle w:val="CharStyle73"/>
          <w:b w:val="0"/>
          <w:bCs w:val="0"/>
        </w:rPr>
        <w:t xml:space="preserve"> </w:t>
      </w:r>
      <w:r>
        <w:rPr>
          <w:w w:val="100"/>
          <w:spacing w:val="0"/>
          <w:color w:val="000000"/>
          <w:position w:val="0"/>
        </w:rPr>
        <w:t xml:space="preserve">(Қашқадарё) — зиракнинг </w:t>
      </w:r>
      <w:r>
        <w:rPr>
          <w:lang w:val="ru-RU" w:eastAsia="ru-RU" w:bidi="ru-RU"/>
          <w:w w:val="100"/>
          <w:spacing w:val="0"/>
          <w:color w:val="000000"/>
          <w:position w:val="0"/>
        </w:rPr>
        <w:t xml:space="preserve">бир </w:t>
      </w:r>
      <w:r>
        <w:rPr>
          <w:w w:val="100"/>
          <w:spacing w:val="0"/>
          <w:color w:val="000000"/>
          <w:position w:val="0"/>
        </w:rPr>
        <w:t xml:space="preserve">тури, </w:t>
      </w:r>
      <w:r>
        <w:rPr>
          <w:rStyle w:val="CharStyle41"/>
          <w:b w:val="0"/>
          <w:bCs w:val="0"/>
        </w:rPr>
        <w:t>лўнқа</w:t>
      </w:r>
      <w:r>
        <w:rPr>
          <w:rStyle w:val="CharStyle73"/>
          <w:b w:val="0"/>
          <w:bCs w:val="0"/>
        </w:rPr>
        <w:t xml:space="preserve"> </w:t>
      </w:r>
      <w:r>
        <w:rPr>
          <w:w w:val="100"/>
          <w:spacing w:val="0"/>
          <w:color w:val="000000"/>
          <w:position w:val="0"/>
        </w:rPr>
        <w:t xml:space="preserve">(Қаш- </w:t>
      </w:r>
      <w:r>
        <w:rPr>
          <w:rStyle w:val="CharStyle41"/>
          <w:b w:val="0"/>
          <w:bCs w:val="0"/>
        </w:rPr>
        <w:t>қадарё)</w:t>
      </w:r>
      <w:r>
        <w:rPr>
          <w:w w:val="100"/>
          <w:spacing w:val="0"/>
          <w:color w:val="000000"/>
          <w:position w:val="0"/>
        </w:rPr>
        <w:t xml:space="preserve">—яхши навли чой, </w:t>
      </w:r>
      <w:r>
        <w:rPr>
          <w:rStyle w:val="CharStyle41"/>
          <w:b w:val="0"/>
          <w:bCs w:val="0"/>
        </w:rPr>
        <w:t>можик</w:t>
      </w:r>
      <w:r>
        <w:rPr>
          <w:rStyle w:val="CharStyle73"/>
          <w:b w:val="0"/>
          <w:bCs w:val="0"/>
        </w:rPr>
        <w:t xml:space="preserve"> </w:t>
      </w:r>
      <w:r>
        <w:rPr>
          <w:w w:val="100"/>
          <w:spacing w:val="0"/>
          <w:color w:val="000000"/>
          <w:position w:val="0"/>
        </w:rPr>
        <w:t>(Тўрткўл)—</w:t>
      </w:r>
      <w:r>
        <w:rPr>
          <w:lang w:val="ru-RU" w:eastAsia="ru-RU" w:bidi="ru-RU"/>
          <w:w w:val="100"/>
          <w:spacing w:val="0"/>
          <w:color w:val="000000"/>
          <w:position w:val="0"/>
        </w:rPr>
        <w:t xml:space="preserve">она </w:t>
      </w:r>
      <w:r>
        <w:rPr>
          <w:w w:val="100"/>
          <w:spacing w:val="0"/>
          <w:color w:val="000000"/>
          <w:position w:val="0"/>
        </w:rPr>
        <w:t xml:space="preserve">чумчуқ, лш- </w:t>
      </w:r>
      <w:r>
        <w:rPr>
          <w:rStyle w:val="CharStyle41"/>
          <w:b w:val="0"/>
          <w:bCs w:val="0"/>
        </w:rPr>
        <w:t>лакай</w:t>
      </w:r>
      <w:r>
        <w:rPr>
          <w:rStyle w:val="CharStyle73"/>
          <w:b w:val="0"/>
          <w:bCs w:val="0"/>
        </w:rPr>
        <w:t xml:space="preserve"> </w:t>
      </w:r>
      <w:r>
        <w:rPr>
          <w:w w:val="100"/>
          <w:spacing w:val="0"/>
          <w:color w:val="000000"/>
          <w:position w:val="0"/>
        </w:rPr>
        <w:t xml:space="preserve">(Жўш) — чала қолган иш, </w:t>
      </w:r>
      <w:r>
        <w:rPr>
          <w:rStyle w:val="CharStyle41"/>
          <w:b w:val="0"/>
          <w:bCs w:val="0"/>
        </w:rPr>
        <w:t>жувда</w:t>
      </w:r>
      <w:r>
        <w:rPr>
          <w:rStyle w:val="CharStyle73"/>
          <w:b w:val="0"/>
          <w:bCs w:val="0"/>
        </w:rPr>
        <w:t xml:space="preserve"> </w:t>
      </w:r>
      <w:r>
        <w:rPr>
          <w:w w:val="100"/>
          <w:spacing w:val="0"/>
          <w:color w:val="000000"/>
          <w:position w:val="0"/>
        </w:rPr>
        <w:t xml:space="preserve">(Урганч) — болтанинг соп ўрнатадиган томони, </w:t>
      </w:r>
      <w:r>
        <w:rPr>
          <w:rStyle w:val="CharStyle41"/>
          <w:b w:val="0"/>
          <w:bCs w:val="0"/>
        </w:rPr>
        <w:t>жумас</w:t>
      </w:r>
      <w:r>
        <w:rPr>
          <w:rStyle w:val="CharStyle73"/>
          <w:b w:val="0"/>
          <w:bCs w:val="0"/>
        </w:rPr>
        <w:t xml:space="preserve"> </w:t>
      </w:r>
      <w:r>
        <w:rPr>
          <w:w w:val="100"/>
          <w:spacing w:val="0"/>
          <w:color w:val="000000"/>
          <w:position w:val="0"/>
        </w:rPr>
        <w:t>(Жўш) — юмалоқланган сарир ёғ каби.</w:t>
      </w:r>
    </w:p>
    <w:p>
      <w:pPr>
        <w:pStyle w:val="Style31"/>
        <w:widowControl w:val="0"/>
        <w:keepNext w:val="0"/>
        <w:keepLines w:val="0"/>
        <w:shd w:val="clear" w:color="auto" w:fill="auto"/>
        <w:bidi w:val="0"/>
        <w:jc w:val="left"/>
        <w:ind w:left="0" w:firstLine="360"/>
      </w:pPr>
      <w:r>
        <w:rPr>
          <w:w w:val="100"/>
          <w:spacing w:val="0"/>
          <w:color w:val="000000"/>
          <w:position w:val="0"/>
        </w:rPr>
        <w:t xml:space="preserve">Бизнинг назаримизда бадиий </w:t>
      </w:r>
      <w:r>
        <w:rPr>
          <w:lang w:val="ru-RU" w:eastAsia="ru-RU" w:bidi="ru-RU"/>
          <w:w w:val="100"/>
          <w:spacing w:val="0"/>
          <w:color w:val="000000"/>
          <w:position w:val="0"/>
        </w:rPr>
        <w:t xml:space="preserve">адабиётда </w:t>
      </w:r>
      <w:r>
        <w:rPr>
          <w:w w:val="100"/>
          <w:spacing w:val="0"/>
          <w:color w:val="000000"/>
          <w:position w:val="0"/>
        </w:rPr>
        <w:t xml:space="preserve">учрайдиган </w:t>
      </w:r>
      <w:r>
        <w:rPr>
          <w:lang w:val="ru-RU" w:eastAsia="ru-RU" w:bidi="ru-RU"/>
          <w:w w:val="100"/>
          <w:spacing w:val="0"/>
          <w:color w:val="000000"/>
          <w:position w:val="0"/>
        </w:rPr>
        <w:t>ва муай</w:t>
        <w:softHyphen/>
        <w:t xml:space="preserve">ян </w:t>
      </w:r>
      <w:r>
        <w:rPr>
          <w:w w:val="100"/>
          <w:spacing w:val="0"/>
          <w:color w:val="000000"/>
          <w:position w:val="0"/>
        </w:rPr>
        <w:t xml:space="preserve">шева вакиллари томонидангина қўлланиладиган сўзлар </w:t>
      </w:r>
      <w:r>
        <w:rPr>
          <w:lang w:val="ru-RU" w:eastAsia="ru-RU" w:bidi="ru-RU"/>
          <w:w w:val="100"/>
          <w:spacing w:val="0"/>
          <w:color w:val="000000"/>
          <w:position w:val="0"/>
        </w:rPr>
        <w:t>диа</w:t>
        <w:softHyphen/>
        <w:t xml:space="preserve">лектал </w:t>
      </w:r>
      <w:r>
        <w:rPr>
          <w:w w:val="100"/>
          <w:spacing w:val="0"/>
          <w:color w:val="000000"/>
          <w:position w:val="0"/>
        </w:rPr>
        <w:t>сўзлар дейилади.</w:t>
      </w:r>
    </w:p>
    <w:p>
      <w:pPr>
        <w:pStyle w:val="Style31"/>
        <w:widowControl w:val="0"/>
        <w:keepNext w:val="0"/>
        <w:keepLines w:val="0"/>
        <w:shd w:val="clear" w:color="auto" w:fill="auto"/>
        <w:bidi w:val="0"/>
        <w:jc w:val="left"/>
        <w:ind w:left="0" w:firstLine="360"/>
      </w:pPr>
      <w:r>
        <w:rPr>
          <w:w w:val="100"/>
          <w:spacing w:val="0"/>
          <w:color w:val="000000"/>
          <w:position w:val="0"/>
        </w:rPr>
        <w:t xml:space="preserve">Бироқ </w:t>
      </w:r>
      <w:r>
        <w:rPr>
          <w:lang w:val="ru-RU" w:eastAsia="ru-RU" w:bidi="ru-RU"/>
          <w:w w:val="100"/>
          <w:spacing w:val="0"/>
          <w:color w:val="000000"/>
          <w:position w:val="0"/>
        </w:rPr>
        <w:t xml:space="preserve">адабий ва диалектал </w:t>
      </w:r>
      <w:r>
        <w:rPr>
          <w:w w:val="100"/>
          <w:spacing w:val="0"/>
          <w:color w:val="000000"/>
          <w:position w:val="0"/>
        </w:rPr>
        <w:t xml:space="preserve">лексиканинг ўзаро таъсири жуда мураккаб ҳодиса бўлиб, сўзларнинг конкрет характери (нейтрал- номинативлиги, </w:t>
      </w:r>
      <w:r>
        <w:rPr>
          <w:lang w:val="ru-RU" w:eastAsia="ru-RU" w:bidi="ru-RU"/>
          <w:w w:val="100"/>
          <w:spacing w:val="0"/>
          <w:color w:val="000000"/>
          <w:position w:val="0"/>
        </w:rPr>
        <w:t xml:space="preserve">предмет </w:t>
      </w:r>
      <w:r>
        <w:rPr>
          <w:w w:val="100"/>
          <w:spacing w:val="0"/>
          <w:color w:val="000000"/>
          <w:position w:val="0"/>
        </w:rPr>
        <w:t xml:space="preserve">ифодаланиши, этнографиклиги, </w:t>
      </w:r>
      <w:r>
        <w:rPr>
          <w:lang w:val="ru-RU" w:eastAsia="ru-RU" w:bidi="ru-RU"/>
          <w:w w:val="100"/>
          <w:spacing w:val="0"/>
          <w:color w:val="000000"/>
          <w:position w:val="0"/>
        </w:rPr>
        <w:t xml:space="preserve">маълум </w:t>
      </w:r>
      <w:r>
        <w:rPr>
          <w:w w:val="100"/>
          <w:spacing w:val="0"/>
          <w:color w:val="000000"/>
          <w:position w:val="0"/>
        </w:rPr>
        <w:t xml:space="preserve">жойгагина </w:t>
      </w:r>
      <w:r>
        <w:rPr>
          <w:lang w:val="ru-RU" w:eastAsia="ru-RU" w:bidi="ru-RU"/>
          <w:w w:val="100"/>
          <w:spacing w:val="0"/>
          <w:color w:val="000000"/>
          <w:position w:val="0"/>
        </w:rPr>
        <w:t xml:space="preserve">хос </w:t>
      </w:r>
      <w:r>
        <w:rPr>
          <w:w w:val="100"/>
          <w:spacing w:val="0"/>
          <w:color w:val="000000"/>
          <w:position w:val="0"/>
        </w:rPr>
        <w:t xml:space="preserve">предметни ифодалаши </w:t>
      </w:r>
      <w:r>
        <w:rPr>
          <w:lang w:val="ru-RU" w:eastAsia="ru-RU" w:bidi="ru-RU"/>
          <w:w w:val="100"/>
          <w:spacing w:val="0"/>
          <w:color w:val="000000"/>
          <w:position w:val="0"/>
        </w:rPr>
        <w:t xml:space="preserve">ва асосан </w:t>
      </w:r>
      <w:r>
        <w:rPr>
          <w:w w:val="100"/>
          <w:spacing w:val="0"/>
          <w:color w:val="000000"/>
          <w:position w:val="0"/>
        </w:rPr>
        <w:t xml:space="preserve">коммуникатив эҳтиёж)га боғлиқ. </w:t>
      </w:r>
      <w:r>
        <w:rPr>
          <w:lang w:val="ru-RU" w:eastAsia="ru-RU" w:bidi="ru-RU"/>
          <w:w w:val="100"/>
          <w:spacing w:val="0"/>
          <w:color w:val="000000"/>
          <w:position w:val="0"/>
        </w:rPr>
        <w:t xml:space="preserve">Адабий ва диалектал лексиканинг </w:t>
      </w:r>
      <w:r>
        <w:rPr>
          <w:w w:val="100"/>
          <w:spacing w:val="0"/>
          <w:color w:val="000000"/>
          <w:position w:val="0"/>
        </w:rPr>
        <w:t xml:space="preserve">ўзаро </w:t>
      </w:r>
      <w:r>
        <w:rPr>
          <w:lang w:val="ru-RU" w:eastAsia="ru-RU" w:bidi="ru-RU"/>
          <w:w w:val="100"/>
          <w:spacing w:val="0"/>
          <w:color w:val="000000"/>
          <w:position w:val="0"/>
        </w:rPr>
        <w:t>таъ</w:t>
        <w:softHyphen/>
        <w:t xml:space="preserve">сири </w:t>
      </w:r>
      <w:r>
        <w:rPr>
          <w:w w:val="100"/>
          <w:spacing w:val="0"/>
          <w:color w:val="000000"/>
          <w:position w:val="0"/>
        </w:rPr>
        <w:t xml:space="preserve">жараёнида </w:t>
      </w:r>
      <w:r>
        <w:rPr>
          <w:lang w:val="ru-RU" w:eastAsia="ru-RU" w:bidi="ru-RU"/>
          <w:w w:val="100"/>
          <w:spacing w:val="0"/>
          <w:color w:val="000000"/>
          <w:position w:val="0"/>
        </w:rPr>
        <w:t xml:space="preserve">адабий тилда эквивалента </w:t>
      </w:r>
      <w:r>
        <w:rPr>
          <w:w w:val="100"/>
          <w:spacing w:val="0"/>
          <w:color w:val="000000"/>
          <w:position w:val="0"/>
        </w:rPr>
        <w:t xml:space="preserve">бўлган </w:t>
      </w:r>
      <w:r>
        <w:rPr>
          <w:lang w:val="ru-RU" w:eastAsia="ru-RU" w:bidi="ru-RU"/>
          <w:w w:val="100"/>
          <w:spacing w:val="0"/>
          <w:color w:val="000000"/>
          <w:position w:val="0"/>
        </w:rPr>
        <w:t xml:space="preserve">диалектал лек- </w:t>
      </w:r>
      <w:r>
        <w:rPr>
          <w:rStyle w:val="CharStyle26"/>
          <w:lang w:val="uz-UZ" w:eastAsia="uz-UZ" w:bidi="uz-UZ"/>
          <w:b w:val="0"/>
          <w:bCs w:val="0"/>
        </w:rPr>
        <w:t xml:space="preserve">сика ўз ўрнини аста-секин адабий лексикага бўшатиб берйб, </w:t>
      </w:r>
      <w:r>
        <w:rPr>
          <w:rStyle w:val="CharStyle38"/>
          <w:lang w:val="uz-UZ" w:eastAsia="uz-UZ" w:bidi="uz-UZ"/>
          <w:b/>
          <w:bCs/>
        </w:rPr>
        <w:t xml:space="preserve">ис- </w:t>
      </w:r>
      <w:r>
        <w:rPr>
          <w:rStyle w:val="CharStyle26"/>
          <w:lang w:val="uz-UZ" w:eastAsia="uz-UZ" w:bidi="uz-UZ"/>
          <w:b w:val="0"/>
          <w:bCs w:val="0"/>
        </w:rPr>
        <w:t xml:space="preserve">теъмолдан чиқиб кетади. Чунки диалектал </w:t>
      </w:r>
      <w:r>
        <w:rPr>
          <w:rStyle w:val="CharStyle26"/>
          <w:b w:val="0"/>
          <w:bCs w:val="0"/>
        </w:rPr>
        <w:t xml:space="preserve">лексика </w:t>
      </w:r>
      <w:r>
        <w:rPr>
          <w:rStyle w:val="CharStyle26"/>
          <w:lang w:val="uz-UZ" w:eastAsia="uz-UZ" w:bidi="uz-UZ"/>
          <w:b w:val="0"/>
          <w:bCs w:val="0"/>
        </w:rPr>
        <w:t xml:space="preserve">ўзаро </w:t>
      </w:r>
      <w:r>
        <w:rPr>
          <w:rStyle w:val="CharStyle38"/>
          <w:lang w:val="uz-UZ" w:eastAsia="uz-UZ" w:bidi="uz-UZ"/>
          <w:b/>
          <w:bCs/>
        </w:rPr>
        <w:t xml:space="preserve">тўғри </w:t>
      </w:r>
      <w:r>
        <w:rPr>
          <w:rStyle w:val="CharStyle26"/>
          <w:lang w:val="uz-UZ" w:eastAsia="uz-UZ" w:bidi="uz-UZ"/>
          <w:b w:val="0"/>
          <w:bCs w:val="0"/>
        </w:rPr>
        <w:t xml:space="preserve">тушунишни қийинлаштиради. Бу, биринчидан, лексиканинг </w:t>
      </w:r>
      <w:r>
        <w:rPr>
          <w:rStyle w:val="CharStyle38"/>
          <w:lang w:val="uz-UZ" w:eastAsia="uz-UZ" w:bidi="uz-UZ"/>
          <w:b/>
          <w:bCs/>
        </w:rPr>
        <w:t xml:space="preserve">тил- </w:t>
      </w:r>
      <w:r>
        <w:rPr>
          <w:rStyle w:val="CharStyle26"/>
          <w:lang w:val="uz-UZ" w:eastAsia="uz-UZ" w:bidi="uz-UZ"/>
          <w:b w:val="0"/>
          <w:bCs w:val="0"/>
        </w:rPr>
        <w:t>нинг бошқа соҳаларига қараганда ҳаракатчанлигини кўрсатса,. иккинчидан, тилнинг коммуникатив функциясида лексик маъно- нинг алоҳида аҳамияти борлиги билан изоҳланади.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Масалан, шевалардаги </w:t>
      </w:r>
      <w:r>
        <w:rPr>
          <w:rStyle w:val="CharStyle55"/>
          <w:lang w:val="uz-UZ" w:eastAsia="uz-UZ" w:bidi="uz-UZ"/>
        </w:rPr>
        <w:t>баранг</w:t>
      </w:r>
      <w:r>
        <w:rPr>
          <w:lang w:val="uz-UZ" w:eastAsia="uz-UZ" w:bidi="uz-UZ"/>
          <w:w w:val="100"/>
          <w:color w:val="000000"/>
          <w:position w:val="0"/>
        </w:rPr>
        <w:t xml:space="preserve"> (Олмос) </w:t>
      </w:r>
      <w:r>
        <w:rPr>
          <w:lang w:val="ru-RU" w:eastAsia="ru-RU" w:bidi="ru-RU"/>
          <w:w w:val="100"/>
          <w:color w:val="000000"/>
          <w:position w:val="0"/>
        </w:rPr>
        <w:t xml:space="preserve">картошка, </w:t>
      </w:r>
      <w:r>
        <w:rPr>
          <w:rStyle w:val="CharStyle55"/>
          <w:lang w:val="uz-UZ" w:eastAsia="uz-UZ" w:bidi="uz-UZ"/>
        </w:rPr>
        <w:t>гэшир</w:t>
      </w:r>
      <w:r>
        <w:rPr>
          <w:lang w:val="uz-UZ" w:eastAsia="uz-UZ" w:bidi="uz-UZ"/>
          <w:w w:val="100"/>
          <w:color w:val="000000"/>
          <w:position w:val="0"/>
        </w:rPr>
        <w:t xml:space="preserve"> (Жа- нубий Хоразм) сабзи, </w:t>
      </w:r>
      <w:r>
        <w:rPr>
          <w:rStyle w:val="CharStyle55"/>
          <w:lang w:val="uz-UZ" w:eastAsia="uz-UZ" w:bidi="uz-UZ"/>
        </w:rPr>
        <w:t>қияр</w:t>
      </w:r>
      <w:r>
        <w:rPr>
          <w:lang w:val="uz-UZ" w:eastAsia="uz-UZ" w:bidi="uz-UZ"/>
          <w:w w:val="100"/>
          <w:color w:val="000000"/>
          <w:position w:val="0"/>
        </w:rPr>
        <w:t xml:space="preserve"> (Шовот) бодринг кабилар бадиий ада- биётда ҳам, маҳаллий газеталарда ҳам қўлланилмайди.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Адабий лексиканинг </w:t>
      </w:r>
      <w:r>
        <w:rPr>
          <w:lang w:val="uz-UZ" w:eastAsia="uz-UZ" w:bidi="uz-UZ"/>
          <w:w w:val="100"/>
          <w:color w:val="000000"/>
          <w:position w:val="0"/>
        </w:rPr>
        <w:t xml:space="preserve">марказий шеваларга таъсири </w:t>
      </w:r>
      <w:r>
        <w:rPr>
          <w:lang w:val="ru-RU" w:eastAsia="ru-RU" w:bidi="ru-RU"/>
          <w:w w:val="100"/>
          <w:color w:val="000000"/>
          <w:position w:val="0"/>
        </w:rPr>
        <w:t xml:space="preserve">диалектал </w:t>
      </w:r>
      <w:r>
        <w:rPr>
          <w:lang w:val="uz-UZ" w:eastAsia="uz-UZ" w:bidi="uz-UZ"/>
          <w:w w:val="100"/>
          <w:color w:val="000000"/>
          <w:position w:val="0"/>
        </w:rPr>
        <w:t xml:space="preserve">фарқли сўзларни </w:t>
      </w:r>
      <w:r>
        <w:rPr>
          <w:lang w:val="ru-RU" w:eastAsia="ru-RU" w:bidi="ru-RU"/>
          <w:w w:val="100"/>
          <w:color w:val="000000"/>
          <w:position w:val="0"/>
        </w:rPr>
        <w:t xml:space="preserve">минимум </w:t>
      </w:r>
      <w:r>
        <w:rPr>
          <w:lang w:val="uz-UZ" w:eastAsia="uz-UZ" w:bidi="uz-UZ"/>
          <w:w w:val="100"/>
          <w:color w:val="000000"/>
          <w:position w:val="0"/>
        </w:rPr>
        <w:t xml:space="preserve">даражада камайтирса-да, бу таъсир </w:t>
      </w:r>
      <w:r>
        <w:rPr>
          <w:lang w:val="ru-RU" w:eastAsia="ru-RU" w:bidi="ru-RU"/>
          <w:w w:val="100"/>
          <w:color w:val="000000"/>
          <w:position w:val="0"/>
        </w:rPr>
        <w:t xml:space="preserve">адабий </w:t>
      </w:r>
      <w:r>
        <w:rPr>
          <w:lang w:val="uz-UZ" w:eastAsia="uz-UZ" w:bidi="uz-UZ"/>
          <w:w w:val="100"/>
          <w:color w:val="000000"/>
          <w:position w:val="0"/>
        </w:rPr>
        <w:t xml:space="preserve">тилга </w:t>
      </w:r>
      <w:r>
        <w:rPr>
          <w:lang w:val="ru-RU" w:eastAsia="ru-RU" w:bidi="ru-RU"/>
          <w:w w:val="100"/>
          <w:color w:val="000000"/>
          <w:position w:val="0"/>
        </w:rPr>
        <w:t xml:space="preserve">диалектал </w:t>
      </w:r>
      <w:r>
        <w:rPr>
          <w:lang w:val="uz-UZ" w:eastAsia="uz-UZ" w:bidi="uz-UZ"/>
          <w:w w:val="100"/>
          <w:color w:val="000000"/>
          <w:position w:val="0"/>
        </w:rPr>
        <w:t xml:space="preserve">сўзларнинг ўзлашиш процессларини асло тўхтатолмайди. </w:t>
      </w:r>
      <w:r>
        <w:rPr>
          <w:lang w:val="ru-RU" w:eastAsia="ru-RU" w:bidi="ru-RU"/>
          <w:w w:val="100"/>
          <w:color w:val="000000"/>
          <w:position w:val="0"/>
        </w:rPr>
        <w:t xml:space="preserve">Диалектал </w:t>
      </w:r>
      <w:r>
        <w:rPr>
          <w:lang w:val="uz-UZ" w:eastAsia="uz-UZ" w:bidi="uz-UZ"/>
          <w:w w:val="100"/>
          <w:color w:val="000000"/>
          <w:position w:val="0"/>
        </w:rPr>
        <w:t xml:space="preserve">сўзлар </w:t>
      </w:r>
      <w:r>
        <w:rPr>
          <w:lang w:val="ru-RU" w:eastAsia="ru-RU" w:bidi="ru-RU"/>
          <w:w w:val="100"/>
          <w:color w:val="000000"/>
          <w:position w:val="0"/>
        </w:rPr>
        <w:t xml:space="preserve">адабий тилга номинатив </w:t>
      </w:r>
      <w:r>
        <w:rPr>
          <w:lang w:val="uz-UZ" w:eastAsia="uz-UZ" w:bidi="uz-UZ"/>
          <w:w w:val="100"/>
          <w:color w:val="000000"/>
          <w:position w:val="0"/>
        </w:rPr>
        <w:t xml:space="preserve">ва сти- листик мақсадда ўзлаштирилади. </w:t>
      </w:r>
      <w:r>
        <w:rPr>
          <w:lang w:val="ru-RU" w:eastAsia="ru-RU" w:bidi="ru-RU"/>
          <w:w w:val="100"/>
          <w:color w:val="000000"/>
          <w:position w:val="0"/>
        </w:rPr>
        <w:t xml:space="preserve">Маълум </w:t>
      </w:r>
      <w:r>
        <w:rPr>
          <w:lang w:val="uz-UZ" w:eastAsia="uz-UZ" w:bidi="uz-UZ"/>
          <w:w w:val="100"/>
          <w:color w:val="000000"/>
          <w:position w:val="0"/>
        </w:rPr>
        <w:t xml:space="preserve">жойга хос предметни ифодаловчи сўзнинг </w:t>
      </w:r>
      <w:r>
        <w:rPr>
          <w:lang w:val="ru-RU" w:eastAsia="ru-RU" w:bidi="ru-RU"/>
          <w:w w:val="100"/>
          <w:color w:val="000000"/>
          <w:position w:val="0"/>
        </w:rPr>
        <w:t xml:space="preserve">адабий </w:t>
      </w:r>
      <w:r>
        <w:rPr>
          <w:lang w:val="uz-UZ" w:eastAsia="uz-UZ" w:bidi="uz-UZ"/>
          <w:w w:val="100"/>
          <w:color w:val="000000"/>
          <w:position w:val="0"/>
        </w:rPr>
        <w:t xml:space="preserve">тилда </w:t>
      </w:r>
      <w:r>
        <w:rPr>
          <w:lang w:val="ru-RU" w:eastAsia="ru-RU" w:bidi="ru-RU"/>
          <w:w w:val="100"/>
          <w:color w:val="000000"/>
          <w:position w:val="0"/>
        </w:rPr>
        <w:t xml:space="preserve">эквивалента </w:t>
      </w:r>
      <w:r>
        <w:rPr>
          <w:lang w:val="uz-UZ" w:eastAsia="uz-UZ" w:bidi="uz-UZ"/>
          <w:w w:val="100"/>
          <w:color w:val="000000"/>
          <w:position w:val="0"/>
        </w:rPr>
        <w:t xml:space="preserve">бўлмаса, ундай сўз </w:t>
      </w:r>
      <w:r>
        <w:rPr>
          <w:lang w:val="ru-RU" w:eastAsia="ru-RU" w:bidi="ru-RU"/>
          <w:w w:val="100"/>
          <w:color w:val="000000"/>
          <w:position w:val="0"/>
        </w:rPr>
        <w:t xml:space="preserve">адабий тилга </w:t>
      </w:r>
      <w:r>
        <w:rPr>
          <w:lang w:val="uz-UZ" w:eastAsia="uz-UZ" w:bidi="uz-UZ"/>
          <w:w w:val="100"/>
          <w:color w:val="000000"/>
          <w:position w:val="0"/>
        </w:rPr>
        <w:t>нейтрал-номинатив функцияда ўзлашади.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Адабий тилда эквивалента </w:t>
      </w:r>
      <w:r>
        <w:rPr>
          <w:lang w:val="uz-UZ" w:eastAsia="uz-UZ" w:bidi="uz-UZ"/>
          <w:w w:val="100"/>
          <w:color w:val="000000"/>
          <w:position w:val="0"/>
        </w:rPr>
        <w:t xml:space="preserve">бўлтан сўзлар эса бадиий адаби- ётда стилистик мақсадда ва маҳаллий колоритни ифодалаш учун қўлланилади. Муайян территориянинг ўзида қўлланиладиган сўз- лар </w:t>
      </w:r>
      <w:r>
        <w:rPr>
          <w:lang w:val="ru-RU" w:eastAsia="ru-RU" w:bidi="ru-RU"/>
          <w:w w:val="100"/>
          <w:color w:val="000000"/>
          <w:position w:val="0"/>
        </w:rPr>
        <w:t xml:space="preserve">потенциал </w:t>
      </w:r>
      <w:r>
        <w:rPr>
          <w:lang w:val="uz-UZ" w:eastAsia="uz-UZ" w:bidi="uz-UZ"/>
          <w:w w:val="100"/>
          <w:color w:val="000000"/>
          <w:position w:val="0"/>
        </w:rPr>
        <w:t xml:space="preserve">тил бойлиги бўлиб, тил эҳтиёжига кўра </w:t>
      </w:r>
      <w:r>
        <w:rPr>
          <w:lang w:val="ru-RU" w:eastAsia="ru-RU" w:bidi="ru-RU"/>
          <w:w w:val="100"/>
          <w:color w:val="000000"/>
          <w:position w:val="0"/>
        </w:rPr>
        <w:t xml:space="preserve">бадиий </w:t>
      </w:r>
      <w:r>
        <w:rPr>
          <w:lang w:val="uz-UZ" w:eastAsia="uz-UZ" w:bidi="uz-UZ"/>
          <w:w w:val="100"/>
          <w:color w:val="000000"/>
          <w:position w:val="0"/>
        </w:rPr>
        <w:t xml:space="preserve">асар тили ва сўзлашув тили орқали </w:t>
      </w:r>
      <w:r>
        <w:rPr>
          <w:lang w:val="ru-RU" w:eastAsia="ru-RU" w:bidi="ru-RU"/>
          <w:w w:val="100"/>
          <w:color w:val="000000"/>
          <w:position w:val="0"/>
        </w:rPr>
        <w:t xml:space="preserve">адабий </w:t>
      </w:r>
      <w:r>
        <w:rPr>
          <w:lang w:val="uz-UZ" w:eastAsia="uz-UZ" w:bidi="uz-UZ"/>
          <w:w w:val="100"/>
          <w:color w:val="000000"/>
          <w:position w:val="0"/>
        </w:rPr>
        <w:t>тилга ўтиши мумкин.</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Бундан ташқари, </w:t>
      </w:r>
      <w:r>
        <w:rPr>
          <w:lang w:val="ru-RU" w:eastAsia="ru-RU" w:bidi="ru-RU"/>
          <w:w w:val="100"/>
          <w:color w:val="000000"/>
          <w:position w:val="0"/>
        </w:rPr>
        <w:t xml:space="preserve">маълум </w:t>
      </w:r>
      <w:r>
        <w:rPr>
          <w:lang w:val="uz-UZ" w:eastAsia="uz-UZ" w:bidi="uz-UZ"/>
          <w:w w:val="100"/>
          <w:color w:val="000000"/>
          <w:position w:val="0"/>
        </w:rPr>
        <w:t xml:space="preserve">областга </w:t>
      </w:r>
      <w:r>
        <w:rPr>
          <w:lang w:val="ru-RU" w:eastAsia="ru-RU" w:bidi="ru-RU"/>
          <w:w w:val="100"/>
          <w:color w:val="000000"/>
          <w:position w:val="0"/>
        </w:rPr>
        <w:t xml:space="preserve">хос номинатив диалектал </w:t>
      </w:r>
      <w:r>
        <w:rPr>
          <w:lang w:val="uz-UZ" w:eastAsia="uz-UZ" w:bidi="uz-UZ"/>
          <w:w w:val="100"/>
          <w:color w:val="000000"/>
          <w:position w:val="0"/>
        </w:rPr>
        <w:t xml:space="preserve">сўзлар маҳаллий </w:t>
      </w:r>
      <w:r>
        <w:rPr>
          <w:lang w:val="ru-RU" w:eastAsia="ru-RU" w:bidi="ru-RU"/>
          <w:w w:val="100"/>
          <w:color w:val="000000"/>
          <w:position w:val="0"/>
        </w:rPr>
        <w:t xml:space="preserve">газеталарда систематик </w:t>
      </w:r>
      <w:r>
        <w:rPr>
          <w:lang w:val="uz-UZ" w:eastAsia="uz-UZ" w:bidi="uz-UZ"/>
          <w:w w:val="100"/>
          <w:color w:val="000000"/>
          <w:position w:val="0"/>
        </w:rPr>
        <w:t xml:space="preserve">ишлатилиши натижа- сида </w:t>
      </w:r>
      <w:r>
        <w:rPr>
          <w:lang w:val="ru-RU" w:eastAsia="ru-RU" w:bidi="ru-RU"/>
          <w:w w:val="100"/>
          <w:color w:val="000000"/>
          <w:position w:val="0"/>
        </w:rPr>
        <w:t xml:space="preserve">адабий тилга, </w:t>
      </w:r>
      <w:r>
        <w:rPr>
          <w:lang w:val="uz-UZ" w:eastAsia="uz-UZ" w:bidi="uz-UZ"/>
          <w:w w:val="100"/>
          <w:color w:val="000000"/>
          <w:position w:val="0"/>
        </w:rPr>
        <w:t xml:space="preserve">ундан чегараланмаган </w:t>
      </w:r>
      <w:r>
        <w:rPr>
          <w:lang w:val="ru-RU" w:eastAsia="ru-RU" w:bidi="ru-RU"/>
          <w:w w:val="100"/>
          <w:color w:val="000000"/>
          <w:position w:val="0"/>
        </w:rPr>
        <w:t xml:space="preserve">лексикага </w:t>
      </w:r>
      <w:r>
        <w:rPr>
          <w:lang w:val="uz-UZ" w:eastAsia="uz-UZ" w:bidi="uz-UZ"/>
          <w:w w:val="100"/>
          <w:color w:val="000000"/>
          <w:position w:val="0"/>
        </w:rPr>
        <w:t>ўтади.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Яна махсус касб, ҳунар </w:t>
      </w:r>
      <w:r>
        <w:rPr>
          <w:lang w:val="ru-RU" w:eastAsia="ru-RU" w:bidi="ru-RU"/>
          <w:w w:val="100"/>
          <w:color w:val="000000"/>
          <w:position w:val="0"/>
        </w:rPr>
        <w:t xml:space="preserve">ва терминологии </w:t>
      </w:r>
      <w:r>
        <w:rPr>
          <w:lang w:val="uz-UZ" w:eastAsia="uz-UZ" w:bidi="uz-UZ"/>
          <w:w w:val="100"/>
          <w:color w:val="000000"/>
          <w:position w:val="0"/>
        </w:rPr>
        <w:t xml:space="preserve">лексикадаги баъзи сўзлар </w:t>
      </w:r>
      <w:r>
        <w:rPr>
          <w:lang w:val="ru-RU" w:eastAsia="ru-RU" w:bidi="ru-RU"/>
          <w:w w:val="100"/>
          <w:color w:val="000000"/>
          <w:position w:val="0"/>
        </w:rPr>
        <w:t xml:space="preserve">диалектал </w:t>
      </w:r>
      <w:r>
        <w:rPr>
          <w:lang w:val="uz-UZ" w:eastAsia="uz-UZ" w:bidi="uz-UZ"/>
          <w:w w:val="100"/>
          <w:color w:val="000000"/>
          <w:position w:val="0"/>
        </w:rPr>
        <w:t xml:space="preserve">сўзлардан ясалади. </w:t>
      </w:r>
      <w:r>
        <w:rPr>
          <w:lang w:val="ru-RU" w:eastAsia="ru-RU" w:bidi="ru-RU"/>
          <w:w w:val="100"/>
          <w:color w:val="000000"/>
          <w:position w:val="0"/>
        </w:rPr>
        <w:t xml:space="preserve">Ана шу диалектал </w:t>
      </w:r>
      <w:r>
        <w:rPr>
          <w:lang w:val="uz-UZ" w:eastAsia="uz-UZ" w:bidi="uz-UZ"/>
          <w:w w:val="100"/>
          <w:color w:val="000000"/>
          <w:position w:val="0"/>
        </w:rPr>
        <w:t xml:space="preserve">сўзлар касб-ҳунар </w:t>
      </w:r>
      <w:r>
        <w:rPr>
          <w:lang w:val="ru-RU" w:eastAsia="ru-RU" w:bidi="ru-RU"/>
          <w:w w:val="100"/>
          <w:color w:val="000000"/>
          <w:position w:val="0"/>
        </w:rPr>
        <w:t xml:space="preserve">ва терминологии лексика </w:t>
      </w:r>
      <w:r>
        <w:rPr>
          <w:lang w:val="uz-UZ" w:eastAsia="uz-UZ" w:bidi="uz-UZ"/>
          <w:w w:val="100"/>
          <w:color w:val="000000"/>
          <w:position w:val="0"/>
        </w:rPr>
        <w:t xml:space="preserve">орқали </w:t>
      </w:r>
      <w:r>
        <w:rPr>
          <w:lang w:val="ru-RU" w:eastAsia="ru-RU" w:bidi="ru-RU"/>
          <w:w w:val="100"/>
          <w:color w:val="000000"/>
          <w:position w:val="0"/>
        </w:rPr>
        <w:t xml:space="preserve">чегараланмаган лексик </w:t>
      </w:r>
      <w:r>
        <w:rPr>
          <w:lang w:val="uz-UZ" w:eastAsia="uz-UZ" w:bidi="uz-UZ"/>
          <w:w w:val="100"/>
          <w:color w:val="000000"/>
          <w:position w:val="0"/>
        </w:rPr>
        <w:t xml:space="preserve">қатламга ўтади. </w:t>
      </w:r>
      <w:r>
        <w:rPr>
          <w:lang w:val="ru-RU" w:eastAsia="ru-RU" w:bidi="ru-RU"/>
          <w:w w:val="100"/>
          <w:color w:val="000000"/>
          <w:position w:val="0"/>
        </w:rPr>
        <w:t xml:space="preserve">Масалан, </w:t>
      </w:r>
      <w:r>
        <w:rPr>
          <w:rStyle w:val="CharStyle55"/>
          <w:lang w:val="uz-UZ" w:eastAsia="uz-UZ" w:bidi="uz-UZ"/>
        </w:rPr>
        <w:t>даҳага кирмоқ,</w:t>
      </w:r>
      <w:r>
        <w:rPr>
          <w:lang w:val="uz-UZ" w:eastAsia="uz-UZ" w:bidi="uz-UZ"/>
          <w:w w:val="100"/>
          <w:color w:val="000000"/>
          <w:position w:val="0"/>
        </w:rPr>
        <w:t xml:space="preserve"> (пиллачиликка оид), </w:t>
      </w:r>
      <w:r>
        <w:rPr>
          <w:rStyle w:val="CharStyle55"/>
          <w:lang w:val="uz-UZ" w:eastAsia="uz-UZ" w:bidi="uz-UZ"/>
        </w:rPr>
        <w:t>намуна бўлмоқ</w:t>
      </w:r>
      <w:r>
        <w:rPr>
          <w:lang w:val="uz-UZ" w:eastAsia="uz-UZ" w:bidi="uz-UZ"/>
          <w:w w:val="100"/>
          <w:color w:val="000000"/>
          <w:position w:val="0"/>
        </w:rPr>
        <w:t xml:space="preserve"> (кулолчиликка оид), </w:t>
      </w:r>
      <w:r>
        <w:rPr>
          <w:rStyle w:val="CharStyle55"/>
          <w:lang w:val="uz-UZ" w:eastAsia="uz-UZ" w:bidi="uz-UZ"/>
        </w:rPr>
        <w:t>бўзчининг мокисидек,. оҳори тўкилмаган</w:t>
      </w:r>
      <w:r>
        <w:rPr>
          <w:lang w:val="uz-UZ" w:eastAsia="uz-UZ" w:bidi="uz-UZ"/>
          <w:w w:val="100"/>
          <w:color w:val="000000"/>
          <w:position w:val="0"/>
        </w:rPr>
        <w:t xml:space="preserve"> (тўқимачиликка оид), </w:t>
      </w:r>
      <w:r>
        <w:rPr>
          <w:rStyle w:val="CharStyle55"/>
          <w:lang w:val="uz-UZ" w:eastAsia="uz-UZ" w:bidi="uz-UZ"/>
        </w:rPr>
        <w:t xml:space="preserve">ғишт қолипдан кўчди </w:t>
      </w:r>
      <w:r>
        <w:rPr>
          <w:lang w:val="uz-UZ" w:eastAsia="uz-UZ" w:bidi="uz-UZ"/>
          <w:w w:val="100"/>
          <w:color w:val="000000"/>
          <w:position w:val="0"/>
        </w:rPr>
        <w:t>(қурилишга оид).</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 </w:t>
      </w:r>
      <w:r>
        <w:rPr>
          <w:lang w:val="uz-UZ" w:eastAsia="uz-UZ" w:bidi="uz-UZ"/>
          <w:w w:val="100"/>
          <w:color w:val="000000"/>
          <w:position w:val="0"/>
        </w:rPr>
        <w:t xml:space="preserve">шеваларида барча сўз туркумларига оид сўзлар мавжуд. Булардан </w:t>
      </w:r>
      <w:r>
        <w:rPr>
          <w:lang w:val="ru-RU" w:eastAsia="ru-RU" w:bidi="ru-RU"/>
          <w:w w:val="100"/>
          <w:color w:val="000000"/>
          <w:position w:val="0"/>
        </w:rPr>
        <w:t xml:space="preserve">от, </w:t>
      </w:r>
      <w:r>
        <w:rPr>
          <w:lang w:val="uz-UZ" w:eastAsia="uz-UZ" w:bidi="uz-UZ"/>
          <w:w w:val="100"/>
          <w:color w:val="000000"/>
          <w:position w:val="0"/>
        </w:rPr>
        <w:t>сифат, феъллар кўпроқ, олмош, равиш ва ёрдамчи сўзлар камроқ, тақлидий сўзлар эса жуда сийрак уч« райди.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Отларнинг қуйидаги </w:t>
      </w:r>
      <w:r>
        <w:rPr>
          <w:lang w:val="ru-RU" w:eastAsia="ru-RU" w:bidi="ru-RU"/>
          <w:w w:val="100"/>
          <w:color w:val="000000"/>
          <w:position w:val="0"/>
        </w:rPr>
        <w:t xml:space="preserve">тематик </w:t>
      </w:r>
      <w:r>
        <w:rPr>
          <w:lang w:val="uz-UZ" w:eastAsia="uz-UZ" w:bidi="uz-UZ"/>
          <w:w w:val="100"/>
          <w:color w:val="000000"/>
          <w:position w:val="0"/>
        </w:rPr>
        <w:t>группалари кенг қўлланади:</w:t>
      </w:r>
    </w:p>
    <w:p>
      <w:pPr>
        <w:pStyle w:val="Style25"/>
        <w:numPr>
          <w:ilvl w:val="0"/>
          <w:numId w:val="1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Ҳар хил идиш-товоқ номлари </w:t>
      </w:r>
      <w:r>
        <w:rPr>
          <w:rStyle w:val="CharStyle55"/>
          <w:lang w:val="uz-UZ" w:eastAsia="uz-UZ" w:bidi="uz-UZ"/>
        </w:rPr>
        <w:t>тувоқ — қопқоқ</w:t>
      </w:r>
      <w:r>
        <w:rPr>
          <w:lang w:val="uz-UZ" w:eastAsia="uz-UZ" w:bidi="uz-UZ"/>
          <w:w w:val="100"/>
          <w:color w:val="000000"/>
          <w:position w:val="0"/>
        </w:rPr>
        <w:t xml:space="preserve"> </w:t>
      </w:r>
      <w:r>
        <w:rPr>
          <w:lang w:val="ru-RU" w:eastAsia="ru-RU" w:bidi="ru-RU"/>
          <w:w w:val="100"/>
          <w:color w:val="000000"/>
          <w:position w:val="0"/>
        </w:rPr>
        <w:t xml:space="preserve">(Наманган, </w:t>
      </w:r>
      <w:r>
        <w:rPr>
          <w:lang w:val="uz-UZ" w:eastAsia="uz-UZ" w:bidi="uz-UZ"/>
          <w:w w:val="100"/>
          <w:color w:val="000000"/>
          <w:position w:val="0"/>
        </w:rPr>
        <w:t xml:space="preserve">Туркистон), </w:t>
      </w:r>
      <w:r>
        <w:rPr>
          <w:rStyle w:val="CharStyle55"/>
          <w:lang w:val="uz-UZ" w:eastAsia="uz-UZ" w:bidi="uz-UZ"/>
        </w:rPr>
        <w:t>баракгирак</w:t>
      </w:r>
      <w:r>
        <w:rPr>
          <w:lang w:val="uz-UZ" w:eastAsia="uz-UZ" w:bidi="uz-UZ"/>
          <w:w w:val="100"/>
          <w:color w:val="000000"/>
          <w:position w:val="0"/>
        </w:rPr>
        <w:t xml:space="preserve"> — човли (Самарқанд), </w:t>
      </w:r>
      <w:r>
        <w:rPr>
          <w:rStyle w:val="CharStyle55"/>
          <w:lang w:val="uz-UZ" w:eastAsia="uz-UZ" w:bidi="uz-UZ"/>
        </w:rPr>
        <w:t>батқалдоқ</w:t>
      </w:r>
      <w:r>
        <w:rPr>
          <w:lang w:val="uz-UZ" w:eastAsia="uz-UZ" w:bidi="uz-UZ"/>
          <w:w w:val="100"/>
          <w:color w:val="000000"/>
          <w:position w:val="0"/>
        </w:rPr>
        <w:t xml:space="preserve"> — со- пол </w:t>
      </w:r>
      <w:r>
        <w:rPr>
          <w:lang w:val="ru-RU" w:eastAsia="ru-RU" w:bidi="ru-RU"/>
          <w:w w:val="100"/>
          <w:color w:val="000000"/>
          <w:position w:val="0"/>
        </w:rPr>
        <w:t xml:space="preserve">идиш (Сайрам), </w:t>
      </w:r>
      <w:r>
        <w:rPr>
          <w:rStyle w:val="CharStyle55"/>
          <w:lang w:val="uz-UZ" w:eastAsia="uz-UZ" w:bidi="uz-UZ"/>
        </w:rPr>
        <w:t>гавдўша —</w:t>
      </w:r>
      <w:r>
        <w:rPr>
          <w:lang w:val="uz-UZ" w:eastAsia="uz-UZ" w:bidi="uz-UZ"/>
          <w:w w:val="100"/>
          <w:color w:val="000000"/>
          <w:position w:val="0"/>
        </w:rPr>
        <w:t xml:space="preserve"> </w:t>
      </w:r>
      <w:r>
        <w:rPr>
          <w:lang w:val="ru-RU" w:eastAsia="ru-RU" w:bidi="ru-RU"/>
          <w:w w:val="100"/>
          <w:color w:val="000000"/>
          <w:position w:val="0"/>
        </w:rPr>
        <w:t xml:space="preserve">хурма </w:t>
      </w:r>
      <w:r>
        <w:rPr>
          <w:lang w:val="uz-UZ" w:eastAsia="uz-UZ" w:bidi="uz-UZ"/>
          <w:w w:val="100"/>
          <w:color w:val="000000"/>
          <w:position w:val="0"/>
        </w:rPr>
        <w:t xml:space="preserve">(Бухоро), </w:t>
      </w:r>
      <w:r>
        <w:rPr>
          <w:rStyle w:val="CharStyle55"/>
          <w:lang w:val="uz-UZ" w:eastAsia="uz-UZ" w:bidi="uz-UZ"/>
        </w:rPr>
        <w:t>гирдон</w:t>
      </w:r>
      <w:r>
        <w:rPr>
          <w:lang w:val="uz-UZ" w:eastAsia="uz-UZ" w:bidi="uz-UZ"/>
          <w:w w:val="100"/>
          <w:color w:val="000000"/>
          <w:position w:val="0"/>
        </w:rPr>
        <w:t xml:space="preserve"> — катта патнис (Қашқадарё), </w:t>
      </w:r>
      <w:r>
        <w:rPr>
          <w:rStyle w:val="CharStyle55"/>
          <w:lang w:val="uz-UZ" w:eastAsia="uz-UZ" w:bidi="uz-UZ"/>
        </w:rPr>
        <w:t>дангғим —</w:t>
      </w:r>
      <w:r>
        <w:rPr>
          <w:lang w:val="uz-UZ" w:eastAsia="uz-UZ" w:bidi="uz-UZ"/>
          <w:w w:val="100"/>
          <w:color w:val="000000"/>
          <w:position w:val="0"/>
        </w:rPr>
        <w:t xml:space="preserve"> тос (Гурлан), </w:t>
      </w:r>
      <w:r>
        <w:rPr>
          <w:rStyle w:val="CharStyle55"/>
          <w:lang w:val="uz-UZ" w:eastAsia="uz-UZ" w:bidi="uz-UZ"/>
        </w:rPr>
        <w:t>дўғов</w:t>
      </w:r>
      <w:r>
        <w:rPr>
          <w:lang w:val="uz-UZ" w:eastAsia="uz-UZ" w:bidi="uz-UZ"/>
          <w:w w:val="100"/>
          <w:color w:val="000000"/>
          <w:position w:val="0"/>
        </w:rPr>
        <w:t xml:space="preserve"> — сопол идиш (Андижон), </w:t>
      </w:r>
      <w:r>
        <w:rPr>
          <w:rStyle w:val="CharStyle55"/>
          <w:lang w:val="uz-UZ" w:eastAsia="uz-UZ" w:bidi="uz-UZ"/>
        </w:rPr>
        <w:t>ёхчова</w:t>
      </w:r>
      <w:r>
        <w:rPr>
          <w:lang w:val="uz-UZ" w:eastAsia="uz-UZ" w:bidi="uz-UZ"/>
          <w:w w:val="100"/>
          <w:color w:val="000000"/>
          <w:position w:val="0"/>
        </w:rPr>
        <w:t xml:space="preserve"> — сув қовоқдан ясалган ёғ идиш (Қаш« қадарё), </w:t>
      </w:r>
      <w:r>
        <w:rPr>
          <w:rStyle w:val="CharStyle55"/>
          <w:lang w:val="uz-UZ" w:eastAsia="uz-UZ" w:bidi="uz-UZ"/>
        </w:rPr>
        <w:t>матра —</w:t>
      </w:r>
      <w:r>
        <w:rPr>
          <w:lang w:val="uz-UZ" w:eastAsia="uz-UZ" w:bidi="uz-UZ"/>
          <w:w w:val="100"/>
          <w:color w:val="000000"/>
          <w:position w:val="0"/>
        </w:rPr>
        <w:t xml:space="preserve"> човли (Қорноқ) каби.</w:t>
      </w:r>
    </w:p>
    <w:p>
      <w:pPr>
        <w:pStyle w:val="Style25"/>
        <w:numPr>
          <w:ilvl w:val="0"/>
          <w:numId w:val="1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Қийим </w:t>
      </w:r>
      <w:r>
        <w:rPr>
          <w:lang w:val="ru-RU" w:eastAsia="ru-RU" w:bidi="ru-RU"/>
          <w:w w:val="100"/>
          <w:color w:val="000000"/>
          <w:position w:val="0"/>
        </w:rPr>
        <w:t xml:space="preserve">ва </w:t>
      </w:r>
      <w:r>
        <w:rPr>
          <w:lang w:val="uz-UZ" w:eastAsia="uz-UZ" w:bidi="uz-UZ"/>
          <w:w w:val="100"/>
          <w:color w:val="000000"/>
          <w:position w:val="0"/>
        </w:rPr>
        <w:t xml:space="preserve">газлама номлари: белқарс — белбоғ (Қашқа- дарё), бўрк — қалпоқ (Фориш), </w:t>
      </w:r>
      <w:r>
        <w:rPr>
          <w:rStyle w:val="CharStyle55"/>
          <w:lang w:val="uz-UZ" w:eastAsia="uz-UZ" w:bidi="uz-UZ"/>
        </w:rPr>
        <w:t>бувма</w:t>
      </w:r>
      <w:r>
        <w:rPr>
          <w:lang w:val="uz-UZ" w:eastAsia="uz-UZ" w:bidi="uz-UZ"/>
          <w:w w:val="100"/>
          <w:color w:val="000000"/>
          <w:position w:val="0"/>
        </w:rPr>
        <w:t xml:space="preserve"> — хотин-қизларнинг ёқасиз кўйлаги (Жўш), </w:t>
      </w:r>
      <w:r>
        <w:rPr>
          <w:rStyle w:val="CharStyle55"/>
        </w:rPr>
        <w:t>катан</w:t>
      </w:r>
      <w:r>
        <w:rPr>
          <w:lang w:val="ru-RU" w:eastAsia="ru-RU" w:bidi="ru-RU"/>
          <w:w w:val="100"/>
          <w:color w:val="000000"/>
          <w:position w:val="0"/>
        </w:rPr>
        <w:t xml:space="preserve"> </w:t>
      </w:r>
      <w:r>
        <w:rPr>
          <w:lang w:val="uz-UZ" w:eastAsia="uz-UZ" w:bidi="uz-UZ"/>
          <w:w w:val="100"/>
          <w:color w:val="000000"/>
          <w:position w:val="0"/>
        </w:rPr>
        <w:t xml:space="preserve">— қалин ипак газлама (Уғуз), </w:t>
      </w:r>
      <w:r>
        <w:rPr>
          <w:rStyle w:val="CharStyle55"/>
          <w:lang w:val="uz-UZ" w:eastAsia="uz-UZ" w:bidi="uz-UZ"/>
        </w:rPr>
        <w:t>дйбич</w:t>
      </w:r>
      <w:r>
        <w:rPr>
          <w:lang w:val="uz-UZ" w:eastAsia="uz-UZ" w:bidi="uz-UZ"/>
          <w:w w:val="100"/>
          <w:color w:val="000000"/>
          <w:position w:val="0"/>
        </w:rPr>
        <w:t xml:space="preserve"> — кампирларнинг бош кийими (Жўш), </w:t>
      </w:r>
      <w:r>
        <w:rPr>
          <w:rStyle w:val="CharStyle55"/>
          <w:lang w:val="uz-UZ" w:eastAsia="uz-UZ" w:bidi="uz-UZ"/>
        </w:rPr>
        <w:t>васқарча</w:t>
      </w:r>
      <w:r>
        <w:rPr>
          <w:lang w:val="uz-UZ" w:eastAsia="uz-UZ" w:bidi="uz-UZ"/>
          <w:w w:val="100"/>
          <w:color w:val="000000"/>
          <w:position w:val="0"/>
        </w:rPr>
        <w:t xml:space="preserve"> — нимча (Қашқа- дарё), </w:t>
      </w:r>
      <w:r>
        <w:rPr>
          <w:rStyle w:val="CharStyle55"/>
          <w:lang w:val="uz-UZ" w:eastAsia="uz-UZ" w:bidi="uz-UZ"/>
        </w:rPr>
        <w:t>галак</w:t>
      </w:r>
      <w:r>
        <w:rPr>
          <w:lang w:val="uz-UZ" w:eastAsia="uz-UZ" w:bidi="uz-UZ"/>
          <w:w w:val="100"/>
          <w:color w:val="000000"/>
          <w:position w:val="0"/>
        </w:rPr>
        <w:t xml:space="preserve"> — ялама тўн (Хонқа), </w:t>
      </w:r>
      <w:r>
        <w:rPr>
          <w:rStyle w:val="CharStyle55"/>
          <w:lang w:val="uz-UZ" w:eastAsia="uz-UZ" w:bidi="uz-UZ"/>
        </w:rPr>
        <w:t>дамацса</w:t>
      </w:r>
      <w:r>
        <w:rPr>
          <w:lang w:val="uz-UZ" w:eastAsia="uz-UZ" w:bidi="uz-UZ"/>
          <w:w w:val="100"/>
          <w:color w:val="000000"/>
          <w:position w:val="0"/>
        </w:rPr>
        <w:t xml:space="preserve"> — хотинлар рўмоли (Қўшкўпир, Хазорасп), </w:t>
      </w:r>
      <w:r>
        <w:rPr>
          <w:rStyle w:val="CharStyle55"/>
          <w:lang w:val="uz-UZ" w:eastAsia="uz-UZ" w:bidi="uz-UZ"/>
        </w:rPr>
        <w:t>жашвак</w:t>
      </w:r>
      <w:r>
        <w:rPr>
          <w:lang w:val="uz-UZ" w:eastAsia="uz-UZ" w:bidi="uz-UZ"/>
          <w:w w:val="100"/>
          <w:color w:val="000000"/>
          <w:position w:val="0"/>
        </w:rPr>
        <w:t xml:space="preserve"> — чачвон (Қарноб), </w:t>
      </w:r>
      <w:r>
        <w:rPr>
          <w:rStyle w:val="CharStyle55"/>
          <w:lang w:val="uz-UZ" w:eastAsia="uz-UZ" w:bidi="uz-UZ"/>
        </w:rPr>
        <w:t>желатка</w:t>
      </w:r>
      <w:r>
        <w:rPr>
          <w:lang w:val="uz-UZ" w:eastAsia="uz-UZ" w:bidi="uz-UZ"/>
          <w:w w:val="100"/>
          <w:color w:val="000000"/>
          <w:position w:val="0"/>
        </w:rPr>
        <w:t xml:space="preserve"> — </w:t>
      </w:r>
      <w:r>
        <w:rPr>
          <w:lang w:val="ru-RU" w:eastAsia="ru-RU" w:bidi="ru-RU"/>
          <w:w w:val="100"/>
          <w:color w:val="000000"/>
          <w:position w:val="0"/>
        </w:rPr>
        <w:t xml:space="preserve">шшча (Тошкент), </w:t>
      </w:r>
      <w:r>
        <w:rPr>
          <w:rStyle w:val="CharStyle55"/>
        </w:rPr>
        <w:t>жилап</w:t>
      </w:r>
      <w:r>
        <w:rPr>
          <w:lang w:val="ru-RU" w:eastAsia="ru-RU" w:bidi="ru-RU"/>
          <w:w w:val="100"/>
          <w:color w:val="000000"/>
          <w:position w:val="0"/>
        </w:rPr>
        <w:t xml:space="preserve"> — </w:t>
      </w:r>
      <w:r>
        <w:rPr>
          <w:lang w:val="uz-UZ" w:eastAsia="uz-UZ" w:bidi="uz-UZ"/>
          <w:w w:val="100"/>
          <w:color w:val="000000"/>
          <w:position w:val="0"/>
        </w:rPr>
        <w:t xml:space="preserve">пайпоқ (Қарноб), </w:t>
      </w:r>
      <w:r>
        <w:rPr>
          <w:rStyle w:val="CharStyle55"/>
        </w:rPr>
        <w:t>жубба</w:t>
      </w:r>
      <w:r>
        <w:rPr>
          <w:lang w:val="ru-RU" w:eastAsia="ru-RU" w:bidi="ru-RU"/>
          <w:w w:val="100"/>
          <w:color w:val="000000"/>
          <w:position w:val="0"/>
        </w:rPr>
        <w:t xml:space="preserve"> — болалар- </w:t>
      </w:r>
      <w:r>
        <w:rPr>
          <w:rStyle w:val="CharStyle85"/>
        </w:rPr>
        <w:t xml:space="preserve">ИИИг </w:t>
      </w:r>
      <w:r>
        <w:rPr>
          <w:lang w:val="ru-RU" w:eastAsia="ru-RU" w:bidi="ru-RU"/>
          <w:w w:val="100"/>
          <w:color w:val="000000"/>
          <w:position w:val="0"/>
        </w:rPr>
        <w:t xml:space="preserve">пахталик чопони (Хоразм), </w:t>
      </w:r>
      <w:r>
        <w:rPr>
          <w:rStyle w:val="CharStyle86"/>
        </w:rPr>
        <w:t>жуй-чок</w:t>
      </w:r>
      <w:r>
        <w:rPr>
          <w:rStyle w:val="CharStyle87"/>
        </w:rPr>
        <w:t xml:space="preserve"> </w:t>
      </w:r>
      <w:r>
        <w:rPr>
          <w:lang w:val="ru-RU" w:eastAsia="ru-RU" w:bidi="ru-RU"/>
          <w:w w:val="100"/>
          <w:color w:val="000000"/>
          <w:position w:val="0"/>
        </w:rPr>
        <w:t xml:space="preserve">(Хоразм), </w:t>
      </w:r>
      <w:r>
        <w:rPr>
          <w:rStyle w:val="CharStyle86"/>
        </w:rPr>
        <w:t>калтача</w:t>
      </w:r>
      <w:r>
        <w:rPr>
          <w:lang w:val="ru-RU" w:eastAsia="ru-RU" w:bidi="ru-RU"/>
          <w:w w:val="100"/>
          <w:color w:val="000000"/>
          <w:position w:val="0"/>
        </w:rPr>
        <w:t xml:space="preserve">— килта, енгил пахтали камзул (Андижон), </w:t>
      </w:r>
      <w:r>
        <w:rPr>
          <w:rStyle w:val="CharStyle55"/>
        </w:rPr>
        <w:t>буклам</w:t>
      </w:r>
      <w:r>
        <w:rPr>
          <w:lang w:val="ru-RU" w:eastAsia="ru-RU" w:bidi="ru-RU"/>
          <w:w w:val="100"/>
          <w:color w:val="000000"/>
          <w:position w:val="0"/>
        </w:rPr>
        <w:t xml:space="preserve"> — сурп (Хо</w:t>
        <w:softHyphen/>
        <w:t xml:space="preserve">ром), </w:t>
      </w:r>
      <w:r>
        <w:rPr>
          <w:rStyle w:val="CharStyle55"/>
        </w:rPr>
        <w:t>кийит</w:t>
      </w:r>
      <w:r>
        <w:rPr>
          <w:lang w:val="ru-RU" w:eastAsia="ru-RU" w:bidi="ru-RU"/>
          <w:w w:val="100"/>
          <w:color w:val="000000"/>
          <w:position w:val="0"/>
        </w:rPr>
        <w:t xml:space="preserve">—келин-куёвга аталган кийим-кечак (Пандигон, Уйрат), </w:t>
      </w:r>
      <w:r>
        <w:rPr>
          <w:rStyle w:val="CharStyle55"/>
        </w:rPr>
        <w:t>Кирчин</w:t>
      </w:r>
      <w:r>
        <w:rPr>
          <w:lang w:val="ru-RU" w:eastAsia="ru-RU" w:bidi="ru-RU"/>
          <w:w w:val="100"/>
          <w:color w:val="000000"/>
          <w:position w:val="0"/>
        </w:rPr>
        <w:t xml:space="preserve"> — </w:t>
      </w:r>
      <w:r>
        <w:rPr>
          <w:lang w:val="uz-UZ" w:eastAsia="uz-UZ" w:bidi="uz-UZ"/>
          <w:w w:val="100"/>
          <w:color w:val="000000"/>
          <w:position w:val="0"/>
        </w:rPr>
        <w:t xml:space="preserve">дўппи </w:t>
      </w:r>
      <w:r>
        <w:rPr>
          <w:lang w:val="ru-RU" w:eastAsia="ru-RU" w:bidi="ru-RU"/>
          <w:w w:val="100"/>
          <w:color w:val="000000"/>
          <w:position w:val="0"/>
        </w:rPr>
        <w:t xml:space="preserve">остидан кийиладиган </w:t>
      </w:r>
      <w:r>
        <w:rPr>
          <w:lang w:val="uz-UZ" w:eastAsia="uz-UZ" w:bidi="uz-UZ"/>
          <w:w w:val="100"/>
          <w:color w:val="000000"/>
          <w:position w:val="0"/>
        </w:rPr>
        <w:t xml:space="preserve">юпқа </w:t>
      </w:r>
      <w:r>
        <w:rPr>
          <w:lang w:val="ru-RU" w:eastAsia="ru-RU" w:bidi="ru-RU"/>
          <w:w w:val="100"/>
          <w:color w:val="000000"/>
          <w:position w:val="0"/>
        </w:rPr>
        <w:t xml:space="preserve">бош кийим </w:t>
      </w:r>
      <w:r>
        <w:rPr>
          <w:lang w:val="uz-UZ" w:eastAsia="uz-UZ" w:bidi="uz-UZ"/>
          <w:w w:val="100"/>
          <w:color w:val="000000"/>
          <w:position w:val="0"/>
        </w:rPr>
        <w:t xml:space="preserve">(Лақай), </w:t>
      </w:r>
      <w:r>
        <w:rPr>
          <w:rStyle w:val="CharStyle55"/>
        </w:rPr>
        <w:t>лас —</w:t>
      </w:r>
      <w:r>
        <w:rPr>
          <w:lang w:val="ru-RU" w:eastAsia="ru-RU" w:bidi="ru-RU"/>
          <w:w w:val="100"/>
          <w:color w:val="000000"/>
          <w:position w:val="0"/>
        </w:rPr>
        <w:t xml:space="preserve"> сатин </w:t>
      </w:r>
      <w:r>
        <w:rPr>
          <w:lang w:val="uz-UZ" w:eastAsia="uz-UZ" w:bidi="uz-UZ"/>
          <w:w w:val="100"/>
          <w:color w:val="000000"/>
          <w:position w:val="0"/>
        </w:rPr>
        <w:t xml:space="preserve">(Жўш), </w:t>
      </w:r>
      <w:r>
        <w:rPr>
          <w:rStyle w:val="CharStyle55"/>
        </w:rPr>
        <w:t>делагай</w:t>
      </w:r>
      <w:r>
        <w:rPr>
          <w:lang w:val="ru-RU" w:eastAsia="ru-RU" w:bidi="ru-RU"/>
          <w:w w:val="100"/>
          <w:color w:val="000000"/>
          <w:position w:val="0"/>
        </w:rPr>
        <w:t xml:space="preserve"> — яктак (Зомин), </w:t>
      </w:r>
      <w:r>
        <w:rPr>
          <w:rStyle w:val="CharStyle55"/>
        </w:rPr>
        <w:t>желап</w:t>
      </w:r>
      <w:r>
        <w:rPr>
          <w:lang w:val="ru-RU" w:eastAsia="ru-RU" w:bidi="ru-RU"/>
          <w:w w:val="100"/>
          <w:color w:val="000000"/>
          <w:position w:val="0"/>
        </w:rPr>
        <w:t xml:space="preserve">— астарсиз чопон </w:t>
      </w:r>
      <w:r>
        <w:rPr>
          <w:lang w:val="uz-UZ" w:eastAsia="uz-UZ" w:bidi="uz-UZ"/>
          <w:w w:val="100"/>
          <w:color w:val="000000"/>
          <w:position w:val="0"/>
        </w:rPr>
        <w:t xml:space="preserve">(Қашқадарё), </w:t>
      </w:r>
      <w:r>
        <w:rPr>
          <w:rStyle w:val="CharStyle55"/>
          <w:lang w:val="uz-UZ" w:eastAsia="uz-UZ" w:bidi="uz-UZ"/>
        </w:rPr>
        <w:t>калапўш</w:t>
      </w:r>
      <w:r>
        <w:rPr>
          <w:lang w:val="uz-UZ" w:eastAsia="uz-UZ" w:bidi="uz-UZ"/>
          <w:w w:val="100"/>
          <w:color w:val="000000"/>
          <w:position w:val="0"/>
        </w:rPr>
        <w:t xml:space="preserve"> </w:t>
      </w:r>
      <w:r>
        <w:rPr>
          <w:lang w:val="ru-RU" w:eastAsia="ru-RU" w:bidi="ru-RU"/>
          <w:w w:val="100"/>
          <w:color w:val="000000"/>
          <w:position w:val="0"/>
        </w:rPr>
        <w:t xml:space="preserve">— </w:t>
      </w:r>
      <w:r>
        <w:rPr>
          <w:lang w:val="uz-UZ" w:eastAsia="uz-UZ" w:bidi="uz-UZ"/>
          <w:w w:val="100"/>
          <w:color w:val="000000"/>
          <w:position w:val="0"/>
        </w:rPr>
        <w:t xml:space="preserve">дўппи </w:t>
      </w:r>
      <w:r>
        <w:rPr>
          <w:lang w:val="ru-RU" w:eastAsia="ru-RU" w:bidi="ru-RU"/>
          <w:w w:val="100"/>
          <w:color w:val="000000"/>
          <w:position w:val="0"/>
        </w:rPr>
        <w:t>(Бухоро).</w:t>
      </w:r>
    </w:p>
    <w:p>
      <w:pPr>
        <w:pStyle w:val="Style25"/>
        <w:numPr>
          <w:ilvl w:val="0"/>
          <w:numId w:val="1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Овқат </w:t>
      </w:r>
      <w:r>
        <w:rPr>
          <w:lang w:val="ru-RU" w:eastAsia="ru-RU" w:bidi="ru-RU"/>
          <w:w w:val="100"/>
          <w:color w:val="000000"/>
          <w:position w:val="0"/>
        </w:rPr>
        <w:t xml:space="preserve">ва </w:t>
      </w:r>
      <w:r>
        <w:rPr>
          <w:lang w:val="uz-UZ" w:eastAsia="uz-UZ" w:bidi="uz-UZ"/>
          <w:w w:val="100"/>
          <w:color w:val="000000"/>
          <w:position w:val="0"/>
        </w:rPr>
        <w:t xml:space="preserve">овқат маҳсулоти номлари: </w:t>
      </w:r>
      <w:r>
        <w:rPr>
          <w:rStyle w:val="CharStyle55"/>
        </w:rPr>
        <w:t>лаваш</w:t>
      </w:r>
      <w:r>
        <w:rPr>
          <w:lang w:val="ru-RU" w:eastAsia="ru-RU" w:bidi="ru-RU"/>
          <w:w w:val="100"/>
          <w:color w:val="000000"/>
          <w:position w:val="0"/>
        </w:rPr>
        <w:t xml:space="preserve"> </w:t>
      </w:r>
      <w:r>
        <w:rPr>
          <w:lang w:val="uz-UZ" w:eastAsia="uz-UZ" w:bidi="uz-UZ"/>
          <w:w w:val="100"/>
          <w:color w:val="000000"/>
          <w:position w:val="0"/>
        </w:rPr>
        <w:t xml:space="preserve">— чуррак </w:t>
      </w:r>
      <w:r>
        <w:rPr>
          <w:lang w:val="ru-RU" w:eastAsia="ru-RU" w:bidi="ru-RU"/>
          <w:w w:val="100"/>
          <w:color w:val="000000"/>
          <w:position w:val="0"/>
        </w:rPr>
        <w:t xml:space="preserve">нон </w:t>
      </w:r>
      <w:r>
        <w:rPr>
          <w:lang w:val="uz-UZ" w:eastAsia="uz-UZ" w:bidi="uz-UZ"/>
          <w:w w:val="100"/>
          <w:color w:val="000000"/>
          <w:position w:val="0"/>
        </w:rPr>
        <w:t xml:space="preserve">(Гурлан, </w:t>
      </w:r>
      <w:r>
        <w:rPr>
          <w:lang w:val="ru-RU" w:eastAsia="ru-RU" w:bidi="ru-RU"/>
          <w:w w:val="100"/>
          <w:color w:val="000000"/>
          <w:position w:val="0"/>
        </w:rPr>
        <w:t xml:space="preserve">Хива), </w:t>
      </w:r>
      <w:r>
        <w:rPr>
          <w:rStyle w:val="CharStyle55"/>
        </w:rPr>
        <w:t>барак</w:t>
      </w:r>
      <w:r>
        <w:rPr>
          <w:lang w:val="ru-RU" w:eastAsia="ru-RU" w:bidi="ru-RU"/>
          <w:w w:val="100"/>
          <w:color w:val="000000"/>
          <w:position w:val="0"/>
        </w:rPr>
        <w:t xml:space="preserve"> </w:t>
      </w:r>
      <w:r>
        <w:rPr>
          <w:lang w:val="uz-UZ" w:eastAsia="uz-UZ" w:bidi="uz-UZ"/>
          <w:w w:val="100"/>
          <w:color w:val="000000"/>
          <w:position w:val="0"/>
        </w:rPr>
        <w:t xml:space="preserve">— чучвара </w:t>
      </w:r>
      <w:r>
        <w:rPr>
          <w:lang w:val="ru-RU" w:eastAsia="ru-RU" w:bidi="ru-RU"/>
          <w:w w:val="100"/>
          <w:color w:val="000000"/>
          <w:position w:val="0"/>
        </w:rPr>
        <w:t xml:space="preserve">(Бухоро), </w:t>
      </w:r>
      <w:r>
        <w:rPr>
          <w:rStyle w:val="CharStyle55"/>
          <w:lang w:val="uz-UZ" w:eastAsia="uz-UZ" w:bidi="uz-UZ"/>
        </w:rPr>
        <w:t>биринжоба</w:t>
      </w:r>
      <w:r>
        <w:rPr>
          <w:lang w:val="uz-UZ" w:eastAsia="uz-UZ" w:bidi="uz-UZ"/>
          <w:w w:val="100"/>
          <w:color w:val="000000"/>
          <w:position w:val="0"/>
        </w:rPr>
        <w:t xml:space="preserve"> — маста- на </w:t>
      </w:r>
      <w:r>
        <w:rPr>
          <w:lang w:val="ru-RU" w:eastAsia="ru-RU" w:bidi="ru-RU"/>
          <w:w w:val="100"/>
          <w:color w:val="000000"/>
          <w:position w:val="0"/>
        </w:rPr>
        <w:t xml:space="preserve">(Бухоро), </w:t>
      </w:r>
      <w:r>
        <w:rPr>
          <w:rStyle w:val="CharStyle55"/>
          <w:lang w:val="uz-UZ" w:eastAsia="uz-UZ" w:bidi="uz-UZ"/>
        </w:rPr>
        <w:t>вағлама</w:t>
      </w:r>
      <w:r>
        <w:rPr>
          <w:lang w:val="uz-UZ" w:eastAsia="uz-UZ" w:bidi="uz-UZ"/>
          <w:w w:val="100"/>
          <w:color w:val="000000"/>
          <w:position w:val="0"/>
        </w:rPr>
        <w:t xml:space="preserve"> — қора шўрва (Хонқа), </w:t>
      </w:r>
      <w:r>
        <w:rPr>
          <w:rStyle w:val="CharStyle55"/>
          <w:lang w:val="uz-UZ" w:eastAsia="uz-UZ" w:bidi="uz-UZ"/>
        </w:rPr>
        <w:t>гўмма</w:t>
      </w:r>
      <w:r>
        <w:rPr>
          <w:lang w:val="uz-UZ" w:eastAsia="uz-UZ" w:bidi="uz-UZ"/>
          <w:w w:val="100"/>
          <w:color w:val="000000"/>
          <w:position w:val="0"/>
        </w:rPr>
        <w:t xml:space="preserve">— сомса </w:t>
      </w:r>
      <w:r>
        <w:rPr>
          <w:lang w:val="ru-RU" w:eastAsia="ru-RU" w:bidi="ru-RU"/>
          <w:w w:val="100"/>
          <w:color w:val="000000"/>
          <w:position w:val="0"/>
        </w:rPr>
        <w:t>(Хо</w:t>
        <w:softHyphen/>
        <w:t xml:space="preserve">разм), </w:t>
      </w:r>
      <w:r>
        <w:rPr>
          <w:rStyle w:val="CharStyle55"/>
          <w:lang w:val="uz-UZ" w:eastAsia="uz-UZ" w:bidi="uz-UZ"/>
        </w:rPr>
        <w:t>ғилак</w:t>
      </w:r>
      <w:r>
        <w:rPr>
          <w:lang w:val="uz-UZ" w:eastAsia="uz-UZ" w:bidi="uz-UZ"/>
          <w:w w:val="100"/>
          <w:color w:val="000000"/>
          <w:position w:val="0"/>
        </w:rPr>
        <w:t xml:space="preserve"> — қийма (Фориш), </w:t>
      </w:r>
      <w:r>
        <w:rPr>
          <w:rStyle w:val="CharStyle55"/>
          <w:lang w:val="uz-UZ" w:eastAsia="uz-UZ" w:bidi="uz-UZ"/>
        </w:rPr>
        <w:t>гуллиш хони</w:t>
      </w:r>
      <w:r>
        <w:rPr>
          <w:lang w:val="uz-UZ" w:eastAsia="uz-UZ" w:bidi="uz-UZ"/>
          <w:w w:val="100"/>
          <w:color w:val="000000"/>
          <w:position w:val="0"/>
        </w:rPr>
        <w:t xml:space="preserve"> — лағмон (Фориш), </w:t>
      </w:r>
      <w:r>
        <w:rPr>
          <w:rStyle w:val="CharStyle86"/>
          <w:lang w:val="uz-UZ" w:eastAsia="uz-UZ" w:bidi="uz-UZ"/>
        </w:rPr>
        <w:t>о/саббоз</w:t>
      </w:r>
      <w:r>
        <w:rPr>
          <w:lang w:val="uz-UZ" w:eastAsia="uz-UZ" w:bidi="uz-UZ"/>
          <w:w w:val="100"/>
          <w:color w:val="000000"/>
          <w:position w:val="0"/>
        </w:rPr>
        <w:t xml:space="preserve">— </w:t>
      </w:r>
      <w:r>
        <w:rPr>
          <w:rStyle w:val="CharStyle87"/>
          <w:lang w:val="uz-UZ" w:eastAsia="uz-UZ" w:bidi="uz-UZ"/>
        </w:rPr>
        <w:t xml:space="preserve">кулчатой (Жанубий </w:t>
      </w:r>
      <w:r>
        <w:rPr>
          <w:lang w:val="ru-RU" w:eastAsia="ru-RU" w:bidi="ru-RU"/>
          <w:w w:val="100"/>
          <w:color w:val="000000"/>
          <w:position w:val="0"/>
        </w:rPr>
        <w:t xml:space="preserve">Хоразм), </w:t>
      </w:r>
      <w:r>
        <w:rPr>
          <w:rStyle w:val="CharStyle86"/>
          <w:lang w:val="uz-UZ" w:eastAsia="uz-UZ" w:bidi="uz-UZ"/>
        </w:rPr>
        <w:t>каваш</w:t>
      </w:r>
      <w:r>
        <w:rPr>
          <w:rStyle w:val="CharStyle87"/>
          <w:lang w:val="uz-UZ" w:eastAsia="uz-UZ" w:bidi="uz-UZ"/>
        </w:rPr>
        <w:t xml:space="preserve"> </w:t>
      </w:r>
      <w:r>
        <w:rPr>
          <w:lang w:val="uz-UZ" w:eastAsia="uz-UZ" w:bidi="uz-UZ"/>
          <w:w w:val="100"/>
          <w:color w:val="000000"/>
          <w:position w:val="0"/>
        </w:rPr>
        <w:t xml:space="preserve">— </w:t>
      </w:r>
      <w:r>
        <w:rPr>
          <w:rStyle w:val="CharStyle87"/>
          <w:lang w:val="uz-UZ" w:eastAsia="uz-UZ" w:bidi="uz-UZ"/>
        </w:rPr>
        <w:t xml:space="preserve">нўхат шўрак </w:t>
      </w:r>
      <w:r>
        <w:rPr>
          <w:lang w:val="uz-UZ" w:eastAsia="uz-UZ" w:bidi="uz-UZ"/>
          <w:w w:val="100"/>
          <w:color w:val="000000"/>
          <w:position w:val="0"/>
        </w:rPr>
        <w:t xml:space="preserve">(Туркистон), </w:t>
      </w:r>
      <w:r>
        <w:rPr>
          <w:rStyle w:val="CharStyle55"/>
          <w:lang w:val="uz-UZ" w:eastAsia="uz-UZ" w:bidi="uz-UZ"/>
        </w:rPr>
        <w:t>кандирбарак</w:t>
      </w:r>
      <w:r>
        <w:rPr>
          <w:lang w:val="uz-UZ" w:eastAsia="uz-UZ" w:bidi="uz-UZ"/>
          <w:w w:val="100"/>
          <w:color w:val="000000"/>
          <w:position w:val="0"/>
        </w:rPr>
        <w:t xml:space="preserve"> — кендир уруғи туйилиб, юпқа хамир- </w:t>
      </w:r>
      <w:r>
        <w:rPr>
          <w:rStyle w:val="CharStyle87"/>
          <w:lang w:val="uz-UZ" w:eastAsia="uz-UZ" w:bidi="uz-UZ"/>
        </w:rPr>
        <w:t xml:space="preserve">га ўралган </w:t>
      </w:r>
      <w:r>
        <w:rPr>
          <w:rStyle w:val="CharStyle87"/>
        </w:rPr>
        <w:t xml:space="preserve">чучвара (Жанубий Хоразм), </w:t>
      </w:r>
      <w:r>
        <w:rPr>
          <w:rStyle w:val="CharStyle86"/>
          <w:lang w:val="uz-UZ" w:eastAsia="uz-UZ" w:bidi="uz-UZ"/>
        </w:rPr>
        <w:t>каччи</w:t>
      </w:r>
      <w:r>
        <w:rPr>
          <w:rStyle w:val="CharStyle87"/>
          <w:lang w:val="uz-UZ" w:eastAsia="uz-UZ" w:bidi="uz-UZ"/>
        </w:rPr>
        <w:t xml:space="preserve"> — сузма (Жўш), </w:t>
      </w:r>
      <w:r>
        <w:rPr>
          <w:rStyle w:val="CharStyle55"/>
          <w:lang w:val="uz-UZ" w:eastAsia="uz-UZ" w:bidi="uz-UZ"/>
        </w:rPr>
        <w:t>качи</w:t>
      </w:r>
      <w:r>
        <w:rPr>
          <w:lang w:val="uz-UZ" w:eastAsia="uz-UZ" w:bidi="uz-UZ"/>
          <w:w w:val="100"/>
          <w:color w:val="000000"/>
          <w:position w:val="0"/>
        </w:rPr>
        <w:t xml:space="preserve"> — сут ва жўхори унидан тайёрланган овқат (Ғарбий Фарғо- </w:t>
      </w:r>
      <w:r>
        <w:rPr>
          <w:rStyle w:val="CharStyle87"/>
          <w:lang w:val="uz-UZ" w:eastAsia="uz-UZ" w:bidi="uz-UZ"/>
        </w:rPr>
        <w:t xml:space="preserve">иа), </w:t>
      </w:r>
      <w:r>
        <w:rPr>
          <w:rStyle w:val="CharStyle55"/>
          <w:lang w:val="uz-UZ" w:eastAsia="uz-UZ" w:bidi="uz-UZ"/>
        </w:rPr>
        <w:t>тўнтарма</w:t>
      </w:r>
      <w:r>
        <w:rPr>
          <w:lang w:val="uz-UZ" w:eastAsia="uz-UZ" w:bidi="uz-UZ"/>
          <w:w w:val="100"/>
          <w:color w:val="000000"/>
          <w:position w:val="0"/>
        </w:rPr>
        <w:t xml:space="preserve"> </w:t>
      </w:r>
      <w:r>
        <w:rPr>
          <w:rStyle w:val="CharStyle87"/>
          <w:lang w:val="uz-UZ" w:eastAsia="uz-UZ" w:bidi="uz-UZ"/>
        </w:rPr>
        <w:t xml:space="preserve">— қаймоққа пиширилган атала (Юқори Қашқа- </w:t>
      </w:r>
      <w:r>
        <w:rPr>
          <w:lang w:val="uz-UZ" w:eastAsia="uz-UZ" w:bidi="uz-UZ"/>
          <w:w w:val="100"/>
          <w:color w:val="000000"/>
          <w:position w:val="0"/>
        </w:rPr>
        <w:t xml:space="preserve">дарё), </w:t>
      </w:r>
      <w:r>
        <w:rPr>
          <w:rStyle w:val="CharStyle55"/>
          <w:lang w:val="uz-UZ" w:eastAsia="uz-UZ" w:bidi="uz-UZ"/>
        </w:rPr>
        <w:t>теппаси куйде</w:t>
      </w:r>
      <w:r>
        <w:rPr>
          <w:lang w:val="uz-UZ" w:eastAsia="uz-UZ" w:bidi="uz-UZ"/>
          <w:w w:val="100"/>
          <w:color w:val="000000"/>
          <w:position w:val="0"/>
        </w:rPr>
        <w:t xml:space="preserve"> — гўштсиз палов (Юқори Қашқадарё).</w:t>
      </w:r>
    </w:p>
    <w:p>
      <w:pPr>
        <w:pStyle w:val="Style25"/>
        <w:numPr>
          <w:ilvl w:val="0"/>
          <w:numId w:val="1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Меҳнат қуроллари номи: </w:t>
      </w:r>
      <w:r>
        <w:rPr>
          <w:rStyle w:val="CharStyle55"/>
          <w:lang w:val="uz-UZ" w:eastAsia="uz-UZ" w:bidi="uz-UZ"/>
        </w:rPr>
        <w:t>тушаха</w:t>
      </w:r>
      <w:r>
        <w:rPr>
          <w:lang w:val="uz-UZ" w:eastAsia="uz-UZ" w:bidi="uz-UZ"/>
          <w:w w:val="100"/>
          <w:color w:val="000000"/>
          <w:position w:val="0"/>
        </w:rPr>
        <w:t xml:space="preserve"> — айри </w:t>
      </w:r>
      <w:r>
        <w:rPr>
          <w:lang w:val="ru-RU" w:eastAsia="ru-RU" w:bidi="ru-RU"/>
          <w:w w:val="100"/>
          <w:color w:val="000000"/>
          <w:position w:val="0"/>
        </w:rPr>
        <w:t xml:space="preserve">(Урганч), </w:t>
      </w:r>
      <w:r>
        <w:rPr>
          <w:rStyle w:val="CharStyle55"/>
          <w:lang w:val="uz-UZ" w:eastAsia="uz-UZ" w:bidi="uz-UZ"/>
        </w:rPr>
        <w:t>учлик</w:t>
      </w:r>
      <w:r>
        <w:rPr>
          <w:lang w:val="uz-UZ" w:eastAsia="uz-UZ" w:bidi="uz-UZ"/>
          <w:w w:val="100"/>
          <w:color w:val="000000"/>
          <w:position w:val="0"/>
        </w:rPr>
        <w:t xml:space="preserve">—- уч тишли айрим (Уйчи), </w:t>
      </w:r>
      <w:r>
        <w:rPr>
          <w:rStyle w:val="CharStyle55"/>
          <w:lang w:val="uz-UZ" w:eastAsia="uz-UZ" w:bidi="uz-UZ"/>
        </w:rPr>
        <w:t>хайис</w:t>
      </w:r>
      <w:r>
        <w:rPr>
          <w:lang w:val="uz-UZ" w:eastAsia="uz-UZ" w:bidi="uz-UZ"/>
          <w:w w:val="100"/>
          <w:color w:val="000000"/>
          <w:position w:val="0"/>
        </w:rPr>
        <w:t xml:space="preserve"> — кичик болға (Қарши, Фарғо- па), </w:t>
      </w:r>
      <w:r>
        <w:rPr>
          <w:rStyle w:val="CharStyle55"/>
          <w:lang w:val="uz-UZ" w:eastAsia="uz-UZ" w:bidi="uz-UZ"/>
        </w:rPr>
        <w:t>даскалла</w:t>
      </w:r>
      <w:r>
        <w:rPr>
          <w:lang w:val="uz-UZ" w:eastAsia="uz-UZ" w:bidi="uz-UZ"/>
          <w:w w:val="100"/>
          <w:color w:val="000000"/>
          <w:position w:val="0"/>
        </w:rPr>
        <w:t xml:space="preserve"> — барг қирқадиган асбоб (Қўқон), </w:t>
      </w:r>
      <w:r>
        <w:rPr>
          <w:rStyle w:val="CharStyle55"/>
          <w:lang w:val="uz-UZ" w:eastAsia="uz-UZ" w:bidi="uz-UZ"/>
        </w:rPr>
        <w:t>качкорт</w:t>
      </w:r>
      <w:r>
        <w:rPr>
          <w:lang w:val="uz-UZ" w:eastAsia="uz-UZ" w:bidi="uz-UZ"/>
          <w:w w:val="100"/>
          <w:color w:val="000000"/>
          <w:position w:val="0"/>
        </w:rPr>
        <w:t xml:space="preserve"> — ток: дайчи </w:t>
      </w:r>
      <w:r>
        <w:rPr>
          <w:lang w:val="ru-RU" w:eastAsia="ru-RU" w:bidi="ru-RU"/>
          <w:w w:val="100"/>
          <w:color w:val="000000"/>
          <w:position w:val="0"/>
        </w:rPr>
        <w:t xml:space="preserve">(Бухоро)* </w:t>
      </w:r>
      <w:r>
        <w:rPr>
          <w:rStyle w:val="CharStyle55"/>
          <w:lang w:val="uz-UZ" w:eastAsia="uz-UZ" w:bidi="uz-UZ"/>
        </w:rPr>
        <w:t>дирка</w:t>
      </w:r>
      <w:r>
        <w:rPr>
          <w:lang w:val="uz-UZ" w:eastAsia="uz-UZ" w:bidi="uz-UZ"/>
          <w:w w:val="100"/>
          <w:color w:val="000000"/>
          <w:position w:val="0"/>
        </w:rPr>
        <w:t xml:space="preserve">—омочнинг қулоғи </w:t>
      </w:r>
      <w:r>
        <w:rPr>
          <w:lang w:val="ru-RU" w:eastAsia="ru-RU" w:bidi="ru-RU"/>
          <w:w w:val="100"/>
          <w:color w:val="000000"/>
          <w:position w:val="0"/>
        </w:rPr>
        <w:t xml:space="preserve">(Хоразм), </w:t>
      </w:r>
      <w:r>
        <w:rPr>
          <w:rStyle w:val="CharStyle55"/>
          <w:lang w:val="uz-UZ" w:eastAsia="uz-UZ" w:bidi="uz-UZ"/>
        </w:rPr>
        <w:t>дандона</w:t>
      </w:r>
      <w:r>
        <w:rPr>
          <w:lang w:val="uz-UZ" w:eastAsia="uz-UZ" w:bidi="uz-UZ"/>
          <w:w w:val="100"/>
          <w:color w:val="000000"/>
          <w:position w:val="0"/>
        </w:rPr>
        <w:t xml:space="preserve">— </w:t>
      </w:r>
      <w:r>
        <w:rPr>
          <w:lang w:val="ru-RU" w:eastAsia="ru-RU" w:bidi="ru-RU"/>
          <w:w w:val="100"/>
          <w:color w:val="000000"/>
          <w:position w:val="0"/>
        </w:rPr>
        <w:t xml:space="preserve">сих мола (Бухоро), </w:t>
      </w:r>
      <w:r>
        <w:rPr>
          <w:rStyle w:val="CharStyle55"/>
          <w:lang w:val="uz-UZ" w:eastAsia="uz-UZ" w:bidi="uz-UZ"/>
        </w:rPr>
        <w:t>ёва —</w:t>
      </w:r>
      <w:r>
        <w:rPr>
          <w:lang w:val="uz-UZ" w:eastAsia="uz-UZ" w:bidi="uz-UZ"/>
          <w:w w:val="100"/>
          <w:color w:val="000000"/>
          <w:position w:val="0"/>
        </w:rPr>
        <w:t xml:space="preserve"> </w:t>
      </w:r>
      <w:r>
        <w:rPr>
          <w:lang w:val="ru-RU" w:eastAsia="ru-RU" w:bidi="ru-RU"/>
          <w:w w:val="100"/>
          <w:color w:val="000000"/>
          <w:position w:val="0"/>
        </w:rPr>
        <w:t xml:space="preserve">айри, </w:t>
      </w:r>
      <w:r>
        <w:rPr>
          <w:lang w:val="uz-UZ" w:eastAsia="uz-UZ" w:bidi="uz-UZ"/>
          <w:w w:val="100"/>
          <w:color w:val="000000"/>
          <w:position w:val="0"/>
        </w:rPr>
        <w:t xml:space="preserve">паншаха </w:t>
      </w:r>
      <w:r>
        <w:rPr>
          <w:lang w:val="ru-RU" w:eastAsia="ru-RU" w:bidi="ru-RU"/>
          <w:w w:val="100"/>
          <w:color w:val="000000"/>
          <w:position w:val="0"/>
        </w:rPr>
        <w:t xml:space="preserve">(Хоразм), </w:t>
      </w:r>
      <w:r>
        <w:rPr>
          <w:rStyle w:val="CharStyle55"/>
          <w:lang w:val="uz-UZ" w:eastAsia="uz-UZ" w:bidi="uz-UZ"/>
        </w:rPr>
        <w:t xml:space="preserve">бешаха — </w:t>
      </w:r>
      <w:r>
        <w:rPr>
          <w:lang w:val="uz-UZ" w:eastAsia="uz-UZ" w:bidi="uz-UZ"/>
          <w:w w:val="100"/>
          <w:color w:val="000000"/>
          <w:position w:val="0"/>
        </w:rPr>
        <w:t xml:space="preserve">паншаха (Қарноқ), </w:t>
      </w:r>
      <w:r>
        <w:rPr>
          <w:rStyle w:val="CharStyle55"/>
          <w:lang w:val="uz-UZ" w:eastAsia="uz-UZ" w:bidi="uz-UZ"/>
        </w:rPr>
        <w:t>бешлик</w:t>
      </w:r>
      <w:r>
        <w:rPr>
          <w:lang w:val="uz-UZ" w:eastAsia="uz-UZ" w:bidi="uz-UZ"/>
          <w:w w:val="100"/>
          <w:color w:val="000000"/>
          <w:position w:val="0"/>
        </w:rPr>
        <w:t xml:space="preserve"> — паншаха (Уйчи).</w:t>
      </w:r>
    </w:p>
    <w:p>
      <w:pPr>
        <w:pStyle w:val="Style25"/>
        <w:numPr>
          <w:ilvl w:val="0"/>
          <w:numId w:val="1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Табиат ҳодисалари номи: </w:t>
      </w:r>
      <w:r>
        <w:rPr>
          <w:rStyle w:val="CharStyle55"/>
          <w:lang w:val="uz-UZ" w:eastAsia="uz-UZ" w:bidi="uz-UZ"/>
        </w:rPr>
        <w:t>буржақ</w:t>
      </w:r>
      <w:r>
        <w:rPr>
          <w:lang w:val="uz-UZ" w:eastAsia="uz-UZ" w:bidi="uz-UZ"/>
          <w:w w:val="100"/>
          <w:color w:val="000000"/>
          <w:position w:val="0"/>
        </w:rPr>
        <w:t xml:space="preserve"> — дўл </w:t>
      </w:r>
      <w:r>
        <w:rPr>
          <w:lang w:val="ru-RU" w:eastAsia="ru-RU" w:bidi="ru-RU"/>
          <w:w w:val="100"/>
          <w:color w:val="000000"/>
          <w:position w:val="0"/>
        </w:rPr>
        <w:t xml:space="preserve">(Хоразм), </w:t>
      </w:r>
      <w:r>
        <w:rPr>
          <w:rStyle w:val="CharStyle55"/>
          <w:lang w:val="uz-UZ" w:eastAsia="uz-UZ" w:bidi="uz-UZ"/>
        </w:rPr>
        <w:t>тугу</w:t>
      </w:r>
      <w:r>
        <w:rPr>
          <w:lang w:val="uz-UZ" w:eastAsia="uz-UZ" w:bidi="uz-UZ"/>
          <w:w w:val="100"/>
          <w:color w:val="000000"/>
          <w:position w:val="0"/>
        </w:rPr>
        <w:t xml:space="preserve">- </w:t>
      </w:r>
      <w:r>
        <w:rPr>
          <w:rStyle w:val="CharStyle86"/>
          <w:lang w:val="uz-UZ" w:eastAsia="uz-UZ" w:bidi="uz-UZ"/>
        </w:rPr>
        <w:t>чак</w:t>
      </w:r>
      <w:r>
        <w:rPr>
          <w:rStyle w:val="CharStyle87"/>
          <w:lang w:val="uz-UZ" w:eastAsia="uz-UZ" w:bidi="uz-UZ"/>
        </w:rPr>
        <w:t xml:space="preserve"> — </w:t>
      </w:r>
      <w:r>
        <w:rPr>
          <w:lang w:val="uz-UZ" w:eastAsia="uz-UZ" w:bidi="uz-UZ"/>
          <w:w w:val="100"/>
          <w:color w:val="000000"/>
          <w:position w:val="0"/>
        </w:rPr>
        <w:t xml:space="preserve">дўл </w:t>
      </w:r>
      <w:r>
        <w:rPr>
          <w:lang w:val="ru-RU" w:eastAsia="ru-RU" w:bidi="ru-RU"/>
          <w:w w:val="100"/>
          <w:color w:val="000000"/>
          <w:position w:val="0"/>
        </w:rPr>
        <w:t xml:space="preserve">(Сайрам), </w:t>
      </w:r>
      <w:r>
        <w:rPr>
          <w:rStyle w:val="CharStyle55"/>
          <w:lang w:val="uz-UZ" w:eastAsia="uz-UZ" w:bidi="uz-UZ"/>
        </w:rPr>
        <w:t>чиқ.</w:t>
      </w:r>
      <w:r>
        <w:rPr>
          <w:lang w:val="uz-UZ" w:eastAsia="uz-UZ" w:bidi="uz-UZ"/>
          <w:w w:val="100"/>
          <w:color w:val="000000"/>
          <w:position w:val="0"/>
        </w:rPr>
        <w:t xml:space="preserve"> </w:t>
      </w:r>
      <w:r>
        <w:rPr>
          <w:rStyle w:val="CharStyle87"/>
          <w:lang w:val="uz-UZ" w:eastAsia="uz-UZ" w:bidi="uz-UZ"/>
        </w:rPr>
        <w:t xml:space="preserve">— </w:t>
      </w:r>
      <w:r>
        <w:rPr>
          <w:lang w:val="uz-UZ" w:eastAsia="uz-UZ" w:bidi="uz-UZ"/>
          <w:w w:val="100"/>
          <w:color w:val="000000"/>
          <w:position w:val="0"/>
        </w:rPr>
        <w:t xml:space="preserve">шудринг </w:t>
      </w:r>
      <w:r>
        <w:rPr>
          <w:lang w:val="ru-RU" w:eastAsia="ru-RU" w:bidi="ru-RU"/>
          <w:w w:val="100"/>
          <w:color w:val="000000"/>
          <w:position w:val="0"/>
        </w:rPr>
        <w:t xml:space="preserve">(Хоразм), </w:t>
      </w:r>
      <w:r>
        <w:rPr>
          <w:rStyle w:val="CharStyle55"/>
          <w:lang w:val="uz-UZ" w:eastAsia="uz-UZ" w:bidi="uz-UZ"/>
        </w:rPr>
        <w:t>шавшақ</w:t>
      </w:r>
      <w:r>
        <w:rPr>
          <w:rStyle w:val="CharStyle87"/>
          <w:lang w:val="uz-UZ" w:eastAsia="uz-UZ" w:bidi="uz-UZ"/>
        </w:rPr>
        <w:t>—</w:t>
      </w:r>
      <w:r>
        <w:rPr>
          <w:lang w:val="uz-UZ" w:eastAsia="uz-UZ" w:bidi="uz-UZ"/>
          <w:w w:val="100"/>
          <w:color w:val="000000"/>
          <w:position w:val="0"/>
        </w:rPr>
        <w:t xml:space="preserve">дўл, </w:t>
      </w:r>
      <w:r>
        <w:rPr>
          <w:lang w:val="ru-RU" w:eastAsia="ru-RU" w:bidi="ru-RU"/>
          <w:w w:val="100"/>
          <w:color w:val="000000"/>
          <w:position w:val="0"/>
        </w:rPr>
        <w:t xml:space="preserve">жала (Гурлан, </w:t>
      </w:r>
      <w:r>
        <w:rPr>
          <w:lang w:val="uz-UZ" w:eastAsia="uz-UZ" w:bidi="uz-UZ"/>
          <w:w w:val="100"/>
          <w:color w:val="000000"/>
          <w:position w:val="0"/>
        </w:rPr>
        <w:t xml:space="preserve">Янгибозор), </w:t>
      </w:r>
      <w:r>
        <w:rPr>
          <w:rStyle w:val="CharStyle55"/>
          <w:lang w:val="uz-UZ" w:eastAsia="uz-UZ" w:bidi="uz-UZ"/>
        </w:rPr>
        <w:t>бувац —</w:t>
      </w:r>
      <w:r>
        <w:rPr>
          <w:lang w:val="uz-UZ" w:eastAsia="uz-UZ" w:bidi="uz-UZ"/>
          <w:w w:val="100"/>
          <w:color w:val="000000"/>
          <w:position w:val="0"/>
        </w:rPr>
        <w:t xml:space="preserve"> булут, </w:t>
      </w:r>
      <w:r>
        <w:rPr>
          <w:lang w:val="ru-RU" w:eastAsia="ru-RU" w:bidi="ru-RU"/>
          <w:w w:val="100"/>
          <w:color w:val="000000"/>
          <w:position w:val="0"/>
        </w:rPr>
        <w:t xml:space="preserve">туман </w:t>
      </w:r>
      <w:r>
        <w:rPr>
          <w:lang w:val="uz-UZ" w:eastAsia="uz-UZ" w:bidi="uz-UZ"/>
          <w:w w:val="100"/>
          <w:color w:val="000000"/>
          <w:position w:val="0"/>
        </w:rPr>
        <w:t xml:space="preserve">(Манғит), </w:t>
      </w:r>
      <w:r>
        <w:rPr>
          <w:rStyle w:val="CharStyle55"/>
          <w:lang w:val="uz-UZ" w:eastAsia="uz-UZ" w:bidi="uz-UZ"/>
        </w:rPr>
        <w:t>бу</w:t>
      </w:r>
      <w:r>
        <w:rPr>
          <w:lang w:val="uz-UZ" w:eastAsia="uz-UZ" w:bidi="uz-UZ"/>
          <w:w w:val="100"/>
          <w:color w:val="000000"/>
          <w:position w:val="0"/>
        </w:rPr>
        <w:t xml:space="preserve">- </w:t>
      </w:r>
      <w:r>
        <w:rPr>
          <w:rStyle w:val="CharStyle55"/>
          <w:lang w:val="uz-UZ" w:eastAsia="uz-UZ" w:bidi="uz-UZ"/>
        </w:rPr>
        <w:t>ғақ</w:t>
      </w:r>
      <w:r>
        <w:rPr>
          <w:lang w:val="uz-UZ" w:eastAsia="uz-UZ" w:bidi="uz-UZ"/>
          <w:w w:val="100"/>
          <w:color w:val="000000"/>
          <w:position w:val="0"/>
        </w:rPr>
        <w:t xml:space="preserve"> — булутли ҳаво (Қора кўл).</w:t>
      </w:r>
    </w:p>
    <w:p>
      <w:pPr>
        <w:pStyle w:val="Style25"/>
        <w:numPr>
          <w:ilvl w:val="0"/>
          <w:numId w:val="1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Урф-одат ва халқ ўйинлари номи: </w:t>
      </w:r>
      <w:r>
        <w:rPr>
          <w:rStyle w:val="CharStyle55"/>
          <w:lang w:val="uz-UZ" w:eastAsia="uz-UZ" w:bidi="uz-UZ"/>
        </w:rPr>
        <w:t>бадик</w:t>
      </w:r>
      <w:r>
        <w:rPr>
          <w:lang w:val="uz-UZ" w:eastAsia="uz-UZ" w:bidi="uz-UZ"/>
          <w:w w:val="100"/>
          <w:color w:val="000000"/>
          <w:position w:val="0"/>
        </w:rPr>
        <w:t xml:space="preserve">—алас (Қарноқ), бахшанна — бешик кертти (Қашқадарё), </w:t>
      </w:r>
      <w:r>
        <w:rPr>
          <w:rStyle w:val="CharStyle55"/>
          <w:lang w:val="uz-UZ" w:eastAsia="uz-UZ" w:bidi="uz-UZ"/>
        </w:rPr>
        <w:t>халпа</w:t>
      </w:r>
      <w:r>
        <w:rPr>
          <w:lang w:val="uz-UZ" w:eastAsia="uz-UZ" w:bidi="uz-UZ"/>
          <w:w w:val="100"/>
          <w:color w:val="000000"/>
          <w:position w:val="0"/>
        </w:rPr>
        <w:t xml:space="preserve"> — отин </w:t>
      </w:r>
      <w:r>
        <w:rPr>
          <w:lang w:val="ru-RU" w:eastAsia="ru-RU" w:bidi="ru-RU"/>
          <w:w w:val="100"/>
          <w:color w:val="000000"/>
          <w:position w:val="0"/>
        </w:rPr>
        <w:t xml:space="preserve">(Хоразм), </w:t>
      </w:r>
      <w:r>
        <w:rPr>
          <w:rStyle w:val="CharStyle55"/>
          <w:lang w:val="uz-UZ" w:eastAsia="uz-UZ" w:bidi="uz-UZ"/>
        </w:rPr>
        <w:t>бийпора —</w:t>
      </w:r>
      <w:r>
        <w:rPr>
          <w:lang w:val="uz-UZ" w:eastAsia="uz-UZ" w:bidi="uz-UZ"/>
          <w:w w:val="100"/>
          <w:color w:val="000000"/>
          <w:position w:val="0"/>
        </w:rPr>
        <w:t xml:space="preserve"> қоқимчи (Юқори Қашқадарё), </w:t>
      </w:r>
      <w:r>
        <w:rPr>
          <w:rStyle w:val="CharStyle55"/>
          <w:lang w:val="uz-UZ" w:eastAsia="uz-UZ" w:bidi="uz-UZ"/>
        </w:rPr>
        <w:t>бистар —</w:t>
      </w:r>
      <w:r>
        <w:rPr>
          <w:lang w:val="uz-UZ" w:eastAsia="uz-UZ" w:bidi="uz-UZ"/>
          <w:w w:val="100"/>
          <w:color w:val="000000"/>
          <w:position w:val="0"/>
        </w:rPr>
        <w:t xml:space="preserve"> келин-куёв- лар учун махсус тикилган шойи кўрпа </w:t>
      </w:r>
      <w:r>
        <w:rPr>
          <w:lang w:val="ru-RU" w:eastAsia="ru-RU" w:bidi="ru-RU"/>
          <w:w w:val="100"/>
          <w:color w:val="000000"/>
          <w:position w:val="0"/>
        </w:rPr>
        <w:t xml:space="preserve">(Бухоро), </w:t>
      </w:r>
      <w:r>
        <w:rPr>
          <w:rStyle w:val="CharStyle55"/>
          <w:lang w:val="uz-UZ" w:eastAsia="uz-UZ" w:bidi="uz-UZ"/>
        </w:rPr>
        <w:t>жуллик —</w:t>
      </w:r>
      <w:r>
        <w:rPr>
          <w:lang w:val="uz-UZ" w:eastAsia="uz-UZ" w:bidi="uz-UZ"/>
          <w:w w:val="100"/>
          <w:color w:val="000000"/>
          <w:position w:val="0"/>
        </w:rPr>
        <w:t xml:space="preserve"> чил- лак </w:t>
      </w:r>
      <w:r>
        <w:rPr>
          <w:lang w:val="ru-RU" w:eastAsia="ru-RU" w:bidi="ru-RU"/>
          <w:w w:val="100"/>
          <w:color w:val="000000"/>
          <w:position w:val="0"/>
        </w:rPr>
        <w:t xml:space="preserve">(Хоразм), </w:t>
      </w:r>
      <w:r>
        <w:rPr>
          <w:rStyle w:val="CharStyle55"/>
          <w:lang w:val="uz-UZ" w:eastAsia="uz-UZ" w:bidi="uz-UZ"/>
        </w:rPr>
        <w:t>чалламоц,</w:t>
      </w:r>
      <w:r>
        <w:rPr>
          <w:lang w:val="uz-UZ" w:eastAsia="uz-UZ" w:bidi="uz-UZ"/>
          <w:w w:val="100"/>
          <w:color w:val="000000"/>
          <w:position w:val="0"/>
        </w:rPr>
        <w:t xml:space="preserve"> — чақирмоқ (Тошкент), </w:t>
      </w:r>
      <w:r>
        <w:rPr>
          <w:rStyle w:val="CharStyle55"/>
          <w:lang w:val="uz-UZ" w:eastAsia="uz-UZ" w:bidi="uz-UZ"/>
        </w:rPr>
        <w:t>чимилдих</w:t>
      </w:r>
      <w:r>
        <w:rPr>
          <w:lang w:val="uz-UZ" w:eastAsia="uz-UZ" w:bidi="uz-UZ"/>
          <w:w w:val="100"/>
          <w:color w:val="000000"/>
          <w:position w:val="0"/>
        </w:rPr>
        <w:t xml:space="preserve"> — гўшанга (Митон, Барлос), </w:t>
      </w:r>
      <w:r>
        <w:rPr>
          <w:rStyle w:val="CharStyle55"/>
          <w:lang w:val="uz-UZ" w:eastAsia="uz-UZ" w:bidi="uz-UZ"/>
        </w:rPr>
        <w:t>чинка</w:t>
      </w:r>
      <w:r>
        <w:rPr>
          <w:lang w:val="uz-UZ" w:eastAsia="uz-UZ" w:bidi="uz-UZ"/>
          <w:w w:val="100"/>
          <w:color w:val="000000"/>
          <w:position w:val="0"/>
        </w:rPr>
        <w:t xml:space="preserve"> — суннат тўйи муносабати билан ўтказиладиган базм </w:t>
      </w:r>
      <w:r>
        <w:rPr>
          <w:lang w:val="ru-RU" w:eastAsia="ru-RU" w:bidi="ru-RU"/>
          <w:w w:val="100"/>
          <w:color w:val="000000"/>
          <w:position w:val="0"/>
        </w:rPr>
        <w:t xml:space="preserve">(Сайрам), </w:t>
      </w:r>
      <w:r>
        <w:rPr>
          <w:rStyle w:val="CharStyle55"/>
          <w:lang w:val="uz-UZ" w:eastAsia="uz-UZ" w:bidi="uz-UZ"/>
        </w:rPr>
        <w:t xml:space="preserve">буқур </w:t>
      </w:r>
      <w:r>
        <w:rPr>
          <w:lang w:val="uz-UZ" w:eastAsia="uz-UZ" w:bidi="uz-UZ"/>
          <w:w w:val="100"/>
          <w:color w:val="000000"/>
          <w:position w:val="0"/>
        </w:rPr>
        <w:t xml:space="preserve">—болаларнинг ёнғоқ ўйи- ии (Юқори Қашқадарё), </w:t>
      </w:r>
      <w:r>
        <w:rPr>
          <w:rStyle w:val="CharStyle55"/>
          <w:lang w:val="uz-UZ" w:eastAsia="uz-UZ" w:bidi="uz-UZ"/>
        </w:rPr>
        <w:t>саркуй</w:t>
      </w:r>
      <w:r>
        <w:rPr>
          <w:lang w:val="uz-UZ" w:eastAsia="uz-UZ" w:bidi="uz-UZ"/>
          <w:w w:val="100"/>
          <w:color w:val="000000"/>
          <w:position w:val="0"/>
        </w:rPr>
        <w:t xml:space="preserve"> — қалин, сеп (Гурлан, Манғит).</w:t>
      </w:r>
    </w:p>
    <w:p>
      <w:pPr>
        <w:pStyle w:val="Style25"/>
        <w:widowControl w:val="0"/>
        <w:keepNext w:val="0"/>
        <w:keepLines w:val="0"/>
        <w:shd w:val="clear" w:color="auto" w:fill="auto"/>
        <w:bidi w:val="0"/>
        <w:jc w:val="left"/>
        <w:spacing w:line="211" w:lineRule="exact"/>
        <w:ind w:left="0" w:firstLine="360"/>
        <w:sectPr>
          <w:footerReference w:type="even" r:id="rId18"/>
          <w:footerReference w:type="default" r:id="rId19"/>
          <w:headerReference w:type="first" r:id="rId20"/>
          <w:footerReference w:type="first" r:id="rId21"/>
          <w:titlePg/>
          <w:pgSz w:w="11909" w:h="16834"/>
          <w:pgMar w:top="2832" w:left="2640" w:right="2381" w:bottom="3235" w:header="0" w:footer="3" w:gutter="0"/>
          <w:rtlGutter w:val="0"/>
          <w:cols w:space="720"/>
          <w:pgNumType w:start="17"/>
          <w:noEndnote/>
          <w:docGrid w:linePitch="360"/>
        </w:sectPr>
      </w:pPr>
      <w:r>
        <w:rPr>
          <w:lang w:val="uz-UZ" w:eastAsia="uz-UZ" w:bidi="uz-UZ"/>
          <w:w w:val="100"/>
          <w:color w:val="000000"/>
          <w:position w:val="0"/>
        </w:rPr>
        <w:t xml:space="preserve">_ 7. Усимлик, </w:t>
      </w:r>
      <w:r>
        <w:rPr>
          <w:rStyle w:val="CharStyle87"/>
          <w:lang w:val="uz-UZ" w:eastAsia="uz-UZ" w:bidi="uz-UZ"/>
        </w:rPr>
        <w:t xml:space="preserve">дарахт, </w:t>
      </w:r>
      <w:r>
        <w:rPr>
          <w:lang w:val="uz-UZ" w:eastAsia="uz-UZ" w:bidi="uz-UZ"/>
          <w:w w:val="100"/>
          <w:color w:val="000000"/>
          <w:position w:val="0"/>
        </w:rPr>
        <w:t xml:space="preserve">боғдорчилик </w:t>
      </w:r>
      <w:r>
        <w:rPr>
          <w:lang w:val="ru-RU" w:eastAsia="ru-RU" w:bidi="ru-RU"/>
          <w:w w:val="100"/>
          <w:color w:val="000000"/>
          <w:position w:val="0"/>
        </w:rPr>
        <w:t xml:space="preserve">ва </w:t>
      </w:r>
      <w:r>
        <w:rPr>
          <w:lang w:val="uz-UZ" w:eastAsia="uz-UZ" w:bidi="uz-UZ"/>
          <w:w w:val="100"/>
          <w:color w:val="000000"/>
          <w:position w:val="0"/>
        </w:rPr>
        <w:t xml:space="preserve">полизчилик билан боғлиқ бўлган сўзлар: </w:t>
      </w:r>
      <w:r>
        <w:rPr>
          <w:rStyle w:val="CharStyle55"/>
          <w:lang w:val="uz-UZ" w:eastAsia="uz-UZ" w:bidi="uz-UZ"/>
        </w:rPr>
        <w:t>химча</w:t>
      </w:r>
      <w:r>
        <w:rPr>
          <w:lang w:val="uz-UZ" w:eastAsia="uz-UZ" w:bidi="uz-UZ"/>
          <w:w w:val="100"/>
          <w:color w:val="000000"/>
          <w:position w:val="0"/>
        </w:rPr>
        <w:t xml:space="preserve"> — токдаги узун-узун, ингичка навдалар </w:t>
      </w:r>
      <w:r>
        <w:rPr>
          <w:rStyle w:val="CharStyle87"/>
          <w:lang w:val="uz-UZ" w:eastAsia="uz-UZ" w:bidi="uz-UZ"/>
        </w:rPr>
        <w:t xml:space="preserve">(Қашқадарё), </w:t>
      </w:r>
      <w:r>
        <w:rPr>
          <w:rStyle w:val="CharStyle86"/>
          <w:lang w:val="uz-UZ" w:eastAsia="uz-UZ" w:bidi="uz-UZ"/>
        </w:rPr>
        <w:t>гэшир</w:t>
      </w:r>
      <w:r>
        <w:rPr>
          <w:rStyle w:val="CharStyle87"/>
          <w:lang w:val="uz-UZ" w:eastAsia="uz-UZ" w:bidi="uz-UZ"/>
        </w:rPr>
        <w:t xml:space="preserve"> — сабзи </w:t>
      </w:r>
      <w:r>
        <w:rPr>
          <w:rStyle w:val="CharStyle87"/>
        </w:rPr>
        <w:t xml:space="preserve">(Хоразм), </w:t>
      </w:r>
      <w:r>
        <w:rPr>
          <w:rStyle w:val="CharStyle86"/>
          <w:lang w:val="uz-UZ" w:eastAsia="uz-UZ" w:bidi="uz-UZ"/>
        </w:rPr>
        <w:t>баранг</w:t>
      </w:r>
      <w:r>
        <w:rPr>
          <w:rStyle w:val="CharStyle87"/>
          <w:lang w:val="uz-UZ" w:eastAsia="uz-UZ" w:bidi="uz-UZ"/>
        </w:rPr>
        <w:t xml:space="preserve"> -—</w:t>
      </w:r>
      <w:r>
        <w:rPr>
          <w:rStyle w:val="CharStyle87"/>
        </w:rPr>
        <w:t xml:space="preserve">картошка </w:t>
      </w:r>
      <w:r>
        <w:rPr>
          <w:lang w:val="uz-UZ" w:eastAsia="uz-UZ" w:bidi="uz-UZ"/>
          <w:w w:val="100"/>
          <w:color w:val="000000"/>
          <w:position w:val="0"/>
        </w:rPr>
        <w:t xml:space="preserve">(Ол- мос), </w:t>
      </w:r>
      <w:r>
        <w:rPr>
          <w:rStyle w:val="CharStyle55"/>
          <w:lang w:val="uz-UZ" w:eastAsia="uz-UZ" w:bidi="uz-UZ"/>
        </w:rPr>
        <w:t>далтак</w:t>
      </w:r>
      <w:r>
        <w:rPr>
          <w:lang w:val="uz-UZ" w:eastAsia="uz-UZ" w:bidi="uz-UZ"/>
          <w:w w:val="100"/>
          <w:color w:val="000000"/>
          <w:position w:val="0"/>
        </w:rPr>
        <w:t xml:space="preserve"> — туятавон (Хонқа), </w:t>
      </w:r>
      <w:r>
        <w:rPr>
          <w:rStyle w:val="CharStyle55"/>
          <w:lang w:val="uz-UZ" w:eastAsia="uz-UZ" w:bidi="uz-UZ"/>
        </w:rPr>
        <w:t>жингилдак —</w:t>
      </w:r>
      <w:r>
        <w:rPr>
          <w:lang w:val="uz-UZ" w:eastAsia="uz-UZ" w:bidi="uz-UZ"/>
          <w:w w:val="100"/>
          <w:color w:val="000000"/>
          <w:position w:val="0"/>
        </w:rPr>
        <w:t xml:space="preserve"> ёввойи жийда </w:t>
      </w:r>
      <w:r>
        <w:rPr>
          <w:lang w:val="ru-RU" w:eastAsia="ru-RU" w:bidi="ru-RU"/>
          <w:w w:val="100"/>
          <w:color w:val="000000"/>
          <w:position w:val="0"/>
        </w:rPr>
        <w:t xml:space="preserve">(Хоразм), </w:t>
      </w:r>
      <w:r>
        <w:rPr>
          <w:rStyle w:val="CharStyle55"/>
          <w:lang w:val="uz-UZ" w:eastAsia="uz-UZ" w:bidi="uz-UZ"/>
        </w:rPr>
        <w:t>жўшан</w:t>
      </w:r>
      <w:r>
        <w:rPr>
          <w:lang w:val="uz-UZ" w:eastAsia="uz-UZ" w:bidi="uz-UZ"/>
          <w:w w:val="100"/>
          <w:color w:val="000000"/>
          <w:position w:val="0"/>
        </w:rPr>
        <w:t xml:space="preserve"> — шувоқ (Жўш), </w:t>
      </w:r>
      <w:r>
        <w:rPr>
          <w:rStyle w:val="CharStyle55"/>
        </w:rPr>
        <w:t>гул</w:t>
      </w:r>
      <w:r>
        <w:rPr>
          <w:lang w:val="ru-RU" w:eastAsia="ru-RU" w:bidi="ru-RU"/>
          <w:w w:val="100"/>
          <w:color w:val="000000"/>
          <w:position w:val="0"/>
        </w:rPr>
        <w:t xml:space="preserve"> </w:t>
      </w:r>
      <w:r>
        <w:rPr>
          <w:lang w:val="uz-UZ" w:eastAsia="uz-UZ" w:bidi="uz-UZ"/>
          <w:w w:val="100"/>
          <w:color w:val="000000"/>
          <w:position w:val="0"/>
        </w:rPr>
        <w:t xml:space="preserve">— шуадғия (Хатирчи, Жиз- зах), </w:t>
      </w:r>
      <w:r>
        <w:rPr>
          <w:rStyle w:val="CharStyle55"/>
          <w:lang w:val="uz-UZ" w:eastAsia="uz-UZ" w:bidi="uz-UZ"/>
        </w:rPr>
        <w:t>гужум —</w:t>
      </w:r>
      <w:r>
        <w:rPr>
          <w:lang w:val="uz-UZ" w:eastAsia="uz-UZ" w:bidi="uz-UZ"/>
          <w:w w:val="100"/>
          <w:color w:val="000000"/>
          <w:position w:val="0"/>
        </w:rPr>
        <w:t xml:space="preserve"> </w:t>
      </w:r>
      <w:r>
        <w:rPr>
          <w:lang w:val="ru-RU" w:eastAsia="ru-RU" w:bidi="ru-RU"/>
          <w:w w:val="100"/>
          <w:color w:val="000000"/>
          <w:position w:val="0"/>
        </w:rPr>
        <w:t xml:space="preserve">сада </w:t>
      </w:r>
      <w:r>
        <w:rPr>
          <w:lang w:val="uz-UZ" w:eastAsia="uz-UZ" w:bidi="uz-UZ"/>
          <w:w w:val="100"/>
          <w:color w:val="000000"/>
          <w:position w:val="0"/>
        </w:rPr>
        <w:t xml:space="preserve">қайрағоч </w:t>
      </w:r>
      <w:r>
        <w:rPr>
          <w:lang w:val="ru-RU" w:eastAsia="ru-RU" w:bidi="ru-RU"/>
          <w:w w:val="100"/>
          <w:color w:val="000000"/>
          <w:position w:val="0"/>
        </w:rPr>
        <w:t xml:space="preserve">(Хоразм), </w:t>
      </w:r>
      <w:r>
        <w:rPr>
          <w:rStyle w:val="CharStyle55"/>
          <w:lang w:val="uz-UZ" w:eastAsia="uz-UZ" w:bidi="uz-UZ"/>
        </w:rPr>
        <w:t xml:space="preserve">тегирмон </w:t>
      </w:r>
      <w:r>
        <w:rPr>
          <w:rStyle w:val="CharStyle55"/>
        </w:rPr>
        <w:t xml:space="preserve">гул </w:t>
      </w:r>
      <w:r>
        <w:rPr>
          <w:rStyle w:val="CharStyle55"/>
          <w:lang w:val="uz-UZ" w:eastAsia="uz-UZ" w:bidi="uz-UZ"/>
        </w:rPr>
        <w:t>—</w:t>
      </w:r>
      <w:r>
        <w:rPr>
          <w:lang w:val="uz-UZ" w:eastAsia="uz-UZ" w:bidi="uz-UZ"/>
          <w:w w:val="100"/>
          <w:color w:val="000000"/>
          <w:position w:val="0"/>
        </w:rPr>
        <w:t xml:space="preserve"> </w:t>
      </w:r>
      <w:r>
        <w:rPr>
          <w:lang w:val="ru-RU" w:eastAsia="ru-RU" w:bidi="ru-RU"/>
          <w:w w:val="100"/>
          <w:color w:val="000000"/>
          <w:position w:val="0"/>
        </w:rPr>
        <w:t xml:space="preserve">ёввойи </w:t>
      </w:r>
      <w:r>
        <w:rPr>
          <w:rStyle w:val="CharStyle87"/>
          <w:lang w:val="uz-UZ" w:eastAsia="uz-UZ" w:bidi="uz-UZ"/>
        </w:rPr>
        <w:t xml:space="preserve">саримсоқ (Юқори Қашқадарё), </w:t>
      </w:r>
      <w:r>
        <w:rPr>
          <w:rStyle w:val="CharStyle86"/>
          <w:lang w:val="uz-UZ" w:eastAsia="uz-UZ" w:bidi="uz-UZ"/>
        </w:rPr>
        <w:t>ҳасида —</w:t>
      </w:r>
      <w:r>
        <w:rPr>
          <w:rStyle w:val="CharStyle87"/>
          <w:lang w:val="uz-UZ" w:eastAsia="uz-UZ" w:bidi="uz-UZ"/>
        </w:rPr>
        <w:t xml:space="preserve"> </w:t>
      </w:r>
      <w:r>
        <w:rPr>
          <w:rStyle w:val="CharStyle87"/>
        </w:rPr>
        <w:t xml:space="preserve">ширин </w:t>
      </w:r>
      <w:r>
        <w:rPr>
          <w:rStyle w:val="CharStyle87"/>
          <w:lang w:val="uz-UZ" w:eastAsia="uz-UZ" w:bidi="uz-UZ"/>
        </w:rPr>
        <w:t xml:space="preserve">қовун </w:t>
      </w:r>
      <w:r>
        <w:rPr>
          <w:rStyle w:val="CharStyle87"/>
        </w:rPr>
        <w:t>(Анди</w:t>
        <w:softHyphen/>
        <w:t xml:space="preserve">жон), </w:t>
      </w:r>
      <w:r>
        <w:rPr>
          <w:rStyle w:val="CharStyle55"/>
          <w:lang w:val="uz-UZ" w:eastAsia="uz-UZ" w:bidi="uz-UZ"/>
        </w:rPr>
        <w:t>ҳилва —</w:t>
      </w:r>
      <w:r>
        <w:rPr>
          <w:lang w:val="uz-UZ" w:eastAsia="uz-UZ" w:bidi="uz-UZ"/>
          <w:w w:val="100"/>
          <w:color w:val="000000"/>
          <w:position w:val="0"/>
        </w:rPr>
        <w:t xml:space="preserve"> ялпиз (Уш, Жиззах), </w:t>
      </w:r>
      <w:r>
        <w:rPr>
          <w:rStyle w:val="CharStyle55"/>
          <w:lang w:val="uz-UZ" w:eastAsia="uz-UZ" w:bidi="uz-UZ"/>
        </w:rPr>
        <w:t>ҳилвўй —</w:t>
      </w:r>
      <w:r>
        <w:rPr>
          <w:lang w:val="uz-UZ" w:eastAsia="uz-UZ" w:bidi="uz-UZ"/>
          <w:w w:val="100"/>
          <w:color w:val="000000"/>
          <w:position w:val="0"/>
        </w:rPr>
        <w:t xml:space="preserve"> ялпиз </w:t>
      </w:r>
      <w:r>
        <w:rPr>
          <w:lang w:val="ru-RU" w:eastAsia="ru-RU" w:bidi="ru-RU"/>
          <w:w w:val="100"/>
          <w:color w:val="000000"/>
          <w:position w:val="0"/>
        </w:rPr>
        <w:t xml:space="preserve">(Гурлан), </w:t>
      </w:r>
      <w:r>
        <w:rPr>
          <w:rStyle w:val="CharStyle55"/>
          <w:lang w:val="uz-UZ" w:eastAsia="uz-UZ" w:bidi="uz-UZ"/>
        </w:rPr>
        <w:t>ҳужжа</w:t>
      </w:r>
      <w:r>
        <w:rPr>
          <w:lang w:val="uz-UZ" w:eastAsia="uz-UZ" w:bidi="uz-UZ"/>
          <w:w w:val="100"/>
          <w:color w:val="000000"/>
          <w:position w:val="0"/>
        </w:rPr>
        <w:t xml:space="preserve"> — кўксултон (Урганч), </w:t>
      </w:r>
      <w:r>
        <w:rPr>
          <w:rStyle w:val="CharStyle55"/>
          <w:lang w:val="uz-UZ" w:eastAsia="uz-UZ" w:bidi="uz-UZ"/>
        </w:rPr>
        <w:t>чақчақ —</w:t>
      </w:r>
      <w:r>
        <w:rPr>
          <w:lang w:val="uz-UZ" w:eastAsia="uz-UZ" w:bidi="uz-UZ"/>
          <w:w w:val="100"/>
          <w:color w:val="000000"/>
          <w:position w:val="0"/>
        </w:rPr>
        <w:t xml:space="preserve"> писта </w:t>
      </w:r>
      <w:r>
        <w:rPr>
          <w:lang w:val="ru-RU" w:eastAsia="ru-RU" w:bidi="ru-RU"/>
          <w:w w:val="100"/>
          <w:color w:val="000000"/>
          <w:position w:val="0"/>
        </w:rPr>
        <w:t xml:space="preserve">(Хоразм), </w:t>
      </w:r>
      <w:r>
        <w:rPr>
          <w:rStyle w:val="CharStyle55"/>
          <w:lang w:val="uz-UZ" w:eastAsia="uz-UZ" w:bidi="uz-UZ"/>
        </w:rPr>
        <w:t xml:space="preserve">шакар- </w:t>
      </w:r>
      <w:r>
        <w:rPr>
          <w:rStyle w:val="CharStyle86"/>
        </w:rPr>
        <w:t>пара</w:t>
      </w:r>
      <w:r>
        <w:rPr>
          <w:rStyle w:val="CharStyle87"/>
        </w:rPr>
        <w:t xml:space="preserve"> </w:t>
      </w:r>
      <w:r>
        <w:rPr>
          <w:rStyle w:val="CharStyle87"/>
          <w:lang w:val="uz-UZ" w:eastAsia="uz-UZ" w:bidi="uz-UZ"/>
        </w:rPr>
        <w:t xml:space="preserve">— қовуннинг </w:t>
      </w:r>
      <w:r>
        <w:rPr>
          <w:lang w:val="ru-RU" w:eastAsia="ru-RU" w:bidi="ru-RU"/>
          <w:w w:val="100"/>
          <w:color w:val="000000"/>
          <w:position w:val="0"/>
        </w:rPr>
        <w:t xml:space="preserve">бир тури </w:t>
      </w:r>
      <w:r>
        <w:rPr>
          <w:rStyle w:val="CharStyle87"/>
        </w:rPr>
        <w:t>(Урганч)</w:t>
      </w:r>
      <w:r>
        <w:rPr>
          <w:rStyle w:val="CharStyle87"/>
          <w:lang w:val="uz-UZ" w:eastAsia="uz-UZ" w:bidi="uz-UZ"/>
        </w:rPr>
        <w:t xml:space="preserve">, </w:t>
      </w:r>
      <w:r>
        <w:rPr>
          <w:rStyle w:val="CharStyle86"/>
          <w:lang w:val="uz-UZ" w:eastAsia="uz-UZ" w:bidi="uz-UZ"/>
        </w:rPr>
        <w:t>сурхак</w:t>
      </w:r>
      <w:r>
        <w:rPr>
          <w:rStyle w:val="CharStyle87"/>
          <w:lang w:val="uz-UZ" w:eastAsia="uz-UZ" w:bidi="uz-UZ"/>
        </w:rPr>
        <w:t xml:space="preserve"> — чиллаки (Қаш- қадарё)</w:t>
      </w:r>
      <w:r>
        <w:rPr>
          <w:rStyle w:val="CharStyle86"/>
          <w:lang w:val="uz-UZ" w:eastAsia="uz-UZ" w:bidi="uz-UZ"/>
        </w:rPr>
        <w:t>ғайнам</w:t>
      </w:r>
      <w:r>
        <w:rPr>
          <w:rStyle w:val="CharStyle87"/>
          <w:lang w:val="uz-UZ" w:eastAsia="uz-UZ" w:bidi="uz-UZ"/>
        </w:rPr>
        <w:t xml:space="preserve"> — олхўри (Уйчи), </w:t>
      </w:r>
      <w:r>
        <w:rPr>
          <w:rStyle w:val="CharStyle86"/>
          <w:lang w:val="uz-UZ" w:eastAsia="uz-UZ" w:bidi="uz-UZ"/>
        </w:rPr>
        <w:t>ғўз</w:t>
      </w:r>
      <w:r>
        <w:rPr>
          <w:rStyle w:val="CharStyle87"/>
          <w:lang w:val="uz-UZ" w:eastAsia="uz-UZ" w:bidi="uz-UZ"/>
        </w:rPr>
        <w:t xml:space="preserve"> — ёнғоқ </w:t>
      </w:r>
      <w:r>
        <w:rPr>
          <w:lang w:val="ru-RU" w:eastAsia="ru-RU" w:bidi="ru-RU"/>
          <w:w w:val="100"/>
          <w:color w:val="000000"/>
          <w:position w:val="0"/>
        </w:rPr>
        <w:t xml:space="preserve">(Хоразм), </w:t>
      </w:r>
      <w:r>
        <w:rPr>
          <w:rStyle w:val="CharStyle86"/>
          <w:lang w:val="uz-UZ" w:eastAsia="uz-UZ" w:bidi="uz-UZ"/>
        </w:rPr>
        <w:t xml:space="preserve">ғу~ </w:t>
      </w:r>
      <w:r>
        <w:rPr>
          <w:rStyle w:val="CharStyle55"/>
          <w:lang w:val="uz-UZ" w:eastAsia="uz-UZ" w:bidi="uz-UZ"/>
        </w:rPr>
        <w:t>лунг</w:t>
      </w:r>
      <w:r>
        <w:rPr>
          <w:lang w:val="uz-UZ" w:eastAsia="uz-UZ" w:bidi="uz-UZ"/>
          <w:w w:val="100"/>
          <w:color w:val="000000"/>
          <w:position w:val="0"/>
        </w:rPr>
        <w:t xml:space="preserve"> ўрик (Боғот), </w:t>
      </w:r>
      <w:r>
        <w:rPr>
          <w:rStyle w:val="CharStyle55"/>
          <w:lang w:val="uz-UZ" w:eastAsia="uz-UZ" w:bidi="uz-UZ"/>
        </w:rPr>
        <w:t>буваражап</w:t>
      </w:r>
      <w:r>
        <w:rPr>
          <w:lang w:val="uz-UZ" w:eastAsia="uz-UZ" w:bidi="uz-UZ"/>
          <w:w w:val="100"/>
          <w:color w:val="000000"/>
          <w:position w:val="0"/>
        </w:rPr>
        <w:t xml:space="preserve"> — сариқ рангли эрта пишао ўрик (Бўстон).</w:t>
      </w:r>
    </w:p>
    <w:p>
      <w:pPr>
        <w:pStyle w:val="Style25"/>
        <w:numPr>
          <w:ilvl w:val="0"/>
          <w:numId w:val="13"/>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Қуш ҳайвон номлари ва чорвачиликка оид сўзлар: </w:t>
      </w:r>
      <w:r>
        <w:rPr>
          <w:rStyle w:val="CharStyle55"/>
          <w:lang w:val="uz-UZ" w:eastAsia="uz-UZ" w:bidi="uz-UZ"/>
        </w:rPr>
        <w:t>жолак</w:t>
      </w:r>
      <w:r>
        <w:rPr>
          <w:lang w:val="uz-UZ" w:eastAsia="uz-UZ" w:bidi="uz-UZ"/>
          <w:w w:val="100"/>
          <w:color w:val="000000"/>
          <w:position w:val="0"/>
        </w:rPr>
        <w:t xml:space="preserve"> — қора ялоқ (Андижон), </w:t>
      </w:r>
      <w:r>
        <w:rPr>
          <w:rStyle w:val="CharStyle55"/>
          <w:lang w:val="uz-UZ" w:eastAsia="uz-UZ" w:bidi="uz-UZ"/>
        </w:rPr>
        <w:t>цорақуш</w:t>
      </w:r>
      <w:r>
        <w:rPr>
          <w:lang w:val="uz-UZ" w:eastAsia="uz-UZ" w:bidi="uz-UZ"/>
          <w:w w:val="100"/>
          <w:color w:val="000000"/>
          <w:position w:val="0"/>
        </w:rPr>
        <w:t xml:space="preserve">— </w:t>
      </w:r>
      <w:r>
        <w:rPr>
          <w:lang w:val="ru-RU" w:eastAsia="ru-RU" w:bidi="ru-RU"/>
          <w:w w:val="100"/>
          <w:color w:val="000000"/>
          <w:position w:val="0"/>
        </w:rPr>
        <w:t xml:space="preserve">бой </w:t>
      </w:r>
      <w:r>
        <w:rPr>
          <w:lang w:val="uz-UZ" w:eastAsia="uz-UZ" w:bidi="uz-UZ"/>
          <w:w w:val="100"/>
          <w:color w:val="000000"/>
          <w:position w:val="0"/>
        </w:rPr>
        <w:t xml:space="preserve">ўғли </w:t>
      </w:r>
      <w:r>
        <w:rPr>
          <w:lang w:val="ru-RU" w:eastAsia="ru-RU" w:bidi="ru-RU"/>
          <w:w w:val="100"/>
          <w:color w:val="000000"/>
          <w:position w:val="0"/>
        </w:rPr>
        <w:t xml:space="preserve">(Сайрам), </w:t>
      </w:r>
      <w:r>
        <w:rPr>
          <w:rStyle w:val="CharStyle55"/>
        </w:rPr>
        <w:t>чай</w:t>
      </w:r>
      <w:r>
        <w:rPr>
          <w:lang w:val="uz-UZ" w:eastAsia="uz-UZ" w:bidi="uz-UZ"/>
          <w:w w:val="100"/>
          <w:color w:val="000000"/>
          <w:position w:val="0"/>
        </w:rPr>
        <w:t xml:space="preserve">— </w:t>
      </w:r>
      <w:r>
        <w:rPr>
          <w:lang w:val="ru-RU" w:eastAsia="ru-RU" w:bidi="ru-RU"/>
          <w:w w:val="100"/>
          <w:color w:val="000000"/>
          <w:position w:val="0"/>
        </w:rPr>
        <w:t xml:space="preserve">кал- хат </w:t>
      </w:r>
      <w:r>
        <w:rPr>
          <w:lang w:val="uz-UZ" w:eastAsia="uz-UZ" w:bidi="uz-UZ"/>
          <w:w w:val="100"/>
          <w:color w:val="000000"/>
          <w:position w:val="0"/>
        </w:rPr>
        <w:t xml:space="preserve">(Хоразм), </w:t>
      </w:r>
      <w:r>
        <w:rPr>
          <w:rStyle w:val="CharStyle55"/>
          <w:lang w:val="uz-UZ" w:eastAsia="uz-UZ" w:bidi="uz-UZ"/>
        </w:rPr>
        <w:t>кийканак</w:t>
      </w:r>
      <w:r>
        <w:rPr>
          <w:lang w:val="uz-UZ" w:eastAsia="uz-UZ" w:bidi="uz-UZ"/>
          <w:w w:val="100"/>
          <w:color w:val="000000"/>
          <w:position w:val="0"/>
        </w:rPr>
        <w:t xml:space="preserve"> — </w:t>
      </w:r>
      <w:r>
        <w:rPr>
          <w:lang w:val="ru-RU" w:eastAsia="ru-RU" w:bidi="ru-RU"/>
          <w:w w:val="100"/>
          <w:color w:val="000000"/>
          <w:position w:val="0"/>
        </w:rPr>
        <w:t xml:space="preserve">лочй'н </w:t>
      </w:r>
      <w:r>
        <w:rPr>
          <w:lang w:val="uz-UZ" w:eastAsia="uz-UZ" w:bidi="uz-UZ"/>
          <w:w w:val="100"/>
          <w:color w:val="000000"/>
          <w:position w:val="0"/>
        </w:rPr>
        <w:t xml:space="preserve">(Жўш), </w:t>
      </w:r>
      <w:r>
        <w:rPr>
          <w:rStyle w:val="CharStyle55"/>
          <w:lang w:val="uz-UZ" w:eastAsia="uz-UZ" w:bidi="uz-UZ"/>
        </w:rPr>
        <w:t>жинқарча</w:t>
      </w:r>
      <w:r>
        <w:rPr>
          <w:lang w:val="uz-UZ" w:eastAsia="uz-UZ" w:bidi="uz-UZ"/>
          <w:w w:val="100"/>
          <w:color w:val="000000"/>
          <w:position w:val="0"/>
        </w:rPr>
        <w:t xml:space="preserve">— читтак (Андижон), </w:t>
      </w:r>
      <w:r>
        <w:rPr>
          <w:rStyle w:val="CharStyle55"/>
          <w:lang w:val="uz-UZ" w:eastAsia="uz-UZ" w:bidi="uz-UZ"/>
        </w:rPr>
        <w:t>дасқар</w:t>
      </w:r>
      <w:r>
        <w:rPr>
          <w:lang w:val="uz-UZ" w:eastAsia="uz-UZ" w:bidi="uz-UZ"/>
          <w:w w:val="100"/>
          <w:color w:val="000000"/>
          <w:position w:val="0"/>
        </w:rPr>
        <w:t xml:space="preserve"> — чумчуқ </w:t>
      </w:r>
      <w:r>
        <w:rPr>
          <w:lang w:val="ru-RU" w:eastAsia="ru-RU" w:bidi="ru-RU"/>
          <w:w w:val="100"/>
          <w:color w:val="000000"/>
          <w:position w:val="0"/>
        </w:rPr>
        <w:t xml:space="preserve">(Хоразм), </w:t>
      </w:r>
      <w:r>
        <w:rPr>
          <w:rStyle w:val="CharStyle55"/>
          <w:lang w:val="uz-UZ" w:eastAsia="uz-UZ" w:bidi="uz-UZ"/>
        </w:rPr>
        <w:t>жулули</w:t>
      </w:r>
      <w:r>
        <w:rPr>
          <w:lang w:val="uz-UZ" w:eastAsia="uz-UZ" w:bidi="uz-UZ"/>
          <w:w w:val="100"/>
          <w:color w:val="000000"/>
          <w:position w:val="0"/>
        </w:rPr>
        <w:t xml:space="preserve"> — қирғий (Зо- мин), </w:t>
      </w:r>
      <w:r>
        <w:rPr>
          <w:rStyle w:val="CharStyle55"/>
          <w:lang w:val="uz-UZ" w:eastAsia="uz-UZ" w:bidi="uz-UZ"/>
        </w:rPr>
        <w:t>кулук</w:t>
      </w:r>
      <w:r>
        <w:rPr>
          <w:lang w:val="uz-UZ" w:eastAsia="uz-UZ" w:bidi="uz-UZ"/>
          <w:w w:val="100"/>
          <w:color w:val="000000"/>
          <w:position w:val="0"/>
        </w:rPr>
        <w:t xml:space="preserve"> — иш ҳайвони </w:t>
      </w:r>
      <w:r>
        <w:rPr>
          <w:lang w:val="ru-RU" w:eastAsia="ru-RU" w:bidi="ru-RU"/>
          <w:w w:val="100"/>
          <w:color w:val="000000"/>
          <w:position w:val="0"/>
        </w:rPr>
        <w:t xml:space="preserve">(Сайрам), </w:t>
      </w:r>
      <w:r>
        <w:rPr>
          <w:rStyle w:val="CharStyle55"/>
          <w:lang w:val="uz-UZ" w:eastAsia="uz-UZ" w:bidi="uz-UZ"/>
        </w:rPr>
        <w:t>жувона</w:t>
      </w:r>
      <w:r>
        <w:rPr>
          <w:lang w:val="uz-UZ" w:eastAsia="uz-UZ" w:bidi="uz-UZ"/>
          <w:w w:val="100"/>
          <w:color w:val="000000"/>
          <w:position w:val="0"/>
        </w:rPr>
        <w:t xml:space="preserve"> — новвос (Бухоро), </w:t>
      </w:r>
      <w:r>
        <w:rPr>
          <w:rStyle w:val="CharStyle55"/>
          <w:lang w:val="uz-UZ" w:eastAsia="uz-UZ" w:bidi="uz-UZ"/>
        </w:rPr>
        <w:t>чори</w:t>
      </w:r>
      <w:r>
        <w:rPr>
          <w:lang w:val="uz-UZ" w:eastAsia="uz-UZ" w:bidi="uz-UZ"/>
          <w:w w:val="100"/>
          <w:color w:val="000000"/>
          <w:position w:val="0"/>
        </w:rPr>
        <w:t xml:space="preserve"> — тўрт ёшли қўй (Қарши), </w:t>
      </w:r>
      <w:r>
        <w:rPr>
          <w:rStyle w:val="CharStyle55"/>
          <w:lang w:val="uz-UZ" w:eastAsia="uz-UZ" w:bidi="uz-UZ"/>
        </w:rPr>
        <w:t>калак</w:t>
      </w:r>
      <w:r>
        <w:rPr>
          <w:lang w:val="uz-UZ" w:eastAsia="uz-UZ" w:bidi="uz-UZ"/>
          <w:w w:val="100"/>
          <w:color w:val="000000"/>
          <w:position w:val="0"/>
        </w:rPr>
        <w:t xml:space="preserve"> — шохсиз эчки (Жўш), </w:t>
      </w:r>
      <w:r>
        <w:rPr>
          <w:rStyle w:val="CharStyle55"/>
          <w:lang w:val="uz-UZ" w:eastAsia="uz-UZ" w:bidi="uz-UZ"/>
        </w:rPr>
        <w:t>давиган</w:t>
      </w:r>
      <w:r>
        <w:rPr>
          <w:lang w:val="uz-UZ" w:eastAsia="uz-UZ" w:bidi="uz-UZ"/>
          <w:w w:val="100"/>
          <w:color w:val="000000"/>
          <w:position w:val="0"/>
        </w:rPr>
        <w:t xml:space="preserve"> — қуён </w:t>
      </w:r>
      <w:r>
        <w:rPr>
          <w:lang w:val="ru-RU" w:eastAsia="ru-RU" w:bidi="ru-RU"/>
          <w:w w:val="100"/>
          <w:color w:val="000000"/>
          <w:position w:val="0"/>
        </w:rPr>
        <w:t xml:space="preserve">(Хива), </w:t>
      </w:r>
      <w:r>
        <w:rPr>
          <w:rStyle w:val="CharStyle55"/>
          <w:lang w:val="uz-UZ" w:eastAsia="uz-UZ" w:bidi="uz-UZ"/>
        </w:rPr>
        <w:t>чибич</w:t>
      </w:r>
      <w:r>
        <w:rPr>
          <w:lang w:val="uz-UZ" w:eastAsia="uz-UZ" w:bidi="uz-UZ"/>
          <w:w w:val="100"/>
          <w:color w:val="000000"/>
          <w:position w:val="0"/>
        </w:rPr>
        <w:t xml:space="preserve">— бир ёшли эчки (Бахмал), </w:t>
      </w:r>
      <w:r>
        <w:rPr>
          <w:rStyle w:val="CharStyle55"/>
          <w:lang w:val="uz-UZ" w:eastAsia="uz-UZ" w:bidi="uz-UZ"/>
        </w:rPr>
        <w:t>дурул</w:t>
      </w:r>
      <w:r>
        <w:rPr>
          <w:lang w:val="uz-UZ" w:eastAsia="uz-UZ" w:bidi="uz-UZ"/>
          <w:w w:val="100"/>
          <w:color w:val="000000"/>
          <w:position w:val="0"/>
        </w:rPr>
        <w:t xml:space="preserve">- </w:t>
      </w:r>
      <w:r>
        <w:rPr>
          <w:rStyle w:val="CharStyle86"/>
          <w:lang w:val="uz-UZ" w:eastAsia="uz-UZ" w:bidi="uz-UZ"/>
        </w:rPr>
        <w:t>лан</w:t>
      </w:r>
      <w:r>
        <w:rPr>
          <w:rStyle w:val="CharStyle87"/>
          <w:lang w:val="uz-UZ" w:eastAsia="uz-UZ" w:bidi="uz-UZ"/>
        </w:rPr>
        <w:t xml:space="preserve"> — чумчуқ (Зомин).</w:t>
      </w:r>
    </w:p>
    <w:p>
      <w:pPr>
        <w:pStyle w:val="Style25"/>
        <w:numPr>
          <w:ilvl w:val="0"/>
          <w:numId w:val="13"/>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Далачилик </w:t>
      </w:r>
      <w:r>
        <w:rPr>
          <w:lang w:val="ru-RU" w:eastAsia="ru-RU" w:bidi="ru-RU"/>
          <w:w w:val="100"/>
          <w:color w:val="000000"/>
          <w:position w:val="0"/>
        </w:rPr>
        <w:t xml:space="preserve">ва </w:t>
      </w:r>
      <w:r>
        <w:rPr>
          <w:lang w:val="uz-UZ" w:eastAsia="uz-UZ" w:bidi="uz-UZ"/>
          <w:w w:val="100"/>
          <w:color w:val="000000"/>
          <w:position w:val="0"/>
        </w:rPr>
        <w:t xml:space="preserve">сувчилик билан боғлиқ сўзлар: </w:t>
      </w:r>
      <w:r>
        <w:rPr>
          <w:rStyle w:val="CharStyle55"/>
          <w:lang w:val="uz-UZ" w:eastAsia="uz-UZ" w:bidi="uz-UZ"/>
        </w:rPr>
        <w:t>қайир</w:t>
      </w:r>
      <w:r>
        <w:rPr>
          <w:lang w:val="uz-UZ" w:eastAsia="uz-UZ" w:bidi="uz-UZ"/>
          <w:w w:val="100"/>
          <w:color w:val="000000"/>
          <w:position w:val="0"/>
        </w:rPr>
        <w:t xml:space="preserve"> — бўз </w:t>
      </w:r>
      <w:r>
        <w:rPr>
          <w:lang w:val="ru-RU" w:eastAsia="ru-RU" w:bidi="ru-RU"/>
          <w:w w:val="100"/>
          <w:color w:val="000000"/>
          <w:position w:val="0"/>
        </w:rPr>
        <w:t xml:space="preserve">ер (Хоразм), </w:t>
      </w:r>
      <w:r>
        <w:rPr>
          <w:rStyle w:val="CharStyle55"/>
        </w:rPr>
        <w:t>чел</w:t>
      </w:r>
      <w:r>
        <w:rPr>
          <w:lang w:val="ru-RU" w:eastAsia="ru-RU" w:bidi="ru-RU"/>
          <w:w w:val="100"/>
          <w:color w:val="000000"/>
          <w:position w:val="0"/>
        </w:rPr>
        <w:t xml:space="preserve"> </w:t>
      </w:r>
      <w:r>
        <w:rPr>
          <w:lang w:val="uz-UZ" w:eastAsia="uz-UZ" w:bidi="uz-UZ"/>
          <w:w w:val="100"/>
          <w:color w:val="000000"/>
          <w:position w:val="0"/>
        </w:rPr>
        <w:t xml:space="preserve">— марза </w:t>
      </w:r>
      <w:r>
        <w:rPr>
          <w:lang w:val="ru-RU" w:eastAsia="ru-RU" w:bidi="ru-RU"/>
          <w:w w:val="100"/>
          <w:color w:val="000000"/>
          <w:position w:val="0"/>
        </w:rPr>
        <w:t xml:space="preserve">(Хоразм), </w:t>
      </w:r>
      <w:r>
        <w:rPr>
          <w:rStyle w:val="CharStyle55"/>
          <w:lang w:val="uz-UZ" w:eastAsia="uz-UZ" w:bidi="uz-UZ"/>
        </w:rPr>
        <w:t>кеса солма</w:t>
      </w:r>
      <w:r>
        <w:rPr>
          <w:lang w:val="uz-UZ" w:eastAsia="uz-UZ" w:bidi="uz-UZ"/>
          <w:w w:val="100"/>
          <w:color w:val="000000"/>
          <w:position w:val="0"/>
        </w:rPr>
        <w:t xml:space="preserve"> — ўқ ариқ (Ман- ғит)</w:t>
      </w:r>
      <w:r>
        <w:rPr>
          <w:rStyle w:val="CharStyle87"/>
          <w:lang w:val="uz-UZ" w:eastAsia="uz-UZ" w:bidi="uz-UZ"/>
        </w:rPr>
        <w:t xml:space="preserve">, </w:t>
      </w:r>
      <w:r>
        <w:rPr>
          <w:rStyle w:val="CharStyle86"/>
          <w:lang w:val="uz-UZ" w:eastAsia="uz-UZ" w:bidi="uz-UZ"/>
        </w:rPr>
        <w:t>атиз</w:t>
      </w:r>
      <w:r>
        <w:rPr>
          <w:rStyle w:val="CharStyle87"/>
          <w:lang w:val="uz-UZ" w:eastAsia="uz-UZ" w:bidi="uz-UZ"/>
        </w:rPr>
        <w:t xml:space="preserve"> — </w:t>
      </w:r>
      <w:r>
        <w:rPr>
          <w:rStyle w:val="CharStyle87"/>
        </w:rPr>
        <w:t xml:space="preserve">дала </w:t>
      </w:r>
      <w:r>
        <w:rPr>
          <w:lang w:val="uz-UZ" w:eastAsia="uz-UZ" w:bidi="uz-UZ"/>
          <w:w w:val="100"/>
          <w:color w:val="000000"/>
          <w:position w:val="0"/>
        </w:rPr>
        <w:t xml:space="preserve">(Шимолий </w:t>
      </w:r>
      <w:r>
        <w:rPr>
          <w:rStyle w:val="CharStyle87"/>
          <w:lang w:val="uz-UZ" w:eastAsia="uz-UZ" w:bidi="uz-UZ"/>
        </w:rPr>
        <w:t xml:space="preserve">ўзбек шевалари), </w:t>
      </w:r>
      <w:r>
        <w:rPr>
          <w:rStyle w:val="CharStyle86"/>
          <w:lang w:val="uz-UZ" w:eastAsia="uz-UZ" w:bidi="uz-UZ"/>
        </w:rPr>
        <w:t>арна</w:t>
      </w:r>
      <w:r>
        <w:rPr>
          <w:rStyle w:val="CharStyle87"/>
          <w:lang w:val="uz-UZ" w:eastAsia="uz-UZ" w:bidi="uz-UZ"/>
        </w:rPr>
        <w:t xml:space="preserve"> — катта ари^ </w:t>
      </w:r>
      <w:r>
        <w:rPr>
          <w:lang w:val="ru-RU" w:eastAsia="ru-RU" w:bidi="ru-RU"/>
          <w:w w:val="100"/>
          <w:color w:val="000000"/>
          <w:position w:val="0"/>
        </w:rPr>
        <w:t xml:space="preserve">(Хоразм), </w:t>
      </w:r>
      <w:r>
        <w:rPr>
          <w:rStyle w:val="CharStyle55"/>
          <w:lang w:val="uz-UZ" w:eastAsia="uz-UZ" w:bidi="uz-UZ"/>
        </w:rPr>
        <w:t>партал</w:t>
      </w:r>
      <w:r>
        <w:rPr>
          <w:lang w:val="uz-UZ" w:eastAsia="uz-UZ" w:bidi="uz-UZ"/>
          <w:w w:val="100"/>
          <w:color w:val="000000"/>
          <w:position w:val="0"/>
        </w:rPr>
        <w:t xml:space="preserve"> — партав </w:t>
      </w:r>
      <w:r>
        <w:rPr>
          <w:lang w:val="ru-RU" w:eastAsia="ru-RU" w:bidi="ru-RU"/>
          <w:w w:val="100"/>
          <w:color w:val="000000"/>
          <w:position w:val="0"/>
        </w:rPr>
        <w:t xml:space="preserve">ер </w:t>
      </w:r>
      <w:r>
        <w:rPr>
          <w:lang w:val="uz-UZ" w:eastAsia="uz-UZ" w:bidi="uz-UZ"/>
          <w:w w:val="100"/>
          <w:color w:val="000000"/>
          <w:position w:val="0"/>
        </w:rPr>
        <w:t xml:space="preserve">(Шовот), </w:t>
      </w:r>
      <w:r>
        <w:rPr>
          <w:rStyle w:val="CharStyle55"/>
        </w:rPr>
        <w:t>саксам</w:t>
      </w:r>
      <w:r>
        <w:rPr>
          <w:lang w:val="ru-RU" w:eastAsia="ru-RU" w:bidi="ru-RU"/>
          <w:w w:val="100"/>
          <w:color w:val="000000"/>
          <w:position w:val="0"/>
        </w:rPr>
        <w:t xml:space="preserve"> </w:t>
      </w:r>
      <w:r>
        <w:rPr>
          <w:lang w:val="uz-UZ" w:eastAsia="uz-UZ" w:bidi="uz-UZ"/>
          <w:w w:val="100"/>
          <w:color w:val="000000"/>
          <w:position w:val="0"/>
        </w:rPr>
        <w:t xml:space="preserve">— билқ-билқ (тупроқ) </w:t>
      </w:r>
      <w:r>
        <w:rPr>
          <w:lang w:val="ru-RU" w:eastAsia="ru-RU" w:bidi="ru-RU"/>
          <w:w w:val="100"/>
          <w:color w:val="000000"/>
          <w:position w:val="0"/>
        </w:rPr>
        <w:t xml:space="preserve">(Хоразм), </w:t>
      </w:r>
      <w:r>
        <w:rPr>
          <w:rStyle w:val="CharStyle55"/>
          <w:lang w:val="uz-UZ" w:eastAsia="uz-UZ" w:bidi="uz-UZ"/>
        </w:rPr>
        <w:t>ўзанг</w:t>
      </w:r>
      <w:r>
        <w:rPr>
          <w:lang w:val="uz-UZ" w:eastAsia="uz-UZ" w:bidi="uz-UZ"/>
          <w:w w:val="100"/>
          <w:color w:val="000000"/>
          <w:position w:val="0"/>
        </w:rPr>
        <w:t xml:space="preserve"> — </w:t>
      </w:r>
      <w:r>
        <w:rPr>
          <w:lang w:val="ru-RU" w:eastAsia="ru-RU" w:bidi="ru-RU"/>
          <w:w w:val="100"/>
          <w:color w:val="000000"/>
          <w:position w:val="0"/>
        </w:rPr>
        <w:t xml:space="preserve">сой </w:t>
      </w:r>
      <w:r>
        <w:rPr>
          <w:lang w:val="uz-UZ" w:eastAsia="uz-UZ" w:bidi="uz-UZ"/>
          <w:w w:val="100"/>
          <w:color w:val="000000"/>
          <w:position w:val="0"/>
        </w:rPr>
        <w:t>(Қорамурт, Қарноқ).</w:t>
      </w:r>
    </w:p>
    <w:p>
      <w:pPr>
        <w:pStyle w:val="Style25"/>
        <w:numPr>
          <w:ilvl w:val="0"/>
          <w:numId w:val="13"/>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Қурилишга оид ва қурилиш материалларининг номлари: </w:t>
      </w:r>
      <w:r>
        <w:rPr>
          <w:rStyle w:val="CharStyle55"/>
          <w:lang w:val="uz-UZ" w:eastAsia="uz-UZ" w:bidi="uz-UZ"/>
        </w:rPr>
        <w:t>кодак</w:t>
      </w:r>
      <w:r>
        <w:rPr>
          <w:lang w:val="uz-UZ" w:eastAsia="uz-UZ" w:bidi="uz-UZ"/>
          <w:w w:val="100"/>
          <w:color w:val="000000"/>
          <w:position w:val="0"/>
        </w:rPr>
        <w:t xml:space="preserve"> — вассали иморатларда икки тўсиннинг оралиғи (Қаш- </w:t>
      </w:r>
      <w:r>
        <w:rPr>
          <w:rStyle w:val="CharStyle87"/>
          <w:lang w:val="uz-UZ" w:eastAsia="uz-UZ" w:bidi="uz-UZ"/>
        </w:rPr>
        <w:t xml:space="preserve">қадарё), </w:t>
      </w:r>
      <w:r>
        <w:rPr>
          <w:rStyle w:val="CharStyle55"/>
        </w:rPr>
        <w:t>дамба</w:t>
      </w:r>
      <w:r>
        <w:rPr>
          <w:lang w:val="ru-RU" w:eastAsia="ru-RU" w:bidi="ru-RU"/>
          <w:w w:val="100"/>
          <w:color w:val="000000"/>
          <w:position w:val="0"/>
        </w:rPr>
        <w:t xml:space="preserve"> </w:t>
      </w:r>
      <w:r>
        <w:rPr>
          <w:lang w:val="uz-UZ" w:eastAsia="uz-UZ" w:bidi="uz-UZ"/>
          <w:w w:val="100"/>
          <w:color w:val="000000"/>
          <w:position w:val="0"/>
        </w:rPr>
        <w:t xml:space="preserve">— </w:t>
      </w:r>
      <w:r>
        <w:rPr>
          <w:rStyle w:val="CharStyle87"/>
          <w:lang w:val="uz-UZ" w:eastAsia="uz-UZ" w:bidi="uz-UZ"/>
        </w:rPr>
        <w:t xml:space="preserve">тиргак (Қарноқ), </w:t>
      </w:r>
      <w:r>
        <w:rPr>
          <w:rStyle w:val="CharStyle55"/>
          <w:lang w:val="uz-UZ" w:eastAsia="uz-UZ" w:bidi="uz-UZ"/>
        </w:rPr>
        <w:t>жиғлим</w:t>
      </w:r>
      <w:r>
        <w:rPr>
          <w:lang w:val="uz-UZ" w:eastAsia="uz-UZ" w:bidi="uz-UZ"/>
          <w:w w:val="100"/>
          <w:color w:val="000000"/>
          <w:position w:val="0"/>
        </w:rPr>
        <w:t xml:space="preserve"> — </w:t>
      </w:r>
      <w:r>
        <w:rPr>
          <w:rStyle w:val="CharStyle87"/>
          <w:lang w:val="uz-UZ" w:eastAsia="uz-UZ" w:bidi="uz-UZ"/>
        </w:rPr>
        <w:t>шағал</w:t>
      </w:r>
      <w:r>
        <w:rPr>
          <w:lang w:val="uz-UZ" w:eastAsia="uz-UZ" w:bidi="uz-UZ"/>
          <w:w w:val="100"/>
          <w:color w:val="000000"/>
          <w:position w:val="0"/>
        </w:rPr>
        <w:t xml:space="preserve">■ </w:t>
      </w:r>
      <w:r>
        <w:rPr>
          <w:lang w:val="ru-RU" w:eastAsia="ru-RU" w:bidi="ru-RU"/>
          <w:w w:val="100"/>
          <w:color w:val="000000"/>
          <w:position w:val="0"/>
        </w:rPr>
        <w:t xml:space="preserve">(Хоразм), </w:t>
      </w:r>
      <w:r>
        <w:rPr>
          <w:rStyle w:val="CharStyle55"/>
          <w:lang w:val="uz-UZ" w:eastAsia="uz-UZ" w:bidi="uz-UZ"/>
        </w:rPr>
        <w:t>шахна</w:t>
      </w:r>
      <w:r>
        <w:rPr>
          <w:lang w:val="uz-UZ" w:eastAsia="uz-UZ" w:bidi="uz-UZ"/>
          <w:w w:val="100"/>
          <w:color w:val="000000"/>
          <w:position w:val="0"/>
        </w:rPr>
        <w:t xml:space="preserve"> — биринчи сувоқ </w:t>
      </w:r>
      <w:r>
        <w:rPr>
          <w:lang w:val="ru-RU" w:eastAsia="ru-RU" w:bidi="ru-RU"/>
          <w:w w:val="100"/>
          <w:color w:val="000000"/>
          <w:position w:val="0"/>
        </w:rPr>
        <w:t xml:space="preserve">(Хоразм), </w:t>
      </w:r>
      <w:r>
        <w:rPr>
          <w:rStyle w:val="CharStyle55"/>
          <w:lang w:val="uz-UZ" w:eastAsia="uz-UZ" w:bidi="uz-UZ"/>
        </w:rPr>
        <w:t>карвич</w:t>
      </w:r>
      <w:r>
        <w:rPr>
          <w:lang w:val="uz-UZ" w:eastAsia="uz-UZ" w:bidi="uz-UZ"/>
          <w:w w:val="100"/>
          <w:color w:val="000000"/>
          <w:position w:val="0"/>
        </w:rPr>
        <w:t xml:space="preserve"> — ғишт </w:t>
      </w:r>
      <w:r>
        <w:rPr>
          <w:lang w:val="ru-RU" w:eastAsia="ru-RU" w:bidi="ru-RU"/>
          <w:w w:val="100"/>
          <w:color w:val="000000"/>
          <w:position w:val="0"/>
        </w:rPr>
        <w:t xml:space="preserve">(Хоразм), </w:t>
      </w:r>
      <w:r>
        <w:rPr>
          <w:rStyle w:val="CharStyle55"/>
          <w:lang w:val="uz-UZ" w:eastAsia="uz-UZ" w:bidi="uz-UZ"/>
        </w:rPr>
        <w:t>жўр- ға</w:t>
      </w:r>
      <w:r>
        <w:rPr>
          <w:lang w:val="uz-UZ" w:eastAsia="uz-UZ" w:bidi="uz-UZ"/>
          <w:w w:val="100"/>
          <w:color w:val="000000"/>
          <w:position w:val="0"/>
        </w:rPr>
        <w:t xml:space="preserve"> — тарнов </w:t>
      </w:r>
      <w:r>
        <w:rPr>
          <w:lang w:val="ru-RU" w:eastAsia="ru-RU" w:bidi="ru-RU"/>
          <w:w w:val="100"/>
          <w:color w:val="000000"/>
          <w:position w:val="0"/>
        </w:rPr>
        <w:t xml:space="preserve">(Мамай, Чимкент, Сайрам), </w:t>
      </w:r>
      <w:r>
        <w:rPr>
          <w:rStyle w:val="CharStyle55"/>
          <w:lang w:val="uz-UZ" w:eastAsia="uz-UZ" w:bidi="uz-UZ"/>
        </w:rPr>
        <w:t>далан</w:t>
      </w:r>
      <w:r>
        <w:rPr>
          <w:lang w:val="uz-UZ" w:eastAsia="uz-UZ" w:bidi="uz-UZ"/>
          <w:w w:val="100"/>
          <w:color w:val="000000"/>
          <w:position w:val="0"/>
        </w:rPr>
        <w:t xml:space="preserve"> — йўлак, кари- </w:t>
      </w:r>
      <w:r>
        <w:rPr>
          <w:rStyle w:val="CharStyle87"/>
          <w:lang w:val="uz-UZ" w:eastAsia="uz-UZ" w:bidi="uz-UZ"/>
        </w:rPr>
        <w:t xml:space="preserve">дор </w:t>
      </w:r>
      <w:r>
        <w:rPr>
          <w:rStyle w:val="CharStyle87"/>
        </w:rPr>
        <w:t xml:space="preserve">(Хоразм), </w:t>
      </w:r>
      <w:r>
        <w:rPr>
          <w:rStyle w:val="CharStyle55"/>
          <w:lang w:val="uz-UZ" w:eastAsia="uz-UZ" w:bidi="uz-UZ"/>
        </w:rPr>
        <w:t>балар</w:t>
      </w:r>
      <w:r>
        <w:rPr>
          <w:lang w:val="uz-UZ" w:eastAsia="uz-UZ" w:bidi="uz-UZ"/>
          <w:w w:val="100"/>
          <w:color w:val="000000"/>
          <w:position w:val="0"/>
        </w:rPr>
        <w:t xml:space="preserve"> — тўсин </w:t>
      </w:r>
      <w:r>
        <w:rPr>
          <w:rStyle w:val="CharStyle87"/>
        </w:rPr>
        <w:t xml:space="preserve">(Хоразм, Бухоро, </w:t>
      </w:r>
      <w:r>
        <w:rPr>
          <w:rStyle w:val="CharStyle87"/>
          <w:lang w:val="uz-UZ" w:eastAsia="uz-UZ" w:bidi="uz-UZ"/>
        </w:rPr>
        <w:t xml:space="preserve">Қарши), </w:t>
      </w:r>
      <w:r>
        <w:rPr>
          <w:rStyle w:val="CharStyle55"/>
          <w:lang w:val="uz-UZ" w:eastAsia="uz-UZ" w:bidi="uz-UZ"/>
        </w:rPr>
        <w:t>хачча</w:t>
      </w:r>
      <w:r>
        <w:rPr>
          <w:lang w:val="uz-UZ" w:eastAsia="uz-UZ" w:bidi="uz-UZ"/>
          <w:w w:val="100"/>
          <w:color w:val="000000"/>
          <w:position w:val="0"/>
        </w:rPr>
        <w:t xml:space="preserve"> — тирговуч </w:t>
      </w:r>
      <w:r>
        <w:rPr>
          <w:lang w:val="ru-RU" w:eastAsia="ru-RU" w:bidi="ru-RU"/>
          <w:w w:val="100"/>
          <w:color w:val="000000"/>
          <w:position w:val="0"/>
        </w:rPr>
        <w:t xml:space="preserve">(Бухоро), </w:t>
      </w:r>
      <w:r>
        <w:rPr>
          <w:rStyle w:val="CharStyle55"/>
          <w:lang w:val="uz-UZ" w:eastAsia="uz-UZ" w:bidi="uz-UZ"/>
        </w:rPr>
        <w:t>дуфарак —</w:t>
      </w:r>
      <w:r>
        <w:rPr>
          <w:lang w:val="uz-UZ" w:eastAsia="uz-UZ" w:bidi="uz-UZ"/>
          <w:w w:val="100"/>
          <w:color w:val="000000"/>
          <w:position w:val="0"/>
        </w:rPr>
        <w:t xml:space="preserve"> дурадгор </w:t>
      </w:r>
      <w:r>
        <w:rPr>
          <w:lang w:val="ru-RU" w:eastAsia="ru-RU" w:bidi="ru-RU"/>
          <w:w w:val="100"/>
          <w:color w:val="000000"/>
          <w:position w:val="0"/>
        </w:rPr>
        <w:t xml:space="preserve">(Андижон), </w:t>
      </w:r>
      <w:r>
        <w:rPr>
          <w:rStyle w:val="CharStyle55"/>
          <w:lang w:val="uz-UZ" w:eastAsia="uz-UZ" w:bidi="uz-UZ"/>
        </w:rPr>
        <w:t>йўниғчи</w:t>
      </w:r>
      <w:r>
        <w:rPr>
          <w:lang w:val="uz-UZ" w:eastAsia="uz-UZ" w:bidi="uz-UZ"/>
          <w:w w:val="100"/>
          <w:color w:val="000000"/>
          <w:position w:val="0"/>
        </w:rPr>
        <w:t xml:space="preserve"> — Дурадгор </w:t>
      </w:r>
      <w:r>
        <w:rPr>
          <w:rStyle w:val="CharStyle88"/>
        </w:rPr>
        <w:t>(Хоразм),</w:t>
      </w:r>
      <w:r>
        <w:rPr>
          <w:rStyle w:val="CharStyle55"/>
        </w:rPr>
        <w:t xml:space="preserve"> </w:t>
      </w:r>
      <w:r>
        <w:rPr>
          <w:rStyle w:val="CharStyle55"/>
          <w:lang w:val="uz-UZ" w:eastAsia="uz-UZ" w:bidi="uz-UZ"/>
        </w:rPr>
        <w:t>қуртқа</w:t>
      </w:r>
      <w:r>
        <w:rPr>
          <w:lang w:val="uz-UZ" w:eastAsia="uz-UZ" w:bidi="uz-UZ"/>
          <w:w w:val="100"/>
          <w:color w:val="000000"/>
          <w:position w:val="0"/>
        </w:rPr>
        <w:t xml:space="preserve"> — шағал (Жўш), </w:t>
      </w:r>
      <w:r>
        <w:rPr>
          <w:rStyle w:val="CharStyle55"/>
          <w:lang w:val="uz-UZ" w:eastAsia="uz-UZ" w:bidi="uz-UZ"/>
        </w:rPr>
        <w:t>панжакаш</w:t>
      </w:r>
      <w:r>
        <w:rPr>
          <w:lang w:val="uz-UZ" w:eastAsia="uz-UZ" w:bidi="uz-UZ"/>
          <w:w w:val="100"/>
          <w:color w:val="000000"/>
          <w:position w:val="0"/>
        </w:rPr>
        <w:t xml:space="preserve"> — девор- ни андавасиз, қўл билан суваш (Қашқадарё), </w:t>
      </w:r>
      <w:r>
        <w:rPr>
          <w:rStyle w:val="CharStyle55"/>
          <w:lang w:val="uz-UZ" w:eastAsia="uz-UZ" w:bidi="uz-UZ"/>
        </w:rPr>
        <w:t>сабат</w:t>
      </w:r>
      <w:r>
        <w:rPr>
          <w:lang w:val="uz-UZ" w:eastAsia="uz-UZ" w:bidi="uz-UZ"/>
          <w:w w:val="100"/>
          <w:color w:val="000000"/>
          <w:position w:val="0"/>
        </w:rPr>
        <w:t xml:space="preserve"> — айвон (Жўш), </w:t>
      </w:r>
      <w:r>
        <w:rPr>
          <w:rStyle w:val="CharStyle55"/>
          <w:lang w:val="uz-UZ" w:eastAsia="uz-UZ" w:bidi="uz-UZ"/>
        </w:rPr>
        <w:t>тайпахса</w:t>
      </w:r>
      <w:r>
        <w:rPr>
          <w:lang w:val="uz-UZ" w:eastAsia="uz-UZ" w:bidi="uz-UZ"/>
          <w:w w:val="100"/>
          <w:color w:val="000000"/>
          <w:position w:val="0"/>
        </w:rPr>
        <w:t xml:space="preserve"> — пойдевор (Қарши, Бешкент, Косон).</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Сифатлар: </w:t>
      </w:r>
      <w:r>
        <w:rPr>
          <w:rStyle w:val="CharStyle55"/>
          <w:lang w:val="uz-UZ" w:eastAsia="uz-UZ" w:bidi="uz-UZ"/>
        </w:rPr>
        <w:t>дадранг</w:t>
      </w:r>
      <w:r>
        <w:rPr>
          <w:lang w:val="uz-UZ" w:eastAsia="uz-UZ" w:bidi="uz-UZ"/>
          <w:w w:val="100"/>
          <w:color w:val="000000"/>
          <w:position w:val="0"/>
        </w:rPr>
        <w:t xml:space="preserve"> — ориқ </w:t>
      </w:r>
      <w:r>
        <w:rPr>
          <w:lang w:val="ru-RU" w:eastAsia="ru-RU" w:bidi="ru-RU"/>
          <w:w w:val="100"/>
          <w:color w:val="000000"/>
          <w:position w:val="0"/>
        </w:rPr>
        <w:t xml:space="preserve">(Хива), </w:t>
      </w:r>
      <w:r>
        <w:rPr>
          <w:rStyle w:val="CharStyle55"/>
          <w:lang w:val="uz-UZ" w:eastAsia="uz-UZ" w:bidi="uz-UZ"/>
        </w:rPr>
        <w:t>дажуғ</w:t>
      </w:r>
      <w:r>
        <w:rPr>
          <w:lang w:val="uz-UZ" w:eastAsia="uz-UZ" w:bidi="uz-UZ"/>
          <w:w w:val="100"/>
          <w:color w:val="000000"/>
          <w:position w:val="0"/>
        </w:rPr>
        <w:t xml:space="preserve"> — лапашанг (Қаш- қадарё) </w:t>
      </w:r>
      <w:r>
        <w:rPr>
          <w:rStyle w:val="CharStyle55"/>
          <w:lang w:val="uz-UZ" w:eastAsia="uz-UZ" w:bidi="uz-UZ"/>
        </w:rPr>
        <w:t>жимси</w:t>
      </w:r>
      <w:r>
        <w:rPr>
          <w:lang w:val="uz-UZ" w:eastAsia="uz-UZ" w:bidi="uz-UZ"/>
          <w:w w:val="100"/>
          <w:color w:val="000000"/>
          <w:position w:val="0"/>
        </w:rPr>
        <w:t xml:space="preserve"> — эзма (Жанубий </w:t>
      </w:r>
      <w:r>
        <w:rPr>
          <w:lang w:val="ru-RU" w:eastAsia="ru-RU" w:bidi="ru-RU"/>
          <w:w w:val="100"/>
          <w:color w:val="000000"/>
          <w:position w:val="0"/>
        </w:rPr>
        <w:t xml:space="preserve">Хоразм), </w:t>
      </w:r>
      <w:r>
        <w:rPr>
          <w:rStyle w:val="CharStyle55"/>
          <w:lang w:val="uz-UZ" w:eastAsia="uz-UZ" w:bidi="uz-UZ"/>
        </w:rPr>
        <w:t>жинка</w:t>
      </w:r>
      <w:r>
        <w:rPr>
          <w:lang w:val="uz-UZ" w:eastAsia="uz-UZ" w:bidi="uz-UZ"/>
          <w:w w:val="100"/>
          <w:color w:val="000000"/>
          <w:position w:val="0"/>
        </w:rPr>
        <w:t xml:space="preserve"> — пакана </w:t>
      </w:r>
      <w:r>
        <w:rPr>
          <w:lang w:val="ru-RU" w:eastAsia="ru-RU" w:bidi="ru-RU"/>
          <w:w w:val="100"/>
          <w:color w:val="000000"/>
          <w:position w:val="0"/>
        </w:rPr>
        <w:t>(Хо</w:t>
        <w:softHyphen/>
        <w:t xml:space="preserve">разм), </w:t>
      </w:r>
      <w:r>
        <w:rPr>
          <w:rStyle w:val="CharStyle55"/>
          <w:lang w:val="uz-UZ" w:eastAsia="uz-UZ" w:bidi="uz-UZ"/>
        </w:rPr>
        <w:t>жежак</w:t>
      </w:r>
      <w:r>
        <w:rPr>
          <w:lang w:val="uz-UZ" w:eastAsia="uz-UZ" w:bidi="uz-UZ"/>
          <w:w w:val="100"/>
          <w:color w:val="000000"/>
          <w:position w:val="0"/>
        </w:rPr>
        <w:t xml:space="preserve"> — </w:t>
      </w:r>
      <w:r>
        <w:rPr>
          <w:lang w:val="ru-RU" w:eastAsia="ru-RU" w:bidi="ru-RU"/>
          <w:w w:val="100"/>
          <w:color w:val="000000"/>
          <w:position w:val="0"/>
        </w:rPr>
        <w:t xml:space="preserve">пакана (Сайрам), </w:t>
      </w:r>
      <w:r>
        <w:rPr>
          <w:rStyle w:val="CharStyle55"/>
          <w:lang w:val="uz-UZ" w:eastAsia="uz-UZ" w:bidi="uz-UZ"/>
        </w:rPr>
        <w:t>даммал</w:t>
      </w:r>
      <w:r>
        <w:rPr>
          <w:lang w:val="uz-UZ" w:eastAsia="uz-UZ" w:bidi="uz-UZ"/>
          <w:w w:val="100"/>
          <w:color w:val="000000"/>
          <w:position w:val="0"/>
        </w:rPr>
        <w:t xml:space="preserve"> — бесўнақай (Қаш- қадарё), </w:t>
      </w:r>
      <w:r>
        <w:rPr>
          <w:rStyle w:val="CharStyle55"/>
          <w:lang w:val="uz-UZ" w:eastAsia="uz-UZ" w:bidi="uz-UZ"/>
        </w:rPr>
        <w:t>окиста —</w:t>
      </w:r>
      <w:r>
        <w:rPr>
          <w:lang w:val="uz-UZ" w:eastAsia="uz-UZ" w:bidi="uz-UZ"/>
          <w:w w:val="100"/>
          <w:color w:val="000000"/>
          <w:position w:val="0"/>
        </w:rPr>
        <w:t xml:space="preserve"> тор (Ғарбий Фарғона), </w:t>
      </w:r>
      <w:r>
        <w:rPr>
          <w:rStyle w:val="CharStyle55"/>
          <w:lang w:val="uz-UZ" w:eastAsia="uz-UZ" w:bidi="uz-UZ"/>
        </w:rPr>
        <w:t>ниқ</w:t>
      </w:r>
      <w:r>
        <w:rPr>
          <w:lang w:val="uz-UZ" w:eastAsia="uz-UZ" w:bidi="uz-UZ"/>
          <w:w w:val="100"/>
          <w:color w:val="000000"/>
          <w:position w:val="0"/>
        </w:rPr>
        <w:t xml:space="preserve"> — маҳкам (Беру- ний), </w:t>
      </w:r>
      <w:r>
        <w:rPr>
          <w:rStyle w:val="CharStyle55"/>
          <w:lang w:val="uz-UZ" w:eastAsia="uz-UZ" w:bidi="uz-UZ"/>
        </w:rPr>
        <w:t>дейимсиз</w:t>
      </w:r>
      <w:r>
        <w:rPr>
          <w:lang w:val="uz-UZ" w:eastAsia="uz-UZ" w:bidi="uz-UZ"/>
          <w:w w:val="100"/>
          <w:color w:val="000000"/>
          <w:position w:val="0"/>
        </w:rPr>
        <w:t xml:space="preserve"> — жиззаки </w:t>
      </w:r>
      <w:r>
        <w:rPr>
          <w:lang w:val="ru-RU" w:eastAsia="ru-RU" w:bidi="ru-RU"/>
          <w:w w:val="100"/>
          <w:color w:val="000000"/>
          <w:position w:val="0"/>
        </w:rPr>
        <w:t xml:space="preserve">(Жанубий Хоразм), </w:t>
      </w:r>
      <w:r>
        <w:rPr>
          <w:rStyle w:val="CharStyle55"/>
          <w:lang w:val="uz-UZ" w:eastAsia="uz-UZ" w:bidi="uz-UZ"/>
        </w:rPr>
        <w:t>илкис</w:t>
      </w:r>
      <w:r>
        <w:rPr>
          <w:lang w:val="uz-UZ" w:eastAsia="uz-UZ" w:bidi="uz-UZ"/>
          <w:w w:val="100"/>
          <w:color w:val="000000"/>
          <w:position w:val="0"/>
        </w:rPr>
        <w:t xml:space="preserve">—енгил </w:t>
      </w:r>
      <w:r>
        <w:rPr>
          <w:rStyle w:val="CharStyle87"/>
          <w:lang w:val="uz-UZ" w:eastAsia="uz-UZ" w:bidi="uz-UZ"/>
        </w:rPr>
        <w:t xml:space="preserve">(Қашқадарё), </w:t>
      </w:r>
      <w:r>
        <w:rPr>
          <w:rStyle w:val="CharStyle55"/>
          <w:lang w:val="uz-UZ" w:eastAsia="uz-UZ" w:bidi="uz-UZ"/>
        </w:rPr>
        <w:t>илик</w:t>
      </w:r>
      <w:r>
        <w:rPr>
          <w:lang w:val="uz-UZ" w:eastAsia="uz-UZ" w:bidi="uz-UZ"/>
          <w:w w:val="100"/>
          <w:color w:val="000000"/>
          <w:position w:val="0"/>
        </w:rPr>
        <w:t xml:space="preserve"> — </w:t>
      </w:r>
      <w:r>
        <w:rPr>
          <w:rStyle w:val="CharStyle87"/>
          <w:lang w:val="uz-UZ" w:eastAsia="uz-UZ" w:bidi="uz-UZ"/>
        </w:rPr>
        <w:t xml:space="preserve">ёпиқ (Хонқа, Манғит), </w:t>
      </w:r>
      <w:r>
        <w:rPr>
          <w:rStyle w:val="CharStyle55"/>
          <w:lang w:val="uz-UZ" w:eastAsia="uz-UZ" w:bidi="uz-UZ"/>
        </w:rPr>
        <w:t>исқирт</w:t>
      </w:r>
      <w:r>
        <w:rPr>
          <w:lang w:val="uz-UZ" w:eastAsia="uz-UZ" w:bidi="uz-UZ"/>
          <w:w w:val="100"/>
          <w:color w:val="000000"/>
          <w:position w:val="0"/>
        </w:rPr>
        <w:t xml:space="preserve"> — </w:t>
      </w:r>
      <w:r>
        <w:rPr>
          <w:rStyle w:val="CharStyle87"/>
          <w:lang w:val="uz-UZ" w:eastAsia="uz-UZ" w:bidi="uz-UZ"/>
        </w:rPr>
        <w:t xml:space="preserve">бахил, ха- </w:t>
      </w:r>
      <w:r>
        <w:rPr>
          <w:lang w:val="uz-UZ" w:eastAsia="uz-UZ" w:bidi="uz-UZ"/>
          <w:w w:val="100"/>
          <w:color w:val="000000"/>
          <w:position w:val="0"/>
        </w:rPr>
        <w:t xml:space="preserve">сис </w:t>
      </w:r>
      <w:r>
        <w:rPr>
          <w:lang w:val="ru-RU" w:eastAsia="ru-RU" w:bidi="ru-RU"/>
          <w:w w:val="100"/>
          <w:color w:val="000000"/>
          <w:position w:val="0"/>
        </w:rPr>
        <w:t xml:space="preserve">(Хоразм), </w:t>
      </w:r>
      <w:r>
        <w:rPr>
          <w:rStyle w:val="CharStyle55"/>
          <w:lang w:val="uz-UZ" w:eastAsia="uz-UZ" w:bidi="uz-UZ"/>
        </w:rPr>
        <w:t>ирват —</w:t>
      </w:r>
      <w:r>
        <w:rPr>
          <w:lang w:val="uz-UZ" w:eastAsia="uz-UZ" w:bidi="uz-UZ"/>
          <w:w w:val="100"/>
          <w:color w:val="000000"/>
          <w:position w:val="0"/>
        </w:rPr>
        <w:t xml:space="preserve"> озғин (Тошкент), </w:t>
      </w:r>
      <w:r>
        <w:rPr>
          <w:rStyle w:val="CharStyle55"/>
          <w:lang w:val="uz-UZ" w:eastAsia="uz-UZ" w:bidi="uz-UZ"/>
        </w:rPr>
        <w:t>изғар</w:t>
      </w:r>
      <w:r>
        <w:rPr>
          <w:lang w:val="uz-UZ" w:eastAsia="uz-UZ" w:bidi="uz-UZ"/>
          <w:w w:val="100"/>
          <w:color w:val="000000"/>
          <w:position w:val="0"/>
        </w:rPr>
        <w:t xml:space="preserve"> — </w:t>
      </w:r>
      <w:r>
        <w:rPr>
          <w:lang w:val="ru-RU" w:eastAsia="ru-RU" w:bidi="ru-RU"/>
          <w:w w:val="100"/>
          <w:color w:val="000000"/>
          <w:position w:val="0"/>
        </w:rPr>
        <w:t>нам (Хоразм).</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Феъллар: </w:t>
      </w:r>
      <w:r>
        <w:rPr>
          <w:rStyle w:val="CharStyle55"/>
          <w:lang w:val="uz-UZ" w:eastAsia="uz-UZ" w:bidi="uz-UZ"/>
        </w:rPr>
        <w:t>жумак</w:t>
      </w:r>
      <w:r>
        <w:rPr>
          <w:lang w:val="uz-UZ" w:eastAsia="uz-UZ" w:bidi="uz-UZ"/>
          <w:w w:val="100"/>
          <w:color w:val="000000"/>
          <w:position w:val="0"/>
        </w:rPr>
        <w:t xml:space="preserve"> — йўқ қилмоқ </w:t>
      </w:r>
      <w:r>
        <w:rPr>
          <w:lang w:val="ru-RU" w:eastAsia="ru-RU" w:bidi="ru-RU"/>
          <w:w w:val="100"/>
          <w:color w:val="000000"/>
          <w:position w:val="0"/>
        </w:rPr>
        <w:t xml:space="preserve">(Жанубий Хоразм), </w:t>
      </w:r>
      <w:r>
        <w:rPr>
          <w:rStyle w:val="CharStyle55"/>
          <w:lang w:val="uz-UZ" w:eastAsia="uz-UZ" w:bidi="uz-UZ"/>
        </w:rPr>
        <w:t>хапит- моқ</w:t>
      </w:r>
      <w:r>
        <w:rPr>
          <w:lang w:val="uz-UZ" w:eastAsia="uz-UZ" w:bidi="uz-UZ"/>
          <w:w w:val="100"/>
          <w:color w:val="000000"/>
          <w:position w:val="0"/>
        </w:rPr>
        <w:t xml:space="preserve"> — чўмилмоқ </w:t>
      </w:r>
      <w:r>
        <w:rPr>
          <w:lang w:val="ru-RU" w:eastAsia="ru-RU" w:bidi="ru-RU"/>
          <w:w w:val="100"/>
          <w:color w:val="000000"/>
          <w:position w:val="0"/>
        </w:rPr>
        <w:t xml:space="preserve">(Андижон, </w:t>
      </w:r>
      <w:r>
        <w:rPr>
          <w:lang w:val="uz-UZ" w:eastAsia="uz-UZ" w:bidi="uz-UZ"/>
          <w:w w:val="100"/>
          <w:color w:val="000000"/>
          <w:position w:val="0"/>
        </w:rPr>
        <w:t xml:space="preserve">Қўқон), </w:t>
      </w:r>
      <w:r>
        <w:rPr>
          <w:rStyle w:val="CharStyle55"/>
          <w:lang w:val="uz-UZ" w:eastAsia="uz-UZ" w:bidi="uz-UZ"/>
        </w:rPr>
        <w:t>ҳапаза</w:t>
      </w:r>
      <w:r>
        <w:rPr>
          <w:lang w:val="uz-UZ" w:eastAsia="uz-UZ" w:bidi="uz-UZ"/>
          <w:w w:val="100"/>
          <w:color w:val="000000"/>
          <w:position w:val="0"/>
        </w:rPr>
        <w:t xml:space="preserve"> — чўмилмоқ </w:t>
      </w:r>
      <w:r>
        <w:rPr>
          <w:lang w:val="ru-RU" w:eastAsia="ru-RU" w:bidi="ru-RU"/>
          <w:w w:val="100"/>
          <w:color w:val="000000"/>
          <w:position w:val="0"/>
        </w:rPr>
        <w:t>(На</w:t>
        <w:softHyphen/>
        <w:t xml:space="preserve">манган), </w:t>
      </w:r>
      <w:r>
        <w:rPr>
          <w:rStyle w:val="CharStyle55"/>
          <w:lang w:val="uz-UZ" w:eastAsia="uz-UZ" w:bidi="uz-UZ"/>
        </w:rPr>
        <w:t>ченамоқ —</w:t>
      </w:r>
      <w:r>
        <w:rPr>
          <w:lang w:val="uz-UZ" w:eastAsia="uz-UZ" w:bidi="uz-UZ"/>
          <w:w w:val="100"/>
          <w:color w:val="000000"/>
          <w:position w:val="0"/>
        </w:rPr>
        <w:t xml:space="preserve"> ўлчамоқ (Уш), </w:t>
      </w:r>
      <w:r>
        <w:rPr>
          <w:rStyle w:val="CharStyle55"/>
          <w:lang w:val="uz-UZ" w:eastAsia="uz-UZ" w:bidi="uz-UZ"/>
        </w:rPr>
        <w:t>тетармак</w:t>
      </w:r>
      <w:r>
        <w:rPr>
          <w:lang w:val="uz-UZ" w:eastAsia="uz-UZ" w:bidi="uz-UZ"/>
          <w:w w:val="100"/>
          <w:color w:val="000000"/>
          <w:position w:val="0"/>
        </w:rPr>
        <w:t xml:space="preserve"> — уйғонмоқ </w:t>
      </w:r>
      <w:r>
        <w:rPr>
          <w:lang w:val="ru-RU" w:eastAsia="ru-RU" w:bidi="ru-RU"/>
          <w:w w:val="100"/>
          <w:color w:val="000000"/>
          <w:position w:val="0"/>
        </w:rPr>
        <w:t>(Сай</w:t>
        <w:softHyphen/>
        <w:t xml:space="preserve">рам), </w:t>
      </w:r>
      <w:r>
        <w:rPr>
          <w:rStyle w:val="CharStyle55"/>
          <w:lang w:val="uz-UZ" w:eastAsia="uz-UZ" w:bidi="uz-UZ"/>
        </w:rPr>
        <w:t>чигмак</w:t>
      </w:r>
      <w:r>
        <w:rPr>
          <w:lang w:val="uz-UZ" w:eastAsia="uz-UZ" w:bidi="uz-UZ"/>
          <w:w w:val="100"/>
          <w:color w:val="000000"/>
          <w:position w:val="0"/>
        </w:rPr>
        <w:t xml:space="preserve"> — тугмоқ </w:t>
      </w:r>
      <w:r>
        <w:rPr>
          <w:lang w:val="ru-RU" w:eastAsia="ru-RU" w:bidi="ru-RU"/>
          <w:w w:val="100"/>
          <w:color w:val="000000"/>
          <w:position w:val="0"/>
        </w:rPr>
        <w:t xml:space="preserve">(Андижон), </w:t>
      </w:r>
      <w:r>
        <w:rPr>
          <w:rStyle w:val="CharStyle55"/>
          <w:lang w:val="uz-UZ" w:eastAsia="uz-UZ" w:bidi="uz-UZ"/>
        </w:rPr>
        <w:t>юмулмоқ</w:t>
      </w:r>
      <w:r>
        <w:rPr>
          <w:lang w:val="uz-UZ" w:eastAsia="uz-UZ" w:bidi="uz-UZ"/>
          <w:w w:val="100"/>
          <w:color w:val="000000"/>
          <w:position w:val="0"/>
        </w:rPr>
        <w:t xml:space="preserve"> — ёпирилиб, жон куйдириб ишламоқ (Қарноқ), </w:t>
      </w:r>
      <w:r>
        <w:rPr>
          <w:rStyle w:val="CharStyle55"/>
          <w:lang w:val="uz-UZ" w:eastAsia="uz-UZ" w:bidi="uz-UZ"/>
        </w:rPr>
        <w:t>юдамоқ —</w:t>
      </w:r>
      <w:r>
        <w:rPr>
          <w:lang w:val="uz-UZ" w:eastAsia="uz-UZ" w:bidi="uz-UZ"/>
          <w:w w:val="100"/>
          <w:color w:val="000000"/>
          <w:position w:val="0"/>
        </w:rPr>
        <w:t xml:space="preserve"> хароб бўлмоқ (Уш), </w:t>
      </w:r>
      <w:r>
        <w:rPr>
          <w:rStyle w:val="CharStyle55"/>
          <w:lang w:val="uz-UZ" w:eastAsia="uz-UZ" w:bidi="uz-UZ"/>
        </w:rPr>
        <w:t>йўламоқ</w:t>
      </w:r>
      <w:r>
        <w:rPr>
          <w:lang w:val="uz-UZ" w:eastAsia="uz-UZ" w:bidi="uz-UZ"/>
          <w:w w:val="100"/>
          <w:color w:val="000000"/>
          <w:position w:val="0"/>
        </w:rPr>
        <w:t xml:space="preserve"> — суямоқ (Уш), </w:t>
      </w:r>
      <w:r>
        <w:rPr>
          <w:rStyle w:val="CharStyle55"/>
          <w:lang w:val="uz-UZ" w:eastAsia="uz-UZ" w:bidi="uz-UZ"/>
        </w:rPr>
        <w:t>қудаламоц</w:t>
      </w:r>
      <w:r>
        <w:rPr>
          <w:lang w:val="uz-UZ" w:eastAsia="uz-UZ" w:bidi="uz-UZ"/>
          <w:w w:val="100"/>
          <w:color w:val="000000"/>
          <w:position w:val="0"/>
        </w:rPr>
        <w:t xml:space="preserve"> — ғарамламоқ </w:t>
      </w:r>
      <w:r>
        <w:rPr>
          <w:lang w:val="ru-RU" w:eastAsia="ru-RU" w:bidi="ru-RU"/>
          <w:w w:val="100"/>
          <w:color w:val="000000"/>
          <w:position w:val="0"/>
        </w:rPr>
        <w:t xml:space="preserve">(Хоразм), </w:t>
      </w:r>
      <w:r>
        <w:rPr>
          <w:rStyle w:val="CharStyle87"/>
          <w:lang w:val="uz-UZ" w:eastAsia="uz-UZ" w:bidi="uz-UZ"/>
        </w:rPr>
        <w:t xml:space="preserve">уламоқ — тентирамоқ </w:t>
      </w:r>
      <w:r>
        <w:rPr>
          <w:rStyle w:val="CharStyle87"/>
        </w:rPr>
        <w:t xml:space="preserve">(Хоразм, </w:t>
      </w:r>
      <w:r>
        <w:rPr>
          <w:rStyle w:val="CharStyle87"/>
          <w:lang w:val="uz-UZ" w:eastAsia="uz-UZ" w:bidi="uz-UZ"/>
        </w:rPr>
        <w:t xml:space="preserve">Қашқадарё), чатилмоқ алдан- </w:t>
      </w:r>
      <w:r>
        <w:rPr>
          <w:lang w:val="uz-UZ" w:eastAsia="uz-UZ" w:bidi="uz-UZ"/>
          <w:w w:val="100"/>
          <w:color w:val="000000"/>
          <w:position w:val="0"/>
        </w:rPr>
        <w:t xml:space="preserve">моқ </w:t>
      </w:r>
      <w:r>
        <w:rPr>
          <w:lang w:val="ru-RU" w:eastAsia="ru-RU" w:bidi="ru-RU"/>
          <w:w w:val="100"/>
          <w:color w:val="000000"/>
          <w:position w:val="0"/>
        </w:rPr>
        <w:t xml:space="preserve">(Хоразм), </w:t>
      </w:r>
      <w:r>
        <w:rPr>
          <w:rStyle w:val="CharStyle55"/>
          <w:lang w:val="uz-UZ" w:eastAsia="uz-UZ" w:bidi="uz-UZ"/>
        </w:rPr>
        <w:t>жанамайламак</w:t>
      </w:r>
      <w:r>
        <w:rPr>
          <w:lang w:val="uz-UZ" w:eastAsia="uz-UZ" w:bidi="uz-UZ"/>
          <w:w w:val="100"/>
          <w:color w:val="000000"/>
          <w:position w:val="0"/>
        </w:rPr>
        <w:t xml:space="preserve"> — ёқалаб юрмоқ (Қоракисса), </w:t>
      </w:r>
      <w:r>
        <w:rPr>
          <w:rStyle w:val="CharStyle55"/>
          <w:lang w:val="uz-UZ" w:eastAsia="uz-UZ" w:bidi="uz-UZ"/>
        </w:rPr>
        <w:t>чат- ламоц —</w:t>
      </w:r>
      <w:r>
        <w:rPr>
          <w:lang w:val="uz-UZ" w:eastAsia="uz-UZ" w:bidi="uz-UZ"/>
          <w:w w:val="100"/>
          <w:color w:val="000000"/>
          <w:position w:val="0"/>
        </w:rPr>
        <w:t xml:space="preserve"> </w:t>
      </w:r>
      <w:r>
        <w:rPr>
          <w:rStyle w:val="CharStyle87"/>
          <w:lang w:val="uz-UZ" w:eastAsia="uz-UZ" w:bidi="uz-UZ"/>
        </w:rPr>
        <w:t xml:space="preserve">дарз кетмоқ </w:t>
      </w:r>
      <w:r>
        <w:rPr>
          <w:lang w:val="ru-RU" w:eastAsia="ru-RU" w:bidi="ru-RU"/>
          <w:w w:val="100"/>
          <w:color w:val="000000"/>
          <w:position w:val="0"/>
        </w:rPr>
        <w:t>(Хоразм).</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Олмошлар: </w:t>
      </w:r>
      <w:r>
        <w:rPr>
          <w:rStyle w:val="CharStyle55"/>
          <w:lang w:val="uz-UZ" w:eastAsia="uz-UZ" w:bidi="uz-UZ"/>
        </w:rPr>
        <w:t>ишу —</w:t>
      </w:r>
      <w:r>
        <w:rPr>
          <w:lang w:val="uz-UZ" w:eastAsia="uz-UZ" w:bidi="uz-UZ"/>
          <w:w w:val="100"/>
          <w:color w:val="000000"/>
          <w:position w:val="0"/>
        </w:rPr>
        <w:t xml:space="preserve"> ана шу (Урганч), </w:t>
      </w:r>
      <w:r>
        <w:rPr>
          <w:rStyle w:val="CharStyle55"/>
          <w:lang w:val="uz-UZ" w:eastAsia="uz-UZ" w:bidi="uz-UZ"/>
        </w:rPr>
        <w:t>манав</w:t>
      </w:r>
      <w:r>
        <w:rPr>
          <w:lang w:val="uz-UZ" w:eastAsia="uz-UZ" w:bidi="uz-UZ"/>
          <w:w w:val="100"/>
          <w:color w:val="000000"/>
          <w:position w:val="0"/>
        </w:rPr>
        <w:t xml:space="preserve"> — мана бу (Қип* чоқ), </w:t>
      </w:r>
      <w:r>
        <w:rPr>
          <w:rStyle w:val="CharStyle55"/>
          <w:lang w:val="uz-UZ" w:eastAsia="uz-UZ" w:bidi="uz-UZ"/>
        </w:rPr>
        <w:t>кулли —</w:t>
      </w:r>
      <w:r>
        <w:rPr>
          <w:lang w:val="uz-UZ" w:eastAsia="uz-UZ" w:bidi="uz-UZ"/>
          <w:w w:val="100"/>
          <w:color w:val="000000"/>
          <w:position w:val="0"/>
        </w:rPr>
        <w:t xml:space="preserve"> ҳамма, барча </w:t>
      </w:r>
      <w:r>
        <w:rPr>
          <w:lang w:val="ru-RU" w:eastAsia="ru-RU" w:bidi="ru-RU"/>
          <w:w w:val="100"/>
          <w:color w:val="000000"/>
          <w:position w:val="0"/>
        </w:rPr>
        <w:t xml:space="preserve">(Хоразм), </w:t>
      </w:r>
      <w:r>
        <w:rPr>
          <w:rStyle w:val="CharStyle55"/>
        </w:rPr>
        <w:t>маши —</w:t>
      </w:r>
      <w:r>
        <w:rPr>
          <w:lang w:val="ru-RU" w:eastAsia="ru-RU" w:bidi="ru-RU"/>
          <w:w w:val="100"/>
          <w:color w:val="000000"/>
          <w:position w:val="0"/>
        </w:rPr>
        <w:t xml:space="preserve"> мана шу/ (Уш), </w:t>
      </w:r>
      <w:r>
        <w:rPr>
          <w:rStyle w:val="CharStyle55"/>
          <w:lang w:val="uz-UZ" w:eastAsia="uz-UZ" w:bidi="uz-UZ"/>
        </w:rPr>
        <w:t>ҳайло</w:t>
      </w:r>
      <w:r>
        <w:rPr>
          <w:lang w:val="uz-UZ" w:eastAsia="uz-UZ" w:bidi="uz-UZ"/>
          <w:w w:val="100"/>
          <w:color w:val="000000"/>
          <w:position w:val="0"/>
        </w:rPr>
        <w:t xml:space="preserve"> — ҳов ана (Қашқадарё).</w:t>
      </w:r>
    </w:p>
    <w:p>
      <w:pPr>
        <w:pStyle w:val="Style25"/>
        <w:tabs>
          <w:tab w:leader="none" w:pos="2338" w:val="right"/>
          <w:tab w:leader="none" w:pos="2482" w:val="left"/>
        </w:tabs>
        <w:widowControl w:val="0"/>
        <w:keepNext w:val="0"/>
        <w:keepLines w:val="0"/>
        <w:shd w:val="clear" w:color="auto" w:fill="auto"/>
        <w:bidi w:val="0"/>
        <w:jc w:val="left"/>
        <w:spacing w:line="211" w:lineRule="exact"/>
        <w:ind w:left="0" w:firstLine="360"/>
      </w:pPr>
      <w:r>
        <w:rPr>
          <w:lang w:val="uz-UZ" w:eastAsia="uz-UZ" w:bidi="uz-UZ"/>
          <w:w w:val="100"/>
          <w:color w:val="000000"/>
          <w:position w:val="0"/>
        </w:rPr>
        <w:t>Равишлар:</w:t>
        <w:tab/>
      </w:r>
      <w:r>
        <w:rPr>
          <w:rStyle w:val="CharStyle55"/>
          <w:lang w:val="uz-UZ" w:eastAsia="uz-UZ" w:bidi="uz-UZ"/>
        </w:rPr>
        <w:t>иллай</w:t>
      </w:r>
      <w:r>
        <w:rPr>
          <w:lang w:val="uz-UZ" w:eastAsia="uz-UZ" w:bidi="uz-UZ"/>
          <w:w w:val="100"/>
          <w:color w:val="000000"/>
          <w:position w:val="0"/>
        </w:rPr>
        <w:tab/>
        <w:t xml:space="preserve">— илгари (Қашқадарё), </w:t>
      </w:r>
      <w:r>
        <w:rPr>
          <w:rStyle w:val="CharStyle55"/>
          <w:lang w:val="uz-UZ" w:eastAsia="uz-UZ" w:bidi="uz-UZ"/>
        </w:rPr>
        <w:t>окизми</w:t>
      </w:r>
      <w:r>
        <w:rPr>
          <w:lang w:val="uz-UZ" w:eastAsia="uz-UZ" w:bidi="uz-UZ"/>
          <w:w w:val="100"/>
          <w:color w:val="000000"/>
          <w:position w:val="0"/>
        </w:rPr>
        <w:t xml:space="preserve"> — сал</w:t>
      </w:r>
    </w:p>
    <w:p>
      <w:pPr>
        <w:pStyle w:val="Style25"/>
        <w:widowControl w:val="0"/>
        <w:keepNext w:val="0"/>
        <w:keepLines w:val="0"/>
        <w:shd w:val="clear" w:color="auto" w:fill="auto"/>
        <w:bidi w:val="0"/>
        <w:jc w:val="left"/>
        <w:spacing w:line="211" w:lineRule="exact"/>
        <w:ind w:left="0" w:firstLine="0"/>
      </w:pPr>
      <w:r>
        <w:rPr>
          <w:lang w:val="uz-UZ" w:eastAsia="uz-UZ" w:bidi="uz-UZ"/>
          <w:w w:val="100"/>
          <w:color w:val="000000"/>
          <w:position w:val="0"/>
        </w:rPr>
        <w:t xml:space="preserve">(Қашқадарё), </w:t>
      </w:r>
      <w:r>
        <w:rPr>
          <w:rStyle w:val="CharStyle55"/>
          <w:lang w:val="uz-UZ" w:eastAsia="uz-UZ" w:bidi="uz-UZ"/>
        </w:rPr>
        <w:t>сарасар</w:t>
      </w:r>
      <w:r>
        <w:rPr>
          <w:lang w:val="uz-UZ" w:eastAsia="uz-UZ" w:bidi="uz-UZ"/>
          <w:w w:val="100"/>
          <w:color w:val="000000"/>
          <w:position w:val="0"/>
        </w:rPr>
        <w:t xml:space="preserve"> — тез (Жиззах), </w:t>
      </w:r>
      <w:r>
        <w:rPr>
          <w:rStyle w:val="CharStyle55"/>
          <w:lang w:val="uz-UZ" w:eastAsia="uz-UZ" w:bidi="uz-UZ"/>
        </w:rPr>
        <w:t>ҳада-ҳа</w:t>
      </w:r>
      <w:r>
        <w:rPr>
          <w:lang w:val="uz-UZ" w:eastAsia="uz-UZ" w:bidi="uz-UZ"/>
          <w:w w:val="100"/>
          <w:color w:val="000000"/>
          <w:position w:val="0"/>
        </w:rPr>
        <w:t xml:space="preserve"> — тез, бирдан (Қашқадарё, Жиззах), </w:t>
      </w:r>
      <w:r>
        <w:rPr>
          <w:rStyle w:val="CharStyle55"/>
          <w:lang w:val="uz-UZ" w:eastAsia="uz-UZ" w:bidi="uz-UZ"/>
        </w:rPr>
        <w:t>ила-чила</w:t>
      </w:r>
      <w:r>
        <w:rPr>
          <w:lang w:val="uz-UZ" w:eastAsia="uz-UZ" w:bidi="uz-UZ"/>
          <w:w w:val="100"/>
          <w:color w:val="000000"/>
          <w:position w:val="0"/>
        </w:rPr>
        <w:t xml:space="preserve"> — дарҳол (Қашқадарё), </w:t>
      </w:r>
      <w:r>
        <w:rPr>
          <w:rStyle w:val="CharStyle55"/>
          <w:lang w:val="uz-UZ" w:eastAsia="uz-UZ" w:bidi="uz-UZ"/>
        </w:rPr>
        <w:t>д</w:t>
      </w:r>
      <w:r>
        <w:rPr>
          <w:rStyle w:val="CharStyle55"/>
        </w:rPr>
        <w:t>они</w:t>
      </w:r>
      <w:r>
        <w:rPr>
          <w:lang w:val="ru-RU" w:eastAsia="ru-RU" w:bidi="ru-RU"/>
          <w:w w:val="100"/>
          <w:color w:val="000000"/>
          <w:position w:val="0"/>
        </w:rPr>
        <w:t xml:space="preserve"> </w:t>
      </w:r>
      <w:r>
        <w:rPr>
          <w:lang w:val="uz-UZ" w:eastAsia="uz-UZ" w:bidi="uz-UZ"/>
          <w:w w:val="100"/>
          <w:color w:val="000000"/>
          <w:position w:val="0"/>
        </w:rPr>
        <w:t>— кейин (Қарноб).</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Ердамчи сўзлар: </w:t>
      </w:r>
      <w:r>
        <w:rPr>
          <w:rStyle w:val="CharStyle55"/>
          <w:lang w:val="uz-UZ" w:eastAsia="uz-UZ" w:bidi="uz-UZ"/>
        </w:rPr>
        <w:t>явах</w:t>
      </w:r>
      <w:r>
        <w:rPr>
          <w:lang w:val="uz-UZ" w:eastAsia="uz-UZ" w:bidi="uz-UZ"/>
          <w:w w:val="100"/>
          <w:color w:val="000000"/>
          <w:position w:val="0"/>
        </w:rPr>
        <w:t xml:space="preserve"> — гоҳ, баъзида </w:t>
      </w:r>
      <w:r>
        <w:rPr>
          <w:lang w:val="ru-RU" w:eastAsia="ru-RU" w:bidi="ru-RU"/>
          <w:w w:val="100"/>
          <w:color w:val="000000"/>
          <w:position w:val="0"/>
        </w:rPr>
        <w:t xml:space="preserve">(Хоразм), </w:t>
      </w:r>
      <w:r>
        <w:rPr>
          <w:rStyle w:val="CharStyle55"/>
        </w:rPr>
        <w:t>тате</w:t>
      </w:r>
      <w:r>
        <w:rPr>
          <w:lang w:val="ru-RU" w:eastAsia="ru-RU" w:bidi="ru-RU"/>
          <w:w w:val="100"/>
          <w:color w:val="000000"/>
          <w:position w:val="0"/>
        </w:rPr>
        <w:t xml:space="preserve"> </w:t>
      </w:r>
      <w:r>
        <w:rPr>
          <w:lang w:val="uz-UZ" w:eastAsia="uz-UZ" w:bidi="uz-UZ"/>
          <w:w w:val="100"/>
          <w:color w:val="000000"/>
          <w:position w:val="0"/>
        </w:rPr>
        <w:t xml:space="preserve">— асло (Қашқадарё), </w:t>
      </w:r>
      <w:r>
        <w:rPr>
          <w:rStyle w:val="CharStyle55"/>
          <w:lang w:val="uz-UZ" w:eastAsia="uz-UZ" w:bidi="uz-UZ"/>
        </w:rPr>
        <w:t>нақ —</w:t>
      </w:r>
      <w:r>
        <w:rPr>
          <w:lang w:val="uz-UZ" w:eastAsia="uz-UZ" w:bidi="uz-UZ"/>
          <w:w w:val="100"/>
          <w:color w:val="000000"/>
          <w:position w:val="0"/>
        </w:rPr>
        <w:t xml:space="preserve"> худди </w:t>
      </w:r>
      <w:r>
        <w:rPr>
          <w:lang w:val="ru-RU" w:eastAsia="ru-RU" w:bidi="ru-RU"/>
          <w:w w:val="100"/>
          <w:color w:val="000000"/>
          <w:position w:val="0"/>
        </w:rPr>
        <w:t xml:space="preserve">(Чимкент), </w:t>
      </w:r>
      <w:r>
        <w:rPr>
          <w:rStyle w:val="CharStyle55"/>
          <w:lang w:val="uz-UZ" w:eastAsia="uz-UZ" w:bidi="uz-UZ"/>
        </w:rPr>
        <w:t>нақал —</w:t>
      </w:r>
      <w:r>
        <w:rPr>
          <w:lang w:val="uz-UZ" w:eastAsia="uz-UZ" w:bidi="uz-UZ"/>
          <w:w w:val="100"/>
          <w:color w:val="000000"/>
          <w:position w:val="0"/>
        </w:rPr>
        <w:t xml:space="preserve"> лоақал (Сай-</w:t>
      </w:r>
    </w:p>
    <w:p>
      <w:pPr>
        <w:pStyle w:val="Style25"/>
        <w:widowControl w:val="0"/>
        <w:keepNext w:val="0"/>
        <w:keepLines w:val="0"/>
        <w:shd w:val="clear" w:color="auto" w:fill="auto"/>
        <w:bidi w:val="0"/>
        <w:jc w:val="left"/>
        <w:spacing w:line="235" w:lineRule="exact"/>
        <w:ind w:left="0" w:firstLine="0"/>
      </w:pPr>
      <w:r>
        <w:rPr>
          <w:lang w:val="ru-RU" w:eastAsia="ru-RU" w:bidi="ru-RU"/>
          <w:w w:val="100"/>
          <w:color w:val="000000"/>
          <w:position w:val="0"/>
        </w:rPr>
        <w:t xml:space="preserve">рпм), </w:t>
      </w:r>
      <w:r>
        <w:rPr>
          <w:rStyle w:val="CharStyle55"/>
        </w:rPr>
        <w:t>сатта —</w:t>
      </w:r>
      <w:r>
        <w:rPr>
          <w:lang w:val="ru-RU" w:eastAsia="ru-RU" w:bidi="ru-RU"/>
          <w:w w:val="100"/>
          <w:color w:val="000000"/>
          <w:position w:val="0"/>
        </w:rPr>
        <w:t xml:space="preserve"> </w:t>
      </w:r>
      <w:r>
        <w:rPr>
          <w:lang w:val="uz-UZ" w:eastAsia="uz-UZ" w:bidi="uz-UZ"/>
          <w:w w:val="100"/>
          <w:color w:val="000000"/>
          <w:position w:val="0"/>
        </w:rPr>
        <w:t xml:space="preserve">фақат, нуқул (Қашқадарё), </w:t>
      </w:r>
      <w:r>
        <w:rPr>
          <w:rStyle w:val="CharStyle55"/>
          <w:lang w:val="uz-UZ" w:eastAsia="uz-UZ" w:bidi="uz-UZ"/>
        </w:rPr>
        <w:t>ягонда</w:t>
      </w:r>
      <w:r>
        <w:rPr>
          <w:lang w:val="uz-UZ" w:eastAsia="uz-UZ" w:bidi="uz-UZ"/>
          <w:w w:val="100"/>
          <w:color w:val="000000"/>
          <w:position w:val="0"/>
        </w:rPr>
        <w:t xml:space="preserve"> — баъзида (Ан* дижон).</w:t>
      </w:r>
    </w:p>
    <w:p>
      <w:pPr>
        <w:pStyle w:val="Style25"/>
        <w:widowControl w:val="0"/>
        <w:keepNext w:val="0"/>
        <w:keepLines w:val="0"/>
        <w:shd w:val="clear" w:color="auto" w:fill="auto"/>
        <w:bidi w:val="0"/>
        <w:jc w:val="left"/>
        <w:spacing w:line="221" w:lineRule="exact"/>
        <w:ind w:left="0" w:firstLine="360"/>
      </w:pPr>
      <w:r>
        <w:rPr>
          <w:lang w:val="ru-RU" w:eastAsia="ru-RU" w:bidi="ru-RU"/>
          <w:w w:val="100"/>
          <w:color w:val="000000"/>
          <w:position w:val="0"/>
        </w:rPr>
        <w:t xml:space="preserve">Диалектал </w:t>
      </w:r>
      <w:r>
        <w:rPr>
          <w:lang w:val="uz-UZ" w:eastAsia="uz-UZ" w:bidi="uz-UZ"/>
          <w:w w:val="100"/>
          <w:color w:val="000000"/>
          <w:position w:val="0"/>
        </w:rPr>
        <w:t xml:space="preserve">сўзларнинг бир қисми </w:t>
      </w:r>
      <w:r>
        <w:rPr>
          <w:lang w:val="ru-RU" w:eastAsia="ru-RU" w:bidi="ru-RU"/>
          <w:w w:val="100"/>
          <w:color w:val="000000"/>
          <w:position w:val="0"/>
        </w:rPr>
        <w:t xml:space="preserve">чегараланмаган </w:t>
      </w:r>
      <w:r>
        <w:rPr>
          <w:lang w:val="uz-UZ" w:eastAsia="uz-UZ" w:bidi="uz-UZ"/>
          <w:w w:val="100"/>
          <w:color w:val="000000"/>
          <w:position w:val="0"/>
        </w:rPr>
        <w:t xml:space="preserve">лексикада* </w:t>
      </w:r>
      <w:r>
        <w:rPr>
          <w:rStyle w:val="CharStyle89"/>
        </w:rPr>
        <w:t xml:space="preserve">ГИДвк </w:t>
      </w:r>
      <w:r>
        <w:rPr>
          <w:lang w:val="uz-UZ" w:eastAsia="uz-UZ" w:bidi="uz-UZ"/>
          <w:w w:val="100"/>
          <w:color w:val="000000"/>
          <w:position w:val="0"/>
        </w:rPr>
        <w:t>кўп маъноли бўлиб, бундай полисемантик сўзлар икки тур- лидир.</w:t>
      </w:r>
    </w:p>
    <w:p>
      <w:pPr>
        <w:pStyle w:val="Style90"/>
        <w:widowControl w:val="0"/>
        <w:keepNext w:val="0"/>
        <w:keepLines w:val="0"/>
        <w:shd w:val="clear" w:color="auto" w:fill="auto"/>
        <w:bidi w:val="0"/>
        <w:jc w:val="left"/>
        <w:spacing w:line="160" w:lineRule="exact"/>
        <w:ind w:left="0" w:firstLine="0"/>
      </w:pPr>
      <w:r>
        <w:rPr>
          <w:w w:val="100"/>
          <w:color w:val="000000"/>
          <w:position w:val="0"/>
        </w:rPr>
        <w:t>Бир диалектнинг ўзида кўп маъноли сўзлар</w:t>
      </w:r>
    </w:p>
    <w:tbl>
      <w:tblPr>
        <w:tblOverlap w:val="never"/>
        <w:tblLayout w:type="fixed"/>
        <w:jc w:val="left"/>
      </w:tblPr>
      <w:tblGrid>
        <w:gridCol w:w="907"/>
        <w:gridCol w:w="1632"/>
        <w:gridCol w:w="1397"/>
        <w:gridCol w:w="1402"/>
        <w:gridCol w:w="1382"/>
      </w:tblGrid>
      <w:tr>
        <w:trPr>
          <w:trHeight w:val="571"/>
        </w:trPr>
        <w:tc>
          <w:tcPr>
            <w:shd w:val="clear" w:color="auto" w:fill="FFFFFF"/>
            <w:tcBorders>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92"/>
                <w:lang w:val="ru-RU" w:eastAsia="ru-RU" w:bidi="ru-RU"/>
              </w:rPr>
              <w:t>Диалектал</w:t>
            </w:r>
          </w:p>
          <w:p>
            <w:pPr>
              <w:pStyle w:val="Style25"/>
              <w:widowControl w:val="0"/>
              <w:keepNext w:val="0"/>
              <w:keepLines w:val="0"/>
              <w:shd w:val="clear" w:color="auto" w:fill="auto"/>
              <w:bidi w:val="0"/>
              <w:jc w:val="left"/>
              <w:spacing w:line="130" w:lineRule="exact"/>
              <w:ind w:left="0" w:firstLine="0"/>
            </w:pPr>
            <w:r>
              <w:rPr>
                <w:rStyle w:val="CharStyle92"/>
              </w:rPr>
              <w:t>сўзлар</w:t>
            </w:r>
          </w:p>
        </w:tc>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92"/>
              </w:rPr>
              <w:t xml:space="preserve">Сўз мансуб бўлган жой ё </w:t>
            </w:r>
            <w:r>
              <w:rPr>
                <w:rStyle w:val="CharStyle92"/>
                <w:lang w:val="ru-RU" w:eastAsia="ru-RU" w:bidi="ru-RU"/>
              </w:rPr>
              <w:t>диалект</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93"/>
              </w:rPr>
              <w:t>Маънолари</w:t>
            </w:r>
          </w:p>
        </w:tc>
        <w:tc>
          <w:tcPr>
            <w:shd w:val="clear" w:color="auto" w:fill="FFFFFF"/>
            <w:tcBorders>
              <w:top w:val="single" w:sz="4"/>
            </w:tcBorders>
            <w:vAlign w:val="top"/>
          </w:tcPr>
          <w:p>
            <w:pPr>
              <w:widowControl w:val="0"/>
              <w:rPr>
                <w:sz w:val="10"/>
                <w:szCs w:val="10"/>
              </w:rPr>
            </w:pPr>
          </w:p>
        </w:tc>
      </w:tr>
      <w:tr>
        <w:trPr>
          <w:trHeight w:val="365"/>
        </w:trPr>
        <w:tc>
          <w:tcPr>
            <w:shd w:val="clear" w:color="auto" w:fill="FFFFFF"/>
            <w:tcBorders>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печак</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Ан'дижон</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60" w:lineRule="exact"/>
              <w:ind w:left="0" w:hanging="360"/>
            </w:pPr>
            <w:r>
              <w:rPr>
                <w:rStyle w:val="CharStyle94"/>
              </w:rPr>
              <w:t>Ўт</w:t>
            </w:r>
          </w:p>
        </w:tc>
        <w:tc>
          <w:tcPr>
            <w:shd w:val="clear" w:color="auto" w:fill="FFFFFF"/>
            <w:tcBorders>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парварда</w:t>
            </w:r>
          </w:p>
        </w:tc>
        <w:tc>
          <w:tcPr>
            <w:shd w:val="clear" w:color="auto" w:fill="FFFFFF"/>
            <w:tcBorders>
              <w:top w:val="single" w:sz="4"/>
            </w:tcBorders>
            <w:vAlign w:val="bottom"/>
          </w:tcPr>
          <w:p>
            <w:pPr>
              <w:pStyle w:val="Style25"/>
              <w:widowControl w:val="0"/>
              <w:keepNext w:val="0"/>
              <w:keepLines w:val="0"/>
              <w:shd w:val="clear" w:color="auto" w:fill="auto"/>
              <w:bidi w:val="0"/>
              <w:jc w:val="left"/>
              <w:spacing w:line="160" w:lineRule="exact"/>
              <w:ind w:left="0" w:hanging="360"/>
            </w:pPr>
            <w:r>
              <w:rPr>
                <w:rStyle w:val="CharStyle94"/>
              </w:rPr>
              <w:t>катта хандалак</w:t>
            </w:r>
          </w:p>
        </w:tc>
      </w:tr>
      <w:tr>
        <w:trPr>
          <w:trHeight w:val="168"/>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заиги</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Хоразм</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нарвон</w:t>
            </w:r>
          </w:p>
        </w:tc>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аравакаш</w:t>
            </w:r>
          </w:p>
        </w:tc>
        <w:tc>
          <w:tcPr>
            <w:shd w:val="clear" w:color="auto" w:fill="FFFFFF"/>
            <w:tcBorders/>
            <w:vAlign w:val="bottom"/>
          </w:tcPr>
          <w:p>
            <w:pPr>
              <w:pStyle w:val="Style25"/>
              <w:widowControl w:val="0"/>
              <w:keepNext w:val="0"/>
              <w:keepLines w:val="0"/>
              <w:shd w:val="clear" w:color="auto" w:fill="auto"/>
              <w:bidi w:val="0"/>
              <w:jc w:val="left"/>
              <w:spacing w:line="160" w:lineRule="exact"/>
              <w:ind w:left="0" w:hanging="360"/>
            </w:pPr>
            <w:r>
              <w:rPr>
                <w:rStyle w:val="CharStyle94"/>
              </w:rPr>
              <w:t>узанги</w:t>
            </w:r>
          </w:p>
        </w:tc>
      </w:tr>
      <w:tr>
        <w:trPr>
          <w:trHeight w:val="178"/>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шузин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rPr>
              <w:t>Жанубий Хоразм</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тасма</w:t>
            </w:r>
          </w:p>
        </w:tc>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лапашанг</w:t>
            </w:r>
          </w:p>
        </w:tc>
        <w:tc>
          <w:tcPr>
            <w:shd w:val="clear" w:color="auto" w:fill="FFFFFF"/>
            <w:tcBorders/>
            <w:vAlign w:val="top"/>
          </w:tcPr>
          <w:p>
            <w:pPr>
              <w:pStyle w:val="Style25"/>
              <w:widowControl w:val="0"/>
              <w:keepNext w:val="0"/>
              <w:keepLines w:val="0"/>
              <w:shd w:val="clear" w:color="auto" w:fill="auto"/>
              <w:bidi w:val="0"/>
              <w:jc w:val="left"/>
              <w:spacing w:line="160" w:lineRule="exact"/>
              <w:ind w:left="0" w:hanging="360"/>
            </w:pPr>
            <w:r>
              <w:rPr>
                <w:rStyle w:val="CharStyle94"/>
              </w:rPr>
              <w:t>новча</w:t>
            </w:r>
          </w:p>
        </w:tc>
      </w:tr>
      <w:tr>
        <w:trPr>
          <w:trHeight w:val="859"/>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алан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Хоразм</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rPr>
              <w:t xml:space="preserve">қўриқ </w:t>
            </w:r>
            <w:r>
              <w:rPr>
                <w:rStyle w:val="CharStyle94"/>
                <w:lang w:val="ru-RU" w:eastAsia="ru-RU" w:bidi="ru-RU"/>
              </w:rPr>
              <w:t>ер</w:t>
            </w:r>
          </w:p>
        </w:tc>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оқмайдиган</w:t>
            </w:r>
          </w:p>
          <w:p>
            <w:pPr>
              <w:pStyle w:val="Style25"/>
              <w:widowControl w:val="0"/>
              <w:keepNext w:val="0"/>
              <w:keepLines w:val="0"/>
              <w:shd w:val="clear" w:color="auto" w:fill="auto"/>
              <w:bidi w:val="0"/>
              <w:jc w:val="left"/>
              <w:spacing w:line="160" w:lineRule="exact"/>
              <w:ind w:left="0" w:firstLine="0"/>
            </w:pPr>
            <w:r>
              <w:rPr>
                <w:rStyle w:val="CharStyle94"/>
              </w:rPr>
              <w:t>ариқ</w:t>
            </w:r>
          </w:p>
        </w:tc>
        <w:tc>
          <w:tcPr>
            <w:shd w:val="clear" w:color="auto" w:fill="FFFFFF"/>
            <w:tcBorders/>
            <w:vAlign w:val="bottom"/>
          </w:tcPr>
          <w:p>
            <w:pPr>
              <w:pStyle w:val="Style25"/>
              <w:widowControl w:val="0"/>
              <w:keepNext w:val="0"/>
              <w:keepLines w:val="0"/>
              <w:shd w:val="clear" w:color="auto" w:fill="auto"/>
              <w:bidi w:val="0"/>
              <w:jc w:val="left"/>
              <w:spacing w:line="168" w:lineRule="exact"/>
              <w:ind w:left="0" w:hanging="360"/>
            </w:pPr>
            <w:r>
              <w:rPr>
                <w:rStyle w:val="CharStyle94"/>
              </w:rPr>
              <w:t>ариқ тозалан- ганда четига чиқариб таш- ланган туп- роқ</w:t>
            </w:r>
          </w:p>
        </w:tc>
      </w:tr>
      <w:tr>
        <w:trPr>
          <w:trHeight w:val="346"/>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ацармоқ</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Хоразм</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rPr>
              <w:t>англамоқ</w:t>
            </w:r>
          </w:p>
        </w:tc>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алангламоқ</w:t>
            </w:r>
          </w:p>
        </w:tc>
        <w:tc>
          <w:tcPr>
            <w:shd w:val="clear" w:color="auto" w:fill="FFFFFF"/>
            <w:tcBorders/>
            <w:vAlign w:val="bottom"/>
          </w:tcPr>
          <w:p>
            <w:pPr>
              <w:pStyle w:val="Style25"/>
              <w:widowControl w:val="0"/>
              <w:keepNext w:val="0"/>
              <w:keepLines w:val="0"/>
              <w:shd w:val="clear" w:color="auto" w:fill="auto"/>
              <w:bidi w:val="0"/>
              <w:jc w:val="left"/>
              <w:spacing w:line="173" w:lineRule="exact"/>
              <w:ind w:left="0" w:hanging="360"/>
            </w:pPr>
            <w:r>
              <w:rPr>
                <w:rStyle w:val="CharStyle94"/>
              </w:rPr>
              <w:t>ўнгармоқ, эп~ ламоқ</w:t>
            </w:r>
          </w:p>
        </w:tc>
      </w:tr>
      <w:tr>
        <w:trPr>
          <w:trHeight w:val="163"/>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чармамак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Хоразм</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rPr>
              <w:t>шимармоқ</w:t>
            </w:r>
          </w:p>
        </w:tc>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йиғмоқ</w:t>
            </w:r>
          </w:p>
        </w:tc>
        <w:tc>
          <w:tcPr>
            <w:shd w:val="clear" w:color="auto" w:fill="FFFFFF"/>
            <w:tcBorders/>
            <w:vAlign w:val="top"/>
          </w:tcPr>
          <w:p>
            <w:pPr>
              <w:pStyle w:val="Style25"/>
              <w:widowControl w:val="0"/>
              <w:keepNext w:val="0"/>
              <w:keepLines w:val="0"/>
              <w:shd w:val="clear" w:color="auto" w:fill="auto"/>
              <w:bidi w:val="0"/>
              <w:jc w:val="left"/>
              <w:spacing w:line="160" w:lineRule="exact"/>
              <w:ind w:left="0" w:hanging="360"/>
            </w:pPr>
            <w:r>
              <w:rPr>
                <w:rStyle w:val="CharStyle94"/>
              </w:rPr>
              <w:t>ўрамоқ</w:t>
            </w:r>
          </w:p>
        </w:tc>
      </w:tr>
      <w:tr>
        <w:trPr>
          <w:trHeight w:val="163"/>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зиқ</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rPr>
              <w:t>Қорамурт</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без бет</w:t>
            </w:r>
          </w:p>
        </w:tc>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шошилинч</w:t>
            </w:r>
          </w:p>
        </w:tc>
        <w:tc>
          <w:tcPr>
            <w:shd w:val="clear" w:color="auto" w:fill="FFFFFF"/>
            <w:vMerge w:val="restart"/>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банд</w:t>
            </w:r>
          </w:p>
        </w:tc>
      </w:tr>
      <w:tr>
        <w:trPr>
          <w:trHeight w:val="173"/>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адрам-</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 xml:space="preserve">Урганч, </w:t>
            </w:r>
            <w:r>
              <w:rPr>
                <w:rStyle w:val="CharStyle94"/>
                <w:lang w:val="ru-RU" w:eastAsia="ru-RU" w:bidi="ru-RU"/>
              </w:rPr>
              <w:t>Хива,</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банги</w:t>
            </w:r>
          </w:p>
        </w:tc>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уч илмоқли</w:t>
            </w:r>
          </w:p>
        </w:tc>
        <w:tc>
          <w:tcPr>
            <w:shd w:val="clear" w:color="auto" w:fill="FFFFFF"/>
            <w:vMerge/>
            <w:tcBorders/>
            <w:vAlign w:val="top"/>
          </w:tcPr>
          <w:p>
            <w:pPr/>
          </w:p>
        </w:tc>
      </w:tr>
      <w:tr>
        <w:trPr>
          <w:trHeight w:val="514"/>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каш</w:t>
            </w:r>
          </w:p>
          <w:p>
            <w:pPr>
              <w:pStyle w:val="Style25"/>
              <w:widowControl w:val="0"/>
              <w:keepNext w:val="0"/>
              <w:keepLines w:val="0"/>
              <w:shd w:val="clear" w:color="auto" w:fill="auto"/>
              <w:bidi w:val="0"/>
              <w:jc w:val="left"/>
              <w:spacing w:line="160" w:lineRule="exact"/>
              <w:ind w:left="0" w:firstLine="0"/>
            </w:pPr>
            <w:r>
              <w:rPr>
                <w:rStyle w:val="CharStyle94"/>
              </w:rPr>
              <w:t>шўла</w:t>
            </w:r>
          </w:p>
        </w:tc>
        <w:tc>
          <w:tcPr>
            <w:shd w:val="clear" w:color="auto" w:fill="FFFFFF"/>
            <w:vMerge w:val="restart"/>
            <w:tcBorders>
              <w:left w:val="single" w:sz="4"/>
            </w:tcBorders>
            <w:vAlign w:val="top"/>
          </w:tcPr>
          <w:p>
            <w:pPr>
              <w:pStyle w:val="Style25"/>
              <w:widowControl w:val="0"/>
              <w:keepNext w:val="0"/>
              <w:keepLines w:val="0"/>
              <w:shd w:val="clear" w:color="auto" w:fill="auto"/>
              <w:bidi w:val="0"/>
              <w:jc w:val="left"/>
              <w:spacing w:line="173" w:lineRule="exact"/>
              <w:ind w:left="0" w:firstLine="360"/>
            </w:pPr>
            <w:r>
              <w:rPr>
                <w:rStyle w:val="CharStyle94"/>
              </w:rPr>
              <w:t xml:space="preserve">Шовот Қашқадарё, </w:t>
            </w:r>
            <w:r>
              <w:rPr>
                <w:rStyle w:val="CharStyle94"/>
                <w:lang w:val="ru-RU" w:eastAsia="ru-RU" w:bidi="ru-RU"/>
              </w:rPr>
              <w:t>Бухо</w:t>
              <w:softHyphen/>
              <w:t xml:space="preserve">ро, </w:t>
            </w:r>
            <w:r>
              <w:rPr>
                <w:rStyle w:val="CharStyle94"/>
              </w:rPr>
              <w:t>Жиззах Андижон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(одам)</w:t>
            </w:r>
          </w:p>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шавла</w:t>
            </w:r>
          </w:p>
        </w:tc>
        <w:tc>
          <w:tcPr>
            <w:shd w:val="clear" w:color="auto" w:fill="FFFFFF"/>
            <w:tcBorders/>
            <w:vAlign w:val="top"/>
          </w:tcPr>
          <w:p>
            <w:pPr>
              <w:pStyle w:val="Style25"/>
              <w:widowControl w:val="0"/>
              <w:keepNext w:val="0"/>
              <w:keepLines w:val="0"/>
              <w:shd w:val="clear" w:color="auto" w:fill="auto"/>
              <w:bidi w:val="0"/>
              <w:jc w:val="left"/>
              <w:spacing w:line="336" w:lineRule="exact"/>
              <w:ind w:left="0" w:firstLine="0"/>
            </w:pPr>
            <w:r>
              <w:rPr>
                <w:rStyle w:val="CharStyle94"/>
              </w:rPr>
              <w:t>катта жуволдиз шуъла</w:t>
            </w:r>
          </w:p>
        </w:tc>
        <w:tc>
          <w:tcPr>
            <w:shd w:val="clear" w:color="auto" w:fill="FFFFFF"/>
            <w:tcBorders/>
            <w:vAlign w:val="top"/>
          </w:tcPr>
          <w:p>
            <w:pPr>
              <w:widowControl w:val="0"/>
              <w:rPr>
                <w:sz w:val="10"/>
                <w:szCs w:val="10"/>
              </w:rPr>
            </w:pPr>
          </w:p>
        </w:tc>
      </w:tr>
      <w:tr>
        <w:trPr>
          <w:trHeight w:val="168"/>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чикалдак</w:t>
            </w:r>
          </w:p>
        </w:tc>
        <w:tc>
          <w:tcPr>
            <w:shd w:val="clear" w:color="auto" w:fill="FFFFFF"/>
            <w:vMerge/>
            <w:tcBorders>
              <w:left w:val="single" w:sz="4"/>
            </w:tcBorders>
            <w:vAlign w:val="top"/>
          </w:tcPr>
          <w:p>
            <w:pP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чиллак</w:t>
            </w:r>
          </w:p>
        </w:tc>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қаламча</w:t>
            </w:r>
          </w:p>
        </w:tc>
        <w:tc>
          <w:tcPr>
            <w:shd w:val="clear" w:color="auto" w:fill="FFFFFF"/>
            <w:tcBorders/>
            <w:vAlign w:val="top"/>
          </w:tcPr>
          <w:p>
            <w:pPr>
              <w:widowControl w:val="0"/>
              <w:rPr>
                <w:sz w:val="10"/>
                <w:szCs w:val="10"/>
              </w:rPr>
            </w:pPr>
          </w:p>
        </w:tc>
      </w:tr>
      <w:tr>
        <w:trPr>
          <w:trHeight w:val="173"/>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сачоғ</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Қашқадарё</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30" w:lineRule="exact"/>
              <w:ind w:left="0" w:hanging="360"/>
            </w:pPr>
            <w:r>
              <w:rPr>
                <w:rStyle w:val="CharStyle92"/>
              </w:rPr>
              <w:t>СОЧИҚ</w:t>
            </w:r>
          </w:p>
        </w:tc>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попу к</w:t>
            </w:r>
          </w:p>
        </w:tc>
        <w:tc>
          <w:tcPr>
            <w:shd w:val="clear" w:color="auto" w:fill="FFFFFF"/>
            <w:tcBorders/>
            <w:vAlign w:val="top"/>
          </w:tcPr>
          <w:p>
            <w:pPr>
              <w:widowControl w:val="0"/>
              <w:rPr>
                <w:sz w:val="10"/>
                <w:szCs w:val="10"/>
              </w:rPr>
            </w:pPr>
          </w:p>
        </w:tc>
      </w:tr>
      <w:tr>
        <w:trPr>
          <w:trHeight w:val="182"/>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чўпчай</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rPr>
              <w:t xml:space="preserve">Тошкент, </w:t>
            </w:r>
            <w:r>
              <w:rPr>
                <w:rStyle w:val="CharStyle94"/>
                <w:lang w:val="ru-RU" w:eastAsia="ru-RU" w:bidi="ru-RU"/>
              </w:rPr>
              <w:t>Сайрам,</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эртак</w:t>
            </w:r>
          </w:p>
        </w:tc>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шох-шабба</w:t>
            </w:r>
          </w:p>
        </w:tc>
        <w:tc>
          <w:tcPr>
            <w:shd w:val="clear" w:color="auto" w:fill="FFFFFF"/>
            <w:tcBorders/>
            <w:vAlign w:val="top"/>
          </w:tcPr>
          <w:p>
            <w:pPr>
              <w:widowControl w:val="0"/>
              <w:rPr>
                <w:sz w:val="10"/>
                <w:szCs w:val="10"/>
              </w:rPr>
            </w:pPr>
          </w:p>
        </w:tc>
      </w:tr>
      <w:tr>
        <w:trPr>
          <w:trHeight w:val="667"/>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шахиа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Урганч, Хива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8" w:lineRule="exact"/>
              <w:ind w:left="0" w:hanging="360"/>
            </w:pPr>
            <w:r>
              <w:rPr>
                <w:rStyle w:val="CharStyle94"/>
              </w:rPr>
              <w:t xml:space="preserve">пичоқнинг </w:t>
            </w:r>
            <w:r>
              <w:rPr>
                <w:rStyle w:val="CharStyle92"/>
              </w:rPr>
              <w:t xml:space="preserve">ТИҒИ </w:t>
            </w:r>
            <w:r>
              <w:rPr>
                <w:rStyle w:val="CharStyle94"/>
                <w:lang w:val="ru-RU" w:eastAsia="ru-RU" w:bidi="ru-RU"/>
              </w:rPr>
              <w:t xml:space="preserve">билан даста- си </w:t>
            </w:r>
            <w:r>
              <w:rPr>
                <w:rStyle w:val="CharStyle94"/>
              </w:rPr>
              <w:t xml:space="preserve">ўрнатил- </w:t>
            </w:r>
            <w:r>
              <w:rPr>
                <w:rStyle w:val="CharStyle94"/>
                <w:lang w:val="ru-RU" w:eastAsia="ru-RU" w:bidi="ru-RU"/>
              </w:rPr>
              <w:t>ган жез</w:t>
            </w:r>
          </w:p>
        </w:tc>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хом сувоқ</w:t>
            </w:r>
          </w:p>
        </w:tc>
        <w:tc>
          <w:tcPr>
            <w:shd w:val="clear" w:color="auto" w:fill="FFFFFF"/>
            <w:tcBorders/>
            <w:vAlign w:val="top"/>
          </w:tcPr>
          <w:p>
            <w:pPr>
              <w:widowControl w:val="0"/>
              <w:rPr>
                <w:sz w:val="10"/>
                <w:szCs w:val="10"/>
              </w:rPr>
            </w:pPr>
          </w:p>
        </w:tc>
      </w:tr>
      <w:tr>
        <w:trPr>
          <w:trHeight w:val="197"/>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хўқача</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Тошкент</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сопол идиш</w:t>
            </w:r>
          </w:p>
        </w:tc>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қорин</w:t>
            </w:r>
          </w:p>
        </w:tc>
        <w:tc>
          <w:tcPr>
            <w:shd w:val="clear" w:color="auto" w:fill="FFFFFF"/>
            <w:tcBorders/>
            <w:vAlign w:val="top"/>
          </w:tcPr>
          <w:p>
            <w:pPr>
              <w:widowControl w:val="0"/>
              <w:rPr>
                <w:sz w:val="10"/>
                <w:szCs w:val="10"/>
              </w:rPr>
            </w:pPr>
          </w:p>
        </w:tc>
      </w:tr>
      <w:tr>
        <w:trPr>
          <w:trHeight w:val="178"/>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атана</w:t>
            </w:r>
            <w:r>
              <w:rPr>
                <w:rStyle w:val="CharStyle94"/>
              </w:rPr>
              <w:t>қ</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Хоразм</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катта дук</w:t>
            </w:r>
          </w:p>
        </w:tc>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урчуқ</w:t>
            </w:r>
          </w:p>
        </w:tc>
        <w:tc>
          <w:tcPr>
            <w:shd w:val="clear" w:color="auto" w:fill="FFFFFF"/>
            <w:tcBorders/>
            <w:vAlign w:val="top"/>
          </w:tcPr>
          <w:p>
            <w:pPr>
              <w:widowControl w:val="0"/>
              <w:rPr>
                <w:sz w:val="10"/>
                <w:szCs w:val="10"/>
              </w:rPr>
            </w:pPr>
          </w:p>
        </w:tc>
      </w:tr>
      <w:tr>
        <w:trPr>
          <w:trHeight w:val="168"/>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шавлат</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rPr>
              <w:t>Жўш</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rPr>
              <w:t>қази</w:t>
            </w:r>
          </w:p>
        </w:tc>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хасип</w:t>
            </w:r>
          </w:p>
        </w:tc>
        <w:tc>
          <w:tcPr>
            <w:shd w:val="clear" w:color="auto" w:fill="FFFFFF"/>
            <w:tcBorders/>
            <w:vAlign w:val="top"/>
          </w:tcPr>
          <w:p>
            <w:pPr>
              <w:widowControl w:val="0"/>
              <w:rPr>
                <w:sz w:val="10"/>
                <w:szCs w:val="10"/>
              </w:rPr>
            </w:pPr>
          </w:p>
        </w:tc>
      </w:tr>
      <w:tr>
        <w:trPr>
          <w:trHeight w:val="346"/>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чўмир</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73" w:lineRule="exact"/>
              <w:ind w:left="360" w:hanging="360"/>
            </w:pPr>
            <w:r>
              <w:rPr>
                <w:rStyle w:val="CharStyle94"/>
                <w:lang w:val="ru-RU" w:eastAsia="ru-RU" w:bidi="ru-RU"/>
              </w:rPr>
              <w:t>Урганч, Хива, Ха- зорасп</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каллакланган</w:t>
            </w:r>
          </w:p>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дарахт</w:t>
            </w:r>
          </w:p>
        </w:tc>
        <w:tc>
          <w:tcPr>
            <w:shd w:val="clear" w:color="auto" w:fill="FFFFFF"/>
            <w:tcBorders/>
            <w:vAlign w:val="bottom"/>
          </w:tcPr>
          <w:p>
            <w:pPr>
              <w:pStyle w:val="Style25"/>
              <w:widowControl w:val="0"/>
              <w:keepNext w:val="0"/>
              <w:keepLines w:val="0"/>
              <w:shd w:val="clear" w:color="auto" w:fill="auto"/>
              <w:bidi w:val="0"/>
              <w:jc w:val="left"/>
              <w:spacing w:line="173" w:lineRule="exact"/>
              <w:ind w:left="0" w:firstLine="0"/>
            </w:pPr>
            <w:r>
              <w:rPr>
                <w:rStyle w:val="CharStyle94"/>
              </w:rPr>
              <w:t>куч-қувватдан қолган (чол)</w:t>
            </w:r>
          </w:p>
        </w:tc>
        <w:tc>
          <w:tcPr>
            <w:shd w:val="clear" w:color="auto" w:fill="FFFFFF"/>
            <w:tcBorders/>
            <w:vAlign w:val="top"/>
          </w:tcPr>
          <w:p>
            <w:pPr>
              <w:widowControl w:val="0"/>
              <w:rPr>
                <w:sz w:val="10"/>
                <w:szCs w:val="10"/>
              </w:rPr>
            </w:pPr>
          </w:p>
        </w:tc>
      </w:tr>
      <w:tr>
        <w:trPr>
          <w:trHeight w:val="163"/>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амроҳ</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Андижон</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улфат</w:t>
            </w:r>
          </w:p>
        </w:tc>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овунчоқ, эрмак</w:t>
            </w:r>
          </w:p>
        </w:tc>
        <w:tc>
          <w:tcPr>
            <w:shd w:val="clear" w:color="auto" w:fill="FFFFFF"/>
            <w:tcBorders/>
            <w:vAlign w:val="top"/>
          </w:tcPr>
          <w:p>
            <w:pPr>
              <w:widowControl w:val="0"/>
              <w:rPr>
                <w:sz w:val="10"/>
                <w:szCs w:val="10"/>
              </w:rPr>
            </w:pPr>
          </w:p>
        </w:tc>
      </w:tr>
      <w:tr>
        <w:trPr>
          <w:trHeight w:val="182"/>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шиллинг</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Хива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болдири</w:t>
            </w:r>
          </w:p>
        </w:tc>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уддабурро,</w:t>
            </w:r>
          </w:p>
        </w:tc>
        <w:tc>
          <w:tcPr>
            <w:shd w:val="clear" w:color="auto" w:fill="FFFFFF"/>
            <w:tcBorders/>
            <w:vAlign w:val="top"/>
          </w:tcPr>
          <w:p>
            <w:pPr>
              <w:widowControl w:val="0"/>
              <w:rPr>
                <w:sz w:val="10"/>
                <w:szCs w:val="10"/>
              </w:rPr>
            </w:pPr>
          </w:p>
        </w:tc>
      </w:tr>
      <w:tr>
        <w:trPr>
          <w:trHeight w:val="163"/>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пайча</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rPr>
              <w:t xml:space="preserve">яланғоч </w:t>
            </w:r>
            <w:r>
              <w:rPr>
                <w:rStyle w:val="CharStyle94"/>
                <w:lang w:val="ru-RU" w:eastAsia="ru-RU" w:bidi="ru-RU"/>
              </w:rPr>
              <w:t>(одам)</w:t>
            </w:r>
          </w:p>
        </w:tc>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чаққон</w:t>
            </w:r>
          </w:p>
        </w:tc>
        <w:tc>
          <w:tcPr>
            <w:shd w:val="clear" w:color="auto" w:fill="FFFFFF"/>
            <w:tcBorders/>
            <w:vAlign w:val="top"/>
          </w:tcPr>
          <w:p>
            <w:pPr>
              <w:widowControl w:val="0"/>
              <w:rPr>
                <w:sz w:val="10"/>
                <w:szCs w:val="10"/>
              </w:rPr>
            </w:pPr>
          </w:p>
        </w:tc>
      </w:tr>
      <w:tr>
        <w:trPr>
          <w:trHeight w:val="178"/>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чийирдак</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Урганч, Хазорасп</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кекирдак</w:t>
            </w:r>
          </w:p>
        </w:tc>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маҳмадона</w:t>
            </w:r>
          </w:p>
        </w:tc>
        <w:tc>
          <w:tcPr>
            <w:shd w:val="clear" w:color="auto" w:fill="FFFFFF"/>
            <w:tcBorders/>
            <w:vAlign w:val="top"/>
          </w:tcPr>
          <w:p>
            <w:pPr>
              <w:widowControl w:val="0"/>
              <w:rPr>
                <w:sz w:val="10"/>
                <w:szCs w:val="10"/>
              </w:rPr>
            </w:pPr>
          </w:p>
        </w:tc>
      </w:tr>
      <w:tr>
        <w:trPr>
          <w:trHeight w:val="509"/>
        </w:trPr>
        <w:tc>
          <w:tcPr>
            <w:shd w:val="clear" w:color="auto" w:fill="FFFFFF"/>
            <w:tcBorders/>
            <w:vAlign w:val="top"/>
          </w:tcPr>
          <w:p>
            <w:pPr>
              <w:pStyle w:val="Style25"/>
              <w:widowControl w:val="0"/>
              <w:keepNext w:val="0"/>
              <w:keepLines w:val="0"/>
              <w:shd w:val="clear" w:color="auto" w:fill="auto"/>
              <w:bidi w:val="0"/>
              <w:jc w:val="left"/>
              <w:spacing w:line="173" w:lineRule="exact"/>
              <w:ind w:left="0" w:firstLine="0"/>
            </w:pPr>
            <w:r>
              <w:rPr>
                <w:rStyle w:val="CharStyle94"/>
              </w:rPr>
              <w:t>чағириш-</w:t>
            </w:r>
          </w:p>
          <w:p>
            <w:pPr>
              <w:pStyle w:val="Style25"/>
              <w:widowControl w:val="0"/>
              <w:keepNext w:val="0"/>
              <w:keepLines w:val="0"/>
              <w:shd w:val="clear" w:color="auto" w:fill="auto"/>
              <w:bidi w:val="0"/>
              <w:jc w:val="left"/>
              <w:spacing w:line="173" w:lineRule="exact"/>
              <w:ind w:left="0" w:firstLine="0"/>
            </w:pPr>
            <w:r>
              <w:rPr>
                <w:rStyle w:val="CharStyle94"/>
              </w:rPr>
              <w:t>ма</w:t>
            </w:r>
          </w:p>
          <w:p>
            <w:pPr>
              <w:pStyle w:val="Style25"/>
              <w:widowControl w:val="0"/>
              <w:keepNext w:val="0"/>
              <w:keepLines w:val="0"/>
              <w:shd w:val="clear" w:color="auto" w:fill="auto"/>
              <w:bidi w:val="0"/>
              <w:jc w:val="left"/>
              <w:spacing w:line="173" w:lineRule="exact"/>
              <w:ind w:left="0" w:firstLine="0"/>
            </w:pPr>
            <w:r>
              <w:rPr>
                <w:rStyle w:val="CharStyle94"/>
              </w:rPr>
              <w:t>соғ</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341" w:lineRule="exact"/>
              <w:ind w:left="0" w:firstLine="0"/>
            </w:pPr>
            <w:r>
              <w:rPr>
                <w:rStyle w:val="CharStyle94"/>
                <w:lang w:val="ru-RU" w:eastAsia="ru-RU" w:bidi="ru-RU"/>
              </w:rPr>
              <w:t xml:space="preserve">Хазорасп </w:t>
            </w:r>
            <w:r>
              <w:rPr>
                <w:rStyle w:val="CharStyle94"/>
              </w:rPr>
              <w:t xml:space="preserve">Олабуқа, </w:t>
            </w:r>
            <w:r>
              <w:rPr>
                <w:rStyle w:val="CharStyle94"/>
                <w:lang w:val="ru-RU" w:eastAsia="ru-RU" w:bidi="ru-RU"/>
              </w:rPr>
              <w:t>Ахтам</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78" w:lineRule="exact"/>
              <w:ind w:left="0" w:firstLine="0"/>
            </w:pPr>
            <w:r>
              <w:rPr>
                <w:rStyle w:val="CharStyle94"/>
                <w:lang w:val="ru-RU" w:eastAsia="ru-RU" w:bidi="ru-RU"/>
              </w:rPr>
              <w:t xml:space="preserve">зиёфат </w:t>
            </w:r>
            <w:r>
              <w:rPr>
                <w:rStyle w:val="CharStyle94"/>
              </w:rPr>
              <w:t xml:space="preserve">бўш, </w:t>
            </w:r>
            <w:r>
              <w:rPr>
                <w:rStyle w:val="CharStyle94"/>
                <w:lang w:val="ru-RU" w:eastAsia="ru-RU" w:bidi="ru-RU"/>
              </w:rPr>
              <w:t>юза (ер) ,</w:t>
            </w:r>
          </w:p>
        </w:tc>
        <w:tc>
          <w:tcPr>
            <w:shd w:val="clear" w:color="auto" w:fill="FFFFFF"/>
            <w:tcBorders/>
            <w:vAlign w:val="top"/>
          </w:tcPr>
          <w:p>
            <w:pPr>
              <w:pStyle w:val="Style25"/>
              <w:widowControl w:val="0"/>
              <w:keepNext w:val="0"/>
              <w:keepLines w:val="0"/>
              <w:shd w:val="clear" w:color="auto" w:fill="auto"/>
              <w:bidi w:val="0"/>
              <w:jc w:val="left"/>
              <w:spacing w:line="173" w:lineRule="exact"/>
              <w:ind w:left="0" w:firstLine="0"/>
            </w:pPr>
            <w:r>
              <w:rPr>
                <w:rStyle w:val="CharStyle94"/>
              </w:rPr>
              <w:t>қичқириш. сезгир, ҳушёр</w:t>
            </w:r>
          </w:p>
        </w:tc>
        <w:tc>
          <w:tcPr>
            <w:shd w:val="clear" w:color="auto" w:fill="FFFFFF"/>
            <w:tcBorders/>
            <w:vAlign w:val="top"/>
          </w:tcPr>
          <w:p>
            <w:pPr>
              <w:widowControl w:val="0"/>
              <w:rPr>
                <w:sz w:val="10"/>
                <w:szCs w:val="10"/>
              </w:rPr>
            </w:pPr>
          </w:p>
        </w:tc>
      </w:tr>
      <w:tr>
        <w:trPr>
          <w:trHeight w:val="173"/>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андик</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Жанубий Хоразм</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hanging="360"/>
            </w:pPr>
            <w:r>
              <w:rPr>
                <w:rStyle w:val="CharStyle94"/>
              </w:rPr>
              <w:t>ғаш, қитиқ</w:t>
            </w:r>
          </w:p>
        </w:tc>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халақит бериш.</w:t>
            </w:r>
          </w:p>
        </w:tc>
        <w:tc>
          <w:tcPr>
            <w:shd w:val="clear" w:color="auto" w:fill="FFFFFF"/>
            <w:tcBorders/>
            <w:vAlign w:val="top"/>
          </w:tcPr>
          <w:p>
            <w:pPr>
              <w:widowControl w:val="0"/>
              <w:rPr>
                <w:sz w:val="10"/>
                <w:szCs w:val="10"/>
              </w:rPr>
            </w:pPr>
          </w:p>
        </w:tc>
      </w:tr>
      <w:tr>
        <w:trPr>
          <w:trHeight w:val="178"/>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ал</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Сайрам</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ана</w:t>
            </w:r>
          </w:p>
        </w:tc>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илғор, олд</w:t>
            </w:r>
          </w:p>
        </w:tc>
        <w:tc>
          <w:tcPr>
            <w:shd w:val="clear" w:color="auto" w:fill="FFFFFF"/>
            <w:tcBorders/>
            <w:vAlign w:val="top"/>
          </w:tcPr>
          <w:p>
            <w:pPr>
              <w:widowControl w:val="0"/>
              <w:rPr>
                <w:sz w:val="10"/>
                <w:szCs w:val="10"/>
              </w:rPr>
            </w:pPr>
          </w:p>
        </w:tc>
      </w:tr>
      <w:tr>
        <w:trPr>
          <w:trHeight w:val="178"/>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аке</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rPr>
              <w:t>Кашқадарё</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 xml:space="preserve">кейин, </w:t>
            </w:r>
            <w:r>
              <w:rPr>
                <w:rStyle w:val="CharStyle94"/>
              </w:rPr>
              <w:t>сўнг</w:t>
            </w:r>
          </w:p>
        </w:tc>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 xml:space="preserve">у </w:t>
            </w:r>
            <w:r>
              <w:rPr>
                <w:rStyle w:val="CharStyle94"/>
              </w:rPr>
              <w:t>ёғи</w:t>
            </w:r>
          </w:p>
        </w:tc>
        <w:tc>
          <w:tcPr>
            <w:shd w:val="clear" w:color="auto" w:fill="FFFFFF"/>
            <w:tcBorders/>
            <w:vAlign w:val="top"/>
          </w:tcPr>
          <w:p>
            <w:pPr>
              <w:widowControl w:val="0"/>
              <w:rPr>
                <w:sz w:val="10"/>
                <w:szCs w:val="10"/>
              </w:rPr>
            </w:pPr>
          </w:p>
        </w:tc>
      </w:tr>
      <w:tr>
        <w:trPr>
          <w:trHeight w:val="173"/>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анқамоқ</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rPr>
              <w:t>Ўш</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rPr>
              <w:t>чанқамоқ</w:t>
            </w:r>
          </w:p>
        </w:tc>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куйдирмоқ</w:t>
            </w:r>
          </w:p>
        </w:tc>
        <w:tc>
          <w:tcPr>
            <w:shd w:val="clear" w:color="auto" w:fill="FFFFFF"/>
            <w:tcBorders/>
            <w:vAlign w:val="top"/>
          </w:tcPr>
          <w:p>
            <w:pPr>
              <w:widowControl w:val="0"/>
              <w:rPr>
                <w:sz w:val="10"/>
                <w:szCs w:val="10"/>
              </w:rPr>
            </w:pPr>
          </w:p>
        </w:tc>
      </w:tr>
      <w:tr>
        <w:trPr>
          <w:trHeight w:val="350"/>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чашмак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Хоразм</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rPr>
              <w:t>ақлдан озмоқ</w:t>
            </w:r>
          </w:p>
        </w:tc>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ёйилмоқ</w:t>
            </w:r>
          </w:p>
        </w:tc>
        <w:tc>
          <w:tcPr>
            <w:shd w:val="clear" w:color="auto" w:fill="FFFFFF"/>
            <w:tcBorders/>
            <w:vAlign w:val="top"/>
          </w:tcPr>
          <w:p>
            <w:pPr>
              <w:widowControl w:val="0"/>
              <w:rPr>
                <w:sz w:val="10"/>
                <w:szCs w:val="10"/>
              </w:rPr>
            </w:pPr>
          </w:p>
        </w:tc>
      </w:tr>
    </w:tbl>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Бундан кўринадики, янги сўз ясалиши билан бирга мавжуд сўзларда маъно ўзгариши содир бўлиши, бир сўзнинг бир неча маъно касб этиши диалектларга ҳам хосдир.</w:t>
      </w:r>
    </w:p>
    <w:p>
      <w:pPr>
        <w:pStyle w:val="Style25"/>
        <w:widowControl w:val="0"/>
        <w:keepNext w:val="0"/>
        <w:keepLines w:val="0"/>
        <w:shd w:val="clear" w:color="auto" w:fill="auto"/>
        <w:bidi w:val="0"/>
        <w:jc w:val="left"/>
        <w:spacing w:line="216" w:lineRule="exact"/>
        <w:ind w:left="0" w:firstLine="360"/>
      </w:pPr>
      <w:r>
        <w:rPr>
          <w:lang w:val="uz-UZ" w:eastAsia="uz-UZ" w:bidi="uz-UZ"/>
          <w:w w:val="100"/>
          <w:color w:val="000000"/>
          <w:position w:val="0"/>
        </w:rPr>
        <w:t xml:space="preserve">Жадвалдан кўринадики, </w:t>
      </w:r>
      <w:r>
        <w:rPr>
          <w:lang w:val="ru-RU" w:eastAsia="ru-RU" w:bidi="ru-RU"/>
          <w:w w:val="100"/>
          <w:color w:val="000000"/>
          <w:position w:val="0"/>
        </w:rPr>
        <w:t xml:space="preserve">диалектал </w:t>
      </w:r>
      <w:r>
        <w:rPr>
          <w:lang w:val="uz-UZ" w:eastAsia="uz-UZ" w:bidi="uz-UZ"/>
          <w:w w:val="100"/>
          <w:color w:val="000000"/>
          <w:position w:val="0"/>
        </w:rPr>
        <w:t xml:space="preserve">сўзларнинг кўпчилиги шевалараро ҳам полисемантиклик хусусиятига эга. Баъзи нарса- ' ҳодисалар </w:t>
      </w:r>
      <w:r>
        <w:rPr>
          <w:lang w:val="ru-RU" w:eastAsia="ru-RU" w:bidi="ru-RU"/>
          <w:w w:val="100"/>
          <w:color w:val="000000"/>
          <w:position w:val="0"/>
        </w:rPr>
        <w:t xml:space="preserve">бир </w:t>
      </w:r>
      <w:r>
        <w:rPr>
          <w:lang w:val="uz-UZ" w:eastAsia="uz-UZ" w:bidi="uz-UZ"/>
          <w:w w:val="100"/>
          <w:color w:val="000000"/>
          <w:position w:val="0"/>
        </w:rPr>
        <w:t xml:space="preserve">неча шевада </w:t>
      </w:r>
      <w:r>
        <w:rPr>
          <w:lang w:val="ru-RU" w:eastAsia="ru-RU" w:bidi="ru-RU"/>
          <w:w w:val="100"/>
          <w:color w:val="000000"/>
          <w:position w:val="0"/>
        </w:rPr>
        <w:t xml:space="preserve">бир </w:t>
      </w:r>
      <w:r>
        <w:rPr>
          <w:lang w:val="uz-UZ" w:eastAsia="uz-UZ" w:bidi="uz-UZ"/>
          <w:w w:val="100"/>
          <w:color w:val="000000"/>
          <w:position w:val="0"/>
        </w:rPr>
        <w:t xml:space="preserve">хил номланса- </w:t>
      </w:r>
      <w:r>
        <w:rPr>
          <w:rStyle w:val="CharStyle55"/>
          <w:lang w:val="uz-UZ" w:eastAsia="uz-UZ" w:bidi="uz-UZ"/>
        </w:rPr>
        <w:t>(нўмай —</w:t>
      </w:r>
      <w:r>
        <w:rPr>
          <w:lang w:val="uz-UZ" w:eastAsia="uz-UZ" w:bidi="uz-UZ"/>
          <w:w w:val="100"/>
          <w:color w:val="000000"/>
          <w:position w:val="0"/>
        </w:rPr>
        <w:t xml:space="preserve"> Хоразм,</w:t>
      </w:r>
    </w:p>
    <w:tbl>
      <w:tblPr>
        <w:tblOverlap w:val="never"/>
        <w:tblLayout w:type="fixed"/>
        <w:jc w:val="left"/>
      </w:tblPr>
      <w:tblGrid>
        <w:gridCol w:w="835"/>
        <w:gridCol w:w="1066"/>
        <w:gridCol w:w="1066"/>
        <w:gridCol w:w="1066"/>
        <w:gridCol w:w="1070"/>
        <w:gridCol w:w="811"/>
        <w:gridCol w:w="830"/>
      </w:tblGrid>
      <w:tr>
        <w:trPr>
          <w:trHeight w:val="533"/>
        </w:trPr>
        <w:tc>
          <w:tcPr>
            <w:shd w:val="clear" w:color="auto" w:fill="FFFFFF"/>
            <w:vMerge w:val="restart"/>
            <w:tcBorders>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92"/>
                <w:lang w:val="ru-RU" w:eastAsia="ru-RU" w:bidi="ru-RU"/>
              </w:rPr>
              <w:t>Диалектал</w:t>
            </w:r>
          </w:p>
          <w:p>
            <w:pPr>
              <w:pStyle w:val="Style25"/>
              <w:widowControl w:val="0"/>
              <w:keepNext w:val="0"/>
              <w:keepLines w:val="0"/>
              <w:shd w:val="clear" w:color="auto" w:fill="auto"/>
              <w:bidi w:val="0"/>
              <w:jc w:val="left"/>
              <w:spacing w:line="130" w:lineRule="exact"/>
              <w:ind w:left="0" w:firstLine="0"/>
            </w:pPr>
            <w:r>
              <w:rPr>
                <w:rStyle w:val="CharStyle92"/>
              </w:rPr>
              <w:t>сўэ</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30" w:lineRule="exact"/>
              <w:ind w:left="0" w:firstLine="0"/>
            </w:pPr>
            <w:r>
              <w:rPr>
                <w:rStyle w:val="CharStyle92"/>
              </w:rPr>
              <w:t>Маъноси</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30" w:lineRule="exact"/>
              <w:ind w:left="0" w:firstLine="0"/>
            </w:pPr>
            <w:r>
              <w:rPr>
                <w:rStyle w:val="CharStyle92"/>
              </w:rPr>
              <w:t xml:space="preserve">Сўз </w:t>
            </w:r>
            <w:r>
              <w:rPr>
                <w:rStyle w:val="CharStyle92"/>
                <w:lang w:val="ru-RU" w:eastAsia="ru-RU" w:bidi="ru-RU"/>
              </w:rPr>
              <w:t xml:space="preserve">мансуб </w:t>
            </w:r>
            <w:r>
              <w:rPr>
                <w:rStyle w:val="CharStyle92"/>
              </w:rPr>
              <w:t>бўлган жой</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30" w:lineRule="exact"/>
              <w:ind w:left="0" w:firstLine="0"/>
            </w:pPr>
            <w:r>
              <w:rPr>
                <w:rStyle w:val="CharStyle92"/>
                <w:lang w:val="ru-RU" w:eastAsia="ru-RU" w:bidi="ru-RU"/>
              </w:rPr>
              <w:t>Маъноси</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30" w:lineRule="exact"/>
              <w:ind w:left="0" w:firstLine="0"/>
            </w:pPr>
            <w:r>
              <w:rPr>
                <w:rStyle w:val="CharStyle92"/>
              </w:rPr>
              <w:t xml:space="preserve">Сўз </w:t>
            </w:r>
            <w:r>
              <w:rPr>
                <w:rStyle w:val="CharStyle92"/>
                <w:lang w:val="ru-RU" w:eastAsia="ru-RU" w:bidi="ru-RU"/>
              </w:rPr>
              <w:t xml:space="preserve">мансуб </w:t>
            </w:r>
            <w:r>
              <w:rPr>
                <w:rStyle w:val="CharStyle92"/>
              </w:rPr>
              <w:t>бўлган жой</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30" w:lineRule="exact"/>
              <w:ind w:left="0" w:firstLine="0"/>
            </w:pPr>
            <w:r>
              <w:rPr>
                <w:rStyle w:val="CharStyle92"/>
                <w:lang w:val="ru-RU" w:eastAsia="ru-RU" w:bidi="ru-RU"/>
              </w:rPr>
              <w:t>Маъноси</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30" w:lineRule="exact"/>
              <w:ind w:left="0" w:firstLine="0"/>
            </w:pPr>
            <w:r>
              <w:rPr>
                <w:rStyle w:val="CharStyle92"/>
              </w:rPr>
              <w:t xml:space="preserve">Сўз </w:t>
            </w:r>
            <w:r>
              <w:rPr>
                <w:rStyle w:val="CharStyle92"/>
                <w:lang w:val="ru-RU" w:eastAsia="ru-RU" w:bidi="ru-RU"/>
              </w:rPr>
              <w:t xml:space="preserve">мансуб </w:t>
            </w:r>
            <w:r>
              <w:rPr>
                <w:rStyle w:val="CharStyle92"/>
              </w:rPr>
              <w:t xml:space="preserve">бўлган </w:t>
            </w:r>
            <w:r>
              <w:rPr>
                <w:rStyle w:val="CharStyle92"/>
                <w:lang w:val="ru-RU" w:eastAsia="ru-RU" w:bidi="ru-RU"/>
              </w:rPr>
              <w:t>жой бки диа</w:t>
              <w:softHyphen/>
            </w:r>
          </w:p>
        </w:tc>
      </w:tr>
      <w:tr>
        <w:trPr>
          <w:trHeight w:val="298"/>
        </w:trPr>
        <w:tc>
          <w:tcPr>
            <w:shd w:val="clear" w:color="auto" w:fill="FFFFFF"/>
            <w:vMerge/>
            <w:tcBorders/>
            <w:vAlign w:val="center"/>
          </w:tcPr>
          <w:p>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30" w:lineRule="exact"/>
              <w:ind w:left="360" w:hanging="360"/>
            </w:pPr>
            <w:r>
              <w:rPr>
                <w:rStyle w:val="CharStyle92"/>
              </w:rPr>
              <w:t xml:space="preserve">бки </w:t>
            </w:r>
            <w:r>
              <w:rPr>
                <w:rStyle w:val="CharStyle92"/>
                <w:lang w:val="ru-RU" w:eastAsia="ru-RU" w:bidi="ru-RU"/>
              </w:rPr>
              <w:t>диалект</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30" w:lineRule="exact"/>
              <w:ind w:left="0" w:firstLine="0"/>
            </w:pPr>
            <w:r>
              <w:rPr>
                <w:rStyle w:val="CharStyle92"/>
              </w:rPr>
              <w:t xml:space="preserve">ёки </w:t>
            </w:r>
            <w:r>
              <w:rPr>
                <w:rStyle w:val="CharStyle92"/>
                <w:lang w:val="ru-RU" w:eastAsia="ru-RU" w:bidi="ru-RU"/>
              </w:rPr>
              <w:t>диалект</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30" w:lineRule="exact"/>
              <w:ind w:left="0" w:firstLine="0"/>
            </w:pPr>
            <w:r>
              <w:rPr>
                <w:rStyle w:val="CharStyle92"/>
                <w:lang w:val="ru-RU" w:eastAsia="ru-RU" w:bidi="ru-RU"/>
              </w:rPr>
              <w:t>лект</w:t>
            </w:r>
          </w:p>
        </w:tc>
      </w:tr>
      <w:tr>
        <w:trPr>
          <w:trHeight w:val="374"/>
        </w:trPr>
        <w:tc>
          <w:tcPr>
            <w:shd w:val="clear" w:color="auto" w:fill="FFFFFF"/>
            <w:tcBorders>
              <w:top w:val="single" w:sz="4"/>
            </w:tcBorders>
            <w:vAlign w:val="bottom"/>
          </w:tcPr>
          <w:p>
            <w:pPr>
              <w:pStyle w:val="Style25"/>
              <w:widowControl w:val="0"/>
              <w:keepNext w:val="0"/>
              <w:keepLines w:val="0"/>
              <w:shd w:val="clear" w:color="auto" w:fill="auto"/>
              <w:bidi w:val="0"/>
              <w:jc w:val="left"/>
              <w:spacing w:line="130" w:lineRule="exact"/>
              <w:ind w:left="0" w:firstLine="0"/>
            </w:pPr>
            <w:r>
              <w:rPr>
                <w:rStyle w:val="CharStyle92"/>
              </w:rPr>
              <w:t>ЧДНОҚ</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 xml:space="preserve">заранг </w:t>
            </w:r>
            <w:r>
              <w:rPr>
                <w:rStyle w:val="CharStyle94"/>
                <w:lang w:val="ru-RU" w:eastAsia="ru-RU" w:bidi="ru-RU"/>
              </w:rPr>
              <w:t>то-</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60" w:lineRule="exact"/>
              <w:ind w:left="360" w:hanging="360"/>
            </w:pPr>
            <w:r>
              <w:rPr>
                <w:rStyle w:val="CharStyle94"/>
                <w:lang w:val="ru-RU" w:eastAsia="ru-RU" w:bidi="ru-RU"/>
              </w:rPr>
              <w:t xml:space="preserve">Янги </w:t>
            </w:r>
            <w:r>
              <w:rPr>
                <w:rStyle w:val="CharStyle94"/>
              </w:rPr>
              <w:t>бозор</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уруғ экади-</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Қарнод</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Тегир-</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Тулки</w:t>
            </w:r>
          </w:p>
        </w:tc>
      </w:tr>
      <w:tr>
        <w:trPr>
          <w:trHeight w:val="494"/>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вок</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rPr>
              <w:t>' ган жой</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моннинг</w:t>
            </w:r>
          </w:p>
          <w:p>
            <w:pPr>
              <w:pStyle w:val="Style25"/>
              <w:widowControl w:val="0"/>
              <w:keepNext w:val="0"/>
              <w:keepLines w:val="0"/>
              <w:shd w:val="clear" w:color="auto" w:fill="auto"/>
              <w:bidi w:val="0"/>
              <w:jc w:val="left"/>
              <w:spacing w:line="160" w:lineRule="exact"/>
              <w:ind w:left="0" w:firstLine="0"/>
            </w:pPr>
            <w:r>
              <w:rPr>
                <w:rStyle w:val="CharStyle94"/>
              </w:rPr>
              <w:t>дўли</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73" w:lineRule="exact"/>
              <w:ind w:left="0" w:firstLine="0"/>
            </w:pPr>
            <w:r>
              <w:rPr>
                <w:rStyle w:val="CharStyle94"/>
                <w:lang w:val="ru-RU" w:eastAsia="ru-RU" w:bidi="ru-RU"/>
              </w:rPr>
              <w:t>бош,</w:t>
            </w:r>
          </w:p>
          <w:p>
            <w:pPr>
              <w:pStyle w:val="Style25"/>
              <w:widowControl w:val="0"/>
              <w:keepNext w:val="0"/>
              <w:keepLines w:val="0"/>
              <w:shd w:val="clear" w:color="auto" w:fill="auto"/>
              <w:bidi w:val="0"/>
              <w:jc w:val="left"/>
              <w:spacing w:line="173" w:lineRule="exact"/>
              <w:ind w:left="0" w:firstLine="0"/>
            </w:pPr>
            <w:r>
              <w:rPr>
                <w:rStyle w:val="CharStyle94"/>
                <w:lang w:val="ru-RU" w:eastAsia="ru-RU" w:bidi="ru-RU"/>
              </w:rPr>
              <w:t>Чим</w:t>
              <w:softHyphen/>
            </w:r>
          </w:p>
          <w:p>
            <w:pPr>
              <w:pStyle w:val="Style25"/>
              <w:widowControl w:val="0"/>
              <w:keepNext w:val="0"/>
              <w:keepLines w:val="0"/>
              <w:shd w:val="clear" w:color="auto" w:fill="auto"/>
              <w:bidi w:val="0"/>
              <w:jc w:val="left"/>
              <w:spacing w:line="173" w:lineRule="exact"/>
              <w:ind w:left="0" w:firstLine="0"/>
            </w:pPr>
            <w:r>
              <w:rPr>
                <w:rStyle w:val="CharStyle94"/>
                <w:lang w:val="ru-RU" w:eastAsia="ru-RU" w:bidi="ru-RU"/>
              </w:rPr>
              <w:t>кент</w:t>
            </w:r>
          </w:p>
        </w:tc>
      </w:tr>
      <w:tr>
        <w:trPr>
          <w:trHeight w:val="331"/>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ғалча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rPr>
              <w:t>анқов</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360" w:hanging="360"/>
            </w:pPr>
            <w:r>
              <w:rPr>
                <w:rStyle w:val="CharStyle94"/>
              </w:rPr>
              <w:t>Қорамурут</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rPr>
              <w:t>гадой</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rPr>
              <w:t>Қарнод</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пакана,</w:t>
            </w:r>
          </w:p>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митти</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Хива</w:t>
            </w:r>
          </w:p>
        </w:tc>
      </w:tr>
      <w:tr>
        <w:trPr>
          <w:trHeight w:val="197"/>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балдоқ</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rPr>
              <w:t>даста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360" w:hanging="360"/>
            </w:pPr>
            <w:r>
              <w:rPr>
                <w:rStyle w:val="CharStyle94"/>
                <w:lang w:val="ru-RU" w:eastAsia="ru-RU" w:bidi="ru-RU"/>
              </w:rPr>
              <w:t>Хива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банд</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rPr>
              <w:t>Хазорасп</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rPr>
              <w:t>дўлтид</w:t>
            </w:r>
          </w:p>
        </w:tc>
        <w:tc>
          <w:tcPr>
            <w:shd w:val="clear" w:color="auto" w:fill="FFFFFF"/>
            <w:vMerge w:val="restart"/>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Хоразм,</w:t>
            </w:r>
          </w:p>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Хонда,</w:t>
            </w:r>
          </w:p>
        </w:tc>
      </w:tr>
      <w:tr>
        <w:trPr>
          <w:trHeight w:val="168"/>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таёд</w:t>
            </w:r>
          </w:p>
        </w:tc>
        <w:tc>
          <w:tcPr>
            <w:shd w:val="clear" w:color="auto" w:fill="FFFFFF"/>
            <w:vMerge/>
            <w:tcBorders>
              <w:left w:val="single" w:sz="4"/>
            </w:tcBorders>
            <w:vAlign w:val="bottom"/>
          </w:tcPr>
          <w:p>
            <w:pPr/>
          </w:p>
        </w:tc>
      </w:tr>
      <w:tr>
        <w:trPr>
          <w:trHeight w:val="173"/>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vMerge w:val="restart"/>
            <w:tcBorders>
              <w:left w:val="single" w:sz="4"/>
            </w:tcBorders>
            <w:vAlign w:val="bottom"/>
          </w:tcPr>
          <w:p>
            <w:pPr>
              <w:pStyle w:val="Style25"/>
              <w:widowControl w:val="0"/>
              <w:keepNext w:val="0"/>
              <w:keepLines w:val="0"/>
              <w:shd w:val="clear" w:color="auto" w:fill="auto"/>
              <w:bidi w:val="0"/>
              <w:jc w:val="left"/>
              <w:spacing w:line="173" w:lineRule="exact"/>
              <w:ind w:left="360" w:hanging="360"/>
            </w:pPr>
            <w:r>
              <w:rPr>
                <w:rStyle w:val="CharStyle94"/>
                <w:lang w:val="ru-RU" w:eastAsia="ru-RU" w:bidi="ru-RU"/>
              </w:rPr>
              <w:t xml:space="preserve">Водил, </w:t>
            </w:r>
            <w:r>
              <w:rPr>
                <w:rStyle w:val="CharStyle94"/>
              </w:rPr>
              <w:t>Қу- васой</w:t>
            </w:r>
          </w:p>
        </w:tc>
        <w:tc>
          <w:tcPr>
            <w:shd w:val="clear" w:color="auto" w:fill="FFFFFF"/>
            <w:tcBorders>
              <w:left w:val="single" w:sz="4"/>
            </w:tcBorders>
            <w:vAlign w:val="top"/>
          </w:tcPr>
          <w:p>
            <w:pPr>
              <w:widowControl w:val="0"/>
              <w:rPr>
                <w:sz w:val="10"/>
                <w:szCs w:val="10"/>
              </w:rPr>
            </w:pPr>
          </w:p>
        </w:tc>
        <w:tc>
          <w:tcPr>
            <w:shd w:val="clear" w:color="auto" w:fill="FFFFFF"/>
            <w:vMerge w:val="restart"/>
            <w:tcBorders>
              <w:left w:val="single" w:sz="4"/>
            </w:tcBorders>
            <w:vAlign w:val="center"/>
          </w:tcPr>
          <w:p>
            <w:pPr>
              <w:pStyle w:val="Style25"/>
              <w:widowControl w:val="0"/>
              <w:keepNext w:val="0"/>
              <w:keepLines w:val="0"/>
              <w:shd w:val="clear" w:color="auto" w:fill="auto"/>
              <w:bidi w:val="0"/>
              <w:jc w:val="left"/>
              <w:spacing w:line="160" w:lineRule="exact"/>
              <w:ind w:left="0" w:firstLine="0"/>
            </w:pPr>
            <w:r>
              <w:rPr>
                <w:rStyle w:val="CharStyle94"/>
              </w:rPr>
              <w:t>Идон</w:t>
            </w:r>
          </w:p>
        </w:tc>
        <w:tc>
          <w:tcPr>
            <w:shd w:val="clear" w:color="auto" w:fill="FFFFFF"/>
            <w:tcBorders>
              <w:left w:val="single" w:sz="4"/>
            </w:tcBorders>
            <w:vAlign w:val="top"/>
          </w:tcPr>
          <w:p>
            <w:pPr>
              <w:widowControl w:val="0"/>
              <w:rPr>
                <w:sz w:val="10"/>
                <w:szCs w:val="10"/>
              </w:rPr>
            </w:pPr>
          </w:p>
        </w:tc>
        <w:tc>
          <w:tcPr>
            <w:shd w:val="clear" w:color="auto" w:fill="FFFFFF"/>
            <w:vMerge w:val="restart"/>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Сайрам</w:t>
            </w:r>
          </w:p>
        </w:tc>
      </w:tr>
      <w:tr>
        <w:trPr>
          <w:trHeight w:val="322"/>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шамдам</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360" w:hanging="360"/>
            </w:pPr>
            <w:r>
              <w:rPr>
                <w:rStyle w:val="CharStyle94"/>
              </w:rPr>
              <w:t>эрта тонг</w:t>
            </w:r>
          </w:p>
        </w:tc>
        <w:tc>
          <w:tcPr>
            <w:shd w:val="clear" w:color="auto" w:fill="FFFFFF"/>
            <w:vMerge/>
            <w:tcBorders>
              <w:left w:val="single" w:sz="4"/>
            </w:tcBorders>
            <w:vAlign w:val="bottom"/>
          </w:tcPr>
          <w:p>
            <w:pP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rPr>
              <w:t>шама</w:t>
            </w:r>
          </w:p>
        </w:tc>
        <w:tc>
          <w:tcPr>
            <w:shd w:val="clear" w:color="auto" w:fill="FFFFFF"/>
            <w:vMerge/>
            <w:tcBorders>
              <w:left w:val="single" w:sz="4"/>
            </w:tcBorders>
            <w:vAlign w:val="center"/>
          </w:tcPr>
          <w:p>
            <w:pPr/>
          </w:p>
        </w:tc>
        <w:tc>
          <w:tcPr>
            <w:shd w:val="clear" w:color="auto" w:fill="FFFFFF"/>
            <w:tcBorders>
              <w:left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82"/>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шулла</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хўрда</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360" w:hanging="360"/>
            </w:pPr>
            <w:r>
              <w:rPr>
                <w:rStyle w:val="CharStyle94"/>
              </w:rPr>
              <w:t>Қашдадарё</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ёвғон хўрда</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Кўдон</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r>
      <w:tr>
        <w:trPr>
          <w:trHeight w:val="696"/>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бақан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хода уступ</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73" w:lineRule="exact"/>
              <w:ind w:left="0" w:firstLine="0"/>
            </w:pPr>
            <w:r>
              <w:rPr>
                <w:rStyle w:val="CharStyle94"/>
              </w:rPr>
              <w:t>Манғит, Гурлан', Яигибо- зор, Қирд</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rPr>
              <w:t>тўсиқ</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rPr>
              <w:t>Самардаид,</w:t>
            </w:r>
          </w:p>
          <w:p>
            <w:pPr>
              <w:pStyle w:val="Style25"/>
              <w:widowControl w:val="0"/>
              <w:keepNext w:val="0"/>
              <w:keepLines w:val="0"/>
              <w:shd w:val="clear" w:color="auto" w:fill="auto"/>
              <w:bidi w:val="0"/>
              <w:jc w:val="left"/>
              <w:spacing w:line="160" w:lineRule="exact"/>
              <w:ind w:left="0" w:firstLine="0"/>
            </w:pPr>
            <w:r>
              <w:rPr>
                <w:rStyle w:val="CharStyle94"/>
              </w:rPr>
              <w:t>Қипчод</w:t>
            </w:r>
          </w:p>
          <w:p>
            <w:pPr>
              <w:pStyle w:val="Style25"/>
              <w:widowControl w:val="0"/>
              <w:keepNext w:val="0"/>
              <w:keepLines w:val="0"/>
              <w:shd w:val="clear" w:color="auto" w:fill="auto"/>
              <w:bidi w:val="0"/>
              <w:jc w:val="left"/>
              <w:spacing w:line="160" w:lineRule="exact"/>
              <w:ind w:left="0" w:firstLine="0"/>
            </w:pPr>
            <w:r>
              <w:rPr>
                <w:rStyle w:val="CharStyle94"/>
              </w:rPr>
              <w:t>Зомин, Ши-</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r>
      <w:tr>
        <w:trPr>
          <w:trHeight w:val="346"/>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чўзма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73" w:lineRule="exact"/>
              <w:ind w:left="360" w:hanging="360"/>
            </w:pPr>
            <w:r>
              <w:rPr>
                <w:rStyle w:val="CharStyle94"/>
              </w:rPr>
              <w:t>юпқа (ов- қат)</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360" w:hanging="360"/>
            </w:pPr>
            <w:r>
              <w:rPr>
                <w:rStyle w:val="CharStyle94"/>
                <w:lang w:val="ru-RU" w:eastAsia="ru-RU" w:bidi="ru-RU"/>
              </w:rPr>
              <w:t>Тошкент</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резина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78" w:lineRule="exact"/>
              <w:ind w:left="0" w:firstLine="0"/>
            </w:pPr>
            <w:r>
              <w:rPr>
                <w:rStyle w:val="CharStyle94"/>
              </w:rPr>
              <w:t xml:space="preserve">мо лий </w:t>
            </w:r>
            <w:r>
              <w:rPr>
                <w:rStyle w:val="CharStyle94"/>
                <w:lang w:val="ru-RU" w:eastAsia="ru-RU" w:bidi="ru-RU"/>
              </w:rPr>
              <w:t>Хоразм</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r>
      <w:tr>
        <w:trPr>
          <w:trHeight w:val="173"/>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мардак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360" w:hanging="360"/>
            </w:pPr>
            <w:r>
              <w:rPr>
                <w:rStyle w:val="CharStyle94"/>
              </w:rPr>
              <w:t>сўта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360" w:hanging="360"/>
            </w:pPr>
            <w:r>
              <w:rPr>
                <w:rStyle w:val="CharStyle94"/>
              </w:rPr>
              <w:t>Фарғона,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rPr>
              <w:t>арғувон да-</w:t>
            </w:r>
          </w:p>
        </w:tc>
        <w:tc>
          <w:tcPr>
            <w:shd w:val="clear" w:color="auto" w:fill="FFFFFF"/>
            <w:vMerge w:val="restart"/>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rPr>
              <w:t>Қорамурут</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r>
      <w:tr>
        <w:trPr>
          <w:trHeight w:val="168"/>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Андижон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rPr>
              <w:t>рахти</w:t>
            </w:r>
          </w:p>
        </w:tc>
        <w:tc>
          <w:tcPr>
            <w:shd w:val="clear" w:color="auto" w:fill="FFFFFF"/>
            <w:vMerge/>
            <w:tcBorders>
              <w:left w:val="single" w:sz="4"/>
            </w:tcBorders>
            <w:vAlign w:val="top"/>
          </w:tcPr>
          <w:p>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r>
      <w:tr>
        <w:trPr>
          <w:trHeight w:val="346"/>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сатил</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эмалланган</w:t>
            </w:r>
          </w:p>
          <w:p>
            <w:pPr>
              <w:pStyle w:val="Style25"/>
              <w:widowControl w:val="0"/>
              <w:keepNext w:val="0"/>
              <w:keepLines w:val="0"/>
              <w:shd w:val="clear" w:color="auto" w:fill="auto"/>
              <w:bidi w:val="0"/>
              <w:jc w:val="left"/>
              <w:spacing w:line="160" w:lineRule="exact"/>
              <w:ind w:left="0" w:firstLine="0"/>
            </w:pPr>
            <w:r>
              <w:rPr>
                <w:rStyle w:val="CharStyle94"/>
              </w:rPr>
              <w:t>кострюль</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360" w:hanging="360"/>
            </w:pPr>
            <w:r>
              <w:rPr>
                <w:rStyle w:val="CharStyle94"/>
              </w:rPr>
              <w:t>Аидижон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lang w:val="ru-RU" w:eastAsia="ru-RU" w:bidi="ru-RU"/>
              </w:rPr>
              <w:t>кружка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rPr>
              <w:t>Уйчи</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r>
      <w:tr>
        <w:trPr>
          <w:trHeight w:val="518"/>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тортим</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8" w:lineRule="exact"/>
              <w:ind w:left="360" w:hanging="360"/>
            </w:pPr>
            <w:r>
              <w:rPr>
                <w:rStyle w:val="CharStyle94"/>
              </w:rPr>
              <w:t>ўлчов мўл- жал</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73" w:lineRule="exact"/>
              <w:ind w:left="360" w:hanging="360"/>
            </w:pPr>
            <w:r>
              <w:rPr>
                <w:rStyle w:val="CharStyle94"/>
                <w:lang w:val="ru-RU" w:eastAsia="ru-RU" w:bidi="ru-RU"/>
              </w:rPr>
              <w:t>Тошкент,</w:t>
            </w:r>
          </w:p>
          <w:p>
            <w:pPr>
              <w:pStyle w:val="Style25"/>
              <w:widowControl w:val="0"/>
              <w:keepNext w:val="0"/>
              <w:keepLines w:val="0"/>
              <w:shd w:val="clear" w:color="auto" w:fill="auto"/>
              <w:bidi w:val="0"/>
              <w:jc w:val="left"/>
              <w:spacing w:line="173" w:lineRule="exact"/>
              <w:ind w:left="0" w:firstLine="0"/>
            </w:pPr>
            <w:r>
              <w:rPr>
                <w:rStyle w:val="CharStyle94"/>
              </w:rPr>
              <w:t>Қашда-</w:t>
            </w:r>
          </w:p>
          <w:p>
            <w:pPr>
              <w:pStyle w:val="Style25"/>
              <w:widowControl w:val="0"/>
              <w:keepNext w:val="0"/>
              <w:keepLines w:val="0"/>
              <w:shd w:val="clear" w:color="auto" w:fill="auto"/>
              <w:bidi w:val="0"/>
              <w:jc w:val="left"/>
              <w:spacing w:line="173" w:lineRule="exact"/>
              <w:ind w:left="0" w:firstLine="0"/>
            </w:pPr>
            <w:r>
              <w:rPr>
                <w:rStyle w:val="CharStyle94"/>
              </w:rPr>
              <w:t>дарё</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73" w:lineRule="exact"/>
              <w:ind w:left="0" w:hanging="360"/>
            </w:pPr>
            <w:r>
              <w:rPr>
                <w:rStyle w:val="CharStyle94"/>
              </w:rPr>
              <w:t>муносабат</w:t>
            </w:r>
          </w:p>
          <w:p>
            <w:pPr>
              <w:pStyle w:val="Style25"/>
              <w:widowControl w:val="0"/>
              <w:keepNext w:val="0"/>
              <w:keepLines w:val="0"/>
              <w:shd w:val="clear" w:color="auto" w:fill="auto"/>
              <w:bidi w:val="0"/>
              <w:jc w:val="left"/>
              <w:spacing w:line="173" w:lineRule="exact"/>
              <w:ind w:left="0" w:firstLine="0"/>
            </w:pPr>
            <w:r>
              <w:rPr>
                <w:rStyle w:val="CharStyle94"/>
              </w:rPr>
              <w:t>восита,</w:t>
            </w:r>
          </w:p>
          <w:p>
            <w:pPr>
              <w:pStyle w:val="Style25"/>
              <w:widowControl w:val="0"/>
              <w:keepNext w:val="0"/>
              <w:keepLines w:val="0"/>
              <w:shd w:val="clear" w:color="auto" w:fill="auto"/>
              <w:bidi w:val="0"/>
              <w:jc w:val="left"/>
              <w:spacing w:line="173" w:lineRule="exact"/>
              <w:ind w:left="0" w:firstLine="0"/>
            </w:pPr>
            <w:r>
              <w:rPr>
                <w:rStyle w:val="CharStyle94"/>
              </w:rPr>
              <w:t>алода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Андижон</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r>
      <w:tr>
        <w:trPr>
          <w:trHeight w:val="514"/>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унда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360" w:hanging="360"/>
            </w:pPr>
            <w:r>
              <w:rPr>
                <w:rStyle w:val="CharStyle94"/>
              </w:rPr>
              <w:t>оқишоқ</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73" w:lineRule="exact"/>
              <w:ind w:left="360" w:hanging="360"/>
            </w:pPr>
            <w:r>
              <w:rPr>
                <w:rStyle w:val="CharStyle94"/>
                <w:lang w:val="ru-RU" w:eastAsia="ru-RU" w:bidi="ru-RU"/>
              </w:rPr>
              <w:t xml:space="preserve">Хива, </w:t>
            </w:r>
            <w:r>
              <w:rPr>
                <w:rStyle w:val="CharStyle94"/>
              </w:rPr>
              <w:t xml:space="preserve">Ур- ганч, </w:t>
            </w:r>
            <w:r>
              <w:rPr>
                <w:rStyle w:val="CharStyle94"/>
                <w:lang w:val="ru-RU" w:eastAsia="ru-RU" w:bidi="ru-RU"/>
              </w:rPr>
              <w:t>Хон</w:t>
              <w:softHyphen/>
              <w:t>да</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73" w:lineRule="exact"/>
              <w:ind w:left="0" w:hanging="360"/>
            </w:pPr>
            <w:r>
              <w:rPr>
                <w:rStyle w:val="CharStyle94"/>
              </w:rPr>
              <w:t xml:space="preserve">супрада </w:t>
            </w:r>
            <w:r>
              <w:rPr>
                <w:rStyle w:val="CharStyle94"/>
                <w:lang w:val="ru-RU" w:eastAsia="ru-RU" w:bidi="ru-RU"/>
              </w:rPr>
              <w:t>дол</w:t>
              <w:softHyphen/>
              <w:t xml:space="preserve">ган </w:t>
            </w:r>
            <w:r>
              <w:rPr>
                <w:rStyle w:val="CharStyle94"/>
              </w:rPr>
              <w:t>озги- на ун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Хазорасп</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r>
      <w:tr>
        <w:trPr>
          <w:trHeight w:val="686"/>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сулла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73" w:lineRule="exact"/>
              <w:ind w:left="360" w:hanging="360"/>
            </w:pPr>
            <w:r>
              <w:rPr>
                <w:rStyle w:val="CharStyle94"/>
              </w:rPr>
              <w:t>касаллик</w:t>
            </w:r>
          </w:p>
          <w:p>
            <w:pPr>
              <w:pStyle w:val="Style25"/>
              <w:widowControl w:val="0"/>
              <w:keepNext w:val="0"/>
              <w:keepLines w:val="0"/>
              <w:shd w:val="clear" w:color="auto" w:fill="auto"/>
              <w:bidi w:val="0"/>
              <w:jc w:val="left"/>
              <w:spacing w:line="173" w:lineRule="exact"/>
              <w:ind w:left="0" w:firstLine="0"/>
            </w:pPr>
            <w:r>
              <w:rPr>
                <w:rStyle w:val="CharStyle94"/>
              </w:rPr>
              <w:t>руҳий</w:t>
            </w:r>
          </w:p>
          <w:p>
            <w:pPr>
              <w:pStyle w:val="Style25"/>
              <w:widowControl w:val="0"/>
              <w:keepNext w:val="0"/>
              <w:keepLines w:val="0"/>
              <w:shd w:val="clear" w:color="auto" w:fill="auto"/>
              <w:bidi w:val="0"/>
              <w:jc w:val="left"/>
              <w:spacing w:line="173" w:lineRule="exact"/>
              <w:ind w:left="0" w:firstLine="0"/>
            </w:pPr>
            <w:r>
              <w:rPr>
                <w:rStyle w:val="CharStyle94"/>
              </w:rPr>
              <w:t>азобдан</w:t>
            </w:r>
          </w:p>
          <w:p>
            <w:pPr>
              <w:pStyle w:val="Style25"/>
              <w:widowControl w:val="0"/>
              <w:keepNext w:val="0"/>
              <w:keepLines w:val="0"/>
              <w:shd w:val="clear" w:color="auto" w:fill="auto"/>
              <w:bidi w:val="0"/>
              <w:jc w:val="left"/>
              <w:spacing w:line="173" w:lineRule="exact"/>
              <w:ind w:left="0" w:firstLine="0"/>
            </w:pPr>
            <w:r>
              <w:rPr>
                <w:rStyle w:val="CharStyle94"/>
              </w:rPr>
              <w:t>кейинги</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360" w:hanging="360"/>
            </w:pPr>
            <w:r>
              <w:rPr>
                <w:rStyle w:val="CharStyle94"/>
              </w:rPr>
              <w:t>Қашдадарё</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hanging="360"/>
            </w:pPr>
            <w:r>
              <w:rPr>
                <w:rStyle w:val="CharStyle94"/>
              </w:rPr>
              <w:t>очкўз</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Андижон</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r>
      <w:tr>
        <w:trPr>
          <w:trHeight w:val="168"/>
        </w:trPr>
        <w:tc>
          <w:tcPr>
            <w:shd w:val="clear" w:color="auto" w:fill="FFFFFF"/>
            <w:vMerge w:val="restart"/>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 xml:space="preserve">тумағ </w:t>
            </w:r>
            <w:r>
              <w:rPr>
                <w:rStyle w:val="CharStyle95"/>
              </w:rPr>
              <w:t>II</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94"/>
              </w:rPr>
              <w:t>ҳолат</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r>
      <w:tr>
        <w:trPr>
          <w:trHeight w:val="182"/>
        </w:trPr>
        <w:tc>
          <w:tcPr>
            <w:shd w:val="clear" w:color="auto" w:fill="FFFFFF"/>
            <w:vMerge/>
            <w:tcBorders/>
            <w:vAlign w:val="bottom"/>
          </w:tcPr>
          <w:p>
            <w:pP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360" w:hanging="360"/>
            </w:pPr>
            <w:r>
              <w:rPr>
                <w:rStyle w:val="CharStyle94"/>
              </w:rPr>
              <w:t>мўйнадан</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360" w:hanging="360"/>
            </w:pPr>
            <w:r>
              <w:rPr>
                <w:rStyle w:val="CharStyle94"/>
              </w:rPr>
              <w:t>Поп, Қирқ,</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hanging="360"/>
            </w:pPr>
            <w:r>
              <w:rPr>
                <w:rStyle w:val="CharStyle94"/>
              </w:rPr>
              <w:t>тумов</w:t>
            </w:r>
          </w:p>
        </w:tc>
        <w:tc>
          <w:tcPr>
            <w:shd w:val="clear" w:color="auto" w:fill="FFFFFF"/>
            <w:vMerge w:val="restart"/>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rPr>
              <w:t>Қашдадарё</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r>
      <w:tr>
        <w:trPr>
          <w:trHeight w:val="845"/>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тумақ</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8" w:lineRule="exact"/>
              <w:ind w:left="360" w:hanging="360"/>
            </w:pPr>
            <w:r>
              <w:rPr>
                <w:rStyle w:val="CharStyle94"/>
              </w:rPr>
              <w:t xml:space="preserve">қилинган ел- кагача ёпиқ тура- диган </w:t>
            </w:r>
            <w:r>
              <w:rPr>
                <w:rStyle w:val="CharStyle96"/>
              </w:rPr>
              <w:t xml:space="preserve">ку- </w:t>
            </w:r>
            <w:r>
              <w:rPr>
                <w:rStyle w:val="CharStyle94"/>
              </w:rPr>
              <w:t>лоқчин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Чимкент</w:t>
            </w:r>
          </w:p>
        </w:tc>
        <w:tc>
          <w:tcPr>
            <w:shd w:val="clear" w:color="auto" w:fill="FFFFFF"/>
            <w:tcBorders>
              <w:left w:val="single" w:sz="4"/>
            </w:tcBorders>
            <w:vAlign w:val="top"/>
          </w:tcPr>
          <w:p>
            <w:pPr>
              <w:widowControl w:val="0"/>
              <w:rPr>
                <w:sz w:val="10"/>
                <w:szCs w:val="10"/>
              </w:rPr>
            </w:pPr>
          </w:p>
        </w:tc>
        <w:tc>
          <w:tcPr>
            <w:shd w:val="clear" w:color="auto" w:fill="FFFFFF"/>
            <w:vMerge/>
            <w:tcBorders>
              <w:left w:val="single" w:sz="4"/>
            </w:tcBorders>
            <w:vAlign w:val="top"/>
          </w:tcPr>
          <w:p>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r>
      <w:tr>
        <w:trPr>
          <w:trHeight w:val="374"/>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94"/>
              </w:rPr>
              <w:t>аламак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73" w:lineRule="exact"/>
              <w:ind w:left="360" w:hanging="360"/>
            </w:pPr>
            <w:r>
              <w:rPr>
                <w:rStyle w:val="CharStyle94"/>
              </w:rPr>
              <w:t>ғийбат қил- моқ</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8" w:lineRule="exact"/>
              <w:ind w:left="0" w:firstLine="0"/>
            </w:pPr>
            <w:r>
              <w:rPr>
                <w:rStyle w:val="CharStyle94"/>
              </w:rPr>
              <w:t xml:space="preserve">Урганч, </w:t>
            </w:r>
            <w:r>
              <w:rPr>
                <w:rStyle w:val="CharStyle94"/>
                <w:lang w:val="ru-RU" w:eastAsia="ru-RU" w:bidi="ru-RU"/>
              </w:rPr>
              <w:t>Хи</w:t>
              <w:softHyphen/>
              <w:t xml:space="preserve">ва, </w:t>
            </w:r>
            <w:r>
              <w:rPr>
                <w:rStyle w:val="CharStyle94"/>
              </w:rPr>
              <w:t>Хонқа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73" w:lineRule="exact"/>
              <w:ind w:left="0" w:hanging="360"/>
            </w:pPr>
            <w:r>
              <w:rPr>
                <w:rStyle w:val="CharStyle94"/>
              </w:rPr>
              <w:t>писанд дил- маслик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94"/>
                <w:lang w:val="ru-RU" w:eastAsia="ru-RU" w:bidi="ru-RU"/>
              </w:rPr>
              <w:t>Сайрам</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r>
    </w:tbl>
    <w:p>
      <w:pPr>
        <w:pStyle w:val="Style25"/>
        <w:widowControl w:val="0"/>
        <w:keepNext w:val="0"/>
        <w:keepLines w:val="0"/>
        <w:shd w:val="clear" w:color="auto" w:fill="auto"/>
        <w:bidi w:val="0"/>
        <w:jc w:val="left"/>
        <w:spacing w:line="211" w:lineRule="exact"/>
        <w:ind w:left="0" w:firstLine="0"/>
      </w:pPr>
      <w:r>
        <w:rPr>
          <w:lang w:val="uz-UZ" w:eastAsia="uz-UZ" w:bidi="uz-UZ"/>
          <w:w w:val="100"/>
          <w:color w:val="000000"/>
          <w:position w:val="0"/>
        </w:rPr>
        <w:t xml:space="preserve">Тошкент, </w:t>
      </w:r>
      <w:r>
        <w:rPr>
          <w:rStyle w:val="CharStyle55"/>
          <w:lang w:val="uz-UZ" w:eastAsia="uz-UZ" w:bidi="uz-UZ"/>
        </w:rPr>
        <w:t>емармоқ</w:t>
      </w:r>
      <w:r>
        <w:rPr>
          <w:lang w:val="uz-UZ" w:eastAsia="uz-UZ" w:bidi="uz-UZ"/>
          <w:w w:val="100"/>
          <w:color w:val="000000"/>
          <w:position w:val="0"/>
        </w:rPr>
        <w:t xml:space="preserve"> — Ковчин, Фарғона, Андижон, Тошкент), бош- қалари </w:t>
      </w:r>
      <w:r>
        <w:rPr>
          <w:lang w:val="ru-RU" w:eastAsia="ru-RU" w:bidi="ru-RU"/>
          <w:w w:val="100"/>
          <w:color w:val="000000"/>
          <w:position w:val="0"/>
        </w:rPr>
        <w:t xml:space="preserve">шевалараро </w:t>
      </w:r>
      <w:r>
        <w:rPr>
          <w:lang w:val="uz-UZ" w:eastAsia="uz-UZ" w:bidi="uz-UZ"/>
          <w:w w:val="100"/>
          <w:color w:val="000000"/>
          <w:position w:val="0"/>
        </w:rPr>
        <w:t xml:space="preserve">турлича номланади: </w:t>
      </w:r>
      <w:r>
        <w:rPr>
          <w:rStyle w:val="CharStyle55"/>
          <w:lang w:val="uz-UZ" w:eastAsia="uz-UZ" w:bidi="uz-UZ"/>
        </w:rPr>
        <w:t>паншаха</w:t>
      </w:r>
      <w:r>
        <w:rPr>
          <w:lang w:val="uz-UZ" w:eastAsia="uz-UZ" w:bidi="uz-UZ"/>
          <w:w w:val="100"/>
          <w:color w:val="000000"/>
          <w:position w:val="0"/>
        </w:rPr>
        <w:t xml:space="preserve"> — Хоразмда —</w:t>
      </w:r>
    </w:p>
    <w:p>
      <w:pPr>
        <w:pStyle w:val="Style25"/>
        <w:widowControl w:val="0"/>
        <w:keepNext w:val="0"/>
        <w:keepLines w:val="0"/>
        <w:shd w:val="clear" w:color="auto" w:fill="auto"/>
        <w:bidi w:val="0"/>
        <w:jc w:val="left"/>
        <w:spacing w:line="211" w:lineRule="exact"/>
        <w:ind w:left="0" w:firstLine="0"/>
      </w:pPr>
      <w:r>
        <w:rPr>
          <w:rStyle w:val="CharStyle55"/>
          <w:lang w:val="uz-UZ" w:eastAsia="uz-UZ" w:bidi="uz-UZ"/>
        </w:rPr>
        <w:t>ёва,</w:t>
      </w:r>
      <w:r>
        <w:rPr>
          <w:lang w:val="uz-UZ" w:eastAsia="uz-UZ" w:bidi="uz-UZ"/>
          <w:w w:val="100"/>
          <w:color w:val="000000"/>
          <w:position w:val="0"/>
        </w:rPr>
        <w:t xml:space="preserve"> Уйчида — </w:t>
      </w:r>
      <w:r>
        <w:rPr>
          <w:rStyle w:val="CharStyle55"/>
          <w:lang w:val="uz-UZ" w:eastAsia="uz-UZ" w:bidi="uz-UZ"/>
        </w:rPr>
        <w:t>бешлик,</w:t>
      </w:r>
      <w:r>
        <w:rPr>
          <w:lang w:val="uz-UZ" w:eastAsia="uz-UZ" w:bidi="uz-UZ"/>
          <w:w w:val="100"/>
          <w:color w:val="000000"/>
          <w:position w:val="0"/>
        </w:rPr>
        <w:t xml:space="preserve"> Қарноқда — </w:t>
      </w:r>
      <w:r>
        <w:rPr>
          <w:rStyle w:val="CharStyle55"/>
          <w:lang w:val="uz-UZ" w:eastAsia="uz-UZ" w:bidi="uz-UZ"/>
        </w:rPr>
        <w:t>бешаха</w:t>
      </w:r>
      <w:r>
        <w:rPr>
          <w:lang w:val="uz-UZ" w:eastAsia="uz-UZ" w:bidi="uz-UZ"/>
          <w:w w:val="100"/>
          <w:color w:val="000000"/>
          <w:position w:val="0"/>
        </w:rPr>
        <w:t xml:space="preserve"> дейилса, </w:t>
      </w:r>
      <w:r>
        <w:rPr>
          <w:rStyle w:val="CharStyle55"/>
          <w:lang w:val="uz-UZ" w:eastAsia="uz-UZ" w:bidi="uz-UZ"/>
        </w:rPr>
        <w:t>дурадгор- ни</w:t>
      </w:r>
      <w:r>
        <w:rPr>
          <w:lang w:val="uz-UZ" w:eastAsia="uz-UZ" w:bidi="uz-UZ"/>
          <w:w w:val="100"/>
          <w:color w:val="000000"/>
          <w:position w:val="0"/>
        </w:rPr>
        <w:t xml:space="preserve"> Андижон шевасида </w:t>
      </w:r>
      <w:r>
        <w:rPr>
          <w:rStyle w:val="CharStyle55"/>
          <w:lang w:val="uz-UZ" w:eastAsia="uz-UZ" w:bidi="uz-UZ"/>
        </w:rPr>
        <w:t>дуфарак,</w:t>
      </w:r>
      <w:r>
        <w:rPr>
          <w:lang w:val="uz-UZ" w:eastAsia="uz-UZ" w:bidi="uz-UZ"/>
          <w:w w:val="100"/>
          <w:color w:val="000000"/>
          <w:position w:val="0"/>
        </w:rPr>
        <w:t xml:space="preserve"> Хоразм диалектида </w:t>
      </w:r>
      <w:r>
        <w:rPr>
          <w:rStyle w:val="CharStyle55"/>
          <w:lang w:val="uz-UZ" w:eastAsia="uz-UZ" w:bidi="uz-UZ"/>
        </w:rPr>
        <w:t>йўниғчи</w:t>
      </w:r>
      <w:r>
        <w:rPr>
          <w:lang w:val="uz-UZ" w:eastAsia="uz-UZ" w:bidi="uz-UZ"/>
          <w:w w:val="100"/>
          <w:color w:val="000000"/>
          <w:position w:val="0"/>
        </w:rPr>
        <w:t xml:space="preserve"> дейи- лади.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Баъзи сўзлар </w:t>
      </w:r>
      <w:r>
        <w:rPr>
          <w:lang w:val="ru-RU" w:eastAsia="ru-RU" w:bidi="ru-RU"/>
          <w:w w:val="100"/>
          <w:color w:val="000000"/>
          <w:position w:val="0"/>
        </w:rPr>
        <w:t xml:space="preserve">шеваларда конкрет предметлик маъносида </w:t>
      </w:r>
      <w:r>
        <w:rPr>
          <w:lang w:val="uz-UZ" w:eastAsia="uz-UZ" w:bidi="uz-UZ"/>
          <w:w w:val="100"/>
          <w:color w:val="000000"/>
          <w:position w:val="0"/>
        </w:rPr>
        <w:t xml:space="preserve">қўл- </w:t>
      </w:r>
      <w:r>
        <w:rPr>
          <w:lang w:val="ru-RU" w:eastAsia="ru-RU" w:bidi="ru-RU"/>
          <w:w w:val="100"/>
          <w:color w:val="000000"/>
          <w:position w:val="0"/>
        </w:rPr>
        <w:t xml:space="preserve">лангани </w:t>
      </w:r>
      <w:r>
        <w:rPr>
          <w:lang w:val="uz-UZ" w:eastAsia="uz-UZ" w:bidi="uz-UZ"/>
          <w:w w:val="100"/>
          <w:color w:val="000000"/>
          <w:position w:val="0"/>
        </w:rPr>
        <w:t xml:space="preserve">ҳолда </w:t>
      </w:r>
      <w:r>
        <w:rPr>
          <w:lang w:val="ru-RU" w:eastAsia="ru-RU" w:bidi="ru-RU"/>
          <w:w w:val="100"/>
          <w:color w:val="000000"/>
          <w:position w:val="0"/>
        </w:rPr>
        <w:t xml:space="preserve">адабий тилда маъноси </w:t>
      </w:r>
      <w:r>
        <w:rPr>
          <w:lang w:val="uz-UZ" w:eastAsia="uz-UZ" w:bidi="uz-UZ"/>
          <w:w w:val="100"/>
          <w:color w:val="000000"/>
          <w:position w:val="0"/>
        </w:rPr>
        <w:t xml:space="preserve">мавҳумлашади. </w:t>
      </w:r>
      <w:r>
        <w:rPr>
          <w:lang w:val="ru-RU" w:eastAsia="ru-RU" w:bidi="ru-RU"/>
          <w:w w:val="100"/>
          <w:color w:val="000000"/>
          <w:position w:val="0"/>
        </w:rPr>
        <w:t xml:space="preserve">Мае., </w:t>
      </w:r>
      <w:r>
        <w:rPr>
          <w:rStyle w:val="CharStyle55"/>
        </w:rPr>
        <w:t xml:space="preserve">хирс </w:t>
      </w:r>
      <w:r>
        <w:rPr>
          <w:lang w:val="uz-UZ" w:eastAsia="uz-UZ" w:bidi="uz-UZ"/>
          <w:w w:val="100"/>
          <w:color w:val="000000"/>
          <w:position w:val="0"/>
        </w:rPr>
        <w:t xml:space="preserve">сўзи </w:t>
      </w:r>
      <w:r>
        <w:rPr>
          <w:lang w:val="ru-RU" w:eastAsia="ru-RU" w:bidi="ru-RU"/>
          <w:w w:val="100"/>
          <w:color w:val="000000"/>
          <w:position w:val="0"/>
        </w:rPr>
        <w:t xml:space="preserve">Андижон диалектида </w:t>
      </w:r>
      <w:r>
        <w:rPr>
          <w:lang w:val="uz-UZ" w:eastAsia="uz-UZ" w:bidi="uz-UZ"/>
          <w:w w:val="100"/>
          <w:color w:val="000000"/>
          <w:position w:val="0"/>
        </w:rPr>
        <w:t xml:space="preserve">айиқ </w:t>
      </w:r>
      <w:r>
        <w:rPr>
          <w:lang w:val="ru-RU" w:eastAsia="ru-RU" w:bidi="ru-RU"/>
          <w:w w:val="100"/>
          <w:color w:val="000000"/>
          <w:position w:val="0"/>
        </w:rPr>
        <w:t xml:space="preserve">маъносини билдирса, чегаралан- маган лексикада эса катта гавдали маънони билдиради: </w:t>
      </w:r>
      <w:r>
        <w:rPr>
          <w:rStyle w:val="CharStyle88"/>
        </w:rPr>
        <w:t xml:space="preserve">хирс- </w:t>
      </w:r>
      <w:r>
        <w:rPr>
          <w:rStyle w:val="CharStyle55"/>
        </w:rPr>
        <w:t xml:space="preserve">д а й </w:t>
      </w:r>
      <w:r>
        <w:rPr>
          <w:rStyle w:val="CharStyle55"/>
          <w:lang w:val="uz-UZ" w:eastAsia="uz-UZ" w:bidi="uz-UZ"/>
        </w:rPr>
        <w:t xml:space="preserve">бўлиб </w:t>
      </w:r>
      <w:r>
        <w:rPr>
          <w:rStyle w:val="CharStyle55"/>
        </w:rPr>
        <w:t xml:space="preserve">шуни </w:t>
      </w:r>
      <w:r>
        <w:rPr>
          <w:rStyle w:val="CharStyle55"/>
          <w:lang w:val="uz-UZ" w:eastAsia="uz-UZ" w:bidi="uz-UZ"/>
        </w:rPr>
        <w:t xml:space="preserve">ҳам </w:t>
      </w:r>
      <w:r>
        <w:rPr>
          <w:rStyle w:val="CharStyle55"/>
        </w:rPr>
        <w:t>эплай олмадингми?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Шеваларда рус тилидан </w:t>
      </w:r>
      <w:r>
        <w:rPr>
          <w:lang w:val="uz-UZ" w:eastAsia="uz-UZ" w:bidi="uz-UZ"/>
          <w:w w:val="100"/>
          <w:color w:val="000000"/>
          <w:position w:val="0"/>
        </w:rPr>
        <w:t xml:space="preserve">ўзлашган сўзларнийг ҳам </w:t>
      </w:r>
      <w:r>
        <w:rPr>
          <w:lang w:val="ru-RU" w:eastAsia="ru-RU" w:bidi="ru-RU"/>
          <w:w w:val="100"/>
          <w:color w:val="000000"/>
          <w:position w:val="0"/>
        </w:rPr>
        <w:t>эквивален</w:t>
        <w:softHyphen/>
        <w:t xml:space="preserve">та учрайди: </w:t>
      </w:r>
      <w:r>
        <w:rPr>
          <w:rStyle w:val="CharStyle55"/>
        </w:rPr>
        <w:t>сантиметр</w:t>
      </w:r>
      <w:r>
        <w:rPr>
          <w:lang w:val="ru-RU" w:eastAsia="ru-RU" w:bidi="ru-RU"/>
          <w:w w:val="100"/>
          <w:color w:val="000000"/>
          <w:position w:val="0"/>
        </w:rPr>
        <w:t xml:space="preserve"> — </w:t>
      </w:r>
      <w:r>
        <w:rPr>
          <w:rStyle w:val="CharStyle55"/>
        </w:rPr>
        <w:t>хол</w:t>
      </w:r>
      <w:r>
        <w:rPr>
          <w:lang w:val="ru-RU" w:eastAsia="ru-RU" w:bidi="ru-RU"/>
          <w:w w:val="100"/>
          <w:color w:val="000000"/>
          <w:position w:val="0"/>
        </w:rPr>
        <w:t xml:space="preserve"> </w:t>
      </w:r>
      <w:r>
        <w:rPr>
          <w:lang w:val="uz-UZ" w:eastAsia="uz-UZ" w:bidi="uz-UZ"/>
          <w:w w:val="100"/>
          <w:color w:val="000000"/>
          <w:position w:val="0"/>
        </w:rPr>
        <w:t xml:space="preserve">(Қашқадарё, </w:t>
      </w:r>
      <w:r>
        <w:rPr>
          <w:lang w:val="ru-RU" w:eastAsia="ru-RU" w:bidi="ru-RU"/>
          <w:w w:val="100"/>
          <w:color w:val="000000"/>
          <w:position w:val="0"/>
        </w:rPr>
        <w:t xml:space="preserve">Бухоро), </w:t>
      </w:r>
      <w:r>
        <w:rPr>
          <w:rStyle w:val="CharStyle55"/>
        </w:rPr>
        <w:t>керосин</w:t>
      </w:r>
      <w:r>
        <w:rPr>
          <w:lang w:val="ru-RU" w:eastAsia="ru-RU" w:bidi="ru-RU"/>
          <w:w w:val="100"/>
          <w:color w:val="000000"/>
          <w:position w:val="0"/>
        </w:rPr>
        <w:t xml:space="preserve"> — </w:t>
      </w:r>
      <w:r>
        <w:rPr>
          <w:rStyle w:val="CharStyle55"/>
        </w:rPr>
        <w:t>жаржов</w:t>
      </w:r>
      <w:r>
        <w:rPr>
          <w:lang w:val="ru-RU" w:eastAsia="ru-RU" w:bidi="ru-RU"/>
          <w:w w:val="100"/>
          <w:color w:val="000000"/>
          <w:position w:val="0"/>
        </w:rPr>
        <w:t xml:space="preserve"> </w:t>
      </w:r>
      <w:r>
        <w:rPr>
          <w:lang w:val="uz-UZ" w:eastAsia="uz-UZ" w:bidi="uz-UZ"/>
          <w:w w:val="100"/>
          <w:color w:val="000000"/>
          <w:position w:val="0"/>
        </w:rPr>
        <w:t xml:space="preserve">(лақай), </w:t>
      </w:r>
      <w:r>
        <w:rPr>
          <w:rStyle w:val="CharStyle55"/>
        </w:rPr>
        <w:t>ермой</w:t>
      </w:r>
      <w:r>
        <w:rPr>
          <w:lang w:val="ru-RU" w:eastAsia="ru-RU" w:bidi="ru-RU"/>
          <w:w w:val="100"/>
          <w:color w:val="000000"/>
          <w:position w:val="0"/>
        </w:rPr>
        <w:t xml:space="preserve"> </w:t>
      </w:r>
      <w:r>
        <w:rPr>
          <w:lang w:val="uz-UZ" w:eastAsia="uz-UZ" w:bidi="uz-UZ"/>
          <w:w w:val="100"/>
          <w:color w:val="000000"/>
          <w:position w:val="0"/>
        </w:rPr>
        <w:t xml:space="preserve">(Самарқанд), </w:t>
      </w:r>
      <w:r>
        <w:rPr>
          <w:rStyle w:val="CharStyle55"/>
        </w:rPr>
        <w:t>виключатель</w:t>
      </w:r>
      <w:r>
        <w:rPr>
          <w:lang w:val="ru-RU" w:eastAsia="ru-RU" w:bidi="ru-RU"/>
          <w:w w:val="100"/>
          <w:color w:val="000000"/>
          <w:position w:val="0"/>
        </w:rPr>
        <w:t xml:space="preserve"> — </w:t>
      </w:r>
      <w:r>
        <w:rPr>
          <w:rStyle w:val="CharStyle55"/>
          <w:lang w:val="uz-UZ" w:eastAsia="uz-UZ" w:bidi="uz-UZ"/>
        </w:rPr>
        <w:t>жақуч</w:t>
      </w:r>
      <w:r>
        <w:rPr>
          <w:lang w:val="uz-UZ" w:eastAsia="uz-UZ" w:bidi="uz-UZ"/>
          <w:w w:val="100"/>
          <w:color w:val="000000"/>
          <w:position w:val="0"/>
        </w:rPr>
        <w:t xml:space="preserve"> </w:t>
      </w:r>
      <w:r>
        <w:rPr>
          <w:lang w:val="ru-RU" w:eastAsia="ru-RU" w:bidi="ru-RU"/>
          <w:w w:val="100"/>
          <w:color w:val="000000"/>
          <w:position w:val="0"/>
        </w:rPr>
        <w:t xml:space="preserve">(ла- </w:t>
      </w:r>
      <w:r>
        <w:rPr>
          <w:rStyle w:val="CharStyle88"/>
        </w:rPr>
        <w:t>цай),</w:t>
      </w:r>
      <w:r>
        <w:rPr>
          <w:rStyle w:val="CharStyle55"/>
        </w:rPr>
        <w:t xml:space="preserve"> резина</w:t>
      </w:r>
      <w:r>
        <w:rPr>
          <w:lang w:val="ru-RU" w:eastAsia="ru-RU" w:bidi="ru-RU"/>
          <w:w w:val="100"/>
          <w:color w:val="000000"/>
          <w:position w:val="0"/>
        </w:rPr>
        <w:t xml:space="preserve"> — </w:t>
      </w:r>
      <w:r>
        <w:rPr>
          <w:rStyle w:val="CharStyle55"/>
          <w:lang w:val="uz-UZ" w:eastAsia="uz-UZ" w:bidi="uz-UZ"/>
        </w:rPr>
        <w:t>чўзма</w:t>
      </w:r>
      <w:r>
        <w:rPr>
          <w:lang w:val="uz-UZ" w:eastAsia="uz-UZ" w:bidi="uz-UZ"/>
          <w:w w:val="100"/>
          <w:color w:val="000000"/>
          <w:position w:val="0"/>
        </w:rPr>
        <w:t xml:space="preserve"> </w:t>
      </w:r>
      <w:r>
        <w:rPr>
          <w:lang w:val="ru-RU" w:eastAsia="ru-RU" w:bidi="ru-RU"/>
          <w:w w:val="100"/>
          <w:color w:val="000000"/>
          <w:position w:val="0"/>
        </w:rPr>
        <w:t xml:space="preserve">(Зомин, Шимолий Хоразм), </w:t>
      </w:r>
      <w:r>
        <w:rPr>
          <w:rStyle w:val="CharStyle55"/>
        </w:rPr>
        <w:t>фартук</w:t>
      </w:r>
      <w:r>
        <w:rPr>
          <w:lang w:val="ru-RU" w:eastAsia="ru-RU" w:bidi="ru-RU"/>
          <w:w w:val="100"/>
          <w:color w:val="000000"/>
          <w:position w:val="0"/>
        </w:rPr>
        <w:t xml:space="preserve"> — </w:t>
      </w:r>
      <w:r>
        <w:rPr>
          <w:rStyle w:val="CharStyle55"/>
          <w:lang w:val="uz-UZ" w:eastAsia="uz-UZ" w:bidi="uz-UZ"/>
        </w:rPr>
        <w:t>ёқа</w:t>
      </w:r>
      <w:r>
        <w:rPr>
          <w:rStyle w:val="CharStyle55"/>
        </w:rPr>
        <w:t>- чар</w:t>
      </w:r>
      <w:r>
        <w:rPr>
          <w:lang w:val="ru-RU" w:eastAsia="ru-RU" w:bidi="ru-RU"/>
          <w:w w:val="100"/>
          <w:color w:val="000000"/>
          <w:position w:val="0"/>
        </w:rPr>
        <w:t xml:space="preserve"> (Хазорасп), лекин бундай </w:t>
      </w:r>
      <w:r>
        <w:rPr>
          <w:lang w:val="uz-UZ" w:eastAsia="uz-UZ" w:bidi="uz-UZ"/>
          <w:w w:val="100"/>
          <w:color w:val="000000"/>
          <w:position w:val="0"/>
        </w:rPr>
        <w:t xml:space="preserve">сўзлар </w:t>
      </w:r>
      <w:r>
        <w:rPr>
          <w:lang w:val="ru-RU" w:eastAsia="ru-RU" w:bidi="ru-RU"/>
          <w:w w:val="100"/>
          <w:color w:val="000000"/>
          <w:position w:val="0"/>
        </w:rPr>
        <w:t xml:space="preserve">жуда кам кишилар томо- нидан </w:t>
      </w:r>
      <w:r>
        <w:rPr>
          <w:lang w:val="uz-UZ" w:eastAsia="uz-UZ" w:bidi="uz-UZ"/>
          <w:w w:val="100"/>
          <w:color w:val="000000"/>
          <w:position w:val="0"/>
        </w:rPr>
        <w:t xml:space="preserve">қўлланилгани </w:t>
      </w:r>
      <w:r>
        <w:rPr>
          <w:lang w:val="ru-RU" w:eastAsia="ru-RU" w:bidi="ru-RU"/>
          <w:w w:val="100"/>
          <w:color w:val="000000"/>
          <w:position w:val="0"/>
        </w:rPr>
        <w:t xml:space="preserve">учун тобора унутилиб </w:t>
      </w:r>
      <w:r>
        <w:rPr>
          <w:lang w:val="uz-UZ" w:eastAsia="uz-UZ" w:bidi="uz-UZ"/>
          <w:w w:val="100"/>
          <w:color w:val="000000"/>
          <w:position w:val="0"/>
        </w:rPr>
        <w:t>кетмоқда.</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Диалектал </w:t>
      </w:r>
      <w:r>
        <w:rPr>
          <w:lang w:val="uz-UZ" w:eastAsia="uz-UZ" w:bidi="uz-UZ"/>
          <w:w w:val="100"/>
          <w:color w:val="000000"/>
          <w:position w:val="0"/>
        </w:rPr>
        <w:t xml:space="preserve">сўзларнинг </w:t>
      </w:r>
      <w:r>
        <w:rPr>
          <w:lang w:val="ru-RU" w:eastAsia="ru-RU" w:bidi="ru-RU"/>
          <w:w w:val="100"/>
          <w:color w:val="000000"/>
          <w:position w:val="0"/>
        </w:rPr>
        <w:t xml:space="preserve">адабий тилга муносабатини </w:t>
      </w:r>
      <w:r>
        <w:rPr>
          <w:lang w:val="uz-UZ" w:eastAsia="uz-UZ" w:bidi="uz-UZ"/>
          <w:w w:val="100"/>
          <w:color w:val="000000"/>
          <w:position w:val="0"/>
        </w:rPr>
        <w:t xml:space="preserve">қуйидаги </w:t>
      </w:r>
      <w:r>
        <w:rPr>
          <w:lang w:val="ru-RU" w:eastAsia="ru-RU" w:bidi="ru-RU"/>
          <w:w w:val="100"/>
          <w:color w:val="000000"/>
          <w:position w:val="0"/>
        </w:rPr>
        <w:t xml:space="preserve">группаларга ажратиб </w:t>
      </w:r>
      <w:r>
        <w:rPr>
          <w:lang w:val="uz-UZ" w:eastAsia="uz-UZ" w:bidi="uz-UZ"/>
          <w:w w:val="100"/>
          <w:color w:val="000000"/>
          <w:position w:val="0"/>
        </w:rPr>
        <w:t xml:space="preserve">кўрсатиш </w:t>
      </w:r>
      <w:r>
        <w:rPr>
          <w:lang w:val="ru-RU" w:eastAsia="ru-RU" w:bidi="ru-RU"/>
          <w:w w:val="100"/>
          <w:color w:val="000000"/>
          <w:position w:val="0"/>
        </w:rPr>
        <w:t>мумкин:</w:t>
      </w:r>
    </w:p>
    <w:p>
      <w:pPr>
        <w:pStyle w:val="Style25"/>
        <w:numPr>
          <w:ilvl w:val="0"/>
          <w:numId w:val="15"/>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Муайян диалектларнинг вакиллари тилидагина </w:t>
      </w:r>
      <w:r>
        <w:rPr>
          <w:lang w:val="uz-UZ" w:eastAsia="uz-UZ" w:bidi="uz-UZ"/>
          <w:w w:val="100"/>
          <w:color w:val="000000"/>
          <w:position w:val="0"/>
        </w:rPr>
        <w:t xml:space="preserve">қўлланилиб, </w:t>
      </w:r>
      <w:r>
        <w:rPr>
          <w:lang w:val="ru-RU" w:eastAsia="ru-RU" w:bidi="ru-RU"/>
          <w:w w:val="100"/>
          <w:color w:val="000000"/>
          <w:position w:val="0"/>
        </w:rPr>
        <w:t xml:space="preserve">адабий тилда учрамайдиган </w:t>
      </w:r>
      <w:r>
        <w:rPr>
          <w:lang w:val="uz-UZ" w:eastAsia="uz-UZ" w:bidi="uz-UZ"/>
          <w:w w:val="100"/>
          <w:color w:val="000000"/>
          <w:position w:val="0"/>
        </w:rPr>
        <w:t xml:space="preserve">сўзлар: </w:t>
      </w:r>
      <w:r>
        <w:rPr>
          <w:rStyle w:val="CharStyle55"/>
        </w:rPr>
        <w:t>ови</w:t>
      </w:r>
      <w:r>
        <w:rPr>
          <w:lang w:val="ru-RU" w:eastAsia="ru-RU" w:bidi="ru-RU"/>
          <w:w w:val="100"/>
          <w:color w:val="000000"/>
          <w:position w:val="0"/>
        </w:rPr>
        <w:t xml:space="preserve"> (чучвара), </w:t>
      </w:r>
      <w:r>
        <w:rPr>
          <w:rStyle w:val="CharStyle55"/>
        </w:rPr>
        <w:t xml:space="preserve">такриван </w:t>
      </w:r>
      <w:r>
        <w:rPr>
          <w:lang w:val="ru-RU" w:eastAsia="ru-RU" w:bidi="ru-RU"/>
          <w:w w:val="100"/>
          <w:color w:val="000000"/>
          <w:position w:val="0"/>
        </w:rPr>
        <w:t xml:space="preserve">(бешик), </w:t>
      </w:r>
      <w:r>
        <w:rPr>
          <w:rStyle w:val="CharStyle55"/>
        </w:rPr>
        <w:t>авомбор</w:t>
      </w:r>
      <w:r>
        <w:rPr>
          <w:lang w:val="ru-RU" w:eastAsia="ru-RU" w:bidi="ru-RU"/>
          <w:w w:val="100"/>
          <w:color w:val="000000"/>
          <w:position w:val="0"/>
        </w:rPr>
        <w:t xml:space="preserve"> (катта </w:t>
      </w:r>
      <w:r>
        <w:rPr>
          <w:lang w:val="uz-UZ" w:eastAsia="uz-UZ" w:bidi="uz-UZ"/>
          <w:w w:val="100"/>
          <w:color w:val="000000"/>
          <w:position w:val="0"/>
        </w:rPr>
        <w:t xml:space="preserve">боғ), </w:t>
      </w:r>
      <w:r>
        <w:rPr>
          <w:rStyle w:val="CharStyle55"/>
        </w:rPr>
        <w:t>ожалли</w:t>
      </w:r>
      <w:r>
        <w:rPr>
          <w:lang w:val="ru-RU" w:eastAsia="ru-RU" w:bidi="ru-RU"/>
          <w:w w:val="100"/>
          <w:color w:val="000000"/>
          <w:position w:val="0"/>
        </w:rPr>
        <w:t xml:space="preserve"> </w:t>
      </w:r>
      <w:r>
        <w:rPr>
          <w:lang w:val="uz-UZ" w:eastAsia="uz-UZ" w:bidi="uz-UZ"/>
          <w:w w:val="100"/>
          <w:color w:val="000000"/>
          <w:position w:val="0"/>
        </w:rPr>
        <w:t xml:space="preserve">(аҳамиятли, </w:t>
      </w:r>
      <w:r>
        <w:rPr>
          <w:lang w:val="ru-RU" w:eastAsia="ru-RU" w:bidi="ru-RU"/>
          <w:w w:val="100"/>
          <w:color w:val="000000"/>
          <w:position w:val="0"/>
        </w:rPr>
        <w:t xml:space="preserve">зарур), </w:t>
      </w:r>
      <w:r>
        <w:rPr>
          <w:rStyle w:val="CharStyle55"/>
        </w:rPr>
        <w:t xml:space="preserve">абай </w:t>
      </w:r>
      <w:r>
        <w:rPr>
          <w:lang w:val="uz-UZ" w:eastAsia="uz-UZ" w:bidi="uz-UZ"/>
          <w:w w:val="100"/>
          <w:color w:val="000000"/>
          <w:position w:val="0"/>
        </w:rPr>
        <w:t xml:space="preserve">(дўқ, пўписа), </w:t>
      </w:r>
      <w:r>
        <w:rPr>
          <w:rStyle w:val="CharStyle55"/>
        </w:rPr>
        <w:t>пазман</w:t>
      </w:r>
      <w:r>
        <w:rPr>
          <w:lang w:val="ru-RU" w:eastAsia="ru-RU" w:bidi="ru-RU"/>
          <w:w w:val="100"/>
          <w:color w:val="000000"/>
          <w:position w:val="0"/>
        </w:rPr>
        <w:t xml:space="preserve"> </w:t>
      </w:r>
      <w:r>
        <w:rPr>
          <w:lang w:val="uz-UZ" w:eastAsia="uz-UZ" w:bidi="uz-UZ"/>
          <w:w w:val="100"/>
          <w:color w:val="000000"/>
          <w:position w:val="0"/>
        </w:rPr>
        <w:t xml:space="preserve">(ҳафа), </w:t>
      </w:r>
      <w:r>
        <w:rPr>
          <w:rStyle w:val="CharStyle55"/>
          <w:lang w:val="uz-UZ" w:eastAsia="uz-UZ" w:bidi="uz-UZ"/>
        </w:rPr>
        <w:t>зўпудунлик</w:t>
      </w:r>
      <w:r>
        <w:rPr>
          <w:lang w:val="uz-UZ" w:eastAsia="uz-UZ" w:bidi="uz-UZ"/>
          <w:w w:val="100"/>
          <w:color w:val="000000"/>
          <w:position w:val="0"/>
        </w:rPr>
        <w:t xml:space="preserve"> (зўравонлик), </w:t>
      </w:r>
      <w:r>
        <w:rPr>
          <w:rStyle w:val="CharStyle55"/>
        </w:rPr>
        <w:t xml:space="preserve">кума </w:t>
      </w:r>
      <w:r>
        <w:rPr>
          <w:lang w:val="uz-UZ" w:eastAsia="uz-UZ" w:bidi="uz-UZ"/>
          <w:w w:val="100"/>
          <w:color w:val="000000"/>
          <w:position w:val="0"/>
        </w:rPr>
        <w:t xml:space="preserve">(ер тўла), </w:t>
      </w:r>
      <w:r>
        <w:rPr>
          <w:rStyle w:val="CharStyle55"/>
        </w:rPr>
        <w:t>макка</w:t>
      </w:r>
      <w:r>
        <w:rPr>
          <w:lang w:val="ru-RU" w:eastAsia="ru-RU" w:bidi="ru-RU"/>
          <w:w w:val="100"/>
          <w:color w:val="000000"/>
          <w:position w:val="0"/>
        </w:rPr>
        <w:t xml:space="preserve"> </w:t>
      </w:r>
      <w:r>
        <w:rPr>
          <w:lang w:val="uz-UZ" w:eastAsia="uz-UZ" w:bidi="uz-UZ"/>
          <w:w w:val="100"/>
          <w:color w:val="000000"/>
          <w:position w:val="0"/>
        </w:rPr>
        <w:t xml:space="preserve">(шўх), </w:t>
      </w:r>
      <w:r>
        <w:rPr>
          <w:rStyle w:val="CharStyle55"/>
        </w:rPr>
        <w:t>найтлас</w:t>
      </w:r>
      <w:r>
        <w:rPr>
          <w:lang w:val="ru-RU" w:eastAsia="ru-RU" w:bidi="ru-RU"/>
          <w:w w:val="100"/>
          <w:color w:val="000000"/>
          <w:position w:val="0"/>
        </w:rPr>
        <w:t xml:space="preserve"> (киприк), </w:t>
      </w:r>
      <w:r>
        <w:rPr>
          <w:rStyle w:val="CharStyle55"/>
        </w:rPr>
        <w:t>мапази</w:t>
      </w:r>
      <w:r>
        <w:rPr>
          <w:lang w:val="ru-RU" w:eastAsia="ru-RU" w:bidi="ru-RU"/>
          <w:w w:val="100"/>
          <w:color w:val="000000"/>
          <w:position w:val="0"/>
        </w:rPr>
        <w:t xml:space="preserve"> </w:t>
      </w:r>
      <w:r>
        <w:rPr>
          <w:lang w:val="uz-UZ" w:eastAsia="uz-UZ" w:bidi="uz-UZ"/>
          <w:w w:val="100"/>
          <w:color w:val="000000"/>
          <w:position w:val="0"/>
        </w:rPr>
        <w:t xml:space="preserve">(вақт), </w:t>
      </w:r>
      <w:r>
        <w:rPr>
          <w:rStyle w:val="CharStyle55"/>
        </w:rPr>
        <w:t>ма- лакай</w:t>
      </w:r>
      <w:r>
        <w:rPr>
          <w:lang w:val="ru-RU" w:eastAsia="ru-RU" w:bidi="ru-RU"/>
          <w:w w:val="100"/>
          <w:color w:val="000000"/>
          <w:position w:val="0"/>
        </w:rPr>
        <w:t xml:space="preserve"> (чала </w:t>
      </w:r>
      <w:r>
        <w:rPr>
          <w:lang w:val="uz-UZ" w:eastAsia="uz-UZ" w:bidi="uz-UZ"/>
          <w:w w:val="100"/>
          <w:color w:val="000000"/>
          <w:position w:val="0"/>
        </w:rPr>
        <w:t xml:space="preserve">қолган </w:t>
      </w:r>
      <w:r>
        <w:rPr>
          <w:lang w:val="ru-RU" w:eastAsia="ru-RU" w:bidi="ru-RU"/>
          <w:w w:val="100"/>
          <w:color w:val="000000"/>
          <w:position w:val="0"/>
        </w:rPr>
        <w:t xml:space="preserve">иш), </w:t>
      </w:r>
      <w:r>
        <w:rPr>
          <w:rStyle w:val="CharStyle55"/>
        </w:rPr>
        <w:t>бижана</w:t>
      </w:r>
      <w:r>
        <w:rPr>
          <w:lang w:val="ru-RU" w:eastAsia="ru-RU" w:bidi="ru-RU"/>
          <w:w w:val="100"/>
          <w:color w:val="000000"/>
          <w:position w:val="0"/>
        </w:rPr>
        <w:t xml:space="preserve"> (данак), </w:t>
      </w:r>
      <w:r>
        <w:rPr>
          <w:rStyle w:val="CharStyle55"/>
        </w:rPr>
        <w:t>бийжак</w:t>
      </w:r>
      <w:r>
        <w:rPr>
          <w:lang w:val="ru-RU" w:eastAsia="ru-RU" w:bidi="ru-RU"/>
          <w:w w:val="100"/>
          <w:color w:val="000000"/>
          <w:position w:val="0"/>
        </w:rPr>
        <w:t xml:space="preserve"> (биттагина), </w:t>
      </w:r>
      <w:r>
        <w:rPr>
          <w:rStyle w:val="CharStyle55"/>
          <w:lang w:val="uz-UZ" w:eastAsia="uz-UZ" w:bidi="uz-UZ"/>
        </w:rPr>
        <w:t>бертмоқ</w:t>
      </w:r>
      <w:r>
        <w:rPr>
          <w:lang w:val="uz-UZ" w:eastAsia="uz-UZ" w:bidi="uz-UZ"/>
          <w:w w:val="100"/>
          <w:color w:val="000000"/>
          <w:position w:val="0"/>
        </w:rPr>
        <w:t xml:space="preserve"> (шикастланмоқ), </w:t>
      </w:r>
      <w:r>
        <w:rPr>
          <w:rStyle w:val="CharStyle55"/>
          <w:lang w:val="uz-UZ" w:eastAsia="uz-UZ" w:bidi="uz-UZ"/>
        </w:rPr>
        <w:t>бичқи</w:t>
      </w:r>
      <w:r>
        <w:rPr>
          <w:lang w:val="uz-UZ" w:eastAsia="uz-UZ" w:bidi="uz-UZ"/>
          <w:w w:val="100"/>
          <w:color w:val="000000"/>
          <w:position w:val="0"/>
        </w:rPr>
        <w:t xml:space="preserve"> (қўл арра), </w:t>
      </w:r>
      <w:r>
        <w:rPr>
          <w:rStyle w:val="CharStyle55"/>
          <w:lang w:val="uz-UZ" w:eastAsia="uz-UZ" w:bidi="uz-UZ"/>
        </w:rPr>
        <w:t>бўгам</w:t>
      </w:r>
      <w:r>
        <w:rPr>
          <w:lang w:val="uz-UZ" w:eastAsia="uz-UZ" w:bidi="uz-UZ"/>
          <w:w w:val="100"/>
          <w:color w:val="000000"/>
          <w:position w:val="0"/>
        </w:rPr>
        <w:t xml:space="preserve"> (йўғон ичак), </w:t>
      </w:r>
      <w:r>
        <w:rPr>
          <w:rStyle w:val="CharStyle55"/>
          <w:lang w:val="uz-UZ" w:eastAsia="uz-UZ" w:bidi="uz-UZ"/>
        </w:rPr>
        <w:t>бувпатма</w:t>
      </w:r>
      <w:r>
        <w:rPr>
          <w:lang w:val="uz-UZ" w:eastAsia="uz-UZ" w:bidi="uz-UZ"/>
          <w:w w:val="100"/>
          <w:color w:val="000000"/>
          <w:position w:val="0"/>
        </w:rPr>
        <w:t xml:space="preserve"> (мусича), </w:t>
      </w:r>
      <w:r>
        <w:rPr>
          <w:rStyle w:val="CharStyle55"/>
          <w:lang w:val="uz-UZ" w:eastAsia="uz-UZ" w:bidi="uz-UZ"/>
        </w:rPr>
        <w:t>вағлама</w:t>
      </w:r>
      <w:r>
        <w:rPr>
          <w:lang w:val="uz-UZ" w:eastAsia="uz-UZ" w:bidi="uz-UZ"/>
          <w:w w:val="100"/>
          <w:color w:val="000000"/>
          <w:position w:val="0"/>
        </w:rPr>
        <w:t xml:space="preserve"> (қора шўрва).</w:t>
      </w:r>
    </w:p>
    <w:p>
      <w:pPr>
        <w:pStyle w:val="Style25"/>
        <w:numPr>
          <w:ilvl w:val="0"/>
          <w:numId w:val="15"/>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w:t>
      </w:r>
      <w:r>
        <w:rPr>
          <w:lang w:val="ru-RU" w:eastAsia="ru-RU" w:bidi="ru-RU"/>
          <w:w w:val="100"/>
          <w:color w:val="000000"/>
          <w:position w:val="0"/>
        </w:rPr>
        <w:t xml:space="preserve">Адабий </w:t>
      </w:r>
      <w:r>
        <w:rPr>
          <w:lang w:val="uz-UZ" w:eastAsia="uz-UZ" w:bidi="uz-UZ"/>
          <w:w w:val="100"/>
          <w:color w:val="000000"/>
          <w:position w:val="0"/>
        </w:rPr>
        <w:t xml:space="preserve">тилдаги сўзлар билан </w:t>
      </w:r>
      <w:r>
        <w:rPr>
          <w:lang w:val="ru-RU" w:eastAsia="ru-RU" w:bidi="ru-RU"/>
          <w:w w:val="100"/>
          <w:color w:val="000000"/>
          <w:position w:val="0"/>
        </w:rPr>
        <w:t xml:space="preserve">бир хил </w:t>
      </w:r>
      <w:r>
        <w:rPr>
          <w:lang w:val="uz-UZ" w:eastAsia="uz-UZ" w:bidi="uz-UZ"/>
          <w:w w:val="100"/>
          <w:color w:val="000000"/>
          <w:position w:val="0"/>
        </w:rPr>
        <w:t xml:space="preserve">ёзиладиган </w:t>
      </w:r>
      <w:r>
        <w:rPr>
          <w:lang w:val="ru-RU" w:eastAsia="ru-RU" w:bidi="ru-RU"/>
          <w:w w:val="100"/>
          <w:color w:val="000000"/>
          <w:position w:val="0"/>
        </w:rPr>
        <w:t>ва маъ</w:t>
        <w:softHyphen/>
        <w:t xml:space="preserve">но </w:t>
      </w:r>
      <w:r>
        <w:rPr>
          <w:lang w:val="uz-UZ" w:eastAsia="uz-UZ" w:bidi="uz-UZ"/>
          <w:w w:val="100"/>
          <w:color w:val="000000"/>
          <w:position w:val="0"/>
        </w:rPr>
        <w:t xml:space="preserve">жиҳатдан фарқ қилувчи </w:t>
      </w:r>
      <w:r>
        <w:rPr>
          <w:lang w:val="ru-RU" w:eastAsia="ru-RU" w:bidi="ru-RU"/>
          <w:w w:val="100"/>
          <w:color w:val="000000"/>
          <w:position w:val="0"/>
        </w:rPr>
        <w:t xml:space="preserve">диалектал </w:t>
      </w:r>
      <w:r>
        <w:rPr>
          <w:lang w:val="uz-UZ" w:eastAsia="uz-UZ" w:bidi="uz-UZ"/>
          <w:w w:val="100"/>
          <w:color w:val="000000"/>
          <w:position w:val="0"/>
        </w:rPr>
        <w:t xml:space="preserve">сўзлар, яъни адабий-диа- лектал омонимлар: </w:t>
      </w:r>
      <w:r>
        <w:rPr>
          <w:rStyle w:val="CharStyle55"/>
          <w:lang w:val="uz-UZ" w:eastAsia="uz-UZ" w:bidi="uz-UZ"/>
        </w:rPr>
        <w:t>ғалча</w:t>
      </w:r>
      <w:r>
        <w:rPr>
          <w:lang w:val="uz-UZ" w:eastAsia="uz-UZ" w:bidi="uz-UZ"/>
          <w:w w:val="100"/>
          <w:color w:val="000000"/>
          <w:position w:val="0"/>
        </w:rPr>
        <w:t xml:space="preserve"> шевада ‘пакана </w:t>
      </w:r>
      <w:r>
        <w:rPr>
          <w:lang w:val="ru-RU" w:eastAsia="ru-RU" w:bidi="ru-RU"/>
          <w:w w:val="100"/>
          <w:color w:val="000000"/>
          <w:position w:val="0"/>
        </w:rPr>
        <w:t xml:space="preserve">одам’, адабий тилда </w:t>
      </w:r>
      <w:r>
        <w:rPr>
          <w:lang w:val="uz-UZ" w:eastAsia="uz-UZ" w:bidi="uz-UZ"/>
          <w:w w:val="100"/>
          <w:color w:val="000000"/>
          <w:position w:val="0"/>
        </w:rPr>
        <w:t xml:space="preserve">‘бошқа </w:t>
      </w:r>
      <w:r>
        <w:rPr>
          <w:lang w:val="ru-RU" w:eastAsia="ru-RU" w:bidi="ru-RU"/>
          <w:w w:val="100"/>
          <w:color w:val="000000"/>
          <w:position w:val="0"/>
        </w:rPr>
        <w:t xml:space="preserve">тилга </w:t>
      </w:r>
      <w:r>
        <w:rPr>
          <w:lang w:val="uz-UZ" w:eastAsia="uz-UZ" w:bidi="uz-UZ"/>
          <w:w w:val="100"/>
          <w:color w:val="000000"/>
          <w:position w:val="0"/>
        </w:rPr>
        <w:t xml:space="preserve">ҳеч тушунмайдиган </w:t>
      </w:r>
      <w:r>
        <w:rPr>
          <w:lang w:val="ru-RU" w:eastAsia="ru-RU" w:bidi="ru-RU"/>
          <w:w w:val="100"/>
          <w:color w:val="000000"/>
          <w:position w:val="0"/>
        </w:rPr>
        <w:t xml:space="preserve">одам’; </w:t>
      </w:r>
      <w:r>
        <w:rPr>
          <w:rStyle w:val="CharStyle55"/>
          <w:lang w:val="uz-UZ" w:eastAsia="uz-UZ" w:bidi="uz-UZ"/>
        </w:rPr>
        <w:t>айём</w:t>
      </w:r>
      <w:r>
        <w:rPr>
          <w:lang w:val="uz-UZ" w:eastAsia="uz-UZ" w:bidi="uz-UZ"/>
          <w:w w:val="100"/>
          <w:color w:val="000000"/>
          <w:position w:val="0"/>
        </w:rPr>
        <w:t xml:space="preserve"> </w:t>
      </w:r>
      <w:r>
        <w:rPr>
          <w:lang w:val="ru-RU" w:eastAsia="ru-RU" w:bidi="ru-RU"/>
          <w:w w:val="100"/>
          <w:color w:val="000000"/>
          <w:position w:val="0"/>
        </w:rPr>
        <w:t xml:space="preserve">шевада </w:t>
      </w:r>
      <w:r>
        <w:rPr>
          <w:lang w:val="uz-UZ" w:eastAsia="uz-UZ" w:bidi="uz-UZ"/>
          <w:w w:val="100"/>
          <w:color w:val="000000"/>
          <w:position w:val="0"/>
        </w:rPr>
        <w:t xml:space="preserve">‘аллақачон’, </w:t>
      </w:r>
      <w:r>
        <w:rPr>
          <w:lang w:val="ru-RU" w:eastAsia="ru-RU" w:bidi="ru-RU"/>
          <w:w w:val="100"/>
          <w:color w:val="000000"/>
          <w:position w:val="0"/>
        </w:rPr>
        <w:t xml:space="preserve">адабий тилда: ‘кун’ ‘байрам кунлари’, </w:t>
      </w:r>
      <w:r>
        <w:rPr>
          <w:rStyle w:val="CharStyle55"/>
          <w:lang w:val="uz-UZ" w:eastAsia="uz-UZ" w:bidi="uz-UZ"/>
        </w:rPr>
        <w:t>қалин</w:t>
      </w:r>
      <w:r>
        <w:rPr>
          <w:lang w:val="uz-UZ" w:eastAsia="uz-UZ" w:bidi="uz-UZ"/>
          <w:w w:val="100"/>
          <w:color w:val="000000"/>
          <w:position w:val="0"/>
        </w:rPr>
        <w:t xml:space="preserve"> </w:t>
      </w:r>
      <w:r>
        <w:rPr>
          <w:lang w:val="ru-RU" w:eastAsia="ru-RU" w:bidi="ru-RU"/>
          <w:w w:val="100"/>
          <w:color w:val="000000"/>
          <w:position w:val="0"/>
        </w:rPr>
        <w:t xml:space="preserve">шевада ‘гилам’ адабий тилда </w:t>
      </w:r>
      <w:r>
        <w:rPr>
          <w:lang w:val="uz-UZ" w:eastAsia="uz-UZ" w:bidi="uz-UZ"/>
          <w:w w:val="100"/>
          <w:color w:val="000000"/>
          <w:position w:val="0"/>
        </w:rPr>
        <w:t xml:space="preserve">‘қиз </w:t>
      </w:r>
      <w:r>
        <w:rPr>
          <w:lang w:val="ru-RU" w:eastAsia="ru-RU" w:bidi="ru-RU"/>
          <w:w w:val="100"/>
          <w:color w:val="000000"/>
          <w:position w:val="0"/>
        </w:rPr>
        <w:t xml:space="preserve">учун куёв томонидаи </w:t>
      </w:r>
      <w:r>
        <w:rPr>
          <w:lang w:val="uz-UZ" w:eastAsia="uz-UZ" w:bidi="uz-UZ"/>
          <w:w w:val="100"/>
          <w:color w:val="000000"/>
          <w:position w:val="0"/>
        </w:rPr>
        <w:t xml:space="preserve">тўланадиган маблағ’ </w:t>
      </w:r>
      <w:r>
        <w:rPr>
          <w:rStyle w:val="CharStyle55"/>
        </w:rPr>
        <w:t>гайир</w:t>
      </w:r>
      <w:r>
        <w:rPr>
          <w:lang w:val="ru-RU" w:eastAsia="ru-RU" w:bidi="ru-RU"/>
          <w:w w:val="100"/>
          <w:color w:val="000000"/>
          <w:position w:val="0"/>
        </w:rPr>
        <w:t xml:space="preserve"> шева</w:t>
        <w:softHyphen/>
        <w:t xml:space="preserve">да </w:t>
      </w:r>
      <w:r>
        <w:rPr>
          <w:lang w:val="uz-UZ" w:eastAsia="uz-UZ" w:bidi="uz-UZ"/>
          <w:w w:val="100"/>
          <w:color w:val="000000"/>
          <w:position w:val="0"/>
        </w:rPr>
        <w:t xml:space="preserve">‘қопоғон </w:t>
      </w:r>
      <w:r>
        <w:rPr>
          <w:lang w:val="ru-RU" w:eastAsia="ru-RU" w:bidi="ru-RU"/>
          <w:w w:val="100"/>
          <w:color w:val="000000"/>
          <w:position w:val="0"/>
        </w:rPr>
        <w:t xml:space="preserve">ит’, адабий тилда ‘рашкчи’, </w:t>
      </w:r>
      <w:r>
        <w:rPr>
          <w:rStyle w:val="CharStyle55"/>
          <w:lang w:val="uz-UZ" w:eastAsia="uz-UZ" w:bidi="uz-UZ"/>
        </w:rPr>
        <w:t>ҳамшира</w:t>
      </w:r>
      <w:r>
        <w:rPr>
          <w:lang w:val="uz-UZ" w:eastAsia="uz-UZ" w:bidi="uz-UZ"/>
          <w:w w:val="100"/>
          <w:color w:val="000000"/>
          <w:position w:val="0"/>
        </w:rPr>
        <w:t xml:space="preserve"> </w:t>
      </w:r>
      <w:r>
        <w:rPr>
          <w:lang w:val="ru-RU" w:eastAsia="ru-RU" w:bidi="ru-RU"/>
          <w:w w:val="100"/>
          <w:color w:val="000000"/>
          <w:position w:val="0"/>
        </w:rPr>
        <w:t xml:space="preserve">шевада ‘опа’, ‘син- гил’ адабий тилда ‘медсестра’; </w:t>
      </w:r>
      <w:r>
        <w:rPr>
          <w:lang w:val="uz-UZ" w:eastAsia="uz-UZ" w:bidi="uz-UZ"/>
          <w:w w:val="100"/>
          <w:color w:val="000000"/>
          <w:position w:val="0"/>
        </w:rPr>
        <w:t xml:space="preserve">ғамза </w:t>
      </w:r>
      <w:r>
        <w:rPr>
          <w:lang w:val="ru-RU" w:eastAsia="ru-RU" w:bidi="ru-RU"/>
          <w:w w:val="100"/>
          <w:color w:val="000000"/>
          <w:position w:val="0"/>
        </w:rPr>
        <w:t xml:space="preserve">шевада ‘найранг’ адабий тилда ‘ноз-карашма’, </w:t>
      </w:r>
      <w:r>
        <w:rPr>
          <w:rStyle w:val="CharStyle55"/>
        </w:rPr>
        <w:t>иркит</w:t>
      </w:r>
      <w:r>
        <w:rPr>
          <w:lang w:val="ru-RU" w:eastAsia="ru-RU" w:bidi="ru-RU"/>
          <w:w w:val="100"/>
          <w:color w:val="000000"/>
          <w:position w:val="0"/>
        </w:rPr>
        <w:t xml:space="preserve"> шевада ‘айрон халта’, адабий тилда ‘кир’, ‘ифлос’, </w:t>
      </w:r>
      <w:r>
        <w:rPr>
          <w:rStyle w:val="CharStyle55"/>
        </w:rPr>
        <w:t>искирт</w:t>
      </w:r>
      <w:r>
        <w:rPr>
          <w:lang w:val="ru-RU" w:eastAsia="ru-RU" w:bidi="ru-RU"/>
          <w:w w:val="100"/>
          <w:color w:val="000000"/>
          <w:position w:val="0"/>
        </w:rPr>
        <w:t xml:space="preserve"> шевада ‘бахил’, </w:t>
      </w:r>
      <w:r>
        <w:rPr>
          <w:rStyle w:val="CharStyle55"/>
        </w:rPr>
        <w:t>шудринг</w:t>
      </w:r>
      <w:r>
        <w:rPr>
          <w:lang w:val="ru-RU" w:eastAsia="ru-RU" w:bidi="ru-RU"/>
          <w:w w:val="100"/>
          <w:color w:val="000000"/>
          <w:position w:val="0"/>
        </w:rPr>
        <w:t xml:space="preserve"> шевада </w:t>
      </w:r>
      <w:r>
        <w:rPr>
          <w:lang w:val="uz-UZ" w:eastAsia="uz-UZ" w:bidi="uz-UZ"/>
          <w:w w:val="100"/>
          <w:color w:val="000000"/>
          <w:position w:val="0"/>
        </w:rPr>
        <w:t xml:space="preserve">‘қишда ёғадиган </w:t>
      </w:r>
      <w:r>
        <w:rPr>
          <w:lang w:val="ru-RU" w:eastAsia="ru-RU" w:bidi="ru-RU"/>
          <w:w w:val="100"/>
          <w:color w:val="000000"/>
          <w:position w:val="0"/>
        </w:rPr>
        <w:t>ёмгир’, адабий тилда ‘шабнам’ ва б.</w:t>
      </w:r>
    </w:p>
    <w:p>
      <w:pPr>
        <w:pStyle w:val="Style25"/>
        <w:numPr>
          <w:ilvl w:val="0"/>
          <w:numId w:val="15"/>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Адабий-диалектал синонимлар: </w:t>
      </w:r>
      <w:r>
        <w:rPr>
          <w:rStyle w:val="CharStyle55"/>
        </w:rPr>
        <w:t>шам</w:t>
      </w:r>
      <w:r>
        <w:rPr>
          <w:lang w:val="ru-RU" w:eastAsia="ru-RU" w:bidi="ru-RU"/>
          <w:w w:val="100"/>
          <w:color w:val="000000"/>
          <w:position w:val="0"/>
        </w:rPr>
        <w:t xml:space="preserve"> — </w:t>
      </w:r>
      <w:r>
        <w:rPr>
          <w:lang w:val="uz-UZ" w:eastAsia="uz-UZ" w:bidi="uz-UZ"/>
          <w:w w:val="100"/>
          <w:color w:val="000000"/>
          <w:position w:val="0"/>
        </w:rPr>
        <w:t xml:space="preserve">ғалвир, </w:t>
      </w:r>
      <w:r>
        <w:rPr>
          <w:rStyle w:val="CharStyle55"/>
          <w:lang w:val="uz-UZ" w:eastAsia="uz-UZ" w:bidi="uz-UZ"/>
        </w:rPr>
        <w:t>бирламоқ</w:t>
      </w:r>
      <w:r>
        <w:rPr>
          <w:lang w:val="uz-UZ" w:eastAsia="uz-UZ" w:bidi="uz-UZ"/>
          <w:w w:val="100"/>
          <w:color w:val="000000"/>
          <w:position w:val="0"/>
        </w:rPr>
        <w:t xml:space="preserve"> </w:t>
      </w:r>
      <w:r>
        <w:rPr>
          <w:lang w:val="ru-RU" w:eastAsia="ru-RU" w:bidi="ru-RU"/>
          <w:w w:val="100"/>
          <w:color w:val="000000"/>
          <w:position w:val="0"/>
        </w:rPr>
        <w:t xml:space="preserve">— </w:t>
      </w:r>
      <w:r>
        <w:rPr>
          <w:lang w:val="uz-UZ" w:eastAsia="uz-UZ" w:bidi="uz-UZ"/>
          <w:w w:val="100"/>
          <w:color w:val="000000"/>
          <w:position w:val="0"/>
        </w:rPr>
        <w:t xml:space="preserve">яганаламоқ, </w:t>
      </w:r>
      <w:r>
        <w:rPr>
          <w:rStyle w:val="CharStyle55"/>
          <w:lang w:val="uz-UZ" w:eastAsia="uz-UZ" w:bidi="uz-UZ"/>
        </w:rPr>
        <w:t>босқи</w:t>
      </w:r>
      <w:r>
        <w:rPr>
          <w:lang w:val="uz-UZ" w:eastAsia="uz-UZ" w:bidi="uz-UZ"/>
          <w:w w:val="100"/>
          <w:color w:val="000000"/>
          <w:position w:val="0"/>
        </w:rPr>
        <w:t xml:space="preserve"> — йўтал, </w:t>
      </w:r>
      <w:r>
        <w:rPr>
          <w:rStyle w:val="CharStyle55"/>
          <w:lang w:val="uz-UZ" w:eastAsia="uz-UZ" w:bidi="uz-UZ"/>
        </w:rPr>
        <w:t>иккиваша</w:t>
      </w:r>
      <w:r>
        <w:rPr>
          <w:lang w:val="uz-UZ" w:eastAsia="uz-UZ" w:bidi="uz-UZ"/>
          <w:w w:val="100"/>
          <w:color w:val="000000"/>
          <w:position w:val="0"/>
        </w:rPr>
        <w:t xml:space="preserve"> — барибир, </w:t>
      </w:r>
      <w:r>
        <w:rPr>
          <w:rStyle w:val="CharStyle55"/>
          <w:lang w:val="uz-UZ" w:eastAsia="uz-UZ" w:bidi="uz-UZ"/>
        </w:rPr>
        <w:t>бади</w:t>
      </w:r>
      <w:r>
        <w:rPr>
          <w:lang w:val="uz-UZ" w:eastAsia="uz-UZ" w:bidi="uz-UZ"/>
          <w:w w:val="100"/>
          <w:color w:val="000000"/>
          <w:position w:val="0"/>
        </w:rPr>
        <w:t xml:space="preserve"> — ишта- ҳа, </w:t>
      </w:r>
      <w:r>
        <w:rPr>
          <w:rStyle w:val="CharStyle55"/>
          <w:lang w:val="uz-UZ" w:eastAsia="uz-UZ" w:bidi="uz-UZ"/>
        </w:rPr>
        <w:t>алҳол</w:t>
      </w:r>
      <w:r>
        <w:rPr>
          <w:lang w:val="uz-UZ" w:eastAsia="uz-UZ" w:bidi="uz-UZ"/>
          <w:w w:val="100"/>
          <w:color w:val="000000"/>
          <w:position w:val="0"/>
        </w:rPr>
        <w:t xml:space="preserve"> — </w:t>
      </w:r>
      <w:r>
        <w:rPr>
          <w:rStyle w:val="CharStyle87"/>
          <w:lang w:val="uz-UZ" w:eastAsia="uz-UZ" w:bidi="uz-UZ"/>
        </w:rPr>
        <w:t xml:space="preserve">ниҳоят, </w:t>
      </w:r>
      <w:r>
        <w:rPr>
          <w:rStyle w:val="CharStyle55"/>
          <w:lang w:val="uz-UZ" w:eastAsia="uz-UZ" w:bidi="uz-UZ"/>
        </w:rPr>
        <w:t>борламоц</w:t>
      </w:r>
      <w:r>
        <w:rPr>
          <w:lang w:val="uz-UZ" w:eastAsia="uz-UZ" w:bidi="uz-UZ"/>
          <w:w w:val="100"/>
          <w:color w:val="000000"/>
          <w:position w:val="0"/>
        </w:rPr>
        <w:t xml:space="preserve"> — хабар </w:t>
      </w:r>
      <w:r>
        <w:rPr>
          <w:rStyle w:val="CharStyle87"/>
          <w:lang w:val="uz-UZ" w:eastAsia="uz-UZ" w:bidi="uz-UZ"/>
        </w:rPr>
        <w:t>олмоқ..</w:t>
      </w:r>
    </w:p>
    <w:p>
      <w:pPr>
        <w:pStyle w:val="Style25"/>
        <w:numPr>
          <w:ilvl w:val="0"/>
          <w:numId w:val="15"/>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w:t>
      </w:r>
      <w:r>
        <w:rPr>
          <w:lang w:val="ru-RU" w:eastAsia="ru-RU" w:bidi="ru-RU"/>
          <w:w w:val="100"/>
          <w:color w:val="000000"/>
          <w:position w:val="0"/>
        </w:rPr>
        <w:t xml:space="preserve">Адабий тилдаги </w:t>
      </w:r>
      <w:r>
        <w:rPr>
          <w:lang w:val="uz-UZ" w:eastAsia="uz-UZ" w:bidi="uz-UZ"/>
          <w:w w:val="100"/>
          <w:color w:val="000000"/>
          <w:position w:val="0"/>
        </w:rPr>
        <w:t xml:space="preserve">сўздан </w:t>
      </w:r>
      <w:r>
        <w:rPr>
          <w:lang w:val="ru-RU" w:eastAsia="ru-RU" w:bidi="ru-RU"/>
          <w:w w:val="100"/>
          <w:color w:val="000000"/>
          <w:position w:val="0"/>
        </w:rPr>
        <w:t xml:space="preserve">фонетик </w:t>
      </w:r>
      <w:r>
        <w:rPr>
          <w:lang w:val="uz-UZ" w:eastAsia="uz-UZ" w:bidi="uz-UZ"/>
          <w:w w:val="100"/>
          <w:color w:val="000000"/>
          <w:position w:val="0"/>
        </w:rPr>
        <w:t xml:space="preserve">жиҳатдан фарқ қиладиган </w:t>
      </w:r>
      <w:r>
        <w:rPr>
          <w:lang w:val="ru-RU" w:eastAsia="ru-RU" w:bidi="ru-RU"/>
          <w:w w:val="100"/>
          <w:color w:val="000000"/>
          <w:position w:val="0"/>
        </w:rPr>
        <w:t xml:space="preserve">диалектал </w:t>
      </w:r>
      <w:r>
        <w:rPr>
          <w:lang w:val="uz-UZ" w:eastAsia="uz-UZ" w:bidi="uz-UZ"/>
          <w:w w:val="100"/>
          <w:color w:val="000000"/>
          <w:position w:val="0"/>
        </w:rPr>
        <w:t xml:space="preserve">сўзлар, </w:t>
      </w:r>
      <w:r>
        <w:rPr>
          <w:lang w:val="ru-RU" w:eastAsia="ru-RU" w:bidi="ru-RU"/>
          <w:w w:val="100"/>
          <w:color w:val="000000"/>
          <w:position w:val="0"/>
        </w:rPr>
        <w:t xml:space="preserve">яъни фонетик </w:t>
      </w:r>
      <w:r>
        <w:rPr>
          <w:lang w:val="uz-UZ" w:eastAsia="uz-UZ" w:bidi="uz-UZ"/>
          <w:w w:val="100"/>
          <w:color w:val="000000"/>
          <w:position w:val="0"/>
        </w:rPr>
        <w:t xml:space="preserve">диалектизмлар </w:t>
      </w:r>
      <w:r>
        <w:rPr>
          <w:lang w:val="ru-RU" w:eastAsia="ru-RU" w:bidi="ru-RU"/>
          <w:w w:val="100"/>
          <w:color w:val="000000"/>
          <w:position w:val="0"/>
        </w:rPr>
        <w:t xml:space="preserve">пул </w:t>
      </w:r>
      <w:r>
        <w:rPr>
          <w:lang w:val="uz-UZ" w:eastAsia="uz-UZ" w:bidi="uz-UZ"/>
          <w:w w:val="100"/>
          <w:color w:val="000000"/>
          <w:position w:val="0"/>
        </w:rPr>
        <w:t xml:space="preserve">— </w:t>
      </w:r>
      <w:r>
        <w:rPr>
          <w:rStyle w:val="CharStyle55"/>
          <w:lang w:val="uz-UZ" w:eastAsia="uz-UZ" w:bidi="uz-UZ"/>
        </w:rPr>
        <w:t>фул</w:t>
      </w:r>
      <w:r>
        <w:rPr>
          <w:lang w:val="uz-UZ" w:eastAsia="uz-UZ" w:bidi="uz-UZ"/>
          <w:w w:val="100"/>
          <w:color w:val="000000"/>
          <w:position w:val="0"/>
        </w:rPr>
        <w:t xml:space="preserve"> </w:t>
      </w:r>
      <w:r>
        <w:rPr>
          <w:lang w:val="ru-RU" w:eastAsia="ru-RU" w:bidi="ru-RU"/>
          <w:w w:val="100"/>
          <w:color w:val="000000"/>
          <w:position w:val="0"/>
        </w:rPr>
        <w:t>(Фо</w:t>
        <w:softHyphen/>
        <w:t xml:space="preserve">рши), </w:t>
      </w:r>
      <w:r>
        <w:rPr>
          <w:lang w:val="uz-UZ" w:eastAsia="uz-UZ" w:bidi="uz-UZ"/>
          <w:w w:val="100"/>
          <w:color w:val="000000"/>
          <w:position w:val="0"/>
        </w:rPr>
        <w:t xml:space="preserve">афзал — </w:t>
      </w:r>
      <w:r>
        <w:rPr>
          <w:rStyle w:val="CharStyle55"/>
          <w:lang w:val="uz-UZ" w:eastAsia="uz-UZ" w:bidi="uz-UZ"/>
        </w:rPr>
        <w:t>абзал,</w:t>
      </w:r>
      <w:r>
        <w:rPr>
          <w:lang w:val="uz-UZ" w:eastAsia="uz-UZ" w:bidi="uz-UZ"/>
          <w:w w:val="100"/>
          <w:color w:val="000000"/>
          <w:position w:val="0"/>
        </w:rPr>
        <w:t xml:space="preserve"> сувоқ — </w:t>
      </w:r>
      <w:r>
        <w:rPr>
          <w:rStyle w:val="CharStyle55"/>
          <w:lang w:val="uz-UZ" w:eastAsia="uz-UZ" w:bidi="uz-UZ"/>
        </w:rPr>
        <w:t>шувоқ,</w:t>
      </w:r>
      <w:r>
        <w:rPr>
          <w:lang w:val="uz-UZ" w:eastAsia="uz-UZ" w:bidi="uz-UZ"/>
          <w:w w:val="100"/>
          <w:color w:val="000000"/>
          <w:position w:val="0"/>
        </w:rPr>
        <w:t xml:space="preserve"> эгат — </w:t>
      </w:r>
      <w:r>
        <w:rPr>
          <w:rStyle w:val="CharStyle55"/>
        </w:rPr>
        <w:t>агат,</w:t>
      </w:r>
      <w:r>
        <w:rPr>
          <w:lang w:val="ru-RU" w:eastAsia="ru-RU" w:bidi="ru-RU"/>
          <w:w w:val="100"/>
          <w:color w:val="000000"/>
          <w:position w:val="0"/>
        </w:rPr>
        <w:t xml:space="preserve"> </w:t>
      </w:r>
      <w:r>
        <w:rPr>
          <w:lang w:val="uz-UZ" w:eastAsia="uz-UZ" w:bidi="uz-UZ"/>
          <w:w w:val="100"/>
          <w:color w:val="000000"/>
          <w:position w:val="0"/>
        </w:rPr>
        <w:t>калиш—</w:t>
      </w:r>
      <w:r>
        <w:rPr>
          <w:rStyle w:val="CharStyle55"/>
        </w:rPr>
        <w:t xml:space="preserve">калач, </w:t>
      </w:r>
      <w:r>
        <w:rPr>
          <w:lang w:val="uz-UZ" w:eastAsia="uz-UZ" w:bidi="uz-UZ"/>
          <w:w w:val="100"/>
          <w:color w:val="000000"/>
          <w:position w:val="0"/>
        </w:rPr>
        <w:t xml:space="preserve">қамиш — </w:t>
      </w:r>
      <w:r>
        <w:rPr>
          <w:rStyle w:val="CharStyle55"/>
          <w:lang w:val="uz-UZ" w:eastAsia="uz-UZ" w:bidi="uz-UZ"/>
        </w:rPr>
        <w:t>қамич,</w:t>
      </w:r>
      <w:r>
        <w:rPr>
          <w:lang w:val="uz-UZ" w:eastAsia="uz-UZ" w:bidi="uz-UZ"/>
          <w:w w:val="100"/>
          <w:color w:val="000000"/>
          <w:position w:val="0"/>
        </w:rPr>
        <w:t xml:space="preserve"> гина — </w:t>
      </w:r>
      <w:r>
        <w:rPr>
          <w:rStyle w:val="CharStyle55"/>
          <w:lang w:val="uz-UZ" w:eastAsia="uz-UZ" w:bidi="uz-UZ"/>
        </w:rPr>
        <w:t>гила</w:t>
      </w:r>
      <w:r>
        <w:rPr>
          <w:lang w:val="uz-UZ" w:eastAsia="uz-UZ" w:bidi="uz-UZ"/>
          <w:w w:val="100"/>
          <w:color w:val="000000"/>
          <w:position w:val="0"/>
        </w:rPr>
        <w:t xml:space="preserve"> (Урганч), кемшик — </w:t>
      </w:r>
      <w:r>
        <w:rPr>
          <w:rStyle w:val="CharStyle55"/>
          <w:lang w:val="uz-UZ" w:eastAsia="uz-UZ" w:bidi="uz-UZ"/>
        </w:rPr>
        <w:t>гамшик</w:t>
      </w:r>
      <w:r>
        <w:rPr>
          <w:lang w:val="uz-UZ" w:eastAsia="uz-UZ" w:bidi="uz-UZ"/>
          <w:w w:val="100"/>
          <w:color w:val="000000"/>
          <w:position w:val="0"/>
        </w:rPr>
        <w:t xml:space="preserve"> (Ур- ганч). </w:t>
      </w:r>
      <w:r>
        <w:rPr>
          <w:lang w:val="ru-RU" w:eastAsia="ru-RU" w:bidi="ru-RU"/>
          <w:w w:val="100"/>
          <w:color w:val="000000"/>
          <w:position w:val="0"/>
        </w:rPr>
        <w:t xml:space="preserve">Бадиий </w:t>
      </w:r>
      <w:r>
        <w:rPr>
          <w:lang w:val="uz-UZ" w:eastAsia="uz-UZ" w:bidi="uz-UZ"/>
          <w:w w:val="100"/>
          <w:color w:val="000000"/>
          <w:position w:val="0"/>
        </w:rPr>
        <w:t xml:space="preserve">адабиётда қўлланилган </w:t>
      </w:r>
      <w:r>
        <w:rPr>
          <w:lang w:val="ru-RU" w:eastAsia="ru-RU" w:bidi="ru-RU"/>
          <w:w w:val="100"/>
          <w:color w:val="000000"/>
          <w:position w:val="0"/>
        </w:rPr>
        <w:t xml:space="preserve">диалектизм бадиий </w:t>
      </w:r>
      <w:r>
        <w:rPr>
          <w:lang w:val="uz-UZ" w:eastAsia="uz-UZ" w:bidi="uz-UZ"/>
          <w:w w:val="100"/>
          <w:color w:val="000000"/>
          <w:position w:val="0"/>
        </w:rPr>
        <w:t xml:space="preserve">асар лексикасига киради. </w:t>
      </w:r>
      <w:r>
        <w:rPr>
          <w:lang w:val="ru-RU" w:eastAsia="ru-RU" w:bidi="ru-RU"/>
          <w:w w:val="100"/>
          <w:color w:val="000000"/>
          <w:position w:val="0"/>
        </w:rPr>
        <w:t xml:space="preserve">Улар </w:t>
      </w:r>
      <w:r>
        <w:rPr>
          <w:lang w:val="uz-UZ" w:eastAsia="uz-UZ" w:bidi="uz-UZ"/>
          <w:w w:val="100"/>
          <w:color w:val="000000"/>
          <w:position w:val="0"/>
        </w:rPr>
        <w:t xml:space="preserve">ёзувчи томонидан қайта ишланган сўз- лар бўлиб, </w:t>
      </w:r>
      <w:r>
        <w:rPr>
          <w:lang w:val="ru-RU" w:eastAsia="ru-RU" w:bidi="ru-RU"/>
          <w:w w:val="100"/>
          <w:color w:val="000000"/>
          <w:position w:val="0"/>
        </w:rPr>
        <w:t xml:space="preserve">акад. В. В. Виноградов фикрича, </w:t>
      </w:r>
      <w:r>
        <w:rPr>
          <w:lang w:val="uz-UZ" w:eastAsia="uz-UZ" w:bidi="uz-UZ"/>
          <w:w w:val="100"/>
          <w:color w:val="000000"/>
          <w:position w:val="0"/>
        </w:rPr>
        <w:t xml:space="preserve">умумхалқ </w:t>
      </w:r>
      <w:r>
        <w:rPr>
          <w:lang w:val="ru-RU" w:eastAsia="ru-RU" w:bidi="ru-RU"/>
          <w:w w:val="100"/>
          <w:color w:val="000000"/>
          <w:position w:val="0"/>
        </w:rPr>
        <w:t xml:space="preserve">тили- нинг </w:t>
      </w:r>
      <w:r>
        <w:rPr>
          <w:lang w:val="uz-UZ" w:eastAsia="uz-UZ" w:bidi="uz-UZ"/>
          <w:w w:val="100"/>
          <w:color w:val="000000"/>
          <w:position w:val="0"/>
        </w:rPr>
        <w:t xml:space="preserve">маҳсулидир. </w:t>
      </w:r>
      <w:r>
        <w:rPr>
          <w:lang w:val="ru-RU" w:eastAsia="ru-RU" w:bidi="ru-RU"/>
          <w:w w:val="100"/>
          <w:color w:val="000000"/>
          <w:position w:val="0"/>
        </w:rPr>
        <w:t xml:space="preserve">Диалектизмлар адабий тил таркибида маълум бир стилистик вазифаларни бажаради, эмоционалликни ошириш, образлилик учун хизмат </w:t>
      </w:r>
      <w:r>
        <w:rPr>
          <w:lang w:val="uz-UZ" w:eastAsia="uz-UZ" w:bidi="uz-UZ"/>
          <w:w w:val="100"/>
          <w:color w:val="000000"/>
          <w:position w:val="0"/>
        </w:rPr>
        <w:t xml:space="preserve">қилади. </w:t>
      </w:r>
      <w:r>
        <w:rPr>
          <w:lang w:val="ru-RU" w:eastAsia="ru-RU" w:bidi="ru-RU"/>
          <w:w w:val="100"/>
          <w:color w:val="000000"/>
          <w:position w:val="0"/>
        </w:rPr>
        <w:t xml:space="preserve">Диалектизмлар </w:t>
      </w:r>
      <w:r>
        <w:rPr>
          <w:lang w:val="uz-UZ" w:eastAsia="uz-UZ" w:bidi="uz-UZ"/>
          <w:w w:val="100"/>
          <w:color w:val="000000"/>
          <w:position w:val="0"/>
        </w:rPr>
        <w:t xml:space="preserve">кўпинча </w:t>
      </w:r>
      <w:r>
        <w:rPr>
          <w:lang w:val="ru-RU" w:eastAsia="ru-RU" w:bidi="ru-RU"/>
          <w:w w:val="100"/>
          <w:color w:val="000000"/>
          <w:position w:val="0"/>
        </w:rPr>
        <w:t xml:space="preserve">персо- нажла!р </w:t>
      </w:r>
      <w:r>
        <w:rPr>
          <w:lang w:val="uz-UZ" w:eastAsia="uz-UZ" w:bidi="uz-UZ"/>
          <w:w w:val="100"/>
          <w:color w:val="000000"/>
          <w:position w:val="0"/>
        </w:rPr>
        <w:t xml:space="preserve">нутқида </w:t>
      </w:r>
      <w:r>
        <w:rPr>
          <w:lang w:val="ru-RU" w:eastAsia="ru-RU" w:bidi="ru-RU"/>
          <w:w w:val="100"/>
          <w:color w:val="000000"/>
          <w:position w:val="0"/>
        </w:rPr>
        <w:t xml:space="preserve">ишлатилиб, асар </w:t>
      </w:r>
      <w:r>
        <w:rPr>
          <w:lang w:val="uz-UZ" w:eastAsia="uz-UZ" w:bidi="uz-UZ"/>
          <w:w w:val="100"/>
          <w:color w:val="000000"/>
          <w:position w:val="0"/>
        </w:rPr>
        <w:t xml:space="preserve">қаҳрамонларининг нутқини </w:t>
      </w:r>
      <w:r>
        <w:rPr>
          <w:lang w:val="ru-RU" w:eastAsia="ru-RU" w:bidi="ru-RU"/>
          <w:w w:val="100"/>
          <w:color w:val="000000"/>
          <w:position w:val="0"/>
        </w:rPr>
        <w:t xml:space="preserve">ин- дивидуаллаштиришга хизмат этади. Мае., </w:t>
      </w:r>
      <w:r>
        <w:rPr>
          <w:rStyle w:val="CharStyle55"/>
        </w:rPr>
        <w:t xml:space="preserve">Е шу л ли, </w:t>
      </w:r>
      <w:r>
        <w:rPr>
          <w:rStyle w:val="CharStyle88"/>
        </w:rPr>
        <w:t>санин</w:t>
      </w:r>
      <w:r>
        <w:rPr>
          <w:rStyle w:val="CharStyle55"/>
        </w:rPr>
        <w:t xml:space="preserve"> г </w:t>
      </w:r>
      <w:r>
        <w:rPr>
          <w:rStyle w:val="CharStyle55"/>
          <w:lang w:val="uz-UZ" w:eastAsia="uz-UZ" w:bidi="uz-UZ"/>
        </w:rPr>
        <w:t xml:space="preserve">қизинг </w:t>
      </w:r>
      <w:r>
        <w:rPr>
          <w:rStyle w:val="CharStyle55"/>
        </w:rPr>
        <w:t xml:space="preserve">бунда </w:t>
      </w:r>
      <w:r>
        <w:rPr>
          <w:rStyle w:val="CharStyle88"/>
        </w:rPr>
        <w:t>гатирилмаган. О в а, ё ш у л л и. Сан,</w:t>
      </w:r>
      <w:r>
        <w:rPr>
          <w:rStyle w:val="CharStyle55"/>
        </w:rPr>
        <w:t xml:space="preserve"> манг- лойи цора бадкирдор на сабабдан </w:t>
      </w:r>
      <w:r>
        <w:rPr>
          <w:rStyle w:val="CharStyle23"/>
        </w:rPr>
        <w:t xml:space="preserve">мундоқ </w:t>
      </w:r>
      <w:r>
        <w:rPr>
          <w:rStyle w:val="CharStyle23"/>
          <w:lang w:val="ru-RU" w:eastAsia="ru-RU" w:bidi="ru-RU"/>
        </w:rPr>
        <w:t xml:space="preserve">ёмон </w:t>
      </w:r>
      <w:r>
        <w:rPr>
          <w:rStyle w:val="CharStyle23"/>
        </w:rPr>
        <w:t>сўзларни элға торқотдинг!</w:t>
      </w:r>
      <w:r>
        <w:rPr>
          <w:rStyle w:val="CharStyle57"/>
          <w:lang w:val="uz-UZ" w:eastAsia="uz-UZ" w:bidi="uz-UZ"/>
        </w:rPr>
        <w:t xml:space="preserve"> </w:t>
      </w:r>
      <w:r>
        <w:rPr>
          <w:rStyle w:val="CharStyle70"/>
          <w:lang w:val="uz-UZ" w:eastAsia="uz-UZ" w:bidi="uz-UZ"/>
        </w:rPr>
        <w:t>(Мирмуҳсин.</w:t>
      </w:r>
      <w:r>
        <w:rPr>
          <w:rStyle w:val="CharStyle57"/>
          <w:lang w:val="uz-UZ" w:eastAsia="uz-UZ" w:bidi="uz-UZ"/>
        </w:rPr>
        <w:t xml:space="preserve"> Чўри).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Адабий </w:t>
      </w:r>
      <w:r>
        <w:rPr>
          <w:lang w:val="uz-UZ" w:eastAsia="uz-UZ" w:bidi="uz-UZ"/>
          <w:w w:val="100"/>
          <w:color w:val="000000"/>
          <w:position w:val="0"/>
        </w:rPr>
        <w:t xml:space="preserve">тилда </w:t>
      </w:r>
      <w:r>
        <w:rPr>
          <w:lang w:val="ru-RU" w:eastAsia="ru-RU" w:bidi="ru-RU"/>
          <w:w w:val="100"/>
          <w:color w:val="000000"/>
          <w:position w:val="0"/>
        </w:rPr>
        <w:t xml:space="preserve">адабий </w:t>
      </w:r>
      <w:r>
        <w:rPr>
          <w:lang w:val="uz-UZ" w:eastAsia="uz-UZ" w:bidi="uz-UZ"/>
          <w:w w:val="100"/>
          <w:color w:val="000000"/>
          <w:position w:val="0"/>
        </w:rPr>
        <w:t xml:space="preserve">бўлмаган тил элементларидан фойдала- нишнинг ижтимоий сабаблари </w:t>
      </w:r>
      <w:r>
        <w:rPr>
          <w:lang w:val="ru-RU" w:eastAsia="ru-RU" w:bidi="ru-RU"/>
          <w:w w:val="100"/>
          <w:color w:val="000000"/>
          <w:position w:val="0"/>
        </w:rPr>
        <w:t xml:space="preserve">бор. </w:t>
      </w:r>
      <w:r>
        <w:rPr>
          <w:lang w:val="uz-UZ" w:eastAsia="uz-UZ" w:bidi="uz-UZ"/>
          <w:w w:val="100"/>
          <w:color w:val="000000"/>
          <w:position w:val="0"/>
        </w:rPr>
        <w:t xml:space="preserve">Жамиятда маълум </w:t>
      </w:r>
      <w:r>
        <w:rPr>
          <w:lang w:val="ru-RU" w:eastAsia="ru-RU" w:bidi="ru-RU"/>
          <w:w w:val="100"/>
          <w:color w:val="000000"/>
          <w:position w:val="0"/>
        </w:rPr>
        <w:t xml:space="preserve">предмет </w:t>
      </w:r>
      <w:r>
        <w:rPr>
          <w:lang w:val="uz-UZ" w:eastAsia="uz-UZ" w:bidi="uz-UZ"/>
          <w:w w:val="100"/>
          <w:color w:val="000000"/>
          <w:position w:val="0"/>
        </w:rPr>
        <w:t xml:space="preserve">ёки тушунчанинг актуаллашиши натижасида унга боғлиқ бўлга» сўз ва ифоданинг қўлланиш частотаси ҳам ортади. Бу ўз навба- ' тида тилда экспрессив синонимлар қидиришга, излаб топишга ' олиб келади. Улар эса кўпинча </w:t>
      </w:r>
      <w:r>
        <w:rPr>
          <w:lang w:val="ru-RU" w:eastAsia="ru-RU" w:bidi="ru-RU"/>
          <w:w w:val="100"/>
          <w:color w:val="000000"/>
          <w:position w:val="0"/>
        </w:rPr>
        <w:t xml:space="preserve">адабий </w:t>
      </w:r>
      <w:r>
        <w:rPr>
          <w:lang w:val="uz-UZ" w:eastAsia="uz-UZ" w:bidi="uz-UZ"/>
          <w:w w:val="100"/>
          <w:color w:val="000000"/>
          <w:position w:val="0"/>
        </w:rPr>
        <w:t xml:space="preserve">тилдан ташқарида топйт ; лади. </w:t>
      </w:r>
      <w:r>
        <w:rPr>
          <w:lang w:val="ru-RU" w:eastAsia="ru-RU" w:bidi="ru-RU"/>
          <w:w w:val="100"/>
          <w:color w:val="000000"/>
          <w:position w:val="0"/>
        </w:rPr>
        <w:t xml:space="preserve">Мае., </w:t>
      </w:r>
      <w:r>
        <w:rPr>
          <w:rStyle w:val="CharStyle55"/>
          <w:lang w:val="uz-UZ" w:eastAsia="uz-UZ" w:bidi="uz-UZ"/>
        </w:rPr>
        <w:t>сурон, чўғ, елдирмоқ, таратмоқ</w:t>
      </w:r>
      <w:r>
        <w:rPr>
          <w:lang w:val="uz-UZ" w:eastAsia="uz-UZ" w:bidi="uz-UZ"/>
          <w:w w:val="100"/>
          <w:color w:val="000000"/>
          <w:position w:val="0"/>
        </w:rPr>
        <w:t xml:space="preserve"> каби. </w:t>
      </w:r>
      <w:r>
        <w:rPr>
          <w:rStyle w:val="CharStyle55"/>
          <w:lang w:val="uz-UZ" w:eastAsia="uz-UZ" w:bidi="uz-UZ"/>
        </w:rPr>
        <w:t xml:space="preserve">Устахонанинг шижоаткор </w:t>
      </w:r>
      <w:r>
        <w:rPr>
          <w:rStyle w:val="CharStyle55"/>
        </w:rPr>
        <w:t xml:space="preserve">коллективы </w:t>
      </w:r>
      <w:r>
        <w:rPr>
          <w:rStyle w:val="CharStyle55"/>
          <w:lang w:val="uz-UZ" w:eastAsia="uz-UZ" w:bidi="uz-UZ"/>
        </w:rPr>
        <w:t>якунловчи йил планини</w:t>
      </w:r>
      <w:r>
        <w:rPr>
          <w:lang w:val="uz-UZ" w:eastAsia="uz-UZ" w:bidi="uz-UZ"/>
          <w:w w:val="100"/>
          <w:color w:val="000000"/>
          <w:position w:val="0"/>
        </w:rPr>
        <w:t xml:space="preserve"> 7 </w:t>
      </w:r>
      <w:r>
        <w:rPr>
          <w:rStyle w:val="CharStyle55"/>
          <w:lang w:val="uz-UZ" w:eastAsia="uz-UZ" w:bidi="uz-UZ"/>
        </w:rPr>
        <w:t xml:space="preserve">ноябргача ба~ жариш учун меҳнат </w:t>
      </w:r>
      <w:r>
        <w:rPr>
          <w:rStyle w:val="CharStyle88"/>
          <w:lang w:val="uz-UZ" w:eastAsia="uz-UZ" w:bidi="uz-UZ"/>
        </w:rPr>
        <w:t>суронини</w:t>
      </w:r>
      <w:r>
        <w:rPr>
          <w:rStyle w:val="CharStyle55"/>
          <w:lang w:val="uz-UZ" w:eastAsia="uz-UZ" w:bidi="uz-UZ"/>
        </w:rPr>
        <w:t xml:space="preserve"> цизитиб юборган </w:t>
      </w:r>
      <w:r>
        <w:rPr>
          <w:rStyle w:val="CharStyle55"/>
        </w:rPr>
        <w:t xml:space="preserve">(«С и </w:t>
      </w:r>
      <w:r>
        <w:rPr>
          <w:rStyle w:val="CharStyle55"/>
          <w:lang w:val="uz-UZ" w:eastAsia="uz-UZ" w:bidi="uz-UZ"/>
        </w:rPr>
        <w:t xml:space="preserve">р д а р ё </w:t>
      </w:r>
      <w:r>
        <w:rPr>
          <w:rStyle w:val="CharStyle54"/>
        </w:rPr>
        <w:t xml:space="preserve">ҳақиқати»), </w:t>
      </w:r>
      <w:r>
        <w:rPr>
          <w:rStyle w:val="CharStyle55"/>
          <w:lang w:val="uz-UZ" w:eastAsia="uz-UZ" w:bidi="uz-UZ"/>
        </w:rPr>
        <w:t xml:space="preserve">Ҳозир ковлаб олинаётган ҳосил </w:t>
      </w:r>
      <w:r>
        <w:rPr>
          <w:rStyle w:val="CharStyle88"/>
          <w:lang w:val="uz-UZ" w:eastAsia="uz-UZ" w:bidi="uz-UZ"/>
        </w:rPr>
        <w:t>чўғи</w:t>
      </w:r>
      <w:r>
        <w:rPr>
          <w:rStyle w:val="CharStyle55"/>
          <w:lang w:val="uz-UZ" w:eastAsia="uz-UZ" w:bidi="uz-UZ"/>
        </w:rPr>
        <w:t xml:space="preserve"> пайқалла- римизда юксак мажбуриятни тўлиқ қоплайдиган ҳосил мавжуд-</w:t>
      </w:r>
      <w:r>
        <w:rPr>
          <w:rStyle w:val="CharStyle54"/>
        </w:rPr>
        <w:t xml:space="preserve"> ' </w:t>
      </w:r>
      <w:r>
        <w:rPr>
          <w:rStyle w:val="CharStyle55"/>
          <w:lang w:val="uz-UZ" w:eastAsia="uz-UZ" w:bidi="uz-UZ"/>
        </w:rPr>
        <w:t>лигидан далолат бериб турибди.</w:t>
      </w:r>
      <w:r>
        <w:rPr>
          <w:rStyle w:val="CharStyle54"/>
        </w:rPr>
        <w:t xml:space="preserve"> («Сирдарё ҳақиқати»). </w:t>
      </w:r>
      <w:r>
        <w:rPr>
          <w:rStyle w:val="CharStyle55"/>
          <w:lang w:val="uz-UZ" w:eastAsia="uz-UZ" w:bidi="uz-UZ"/>
        </w:rPr>
        <w:t xml:space="preserve">Дугоналар айни шу кунларда пахтазорда жавлон уриб, «пўлат от»ни </w:t>
      </w:r>
      <w:r>
        <w:rPr>
          <w:rStyle w:val="CharStyle88"/>
          <w:lang w:val="uz-UZ" w:eastAsia="uz-UZ" w:bidi="uz-UZ"/>
        </w:rPr>
        <w:t>елдиришаяпти</w:t>
      </w:r>
      <w:r>
        <w:rPr>
          <w:rStyle w:val="CharStyle54"/>
        </w:rPr>
        <w:t xml:space="preserve"> («Сирдарё ҳақиқати&gt;&gt;).</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Шундай қилиб, </w:t>
      </w:r>
      <w:r>
        <w:rPr>
          <w:lang w:val="ru-RU" w:eastAsia="ru-RU" w:bidi="ru-RU"/>
          <w:w w:val="100"/>
          <w:color w:val="000000"/>
          <w:position w:val="0"/>
        </w:rPr>
        <w:t xml:space="preserve">адабий тилда </w:t>
      </w:r>
      <w:r>
        <w:rPr>
          <w:lang w:val="uz-UZ" w:eastAsia="uz-UZ" w:bidi="uz-UZ"/>
          <w:w w:val="100"/>
          <w:color w:val="000000"/>
          <w:position w:val="0"/>
        </w:rPr>
        <w:t xml:space="preserve">келиб чиқиши хилма-хил бўл- ган турли синонимик жуфтлар ёки қаторлар пайдо бўлади. Бун- дан бири </w:t>
      </w:r>
      <w:r>
        <w:rPr>
          <w:lang w:val="ru-RU" w:eastAsia="ru-RU" w:bidi="ru-RU"/>
          <w:w w:val="100"/>
          <w:color w:val="000000"/>
          <w:position w:val="0"/>
        </w:rPr>
        <w:t xml:space="preserve">адабий </w:t>
      </w:r>
      <w:r>
        <w:rPr>
          <w:lang w:val="uz-UZ" w:eastAsia="uz-UZ" w:bidi="uz-UZ"/>
          <w:w w:val="100"/>
          <w:color w:val="000000"/>
          <w:position w:val="0"/>
        </w:rPr>
        <w:t xml:space="preserve">тилга хос бўлса, бошқаси </w:t>
      </w:r>
      <w:r>
        <w:rPr>
          <w:lang w:val="ru-RU" w:eastAsia="ru-RU" w:bidi="ru-RU"/>
          <w:w w:val="100"/>
          <w:color w:val="000000"/>
          <w:position w:val="0"/>
        </w:rPr>
        <w:t xml:space="preserve">профессионал </w:t>
      </w:r>
      <w:r>
        <w:rPr>
          <w:lang w:val="uz-UZ" w:eastAsia="uz-UZ" w:bidi="uz-UZ"/>
          <w:w w:val="100"/>
          <w:color w:val="000000"/>
          <w:position w:val="0"/>
        </w:rPr>
        <w:t>нутққа,. учинчиси эса диалектга хос бўлади.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Диалектал сўзлар қўлланилиш жиҳатидан икки гуруҳга бўли- нади:</w:t>
      </w:r>
    </w:p>
    <w:p>
      <w:pPr>
        <w:pStyle w:val="Style25"/>
        <w:numPr>
          <w:ilvl w:val="0"/>
          <w:numId w:val="17"/>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w:t>
      </w:r>
      <w:r>
        <w:rPr>
          <w:lang w:val="ru-RU" w:eastAsia="ru-RU" w:bidi="ru-RU"/>
          <w:w w:val="100"/>
          <w:color w:val="000000"/>
          <w:position w:val="0"/>
        </w:rPr>
        <w:t xml:space="preserve">Прогрессив </w:t>
      </w:r>
      <w:r>
        <w:rPr>
          <w:lang w:val="uz-UZ" w:eastAsia="uz-UZ" w:bidi="uz-UZ"/>
          <w:w w:val="100"/>
          <w:color w:val="000000"/>
          <w:position w:val="0"/>
        </w:rPr>
        <w:t>диалектизмлар.</w:t>
      </w:r>
    </w:p>
    <w:p>
      <w:pPr>
        <w:pStyle w:val="Style25"/>
        <w:numPr>
          <w:ilvl w:val="0"/>
          <w:numId w:val="17"/>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Регрессив </w:t>
      </w:r>
      <w:r>
        <w:rPr>
          <w:lang w:val="ru-RU" w:eastAsia="ru-RU" w:bidi="ru-RU"/>
          <w:w w:val="100"/>
          <w:color w:val="000000"/>
          <w:position w:val="0"/>
        </w:rPr>
        <w:t>диалектизмлар.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Прогрессив </w:t>
      </w:r>
      <w:r>
        <w:rPr>
          <w:lang w:val="uz-UZ" w:eastAsia="uz-UZ" w:bidi="uz-UZ"/>
          <w:w w:val="100"/>
          <w:color w:val="000000"/>
          <w:position w:val="0"/>
        </w:rPr>
        <w:t xml:space="preserve">диалектизмларнинг </w:t>
      </w:r>
      <w:r>
        <w:rPr>
          <w:lang w:val="ru-RU" w:eastAsia="ru-RU" w:bidi="ru-RU"/>
          <w:w w:val="100"/>
          <w:color w:val="000000"/>
          <w:position w:val="0"/>
        </w:rPr>
        <w:t xml:space="preserve">тилда эквивалента </w:t>
      </w:r>
      <w:r>
        <w:rPr>
          <w:lang w:val="uz-UZ" w:eastAsia="uz-UZ" w:bidi="uz-UZ"/>
          <w:w w:val="100"/>
          <w:color w:val="000000"/>
          <w:position w:val="0"/>
        </w:rPr>
        <w:t xml:space="preserve">бўлмайди. </w:t>
      </w:r>
      <w:r>
        <w:rPr>
          <w:lang w:val="ru-RU" w:eastAsia="ru-RU" w:bidi="ru-RU"/>
          <w:w w:val="100"/>
          <w:color w:val="000000"/>
          <w:position w:val="0"/>
        </w:rPr>
        <w:t xml:space="preserve">Предмет ёки </w:t>
      </w:r>
      <w:r>
        <w:rPr>
          <w:lang w:val="uz-UZ" w:eastAsia="uz-UZ" w:bidi="uz-UZ"/>
          <w:w w:val="100"/>
          <w:color w:val="000000"/>
          <w:position w:val="0"/>
        </w:rPr>
        <w:t xml:space="preserve">ҳодисанинг </w:t>
      </w:r>
      <w:r>
        <w:rPr>
          <w:lang w:val="ru-RU" w:eastAsia="ru-RU" w:bidi="ru-RU"/>
          <w:w w:val="100"/>
          <w:color w:val="000000"/>
          <w:position w:val="0"/>
        </w:rPr>
        <w:t xml:space="preserve">ягона ифодаси сифатида адабий тилга </w:t>
      </w:r>
      <w:r>
        <w:rPr>
          <w:lang w:val="uz-UZ" w:eastAsia="uz-UZ" w:bidi="uz-UZ"/>
          <w:w w:val="100"/>
          <w:color w:val="000000"/>
          <w:position w:val="0"/>
        </w:rPr>
        <w:t xml:space="preserve">ўзлашиб, </w:t>
      </w:r>
      <w:r>
        <w:rPr>
          <w:lang w:val="ru-RU" w:eastAsia="ru-RU" w:bidi="ru-RU"/>
          <w:w w:val="100"/>
          <w:color w:val="000000"/>
          <w:position w:val="0"/>
        </w:rPr>
        <w:t xml:space="preserve">адабий тилни янги </w:t>
      </w:r>
      <w:r>
        <w:rPr>
          <w:lang w:val="uz-UZ" w:eastAsia="uz-UZ" w:bidi="uz-UZ"/>
          <w:w w:val="100"/>
          <w:color w:val="000000"/>
          <w:position w:val="0"/>
        </w:rPr>
        <w:t xml:space="preserve">сўз </w:t>
      </w:r>
      <w:r>
        <w:rPr>
          <w:lang w:val="ru-RU" w:eastAsia="ru-RU" w:bidi="ru-RU"/>
          <w:w w:val="100"/>
          <w:color w:val="000000"/>
          <w:position w:val="0"/>
        </w:rPr>
        <w:t>билан бойитади. Регрессив диа</w:t>
        <w:softHyphen/>
        <w:t xml:space="preserve">лектизмларнинг эса тилда аник; эквивалента </w:t>
      </w:r>
      <w:r>
        <w:rPr>
          <w:lang w:val="uz-UZ" w:eastAsia="uz-UZ" w:bidi="uz-UZ"/>
          <w:w w:val="100"/>
          <w:color w:val="000000"/>
          <w:position w:val="0"/>
        </w:rPr>
        <w:t xml:space="preserve">бўлади: оғиз </w:t>
      </w:r>
      <w:r>
        <w:rPr>
          <w:lang w:val="ru-RU" w:eastAsia="ru-RU" w:bidi="ru-RU"/>
          <w:w w:val="100"/>
          <w:color w:val="000000"/>
          <w:position w:val="0"/>
        </w:rPr>
        <w:t xml:space="preserve">— </w:t>
      </w:r>
      <w:r>
        <w:rPr>
          <w:rStyle w:val="CharStyle55"/>
        </w:rPr>
        <w:t xml:space="preserve">овуз,. </w:t>
      </w:r>
      <w:r>
        <w:rPr>
          <w:lang w:val="uz-UZ" w:eastAsia="uz-UZ" w:bidi="uz-UZ"/>
          <w:w w:val="100"/>
          <w:color w:val="000000"/>
          <w:position w:val="0"/>
        </w:rPr>
        <w:t xml:space="preserve">бузоқ </w:t>
      </w:r>
      <w:r>
        <w:rPr>
          <w:lang w:val="ru-RU" w:eastAsia="ru-RU" w:bidi="ru-RU"/>
          <w:w w:val="100"/>
          <w:color w:val="000000"/>
          <w:position w:val="0"/>
        </w:rPr>
        <w:t xml:space="preserve">— </w:t>
      </w:r>
      <w:r>
        <w:rPr>
          <w:rStyle w:val="CharStyle55"/>
        </w:rPr>
        <w:t>бузов.</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Прогрессив диалектизмларга этнографии диалектизмларни ки- ритиш мумкин. Этнографии диалектизмларнинг тилда </w:t>
      </w:r>
      <w:r>
        <w:rPr>
          <w:lang w:val="uz-UZ" w:eastAsia="uz-UZ" w:bidi="uz-UZ"/>
          <w:w w:val="100"/>
          <w:color w:val="000000"/>
          <w:position w:val="0"/>
        </w:rPr>
        <w:t xml:space="preserve">қўлланиш </w:t>
      </w:r>
      <w:r>
        <w:rPr>
          <w:lang w:val="ru-RU" w:eastAsia="ru-RU" w:bidi="ru-RU"/>
          <w:w w:val="100"/>
          <w:color w:val="000000"/>
          <w:position w:val="0"/>
        </w:rPr>
        <w:t xml:space="preserve">имкониятлари кенг, чунки улар маълум жойнинг </w:t>
      </w:r>
      <w:r>
        <w:rPr>
          <w:lang w:val="uz-UZ" w:eastAsia="uz-UZ" w:bidi="uz-UZ"/>
          <w:w w:val="100"/>
          <w:color w:val="000000"/>
          <w:position w:val="0"/>
        </w:rPr>
        <w:t xml:space="preserve">ўзигагина </w:t>
      </w:r>
      <w:r>
        <w:rPr>
          <w:lang w:val="ru-RU" w:eastAsia="ru-RU" w:bidi="ru-RU"/>
          <w:w w:val="100"/>
          <w:color w:val="000000"/>
          <w:position w:val="0"/>
        </w:rPr>
        <w:t xml:space="preserve">хос предмет ва </w:t>
      </w:r>
      <w:r>
        <w:rPr>
          <w:lang w:val="uz-UZ" w:eastAsia="uz-UZ" w:bidi="uz-UZ"/>
          <w:w w:val="100"/>
          <w:color w:val="000000"/>
          <w:position w:val="0"/>
        </w:rPr>
        <w:t xml:space="preserve">ҳодисаларни </w:t>
      </w:r>
      <w:r>
        <w:rPr>
          <w:lang w:val="ru-RU" w:eastAsia="ru-RU" w:bidi="ru-RU"/>
          <w:w w:val="100"/>
          <w:color w:val="000000"/>
          <w:position w:val="0"/>
        </w:rPr>
        <w:t xml:space="preserve">ифодалайди. Бу </w:t>
      </w:r>
      <w:r>
        <w:rPr>
          <w:lang w:val="uz-UZ" w:eastAsia="uz-UZ" w:bidi="uz-UZ"/>
          <w:w w:val="100"/>
          <w:color w:val="000000"/>
          <w:position w:val="0"/>
        </w:rPr>
        <w:t xml:space="preserve">ҳодисаларни бошқача </w:t>
      </w:r>
      <w:r>
        <w:rPr>
          <w:lang w:val="ru-RU" w:eastAsia="ru-RU" w:bidi="ru-RU"/>
          <w:w w:val="100"/>
          <w:color w:val="000000"/>
          <w:position w:val="0"/>
        </w:rPr>
        <w:t xml:space="preserve">ифодалаш мумкин </w:t>
      </w:r>
      <w:r>
        <w:rPr>
          <w:lang w:val="uz-UZ" w:eastAsia="uz-UZ" w:bidi="uz-UZ"/>
          <w:w w:val="100"/>
          <w:color w:val="000000"/>
          <w:position w:val="0"/>
        </w:rPr>
        <w:t xml:space="preserve">бўлмагани </w:t>
      </w:r>
      <w:r>
        <w:rPr>
          <w:lang w:val="ru-RU" w:eastAsia="ru-RU" w:bidi="ru-RU"/>
          <w:w w:val="100"/>
          <w:color w:val="000000"/>
          <w:position w:val="0"/>
        </w:rPr>
        <w:t xml:space="preserve">учун мазкур </w:t>
      </w:r>
      <w:r>
        <w:rPr>
          <w:lang w:val="uz-UZ" w:eastAsia="uz-UZ" w:bidi="uz-UZ"/>
          <w:w w:val="100"/>
          <w:color w:val="000000"/>
          <w:position w:val="0"/>
        </w:rPr>
        <w:t xml:space="preserve">сўзлар </w:t>
      </w:r>
      <w:r>
        <w:rPr>
          <w:lang w:val="ru-RU" w:eastAsia="ru-RU" w:bidi="ru-RU"/>
          <w:w w:val="100"/>
          <w:color w:val="000000"/>
          <w:position w:val="0"/>
        </w:rPr>
        <w:t xml:space="preserve">адабий тилга,. </w:t>
      </w:r>
      <w:r>
        <w:rPr>
          <w:lang w:val="uz-UZ" w:eastAsia="uz-UZ" w:bidi="uz-UZ"/>
          <w:w w:val="100"/>
          <w:color w:val="000000"/>
          <w:position w:val="0"/>
        </w:rPr>
        <w:t xml:space="preserve">ҳатто </w:t>
      </w:r>
      <w:r>
        <w:rPr>
          <w:lang w:val="ru-RU" w:eastAsia="ru-RU" w:bidi="ru-RU"/>
          <w:w w:val="100"/>
          <w:color w:val="000000"/>
          <w:position w:val="0"/>
        </w:rPr>
        <w:t xml:space="preserve">интернационал лексик фондга </w:t>
      </w:r>
      <w:r>
        <w:rPr>
          <w:lang w:val="uz-UZ" w:eastAsia="uz-UZ" w:bidi="uz-UZ"/>
          <w:w w:val="100"/>
          <w:color w:val="000000"/>
          <w:position w:val="0"/>
        </w:rPr>
        <w:t xml:space="preserve">ҳам қўшила </w:t>
      </w:r>
      <w:r>
        <w:rPr>
          <w:lang w:val="ru-RU" w:eastAsia="ru-RU" w:bidi="ru-RU"/>
          <w:w w:val="100"/>
          <w:color w:val="000000"/>
          <w:position w:val="0"/>
        </w:rPr>
        <w:t>олади.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Диалектал лексикани, истеъмол доирасига </w:t>
      </w:r>
      <w:r>
        <w:rPr>
          <w:lang w:val="uz-UZ" w:eastAsia="uz-UZ" w:bidi="uz-UZ"/>
          <w:w w:val="100"/>
          <w:color w:val="000000"/>
          <w:position w:val="0"/>
        </w:rPr>
        <w:t xml:space="preserve">кўра, қуйидаги </w:t>
      </w:r>
      <w:r>
        <w:rPr>
          <w:lang w:val="ru-RU" w:eastAsia="ru-RU" w:bidi="ru-RU"/>
          <w:w w:val="100"/>
          <w:color w:val="000000"/>
          <w:position w:val="0"/>
        </w:rPr>
        <w:t xml:space="preserve">гу- </w:t>
      </w:r>
      <w:r>
        <w:rPr>
          <w:lang w:val="uz-UZ" w:eastAsia="uz-UZ" w:bidi="uz-UZ"/>
          <w:w w:val="100"/>
          <w:color w:val="000000"/>
          <w:position w:val="0"/>
        </w:rPr>
        <w:t xml:space="preserve">руҳларга бўлиш </w:t>
      </w:r>
      <w:r>
        <w:rPr>
          <w:lang w:val="ru-RU" w:eastAsia="ru-RU" w:bidi="ru-RU"/>
          <w:w w:val="100"/>
          <w:color w:val="000000"/>
          <w:position w:val="0"/>
        </w:rPr>
        <w:t>мумкин:</w:t>
      </w:r>
    </w:p>
    <w:p>
      <w:pPr>
        <w:pStyle w:val="Style22"/>
        <w:numPr>
          <w:ilvl w:val="0"/>
          <w:numId w:val="19"/>
        </w:numPr>
        <w:tabs>
          <w:tab w:leader="none" w:pos="636" w:val="left"/>
        </w:tabs>
        <w:widowControl w:val="0"/>
        <w:keepNext w:val="0"/>
        <w:keepLines w:val="0"/>
        <w:shd w:val="clear" w:color="auto" w:fill="auto"/>
        <w:bidi w:val="0"/>
        <w:jc w:val="left"/>
        <w:spacing w:line="211" w:lineRule="exact"/>
        <w:ind w:left="0" w:firstLine="360"/>
      </w:pPr>
      <w:r>
        <w:rPr>
          <w:rStyle w:val="CharStyle57"/>
          <w:i w:val="0"/>
          <w:iCs w:val="0"/>
        </w:rPr>
        <w:t xml:space="preserve">Адабий тилга </w:t>
      </w:r>
      <w:r>
        <w:rPr>
          <w:rStyle w:val="CharStyle57"/>
          <w:lang w:val="uz-UZ" w:eastAsia="uz-UZ" w:bidi="uz-UZ"/>
          <w:i w:val="0"/>
          <w:iCs w:val="0"/>
        </w:rPr>
        <w:t xml:space="preserve">ўзлашиб </w:t>
      </w:r>
      <w:r>
        <w:rPr>
          <w:rStyle w:val="CharStyle57"/>
          <w:i w:val="0"/>
          <w:iCs w:val="0"/>
        </w:rPr>
        <w:t xml:space="preserve">кетган </w:t>
      </w:r>
      <w:r>
        <w:rPr>
          <w:rStyle w:val="CharStyle57"/>
          <w:lang w:val="uz-UZ" w:eastAsia="uz-UZ" w:bidi="uz-UZ"/>
          <w:i w:val="0"/>
          <w:iCs w:val="0"/>
        </w:rPr>
        <w:t xml:space="preserve">сўзлар: </w:t>
      </w:r>
      <w:r>
        <w:rPr>
          <w:w w:val="100"/>
          <w:spacing w:val="0"/>
          <w:color w:val="000000"/>
          <w:position w:val="0"/>
        </w:rPr>
        <w:t>ҳордиқ, дарға, чўм- моқ, юғурмоқ, таътил, елвагай, чўлиқ</w:t>
      </w:r>
      <w:r>
        <w:rPr>
          <w:rStyle w:val="CharStyle57"/>
          <w:lang w:val="uz-UZ" w:eastAsia="uz-UZ" w:bidi="uz-UZ"/>
          <w:i w:val="0"/>
          <w:iCs w:val="0"/>
        </w:rPr>
        <w:t xml:space="preserve"> (чўпон ёрдамчиси), бако- </w:t>
      </w:r>
      <w:r>
        <w:rPr>
          <w:w w:val="100"/>
          <w:spacing w:val="0"/>
          <w:color w:val="000000"/>
          <w:position w:val="0"/>
        </w:rPr>
        <w:t xml:space="preserve">вул, яёв, оқшом, </w:t>
      </w:r>
      <w:r>
        <w:rPr>
          <w:lang w:val="ru-RU" w:eastAsia="ru-RU" w:bidi="ru-RU"/>
          <w:w w:val="100"/>
          <w:spacing w:val="0"/>
          <w:color w:val="000000"/>
          <w:position w:val="0"/>
        </w:rPr>
        <w:t>лак-лак</w:t>
      </w:r>
      <w:r>
        <w:rPr>
          <w:rStyle w:val="CharStyle57"/>
          <w:i w:val="0"/>
          <w:iCs w:val="0"/>
        </w:rPr>
        <w:t xml:space="preserve"> (юз </w:t>
      </w:r>
      <w:r>
        <w:rPr>
          <w:rStyle w:val="CharStyle57"/>
          <w:lang w:val="uz-UZ" w:eastAsia="uz-UZ" w:bidi="uz-UZ"/>
          <w:i w:val="0"/>
          <w:iCs w:val="0"/>
        </w:rPr>
        <w:t xml:space="preserve">минг) каби: </w:t>
      </w:r>
      <w:r>
        <w:rPr>
          <w:w w:val="100"/>
          <w:spacing w:val="0"/>
          <w:color w:val="000000"/>
          <w:position w:val="0"/>
        </w:rPr>
        <w:t xml:space="preserve">Мана шу ҳаёт дарёла- рининг ажойиб </w:t>
      </w:r>
      <w:r>
        <w:rPr>
          <w:rStyle w:val="CharStyle72"/>
          <w:i/>
          <w:iCs/>
        </w:rPr>
        <w:t>дарғалари</w:t>
      </w:r>
      <w:r>
        <w:rPr>
          <w:w w:val="100"/>
          <w:spacing w:val="0"/>
          <w:color w:val="000000"/>
          <w:position w:val="0"/>
        </w:rPr>
        <w:t xml:space="preserve"> бор</w:t>
      </w:r>
      <w:r>
        <w:rPr>
          <w:rStyle w:val="CharStyle57"/>
          <w:lang w:val="uz-UZ" w:eastAsia="uz-UZ" w:bidi="uz-UZ"/>
          <w:i w:val="0"/>
          <w:iCs w:val="0"/>
        </w:rPr>
        <w:t xml:space="preserve"> (Ғ. </w:t>
      </w:r>
      <w:r>
        <w:rPr>
          <w:rStyle w:val="CharStyle70"/>
          <w:lang w:val="uz-UZ" w:eastAsia="uz-UZ" w:bidi="uz-UZ"/>
          <w:i w:val="0"/>
          <w:iCs w:val="0"/>
        </w:rPr>
        <w:t xml:space="preserve">Ғулом). </w:t>
      </w:r>
      <w:r>
        <w:rPr>
          <w:w w:val="100"/>
          <w:spacing w:val="0"/>
          <w:color w:val="000000"/>
          <w:position w:val="0"/>
        </w:rPr>
        <w:t>Олтин дарё</w:t>
      </w:r>
      <w:r>
        <w:rPr>
          <w:rStyle w:val="CharStyle70"/>
          <w:lang w:val="uz-UZ" w:eastAsia="uz-UZ" w:bidi="uz-UZ"/>
          <w:i w:val="0"/>
          <w:iCs w:val="0"/>
        </w:rPr>
        <w:t xml:space="preserve">- </w:t>
      </w:r>
      <w:r>
        <w:rPr>
          <w:w w:val="100"/>
          <w:spacing w:val="0"/>
          <w:color w:val="000000"/>
          <w:position w:val="0"/>
        </w:rPr>
        <w:t xml:space="preserve">нинг </w:t>
      </w:r>
      <w:r>
        <w:rPr>
          <w:lang w:val="ru-RU" w:eastAsia="ru-RU" w:bidi="ru-RU"/>
          <w:w w:val="100"/>
          <w:spacing w:val="0"/>
          <w:color w:val="000000"/>
          <w:position w:val="0"/>
        </w:rPr>
        <w:t xml:space="preserve">бой </w:t>
      </w:r>
      <w:r>
        <w:rPr>
          <w:w w:val="100"/>
          <w:spacing w:val="0"/>
          <w:color w:val="000000"/>
          <w:position w:val="0"/>
        </w:rPr>
        <w:t xml:space="preserve">тупроқлари </w:t>
      </w:r>
      <w:r>
        <w:rPr>
          <w:lang w:val="ru-RU" w:eastAsia="ru-RU" w:bidi="ru-RU"/>
          <w:w w:val="100"/>
          <w:spacing w:val="0"/>
          <w:color w:val="000000"/>
          <w:position w:val="0"/>
        </w:rPr>
        <w:t xml:space="preserve">февраль </w:t>
      </w:r>
      <w:r>
        <w:rPr>
          <w:w w:val="100"/>
          <w:spacing w:val="0"/>
          <w:color w:val="000000"/>
          <w:position w:val="0"/>
        </w:rPr>
        <w:t xml:space="preserve">сувларига </w:t>
      </w:r>
      <w:r>
        <w:rPr>
          <w:rStyle w:val="CharStyle72"/>
          <w:i/>
          <w:iCs/>
        </w:rPr>
        <w:t xml:space="preserve">юғрилмоцдалар </w:t>
      </w:r>
      <w:r>
        <w:rPr>
          <w:rStyle w:val="CharStyle70"/>
          <w:i w:val="0"/>
          <w:iCs w:val="0"/>
        </w:rPr>
        <w:t xml:space="preserve">(А. У </w:t>
      </w:r>
      <w:r>
        <w:rPr>
          <w:rStyle w:val="CharStyle70"/>
          <w:lang w:val="uz-UZ" w:eastAsia="uz-UZ" w:bidi="uz-UZ"/>
          <w:i w:val="0"/>
          <w:iCs w:val="0"/>
        </w:rPr>
        <w:t xml:space="preserve">м </w:t>
      </w:r>
      <w:r>
        <w:rPr>
          <w:rStyle w:val="CharStyle70"/>
          <w:i w:val="0"/>
          <w:iCs w:val="0"/>
        </w:rPr>
        <w:t xml:space="preserve">арий). </w:t>
      </w:r>
      <w:r>
        <w:rPr>
          <w:w w:val="100"/>
          <w:spacing w:val="0"/>
          <w:color w:val="000000"/>
          <w:position w:val="0"/>
        </w:rPr>
        <w:t xml:space="preserve">Тайёр ошга </w:t>
      </w:r>
      <w:r>
        <w:rPr>
          <w:rStyle w:val="CharStyle72"/>
          <w:i/>
          <w:iCs/>
        </w:rPr>
        <w:t>баковул</w:t>
      </w:r>
      <w:r>
        <w:rPr>
          <w:rStyle w:val="CharStyle70"/>
          <w:lang w:val="uz-UZ" w:eastAsia="uz-UZ" w:bidi="uz-UZ"/>
          <w:i w:val="0"/>
          <w:iCs w:val="0"/>
        </w:rPr>
        <w:t xml:space="preserve"> (Мақол). </w:t>
      </w:r>
      <w:r>
        <w:rPr>
          <w:w w:val="100"/>
          <w:spacing w:val="0"/>
          <w:color w:val="000000"/>
          <w:position w:val="0"/>
        </w:rPr>
        <w:t xml:space="preserve">Пролетар </w:t>
      </w:r>
      <w:r>
        <w:rPr>
          <w:lang w:val="ru-RU" w:eastAsia="ru-RU" w:bidi="ru-RU"/>
          <w:w w:val="100"/>
          <w:spacing w:val="0"/>
          <w:color w:val="000000"/>
          <w:position w:val="0"/>
        </w:rPr>
        <w:t xml:space="preserve">б а ко в у ли хирмон </w:t>
      </w:r>
      <w:r>
        <w:rPr>
          <w:w w:val="100"/>
          <w:spacing w:val="0"/>
          <w:color w:val="000000"/>
          <w:position w:val="0"/>
        </w:rPr>
        <w:t>тўрига</w:t>
      </w:r>
      <w:r>
        <w:rPr>
          <w:rStyle w:val="CharStyle70"/>
          <w:lang w:val="uz-UZ" w:eastAsia="uz-UZ" w:bidi="uz-UZ"/>
          <w:i w:val="0"/>
          <w:iCs w:val="0"/>
        </w:rPr>
        <w:t xml:space="preserve"> (Ғ. Ғулом).</w:t>
      </w:r>
    </w:p>
    <w:p>
      <w:pPr>
        <w:pStyle w:val="Style22"/>
        <w:widowControl w:val="0"/>
        <w:keepNext w:val="0"/>
        <w:keepLines w:val="0"/>
        <w:shd w:val="clear" w:color="auto" w:fill="auto"/>
        <w:bidi w:val="0"/>
        <w:jc w:val="left"/>
        <w:spacing w:line="216" w:lineRule="exact"/>
        <w:ind w:left="0" w:firstLine="0"/>
      </w:pPr>
      <w:r>
        <w:rPr>
          <w:lang w:val="ru-RU" w:eastAsia="ru-RU" w:bidi="ru-RU"/>
          <w:w w:val="100"/>
          <w:spacing w:val="0"/>
          <w:color w:val="000000"/>
          <w:position w:val="0"/>
        </w:rPr>
        <w:t xml:space="preserve">О </w:t>
      </w:r>
      <w:r>
        <w:rPr>
          <w:w w:val="100"/>
          <w:spacing w:val="0"/>
          <w:color w:val="000000"/>
          <w:position w:val="0"/>
        </w:rPr>
        <w:t xml:space="preserve">қ </w:t>
      </w:r>
      <w:r>
        <w:rPr>
          <w:lang w:val="ru-RU" w:eastAsia="ru-RU" w:bidi="ru-RU"/>
          <w:w w:val="100"/>
          <w:spacing w:val="0"/>
          <w:color w:val="000000"/>
          <w:position w:val="0"/>
        </w:rPr>
        <w:t xml:space="preserve">ш о м </w:t>
      </w:r>
      <w:r>
        <w:rPr>
          <w:w w:val="100"/>
          <w:spacing w:val="0"/>
          <w:color w:val="000000"/>
          <w:position w:val="0"/>
        </w:rPr>
        <w:t xml:space="preserve">бўлди, </w:t>
      </w:r>
      <w:r>
        <w:rPr>
          <w:lang w:val="ru-RU" w:eastAsia="ru-RU" w:bidi="ru-RU"/>
          <w:w w:val="100"/>
          <w:spacing w:val="0"/>
          <w:color w:val="000000"/>
          <w:position w:val="0"/>
        </w:rPr>
        <w:t xml:space="preserve">эриди </w:t>
      </w:r>
      <w:r>
        <w:rPr>
          <w:w w:val="100"/>
          <w:spacing w:val="0"/>
          <w:color w:val="000000"/>
          <w:position w:val="0"/>
        </w:rPr>
        <w:t xml:space="preserve">шафақ, ёруғлик Кўчаларга </w:t>
      </w:r>
      <w:r>
        <w:rPr>
          <w:lang w:val="ru-RU" w:eastAsia="ru-RU" w:bidi="ru-RU"/>
          <w:w w:val="100"/>
          <w:spacing w:val="0"/>
          <w:color w:val="000000"/>
          <w:position w:val="0"/>
        </w:rPr>
        <w:t xml:space="preserve">нур </w:t>
      </w:r>
      <w:r>
        <w:rPr>
          <w:w w:val="100"/>
          <w:spacing w:val="0"/>
          <w:color w:val="000000"/>
          <w:position w:val="0"/>
        </w:rPr>
        <w:t>тўлди, қўлда машъала.</w:t>
      </w:r>
    </w:p>
    <w:p>
      <w:pPr>
        <w:pStyle w:val="Style25"/>
        <w:widowControl w:val="0"/>
        <w:keepNext w:val="0"/>
        <w:keepLines w:val="0"/>
        <w:shd w:val="clear" w:color="auto" w:fill="auto"/>
        <w:bidi w:val="0"/>
        <w:jc w:val="left"/>
        <w:spacing w:line="200" w:lineRule="exact"/>
        <w:ind w:left="0" w:firstLine="0"/>
      </w:pPr>
      <w:r>
        <w:rPr>
          <w:rStyle w:val="CharStyle54"/>
          <w:lang w:val="ru-RU" w:eastAsia="ru-RU" w:bidi="ru-RU"/>
        </w:rPr>
        <w:t>(А. Ум арий).</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Л а к - л а к </w:t>
      </w:r>
      <w:r>
        <w:rPr>
          <w:w w:val="100"/>
          <w:spacing w:val="0"/>
          <w:color w:val="000000"/>
          <w:position w:val="0"/>
        </w:rPr>
        <w:t>меҳнат аҳли бўлар кўнгилли Қатъий жанг майдонида қурса гар майдон—</w:t>
      </w:r>
    </w:p>
    <w:p>
      <w:pPr>
        <w:pStyle w:val="Style25"/>
        <w:widowControl w:val="0"/>
        <w:keepNext w:val="0"/>
        <w:keepLines w:val="0"/>
        <w:shd w:val="clear" w:color="auto" w:fill="auto"/>
        <w:bidi w:val="0"/>
        <w:jc w:val="left"/>
        <w:spacing w:line="211" w:lineRule="exact"/>
        <w:ind w:left="0" w:firstLine="0"/>
      </w:pPr>
      <w:r>
        <w:rPr>
          <w:lang w:val="uz-UZ" w:eastAsia="uz-UZ" w:bidi="uz-UZ"/>
          <w:w w:val="100"/>
          <w:color w:val="000000"/>
          <w:position w:val="0"/>
        </w:rPr>
        <w:t xml:space="preserve">(М </w:t>
      </w:r>
      <w:r>
        <w:rPr>
          <w:lang w:val="ru-RU" w:eastAsia="ru-RU" w:bidi="ru-RU"/>
          <w:w w:val="100"/>
          <w:color w:val="000000"/>
          <w:position w:val="0"/>
        </w:rPr>
        <w:t xml:space="preserve">и </w:t>
      </w:r>
      <w:r>
        <w:rPr>
          <w:lang w:val="uz-UZ" w:eastAsia="uz-UZ" w:bidi="uz-UZ"/>
          <w:w w:val="100"/>
          <w:color w:val="000000"/>
          <w:position w:val="0"/>
        </w:rPr>
        <w:t xml:space="preserve">р т е м </w:t>
      </w:r>
      <w:r>
        <w:rPr>
          <w:lang w:val="ru-RU" w:eastAsia="ru-RU" w:bidi="ru-RU"/>
          <w:w w:val="100"/>
          <w:color w:val="000000"/>
          <w:position w:val="0"/>
        </w:rPr>
        <w:t xml:space="preserve">и </w:t>
      </w:r>
      <w:r>
        <w:rPr>
          <w:lang w:val="uz-UZ" w:eastAsia="uz-UZ" w:bidi="uz-UZ"/>
          <w:w w:val="100"/>
          <w:color w:val="000000"/>
          <w:position w:val="0"/>
        </w:rPr>
        <w:t>р).</w:t>
      </w:r>
    </w:p>
    <w:p>
      <w:pPr>
        <w:pStyle w:val="Style22"/>
        <w:widowControl w:val="0"/>
        <w:keepNext w:val="0"/>
        <w:keepLines w:val="0"/>
        <w:shd w:val="clear" w:color="auto" w:fill="auto"/>
        <w:bidi w:val="0"/>
        <w:jc w:val="left"/>
        <w:spacing w:line="230" w:lineRule="exact"/>
        <w:ind w:left="0" w:firstLine="360"/>
      </w:pPr>
      <w:r>
        <w:rPr>
          <w:w w:val="100"/>
          <w:spacing w:val="0"/>
          <w:color w:val="000000"/>
          <w:position w:val="0"/>
        </w:rPr>
        <w:t xml:space="preserve">Нусратилла қўйлакчан ҳолича чопонини е </w:t>
      </w:r>
      <w:r>
        <w:rPr>
          <w:lang w:val="ru-RU" w:eastAsia="ru-RU" w:bidi="ru-RU"/>
          <w:w w:val="100"/>
          <w:spacing w:val="0"/>
          <w:color w:val="000000"/>
          <w:position w:val="0"/>
        </w:rPr>
        <w:t xml:space="preserve">л в а г а й </w:t>
      </w:r>
      <w:r>
        <w:rPr>
          <w:w w:val="100"/>
          <w:spacing w:val="0"/>
          <w:color w:val="000000"/>
          <w:position w:val="0"/>
        </w:rPr>
        <w:t>ташлаб' ўтирди</w:t>
      </w:r>
      <w:r>
        <w:rPr>
          <w:rStyle w:val="CharStyle57"/>
          <w:lang w:val="uz-UZ" w:eastAsia="uz-UZ" w:bidi="uz-UZ"/>
          <w:i w:val="0"/>
          <w:iCs w:val="0"/>
        </w:rPr>
        <w:t xml:space="preserve"> </w:t>
      </w:r>
      <w:r>
        <w:rPr>
          <w:rStyle w:val="CharStyle57"/>
          <w:i w:val="0"/>
          <w:iCs w:val="0"/>
        </w:rPr>
        <w:t>(А. М у х т о р).</w:t>
      </w:r>
    </w:p>
    <w:p>
      <w:pPr>
        <w:pStyle w:val="Style25"/>
        <w:numPr>
          <w:ilvl w:val="0"/>
          <w:numId w:val="19"/>
        </w:numPr>
        <w:tabs>
          <w:tab w:leader="none" w:pos="1387" w:val="left"/>
          <w:tab w:leader="none" w:pos="643" w:val="lef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Бадиий асарларда </w:t>
      </w:r>
      <w:r>
        <w:rPr>
          <w:lang w:val="uz-UZ" w:eastAsia="uz-UZ" w:bidi="uz-UZ"/>
          <w:w w:val="100"/>
          <w:color w:val="000000"/>
          <w:position w:val="0"/>
        </w:rPr>
        <w:t xml:space="preserve">қўлланаётган </w:t>
      </w:r>
      <w:r>
        <w:rPr>
          <w:lang w:val="ru-RU" w:eastAsia="ru-RU" w:bidi="ru-RU"/>
          <w:w w:val="100"/>
          <w:color w:val="000000"/>
          <w:position w:val="0"/>
        </w:rPr>
        <w:t xml:space="preserve">диалектал </w:t>
      </w:r>
      <w:r>
        <w:rPr>
          <w:lang w:val="uz-UZ" w:eastAsia="uz-UZ" w:bidi="uz-UZ"/>
          <w:w w:val="100"/>
          <w:color w:val="000000"/>
          <w:position w:val="0"/>
        </w:rPr>
        <w:t xml:space="preserve">сўзлар. </w:t>
      </w:r>
      <w:r>
        <w:rPr>
          <w:lang w:val="ru-RU" w:eastAsia="ru-RU" w:bidi="ru-RU"/>
          <w:w w:val="100"/>
          <w:color w:val="000000"/>
          <w:position w:val="0"/>
        </w:rPr>
        <w:t xml:space="preserve">Булар- иинг баъзилари адабий тилга, кейин чегараланмаган лексикага </w:t>
      </w:r>
      <w:r>
        <w:rPr>
          <w:lang w:val="uz-UZ" w:eastAsia="uz-UZ" w:bidi="uz-UZ"/>
          <w:w w:val="100"/>
          <w:color w:val="000000"/>
          <w:position w:val="0"/>
        </w:rPr>
        <w:t xml:space="preserve">ўти- </w:t>
      </w:r>
      <w:r>
        <w:rPr>
          <w:lang w:val="ru-RU" w:eastAsia="ru-RU" w:bidi="ru-RU"/>
          <w:w w:val="100"/>
          <w:color w:val="000000"/>
          <w:position w:val="0"/>
        </w:rPr>
        <w:t>ши мумкин:</w:t>
        <w:tab/>
      </w:r>
      <w:r>
        <w:rPr>
          <w:rStyle w:val="CharStyle55"/>
        </w:rPr>
        <w:t xml:space="preserve">ува, гурунг, бурк, манглай, епкин, танти, </w:t>
      </w:r>
      <w:r>
        <w:rPr>
          <w:rStyle w:val="CharStyle55"/>
          <w:lang w:val="uz-UZ" w:eastAsia="uz-UZ" w:bidi="uz-UZ"/>
        </w:rPr>
        <w:t xml:space="preserve">чўнг, </w:t>
      </w:r>
      <w:r>
        <w:rPr>
          <w:rStyle w:val="CharStyle55"/>
        </w:rPr>
        <w:t>кул-</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ли</w:t>
      </w:r>
      <w:r>
        <w:rPr>
          <w:rStyle w:val="CharStyle57"/>
          <w:i w:val="0"/>
          <w:iCs w:val="0"/>
        </w:rPr>
        <w:t xml:space="preserve">— (барча), </w:t>
      </w:r>
      <w:r>
        <w:rPr>
          <w:lang w:val="ru-RU" w:eastAsia="ru-RU" w:bidi="ru-RU"/>
          <w:w w:val="100"/>
          <w:spacing w:val="0"/>
          <w:color w:val="000000"/>
          <w:position w:val="0"/>
        </w:rPr>
        <w:t>сумбат, сулкат, ёшулли</w:t>
      </w:r>
      <w:r>
        <w:rPr>
          <w:rStyle w:val="CharStyle57"/>
          <w:i w:val="0"/>
          <w:iCs w:val="0"/>
        </w:rPr>
        <w:t xml:space="preserve"> каби:</w:t>
      </w:r>
    </w:p>
    <w:p>
      <w:pPr>
        <w:pStyle w:val="Style22"/>
        <w:widowControl w:val="0"/>
        <w:keepNext w:val="0"/>
        <w:keepLines w:val="0"/>
        <w:shd w:val="clear" w:color="auto" w:fill="auto"/>
        <w:bidi w:val="0"/>
        <w:jc w:val="left"/>
        <w:spacing w:line="206" w:lineRule="exact"/>
        <w:ind w:left="0" w:firstLine="0"/>
      </w:pPr>
      <w:r>
        <w:rPr>
          <w:lang w:val="ru-RU" w:eastAsia="ru-RU" w:bidi="ru-RU"/>
          <w:w w:val="100"/>
          <w:spacing w:val="0"/>
          <w:color w:val="000000"/>
          <w:position w:val="0"/>
        </w:rPr>
        <w:t xml:space="preserve">Олтой б </w:t>
      </w:r>
      <w:r>
        <w:rPr>
          <w:w w:val="100"/>
          <w:spacing w:val="0"/>
          <w:color w:val="000000"/>
          <w:position w:val="0"/>
        </w:rPr>
        <w:t xml:space="preserve">ў </w:t>
      </w:r>
      <w:r>
        <w:rPr>
          <w:lang w:val="ru-RU" w:eastAsia="ru-RU" w:bidi="ru-RU"/>
          <w:w w:val="100"/>
          <w:spacing w:val="0"/>
          <w:color w:val="000000"/>
          <w:position w:val="0"/>
        </w:rPr>
        <w:t xml:space="preserve">р кин </w:t>
      </w:r>
      <w:r>
        <w:rPr>
          <w:w w:val="100"/>
          <w:spacing w:val="0"/>
          <w:color w:val="000000"/>
          <w:position w:val="0"/>
        </w:rPr>
        <w:t>қинғир қуйган Қошлари қундузларинг</w:t>
      </w:r>
      <w:r>
        <w:rPr>
          <w:rStyle w:val="CharStyle57"/>
          <w:lang w:val="uz-UZ" w:eastAsia="uz-UZ" w:bidi="uz-UZ"/>
          <w:i w:val="0"/>
          <w:iCs w:val="0"/>
        </w:rPr>
        <w:t xml:space="preserve"> (Ғ. Ғ </w:t>
      </w:r>
      <w:r>
        <w:rPr>
          <w:rStyle w:val="CharStyle57"/>
          <w:i w:val="0"/>
          <w:iCs w:val="0"/>
        </w:rPr>
        <w:t xml:space="preserve">у л о </w:t>
      </w:r>
      <w:r>
        <w:rPr>
          <w:rStyle w:val="CharStyle57"/>
          <w:lang w:val="uz-UZ" w:eastAsia="uz-UZ" w:bidi="uz-UZ"/>
          <w:i w:val="0"/>
          <w:iCs w:val="0"/>
        </w:rPr>
        <w:t>м).</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Сумбула сувидай тиниқ </w:t>
      </w:r>
      <w:r>
        <w:rPr>
          <w:rStyle w:val="CharStyle72"/>
          <w:i/>
          <w:iCs/>
        </w:rPr>
        <w:t>манг</w:t>
      </w:r>
      <w:r>
        <w:rPr>
          <w:w w:val="100"/>
          <w:spacing w:val="0"/>
          <w:color w:val="000000"/>
          <w:position w:val="0"/>
        </w:rPr>
        <w:t xml:space="preserve"> </w:t>
      </w:r>
      <w:r>
        <w:rPr>
          <w:rStyle w:val="CharStyle72"/>
          <w:i/>
          <w:iCs/>
        </w:rPr>
        <w:t>лай</w:t>
      </w:r>
      <w:r>
        <w:rPr>
          <w:w w:val="100"/>
          <w:spacing w:val="0"/>
          <w:color w:val="000000"/>
          <w:position w:val="0"/>
        </w:rPr>
        <w:t xml:space="preserve"> тер Марварид доналар бўлди оқибат Чалишмак </w:t>
      </w:r>
      <w:r>
        <w:rPr>
          <w:lang w:val="ru-RU" w:eastAsia="ru-RU" w:bidi="ru-RU"/>
          <w:w w:val="100"/>
          <w:spacing w:val="0"/>
          <w:color w:val="000000"/>
          <w:position w:val="0"/>
        </w:rPr>
        <w:t xml:space="preserve">мезонин </w:t>
      </w:r>
      <w:r>
        <w:rPr>
          <w:rStyle w:val="CharStyle72"/>
          <w:i/>
          <w:iCs/>
        </w:rPr>
        <w:t>чўнг</w:t>
      </w:r>
      <w:r>
        <w:rPr>
          <w:w w:val="100"/>
          <w:spacing w:val="0"/>
          <w:color w:val="000000"/>
          <w:position w:val="0"/>
        </w:rPr>
        <w:t xml:space="preserve"> гирларидан Юлдуз сон қанорлар тўлди оқибат </w:t>
      </w:r>
      <w:r>
        <w:rPr>
          <w:rStyle w:val="CharStyle57"/>
          <w:lang w:val="uz-UZ" w:eastAsia="uz-UZ" w:bidi="uz-UZ"/>
          <w:i w:val="0"/>
          <w:iCs w:val="0"/>
        </w:rPr>
        <w:t xml:space="preserve">(Ғ. Ғ </w:t>
      </w:r>
      <w:r>
        <w:rPr>
          <w:rStyle w:val="CharStyle57"/>
          <w:i w:val="0"/>
          <w:iCs w:val="0"/>
        </w:rPr>
        <w:t xml:space="preserve">у л о </w:t>
      </w:r>
      <w:r>
        <w:rPr>
          <w:rStyle w:val="CharStyle57"/>
          <w:lang w:val="uz-UZ" w:eastAsia="uz-UZ" w:bidi="uz-UZ"/>
          <w:i w:val="0"/>
          <w:iCs w:val="0"/>
        </w:rPr>
        <w:t>м).</w:t>
      </w:r>
    </w:p>
    <w:p>
      <w:pPr>
        <w:pStyle w:val="Style22"/>
        <w:widowControl w:val="0"/>
        <w:keepNext w:val="0"/>
        <w:keepLines w:val="0"/>
        <w:shd w:val="clear" w:color="auto" w:fill="auto"/>
        <w:bidi w:val="0"/>
        <w:jc w:val="left"/>
        <w:spacing w:line="216" w:lineRule="exact"/>
        <w:ind w:left="0" w:firstLine="0"/>
      </w:pPr>
      <w:r>
        <w:rPr>
          <w:rStyle w:val="CharStyle72"/>
          <w:i/>
          <w:iCs/>
        </w:rPr>
        <w:t>Гурунгдан</w:t>
      </w:r>
      <w:r>
        <w:rPr>
          <w:w w:val="100"/>
          <w:spacing w:val="0"/>
          <w:color w:val="000000"/>
          <w:position w:val="0"/>
        </w:rPr>
        <w:t xml:space="preserve"> учар ханда:</w:t>
      </w:r>
    </w:p>
    <w:p>
      <w:pPr>
        <w:pStyle w:val="Style22"/>
        <w:widowControl w:val="0"/>
        <w:keepNext w:val="0"/>
        <w:keepLines w:val="0"/>
        <w:shd w:val="clear" w:color="auto" w:fill="auto"/>
        <w:bidi w:val="0"/>
        <w:jc w:val="left"/>
        <w:spacing w:line="216" w:lineRule="exact"/>
        <w:ind w:left="0" w:firstLine="0"/>
      </w:pPr>
      <w:r>
        <w:rPr>
          <w:w w:val="100"/>
          <w:spacing w:val="0"/>
          <w:color w:val="000000"/>
          <w:position w:val="0"/>
        </w:rPr>
        <w:t>Кўрмаганлар армонда,</w:t>
      </w:r>
    </w:p>
    <w:p>
      <w:pPr>
        <w:pStyle w:val="Style22"/>
        <w:widowControl w:val="0"/>
        <w:keepNext w:val="0"/>
        <w:keepLines w:val="0"/>
        <w:shd w:val="clear" w:color="auto" w:fill="auto"/>
        <w:bidi w:val="0"/>
        <w:jc w:val="left"/>
        <w:spacing w:line="216" w:lineRule="exact"/>
        <w:ind w:left="0" w:firstLine="0"/>
      </w:pPr>
      <w:r>
        <w:rPr>
          <w:w w:val="100"/>
          <w:spacing w:val="0"/>
          <w:color w:val="000000"/>
          <w:position w:val="0"/>
        </w:rPr>
        <w:t>Кўрган қолар дармонда,</w:t>
      </w:r>
    </w:p>
    <w:p>
      <w:pPr>
        <w:pStyle w:val="Style22"/>
        <w:widowControl w:val="0"/>
        <w:keepNext w:val="0"/>
        <w:keepLines w:val="0"/>
        <w:shd w:val="clear" w:color="auto" w:fill="auto"/>
        <w:bidi w:val="0"/>
        <w:jc w:val="left"/>
        <w:spacing w:line="216" w:lineRule="exact"/>
        <w:ind w:left="0" w:firstLine="0"/>
      </w:pPr>
      <w:r>
        <w:rPr>
          <w:w w:val="100"/>
          <w:spacing w:val="0"/>
          <w:color w:val="000000"/>
          <w:position w:val="0"/>
        </w:rPr>
        <w:t>Меҳнатимдандир, кўринг</w:t>
      </w:r>
      <w:r>
        <w:rPr>
          <w:rStyle w:val="CharStyle57"/>
          <w:lang w:val="uz-UZ" w:eastAsia="uz-UZ" w:bidi="uz-UZ"/>
          <w:i w:val="0"/>
          <w:iCs w:val="0"/>
        </w:rPr>
        <w:t xml:space="preserve"> </w:t>
      </w:r>
      <w:r>
        <w:rPr>
          <w:rStyle w:val="CharStyle57"/>
          <w:i w:val="0"/>
          <w:iCs w:val="0"/>
        </w:rPr>
        <w:t xml:space="preserve">(А. У </w:t>
      </w:r>
      <w:r>
        <w:rPr>
          <w:rStyle w:val="CharStyle57"/>
          <w:lang w:val="uz-UZ" w:eastAsia="uz-UZ" w:bidi="uz-UZ"/>
          <w:i w:val="0"/>
          <w:iCs w:val="0"/>
        </w:rPr>
        <w:t xml:space="preserve">м </w:t>
      </w:r>
      <w:r>
        <w:rPr>
          <w:rStyle w:val="CharStyle70"/>
          <w:i w:val="0"/>
          <w:iCs w:val="0"/>
        </w:rPr>
        <w:t>арий).</w:t>
      </w:r>
    </w:p>
    <w:p>
      <w:pPr>
        <w:pStyle w:val="Style22"/>
        <w:widowControl w:val="0"/>
        <w:keepNext w:val="0"/>
        <w:keepLines w:val="0"/>
        <w:shd w:val="clear" w:color="auto" w:fill="auto"/>
        <w:bidi w:val="0"/>
        <w:jc w:val="left"/>
        <w:spacing w:line="216" w:lineRule="exact"/>
        <w:ind w:left="0" w:firstLine="0"/>
      </w:pPr>
      <w:r>
        <w:rPr>
          <w:w w:val="100"/>
          <w:spacing w:val="0"/>
          <w:color w:val="000000"/>
          <w:position w:val="0"/>
        </w:rPr>
        <w:t>Қардоши тўйига завқ, файз келтириб,</w:t>
      </w:r>
    </w:p>
    <w:p>
      <w:pPr>
        <w:pStyle w:val="Style22"/>
        <w:widowControl w:val="0"/>
        <w:keepNext w:val="0"/>
        <w:keepLines w:val="0"/>
        <w:shd w:val="clear" w:color="auto" w:fill="auto"/>
        <w:bidi w:val="0"/>
        <w:jc w:val="left"/>
        <w:spacing w:line="216" w:lineRule="exact"/>
        <w:ind w:left="360" w:hanging="360"/>
      </w:pPr>
      <w:r>
        <w:rPr>
          <w:w w:val="100"/>
          <w:spacing w:val="0"/>
          <w:color w:val="000000"/>
          <w:position w:val="0"/>
        </w:rPr>
        <w:t xml:space="preserve">Улашарди жами </w:t>
      </w:r>
      <w:r>
        <w:rPr>
          <w:rStyle w:val="CharStyle72"/>
          <w:i/>
          <w:iCs/>
        </w:rPr>
        <w:t>қўноқларга</w:t>
      </w:r>
      <w:r>
        <w:rPr>
          <w:w w:val="100"/>
          <w:spacing w:val="0"/>
          <w:color w:val="000000"/>
          <w:position w:val="0"/>
        </w:rPr>
        <w:t xml:space="preserve"> </w:t>
      </w:r>
      <w:r>
        <w:rPr>
          <w:lang w:val="ru-RU" w:eastAsia="ru-RU" w:bidi="ru-RU"/>
          <w:w w:val="100"/>
          <w:spacing w:val="0"/>
          <w:color w:val="000000"/>
          <w:position w:val="0"/>
        </w:rPr>
        <w:t>жом</w:t>
      </w:r>
      <w:r>
        <w:rPr>
          <w:w w:val="100"/>
          <w:spacing w:val="0"/>
          <w:color w:val="000000"/>
          <w:position w:val="0"/>
        </w:rPr>
        <w:t xml:space="preserve">—Навоий </w:t>
      </w:r>
      <w:r>
        <w:rPr>
          <w:lang w:val="ru-RU" w:eastAsia="ru-RU" w:bidi="ru-RU"/>
          <w:w w:val="100"/>
          <w:spacing w:val="0"/>
          <w:color w:val="000000"/>
          <w:position w:val="0"/>
        </w:rPr>
        <w:t>бобом</w:t>
      </w:r>
      <w:r>
        <w:rPr>
          <w:rStyle w:val="CharStyle57"/>
          <w:i w:val="0"/>
          <w:iCs w:val="0"/>
        </w:rPr>
        <w:t>.</w:t>
      </w:r>
      <w:r>
        <w:rPr>
          <w:rStyle w:val="CharStyle57"/>
          <w:lang w:val="uz-UZ" w:eastAsia="uz-UZ" w:bidi="uz-UZ"/>
          <w:i w:val="0"/>
          <w:iCs w:val="0"/>
        </w:rPr>
        <w:t xml:space="preserve">... </w:t>
      </w:r>
      <w:r>
        <w:rPr>
          <w:rStyle w:val="CharStyle70"/>
          <w:lang w:val="uz-UZ" w:eastAsia="uz-UZ" w:bidi="uz-UZ"/>
          <w:i w:val="0"/>
          <w:iCs w:val="0"/>
        </w:rPr>
        <w:t>(Миртемир).</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Хоразмда </w:t>
      </w:r>
      <w:r>
        <w:rPr>
          <w:lang w:val="ru-RU" w:eastAsia="ru-RU" w:bidi="ru-RU"/>
          <w:w w:val="100"/>
          <w:spacing w:val="0"/>
          <w:color w:val="000000"/>
          <w:position w:val="0"/>
        </w:rPr>
        <w:t xml:space="preserve">сени </w:t>
      </w:r>
      <w:r>
        <w:rPr>
          <w:w w:val="100"/>
          <w:spacing w:val="0"/>
          <w:color w:val="000000"/>
          <w:position w:val="0"/>
        </w:rPr>
        <w:t>атар</w:t>
      </w:r>
      <w:r>
        <w:rPr>
          <w:rStyle w:val="CharStyle70"/>
          <w:lang w:val="uz-UZ" w:eastAsia="uz-UZ" w:bidi="uz-UZ"/>
          <w:i w:val="0"/>
          <w:iCs w:val="0"/>
        </w:rPr>
        <w:t xml:space="preserve"> — </w:t>
      </w:r>
      <w:r>
        <w:rPr>
          <w:w w:val="100"/>
          <w:spacing w:val="0"/>
          <w:color w:val="000000"/>
          <w:position w:val="0"/>
        </w:rPr>
        <w:t xml:space="preserve">ё ш </w:t>
      </w:r>
      <w:r>
        <w:rPr>
          <w:lang w:val="ru-RU" w:eastAsia="ru-RU" w:bidi="ru-RU"/>
          <w:w w:val="100"/>
          <w:spacing w:val="0"/>
          <w:color w:val="000000"/>
          <w:position w:val="0"/>
        </w:rPr>
        <w:t>у л ли О лис-</w:t>
      </w:r>
      <w:r>
        <w:rPr>
          <w:w w:val="100"/>
          <w:spacing w:val="0"/>
          <w:color w:val="000000"/>
          <w:position w:val="0"/>
        </w:rPr>
        <w:t xml:space="preserve">Бадахшонда: </w:t>
      </w:r>
      <w:r>
        <w:rPr>
          <w:lang w:val="ru-RU" w:eastAsia="ru-RU" w:bidi="ru-RU"/>
          <w:w w:val="100"/>
          <w:spacing w:val="0"/>
          <w:color w:val="000000"/>
          <w:position w:val="0"/>
        </w:rPr>
        <w:t xml:space="preserve">надари </w:t>
      </w:r>
      <w:r>
        <w:rPr>
          <w:w w:val="100"/>
          <w:spacing w:val="0"/>
          <w:color w:val="000000"/>
          <w:position w:val="0"/>
        </w:rPr>
        <w:t>калон Шимол саҳролари</w:t>
      </w:r>
      <w:r>
        <w:rPr>
          <w:rStyle w:val="CharStyle70"/>
          <w:lang w:val="uz-UZ" w:eastAsia="uz-UZ" w:bidi="uz-UZ"/>
          <w:i w:val="0"/>
          <w:iCs w:val="0"/>
        </w:rPr>
        <w:t xml:space="preserve"> — </w:t>
      </w:r>
      <w:r>
        <w:rPr>
          <w:w w:val="100"/>
          <w:spacing w:val="0"/>
          <w:color w:val="000000"/>
          <w:position w:val="0"/>
        </w:rPr>
        <w:t>булбулли, гулли Болтиқ бўйларида юрт дориламон Бутун ҳиммат сенда, устози кулли,</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Ақлинг теранликда</w:t>
      </w:r>
      <w:r>
        <w:rPr>
          <w:rStyle w:val="CharStyle70"/>
          <w:lang w:val="uz-UZ" w:eastAsia="uz-UZ" w:bidi="uz-UZ"/>
          <w:i w:val="0"/>
          <w:iCs w:val="0"/>
        </w:rPr>
        <w:t xml:space="preserve"> — </w:t>
      </w:r>
      <w:r>
        <w:rPr>
          <w:w w:val="100"/>
          <w:spacing w:val="0"/>
          <w:color w:val="000000"/>
          <w:position w:val="0"/>
        </w:rPr>
        <w:t>тўлқинли уммон...</w:t>
      </w:r>
    </w:p>
    <w:p>
      <w:pPr>
        <w:pStyle w:val="Style25"/>
        <w:widowControl w:val="0"/>
        <w:keepNext w:val="0"/>
        <w:keepLines w:val="0"/>
        <w:shd w:val="clear" w:color="auto" w:fill="auto"/>
        <w:bidi w:val="0"/>
        <w:jc w:val="left"/>
        <w:spacing w:line="211" w:lineRule="exact"/>
        <w:ind w:left="0" w:firstLine="0"/>
      </w:pPr>
      <w:r>
        <w:rPr>
          <w:rStyle w:val="CharStyle54"/>
          <w:lang w:val="ru-RU" w:eastAsia="ru-RU" w:bidi="ru-RU"/>
        </w:rPr>
        <w:t>(Миртемир).</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Дарёларни қойил қилган </w:t>
      </w:r>
      <w:r>
        <w:rPr>
          <w:lang w:val="ru-RU" w:eastAsia="ru-RU" w:bidi="ru-RU"/>
          <w:w w:val="100"/>
          <w:spacing w:val="0"/>
          <w:color w:val="000000"/>
          <w:position w:val="0"/>
        </w:rPr>
        <w:t xml:space="preserve">у в ал </w:t>
      </w:r>
      <w:r>
        <w:rPr>
          <w:w w:val="100"/>
          <w:spacing w:val="0"/>
          <w:color w:val="000000"/>
          <w:position w:val="0"/>
        </w:rPr>
        <w:t xml:space="preserve">ар кўмкўк </w:t>
      </w:r>
      <w:r>
        <w:rPr>
          <w:lang w:val="ru-RU" w:eastAsia="ru-RU" w:bidi="ru-RU"/>
          <w:w w:val="100"/>
          <w:spacing w:val="0"/>
          <w:color w:val="000000"/>
          <w:position w:val="0"/>
        </w:rPr>
        <w:t xml:space="preserve">Мардчасига отни сурган </w:t>
      </w:r>
      <w:r>
        <w:rPr>
          <w:w w:val="100"/>
          <w:spacing w:val="0"/>
          <w:color w:val="000000"/>
          <w:position w:val="0"/>
        </w:rPr>
        <w:t>қувалар кўмкўк</w:t>
      </w:r>
    </w:p>
    <w:p>
      <w:pPr>
        <w:pStyle w:val="Style25"/>
        <w:widowControl w:val="0"/>
        <w:keepNext w:val="0"/>
        <w:keepLines w:val="0"/>
        <w:shd w:val="clear" w:color="auto" w:fill="auto"/>
        <w:bidi w:val="0"/>
        <w:jc w:val="left"/>
        <w:spacing w:line="211" w:lineRule="exact"/>
        <w:ind w:left="0" w:firstLine="0"/>
      </w:pPr>
      <w:r>
        <w:rPr>
          <w:rStyle w:val="CharStyle54"/>
        </w:rPr>
        <w:t xml:space="preserve">(Ҳ. </w:t>
      </w:r>
      <w:r>
        <w:rPr>
          <w:rStyle w:val="CharStyle54"/>
          <w:lang w:val="ru-RU" w:eastAsia="ru-RU" w:bidi="ru-RU"/>
        </w:rPr>
        <w:t>Олимжон).</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Боболаринг бошига шох </w:t>
      </w:r>
      <w:r>
        <w:rPr>
          <w:w w:val="100"/>
          <w:spacing w:val="0"/>
          <w:color w:val="000000"/>
          <w:position w:val="0"/>
        </w:rPr>
        <w:t xml:space="preserve">тақиб </w:t>
      </w:r>
      <w:r>
        <w:rPr>
          <w:lang w:val="ru-RU" w:eastAsia="ru-RU" w:bidi="ru-RU"/>
          <w:w w:val="100"/>
          <w:spacing w:val="0"/>
          <w:color w:val="000000"/>
          <w:position w:val="0"/>
        </w:rPr>
        <w:t>юриб,</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Билмасдан туз нима, </w:t>
      </w:r>
      <w:r>
        <w:rPr>
          <w:w w:val="100"/>
          <w:spacing w:val="0"/>
          <w:color w:val="000000"/>
          <w:position w:val="0"/>
        </w:rPr>
        <w:t xml:space="preserve">ўт </w:t>
      </w:r>
      <w:r>
        <w:rPr>
          <w:lang w:val="ru-RU" w:eastAsia="ru-RU" w:bidi="ru-RU"/>
          <w:w w:val="100"/>
          <w:spacing w:val="0"/>
          <w:color w:val="000000"/>
          <w:position w:val="0"/>
        </w:rPr>
        <w:t>нима л у н г и ...</w:t>
      </w:r>
    </w:p>
    <w:p>
      <w:pPr>
        <w:pStyle w:val="Style25"/>
        <w:widowControl w:val="0"/>
        <w:keepNext w:val="0"/>
        <w:keepLines w:val="0"/>
        <w:shd w:val="clear" w:color="auto" w:fill="auto"/>
        <w:bidi w:val="0"/>
        <w:jc w:val="left"/>
        <w:spacing w:line="211" w:lineRule="exact"/>
        <w:ind w:left="0" w:firstLine="0"/>
      </w:pPr>
      <w:r>
        <w:rPr>
          <w:lang w:val="uz-UZ" w:eastAsia="uz-UZ" w:bidi="uz-UZ"/>
          <w:w w:val="100"/>
          <w:color w:val="000000"/>
          <w:position w:val="0"/>
        </w:rPr>
        <w:t xml:space="preserve">(Ғ. Ғ </w:t>
      </w:r>
      <w:r>
        <w:rPr>
          <w:lang w:val="ru-RU" w:eastAsia="ru-RU" w:bidi="ru-RU"/>
          <w:w w:val="100"/>
          <w:color w:val="000000"/>
          <w:position w:val="0"/>
        </w:rPr>
        <w:t>у л о м).</w:t>
      </w:r>
    </w:p>
    <w:p>
      <w:pPr>
        <w:pStyle w:val="Style25"/>
        <w:numPr>
          <w:ilvl w:val="0"/>
          <w:numId w:val="19"/>
        </w:numPr>
        <w:tabs>
          <w:tab w:leader="none" w:pos="753" w:val="left"/>
        </w:tabs>
        <w:widowControl w:val="0"/>
        <w:keepNext w:val="0"/>
        <w:keepLines w:val="0"/>
        <w:shd w:val="clear" w:color="auto" w:fill="auto"/>
        <w:bidi w:val="0"/>
        <w:jc w:val="left"/>
        <w:spacing w:line="206" w:lineRule="exact"/>
        <w:ind w:left="0" w:firstLine="360"/>
      </w:pPr>
      <w:r>
        <w:rPr>
          <w:lang w:val="ru-RU" w:eastAsia="ru-RU" w:bidi="ru-RU"/>
          <w:w w:val="100"/>
          <w:color w:val="000000"/>
          <w:position w:val="0"/>
        </w:rPr>
        <w:t xml:space="preserve">Маълум диалект вакиллари тилидагина </w:t>
      </w:r>
      <w:r>
        <w:rPr>
          <w:lang w:val="uz-UZ" w:eastAsia="uz-UZ" w:bidi="uz-UZ"/>
          <w:w w:val="100"/>
          <w:color w:val="000000"/>
          <w:position w:val="0"/>
        </w:rPr>
        <w:t xml:space="preserve">қўлланадиган </w:t>
      </w:r>
      <w:r>
        <w:rPr>
          <w:lang w:val="ru-RU" w:eastAsia="ru-RU" w:bidi="ru-RU"/>
          <w:w w:val="100"/>
          <w:color w:val="000000"/>
          <w:position w:val="0"/>
        </w:rPr>
        <w:t xml:space="preserve">(фа- </w:t>
      </w:r>
      <w:r>
        <w:rPr>
          <w:lang w:val="uz-UZ" w:eastAsia="uz-UZ" w:bidi="uz-UZ"/>
          <w:w w:val="100"/>
          <w:color w:val="000000"/>
          <w:position w:val="0"/>
        </w:rPr>
        <w:t xml:space="preserve">қат </w:t>
      </w:r>
      <w:r>
        <w:rPr>
          <w:lang w:val="ru-RU" w:eastAsia="ru-RU" w:bidi="ru-RU"/>
          <w:w w:val="100"/>
          <w:color w:val="000000"/>
          <w:position w:val="0"/>
        </w:rPr>
        <w:t xml:space="preserve">улар тушунадиган) </w:t>
      </w:r>
      <w:r>
        <w:rPr>
          <w:lang w:val="uz-UZ" w:eastAsia="uz-UZ" w:bidi="uz-UZ"/>
          <w:w w:val="100"/>
          <w:color w:val="000000"/>
          <w:position w:val="0"/>
        </w:rPr>
        <w:t>сўзлар.</w:t>
      </w:r>
    </w:p>
    <w:p>
      <w:pPr>
        <w:pStyle w:val="Style25"/>
        <w:widowControl w:val="0"/>
        <w:keepNext w:val="0"/>
        <w:keepLines w:val="0"/>
        <w:shd w:val="clear" w:color="auto" w:fill="auto"/>
        <w:bidi w:val="0"/>
        <w:jc w:val="left"/>
        <w:spacing w:line="206" w:lineRule="exact"/>
        <w:ind w:left="0" w:firstLine="360"/>
      </w:pPr>
      <w:r>
        <w:rPr>
          <w:rStyle w:val="CharStyle55"/>
        </w:rPr>
        <w:t>Суймун</w:t>
      </w:r>
      <w:r>
        <w:rPr>
          <w:lang w:val="ru-RU" w:eastAsia="ru-RU" w:bidi="ru-RU"/>
          <w:w w:val="100"/>
          <w:color w:val="000000"/>
          <w:position w:val="0"/>
        </w:rPr>
        <w:t xml:space="preserve"> (Шимолий Хоразм) — туе </w:t>
      </w:r>
      <w:r>
        <w:rPr>
          <w:lang w:val="uz-UZ" w:eastAsia="uz-UZ" w:bidi="uz-UZ"/>
          <w:w w:val="100"/>
          <w:color w:val="000000"/>
          <w:position w:val="0"/>
        </w:rPr>
        <w:t xml:space="preserve">товуқ, </w:t>
      </w:r>
      <w:r>
        <w:rPr>
          <w:rStyle w:val="CharStyle55"/>
        </w:rPr>
        <w:t>сунна</w:t>
      </w:r>
      <w:r>
        <w:rPr>
          <w:lang w:val="ru-RU" w:eastAsia="ru-RU" w:bidi="ru-RU"/>
          <w:w w:val="100"/>
          <w:color w:val="000000"/>
          <w:position w:val="0"/>
        </w:rPr>
        <w:t xml:space="preserve"> (Урганч, Хи</w:t>
        <w:softHyphen/>
        <w:t xml:space="preserve">ва) — мутахассис, </w:t>
      </w:r>
      <w:r>
        <w:rPr>
          <w:rStyle w:val="CharStyle55"/>
        </w:rPr>
        <w:t>сумар</w:t>
      </w:r>
      <w:r>
        <w:rPr>
          <w:lang w:val="ru-RU" w:eastAsia="ru-RU" w:bidi="ru-RU"/>
          <w:w w:val="100"/>
          <w:color w:val="000000"/>
          <w:position w:val="0"/>
        </w:rPr>
        <w:t xml:space="preserve"> (Шимолий Хоразм) —лапашанг, </w:t>
      </w:r>
      <w:r>
        <w:rPr>
          <w:rStyle w:val="CharStyle55"/>
        </w:rPr>
        <w:t xml:space="preserve">субак </w:t>
      </w:r>
      <w:r>
        <w:rPr>
          <w:lang w:val="ru-RU" w:eastAsia="ru-RU" w:bidi="ru-RU"/>
          <w:w w:val="100"/>
          <w:color w:val="000000"/>
          <w:position w:val="0"/>
        </w:rPr>
        <w:t xml:space="preserve">(Зомин) — </w:t>
      </w:r>
      <w:r>
        <w:rPr>
          <w:lang w:val="uz-UZ" w:eastAsia="uz-UZ" w:bidi="uz-UZ"/>
          <w:w w:val="100"/>
          <w:color w:val="000000"/>
          <w:position w:val="0"/>
        </w:rPr>
        <w:t xml:space="preserve">сўта, </w:t>
      </w:r>
      <w:r>
        <w:rPr>
          <w:rStyle w:val="CharStyle55"/>
        </w:rPr>
        <w:t>текча</w:t>
      </w:r>
      <w:r>
        <w:rPr>
          <w:lang w:val="ru-RU" w:eastAsia="ru-RU" w:bidi="ru-RU"/>
          <w:w w:val="100"/>
          <w:color w:val="000000"/>
          <w:position w:val="0"/>
        </w:rPr>
        <w:t xml:space="preserve"> </w:t>
      </w:r>
      <w:r>
        <w:rPr>
          <w:lang w:val="uz-UZ" w:eastAsia="uz-UZ" w:bidi="uz-UZ"/>
          <w:w w:val="100"/>
          <w:color w:val="000000"/>
          <w:position w:val="0"/>
        </w:rPr>
        <w:t xml:space="preserve">(Иқон) </w:t>
      </w:r>
      <w:r>
        <w:rPr>
          <w:lang w:val="ru-RU" w:eastAsia="ru-RU" w:bidi="ru-RU"/>
          <w:w w:val="100"/>
          <w:color w:val="000000"/>
          <w:position w:val="0"/>
        </w:rPr>
        <w:t xml:space="preserve">— </w:t>
      </w:r>
      <w:r>
        <w:rPr>
          <w:lang w:val="uz-UZ" w:eastAsia="uz-UZ" w:bidi="uz-UZ"/>
          <w:w w:val="100"/>
          <w:color w:val="000000"/>
          <w:position w:val="0"/>
        </w:rPr>
        <w:t xml:space="preserve">қути </w:t>
      </w:r>
      <w:r>
        <w:rPr>
          <w:rStyle w:val="CharStyle55"/>
        </w:rPr>
        <w:t>гадик</w:t>
      </w:r>
      <w:r>
        <w:rPr>
          <w:lang w:val="ru-RU" w:eastAsia="ru-RU" w:bidi="ru-RU"/>
          <w:w w:val="100"/>
          <w:color w:val="000000"/>
          <w:position w:val="0"/>
        </w:rPr>
        <w:t xml:space="preserve"> (Уш, Водил) — </w:t>
      </w:r>
      <w:r>
        <w:rPr>
          <w:lang w:val="uz-UZ" w:eastAsia="uz-UZ" w:bidi="uz-UZ"/>
          <w:w w:val="100"/>
          <w:color w:val="000000"/>
          <w:position w:val="0"/>
        </w:rPr>
        <w:t xml:space="preserve">ориқ; </w:t>
      </w:r>
      <w:r>
        <w:rPr>
          <w:lang w:val="ru-RU" w:eastAsia="ru-RU" w:bidi="ru-RU"/>
          <w:w w:val="100"/>
          <w:color w:val="000000"/>
          <w:position w:val="0"/>
        </w:rPr>
        <w:t>каби.</w:t>
      </w:r>
    </w:p>
    <w:p>
      <w:pPr>
        <w:pStyle w:val="Style31"/>
        <w:widowControl w:val="0"/>
        <w:keepNext w:val="0"/>
        <w:keepLines w:val="0"/>
        <w:shd w:val="clear" w:color="auto" w:fill="auto"/>
        <w:bidi w:val="0"/>
        <w:jc w:val="left"/>
        <w:ind w:left="0" w:firstLine="360"/>
        <w:sectPr>
          <w:footerReference w:type="even" r:id="rId22"/>
          <w:footerReference w:type="default" r:id="rId23"/>
          <w:headerReference w:type="first" r:id="rId24"/>
          <w:footerReference w:type="first" r:id="rId25"/>
          <w:pgSz w:w="11909" w:h="16834"/>
          <w:pgMar w:top="2832" w:left="2640" w:right="2381" w:bottom="3235" w:header="0" w:footer="3" w:gutter="0"/>
          <w:rtlGutter w:val="0"/>
          <w:cols w:space="720"/>
          <w:noEndnote/>
          <w:docGrid w:linePitch="360"/>
        </w:sectPr>
      </w:pPr>
      <w:r>
        <w:rPr>
          <w:lang w:val="ru-RU" w:eastAsia="ru-RU" w:bidi="ru-RU"/>
          <w:w w:val="100"/>
          <w:spacing w:val="0"/>
          <w:color w:val="000000"/>
          <w:position w:val="0"/>
        </w:rPr>
        <w:t xml:space="preserve">Шундай </w:t>
      </w:r>
      <w:r>
        <w:rPr>
          <w:w w:val="100"/>
          <w:spacing w:val="0"/>
          <w:color w:val="000000"/>
          <w:position w:val="0"/>
        </w:rPr>
        <w:t xml:space="preserve">қилиб, ўзбек </w:t>
      </w:r>
      <w:r>
        <w:rPr>
          <w:lang w:val="ru-RU" w:eastAsia="ru-RU" w:bidi="ru-RU"/>
          <w:w w:val="100"/>
          <w:spacing w:val="0"/>
          <w:color w:val="000000"/>
          <w:position w:val="0"/>
        </w:rPr>
        <w:t xml:space="preserve">тили </w:t>
      </w:r>
      <w:r>
        <w:rPr>
          <w:w w:val="100"/>
          <w:spacing w:val="0"/>
          <w:color w:val="000000"/>
          <w:position w:val="0"/>
        </w:rPr>
        <w:t xml:space="preserve">кўп </w:t>
      </w:r>
      <w:r>
        <w:rPr>
          <w:lang w:val="ru-RU" w:eastAsia="ru-RU" w:bidi="ru-RU"/>
          <w:w w:val="100"/>
          <w:spacing w:val="0"/>
          <w:color w:val="000000"/>
          <w:position w:val="0"/>
        </w:rPr>
        <w:t xml:space="preserve">диалектли тил </w:t>
      </w:r>
      <w:r>
        <w:rPr>
          <w:w w:val="100"/>
          <w:spacing w:val="0"/>
          <w:color w:val="000000"/>
          <w:position w:val="0"/>
        </w:rPr>
        <w:t xml:space="preserve">бўлганлигидан,. </w:t>
      </w:r>
      <w:r>
        <w:rPr>
          <w:lang w:val="ru-RU" w:eastAsia="ru-RU" w:bidi="ru-RU"/>
          <w:w w:val="100"/>
          <w:spacing w:val="0"/>
          <w:color w:val="000000"/>
          <w:position w:val="0"/>
        </w:rPr>
        <w:t>унда адабий тилга кирмаган, муайян территория вакилларигина&lt;</w:t>
      </w:r>
    </w:p>
    <w:p>
      <w:pPr>
        <w:pStyle w:val="Style25"/>
        <w:widowControl w:val="0"/>
        <w:keepNext w:val="0"/>
        <w:keepLines w:val="0"/>
        <w:shd w:val="clear" w:color="auto" w:fill="auto"/>
        <w:bidi w:val="0"/>
        <w:jc w:val="left"/>
        <w:spacing w:line="200" w:lineRule="exact"/>
        <w:ind w:left="0" w:firstLine="0"/>
      </w:pPr>
      <w:r>
        <w:rPr>
          <w:lang w:val="ru-RU" w:eastAsia="ru-RU" w:bidi="ru-RU"/>
          <w:w w:val="100"/>
          <w:color w:val="000000"/>
          <w:position w:val="0"/>
        </w:rPr>
        <w:t>/ ■</w:t>
      </w:r>
    </w:p>
    <w:p>
      <w:pPr>
        <w:pStyle w:val="Style25"/>
        <w:widowControl w:val="0"/>
        <w:keepNext w:val="0"/>
        <w:keepLines w:val="0"/>
        <w:shd w:val="clear" w:color="auto" w:fill="auto"/>
        <w:bidi w:val="0"/>
        <w:jc w:val="left"/>
        <w:spacing w:line="211" w:lineRule="exact"/>
        <w:ind w:left="0" w:firstLine="0"/>
      </w:pPr>
      <w:r>
        <w:rPr>
          <w:lang w:val="uz-UZ" w:eastAsia="uz-UZ" w:bidi="uz-UZ"/>
          <w:w w:val="100"/>
          <w:color w:val="000000"/>
          <w:position w:val="0"/>
        </w:rPr>
        <w:t xml:space="preserve">қўллайдиган сўзлар ҳам кўп. </w:t>
      </w:r>
      <w:r>
        <w:rPr>
          <w:lang w:val="ru-RU" w:eastAsia="ru-RU" w:bidi="ru-RU"/>
          <w:w w:val="100"/>
          <w:color w:val="000000"/>
          <w:position w:val="0"/>
        </w:rPr>
        <w:t xml:space="preserve">У ёки </w:t>
      </w:r>
      <w:r>
        <w:rPr>
          <w:lang w:val="uz-UZ" w:eastAsia="uz-UZ" w:bidi="uz-UZ"/>
          <w:w w:val="100"/>
          <w:color w:val="000000"/>
          <w:position w:val="0"/>
        </w:rPr>
        <w:t xml:space="preserve">бу маҳаллий </w:t>
      </w:r>
      <w:r>
        <w:rPr>
          <w:lang w:val="ru-RU" w:eastAsia="ru-RU" w:bidi="ru-RU"/>
          <w:w w:val="100"/>
          <w:color w:val="000000"/>
          <w:position w:val="0"/>
        </w:rPr>
        <w:t xml:space="preserve">территория </w:t>
      </w:r>
      <w:r>
        <w:rPr>
          <w:lang w:val="uz-UZ" w:eastAsia="uz-UZ" w:bidi="uz-UZ"/>
          <w:w w:val="100"/>
          <w:color w:val="000000"/>
          <w:position w:val="0"/>
        </w:rPr>
        <w:t xml:space="preserve">ра- килларига хос </w:t>
      </w:r>
      <w:r>
        <w:rPr>
          <w:lang w:val="ru-RU" w:eastAsia="ru-RU" w:bidi="ru-RU"/>
          <w:w w:val="100"/>
          <w:color w:val="000000"/>
          <w:position w:val="0"/>
        </w:rPr>
        <w:t xml:space="preserve">диалектал </w:t>
      </w:r>
      <w:r>
        <w:rPr>
          <w:lang w:val="uz-UZ" w:eastAsia="uz-UZ" w:bidi="uz-UZ"/>
          <w:w w:val="100"/>
          <w:color w:val="000000"/>
          <w:position w:val="0"/>
        </w:rPr>
        <w:t xml:space="preserve">лексиканинг баъзилари бадиий адаби- ётда кенг қўлланиши натижасида, эҳтиёж сезилса, </w:t>
      </w:r>
      <w:r>
        <w:rPr>
          <w:lang w:val="ru-RU" w:eastAsia="ru-RU" w:bidi="ru-RU"/>
          <w:w w:val="100"/>
          <w:color w:val="000000"/>
          <w:position w:val="0"/>
        </w:rPr>
        <w:t xml:space="preserve">адабий тилга </w:t>
      </w:r>
      <w:r>
        <w:rPr>
          <w:lang w:val="uz-UZ" w:eastAsia="uz-UZ" w:bidi="uz-UZ"/>
          <w:w w:val="100"/>
          <w:color w:val="000000"/>
          <w:position w:val="0"/>
        </w:rPr>
        <w:t xml:space="preserve">'секин-аста ўзлашиши мумкин. Айниқса марказий таянч шевага </w:t>
      </w:r>
      <w:r>
        <w:rPr>
          <w:lang w:val="ru-RU" w:eastAsia="ru-RU" w:bidi="ru-RU"/>
          <w:w w:val="100"/>
          <w:color w:val="000000"/>
          <w:position w:val="0"/>
        </w:rPr>
        <w:t xml:space="preserve">•хос диалектал </w:t>
      </w:r>
      <w:r>
        <w:rPr>
          <w:lang w:val="uz-UZ" w:eastAsia="uz-UZ" w:bidi="uz-UZ"/>
          <w:w w:val="100"/>
          <w:color w:val="000000"/>
          <w:position w:val="0"/>
        </w:rPr>
        <w:t xml:space="preserve">сўзлар </w:t>
      </w:r>
      <w:r>
        <w:rPr>
          <w:lang w:val="ru-RU" w:eastAsia="ru-RU" w:bidi="ru-RU"/>
          <w:w w:val="100"/>
          <w:color w:val="000000"/>
          <w:position w:val="0"/>
        </w:rPr>
        <w:t xml:space="preserve">адабий тилда эквивалента </w:t>
      </w:r>
      <w:r>
        <w:rPr>
          <w:lang w:val="uz-UZ" w:eastAsia="uz-UZ" w:bidi="uz-UZ"/>
          <w:w w:val="100"/>
          <w:color w:val="000000"/>
          <w:position w:val="0"/>
        </w:rPr>
        <w:t xml:space="preserve">бўлмаганда </w:t>
      </w:r>
      <w:r>
        <w:rPr>
          <w:lang w:val="ru-RU" w:eastAsia="ru-RU" w:bidi="ru-RU"/>
          <w:w w:val="100"/>
          <w:color w:val="000000"/>
          <w:position w:val="0"/>
        </w:rPr>
        <w:t xml:space="preserve">ёки .эквивалента </w:t>
      </w:r>
      <w:r>
        <w:rPr>
          <w:lang w:val="uz-UZ" w:eastAsia="uz-UZ" w:bidi="uz-UZ"/>
          <w:w w:val="100"/>
          <w:color w:val="000000"/>
          <w:position w:val="0"/>
        </w:rPr>
        <w:t xml:space="preserve">бўлса ҳам </w:t>
      </w:r>
      <w:r>
        <w:rPr>
          <w:lang w:val="ru-RU" w:eastAsia="ru-RU" w:bidi="ru-RU"/>
          <w:w w:val="100"/>
          <w:color w:val="000000"/>
          <w:position w:val="0"/>
        </w:rPr>
        <w:t xml:space="preserve">маълум </w:t>
      </w:r>
      <w:r>
        <w:rPr>
          <w:lang w:val="uz-UZ" w:eastAsia="uz-UZ" w:bidi="uz-UZ"/>
          <w:w w:val="100"/>
          <w:color w:val="000000"/>
          <w:position w:val="0"/>
        </w:rPr>
        <w:t xml:space="preserve">стилистик </w:t>
      </w:r>
      <w:r>
        <w:rPr>
          <w:lang w:val="ru-RU" w:eastAsia="ru-RU" w:bidi="ru-RU"/>
          <w:w w:val="100"/>
          <w:color w:val="000000"/>
          <w:position w:val="0"/>
        </w:rPr>
        <w:t xml:space="preserve">нагрузка </w:t>
      </w:r>
      <w:r>
        <w:rPr>
          <w:lang w:val="uz-UZ" w:eastAsia="uz-UZ" w:bidi="uz-UZ"/>
          <w:w w:val="100"/>
          <w:color w:val="000000"/>
          <w:position w:val="0"/>
        </w:rPr>
        <w:t xml:space="preserve">олиб </w:t>
      </w:r>
      <w:r>
        <w:rPr>
          <w:lang w:val="ru-RU" w:eastAsia="ru-RU" w:bidi="ru-RU"/>
          <w:w w:val="100"/>
          <w:color w:val="000000"/>
          <w:position w:val="0"/>
        </w:rPr>
        <w:t xml:space="preserve">адабий </w:t>
      </w:r>
      <w:r>
        <w:rPr>
          <w:lang w:val="uz-UZ" w:eastAsia="uz-UZ" w:bidi="uz-UZ"/>
          <w:w w:val="100"/>
          <w:color w:val="000000"/>
          <w:position w:val="0"/>
        </w:rPr>
        <w:t xml:space="preserve">тилга ўтади. </w:t>
      </w:r>
      <w:r>
        <w:rPr>
          <w:lang w:val="ru-RU" w:eastAsia="ru-RU" w:bidi="ru-RU"/>
          <w:w w:val="100"/>
          <w:color w:val="000000"/>
          <w:position w:val="0"/>
        </w:rPr>
        <w:t xml:space="preserve">Бунда </w:t>
      </w:r>
      <w:r>
        <w:rPr>
          <w:lang w:val="uz-UZ" w:eastAsia="uz-UZ" w:bidi="uz-UZ"/>
          <w:w w:val="100"/>
          <w:color w:val="000000"/>
          <w:position w:val="0"/>
        </w:rPr>
        <w:t xml:space="preserve">айниқса халқ моддий-маънавий ҳаётининг ■ўсиши, территориялараро турли ҳамкорлик алоқаларининг ку- чайиши, адабиёт, санъат </w:t>
      </w:r>
      <w:r>
        <w:rPr>
          <w:lang w:val="ru-RU" w:eastAsia="ru-RU" w:bidi="ru-RU"/>
          <w:w w:val="100"/>
          <w:color w:val="000000"/>
          <w:position w:val="0"/>
        </w:rPr>
        <w:t xml:space="preserve">ва </w:t>
      </w:r>
      <w:r>
        <w:rPr>
          <w:lang w:val="uz-UZ" w:eastAsia="uz-UZ" w:bidi="uz-UZ"/>
          <w:w w:val="100"/>
          <w:color w:val="000000"/>
          <w:position w:val="0"/>
        </w:rPr>
        <w:t xml:space="preserve">фаннинг ривожи </w:t>
      </w:r>
      <w:r>
        <w:rPr>
          <w:lang w:val="ru-RU" w:eastAsia="ru-RU" w:bidi="ru-RU"/>
          <w:w w:val="100"/>
          <w:color w:val="000000"/>
          <w:position w:val="0"/>
        </w:rPr>
        <w:t xml:space="preserve">катта роль </w:t>
      </w:r>
      <w:r>
        <w:rPr>
          <w:lang w:val="uz-UZ" w:eastAsia="uz-UZ" w:bidi="uz-UZ"/>
          <w:w w:val="100"/>
          <w:color w:val="000000"/>
          <w:position w:val="0"/>
        </w:rPr>
        <w:t>ўйнайди.</w:t>
      </w:r>
    </w:p>
    <w:p>
      <w:pPr>
        <w:pStyle w:val="Style97"/>
        <w:widowControl w:val="0"/>
        <w:keepNext/>
        <w:keepLines/>
        <w:shd w:val="clear" w:color="auto" w:fill="auto"/>
        <w:bidi w:val="0"/>
        <w:jc w:val="left"/>
        <w:spacing w:line="200" w:lineRule="exact"/>
        <w:ind w:left="0" w:firstLine="0"/>
      </w:pPr>
      <w:bookmarkStart w:id="2" w:name="bookmark2"/>
      <w:r>
        <w:rPr>
          <w:w w:val="100"/>
          <w:spacing w:val="0"/>
          <w:color w:val="000000"/>
          <w:position w:val="0"/>
        </w:rPr>
        <w:t xml:space="preserve">Махсус (профессионал-термйнологик) </w:t>
      </w:r>
      <w:r>
        <w:rPr>
          <w:lang w:val="ru-RU" w:eastAsia="ru-RU" w:bidi="ru-RU"/>
          <w:w w:val="100"/>
          <w:spacing w:val="0"/>
          <w:color w:val="000000"/>
          <w:position w:val="0"/>
        </w:rPr>
        <w:t>лексика</w:t>
      </w:r>
      <w:bookmarkEnd w:id="2"/>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Маълум фан, </w:t>
      </w:r>
      <w:r>
        <w:rPr>
          <w:lang w:val="uz-UZ" w:eastAsia="uz-UZ" w:bidi="uz-UZ"/>
          <w:w w:val="100"/>
          <w:color w:val="000000"/>
          <w:position w:val="0"/>
        </w:rPr>
        <w:t xml:space="preserve">касб-ҳунар вакиллари қўллайдиган ва тушуна- .диган, </w:t>
      </w:r>
      <w:r>
        <w:rPr>
          <w:lang w:val="ru-RU" w:eastAsia="ru-RU" w:bidi="ru-RU"/>
          <w:w w:val="100"/>
          <w:color w:val="000000"/>
          <w:position w:val="0"/>
        </w:rPr>
        <w:t xml:space="preserve">муайян </w:t>
      </w:r>
      <w:r>
        <w:rPr>
          <w:lang w:val="uz-UZ" w:eastAsia="uz-UZ" w:bidi="uz-UZ"/>
          <w:w w:val="100"/>
          <w:color w:val="000000"/>
          <w:position w:val="0"/>
        </w:rPr>
        <w:t xml:space="preserve">стабид нормага кирган сўзлар </w:t>
      </w:r>
      <w:r>
        <w:rPr>
          <w:lang w:val="ru-RU" w:eastAsia="ru-RU" w:bidi="ru-RU"/>
          <w:w w:val="100"/>
          <w:color w:val="000000"/>
          <w:position w:val="0"/>
        </w:rPr>
        <w:t xml:space="preserve">махсус лексика </w:t>
      </w:r>
      <w:r>
        <w:rPr>
          <w:lang w:val="uz-UZ" w:eastAsia="uz-UZ" w:bidi="uz-UZ"/>
          <w:w w:val="100"/>
          <w:color w:val="000000"/>
          <w:position w:val="0"/>
        </w:rPr>
        <w:t xml:space="preserve">де- /йилади: </w:t>
      </w:r>
      <w:r>
        <w:rPr>
          <w:rStyle w:val="CharStyle55"/>
        </w:rPr>
        <w:t xml:space="preserve">катапульта, анкер, шкив, </w:t>
      </w:r>
      <w:r>
        <w:rPr>
          <w:rStyle w:val="CharStyle55"/>
          <w:lang w:val="uz-UZ" w:eastAsia="uz-UZ" w:bidi="uz-UZ"/>
        </w:rPr>
        <w:t xml:space="preserve">рашпил, </w:t>
      </w:r>
      <w:r>
        <w:rPr>
          <w:rStyle w:val="CharStyle55"/>
        </w:rPr>
        <w:t>скальпель, щабер</w:t>
      </w:r>
      <w:r>
        <w:rPr>
          <w:lang w:val="ru-RU" w:eastAsia="ru-RU" w:bidi="ru-RU"/>
          <w:w w:val="100"/>
          <w:color w:val="000000"/>
          <w:position w:val="0"/>
        </w:rPr>
        <w:t xml:space="preserve"> (тех- /никага оид), </w:t>
      </w:r>
      <w:r>
        <w:rPr>
          <w:rStyle w:val="CharStyle55"/>
        </w:rPr>
        <w:t>оборот, рента</w:t>
      </w:r>
      <w:r>
        <w:rPr>
          <w:lang w:val="ru-RU" w:eastAsia="ru-RU" w:bidi="ru-RU"/>
          <w:w w:val="100"/>
          <w:color w:val="000000"/>
          <w:position w:val="0"/>
        </w:rPr>
        <w:t xml:space="preserve"> (сиёсий </w:t>
      </w:r>
      <w:r>
        <w:rPr>
          <w:lang w:val="uz-UZ" w:eastAsia="uz-UZ" w:bidi="uz-UZ"/>
          <w:w w:val="100"/>
          <w:color w:val="000000"/>
          <w:position w:val="0"/>
        </w:rPr>
        <w:t xml:space="preserve">иқтисодга </w:t>
      </w:r>
      <w:r>
        <w:rPr>
          <w:lang w:val="ru-RU" w:eastAsia="ru-RU" w:bidi="ru-RU"/>
          <w:w w:val="100"/>
          <w:color w:val="000000"/>
          <w:position w:val="0"/>
        </w:rPr>
        <w:t xml:space="preserve">оид), </w:t>
      </w:r>
      <w:r>
        <w:rPr>
          <w:rStyle w:val="CharStyle55"/>
        </w:rPr>
        <w:t>инфинитив, ■.абревиатура, тил олди, тил орца</w:t>
      </w:r>
      <w:r>
        <w:rPr>
          <w:lang w:val="ru-RU" w:eastAsia="ru-RU" w:bidi="ru-RU"/>
          <w:w w:val="100"/>
          <w:color w:val="000000"/>
          <w:position w:val="0"/>
        </w:rPr>
        <w:t xml:space="preserve"> (лингвистикага оид), </w:t>
      </w:r>
      <w:r>
        <w:rPr>
          <w:rStyle w:val="CharStyle55"/>
        </w:rPr>
        <w:t>стеарин, инулин</w:t>
      </w:r>
      <w:r>
        <w:rPr>
          <w:lang w:val="ru-RU" w:eastAsia="ru-RU" w:bidi="ru-RU"/>
          <w:w w:val="100"/>
          <w:color w:val="000000"/>
          <w:position w:val="0"/>
        </w:rPr>
        <w:t xml:space="preserve"> (химияга оид), </w:t>
      </w:r>
      <w:r>
        <w:rPr>
          <w:rStyle w:val="CharStyle55"/>
        </w:rPr>
        <w:t>инсоляция</w:t>
      </w:r>
      <w:r>
        <w:rPr>
          <w:lang w:val="ru-RU" w:eastAsia="ru-RU" w:bidi="ru-RU"/>
          <w:w w:val="100"/>
          <w:color w:val="000000"/>
          <w:position w:val="0"/>
        </w:rPr>
        <w:t xml:space="preserve"> (физикага оид), </w:t>
      </w:r>
      <w:r>
        <w:rPr>
          <w:rStyle w:val="CharStyle55"/>
        </w:rPr>
        <w:t>интерполяция,</w:t>
      </w:r>
    </w:p>
    <w:p>
      <w:pPr>
        <w:pStyle w:val="Style25"/>
        <w:widowControl w:val="0"/>
        <w:keepNext w:val="0"/>
        <w:keepLines w:val="0"/>
        <w:shd w:val="clear" w:color="auto" w:fill="auto"/>
        <w:bidi w:val="0"/>
        <w:jc w:val="left"/>
        <w:spacing w:line="211" w:lineRule="exact"/>
        <w:ind w:left="0" w:firstLine="0"/>
      </w:pPr>
      <w:r>
        <w:rPr>
          <w:rStyle w:val="CharStyle55"/>
        </w:rPr>
        <w:t>.коградиент</w:t>
      </w:r>
      <w:r>
        <w:rPr>
          <w:lang w:val="ru-RU" w:eastAsia="ru-RU" w:bidi="ru-RU"/>
          <w:w w:val="100"/>
          <w:color w:val="000000"/>
          <w:position w:val="0"/>
        </w:rPr>
        <w:t xml:space="preserve"> (математикага оид), </w:t>
      </w:r>
      <w:r>
        <w:rPr>
          <w:rStyle w:val="CharStyle55"/>
        </w:rPr>
        <w:t>абдуктор, абдукция</w:t>
      </w:r>
      <w:r>
        <w:rPr>
          <w:lang w:val="ru-RU" w:eastAsia="ru-RU" w:bidi="ru-RU"/>
          <w:w w:val="100"/>
          <w:color w:val="000000"/>
          <w:position w:val="0"/>
        </w:rPr>
        <w:t xml:space="preserve"> (медицина- та оид), </w:t>
      </w:r>
      <w:r>
        <w:rPr>
          <w:rStyle w:val="CharStyle55"/>
        </w:rPr>
        <w:t>вибрато, кларнет</w:t>
      </w:r>
      <w:r>
        <w:rPr>
          <w:lang w:val="ru-RU" w:eastAsia="ru-RU" w:bidi="ru-RU"/>
          <w:w w:val="100"/>
          <w:color w:val="000000"/>
          <w:position w:val="0"/>
        </w:rPr>
        <w:t xml:space="preserve"> (музикага оид), </w:t>
      </w:r>
      <w:r>
        <w:rPr>
          <w:rStyle w:val="CharStyle55"/>
        </w:rPr>
        <w:t xml:space="preserve">даска, ангоб, </w:t>
      </w:r>
      <w:r>
        <w:rPr>
          <w:rStyle w:val="CharStyle55"/>
          <w:lang w:val="uz-UZ" w:eastAsia="uz-UZ" w:bidi="uz-UZ"/>
        </w:rPr>
        <w:t xml:space="preserve">дўғов </w:t>
      </w:r>
      <w:r>
        <w:rPr>
          <w:lang w:val="ru-RU" w:eastAsia="ru-RU" w:bidi="ru-RU"/>
          <w:w w:val="100"/>
          <w:color w:val="000000"/>
          <w:position w:val="0"/>
        </w:rPr>
        <w:t xml:space="preserve">(кулолчиликка оид), </w:t>
      </w:r>
      <w:r>
        <w:rPr>
          <w:rStyle w:val="CharStyle55"/>
        </w:rPr>
        <w:t xml:space="preserve">каж, </w:t>
      </w:r>
      <w:r>
        <w:rPr>
          <w:rStyle w:val="CharStyle55"/>
          <w:lang w:val="uz-UZ" w:eastAsia="uz-UZ" w:bidi="uz-UZ"/>
        </w:rPr>
        <w:t>жўша</w:t>
      </w:r>
      <w:r>
        <w:rPr>
          <w:lang w:val="uz-UZ" w:eastAsia="uz-UZ" w:bidi="uz-UZ"/>
          <w:w w:val="100"/>
          <w:color w:val="000000"/>
          <w:position w:val="0"/>
        </w:rPr>
        <w:t xml:space="preserve"> (сувоқчиликка </w:t>
      </w:r>
      <w:r>
        <w:rPr>
          <w:lang w:val="ru-RU" w:eastAsia="ru-RU" w:bidi="ru-RU"/>
          <w:w w:val="100"/>
          <w:color w:val="000000"/>
          <w:position w:val="0"/>
        </w:rPr>
        <w:t>оид) каби.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Махсус лексикага биринчи навбатда терминлар киради. Тер- минлар — илмий техника, </w:t>
      </w:r>
      <w:r>
        <w:rPr>
          <w:lang w:val="uz-UZ" w:eastAsia="uz-UZ" w:bidi="uz-UZ"/>
          <w:w w:val="100"/>
          <w:color w:val="000000"/>
          <w:position w:val="0"/>
        </w:rPr>
        <w:t xml:space="preserve">қишлоқ хўжалиги </w:t>
      </w:r>
      <w:r>
        <w:rPr>
          <w:lang w:val="ru-RU" w:eastAsia="ru-RU" w:bidi="ru-RU"/>
          <w:w w:val="100"/>
          <w:color w:val="000000"/>
          <w:position w:val="0"/>
        </w:rPr>
        <w:t xml:space="preserve">ва </w:t>
      </w:r>
      <w:r>
        <w:rPr>
          <w:lang w:val="uz-UZ" w:eastAsia="uz-UZ" w:bidi="uz-UZ"/>
          <w:w w:val="100"/>
          <w:color w:val="000000"/>
          <w:position w:val="0"/>
        </w:rPr>
        <w:t xml:space="preserve">бошқа соҳаларга </w:t>
      </w:r>
      <w:r>
        <w:rPr>
          <w:lang w:val="ru-RU" w:eastAsia="ru-RU" w:bidi="ru-RU"/>
          <w:w w:val="100"/>
          <w:color w:val="000000"/>
          <w:position w:val="0"/>
        </w:rPr>
        <w:t xml:space="preserve">оид тушунчаларни ифодаловчи </w:t>
      </w:r>
      <w:r>
        <w:rPr>
          <w:lang w:val="uz-UZ" w:eastAsia="uz-UZ" w:bidi="uz-UZ"/>
          <w:w w:val="100"/>
          <w:color w:val="000000"/>
          <w:position w:val="0"/>
        </w:rPr>
        <w:t xml:space="preserve">сўз </w:t>
      </w:r>
      <w:r>
        <w:rPr>
          <w:lang w:val="ru-RU" w:eastAsia="ru-RU" w:bidi="ru-RU"/>
          <w:w w:val="100"/>
          <w:color w:val="000000"/>
          <w:position w:val="0"/>
        </w:rPr>
        <w:t xml:space="preserve">ва </w:t>
      </w:r>
      <w:r>
        <w:rPr>
          <w:lang w:val="uz-UZ" w:eastAsia="uz-UZ" w:bidi="uz-UZ"/>
          <w:w w:val="100"/>
          <w:color w:val="000000"/>
          <w:position w:val="0"/>
        </w:rPr>
        <w:t xml:space="preserve">сўз </w:t>
      </w:r>
      <w:r>
        <w:rPr>
          <w:lang w:val="ru-RU" w:eastAsia="ru-RU" w:bidi="ru-RU"/>
          <w:w w:val="100"/>
          <w:color w:val="000000"/>
          <w:position w:val="0"/>
        </w:rPr>
        <w:t xml:space="preserve">бирикмаларидир. </w:t>
      </w:r>
      <w:r>
        <w:rPr>
          <w:lang w:val="uz-UZ" w:eastAsia="uz-UZ" w:bidi="uz-UZ"/>
          <w:w w:val="100"/>
          <w:color w:val="000000"/>
          <w:position w:val="0"/>
        </w:rPr>
        <w:t xml:space="preserve">Ҳар </w:t>
      </w:r>
      <w:r>
        <w:rPr>
          <w:lang w:val="ru-RU" w:eastAsia="ru-RU" w:bidi="ru-RU"/>
          <w:w w:val="100"/>
          <w:color w:val="000000"/>
          <w:position w:val="0"/>
        </w:rPr>
        <w:t xml:space="preserve">"бир фан ва </w:t>
      </w:r>
      <w:r>
        <w:rPr>
          <w:lang w:val="uz-UZ" w:eastAsia="uz-UZ" w:bidi="uz-UZ"/>
          <w:w w:val="100"/>
          <w:color w:val="000000"/>
          <w:position w:val="0"/>
        </w:rPr>
        <w:t xml:space="preserve">касб-ҳунар ўз </w:t>
      </w:r>
      <w:r>
        <w:rPr>
          <w:lang w:val="ru-RU" w:eastAsia="ru-RU" w:bidi="ru-RU"/>
          <w:w w:val="100"/>
          <w:color w:val="000000"/>
          <w:position w:val="0"/>
        </w:rPr>
        <w:t xml:space="preserve">терминлари ва </w:t>
      </w:r>
      <w:r>
        <w:rPr>
          <w:lang w:val="uz-UZ" w:eastAsia="uz-UZ" w:bidi="uz-UZ"/>
          <w:w w:val="100"/>
          <w:color w:val="000000"/>
          <w:position w:val="0"/>
        </w:rPr>
        <w:t xml:space="preserve">ўз </w:t>
      </w:r>
      <w:r>
        <w:rPr>
          <w:lang w:val="ru-RU" w:eastAsia="ru-RU" w:bidi="ru-RU"/>
          <w:w w:val="100"/>
          <w:color w:val="000000"/>
          <w:position w:val="0"/>
        </w:rPr>
        <w:t>лексикасига эга. Маъ</w:t>
        <w:softHyphen/>
        <w:t xml:space="preserve">лум </w:t>
      </w:r>
      <w:r>
        <w:rPr>
          <w:lang w:val="uz-UZ" w:eastAsia="uz-UZ" w:bidi="uz-UZ"/>
          <w:w w:val="100"/>
          <w:color w:val="000000"/>
          <w:position w:val="0"/>
        </w:rPr>
        <w:t xml:space="preserve">касб-ҳунар, </w:t>
      </w:r>
      <w:r>
        <w:rPr>
          <w:lang w:val="ru-RU" w:eastAsia="ru-RU" w:bidi="ru-RU"/>
          <w:w w:val="100"/>
          <w:color w:val="000000"/>
          <w:position w:val="0"/>
        </w:rPr>
        <w:t xml:space="preserve">фан терминларининг </w:t>
      </w:r>
      <w:r>
        <w:rPr>
          <w:lang w:val="uz-UZ" w:eastAsia="uz-UZ" w:bidi="uz-UZ"/>
          <w:w w:val="100"/>
          <w:color w:val="000000"/>
          <w:position w:val="0"/>
        </w:rPr>
        <w:t xml:space="preserve">йиғиндиси </w:t>
      </w:r>
      <w:r>
        <w:rPr>
          <w:lang w:val="ru-RU" w:eastAsia="ru-RU" w:bidi="ru-RU"/>
          <w:w w:val="100"/>
          <w:color w:val="000000"/>
          <w:position w:val="0"/>
        </w:rPr>
        <w:t xml:space="preserve">терминология дейилади: философия терминологияси, математика терминология- си, </w:t>
      </w:r>
      <w:r>
        <w:rPr>
          <w:lang w:val="uz-UZ" w:eastAsia="uz-UZ" w:bidi="uz-UZ"/>
          <w:w w:val="100"/>
          <w:color w:val="000000"/>
          <w:position w:val="0"/>
        </w:rPr>
        <w:t xml:space="preserve">қишлоқ хўжалиги </w:t>
      </w:r>
      <w:r>
        <w:rPr>
          <w:lang w:val="ru-RU" w:eastAsia="ru-RU" w:bidi="ru-RU"/>
          <w:w w:val="100"/>
          <w:color w:val="000000"/>
          <w:position w:val="0"/>
        </w:rPr>
        <w:t>терминологияси 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Рус ва </w:t>
      </w:r>
      <w:r>
        <w:rPr>
          <w:lang w:val="uz-UZ" w:eastAsia="uz-UZ" w:bidi="uz-UZ"/>
          <w:w w:val="100"/>
          <w:color w:val="000000"/>
          <w:position w:val="0"/>
        </w:rPr>
        <w:t xml:space="preserve">ўзбек </w:t>
      </w:r>
      <w:r>
        <w:rPr>
          <w:lang w:val="ru-RU" w:eastAsia="ru-RU" w:bidi="ru-RU"/>
          <w:w w:val="100"/>
          <w:color w:val="000000"/>
          <w:position w:val="0"/>
        </w:rPr>
        <w:t xml:space="preserve">тилшунослигида терминга берилган таъриф ва </w:t>
      </w:r>
      <w:r>
        <w:rPr>
          <w:lang w:val="uz-UZ" w:eastAsia="uz-UZ" w:bidi="uz-UZ"/>
          <w:w w:val="100"/>
          <w:color w:val="000000"/>
          <w:position w:val="0"/>
        </w:rPr>
        <w:t xml:space="preserve">•изоҳлар турли-Тўман бўлиб, </w:t>
      </w:r>
      <w:r>
        <w:rPr>
          <w:lang w:val="ru-RU" w:eastAsia="ru-RU" w:bidi="ru-RU"/>
          <w:w w:val="100"/>
          <w:color w:val="000000"/>
          <w:position w:val="0"/>
        </w:rPr>
        <w:t xml:space="preserve">уларда терминнинг тил системасида- ти </w:t>
      </w:r>
      <w:r>
        <w:rPr>
          <w:lang w:val="uz-UZ" w:eastAsia="uz-UZ" w:bidi="uz-UZ"/>
          <w:w w:val="100"/>
          <w:color w:val="000000"/>
          <w:position w:val="0"/>
        </w:rPr>
        <w:t xml:space="preserve">ўрни </w:t>
      </w:r>
      <w:r>
        <w:rPr>
          <w:lang w:val="ru-RU" w:eastAsia="ru-RU" w:bidi="ru-RU"/>
          <w:w w:val="100"/>
          <w:color w:val="000000"/>
          <w:position w:val="0"/>
        </w:rPr>
        <w:t xml:space="preserve">масаласи </w:t>
      </w:r>
      <w:r>
        <w:rPr>
          <w:lang w:val="uz-UZ" w:eastAsia="uz-UZ" w:bidi="uz-UZ"/>
          <w:w w:val="100"/>
          <w:color w:val="000000"/>
          <w:position w:val="0"/>
        </w:rPr>
        <w:t xml:space="preserve">ҳам ҳар </w:t>
      </w:r>
      <w:r>
        <w:rPr>
          <w:lang w:val="ru-RU" w:eastAsia="ru-RU" w:bidi="ru-RU"/>
          <w:w w:val="100"/>
          <w:color w:val="000000"/>
          <w:position w:val="0"/>
        </w:rPr>
        <w:t xml:space="preserve">хил </w:t>
      </w:r>
      <w:r>
        <w:rPr>
          <w:lang w:val="uz-UZ" w:eastAsia="uz-UZ" w:bidi="uz-UZ"/>
          <w:w w:val="100"/>
          <w:color w:val="000000"/>
          <w:position w:val="0"/>
        </w:rPr>
        <w:t xml:space="preserve">талқин қилинмоқда. Кўпинча таъ- рифда </w:t>
      </w:r>
      <w:r>
        <w:rPr>
          <w:lang w:val="ru-RU" w:eastAsia="ru-RU" w:bidi="ru-RU"/>
          <w:w w:val="100"/>
          <w:color w:val="000000"/>
          <w:position w:val="0"/>
        </w:rPr>
        <w:t xml:space="preserve">терминнинг махсус </w:t>
      </w:r>
      <w:r>
        <w:rPr>
          <w:lang w:val="uz-UZ" w:eastAsia="uz-UZ" w:bidi="uz-UZ"/>
          <w:w w:val="100"/>
          <w:color w:val="000000"/>
          <w:position w:val="0"/>
        </w:rPr>
        <w:t>сўз эканлигига, махсус соҳага оидли- гига, тушунча ифодалашига эътибор берадилар.</w:t>
      </w:r>
    </w:p>
    <w:p>
      <w:pPr>
        <w:pStyle w:val="Style25"/>
        <w:widowControl w:val="0"/>
        <w:keepNext w:val="0"/>
        <w:keepLines w:val="0"/>
        <w:shd w:val="clear" w:color="auto" w:fill="auto"/>
        <w:bidi w:val="0"/>
        <w:jc w:val="left"/>
        <w:spacing w:line="211" w:lineRule="exact"/>
        <w:ind w:left="0" w:firstLine="0"/>
      </w:pPr>
      <w:r>
        <w:rPr>
          <w:lang w:val="uz-UZ" w:eastAsia="uz-UZ" w:bidi="uz-UZ"/>
          <w:w w:val="100"/>
          <w:color w:val="000000"/>
          <w:position w:val="0"/>
        </w:rPr>
        <w:t xml:space="preserve">Бизнингча, </w:t>
      </w:r>
      <w:r>
        <w:rPr>
          <w:lang w:val="ru-RU" w:eastAsia="ru-RU" w:bidi="ru-RU"/>
          <w:w w:val="100"/>
          <w:color w:val="000000"/>
          <w:position w:val="0"/>
        </w:rPr>
        <w:t xml:space="preserve">термин маълум </w:t>
      </w:r>
      <w:r>
        <w:rPr>
          <w:lang w:val="uz-UZ" w:eastAsia="uz-UZ" w:bidi="uz-UZ"/>
          <w:w w:val="100"/>
          <w:color w:val="000000"/>
          <w:position w:val="0"/>
        </w:rPr>
        <w:t>соҳада аниқ тушунчани англатади- ган, дефиницияга эга бўлган расмий сўз ёки сўз бирикмасидир.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Терминологиям </w:t>
      </w:r>
      <w:r>
        <w:rPr>
          <w:lang w:val="uz-UZ" w:eastAsia="uz-UZ" w:bidi="uz-UZ"/>
          <w:w w:val="100"/>
          <w:color w:val="000000"/>
          <w:position w:val="0"/>
        </w:rPr>
        <w:t xml:space="preserve">тегишли иккинчи томон эса </w:t>
      </w:r>
      <w:r>
        <w:rPr>
          <w:lang w:val="ru-RU" w:eastAsia="ru-RU" w:bidi="ru-RU"/>
          <w:w w:val="100"/>
          <w:color w:val="000000"/>
          <w:position w:val="0"/>
        </w:rPr>
        <w:t>терминлар лек</w:t>
        <w:softHyphen/>
        <w:t xml:space="preserve">сиканинг </w:t>
      </w:r>
      <w:r>
        <w:rPr>
          <w:lang w:val="uz-UZ" w:eastAsia="uz-UZ" w:bidi="uz-UZ"/>
          <w:w w:val="100"/>
          <w:color w:val="000000"/>
          <w:position w:val="0"/>
        </w:rPr>
        <w:t xml:space="preserve">қайси қатламига кириши масаласидир. Баъзи тилшунос- лар </w:t>
      </w:r>
      <w:r>
        <w:rPr>
          <w:lang w:val="ru-RU" w:eastAsia="ru-RU" w:bidi="ru-RU"/>
          <w:w w:val="100"/>
          <w:color w:val="000000"/>
          <w:position w:val="0"/>
        </w:rPr>
        <w:t xml:space="preserve">барча </w:t>
      </w:r>
      <w:r>
        <w:rPr>
          <w:lang w:val="uz-UZ" w:eastAsia="uz-UZ" w:bidi="uz-UZ"/>
          <w:w w:val="100"/>
          <w:color w:val="000000"/>
          <w:position w:val="0"/>
        </w:rPr>
        <w:t xml:space="preserve">терминларни </w:t>
      </w:r>
      <w:r>
        <w:rPr>
          <w:lang w:val="ru-RU" w:eastAsia="ru-RU" w:bidi="ru-RU"/>
          <w:w w:val="100"/>
          <w:color w:val="000000"/>
          <w:position w:val="0"/>
        </w:rPr>
        <w:t xml:space="preserve">адабий тилга киради </w:t>
      </w:r>
      <w:r>
        <w:rPr>
          <w:lang w:val="uz-UZ" w:eastAsia="uz-UZ" w:bidi="uz-UZ"/>
          <w:w w:val="100"/>
          <w:color w:val="000000"/>
          <w:position w:val="0"/>
        </w:rPr>
        <w:t xml:space="preserve">десалар, бошқалари </w:t>
      </w:r>
      <w:r>
        <w:rPr>
          <w:lang w:val="ru-RU" w:eastAsia="ru-RU" w:bidi="ru-RU"/>
          <w:w w:val="100"/>
          <w:color w:val="000000"/>
          <w:position w:val="0"/>
        </w:rPr>
        <w:t xml:space="preserve">эса </w:t>
      </w:r>
      <w:r>
        <w:rPr>
          <w:lang w:val="uz-UZ" w:eastAsia="uz-UZ" w:bidi="uz-UZ"/>
          <w:w w:val="100"/>
          <w:color w:val="000000"/>
          <w:position w:val="0"/>
        </w:rPr>
        <w:t>умуммиллий тилга хос, умумхалқ лексикасининг ҳаракатчан қисми эканлигини айтадилар.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Терминларни </w:t>
      </w:r>
      <w:r>
        <w:rPr>
          <w:lang w:val="uz-UZ" w:eastAsia="uz-UZ" w:bidi="uz-UZ"/>
          <w:w w:val="100"/>
          <w:color w:val="000000"/>
          <w:position w:val="0"/>
        </w:rPr>
        <w:t xml:space="preserve">қўлланилиш </w:t>
      </w:r>
      <w:r>
        <w:rPr>
          <w:lang w:val="ru-RU" w:eastAsia="ru-RU" w:bidi="ru-RU"/>
          <w:w w:val="100"/>
          <w:color w:val="000000"/>
          <w:position w:val="0"/>
        </w:rPr>
        <w:t xml:space="preserve">доираси </w:t>
      </w:r>
      <w:r>
        <w:rPr>
          <w:lang w:val="uz-UZ" w:eastAsia="uz-UZ" w:bidi="uz-UZ"/>
          <w:w w:val="100"/>
          <w:color w:val="000000"/>
          <w:position w:val="0"/>
        </w:rPr>
        <w:t xml:space="preserve">жиҳатдан, </w:t>
      </w:r>
      <w:r>
        <w:rPr>
          <w:lang w:val="ru-RU" w:eastAsia="ru-RU" w:bidi="ru-RU"/>
          <w:w w:val="100"/>
          <w:color w:val="000000"/>
          <w:position w:val="0"/>
        </w:rPr>
        <w:t xml:space="preserve">асосан икки </w:t>
      </w:r>
      <w:r>
        <w:rPr>
          <w:lang w:val="uz-UZ" w:eastAsia="uz-UZ" w:bidi="uz-UZ"/>
          <w:w w:val="100"/>
          <w:color w:val="000000"/>
          <w:position w:val="0"/>
        </w:rPr>
        <w:t xml:space="preserve">турга бўлиш мумкин. Биринчиси умумхалқ тушунадиган ва қўл- лайдиган </w:t>
      </w:r>
      <w:r>
        <w:rPr>
          <w:lang w:val="ru-RU" w:eastAsia="ru-RU" w:bidi="ru-RU"/>
          <w:w w:val="100"/>
          <w:color w:val="000000"/>
          <w:position w:val="0"/>
        </w:rPr>
        <w:t xml:space="preserve">терминлар </w:t>
      </w:r>
      <w:r>
        <w:rPr>
          <w:lang w:val="uz-UZ" w:eastAsia="uz-UZ" w:bidi="uz-UZ"/>
          <w:w w:val="100"/>
          <w:color w:val="000000"/>
          <w:position w:val="0"/>
        </w:rPr>
        <w:t xml:space="preserve">бўлса, иккинчиси </w:t>
      </w:r>
      <w:r>
        <w:rPr>
          <w:lang w:val="ru-RU" w:eastAsia="ru-RU" w:bidi="ru-RU"/>
          <w:w w:val="100"/>
          <w:color w:val="000000"/>
          <w:position w:val="0"/>
        </w:rPr>
        <w:t xml:space="preserve">муайян тор </w:t>
      </w:r>
      <w:r>
        <w:rPr>
          <w:lang w:val="uz-UZ" w:eastAsia="uz-UZ" w:bidi="uz-UZ"/>
          <w:w w:val="100"/>
          <w:color w:val="000000"/>
          <w:position w:val="0"/>
        </w:rPr>
        <w:t xml:space="preserve">ихтисос дои- расидагина қўлланиладиган, мутахассисларгина </w:t>
      </w:r>
      <w:r>
        <w:rPr>
          <w:lang w:val="ru-RU" w:eastAsia="ru-RU" w:bidi="ru-RU"/>
          <w:w w:val="100"/>
          <w:color w:val="000000"/>
          <w:position w:val="0"/>
        </w:rPr>
        <w:t>тушунадиган мах</w:t>
        <w:softHyphen/>
        <w:t xml:space="preserve">сус </w:t>
      </w:r>
      <w:r>
        <w:rPr>
          <w:lang w:val="uz-UZ" w:eastAsia="uz-UZ" w:bidi="uz-UZ"/>
          <w:w w:val="100"/>
          <w:color w:val="000000"/>
          <w:position w:val="0"/>
        </w:rPr>
        <w:t xml:space="preserve">сўзлардир. Ҳар </w:t>
      </w:r>
      <w:r>
        <w:rPr>
          <w:lang w:val="ru-RU" w:eastAsia="ru-RU" w:bidi="ru-RU"/>
          <w:w w:val="100"/>
          <w:color w:val="000000"/>
          <w:position w:val="0"/>
        </w:rPr>
        <w:t xml:space="preserve">бир фан ва техника </w:t>
      </w:r>
      <w:r>
        <w:rPr>
          <w:lang w:val="uz-UZ" w:eastAsia="uz-UZ" w:bidi="uz-UZ"/>
          <w:w w:val="100"/>
          <w:color w:val="000000"/>
          <w:position w:val="0"/>
        </w:rPr>
        <w:t xml:space="preserve">терминологиясида, касб- ҳунар соҳасининг лексикасида </w:t>
      </w:r>
      <w:r>
        <w:rPr>
          <w:lang w:val="ru-RU" w:eastAsia="ru-RU" w:bidi="ru-RU"/>
          <w:w w:val="100"/>
          <w:color w:val="000000"/>
          <w:position w:val="0"/>
        </w:rPr>
        <w:t xml:space="preserve">асосан </w:t>
      </w:r>
      <w:r>
        <w:rPr>
          <w:lang w:val="uz-UZ" w:eastAsia="uz-UZ" w:bidi="uz-UZ"/>
          <w:w w:val="100"/>
          <w:color w:val="000000"/>
          <w:position w:val="0"/>
        </w:rPr>
        <w:t xml:space="preserve">ана шу </w:t>
      </w:r>
      <w:r>
        <w:rPr>
          <w:lang w:val="ru-RU" w:eastAsia="ru-RU" w:bidi="ru-RU"/>
          <w:w w:val="100"/>
          <w:color w:val="000000"/>
          <w:position w:val="0"/>
        </w:rPr>
        <w:t>икки турли термин</w:t>
        <w:softHyphen/>
        <w:t xml:space="preserve">лар </w:t>
      </w:r>
      <w:r>
        <w:rPr>
          <w:lang w:val="uz-UZ" w:eastAsia="uz-UZ" w:bidi="uz-UZ"/>
          <w:w w:val="100"/>
          <w:color w:val="000000"/>
          <w:position w:val="0"/>
        </w:rPr>
        <w:t xml:space="preserve">ва сўзларни учратиш </w:t>
      </w:r>
      <w:r>
        <w:rPr>
          <w:lang w:val="ru-RU" w:eastAsia="ru-RU" w:bidi="ru-RU"/>
          <w:w w:val="100"/>
          <w:color w:val="000000"/>
          <w:position w:val="0"/>
        </w:rPr>
        <w:t>мумкин.</w:t>
      </w:r>
    </w:p>
    <w:p>
      <w:pPr>
        <w:pStyle w:val="Style25"/>
        <w:tabs>
          <w:tab w:leader="none" w:pos="693" w:val="lef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Масалан, физикада </w:t>
      </w:r>
      <w:r>
        <w:rPr>
          <w:lang w:val="uz-UZ" w:eastAsia="uz-UZ" w:bidi="uz-UZ"/>
          <w:w w:val="100"/>
          <w:color w:val="000000"/>
          <w:position w:val="0"/>
        </w:rPr>
        <w:t xml:space="preserve">умумхалққа </w:t>
      </w:r>
      <w:r>
        <w:rPr>
          <w:lang w:val="ru-RU" w:eastAsia="ru-RU" w:bidi="ru-RU"/>
          <w:w w:val="100"/>
          <w:color w:val="000000"/>
          <w:position w:val="0"/>
        </w:rPr>
        <w:t xml:space="preserve">тушунарли </w:t>
      </w:r>
      <w:r>
        <w:rPr>
          <w:lang w:val="uz-UZ" w:eastAsia="uz-UZ" w:bidi="uz-UZ"/>
          <w:w w:val="100"/>
          <w:color w:val="000000"/>
          <w:position w:val="0"/>
        </w:rPr>
        <w:t xml:space="preserve">бўлган </w:t>
      </w:r>
      <w:r>
        <w:rPr>
          <w:lang w:val="ru-RU" w:eastAsia="ru-RU" w:bidi="ru-RU"/>
          <w:w w:val="100"/>
          <w:color w:val="000000"/>
          <w:position w:val="0"/>
        </w:rPr>
        <w:t>термин- лпр:</w:t>
        <w:tab/>
      </w:r>
      <w:r>
        <w:rPr>
          <w:rStyle w:val="CharStyle55"/>
          <w:lang w:val="uz-UZ" w:eastAsia="uz-UZ" w:bidi="uz-UZ"/>
        </w:rPr>
        <w:t xml:space="preserve">иссиқлик, </w:t>
      </w:r>
      <w:r>
        <w:rPr>
          <w:rStyle w:val="CharStyle55"/>
        </w:rPr>
        <w:t>температура, жисм, электр, магнит, газ, мувоза-</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нат, </w:t>
      </w:r>
      <w:r>
        <w:rPr>
          <w:w w:val="100"/>
          <w:spacing w:val="0"/>
          <w:color w:val="000000"/>
          <w:position w:val="0"/>
        </w:rPr>
        <w:t xml:space="preserve">ҳаракат, қайнаш, буғланиш, </w:t>
      </w:r>
      <w:r>
        <w:rPr>
          <w:lang w:val="ru-RU" w:eastAsia="ru-RU" w:bidi="ru-RU"/>
          <w:w w:val="100"/>
          <w:spacing w:val="0"/>
          <w:color w:val="000000"/>
          <w:position w:val="0"/>
        </w:rPr>
        <w:t xml:space="preserve">энергия, босим, </w:t>
      </w:r>
      <w:r>
        <w:rPr>
          <w:w w:val="100"/>
          <w:spacing w:val="0"/>
          <w:color w:val="000000"/>
          <w:position w:val="0"/>
        </w:rPr>
        <w:t xml:space="preserve">суюқлик, </w:t>
      </w:r>
      <w:r>
        <w:rPr>
          <w:lang w:val="ru-RU" w:eastAsia="ru-RU" w:bidi="ru-RU"/>
          <w:w w:val="100"/>
          <w:spacing w:val="0"/>
          <w:color w:val="000000"/>
          <w:position w:val="0"/>
        </w:rPr>
        <w:t>зарра</w:t>
      </w:r>
      <w:r>
        <w:rPr>
          <w:rStyle w:val="CharStyle57"/>
          <w:i w:val="0"/>
          <w:iCs w:val="0"/>
        </w:rPr>
        <w:t xml:space="preserve">- </w:t>
      </w:r>
      <w:r>
        <w:rPr>
          <w:lang w:val="ru-RU" w:eastAsia="ru-RU" w:bidi="ru-RU"/>
          <w:w w:val="100"/>
          <w:spacing w:val="0"/>
          <w:color w:val="000000"/>
          <w:position w:val="0"/>
        </w:rPr>
        <w:t>лар, майдон</w:t>
      </w:r>
      <w:r>
        <w:rPr>
          <w:rStyle w:val="CharStyle57"/>
          <w:i w:val="0"/>
          <w:iCs w:val="0"/>
        </w:rPr>
        <w:t xml:space="preserve"> каби; тор ихтисос доирасидагина, асосан мутахас- сислар томонидан </w:t>
      </w:r>
      <w:r>
        <w:rPr>
          <w:rStyle w:val="CharStyle57"/>
          <w:lang w:val="uz-UZ" w:eastAsia="uz-UZ" w:bidi="uz-UZ"/>
          <w:i w:val="0"/>
          <w:iCs w:val="0"/>
        </w:rPr>
        <w:t xml:space="preserve">қўлланиладиган </w:t>
      </w:r>
      <w:r>
        <w:rPr>
          <w:rStyle w:val="CharStyle57"/>
          <w:i w:val="0"/>
          <w:iCs w:val="0"/>
        </w:rPr>
        <w:t xml:space="preserve">ва тушуниладиган терминлар: </w:t>
      </w:r>
      <w:r>
        <w:rPr>
          <w:lang w:val="ru-RU" w:eastAsia="ru-RU" w:bidi="ru-RU"/>
          <w:w w:val="100"/>
          <w:spacing w:val="0"/>
          <w:color w:val="000000"/>
          <w:position w:val="0"/>
        </w:rPr>
        <w:t xml:space="preserve">хаотик </w:t>
      </w:r>
      <w:r>
        <w:rPr>
          <w:w w:val="100"/>
          <w:spacing w:val="0"/>
          <w:color w:val="000000"/>
          <w:position w:val="0"/>
        </w:rPr>
        <w:t xml:space="preserve">ҳолат, </w:t>
      </w:r>
      <w:r>
        <w:rPr>
          <w:lang w:val="ru-RU" w:eastAsia="ru-RU" w:bidi="ru-RU"/>
          <w:w w:val="100"/>
          <w:spacing w:val="0"/>
          <w:color w:val="000000"/>
          <w:position w:val="0"/>
        </w:rPr>
        <w:t xml:space="preserve">гравитация, диодлар, германий монокристали, </w:t>
      </w:r>
      <w:r>
        <w:rPr>
          <w:rStyle w:val="CharStyle75"/>
          <w:i/>
          <w:iCs/>
        </w:rPr>
        <w:t xml:space="preserve">ион- </w:t>
      </w:r>
      <w:r>
        <w:rPr>
          <w:lang w:val="ru-RU" w:eastAsia="ru-RU" w:bidi="ru-RU"/>
          <w:w w:val="100"/>
          <w:spacing w:val="0"/>
          <w:color w:val="000000"/>
          <w:position w:val="0"/>
        </w:rPr>
        <w:t xml:space="preserve">ланиш, термодинамика, коэффициент, молекуляр кинетик наза- рия, больцман доимийлиги, броун </w:t>
      </w:r>
      <w:r>
        <w:rPr>
          <w:w w:val="100"/>
          <w:spacing w:val="0"/>
          <w:color w:val="000000"/>
          <w:position w:val="0"/>
        </w:rPr>
        <w:t xml:space="preserve">ҳаракати, </w:t>
      </w:r>
      <w:r>
        <w:rPr>
          <w:lang w:val="ru-RU" w:eastAsia="ru-RU" w:bidi="ru-RU"/>
          <w:w w:val="100"/>
          <w:spacing w:val="0"/>
          <w:color w:val="000000"/>
          <w:position w:val="0"/>
        </w:rPr>
        <w:t xml:space="preserve">копилляр </w:t>
      </w:r>
      <w:r>
        <w:rPr>
          <w:w w:val="100"/>
          <w:spacing w:val="0"/>
          <w:color w:val="000000"/>
          <w:position w:val="0"/>
        </w:rPr>
        <w:t xml:space="preserve">ҳодисалари, </w:t>
      </w:r>
      <w:r>
        <w:rPr>
          <w:lang w:val="ru-RU" w:eastAsia="ru-RU" w:bidi="ru-RU"/>
          <w:w w:val="100"/>
          <w:spacing w:val="0"/>
          <w:color w:val="000000"/>
          <w:position w:val="0"/>
        </w:rPr>
        <w:t xml:space="preserve">аморф жисмлар, термостерлар, фарромагнетизм, авогадро сони, изохорик процесс, калориметр, конденсация, суперпозиция </w:t>
      </w:r>
      <w:r>
        <w:rPr>
          <w:rStyle w:val="CharStyle75"/>
          <w:i/>
          <w:iCs/>
        </w:rPr>
        <w:t xml:space="preserve">прин- </w:t>
      </w:r>
      <w:r>
        <w:rPr>
          <w:lang w:val="ru-RU" w:eastAsia="ru-RU" w:bidi="ru-RU"/>
          <w:w w:val="100"/>
          <w:spacing w:val="0"/>
          <w:color w:val="000000"/>
          <w:position w:val="0"/>
        </w:rPr>
        <w:t>ципи</w:t>
      </w:r>
      <w:r>
        <w:rPr>
          <w:rStyle w:val="CharStyle57"/>
          <w:i w:val="0"/>
          <w:iCs w:val="0"/>
        </w:rPr>
        <w:t xml:space="preserve"> каби.</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Химияда </w:t>
      </w:r>
      <w:r>
        <w:rPr>
          <w:rStyle w:val="CharStyle57"/>
          <w:lang w:val="uz-UZ" w:eastAsia="uz-UZ" w:bidi="uz-UZ"/>
          <w:i w:val="0"/>
          <w:iCs w:val="0"/>
        </w:rPr>
        <w:t xml:space="preserve">умумхалққа </w:t>
      </w:r>
      <w:r>
        <w:rPr>
          <w:rStyle w:val="CharStyle57"/>
          <w:i w:val="0"/>
          <w:iCs w:val="0"/>
        </w:rPr>
        <w:t xml:space="preserve">тушунарли терминлар: </w:t>
      </w:r>
      <w:r>
        <w:rPr>
          <w:w w:val="100"/>
          <w:spacing w:val="0"/>
          <w:color w:val="000000"/>
          <w:position w:val="0"/>
        </w:rPr>
        <w:t xml:space="preserve">тошкўмир, </w:t>
      </w:r>
      <w:r>
        <w:rPr>
          <w:lang w:val="ru-RU" w:eastAsia="ru-RU" w:bidi="ru-RU"/>
          <w:w w:val="100"/>
          <w:spacing w:val="0"/>
          <w:color w:val="000000"/>
          <w:position w:val="0"/>
        </w:rPr>
        <w:t xml:space="preserve">нефть, </w:t>
      </w:r>
      <w:r>
        <w:rPr>
          <w:w w:val="100"/>
          <w:spacing w:val="0"/>
          <w:color w:val="000000"/>
          <w:position w:val="0"/>
        </w:rPr>
        <w:t xml:space="preserve">чўян, </w:t>
      </w:r>
      <w:r>
        <w:rPr>
          <w:lang w:val="ru-RU" w:eastAsia="ru-RU" w:bidi="ru-RU"/>
          <w:w w:val="100"/>
          <w:spacing w:val="0"/>
          <w:color w:val="000000"/>
          <w:position w:val="0"/>
        </w:rPr>
        <w:t xml:space="preserve">аланга, сувлар, атом, туз лар, водород, кислород, </w:t>
      </w:r>
      <w:r>
        <w:rPr>
          <w:w w:val="100"/>
          <w:spacing w:val="0"/>
          <w:color w:val="000000"/>
          <w:position w:val="0"/>
        </w:rPr>
        <w:t xml:space="preserve">оҳак, </w:t>
      </w:r>
      <w:r>
        <w:rPr>
          <w:lang w:val="ru-RU" w:eastAsia="ru-RU" w:bidi="ru-RU"/>
          <w:w w:val="100"/>
          <w:spacing w:val="0"/>
          <w:color w:val="000000"/>
          <w:position w:val="0"/>
        </w:rPr>
        <w:t xml:space="preserve">ку- муш, мис, симоб, азот, кукун, </w:t>
      </w:r>
      <w:r>
        <w:rPr>
          <w:w w:val="100"/>
          <w:spacing w:val="0"/>
          <w:color w:val="000000"/>
          <w:position w:val="0"/>
        </w:rPr>
        <w:t>ишқор</w:t>
      </w:r>
      <w:r>
        <w:rPr>
          <w:rStyle w:val="CharStyle57"/>
          <w:lang w:val="uz-UZ" w:eastAsia="uz-UZ" w:bidi="uz-UZ"/>
          <w:i w:val="0"/>
          <w:iCs w:val="0"/>
        </w:rPr>
        <w:t xml:space="preserve"> </w:t>
      </w:r>
      <w:r>
        <w:rPr>
          <w:rStyle w:val="CharStyle57"/>
          <w:i w:val="0"/>
          <w:iCs w:val="0"/>
        </w:rPr>
        <w:t xml:space="preserve">каби; тор ихтисос доирада- гина </w:t>
      </w:r>
      <w:r>
        <w:rPr>
          <w:rStyle w:val="CharStyle57"/>
          <w:lang w:val="uz-UZ" w:eastAsia="uz-UZ" w:bidi="uz-UZ"/>
          <w:i w:val="0"/>
          <w:iCs w:val="0"/>
        </w:rPr>
        <w:t xml:space="preserve">қўлланиладиган </w:t>
      </w:r>
      <w:r>
        <w:rPr>
          <w:rStyle w:val="CharStyle57"/>
          <w:i w:val="0"/>
          <w:iCs w:val="0"/>
        </w:rPr>
        <w:t xml:space="preserve">терминлар: </w:t>
      </w:r>
      <w:r>
        <w:rPr>
          <w:lang w:val="ru-RU" w:eastAsia="ru-RU" w:bidi="ru-RU"/>
          <w:w w:val="100"/>
          <w:spacing w:val="0"/>
          <w:color w:val="000000"/>
          <w:position w:val="0"/>
        </w:rPr>
        <w:t xml:space="preserve">гидроксид, сульфат кислотаси, хлорид кислотаси, оксидлар, молекуляр </w:t>
      </w:r>
      <w:r>
        <w:rPr>
          <w:w w:val="100"/>
          <w:spacing w:val="0"/>
          <w:color w:val="000000"/>
          <w:position w:val="0"/>
        </w:rPr>
        <w:t xml:space="preserve">оғирлик, </w:t>
      </w:r>
      <w:r>
        <w:rPr>
          <w:lang w:val="ru-RU" w:eastAsia="ru-RU" w:bidi="ru-RU"/>
          <w:w w:val="100"/>
          <w:spacing w:val="0"/>
          <w:color w:val="000000"/>
          <w:position w:val="0"/>
        </w:rPr>
        <w:t>валентлик, бю</w:t>
        <w:softHyphen/>
        <w:t>ретка, индикатор, лакмус, фенолфталеин, каустик сода, инсекти</w:t>
        <w:softHyphen/>
        <w:t>цид, фунгицид</w:t>
      </w:r>
      <w:r>
        <w:rPr>
          <w:rStyle w:val="CharStyle57"/>
          <w:i w:val="0"/>
          <w:iCs w:val="0"/>
        </w:rPr>
        <w:t xml:space="preserve"> каби.</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Ботаникада </w:t>
      </w:r>
      <w:r>
        <w:rPr>
          <w:rStyle w:val="CharStyle57"/>
          <w:lang w:val="uz-UZ" w:eastAsia="uz-UZ" w:bidi="uz-UZ"/>
          <w:i w:val="0"/>
          <w:iCs w:val="0"/>
        </w:rPr>
        <w:t xml:space="preserve">умумхалққа </w:t>
      </w:r>
      <w:r>
        <w:rPr>
          <w:rStyle w:val="CharStyle57"/>
          <w:i w:val="0"/>
          <w:iCs w:val="0"/>
        </w:rPr>
        <w:t xml:space="preserve">тушунарли терминлар: </w:t>
      </w:r>
      <w:r>
        <w:rPr>
          <w:w w:val="100"/>
          <w:spacing w:val="0"/>
          <w:color w:val="000000"/>
          <w:position w:val="0"/>
        </w:rPr>
        <w:t xml:space="preserve">ўрик, беҳи, </w:t>
      </w:r>
      <w:r>
        <w:rPr>
          <w:lang w:val="ru-RU" w:eastAsia="ru-RU" w:bidi="ru-RU"/>
          <w:w w:val="100"/>
          <w:spacing w:val="0"/>
          <w:color w:val="000000"/>
          <w:position w:val="0"/>
        </w:rPr>
        <w:t>тарвуз, бойчечак, олча, узум, тол, анжир</w:t>
      </w:r>
      <w:r>
        <w:rPr>
          <w:rStyle w:val="CharStyle57"/>
          <w:i w:val="0"/>
          <w:iCs w:val="0"/>
        </w:rPr>
        <w:t xml:space="preserve"> каби; тор ихтисос доира- дагина </w:t>
      </w:r>
      <w:r>
        <w:rPr>
          <w:rStyle w:val="CharStyle57"/>
          <w:lang w:val="uz-UZ" w:eastAsia="uz-UZ" w:bidi="uz-UZ"/>
          <w:i w:val="0"/>
          <w:iCs w:val="0"/>
        </w:rPr>
        <w:t xml:space="preserve">қўлланиладиган </w:t>
      </w:r>
      <w:r>
        <w:rPr>
          <w:rStyle w:val="CharStyle57"/>
          <w:i w:val="0"/>
          <w:iCs w:val="0"/>
        </w:rPr>
        <w:t xml:space="preserve">терминлар: </w:t>
      </w:r>
      <w:r>
        <w:rPr>
          <w:lang w:val="ru-RU" w:eastAsia="ru-RU" w:bidi="ru-RU"/>
          <w:w w:val="100"/>
          <w:spacing w:val="0"/>
          <w:color w:val="000000"/>
          <w:position w:val="0"/>
        </w:rPr>
        <w:t>кладафора, анжабор, чигал- бощ, читир, сувсунбул папоротниги, зарнаб, тортула</w:t>
      </w:r>
      <w:r>
        <w:rPr>
          <w:rStyle w:val="CharStyle57"/>
          <w:i w:val="0"/>
          <w:iCs w:val="0"/>
        </w:rPr>
        <w:t xml:space="preserve"> каби.</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Медицинада умум </w:t>
      </w:r>
      <w:r>
        <w:rPr>
          <w:rStyle w:val="CharStyle57"/>
          <w:lang w:val="uz-UZ" w:eastAsia="uz-UZ" w:bidi="uz-UZ"/>
          <w:i w:val="0"/>
          <w:iCs w:val="0"/>
        </w:rPr>
        <w:t xml:space="preserve">халққа </w:t>
      </w:r>
      <w:r>
        <w:rPr>
          <w:rStyle w:val="CharStyle57"/>
          <w:i w:val="0"/>
          <w:iCs w:val="0"/>
        </w:rPr>
        <w:t xml:space="preserve">тушунарли терминлар: </w:t>
      </w:r>
      <w:r>
        <w:rPr>
          <w:lang w:val="ru-RU" w:eastAsia="ru-RU" w:bidi="ru-RU"/>
          <w:w w:val="100"/>
          <w:spacing w:val="0"/>
          <w:color w:val="000000"/>
          <w:position w:val="0"/>
        </w:rPr>
        <w:t>анальгин, ас</w:t>
        <w:softHyphen/>
        <w:t xml:space="preserve">пирин, пенициллин, иод, горчичник, </w:t>
      </w:r>
      <w:r>
        <w:rPr>
          <w:w w:val="100"/>
          <w:spacing w:val="0"/>
          <w:color w:val="000000"/>
          <w:position w:val="0"/>
        </w:rPr>
        <w:t xml:space="preserve">кўричак, </w:t>
      </w:r>
      <w:r>
        <w:rPr>
          <w:lang w:val="ru-RU" w:eastAsia="ru-RU" w:bidi="ru-RU"/>
          <w:w w:val="100"/>
          <w:spacing w:val="0"/>
          <w:color w:val="000000"/>
          <w:position w:val="0"/>
        </w:rPr>
        <w:t>грипп, инфаркт, рак, чечак, укол, наркоз, операция</w:t>
      </w:r>
      <w:r>
        <w:rPr>
          <w:rStyle w:val="CharStyle57"/>
          <w:i w:val="0"/>
          <w:iCs w:val="0"/>
        </w:rPr>
        <w:t xml:space="preserve"> каби; тор ихтисос доирасидагина </w:t>
      </w:r>
      <w:r>
        <w:rPr>
          <w:rStyle w:val="CharStyle57"/>
          <w:lang w:val="uz-UZ" w:eastAsia="uz-UZ" w:bidi="uz-UZ"/>
          <w:i w:val="0"/>
          <w:iCs w:val="0"/>
        </w:rPr>
        <w:t xml:space="preserve">қўлланиладиган </w:t>
      </w:r>
      <w:r>
        <w:rPr>
          <w:rStyle w:val="CharStyle57"/>
          <w:i w:val="0"/>
          <w:iCs w:val="0"/>
        </w:rPr>
        <w:t xml:space="preserve">терминлар: </w:t>
      </w:r>
      <w:r>
        <w:rPr>
          <w:lang w:val="ru-RU" w:eastAsia="ru-RU" w:bidi="ru-RU"/>
          <w:w w:val="100"/>
          <w:spacing w:val="0"/>
          <w:color w:val="000000"/>
          <w:position w:val="0"/>
        </w:rPr>
        <w:t>пневмония, гипотония, миокард, дис</w:t>
        <w:softHyphen/>
        <w:t>трофия</w:t>
      </w:r>
      <w:r>
        <w:rPr>
          <w:rStyle w:val="CharStyle57"/>
          <w:i w:val="0"/>
          <w:iCs w:val="0"/>
        </w:rPr>
        <w:t xml:space="preserve"> каби.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Юқоридаги </w:t>
      </w:r>
      <w:r>
        <w:rPr>
          <w:lang w:val="ru-RU" w:eastAsia="ru-RU" w:bidi="ru-RU"/>
          <w:w w:val="100"/>
          <w:color w:val="000000"/>
          <w:position w:val="0"/>
        </w:rPr>
        <w:t xml:space="preserve">химия, ботаника, медицина фанларида ишлатила- дигаи термин мисолларидан </w:t>
      </w:r>
      <w:r>
        <w:rPr>
          <w:lang w:val="uz-UZ" w:eastAsia="uz-UZ" w:bidi="uz-UZ"/>
          <w:w w:val="100"/>
          <w:color w:val="000000"/>
          <w:position w:val="0"/>
        </w:rPr>
        <w:t xml:space="preserve">кўринадики, </w:t>
      </w:r>
      <w:r>
        <w:rPr>
          <w:lang w:val="ru-RU" w:eastAsia="ru-RU" w:bidi="ru-RU"/>
          <w:w w:val="100"/>
          <w:color w:val="000000"/>
          <w:position w:val="0"/>
        </w:rPr>
        <w:t xml:space="preserve">барча терминларни </w:t>
      </w:r>
      <w:r>
        <w:rPr>
          <w:lang w:val="uz-UZ" w:eastAsia="uz-UZ" w:bidi="uz-UZ"/>
          <w:w w:val="100"/>
          <w:color w:val="000000"/>
          <w:position w:val="0"/>
        </w:rPr>
        <w:t xml:space="preserve">ҳам </w:t>
      </w:r>
      <w:r>
        <w:rPr>
          <w:lang w:val="ru-RU" w:eastAsia="ru-RU" w:bidi="ru-RU"/>
          <w:w w:val="100"/>
          <w:color w:val="000000"/>
          <w:position w:val="0"/>
        </w:rPr>
        <w:t xml:space="preserve">чегараланмаган лексика таркибига киритиб </w:t>
      </w:r>
      <w:r>
        <w:rPr>
          <w:lang w:val="uz-UZ" w:eastAsia="uz-UZ" w:bidi="uz-UZ"/>
          <w:w w:val="100"/>
          <w:color w:val="000000"/>
          <w:position w:val="0"/>
        </w:rPr>
        <w:t xml:space="preserve">бўлмайди. </w:t>
      </w:r>
      <w:r>
        <w:rPr>
          <w:lang w:val="ru-RU" w:eastAsia="ru-RU" w:bidi="ru-RU"/>
          <w:w w:val="100"/>
          <w:color w:val="000000"/>
          <w:position w:val="0"/>
        </w:rPr>
        <w:t xml:space="preserve">Муайян тор, махсус </w:t>
      </w:r>
      <w:r>
        <w:rPr>
          <w:lang w:val="uz-UZ" w:eastAsia="uz-UZ" w:bidi="uz-UZ"/>
          <w:w w:val="100"/>
          <w:color w:val="000000"/>
          <w:position w:val="0"/>
        </w:rPr>
        <w:t xml:space="preserve">соҳалардагина қўлланиладиган </w:t>
      </w:r>
      <w:r>
        <w:rPr>
          <w:lang w:val="ru-RU" w:eastAsia="ru-RU" w:bidi="ru-RU"/>
          <w:w w:val="100"/>
          <w:color w:val="000000"/>
          <w:position w:val="0"/>
        </w:rPr>
        <w:t xml:space="preserve">терминлар </w:t>
      </w:r>
      <w:r>
        <w:rPr>
          <w:lang w:val="uz-UZ" w:eastAsia="uz-UZ" w:bidi="uz-UZ"/>
          <w:w w:val="100"/>
          <w:color w:val="000000"/>
          <w:position w:val="0"/>
        </w:rPr>
        <w:t xml:space="preserve">кўпроқ </w:t>
      </w:r>
      <w:r>
        <w:rPr>
          <w:lang w:val="ru-RU" w:eastAsia="ru-RU" w:bidi="ru-RU"/>
          <w:w w:val="100"/>
          <w:color w:val="000000"/>
          <w:position w:val="0"/>
        </w:rPr>
        <w:t xml:space="preserve">умуммиллий адабий тилнинг илмий-техника ва публицистик стил- ларидагина </w:t>
      </w:r>
      <w:r>
        <w:rPr>
          <w:lang w:val="uz-UZ" w:eastAsia="uz-UZ" w:bidi="uz-UZ"/>
          <w:w w:val="100"/>
          <w:color w:val="000000"/>
          <w:position w:val="0"/>
        </w:rPr>
        <w:t xml:space="preserve">қўлланилиб, </w:t>
      </w:r>
      <w:r>
        <w:rPr>
          <w:lang w:val="ru-RU" w:eastAsia="ru-RU" w:bidi="ru-RU"/>
          <w:w w:val="100"/>
          <w:color w:val="000000"/>
          <w:position w:val="0"/>
        </w:rPr>
        <w:t xml:space="preserve">унинг истеъмол доираси ихтисослик со- </w:t>
      </w:r>
      <w:r>
        <w:rPr>
          <w:lang w:val="uz-UZ" w:eastAsia="uz-UZ" w:bidi="uz-UZ"/>
          <w:w w:val="100"/>
          <w:color w:val="000000"/>
          <w:position w:val="0"/>
        </w:rPr>
        <w:t xml:space="preserve">ҳаси </w:t>
      </w:r>
      <w:r>
        <w:rPr>
          <w:lang w:val="ru-RU" w:eastAsia="ru-RU" w:bidi="ru-RU"/>
          <w:w w:val="100"/>
          <w:color w:val="000000"/>
          <w:position w:val="0"/>
        </w:rPr>
        <w:t xml:space="preserve">билан чегараланган </w:t>
      </w:r>
      <w:r>
        <w:rPr>
          <w:lang w:val="uz-UZ" w:eastAsia="uz-UZ" w:bidi="uz-UZ"/>
          <w:w w:val="100"/>
          <w:color w:val="000000"/>
          <w:position w:val="0"/>
        </w:rPr>
        <w:t>бўлади.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Қўлланилиши </w:t>
      </w:r>
      <w:r>
        <w:rPr>
          <w:lang w:val="ru-RU" w:eastAsia="ru-RU" w:bidi="ru-RU"/>
          <w:w w:val="100"/>
          <w:color w:val="000000"/>
          <w:position w:val="0"/>
        </w:rPr>
        <w:t xml:space="preserve">чегараланмаган лексика ва мутахассислар фао- лиятининг, фаннинг айрим </w:t>
      </w:r>
      <w:r>
        <w:rPr>
          <w:lang w:val="uz-UZ" w:eastAsia="uz-UZ" w:bidi="uz-UZ"/>
          <w:w w:val="100"/>
          <w:color w:val="000000"/>
          <w:position w:val="0"/>
        </w:rPr>
        <w:t xml:space="preserve">соҳалари </w:t>
      </w:r>
      <w:r>
        <w:rPr>
          <w:lang w:val="ru-RU" w:eastAsia="ru-RU" w:bidi="ru-RU"/>
          <w:w w:val="100"/>
          <w:color w:val="000000"/>
          <w:position w:val="0"/>
        </w:rPr>
        <w:t>билангина чегараланган лек</w:t>
        <w:softHyphen/>
        <w:t xml:space="preserve">сика бир-биридан ажралган </w:t>
      </w:r>
      <w:r>
        <w:rPr>
          <w:lang w:val="uz-UZ" w:eastAsia="uz-UZ" w:bidi="uz-UZ"/>
          <w:w w:val="100"/>
          <w:color w:val="000000"/>
          <w:position w:val="0"/>
        </w:rPr>
        <w:t xml:space="preserve">алоҳида соҳалар </w:t>
      </w:r>
      <w:r>
        <w:rPr>
          <w:lang w:val="ru-RU" w:eastAsia="ru-RU" w:bidi="ru-RU"/>
          <w:w w:val="100"/>
          <w:color w:val="000000"/>
          <w:position w:val="0"/>
        </w:rPr>
        <w:t xml:space="preserve">эмас, улар доимо бир-бирига таъсир этиб туради. Чунки терминларнинг маълум </w:t>
      </w:r>
      <w:r>
        <w:rPr>
          <w:lang w:val="uz-UZ" w:eastAsia="uz-UZ" w:bidi="uz-UZ"/>
          <w:w w:val="100"/>
          <w:color w:val="000000"/>
          <w:position w:val="0"/>
        </w:rPr>
        <w:t xml:space="preserve">қисми </w:t>
      </w:r>
      <w:r>
        <w:rPr>
          <w:lang w:val="ru-RU" w:eastAsia="ru-RU" w:bidi="ru-RU"/>
          <w:w w:val="100"/>
          <w:color w:val="000000"/>
          <w:position w:val="0"/>
        </w:rPr>
        <w:t xml:space="preserve">чегараланмаган лексик </w:t>
      </w:r>
      <w:r>
        <w:rPr>
          <w:lang w:val="uz-UZ" w:eastAsia="uz-UZ" w:bidi="uz-UZ"/>
          <w:w w:val="100"/>
          <w:color w:val="000000"/>
          <w:position w:val="0"/>
        </w:rPr>
        <w:t xml:space="preserve">қатламдан ўзлашгандир. </w:t>
      </w:r>
      <w:r>
        <w:rPr>
          <w:lang w:val="ru-RU" w:eastAsia="ru-RU" w:bidi="ru-RU"/>
          <w:w w:val="100"/>
          <w:color w:val="000000"/>
          <w:position w:val="0"/>
        </w:rPr>
        <w:t xml:space="preserve">Мае.; </w:t>
      </w:r>
      <w:r>
        <w:rPr>
          <w:rStyle w:val="CharStyle55"/>
        </w:rPr>
        <w:t xml:space="preserve">эга, аникловчи, аланга, </w:t>
      </w:r>
      <w:r>
        <w:rPr>
          <w:rStyle w:val="CharStyle55"/>
          <w:lang w:val="uz-UZ" w:eastAsia="uz-UZ" w:bidi="uz-UZ"/>
        </w:rPr>
        <w:t xml:space="preserve">учқун, ишқаланиш, қўшиш, </w:t>
      </w:r>
      <w:r>
        <w:rPr>
          <w:rStyle w:val="CharStyle55"/>
        </w:rPr>
        <w:t xml:space="preserve">айириш, би- рикма, </w:t>
      </w:r>
      <w:r>
        <w:rPr>
          <w:rStyle w:val="CharStyle55"/>
          <w:lang w:val="uz-UZ" w:eastAsia="uz-UZ" w:bidi="uz-UZ"/>
        </w:rPr>
        <w:t xml:space="preserve">бўлинма, </w:t>
      </w:r>
      <w:r>
        <w:rPr>
          <w:rStyle w:val="CharStyle55"/>
        </w:rPr>
        <w:t xml:space="preserve">тезлик, босим, </w:t>
      </w:r>
      <w:r>
        <w:rPr>
          <w:rStyle w:val="CharStyle55"/>
          <w:lang w:val="uz-UZ" w:eastAsia="uz-UZ" w:bidi="uz-UZ"/>
        </w:rPr>
        <w:t xml:space="preserve">суюқлик, </w:t>
      </w:r>
      <w:r>
        <w:rPr>
          <w:rStyle w:val="CharStyle55"/>
        </w:rPr>
        <w:t>айлана</w:t>
      </w:r>
      <w:r>
        <w:rPr>
          <w:lang w:val="ru-RU" w:eastAsia="ru-RU" w:bidi="ru-RU"/>
          <w:w w:val="100"/>
          <w:color w:val="000000"/>
          <w:position w:val="0"/>
        </w:rPr>
        <w:t xml:space="preserve"> каби.</w:t>
      </w:r>
    </w:p>
    <w:p>
      <w:pPr>
        <w:pStyle w:val="Style25"/>
        <w:widowControl w:val="0"/>
        <w:keepNext w:val="0"/>
        <w:keepLines w:val="0"/>
        <w:shd w:val="clear" w:color="auto" w:fill="auto"/>
        <w:bidi w:val="0"/>
        <w:jc w:val="left"/>
        <w:spacing w:line="211" w:lineRule="exact"/>
        <w:ind w:left="0" w:firstLine="360"/>
        <w:sectPr>
          <w:footerReference w:type="even" r:id="rId26"/>
          <w:footerReference w:type="default" r:id="rId27"/>
          <w:pgSz w:w="11909" w:h="16834"/>
          <w:pgMar w:top="2832" w:left="2640" w:right="2381" w:bottom="3235" w:header="0" w:footer="3" w:gutter="0"/>
          <w:rtlGutter w:val="0"/>
          <w:cols w:space="720"/>
          <w:noEndnote/>
          <w:docGrid w:linePitch="360"/>
        </w:sectPr>
      </w:pPr>
      <w:r>
        <w:rPr>
          <w:lang w:val="ru-RU" w:eastAsia="ru-RU" w:bidi="ru-RU"/>
          <w:w w:val="100"/>
          <w:color w:val="000000"/>
          <w:position w:val="0"/>
        </w:rPr>
        <w:t xml:space="preserve">Шунингдек фан ва техниканинг </w:t>
      </w:r>
      <w:r>
        <w:rPr>
          <w:lang w:val="uz-UZ" w:eastAsia="uz-UZ" w:bidi="uz-UZ"/>
          <w:w w:val="100"/>
          <w:color w:val="000000"/>
          <w:position w:val="0"/>
        </w:rPr>
        <w:t xml:space="preserve">ўзи </w:t>
      </w:r>
      <w:r>
        <w:rPr>
          <w:lang w:val="ru-RU" w:eastAsia="ru-RU" w:bidi="ru-RU"/>
          <w:w w:val="100"/>
          <w:color w:val="000000"/>
          <w:position w:val="0"/>
        </w:rPr>
        <w:t xml:space="preserve">жамият </w:t>
      </w:r>
      <w:r>
        <w:rPr>
          <w:lang w:val="uz-UZ" w:eastAsia="uz-UZ" w:bidi="uz-UZ"/>
          <w:w w:val="100"/>
          <w:color w:val="000000"/>
          <w:position w:val="0"/>
        </w:rPr>
        <w:t xml:space="preserve">тараққиётини </w:t>
      </w:r>
      <w:r>
        <w:rPr>
          <w:lang w:val="ru-RU" w:eastAsia="ru-RU" w:bidi="ru-RU"/>
          <w:w w:val="100"/>
          <w:color w:val="000000"/>
          <w:position w:val="0"/>
        </w:rPr>
        <w:t xml:space="preserve">ифодалаб, кишиларнинг </w:t>
      </w:r>
      <w:r>
        <w:rPr>
          <w:lang w:val="uz-UZ" w:eastAsia="uz-UZ" w:bidi="uz-UZ"/>
          <w:w w:val="100"/>
          <w:color w:val="000000"/>
          <w:position w:val="0"/>
        </w:rPr>
        <w:t xml:space="preserve">эҳтиёжлари </w:t>
      </w:r>
      <w:r>
        <w:rPr>
          <w:lang w:val="ru-RU" w:eastAsia="ru-RU" w:bidi="ru-RU"/>
          <w:w w:val="100"/>
          <w:color w:val="000000"/>
          <w:position w:val="0"/>
        </w:rPr>
        <w:t xml:space="preserve">учун яратилар экан, унинг терминлари </w:t>
      </w:r>
      <w:r>
        <w:rPr>
          <w:lang w:val="uz-UZ" w:eastAsia="uz-UZ" w:bidi="uz-UZ"/>
          <w:w w:val="100"/>
          <w:color w:val="000000"/>
          <w:position w:val="0"/>
        </w:rPr>
        <w:t xml:space="preserve">ҳам </w:t>
      </w:r>
      <w:r>
        <w:rPr>
          <w:lang w:val="ru-RU" w:eastAsia="ru-RU" w:bidi="ru-RU"/>
          <w:w w:val="100"/>
          <w:color w:val="000000"/>
          <w:position w:val="0"/>
        </w:rPr>
        <w:t xml:space="preserve">одамлар, уларнинг </w:t>
      </w:r>
      <w:r>
        <w:rPr>
          <w:lang w:val="uz-UZ" w:eastAsia="uz-UZ" w:bidi="uz-UZ"/>
          <w:w w:val="100"/>
          <w:color w:val="000000"/>
          <w:position w:val="0"/>
        </w:rPr>
        <w:t xml:space="preserve">ўзаро алоқалари, </w:t>
      </w:r>
      <w:r>
        <w:rPr>
          <w:lang w:val="ru-RU" w:eastAsia="ru-RU" w:bidi="ru-RU"/>
          <w:w w:val="100"/>
          <w:color w:val="000000"/>
          <w:position w:val="0"/>
        </w:rPr>
        <w:t xml:space="preserve">фикр алма- шувлари учун зарур нарса ва тушунчаларни ифодалагани </w:t>
      </w:r>
      <w:r>
        <w:rPr>
          <w:lang w:val="uz-UZ" w:eastAsia="uz-UZ" w:bidi="uz-UZ"/>
          <w:w w:val="100"/>
          <w:color w:val="000000"/>
          <w:position w:val="0"/>
        </w:rPr>
        <w:t xml:space="preserve">ҳолда тилда^ </w:t>
      </w:r>
      <w:r>
        <w:rPr>
          <w:lang w:val="ru-RU" w:eastAsia="ru-RU" w:bidi="ru-RU"/>
          <w:w w:val="100"/>
          <w:color w:val="000000"/>
          <w:position w:val="0"/>
        </w:rPr>
        <w:t xml:space="preserve">кенг </w:t>
      </w:r>
      <w:r>
        <w:rPr>
          <w:lang w:val="uz-UZ" w:eastAsia="uz-UZ" w:bidi="uz-UZ"/>
          <w:w w:val="100"/>
          <w:color w:val="000000"/>
          <w:position w:val="0"/>
        </w:rPr>
        <w:t xml:space="preserve">қўлланилади. </w:t>
      </w:r>
      <w:r>
        <w:rPr>
          <w:lang w:val="ru-RU" w:eastAsia="ru-RU" w:bidi="ru-RU"/>
          <w:w w:val="100"/>
          <w:color w:val="000000"/>
          <w:position w:val="0"/>
        </w:rPr>
        <w:t xml:space="preserve">Тор, махсус доирадагина </w:t>
      </w:r>
      <w:r>
        <w:rPr>
          <w:lang w:val="uz-UZ" w:eastAsia="uz-UZ" w:bidi="uz-UZ"/>
          <w:w w:val="100"/>
          <w:color w:val="000000"/>
          <w:position w:val="0"/>
        </w:rPr>
        <w:t xml:space="preserve">қўлланилади- </w:t>
      </w:r>
      <w:r>
        <w:rPr>
          <w:lang w:val="ru-RU" w:eastAsia="ru-RU" w:bidi="ru-RU"/>
          <w:w w:val="100"/>
          <w:color w:val="000000"/>
          <w:position w:val="0"/>
        </w:rPr>
        <w:t xml:space="preserve">ган </w:t>
      </w:r>
      <w:r>
        <w:rPr>
          <w:lang w:val="uz-UZ" w:eastAsia="uz-UZ" w:bidi="uz-UZ"/>
          <w:w w:val="100"/>
          <w:color w:val="000000"/>
          <w:position w:val="0"/>
        </w:rPr>
        <w:t xml:space="preserve">сўзлар </w:t>
      </w:r>
      <w:r>
        <w:rPr>
          <w:lang w:val="ru-RU" w:eastAsia="ru-RU" w:bidi="ru-RU"/>
          <w:w w:val="100"/>
          <w:color w:val="000000"/>
          <w:position w:val="0"/>
        </w:rPr>
        <w:t xml:space="preserve">умуммиллий адабий тил ва </w:t>
      </w:r>
      <w:r>
        <w:rPr>
          <w:lang w:val="uz-UZ" w:eastAsia="uz-UZ" w:bidi="uz-UZ"/>
          <w:w w:val="100"/>
          <w:color w:val="000000"/>
          <w:position w:val="0"/>
        </w:rPr>
        <w:t xml:space="preserve">умумхалқ </w:t>
      </w:r>
      <w:r>
        <w:rPr>
          <w:lang w:val="ru-RU" w:eastAsia="ru-RU" w:bidi="ru-RU"/>
          <w:w w:val="100"/>
          <w:color w:val="000000"/>
          <w:position w:val="0"/>
        </w:rPr>
        <w:t xml:space="preserve">лексикасининг потенциал имконияти </w:t>
      </w:r>
      <w:r>
        <w:rPr>
          <w:lang w:val="uz-UZ" w:eastAsia="uz-UZ" w:bidi="uz-UZ"/>
          <w:w w:val="100"/>
          <w:color w:val="000000"/>
          <w:position w:val="0"/>
        </w:rPr>
        <w:t xml:space="preserve">бўлиб, ўша сўзларни қўллашга эҳтиёж кўп* </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роқ сезилиши </w:t>
      </w:r>
      <w:r>
        <w:rPr>
          <w:lang w:val="ru-RU" w:eastAsia="ru-RU" w:bidi="ru-RU"/>
          <w:w w:val="100"/>
          <w:color w:val="000000"/>
          <w:position w:val="0"/>
        </w:rPr>
        <w:t xml:space="preserve">билан у </w:t>
      </w:r>
      <w:r>
        <w:rPr>
          <w:lang w:val="uz-UZ" w:eastAsia="uz-UZ" w:bidi="uz-UZ"/>
          <w:w w:val="100"/>
          <w:color w:val="000000"/>
          <w:position w:val="0"/>
        </w:rPr>
        <w:t xml:space="preserve">сўзлар умумхалқ луғати таркибида қўлла- нилаверади. </w:t>
      </w:r>
      <w:r>
        <w:rPr>
          <w:lang w:val="ru-RU" w:eastAsia="ru-RU" w:bidi="ru-RU"/>
          <w:w w:val="100"/>
          <w:color w:val="000000"/>
          <w:position w:val="0"/>
        </w:rPr>
        <w:t xml:space="preserve">Масалан, </w:t>
      </w:r>
      <w:r>
        <w:rPr>
          <w:lang w:val="uz-UZ" w:eastAsia="uz-UZ" w:bidi="uz-UZ"/>
          <w:w w:val="100"/>
          <w:color w:val="000000"/>
          <w:position w:val="0"/>
        </w:rPr>
        <w:t xml:space="preserve">бегона ўтларни йўқотиш учун қўлланила- диган химиявий препаратлар </w:t>
      </w:r>
      <w:r>
        <w:rPr>
          <w:rStyle w:val="CharStyle55"/>
          <w:lang w:val="uz-UZ" w:eastAsia="uz-UZ" w:bidi="uz-UZ"/>
        </w:rPr>
        <w:t>гербицидлар</w:t>
      </w:r>
      <w:r>
        <w:rPr>
          <w:lang w:val="uz-UZ" w:eastAsia="uz-UZ" w:bidi="uz-UZ"/>
          <w:w w:val="100"/>
          <w:color w:val="000000"/>
          <w:position w:val="0"/>
        </w:rPr>
        <w:t xml:space="preserve"> деб аталади. Мана </w:t>
      </w:r>
      <w:r>
        <w:rPr>
          <w:lang w:val="ru-RU" w:eastAsia="ru-RU" w:bidi="ru-RU"/>
          <w:w w:val="100"/>
          <w:color w:val="000000"/>
          <w:position w:val="0"/>
        </w:rPr>
        <w:t xml:space="preserve">шундай терминлар </w:t>
      </w:r>
      <w:r>
        <w:rPr>
          <w:lang w:val="uz-UZ" w:eastAsia="uz-UZ" w:bidi="uz-UZ"/>
          <w:w w:val="100"/>
          <w:color w:val="000000"/>
          <w:position w:val="0"/>
        </w:rPr>
        <w:t xml:space="preserve">ҳозир қишлоқ хўжалик зараркунандаларини йўқотишда оммавий хизмат қиладиган </w:t>
      </w:r>
      <w:r>
        <w:rPr>
          <w:lang w:val="ru-RU" w:eastAsia="ru-RU" w:bidi="ru-RU"/>
          <w:w w:val="100"/>
          <w:color w:val="000000"/>
          <w:position w:val="0"/>
        </w:rPr>
        <w:t xml:space="preserve">препарат </w:t>
      </w:r>
      <w:r>
        <w:rPr>
          <w:lang w:val="uz-UZ" w:eastAsia="uz-UZ" w:bidi="uz-UZ"/>
          <w:w w:val="100"/>
          <w:color w:val="000000"/>
          <w:position w:val="0"/>
        </w:rPr>
        <w:t>сифатида кол- хозчи-деҳқонлар оммасига сингиб кетган, уни кўпчилик тушунади ва қўллайди.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Терминларнинг одатдаги умумалоқадаги сўзлардан фарқлай- диган ўзига хос хусусиятларини тахминан шундай кўрсатиш мумкин.</w:t>
      </w:r>
    </w:p>
    <w:p>
      <w:pPr>
        <w:pStyle w:val="Style25"/>
        <w:numPr>
          <w:ilvl w:val="0"/>
          <w:numId w:val="2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Сўзлар </w:t>
      </w:r>
      <w:r>
        <w:rPr>
          <w:lang w:val="ru-RU" w:eastAsia="ru-RU" w:bidi="ru-RU"/>
          <w:w w:val="100"/>
          <w:color w:val="000000"/>
          <w:position w:val="0"/>
        </w:rPr>
        <w:t xml:space="preserve">маълум </w:t>
      </w:r>
      <w:r>
        <w:rPr>
          <w:lang w:val="uz-UZ" w:eastAsia="uz-UZ" w:bidi="uz-UZ"/>
          <w:w w:val="100"/>
          <w:color w:val="000000"/>
          <w:position w:val="0"/>
        </w:rPr>
        <w:t xml:space="preserve">соҳадагина ишлатилиб, истеъмол доира- си </w:t>
      </w:r>
      <w:r>
        <w:rPr>
          <w:lang w:val="ru-RU" w:eastAsia="ru-RU" w:bidi="ru-RU"/>
          <w:w w:val="100"/>
          <w:color w:val="000000"/>
          <w:position w:val="0"/>
        </w:rPr>
        <w:t xml:space="preserve">чегараланган </w:t>
      </w:r>
      <w:r>
        <w:rPr>
          <w:lang w:val="uz-UZ" w:eastAsia="uz-UZ" w:bidi="uz-UZ"/>
          <w:w w:val="100"/>
          <w:color w:val="000000"/>
          <w:position w:val="0"/>
        </w:rPr>
        <w:t xml:space="preserve">маънода қўлланилгандагина терминларга айла- нади. </w:t>
      </w:r>
      <w:r>
        <w:rPr>
          <w:lang w:val="ru-RU" w:eastAsia="ru-RU" w:bidi="ru-RU"/>
          <w:w w:val="100"/>
          <w:color w:val="000000"/>
          <w:position w:val="0"/>
        </w:rPr>
        <w:t xml:space="preserve">Масалан, </w:t>
      </w:r>
      <w:r>
        <w:rPr>
          <w:rStyle w:val="CharStyle55"/>
          <w:lang w:val="uz-UZ" w:eastAsia="uz-UZ" w:bidi="uz-UZ"/>
        </w:rPr>
        <w:t>сув, айлана, замон, асос, ўқ, текислик, сирт, ўрик, имконият</w:t>
      </w:r>
      <w:r>
        <w:rPr>
          <w:lang w:val="uz-UZ" w:eastAsia="uz-UZ" w:bidi="uz-UZ"/>
          <w:w w:val="100"/>
          <w:color w:val="000000"/>
          <w:position w:val="0"/>
        </w:rPr>
        <w:t xml:space="preserve"> </w:t>
      </w:r>
      <w:r>
        <w:rPr>
          <w:lang w:val="ru-RU" w:eastAsia="ru-RU" w:bidi="ru-RU"/>
          <w:w w:val="100"/>
          <w:color w:val="000000"/>
          <w:position w:val="0"/>
        </w:rPr>
        <w:t xml:space="preserve">(спорт) каби. </w:t>
      </w:r>
      <w:r>
        <w:rPr>
          <w:rStyle w:val="CharStyle55"/>
          <w:lang w:val="uz-UZ" w:eastAsia="uz-UZ" w:bidi="uz-UZ"/>
        </w:rPr>
        <w:t>Сув</w:t>
      </w:r>
      <w:r>
        <w:rPr>
          <w:lang w:val="uz-UZ" w:eastAsia="uz-UZ" w:bidi="uz-UZ"/>
          <w:w w:val="100"/>
          <w:color w:val="000000"/>
          <w:position w:val="0"/>
        </w:rPr>
        <w:t xml:space="preserve"> сўзи орқали </w:t>
      </w:r>
      <w:r>
        <w:rPr>
          <w:lang w:val="ru-RU" w:eastAsia="ru-RU" w:bidi="ru-RU"/>
          <w:w w:val="100"/>
          <w:color w:val="000000"/>
          <w:position w:val="0"/>
        </w:rPr>
        <w:t xml:space="preserve">чегараланмаган </w:t>
      </w:r>
      <w:r>
        <w:rPr>
          <w:lang w:val="uz-UZ" w:eastAsia="uz-UZ" w:bidi="uz-UZ"/>
          <w:w w:val="100"/>
          <w:color w:val="000000"/>
          <w:position w:val="0"/>
        </w:rPr>
        <w:t xml:space="preserve">лекси- када ҳар хил сувлар тушунилади: </w:t>
      </w:r>
      <w:r>
        <w:rPr>
          <w:rStyle w:val="CharStyle55"/>
          <w:lang w:val="uz-UZ" w:eastAsia="uz-UZ" w:bidi="uz-UZ"/>
        </w:rPr>
        <w:t xml:space="preserve">оқар сув, сизот сув, цудуқ суви, кўлмак сув, қор сувлари, </w:t>
      </w:r>
      <w:r>
        <w:rPr>
          <w:rStyle w:val="CharStyle55"/>
        </w:rPr>
        <w:t>водопровод суви, газ суви, минерал сув</w:t>
        <w:softHyphen/>
        <w:t>лар</w:t>
      </w:r>
      <w:r>
        <w:rPr>
          <w:lang w:val="ru-RU" w:eastAsia="ru-RU" w:bidi="ru-RU"/>
          <w:w w:val="100"/>
          <w:color w:val="000000"/>
          <w:position w:val="0"/>
        </w:rPr>
        <w:t xml:space="preserve"> каби. Химия термини сифатида эса сув — Н</w:t>
      </w:r>
      <w:r>
        <w:rPr>
          <w:lang w:val="ru-RU" w:eastAsia="ru-RU" w:bidi="ru-RU"/>
          <w:vertAlign w:val="subscript"/>
          <w:w w:val="100"/>
          <w:color w:val="000000"/>
          <w:position w:val="0"/>
        </w:rPr>
        <w:t>2</w:t>
      </w:r>
      <w:r>
        <w:rPr>
          <w:lang w:val="ru-RU" w:eastAsia="ru-RU" w:bidi="ru-RU"/>
          <w:w w:val="100"/>
          <w:color w:val="000000"/>
          <w:position w:val="0"/>
        </w:rPr>
        <w:t xml:space="preserve">0 формуласи </w:t>
      </w:r>
      <w:r>
        <w:rPr>
          <w:lang w:val="uz-UZ" w:eastAsia="uz-UZ" w:bidi="uz-UZ"/>
          <w:w w:val="100"/>
          <w:color w:val="000000"/>
          <w:position w:val="0"/>
        </w:rPr>
        <w:t xml:space="preserve">орқали </w:t>
      </w:r>
      <w:r>
        <w:rPr>
          <w:lang w:val="ru-RU" w:eastAsia="ru-RU" w:bidi="ru-RU"/>
          <w:w w:val="100"/>
          <w:color w:val="000000"/>
          <w:position w:val="0"/>
        </w:rPr>
        <w:t xml:space="preserve">ифодаланган ва </w:t>
      </w:r>
      <w:r>
        <w:rPr>
          <w:rStyle w:val="CharStyle56"/>
          <w:lang w:val="ru-RU" w:eastAsia="ru-RU" w:bidi="ru-RU"/>
        </w:rPr>
        <w:t>2</w:t>
      </w:r>
      <w:r>
        <w:rPr>
          <w:lang w:val="ru-RU" w:eastAsia="ru-RU" w:bidi="ru-RU"/>
          <w:w w:val="100"/>
          <w:color w:val="000000"/>
          <w:position w:val="0"/>
        </w:rPr>
        <w:t xml:space="preserve"> водород ва кислороддан иборат бирик- ма тушунилади, ана шу таркиб асосида у </w:t>
      </w:r>
      <w:r>
        <w:rPr>
          <w:lang w:val="uz-UZ" w:eastAsia="uz-UZ" w:bidi="uz-UZ"/>
          <w:w w:val="100"/>
          <w:color w:val="000000"/>
          <w:position w:val="0"/>
        </w:rPr>
        <w:t xml:space="preserve">бошқа </w:t>
      </w:r>
      <w:r>
        <w:rPr>
          <w:lang w:val="ru-RU" w:eastAsia="ru-RU" w:bidi="ru-RU"/>
          <w:w w:val="100"/>
          <w:color w:val="000000"/>
          <w:position w:val="0"/>
        </w:rPr>
        <w:t>моддалар билан реакцияга кириша олади.</w:t>
      </w:r>
    </w:p>
    <w:p>
      <w:pPr>
        <w:pStyle w:val="Style22"/>
        <w:widowControl w:val="0"/>
        <w:keepNext w:val="0"/>
        <w:keepLines w:val="0"/>
        <w:shd w:val="clear" w:color="auto" w:fill="auto"/>
        <w:bidi w:val="0"/>
        <w:jc w:val="left"/>
        <w:spacing w:line="211" w:lineRule="exact"/>
        <w:ind w:left="0" w:firstLine="360"/>
      </w:pPr>
      <w:r>
        <w:rPr>
          <w:lang w:val="ru-RU" w:eastAsia="ru-RU" w:bidi="ru-RU"/>
          <w:w w:val="100"/>
          <w:spacing w:val="0"/>
          <w:color w:val="000000"/>
          <w:position w:val="0"/>
        </w:rPr>
        <w:t>Айлана</w:t>
      </w:r>
      <w:r>
        <w:rPr>
          <w:rStyle w:val="CharStyle57"/>
          <w:i w:val="0"/>
          <w:iCs w:val="0"/>
        </w:rPr>
        <w:t xml:space="preserve"> </w:t>
      </w:r>
      <w:r>
        <w:rPr>
          <w:rStyle w:val="CharStyle57"/>
          <w:lang w:val="uz-UZ" w:eastAsia="uz-UZ" w:bidi="uz-UZ"/>
          <w:i w:val="0"/>
          <w:iCs w:val="0"/>
        </w:rPr>
        <w:t xml:space="preserve">сўзи </w:t>
      </w:r>
      <w:r>
        <w:rPr>
          <w:rStyle w:val="CharStyle57"/>
          <w:i w:val="0"/>
          <w:iCs w:val="0"/>
        </w:rPr>
        <w:t xml:space="preserve">чегараланмаган лексика таркибида теварак ат- роф маъносини билдиради: </w:t>
      </w:r>
      <w:r>
        <w:rPr>
          <w:lang w:val="ru-RU" w:eastAsia="ru-RU" w:bidi="ru-RU"/>
          <w:w w:val="100"/>
          <w:spacing w:val="0"/>
          <w:color w:val="000000"/>
          <w:position w:val="0"/>
        </w:rPr>
        <w:t xml:space="preserve">(Жамила </w:t>
      </w:r>
      <w:r>
        <w:rPr>
          <w:w w:val="100"/>
          <w:spacing w:val="0"/>
          <w:color w:val="000000"/>
          <w:position w:val="0"/>
        </w:rPr>
        <w:t>ўзи-ўзига</w:t>
      </w:r>
      <w:r>
        <w:rPr>
          <w:lang w:val="ru-RU" w:eastAsia="ru-RU" w:bidi="ru-RU"/>
          <w:w w:val="100"/>
          <w:spacing w:val="0"/>
          <w:color w:val="000000"/>
          <w:position w:val="0"/>
        </w:rPr>
        <w:t xml:space="preserve">) мени бу темир </w:t>
      </w:r>
      <w:r>
        <w:rPr>
          <w:w w:val="100"/>
          <w:spacing w:val="0"/>
          <w:color w:val="000000"/>
          <w:position w:val="0"/>
        </w:rPr>
        <w:t xml:space="preserve">қафасга </w:t>
      </w:r>
      <w:r>
        <w:rPr>
          <w:lang w:val="ru-RU" w:eastAsia="ru-RU" w:bidi="ru-RU"/>
          <w:w w:val="100"/>
          <w:spacing w:val="0"/>
          <w:color w:val="000000"/>
          <w:position w:val="0"/>
        </w:rPr>
        <w:t xml:space="preserve">солдилар, ихтиёримни </w:t>
      </w:r>
      <w:r>
        <w:rPr>
          <w:w w:val="100"/>
          <w:spacing w:val="0"/>
          <w:color w:val="000000"/>
          <w:position w:val="0"/>
        </w:rPr>
        <w:t xml:space="preserve">қўлимдан </w:t>
      </w:r>
      <w:r>
        <w:rPr>
          <w:lang w:val="ru-RU" w:eastAsia="ru-RU" w:bidi="ru-RU"/>
          <w:w w:val="100"/>
          <w:spacing w:val="0"/>
          <w:color w:val="000000"/>
          <w:position w:val="0"/>
        </w:rPr>
        <w:t xml:space="preserve">олдилар. А </w:t>
      </w:r>
      <w:r>
        <w:rPr>
          <w:rStyle w:val="CharStyle72"/>
          <w:lang w:val="ru-RU" w:eastAsia="ru-RU" w:bidi="ru-RU"/>
          <w:i/>
          <w:iCs/>
        </w:rPr>
        <w:t xml:space="preserve">йланамда </w:t>
      </w:r>
      <w:r>
        <w:rPr>
          <w:w w:val="100"/>
          <w:spacing w:val="0"/>
          <w:color w:val="000000"/>
          <w:position w:val="0"/>
        </w:rPr>
        <w:t>қанча пойлоқчи</w:t>
      </w:r>
      <w:r>
        <w:rPr>
          <w:lang w:val="ru-RU" w:eastAsia="ru-RU" w:bidi="ru-RU"/>
          <w:w w:val="100"/>
          <w:spacing w:val="0"/>
          <w:color w:val="000000"/>
          <w:position w:val="0"/>
        </w:rPr>
        <w:t xml:space="preserve">, </w:t>
      </w:r>
      <w:r>
        <w:rPr>
          <w:w w:val="100"/>
          <w:spacing w:val="0"/>
          <w:color w:val="000000"/>
          <w:position w:val="0"/>
        </w:rPr>
        <w:t xml:space="preserve">қанча қоровуллар </w:t>
      </w:r>
      <w:r>
        <w:rPr>
          <w:lang w:val="ru-RU" w:eastAsia="ru-RU" w:bidi="ru-RU"/>
          <w:w w:val="100"/>
          <w:spacing w:val="0"/>
          <w:color w:val="000000"/>
          <w:position w:val="0"/>
        </w:rPr>
        <w:t>бор</w:t>
      </w:r>
      <w:r>
        <w:rPr>
          <w:rStyle w:val="CharStyle57"/>
          <w:i w:val="0"/>
          <w:iCs w:val="0"/>
        </w:rPr>
        <w:t xml:space="preserve"> </w:t>
      </w:r>
      <w:r>
        <w:rPr>
          <w:rStyle w:val="CharStyle70"/>
          <w:lang w:val="uz-UZ" w:eastAsia="uz-UZ" w:bidi="uz-UZ"/>
          <w:i w:val="0"/>
          <w:iCs w:val="0"/>
        </w:rPr>
        <w:t>(Ҳамза).</w:t>
      </w:r>
    </w:p>
    <w:p>
      <w:pPr>
        <w:pStyle w:val="Style25"/>
        <w:widowControl w:val="0"/>
        <w:keepNext w:val="0"/>
        <w:keepLines w:val="0"/>
        <w:shd w:val="clear" w:color="auto" w:fill="auto"/>
        <w:bidi w:val="0"/>
        <w:jc w:val="left"/>
        <w:spacing w:line="211" w:lineRule="exact"/>
        <w:ind w:left="0" w:firstLine="360"/>
      </w:pPr>
      <w:r>
        <w:rPr>
          <w:rStyle w:val="CharStyle55"/>
        </w:rPr>
        <w:t>Айлана</w:t>
      </w:r>
      <w:r>
        <w:rPr>
          <w:lang w:val="ru-RU" w:eastAsia="ru-RU" w:bidi="ru-RU"/>
          <w:w w:val="100"/>
          <w:color w:val="000000"/>
          <w:position w:val="0"/>
        </w:rPr>
        <w:t xml:space="preserve"> геометрик термин сифатида эса, </w:t>
      </w:r>
      <w:r>
        <w:rPr>
          <w:lang w:val="uz-UZ" w:eastAsia="uz-UZ" w:bidi="uz-UZ"/>
          <w:w w:val="100"/>
          <w:color w:val="000000"/>
          <w:position w:val="0"/>
        </w:rPr>
        <w:t xml:space="preserve">ҳамма нуқталари </w:t>
      </w:r>
      <w:r>
        <w:rPr>
          <w:lang w:val="ru-RU" w:eastAsia="ru-RU" w:bidi="ru-RU"/>
          <w:w w:val="100"/>
          <w:color w:val="000000"/>
          <w:position w:val="0"/>
        </w:rPr>
        <w:t xml:space="preserve">мар- каздан баробар </w:t>
      </w:r>
      <w:r>
        <w:rPr>
          <w:lang w:val="uz-UZ" w:eastAsia="uz-UZ" w:bidi="uz-UZ"/>
          <w:w w:val="100"/>
          <w:color w:val="000000"/>
          <w:position w:val="0"/>
        </w:rPr>
        <w:t xml:space="preserve">узоқликда бўлган ёпйқ </w:t>
      </w:r>
      <w:r>
        <w:rPr>
          <w:lang w:val="ru-RU" w:eastAsia="ru-RU" w:bidi="ru-RU"/>
          <w:w w:val="100"/>
          <w:color w:val="000000"/>
          <w:position w:val="0"/>
        </w:rPr>
        <w:t xml:space="preserve">эгри </w:t>
      </w:r>
      <w:r>
        <w:rPr>
          <w:lang w:val="uz-UZ" w:eastAsia="uz-UZ" w:bidi="uz-UZ"/>
          <w:w w:val="100"/>
          <w:color w:val="000000"/>
          <w:position w:val="0"/>
        </w:rPr>
        <w:t xml:space="preserve">чизиқдир, </w:t>
      </w:r>
      <w:r>
        <w:rPr>
          <w:lang w:val="ru-RU" w:eastAsia="ru-RU" w:bidi="ru-RU"/>
          <w:w w:val="100"/>
          <w:color w:val="000000"/>
          <w:position w:val="0"/>
        </w:rPr>
        <w:t xml:space="preserve">худди шу чегараланган терминологик маънода </w:t>
      </w:r>
      <w:r>
        <w:rPr>
          <w:lang w:val="uz-UZ" w:eastAsia="uz-UZ" w:bidi="uz-UZ"/>
          <w:w w:val="100"/>
          <w:color w:val="000000"/>
          <w:position w:val="0"/>
        </w:rPr>
        <w:t xml:space="preserve">қўллангандагина сўз-термин ҳисобланади. </w:t>
      </w:r>
      <w:r>
        <w:rPr>
          <w:rStyle w:val="CharStyle55"/>
        </w:rPr>
        <w:t xml:space="preserve">Мазкур команда билан биринчи </w:t>
      </w:r>
      <w:r>
        <w:rPr>
          <w:rStyle w:val="CharStyle55"/>
          <w:lang w:val="uz-UZ" w:eastAsia="uz-UZ" w:bidi="uz-UZ"/>
        </w:rPr>
        <w:t xml:space="preserve">ў </w:t>
      </w:r>
      <w:r>
        <w:rPr>
          <w:rStyle w:val="CharStyle55"/>
        </w:rPr>
        <w:t xml:space="preserve">р инд а </w:t>
      </w:r>
      <w:r>
        <w:rPr>
          <w:rStyle w:val="CharStyle88"/>
        </w:rPr>
        <w:t>май- до</w:t>
      </w:r>
      <w:r>
        <w:rPr>
          <w:rStyle w:val="CharStyle55"/>
        </w:rPr>
        <w:t xml:space="preserve"> н э г а л а р и и м </w:t>
      </w:r>
      <w:r>
        <w:rPr>
          <w:rStyle w:val="CharStyle88"/>
        </w:rPr>
        <w:t>ко</w:t>
      </w:r>
      <w:r>
        <w:rPr>
          <w:rStyle w:val="CharStyle55"/>
        </w:rPr>
        <w:t xml:space="preserve"> </w:t>
      </w:r>
      <w:r>
        <w:rPr>
          <w:rStyle w:val="CharStyle88"/>
        </w:rPr>
        <w:t>ни</w:t>
      </w:r>
      <w:r>
        <w:rPr>
          <w:rStyle w:val="CharStyle55"/>
        </w:rPr>
        <w:t xml:space="preserve"> </w:t>
      </w:r>
      <w:r>
        <w:rPr>
          <w:rStyle w:val="CharStyle88"/>
        </w:rPr>
        <w:t>ят</w:t>
      </w:r>
      <w:r>
        <w:rPr>
          <w:rStyle w:val="CharStyle55"/>
        </w:rPr>
        <w:t xml:space="preserve"> </w:t>
      </w:r>
      <w:r>
        <w:rPr>
          <w:rStyle w:val="CharStyle88"/>
        </w:rPr>
        <w:t>ни</w:t>
      </w:r>
      <w:r>
        <w:rPr>
          <w:rStyle w:val="CharStyle55"/>
        </w:rPr>
        <w:t xml:space="preserve"> 92/100 </w:t>
      </w:r>
      <w:r>
        <w:rPr>
          <w:rStyle w:val="CharStyle55"/>
          <w:lang w:val="uz-UZ" w:eastAsia="uz-UZ" w:bidi="uz-UZ"/>
        </w:rPr>
        <w:t xml:space="preserve">ҳисобида </w:t>
      </w:r>
      <w:r>
        <w:rPr>
          <w:rStyle w:val="CharStyle55"/>
        </w:rPr>
        <w:t>бой б е</w:t>
      </w:r>
      <w:r>
        <w:rPr>
          <w:lang w:val="ru-RU" w:eastAsia="ru-RU" w:bidi="ru-RU"/>
          <w:w w:val="100"/>
          <w:color w:val="000000"/>
          <w:position w:val="0"/>
        </w:rPr>
        <w:t xml:space="preserve"> - </w:t>
      </w:r>
      <w:r>
        <w:rPr>
          <w:rStyle w:val="CharStyle55"/>
        </w:rPr>
        <w:t xml:space="preserve">р ишг </w:t>
      </w:r>
      <w:r>
        <w:rPr>
          <w:rStyle w:val="CharStyle55"/>
          <w:lang w:val="uz-UZ" w:eastAsia="uz-UZ" w:bidi="uz-UZ"/>
        </w:rPr>
        <w:t xml:space="preserve">ан^ </w:t>
      </w:r>
      <w:r>
        <w:rPr>
          <w:rStyle w:val="CharStyle55"/>
        </w:rPr>
        <w:t>эди</w:t>
      </w:r>
      <w:r>
        <w:rPr>
          <w:lang w:val="ru-RU" w:eastAsia="ru-RU" w:bidi="ru-RU"/>
          <w:w w:val="100"/>
          <w:color w:val="000000"/>
          <w:position w:val="0"/>
        </w:rPr>
        <w:t xml:space="preserve"> («Т </w:t>
      </w:r>
      <w:r>
        <w:rPr>
          <w:rStyle w:val="CharStyle54"/>
          <w:lang w:val="ru-RU" w:eastAsia="ru-RU" w:bidi="ru-RU"/>
        </w:rPr>
        <w:t xml:space="preserve">ошкент </w:t>
      </w:r>
      <w:r>
        <w:rPr>
          <w:rStyle w:val="CharStyle54"/>
        </w:rPr>
        <w:t>оқшом</w:t>
      </w:r>
      <w:r>
        <w:rPr>
          <w:lang w:val="uz-UZ" w:eastAsia="uz-UZ" w:bidi="uz-UZ"/>
          <w:w w:val="100"/>
          <w:color w:val="000000"/>
          <w:position w:val="0"/>
        </w:rPr>
        <w:t xml:space="preserve"> </w:t>
      </w:r>
      <w:r>
        <w:rPr>
          <w:lang w:val="ru-RU" w:eastAsia="ru-RU" w:bidi="ru-RU"/>
          <w:w w:val="100"/>
          <w:color w:val="000000"/>
          <w:position w:val="0"/>
        </w:rPr>
        <w:t xml:space="preserve">и»). Мисолдаги </w:t>
      </w:r>
      <w:r>
        <w:rPr>
          <w:rStyle w:val="CharStyle55"/>
        </w:rPr>
        <w:t xml:space="preserve">команда, </w:t>
      </w:r>
      <w:r>
        <w:rPr>
          <w:rStyle w:val="CharStyle55"/>
          <w:lang w:val="uz-UZ" w:eastAsia="uz-UZ" w:bidi="uz-UZ"/>
        </w:rPr>
        <w:t xml:space="preserve">ўрин, </w:t>
      </w:r>
      <w:r>
        <w:rPr>
          <w:rStyle w:val="CharStyle55"/>
        </w:rPr>
        <w:t>майдон, эгалар, имконият, бой бериш</w:t>
      </w:r>
      <w:r>
        <w:rPr>
          <w:lang w:val="ru-RU" w:eastAsia="ru-RU" w:bidi="ru-RU"/>
          <w:w w:val="100"/>
          <w:color w:val="000000"/>
          <w:position w:val="0"/>
        </w:rPr>
        <w:t xml:space="preserve"> каби умумистеъмол- даги </w:t>
      </w:r>
      <w:r>
        <w:rPr>
          <w:lang w:val="uz-UZ" w:eastAsia="uz-UZ" w:bidi="uz-UZ"/>
          <w:w w:val="100"/>
          <w:color w:val="000000"/>
          <w:position w:val="0"/>
        </w:rPr>
        <w:t xml:space="preserve">сўзлар </w:t>
      </w:r>
      <w:r>
        <w:rPr>
          <w:lang w:val="ru-RU" w:eastAsia="ru-RU" w:bidi="ru-RU"/>
          <w:w w:val="100"/>
          <w:color w:val="000000"/>
          <w:position w:val="0"/>
        </w:rPr>
        <w:t xml:space="preserve">спорт терминларига айланган ва чегараланган </w:t>
      </w:r>
      <w:r>
        <w:rPr>
          <w:lang w:val="uz-UZ" w:eastAsia="uz-UZ" w:bidi="uz-UZ"/>
          <w:w w:val="100"/>
          <w:color w:val="000000"/>
          <w:position w:val="0"/>
        </w:rPr>
        <w:t xml:space="preserve">соҳа- </w:t>
      </w:r>
      <w:r>
        <w:rPr>
          <w:lang w:val="ru-RU" w:eastAsia="ru-RU" w:bidi="ru-RU"/>
          <w:w w:val="100"/>
          <w:color w:val="000000"/>
          <w:position w:val="0"/>
        </w:rPr>
        <w:t xml:space="preserve">дагина терминологик маънода </w:t>
      </w:r>
      <w:r>
        <w:rPr>
          <w:lang w:val="uz-UZ" w:eastAsia="uz-UZ" w:bidi="uz-UZ"/>
          <w:w w:val="100"/>
          <w:color w:val="000000"/>
          <w:position w:val="0"/>
        </w:rPr>
        <w:t>қўлланилади.</w:t>
      </w:r>
    </w:p>
    <w:p>
      <w:pPr>
        <w:pStyle w:val="Style25"/>
        <w:numPr>
          <w:ilvl w:val="0"/>
          <w:numId w:val="2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Термин </w:t>
      </w:r>
      <w:r>
        <w:rPr>
          <w:lang w:val="uz-UZ" w:eastAsia="uz-UZ" w:bidi="uz-UZ"/>
          <w:w w:val="100"/>
          <w:color w:val="000000"/>
          <w:position w:val="0"/>
        </w:rPr>
        <w:t xml:space="preserve">аниқ, </w:t>
      </w:r>
      <w:r>
        <w:rPr>
          <w:lang w:val="ru-RU" w:eastAsia="ru-RU" w:bidi="ru-RU"/>
          <w:w w:val="100"/>
          <w:color w:val="000000"/>
          <w:position w:val="0"/>
        </w:rPr>
        <w:t xml:space="preserve">конкрет тушунчани ифодалаб, эмоционал-экс- прессив, модал функциялардан </w:t>
      </w:r>
      <w:r>
        <w:rPr>
          <w:lang w:val="uz-UZ" w:eastAsia="uz-UZ" w:bidi="uz-UZ"/>
          <w:w w:val="100"/>
          <w:color w:val="000000"/>
          <w:position w:val="0"/>
        </w:rPr>
        <w:t xml:space="preserve">ҳоли бўлади. </w:t>
      </w:r>
      <w:r>
        <w:rPr>
          <w:lang w:val="ru-RU" w:eastAsia="ru-RU" w:bidi="ru-RU"/>
          <w:w w:val="100"/>
          <w:color w:val="000000"/>
          <w:position w:val="0"/>
        </w:rPr>
        <w:t xml:space="preserve">Одатда </w:t>
      </w:r>
      <w:r>
        <w:rPr>
          <w:lang w:val="uz-UZ" w:eastAsia="uz-UZ" w:bidi="uz-UZ"/>
          <w:w w:val="100"/>
          <w:color w:val="000000"/>
          <w:position w:val="0"/>
        </w:rPr>
        <w:t xml:space="preserve">сўз </w:t>
      </w:r>
      <w:r>
        <w:rPr>
          <w:lang w:val="ru-RU" w:eastAsia="ru-RU" w:bidi="ru-RU"/>
          <w:w w:val="100"/>
          <w:color w:val="000000"/>
          <w:position w:val="0"/>
        </w:rPr>
        <w:t xml:space="preserve">маъноси </w:t>
      </w:r>
      <w:r>
        <w:rPr>
          <w:lang w:val="uz-UZ" w:eastAsia="uz-UZ" w:bidi="uz-UZ"/>
          <w:w w:val="100"/>
          <w:color w:val="000000"/>
          <w:position w:val="0"/>
        </w:rPr>
        <w:t xml:space="preserve">кўпинча мураккаб' бўлиб, унда тушунча, эмоционал-экспрессив сттенка ва стилистик белги ифодаланади. Шунга кўра, тилда бир </w:t>
      </w:r>
      <w:r>
        <w:rPr>
          <w:lang w:val="ru-RU" w:eastAsia="ru-RU" w:bidi="ru-RU"/>
          <w:w w:val="100"/>
          <w:color w:val="000000"/>
          <w:position w:val="0"/>
        </w:rPr>
        <w:t xml:space="preserve">тушунчани </w:t>
      </w:r>
      <w:r>
        <w:rPr>
          <w:lang w:val="uz-UZ" w:eastAsia="uz-UZ" w:bidi="uz-UZ"/>
          <w:w w:val="100"/>
          <w:color w:val="000000"/>
          <w:position w:val="0"/>
        </w:rPr>
        <w:t xml:space="preserve">ифодалайдиган синонимик сўзлар </w:t>
      </w:r>
      <w:r>
        <w:rPr>
          <w:lang w:val="ru-RU" w:eastAsia="ru-RU" w:bidi="ru-RU"/>
          <w:w w:val="100"/>
          <w:color w:val="000000"/>
          <w:position w:val="0"/>
        </w:rPr>
        <w:t>эмоционал-экспрес</w:t>
        <w:softHyphen/>
        <w:t xml:space="preserve">сив </w:t>
      </w:r>
      <w:r>
        <w:rPr>
          <w:lang w:val="uz-UZ" w:eastAsia="uz-UZ" w:bidi="uz-UZ"/>
          <w:w w:val="100"/>
          <w:color w:val="000000"/>
          <w:position w:val="0"/>
        </w:rPr>
        <w:t xml:space="preserve">оттенкаси ёки </w:t>
      </w:r>
      <w:r>
        <w:rPr>
          <w:lang w:val="ru-RU" w:eastAsia="ru-RU" w:bidi="ru-RU"/>
          <w:w w:val="100"/>
          <w:color w:val="000000"/>
          <w:position w:val="0"/>
        </w:rPr>
        <w:t xml:space="preserve">стилистик </w:t>
      </w:r>
      <w:r>
        <w:rPr>
          <w:lang w:val="uz-UZ" w:eastAsia="uz-UZ" w:bidi="uz-UZ"/>
          <w:w w:val="100"/>
          <w:color w:val="000000"/>
          <w:position w:val="0"/>
        </w:rPr>
        <w:t>чегарасига кўра бир-бирларидан фарқланади.</w:t>
      </w:r>
    </w:p>
    <w:p>
      <w:pPr>
        <w:pStyle w:val="Style25"/>
        <w:widowControl w:val="0"/>
        <w:keepNext w:val="0"/>
        <w:keepLines w:val="0"/>
        <w:shd w:val="clear" w:color="auto" w:fill="auto"/>
        <w:bidi w:val="0"/>
        <w:jc w:val="left"/>
        <w:spacing w:line="211" w:lineRule="exact"/>
        <w:ind w:left="0" w:firstLine="360"/>
        <w:sectPr>
          <w:footerReference w:type="even" r:id="rId28"/>
          <w:pgSz w:w="11909" w:h="16834"/>
          <w:pgMar w:top="2832" w:left="2640" w:right="2381" w:bottom="3235" w:header="0" w:footer="3" w:gutter="0"/>
          <w:rtlGutter w:val="0"/>
          <w:cols w:space="720"/>
          <w:noEndnote/>
          <w:docGrid w:linePitch="360"/>
        </w:sectPr>
      </w:pPr>
      <w:r>
        <w:rPr>
          <w:lang w:val="ru-RU" w:eastAsia="ru-RU" w:bidi="ru-RU"/>
          <w:w w:val="100"/>
          <w:color w:val="000000"/>
          <w:position w:val="0"/>
        </w:rPr>
        <w:t xml:space="preserve">Масалан, </w:t>
      </w:r>
      <w:r>
        <w:rPr>
          <w:rStyle w:val="CharStyle55"/>
          <w:lang w:val="uz-UZ" w:eastAsia="uz-UZ" w:bidi="uz-UZ"/>
        </w:rPr>
        <w:t xml:space="preserve">осмон, кўк, </w:t>
      </w:r>
      <w:r>
        <w:rPr>
          <w:rStyle w:val="CharStyle55"/>
        </w:rPr>
        <w:t xml:space="preserve">само, </w:t>
      </w:r>
      <w:r>
        <w:rPr>
          <w:rStyle w:val="CharStyle55"/>
          <w:lang w:val="uz-UZ" w:eastAsia="uz-UZ" w:bidi="uz-UZ"/>
        </w:rPr>
        <w:t>фалак, гардун</w:t>
      </w:r>
      <w:r>
        <w:rPr>
          <w:lang w:val="uz-UZ" w:eastAsia="uz-UZ" w:bidi="uz-UZ"/>
          <w:w w:val="100"/>
          <w:color w:val="000000"/>
          <w:position w:val="0"/>
        </w:rPr>
        <w:t xml:space="preserve"> сўзларидан </w:t>
      </w:r>
      <w:r>
        <w:rPr>
          <w:rStyle w:val="CharStyle55"/>
          <w:lang w:val="uz-UZ" w:eastAsia="uz-UZ" w:bidi="uz-UZ"/>
        </w:rPr>
        <w:t>осмон.</w:t>
      </w:r>
      <w:r>
        <w:rPr>
          <w:lang w:val="uz-UZ" w:eastAsia="uz-UZ" w:bidi="uz-UZ"/>
          <w:w w:val="100"/>
          <w:color w:val="000000"/>
          <w:position w:val="0"/>
        </w:rPr>
        <w:t xml:space="preserve"> — кенг қўлланилади, </w:t>
      </w:r>
      <w:r>
        <w:rPr>
          <w:rStyle w:val="CharStyle55"/>
        </w:rPr>
        <w:t>само</w:t>
      </w:r>
      <w:r>
        <w:rPr>
          <w:lang w:val="ru-RU" w:eastAsia="ru-RU" w:bidi="ru-RU"/>
          <w:w w:val="100"/>
          <w:color w:val="000000"/>
          <w:position w:val="0"/>
        </w:rPr>
        <w:t xml:space="preserve"> </w:t>
      </w:r>
      <w:r>
        <w:rPr>
          <w:lang w:val="uz-UZ" w:eastAsia="uz-UZ" w:bidi="uz-UZ"/>
          <w:w w:val="100"/>
          <w:color w:val="000000"/>
          <w:position w:val="0"/>
        </w:rPr>
        <w:t xml:space="preserve">— китобий, </w:t>
      </w:r>
      <w:r>
        <w:rPr>
          <w:lang w:val="ru-RU" w:eastAsia="ru-RU" w:bidi="ru-RU"/>
          <w:w w:val="100"/>
          <w:color w:val="000000"/>
          <w:position w:val="0"/>
        </w:rPr>
        <w:t xml:space="preserve">поэтик </w:t>
      </w:r>
      <w:r>
        <w:rPr>
          <w:lang w:val="uz-UZ" w:eastAsia="uz-UZ" w:bidi="uz-UZ"/>
          <w:w w:val="100"/>
          <w:color w:val="000000"/>
          <w:position w:val="0"/>
        </w:rPr>
        <w:t xml:space="preserve">услубга хос: </w:t>
      </w:r>
      <w:r>
        <w:rPr>
          <w:rStyle w:val="CharStyle55"/>
          <w:lang w:val="uz-UZ" w:eastAsia="uz-UZ" w:bidi="uz-UZ"/>
        </w:rPr>
        <w:t>гардун</w:t>
      </w:r>
      <w:r>
        <w:rPr>
          <w:lang w:val="uz-UZ" w:eastAsia="uz-UZ" w:bidi="uz-UZ"/>
          <w:w w:val="100"/>
          <w:color w:val="000000"/>
          <w:position w:val="0"/>
        </w:rPr>
        <w:t xml:space="preserve"> — эскирган, </w:t>
      </w:r>
      <w:r>
        <w:rPr>
          <w:lang w:val="ru-RU" w:eastAsia="ru-RU" w:bidi="ru-RU"/>
          <w:w w:val="100"/>
          <w:color w:val="000000"/>
          <w:position w:val="0"/>
        </w:rPr>
        <w:t xml:space="preserve">китобий, </w:t>
      </w:r>
      <w:r>
        <w:rPr>
          <w:rStyle w:val="CharStyle55"/>
        </w:rPr>
        <w:t xml:space="preserve">юз, бет </w:t>
      </w:r>
      <w:r>
        <w:rPr>
          <w:rStyle w:val="CharStyle55"/>
          <w:lang w:val="uz-UZ" w:eastAsia="uz-UZ" w:bidi="uz-UZ"/>
        </w:rPr>
        <w:t>афт, башара, чеҳра, жамол</w:t>
      </w:r>
      <w:r>
        <w:rPr>
          <w:lang w:val="uz-UZ" w:eastAsia="uz-UZ" w:bidi="uz-UZ"/>
          <w:w w:val="100"/>
          <w:color w:val="000000"/>
          <w:position w:val="0"/>
        </w:rPr>
        <w:t xml:space="preserve"> </w:t>
      </w:r>
      <w:r>
        <w:rPr>
          <w:lang w:val="ru-RU" w:eastAsia="ru-RU" w:bidi="ru-RU"/>
          <w:w w:val="100"/>
          <w:color w:val="000000"/>
          <w:position w:val="0"/>
        </w:rPr>
        <w:t xml:space="preserve">синонимик </w:t>
      </w:r>
      <w:r>
        <w:rPr>
          <w:lang w:val="uz-UZ" w:eastAsia="uz-UZ" w:bidi="uz-UZ"/>
          <w:w w:val="100"/>
          <w:color w:val="000000"/>
          <w:position w:val="0"/>
        </w:rPr>
        <w:t xml:space="preserve">цаторидаги сўзлар ижобий, салбийлик оттенкалармгагина кўра фарқланади. </w:t>
      </w:r>
      <w:r>
        <w:rPr>
          <w:lang w:val="ru-RU" w:eastAsia="ru-RU" w:bidi="ru-RU"/>
          <w:w w:val="100"/>
          <w:color w:val="000000"/>
          <w:position w:val="0"/>
        </w:rPr>
        <w:t xml:space="preserve">Термин эса </w:t>
      </w:r>
      <w:r>
        <w:rPr>
          <w:lang w:val="uz-UZ" w:eastAsia="uz-UZ" w:bidi="uz-UZ"/>
          <w:w w:val="100"/>
          <w:color w:val="000000"/>
          <w:position w:val="0"/>
        </w:rPr>
        <w:t xml:space="preserve">ўз вазифасига кўра </w:t>
      </w:r>
      <w:r>
        <w:rPr>
          <w:lang w:val="ru-RU" w:eastAsia="ru-RU" w:bidi="ru-RU"/>
          <w:w w:val="100"/>
          <w:color w:val="000000"/>
          <w:position w:val="0"/>
        </w:rPr>
        <w:t>тушунча ва стилис</w:t>
        <w:softHyphen/>
        <w:t xml:space="preserve">тик белги </w:t>
      </w:r>
      <w:r>
        <w:rPr>
          <w:lang w:val="uz-UZ" w:eastAsia="uz-UZ" w:bidi="uz-UZ"/>
          <w:w w:val="100"/>
          <w:color w:val="000000"/>
          <w:position w:val="0"/>
        </w:rPr>
        <w:t xml:space="preserve">ифодалайди, холос. </w:t>
      </w:r>
      <w:r>
        <w:rPr>
          <w:lang w:val="ru-RU" w:eastAsia="ru-RU" w:bidi="ru-RU"/>
          <w:w w:val="100"/>
          <w:color w:val="000000"/>
          <w:position w:val="0"/>
        </w:rPr>
        <w:t xml:space="preserve">Термин </w:t>
      </w:r>
      <w:r>
        <w:rPr>
          <w:lang w:val="uz-UZ" w:eastAsia="uz-UZ" w:bidi="uz-UZ"/>
          <w:w w:val="100"/>
          <w:color w:val="000000"/>
          <w:position w:val="0"/>
        </w:rPr>
        <w:t xml:space="preserve">илмий услубнинг зарурий элементидир. </w:t>
      </w:r>
      <w:r>
        <w:rPr>
          <w:lang w:val="ru-RU" w:eastAsia="ru-RU" w:bidi="ru-RU"/>
          <w:w w:val="100"/>
          <w:color w:val="000000"/>
          <w:position w:val="0"/>
        </w:rPr>
        <w:t xml:space="preserve">Масалан, </w:t>
      </w:r>
      <w:r>
        <w:rPr>
          <w:rStyle w:val="CharStyle55"/>
          <w:lang w:val="uz-UZ" w:eastAsia="uz-UZ" w:bidi="uz-UZ"/>
        </w:rPr>
        <w:t xml:space="preserve">фалсафа, </w:t>
      </w:r>
      <w:r>
        <w:rPr>
          <w:rStyle w:val="CharStyle55"/>
        </w:rPr>
        <w:t xml:space="preserve">материя, </w:t>
      </w:r>
      <w:r>
        <w:rPr>
          <w:rStyle w:val="CharStyle55"/>
          <w:lang w:val="uz-UZ" w:eastAsia="uz-UZ" w:bidi="uz-UZ"/>
        </w:rPr>
        <w:t xml:space="preserve">замон, макон, ҳара- </w:t>
      </w:r>
    </w:p>
    <w:p>
      <w:pPr>
        <w:pStyle w:val="Style25"/>
        <w:widowControl w:val="0"/>
        <w:keepNext w:val="0"/>
        <w:keepLines w:val="0"/>
        <w:shd w:val="clear" w:color="auto" w:fill="auto"/>
        <w:bidi w:val="0"/>
        <w:jc w:val="left"/>
        <w:spacing w:line="211" w:lineRule="exact"/>
        <w:ind w:left="0" w:firstLine="360"/>
      </w:pPr>
      <w:r>
        <w:rPr>
          <w:rStyle w:val="CharStyle55"/>
        </w:rPr>
        <w:t xml:space="preserve">кат, </w:t>
      </w:r>
      <w:r>
        <w:rPr>
          <w:rStyle w:val="CharStyle55"/>
          <w:lang w:val="uz-UZ" w:eastAsia="uz-UZ" w:bidi="uz-UZ"/>
        </w:rPr>
        <w:t>алоқадорлик</w:t>
      </w:r>
      <w:r>
        <w:rPr>
          <w:lang w:val="uz-UZ" w:eastAsia="uz-UZ" w:bidi="uz-UZ"/>
          <w:w w:val="100"/>
          <w:color w:val="000000"/>
          <w:position w:val="0"/>
        </w:rPr>
        <w:t xml:space="preserve"> </w:t>
      </w:r>
      <w:r>
        <w:rPr>
          <w:lang w:val="ru-RU" w:eastAsia="ru-RU" w:bidi="ru-RU"/>
          <w:w w:val="100"/>
          <w:color w:val="000000"/>
          <w:position w:val="0"/>
        </w:rPr>
        <w:t>каби фалсафий терминлар илмий-публицистик услубга тегишли тушунчаларни ифодаловчи терминлардир.</w:t>
      </w:r>
    </w:p>
    <w:p>
      <w:pPr>
        <w:pStyle w:val="Style25"/>
        <w:widowControl w:val="0"/>
        <w:keepNext w:val="0"/>
        <w:keepLines w:val="0"/>
        <w:shd w:val="clear" w:color="auto" w:fill="auto"/>
        <w:bidi w:val="0"/>
        <w:jc w:val="left"/>
        <w:spacing w:line="216" w:lineRule="exact"/>
        <w:ind w:left="0" w:firstLine="360"/>
      </w:pPr>
      <w:r>
        <w:rPr>
          <w:lang w:val="ru-RU" w:eastAsia="ru-RU" w:bidi="ru-RU"/>
          <w:w w:val="100"/>
          <w:color w:val="000000"/>
          <w:position w:val="0"/>
        </w:rPr>
        <w:t xml:space="preserve">Тилда кичрайтириш-эркалаш маъносини билдирган </w:t>
      </w:r>
      <w:r>
        <w:rPr>
          <w:rStyle w:val="CharStyle55"/>
        </w:rPr>
        <w:t>-на</w:t>
      </w:r>
      <w:r>
        <w:rPr>
          <w:lang w:val="ru-RU" w:eastAsia="ru-RU" w:bidi="ru-RU"/>
          <w:w w:val="100"/>
          <w:color w:val="000000"/>
          <w:position w:val="0"/>
        </w:rPr>
        <w:t xml:space="preserve"> аффик- си термин таркибида кичрайтиришни эмас, балки негиз билан бир- га мазкур терминологияга оид тушунчанигина ифодалайди: </w:t>
      </w:r>
      <w:r>
        <w:rPr>
          <w:rStyle w:val="CharStyle55"/>
          <w:lang w:val="uz-UZ" w:eastAsia="uz-UZ" w:bidi="uz-UZ"/>
        </w:rPr>
        <w:t xml:space="preserve">цалпоқча </w:t>
      </w:r>
      <w:r>
        <w:rPr>
          <w:rStyle w:val="CharStyle55"/>
        </w:rPr>
        <w:t xml:space="preserve">муштча, </w:t>
      </w:r>
      <w:r>
        <w:rPr>
          <w:rStyle w:val="CharStyle55"/>
          <w:lang w:val="uz-UZ" w:eastAsia="uz-UZ" w:bidi="uz-UZ"/>
        </w:rPr>
        <w:t xml:space="preserve">ёстиқча, </w:t>
      </w:r>
      <w:r>
        <w:rPr>
          <w:rStyle w:val="CharStyle55"/>
        </w:rPr>
        <w:t>юргизувчи аравача</w:t>
      </w:r>
      <w:r>
        <w:rPr>
          <w:lang w:val="ru-RU" w:eastAsia="ru-RU" w:bidi="ru-RU"/>
          <w:w w:val="100"/>
          <w:color w:val="000000"/>
          <w:position w:val="0"/>
        </w:rPr>
        <w:t xml:space="preserve"> (техника тер- минлари).</w:t>
      </w:r>
    </w:p>
    <w:p>
      <w:pPr>
        <w:pStyle w:val="Style25"/>
        <w:numPr>
          <w:ilvl w:val="0"/>
          <w:numId w:val="2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Термин номинатив функдияни бажаради. Терминнинг маъ</w:t>
        <w:softHyphen/>
        <w:t xml:space="preserve">носи асосан тушунчага тент </w:t>
      </w:r>
      <w:r>
        <w:rPr>
          <w:lang w:val="uz-UZ" w:eastAsia="uz-UZ" w:bidi="uz-UZ"/>
          <w:w w:val="100"/>
          <w:color w:val="000000"/>
          <w:position w:val="0"/>
        </w:rPr>
        <w:t xml:space="preserve">бўлади. </w:t>
      </w:r>
      <w:r>
        <w:rPr>
          <w:lang w:val="ru-RU" w:eastAsia="ru-RU" w:bidi="ru-RU"/>
          <w:w w:val="100"/>
          <w:color w:val="000000"/>
          <w:position w:val="0"/>
        </w:rPr>
        <w:t xml:space="preserve">Чунки бир терминология дои.-, расида термин моносемантик </w:t>
      </w:r>
      <w:r>
        <w:rPr>
          <w:lang w:val="uz-UZ" w:eastAsia="uz-UZ" w:bidi="uz-UZ"/>
          <w:w w:val="100"/>
          <w:color w:val="000000"/>
          <w:position w:val="0"/>
        </w:rPr>
        <w:t xml:space="preserve">бўлгани </w:t>
      </w:r>
      <w:r>
        <w:rPr>
          <w:lang w:val="ru-RU" w:eastAsia="ru-RU" w:bidi="ru-RU"/>
          <w:w w:val="100"/>
          <w:color w:val="000000"/>
          <w:position w:val="0"/>
        </w:rPr>
        <w:t>учун, унинг маъноси тушун</w:t>
        <w:softHyphen/>
        <w:t xml:space="preserve">чага тенг келади. </w:t>
      </w:r>
      <w:r>
        <w:rPr>
          <w:lang w:val="uz-UZ" w:eastAsia="uz-UZ" w:bidi="uz-UZ"/>
          <w:w w:val="100"/>
          <w:color w:val="000000"/>
          <w:position w:val="0"/>
        </w:rPr>
        <w:t xml:space="preserve">Кўп </w:t>
      </w:r>
      <w:r>
        <w:rPr>
          <w:lang w:val="ru-RU" w:eastAsia="ru-RU" w:bidi="ru-RU"/>
          <w:w w:val="100"/>
          <w:color w:val="000000"/>
          <w:position w:val="0"/>
        </w:rPr>
        <w:t xml:space="preserve">маъноли биргина </w:t>
      </w:r>
      <w:r>
        <w:rPr>
          <w:lang w:val="uz-UZ" w:eastAsia="uz-UZ" w:bidi="uz-UZ"/>
          <w:w w:val="100"/>
          <w:color w:val="000000"/>
          <w:position w:val="0"/>
        </w:rPr>
        <w:t xml:space="preserve">сўз </w:t>
      </w:r>
      <w:r>
        <w:rPr>
          <w:lang w:val="ru-RU" w:eastAsia="ru-RU" w:bidi="ru-RU"/>
          <w:w w:val="100"/>
          <w:color w:val="000000"/>
          <w:position w:val="0"/>
        </w:rPr>
        <w:t xml:space="preserve">эса бир неча тушун- чани ифодалайди. Масалан, </w:t>
      </w:r>
      <w:r>
        <w:rPr>
          <w:rStyle w:val="CharStyle55"/>
        </w:rPr>
        <w:t>пахта</w:t>
      </w:r>
      <w:r>
        <w:rPr>
          <w:lang w:val="ru-RU" w:eastAsia="ru-RU" w:bidi="ru-RU"/>
          <w:w w:val="100"/>
          <w:color w:val="000000"/>
          <w:position w:val="0"/>
        </w:rPr>
        <w:t xml:space="preserve"> — техника </w:t>
      </w:r>
      <w:r>
        <w:rPr>
          <w:lang w:val="uz-UZ" w:eastAsia="uz-UZ" w:bidi="uz-UZ"/>
          <w:w w:val="100"/>
          <w:color w:val="000000"/>
          <w:position w:val="0"/>
        </w:rPr>
        <w:t xml:space="preserve">ўсимлиги </w:t>
      </w:r>
      <w:r>
        <w:rPr>
          <w:lang w:val="ru-RU" w:eastAsia="ru-RU" w:bidi="ru-RU"/>
          <w:w w:val="100"/>
          <w:color w:val="000000"/>
          <w:position w:val="0"/>
        </w:rPr>
        <w:t xml:space="preserve">ва мо- </w:t>
      </w:r>
      <w:r>
        <w:rPr>
          <w:lang w:val="uz-UZ" w:eastAsia="uz-UZ" w:bidi="uz-UZ"/>
          <w:w w:val="100"/>
          <w:color w:val="000000"/>
          <w:position w:val="0"/>
        </w:rPr>
        <w:t xml:space="preserve">миқ, </w:t>
      </w:r>
      <w:r>
        <w:rPr>
          <w:lang w:val="ru-RU" w:eastAsia="ru-RU" w:bidi="ru-RU"/>
          <w:w w:val="100"/>
          <w:color w:val="000000"/>
          <w:position w:val="0"/>
        </w:rPr>
        <w:t xml:space="preserve">русчадаги вата тушунчасини ифодалайди. Тушунча предмет ва </w:t>
      </w:r>
      <w:r>
        <w:rPr>
          <w:lang w:val="uz-UZ" w:eastAsia="uz-UZ" w:bidi="uz-UZ"/>
          <w:w w:val="100"/>
          <w:color w:val="000000"/>
          <w:position w:val="0"/>
        </w:rPr>
        <w:t xml:space="preserve">ҳодисаларнинг </w:t>
      </w:r>
      <w:r>
        <w:rPr>
          <w:lang w:val="ru-RU" w:eastAsia="ru-RU" w:bidi="ru-RU"/>
          <w:w w:val="100"/>
          <w:color w:val="000000"/>
          <w:position w:val="0"/>
        </w:rPr>
        <w:t xml:space="preserve">энг </w:t>
      </w:r>
      <w:r>
        <w:rPr>
          <w:lang w:val="uz-UZ" w:eastAsia="uz-UZ" w:bidi="uz-UZ"/>
          <w:w w:val="100"/>
          <w:color w:val="000000"/>
          <w:position w:val="0"/>
        </w:rPr>
        <w:t xml:space="preserve">муҳим </w:t>
      </w:r>
      <w:r>
        <w:rPr>
          <w:lang w:val="ru-RU" w:eastAsia="ru-RU" w:bidi="ru-RU"/>
          <w:w w:val="100"/>
          <w:color w:val="000000"/>
          <w:position w:val="0"/>
        </w:rPr>
        <w:t xml:space="preserve">умумий белгисини акс эттиради. Шу- нинг учун </w:t>
      </w:r>
      <w:r>
        <w:rPr>
          <w:lang w:val="uz-UZ" w:eastAsia="uz-UZ" w:bidi="uz-UZ"/>
          <w:w w:val="100"/>
          <w:color w:val="000000"/>
          <w:position w:val="0"/>
        </w:rPr>
        <w:t xml:space="preserve">ҳам </w:t>
      </w:r>
      <w:r>
        <w:rPr>
          <w:lang w:val="ru-RU" w:eastAsia="ru-RU" w:bidi="ru-RU"/>
          <w:w w:val="100"/>
          <w:color w:val="000000"/>
          <w:position w:val="0"/>
        </w:rPr>
        <w:t xml:space="preserve">тушунчага тенг маъноли терминни энг </w:t>
      </w:r>
      <w:r>
        <w:rPr>
          <w:lang w:val="uz-UZ" w:eastAsia="uz-UZ" w:bidi="uz-UZ"/>
          <w:w w:val="100"/>
          <w:color w:val="000000"/>
          <w:position w:val="0"/>
        </w:rPr>
        <w:t xml:space="preserve">муҳим </w:t>
      </w:r>
      <w:r>
        <w:rPr>
          <w:lang w:val="ru-RU" w:eastAsia="ru-RU" w:bidi="ru-RU"/>
          <w:w w:val="100"/>
          <w:color w:val="000000"/>
          <w:position w:val="0"/>
        </w:rPr>
        <w:t>уму</w:t>
        <w:softHyphen/>
        <w:t>мий маъноси асосида тушунчадек таърифлаш мумкин.</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Масалан, </w:t>
      </w:r>
      <w:r>
        <w:rPr>
          <w:rStyle w:val="CharStyle55"/>
        </w:rPr>
        <w:t>агностицизм</w:t>
      </w:r>
      <w:r>
        <w:rPr>
          <w:lang w:val="ru-RU" w:eastAsia="ru-RU" w:bidi="ru-RU"/>
          <w:w w:val="100"/>
          <w:color w:val="000000"/>
          <w:position w:val="0"/>
        </w:rPr>
        <w:t xml:space="preserve"> — объектив </w:t>
      </w:r>
      <w:r>
        <w:rPr>
          <w:lang w:val="uz-UZ" w:eastAsia="uz-UZ" w:bidi="uz-UZ"/>
          <w:w w:val="100"/>
          <w:color w:val="000000"/>
          <w:position w:val="0"/>
        </w:rPr>
        <w:t xml:space="preserve">борлиқни </w:t>
      </w:r>
      <w:r>
        <w:rPr>
          <w:lang w:val="ru-RU" w:eastAsia="ru-RU" w:bidi="ru-RU"/>
          <w:w w:val="100"/>
          <w:color w:val="000000"/>
          <w:position w:val="0"/>
        </w:rPr>
        <w:t xml:space="preserve">ва унинг </w:t>
      </w:r>
      <w:r>
        <w:rPr>
          <w:lang w:val="uz-UZ" w:eastAsia="uz-UZ" w:bidi="uz-UZ"/>
          <w:w w:val="100"/>
          <w:color w:val="000000"/>
          <w:position w:val="0"/>
        </w:rPr>
        <w:t xml:space="preserve">қонуни- </w:t>
      </w:r>
      <w:r>
        <w:rPr>
          <w:lang w:val="ru-RU" w:eastAsia="ru-RU" w:bidi="ru-RU"/>
          <w:w w:val="100"/>
          <w:color w:val="000000"/>
          <w:position w:val="0"/>
        </w:rPr>
        <w:t>ятларини билиш мумкинлигини инкор этадиган идеалистик фал</w:t>
        <w:softHyphen/>
        <w:t>сафий таълимот.</w:t>
      </w:r>
    </w:p>
    <w:p>
      <w:pPr>
        <w:pStyle w:val="Style25"/>
        <w:numPr>
          <w:ilvl w:val="0"/>
          <w:numId w:val="2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Бир </w:t>
      </w:r>
      <w:r>
        <w:rPr>
          <w:lang w:val="uz-UZ" w:eastAsia="uz-UZ" w:bidi="uz-UZ"/>
          <w:w w:val="100"/>
          <w:color w:val="000000"/>
          <w:position w:val="0"/>
        </w:rPr>
        <w:t xml:space="preserve">сўз </w:t>
      </w:r>
      <w:r>
        <w:rPr>
          <w:lang w:val="ru-RU" w:eastAsia="ru-RU" w:bidi="ru-RU"/>
          <w:w w:val="100"/>
          <w:color w:val="000000"/>
          <w:position w:val="0"/>
        </w:rPr>
        <w:t xml:space="preserve">бир неча </w:t>
      </w:r>
      <w:r>
        <w:rPr>
          <w:lang w:val="uz-UZ" w:eastAsia="uz-UZ" w:bidi="uz-UZ"/>
          <w:w w:val="100"/>
          <w:color w:val="000000"/>
          <w:position w:val="0"/>
        </w:rPr>
        <w:t xml:space="preserve">соҳанинг </w:t>
      </w:r>
      <w:r>
        <w:rPr>
          <w:lang w:val="ru-RU" w:eastAsia="ru-RU" w:bidi="ru-RU"/>
          <w:w w:val="100"/>
          <w:color w:val="000000"/>
          <w:position w:val="0"/>
        </w:rPr>
        <w:t xml:space="preserve">термини </w:t>
      </w:r>
      <w:r>
        <w:rPr>
          <w:lang w:val="uz-UZ" w:eastAsia="uz-UZ" w:bidi="uz-UZ"/>
          <w:w w:val="100"/>
          <w:color w:val="000000"/>
          <w:position w:val="0"/>
        </w:rPr>
        <w:t xml:space="preserve">бўлиши </w:t>
      </w:r>
      <w:r>
        <w:rPr>
          <w:lang w:val="ru-RU" w:eastAsia="ru-RU" w:bidi="ru-RU"/>
          <w:w w:val="100"/>
          <w:color w:val="000000"/>
          <w:position w:val="0"/>
        </w:rPr>
        <w:t xml:space="preserve">мумкин. Унда у </w:t>
      </w:r>
      <w:r>
        <w:rPr>
          <w:lang w:val="uz-UZ" w:eastAsia="uz-UZ" w:bidi="uz-UZ"/>
          <w:w w:val="100"/>
          <w:color w:val="000000"/>
          <w:position w:val="0"/>
        </w:rPr>
        <w:t xml:space="preserve">ҳар </w:t>
      </w:r>
      <w:r>
        <w:rPr>
          <w:lang w:val="ru-RU" w:eastAsia="ru-RU" w:bidi="ru-RU"/>
          <w:w w:val="100"/>
          <w:color w:val="000000"/>
          <w:position w:val="0"/>
        </w:rPr>
        <w:t xml:space="preserve">бир </w:t>
      </w:r>
      <w:r>
        <w:rPr>
          <w:lang w:val="uz-UZ" w:eastAsia="uz-UZ" w:bidi="uz-UZ"/>
          <w:w w:val="100"/>
          <w:color w:val="000000"/>
          <w:position w:val="0"/>
        </w:rPr>
        <w:t xml:space="preserve">соҳада алоҳида </w:t>
      </w:r>
      <w:r>
        <w:rPr>
          <w:lang w:val="ru-RU" w:eastAsia="ru-RU" w:bidi="ru-RU"/>
          <w:w w:val="100"/>
          <w:color w:val="000000"/>
          <w:position w:val="0"/>
        </w:rPr>
        <w:t>тушунчани ифодалайди.</w:t>
      </w:r>
    </w:p>
    <w:p>
      <w:pPr>
        <w:pStyle w:val="Style25"/>
        <w:widowControl w:val="0"/>
        <w:keepNext w:val="0"/>
        <w:keepLines w:val="0"/>
        <w:shd w:val="clear" w:color="auto" w:fill="auto"/>
        <w:bidi w:val="0"/>
        <w:jc w:val="left"/>
        <w:spacing w:line="211" w:lineRule="exact"/>
        <w:ind w:left="0" w:firstLine="360"/>
      </w:pPr>
      <w:r>
        <w:rPr>
          <w:rStyle w:val="CharStyle55"/>
        </w:rPr>
        <w:t>Морфология</w:t>
      </w:r>
      <w:r>
        <w:rPr>
          <w:lang w:val="ru-RU" w:eastAsia="ru-RU" w:bidi="ru-RU"/>
          <w:w w:val="100"/>
          <w:color w:val="000000"/>
          <w:position w:val="0"/>
        </w:rPr>
        <w:t xml:space="preserve"> тилшунослик термини сифатида ‘тилда </w:t>
      </w:r>
      <w:r>
        <w:rPr>
          <w:lang w:val="uz-UZ" w:eastAsia="uz-UZ" w:bidi="uz-UZ"/>
          <w:w w:val="100"/>
          <w:color w:val="000000"/>
          <w:position w:val="0"/>
        </w:rPr>
        <w:t xml:space="preserve">сўзларнинг ўзгариш </w:t>
      </w:r>
      <w:r>
        <w:rPr>
          <w:lang w:val="ru-RU" w:eastAsia="ru-RU" w:bidi="ru-RU"/>
          <w:w w:val="100"/>
          <w:color w:val="000000"/>
          <w:position w:val="0"/>
        </w:rPr>
        <w:t xml:space="preserve">формалари системаси, грамматиканинг </w:t>
      </w:r>
      <w:r>
        <w:rPr>
          <w:lang w:val="uz-UZ" w:eastAsia="uz-UZ" w:bidi="uz-UZ"/>
          <w:w w:val="100"/>
          <w:color w:val="000000"/>
          <w:position w:val="0"/>
        </w:rPr>
        <w:t xml:space="preserve">сўз </w:t>
      </w:r>
      <w:r>
        <w:rPr>
          <w:lang w:val="ru-RU" w:eastAsia="ru-RU" w:bidi="ru-RU"/>
          <w:w w:val="100"/>
          <w:color w:val="000000"/>
          <w:position w:val="0"/>
        </w:rPr>
        <w:t xml:space="preserve">формалари- нинг ясалиш усуллари </w:t>
      </w:r>
      <w:r>
        <w:rPr>
          <w:lang w:val="uz-UZ" w:eastAsia="uz-UZ" w:bidi="uz-UZ"/>
          <w:w w:val="100"/>
          <w:color w:val="000000"/>
          <w:position w:val="0"/>
        </w:rPr>
        <w:t xml:space="preserve">ҳамда сўз </w:t>
      </w:r>
      <w:r>
        <w:rPr>
          <w:lang w:val="ru-RU" w:eastAsia="ru-RU" w:bidi="ru-RU"/>
          <w:w w:val="100"/>
          <w:color w:val="000000"/>
          <w:position w:val="0"/>
        </w:rPr>
        <w:t xml:space="preserve">ясаш </w:t>
      </w:r>
      <w:r>
        <w:rPr>
          <w:lang w:val="uz-UZ" w:eastAsia="uz-UZ" w:bidi="uz-UZ"/>
          <w:w w:val="100"/>
          <w:color w:val="000000"/>
          <w:position w:val="0"/>
        </w:rPr>
        <w:t xml:space="preserve">қоидалари ҳақидаги бўли- ми’, </w:t>
      </w:r>
      <w:r>
        <w:rPr>
          <w:lang w:val="ru-RU" w:eastAsia="ru-RU" w:bidi="ru-RU"/>
          <w:w w:val="100"/>
          <w:color w:val="000000"/>
          <w:position w:val="0"/>
        </w:rPr>
        <w:t xml:space="preserve">ботаника термини сифатида эса </w:t>
      </w:r>
      <w:r>
        <w:rPr>
          <w:lang w:val="uz-UZ" w:eastAsia="uz-UZ" w:bidi="uz-UZ"/>
          <w:w w:val="100"/>
          <w:color w:val="000000"/>
          <w:position w:val="0"/>
        </w:rPr>
        <w:t xml:space="preserve">‘тупроқнинг </w:t>
      </w:r>
      <w:r>
        <w:rPr>
          <w:lang w:val="ru-RU" w:eastAsia="ru-RU" w:bidi="ru-RU"/>
          <w:w w:val="100"/>
          <w:color w:val="000000"/>
          <w:position w:val="0"/>
        </w:rPr>
        <w:t xml:space="preserve">тузилиши ва шак- лини </w:t>
      </w:r>
      <w:r>
        <w:rPr>
          <w:lang w:val="uz-UZ" w:eastAsia="uz-UZ" w:bidi="uz-UZ"/>
          <w:w w:val="100"/>
          <w:color w:val="000000"/>
          <w:position w:val="0"/>
        </w:rPr>
        <w:t xml:space="preserve">ўрганадиган </w:t>
      </w:r>
      <w:r>
        <w:rPr>
          <w:lang w:val="ru-RU" w:eastAsia="ru-RU" w:bidi="ru-RU"/>
          <w:w w:val="100"/>
          <w:color w:val="000000"/>
          <w:position w:val="0"/>
        </w:rPr>
        <w:t xml:space="preserve">фан’, биология термини сифатида эса ‘организм- лар, органларнинг тузилиши ва шаклини </w:t>
      </w:r>
      <w:r>
        <w:rPr>
          <w:lang w:val="uz-UZ" w:eastAsia="uz-UZ" w:bidi="uz-UZ"/>
          <w:w w:val="100"/>
          <w:color w:val="000000"/>
          <w:position w:val="0"/>
        </w:rPr>
        <w:t xml:space="preserve">ўрганадиган </w:t>
      </w:r>
      <w:r>
        <w:rPr>
          <w:lang w:val="ru-RU" w:eastAsia="ru-RU" w:bidi="ru-RU"/>
          <w:w w:val="100"/>
          <w:color w:val="000000"/>
          <w:position w:val="0"/>
        </w:rPr>
        <w:t>фан’, маъно</w:t>
        <w:softHyphen/>
        <w:t>сини билдиради.</w:t>
      </w:r>
    </w:p>
    <w:p>
      <w:pPr>
        <w:pStyle w:val="Style25"/>
        <w:widowControl w:val="0"/>
        <w:keepNext w:val="0"/>
        <w:keepLines w:val="0"/>
        <w:shd w:val="clear" w:color="auto" w:fill="auto"/>
        <w:bidi w:val="0"/>
        <w:jc w:val="left"/>
        <w:spacing w:line="211" w:lineRule="exact"/>
        <w:ind w:left="0" w:firstLine="360"/>
      </w:pPr>
      <w:r>
        <w:rPr>
          <w:rStyle w:val="CharStyle55"/>
        </w:rPr>
        <w:t>Ассимиляция</w:t>
      </w:r>
      <w:r>
        <w:rPr>
          <w:lang w:val="ru-RU" w:eastAsia="ru-RU" w:bidi="ru-RU"/>
          <w:w w:val="100"/>
          <w:color w:val="000000"/>
          <w:position w:val="0"/>
        </w:rPr>
        <w:t xml:space="preserve"> биологик термин сифатида ‘организм фаолияти жараёнида органик моддаларнинг </w:t>
      </w:r>
      <w:r>
        <w:rPr>
          <w:lang w:val="uz-UZ" w:eastAsia="uz-UZ" w:bidi="uz-UZ"/>
          <w:w w:val="100"/>
          <w:color w:val="000000"/>
          <w:position w:val="0"/>
        </w:rPr>
        <w:t xml:space="preserve">ўзлашиши, </w:t>
      </w:r>
      <w:r>
        <w:rPr>
          <w:lang w:val="ru-RU" w:eastAsia="ru-RU" w:bidi="ru-RU"/>
          <w:w w:val="100"/>
          <w:color w:val="000000"/>
          <w:position w:val="0"/>
        </w:rPr>
        <w:t xml:space="preserve">сингиши ва </w:t>
      </w:r>
      <w:r>
        <w:rPr>
          <w:lang w:val="uz-UZ" w:eastAsia="uz-UZ" w:bidi="uz-UZ"/>
          <w:w w:val="100"/>
          <w:color w:val="000000"/>
          <w:position w:val="0"/>
        </w:rPr>
        <w:t xml:space="preserve">ҳазм бўлиши’, </w:t>
      </w:r>
      <w:r>
        <w:rPr>
          <w:lang w:val="ru-RU" w:eastAsia="ru-RU" w:bidi="ru-RU"/>
          <w:w w:val="100"/>
          <w:color w:val="000000"/>
          <w:position w:val="0"/>
        </w:rPr>
        <w:t xml:space="preserve">лингвистикада </w:t>
      </w:r>
      <w:r>
        <w:rPr>
          <w:lang w:val="uz-UZ" w:eastAsia="uz-UZ" w:bidi="uz-UZ"/>
          <w:w w:val="100"/>
          <w:color w:val="000000"/>
          <w:position w:val="0"/>
        </w:rPr>
        <w:t xml:space="preserve">‘сўзларнинг </w:t>
      </w:r>
      <w:r>
        <w:rPr>
          <w:lang w:val="ru-RU" w:eastAsia="ru-RU" w:bidi="ru-RU"/>
          <w:w w:val="100"/>
          <w:color w:val="000000"/>
          <w:position w:val="0"/>
        </w:rPr>
        <w:t xml:space="preserve">талаффузида уларнинг тарки- бидаги икки товушнинг бир-бирига таъсир </w:t>
      </w:r>
      <w:r>
        <w:rPr>
          <w:lang w:val="uz-UZ" w:eastAsia="uz-UZ" w:bidi="uz-UZ"/>
          <w:w w:val="100"/>
          <w:color w:val="000000"/>
          <w:position w:val="0"/>
        </w:rPr>
        <w:t xml:space="preserve">қилиши </w:t>
      </w:r>
      <w:r>
        <w:rPr>
          <w:lang w:val="ru-RU" w:eastAsia="ru-RU" w:bidi="ru-RU"/>
          <w:w w:val="100"/>
          <w:color w:val="000000"/>
          <w:position w:val="0"/>
        </w:rPr>
        <w:t xml:space="preserve">натижасида бир-бирига </w:t>
      </w:r>
      <w:r>
        <w:rPr>
          <w:lang w:val="uz-UZ" w:eastAsia="uz-UZ" w:bidi="uz-UZ"/>
          <w:w w:val="100"/>
          <w:color w:val="000000"/>
          <w:position w:val="0"/>
        </w:rPr>
        <w:t xml:space="preserve">мувофиқлашуви, </w:t>
      </w:r>
      <w:r>
        <w:rPr>
          <w:lang w:val="ru-RU" w:eastAsia="ru-RU" w:bidi="ru-RU"/>
          <w:w w:val="100"/>
          <w:color w:val="000000"/>
          <w:position w:val="0"/>
        </w:rPr>
        <w:t xml:space="preserve">бир-бирига сингиб, </w:t>
      </w:r>
      <w:r>
        <w:rPr>
          <w:lang w:val="uz-UZ" w:eastAsia="uz-UZ" w:bidi="uz-UZ"/>
          <w:w w:val="100"/>
          <w:color w:val="000000"/>
          <w:position w:val="0"/>
        </w:rPr>
        <w:t xml:space="preserve">ўхшаб </w:t>
      </w:r>
      <w:r>
        <w:rPr>
          <w:lang w:val="ru-RU" w:eastAsia="ru-RU" w:bidi="ru-RU"/>
          <w:w w:val="100"/>
          <w:color w:val="000000"/>
          <w:position w:val="0"/>
        </w:rPr>
        <w:t xml:space="preserve">кетиши’, тарихий-этнографик термин сифатида эса ‘бирор </w:t>
      </w:r>
      <w:r>
        <w:rPr>
          <w:lang w:val="uz-UZ" w:eastAsia="uz-UZ" w:bidi="uz-UZ"/>
          <w:w w:val="100"/>
          <w:color w:val="000000"/>
          <w:position w:val="0"/>
        </w:rPr>
        <w:t xml:space="preserve">халқнинг </w:t>
      </w:r>
      <w:r>
        <w:rPr>
          <w:lang w:val="ru-RU" w:eastAsia="ru-RU" w:bidi="ru-RU"/>
          <w:w w:val="100"/>
          <w:color w:val="000000"/>
          <w:position w:val="0"/>
        </w:rPr>
        <w:t xml:space="preserve">иккин- чи бир </w:t>
      </w:r>
      <w:r>
        <w:rPr>
          <w:lang w:val="uz-UZ" w:eastAsia="uz-UZ" w:bidi="uz-UZ"/>
          <w:w w:val="100"/>
          <w:color w:val="000000"/>
          <w:position w:val="0"/>
        </w:rPr>
        <w:t xml:space="preserve">халқ </w:t>
      </w:r>
      <w:r>
        <w:rPr>
          <w:lang w:val="ru-RU" w:eastAsia="ru-RU" w:bidi="ru-RU"/>
          <w:w w:val="100"/>
          <w:color w:val="000000"/>
          <w:position w:val="0"/>
        </w:rPr>
        <w:t xml:space="preserve">урф-одатларини, маданияти ва тилини </w:t>
      </w:r>
      <w:r>
        <w:rPr>
          <w:lang w:val="uz-UZ" w:eastAsia="uz-UZ" w:bidi="uz-UZ"/>
          <w:w w:val="100"/>
          <w:color w:val="000000"/>
          <w:position w:val="0"/>
        </w:rPr>
        <w:t xml:space="preserve">ўзлаштириши </w:t>
      </w:r>
      <w:r>
        <w:rPr>
          <w:lang w:val="ru-RU" w:eastAsia="ru-RU" w:bidi="ru-RU"/>
          <w:w w:val="100"/>
          <w:color w:val="000000"/>
          <w:position w:val="0"/>
        </w:rPr>
        <w:t xml:space="preserve">натижасида унга аралашиб, </w:t>
      </w:r>
      <w:r>
        <w:rPr>
          <w:lang w:val="uz-UZ" w:eastAsia="uz-UZ" w:bidi="uz-UZ"/>
          <w:w w:val="100"/>
          <w:color w:val="000000"/>
          <w:position w:val="0"/>
        </w:rPr>
        <w:t xml:space="preserve">қўшилиб </w:t>
      </w:r>
      <w:r>
        <w:rPr>
          <w:lang w:val="ru-RU" w:eastAsia="ru-RU" w:bidi="ru-RU"/>
          <w:w w:val="100"/>
          <w:color w:val="000000"/>
          <w:position w:val="0"/>
        </w:rPr>
        <w:t>кетиши’ маъносини билди</w:t>
        <w:softHyphen/>
        <w:t>ради.</w:t>
      </w:r>
    </w:p>
    <w:p>
      <w:pPr>
        <w:pStyle w:val="Style25"/>
        <w:widowControl w:val="0"/>
        <w:keepNext w:val="0"/>
        <w:keepLines w:val="0"/>
        <w:shd w:val="clear" w:color="auto" w:fill="auto"/>
        <w:bidi w:val="0"/>
        <w:jc w:val="left"/>
        <w:spacing w:line="211" w:lineRule="exact"/>
        <w:ind w:left="0" w:firstLine="360"/>
      </w:pPr>
      <w:r>
        <w:rPr>
          <w:rStyle w:val="CharStyle55"/>
        </w:rPr>
        <w:t>Операция</w:t>
      </w:r>
      <w:r>
        <w:rPr>
          <w:lang w:val="ru-RU" w:eastAsia="ru-RU" w:bidi="ru-RU"/>
          <w:w w:val="100"/>
          <w:color w:val="000000"/>
          <w:position w:val="0"/>
        </w:rPr>
        <w:t xml:space="preserve"> термини медицинада ‘баъзи бир касалликларни рки организмнинг шикастланган, </w:t>
      </w:r>
      <w:r>
        <w:rPr>
          <w:lang w:val="uz-UZ" w:eastAsia="uz-UZ" w:bidi="uz-UZ"/>
          <w:w w:val="100"/>
          <w:color w:val="000000"/>
          <w:position w:val="0"/>
        </w:rPr>
        <w:t xml:space="preserve">жароҳатланган </w:t>
      </w:r>
      <w:r>
        <w:rPr>
          <w:lang w:val="ru-RU" w:eastAsia="ru-RU" w:bidi="ru-RU"/>
          <w:w w:val="100"/>
          <w:color w:val="000000"/>
          <w:position w:val="0"/>
        </w:rPr>
        <w:t xml:space="preserve">жойини кесиш, ёриш, тикиш ва б.’ </w:t>
      </w:r>
      <w:r>
        <w:rPr>
          <w:lang w:val="uz-UZ" w:eastAsia="uz-UZ" w:bidi="uz-UZ"/>
          <w:w w:val="100"/>
          <w:color w:val="000000"/>
          <w:position w:val="0"/>
        </w:rPr>
        <w:t xml:space="preserve">ҳарбий </w:t>
      </w:r>
      <w:r>
        <w:rPr>
          <w:lang w:val="ru-RU" w:eastAsia="ru-RU" w:bidi="ru-RU"/>
          <w:w w:val="100"/>
          <w:color w:val="000000"/>
          <w:position w:val="0"/>
        </w:rPr>
        <w:t xml:space="preserve">терминологияда ‘бирор </w:t>
      </w:r>
      <w:r>
        <w:rPr>
          <w:lang w:val="uz-UZ" w:eastAsia="uz-UZ" w:bidi="uz-UZ"/>
          <w:w w:val="100"/>
          <w:color w:val="000000"/>
          <w:position w:val="0"/>
        </w:rPr>
        <w:t xml:space="preserve">мақсад </w:t>
      </w:r>
      <w:r>
        <w:rPr>
          <w:lang w:val="ru-RU" w:eastAsia="ru-RU" w:bidi="ru-RU"/>
          <w:w w:val="100"/>
          <w:color w:val="000000"/>
          <w:position w:val="0"/>
        </w:rPr>
        <w:t xml:space="preserve">ёки </w:t>
      </w:r>
      <w:r>
        <w:rPr>
          <w:lang w:val="uz-UZ" w:eastAsia="uz-UZ" w:bidi="uz-UZ"/>
          <w:w w:val="100"/>
          <w:color w:val="000000"/>
          <w:position w:val="0"/>
        </w:rPr>
        <w:t xml:space="preserve">топшириқ </w:t>
      </w:r>
      <w:r>
        <w:rPr>
          <w:lang w:val="ru-RU" w:eastAsia="ru-RU" w:bidi="ru-RU"/>
          <w:w w:val="100"/>
          <w:color w:val="000000"/>
          <w:position w:val="0"/>
        </w:rPr>
        <w:t xml:space="preserve">билан </w:t>
      </w:r>
      <w:r>
        <w:rPr>
          <w:lang w:val="uz-UZ" w:eastAsia="uz-UZ" w:bidi="uz-UZ"/>
          <w:w w:val="100"/>
          <w:color w:val="000000"/>
          <w:position w:val="0"/>
        </w:rPr>
        <w:t xml:space="preserve">боғланган </w:t>
      </w:r>
      <w:r>
        <w:rPr>
          <w:lang w:val="ru-RU" w:eastAsia="ru-RU" w:bidi="ru-RU"/>
          <w:w w:val="100"/>
          <w:color w:val="000000"/>
          <w:position w:val="0"/>
        </w:rPr>
        <w:t xml:space="preserve">жанг </w:t>
      </w:r>
      <w:r>
        <w:rPr>
          <w:lang w:val="uz-UZ" w:eastAsia="uz-UZ" w:bidi="uz-UZ"/>
          <w:w w:val="100"/>
          <w:color w:val="000000"/>
          <w:position w:val="0"/>
        </w:rPr>
        <w:t xml:space="preserve">ҳаракатлари’ни </w:t>
      </w:r>
      <w:r>
        <w:rPr>
          <w:lang w:val="ru-RU" w:eastAsia="ru-RU" w:bidi="ru-RU"/>
          <w:w w:val="100"/>
          <w:color w:val="000000"/>
          <w:position w:val="0"/>
        </w:rPr>
        <w:t>англатади.</w:t>
      </w:r>
    </w:p>
    <w:p>
      <w:pPr>
        <w:pStyle w:val="Style25"/>
        <w:widowControl w:val="0"/>
        <w:keepNext w:val="0"/>
        <w:keepLines w:val="0"/>
        <w:shd w:val="clear" w:color="auto" w:fill="auto"/>
        <w:bidi w:val="0"/>
        <w:jc w:val="left"/>
        <w:spacing w:line="211" w:lineRule="exact"/>
        <w:ind w:left="0" w:firstLine="360"/>
      </w:pPr>
      <w:r>
        <w:rPr>
          <w:rStyle w:val="CharStyle55"/>
        </w:rPr>
        <w:t>Абберация</w:t>
      </w:r>
      <w:r>
        <w:rPr>
          <w:lang w:val="ru-RU" w:eastAsia="ru-RU" w:bidi="ru-RU"/>
          <w:w w:val="100"/>
          <w:color w:val="000000"/>
          <w:position w:val="0"/>
        </w:rPr>
        <w:t xml:space="preserve"> термини биологияда ‘маълум бир тур, навга мансуб </w:t>
      </w:r>
      <w:r>
        <w:rPr>
          <w:lang w:val="uz-UZ" w:eastAsia="uz-UZ" w:bidi="uz-UZ"/>
          <w:w w:val="100"/>
          <w:color w:val="000000"/>
          <w:position w:val="0"/>
        </w:rPr>
        <w:t xml:space="preserve">ҳайвонлар </w:t>
      </w:r>
      <w:r>
        <w:rPr>
          <w:lang w:val="ru-RU" w:eastAsia="ru-RU" w:bidi="ru-RU"/>
          <w:w w:val="100"/>
          <w:color w:val="000000"/>
          <w:position w:val="0"/>
        </w:rPr>
        <w:t xml:space="preserve">организмида пайдо </w:t>
      </w:r>
      <w:r>
        <w:rPr>
          <w:lang w:val="uz-UZ" w:eastAsia="uz-UZ" w:bidi="uz-UZ"/>
          <w:w w:val="100"/>
          <w:color w:val="000000"/>
          <w:position w:val="0"/>
        </w:rPr>
        <w:t xml:space="preserve">бўладиган ўзгалик, ўзгарувчанлик, ўзгариш’ физикада </w:t>
      </w:r>
      <w:r>
        <w:rPr>
          <w:lang w:val="ru-RU" w:eastAsia="ru-RU" w:bidi="ru-RU"/>
          <w:w w:val="100"/>
          <w:color w:val="000000"/>
          <w:position w:val="0"/>
        </w:rPr>
        <w:t xml:space="preserve">эса </w:t>
      </w:r>
      <w:r>
        <w:rPr>
          <w:lang w:val="uz-UZ" w:eastAsia="uz-UZ" w:bidi="uz-UZ"/>
          <w:w w:val="100"/>
          <w:color w:val="000000"/>
          <w:position w:val="0"/>
        </w:rPr>
        <w:t xml:space="preserve">‘ёруғлик нурларининг </w:t>
      </w:r>
      <w:r>
        <w:rPr>
          <w:lang w:val="ru-RU" w:eastAsia="ru-RU" w:bidi="ru-RU"/>
          <w:w w:val="100"/>
          <w:color w:val="000000"/>
          <w:position w:val="0"/>
        </w:rPr>
        <w:t xml:space="preserve">линза </w:t>
      </w:r>
      <w:r>
        <w:rPr>
          <w:lang w:val="uz-UZ" w:eastAsia="uz-UZ" w:bidi="uz-UZ"/>
          <w:w w:val="100"/>
          <w:color w:val="000000"/>
          <w:position w:val="0"/>
        </w:rPr>
        <w:t xml:space="preserve">орқали ўти- шида </w:t>
      </w:r>
      <w:r>
        <w:rPr>
          <w:lang w:val="ru-RU" w:eastAsia="ru-RU" w:bidi="ru-RU"/>
          <w:w w:val="100"/>
          <w:color w:val="000000"/>
          <w:position w:val="0"/>
        </w:rPr>
        <w:t xml:space="preserve">линза </w:t>
      </w:r>
      <w:r>
        <w:rPr>
          <w:lang w:val="uz-UZ" w:eastAsia="uz-UZ" w:bidi="uz-UZ"/>
          <w:w w:val="100"/>
          <w:color w:val="000000"/>
          <w:position w:val="0"/>
        </w:rPr>
        <w:t xml:space="preserve">фокусидан оғиши, четга чиқиш’ ҳодисасини </w:t>
      </w:r>
      <w:r>
        <w:rPr>
          <w:lang w:val="ru-RU" w:eastAsia="ru-RU" w:bidi="ru-RU"/>
          <w:w w:val="100"/>
          <w:color w:val="000000"/>
          <w:position w:val="0"/>
        </w:rPr>
        <w:t>ифода</w:t>
        <w:softHyphen/>
        <w:t>лайди.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Абберация астрономия термини сифатида Ернинг </w:t>
      </w:r>
      <w:r>
        <w:rPr>
          <w:lang w:val="uz-UZ" w:eastAsia="uz-UZ" w:bidi="uz-UZ"/>
          <w:w w:val="100"/>
          <w:color w:val="000000"/>
          <w:position w:val="0"/>
        </w:rPr>
        <w:t xml:space="preserve">ўз ўқи </w:t>
      </w:r>
      <w:r>
        <w:rPr>
          <w:lang w:val="ru-RU" w:eastAsia="ru-RU" w:bidi="ru-RU"/>
          <w:w w:val="100"/>
          <w:color w:val="000000"/>
          <w:position w:val="0"/>
        </w:rPr>
        <w:t xml:space="preserve">ва </w:t>
      </w:r>
      <w:r>
        <w:rPr>
          <w:lang w:val="uz-UZ" w:eastAsia="uz-UZ" w:bidi="uz-UZ"/>
          <w:w w:val="100"/>
          <w:color w:val="000000"/>
          <w:position w:val="0"/>
        </w:rPr>
        <w:t xml:space="preserve">Қуёш </w:t>
      </w:r>
      <w:r>
        <w:rPr>
          <w:lang w:val="ru-RU" w:eastAsia="ru-RU" w:bidi="ru-RU"/>
          <w:w w:val="100"/>
          <w:color w:val="000000"/>
          <w:position w:val="0"/>
        </w:rPr>
        <w:t xml:space="preserve">атрофида айланиши натижасида юлдузларнинг асл </w:t>
      </w:r>
      <w:r>
        <w:rPr>
          <w:lang w:val="uz-UZ" w:eastAsia="uz-UZ" w:bidi="uz-UZ"/>
          <w:w w:val="100"/>
          <w:color w:val="000000"/>
          <w:position w:val="0"/>
        </w:rPr>
        <w:t xml:space="preserve">ўрни- </w:t>
      </w:r>
      <w:r>
        <w:rPr>
          <w:lang w:val="ru-RU" w:eastAsia="ru-RU" w:bidi="ru-RU"/>
          <w:w w:val="100"/>
          <w:color w:val="000000"/>
          <w:position w:val="0"/>
        </w:rPr>
        <w:t xml:space="preserve">дан бир оз силжиганга </w:t>
      </w:r>
      <w:r>
        <w:rPr>
          <w:lang w:val="uz-UZ" w:eastAsia="uz-UZ" w:bidi="uz-UZ"/>
          <w:w w:val="100"/>
          <w:color w:val="000000"/>
          <w:position w:val="0"/>
        </w:rPr>
        <w:t xml:space="preserve">ўхшаб кўриниши’ </w:t>
      </w:r>
      <w:r>
        <w:rPr>
          <w:lang w:val="ru-RU" w:eastAsia="ru-RU" w:bidi="ru-RU"/>
          <w:w w:val="100"/>
          <w:color w:val="000000"/>
          <w:position w:val="0"/>
        </w:rPr>
        <w:t xml:space="preserve">ни билдиради. Бунда терминологии омонимлар </w:t>
      </w:r>
      <w:r>
        <w:rPr>
          <w:lang w:val="uz-UZ" w:eastAsia="uz-UZ" w:bidi="uz-UZ"/>
          <w:w w:val="100"/>
          <w:color w:val="000000"/>
          <w:position w:val="0"/>
        </w:rPr>
        <w:t>нўринади.</w:t>
      </w:r>
    </w:p>
    <w:p>
      <w:pPr>
        <w:pStyle w:val="Style25"/>
        <w:numPr>
          <w:ilvl w:val="0"/>
          <w:numId w:val="2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Одатдаги </w:t>
      </w:r>
      <w:r>
        <w:rPr>
          <w:lang w:val="uz-UZ" w:eastAsia="uz-UZ" w:bidi="uz-UZ"/>
          <w:w w:val="100"/>
          <w:color w:val="000000"/>
          <w:position w:val="0"/>
        </w:rPr>
        <w:t xml:space="preserve">сўзларнинг кўпчилиги кўп </w:t>
      </w:r>
      <w:r>
        <w:rPr>
          <w:lang w:val="ru-RU" w:eastAsia="ru-RU" w:bidi="ru-RU"/>
          <w:w w:val="100"/>
          <w:color w:val="000000"/>
          <w:position w:val="0"/>
        </w:rPr>
        <w:t xml:space="preserve">маъноли </w:t>
      </w:r>
      <w:r>
        <w:rPr>
          <w:lang w:val="uz-UZ" w:eastAsia="uz-UZ" w:bidi="uz-UZ"/>
          <w:w w:val="100"/>
          <w:color w:val="000000"/>
          <w:position w:val="0"/>
        </w:rPr>
        <w:t xml:space="preserve">бўлади, </w:t>
      </w:r>
      <w:r>
        <w:rPr>
          <w:lang w:val="ru-RU" w:eastAsia="ru-RU" w:bidi="ru-RU"/>
          <w:w w:val="100"/>
          <w:color w:val="000000"/>
          <w:position w:val="0"/>
        </w:rPr>
        <w:t xml:space="preserve">тер- минлар муайян терминологии системада одатда бир маънога эга </w:t>
      </w:r>
      <w:r>
        <w:rPr>
          <w:lang w:val="uz-UZ" w:eastAsia="uz-UZ" w:bidi="uz-UZ"/>
          <w:w w:val="100"/>
          <w:color w:val="000000"/>
          <w:position w:val="0"/>
        </w:rPr>
        <w:t xml:space="preserve">бўлади, </w:t>
      </w:r>
      <w:r>
        <w:rPr>
          <w:lang w:val="ru-RU" w:eastAsia="ru-RU" w:bidi="ru-RU"/>
          <w:w w:val="100"/>
          <w:color w:val="000000"/>
          <w:position w:val="0"/>
        </w:rPr>
        <w:t xml:space="preserve">шунинг учун </w:t>
      </w:r>
      <w:r>
        <w:rPr>
          <w:lang w:val="uz-UZ" w:eastAsia="uz-UZ" w:bidi="uz-UZ"/>
          <w:w w:val="100"/>
          <w:color w:val="000000"/>
          <w:position w:val="0"/>
        </w:rPr>
        <w:t xml:space="preserve">ҳам </w:t>
      </w:r>
      <w:r>
        <w:rPr>
          <w:lang w:val="ru-RU" w:eastAsia="ru-RU" w:bidi="ru-RU"/>
          <w:w w:val="100"/>
          <w:color w:val="000000"/>
          <w:position w:val="0"/>
        </w:rPr>
        <w:t xml:space="preserve">терминларнинг </w:t>
      </w:r>
      <w:r>
        <w:rPr>
          <w:lang w:val="uz-UZ" w:eastAsia="uz-UZ" w:bidi="uz-UZ"/>
          <w:w w:val="100"/>
          <w:color w:val="000000"/>
          <w:position w:val="0"/>
        </w:rPr>
        <w:t xml:space="preserve">юқорида иўрсатилгани- </w:t>
      </w:r>
      <w:r>
        <w:rPr>
          <w:lang w:val="ru-RU" w:eastAsia="ru-RU" w:bidi="ru-RU"/>
          <w:w w:val="100"/>
          <w:color w:val="000000"/>
          <w:position w:val="0"/>
        </w:rPr>
        <w:t xml:space="preserve">деи маъноси тушунчага тенг </w:t>
      </w:r>
      <w:r>
        <w:rPr>
          <w:lang w:val="uz-UZ" w:eastAsia="uz-UZ" w:bidi="uz-UZ"/>
          <w:w w:val="100"/>
          <w:color w:val="000000"/>
          <w:position w:val="0"/>
        </w:rPr>
        <w:t xml:space="preserve">бўлади. </w:t>
      </w:r>
      <w:r>
        <w:rPr>
          <w:lang w:val="ru-RU" w:eastAsia="ru-RU" w:bidi="ru-RU"/>
          <w:w w:val="100"/>
          <w:color w:val="000000"/>
          <w:position w:val="0"/>
        </w:rPr>
        <w:t xml:space="preserve">Масалан, </w:t>
      </w:r>
      <w:r>
        <w:rPr>
          <w:rStyle w:val="CharStyle55"/>
          <w:lang w:val="uz-UZ" w:eastAsia="uz-UZ" w:bidi="uz-UZ"/>
        </w:rPr>
        <w:t>тортмоқ</w:t>
      </w:r>
      <w:r>
        <w:rPr>
          <w:lang w:val="uz-UZ" w:eastAsia="uz-UZ" w:bidi="uz-UZ"/>
          <w:w w:val="100"/>
          <w:color w:val="000000"/>
          <w:position w:val="0"/>
        </w:rPr>
        <w:t xml:space="preserve"> сўзининг </w:t>
      </w:r>
      <w:r>
        <w:rPr>
          <w:lang w:val="ru-RU" w:eastAsia="ru-RU" w:bidi="ru-RU"/>
          <w:w w:val="100"/>
          <w:color w:val="000000"/>
          <w:position w:val="0"/>
        </w:rPr>
        <w:t xml:space="preserve">жуда </w:t>
      </w:r>
      <w:r>
        <w:rPr>
          <w:lang w:val="uz-UZ" w:eastAsia="uz-UZ" w:bidi="uz-UZ"/>
          <w:w w:val="100"/>
          <w:color w:val="000000"/>
          <w:position w:val="0"/>
        </w:rPr>
        <w:t xml:space="preserve">иўп </w:t>
      </w:r>
      <w:r>
        <w:rPr>
          <w:lang w:val="ru-RU" w:eastAsia="ru-RU" w:bidi="ru-RU"/>
          <w:w w:val="100"/>
          <w:color w:val="000000"/>
          <w:position w:val="0"/>
        </w:rPr>
        <w:t xml:space="preserve">маъноси бор: а) Бирор еридан ушлаб </w:t>
      </w:r>
      <w:r>
        <w:rPr>
          <w:lang w:val="uz-UZ" w:eastAsia="uz-UZ" w:bidi="uz-UZ"/>
          <w:w w:val="100"/>
          <w:color w:val="000000"/>
          <w:position w:val="0"/>
        </w:rPr>
        <w:t xml:space="preserve">ўзига </w:t>
      </w:r>
      <w:r>
        <w:rPr>
          <w:lang w:val="ru-RU" w:eastAsia="ru-RU" w:bidi="ru-RU"/>
          <w:w w:val="100"/>
          <w:color w:val="000000"/>
          <w:position w:val="0"/>
        </w:rPr>
        <w:t xml:space="preserve">томон сур- </w:t>
      </w:r>
      <w:r>
        <w:rPr>
          <w:lang w:val="uz-UZ" w:eastAsia="uz-UZ" w:bidi="uz-UZ"/>
          <w:w w:val="100"/>
          <w:color w:val="000000"/>
          <w:position w:val="0"/>
        </w:rPr>
        <w:t xml:space="preserve">моқ. </w:t>
      </w:r>
      <w:r>
        <w:rPr>
          <w:rStyle w:val="CharStyle55"/>
          <w:lang w:val="uz-UZ" w:eastAsia="uz-UZ" w:bidi="uz-UZ"/>
        </w:rPr>
        <w:t xml:space="preserve">Сидиқжон </w:t>
      </w:r>
      <w:r>
        <w:rPr>
          <w:rStyle w:val="CharStyle55"/>
        </w:rPr>
        <w:t xml:space="preserve">тутнинг остида отнинг бошини </w:t>
      </w:r>
      <w:r>
        <w:rPr>
          <w:rStyle w:val="CharStyle88"/>
        </w:rPr>
        <w:t xml:space="preserve">тортиб:—Гут </w:t>
      </w:r>
      <w:r>
        <w:rPr>
          <w:rStyle w:val="CharStyle55"/>
        </w:rPr>
        <w:t>емаймизми?—деди</w:t>
      </w:r>
      <w:r>
        <w:rPr>
          <w:lang w:val="ru-RU" w:eastAsia="ru-RU" w:bidi="ru-RU"/>
          <w:w w:val="100"/>
          <w:color w:val="000000"/>
          <w:position w:val="0"/>
        </w:rPr>
        <w:t xml:space="preserve"> (А. </w:t>
      </w:r>
      <w:r>
        <w:rPr>
          <w:rStyle w:val="CharStyle54"/>
        </w:rPr>
        <w:t>Қаҳҳор).</w:t>
      </w:r>
      <w:r>
        <w:rPr>
          <w:lang w:val="uz-UZ" w:eastAsia="uz-UZ" w:bidi="uz-UZ"/>
          <w:w w:val="100"/>
          <w:color w:val="000000"/>
          <w:position w:val="0"/>
        </w:rPr>
        <w:t xml:space="preserve"> </w:t>
      </w:r>
      <w:r>
        <w:rPr>
          <w:lang w:val="ru-RU" w:eastAsia="ru-RU" w:bidi="ru-RU"/>
          <w:w w:val="100"/>
          <w:color w:val="000000"/>
          <w:position w:val="0"/>
        </w:rPr>
        <w:t xml:space="preserve">б) </w:t>
      </w:r>
      <w:r>
        <w:rPr>
          <w:lang w:val="uz-UZ" w:eastAsia="uz-UZ" w:bidi="uz-UZ"/>
          <w:w w:val="100"/>
          <w:color w:val="000000"/>
          <w:position w:val="0"/>
        </w:rPr>
        <w:t xml:space="preserve">Орқасига </w:t>
      </w:r>
      <w:r>
        <w:rPr>
          <w:lang w:val="ru-RU" w:eastAsia="ru-RU" w:bidi="ru-RU"/>
          <w:w w:val="100"/>
          <w:color w:val="000000"/>
          <w:position w:val="0"/>
        </w:rPr>
        <w:t xml:space="preserve">тириалган нар- сани </w:t>
      </w:r>
      <w:r>
        <w:rPr>
          <w:lang w:val="uz-UZ" w:eastAsia="uz-UZ" w:bidi="uz-UZ"/>
          <w:w w:val="100"/>
          <w:color w:val="000000"/>
          <w:position w:val="0"/>
        </w:rPr>
        <w:t xml:space="preserve">нуч-қувват </w:t>
      </w:r>
      <w:r>
        <w:rPr>
          <w:lang w:val="ru-RU" w:eastAsia="ru-RU" w:bidi="ru-RU"/>
          <w:w w:val="100"/>
          <w:color w:val="000000"/>
          <w:position w:val="0"/>
        </w:rPr>
        <w:t xml:space="preserve">сарф </w:t>
      </w:r>
      <w:r>
        <w:rPr>
          <w:lang w:val="uz-UZ" w:eastAsia="uz-UZ" w:bidi="uz-UZ"/>
          <w:w w:val="100"/>
          <w:color w:val="000000"/>
          <w:position w:val="0"/>
        </w:rPr>
        <w:t xml:space="preserve">қилиб олға юргизмоқ. </w:t>
      </w:r>
      <w:r>
        <w:rPr>
          <w:rStyle w:val="CharStyle55"/>
          <w:lang w:val="uz-UZ" w:eastAsia="uz-UZ" w:bidi="uz-UZ"/>
        </w:rPr>
        <w:t xml:space="preserve">Ҳўкиз калласини эгиб омочини </w:t>
      </w:r>
      <w:r>
        <w:rPr>
          <w:rStyle w:val="CharStyle55"/>
        </w:rPr>
        <w:t xml:space="preserve">то </w:t>
      </w:r>
      <w:r>
        <w:rPr>
          <w:rStyle w:val="CharStyle88"/>
          <w:lang w:val="uz-UZ" w:eastAsia="uz-UZ" w:bidi="uz-UZ"/>
        </w:rPr>
        <w:t>ртишга</w:t>
      </w:r>
      <w:r>
        <w:rPr>
          <w:rStyle w:val="CharStyle55"/>
          <w:lang w:val="uz-UZ" w:eastAsia="uz-UZ" w:bidi="uz-UZ"/>
        </w:rPr>
        <w:t xml:space="preserve"> уринар, қўшчи эса ҳадеб қистар эди </w:t>
      </w:r>
      <w:r>
        <w:rPr>
          <w:lang w:val="ru-RU" w:eastAsia="ru-RU" w:bidi="ru-RU"/>
          <w:w w:val="100"/>
          <w:color w:val="000000"/>
          <w:position w:val="0"/>
        </w:rPr>
        <w:t xml:space="preserve">(М. </w:t>
      </w:r>
      <w:r>
        <w:rPr>
          <w:rStyle w:val="CharStyle54"/>
          <w:lang w:val="ru-RU" w:eastAsia="ru-RU" w:bidi="ru-RU"/>
        </w:rPr>
        <w:t>Исмоилий).</w:t>
      </w:r>
      <w:r>
        <w:rPr>
          <w:lang w:val="ru-RU" w:eastAsia="ru-RU" w:bidi="ru-RU"/>
          <w:w w:val="100"/>
          <w:color w:val="000000"/>
          <w:position w:val="0"/>
        </w:rPr>
        <w:t xml:space="preserve"> в) </w:t>
      </w:r>
      <w:r>
        <w:rPr>
          <w:lang w:val="uz-UZ" w:eastAsia="uz-UZ" w:bidi="uz-UZ"/>
          <w:w w:val="100"/>
          <w:color w:val="000000"/>
          <w:position w:val="0"/>
        </w:rPr>
        <w:t xml:space="preserve">Зарралар, жисмлар ўртасидаги жозиба иучи туфайли ўз томонига мойил қилмоқ, сурмоқ. </w:t>
      </w:r>
      <w:r>
        <w:rPr>
          <w:rStyle w:val="CharStyle55"/>
        </w:rPr>
        <w:t xml:space="preserve">Магнит </w:t>
      </w:r>
      <w:r>
        <w:rPr>
          <w:rStyle w:val="CharStyle55"/>
          <w:lang w:val="uz-UZ" w:eastAsia="uz-UZ" w:bidi="uz-UZ"/>
        </w:rPr>
        <w:t xml:space="preserve">темир- ни т </w:t>
      </w:r>
      <w:r>
        <w:rPr>
          <w:rStyle w:val="CharStyle55"/>
        </w:rPr>
        <w:t xml:space="preserve">о </w:t>
      </w:r>
      <w:r>
        <w:rPr>
          <w:rStyle w:val="CharStyle55"/>
          <w:lang w:val="uz-UZ" w:eastAsia="uz-UZ" w:bidi="uz-UZ"/>
        </w:rPr>
        <w:t xml:space="preserve">р т ад и. Қуёиг, тоза ҳаво, кенг, </w:t>
      </w:r>
      <w:r>
        <w:rPr>
          <w:rStyle w:val="CharStyle55"/>
        </w:rPr>
        <w:t xml:space="preserve">тинщ </w:t>
      </w:r>
      <w:r>
        <w:rPr>
          <w:rStyle w:val="CharStyle55"/>
          <w:lang w:val="uz-UZ" w:eastAsia="uz-UZ" w:bidi="uz-UZ"/>
        </w:rPr>
        <w:t xml:space="preserve">зангори осмон кўз- ларни беихтиёр т </w:t>
      </w:r>
      <w:r>
        <w:rPr>
          <w:rStyle w:val="CharStyle55"/>
        </w:rPr>
        <w:t xml:space="preserve">о </w:t>
      </w:r>
      <w:r>
        <w:rPr>
          <w:rStyle w:val="CharStyle55"/>
          <w:lang w:val="uz-UZ" w:eastAsia="uz-UZ" w:bidi="uz-UZ"/>
        </w:rPr>
        <w:t xml:space="preserve">р т </w:t>
      </w:r>
      <w:r>
        <w:rPr>
          <w:rStyle w:val="CharStyle55"/>
        </w:rPr>
        <w:t>ад и</w:t>
      </w:r>
      <w:r>
        <w:rPr>
          <w:lang w:val="ru-RU" w:eastAsia="ru-RU" w:bidi="ru-RU"/>
          <w:w w:val="100"/>
          <w:color w:val="000000"/>
          <w:position w:val="0"/>
        </w:rPr>
        <w:t xml:space="preserve"> </w:t>
      </w:r>
      <w:r>
        <w:rPr>
          <w:rStyle w:val="CharStyle54"/>
        </w:rPr>
        <w:t>(Ойбен).</w:t>
      </w:r>
      <w:r>
        <w:rPr>
          <w:lang w:val="uz-UZ" w:eastAsia="uz-UZ" w:bidi="uz-UZ"/>
          <w:w w:val="100"/>
          <w:color w:val="000000"/>
          <w:position w:val="0"/>
        </w:rPr>
        <w:t xml:space="preserve"> г) Бирор ишга аралаш- тирмоқ. </w:t>
      </w:r>
      <w:r>
        <w:rPr>
          <w:rStyle w:val="CharStyle55"/>
          <w:lang w:val="uz-UZ" w:eastAsia="uz-UZ" w:bidi="uz-UZ"/>
        </w:rPr>
        <w:t xml:space="preserve">Шоҳидбек </w:t>
      </w:r>
      <w:r>
        <w:rPr>
          <w:rStyle w:val="CharStyle55"/>
        </w:rPr>
        <w:t xml:space="preserve">мулла </w:t>
      </w:r>
      <w:r>
        <w:rPr>
          <w:rStyle w:val="CharStyle55"/>
          <w:lang w:val="uz-UZ" w:eastAsia="uz-UZ" w:bidi="uz-UZ"/>
        </w:rPr>
        <w:t xml:space="preserve">Абдураҳмонни сўзга т </w:t>
      </w:r>
      <w:r>
        <w:rPr>
          <w:rStyle w:val="CharStyle55"/>
        </w:rPr>
        <w:t xml:space="preserve">о </w:t>
      </w:r>
      <w:r>
        <w:rPr>
          <w:rStyle w:val="CharStyle55"/>
          <w:lang w:val="uz-UZ" w:eastAsia="uz-UZ" w:bidi="uz-UZ"/>
        </w:rPr>
        <w:t xml:space="preserve">р т д </w:t>
      </w:r>
      <w:r>
        <w:rPr>
          <w:rStyle w:val="CharStyle55"/>
        </w:rPr>
        <w:t>и</w:t>
      </w:r>
      <w:r>
        <w:rPr>
          <w:lang w:val="ru-RU" w:eastAsia="ru-RU" w:bidi="ru-RU"/>
          <w:w w:val="100"/>
          <w:color w:val="000000"/>
          <w:position w:val="0"/>
        </w:rPr>
        <w:t>.</w:t>
      </w:r>
      <w:r>
        <w:rPr>
          <w:lang w:val="uz-UZ" w:eastAsia="uz-UZ" w:bidi="uz-UZ"/>
          <w:w w:val="100"/>
          <w:color w:val="000000"/>
          <w:position w:val="0"/>
        </w:rPr>
        <w:t xml:space="preserve">— </w:t>
      </w:r>
      <w:r>
        <w:rPr>
          <w:rStyle w:val="CharStyle55"/>
          <w:lang w:val="uz-UZ" w:eastAsia="uz-UZ" w:bidi="uz-UZ"/>
        </w:rPr>
        <w:t>Нима лавозиматдалар, тақсирим?</w:t>
      </w:r>
      <w:r>
        <w:rPr>
          <w:lang w:val="uz-UZ" w:eastAsia="uz-UZ" w:bidi="uz-UZ"/>
          <w:w w:val="100"/>
          <w:color w:val="000000"/>
          <w:position w:val="0"/>
        </w:rPr>
        <w:t xml:space="preserve"> (А. </w:t>
      </w:r>
      <w:r>
        <w:rPr>
          <w:rStyle w:val="CharStyle54"/>
        </w:rPr>
        <w:t>Қодирий).</w:t>
      </w:r>
      <w:r>
        <w:rPr>
          <w:lang w:val="uz-UZ" w:eastAsia="uz-UZ" w:bidi="uz-UZ"/>
          <w:w w:val="100"/>
          <w:color w:val="000000"/>
          <w:position w:val="0"/>
        </w:rPr>
        <w:t xml:space="preserve"> д) Қопламоқ, ёп- моқ, ииймоқ, тутмоқ. </w:t>
      </w:r>
      <w:r>
        <w:rPr>
          <w:rStyle w:val="CharStyle55"/>
          <w:lang w:val="uz-UZ" w:eastAsia="uz-UZ" w:bidi="uz-UZ"/>
        </w:rPr>
        <w:t xml:space="preserve">Ҳалиги хотин қисилганиданми, уялганидан- ми бошидаги оқ дока рўмолини юзига </w:t>
      </w:r>
      <w:r>
        <w:rPr>
          <w:rStyle w:val="CharStyle88"/>
          <w:lang w:val="uz-UZ" w:eastAsia="uz-UZ" w:bidi="uz-UZ"/>
        </w:rPr>
        <w:t>тортиб</w:t>
      </w:r>
      <w:r>
        <w:rPr>
          <w:lang w:val="uz-UZ" w:eastAsia="uz-UZ" w:bidi="uz-UZ"/>
          <w:w w:val="100"/>
          <w:color w:val="000000"/>
          <w:position w:val="0"/>
        </w:rPr>
        <w:t xml:space="preserve">,— </w:t>
      </w:r>
      <w:r>
        <w:rPr>
          <w:rStyle w:val="CharStyle55"/>
          <w:lang w:val="uz-UZ" w:eastAsia="uz-UZ" w:bidi="uz-UZ"/>
        </w:rPr>
        <w:t>(цўябер) де- гандеқ, қилиб боигини силкитди</w:t>
      </w:r>
      <w:r>
        <w:rPr>
          <w:lang w:val="uz-UZ" w:eastAsia="uz-UZ" w:bidi="uz-UZ"/>
          <w:w w:val="100"/>
          <w:color w:val="000000"/>
          <w:position w:val="0"/>
        </w:rPr>
        <w:t xml:space="preserve"> </w:t>
      </w:r>
      <w:r>
        <w:rPr>
          <w:rStyle w:val="CharStyle54"/>
        </w:rPr>
        <w:t>(Ойдин).</w:t>
      </w:r>
      <w:r>
        <w:rPr>
          <w:lang w:val="uz-UZ" w:eastAsia="uz-UZ" w:bidi="uz-UZ"/>
          <w:w w:val="100"/>
          <w:color w:val="000000"/>
          <w:position w:val="0"/>
        </w:rPr>
        <w:t xml:space="preserve"> е) Ҳаво, сув ва ш. и. оқими билан илаштириб олиб нетмоқ. </w:t>
      </w:r>
      <w:r>
        <w:rPr>
          <w:rStyle w:val="CharStyle55"/>
          <w:lang w:val="uz-UZ" w:eastAsia="uz-UZ" w:bidi="uz-UZ"/>
        </w:rPr>
        <w:t xml:space="preserve">Зар кокилин телба тўлцин- лар шўхлик </w:t>
      </w:r>
      <w:r>
        <w:rPr>
          <w:rStyle w:val="CharStyle55"/>
        </w:rPr>
        <w:t xml:space="preserve">билан </w:t>
      </w:r>
      <w:r>
        <w:rPr>
          <w:rStyle w:val="CharStyle55"/>
          <w:lang w:val="uz-UZ" w:eastAsia="uz-UZ" w:bidi="uz-UZ"/>
        </w:rPr>
        <w:t xml:space="preserve">т </w:t>
      </w:r>
      <w:r>
        <w:rPr>
          <w:rStyle w:val="CharStyle55"/>
        </w:rPr>
        <w:t xml:space="preserve">о </w:t>
      </w:r>
      <w:r>
        <w:rPr>
          <w:rStyle w:val="CharStyle55"/>
          <w:lang w:val="uz-UZ" w:eastAsia="uz-UZ" w:bidi="uz-UZ"/>
        </w:rPr>
        <w:t>р т а р ўзига</w:t>
      </w:r>
      <w:r>
        <w:rPr>
          <w:lang w:val="uz-UZ" w:eastAsia="uz-UZ" w:bidi="uz-UZ"/>
          <w:w w:val="100"/>
          <w:color w:val="000000"/>
          <w:position w:val="0"/>
        </w:rPr>
        <w:t xml:space="preserve"> (Ғ </w:t>
      </w:r>
      <w:r>
        <w:rPr>
          <w:lang w:val="ru-RU" w:eastAsia="ru-RU" w:bidi="ru-RU"/>
          <w:w w:val="100"/>
          <w:color w:val="000000"/>
          <w:position w:val="0"/>
        </w:rPr>
        <w:t xml:space="preserve">а </w:t>
      </w:r>
      <w:r>
        <w:rPr>
          <w:lang w:val="uz-UZ" w:eastAsia="uz-UZ" w:bidi="uz-UZ"/>
          <w:w w:val="100"/>
          <w:color w:val="000000"/>
          <w:position w:val="0"/>
        </w:rPr>
        <w:t xml:space="preserve">й р </w:t>
      </w:r>
      <w:r>
        <w:rPr>
          <w:lang w:val="ru-RU" w:eastAsia="ru-RU" w:bidi="ru-RU"/>
          <w:w w:val="100"/>
          <w:color w:val="000000"/>
          <w:position w:val="0"/>
        </w:rPr>
        <w:t xml:space="preserve">а </w:t>
      </w:r>
      <w:r>
        <w:rPr>
          <w:lang w:val="uz-UZ" w:eastAsia="uz-UZ" w:bidi="uz-UZ"/>
          <w:w w:val="100"/>
          <w:color w:val="000000"/>
          <w:position w:val="0"/>
        </w:rPr>
        <w:t xml:space="preserve">т </w:t>
      </w:r>
      <w:r>
        <w:rPr>
          <w:lang w:val="ru-RU" w:eastAsia="ru-RU" w:bidi="ru-RU"/>
          <w:w w:val="100"/>
          <w:color w:val="000000"/>
          <w:position w:val="0"/>
        </w:rPr>
        <w:t xml:space="preserve">и </w:t>
      </w:r>
      <w:r>
        <w:rPr>
          <w:lang w:val="uz-UZ" w:eastAsia="uz-UZ" w:bidi="uz-UZ"/>
          <w:w w:val="100"/>
          <w:color w:val="000000"/>
          <w:position w:val="0"/>
        </w:rPr>
        <w:t>й), ичмоқ, ченмоқ наби. ё) ҳайдамоқ: узумдан ароқ тортмоқ. ж) улашмоқ.’</w:t>
      </w:r>
    </w:p>
    <w:p>
      <w:pPr>
        <w:pStyle w:val="Style25"/>
        <w:widowControl w:val="0"/>
        <w:keepNext w:val="0"/>
        <w:keepLines w:val="0"/>
        <w:shd w:val="clear" w:color="auto" w:fill="auto"/>
        <w:bidi w:val="0"/>
        <w:jc w:val="left"/>
        <w:spacing w:line="211" w:lineRule="exact"/>
        <w:ind w:left="0" w:firstLine="360"/>
      </w:pPr>
      <w:r>
        <w:rPr>
          <w:rStyle w:val="CharStyle55"/>
        </w:rPr>
        <w:t>Аксиома</w:t>
      </w:r>
      <w:r>
        <w:rPr>
          <w:lang w:val="ru-RU" w:eastAsia="ru-RU" w:bidi="ru-RU"/>
          <w:w w:val="100"/>
          <w:color w:val="000000"/>
          <w:position w:val="0"/>
        </w:rPr>
        <w:t xml:space="preserve"> </w:t>
      </w:r>
      <w:r>
        <w:rPr>
          <w:lang w:val="uz-UZ" w:eastAsia="uz-UZ" w:bidi="uz-UZ"/>
          <w:w w:val="100"/>
          <w:color w:val="000000"/>
          <w:position w:val="0"/>
        </w:rPr>
        <w:t xml:space="preserve">термини эса биргина исботсиз қабул қилинадиган ҳа- қиқат тушунчасини ифодалайди. </w:t>
      </w:r>
      <w:r>
        <w:rPr>
          <w:lang w:val="ru-RU" w:eastAsia="ru-RU" w:bidi="ru-RU"/>
          <w:w w:val="100"/>
          <w:color w:val="000000"/>
          <w:position w:val="0"/>
        </w:rPr>
        <w:t xml:space="preserve">Шунинг </w:t>
      </w:r>
      <w:r>
        <w:rPr>
          <w:lang w:val="uz-UZ" w:eastAsia="uz-UZ" w:bidi="uz-UZ"/>
          <w:w w:val="100"/>
          <w:color w:val="000000"/>
          <w:position w:val="0"/>
        </w:rPr>
        <w:t xml:space="preserve">учун ҳам сўзнинг иўи маънолилиги, полесемантизм, </w:t>
      </w:r>
      <w:r>
        <w:rPr>
          <w:lang w:val="ru-RU" w:eastAsia="ru-RU" w:bidi="ru-RU"/>
          <w:w w:val="100"/>
          <w:color w:val="000000"/>
          <w:position w:val="0"/>
        </w:rPr>
        <w:t xml:space="preserve">синонимия </w:t>
      </w:r>
      <w:r>
        <w:rPr>
          <w:lang w:val="uz-UZ" w:eastAsia="uz-UZ" w:bidi="uz-UZ"/>
          <w:w w:val="100"/>
          <w:color w:val="000000"/>
          <w:position w:val="0"/>
        </w:rPr>
        <w:t>умумтил бойлиги ҳисоб- лангани ҳолда, терминологияда эса салбий ҳодиса ҳисобланади.</w:t>
      </w:r>
    </w:p>
    <w:p>
      <w:pPr>
        <w:pStyle w:val="Style25"/>
        <w:numPr>
          <w:ilvl w:val="0"/>
          <w:numId w:val="2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Терминлар муайян соҳа, насб нишилари томонидан махсус қабул қилинган, расмийлаштирилган </w:t>
      </w:r>
      <w:r>
        <w:rPr>
          <w:lang w:val="ru-RU" w:eastAsia="ru-RU" w:bidi="ru-RU"/>
          <w:w w:val="100"/>
          <w:color w:val="000000"/>
          <w:position w:val="0"/>
        </w:rPr>
        <w:t xml:space="preserve">маълум бир </w:t>
      </w:r>
      <w:r>
        <w:rPr>
          <w:lang w:val="uz-UZ" w:eastAsia="uz-UZ" w:bidi="uz-UZ"/>
          <w:w w:val="100"/>
          <w:color w:val="000000"/>
          <w:position w:val="0"/>
        </w:rPr>
        <w:t xml:space="preserve">нормадаги сўз- лардир. </w:t>
      </w:r>
      <w:r>
        <w:rPr>
          <w:lang w:val="ru-RU" w:eastAsia="ru-RU" w:bidi="ru-RU"/>
          <w:w w:val="100"/>
          <w:color w:val="000000"/>
          <w:position w:val="0"/>
        </w:rPr>
        <w:t xml:space="preserve">Шунинг учун </w:t>
      </w:r>
      <w:r>
        <w:rPr>
          <w:lang w:val="uz-UZ" w:eastAsia="uz-UZ" w:bidi="uz-UZ"/>
          <w:w w:val="100"/>
          <w:color w:val="000000"/>
          <w:position w:val="0"/>
        </w:rPr>
        <w:t xml:space="preserve">терминларни деярли бошқа сўзлар билав алмаштириб бўлмайди. </w:t>
      </w:r>
      <w:r>
        <w:rPr>
          <w:lang w:val="ru-RU" w:eastAsia="ru-RU" w:bidi="ru-RU"/>
          <w:w w:val="100"/>
          <w:color w:val="000000"/>
          <w:position w:val="0"/>
        </w:rPr>
        <w:t xml:space="preserve">Масалан, </w:t>
      </w:r>
      <w:r>
        <w:rPr>
          <w:rStyle w:val="CharStyle55"/>
          <w:lang w:val="uz-UZ" w:eastAsia="uz-UZ" w:bidi="uz-UZ"/>
        </w:rPr>
        <w:t xml:space="preserve">бурчак, чизиқ, </w:t>
      </w:r>
      <w:r>
        <w:rPr>
          <w:rStyle w:val="CharStyle55"/>
        </w:rPr>
        <w:t>квадрат, куб, призма, гипотенуза, катет, ромб, диаметр</w:t>
      </w:r>
      <w:r>
        <w:rPr>
          <w:lang w:val="ru-RU" w:eastAsia="ru-RU" w:bidi="ru-RU"/>
          <w:w w:val="100"/>
          <w:color w:val="000000"/>
          <w:position w:val="0"/>
        </w:rPr>
        <w:t xml:space="preserve"> иаби. </w:t>
      </w:r>
      <w:r>
        <w:rPr>
          <w:lang w:val="uz-UZ" w:eastAsia="uz-UZ" w:bidi="uz-UZ"/>
          <w:w w:val="100"/>
          <w:color w:val="000000"/>
          <w:position w:val="0"/>
        </w:rPr>
        <w:t xml:space="preserve">Тўғри, </w:t>
      </w:r>
      <w:r>
        <w:rPr>
          <w:lang w:val="ru-RU" w:eastAsia="ru-RU" w:bidi="ru-RU"/>
          <w:w w:val="100"/>
          <w:color w:val="000000"/>
          <w:position w:val="0"/>
        </w:rPr>
        <w:t xml:space="preserve">терминлар- да </w:t>
      </w:r>
      <w:r>
        <w:rPr>
          <w:lang w:val="uz-UZ" w:eastAsia="uz-UZ" w:bidi="uz-UZ"/>
          <w:w w:val="100"/>
          <w:color w:val="000000"/>
          <w:position w:val="0"/>
        </w:rPr>
        <w:t xml:space="preserve">ҳам </w:t>
      </w:r>
      <w:r>
        <w:rPr>
          <w:lang w:val="ru-RU" w:eastAsia="ru-RU" w:bidi="ru-RU"/>
          <w:w w:val="100"/>
          <w:color w:val="000000"/>
          <w:position w:val="0"/>
        </w:rPr>
        <w:t xml:space="preserve">синонимии </w:t>
      </w:r>
      <w:r>
        <w:rPr>
          <w:lang w:val="uz-UZ" w:eastAsia="uz-UZ" w:bidi="uz-UZ"/>
          <w:w w:val="100"/>
          <w:color w:val="000000"/>
          <w:position w:val="0"/>
        </w:rPr>
        <w:t xml:space="preserve">ҳолатлар йўқ </w:t>
      </w:r>
      <w:r>
        <w:rPr>
          <w:lang w:val="ru-RU" w:eastAsia="ru-RU" w:bidi="ru-RU"/>
          <w:w w:val="100"/>
          <w:color w:val="000000"/>
          <w:position w:val="0"/>
        </w:rPr>
        <w:t xml:space="preserve">эмас: </w:t>
      </w:r>
      <w:r>
        <w:rPr>
          <w:rStyle w:val="CharStyle55"/>
        </w:rPr>
        <w:t>температура</w:t>
      </w:r>
      <w:r>
        <w:rPr>
          <w:lang w:val="ru-RU" w:eastAsia="ru-RU" w:bidi="ru-RU"/>
          <w:w w:val="100"/>
          <w:color w:val="000000"/>
          <w:position w:val="0"/>
        </w:rPr>
        <w:t xml:space="preserve"> — </w:t>
      </w:r>
      <w:r>
        <w:rPr>
          <w:rStyle w:val="CharStyle55"/>
        </w:rPr>
        <w:t>даража, ти- ниш белгилари</w:t>
      </w:r>
      <w:r>
        <w:rPr>
          <w:lang w:val="ru-RU" w:eastAsia="ru-RU" w:bidi="ru-RU"/>
          <w:w w:val="100"/>
          <w:color w:val="000000"/>
          <w:position w:val="0"/>
        </w:rPr>
        <w:t xml:space="preserve"> — </w:t>
      </w:r>
      <w:r>
        <w:rPr>
          <w:rStyle w:val="CharStyle55"/>
        </w:rPr>
        <w:t>пунктуация, поэзия</w:t>
      </w:r>
      <w:r>
        <w:rPr>
          <w:lang w:val="ru-RU" w:eastAsia="ru-RU" w:bidi="ru-RU"/>
          <w:w w:val="100"/>
          <w:color w:val="000000"/>
          <w:position w:val="0"/>
        </w:rPr>
        <w:t xml:space="preserve"> — </w:t>
      </w:r>
      <w:r>
        <w:rPr>
          <w:rStyle w:val="CharStyle55"/>
        </w:rPr>
        <w:t>шеърият</w:t>
      </w:r>
      <w:r>
        <w:rPr>
          <w:lang w:val="ru-RU" w:eastAsia="ru-RU" w:bidi="ru-RU"/>
          <w:w w:val="100"/>
          <w:color w:val="000000"/>
          <w:position w:val="0"/>
        </w:rPr>
        <w:t xml:space="preserve"> иаби. Ленин бундай </w:t>
      </w:r>
      <w:r>
        <w:rPr>
          <w:lang w:val="uz-UZ" w:eastAsia="uz-UZ" w:bidi="uz-UZ"/>
          <w:w w:val="100"/>
          <w:color w:val="000000"/>
          <w:position w:val="0"/>
        </w:rPr>
        <w:t xml:space="preserve">ҳолат </w:t>
      </w:r>
      <w:r>
        <w:rPr>
          <w:lang w:val="ru-RU" w:eastAsia="ru-RU" w:bidi="ru-RU"/>
          <w:w w:val="100"/>
          <w:color w:val="000000"/>
          <w:position w:val="0"/>
        </w:rPr>
        <w:t xml:space="preserve">терминологиядаги иамчилии </w:t>
      </w:r>
      <w:r>
        <w:rPr>
          <w:lang w:val="uz-UZ" w:eastAsia="uz-UZ" w:bidi="uz-UZ"/>
          <w:w w:val="100"/>
          <w:color w:val="000000"/>
          <w:position w:val="0"/>
        </w:rPr>
        <w:t xml:space="preserve">ҳисобланади. </w:t>
      </w:r>
      <w:r>
        <w:rPr>
          <w:lang w:val="ru-RU" w:eastAsia="ru-RU" w:bidi="ru-RU"/>
          <w:w w:val="100"/>
          <w:color w:val="000000"/>
          <w:position w:val="0"/>
        </w:rPr>
        <w:t>Синони</w:t>
        <w:softHyphen/>
        <w:t xml:space="preserve">мии терминларнинг нелиб </w:t>
      </w:r>
      <w:r>
        <w:rPr>
          <w:lang w:val="uz-UZ" w:eastAsia="uz-UZ" w:bidi="uz-UZ"/>
          <w:w w:val="100"/>
          <w:color w:val="000000"/>
          <w:position w:val="0"/>
        </w:rPr>
        <w:t xml:space="preserve">чиқиши ўзбен </w:t>
      </w:r>
      <w:r>
        <w:rPr>
          <w:lang w:val="ru-RU" w:eastAsia="ru-RU" w:bidi="ru-RU"/>
          <w:w w:val="100"/>
          <w:color w:val="000000"/>
          <w:position w:val="0"/>
        </w:rPr>
        <w:t xml:space="preserve">тилига </w:t>
      </w:r>
      <w:r>
        <w:rPr>
          <w:lang w:val="uz-UZ" w:eastAsia="uz-UZ" w:bidi="uz-UZ"/>
          <w:w w:val="100"/>
          <w:color w:val="000000"/>
          <w:position w:val="0"/>
        </w:rPr>
        <w:t xml:space="preserve">бошқа </w:t>
      </w:r>
      <w:r>
        <w:rPr>
          <w:lang w:val="ru-RU" w:eastAsia="ru-RU" w:bidi="ru-RU"/>
          <w:w w:val="100"/>
          <w:color w:val="000000"/>
          <w:position w:val="0"/>
        </w:rPr>
        <w:t xml:space="preserve">тилдан иирган </w:t>
      </w:r>
      <w:r>
        <w:rPr>
          <w:lang w:val="uz-UZ" w:eastAsia="uz-UZ" w:bidi="uz-UZ"/>
          <w:w w:val="100"/>
          <w:color w:val="000000"/>
          <w:position w:val="0"/>
        </w:rPr>
        <w:t xml:space="preserve">сўзлар </w:t>
      </w:r>
      <w:r>
        <w:rPr>
          <w:lang w:val="ru-RU" w:eastAsia="ru-RU" w:bidi="ru-RU"/>
          <w:w w:val="100"/>
          <w:color w:val="000000"/>
          <w:position w:val="0"/>
        </w:rPr>
        <w:t xml:space="preserve">билан </w:t>
      </w:r>
      <w:r>
        <w:rPr>
          <w:lang w:val="uz-UZ" w:eastAsia="uz-UZ" w:bidi="uz-UZ"/>
          <w:w w:val="100"/>
          <w:color w:val="000000"/>
          <w:position w:val="0"/>
        </w:rPr>
        <w:t xml:space="preserve">ўзбеи </w:t>
      </w:r>
      <w:r>
        <w:rPr>
          <w:lang w:val="ru-RU" w:eastAsia="ru-RU" w:bidi="ru-RU"/>
          <w:w w:val="100"/>
          <w:color w:val="000000"/>
          <w:position w:val="0"/>
        </w:rPr>
        <w:t xml:space="preserve">тилининг </w:t>
      </w:r>
      <w:r>
        <w:rPr>
          <w:lang w:val="uz-UZ" w:eastAsia="uz-UZ" w:bidi="uz-UZ"/>
          <w:w w:val="100"/>
          <w:color w:val="000000"/>
          <w:position w:val="0"/>
        </w:rPr>
        <w:t xml:space="preserve">ўзида </w:t>
      </w:r>
      <w:r>
        <w:rPr>
          <w:lang w:val="ru-RU" w:eastAsia="ru-RU" w:bidi="ru-RU"/>
          <w:w w:val="100"/>
          <w:color w:val="000000"/>
          <w:position w:val="0"/>
        </w:rPr>
        <w:t xml:space="preserve">ясалган </w:t>
      </w:r>
      <w:r>
        <w:rPr>
          <w:lang w:val="uz-UZ" w:eastAsia="uz-UZ" w:bidi="uz-UZ"/>
          <w:w w:val="100"/>
          <w:color w:val="000000"/>
          <w:position w:val="0"/>
        </w:rPr>
        <w:t xml:space="preserve">сўзлар </w:t>
      </w:r>
      <w:r>
        <w:rPr>
          <w:lang w:val="ru-RU" w:eastAsia="ru-RU" w:bidi="ru-RU"/>
          <w:w w:val="100"/>
          <w:color w:val="000000"/>
          <w:position w:val="0"/>
        </w:rPr>
        <w:t xml:space="preserve">парал- лел </w:t>
      </w:r>
      <w:r>
        <w:rPr>
          <w:lang w:val="uz-UZ" w:eastAsia="uz-UZ" w:bidi="uz-UZ"/>
          <w:w w:val="100"/>
          <w:color w:val="000000"/>
          <w:position w:val="0"/>
        </w:rPr>
        <w:t xml:space="preserve">қўлланиши </w:t>
      </w:r>
      <w:r>
        <w:rPr>
          <w:lang w:val="ru-RU" w:eastAsia="ru-RU" w:bidi="ru-RU"/>
          <w:w w:val="100"/>
          <w:color w:val="000000"/>
          <w:position w:val="0"/>
        </w:rPr>
        <w:t xml:space="preserve">билан </w:t>
      </w:r>
      <w:r>
        <w:rPr>
          <w:lang w:val="uz-UZ" w:eastAsia="uz-UZ" w:bidi="uz-UZ"/>
          <w:w w:val="100"/>
          <w:color w:val="000000"/>
          <w:position w:val="0"/>
        </w:rPr>
        <w:t xml:space="preserve">ҳам боғлиқдир. </w:t>
      </w:r>
      <w:r>
        <w:rPr>
          <w:lang w:val="ru-RU" w:eastAsia="ru-RU" w:bidi="ru-RU"/>
          <w:w w:val="100"/>
          <w:color w:val="000000"/>
          <w:position w:val="0"/>
        </w:rPr>
        <w:t xml:space="preserve">Бундай </w:t>
      </w:r>
      <w:r>
        <w:rPr>
          <w:lang w:val="uz-UZ" w:eastAsia="uz-UZ" w:bidi="uz-UZ"/>
          <w:w w:val="100"/>
          <w:color w:val="000000"/>
          <w:position w:val="0"/>
        </w:rPr>
        <w:t xml:space="preserve">ҳолат </w:t>
      </w:r>
      <w:r>
        <w:rPr>
          <w:lang w:val="ru-RU" w:eastAsia="ru-RU" w:bidi="ru-RU"/>
          <w:w w:val="100"/>
          <w:color w:val="000000"/>
          <w:position w:val="0"/>
        </w:rPr>
        <w:t xml:space="preserve">тобора нама- йиб боради. Терминлар расмийлашган </w:t>
      </w:r>
      <w:r>
        <w:rPr>
          <w:lang w:val="uz-UZ" w:eastAsia="uz-UZ" w:bidi="uz-UZ"/>
          <w:w w:val="100"/>
          <w:color w:val="000000"/>
          <w:position w:val="0"/>
        </w:rPr>
        <w:t xml:space="preserve">сўзлар бўлганлигидан </w:t>
      </w:r>
      <w:r>
        <w:rPr>
          <w:lang w:val="ru-RU" w:eastAsia="ru-RU" w:bidi="ru-RU"/>
          <w:w w:val="100"/>
          <w:color w:val="000000"/>
          <w:position w:val="0"/>
        </w:rPr>
        <w:t xml:space="preserve">жа- </w:t>
      </w:r>
      <w:r>
        <w:rPr>
          <w:lang w:val="uz-UZ" w:eastAsia="uz-UZ" w:bidi="uz-UZ"/>
          <w:w w:val="100"/>
          <w:color w:val="000000"/>
          <w:position w:val="0"/>
        </w:rPr>
        <w:t xml:space="preserve">ҳон миқёсида, иттифоқ миқёсида ёии республииа миқёсида айни </w:t>
      </w:r>
      <w:r>
        <w:rPr>
          <w:lang w:val="ru-RU" w:eastAsia="ru-RU" w:bidi="ru-RU"/>
          <w:w w:val="100"/>
          <w:color w:val="000000"/>
          <w:position w:val="0"/>
        </w:rPr>
        <w:t xml:space="preserve">бир </w:t>
      </w:r>
      <w:r>
        <w:rPr>
          <w:lang w:val="uz-UZ" w:eastAsia="uz-UZ" w:bidi="uz-UZ"/>
          <w:w w:val="100"/>
          <w:color w:val="000000"/>
          <w:position w:val="0"/>
        </w:rPr>
        <w:t xml:space="preserve">тушунчани англатади. </w:t>
      </w:r>
      <w:r>
        <w:rPr>
          <w:lang w:val="ru-RU" w:eastAsia="ru-RU" w:bidi="ru-RU"/>
          <w:w w:val="100"/>
          <w:color w:val="000000"/>
          <w:position w:val="0"/>
        </w:rPr>
        <w:t xml:space="preserve">Интернационал терминлар </w:t>
      </w:r>
      <w:r>
        <w:rPr>
          <w:rStyle w:val="CharStyle55"/>
        </w:rPr>
        <w:t>(коммунизм, социализм, демократия, президиум, президент, солипсизм, агнос</w:t>
        <w:softHyphen/>
        <w:t>тицизм дуализм, диеализм, материализм)</w:t>
      </w:r>
      <w:r>
        <w:rPr>
          <w:lang w:val="ru-RU" w:eastAsia="ru-RU" w:bidi="ru-RU"/>
          <w:w w:val="100"/>
          <w:color w:val="000000"/>
          <w:position w:val="0"/>
        </w:rPr>
        <w:t xml:space="preserve"> </w:t>
      </w:r>
      <w:r>
        <w:rPr>
          <w:lang w:val="uz-UZ" w:eastAsia="uz-UZ" w:bidi="uz-UZ"/>
          <w:w w:val="100"/>
          <w:color w:val="000000"/>
          <w:position w:val="0"/>
        </w:rPr>
        <w:t xml:space="preserve">жаҳон миқёсида, </w:t>
      </w:r>
      <w:r>
        <w:rPr>
          <w:lang w:val="ru-RU" w:eastAsia="ru-RU" w:bidi="ru-RU"/>
          <w:w w:val="100"/>
          <w:color w:val="000000"/>
          <w:position w:val="0"/>
        </w:rPr>
        <w:t xml:space="preserve">сове- тизмлар </w:t>
      </w:r>
      <w:r>
        <w:rPr>
          <w:rStyle w:val="CharStyle55"/>
        </w:rPr>
        <w:t>(совет, колхоз, совхоз, коллектив)</w:t>
      </w:r>
      <w:r>
        <w:rPr>
          <w:lang w:val="ru-RU" w:eastAsia="ru-RU" w:bidi="ru-RU"/>
          <w:w w:val="100"/>
          <w:color w:val="000000"/>
          <w:position w:val="0"/>
        </w:rPr>
        <w:t xml:space="preserve"> СССР ва социализм мамлаиатлари </w:t>
      </w:r>
      <w:r>
        <w:rPr>
          <w:lang w:val="uz-UZ" w:eastAsia="uz-UZ" w:bidi="uz-UZ"/>
          <w:w w:val="100"/>
          <w:color w:val="000000"/>
          <w:position w:val="0"/>
        </w:rPr>
        <w:t xml:space="preserve">миқёсида </w:t>
      </w:r>
      <w:r>
        <w:rPr>
          <w:lang w:val="ru-RU" w:eastAsia="ru-RU" w:bidi="ru-RU"/>
          <w:w w:val="100"/>
          <w:color w:val="000000"/>
          <w:position w:val="0"/>
        </w:rPr>
        <w:t xml:space="preserve">ва </w:t>
      </w:r>
      <w:r>
        <w:rPr>
          <w:lang w:val="uz-UZ" w:eastAsia="uz-UZ" w:bidi="uz-UZ"/>
          <w:w w:val="100"/>
          <w:color w:val="000000"/>
          <w:position w:val="0"/>
        </w:rPr>
        <w:t xml:space="preserve">бошқалари </w:t>
      </w:r>
      <w:r>
        <w:rPr>
          <w:rStyle w:val="CharStyle55"/>
        </w:rPr>
        <w:t>(фалсафа, макон, замон, зарурият)</w:t>
      </w:r>
      <w:r>
        <w:rPr>
          <w:lang w:val="ru-RU" w:eastAsia="ru-RU" w:bidi="ru-RU"/>
          <w:w w:val="100"/>
          <w:color w:val="000000"/>
          <w:position w:val="0"/>
        </w:rPr>
        <w:t xml:space="preserve"> республииа </w:t>
      </w:r>
      <w:r>
        <w:rPr>
          <w:lang w:val="uz-UZ" w:eastAsia="uz-UZ" w:bidi="uz-UZ"/>
          <w:w w:val="100"/>
          <w:color w:val="000000"/>
          <w:position w:val="0"/>
        </w:rPr>
        <w:t>миқёсида қўлланилади.</w:t>
      </w:r>
    </w:p>
    <w:p>
      <w:pPr>
        <w:pStyle w:val="Style25"/>
        <w:numPr>
          <w:ilvl w:val="0"/>
          <w:numId w:val="2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Термин терминологии системанинг бир элемента </w:t>
      </w:r>
      <w:r>
        <w:rPr>
          <w:lang w:val="uz-UZ" w:eastAsia="uz-UZ" w:bidi="uz-UZ"/>
          <w:w w:val="100"/>
          <w:color w:val="000000"/>
          <w:position w:val="0"/>
        </w:rPr>
        <w:t xml:space="preserve">бўлиб^ ҳар </w:t>
      </w:r>
      <w:r>
        <w:rPr>
          <w:lang w:val="ru-RU" w:eastAsia="ru-RU" w:bidi="ru-RU"/>
          <w:w w:val="100"/>
          <w:color w:val="000000"/>
          <w:position w:val="0"/>
        </w:rPr>
        <w:t xml:space="preserve">доим системалидир. Масалан, фалсафий терминларда </w:t>
      </w:r>
      <w:r>
        <w:rPr>
          <w:rStyle w:val="CharStyle55"/>
        </w:rPr>
        <w:t>мате</w:t>
      </w:r>
      <w:r>
        <w:rPr>
          <w:lang w:val="ru-RU" w:eastAsia="ru-RU" w:bidi="ru-RU"/>
          <w:w w:val="100"/>
          <w:color w:val="000000"/>
          <w:position w:val="0"/>
        </w:rPr>
        <w:t xml:space="preserve">- </w:t>
      </w:r>
      <w:r>
        <w:rPr>
          <w:rStyle w:val="CharStyle55"/>
          <w:lang w:val="uz-UZ" w:eastAsia="uz-UZ" w:bidi="uz-UZ"/>
        </w:rPr>
        <w:t xml:space="preserve">рия, ҳаракат, </w:t>
      </w:r>
      <w:r>
        <w:rPr>
          <w:rStyle w:val="CharStyle55"/>
        </w:rPr>
        <w:t xml:space="preserve">замон, макон, материализм, идеализм, таращиёт </w:t>
      </w:r>
      <w:r>
        <w:rPr>
          <w:lang w:val="uz-UZ" w:eastAsia="uz-UZ" w:bidi="uz-UZ"/>
          <w:w w:val="100"/>
          <w:color w:val="000000"/>
          <w:position w:val="0"/>
        </w:rPr>
        <w:t xml:space="preserve">қонунлари(ик/сормм </w:t>
      </w:r>
      <w:r>
        <w:rPr>
          <w:rStyle w:val="CharStyle55"/>
        </w:rPr>
        <w:t xml:space="preserve">инкор, </w:t>
      </w:r>
      <w:r>
        <w:rPr>
          <w:rStyle w:val="CharStyle55"/>
          <w:lang w:val="uz-UZ" w:eastAsia="uz-UZ" w:bidi="uz-UZ"/>
        </w:rPr>
        <w:t xml:space="preserve">миқдор ўзгариилларининг </w:t>
      </w:r>
      <w:r>
        <w:rPr>
          <w:rStyle w:val="CharStyle55"/>
        </w:rPr>
        <w:t xml:space="preserve">сифат </w:t>
      </w:r>
      <w:r>
        <w:rPr>
          <w:rStyle w:val="CharStyle55"/>
          <w:lang w:val="uz-UZ" w:eastAsia="uz-UZ" w:bidi="uz-UZ"/>
        </w:rPr>
        <w:t xml:space="preserve">ўз- </w:t>
      </w:r>
      <w:r>
        <w:rPr>
          <w:rStyle w:val="CharStyle55"/>
        </w:rPr>
        <w:t xml:space="preserve">гаришига </w:t>
      </w:r>
      <w:r>
        <w:rPr>
          <w:rStyle w:val="CharStyle55"/>
          <w:lang w:val="uz-UZ" w:eastAsia="uz-UZ" w:bidi="uz-UZ"/>
        </w:rPr>
        <w:t xml:space="preserve">ўтиши, қарама-қаришликлар </w:t>
      </w:r>
      <w:r>
        <w:rPr>
          <w:rStyle w:val="CharStyle55"/>
        </w:rPr>
        <w:t>бирлиги ва кураши)</w:t>
      </w:r>
      <w:r>
        <w:rPr>
          <w:lang w:val="ru-RU" w:eastAsia="ru-RU" w:bidi="ru-RU"/>
          <w:w w:val="100"/>
          <w:color w:val="000000"/>
          <w:position w:val="0"/>
        </w:rPr>
        <w:t xml:space="preserve"> ва&lt; категориялари </w:t>
      </w:r>
      <w:r>
        <w:rPr>
          <w:rStyle w:val="CharStyle55"/>
        </w:rPr>
        <w:t xml:space="preserve">(имконият ва </w:t>
      </w:r>
      <w:r>
        <w:rPr>
          <w:rStyle w:val="CharStyle55"/>
          <w:lang w:val="uz-UZ" w:eastAsia="uz-UZ" w:bidi="uz-UZ"/>
        </w:rPr>
        <w:t xml:space="preserve">воқелик, </w:t>
      </w:r>
      <w:r>
        <w:rPr>
          <w:rStyle w:val="CharStyle55"/>
        </w:rPr>
        <w:t>зарурият ва тасодифият,, сабаб ва натижа</w:t>
      </w:r>
      <w:r>
        <w:rPr>
          <w:lang w:val="ru-RU" w:eastAsia="ru-RU" w:bidi="ru-RU"/>
          <w:w w:val="100"/>
          <w:color w:val="000000"/>
          <w:position w:val="0"/>
        </w:rPr>
        <w:t xml:space="preserve"> каби), </w:t>
      </w:r>
      <w:r>
        <w:rPr>
          <w:rStyle w:val="CharStyle55"/>
        </w:rPr>
        <w:t>билиш процессининг диалектикаси</w:t>
      </w:r>
      <w:r>
        <w:rPr>
          <w:lang w:val="ru-RU" w:eastAsia="ru-RU" w:bidi="ru-RU"/>
          <w:w w:val="100"/>
          <w:color w:val="000000"/>
          <w:position w:val="0"/>
        </w:rPr>
        <w:t xml:space="preserve"> каби- лар </w:t>
      </w:r>
      <w:r>
        <w:rPr>
          <w:lang w:val="uz-UZ" w:eastAsia="uz-UZ" w:bidi="uz-UZ"/>
          <w:w w:val="100"/>
          <w:color w:val="000000"/>
          <w:position w:val="0"/>
        </w:rPr>
        <w:t xml:space="preserve">боғланган ҳолда </w:t>
      </w:r>
      <w:r>
        <w:rPr>
          <w:lang w:val="ru-RU" w:eastAsia="ru-RU" w:bidi="ru-RU"/>
          <w:w w:val="100"/>
          <w:color w:val="000000"/>
          <w:position w:val="0"/>
        </w:rPr>
        <w:t xml:space="preserve">бир системани ташкил этадилар. Материя- сиз </w:t>
      </w:r>
      <w:r>
        <w:rPr>
          <w:lang w:val="uz-UZ" w:eastAsia="uz-UZ" w:bidi="uz-UZ"/>
          <w:w w:val="100"/>
          <w:color w:val="000000"/>
          <w:position w:val="0"/>
        </w:rPr>
        <w:t xml:space="preserve">ҳаракат, ҳаракатсиз </w:t>
      </w:r>
      <w:r>
        <w:rPr>
          <w:lang w:val="ru-RU" w:eastAsia="ru-RU" w:bidi="ru-RU"/>
          <w:w w:val="100"/>
          <w:color w:val="000000"/>
          <w:position w:val="0"/>
        </w:rPr>
        <w:t xml:space="preserve">материя </w:t>
      </w:r>
      <w:r>
        <w:rPr>
          <w:lang w:val="uz-UZ" w:eastAsia="uz-UZ" w:bidi="uz-UZ"/>
          <w:w w:val="100"/>
          <w:color w:val="000000"/>
          <w:position w:val="0"/>
        </w:rPr>
        <w:t xml:space="preserve">бўлмаганидек, </w:t>
      </w:r>
      <w:r>
        <w:rPr>
          <w:lang w:val="ru-RU" w:eastAsia="ru-RU" w:bidi="ru-RU"/>
          <w:w w:val="100"/>
          <w:color w:val="000000"/>
          <w:position w:val="0"/>
        </w:rPr>
        <w:t xml:space="preserve">материя </w:t>
      </w:r>
      <w:r>
        <w:rPr>
          <w:lang w:val="uz-UZ" w:eastAsia="uz-UZ" w:bidi="uz-UZ"/>
          <w:w w:val="100"/>
          <w:color w:val="000000"/>
          <w:position w:val="0"/>
        </w:rPr>
        <w:t xml:space="preserve">ҳарака- </w:t>
      </w:r>
      <w:r>
        <w:rPr>
          <w:lang w:val="ru-RU" w:eastAsia="ru-RU" w:bidi="ru-RU"/>
          <w:w w:val="100"/>
          <w:color w:val="000000"/>
          <w:position w:val="0"/>
        </w:rPr>
        <w:t xml:space="preserve">ти замон ва макондан </w:t>
      </w:r>
      <w:r>
        <w:rPr>
          <w:lang w:val="uz-UZ" w:eastAsia="uz-UZ" w:bidi="uz-UZ"/>
          <w:w w:val="100"/>
          <w:color w:val="000000"/>
          <w:position w:val="0"/>
        </w:rPr>
        <w:t xml:space="preserve">ташқарида ҳам бўлолмайди. </w:t>
      </w:r>
      <w:r>
        <w:rPr>
          <w:lang w:val="ru-RU" w:eastAsia="ru-RU" w:bidi="ru-RU"/>
          <w:w w:val="100"/>
          <w:color w:val="000000"/>
          <w:position w:val="0"/>
        </w:rPr>
        <w:t xml:space="preserve">Материянинг </w:t>
      </w:r>
      <w:r>
        <w:rPr>
          <w:lang w:val="uz-UZ" w:eastAsia="uz-UZ" w:bidi="uz-UZ"/>
          <w:w w:val="100"/>
          <w:color w:val="000000"/>
          <w:position w:val="0"/>
        </w:rPr>
        <w:t xml:space="preserve">ҳаракати </w:t>
      </w:r>
      <w:r>
        <w:rPr>
          <w:lang w:val="ru-RU" w:eastAsia="ru-RU" w:bidi="ru-RU"/>
          <w:w w:val="100"/>
          <w:color w:val="000000"/>
          <w:position w:val="0"/>
        </w:rPr>
        <w:t xml:space="preserve">эса унинг </w:t>
      </w:r>
      <w:r>
        <w:rPr>
          <w:lang w:val="uz-UZ" w:eastAsia="uz-UZ" w:bidi="uz-UZ"/>
          <w:w w:val="100"/>
          <w:color w:val="000000"/>
          <w:position w:val="0"/>
        </w:rPr>
        <w:t xml:space="preserve">қонунларига, </w:t>
      </w:r>
      <w:r>
        <w:rPr>
          <w:lang w:val="ru-RU" w:eastAsia="ru-RU" w:bidi="ru-RU"/>
          <w:w w:val="100"/>
          <w:color w:val="000000"/>
          <w:position w:val="0"/>
        </w:rPr>
        <w:t xml:space="preserve">категорияларига </w:t>
      </w:r>
      <w:r>
        <w:rPr>
          <w:lang w:val="uz-UZ" w:eastAsia="uz-UZ" w:bidi="uz-UZ"/>
          <w:w w:val="100"/>
          <w:color w:val="000000"/>
          <w:position w:val="0"/>
        </w:rPr>
        <w:t xml:space="preserve">кўра </w:t>
      </w:r>
      <w:r>
        <w:rPr>
          <w:lang w:val="ru-RU" w:eastAsia="ru-RU" w:bidi="ru-RU"/>
          <w:w w:val="100"/>
          <w:color w:val="000000"/>
          <w:position w:val="0"/>
        </w:rPr>
        <w:t xml:space="preserve">содир </w:t>
      </w:r>
      <w:r>
        <w:rPr>
          <w:lang w:val="uz-UZ" w:eastAsia="uz-UZ" w:bidi="uz-UZ"/>
          <w:w w:val="100"/>
          <w:color w:val="000000"/>
          <w:position w:val="0"/>
        </w:rPr>
        <w:t xml:space="preserve">бўлади </w:t>
      </w:r>
      <w:r>
        <w:rPr>
          <w:lang w:val="ru-RU" w:eastAsia="ru-RU" w:bidi="ru-RU"/>
          <w:w w:val="100"/>
          <w:color w:val="000000"/>
          <w:position w:val="0"/>
        </w:rPr>
        <w:t xml:space="preserve">ва материяни билиш продесси эса узлуксиз давом этади, Ана шу терминлар фалсафа терминологияси занжирининг ало- </w:t>
      </w:r>
      <w:r>
        <w:rPr>
          <w:lang w:val="uz-UZ" w:eastAsia="uz-UZ" w:bidi="uz-UZ"/>
          <w:w w:val="100"/>
          <w:color w:val="000000"/>
          <w:position w:val="0"/>
        </w:rPr>
        <w:t>ҳида ҳалқалари ҳисобланади.</w:t>
      </w:r>
    </w:p>
    <w:p>
      <w:pPr>
        <w:pStyle w:val="Style25"/>
        <w:numPr>
          <w:ilvl w:val="0"/>
          <w:numId w:val="2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Тилдаги барча аффикслар термин ясалишида бир хил </w:t>
      </w:r>
      <w:r>
        <w:rPr>
          <w:lang w:val="uz-UZ" w:eastAsia="uz-UZ" w:bidi="uz-UZ"/>
          <w:w w:val="100"/>
          <w:color w:val="000000"/>
          <w:position w:val="0"/>
        </w:rPr>
        <w:t xml:space="preserve">қўлланмайди. </w:t>
      </w:r>
      <w:r>
        <w:rPr>
          <w:lang w:val="ru-RU" w:eastAsia="ru-RU" w:bidi="ru-RU"/>
          <w:w w:val="100"/>
          <w:color w:val="000000"/>
          <w:position w:val="0"/>
        </w:rPr>
        <w:t xml:space="preserve">Баъзи терминологияда бир аффикс </w:t>
      </w:r>
      <w:r>
        <w:rPr>
          <w:lang w:val="uz-UZ" w:eastAsia="uz-UZ" w:bidi="uz-UZ"/>
          <w:w w:val="100"/>
          <w:color w:val="000000"/>
          <w:position w:val="0"/>
        </w:rPr>
        <w:t xml:space="preserve">маҳсулдор бўлиб, кўплаб сўзлар ясашга </w:t>
      </w:r>
      <w:r>
        <w:rPr>
          <w:lang w:val="ru-RU" w:eastAsia="ru-RU" w:bidi="ru-RU"/>
          <w:w w:val="100"/>
          <w:color w:val="000000"/>
          <w:position w:val="0"/>
        </w:rPr>
        <w:t xml:space="preserve">хизмат </w:t>
      </w:r>
      <w:r>
        <w:rPr>
          <w:lang w:val="uz-UZ" w:eastAsia="uz-UZ" w:bidi="uz-UZ"/>
          <w:w w:val="100"/>
          <w:color w:val="000000"/>
          <w:position w:val="0"/>
        </w:rPr>
        <w:t xml:space="preserve">этса, иккинчи </w:t>
      </w:r>
      <w:r>
        <w:rPr>
          <w:lang w:val="ru-RU" w:eastAsia="ru-RU" w:bidi="ru-RU"/>
          <w:w w:val="100"/>
          <w:color w:val="000000"/>
          <w:position w:val="0"/>
        </w:rPr>
        <w:t>хил термино</w:t>
        <w:softHyphen/>
        <w:t xml:space="preserve">логияда эса </w:t>
      </w:r>
      <w:r>
        <w:rPr>
          <w:lang w:val="uz-UZ" w:eastAsia="uz-UZ" w:bidi="uz-UZ"/>
          <w:w w:val="100"/>
          <w:color w:val="000000"/>
          <w:position w:val="0"/>
        </w:rPr>
        <w:t xml:space="preserve">бошқа </w:t>
      </w:r>
      <w:r>
        <w:rPr>
          <w:lang w:val="ru-RU" w:eastAsia="ru-RU" w:bidi="ru-RU"/>
          <w:w w:val="100"/>
          <w:color w:val="000000"/>
          <w:position w:val="0"/>
        </w:rPr>
        <w:t xml:space="preserve">аффикслар </w:t>
      </w:r>
      <w:r>
        <w:rPr>
          <w:lang w:val="uz-UZ" w:eastAsia="uz-UZ" w:bidi="uz-UZ"/>
          <w:w w:val="100"/>
          <w:color w:val="000000"/>
          <w:position w:val="0"/>
        </w:rPr>
        <w:t xml:space="preserve">маҳсулдор </w:t>
      </w:r>
      <w:r>
        <w:rPr>
          <w:lang w:val="ru-RU" w:eastAsia="ru-RU" w:bidi="ru-RU"/>
          <w:w w:val="100"/>
          <w:color w:val="000000"/>
          <w:position w:val="0"/>
        </w:rPr>
        <w:t xml:space="preserve">аффикс </w:t>
      </w:r>
      <w:r>
        <w:rPr>
          <w:lang w:val="uz-UZ" w:eastAsia="uz-UZ" w:bidi="uz-UZ"/>
          <w:w w:val="100"/>
          <w:color w:val="000000"/>
          <w:position w:val="0"/>
        </w:rPr>
        <w:t xml:space="preserve">ҳисобланади.. Масалан, </w:t>
      </w:r>
      <w:r>
        <w:rPr>
          <w:lang w:val="ru-RU" w:eastAsia="ru-RU" w:bidi="ru-RU"/>
          <w:w w:val="100"/>
          <w:color w:val="000000"/>
          <w:position w:val="0"/>
        </w:rPr>
        <w:t xml:space="preserve">техника </w:t>
      </w:r>
      <w:r>
        <w:rPr>
          <w:lang w:val="uz-UZ" w:eastAsia="uz-UZ" w:bidi="uz-UZ"/>
          <w:w w:val="100"/>
          <w:color w:val="000000"/>
          <w:position w:val="0"/>
        </w:rPr>
        <w:t xml:space="preserve">терминологиясидаги-аич, </w:t>
      </w:r>
      <w:r>
        <w:rPr>
          <w:rStyle w:val="CharStyle55"/>
          <w:lang w:val="uz-UZ" w:eastAsia="uz-UZ" w:bidi="uz-UZ"/>
        </w:rPr>
        <w:t>-соз</w:t>
      </w:r>
      <w:r>
        <w:rPr>
          <w:lang w:val="uz-UZ" w:eastAsia="uz-UZ" w:bidi="uz-UZ"/>
          <w:w w:val="100"/>
          <w:color w:val="000000"/>
          <w:position w:val="0"/>
        </w:rPr>
        <w:t xml:space="preserve"> аффикслари </w:t>
      </w:r>
      <w:r>
        <w:rPr>
          <w:rStyle w:val="CharStyle55"/>
          <w:lang w:val="uz-UZ" w:eastAsia="uz-UZ" w:bidi="uz-UZ"/>
        </w:rPr>
        <w:t xml:space="preserve">(ал- </w:t>
      </w:r>
      <w:r>
        <w:rPr>
          <w:rStyle w:val="CharStyle86"/>
          <w:lang w:val="uz-UZ" w:eastAsia="uz-UZ" w:bidi="uz-UZ"/>
        </w:rPr>
        <w:t xml:space="preserve">машма айиргич, занжирли боғлагич, похол босгич, </w:t>
      </w:r>
      <w:r>
        <w:rPr>
          <w:rStyle w:val="CharStyle55"/>
          <w:lang w:val="uz-UZ" w:eastAsia="uz-UZ" w:bidi="uz-UZ"/>
        </w:rPr>
        <w:t xml:space="preserve">бўшатгич^ зичлагич, ўғитлагич, кемасоз, вагонсоз, соатсоз, ойнасоз, милтиқ.- </w:t>
      </w:r>
      <w:r>
        <w:rPr>
          <w:rStyle w:val="CharStyle55"/>
        </w:rPr>
        <w:t>соз,</w:t>
      </w:r>
      <w:r>
        <w:rPr>
          <w:lang w:val="ru-RU" w:eastAsia="ru-RU" w:bidi="ru-RU"/>
          <w:w w:val="100"/>
          <w:color w:val="000000"/>
          <w:position w:val="0"/>
        </w:rPr>
        <w:t xml:space="preserve"> </w:t>
      </w:r>
      <w:r>
        <w:rPr>
          <w:lang w:val="uz-UZ" w:eastAsia="uz-UZ" w:bidi="uz-UZ"/>
          <w:w w:val="100"/>
          <w:color w:val="000000"/>
          <w:position w:val="0"/>
        </w:rPr>
        <w:t xml:space="preserve">фалсафий терминлардаги </w:t>
      </w:r>
      <w:r>
        <w:rPr>
          <w:rStyle w:val="CharStyle55"/>
          <w:lang w:val="uz-UZ" w:eastAsia="uz-UZ" w:bidi="uz-UZ"/>
        </w:rPr>
        <w:t xml:space="preserve">-изм, </w:t>
      </w:r>
      <w:r>
        <w:rPr>
          <w:rStyle w:val="CharStyle86"/>
        </w:rPr>
        <w:t xml:space="preserve">-ист, </w:t>
      </w:r>
      <w:r>
        <w:rPr>
          <w:rStyle w:val="CharStyle86"/>
          <w:lang w:val="uz-UZ" w:eastAsia="uz-UZ" w:bidi="uz-UZ"/>
        </w:rPr>
        <w:t>-чи, -ият</w:t>
      </w:r>
      <w:r>
        <w:rPr>
          <w:rStyle w:val="CharStyle87"/>
          <w:lang w:val="uz-UZ" w:eastAsia="uz-UZ" w:bidi="uz-UZ"/>
        </w:rPr>
        <w:t xml:space="preserve"> </w:t>
      </w:r>
      <w:r>
        <w:rPr>
          <w:lang w:val="ru-RU" w:eastAsia="ru-RU" w:bidi="ru-RU"/>
          <w:w w:val="100"/>
          <w:color w:val="000000"/>
          <w:position w:val="0"/>
        </w:rPr>
        <w:t xml:space="preserve">аффикслари </w:t>
      </w:r>
      <w:r>
        <w:rPr>
          <w:rStyle w:val="CharStyle55"/>
        </w:rPr>
        <w:t>(материализм, идеализм, дуализм, марксизм, ленинизм, солип</w:t>
        <w:softHyphen/>
      </w:r>
      <w:r>
        <w:rPr>
          <w:rStyle w:val="CharStyle86"/>
        </w:rPr>
        <w:t>сизм, марксчи, ленинчи, зарурият, зиддият, тасодифият),</w:t>
      </w:r>
      <w:r>
        <w:rPr>
          <w:rStyle w:val="CharStyle87"/>
        </w:rPr>
        <w:t xml:space="preserve"> </w:t>
      </w:r>
      <w:r>
        <w:rPr>
          <w:lang w:val="ru-RU" w:eastAsia="ru-RU" w:bidi="ru-RU"/>
          <w:w w:val="100"/>
          <w:color w:val="000000"/>
          <w:position w:val="0"/>
        </w:rPr>
        <w:t xml:space="preserve">ботани- кадаги </w:t>
      </w:r>
      <w:r>
        <w:rPr>
          <w:rStyle w:val="CharStyle86"/>
        </w:rPr>
        <w:t>-симон, -доил, -ли</w:t>
      </w:r>
      <w:r>
        <w:rPr>
          <w:rStyle w:val="CharStyle87"/>
        </w:rPr>
        <w:t xml:space="preserve"> </w:t>
      </w:r>
      <w:r>
        <w:rPr>
          <w:lang w:val="ru-RU" w:eastAsia="ru-RU" w:bidi="ru-RU"/>
          <w:w w:val="100"/>
          <w:color w:val="000000"/>
          <w:position w:val="0"/>
        </w:rPr>
        <w:t xml:space="preserve">аффикслари </w:t>
      </w:r>
      <w:r>
        <w:rPr>
          <w:rStyle w:val="CharStyle86"/>
          <w:lang w:val="uz-UZ" w:eastAsia="uz-UZ" w:bidi="uz-UZ"/>
        </w:rPr>
        <w:t xml:space="preserve">(замбуруғсимон, </w:t>
      </w:r>
      <w:r>
        <w:rPr>
          <w:rStyle w:val="CharStyle86"/>
        </w:rPr>
        <w:t xml:space="preserve">гулхайри- </w:t>
      </w:r>
      <w:r>
        <w:rPr>
          <w:rStyle w:val="CharStyle55"/>
        </w:rPr>
        <w:t xml:space="preserve">.доиллар, </w:t>
      </w:r>
      <w:r>
        <w:rPr>
          <w:rStyle w:val="CharStyle55"/>
          <w:lang w:val="uz-UZ" w:eastAsia="uz-UZ" w:bidi="uz-UZ"/>
        </w:rPr>
        <w:t xml:space="preserve">гултооюихўроздоиллар, </w:t>
      </w:r>
      <w:r>
        <w:rPr>
          <w:rStyle w:val="CharStyle55"/>
        </w:rPr>
        <w:t xml:space="preserve">зиркгуллилар, </w:t>
      </w:r>
      <w:r>
        <w:rPr>
          <w:rStyle w:val="CharStyle55"/>
          <w:lang w:val="uz-UZ" w:eastAsia="uz-UZ" w:bidi="uz-UZ"/>
        </w:rPr>
        <w:t>зиғиргуллилар</w:t>
      </w:r>
      <w:r>
        <w:rPr>
          <w:rStyle w:val="CharStyle55"/>
        </w:rPr>
        <w:t xml:space="preserve">) </w:t>
      </w:r>
      <w:r>
        <w:rPr>
          <w:lang w:val="ru-RU" w:eastAsia="ru-RU" w:bidi="ru-RU"/>
          <w:w w:val="100"/>
          <w:color w:val="000000"/>
          <w:position w:val="0"/>
        </w:rPr>
        <w:t>серунум аффикслардир.</w:t>
      </w:r>
    </w:p>
    <w:p>
      <w:pPr>
        <w:pStyle w:val="Style99"/>
        <w:numPr>
          <w:ilvl w:val="0"/>
          <w:numId w:val="21"/>
        </w:numPr>
        <w:widowControl w:val="0"/>
        <w:keepNext w:val="0"/>
        <w:keepLines w:val="0"/>
        <w:shd w:val="clear" w:color="auto" w:fill="auto"/>
        <w:bidi w:val="0"/>
        <w:jc w:val="left"/>
        <w:ind w:left="0" w:firstLine="360"/>
      </w:pPr>
      <w:r>
        <w:rPr>
          <w:rStyle w:val="CharStyle101"/>
          <w:i w:val="0"/>
          <w:iCs w:val="0"/>
        </w:rPr>
        <w:t xml:space="preserve"> Префикслар ёрдамида </w:t>
      </w:r>
      <w:r>
        <w:rPr>
          <w:rStyle w:val="CharStyle101"/>
          <w:lang w:val="uz-UZ" w:eastAsia="uz-UZ" w:bidi="uz-UZ"/>
          <w:i w:val="0"/>
          <w:iCs w:val="0"/>
        </w:rPr>
        <w:t xml:space="preserve">ҳам кўпгина </w:t>
      </w:r>
      <w:r>
        <w:rPr>
          <w:rStyle w:val="CharStyle101"/>
          <w:i w:val="0"/>
          <w:iCs w:val="0"/>
        </w:rPr>
        <w:t xml:space="preserve">терминлар ясалган* </w:t>
      </w:r>
      <w:r>
        <w:rPr>
          <w:lang w:val="ru-RU" w:eastAsia="ru-RU" w:bidi="ru-RU"/>
          <w:w w:val="100"/>
          <w:spacing w:val="0"/>
          <w:color w:val="000000"/>
          <w:position w:val="0"/>
        </w:rPr>
        <w:t>анти-, нео-, -микро, -ультра</w:t>
      </w:r>
      <w:r>
        <w:rPr>
          <w:rStyle w:val="CharStyle102"/>
          <w:lang w:val="ru-RU" w:eastAsia="ru-RU" w:bidi="ru-RU"/>
          <w:i w:val="0"/>
          <w:iCs w:val="0"/>
        </w:rPr>
        <w:t xml:space="preserve"> </w:t>
      </w:r>
      <w:r>
        <w:rPr>
          <w:rStyle w:val="CharStyle101"/>
          <w:i w:val="0"/>
          <w:iCs w:val="0"/>
        </w:rPr>
        <w:t xml:space="preserve">префикслари русча-интернационал. терминлар билан </w:t>
      </w:r>
      <w:r>
        <w:rPr>
          <w:rStyle w:val="CharStyle101"/>
          <w:lang w:val="uz-UZ" w:eastAsia="uz-UZ" w:bidi="uz-UZ"/>
          <w:i w:val="0"/>
          <w:iCs w:val="0"/>
        </w:rPr>
        <w:t xml:space="preserve">ўзлашган </w:t>
      </w:r>
      <w:r>
        <w:rPr>
          <w:rStyle w:val="CharStyle101"/>
          <w:i w:val="0"/>
          <w:iCs w:val="0"/>
        </w:rPr>
        <w:t xml:space="preserve">префикслардир. Масалан, </w:t>
      </w:r>
      <w:r>
        <w:rPr>
          <w:rStyle w:val="CharStyle103"/>
          <w:lang w:val="ru-RU" w:eastAsia="ru-RU" w:bidi="ru-RU"/>
          <w:i/>
          <w:iCs/>
        </w:rPr>
        <w:t>антибио</w:t>
        <w:softHyphen/>
      </w:r>
      <w:r>
        <w:rPr>
          <w:lang w:val="ru-RU" w:eastAsia="ru-RU" w:bidi="ru-RU"/>
          <w:w w:val="100"/>
          <w:spacing w:val="0"/>
          <w:color w:val="000000"/>
          <w:position w:val="0"/>
        </w:rPr>
        <w:t>тик, антигуманизм, антидемократик, антиоксид ловчи, антисе</w:t>
        <w:softHyphen/>
        <w:t xml:space="preserve">мит, неокантизм, неовитализм, микробактерия, микровальт, микро- заррача, микрокимё, микрометр, микрометеор, ультраби- нафила, ультрамикроб, </w:t>
      </w:r>
      <w:r>
        <w:rPr>
          <w:w w:val="100"/>
          <w:spacing w:val="0"/>
          <w:color w:val="000000"/>
          <w:position w:val="0"/>
        </w:rPr>
        <w:t xml:space="preserve">ультрақисқа, </w:t>
      </w:r>
      <w:r>
        <w:rPr>
          <w:lang w:val="ru-RU" w:eastAsia="ru-RU" w:bidi="ru-RU"/>
          <w:w w:val="100"/>
          <w:spacing w:val="0"/>
          <w:color w:val="000000"/>
          <w:position w:val="0"/>
        </w:rPr>
        <w:t xml:space="preserve">ультращзил, ультрафильтр■ </w:t>
      </w:r>
      <w:r>
        <w:rPr>
          <w:rStyle w:val="CharStyle101"/>
          <w:i w:val="0"/>
          <w:iCs w:val="0"/>
        </w:rPr>
        <w:t>каби.</w:t>
      </w:r>
    </w:p>
    <w:p>
      <w:pPr>
        <w:pStyle w:val="Style25"/>
        <w:widowControl w:val="0"/>
        <w:keepNext w:val="0"/>
        <w:keepLines w:val="0"/>
        <w:shd w:val="clear" w:color="auto" w:fill="auto"/>
        <w:bidi w:val="0"/>
        <w:jc w:val="left"/>
        <w:spacing w:line="211" w:lineRule="exact"/>
        <w:ind w:left="0" w:firstLine="360"/>
        <w:sectPr>
          <w:footerReference w:type="even" r:id="rId29"/>
          <w:footerReference w:type="first" r:id="rId30"/>
          <w:titlePg/>
          <w:pgSz w:w="11909" w:h="16834"/>
          <w:pgMar w:top="2832" w:left="2640" w:right="2381" w:bottom="3235" w:header="0" w:footer="3" w:gutter="0"/>
          <w:rtlGutter w:val="0"/>
          <w:cols w:space="720"/>
          <w:noEndnote/>
          <w:docGrid w:linePitch="360"/>
        </w:sectPr>
      </w:pPr>
      <w:r>
        <w:rPr>
          <w:lang w:val="ru-RU" w:eastAsia="ru-RU" w:bidi="ru-RU"/>
          <w:w w:val="100"/>
          <w:color w:val="000000"/>
          <w:position w:val="0"/>
        </w:rPr>
        <w:t xml:space="preserve">Бундан </w:t>
      </w:r>
      <w:r>
        <w:rPr>
          <w:lang w:val="uz-UZ" w:eastAsia="uz-UZ" w:bidi="uz-UZ"/>
          <w:w w:val="100"/>
          <w:color w:val="000000"/>
          <w:position w:val="0"/>
        </w:rPr>
        <w:t xml:space="preserve">ташқари, ҳар қандай </w:t>
      </w:r>
      <w:r>
        <w:rPr>
          <w:lang w:val="ru-RU" w:eastAsia="ru-RU" w:bidi="ru-RU"/>
          <w:w w:val="100"/>
          <w:color w:val="000000"/>
          <w:position w:val="0"/>
        </w:rPr>
        <w:t xml:space="preserve">тилда </w:t>
      </w:r>
      <w:r>
        <w:rPr>
          <w:lang w:val="uz-UZ" w:eastAsia="uz-UZ" w:bidi="uz-UZ"/>
          <w:w w:val="100"/>
          <w:color w:val="000000"/>
          <w:position w:val="0"/>
        </w:rPr>
        <w:t xml:space="preserve">бошқа </w:t>
      </w:r>
      <w:r>
        <w:rPr>
          <w:lang w:val="ru-RU" w:eastAsia="ru-RU" w:bidi="ru-RU"/>
          <w:w w:val="100"/>
          <w:color w:val="000000"/>
          <w:position w:val="0"/>
        </w:rPr>
        <w:t xml:space="preserve">тилдан кирган терминлар мавжуд. Масалан, спорт терминларининг </w:t>
      </w:r>
      <w:r>
        <w:rPr>
          <w:lang w:val="uz-UZ" w:eastAsia="uz-UZ" w:bidi="uz-UZ"/>
          <w:w w:val="100"/>
          <w:color w:val="000000"/>
          <w:position w:val="0"/>
        </w:rPr>
        <w:t xml:space="preserve">кўпчилиги- </w:t>
      </w:r>
      <w:r>
        <w:rPr>
          <w:lang w:val="ru-RU" w:eastAsia="ru-RU" w:bidi="ru-RU"/>
          <w:w w:val="100"/>
          <w:color w:val="000000"/>
          <w:position w:val="0"/>
        </w:rPr>
        <w:t xml:space="preserve">рус тили </w:t>
      </w:r>
      <w:r>
        <w:rPr>
          <w:lang w:val="uz-UZ" w:eastAsia="uz-UZ" w:bidi="uz-UZ"/>
          <w:w w:val="100"/>
          <w:color w:val="000000"/>
          <w:position w:val="0"/>
        </w:rPr>
        <w:t xml:space="preserve">орқали </w:t>
      </w:r>
      <w:r>
        <w:rPr>
          <w:lang w:val="ru-RU" w:eastAsia="ru-RU" w:bidi="ru-RU"/>
          <w:w w:val="100"/>
          <w:color w:val="000000"/>
          <w:position w:val="0"/>
        </w:rPr>
        <w:t xml:space="preserve">инглиз тилидан кирган </w:t>
      </w:r>
      <w:r>
        <w:rPr>
          <w:rStyle w:val="CharStyle55"/>
        </w:rPr>
        <w:t>(футбол, баскетбол, во</w:t>
        <w:softHyphen/>
      </w:r>
      <w:r>
        <w:rPr>
          <w:rStyle w:val="CharStyle86"/>
        </w:rPr>
        <w:t>лейбол, хоккей, бокс)</w:t>
      </w:r>
      <w:r>
        <w:rPr>
          <w:rStyle w:val="CharStyle87"/>
        </w:rPr>
        <w:t xml:space="preserve"> </w:t>
      </w:r>
      <w:r>
        <w:rPr>
          <w:lang w:val="ru-RU" w:eastAsia="ru-RU" w:bidi="ru-RU"/>
          <w:w w:val="100"/>
          <w:color w:val="000000"/>
          <w:position w:val="0"/>
        </w:rPr>
        <w:t xml:space="preserve">ва </w:t>
      </w:r>
      <w:r>
        <w:rPr>
          <w:lang w:val="uz-UZ" w:eastAsia="uz-UZ" w:bidi="uz-UZ"/>
          <w:w w:val="100"/>
          <w:color w:val="000000"/>
          <w:position w:val="0"/>
        </w:rPr>
        <w:t xml:space="preserve">ўзбек </w:t>
      </w:r>
      <w:r>
        <w:rPr>
          <w:lang w:val="ru-RU" w:eastAsia="ru-RU" w:bidi="ru-RU"/>
          <w:w w:val="100"/>
          <w:color w:val="000000"/>
          <w:position w:val="0"/>
        </w:rPr>
        <w:t xml:space="preserve">тилининг </w:t>
      </w:r>
      <w:r>
        <w:rPr>
          <w:lang w:val="uz-UZ" w:eastAsia="uz-UZ" w:bidi="uz-UZ"/>
          <w:w w:val="100"/>
          <w:color w:val="000000"/>
          <w:position w:val="0"/>
        </w:rPr>
        <w:t xml:space="preserve">ўз сўзлари </w:t>
      </w:r>
      <w:r>
        <w:rPr>
          <w:lang w:val="ru-RU" w:eastAsia="ru-RU" w:bidi="ru-RU"/>
          <w:w w:val="100"/>
          <w:color w:val="000000"/>
          <w:position w:val="0"/>
        </w:rPr>
        <w:t>(</w:t>
      </w:r>
      <w:r>
        <w:rPr>
          <w:rStyle w:val="CharStyle86"/>
          <w:lang w:val="uz-UZ" w:eastAsia="uz-UZ" w:bidi="uz-UZ"/>
        </w:rPr>
        <w:t xml:space="preserve">ҳимоячи </w:t>
      </w:r>
      <w:r>
        <w:rPr>
          <w:rStyle w:val="CharStyle86"/>
        </w:rPr>
        <w:t xml:space="preserve">дарвозабон, </w:t>
      </w:r>
      <w:r>
        <w:rPr>
          <w:rStyle w:val="CharStyle86"/>
          <w:lang w:val="uz-UZ" w:eastAsia="uz-UZ" w:bidi="uz-UZ"/>
        </w:rPr>
        <w:t>қўл тўпи, ҳужумчи)</w:t>
      </w:r>
      <w:r>
        <w:rPr>
          <w:rStyle w:val="CharStyle87"/>
          <w:lang w:val="uz-UZ" w:eastAsia="uz-UZ" w:bidi="uz-UZ"/>
        </w:rPr>
        <w:t xml:space="preserve"> </w:t>
      </w:r>
      <w:r>
        <w:rPr>
          <w:lang w:val="uz-UZ" w:eastAsia="uz-UZ" w:bidi="uz-UZ"/>
          <w:w w:val="100"/>
          <w:color w:val="000000"/>
          <w:position w:val="0"/>
        </w:rPr>
        <w:t xml:space="preserve">орқали ясалгандир. Илмий тер- минларнинг кўпчилиги </w:t>
      </w:r>
      <w:r>
        <w:rPr>
          <w:lang w:val="ru-RU" w:eastAsia="ru-RU" w:bidi="ru-RU"/>
          <w:w w:val="100"/>
          <w:color w:val="000000"/>
          <w:position w:val="0"/>
        </w:rPr>
        <w:t xml:space="preserve">рус </w:t>
      </w:r>
      <w:r>
        <w:rPr>
          <w:lang w:val="uz-UZ" w:eastAsia="uz-UZ" w:bidi="uz-UZ"/>
          <w:w w:val="100"/>
          <w:color w:val="000000"/>
          <w:position w:val="0"/>
        </w:rPr>
        <w:t xml:space="preserve">тили орқали </w:t>
      </w:r>
      <w:r>
        <w:rPr>
          <w:lang w:val="ru-RU" w:eastAsia="ru-RU" w:bidi="ru-RU"/>
          <w:w w:val="100"/>
          <w:color w:val="000000"/>
          <w:position w:val="0"/>
        </w:rPr>
        <w:t xml:space="preserve">грек тилидан ва араб тилидан </w:t>
      </w:r>
      <w:r>
        <w:rPr>
          <w:lang w:val="uz-UZ" w:eastAsia="uz-UZ" w:bidi="uz-UZ"/>
          <w:w w:val="100"/>
          <w:color w:val="000000"/>
          <w:position w:val="0"/>
        </w:rPr>
        <w:t xml:space="preserve">ўзлашган сўзлар. </w:t>
      </w:r>
      <w:r>
        <w:rPr>
          <w:lang w:val="ru-RU" w:eastAsia="ru-RU" w:bidi="ru-RU"/>
          <w:w w:val="100"/>
          <w:color w:val="000000"/>
          <w:position w:val="0"/>
        </w:rPr>
        <w:t xml:space="preserve">Масалан, </w:t>
      </w:r>
      <w:r>
        <w:rPr>
          <w:rStyle w:val="CharStyle86"/>
        </w:rPr>
        <w:t>материализм, объект, субъ</w:t>
        <w:softHyphen/>
      </w:r>
      <w:r>
        <w:rPr>
          <w:rStyle w:val="CharStyle55"/>
        </w:rPr>
        <w:t xml:space="preserve">ект, предикатив, логика, </w:t>
      </w:r>
      <w:r>
        <w:rPr>
          <w:rStyle w:val="CharStyle55"/>
          <w:lang w:val="uz-UZ" w:eastAsia="uz-UZ" w:bidi="uz-UZ"/>
        </w:rPr>
        <w:t xml:space="preserve">мантиқ, </w:t>
      </w:r>
      <w:r>
        <w:rPr>
          <w:rStyle w:val="CharStyle55"/>
        </w:rPr>
        <w:t>алгебра, адабиёт</w:t>
      </w:r>
      <w:r>
        <w:rPr>
          <w:lang w:val="ru-RU" w:eastAsia="ru-RU" w:bidi="ru-RU"/>
          <w:w w:val="100"/>
          <w:color w:val="000000"/>
          <w:position w:val="0"/>
        </w:rPr>
        <w:t xml:space="preserve"> каби. Узбек, </w:t>
      </w:r>
      <w:r>
        <w:rPr>
          <w:lang w:val="uz-UZ" w:eastAsia="uz-UZ" w:bidi="uz-UZ"/>
          <w:w w:val="100"/>
          <w:color w:val="000000"/>
          <w:position w:val="0"/>
        </w:rPr>
        <w:t xml:space="preserve">халқининг </w:t>
      </w:r>
      <w:r>
        <w:rPr>
          <w:lang w:val="ru-RU" w:eastAsia="ru-RU" w:bidi="ru-RU"/>
          <w:w w:val="100"/>
          <w:color w:val="000000"/>
          <w:position w:val="0"/>
        </w:rPr>
        <w:t xml:space="preserve">моддий </w:t>
      </w:r>
      <w:r>
        <w:rPr>
          <w:lang w:val="uz-UZ" w:eastAsia="uz-UZ" w:bidi="uz-UZ"/>
          <w:w w:val="100"/>
          <w:color w:val="000000"/>
          <w:position w:val="0"/>
        </w:rPr>
        <w:t xml:space="preserve">ҳаётида қадимдан муҳим ўрин тутган соҳалар- га (пиллачилик, пахтачилик, чорвачилик, ўсимликлар дунёси,. ғаллачилик) оид терминларнинг кўпчилиги ўзбек сўзлари ва форс-тожик </w:t>
      </w:r>
      <w:r>
        <w:rPr>
          <w:lang w:val="ru-RU" w:eastAsia="ru-RU" w:bidi="ru-RU"/>
          <w:w w:val="100"/>
          <w:color w:val="000000"/>
          <w:position w:val="0"/>
        </w:rPr>
        <w:t xml:space="preserve">тилидан </w:t>
      </w:r>
      <w:r>
        <w:rPr>
          <w:lang w:val="uz-UZ" w:eastAsia="uz-UZ" w:bidi="uz-UZ"/>
          <w:w w:val="100"/>
          <w:color w:val="000000"/>
          <w:position w:val="0"/>
        </w:rPr>
        <w:t xml:space="preserve">ўзлашган сўзлардир. </w:t>
      </w:r>
      <w:r>
        <w:rPr>
          <w:lang w:val="ru-RU" w:eastAsia="ru-RU" w:bidi="ru-RU"/>
          <w:w w:val="100"/>
          <w:color w:val="000000"/>
          <w:position w:val="0"/>
        </w:rPr>
        <w:t xml:space="preserve">Техника, химия билан </w:t>
      </w:r>
      <w:r>
        <w:rPr>
          <w:lang w:val="uz-UZ" w:eastAsia="uz-UZ" w:bidi="uz-UZ"/>
          <w:w w:val="100"/>
          <w:color w:val="000000"/>
          <w:position w:val="0"/>
        </w:rPr>
        <w:t xml:space="preserve">боғлиқ </w:t>
      </w:r>
      <w:r>
        <w:rPr>
          <w:lang w:val="ru-RU" w:eastAsia="ru-RU" w:bidi="ru-RU"/>
          <w:w w:val="100"/>
          <w:color w:val="000000"/>
          <w:position w:val="0"/>
        </w:rPr>
        <w:t xml:space="preserve">терминларнинг эса </w:t>
      </w:r>
      <w:r>
        <w:rPr>
          <w:lang w:val="uz-UZ" w:eastAsia="uz-UZ" w:bidi="uz-UZ"/>
          <w:w w:val="100"/>
          <w:color w:val="000000"/>
          <w:position w:val="0"/>
        </w:rPr>
        <w:t xml:space="preserve">кўпчилиги </w:t>
      </w:r>
      <w:r>
        <w:rPr>
          <w:lang w:val="ru-RU" w:eastAsia="ru-RU" w:bidi="ru-RU"/>
          <w:w w:val="100"/>
          <w:color w:val="000000"/>
          <w:position w:val="0"/>
        </w:rPr>
        <w:t xml:space="preserve">рус тилидан </w:t>
      </w:r>
      <w:r>
        <w:rPr>
          <w:lang w:val="uz-UZ" w:eastAsia="uz-UZ" w:bidi="uz-UZ"/>
          <w:w w:val="100"/>
          <w:color w:val="000000"/>
          <w:position w:val="0"/>
        </w:rPr>
        <w:t>ўзлашгандир.</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Ҳозиргача </w:t>
      </w:r>
      <w:r>
        <w:rPr>
          <w:lang w:val="ru-RU" w:eastAsia="ru-RU" w:bidi="ru-RU"/>
          <w:w w:val="100"/>
          <w:color w:val="000000"/>
          <w:position w:val="0"/>
        </w:rPr>
        <w:t xml:space="preserve">термин тушунчаси тилшуносликда турлича </w:t>
      </w:r>
      <w:r>
        <w:rPr>
          <w:lang w:val="uz-UZ" w:eastAsia="uz-UZ" w:bidi="uz-UZ"/>
          <w:w w:val="100"/>
          <w:color w:val="000000"/>
          <w:position w:val="0"/>
        </w:rPr>
        <w:t xml:space="preserve">талқин зқилинмоқда. </w:t>
      </w:r>
      <w:r>
        <w:rPr>
          <w:lang w:val="ru-RU" w:eastAsia="ru-RU" w:bidi="ru-RU"/>
          <w:w w:val="100"/>
          <w:color w:val="000000"/>
          <w:position w:val="0"/>
        </w:rPr>
        <w:t xml:space="preserve">Баъзи тилшунослар терминга илм ва техникага оид </w:t>
      </w:r>
      <w:r>
        <w:rPr>
          <w:lang w:val="uz-UZ" w:eastAsia="uz-UZ" w:bidi="uz-UZ"/>
          <w:w w:val="100"/>
          <w:color w:val="000000"/>
          <w:position w:val="0"/>
        </w:rPr>
        <w:t xml:space="preserve">-сўз' </w:t>
      </w:r>
      <w:r>
        <w:rPr>
          <w:lang w:val="ru-RU" w:eastAsia="ru-RU" w:bidi="ru-RU"/>
          <w:w w:val="100"/>
          <w:color w:val="000000"/>
          <w:position w:val="0"/>
        </w:rPr>
        <w:t xml:space="preserve">ва ибораларнигина эмас, барча </w:t>
      </w:r>
      <w:r>
        <w:rPr>
          <w:lang w:val="uz-UZ" w:eastAsia="uz-UZ" w:bidi="uz-UZ"/>
          <w:w w:val="100"/>
          <w:color w:val="000000"/>
          <w:position w:val="0"/>
        </w:rPr>
        <w:t xml:space="preserve">уй-рўзғор </w:t>
      </w:r>
      <w:r>
        <w:rPr>
          <w:lang w:val="ru-RU" w:eastAsia="ru-RU" w:bidi="ru-RU"/>
          <w:w w:val="100"/>
          <w:color w:val="000000"/>
          <w:position w:val="0"/>
        </w:rPr>
        <w:t xml:space="preserve">асбоблари номла- рини, ишлаб </w:t>
      </w:r>
      <w:r>
        <w:rPr>
          <w:lang w:val="uz-UZ" w:eastAsia="uz-UZ" w:bidi="uz-UZ"/>
          <w:w w:val="100"/>
          <w:color w:val="000000"/>
          <w:position w:val="0"/>
        </w:rPr>
        <w:t xml:space="preserve">чиқаришнинг ҳозирги </w:t>
      </w:r>
      <w:r>
        <w:rPr>
          <w:lang w:val="ru-RU" w:eastAsia="ru-RU" w:bidi="ru-RU"/>
          <w:w w:val="100"/>
          <w:color w:val="000000"/>
          <w:position w:val="0"/>
        </w:rPr>
        <w:t xml:space="preserve">даражасидаги </w:t>
      </w:r>
      <w:r>
        <w:rPr>
          <w:lang w:val="uz-UZ" w:eastAsia="uz-UZ" w:bidi="uz-UZ"/>
          <w:w w:val="100"/>
          <w:color w:val="000000"/>
          <w:position w:val="0"/>
        </w:rPr>
        <w:t xml:space="preserve">қуролларниги- </w:t>
      </w:r>
      <w:r>
        <w:rPr>
          <w:lang w:val="ru-RU" w:eastAsia="ru-RU" w:bidi="ru-RU"/>
          <w:w w:val="100"/>
          <w:color w:val="000000"/>
          <w:position w:val="0"/>
        </w:rPr>
        <w:t xml:space="preserve">на эмас, балки </w:t>
      </w:r>
      <w:r>
        <w:rPr>
          <w:lang w:val="uz-UZ" w:eastAsia="uz-UZ" w:bidi="uz-UZ"/>
          <w:w w:val="100"/>
          <w:color w:val="000000"/>
          <w:position w:val="0"/>
        </w:rPr>
        <w:t xml:space="preserve">ўтмишдаги </w:t>
      </w:r>
      <w:r>
        <w:rPr>
          <w:lang w:val="ru-RU" w:eastAsia="ru-RU" w:bidi="ru-RU"/>
          <w:w w:val="100"/>
          <w:color w:val="000000"/>
          <w:position w:val="0"/>
        </w:rPr>
        <w:t xml:space="preserve">ибтидоий </w:t>
      </w:r>
      <w:r>
        <w:rPr>
          <w:lang w:val="uz-UZ" w:eastAsia="uz-UZ" w:bidi="uz-UZ"/>
          <w:w w:val="100"/>
          <w:color w:val="000000"/>
          <w:position w:val="0"/>
        </w:rPr>
        <w:t xml:space="preserve">қуролларнинг </w:t>
      </w:r>
      <w:r>
        <w:rPr>
          <w:lang w:val="ru-RU" w:eastAsia="ru-RU" w:bidi="ru-RU"/>
          <w:w w:val="100"/>
          <w:color w:val="000000"/>
          <w:position w:val="0"/>
        </w:rPr>
        <w:t xml:space="preserve">барча номла- рини, шунингдек кустарчилик </w:t>
      </w:r>
      <w:r>
        <w:rPr>
          <w:lang w:val="uz-UZ" w:eastAsia="uz-UZ" w:bidi="uz-UZ"/>
          <w:w w:val="100"/>
          <w:color w:val="000000"/>
          <w:position w:val="0"/>
        </w:rPr>
        <w:t xml:space="preserve">касб-ҳунарига </w:t>
      </w:r>
      <w:r>
        <w:rPr>
          <w:lang w:val="ru-RU" w:eastAsia="ru-RU" w:bidi="ru-RU"/>
          <w:w w:val="100"/>
          <w:color w:val="000000"/>
          <w:position w:val="0"/>
        </w:rPr>
        <w:t xml:space="preserve">оид </w:t>
      </w:r>
      <w:r>
        <w:rPr>
          <w:lang w:val="uz-UZ" w:eastAsia="uz-UZ" w:bidi="uz-UZ"/>
          <w:w w:val="100"/>
          <w:color w:val="000000"/>
          <w:position w:val="0"/>
        </w:rPr>
        <w:t xml:space="preserve">сўзларни ҳам </w:t>
      </w:r>
      <w:r>
        <w:rPr>
          <w:lang w:val="ru-RU" w:eastAsia="ru-RU" w:bidi="ru-RU"/>
          <w:w w:val="100"/>
          <w:color w:val="000000"/>
          <w:position w:val="0"/>
        </w:rPr>
        <w:t>•киритадилар.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Агар масала шу </w:t>
      </w:r>
      <w:r>
        <w:rPr>
          <w:lang w:val="uz-UZ" w:eastAsia="uz-UZ" w:bidi="uz-UZ"/>
          <w:w w:val="100"/>
          <w:color w:val="000000"/>
          <w:position w:val="0"/>
        </w:rPr>
        <w:t xml:space="preserve">таҳлитда қўйиладиган бўлса, ҳар </w:t>
      </w:r>
      <w:r>
        <w:rPr>
          <w:lang w:val="ru-RU" w:eastAsia="ru-RU" w:bidi="ru-RU"/>
          <w:w w:val="100"/>
          <w:color w:val="000000"/>
          <w:position w:val="0"/>
        </w:rPr>
        <w:t xml:space="preserve">бир </w:t>
      </w:r>
      <w:r>
        <w:rPr>
          <w:lang w:val="uz-UZ" w:eastAsia="uz-UZ" w:bidi="uz-UZ"/>
          <w:w w:val="100"/>
          <w:color w:val="000000"/>
          <w:position w:val="0"/>
        </w:rPr>
        <w:t xml:space="preserve">конк- рет </w:t>
      </w:r>
      <w:r>
        <w:rPr>
          <w:rStyle w:val="CharStyle87"/>
        </w:rPr>
        <w:t xml:space="preserve">предмет </w:t>
      </w:r>
      <w:r>
        <w:rPr>
          <w:rStyle w:val="CharStyle87"/>
          <w:lang w:val="uz-UZ" w:eastAsia="uz-UZ" w:bidi="uz-UZ"/>
        </w:rPr>
        <w:t xml:space="preserve">номини </w:t>
      </w:r>
      <w:r>
        <w:rPr>
          <w:rStyle w:val="CharStyle87"/>
        </w:rPr>
        <w:t xml:space="preserve">термин </w:t>
      </w:r>
      <w:r>
        <w:rPr>
          <w:rStyle w:val="CharStyle87"/>
          <w:lang w:val="uz-UZ" w:eastAsia="uz-UZ" w:bidi="uz-UZ"/>
        </w:rPr>
        <w:t xml:space="preserve">деб </w:t>
      </w:r>
      <w:r>
        <w:rPr>
          <w:lang w:val="uz-UZ" w:eastAsia="uz-UZ" w:bidi="uz-UZ"/>
          <w:w w:val="100"/>
          <w:color w:val="000000"/>
          <w:position w:val="0"/>
        </w:rPr>
        <w:t xml:space="preserve">аташ </w:t>
      </w:r>
      <w:r>
        <w:rPr>
          <w:rStyle w:val="CharStyle87"/>
          <w:lang w:val="uz-UZ" w:eastAsia="uz-UZ" w:bidi="uz-UZ"/>
        </w:rPr>
        <w:t xml:space="preserve">лозим </w:t>
      </w:r>
      <w:r>
        <w:rPr>
          <w:lang w:val="uz-UZ" w:eastAsia="uz-UZ" w:bidi="uz-UZ"/>
          <w:w w:val="100"/>
          <w:color w:val="000000"/>
          <w:position w:val="0"/>
        </w:rPr>
        <w:t xml:space="preserve">бўлар </w:t>
      </w:r>
      <w:r>
        <w:rPr>
          <w:rStyle w:val="CharStyle87"/>
          <w:lang w:val="uz-UZ" w:eastAsia="uz-UZ" w:bidi="uz-UZ"/>
        </w:rPr>
        <w:t xml:space="preserve">эди. </w:t>
      </w:r>
      <w:r>
        <w:rPr>
          <w:lang w:val="uz-UZ" w:eastAsia="uz-UZ" w:bidi="uz-UZ"/>
          <w:w w:val="100"/>
          <w:color w:val="000000"/>
          <w:position w:val="0"/>
        </w:rPr>
        <w:t xml:space="preserve">Гап </w:t>
      </w:r>
      <w:r>
        <w:rPr>
          <w:rStyle w:val="CharStyle87"/>
          <w:lang w:val="uz-UZ" w:eastAsia="uz-UZ" w:bidi="uz-UZ"/>
        </w:rPr>
        <w:t xml:space="preserve">тер- </w:t>
      </w:r>
      <w:r>
        <w:rPr>
          <w:lang w:val="uz-UZ" w:eastAsia="uz-UZ" w:bidi="uz-UZ"/>
          <w:w w:val="100"/>
          <w:color w:val="000000"/>
          <w:position w:val="0"/>
        </w:rPr>
        <w:t xml:space="preserve">миннинг аниқ </w:t>
      </w:r>
      <w:r>
        <w:rPr>
          <w:lang w:val="ru-RU" w:eastAsia="ru-RU" w:bidi="ru-RU"/>
          <w:w w:val="100"/>
          <w:color w:val="000000"/>
          <w:position w:val="0"/>
        </w:rPr>
        <w:t xml:space="preserve">бир </w:t>
      </w:r>
      <w:r>
        <w:rPr>
          <w:lang w:val="uz-UZ" w:eastAsia="uz-UZ" w:bidi="uz-UZ"/>
          <w:w w:val="100"/>
          <w:color w:val="000000"/>
          <w:position w:val="0"/>
        </w:rPr>
        <w:t xml:space="preserve">маънони ифодалашида эмас, бу жиҳатдан </w:t>
      </w:r>
      <w:r>
        <w:rPr>
          <w:rStyle w:val="CharStyle87"/>
          <w:lang w:val="uz-UZ" w:eastAsia="uz-UZ" w:bidi="uz-UZ"/>
        </w:rPr>
        <w:t xml:space="preserve">қараладиган бўлса, касб-ҳунар лексикасининг илмий-техникавий </w:t>
      </w:r>
      <w:r>
        <w:rPr>
          <w:lang w:val="uz-UZ" w:eastAsia="uz-UZ" w:bidi="uz-UZ"/>
          <w:w w:val="100"/>
          <w:color w:val="000000"/>
          <w:position w:val="0"/>
        </w:rPr>
        <w:t>терминлардан деярли ҳеч фарқи йўқ.</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Терминология </w:t>
      </w:r>
      <w:r>
        <w:rPr>
          <w:lang w:val="uz-UZ" w:eastAsia="uz-UZ" w:bidi="uz-UZ"/>
          <w:w w:val="100"/>
          <w:color w:val="000000"/>
          <w:position w:val="0"/>
        </w:rPr>
        <w:t xml:space="preserve">луғат составининг алоҳида бир гуруҳидир. </w:t>
      </w:r>
      <w:r>
        <w:rPr>
          <w:lang w:val="ru-RU" w:eastAsia="ru-RU" w:bidi="ru-RU"/>
          <w:w w:val="100"/>
          <w:color w:val="000000"/>
          <w:position w:val="0"/>
        </w:rPr>
        <w:t xml:space="preserve">У </w:t>
      </w:r>
      <w:r>
        <w:rPr>
          <w:lang w:val="uz-UZ" w:eastAsia="uz-UZ" w:bidi="uz-UZ"/>
          <w:w w:val="100"/>
          <w:color w:val="000000"/>
          <w:position w:val="0"/>
        </w:rPr>
        <w:t xml:space="preserve">аниқ бир чегарага эга бўлган илмий (фалсафий, ижтимоий-сиё- </w:t>
      </w:r>
      <w:r>
        <w:rPr>
          <w:rStyle w:val="CharStyle105"/>
        </w:rPr>
        <w:t xml:space="preserve">'Сий, </w:t>
      </w:r>
      <w:r>
        <w:rPr>
          <w:lang w:val="ru-RU" w:eastAsia="ru-RU" w:bidi="ru-RU"/>
          <w:w w:val="100"/>
          <w:color w:val="000000"/>
          <w:position w:val="0"/>
        </w:rPr>
        <w:t xml:space="preserve">илмий-техникавий, </w:t>
      </w:r>
      <w:r>
        <w:rPr>
          <w:lang w:val="uz-UZ" w:eastAsia="uz-UZ" w:bidi="uz-UZ"/>
          <w:w w:val="100"/>
          <w:color w:val="000000"/>
          <w:position w:val="0"/>
        </w:rPr>
        <w:t xml:space="preserve">химиявий, </w:t>
      </w:r>
      <w:r>
        <w:rPr>
          <w:lang w:val="ru-RU" w:eastAsia="ru-RU" w:bidi="ru-RU"/>
          <w:w w:val="100"/>
          <w:color w:val="000000"/>
          <w:position w:val="0"/>
        </w:rPr>
        <w:t xml:space="preserve">медицина каби) </w:t>
      </w:r>
      <w:r>
        <w:rPr>
          <w:lang w:val="uz-UZ" w:eastAsia="uz-UZ" w:bidi="uz-UZ"/>
          <w:w w:val="100"/>
          <w:color w:val="000000"/>
          <w:position w:val="0"/>
        </w:rPr>
        <w:t xml:space="preserve">характердаги •сўзлар системасидир. Шунинг </w:t>
      </w:r>
      <w:r>
        <w:rPr>
          <w:lang w:val="ru-RU" w:eastAsia="ru-RU" w:bidi="ru-RU"/>
          <w:w w:val="100"/>
          <w:color w:val="000000"/>
          <w:position w:val="0"/>
        </w:rPr>
        <w:t xml:space="preserve">учун бу система </w:t>
      </w:r>
      <w:r>
        <w:rPr>
          <w:lang w:val="uz-UZ" w:eastAsia="uz-UZ" w:bidi="uz-UZ"/>
          <w:w w:val="100"/>
          <w:color w:val="000000"/>
          <w:position w:val="0"/>
        </w:rPr>
        <w:t xml:space="preserve">сўзларнинг меха- нистик йиғиндисидан иборат бўлмай, </w:t>
      </w:r>
      <w:r>
        <w:rPr>
          <w:lang w:val="ru-RU" w:eastAsia="ru-RU" w:bidi="ru-RU"/>
          <w:w w:val="100"/>
          <w:color w:val="000000"/>
          <w:position w:val="0"/>
        </w:rPr>
        <w:t xml:space="preserve">балки маъно </w:t>
      </w:r>
      <w:r>
        <w:rPr>
          <w:lang w:val="uz-UZ" w:eastAsia="uz-UZ" w:bidi="uz-UZ"/>
          <w:w w:val="100"/>
          <w:color w:val="000000"/>
          <w:position w:val="0"/>
        </w:rPr>
        <w:t xml:space="preserve">жиҳатдан ўзаро боғланган, бири иккинчисини тақозо қиладиган сўзлар йиғиндисидир. </w:t>
      </w:r>
      <w:r>
        <w:rPr>
          <w:lang w:val="ru-RU" w:eastAsia="ru-RU" w:bidi="ru-RU"/>
          <w:w w:val="100"/>
          <w:color w:val="000000"/>
          <w:position w:val="0"/>
        </w:rPr>
        <w:t xml:space="preserve">Бу </w:t>
      </w:r>
      <w:r>
        <w:rPr>
          <w:lang w:val="uz-UZ" w:eastAsia="uz-UZ" w:bidi="uz-UZ"/>
          <w:w w:val="100"/>
          <w:color w:val="000000"/>
          <w:position w:val="0"/>
        </w:rPr>
        <w:t xml:space="preserve">хусусият </w:t>
      </w:r>
      <w:r>
        <w:rPr>
          <w:lang w:val="ru-RU" w:eastAsia="ru-RU" w:bidi="ru-RU"/>
          <w:w w:val="100"/>
          <w:color w:val="000000"/>
          <w:position w:val="0"/>
        </w:rPr>
        <w:t xml:space="preserve">фан ва техника </w:t>
      </w:r>
      <w:r>
        <w:rPr>
          <w:lang w:val="uz-UZ" w:eastAsia="uz-UZ" w:bidi="uz-UZ"/>
          <w:w w:val="100"/>
          <w:color w:val="000000"/>
          <w:position w:val="0"/>
        </w:rPr>
        <w:t xml:space="preserve">қуроллари, воситала- ри, элементларининг ўзаро боғланганлигидан келиб чиқади. Шунга кўра, терминологиянинг тараққиёти фан ва техниканинг тараққиёти билан бирга боради. Шундай қилиб, </w:t>
      </w:r>
      <w:r>
        <w:rPr>
          <w:lang w:val="ru-RU" w:eastAsia="ru-RU" w:bidi="ru-RU"/>
          <w:w w:val="100"/>
          <w:color w:val="000000"/>
          <w:position w:val="0"/>
        </w:rPr>
        <w:t xml:space="preserve">термин </w:t>
      </w:r>
      <w:r>
        <w:rPr>
          <w:lang w:val="uz-UZ" w:eastAsia="uz-UZ" w:bidi="uz-UZ"/>
          <w:w w:val="100"/>
          <w:color w:val="000000"/>
          <w:position w:val="0"/>
        </w:rPr>
        <w:t xml:space="preserve">ҳар қандай тушунчанинг аниқ атамаси сифатидагина </w:t>
      </w:r>
      <w:r>
        <w:rPr>
          <w:lang w:val="ru-RU" w:eastAsia="ru-RU" w:bidi="ru-RU"/>
          <w:w w:val="100"/>
          <w:color w:val="000000"/>
          <w:position w:val="0"/>
        </w:rPr>
        <w:t xml:space="preserve">эмас, балки </w:t>
      </w:r>
      <w:r>
        <w:rPr>
          <w:lang w:val="uz-UZ" w:eastAsia="uz-UZ" w:bidi="uz-UZ"/>
          <w:w w:val="100"/>
          <w:color w:val="000000"/>
          <w:position w:val="0"/>
        </w:rPr>
        <w:t>илмий тушунчани ифодаловчи восита сифатида асосан ёзма шаклда майдонга келади.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Касб-ҳунар </w:t>
      </w:r>
      <w:r>
        <w:rPr>
          <w:lang w:val="ru-RU" w:eastAsia="ru-RU" w:bidi="ru-RU"/>
          <w:w w:val="100"/>
          <w:color w:val="000000"/>
          <w:position w:val="0"/>
        </w:rPr>
        <w:t xml:space="preserve">лексикаси бир </w:t>
      </w:r>
      <w:r>
        <w:rPr>
          <w:lang w:val="uz-UZ" w:eastAsia="uz-UZ" w:bidi="uz-UZ"/>
          <w:w w:val="100"/>
          <w:color w:val="000000"/>
          <w:position w:val="0"/>
        </w:rPr>
        <w:t xml:space="preserve">қанча хусусиятлари </w:t>
      </w:r>
      <w:r>
        <w:rPr>
          <w:lang w:val="ru-RU" w:eastAsia="ru-RU" w:bidi="ru-RU"/>
          <w:w w:val="100"/>
          <w:color w:val="000000"/>
          <w:position w:val="0"/>
        </w:rPr>
        <w:t>билан термино</w:t>
        <w:softHyphen/>
        <w:t xml:space="preserve">логии </w:t>
      </w:r>
      <w:r>
        <w:rPr>
          <w:lang w:val="uz-UZ" w:eastAsia="uz-UZ" w:bidi="uz-UZ"/>
          <w:w w:val="100"/>
          <w:color w:val="000000"/>
          <w:position w:val="0"/>
        </w:rPr>
        <w:t>лексикадан ажралиб туради.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Терминлар </w:t>
      </w:r>
      <w:r>
        <w:rPr>
          <w:lang w:val="ru-RU" w:eastAsia="ru-RU" w:bidi="ru-RU"/>
          <w:w w:val="100"/>
          <w:color w:val="000000"/>
          <w:position w:val="0"/>
        </w:rPr>
        <w:t xml:space="preserve">фан ва техника, </w:t>
      </w:r>
      <w:r>
        <w:rPr>
          <w:lang w:val="uz-UZ" w:eastAsia="uz-UZ" w:bidi="uz-UZ"/>
          <w:w w:val="100"/>
          <w:color w:val="000000"/>
          <w:position w:val="0"/>
        </w:rPr>
        <w:t xml:space="preserve">саноат, қишлоқ хўжалиги каби маълум соҳага доир расмий тушунча номидир. Касб-ҳунар лек- </w:t>
      </w:r>
      <w:r>
        <w:rPr>
          <w:rStyle w:val="CharStyle87"/>
          <w:lang w:val="uz-UZ" w:eastAsia="uz-UZ" w:bidi="uz-UZ"/>
        </w:rPr>
        <w:t>•сикаси эса маълум касб-ҳунар кишилари орасидагина қўлланилади</w:t>
      </w:r>
      <w:r>
        <w:rPr>
          <w:rStyle w:val="CharStyle87"/>
          <w:lang w:val="uz-UZ" w:eastAsia="uz-UZ" w:bidi="uz-UZ"/>
          <w:vertAlign w:val="superscript"/>
        </w:rPr>
        <w:t>-</w:t>
      </w:r>
      <w:r>
        <w:rPr>
          <w:rStyle w:val="CharStyle87"/>
          <w:lang w:val="uz-UZ" w:eastAsia="uz-UZ" w:bidi="uz-UZ"/>
        </w:rPr>
        <w:t xml:space="preserve"> </w:t>
      </w:r>
      <w:r>
        <w:rPr>
          <w:lang w:val="uz-UZ" w:eastAsia="uz-UZ" w:bidi="uz-UZ"/>
          <w:w w:val="100"/>
          <w:color w:val="000000"/>
          <w:position w:val="0"/>
        </w:rPr>
        <w:t xml:space="preserve">ган сўзлардир. Терминларни мутахассислар ва махсус давлат </w:t>
      </w:r>
      <w:r>
        <w:rPr>
          <w:rStyle w:val="CharStyle87"/>
        </w:rPr>
        <w:t xml:space="preserve">илмий терминологии </w:t>
      </w:r>
      <w:r>
        <w:rPr>
          <w:rStyle w:val="CharStyle87"/>
          <w:lang w:val="uz-UZ" w:eastAsia="uz-UZ" w:bidi="uz-UZ"/>
        </w:rPr>
        <w:t xml:space="preserve">комитетлари назорат қилиб туради. Касб- ҳунар </w:t>
      </w:r>
      <w:r>
        <w:rPr>
          <w:rStyle w:val="CharStyle87"/>
        </w:rPr>
        <w:t xml:space="preserve">лексикаси эса </w:t>
      </w:r>
      <w:r>
        <w:rPr>
          <w:rStyle w:val="CharStyle87"/>
          <w:lang w:val="uz-UZ" w:eastAsia="uz-UZ" w:bidi="uz-UZ"/>
        </w:rPr>
        <w:t xml:space="preserve">муайян касб-кор </w:t>
      </w:r>
      <w:r>
        <w:rPr>
          <w:rStyle w:val="CharStyle87"/>
        </w:rPr>
        <w:t xml:space="preserve">кишилари </w:t>
      </w:r>
      <w:r>
        <w:rPr>
          <w:rStyle w:val="CharStyle87"/>
          <w:lang w:val="uz-UZ" w:eastAsia="uz-UZ" w:bidi="uz-UZ"/>
        </w:rPr>
        <w:t xml:space="preserve">томонидан асрлар давомида яратилади. </w:t>
      </w:r>
      <w:r>
        <w:rPr>
          <w:rStyle w:val="CharStyle87"/>
        </w:rPr>
        <w:t xml:space="preserve">Масалан, </w:t>
      </w:r>
      <w:r>
        <w:rPr>
          <w:rStyle w:val="CharStyle87"/>
          <w:lang w:val="uz-UZ" w:eastAsia="uz-UZ" w:bidi="uz-UZ"/>
        </w:rPr>
        <w:t xml:space="preserve">ҳозирги артелларнинг кулолчи- </w:t>
      </w:r>
      <w:r>
        <w:rPr>
          <w:lang w:val="uz-UZ" w:eastAsia="uz-UZ" w:bidi="uz-UZ"/>
          <w:w w:val="100"/>
          <w:color w:val="000000"/>
          <w:position w:val="0"/>
        </w:rPr>
        <w:t xml:space="preserve">лик цехларида ишловчи қулоллар нутқидаги лексик бойликлар- нинг катта бир қисми кулоллар лексикасида қадимдан давом </w:t>
      </w:r>
      <w:r>
        <w:rPr>
          <w:rStyle w:val="CharStyle87"/>
          <w:lang w:val="uz-UZ" w:eastAsia="uz-UZ" w:bidi="uz-UZ"/>
        </w:rPr>
        <w:t>этиб келаётган, қўлланилаётган сўзлардир.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Термин </w:t>
      </w:r>
      <w:r>
        <w:rPr>
          <w:lang w:val="uz-UZ" w:eastAsia="uz-UZ" w:bidi="uz-UZ"/>
          <w:w w:val="100"/>
          <w:color w:val="000000"/>
          <w:position w:val="0"/>
        </w:rPr>
        <w:t xml:space="preserve">ҳар қандай </w:t>
      </w:r>
      <w:r>
        <w:rPr>
          <w:lang w:val="ru-RU" w:eastAsia="ru-RU" w:bidi="ru-RU"/>
          <w:w w:val="100"/>
          <w:color w:val="000000"/>
          <w:position w:val="0"/>
        </w:rPr>
        <w:t xml:space="preserve">тушунчанинг </w:t>
      </w:r>
      <w:r>
        <w:rPr>
          <w:lang w:val="uz-UZ" w:eastAsia="uz-UZ" w:bidi="uz-UZ"/>
          <w:w w:val="100"/>
          <w:color w:val="000000"/>
          <w:position w:val="0"/>
        </w:rPr>
        <w:t xml:space="preserve">аниқ </w:t>
      </w:r>
      <w:r>
        <w:rPr>
          <w:lang w:val="ru-RU" w:eastAsia="ru-RU" w:bidi="ru-RU"/>
          <w:w w:val="100"/>
          <w:color w:val="000000"/>
          <w:position w:val="0"/>
        </w:rPr>
        <w:t>атамаси сифатидагина эмас, балки илмий тушунчани ифодаловчи восита сифатида асо</w:t>
        <w:softHyphen/>
      </w:r>
      <w:r>
        <w:rPr>
          <w:rStyle w:val="CharStyle87"/>
        </w:rPr>
        <w:t xml:space="preserve">сан ёзма шаклда майдонга келади. </w:t>
      </w:r>
      <w:r>
        <w:rPr>
          <w:rStyle w:val="CharStyle87"/>
          <w:lang w:val="uz-UZ" w:eastAsia="uz-UZ" w:bidi="uz-UZ"/>
        </w:rPr>
        <w:t xml:space="preserve">Касб-ҳунар </w:t>
      </w:r>
      <w:r>
        <w:rPr>
          <w:rStyle w:val="CharStyle87"/>
        </w:rPr>
        <w:t xml:space="preserve">лексикаси эса </w:t>
      </w:r>
      <w:r>
        <w:rPr>
          <w:lang w:val="uz-UZ" w:eastAsia="uz-UZ" w:bidi="uz-UZ"/>
          <w:w w:val="100"/>
          <w:color w:val="000000"/>
          <w:position w:val="0"/>
        </w:rPr>
        <w:t xml:space="preserve">кўпинча </w:t>
      </w:r>
      <w:r>
        <w:rPr>
          <w:lang w:val="ru-RU" w:eastAsia="ru-RU" w:bidi="ru-RU"/>
          <w:w w:val="100"/>
          <w:color w:val="000000"/>
          <w:position w:val="0"/>
        </w:rPr>
        <w:t xml:space="preserve">маълум </w:t>
      </w:r>
      <w:r>
        <w:rPr>
          <w:lang w:val="uz-UZ" w:eastAsia="uz-UZ" w:bidi="uz-UZ"/>
          <w:w w:val="100"/>
          <w:color w:val="000000"/>
          <w:position w:val="0"/>
        </w:rPr>
        <w:t xml:space="preserve">касб-ҳунар </w:t>
      </w:r>
      <w:r>
        <w:rPr>
          <w:lang w:val="ru-RU" w:eastAsia="ru-RU" w:bidi="ru-RU"/>
          <w:w w:val="100"/>
          <w:color w:val="000000"/>
          <w:position w:val="0"/>
        </w:rPr>
        <w:t xml:space="preserve">кишилари орасида </w:t>
      </w:r>
      <w:r>
        <w:rPr>
          <w:lang w:val="uz-UZ" w:eastAsia="uz-UZ" w:bidi="uz-UZ"/>
          <w:w w:val="100"/>
          <w:color w:val="000000"/>
          <w:position w:val="0"/>
        </w:rPr>
        <w:t xml:space="preserve">оғзаки нутқ (сўз- </w:t>
      </w:r>
      <w:r>
        <w:rPr>
          <w:lang w:val="ru-RU" w:eastAsia="ru-RU" w:bidi="ru-RU"/>
          <w:w w:val="100"/>
          <w:color w:val="000000"/>
          <w:position w:val="0"/>
        </w:rPr>
        <w:t xml:space="preserve">лашув) жараёнида пайдо </w:t>
      </w:r>
      <w:r>
        <w:rPr>
          <w:lang w:val="uz-UZ" w:eastAsia="uz-UZ" w:bidi="uz-UZ"/>
          <w:w w:val="100"/>
          <w:color w:val="000000"/>
          <w:position w:val="0"/>
        </w:rPr>
        <w:t xml:space="preserve">бўлади. </w:t>
      </w:r>
      <w:r>
        <w:rPr>
          <w:lang w:val="ru-RU" w:eastAsia="ru-RU" w:bidi="ru-RU"/>
          <w:w w:val="100"/>
          <w:color w:val="000000"/>
          <w:position w:val="0"/>
        </w:rPr>
        <w:t>Масалан, кулоллар лексикаси</w:t>
        <w:softHyphen/>
        <w:t xml:space="preserve">да </w:t>
      </w:r>
      <w:r>
        <w:rPr>
          <w:rStyle w:val="CharStyle55"/>
        </w:rPr>
        <w:t>девол</w:t>
      </w:r>
      <w:r>
        <w:rPr>
          <w:lang w:val="ru-RU" w:eastAsia="ru-RU" w:bidi="ru-RU"/>
          <w:w w:val="100"/>
          <w:color w:val="000000"/>
          <w:position w:val="0"/>
        </w:rPr>
        <w:t xml:space="preserve"> (девор) коса, лаган кабиларнинг ён атрофи, </w:t>
      </w:r>
      <w:r>
        <w:rPr>
          <w:rStyle w:val="CharStyle55"/>
        </w:rPr>
        <w:t>сапол</w:t>
      </w:r>
      <w:r>
        <w:rPr>
          <w:lang w:val="ru-RU" w:eastAsia="ru-RU" w:bidi="ru-RU"/>
          <w:w w:val="100"/>
          <w:color w:val="000000"/>
          <w:position w:val="0"/>
        </w:rPr>
        <w:t xml:space="preserve"> (со- </w:t>
      </w:r>
      <w:r>
        <w:rPr>
          <w:rStyle w:val="CharStyle87"/>
        </w:rPr>
        <w:t xml:space="preserve">пол), </w:t>
      </w:r>
      <w:r>
        <w:rPr>
          <w:rStyle w:val="CharStyle86"/>
        </w:rPr>
        <w:t>пияла</w:t>
      </w:r>
      <w:r>
        <w:rPr>
          <w:rStyle w:val="CharStyle87"/>
        </w:rPr>
        <w:t xml:space="preserve"> (пиёла), </w:t>
      </w:r>
      <w:r>
        <w:rPr>
          <w:rStyle w:val="CharStyle86"/>
          <w:lang w:val="uz-UZ" w:eastAsia="uz-UZ" w:bidi="uz-UZ"/>
        </w:rPr>
        <w:t>сарғич</w:t>
      </w:r>
      <w:r>
        <w:rPr>
          <w:rStyle w:val="CharStyle87"/>
          <w:lang w:val="uz-UZ" w:eastAsia="uz-UZ" w:bidi="uz-UZ"/>
        </w:rPr>
        <w:t xml:space="preserve"> (сарғиш), </w:t>
      </w:r>
      <w:r>
        <w:rPr>
          <w:rStyle w:val="CharStyle86"/>
        </w:rPr>
        <w:t>бур</w:t>
      </w:r>
      <w:r>
        <w:rPr>
          <w:rStyle w:val="CharStyle87"/>
        </w:rPr>
        <w:t xml:space="preserve"> (бур), </w:t>
      </w:r>
      <w:r>
        <w:rPr>
          <w:rStyle w:val="CharStyle86"/>
        </w:rPr>
        <w:t>лав</w:t>
      </w:r>
      <w:r>
        <w:rPr>
          <w:rStyle w:val="CharStyle87"/>
        </w:rPr>
        <w:t xml:space="preserve"> (лаб) каби.</w:t>
      </w:r>
    </w:p>
    <w:p>
      <w:pPr>
        <w:pStyle w:val="Style25"/>
        <w:numPr>
          <w:ilvl w:val="0"/>
          <w:numId w:val="17"/>
        </w:numPr>
        <w:tabs>
          <w:tab w:leader="none" w:pos="690" w:val="lef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Терминлар фан ва техниканинг </w:t>
      </w:r>
      <w:r>
        <w:rPr>
          <w:lang w:val="uz-UZ" w:eastAsia="uz-UZ" w:bidi="uz-UZ"/>
          <w:w w:val="100"/>
          <w:color w:val="000000"/>
          <w:position w:val="0"/>
        </w:rPr>
        <w:t xml:space="preserve">умумжаҳон, </w:t>
      </w:r>
      <w:r>
        <w:rPr>
          <w:lang w:val="ru-RU" w:eastAsia="ru-RU" w:bidi="ru-RU"/>
          <w:w w:val="100"/>
          <w:color w:val="000000"/>
          <w:position w:val="0"/>
        </w:rPr>
        <w:t xml:space="preserve">умумдавлат </w:t>
      </w:r>
      <w:r>
        <w:rPr>
          <w:lang w:val="uz-UZ" w:eastAsia="uz-UZ" w:bidi="uz-UZ"/>
          <w:w w:val="100"/>
          <w:color w:val="000000"/>
          <w:position w:val="0"/>
        </w:rPr>
        <w:t xml:space="preserve">миқёсидаги </w:t>
      </w:r>
      <w:r>
        <w:rPr>
          <w:lang w:val="ru-RU" w:eastAsia="ru-RU" w:bidi="ru-RU"/>
          <w:w w:val="100"/>
          <w:color w:val="000000"/>
          <w:position w:val="0"/>
        </w:rPr>
        <w:t xml:space="preserve">ривожланишига </w:t>
      </w:r>
      <w:r>
        <w:rPr>
          <w:lang w:val="uz-UZ" w:eastAsia="uz-UZ" w:bidi="uz-UZ"/>
          <w:w w:val="100"/>
          <w:color w:val="000000"/>
          <w:position w:val="0"/>
        </w:rPr>
        <w:t xml:space="preserve">боғлиқ ҳолда </w:t>
      </w:r>
      <w:r>
        <w:rPr>
          <w:lang w:val="ru-RU" w:eastAsia="ru-RU" w:bidi="ru-RU"/>
          <w:w w:val="100"/>
          <w:color w:val="000000"/>
          <w:position w:val="0"/>
        </w:rPr>
        <w:t xml:space="preserve">кенг мазмунга эга </w:t>
      </w:r>
      <w:r>
        <w:rPr>
          <w:lang w:val="uz-UZ" w:eastAsia="uz-UZ" w:bidi="uz-UZ"/>
          <w:w w:val="100"/>
          <w:color w:val="000000"/>
          <w:position w:val="0"/>
        </w:rPr>
        <w:t xml:space="preserve">бўл- </w:t>
      </w:r>
      <w:r>
        <w:rPr>
          <w:lang w:val="ru-RU" w:eastAsia="ru-RU" w:bidi="ru-RU"/>
          <w:w w:val="100"/>
          <w:color w:val="000000"/>
          <w:position w:val="0"/>
        </w:rPr>
        <w:t xml:space="preserve">са, </w:t>
      </w:r>
      <w:r>
        <w:rPr>
          <w:lang w:val="uz-UZ" w:eastAsia="uz-UZ" w:bidi="uz-UZ"/>
          <w:w w:val="100"/>
          <w:color w:val="000000"/>
          <w:position w:val="0"/>
        </w:rPr>
        <w:t xml:space="preserve">касб-ҳунарга </w:t>
      </w:r>
      <w:r>
        <w:rPr>
          <w:lang w:val="ru-RU" w:eastAsia="ru-RU" w:bidi="ru-RU"/>
          <w:w w:val="100"/>
          <w:color w:val="000000"/>
          <w:position w:val="0"/>
        </w:rPr>
        <w:t xml:space="preserve">оид </w:t>
      </w:r>
      <w:r>
        <w:rPr>
          <w:lang w:val="uz-UZ" w:eastAsia="uz-UZ" w:bidi="uz-UZ"/>
          <w:w w:val="100"/>
          <w:color w:val="000000"/>
          <w:position w:val="0"/>
        </w:rPr>
        <w:t xml:space="preserve">сўзлар </w:t>
      </w:r>
      <w:r>
        <w:rPr>
          <w:lang w:val="ru-RU" w:eastAsia="ru-RU" w:bidi="ru-RU"/>
          <w:w w:val="100"/>
          <w:color w:val="000000"/>
          <w:position w:val="0"/>
        </w:rPr>
        <w:t xml:space="preserve">маълум </w:t>
      </w:r>
      <w:r>
        <w:rPr>
          <w:lang w:val="uz-UZ" w:eastAsia="uz-UZ" w:bidi="uz-UZ"/>
          <w:w w:val="100"/>
          <w:color w:val="000000"/>
          <w:position w:val="0"/>
        </w:rPr>
        <w:t xml:space="preserve">маҳаллий </w:t>
      </w:r>
      <w:r>
        <w:rPr>
          <w:lang w:val="ru-RU" w:eastAsia="ru-RU" w:bidi="ru-RU"/>
          <w:w w:val="100"/>
          <w:color w:val="000000"/>
          <w:position w:val="0"/>
        </w:rPr>
        <w:t xml:space="preserve">чегарада ва бир- гина </w:t>
      </w:r>
      <w:r>
        <w:rPr>
          <w:lang w:val="uz-UZ" w:eastAsia="uz-UZ" w:bidi="uz-UZ"/>
          <w:w w:val="100"/>
          <w:color w:val="000000"/>
          <w:position w:val="0"/>
        </w:rPr>
        <w:t xml:space="preserve">касб-ҳунарга </w:t>
      </w:r>
      <w:r>
        <w:rPr>
          <w:lang w:val="ru-RU" w:eastAsia="ru-RU" w:bidi="ru-RU"/>
          <w:w w:val="100"/>
          <w:color w:val="000000"/>
          <w:position w:val="0"/>
        </w:rPr>
        <w:t xml:space="preserve">мансуб </w:t>
      </w:r>
      <w:r>
        <w:rPr>
          <w:lang w:val="uz-UZ" w:eastAsia="uz-UZ" w:bidi="uz-UZ"/>
          <w:w w:val="100"/>
          <w:color w:val="000000"/>
          <w:position w:val="0"/>
        </w:rPr>
        <w:t xml:space="preserve">бўлган аҳолининг </w:t>
      </w:r>
      <w:r>
        <w:rPr>
          <w:lang w:val="ru-RU" w:eastAsia="ru-RU" w:bidi="ru-RU"/>
          <w:w w:val="100"/>
          <w:color w:val="000000"/>
          <w:position w:val="0"/>
        </w:rPr>
        <w:t xml:space="preserve">кичик </w:t>
      </w:r>
      <w:r>
        <w:rPr>
          <w:lang w:val="uz-UZ" w:eastAsia="uz-UZ" w:bidi="uz-UZ"/>
          <w:w w:val="100"/>
          <w:color w:val="000000"/>
          <w:position w:val="0"/>
        </w:rPr>
        <w:t xml:space="preserve">гуруҳи, </w:t>
      </w:r>
      <w:r>
        <w:rPr>
          <w:lang w:val="ru-RU" w:eastAsia="ru-RU" w:bidi="ru-RU"/>
          <w:w w:val="100"/>
          <w:color w:val="000000"/>
          <w:position w:val="0"/>
        </w:rPr>
        <w:t xml:space="preserve">кол- лективдагина </w:t>
      </w:r>
      <w:r>
        <w:rPr>
          <w:lang w:val="uz-UZ" w:eastAsia="uz-UZ" w:bidi="uz-UZ"/>
          <w:w w:val="100"/>
          <w:color w:val="000000"/>
          <w:position w:val="0"/>
        </w:rPr>
        <w:t xml:space="preserve">қўлланилади. </w:t>
      </w:r>
      <w:r>
        <w:rPr>
          <w:lang w:val="ru-RU" w:eastAsia="ru-RU" w:bidi="ru-RU"/>
          <w:w w:val="100"/>
          <w:color w:val="000000"/>
          <w:position w:val="0"/>
        </w:rPr>
        <w:t xml:space="preserve">Шунинг учун </w:t>
      </w:r>
      <w:r>
        <w:rPr>
          <w:lang w:val="uz-UZ" w:eastAsia="uz-UZ" w:bidi="uz-UZ"/>
          <w:w w:val="100"/>
          <w:color w:val="000000"/>
          <w:position w:val="0"/>
        </w:rPr>
        <w:t xml:space="preserve">ҳам касб-ҳунар </w:t>
      </w:r>
      <w:r>
        <w:rPr>
          <w:lang w:val="ru-RU" w:eastAsia="ru-RU" w:bidi="ru-RU"/>
          <w:w w:val="100"/>
          <w:color w:val="000000"/>
          <w:position w:val="0"/>
        </w:rPr>
        <w:t xml:space="preserve">лекси- касининг диалектал вариантлари </w:t>
      </w:r>
      <w:r>
        <w:rPr>
          <w:lang w:val="uz-UZ" w:eastAsia="uz-UZ" w:bidi="uz-UZ"/>
          <w:w w:val="100"/>
          <w:color w:val="000000"/>
          <w:position w:val="0"/>
        </w:rPr>
        <w:t xml:space="preserve">ҳам </w:t>
      </w:r>
      <w:r>
        <w:rPr>
          <w:lang w:val="ru-RU" w:eastAsia="ru-RU" w:bidi="ru-RU"/>
          <w:w w:val="100"/>
          <w:color w:val="000000"/>
          <w:position w:val="0"/>
        </w:rPr>
        <w:t xml:space="preserve">мавжуд. Масалан, </w:t>
      </w:r>
      <w:r>
        <w:rPr>
          <w:lang w:val="uz-UZ" w:eastAsia="uz-UZ" w:bidi="uz-UZ"/>
          <w:w w:val="100"/>
          <w:color w:val="000000"/>
          <w:position w:val="0"/>
        </w:rPr>
        <w:t xml:space="preserve">ўзбек </w:t>
      </w:r>
      <w:r>
        <w:rPr>
          <w:lang w:val="ru-RU" w:eastAsia="ru-RU" w:bidi="ru-RU"/>
          <w:w w:val="100"/>
          <w:color w:val="000000"/>
          <w:position w:val="0"/>
        </w:rPr>
        <w:t xml:space="preserve">кулоллари лойни тозалаш процессини Андижонда </w:t>
      </w:r>
      <w:r>
        <w:rPr>
          <w:rStyle w:val="CharStyle86"/>
        </w:rPr>
        <w:t>тараш</w:t>
      </w:r>
      <w:r>
        <w:rPr>
          <w:rStyle w:val="CharStyle87"/>
        </w:rPr>
        <w:t xml:space="preserve"> </w:t>
      </w:r>
      <w:r>
        <w:rPr>
          <w:lang w:val="ru-RU" w:eastAsia="ru-RU" w:bidi="ru-RU"/>
          <w:w w:val="100"/>
          <w:color w:val="000000"/>
          <w:position w:val="0"/>
        </w:rPr>
        <w:t xml:space="preserve">деса- лар, Намаганда </w:t>
      </w:r>
      <w:r>
        <w:rPr>
          <w:rStyle w:val="CharStyle86"/>
        </w:rPr>
        <w:t>волаш</w:t>
      </w:r>
      <w:r>
        <w:rPr>
          <w:rStyle w:val="CharStyle87"/>
        </w:rPr>
        <w:t xml:space="preserve"> </w:t>
      </w:r>
      <w:r>
        <w:rPr>
          <w:lang w:val="ru-RU" w:eastAsia="ru-RU" w:bidi="ru-RU"/>
          <w:w w:val="100"/>
          <w:color w:val="000000"/>
          <w:position w:val="0"/>
        </w:rPr>
        <w:t xml:space="preserve">дейдилар. Андижонда </w:t>
      </w:r>
      <w:r>
        <w:rPr>
          <w:rStyle w:val="CharStyle86"/>
          <w:lang w:val="uz-UZ" w:eastAsia="uz-UZ" w:bidi="uz-UZ"/>
        </w:rPr>
        <w:t xml:space="preserve">қабза </w:t>
      </w:r>
      <w:r>
        <w:rPr>
          <w:rStyle w:val="CharStyle86"/>
        </w:rPr>
        <w:t>очиш,</w:t>
      </w:r>
      <w:r>
        <w:rPr>
          <w:rStyle w:val="CharStyle87"/>
        </w:rPr>
        <w:t xml:space="preserve"> </w:t>
      </w:r>
      <w:r>
        <w:rPr>
          <w:lang w:val="ru-RU" w:eastAsia="ru-RU" w:bidi="ru-RU"/>
          <w:w w:val="100"/>
          <w:color w:val="000000"/>
          <w:position w:val="0"/>
        </w:rPr>
        <w:t xml:space="preserve">На- манганда эса </w:t>
      </w:r>
      <w:r>
        <w:rPr>
          <w:rStyle w:val="CharStyle86"/>
        </w:rPr>
        <w:t>зулма очиш</w:t>
      </w:r>
      <w:r>
        <w:rPr>
          <w:rStyle w:val="CharStyle87"/>
        </w:rPr>
        <w:t xml:space="preserve"> </w:t>
      </w:r>
      <w:r>
        <w:rPr>
          <w:lang w:val="ru-RU" w:eastAsia="ru-RU" w:bidi="ru-RU"/>
          <w:w w:val="100"/>
          <w:color w:val="000000"/>
          <w:position w:val="0"/>
        </w:rPr>
        <w:t xml:space="preserve">дейилади. Шу </w:t>
      </w:r>
      <w:r>
        <w:rPr>
          <w:lang w:val="uz-UZ" w:eastAsia="uz-UZ" w:bidi="uz-UZ"/>
          <w:w w:val="100"/>
          <w:color w:val="000000"/>
          <w:position w:val="0"/>
        </w:rPr>
        <w:t xml:space="preserve">жиҳатдан касб-ҳунар </w:t>
      </w:r>
      <w:r>
        <w:rPr>
          <w:lang w:val="ru-RU" w:eastAsia="ru-RU" w:bidi="ru-RU"/>
          <w:w w:val="100"/>
          <w:color w:val="000000"/>
          <w:position w:val="0"/>
        </w:rPr>
        <w:t xml:space="preserve">лек- сикаси </w:t>
      </w:r>
      <w:r>
        <w:rPr>
          <w:lang w:val="uz-UZ" w:eastAsia="uz-UZ" w:bidi="uz-UZ"/>
          <w:w w:val="100"/>
          <w:color w:val="000000"/>
          <w:position w:val="0"/>
        </w:rPr>
        <w:t xml:space="preserve">ўзида ҳам </w:t>
      </w:r>
      <w:r>
        <w:rPr>
          <w:lang w:val="ru-RU" w:eastAsia="ru-RU" w:bidi="ru-RU"/>
          <w:w w:val="100"/>
          <w:color w:val="000000"/>
          <w:position w:val="0"/>
        </w:rPr>
        <w:t xml:space="preserve">ижтимоий, </w:t>
      </w:r>
      <w:r>
        <w:rPr>
          <w:lang w:val="uz-UZ" w:eastAsia="uz-UZ" w:bidi="uz-UZ"/>
          <w:w w:val="100"/>
          <w:color w:val="000000"/>
          <w:position w:val="0"/>
        </w:rPr>
        <w:t xml:space="preserve">ҳам маҳаллий-территориал </w:t>
      </w:r>
      <w:r>
        <w:rPr>
          <w:lang w:val="ru-RU" w:eastAsia="ru-RU" w:bidi="ru-RU"/>
          <w:w w:val="100"/>
          <w:color w:val="000000"/>
          <w:position w:val="0"/>
        </w:rPr>
        <w:t>диалект характерини мужассамлаштиради.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Қасб-ҳунар </w:t>
      </w:r>
      <w:r>
        <w:rPr>
          <w:lang w:val="ru-RU" w:eastAsia="ru-RU" w:bidi="ru-RU"/>
          <w:w w:val="100"/>
          <w:color w:val="000000"/>
          <w:position w:val="0"/>
        </w:rPr>
        <w:t xml:space="preserve">лексикаси маълум </w:t>
      </w:r>
      <w:r>
        <w:rPr>
          <w:lang w:val="uz-UZ" w:eastAsia="uz-UZ" w:bidi="uz-UZ"/>
          <w:w w:val="100"/>
          <w:color w:val="000000"/>
          <w:position w:val="0"/>
        </w:rPr>
        <w:t xml:space="preserve">соҳадаги касб-ҳунарга </w:t>
      </w:r>
      <w:r>
        <w:rPr>
          <w:lang w:val="ru-RU" w:eastAsia="ru-RU" w:bidi="ru-RU"/>
          <w:w w:val="100"/>
          <w:color w:val="000000"/>
          <w:position w:val="0"/>
        </w:rPr>
        <w:t xml:space="preserve">оид </w:t>
      </w:r>
      <w:r>
        <w:rPr>
          <w:lang w:val="uz-UZ" w:eastAsia="uz-UZ" w:bidi="uz-UZ"/>
          <w:w w:val="100"/>
          <w:color w:val="000000"/>
          <w:position w:val="0"/>
        </w:rPr>
        <w:t xml:space="preserve">сўз- </w:t>
      </w:r>
      <w:r>
        <w:rPr>
          <w:lang w:val="ru-RU" w:eastAsia="ru-RU" w:bidi="ru-RU"/>
          <w:w w:val="100"/>
          <w:color w:val="000000"/>
          <w:position w:val="0"/>
        </w:rPr>
        <w:t xml:space="preserve">лар </w:t>
      </w:r>
      <w:r>
        <w:rPr>
          <w:lang w:val="uz-UZ" w:eastAsia="uz-UZ" w:bidi="uz-UZ"/>
          <w:w w:val="100"/>
          <w:color w:val="000000"/>
          <w:position w:val="0"/>
        </w:rPr>
        <w:t xml:space="preserve">бўлиши </w:t>
      </w:r>
      <w:r>
        <w:rPr>
          <w:lang w:val="ru-RU" w:eastAsia="ru-RU" w:bidi="ru-RU"/>
          <w:w w:val="100"/>
          <w:color w:val="000000"/>
          <w:position w:val="0"/>
        </w:rPr>
        <w:t xml:space="preserve">билан терминларга </w:t>
      </w:r>
      <w:r>
        <w:rPr>
          <w:lang w:val="uz-UZ" w:eastAsia="uz-UZ" w:bidi="uz-UZ"/>
          <w:w w:val="100"/>
          <w:color w:val="000000"/>
          <w:position w:val="0"/>
        </w:rPr>
        <w:t xml:space="preserve">яқин </w:t>
      </w:r>
      <w:r>
        <w:rPr>
          <w:lang w:val="ru-RU" w:eastAsia="ru-RU" w:bidi="ru-RU"/>
          <w:w w:val="100"/>
          <w:color w:val="000000"/>
          <w:position w:val="0"/>
        </w:rPr>
        <w:t xml:space="preserve">турса, </w:t>
      </w:r>
      <w:r>
        <w:rPr>
          <w:lang w:val="uz-UZ" w:eastAsia="uz-UZ" w:bidi="uz-UZ"/>
          <w:w w:val="100"/>
          <w:color w:val="000000"/>
          <w:position w:val="0"/>
        </w:rPr>
        <w:t xml:space="preserve">ўзида </w:t>
      </w:r>
      <w:r>
        <w:rPr>
          <w:lang w:val="ru-RU" w:eastAsia="ru-RU" w:bidi="ru-RU"/>
          <w:w w:val="100"/>
          <w:color w:val="000000"/>
          <w:position w:val="0"/>
        </w:rPr>
        <w:t xml:space="preserve">диалектал </w:t>
      </w:r>
      <w:r>
        <w:rPr>
          <w:lang w:val="uz-UZ" w:eastAsia="uz-UZ" w:bidi="uz-UZ"/>
          <w:w w:val="100"/>
          <w:color w:val="000000"/>
          <w:position w:val="0"/>
        </w:rPr>
        <w:t xml:space="preserve">фарқни </w:t>
      </w:r>
      <w:r>
        <w:rPr>
          <w:lang w:val="ru-RU" w:eastAsia="ru-RU" w:bidi="ru-RU"/>
          <w:w w:val="100"/>
          <w:color w:val="000000"/>
          <w:position w:val="0"/>
        </w:rPr>
        <w:t>акс эттириши билан маълум даражада диалектал лекси</w:t>
        <w:softHyphen/>
        <w:t xml:space="preserve">кага </w:t>
      </w:r>
      <w:r>
        <w:rPr>
          <w:lang w:val="uz-UZ" w:eastAsia="uz-UZ" w:bidi="uz-UZ"/>
          <w:w w:val="100"/>
          <w:color w:val="000000"/>
          <w:position w:val="0"/>
        </w:rPr>
        <w:t xml:space="preserve">ўхшаб </w:t>
      </w:r>
      <w:r>
        <w:rPr>
          <w:lang w:val="ru-RU" w:eastAsia="ru-RU" w:bidi="ru-RU"/>
          <w:w w:val="100"/>
          <w:color w:val="000000"/>
          <w:position w:val="0"/>
        </w:rPr>
        <w:t>кетади.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Шу хусусиятига </w:t>
      </w:r>
      <w:r>
        <w:rPr>
          <w:lang w:val="uz-UZ" w:eastAsia="uz-UZ" w:bidi="uz-UZ"/>
          <w:w w:val="100"/>
          <w:color w:val="000000"/>
          <w:position w:val="0"/>
        </w:rPr>
        <w:t xml:space="preserve">кўра, касб-ҳунар </w:t>
      </w:r>
      <w:r>
        <w:rPr>
          <w:lang w:val="ru-RU" w:eastAsia="ru-RU" w:bidi="ru-RU"/>
          <w:w w:val="100"/>
          <w:color w:val="000000"/>
          <w:position w:val="0"/>
        </w:rPr>
        <w:t xml:space="preserve">лексикасини икки катта гу- </w:t>
      </w:r>
      <w:r>
        <w:rPr>
          <w:lang w:val="uz-UZ" w:eastAsia="uz-UZ" w:bidi="uz-UZ"/>
          <w:w w:val="100"/>
          <w:color w:val="000000"/>
          <w:position w:val="0"/>
        </w:rPr>
        <w:t xml:space="preserve">руҳга </w:t>
      </w:r>
      <w:r>
        <w:rPr>
          <w:lang w:val="ru-RU" w:eastAsia="ru-RU" w:bidi="ru-RU"/>
          <w:w w:val="100"/>
          <w:color w:val="000000"/>
          <w:position w:val="0"/>
        </w:rPr>
        <w:t xml:space="preserve">ажратиш мумкин: </w:t>
      </w:r>
      <w:r>
        <w:rPr>
          <w:rStyle w:val="CharStyle56"/>
          <w:lang w:val="ru-RU" w:eastAsia="ru-RU" w:bidi="ru-RU"/>
        </w:rPr>
        <w:t>1</w:t>
      </w:r>
      <w:r>
        <w:rPr>
          <w:lang w:val="ru-RU" w:eastAsia="ru-RU" w:bidi="ru-RU"/>
          <w:w w:val="100"/>
          <w:color w:val="000000"/>
          <w:position w:val="0"/>
        </w:rPr>
        <w:t xml:space="preserve">) </w:t>
      </w:r>
      <w:r>
        <w:rPr>
          <w:lang w:val="uz-UZ" w:eastAsia="uz-UZ" w:bidi="uz-UZ"/>
          <w:w w:val="100"/>
          <w:color w:val="000000"/>
          <w:position w:val="0"/>
        </w:rPr>
        <w:t xml:space="preserve">ҳозирги </w:t>
      </w:r>
      <w:r>
        <w:rPr>
          <w:lang w:val="ru-RU" w:eastAsia="ru-RU" w:bidi="ru-RU"/>
          <w:w w:val="100"/>
          <w:color w:val="000000"/>
          <w:position w:val="0"/>
        </w:rPr>
        <w:t xml:space="preserve">замон фан, техника, саноаг </w:t>
      </w:r>
      <w:r>
        <w:rPr>
          <w:lang w:val="uz-UZ" w:eastAsia="uz-UZ" w:bidi="uz-UZ"/>
          <w:w w:val="100"/>
          <w:color w:val="000000"/>
          <w:position w:val="0"/>
        </w:rPr>
        <w:t xml:space="preserve">тараққиёти </w:t>
      </w:r>
      <w:r>
        <w:rPr>
          <w:lang w:val="ru-RU" w:eastAsia="ru-RU" w:bidi="ru-RU"/>
          <w:w w:val="100"/>
          <w:color w:val="000000"/>
          <w:position w:val="0"/>
        </w:rPr>
        <w:t xml:space="preserve">имкониятлари олдида </w:t>
      </w:r>
      <w:r>
        <w:rPr>
          <w:lang w:val="uz-UZ" w:eastAsia="uz-UZ" w:bidi="uz-UZ"/>
          <w:w w:val="100"/>
          <w:color w:val="000000"/>
          <w:position w:val="0"/>
        </w:rPr>
        <w:t xml:space="preserve">йўқолиб </w:t>
      </w:r>
      <w:r>
        <w:rPr>
          <w:lang w:val="ru-RU" w:eastAsia="ru-RU" w:bidi="ru-RU"/>
          <w:w w:val="100"/>
          <w:color w:val="000000"/>
          <w:position w:val="0"/>
        </w:rPr>
        <w:t xml:space="preserve">бораётган </w:t>
      </w:r>
      <w:r>
        <w:rPr>
          <w:lang w:val="uz-UZ" w:eastAsia="uz-UZ" w:bidi="uz-UZ"/>
          <w:w w:val="100"/>
          <w:color w:val="000000"/>
          <w:position w:val="0"/>
        </w:rPr>
        <w:t xml:space="preserve">ўтмишнинг тарқоқ </w:t>
      </w:r>
      <w:r>
        <w:rPr>
          <w:lang w:val="ru-RU" w:eastAsia="ru-RU" w:bidi="ru-RU"/>
          <w:w w:val="100"/>
          <w:color w:val="000000"/>
          <w:position w:val="0"/>
        </w:rPr>
        <w:t xml:space="preserve">ва кучсиз, </w:t>
      </w:r>
      <w:r>
        <w:rPr>
          <w:lang w:val="uz-UZ" w:eastAsia="uz-UZ" w:bidi="uz-UZ"/>
          <w:w w:val="100"/>
          <w:color w:val="000000"/>
          <w:position w:val="0"/>
        </w:rPr>
        <w:t xml:space="preserve">қолоқ </w:t>
      </w:r>
      <w:r>
        <w:rPr>
          <w:lang w:val="ru-RU" w:eastAsia="ru-RU" w:bidi="ru-RU"/>
          <w:w w:val="100"/>
          <w:color w:val="000000"/>
          <w:position w:val="0"/>
        </w:rPr>
        <w:t xml:space="preserve">ишлаб </w:t>
      </w:r>
      <w:r>
        <w:rPr>
          <w:lang w:val="uz-UZ" w:eastAsia="uz-UZ" w:bidi="uz-UZ"/>
          <w:w w:val="100"/>
          <w:color w:val="000000"/>
          <w:position w:val="0"/>
        </w:rPr>
        <w:t xml:space="preserve">чиқариш қуроллари, </w:t>
      </w:r>
      <w:r>
        <w:rPr>
          <w:lang w:val="ru-RU" w:eastAsia="ru-RU" w:bidi="ru-RU"/>
          <w:w w:val="100"/>
          <w:color w:val="000000"/>
          <w:position w:val="0"/>
        </w:rPr>
        <w:t xml:space="preserve">ишлаб чи- </w:t>
      </w:r>
      <w:r>
        <w:rPr>
          <w:lang w:val="uz-UZ" w:eastAsia="uz-UZ" w:bidi="uz-UZ"/>
          <w:w w:val="100"/>
          <w:color w:val="000000"/>
          <w:position w:val="0"/>
        </w:rPr>
        <w:t xml:space="preserve">■қариш </w:t>
      </w:r>
      <w:r>
        <w:rPr>
          <w:lang w:val="ru-RU" w:eastAsia="ru-RU" w:bidi="ru-RU"/>
          <w:w w:val="100"/>
          <w:color w:val="000000"/>
          <w:position w:val="0"/>
        </w:rPr>
        <w:t xml:space="preserve">процессларининг номларидан иборат </w:t>
      </w:r>
      <w:r>
        <w:rPr>
          <w:lang w:val="uz-UZ" w:eastAsia="uz-UZ" w:bidi="uz-UZ"/>
          <w:w w:val="100"/>
          <w:color w:val="000000"/>
          <w:position w:val="0"/>
        </w:rPr>
        <w:t xml:space="preserve">бўлган касб-ҳунар </w:t>
      </w:r>
      <w:r>
        <w:rPr>
          <w:lang w:val="ru-RU" w:eastAsia="ru-RU" w:bidi="ru-RU"/>
          <w:w w:val="100"/>
          <w:color w:val="000000"/>
          <w:position w:val="0"/>
        </w:rPr>
        <w:t xml:space="preserve">лексикаси, </w:t>
      </w:r>
      <w:r>
        <w:rPr>
          <w:rStyle w:val="CharStyle56"/>
          <w:lang w:val="ru-RU" w:eastAsia="ru-RU" w:bidi="ru-RU"/>
        </w:rPr>
        <w:t>2</w:t>
      </w:r>
      <w:r>
        <w:rPr>
          <w:lang w:val="ru-RU" w:eastAsia="ru-RU" w:bidi="ru-RU"/>
          <w:w w:val="100"/>
          <w:color w:val="000000"/>
          <w:position w:val="0"/>
        </w:rPr>
        <w:t xml:space="preserve">) </w:t>
      </w:r>
      <w:r>
        <w:rPr>
          <w:lang w:val="uz-UZ" w:eastAsia="uz-UZ" w:bidi="uz-UZ"/>
          <w:w w:val="100"/>
          <w:color w:val="000000"/>
          <w:position w:val="0"/>
        </w:rPr>
        <w:t xml:space="preserve">илғор </w:t>
      </w:r>
      <w:r>
        <w:rPr>
          <w:lang w:val="ru-RU" w:eastAsia="ru-RU" w:bidi="ru-RU"/>
          <w:w w:val="100"/>
          <w:color w:val="000000"/>
          <w:position w:val="0"/>
        </w:rPr>
        <w:t xml:space="preserve">замонавий ишлаб </w:t>
      </w:r>
      <w:r>
        <w:rPr>
          <w:lang w:val="uz-UZ" w:eastAsia="uz-UZ" w:bidi="uz-UZ"/>
          <w:w w:val="100"/>
          <w:color w:val="000000"/>
          <w:position w:val="0"/>
        </w:rPr>
        <w:t xml:space="preserve">чиқариш тармоқлари, </w:t>
      </w:r>
      <w:r>
        <w:rPr>
          <w:lang w:val="ru-RU" w:eastAsia="ru-RU" w:bidi="ru-RU"/>
          <w:w w:val="100"/>
          <w:color w:val="000000"/>
          <w:position w:val="0"/>
        </w:rPr>
        <w:t xml:space="preserve">фан- техника янгиликлари билан </w:t>
      </w:r>
      <w:r>
        <w:rPr>
          <w:lang w:val="uz-UZ" w:eastAsia="uz-UZ" w:bidi="uz-UZ"/>
          <w:w w:val="100"/>
          <w:color w:val="000000"/>
          <w:position w:val="0"/>
        </w:rPr>
        <w:t xml:space="preserve">боғлиқ бўлган касб-ҳунар </w:t>
      </w:r>
      <w:r>
        <w:rPr>
          <w:lang w:val="ru-RU" w:eastAsia="ru-RU" w:bidi="ru-RU"/>
          <w:w w:val="100"/>
          <w:color w:val="000000"/>
          <w:position w:val="0"/>
        </w:rPr>
        <w:t>лексикаси.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Утмишнинг </w:t>
      </w:r>
      <w:r>
        <w:rPr>
          <w:lang w:val="uz-UZ" w:eastAsia="uz-UZ" w:bidi="uz-UZ"/>
          <w:w w:val="100"/>
          <w:color w:val="000000"/>
          <w:position w:val="0"/>
        </w:rPr>
        <w:t xml:space="preserve">қолоқ, тарқоқ, маҳаллий кустар корхоиалари </w:t>
      </w:r>
      <w:r>
        <w:rPr>
          <w:lang w:val="ru-RU" w:eastAsia="ru-RU" w:bidi="ru-RU"/>
          <w:w w:val="100"/>
          <w:color w:val="000000"/>
          <w:position w:val="0"/>
        </w:rPr>
        <w:t>би</w:t>
        <w:softHyphen/>
        <w:t xml:space="preserve">лан </w:t>
      </w:r>
      <w:r>
        <w:rPr>
          <w:lang w:val="uz-UZ" w:eastAsia="uz-UZ" w:bidi="uz-UZ"/>
          <w:w w:val="100"/>
          <w:color w:val="000000"/>
          <w:position w:val="0"/>
        </w:rPr>
        <w:t xml:space="preserve">боғлиқ касб-ҳунар </w:t>
      </w:r>
      <w:r>
        <w:rPr>
          <w:lang w:val="ru-RU" w:eastAsia="ru-RU" w:bidi="ru-RU"/>
          <w:w w:val="100"/>
          <w:color w:val="000000"/>
          <w:position w:val="0"/>
        </w:rPr>
        <w:t xml:space="preserve">лексикаси </w:t>
      </w:r>
      <w:r>
        <w:rPr>
          <w:lang w:val="uz-UZ" w:eastAsia="uz-UZ" w:bidi="uz-UZ"/>
          <w:w w:val="100"/>
          <w:color w:val="000000"/>
          <w:position w:val="0"/>
        </w:rPr>
        <w:t xml:space="preserve">баъзи </w:t>
      </w:r>
      <w:r>
        <w:rPr>
          <w:lang w:val="ru-RU" w:eastAsia="ru-RU" w:bidi="ru-RU"/>
          <w:w w:val="100"/>
          <w:color w:val="000000"/>
          <w:position w:val="0"/>
        </w:rPr>
        <w:t xml:space="preserve">диалектал </w:t>
      </w:r>
      <w:r>
        <w:rPr>
          <w:lang w:val="uz-UZ" w:eastAsia="uz-UZ" w:bidi="uz-UZ"/>
          <w:w w:val="100"/>
          <w:color w:val="000000"/>
          <w:position w:val="0"/>
        </w:rPr>
        <w:t xml:space="preserve">сўзлар каби унутилиб, историзмга айланмоқда. Газламаларни қўлда тўқиш билан боғланган </w:t>
      </w:r>
      <w:r>
        <w:rPr>
          <w:lang w:val="ru-RU" w:eastAsia="ru-RU" w:bidi="ru-RU"/>
          <w:w w:val="100"/>
          <w:color w:val="000000"/>
          <w:position w:val="0"/>
        </w:rPr>
        <w:t xml:space="preserve">лексика, </w:t>
      </w:r>
      <w:r>
        <w:rPr>
          <w:lang w:val="uz-UZ" w:eastAsia="uz-UZ" w:bidi="uz-UZ"/>
          <w:w w:val="100"/>
          <w:color w:val="000000"/>
          <w:position w:val="0"/>
        </w:rPr>
        <w:t xml:space="preserve">аравасозлик, тақачилик, эгарчилик </w:t>
      </w:r>
      <w:r>
        <w:rPr>
          <w:lang w:val="ru-RU" w:eastAsia="ru-RU" w:bidi="ru-RU"/>
          <w:w w:val="100"/>
          <w:color w:val="000000"/>
          <w:position w:val="0"/>
        </w:rPr>
        <w:t xml:space="preserve">лексикаси каби </w:t>
      </w:r>
      <w:r>
        <w:rPr>
          <w:lang w:val="uz-UZ" w:eastAsia="uz-UZ" w:bidi="uz-UZ"/>
          <w:w w:val="100"/>
          <w:color w:val="000000"/>
          <w:position w:val="0"/>
        </w:rPr>
        <w:t xml:space="preserve">касб-ҳунар лексикасига оид сўзлар ана шулар жумласига </w:t>
      </w:r>
      <w:r>
        <w:rPr>
          <w:lang w:val="ru-RU" w:eastAsia="ru-RU" w:bidi="ru-RU"/>
          <w:w w:val="100"/>
          <w:color w:val="000000"/>
          <w:position w:val="0"/>
        </w:rPr>
        <w:t xml:space="preserve">киради. </w:t>
      </w:r>
      <w:r>
        <w:rPr>
          <w:lang w:val="uz-UZ" w:eastAsia="uz-UZ" w:bidi="uz-UZ"/>
          <w:w w:val="100"/>
          <w:color w:val="000000"/>
          <w:position w:val="0"/>
        </w:rPr>
        <w:t xml:space="preserve">Лекин айрим сўзлар </w:t>
      </w:r>
      <w:r>
        <w:rPr>
          <w:lang w:val="ru-RU" w:eastAsia="ru-RU" w:bidi="ru-RU"/>
          <w:w w:val="100"/>
          <w:color w:val="000000"/>
          <w:position w:val="0"/>
        </w:rPr>
        <w:t xml:space="preserve">эса </w:t>
      </w:r>
      <w:r>
        <w:rPr>
          <w:lang w:val="uz-UZ" w:eastAsia="uz-UZ" w:bidi="uz-UZ"/>
          <w:w w:val="100"/>
          <w:color w:val="000000"/>
          <w:position w:val="0"/>
        </w:rPr>
        <w:t xml:space="preserve">янгича ишлаб чиқа- риш процесслари, номларини ифодалашга мослашиб, тилда сақ- ланиб қолмоқда. Масалан, </w:t>
      </w:r>
      <w:r>
        <w:rPr>
          <w:rStyle w:val="CharStyle86"/>
          <w:lang w:val="uz-UZ" w:eastAsia="uz-UZ" w:bidi="uz-UZ"/>
        </w:rPr>
        <w:t>дастгоҳ</w:t>
      </w:r>
      <w:r>
        <w:rPr>
          <w:rStyle w:val="CharStyle87"/>
          <w:lang w:val="uz-UZ" w:eastAsia="uz-UZ" w:bidi="uz-UZ"/>
        </w:rPr>
        <w:t xml:space="preserve"> </w:t>
      </w:r>
      <w:r>
        <w:rPr>
          <w:lang w:val="uz-UZ" w:eastAsia="uz-UZ" w:bidi="uz-UZ"/>
          <w:w w:val="100"/>
          <w:color w:val="000000"/>
          <w:position w:val="0"/>
        </w:rPr>
        <w:t xml:space="preserve">ҳозирги машиналашган </w:t>
      </w:r>
      <w:r>
        <w:rPr>
          <w:lang w:val="ru-RU" w:eastAsia="ru-RU" w:bidi="ru-RU"/>
          <w:w w:val="100"/>
          <w:color w:val="000000"/>
          <w:position w:val="0"/>
        </w:rPr>
        <w:t>ин</w:t>
        <w:softHyphen/>
        <w:t xml:space="preserve">дустриал </w:t>
      </w:r>
      <w:r>
        <w:rPr>
          <w:lang w:val="uz-UZ" w:eastAsia="uz-UZ" w:bidi="uz-UZ"/>
          <w:w w:val="100"/>
          <w:color w:val="000000"/>
          <w:position w:val="0"/>
        </w:rPr>
        <w:t xml:space="preserve">саноатдаги </w:t>
      </w:r>
      <w:r>
        <w:rPr>
          <w:lang w:val="ru-RU" w:eastAsia="ru-RU" w:bidi="ru-RU"/>
          <w:w w:val="100"/>
          <w:color w:val="000000"/>
          <w:position w:val="0"/>
        </w:rPr>
        <w:t xml:space="preserve">‘станок’ </w:t>
      </w:r>
      <w:r>
        <w:rPr>
          <w:lang w:val="uz-UZ" w:eastAsia="uz-UZ" w:bidi="uz-UZ"/>
          <w:w w:val="100"/>
          <w:color w:val="000000"/>
          <w:position w:val="0"/>
        </w:rPr>
        <w:t>маъносида қўлланилади.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Қасб-ҳунар лексикасининг иккинчи гуруҳи </w:t>
      </w:r>
      <w:r>
        <w:rPr>
          <w:lang w:val="ru-RU" w:eastAsia="ru-RU" w:bidi="ru-RU"/>
          <w:w w:val="100"/>
          <w:color w:val="000000"/>
          <w:position w:val="0"/>
        </w:rPr>
        <w:t xml:space="preserve">эса </w:t>
      </w:r>
      <w:r>
        <w:rPr>
          <w:lang w:val="uz-UZ" w:eastAsia="uz-UZ" w:bidi="uz-UZ"/>
          <w:w w:val="100"/>
          <w:color w:val="000000"/>
          <w:position w:val="0"/>
        </w:rPr>
        <w:t xml:space="preserve">саноат </w:t>
      </w:r>
      <w:r>
        <w:rPr>
          <w:lang w:val="ru-RU" w:eastAsia="ru-RU" w:bidi="ru-RU"/>
          <w:w w:val="100"/>
          <w:color w:val="000000"/>
          <w:position w:val="0"/>
        </w:rPr>
        <w:t>ва иш</w:t>
        <w:softHyphen/>
        <w:t xml:space="preserve">лаб </w:t>
      </w:r>
      <w:r>
        <w:rPr>
          <w:lang w:val="uz-UZ" w:eastAsia="uz-UZ" w:bidi="uz-UZ"/>
          <w:w w:val="100"/>
          <w:color w:val="000000"/>
          <w:position w:val="0"/>
        </w:rPr>
        <w:t xml:space="preserve">чиқаришдаги мазкур соҳаларнинг кенгайиши </w:t>
      </w:r>
      <w:r>
        <w:rPr>
          <w:lang w:val="ru-RU" w:eastAsia="ru-RU" w:bidi="ru-RU"/>
          <w:w w:val="100"/>
          <w:color w:val="000000"/>
          <w:position w:val="0"/>
        </w:rPr>
        <w:t xml:space="preserve">билан </w:t>
      </w:r>
      <w:r>
        <w:rPr>
          <w:lang w:val="uz-UZ" w:eastAsia="uz-UZ" w:bidi="uz-UZ"/>
          <w:w w:val="100"/>
          <w:color w:val="000000"/>
          <w:position w:val="0"/>
        </w:rPr>
        <w:t>тилда қўлланишда давом этади. Масалан, кийим-кечак, каштачилик, че- варчилик, пиллачилик каби касб-ҳунар лексикалари ўз соҳала- рида кенг қўлланилади.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Касб-ҳунар </w:t>
      </w:r>
      <w:r>
        <w:rPr>
          <w:lang w:val="ru-RU" w:eastAsia="ru-RU" w:bidi="ru-RU"/>
          <w:w w:val="100"/>
          <w:color w:val="000000"/>
          <w:position w:val="0"/>
        </w:rPr>
        <w:t xml:space="preserve">лексикасининг </w:t>
      </w:r>
      <w:r>
        <w:rPr>
          <w:lang w:val="uz-UZ" w:eastAsia="uz-UZ" w:bidi="uz-UZ"/>
          <w:w w:val="100"/>
          <w:color w:val="000000"/>
          <w:position w:val="0"/>
        </w:rPr>
        <w:t xml:space="preserve">ҳам бир қисми фақат тор ихтисое доирасидагина қўлланиб, чегараланманган </w:t>
      </w:r>
      <w:r>
        <w:rPr>
          <w:lang w:val="ru-RU" w:eastAsia="ru-RU" w:bidi="ru-RU"/>
          <w:w w:val="100"/>
          <w:color w:val="000000"/>
          <w:position w:val="0"/>
        </w:rPr>
        <w:t xml:space="preserve">лексика </w:t>
      </w:r>
      <w:r>
        <w:rPr>
          <w:lang w:val="uz-UZ" w:eastAsia="uz-UZ" w:bidi="uz-UZ"/>
          <w:w w:val="100"/>
          <w:color w:val="000000"/>
          <w:position w:val="0"/>
        </w:rPr>
        <w:t xml:space="preserve">таркибида қўлланилмайди. Масалан, </w:t>
      </w:r>
      <w:r>
        <w:rPr>
          <w:rStyle w:val="CharStyle86"/>
          <w:lang w:val="uz-UZ" w:eastAsia="uz-UZ" w:bidi="uz-UZ"/>
        </w:rPr>
        <w:t>даска</w:t>
      </w:r>
      <w:r>
        <w:rPr>
          <w:rStyle w:val="CharStyle87"/>
          <w:lang w:val="uz-UZ" w:eastAsia="uz-UZ" w:bidi="uz-UZ"/>
        </w:rPr>
        <w:t xml:space="preserve"> </w:t>
      </w:r>
      <w:r>
        <w:rPr>
          <w:lang w:val="uz-UZ" w:eastAsia="uz-UZ" w:bidi="uz-UZ"/>
          <w:w w:val="100"/>
          <w:color w:val="000000"/>
          <w:position w:val="0"/>
        </w:rPr>
        <w:t xml:space="preserve">— кулолларнинг хом идишлар лабини ва ичини дасмоллашда сув қуйиб ишлатиладиган сопол идишлари, </w:t>
      </w:r>
      <w:r>
        <w:rPr>
          <w:rStyle w:val="CharStyle86"/>
        </w:rPr>
        <w:t>волаш</w:t>
      </w:r>
      <w:r>
        <w:rPr>
          <w:rStyle w:val="CharStyle87"/>
        </w:rPr>
        <w:t xml:space="preserve"> </w:t>
      </w:r>
      <w:r>
        <w:rPr>
          <w:lang w:val="uz-UZ" w:eastAsia="uz-UZ" w:bidi="uz-UZ"/>
          <w:w w:val="100"/>
          <w:color w:val="000000"/>
          <w:position w:val="0"/>
        </w:rPr>
        <w:t xml:space="preserve">— </w:t>
      </w:r>
      <w:r>
        <w:rPr>
          <w:lang w:val="ru-RU" w:eastAsia="ru-RU" w:bidi="ru-RU"/>
          <w:w w:val="100"/>
          <w:color w:val="000000"/>
          <w:position w:val="0"/>
        </w:rPr>
        <w:t xml:space="preserve">лойни </w:t>
      </w:r>
      <w:r>
        <w:rPr>
          <w:lang w:val="uz-UZ" w:eastAsia="uz-UZ" w:bidi="uz-UZ"/>
          <w:w w:val="100"/>
          <w:color w:val="000000"/>
          <w:position w:val="0"/>
        </w:rPr>
        <w:t xml:space="preserve">очиб-ёриб тозалаш, </w:t>
      </w:r>
      <w:r>
        <w:rPr>
          <w:rStyle w:val="CharStyle86"/>
          <w:lang w:val="uz-UZ" w:eastAsia="uz-UZ" w:bidi="uz-UZ"/>
        </w:rPr>
        <w:t>каж</w:t>
      </w:r>
      <w:r>
        <w:rPr>
          <w:rStyle w:val="CharStyle87"/>
          <w:lang w:val="uz-UZ" w:eastAsia="uz-UZ" w:bidi="uz-UZ"/>
        </w:rPr>
        <w:t xml:space="preserve"> </w:t>
      </w:r>
      <w:r>
        <w:rPr>
          <w:lang w:val="uz-UZ" w:eastAsia="uz-UZ" w:bidi="uz-UZ"/>
          <w:w w:val="100"/>
          <w:color w:val="000000"/>
          <w:position w:val="0"/>
        </w:rPr>
        <w:t xml:space="preserve">— девор су« воғининг ҳали етарли текисланмаган, эгри-бугри жойи, </w:t>
      </w:r>
      <w:r>
        <w:rPr>
          <w:rStyle w:val="CharStyle86"/>
          <w:lang w:val="uz-UZ" w:eastAsia="uz-UZ" w:bidi="uz-UZ"/>
        </w:rPr>
        <w:t>ғавак</w:t>
      </w:r>
      <w:r>
        <w:rPr>
          <w:rStyle w:val="CharStyle87"/>
          <w:lang w:val="uz-UZ" w:eastAsia="uz-UZ" w:bidi="uz-UZ"/>
        </w:rPr>
        <w:t xml:space="preserve"> —- </w:t>
      </w:r>
      <w:r>
        <w:rPr>
          <w:lang w:val="uz-UZ" w:eastAsia="uz-UZ" w:bidi="uz-UZ"/>
          <w:w w:val="100"/>
          <w:color w:val="000000"/>
          <w:position w:val="0"/>
        </w:rPr>
        <w:t xml:space="preserve">қурилган тандирнинг юзида пайдо бўлган ёриқ, тешиклар, </w:t>
      </w:r>
      <w:r>
        <w:rPr>
          <w:rStyle w:val="CharStyle86"/>
          <w:lang w:val="uz-UZ" w:eastAsia="uz-UZ" w:bidi="uz-UZ"/>
        </w:rPr>
        <w:t>дуғов</w:t>
      </w:r>
      <w:r>
        <w:rPr>
          <w:rStyle w:val="CharStyle87"/>
          <w:lang w:val="uz-UZ" w:eastAsia="uz-UZ" w:bidi="uz-UZ"/>
        </w:rPr>
        <w:t xml:space="preserve">— </w:t>
      </w:r>
      <w:r>
        <w:rPr>
          <w:lang w:val="uz-UZ" w:eastAsia="uz-UZ" w:bidi="uz-UZ"/>
          <w:w w:val="100"/>
          <w:color w:val="000000"/>
          <w:position w:val="0"/>
        </w:rPr>
        <w:t xml:space="preserve">катталиги </w:t>
      </w:r>
      <w:r>
        <w:rPr>
          <w:lang w:val="ru-RU" w:eastAsia="ru-RU" w:bidi="ru-RU"/>
          <w:w w:val="100"/>
          <w:color w:val="000000"/>
          <w:position w:val="0"/>
        </w:rPr>
        <w:t xml:space="preserve">коса билан </w:t>
      </w:r>
      <w:r>
        <w:rPr>
          <w:lang w:val="uz-UZ" w:eastAsia="uz-UZ" w:bidi="uz-UZ"/>
          <w:w w:val="100"/>
          <w:color w:val="000000"/>
          <w:position w:val="0"/>
        </w:rPr>
        <w:t xml:space="preserve">лаганча ўртасидаги </w:t>
      </w:r>
      <w:r>
        <w:rPr>
          <w:lang w:val="ru-RU" w:eastAsia="ru-RU" w:bidi="ru-RU"/>
          <w:w w:val="100"/>
          <w:color w:val="000000"/>
          <w:position w:val="0"/>
        </w:rPr>
        <w:t xml:space="preserve">сопол </w:t>
      </w:r>
      <w:r>
        <w:rPr>
          <w:lang w:val="uz-UZ" w:eastAsia="uz-UZ" w:bidi="uz-UZ"/>
          <w:w w:val="100"/>
          <w:color w:val="000000"/>
          <w:position w:val="0"/>
        </w:rPr>
        <w:t xml:space="preserve">идиш, </w:t>
      </w:r>
      <w:r>
        <w:rPr>
          <w:rStyle w:val="CharStyle86"/>
          <w:lang w:val="uz-UZ" w:eastAsia="uz-UZ" w:bidi="uz-UZ"/>
        </w:rPr>
        <w:t>оюўша</w:t>
      </w:r>
      <w:r>
        <w:rPr>
          <w:rStyle w:val="CharStyle87"/>
          <w:lang w:val="uz-UZ" w:eastAsia="uz-UZ" w:bidi="uz-UZ"/>
        </w:rPr>
        <w:t xml:space="preserve"> </w:t>
      </w:r>
      <w:r>
        <w:rPr>
          <w:lang w:val="uz-UZ" w:eastAsia="uz-UZ" w:bidi="uz-UZ"/>
          <w:w w:val="100"/>
          <w:color w:val="000000"/>
          <w:position w:val="0"/>
        </w:rPr>
        <w:t>— тоғдан олинадиган қизил тусли кесак.</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Чегараланмаган лексика </w:t>
      </w:r>
      <w:r>
        <w:rPr>
          <w:lang w:val="uz-UZ" w:eastAsia="uz-UZ" w:bidi="uz-UZ"/>
          <w:w w:val="100"/>
          <w:color w:val="000000"/>
          <w:position w:val="0"/>
        </w:rPr>
        <w:t xml:space="preserve">таркибидаги сўзлар тор доирадаги касб-ҳунар соҳасидаги тушунчани ифодалашда ҳам қўлланила- ди: </w:t>
      </w:r>
      <w:r>
        <w:rPr>
          <w:rStyle w:val="CharStyle86"/>
          <w:lang w:val="uz-UZ" w:eastAsia="uz-UZ" w:bidi="uz-UZ"/>
        </w:rPr>
        <w:t>пазанда</w:t>
      </w:r>
      <w:r>
        <w:rPr>
          <w:rStyle w:val="CharStyle87"/>
          <w:lang w:val="uz-UZ" w:eastAsia="uz-UZ" w:bidi="uz-UZ"/>
        </w:rPr>
        <w:t xml:space="preserve"> </w:t>
      </w:r>
      <w:r>
        <w:rPr>
          <w:lang w:val="uz-UZ" w:eastAsia="uz-UZ" w:bidi="uz-UZ"/>
          <w:w w:val="100"/>
          <w:color w:val="000000"/>
          <w:position w:val="0"/>
        </w:rPr>
        <w:t xml:space="preserve">— </w:t>
      </w:r>
      <w:r>
        <w:rPr>
          <w:lang w:val="ru-RU" w:eastAsia="ru-RU" w:bidi="ru-RU"/>
          <w:w w:val="100"/>
          <w:color w:val="000000"/>
          <w:position w:val="0"/>
        </w:rPr>
        <w:t xml:space="preserve">идиш </w:t>
      </w:r>
      <w:r>
        <w:rPr>
          <w:lang w:val="uz-UZ" w:eastAsia="uz-UZ" w:bidi="uz-UZ"/>
          <w:w w:val="100"/>
          <w:color w:val="000000"/>
          <w:position w:val="0"/>
        </w:rPr>
        <w:t xml:space="preserve">пиширувчи кулол, </w:t>
      </w:r>
      <w:r>
        <w:rPr>
          <w:rStyle w:val="CharStyle55"/>
          <w:lang w:val="uz-UZ" w:eastAsia="uz-UZ" w:bidi="uz-UZ"/>
        </w:rPr>
        <w:t>гулчи</w:t>
      </w:r>
      <w:r>
        <w:rPr>
          <w:lang w:val="uz-UZ" w:eastAsia="uz-UZ" w:bidi="uz-UZ"/>
          <w:w w:val="100"/>
          <w:color w:val="000000"/>
          <w:position w:val="0"/>
        </w:rPr>
        <w:t xml:space="preserve"> — идишга </w:t>
      </w:r>
      <w:r>
        <w:rPr>
          <w:lang w:val="ru-RU" w:eastAsia="ru-RU" w:bidi="ru-RU"/>
          <w:w w:val="100"/>
          <w:color w:val="000000"/>
          <w:position w:val="0"/>
        </w:rPr>
        <w:t xml:space="preserve">гул </w:t>
      </w:r>
      <w:r>
        <w:rPr>
          <w:lang w:val="uz-UZ" w:eastAsia="uz-UZ" w:bidi="uz-UZ"/>
          <w:w w:val="100"/>
          <w:color w:val="000000"/>
          <w:position w:val="0"/>
        </w:rPr>
        <w:t>со-</w:t>
      </w:r>
    </w:p>
    <w:p>
      <w:pPr>
        <w:pStyle w:val="Style25"/>
        <w:tabs>
          <w:tab w:leader="none" w:pos="6497" w:val="right"/>
        </w:tabs>
        <w:widowControl w:val="0"/>
        <w:keepNext w:val="0"/>
        <w:keepLines w:val="0"/>
        <w:shd w:val="clear" w:color="auto" w:fill="auto"/>
        <w:bidi w:val="0"/>
        <w:jc w:val="left"/>
        <w:spacing w:line="206" w:lineRule="exact"/>
        <w:ind w:left="0" w:firstLine="0"/>
      </w:pPr>
      <w:r>
        <w:rPr>
          <w:lang w:val="ru-RU" w:eastAsia="ru-RU" w:bidi="ru-RU"/>
          <w:w w:val="100"/>
          <w:color w:val="000000"/>
          <w:position w:val="0"/>
        </w:rPr>
        <w:t xml:space="preserve">лувчи, </w:t>
      </w:r>
      <w:r>
        <w:rPr>
          <w:rStyle w:val="CharStyle86"/>
        </w:rPr>
        <w:t>гулдон</w:t>
      </w:r>
      <w:r>
        <w:rPr>
          <w:rStyle w:val="CharStyle87"/>
        </w:rPr>
        <w:t xml:space="preserve"> </w:t>
      </w:r>
      <w:r>
        <w:rPr>
          <w:lang w:val="ru-RU" w:eastAsia="ru-RU" w:bidi="ru-RU"/>
          <w:w w:val="100"/>
          <w:color w:val="000000"/>
          <w:position w:val="0"/>
        </w:rPr>
        <w:t xml:space="preserve">— гул солиб </w:t>
      </w:r>
      <w:r>
        <w:rPr>
          <w:lang w:val="uz-UZ" w:eastAsia="uz-UZ" w:bidi="uz-UZ"/>
          <w:w w:val="100"/>
          <w:color w:val="000000"/>
          <w:position w:val="0"/>
        </w:rPr>
        <w:t xml:space="preserve">қўйиш, ўстириш </w:t>
      </w:r>
      <w:r>
        <w:rPr>
          <w:lang w:val="ru-RU" w:eastAsia="ru-RU" w:bidi="ru-RU"/>
          <w:w w:val="100"/>
          <w:color w:val="000000"/>
          <w:position w:val="0"/>
        </w:rPr>
        <w:t xml:space="preserve">учун яеалган сопол ёки чинни идиш, </w:t>
      </w:r>
      <w:r>
        <w:rPr>
          <w:rStyle w:val="CharStyle86"/>
        </w:rPr>
        <w:t>хат</w:t>
      </w:r>
      <w:r>
        <w:rPr>
          <w:rStyle w:val="CharStyle87"/>
        </w:rPr>
        <w:t xml:space="preserve"> </w:t>
      </w:r>
      <w:r>
        <w:rPr>
          <w:lang w:val="ru-RU" w:eastAsia="ru-RU" w:bidi="ru-RU"/>
          <w:w w:val="100"/>
          <w:color w:val="000000"/>
          <w:position w:val="0"/>
        </w:rPr>
        <w:t xml:space="preserve">—сопол идишларга </w:t>
      </w:r>
      <w:r>
        <w:rPr>
          <w:lang w:val="uz-UZ" w:eastAsia="uz-UZ" w:bidi="uz-UZ"/>
          <w:w w:val="100"/>
          <w:color w:val="000000"/>
          <w:position w:val="0"/>
        </w:rPr>
        <w:t xml:space="preserve">бўёқ </w:t>
      </w:r>
      <w:r>
        <w:rPr>
          <w:lang w:val="ru-RU" w:eastAsia="ru-RU" w:bidi="ru-RU"/>
          <w:w w:val="100"/>
          <w:color w:val="000000"/>
          <w:position w:val="0"/>
        </w:rPr>
        <w:t xml:space="preserve">билан солинадиган </w:t>
      </w:r>
      <w:r>
        <w:rPr>
          <w:lang w:val="uz-UZ" w:eastAsia="uz-UZ" w:bidi="uz-UZ"/>
          <w:w w:val="100"/>
          <w:color w:val="000000"/>
          <w:position w:val="0"/>
        </w:rPr>
        <w:t>тўғри чизиқ.</w:t>
        <w:tab/>
      </w:r>
      <w:r>
        <w:rPr>
          <w:rStyle w:val="CharStyle56"/>
          <w:lang w:val="ru-RU" w:eastAsia="ru-RU" w:bidi="ru-RU"/>
        </w:rPr>
        <w:t>4</w:t>
      </w:r>
    </w:p>
    <w:p>
      <w:pPr>
        <w:pStyle w:val="Style107"/>
        <w:widowControl w:val="0"/>
        <w:keepNext/>
        <w:keepLines/>
        <w:shd w:val="clear" w:color="auto" w:fill="auto"/>
        <w:bidi w:val="0"/>
        <w:jc w:val="left"/>
        <w:spacing w:line="200" w:lineRule="exact"/>
        <w:ind w:left="0" w:firstLine="0"/>
      </w:pPr>
      <w:bookmarkStart w:id="3" w:name="bookmark3"/>
      <w:r>
        <w:rPr>
          <w:lang w:val="ru-RU" w:eastAsia="ru-RU" w:bidi="ru-RU"/>
          <w:w w:val="100"/>
          <w:spacing w:val="0"/>
          <w:color w:val="000000"/>
          <w:position w:val="0"/>
        </w:rPr>
        <w:t>Терминологии лексиканинг детерминлашиши</w:t>
      </w:r>
      <w:bookmarkEnd w:id="3"/>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Совет </w:t>
      </w:r>
      <w:r>
        <w:rPr>
          <w:lang w:val="uz-UZ" w:eastAsia="uz-UZ" w:bidi="uz-UZ"/>
          <w:w w:val="100"/>
          <w:color w:val="000000"/>
          <w:position w:val="0"/>
        </w:rPr>
        <w:t xml:space="preserve">ҳокимияти </w:t>
      </w:r>
      <w:r>
        <w:rPr>
          <w:lang w:val="ru-RU" w:eastAsia="ru-RU" w:bidi="ru-RU"/>
          <w:w w:val="100"/>
          <w:color w:val="000000"/>
          <w:position w:val="0"/>
        </w:rPr>
        <w:t xml:space="preserve">йилларида </w:t>
      </w:r>
      <w:r>
        <w:rPr>
          <w:lang w:val="uz-UZ" w:eastAsia="uz-UZ" w:bidi="uz-UZ"/>
          <w:w w:val="100"/>
          <w:color w:val="000000"/>
          <w:position w:val="0"/>
        </w:rPr>
        <w:t xml:space="preserve">ўзбек </w:t>
      </w:r>
      <w:r>
        <w:rPr>
          <w:lang w:val="ru-RU" w:eastAsia="ru-RU" w:bidi="ru-RU"/>
          <w:w w:val="100"/>
          <w:color w:val="000000"/>
          <w:position w:val="0"/>
        </w:rPr>
        <w:t>адабий тилининг лугат сос</w:t>
        <w:softHyphen/>
        <w:t xml:space="preserve">тави </w:t>
      </w:r>
      <w:r>
        <w:rPr>
          <w:lang w:val="uz-UZ" w:eastAsia="uz-UZ" w:bidi="uz-UZ"/>
          <w:w w:val="100"/>
          <w:color w:val="000000"/>
          <w:position w:val="0"/>
        </w:rPr>
        <w:t xml:space="preserve">беқиёс </w:t>
      </w:r>
      <w:r>
        <w:rPr>
          <w:lang w:val="ru-RU" w:eastAsia="ru-RU" w:bidi="ru-RU"/>
          <w:w w:val="100"/>
          <w:color w:val="000000"/>
          <w:position w:val="0"/>
        </w:rPr>
        <w:t xml:space="preserve">даражада </w:t>
      </w:r>
      <w:r>
        <w:rPr>
          <w:lang w:val="uz-UZ" w:eastAsia="uz-UZ" w:bidi="uz-UZ"/>
          <w:w w:val="100"/>
          <w:color w:val="000000"/>
          <w:position w:val="0"/>
        </w:rPr>
        <w:t xml:space="preserve">ўзгарди. </w:t>
      </w:r>
      <w:r>
        <w:rPr>
          <w:lang w:val="ru-RU" w:eastAsia="ru-RU" w:bidi="ru-RU"/>
          <w:w w:val="100"/>
          <w:color w:val="000000"/>
          <w:position w:val="0"/>
        </w:rPr>
        <w:t xml:space="preserve">Ижтимоий-сиёсий </w:t>
      </w:r>
      <w:r>
        <w:rPr>
          <w:lang w:val="uz-UZ" w:eastAsia="uz-UZ" w:bidi="uz-UZ"/>
          <w:w w:val="100"/>
          <w:color w:val="000000"/>
          <w:position w:val="0"/>
        </w:rPr>
        <w:t xml:space="preserve">ҳаётдаги </w:t>
      </w:r>
      <w:r>
        <w:rPr>
          <w:lang w:val="ru-RU" w:eastAsia="ru-RU" w:bidi="ru-RU"/>
          <w:w w:val="100"/>
          <w:color w:val="000000"/>
          <w:position w:val="0"/>
        </w:rPr>
        <w:t xml:space="preserve">кес- кин </w:t>
      </w:r>
      <w:r>
        <w:rPr>
          <w:lang w:val="uz-UZ" w:eastAsia="uz-UZ" w:bidi="uz-UZ"/>
          <w:w w:val="100"/>
          <w:color w:val="000000"/>
          <w:position w:val="0"/>
        </w:rPr>
        <w:t xml:space="preserve">ўзгаришлар, </w:t>
      </w:r>
      <w:r>
        <w:rPr>
          <w:lang w:val="ru-RU" w:eastAsia="ru-RU" w:bidi="ru-RU"/>
          <w:w w:val="100"/>
          <w:color w:val="000000"/>
          <w:position w:val="0"/>
        </w:rPr>
        <w:t xml:space="preserve">фан ва техниканинг гуркираб ривожланиши, са- ноат ва </w:t>
      </w:r>
      <w:r>
        <w:rPr>
          <w:lang w:val="uz-UZ" w:eastAsia="uz-UZ" w:bidi="uz-UZ"/>
          <w:w w:val="100"/>
          <w:color w:val="000000"/>
          <w:position w:val="0"/>
        </w:rPr>
        <w:t xml:space="preserve">қишлоқ хўжалигининг тараққиёти, шубҳасиз, тилда янги ҳодиса ва тушунчаларни аташ заруратини ҳам келтириб чиқара- ди. Бу </w:t>
      </w:r>
      <w:r>
        <w:rPr>
          <w:lang w:val="ru-RU" w:eastAsia="ru-RU" w:bidi="ru-RU"/>
          <w:w w:val="100"/>
          <w:color w:val="000000"/>
          <w:position w:val="0"/>
        </w:rPr>
        <w:t xml:space="preserve">эса лексиканинг энг </w:t>
      </w:r>
      <w:r>
        <w:rPr>
          <w:lang w:val="uz-UZ" w:eastAsia="uz-UZ" w:bidi="uz-UZ"/>
          <w:w w:val="100"/>
          <w:color w:val="000000"/>
          <w:position w:val="0"/>
        </w:rPr>
        <w:t xml:space="preserve">ҳаракатчан </w:t>
      </w:r>
      <w:r>
        <w:rPr>
          <w:lang w:val="ru-RU" w:eastAsia="ru-RU" w:bidi="ru-RU"/>
          <w:w w:val="100"/>
          <w:color w:val="000000"/>
          <w:position w:val="0"/>
        </w:rPr>
        <w:t xml:space="preserve">ва </w:t>
      </w:r>
      <w:r>
        <w:rPr>
          <w:lang w:val="uz-UZ" w:eastAsia="uz-UZ" w:bidi="uz-UZ"/>
          <w:w w:val="100"/>
          <w:color w:val="000000"/>
          <w:position w:val="0"/>
        </w:rPr>
        <w:t xml:space="preserve">тез ўзгарувчан қисми бўлган илмий-техникавий терминологияга ҳам таъсир этмай қол- майди. Айниқса ҳозирги илмий-техника революдияси асрида ай- рича аҳамият касб этмоқда. Натижада </w:t>
      </w:r>
      <w:r>
        <w:rPr>
          <w:lang w:val="ru-RU" w:eastAsia="ru-RU" w:bidi="ru-RU"/>
          <w:w w:val="100"/>
          <w:color w:val="000000"/>
          <w:position w:val="0"/>
        </w:rPr>
        <w:t xml:space="preserve">ядро </w:t>
      </w:r>
      <w:r>
        <w:rPr>
          <w:lang w:val="uz-UZ" w:eastAsia="uz-UZ" w:bidi="uz-UZ"/>
          <w:w w:val="100"/>
          <w:color w:val="000000"/>
          <w:position w:val="0"/>
        </w:rPr>
        <w:t xml:space="preserve">физикаси, </w:t>
      </w:r>
      <w:r>
        <w:rPr>
          <w:lang w:val="ru-RU" w:eastAsia="ru-RU" w:bidi="ru-RU"/>
          <w:w w:val="100"/>
          <w:color w:val="000000"/>
          <w:position w:val="0"/>
        </w:rPr>
        <w:t xml:space="preserve">синтетик тола </w:t>
      </w:r>
      <w:r>
        <w:rPr>
          <w:lang w:val="uz-UZ" w:eastAsia="uz-UZ" w:bidi="uz-UZ"/>
          <w:w w:val="100"/>
          <w:color w:val="000000"/>
          <w:position w:val="0"/>
        </w:rPr>
        <w:t xml:space="preserve">химияси, ахборот назарияси, </w:t>
      </w:r>
      <w:r>
        <w:rPr>
          <w:lang w:val="ru-RU" w:eastAsia="ru-RU" w:bidi="ru-RU"/>
          <w:w w:val="100"/>
          <w:color w:val="000000"/>
          <w:position w:val="0"/>
        </w:rPr>
        <w:t>кибернетика, бионика, астрофи</w:t>
        <w:softHyphen/>
        <w:t xml:space="preserve">зика каби фанларнинг пайдо </w:t>
      </w:r>
      <w:r>
        <w:rPr>
          <w:lang w:val="uz-UZ" w:eastAsia="uz-UZ" w:bidi="uz-UZ"/>
          <w:w w:val="100"/>
          <w:color w:val="000000"/>
          <w:position w:val="0"/>
        </w:rPr>
        <w:t xml:space="preserve">бўлиши, </w:t>
      </w:r>
      <w:r>
        <w:rPr>
          <w:lang w:val="ru-RU" w:eastAsia="ru-RU" w:bidi="ru-RU"/>
          <w:w w:val="100"/>
          <w:color w:val="000000"/>
          <w:position w:val="0"/>
        </w:rPr>
        <w:t xml:space="preserve">шу </w:t>
      </w:r>
      <w:r>
        <w:rPr>
          <w:lang w:val="uz-UZ" w:eastAsia="uz-UZ" w:bidi="uz-UZ"/>
          <w:w w:val="100"/>
          <w:color w:val="000000"/>
          <w:position w:val="0"/>
        </w:rPr>
        <w:t xml:space="preserve">соҳалар </w:t>
      </w:r>
      <w:r>
        <w:rPr>
          <w:lang w:val="ru-RU" w:eastAsia="ru-RU" w:bidi="ru-RU"/>
          <w:w w:val="100"/>
          <w:color w:val="000000"/>
          <w:position w:val="0"/>
        </w:rPr>
        <w:t>терми- нологиясининг яратилишига олиб келди. Эндиликда терминоло</w:t>
        <w:softHyphen/>
        <w:t xml:space="preserve">гии система борган сари </w:t>
      </w:r>
      <w:r>
        <w:rPr>
          <w:lang w:val="uz-UZ" w:eastAsia="uz-UZ" w:bidi="uz-UZ"/>
          <w:w w:val="100"/>
          <w:color w:val="000000"/>
          <w:position w:val="0"/>
        </w:rPr>
        <w:t xml:space="preserve">кўпроқ </w:t>
      </w:r>
      <w:r>
        <w:rPr>
          <w:lang w:val="ru-RU" w:eastAsia="ru-RU" w:bidi="ru-RU"/>
          <w:w w:val="100"/>
          <w:color w:val="000000"/>
          <w:position w:val="0"/>
        </w:rPr>
        <w:t xml:space="preserve">махсуслашаяпти, терминлар шаклланиш жараёнида </w:t>
      </w:r>
      <w:r>
        <w:rPr>
          <w:lang w:val="uz-UZ" w:eastAsia="uz-UZ" w:bidi="uz-UZ"/>
          <w:w w:val="100"/>
          <w:color w:val="000000"/>
          <w:position w:val="0"/>
        </w:rPr>
        <w:t xml:space="preserve">умумхалқ </w:t>
      </w:r>
      <w:r>
        <w:rPr>
          <w:lang w:val="ru-RU" w:eastAsia="ru-RU" w:bidi="ru-RU"/>
          <w:w w:val="100"/>
          <w:color w:val="000000"/>
          <w:position w:val="0"/>
        </w:rPr>
        <w:t xml:space="preserve">тилидан </w:t>
      </w:r>
      <w:r>
        <w:rPr>
          <w:lang w:val="uz-UZ" w:eastAsia="uz-UZ" w:bidi="uz-UZ"/>
          <w:w w:val="100"/>
          <w:color w:val="000000"/>
          <w:position w:val="0"/>
        </w:rPr>
        <w:t xml:space="preserve">сўз </w:t>
      </w:r>
      <w:r>
        <w:rPr>
          <w:lang w:val="ru-RU" w:eastAsia="ru-RU" w:bidi="ru-RU"/>
          <w:w w:val="100"/>
          <w:color w:val="000000"/>
          <w:position w:val="0"/>
        </w:rPr>
        <w:t xml:space="preserve">оляпти .ва умум- </w:t>
      </w:r>
      <w:r>
        <w:rPr>
          <w:lang w:val="uz-UZ" w:eastAsia="uz-UZ" w:bidi="uz-UZ"/>
          <w:w w:val="100"/>
          <w:color w:val="000000"/>
          <w:position w:val="0"/>
        </w:rPr>
        <w:t xml:space="preserve">халқ </w:t>
      </w:r>
      <w:r>
        <w:rPr>
          <w:lang w:val="ru-RU" w:eastAsia="ru-RU" w:bidi="ru-RU"/>
          <w:w w:val="100"/>
          <w:color w:val="000000"/>
          <w:position w:val="0"/>
        </w:rPr>
        <w:t xml:space="preserve">тилига таъсир </w:t>
      </w:r>
      <w:r>
        <w:rPr>
          <w:lang w:val="uz-UZ" w:eastAsia="uz-UZ" w:bidi="uz-UZ"/>
          <w:w w:val="100"/>
          <w:color w:val="000000"/>
          <w:position w:val="0"/>
        </w:rPr>
        <w:t>қиляпти.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Ҳозир </w:t>
      </w:r>
      <w:r>
        <w:rPr>
          <w:lang w:val="ru-RU" w:eastAsia="ru-RU" w:bidi="ru-RU"/>
          <w:w w:val="100"/>
          <w:color w:val="000000"/>
          <w:position w:val="0"/>
        </w:rPr>
        <w:t xml:space="preserve">фан ва техника ишлаб </w:t>
      </w:r>
      <w:r>
        <w:rPr>
          <w:lang w:val="uz-UZ" w:eastAsia="uz-UZ" w:bidi="uz-UZ"/>
          <w:w w:val="100"/>
          <w:color w:val="000000"/>
          <w:position w:val="0"/>
        </w:rPr>
        <w:t xml:space="preserve">чиқаришгагина </w:t>
      </w:r>
      <w:r>
        <w:rPr>
          <w:lang w:val="ru-RU" w:eastAsia="ru-RU" w:bidi="ru-RU"/>
          <w:w w:val="100"/>
          <w:color w:val="000000"/>
          <w:position w:val="0"/>
        </w:rPr>
        <w:t xml:space="preserve">эмас, кундалик </w:t>
      </w:r>
      <w:r>
        <w:rPr>
          <w:lang w:val="uz-UZ" w:eastAsia="uz-UZ" w:bidi="uz-UZ"/>
          <w:w w:val="100"/>
          <w:color w:val="000000"/>
          <w:position w:val="0"/>
        </w:rPr>
        <w:t xml:space="preserve">ҳаётимизга ҳам </w:t>
      </w:r>
      <w:r>
        <w:rPr>
          <w:lang w:val="ru-RU" w:eastAsia="ru-RU" w:bidi="ru-RU"/>
          <w:w w:val="100"/>
          <w:color w:val="000000"/>
          <w:position w:val="0"/>
        </w:rPr>
        <w:t xml:space="preserve">сезилмасдан сингиб кетяпти. Бунинг </w:t>
      </w:r>
      <w:r>
        <w:rPr>
          <w:lang w:val="uz-UZ" w:eastAsia="uz-UZ" w:bidi="uz-UZ"/>
          <w:w w:val="100"/>
          <w:color w:val="000000"/>
          <w:position w:val="0"/>
        </w:rPr>
        <w:t xml:space="preserve">ҳаммаси </w:t>
      </w:r>
      <w:r>
        <w:rPr>
          <w:lang w:val="ru-RU" w:eastAsia="ru-RU" w:bidi="ru-RU"/>
          <w:w w:val="100"/>
          <w:color w:val="000000"/>
          <w:position w:val="0"/>
        </w:rPr>
        <w:t xml:space="preserve">нут- </w:t>
      </w:r>
      <w:r>
        <w:rPr>
          <w:lang w:val="uz-UZ" w:eastAsia="uz-UZ" w:bidi="uz-UZ"/>
          <w:w w:val="100"/>
          <w:color w:val="000000"/>
          <w:position w:val="0"/>
        </w:rPr>
        <w:t xml:space="preserve">қимизда ҳам очиқ кўринмоқда. Матбуот, </w:t>
      </w:r>
      <w:r>
        <w:rPr>
          <w:lang w:val="ru-RU" w:eastAsia="ru-RU" w:bidi="ru-RU"/>
          <w:w w:val="100"/>
          <w:color w:val="000000"/>
          <w:position w:val="0"/>
        </w:rPr>
        <w:t xml:space="preserve">радио </w:t>
      </w:r>
      <w:r>
        <w:rPr>
          <w:lang w:val="uz-UZ" w:eastAsia="uz-UZ" w:bidi="uz-UZ"/>
          <w:w w:val="100"/>
          <w:color w:val="000000"/>
          <w:position w:val="0"/>
        </w:rPr>
        <w:t xml:space="preserve">орқали саноат — </w:t>
      </w:r>
      <w:r>
        <w:rPr>
          <w:lang w:val="ru-RU" w:eastAsia="ru-RU" w:bidi="ru-RU"/>
          <w:w w:val="100"/>
          <w:color w:val="000000"/>
          <w:position w:val="0"/>
        </w:rPr>
        <w:t xml:space="preserve">экономика, ишлаб </w:t>
      </w:r>
      <w:r>
        <w:rPr>
          <w:lang w:val="uz-UZ" w:eastAsia="uz-UZ" w:bidi="uz-UZ"/>
          <w:w w:val="100"/>
          <w:color w:val="000000"/>
          <w:position w:val="0"/>
        </w:rPr>
        <w:t xml:space="preserve">чиқариш ва қишлоқ хўжалиги, маданият тема- ларида, шу соҳанинг мутахассисларига атаб махсус эшиттириш- лар олиб боришлар кенг тус олмоқда. Бундай текстларда махсус сўзлар кўплаб қўлланилади: </w:t>
      </w:r>
      <w:r>
        <w:rPr>
          <w:rStyle w:val="CharStyle109"/>
        </w:rPr>
        <w:t xml:space="preserve">фитин, </w:t>
      </w:r>
      <w:r>
        <w:rPr>
          <w:rStyle w:val="CharStyle109"/>
          <w:lang w:val="uz-UZ" w:eastAsia="uz-UZ" w:bidi="uz-UZ"/>
        </w:rPr>
        <w:t>рафиноза,</w:t>
      </w:r>
      <w:r>
        <w:rPr>
          <w:rStyle w:val="CharStyle86"/>
          <w:lang w:val="uz-UZ" w:eastAsia="uz-UZ" w:bidi="uz-UZ"/>
        </w:rPr>
        <w:t xml:space="preserve"> </w:t>
      </w:r>
      <w:r>
        <w:rPr>
          <w:rStyle w:val="CharStyle88"/>
          <w:lang w:val="uz-UZ" w:eastAsia="uz-UZ" w:bidi="uz-UZ"/>
        </w:rPr>
        <w:t xml:space="preserve">госсипол </w:t>
      </w:r>
      <w:r>
        <w:rPr>
          <w:rStyle w:val="CharStyle86"/>
        </w:rPr>
        <w:t xml:space="preserve">фармацевтика </w:t>
      </w:r>
      <w:r>
        <w:rPr>
          <w:rStyle w:val="CharStyle86"/>
          <w:lang w:val="uz-UZ" w:eastAsia="uz-UZ" w:bidi="uz-UZ"/>
        </w:rPr>
        <w:t xml:space="preserve">мақсадларида кунжара таркибидан ажратиб </w:t>
      </w:r>
      <w:r>
        <w:rPr>
          <w:rStyle w:val="CharStyle55"/>
          <w:lang w:val="uz-UZ" w:eastAsia="uz-UZ" w:bidi="uz-UZ"/>
        </w:rPr>
        <w:t xml:space="preserve">оли- </w:t>
      </w:r>
      <w:r>
        <w:rPr>
          <w:rStyle w:val="CharStyle86"/>
          <w:lang w:val="uz-UZ" w:eastAsia="uz-UZ" w:bidi="uz-UZ"/>
        </w:rPr>
        <w:t>надиган моддалар</w:t>
      </w:r>
      <w:r>
        <w:rPr>
          <w:rStyle w:val="CharStyle87"/>
          <w:lang w:val="uz-UZ" w:eastAsia="uz-UZ" w:bidi="uz-UZ"/>
        </w:rPr>
        <w:t xml:space="preserve"> </w:t>
      </w:r>
      <w:r>
        <w:rPr>
          <w:rStyle w:val="CharStyle54"/>
          <w:lang w:val="ru-RU" w:eastAsia="ru-RU" w:bidi="ru-RU"/>
        </w:rPr>
        <w:t>(«Совет</w:t>
      </w:r>
      <w:r>
        <w:rPr>
          <w:lang w:val="ru-RU" w:eastAsia="ru-RU" w:bidi="ru-RU"/>
          <w:w w:val="100"/>
          <w:color w:val="000000"/>
          <w:position w:val="0"/>
        </w:rPr>
        <w:t xml:space="preserve"> У </w:t>
      </w:r>
      <w:r>
        <w:rPr>
          <w:lang w:val="uz-UZ" w:eastAsia="uz-UZ" w:bidi="uz-UZ"/>
          <w:w w:val="100"/>
          <w:color w:val="000000"/>
          <w:position w:val="0"/>
        </w:rPr>
        <w:t xml:space="preserve">з </w:t>
      </w:r>
      <w:r>
        <w:rPr>
          <w:lang w:val="ru-RU" w:eastAsia="ru-RU" w:bidi="ru-RU"/>
          <w:w w:val="100"/>
          <w:color w:val="000000"/>
          <w:position w:val="0"/>
        </w:rPr>
        <w:t xml:space="preserve">б </w:t>
      </w:r>
      <w:r>
        <w:rPr>
          <w:lang w:val="uz-UZ" w:eastAsia="uz-UZ" w:bidi="uz-UZ"/>
          <w:w w:val="100"/>
          <w:color w:val="000000"/>
          <w:position w:val="0"/>
        </w:rPr>
        <w:t xml:space="preserve">е </w:t>
      </w:r>
      <w:r>
        <w:rPr>
          <w:lang w:val="ru-RU" w:eastAsia="ru-RU" w:bidi="ru-RU"/>
          <w:w w:val="100"/>
          <w:color w:val="000000"/>
          <w:position w:val="0"/>
        </w:rPr>
        <w:t xml:space="preserve">к и с </w:t>
      </w:r>
      <w:r>
        <w:rPr>
          <w:lang w:val="uz-UZ" w:eastAsia="uz-UZ" w:bidi="uz-UZ"/>
          <w:w w:val="100"/>
          <w:color w:val="000000"/>
          <w:position w:val="0"/>
        </w:rPr>
        <w:t xml:space="preserve">т </w:t>
      </w:r>
      <w:r>
        <w:rPr>
          <w:lang w:val="ru-RU" w:eastAsia="ru-RU" w:bidi="ru-RU"/>
          <w:w w:val="100"/>
          <w:color w:val="000000"/>
          <w:position w:val="0"/>
        </w:rPr>
        <w:t xml:space="preserve">о </w:t>
      </w:r>
      <w:r>
        <w:rPr>
          <w:lang w:val="uz-UZ" w:eastAsia="uz-UZ" w:bidi="uz-UZ"/>
          <w:w w:val="100"/>
          <w:color w:val="000000"/>
          <w:position w:val="0"/>
        </w:rPr>
        <w:t xml:space="preserve">н </w:t>
      </w:r>
      <w:r>
        <w:rPr>
          <w:lang w:val="ru-RU" w:eastAsia="ru-RU" w:bidi="ru-RU"/>
          <w:w w:val="100"/>
          <w:color w:val="000000"/>
          <w:position w:val="0"/>
        </w:rPr>
        <w:t xml:space="preserve">и»). </w:t>
      </w:r>
      <w:r>
        <w:rPr>
          <w:rStyle w:val="CharStyle86"/>
        </w:rPr>
        <w:t xml:space="preserve">Му </w:t>
      </w:r>
      <w:r>
        <w:rPr>
          <w:rStyle w:val="CharStyle55"/>
        </w:rPr>
        <w:t xml:space="preserve">со </w:t>
      </w:r>
      <w:r>
        <w:rPr>
          <w:rStyle w:val="CharStyle86"/>
        </w:rPr>
        <w:t xml:space="preserve">б </w:t>
      </w:r>
      <w:r>
        <w:rPr>
          <w:rStyle w:val="CharStyle55"/>
        </w:rPr>
        <w:t xml:space="preserve">а- </w:t>
      </w:r>
      <w:r>
        <w:rPr>
          <w:rStyle w:val="CharStyle109"/>
        </w:rPr>
        <w:t>цанинг финал</w:t>
      </w:r>
      <w:r>
        <w:rPr>
          <w:rStyle w:val="CharStyle86"/>
        </w:rPr>
        <w:t xml:space="preserve"> цисмида </w:t>
      </w:r>
      <w:r>
        <w:rPr>
          <w:rStyle w:val="CharStyle86"/>
          <w:lang w:val="uz-UZ" w:eastAsia="uz-UZ" w:bidi="uz-UZ"/>
        </w:rPr>
        <w:t xml:space="preserve">тўрт </w:t>
      </w:r>
      <w:r>
        <w:rPr>
          <w:rStyle w:val="CharStyle109"/>
        </w:rPr>
        <w:t>имкониятдан</w:t>
      </w:r>
      <w:r>
        <w:rPr>
          <w:rStyle w:val="CharStyle86"/>
        </w:rPr>
        <w:t xml:space="preserve"> </w:t>
      </w:r>
      <w:r>
        <w:rPr>
          <w:rStyle w:val="CharStyle86"/>
          <w:lang w:val="uz-UZ" w:eastAsia="uz-UZ" w:bidi="uz-UZ"/>
        </w:rPr>
        <w:t xml:space="preserve">тўрт </w:t>
      </w:r>
      <w:r>
        <w:rPr>
          <w:rStyle w:val="CharStyle88"/>
        </w:rPr>
        <w:t xml:space="preserve">очко </w:t>
      </w:r>
      <w:r>
        <w:rPr>
          <w:rStyle w:val="CharStyle109"/>
          <w:lang w:val="uz-UZ" w:eastAsia="uz-UZ" w:bidi="uz-UZ"/>
        </w:rPr>
        <w:t>жамғарган</w:t>
      </w:r>
      <w:r>
        <w:rPr>
          <w:rStyle w:val="CharStyle86"/>
          <w:lang w:val="uz-UZ" w:eastAsia="uz-UZ" w:bidi="uz-UZ"/>
        </w:rPr>
        <w:t xml:space="preserve"> фарғоналик </w:t>
      </w:r>
      <w:r>
        <w:rPr>
          <w:rStyle w:val="CharStyle86"/>
        </w:rPr>
        <w:t xml:space="preserve">футболчилар </w:t>
      </w:r>
      <w:r>
        <w:rPr>
          <w:rStyle w:val="CharStyle109"/>
        </w:rPr>
        <w:t>чемпион</w:t>
      </w:r>
      <w:r>
        <w:rPr>
          <w:rStyle w:val="CharStyle86"/>
        </w:rPr>
        <w:t xml:space="preserve"> номига </w:t>
      </w:r>
      <w:r>
        <w:rPr>
          <w:rStyle w:val="CharStyle88"/>
        </w:rPr>
        <w:t xml:space="preserve">са- </w:t>
      </w:r>
      <w:r>
        <w:rPr>
          <w:rStyle w:val="CharStyle86"/>
        </w:rPr>
        <w:t xml:space="preserve">зовор </w:t>
      </w:r>
      <w:r>
        <w:rPr>
          <w:rStyle w:val="CharStyle86"/>
          <w:lang w:val="uz-UZ" w:eastAsia="uz-UZ" w:bidi="uz-UZ"/>
        </w:rPr>
        <w:t xml:space="preserve">бўлдилар </w:t>
      </w:r>
      <w:r>
        <w:rPr>
          <w:rStyle w:val="CharStyle86"/>
        </w:rPr>
        <w:t>(«С</w:t>
      </w:r>
      <w:r>
        <w:rPr>
          <w:rStyle w:val="CharStyle87"/>
        </w:rPr>
        <w:t xml:space="preserve"> </w:t>
      </w:r>
      <w:r>
        <w:rPr>
          <w:rStyle w:val="CharStyle54"/>
          <w:lang w:val="ru-RU" w:eastAsia="ru-RU" w:bidi="ru-RU"/>
        </w:rPr>
        <w:t>овет Узбекистон</w:t>
      </w:r>
      <w:r>
        <w:rPr>
          <w:lang w:val="ru-RU" w:eastAsia="ru-RU" w:bidi="ru-RU"/>
          <w:w w:val="100"/>
          <w:color w:val="000000"/>
          <w:position w:val="0"/>
        </w:rPr>
        <w:t xml:space="preserve"> 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 </w:t>
      </w:r>
      <w:r>
        <w:rPr>
          <w:lang w:val="uz-UZ" w:eastAsia="uz-UZ" w:bidi="uz-UZ"/>
          <w:w w:val="100"/>
          <w:color w:val="000000"/>
          <w:position w:val="0"/>
        </w:rPr>
        <w:t xml:space="preserve">ҳодисалари </w:t>
      </w:r>
      <w:r>
        <w:rPr>
          <w:lang w:val="ru-RU" w:eastAsia="ru-RU" w:bidi="ru-RU"/>
          <w:w w:val="100"/>
          <w:color w:val="000000"/>
          <w:position w:val="0"/>
        </w:rPr>
        <w:t xml:space="preserve">ичида энг </w:t>
      </w:r>
      <w:r>
        <w:rPr>
          <w:lang w:val="uz-UZ" w:eastAsia="uz-UZ" w:bidi="uz-UZ"/>
          <w:w w:val="100"/>
          <w:color w:val="000000"/>
          <w:position w:val="0"/>
        </w:rPr>
        <w:t xml:space="preserve">муҳим </w:t>
      </w:r>
      <w:r>
        <w:rPr>
          <w:lang w:val="ru-RU" w:eastAsia="ru-RU" w:bidi="ru-RU"/>
          <w:w w:val="100"/>
          <w:color w:val="000000"/>
          <w:position w:val="0"/>
        </w:rPr>
        <w:t xml:space="preserve">процесслардан бири уму-м </w:t>
      </w:r>
      <w:r>
        <w:rPr>
          <w:lang w:val="uz-UZ" w:eastAsia="uz-UZ" w:bidi="uz-UZ"/>
          <w:w w:val="100"/>
          <w:color w:val="000000"/>
          <w:position w:val="0"/>
        </w:rPr>
        <w:t xml:space="preserve">қўлланишдаги сўзлар </w:t>
      </w:r>
      <w:r>
        <w:rPr>
          <w:lang w:val="ru-RU" w:eastAsia="ru-RU" w:bidi="ru-RU"/>
          <w:w w:val="100"/>
          <w:color w:val="000000"/>
          <w:position w:val="0"/>
        </w:rPr>
        <w:t xml:space="preserve">ва терминологик лексика билан </w:t>
      </w:r>
      <w:r>
        <w:rPr>
          <w:lang w:val="uz-UZ" w:eastAsia="uz-UZ" w:bidi="uz-UZ"/>
          <w:w w:val="100"/>
          <w:color w:val="000000"/>
          <w:position w:val="0"/>
        </w:rPr>
        <w:t xml:space="preserve">боғлиқ бўл- </w:t>
      </w:r>
      <w:r>
        <w:rPr>
          <w:lang w:val="ru-RU" w:eastAsia="ru-RU" w:bidi="ru-RU"/>
          <w:w w:val="100"/>
          <w:color w:val="000000"/>
          <w:position w:val="0"/>
        </w:rPr>
        <w:t xml:space="preserve">ган детерминлашиш </w:t>
      </w:r>
      <w:r>
        <w:rPr>
          <w:lang w:val="uz-UZ" w:eastAsia="uz-UZ" w:bidi="uz-UZ"/>
          <w:w w:val="100"/>
          <w:color w:val="000000"/>
          <w:position w:val="0"/>
        </w:rPr>
        <w:t xml:space="preserve">ҳодисасидир. </w:t>
      </w:r>
      <w:r>
        <w:rPr>
          <w:lang w:val="ru-RU" w:eastAsia="ru-RU" w:bidi="ru-RU"/>
          <w:w w:val="100"/>
          <w:color w:val="000000"/>
          <w:position w:val="0"/>
        </w:rPr>
        <w:t xml:space="preserve">Детерминлашиш терминологик системадаги </w:t>
      </w:r>
      <w:r>
        <w:rPr>
          <w:lang w:val="uz-UZ" w:eastAsia="uz-UZ" w:bidi="uz-UZ"/>
          <w:w w:val="100"/>
          <w:color w:val="000000"/>
          <w:position w:val="0"/>
        </w:rPr>
        <w:t xml:space="preserve">сўзнинг </w:t>
      </w:r>
      <w:r>
        <w:rPr>
          <w:lang w:val="ru-RU" w:eastAsia="ru-RU" w:bidi="ru-RU"/>
          <w:w w:val="100"/>
          <w:color w:val="000000"/>
          <w:position w:val="0"/>
        </w:rPr>
        <w:t xml:space="preserve">адабий тилга </w:t>
      </w:r>
      <w:r>
        <w:rPr>
          <w:lang w:val="uz-UZ" w:eastAsia="uz-UZ" w:bidi="uz-UZ"/>
          <w:w w:val="100"/>
          <w:color w:val="000000"/>
          <w:position w:val="0"/>
        </w:rPr>
        <w:t xml:space="preserve">тўла ўзлашишидир. </w:t>
      </w:r>
      <w:r>
        <w:rPr>
          <w:lang w:val="ru-RU" w:eastAsia="ru-RU" w:bidi="ru-RU"/>
          <w:w w:val="100"/>
          <w:color w:val="000000"/>
          <w:position w:val="0"/>
        </w:rPr>
        <w:t xml:space="preserve">Масалан, </w:t>
      </w:r>
      <w:r>
        <w:rPr>
          <w:rStyle w:val="CharStyle86"/>
        </w:rPr>
        <w:t xml:space="preserve">радио, телевизор, ярмарка, литр, метр, килограмм, процент, плюс, минус, градус, термометр, революция, конституция, балкон, шифер </w:t>
      </w:r>
      <w:r>
        <w:rPr>
          <w:lang w:val="ru-RU" w:eastAsia="ru-RU" w:bidi="ru-RU"/>
          <w:w w:val="100"/>
          <w:color w:val="000000"/>
          <w:position w:val="0"/>
        </w:rPr>
        <w:t xml:space="preserve">каби </w:t>
      </w:r>
      <w:r>
        <w:rPr>
          <w:lang w:val="uz-UZ" w:eastAsia="uz-UZ" w:bidi="uz-UZ"/>
          <w:w w:val="100"/>
          <w:color w:val="000000"/>
          <w:position w:val="0"/>
        </w:rPr>
        <w:t xml:space="preserve">сўзлар </w:t>
      </w:r>
      <w:r>
        <w:rPr>
          <w:lang w:val="ru-RU" w:eastAsia="ru-RU" w:bidi="ru-RU"/>
          <w:w w:val="100"/>
          <w:color w:val="000000"/>
          <w:position w:val="0"/>
        </w:rPr>
        <w:t xml:space="preserve">ана шундай детерминатив </w:t>
      </w:r>
      <w:r>
        <w:rPr>
          <w:lang w:val="uz-UZ" w:eastAsia="uz-UZ" w:bidi="uz-UZ"/>
          <w:w w:val="100"/>
          <w:color w:val="000000"/>
          <w:position w:val="0"/>
        </w:rPr>
        <w:t>сўзлардир.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Терминлар илмий коммуникациядан жонли </w:t>
      </w:r>
      <w:r>
        <w:rPr>
          <w:lang w:val="uz-UZ" w:eastAsia="uz-UZ" w:bidi="uz-UZ"/>
          <w:w w:val="100"/>
          <w:color w:val="000000"/>
          <w:position w:val="0"/>
        </w:rPr>
        <w:t xml:space="preserve">сўзлашув нутқи- </w:t>
      </w:r>
      <w:r>
        <w:rPr>
          <w:lang w:val="ru-RU" w:eastAsia="ru-RU" w:bidi="ru-RU"/>
          <w:w w:val="100"/>
          <w:color w:val="000000"/>
          <w:position w:val="0"/>
        </w:rPr>
        <w:t xml:space="preserve">га, чегараланмаган лексикага </w:t>
      </w:r>
      <w:r>
        <w:rPr>
          <w:lang w:val="uz-UZ" w:eastAsia="uz-UZ" w:bidi="uz-UZ"/>
          <w:w w:val="100"/>
          <w:color w:val="000000"/>
          <w:position w:val="0"/>
        </w:rPr>
        <w:t xml:space="preserve">ўтганда </w:t>
      </w:r>
      <w:r>
        <w:rPr>
          <w:lang w:val="ru-RU" w:eastAsia="ru-RU" w:bidi="ru-RU"/>
          <w:w w:val="100"/>
          <w:color w:val="000000"/>
          <w:position w:val="0"/>
        </w:rPr>
        <w:t xml:space="preserve">маълум </w:t>
      </w:r>
      <w:r>
        <w:rPr>
          <w:lang w:val="uz-UZ" w:eastAsia="uz-UZ" w:bidi="uz-UZ"/>
          <w:w w:val="100"/>
          <w:color w:val="000000"/>
          <w:position w:val="0"/>
        </w:rPr>
        <w:t xml:space="preserve">соҳанинг </w:t>
      </w:r>
      <w:r>
        <w:rPr>
          <w:lang w:val="ru-RU" w:eastAsia="ru-RU" w:bidi="ru-RU"/>
          <w:w w:val="100"/>
          <w:color w:val="000000"/>
          <w:position w:val="0"/>
        </w:rPr>
        <w:t xml:space="preserve">термини </w:t>
      </w:r>
      <w:r>
        <w:rPr>
          <w:lang w:val="uz-UZ" w:eastAsia="uz-UZ" w:bidi="uz-UZ"/>
          <w:w w:val="100"/>
          <w:color w:val="000000"/>
          <w:position w:val="0"/>
        </w:rPr>
        <w:t xml:space="preserve">бўла </w:t>
      </w:r>
      <w:r>
        <w:rPr>
          <w:lang w:val="ru-RU" w:eastAsia="ru-RU" w:bidi="ru-RU"/>
          <w:w w:val="100"/>
          <w:color w:val="000000"/>
          <w:position w:val="0"/>
        </w:rPr>
        <w:t xml:space="preserve">туриб </w:t>
      </w:r>
      <w:r>
        <w:rPr>
          <w:lang w:val="uz-UZ" w:eastAsia="uz-UZ" w:bidi="uz-UZ"/>
          <w:w w:val="100"/>
          <w:color w:val="000000"/>
          <w:position w:val="0"/>
        </w:rPr>
        <w:t xml:space="preserve">умумхалққа </w:t>
      </w:r>
      <w:r>
        <w:rPr>
          <w:lang w:val="ru-RU" w:eastAsia="ru-RU" w:bidi="ru-RU"/>
          <w:w w:val="100"/>
          <w:color w:val="000000"/>
          <w:position w:val="0"/>
        </w:rPr>
        <w:t xml:space="preserve">тушунарли одатдаги </w:t>
      </w:r>
      <w:r>
        <w:rPr>
          <w:lang w:val="uz-UZ" w:eastAsia="uz-UZ" w:bidi="uz-UZ"/>
          <w:w w:val="100"/>
          <w:color w:val="000000"/>
          <w:position w:val="0"/>
        </w:rPr>
        <w:t xml:space="preserve">сўзларга ҳам </w:t>
      </w:r>
      <w:r>
        <w:rPr>
          <w:lang w:val="ru-RU" w:eastAsia="ru-RU" w:bidi="ru-RU"/>
          <w:w w:val="100"/>
          <w:color w:val="000000"/>
          <w:position w:val="0"/>
        </w:rPr>
        <w:t>айла- на боради.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Терминологик лексика умумадабий тилга асосан икки </w:t>
      </w:r>
      <w:r>
        <w:rPr>
          <w:lang w:val="uz-UZ" w:eastAsia="uz-UZ" w:bidi="uz-UZ"/>
          <w:w w:val="100"/>
          <w:color w:val="000000"/>
          <w:position w:val="0"/>
        </w:rPr>
        <w:t xml:space="preserve">йўл </w:t>
      </w:r>
      <w:r>
        <w:rPr>
          <w:lang w:val="ru-RU" w:eastAsia="ru-RU" w:bidi="ru-RU"/>
          <w:w w:val="100"/>
          <w:color w:val="000000"/>
          <w:position w:val="0"/>
        </w:rPr>
        <w:t>би</w:t>
        <w:softHyphen/>
        <w:t xml:space="preserve">лан </w:t>
      </w:r>
      <w:r>
        <w:rPr>
          <w:lang w:val="uz-UZ" w:eastAsia="uz-UZ" w:bidi="uz-UZ"/>
          <w:w w:val="100"/>
          <w:color w:val="000000"/>
          <w:position w:val="0"/>
        </w:rPr>
        <w:t>ўтади:</w:t>
      </w:r>
    </w:p>
    <w:p>
      <w:pPr>
        <w:pStyle w:val="Style25"/>
        <w:numPr>
          <w:ilvl w:val="0"/>
          <w:numId w:val="23"/>
        </w:numPr>
        <w:tabs>
          <w:tab w:leader="none" w:pos="630" w:val="left"/>
        </w:tabs>
        <w:widowControl w:val="0"/>
        <w:keepNext w:val="0"/>
        <w:keepLines w:val="0"/>
        <w:shd w:val="clear" w:color="auto" w:fill="auto"/>
        <w:bidi w:val="0"/>
        <w:jc w:val="left"/>
        <w:spacing w:line="211" w:lineRule="exact"/>
        <w:ind w:left="0" w:firstLine="360"/>
        <w:sectPr>
          <w:footerReference w:type="even" r:id="rId31"/>
          <w:footerReference w:type="default" r:id="rId32"/>
          <w:headerReference w:type="first" r:id="rId33"/>
          <w:footerReference w:type="first" r:id="rId34"/>
          <w:titlePg/>
          <w:pgSz w:w="11909" w:h="16834"/>
          <w:pgMar w:top="2832" w:left="2640" w:right="2381" w:bottom="3235" w:header="0" w:footer="3" w:gutter="0"/>
          <w:rtlGutter w:val="0"/>
          <w:cols w:space="720"/>
          <w:noEndnote/>
          <w:docGrid w:linePitch="360"/>
        </w:sectPr>
      </w:pPr>
      <w:r>
        <w:rPr>
          <w:lang w:val="ru-RU" w:eastAsia="ru-RU" w:bidi="ru-RU"/>
          <w:w w:val="100"/>
          <w:color w:val="000000"/>
          <w:position w:val="0"/>
        </w:rPr>
        <w:t>Умумадабий тилга публицистик канал (радио, телевидение^</w:t>
      </w:r>
    </w:p>
    <w:p>
      <w:pPr>
        <w:pStyle w:val="Style99"/>
        <w:widowControl w:val="0"/>
        <w:keepNext w:val="0"/>
        <w:keepLines w:val="0"/>
        <w:shd w:val="clear" w:color="auto" w:fill="auto"/>
        <w:bidi w:val="0"/>
        <w:jc w:val="left"/>
        <w:ind w:left="0" w:firstLine="0"/>
      </w:pPr>
      <w:r>
        <w:rPr>
          <w:rStyle w:val="CharStyle101"/>
          <w:i w:val="0"/>
          <w:iCs w:val="0"/>
        </w:rPr>
        <w:t xml:space="preserve">Гймста, журнал </w:t>
      </w:r>
      <w:r>
        <w:rPr>
          <w:rStyle w:val="CharStyle101"/>
          <w:lang w:val="uz-UZ" w:eastAsia="uz-UZ" w:bidi="uz-UZ"/>
          <w:i w:val="0"/>
          <w:iCs w:val="0"/>
        </w:rPr>
        <w:t xml:space="preserve">мақолалари) орқали ўтган </w:t>
      </w:r>
      <w:r>
        <w:rPr>
          <w:rStyle w:val="CharStyle101"/>
          <w:i w:val="0"/>
          <w:iCs w:val="0"/>
        </w:rPr>
        <w:t xml:space="preserve">терминлар: </w:t>
      </w:r>
      <w:r>
        <w:rPr>
          <w:lang w:val="ru-RU" w:eastAsia="ru-RU" w:bidi="ru-RU"/>
          <w:w w:val="100"/>
          <w:spacing w:val="0"/>
          <w:color w:val="000000"/>
          <w:position w:val="0"/>
        </w:rPr>
        <w:t>револю</w:t>
        <w:softHyphen/>
        <w:t xml:space="preserve">ция, интернационал, фалсафа, </w:t>
      </w:r>
      <w:r>
        <w:rPr>
          <w:w w:val="100"/>
          <w:spacing w:val="0"/>
          <w:color w:val="000000"/>
          <w:position w:val="0"/>
        </w:rPr>
        <w:t xml:space="preserve">оқим, </w:t>
      </w:r>
      <w:r>
        <w:rPr>
          <w:lang w:val="ru-RU" w:eastAsia="ru-RU" w:bidi="ru-RU"/>
          <w:w w:val="100"/>
          <w:spacing w:val="0"/>
          <w:color w:val="000000"/>
          <w:position w:val="0"/>
        </w:rPr>
        <w:t xml:space="preserve">рефлекс, диагноз, контакт </w:t>
      </w:r>
      <w:r>
        <w:rPr>
          <w:rStyle w:val="CharStyle110"/>
          <w:i w:val="0"/>
          <w:iCs w:val="0"/>
        </w:rPr>
        <w:t>цпби.</w:t>
      </w:r>
    </w:p>
    <w:p>
      <w:pPr>
        <w:pStyle w:val="Style25"/>
        <w:numPr>
          <w:ilvl w:val="0"/>
          <w:numId w:val="23"/>
        </w:numPr>
        <w:tabs>
          <w:tab w:leader="none" w:pos="602" w:val="lef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Умум истеъмолга рус тилидан </w:t>
      </w:r>
      <w:r>
        <w:rPr>
          <w:lang w:val="uz-UZ" w:eastAsia="uz-UZ" w:bidi="uz-UZ"/>
          <w:w w:val="100"/>
          <w:color w:val="000000"/>
          <w:position w:val="0"/>
        </w:rPr>
        <w:t xml:space="preserve">сўзлашув нутқи </w:t>
      </w:r>
      <w:r>
        <w:rPr>
          <w:lang w:val="ru-RU" w:eastAsia="ru-RU" w:bidi="ru-RU"/>
          <w:w w:val="100"/>
          <w:color w:val="000000"/>
          <w:position w:val="0"/>
        </w:rPr>
        <w:t xml:space="preserve">(лекция, </w:t>
      </w:r>
      <w:r>
        <w:rPr>
          <w:lang w:val="uz-UZ" w:eastAsia="uz-UZ" w:bidi="uz-UZ"/>
          <w:w w:val="100"/>
          <w:color w:val="000000"/>
          <w:position w:val="0"/>
        </w:rPr>
        <w:t xml:space="preserve">суҳ- </w:t>
      </w:r>
      <w:r>
        <w:rPr>
          <w:rStyle w:val="CharStyle111"/>
          <w:lang w:val="ru-RU" w:eastAsia="ru-RU" w:bidi="ru-RU"/>
        </w:rPr>
        <w:t xml:space="preserve">бат </w:t>
      </w:r>
      <w:r>
        <w:rPr>
          <w:lang w:val="ru-RU" w:eastAsia="ru-RU" w:bidi="ru-RU"/>
          <w:w w:val="100"/>
          <w:color w:val="000000"/>
          <w:position w:val="0"/>
        </w:rPr>
        <w:t xml:space="preserve">ва </w:t>
      </w:r>
      <w:r>
        <w:rPr>
          <w:lang w:val="uz-UZ" w:eastAsia="uz-UZ" w:bidi="uz-UZ"/>
          <w:w w:val="100"/>
          <w:color w:val="000000"/>
          <w:position w:val="0"/>
        </w:rPr>
        <w:t xml:space="preserve">ҳ. </w:t>
      </w:r>
      <w:r>
        <w:rPr>
          <w:lang w:val="ru-RU" w:eastAsia="ru-RU" w:bidi="ru-RU"/>
          <w:w w:val="100"/>
          <w:color w:val="000000"/>
          <w:position w:val="0"/>
        </w:rPr>
        <w:t xml:space="preserve">к.) </w:t>
      </w:r>
      <w:r>
        <w:rPr>
          <w:lang w:val="uz-UZ" w:eastAsia="uz-UZ" w:bidi="uz-UZ"/>
          <w:w w:val="100"/>
          <w:color w:val="000000"/>
          <w:position w:val="0"/>
        </w:rPr>
        <w:t xml:space="preserve">орқали ўтган сўзлар: </w:t>
      </w:r>
      <w:r>
        <w:rPr>
          <w:rStyle w:val="CharStyle86"/>
        </w:rPr>
        <w:t>радио, телевидение, культива</w:t>
        <w:softHyphen/>
        <w:t>тор, автомат, руль, поршен, капот, кузов, борт, баллон</w:t>
      </w:r>
      <w:r>
        <w:rPr>
          <w:rStyle w:val="CharStyle87"/>
        </w:rPr>
        <w:t xml:space="preserve"> </w:t>
      </w:r>
      <w:r>
        <w:rPr>
          <w:lang w:val="ru-RU" w:eastAsia="ru-RU" w:bidi="ru-RU"/>
          <w:w w:val="100"/>
          <w:color w:val="000000"/>
          <w:position w:val="0"/>
        </w:rPr>
        <w:t>каби.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Биринчи </w:t>
      </w:r>
      <w:r>
        <w:rPr>
          <w:lang w:val="uz-UZ" w:eastAsia="uz-UZ" w:bidi="uz-UZ"/>
          <w:w w:val="100"/>
          <w:color w:val="000000"/>
          <w:position w:val="0"/>
        </w:rPr>
        <w:t xml:space="preserve">йўл орқали </w:t>
      </w:r>
      <w:r>
        <w:rPr>
          <w:lang w:val="ru-RU" w:eastAsia="ru-RU" w:bidi="ru-RU"/>
          <w:w w:val="100"/>
          <w:color w:val="000000"/>
          <w:position w:val="0"/>
        </w:rPr>
        <w:t xml:space="preserve">одатда илмий терминлар </w:t>
      </w:r>
      <w:r>
        <w:rPr>
          <w:lang w:val="uz-UZ" w:eastAsia="uz-UZ" w:bidi="uz-UZ"/>
          <w:w w:val="100"/>
          <w:color w:val="000000"/>
          <w:position w:val="0"/>
        </w:rPr>
        <w:t xml:space="preserve">ўтса, икқинчи Пўл </w:t>
      </w:r>
      <w:r>
        <w:rPr>
          <w:lang w:val="ru-RU" w:eastAsia="ru-RU" w:bidi="ru-RU"/>
          <w:w w:val="100"/>
          <w:color w:val="000000"/>
          <w:position w:val="0"/>
        </w:rPr>
        <w:t xml:space="preserve">билан эса техник ва </w:t>
      </w:r>
      <w:r>
        <w:rPr>
          <w:lang w:val="uz-UZ" w:eastAsia="uz-UZ" w:bidi="uz-UZ"/>
          <w:w w:val="100"/>
          <w:color w:val="000000"/>
          <w:position w:val="0"/>
        </w:rPr>
        <w:t xml:space="preserve">бошқа </w:t>
      </w:r>
      <w:r>
        <w:rPr>
          <w:lang w:val="ru-RU" w:eastAsia="ru-RU" w:bidi="ru-RU"/>
          <w:w w:val="100"/>
          <w:color w:val="000000"/>
          <w:position w:val="0"/>
        </w:rPr>
        <w:t xml:space="preserve">терминлар </w:t>
      </w:r>
      <w:r>
        <w:rPr>
          <w:lang w:val="uz-UZ" w:eastAsia="uz-UZ" w:bidi="uz-UZ"/>
          <w:w w:val="100"/>
          <w:color w:val="000000"/>
          <w:position w:val="0"/>
        </w:rPr>
        <w:t xml:space="preserve">ўтади. </w:t>
      </w:r>
      <w:r>
        <w:rPr>
          <w:lang w:val="ru-RU" w:eastAsia="ru-RU" w:bidi="ru-RU"/>
          <w:w w:val="100"/>
          <w:color w:val="000000"/>
          <w:position w:val="0"/>
        </w:rPr>
        <w:t xml:space="preserve">Публицистик канал </w:t>
      </w:r>
      <w:r>
        <w:rPr>
          <w:lang w:val="uz-UZ" w:eastAsia="uz-UZ" w:bidi="uz-UZ"/>
          <w:w w:val="100"/>
          <w:color w:val="000000"/>
          <w:position w:val="0"/>
        </w:rPr>
        <w:t xml:space="preserve">орқали </w:t>
      </w:r>
      <w:r>
        <w:rPr>
          <w:lang w:val="ru-RU" w:eastAsia="ru-RU" w:bidi="ru-RU"/>
          <w:w w:val="100"/>
          <w:color w:val="000000"/>
          <w:position w:val="0"/>
        </w:rPr>
        <w:t xml:space="preserve">чегараланмаган </w:t>
      </w:r>
      <w:r>
        <w:rPr>
          <w:lang w:val="uz-UZ" w:eastAsia="uz-UZ" w:bidi="uz-UZ"/>
          <w:w w:val="100"/>
          <w:color w:val="000000"/>
          <w:position w:val="0"/>
        </w:rPr>
        <w:t xml:space="preserve">қатламга ўтган </w:t>
      </w:r>
      <w:r>
        <w:rPr>
          <w:lang w:val="ru-RU" w:eastAsia="ru-RU" w:bidi="ru-RU"/>
          <w:w w:val="100"/>
          <w:color w:val="000000"/>
          <w:position w:val="0"/>
        </w:rPr>
        <w:t xml:space="preserve">илмий терминлар кптобийлик характерига эга </w:t>
      </w:r>
      <w:r>
        <w:rPr>
          <w:lang w:val="uz-UZ" w:eastAsia="uz-UZ" w:bidi="uz-UZ"/>
          <w:w w:val="100"/>
          <w:color w:val="000000"/>
          <w:position w:val="0"/>
        </w:rPr>
        <w:t xml:space="preserve">бўлса, </w:t>
      </w:r>
      <w:r>
        <w:rPr>
          <w:lang w:val="ru-RU" w:eastAsia="ru-RU" w:bidi="ru-RU"/>
          <w:w w:val="100"/>
          <w:color w:val="000000"/>
          <w:position w:val="0"/>
        </w:rPr>
        <w:t xml:space="preserve">техник терминлар нейтрал- лнк характерига эга </w:t>
      </w:r>
      <w:r>
        <w:rPr>
          <w:lang w:val="uz-UZ" w:eastAsia="uz-UZ" w:bidi="uz-UZ"/>
          <w:w w:val="100"/>
          <w:color w:val="000000"/>
          <w:position w:val="0"/>
        </w:rPr>
        <w:t>бўлади.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Терминлар турли усул билан детерминлашади:</w:t>
      </w:r>
    </w:p>
    <w:p>
      <w:pPr>
        <w:pStyle w:val="Style25"/>
        <w:numPr>
          <w:ilvl w:val="0"/>
          <w:numId w:val="25"/>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Кундалик </w:t>
      </w:r>
      <w:r>
        <w:rPr>
          <w:lang w:val="uz-UZ" w:eastAsia="uz-UZ" w:bidi="uz-UZ"/>
          <w:w w:val="100"/>
          <w:color w:val="000000"/>
          <w:position w:val="0"/>
        </w:rPr>
        <w:t xml:space="preserve">ҳаётда </w:t>
      </w:r>
      <w:r>
        <w:rPr>
          <w:lang w:val="ru-RU" w:eastAsia="ru-RU" w:bidi="ru-RU"/>
          <w:w w:val="100"/>
          <w:color w:val="000000"/>
          <w:position w:val="0"/>
        </w:rPr>
        <w:t xml:space="preserve">зарур нарсаларни ифодаловчи </w:t>
      </w:r>
      <w:r>
        <w:rPr>
          <w:lang w:val="uz-UZ" w:eastAsia="uz-UZ" w:bidi="uz-UZ"/>
          <w:w w:val="100"/>
          <w:color w:val="000000"/>
          <w:position w:val="0"/>
        </w:rPr>
        <w:t xml:space="preserve">сўз-тер- </w:t>
      </w:r>
      <w:r>
        <w:rPr>
          <w:lang w:val="ru-RU" w:eastAsia="ru-RU" w:bidi="ru-RU"/>
          <w:w w:val="100"/>
          <w:color w:val="000000"/>
          <w:position w:val="0"/>
        </w:rPr>
        <w:t xml:space="preserve">минлар барча баробар тушунадиган ва </w:t>
      </w:r>
      <w:r>
        <w:rPr>
          <w:lang w:val="uz-UZ" w:eastAsia="uz-UZ" w:bidi="uz-UZ"/>
          <w:w w:val="100"/>
          <w:color w:val="000000"/>
          <w:position w:val="0"/>
        </w:rPr>
        <w:t xml:space="preserve">қўллайдиган сўзларга </w:t>
      </w:r>
      <w:r>
        <w:rPr>
          <w:lang w:val="ru-RU" w:eastAsia="ru-RU" w:bidi="ru-RU"/>
          <w:w w:val="100"/>
          <w:color w:val="000000"/>
          <w:position w:val="0"/>
        </w:rPr>
        <w:t xml:space="preserve">айланади: </w:t>
      </w:r>
      <w:r>
        <w:rPr>
          <w:rStyle w:val="CharStyle86"/>
        </w:rPr>
        <w:t>процент, градус, метр, литр, грамм, килограмм, плюс, минус</w:t>
      </w:r>
      <w:r>
        <w:rPr>
          <w:rStyle w:val="CharStyle87"/>
        </w:rPr>
        <w:t xml:space="preserve"> </w:t>
      </w:r>
      <w:r>
        <w:rPr>
          <w:lang w:val="ru-RU" w:eastAsia="ru-RU" w:bidi="ru-RU"/>
          <w:w w:val="100"/>
          <w:color w:val="000000"/>
          <w:position w:val="0"/>
        </w:rPr>
        <w:t>каби.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Бундай </w:t>
      </w:r>
      <w:r>
        <w:rPr>
          <w:lang w:val="uz-UZ" w:eastAsia="uz-UZ" w:bidi="uz-UZ"/>
          <w:w w:val="100"/>
          <w:color w:val="000000"/>
          <w:position w:val="0"/>
        </w:rPr>
        <w:t xml:space="preserve">сўзлар </w:t>
      </w:r>
      <w:r>
        <w:rPr>
          <w:lang w:val="ru-RU" w:eastAsia="ru-RU" w:bidi="ru-RU"/>
          <w:w w:val="100"/>
          <w:color w:val="000000"/>
          <w:position w:val="0"/>
        </w:rPr>
        <w:t xml:space="preserve">барча стилларда кеиг </w:t>
      </w:r>
      <w:r>
        <w:rPr>
          <w:lang w:val="uz-UZ" w:eastAsia="uz-UZ" w:bidi="uz-UZ"/>
          <w:w w:val="100"/>
          <w:color w:val="000000"/>
          <w:position w:val="0"/>
        </w:rPr>
        <w:t xml:space="preserve">қўлланиши </w:t>
      </w:r>
      <w:r>
        <w:rPr>
          <w:lang w:val="ru-RU" w:eastAsia="ru-RU" w:bidi="ru-RU"/>
          <w:w w:val="100"/>
          <w:color w:val="000000"/>
          <w:position w:val="0"/>
        </w:rPr>
        <w:t xml:space="preserve">туфайли </w:t>
      </w:r>
      <w:r>
        <w:rPr>
          <w:lang w:val="uz-UZ" w:eastAsia="uz-UZ" w:bidi="uz-UZ"/>
          <w:w w:val="100"/>
          <w:color w:val="000000"/>
          <w:position w:val="0"/>
        </w:rPr>
        <w:t xml:space="preserve">уиумқўлланишга ўтади, </w:t>
      </w:r>
      <w:r>
        <w:rPr>
          <w:lang w:val="ru-RU" w:eastAsia="ru-RU" w:bidi="ru-RU"/>
          <w:w w:val="100"/>
          <w:color w:val="000000"/>
          <w:position w:val="0"/>
        </w:rPr>
        <w:t xml:space="preserve">яъни детерминлашади. Детерминлашиш- нииг мазкур типида </w:t>
      </w:r>
      <w:r>
        <w:rPr>
          <w:lang w:val="uz-UZ" w:eastAsia="uz-UZ" w:bidi="uz-UZ"/>
          <w:w w:val="100"/>
          <w:color w:val="000000"/>
          <w:position w:val="0"/>
        </w:rPr>
        <w:t xml:space="preserve">кўпинча </w:t>
      </w:r>
      <w:r>
        <w:rPr>
          <w:lang w:val="ru-RU" w:eastAsia="ru-RU" w:bidi="ru-RU"/>
          <w:w w:val="100"/>
          <w:color w:val="000000"/>
          <w:position w:val="0"/>
        </w:rPr>
        <w:t xml:space="preserve">реал предметларни ифодаловчи </w:t>
      </w:r>
      <w:r>
        <w:rPr>
          <w:lang w:val="uz-UZ" w:eastAsia="uz-UZ" w:bidi="uz-UZ"/>
          <w:w w:val="100"/>
          <w:color w:val="000000"/>
          <w:position w:val="0"/>
        </w:rPr>
        <w:t xml:space="preserve">сўз- </w:t>
      </w:r>
      <w:r>
        <w:rPr>
          <w:lang w:val="ru-RU" w:eastAsia="ru-RU" w:bidi="ru-RU"/>
          <w:w w:val="100"/>
          <w:color w:val="000000"/>
          <w:position w:val="0"/>
        </w:rPr>
        <w:t xml:space="preserve">термин </w:t>
      </w:r>
      <w:r>
        <w:rPr>
          <w:lang w:val="uz-UZ" w:eastAsia="uz-UZ" w:bidi="uz-UZ"/>
          <w:w w:val="100"/>
          <w:color w:val="000000"/>
          <w:position w:val="0"/>
        </w:rPr>
        <w:t xml:space="preserve">бўлгаии </w:t>
      </w:r>
      <w:r>
        <w:rPr>
          <w:lang w:val="ru-RU" w:eastAsia="ru-RU" w:bidi="ru-RU"/>
          <w:w w:val="100"/>
          <w:color w:val="000000"/>
          <w:position w:val="0"/>
        </w:rPr>
        <w:t xml:space="preserve">учун </w:t>
      </w:r>
      <w:r>
        <w:rPr>
          <w:lang w:val="uz-UZ" w:eastAsia="uz-UZ" w:bidi="uz-UZ"/>
          <w:w w:val="100"/>
          <w:color w:val="000000"/>
          <w:position w:val="0"/>
        </w:rPr>
        <w:t xml:space="preserve">сўзнинг </w:t>
      </w:r>
      <w:r>
        <w:rPr>
          <w:lang w:val="ru-RU" w:eastAsia="ru-RU" w:bidi="ru-RU"/>
          <w:w w:val="100"/>
          <w:color w:val="000000"/>
          <w:position w:val="0"/>
        </w:rPr>
        <w:t xml:space="preserve">маъносида </w:t>
      </w:r>
      <w:r>
        <w:rPr>
          <w:lang w:val="uz-UZ" w:eastAsia="uz-UZ" w:bidi="uz-UZ"/>
          <w:w w:val="100"/>
          <w:color w:val="000000"/>
          <w:position w:val="0"/>
        </w:rPr>
        <w:t xml:space="preserve">ўзгариш </w:t>
      </w:r>
      <w:r>
        <w:rPr>
          <w:lang w:val="ru-RU" w:eastAsia="ru-RU" w:bidi="ru-RU"/>
          <w:w w:val="100"/>
          <w:color w:val="000000"/>
          <w:position w:val="0"/>
        </w:rPr>
        <w:t xml:space="preserve">содир </w:t>
      </w:r>
      <w:r>
        <w:rPr>
          <w:lang w:val="uz-UZ" w:eastAsia="uz-UZ" w:bidi="uz-UZ"/>
          <w:w w:val="100"/>
          <w:color w:val="000000"/>
          <w:position w:val="0"/>
        </w:rPr>
        <w:t xml:space="preserve">бўлмай- </w:t>
      </w:r>
      <w:r>
        <w:rPr>
          <w:lang w:val="ru-RU" w:eastAsia="ru-RU" w:bidi="ru-RU"/>
          <w:w w:val="100"/>
          <w:color w:val="000000"/>
          <w:position w:val="0"/>
        </w:rPr>
        <w:t xml:space="preserve">ди. </w:t>
      </w:r>
      <w:r>
        <w:rPr>
          <w:lang w:val="uz-UZ" w:eastAsia="uz-UZ" w:bidi="uz-UZ"/>
          <w:w w:val="100"/>
          <w:color w:val="000000"/>
          <w:position w:val="0"/>
        </w:rPr>
        <w:t xml:space="preserve">Сўз </w:t>
      </w:r>
      <w:r>
        <w:rPr>
          <w:lang w:val="ru-RU" w:eastAsia="ru-RU" w:bidi="ru-RU"/>
          <w:w w:val="100"/>
          <w:color w:val="000000"/>
          <w:position w:val="0"/>
        </w:rPr>
        <w:t xml:space="preserve">махсус маънода </w:t>
      </w:r>
      <w:r>
        <w:rPr>
          <w:lang w:val="uz-UZ" w:eastAsia="uz-UZ" w:bidi="uz-UZ"/>
          <w:w w:val="100"/>
          <w:color w:val="000000"/>
          <w:position w:val="0"/>
        </w:rPr>
        <w:t xml:space="preserve">қўлланиш </w:t>
      </w:r>
      <w:r>
        <w:rPr>
          <w:lang w:val="ru-RU" w:eastAsia="ru-RU" w:bidi="ru-RU"/>
          <w:w w:val="100"/>
          <w:color w:val="000000"/>
          <w:position w:val="0"/>
        </w:rPr>
        <w:t>процессида умумлашади.</w:t>
      </w:r>
    </w:p>
    <w:p>
      <w:pPr>
        <w:pStyle w:val="Style25"/>
        <w:numPr>
          <w:ilvl w:val="0"/>
          <w:numId w:val="25"/>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Термин — </w:t>
      </w:r>
      <w:r>
        <w:rPr>
          <w:lang w:val="uz-UZ" w:eastAsia="uz-UZ" w:bidi="uz-UZ"/>
          <w:w w:val="100"/>
          <w:color w:val="000000"/>
          <w:position w:val="0"/>
        </w:rPr>
        <w:t xml:space="preserve">сўз </w:t>
      </w:r>
      <w:r>
        <w:rPr>
          <w:lang w:val="ru-RU" w:eastAsia="ru-RU" w:bidi="ru-RU"/>
          <w:w w:val="100"/>
          <w:color w:val="000000"/>
          <w:position w:val="0"/>
        </w:rPr>
        <w:t xml:space="preserve">метафорик </w:t>
      </w:r>
      <w:r>
        <w:rPr>
          <w:lang w:val="uz-UZ" w:eastAsia="uz-UZ" w:bidi="uz-UZ"/>
          <w:w w:val="100"/>
          <w:color w:val="000000"/>
          <w:position w:val="0"/>
        </w:rPr>
        <w:t xml:space="preserve">қўлланишдан барқарор кўчма </w:t>
      </w:r>
      <w:r>
        <w:rPr>
          <w:lang w:val="ru-RU" w:eastAsia="ru-RU" w:bidi="ru-RU"/>
          <w:w w:val="100"/>
          <w:color w:val="000000"/>
          <w:position w:val="0"/>
        </w:rPr>
        <w:t xml:space="preserve">маъиога </w:t>
      </w:r>
      <w:r>
        <w:rPr>
          <w:lang w:val="uz-UZ" w:eastAsia="uz-UZ" w:bidi="uz-UZ"/>
          <w:w w:val="100"/>
          <w:color w:val="000000"/>
          <w:position w:val="0"/>
        </w:rPr>
        <w:t xml:space="preserve">ўтади </w:t>
      </w:r>
      <w:r>
        <w:rPr>
          <w:lang w:val="ru-RU" w:eastAsia="ru-RU" w:bidi="ru-RU"/>
          <w:w w:val="100"/>
          <w:color w:val="000000"/>
          <w:position w:val="0"/>
        </w:rPr>
        <w:t xml:space="preserve">ва шу маъноси </w:t>
      </w:r>
      <w:r>
        <w:rPr>
          <w:lang w:val="uz-UZ" w:eastAsia="uz-UZ" w:bidi="uz-UZ"/>
          <w:w w:val="100"/>
          <w:color w:val="000000"/>
          <w:position w:val="0"/>
        </w:rPr>
        <w:t xml:space="preserve">орқали </w:t>
      </w:r>
      <w:r>
        <w:rPr>
          <w:lang w:val="ru-RU" w:eastAsia="ru-RU" w:bidi="ru-RU"/>
          <w:w w:val="100"/>
          <w:color w:val="000000"/>
          <w:position w:val="0"/>
        </w:rPr>
        <w:t xml:space="preserve">адабий тилда кенг </w:t>
      </w:r>
      <w:r>
        <w:rPr>
          <w:lang w:val="uz-UZ" w:eastAsia="uz-UZ" w:bidi="uz-UZ"/>
          <w:w w:val="100"/>
          <w:color w:val="000000"/>
          <w:position w:val="0"/>
        </w:rPr>
        <w:t xml:space="preserve">қўлла- </w:t>
      </w:r>
      <w:r>
        <w:rPr>
          <w:lang w:val="ru-RU" w:eastAsia="ru-RU" w:bidi="ru-RU"/>
          <w:w w:val="100"/>
          <w:color w:val="000000"/>
          <w:position w:val="0"/>
        </w:rPr>
        <w:t xml:space="preserve">иади. Бупда терминнинг маъносида </w:t>
      </w:r>
      <w:r>
        <w:rPr>
          <w:lang w:val="uz-UZ" w:eastAsia="uz-UZ" w:bidi="uz-UZ"/>
          <w:w w:val="100"/>
          <w:color w:val="000000"/>
          <w:position w:val="0"/>
        </w:rPr>
        <w:t xml:space="preserve">ўзгариш </w:t>
      </w:r>
      <w:r>
        <w:rPr>
          <w:lang w:val="ru-RU" w:eastAsia="ru-RU" w:bidi="ru-RU"/>
          <w:w w:val="100"/>
          <w:color w:val="000000"/>
          <w:position w:val="0"/>
        </w:rPr>
        <w:t xml:space="preserve">содир </w:t>
      </w:r>
      <w:r>
        <w:rPr>
          <w:lang w:val="uz-UZ" w:eastAsia="uz-UZ" w:bidi="uz-UZ"/>
          <w:w w:val="100"/>
          <w:color w:val="000000"/>
          <w:position w:val="0"/>
        </w:rPr>
        <w:t xml:space="preserve">бўлади. </w:t>
      </w:r>
      <w:r>
        <w:rPr>
          <w:lang w:val="ru-RU" w:eastAsia="ru-RU" w:bidi="ru-RU"/>
          <w:w w:val="100"/>
          <w:color w:val="000000"/>
          <w:position w:val="0"/>
        </w:rPr>
        <w:t xml:space="preserve">Уз- гарган </w:t>
      </w:r>
      <w:r>
        <w:rPr>
          <w:lang w:val="uz-UZ" w:eastAsia="uz-UZ" w:bidi="uz-UZ"/>
          <w:w w:val="100"/>
          <w:color w:val="000000"/>
          <w:position w:val="0"/>
        </w:rPr>
        <w:t xml:space="preserve">кўчма </w:t>
      </w:r>
      <w:r>
        <w:rPr>
          <w:lang w:val="ru-RU" w:eastAsia="ru-RU" w:bidi="ru-RU"/>
          <w:w w:val="100"/>
          <w:color w:val="000000"/>
          <w:position w:val="0"/>
        </w:rPr>
        <w:t xml:space="preserve">маъио </w:t>
      </w:r>
      <w:r>
        <w:rPr>
          <w:lang w:val="uz-UZ" w:eastAsia="uz-UZ" w:bidi="uz-UZ"/>
          <w:w w:val="100"/>
          <w:color w:val="000000"/>
          <w:position w:val="0"/>
        </w:rPr>
        <w:t xml:space="preserve">кенгроқ </w:t>
      </w:r>
      <w:r>
        <w:rPr>
          <w:lang w:val="ru-RU" w:eastAsia="ru-RU" w:bidi="ru-RU"/>
          <w:w w:val="100"/>
          <w:color w:val="000000"/>
          <w:position w:val="0"/>
        </w:rPr>
        <w:t xml:space="preserve">ёки абстракт </w:t>
      </w:r>
      <w:r>
        <w:rPr>
          <w:lang w:val="uz-UZ" w:eastAsia="uz-UZ" w:bidi="uz-UZ"/>
          <w:w w:val="100"/>
          <w:color w:val="000000"/>
          <w:position w:val="0"/>
        </w:rPr>
        <w:t xml:space="preserve">бўлади: </w:t>
      </w:r>
      <w:r>
        <w:rPr>
          <w:rStyle w:val="CharStyle86"/>
        </w:rPr>
        <w:t>рефлекс, раз</w:t>
        <w:softHyphen/>
        <w:t>ведка, ревизия, репетиция, штаб</w:t>
      </w:r>
      <w:r>
        <w:rPr>
          <w:rStyle w:val="CharStyle87"/>
        </w:rPr>
        <w:t xml:space="preserve">, </w:t>
      </w:r>
      <w:r>
        <w:rPr>
          <w:rStyle w:val="CharStyle86"/>
        </w:rPr>
        <w:t>штамп</w:t>
      </w:r>
      <w:r>
        <w:rPr>
          <w:rStyle w:val="CharStyle87"/>
        </w:rPr>
        <w:t xml:space="preserve"> </w:t>
      </w:r>
      <w:r>
        <w:rPr>
          <w:lang w:val="ru-RU" w:eastAsia="ru-RU" w:bidi="ru-RU"/>
          <w:w w:val="100"/>
          <w:color w:val="000000"/>
          <w:position w:val="0"/>
        </w:rPr>
        <w:t xml:space="preserve">каби. Масалан, </w:t>
      </w:r>
      <w:r>
        <w:rPr>
          <w:rStyle w:val="CharStyle86"/>
        </w:rPr>
        <w:t xml:space="preserve">гвардия </w:t>
      </w:r>
      <w:r>
        <w:rPr>
          <w:lang w:val="uz-UZ" w:eastAsia="uz-UZ" w:bidi="uz-UZ"/>
          <w:w w:val="100"/>
          <w:color w:val="000000"/>
          <w:position w:val="0"/>
        </w:rPr>
        <w:t xml:space="preserve">ҳарбий </w:t>
      </w:r>
      <w:r>
        <w:rPr>
          <w:lang w:val="ru-RU" w:eastAsia="ru-RU" w:bidi="ru-RU"/>
          <w:w w:val="100"/>
          <w:color w:val="000000"/>
          <w:position w:val="0"/>
        </w:rPr>
        <w:t xml:space="preserve">термин </w:t>
      </w:r>
      <w:r>
        <w:rPr>
          <w:lang w:val="uz-UZ" w:eastAsia="uz-UZ" w:bidi="uz-UZ"/>
          <w:w w:val="100"/>
          <w:color w:val="000000"/>
          <w:position w:val="0"/>
        </w:rPr>
        <w:t xml:space="preserve">бўлпб, қўшиннииг </w:t>
      </w:r>
      <w:r>
        <w:rPr>
          <w:lang w:val="ru-RU" w:eastAsia="ru-RU" w:bidi="ru-RU"/>
          <w:w w:val="100"/>
          <w:color w:val="000000"/>
          <w:position w:val="0"/>
        </w:rPr>
        <w:t xml:space="preserve">саралаиган, </w:t>
      </w:r>
      <w:r>
        <w:rPr>
          <w:lang w:val="uz-UZ" w:eastAsia="uz-UZ" w:bidi="uz-UZ"/>
          <w:w w:val="100"/>
          <w:color w:val="000000"/>
          <w:position w:val="0"/>
        </w:rPr>
        <w:t xml:space="preserve">чиниққан қисми. Кўчма </w:t>
      </w:r>
      <w:r>
        <w:rPr>
          <w:lang w:val="ru-RU" w:eastAsia="ru-RU" w:bidi="ru-RU"/>
          <w:w w:val="100"/>
          <w:color w:val="000000"/>
          <w:position w:val="0"/>
        </w:rPr>
        <w:t xml:space="preserve">маънода бирор </w:t>
      </w:r>
      <w:r>
        <w:rPr>
          <w:lang w:val="uz-UZ" w:eastAsia="uz-UZ" w:bidi="uz-UZ"/>
          <w:w w:val="100"/>
          <w:color w:val="000000"/>
          <w:position w:val="0"/>
        </w:rPr>
        <w:t xml:space="preserve">соҳада алоҳида </w:t>
      </w:r>
      <w:r>
        <w:rPr>
          <w:lang w:val="ru-RU" w:eastAsia="ru-RU" w:bidi="ru-RU"/>
          <w:w w:val="100"/>
          <w:color w:val="000000"/>
          <w:position w:val="0"/>
        </w:rPr>
        <w:t xml:space="preserve">иш </w:t>
      </w:r>
      <w:r>
        <w:rPr>
          <w:lang w:val="uz-UZ" w:eastAsia="uz-UZ" w:bidi="uz-UZ"/>
          <w:w w:val="100"/>
          <w:color w:val="000000"/>
          <w:position w:val="0"/>
        </w:rPr>
        <w:t xml:space="preserve">кўрсатган, </w:t>
      </w:r>
      <w:r>
        <w:rPr>
          <w:lang w:val="ru-RU" w:eastAsia="ru-RU" w:bidi="ru-RU"/>
          <w:w w:val="100"/>
          <w:color w:val="000000"/>
          <w:position w:val="0"/>
        </w:rPr>
        <w:t xml:space="preserve">синалгав арбоблар, </w:t>
      </w:r>
      <w:r>
        <w:rPr>
          <w:lang w:val="uz-UZ" w:eastAsia="uz-UZ" w:bidi="uz-UZ"/>
          <w:w w:val="100"/>
          <w:color w:val="000000"/>
          <w:position w:val="0"/>
        </w:rPr>
        <w:t xml:space="preserve">ўз </w:t>
      </w:r>
      <w:r>
        <w:rPr>
          <w:lang w:val="ru-RU" w:eastAsia="ru-RU" w:bidi="ru-RU"/>
          <w:w w:val="100"/>
          <w:color w:val="000000"/>
          <w:position w:val="0"/>
        </w:rPr>
        <w:t xml:space="preserve">ишига </w:t>
      </w:r>
      <w:r>
        <w:rPr>
          <w:lang w:val="uz-UZ" w:eastAsia="uz-UZ" w:bidi="uz-UZ"/>
          <w:w w:val="100"/>
          <w:color w:val="000000"/>
          <w:position w:val="0"/>
        </w:rPr>
        <w:t xml:space="preserve">содиқ </w:t>
      </w:r>
      <w:r>
        <w:rPr>
          <w:lang w:val="ru-RU" w:eastAsia="ru-RU" w:bidi="ru-RU"/>
          <w:w w:val="100"/>
          <w:color w:val="000000"/>
          <w:position w:val="0"/>
        </w:rPr>
        <w:t xml:space="preserve">курашчилар: </w:t>
      </w:r>
      <w:r>
        <w:rPr>
          <w:rStyle w:val="CharStyle86"/>
        </w:rPr>
        <w:t>кекса гвардия, ёш гвар</w:t>
        <w:softHyphen/>
        <w:t>дия,</w:t>
      </w:r>
      <w:r>
        <w:rPr>
          <w:rStyle w:val="CharStyle87"/>
        </w:rPr>
        <w:t xml:space="preserve"> </w:t>
      </w:r>
      <w:r>
        <w:rPr>
          <w:lang w:val="uz-UZ" w:eastAsia="uz-UZ" w:bidi="uz-UZ"/>
          <w:w w:val="100"/>
          <w:color w:val="000000"/>
          <w:position w:val="0"/>
        </w:rPr>
        <w:t xml:space="preserve">Қспиироқ </w:t>
      </w:r>
      <w:r>
        <w:rPr>
          <w:lang w:val="ru-RU" w:eastAsia="ru-RU" w:bidi="ru-RU"/>
          <w:w w:val="100"/>
          <w:color w:val="000000"/>
          <w:position w:val="0"/>
        </w:rPr>
        <w:t xml:space="preserve">энг яхши тажрибакор ходим, ишчи маъносида </w:t>
      </w:r>
      <w:r>
        <w:rPr>
          <w:lang w:val="uz-UZ" w:eastAsia="uz-UZ" w:bidi="uz-UZ"/>
          <w:w w:val="100"/>
          <w:color w:val="000000"/>
          <w:position w:val="0"/>
        </w:rPr>
        <w:t xml:space="preserve">ҳпм қўллапила </w:t>
      </w:r>
      <w:r>
        <w:rPr>
          <w:lang w:val="ru-RU" w:eastAsia="ru-RU" w:bidi="ru-RU"/>
          <w:w w:val="100"/>
          <w:color w:val="000000"/>
          <w:position w:val="0"/>
        </w:rPr>
        <w:t xml:space="preserve">бошлади: </w:t>
      </w:r>
      <w:r>
        <w:rPr>
          <w:rStyle w:val="CharStyle86"/>
        </w:rPr>
        <w:t>дала гвардиячилари.</w:t>
      </w:r>
    </w:p>
    <w:p>
      <w:pPr>
        <w:pStyle w:val="Style25"/>
        <w:widowControl w:val="0"/>
        <w:keepNext w:val="0"/>
        <w:keepLines w:val="0"/>
        <w:shd w:val="clear" w:color="auto" w:fill="auto"/>
        <w:bidi w:val="0"/>
        <w:jc w:val="left"/>
        <w:spacing w:line="211" w:lineRule="exact"/>
        <w:ind w:left="0" w:firstLine="360"/>
      </w:pPr>
      <w:r>
        <w:rPr>
          <w:rStyle w:val="CharStyle86"/>
        </w:rPr>
        <w:t>Штаб</w:t>
      </w:r>
      <w:r>
        <w:rPr>
          <w:rStyle w:val="CharStyle87"/>
        </w:rPr>
        <w:t xml:space="preserve"> </w:t>
      </w:r>
      <w:r>
        <w:rPr>
          <w:lang w:val="uz-UZ" w:eastAsia="uz-UZ" w:bidi="uz-UZ"/>
          <w:w w:val="100"/>
          <w:color w:val="000000"/>
          <w:position w:val="0"/>
        </w:rPr>
        <w:t xml:space="preserve">ҳам ҳарбий </w:t>
      </w:r>
      <w:r>
        <w:rPr>
          <w:lang w:val="ru-RU" w:eastAsia="ru-RU" w:bidi="ru-RU"/>
          <w:w w:val="100"/>
          <w:color w:val="000000"/>
          <w:position w:val="0"/>
        </w:rPr>
        <w:t xml:space="preserve">термин </w:t>
      </w:r>
      <w:r>
        <w:rPr>
          <w:lang w:val="uz-UZ" w:eastAsia="uz-UZ" w:bidi="uz-UZ"/>
          <w:w w:val="100"/>
          <w:color w:val="000000"/>
          <w:position w:val="0"/>
        </w:rPr>
        <w:t xml:space="preserve">бўлиб, </w:t>
      </w:r>
      <w:r>
        <w:rPr>
          <w:lang w:val="ru-RU" w:eastAsia="ru-RU" w:bidi="ru-RU"/>
          <w:w w:val="100"/>
          <w:color w:val="000000"/>
          <w:position w:val="0"/>
        </w:rPr>
        <w:t xml:space="preserve">армиянинг </w:t>
      </w:r>
      <w:r>
        <w:rPr>
          <w:lang w:val="uz-UZ" w:eastAsia="uz-UZ" w:bidi="uz-UZ"/>
          <w:w w:val="100"/>
          <w:color w:val="000000"/>
          <w:position w:val="0"/>
        </w:rPr>
        <w:t xml:space="preserve">бошқариш </w:t>
      </w:r>
      <w:r>
        <w:rPr>
          <w:lang w:val="ru-RU" w:eastAsia="ru-RU" w:bidi="ru-RU"/>
          <w:w w:val="100"/>
          <w:color w:val="000000"/>
          <w:position w:val="0"/>
        </w:rPr>
        <w:t>орга</w:t>
        <w:softHyphen/>
        <w:t xml:space="preserve">на, </w:t>
      </w:r>
      <w:r>
        <w:rPr>
          <w:lang w:val="uz-UZ" w:eastAsia="uz-UZ" w:bidi="uz-UZ"/>
          <w:w w:val="100"/>
          <w:color w:val="000000"/>
          <w:position w:val="0"/>
        </w:rPr>
        <w:t xml:space="preserve">кўчма </w:t>
      </w:r>
      <w:r>
        <w:rPr>
          <w:lang w:val="ru-RU" w:eastAsia="ru-RU" w:bidi="ru-RU"/>
          <w:w w:val="100"/>
          <w:color w:val="000000"/>
          <w:position w:val="0"/>
        </w:rPr>
        <w:t xml:space="preserve">маънода </w:t>
      </w:r>
      <w:r>
        <w:rPr>
          <w:lang w:val="uz-UZ" w:eastAsia="uz-UZ" w:bidi="uz-UZ"/>
          <w:w w:val="100"/>
          <w:color w:val="000000"/>
          <w:position w:val="0"/>
        </w:rPr>
        <w:t xml:space="preserve">раҳбар </w:t>
      </w:r>
      <w:r>
        <w:rPr>
          <w:lang w:val="ru-RU" w:eastAsia="ru-RU" w:bidi="ru-RU"/>
          <w:w w:val="100"/>
          <w:color w:val="000000"/>
          <w:position w:val="0"/>
        </w:rPr>
        <w:t xml:space="preserve">ташкилот маъносини англатади. </w:t>
      </w:r>
      <w:r>
        <w:rPr>
          <w:rStyle w:val="CharStyle86"/>
        </w:rPr>
        <w:t>Ком- мунистлар партияси пролетариатнинг жанговар шт а б ид и р.</w:t>
      </w:r>
      <w:r>
        <w:rPr>
          <w:rStyle w:val="CharStyle87"/>
        </w:rPr>
        <w:t xml:space="preserve"> — </w:t>
      </w:r>
      <w:r>
        <w:rPr>
          <w:rStyle w:val="CharStyle86"/>
        </w:rPr>
        <w:t>Ш т а б д а ким бор? Бригадирлар цайда?</w:t>
      </w:r>
      <w:r>
        <w:rPr>
          <w:rStyle w:val="CharStyle87"/>
        </w:rPr>
        <w:t xml:space="preserve"> </w:t>
      </w:r>
      <w:r>
        <w:rPr>
          <w:lang w:val="ru-RU" w:eastAsia="ru-RU" w:bidi="ru-RU"/>
          <w:w w:val="100"/>
          <w:color w:val="000000"/>
          <w:position w:val="0"/>
        </w:rPr>
        <w:t xml:space="preserve">(О. ё </w:t>
      </w:r>
      <w:r>
        <w:rPr>
          <w:lang w:val="uz-UZ" w:eastAsia="uz-UZ" w:bidi="uz-UZ"/>
          <w:w w:val="100"/>
          <w:color w:val="000000"/>
          <w:position w:val="0"/>
        </w:rPr>
        <w:t xml:space="preserve">қ </w:t>
      </w:r>
      <w:r>
        <w:rPr>
          <w:lang w:val="ru-RU" w:eastAsia="ru-RU" w:bidi="ru-RU"/>
          <w:w w:val="100"/>
          <w:color w:val="000000"/>
          <w:position w:val="0"/>
        </w:rPr>
        <w:t>у б о в).</w:t>
      </w:r>
    </w:p>
    <w:p>
      <w:pPr>
        <w:pStyle w:val="Style25"/>
        <w:tabs>
          <w:tab w:leader="none" w:pos="5622" w:val="right"/>
          <w:tab w:leader="none" w:pos="6673" w:val="right"/>
        </w:tabs>
        <w:widowControl w:val="0"/>
        <w:keepNext w:val="0"/>
        <w:keepLines w:val="0"/>
        <w:shd w:val="clear" w:color="auto" w:fill="auto"/>
        <w:bidi w:val="0"/>
        <w:jc w:val="left"/>
        <w:spacing w:line="211" w:lineRule="exact"/>
        <w:ind w:left="0" w:firstLine="360"/>
      </w:pPr>
      <w:r>
        <w:rPr>
          <w:rStyle w:val="CharStyle86"/>
        </w:rPr>
        <w:t>Репетиция</w:t>
      </w:r>
      <w:r>
        <w:rPr>
          <w:rStyle w:val="CharStyle87"/>
        </w:rPr>
        <w:t xml:space="preserve"> </w:t>
      </w:r>
      <w:r>
        <w:rPr>
          <w:lang w:val="ru-RU" w:eastAsia="ru-RU" w:bidi="ru-RU"/>
          <w:w w:val="100"/>
          <w:color w:val="000000"/>
          <w:position w:val="0"/>
        </w:rPr>
        <w:t xml:space="preserve">театр термини, </w:t>
      </w:r>
      <w:r>
        <w:rPr>
          <w:lang w:val="uz-UZ" w:eastAsia="uz-UZ" w:bidi="uz-UZ"/>
          <w:w w:val="100"/>
          <w:color w:val="000000"/>
          <w:position w:val="0"/>
        </w:rPr>
        <w:t xml:space="preserve">саҳнага чиқиш </w:t>
      </w:r>
      <w:r>
        <w:rPr>
          <w:lang w:val="ru-RU" w:eastAsia="ru-RU" w:bidi="ru-RU"/>
          <w:w w:val="100"/>
          <w:color w:val="000000"/>
          <w:position w:val="0"/>
        </w:rPr>
        <w:t xml:space="preserve">олдидан </w:t>
      </w:r>
      <w:r>
        <w:rPr>
          <w:lang w:val="uz-UZ" w:eastAsia="uz-UZ" w:bidi="uz-UZ"/>
          <w:w w:val="100"/>
          <w:color w:val="000000"/>
          <w:position w:val="0"/>
        </w:rPr>
        <w:t xml:space="preserve">машқ қи- </w:t>
      </w:r>
      <w:r>
        <w:rPr>
          <w:lang w:val="ru-RU" w:eastAsia="ru-RU" w:bidi="ru-RU"/>
          <w:w w:val="100"/>
          <w:color w:val="000000"/>
          <w:position w:val="0"/>
        </w:rPr>
        <w:t xml:space="preserve">лиш, ёд олиш маъносини билдиради, </w:t>
      </w:r>
      <w:r>
        <w:rPr>
          <w:lang w:val="uz-UZ" w:eastAsia="uz-UZ" w:bidi="uz-UZ"/>
          <w:w w:val="100"/>
          <w:color w:val="000000"/>
          <w:position w:val="0"/>
        </w:rPr>
        <w:t xml:space="preserve">кўчма </w:t>
      </w:r>
      <w:r>
        <w:rPr>
          <w:lang w:val="ru-RU" w:eastAsia="ru-RU" w:bidi="ru-RU"/>
          <w:w w:val="100"/>
          <w:color w:val="000000"/>
          <w:position w:val="0"/>
        </w:rPr>
        <w:t xml:space="preserve">маънода эса умуман тайёргарликни, синаб </w:t>
      </w:r>
      <w:r>
        <w:rPr>
          <w:lang w:val="uz-UZ" w:eastAsia="uz-UZ" w:bidi="uz-UZ"/>
          <w:w w:val="100"/>
          <w:color w:val="000000"/>
          <w:position w:val="0"/>
        </w:rPr>
        <w:t xml:space="preserve">кўришни </w:t>
      </w:r>
      <w:r>
        <w:rPr>
          <w:lang w:val="ru-RU" w:eastAsia="ru-RU" w:bidi="ru-RU"/>
          <w:w w:val="100"/>
          <w:color w:val="000000"/>
          <w:position w:val="0"/>
        </w:rPr>
        <w:t>билдиради:</w:t>
        <w:tab/>
      </w:r>
      <w:r>
        <w:rPr>
          <w:rStyle w:val="CharStyle86"/>
          <w:lang w:val="uz-UZ" w:eastAsia="uz-UZ" w:bidi="uz-UZ"/>
        </w:rPr>
        <w:t>«Ҳалима»</w:t>
        <w:tab/>
      </w:r>
      <w:r>
        <w:rPr>
          <w:rStyle w:val="CharStyle86"/>
        </w:rPr>
        <w:t>драмаси</w:t>
      </w:r>
    </w:p>
    <w:p>
      <w:pPr>
        <w:pStyle w:val="Style99"/>
        <w:widowControl w:val="0"/>
        <w:keepNext w:val="0"/>
        <w:keepLines w:val="0"/>
        <w:shd w:val="clear" w:color="auto" w:fill="auto"/>
        <w:bidi w:val="0"/>
        <w:jc w:val="left"/>
        <w:ind w:left="0" w:firstLine="0"/>
      </w:pPr>
      <w:r>
        <w:rPr>
          <w:lang w:val="ru-RU" w:eastAsia="ru-RU" w:bidi="ru-RU"/>
          <w:w w:val="100"/>
          <w:spacing w:val="0"/>
          <w:color w:val="000000"/>
          <w:position w:val="0"/>
        </w:rPr>
        <w:t xml:space="preserve">устида </w:t>
      </w:r>
      <w:r>
        <w:rPr>
          <w:rStyle w:val="CharStyle112"/>
          <w:i/>
          <w:iCs/>
        </w:rPr>
        <w:t>репетициялар</w:t>
      </w:r>
      <w:r>
        <w:rPr>
          <w:lang w:val="ru-RU" w:eastAsia="ru-RU" w:bidi="ru-RU"/>
          <w:w w:val="100"/>
          <w:spacing w:val="0"/>
          <w:color w:val="000000"/>
          <w:position w:val="0"/>
        </w:rPr>
        <w:t xml:space="preserve"> бошланиб кетди.</w:t>
      </w:r>
      <w:r>
        <w:rPr>
          <w:rStyle w:val="CharStyle102"/>
          <w:lang w:val="ru-RU" w:eastAsia="ru-RU" w:bidi="ru-RU"/>
          <w:i w:val="0"/>
          <w:iCs w:val="0"/>
        </w:rPr>
        <w:t xml:space="preserve"> </w:t>
      </w:r>
      <w:r>
        <w:rPr>
          <w:rStyle w:val="CharStyle101"/>
          <w:lang w:val="uz-UZ" w:eastAsia="uz-UZ" w:bidi="uz-UZ"/>
          <w:i w:val="0"/>
          <w:iCs w:val="0"/>
        </w:rPr>
        <w:t xml:space="preserve">(Ҳ. </w:t>
      </w:r>
      <w:r>
        <w:rPr>
          <w:rStyle w:val="CharStyle113"/>
          <w:i w:val="0"/>
          <w:iCs w:val="0"/>
        </w:rPr>
        <w:t xml:space="preserve">Носирова). </w:t>
      </w:r>
      <w:r>
        <w:rPr>
          <w:lang w:val="ru-RU" w:eastAsia="ru-RU" w:bidi="ru-RU"/>
          <w:w w:val="100"/>
          <w:spacing w:val="0"/>
          <w:color w:val="000000"/>
          <w:position w:val="0"/>
        </w:rPr>
        <w:t>1905 йил революцияси 1917 йил революциясининг генерал репе</w:t>
        <w:softHyphen/>
      </w:r>
      <w:r>
        <w:rPr>
          <w:rStyle w:val="CharStyle112"/>
          <w:i/>
          <w:iCs/>
        </w:rPr>
        <w:t>тиция</w:t>
      </w:r>
      <w:r>
        <w:rPr>
          <w:lang w:val="ru-RU" w:eastAsia="ru-RU" w:bidi="ru-RU"/>
          <w:w w:val="100"/>
          <w:spacing w:val="0"/>
          <w:color w:val="000000"/>
          <w:position w:val="0"/>
        </w:rPr>
        <w:t xml:space="preserve"> с и </w:t>
      </w:r>
      <w:r>
        <w:rPr>
          <w:w w:val="100"/>
          <w:spacing w:val="0"/>
          <w:color w:val="000000"/>
          <w:position w:val="0"/>
        </w:rPr>
        <w:t xml:space="preserve">бўлган бўлса, </w:t>
      </w:r>
      <w:r>
        <w:rPr>
          <w:lang w:val="ru-RU" w:eastAsia="ru-RU" w:bidi="ru-RU"/>
          <w:w w:val="100"/>
          <w:spacing w:val="0"/>
          <w:color w:val="000000"/>
          <w:position w:val="0"/>
        </w:rPr>
        <w:t xml:space="preserve">1896 йил забастовкасини 1905 йил ре- волюциясига тайёрланишдаги энг </w:t>
      </w:r>
      <w:r>
        <w:rPr>
          <w:w w:val="100"/>
          <w:spacing w:val="0"/>
          <w:color w:val="000000"/>
          <w:position w:val="0"/>
        </w:rPr>
        <w:t xml:space="preserve">муҳим </w:t>
      </w:r>
      <w:r>
        <w:rPr>
          <w:rStyle w:val="CharStyle112"/>
          <w:i/>
          <w:iCs/>
        </w:rPr>
        <w:t xml:space="preserve">репетициялардан </w:t>
      </w:r>
      <w:r>
        <w:rPr>
          <w:lang w:val="ru-RU" w:eastAsia="ru-RU" w:bidi="ru-RU"/>
          <w:w w:val="100"/>
          <w:spacing w:val="0"/>
          <w:color w:val="000000"/>
          <w:position w:val="0"/>
        </w:rPr>
        <w:t xml:space="preserve">бири деб </w:t>
      </w:r>
      <w:r>
        <w:rPr>
          <w:w w:val="100"/>
          <w:spacing w:val="0"/>
          <w:color w:val="000000"/>
          <w:position w:val="0"/>
        </w:rPr>
        <w:t xml:space="preserve">ҳисобламоқ </w:t>
      </w:r>
      <w:r>
        <w:rPr>
          <w:lang w:val="ru-RU" w:eastAsia="ru-RU" w:bidi="ru-RU"/>
          <w:w w:val="100"/>
          <w:spacing w:val="0"/>
          <w:color w:val="000000"/>
          <w:position w:val="0"/>
        </w:rPr>
        <w:t>керак</w:t>
      </w:r>
      <w:r>
        <w:rPr>
          <w:rStyle w:val="CharStyle102"/>
          <w:lang w:val="ru-RU" w:eastAsia="ru-RU" w:bidi="ru-RU"/>
          <w:i w:val="0"/>
          <w:iCs w:val="0"/>
        </w:rPr>
        <w:t xml:space="preserve"> </w:t>
      </w:r>
      <w:r>
        <w:rPr>
          <w:rStyle w:val="CharStyle101"/>
          <w:i w:val="0"/>
          <w:iCs w:val="0"/>
        </w:rPr>
        <w:t xml:space="preserve">(«В. И. Л е н и н </w:t>
      </w:r>
      <w:r>
        <w:rPr>
          <w:rStyle w:val="CharStyle101"/>
          <w:lang w:val="uz-UZ" w:eastAsia="uz-UZ" w:bidi="uz-UZ"/>
          <w:i w:val="0"/>
          <w:iCs w:val="0"/>
        </w:rPr>
        <w:t xml:space="preserve">ҳ </w:t>
      </w:r>
      <w:r>
        <w:rPr>
          <w:rStyle w:val="CharStyle101"/>
          <w:i w:val="0"/>
          <w:iCs w:val="0"/>
        </w:rPr>
        <w:t xml:space="preserve">а </w:t>
      </w:r>
      <w:r>
        <w:rPr>
          <w:rStyle w:val="CharStyle101"/>
          <w:lang w:val="uz-UZ" w:eastAsia="uz-UZ" w:bidi="uz-UZ"/>
          <w:i w:val="0"/>
          <w:iCs w:val="0"/>
        </w:rPr>
        <w:t xml:space="preserve">қ </w:t>
      </w:r>
      <w:r>
        <w:rPr>
          <w:rStyle w:val="CharStyle101"/>
          <w:i w:val="0"/>
          <w:iCs w:val="0"/>
        </w:rPr>
        <w:t xml:space="preserve">и д а х о т и р а- </w:t>
      </w:r>
      <w:r>
        <w:rPr>
          <w:rStyle w:val="CharStyle114"/>
          <w:i w:val="0"/>
          <w:iCs w:val="0"/>
        </w:rPr>
        <w:t>лар»).</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Нутқда </w:t>
      </w:r>
      <w:r>
        <w:rPr>
          <w:lang w:val="ru-RU" w:eastAsia="ru-RU" w:bidi="ru-RU"/>
          <w:w w:val="100"/>
          <w:color w:val="000000"/>
          <w:position w:val="0"/>
        </w:rPr>
        <w:t xml:space="preserve">терминларнинг </w:t>
      </w:r>
      <w:r>
        <w:rPr>
          <w:lang w:val="uz-UZ" w:eastAsia="uz-UZ" w:bidi="uz-UZ"/>
          <w:w w:val="100"/>
          <w:color w:val="000000"/>
          <w:position w:val="0"/>
        </w:rPr>
        <w:t xml:space="preserve">кўплаб цўлланилишига </w:t>
      </w:r>
      <w:r>
        <w:rPr>
          <w:lang w:val="ru-RU" w:eastAsia="ru-RU" w:bidi="ru-RU"/>
          <w:w w:val="100"/>
          <w:color w:val="000000"/>
          <w:position w:val="0"/>
        </w:rPr>
        <w:t xml:space="preserve">сабаб ва уларни </w:t>
      </w:r>
      <w:r>
        <w:rPr>
          <w:lang w:val="uz-UZ" w:eastAsia="uz-UZ" w:bidi="uz-UZ"/>
          <w:w w:val="100"/>
          <w:color w:val="000000"/>
          <w:position w:val="0"/>
        </w:rPr>
        <w:t xml:space="preserve">ҳаракатлантирувчи </w:t>
      </w:r>
      <w:r>
        <w:rPr>
          <w:lang w:val="ru-RU" w:eastAsia="ru-RU" w:bidi="ru-RU"/>
          <w:w w:val="100"/>
          <w:color w:val="000000"/>
          <w:position w:val="0"/>
        </w:rPr>
        <w:t xml:space="preserve">омиллар ижтимоий </w:t>
      </w:r>
      <w:r>
        <w:rPr>
          <w:lang w:val="uz-UZ" w:eastAsia="uz-UZ" w:bidi="uz-UZ"/>
          <w:w w:val="100"/>
          <w:color w:val="000000"/>
          <w:position w:val="0"/>
        </w:rPr>
        <w:t xml:space="preserve">воқеликнинг ўзи- </w:t>
      </w:r>
      <w:r>
        <w:rPr>
          <w:lang w:val="ru-RU" w:eastAsia="ru-RU" w:bidi="ru-RU"/>
          <w:w w:val="100"/>
          <w:color w:val="000000"/>
          <w:position w:val="0"/>
        </w:rPr>
        <w:t>даги экстролингвистик омиллардир.</w:t>
      </w:r>
    </w:p>
    <w:p>
      <w:pPr>
        <w:pStyle w:val="Style25"/>
        <w:numPr>
          <w:ilvl w:val="0"/>
          <w:numId w:val="27"/>
        </w:numPr>
        <w:tabs>
          <w:tab w:leader="none" w:pos="280" w:val="lef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Мамлакатимизда умумий таълимнинг </w:t>
      </w:r>
      <w:r>
        <w:rPr>
          <w:lang w:val="uz-UZ" w:eastAsia="uz-UZ" w:bidi="uz-UZ"/>
          <w:w w:val="100"/>
          <w:color w:val="000000"/>
          <w:position w:val="0"/>
        </w:rPr>
        <w:t xml:space="preserve">юқори даражадалиги^ </w:t>
      </w:r>
      <w:r>
        <w:rPr>
          <w:lang w:val="ru-RU" w:eastAsia="ru-RU" w:bidi="ru-RU"/>
          <w:w w:val="100"/>
          <w:color w:val="000000"/>
          <w:position w:val="0"/>
        </w:rPr>
        <w:t xml:space="preserve">саккиз йиллик мажбурий таълимнинг амалга оширилиши нати- жасида физика, химия, математика, биология терминларини минглаб </w:t>
      </w:r>
      <w:r>
        <w:rPr>
          <w:lang w:val="uz-UZ" w:eastAsia="uz-UZ" w:bidi="uz-UZ"/>
          <w:w w:val="100"/>
          <w:color w:val="000000"/>
          <w:position w:val="0"/>
        </w:rPr>
        <w:t xml:space="preserve">ўқимишли </w:t>
      </w:r>
      <w:r>
        <w:rPr>
          <w:lang w:val="ru-RU" w:eastAsia="ru-RU" w:bidi="ru-RU"/>
          <w:w w:val="100"/>
          <w:color w:val="000000"/>
          <w:position w:val="0"/>
        </w:rPr>
        <w:t xml:space="preserve">кишилар </w:t>
      </w:r>
      <w:r>
        <w:rPr>
          <w:lang w:val="uz-UZ" w:eastAsia="uz-UZ" w:bidi="uz-UZ"/>
          <w:w w:val="100"/>
          <w:color w:val="000000"/>
          <w:position w:val="0"/>
        </w:rPr>
        <w:t xml:space="preserve">ўрганади </w:t>
      </w:r>
      <w:r>
        <w:rPr>
          <w:lang w:val="ru-RU" w:eastAsia="ru-RU" w:bidi="ru-RU"/>
          <w:w w:val="100"/>
          <w:color w:val="000000"/>
          <w:position w:val="0"/>
        </w:rPr>
        <w:t xml:space="preserve">ва </w:t>
      </w:r>
      <w:r>
        <w:rPr>
          <w:lang w:val="uz-UZ" w:eastAsia="uz-UZ" w:bidi="uz-UZ"/>
          <w:w w:val="100"/>
          <w:color w:val="000000"/>
          <w:position w:val="0"/>
        </w:rPr>
        <w:t>қўллайди.</w:t>
      </w:r>
    </w:p>
    <w:p>
      <w:pPr>
        <w:pStyle w:val="Style25"/>
        <w:numPr>
          <w:ilvl w:val="0"/>
          <w:numId w:val="27"/>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Сўз </w:t>
      </w:r>
      <w:r>
        <w:rPr>
          <w:lang w:val="ru-RU" w:eastAsia="ru-RU" w:bidi="ru-RU"/>
          <w:w w:val="100"/>
          <w:color w:val="000000"/>
          <w:position w:val="0"/>
        </w:rPr>
        <w:t xml:space="preserve">маъносининг </w:t>
      </w:r>
      <w:r>
        <w:rPr>
          <w:lang w:val="uz-UZ" w:eastAsia="uz-UZ" w:bidi="uz-UZ"/>
          <w:w w:val="100"/>
          <w:color w:val="000000"/>
          <w:position w:val="0"/>
        </w:rPr>
        <w:t xml:space="preserve">аниқлиги сўз </w:t>
      </w:r>
      <w:r>
        <w:rPr>
          <w:lang w:val="ru-RU" w:eastAsia="ru-RU" w:bidi="ru-RU"/>
          <w:w w:val="100"/>
          <w:color w:val="000000"/>
          <w:position w:val="0"/>
        </w:rPr>
        <w:t xml:space="preserve">ясаш моделининг соддали- гига </w:t>
      </w:r>
      <w:r>
        <w:rPr>
          <w:lang w:val="uz-UZ" w:eastAsia="uz-UZ" w:bidi="uz-UZ"/>
          <w:w w:val="100"/>
          <w:color w:val="000000"/>
          <w:position w:val="0"/>
        </w:rPr>
        <w:t xml:space="preserve">ҳам боғлиқ. </w:t>
      </w:r>
      <w:r>
        <w:rPr>
          <w:lang w:val="ru-RU" w:eastAsia="ru-RU" w:bidi="ru-RU"/>
          <w:w w:val="100"/>
          <w:color w:val="000000"/>
          <w:position w:val="0"/>
        </w:rPr>
        <w:t xml:space="preserve">Бундай </w:t>
      </w:r>
      <w:r>
        <w:rPr>
          <w:lang w:val="uz-UZ" w:eastAsia="uz-UZ" w:bidi="uz-UZ"/>
          <w:w w:val="100"/>
          <w:color w:val="000000"/>
          <w:position w:val="0"/>
        </w:rPr>
        <w:t xml:space="preserve">сўзлар </w:t>
      </w:r>
      <w:r>
        <w:rPr>
          <w:lang w:val="ru-RU" w:eastAsia="ru-RU" w:bidi="ru-RU"/>
          <w:w w:val="100"/>
          <w:color w:val="000000"/>
          <w:position w:val="0"/>
        </w:rPr>
        <w:t xml:space="preserve">мутахассис </w:t>
      </w:r>
      <w:r>
        <w:rPr>
          <w:lang w:val="uz-UZ" w:eastAsia="uz-UZ" w:bidi="uz-UZ"/>
          <w:w w:val="100"/>
          <w:color w:val="000000"/>
          <w:position w:val="0"/>
        </w:rPr>
        <w:t xml:space="preserve">бўлмаган </w:t>
      </w:r>
      <w:r>
        <w:rPr>
          <w:lang w:val="ru-RU" w:eastAsia="ru-RU" w:bidi="ru-RU"/>
          <w:w w:val="100"/>
          <w:color w:val="000000"/>
          <w:position w:val="0"/>
        </w:rPr>
        <w:t xml:space="preserve">кишиларга </w:t>
      </w:r>
      <w:r>
        <w:rPr>
          <w:lang w:val="uz-UZ" w:eastAsia="uz-UZ" w:bidi="uz-UZ"/>
          <w:w w:val="100"/>
          <w:color w:val="000000"/>
          <w:position w:val="0"/>
        </w:rPr>
        <w:t xml:space="preserve">ҳам </w:t>
      </w:r>
      <w:r>
        <w:rPr>
          <w:lang w:val="ru-RU" w:eastAsia="ru-RU" w:bidi="ru-RU"/>
          <w:w w:val="100"/>
          <w:color w:val="000000"/>
          <w:position w:val="0"/>
        </w:rPr>
        <w:t xml:space="preserve">тушунарли </w:t>
      </w:r>
      <w:r>
        <w:rPr>
          <w:lang w:val="uz-UZ" w:eastAsia="uz-UZ" w:bidi="uz-UZ"/>
          <w:w w:val="100"/>
          <w:color w:val="000000"/>
          <w:position w:val="0"/>
        </w:rPr>
        <w:t xml:space="preserve">бўлади </w:t>
      </w:r>
      <w:r>
        <w:rPr>
          <w:lang w:val="ru-RU" w:eastAsia="ru-RU" w:bidi="ru-RU"/>
          <w:w w:val="100"/>
          <w:color w:val="000000"/>
          <w:position w:val="0"/>
        </w:rPr>
        <w:t xml:space="preserve">ва </w:t>
      </w:r>
      <w:r>
        <w:rPr>
          <w:lang w:val="uz-UZ" w:eastAsia="uz-UZ" w:bidi="uz-UZ"/>
          <w:w w:val="100"/>
          <w:color w:val="000000"/>
          <w:position w:val="0"/>
        </w:rPr>
        <w:t xml:space="preserve">умумхалқ </w:t>
      </w:r>
      <w:r>
        <w:rPr>
          <w:lang w:val="ru-RU" w:eastAsia="ru-RU" w:bidi="ru-RU"/>
          <w:w w:val="100"/>
          <w:color w:val="000000"/>
          <w:position w:val="0"/>
        </w:rPr>
        <w:t xml:space="preserve">тилида </w:t>
      </w:r>
      <w:r>
        <w:rPr>
          <w:lang w:val="uz-UZ" w:eastAsia="uz-UZ" w:bidi="uz-UZ"/>
          <w:w w:val="100"/>
          <w:color w:val="000000"/>
          <w:position w:val="0"/>
        </w:rPr>
        <w:t xml:space="preserve">қўлланила </w:t>
      </w:r>
      <w:r>
        <w:rPr>
          <w:lang w:val="ru-RU" w:eastAsia="ru-RU" w:bidi="ru-RU"/>
          <w:w w:val="100"/>
          <w:color w:val="000000"/>
          <w:position w:val="0"/>
        </w:rPr>
        <w:t>бошлайди.</w:t>
      </w:r>
    </w:p>
    <w:p>
      <w:pPr>
        <w:pStyle w:val="Style25"/>
        <w:numPr>
          <w:ilvl w:val="0"/>
          <w:numId w:val="27"/>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Терминларнинг кенг </w:t>
      </w:r>
      <w:r>
        <w:rPr>
          <w:lang w:val="uz-UZ" w:eastAsia="uz-UZ" w:bidi="uz-UZ"/>
          <w:w w:val="100"/>
          <w:color w:val="000000"/>
          <w:position w:val="0"/>
        </w:rPr>
        <w:t xml:space="preserve">тарқалиши қўпинча </w:t>
      </w:r>
      <w:r>
        <w:rPr>
          <w:lang w:val="ru-RU" w:eastAsia="ru-RU" w:bidi="ru-RU"/>
          <w:w w:val="100"/>
          <w:color w:val="000000"/>
          <w:position w:val="0"/>
        </w:rPr>
        <w:t xml:space="preserve">бирор фан ёки </w:t>
      </w:r>
      <w:r>
        <w:rPr>
          <w:lang w:val="uz-UZ" w:eastAsia="uz-UZ" w:bidi="uz-UZ"/>
          <w:w w:val="100"/>
          <w:color w:val="000000"/>
          <w:position w:val="0"/>
        </w:rPr>
        <w:t xml:space="preserve">халқ хўжалигининг </w:t>
      </w:r>
      <w:r>
        <w:rPr>
          <w:lang w:val="ru-RU" w:eastAsia="ru-RU" w:bidi="ru-RU"/>
          <w:w w:val="100"/>
          <w:color w:val="000000"/>
          <w:position w:val="0"/>
        </w:rPr>
        <w:t xml:space="preserve">бирор </w:t>
      </w:r>
      <w:r>
        <w:rPr>
          <w:lang w:val="uz-UZ" w:eastAsia="uz-UZ" w:bidi="uz-UZ"/>
          <w:w w:val="100"/>
          <w:color w:val="000000"/>
          <w:position w:val="0"/>
        </w:rPr>
        <w:t xml:space="preserve">соҳасига </w:t>
      </w:r>
      <w:r>
        <w:rPr>
          <w:lang w:val="ru-RU" w:eastAsia="ru-RU" w:bidi="ru-RU"/>
          <w:w w:val="100"/>
          <w:color w:val="000000"/>
          <w:position w:val="0"/>
        </w:rPr>
        <w:t xml:space="preserve">эътиборни кучайтириш билан </w:t>
      </w:r>
      <w:r>
        <w:rPr>
          <w:lang w:val="uz-UZ" w:eastAsia="uz-UZ" w:bidi="uz-UZ"/>
          <w:w w:val="100"/>
          <w:color w:val="000000"/>
          <w:position w:val="0"/>
        </w:rPr>
        <w:t xml:space="preserve">ҳам боғлиқ. </w:t>
      </w:r>
      <w:r>
        <w:rPr>
          <w:lang w:val="ru-RU" w:eastAsia="ru-RU" w:bidi="ru-RU"/>
          <w:w w:val="100"/>
          <w:color w:val="000000"/>
          <w:position w:val="0"/>
        </w:rPr>
        <w:t xml:space="preserve">Фан ва техника муайян бир </w:t>
      </w:r>
      <w:r>
        <w:rPr>
          <w:lang w:val="uz-UZ" w:eastAsia="uz-UZ" w:bidi="uz-UZ"/>
          <w:w w:val="100"/>
          <w:color w:val="000000"/>
          <w:position w:val="0"/>
        </w:rPr>
        <w:t xml:space="preserve">соҳасининг </w:t>
      </w:r>
      <w:r>
        <w:rPr>
          <w:lang w:val="ru-RU" w:eastAsia="ru-RU" w:bidi="ru-RU"/>
          <w:w w:val="100"/>
          <w:color w:val="000000"/>
          <w:position w:val="0"/>
        </w:rPr>
        <w:t xml:space="preserve">коллектив </w:t>
      </w:r>
      <w:r>
        <w:rPr>
          <w:lang w:val="uz-UZ" w:eastAsia="uz-UZ" w:bidi="uz-UZ"/>
          <w:w w:val="100"/>
          <w:color w:val="000000"/>
          <w:position w:val="0"/>
        </w:rPr>
        <w:t xml:space="preserve">ҳаётидаги аҳамиятининг </w:t>
      </w:r>
      <w:r>
        <w:rPr>
          <w:lang w:val="ru-RU" w:eastAsia="ru-RU" w:bidi="ru-RU"/>
          <w:w w:val="100"/>
          <w:color w:val="000000"/>
          <w:position w:val="0"/>
        </w:rPr>
        <w:t xml:space="preserve">оша бориши билан мазкур </w:t>
      </w:r>
      <w:r>
        <w:rPr>
          <w:lang w:val="uz-UZ" w:eastAsia="uz-UZ" w:bidi="uz-UZ"/>
          <w:w w:val="100"/>
          <w:color w:val="000000"/>
          <w:position w:val="0"/>
        </w:rPr>
        <w:t xml:space="preserve">соҳага </w:t>
      </w:r>
      <w:r>
        <w:rPr>
          <w:lang w:val="ru-RU" w:eastAsia="ru-RU" w:bidi="ru-RU"/>
          <w:w w:val="100"/>
          <w:color w:val="000000"/>
          <w:position w:val="0"/>
        </w:rPr>
        <w:t xml:space="preserve">тобо- ра </w:t>
      </w:r>
      <w:r>
        <w:rPr>
          <w:lang w:val="uz-UZ" w:eastAsia="uz-UZ" w:bidi="uz-UZ"/>
          <w:w w:val="100"/>
          <w:color w:val="000000"/>
          <w:position w:val="0"/>
        </w:rPr>
        <w:t xml:space="preserve">кўпроқ </w:t>
      </w:r>
      <w:r>
        <w:rPr>
          <w:lang w:val="ru-RU" w:eastAsia="ru-RU" w:bidi="ru-RU"/>
          <w:w w:val="100"/>
          <w:color w:val="000000"/>
          <w:position w:val="0"/>
        </w:rPr>
        <w:t xml:space="preserve">кишилар жалб этилади </w:t>
      </w:r>
      <w:r>
        <w:rPr>
          <w:lang w:val="uz-UZ" w:eastAsia="uz-UZ" w:bidi="uz-UZ"/>
          <w:w w:val="100"/>
          <w:color w:val="000000"/>
          <w:position w:val="0"/>
        </w:rPr>
        <w:t xml:space="preserve">ҳамда </w:t>
      </w:r>
      <w:r>
        <w:rPr>
          <w:lang w:val="ru-RU" w:eastAsia="ru-RU" w:bidi="ru-RU"/>
          <w:w w:val="100"/>
          <w:color w:val="000000"/>
          <w:position w:val="0"/>
        </w:rPr>
        <w:t xml:space="preserve">шу </w:t>
      </w:r>
      <w:r>
        <w:rPr>
          <w:lang w:val="uz-UZ" w:eastAsia="uz-UZ" w:bidi="uz-UZ"/>
          <w:w w:val="100"/>
          <w:color w:val="000000"/>
          <w:position w:val="0"/>
        </w:rPr>
        <w:t xml:space="preserve">соҳага </w:t>
      </w:r>
      <w:r>
        <w:rPr>
          <w:lang w:val="ru-RU" w:eastAsia="ru-RU" w:bidi="ru-RU"/>
          <w:w w:val="100"/>
          <w:color w:val="000000"/>
          <w:position w:val="0"/>
        </w:rPr>
        <w:t xml:space="preserve">оид тушунча, </w:t>
      </w:r>
      <w:r>
        <w:rPr>
          <w:lang w:val="uz-UZ" w:eastAsia="uz-UZ" w:bidi="uz-UZ"/>
          <w:w w:val="100"/>
          <w:color w:val="000000"/>
          <w:position w:val="0"/>
        </w:rPr>
        <w:t xml:space="preserve">ҳодиса, ҳаракат </w:t>
      </w:r>
      <w:r>
        <w:rPr>
          <w:lang w:val="ru-RU" w:eastAsia="ru-RU" w:bidi="ru-RU"/>
          <w:w w:val="100"/>
          <w:color w:val="000000"/>
          <w:position w:val="0"/>
        </w:rPr>
        <w:t xml:space="preserve">ва жараёнлар </w:t>
      </w:r>
      <w:r>
        <w:rPr>
          <w:lang w:val="uz-UZ" w:eastAsia="uz-UZ" w:bidi="uz-UZ"/>
          <w:w w:val="100"/>
          <w:color w:val="000000"/>
          <w:position w:val="0"/>
        </w:rPr>
        <w:t xml:space="preserve">кўпроқ тарқалади, кўпроқ </w:t>
      </w:r>
      <w:r>
        <w:rPr>
          <w:lang w:val="ru-RU" w:eastAsia="ru-RU" w:bidi="ru-RU"/>
          <w:w w:val="100"/>
          <w:color w:val="000000"/>
          <w:position w:val="0"/>
        </w:rPr>
        <w:t>омма- лашади.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Кейинги йилларда химия, </w:t>
      </w:r>
      <w:r>
        <w:rPr>
          <w:lang w:val="uz-UZ" w:eastAsia="uz-UZ" w:bidi="uz-UZ"/>
          <w:w w:val="100"/>
          <w:color w:val="000000"/>
          <w:position w:val="0"/>
        </w:rPr>
        <w:t xml:space="preserve">қишлоқ хўжалиги, </w:t>
      </w:r>
      <w:r>
        <w:rPr>
          <w:lang w:val="ru-RU" w:eastAsia="ru-RU" w:bidi="ru-RU"/>
          <w:w w:val="100"/>
          <w:color w:val="000000"/>
          <w:position w:val="0"/>
        </w:rPr>
        <w:t xml:space="preserve">космонавтика, </w:t>
      </w:r>
      <w:r>
        <w:rPr>
          <w:lang w:val="uz-UZ" w:eastAsia="uz-UZ" w:bidi="uz-UZ"/>
          <w:w w:val="100"/>
          <w:color w:val="000000"/>
          <w:position w:val="0"/>
        </w:rPr>
        <w:t xml:space="preserve">қу- </w:t>
      </w:r>
      <w:r>
        <w:rPr>
          <w:lang w:val="ru-RU" w:eastAsia="ru-RU" w:bidi="ru-RU"/>
          <w:w w:val="100"/>
          <w:color w:val="000000"/>
          <w:position w:val="0"/>
        </w:rPr>
        <w:t xml:space="preserve">рилиш техникаси каби </w:t>
      </w:r>
      <w:r>
        <w:rPr>
          <w:lang w:val="uz-UZ" w:eastAsia="uz-UZ" w:bidi="uz-UZ"/>
          <w:w w:val="100"/>
          <w:color w:val="000000"/>
          <w:position w:val="0"/>
        </w:rPr>
        <w:t xml:space="preserve">соҳалар умумхалқ </w:t>
      </w:r>
      <w:r>
        <w:rPr>
          <w:lang w:val="ru-RU" w:eastAsia="ru-RU" w:bidi="ru-RU"/>
          <w:w w:val="100"/>
          <w:color w:val="000000"/>
          <w:position w:val="0"/>
        </w:rPr>
        <w:t xml:space="preserve">манфаатларига </w:t>
      </w:r>
      <w:r>
        <w:rPr>
          <w:lang w:val="uz-UZ" w:eastAsia="uz-UZ" w:bidi="uz-UZ"/>
          <w:w w:val="100"/>
          <w:color w:val="000000"/>
          <w:position w:val="0"/>
        </w:rPr>
        <w:t xml:space="preserve">кўп- роқ </w:t>
      </w:r>
      <w:r>
        <w:rPr>
          <w:lang w:val="ru-RU" w:eastAsia="ru-RU" w:bidi="ru-RU"/>
          <w:w w:val="100"/>
          <w:color w:val="000000"/>
          <w:position w:val="0"/>
        </w:rPr>
        <w:t xml:space="preserve">хизмат </w:t>
      </w:r>
      <w:r>
        <w:rPr>
          <w:lang w:val="uz-UZ" w:eastAsia="uz-UZ" w:bidi="uz-UZ"/>
          <w:w w:val="100"/>
          <w:color w:val="000000"/>
          <w:position w:val="0"/>
        </w:rPr>
        <w:t xml:space="preserve">қила </w:t>
      </w:r>
      <w:r>
        <w:rPr>
          <w:lang w:val="ru-RU" w:eastAsia="ru-RU" w:bidi="ru-RU"/>
          <w:w w:val="100"/>
          <w:color w:val="000000"/>
          <w:position w:val="0"/>
        </w:rPr>
        <w:t xml:space="preserve">бошлади. Бу масалаларга газета ва журналлар- - да </w:t>
      </w:r>
      <w:r>
        <w:rPr>
          <w:lang w:val="uz-UZ" w:eastAsia="uz-UZ" w:bidi="uz-UZ"/>
          <w:w w:val="100"/>
          <w:color w:val="000000"/>
          <w:position w:val="0"/>
        </w:rPr>
        <w:t xml:space="preserve">кўплаб мақолалар бағишланди, </w:t>
      </w:r>
      <w:r>
        <w:rPr>
          <w:lang w:val="ru-RU" w:eastAsia="ru-RU" w:bidi="ru-RU"/>
          <w:w w:val="100"/>
          <w:color w:val="000000"/>
          <w:position w:val="0"/>
        </w:rPr>
        <w:t xml:space="preserve">радио ва телевидениеда эшиттиришлар берилди. Натижада тор, махсус доирада </w:t>
      </w:r>
      <w:r>
        <w:rPr>
          <w:lang w:val="uz-UZ" w:eastAsia="uz-UZ" w:bidi="uz-UZ"/>
          <w:w w:val="100"/>
          <w:color w:val="000000"/>
          <w:position w:val="0"/>
        </w:rPr>
        <w:t xml:space="preserve">қўллани- </w:t>
      </w:r>
      <w:r>
        <w:rPr>
          <w:lang w:val="ru-RU" w:eastAsia="ru-RU" w:bidi="ru-RU"/>
          <w:w w:val="100"/>
          <w:color w:val="000000"/>
          <w:position w:val="0"/>
        </w:rPr>
        <w:t xml:space="preserve">ладиган жуда </w:t>
      </w:r>
      <w:r>
        <w:rPr>
          <w:lang w:val="uz-UZ" w:eastAsia="uz-UZ" w:bidi="uz-UZ"/>
          <w:w w:val="100"/>
          <w:color w:val="000000"/>
          <w:position w:val="0"/>
        </w:rPr>
        <w:t xml:space="preserve">кўп </w:t>
      </w:r>
      <w:r>
        <w:rPr>
          <w:lang w:val="ru-RU" w:eastAsia="ru-RU" w:bidi="ru-RU"/>
          <w:w w:val="100"/>
          <w:color w:val="000000"/>
          <w:position w:val="0"/>
        </w:rPr>
        <w:t xml:space="preserve">терминлар энди </w:t>
      </w:r>
      <w:r>
        <w:rPr>
          <w:lang w:val="uz-UZ" w:eastAsia="uz-UZ" w:bidi="uz-UZ"/>
          <w:w w:val="100"/>
          <w:color w:val="000000"/>
          <w:position w:val="0"/>
        </w:rPr>
        <w:t xml:space="preserve">кўпчиликка </w:t>
      </w:r>
      <w:r>
        <w:rPr>
          <w:lang w:val="ru-RU" w:eastAsia="ru-RU" w:bidi="ru-RU"/>
          <w:w w:val="100"/>
          <w:color w:val="000000"/>
          <w:position w:val="0"/>
        </w:rPr>
        <w:t xml:space="preserve">тушунарли </w:t>
      </w:r>
      <w:r>
        <w:rPr>
          <w:lang w:val="uz-UZ" w:eastAsia="uz-UZ" w:bidi="uz-UZ"/>
          <w:w w:val="100"/>
          <w:color w:val="000000"/>
          <w:position w:val="0"/>
        </w:rPr>
        <w:t xml:space="preserve">сўз- </w:t>
      </w:r>
      <w:r>
        <w:rPr>
          <w:lang w:val="ru-RU" w:eastAsia="ru-RU" w:bidi="ru-RU"/>
          <w:w w:val="100"/>
          <w:color w:val="000000"/>
          <w:position w:val="0"/>
        </w:rPr>
        <w:t xml:space="preserve">ларга айланиб </w:t>
      </w:r>
      <w:r>
        <w:rPr>
          <w:lang w:val="uz-UZ" w:eastAsia="uz-UZ" w:bidi="uz-UZ"/>
          <w:w w:val="100"/>
          <w:color w:val="000000"/>
          <w:position w:val="0"/>
        </w:rPr>
        <w:t xml:space="preserve">қолди. </w:t>
      </w:r>
      <w:r>
        <w:rPr>
          <w:lang w:val="ru-RU" w:eastAsia="ru-RU" w:bidi="ru-RU"/>
          <w:w w:val="100"/>
          <w:color w:val="000000"/>
          <w:position w:val="0"/>
        </w:rPr>
        <w:t xml:space="preserve">Масалан, </w:t>
      </w:r>
      <w:r>
        <w:rPr>
          <w:rStyle w:val="CharStyle55"/>
        </w:rPr>
        <w:t xml:space="preserve">квадрат уялаб экиш, темир-бе- тон, понелли уй, синтетик тола, космос, космонавт, </w:t>
      </w:r>
      <w:r>
        <w:rPr>
          <w:rStyle w:val="CharStyle55"/>
          <w:lang w:val="uz-UZ" w:eastAsia="uz-UZ" w:bidi="uz-UZ"/>
        </w:rPr>
        <w:t xml:space="preserve">ҳаво </w:t>
      </w:r>
      <w:r>
        <w:rPr>
          <w:rStyle w:val="CharStyle55"/>
        </w:rPr>
        <w:t xml:space="preserve">кемаси, </w:t>
      </w:r>
      <w:r>
        <w:rPr>
          <w:rStyle w:val="CharStyle86"/>
        </w:rPr>
        <w:t>учирувчи ракета</w:t>
      </w:r>
      <w:r>
        <w:rPr>
          <w:rStyle w:val="CharStyle87"/>
        </w:rPr>
        <w:t xml:space="preserve"> </w:t>
      </w:r>
      <w:r>
        <w:rPr>
          <w:lang w:val="ru-RU" w:eastAsia="ru-RU" w:bidi="ru-RU"/>
          <w:w w:val="100"/>
          <w:color w:val="000000"/>
          <w:position w:val="0"/>
        </w:rPr>
        <w:t>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Энг яхши бадиий асарларда </w:t>
      </w:r>
      <w:r>
        <w:rPr>
          <w:lang w:val="uz-UZ" w:eastAsia="uz-UZ" w:bidi="uz-UZ"/>
          <w:w w:val="100"/>
          <w:color w:val="000000"/>
          <w:position w:val="0"/>
        </w:rPr>
        <w:t xml:space="preserve">ҳам </w:t>
      </w:r>
      <w:r>
        <w:rPr>
          <w:lang w:val="ru-RU" w:eastAsia="ru-RU" w:bidi="ru-RU"/>
          <w:w w:val="100"/>
          <w:color w:val="000000"/>
          <w:position w:val="0"/>
        </w:rPr>
        <w:t xml:space="preserve">ишлаб </w:t>
      </w:r>
      <w:r>
        <w:rPr>
          <w:lang w:val="uz-UZ" w:eastAsia="uz-UZ" w:bidi="uz-UZ"/>
          <w:w w:val="100"/>
          <w:color w:val="000000"/>
          <w:position w:val="0"/>
        </w:rPr>
        <w:t xml:space="preserve">чиқариш, </w:t>
      </w:r>
      <w:r>
        <w:rPr>
          <w:lang w:val="ru-RU" w:eastAsia="ru-RU" w:bidi="ru-RU"/>
          <w:w w:val="100"/>
          <w:color w:val="000000"/>
          <w:position w:val="0"/>
        </w:rPr>
        <w:t xml:space="preserve">техника терминларининг </w:t>
      </w:r>
      <w:r>
        <w:rPr>
          <w:lang w:val="uz-UZ" w:eastAsia="uz-UZ" w:bidi="uz-UZ"/>
          <w:w w:val="100"/>
          <w:color w:val="000000"/>
          <w:position w:val="0"/>
        </w:rPr>
        <w:t xml:space="preserve">кўплаб қўлланилишини кўриш </w:t>
      </w:r>
      <w:r>
        <w:rPr>
          <w:lang w:val="ru-RU" w:eastAsia="ru-RU" w:bidi="ru-RU"/>
          <w:w w:val="100"/>
          <w:color w:val="000000"/>
          <w:position w:val="0"/>
        </w:rPr>
        <w:t xml:space="preserve">мумкин. Булар, </w:t>
      </w:r>
      <w:r>
        <w:rPr>
          <w:lang w:val="uz-UZ" w:eastAsia="uz-UZ" w:bidi="uz-UZ"/>
          <w:w w:val="100"/>
          <w:color w:val="000000"/>
          <w:position w:val="0"/>
        </w:rPr>
        <w:t xml:space="preserve">сўзсиз, </w:t>
      </w:r>
      <w:r>
        <w:rPr>
          <w:lang w:val="ru-RU" w:eastAsia="ru-RU" w:bidi="ru-RU"/>
          <w:w w:val="100"/>
          <w:color w:val="000000"/>
          <w:position w:val="0"/>
        </w:rPr>
        <w:t xml:space="preserve">бадиий адабиёт тилини янги тасвирий воситалар билан </w:t>
      </w:r>
      <w:r>
        <w:rPr>
          <w:lang w:val="uz-UZ" w:eastAsia="uz-UZ" w:bidi="uz-UZ"/>
          <w:w w:val="100"/>
          <w:color w:val="000000"/>
          <w:position w:val="0"/>
        </w:rPr>
        <w:t>бойитмоқда.</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Бизнинг давримизда махсус билимларга муносабатнинг </w:t>
      </w:r>
      <w:r>
        <w:rPr>
          <w:lang w:val="uz-UZ" w:eastAsia="uz-UZ" w:bidi="uz-UZ"/>
          <w:w w:val="100"/>
          <w:color w:val="000000"/>
          <w:position w:val="0"/>
        </w:rPr>
        <w:t xml:space="preserve">ўз- </w:t>
      </w:r>
      <w:r>
        <w:rPr>
          <w:lang w:val="ru-RU" w:eastAsia="ru-RU" w:bidi="ru-RU"/>
          <w:w w:val="100"/>
          <w:color w:val="000000"/>
          <w:position w:val="0"/>
        </w:rPr>
        <w:t xml:space="preserve">гариши бадиий адабиётда </w:t>
      </w:r>
      <w:r>
        <w:rPr>
          <w:lang w:val="uz-UZ" w:eastAsia="uz-UZ" w:bidi="uz-UZ"/>
          <w:w w:val="100"/>
          <w:color w:val="000000"/>
          <w:position w:val="0"/>
        </w:rPr>
        <w:t xml:space="preserve">ҳам ўз </w:t>
      </w:r>
      <w:r>
        <w:rPr>
          <w:lang w:val="ru-RU" w:eastAsia="ru-RU" w:bidi="ru-RU"/>
          <w:w w:val="100"/>
          <w:color w:val="000000"/>
          <w:position w:val="0"/>
        </w:rPr>
        <w:t xml:space="preserve">ифодасини </w:t>
      </w:r>
      <w:r>
        <w:rPr>
          <w:lang w:val="uz-UZ" w:eastAsia="uz-UZ" w:bidi="uz-UZ"/>
          <w:w w:val="100"/>
          <w:color w:val="000000"/>
          <w:position w:val="0"/>
        </w:rPr>
        <w:t>топмоқда.</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Умуман, адабий тилга илмий, техник терминлар турли-туман </w:t>
      </w:r>
      <w:r>
        <w:rPr>
          <w:lang w:val="uz-UZ" w:eastAsia="uz-UZ" w:bidi="uz-UZ"/>
          <w:w w:val="100"/>
          <w:color w:val="000000"/>
          <w:position w:val="0"/>
        </w:rPr>
        <w:t xml:space="preserve">мақсадларда </w:t>
      </w:r>
      <w:r>
        <w:rPr>
          <w:lang w:val="ru-RU" w:eastAsia="ru-RU" w:bidi="ru-RU"/>
          <w:w w:val="100"/>
          <w:color w:val="000000"/>
          <w:position w:val="0"/>
        </w:rPr>
        <w:t xml:space="preserve">киритилади. Буларни </w:t>
      </w:r>
      <w:r>
        <w:rPr>
          <w:lang w:val="uz-UZ" w:eastAsia="uz-UZ" w:bidi="uz-UZ"/>
          <w:w w:val="100"/>
          <w:color w:val="000000"/>
          <w:position w:val="0"/>
        </w:rPr>
        <w:t xml:space="preserve">мақсад </w:t>
      </w:r>
      <w:r>
        <w:rPr>
          <w:lang w:val="ru-RU" w:eastAsia="ru-RU" w:bidi="ru-RU"/>
          <w:w w:val="100"/>
          <w:color w:val="000000"/>
          <w:position w:val="0"/>
        </w:rPr>
        <w:t xml:space="preserve">ва вазифалари </w:t>
      </w:r>
      <w:r>
        <w:rPr>
          <w:lang w:val="uz-UZ" w:eastAsia="uz-UZ" w:bidi="uz-UZ"/>
          <w:w w:val="100"/>
          <w:color w:val="000000"/>
          <w:position w:val="0"/>
        </w:rPr>
        <w:t xml:space="preserve">нуқтаи </w:t>
      </w:r>
      <w:r>
        <w:rPr>
          <w:lang w:val="ru-RU" w:eastAsia="ru-RU" w:bidi="ru-RU"/>
          <w:w w:val="100"/>
          <w:color w:val="000000"/>
          <w:position w:val="0"/>
        </w:rPr>
        <w:t xml:space="preserve">назаридан тахминан </w:t>
      </w:r>
      <w:r>
        <w:rPr>
          <w:lang w:val="uz-UZ" w:eastAsia="uz-UZ" w:bidi="uz-UZ"/>
          <w:w w:val="100"/>
          <w:color w:val="000000"/>
          <w:position w:val="0"/>
        </w:rPr>
        <w:t xml:space="preserve">қуйидагича </w:t>
      </w:r>
      <w:r>
        <w:rPr>
          <w:lang w:val="ru-RU" w:eastAsia="ru-RU" w:bidi="ru-RU"/>
          <w:w w:val="100"/>
          <w:color w:val="000000"/>
          <w:position w:val="0"/>
        </w:rPr>
        <w:t>ажратиш мумкин:</w:t>
      </w:r>
    </w:p>
    <w:p>
      <w:pPr>
        <w:pStyle w:val="Style99"/>
        <w:numPr>
          <w:ilvl w:val="0"/>
          <w:numId w:val="29"/>
        </w:numPr>
        <w:widowControl w:val="0"/>
        <w:keepNext w:val="0"/>
        <w:keepLines w:val="0"/>
        <w:shd w:val="clear" w:color="auto" w:fill="auto"/>
        <w:bidi w:val="0"/>
        <w:jc w:val="left"/>
        <w:ind w:left="0" w:firstLine="360"/>
      </w:pPr>
      <w:r>
        <w:rPr>
          <w:rStyle w:val="CharStyle101"/>
          <w:i w:val="0"/>
          <w:iCs w:val="0"/>
        </w:rPr>
        <w:t xml:space="preserve"> Хабарнинг тема ва жанрига </w:t>
      </w:r>
      <w:r>
        <w:rPr>
          <w:rStyle w:val="CharStyle101"/>
          <w:lang w:val="uz-UZ" w:eastAsia="uz-UZ" w:bidi="uz-UZ"/>
          <w:i w:val="0"/>
          <w:iCs w:val="0"/>
        </w:rPr>
        <w:t xml:space="preserve">боғлиқ ҳолда </w:t>
      </w:r>
      <w:r>
        <w:rPr>
          <w:rStyle w:val="CharStyle101"/>
          <w:i w:val="0"/>
          <w:iCs w:val="0"/>
        </w:rPr>
        <w:t xml:space="preserve">ситуацион кири- тиш: </w:t>
      </w:r>
      <w:r>
        <w:rPr>
          <w:lang w:val="ru-RU" w:eastAsia="ru-RU" w:bidi="ru-RU"/>
          <w:w w:val="100"/>
          <w:spacing w:val="0"/>
          <w:color w:val="000000"/>
          <w:position w:val="0"/>
        </w:rPr>
        <w:t xml:space="preserve">Аброр </w:t>
      </w:r>
      <w:r>
        <w:rPr>
          <w:rStyle w:val="CharStyle112"/>
          <w:i/>
          <w:iCs/>
        </w:rPr>
        <w:t>капот</w:t>
      </w:r>
      <w:r>
        <w:rPr>
          <w:lang w:val="ru-RU" w:eastAsia="ru-RU" w:bidi="ru-RU"/>
          <w:w w:val="100"/>
          <w:spacing w:val="0"/>
          <w:color w:val="000000"/>
          <w:position w:val="0"/>
        </w:rPr>
        <w:t xml:space="preserve"> </w:t>
      </w:r>
      <w:r>
        <w:rPr>
          <w:rStyle w:val="CharStyle112"/>
          <w:i/>
          <w:iCs/>
        </w:rPr>
        <w:t>ни</w:t>
      </w:r>
      <w:r>
        <w:rPr>
          <w:lang w:val="ru-RU" w:eastAsia="ru-RU" w:bidi="ru-RU"/>
          <w:w w:val="100"/>
          <w:spacing w:val="0"/>
          <w:color w:val="000000"/>
          <w:position w:val="0"/>
        </w:rPr>
        <w:t xml:space="preserve"> очиб, </w:t>
      </w:r>
      <w:r>
        <w:rPr>
          <w:rStyle w:val="CharStyle112"/>
          <w:i/>
          <w:iCs/>
        </w:rPr>
        <w:t>тормоз</w:t>
      </w:r>
      <w:r>
        <w:rPr>
          <w:lang w:val="ru-RU" w:eastAsia="ru-RU" w:bidi="ru-RU"/>
          <w:w w:val="100"/>
          <w:spacing w:val="0"/>
          <w:color w:val="000000"/>
          <w:position w:val="0"/>
        </w:rPr>
        <w:t xml:space="preserve"> </w:t>
      </w:r>
      <w:r>
        <w:rPr>
          <w:w w:val="100"/>
          <w:spacing w:val="0"/>
          <w:color w:val="000000"/>
          <w:position w:val="0"/>
        </w:rPr>
        <w:t xml:space="preserve">ёғи қуйиладиган </w:t>
      </w:r>
      <w:r>
        <w:rPr>
          <w:rStyle w:val="CharStyle112"/>
          <w:i/>
          <w:iCs/>
        </w:rPr>
        <w:t>пласт</w:t>
      </w:r>
      <w:r>
        <w:rPr>
          <w:rStyle w:val="CharStyle102"/>
          <w:lang w:val="ru-RU" w:eastAsia="ru-RU" w:bidi="ru-RU"/>
          <w:i w:val="0"/>
          <w:iCs w:val="0"/>
        </w:rPr>
        <w:t xml:space="preserve">- </w:t>
      </w:r>
      <w:r>
        <w:rPr>
          <w:rStyle w:val="CharStyle112"/>
          <w:i/>
          <w:iCs/>
        </w:rPr>
        <w:t>мае цилиндрга</w:t>
      </w:r>
      <w:r>
        <w:rPr>
          <w:lang w:val="ru-RU" w:eastAsia="ru-RU" w:bidi="ru-RU"/>
          <w:w w:val="100"/>
          <w:spacing w:val="0"/>
          <w:color w:val="000000"/>
          <w:position w:val="0"/>
        </w:rPr>
        <w:t xml:space="preserve"> </w:t>
      </w:r>
      <w:r>
        <w:rPr>
          <w:w w:val="100"/>
          <w:spacing w:val="0"/>
          <w:color w:val="000000"/>
          <w:position w:val="0"/>
        </w:rPr>
        <w:t>қаради</w:t>
      </w:r>
      <w:r>
        <w:rPr>
          <w:rStyle w:val="CharStyle102"/>
          <w:i w:val="0"/>
          <w:iCs w:val="0"/>
        </w:rPr>
        <w:t xml:space="preserve"> </w:t>
      </w:r>
      <w:r>
        <w:rPr>
          <w:rStyle w:val="CharStyle101"/>
          <w:i w:val="0"/>
          <w:iCs w:val="0"/>
        </w:rPr>
        <w:t xml:space="preserve">(П. </w:t>
      </w:r>
      <w:r>
        <w:rPr>
          <w:rStyle w:val="CharStyle113"/>
          <w:lang w:val="uz-UZ" w:eastAsia="uz-UZ" w:bidi="uz-UZ"/>
          <w:i w:val="0"/>
          <w:iCs w:val="0"/>
        </w:rPr>
        <w:t>Қодиров).</w:t>
      </w:r>
      <w:r>
        <w:rPr>
          <w:rStyle w:val="CharStyle101"/>
          <w:lang w:val="uz-UZ" w:eastAsia="uz-UZ" w:bidi="uz-UZ"/>
          <w:i w:val="0"/>
          <w:iCs w:val="0"/>
        </w:rPr>
        <w:t xml:space="preserve"> </w:t>
      </w:r>
      <w:r>
        <w:rPr>
          <w:lang w:val="ru-RU" w:eastAsia="ru-RU" w:bidi="ru-RU"/>
          <w:w w:val="100"/>
          <w:spacing w:val="0"/>
          <w:color w:val="000000"/>
          <w:position w:val="0"/>
        </w:rPr>
        <w:t xml:space="preserve">Авайлаб </w:t>
      </w:r>
      <w:r>
        <w:rPr>
          <w:w w:val="100"/>
          <w:spacing w:val="0"/>
          <w:color w:val="000000"/>
          <w:position w:val="0"/>
        </w:rPr>
        <w:t xml:space="preserve">ётқизииг </w:t>
      </w:r>
      <w:r>
        <w:rPr>
          <w:lang w:val="ru-RU" w:eastAsia="ru-RU" w:bidi="ru-RU"/>
          <w:w w:val="100"/>
          <w:spacing w:val="0"/>
          <w:color w:val="000000"/>
          <w:position w:val="0"/>
        </w:rPr>
        <w:t xml:space="preserve">бахтсиз инсонни... </w:t>
      </w:r>
      <w:r>
        <w:rPr>
          <w:rStyle w:val="CharStyle112"/>
          <w:i/>
          <w:iCs/>
        </w:rPr>
        <w:t>Пинцет</w:t>
      </w:r>
      <w:r>
        <w:rPr>
          <w:lang w:val="ru-RU" w:eastAsia="ru-RU" w:bidi="ru-RU"/>
          <w:w w:val="100"/>
          <w:spacing w:val="0"/>
          <w:color w:val="000000"/>
          <w:position w:val="0"/>
        </w:rPr>
        <w:t xml:space="preserve"> </w:t>
      </w:r>
      <w:r>
        <w:rPr>
          <w:rStyle w:val="CharStyle112"/>
          <w:i/>
          <w:iCs/>
        </w:rPr>
        <w:t>лар</w:t>
      </w:r>
      <w:r>
        <w:rPr>
          <w:lang w:val="ru-RU" w:eastAsia="ru-RU" w:bidi="ru-RU"/>
          <w:w w:val="100"/>
          <w:spacing w:val="0"/>
          <w:color w:val="000000"/>
          <w:position w:val="0"/>
        </w:rPr>
        <w:t xml:space="preserve"> тайёрми? </w:t>
      </w:r>
      <w:r>
        <w:rPr>
          <w:rStyle w:val="CharStyle112"/>
          <w:i/>
          <w:iCs/>
        </w:rPr>
        <w:t>Шприцлар</w:t>
      </w:r>
      <w:r>
        <w:rPr>
          <w:lang w:val="ru-RU" w:eastAsia="ru-RU" w:bidi="ru-RU"/>
          <w:w w:val="100"/>
          <w:spacing w:val="0"/>
          <w:color w:val="000000"/>
          <w:position w:val="0"/>
        </w:rPr>
        <w:t xml:space="preserve"> тахт- ми?</w:t>
      </w:r>
      <w:r>
        <w:rPr>
          <w:rStyle w:val="CharStyle102"/>
          <w:lang w:val="ru-RU" w:eastAsia="ru-RU" w:bidi="ru-RU"/>
          <w:i w:val="0"/>
          <w:iCs w:val="0"/>
        </w:rPr>
        <w:t xml:space="preserve"> </w:t>
      </w:r>
      <w:r>
        <w:rPr>
          <w:rStyle w:val="CharStyle101"/>
          <w:i w:val="0"/>
          <w:iCs w:val="0"/>
        </w:rPr>
        <w:t>(В. Мирзо).</w:t>
      </w:r>
    </w:p>
    <w:p>
      <w:pPr>
        <w:pStyle w:val="Style99"/>
        <w:numPr>
          <w:ilvl w:val="0"/>
          <w:numId w:val="29"/>
        </w:numPr>
        <w:widowControl w:val="0"/>
        <w:keepNext w:val="0"/>
        <w:keepLines w:val="0"/>
        <w:shd w:val="clear" w:color="auto" w:fill="auto"/>
        <w:bidi w:val="0"/>
        <w:jc w:val="left"/>
        <w:ind w:left="0" w:firstLine="360"/>
      </w:pPr>
      <w:r>
        <w:rPr>
          <w:rStyle w:val="CharStyle101"/>
          <w:i w:val="0"/>
          <w:iCs w:val="0"/>
        </w:rPr>
        <w:t xml:space="preserve"> Маълум стилистик вазифада </w:t>
      </w:r>
      <w:r>
        <w:rPr>
          <w:rStyle w:val="CharStyle101"/>
          <w:lang w:val="uz-UZ" w:eastAsia="uz-UZ" w:bidi="uz-UZ"/>
          <w:i w:val="0"/>
          <w:iCs w:val="0"/>
        </w:rPr>
        <w:t xml:space="preserve">қўллаш: </w:t>
      </w:r>
      <w:r>
        <w:rPr>
          <w:lang w:val="ru-RU" w:eastAsia="ru-RU" w:bidi="ru-RU"/>
          <w:w w:val="100"/>
          <w:spacing w:val="0"/>
          <w:color w:val="000000"/>
          <w:position w:val="0"/>
        </w:rPr>
        <w:t xml:space="preserve">Шунинг учун унга доим </w:t>
      </w:r>
      <w:r>
        <w:rPr>
          <w:w w:val="100"/>
          <w:spacing w:val="0"/>
          <w:color w:val="000000"/>
          <w:position w:val="0"/>
        </w:rPr>
        <w:t xml:space="preserve">қуриқ </w:t>
      </w:r>
      <w:r>
        <w:rPr>
          <w:lang w:val="ru-RU" w:eastAsia="ru-RU" w:bidi="ru-RU"/>
          <w:w w:val="100"/>
          <w:spacing w:val="0"/>
          <w:color w:val="000000"/>
          <w:position w:val="0"/>
        </w:rPr>
        <w:t xml:space="preserve">турадиган </w:t>
      </w:r>
      <w:r>
        <w:rPr>
          <w:rStyle w:val="CharStyle112"/>
          <w:i/>
          <w:iCs/>
        </w:rPr>
        <w:t>гранит</w:t>
      </w:r>
      <w:r>
        <w:rPr>
          <w:lang w:val="ru-RU" w:eastAsia="ru-RU" w:bidi="ru-RU"/>
          <w:w w:val="100"/>
          <w:spacing w:val="0"/>
          <w:color w:val="000000"/>
          <w:position w:val="0"/>
        </w:rPr>
        <w:t xml:space="preserve"> либос керак. С,из </w:t>
      </w:r>
      <w:r>
        <w:rPr>
          <w:w w:val="100"/>
          <w:spacing w:val="0"/>
          <w:color w:val="000000"/>
          <w:position w:val="0"/>
        </w:rPr>
        <w:t xml:space="preserve">ҳам ўша </w:t>
      </w:r>
      <w:r>
        <w:rPr>
          <w:lang w:val="ru-RU" w:eastAsia="ru-RU" w:bidi="ru-RU"/>
          <w:w w:val="100"/>
          <w:spacing w:val="0"/>
          <w:color w:val="000000"/>
          <w:position w:val="0"/>
        </w:rPr>
        <w:t xml:space="preserve">одамга </w:t>
      </w:r>
      <w:r>
        <w:rPr>
          <w:w w:val="100"/>
          <w:spacing w:val="0"/>
          <w:color w:val="000000"/>
          <w:position w:val="0"/>
        </w:rPr>
        <w:t xml:space="preserve">ўхшаб </w:t>
      </w:r>
      <w:r>
        <w:rPr>
          <w:lang w:val="ru-RU" w:eastAsia="ru-RU" w:bidi="ru-RU"/>
          <w:w w:val="100"/>
          <w:spacing w:val="0"/>
          <w:color w:val="000000"/>
          <w:position w:val="0"/>
        </w:rPr>
        <w:t xml:space="preserve">нуцул темир-бетонга </w:t>
      </w:r>
      <w:r>
        <w:rPr>
          <w:w w:val="100"/>
          <w:spacing w:val="0"/>
          <w:color w:val="000000"/>
          <w:position w:val="0"/>
        </w:rPr>
        <w:t>сиғинасиз...</w:t>
      </w:r>
      <w:r>
        <w:rPr>
          <w:rStyle w:val="CharStyle102"/>
          <w:i w:val="0"/>
          <w:iCs w:val="0"/>
        </w:rPr>
        <w:t xml:space="preserve"> </w:t>
      </w:r>
      <w:r>
        <w:rPr>
          <w:rStyle w:val="CharStyle101"/>
          <w:i w:val="0"/>
          <w:iCs w:val="0"/>
        </w:rPr>
        <w:t xml:space="preserve">(П. </w:t>
      </w:r>
      <w:r>
        <w:rPr>
          <w:rStyle w:val="CharStyle101"/>
          <w:lang w:val="uz-UZ" w:eastAsia="uz-UZ" w:bidi="uz-UZ"/>
          <w:i w:val="0"/>
          <w:iCs w:val="0"/>
        </w:rPr>
        <w:t xml:space="preserve">Қ </w:t>
      </w:r>
      <w:r>
        <w:rPr>
          <w:rStyle w:val="CharStyle101"/>
          <w:i w:val="0"/>
          <w:iCs w:val="0"/>
        </w:rPr>
        <w:t xml:space="preserve">о д и р о в). </w:t>
      </w:r>
      <w:r>
        <w:rPr>
          <w:lang w:val="ru-RU" w:eastAsia="ru-RU" w:bidi="ru-RU"/>
          <w:w w:val="100"/>
          <w:spacing w:val="0"/>
          <w:color w:val="000000"/>
          <w:position w:val="0"/>
        </w:rPr>
        <w:t xml:space="preserve">Усиш. юксалиш </w:t>
      </w:r>
      <w:r>
        <w:rPr>
          <w:rStyle w:val="CharStyle112"/>
          <w:i/>
          <w:iCs/>
        </w:rPr>
        <w:t>диаграммаси</w:t>
      </w:r>
      <w:r>
        <w:rPr>
          <w:lang w:val="ru-RU" w:eastAsia="ru-RU" w:bidi="ru-RU"/>
          <w:w w:val="100"/>
          <w:spacing w:val="0"/>
          <w:color w:val="000000"/>
          <w:position w:val="0"/>
        </w:rPr>
        <w:t xml:space="preserve"> </w:t>
      </w:r>
      <w:r>
        <w:rPr>
          <w:w w:val="100"/>
          <w:spacing w:val="0"/>
          <w:color w:val="000000"/>
          <w:position w:val="0"/>
        </w:rPr>
        <w:t xml:space="preserve">фақат юқорига қараб </w:t>
      </w:r>
      <w:r>
        <w:rPr>
          <w:lang w:val="ru-RU" w:eastAsia="ru-RU" w:bidi="ru-RU"/>
          <w:w w:val="100"/>
          <w:spacing w:val="0"/>
          <w:color w:val="000000"/>
          <w:position w:val="0"/>
        </w:rPr>
        <w:t xml:space="preserve">кетяпти </w:t>
      </w:r>
      <w:r>
        <w:rPr>
          <w:rStyle w:val="CharStyle101"/>
          <w:i w:val="0"/>
          <w:iCs w:val="0"/>
        </w:rPr>
        <w:t xml:space="preserve">(И. Р а </w:t>
      </w:r>
      <w:r>
        <w:rPr>
          <w:rStyle w:val="CharStyle101"/>
          <w:lang w:val="uz-UZ" w:eastAsia="uz-UZ" w:bidi="uz-UZ"/>
          <w:i w:val="0"/>
          <w:iCs w:val="0"/>
        </w:rPr>
        <w:t xml:space="preserve">ҳ </w:t>
      </w:r>
      <w:r>
        <w:rPr>
          <w:rStyle w:val="CharStyle101"/>
          <w:i w:val="0"/>
          <w:iCs w:val="0"/>
        </w:rPr>
        <w:t>и м).</w:t>
      </w:r>
    </w:p>
    <w:p>
      <w:pPr>
        <w:pStyle w:val="Style25"/>
        <w:tabs>
          <w:tab w:leader="none" w:pos="1052" w:val="lef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Бадиий таъсирчанликка эришиш учун образли </w:t>
      </w:r>
      <w:r>
        <w:rPr>
          <w:lang w:val="uz-UZ" w:eastAsia="uz-UZ" w:bidi="uz-UZ"/>
          <w:w w:val="100"/>
          <w:color w:val="000000"/>
          <w:position w:val="0"/>
        </w:rPr>
        <w:t xml:space="preserve">кўчма </w:t>
      </w:r>
      <w:r>
        <w:rPr>
          <w:lang w:val="ru-RU" w:eastAsia="ru-RU" w:bidi="ru-RU"/>
          <w:w w:val="100"/>
          <w:color w:val="000000"/>
          <w:position w:val="0"/>
        </w:rPr>
        <w:t xml:space="preserve">маънода </w:t>
      </w:r>
      <w:r>
        <w:rPr>
          <w:lang w:val="uz-UZ" w:eastAsia="uz-UZ" w:bidi="uz-UZ"/>
          <w:w w:val="100"/>
          <w:color w:val="000000"/>
          <w:position w:val="0"/>
        </w:rPr>
        <w:t>қўллаш:</w:t>
        <w:tab/>
      </w:r>
      <w:r>
        <w:rPr>
          <w:rStyle w:val="CharStyle86"/>
        </w:rPr>
        <w:t xml:space="preserve">«Бу одамнинг боши и </w:t>
      </w:r>
      <w:r>
        <w:rPr>
          <w:rStyle w:val="CharStyle86"/>
          <w:lang w:val="uz-UZ" w:eastAsia="uz-UZ" w:bidi="uz-UZ"/>
        </w:rPr>
        <w:t xml:space="preserve">қ </w:t>
      </w:r>
      <w:r>
        <w:rPr>
          <w:rStyle w:val="CharStyle86"/>
        </w:rPr>
        <w:t xml:space="preserve">т и с о д цомуси! </w:t>
      </w:r>
      <w:r>
        <w:rPr>
          <w:rStyle w:val="CharStyle86"/>
          <w:lang w:val="uz-UZ" w:eastAsia="uz-UZ" w:bidi="uz-UZ"/>
        </w:rPr>
        <w:t>Ҳисоб-китоб</w:t>
      </w:r>
    </w:p>
    <w:p>
      <w:pPr>
        <w:pStyle w:val="Style99"/>
        <w:widowControl w:val="0"/>
        <w:keepNext w:val="0"/>
        <w:keepLines w:val="0"/>
        <w:shd w:val="clear" w:color="auto" w:fill="auto"/>
        <w:bidi w:val="0"/>
        <w:jc w:val="left"/>
        <w:ind w:left="0" w:firstLine="0"/>
      </w:pPr>
      <w:r>
        <w:rPr>
          <w:lang w:val="ru-RU" w:eastAsia="ru-RU" w:bidi="ru-RU"/>
          <w:w w:val="100"/>
          <w:spacing w:val="0"/>
          <w:color w:val="000000"/>
          <w:position w:val="0"/>
        </w:rPr>
        <w:t xml:space="preserve">ишига келганда эса фикри </w:t>
      </w:r>
      <w:r>
        <w:rPr>
          <w:rStyle w:val="CharStyle112"/>
          <w:i/>
          <w:iCs/>
        </w:rPr>
        <w:t>автомат</w:t>
      </w:r>
      <w:r>
        <w:rPr>
          <w:lang w:val="ru-RU" w:eastAsia="ru-RU" w:bidi="ru-RU"/>
          <w:w w:val="100"/>
          <w:spacing w:val="0"/>
          <w:color w:val="000000"/>
          <w:position w:val="0"/>
        </w:rPr>
        <w:t xml:space="preserve"> </w:t>
      </w:r>
      <w:r>
        <w:rPr>
          <w:w w:val="100"/>
          <w:spacing w:val="0"/>
          <w:color w:val="000000"/>
          <w:position w:val="0"/>
        </w:rPr>
        <w:t xml:space="preserve">бўлиб </w:t>
      </w:r>
      <w:r>
        <w:rPr>
          <w:lang w:val="ru-RU" w:eastAsia="ru-RU" w:bidi="ru-RU"/>
          <w:w w:val="100"/>
          <w:spacing w:val="0"/>
          <w:color w:val="000000"/>
          <w:position w:val="0"/>
        </w:rPr>
        <w:t>кетади</w:t>
      </w:r>
      <w:r>
        <w:rPr>
          <w:rStyle w:val="CharStyle102"/>
          <w:lang w:val="ru-RU" w:eastAsia="ru-RU" w:bidi="ru-RU"/>
          <w:i w:val="0"/>
          <w:iCs w:val="0"/>
        </w:rPr>
        <w:t xml:space="preserve"> </w:t>
      </w:r>
      <w:r>
        <w:rPr>
          <w:rStyle w:val="CharStyle101"/>
          <w:i w:val="0"/>
          <w:iCs w:val="0"/>
        </w:rPr>
        <w:t xml:space="preserve">(И. Р а- </w:t>
      </w:r>
      <w:r>
        <w:rPr>
          <w:rStyle w:val="CharStyle102"/>
          <w:i w:val="0"/>
          <w:iCs w:val="0"/>
        </w:rPr>
        <w:t xml:space="preserve">ҳим). </w:t>
      </w:r>
      <w:r>
        <w:rPr>
          <w:lang w:val="ru-RU" w:eastAsia="ru-RU" w:bidi="ru-RU"/>
          <w:w w:val="100"/>
          <w:spacing w:val="0"/>
          <w:color w:val="000000"/>
          <w:position w:val="0"/>
        </w:rPr>
        <w:t xml:space="preserve">Лекин, </w:t>
      </w:r>
      <w:r>
        <w:rPr>
          <w:w w:val="100"/>
          <w:spacing w:val="0"/>
          <w:color w:val="000000"/>
          <w:position w:val="0"/>
        </w:rPr>
        <w:t>Бўзсувни ўйлаш</w:t>
      </w:r>
      <w:r>
        <w:rPr>
          <w:rStyle w:val="CharStyle102"/>
          <w:i w:val="0"/>
          <w:iCs w:val="0"/>
        </w:rPr>
        <w:t xml:space="preserve"> </w:t>
      </w:r>
      <w:r>
        <w:rPr>
          <w:rStyle w:val="CharStyle102"/>
          <w:lang w:val="ru-RU" w:eastAsia="ru-RU" w:bidi="ru-RU"/>
          <w:i w:val="0"/>
          <w:iCs w:val="0"/>
        </w:rPr>
        <w:t xml:space="preserve">— </w:t>
      </w:r>
      <w:r>
        <w:rPr>
          <w:lang w:val="ru-RU" w:eastAsia="ru-RU" w:bidi="ru-RU"/>
          <w:w w:val="100"/>
          <w:spacing w:val="0"/>
          <w:color w:val="000000"/>
          <w:position w:val="0"/>
        </w:rPr>
        <w:t xml:space="preserve">сизнинг </w:t>
      </w:r>
      <w:r>
        <w:rPr>
          <w:rStyle w:val="CharStyle112"/>
          <w:i/>
          <w:iCs/>
        </w:rPr>
        <w:t xml:space="preserve">монополия нгиз </w:t>
      </w:r>
      <w:r>
        <w:rPr>
          <w:lang w:val="ru-RU" w:eastAsia="ru-RU" w:bidi="ru-RU"/>
          <w:w w:val="100"/>
          <w:spacing w:val="0"/>
          <w:color w:val="000000"/>
          <w:position w:val="0"/>
        </w:rPr>
        <w:t>эмас!</w:t>
      </w:r>
      <w:r>
        <w:rPr>
          <w:rStyle w:val="CharStyle102"/>
          <w:lang w:val="ru-RU" w:eastAsia="ru-RU" w:bidi="ru-RU"/>
          <w:i w:val="0"/>
          <w:iCs w:val="0"/>
        </w:rPr>
        <w:t xml:space="preserve"> </w:t>
      </w:r>
      <w:r>
        <w:rPr>
          <w:rStyle w:val="CharStyle101"/>
          <w:i w:val="0"/>
          <w:iCs w:val="0"/>
        </w:rPr>
        <w:t xml:space="preserve">(П. </w:t>
      </w:r>
      <w:r>
        <w:rPr>
          <w:rStyle w:val="CharStyle113"/>
          <w:lang w:val="uz-UZ" w:eastAsia="uz-UZ" w:bidi="uz-UZ"/>
          <w:i w:val="0"/>
          <w:iCs w:val="0"/>
        </w:rPr>
        <w:t>Қодиров).</w:t>
      </w:r>
      <w:r>
        <w:rPr>
          <w:rStyle w:val="CharStyle101"/>
          <w:lang w:val="uz-UZ" w:eastAsia="uz-UZ" w:bidi="uz-UZ"/>
          <w:i w:val="0"/>
          <w:iCs w:val="0"/>
        </w:rPr>
        <w:t xml:space="preserve"> </w:t>
      </w:r>
      <w:r>
        <w:rPr>
          <w:lang w:val="ru-RU" w:eastAsia="ru-RU" w:bidi="ru-RU"/>
          <w:w w:val="100"/>
          <w:spacing w:val="0"/>
          <w:color w:val="000000"/>
          <w:position w:val="0"/>
        </w:rPr>
        <w:t xml:space="preserve">Агрономии театрга директор </w:t>
      </w:r>
      <w:r>
        <w:rPr>
          <w:w w:val="100"/>
          <w:spacing w:val="0"/>
          <w:color w:val="000000"/>
          <w:position w:val="0"/>
        </w:rPr>
        <w:t xml:space="preserve">қилиб </w:t>
      </w:r>
      <w:r>
        <w:rPr>
          <w:lang w:val="ru-RU" w:eastAsia="ru-RU" w:bidi="ru-RU"/>
          <w:w w:val="100"/>
          <w:spacing w:val="0"/>
          <w:color w:val="000000"/>
          <w:position w:val="0"/>
        </w:rPr>
        <w:t xml:space="preserve">тайин- </w:t>
      </w:r>
      <w:r>
        <w:rPr>
          <w:rStyle w:val="CharStyle103"/>
          <w:lang w:val="ru-RU" w:eastAsia="ru-RU" w:bidi="ru-RU"/>
          <w:i/>
          <w:iCs/>
        </w:rPr>
        <w:t xml:space="preserve">лаш </w:t>
      </w:r>
      <w:r>
        <w:rPr>
          <w:rStyle w:val="CharStyle103"/>
          <w:i/>
          <w:iCs/>
        </w:rPr>
        <w:t xml:space="preserve">ҳам </w:t>
      </w:r>
      <w:r>
        <w:rPr>
          <w:rStyle w:val="CharStyle115"/>
          <w:i/>
          <w:iCs/>
        </w:rPr>
        <w:t>гигиенага</w:t>
      </w:r>
      <w:r>
        <w:rPr>
          <w:rStyle w:val="CharStyle103"/>
          <w:lang w:val="ru-RU" w:eastAsia="ru-RU" w:bidi="ru-RU"/>
          <w:i/>
          <w:iCs/>
        </w:rPr>
        <w:t xml:space="preserve"> </w:t>
      </w:r>
      <w:r>
        <w:rPr>
          <w:rStyle w:val="CharStyle103"/>
          <w:i/>
          <w:iCs/>
        </w:rPr>
        <w:t xml:space="preserve">тўғри </w:t>
      </w:r>
      <w:r>
        <w:rPr>
          <w:rStyle w:val="CharStyle103"/>
          <w:lang w:val="ru-RU" w:eastAsia="ru-RU" w:bidi="ru-RU"/>
          <w:i/>
          <w:iCs/>
        </w:rPr>
        <w:t>келмайди</w:t>
      </w:r>
      <w:r>
        <w:rPr>
          <w:rStyle w:val="CharStyle101"/>
          <w:i w:val="0"/>
          <w:iCs w:val="0"/>
        </w:rPr>
        <w:t xml:space="preserve"> («М у ш т у м»). </w:t>
      </w:r>
      <w:r>
        <w:rPr>
          <w:rStyle w:val="CharStyle103"/>
          <w:lang w:val="ru-RU" w:eastAsia="ru-RU" w:bidi="ru-RU"/>
          <w:i/>
          <w:iCs/>
        </w:rPr>
        <w:t>Унинг (Т</w:t>
      </w:r>
      <w:r>
        <w:rPr>
          <w:rStyle w:val="CharStyle103"/>
          <w:i/>
          <w:iCs/>
        </w:rPr>
        <w:t xml:space="preserve">ўтихоннинг) гўяндалик бўйича </w:t>
      </w:r>
      <w:r>
        <w:rPr>
          <w:rStyle w:val="CharStyle115"/>
          <w:i/>
          <w:iCs/>
        </w:rPr>
        <w:t>«гастроли»</w:t>
      </w:r>
      <w:r>
        <w:rPr>
          <w:rStyle w:val="CharStyle103"/>
          <w:lang w:val="ru-RU" w:eastAsia="ru-RU" w:bidi="ru-RU"/>
          <w:i/>
          <w:iCs/>
        </w:rPr>
        <w:t xml:space="preserve"> икки яшар бир </w:t>
      </w:r>
      <w:r>
        <w:rPr>
          <w:lang w:val="ru-RU" w:eastAsia="ru-RU" w:bidi="ru-RU"/>
          <w:w w:val="100"/>
          <w:spacing w:val="0"/>
          <w:color w:val="000000"/>
          <w:position w:val="0"/>
        </w:rPr>
        <w:t>боланинг азасидан бошланди</w:t>
      </w:r>
      <w:r>
        <w:rPr>
          <w:rStyle w:val="CharStyle102"/>
          <w:lang w:val="ru-RU" w:eastAsia="ru-RU" w:bidi="ru-RU"/>
          <w:i w:val="0"/>
          <w:iCs w:val="0"/>
        </w:rPr>
        <w:t xml:space="preserve"> </w:t>
      </w:r>
      <w:r>
        <w:rPr>
          <w:rStyle w:val="CharStyle101"/>
          <w:i w:val="0"/>
          <w:iCs w:val="0"/>
        </w:rPr>
        <w:t xml:space="preserve">(Н. </w:t>
      </w:r>
      <w:r>
        <w:rPr>
          <w:rStyle w:val="CharStyle113"/>
          <w:i w:val="0"/>
          <w:iCs w:val="0"/>
        </w:rPr>
        <w:t>Аминов).</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Хллқпинг умумий маданий савияси кўтарилган сари чегара- Лйпмагаи </w:t>
      </w:r>
      <w:r>
        <w:rPr>
          <w:lang w:val="ru-RU" w:eastAsia="ru-RU" w:bidi="ru-RU"/>
          <w:w w:val="100"/>
          <w:color w:val="000000"/>
          <w:position w:val="0"/>
        </w:rPr>
        <w:t xml:space="preserve">лексика </w:t>
      </w:r>
      <w:r>
        <w:rPr>
          <w:lang w:val="uz-UZ" w:eastAsia="uz-UZ" w:bidi="uz-UZ"/>
          <w:w w:val="100"/>
          <w:color w:val="000000"/>
          <w:position w:val="0"/>
        </w:rPr>
        <w:t>таркибида кенг қўлланиладиган терминларнинг Силмоғи ошиб боради.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Демак, терминларнинг </w:t>
      </w:r>
      <w:r>
        <w:rPr>
          <w:lang w:val="uz-UZ" w:eastAsia="uz-UZ" w:bidi="uz-UZ"/>
          <w:w w:val="100"/>
          <w:color w:val="000000"/>
          <w:position w:val="0"/>
        </w:rPr>
        <w:t>детерминлашиши тилда секин-аста да« иом этадиган ҳодиса бўлиб, умумхалқ тилини терминлар ва ян- ГН-ипги маънодаги сўзлар билан бойита боради.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Терминлар </w:t>
      </w:r>
      <w:r>
        <w:rPr>
          <w:lang w:val="uz-UZ" w:eastAsia="uz-UZ" w:bidi="uz-UZ"/>
          <w:w w:val="100"/>
          <w:color w:val="000000"/>
          <w:position w:val="0"/>
        </w:rPr>
        <w:t xml:space="preserve">жамият тараққиёти ва тил ривожи жараёнида ян- ГИ маъполар касб этиш билан бирга барқарор бирикмалар тарки- бмда қўлланиши натижасида оммалашиши </w:t>
      </w:r>
      <w:r>
        <w:rPr>
          <w:lang w:val="ru-RU" w:eastAsia="ru-RU" w:bidi="ru-RU"/>
          <w:w w:val="100"/>
          <w:color w:val="000000"/>
          <w:position w:val="0"/>
        </w:rPr>
        <w:t xml:space="preserve">мумкин: </w:t>
      </w:r>
      <w:r>
        <w:rPr>
          <w:rStyle w:val="CharStyle86"/>
          <w:lang w:val="uz-UZ" w:eastAsia="uz-UZ" w:bidi="uz-UZ"/>
        </w:rPr>
        <w:t xml:space="preserve">гегемонлик </w:t>
      </w:r>
      <w:r>
        <w:rPr>
          <w:rStyle w:val="CharStyle116"/>
        </w:rPr>
        <w:t xml:space="preserve">қилмоқ, </w:t>
      </w:r>
      <w:r>
        <w:rPr>
          <w:rStyle w:val="CharStyle86"/>
        </w:rPr>
        <w:t xml:space="preserve">автомат </w:t>
      </w:r>
      <w:r>
        <w:rPr>
          <w:rStyle w:val="CharStyle86"/>
          <w:lang w:val="uz-UZ" w:eastAsia="uz-UZ" w:bidi="uz-UZ"/>
        </w:rPr>
        <w:t xml:space="preserve">бўлиб кетмоқ, </w:t>
      </w:r>
      <w:r>
        <w:rPr>
          <w:rStyle w:val="CharStyle86"/>
        </w:rPr>
        <w:t xml:space="preserve">монополия </w:t>
      </w:r>
      <w:r>
        <w:rPr>
          <w:rStyle w:val="CharStyle86"/>
          <w:lang w:val="uz-UZ" w:eastAsia="uz-UZ" w:bidi="uz-UZ"/>
        </w:rPr>
        <w:t>қилиб олмоқ</w:t>
      </w:r>
      <w:r>
        <w:rPr>
          <w:rStyle w:val="CharStyle87"/>
          <w:lang w:val="uz-UZ" w:eastAsia="uz-UZ" w:bidi="uz-UZ"/>
        </w:rPr>
        <w:t xml:space="preserve"> </w:t>
      </w:r>
      <w:r>
        <w:rPr>
          <w:lang w:val="uz-UZ" w:eastAsia="uz-UZ" w:bidi="uz-UZ"/>
          <w:w w:val="100"/>
          <w:color w:val="000000"/>
          <w:position w:val="0"/>
        </w:rPr>
        <w:t>каби.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Умуман, </w:t>
      </w:r>
      <w:r>
        <w:rPr>
          <w:lang w:val="ru-RU" w:eastAsia="ru-RU" w:bidi="ru-RU"/>
          <w:w w:val="100"/>
          <w:color w:val="000000"/>
          <w:position w:val="0"/>
        </w:rPr>
        <w:t xml:space="preserve">терминлар </w:t>
      </w:r>
      <w:r>
        <w:rPr>
          <w:lang w:val="uz-UZ" w:eastAsia="uz-UZ" w:bidi="uz-UZ"/>
          <w:w w:val="100"/>
          <w:color w:val="000000"/>
          <w:position w:val="0"/>
        </w:rPr>
        <w:t xml:space="preserve">лексиканинг энг ҳаракатчан қисми бўлиб» Жаммят </w:t>
      </w:r>
      <w:r>
        <w:rPr>
          <w:lang w:val="ru-RU" w:eastAsia="ru-RU" w:bidi="ru-RU"/>
          <w:w w:val="100"/>
          <w:color w:val="000000"/>
          <w:position w:val="0"/>
        </w:rPr>
        <w:t xml:space="preserve">ривожи </w:t>
      </w:r>
      <w:r>
        <w:rPr>
          <w:lang w:val="uz-UZ" w:eastAsia="uz-UZ" w:bidi="uz-UZ"/>
          <w:w w:val="100"/>
          <w:color w:val="000000"/>
          <w:position w:val="0"/>
        </w:rPr>
        <w:t>билан боғлид ҳолда тобора кенгайиб, бойиб бо- ради. Келажакда илмий-техникавий прогресснинг тезлашиши билан тилнинг социал-профессионал дифференцияси чуқурлаша- ди ва кеигаяди.</w:t>
      </w:r>
    </w:p>
    <w:p>
      <w:pPr>
        <w:pStyle w:val="Style25"/>
        <w:widowControl w:val="0"/>
        <w:keepNext w:val="0"/>
        <w:keepLines w:val="0"/>
        <w:shd w:val="clear" w:color="auto" w:fill="auto"/>
        <w:bidi w:val="0"/>
        <w:jc w:val="left"/>
        <w:spacing w:line="200" w:lineRule="exact"/>
        <w:ind w:left="0" w:firstLine="0"/>
      </w:pPr>
      <w:r>
        <w:rPr>
          <w:lang w:val="uz-UZ" w:eastAsia="uz-UZ" w:bidi="uz-UZ"/>
          <w:w w:val="100"/>
          <w:color w:val="000000"/>
          <w:position w:val="0"/>
        </w:rPr>
        <w:t>Жаргонлар</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Қизицишлари, машгулотлари, ёшлари </w:t>
      </w:r>
      <w:r>
        <w:rPr>
          <w:lang w:val="ru-RU" w:eastAsia="ru-RU" w:bidi="ru-RU"/>
          <w:w w:val="100"/>
          <w:color w:val="000000"/>
          <w:position w:val="0"/>
        </w:rPr>
        <w:t xml:space="preserve">бир </w:t>
      </w:r>
      <w:r>
        <w:rPr>
          <w:lang w:val="uz-UZ" w:eastAsia="uz-UZ" w:bidi="uz-UZ"/>
          <w:w w:val="100"/>
          <w:color w:val="000000"/>
          <w:position w:val="0"/>
        </w:rPr>
        <w:t>хил бўлган жуда ТОр доирадаги кичик-кичик ижтимоий гуруҳ ва тўдалар, ўзларига хос дидлари ва талаблари ски ички зарурият ҳамда эҳтиёжлари- даи келиб чиқиб, ўз нутқларида баъзап умумқўлланишдаги сўз- лардап фарқли бўлган алоҳида сўз ва ибораларни ишлатадилар. Бундай сўз ва иборалар жаргоилар дейилади.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Жаргон </w:t>
      </w:r>
      <w:r>
        <w:rPr>
          <w:lang w:val="uz-UZ" w:eastAsia="uz-UZ" w:bidi="uz-UZ"/>
          <w:w w:val="100"/>
          <w:color w:val="000000"/>
          <w:position w:val="0"/>
        </w:rPr>
        <w:t xml:space="preserve">сўзларни цўлловчи кмшилар гуруҳи турли-туман бўл- гапн </w:t>
      </w:r>
      <w:r>
        <w:rPr>
          <w:lang w:val="ru-RU" w:eastAsia="ru-RU" w:bidi="ru-RU"/>
          <w:w w:val="100"/>
          <w:color w:val="000000"/>
          <w:position w:val="0"/>
        </w:rPr>
        <w:t xml:space="preserve">учуй, жаргон </w:t>
      </w:r>
      <w:r>
        <w:rPr>
          <w:lang w:val="uz-UZ" w:eastAsia="uz-UZ" w:bidi="uz-UZ"/>
          <w:w w:val="100"/>
          <w:color w:val="000000"/>
          <w:position w:val="0"/>
        </w:rPr>
        <w:t>сўзлар ҳам келнб чиқиш характерига кўра турли-тумап бўлади.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Жаргонларинмг кўпчилиги ўткинчи, вақтинча бўлиб, улар дпир, шароит ўагаришп бнлап </w:t>
      </w:r>
      <w:r>
        <w:rPr>
          <w:lang w:val="ru-RU" w:eastAsia="ru-RU" w:bidi="ru-RU"/>
          <w:w w:val="100"/>
          <w:color w:val="000000"/>
          <w:position w:val="0"/>
        </w:rPr>
        <w:t xml:space="preserve">тез </w:t>
      </w:r>
      <w:r>
        <w:rPr>
          <w:lang w:val="uz-UZ" w:eastAsia="uz-UZ" w:bidi="uz-UZ"/>
          <w:w w:val="100"/>
          <w:color w:val="000000"/>
          <w:position w:val="0"/>
        </w:rPr>
        <w:t xml:space="preserve">ўзгаради. </w:t>
      </w:r>
      <w:r>
        <w:rPr>
          <w:lang w:val="ru-RU" w:eastAsia="ru-RU" w:bidi="ru-RU"/>
          <w:w w:val="100"/>
          <w:color w:val="000000"/>
          <w:position w:val="0"/>
        </w:rPr>
        <w:t xml:space="preserve">Баъзан жаргонлар </w:t>
      </w:r>
      <w:r>
        <w:rPr>
          <w:lang w:val="uz-UZ" w:eastAsia="uz-UZ" w:bidi="uz-UZ"/>
          <w:w w:val="100"/>
          <w:color w:val="000000"/>
          <w:position w:val="0"/>
        </w:rPr>
        <w:t xml:space="preserve">ОДДИЙ сўзлошупга ўтиб, уидап </w:t>
      </w:r>
      <w:r>
        <w:rPr>
          <w:lang w:val="ru-RU" w:eastAsia="ru-RU" w:bidi="ru-RU"/>
          <w:w w:val="100"/>
          <w:color w:val="000000"/>
          <w:position w:val="0"/>
        </w:rPr>
        <w:t xml:space="preserve">адабий тилга </w:t>
      </w:r>
      <w:r>
        <w:rPr>
          <w:lang w:val="uz-UZ" w:eastAsia="uz-UZ" w:bidi="uz-UZ"/>
          <w:w w:val="100"/>
          <w:color w:val="000000"/>
          <w:position w:val="0"/>
        </w:rPr>
        <w:t xml:space="preserve">ўтиб кетиши ҳам </w:t>
      </w:r>
      <w:r>
        <w:rPr>
          <w:rStyle w:val="CharStyle111"/>
        </w:rPr>
        <w:t>мумкин.</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Октябрь </w:t>
      </w:r>
      <w:r>
        <w:rPr>
          <w:lang w:val="uz-UZ" w:eastAsia="uz-UZ" w:bidi="uz-UZ"/>
          <w:w w:val="100"/>
          <w:color w:val="000000"/>
          <w:position w:val="0"/>
        </w:rPr>
        <w:t xml:space="preserve">революциясигача </w:t>
      </w:r>
      <w:r>
        <w:rPr>
          <w:lang w:val="ru-RU" w:eastAsia="ru-RU" w:bidi="ru-RU"/>
          <w:w w:val="100"/>
          <w:color w:val="000000"/>
          <w:position w:val="0"/>
        </w:rPr>
        <w:t xml:space="preserve">эксплуататор </w:t>
      </w:r>
      <w:r>
        <w:rPr>
          <w:lang w:val="uz-UZ" w:eastAsia="uz-UZ" w:bidi="uz-UZ"/>
          <w:w w:val="100"/>
          <w:color w:val="000000"/>
          <w:position w:val="0"/>
        </w:rPr>
        <w:t xml:space="preserve">синфлар ўзларини маалум меҳпаткаш синфдам юкори тутиш ва ўз синфий мақсад- лари ва мапфаатларнии авом халқдан яшириш ёки уларни мен- симаслик </w:t>
      </w:r>
      <w:r>
        <w:rPr>
          <w:rStyle w:val="CharStyle117"/>
          <w:lang w:val="uz-UZ" w:eastAsia="uz-UZ" w:bidi="uz-UZ"/>
        </w:rPr>
        <w:t xml:space="preserve">учуи </w:t>
      </w:r>
      <w:r>
        <w:rPr>
          <w:lang w:val="uz-UZ" w:eastAsia="uz-UZ" w:bidi="uz-UZ"/>
          <w:w w:val="100"/>
          <w:color w:val="000000"/>
          <w:position w:val="0"/>
        </w:rPr>
        <w:t xml:space="preserve">ўз иутцларида синфий жаргонлардан фойдалан- гаилар. Чунки сиифий жамиятда юқори табақа </w:t>
      </w:r>
      <w:r>
        <w:rPr>
          <w:lang w:val="ru-RU" w:eastAsia="ru-RU" w:bidi="ru-RU"/>
          <w:w w:val="100"/>
          <w:color w:val="000000"/>
          <w:position w:val="0"/>
        </w:rPr>
        <w:t xml:space="preserve">кишилари тилга </w:t>
      </w:r>
      <w:r>
        <w:rPr>
          <w:lang w:val="uz-UZ" w:eastAsia="uz-UZ" w:bidi="uz-UZ"/>
          <w:w w:val="100"/>
          <w:color w:val="000000"/>
          <w:position w:val="0"/>
        </w:rPr>
        <w:t xml:space="preserve">бсфарқ қарамайдилар. Улар тилдан ҳам </w:t>
      </w:r>
      <w:r>
        <w:rPr>
          <w:lang w:val="ru-RU" w:eastAsia="ru-RU" w:bidi="ru-RU"/>
          <w:w w:val="100"/>
          <w:color w:val="000000"/>
          <w:position w:val="0"/>
        </w:rPr>
        <w:t xml:space="preserve">маълум </w:t>
      </w:r>
      <w:r>
        <w:rPr>
          <w:lang w:val="uz-UZ" w:eastAsia="uz-UZ" w:bidi="uz-UZ"/>
          <w:w w:val="100"/>
          <w:color w:val="000000"/>
          <w:position w:val="0"/>
        </w:rPr>
        <w:t xml:space="preserve">даражада ўз </w:t>
      </w:r>
      <w:r>
        <w:rPr>
          <w:lang w:val="ru-RU" w:eastAsia="ru-RU" w:bidi="ru-RU"/>
          <w:w w:val="100"/>
          <w:color w:val="000000"/>
          <w:position w:val="0"/>
        </w:rPr>
        <w:t xml:space="preserve">синфий </w:t>
      </w:r>
      <w:r>
        <w:rPr>
          <w:lang w:val="uz-UZ" w:eastAsia="uz-UZ" w:bidi="uz-UZ"/>
          <w:w w:val="100"/>
          <w:color w:val="000000"/>
          <w:position w:val="0"/>
        </w:rPr>
        <w:t xml:space="preserve">мапфаатлари ва мақсадлари нуқтаи назаридан фойда- ланадилар. </w:t>
      </w:r>
      <w:r>
        <w:rPr>
          <w:lang w:val="ru-RU" w:eastAsia="ru-RU" w:bidi="ru-RU"/>
          <w:w w:val="100"/>
          <w:color w:val="000000"/>
          <w:position w:val="0"/>
        </w:rPr>
        <w:t xml:space="preserve">Бундай жаргонлар </w:t>
      </w:r>
      <w:r>
        <w:rPr>
          <w:lang w:val="uz-UZ" w:eastAsia="uz-UZ" w:bidi="uz-UZ"/>
          <w:w w:val="100"/>
          <w:color w:val="000000"/>
          <w:position w:val="0"/>
        </w:rPr>
        <w:t xml:space="preserve">хилма-хил бўлиб, савдогарлар, ўғрилар тилида яширин ўзига хос сўзлар </w:t>
      </w:r>
      <w:r>
        <w:rPr>
          <w:rStyle w:val="CharStyle86"/>
          <w:lang w:val="uz-UZ" w:eastAsia="uz-UZ" w:bidi="uz-UZ"/>
        </w:rPr>
        <w:t>(танзин денг</w:t>
      </w:r>
      <w:r>
        <w:rPr>
          <w:rStyle w:val="CharStyle87"/>
          <w:lang w:val="uz-UZ" w:eastAsia="uz-UZ" w:bidi="uz-UZ"/>
        </w:rPr>
        <w:t xml:space="preserve"> </w:t>
      </w:r>
      <w:r>
        <w:rPr>
          <w:lang w:val="uz-UZ" w:eastAsia="uz-UZ" w:bidi="uz-UZ"/>
          <w:w w:val="100"/>
          <w:color w:val="000000"/>
          <w:position w:val="0"/>
        </w:rPr>
        <w:t xml:space="preserve">— фойда денг, </w:t>
      </w:r>
      <w:r>
        <w:rPr>
          <w:rStyle w:val="CharStyle86"/>
          <w:lang w:val="uz-UZ" w:eastAsia="uz-UZ" w:bidi="uz-UZ"/>
        </w:rPr>
        <w:t>таваққуш айланг</w:t>
      </w:r>
      <w:r>
        <w:rPr>
          <w:rStyle w:val="CharStyle87"/>
          <w:lang w:val="uz-UZ" w:eastAsia="uz-UZ" w:bidi="uz-UZ"/>
        </w:rPr>
        <w:t xml:space="preserve"> </w:t>
      </w:r>
      <w:r>
        <w:rPr>
          <w:lang w:val="uz-UZ" w:eastAsia="uz-UZ" w:bidi="uz-UZ"/>
          <w:w w:val="100"/>
          <w:color w:val="000000"/>
          <w:position w:val="0"/>
        </w:rPr>
        <w:t xml:space="preserve">—умид билан кутинг) қўлланса, руҳоний </w:t>
      </w:r>
      <w:r>
        <w:rPr>
          <w:lang w:val="ru-RU" w:eastAsia="ru-RU" w:bidi="ru-RU"/>
          <w:w w:val="100"/>
          <w:color w:val="000000"/>
          <w:position w:val="0"/>
        </w:rPr>
        <w:t xml:space="preserve">ва шариат </w:t>
      </w:r>
      <w:r>
        <w:rPr>
          <w:lang w:val="uz-UZ" w:eastAsia="uz-UZ" w:bidi="uz-UZ"/>
          <w:w w:val="100"/>
          <w:color w:val="000000"/>
          <w:position w:val="0"/>
        </w:rPr>
        <w:t xml:space="preserve">пешволари тилида кўпчиликка, меҳнаткаш оммага тушунарсиз, алоҳида арабча, форсча сўзлар, қуръон иборалари </w:t>
      </w:r>
      <w:r>
        <w:rPr>
          <w:rStyle w:val="CharStyle86"/>
          <w:lang w:val="uz-UZ" w:eastAsia="uz-UZ" w:bidi="uz-UZ"/>
        </w:rPr>
        <w:t>(шое қилинг</w:t>
      </w:r>
      <w:r>
        <w:rPr>
          <w:rStyle w:val="CharStyle87"/>
          <w:lang w:val="uz-UZ" w:eastAsia="uz-UZ" w:bidi="uz-UZ"/>
        </w:rPr>
        <w:t xml:space="preserve"> </w:t>
      </w:r>
      <w:r>
        <w:rPr>
          <w:lang w:val="uz-UZ" w:eastAsia="uz-UZ" w:bidi="uz-UZ"/>
          <w:w w:val="100"/>
          <w:color w:val="000000"/>
          <w:position w:val="0"/>
        </w:rPr>
        <w:t xml:space="preserve">— билдиринг, </w:t>
      </w:r>
      <w:r>
        <w:rPr>
          <w:rStyle w:val="CharStyle86"/>
          <w:lang w:val="uz-UZ" w:eastAsia="uz-UZ" w:bidi="uz-UZ"/>
        </w:rPr>
        <w:t>рижо ва таманно этаман</w:t>
      </w:r>
      <w:r>
        <w:rPr>
          <w:rStyle w:val="CharStyle87"/>
          <w:lang w:val="uz-UZ" w:eastAsia="uz-UZ" w:bidi="uz-UZ"/>
        </w:rPr>
        <w:t xml:space="preserve"> </w:t>
      </w:r>
      <w:r>
        <w:rPr>
          <w:lang w:val="uz-UZ" w:eastAsia="uz-UZ" w:bidi="uz-UZ"/>
          <w:w w:val="100"/>
          <w:color w:val="000000"/>
          <w:position w:val="0"/>
        </w:rPr>
        <w:t xml:space="preserve">— шундай қилишни сўрайман, </w:t>
      </w:r>
      <w:r>
        <w:rPr>
          <w:rStyle w:val="CharStyle86"/>
          <w:lang w:val="uz-UZ" w:eastAsia="uz-UZ" w:bidi="uz-UZ"/>
        </w:rPr>
        <w:t>ташрифи қудум этинг</w:t>
      </w:r>
      <w:r>
        <w:rPr>
          <w:rStyle w:val="CharStyle87"/>
          <w:lang w:val="uz-UZ" w:eastAsia="uz-UZ" w:bidi="uz-UZ"/>
        </w:rPr>
        <w:t xml:space="preserve"> </w:t>
      </w:r>
      <w:r>
        <w:rPr>
          <w:lang w:val="uz-UZ" w:eastAsia="uz-UZ" w:bidi="uz-UZ"/>
          <w:w w:val="100"/>
          <w:color w:val="000000"/>
          <w:position w:val="0"/>
        </w:rPr>
        <w:t xml:space="preserve">— келинг, </w:t>
      </w:r>
      <w:r>
        <w:rPr>
          <w:rStyle w:val="CharStyle86"/>
          <w:lang w:val="uz-UZ" w:eastAsia="uz-UZ" w:bidi="uz-UZ"/>
        </w:rPr>
        <w:t>тавожжуҳ айланг</w:t>
      </w:r>
      <w:r>
        <w:rPr>
          <w:rStyle w:val="CharStyle87"/>
          <w:lang w:val="uz-UZ" w:eastAsia="uz-UZ" w:bidi="uz-UZ"/>
        </w:rPr>
        <w:t xml:space="preserve"> </w:t>
      </w:r>
      <w:r>
        <w:rPr>
          <w:lang w:val="uz-UZ" w:eastAsia="uz-UZ" w:bidi="uz-UZ"/>
          <w:w w:val="100"/>
          <w:color w:val="000000"/>
          <w:position w:val="0"/>
        </w:rPr>
        <w:t xml:space="preserve">— қаранг, </w:t>
      </w:r>
      <w:r>
        <w:rPr>
          <w:rStyle w:val="CharStyle86"/>
          <w:lang w:val="uz-UZ" w:eastAsia="uz-UZ" w:bidi="uz-UZ"/>
        </w:rPr>
        <w:t>билбалойи сабрайни ва билқазойи розиайни</w:t>
      </w:r>
      <w:r>
        <w:rPr>
          <w:rStyle w:val="CharStyle87"/>
          <w:lang w:val="uz-UZ" w:eastAsia="uz-UZ" w:bidi="uz-UZ"/>
        </w:rPr>
        <w:t xml:space="preserve"> —• </w:t>
      </w:r>
      <w:r>
        <w:rPr>
          <w:lang w:val="uz-UZ" w:eastAsia="uz-UZ" w:bidi="uz-UZ"/>
          <w:w w:val="100"/>
          <w:color w:val="000000"/>
          <w:position w:val="0"/>
        </w:rPr>
        <w:t>балосига сабр қиладилар ва вафотига рози бўладилар) кўплаб қўлланилган.</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Октябрь революциясидан кейин Совет </w:t>
      </w:r>
      <w:r>
        <w:rPr>
          <w:lang w:val="uz-UZ" w:eastAsia="uz-UZ" w:bidi="uz-UZ"/>
          <w:w w:val="100"/>
          <w:color w:val="000000"/>
          <w:position w:val="0"/>
        </w:rPr>
        <w:t xml:space="preserve">ҳокимияти </w:t>
      </w:r>
      <w:r>
        <w:rPr>
          <w:lang w:val="ru-RU" w:eastAsia="ru-RU" w:bidi="ru-RU"/>
          <w:w w:val="100"/>
          <w:color w:val="000000"/>
          <w:position w:val="0"/>
        </w:rPr>
        <w:t xml:space="preserve">йилларида </w:t>
      </w:r>
      <w:r>
        <w:rPr>
          <w:lang w:val="uz-UZ" w:eastAsia="uz-UZ" w:bidi="uz-UZ"/>
          <w:w w:val="100"/>
          <w:color w:val="000000"/>
          <w:position w:val="0"/>
        </w:rPr>
        <w:t xml:space="preserve">ўзбек </w:t>
      </w:r>
      <w:r>
        <w:rPr>
          <w:lang w:val="ru-RU" w:eastAsia="ru-RU" w:bidi="ru-RU"/>
          <w:w w:val="100"/>
          <w:color w:val="000000"/>
          <w:position w:val="0"/>
        </w:rPr>
        <w:t xml:space="preserve">тилида бу каби жаргонларнинг ижтимоий </w:t>
      </w:r>
      <w:r>
        <w:rPr>
          <w:lang w:val="uz-UZ" w:eastAsia="uz-UZ" w:bidi="uz-UZ"/>
          <w:w w:val="100"/>
          <w:color w:val="000000"/>
          <w:position w:val="0"/>
        </w:rPr>
        <w:t xml:space="preserve">моҳияти ўзгар- </w:t>
      </w:r>
      <w:r>
        <w:rPr>
          <w:lang w:val="ru-RU" w:eastAsia="ru-RU" w:bidi="ru-RU"/>
          <w:w w:val="100"/>
          <w:color w:val="000000"/>
          <w:position w:val="0"/>
        </w:rPr>
        <w:t xml:space="preserve">ди. Узларини </w:t>
      </w:r>
      <w:r>
        <w:rPr>
          <w:lang w:val="uz-UZ" w:eastAsia="uz-UZ" w:bidi="uz-UZ"/>
          <w:w w:val="100"/>
          <w:color w:val="000000"/>
          <w:position w:val="0"/>
        </w:rPr>
        <w:t xml:space="preserve">меҳнаткаш </w:t>
      </w:r>
      <w:r>
        <w:rPr>
          <w:lang w:val="ru-RU" w:eastAsia="ru-RU" w:bidi="ru-RU"/>
          <w:w w:val="100"/>
          <w:color w:val="000000"/>
          <w:position w:val="0"/>
        </w:rPr>
        <w:t xml:space="preserve">синфлардан </w:t>
      </w:r>
      <w:r>
        <w:rPr>
          <w:lang w:val="uz-UZ" w:eastAsia="uz-UZ" w:bidi="uz-UZ"/>
          <w:w w:val="100"/>
          <w:color w:val="000000"/>
          <w:position w:val="0"/>
        </w:rPr>
        <w:t xml:space="preserve">юқори </w:t>
      </w:r>
      <w:r>
        <w:rPr>
          <w:lang w:val="ru-RU" w:eastAsia="ru-RU" w:bidi="ru-RU"/>
          <w:w w:val="100"/>
          <w:color w:val="000000"/>
          <w:position w:val="0"/>
        </w:rPr>
        <w:t xml:space="preserve">тутувчи ва уларга </w:t>
      </w:r>
      <w:r>
        <w:rPr>
          <w:lang w:val="uz-UZ" w:eastAsia="uz-UZ" w:bidi="uz-UZ"/>
          <w:w w:val="100"/>
          <w:color w:val="000000"/>
          <w:position w:val="0"/>
        </w:rPr>
        <w:t xml:space="preserve">таҳцир кўзи </w:t>
      </w:r>
      <w:r>
        <w:rPr>
          <w:lang w:val="ru-RU" w:eastAsia="ru-RU" w:bidi="ru-RU"/>
          <w:w w:val="100"/>
          <w:color w:val="000000"/>
          <w:position w:val="0"/>
        </w:rPr>
        <w:t xml:space="preserve">билан </w:t>
      </w:r>
      <w:r>
        <w:rPr>
          <w:lang w:val="uz-UZ" w:eastAsia="uz-UZ" w:bidi="uz-UZ"/>
          <w:w w:val="100"/>
          <w:color w:val="000000"/>
          <w:position w:val="0"/>
        </w:rPr>
        <w:t xml:space="preserve">қаровчи ҳоким, </w:t>
      </w:r>
      <w:r>
        <w:rPr>
          <w:lang w:val="ru-RU" w:eastAsia="ru-RU" w:bidi="ru-RU"/>
          <w:w w:val="100"/>
          <w:color w:val="000000"/>
          <w:position w:val="0"/>
        </w:rPr>
        <w:t xml:space="preserve">эксплуататор синфларнинг ту- гаганлиги сабабли, уларниниг турли вакилларига хос </w:t>
      </w:r>
      <w:r>
        <w:rPr>
          <w:lang w:val="uz-UZ" w:eastAsia="uz-UZ" w:bidi="uz-UZ"/>
          <w:w w:val="100"/>
          <w:color w:val="000000"/>
          <w:position w:val="0"/>
        </w:rPr>
        <w:t xml:space="preserve">бўлган кибр-ҳаволик, </w:t>
      </w:r>
      <w:r>
        <w:rPr>
          <w:lang w:val="ru-RU" w:eastAsia="ru-RU" w:bidi="ru-RU"/>
          <w:w w:val="100"/>
          <w:color w:val="000000"/>
          <w:position w:val="0"/>
        </w:rPr>
        <w:t xml:space="preserve">синфий жаргонлар </w:t>
      </w:r>
      <w:r>
        <w:rPr>
          <w:lang w:val="uz-UZ" w:eastAsia="uz-UZ" w:bidi="uz-UZ"/>
          <w:w w:val="100"/>
          <w:color w:val="000000"/>
          <w:position w:val="0"/>
        </w:rPr>
        <w:t xml:space="preserve">ҳам </w:t>
      </w:r>
      <w:r>
        <w:rPr>
          <w:lang w:val="ru-RU" w:eastAsia="ru-RU" w:bidi="ru-RU"/>
          <w:w w:val="100"/>
          <w:color w:val="000000"/>
          <w:position w:val="0"/>
        </w:rPr>
        <w:t>бу давр тилидан бутунлай чициб кетди.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Лекин синфий характерда </w:t>
      </w:r>
      <w:r>
        <w:rPr>
          <w:lang w:val="uz-UZ" w:eastAsia="uz-UZ" w:bidi="uz-UZ"/>
          <w:w w:val="100"/>
          <w:color w:val="000000"/>
          <w:position w:val="0"/>
        </w:rPr>
        <w:t xml:space="preserve">бўлмаган </w:t>
      </w:r>
      <w:r>
        <w:rPr>
          <w:lang w:val="ru-RU" w:eastAsia="ru-RU" w:bidi="ru-RU"/>
          <w:w w:val="100"/>
          <w:color w:val="000000"/>
          <w:position w:val="0"/>
        </w:rPr>
        <w:t xml:space="preserve">касб, </w:t>
      </w:r>
      <w:r>
        <w:rPr>
          <w:lang w:val="uz-UZ" w:eastAsia="uz-UZ" w:bidi="uz-UZ"/>
          <w:w w:val="100"/>
          <w:color w:val="000000"/>
          <w:position w:val="0"/>
        </w:rPr>
        <w:t xml:space="preserve">машғулотга </w:t>
      </w:r>
      <w:r>
        <w:rPr>
          <w:lang w:val="ru-RU" w:eastAsia="ru-RU" w:bidi="ru-RU"/>
          <w:w w:val="100"/>
          <w:color w:val="000000"/>
          <w:position w:val="0"/>
        </w:rPr>
        <w:t xml:space="preserve">оид ай- рим кичик ижтимоий </w:t>
      </w:r>
      <w:r>
        <w:rPr>
          <w:lang w:val="uz-UZ" w:eastAsia="uz-UZ" w:bidi="uz-UZ"/>
          <w:w w:val="100"/>
          <w:color w:val="000000"/>
          <w:position w:val="0"/>
        </w:rPr>
        <w:t xml:space="preserve">гуруҳлар нутқида </w:t>
      </w:r>
      <w:r>
        <w:rPr>
          <w:lang w:val="ru-RU" w:eastAsia="ru-RU" w:bidi="ru-RU"/>
          <w:w w:val="100"/>
          <w:color w:val="000000"/>
          <w:position w:val="0"/>
        </w:rPr>
        <w:t xml:space="preserve">жаргон </w:t>
      </w:r>
      <w:r>
        <w:rPr>
          <w:lang w:val="uz-UZ" w:eastAsia="uz-UZ" w:bidi="uz-UZ"/>
          <w:w w:val="100"/>
          <w:color w:val="000000"/>
          <w:position w:val="0"/>
        </w:rPr>
        <w:t xml:space="preserve">сўзлар қўлла- </w:t>
      </w:r>
      <w:r>
        <w:rPr>
          <w:lang w:val="ru-RU" w:eastAsia="ru-RU" w:bidi="ru-RU"/>
          <w:w w:val="100"/>
          <w:color w:val="000000"/>
          <w:position w:val="0"/>
        </w:rPr>
        <w:t>нишда давом этади.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Умуман, жаргонларга хос хусусиятлар цуйидагича:</w:t>
      </w:r>
    </w:p>
    <w:p>
      <w:pPr>
        <w:pStyle w:val="Style25"/>
        <w:numPr>
          <w:ilvl w:val="0"/>
          <w:numId w:val="3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Жаргонлар адабий тилда номи </w:t>
      </w:r>
      <w:r>
        <w:rPr>
          <w:lang w:val="uz-UZ" w:eastAsia="uz-UZ" w:bidi="uz-UZ"/>
          <w:w w:val="100"/>
          <w:color w:val="000000"/>
          <w:position w:val="0"/>
        </w:rPr>
        <w:t xml:space="preserve">бўлган </w:t>
      </w:r>
      <w:r>
        <w:rPr>
          <w:lang w:val="ru-RU" w:eastAsia="ru-RU" w:bidi="ru-RU"/>
          <w:w w:val="100"/>
          <w:color w:val="000000"/>
          <w:position w:val="0"/>
        </w:rPr>
        <w:t xml:space="preserve">нарса ва </w:t>
      </w:r>
      <w:r>
        <w:rPr>
          <w:lang w:val="uz-UZ" w:eastAsia="uz-UZ" w:bidi="uz-UZ"/>
          <w:w w:val="100"/>
          <w:color w:val="000000"/>
          <w:position w:val="0"/>
        </w:rPr>
        <w:t xml:space="preserve">ҳодиса- </w:t>
      </w:r>
      <w:r>
        <w:rPr>
          <w:lang w:val="ru-RU" w:eastAsia="ru-RU" w:bidi="ru-RU"/>
          <w:w w:val="100"/>
          <w:color w:val="000000"/>
          <w:position w:val="0"/>
        </w:rPr>
        <w:t xml:space="preserve">ларнинг </w:t>
      </w:r>
      <w:r>
        <w:rPr>
          <w:lang w:val="uz-UZ" w:eastAsia="uz-UZ" w:bidi="uz-UZ"/>
          <w:w w:val="100"/>
          <w:color w:val="000000"/>
          <w:position w:val="0"/>
        </w:rPr>
        <w:t xml:space="preserve">бошқача, </w:t>
      </w:r>
      <w:r>
        <w:rPr>
          <w:lang w:val="ru-RU" w:eastAsia="ru-RU" w:bidi="ru-RU"/>
          <w:w w:val="100"/>
          <w:color w:val="000000"/>
          <w:position w:val="0"/>
        </w:rPr>
        <w:t xml:space="preserve">жуда тор </w:t>
      </w:r>
      <w:r>
        <w:rPr>
          <w:lang w:val="uz-UZ" w:eastAsia="uz-UZ" w:bidi="uz-UZ"/>
          <w:w w:val="100"/>
          <w:color w:val="000000"/>
          <w:position w:val="0"/>
        </w:rPr>
        <w:t xml:space="preserve">гуруҳдаги </w:t>
      </w:r>
      <w:r>
        <w:rPr>
          <w:lang w:val="ru-RU" w:eastAsia="ru-RU" w:bidi="ru-RU"/>
          <w:w w:val="100"/>
          <w:color w:val="000000"/>
          <w:position w:val="0"/>
        </w:rPr>
        <w:t>атамасидир.</w:t>
      </w:r>
    </w:p>
    <w:p>
      <w:pPr>
        <w:pStyle w:val="Style25"/>
        <w:numPr>
          <w:ilvl w:val="0"/>
          <w:numId w:val="3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Жаргонлар </w:t>
      </w:r>
      <w:r>
        <w:rPr>
          <w:lang w:val="uz-UZ" w:eastAsia="uz-UZ" w:bidi="uz-UZ"/>
          <w:w w:val="100"/>
          <w:color w:val="000000"/>
          <w:position w:val="0"/>
        </w:rPr>
        <w:t xml:space="preserve">ҳар </w:t>
      </w:r>
      <w:r>
        <w:rPr>
          <w:lang w:val="ru-RU" w:eastAsia="ru-RU" w:bidi="ru-RU"/>
          <w:w w:val="100"/>
          <w:color w:val="000000"/>
          <w:position w:val="0"/>
        </w:rPr>
        <w:t xml:space="preserve">доим экспрессив — стилистик </w:t>
      </w:r>
      <w:r>
        <w:rPr>
          <w:lang w:val="uz-UZ" w:eastAsia="uz-UZ" w:bidi="uz-UZ"/>
          <w:w w:val="100"/>
          <w:color w:val="000000"/>
          <w:position w:val="0"/>
        </w:rPr>
        <w:t xml:space="preserve">бўёцқа </w:t>
      </w:r>
      <w:r>
        <w:rPr>
          <w:lang w:val="ru-RU" w:eastAsia="ru-RU" w:bidi="ru-RU"/>
          <w:w w:val="100"/>
          <w:color w:val="000000"/>
          <w:position w:val="0"/>
        </w:rPr>
        <w:t xml:space="preserve">эга </w:t>
      </w:r>
      <w:r>
        <w:rPr>
          <w:lang w:val="uz-UZ" w:eastAsia="uz-UZ" w:bidi="uz-UZ"/>
          <w:w w:val="100"/>
          <w:color w:val="000000"/>
          <w:position w:val="0"/>
        </w:rPr>
        <w:t>бўлади;</w:t>
      </w:r>
    </w:p>
    <w:p>
      <w:pPr>
        <w:pStyle w:val="Style25"/>
        <w:numPr>
          <w:ilvl w:val="0"/>
          <w:numId w:val="3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Кўпчилик </w:t>
      </w:r>
      <w:r>
        <w:rPr>
          <w:lang w:val="ru-RU" w:eastAsia="ru-RU" w:bidi="ru-RU"/>
          <w:w w:val="100"/>
          <w:color w:val="000000"/>
          <w:position w:val="0"/>
        </w:rPr>
        <w:t xml:space="preserve">жаргонлар </w:t>
      </w:r>
      <w:r>
        <w:rPr>
          <w:lang w:val="uz-UZ" w:eastAsia="uz-UZ" w:bidi="uz-UZ"/>
          <w:w w:val="100"/>
          <w:color w:val="000000"/>
          <w:position w:val="0"/>
        </w:rPr>
        <w:t xml:space="preserve">ўткинчи, </w:t>
      </w:r>
      <w:r>
        <w:rPr>
          <w:lang w:val="ru-RU" w:eastAsia="ru-RU" w:bidi="ru-RU"/>
          <w:w w:val="100"/>
          <w:color w:val="000000"/>
          <w:position w:val="0"/>
        </w:rPr>
        <w:t xml:space="preserve">вацтинча </w:t>
      </w:r>
      <w:r>
        <w:rPr>
          <w:lang w:val="uz-UZ" w:eastAsia="uz-UZ" w:bidi="uz-UZ"/>
          <w:w w:val="100"/>
          <w:color w:val="000000"/>
          <w:position w:val="0"/>
        </w:rPr>
        <w:t xml:space="preserve">бўлиб, кейинроц аста-секин ё </w:t>
      </w:r>
      <w:r>
        <w:rPr>
          <w:lang w:val="ru-RU" w:eastAsia="ru-RU" w:bidi="ru-RU"/>
          <w:w w:val="100"/>
          <w:color w:val="000000"/>
          <w:position w:val="0"/>
        </w:rPr>
        <w:t xml:space="preserve">бутунлай </w:t>
      </w:r>
      <w:r>
        <w:rPr>
          <w:lang w:val="uz-UZ" w:eastAsia="uz-UZ" w:bidi="uz-UZ"/>
          <w:w w:val="100"/>
          <w:color w:val="000000"/>
          <w:position w:val="0"/>
        </w:rPr>
        <w:t>унутилиб кетади ёки эмодионал-стилистик бўёғи туфайли оддий сўзлашувга, ундан умумқўлланишга, яъни чегараланмаган лексикага ўтиши мумкин.</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Жаргонларни қўлловчи коллективлар турлича уюшадилар.</w:t>
      </w:r>
    </w:p>
    <w:p>
      <w:pPr>
        <w:pStyle w:val="Style25"/>
        <w:numPr>
          <w:ilvl w:val="0"/>
          <w:numId w:val="33"/>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Қизицишларига, ўрганиб қолган одатларига қараб бир- лашган гуруҳларга </w:t>
      </w:r>
      <w:r>
        <w:rPr>
          <w:lang w:val="ru-RU" w:eastAsia="ru-RU" w:bidi="ru-RU"/>
          <w:w w:val="100"/>
          <w:color w:val="000000"/>
          <w:position w:val="0"/>
        </w:rPr>
        <w:t xml:space="preserve">хос жаргонлар: </w:t>
      </w:r>
      <w:r>
        <w:rPr>
          <w:lang w:val="uz-UZ" w:eastAsia="uz-UZ" w:bidi="uz-UZ"/>
          <w:w w:val="100"/>
          <w:color w:val="000000"/>
          <w:position w:val="0"/>
        </w:rPr>
        <w:t>ичувчилар (</w:t>
      </w:r>
      <w:r>
        <w:rPr>
          <w:rStyle w:val="CharStyle55"/>
          <w:lang w:val="uz-UZ" w:eastAsia="uz-UZ" w:bidi="uz-UZ"/>
        </w:rPr>
        <w:t>новча</w:t>
      </w:r>
      <w:r>
        <w:rPr>
          <w:lang w:val="uz-UZ" w:eastAsia="uz-UZ" w:bidi="uz-UZ"/>
          <w:w w:val="100"/>
          <w:color w:val="000000"/>
          <w:position w:val="0"/>
        </w:rPr>
        <w:t xml:space="preserve"> — ароқ, </w:t>
      </w:r>
      <w:r>
        <w:rPr>
          <w:rStyle w:val="CharStyle55"/>
          <w:lang w:val="uz-UZ" w:eastAsia="uz-UZ" w:bidi="uz-UZ"/>
        </w:rPr>
        <w:t>қизил</w:t>
      </w:r>
      <w:r>
        <w:rPr>
          <w:lang w:val="uz-UZ" w:eastAsia="uz-UZ" w:bidi="uz-UZ"/>
          <w:w w:val="100"/>
          <w:color w:val="000000"/>
          <w:position w:val="0"/>
        </w:rPr>
        <w:t xml:space="preserve"> — </w:t>
      </w:r>
      <w:r>
        <w:rPr>
          <w:lang w:val="ru-RU" w:eastAsia="ru-RU" w:bidi="ru-RU"/>
          <w:w w:val="100"/>
          <w:color w:val="000000"/>
          <w:position w:val="0"/>
        </w:rPr>
        <w:t>вино каби)</w:t>
      </w:r>
      <w:r>
        <w:rPr>
          <w:lang w:val="uz-UZ" w:eastAsia="uz-UZ" w:bidi="uz-UZ"/>
          <w:w w:val="100"/>
          <w:color w:val="000000"/>
          <w:position w:val="0"/>
        </w:rPr>
        <w:t>; безорилар (</w:t>
      </w:r>
      <w:r>
        <w:rPr>
          <w:rStyle w:val="CharStyle55"/>
          <w:lang w:val="uz-UZ" w:eastAsia="uz-UZ" w:bidi="uz-UZ"/>
        </w:rPr>
        <w:t>шуҳер</w:t>
      </w:r>
      <w:r>
        <w:rPr>
          <w:lang w:val="uz-UZ" w:eastAsia="uz-UZ" w:bidi="uz-UZ"/>
          <w:w w:val="100"/>
          <w:color w:val="000000"/>
          <w:position w:val="0"/>
        </w:rPr>
        <w:t xml:space="preserve"> — коч, </w:t>
      </w:r>
      <w:r>
        <w:rPr>
          <w:rStyle w:val="CharStyle55"/>
          <w:lang w:val="uz-UZ" w:eastAsia="uz-UZ" w:bidi="uz-UZ"/>
        </w:rPr>
        <w:t>атанда</w:t>
      </w:r>
      <w:r>
        <w:rPr>
          <w:lang w:val="uz-UZ" w:eastAsia="uz-UZ" w:bidi="uz-UZ"/>
          <w:w w:val="100"/>
          <w:color w:val="000000"/>
          <w:position w:val="0"/>
        </w:rPr>
        <w:t xml:space="preserve"> — хавф- ҳатар) каби.</w:t>
      </w:r>
    </w:p>
    <w:p>
      <w:pPr>
        <w:pStyle w:val="Style25"/>
        <w:numPr>
          <w:ilvl w:val="0"/>
          <w:numId w:val="33"/>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Ёшларига, жинсларига кўра бирлашган гуруҳларга хос </w:t>
      </w:r>
      <w:r>
        <w:rPr>
          <w:lang w:val="ru-RU" w:eastAsia="ru-RU" w:bidi="ru-RU"/>
          <w:w w:val="100"/>
          <w:color w:val="000000"/>
          <w:position w:val="0"/>
        </w:rPr>
        <w:t xml:space="preserve">жаргонлар. </w:t>
      </w:r>
      <w:r>
        <w:rPr>
          <w:lang w:val="uz-UZ" w:eastAsia="uz-UZ" w:bidi="uz-UZ"/>
          <w:w w:val="100"/>
          <w:color w:val="000000"/>
          <w:position w:val="0"/>
        </w:rPr>
        <w:t xml:space="preserve">ёш болалар ўйинида: </w:t>
      </w:r>
      <w:r>
        <w:rPr>
          <w:rStyle w:val="CharStyle55"/>
        </w:rPr>
        <w:t xml:space="preserve">замри, умри, </w:t>
      </w:r>
      <w:r>
        <w:rPr>
          <w:rStyle w:val="CharStyle55"/>
          <w:lang w:val="uz-UZ" w:eastAsia="uz-UZ" w:bidi="uz-UZ"/>
        </w:rPr>
        <w:t xml:space="preserve">атамри, </w:t>
      </w:r>
      <w:r>
        <w:rPr>
          <w:rStyle w:val="CharStyle55"/>
        </w:rPr>
        <w:t>воскрес</w:t>
        <w:softHyphen/>
        <w:t>ни</w:t>
      </w:r>
      <w:r>
        <w:rPr>
          <w:lang w:val="ru-RU" w:eastAsia="ru-RU" w:bidi="ru-RU"/>
          <w:w w:val="100"/>
          <w:color w:val="000000"/>
          <w:position w:val="0"/>
        </w:rPr>
        <w:t xml:space="preserve"> каби: </w:t>
      </w:r>
      <w:r>
        <w:rPr>
          <w:lang w:val="uz-UZ" w:eastAsia="uz-UZ" w:bidi="uz-UZ"/>
          <w:w w:val="100"/>
          <w:color w:val="000000"/>
          <w:position w:val="0"/>
        </w:rPr>
        <w:t xml:space="preserve">ўсмир </w:t>
      </w:r>
      <w:r>
        <w:rPr>
          <w:lang w:val="ru-RU" w:eastAsia="ru-RU" w:bidi="ru-RU"/>
          <w:w w:val="100"/>
          <w:color w:val="000000"/>
          <w:position w:val="0"/>
        </w:rPr>
        <w:t xml:space="preserve">ва ёш болалар тилидаги </w:t>
      </w:r>
      <w:r>
        <w:rPr>
          <w:lang w:val="uz-UZ" w:eastAsia="uz-UZ" w:bidi="uz-UZ"/>
          <w:w w:val="100"/>
          <w:color w:val="000000"/>
          <w:position w:val="0"/>
        </w:rPr>
        <w:t xml:space="preserve">бошқалардан </w:t>
      </w:r>
      <w:r>
        <w:rPr>
          <w:lang w:val="ru-RU" w:eastAsia="ru-RU" w:bidi="ru-RU"/>
          <w:w w:val="100"/>
          <w:color w:val="000000"/>
          <w:position w:val="0"/>
        </w:rPr>
        <w:t xml:space="preserve">яширинча </w:t>
      </w:r>
      <w:r>
        <w:rPr>
          <w:lang w:val="uz-UZ" w:eastAsia="uz-UZ" w:bidi="uz-UZ"/>
          <w:w w:val="100"/>
          <w:color w:val="000000"/>
          <w:position w:val="0"/>
        </w:rPr>
        <w:t xml:space="preserve">сўз бўғинларига бошқа </w:t>
      </w:r>
      <w:r>
        <w:rPr>
          <w:lang w:val="ru-RU" w:eastAsia="ru-RU" w:bidi="ru-RU"/>
          <w:w w:val="100"/>
          <w:color w:val="000000"/>
          <w:position w:val="0"/>
        </w:rPr>
        <w:t xml:space="preserve">товуш </w:t>
      </w:r>
      <w:r>
        <w:rPr>
          <w:lang w:val="uz-UZ" w:eastAsia="uz-UZ" w:bidi="uz-UZ"/>
          <w:w w:val="100"/>
          <w:color w:val="000000"/>
          <w:position w:val="0"/>
        </w:rPr>
        <w:t xml:space="preserve">қўшиб </w:t>
      </w:r>
      <w:r>
        <w:rPr>
          <w:lang w:val="ru-RU" w:eastAsia="ru-RU" w:bidi="ru-RU"/>
          <w:w w:val="100"/>
          <w:color w:val="000000"/>
          <w:position w:val="0"/>
        </w:rPr>
        <w:t xml:space="preserve">талаффуз </w:t>
      </w:r>
      <w:r>
        <w:rPr>
          <w:lang w:val="uz-UZ" w:eastAsia="uz-UZ" w:bidi="uz-UZ"/>
          <w:w w:val="100"/>
          <w:color w:val="000000"/>
          <w:position w:val="0"/>
        </w:rPr>
        <w:t xml:space="preserve">қилиш: </w:t>
      </w:r>
      <w:r>
        <w:rPr>
          <w:rStyle w:val="CharStyle55"/>
        </w:rPr>
        <w:t>чбочрач- санчми</w:t>
      </w:r>
      <w:r>
        <w:rPr>
          <w:lang w:val="ru-RU" w:eastAsia="ru-RU" w:bidi="ru-RU"/>
          <w:w w:val="100"/>
          <w:color w:val="000000"/>
          <w:position w:val="0"/>
        </w:rPr>
        <w:t xml:space="preserve"> — борасанми, </w:t>
      </w:r>
      <w:r>
        <w:rPr>
          <w:rStyle w:val="CharStyle55"/>
        </w:rPr>
        <w:t>бозаразамазан</w:t>
      </w:r>
      <w:r>
        <w:rPr>
          <w:lang w:val="ru-RU" w:eastAsia="ru-RU" w:bidi="ru-RU"/>
          <w:w w:val="100"/>
          <w:color w:val="000000"/>
          <w:position w:val="0"/>
        </w:rPr>
        <w:t>—бораман каби.</w:t>
      </w:r>
    </w:p>
    <w:p>
      <w:pPr>
        <w:pStyle w:val="Style25"/>
        <w:numPr>
          <w:ilvl w:val="0"/>
          <w:numId w:val="33"/>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Машғулотларига кўра </w:t>
      </w:r>
      <w:r>
        <w:rPr>
          <w:lang w:val="ru-RU" w:eastAsia="ru-RU" w:bidi="ru-RU"/>
          <w:w w:val="100"/>
          <w:color w:val="000000"/>
          <w:position w:val="0"/>
        </w:rPr>
        <w:t xml:space="preserve">бирлашган </w:t>
      </w:r>
      <w:r>
        <w:rPr>
          <w:lang w:val="uz-UZ" w:eastAsia="uz-UZ" w:bidi="uz-UZ"/>
          <w:w w:val="100"/>
          <w:color w:val="000000"/>
          <w:position w:val="0"/>
        </w:rPr>
        <w:t xml:space="preserve">гуруҳларга </w:t>
      </w:r>
      <w:r>
        <w:rPr>
          <w:lang w:val="ru-RU" w:eastAsia="ru-RU" w:bidi="ru-RU"/>
          <w:w w:val="100"/>
          <w:color w:val="000000"/>
          <w:position w:val="0"/>
        </w:rPr>
        <w:t>хос жаргон</w:t>
        <w:softHyphen/>
        <w:t xml:space="preserve">лар: студентлар </w:t>
      </w:r>
      <w:r>
        <w:rPr>
          <w:lang w:val="uz-UZ" w:eastAsia="uz-UZ" w:bidi="uz-UZ"/>
          <w:w w:val="100"/>
          <w:color w:val="000000"/>
          <w:position w:val="0"/>
        </w:rPr>
        <w:t xml:space="preserve">нутқида: </w:t>
      </w:r>
      <w:r>
        <w:rPr>
          <w:lang w:val="ru-RU" w:eastAsia="ru-RU" w:bidi="ru-RU"/>
          <w:w w:val="100"/>
          <w:color w:val="000000"/>
          <w:position w:val="0"/>
        </w:rPr>
        <w:t xml:space="preserve">общяга — </w:t>
      </w:r>
      <w:r>
        <w:rPr>
          <w:lang w:val="uz-UZ" w:eastAsia="uz-UZ" w:bidi="uz-UZ"/>
          <w:w w:val="100"/>
          <w:color w:val="000000"/>
          <w:position w:val="0"/>
        </w:rPr>
        <w:t>ётоқхона.</w:t>
      </w:r>
    </w:p>
    <w:p>
      <w:pPr>
        <w:pStyle w:val="Style25"/>
        <w:numPr>
          <w:ilvl w:val="0"/>
          <w:numId w:val="33"/>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Маълум </w:t>
      </w:r>
      <w:r>
        <w:rPr>
          <w:lang w:val="uz-UZ" w:eastAsia="uz-UZ" w:bidi="uz-UZ"/>
          <w:w w:val="100"/>
          <w:color w:val="000000"/>
          <w:position w:val="0"/>
        </w:rPr>
        <w:t xml:space="preserve">касб-ҳунар </w:t>
      </w:r>
      <w:r>
        <w:rPr>
          <w:lang w:val="ru-RU" w:eastAsia="ru-RU" w:bidi="ru-RU"/>
          <w:w w:val="100"/>
          <w:color w:val="000000"/>
          <w:position w:val="0"/>
        </w:rPr>
        <w:t xml:space="preserve">кишилари, </w:t>
      </w:r>
      <w:r>
        <w:rPr>
          <w:lang w:val="uz-UZ" w:eastAsia="uz-UZ" w:bidi="uz-UZ"/>
          <w:w w:val="100"/>
          <w:color w:val="000000"/>
          <w:position w:val="0"/>
        </w:rPr>
        <w:t xml:space="preserve">нутқида ҳам </w:t>
      </w:r>
      <w:r>
        <w:rPr>
          <w:lang w:val="ru-RU" w:eastAsia="ru-RU" w:bidi="ru-RU"/>
          <w:w w:val="100"/>
          <w:color w:val="000000"/>
          <w:position w:val="0"/>
        </w:rPr>
        <w:t xml:space="preserve">жаргонлар уч- райди. Масалан: тикувчилар </w:t>
      </w:r>
      <w:r>
        <w:rPr>
          <w:lang w:val="uz-UZ" w:eastAsia="uz-UZ" w:bidi="uz-UZ"/>
          <w:w w:val="100"/>
          <w:color w:val="000000"/>
          <w:position w:val="0"/>
        </w:rPr>
        <w:t xml:space="preserve">нутқида: </w:t>
      </w:r>
      <w:r>
        <w:rPr>
          <w:rStyle w:val="CharStyle55"/>
        </w:rPr>
        <w:t xml:space="preserve">сим-сими </w:t>
      </w:r>
      <w:r>
        <w:rPr>
          <w:rStyle w:val="CharStyle55"/>
          <w:lang w:val="uz-UZ" w:eastAsia="uz-UZ" w:bidi="uz-UZ"/>
        </w:rPr>
        <w:t xml:space="preserve">тўғри </w:t>
      </w:r>
      <w:r>
        <w:rPr>
          <w:rStyle w:val="CharStyle55"/>
        </w:rPr>
        <w:t>келсин</w:t>
      </w:r>
      <w:r>
        <w:rPr>
          <w:lang w:val="ru-RU" w:eastAsia="ru-RU" w:bidi="ru-RU"/>
          <w:w w:val="100"/>
          <w:color w:val="000000"/>
          <w:position w:val="0"/>
        </w:rPr>
        <w:t xml:space="preserve"> — икки томондаги чок ва гулларнинг бир хил келиши; шоферлар </w:t>
      </w:r>
      <w:r>
        <w:rPr>
          <w:lang w:val="uz-UZ" w:eastAsia="uz-UZ" w:bidi="uz-UZ"/>
          <w:w w:val="100"/>
          <w:color w:val="000000"/>
          <w:position w:val="0"/>
        </w:rPr>
        <w:t xml:space="preserve">нутқида: </w:t>
      </w:r>
      <w:r>
        <w:rPr>
          <w:rStyle w:val="CharStyle55"/>
          <w:lang w:val="uz-UZ" w:eastAsia="uz-UZ" w:bidi="uz-UZ"/>
        </w:rPr>
        <w:t>қизилшапка, тоғамнинг ўғли</w:t>
      </w:r>
      <w:r>
        <w:rPr>
          <w:lang w:val="uz-UZ" w:eastAsia="uz-UZ" w:bidi="uz-UZ"/>
          <w:w w:val="100"/>
          <w:color w:val="000000"/>
          <w:position w:val="0"/>
        </w:rPr>
        <w:t xml:space="preserve"> — </w:t>
      </w:r>
      <w:r>
        <w:rPr>
          <w:lang w:val="ru-RU" w:eastAsia="ru-RU" w:bidi="ru-RU"/>
          <w:w w:val="100"/>
          <w:color w:val="000000"/>
          <w:position w:val="0"/>
        </w:rPr>
        <w:t xml:space="preserve">милиционер </w:t>
      </w:r>
      <w:r>
        <w:rPr>
          <w:lang w:val="uz-UZ" w:eastAsia="uz-UZ" w:bidi="uz-UZ"/>
          <w:w w:val="100"/>
          <w:color w:val="000000"/>
          <w:position w:val="0"/>
        </w:rPr>
        <w:t>маъносида.</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Бундан ташқари, </w:t>
      </w:r>
      <w:r>
        <w:rPr>
          <w:lang w:val="ru-RU" w:eastAsia="ru-RU" w:bidi="ru-RU"/>
          <w:w w:val="100"/>
          <w:color w:val="000000"/>
          <w:position w:val="0"/>
        </w:rPr>
        <w:t xml:space="preserve">бадиий </w:t>
      </w:r>
      <w:r>
        <w:rPr>
          <w:lang w:val="uz-UZ" w:eastAsia="uz-UZ" w:bidi="uz-UZ"/>
          <w:w w:val="100"/>
          <w:color w:val="000000"/>
          <w:position w:val="0"/>
        </w:rPr>
        <w:t xml:space="preserve">асарларда </w:t>
      </w:r>
      <w:r>
        <w:rPr>
          <w:lang w:val="ru-RU" w:eastAsia="ru-RU" w:bidi="ru-RU"/>
          <w:w w:val="100"/>
          <w:color w:val="000000"/>
          <w:position w:val="0"/>
        </w:rPr>
        <w:t xml:space="preserve">икки </w:t>
      </w:r>
      <w:r>
        <w:rPr>
          <w:lang w:val="uz-UZ" w:eastAsia="uz-UZ" w:bidi="uz-UZ"/>
          <w:w w:val="100"/>
          <w:color w:val="000000"/>
          <w:position w:val="0"/>
        </w:rPr>
        <w:t xml:space="preserve">типдаги </w:t>
      </w:r>
      <w:r>
        <w:rPr>
          <w:lang w:val="ru-RU" w:eastAsia="ru-RU" w:bidi="ru-RU"/>
          <w:w w:val="100"/>
          <w:color w:val="000000"/>
          <w:position w:val="0"/>
        </w:rPr>
        <w:t xml:space="preserve">жаргонлар </w:t>
      </w:r>
      <w:r>
        <w:rPr>
          <w:lang w:val="uz-UZ" w:eastAsia="uz-UZ" w:bidi="uz-UZ"/>
          <w:w w:val="100"/>
          <w:color w:val="000000"/>
          <w:position w:val="0"/>
        </w:rPr>
        <w:t>учрайди.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I Тарихий </w:t>
      </w:r>
      <w:r>
        <w:rPr>
          <w:lang w:val="ru-RU" w:eastAsia="ru-RU" w:bidi="ru-RU"/>
          <w:w w:val="100"/>
          <w:color w:val="000000"/>
          <w:position w:val="0"/>
        </w:rPr>
        <w:t>жаргонлар.</w:t>
      </w:r>
    </w:p>
    <w:p>
      <w:pPr>
        <w:pStyle w:val="Style25"/>
        <w:tabs>
          <w:tab w:leader="none" w:pos="696" w:val="lef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а)</w:t>
        <w:tab/>
        <w:t xml:space="preserve">Тарихий асарларда давр ифодаси сифатида ва б) тарихий темадаги асарларда давр колоритини бериш, </w:t>
      </w:r>
      <w:r>
        <w:rPr>
          <w:lang w:val="uz-UZ" w:eastAsia="uz-UZ" w:bidi="uz-UZ"/>
          <w:w w:val="100"/>
          <w:color w:val="000000"/>
          <w:position w:val="0"/>
        </w:rPr>
        <w:t xml:space="preserve">қаҳрамонлар </w:t>
      </w:r>
      <w:r>
        <w:rPr>
          <w:lang w:val="ru-RU" w:eastAsia="ru-RU" w:bidi="ru-RU"/>
          <w:w w:val="100"/>
          <w:color w:val="000000"/>
          <w:position w:val="0"/>
        </w:rPr>
        <w:t xml:space="preserve">нут- цини индивидуаллаштириш учун синфий жаргонлар </w:t>
      </w:r>
      <w:r>
        <w:rPr>
          <w:lang w:val="uz-UZ" w:eastAsia="uz-UZ" w:bidi="uz-UZ"/>
          <w:w w:val="100"/>
          <w:color w:val="000000"/>
          <w:position w:val="0"/>
        </w:rPr>
        <w:t>цўлланилади.</w:t>
      </w:r>
    </w:p>
    <w:p>
      <w:pPr>
        <w:pStyle w:val="Style25"/>
        <w:numPr>
          <w:ilvl w:val="0"/>
          <w:numId w:val="35"/>
        </w:numPr>
        <w:tabs>
          <w:tab w:leader="none" w:pos="696" w:val="lef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Замонавий жаргонлар.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Замонавий асарларда эса </w:t>
      </w:r>
      <w:r>
        <w:rPr>
          <w:lang w:val="uz-UZ" w:eastAsia="uz-UZ" w:bidi="uz-UZ"/>
          <w:w w:val="100"/>
          <w:color w:val="000000"/>
          <w:position w:val="0"/>
        </w:rPr>
        <w:t xml:space="preserve">ҳозирги </w:t>
      </w:r>
      <w:r>
        <w:rPr>
          <w:lang w:val="ru-RU" w:eastAsia="ru-RU" w:bidi="ru-RU"/>
          <w:w w:val="100"/>
          <w:color w:val="000000"/>
          <w:position w:val="0"/>
        </w:rPr>
        <w:t>тилимиздаги кичик ижти</w:t>
        <w:softHyphen/>
        <w:t xml:space="preserve">моий </w:t>
      </w:r>
      <w:r>
        <w:rPr>
          <w:lang w:val="uz-UZ" w:eastAsia="uz-UZ" w:bidi="uz-UZ"/>
          <w:w w:val="100"/>
          <w:color w:val="000000"/>
          <w:position w:val="0"/>
        </w:rPr>
        <w:t xml:space="preserve">гуруҳларга </w:t>
      </w:r>
      <w:r>
        <w:rPr>
          <w:lang w:val="ru-RU" w:eastAsia="ru-RU" w:bidi="ru-RU"/>
          <w:w w:val="100"/>
          <w:color w:val="000000"/>
          <w:position w:val="0"/>
        </w:rPr>
        <w:t xml:space="preserve">оид </w:t>
      </w:r>
      <w:r>
        <w:rPr>
          <w:lang w:val="uz-UZ" w:eastAsia="uz-UZ" w:bidi="uz-UZ"/>
          <w:w w:val="100"/>
          <w:color w:val="000000"/>
          <w:position w:val="0"/>
        </w:rPr>
        <w:t xml:space="preserve">сўзлар қаҳрамонлар </w:t>
      </w:r>
      <w:r>
        <w:rPr>
          <w:lang w:val="ru-RU" w:eastAsia="ru-RU" w:bidi="ru-RU"/>
          <w:w w:val="100"/>
          <w:color w:val="000000"/>
          <w:position w:val="0"/>
        </w:rPr>
        <w:t xml:space="preserve">характери, савиясини </w:t>
      </w:r>
      <w:r>
        <w:rPr>
          <w:lang w:val="uz-UZ" w:eastAsia="uz-UZ" w:bidi="uz-UZ"/>
          <w:w w:val="100"/>
          <w:color w:val="000000"/>
          <w:position w:val="0"/>
        </w:rPr>
        <w:t xml:space="preserve">кўрсатиш </w:t>
      </w:r>
      <w:r>
        <w:rPr>
          <w:lang w:val="ru-RU" w:eastAsia="ru-RU" w:bidi="ru-RU"/>
          <w:w w:val="100"/>
          <w:color w:val="000000"/>
          <w:position w:val="0"/>
        </w:rPr>
        <w:t xml:space="preserve">учун </w:t>
      </w:r>
      <w:r>
        <w:rPr>
          <w:lang w:val="uz-UZ" w:eastAsia="uz-UZ" w:bidi="uz-UZ"/>
          <w:w w:val="100"/>
          <w:color w:val="000000"/>
          <w:position w:val="0"/>
        </w:rPr>
        <w:t>цўлланилади.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Тарихий асарлардаги жаргонлар:</w:t>
      </w:r>
    </w:p>
    <w:p>
      <w:pPr>
        <w:pStyle w:val="Style22"/>
        <w:widowControl w:val="0"/>
        <w:keepNext w:val="0"/>
        <w:keepLines w:val="0"/>
        <w:shd w:val="clear" w:color="auto" w:fill="auto"/>
        <w:bidi w:val="0"/>
        <w:jc w:val="left"/>
        <w:spacing w:line="211" w:lineRule="exact"/>
        <w:ind w:left="0" w:firstLine="360"/>
        <w:sectPr>
          <w:footerReference w:type="even" r:id="rId35"/>
          <w:footerReference w:type="default" r:id="rId36"/>
          <w:headerReference w:type="first" r:id="rId37"/>
          <w:titlePg/>
          <w:pgSz w:w="11909" w:h="16834"/>
          <w:pgMar w:top="2832" w:left="2640" w:right="2381" w:bottom="3235" w:header="0" w:footer="3" w:gutter="0"/>
          <w:rtlGutter w:val="0"/>
          <w:cols w:space="720"/>
          <w:noEndnote/>
          <w:docGrid w:linePitch="360"/>
        </w:sectPr>
      </w:pPr>
      <w:r>
        <w:rPr>
          <w:lang w:val="ru-RU" w:eastAsia="ru-RU" w:bidi="ru-RU"/>
          <w:w w:val="100"/>
          <w:spacing w:val="0"/>
          <w:color w:val="000000"/>
          <w:position w:val="0"/>
        </w:rPr>
        <w:t xml:space="preserve">Тошкент юришида... чун фан о </w:t>
      </w:r>
      <w:r>
        <w:rPr>
          <w:rStyle w:val="CharStyle72"/>
          <w:lang w:val="ru-RU" w:eastAsia="ru-RU" w:bidi="ru-RU"/>
          <w:i/>
          <w:iCs/>
        </w:rPr>
        <w:t xml:space="preserve">селобига </w:t>
      </w:r>
      <w:r>
        <w:rPr>
          <w:rStyle w:val="CharStyle72"/>
          <w:i/>
          <w:iCs/>
        </w:rPr>
        <w:t xml:space="preserve">ғарқ бўлди </w:t>
      </w:r>
      <w:r>
        <w:rPr>
          <w:rStyle w:val="CharStyle57"/>
          <w:i w:val="0"/>
          <w:iCs w:val="0"/>
        </w:rPr>
        <w:t>(А. Н а в о и й).</w:t>
      </w:r>
    </w:p>
    <w:p>
      <w:pPr>
        <w:pStyle w:val="Style22"/>
        <w:widowControl w:val="0"/>
        <w:keepNext w:val="0"/>
        <w:keepLines w:val="0"/>
        <w:shd w:val="clear" w:color="auto" w:fill="auto"/>
        <w:bidi w:val="0"/>
        <w:jc w:val="left"/>
        <w:spacing w:line="211" w:lineRule="exact"/>
        <w:ind w:left="0" w:firstLine="360"/>
      </w:pPr>
      <w:r>
        <w:rPr>
          <w:w w:val="100"/>
          <w:spacing w:val="0"/>
          <w:color w:val="000000"/>
          <w:position w:val="0"/>
        </w:rPr>
        <w:t>Паҳлавон Ҳусайн</w:t>
      </w:r>
    </w:p>
    <w:p>
      <w:pPr>
        <w:pStyle w:val="Style22"/>
        <w:widowControl w:val="0"/>
        <w:keepNext w:val="0"/>
        <w:keepLines w:val="0"/>
        <w:shd w:val="clear" w:color="auto" w:fill="auto"/>
        <w:bidi w:val="0"/>
        <w:jc w:val="left"/>
        <w:spacing w:line="211" w:lineRule="exact"/>
        <w:ind w:left="0" w:firstLine="360"/>
      </w:pPr>
      <w:r>
        <w:rPr>
          <w:w w:val="100"/>
          <w:spacing w:val="0"/>
          <w:color w:val="000000"/>
          <w:position w:val="0"/>
        </w:rPr>
        <w:t xml:space="preserve">Қорабоғда м а қт </w:t>
      </w:r>
      <w:r>
        <w:rPr>
          <w:lang w:val="ru-RU" w:eastAsia="ru-RU" w:bidi="ru-RU"/>
          <w:w w:val="100"/>
          <w:spacing w:val="0"/>
          <w:color w:val="000000"/>
          <w:position w:val="0"/>
        </w:rPr>
        <w:t xml:space="preserve">у л </w:t>
      </w:r>
      <w:r>
        <w:rPr>
          <w:w w:val="100"/>
          <w:spacing w:val="0"/>
          <w:color w:val="000000"/>
          <w:position w:val="0"/>
        </w:rPr>
        <w:t xml:space="preserve">б ў лд </w:t>
      </w:r>
      <w:r>
        <w:rPr>
          <w:lang w:val="ru-RU" w:eastAsia="ru-RU" w:bidi="ru-RU"/>
          <w:w w:val="100"/>
          <w:spacing w:val="0"/>
          <w:color w:val="000000"/>
          <w:position w:val="0"/>
        </w:rPr>
        <w:t>и</w:t>
      </w:r>
      <w:r>
        <w:rPr>
          <w:rStyle w:val="CharStyle57"/>
          <w:i w:val="0"/>
          <w:iCs w:val="0"/>
        </w:rPr>
        <w:t xml:space="preserve"> (А. </w:t>
      </w:r>
      <w:r>
        <w:rPr>
          <w:rStyle w:val="CharStyle70"/>
          <w:i w:val="0"/>
          <w:iCs w:val="0"/>
        </w:rPr>
        <w:t>Навои</w:t>
      </w:r>
      <w:r>
        <w:rPr>
          <w:rStyle w:val="CharStyle57"/>
          <w:i w:val="0"/>
          <w:iCs w:val="0"/>
        </w:rPr>
        <w:t xml:space="preserve"> </w:t>
      </w:r>
      <w:r>
        <w:rPr>
          <w:rStyle w:val="CharStyle57"/>
          <w:lang w:val="uz-UZ" w:eastAsia="uz-UZ" w:bidi="uz-UZ"/>
          <w:i w:val="0"/>
          <w:iCs w:val="0"/>
        </w:rPr>
        <w:t>й).</w:t>
      </w:r>
    </w:p>
    <w:p>
      <w:pPr>
        <w:pStyle w:val="Style22"/>
        <w:widowControl w:val="0"/>
        <w:keepNext w:val="0"/>
        <w:keepLines w:val="0"/>
        <w:shd w:val="clear" w:color="auto" w:fill="auto"/>
        <w:bidi w:val="0"/>
        <w:jc w:val="left"/>
        <w:spacing w:line="211" w:lineRule="exact"/>
        <w:ind w:left="0" w:firstLine="360"/>
      </w:pPr>
      <w:r>
        <w:rPr>
          <w:lang w:val="ru-RU" w:eastAsia="ru-RU" w:bidi="ru-RU"/>
          <w:w w:val="100"/>
          <w:spacing w:val="0"/>
          <w:color w:val="000000"/>
          <w:position w:val="0"/>
        </w:rPr>
        <w:t xml:space="preserve">Бу </w:t>
      </w:r>
      <w:r>
        <w:rPr>
          <w:w w:val="100"/>
          <w:spacing w:val="0"/>
          <w:color w:val="000000"/>
          <w:position w:val="0"/>
        </w:rPr>
        <w:t xml:space="preserve">фурсатларда </w:t>
      </w:r>
      <w:r>
        <w:rPr>
          <w:lang w:val="ru-RU" w:eastAsia="ru-RU" w:bidi="ru-RU"/>
          <w:w w:val="100"/>
          <w:spacing w:val="0"/>
          <w:color w:val="000000"/>
          <w:position w:val="0"/>
        </w:rPr>
        <w:t xml:space="preserve">хабар </w:t>
      </w:r>
      <w:r>
        <w:rPr>
          <w:w w:val="100"/>
          <w:spacing w:val="0"/>
          <w:color w:val="000000"/>
          <w:position w:val="0"/>
        </w:rPr>
        <w:t xml:space="preserve">келдиким, т анг р </w:t>
      </w:r>
      <w:r>
        <w:rPr>
          <w:lang w:val="ru-RU" w:eastAsia="ru-RU" w:bidi="ru-RU"/>
          <w:w w:val="100"/>
          <w:spacing w:val="0"/>
          <w:color w:val="000000"/>
          <w:position w:val="0"/>
        </w:rPr>
        <w:t xml:space="preserve">и </w:t>
      </w:r>
      <w:r>
        <w:rPr>
          <w:w w:val="100"/>
          <w:spacing w:val="0"/>
          <w:color w:val="000000"/>
          <w:position w:val="0"/>
        </w:rPr>
        <w:t xml:space="preserve">р а ҳма тиг </w:t>
      </w:r>
      <w:r>
        <w:rPr>
          <w:rStyle w:val="CharStyle75"/>
          <w:i/>
          <w:iCs/>
        </w:rPr>
        <w:t xml:space="preserve">а </w:t>
      </w:r>
      <w:r>
        <w:rPr>
          <w:lang w:val="ru-RU" w:eastAsia="ru-RU" w:bidi="ru-RU"/>
          <w:w w:val="100"/>
          <w:spacing w:val="0"/>
          <w:color w:val="000000"/>
          <w:position w:val="0"/>
        </w:rPr>
        <w:t xml:space="preserve">б о </w:t>
      </w:r>
      <w:r>
        <w:rPr>
          <w:w w:val="100"/>
          <w:spacing w:val="0"/>
          <w:color w:val="000000"/>
          <w:position w:val="0"/>
        </w:rPr>
        <w:t xml:space="preserve">р </w:t>
      </w:r>
      <w:r>
        <w:rPr>
          <w:lang w:val="ru-RU" w:eastAsia="ru-RU" w:bidi="ru-RU"/>
          <w:w w:val="100"/>
          <w:spacing w:val="0"/>
          <w:color w:val="000000"/>
          <w:position w:val="0"/>
        </w:rPr>
        <w:t xml:space="preserve">и </w:t>
      </w:r>
      <w:r>
        <w:rPr>
          <w:w w:val="100"/>
          <w:spacing w:val="0"/>
          <w:color w:val="000000"/>
          <w:position w:val="0"/>
        </w:rPr>
        <w:t xml:space="preserve">б д </w:t>
      </w:r>
      <w:r>
        <w:rPr>
          <w:lang w:val="ru-RU" w:eastAsia="ru-RU" w:bidi="ru-RU"/>
          <w:w w:val="100"/>
          <w:spacing w:val="0"/>
          <w:color w:val="000000"/>
          <w:position w:val="0"/>
        </w:rPr>
        <w:t xml:space="preserve">и </w:t>
      </w:r>
      <w:r>
        <w:rPr>
          <w:w w:val="100"/>
          <w:spacing w:val="0"/>
          <w:color w:val="000000"/>
          <w:position w:val="0"/>
        </w:rPr>
        <w:t xml:space="preserve">р </w:t>
      </w:r>
      <w:r>
        <w:rPr>
          <w:lang w:val="ru-RU" w:eastAsia="ru-RU" w:bidi="ru-RU"/>
          <w:w w:val="100"/>
          <w:spacing w:val="0"/>
          <w:color w:val="000000"/>
          <w:position w:val="0"/>
        </w:rPr>
        <w:t xml:space="preserve">(Б о б и </w:t>
      </w:r>
      <w:r>
        <w:rPr>
          <w:w w:val="100"/>
          <w:spacing w:val="0"/>
          <w:color w:val="000000"/>
          <w:position w:val="0"/>
        </w:rPr>
        <w:t>р).</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Мисоллардаги </w:t>
      </w:r>
      <w:r>
        <w:rPr>
          <w:rStyle w:val="CharStyle86"/>
          <w:lang w:val="uz-UZ" w:eastAsia="uz-UZ" w:bidi="uz-UZ"/>
        </w:rPr>
        <w:t>чун фано селобига ғарқ бўлди</w:t>
      </w:r>
      <w:r>
        <w:rPr>
          <w:rStyle w:val="CharStyle87"/>
          <w:lang w:val="uz-UZ" w:eastAsia="uz-UZ" w:bidi="uz-UZ"/>
        </w:rPr>
        <w:t xml:space="preserve"> </w:t>
      </w:r>
      <w:r>
        <w:rPr>
          <w:lang w:val="uz-UZ" w:eastAsia="uz-UZ" w:bidi="uz-UZ"/>
          <w:w w:val="100"/>
          <w:color w:val="000000"/>
          <w:position w:val="0"/>
        </w:rPr>
        <w:t xml:space="preserve">— </w:t>
      </w:r>
      <w:r>
        <w:rPr>
          <w:lang w:val="ru-RU" w:eastAsia="ru-RU" w:bidi="ru-RU"/>
          <w:w w:val="100"/>
          <w:color w:val="000000"/>
          <w:position w:val="0"/>
        </w:rPr>
        <w:t xml:space="preserve">сел </w:t>
      </w:r>
      <w:r>
        <w:rPr>
          <w:lang w:val="uz-UZ" w:eastAsia="uz-UZ" w:bidi="uz-UZ"/>
          <w:w w:val="100"/>
          <w:color w:val="000000"/>
          <w:position w:val="0"/>
        </w:rPr>
        <w:t xml:space="preserve">тошқи- нига ботиб ўлди, </w:t>
      </w:r>
      <w:r>
        <w:rPr>
          <w:rStyle w:val="CharStyle86"/>
          <w:lang w:val="uz-UZ" w:eastAsia="uz-UZ" w:bidi="uz-UZ"/>
        </w:rPr>
        <w:t>мацтул бўлди</w:t>
      </w:r>
      <w:r>
        <w:rPr>
          <w:rStyle w:val="CharStyle87"/>
          <w:lang w:val="uz-UZ" w:eastAsia="uz-UZ" w:bidi="uz-UZ"/>
        </w:rPr>
        <w:t xml:space="preserve"> </w:t>
      </w:r>
      <w:r>
        <w:rPr>
          <w:lang w:val="uz-UZ" w:eastAsia="uz-UZ" w:bidi="uz-UZ"/>
          <w:w w:val="100"/>
          <w:color w:val="000000"/>
          <w:position w:val="0"/>
        </w:rPr>
        <w:t xml:space="preserve">— ўлдирилди, </w:t>
      </w:r>
      <w:r>
        <w:rPr>
          <w:rStyle w:val="CharStyle86"/>
          <w:lang w:val="uz-UZ" w:eastAsia="uz-UZ" w:bidi="uz-UZ"/>
        </w:rPr>
        <w:t>тангри раҳматига борибдир</w:t>
      </w:r>
      <w:r>
        <w:rPr>
          <w:rStyle w:val="CharStyle87"/>
          <w:lang w:val="uz-UZ" w:eastAsia="uz-UZ" w:bidi="uz-UZ"/>
        </w:rPr>
        <w:t xml:space="preserve"> — </w:t>
      </w:r>
      <w:r>
        <w:rPr>
          <w:lang w:val="uz-UZ" w:eastAsia="uz-UZ" w:bidi="uz-UZ"/>
          <w:w w:val="100"/>
          <w:color w:val="000000"/>
          <w:position w:val="0"/>
        </w:rPr>
        <w:t>ўлди деган маъноларни билдиради.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Тарихий шахслар тилини индивидуаллаш, тарихий давр коло- ритини бериш </w:t>
      </w:r>
      <w:r>
        <w:rPr>
          <w:lang w:val="ru-RU" w:eastAsia="ru-RU" w:bidi="ru-RU"/>
          <w:w w:val="100"/>
          <w:color w:val="000000"/>
          <w:position w:val="0"/>
        </w:rPr>
        <w:t xml:space="preserve">учун тарихий </w:t>
      </w:r>
      <w:r>
        <w:rPr>
          <w:lang w:val="uz-UZ" w:eastAsia="uz-UZ" w:bidi="uz-UZ"/>
          <w:w w:val="100"/>
          <w:color w:val="000000"/>
          <w:position w:val="0"/>
        </w:rPr>
        <w:t>темадаги бадиий асарларда синфий жаргонлар кўплаб қўлланилади:</w:t>
      </w:r>
    </w:p>
    <w:p>
      <w:pPr>
        <w:pStyle w:val="Style99"/>
        <w:widowControl w:val="0"/>
        <w:keepNext w:val="0"/>
        <w:keepLines w:val="0"/>
        <w:shd w:val="clear" w:color="auto" w:fill="auto"/>
        <w:bidi w:val="0"/>
        <w:jc w:val="left"/>
        <w:ind w:left="0" w:firstLine="360"/>
      </w:pPr>
      <w:r>
        <w:rPr>
          <w:rStyle w:val="CharStyle112"/>
          <w:lang w:val="uz-UZ" w:eastAsia="uz-UZ" w:bidi="uz-UZ"/>
          <w:i/>
          <w:iCs/>
        </w:rPr>
        <w:t>Хайрулмури</w:t>
      </w:r>
      <w:r>
        <w:rPr>
          <w:w w:val="100"/>
          <w:spacing w:val="0"/>
          <w:color w:val="000000"/>
          <w:position w:val="0"/>
        </w:rPr>
        <w:t xml:space="preserve"> </w:t>
      </w:r>
      <w:r>
        <w:rPr>
          <w:lang w:val="ru-RU" w:eastAsia="ru-RU" w:bidi="ru-RU"/>
          <w:w w:val="100"/>
          <w:spacing w:val="0"/>
          <w:color w:val="000000"/>
          <w:position w:val="0"/>
        </w:rPr>
        <w:t>а в а с т у цо, Нигор, ишда этилдол яхши.</w:t>
      </w:r>
    </w:p>
    <w:p>
      <w:pPr>
        <w:pStyle w:val="Style22"/>
        <w:widowControl w:val="0"/>
        <w:keepNext w:val="0"/>
        <w:keepLines w:val="0"/>
        <w:shd w:val="clear" w:color="auto" w:fill="auto"/>
        <w:bidi w:val="0"/>
        <w:jc w:val="left"/>
        <w:spacing w:line="211" w:lineRule="exact"/>
        <w:ind w:left="0" w:firstLine="360"/>
      </w:pPr>
      <w:r>
        <w:rPr>
          <w:w w:val="100"/>
          <w:spacing w:val="0"/>
          <w:color w:val="000000"/>
          <w:position w:val="0"/>
        </w:rPr>
        <w:t xml:space="preserve">Ҳадиснинг ҳукми, </w:t>
      </w:r>
      <w:r>
        <w:rPr>
          <w:lang w:val="ru-RU" w:eastAsia="ru-RU" w:bidi="ru-RU"/>
          <w:w w:val="100"/>
          <w:spacing w:val="0"/>
          <w:color w:val="000000"/>
          <w:position w:val="0"/>
        </w:rPr>
        <w:t>Нигор!</w:t>
      </w:r>
      <w:r>
        <w:rPr>
          <w:rStyle w:val="CharStyle57"/>
          <w:i w:val="0"/>
          <w:iCs w:val="0"/>
        </w:rPr>
        <w:t xml:space="preserve"> — </w:t>
      </w:r>
      <w:r>
        <w:rPr>
          <w:lang w:val="ru-RU" w:eastAsia="ru-RU" w:bidi="ru-RU"/>
          <w:w w:val="100"/>
          <w:spacing w:val="0"/>
          <w:color w:val="000000"/>
          <w:position w:val="0"/>
        </w:rPr>
        <w:t xml:space="preserve">дед и </w:t>
      </w:r>
      <w:r>
        <w:rPr>
          <w:w w:val="100"/>
          <w:spacing w:val="0"/>
          <w:color w:val="000000"/>
          <w:position w:val="0"/>
        </w:rPr>
        <w:t>Маҳдум</w:t>
      </w:r>
      <w:r>
        <w:rPr>
          <w:rStyle w:val="CharStyle57"/>
          <w:lang w:val="uz-UZ" w:eastAsia="uz-UZ" w:bidi="uz-UZ"/>
          <w:i w:val="0"/>
          <w:iCs w:val="0"/>
        </w:rPr>
        <w:t xml:space="preserve"> </w:t>
      </w:r>
      <w:r>
        <w:rPr>
          <w:rStyle w:val="CharStyle57"/>
          <w:i w:val="0"/>
          <w:iCs w:val="0"/>
        </w:rPr>
        <w:t xml:space="preserve">— </w:t>
      </w:r>
      <w:r>
        <w:rPr>
          <w:lang w:val="ru-RU" w:eastAsia="ru-RU" w:bidi="ru-RU"/>
          <w:w w:val="100"/>
          <w:spacing w:val="0"/>
          <w:color w:val="000000"/>
          <w:position w:val="0"/>
        </w:rPr>
        <w:t>Бундаги умур</w:t>
      </w:r>
      <w:r>
        <w:rPr>
          <w:rStyle w:val="CharStyle57"/>
          <w:i w:val="0"/>
          <w:iCs w:val="0"/>
        </w:rPr>
        <w:t xml:space="preserve"> — </w:t>
      </w:r>
      <w:r>
        <w:rPr>
          <w:lang w:val="ru-RU" w:eastAsia="ru-RU" w:bidi="ru-RU"/>
          <w:w w:val="100"/>
          <w:spacing w:val="0"/>
          <w:color w:val="000000"/>
          <w:position w:val="0"/>
        </w:rPr>
        <w:t xml:space="preserve">у му р ид д у нё: инчинин </w:t>
      </w:r>
      <w:r>
        <w:rPr>
          <w:w w:val="100"/>
          <w:spacing w:val="0"/>
          <w:color w:val="000000"/>
          <w:position w:val="0"/>
        </w:rPr>
        <w:t xml:space="preserve">ҳадиснинг </w:t>
      </w:r>
      <w:r>
        <w:rPr>
          <w:lang w:val="ru-RU" w:eastAsia="ru-RU" w:bidi="ru-RU"/>
          <w:w w:val="100"/>
          <w:spacing w:val="0"/>
          <w:color w:val="000000"/>
          <w:position w:val="0"/>
        </w:rPr>
        <w:t xml:space="preserve">амалиёти охират учун </w:t>
      </w:r>
      <w:r>
        <w:rPr>
          <w:w w:val="100"/>
          <w:spacing w:val="0"/>
          <w:color w:val="000000"/>
          <w:position w:val="0"/>
        </w:rPr>
        <w:t xml:space="preserve">ҳам ҳукми </w:t>
      </w:r>
      <w:r>
        <w:rPr>
          <w:lang w:val="ru-RU" w:eastAsia="ru-RU" w:bidi="ru-RU"/>
          <w:w w:val="100"/>
          <w:spacing w:val="0"/>
          <w:color w:val="000000"/>
          <w:position w:val="0"/>
        </w:rPr>
        <w:t xml:space="preserve">жорийдир... Бинобарин, бу </w:t>
      </w:r>
      <w:r>
        <w:rPr>
          <w:w w:val="100"/>
          <w:spacing w:val="0"/>
          <w:color w:val="000000"/>
          <w:position w:val="0"/>
        </w:rPr>
        <w:t xml:space="preserve">ҳад </w:t>
      </w:r>
      <w:r>
        <w:rPr>
          <w:lang w:val="ru-RU" w:eastAsia="ru-RU" w:bidi="ru-RU"/>
          <w:w w:val="100"/>
          <w:spacing w:val="0"/>
          <w:color w:val="000000"/>
          <w:position w:val="0"/>
        </w:rPr>
        <w:t xml:space="preserve">и си Шариф </w:t>
      </w:r>
      <w:r>
        <w:rPr>
          <w:w w:val="100"/>
          <w:spacing w:val="0"/>
          <w:color w:val="000000"/>
          <w:position w:val="0"/>
        </w:rPr>
        <w:t xml:space="preserve">рўзғорат </w:t>
      </w:r>
      <w:r>
        <w:rPr>
          <w:lang w:val="ru-RU" w:eastAsia="ru-RU" w:bidi="ru-RU"/>
          <w:w w:val="100"/>
          <w:spacing w:val="0"/>
          <w:color w:val="000000"/>
          <w:position w:val="0"/>
        </w:rPr>
        <w:t>бо</w:t>
      </w:r>
      <w:r>
        <w:rPr>
          <w:rStyle w:val="CharStyle57"/>
          <w:i w:val="0"/>
          <w:iCs w:val="0"/>
        </w:rPr>
        <w:t xml:space="preserve">- </w:t>
      </w:r>
      <w:r>
        <w:rPr>
          <w:lang w:val="ru-RU" w:eastAsia="ru-RU" w:bidi="ru-RU"/>
          <w:w w:val="100"/>
          <w:spacing w:val="0"/>
          <w:color w:val="000000"/>
          <w:position w:val="0"/>
        </w:rPr>
        <w:t xml:space="preserve">расида дастур тутилса, яна айни </w:t>
      </w:r>
      <w:r>
        <w:rPr>
          <w:w w:val="100"/>
          <w:spacing w:val="0"/>
          <w:color w:val="000000"/>
          <w:position w:val="0"/>
        </w:rPr>
        <w:t xml:space="preserve">ҳикмат </w:t>
      </w:r>
      <w:r>
        <w:rPr>
          <w:lang w:val="ru-RU" w:eastAsia="ru-RU" w:bidi="ru-RU"/>
          <w:w w:val="100"/>
          <w:spacing w:val="0"/>
          <w:color w:val="000000"/>
          <w:position w:val="0"/>
        </w:rPr>
        <w:t>ва савоб</w:t>
      </w:r>
      <w:r>
        <w:rPr>
          <w:rStyle w:val="CharStyle57"/>
          <w:i w:val="0"/>
          <w:iCs w:val="0"/>
        </w:rPr>
        <w:t xml:space="preserve"> (А. </w:t>
      </w:r>
      <w:r>
        <w:rPr>
          <w:rStyle w:val="CharStyle57"/>
          <w:lang w:val="uz-UZ" w:eastAsia="uz-UZ" w:bidi="uz-UZ"/>
          <w:i w:val="0"/>
          <w:iCs w:val="0"/>
        </w:rPr>
        <w:t xml:space="preserve">Қ </w:t>
      </w:r>
      <w:r>
        <w:rPr>
          <w:rStyle w:val="CharStyle57"/>
          <w:i w:val="0"/>
          <w:iCs w:val="0"/>
        </w:rPr>
        <w:t xml:space="preserve">о д и- </w:t>
      </w:r>
      <w:r>
        <w:rPr>
          <w:rStyle w:val="CharStyle118"/>
          <w:i w:val="0"/>
          <w:iCs w:val="0"/>
        </w:rPr>
        <w:t>рий).</w:t>
      </w:r>
    </w:p>
    <w:p>
      <w:pPr>
        <w:pStyle w:val="Style22"/>
        <w:widowControl w:val="0"/>
        <w:keepNext w:val="0"/>
        <w:keepLines w:val="0"/>
        <w:shd w:val="clear" w:color="auto" w:fill="auto"/>
        <w:bidi w:val="0"/>
        <w:jc w:val="left"/>
        <w:spacing w:line="211" w:lineRule="exact"/>
        <w:ind w:left="0" w:firstLine="360"/>
      </w:pPr>
      <w:r>
        <w:rPr>
          <w:lang w:val="ru-RU" w:eastAsia="ru-RU" w:bidi="ru-RU"/>
          <w:w w:val="100"/>
          <w:spacing w:val="0"/>
          <w:color w:val="000000"/>
          <w:position w:val="0"/>
        </w:rPr>
        <w:t xml:space="preserve">Худо бадном деганни с анг со р </w:t>
      </w:r>
      <w:r>
        <w:rPr>
          <w:w w:val="100"/>
          <w:spacing w:val="0"/>
          <w:color w:val="000000"/>
          <w:position w:val="0"/>
        </w:rPr>
        <w:t xml:space="preserve">қилмоқ </w:t>
      </w:r>
      <w:r>
        <w:rPr>
          <w:lang w:val="ru-RU" w:eastAsia="ru-RU" w:bidi="ru-RU"/>
          <w:w w:val="100"/>
          <w:spacing w:val="0"/>
          <w:color w:val="000000"/>
          <w:position w:val="0"/>
        </w:rPr>
        <w:t xml:space="preserve">б анд а и м </w:t>
      </w:r>
      <w:r>
        <w:rPr>
          <w:w w:val="100"/>
          <w:spacing w:val="0"/>
          <w:color w:val="000000"/>
          <w:position w:val="0"/>
        </w:rPr>
        <w:t xml:space="preserve">ў </w:t>
      </w:r>
      <w:r>
        <w:rPr>
          <w:lang w:val="ru-RU" w:eastAsia="ru-RU" w:bidi="ru-RU"/>
          <w:w w:val="100"/>
          <w:spacing w:val="0"/>
          <w:color w:val="000000"/>
          <w:position w:val="0"/>
        </w:rPr>
        <w:t xml:space="preserve">мин </w:t>
      </w:r>
      <w:r>
        <w:rPr>
          <w:rStyle w:val="CharStyle72"/>
          <w:lang w:val="ru-RU" w:eastAsia="ru-RU" w:bidi="ru-RU"/>
          <w:i/>
          <w:iCs/>
        </w:rPr>
        <w:t>учун фарзи айндир</w:t>
      </w:r>
      <w:r>
        <w:rPr>
          <w:rStyle w:val="CharStyle57"/>
          <w:i w:val="0"/>
          <w:iCs w:val="0"/>
        </w:rPr>
        <w:t xml:space="preserve"> (А. </w:t>
      </w:r>
      <w:r>
        <w:rPr>
          <w:rStyle w:val="CharStyle70"/>
          <w:i w:val="0"/>
          <w:iCs w:val="0"/>
        </w:rPr>
        <w:t xml:space="preserve">Мухтор); </w:t>
      </w:r>
      <w:r>
        <w:rPr>
          <w:lang w:val="ru-RU" w:eastAsia="ru-RU" w:bidi="ru-RU"/>
          <w:w w:val="100"/>
          <w:spacing w:val="0"/>
          <w:color w:val="000000"/>
          <w:position w:val="0"/>
        </w:rPr>
        <w:t xml:space="preserve">Камолиддин махдум </w:t>
      </w:r>
      <w:r>
        <w:rPr>
          <w:rStyle w:val="CharStyle119"/>
          <w:lang w:val="ru-RU" w:eastAsia="ru-RU" w:bidi="ru-RU"/>
          <w:i/>
          <w:iCs/>
        </w:rPr>
        <w:t xml:space="preserve">цозининг кулгисидаги кинояни </w:t>
      </w:r>
      <w:r>
        <w:rPr>
          <w:rStyle w:val="CharStyle119"/>
          <w:i/>
          <w:iCs/>
        </w:rPr>
        <w:t xml:space="preserve">пайқамадими </w:t>
      </w:r>
      <w:r>
        <w:rPr>
          <w:rStyle w:val="CharStyle119"/>
          <w:lang w:val="ru-RU" w:eastAsia="ru-RU" w:bidi="ru-RU"/>
          <w:i/>
          <w:iCs/>
        </w:rPr>
        <w:t xml:space="preserve">ёки </w:t>
      </w:r>
      <w:r>
        <w:rPr>
          <w:rStyle w:val="CharStyle119"/>
          <w:i/>
          <w:iCs/>
        </w:rPr>
        <w:t xml:space="preserve">пайқаса ҳам </w:t>
      </w:r>
      <w:r>
        <w:rPr>
          <w:w w:val="100"/>
          <w:spacing w:val="0"/>
          <w:color w:val="000000"/>
          <w:position w:val="0"/>
        </w:rPr>
        <w:t xml:space="preserve">ҳазил </w:t>
      </w:r>
      <w:r>
        <w:rPr>
          <w:lang w:val="ru-RU" w:eastAsia="ru-RU" w:bidi="ru-RU"/>
          <w:w w:val="100"/>
          <w:spacing w:val="0"/>
          <w:color w:val="000000"/>
          <w:position w:val="0"/>
        </w:rPr>
        <w:t xml:space="preserve">билан </w:t>
      </w:r>
      <w:r>
        <w:rPr>
          <w:w w:val="100"/>
          <w:spacing w:val="0"/>
          <w:color w:val="000000"/>
          <w:position w:val="0"/>
        </w:rPr>
        <w:t>қутулиб кетмоқчи бўлдими, ҳайтовур:</w:t>
      </w:r>
    </w:p>
    <w:p>
      <w:pPr>
        <w:pStyle w:val="Style99"/>
        <w:widowControl w:val="0"/>
        <w:keepNext w:val="0"/>
        <w:keepLines w:val="0"/>
        <w:shd w:val="clear" w:color="auto" w:fill="auto"/>
        <w:bidi w:val="0"/>
        <w:jc w:val="left"/>
        <w:ind w:left="0" w:firstLine="360"/>
      </w:pPr>
      <w:r>
        <w:rPr>
          <w:rStyle w:val="CharStyle102"/>
          <w:i w:val="0"/>
          <w:iCs w:val="0"/>
        </w:rPr>
        <w:t xml:space="preserve">— </w:t>
      </w:r>
      <w:r>
        <w:rPr>
          <w:w w:val="100"/>
          <w:spacing w:val="0"/>
          <w:color w:val="000000"/>
          <w:position w:val="0"/>
        </w:rPr>
        <w:t xml:space="preserve">Агар </w:t>
      </w:r>
      <w:r>
        <w:rPr>
          <w:rStyle w:val="CharStyle103"/>
          <w:i/>
          <w:iCs/>
        </w:rPr>
        <w:t xml:space="preserve">меҳмон </w:t>
      </w:r>
      <w:r>
        <w:rPr>
          <w:rStyle w:val="CharStyle103"/>
          <w:lang w:val="ru-RU" w:eastAsia="ru-RU" w:bidi="ru-RU"/>
          <w:i/>
          <w:iCs/>
        </w:rPr>
        <w:t xml:space="preserve">я </w:t>
      </w:r>
      <w:r>
        <w:rPr>
          <w:w w:val="100"/>
          <w:spacing w:val="0"/>
          <w:color w:val="000000"/>
          <w:position w:val="0"/>
        </w:rPr>
        <w:t xml:space="preserve">кт </w:t>
      </w:r>
      <w:r>
        <w:rPr>
          <w:rStyle w:val="CharStyle103"/>
          <w:lang w:val="ru-RU" w:eastAsia="ru-RU" w:bidi="ru-RU"/>
          <w:i/>
          <w:iCs/>
        </w:rPr>
        <w:t xml:space="preserve">а б о </w:t>
      </w:r>
      <w:r>
        <w:rPr>
          <w:rStyle w:val="CharStyle103"/>
          <w:i/>
          <w:iCs/>
        </w:rPr>
        <w:t xml:space="preserve">ш а д ҳ </w:t>
      </w:r>
      <w:r>
        <w:rPr>
          <w:rStyle w:val="CharStyle103"/>
          <w:lang w:val="ru-RU" w:eastAsia="ru-RU" w:bidi="ru-RU"/>
          <w:i/>
          <w:iCs/>
        </w:rPr>
        <w:t xml:space="preserve">а </w:t>
      </w:r>
      <w:r>
        <w:rPr>
          <w:w w:val="100"/>
          <w:spacing w:val="0"/>
          <w:color w:val="000000"/>
          <w:position w:val="0"/>
        </w:rPr>
        <w:t xml:space="preserve">м </w:t>
      </w:r>
      <w:r>
        <w:rPr>
          <w:rStyle w:val="CharStyle103"/>
          <w:lang w:val="ru-RU" w:eastAsia="ru-RU" w:bidi="ru-RU"/>
          <w:i/>
          <w:iCs/>
        </w:rPr>
        <w:t xml:space="preserve">г </w:t>
      </w:r>
      <w:r>
        <w:rPr>
          <w:lang w:val="ru-RU" w:eastAsia="ru-RU" w:bidi="ru-RU"/>
          <w:w w:val="100"/>
          <w:spacing w:val="0"/>
          <w:color w:val="000000"/>
          <w:position w:val="0"/>
        </w:rPr>
        <w:t xml:space="preserve">а </w:t>
      </w:r>
      <w:r>
        <w:rPr>
          <w:rStyle w:val="CharStyle103"/>
          <w:lang w:val="ru-RU" w:eastAsia="ru-RU" w:bidi="ru-RU"/>
          <w:i/>
          <w:iCs/>
        </w:rPr>
        <w:t xml:space="preserve">в </w:t>
      </w:r>
      <w:r>
        <w:rPr>
          <w:lang w:val="ru-RU" w:eastAsia="ru-RU" w:bidi="ru-RU"/>
          <w:w w:val="100"/>
          <w:spacing w:val="0"/>
          <w:color w:val="000000"/>
          <w:position w:val="0"/>
        </w:rPr>
        <w:t xml:space="preserve">к </w:t>
      </w:r>
      <w:r>
        <w:rPr>
          <w:rStyle w:val="CharStyle103"/>
          <w:lang w:val="ru-RU" w:eastAsia="ru-RU" w:bidi="ru-RU"/>
          <w:i/>
          <w:iCs/>
        </w:rPr>
        <w:t xml:space="preserve">у ш т а н л о- з и </w:t>
      </w:r>
      <w:r>
        <w:rPr>
          <w:lang w:val="ru-RU" w:eastAsia="ru-RU" w:bidi="ru-RU"/>
          <w:w w:val="100"/>
          <w:spacing w:val="0"/>
          <w:color w:val="000000"/>
          <w:position w:val="0"/>
        </w:rPr>
        <w:t>м</w:t>
      </w:r>
      <w:r>
        <w:rPr>
          <w:rStyle w:val="CharStyle102"/>
          <w:lang w:val="ru-RU" w:eastAsia="ru-RU" w:bidi="ru-RU"/>
          <w:i w:val="0"/>
          <w:iCs w:val="0"/>
        </w:rPr>
        <w:t xml:space="preserve">,— </w:t>
      </w:r>
      <w:r>
        <w:rPr>
          <w:lang w:val="ru-RU" w:eastAsia="ru-RU" w:bidi="ru-RU"/>
          <w:w w:val="100"/>
          <w:spacing w:val="0"/>
          <w:color w:val="000000"/>
          <w:position w:val="0"/>
        </w:rPr>
        <w:t xml:space="preserve">д </w:t>
      </w:r>
      <w:r>
        <w:rPr>
          <w:rStyle w:val="CharStyle103"/>
          <w:lang w:val="ru-RU" w:eastAsia="ru-RU" w:bidi="ru-RU"/>
          <w:i/>
          <w:iCs/>
        </w:rPr>
        <w:t xml:space="preserve">е </w:t>
      </w:r>
      <w:r>
        <w:rPr>
          <w:lang w:val="ru-RU" w:eastAsia="ru-RU" w:bidi="ru-RU"/>
          <w:w w:val="100"/>
          <w:spacing w:val="0"/>
          <w:color w:val="000000"/>
          <w:position w:val="0"/>
        </w:rPr>
        <w:t xml:space="preserve">д </w:t>
      </w:r>
      <w:r>
        <w:rPr>
          <w:rStyle w:val="CharStyle103"/>
          <w:lang w:val="ru-RU" w:eastAsia="ru-RU" w:bidi="ru-RU"/>
          <w:i/>
          <w:iCs/>
        </w:rPr>
        <w:t>и.</w:t>
      </w:r>
      <w:r>
        <w:rPr>
          <w:rStyle w:val="CharStyle113"/>
          <w:i w:val="0"/>
          <w:iCs w:val="0"/>
        </w:rPr>
        <w:t xml:space="preserve"> (М. Исмоилий); </w:t>
      </w:r>
      <w:r>
        <w:rPr>
          <w:rStyle w:val="CharStyle103"/>
          <w:lang w:val="ru-RU" w:eastAsia="ru-RU" w:bidi="ru-RU"/>
          <w:i/>
          <w:iCs/>
        </w:rPr>
        <w:t xml:space="preserve">Ахир </w:t>
      </w:r>
      <w:r>
        <w:rPr>
          <w:lang w:val="ru-RU" w:eastAsia="ru-RU" w:bidi="ru-RU"/>
          <w:w w:val="100"/>
          <w:spacing w:val="0"/>
          <w:color w:val="000000"/>
          <w:position w:val="0"/>
        </w:rPr>
        <w:t xml:space="preserve">мадрасада </w:t>
      </w:r>
      <w:r>
        <w:rPr>
          <w:rStyle w:val="CharStyle103"/>
          <w:i/>
          <w:iCs/>
        </w:rPr>
        <w:t xml:space="preserve">ўқиб </w:t>
      </w:r>
      <w:r>
        <w:rPr>
          <w:rStyle w:val="CharStyle103"/>
          <w:lang w:val="ru-RU" w:eastAsia="ru-RU" w:bidi="ru-RU"/>
          <w:i/>
          <w:iCs/>
        </w:rPr>
        <w:t xml:space="preserve">юрган </w:t>
      </w:r>
      <w:r>
        <w:rPr>
          <w:lang w:val="ru-RU" w:eastAsia="ru-RU" w:bidi="ru-RU"/>
          <w:w w:val="100"/>
          <w:spacing w:val="0"/>
          <w:color w:val="000000"/>
          <w:position w:val="0"/>
        </w:rPr>
        <w:t xml:space="preserve">кезларида </w:t>
      </w:r>
      <w:r>
        <w:rPr>
          <w:rStyle w:val="CharStyle112"/>
          <w:i/>
          <w:iCs/>
        </w:rPr>
        <w:t>«Алхайру мосанаъа аллоду»</w:t>
      </w:r>
      <w:r>
        <w:rPr>
          <w:lang w:val="ru-RU" w:eastAsia="ru-RU" w:bidi="ru-RU"/>
          <w:w w:val="100"/>
          <w:spacing w:val="0"/>
          <w:color w:val="000000"/>
          <w:position w:val="0"/>
        </w:rPr>
        <w:t xml:space="preserve"> деб </w:t>
      </w:r>
      <w:r>
        <w:rPr>
          <w:w w:val="100"/>
          <w:spacing w:val="0"/>
          <w:color w:val="000000"/>
          <w:position w:val="0"/>
        </w:rPr>
        <w:t xml:space="preserve">уқдириилган </w:t>
      </w:r>
      <w:r>
        <w:rPr>
          <w:rStyle w:val="CharStyle103"/>
          <w:lang w:val="ru-RU" w:eastAsia="ru-RU" w:bidi="ru-RU"/>
          <w:i/>
          <w:iCs/>
        </w:rPr>
        <w:t>эри-ку?!</w:t>
      </w:r>
      <w:r>
        <w:rPr>
          <w:rStyle w:val="CharStyle113"/>
          <w:i w:val="0"/>
          <w:iCs w:val="0"/>
        </w:rPr>
        <w:t xml:space="preserve"> (М. Исмоилий).</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Замонавий темада ёзилган асарлардаги жаргонлар: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Айрим </w:t>
      </w:r>
      <w:r>
        <w:rPr>
          <w:lang w:val="uz-UZ" w:eastAsia="uz-UZ" w:bidi="uz-UZ"/>
          <w:w w:val="100"/>
          <w:color w:val="000000"/>
          <w:position w:val="0"/>
        </w:rPr>
        <w:t xml:space="preserve">гуруҳга </w:t>
      </w:r>
      <w:r>
        <w:rPr>
          <w:lang w:val="ru-RU" w:eastAsia="ru-RU" w:bidi="ru-RU"/>
          <w:w w:val="100"/>
          <w:color w:val="000000"/>
          <w:position w:val="0"/>
        </w:rPr>
        <w:t>оид шахсларнинг характерини очишда (маса</w:t>
        <w:softHyphen/>
        <w:t xml:space="preserve">лан, ичкиликбозлар) жаргонлардан фойдаланилади: </w:t>
      </w:r>
      <w:r>
        <w:rPr>
          <w:rStyle w:val="CharStyle55"/>
          <w:lang w:val="uz-UZ" w:eastAsia="uz-UZ" w:bidi="uz-UZ"/>
        </w:rPr>
        <w:t xml:space="preserve">Қуйинг, </w:t>
      </w:r>
      <w:r>
        <w:rPr>
          <w:rStyle w:val="CharStyle55"/>
        </w:rPr>
        <w:t xml:space="preserve">ц и </w:t>
      </w:r>
      <w:r>
        <w:rPr>
          <w:rStyle w:val="CharStyle86"/>
        </w:rPr>
        <w:t>з и л ичаман,-</w:t>
      </w:r>
      <w:r>
        <w:rPr>
          <w:rStyle w:val="CharStyle87"/>
        </w:rPr>
        <w:t xml:space="preserve">— </w:t>
      </w:r>
      <w:r>
        <w:rPr>
          <w:rStyle w:val="CharStyle86"/>
        </w:rPr>
        <w:t>деди Салимбойвачча</w:t>
      </w:r>
      <w:r>
        <w:rPr>
          <w:rStyle w:val="CharStyle87"/>
        </w:rPr>
        <w:t xml:space="preserve"> </w:t>
      </w:r>
      <w:r>
        <w:rPr>
          <w:lang w:val="ru-RU" w:eastAsia="ru-RU" w:bidi="ru-RU"/>
          <w:w w:val="100"/>
          <w:color w:val="000000"/>
          <w:position w:val="0"/>
        </w:rPr>
        <w:t>(О й б е к)</w:t>
      </w:r>
      <w:r>
        <w:rPr>
          <w:rStyle w:val="CharStyle87"/>
        </w:rPr>
        <w:t>.</w:t>
      </w:r>
    </w:p>
    <w:p>
      <w:pPr>
        <w:pStyle w:val="Style22"/>
        <w:widowControl w:val="0"/>
        <w:keepNext w:val="0"/>
        <w:keepLines w:val="0"/>
        <w:shd w:val="clear" w:color="auto" w:fill="auto"/>
        <w:bidi w:val="0"/>
        <w:jc w:val="left"/>
        <w:spacing w:line="211" w:lineRule="exact"/>
        <w:ind w:left="0" w:firstLine="360"/>
      </w:pPr>
      <w:r>
        <w:rPr>
          <w:w w:val="100"/>
          <w:spacing w:val="0"/>
          <w:color w:val="000000"/>
          <w:position w:val="0"/>
        </w:rPr>
        <w:t xml:space="preserve">Қанақасидан бўлсин, </w:t>
      </w:r>
      <w:r>
        <w:rPr>
          <w:rStyle w:val="CharStyle72"/>
          <w:i/>
          <w:iCs/>
        </w:rPr>
        <w:t xml:space="preserve">оқиданми, қизилиданми? </w:t>
      </w:r>
      <w:r>
        <w:rPr>
          <w:rStyle w:val="CharStyle70"/>
          <w:lang w:val="uz-UZ" w:eastAsia="uz-UZ" w:bidi="uz-UZ"/>
          <w:i w:val="0"/>
          <w:iCs w:val="0"/>
        </w:rPr>
        <w:t>(«Муштум»),</w:t>
      </w:r>
    </w:p>
    <w:p>
      <w:pPr>
        <w:pStyle w:val="Style22"/>
        <w:numPr>
          <w:ilvl w:val="0"/>
          <w:numId w:val="37"/>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w:t>
      </w:r>
      <w:r>
        <w:rPr>
          <w:lang w:val="ru-RU" w:eastAsia="ru-RU" w:bidi="ru-RU"/>
          <w:w w:val="100"/>
          <w:spacing w:val="0"/>
          <w:color w:val="000000"/>
          <w:position w:val="0"/>
        </w:rPr>
        <w:t xml:space="preserve">Энди </w:t>
      </w:r>
      <w:r>
        <w:rPr>
          <w:w w:val="100"/>
          <w:spacing w:val="0"/>
          <w:color w:val="000000"/>
          <w:position w:val="0"/>
        </w:rPr>
        <w:t>шуни ичасиз, Ҳамид ака.</w:t>
      </w:r>
    </w:p>
    <w:p>
      <w:pPr>
        <w:pStyle w:val="Style22"/>
        <w:numPr>
          <w:ilvl w:val="0"/>
          <w:numId w:val="37"/>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w:t>
      </w:r>
      <w:r>
        <w:rPr>
          <w:w w:val="100"/>
          <w:spacing w:val="0"/>
          <w:color w:val="000000"/>
          <w:position w:val="0"/>
        </w:rPr>
        <w:t>Иўқ, Содиқбой иним, мен жуда ҳам бўлиб қолдим, ўзи ҳам жуда кучли чиққан экан.</w:t>
      </w:r>
    </w:p>
    <w:p>
      <w:pPr>
        <w:pStyle w:val="Style22"/>
        <w:numPr>
          <w:ilvl w:val="0"/>
          <w:numId w:val="37"/>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w:t>
      </w:r>
      <w:r>
        <w:rPr>
          <w:w w:val="100"/>
          <w:spacing w:val="0"/>
          <w:color w:val="000000"/>
          <w:position w:val="0"/>
        </w:rPr>
        <w:t>Ичмасангиз қўймайман.</w:t>
      </w:r>
    </w:p>
    <w:p>
      <w:pPr>
        <w:pStyle w:val="Style22"/>
        <w:widowControl w:val="0"/>
        <w:keepNext w:val="0"/>
        <w:keepLines w:val="0"/>
        <w:shd w:val="clear" w:color="auto" w:fill="auto"/>
        <w:bidi w:val="0"/>
        <w:jc w:val="left"/>
        <w:spacing w:line="211" w:lineRule="exact"/>
        <w:ind w:left="0" w:firstLine="360"/>
      </w:pPr>
      <w:r>
        <w:rPr>
          <w:w w:val="100"/>
          <w:spacing w:val="0"/>
          <w:color w:val="000000"/>
          <w:position w:val="0"/>
        </w:rPr>
        <w:t>Никин!....</w:t>
      </w:r>
    </w:p>
    <w:p>
      <w:pPr>
        <w:pStyle w:val="Style22"/>
        <w:numPr>
          <w:ilvl w:val="0"/>
          <w:numId w:val="37"/>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w:t>
      </w:r>
      <w:r>
        <w:rPr>
          <w:w w:val="100"/>
          <w:spacing w:val="0"/>
          <w:color w:val="000000"/>
          <w:position w:val="0"/>
        </w:rPr>
        <w:t xml:space="preserve">Б итт а-я. </w:t>
      </w:r>
      <w:r>
        <w:rPr>
          <w:rStyle w:val="CharStyle72"/>
          <w:i/>
          <w:iCs/>
        </w:rPr>
        <w:t>Яримтадан</w:t>
      </w:r>
      <w:r>
        <w:rPr>
          <w:w w:val="100"/>
          <w:spacing w:val="0"/>
          <w:color w:val="000000"/>
          <w:position w:val="0"/>
        </w:rPr>
        <w:t xml:space="preserve"> уч-тўрт-т-т-анга қарзлари бор </w:t>
      </w:r>
      <w:r>
        <w:rPr>
          <w:lang w:val="ru-RU" w:eastAsia="ru-RU" w:bidi="ru-RU"/>
          <w:w w:val="100"/>
          <w:spacing w:val="0"/>
          <w:color w:val="000000"/>
          <w:position w:val="0"/>
        </w:rPr>
        <w:t>эди</w:t>
      </w:r>
      <w:r>
        <w:rPr>
          <w:rStyle w:val="CharStyle57"/>
          <w:i w:val="0"/>
          <w:iCs w:val="0"/>
        </w:rPr>
        <w:t xml:space="preserve"> </w:t>
      </w:r>
      <w:r>
        <w:rPr>
          <w:rStyle w:val="CharStyle57"/>
          <w:lang w:val="uz-UZ" w:eastAsia="uz-UZ" w:bidi="uz-UZ"/>
          <w:i w:val="0"/>
          <w:iCs w:val="0"/>
        </w:rPr>
        <w:t xml:space="preserve">(А. Қ </w:t>
      </w:r>
      <w:r>
        <w:rPr>
          <w:rStyle w:val="CharStyle57"/>
          <w:i w:val="0"/>
          <w:iCs w:val="0"/>
        </w:rPr>
        <w:t xml:space="preserve">о </w:t>
      </w:r>
      <w:r>
        <w:rPr>
          <w:rStyle w:val="CharStyle57"/>
          <w:lang w:val="uz-UZ" w:eastAsia="uz-UZ" w:bidi="uz-UZ"/>
          <w:i w:val="0"/>
          <w:iCs w:val="0"/>
        </w:rPr>
        <w:t xml:space="preserve">д </w:t>
      </w:r>
      <w:r>
        <w:rPr>
          <w:rStyle w:val="CharStyle57"/>
          <w:i w:val="0"/>
          <w:iCs w:val="0"/>
        </w:rPr>
        <w:t xml:space="preserve">и </w:t>
      </w:r>
      <w:r>
        <w:rPr>
          <w:rStyle w:val="CharStyle57"/>
          <w:lang w:val="uz-UZ" w:eastAsia="uz-UZ" w:bidi="uz-UZ"/>
          <w:i w:val="0"/>
          <w:iCs w:val="0"/>
        </w:rPr>
        <w:t xml:space="preserve">р </w:t>
      </w:r>
      <w:r>
        <w:rPr>
          <w:rStyle w:val="CharStyle57"/>
          <w:i w:val="0"/>
          <w:iCs w:val="0"/>
        </w:rPr>
        <w:t xml:space="preserve">и </w:t>
      </w:r>
      <w:r>
        <w:rPr>
          <w:rStyle w:val="CharStyle57"/>
          <w:lang w:val="uz-UZ" w:eastAsia="uz-UZ" w:bidi="uz-UZ"/>
          <w:i w:val="0"/>
          <w:iCs w:val="0"/>
        </w:rPr>
        <w:t>й);</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Айрим қаҳрамонлар нутқини индивидуаллаштириш </w:t>
      </w:r>
      <w:r>
        <w:rPr>
          <w:rStyle w:val="CharStyle38"/>
          <w:lang w:val="uz-UZ" w:eastAsia="uz-UZ" w:bidi="uz-UZ"/>
        </w:rPr>
        <w:t xml:space="preserve">учун </w:t>
      </w:r>
      <w:r>
        <w:rPr>
          <w:lang w:val="ru-RU" w:eastAsia="ru-RU" w:bidi="ru-RU"/>
          <w:w w:val="100"/>
          <w:color w:val="000000"/>
          <w:position w:val="0"/>
        </w:rPr>
        <w:t xml:space="preserve">жаргон </w:t>
      </w:r>
      <w:r>
        <w:rPr>
          <w:lang w:val="uz-UZ" w:eastAsia="uz-UZ" w:bidi="uz-UZ"/>
          <w:w w:val="100"/>
          <w:color w:val="000000"/>
          <w:position w:val="0"/>
        </w:rPr>
        <w:t xml:space="preserve">сўзлар ишлатилади. </w:t>
      </w:r>
      <w:r>
        <w:rPr>
          <w:lang w:val="ru-RU" w:eastAsia="ru-RU" w:bidi="ru-RU"/>
          <w:w w:val="100"/>
          <w:color w:val="000000"/>
          <w:position w:val="0"/>
        </w:rPr>
        <w:t xml:space="preserve">Бунда </w:t>
      </w:r>
      <w:r>
        <w:rPr>
          <w:lang w:val="uz-UZ" w:eastAsia="uz-UZ" w:bidi="uz-UZ"/>
          <w:w w:val="100"/>
          <w:color w:val="000000"/>
          <w:position w:val="0"/>
        </w:rPr>
        <w:t xml:space="preserve">кўпинча ўзбек </w:t>
      </w:r>
      <w:r>
        <w:rPr>
          <w:lang w:val="ru-RU" w:eastAsia="ru-RU" w:bidi="ru-RU"/>
          <w:w w:val="100"/>
          <w:color w:val="000000"/>
          <w:position w:val="0"/>
        </w:rPr>
        <w:t xml:space="preserve">адабий </w:t>
      </w:r>
      <w:r>
        <w:rPr>
          <w:lang w:val="uz-UZ" w:eastAsia="uz-UZ" w:bidi="uz-UZ"/>
          <w:w w:val="100"/>
          <w:color w:val="000000"/>
          <w:position w:val="0"/>
        </w:rPr>
        <w:t>тилига ўзлашмаган, бошқа тилга хос сўзлар қўлланилади.</w:t>
      </w:r>
    </w:p>
    <w:p>
      <w:pPr>
        <w:pStyle w:val="Style99"/>
        <w:widowControl w:val="0"/>
        <w:keepNext w:val="0"/>
        <w:keepLines w:val="0"/>
        <w:shd w:val="clear" w:color="auto" w:fill="auto"/>
        <w:bidi w:val="0"/>
        <w:jc w:val="left"/>
        <w:ind w:left="0" w:firstLine="360"/>
      </w:pPr>
      <w:r>
        <w:rPr>
          <w:w w:val="100"/>
          <w:spacing w:val="0"/>
          <w:color w:val="000000"/>
          <w:position w:val="0"/>
        </w:rPr>
        <w:t>Агар мен андиила қилмасам</w:t>
      </w:r>
      <w:r>
        <w:rPr>
          <w:rStyle w:val="CharStyle102"/>
          <w:i w:val="0"/>
          <w:iCs w:val="0"/>
        </w:rPr>
        <w:t xml:space="preserve"> — </w:t>
      </w:r>
      <w:r>
        <w:rPr>
          <w:w w:val="100"/>
          <w:spacing w:val="0"/>
          <w:color w:val="000000"/>
          <w:position w:val="0"/>
        </w:rPr>
        <w:t xml:space="preserve">эски шаҳардаги солинатурган </w:t>
      </w:r>
      <w:r>
        <w:rPr>
          <w:lang w:val="ru-RU" w:eastAsia="ru-RU" w:bidi="ru-RU"/>
          <w:w w:val="100"/>
          <w:spacing w:val="0"/>
          <w:color w:val="000000"/>
          <w:position w:val="0"/>
        </w:rPr>
        <w:t xml:space="preserve">театру </w:t>
      </w:r>
      <w:r>
        <w:rPr>
          <w:w w:val="100"/>
          <w:spacing w:val="0"/>
          <w:color w:val="000000"/>
          <w:position w:val="0"/>
        </w:rPr>
        <w:t xml:space="preserve">биносининг мубоширлари кам ҳаржу болонишин деб «жангоҳ»га солиб берган театруларида цурбақалар </w:t>
      </w:r>
      <w:r>
        <w:rPr>
          <w:lang w:val="ru-RU" w:eastAsia="ru-RU" w:bidi="ru-RU"/>
          <w:w w:val="100"/>
          <w:spacing w:val="0"/>
          <w:color w:val="000000"/>
          <w:position w:val="0"/>
        </w:rPr>
        <w:t xml:space="preserve">театру </w:t>
      </w:r>
      <w:r>
        <w:rPr>
          <w:w w:val="100"/>
          <w:spacing w:val="0"/>
          <w:color w:val="000000"/>
          <w:position w:val="0"/>
        </w:rPr>
        <w:t xml:space="preserve">қўя бошладилар </w:t>
      </w:r>
      <w:r>
        <w:rPr>
          <w:lang w:val="ru-RU" w:eastAsia="ru-RU" w:bidi="ru-RU"/>
          <w:w w:val="100"/>
          <w:spacing w:val="0"/>
          <w:color w:val="000000"/>
          <w:position w:val="0"/>
        </w:rPr>
        <w:t xml:space="preserve">деб хабар </w:t>
      </w:r>
      <w:r>
        <w:rPr>
          <w:w w:val="100"/>
          <w:spacing w:val="0"/>
          <w:color w:val="000000"/>
          <w:position w:val="0"/>
        </w:rPr>
        <w:t>ёзмасми эдим?</w:t>
      </w:r>
      <w:r>
        <w:rPr>
          <w:rStyle w:val="CharStyle102"/>
          <w:i w:val="0"/>
          <w:iCs w:val="0"/>
        </w:rPr>
        <w:t xml:space="preserve"> </w:t>
      </w:r>
      <w:r>
        <w:rPr>
          <w:rStyle w:val="CharStyle101"/>
          <w:lang w:val="uz-UZ" w:eastAsia="uz-UZ" w:bidi="uz-UZ"/>
          <w:i w:val="0"/>
          <w:iCs w:val="0"/>
        </w:rPr>
        <w:t xml:space="preserve">(А. </w:t>
      </w:r>
      <w:r>
        <w:rPr>
          <w:rStyle w:val="CharStyle113"/>
          <w:lang w:val="uz-UZ" w:eastAsia="uz-UZ" w:bidi="uz-UZ"/>
          <w:i w:val="0"/>
          <w:iCs w:val="0"/>
        </w:rPr>
        <w:t>Қодирий).</w:t>
      </w:r>
    </w:p>
    <w:p>
      <w:pPr>
        <w:pStyle w:val="Style22"/>
        <w:widowControl w:val="0"/>
        <w:keepNext w:val="0"/>
        <w:keepLines w:val="0"/>
        <w:shd w:val="clear" w:color="auto" w:fill="auto"/>
        <w:bidi w:val="0"/>
        <w:jc w:val="left"/>
        <w:spacing w:line="211" w:lineRule="exact"/>
        <w:ind w:left="0" w:firstLine="360"/>
      </w:pPr>
      <w:r>
        <w:rPr>
          <w:rStyle w:val="CharStyle119"/>
          <w:i/>
          <w:iCs/>
        </w:rPr>
        <w:t xml:space="preserve">Ҳов, анди, якта чой келтир! Зиқналик цилма, чумоли </w:t>
      </w:r>
      <w:r>
        <w:rPr>
          <w:w w:val="100"/>
          <w:spacing w:val="0"/>
          <w:color w:val="000000"/>
          <w:position w:val="0"/>
        </w:rPr>
        <w:t xml:space="preserve">юрса оёғи ботмайдиган бўлсин отангни арвойи... </w:t>
      </w:r>
      <w:r>
        <w:rPr>
          <w:lang w:val="ru-RU" w:eastAsia="ru-RU" w:bidi="ru-RU"/>
          <w:w w:val="100"/>
          <w:spacing w:val="0"/>
          <w:color w:val="000000"/>
          <w:position w:val="0"/>
        </w:rPr>
        <w:t xml:space="preserve">Худо </w:t>
      </w:r>
      <w:r>
        <w:rPr>
          <w:w w:val="100"/>
          <w:spacing w:val="0"/>
          <w:color w:val="000000"/>
          <w:position w:val="0"/>
        </w:rPr>
        <w:t xml:space="preserve">ҳаққи </w:t>
      </w:r>
      <w:r>
        <w:rPr>
          <w:lang w:val="ru-RU" w:eastAsia="ru-RU" w:bidi="ru-RU"/>
          <w:w w:val="100"/>
          <w:spacing w:val="0"/>
          <w:color w:val="000000"/>
          <w:position w:val="0"/>
        </w:rPr>
        <w:t>г а ла</w:t>
        <w:softHyphen/>
        <w:t xml:space="preserve">вам </w:t>
      </w:r>
      <w:r>
        <w:rPr>
          <w:w w:val="100"/>
          <w:spacing w:val="0"/>
          <w:color w:val="000000"/>
          <w:position w:val="0"/>
        </w:rPr>
        <w:t>айниди. Ҳа, Туямўйинга нима қилибди...</w:t>
      </w:r>
      <w:r>
        <w:rPr>
          <w:rStyle w:val="CharStyle70"/>
          <w:lang w:val="uz-UZ" w:eastAsia="uz-UZ" w:bidi="uz-UZ"/>
          <w:i w:val="0"/>
          <w:iCs w:val="0"/>
        </w:rPr>
        <w:t xml:space="preserve"> (С. Сиёев). </w:t>
      </w:r>
      <w:r>
        <w:rPr>
          <w:w w:val="100"/>
          <w:spacing w:val="0"/>
          <w:color w:val="000000"/>
          <w:position w:val="0"/>
        </w:rPr>
        <w:t xml:space="preserve">Қирмизихон </w:t>
      </w:r>
      <w:r>
        <w:rPr>
          <w:lang w:val="ru-RU" w:eastAsia="ru-RU" w:bidi="ru-RU"/>
          <w:w w:val="100"/>
          <w:spacing w:val="0"/>
          <w:color w:val="000000"/>
          <w:position w:val="0"/>
        </w:rPr>
        <w:t xml:space="preserve">четроща </w:t>
      </w:r>
      <w:r>
        <w:rPr>
          <w:w w:val="100"/>
          <w:spacing w:val="0"/>
          <w:color w:val="000000"/>
          <w:position w:val="0"/>
        </w:rPr>
        <w:t>ўтди, унинг орқасидан маҳлиё бўлганча</w:t>
      </w:r>
    </w:p>
    <w:p>
      <w:pPr>
        <w:pStyle w:val="Style120"/>
        <w:widowControl w:val="0"/>
        <w:keepNext/>
        <w:keepLines/>
        <w:shd w:val="clear" w:color="auto" w:fill="auto"/>
        <w:bidi w:val="0"/>
        <w:jc w:val="left"/>
        <w:spacing w:line="200" w:lineRule="exact"/>
        <w:ind w:left="0" w:firstLine="0"/>
      </w:pPr>
      <w:bookmarkStart w:id="4" w:name="bookmark4"/>
      <w:r>
        <w:rPr>
          <w:w w:val="100"/>
          <w:color w:val="000000"/>
          <w:position w:val="0"/>
        </w:rPr>
        <w:t>за</w:t>
      </w:r>
      <w:bookmarkEnd w:id="4"/>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юриб Баширжон </w:t>
      </w:r>
      <w:r>
        <w:rPr>
          <w:w w:val="100"/>
          <w:spacing w:val="0"/>
          <w:color w:val="000000"/>
          <w:position w:val="0"/>
        </w:rPr>
        <w:t xml:space="preserve">ҳам. «Оёғи </w:t>
      </w:r>
      <w:r>
        <w:rPr>
          <w:rStyle w:val="CharStyle72"/>
          <w:lang w:val="ru-RU" w:eastAsia="ru-RU" w:bidi="ru-RU"/>
          <w:i/>
          <w:iCs/>
        </w:rPr>
        <w:t>бутиличний</w:t>
      </w:r>
      <w:r>
        <w:rPr>
          <w:lang w:val="ru-RU" w:eastAsia="ru-RU" w:bidi="ru-RU"/>
          <w:w w:val="100"/>
          <w:spacing w:val="0"/>
          <w:color w:val="000000"/>
          <w:position w:val="0"/>
        </w:rPr>
        <w:t xml:space="preserve"> экан!»</w:t>
      </w:r>
      <w:r>
        <w:rPr>
          <w:rStyle w:val="CharStyle70"/>
          <w:i w:val="0"/>
          <w:iCs w:val="0"/>
        </w:rPr>
        <w:t xml:space="preserve"> — </w:t>
      </w:r>
      <w:r>
        <w:rPr>
          <w:lang w:val="ru-RU" w:eastAsia="ru-RU" w:bidi="ru-RU"/>
          <w:w w:val="100"/>
          <w:spacing w:val="0"/>
          <w:color w:val="000000"/>
          <w:position w:val="0"/>
        </w:rPr>
        <w:t>лип этиб хаелидан кечди унинг</w:t>
      </w:r>
      <w:r>
        <w:rPr>
          <w:rStyle w:val="CharStyle70"/>
          <w:i w:val="0"/>
          <w:iCs w:val="0"/>
        </w:rPr>
        <w:t xml:space="preserve"> (Н. Аминов).</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Жаргонларнинг манбалари. </w:t>
      </w:r>
      <w:r>
        <w:rPr>
          <w:lang w:val="uz-UZ" w:eastAsia="uz-UZ" w:bidi="uz-UZ"/>
          <w:w w:val="100"/>
          <w:color w:val="000000"/>
          <w:position w:val="0"/>
        </w:rPr>
        <w:t xml:space="preserve">Сўзнинг </w:t>
      </w:r>
      <w:r>
        <w:rPr>
          <w:lang w:val="ru-RU" w:eastAsia="ru-RU" w:bidi="ru-RU"/>
          <w:w w:val="100"/>
          <w:color w:val="000000"/>
          <w:position w:val="0"/>
        </w:rPr>
        <w:t xml:space="preserve">шакли бутунлай </w:t>
      </w:r>
      <w:r>
        <w:rPr>
          <w:lang w:val="uz-UZ" w:eastAsia="uz-UZ" w:bidi="uz-UZ"/>
          <w:w w:val="100"/>
          <w:color w:val="000000"/>
          <w:position w:val="0"/>
        </w:rPr>
        <w:t xml:space="preserve">ўзгар* </w:t>
      </w:r>
      <w:r>
        <w:rPr>
          <w:lang w:val="ru-RU" w:eastAsia="ru-RU" w:bidi="ru-RU"/>
          <w:w w:val="100"/>
          <w:color w:val="000000"/>
          <w:position w:val="0"/>
        </w:rPr>
        <w:t xml:space="preserve">ганидан </w:t>
      </w:r>
      <w:r>
        <w:rPr>
          <w:lang w:val="uz-UZ" w:eastAsia="uz-UZ" w:bidi="uz-UZ"/>
          <w:w w:val="100"/>
          <w:color w:val="000000"/>
          <w:position w:val="0"/>
        </w:rPr>
        <w:t xml:space="preserve">қайси </w:t>
      </w:r>
      <w:r>
        <w:rPr>
          <w:lang w:val="ru-RU" w:eastAsia="ru-RU" w:bidi="ru-RU"/>
          <w:w w:val="100"/>
          <w:color w:val="000000"/>
          <w:position w:val="0"/>
        </w:rPr>
        <w:t xml:space="preserve">тилган хослигини </w:t>
      </w:r>
      <w:r>
        <w:rPr>
          <w:lang w:val="uz-UZ" w:eastAsia="uz-UZ" w:bidi="uz-UZ"/>
          <w:w w:val="100"/>
          <w:color w:val="000000"/>
          <w:position w:val="0"/>
        </w:rPr>
        <w:t xml:space="preserve">аниқлаш қийин бўлган сўзлар ва сунъий сўзлар: </w:t>
      </w:r>
      <w:r>
        <w:rPr>
          <w:rStyle w:val="CharStyle55"/>
          <w:lang w:val="uz-UZ" w:eastAsia="uz-UZ" w:bidi="uz-UZ"/>
        </w:rPr>
        <w:t>данап</w:t>
      </w:r>
      <w:r>
        <w:rPr>
          <w:rStyle w:val="CharStyle54"/>
        </w:rPr>
        <w:t>—аёл</w:t>
      </w:r>
      <w:r>
        <w:rPr>
          <w:lang w:val="uz-UZ" w:eastAsia="uz-UZ" w:bidi="uz-UZ"/>
          <w:w w:val="100"/>
          <w:color w:val="000000"/>
          <w:position w:val="0"/>
        </w:rPr>
        <w:t xml:space="preserve"> ўйинчи (отарчилар), </w:t>
      </w:r>
      <w:r>
        <w:rPr>
          <w:rStyle w:val="CharStyle55"/>
          <w:lang w:val="uz-UZ" w:eastAsia="uz-UZ" w:bidi="uz-UZ"/>
        </w:rPr>
        <w:t>нойвор</w:t>
      </w:r>
      <w:r>
        <w:rPr>
          <w:lang w:val="uz-UZ" w:eastAsia="uz-UZ" w:bidi="uz-UZ"/>
          <w:w w:val="100"/>
          <w:color w:val="000000"/>
          <w:position w:val="0"/>
        </w:rPr>
        <w:t xml:space="preserve">—• жим бўл </w:t>
      </w:r>
      <w:r>
        <w:rPr>
          <w:lang w:val="ru-RU" w:eastAsia="ru-RU" w:bidi="ru-RU"/>
          <w:w w:val="100"/>
          <w:color w:val="000000"/>
          <w:position w:val="0"/>
        </w:rPr>
        <w:t xml:space="preserve">(отарчилар), </w:t>
      </w:r>
      <w:r>
        <w:rPr>
          <w:rStyle w:val="CharStyle55"/>
          <w:lang w:val="uz-UZ" w:eastAsia="uz-UZ" w:bidi="uz-UZ"/>
        </w:rPr>
        <w:t>хашпакчи</w:t>
      </w:r>
      <w:r>
        <w:rPr>
          <w:lang w:val="uz-UZ" w:eastAsia="uz-UZ" w:bidi="uz-UZ"/>
          <w:w w:val="100"/>
          <w:color w:val="000000"/>
          <w:position w:val="0"/>
        </w:rPr>
        <w:t xml:space="preserve"> — доирачи </w:t>
      </w:r>
      <w:r>
        <w:rPr>
          <w:lang w:val="ru-RU" w:eastAsia="ru-RU" w:bidi="ru-RU"/>
          <w:w w:val="100"/>
          <w:color w:val="000000"/>
          <w:position w:val="0"/>
        </w:rPr>
        <w:t xml:space="preserve">(отарчилар), </w:t>
      </w:r>
      <w:r>
        <w:rPr>
          <w:rStyle w:val="CharStyle55"/>
        </w:rPr>
        <w:t>ко- гон</w:t>
      </w:r>
      <w:r>
        <w:rPr>
          <w:lang w:val="ru-RU" w:eastAsia="ru-RU" w:bidi="ru-RU"/>
          <w:w w:val="100"/>
          <w:color w:val="000000"/>
          <w:position w:val="0"/>
        </w:rPr>
        <w:t xml:space="preserve"> </w:t>
      </w:r>
      <w:r>
        <w:rPr>
          <w:lang w:val="uz-UZ" w:eastAsia="uz-UZ" w:bidi="uz-UZ"/>
          <w:w w:val="100"/>
          <w:color w:val="000000"/>
          <w:position w:val="0"/>
        </w:rPr>
        <w:t xml:space="preserve">— ўйинсиз ашула </w:t>
      </w:r>
      <w:r>
        <w:rPr>
          <w:lang w:val="ru-RU" w:eastAsia="ru-RU" w:bidi="ru-RU"/>
          <w:w w:val="100"/>
          <w:color w:val="000000"/>
          <w:position w:val="0"/>
        </w:rPr>
        <w:t xml:space="preserve">(отарчилар), </w:t>
      </w:r>
      <w:r>
        <w:rPr>
          <w:rStyle w:val="CharStyle55"/>
        </w:rPr>
        <w:t>атас</w:t>
      </w:r>
      <w:r>
        <w:rPr>
          <w:lang w:val="ru-RU" w:eastAsia="ru-RU" w:bidi="ru-RU"/>
          <w:w w:val="100"/>
          <w:color w:val="000000"/>
          <w:position w:val="0"/>
        </w:rPr>
        <w:t xml:space="preserve"> </w:t>
      </w:r>
      <w:r>
        <w:rPr>
          <w:lang w:val="uz-UZ" w:eastAsia="uz-UZ" w:bidi="uz-UZ"/>
          <w:w w:val="100"/>
          <w:color w:val="000000"/>
          <w:position w:val="0"/>
        </w:rPr>
        <w:t xml:space="preserve">— ҳавф-хатар (савдо- гарлар), </w:t>
      </w:r>
      <w:r>
        <w:rPr>
          <w:rStyle w:val="CharStyle55"/>
        </w:rPr>
        <w:t>чувак</w:t>
      </w:r>
      <w:r>
        <w:rPr>
          <w:lang w:val="ru-RU" w:eastAsia="ru-RU" w:bidi="ru-RU"/>
          <w:w w:val="100"/>
          <w:color w:val="000000"/>
          <w:position w:val="0"/>
        </w:rPr>
        <w:t xml:space="preserve"> </w:t>
      </w:r>
      <w:r>
        <w:rPr>
          <w:lang w:val="uz-UZ" w:eastAsia="uz-UZ" w:bidi="uz-UZ"/>
          <w:w w:val="100"/>
          <w:color w:val="000000"/>
          <w:position w:val="0"/>
        </w:rPr>
        <w:t xml:space="preserve">— йигит, </w:t>
      </w:r>
      <w:r>
        <w:rPr>
          <w:rStyle w:val="CharStyle55"/>
        </w:rPr>
        <w:t>чувиха</w:t>
      </w:r>
      <w:r>
        <w:rPr>
          <w:lang w:val="ru-RU" w:eastAsia="ru-RU" w:bidi="ru-RU"/>
          <w:w w:val="100"/>
          <w:color w:val="000000"/>
          <w:position w:val="0"/>
        </w:rPr>
        <w:t xml:space="preserve"> </w:t>
      </w:r>
      <w:r>
        <w:rPr>
          <w:lang w:val="uz-UZ" w:eastAsia="uz-UZ" w:bidi="uz-UZ"/>
          <w:w w:val="100"/>
          <w:color w:val="000000"/>
          <w:position w:val="0"/>
        </w:rPr>
        <w:t xml:space="preserve">— қиз, </w:t>
      </w:r>
      <w:r>
        <w:rPr>
          <w:rStyle w:val="CharStyle55"/>
          <w:lang w:val="uz-UZ" w:eastAsia="uz-UZ" w:bidi="uz-UZ"/>
        </w:rPr>
        <w:t>чау</w:t>
      </w:r>
      <w:r>
        <w:rPr>
          <w:lang w:val="uz-UZ" w:eastAsia="uz-UZ" w:bidi="uz-UZ"/>
          <w:w w:val="100"/>
          <w:color w:val="000000"/>
          <w:position w:val="0"/>
        </w:rPr>
        <w:t xml:space="preserve"> — хайр (стилга бе- рилган ўсмирлар), </w:t>
      </w:r>
      <w:r>
        <w:rPr>
          <w:rStyle w:val="CharStyle55"/>
          <w:lang w:val="uz-UZ" w:eastAsia="uz-UZ" w:bidi="uz-UZ"/>
        </w:rPr>
        <w:t>атанда, шухер</w:t>
      </w:r>
      <w:r>
        <w:rPr>
          <w:lang w:val="uz-UZ" w:eastAsia="uz-UZ" w:bidi="uz-UZ"/>
          <w:w w:val="100"/>
          <w:color w:val="000000"/>
          <w:position w:val="0"/>
        </w:rPr>
        <w:t xml:space="preserve"> — қоч (безорилар) болалар ўйинида санаш учун қўлланиладиган: </w:t>
      </w:r>
      <w:r>
        <w:rPr>
          <w:rStyle w:val="CharStyle55"/>
          <w:lang w:val="uz-UZ" w:eastAsia="uz-UZ" w:bidi="uz-UZ"/>
        </w:rPr>
        <w:t xml:space="preserve">адин, бадин, гуден, надин, </w:t>
      </w:r>
      <w:r>
        <w:rPr>
          <w:rStyle w:val="CharStyle55"/>
        </w:rPr>
        <w:t xml:space="preserve">шапка, пили, оная, </w:t>
      </w:r>
      <w:r>
        <w:rPr>
          <w:rStyle w:val="CharStyle55"/>
          <w:lang w:val="uz-UZ" w:eastAsia="uz-UZ" w:bidi="uz-UZ"/>
        </w:rPr>
        <w:t xml:space="preserve">қўғирмочи, дингая, аст, </w:t>
      </w:r>
      <w:r>
        <w:rPr>
          <w:rStyle w:val="CharStyle55"/>
        </w:rPr>
        <w:t xml:space="preserve">пас, </w:t>
      </w:r>
      <w:r>
        <w:rPr>
          <w:rStyle w:val="CharStyle55"/>
          <w:lang w:val="uz-UZ" w:eastAsia="uz-UZ" w:bidi="uz-UZ"/>
        </w:rPr>
        <w:t xml:space="preserve">кислий </w:t>
      </w:r>
      <w:r>
        <w:rPr>
          <w:rStyle w:val="CharStyle55"/>
        </w:rPr>
        <w:t>квас</w:t>
      </w:r>
      <w:r>
        <w:rPr>
          <w:lang w:val="ru-RU" w:eastAsia="ru-RU" w:bidi="ru-RU"/>
          <w:w w:val="100"/>
          <w:color w:val="000000"/>
          <w:position w:val="0"/>
        </w:rPr>
        <w:t xml:space="preserve"> каби.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Бошқа тилдан кирган сўзлар: </w:t>
      </w:r>
      <w:r>
        <w:rPr>
          <w:rStyle w:val="CharStyle86"/>
          <w:lang w:val="uz-UZ" w:eastAsia="uz-UZ" w:bidi="uz-UZ"/>
        </w:rPr>
        <w:t>якан</w:t>
      </w:r>
      <w:r>
        <w:rPr>
          <w:rStyle w:val="CharStyle54"/>
        </w:rPr>
        <w:t>—</w:t>
      </w:r>
      <w:r>
        <w:rPr>
          <w:rStyle w:val="CharStyle54"/>
          <w:lang w:val="ru-RU" w:eastAsia="ru-RU" w:bidi="ru-RU"/>
        </w:rPr>
        <w:t>пул</w:t>
      </w:r>
      <w:r>
        <w:rPr>
          <w:lang w:val="ru-RU" w:eastAsia="ru-RU" w:bidi="ru-RU"/>
          <w:w w:val="100"/>
          <w:color w:val="000000"/>
          <w:position w:val="0"/>
        </w:rPr>
        <w:t xml:space="preserve"> (отарчилар), </w:t>
      </w:r>
      <w:r>
        <w:rPr>
          <w:rStyle w:val="CharStyle86"/>
        </w:rPr>
        <w:t>зам</w:t>
        <w:softHyphen/>
      </w:r>
      <w:r>
        <w:rPr>
          <w:rStyle w:val="CharStyle55"/>
        </w:rPr>
        <w:t>ри</w:t>
      </w:r>
      <w:r>
        <w:rPr>
          <w:lang w:val="ru-RU" w:eastAsia="ru-RU" w:bidi="ru-RU"/>
          <w:w w:val="100"/>
          <w:color w:val="000000"/>
          <w:position w:val="0"/>
        </w:rPr>
        <w:t xml:space="preserve"> </w:t>
      </w:r>
      <w:r>
        <w:rPr>
          <w:lang w:val="uz-UZ" w:eastAsia="uz-UZ" w:bidi="uz-UZ"/>
          <w:w w:val="100"/>
          <w:color w:val="000000"/>
          <w:position w:val="0"/>
        </w:rPr>
        <w:t xml:space="preserve">—қимирламай қол, </w:t>
      </w:r>
      <w:r>
        <w:rPr>
          <w:rStyle w:val="CharStyle55"/>
        </w:rPr>
        <w:t>умри</w:t>
      </w:r>
      <w:r>
        <w:rPr>
          <w:lang w:val="ru-RU" w:eastAsia="ru-RU" w:bidi="ru-RU"/>
          <w:w w:val="100"/>
          <w:color w:val="000000"/>
          <w:position w:val="0"/>
        </w:rPr>
        <w:t xml:space="preserve"> </w:t>
      </w:r>
      <w:r>
        <w:rPr>
          <w:lang w:val="uz-UZ" w:eastAsia="uz-UZ" w:bidi="uz-UZ"/>
          <w:w w:val="100"/>
          <w:color w:val="000000"/>
          <w:position w:val="0"/>
        </w:rPr>
        <w:t xml:space="preserve">— кўзингни юм (ўл), </w:t>
      </w:r>
      <w:r>
        <w:rPr>
          <w:rStyle w:val="CharStyle55"/>
          <w:lang w:val="uz-UZ" w:eastAsia="uz-UZ" w:bidi="uz-UZ"/>
        </w:rPr>
        <w:t xml:space="preserve">оскрасни </w:t>
      </w:r>
      <w:r>
        <w:rPr>
          <w:lang w:val="ru-RU" w:eastAsia="ru-RU" w:bidi="ru-RU"/>
          <w:w w:val="100"/>
          <w:color w:val="000000"/>
          <w:position w:val="0"/>
        </w:rPr>
        <w:t xml:space="preserve">(воскресни) </w:t>
      </w:r>
      <w:r>
        <w:rPr>
          <w:lang w:val="uz-UZ" w:eastAsia="uz-UZ" w:bidi="uz-UZ"/>
          <w:w w:val="100"/>
          <w:color w:val="000000"/>
          <w:position w:val="0"/>
        </w:rPr>
        <w:t xml:space="preserve">— ҳаракатни давом эттир (тирил), </w:t>
      </w:r>
      <w:r>
        <w:rPr>
          <w:rStyle w:val="CharStyle55"/>
          <w:lang w:val="uz-UZ" w:eastAsia="uz-UZ" w:bidi="uz-UZ"/>
        </w:rPr>
        <w:t>атамри</w:t>
      </w:r>
      <w:r>
        <w:rPr>
          <w:lang w:val="uz-UZ" w:eastAsia="uz-UZ" w:bidi="uz-UZ"/>
          <w:w w:val="100"/>
          <w:color w:val="000000"/>
          <w:position w:val="0"/>
        </w:rPr>
        <w:t xml:space="preserve"> — /{м- мирлайбер </w:t>
      </w:r>
      <w:r>
        <w:rPr>
          <w:lang w:val="ru-RU" w:eastAsia="ru-RU" w:bidi="ru-RU"/>
          <w:w w:val="100"/>
          <w:color w:val="000000"/>
          <w:position w:val="0"/>
        </w:rPr>
        <w:t xml:space="preserve">(рус </w:t>
      </w:r>
      <w:r>
        <w:rPr>
          <w:lang w:val="uz-UZ" w:eastAsia="uz-UZ" w:bidi="uz-UZ"/>
          <w:w w:val="100"/>
          <w:color w:val="000000"/>
          <w:position w:val="0"/>
        </w:rPr>
        <w:t>тилидан) каби.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Сўзнинг бўғинларига ҳарф қўшиб, сўз шаклини сунъий ўз- гартириш йўли билан ясалган жаргонлар: ёш қизлар, баъзан йигитлар ўз нутқларини бошқалардан яшириш учун ҳар бир бў- ғиннинг бошига </w:t>
      </w:r>
      <w:r>
        <w:rPr>
          <w:rStyle w:val="CharStyle55"/>
          <w:lang w:val="uz-UZ" w:eastAsia="uz-UZ" w:bidi="uz-UZ"/>
        </w:rPr>
        <w:t>ч</w:t>
      </w:r>
      <w:r>
        <w:rPr>
          <w:lang w:val="uz-UZ" w:eastAsia="uz-UZ" w:bidi="uz-UZ"/>
          <w:w w:val="100"/>
          <w:color w:val="000000"/>
          <w:position w:val="0"/>
        </w:rPr>
        <w:t xml:space="preserve"> ҳарфини, иккинчи бўғиндан бошлаб ҳар бир ундошдан. олдин </w:t>
      </w:r>
      <w:r>
        <w:rPr>
          <w:rStyle w:val="CharStyle86"/>
        </w:rPr>
        <w:t>за</w:t>
      </w:r>
      <w:r>
        <w:rPr>
          <w:rStyle w:val="CharStyle87"/>
        </w:rPr>
        <w:t xml:space="preserve"> </w:t>
      </w:r>
      <w:r>
        <w:rPr>
          <w:lang w:val="uz-UZ" w:eastAsia="uz-UZ" w:bidi="uz-UZ"/>
          <w:w w:val="100"/>
          <w:color w:val="000000"/>
          <w:position w:val="0"/>
        </w:rPr>
        <w:t xml:space="preserve">қўшиб гапирадилар, </w:t>
      </w:r>
      <w:r>
        <w:rPr>
          <w:rStyle w:val="CharStyle86"/>
          <w:lang w:val="uz-UZ" w:eastAsia="uz-UZ" w:bidi="uz-UZ"/>
        </w:rPr>
        <w:t>чбочрачман</w:t>
      </w:r>
      <w:r>
        <w:rPr>
          <w:rStyle w:val="CharStyle87"/>
          <w:lang w:val="uz-UZ" w:eastAsia="uz-UZ" w:bidi="uz-UZ"/>
        </w:rPr>
        <w:t xml:space="preserve"> </w:t>
      </w:r>
      <w:r>
        <w:rPr>
          <w:lang w:val="uz-UZ" w:eastAsia="uz-UZ" w:bidi="uz-UZ"/>
          <w:w w:val="100"/>
          <w:color w:val="000000"/>
          <w:position w:val="0"/>
        </w:rPr>
        <w:t xml:space="preserve">— бора- ман, </w:t>
      </w:r>
      <w:r>
        <w:rPr>
          <w:rStyle w:val="CharStyle86"/>
          <w:lang w:val="uz-UZ" w:eastAsia="uz-UZ" w:bidi="uz-UZ"/>
        </w:rPr>
        <w:t>чайчтачман</w:t>
      </w:r>
      <w:r>
        <w:rPr>
          <w:rStyle w:val="CharStyle87"/>
          <w:lang w:val="uz-UZ" w:eastAsia="uz-UZ" w:bidi="uz-UZ"/>
        </w:rPr>
        <w:t xml:space="preserve"> </w:t>
      </w:r>
      <w:r>
        <w:rPr>
          <w:lang w:val="uz-UZ" w:eastAsia="uz-UZ" w:bidi="uz-UZ"/>
          <w:w w:val="100"/>
          <w:color w:val="000000"/>
          <w:position w:val="0"/>
        </w:rPr>
        <w:t xml:space="preserve">— айтаман, </w:t>
      </w:r>
      <w:r>
        <w:rPr>
          <w:rStyle w:val="CharStyle86"/>
          <w:lang w:val="uz-UZ" w:eastAsia="uz-UZ" w:bidi="uz-UZ"/>
        </w:rPr>
        <w:t>мезан</w:t>
      </w:r>
      <w:r>
        <w:rPr>
          <w:rStyle w:val="CharStyle87"/>
          <w:lang w:val="uz-UZ" w:eastAsia="uz-UZ" w:bidi="uz-UZ"/>
        </w:rPr>
        <w:t xml:space="preserve"> </w:t>
      </w:r>
      <w:r>
        <w:rPr>
          <w:lang w:val="uz-UZ" w:eastAsia="uz-UZ" w:bidi="uz-UZ"/>
          <w:w w:val="100"/>
          <w:color w:val="000000"/>
          <w:position w:val="0"/>
        </w:rPr>
        <w:t xml:space="preserve">— мен, </w:t>
      </w:r>
      <w:r>
        <w:rPr>
          <w:rStyle w:val="CharStyle86"/>
          <w:lang w:val="uz-UZ" w:eastAsia="uz-UZ" w:bidi="uz-UZ"/>
        </w:rPr>
        <w:t>бозаразамазан</w:t>
      </w:r>
      <w:r>
        <w:rPr>
          <w:rStyle w:val="CharStyle87"/>
          <w:lang w:val="uz-UZ" w:eastAsia="uz-UZ" w:bidi="uz-UZ"/>
        </w:rPr>
        <w:t xml:space="preserve"> </w:t>
      </w:r>
      <w:r>
        <w:rPr>
          <w:lang w:val="uz-UZ" w:eastAsia="uz-UZ" w:bidi="uz-UZ"/>
          <w:w w:val="100"/>
          <w:color w:val="000000"/>
          <w:position w:val="0"/>
        </w:rPr>
        <w:t>— бо- раман каби.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Тилда мавжуд бўлган сўзларни бошқа маънода қўллаш: </w:t>
      </w:r>
      <w:r>
        <w:rPr>
          <w:rStyle w:val="CharStyle86"/>
          <w:lang w:val="uz-UZ" w:eastAsia="uz-UZ" w:bidi="uz-UZ"/>
        </w:rPr>
        <w:t xml:space="preserve">ноз- ча, </w:t>
      </w:r>
      <w:r>
        <w:rPr>
          <w:rStyle w:val="CharStyle86"/>
        </w:rPr>
        <w:t>лампа шиша</w:t>
      </w:r>
      <w:r>
        <w:rPr>
          <w:rStyle w:val="CharStyle87"/>
        </w:rPr>
        <w:t xml:space="preserve"> </w:t>
      </w:r>
      <w:r>
        <w:rPr>
          <w:lang w:val="uz-UZ" w:eastAsia="uz-UZ" w:bidi="uz-UZ"/>
          <w:w w:val="100"/>
          <w:color w:val="000000"/>
          <w:position w:val="0"/>
        </w:rPr>
        <w:t xml:space="preserve">— </w:t>
      </w:r>
      <w:r>
        <w:rPr>
          <w:lang w:val="ru-RU" w:eastAsia="ru-RU" w:bidi="ru-RU"/>
          <w:w w:val="100"/>
          <w:color w:val="000000"/>
          <w:position w:val="0"/>
        </w:rPr>
        <w:t xml:space="preserve">экстра </w:t>
      </w:r>
      <w:r>
        <w:rPr>
          <w:lang w:val="uz-UZ" w:eastAsia="uz-UZ" w:bidi="uz-UZ"/>
          <w:w w:val="100"/>
          <w:color w:val="000000"/>
          <w:position w:val="0"/>
        </w:rPr>
        <w:t xml:space="preserve">арод, </w:t>
      </w:r>
      <w:r>
        <w:rPr>
          <w:rStyle w:val="CharStyle86"/>
          <w:lang w:val="uz-UZ" w:eastAsia="uz-UZ" w:bidi="uz-UZ"/>
        </w:rPr>
        <w:t>мўйсафид</w:t>
      </w:r>
      <w:r>
        <w:rPr>
          <w:rStyle w:val="CharStyle87"/>
          <w:lang w:val="uz-UZ" w:eastAsia="uz-UZ" w:bidi="uz-UZ"/>
        </w:rPr>
        <w:t xml:space="preserve"> </w:t>
      </w:r>
      <w:r>
        <w:rPr>
          <w:lang w:val="uz-UZ" w:eastAsia="uz-UZ" w:bidi="uz-UZ"/>
          <w:w w:val="100"/>
          <w:color w:val="000000"/>
          <w:position w:val="0"/>
        </w:rPr>
        <w:t xml:space="preserve">— ароқ (ичувчилар нутқида), </w:t>
      </w:r>
      <w:r>
        <w:rPr>
          <w:rStyle w:val="CharStyle55"/>
          <w:lang w:val="uz-UZ" w:eastAsia="uz-UZ" w:bidi="uz-UZ"/>
        </w:rPr>
        <w:t>тоға</w:t>
      </w:r>
      <w:r>
        <w:rPr>
          <w:lang w:val="uz-UZ" w:eastAsia="uz-UZ" w:bidi="uz-UZ"/>
          <w:w w:val="100"/>
          <w:color w:val="000000"/>
          <w:position w:val="0"/>
        </w:rPr>
        <w:t xml:space="preserve"> — </w:t>
      </w:r>
      <w:r>
        <w:rPr>
          <w:lang w:val="ru-RU" w:eastAsia="ru-RU" w:bidi="ru-RU"/>
          <w:w w:val="100"/>
          <w:color w:val="000000"/>
          <w:position w:val="0"/>
        </w:rPr>
        <w:t xml:space="preserve">милиция </w:t>
      </w:r>
      <w:r>
        <w:rPr>
          <w:lang w:val="uz-UZ" w:eastAsia="uz-UZ" w:bidi="uz-UZ"/>
          <w:w w:val="100"/>
          <w:color w:val="000000"/>
          <w:position w:val="0"/>
        </w:rPr>
        <w:t xml:space="preserve">(шоферлар нутқида), </w:t>
      </w:r>
      <w:r>
        <w:rPr>
          <w:rStyle w:val="CharStyle55"/>
          <w:lang w:val="uz-UZ" w:eastAsia="uz-UZ" w:bidi="uz-UZ"/>
        </w:rPr>
        <w:t>қуруғи, соққа</w:t>
      </w:r>
      <w:r>
        <w:rPr>
          <w:lang w:val="uz-UZ" w:eastAsia="uz-UZ" w:bidi="uz-UZ"/>
          <w:w w:val="100"/>
          <w:color w:val="000000"/>
          <w:position w:val="0"/>
        </w:rPr>
        <w:t xml:space="preserve">— </w:t>
      </w:r>
      <w:r>
        <w:rPr>
          <w:lang w:val="ru-RU" w:eastAsia="ru-RU" w:bidi="ru-RU"/>
          <w:w w:val="100"/>
          <w:color w:val="000000"/>
          <w:position w:val="0"/>
        </w:rPr>
        <w:t xml:space="preserve">пул </w:t>
      </w:r>
      <w:r>
        <w:rPr>
          <w:lang w:val="uz-UZ" w:eastAsia="uz-UZ" w:bidi="uz-UZ"/>
          <w:w w:val="100"/>
          <w:color w:val="000000"/>
          <w:position w:val="0"/>
        </w:rPr>
        <w:t xml:space="preserve">(милиционерлар иутқида), </w:t>
      </w:r>
      <w:r>
        <w:rPr>
          <w:rStyle w:val="CharStyle86"/>
          <w:lang w:val="uz-UZ" w:eastAsia="uz-UZ" w:bidi="uz-UZ"/>
        </w:rPr>
        <w:t>лой</w:t>
      </w:r>
      <w:r>
        <w:rPr>
          <w:rStyle w:val="CharStyle54"/>
        </w:rPr>
        <w:t>—</w:t>
      </w:r>
      <w:r>
        <w:rPr>
          <w:rStyle w:val="CharStyle54"/>
          <w:lang w:val="ru-RU" w:eastAsia="ru-RU" w:bidi="ru-RU"/>
        </w:rPr>
        <w:t>пул</w:t>
      </w:r>
      <w:r>
        <w:rPr>
          <w:lang w:val="ru-RU" w:eastAsia="ru-RU" w:bidi="ru-RU"/>
          <w:w w:val="100"/>
          <w:color w:val="000000"/>
          <w:position w:val="0"/>
        </w:rPr>
        <w:t xml:space="preserve"> </w:t>
      </w:r>
      <w:r>
        <w:rPr>
          <w:lang w:val="uz-UZ" w:eastAsia="uz-UZ" w:bidi="uz-UZ"/>
          <w:w w:val="100"/>
          <w:color w:val="000000"/>
          <w:position w:val="0"/>
        </w:rPr>
        <w:t>(савдогарлар нутқида).</w:t>
      </w:r>
    </w:p>
    <w:p>
      <w:pPr>
        <w:pStyle w:val="Style25"/>
        <w:widowControl w:val="0"/>
        <w:keepNext w:val="0"/>
        <w:keepLines w:val="0"/>
        <w:shd w:val="clear" w:color="auto" w:fill="auto"/>
        <w:bidi w:val="0"/>
        <w:jc w:val="left"/>
        <w:spacing w:line="211" w:lineRule="exact"/>
        <w:ind w:left="0" w:firstLine="360"/>
        <w:sectPr>
          <w:footerReference w:type="even" r:id="rId38"/>
          <w:footerReference w:type="default" r:id="rId39"/>
          <w:pgSz w:w="11909" w:h="16834"/>
          <w:pgMar w:top="2832" w:left="2640" w:right="2381" w:bottom="3235" w:header="0" w:footer="3" w:gutter="0"/>
          <w:rtlGutter w:val="0"/>
          <w:cols w:space="720"/>
          <w:noEndnote/>
          <w:docGrid w:linePitch="360"/>
        </w:sectPr>
      </w:pPr>
      <w:r>
        <w:rPr>
          <w:lang w:val="uz-UZ" w:eastAsia="uz-UZ" w:bidi="uz-UZ"/>
          <w:w w:val="100"/>
          <w:color w:val="000000"/>
          <w:position w:val="0"/>
        </w:rPr>
        <w:t xml:space="preserve">Умуман айтганда, </w:t>
      </w:r>
      <w:r>
        <w:rPr>
          <w:lang w:val="ru-RU" w:eastAsia="ru-RU" w:bidi="ru-RU"/>
          <w:w w:val="100"/>
          <w:color w:val="000000"/>
          <w:position w:val="0"/>
        </w:rPr>
        <w:t xml:space="preserve">жаргонлар </w:t>
      </w:r>
      <w:r>
        <w:rPr>
          <w:lang w:val="uz-UZ" w:eastAsia="uz-UZ" w:bidi="uz-UZ"/>
          <w:w w:val="100"/>
          <w:color w:val="000000"/>
          <w:position w:val="0"/>
        </w:rPr>
        <w:t xml:space="preserve">айрим гуруҳларгагина </w:t>
      </w:r>
      <w:r>
        <w:rPr>
          <w:lang w:val="ru-RU" w:eastAsia="ru-RU" w:bidi="ru-RU"/>
          <w:w w:val="100"/>
          <w:color w:val="000000"/>
          <w:position w:val="0"/>
        </w:rPr>
        <w:t>оид че</w:t>
        <w:softHyphen/>
        <w:t xml:space="preserve">гараланган лексика </w:t>
      </w:r>
      <w:r>
        <w:rPr>
          <w:lang w:val="uz-UZ" w:eastAsia="uz-UZ" w:bidi="uz-UZ"/>
          <w:w w:val="100"/>
          <w:color w:val="000000"/>
          <w:position w:val="0"/>
        </w:rPr>
        <w:t xml:space="preserve">бўлиб, </w:t>
      </w:r>
      <w:r>
        <w:rPr>
          <w:lang w:val="ru-RU" w:eastAsia="ru-RU" w:bidi="ru-RU"/>
          <w:w w:val="100"/>
          <w:color w:val="000000"/>
          <w:position w:val="0"/>
        </w:rPr>
        <w:t xml:space="preserve">улар </w:t>
      </w:r>
      <w:r>
        <w:rPr>
          <w:lang w:val="uz-UZ" w:eastAsia="uz-UZ" w:bidi="uz-UZ"/>
          <w:w w:val="100"/>
          <w:color w:val="000000"/>
          <w:position w:val="0"/>
        </w:rPr>
        <w:t xml:space="preserve">кўпинча ўткинчи бўлади, чунки жаргонларни қўлловчи тўда (гуруҳ)ларнинг кўпчилиги </w:t>
      </w:r>
      <w:r>
        <w:rPr>
          <w:lang w:val="ru-RU" w:eastAsia="ru-RU" w:bidi="ru-RU"/>
          <w:w w:val="100"/>
          <w:color w:val="000000"/>
          <w:position w:val="0"/>
        </w:rPr>
        <w:t xml:space="preserve">асосан </w:t>
      </w:r>
      <w:r>
        <w:rPr>
          <w:lang w:val="uz-UZ" w:eastAsia="uz-UZ" w:bidi="uz-UZ"/>
          <w:w w:val="100"/>
          <w:color w:val="000000"/>
          <w:position w:val="0"/>
        </w:rPr>
        <w:t xml:space="preserve">вақтинча уюшган </w:t>
      </w:r>
      <w:r>
        <w:rPr>
          <w:lang w:val="ru-RU" w:eastAsia="ru-RU" w:bidi="ru-RU"/>
          <w:w w:val="100"/>
          <w:color w:val="000000"/>
          <w:position w:val="0"/>
        </w:rPr>
        <w:t xml:space="preserve">коллектив </w:t>
      </w:r>
      <w:r>
        <w:rPr>
          <w:lang w:val="uz-UZ" w:eastAsia="uz-UZ" w:bidi="uz-UZ"/>
          <w:w w:val="100"/>
          <w:color w:val="000000"/>
          <w:position w:val="0"/>
        </w:rPr>
        <w:t xml:space="preserve">бўлади, ана </w:t>
      </w:r>
      <w:r>
        <w:rPr>
          <w:lang w:val="ru-RU" w:eastAsia="ru-RU" w:bidi="ru-RU"/>
          <w:w w:val="100"/>
          <w:color w:val="000000"/>
          <w:position w:val="0"/>
        </w:rPr>
        <w:t xml:space="preserve">шу коллектив </w:t>
      </w:r>
      <w:r>
        <w:rPr>
          <w:lang w:val="uz-UZ" w:eastAsia="uz-UZ" w:bidi="uz-UZ"/>
          <w:w w:val="100"/>
          <w:color w:val="000000"/>
          <w:position w:val="0"/>
        </w:rPr>
        <w:t xml:space="preserve">тарқалиб' кетиши </w:t>
      </w:r>
      <w:r>
        <w:rPr>
          <w:lang w:val="ru-RU" w:eastAsia="ru-RU" w:bidi="ru-RU"/>
          <w:w w:val="100"/>
          <w:color w:val="000000"/>
          <w:position w:val="0"/>
        </w:rPr>
        <w:t xml:space="preserve">ёки </w:t>
      </w:r>
      <w:r>
        <w:rPr>
          <w:lang w:val="uz-UZ" w:eastAsia="uz-UZ" w:bidi="uz-UZ"/>
          <w:w w:val="100"/>
          <w:color w:val="000000"/>
          <w:position w:val="0"/>
        </w:rPr>
        <w:t xml:space="preserve">тугаши </w:t>
      </w:r>
      <w:r>
        <w:rPr>
          <w:lang w:val="ru-RU" w:eastAsia="ru-RU" w:bidi="ru-RU"/>
          <w:w w:val="100"/>
          <w:color w:val="000000"/>
          <w:position w:val="0"/>
        </w:rPr>
        <w:t xml:space="preserve">билан жаргон </w:t>
      </w:r>
      <w:r>
        <w:rPr>
          <w:lang w:val="uz-UZ" w:eastAsia="uz-UZ" w:bidi="uz-UZ"/>
          <w:w w:val="100"/>
          <w:color w:val="000000"/>
          <w:position w:val="0"/>
        </w:rPr>
        <w:t xml:space="preserve">сўзлар ҳам асосон унутилади, қўлланилмай қолади. </w:t>
      </w:r>
      <w:r>
        <w:rPr>
          <w:lang w:val="ru-RU" w:eastAsia="ru-RU" w:bidi="ru-RU"/>
          <w:w w:val="100"/>
          <w:color w:val="000000"/>
          <w:position w:val="0"/>
        </w:rPr>
        <w:t xml:space="preserve">Масалан, </w:t>
      </w:r>
      <w:r>
        <w:rPr>
          <w:lang w:val="uz-UZ" w:eastAsia="uz-UZ" w:bidi="uz-UZ"/>
          <w:w w:val="100"/>
          <w:color w:val="000000"/>
          <w:position w:val="0"/>
        </w:rPr>
        <w:t xml:space="preserve">бўғин бошига </w:t>
      </w:r>
      <w:r>
        <w:rPr>
          <w:rStyle w:val="CharStyle86"/>
          <w:lang w:val="uz-UZ" w:eastAsia="uz-UZ" w:bidi="uz-UZ"/>
        </w:rPr>
        <w:t>ч</w:t>
      </w:r>
      <w:r>
        <w:rPr>
          <w:rStyle w:val="CharStyle87"/>
          <w:lang w:val="uz-UZ" w:eastAsia="uz-UZ" w:bidi="uz-UZ"/>
        </w:rPr>
        <w:t xml:space="preserve"> </w:t>
      </w:r>
      <w:r>
        <w:rPr>
          <w:lang w:val="uz-UZ" w:eastAsia="uz-UZ" w:bidi="uz-UZ"/>
          <w:w w:val="100"/>
          <w:color w:val="000000"/>
          <w:position w:val="0"/>
        </w:rPr>
        <w:t xml:space="preserve">ҳарфи, </w:t>
      </w:r>
      <w:r>
        <w:rPr>
          <w:rStyle w:val="CharStyle86"/>
        </w:rPr>
        <w:t>за</w:t>
      </w:r>
      <w:r>
        <w:rPr>
          <w:rStyle w:val="CharStyle87"/>
        </w:rPr>
        <w:t xml:space="preserve"> </w:t>
      </w:r>
      <w:r>
        <w:rPr>
          <w:lang w:val="uz-UZ" w:eastAsia="uz-UZ" w:bidi="uz-UZ"/>
          <w:w w:val="100"/>
          <w:color w:val="000000"/>
          <w:position w:val="0"/>
        </w:rPr>
        <w:t xml:space="preserve">қў- шиб айтиш ҳозир деярли қўлланилмайди. Шунингдек, турли ерда </w:t>
      </w:r>
      <w:r>
        <w:rPr>
          <w:lang w:val="ru-RU" w:eastAsia="ru-RU" w:bidi="ru-RU"/>
          <w:w w:val="100"/>
          <w:color w:val="000000"/>
          <w:position w:val="0"/>
        </w:rPr>
        <w:t xml:space="preserve">бир </w:t>
      </w:r>
      <w:r>
        <w:rPr>
          <w:lang w:val="uz-UZ" w:eastAsia="uz-UZ" w:bidi="uz-UZ"/>
          <w:w w:val="100"/>
          <w:color w:val="000000"/>
          <w:position w:val="0"/>
        </w:rPr>
        <w:t xml:space="preserve">хил коллективда бир сўзнинг </w:t>
      </w:r>
      <w:r>
        <w:rPr>
          <w:lang w:val="ru-RU" w:eastAsia="ru-RU" w:bidi="ru-RU"/>
          <w:w w:val="100"/>
          <w:color w:val="000000"/>
          <w:position w:val="0"/>
        </w:rPr>
        <w:t xml:space="preserve">тирлича </w:t>
      </w:r>
      <w:r>
        <w:rPr>
          <w:lang w:val="uz-UZ" w:eastAsia="uz-UZ" w:bidi="uz-UZ"/>
          <w:w w:val="100"/>
          <w:color w:val="000000"/>
          <w:position w:val="0"/>
        </w:rPr>
        <w:t xml:space="preserve">қўлланилиши жаргон- ларга диалектларнинг таъсири ҳам борлигини кўрсатади. </w:t>
      </w:r>
      <w:r>
        <w:rPr>
          <w:lang w:val="ru-RU" w:eastAsia="ru-RU" w:bidi="ru-RU"/>
          <w:w w:val="100"/>
          <w:color w:val="000000"/>
          <w:position w:val="0"/>
        </w:rPr>
        <w:t>Баъ</w:t>
        <w:softHyphen/>
        <w:t xml:space="preserve">зан ана </w:t>
      </w:r>
      <w:r>
        <w:rPr>
          <w:lang w:val="uz-UZ" w:eastAsia="uz-UZ" w:bidi="uz-UZ"/>
          <w:w w:val="100"/>
          <w:color w:val="000000"/>
          <w:position w:val="0"/>
        </w:rPr>
        <w:t xml:space="preserve">шундай тор гуруҳлардагина қўлланиладиган сўзлар кўпчиликка тушунарли, кўпчилик қўллайдиган сўзларга айлана- ди: </w:t>
      </w:r>
      <w:r>
        <w:rPr>
          <w:lang w:val="ru-RU" w:eastAsia="ru-RU" w:bidi="ru-RU"/>
          <w:w w:val="100"/>
          <w:color w:val="000000"/>
          <w:position w:val="0"/>
        </w:rPr>
        <w:t xml:space="preserve">Масалан, </w:t>
      </w:r>
      <w:r>
        <w:rPr>
          <w:rStyle w:val="CharStyle86"/>
        </w:rPr>
        <w:t>дум</w:t>
      </w:r>
      <w:r>
        <w:rPr>
          <w:rStyle w:val="CharStyle87"/>
        </w:rPr>
        <w:t xml:space="preserve"> </w:t>
      </w:r>
      <w:r>
        <w:rPr>
          <w:rStyle w:val="CharStyle87"/>
          <w:lang w:val="uz-UZ" w:eastAsia="uz-UZ" w:bidi="uz-UZ"/>
        </w:rPr>
        <w:t>—</w:t>
      </w:r>
      <w:r>
        <w:rPr>
          <w:lang w:val="uz-UZ" w:eastAsia="uz-UZ" w:bidi="uz-UZ"/>
          <w:w w:val="100"/>
          <w:color w:val="000000"/>
          <w:position w:val="0"/>
        </w:rPr>
        <w:t xml:space="preserve">• «2» баҳо, </w:t>
      </w:r>
      <w:r>
        <w:rPr>
          <w:rStyle w:val="CharStyle86"/>
          <w:lang w:val="uz-UZ" w:eastAsia="uz-UZ" w:bidi="uz-UZ"/>
        </w:rPr>
        <w:t xml:space="preserve">қуён бўлиш </w:t>
      </w:r>
      <w:r>
        <w:rPr>
          <w:lang w:val="uz-UZ" w:eastAsia="uz-UZ" w:bidi="uz-UZ"/>
          <w:w w:val="100"/>
          <w:color w:val="000000"/>
          <w:position w:val="0"/>
        </w:rPr>
        <w:t>■— қочиб кетиш каби.</w:t>
      </w:r>
    </w:p>
    <w:p>
      <w:pPr>
        <w:pStyle w:val="Style31"/>
        <w:widowControl w:val="0"/>
        <w:keepNext w:val="0"/>
        <w:keepLines w:val="0"/>
        <w:shd w:val="clear" w:color="auto" w:fill="auto"/>
        <w:bidi w:val="0"/>
        <w:jc w:val="left"/>
        <w:ind w:left="0" w:firstLine="0"/>
      </w:pPr>
      <w:r>
        <w:rPr>
          <w:lang w:val="ru-RU" w:eastAsia="ru-RU" w:bidi="ru-RU"/>
          <w:w w:val="100"/>
          <w:spacing w:val="0"/>
          <w:color w:val="000000"/>
          <w:position w:val="0"/>
        </w:rPr>
        <w:t xml:space="preserve">УЗБЕК </w:t>
      </w:r>
      <w:r>
        <w:rPr>
          <w:rStyle w:val="CharStyle44"/>
          <w:b/>
          <w:bCs/>
        </w:rPr>
        <w:t>ТИЛИ</w:t>
      </w:r>
      <w:r>
        <w:rPr>
          <w:lang w:val="ru-RU" w:eastAsia="ru-RU" w:bidi="ru-RU"/>
          <w:w w:val="100"/>
          <w:spacing w:val="0"/>
          <w:color w:val="000000"/>
          <w:position w:val="0"/>
        </w:rPr>
        <w:t xml:space="preserve"> ЛЕКСИКАСИНИНГ ИЖТИМОИЙ-ТАРИХИЙ АСОСЛАРИ</w:t>
      </w:r>
    </w:p>
    <w:p>
      <w:pPr>
        <w:pStyle w:val="Style36"/>
        <w:widowControl w:val="0"/>
        <w:keepNext w:val="0"/>
        <w:keepLines w:val="0"/>
        <w:shd w:val="clear" w:color="auto" w:fill="auto"/>
        <w:bidi w:val="0"/>
        <w:jc w:val="left"/>
        <w:spacing w:line="160" w:lineRule="exact"/>
        <w:ind w:left="0" w:firstLine="0"/>
      </w:pPr>
      <w:r>
        <w:rPr>
          <w:lang w:val="ru-RU" w:eastAsia="ru-RU" w:bidi="ru-RU"/>
          <w:w w:val="100"/>
          <w:color w:val="000000"/>
          <w:position w:val="0"/>
        </w:rPr>
        <w:t xml:space="preserve">УЗБЕК ТИЛИНИНГ </w:t>
      </w:r>
      <w:r>
        <w:rPr>
          <w:lang w:val="uz-UZ" w:eastAsia="uz-UZ" w:bidi="uz-UZ"/>
          <w:w w:val="100"/>
          <w:color w:val="000000"/>
          <w:position w:val="0"/>
        </w:rPr>
        <w:t xml:space="preserve">ЛУҒАТ </w:t>
      </w:r>
      <w:r>
        <w:rPr>
          <w:lang w:val="ru-RU" w:eastAsia="ru-RU" w:bidi="ru-RU"/>
          <w:w w:val="100"/>
          <w:color w:val="000000"/>
          <w:position w:val="0"/>
        </w:rPr>
        <w:t>СОСТАВИ</w:t>
      </w:r>
    </w:p>
    <w:p>
      <w:pPr>
        <w:pStyle w:val="Style25"/>
        <w:widowControl w:val="0"/>
        <w:keepNext w:val="0"/>
        <w:keepLines w:val="0"/>
        <w:shd w:val="clear" w:color="auto" w:fill="auto"/>
        <w:bidi w:val="0"/>
        <w:jc w:val="left"/>
        <w:spacing w:line="211" w:lineRule="exact"/>
        <w:ind w:left="0" w:firstLine="360"/>
      </w:pPr>
      <w:r>
        <w:rPr>
          <w:rStyle w:val="CharStyle87"/>
          <w:lang w:val="uz-UZ" w:eastAsia="uz-UZ" w:bidi="uz-UZ"/>
        </w:rPr>
        <w:t xml:space="preserve">Ҳар </w:t>
      </w:r>
      <w:r>
        <w:rPr>
          <w:rStyle w:val="CharStyle87"/>
        </w:rPr>
        <w:t xml:space="preserve">бир тил, у </w:t>
      </w:r>
      <w:r>
        <w:rPr>
          <w:rStyle w:val="CharStyle87"/>
          <w:lang w:val="uz-UZ" w:eastAsia="uz-UZ" w:bidi="uz-UZ"/>
        </w:rPr>
        <w:t xml:space="preserve">қабила </w:t>
      </w:r>
      <w:r>
        <w:rPr>
          <w:rStyle w:val="CharStyle87"/>
        </w:rPr>
        <w:t xml:space="preserve">тилими, элат тилими ёки миллий тилми^ </w:t>
      </w:r>
      <w:r>
        <w:rPr>
          <w:lang w:val="ru-RU" w:eastAsia="ru-RU" w:bidi="ru-RU"/>
          <w:w w:val="100"/>
          <w:color w:val="000000"/>
          <w:position w:val="0"/>
        </w:rPr>
        <w:t xml:space="preserve">кам </w:t>
      </w:r>
      <w:r>
        <w:rPr>
          <w:lang w:val="uz-UZ" w:eastAsia="uz-UZ" w:bidi="uz-UZ"/>
          <w:w w:val="100"/>
          <w:color w:val="000000"/>
          <w:position w:val="0"/>
        </w:rPr>
        <w:t xml:space="preserve">тараққий </w:t>
      </w:r>
      <w:r>
        <w:rPr>
          <w:lang w:val="ru-RU" w:eastAsia="ru-RU" w:bidi="ru-RU"/>
          <w:w w:val="100"/>
          <w:color w:val="000000"/>
          <w:position w:val="0"/>
        </w:rPr>
        <w:t xml:space="preserve">этган тилми ёки </w:t>
      </w:r>
      <w:r>
        <w:rPr>
          <w:lang w:val="uz-UZ" w:eastAsia="uz-UZ" w:bidi="uz-UZ"/>
          <w:w w:val="100"/>
          <w:color w:val="000000"/>
          <w:position w:val="0"/>
        </w:rPr>
        <w:t xml:space="preserve">юқори </w:t>
      </w:r>
      <w:r>
        <w:rPr>
          <w:lang w:val="ru-RU" w:eastAsia="ru-RU" w:bidi="ru-RU"/>
          <w:w w:val="100"/>
          <w:color w:val="000000"/>
          <w:position w:val="0"/>
        </w:rPr>
        <w:t xml:space="preserve">даражада ривожланган тил- ми, </w:t>
      </w:r>
      <w:r>
        <w:rPr>
          <w:lang w:val="uz-UZ" w:eastAsia="uz-UZ" w:bidi="uz-UZ"/>
          <w:w w:val="100"/>
          <w:color w:val="000000"/>
          <w:position w:val="0"/>
        </w:rPr>
        <w:t xml:space="preserve">ўзининг </w:t>
      </w:r>
      <w:r>
        <w:rPr>
          <w:lang w:val="ru-RU" w:eastAsia="ru-RU" w:bidi="ru-RU"/>
          <w:w w:val="100"/>
          <w:color w:val="000000"/>
          <w:position w:val="0"/>
        </w:rPr>
        <w:t xml:space="preserve">маълум </w:t>
      </w:r>
      <w:r>
        <w:rPr>
          <w:lang w:val="uz-UZ" w:eastAsia="uz-UZ" w:bidi="uz-UZ"/>
          <w:w w:val="100"/>
          <w:color w:val="000000"/>
          <w:position w:val="0"/>
        </w:rPr>
        <w:t xml:space="preserve">миқдордаги сўз </w:t>
      </w:r>
      <w:r>
        <w:rPr>
          <w:lang w:val="ru-RU" w:eastAsia="ru-RU" w:bidi="ru-RU"/>
          <w:w w:val="100"/>
          <w:color w:val="000000"/>
          <w:position w:val="0"/>
        </w:rPr>
        <w:t xml:space="preserve">бойлиги, тил бирликларига эта </w:t>
      </w:r>
      <w:r>
        <w:rPr>
          <w:lang w:val="uz-UZ" w:eastAsia="uz-UZ" w:bidi="uz-UZ"/>
          <w:w w:val="100"/>
          <w:color w:val="000000"/>
          <w:position w:val="0"/>
        </w:rPr>
        <w:t>бўлади.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Конкрет тилдаги </w:t>
      </w:r>
      <w:r>
        <w:rPr>
          <w:lang w:val="uz-UZ" w:eastAsia="uz-UZ" w:bidi="uz-UZ"/>
          <w:w w:val="100"/>
          <w:color w:val="000000"/>
          <w:position w:val="0"/>
        </w:rPr>
        <w:t xml:space="preserve">сўзлар йиғиндиси ўша </w:t>
      </w:r>
      <w:r>
        <w:rPr>
          <w:lang w:val="ru-RU" w:eastAsia="ru-RU" w:bidi="ru-RU"/>
          <w:w w:val="100"/>
          <w:color w:val="000000"/>
          <w:position w:val="0"/>
        </w:rPr>
        <w:t xml:space="preserve">тилнинг </w:t>
      </w:r>
      <w:r>
        <w:rPr>
          <w:lang w:val="uz-UZ" w:eastAsia="uz-UZ" w:bidi="uz-UZ"/>
          <w:w w:val="100"/>
          <w:color w:val="000000"/>
          <w:position w:val="0"/>
        </w:rPr>
        <w:t xml:space="preserve">луғат </w:t>
      </w:r>
      <w:r>
        <w:rPr>
          <w:lang w:val="ru-RU" w:eastAsia="ru-RU" w:bidi="ru-RU"/>
          <w:w w:val="100"/>
          <w:color w:val="000000"/>
          <w:position w:val="0"/>
        </w:rPr>
        <w:t xml:space="preserve">соста- вини, яъни </w:t>
      </w:r>
      <w:r>
        <w:rPr>
          <w:lang w:val="uz-UZ" w:eastAsia="uz-UZ" w:bidi="uz-UZ"/>
          <w:w w:val="100"/>
          <w:color w:val="000000"/>
          <w:position w:val="0"/>
        </w:rPr>
        <w:t xml:space="preserve">сўз </w:t>
      </w:r>
      <w:r>
        <w:rPr>
          <w:lang w:val="ru-RU" w:eastAsia="ru-RU" w:bidi="ru-RU"/>
          <w:w w:val="100"/>
          <w:color w:val="000000"/>
          <w:position w:val="0"/>
        </w:rPr>
        <w:t xml:space="preserve">фондини ташкил этади. </w:t>
      </w:r>
      <w:r>
        <w:rPr>
          <w:lang w:val="uz-UZ" w:eastAsia="uz-UZ" w:bidi="uz-UZ"/>
          <w:w w:val="100"/>
          <w:color w:val="000000"/>
          <w:position w:val="0"/>
        </w:rPr>
        <w:t xml:space="preserve">Луғат </w:t>
      </w:r>
      <w:r>
        <w:rPr>
          <w:lang w:val="ru-RU" w:eastAsia="ru-RU" w:bidi="ru-RU"/>
          <w:w w:val="100"/>
          <w:color w:val="000000"/>
          <w:position w:val="0"/>
        </w:rPr>
        <w:t xml:space="preserve">состави </w:t>
      </w:r>
      <w:r>
        <w:rPr>
          <w:lang w:val="uz-UZ" w:eastAsia="uz-UZ" w:bidi="uz-UZ"/>
          <w:w w:val="100"/>
          <w:color w:val="000000"/>
          <w:position w:val="0"/>
        </w:rPr>
        <w:t xml:space="preserve">ўз </w:t>
      </w:r>
      <w:r>
        <w:rPr>
          <w:lang w:val="ru-RU" w:eastAsia="ru-RU" w:bidi="ru-RU"/>
          <w:w w:val="100"/>
          <w:color w:val="000000"/>
          <w:position w:val="0"/>
        </w:rPr>
        <w:t xml:space="preserve">ичига муайян тилда ишлатиладиган барча </w:t>
      </w:r>
      <w:r>
        <w:rPr>
          <w:lang w:val="uz-UZ" w:eastAsia="uz-UZ" w:bidi="uz-UZ"/>
          <w:w w:val="100"/>
          <w:color w:val="000000"/>
          <w:position w:val="0"/>
        </w:rPr>
        <w:t xml:space="preserve">сўзларни қамрайди. Луғат </w:t>
      </w:r>
      <w:r>
        <w:rPr>
          <w:lang w:val="ru-RU" w:eastAsia="ru-RU" w:bidi="ru-RU"/>
          <w:w w:val="100"/>
          <w:color w:val="000000"/>
          <w:position w:val="0"/>
        </w:rPr>
        <w:t xml:space="preserve">состави маъносида </w:t>
      </w:r>
      <w:r>
        <w:rPr>
          <w:lang w:val="uz-UZ" w:eastAsia="uz-UZ" w:bidi="uz-UZ"/>
          <w:w w:val="100"/>
          <w:color w:val="000000"/>
          <w:position w:val="0"/>
        </w:rPr>
        <w:t xml:space="preserve">кўп ҳолда </w:t>
      </w:r>
      <w:r>
        <w:rPr>
          <w:rStyle w:val="CharStyle55"/>
        </w:rPr>
        <w:t>лексика, лексик система</w:t>
      </w:r>
      <w:r>
        <w:rPr>
          <w:lang w:val="ru-RU" w:eastAsia="ru-RU" w:bidi="ru-RU"/>
          <w:w w:val="100"/>
          <w:color w:val="000000"/>
          <w:position w:val="0"/>
        </w:rPr>
        <w:t xml:space="preserve"> терминла- ри </w:t>
      </w:r>
      <w:r>
        <w:rPr>
          <w:lang w:val="uz-UZ" w:eastAsia="uz-UZ" w:bidi="uz-UZ"/>
          <w:w w:val="100"/>
          <w:color w:val="000000"/>
          <w:position w:val="0"/>
        </w:rPr>
        <w:t xml:space="preserve">ҳам қўлланади. </w:t>
      </w:r>
      <w:r>
        <w:rPr>
          <w:lang w:val="ru-RU" w:eastAsia="ru-RU" w:bidi="ru-RU"/>
          <w:w w:val="100"/>
          <w:color w:val="000000"/>
          <w:position w:val="0"/>
        </w:rPr>
        <w:t xml:space="preserve">Узбек тилининг лексикаси, </w:t>
      </w:r>
      <w:r>
        <w:rPr>
          <w:lang w:val="uz-UZ" w:eastAsia="uz-UZ" w:bidi="uz-UZ"/>
          <w:w w:val="100"/>
          <w:color w:val="000000"/>
          <w:position w:val="0"/>
        </w:rPr>
        <w:t xml:space="preserve">ўзбек </w:t>
      </w:r>
      <w:r>
        <w:rPr>
          <w:lang w:val="ru-RU" w:eastAsia="ru-RU" w:bidi="ru-RU"/>
          <w:w w:val="100"/>
          <w:color w:val="000000"/>
          <w:position w:val="0"/>
        </w:rPr>
        <w:t xml:space="preserve">тилининг лексик системаси терминлари аслида кенг маънода </w:t>
      </w:r>
      <w:r>
        <w:rPr>
          <w:lang w:val="uz-UZ" w:eastAsia="uz-UZ" w:bidi="uz-UZ"/>
          <w:w w:val="100"/>
          <w:color w:val="000000"/>
          <w:position w:val="0"/>
        </w:rPr>
        <w:t xml:space="preserve">ўзбек </w:t>
      </w:r>
      <w:r>
        <w:rPr>
          <w:lang w:val="ru-RU" w:eastAsia="ru-RU" w:bidi="ru-RU"/>
          <w:w w:val="100"/>
          <w:color w:val="000000"/>
          <w:position w:val="0"/>
        </w:rPr>
        <w:t>тили</w:t>
        <w:softHyphen/>
        <w:t xml:space="preserve">нинг </w:t>
      </w:r>
      <w:r>
        <w:rPr>
          <w:lang w:val="uz-UZ" w:eastAsia="uz-UZ" w:bidi="uz-UZ"/>
          <w:w w:val="100"/>
          <w:color w:val="000000"/>
          <w:position w:val="0"/>
        </w:rPr>
        <w:t xml:space="preserve">луғат </w:t>
      </w:r>
      <w:r>
        <w:rPr>
          <w:lang w:val="ru-RU" w:eastAsia="ru-RU" w:bidi="ru-RU"/>
          <w:w w:val="100"/>
          <w:color w:val="000000"/>
          <w:position w:val="0"/>
        </w:rPr>
        <w:t xml:space="preserve">состави маъносида </w:t>
      </w:r>
      <w:r>
        <w:rPr>
          <w:lang w:val="uz-UZ" w:eastAsia="uz-UZ" w:bidi="uz-UZ"/>
          <w:w w:val="100"/>
          <w:color w:val="000000"/>
          <w:position w:val="0"/>
        </w:rPr>
        <w:t>қўлланади.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 лексикаси, муайян тилнинг яшаш формаларига </w:t>
      </w:r>
      <w:r>
        <w:rPr>
          <w:lang w:val="uz-UZ" w:eastAsia="uz-UZ" w:bidi="uz-UZ"/>
          <w:w w:val="100"/>
          <w:color w:val="000000"/>
          <w:position w:val="0"/>
        </w:rPr>
        <w:t xml:space="preserve">кўра, </w:t>
      </w:r>
      <w:r>
        <w:rPr>
          <w:lang w:val="ru-RU" w:eastAsia="ru-RU" w:bidi="ru-RU"/>
          <w:w w:val="100"/>
          <w:color w:val="000000"/>
          <w:position w:val="0"/>
        </w:rPr>
        <w:t>кон</w:t>
        <w:softHyphen/>
        <w:t xml:space="preserve">крет </w:t>
      </w:r>
      <w:r>
        <w:rPr>
          <w:lang w:val="uz-UZ" w:eastAsia="uz-UZ" w:bidi="uz-UZ"/>
          <w:w w:val="100"/>
          <w:color w:val="000000"/>
          <w:position w:val="0"/>
        </w:rPr>
        <w:t xml:space="preserve">қатламлар, бошқача </w:t>
      </w:r>
      <w:r>
        <w:rPr>
          <w:lang w:val="ru-RU" w:eastAsia="ru-RU" w:bidi="ru-RU"/>
          <w:w w:val="100"/>
          <w:color w:val="000000"/>
          <w:position w:val="0"/>
        </w:rPr>
        <w:t xml:space="preserve">айтганда, секторларга </w:t>
      </w:r>
      <w:r>
        <w:rPr>
          <w:lang w:val="uz-UZ" w:eastAsia="uz-UZ" w:bidi="uz-UZ"/>
          <w:w w:val="100"/>
          <w:color w:val="000000"/>
          <w:position w:val="0"/>
        </w:rPr>
        <w:t xml:space="preserve">бўлинади. </w:t>
      </w:r>
      <w:r>
        <w:rPr>
          <w:lang w:val="ru-RU" w:eastAsia="ru-RU" w:bidi="ru-RU"/>
          <w:w w:val="100"/>
          <w:color w:val="000000"/>
          <w:position w:val="0"/>
        </w:rPr>
        <w:t xml:space="preserve">Узбек, адабий тили лексикаси, </w:t>
      </w:r>
      <w:r>
        <w:rPr>
          <w:lang w:val="uz-UZ" w:eastAsia="uz-UZ" w:bidi="uz-UZ"/>
          <w:w w:val="100"/>
          <w:color w:val="000000"/>
          <w:position w:val="0"/>
        </w:rPr>
        <w:t xml:space="preserve">ўзбек </w:t>
      </w:r>
      <w:r>
        <w:rPr>
          <w:lang w:val="ru-RU" w:eastAsia="ru-RU" w:bidi="ru-RU"/>
          <w:w w:val="100"/>
          <w:color w:val="000000"/>
          <w:position w:val="0"/>
        </w:rPr>
        <w:t xml:space="preserve">шевалари лексикаси, </w:t>
      </w:r>
      <w:r>
        <w:rPr>
          <w:lang w:val="uz-UZ" w:eastAsia="uz-UZ" w:bidi="uz-UZ"/>
          <w:w w:val="100"/>
          <w:color w:val="000000"/>
          <w:position w:val="0"/>
        </w:rPr>
        <w:t xml:space="preserve">ўзбек </w:t>
      </w:r>
      <w:r>
        <w:rPr>
          <w:lang w:val="ru-RU" w:eastAsia="ru-RU" w:bidi="ru-RU"/>
          <w:w w:val="100"/>
          <w:color w:val="000000"/>
          <w:position w:val="0"/>
        </w:rPr>
        <w:t>тили</w:t>
        <w:softHyphen/>
        <w:t>нинг профессионал лексикаси каби.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Демак, </w:t>
      </w:r>
      <w:r>
        <w:rPr>
          <w:lang w:val="uz-UZ" w:eastAsia="uz-UZ" w:bidi="uz-UZ"/>
          <w:w w:val="100"/>
          <w:color w:val="000000"/>
          <w:position w:val="0"/>
        </w:rPr>
        <w:t xml:space="preserve">ўзбек </w:t>
      </w:r>
      <w:r>
        <w:rPr>
          <w:lang w:val="ru-RU" w:eastAsia="ru-RU" w:bidi="ru-RU"/>
          <w:w w:val="100"/>
          <w:color w:val="000000"/>
          <w:position w:val="0"/>
        </w:rPr>
        <w:t xml:space="preserve">тилининг </w:t>
      </w:r>
      <w:r>
        <w:rPr>
          <w:lang w:val="uz-UZ" w:eastAsia="uz-UZ" w:bidi="uz-UZ"/>
          <w:w w:val="100"/>
          <w:color w:val="000000"/>
          <w:position w:val="0"/>
        </w:rPr>
        <w:t xml:space="preserve">луғат </w:t>
      </w:r>
      <w:r>
        <w:rPr>
          <w:lang w:val="ru-RU" w:eastAsia="ru-RU" w:bidi="ru-RU"/>
          <w:w w:val="100"/>
          <w:color w:val="000000"/>
          <w:position w:val="0"/>
        </w:rPr>
        <w:t xml:space="preserve">состави кенг маънодаги тушун- чадир. У </w:t>
      </w:r>
      <w:r>
        <w:rPr>
          <w:lang w:val="uz-UZ" w:eastAsia="uz-UZ" w:bidi="uz-UZ"/>
          <w:w w:val="100"/>
          <w:color w:val="000000"/>
          <w:position w:val="0"/>
        </w:rPr>
        <w:t xml:space="preserve">ўз </w:t>
      </w:r>
      <w:r>
        <w:rPr>
          <w:lang w:val="ru-RU" w:eastAsia="ru-RU" w:bidi="ru-RU"/>
          <w:w w:val="100"/>
          <w:color w:val="000000"/>
          <w:position w:val="0"/>
        </w:rPr>
        <w:t>ичига адабий тил лексикасини, диалектал ва профес</w:t>
        <w:softHyphen/>
        <w:t>сионал лексикани, турли синфий ва социал жаргон, селенга (ма</w:t>
        <w:softHyphen/>
      </w:r>
      <w:r>
        <w:rPr>
          <w:rStyle w:val="CharStyle87"/>
        </w:rPr>
        <w:t xml:space="preserve">салан, студентлар ёки </w:t>
      </w:r>
      <w:r>
        <w:rPr>
          <w:rStyle w:val="CharStyle87"/>
          <w:lang w:val="uz-UZ" w:eastAsia="uz-UZ" w:bidi="uz-UZ"/>
        </w:rPr>
        <w:t xml:space="preserve">ҳарбийларнинг нутқидаги ўзига </w:t>
      </w:r>
      <w:r>
        <w:rPr>
          <w:rStyle w:val="CharStyle87"/>
        </w:rPr>
        <w:t xml:space="preserve">хос эле- </w:t>
      </w:r>
      <w:r>
        <w:rPr>
          <w:lang w:val="ru-RU" w:eastAsia="ru-RU" w:bidi="ru-RU"/>
          <w:w w:val="100"/>
          <w:color w:val="000000"/>
          <w:position w:val="0"/>
        </w:rPr>
        <w:t xml:space="preserve">ментлар) ва </w:t>
      </w:r>
      <w:r>
        <w:rPr>
          <w:lang w:val="uz-UZ" w:eastAsia="uz-UZ" w:bidi="uz-UZ"/>
          <w:w w:val="100"/>
          <w:color w:val="000000"/>
          <w:position w:val="0"/>
        </w:rPr>
        <w:t>бошқаларни қамрайди.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Тилнинг </w:t>
      </w:r>
      <w:r>
        <w:rPr>
          <w:lang w:val="uz-UZ" w:eastAsia="uz-UZ" w:bidi="uz-UZ"/>
          <w:w w:val="100"/>
          <w:color w:val="000000"/>
          <w:position w:val="0"/>
        </w:rPr>
        <w:t xml:space="preserve">луғат </w:t>
      </w:r>
      <w:r>
        <w:rPr>
          <w:lang w:val="ru-RU" w:eastAsia="ru-RU" w:bidi="ru-RU"/>
          <w:w w:val="100"/>
          <w:color w:val="000000"/>
          <w:position w:val="0"/>
        </w:rPr>
        <w:t xml:space="preserve">состави маъносида тилшуносликда </w:t>
      </w:r>
      <w:r>
        <w:rPr>
          <w:rStyle w:val="CharStyle55"/>
        </w:rPr>
        <w:t xml:space="preserve">вокабуляр </w:t>
      </w:r>
      <w:r>
        <w:rPr>
          <w:lang w:val="ru-RU" w:eastAsia="ru-RU" w:bidi="ru-RU"/>
          <w:w w:val="100"/>
          <w:color w:val="000000"/>
          <w:position w:val="0"/>
        </w:rPr>
        <w:t xml:space="preserve">термини </w:t>
      </w:r>
      <w:r>
        <w:rPr>
          <w:lang w:val="uz-UZ" w:eastAsia="uz-UZ" w:bidi="uz-UZ"/>
          <w:w w:val="100"/>
          <w:color w:val="000000"/>
          <w:position w:val="0"/>
        </w:rPr>
        <w:t xml:space="preserve">ҳам қўлланади. </w:t>
      </w:r>
      <w:r>
        <w:rPr>
          <w:rStyle w:val="CharStyle55"/>
        </w:rPr>
        <w:t>Вокабуляр</w:t>
      </w:r>
      <w:r>
        <w:rPr>
          <w:lang w:val="ru-RU" w:eastAsia="ru-RU" w:bidi="ru-RU"/>
          <w:w w:val="100"/>
          <w:color w:val="000000"/>
          <w:position w:val="0"/>
        </w:rPr>
        <w:t xml:space="preserve"> муайян тилдаги </w:t>
      </w:r>
      <w:r>
        <w:rPr>
          <w:lang w:val="uz-UZ" w:eastAsia="uz-UZ" w:bidi="uz-UZ"/>
          <w:w w:val="100"/>
          <w:color w:val="000000"/>
          <w:position w:val="0"/>
        </w:rPr>
        <w:t xml:space="preserve">ҳаракатда бўлган </w:t>
      </w:r>
      <w:r>
        <w:rPr>
          <w:lang w:val="ru-RU" w:eastAsia="ru-RU" w:bidi="ru-RU"/>
          <w:w w:val="100"/>
          <w:color w:val="000000"/>
          <w:position w:val="0"/>
        </w:rPr>
        <w:t xml:space="preserve">барча </w:t>
      </w:r>
      <w:r>
        <w:rPr>
          <w:lang w:val="uz-UZ" w:eastAsia="uz-UZ" w:bidi="uz-UZ"/>
          <w:w w:val="100"/>
          <w:color w:val="000000"/>
          <w:position w:val="0"/>
        </w:rPr>
        <w:t xml:space="preserve">сўзлар йиғиндисидир. </w:t>
      </w:r>
      <w:r>
        <w:rPr>
          <w:lang w:val="ru-RU" w:eastAsia="ru-RU" w:bidi="ru-RU"/>
          <w:w w:val="100"/>
          <w:color w:val="000000"/>
          <w:position w:val="0"/>
        </w:rPr>
        <w:t xml:space="preserve">Демак, вокабуляр маълум тил </w:t>
      </w:r>
      <w:r>
        <w:rPr>
          <w:lang w:val="uz-UZ" w:eastAsia="uz-UZ" w:bidi="uz-UZ"/>
          <w:w w:val="100"/>
          <w:color w:val="000000"/>
          <w:position w:val="0"/>
        </w:rPr>
        <w:t xml:space="preserve">сўзларининг </w:t>
      </w:r>
      <w:r>
        <w:rPr>
          <w:lang w:val="ru-RU" w:eastAsia="ru-RU" w:bidi="ru-RU"/>
          <w:w w:val="100"/>
          <w:color w:val="000000"/>
          <w:position w:val="0"/>
        </w:rPr>
        <w:t xml:space="preserve">идеал даражадаги </w:t>
      </w:r>
      <w:r>
        <w:rPr>
          <w:lang w:val="uz-UZ" w:eastAsia="uz-UZ" w:bidi="uz-UZ"/>
          <w:w w:val="100"/>
          <w:color w:val="000000"/>
          <w:position w:val="0"/>
        </w:rPr>
        <w:t xml:space="preserve">тўлиқ рўйхатидан </w:t>
      </w:r>
      <w:r>
        <w:rPr>
          <w:lang w:val="ru-RU" w:eastAsia="ru-RU" w:bidi="ru-RU"/>
          <w:w w:val="100"/>
          <w:color w:val="000000"/>
          <w:position w:val="0"/>
        </w:rPr>
        <w:t xml:space="preserve">иборатдир. Аммо тилдаги мавжуд </w:t>
      </w:r>
      <w:r>
        <w:rPr>
          <w:lang w:val="uz-UZ" w:eastAsia="uz-UZ" w:bidi="uz-UZ"/>
          <w:w w:val="100"/>
          <w:color w:val="000000"/>
          <w:position w:val="0"/>
        </w:rPr>
        <w:t xml:space="preserve">сўзларнинг </w:t>
      </w:r>
      <w:r>
        <w:rPr>
          <w:lang w:val="ru-RU" w:eastAsia="ru-RU" w:bidi="ru-RU"/>
          <w:w w:val="100"/>
          <w:color w:val="000000"/>
          <w:position w:val="0"/>
        </w:rPr>
        <w:t xml:space="preserve">барчасини </w:t>
      </w:r>
      <w:r>
        <w:rPr>
          <w:lang w:val="uz-UZ" w:eastAsia="uz-UZ" w:bidi="uz-UZ"/>
          <w:w w:val="100"/>
          <w:color w:val="000000"/>
          <w:position w:val="0"/>
        </w:rPr>
        <w:t xml:space="preserve">тўлиқ </w:t>
      </w:r>
      <w:r>
        <w:rPr>
          <w:lang w:val="ru-RU" w:eastAsia="ru-RU" w:bidi="ru-RU"/>
          <w:w w:val="100"/>
          <w:color w:val="000000"/>
          <w:position w:val="0"/>
        </w:rPr>
        <w:t xml:space="preserve">билиш ва </w:t>
      </w:r>
      <w:r>
        <w:rPr>
          <w:lang w:val="uz-UZ" w:eastAsia="uz-UZ" w:bidi="uz-UZ"/>
          <w:w w:val="100"/>
          <w:color w:val="000000"/>
          <w:position w:val="0"/>
        </w:rPr>
        <w:t xml:space="preserve">тўплаш </w:t>
      </w:r>
      <w:r>
        <w:rPr>
          <w:lang w:val="ru-RU" w:eastAsia="ru-RU" w:bidi="ru-RU"/>
          <w:w w:val="100"/>
          <w:color w:val="000000"/>
          <w:position w:val="0"/>
        </w:rPr>
        <w:t xml:space="preserve">мумкин эмас. Тил </w:t>
      </w:r>
      <w:r>
        <w:rPr>
          <w:lang w:val="uz-UZ" w:eastAsia="uz-UZ" w:bidi="uz-UZ"/>
          <w:w w:val="100"/>
          <w:color w:val="000000"/>
          <w:position w:val="0"/>
        </w:rPr>
        <w:t xml:space="preserve">ўз </w:t>
      </w:r>
      <w:r>
        <w:rPr>
          <w:lang w:val="ru-RU" w:eastAsia="ru-RU" w:bidi="ru-RU"/>
          <w:w w:val="100"/>
          <w:color w:val="000000"/>
          <w:position w:val="0"/>
        </w:rPr>
        <w:t xml:space="preserve">коммуникатив имконияти ва </w:t>
      </w:r>
      <w:r>
        <w:rPr>
          <w:lang w:val="uz-UZ" w:eastAsia="uz-UZ" w:bidi="uz-UZ"/>
          <w:w w:val="100"/>
          <w:color w:val="000000"/>
          <w:position w:val="0"/>
        </w:rPr>
        <w:t xml:space="preserve">сўз- </w:t>
      </w:r>
      <w:r>
        <w:rPr>
          <w:lang w:val="ru-RU" w:eastAsia="ru-RU" w:bidi="ru-RU"/>
          <w:w w:val="100"/>
          <w:color w:val="000000"/>
          <w:position w:val="0"/>
        </w:rPr>
        <w:t xml:space="preserve">бойлигига </w:t>
      </w:r>
      <w:r>
        <w:rPr>
          <w:lang w:val="uz-UZ" w:eastAsia="uz-UZ" w:bidi="uz-UZ"/>
          <w:w w:val="100"/>
          <w:color w:val="000000"/>
          <w:position w:val="0"/>
        </w:rPr>
        <w:t xml:space="preserve">кўра ниҳоятда </w:t>
      </w:r>
      <w:r>
        <w:rPr>
          <w:lang w:val="ru-RU" w:eastAsia="ru-RU" w:bidi="ru-RU"/>
          <w:w w:val="100"/>
          <w:color w:val="000000"/>
          <w:position w:val="0"/>
        </w:rPr>
        <w:t xml:space="preserve">бой ва чексиздир. Шу туфайли тилнинг </w:t>
      </w:r>
      <w:r>
        <w:rPr>
          <w:lang w:val="uz-UZ" w:eastAsia="uz-UZ" w:bidi="uz-UZ"/>
          <w:w w:val="100"/>
          <w:color w:val="000000"/>
          <w:position w:val="0"/>
        </w:rPr>
        <w:t xml:space="preserve">луғат </w:t>
      </w:r>
      <w:r>
        <w:rPr>
          <w:lang w:val="ru-RU" w:eastAsia="ru-RU" w:bidi="ru-RU"/>
          <w:w w:val="100"/>
          <w:color w:val="000000"/>
          <w:position w:val="0"/>
        </w:rPr>
        <w:t xml:space="preserve">составидаги </w:t>
      </w:r>
      <w:r>
        <w:rPr>
          <w:lang w:val="uz-UZ" w:eastAsia="uz-UZ" w:bidi="uz-UZ"/>
          <w:w w:val="100"/>
          <w:color w:val="000000"/>
          <w:position w:val="0"/>
        </w:rPr>
        <w:t xml:space="preserve">сўзларнинг </w:t>
      </w:r>
      <w:r>
        <w:rPr>
          <w:lang w:val="ru-RU" w:eastAsia="ru-RU" w:bidi="ru-RU"/>
          <w:w w:val="100"/>
          <w:color w:val="000000"/>
          <w:position w:val="0"/>
        </w:rPr>
        <w:t xml:space="preserve">умумий сони юзасидан лексик ин- вентарлар </w:t>
      </w:r>
      <w:r>
        <w:rPr>
          <w:lang w:val="uz-UZ" w:eastAsia="uz-UZ" w:bidi="uz-UZ"/>
          <w:w w:val="100"/>
          <w:color w:val="000000"/>
          <w:position w:val="0"/>
        </w:rPr>
        <w:t xml:space="preserve">ниҳоятда </w:t>
      </w:r>
      <w:r>
        <w:rPr>
          <w:lang w:val="ru-RU" w:eastAsia="ru-RU" w:bidi="ru-RU"/>
          <w:w w:val="100"/>
          <w:color w:val="000000"/>
          <w:position w:val="0"/>
        </w:rPr>
        <w:t xml:space="preserve">нисбий </w:t>
      </w:r>
      <w:r>
        <w:rPr>
          <w:lang w:val="uz-UZ" w:eastAsia="uz-UZ" w:bidi="uz-UZ"/>
          <w:w w:val="100"/>
          <w:color w:val="000000"/>
          <w:position w:val="0"/>
        </w:rPr>
        <w:t xml:space="preserve">бўлади. Ҳақиқатдан ҳам, ҳозирги ўз- бек </w:t>
      </w:r>
      <w:r>
        <w:rPr>
          <w:lang w:val="ru-RU" w:eastAsia="ru-RU" w:bidi="ru-RU"/>
          <w:w w:val="100"/>
          <w:color w:val="000000"/>
          <w:position w:val="0"/>
        </w:rPr>
        <w:t xml:space="preserve">адабий тилида </w:t>
      </w:r>
      <w:r>
        <w:rPr>
          <w:lang w:val="uz-UZ" w:eastAsia="uz-UZ" w:bidi="uz-UZ"/>
          <w:w w:val="100"/>
          <w:color w:val="000000"/>
          <w:position w:val="0"/>
        </w:rPr>
        <w:t>қанча сўз бор? Бу саволга тўлиқ жавоб бе- риш жуда қийин.</w:t>
      </w:r>
    </w:p>
    <w:p>
      <w:pPr>
        <w:pStyle w:val="Style25"/>
        <w:widowControl w:val="0"/>
        <w:keepNext w:val="0"/>
        <w:keepLines w:val="0"/>
        <w:shd w:val="clear" w:color="auto" w:fill="auto"/>
        <w:bidi w:val="0"/>
        <w:jc w:val="left"/>
        <w:spacing w:line="211" w:lineRule="exact"/>
        <w:ind w:left="0" w:firstLine="360"/>
        <w:sectPr>
          <w:pgSz w:w="11909" w:h="16834"/>
          <w:pgMar w:top="2832" w:left="2640" w:right="2381" w:bottom="3235" w:header="0" w:footer="3" w:gutter="0"/>
          <w:rtlGutter w:val="0"/>
          <w:cols w:space="720"/>
          <w:noEndnote/>
          <w:docGrid w:linePitch="360"/>
        </w:sectPr>
      </w:pPr>
      <w:r>
        <w:rPr>
          <w:lang w:val="ru-RU" w:eastAsia="ru-RU" w:bidi="ru-RU"/>
          <w:w w:val="100"/>
          <w:color w:val="000000"/>
          <w:position w:val="0"/>
        </w:rPr>
        <w:t xml:space="preserve">Тилнинг </w:t>
      </w:r>
      <w:r>
        <w:rPr>
          <w:lang w:val="uz-UZ" w:eastAsia="uz-UZ" w:bidi="uz-UZ"/>
          <w:w w:val="100"/>
          <w:color w:val="000000"/>
          <w:position w:val="0"/>
        </w:rPr>
        <w:t xml:space="preserve">луғат </w:t>
      </w:r>
      <w:r>
        <w:rPr>
          <w:lang w:val="ru-RU" w:eastAsia="ru-RU" w:bidi="ru-RU"/>
          <w:w w:val="100"/>
          <w:color w:val="000000"/>
          <w:position w:val="0"/>
        </w:rPr>
        <w:t xml:space="preserve">состави </w:t>
      </w:r>
      <w:r>
        <w:rPr>
          <w:lang w:val="uz-UZ" w:eastAsia="uz-UZ" w:bidi="uz-UZ"/>
          <w:w w:val="100"/>
          <w:color w:val="000000"/>
          <w:position w:val="0"/>
        </w:rPr>
        <w:t xml:space="preserve">ўз имкониятлари ва уни билиш даража- сига кўра чексиз хусусиятларга эга. Тил луғат составининг </w:t>
      </w:r>
      <w:r>
        <w:rPr>
          <w:lang w:val="ru-RU" w:eastAsia="ru-RU" w:bidi="ru-RU"/>
          <w:w w:val="100"/>
          <w:color w:val="000000"/>
          <w:position w:val="0"/>
        </w:rPr>
        <w:t xml:space="preserve">бой- лиги </w:t>
      </w:r>
      <w:r>
        <w:rPr>
          <w:lang w:val="uz-UZ" w:eastAsia="uz-UZ" w:bidi="uz-UZ"/>
          <w:w w:val="100"/>
          <w:color w:val="000000"/>
          <w:position w:val="0"/>
        </w:rPr>
        <w:t xml:space="preserve">бўлган сўзлар амалда алоҳида шахслар (индивидлар) ёки&gt; алоҳида ижтимоий табақалар, </w:t>
      </w:r>
      <w:r>
        <w:rPr>
          <w:lang w:val="ru-RU" w:eastAsia="ru-RU" w:bidi="ru-RU"/>
          <w:w w:val="100"/>
          <w:color w:val="000000"/>
          <w:position w:val="0"/>
        </w:rPr>
        <w:t xml:space="preserve">муайян </w:t>
      </w:r>
      <w:r>
        <w:rPr>
          <w:lang w:val="uz-UZ" w:eastAsia="uz-UZ" w:bidi="uz-UZ"/>
          <w:w w:val="100"/>
          <w:color w:val="000000"/>
          <w:position w:val="0"/>
        </w:rPr>
        <w:t xml:space="preserve">касб-ҳунар эгалари гуру- ҳи нутқида, уларнинг сўз </w:t>
      </w:r>
      <w:r>
        <w:rPr>
          <w:lang w:val="ru-RU" w:eastAsia="ru-RU" w:bidi="ru-RU"/>
          <w:w w:val="100"/>
          <w:color w:val="000000"/>
          <w:position w:val="0"/>
        </w:rPr>
        <w:t xml:space="preserve">запаси, яъни лексикаси сифатида </w:t>
      </w:r>
      <w:r>
        <w:rPr>
          <w:lang w:val="uz-UZ" w:eastAsia="uz-UZ" w:bidi="uz-UZ"/>
          <w:w w:val="100"/>
          <w:color w:val="000000"/>
          <w:position w:val="0"/>
        </w:rPr>
        <w:t xml:space="preserve">қўл- </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ланилади. Алоҳида </w:t>
      </w:r>
      <w:r>
        <w:rPr>
          <w:lang w:val="ru-RU" w:eastAsia="ru-RU" w:bidi="ru-RU"/>
          <w:w w:val="100"/>
          <w:color w:val="000000"/>
          <w:position w:val="0"/>
        </w:rPr>
        <w:t xml:space="preserve">индивидлар ёки кишилар </w:t>
      </w:r>
      <w:r>
        <w:rPr>
          <w:lang w:val="uz-UZ" w:eastAsia="uz-UZ" w:bidi="uz-UZ"/>
          <w:w w:val="100"/>
          <w:color w:val="000000"/>
          <w:position w:val="0"/>
        </w:rPr>
        <w:t xml:space="preserve">гуруҳи </w:t>
      </w:r>
      <w:r>
        <w:rPr>
          <w:lang w:val="ru-RU" w:eastAsia="ru-RU" w:bidi="ru-RU"/>
          <w:w w:val="100"/>
          <w:color w:val="000000"/>
          <w:position w:val="0"/>
        </w:rPr>
        <w:t xml:space="preserve">тилидаги </w:t>
      </w:r>
      <w:r>
        <w:rPr>
          <w:lang w:val="uz-UZ" w:eastAsia="uz-UZ" w:bidi="uz-UZ"/>
          <w:w w:val="100"/>
          <w:color w:val="000000"/>
          <w:position w:val="0"/>
        </w:rPr>
        <w:t xml:space="preserve">сўзлар йиғиндиси </w:t>
      </w:r>
      <w:r>
        <w:rPr>
          <w:lang w:val="ru-RU" w:eastAsia="ru-RU" w:bidi="ru-RU"/>
          <w:w w:val="100"/>
          <w:color w:val="000000"/>
          <w:position w:val="0"/>
        </w:rPr>
        <w:t xml:space="preserve">— </w:t>
      </w:r>
      <w:r>
        <w:rPr>
          <w:rStyle w:val="CharStyle55"/>
        </w:rPr>
        <w:t>лексикон</w:t>
      </w:r>
      <w:r>
        <w:rPr>
          <w:lang w:val="ru-RU" w:eastAsia="ru-RU" w:bidi="ru-RU"/>
          <w:w w:val="100"/>
          <w:color w:val="000000"/>
          <w:position w:val="0"/>
        </w:rPr>
        <w:t xml:space="preserve"> деб юритилади. Лексикон одатда тил </w:t>
      </w:r>
      <w:r>
        <w:rPr>
          <w:lang w:val="uz-UZ" w:eastAsia="uz-UZ" w:bidi="uz-UZ"/>
          <w:w w:val="100"/>
          <w:color w:val="000000"/>
          <w:position w:val="0"/>
        </w:rPr>
        <w:t xml:space="preserve">луғат </w:t>
      </w:r>
      <w:r>
        <w:rPr>
          <w:lang w:val="ru-RU" w:eastAsia="ru-RU" w:bidi="ru-RU"/>
          <w:w w:val="100"/>
          <w:color w:val="000000"/>
          <w:position w:val="0"/>
        </w:rPr>
        <w:t xml:space="preserve">составининг бир </w:t>
      </w:r>
      <w:r>
        <w:rPr>
          <w:lang w:val="uz-UZ" w:eastAsia="uz-UZ" w:bidi="uz-UZ"/>
          <w:w w:val="100"/>
          <w:color w:val="000000"/>
          <w:position w:val="0"/>
        </w:rPr>
        <w:t xml:space="preserve">қисмини </w:t>
      </w:r>
      <w:r>
        <w:rPr>
          <w:lang w:val="ru-RU" w:eastAsia="ru-RU" w:bidi="ru-RU"/>
          <w:w w:val="100"/>
          <w:color w:val="000000"/>
          <w:position w:val="0"/>
        </w:rPr>
        <w:t xml:space="preserve">ташкил этади. Узбек тилида гапирувчи турли </w:t>
      </w:r>
      <w:r>
        <w:rPr>
          <w:lang w:val="uz-UZ" w:eastAsia="uz-UZ" w:bidi="uz-UZ"/>
          <w:w w:val="100"/>
          <w:color w:val="000000"/>
          <w:position w:val="0"/>
        </w:rPr>
        <w:t xml:space="preserve">касб-ҳунар </w:t>
      </w:r>
      <w:r>
        <w:rPr>
          <w:lang w:val="ru-RU" w:eastAsia="ru-RU" w:bidi="ru-RU"/>
          <w:w w:val="100"/>
          <w:color w:val="000000"/>
          <w:position w:val="0"/>
        </w:rPr>
        <w:t xml:space="preserve">эгаларининг </w:t>
      </w:r>
      <w:r>
        <w:rPr>
          <w:lang w:val="uz-UZ" w:eastAsia="uz-UZ" w:bidi="uz-UZ"/>
          <w:w w:val="100"/>
          <w:color w:val="000000"/>
          <w:position w:val="0"/>
        </w:rPr>
        <w:t xml:space="preserve">ўзига </w:t>
      </w:r>
      <w:r>
        <w:rPr>
          <w:lang w:val="ru-RU" w:eastAsia="ru-RU" w:bidi="ru-RU"/>
          <w:w w:val="100"/>
          <w:color w:val="000000"/>
          <w:position w:val="0"/>
        </w:rPr>
        <w:t xml:space="preserve">хос лексикони бор. Лексикон муайян, конкрет маънода у ёки бу шахе, </w:t>
      </w:r>
      <w:r>
        <w:rPr>
          <w:lang w:val="uz-UZ" w:eastAsia="uz-UZ" w:bidi="uz-UZ"/>
          <w:w w:val="100"/>
          <w:color w:val="000000"/>
          <w:position w:val="0"/>
        </w:rPr>
        <w:t xml:space="preserve">касб-ҳунар </w:t>
      </w:r>
      <w:r>
        <w:rPr>
          <w:lang w:val="ru-RU" w:eastAsia="ru-RU" w:bidi="ru-RU"/>
          <w:w w:val="100"/>
          <w:color w:val="000000"/>
          <w:position w:val="0"/>
        </w:rPr>
        <w:t xml:space="preserve">эгаси, мутахассис </w:t>
      </w:r>
      <w:r>
        <w:rPr>
          <w:lang w:val="uz-UZ" w:eastAsia="uz-UZ" w:bidi="uz-UZ"/>
          <w:w w:val="100"/>
          <w:color w:val="000000"/>
          <w:position w:val="0"/>
        </w:rPr>
        <w:t xml:space="preserve">нутқида қўлланувчи, ҳаётий эҳтиёж туфайли тил луғат составидан танланувчи </w:t>
      </w:r>
      <w:r>
        <w:rPr>
          <w:rStyle w:val="CharStyle55"/>
          <w:lang w:val="uz-UZ" w:eastAsia="uz-UZ" w:bidi="uz-UZ"/>
        </w:rPr>
        <w:t xml:space="preserve">актуал </w:t>
      </w:r>
      <w:r>
        <w:rPr>
          <w:rStyle w:val="CharStyle55"/>
        </w:rPr>
        <w:t>лексика</w:t>
      </w:r>
      <w:r>
        <w:rPr>
          <w:lang w:val="ru-RU" w:eastAsia="ru-RU" w:bidi="ru-RU"/>
          <w:w w:val="100"/>
          <w:color w:val="000000"/>
          <w:position w:val="0"/>
        </w:rPr>
        <w:t xml:space="preserve"> </w:t>
      </w:r>
      <w:r>
        <w:rPr>
          <w:lang w:val="uz-UZ" w:eastAsia="uz-UZ" w:bidi="uz-UZ"/>
          <w:w w:val="100"/>
          <w:color w:val="000000"/>
          <w:position w:val="0"/>
        </w:rPr>
        <w:t xml:space="preserve">— сўзлардир. .Демак, ўзбек тилида гаплашувчи ҳар бир индивиднинг хотираси- да конкрет эҳтиёжга кўра ўзбек </w:t>
      </w:r>
      <w:r>
        <w:rPr>
          <w:lang w:val="ru-RU" w:eastAsia="ru-RU" w:bidi="ru-RU"/>
          <w:w w:val="100"/>
          <w:color w:val="000000"/>
          <w:position w:val="0"/>
        </w:rPr>
        <w:t xml:space="preserve">тили </w:t>
      </w:r>
      <w:r>
        <w:rPr>
          <w:lang w:val="uz-UZ" w:eastAsia="uz-UZ" w:bidi="uz-UZ"/>
          <w:w w:val="100"/>
          <w:color w:val="000000"/>
          <w:position w:val="0"/>
        </w:rPr>
        <w:t xml:space="preserve">вокабулярининг </w:t>
      </w:r>
      <w:r>
        <w:rPr>
          <w:lang w:val="ru-RU" w:eastAsia="ru-RU" w:bidi="ru-RU"/>
          <w:w w:val="100"/>
          <w:color w:val="000000"/>
          <w:position w:val="0"/>
        </w:rPr>
        <w:t xml:space="preserve">маълум </w:t>
      </w:r>
      <w:r>
        <w:rPr>
          <w:lang w:val="uz-UZ" w:eastAsia="uz-UZ" w:bidi="uz-UZ"/>
          <w:w w:val="100"/>
          <w:color w:val="000000"/>
          <w:position w:val="0"/>
        </w:rPr>
        <w:t xml:space="preserve">қисмигина бўлади. Мана шу сўзлар миқдори тилшуносликда </w:t>
      </w:r>
      <w:r>
        <w:rPr>
          <w:rStyle w:val="CharStyle55"/>
        </w:rPr>
        <w:t>лек</w:t>
        <w:softHyphen/>
        <w:t>сикон ёки идеолексикон</w:t>
      </w:r>
      <w:r>
        <w:rPr>
          <w:lang w:val="ru-RU" w:eastAsia="ru-RU" w:bidi="ru-RU"/>
          <w:w w:val="100"/>
          <w:color w:val="000000"/>
          <w:position w:val="0"/>
        </w:rPr>
        <w:t xml:space="preserve"> деб юритилади. Идеолексикон — </w:t>
      </w:r>
      <w:r>
        <w:rPr>
          <w:lang w:val="uz-UZ" w:eastAsia="uz-UZ" w:bidi="uz-UZ"/>
          <w:w w:val="100"/>
          <w:color w:val="000000"/>
          <w:position w:val="0"/>
        </w:rPr>
        <w:t xml:space="preserve">алоҳида </w:t>
      </w:r>
      <w:r>
        <w:rPr>
          <w:lang w:val="ru-RU" w:eastAsia="ru-RU" w:bidi="ru-RU"/>
          <w:w w:val="100"/>
          <w:color w:val="000000"/>
          <w:position w:val="0"/>
        </w:rPr>
        <w:t xml:space="preserve">конкрет шахслар </w:t>
      </w:r>
      <w:r>
        <w:rPr>
          <w:lang w:val="uz-UZ" w:eastAsia="uz-UZ" w:bidi="uz-UZ"/>
          <w:w w:val="100"/>
          <w:color w:val="000000"/>
          <w:position w:val="0"/>
        </w:rPr>
        <w:t>нутқидаги сўзлар миқдоридир.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Бирор индивид (шахе) ёки кишилар </w:t>
      </w:r>
      <w:r>
        <w:rPr>
          <w:lang w:val="uz-UZ" w:eastAsia="uz-UZ" w:bidi="uz-UZ"/>
          <w:w w:val="100"/>
          <w:color w:val="000000"/>
          <w:position w:val="0"/>
        </w:rPr>
        <w:t xml:space="preserve">гуруҳи, </w:t>
      </w:r>
      <w:r>
        <w:rPr>
          <w:lang w:val="ru-RU" w:eastAsia="ru-RU" w:bidi="ru-RU"/>
          <w:w w:val="100"/>
          <w:color w:val="000000"/>
          <w:position w:val="0"/>
        </w:rPr>
        <w:t xml:space="preserve">конкрет бирор </w:t>
      </w:r>
      <w:r>
        <w:rPr>
          <w:lang w:val="uz-UZ" w:eastAsia="uz-UZ" w:bidi="uz-UZ"/>
          <w:w w:val="100"/>
          <w:color w:val="000000"/>
          <w:position w:val="0"/>
        </w:rPr>
        <w:t xml:space="preserve">касб-ҳунар </w:t>
      </w:r>
      <w:r>
        <w:rPr>
          <w:lang w:val="ru-RU" w:eastAsia="ru-RU" w:bidi="ru-RU"/>
          <w:w w:val="100"/>
          <w:color w:val="000000"/>
          <w:position w:val="0"/>
        </w:rPr>
        <w:t xml:space="preserve">эгаси </w:t>
      </w:r>
      <w:r>
        <w:rPr>
          <w:lang w:val="uz-UZ" w:eastAsia="uz-UZ" w:bidi="uz-UZ"/>
          <w:w w:val="100"/>
          <w:color w:val="000000"/>
          <w:position w:val="0"/>
        </w:rPr>
        <w:t xml:space="preserve">нутқи </w:t>
      </w:r>
      <w:r>
        <w:rPr>
          <w:lang w:val="ru-RU" w:eastAsia="ru-RU" w:bidi="ru-RU"/>
          <w:w w:val="100"/>
          <w:color w:val="000000"/>
          <w:position w:val="0"/>
        </w:rPr>
        <w:t xml:space="preserve">учун актуал, типик, актив </w:t>
      </w:r>
      <w:r>
        <w:rPr>
          <w:lang w:val="uz-UZ" w:eastAsia="uz-UZ" w:bidi="uz-UZ"/>
          <w:w w:val="100"/>
          <w:color w:val="000000"/>
          <w:position w:val="0"/>
        </w:rPr>
        <w:t xml:space="preserve">ҳисобланувчи •сўзлар бошқа </w:t>
      </w:r>
      <w:r>
        <w:rPr>
          <w:lang w:val="ru-RU" w:eastAsia="ru-RU" w:bidi="ru-RU"/>
          <w:w w:val="100"/>
          <w:color w:val="000000"/>
          <w:position w:val="0"/>
        </w:rPr>
        <w:t xml:space="preserve">индивид ёки группа учун актуал, актив </w:t>
      </w:r>
      <w:r>
        <w:rPr>
          <w:lang w:val="uz-UZ" w:eastAsia="uz-UZ" w:bidi="uz-UZ"/>
          <w:w w:val="100"/>
          <w:color w:val="000000"/>
          <w:position w:val="0"/>
        </w:rPr>
        <w:t xml:space="preserve">бўлмаслиги </w:t>
      </w:r>
      <w:r>
        <w:rPr>
          <w:lang w:val="ru-RU" w:eastAsia="ru-RU" w:bidi="ru-RU"/>
          <w:w w:val="100"/>
          <w:color w:val="000000"/>
          <w:position w:val="0"/>
        </w:rPr>
        <w:t xml:space="preserve">мумкин. Демак, лексикадаги актив ёки пассив </w:t>
      </w:r>
      <w:r>
        <w:rPr>
          <w:lang w:val="uz-UZ" w:eastAsia="uz-UZ" w:bidi="uz-UZ"/>
          <w:w w:val="100"/>
          <w:color w:val="000000"/>
          <w:position w:val="0"/>
        </w:rPr>
        <w:t xml:space="preserve">сўзлар </w:t>
      </w:r>
      <w:r>
        <w:rPr>
          <w:lang w:val="ru-RU" w:eastAsia="ru-RU" w:bidi="ru-RU"/>
          <w:w w:val="100"/>
          <w:color w:val="000000"/>
          <w:position w:val="0"/>
        </w:rPr>
        <w:t xml:space="preserve">умуман лу- </w:t>
      </w:r>
      <w:r>
        <w:rPr>
          <w:lang w:val="uz-UZ" w:eastAsia="uz-UZ" w:bidi="uz-UZ"/>
          <w:w w:val="100"/>
          <w:color w:val="000000"/>
          <w:position w:val="0"/>
        </w:rPr>
        <w:t xml:space="preserve">ғат </w:t>
      </w:r>
      <w:r>
        <w:rPr>
          <w:lang w:val="ru-RU" w:eastAsia="ru-RU" w:bidi="ru-RU"/>
          <w:w w:val="100"/>
          <w:color w:val="000000"/>
          <w:position w:val="0"/>
        </w:rPr>
        <w:t xml:space="preserve">составига </w:t>
      </w:r>
      <w:r>
        <w:rPr>
          <w:lang w:val="uz-UZ" w:eastAsia="uz-UZ" w:bidi="uz-UZ"/>
          <w:w w:val="100"/>
          <w:color w:val="000000"/>
          <w:position w:val="0"/>
        </w:rPr>
        <w:t xml:space="preserve">кўра </w:t>
      </w:r>
      <w:r>
        <w:rPr>
          <w:lang w:val="ru-RU" w:eastAsia="ru-RU" w:bidi="ru-RU"/>
          <w:w w:val="100"/>
          <w:color w:val="000000"/>
          <w:position w:val="0"/>
        </w:rPr>
        <w:t xml:space="preserve">эмас, балки лексиконга, яъни идеолексиконга </w:t>
      </w:r>
      <w:r>
        <w:rPr>
          <w:lang w:val="uz-UZ" w:eastAsia="uz-UZ" w:bidi="uz-UZ"/>
          <w:w w:val="100"/>
          <w:color w:val="000000"/>
          <w:position w:val="0"/>
        </w:rPr>
        <w:t xml:space="preserve">қараб </w:t>
      </w:r>
      <w:r>
        <w:rPr>
          <w:lang w:val="ru-RU" w:eastAsia="ru-RU" w:bidi="ru-RU"/>
          <w:w w:val="100"/>
          <w:color w:val="000000"/>
          <w:position w:val="0"/>
        </w:rPr>
        <w:t>белгиланади.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тилининг </w:t>
      </w:r>
      <w:r>
        <w:rPr>
          <w:rStyle w:val="CharStyle55"/>
          <w:lang w:val="uz-UZ" w:eastAsia="uz-UZ" w:bidi="uz-UZ"/>
        </w:rPr>
        <w:t xml:space="preserve">луғат </w:t>
      </w:r>
      <w:r>
        <w:rPr>
          <w:rStyle w:val="CharStyle55"/>
        </w:rPr>
        <w:t>состави</w:t>
      </w:r>
      <w:r>
        <w:rPr>
          <w:lang w:val="ru-RU" w:eastAsia="ru-RU" w:bidi="ru-RU"/>
          <w:w w:val="100"/>
          <w:color w:val="000000"/>
          <w:position w:val="0"/>
        </w:rPr>
        <w:t xml:space="preserve"> дейилганда </w:t>
      </w:r>
      <w:r>
        <w:rPr>
          <w:lang w:val="uz-UZ" w:eastAsia="uz-UZ" w:bidi="uz-UZ"/>
          <w:w w:val="100"/>
          <w:color w:val="000000"/>
          <w:position w:val="0"/>
        </w:rPr>
        <w:t xml:space="preserve">ўзбек </w:t>
      </w:r>
      <w:r>
        <w:rPr>
          <w:lang w:val="ru-RU" w:eastAsia="ru-RU" w:bidi="ru-RU"/>
          <w:w w:val="100"/>
          <w:color w:val="000000"/>
          <w:position w:val="0"/>
        </w:rPr>
        <w:t xml:space="preserve">адабий тили, дйрим </w:t>
      </w:r>
      <w:r>
        <w:rPr>
          <w:lang w:val="uz-UZ" w:eastAsia="uz-UZ" w:bidi="uz-UZ"/>
          <w:w w:val="100"/>
          <w:color w:val="000000"/>
          <w:position w:val="0"/>
        </w:rPr>
        <w:t xml:space="preserve">ўзбек </w:t>
      </w:r>
      <w:r>
        <w:rPr>
          <w:lang w:val="ru-RU" w:eastAsia="ru-RU" w:bidi="ru-RU"/>
          <w:w w:val="100"/>
          <w:color w:val="000000"/>
          <w:position w:val="0"/>
        </w:rPr>
        <w:t xml:space="preserve">диалект ва шевалари ёки профессионал тил </w:t>
      </w:r>
      <w:r>
        <w:rPr>
          <w:lang w:val="uz-UZ" w:eastAsia="uz-UZ" w:bidi="uz-UZ"/>
          <w:w w:val="100"/>
          <w:color w:val="000000"/>
          <w:position w:val="0"/>
        </w:rPr>
        <w:t xml:space="preserve">кўри- </w:t>
      </w:r>
      <w:r>
        <w:rPr>
          <w:lang w:val="ru-RU" w:eastAsia="ru-RU" w:bidi="ru-RU"/>
          <w:w w:val="100"/>
          <w:color w:val="000000"/>
          <w:position w:val="0"/>
        </w:rPr>
        <w:t xml:space="preserve">нишлари лексикаси </w:t>
      </w:r>
      <w:r>
        <w:rPr>
          <w:lang w:val="uz-UZ" w:eastAsia="uz-UZ" w:bidi="uz-UZ"/>
          <w:w w:val="100"/>
          <w:color w:val="000000"/>
          <w:position w:val="0"/>
        </w:rPr>
        <w:t xml:space="preserve">кўзда </w:t>
      </w:r>
      <w:r>
        <w:rPr>
          <w:lang w:val="ru-RU" w:eastAsia="ru-RU" w:bidi="ru-RU"/>
          <w:w w:val="100"/>
          <w:color w:val="000000"/>
          <w:position w:val="0"/>
        </w:rPr>
        <w:t xml:space="preserve">тутилмайди, балки уларнинг умумий </w:t>
      </w:r>
      <w:r>
        <w:rPr>
          <w:lang w:val="uz-UZ" w:eastAsia="uz-UZ" w:bidi="uz-UZ"/>
          <w:w w:val="100"/>
          <w:color w:val="000000"/>
          <w:position w:val="0"/>
        </w:rPr>
        <w:t xml:space="preserve">йиғиндиси бўлган сўзлар </w:t>
      </w:r>
      <w:r>
        <w:rPr>
          <w:lang w:val="ru-RU" w:eastAsia="ru-RU" w:bidi="ru-RU"/>
          <w:w w:val="100"/>
          <w:color w:val="000000"/>
          <w:position w:val="0"/>
        </w:rPr>
        <w:t xml:space="preserve">фонди, </w:t>
      </w:r>
      <w:r>
        <w:rPr>
          <w:lang w:val="uz-UZ" w:eastAsia="uz-UZ" w:bidi="uz-UZ"/>
          <w:w w:val="100"/>
          <w:color w:val="000000"/>
          <w:position w:val="0"/>
        </w:rPr>
        <w:t xml:space="preserve">умумўзбек </w:t>
      </w:r>
      <w:r>
        <w:rPr>
          <w:lang w:val="ru-RU" w:eastAsia="ru-RU" w:bidi="ru-RU"/>
          <w:w w:val="100"/>
          <w:color w:val="000000"/>
          <w:position w:val="0"/>
        </w:rPr>
        <w:t xml:space="preserve">тили лексик бойлиги </w:t>
      </w:r>
      <w:r>
        <w:rPr>
          <w:lang w:val="uz-UZ" w:eastAsia="uz-UZ" w:bidi="uz-UZ"/>
          <w:w w:val="100"/>
          <w:color w:val="000000"/>
          <w:position w:val="0"/>
        </w:rPr>
        <w:t xml:space="preserve">кўзда </w:t>
      </w:r>
      <w:r>
        <w:rPr>
          <w:lang w:val="ru-RU" w:eastAsia="ru-RU" w:bidi="ru-RU"/>
          <w:w w:val="100"/>
          <w:color w:val="000000"/>
          <w:position w:val="0"/>
        </w:rPr>
        <w:t>тутилади.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тилининг </w:t>
      </w:r>
      <w:r>
        <w:rPr>
          <w:lang w:val="uz-UZ" w:eastAsia="uz-UZ" w:bidi="uz-UZ"/>
          <w:w w:val="100"/>
          <w:color w:val="000000"/>
          <w:position w:val="0"/>
        </w:rPr>
        <w:t xml:space="preserve">луғат </w:t>
      </w:r>
      <w:r>
        <w:rPr>
          <w:lang w:val="ru-RU" w:eastAsia="ru-RU" w:bidi="ru-RU"/>
          <w:w w:val="100"/>
          <w:color w:val="000000"/>
          <w:position w:val="0"/>
        </w:rPr>
        <w:t xml:space="preserve">состави </w:t>
      </w:r>
      <w:r>
        <w:rPr>
          <w:lang w:val="uz-UZ" w:eastAsia="uz-UZ" w:bidi="uz-UZ"/>
          <w:w w:val="100"/>
          <w:color w:val="000000"/>
          <w:position w:val="0"/>
        </w:rPr>
        <w:t xml:space="preserve">умумхалқ ўзбек </w:t>
      </w:r>
      <w:r>
        <w:rPr>
          <w:lang w:val="ru-RU" w:eastAsia="ru-RU" w:bidi="ru-RU"/>
          <w:w w:val="100"/>
          <w:color w:val="000000"/>
          <w:position w:val="0"/>
        </w:rPr>
        <w:t xml:space="preserve">тилининг бар- ча </w:t>
      </w:r>
      <w:r>
        <w:rPr>
          <w:lang w:val="uz-UZ" w:eastAsia="uz-UZ" w:bidi="uz-UZ"/>
          <w:w w:val="100"/>
          <w:color w:val="000000"/>
          <w:position w:val="0"/>
        </w:rPr>
        <w:t xml:space="preserve">сўз </w:t>
      </w:r>
      <w:r>
        <w:rPr>
          <w:lang w:val="ru-RU" w:eastAsia="ru-RU" w:bidi="ru-RU"/>
          <w:w w:val="100"/>
          <w:color w:val="000000"/>
          <w:position w:val="0"/>
        </w:rPr>
        <w:t xml:space="preserve">бойликларини, ундаги тарихий-традицион, .тургун датлам- ларни, янги, замонавий лексикани, энди пайдо </w:t>
      </w:r>
      <w:r>
        <w:rPr>
          <w:lang w:val="uz-UZ" w:eastAsia="uz-UZ" w:bidi="uz-UZ"/>
          <w:w w:val="100"/>
          <w:color w:val="000000"/>
          <w:position w:val="0"/>
        </w:rPr>
        <w:t xml:space="preserve">бўлаётган </w:t>
      </w:r>
      <w:r>
        <w:rPr>
          <w:lang w:val="ru-RU" w:eastAsia="ru-RU" w:bidi="ru-RU"/>
          <w:w w:val="100"/>
          <w:color w:val="000000"/>
          <w:position w:val="0"/>
        </w:rPr>
        <w:t xml:space="preserve">энг янги </w:t>
      </w:r>
      <w:r>
        <w:rPr>
          <w:lang w:val="uz-UZ" w:eastAsia="uz-UZ" w:bidi="uz-UZ"/>
          <w:w w:val="100"/>
          <w:color w:val="000000"/>
          <w:position w:val="0"/>
        </w:rPr>
        <w:t xml:space="preserve">сўзларни ҳам қамрайди; </w:t>
      </w:r>
      <w:r>
        <w:rPr>
          <w:lang w:val="ru-RU" w:eastAsia="ru-RU" w:bidi="ru-RU"/>
          <w:w w:val="100"/>
          <w:color w:val="000000"/>
          <w:position w:val="0"/>
        </w:rPr>
        <w:t xml:space="preserve">бу тилнинг </w:t>
      </w:r>
      <w:r>
        <w:rPr>
          <w:lang w:val="uz-UZ" w:eastAsia="uz-UZ" w:bidi="uz-UZ"/>
          <w:w w:val="100"/>
          <w:color w:val="000000"/>
          <w:position w:val="0"/>
        </w:rPr>
        <w:t xml:space="preserve">аҳволидан, қандай- </w:t>
      </w:r>
      <w:r>
        <w:rPr>
          <w:lang w:val="ru-RU" w:eastAsia="ru-RU" w:bidi="ru-RU"/>
          <w:w w:val="100"/>
          <w:color w:val="000000"/>
          <w:position w:val="0"/>
        </w:rPr>
        <w:t xml:space="preserve">лигидан далолат беради. </w:t>
      </w:r>
      <w:r>
        <w:rPr>
          <w:lang w:val="uz-UZ" w:eastAsia="uz-UZ" w:bidi="uz-UZ"/>
          <w:w w:val="100"/>
          <w:color w:val="000000"/>
          <w:position w:val="0"/>
        </w:rPr>
        <w:t xml:space="preserve">Луғат </w:t>
      </w:r>
      <w:r>
        <w:rPr>
          <w:lang w:val="ru-RU" w:eastAsia="ru-RU" w:bidi="ru-RU"/>
          <w:w w:val="100"/>
          <w:color w:val="000000"/>
          <w:position w:val="0"/>
        </w:rPr>
        <w:t xml:space="preserve">состави </w:t>
      </w:r>
      <w:r>
        <w:rPr>
          <w:lang w:val="uz-UZ" w:eastAsia="uz-UZ" w:bidi="uz-UZ"/>
          <w:w w:val="100"/>
          <w:color w:val="000000"/>
          <w:position w:val="0"/>
        </w:rPr>
        <w:t xml:space="preserve">қанчалик </w:t>
      </w:r>
      <w:r>
        <w:rPr>
          <w:lang w:val="ru-RU" w:eastAsia="ru-RU" w:bidi="ru-RU"/>
          <w:w w:val="100"/>
          <w:color w:val="000000"/>
          <w:position w:val="0"/>
        </w:rPr>
        <w:t xml:space="preserve">бой ва хилма- хил </w:t>
      </w:r>
      <w:r>
        <w:rPr>
          <w:lang w:val="uz-UZ" w:eastAsia="uz-UZ" w:bidi="uz-UZ"/>
          <w:w w:val="100"/>
          <w:color w:val="000000"/>
          <w:position w:val="0"/>
        </w:rPr>
        <w:t xml:space="preserve">бўлса, </w:t>
      </w:r>
      <w:r>
        <w:rPr>
          <w:lang w:val="ru-RU" w:eastAsia="ru-RU" w:bidi="ru-RU"/>
          <w:w w:val="100"/>
          <w:color w:val="000000"/>
          <w:position w:val="0"/>
        </w:rPr>
        <w:t xml:space="preserve">тил </w:t>
      </w:r>
      <w:r>
        <w:rPr>
          <w:lang w:val="uz-UZ" w:eastAsia="uz-UZ" w:bidi="uz-UZ"/>
          <w:w w:val="100"/>
          <w:color w:val="000000"/>
          <w:position w:val="0"/>
        </w:rPr>
        <w:t xml:space="preserve">ҳам </w:t>
      </w:r>
      <w:r>
        <w:rPr>
          <w:lang w:val="ru-RU" w:eastAsia="ru-RU" w:bidi="ru-RU"/>
          <w:w w:val="100"/>
          <w:color w:val="000000"/>
          <w:position w:val="0"/>
        </w:rPr>
        <w:t xml:space="preserve">шунчалик </w:t>
      </w:r>
      <w:r>
        <w:rPr>
          <w:lang w:val="uz-UZ" w:eastAsia="uz-UZ" w:bidi="uz-UZ"/>
          <w:w w:val="100"/>
          <w:color w:val="000000"/>
          <w:position w:val="0"/>
        </w:rPr>
        <w:t xml:space="preserve">тараққий </w:t>
      </w:r>
      <w:r>
        <w:rPr>
          <w:lang w:val="ru-RU" w:eastAsia="ru-RU" w:bidi="ru-RU"/>
          <w:w w:val="100"/>
          <w:color w:val="000000"/>
          <w:position w:val="0"/>
        </w:rPr>
        <w:t xml:space="preserve">этган </w:t>
      </w:r>
      <w:r>
        <w:rPr>
          <w:lang w:val="uz-UZ" w:eastAsia="uz-UZ" w:bidi="uz-UZ"/>
          <w:w w:val="100"/>
          <w:color w:val="000000"/>
          <w:position w:val="0"/>
        </w:rPr>
        <w:t>бўлади.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тилининг </w:t>
      </w:r>
      <w:r>
        <w:rPr>
          <w:lang w:val="uz-UZ" w:eastAsia="uz-UZ" w:bidi="uz-UZ"/>
          <w:w w:val="100"/>
          <w:color w:val="000000"/>
          <w:position w:val="0"/>
        </w:rPr>
        <w:t xml:space="preserve">луғат </w:t>
      </w:r>
      <w:r>
        <w:rPr>
          <w:lang w:val="ru-RU" w:eastAsia="ru-RU" w:bidi="ru-RU"/>
          <w:w w:val="100"/>
          <w:color w:val="000000"/>
          <w:position w:val="0"/>
        </w:rPr>
        <w:t xml:space="preserve">состави </w:t>
      </w:r>
      <w:r>
        <w:rPr>
          <w:lang w:val="uz-UZ" w:eastAsia="uz-UZ" w:bidi="uz-UZ"/>
          <w:w w:val="100"/>
          <w:color w:val="000000"/>
          <w:position w:val="0"/>
        </w:rPr>
        <w:t xml:space="preserve">ниҳоятда </w:t>
      </w:r>
      <w:r>
        <w:rPr>
          <w:lang w:val="ru-RU" w:eastAsia="ru-RU" w:bidi="ru-RU"/>
          <w:w w:val="100"/>
          <w:color w:val="000000"/>
          <w:position w:val="0"/>
        </w:rPr>
        <w:t xml:space="preserve">бойдир. Бу </w:t>
      </w:r>
      <w:r>
        <w:rPr>
          <w:lang w:val="uz-UZ" w:eastAsia="uz-UZ" w:bidi="uz-UZ"/>
          <w:w w:val="100"/>
          <w:color w:val="000000"/>
          <w:position w:val="0"/>
        </w:rPr>
        <w:t xml:space="preserve">ўзбек </w:t>
      </w:r>
      <w:r>
        <w:rPr>
          <w:lang w:val="ru-RU" w:eastAsia="ru-RU" w:bidi="ru-RU"/>
          <w:w w:val="100"/>
          <w:color w:val="000000"/>
          <w:position w:val="0"/>
        </w:rPr>
        <w:t xml:space="preserve">тили узуси </w:t>
      </w:r>
      <w:r>
        <w:rPr>
          <w:lang w:val="uz-UZ" w:eastAsia="uz-UZ" w:bidi="uz-UZ"/>
          <w:w w:val="100"/>
          <w:color w:val="000000"/>
          <w:position w:val="0"/>
        </w:rPr>
        <w:t xml:space="preserve">(нутқ </w:t>
      </w:r>
      <w:r>
        <w:rPr>
          <w:lang w:val="ru-RU" w:eastAsia="ru-RU" w:bidi="ru-RU"/>
          <w:w w:val="100"/>
          <w:color w:val="000000"/>
          <w:position w:val="0"/>
        </w:rPr>
        <w:t xml:space="preserve">процессидаги </w:t>
      </w:r>
      <w:r>
        <w:rPr>
          <w:lang w:val="uz-UZ" w:eastAsia="uz-UZ" w:bidi="uz-UZ"/>
          <w:w w:val="100"/>
          <w:color w:val="000000"/>
          <w:position w:val="0"/>
        </w:rPr>
        <w:t xml:space="preserve">кўп </w:t>
      </w:r>
      <w:r>
        <w:rPr>
          <w:lang w:val="ru-RU" w:eastAsia="ru-RU" w:bidi="ru-RU"/>
          <w:w w:val="100"/>
          <w:color w:val="000000"/>
          <w:position w:val="0"/>
        </w:rPr>
        <w:t xml:space="preserve">сонли мавжуд имкоииятлар)дан эркин, танлаб олинган </w:t>
      </w:r>
      <w:r>
        <w:rPr>
          <w:lang w:val="uz-UZ" w:eastAsia="uz-UZ" w:bidi="uz-UZ"/>
          <w:w w:val="100"/>
          <w:color w:val="000000"/>
          <w:position w:val="0"/>
        </w:rPr>
        <w:t xml:space="preserve">ҳолда </w:t>
      </w:r>
      <w:r>
        <w:rPr>
          <w:lang w:val="ru-RU" w:eastAsia="ru-RU" w:bidi="ru-RU"/>
          <w:w w:val="100"/>
          <w:color w:val="000000"/>
          <w:position w:val="0"/>
        </w:rPr>
        <w:t>фойдаланиш имконини беради. Уз</w:t>
        <w:softHyphen/>
        <w:t xml:space="preserve">бек тили </w:t>
      </w:r>
      <w:r>
        <w:rPr>
          <w:lang w:val="uz-UZ" w:eastAsia="uz-UZ" w:bidi="uz-UZ"/>
          <w:w w:val="100"/>
          <w:color w:val="000000"/>
          <w:position w:val="0"/>
        </w:rPr>
        <w:t xml:space="preserve">луғат </w:t>
      </w:r>
      <w:r>
        <w:rPr>
          <w:lang w:val="ru-RU" w:eastAsia="ru-RU" w:bidi="ru-RU"/>
          <w:w w:val="100"/>
          <w:color w:val="000000"/>
          <w:position w:val="0"/>
        </w:rPr>
        <w:t xml:space="preserve">составини ташкил этувчи </w:t>
      </w:r>
      <w:r>
        <w:rPr>
          <w:lang w:val="uz-UZ" w:eastAsia="uz-UZ" w:bidi="uz-UZ"/>
          <w:w w:val="100"/>
          <w:color w:val="000000"/>
          <w:position w:val="0"/>
        </w:rPr>
        <w:t xml:space="preserve">сўзларнинг </w:t>
      </w:r>
      <w:r>
        <w:rPr>
          <w:lang w:val="ru-RU" w:eastAsia="ru-RU" w:bidi="ru-RU"/>
          <w:w w:val="100"/>
          <w:color w:val="000000"/>
          <w:position w:val="0"/>
        </w:rPr>
        <w:t xml:space="preserve">жамиятнинг у ёки бу социал </w:t>
      </w:r>
      <w:r>
        <w:rPr>
          <w:lang w:val="uz-UZ" w:eastAsia="uz-UZ" w:bidi="uz-UZ"/>
          <w:w w:val="100"/>
          <w:color w:val="000000"/>
          <w:position w:val="0"/>
        </w:rPr>
        <w:t xml:space="preserve">гуруҳи нутқида </w:t>
      </w:r>
      <w:r>
        <w:rPr>
          <w:lang w:val="ru-RU" w:eastAsia="ru-RU" w:bidi="ru-RU"/>
          <w:w w:val="100"/>
          <w:color w:val="000000"/>
          <w:position w:val="0"/>
        </w:rPr>
        <w:t xml:space="preserve">намоён </w:t>
      </w:r>
      <w:r>
        <w:rPr>
          <w:lang w:val="uz-UZ" w:eastAsia="uz-UZ" w:bidi="uz-UZ"/>
          <w:w w:val="100"/>
          <w:color w:val="000000"/>
          <w:position w:val="0"/>
        </w:rPr>
        <w:t xml:space="preserve">бўлиши, ўзбек </w:t>
      </w:r>
      <w:r>
        <w:rPr>
          <w:lang w:val="ru-RU" w:eastAsia="ru-RU" w:bidi="ru-RU"/>
          <w:w w:val="100"/>
          <w:color w:val="000000"/>
          <w:position w:val="0"/>
        </w:rPr>
        <w:t xml:space="preserve">адабий тилининг конкрет услубларида, шунингдек </w:t>
      </w:r>
      <w:r>
        <w:rPr>
          <w:lang w:val="uz-UZ" w:eastAsia="uz-UZ" w:bidi="uz-UZ"/>
          <w:w w:val="100"/>
          <w:color w:val="000000"/>
          <w:position w:val="0"/>
        </w:rPr>
        <w:t xml:space="preserve">ўзбек </w:t>
      </w:r>
      <w:r>
        <w:rPr>
          <w:lang w:val="ru-RU" w:eastAsia="ru-RU" w:bidi="ru-RU"/>
          <w:w w:val="100"/>
          <w:color w:val="000000"/>
          <w:position w:val="0"/>
        </w:rPr>
        <w:t xml:space="preserve">диалект ва ше- валарида хизмат </w:t>
      </w:r>
      <w:r>
        <w:rPr>
          <w:lang w:val="uz-UZ" w:eastAsia="uz-UZ" w:bidi="uz-UZ"/>
          <w:w w:val="100"/>
          <w:color w:val="000000"/>
          <w:position w:val="0"/>
        </w:rPr>
        <w:t xml:space="preserve">қилиши </w:t>
      </w:r>
      <w:r>
        <w:rPr>
          <w:lang w:val="ru-RU" w:eastAsia="ru-RU" w:bidi="ru-RU"/>
          <w:w w:val="100"/>
          <w:color w:val="000000"/>
          <w:position w:val="0"/>
        </w:rPr>
        <w:t xml:space="preserve">ушбу системаларнинг </w:t>
      </w:r>
      <w:r>
        <w:rPr>
          <w:lang w:val="uz-UZ" w:eastAsia="uz-UZ" w:bidi="uz-UZ"/>
          <w:w w:val="100"/>
          <w:color w:val="000000"/>
          <w:position w:val="0"/>
        </w:rPr>
        <w:t xml:space="preserve">эҳтиёжи, </w:t>
      </w:r>
      <w:r>
        <w:rPr>
          <w:lang w:val="ru-RU" w:eastAsia="ru-RU" w:bidi="ru-RU"/>
          <w:w w:val="100"/>
          <w:color w:val="000000"/>
          <w:position w:val="0"/>
        </w:rPr>
        <w:t xml:space="preserve">функ- ционал-коммуникатив белгилари, </w:t>
      </w:r>
      <w:r>
        <w:rPr>
          <w:lang w:val="uz-UZ" w:eastAsia="uz-UZ" w:bidi="uz-UZ"/>
          <w:w w:val="100"/>
          <w:color w:val="000000"/>
          <w:position w:val="0"/>
        </w:rPr>
        <w:t xml:space="preserve">ўша </w:t>
      </w:r>
      <w:r>
        <w:rPr>
          <w:lang w:val="ru-RU" w:eastAsia="ru-RU" w:bidi="ru-RU"/>
          <w:w w:val="100"/>
          <w:color w:val="000000"/>
          <w:position w:val="0"/>
        </w:rPr>
        <w:t xml:space="preserve">функцияларга мос равиш- да шаклланган </w:t>
      </w:r>
      <w:r>
        <w:rPr>
          <w:rStyle w:val="CharStyle55"/>
        </w:rPr>
        <w:t>лексик нормаларига</w:t>
      </w:r>
      <w:r>
        <w:rPr>
          <w:lang w:val="ru-RU" w:eastAsia="ru-RU" w:bidi="ru-RU"/>
          <w:w w:val="100"/>
          <w:color w:val="000000"/>
          <w:position w:val="0"/>
        </w:rPr>
        <w:t xml:space="preserve"> богликдир.</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Ҳозирги ўзбек </w:t>
      </w:r>
      <w:r>
        <w:rPr>
          <w:lang w:val="ru-RU" w:eastAsia="ru-RU" w:bidi="ru-RU"/>
          <w:w w:val="100"/>
          <w:color w:val="000000"/>
          <w:position w:val="0"/>
        </w:rPr>
        <w:t xml:space="preserve">тили </w:t>
      </w:r>
      <w:r>
        <w:rPr>
          <w:lang w:val="uz-UZ" w:eastAsia="uz-UZ" w:bidi="uz-UZ"/>
          <w:w w:val="100"/>
          <w:color w:val="000000"/>
          <w:position w:val="0"/>
        </w:rPr>
        <w:t xml:space="preserve">луғат </w:t>
      </w:r>
      <w:r>
        <w:rPr>
          <w:lang w:val="ru-RU" w:eastAsia="ru-RU" w:bidi="ru-RU"/>
          <w:w w:val="100"/>
          <w:color w:val="000000"/>
          <w:position w:val="0"/>
        </w:rPr>
        <w:t xml:space="preserve">составида, кенг маънода олганда, </w:t>
      </w:r>
      <w:r>
        <w:rPr>
          <w:lang w:val="uz-UZ" w:eastAsia="uz-UZ" w:bidi="uz-UZ"/>
          <w:w w:val="100"/>
          <w:color w:val="000000"/>
          <w:position w:val="0"/>
        </w:rPr>
        <w:t xml:space="preserve">сўзларнинг қуйидаги </w:t>
      </w:r>
      <w:r>
        <w:rPr>
          <w:lang w:val="ru-RU" w:eastAsia="ru-RU" w:bidi="ru-RU"/>
          <w:w w:val="100"/>
          <w:color w:val="000000"/>
          <w:position w:val="0"/>
        </w:rPr>
        <w:t xml:space="preserve">асосий </w:t>
      </w:r>
      <w:r>
        <w:rPr>
          <w:lang w:val="uz-UZ" w:eastAsia="uz-UZ" w:bidi="uz-UZ"/>
          <w:w w:val="100"/>
          <w:color w:val="000000"/>
          <w:position w:val="0"/>
        </w:rPr>
        <w:t xml:space="preserve">гуруҳлари </w:t>
      </w:r>
      <w:r>
        <w:rPr>
          <w:lang w:val="ru-RU" w:eastAsia="ru-RU" w:bidi="ru-RU"/>
          <w:w w:val="100"/>
          <w:color w:val="000000"/>
          <w:position w:val="0"/>
        </w:rPr>
        <w:t>мавжуд;</w:t>
      </w:r>
    </w:p>
    <w:p>
      <w:pPr>
        <w:pStyle w:val="Style25"/>
        <w:numPr>
          <w:ilvl w:val="0"/>
          <w:numId w:val="39"/>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rStyle w:val="CharStyle54"/>
          <w:lang w:val="ru-RU" w:eastAsia="ru-RU" w:bidi="ru-RU"/>
        </w:rPr>
        <w:t xml:space="preserve">Узбек тилининг кенг истеъмол </w:t>
      </w:r>
      <w:r>
        <w:rPr>
          <w:rStyle w:val="CharStyle54"/>
        </w:rPr>
        <w:t xml:space="preserve">сўзлари. </w:t>
      </w:r>
      <w:r>
        <w:rPr>
          <w:lang w:val="uz-UZ" w:eastAsia="uz-UZ" w:bidi="uz-UZ"/>
          <w:w w:val="100"/>
          <w:color w:val="000000"/>
          <w:position w:val="0"/>
        </w:rPr>
        <w:t xml:space="preserve">Сўзларнинг </w:t>
      </w:r>
      <w:r>
        <w:rPr>
          <w:lang w:val="ru-RU" w:eastAsia="ru-RU" w:bidi="ru-RU"/>
          <w:w w:val="100"/>
          <w:color w:val="000000"/>
          <w:position w:val="0"/>
        </w:rPr>
        <w:t xml:space="preserve">бу типи кундалик турмушда кенг </w:t>
      </w:r>
      <w:r>
        <w:rPr>
          <w:lang w:val="uz-UZ" w:eastAsia="uz-UZ" w:bidi="uz-UZ"/>
          <w:w w:val="100"/>
          <w:color w:val="000000"/>
          <w:position w:val="0"/>
        </w:rPr>
        <w:t xml:space="preserve">қўлланиши </w:t>
      </w:r>
      <w:r>
        <w:rPr>
          <w:lang w:val="ru-RU" w:eastAsia="ru-RU" w:bidi="ru-RU"/>
          <w:w w:val="100"/>
          <w:color w:val="000000"/>
          <w:position w:val="0"/>
        </w:rPr>
        <w:t xml:space="preserve">ва </w:t>
      </w:r>
      <w:r>
        <w:rPr>
          <w:lang w:val="uz-UZ" w:eastAsia="uz-UZ" w:bidi="uz-UZ"/>
          <w:w w:val="100"/>
          <w:color w:val="000000"/>
          <w:position w:val="0"/>
        </w:rPr>
        <w:t xml:space="preserve">кўп- </w:t>
      </w:r>
      <w:r>
        <w:rPr>
          <w:lang w:val="ru-RU" w:eastAsia="ru-RU" w:bidi="ru-RU"/>
          <w:w w:val="100"/>
          <w:color w:val="000000"/>
          <w:position w:val="0"/>
        </w:rPr>
        <w:t xml:space="preserve">чилик учун тушунарли эканлиги билан характерланади: </w:t>
      </w:r>
      <w:r>
        <w:rPr>
          <w:rStyle w:val="CharStyle55"/>
        </w:rPr>
        <w:t xml:space="preserve">ер, </w:t>
      </w:r>
      <w:r>
        <w:rPr>
          <w:rStyle w:val="CharStyle55"/>
          <w:lang w:val="uz-UZ" w:eastAsia="uz-UZ" w:bidi="uz-UZ"/>
        </w:rPr>
        <w:t xml:space="preserve">қуёш, </w:t>
      </w:r>
      <w:r>
        <w:rPr>
          <w:rStyle w:val="CharStyle55"/>
        </w:rPr>
        <w:t xml:space="preserve">ой, сув, </w:t>
      </w:r>
      <w:r>
        <w:rPr>
          <w:rStyle w:val="CharStyle55"/>
          <w:lang w:val="uz-UZ" w:eastAsia="uz-UZ" w:bidi="uz-UZ"/>
        </w:rPr>
        <w:t xml:space="preserve">ҳаво, </w:t>
      </w:r>
      <w:r>
        <w:rPr>
          <w:rStyle w:val="CharStyle55"/>
        </w:rPr>
        <w:t xml:space="preserve">осмон, юлдуз, сайёра, </w:t>
      </w:r>
      <w:r>
        <w:rPr>
          <w:rStyle w:val="CharStyle55"/>
          <w:lang w:val="uz-UZ" w:eastAsia="uz-UZ" w:bidi="uz-UZ"/>
        </w:rPr>
        <w:t xml:space="preserve">қор, ёмғир, </w:t>
      </w:r>
      <w:r>
        <w:rPr>
          <w:rStyle w:val="CharStyle55"/>
        </w:rPr>
        <w:t xml:space="preserve">булут, дарё, сой, </w:t>
      </w:r>
      <w:r>
        <w:rPr>
          <w:rStyle w:val="CharStyle55"/>
          <w:lang w:val="uz-UZ" w:eastAsia="uz-UZ" w:bidi="uz-UZ"/>
        </w:rPr>
        <w:t xml:space="preserve">тоғ, </w:t>
      </w:r>
      <w:r>
        <w:rPr>
          <w:rStyle w:val="CharStyle55"/>
        </w:rPr>
        <w:t xml:space="preserve">жар, дара, </w:t>
      </w:r>
      <w:r>
        <w:rPr>
          <w:rStyle w:val="CharStyle55"/>
          <w:lang w:val="uz-UZ" w:eastAsia="uz-UZ" w:bidi="uz-UZ"/>
        </w:rPr>
        <w:t xml:space="preserve">қир, </w:t>
      </w:r>
      <w:r>
        <w:rPr>
          <w:rStyle w:val="CharStyle55"/>
        </w:rPr>
        <w:t xml:space="preserve">довон, </w:t>
      </w:r>
      <w:r>
        <w:rPr>
          <w:rStyle w:val="CharStyle55"/>
          <w:lang w:val="uz-UZ" w:eastAsia="uz-UZ" w:bidi="uz-UZ"/>
        </w:rPr>
        <w:t xml:space="preserve">ғор, </w:t>
      </w:r>
      <w:r>
        <w:rPr>
          <w:rStyle w:val="CharStyle55"/>
        </w:rPr>
        <w:t>чущи</w:t>
      </w:r>
      <w:r>
        <w:rPr>
          <w:lang w:val="ru-RU" w:eastAsia="ru-RU" w:bidi="ru-RU"/>
          <w:w w:val="100"/>
          <w:color w:val="000000"/>
          <w:position w:val="0"/>
        </w:rPr>
        <w:t xml:space="preserve"> ва б.</w:t>
      </w:r>
    </w:p>
    <w:p>
      <w:pPr>
        <w:pStyle w:val="Style22"/>
        <w:numPr>
          <w:ilvl w:val="0"/>
          <w:numId w:val="39"/>
        </w:numPr>
        <w:widowControl w:val="0"/>
        <w:keepNext w:val="0"/>
        <w:keepLines w:val="0"/>
        <w:shd w:val="clear" w:color="auto" w:fill="auto"/>
        <w:bidi w:val="0"/>
        <w:jc w:val="left"/>
        <w:spacing w:line="211" w:lineRule="exact"/>
        <w:ind w:left="0" w:firstLine="360"/>
      </w:pPr>
      <w:r>
        <w:rPr>
          <w:rStyle w:val="CharStyle57"/>
          <w:i w:val="0"/>
          <w:iCs w:val="0"/>
        </w:rPr>
        <w:t xml:space="preserve"> </w:t>
      </w:r>
      <w:r>
        <w:rPr>
          <w:rStyle w:val="CharStyle70"/>
          <w:lang w:val="uz-UZ" w:eastAsia="uz-UZ" w:bidi="uz-UZ"/>
          <w:i w:val="0"/>
          <w:iCs w:val="0"/>
        </w:rPr>
        <w:t>Қасб-ҳунар сўзлари</w:t>
      </w:r>
      <w:r>
        <w:rPr>
          <w:rStyle w:val="CharStyle57"/>
          <w:lang w:val="uz-UZ" w:eastAsia="uz-UZ" w:bidi="uz-UZ"/>
          <w:i w:val="0"/>
          <w:iCs w:val="0"/>
        </w:rPr>
        <w:t xml:space="preserve"> </w:t>
      </w:r>
      <w:r>
        <w:rPr>
          <w:rStyle w:val="CharStyle57"/>
          <w:i w:val="0"/>
          <w:iCs w:val="0"/>
        </w:rPr>
        <w:t xml:space="preserve">(профессионализмлар): </w:t>
      </w:r>
      <w:r>
        <w:rPr>
          <w:lang w:val="ru-RU" w:eastAsia="ru-RU" w:bidi="ru-RU"/>
          <w:w w:val="100"/>
          <w:spacing w:val="0"/>
          <w:color w:val="000000"/>
          <w:position w:val="0"/>
        </w:rPr>
        <w:t xml:space="preserve">бол- </w:t>
      </w:r>
      <w:r>
        <w:rPr>
          <w:w w:val="100"/>
          <w:spacing w:val="0"/>
          <w:color w:val="000000"/>
          <w:position w:val="0"/>
        </w:rPr>
        <w:t>доқ</w:t>
      </w:r>
      <w:r>
        <w:rPr>
          <w:rStyle w:val="CharStyle57"/>
          <w:lang w:val="uz-UZ" w:eastAsia="uz-UZ" w:bidi="uz-UZ"/>
          <w:i w:val="0"/>
          <w:iCs w:val="0"/>
        </w:rPr>
        <w:t xml:space="preserve"> </w:t>
      </w:r>
      <w:r>
        <w:rPr>
          <w:rStyle w:val="CharStyle57"/>
          <w:i w:val="0"/>
          <w:iCs w:val="0"/>
        </w:rPr>
        <w:t xml:space="preserve">(мис идиш), </w:t>
      </w:r>
      <w:r>
        <w:rPr>
          <w:w w:val="100"/>
          <w:spacing w:val="0"/>
          <w:color w:val="000000"/>
          <w:position w:val="0"/>
        </w:rPr>
        <w:t xml:space="preserve">бошёстиқ, бўёвчи, бузқум, </w:t>
      </w:r>
      <w:r>
        <w:rPr>
          <w:lang w:val="ru-RU" w:eastAsia="ru-RU" w:bidi="ru-RU"/>
          <w:w w:val="100"/>
          <w:spacing w:val="0"/>
          <w:color w:val="000000"/>
          <w:position w:val="0"/>
        </w:rPr>
        <w:t xml:space="preserve">дамгар, елимцозон, </w:t>
      </w:r>
      <w:r>
        <w:rPr>
          <w:w w:val="100"/>
          <w:spacing w:val="0"/>
          <w:color w:val="000000"/>
          <w:position w:val="0"/>
        </w:rPr>
        <w:t xml:space="preserve">ёндўкон, </w:t>
      </w:r>
      <w:r>
        <w:rPr>
          <w:lang w:val="ru-RU" w:eastAsia="ru-RU" w:bidi="ru-RU"/>
          <w:w w:val="100"/>
          <w:spacing w:val="0"/>
          <w:color w:val="000000"/>
          <w:position w:val="0"/>
        </w:rPr>
        <w:t xml:space="preserve">жазойил, кевак, кунжавош, лавгир, латтош, </w:t>
      </w:r>
      <w:r>
        <w:rPr>
          <w:w w:val="100"/>
          <w:spacing w:val="0"/>
          <w:color w:val="000000"/>
          <w:position w:val="0"/>
        </w:rPr>
        <w:t xml:space="preserve">манқалдон </w:t>
      </w:r>
      <w:r>
        <w:rPr>
          <w:rStyle w:val="CharStyle57"/>
          <w:i w:val="0"/>
          <w:iCs w:val="0"/>
        </w:rPr>
        <w:t xml:space="preserve">(дсгрсзлпр, рихтагарлар лексикасидан); </w:t>
      </w:r>
      <w:r>
        <w:rPr>
          <w:lang w:val="ru-RU" w:eastAsia="ru-RU" w:bidi="ru-RU"/>
          <w:w w:val="100"/>
          <w:spacing w:val="0"/>
          <w:color w:val="000000"/>
          <w:position w:val="0"/>
        </w:rPr>
        <w:t xml:space="preserve">ангара, анжомасоз, ара- </w:t>
      </w:r>
      <w:r>
        <w:rPr>
          <w:w w:val="100"/>
          <w:spacing w:val="0"/>
          <w:color w:val="000000"/>
          <w:position w:val="0"/>
        </w:rPr>
        <w:t xml:space="preserve">ваболдоқ, аҳонсоп, </w:t>
      </w:r>
      <w:r>
        <w:rPr>
          <w:lang w:val="ru-RU" w:eastAsia="ru-RU" w:bidi="ru-RU"/>
          <w:w w:val="100"/>
          <w:spacing w:val="0"/>
          <w:color w:val="000000"/>
          <w:position w:val="0"/>
        </w:rPr>
        <w:t xml:space="preserve">байза, </w:t>
      </w:r>
      <w:r>
        <w:rPr>
          <w:w w:val="100"/>
          <w:spacing w:val="0"/>
          <w:color w:val="000000"/>
          <w:position w:val="0"/>
        </w:rPr>
        <w:t xml:space="preserve">бағйл, </w:t>
      </w:r>
      <w:r>
        <w:rPr>
          <w:lang w:val="ru-RU" w:eastAsia="ru-RU" w:bidi="ru-RU"/>
          <w:w w:val="100"/>
          <w:spacing w:val="0"/>
          <w:color w:val="000000"/>
          <w:position w:val="0"/>
        </w:rPr>
        <w:t xml:space="preserve">беишлик, </w:t>
      </w:r>
      <w:r>
        <w:rPr>
          <w:w w:val="100"/>
          <w:spacing w:val="0"/>
          <w:color w:val="000000"/>
          <w:position w:val="0"/>
        </w:rPr>
        <w:t xml:space="preserve">бигизқалам, </w:t>
      </w:r>
      <w:r>
        <w:rPr>
          <w:lang w:val="ru-RU" w:eastAsia="ru-RU" w:bidi="ru-RU"/>
          <w:w w:val="100"/>
          <w:spacing w:val="0"/>
          <w:color w:val="000000"/>
          <w:position w:val="0"/>
        </w:rPr>
        <w:t>б</w:t>
      </w:r>
      <w:r>
        <w:rPr>
          <w:w w:val="100"/>
          <w:spacing w:val="0"/>
          <w:color w:val="000000"/>
          <w:position w:val="0"/>
        </w:rPr>
        <w:t>озғ</w:t>
      </w:r>
      <w:r>
        <w:rPr>
          <w:lang w:val="ru-RU" w:eastAsia="ru-RU" w:bidi="ru-RU"/>
          <w:w w:val="100"/>
          <w:spacing w:val="0"/>
          <w:color w:val="000000"/>
          <w:position w:val="0"/>
        </w:rPr>
        <w:t>оп</w:t>
        <w:softHyphen/>
        <w:t xml:space="preserve">лат, </w:t>
      </w:r>
      <w:r>
        <w:rPr>
          <w:w w:val="100"/>
          <w:spacing w:val="0"/>
          <w:color w:val="000000"/>
          <w:position w:val="0"/>
        </w:rPr>
        <w:t>бозғончи, босқон, босқонча, бўрдоқ, дамёғоч, данданалаш, жодиқайчи, жувозтеша</w:t>
      </w:r>
      <w:r>
        <w:rPr>
          <w:rStyle w:val="CharStyle57"/>
          <w:lang w:val="uz-UZ" w:eastAsia="uz-UZ" w:bidi="uz-UZ"/>
          <w:i w:val="0"/>
          <w:iCs w:val="0"/>
        </w:rPr>
        <w:t xml:space="preserve"> (металлсозлар </w:t>
      </w:r>
      <w:r>
        <w:rPr>
          <w:rStyle w:val="CharStyle57"/>
          <w:i w:val="0"/>
          <w:iCs w:val="0"/>
        </w:rPr>
        <w:t xml:space="preserve">лексикасидан) </w:t>
      </w:r>
      <w:r>
        <w:rPr>
          <w:rStyle w:val="CharStyle57"/>
          <w:lang w:val="uz-UZ" w:eastAsia="uz-UZ" w:bidi="uz-UZ"/>
          <w:i w:val="0"/>
          <w:iCs w:val="0"/>
        </w:rPr>
        <w:t>ва б.</w:t>
      </w:r>
    </w:p>
    <w:p>
      <w:pPr>
        <w:pStyle w:val="Style25"/>
        <w:widowControl w:val="0"/>
        <w:keepNext w:val="0"/>
        <w:keepLines w:val="0"/>
        <w:shd w:val="clear" w:color="auto" w:fill="auto"/>
        <w:bidi w:val="0"/>
        <w:jc w:val="left"/>
        <w:spacing w:line="216" w:lineRule="exact"/>
        <w:ind w:left="0" w:firstLine="360"/>
      </w:pPr>
      <w:r>
        <w:rPr>
          <w:lang w:val="uz-UZ" w:eastAsia="uz-UZ" w:bidi="uz-UZ"/>
          <w:w w:val="100"/>
          <w:color w:val="000000"/>
          <w:position w:val="0"/>
        </w:rPr>
        <w:t xml:space="preserve">ГП. Н е </w:t>
      </w:r>
      <w:r>
        <w:rPr>
          <w:lang w:val="ru-RU" w:eastAsia="ru-RU" w:bidi="ru-RU"/>
          <w:w w:val="100"/>
          <w:color w:val="000000"/>
          <w:position w:val="0"/>
        </w:rPr>
        <w:t xml:space="preserve">о л о г и </w:t>
      </w:r>
      <w:r>
        <w:rPr>
          <w:lang w:val="uz-UZ" w:eastAsia="uz-UZ" w:bidi="uz-UZ"/>
          <w:w w:val="100"/>
          <w:color w:val="000000"/>
          <w:position w:val="0"/>
        </w:rPr>
        <w:t>з м л а р. Буларни қуйидагича группалаб кўр- сатиш мумкин:</w:t>
      </w:r>
    </w:p>
    <w:p>
      <w:pPr>
        <w:pStyle w:val="Style22"/>
        <w:numPr>
          <w:ilvl w:val="0"/>
          <w:numId w:val="41"/>
        </w:numPr>
        <w:tabs>
          <w:tab w:leader="none" w:pos="650" w:val="left"/>
        </w:tabs>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ўз тил материали асосидаги неологизмлар: </w:t>
      </w:r>
      <w:r>
        <w:rPr>
          <w:w w:val="100"/>
          <w:spacing w:val="0"/>
          <w:color w:val="000000"/>
          <w:position w:val="0"/>
        </w:rPr>
        <w:t>ёнилғи, ёцилғи, ўқитувчи, зарбдор, илғор, сайлов, сайловчи, айланма, сайланма, кирши, сўз боши, бешйиллик, ишлаб чиқариш, ўзиюрар, ўзиўрар, ўзиқирқар, ўтказгич, ағдаргш, дорихона, жангнома, йилнома, са-</w:t>
      </w:r>
    </w:p>
    <w:p>
      <w:pPr>
        <w:pStyle w:val="Style99"/>
        <w:widowControl w:val="0"/>
        <w:keepNext w:val="0"/>
        <w:keepLines w:val="0"/>
        <w:shd w:val="clear" w:color="auto" w:fill="auto"/>
        <w:bidi w:val="0"/>
        <w:jc w:val="left"/>
        <w:ind w:left="0" w:firstLine="0"/>
      </w:pPr>
      <w:r>
        <w:rPr>
          <w:w w:val="100"/>
          <w:spacing w:val="0"/>
          <w:color w:val="000000"/>
          <w:position w:val="0"/>
        </w:rPr>
        <w:t xml:space="preserve">ёҳатнома, бешбурчак кўпҳад, ечим, кесим, йиғинди, </w:t>
      </w:r>
      <w:r>
        <w:rPr>
          <w:rStyle w:val="CharStyle103"/>
          <w:i/>
          <w:iCs/>
        </w:rPr>
        <w:t xml:space="preserve">кўпайтма </w:t>
      </w:r>
      <w:r>
        <w:rPr>
          <w:rStyle w:val="CharStyle101"/>
          <w:lang w:val="uz-UZ" w:eastAsia="uz-UZ" w:bidi="uz-UZ"/>
          <w:i w:val="0"/>
          <w:iCs w:val="0"/>
        </w:rPr>
        <w:t>ва б.</w:t>
      </w:r>
    </w:p>
    <w:p>
      <w:pPr>
        <w:pStyle w:val="Style25"/>
        <w:numPr>
          <w:ilvl w:val="0"/>
          <w:numId w:val="43"/>
        </w:numPr>
        <w:tabs>
          <w:tab w:leader="none" w:pos="645" w:val="left"/>
        </w:tabs>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ўзга </w:t>
      </w:r>
      <w:r>
        <w:rPr>
          <w:lang w:val="ru-RU" w:eastAsia="ru-RU" w:bidi="ru-RU"/>
          <w:w w:val="100"/>
          <w:color w:val="000000"/>
          <w:position w:val="0"/>
        </w:rPr>
        <w:t xml:space="preserve">тил материали асосидаги неологизмлар: </w:t>
      </w:r>
      <w:r>
        <w:rPr>
          <w:rStyle w:val="CharStyle55"/>
          <w:lang w:val="uz-UZ" w:eastAsia="uz-UZ" w:bidi="uz-UZ"/>
        </w:rPr>
        <w:t>электрлашти</w:t>
      </w:r>
      <w:r>
        <w:rPr>
          <w:lang w:val="uz-UZ" w:eastAsia="uz-UZ" w:bidi="uz-UZ"/>
          <w:w w:val="100"/>
          <w:color w:val="000000"/>
          <w:position w:val="0"/>
        </w:rPr>
        <w:t>«</w:t>
      </w:r>
    </w:p>
    <w:p>
      <w:pPr>
        <w:pStyle w:val="Style99"/>
        <w:widowControl w:val="0"/>
        <w:keepNext w:val="0"/>
        <w:keepLines w:val="0"/>
        <w:shd w:val="clear" w:color="auto" w:fill="auto"/>
        <w:bidi w:val="0"/>
        <w:jc w:val="left"/>
        <w:ind w:left="0" w:firstLine="0"/>
      </w:pPr>
      <w:r>
        <w:rPr>
          <w:w w:val="100"/>
          <w:spacing w:val="0"/>
          <w:color w:val="000000"/>
          <w:position w:val="0"/>
        </w:rPr>
        <w:t xml:space="preserve">риш, бороналаш, машиналаштириил, автоматлаштириш, комбайн- </w:t>
      </w:r>
      <w:r>
        <w:rPr>
          <w:rStyle w:val="CharStyle103"/>
          <w:i/>
          <w:iCs/>
        </w:rPr>
        <w:t xml:space="preserve">чи, тракторчи, колхозчи, станоксозлик, машинасозлик, бетонлаш, </w:t>
      </w:r>
      <w:r>
        <w:rPr>
          <w:w w:val="100"/>
          <w:spacing w:val="0"/>
          <w:color w:val="000000"/>
          <w:position w:val="0"/>
        </w:rPr>
        <w:t>крахмаллаш, большевикларча, коммунистларча</w:t>
      </w:r>
      <w:r>
        <w:rPr>
          <w:rStyle w:val="CharStyle102"/>
          <w:i w:val="0"/>
          <w:iCs w:val="0"/>
        </w:rPr>
        <w:t xml:space="preserve"> </w:t>
      </w:r>
      <w:r>
        <w:rPr>
          <w:rStyle w:val="CharStyle101"/>
          <w:i w:val="0"/>
          <w:iCs w:val="0"/>
        </w:rPr>
        <w:t xml:space="preserve">ва </w:t>
      </w:r>
      <w:r>
        <w:rPr>
          <w:rStyle w:val="CharStyle101"/>
          <w:lang w:val="uz-UZ" w:eastAsia="uz-UZ" w:bidi="uz-UZ"/>
          <w:i w:val="0"/>
          <w:iCs w:val="0"/>
        </w:rPr>
        <w:t>б .</w:t>
      </w:r>
    </w:p>
    <w:p>
      <w:pPr>
        <w:pStyle w:val="Style22"/>
        <w:numPr>
          <w:ilvl w:val="0"/>
          <w:numId w:val="45"/>
        </w:numPr>
        <w:tabs>
          <w:tab w:leader="none" w:pos="654" w:val="left"/>
        </w:tabs>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ўзлашма </w:t>
      </w:r>
      <w:r>
        <w:rPr>
          <w:rStyle w:val="CharStyle57"/>
          <w:i w:val="0"/>
          <w:iCs w:val="0"/>
        </w:rPr>
        <w:t xml:space="preserve">неологизмлар: </w:t>
      </w:r>
      <w:r>
        <w:rPr>
          <w:lang w:val="ru-RU" w:eastAsia="ru-RU" w:bidi="ru-RU"/>
          <w:w w:val="100"/>
          <w:spacing w:val="0"/>
          <w:color w:val="000000"/>
          <w:position w:val="0"/>
        </w:rPr>
        <w:t>журнал, журналист, ручка, радио, телевизор, телефон, телеграф, физика, лингвистика, пленум, съезд, бригада, звено, трактор, комбайн, элеватор, экскаватор, кострюль, ванна, газ, вилка, тарелка, стол, стул, кресло</w:t>
      </w:r>
      <w:r>
        <w:rPr>
          <w:rStyle w:val="CharStyle57"/>
          <w:i w:val="0"/>
          <w:iCs w:val="0"/>
        </w:rPr>
        <w:t xml:space="preserve"> ва б. (Неологизм</w:t>
        <w:softHyphen/>
        <w:t xml:space="preserve">лар </w:t>
      </w:r>
      <w:r>
        <w:rPr>
          <w:rStyle w:val="CharStyle57"/>
          <w:lang w:val="uz-UZ" w:eastAsia="uz-UZ" w:bidi="uz-UZ"/>
          <w:i w:val="0"/>
          <w:iCs w:val="0"/>
        </w:rPr>
        <w:t xml:space="preserve">ҳақида </w:t>
      </w:r>
      <w:r>
        <w:rPr>
          <w:rStyle w:val="CharStyle57"/>
          <w:i w:val="0"/>
          <w:iCs w:val="0"/>
        </w:rPr>
        <w:t xml:space="preserve">кейинги </w:t>
      </w:r>
      <w:r>
        <w:rPr>
          <w:rStyle w:val="CharStyle57"/>
          <w:lang w:val="uz-UZ" w:eastAsia="uz-UZ" w:bidi="uz-UZ"/>
          <w:i w:val="0"/>
          <w:iCs w:val="0"/>
        </w:rPr>
        <w:t xml:space="preserve">саҳифаларда </w:t>
      </w:r>
      <w:r>
        <w:rPr>
          <w:rStyle w:val="CharStyle57"/>
          <w:i w:val="0"/>
          <w:iCs w:val="0"/>
        </w:rPr>
        <w:t xml:space="preserve">кенг </w:t>
      </w:r>
      <w:r>
        <w:rPr>
          <w:rStyle w:val="CharStyle57"/>
          <w:lang w:val="uz-UZ" w:eastAsia="uz-UZ" w:bidi="uz-UZ"/>
          <w:i w:val="0"/>
          <w:iCs w:val="0"/>
        </w:rPr>
        <w:t>тўхталинган).</w:t>
      </w:r>
    </w:p>
    <w:p>
      <w:pPr>
        <w:pStyle w:val="Style22"/>
        <w:numPr>
          <w:ilvl w:val="0"/>
          <w:numId w:val="47"/>
        </w:numPr>
        <w:tabs>
          <w:tab w:leader="none" w:pos="4249" w:val="left"/>
        </w:tabs>
        <w:widowControl w:val="0"/>
        <w:keepNext w:val="0"/>
        <w:keepLines w:val="0"/>
        <w:shd w:val="clear" w:color="auto" w:fill="auto"/>
        <w:bidi w:val="0"/>
        <w:jc w:val="left"/>
        <w:spacing w:line="211" w:lineRule="exact"/>
        <w:ind w:left="0" w:firstLine="360"/>
      </w:pPr>
      <w:r>
        <w:rPr>
          <w:rStyle w:val="CharStyle57"/>
          <w:i w:val="0"/>
          <w:iCs w:val="0"/>
        </w:rPr>
        <w:t xml:space="preserve"> </w:t>
      </w:r>
      <w:r>
        <w:rPr>
          <w:rStyle w:val="CharStyle70"/>
          <w:i w:val="0"/>
          <w:iCs w:val="0"/>
        </w:rPr>
        <w:t>Илмий терминология:</w:t>
      </w:r>
      <w:r>
        <w:rPr>
          <w:rStyle w:val="CharStyle57"/>
          <w:i w:val="0"/>
          <w:iCs w:val="0"/>
        </w:rPr>
        <w:tab/>
      </w:r>
      <w:r>
        <w:rPr>
          <w:lang w:val="ru-RU" w:eastAsia="ru-RU" w:bidi="ru-RU"/>
          <w:w w:val="100"/>
          <w:spacing w:val="0"/>
          <w:color w:val="000000"/>
          <w:position w:val="0"/>
        </w:rPr>
        <w:t>фонетика, морфология, акустика, инженер, космос, космонавт, анатомия, лингвистика, ас</w:t>
        <w:softHyphen/>
      </w:r>
      <w:r>
        <w:rPr>
          <w:rStyle w:val="CharStyle119"/>
          <w:lang w:val="ru-RU" w:eastAsia="ru-RU" w:bidi="ru-RU"/>
          <w:i/>
          <w:iCs/>
        </w:rPr>
        <w:t xml:space="preserve">трономия; чучмомодошлар, пиёздошлар; стереоасбоб, стереочизма, </w:t>
      </w:r>
      <w:r>
        <w:rPr>
          <w:w w:val="100"/>
          <w:spacing w:val="0"/>
          <w:color w:val="000000"/>
          <w:position w:val="0"/>
        </w:rPr>
        <w:t xml:space="preserve">тўртбурчак, </w:t>
      </w:r>
      <w:r>
        <w:rPr>
          <w:lang w:val="ru-RU" w:eastAsia="ru-RU" w:bidi="ru-RU"/>
          <w:w w:val="100"/>
          <w:spacing w:val="0"/>
          <w:color w:val="000000"/>
          <w:position w:val="0"/>
        </w:rPr>
        <w:t>моделлаштириш, баримарказ, ориентирлаш;</w:t>
      </w:r>
      <w:r>
        <w:rPr>
          <w:rStyle w:val="CharStyle57"/>
          <w:i w:val="0"/>
          <w:iCs w:val="0"/>
        </w:rPr>
        <w:t xml:space="preserve"> эга, ке</w:t>
        <w:softHyphen/>
        <w:t>сим, тулдирувчи олмош, сифат, равиш ва б.</w:t>
      </w:r>
    </w:p>
    <w:p>
      <w:pPr>
        <w:pStyle w:val="Style22"/>
        <w:numPr>
          <w:ilvl w:val="0"/>
          <w:numId w:val="47"/>
        </w:numPr>
        <w:widowControl w:val="0"/>
        <w:keepNext w:val="0"/>
        <w:keepLines w:val="0"/>
        <w:shd w:val="clear" w:color="auto" w:fill="auto"/>
        <w:bidi w:val="0"/>
        <w:jc w:val="left"/>
        <w:spacing w:line="211" w:lineRule="exact"/>
        <w:ind w:left="0" w:firstLine="360"/>
      </w:pPr>
      <w:r>
        <w:rPr>
          <w:rStyle w:val="CharStyle57"/>
          <w:i w:val="0"/>
          <w:iCs w:val="0"/>
        </w:rPr>
        <w:t xml:space="preserve"> </w:t>
      </w:r>
      <w:r>
        <w:rPr>
          <w:rStyle w:val="CharStyle70"/>
          <w:i w:val="0"/>
          <w:iCs w:val="0"/>
        </w:rPr>
        <w:t xml:space="preserve">Истеъмолдан </w:t>
      </w:r>
      <w:r>
        <w:rPr>
          <w:rStyle w:val="CharStyle70"/>
          <w:lang w:val="uz-UZ" w:eastAsia="uz-UZ" w:bidi="uz-UZ"/>
          <w:i w:val="0"/>
          <w:iCs w:val="0"/>
        </w:rPr>
        <w:t xml:space="preserve">чиққан, </w:t>
      </w:r>
      <w:r>
        <w:rPr>
          <w:rStyle w:val="CharStyle70"/>
          <w:i w:val="0"/>
          <w:iCs w:val="0"/>
        </w:rPr>
        <w:t xml:space="preserve">аммо </w:t>
      </w:r>
      <w:r>
        <w:rPr>
          <w:rStyle w:val="CharStyle123"/>
          <w:i w:val="0"/>
          <w:iCs w:val="0"/>
        </w:rPr>
        <w:t>ўрни</w:t>
      </w:r>
      <w:r>
        <w:rPr>
          <w:rStyle w:val="CharStyle70"/>
          <w:lang w:val="uz-UZ" w:eastAsia="uz-UZ" w:bidi="uz-UZ"/>
          <w:i w:val="0"/>
          <w:iCs w:val="0"/>
        </w:rPr>
        <w:t xml:space="preserve"> </w:t>
      </w:r>
      <w:r>
        <w:rPr>
          <w:rStyle w:val="CharStyle70"/>
          <w:i w:val="0"/>
          <w:iCs w:val="0"/>
        </w:rPr>
        <w:t xml:space="preserve">билан услубий талабларга </w:t>
      </w:r>
      <w:r>
        <w:rPr>
          <w:rStyle w:val="CharStyle70"/>
          <w:lang w:val="uz-UZ" w:eastAsia="uz-UZ" w:bidi="uz-UZ"/>
          <w:i w:val="0"/>
          <w:iCs w:val="0"/>
        </w:rPr>
        <w:t xml:space="preserve">кўра қўлланилувчи сўз- </w:t>
      </w:r>
      <w:r>
        <w:rPr>
          <w:rStyle w:val="CharStyle70"/>
          <w:i w:val="0"/>
          <w:iCs w:val="0"/>
        </w:rPr>
        <w:t xml:space="preserve">л а р: </w:t>
      </w:r>
      <w:r>
        <w:rPr>
          <w:lang w:val="ru-RU" w:eastAsia="ru-RU" w:bidi="ru-RU"/>
          <w:w w:val="100"/>
          <w:spacing w:val="0"/>
          <w:color w:val="000000"/>
          <w:position w:val="0"/>
        </w:rPr>
        <w:t xml:space="preserve">омоч, </w:t>
      </w:r>
      <w:r>
        <w:rPr>
          <w:w w:val="100"/>
          <w:spacing w:val="0"/>
          <w:color w:val="000000"/>
          <w:position w:val="0"/>
        </w:rPr>
        <w:t xml:space="preserve">чақирим, қадоқ, </w:t>
      </w:r>
      <w:r>
        <w:rPr>
          <w:lang w:val="ru-RU" w:eastAsia="ru-RU" w:bidi="ru-RU"/>
          <w:w w:val="100"/>
          <w:spacing w:val="0"/>
          <w:color w:val="000000"/>
          <w:position w:val="0"/>
        </w:rPr>
        <w:t xml:space="preserve">пуд, ботмон, </w:t>
      </w:r>
      <w:r>
        <w:rPr>
          <w:rStyle w:val="CharStyle119"/>
          <w:lang w:val="ru-RU" w:eastAsia="ru-RU" w:bidi="ru-RU"/>
          <w:i/>
          <w:iCs/>
        </w:rPr>
        <w:t xml:space="preserve">жаллод, </w:t>
      </w:r>
      <w:r>
        <w:rPr>
          <w:lang w:val="ru-RU" w:eastAsia="ru-RU" w:bidi="ru-RU"/>
          <w:w w:val="100"/>
          <w:spacing w:val="0"/>
          <w:color w:val="000000"/>
          <w:position w:val="0"/>
        </w:rPr>
        <w:t xml:space="preserve">амир, </w:t>
      </w:r>
      <w:r>
        <w:rPr>
          <w:w w:val="100"/>
          <w:spacing w:val="0"/>
          <w:color w:val="000000"/>
          <w:position w:val="0"/>
        </w:rPr>
        <w:t xml:space="preserve">қози, </w:t>
      </w:r>
      <w:r>
        <w:rPr>
          <w:lang w:val="ru-RU" w:eastAsia="ru-RU" w:bidi="ru-RU"/>
          <w:w w:val="100"/>
          <w:spacing w:val="0"/>
          <w:color w:val="000000"/>
          <w:position w:val="0"/>
        </w:rPr>
        <w:t xml:space="preserve">мингбоши, юзбоши, мирихаб, </w:t>
      </w:r>
      <w:r>
        <w:rPr>
          <w:w w:val="100"/>
          <w:spacing w:val="0"/>
          <w:color w:val="000000"/>
          <w:position w:val="0"/>
        </w:rPr>
        <w:t xml:space="preserve">судхўр, қирол, </w:t>
      </w:r>
      <w:r>
        <w:rPr>
          <w:lang w:val="ru-RU" w:eastAsia="ru-RU" w:bidi="ru-RU"/>
          <w:w w:val="100"/>
          <w:spacing w:val="0"/>
          <w:color w:val="000000"/>
          <w:position w:val="0"/>
        </w:rPr>
        <w:t xml:space="preserve">хон, бойвачча, батрак, </w:t>
      </w:r>
      <w:r>
        <w:rPr>
          <w:rStyle w:val="CharStyle119"/>
          <w:lang w:val="ru-RU" w:eastAsia="ru-RU" w:bidi="ru-RU"/>
          <w:i/>
          <w:iCs/>
        </w:rPr>
        <w:t xml:space="preserve">мардикор, мешкобчи, кашшоф, байналминал, </w:t>
      </w:r>
      <w:r>
        <w:rPr>
          <w:rStyle w:val="CharStyle119"/>
          <w:i/>
          <w:iCs/>
        </w:rPr>
        <w:t xml:space="preserve">фирқа, </w:t>
      </w:r>
      <w:r>
        <w:rPr>
          <w:rStyle w:val="CharStyle119"/>
          <w:lang w:val="ru-RU" w:eastAsia="ru-RU" w:bidi="ru-RU"/>
          <w:i/>
          <w:iCs/>
        </w:rPr>
        <w:t xml:space="preserve">мухторият </w:t>
      </w:r>
      <w:r>
        <w:rPr>
          <w:rStyle w:val="CharStyle70"/>
          <w:i w:val="0"/>
          <w:iCs w:val="0"/>
        </w:rPr>
        <w:t>ва б.</w:t>
      </w:r>
    </w:p>
    <w:p>
      <w:pPr>
        <w:pStyle w:val="Style22"/>
        <w:numPr>
          <w:ilvl w:val="0"/>
          <w:numId w:val="47"/>
        </w:numPr>
        <w:widowControl w:val="0"/>
        <w:keepNext w:val="0"/>
        <w:keepLines w:val="0"/>
        <w:shd w:val="clear" w:color="auto" w:fill="auto"/>
        <w:bidi w:val="0"/>
        <w:jc w:val="left"/>
        <w:spacing w:line="211" w:lineRule="exact"/>
        <w:ind w:left="0" w:firstLine="360"/>
      </w:pPr>
      <w:r>
        <w:rPr>
          <w:rStyle w:val="CharStyle70"/>
          <w:i w:val="0"/>
          <w:iCs w:val="0"/>
        </w:rPr>
        <w:t xml:space="preserve"> У р у </w:t>
      </w:r>
      <w:r>
        <w:rPr>
          <w:rStyle w:val="CharStyle70"/>
          <w:lang w:val="uz-UZ" w:eastAsia="uz-UZ" w:bidi="uz-UZ"/>
          <w:i w:val="0"/>
          <w:iCs w:val="0"/>
        </w:rPr>
        <w:t xml:space="preserve">ғ, қабила, </w:t>
      </w:r>
      <w:r>
        <w:rPr>
          <w:rStyle w:val="CharStyle70"/>
          <w:i w:val="0"/>
          <w:iCs w:val="0"/>
        </w:rPr>
        <w:t xml:space="preserve">элат, </w:t>
      </w:r>
      <w:r>
        <w:rPr>
          <w:rStyle w:val="CharStyle70"/>
          <w:lang w:val="uz-UZ" w:eastAsia="uz-UZ" w:bidi="uz-UZ"/>
          <w:i w:val="0"/>
          <w:iCs w:val="0"/>
        </w:rPr>
        <w:t xml:space="preserve">халқ </w:t>
      </w:r>
      <w:r>
        <w:rPr>
          <w:rStyle w:val="CharStyle70"/>
          <w:i w:val="0"/>
          <w:iCs w:val="0"/>
        </w:rPr>
        <w:t>ва миллат номла</w:t>
        <w:softHyphen/>
        <w:t>ри — этнонимлар:</w:t>
      </w:r>
      <w:r>
        <w:rPr>
          <w:rStyle w:val="CharStyle57"/>
          <w:i w:val="0"/>
          <w:iCs w:val="0"/>
        </w:rPr>
        <w:t xml:space="preserve"> </w:t>
      </w:r>
      <w:r>
        <w:rPr>
          <w:w w:val="100"/>
          <w:spacing w:val="0"/>
          <w:color w:val="000000"/>
          <w:position w:val="0"/>
        </w:rPr>
        <w:t xml:space="preserve">қипчоқ, ўғуз, манғит, </w:t>
      </w:r>
      <w:r>
        <w:rPr>
          <w:lang w:val="ru-RU" w:eastAsia="ru-RU" w:bidi="ru-RU"/>
          <w:w w:val="100"/>
          <w:spacing w:val="0"/>
          <w:color w:val="000000"/>
          <w:position w:val="0"/>
        </w:rPr>
        <w:t xml:space="preserve">барлос, уйшун, </w:t>
      </w:r>
      <w:r>
        <w:rPr>
          <w:w w:val="100"/>
          <w:spacing w:val="0"/>
          <w:color w:val="000000"/>
          <w:position w:val="0"/>
        </w:rPr>
        <w:t xml:space="preserve">баҳ- </w:t>
      </w:r>
      <w:r>
        <w:rPr>
          <w:lang w:val="ru-RU" w:eastAsia="ru-RU" w:bidi="ru-RU"/>
          <w:w w:val="100"/>
          <w:spacing w:val="0"/>
          <w:color w:val="000000"/>
          <w:position w:val="0"/>
        </w:rPr>
        <w:t xml:space="preserve">рин, арлот, </w:t>
      </w:r>
      <w:r>
        <w:rPr>
          <w:w w:val="100"/>
          <w:spacing w:val="0"/>
          <w:color w:val="000000"/>
          <w:position w:val="0"/>
        </w:rPr>
        <w:t xml:space="preserve">қарлуқ, ўроқли, болғали, қурама, баймоқли, тўпқора, </w:t>
      </w:r>
      <w:r>
        <w:rPr>
          <w:rStyle w:val="CharStyle119"/>
          <w:i/>
          <w:iCs/>
        </w:rPr>
        <w:t xml:space="preserve">туёцли, ўзбек, қозоқ, қирғиз, қоракалпоқ, озарбайжон, туркман, </w:t>
      </w:r>
      <w:r>
        <w:rPr>
          <w:lang w:val="ru-RU" w:eastAsia="ru-RU" w:bidi="ru-RU"/>
          <w:w w:val="100"/>
          <w:spacing w:val="0"/>
          <w:color w:val="000000"/>
          <w:position w:val="0"/>
        </w:rPr>
        <w:t xml:space="preserve">рус, француз, англичан, </w:t>
      </w:r>
      <w:r>
        <w:rPr>
          <w:w w:val="100"/>
          <w:spacing w:val="0"/>
          <w:color w:val="000000"/>
          <w:position w:val="0"/>
        </w:rPr>
        <w:t xml:space="preserve">латиш, украин, </w:t>
      </w:r>
      <w:r>
        <w:rPr>
          <w:lang w:val="ru-RU" w:eastAsia="ru-RU" w:bidi="ru-RU"/>
          <w:w w:val="100"/>
          <w:spacing w:val="0"/>
          <w:color w:val="000000"/>
          <w:position w:val="0"/>
        </w:rPr>
        <w:t xml:space="preserve">поляк, </w:t>
      </w:r>
      <w:r>
        <w:rPr>
          <w:w w:val="100"/>
          <w:spacing w:val="0"/>
          <w:color w:val="000000"/>
          <w:position w:val="0"/>
        </w:rPr>
        <w:t>фин</w:t>
      </w:r>
      <w:r>
        <w:rPr>
          <w:rStyle w:val="CharStyle57"/>
          <w:lang w:val="uz-UZ" w:eastAsia="uz-UZ" w:bidi="uz-UZ"/>
          <w:i w:val="0"/>
          <w:iCs w:val="0"/>
        </w:rPr>
        <w:t xml:space="preserve"> ва бошқалар.</w:t>
      </w:r>
    </w:p>
    <w:p>
      <w:pPr>
        <w:pStyle w:val="Style25"/>
        <w:numPr>
          <w:ilvl w:val="0"/>
          <w:numId w:val="47"/>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Д </w:t>
      </w:r>
      <w:r>
        <w:rPr>
          <w:lang w:val="ru-RU" w:eastAsia="ru-RU" w:bidi="ru-RU"/>
          <w:w w:val="100"/>
          <w:color w:val="000000"/>
          <w:position w:val="0"/>
        </w:rPr>
        <w:t xml:space="preserve">и а л </w:t>
      </w:r>
      <w:r>
        <w:rPr>
          <w:lang w:val="uz-UZ" w:eastAsia="uz-UZ" w:bidi="uz-UZ"/>
          <w:w w:val="100"/>
          <w:color w:val="000000"/>
          <w:position w:val="0"/>
        </w:rPr>
        <w:t xml:space="preserve">е </w:t>
      </w:r>
      <w:r>
        <w:rPr>
          <w:lang w:val="ru-RU" w:eastAsia="ru-RU" w:bidi="ru-RU"/>
          <w:w w:val="100"/>
          <w:color w:val="000000"/>
          <w:position w:val="0"/>
        </w:rPr>
        <w:t xml:space="preserve">к </w:t>
      </w:r>
      <w:r>
        <w:rPr>
          <w:lang w:val="uz-UZ" w:eastAsia="uz-UZ" w:bidi="uz-UZ"/>
          <w:w w:val="100"/>
          <w:color w:val="000000"/>
          <w:position w:val="0"/>
        </w:rPr>
        <w:t xml:space="preserve">т </w:t>
      </w:r>
      <w:r>
        <w:rPr>
          <w:lang w:val="ru-RU" w:eastAsia="ru-RU" w:bidi="ru-RU"/>
          <w:w w:val="100"/>
          <w:color w:val="000000"/>
          <w:position w:val="0"/>
        </w:rPr>
        <w:t xml:space="preserve">а </w:t>
      </w:r>
      <w:r>
        <w:rPr>
          <w:lang w:val="uz-UZ" w:eastAsia="uz-UZ" w:bidi="uz-UZ"/>
          <w:w w:val="100"/>
          <w:color w:val="000000"/>
          <w:position w:val="0"/>
        </w:rPr>
        <w:t xml:space="preserve">л </w:t>
      </w:r>
      <w:r>
        <w:rPr>
          <w:rStyle w:val="CharStyle54"/>
        </w:rPr>
        <w:t>сўзлар</w:t>
      </w:r>
      <w:r>
        <w:rPr>
          <w:lang w:val="uz-UZ" w:eastAsia="uz-UZ" w:bidi="uz-UZ"/>
          <w:w w:val="100"/>
          <w:color w:val="000000"/>
          <w:position w:val="0"/>
        </w:rPr>
        <w:t xml:space="preserve"> </w:t>
      </w:r>
      <w:r>
        <w:rPr>
          <w:lang w:val="ru-RU" w:eastAsia="ru-RU" w:bidi="ru-RU"/>
          <w:w w:val="100"/>
          <w:color w:val="000000"/>
          <w:position w:val="0"/>
        </w:rPr>
        <w:t xml:space="preserve">(диалектизмлар): </w:t>
      </w:r>
      <w:r>
        <w:rPr>
          <w:rStyle w:val="CharStyle55"/>
        </w:rPr>
        <w:t>абдира</w:t>
      </w:r>
      <w:r>
        <w:rPr>
          <w:lang w:val="ru-RU" w:eastAsia="ru-RU" w:bidi="ru-RU"/>
          <w:w w:val="100"/>
          <w:color w:val="000000"/>
          <w:position w:val="0"/>
        </w:rPr>
        <w:t xml:space="preserve"> (сан- </w:t>
      </w:r>
      <w:r>
        <w:rPr>
          <w:lang w:val="uz-UZ" w:eastAsia="uz-UZ" w:bidi="uz-UZ"/>
          <w:w w:val="100"/>
          <w:color w:val="000000"/>
          <w:position w:val="0"/>
        </w:rPr>
        <w:t xml:space="preserve">диқ), </w:t>
      </w:r>
      <w:r>
        <w:rPr>
          <w:rStyle w:val="CharStyle55"/>
          <w:lang w:val="uz-UZ" w:eastAsia="uz-UZ" w:bidi="uz-UZ"/>
        </w:rPr>
        <w:t>ағаз</w:t>
      </w:r>
      <w:r>
        <w:rPr>
          <w:lang w:val="uz-UZ" w:eastAsia="uz-UZ" w:bidi="uz-UZ"/>
          <w:w w:val="100"/>
          <w:color w:val="000000"/>
          <w:position w:val="0"/>
        </w:rPr>
        <w:t xml:space="preserve"> (қавариқ), </w:t>
      </w:r>
      <w:r>
        <w:rPr>
          <w:rStyle w:val="CharStyle55"/>
          <w:lang w:val="uz-UZ" w:eastAsia="uz-UZ" w:bidi="uz-UZ"/>
        </w:rPr>
        <w:t>айиқ</w:t>
      </w:r>
      <w:r>
        <w:rPr>
          <w:lang w:val="uz-UZ" w:eastAsia="uz-UZ" w:bidi="uz-UZ"/>
          <w:w w:val="100"/>
          <w:color w:val="000000"/>
          <w:position w:val="0"/>
        </w:rPr>
        <w:t xml:space="preserve"> (ҳушёр, тетик), </w:t>
      </w:r>
      <w:r>
        <w:rPr>
          <w:rStyle w:val="CharStyle55"/>
          <w:lang w:val="uz-UZ" w:eastAsia="uz-UZ" w:bidi="uz-UZ"/>
        </w:rPr>
        <w:t>пақир</w:t>
      </w:r>
      <w:r>
        <w:rPr>
          <w:lang w:val="uz-UZ" w:eastAsia="uz-UZ" w:bidi="uz-UZ"/>
          <w:w w:val="100"/>
          <w:color w:val="000000"/>
          <w:position w:val="0"/>
        </w:rPr>
        <w:t xml:space="preserve"> (челак), </w:t>
      </w:r>
      <w:r>
        <w:rPr>
          <w:rStyle w:val="CharStyle55"/>
        </w:rPr>
        <w:t>зам- бур</w:t>
      </w:r>
      <w:r>
        <w:rPr>
          <w:lang w:val="ru-RU" w:eastAsia="ru-RU" w:bidi="ru-RU"/>
          <w:w w:val="100"/>
          <w:color w:val="000000"/>
          <w:position w:val="0"/>
        </w:rPr>
        <w:t xml:space="preserve"> </w:t>
      </w:r>
      <w:r>
        <w:rPr>
          <w:lang w:val="uz-UZ" w:eastAsia="uz-UZ" w:bidi="uz-UZ"/>
          <w:w w:val="100"/>
          <w:color w:val="000000"/>
          <w:position w:val="0"/>
        </w:rPr>
        <w:t xml:space="preserve">(ари), </w:t>
      </w:r>
      <w:r>
        <w:rPr>
          <w:rStyle w:val="CharStyle55"/>
          <w:lang w:val="uz-UZ" w:eastAsia="uz-UZ" w:bidi="uz-UZ"/>
        </w:rPr>
        <w:t>оловкурак</w:t>
      </w:r>
      <w:r>
        <w:rPr>
          <w:lang w:val="uz-UZ" w:eastAsia="uz-UZ" w:bidi="uz-UZ"/>
          <w:w w:val="100"/>
          <w:color w:val="000000"/>
          <w:position w:val="0"/>
        </w:rPr>
        <w:t xml:space="preserve"> (хокандоз), </w:t>
      </w:r>
      <w:r>
        <w:rPr>
          <w:rStyle w:val="CharStyle55"/>
          <w:lang w:val="uz-UZ" w:eastAsia="uz-UZ" w:bidi="uz-UZ"/>
        </w:rPr>
        <w:t>йўнғичқа</w:t>
      </w:r>
      <w:r>
        <w:rPr>
          <w:lang w:val="uz-UZ" w:eastAsia="uz-UZ" w:bidi="uz-UZ"/>
          <w:w w:val="100"/>
          <w:color w:val="000000"/>
          <w:position w:val="0"/>
        </w:rPr>
        <w:t xml:space="preserve"> </w:t>
      </w:r>
      <w:r>
        <w:rPr>
          <w:lang w:val="ru-RU" w:eastAsia="ru-RU" w:bidi="ru-RU"/>
          <w:w w:val="100"/>
          <w:color w:val="000000"/>
          <w:position w:val="0"/>
        </w:rPr>
        <w:t xml:space="preserve">(беда), </w:t>
      </w:r>
      <w:r>
        <w:rPr>
          <w:rStyle w:val="CharStyle55"/>
          <w:lang w:val="uz-UZ" w:eastAsia="uz-UZ" w:bidi="uz-UZ"/>
        </w:rPr>
        <w:t>нозвой</w:t>
      </w:r>
      <w:r>
        <w:rPr>
          <w:lang w:val="uz-UZ" w:eastAsia="uz-UZ" w:bidi="uz-UZ"/>
          <w:w w:val="100"/>
          <w:color w:val="000000"/>
          <w:position w:val="0"/>
        </w:rPr>
        <w:t xml:space="preserve"> (рай- ҳон), </w:t>
      </w:r>
      <w:r>
        <w:rPr>
          <w:rStyle w:val="CharStyle55"/>
          <w:lang w:val="uz-UZ" w:eastAsia="uz-UZ" w:bidi="uz-UZ"/>
        </w:rPr>
        <w:t>сача</w:t>
      </w:r>
      <w:r>
        <w:rPr>
          <w:lang w:val="uz-UZ" w:eastAsia="uz-UZ" w:bidi="uz-UZ"/>
          <w:w w:val="100"/>
          <w:color w:val="000000"/>
          <w:position w:val="0"/>
        </w:rPr>
        <w:t xml:space="preserve"> (чумчуқ), </w:t>
      </w:r>
      <w:r>
        <w:rPr>
          <w:rStyle w:val="CharStyle55"/>
          <w:lang w:val="uz-UZ" w:eastAsia="uz-UZ" w:bidi="uz-UZ"/>
        </w:rPr>
        <w:t>маяк</w:t>
      </w:r>
      <w:r>
        <w:rPr>
          <w:lang w:val="uz-UZ" w:eastAsia="uz-UZ" w:bidi="uz-UZ"/>
          <w:w w:val="100"/>
          <w:color w:val="000000"/>
          <w:position w:val="0"/>
        </w:rPr>
        <w:t xml:space="preserve"> (тухум), </w:t>
      </w:r>
      <w:r>
        <w:rPr>
          <w:rStyle w:val="CharStyle55"/>
          <w:lang w:val="uz-UZ" w:eastAsia="uz-UZ" w:bidi="uz-UZ"/>
        </w:rPr>
        <w:t>гўсала</w:t>
      </w:r>
      <w:r>
        <w:rPr>
          <w:lang w:val="uz-UZ" w:eastAsia="uz-UZ" w:bidi="uz-UZ"/>
          <w:w w:val="100"/>
          <w:color w:val="000000"/>
          <w:position w:val="0"/>
        </w:rPr>
        <w:t xml:space="preserve"> (бузоқ), </w:t>
      </w:r>
      <w:r>
        <w:rPr>
          <w:rStyle w:val="CharStyle55"/>
          <w:lang w:val="uz-UZ" w:eastAsia="uz-UZ" w:bidi="uz-UZ"/>
        </w:rPr>
        <w:t>эв</w:t>
      </w:r>
      <w:r>
        <w:rPr>
          <w:lang w:val="uz-UZ" w:eastAsia="uz-UZ" w:bidi="uz-UZ"/>
          <w:w w:val="100"/>
          <w:color w:val="000000"/>
          <w:position w:val="0"/>
        </w:rPr>
        <w:t xml:space="preserve"> (уй), </w:t>
      </w:r>
      <w:r>
        <w:rPr>
          <w:rStyle w:val="CharStyle55"/>
          <w:lang w:val="uz-UZ" w:eastAsia="uz-UZ" w:bidi="uz-UZ"/>
        </w:rPr>
        <w:t xml:space="preserve">улоқ </w:t>
      </w:r>
      <w:r>
        <w:rPr>
          <w:lang w:val="uz-UZ" w:eastAsia="uz-UZ" w:bidi="uz-UZ"/>
          <w:w w:val="100"/>
          <w:color w:val="000000"/>
          <w:position w:val="0"/>
        </w:rPr>
        <w:t xml:space="preserve">(кўпкари), </w:t>
      </w:r>
      <w:r>
        <w:rPr>
          <w:rStyle w:val="CharStyle55"/>
          <w:lang w:val="uz-UZ" w:eastAsia="uz-UZ" w:bidi="uz-UZ"/>
        </w:rPr>
        <w:t>тунгча</w:t>
      </w:r>
      <w:r>
        <w:rPr>
          <w:lang w:val="uz-UZ" w:eastAsia="uz-UZ" w:bidi="uz-UZ"/>
          <w:w w:val="100"/>
          <w:color w:val="000000"/>
          <w:position w:val="0"/>
        </w:rPr>
        <w:t xml:space="preserve"> (қумғон), </w:t>
      </w:r>
      <w:r>
        <w:rPr>
          <w:rStyle w:val="CharStyle55"/>
          <w:lang w:val="uz-UZ" w:eastAsia="uz-UZ" w:bidi="uz-UZ"/>
        </w:rPr>
        <w:t>ариғ</w:t>
      </w:r>
      <w:r>
        <w:rPr>
          <w:lang w:val="uz-UZ" w:eastAsia="uz-UZ" w:bidi="uz-UZ"/>
          <w:w w:val="100"/>
          <w:color w:val="000000"/>
          <w:position w:val="0"/>
        </w:rPr>
        <w:t xml:space="preserve"> (чиройли), </w:t>
      </w:r>
      <w:r>
        <w:rPr>
          <w:rStyle w:val="CharStyle55"/>
          <w:lang w:val="uz-UZ" w:eastAsia="uz-UZ" w:bidi="uz-UZ"/>
        </w:rPr>
        <w:t>кади</w:t>
      </w:r>
      <w:r>
        <w:rPr>
          <w:lang w:val="uz-UZ" w:eastAsia="uz-UZ" w:bidi="uz-UZ"/>
          <w:w w:val="100"/>
          <w:color w:val="000000"/>
          <w:position w:val="0"/>
        </w:rPr>
        <w:t xml:space="preserve"> (қовоқ), </w:t>
      </w:r>
      <w:r>
        <w:rPr>
          <w:rStyle w:val="CharStyle55"/>
          <w:lang w:val="uz-UZ" w:eastAsia="uz-UZ" w:bidi="uz-UZ"/>
        </w:rPr>
        <w:t>ҳам- соя</w:t>
      </w:r>
      <w:r>
        <w:rPr>
          <w:lang w:val="uz-UZ" w:eastAsia="uz-UZ" w:bidi="uz-UZ"/>
          <w:w w:val="100"/>
          <w:color w:val="000000"/>
          <w:position w:val="0"/>
        </w:rPr>
        <w:t xml:space="preserve"> (қўшни), </w:t>
      </w:r>
      <w:r>
        <w:rPr>
          <w:rStyle w:val="CharStyle55"/>
          <w:lang w:val="uz-UZ" w:eastAsia="uz-UZ" w:bidi="uz-UZ"/>
        </w:rPr>
        <w:t>чармгар</w:t>
      </w:r>
      <w:r>
        <w:rPr>
          <w:lang w:val="uz-UZ" w:eastAsia="uz-UZ" w:bidi="uz-UZ"/>
          <w:w w:val="100"/>
          <w:color w:val="000000"/>
          <w:position w:val="0"/>
        </w:rPr>
        <w:t xml:space="preserve"> (кўнчи), </w:t>
      </w:r>
      <w:r>
        <w:rPr>
          <w:rStyle w:val="CharStyle55"/>
          <w:lang w:val="uz-UZ" w:eastAsia="uz-UZ" w:bidi="uz-UZ"/>
        </w:rPr>
        <w:t>каллапўш</w:t>
      </w:r>
      <w:r>
        <w:rPr>
          <w:lang w:val="uz-UZ" w:eastAsia="uz-UZ" w:bidi="uz-UZ"/>
          <w:w w:val="100"/>
          <w:color w:val="000000"/>
          <w:position w:val="0"/>
        </w:rPr>
        <w:t xml:space="preserve"> (дўппи) ва б.</w:t>
      </w:r>
    </w:p>
    <w:p>
      <w:pPr>
        <w:pStyle w:val="Style25"/>
        <w:numPr>
          <w:ilvl w:val="0"/>
          <w:numId w:val="47"/>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w:t>
      </w:r>
      <w:r>
        <w:rPr>
          <w:lang w:val="ru-RU" w:eastAsia="ru-RU" w:bidi="ru-RU"/>
          <w:w w:val="100"/>
          <w:color w:val="000000"/>
          <w:position w:val="0"/>
        </w:rPr>
        <w:t xml:space="preserve">Ж а </w:t>
      </w:r>
      <w:r>
        <w:rPr>
          <w:lang w:val="uz-UZ" w:eastAsia="uz-UZ" w:bidi="uz-UZ"/>
          <w:w w:val="100"/>
          <w:color w:val="000000"/>
          <w:position w:val="0"/>
        </w:rPr>
        <w:t xml:space="preserve">р </w:t>
      </w:r>
      <w:r>
        <w:rPr>
          <w:lang w:val="ru-RU" w:eastAsia="ru-RU" w:bidi="ru-RU"/>
          <w:w w:val="100"/>
          <w:color w:val="000000"/>
          <w:position w:val="0"/>
        </w:rPr>
        <w:t xml:space="preserve">г о </w:t>
      </w:r>
      <w:r>
        <w:rPr>
          <w:lang w:val="uz-UZ" w:eastAsia="uz-UZ" w:bidi="uz-UZ"/>
          <w:w w:val="100"/>
          <w:color w:val="000000"/>
          <w:position w:val="0"/>
        </w:rPr>
        <w:t xml:space="preserve">н </w:t>
      </w:r>
      <w:r>
        <w:rPr>
          <w:lang w:val="ru-RU" w:eastAsia="ru-RU" w:bidi="ru-RU"/>
          <w:w w:val="100"/>
          <w:color w:val="000000"/>
          <w:position w:val="0"/>
        </w:rPr>
        <w:t xml:space="preserve">л а </w:t>
      </w:r>
      <w:r>
        <w:rPr>
          <w:lang w:val="uz-UZ" w:eastAsia="uz-UZ" w:bidi="uz-UZ"/>
          <w:w w:val="100"/>
          <w:color w:val="000000"/>
          <w:position w:val="0"/>
        </w:rPr>
        <w:t xml:space="preserve">р </w:t>
      </w:r>
      <w:r>
        <w:rPr>
          <w:lang w:val="ru-RU" w:eastAsia="ru-RU" w:bidi="ru-RU"/>
          <w:w w:val="100"/>
          <w:color w:val="000000"/>
          <w:position w:val="0"/>
        </w:rPr>
        <w:t xml:space="preserve">г а оид </w:t>
      </w:r>
      <w:r>
        <w:rPr>
          <w:rStyle w:val="CharStyle54"/>
        </w:rPr>
        <w:t>сўзлар:</w:t>
      </w:r>
      <w:r>
        <w:rPr>
          <w:lang w:val="uz-UZ" w:eastAsia="uz-UZ" w:bidi="uz-UZ"/>
          <w:w w:val="100"/>
          <w:color w:val="000000"/>
          <w:position w:val="0"/>
        </w:rPr>
        <w:t xml:space="preserve"> </w:t>
      </w:r>
      <w:r>
        <w:rPr>
          <w:rStyle w:val="CharStyle55"/>
          <w:lang w:val="uz-UZ" w:eastAsia="uz-UZ" w:bidi="uz-UZ"/>
        </w:rPr>
        <w:t>ўғрилар, бандитлар, савдогарлар, отарчилар, порахўрлар</w:t>
      </w:r>
      <w:r>
        <w:rPr>
          <w:lang w:val="uz-UZ" w:eastAsia="uz-UZ" w:bidi="uz-UZ"/>
          <w:w w:val="100"/>
          <w:color w:val="000000"/>
          <w:position w:val="0"/>
        </w:rPr>
        <w:t xml:space="preserve"> ва бошқалар нутқига оид махсус сўз ва иборалар: </w:t>
      </w:r>
      <w:r>
        <w:rPr>
          <w:rStyle w:val="CharStyle55"/>
          <w:lang w:val="uz-UZ" w:eastAsia="uz-UZ" w:bidi="uz-UZ"/>
        </w:rPr>
        <w:t>ханжар</w:t>
      </w:r>
      <w:r>
        <w:rPr>
          <w:lang w:val="uz-UZ" w:eastAsia="uz-UZ" w:bidi="uz-UZ"/>
          <w:w w:val="100"/>
          <w:color w:val="000000"/>
          <w:position w:val="0"/>
        </w:rPr>
        <w:t xml:space="preserve"> (қорин), </w:t>
      </w:r>
      <w:r>
        <w:rPr>
          <w:rStyle w:val="CharStyle55"/>
        </w:rPr>
        <w:t>хит</w:t>
      </w:r>
      <w:r>
        <w:rPr>
          <w:lang w:val="ru-RU" w:eastAsia="ru-RU" w:bidi="ru-RU"/>
          <w:w w:val="100"/>
          <w:color w:val="000000"/>
          <w:position w:val="0"/>
        </w:rPr>
        <w:t xml:space="preserve"> </w:t>
      </w:r>
      <w:r>
        <w:rPr>
          <w:lang w:val="uz-UZ" w:eastAsia="uz-UZ" w:bidi="uz-UZ"/>
          <w:w w:val="100"/>
          <w:color w:val="000000"/>
          <w:position w:val="0"/>
        </w:rPr>
        <w:t xml:space="preserve">(оч), </w:t>
      </w:r>
      <w:r>
        <w:rPr>
          <w:rStyle w:val="CharStyle55"/>
          <w:lang w:val="uz-UZ" w:eastAsia="uz-UZ" w:bidi="uz-UZ"/>
        </w:rPr>
        <w:t>якан</w:t>
      </w:r>
      <w:r>
        <w:rPr>
          <w:lang w:val="uz-UZ" w:eastAsia="uz-UZ" w:bidi="uz-UZ"/>
          <w:w w:val="100"/>
          <w:color w:val="000000"/>
          <w:position w:val="0"/>
        </w:rPr>
        <w:t xml:space="preserve"> </w:t>
      </w:r>
      <w:r>
        <w:rPr>
          <w:lang w:val="ru-RU" w:eastAsia="ru-RU" w:bidi="ru-RU"/>
          <w:w w:val="100"/>
          <w:color w:val="000000"/>
          <w:position w:val="0"/>
        </w:rPr>
        <w:t xml:space="preserve">(пул), </w:t>
      </w:r>
      <w:r>
        <w:rPr>
          <w:rStyle w:val="CharStyle55"/>
          <w:lang w:val="uz-UZ" w:eastAsia="uz-UZ" w:bidi="uz-UZ"/>
        </w:rPr>
        <w:t>лой</w:t>
      </w:r>
      <w:r>
        <w:rPr>
          <w:lang w:val="uz-UZ" w:eastAsia="uz-UZ" w:bidi="uz-UZ"/>
          <w:w w:val="100"/>
          <w:color w:val="000000"/>
          <w:position w:val="0"/>
        </w:rPr>
        <w:t xml:space="preserve"> </w:t>
      </w:r>
      <w:r>
        <w:rPr>
          <w:lang w:val="ru-RU" w:eastAsia="ru-RU" w:bidi="ru-RU"/>
          <w:w w:val="100"/>
          <w:color w:val="000000"/>
          <w:position w:val="0"/>
        </w:rPr>
        <w:t xml:space="preserve">(пул), </w:t>
      </w:r>
      <w:r>
        <w:rPr>
          <w:rStyle w:val="CharStyle55"/>
          <w:lang w:val="uz-UZ" w:eastAsia="uz-UZ" w:bidi="uz-UZ"/>
        </w:rPr>
        <w:t>соққа</w:t>
      </w:r>
      <w:r>
        <w:rPr>
          <w:lang w:val="uz-UZ" w:eastAsia="uz-UZ" w:bidi="uz-UZ"/>
          <w:w w:val="100"/>
          <w:color w:val="000000"/>
          <w:position w:val="0"/>
        </w:rPr>
        <w:t xml:space="preserve"> </w:t>
      </w:r>
      <w:r>
        <w:rPr>
          <w:lang w:val="ru-RU" w:eastAsia="ru-RU" w:bidi="ru-RU"/>
          <w:w w:val="100"/>
          <w:color w:val="000000"/>
          <w:position w:val="0"/>
        </w:rPr>
        <w:t xml:space="preserve">(пул), </w:t>
      </w:r>
      <w:r>
        <w:rPr>
          <w:rStyle w:val="CharStyle55"/>
          <w:lang w:val="uz-UZ" w:eastAsia="uz-UZ" w:bidi="uz-UZ"/>
        </w:rPr>
        <w:t>нойи</w:t>
      </w:r>
      <w:r>
        <w:rPr>
          <w:lang w:val="uz-UZ" w:eastAsia="uz-UZ" w:bidi="uz-UZ"/>
          <w:w w:val="100"/>
          <w:color w:val="000000"/>
          <w:position w:val="0"/>
        </w:rPr>
        <w:t xml:space="preserve"> (йўқ), </w:t>
      </w:r>
      <w:r>
        <w:rPr>
          <w:rStyle w:val="CharStyle55"/>
          <w:lang w:val="uz-UZ" w:eastAsia="uz-UZ" w:bidi="uz-UZ"/>
        </w:rPr>
        <w:t>данаб</w:t>
      </w:r>
      <w:r>
        <w:rPr>
          <w:lang w:val="uz-UZ" w:eastAsia="uz-UZ" w:bidi="uz-UZ"/>
          <w:w w:val="100"/>
          <w:color w:val="000000"/>
          <w:position w:val="0"/>
        </w:rPr>
        <w:t xml:space="preserve"> (хотин), </w:t>
      </w:r>
      <w:r>
        <w:rPr>
          <w:rStyle w:val="CharStyle55"/>
          <w:lang w:val="uz-UZ" w:eastAsia="uz-UZ" w:bidi="uz-UZ"/>
        </w:rPr>
        <w:t xml:space="preserve">калмата </w:t>
      </w:r>
      <w:r>
        <w:rPr>
          <w:lang w:val="uz-UZ" w:eastAsia="uz-UZ" w:bidi="uz-UZ"/>
          <w:w w:val="100"/>
          <w:color w:val="000000"/>
          <w:position w:val="0"/>
        </w:rPr>
        <w:t xml:space="preserve">(сўз), </w:t>
      </w:r>
      <w:r>
        <w:rPr>
          <w:rStyle w:val="CharStyle55"/>
          <w:lang w:val="uz-UZ" w:eastAsia="uz-UZ" w:bidi="uz-UZ"/>
        </w:rPr>
        <w:t>отар</w:t>
      </w:r>
      <w:r>
        <w:rPr>
          <w:lang w:val="uz-UZ" w:eastAsia="uz-UZ" w:bidi="uz-UZ"/>
          <w:w w:val="100"/>
          <w:color w:val="000000"/>
          <w:position w:val="0"/>
        </w:rPr>
        <w:t xml:space="preserve"> (тўй), </w:t>
      </w:r>
      <w:r>
        <w:rPr>
          <w:rStyle w:val="CharStyle55"/>
          <w:lang w:val="uz-UZ" w:eastAsia="uz-UZ" w:bidi="uz-UZ"/>
        </w:rPr>
        <w:t>қивиз</w:t>
      </w:r>
      <w:r>
        <w:rPr>
          <w:lang w:val="uz-UZ" w:eastAsia="uz-UZ" w:bidi="uz-UZ"/>
          <w:w w:val="100"/>
          <w:color w:val="000000"/>
          <w:position w:val="0"/>
        </w:rPr>
        <w:t xml:space="preserve"> (нон) ва б.</w:t>
      </w:r>
    </w:p>
    <w:p>
      <w:pPr>
        <w:pStyle w:val="Style25"/>
        <w:numPr>
          <w:ilvl w:val="0"/>
          <w:numId w:val="47"/>
        </w:numPr>
        <w:tabs>
          <w:tab w:leader="none" w:pos="800" w:val="left"/>
        </w:tabs>
        <w:widowControl w:val="0"/>
        <w:keepNext w:val="0"/>
        <w:keepLines w:val="0"/>
        <w:shd w:val="clear" w:color="auto" w:fill="auto"/>
        <w:bidi w:val="0"/>
        <w:jc w:val="left"/>
        <w:spacing w:line="211" w:lineRule="exact"/>
        <w:ind w:left="0" w:firstLine="360"/>
      </w:pPr>
      <w:r>
        <w:rPr>
          <w:rStyle w:val="CharStyle54"/>
        </w:rPr>
        <w:t>Атоқли отлар.</w:t>
      </w:r>
      <w:r>
        <w:rPr>
          <w:lang w:val="uz-UZ" w:eastAsia="uz-UZ" w:bidi="uz-UZ"/>
          <w:w w:val="100"/>
          <w:color w:val="000000"/>
          <w:position w:val="0"/>
        </w:rPr>
        <w:t xml:space="preserve"> </w:t>
      </w:r>
      <w:r>
        <w:rPr>
          <w:lang w:val="ru-RU" w:eastAsia="ru-RU" w:bidi="ru-RU"/>
          <w:w w:val="100"/>
          <w:color w:val="000000"/>
          <w:position w:val="0"/>
        </w:rPr>
        <w:t xml:space="preserve">Узбек </w:t>
      </w:r>
      <w:r>
        <w:rPr>
          <w:lang w:val="uz-UZ" w:eastAsia="uz-UZ" w:bidi="uz-UZ"/>
          <w:w w:val="100"/>
          <w:color w:val="000000"/>
          <w:position w:val="0"/>
        </w:rPr>
        <w:t>тилида атоқли отларнинг деяр-</w:t>
      </w:r>
    </w:p>
    <w:p>
      <w:pPr>
        <w:pStyle w:val="Style25"/>
        <w:widowControl w:val="0"/>
        <w:keepNext w:val="0"/>
        <w:keepLines w:val="0"/>
        <w:shd w:val="clear" w:color="auto" w:fill="auto"/>
        <w:bidi w:val="0"/>
        <w:jc w:val="left"/>
        <w:spacing w:line="211" w:lineRule="exact"/>
        <w:ind w:left="0" w:firstLine="0"/>
      </w:pPr>
      <w:r>
        <w:rPr>
          <w:lang w:val="uz-UZ" w:eastAsia="uz-UZ" w:bidi="uz-UZ"/>
          <w:w w:val="100"/>
          <w:color w:val="000000"/>
          <w:position w:val="0"/>
        </w:rPr>
        <w:t xml:space="preserve">ли </w:t>
      </w:r>
      <w:r>
        <w:rPr>
          <w:lang w:val="ru-RU" w:eastAsia="ru-RU" w:bidi="ru-RU"/>
          <w:w w:val="100"/>
          <w:color w:val="000000"/>
          <w:position w:val="0"/>
        </w:rPr>
        <w:t xml:space="preserve">барча </w:t>
      </w:r>
      <w:r>
        <w:rPr>
          <w:lang w:val="uz-UZ" w:eastAsia="uz-UZ" w:bidi="uz-UZ"/>
          <w:w w:val="100"/>
          <w:color w:val="000000"/>
          <w:position w:val="0"/>
        </w:rPr>
        <w:t xml:space="preserve">типлари мавжуд </w:t>
      </w:r>
      <w:r>
        <w:rPr>
          <w:lang w:val="ru-RU" w:eastAsia="ru-RU" w:bidi="ru-RU"/>
          <w:w w:val="100"/>
          <w:color w:val="000000"/>
          <w:position w:val="0"/>
        </w:rPr>
        <w:t xml:space="preserve">ва </w:t>
      </w:r>
      <w:r>
        <w:rPr>
          <w:lang w:val="uz-UZ" w:eastAsia="uz-UZ" w:bidi="uz-UZ"/>
          <w:w w:val="100"/>
          <w:color w:val="000000"/>
          <w:position w:val="0"/>
        </w:rPr>
        <w:t xml:space="preserve">улар тилда ўзига </w:t>
      </w:r>
      <w:r>
        <w:rPr>
          <w:lang w:val="ru-RU" w:eastAsia="ru-RU" w:bidi="ru-RU"/>
          <w:w w:val="100"/>
          <w:color w:val="000000"/>
          <w:position w:val="0"/>
        </w:rPr>
        <w:t xml:space="preserve">хос </w:t>
      </w:r>
      <w:r>
        <w:rPr>
          <w:lang w:val="uz-UZ" w:eastAsia="uz-UZ" w:bidi="uz-UZ"/>
          <w:w w:val="100"/>
          <w:color w:val="000000"/>
          <w:position w:val="0"/>
        </w:rPr>
        <w:t xml:space="preserve">мураккаб </w:t>
      </w:r>
      <w:r>
        <w:rPr>
          <w:lang w:val="ru-RU" w:eastAsia="ru-RU" w:bidi="ru-RU"/>
          <w:w w:val="100"/>
          <w:color w:val="000000"/>
          <w:position w:val="0"/>
        </w:rPr>
        <w:t>но</w:t>
        <w:softHyphen/>
        <w:t xml:space="preserve">минатив </w:t>
      </w:r>
      <w:r>
        <w:rPr>
          <w:lang w:val="uz-UZ" w:eastAsia="uz-UZ" w:bidi="uz-UZ"/>
          <w:w w:val="100"/>
          <w:color w:val="000000"/>
          <w:position w:val="0"/>
        </w:rPr>
        <w:t xml:space="preserve">системани </w:t>
      </w:r>
      <w:r>
        <w:rPr>
          <w:lang w:val="ru-RU" w:eastAsia="ru-RU" w:bidi="ru-RU"/>
          <w:w w:val="100"/>
          <w:color w:val="000000"/>
          <w:position w:val="0"/>
        </w:rPr>
        <w:t xml:space="preserve">ташкил </w:t>
      </w:r>
      <w:r>
        <w:rPr>
          <w:lang w:val="uz-UZ" w:eastAsia="uz-UZ" w:bidi="uz-UZ"/>
          <w:w w:val="100"/>
          <w:color w:val="000000"/>
          <w:position w:val="0"/>
        </w:rPr>
        <w:t>этади: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Антропонимлар (исм, лақаб, </w:t>
      </w:r>
      <w:r>
        <w:rPr>
          <w:lang w:val="ru-RU" w:eastAsia="ru-RU" w:bidi="ru-RU"/>
          <w:w w:val="100"/>
          <w:color w:val="000000"/>
          <w:position w:val="0"/>
        </w:rPr>
        <w:t xml:space="preserve">фамилия, отчество, </w:t>
      </w:r>
      <w:r>
        <w:rPr>
          <w:lang w:val="uz-UZ" w:eastAsia="uz-UZ" w:bidi="uz-UZ"/>
          <w:w w:val="100"/>
          <w:color w:val="000000"/>
          <w:position w:val="0"/>
        </w:rPr>
        <w:t>патрономик номлар);</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Топонимлар (қуруқликдаги табиий-географик объектлар, сув- лиқдаги табиий </w:t>
      </w:r>
      <w:r>
        <w:rPr>
          <w:lang w:val="ru-RU" w:eastAsia="ru-RU" w:bidi="ru-RU"/>
          <w:w w:val="100"/>
          <w:color w:val="000000"/>
          <w:position w:val="0"/>
        </w:rPr>
        <w:t xml:space="preserve">географик объектлар, </w:t>
      </w:r>
      <w:r>
        <w:rPr>
          <w:lang w:val="uz-UZ" w:eastAsia="uz-UZ" w:bidi="uz-UZ"/>
          <w:w w:val="100"/>
          <w:color w:val="000000"/>
          <w:position w:val="0"/>
        </w:rPr>
        <w:t xml:space="preserve">инсон томонидан яратилган объектларнинг </w:t>
      </w:r>
      <w:r>
        <w:rPr>
          <w:lang w:val="ru-RU" w:eastAsia="ru-RU" w:bidi="ru-RU"/>
          <w:w w:val="100"/>
          <w:color w:val="000000"/>
          <w:position w:val="0"/>
        </w:rPr>
        <w:t>номлари)</w:t>
      </w:r>
      <w:r>
        <w:rPr>
          <w:lang w:val="uz-UZ" w:eastAsia="uz-UZ" w:bidi="uz-UZ"/>
          <w:w w:val="100"/>
          <w:color w:val="000000"/>
          <w:position w:val="0"/>
        </w:rPr>
        <w:t>;</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Зоонимлар (ҳайвон ва бошқа хил мавжудотларга берилган лақаб номлар);</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Астропонимлар (юлдузлар, сайёралар ва улардаги космик </w:t>
      </w:r>
      <w:r>
        <w:rPr>
          <w:lang w:val="ru-RU" w:eastAsia="ru-RU" w:bidi="ru-RU"/>
          <w:w w:val="100"/>
          <w:color w:val="000000"/>
          <w:position w:val="0"/>
        </w:rPr>
        <w:t xml:space="preserve">объектлар, </w:t>
      </w:r>
      <w:r>
        <w:rPr>
          <w:lang w:val="uz-UZ" w:eastAsia="uz-UZ" w:bidi="uz-UZ"/>
          <w:w w:val="100"/>
          <w:color w:val="000000"/>
          <w:position w:val="0"/>
        </w:rPr>
        <w:t xml:space="preserve">жисмларга, ҳодисаларга </w:t>
      </w:r>
      <w:r>
        <w:rPr>
          <w:lang w:val="ru-RU" w:eastAsia="ru-RU" w:bidi="ru-RU"/>
          <w:w w:val="100"/>
          <w:color w:val="000000"/>
          <w:position w:val="0"/>
        </w:rPr>
        <w:t xml:space="preserve">берилган </w:t>
      </w:r>
      <w:r>
        <w:rPr>
          <w:lang w:val="uz-UZ" w:eastAsia="uz-UZ" w:bidi="uz-UZ"/>
          <w:w w:val="100"/>
          <w:color w:val="000000"/>
          <w:position w:val="0"/>
        </w:rPr>
        <w:t xml:space="preserve">махсус </w:t>
      </w:r>
      <w:r>
        <w:rPr>
          <w:lang w:val="ru-RU" w:eastAsia="ru-RU" w:bidi="ru-RU"/>
          <w:w w:val="100"/>
          <w:color w:val="000000"/>
          <w:position w:val="0"/>
        </w:rPr>
        <w:t>номлар);</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Теонимия (диний-мистик тушунчалар, афсонавий мавжудот- лар, худолар, пайғамбар, авлиёлар, «муқаддас» қадамжойларга </w:t>
      </w:r>
      <w:r>
        <w:rPr>
          <w:lang w:val="ru-RU" w:eastAsia="ru-RU" w:bidi="ru-RU"/>
          <w:w w:val="100"/>
          <w:color w:val="000000"/>
          <w:position w:val="0"/>
        </w:rPr>
        <w:t>берилган махсус номлар).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Фитономия (фитонимлар—</w:t>
      </w:r>
      <w:r>
        <w:rPr>
          <w:lang w:val="uz-UZ" w:eastAsia="uz-UZ" w:bidi="uz-UZ"/>
          <w:w w:val="100"/>
          <w:color w:val="000000"/>
          <w:position w:val="0"/>
        </w:rPr>
        <w:t xml:space="preserve">ўсимликларга </w:t>
      </w:r>
      <w:r>
        <w:rPr>
          <w:lang w:val="ru-RU" w:eastAsia="ru-RU" w:bidi="ru-RU"/>
          <w:w w:val="100"/>
          <w:color w:val="000000"/>
          <w:position w:val="0"/>
        </w:rPr>
        <w:t xml:space="preserve">берилган </w:t>
      </w:r>
      <w:r>
        <w:rPr>
          <w:lang w:val="uz-UZ" w:eastAsia="uz-UZ" w:bidi="uz-UZ"/>
          <w:w w:val="100"/>
          <w:color w:val="000000"/>
          <w:position w:val="0"/>
        </w:rPr>
        <w:t xml:space="preserve">атоқли </w:t>
      </w:r>
      <w:r>
        <w:rPr>
          <w:lang w:val="ru-RU" w:eastAsia="ru-RU" w:bidi="ru-RU"/>
          <w:w w:val="100"/>
          <w:color w:val="000000"/>
          <w:position w:val="0"/>
        </w:rPr>
        <w:t>отлар);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Хремотонимлар (жонсиз предметлар — </w:t>
      </w:r>
      <w:r>
        <w:rPr>
          <w:lang w:val="uz-UZ" w:eastAsia="uz-UZ" w:bidi="uz-UZ"/>
          <w:w w:val="100"/>
          <w:color w:val="000000"/>
          <w:position w:val="0"/>
        </w:rPr>
        <w:t xml:space="preserve">қуроллар, қимматбо- </w:t>
      </w:r>
      <w:r>
        <w:rPr>
          <w:lang w:val="ru-RU" w:eastAsia="ru-RU" w:bidi="ru-RU"/>
          <w:w w:val="100"/>
          <w:color w:val="000000"/>
          <w:position w:val="0"/>
        </w:rPr>
        <w:t xml:space="preserve">• </w:t>
      </w:r>
      <w:r>
        <w:rPr>
          <w:lang w:val="uz-UZ" w:eastAsia="uz-UZ" w:bidi="uz-UZ"/>
          <w:w w:val="100"/>
          <w:color w:val="000000"/>
          <w:position w:val="0"/>
        </w:rPr>
        <w:t xml:space="preserve">ҳо </w:t>
      </w:r>
      <w:r>
        <w:rPr>
          <w:lang w:val="ru-RU" w:eastAsia="ru-RU" w:bidi="ru-RU"/>
          <w:w w:val="100"/>
          <w:color w:val="000000"/>
          <w:position w:val="0"/>
        </w:rPr>
        <w:t xml:space="preserve">буюмлар, </w:t>
      </w:r>
      <w:r>
        <w:rPr>
          <w:lang w:val="uz-UZ" w:eastAsia="uz-UZ" w:bidi="uz-UZ"/>
          <w:w w:val="100"/>
          <w:color w:val="000000"/>
          <w:position w:val="0"/>
        </w:rPr>
        <w:t xml:space="preserve">мусиқий </w:t>
      </w:r>
      <w:r>
        <w:rPr>
          <w:lang w:val="ru-RU" w:eastAsia="ru-RU" w:bidi="ru-RU"/>
          <w:w w:val="100"/>
          <w:color w:val="000000"/>
          <w:position w:val="0"/>
        </w:rPr>
        <w:t xml:space="preserve">асбобларнинг </w:t>
      </w:r>
      <w:r>
        <w:rPr>
          <w:lang w:val="uz-UZ" w:eastAsia="uz-UZ" w:bidi="uz-UZ"/>
          <w:w w:val="100"/>
          <w:color w:val="000000"/>
          <w:position w:val="0"/>
        </w:rPr>
        <w:t xml:space="preserve">атоқли </w:t>
      </w:r>
      <w:r>
        <w:rPr>
          <w:lang w:val="ru-RU" w:eastAsia="ru-RU" w:bidi="ru-RU"/>
          <w:w w:val="100"/>
          <w:color w:val="000000"/>
          <w:position w:val="0"/>
        </w:rPr>
        <w:t>отлари);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Хрононимлар (муайян тарихий даврлар, </w:t>
      </w:r>
      <w:r>
        <w:rPr>
          <w:lang w:val="uz-UZ" w:eastAsia="uz-UZ" w:bidi="uz-UZ"/>
          <w:w w:val="100"/>
          <w:color w:val="000000"/>
          <w:position w:val="0"/>
        </w:rPr>
        <w:t xml:space="preserve">алоҳида </w:t>
      </w:r>
      <w:r>
        <w:rPr>
          <w:lang w:val="ru-RU" w:eastAsia="ru-RU" w:bidi="ru-RU"/>
          <w:w w:val="100"/>
          <w:color w:val="000000"/>
          <w:position w:val="0"/>
        </w:rPr>
        <w:t xml:space="preserve">тарихий кун- лар, </w:t>
      </w:r>
      <w:r>
        <w:rPr>
          <w:lang w:val="uz-UZ" w:eastAsia="uz-UZ" w:bidi="uz-UZ"/>
          <w:w w:val="100"/>
          <w:color w:val="000000"/>
          <w:position w:val="0"/>
        </w:rPr>
        <w:t xml:space="preserve">воқеаларнинг атоқли </w:t>
      </w:r>
      <w:r>
        <w:rPr>
          <w:lang w:val="ru-RU" w:eastAsia="ru-RU" w:bidi="ru-RU"/>
          <w:w w:val="100"/>
          <w:color w:val="000000"/>
          <w:position w:val="0"/>
        </w:rPr>
        <w:t>отлари);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Документонимлар (тарихий </w:t>
      </w:r>
      <w:r>
        <w:rPr>
          <w:lang w:val="uz-UZ" w:eastAsia="uz-UZ" w:bidi="uz-UZ"/>
          <w:w w:val="100"/>
          <w:color w:val="000000"/>
          <w:position w:val="0"/>
        </w:rPr>
        <w:t xml:space="preserve">ҳужжатлар, қонунлар, </w:t>
      </w:r>
      <w:r>
        <w:rPr>
          <w:lang w:val="ru-RU" w:eastAsia="ru-RU" w:bidi="ru-RU"/>
          <w:w w:val="100"/>
          <w:color w:val="000000"/>
          <w:position w:val="0"/>
        </w:rPr>
        <w:t xml:space="preserve">актлар ва </w:t>
      </w:r>
      <w:r>
        <w:rPr>
          <w:lang w:val="uz-UZ" w:eastAsia="uz-UZ" w:bidi="uz-UZ"/>
          <w:w w:val="100"/>
          <w:color w:val="000000"/>
          <w:position w:val="0"/>
        </w:rPr>
        <w:t xml:space="preserve">бошқаларнинг атоқли </w:t>
      </w:r>
      <w:r>
        <w:rPr>
          <w:lang w:val="ru-RU" w:eastAsia="ru-RU" w:bidi="ru-RU"/>
          <w:w w:val="100"/>
          <w:color w:val="000000"/>
          <w:position w:val="0"/>
        </w:rPr>
        <w:t>отлари);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Фалеронимлар (махсус мукофотлар, </w:t>
      </w:r>
      <w:r>
        <w:rPr>
          <w:lang w:val="uz-UZ" w:eastAsia="uz-UZ" w:bidi="uz-UZ"/>
          <w:w w:val="100"/>
          <w:color w:val="000000"/>
          <w:position w:val="0"/>
        </w:rPr>
        <w:t xml:space="preserve">совғалар </w:t>
      </w:r>
      <w:r>
        <w:rPr>
          <w:lang w:val="ru-RU" w:eastAsia="ru-RU" w:bidi="ru-RU"/>
          <w:w w:val="100"/>
          <w:color w:val="000000"/>
          <w:position w:val="0"/>
        </w:rPr>
        <w:t xml:space="preserve">— орденлар, ме- даллар, нишонлар, </w:t>
      </w:r>
      <w:r>
        <w:rPr>
          <w:lang w:val="uz-UZ" w:eastAsia="uz-UZ" w:bidi="uz-UZ"/>
          <w:w w:val="100"/>
          <w:color w:val="000000"/>
          <w:position w:val="0"/>
        </w:rPr>
        <w:t xml:space="preserve">ёрлиқлар </w:t>
      </w:r>
      <w:r>
        <w:rPr>
          <w:lang w:val="ru-RU" w:eastAsia="ru-RU" w:bidi="ru-RU"/>
          <w:w w:val="100"/>
          <w:color w:val="000000"/>
          <w:position w:val="0"/>
        </w:rPr>
        <w:t xml:space="preserve">ва </w:t>
      </w:r>
      <w:r>
        <w:rPr>
          <w:lang w:val="uz-UZ" w:eastAsia="uz-UZ" w:bidi="uz-UZ"/>
          <w:w w:val="100"/>
          <w:color w:val="000000"/>
          <w:position w:val="0"/>
        </w:rPr>
        <w:t xml:space="preserve">бошқаларнинг атоқли </w:t>
      </w:r>
      <w:r>
        <w:rPr>
          <w:lang w:val="ru-RU" w:eastAsia="ru-RU" w:bidi="ru-RU"/>
          <w:w w:val="100"/>
          <w:color w:val="000000"/>
          <w:position w:val="0"/>
        </w:rPr>
        <w:t>отлари);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Шундай </w:t>
      </w:r>
      <w:r>
        <w:rPr>
          <w:lang w:val="uz-UZ" w:eastAsia="uz-UZ" w:bidi="uz-UZ"/>
          <w:w w:val="100"/>
          <w:color w:val="000000"/>
          <w:position w:val="0"/>
        </w:rPr>
        <w:t xml:space="preserve">қилиб, ўзбек </w:t>
      </w:r>
      <w:r>
        <w:rPr>
          <w:lang w:val="ru-RU" w:eastAsia="ru-RU" w:bidi="ru-RU"/>
          <w:w w:val="100"/>
          <w:color w:val="000000"/>
          <w:position w:val="0"/>
        </w:rPr>
        <w:t xml:space="preserve">тилининг </w:t>
      </w:r>
      <w:r>
        <w:rPr>
          <w:lang w:val="uz-UZ" w:eastAsia="uz-UZ" w:bidi="uz-UZ"/>
          <w:w w:val="100"/>
          <w:color w:val="000000"/>
          <w:position w:val="0"/>
        </w:rPr>
        <w:t xml:space="preserve">луғат </w:t>
      </w:r>
      <w:r>
        <w:rPr>
          <w:lang w:val="ru-RU" w:eastAsia="ru-RU" w:bidi="ru-RU"/>
          <w:w w:val="100"/>
          <w:color w:val="000000"/>
          <w:position w:val="0"/>
        </w:rPr>
        <w:t xml:space="preserve">состави тубандаги лек- </w:t>
      </w:r>
      <w:r>
        <w:rPr>
          <w:lang w:val="uz-UZ" w:eastAsia="uz-UZ" w:bidi="uz-UZ"/>
          <w:w w:val="100"/>
          <w:color w:val="000000"/>
          <w:position w:val="0"/>
        </w:rPr>
        <w:t xml:space="preserve">сиқ </w:t>
      </w:r>
      <w:r>
        <w:rPr>
          <w:lang w:val="ru-RU" w:eastAsia="ru-RU" w:bidi="ru-RU"/>
          <w:w w:val="100"/>
          <w:color w:val="000000"/>
          <w:position w:val="0"/>
        </w:rPr>
        <w:t>группалардан ташкил топган:</w:t>
      </w:r>
    </w:p>
    <w:p>
      <w:pPr>
        <w:pStyle w:val="Style25"/>
        <w:numPr>
          <w:ilvl w:val="0"/>
          <w:numId w:val="49"/>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Умумистеъмолдаги </w:t>
      </w:r>
      <w:r>
        <w:rPr>
          <w:lang w:val="uz-UZ" w:eastAsia="uz-UZ" w:bidi="uz-UZ"/>
          <w:w w:val="100"/>
          <w:color w:val="000000"/>
          <w:position w:val="0"/>
        </w:rPr>
        <w:t>сўзлар;</w:t>
      </w:r>
    </w:p>
    <w:p>
      <w:pPr>
        <w:pStyle w:val="Style25"/>
        <w:numPr>
          <w:ilvl w:val="0"/>
          <w:numId w:val="49"/>
        </w:numPr>
        <w:widowControl w:val="0"/>
        <w:keepNext w:val="0"/>
        <w:keepLines w:val="0"/>
        <w:shd w:val="clear" w:color="auto" w:fill="auto"/>
        <w:bidi w:val="0"/>
        <w:jc w:val="left"/>
        <w:spacing w:line="206" w:lineRule="exact"/>
        <w:ind w:left="0" w:firstLine="360"/>
      </w:pPr>
      <w:r>
        <w:rPr>
          <w:lang w:val="ru-RU" w:eastAsia="ru-RU" w:bidi="ru-RU"/>
          <w:w w:val="100"/>
          <w:color w:val="000000"/>
          <w:position w:val="0"/>
        </w:rPr>
        <w:t xml:space="preserve"> Махсус лексика: терминология ва профессионализмлар.</w:t>
      </w:r>
    </w:p>
    <w:p>
      <w:pPr>
        <w:pStyle w:val="Style25"/>
        <w:numPr>
          <w:ilvl w:val="0"/>
          <w:numId w:val="49"/>
        </w:numPr>
        <w:widowControl w:val="0"/>
        <w:keepNext w:val="0"/>
        <w:keepLines w:val="0"/>
        <w:shd w:val="clear" w:color="auto" w:fill="auto"/>
        <w:bidi w:val="0"/>
        <w:jc w:val="left"/>
        <w:spacing w:line="206" w:lineRule="exact"/>
        <w:ind w:left="0" w:firstLine="360"/>
      </w:pPr>
      <w:r>
        <w:rPr>
          <w:lang w:val="ru-RU" w:eastAsia="ru-RU" w:bidi="ru-RU"/>
          <w:w w:val="100"/>
          <w:color w:val="000000"/>
          <w:position w:val="0"/>
        </w:rPr>
        <w:t xml:space="preserve"> Диалектал лексика—диалектизмлар;</w:t>
      </w:r>
    </w:p>
    <w:p>
      <w:pPr>
        <w:pStyle w:val="Style25"/>
        <w:numPr>
          <w:ilvl w:val="0"/>
          <w:numId w:val="49"/>
        </w:numPr>
        <w:widowControl w:val="0"/>
        <w:keepNext w:val="0"/>
        <w:keepLines w:val="0"/>
        <w:shd w:val="clear" w:color="auto" w:fill="auto"/>
        <w:bidi w:val="0"/>
        <w:jc w:val="left"/>
        <w:spacing w:line="206" w:lineRule="exact"/>
        <w:ind w:left="0" w:firstLine="360"/>
      </w:pPr>
      <w:r>
        <w:rPr>
          <w:lang w:val="ru-RU" w:eastAsia="ru-RU" w:bidi="ru-RU"/>
          <w:w w:val="100"/>
          <w:color w:val="000000"/>
          <w:position w:val="0"/>
        </w:rPr>
        <w:t xml:space="preserve"> Социал-синфий жаргонларга оид </w:t>
      </w:r>
      <w:r>
        <w:rPr>
          <w:lang w:val="uz-UZ" w:eastAsia="uz-UZ" w:bidi="uz-UZ"/>
          <w:w w:val="100"/>
          <w:color w:val="000000"/>
          <w:position w:val="0"/>
        </w:rPr>
        <w:t>сўзлар;</w:t>
      </w:r>
    </w:p>
    <w:p>
      <w:pPr>
        <w:pStyle w:val="Style25"/>
        <w:numPr>
          <w:ilvl w:val="0"/>
          <w:numId w:val="49"/>
        </w:numPr>
        <w:widowControl w:val="0"/>
        <w:keepNext w:val="0"/>
        <w:keepLines w:val="0"/>
        <w:shd w:val="clear" w:color="auto" w:fill="auto"/>
        <w:bidi w:val="0"/>
        <w:jc w:val="left"/>
        <w:spacing w:line="206"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Атоқли </w:t>
      </w:r>
      <w:r>
        <w:rPr>
          <w:lang w:val="ru-RU" w:eastAsia="ru-RU" w:bidi="ru-RU"/>
          <w:w w:val="100"/>
          <w:color w:val="000000"/>
          <w:position w:val="0"/>
        </w:rPr>
        <w:t>отлар системаси.</w:t>
      </w:r>
    </w:p>
    <w:p>
      <w:pPr>
        <w:pStyle w:val="Style25"/>
        <w:widowControl w:val="0"/>
        <w:keepNext w:val="0"/>
        <w:keepLines w:val="0"/>
        <w:shd w:val="clear" w:color="auto" w:fill="auto"/>
        <w:bidi w:val="0"/>
        <w:jc w:val="left"/>
        <w:spacing w:line="211" w:lineRule="exact"/>
        <w:ind w:left="0" w:firstLine="360"/>
        <w:sectPr>
          <w:footerReference w:type="default" r:id="rId40"/>
          <w:footerReference w:type="first" r:id="rId41"/>
          <w:titlePg/>
          <w:pgSz w:w="11909" w:h="16834"/>
          <w:pgMar w:top="2832" w:left="2640" w:right="2381" w:bottom="3235" w:header="0" w:footer="3" w:gutter="0"/>
          <w:rtlGutter w:val="0"/>
          <w:cols w:space="720"/>
          <w:noEndnote/>
          <w:docGrid w:linePitch="360"/>
        </w:sectPr>
      </w:pPr>
      <w:r>
        <w:rPr>
          <w:lang w:val="ru-RU" w:eastAsia="ru-RU" w:bidi="ru-RU"/>
          <w:w w:val="100"/>
          <w:color w:val="000000"/>
          <w:position w:val="0"/>
        </w:rPr>
        <w:t xml:space="preserve">Узбек тили </w:t>
      </w:r>
      <w:r>
        <w:rPr>
          <w:lang w:val="uz-UZ" w:eastAsia="uz-UZ" w:bidi="uz-UZ"/>
          <w:w w:val="100"/>
          <w:color w:val="000000"/>
          <w:position w:val="0"/>
        </w:rPr>
        <w:t xml:space="preserve">луғат </w:t>
      </w:r>
      <w:r>
        <w:rPr>
          <w:lang w:val="ru-RU" w:eastAsia="ru-RU" w:bidi="ru-RU"/>
          <w:w w:val="100"/>
          <w:color w:val="000000"/>
          <w:position w:val="0"/>
        </w:rPr>
        <w:t xml:space="preserve">составининг келтирилган лексик группалари </w:t>
      </w:r>
      <w:r>
        <w:rPr>
          <w:lang w:val="uz-UZ" w:eastAsia="uz-UZ" w:bidi="uz-UZ"/>
          <w:w w:val="100"/>
          <w:color w:val="000000"/>
          <w:position w:val="0"/>
        </w:rPr>
        <w:t xml:space="preserve">ўзаро </w:t>
      </w:r>
      <w:r>
        <w:rPr>
          <w:lang w:val="ru-RU" w:eastAsia="ru-RU" w:bidi="ru-RU"/>
          <w:w w:val="100"/>
          <w:color w:val="000000"/>
          <w:position w:val="0"/>
        </w:rPr>
        <w:t xml:space="preserve">муносабатда. Улар </w:t>
      </w:r>
      <w:r>
        <w:rPr>
          <w:lang w:val="uz-UZ" w:eastAsia="uz-UZ" w:bidi="uz-UZ"/>
          <w:w w:val="100"/>
          <w:color w:val="000000"/>
          <w:position w:val="0"/>
        </w:rPr>
        <w:t xml:space="preserve">ўртасида </w:t>
      </w:r>
      <w:r>
        <w:rPr>
          <w:lang w:val="ru-RU" w:eastAsia="ru-RU" w:bidi="ru-RU"/>
          <w:w w:val="100"/>
          <w:color w:val="000000"/>
          <w:position w:val="0"/>
        </w:rPr>
        <w:t xml:space="preserve">ички, мураккаб </w:t>
      </w:r>
      <w:r>
        <w:rPr>
          <w:lang w:val="uz-UZ" w:eastAsia="uz-UZ" w:bidi="uz-UZ"/>
          <w:w w:val="100"/>
          <w:color w:val="000000"/>
          <w:position w:val="0"/>
        </w:rPr>
        <w:t xml:space="preserve">алоқа </w:t>
      </w:r>
      <w:r>
        <w:rPr>
          <w:lang w:val="ru-RU" w:eastAsia="ru-RU" w:bidi="ru-RU"/>
          <w:w w:val="100"/>
          <w:color w:val="000000"/>
          <w:position w:val="0"/>
        </w:rPr>
        <w:t xml:space="preserve">мавжуд. Буни схемада шартли равишда шундай </w:t>
      </w:r>
      <w:r>
        <w:rPr>
          <w:lang w:val="uz-UZ" w:eastAsia="uz-UZ" w:bidi="uz-UZ"/>
          <w:w w:val="100"/>
          <w:color w:val="000000"/>
          <w:position w:val="0"/>
        </w:rPr>
        <w:t xml:space="preserve">кўрсатиш </w:t>
      </w:r>
      <w:r>
        <w:rPr>
          <w:lang w:val="ru-RU" w:eastAsia="ru-RU" w:bidi="ru-RU"/>
          <w:w w:val="100"/>
          <w:color w:val="000000"/>
          <w:position w:val="0"/>
        </w:rPr>
        <w:t>мумкин.</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тилининг </w:t>
      </w:r>
      <w:r>
        <w:rPr>
          <w:lang w:val="uz-UZ" w:eastAsia="uz-UZ" w:bidi="uz-UZ"/>
          <w:w w:val="100"/>
          <w:color w:val="000000"/>
          <w:position w:val="0"/>
        </w:rPr>
        <w:t xml:space="preserve">луғат </w:t>
      </w:r>
      <w:r>
        <w:rPr>
          <w:lang w:val="ru-RU" w:eastAsia="ru-RU" w:bidi="ru-RU"/>
          <w:w w:val="100"/>
          <w:color w:val="000000"/>
          <w:position w:val="0"/>
        </w:rPr>
        <w:t xml:space="preserve">состави ундаги турли-туман </w:t>
      </w:r>
      <w:r>
        <w:rPr>
          <w:lang w:val="uz-UZ" w:eastAsia="uz-UZ" w:bidi="uz-UZ"/>
          <w:w w:val="100"/>
          <w:color w:val="000000"/>
          <w:position w:val="0"/>
        </w:rPr>
        <w:t xml:space="preserve">сўзларнинг </w:t>
      </w:r>
      <w:r>
        <w:rPr>
          <w:lang w:val="ru-RU" w:eastAsia="ru-RU" w:bidi="ru-RU"/>
          <w:w w:val="100"/>
          <w:color w:val="000000"/>
          <w:position w:val="0"/>
        </w:rPr>
        <w:t xml:space="preserve">шунчаки оддий йигиндиси, инвентаридан иборат эмас. </w:t>
      </w:r>
      <w:r>
        <w:rPr>
          <w:lang w:val="uz-UZ" w:eastAsia="uz-UZ" w:bidi="uz-UZ"/>
          <w:w w:val="100"/>
          <w:color w:val="000000"/>
          <w:position w:val="0"/>
        </w:rPr>
        <w:t xml:space="preserve">Луғат </w:t>
      </w:r>
      <w:r>
        <w:rPr>
          <w:lang w:val="ru-RU" w:eastAsia="ru-RU" w:bidi="ru-RU"/>
          <w:w w:val="100"/>
          <w:color w:val="000000"/>
          <w:position w:val="0"/>
        </w:rPr>
        <w:t>сос</w:t>
        <w:softHyphen/>
        <w:t xml:space="preserve">тави </w:t>
      </w:r>
      <w:r>
        <w:rPr>
          <w:rStyle w:val="CharStyle55"/>
          <w:lang w:val="uz-UZ" w:eastAsia="uz-UZ" w:bidi="uz-UZ"/>
        </w:rPr>
        <w:t xml:space="preserve">ўзгариш, </w:t>
      </w:r>
      <w:r>
        <w:rPr>
          <w:rStyle w:val="CharStyle55"/>
        </w:rPr>
        <w:t>ривожланиш, бойши</w:t>
      </w:r>
      <w:r>
        <w:rPr>
          <w:lang w:val="ru-RU" w:eastAsia="ru-RU" w:bidi="ru-RU"/>
          <w:w w:val="100"/>
          <w:color w:val="000000"/>
          <w:position w:val="0"/>
        </w:rPr>
        <w:t xml:space="preserve"> ва </w:t>
      </w:r>
      <w:r>
        <w:rPr>
          <w:rStyle w:val="CharStyle55"/>
        </w:rPr>
        <w:t>эскириш</w:t>
      </w:r>
      <w:r>
        <w:rPr>
          <w:lang w:val="ru-RU" w:eastAsia="ru-RU" w:bidi="ru-RU"/>
          <w:w w:val="100"/>
          <w:color w:val="000000"/>
          <w:position w:val="0"/>
        </w:rPr>
        <w:t xml:space="preserve"> хусусиятларига эгадир. </w:t>
      </w:r>
      <w:r>
        <w:rPr>
          <w:lang w:val="uz-UZ" w:eastAsia="uz-UZ" w:bidi="uz-UZ"/>
          <w:w w:val="100"/>
          <w:color w:val="000000"/>
          <w:position w:val="0"/>
        </w:rPr>
        <w:t xml:space="preserve">Луғат </w:t>
      </w:r>
      <w:r>
        <w:rPr>
          <w:lang w:val="ru-RU" w:eastAsia="ru-RU" w:bidi="ru-RU"/>
          <w:w w:val="100"/>
          <w:color w:val="000000"/>
          <w:position w:val="0"/>
        </w:rPr>
        <w:t xml:space="preserve">составидаги барча </w:t>
      </w:r>
      <w:r>
        <w:rPr>
          <w:lang w:val="uz-UZ" w:eastAsia="uz-UZ" w:bidi="uz-UZ"/>
          <w:w w:val="100"/>
          <w:color w:val="000000"/>
          <w:position w:val="0"/>
        </w:rPr>
        <w:t xml:space="preserve">сўзлар </w:t>
      </w:r>
      <w:r>
        <w:rPr>
          <w:lang w:val="ru-RU" w:eastAsia="ru-RU" w:bidi="ru-RU"/>
          <w:w w:val="100"/>
          <w:color w:val="000000"/>
          <w:position w:val="0"/>
        </w:rPr>
        <w:t xml:space="preserve">ва </w:t>
      </w:r>
      <w:r>
        <w:rPr>
          <w:lang w:val="uz-UZ" w:eastAsia="uz-UZ" w:bidi="uz-UZ"/>
          <w:w w:val="100"/>
          <w:color w:val="000000"/>
          <w:position w:val="0"/>
        </w:rPr>
        <w:t xml:space="preserve">сўз </w:t>
      </w:r>
      <w:r>
        <w:rPr>
          <w:lang w:val="ru-RU" w:eastAsia="ru-RU" w:bidi="ru-RU"/>
          <w:w w:val="100"/>
          <w:color w:val="000000"/>
          <w:position w:val="0"/>
        </w:rPr>
        <w:t xml:space="preserve">группалари бир хилда актив </w:t>
      </w:r>
      <w:r>
        <w:rPr>
          <w:lang w:val="uz-UZ" w:eastAsia="uz-UZ" w:bidi="uz-UZ"/>
          <w:w w:val="100"/>
          <w:color w:val="000000"/>
          <w:position w:val="0"/>
        </w:rPr>
        <w:t xml:space="preserve">қўлланувчан </w:t>
      </w:r>
      <w:r>
        <w:rPr>
          <w:lang w:val="ru-RU" w:eastAsia="ru-RU" w:bidi="ru-RU"/>
          <w:w w:val="100"/>
          <w:color w:val="000000"/>
          <w:position w:val="0"/>
        </w:rPr>
        <w:t xml:space="preserve">эмас. </w:t>
      </w:r>
      <w:r>
        <w:rPr>
          <w:lang w:val="uz-UZ" w:eastAsia="uz-UZ" w:bidi="uz-UZ"/>
          <w:w w:val="100"/>
          <w:color w:val="000000"/>
          <w:position w:val="0"/>
        </w:rPr>
        <w:t xml:space="preserve">Луғат </w:t>
      </w:r>
      <w:r>
        <w:rPr>
          <w:lang w:val="ru-RU" w:eastAsia="ru-RU" w:bidi="ru-RU"/>
          <w:w w:val="100"/>
          <w:color w:val="000000"/>
          <w:position w:val="0"/>
        </w:rPr>
        <w:t xml:space="preserve">составидаги </w:t>
      </w:r>
      <w:r>
        <w:rPr>
          <w:rStyle w:val="CharStyle55"/>
        </w:rPr>
        <w:t>потенциал им- кониятлар, узус</w:t>
      </w:r>
      <w:r>
        <w:rPr>
          <w:lang w:val="ru-RU" w:eastAsia="ru-RU" w:bidi="ru-RU"/>
          <w:w w:val="100"/>
          <w:color w:val="000000"/>
          <w:position w:val="0"/>
        </w:rPr>
        <w:t xml:space="preserve"> ва унинг конкрет </w:t>
      </w:r>
      <w:r>
        <w:rPr>
          <w:lang w:val="uz-UZ" w:eastAsia="uz-UZ" w:bidi="uz-UZ"/>
          <w:w w:val="100"/>
          <w:color w:val="000000"/>
          <w:position w:val="0"/>
        </w:rPr>
        <w:t xml:space="preserve">нутқий татбиқи </w:t>
      </w:r>
      <w:r>
        <w:rPr>
          <w:lang w:val="ru-RU" w:eastAsia="ru-RU" w:bidi="ru-RU"/>
          <w:w w:val="100"/>
          <w:color w:val="000000"/>
          <w:position w:val="0"/>
        </w:rPr>
        <w:t xml:space="preserve">(реализацияси) бир-биридан сон ва сифат </w:t>
      </w:r>
      <w:r>
        <w:rPr>
          <w:lang w:val="uz-UZ" w:eastAsia="uz-UZ" w:bidi="uz-UZ"/>
          <w:w w:val="100"/>
          <w:color w:val="000000"/>
          <w:position w:val="0"/>
        </w:rPr>
        <w:t xml:space="preserve">жиҳатидан фарқланади. </w:t>
      </w:r>
      <w:r>
        <w:rPr>
          <w:lang w:val="ru-RU" w:eastAsia="ru-RU" w:bidi="ru-RU"/>
          <w:w w:val="100"/>
          <w:color w:val="000000"/>
          <w:position w:val="0"/>
        </w:rPr>
        <w:t xml:space="preserve">Тил </w:t>
      </w:r>
      <w:r>
        <w:rPr>
          <w:lang w:val="uz-UZ" w:eastAsia="uz-UZ" w:bidi="uz-UZ"/>
          <w:w w:val="100"/>
          <w:color w:val="000000"/>
          <w:position w:val="0"/>
        </w:rPr>
        <w:t xml:space="preserve">луғат </w:t>
      </w:r>
      <w:r>
        <w:rPr>
          <w:lang w:val="ru-RU" w:eastAsia="ru-RU" w:bidi="ru-RU"/>
          <w:w w:val="100"/>
          <w:color w:val="000000"/>
          <w:position w:val="0"/>
        </w:rPr>
        <w:t>сос</w:t>
        <w:softHyphen/>
        <w:t>тавила адабий тил нормаси, диалект ва шевалар нормаси, услу</w:t>
        <w:softHyphen/>
        <w:t xml:space="preserve">бий нормалар </w:t>
      </w:r>
      <w:r>
        <w:rPr>
          <w:lang w:val="uz-UZ" w:eastAsia="uz-UZ" w:bidi="uz-UZ"/>
          <w:w w:val="100"/>
          <w:color w:val="000000"/>
          <w:position w:val="0"/>
        </w:rPr>
        <w:t xml:space="preserve">нуқтаи </w:t>
      </w:r>
      <w:r>
        <w:rPr>
          <w:lang w:val="ru-RU" w:eastAsia="ru-RU" w:bidi="ru-RU"/>
          <w:w w:val="100"/>
          <w:color w:val="000000"/>
          <w:position w:val="0"/>
        </w:rPr>
        <w:t xml:space="preserve">назаридан </w:t>
      </w:r>
      <w:r>
        <w:rPr>
          <w:lang w:val="uz-UZ" w:eastAsia="uz-UZ" w:bidi="uz-UZ"/>
          <w:w w:val="100"/>
          <w:color w:val="000000"/>
          <w:position w:val="0"/>
        </w:rPr>
        <w:t xml:space="preserve">фарқланувчи </w:t>
      </w:r>
      <w:r>
        <w:rPr>
          <w:lang w:val="ru-RU" w:eastAsia="ru-RU" w:bidi="ru-RU"/>
          <w:w w:val="100"/>
          <w:color w:val="000000"/>
          <w:position w:val="0"/>
        </w:rPr>
        <w:t xml:space="preserve">турли-туман </w:t>
      </w:r>
      <w:r>
        <w:rPr>
          <w:rStyle w:val="CharStyle55"/>
          <w:lang w:val="uz-UZ" w:eastAsia="uz-UZ" w:bidi="uz-UZ"/>
        </w:rPr>
        <w:t xml:space="preserve">сўз </w:t>
      </w:r>
      <w:r>
        <w:rPr>
          <w:rStyle w:val="CharStyle55"/>
        </w:rPr>
        <w:t>цатламлари</w:t>
      </w:r>
      <w:r>
        <w:rPr>
          <w:lang w:val="ru-RU" w:eastAsia="ru-RU" w:bidi="ru-RU"/>
          <w:w w:val="100"/>
          <w:color w:val="000000"/>
          <w:position w:val="0"/>
        </w:rPr>
        <w:t xml:space="preserve"> мавжуд. Бу </w:t>
      </w:r>
      <w:r>
        <w:rPr>
          <w:lang w:val="uz-UZ" w:eastAsia="uz-UZ" w:bidi="uz-UZ"/>
          <w:w w:val="100"/>
          <w:color w:val="000000"/>
          <w:position w:val="0"/>
        </w:rPr>
        <w:t xml:space="preserve">қатламлар </w:t>
      </w:r>
      <w:r>
        <w:rPr>
          <w:lang w:val="ru-RU" w:eastAsia="ru-RU" w:bidi="ru-RU"/>
          <w:w w:val="100"/>
          <w:color w:val="000000"/>
          <w:position w:val="0"/>
        </w:rPr>
        <w:t>турли коммуникатив, норма</w:t>
        <w:softHyphen/>
        <w:t xml:space="preserve">тив талабларга, </w:t>
      </w:r>
      <w:r>
        <w:rPr>
          <w:lang w:val="uz-UZ" w:eastAsia="uz-UZ" w:bidi="uz-UZ"/>
          <w:w w:val="100"/>
          <w:color w:val="000000"/>
          <w:position w:val="0"/>
        </w:rPr>
        <w:t xml:space="preserve">эҳтиёжларга </w:t>
      </w:r>
      <w:r>
        <w:rPr>
          <w:lang w:val="ru-RU" w:eastAsia="ru-RU" w:bidi="ru-RU"/>
          <w:w w:val="100"/>
          <w:color w:val="000000"/>
          <w:position w:val="0"/>
        </w:rPr>
        <w:t>турли даражада жавоб беради ва мослашган.</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 </w:t>
      </w:r>
      <w:r>
        <w:rPr>
          <w:lang w:val="uz-UZ" w:eastAsia="uz-UZ" w:bidi="uz-UZ"/>
          <w:w w:val="100"/>
          <w:color w:val="000000"/>
          <w:position w:val="0"/>
        </w:rPr>
        <w:t xml:space="preserve">луғат </w:t>
      </w:r>
      <w:r>
        <w:rPr>
          <w:lang w:val="ru-RU" w:eastAsia="ru-RU" w:bidi="ru-RU"/>
          <w:w w:val="100"/>
          <w:color w:val="000000"/>
          <w:position w:val="0"/>
        </w:rPr>
        <w:t xml:space="preserve">составила эскиришга </w:t>
      </w:r>
      <w:r>
        <w:rPr>
          <w:lang w:val="uz-UZ" w:eastAsia="uz-UZ" w:bidi="uz-UZ"/>
          <w:w w:val="100"/>
          <w:color w:val="000000"/>
          <w:position w:val="0"/>
        </w:rPr>
        <w:t xml:space="preserve">қараганда </w:t>
      </w:r>
      <w:r>
        <w:rPr>
          <w:lang w:val="ru-RU" w:eastAsia="ru-RU" w:bidi="ru-RU"/>
          <w:w w:val="100"/>
          <w:color w:val="000000"/>
          <w:position w:val="0"/>
        </w:rPr>
        <w:t xml:space="preserve">янгиланиш ва бойиб бориш кучли </w:t>
      </w:r>
      <w:r>
        <w:rPr>
          <w:lang w:val="uz-UZ" w:eastAsia="uz-UZ" w:bidi="uz-UZ"/>
          <w:w w:val="100"/>
          <w:color w:val="000000"/>
          <w:position w:val="0"/>
        </w:rPr>
        <w:t xml:space="preserve">бўлади. </w:t>
      </w:r>
      <w:r>
        <w:rPr>
          <w:lang w:val="ru-RU" w:eastAsia="ru-RU" w:bidi="ru-RU"/>
          <w:w w:val="100"/>
          <w:color w:val="000000"/>
          <w:position w:val="0"/>
        </w:rPr>
        <w:t xml:space="preserve">Шу туфайли тилнинг </w:t>
      </w:r>
      <w:r>
        <w:rPr>
          <w:lang w:val="uz-UZ" w:eastAsia="uz-UZ" w:bidi="uz-UZ"/>
          <w:w w:val="100"/>
          <w:color w:val="000000"/>
          <w:position w:val="0"/>
        </w:rPr>
        <w:t xml:space="preserve">луғат </w:t>
      </w:r>
      <w:r>
        <w:rPr>
          <w:lang w:val="ru-RU" w:eastAsia="ru-RU" w:bidi="ru-RU"/>
          <w:w w:val="100"/>
          <w:color w:val="000000"/>
          <w:position w:val="0"/>
        </w:rPr>
        <w:t xml:space="preserve">состави тари- хий-ижтимоий </w:t>
      </w:r>
      <w:r>
        <w:rPr>
          <w:lang w:val="uz-UZ" w:eastAsia="uz-UZ" w:bidi="uz-UZ"/>
          <w:w w:val="100"/>
          <w:color w:val="000000"/>
          <w:position w:val="0"/>
        </w:rPr>
        <w:t xml:space="preserve">эҳтиёжлар, </w:t>
      </w:r>
      <w:r>
        <w:rPr>
          <w:lang w:val="ru-RU" w:eastAsia="ru-RU" w:bidi="ru-RU"/>
          <w:w w:val="100"/>
          <w:color w:val="000000"/>
          <w:position w:val="0"/>
        </w:rPr>
        <w:t xml:space="preserve">жамият </w:t>
      </w:r>
      <w:r>
        <w:rPr>
          <w:lang w:val="uz-UZ" w:eastAsia="uz-UZ" w:bidi="uz-UZ"/>
          <w:w w:val="100"/>
          <w:color w:val="000000"/>
          <w:position w:val="0"/>
        </w:rPr>
        <w:t xml:space="preserve">ҳаёти эҳтиёжларига кўра ўзга- риб, бойиб боради. Тил луғат </w:t>
      </w:r>
      <w:r>
        <w:rPr>
          <w:lang w:val="ru-RU" w:eastAsia="ru-RU" w:bidi="ru-RU"/>
          <w:w w:val="100"/>
          <w:color w:val="000000"/>
          <w:position w:val="0"/>
        </w:rPr>
        <w:t xml:space="preserve">составидаги </w:t>
      </w:r>
      <w:r>
        <w:rPr>
          <w:lang w:val="uz-UZ" w:eastAsia="uz-UZ" w:bidi="uz-UZ"/>
          <w:w w:val="100"/>
          <w:color w:val="000000"/>
          <w:position w:val="0"/>
        </w:rPr>
        <w:t xml:space="preserve">потенционал имконият, луғат составининг истеъмолдаги воситаларига нисбатан миқдор жиҳатдан устун' туради. Луғат </w:t>
      </w:r>
      <w:r>
        <w:rPr>
          <w:lang w:val="ru-RU" w:eastAsia="ru-RU" w:bidi="ru-RU"/>
          <w:w w:val="100"/>
          <w:color w:val="000000"/>
          <w:position w:val="0"/>
        </w:rPr>
        <w:t xml:space="preserve">составидаги </w:t>
      </w:r>
      <w:r>
        <w:rPr>
          <w:lang w:val="uz-UZ" w:eastAsia="uz-UZ" w:bidi="uz-UZ"/>
          <w:w w:val="100"/>
          <w:color w:val="000000"/>
          <w:position w:val="0"/>
        </w:rPr>
        <w:t xml:space="preserve">бундай хусусият </w:t>
      </w:r>
      <w:r>
        <w:rPr>
          <w:lang w:val="ru-RU" w:eastAsia="ru-RU" w:bidi="ru-RU"/>
          <w:w w:val="100"/>
          <w:color w:val="000000"/>
          <w:position w:val="0"/>
        </w:rPr>
        <w:t>ун</w:t>
        <w:softHyphen/>
        <w:t xml:space="preserve">даги </w:t>
      </w:r>
      <w:r>
        <w:rPr>
          <w:lang w:val="uz-UZ" w:eastAsia="uz-UZ" w:bidi="uz-UZ"/>
          <w:w w:val="100"/>
          <w:color w:val="000000"/>
          <w:position w:val="0"/>
        </w:rPr>
        <w:t>сўз бойлигидаи нутқий жараёнда танлаб, бемалол ва эркин фойдалаииш имконини туғдиради.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Тил луғат </w:t>
      </w:r>
      <w:r>
        <w:rPr>
          <w:lang w:val="ru-RU" w:eastAsia="ru-RU" w:bidi="ru-RU"/>
          <w:w w:val="100"/>
          <w:color w:val="000000"/>
          <w:position w:val="0"/>
        </w:rPr>
        <w:t xml:space="preserve">составидаги мавжуд </w:t>
      </w:r>
      <w:r>
        <w:rPr>
          <w:lang w:val="uz-UZ" w:eastAsia="uz-UZ" w:bidi="uz-UZ"/>
          <w:w w:val="100"/>
          <w:color w:val="000000"/>
          <w:position w:val="0"/>
        </w:rPr>
        <w:t xml:space="preserve">воситалардан </w:t>
      </w:r>
      <w:r>
        <w:rPr>
          <w:lang w:val="ru-RU" w:eastAsia="ru-RU" w:bidi="ru-RU"/>
          <w:w w:val="100"/>
          <w:color w:val="000000"/>
          <w:position w:val="0"/>
        </w:rPr>
        <w:t xml:space="preserve">конкрет </w:t>
      </w:r>
      <w:r>
        <w:rPr>
          <w:lang w:val="uz-UZ" w:eastAsia="uz-UZ" w:bidi="uz-UZ"/>
          <w:w w:val="100"/>
          <w:color w:val="000000"/>
          <w:position w:val="0"/>
        </w:rPr>
        <w:t xml:space="preserve">нутқий </w:t>
      </w:r>
      <w:r>
        <w:rPr>
          <w:lang w:val="ru-RU" w:eastAsia="ru-RU" w:bidi="ru-RU"/>
          <w:w w:val="100"/>
          <w:color w:val="000000"/>
          <w:position w:val="0"/>
        </w:rPr>
        <w:t xml:space="preserve">жараёнда, </w:t>
      </w:r>
      <w:r>
        <w:rPr>
          <w:lang w:val="uz-UZ" w:eastAsia="uz-UZ" w:bidi="uz-UZ"/>
          <w:w w:val="100"/>
          <w:color w:val="000000"/>
          <w:position w:val="0"/>
        </w:rPr>
        <w:t xml:space="preserve">нутқий услубларда эркин, танлаган ҳолда фойдаланиш ўша нутқий шаклнинг </w:t>
      </w:r>
      <w:r>
        <w:rPr>
          <w:lang w:val="ru-RU" w:eastAsia="ru-RU" w:bidi="ru-RU"/>
          <w:w w:val="100"/>
          <w:color w:val="000000"/>
          <w:position w:val="0"/>
        </w:rPr>
        <w:t xml:space="preserve">лексик </w:t>
      </w:r>
      <w:r>
        <w:rPr>
          <w:lang w:val="uz-UZ" w:eastAsia="uz-UZ" w:bidi="uz-UZ"/>
          <w:w w:val="100"/>
          <w:color w:val="000000"/>
          <w:position w:val="0"/>
        </w:rPr>
        <w:t>нормаларини белгилайди, шакллан- тиради.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Тил луғат </w:t>
      </w:r>
      <w:r>
        <w:rPr>
          <w:lang w:val="ru-RU" w:eastAsia="ru-RU" w:bidi="ru-RU"/>
          <w:w w:val="100"/>
          <w:color w:val="000000"/>
          <w:position w:val="0"/>
        </w:rPr>
        <w:t xml:space="preserve">состави </w:t>
      </w:r>
      <w:r>
        <w:rPr>
          <w:lang w:val="uz-UZ" w:eastAsia="uz-UZ" w:bidi="uz-UZ"/>
          <w:w w:val="100"/>
          <w:color w:val="000000"/>
          <w:position w:val="0"/>
        </w:rPr>
        <w:t xml:space="preserve">имкониятларидан </w:t>
      </w:r>
      <w:r>
        <w:rPr>
          <w:lang w:val="ru-RU" w:eastAsia="ru-RU" w:bidi="ru-RU"/>
          <w:w w:val="100"/>
          <w:color w:val="000000"/>
          <w:position w:val="0"/>
        </w:rPr>
        <w:t>фойдаланиш хусусиятла</w:t>
        <w:softHyphen/>
        <w:t xml:space="preserve">рига </w:t>
      </w:r>
      <w:r>
        <w:rPr>
          <w:lang w:val="uz-UZ" w:eastAsia="uz-UZ" w:bidi="uz-UZ"/>
          <w:w w:val="100"/>
          <w:color w:val="000000"/>
          <w:position w:val="0"/>
        </w:rPr>
        <w:t xml:space="preserve">кўра </w:t>
      </w:r>
      <w:r>
        <w:rPr>
          <w:rStyle w:val="CharStyle55"/>
          <w:lang w:val="uz-UZ" w:eastAsia="uz-UZ" w:bidi="uz-UZ"/>
        </w:rPr>
        <w:t xml:space="preserve">ўзбек </w:t>
      </w:r>
      <w:r>
        <w:rPr>
          <w:rStyle w:val="CharStyle55"/>
        </w:rPr>
        <w:t xml:space="preserve">тилининг </w:t>
      </w:r>
      <w:r>
        <w:rPr>
          <w:rStyle w:val="CharStyle55"/>
          <w:lang w:val="uz-UZ" w:eastAsia="uz-UZ" w:bidi="uz-UZ"/>
        </w:rPr>
        <w:t>яшаш формалари</w:t>
      </w:r>
      <w:r>
        <w:rPr>
          <w:lang w:val="uz-UZ" w:eastAsia="uz-UZ" w:bidi="uz-UZ"/>
          <w:w w:val="100"/>
          <w:color w:val="000000"/>
          <w:position w:val="0"/>
        </w:rPr>
        <w:t xml:space="preserve"> </w:t>
      </w:r>
      <w:r>
        <w:rPr>
          <w:lang w:val="ru-RU" w:eastAsia="ru-RU" w:bidi="ru-RU"/>
          <w:w w:val="100"/>
          <w:color w:val="000000"/>
          <w:position w:val="0"/>
        </w:rPr>
        <w:t xml:space="preserve">(адабий тил, диалект ва шевалар, профессионал </w:t>
      </w:r>
      <w:r>
        <w:rPr>
          <w:lang w:val="uz-UZ" w:eastAsia="uz-UZ" w:bidi="uz-UZ"/>
          <w:w w:val="100"/>
          <w:color w:val="000000"/>
          <w:position w:val="0"/>
        </w:rPr>
        <w:t xml:space="preserve">нутқ) ўзаро, </w:t>
      </w:r>
      <w:r>
        <w:rPr>
          <w:lang w:val="ru-RU" w:eastAsia="ru-RU" w:bidi="ru-RU"/>
          <w:w w:val="100"/>
          <w:color w:val="000000"/>
          <w:position w:val="0"/>
        </w:rPr>
        <w:t xml:space="preserve">адабий тилнинг </w:t>
      </w:r>
      <w:r>
        <w:rPr>
          <w:rStyle w:val="CharStyle55"/>
        </w:rPr>
        <w:t xml:space="preserve">услубий </w:t>
      </w:r>
      <w:r>
        <w:rPr>
          <w:rStyle w:val="CharStyle55"/>
          <w:lang w:val="uz-UZ" w:eastAsia="uz-UZ" w:bidi="uz-UZ"/>
        </w:rPr>
        <w:t>кўринишлари</w:t>
      </w:r>
      <w:r>
        <w:rPr>
          <w:lang w:val="uz-UZ" w:eastAsia="uz-UZ" w:bidi="uz-UZ"/>
          <w:w w:val="100"/>
          <w:color w:val="000000"/>
          <w:position w:val="0"/>
        </w:rPr>
        <w:t xml:space="preserve"> </w:t>
      </w:r>
      <w:r>
        <w:rPr>
          <w:lang w:val="ru-RU" w:eastAsia="ru-RU" w:bidi="ru-RU"/>
          <w:w w:val="100"/>
          <w:color w:val="000000"/>
          <w:position w:val="0"/>
        </w:rPr>
        <w:t xml:space="preserve">(илмий-техиика тили, илмий-оммабоп тил, адабий </w:t>
      </w:r>
      <w:r>
        <w:rPr>
          <w:lang w:val="uz-UZ" w:eastAsia="uz-UZ" w:bidi="uz-UZ"/>
          <w:w w:val="100"/>
          <w:color w:val="000000"/>
          <w:position w:val="0"/>
        </w:rPr>
        <w:t xml:space="preserve">сўзлашув </w:t>
      </w:r>
      <w:r>
        <w:rPr>
          <w:lang w:val="ru-RU" w:eastAsia="ru-RU" w:bidi="ru-RU"/>
          <w:w w:val="100"/>
          <w:color w:val="000000"/>
          <w:position w:val="0"/>
        </w:rPr>
        <w:t xml:space="preserve">тили, бадиий адабиёт тили, расмий услуб, эпистоляр ус- луб ва б.) </w:t>
      </w:r>
      <w:r>
        <w:rPr>
          <w:lang w:val="uz-UZ" w:eastAsia="uz-UZ" w:bidi="uz-UZ"/>
          <w:w w:val="100"/>
          <w:color w:val="000000"/>
          <w:position w:val="0"/>
        </w:rPr>
        <w:t xml:space="preserve">ўзаро фарқланади. </w:t>
      </w:r>
      <w:r>
        <w:rPr>
          <w:lang w:val="ru-RU" w:eastAsia="ru-RU" w:bidi="ru-RU"/>
          <w:w w:val="100"/>
          <w:color w:val="000000"/>
          <w:position w:val="0"/>
        </w:rPr>
        <w:t xml:space="preserve">Одатда, тилнинг </w:t>
      </w:r>
      <w:r>
        <w:rPr>
          <w:lang w:val="uz-UZ" w:eastAsia="uz-UZ" w:bidi="uz-UZ"/>
          <w:w w:val="100"/>
          <w:color w:val="000000"/>
          <w:position w:val="0"/>
        </w:rPr>
        <w:t xml:space="preserve">луғат </w:t>
      </w:r>
      <w:r>
        <w:rPr>
          <w:lang w:val="ru-RU" w:eastAsia="ru-RU" w:bidi="ru-RU"/>
          <w:w w:val="100"/>
          <w:color w:val="000000"/>
          <w:position w:val="0"/>
        </w:rPr>
        <w:t xml:space="preserve">составидаги </w:t>
      </w:r>
      <w:r>
        <w:rPr>
          <w:lang w:val="uz-UZ" w:eastAsia="uz-UZ" w:bidi="uz-UZ"/>
          <w:w w:val="100"/>
          <w:color w:val="000000"/>
          <w:position w:val="0"/>
        </w:rPr>
        <w:t xml:space="preserve">сўзлар иутқнинг </w:t>
      </w:r>
      <w:r>
        <w:rPr>
          <w:lang w:val="ru-RU" w:eastAsia="ru-RU" w:bidi="ru-RU"/>
          <w:w w:val="100"/>
          <w:color w:val="000000"/>
          <w:position w:val="0"/>
        </w:rPr>
        <w:t xml:space="preserve">содиал ва функционал услубий </w:t>
      </w:r>
      <w:r>
        <w:rPr>
          <w:lang w:val="uz-UZ" w:eastAsia="uz-UZ" w:bidi="uz-UZ"/>
          <w:w w:val="100"/>
          <w:color w:val="000000"/>
          <w:position w:val="0"/>
        </w:rPr>
        <w:t xml:space="preserve">кўринишларига </w:t>
      </w:r>
      <w:r>
        <w:rPr>
          <w:lang w:val="ru-RU" w:eastAsia="ru-RU" w:bidi="ru-RU"/>
          <w:w w:val="100"/>
          <w:color w:val="000000"/>
          <w:position w:val="0"/>
        </w:rPr>
        <w:t xml:space="preserve">мослашган </w:t>
      </w:r>
      <w:r>
        <w:rPr>
          <w:lang w:val="uz-UZ" w:eastAsia="uz-UZ" w:bidi="uz-UZ"/>
          <w:w w:val="100"/>
          <w:color w:val="000000"/>
          <w:position w:val="0"/>
        </w:rPr>
        <w:t>бўлади.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Маълум услубга мослашган, сингишган </w:t>
      </w:r>
      <w:r>
        <w:rPr>
          <w:lang w:val="uz-UZ" w:eastAsia="uz-UZ" w:bidi="uz-UZ"/>
          <w:w w:val="100"/>
          <w:color w:val="000000"/>
          <w:position w:val="0"/>
        </w:rPr>
        <w:t xml:space="preserve">сўзлар </w:t>
      </w:r>
      <w:r>
        <w:rPr>
          <w:lang w:val="ru-RU" w:eastAsia="ru-RU" w:bidi="ru-RU"/>
          <w:w w:val="100"/>
          <w:color w:val="000000"/>
          <w:position w:val="0"/>
        </w:rPr>
        <w:t xml:space="preserve">типи </w:t>
      </w:r>
      <w:r>
        <w:rPr>
          <w:lang w:val="uz-UZ" w:eastAsia="uz-UZ" w:bidi="uz-UZ"/>
          <w:w w:val="100"/>
          <w:color w:val="000000"/>
          <w:position w:val="0"/>
        </w:rPr>
        <w:t xml:space="preserve">ўша </w:t>
      </w:r>
      <w:r>
        <w:rPr>
          <w:lang w:val="ru-RU" w:eastAsia="ru-RU" w:bidi="ru-RU"/>
          <w:w w:val="100"/>
          <w:color w:val="000000"/>
          <w:position w:val="0"/>
        </w:rPr>
        <w:t xml:space="preserve">ус- лубнинг </w:t>
      </w:r>
      <w:r>
        <w:rPr>
          <w:rStyle w:val="CharStyle55"/>
        </w:rPr>
        <w:t>лексик нормаларини</w:t>
      </w:r>
      <w:r>
        <w:rPr>
          <w:lang w:val="ru-RU" w:eastAsia="ru-RU" w:bidi="ru-RU"/>
          <w:w w:val="100"/>
          <w:color w:val="000000"/>
          <w:position w:val="0"/>
        </w:rPr>
        <w:t xml:space="preserve"> характерлайди. Шу туфайли </w:t>
      </w:r>
      <w:r>
        <w:rPr>
          <w:lang w:val="uz-UZ" w:eastAsia="uz-UZ" w:bidi="uz-UZ"/>
          <w:w w:val="100"/>
          <w:color w:val="000000"/>
          <w:position w:val="0"/>
        </w:rPr>
        <w:t xml:space="preserve">ўзбек </w:t>
      </w:r>
      <w:r>
        <w:rPr>
          <w:lang w:val="ru-RU" w:eastAsia="ru-RU" w:bidi="ru-RU"/>
          <w:w w:val="100"/>
          <w:color w:val="000000"/>
          <w:position w:val="0"/>
        </w:rPr>
        <w:t xml:space="preserve">тилининг </w:t>
      </w:r>
      <w:r>
        <w:rPr>
          <w:lang w:val="uz-UZ" w:eastAsia="uz-UZ" w:bidi="uz-UZ"/>
          <w:w w:val="100"/>
          <w:color w:val="000000"/>
          <w:position w:val="0"/>
        </w:rPr>
        <w:t xml:space="preserve">луғат </w:t>
      </w:r>
      <w:r>
        <w:rPr>
          <w:lang w:val="ru-RU" w:eastAsia="ru-RU" w:bidi="ru-RU"/>
          <w:w w:val="100"/>
          <w:color w:val="000000"/>
          <w:position w:val="0"/>
        </w:rPr>
        <w:t xml:space="preserve">состави унинг турли содиал ва услубий </w:t>
      </w:r>
      <w:r>
        <w:rPr>
          <w:lang w:val="uz-UZ" w:eastAsia="uz-UZ" w:bidi="uz-UZ"/>
          <w:w w:val="100"/>
          <w:color w:val="000000"/>
          <w:position w:val="0"/>
        </w:rPr>
        <w:t xml:space="preserve">кўриниш- </w:t>
      </w:r>
      <w:r>
        <w:rPr>
          <w:lang w:val="ru-RU" w:eastAsia="ru-RU" w:bidi="ru-RU"/>
          <w:w w:val="100"/>
          <w:color w:val="000000"/>
          <w:position w:val="0"/>
        </w:rPr>
        <w:t xml:space="preserve">ларига хос </w:t>
      </w:r>
      <w:r>
        <w:rPr>
          <w:rStyle w:val="CharStyle55"/>
        </w:rPr>
        <w:t>лексик нормативларнинг</w:t>
      </w:r>
      <w:r>
        <w:rPr>
          <w:lang w:val="ru-RU" w:eastAsia="ru-RU" w:bidi="ru-RU"/>
          <w:w w:val="100"/>
          <w:color w:val="000000"/>
          <w:position w:val="0"/>
        </w:rPr>
        <w:t xml:space="preserve"> мажмуидан иборатдир. Мана шу </w:t>
      </w:r>
      <w:r>
        <w:rPr>
          <w:lang w:val="uz-UZ" w:eastAsia="uz-UZ" w:bidi="uz-UZ"/>
          <w:w w:val="100"/>
          <w:color w:val="000000"/>
          <w:position w:val="0"/>
        </w:rPr>
        <w:t xml:space="preserve">нуқтаи </w:t>
      </w:r>
      <w:r>
        <w:rPr>
          <w:lang w:val="ru-RU" w:eastAsia="ru-RU" w:bidi="ru-RU"/>
          <w:w w:val="100"/>
          <w:color w:val="000000"/>
          <w:position w:val="0"/>
        </w:rPr>
        <w:t xml:space="preserve">назардан </w:t>
      </w:r>
      <w:r>
        <w:rPr>
          <w:lang w:val="uz-UZ" w:eastAsia="uz-UZ" w:bidi="uz-UZ"/>
          <w:w w:val="100"/>
          <w:color w:val="000000"/>
          <w:position w:val="0"/>
        </w:rPr>
        <w:t xml:space="preserve">ўзбек </w:t>
      </w:r>
      <w:r>
        <w:rPr>
          <w:lang w:val="ru-RU" w:eastAsia="ru-RU" w:bidi="ru-RU"/>
          <w:w w:val="100"/>
          <w:color w:val="000000"/>
          <w:position w:val="0"/>
        </w:rPr>
        <w:t xml:space="preserve">тилининг </w:t>
      </w:r>
      <w:r>
        <w:rPr>
          <w:lang w:val="uz-UZ" w:eastAsia="uz-UZ" w:bidi="uz-UZ"/>
          <w:w w:val="100"/>
          <w:color w:val="000000"/>
          <w:position w:val="0"/>
        </w:rPr>
        <w:t xml:space="preserve">луғат </w:t>
      </w:r>
      <w:r>
        <w:rPr>
          <w:lang w:val="ru-RU" w:eastAsia="ru-RU" w:bidi="ru-RU"/>
          <w:w w:val="100"/>
          <w:color w:val="000000"/>
          <w:position w:val="0"/>
        </w:rPr>
        <w:t xml:space="preserve">состави мураккаб жа- раёнлар, ундаги </w:t>
      </w:r>
      <w:r>
        <w:rPr>
          <w:lang w:val="uz-UZ" w:eastAsia="uz-UZ" w:bidi="uz-UZ"/>
          <w:w w:val="100"/>
          <w:color w:val="000000"/>
          <w:position w:val="0"/>
        </w:rPr>
        <w:t xml:space="preserve">кўп </w:t>
      </w:r>
      <w:r>
        <w:rPr>
          <w:lang w:val="ru-RU" w:eastAsia="ru-RU" w:bidi="ru-RU"/>
          <w:w w:val="100"/>
          <w:color w:val="000000"/>
          <w:position w:val="0"/>
        </w:rPr>
        <w:t xml:space="preserve">сонли </w:t>
      </w:r>
      <w:r>
        <w:rPr>
          <w:lang w:val="uz-UZ" w:eastAsia="uz-UZ" w:bidi="uz-UZ"/>
          <w:w w:val="100"/>
          <w:color w:val="000000"/>
          <w:position w:val="0"/>
        </w:rPr>
        <w:t xml:space="preserve">сўзларнинг </w:t>
      </w:r>
      <w:r>
        <w:rPr>
          <w:lang w:val="ru-RU" w:eastAsia="ru-RU" w:bidi="ru-RU"/>
          <w:w w:val="100"/>
          <w:color w:val="000000"/>
          <w:position w:val="0"/>
        </w:rPr>
        <w:t xml:space="preserve">турли-туман муносабатла- ридан иборатдир.• Шу туфайли </w:t>
      </w:r>
      <w:r>
        <w:rPr>
          <w:lang w:val="uz-UZ" w:eastAsia="uz-UZ" w:bidi="uz-UZ"/>
          <w:w w:val="100"/>
          <w:color w:val="000000"/>
          <w:position w:val="0"/>
        </w:rPr>
        <w:t xml:space="preserve">ўзбек </w:t>
      </w:r>
      <w:r>
        <w:rPr>
          <w:lang w:val="ru-RU" w:eastAsia="ru-RU" w:bidi="ru-RU"/>
          <w:w w:val="100"/>
          <w:color w:val="000000"/>
          <w:position w:val="0"/>
        </w:rPr>
        <w:t xml:space="preserve">тилининг </w:t>
      </w:r>
      <w:r>
        <w:rPr>
          <w:lang w:val="uz-UZ" w:eastAsia="uz-UZ" w:bidi="uz-UZ"/>
          <w:w w:val="100"/>
          <w:color w:val="000000"/>
          <w:position w:val="0"/>
        </w:rPr>
        <w:t xml:space="preserve">луғат </w:t>
      </w:r>
      <w:r>
        <w:rPr>
          <w:lang w:val="ru-RU" w:eastAsia="ru-RU" w:bidi="ru-RU"/>
          <w:w w:val="100"/>
          <w:color w:val="000000"/>
          <w:position w:val="0"/>
        </w:rPr>
        <w:t xml:space="preserve">составини </w:t>
      </w:r>
      <w:r>
        <w:rPr>
          <w:rStyle w:val="CharStyle55"/>
        </w:rPr>
        <w:t>ягона</w:t>
      </w:r>
      <w:r>
        <w:rPr>
          <w:lang w:val="ru-RU" w:eastAsia="ru-RU" w:bidi="ru-RU"/>
          <w:w w:val="100"/>
          <w:color w:val="000000"/>
          <w:position w:val="0"/>
        </w:rPr>
        <w:t xml:space="preserve"> ва </w:t>
      </w:r>
      <w:r>
        <w:rPr>
          <w:rStyle w:val="CharStyle55"/>
          <w:lang w:val="uz-UZ" w:eastAsia="uz-UZ" w:bidi="uz-UZ"/>
        </w:rPr>
        <w:t xml:space="preserve">ўзига </w:t>
      </w:r>
      <w:r>
        <w:rPr>
          <w:rStyle w:val="CharStyle55"/>
        </w:rPr>
        <w:t>хос лингвистик система</w:t>
      </w:r>
      <w:r>
        <w:rPr>
          <w:lang w:val="ru-RU" w:eastAsia="ru-RU" w:bidi="ru-RU"/>
          <w:w w:val="100"/>
          <w:color w:val="000000"/>
          <w:position w:val="0"/>
        </w:rPr>
        <w:t xml:space="preserve"> деб тушунилади. Узбек тили </w:t>
      </w:r>
      <w:r>
        <w:rPr>
          <w:lang w:val="uz-UZ" w:eastAsia="uz-UZ" w:bidi="uz-UZ"/>
          <w:w w:val="100"/>
          <w:color w:val="000000"/>
          <w:position w:val="0"/>
        </w:rPr>
        <w:t xml:space="preserve">луғат </w:t>
      </w:r>
      <w:r>
        <w:rPr>
          <w:lang w:val="ru-RU" w:eastAsia="ru-RU" w:bidi="ru-RU"/>
          <w:w w:val="100"/>
          <w:color w:val="000000"/>
          <w:position w:val="0"/>
        </w:rPr>
        <w:t>состави система сифатида:</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 </w:t>
      </w:r>
      <w:r>
        <w:rPr>
          <w:lang w:val="uz-UZ" w:eastAsia="uz-UZ" w:bidi="uz-UZ"/>
          <w:w w:val="100"/>
          <w:color w:val="000000"/>
          <w:position w:val="0"/>
        </w:rPr>
        <w:t xml:space="preserve">ўзаро алоқадор бўлган </w:t>
      </w:r>
      <w:r>
        <w:rPr>
          <w:lang w:val="ru-RU" w:eastAsia="ru-RU" w:bidi="ru-RU"/>
          <w:w w:val="100"/>
          <w:color w:val="000000"/>
          <w:position w:val="0"/>
        </w:rPr>
        <w:t xml:space="preserve">лексик бирликлар </w:t>
      </w:r>
      <w:r>
        <w:rPr>
          <w:lang w:val="uz-UZ" w:eastAsia="uz-UZ" w:bidi="uz-UZ"/>
          <w:w w:val="100"/>
          <w:color w:val="000000"/>
          <w:position w:val="0"/>
        </w:rPr>
        <w:t>йиғиндисидан;</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б) ички </w:t>
      </w:r>
      <w:r>
        <w:rPr>
          <w:lang w:val="uz-UZ" w:eastAsia="uz-UZ" w:bidi="uz-UZ"/>
          <w:w w:val="100"/>
          <w:color w:val="000000"/>
          <w:position w:val="0"/>
        </w:rPr>
        <w:t xml:space="preserve">боғлиқлик </w:t>
      </w:r>
      <w:r>
        <w:rPr>
          <w:lang w:val="ru-RU" w:eastAsia="ru-RU" w:bidi="ru-RU"/>
          <w:w w:val="100"/>
          <w:color w:val="000000"/>
          <w:position w:val="0"/>
        </w:rPr>
        <w:t xml:space="preserve">кучига таянувчи лексемаларнинг </w:t>
      </w:r>
      <w:r>
        <w:rPr>
          <w:lang w:val="uz-UZ" w:eastAsia="uz-UZ" w:bidi="uz-UZ"/>
          <w:w w:val="100"/>
          <w:color w:val="000000"/>
          <w:position w:val="0"/>
        </w:rPr>
        <w:t xml:space="preserve">ўзаро </w:t>
      </w:r>
      <w:r>
        <w:rPr>
          <w:lang w:val="ru-RU" w:eastAsia="ru-RU" w:bidi="ru-RU"/>
          <w:w w:val="100"/>
          <w:color w:val="000000"/>
          <w:position w:val="0"/>
        </w:rPr>
        <w:t xml:space="preserve">му- </w:t>
      </w:r>
      <w:r>
        <w:rPr>
          <w:lang w:val="uz-UZ" w:eastAsia="uz-UZ" w:bidi="uz-UZ"/>
          <w:w w:val="100"/>
          <w:color w:val="000000"/>
          <w:position w:val="0"/>
        </w:rPr>
        <w:t xml:space="preserve">вофиқ </w:t>
      </w:r>
      <w:r>
        <w:rPr>
          <w:lang w:val="ru-RU" w:eastAsia="ru-RU" w:bidi="ru-RU"/>
          <w:w w:val="100"/>
          <w:color w:val="000000"/>
          <w:position w:val="0"/>
        </w:rPr>
        <w:t>келувчи муносабатларидан иборатдир.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тилининг </w:t>
      </w:r>
      <w:r>
        <w:rPr>
          <w:lang w:val="uz-UZ" w:eastAsia="uz-UZ" w:bidi="uz-UZ"/>
          <w:w w:val="100"/>
          <w:color w:val="000000"/>
          <w:position w:val="0"/>
        </w:rPr>
        <w:t xml:space="preserve">луғат </w:t>
      </w:r>
      <w:r>
        <w:rPr>
          <w:lang w:val="ru-RU" w:eastAsia="ru-RU" w:bidi="ru-RU"/>
          <w:w w:val="100"/>
          <w:color w:val="000000"/>
          <w:position w:val="0"/>
        </w:rPr>
        <w:t xml:space="preserve">состави </w:t>
      </w:r>
      <w:r>
        <w:rPr>
          <w:lang w:val="uz-UZ" w:eastAsia="uz-UZ" w:bidi="uz-UZ"/>
          <w:w w:val="100"/>
          <w:color w:val="000000"/>
          <w:position w:val="0"/>
        </w:rPr>
        <w:t xml:space="preserve">ҳаракатдда </w:t>
      </w:r>
      <w:r>
        <w:rPr>
          <w:lang w:val="ru-RU" w:eastAsia="ru-RU" w:bidi="ru-RU"/>
          <w:w w:val="100"/>
          <w:color w:val="000000"/>
          <w:position w:val="0"/>
        </w:rPr>
        <w:t xml:space="preserve">ва доимо </w:t>
      </w:r>
      <w:r>
        <w:rPr>
          <w:lang w:val="uz-UZ" w:eastAsia="uz-UZ" w:bidi="uz-UZ"/>
          <w:w w:val="100"/>
          <w:color w:val="000000"/>
          <w:position w:val="0"/>
        </w:rPr>
        <w:t xml:space="preserve">ўсишда. </w:t>
      </w:r>
      <w:r>
        <w:rPr>
          <w:lang w:val="ru-RU" w:eastAsia="ru-RU" w:bidi="ru-RU"/>
          <w:w w:val="100"/>
          <w:color w:val="000000"/>
          <w:position w:val="0"/>
        </w:rPr>
        <w:t xml:space="preserve">Лу- </w:t>
      </w:r>
      <w:r>
        <w:rPr>
          <w:lang w:val="uz-UZ" w:eastAsia="uz-UZ" w:bidi="uz-UZ"/>
          <w:w w:val="100"/>
          <w:color w:val="000000"/>
          <w:position w:val="0"/>
        </w:rPr>
        <w:t xml:space="preserve">ғат </w:t>
      </w:r>
      <w:r>
        <w:rPr>
          <w:lang w:val="ru-RU" w:eastAsia="ru-RU" w:bidi="ru-RU"/>
          <w:w w:val="100"/>
          <w:color w:val="000000"/>
          <w:position w:val="0"/>
        </w:rPr>
        <w:t xml:space="preserve">составининг </w:t>
      </w:r>
      <w:r>
        <w:rPr>
          <w:lang w:val="uz-UZ" w:eastAsia="uz-UZ" w:bidi="uz-UZ"/>
          <w:w w:val="100"/>
          <w:color w:val="000000"/>
          <w:position w:val="0"/>
        </w:rPr>
        <w:t>ҳаракати қуйидагиларда кўринади:</w:t>
      </w:r>
    </w:p>
    <w:p>
      <w:pPr>
        <w:pStyle w:val="Style25"/>
        <w:numPr>
          <w:ilvl w:val="0"/>
          <w:numId w:val="5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lang w:val="uz-UZ" w:eastAsia="uz-UZ" w:bidi="uz-UZ"/>
          <w:w w:val="100"/>
          <w:color w:val="000000"/>
          <w:position w:val="0"/>
        </w:rPr>
        <w:t>ҳозирги ўзбек тилидан ўтмишда ишлатилган бир қатор эс- кирган сўзларнинг чиққанлигида;</w:t>
      </w:r>
    </w:p>
    <w:p>
      <w:pPr>
        <w:pStyle w:val="Style25"/>
        <w:numPr>
          <w:ilvl w:val="0"/>
          <w:numId w:val="5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аввал </w:t>
      </w:r>
      <w:r>
        <w:rPr>
          <w:lang w:val="ru-RU" w:eastAsia="ru-RU" w:bidi="ru-RU"/>
          <w:w w:val="100"/>
          <w:color w:val="000000"/>
          <w:position w:val="0"/>
        </w:rPr>
        <w:t xml:space="preserve">актив </w:t>
      </w:r>
      <w:r>
        <w:rPr>
          <w:lang w:val="uz-UZ" w:eastAsia="uz-UZ" w:bidi="uz-UZ"/>
          <w:w w:val="100"/>
          <w:color w:val="000000"/>
          <w:position w:val="0"/>
        </w:rPr>
        <w:t xml:space="preserve">бўлган бир қатор сўзларнинг </w:t>
      </w:r>
      <w:r>
        <w:rPr>
          <w:lang w:val="ru-RU" w:eastAsia="ru-RU" w:bidi="ru-RU"/>
          <w:w w:val="100"/>
          <w:color w:val="000000"/>
          <w:position w:val="0"/>
        </w:rPr>
        <w:t xml:space="preserve">пассив </w:t>
      </w:r>
      <w:r>
        <w:rPr>
          <w:lang w:val="uz-UZ" w:eastAsia="uz-UZ" w:bidi="uz-UZ"/>
          <w:w w:val="100"/>
          <w:color w:val="000000"/>
          <w:position w:val="0"/>
        </w:rPr>
        <w:t>қатлам- га ўтишида;</w:t>
      </w:r>
    </w:p>
    <w:p>
      <w:pPr>
        <w:pStyle w:val="Style25"/>
        <w:numPr>
          <w:ilvl w:val="0"/>
          <w:numId w:val="5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w:t>
      </w:r>
      <w:r>
        <w:rPr>
          <w:lang w:val="ru-RU" w:eastAsia="ru-RU" w:bidi="ru-RU"/>
          <w:w w:val="100"/>
          <w:color w:val="000000"/>
          <w:position w:val="0"/>
        </w:rPr>
        <w:t xml:space="preserve">аввал пассив </w:t>
      </w:r>
      <w:r>
        <w:rPr>
          <w:lang w:val="uz-UZ" w:eastAsia="uz-UZ" w:bidi="uz-UZ"/>
          <w:w w:val="100"/>
          <w:color w:val="000000"/>
          <w:position w:val="0"/>
        </w:rPr>
        <w:t>бўлган баъзи лексемаларнинг ҳозирда актив- лашганида;</w:t>
      </w:r>
    </w:p>
    <w:p>
      <w:pPr>
        <w:pStyle w:val="Style25"/>
        <w:numPr>
          <w:ilvl w:val="0"/>
          <w:numId w:val="5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бир қатор эски сўзларнинг янги сўзлар билан алмашганида;</w:t>
      </w:r>
    </w:p>
    <w:p>
      <w:pPr>
        <w:pStyle w:val="Style25"/>
        <w:numPr>
          <w:ilvl w:val="0"/>
          <w:numId w:val="5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ҳозирги ўзбек тилида янги сўзларнинг ясалишида;</w:t>
      </w:r>
    </w:p>
    <w:p>
      <w:pPr>
        <w:pStyle w:val="Style25"/>
        <w:numPr>
          <w:ilvl w:val="0"/>
          <w:numId w:val="5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бошқа тиллардан сўзлар ўзлаштирилишида;</w:t>
      </w:r>
    </w:p>
    <w:p>
      <w:pPr>
        <w:pStyle w:val="Style25"/>
        <w:numPr>
          <w:ilvl w:val="0"/>
          <w:numId w:val="5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қўшма сўзлар ва турғун бирикмаларни ҳосил қилишнинг активлашганида;</w:t>
      </w:r>
    </w:p>
    <w:p>
      <w:pPr>
        <w:pStyle w:val="Style25"/>
        <w:numPr>
          <w:ilvl w:val="0"/>
          <w:numId w:val="5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w:t>
      </w:r>
      <w:r>
        <w:rPr>
          <w:lang w:val="ru-RU" w:eastAsia="ru-RU" w:bidi="ru-RU"/>
          <w:w w:val="100"/>
          <w:color w:val="000000"/>
          <w:position w:val="0"/>
        </w:rPr>
        <w:t xml:space="preserve">тилда </w:t>
      </w:r>
      <w:r>
        <w:rPr>
          <w:lang w:val="uz-UZ" w:eastAsia="uz-UZ" w:bidi="uz-UZ"/>
          <w:w w:val="100"/>
          <w:color w:val="000000"/>
          <w:position w:val="0"/>
        </w:rPr>
        <w:t>янги сўз ясаш моделларининг пайдо бўлганида;</w:t>
      </w:r>
    </w:p>
    <w:p>
      <w:pPr>
        <w:pStyle w:val="Style25"/>
        <w:numPr>
          <w:ilvl w:val="0"/>
          <w:numId w:val="5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баъзи сўзлар маънссининг кенгайганида;</w:t>
      </w:r>
    </w:p>
    <w:p>
      <w:pPr>
        <w:pStyle w:val="Style25"/>
        <w:numPr>
          <w:ilvl w:val="0"/>
          <w:numId w:val="5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аксинча баъзи сўзлар маъносининг торайганида;</w:t>
      </w:r>
    </w:p>
    <w:p>
      <w:pPr>
        <w:pStyle w:val="Style25"/>
        <w:numPr>
          <w:ilvl w:val="0"/>
          <w:numId w:val="5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бир қатор сўзларнинг эски маъносини йўқотиб, янги маъ- нода қўллана бошлашида;</w:t>
      </w:r>
    </w:p>
    <w:p>
      <w:pPr>
        <w:pStyle w:val="Style25"/>
        <w:numPr>
          <w:ilvl w:val="0"/>
          <w:numId w:val="5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умумистеъмол, оддий услуб сўзларининг китобий, илмий маънога эга бўлиб, терминлашувида;</w:t>
      </w:r>
    </w:p>
    <w:p>
      <w:pPr>
        <w:pStyle w:val="Style25"/>
        <w:numPr>
          <w:ilvl w:val="0"/>
          <w:numId w:val="5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атоқли </w:t>
      </w:r>
      <w:r>
        <w:rPr>
          <w:lang w:val="ru-RU" w:eastAsia="ru-RU" w:bidi="ru-RU"/>
          <w:w w:val="100"/>
          <w:color w:val="000000"/>
          <w:position w:val="0"/>
        </w:rPr>
        <w:t xml:space="preserve">от янги </w:t>
      </w:r>
      <w:r>
        <w:rPr>
          <w:lang w:val="uz-UZ" w:eastAsia="uz-UZ" w:bidi="uz-UZ"/>
          <w:w w:val="100"/>
          <w:color w:val="000000"/>
          <w:position w:val="0"/>
        </w:rPr>
        <w:t>типларининг пайдо бўлганлигида кўринади.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 </w:t>
      </w:r>
      <w:r>
        <w:rPr>
          <w:lang w:val="uz-UZ" w:eastAsia="uz-UZ" w:bidi="uz-UZ"/>
          <w:w w:val="100"/>
          <w:color w:val="000000"/>
          <w:position w:val="0"/>
        </w:rPr>
        <w:t xml:space="preserve">луғат </w:t>
      </w:r>
      <w:r>
        <w:rPr>
          <w:lang w:val="ru-RU" w:eastAsia="ru-RU" w:bidi="ru-RU"/>
          <w:w w:val="100"/>
          <w:color w:val="000000"/>
          <w:position w:val="0"/>
        </w:rPr>
        <w:t xml:space="preserve">составининг </w:t>
      </w:r>
      <w:r>
        <w:rPr>
          <w:lang w:val="uz-UZ" w:eastAsia="uz-UZ" w:bidi="uz-UZ"/>
          <w:w w:val="100"/>
          <w:color w:val="000000"/>
          <w:position w:val="0"/>
        </w:rPr>
        <w:t>ҳаракати ундаги силжишлар, ўзга-</w:t>
      </w:r>
    </w:p>
    <w:p>
      <w:pPr>
        <w:pStyle w:val="Style25"/>
        <w:widowControl w:val="0"/>
        <w:keepNext w:val="0"/>
        <w:keepLines w:val="0"/>
        <w:shd w:val="clear" w:color="auto" w:fill="auto"/>
        <w:bidi w:val="0"/>
        <w:jc w:val="left"/>
        <w:spacing w:line="211" w:lineRule="exact"/>
        <w:ind w:left="0" w:firstLine="0"/>
      </w:pPr>
      <w:r>
        <w:rPr>
          <w:lang w:val="uz-UZ" w:eastAsia="uz-UZ" w:bidi="uz-UZ"/>
          <w:w w:val="100"/>
          <w:color w:val="000000"/>
          <w:position w:val="0"/>
        </w:rPr>
        <w:t xml:space="preserve">риш ва ривожланиш, пировардида луғат </w:t>
      </w:r>
      <w:r>
        <w:rPr>
          <w:lang w:val="ru-RU" w:eastAsia="ru-RU" w:bidi="ru-RU"/>
          <w:w w:val="100"/>
          <w:color w:val="000000"/>
          <w:position w:val="0"/>
        </w:rPr>
        <w:t xml:space="preserve">составининг </w:t>
      </w:r>
      <w:r>
        <w:rPr>
          <w:lang w:val="uz-UZ" w:eastAsia="uz-UZ" w:bidi="uz-UZ"/>
          <w:w w:val="100"/>
          <w:color w:val="000000"/>
          <w:position w:val="0"/>
        </w:rPr>
        <w:t xml:space="preserve">бойиши </w:t>
      </w:r>
      <w:r>
        <w:rPr>
          <w:lang w:val="ru-RU" w:eastAsia="ru-RU" w:bidi="ru-RU"/>
          <w:w w:val="100"/>
          <w:color w:val="000000"/>
          <w:position w:val="0"/>
        </w:rPr>
        <w:t>со</w:t>
        <w:softHyphen/>
        <w:t xml:space="preserve">вет </w:t>
      </w:r>
      <w:r>
        <w:rPr>
          <w:lang w:val="uz-UZ" w:eastAsia="uz-UZ" w:bidi="uz-UZ"/>
          <w:w w:val="100"/>
          <w:color w:val="000000"/>
          <w:position w:val="0"/>
        </w:rPr>
        <w:t xml:space="preserve">даврида юзага келган бир қатор </w:t>
      </w:r>
      <w:r>
        <w:rPr>
          <w:rStyle w:val="CharStyle69"/>
        </w:rPr>
        <w:t xml:space="preserve">экстралингвистик </w:t>
      </w:r>
      <w:r>
        <w:rPr>
          <w:rStyle w:val="CharStyle124"/>
        </w:rPr>
        <w:t xml:space="preserve">факторлар </w:t>
      </w:r>
      <w:r>
        <w:rPr>
          <w:lang w:val="uz-UZ" w:eastAsia="uz-UZ" w:bidi="uz-UZ"/>
          <w:w w:val="100"/>
          <w:color w:val="000000"/>
          <w:position w:val="0"/>
        </w:rPr>
        <w:t>билан боғлиқдир. Бундай факторларнинг энг муҳимлари тубанда- гилар:</w:t>
      </w:r>
    </w:p>
    <w:p>
      <w:pPr>
        <w:pStyle w:val="Style25"/>
        <w:numPr>
          <w:ilvl w:val="0"/>
          <w:numId w:val="53"/>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ижтимоий ҳаёт ўзгарди — Узбекистонда содиалистик жа- мият қурилди;</w:t>
      </w:r>
    </w:p>
    <w:p>
      <w:pPr>
        <w:pStyle w:val="Style25"/>
        <w:numPr>
          <w:ilvl w:val="0"/>
          <w:numId w:val="53"/>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ўзбекларда янгича социалистик дунёқараш пайдо бўлди ва шакллаиди;</w:t>
      </w:r>
    </w:p>
    <w:p>
      <w:pPr>
        <w:pStyle w:val="Style25"/>
        <w:numPr>
          <w:ilvl w:val="0"/>
          <w:numId w:val="53"/>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ўзбек тилидан фойдаланувчи коллективнинг социал табиа- ти ўзгарди;</w:t>
      </w:r>
    </w:p>
    <w:p>
      <w:pPr>
        <w:pStyle w:val="Style25"/>
        <w:numPr>
          <w:ilvl w:val="0"/>
          <w:numId w:val="53"/>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w:t>
      </w:r>
      <w:r>
        <w:rPr>
          <w:lang w:val="ru-RU" w:eastAsia="ru-RU" w:bidi="ru-RU"/>
          <w:w w:val="100"/>
          <w:color w:val="000000"/>
          <w:position w:val="0"/>
        </w:rPr>
        <w:t xml:space="preserve">социалистик </w:t>
      </w:r>
      <w:r>
        <w:rPr>
          <w:lang w:val="uz-UZ" w:eastAsia="uz-UZ" w:bidi="uz-UZ"/>
          <w:w w:val="100"/>
          <w:color w:val="000000"/>
          <w:position w:val="0"/>
        </w:rPr>
        <w:t xml:space="preserve">маданият, </w:t>
      </w:r>
      <w:r>
        <w:rPr>
          <w:lang w:val="ru-RU" w:eastAsia="ru-RU" w:bidi="ru-RU"/>
          <w:w w:val="100"/>
          <w:color w:val="000000"/>
          <w:position w:val="0"/>
        </w:rPr>
        <w:t xml:space="preserve">социалистик </w:t>
      </w:r>
      <w:r>
        <w:rPr>
          <w:lang w:val="uz-UZ" w:eastAsia="uz-UZ" w:bidi="uz-UZ"/>
          <w:w w:val="100"/>
          <w:color w:val="000000"/>
          <w:position w:val="0"/>
        </w:rPr>
        <w:t>турмуш тарзи, янгича оилавий муносабатлар юзага келди;</w:t>
      </w:r>
    </w:p>
    <w:p>
      <w:pPr>
        <w:pStyle w:val="Style25"/>
        <w:numPr>
          <w:ilvl w:val="0"/>
          <w:numId w:val="53"/>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w:t>
      </w:r>
      <w:r>
        <w:rPr>
          <w:lang w:val="ru-RU" w:eastAsia="ru-RU" w:bidi="ru-RU"/>
          <w:w w:val="100"/>
          <w:color w:val="000000"/>
          <w:position w:val="0"/>
        </w:rPr>
        <w:t xml:space="preserve">социалистик фан </w:t>
      </w:r>
      <w:r>
        <w:rPr>
          <w:lang w:val="uz-UZ" w:eastAsia="uz-UZ" w:bidi="uz-UZ"/>
          <w:w w:val="100"/>
          <w:color w:val="000000"/>
          <w:position w:val="0"/>
        </w:rPr>
        <w:t>ва унинг замонавий миллий тармоқлари пайдо бўлди, ривожланди;</w:t>
      </w:r>
    </w:p>
    <w:p>
      <w:pPr>
        <w:pStyle w:val="Style25"/>
        <w:numPr>
          <w:ilvl w:val="0"/>
          <w:numId w:val="53"/>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республикада </w:t>
      </w:r>
      <w:r>
        <w:rPr>
          <w:lang w:val="ru-RU" w:eastAsia="ru-RU" w:bidi="ru-RU"/>
          <w:w w:val="100"/>
          <w:color w:val="000000"/>
          <w:position w:val="0"/>
        </w:rPr>
        <w:t xml:space="preserve">янги, замонавий </w:t>
      </w:r>
      <w:r>
        <w:rPr>
          <w:lang w:val="uz-UZ" w:eastAsia="uz-UZ" w:bidi="uz-UZ"/>
          <w:w w:val="100"/>
          <w:color w:val="000000"/>
          <w:position w:val="0"/>
        </w:rPr>
        <w:t>саноат ва қишлоқ хўжалиги юзага келди;</w:t>
      </w:r>
    </w:p>
    <w:p>
      <w:pPr>
        <w:pStyle w:val="Style25"/>
        <w:numPr>
          <w:ilvl w:val="0"/>
          <w:numId w:val="53"/>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w:t>
      </w:r>
      <w:r>
        <w:rPr>
          <w:lang w:val="ru-RU" w:eastAsia="ru-RU" w:bidi="ru-RU"/>
          <w:w w:val="100"/>
          <w:color w:val="000000"/>
          <w:position w:val="0"/>
        </w:rPr>
        <w:t xml:space="preserve">социалистик </w:t>
      </w:r>
      <w:r>
        <w:rPr>
          <w:lang w:val="uz-UZ" w:eastAsia="uz-UZ" w:bidi="uz-UZ"/>
          <w:w w:val="100"/>
          <w:color w:val="000000"/>
          <w:position w:val="0"/>
        </w:rPr>
        <w:t>санъат, адабиёт, миллий матбуот ривож топди;</w:t>
      </w:r>
    </w:p>
    <w:p>
      <w:pPr>
        <w:pStyle w:val="Style25"/>
        <w:numPr>
          <w:ilvl w:val="0"/>
          <w:numId w:val="53"/>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ўзбек </w:t>
      </w:r>
      <w:r>
        <w:rPr>
          <w:lang w:val="ru-RU" w:eastAsia="ru-RU" w:bidi="ru-RU"/>
          <w:w w:val="100"/>
          <w:color w:val="000000"/>
          <w:position w:val="0"/>
        </w:rPr>
        <w:t xml:space="preserve">тили радио, </w:t>
      </w:r>
      <w:r>
        <w:rPr>
          <w:lang w:val="uz-UZ" w:eastAsia="uz-UZ" w:bidi="uz-UZ"/>
          <w:w w:val="100"/>
          <w:color w:val="000000"/>
          <w:position w:val="0"/>
        </w:rPr>
        <w:t xml:space="preserve">телевидениеда, </w:t>
      </w:r>
      <w:r>
        <w:rPr>
          <w:lang w:val="ru-RU" w:eastAsia="ru-RU" w:bidi="ru-RU"/>
          <w:w w:val="100"/>
          <w:color w:val="000000"/>
          <w:position w:val="0"/>
        </w:rPr>
        <w:t xml:space="preserve">пропаганда ва агитация </w:t>
      </w:r>
      <w:r>
        <w:rPr>
          <w:lang w:val="uz-UZ" w:eastAsia="uz-UZ" w:bidi="uz-UZ"/>
          <w:w w:val="100"/>
          <w:color w:val="000000"/>
          <w:position w:val="0"/>
        </w:rPr>
        <w:t>ишларида қўлланадиган бўлди;</w:t>
      </w:r>
    </w:p>
    <w:p>
      <w:pPr>
        <w:pStyle w:val="Style25"/>
        <w:numPr>
          <w:ilvl w:val="0"/>
          <w:numId w:val="53"/>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ўзбек тилига </w:t>
      </w:r>
      <w:r>
        <w:rPr>
          <w:lang w:val="ru-RU" w:eastAsia="ru-RU" w:bidi="ru-RU"/>
          <w:w w:val="100"/>
          <w:color w:val="000000"/>
          <w:position w:val="0"/>
        </w:rPr>
        <w:t xml:space="preserve">рус </w:t>
      </w:r>
      <w:r>
        <w:rPr>
          <w:lang w:val="uz-UZ" w:eastAsia="uz-UZ" w:bidi="uz-UZ"/>
          <w:w w:val="100"/>
          <w:color w:val="000000"/>
          <w:position w:val="0"/>
        </w:rPr>
        <w:t xml:space="preserve">тили ва бошқа </w:t>
      </w:r>
      <w:r>
        <w:rPr>
          <w:lang w:val="ru-RU" w:eastAsia="ru-RU" w:bidi="ru-RU"/>
          <w:w w:val="100"/>
          <w:color w:val="000000"/>
          <w:position w:val="0"/>
        </w:rPr>
        <w:t xml:space="preserve">тиллардан </w:t>
      </w:r>
      <w:r>
        <w:rPr>
          <w:lang w:val="uz-UZ" w:eastAsia="uz-UZ" w:bidi="uz-UZ"/>
          <w:w w:val="100"/>
          <w:color w:val="000000"/>
          <w:position w:val="0"/>
        </w:rPr>
        <w:t>кўп сонли ил- мий-техникавий, бадиий адабиётлар, турли информациялар ва ҳужжатлар таржима қилинди;</w:t>
      </w:r>
    </w:p>
    <w:p>
      <w:pPr>
        <w:pStyle w:val="Style25"/>
        <w:numPr>
          <w:ilvl w:val="0"/>
          <w:numId w:val="53"/>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ўзбек тилида кўп сонли китоблар, дарслик ва қўлланма- лар нашр </w:t>
      </w:r>
      <w:r>
        <w:rPr>
          <w:lang w:val="ru-RU" w:eastAsia="ru-RU" w:bidi="ru-RU"/>
          <w:w w:val="100"/>
          <w:color w:val="000000"/>
          <w:position w:val="0"/>
        </w:rPr>
        <w:t xml:space="preserve">этила </w:t>
      </w:r>
      <w:r>
        <w:rPr>
          <w:lang w:val="uz-UZ" w:eastAsia="uz-UZ" w:bidi="uz-UZ"/>
          <w:w w:val="100"/>
          <w:color w:val="000000"/>
          <w:position w:val="0"/>
        </w:rPr>
        <w:t>бошлади.</w:t>
      </w:r>
    </w:p>
    <w:p>
      <w:pPr>
        <w:pStyle w:val="Style25"/>
        <w:numPr>
          <w:ilvl w:val="0"/>
          <w:numId w:val="53"/>
        </w:numPr>
        <w:tabs>
          <w:tab w:leader="none" w:pos="6687" w:val="right"/>
        </w:tabs>
        <w:widowControl w:val="0"/>
        <w:keepNext w:val="0"/>
        <w:keepLines w:val="0"/>
        <w:shd w:val="clear" w:color="auto" w:fill="auto"/>
        <w:bidi w:val="0"/>
        <w:jc w:val="left"/>
        <w:spacing w:line="202" w:lineRule="exact"/>
        <w:ind w:left="0" w:firstLine="360"/>
      </w:pPr>
      <w:r>
        <w:rPr>
          <w:lang w:val="uz-UZ" w:eastAsia="uz-UZ" w:bidi="uz-UZ"/>
          <w:w w:val="100"/>
          <w:color w:val="000000"/>
          <w:position w:val="0"/>
        </w:rPr>
        <w:t xml:space="preserve"> ўзбек </w:t>
      </w:r>
      <w:r>
        <w:rPr>
          <w:lang w:val="ru-RU" w:eastAsia="ru-RU" w:bidi="ru-RU"/>
          <w:w w:val="100"/>
          <w:color w:val="000000"/>
          <w:position w:val="0"/>
        </w:rPr>
        <w:t xml:space="preserve">адабий тилида </w:t>
      </w:r>
      <w:r>
        <w:rPr>
          <w:lang w:val="uz-UZ" w:eastAsia="uz-UZ" w:bidi="uz-UZ"/>
          <w:w w:val="100"/>
          <w:color w:val="000000"/>
          <w:position w:val="0"/>
        </w:rPr>
        <w:t xml:space="preserve">кўп </w:t>
      </w:r>
      <w:r>
        <w:rPr>
          <w:lang w:val="ru-RU" w:eastAsia="ru-RU" w:bidi="ru-RU"/>
          <w:w w:val="100"/>
          <w:color w:val="000000"/>
          <w:position w:val="0"/>
        </w:rPr>
        <w:t xml:space="preserve">сонли </w:t>
      </w:r>
      <w:r>
        <w:rPr>
          <w:lang w:val="uz-UZ" w:eastAsia="uz-UZ" w:bidi="uz-UZ"/>
          <w:w w:val="100"/>
          <w:color w:val="000000"/>
          <w:position w:val="0"/>
        </w:rPr>
        <w:t xml:space="preserve">мдтбуот ходимлари, </w:t>
      </w:r>
      <w:r>
        <w:rPr>
          <w:lang w:val="ru-RU" w:eastAsia="ru-RU" w:bidi="ru-RU"/>
          <w:w w:val="100"/>
          <w:color w:val="000000"/>
          <w:position w:val="0"/>
        </w:rPr>
        <w:t>ра</w:t>
        <w:softHyphen/>
        <w:t xml:space="preserve">дио, телевидение, </w:t>
      </w:r>
      <w:r>
        <w:rPr>
          <w:lang w:val="uz-UZ" w:eastAsia="uz-UZ" w:bidi="uz-UZ"/>
          <w:w w:val="100"/>
          <w:color w:val="000000"/>
          <w:position w:val="0"/>
        </w:rPr>
        <w:t>нашриёт редакторлари, олимлар иш олиб борди ва иш олиб бормоқда.</w:t>
        <w:tab/>
        <w:t>I</w:t>
      </w:r>
    </w:p>
    <w:p>
      <w:pPr>
        <w:pStyle w:val="Style25"/>
        <w:numPr>
          <w:ilvl w:val="0"/>
          <w:numId w:val="53"/>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замонавий рекламалар, модалар ва кишиларнинг шахсий майллари таъсир этди;</w:t>
      </w:r>
    </w:p>
    <w:p>
      <w:pPr>
        <w:pStyle w:val="Style25"/>
        <w:numPr>
          <w:ilvl w:val="0"/>
          <w:numId w:val="53"/>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ўзбек </w:t>
      </w:r>
      <w:r>
        <w:rPr>
          <w:lang w:val="ru-RU" w:eastAsia="ru-RU" w:bidi="ru-RU"/>
          <w:w w:val="100"/>
          <w:color w:val="000000"/>
          <w:position w:val="0"/>
        </w:rPr>
        <w:t xml:space="preserve">тилида берилувчи оммавий информация </w:t>
      </w:r>
      <w:r>
        <w:rPr>
          <w:lang w:val="uz-UZ" w:eastAsia="uz-UZ" w:bidi="uz-UZ"/>
          <w:w w:val="100"/>
          <w:color w:val="000000"/>
          <w:position w:val="0"/>
        </w:rPr>
        <w:t xml:space="preserve">ҳажми </w:t>
      </w:r>
      <w:r>
        <w:rPr>
          <w:lang w:val="ru-RU" w:eastAsia="ru-RU" w:bidi="ru-RU"/>
          <w:w w:val="100"/>
          <w:color w:val="000000"/>
          <w:position w:val="0"/>
        </w:rPr>
        <w:t xml:space="preserve">ни- </w:t>
      </w:r>
      <w:r>
        <w:rPr>
          <w:lang w:val="uz-UZ" w:eastAsia="uz-UZ" w:bidi="uz-UZ"/>
          <w:w w:val="100"/>
          <w:color w:val="000000"/>
          <w:position w:val="0"/>
        </w:rPr>
        <w:t xml:space="preserve">ҳоятда ўсди </w:t>
      </w:r>
      <w:r>
        <w:rPr>
          <w:lang w:val="ru-RU" w:eastAsia="ru-RU" w:bidi="ru-RU"/>
          <w:w w:val="100"/>
          <w:color w:val="000000"/>
          <w:position w:val="0"/>
        </w:rPr>
        <w:t xml:space="preserve">ва ривож топди, масалан, спорт, маданият ва боища </w:t>
      </w:r>
      <w:r>
        <w:rPr>
          <w:lang w:val="uz-UZ" w:eastAsia="uz-UZ" w:bidi="uz-UZ"/>
          <w:w w:val="100"/>
          <w:color w:val="000000"/>
          <w:position w:val="0"/>
        </w:rPr>
        <w:t>эҳтиёжлар.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Келтирилган экстралингвистик факторлар </w:t>
      </w:r>
      <w:r>
        <w:rPr>
          <w:lang w:val="uz-UZ" w:eastAsia="uz-UZ" w:bidi="uz-UZ"/>
          <w:w w:val="100"/>
          <w:color w:val="000000"/>
          <w:position w:val="0"/>
        </w:rPr>
        <w:t xml:space="preserve">ўзбек </w:t>
      </w:r>
      <w:r>
        <w:rPr>
          <w:lang w:val="ru-RU" w:eastAsia="ru-RU" w:bidi="ru-RU"/>
          <w:w w:val="100"/>
          <w:color w:val="000000"/>
          <w:position w:val="0"/>
        </w:rPr>
        <w:t xml:space="preserve">тилининг лек- сик системасига катта таъсир </w:t>
      </w:r>
      <w:r>
        <w:rPr>
          <w:lang w:val="uz-UZ" w:eastAsia="uz-UZ" w:bidi="uz-UZ"/>
          <w:w w:val="100"/>
          <w:color w:val="000000"/>
          <w:position w:val="0"/>
        </w:rPr>
        <w:t xml:space="preserve">кўрсатди. </w:t>
      </w:r>
      <w:r>
        <w:rPr>
          <w:lang w:val="ru-RU" w:eastAsia="ru-RU" w:bidi="ru-RU"/>
          <w:w w:val="100"/>
          <w:color w:val="000000"/>
          <w:position w:val="0"/>
        </w:rPr>
        <w:t xml:space="preserve">Бу таъсирнинг конкрет натижалари </w:t>
      </w:r>
      <w:r>
        <w:rPr>
          <w:lang w:val="uz-UZ" w:eastAsia="uz-UZ" w:bidi="uz-UZ"/>
          <w:w w:val="100"/>
          <w:color w:val="000000"/>
          <w:position w:val="0"/>
        </w:rPr>
        <w:t xml:space="preserve">ўзбек </w:t>
      </w:r>
      <w:r>
        <w:rPr>
          <w:lang w:val="ru-RU" w:eastAsia="ru-RU" w:bidi="ru-RU"/>
          <w:w w:val="100"/>
          <w:color w:val="000000"/>
          <w:position w:val="0"/>
        </w:rPr>
        <w:t xml:space="preserve">тили лексикасининг совет даври ривожида ай- </w:t>
      </w:r>
      <w:r>
        <w:rPr>
          <w:lang w:val="uz-UZ" w:eastAsia="uz-UZ" w:bidi="uz-UZ"/>
          <w:w w:val="100"/>
          <w:color w:val="000000"/>
          <w:position w:val="0"/>
        </w:rPr>
        <w:t xml:space="preserve">ниқса ёрқин кўринди. </w:t>
      </w:r>
      <w:r>
        <w:rPr>
          <w:lang w:val="ru-RU" w:eastAsia="ru-RU" w:bidi="ru-RU"/>
          <w:w w:val="100"/>
          <w:color w:val="000000"/>
          <w:position w:val="0"/>
        </w:rPr>
        <w:t xml:space="preserve">Экстралингвистик фактор таъсирида </w:t>
      </w:r>
      <w:r>
        <w:rPr>
          <w:lang w:val="uz-UZ" w:eastAsia="uz-UZ" w:bidi="uz-UZ"/>
          <w:w w:val="100"/>
          <w:color w:val="000000"/>
          <w:position w:val="0"/>
        </w:rPr>
        <w:t xml:space="preserve">ўзбек </w:t>
      </w:r>
      <w:r>
        <w:rPr>
          <w:lang w:val="ru-RU" w:eastAsia="ru-RU" w:bidi="ru-RU"/>
          <w:w w:val="100"/>
          <w:color w:val="000000"/>
          <w:position w:val="0"/>
        </w:rPr>
        <w:t xml:space="preserve">адабий тили лексик нормалари янги ижтимоий-сиёсий ва услубий талабларга </w:t>
      </w:r>
      <w:r>
        <w:rPr>
          <w:lang w:val="uz-UZ" w:eastAsia="uz-UZ" w:bidi="uz-UZ"/>
          <w:w w:val="100"/>
          <w:color w:val="000000"/>
          <w:position w:val="0"/>
        </w:rPr>
        <w:t xml:space="preserve">кўра, </w:t>
      </w:r>
      <w:r>
        <w:rPr>
          <w:lang w:val="ru-RU" w:eastAsia="ru-RU" w:bidi="ru-RU"/>
          <w:w w:val="100"/>
          <w:color w:val="000000"/>
          <w:position w:val="0"/>
        </w:rPr>
        <w:t xml:space="preserve">шунингдек адабий тил ижтимоий функциясининг </w:t>
      </w:r>
      <w:r>
        <w:rPr>
          <w:lang w:val="uz-UZ" w:eastAsia="uz-UZ" w:bidi="uz-UZ"/>
          <w:w w:val="100"/>
          <w:color w:val="000000"/>
          <w:position w:val="0"/>
        </w:rPr>
        <w:t xml:space="preserve">ниҳоятда </w:t>
      </w:r>
      <w:r>
        <w:rPr>
          <w:lang w:val="ru-RU" w:eastAsia="ru-RU" w:bidi="ru-RU"/>
          <w:w w:val="100"/>
          <w:color w:val="000000"/>
          <w:position w:val="0"/>
        </w:rPr>
        <w:t xml:space="preserve">кенгайиши туфайли </w:t>
      </w:r>
      <w:r>
        <w:rPr>
          <w:lang w:val="uz-UZ" w:eastAsia="uz-UZ" w:bidi="uz-UZ"/>
          <w:w w:val="100"/>
          <w:color w:val="000000"/>
          <w:position w:val="0"/>
        </w:rPr>
        <w:t xml:space="preserve">қайта </w:t>
      </w:r>
      <w:r>
        <w:rPr>
          <w:lang w:val="ru-RU" w:eastAsia="ru-RU" w:bidi="ru-RU"/>
          <w:w w:val="100"/>
          <w:color w:val="000000"/>
          <w:position w:val="0"/>
        </w:rPr>
        <w:t xml:space="preserve">шаклланди, </w:t>
      </w:r>
      <w:r>
        <w:rPr>
          <w:lang w:val="uz-UZ" w:eastAsia="uz-UZ" w:bidi="uz-UZ"/>
          <w:w w:val="100"/>
          <w:color w:val="000000"/>
          <w:position w:val="0"/>
        </w:rPr>
        <w:t xml:space="preserve">ўз </w:t>
      </w:r>
      <w:r>
        <w:rPr>
          <w:lang w:val="ru-RU" w:eastAsia="ru-RU" w:bidi="ru-RU"/>
          <w:w w:val="100"/>
          <w:color w:val="000000"/>
          <w:position w:val="0"/>
        </w:rPr>
        <w:t xml:space="preserve">имкониятла- рини шароитга мос равишда </w:t>
      </w:r>
      <w:r>
        <w:rPr>
          <w:lang w:val="uz-UZ" w:eastAsia="uz-UZ" w:bidi="uz-UZ"/>
          <w:w w:val="100"/>
          <w:color w:val="000000"/>
          <w:position w:val="0"/>
        </w:rPr>
        <w:t xml:space="preserve">қайта қурди, </w:t>
      </w:r>
      <w:r>
        <w:rPr>
          <w:lang w:val="ru-RU" w:eastAsia="ru-RU" w:bidi="ru-RU"/>
          <w:w w:val="100"/>
          <w:color w:val="000000"/>
          <w:position w:val="0"/>
        </w:rPr>
        <w:t>мослади.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Янги ижтимоий-сиёсий шароит </w:t>
      </w:r>
      <w:r>
        <w:rPr>
          <w:lang w:val="uz-UZ" w:eastAsia="uz-UZ" w:bidi="uz-UZ"/>
          <w:w w:val="100"/>
          <w:color w:val="000000"/>
          <w:position w:val="0"/>
        </w:rPr>
        <w:t xml:space="preserve">тақозосида ўзбек </w:t>
      </w:r>
      <w:r>
        <w:rPr>
          <w:lang w:val="ru-RU" w:eastAsia="ru-RU" w:bidi="ru-RU"/>
          <w:w w:val="100"/>
          <w:color w:val="000000"/>
          <w:position w:val="0"/>
        </w:rPr>
        <w:t xml:space="preserve">тили комму- никатив функциясининг </w:t>
      </w:r>
      <w:r>
        <w:rPr>
          <w:lang w:val="uz-UZ" w:eastAsia="uz-UZ" w:bidi="uz-UZ"/>
          <w:w w:val="100"/>
          <w:color w:val="000000"/>
          <w:position w:val="0"/>
        </w:rPr>
        <w:t xml:space="preserve">ниҳоятда </w:t>
      </w:r>
      <w:r>
        <w:rPr>
          <w:lang w:val="ru-RU" w:eastAsia="ru-RU" w:bidi="ru-RU"/>
          <w:w w:val="100"/>
          <w:color w:val="000000"/>
          <w:position w:val="0"/>
        </w:rPr>
        <w:t xml:space="preserve">кенгайиши </w:t>
      </w:r>
      <w:r>
        <w:rPr>
          <w:lang w:val="uz-UZ" w:eastAsia="uz-UZ" w:bidi="uz-UZ"/>
          <w:w w:val="100"/>
          <w:color w:val="000000"/>
          <w:position w:val="0"/>
        </w:rPr>
        <w:t xml:space="preserve">ўзбек </w:t>
      </w:r>
      <w:r>
        <w:rPr>
          <w:lang w:val="ru-RU" w:eastAsia="ru-RU" w:bidi="ru-RU"/>
          <w:w w:val="100"/>
          <w:color w:val="000000"/>
          <w:position w:val="0"/>
        </w:rPr>
        <w:t xml:space="preserve">тили </w:t>
      </w:r>
      <w:r>
        <w:rPr>
          <w:lang w:val="uz-UZ" w:eastAsia="uz-UZ" w:bidi="uz-UZ"/>
          <w:w w:val="100"/>
          <w:color w:val="000000"/>
          <w:position w:val="0"/>
        </w:rPr>
        <w:t xml:space="preserve">луғат </w:t>
      </w:r>
      <w:r>
        <w:rPr>
          <w:lang w:val="ru-RU" w:eastAsia="ru-RU" w:bidi="ru-RU"/>
          <w:w w:val="100"/>
          <w:color w:val="000000"/>
          <w:position w:val="0"/>
        </w:rPr>
        <w:t xml:space="preserve">состави олдига улкан талаблар </w:t>
      </w:r>
      <w:r>
        <w:rPr>
          <w:lang w:val="uz-UZ" w:eastAsia="uz-UZ" w:bidi="uz-UZ"/>
          <w:w w:val="100"/>
          <w:color w:val="000000"/>
          <w:position w:val="0"/>
        </w:rPr>
        <w:t xml:space="preserve">қўйди. </w:t>
      </w:r>
      <w:r>
        <w:rPr>
          <w:lang w:val="ru-RU" w:eastAsia="ru-RU" w:bidi="ru-RU"/>
          <w:w w:val="100"/>
          <w:color w:val="000000"/>
          <w:position w:val="0"/>
        </w:rPr>
        <w:t xml:space="preserve">Натижада </w:t>
      </w:r>
      <w:r>
        <w:rPr>
          <w:lang w:val="uz-UZ" w:eastAsia="uz-UZ" w:bidi="uz-UZ"/>
          <w:w w:val="100"/>
          <w:color w:val="000000"/>
          <w:position w:val="0"/>
        </w:rPr>
        <w:t xml:space="preserve">ўзбек </w:t>
      </w:r>
      <w:r>
        <w:rPr>
          <w:lang w:val="ru-RU" w:eastAsia="ru-RU" w:bidi="ru-RU"/>
          <w:w w:val="100"/>
          <w:color w:val="000000"/>
          <w:position w:val="0"/>
        </w:rPr>
        <w:t xml:space="preserve">тили лу- гат составини янги номинатив воситалар билан бойитиш </w:t>
      </w:r>
      <w:r>
        <w:rPr>
          <w:lang w:val="uz-UZ" w:eastAsia="uz-UZ" w:bidi="uz-UZ"/>
          <w:w w:val="100"/>
          <w:color w:val="000000"/>
          <w:position w:val="0"/>
        </w:rPr>
        <w:t xml:space="preserve">эҳтиёжи- </w:t>
      </w:r>
      <w:r>
        <w:rPr>
          <w:lang w:val="ru-RU" w:eastAsia="ru-RU" w:bidi="ru-RU"/>
          <w:w w:val="100"/>
          <w:color w:val="000000"/>
          <w:position w:val="0"/>
        </w:rPr>
        <w:t>юзага келди. Узбек тили лексикасини бундай бойитиш тубандаги. усуллар билан амалга оширилди:</w:t>
      </w:r>
    </w:p>
    <w:p>
      <w:pPr>
        <w:pStyle w:val="Style25"/>
        <w:numPr>
          <w:ilvl w:val="0"/>
          <w:numId w:val="55"/>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Узбек тилининг </w:t>
      </w:r>
      <w:r>
        <w:rPr>
          <w:lang w:val="uz-UZ" w:eastAsia="uz-UZ" w:bidi="uz-UZ"/>
          <w:w w:val="100"/>
          <w:color w:val="000000"/>
          <w:position w:val="0"/>
        </w:rPr>
        <w:t xml:space="preserve">ўз </w:t>
      </w:r>
      <w:r>
        <w:rPr>
          <w:rStyle w:val="CharStyle55"/>
        </w:rPr>
        <w:t>ички ресурсларидан</w:t>
      </w:r>
      <w:r>
        <w:rPr>
          <w:lang w:val="ru-RU" w:eastAsia="ru-RU" w:bidi="ru-RU"/>
          <w:w w:val="100"/>
          <w:color w:val="000000"/>
          <w:position w:val="0"/>
        </w:rPr>
        <w:t xml:space="preserve"> фойдаланиш;</w:t>
      </w:r>
    </w:p>
    <w:p>
      <w:pPr>
        <w:pStyle w:val="Style22"/>
        <w:numPr>
          <w:ilvl w:val="0"/>
          <w:numId w:val="55"/>
        </w:numPr>
        <w:widowControl w:val="0"/>
        <w:keepNext w:val="0"/>
        <w:keepLines w:val="0"/>
        <w:shd w:val="clear" w:color="auto" w:fill="auto"/>
        <w:bidi w:val="0"/>
        <w:jc w:val="left"/>
        <w:spacing w:line="211" w:lineRule="exact"/>
        <w:ind w:left="0" w:firstLine="360"/>
      </w:pPr>
      <w:r>
        <w:rPr>
          <w:rStyle w:val="CharStyle57"/>
          <w:i w:val="0"/>
          <w:iCs w:val="0"/>
        </w:rPr>
        <w:t xml:space="preserve"> </w:t>
      </w:r>
      <w:r>
        <w:rPr>
          <w:w w:val="100"/>
          <w:spacing w:val="0"/>
          <w:color w:val="000000"/>
          <w:position w:val="0"/>
        </w:rPr>
        <w:t xml:space="preserve">Ташқи </w:t>
      </w:r>
      <w:r>
        <w:rPr>
          <w:lang w:val="ru-RU" w:eastAsia="ru-RU" w:bidi="ru-RU"/>
          <w:w w:val="100"/>
          <w:spacing w:val="0"/>
          <w:color w:val="000000"/>
          <w:position w:val="0"/>
        </w:rPr>
        <w:t>ресурслардан</w:t>
      </w:r>
      <w:r>
        <w:rPr>
          <w:rStyle w:val="CharStyle57"/>
          <w:i w:val="0"/>
          <w:iCs w:val="0"/>
        </w:rPr>
        <w:t xml:space="preserve"> фойдаланиш.</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тилининг </w:t>
      </w:r>
      <w:r>
        <w:rPr>
          <w:lang w:val="uz-UZ" w:eastAsia="uz-UZ" w:bidi="uz-UZ"/>
          <w:w w:val="100"/>
          <w:color w:val="000000"/>
          <w:position w:val="0"/>
        </w:rPr>
        <w:t xml:space="preserve">ўз </w:t>
      </w:r>
      <w:r>
        <w:rPr>
          <w:rStyle w:val="CharStyle55"/>
        </w:rPr>
        <w:t>ички ресурслари</w:t>
      </w:r>
      <w:r>
        <w:rPr>
          <w:lang w:val="ru-RU" w:eastAsia="ru-RU" w:bidi="ru-RU"/>
          <w:w w:val="100"/>
          <w:color w:val="000000"/>
          <w:position w:val="0"/>
        </w:rPr>
        <w:t xml:space="preserve"> асосида </w:t>
      </w:r>
      <w:r>
        <w:rPr>
          <w:lang w:val="uz-UZ" w:eastAsia="uz-UZ" w:bidi="uz-UZ"/>
          <w:w w:val="100"/>
          <w:color w:val="000000"/>
          <w:position w:val="0"/>
        </w:rPr>
        <w:t xml:space="preserve">ўзбек </w:t>
      </w:r>
      <w:r>
        <w:rPr>
          <w:lang w:val="ru-RU" w:eastAsia="ru-RU" w:bidi="ru-RU"/>
          <w:w w:val="100"/>
          <w:color w:val="000000"/>
          <w:position w:val="0"/>
        </w:rPr>
        <w:t>тилининг лугат состави тубандагича бойитилди: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 адабий тилга </w:t>
      </w:r>
      <w:r>
        <w:rPr>
          <w:lang w:val="uz-UZ" w:eastAsia="uz-UZ" w:bidi="uz-UZ"/>
          <w:w w:val="100"/>
          <w:color w:val="000000"/>
          <w:position w:val="0"/>
        </w:rPr>
        <w:t xml:space="preserve">ўзбек </w:t>
      </w:r>
      <w:r>
        <w:rPr>
          <w:lang w:val="ru-RU" w:eastAsia="ru-RU" w:bidi="ru-RU"/>
          <w:w w:val="100"/>
          <w:color w:val="000000"/>
          <w:position w:val="0"/>
        </w:rPr>
        <w:t xml:space="preserve">диалект ва шеваларидан зарур </w:t>
      </w:r>
      <w:r>
        <w:rPr>
          <w:lang w:val="uz-UZ" w:eastAsia="uz-UZ" w:bidi="uz-UZ"/>
          <w:w w:val="100"/>
          <w:color w:val="000000"/>
          <w:position w:val="0"/>
        </w:rPr>
        <w:t xml:space="preserve">сўзлар- </w:t>
      </w:r>
      <w:r>
        <w:rPr>
          <w:lang w:val="ru-RU" w:eastAsia="ru-RU" w:bidi="ru-RU"/>
          <w:w w:val="100"/>
          <w:color w:val="000000"/>
          <w:position w:val="0"/>
        </w:rPr>
        <w:t>олиш;</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б) эски </w:t>
      </w:r>
      <w:r>
        <w:rPr>
          <w:lang w:val="uz-UZ" w:eastAsia="uz-UZ" w:bidi="uz-UZ"/>
          <w:w w:val="100"/>
          <w:color w:val="000000"/>
          <w:position w:val="0"/>
        </w:rPr>
        <w:t xml:space="preserve">ўзбек </w:t>
      </w:r>
      <w:r>
        <w:rPr>
          <w:lang w:val="ru-RU" w:eastAsia="ru-RU" w:bidi="ru-RU"/>
          <w:w w:val="100"/>
          <w:color w:val="000000"/>
          <w:position w:val="0"/>
        </w:rPr>
        <w:t xml:space="preserve">тили, жумладан </w:t>
      </w:r>
      <w:r>
        <w:rPr>
          <w:lang w:val="uz-UZ" w:eastAsia="uz-UZ" w:bidi="uz-UZ"/>
          <w:w w:val="100"/>
          <w:color w:val="000000"/>
          <w:position w:val="0"/>
        </w:rPr>
        <w:t xml:space="preserve">ўзбек </w:t>
      </w:r>
      <w:r>
        <w:rPr>
          <w:lang w:val="ru-RU" w:eastAsia="ru-RU" w:bidi="ru-RU"/>
          <w:w w:val="100"/>
          <w:color w:val="000000"/>
          <w:position w:val="0"/>
        </w:rPr>
        <w:t xml:space="preserve">классик адабиёти тили лексик бойликларидан </w:t>
      </w:r>
      <w:r>
        <w:rPr>
          <w:lang w:val="uz-UZ" w:eastAsia="uz-UZ" w:bidi="uz-UZ"/>
          <w:w w:val="100"/>
          <w:color w:val="000000"/>
          <w:position w:val="0"/>
        </w:rPr>
        <w:t xml:space="preserve">ўринли </w:t>
      </w:r>
      <w:r>
        <w:rPr>
          <w:lang w:val="ru-RU" w:eastAsia="ru-RU" w:bidi="ru-RU"/>
          <w:w w:val="100"/>
          <w:color w:val="000000"/>
          <w:position w:val="0"/>
        </w:rPr>
        <w:t>фойдаланиш;</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в) традицион лексик </w:t>
      </w:r>
      <w:r>
        <w:rPr>
          <w:lang w:val="uz-UZ" w:eastAsia="uz-UZ" w:bidi="uz-UZ"/>
          <w:w w:val="100"/>
          <w:color w:val="000000"/>
          <w:position w:val="0"/>
        </w:rPr>
        <w:t xml:space="preserve">қатламларни </w:t>
      </w:r>
      <w:r>
        <w:rPr>
          <w:lang w:val="ru-RU" w:eastAsia="ru-RU" w:bidi="ru-RU"/>
          <w:w w:val="100"/>
          <w:color w:val="000000"/>
          <w:position w:val="0"/>
        </w:rPr>
        <w:t>активлаштириш;</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г) </w:t>
      </w:r>
      <w:r>
        <w:rPr>
          <w:lang w:val="uz-UZ" w:eastAsia="uz-UZ" w:bidi="uz-UZ"/>
          <w:w w:val="100"/>
          <w:color w:val="000000"/>
          <w:position w:val="0"/>
        </w:rPr>
        <w:t xml:space="preserve">ўзбек </w:t>
      </w:r>
      <w:r>
        <w:rPr>
          <w:lang w:val="ru-RU" w:eastAsia="ru-RU" w:bidi="ru-RU"/>
          <w:w w:val="100"/>
          <w:color w:val="000000"/>
          <w:position w:val="0"/>
        </w:rPr>
        <w:t xml:space="preserve">тилининг </w:t>
      </w:r>
      <w:r>
        <w:rPr>
          <w:lang w:val="uz-UZ" w:eastAsia="uz-UZ" w:bidi="uz-UZ"/>
          <w:w w:val="100"/>
          <w:color w:val="000000"/>
          <w:position w:val="0"/>
        </w:rPr>
        <w:t xml:space="preserve">ўз сўзларидан </w:t>
      </w:r>
      <w:r>
        <w:rPr>
          <w:lang w:val="ru-RU" w:eastAsia="ru-RU" w:bidi="ru-RU"/>
          <w:w w:val="100"/>
          <w:color w:val="000000"/>
          <w:position w:val="0"/>
        </w:rPr>
        <w:t xml:space="preserve">янги </w:t>
      </w:r>
      <w:r>
        <w:rPr>
          <w:lang w:val="uz-UZ" w:eastAsia="uz-UZ" w:bidi="uz-UZ"/>
          <w:w w:val="100"/>
          <w:color w:val="000000"/>
          <w:position w:val="0"/>
        </w:rPr>
        <w:t xml:space="preserve">сўз </w:t>
      </w:r>
      <w:r>
        <w:rPr>
          <w:lang w:val="ru-RU" w:eastAsia="ru-RU" w:bidi="ru-RU"/>
          <w:w w:val="100"/>
          <w:color w:val="000000"/>
          <w:position w:val="0"/>
        </w:rPr>
        <w:t>ва терминлар ясаш;</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д) </w:t>
      </w:r>
      <w:r>
        <w:rPr>
          <w:lang w:val="uz-UZ" w:eastAsia="uz-UZ" w:bidi="uz-UZ"/>
          <w:w w:val="100"/>
          <w:color w:val="000000"/>
          <w:position w:val="0"/>
        </w:rPr>
        <w:t xml:space="preserve">сўз </w:t>
      </w:r>
      <w:r>
        <w:rPr>
          <w:lang w:val="ru-RU" w:eastAsia="ru-RU" w:bidi="ru-RU"/>
          <w:w w:val="100"/>
          <w:color w:val="000000"/>
          <w:position w:val="0"/>
        </w:rPr>
        <w:t>ясашни активлаштириш, айрим аффикслар ва модел- лар функциясини кенгайтириш;</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е) </w:t>
      </w:r>
      <w:r>
        <w:rPr>
          <w:lang w:val="uz-UZ" w:eastAsia="uz-UZ" w:bidi="uz-UZ"/>
          <w:w w:val="100"/>
          <w:color w:val="000000"/>
          <w:position w:val="0"/>
        </w:rPr>
        <w:t xml:space="preserve">сўзларнинг </w:t>
      </w:r>
      <w:r>
        <w:rPr>
          <w:lang w:val="ru-RU" w:eastAsia="ru-RU" w:bidi="ru-RU"/>
          <w:w w:val="100"/>
          <w:color w:val="000000"/>
          <w:position w:val="0"/>
        </w:rPr>
        <w:t>синтактик усулда ясалишини кучайтириш. Бун</w:t>
        <w:softHyphen/>
        <w:t xml:space="preserve">да </w:t>
      </w:r>
      <w:r>
        <w:rPr>
          <w:lang w:val="uz-UZ" w:eastAsia="uz-UZ" w:bidi="uz-UZ"/>
          <w:w w:val="100"/>
          <w:color w:val="000000"/>
          <w:position w:val="0"/>
        </w:rPr>
        <w:t xml:space="preserve">ўз </w:t>
      </w:r>
      <w:r>
        <w:rPr>
          <w:lang w:val="ru-RU" w:eastAsia="ru-RU" w:bidi="ru-RU"/>
          <w:w w:val="100"/>
          <w:color w:val="000000"/>
          <w:position w:val="0"/>
        </w:rPr>
        <w:t xml:space="preserve">тил ресурсларидан, шунингдек </w:t>
      </w:r>
      <w:r>
        <w:rPr>
          <w:lang w:val="uz-UZ" w:eastAsia="uz-UZ" w:bidi="uz-UZ"/>
          <w:w w:val="100"/>
          <w:color w:val="000000"/>
          <w:position w:val="0"/>
        </w:rPr>
        <w:t xml:space="preserve">ўз </w:t>
      </w:r>
      <w:r>
        <w:rPr>
          <w:lang w:val="ru-RU" w:eastAsia="ru-RU" w:bidi="ru-RU"/>
          <w:w w:val="100"/>
          <w:color w:val="000000"/>
          <w:position w:val="0"/>
        </w:rPr>
        <w:t xml:space="preserve">тил ва </w:t>
      </w:r>
      <w:r>
        <w:rPr>
          <w:lang w:val="uz-UZ" w:eastAsia="uz-UZ" w:bidi="uz-UZ"/>
          <w:w w:val="100"/>
          <w:color w:val="000000"/>
          <w:position w:val="0"/>
        </w:rPr>
        <w:t xml:space="preserve">ўзга </w:t>
      </w:r>
      <w:r>
        <w:rPr>
          <w:lang w:val="ru-RU" w:eastAsia="ru-RU" w:bidi="ru-RU"/>
          <w:w w:val="100"/>
          <w:color w:val="000000"/>
          <w:position w:val="0"/>
        </w:rPr>
        <w:t xml:space="preserve">тил матери- аллари </w:t>
      </w:r>
      <w:r>
        <w:rPr>
          <w:lang w:val="uz-UZ" w:eastAsia="uz-UZ" w:bidi="uz-UZ"/>
          <w:w w:val="100"/>
          <w:color w:val="000000"/>
          <w:position w:val="0"/>
        </w:rPr>
        <w:t xml:space="preserve">қўшилмасидан </w:t>
      </w:r>
      <w:r>
        <w:rPr>
          <w:lang w:val="ru-RU" w:eastAsia="ru-RU" w:bidi="ru-RU"/>
          <w:w w:val="100"/>
          <w:color w:val="000000"/>
          <w:position w:val="0"/>
        </w:rPr>
        <w:t>кенг фойдаланилди;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ё) </w:t>
      </w:r>
      <w:r>
        <w:rPr>
          <w:lang w:val="uz-UZ" w:eastAsia="uz-UZ" w:bidi="uz-UZ"/>
          <w:w w:val="100"/>
          <w:color w:val="000000"/>
          <w:position w:val="0"/>
        </w:rPr>
        <w:t xml:space="preserve">сўзларни </w:t>
      </w:r>
      <w:r>
        <w:rPr>
          <w:lang w:val="ru-RU" w:eastAsia="ru-RU" w:bidi="ru-RU"/>
          <w:w w:val="100"/>
          <w:color w:val="000000"/>
          <w:position w:val="0"/>
        </w:rPr>
        <w:t xml:space="preserve">янги-янги </w:t>
      </w:r>
      <w:r>
        <w:rPr>
          <w:lang w:val="uz-UZ" w:eastAsia="uz-UZ" w:bidi="uz-UZ"/>
          <w:w w:val="100"/>
          <w:color w:val="000000"/>
          <w:position w:val="0"/>
        </w:rPr>
        <w:t xml:space="preserve">кўчма </w:t>
      </w:r>
      <w:r>
        <w:rPr>
          <w:lang w:val="ru-RU" w:eastAsia="ru-RU" w:bidi="ru-RU"/>
          <w:w w:val="100"/>
          <w:color w:val="000000"/>
          <w:position w:val="0"/>
        </w:rPr>
        <w:t xml:space="preserve">маънода </w:t>
      </w:r>
      <w:r>
        <w:rPr>
          <w:lang w:val="uz-UZ" w:eastAsia="uz-UZ" w:bidi="uz-UZ"/>
          <w:w w:val="100"/>
          <w:color w:val="000000"/>
          <w:position w:val="0"/>
        </w:rPr>
        <w:t>қўллаш;</w:t>
      </w:r>
    </w:p>
    <w:p>
      <w:pPr>
        <w:pStyle w:val="Style25"/>
        <w:tabs>
          <w:tab w:leader="none" w:pos="652" w:val="lef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з)</w:t>
        <w:tab/>
        <w:t xml:space="preserve">калькалаш усулида </w:t>
      </w:r>
      <w:r>
        <w:rPr>
          <w:lang w:val="uz-UZ" w:eastAsia="uz-UZ" w:bidi="uz-UZ"/>
          <w:w w:val="100"/>
          <w:color w:val="000000"/>
          <w:position w:val="0"/>
        </w:rPr>
        <w:t xml:space="preserve">сўз </w:t>
      </w:r>
      <w:r>
        <w:rPr>
          <w:lang w:val="ru-RU" w:eastAsia="ru-RU" w:bidi="ru-RU"/>
          <w:w w:val="100"/>
          <w:color w:val="000000"/>
          <w:position w:val="0"/>
        </w:rPr>
        <w:t>ясаш 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 лугат составини </w:t>
      </w:r>
      <w:r>
        <w:rPr>
          <w:lang w:val="uz-UZ" w:eastAsia="uz-UZ" w:bidi="uz-UZ"/>
          <w:w w:val="100"/>
          <w:color w:val="000000"/>
          <w:position w:val="0"/>
        </w:rPr>
        <w:t xml:space="preserve">ташқи </w:t>
      </w:r>
      <w:r>
        <w:rPr>
          <w:lang w:val="ru-RU" w:eastAsia="ru-RU" w:bidi="ru-RU"/>
          <w:w w:val="100"/>
          <w:color w:val="000000"/>
          <w:position w:val="0"/>
        </w:rPr>
        <w:t xml:space="preserve">манбалар </w:t>
      </w:r>
      <w:r>
        <w:rPr>
          <w:lang w:val="uz-UZ" w:eastAsia="uz-UZ" w:bidi="uz-UZ"/>
          <w:w w:val="100"/>
          <w:color w:val="000000"/>
          <w:position w:val="0"/>
        </w:rPr>
        <w:t xml:space="preserve">ҳисобига </w:t>
      </w:r>
      <w:r>
        <w:rPr>
          <w:lang w:val="ru-RU" w:eastAsia="ru-RU" w:bidi="ru-RU"/>
          <w:w w:val="100"/>
          <w:color w:val="000000"/>
          <w:position w:val="0"/>
        </w:rPr>
        <w:t>бойи</w:t>
        <w:softHyphen/>
        <w:t xml:space="preserve">тиш, кенгайтириш — чет тиллардан </w:t>
      </w:r>
      <w:r>
        <w:rPr>
          <w:lang w:val="uz-UZ" w:eastAsia="uz-UZ" w:bidi="uz-UZ"/>
          <w:w w:val="100"/>
          <w:color w:val="000000"/>
          <w:position w:val="0"/>
        </w:rPr>
        <w:t xml:space="preserve">сўз ўзлаштиришни кўзда </w:t>
      </w:r>
      <w:r>
        <w:rPr>
          <w:lang w:val="ru-RU" w:eastAsia="ru-RU" w:bidi="ru-RU"/>
          <w:w w:val="100"/>
          <w:color w:val="000000"/>
          <w:position w:val="0"/>
        </w:rPr>
        <w:t xml:space="preserve">тут- ди. Совет даврида рус тилидан ва у </w:t>
      </w:r>
      <w:r>
        <w:rPr>
          <w:lang w:val="uz-UZ" w:eastAsia="uz-UZ" w:bidi="uz-UZ"/>
          <w:w w:val="100"/>
          <w:color w:val="000000"/>
          <w:position w:val="0"/>
        </w:rPr>
        <w:t xml:space="preserve">орқали бошқа </w:t>
      </w:r>
      <w:r>
        <w:rPr>
          <w:lang w:val="ru-RU" w:eastAsia="ru-RU" w:bidi="ru-RU"/>
          <w:w w:val="100"/>
          <w:color w:val="000000"/>
          <w:position w:val="0"/>
        </w:rPr>
        <w:t xml:space="preserve">тиллардан </w:t>
      </w:r>
      <w:r>
        <w:rPr>
          <w:lang w:val="uz-UZ" w:eastAsia="uz-UZ" w:bidi="uz-UZ"/>
          <w:w w:val="100"/>
          <w:color w:val="000000"/>
          <w:position w:val="0"/>
        </w:rPr>
        <w:t xml:space="preserve">ўз- </w:t>
      </w:r>
      <w:r>
        <w:rPr>
          <w:lang w:val="ru-RU" w:eastAsia="ru-RU" w:bidi="ru-RU"/>
          <w:w w:val="100"/>
          <w:color w:val="000000"/>
          <w:position w:val="0"/>
        </w:rPr>
        <w:t xml:space="preserve">бек тилига </w:t>
      </w:r>
      <w:r>
        <w:rPr>
          <w:lang w:val="uz-UZ" w:eastAsia="uz-UZ" w:bidi="uz-UZ"/>
          <w:w w:val="100"/>
          <w:color w:val="000000"/>
          <w:position w:val="0"/>
        </w:rPr>
        <w:t xml:space="preserve">кўп </w:t>
      </w:r>
      <w:r>
        <w:rPr>
          <w:lang w:val="ru-RU" w:eastAsia="ru-RU" w:bidi="ru-RU"/>
          <w:w w:val="100"/>
          <w:color w:val="000000"/>
          <w:position w:val="0"/>
        </w:rPr>
        <w:t xml:space="preserve">сонли </w:t>
      </w:r>
      <w:r>
        <w:rPr>
          <w:lang w:val="uz-UZ" w:eastAsia="uz-UZ" w:bidi="uz-UZ"/>
          <w:w w:val="100"/>
          <w:color w:val="000000"/>
          <w:position w:val="0"/>
        </w:rPr>
        <w:t xml:space="preserve">сўз </w:t>
      </w:r>
      <w:r>
        <w:rPr>
          <w:lang w:val="ru-RU" w:eastAsia="ru-RU" w:bidi="ru-RU"/>
          <w:w w:val="100"/>
          <w:color w:val="000000"/>
          <w:position w:val="0"/>
        </w:rPr>
        <w:t xml:space="preserve">ва терминлар </w:t>
      </w:r>
      <w:r>
        <w:rPr>
          <w:lang w:val="uz-UZ" w:eastAsia="uz-UZ" w:bidi="uz-UZ"/>
          <w:w w:val="100"/>
          <w:color w:val="000000"/>
          <w:position w:val="0"/>
        </w:rPr>
        <w:t xml:space="preserve">ўзлаштирилди. </w:t>
      </w:r>
      <w:r>
        <w:rPr>
          <w:lang w:val="ru-RU" w:eastAsia="ru-RU" w:bidi="ru-RU"/>
          <w:w w:val="100"/>
          <w:color w:val="000000"/>
          <w:position w:val="0"/>
        </w:rPr>
        <w:t xml:space="preserve">Шунингдек </w:t>
      </w:r>
      <w:r>
        <w:rPr>
          <w:lang w:val="uz-UZ" w:eastAsia="uz-UZ" w:bidi="uz-UZ"/>
          <w:w w:val="100"/>
          <w:color w:val="000000"/>
          <w:position w:val="0"/>
        </w:rPr>
        <w:t xml:space="preserve">ўзбек </w:t>
      </w:r>
      <w:r>
        <w:rPr>
          <w:lang w:val="ru-RU" w:eastAsia="ru-RU" w:bidi="ru-RU"/>
          <w:w w:val="100"/>
          <w:color w:val="000000"/>
          <w:position w:val="0"/>
        </w:rPr>
        <w:t xml:space="preserve">тилидаги тарихий-традицион </w:t>
      </w:r>
      <w:r>
        <w:rPr>
          <w:lang w:val="uz-UZ" w:eastAsia="uz-UZ" w:bidi="uz-UZ"/>
          <w:w w:val="100"/>
          <w:color w:val="000000"/>
          <w:position w:val="0"/>
        </w:rPr>
        <w:t xml:space="preserve">ўзлашма қатламларнинг </w:t>
      </w:r>
      <w:r>
        <w:rPr>
          <w:lang w:val="ru-RU" w:eastAsia="ru-RU" w:bidi="ru-RU"/>
          <w:w w:val="100"/>
          <w:color w:val="000000"/>
          <w:position w:val="0"/>
        </w:rPr>
        <w:t xml:space="preserve">им- кониятлари — </w:t>
      </w:r>
      <w:r>
        <w:rPr>
          <w:lang w:val="uz-UZ" w:eastAsia="uz-UZ" w:bidi="uz-UZ"/>
          <w:w w:val="100"/>
          <w:color w:val="000000"/>
          <w:position w:val="0"/>
        </w:rPr>
        <w:t xml:space="preserve">ўзбек </w:t>
      </w:r>
      <w:r>
        <w:rPr>
          <w:lang w:val="ru-RU" w:eastAsia="ru-RU" w:bidi="ru-RU"/>
          <w:w w:val="100"/>
          <w:color w:val="000000"/>
          <w:position w:val="0"/>
        </w:rPr>
        <w:t xml:space="preserve">тилидаги арабча, форс-тожикча </w:t>
      </w:r>
      <w:r>
        <w:rPr>
          <w:lang w:val="uz-UZ" w:eastAsia="uz-UZ" w:bidi="uz-UZ"/>
          <w:w w:val="100"/>
          <w:color w:val="000000"/>
          <w:position w:val="0"/>
        </w:rPr>
        <w:t xml:space="preserve">сўзлар қат- </w:t>
      </w:r>
      <w:r>
        <w:rPr>
          <w:lang w:val="ru-RU" w:eastAsia="ru-RU" w:bidi="ru-RU"/>
          <w:w w:val="100"/>
          <w:color w:val="000000"/>
          <w:position w:val="0"/>
        </w:rPr>
        <w:t xml:space="preserve">лами </w:t>
      </w:r>
      <w:r>
        <w:rPr>
          <w:lang w:val="uz-UZ" w:eastAsia="uz-UZ" w:bidi="uz-UZ"/>
          <w:w w:val="100"/>
          <w:color w:val="000000"/>
          <w:position w:val="0"/>
        </w:rPr>
        <w:t xml:space="preserve">ҳам </w:t>
      </w:r>
      <w:r>
        <w:rPr>
          <w:lang w:val="ru-RU" w:eastAsia="ru-RU" w:bidi="ru-RU"/>
          <w:w w:val="100"/>
          <w:color w:val="000000"/>
          <w:position w:val="0"/>
        </w:rPr>
        <w:t xml:space="preserve">янги маъно ва терминологии функцияларда активлаш- тирилди. Натижада </w:t>
      </w:r>
      <w:r>
        <w:rPr>
          <w:lang w:val="uz-UZ" w:eastAsia="uz-UZ" w:bidi="uz-UZ"/>
          <w:w w:val="100"/>
          <w:color w:val="000000"/>
          <w:position w:val="0"/>
        </w:rPr>
        <w:t xml:space="preserve">ўзбек </w:t>
      </w:r>
      <w:r>
        <w:rPr>
          <w:lang w:val="ru-RU" w:eastAsia="ru-RU" w:bidi="ru-RU"/>
          <w:w w:val="100"/>
          <w:color w:val="000000"/>
          <w:position w:val="0"/>
        </w:rPr>
        <w:t xml:space="preserve">адабий тилининг (умуман </w:t>
      </w:r>
      <w:r>
        <w:rPr>
          <w:lang w:val="uz-UZ" w:eastAsia="uz-UZ" w:bidi="uz-UZ"/>
          <w:w w:val="100"/>
          <w:color w:val="000000"/>
          <w:position w:val="0"/>
        </w:rPr>
        <w:t xml:space="preserve">ўзбек </w:t>
      </w:r>
      <w:r>
        <w:rPr>
          <w:lang w:val="ru-RU" w:eastAsia="ru-RU" w:bidi="ru-RU"/>
          <w:w w:val="100"/>
          <w:color w:val="000000"/>
          <w:position w:val="0"/>
        </w:rPr>
        <w:t xml:space="preserve">мил- лий тилининг) лугат состави янги-янги </w:t>
      </w:r>
      <w:r>
        <w:rPr>
          <w:lang w:val="uz-UZ" w:eastAsia="uz-UZ" w:bidi="uz-UZ"/>
          <w:w w:val="100"/>
          <w:color w:val="000000"/>
          <w:position w:val="0"/>
        </w:rPr>
        <w:t xml:space="preserve">сўзлар, </w:t>
      </w:r>
      <w:r>
        <w:rPr>
          <w:lang w:val="ru-RU" w:eastAsia="ru-RU" w:bidi="ru-RU"/>
          <w:w w:val="100"/>
          <w:color w:val="000000"/>
          <w:position w:val="0"/>
        </w:rPr>
        <w:t xml:space="preserve">терминлар, ибо- ралар </w:t>
      </w:r>
      <w:r>
        <w:rPr>
          <w:lang w:val="uz-UZ" w:eastAsia="uz-UZ" w:bidi="uz-UZ"/>
          <w:w w:val="100"/>
          <w:color w:val="000000"/>
          <w:position w:val="0"/>
        </w:rPr>
        <w:t xml:space="preserve">ҳисобига </w:t>
      </w:r>
      <w:r>
        <w:rPr>
          <w:lang w:val="ru-RU" w:eastAsia="ru-RU" w:bidi="ru-RU"/>
          <w:w w:val="100"/>
          <w:color w:val="000000"/>
          <w:position w:val="0"/>
        </w:rPr>
        <w:t xml:space="preserve">бойиди, унинг лексик-семантик системаларида янада ривожланиш, </w:t>
      </w:r>
      <w:r>
        <w:rPr>
          <w:lang w:val="uz-UZ" w:eastAsia="uz-UZ" w:bidi="uz-UZ"/>
          <w:w w:val="100"/>
          <w:color w:val="000000"/>
          <w:position w:val="0"/>
        </w:rPr>
        <w:t xml:space="preserve">силлиқланиш, ўткирлашиш, тўлишиш </w:t>
      </w:r>
      <w:r>
        <w:rPr>
          <w:lang w:val="ru-RU" w:eastAsia="ru-RU" w:bidi="ru-RU"/>
          <w:w w:val="100"/>
          <w:color w:val="000000"/>
          <w:position w:val="0"/>
        </w:rPr>
        <w:t>юзага келди.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 </w:t>
      </w:r>
      <w:r>
        <w:rPr>
          <w:lang w:val="uz-UZ" w:eastAsia="uz-UZ" w:bidi="uz-UZ"/>
          <w:w w:val="100"/>
          <w:color w:val="000000"/>
          <w:position w:val="0"/>
        </w:rPr>
        <w:t xml:space="preserve">луғат </w:t>
      </w:r>
      <w:r>
        <w:rPr>
          <w:lang w:val="ru-RU" w:eastAsia="ru-RU" w:bidi="ru-RU"/>
          <w:w w:val="100"/>
          <w:color w:val="000000"/>
          <w:position w:val="0"/>
        </w:rPr>
        <w:t xml:space="preserve">составидаги </w:t>
      </w:r>
      <w:r>
        <w:rPr>
          <w:lang w:val="uz-UZ" w:eastAsia="uz-UZ" w:bidi="uz-UZ"/>
          <w:w w:val="100"/>
          <w:color w:val="000000"/>
          <w:position w:val="0"/>
        </w:rPr>
        <w:t xml:space="preserve">ўзгаришлар </w:t>
      </w:r>
      <w:r>
        <w:rPr>
          <w:lang w:val="ru-RU" w:eastAsia="ru-RU" w:bidi="ru-RU"/>
          <w:w w:val="100"/>
          <w:color w:val="000000"/>
          <w:position w:val="0"/>
        </w:rPr>
        <w:t xml:space="preserve">— унда эскирган </w:t>
      </w:r>
      <w:r>
        <w:rPr>
          <w:lang w:val="uz-UZ" w:eastAsia="uz-UZ" w:bidi="uz-UZ"/>
          <w:w w:val="100"/>
          <w:color w:val="000000"/>
          <w:position w:val="0"/>
        </w:rPr>
        <w:t xml:space="preserve">ҳодиса- </w:t>
      </w:r>
      <w:r>
        <w:rPr>
          <w:lang w:val="ru-RU" w:eastAsia="ru-RU" w:bidi="ru-RU"/>
          <w:w w:val="100"/>
          <w:color w:val="000000"/>
          <w:position w:val="0"/>
        </w:rPr>
        <w:t xml:space="preserve">.ларнинг юзага келиши, янги </w:t>
      </w:r>
      <w:r>
        <w:rPr>
          <w:lang w:val="uz-UZ" w:eastAsia="uz-UZ" w:bidi="uz-UZ"/>
          <w:w w:val="100"/>
          <w:color w:val="000000"/>
          <w:position w:val="0"/>
        </w:rPr>
        <w:t xml:space="preserve">ҳодисаларнинг </w:t>
      </w:r>
      <w:r>
        <w:rPr>
          <w:lang w:val="ru-RU" w:eastAsia="ru-RU" w:bidi="ru-RU"/>
          <w:w w:val="100"/>
          <w:color w:val="000000"/>
          <w:position w:val="0"/>
        </w:rPr>
        <w:t xml:space="preserve">пайдо </w:t>
      </w:r>
      <w:r>
        <w:rPr>
          <w:lang w:val="uz-UZ" w:eastAsia="uz-UZ" w:bidi="uz-UZ"/>
          <w:w w:val="100"/>
          <w:color w:val="000000"/>
          <w:position w:val="0"/>
        </w:rPr>
        <w:t xml:space="preserve">бўлиши </w:t>
      </w:r>
      <w:r>
        <w:rPr>
          <w:rStyle w:val="CharStyle38"/>
          <w:lang w:val="uz-UZ" w:eastAsia="uz-UZ" w:bidi="uz-UZ"/>
        </w:rPr>
        <w:t xml:space="preserve">қону- </w:t>
      </w:r>
      <w:r>
        <w:rPr>
          <w:lang w:val="ru-RU" w:eastAsia="ru-RU" w:bidi="ru-RU"/>
          <w:w w:val="100"/>
          <w:color w:val="000000"/>
          <w:position w:val="0"/>
        </w:rPr>
        <w:t xml:space="preserve">ний жараёндир. </w:t>
      </w:r>
      <w:r>
        <w:rPr>
          <w:lang w:val="uz-UZ" w:eastAsia="uz-UZ" w:bidi="uz-UZ"/>
          <w:w w:val="100"/>
          <w:color w:val="000000"/>
          <w:position w:val="0"/>
        </w:rPr>
        <w:t xml:space="preserve">Луғат </w:t>
      </w:r>
      <w:r>
        <w:rPr>
          <w:lang w:val="ru-RU" w:eastAsia="ru-RU" w:bidi="ru-RU"/>
          <w:w w:val="100"/>
          <w:color w:val="000000"/>
          <w:position w:val="0"/>
        </w:rPr>
        <w:t xml:space="preserve">составидаги </w:t>
      </w:r>
      <w:r>
        <w:rPr>
          <w:lang w:val="uz-UZ" w:eastAsia="uz-UZ" w:bidi="uz-UZ"/>
          <w:w w:val="100"/>
          <w:color w:val="000000"/>
          <w:position w:val="0"/>
        </w:rPr>
        <w:t xml:space="preserve">ўзгаришлар, </w:t>
      </w:r>
      <w:r>
        <w:rPr>
          <w:lang w:val="ru-RU" w:eastAsia="ru-RU" w:bidi="ru-RU"/>
          <w:w w:val="100"/>
          <w:color w:val="000000"/>
          <w:position w:val="0"/>
        </w:rPr>
        <w:t>ундаги янгила- нишлар турли даврларда маълум меъёрда юз беради. Муайян та</w:t>
        <w:softHyphen/>
        <w:t xml:space="preserve">рихий шароит </w:t>
      </w:r>
      <w:r>
        <w:rPr>
          <w:lang w:val="uz-UZ" w:eastAsia="uz-UZ" w:bidi="uz-UZ"/>
          <w:w w:val="100"/>
          <w:color w:val="000000"/>
          <w:position w:val="0"/>
        </w:rPr>
        <w:t xml:space="preserve">тақозосига кўра луғат </w:t>
      </w:r>
      <w:r>
        <w:rPr>
          <w:lang w:val="ru-RU" w:eastAsia="ru-RU" w:bidi="ru-RU"/>
          <w:w w:val="100"/>
          <w:color w:val="000000"/>
          <w:position w:val="0"/>
        </w:rPr>
        <w:t xml:space="preserve">составида </w:t>
      </w:r>
      <w:r>
        <w:rPr>
          <w:lang w:val="uz-UZ" w:eastAsia="uz-UZ" w:bidi="uz-UZ"/>
          <w:w w:val="100"/>
          <w:color w:val="000000"/>
          <w:position w:val="0"/>
        </w:rPr>
        <w:t xml:space="preserve">ўзгаришлар </w:t>
      </w:r>
      <w:r>
        <w:rPr>
          <w:lang w:val="ru-RU" w:eastAsia="ru-RU" w:bidi="ru-RU"/>
          <w:w w:val="100"/>
          <w:color w:val="000000"/>
          <w:position w:val="0"/>
        </w:rPr>
        <w:t>ин</w:t>
        <w:softHyphen/>
        <w:t xml:space="preserve">тенсив, кучли </w:t>
      </w:r>
      <w:r>
        <w:rPr>
          <w:lang w:val="uz-UZ" w:eastAsia="uz-UZ" w:bidi="uz-UZ"/>
          <w:w w:val="100"/>
          <w:color w:val="000000"/>
          <w:position w:val="0"/>
        </w:rPr>
        <w:t xml:space="preserve">бўлиши </w:t>
      </w:r>
      <w:r>
        <w:rPr>
          <w:lang w:val="ru-RU" w:eastAsia="ru-RU" w:bidi="ru-RU"/>
          <w:w w:val="100"/>
          <w:color w:val="000000"/>
          <w:position w:val="0"/>
        </w:rPr>
        <w:t xml:space="preserve">ва аксинча секин, кучсиз </w:t>
      </w:r>
      <w:r>
        <w:rPr>
          <w:lang w:val="uz-UZ" w:eastAsia="uz-UZ" w:bidi="uz-UZ"/>
          <w:w w:val="100"/>
          <w:color w:val="000000"/>
          <w:position w:val="0"/>
        </w:rPr>
        <w:t xml:space="preserve">бўлиши </w:t>
      </w:r>
      <w:r>
        <w:rPr>
          <w:lang w:val="ru-RU" w:eastAsia="ru-RU" w:bidi="ru-RU"/>
          <w:w w:val="100"/>
          <w:color w:val="000000"/>
          <w:position w:val="0"/>
        </w:rPr>
        <w:t xml:space="preserve">мумкин. Бунинг объектив </w:t>
      </w:r>
      <w:r>
        <w:rPr>
          <w:lang w:val="uz-UZ" w:eastAsia="uz-UZ" w:bidi="uz-UZ"/>
          <w:w w:val="100"/>
          <w:color w:val="000000"/>
          <w:position w:val="0"/>
        </w:rPr>
        <w:t xml:space="preserve">эҳтиёж </w:t>
      </w:r>
      <w:r>
        <w:rPr>
          <w:lang w:val="ru-RU" w:eastAsia="ru-RU" w:bidi="ru-RU"/>
          <w:w w:val="100"/>
          <w:color w:val="000000"/>
          <w:position w:val="0"/>
        </w:rPr>
        <w:t>билан белгиланувчи мезони бордир. Уз</w:t>
        <w:softHyphen/>
        <w:t xml:space="preserve">бек тилининг </w:t>
      </w:r>
      <w:r>
        <w:rPr>
          <w:lang w:val="uz-UZ" w:eastAsia="uz-UZ" w:bidi="uz-UZ"/>
          <w:w w:val="100"/>
          <w:color w:val="000000"/>
          <w:position w:val="0"/>
        </w:rPr>
        <w:t xml:space="preserve">луғат </w:t>
      </w:r>
      <w:r>
        <w:rPr>
          <w:lang w:val="ru-RU" w:eastAsia="ru-RU" w:bidi="ru-RU"/>
          <w:w w:val="100"/>
          <w:color w:val="000000"/>
          <w:position w:val="0"/>
        </w:rPr>
        <w:t xml:space="preserve">составида совет даврида юз берган </w:t>
      </w:r>
      <w:r>
        <w:rPr>
          <w:lang w:val="uz-UZ" w:eastAsia="uz-UZ" w:bidi="uz-UZ"/>
          <w:w w:val="100"/>
          <w:color w:val="000000"/>
          <w:position w:val="0"/>
        </w:rPr>
        <w:t xml:space="preserve">ўзгариш- </w:t>
      </w:r>
      <w:r>
        <w:rPr>
          <w:lang w:val="ru-RU" w:eastAsia="ru-RU" w:bidi="ru-RU"/>
          <w:w w:val="100"/>
          <w:color w:val="000000"/>
          <w:position w:val="0"/>
        </w:rPr>
        <w:t xml:space="preserve">лар интенсив ва кучли </w:t>
      </w:r>
      <w:r>
        <w:rPr>
          <w:lang w:val="uz-UZ" w:eastAsia="uz-UZ" w:bidi="uz-UZ"/>
          <w:w w:val="100"/>
          <w:color w:val="000000"/>
          <w:position w:val="0"/>
        </w:rPr>
        <w:t xml:space="preserve">бўлди. </w:t>
      </w:r>
      <w:r>
        <w:rPr>
          <w:lang w:val="ru-RU" w:eastAsia="ru-RU" w:bidi="ru-RU"/>
          <w:w w:val="100"/>
          <w:color w:val="000000"/>
          <w:position w:val="0"/>
        </w:rPr>
        <w:t xml:space="preserve">Бу </w:t>
      </w:r>
      <w:r>
        <w:rPr>
          <w:lang w:val="uz-UZ" w:eastAsia="uz-UZ" w:bidi="uz-UZ"/>
          <w:w w:val="100"/>
          <w:color w:val="000000"/>
          <w:position w:val="0"/>
        </w:rPr>
        <w:t xml:space="preserve">юқорида </w:t>
      </w:r>
      <w:r>
        <w:rPr>
          <w:lang w:val="ru-RU" w:eastAsia="ru-RU" w:bidi="ru-RU"/>
          <w:w w:val="100"/>
          <w:color w:val="000000"/>
          <w:position w:val="0"/>
        </w:rPr>
        <w:t xml:space="preserve">таъкидланганидек, янги тарихий давр, ижтимоий-сиёсий шароит туфайли юз берди. Аммо </w:t>
      </w:r>
      <w:r>
        <w:rPr>
          <w:lang w:val="uz-UZ" w:eastAsia="uz-UZ" w:bidi="uz-UZ"/>
          <w:w w:val="100"/>
          <w:color w:val="000000"/>
          <w:position w:val="0"/>
        </w:rPr>
        <w:t xml:space="preserve">ўзбек </w:t>
      </w:r>
      <w:r>
        <w:rPr>
          <w:lang w:val="ru-RU" w:eastAsia="ru-RU" w:bidi="ru-RU"/>
          <w:w w:val="100"/>
          <w:color w:val="000000"/>
          <w:position w:val="0"/>
        </w:rPr>
        <w:t xml:space="preserve">тили </w:t>
      </w:r>
      <w:r>
        <w:rPr>
          <w:lang w:val="uz-UZ" w:eastAsia="uz-UZ" w:bidi="uz-UZ"/>
          <w:w w:val="100"/>
          <w:color w:val="000000"/>
          <w:position w:val="0"/>
        </w:rPr>
        <w:t xml:space="preserve">луғат </w:t>
      </w:r>
      <w:r>
        <w:rPr>
          <w:lang w:val="ru-RU" w:eastAsia="ru-RU" w:bidi="ru-RU"/>
          <w:w w:val="100"/>
          <w:color w:val="000000"/>
          <w:position w:val="0"/>
        </w:rPr>
        <w:t xml:space="preserve">составидаги </w:t>
      </w:r>
      <w:r>
        <w:rPr>
          <w:lang w:val="uz-UZ" w:eastAsia="uz-UZ" w:bidi="uz-UZ"/>
          <w:w w:val="100"/>
          <w:color w:val="000000"/>
          <w:position w:val="0"/>
        </w:rPr>
        <w:t xml:space="preserve">ўзгаришлар қанчалик </w:t>
      </w:r>
      <w:r>
        <w:rPr>
          <w:lang w:val="ru-RU" w:eastAsia="ru-RU" w:bidi="ru-RU"/>
          <w:w w:val="100"/>
          <w:color w:val="000000"/>
          <w:position w:val="0"/>
        </w:rPr>
        <w:t xml:space="preserve">кучли </w:t>
      </w:r>
      <w:r>
        <w:rPr>
          <w:lang w:val="uz-UZ" w:eastAsia="uz-UZ" w:bidi="uz-UZ"/>
          <w:w w:val="100"/>
          <w:color w:val="000000"/>
          <w:position w:val="0"/>
        </w:rPr>
        <w:t xml:space="preserve">бўлма- </w:t>
      </w:r>
      <w:r>
        <w:rPr>
          <w:lang w:val="ru-RU" w:eastAsia="ru-RU" w:bidi="ru-RU"/>
          <w:w w:val="100"/>
          <w:color w:val="000000"/>
          <w:position w:val="0"/>
        </w:rPr>
        <w:t xml:space="preserve">син, совет даврида тамоман янги лексик-семантик система, мутла- </w:t>
      </w:r>
      <w:r>
        <w:rPr>
          <w:lang w:val="uz-UZ" w:eastAsia="uz-UZ" w:bidi="uz-UZ"/>
          <w:w w:val="100"/>
          <w:color w:val="000000"/>
          <w:position w:val="0"/>
        </w:rPr>
        <w:t xml:space="preserve">қо </w:t>
      </w:r>
      <w:r>
        <w:rPr>
          <w:lang w:val="ru-RU" w:eastAsia="ru-RU" w:bidi="ru-RU"/>
          <w:w w:val="100"/>
          <w:color w:val="000000"/>
          <w:position w:val="0"/>
        </w:rPr>
        <w:t xml:space="preserve">янги нормалар юзага келди дейиш учун асос </w:t>
      </w:r>
      <w:r>
        <w:rPr>
          <w:lang w:val="uz-UZ" w:eastAsia="uz-UZ" w:bidi="uz-UZ"/>
          <w:w w:val="100"/>
          <w:color w:val="000000"/>
          <w:position w:val="0"/>
        </w:rPr>
        <w:t xml:space="preserve">йўқ. </w:t>
      </w:r>
      <w:r>
        <w:rPr>
          <w:lang w:val="ru-RU" w:eastAsia="ru-RU" w:bidi="ru-RU"/>
          <w:w w:val="100"/>
          <w:color w:val="000000"/>
          <w:position w:val="0"/>
        </w:rPr>
        <w:t xml:space="preserve">Узбек тили </w:t>
      </w:r>
      <w:r>
        <w:rPr>
          <w:lang w:val="uz-UZ" w:eastAsia="uz-UZ" w:bidi="uz-UZ"/>
          <w:w w:val="100"/>
          <w:color w:val="000000"/>
          <w:position w:val="0"/>
        </w:rPr>
        <w:t xml:space="preserve">луғат </w:t>
      </w:r>
      <w:r>
        <w:rPr>
          <w:lang w:val="ru-RU" w:eastAsia="ru-RU" w:bidi="ru-RU"/>
          <w:w w:val="100"/>
          <w:color w:val="000000"/>
          <w:position w:val="0"/>
        </w:rPr>
        <w:t xml:space="preserve">составидаги </w:t>
      </w:r>
      <w:r>
        <w:rPr>
          <w:lang w:val="uz-UZ" w:eastAsia="uz-UZ" w:bidi="uz-UZ"/>
          <w:w w:val="100"/>
          <w:color w:val="000000"/>
          <w:position w:val="0"/>
        </w:rPr>
        <w:t xml:space="preserve">ўзгаришлар </w:t>
      </w:r>
      <w:r>
        <w:rPr>
          <w:lang w:val="ru-RU" w:eastAsia="ru-RU" w:bidi="ru-RU"/>
          <w:w w:val="100"/>
          <w:color w:val="000000"/>
          <w:position w:val="0"/>
        </w:rPr>
        <w:t>асосан илмий терминология, ней</w:t>
        <w:softHyphen/>
        <w:t xml:space="preserve">трал адабий </w:t>
      </w:r>
      <w:r>
        <w:rPr>
          <w:lang w:val="uz-UZ" w:eastAsia="uz-UZ" w:bidi="uz-UZ"/>
          <w:w w:val="100"/>
          <w:color w:val="000000"/>
          <w:position w:val="0"/>
        </w:rPr>
        <w:t xml:space="preserve">нутқ </w:t>
      </w:r>
      <w:r>
        <w:rPr>
          <w:lang w:val="ru-RU" w:eastAsia="ru-RU" w:bidi="ru-RU"/>
          <w:w w:val="100"/>
          <w:color w:val="000000"/>
          <w:position w:val="0"/>
        </w:rPr>
        <w:t xml:space="preserve">секторларида юз берди. Узбек тилининг оддий </w:t>
      </w:r>
      <w:r>
        <w:rPr>
          <w:lang w:val="uz-UZ" w:eastAsia="uz-UZ" w:bidi="uz-UZ"/>
          <w:w w:val="100"/>
          <w:color w:val="000000"/>
          <w:position w:val="0"/>
        </w:rPr>
        <w:t xml:space="preserve">сўзлашув </w:t>
      </w:r>
      <w:r>
        <w:rPr>
          <w:lang w:val="ru-RU" w:eastAsia="ru-RU" w:bidi="ru-RU"/>
          <w:w w:val="100"/>
          <w:color w:val="000000"/>
          <w:position w:val="0"/>
        </w:rPr>
        <w:t xml:space="preserve">тйли, диалект ва шевалари, шунингдек бадиий адабиёт тили секторларида тарихий-традицион лексик </w:t>
      </w:r>
      <w:r>
        <w:rPr>
          <w:lang w:val="uz-UZ" w:eastAsia="uz-UZ" w:bidi="uz-UZ"/>
          <w:w w:val="100"/>
          <w:color w:val="000000"/>
          <w:position w:val="0"/>
        </w:rPr>
        <w:t xml:space="preserve">қатламлар, кўп </w:t>
      </w:r>
      <w:r>
        <w:rPr>
          <w:lang w:val="ru-RU" w:eastAsia="ru-RU" w:bidi="ru-RU"/>
          <w:w w:val="100"/>
          <w:color w:val="000000"/>
          <w:position w:val="0"/>
        </w:rPr>
        <w:t xml:space="preserve">аср- лардан бери </w:t>
      </w:r>
      <w:r>
        <w:rPr>
          <w:lang w:val="uz-UZ" w:eastAsia="uz-UZ" w:bidi="uz-UZ"/>
          <w:w w:val="100"/>
          <w:color w:val="000000"/>
          <w:position w:val="0"/>
        </w:rPr>
        <w:t xml:space="preserve">қўлланиб </w:t>
      </w:r>
      <w:r>
        <w:rPr>
          <w:lang w:val="ru-RU" w:eastAsia="ru-RU" w:bidi="ru-RU"/>
          <w:w w:val="100"/>
          <w:color w:val="000000"/>
          <w:position w:val="0"/>
        </w:rPr>
        <w:t xml:space="preserve">келаётган кенг истеъмол </w:t>
      </w:r>
      <w:r>
        <w:rPr>
          <w:lang w:val="uz-UZ" w:eastAsia="uz-UZ" w:bidi="uz-UZ"/>
          <w:w w:val="100"/>
          <w:color w:val="000000"/>
          <w:position w:val="0"/>
        </w:rPr>
        <w:t xml:space="preserve">сўзлар, </w:t>
      </w:r>
      <w:r>
        <w:rPr>
          <w:lang w:val="ru-RU" w:eastAsia="ru-RU" w:bidi="ru-RU"/>
          <w:w w:val="100"/>
          <w:color w:val="000000"/>
          <w:position w:val="0"/>
        </w:rPr>
        <w:t>фразеоло</w:t>
        <w:softHyphen/>
        <w:t xml:space="preserve">гии система, лексик-семантик воситалар асосан </w:t>
      </w:r>
      <w:r>
        <w:rPr>
          <w:lang w:val="uz-UZ" w:eastAsia="uz-UZ" w:bidi="uz-UZ"/>
          <w:w w:val="100"/>
          <w:color w:val="000000"/>
          <w:position w:val="0"/>
        </w:rPr>
        <w:t xml:space="preserve">сақланиб қолди. </w:t>
      </w:r>
      <w:r>
        <w:rPr>
          <w:lang w:val="ru-RU" w:eastAsia="ru-RU" w:bidi="ru-RU"/>
          <w:w w:val="100"/>
          <w:color w:val="000000"/>
          <w:position w:val="0"/>
        </w:rPr>
        <w:t xml:space="preserve">Бу </w:t>
      </w:r>
      <w:r>
        <w:rPr>
          <w:lang w:val="uz-UZ" w:eastAsia="uz-UZ" w:bidi="uz-UZ"/>
          <w:w w:val="100"/>
          <w:color w:val="000000"/>
          <w:position w:val="0"/>
        </w:rPr>
        <w:t xml:space="preserve">ўзбек </w:t>
      </w:r>
      <w:r>
        <w:rPr>
          <w:lang w:val="ru-RU" w:eastAsia="ru-RU" w:bidi="ru-RU"/>
          <w:w w:val="100"/>
          <w:color w:val="000000"/>
          <w:position w:val="0"/>
        </w:rPr>
        <w:t xml:space="preserve">тили лексикасида тарихий-традицион, </w:t>
      </w:r>
      <w:r>
        <w:rPr>
          <w:rStyle w:val="CharStyle55"/>
          <w:lang w:val="uz-UZ" w:eastAsia="uz-UZ" w:bidi="uz-UZ"/>
        </w:rPr>
        <w:t xml:space="preserve">барқарор </w:t>
      </w:r>
      <w:r>
        <w:rPr>
          <w:rStyle w:val="CharStyle55"/>
        </w:rPr>
        <w:t>лексик фонд</w:t>
      </w:r>
      <w:r>
        <w:rPr>
          <w:lang w:val="ru-RU" w:eastAsia="ru-RU" w:bidi="ru-RU"/>
          <w:w w:val="100"/>
          <w:color w:val="000000"/>
          <w:position w:val="0"/>
        </w:rPr>
        <w:t xml:space="preserve"> борлигидан далолат беради.</w:t>
      </w:r>
    </w:p>
    <w:p>
      <w:pPr>
        <w:pStyle w:val="Style36"/>
        <w:widowControl w:val="0"/>
        <w:keepNext w:val="0"/>
        <w:keepLines w:val="0"/>
        <w:shd w:val="clear" w:color="auto" w:fill="auto"/>
        <w:bidi w:val="0"/>
        <w:jc w:val="left"/>
        <w:spacing w:line="160" w:lineRule="exact"/>
        <w:ind w:left="0" w:firstLine="0"/>
      </w:pPr>
      <w:r>
        <w:rPr>
          <w:lang w:val="ru-RU" w:eastAsia="ru-RU" w:bidi="ru-RU"/>
          <w:w w:val="100"/>
          <w:color w:val="000000"/>
          <w:position w:val="0"/>
        </w:rPr>
        <w:t xml:space="preserve">УЗБЕК ТИЛИНИНГ АСОСИИ </w:t>
      </w:r>
      <w:r>
        <w:rPr>
          <w:lang w:val="uz-UZ" w:eastAsia="uz-UZ" w:bidi="uz-UZ"/>
          <w:w w:val="100"/>
          <w:color w:val="000000"/>
          <w:position w:val="0"/>
        </w:rPr>
        <w:t xml:space="preserve">ЛУҒАТ </w:t>
      </w:r>
      <w:r>
        <w:rPr>
          <w:lang w:val="ru-RU" w:eastAsia="ru-RU" w:bidi="ru-RU"/>
          <w:w w:val="100"/>
          <w:color w:val="000000"/>
          <w:position w:val="0"/>
        </w:rPr>
        <w:t>ФОНДИ</w:t>
      </w:r>
    </w:p>
    <w:p>
      <w:pPr>
        <w:pStyle w:val="Style25"/>
        <w:widowControl w:val="0"/>
        <w:keepNext w:val="0"/>
        <w:keepLines w:val="0"/>
        <w:shd w:val="clear" w:color="auto" w:fill="auto"/>
        <w:bidi w:val="0"/>
        <w:jc w:val="left"/>
        <w:spacing w:line="211" w:lineRule="exact"/>
        <w:ind w:left="0" w:firstLine="360"/>
        <w:sectPr>
          <w:footerReference w:type="even" r:id="rId42"/>
          <w:footerReference w:type="default" r:id="rId43"/>
          <w:footerReference w:type="first" r:id="rId44"/>
          <w:titlePg/>
          <w:type w:val="continuous"/>
          <w:pgSz w:w="11909" w:h="16834"/>
          <w:pgMar w:top="3129" w:left="2639" w:right="2481" w:bottom="2961" w:header="0" w:footer="3" w:gutter="0"/>
          <w:rtlGutter w:val="0"/>
          <w:cols w:space="720"/>
          <w:noEndnote/>
          <w:docGrid w:linePitch="360"/>
        </w:sectPr>
      </w:pPr>
      <w:r>
        <w:rPr>
          <w:lang w:val="ru-RU" w:eastAsia="ru-RU" w:bidi="ru-RU"/>
          <w:w w:val="100"/>
          <w:color w:val="000000"/>
          <w:position w:val="0"/>
        </w:rPr>
        <w:t xml:space="preserve">Тил </w:t>
      </w:r>
      <w:r>
        <w:rPr>
          <w:lang w:val="uz-UZ" w:eastAsia="uz-UZ" w:bidi="uz-UZ"/>
          <w:w w:val="100"/>
          <w:color w:val="000000"/>
          <w:position w:val="0"/>
        </w:rPr>
        <w:t xml:space="preserve">луғат </w:t>
      </w:r>
      <w:r>
        <w:rPr>
          <w:lang w:val="ru-RU" w:eastAsia="ru-RU" w:bidi="ru-RU"/>
          <w:w w:val="100"/>
          <w:color w:val="000000"/>
          <w:position w:val="0"/>
        </w:rPr>
        <w:t xml:space="preserve">составининг ривожи маълум </w:t>
      </w:r>
      <w:r>
        <w:rPr>
          <w:lang w:val="uz-UZ" w:eastAsia="uz-UZ" w:bidi="uz-UZ"/>
          <w:w w:val="100"/>
          <w:color w:val="000000"/>
          <w:position w:val="0"/>
        </w:rPr>
        <w:t xml:space="preserve">қонуниятларга </w:t>
      </w:r>
      <w:r>
        <w:rPr>
          <w:lang w:val="ru-RU" w:eastAsia="ru-RU" w:bidi="ru-RU"/>
          <w:w w:val="100"/>
          <w:color w:val="000000"/>
          <w:position w:val="0"/>
        </w:rPr>
        <w:t xml:space="preserve">асосла- нади. </w:t>
      </w:r>
      <w:r>
        <w:rPr>
          <w:lang w:val="uz-UZ" w:eastAsia="uz-UZ" w:bidi="uz-UZ"/>
          <w:w w:val="100"/>
          <w:color w:val="000000"/>
          <w:position w:val="0"/>
        </w:rPr>
        <w:t xml:space="preserve">Луғат </w:t>
      </w:r>
      <w:r>
        <w:rPr>
          <w:lang w:val="ru-RU" w:eastAsia="ru-RU" w:bidi="ru-RU"/>
          <w:w w:val="100"/>
          <w:color w:val="000000"/>
          <w:position w:val="0"/>
        </w:rPr>
        <w:t xml:space="preserve">составида муайян тарихий даврлар </w:t>
      </w:r>
      <w:r>
        <w:rPr>
          <w:lang w:val="uz-UZ" w:eastAsia="uz-UZ" w:bidi="uz-UZ"/>
          <w:w w:val="100"/>
          <w:color w:val="000000"/>
          <w:position w:val="0"/>
        </w:rPr>
        <w:t xml:space="preserve">ўтиши </w:t>
      </w:r>
      <w:r>
        <w:rPr>
          <w:lang w:val="ru-RU" w:eastAsia="ru-RU" w:bidi="ru-RU"/>
          <w:w w:val="100"/>
          <w:color w:val="000000"/>
          <w:position w:val="0"/>
        </w:rPr>
        <w:t xml:space="preserve">билан </w:t>
      </w:r>
      <w:r>
        <w:rPr>
          <w:lang w:val="uz-UZ" w:eastAsia="uz-UZ" w:bidi="uz-UZ"/>
          <w:w w:val="100"/>
          <w:color w:val="000000"/>
          <w:position w:val="0"/>
        </w:rPr>
        <w:t xml:space="preserve">ўзига </w:t>
      </w:r>
      <w:r>
        <w:rPr>
          <w:lang w:val="ru-RU" w:eastAsia="ru-RU" w:bidi="ru-RU"/>
          <w:w w:val="100"/>
          <w:color w:val="000000"/>
          <w:position w:val="0"/>
        </w:rPr>
        <w:t xml:space="preserve">хос маълум </w:t>
      </w:r>
      <w:r>
        <w:rPr>
          <w:lang w:val="uz-UZ" w:eastAsia="uz-UZ" w:bidi="uz-UZ"/>
          <w:w w:val="100"/>
          <w:color w:val="000000"/>
          <w:position w:val="0"/>
        </w:rPr>
        <w:t xml:space="preserve">ўзгаришлар </w:t>
      </w:r>
      <w:r>
        <w:rPr>
          <w:lang w:val="ru-RU" w:eastAsia="ru-RU" w:bidi="ru-RU"/>
          <w:w w:val="100"/>
          <w:color w:val="000000"/>
          <w:position w:val="0"/>
        </w:rPr>
        <w:t xml:space="preserve">юз бериши мумкин. Бундай </w:t>
      </w:r>
      <w:r>
        <w:rPr>
          <w:lang w:val="uz-UZ" w:eastAsia="uz-UZ" w:bidi="uz-UZ"/>
          <w:w w:val="100"/>
          <w:color w:val="000000"/>
          <w:position w:val="0"/>
        </w:rPr>
        <w:t xml:space="preserve">ўзга- </w:t>
      </w:r>
      <w:r>
        <w:rPr>
          <w:lang w:val="ru-RU" w:eastAsia="ru-RU" w:bidi="ru-RU"/>
          <w:w w:val="100"/>
          <w:color w:val="000000"/>
          <w:position w:val="0"/>
        </w:rPr>
        <w:t xml:space="preserve">ришлар маълум ички </w:t>
      </w:r>
      <w:r>
        <w:rPr>
          <w:lang w:val="uz-UZ" w:eastAsia="uz-UZ" w:bidi="uz-UZ"/>
          <w:w w:val="100"/>
          <w:color w:val="000000"/>
          <w:position w:val="0"/>
        </w:rPr>
        <w:t xml:space="preserve">қонуният, ташқи </w:t>
      </w:r>
      <w:r>
        <w:rPr>
          <w:lang w:val="ru-RU" w:eastAsia="ru-RU" w:bidi="ru-RU"/>
          <w:w w:val="100"/>
          <w:color w:val="000000"/>
          <w:position w:val="0"/>
        </w:rPr>
        <w:t>кучлар таъсирида, объек</w:t>
        <w:softHyphen/>
        <w:t xml:space="preserve">тив равишда, маълум мезонлар доирасида юз беради. Тилга бош- </w:t>
      </w:r>
      <w:r>
        <w:rPr>
          <w:lang w:val="uz-UZ" w:eastAsia="uz-UZ" w:bidi="uz-UZ"/>
          <w:w w:val="100"/>
          <w:color w:val="000000"/>
          <w:position w:val="0"/>
        </w:rPr>
        <w:t xml:space="preserve">қа </w:t>
      </w:r>
      <w:r>
        <w:rPr>
          <w:lang w:val="ru-RU" w:eastAsia="ru-RU" w:bidi="ru-RU"/>
          <w:w w:val="100"/>
          <w:color w:val="000000"/>
          <w:position w:val="0"/>
        </w:rPr>
        <w:t xml:space="preserve">тиллардан </w:t>
      </w:r>
      <w:r>
        <w:rPr>
          <w:lang w:val="uz-UZ" w:eastAsia="uz-UZ" w:bidi="uz-UZ"/>
          <w:w w:val="100"/>
          <w:color w:val="000000"/>
          <w:position w:val="0"/>
        </w:rPr>
        <w:t xml:space="preserve">сўз қабул қилиш ҳам худди </w:t>
      </w:r>
      <w:r>
        <w:rPr>
          <w:lang w:val="ru-RU" w:eastAsia="ru-RU" w:bidi="ru-RU"/>
          <w:w w:val="100"/>
          <w:color w:val="000000"/>
          <w:position w:val="0"/>
        </w:rPr>
        <w:t xml:space="preserve">шундай. Тил </w:t>
      </w:r>
      <w:r>
        <w:rPr>
          <w:lang w:val="uz-UZ" w:eastAsia="uz-UZ" w:bidi="uz-UZ"/>
          <w:w w:val="100"/>
          <w:color w:val="000000"/>
          <w:position w:val="0"/>
        </w:rPr>
        <w:t xml:space="preserve">ўзида </w:t>
      </w:r>
      <w:r>
        <w:rPr>
          <w:lang w:val="ru-RU" w:eastAsia="ru-RU" w:bidi="ru-RU"/>
          <w:w w:val="100"/>
          <w:color w:val="000000"/>
          <w:position w:val="0"/>
        </w:rPr>
        <w:t>во</w:t>
        <w:softHyphen/>
        <w:t xml:space="preserve">ситалар, </w:t>
      </w:r>
      <w:r>
        <w:rPr>
          <w:lang w:val="uz-UZ" w:eastAsia="uz-UZ" w:bidi="uz-UZ"/>
          <w:w w:val="100"/>
          <w:color w:val="000000"/>
          <w:position w:val="0"/>
        </w:rPr>
        <w:t xml:space="preserve">имкониятлар бўлгани ҳолда, ўзга тилдан сўз олмайди. Қабул қилинувчи сўз </w:t>
      </w:r>
      <w:r>
        <w:rPr>
          <w:lang w:val="ru-RU" w:eastAsia="ru-RU" w:bidi="ru-RU"/>
          <w:w w:val="100"/>
          <w:color w:val="000000"/>
          <w:position w:val="0"/>
        </w:rPr>
        <w:t xml:space="preserve">маълум </w:t>
      </w:r>
      <w:r>
        <w:rPr>
          <w:lang w:val="uz-UZ" w:eastAsia="uz-UZ" w:bidi="uz-UZ"/>
          <w:w w:val="100"/>
          <w:color w:val="000000"/>
          <w:position w:val="0"/>
        </w:rPr>
        <w:t xml:space="preserve">бирор </w:t>
      </w:r>
      <w:r>
        <w:rPr>
          <w:lang w:val="ru-RU" w:eastAsia="ru-RU" w:bidi="ru-RU"/>
          <w:w w:val="100"/>
          <w:color w:val="000000"/>
          <w:position w:val="0"/>
        </w:rPr>
        <w:t xml:space="preserve">янги тушунчани </w:t>
      </w:r>
      <w:r>
        <w:rPr>
          <w:lang w:val="uz-UZ" w:eastAsia="uz-UZ" w:bidi="uz-UZ"/>
          <w:w w:val="100"/>
          <w:color w:val="000000"/>
          <w:position w:val="0"/>
        </w:rPr>
        <w:t xml:space="preserve">англатса, </w:t>
      </w:r>
      <w:r>
        <w:rPr>
          <w:lang w:val="ru-RU" w:eastAsia="ru-RU" w:bidi="ru-RU"/>
          <w:w w:val="100"/>
          <w:color w:val="000000"/>
          <w:position w:val="0"/>
        </w:rPr>
        <w:t xml:space="preserve">янги информация </w:t>
      </w:r>
      <w:r>
        <w:rPr>
          <w:lang w:val="uz-UZ" w:eastAsia="uz-UZ" w:bidi="uz-UZ"/>
          <w:w w:val="100"/>
          <w:color w:val="000000"/>
          <w:position w:val="0"/>
        </w:rPr>
        <w:t xml:space="preserve">ташиса ёки </w:t>
      </w:r>
      <w:r>
        <w:rPr>
          <w:lang w:val="ru-RU" w:eastAsia="ru-RU" w:bidi="ru-RU"/>
          <w:w w:val="100"/>
          <w:color w:val="000000"/>
          <w:position w:val="0"/>
        </w:rPr>
        <w:t xml:space="preserve">у </w:t>
      </w:r>
      <w:r>
        <w:rPr>
          <w:lang w:val="uz-UZ" w:eastAsia="uz-UZ" w:bidi="uz-UZ"/>
          <w:w w:val="100"/>
          <w:color w:val="000000"/>
          <w:position w:val="0"/>
        </w:rPr>
        <w:t xml:space="preserve">ёки </w:t>
      </w:r>
      <w:r>
        <w:rPr>
          <w:lang w:val="ru-RU" w:eastAsia="ru-RU" w:bidi="ru-RU"/>
          <w:w w:val="100"/>
          <w:color w:val="000000"/>
          <w:position w:val="0"/>
        </w:rPr>
        <w:t xml:space="preserve">бу семантик юкка (нагрузка) эга </w:t>
      </w:r>
      <w:r>
        <w:rPr>
          <w:lang w:val="uz-UZ" w:eastAsia="uz-UZ" w:bidi="uz-UZ"/>
          <w:w w:val="100"/>
          <w:color w:val="000000"/>
          <w:position w:val="0"/>
        </w:rPr>
        <w:t xml:space="preserve">бўлсагина </w:t>
      </w:r>
      <w:r>
        <w:rPr>
          <w:lang w:val="ru-RU" w:eastAsia="ru-RU" w:bidi="ru-RU"/>
          <w:w w:val="100"/>
          <w:color w:val="000000"/>
          <w:position w:val="0"/>
        </w:rPr>
        <w:t xml:space="preserve">тилга кириши мумкин. Тил </w:t>
      </w:r>
      <w:r>
        <w:rPr>
          <w:lang w:val="uz-UZ" w:eastAsia="uz-UZ" w:bidi="uz-UZ"/>
          <w:w w:val="100"/>
          <w:color w:val="000000"/>
          <w:position w:val="0"/>
        </w:rPr>
        <w:t xml:space="preserve">ўзидаги </w:t>
      </w:r>
      <w:r>
        <w:rPr>
          <w:lang w:val="ru-RU" w:eastAsia="ru-RU" w:bidi="ru-RU"/>
          <w:w w:val="100"/>
          <w:color w:val="000000"/>
          <w:position w:val="0"/>
        </w:rPr>
        <w:t xml:space="preserve">лексик восита- лардан, конкрет </w:t>
      </w:r>
      <w:r>
        <w:rPr>
          <w:lang w:val="uz-UZ" w:eastAsia="uz-UZ" w:bidi="uz-UZ"/>
          <w:w w:val="100"/>
          <w:color w:val="000000"/>
          <w:position w:val="0"/>
        </w:rPr>
        <w:t xml:space="preserve">сўзлардан </w:t>
      </w:r>
      <w:r>
        <w:rPr>
          <w:lang w:val="ru-RU" w:eastAsia="ru-RU" w:bidi="ru-RU"/>
          <w:w w:val="100"/>
          <w:color w:val="000000"/>
          <w:position w:val="0"/>
        </w:rPr>
        <w:t xml:space="preserve">бекорга воз кечмайди. Тилнинг ижти- моий </w:t>
      </w:r>
      <w:r>
        <w:rPr>
          <w:lang w:val="uz-UZ" w:eastAsia="uz-UZ" w:bidi="uz-UZ"/>
          <w:w w:val="100"/>
          <w:color w:val="000000"/>
          <w:position w:val="0"/>
        </w:rPr>
        <w:t xml:space="preserve">ҳодиса </w:t>
      </w:r>
      <w:r>
        <w:rPr>
          <w:lang w:val="ru-RU" w:eastAsia="ru-RU" w:bidi="ru-RU"/>
          <w:w w:val="100"/>
          <w:color w:val="000000"/>
          <w:position w:val="0"/>
        </w:rPr>
        <w:t xml:space="preserve">экани, унинг коллектив мулклиги тилда </w:t>
      </w:r>
      <w:r>
        <w:rPr>
          <w:lang w:val="uz-UZ" w:eastAsia="uz-UZ" w:bidi="uz-UZ"/>
          <w:w w:val="100"/>
          <w:color w:val="000000"/>
          <w:position w:val="0"/>
        </w:rPr>
        <w:t xml:space="preserve">ўзгаришлар камроқ бўлишини, </w:t>
      </w:r>
      <w:r>
        <w:rPr>
          <w:lang w:val="ru-RU" w:eastAsia="ru-RU" w:bidi="ru-RU"/>
          <w:w w:val="100"/>
          <w:color w:val="000000"/>
          <w:position w:val="0"/>
        </w:rPr>
        <w:t xml:space="preserve">тилнинг </w:t>
      </w:r>
      <w:r>
        <w:rPr>
          <w:lang w:val="uz-UZ" w:eastAsia="uz-UZ" w:bidi="uz-UZ"/>
          <w:w w:val="100"/>
          <w:color w:val="000000"/>
          <w:position w:val="0"/>
        </w:rPr>
        <w:t xml:space="preserve">кўпроқ турғун ҳолатда бўлиши лозим- лигини тақозо қилади. Мана </w:t>
      </w:r>
      <w:r>
        <w:rPr>
          <w:lang w:val="ru-RU" w:eastAsia="ru-RU" w:bidi="ru-RU"/>
          <w:w w:val="100"/>
          <w:color w:val="000000"/>
          <w:position w:val="0"/>
        </w:rPr>
        <w:t xml:space="preserve">шу маънода </w:t>
      </w:r>
      <w:r>
        <w:rPr>
          <w:lang w:val="uz-UZ" w:eastAsia="uz-UZ" w:bidi="uz-UZ"/>
          <w:w w:val="100"/>
          <w:color w:val="000000"/>
          <w:position w:val="0"/>
        </w:rPr>
        <w:t xml:space="preserve">ҳар қандай </w:t>
      </w:r>
      <w:r>
        <w:rPr>
          <w:lang w:val="ru-RU" w:eastAsia="ru-RU" w:bidi="ru-RU"/>
          <w:w w:val="100"/>
          <w:color w:val="000000"/>
          <w:position w:val="0"/>
        </w:rPr>
        <w:t xml:space="preserve">тилнинг лексик, </w:t>
      </w:r>
      <w:r>
        <w:rPr>
          <w:lang w:val="uz-UZ" w:eastAsia="uz-UZ" w:bidi="uz-UZ"/>
          <w:w w:val="100"/>
          <w:color w:val="000000"/>
          <w:position w:val="0"/>
        </w:rPr>
        <w:t xml:space="preserve">фонетик, морфологик, синтактик системаси ўринсиз ўзга- ришларга ва ҳар қандай ташқи таъсирларга нисбатан «ёпиқ», «берк» хусусиятга эга бўлди. </w:t>
      </w:r>
      <w:r>
        <w:rPr>
          <w:lang w:val="ru-RU" w:eastAsia="ru-RU" w:bidi="ru-RU"/>
          <w:w w:val="100"/>
          <w:color w:val="000000"/>
          <w:position w:val="0"/>
        </w:rPr>
        <w:t xml:space="preserve">Тилнинг </w:t>
      </w:r>
      <w:r>
        <w:rPr>
          <w:lang w:val="uz-UZ" w:eastAsia="uz-UZ" w:bidi="uz-UZ"/>
          <w:w w:val="100"/>
          <w:color w:val="000000"/>
          <w:position w:val="0"/>
        </w:rPr>
        <w:t xml:space="preserve">товуш </w:t>
      </w:r>
      <w:r>
        <w:rPr>
          <w:lang w:val="ru-RU" w:eastAsia="ru-RU" w:bidi="ru-RU"/>
          <w:w w:val="100"/>
          <w:color w:val="000000"/>
          <w:position w:val="0"/>
        </w:rPr>
        <w:t>системаси, морфо</w:t>
        <w:softHyphen/>
        <w:t xml:space="preserve">логик, синтактик </w:t>
      </w:r>
      <w:r>
        <w:rPr>
          <w:lang w:val="uz-UZ" w:eastAsia="uz-UZ" w:bidi="uz-UZ"/>
          <w:w w:val="100"/>
          <w:color w:val="000000"/>
          <w:position w:val="0"/>
        </w:rPr>
        <w:t xml:space="preserve">структураси </w:t>
      </w:r>
      <w:r>
        <w:rPr>
          <w:lang w:val="ru-RU" w:eastAsia="ru-RU" w:bidi="ru-RU"/>
          <w:w w:val="100"/>
          <w:color w:val="000000"/>
          <w:position w:val="0"/>
        </w:rPr>
        <w:t xml:space="preserve">мана </w:t>
      </w:r>
      <w:r>
        <w:rPr>
          <w:lang w:val="uz-UZ" w:eastAsia="uz-UZ" w:bidi="uz-UZ"/>
          <w:w w:val="100"/>
          <w:color w:val="000000"/>
          <w:position w:val="0"/>
        </w:rPr>
        <w:t xml:space="preserve">шу қонуният </w:t>
      </w:r>
      <w:r>
        <w:rPr>
          <w:lang w:val="ru-RU" w:eastAsia="ru-RU" w:bidi="ru-RU"/>
          <w:w w:val="100"/>
          <w:color w:val="000000"/>
          <w:position w:val="0"/>
        </w:rPr>
        <w:t xml:space="preserve">туфайли </w:t>
      </w:r>
      <w:r>
        <w:rPr>
          <w:lang w:val="uz-UZ" w:eastAsia="uz-UZ" w:bidi="uz-UZ"/>
          <w:w w:val="100"/>
          <w:color w:val="000000"/>
          <w:position w:val="0"/>
        </w:rPr>
        <w:t xml:space="preserve">кўп </w:t>
      </w:r>
      <w:r>
        <w:rPr>
          <w:lang w:val="ru-RU" w:eastAsia="ru-RU" w:bidi="ru-RU"/>
          <w:w w:val="100"/>
          <w:color w:val="000000"/>
          <w:position w:val="0"/>
        </w:rPr>
        <w:t xml:space="preserve">даврлар мобайнида </w:t>
      </w:r>
      <w:r>
        <w:rPr>
          <w:rStyle w:val="CharStyle55"/>
        </w:rPr>
        <w:t>яшовчан</w:t>
      </w:r>
      <w:r>
        <w:rPr>
          <w:lang w:val="ru-RU" w:eastAsia="ru-RU" w:bidi="ru-RU"/>
          <w:w w:val="100"/>
          <w:color w:val="000000"/>
          <w:position w:val="0"/>
        </w:rPr>
        <w:t xml:space="preserve"> ва </w:t>
      </w:r>
      <w:r>
        <w:rPr>
          <w:rStyle w:val="CharStyle55"/>
          <w:lang w:val="uz-UZ" w:eastAsia="uz-UZ" w:bidi="uz-UZ"/>
        </w:rPr>
        <w:t>турғун</w:t>
      </w:r>
      <w:r>
        <w:rPr>
          <w:lang w:val="uz-UZ" w:eastAsia="uz-UZ" w:bidi="uz-UZ"/>
          <w:w w:val="100"/>
          <w:color w:val="000000"/>
          <w:position w:val="0"/>
        </w:rPr>
        <w:t xml:space="preserve"> бўлади. </w:t>
      </w:r>
      <w:r>
        <w:rPr>
          <w:lang w:val="ru-RU" w:eastAsia="ru-RU" w:bidi="ru-RU"/>
          <w:w w:val="100"/>
          <w:color w:val="000000"/>
          <w:position w:val="0"/>
        </w:rPr>
        <w:t xml:space="preserve">Ушбу </w:t>
      </w:r>
      <w:r>
        <w:rPr>
          <w:lang w:val="uz-UZ" w:eastAsia="uz-UZ" w:bidi="uz-UZ"/>
          <w:w w:val="100"/>
          <w:color w:val="000000"/>
          <w:position w:val="0"/>
        </w:rPr>
        <w:t xml:space="preserve">қонуният ўзбек </w:t>
      </w:r>
      <w:r>
        <w:rPr>
          <w:lang w:val="ru-RU" w:eastAsia="ru-RU" w:bidi="ru-RU"/>
          <w:w w:val="100"/>
          <w:color w:val="000000"/>
          <w:position w:val="0"/>
        </w:rPr>
        <w:t xml:space="preserve">тилининг лексик системаси учун </w:t>
      </w:r>
      <w:r>
        <w:rPr>
          <w:lang w:val="uz-UZ" w:eastAsia="uz-UZ" w:bidi="uz-UZ"/>
          <w:w w:val="100"/>
          <w:color w:val="000000"/>
          <w:position w:val="0"/>
        </w:rPr>
        <w:t xml:space="preserve">ҳам </w:t>
      </w:r>
      <w:r>
        <w:rPr>
          <w:lang w:val="ru-RU" w:eastAsia="ru-RU" w:bidi="ru-RU"/>
          <w:w w:val="100"/>
          <w:color w:val="000000"/>
          <w:position w:val="0"/>
        </w:rPr>
        <w:t xml:space="preserve">тегишлидир. Узбек тилидаги от, сифат, феъл, олмош ва </w:t>
      </w:r>
      <w:r>
        <w:rPr>
          <w:lang w:val="uz-UZ" w:eastAsia="uz-UZ" w:bidi="uz-UZ"/>
          <w:w w:val="100"/>
          <w:color w:val="000000"/>
          <w:position w:val="0"/>
        </w:rPr>
        <w:t xml:space="preserve">бошқа </w:t>
      </w:r>
      <w:r>
        <w:rPr>
          <w:lang w:val="ru-RU" w:eastAsia="ru-RU" w:bidi="ru-RU"/>
          <w:w w:val="100"/>
          <w:color w:val="000000"/>
          <w:position w:val="0"/>
        </w:rPr>
        <w:t xml:space="preserve">туркумларга кирув- чи </w:t>
      </w:r>
      <w:r>
        <w:rPr>
          <w:lang w:val="uz-UZ" w:eastAsia="uz-UZ" w:bidi="uz-UZ"/>
          <w:w w:val="100"/>
          <w:color w:val="000000"/>
          <w:position w:val="0"/>
        </w:rPr>
        <w:t xml:space="preserve">кўпчилик сўзлар қадимий </w:t>
      </w:r>
      <w:r>
        <w:rPr>
          <w:lang w:val="ru-RU" w:eastAsia="ru-RU" w:bidi="ru-RU"/>
          <w:w w:val="100"/>
          <w:color w:val="000000"/>
          <w:position w:val="0"/>
        </w:rPr>
        <w:t xml:space="preserve">даврлардан бери ушбу тил </w:t>
      </w:r>
      <w:r>
        <w:rPr>
          <w:lang w:val="uz-UZ" w:eastAsia="uz-UZ" w:bidi="uz-UZ"/>
          <w:w w:val="100"/>
          <w:color w:val="000000"/>
          <w:position w:val="0"/>
        </w:rPr>
        <w:t xml:space="preserve">луғат </w:t>
      </w:r>
      <w:r>
        <w:rPr>
          <w:lang w:val="ru-RU" w:eastAsia="ru-RU" w:bidi="ru-RU"/>
          <w:w w:val="100"/>
          <w:color w:val="000000"/>
          <w:position w:val="0"/>
        </w:rPr>
        <w:t xml:space="preserve">составида мавжуд ва унда яшаб келади. Адабий тилнинг </w:t>
      </w:r>
      <w:r>
        <w:rPr>
          <w:lang w:val="uz-UZ" w:eastAsia="uz-UZ" w:bidi="uz-UZ"/>
          <w:w w:val="100"/>
          <w:color w:val="000000"/>
          <w:position w:val="0"/>
        </w:rPr>
        <w:t xml:space="preserve">луғат </w:t>
      </w:r>
      <w:r>
        <w:rPr>
          <w:lang w:val="ru-RU" w:eastAsia="ru-RU" w:bidi="ru-RU"/>
          <w:w w:val="100"/>
          <w:color w:val="000000"/>
          <w:position w:val="0"/>
        </w:rPr>
        <w:t xml:space="preserve">состави маълум маънода </w:t>
      </w:r>
      <w:r>
        <w:rPr>
          <w:lang w:val="uz-UZ" w:eastAsia="uz-UZ" w:bidi="uz-UZ"/>
          <w:w w:val="100"/>
          <w:color w:val="000000"/>
          <w:position w:val="0"/>
        </w:rPr>
        <w:t xml:space="preserve">«ёпиқ», </w:t>
      </w:r>
      <w:r>
        <w:rPr>
          <w:lang w:val="ru-RU" w:eastAsia="ru-RU" w:bidi="ru-RU"/>
          <w:w w:val="100"/>
          <w:color w:val="000000"/>
          <w:position w:val="0"/>
        </w:rPr>
        <w:t xml:space="preserve">«берк» хусусиятга эгадир. </w:t>
      </w:r>
      <w:r>
        <w:rPr>
          <w:rStyle w:val="CharStyle55"/>
        </w:rPr>
        <w:t>Ада</w:t>
      </w:r>
      <w:r>
        <w:rPr>
          <w:lang w:val="ru-RU" w:eastAsia="ru-RU" w:bidi="ru-RU"/>
          <w:w w:val="100"/>
          <w:color w:val="000000"/>
          <w:position w:val="0"/>
        </w:rPr>
        <w:t xml:space="preserve">- </w:t>
      </w:r>
    </w:p>
    <w:p>
      <w:pPr>
        <w:pStyle w:val="Style25"/>
        <w:widowControl w:val="0"/>
        <w:keepNext w:val="0"/>
        <w:keepLines w:val="0"/>
        <w:shd w:val="clear" w:color="auto" w:fill="auto"/>
        <w:bidi w:val="0"/>
        <w:jc w:val="left"/>
        <w:spacing w:line="211" w:lineRule="exact"/>
        <w:ind w:left="0" w:firstLine="360"/>
      </w:pPr>
      <w:r>
        <w:rPr>
          <w:rStyle w:val="CharStyle69"/>
        </w:rPr>
        <w:t>бий тил</w:t>
      </w:r>
      <w:r>
        <w:rPr>
          <w:rStyle w:val="CharStyle38"/>
        </w:rPr>
        <w:t xml:space="preserve"> </w:t>
      </w:r>
      <w:r>
        <w:rPr>
          <w:lang w:val="ru-RU" w:eastAsia="ru-RU" w:bidi="ru-RU"/>
          <w:w w:val="100"/>
          <w:color w:val="000000"/>
          <w:position w:val="0"/>
        </w:rPr>
        <w:t xml:space="preserve">доимо </w:t>
      </w:r>
      <w:r>
        <w:rPr>
          <w:lang w:val="uz-UZ" w:eastAsia="uz-UZ" w:bidi="uz-UZ"/>
          <w:w w:val="100"/>
          <w:color w:val="000000"/>
          <w:position w:val="0"/>
        </w:rPr>
        <w:t xml:space="preserve">ўз </w:t>
      </w:r>
      <w:r>
        <w:rPr>
          <w:rStyle w:val="CharStyle69"/>
        </w:rPr>
        <w:t>норматив системасининг стабил</w:t>
      </w:r>
      <w:r>
        <w:rPr>
          <w:rStyle w:val="CharStyle38"/>
        </w:rPr>
        <w:t xml:space="preserve"> </w:t>
      </w:r>
      <w:r>
        <w:rPr>
          <w:lang w:val="ru-RU" w:eastAsia="ru-RU" w:bidi="ru-RU"/>
          <w:w w:val="100"/>
          <w:color w:val="000000"/>
          <w:position w:val="0"/>
        </w:rPr>
        <w:t xml:space="preserve">ва </w:t>
      </w:r>
      <w:r>
        <w:rPr>
          <w:rStyle w:val="CharStyle69"/>
        </w:rPr>
        <w:t>яшовчан</w:t>
      </w:r>
      <w:r>
        <w:rPr>
          <w:rStyle w:val="CharStyle38"/>
        </w:rPr>
        <w:t xml:space="preserve"> </w:t>
      </w:r>
      <w:r>
        <w:rPr>
          <w:lang w:val="uz-UZ" w:eastAsia="uz-UZ" w:bidi="uz-UZ"/>
          <w:w w:val="100"/>
          <w:color w:val="000000"/>
          <w:position w:val="0"/>
        </w:rPr>
        <w:t xml:space="preserve">бў- </w:t>
      </w:r>
      <w:r>
        <w:rPr>
          <w:lang w:val="ru-RU" w:eastAsia="ru-RU" w:bidi="ru-RU"/>
          <w:w w:val="100"/>
          <w:color w:val="000000"/>
          <w:position w:val="0"/>
        </w:rPr>
        <w:t xml:space="preserve">Лиши учун курашади. </w:t>
      </w:r>
      <w:r>
        <w:rPr>
          <w:rStyle w:val="CharStyle55"/>
        </w:rPr>
        <w:t>Стабиллик</w:t>
      </w:r>
      <w:r>
        <w:rPr>
          <w:lang w:val="ru-RU" w:eastAsia="ru-RU" w:bidi="ru-RU"/>
          <w:w w:val="100"/>
          <w:color w:val="000000"/>
          <w:position w:val="0"/>
        </w:rPr>
        <w:t xml:space="preserve"> адабий тилнинг, унинг норма</w:t>
        <w:softHyphen/>
        <w:t xml:space="preserve">тив воситаларининг </w:t>
      </w:r>
      <w:r>
        <w:rPr>
          <w:lang w:val="uz-UZ" w:eastAsia="uz-UZ" w:bidi="uz-UZ"/>
          <w:w w:val="100"/>
          <w:color w:val="000000"/>
          <w:position w:val="0"/>
        </w:rPr>
        <w:t xml:space="preserve">кўпчилик </w:t>
      </w:r>
      <w:r>
        <w:rPr>
          <w:lang w:val="ru-RU" w:eastAsia="ru-RU" w:bidi="ru-RU"/>
          <w:w w:val="100"/>
          <w:color w:val="000000"/>
          <w:position w:val="0"/>
        </w:rPr>
        <w:t xml:space="preserve">учун тушунарли ва </w:t>
      </w:r>
      <w:r>
        <w:rPr>
          <w:lang w:val="uz-UZ" w:eastAsia="uz-UZ" w:bidi="uz-UZ"/>
          <w:w w:val="100"/>
          <w:color w:val="000000"/>
          <w:position w:val="0"/>
        </w:rPr>
        <w:t xml:space="preserve">кенгроқ </w:t>
      </w:r>
      <w:r>
        <w:rPr>
          <w:lang w:val="ru-RU" w:eastAsia="ru-RU" w:bidi="ru-RU"/>
          <w:w w:val="100"/>
          <w:color w:val="000000"/>
          <w:position w:val="0"/>
        </w:rPr>
        <w:t xml:space="preserve">доира- да </w:t>
      </w:r>
      <w:r>
        <w:rPr>
          <w:lang w:val="uz-UZ" w:eastAsia="uz-UZ" w:bidi="uz-UZ"/>
          <w:w w:val="100"/>
          <w:color w:val="000000"/>
          <w:position w:val="0"/>
        </w:rPr>
        <w:t xml:space="preserve">тарқалиши </w:t>
      </w:r>
      <w:r>
        <w:rPr>
          <w:lang w:val="ru-RU" w:eastAsia="ru-RU" w:bidi="ru-RU"/>
          <w:w w:val="100"/>
          <w:color w:val="000000"/>
          <w:position w:val="0"/>
        </w:rPr>
        <w:t xml:space="preserve">учун гаровдир. Адабий тил лексикаси </w:t>
      </w:r>
      <w:r>
        <w:rPr>
          <w:lang w:val="uz-UZ" w:eastAsia="uz-UZ" w:bidi="uz-UZ"/>
          <w:w w:val="100"/>
          <w:color w:val="000000"/>
          <w:position w:val="0"/>
        </w:rPr>
        <w:t xml:space="preserve">ўз </w:t>
      </w:r>
      <w:r>
        <w:rPr>
          <w:lang w:val="ru-RU" w:eastAsia="ru-RU" w:bidi="ru-RU"/>
          <w:w w:val="100"/>
          <w:color w:val="000000"/>
          <w:position w:val="0"/>
        </w:rPr>
        <w:t>норматив</w:t>
      </w:r>
    </w:p>
    <w:p>
      <w:pPr>
        <w:pStyle w:val="Style25"/>
        <w:widowControl w:val="0"/>
        <w:keepNext w:val="0"/>
        <w:keepLines w:val="0"/>
        <w:shd w:val="clear" w:color="auto" w:fill="auto"/>
        <w:bidi w:val="0"/>
        <w:jc w:val="left"/>
        <w:spacing w:line="216" w:lineRule="exact"/>
        <w:ind w:left="0" w:firstLine="0"/>
      </w:pPr>
      <w:r>
        <w:rPr>
          <w:lang w:val="ru-RU" w:eastAsia="ru-RU" w:bidi="ru-RU"/>
          <w:w w:val="100"/>
          <w:color w:val="000000"/>
          <w:position w:val="0"/>
        </w:rPr>
        <w:t xml:space="preserve">табиатига </w:t>
      </w:r>
      <w:r>
        <w:rPr>
          <w:lang w:val="uz-UZ" w:eastAsia="uz-UZ" w:bidi="uz-UZ"/>
          <w:w w:val="100"/>
          <w:color w:val="000000"/>
          <w:position w:val="0"/>
        </w:rPr>
        <w:t>кўра:</w:t>
      </w:r>
    </w:p>
    <w:p>
      <w:pPr>
        <w:pStyle w:val="Style25"/>
        <w:tabs>
          <w:tab w:leader="none" w:pos="717" w:val="lef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а)</w:t>
        <w:tab/>
        <w:t xml:space="preserve">адабий тил учун асос </w:t>
      </w:r>
      <w:r>
        <w:rPr>
          <w:lang w:val="uz-UZ" w:eastAsia="uz-UZ" w:bidi="uz-UZ"/>
          <w:w w:val="100"/>
          <w:color w:val="000000"/>
          <w:position w:val="0"/>
        </w:rPr>
        <w:t xml:space="preserve">бўлмаган </w:t>
      </w:r>
      <w:r>
        <w:rPr>
          <w:lang w:val="ru-RU" w:eastAsia="ru-RU" w:bidi="ru-RU"/>
          <w:w w:val="100"/>
          <w:color w:val="000000"/>
          <w:position w:val="0"/>
        </w:rPr>
        <w:t xml:space="preserve">шевалардан </w:t>
      </w:r>
      <w:r>
        <w:rPr>
          <w:lang w:val="uz-UZ" w:eastAsia="uz-UZ" w:bidi="uz-UZ"/>
          <w:w w:val="100"/>
          <w:color w:val="000000"/>
          <w:position w:val="0"/>
        </w:rPr>
        <w:t xml:space="preserve">эҳтиёжсиз сўз- </w:t>
      </w:r>
      <w:r>
        <w:rPr>
          <w:lang w:val="ru-RU" w:eastAsia="ru-RU" w:bidi="ru-RU"/>
          <w:w w:val="100"/>
          <w:color w:val="000000"/>
          <w:position w:val="0"/>
        </w:rPr>
        <w:t xml:space="preserve">лар </w:t>
      </w:r>
      <w:r>
        <w:rPr>
          <w:lang w:val="uz-UZ" w:eastAsia="uz-UZ" w:bidi="uz-UZ"/>
          <w:w w:val="100"/>
          <w:color w:val="000000"/>
          <w:position w:val="0"/>
        </w:rPr>
        <w:t xml:space="preserve">ўзлаштиришга; </w:t>
      </w:r>
      <w:r>
        <w:rPr>
          <w:lang w:val="ru-RU" w:eastAsia="ru-RU" w:bidi="ru-RU"/>
          <w:w w:val="100"/>
          <w:color w:val="000000"/>
          <w:position w:val="0"/>
        </w:rPr>
        <w:t xml:space="preserve">б) тубан услуб элементларининг; в) содиал диалектлар </w:t>
      </w:r>
      <w:r>
        <w:rPr>
          <w:lang w:val="uz-UZ" w:eastAsia="uz-UZ" w:bidi="uz-UZ"/>
          <w:w w:val="100"/>
          <w:color w:val="000000"/>
          <w:position w:val="0"/>
        </w:rPr>
        <w:t xml:space="preserve">ҳамда </w:t>
      </w:r>
      <w:r>
        <w:rPr>
          <w:lang w:val="ru-RU" w:eastAsia="ru-RU" w:bidi="ru-RU"/>
          <w:w w:val="100"/>
          <w:color w:val="000000"/>
          <w:position w:val="0"/>
        </w:rPr>
        <w:t xml:space="preserve">жаргонларга хос </w:t>
      </w:r>
      <w:r>
        <w:rPr>
          <w:lang w:val="uz-UZ" w:eastAsia="uz-UZ" w:bidi="uz-UZ"/>
          <w:w w:val="100"/>
          <w:color w:val="000000"/>
          <w:position w:val="0"/>
        </w:rPr>
        <w:t xml:space="preserve">сўзларнинг </w:t>
      </w:r>
      <w:r>
        <w:rPr>
          <w:lang w:val="ru-RU" w:eastAsia="ru-RU" w:bidi="ru-RU"/>
          <w:w w:val="100"/>
          <w:color w:val="000000"/>
          <w:position w:val="0"/>
        </w:rPr>
        <w:t xml:space="preserve">адабий тилга ки- ришига </w:t>
      </w:r>
      <w:r>
        <w:rPr>
          <w:lang w:val="uz-UZ" w:eastAsia="uz-UZ" w:bidi="uz-UZ"/>
          <w:w w:val="100"/>
          <w:color w:val="000000"/>
          <w:position w:val="0"/>
        </w:rPr>
        <w:t xml:space="preserve">қарши </w:t>
      </w:r>
      <w:r>
        <w:rPr>
          <w:lang w:val="ru-RU" w:eastAsia="ru-RU" w:bidi="ru-RU"/>
          <w:w w:val="100"/>
          <w:color w:val="000000"/>
          <w:position w:val="0"/>
        </w:rPr>
        <w:t>туради.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Тилнинг </w:t>
      </w:r>
      <w:r>
        <w:rPr>
          <w:lang w:val="uz-UZ" w:eastAsia="uz-UZ" w:bidi="uz-UZ"/>
          <w:w w:val="100"/>
          <w:color w:val="000000"/>
          <w:position w:val="0"/>
        </w:rPr>
        <w:t xml:space="preserve">луғат </w:t>
      </w:r>
      <w:r>
        <w:rPr>
          <w:lang w:val="ru-RU" w:eastAsia="ru-RU" w:bidi="ru-RU"/>
          <w:w w:val="100"/>
          <w:color w:val="000000"/>
          <w:position w:val="0"/>
        </w:rPr>
        <w:t xml:space="preserve">составида даврлар </w:t>
      </w:r>
      <w:r>
        <w:rPr>
          <w:lang w:val="uz-UZ" w:eastAsia="uz-UZ" w:bidi="uz-UZ"/>
          <w:w w:val="100"/>
          <w:color w:val="000000"/>
          <w:position w:val="0"/>
        </w:rPr>
        <w:t xml:space="preserve">ўтиши </w:t>
      </w:r>
      <w:r>
        <w:rPr>
          <w:lang w:val="ru-RU" w:eastAsia="ru-RU" w:bidi="ru-RU"/>
          <w:w w:val="100"/>
          <w:color w:val="000000"/>
          <w:position w:val="0"/>
        </w:rPr>
        <w:t xml:space="preserve">билан </w:t>
      </w:r>
      <w:r>
        <w:rPr>
          <w:lang w:val="uz-UZ" w:eastAsia="uz-UZ" w:bidi="uz-UZ"/>
          <w:w w:val="100"/>
          <w:color w:val="000000"/>
          <w:position w:val="0"/>
        </w:rPr>
        <w:t xml:space="preserve">бўладиган ўз- ғаришлар ўз </w:t>
      </w:r>
      <w:r>
        <w:rPr>
          <w:lang w:val="ru-RU" w:eastAsia="ru-RU" w:bidi="ru-RU"/>
          <w:w w:val="100"/>
          <w:color w:val="000000"/>
          <w:position w:val="0"/>
        </w:rPr>
        <w:t xml:space="preserve">табиатига </w:t>
      </w:r>
      <w:r>
        <w:rPr>
          <w:lang w:val="uz-UZ" w:eastAsia="uz-UZ" w:bidi="uz-UZ"/>
          <w:w w:val="100"/>
          <w:color w:val="000000"/>
          <w:position w:val="0"/>
        </w:rPr>
        <w:t xml:space="preserve">ва кўламига кўра </w:t>
      </w:r>
      <w:r>
        <w:rPr>
          <w:rStyle w:val="CharStyle69"/>
        </w:rPr>
        <w:t>абсолют эмас,</w:t>
      </w:r>
      <w:r>
        <w:rPr>
          <w:rStyle w:val="CharStyle38"/>
        </w:rPr>
        <w:t xml:space="preserve"> </w:t>
      </w:r>
      <w:r>
        <w:rPr>
          <w:lang w:val="ru-RU" w:eastAsia="ru-RU" w:bidi="ru-RU"/>
          <w:w w:val="100"/>
          <w:color w:val="000000"/>
          <w:position w:val="0"/>
        </w:rPr>
        <w:t xml:space="preserve">балки </w:t>
      </w:r>
      <w:r>
        <w:rPr>
          <w:rStyle w:val="CharStyle69"/>
        </w:rPr>
        <w:t>нисбийдир.</w:t>
      </w:r>
      <w:r>
        <w:rPr>
          <w:rStyle w:val="CharStyle38"/>
        </w:rPr>
        <w:t xml:space="preserve"> </w:t>
      </w:r>
      <w:r>
        <w:rPr>
          <w:lang w:val="ru-RU" w:eastAsia="ru-RU" w:bidi="ru-RU"/>
          <w:w w:val="100"/>
          <w:color w:val="000000"/>
          <w:position w:val="0"/>
        </w:rPr>
        <w:t xml:space="preserve">Тилнинг ижтимоий ва коммуникатив хусусиятлари тил </w:t>
      </w:r>
      <w:r>
        <w:rPr>
          <w:lang w:val="uz-UZ" w:eastAsia="uz-UZ" w:bidi="uz-UZ"/>
          <w:w w:val="100"/>
          <w:color w:val="000000"/>
          <w:position w:val="0"/>
        </w:rPr>
        <w:t xml:space="preserve">луғат </w:t>
      </w:r>
      <w:r>
        <w:rPr>
          <w:lang w:val="ru-RU" w:eastAsia="ru-RU" w:bidi="ru-RU"/>
          <w:w w:val="100"/>
          <w:color w:val="000000"/>
          <w:position w:val="0"/>
        </w:rPr>
        <w:t xml:space="preserve">составидаги </w:t>
      </w:r>
      <w:r>
        <w:rPr>
          <w:lang w:val="uz-UZ" w:eastAsia="uz-UZ" w:bidi="uz-UZ"/>
          <w:w w:val="100"/>
          <w:color w:val="000000"/>
          <w:position w:val="0"/>
        </w:rPr>
        <w:t xml:space="preserve">ўзгаришларнинг </w:t>
      </w:r>
      <w:r>
        <w:rPr>
          <w:lang w:val="ru-RU" w:eastAsia="ru-RU" w:bidi="ru-RU"/>
          <w:w w:val="100"/>
          <w:color w:val="000000"/>
          <w:position w:val="0"/>
        </w:rPr>
        <w:t xml:space="preserve">абсолют </w:t>
      </w:r>
      <w:r>
        <w:rPr>
          <w:lang w:val="uz-UZ" w:eastAsia="uz-UZ" w:bidi="uz-UZ"/>
          <w:w w:val="100"/>
          <w:color w:val="000000"/>
          <w:position w:val="0"/>
        </w:rPr>
        <w:t>бўлишига йўл қўймайди.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тилининг </w:t>
      </w:r>
      <w:r>
        <w:rPr>
          <w:lang w:val="uz-UZ" w:eastAsia="uz-UZ" w:bidi="uz-UZ"/>
          <w:w w:val="100"/>
          <w:color w:val="000000"/>
          <w:position w:val="0"/>
        </w:rPr>
        <w:t xml:space="preserve">луғат </w:t>
      </w:r>
      <w:r>
        <w:rPr>
          <w:lang w:val="ru-RU" w:eastAsia="ru-RU" w:bidi="ru-RU"/>
          <w:w w:val="100"/>
          <w:color w:val="000000"/>
          <w:position w:val="0"/>
        </w:rPr>
        <w:t xml:space="preserve">составида </w:t>
      </w:r>
      <w:r>
        <w:rPr>
          <w:lang w:val="uz-UZ" w:eastAsia="uz-UZ" w:bidi="uz-UZ"/>
          <w:w w:val="100"/>
          <w:color w:val="000000"/>
          <w:position w:val="0"/>
        </w:rPr>
        <w:t xml:space="preserve">ҳеч қачон </w:t>
      </w:r>
      <w:r>
        <w:rPr>
          <w:lang w:val="ru-RU" w:eastAsia="ru-RU" w:bidi="ru-RU"/>
          <w:w w:val="100"/>
          <w:color w:val="000000"/>
          <w:position w:val="0"/>
        </w:rPr>
        <w:t xml:space="preserve">ундаги барча </w:t>
      </w:r>
      <w:r>
        <w:rPr>
          <w:lang w:val="uz-UZ" w:eastAsia="uz-UZ" w:bidi="uz-UZ"/>
          <w:w w:val="100"/>
          <w:color w:val="000000"/>
          <w:position w:val="0"/>
        </w:rPr>
        <w:t xml:space="preserve">сўз- </w:t>
      </w:r>
      <w:r>
        <w:rPr>
          <w:lang w:val="ru-RU" w:eastAsia="ru-RU" w:bidi="ru-RU"/>
          <w:w w:val="100"/>
          <w:color w:val="000000"/>
          <w:position w:val="0"/>
        </w:rPr>
        <w:t xml:space="preserve">лардан воз кечиш, янгиларини яратишдек </w:t>
      </w:r>
      <w:r>
        <w:rPr>
          <w:lang w:val="uz-UZ" w:eastAsia="uz-UZ" w:bidi="uz-UZ"/>
          <w:w w:val="100"/>
          <w:color w:val="000000"/>
          <w:position w:val="0"/>
        </w:rPr>
        <w:t xml:space="preserve">ўзгариш </w:t>
      </w:r>
      <w:r>
        <w:rPr>
          <w:lang w:val="ru-RU" w:eastAsia="ru-RU" w:bidi="ru-RU"/>
          <w:w w:val="100"/>
          <w:color w:val="000000"/>
          <w:position w:val="0"/>
        </w:rPr>
        <w:t xml:space="preserve">юз берган эмас. Мана шундай </w:t>
      </w:r>
      <w:r>
        <w:rPr>
          <w:lang w:val="uz-UZ" w:eastAsia="uz-UZ" w:bidi="uz-UZ"/>
          <w:w w:val="100"/>
          <w:color w:val="000000"/>
          <w:position w:val="0"/>
        </w:rPr>
        <w:t xml:space="preserve">қонуниятларнинг </w:t>
      </w:r>
      <w:r>
        <w:rPr>
          <w:lang w:val="ru-RU" w:eastAsia="ru-RU" w:bidi="ru-RU"/>
          <w:w w:val="100"/>
          <w:color w:val="000000"/>
          <w:position w:val="0"/>
        </w:rPr>
        <w:t xml:space="preserve">барчаси </w:t>
      </w:r>
      <w:r>
        <w:rPr>
          <w:lang w:val="uz-UZ" w:eastAsia="uz-UZ" w:bidi="uz-UZ"/>
          <w:w w:val="100"/>
          <w:color w:val="000000"/>
          <w:position w:val="0"/>
        </w:rPr>
        <w:t xml:space="preserve">ҳар қандай </w:t>
      </w:r>
      <w:r>
        <w:rPr>
          <w:lang w:val="ru-RU" w:eastAsia="ru-RU" w:bidi="ru-RU"/>
          <w:w w:val="100"/>
          <w:color w:val="000000"/>
          <w:position w:val="0"/>
        </w:rPr>
        <w:t xml:space="preserve">тил </w:t>
      </w:r>
      <w:r>
        <w:rPr>
          <w:lang w:val="uz-UZ" w:eastAsia="uz-UZ" w:bidi="uz-UZ"/>
          <w:w w:val="100"/>
          <w:color w:val="000000"/>
          <w:position w:val="0"/>
        </w:rPr>
        <w:t xml:space="preserve">луғат </w:t>
      </w:r>
      <w:r>
        <w:rPr>
          <w:lang w:val="ru-RU" w:eastAsia="ru-RU" w:bidi="ru-RU"/>
          <w:w w:val="100"/>
          <w:color w:val="000000"/>
          <w:position w:val="0"/>
        </w:rPr>
        <w:t xml:space="preserve">составида барча даврларда маълум </w:t>
      </w:r>
      <w:r>
        <w:rPr>
          <w:rStyle w:val="CharStyle55"/>
          <w:lang w:val="uz-UZ" w:eastAsia="uz-UZ" w:bidi="uz-UZ"/>
        </w:rPr>
        <w:t>ўзак қисмнинг</w:t>
      </w:r>
      <w:r>
        <w:rPr>
          <w:lang w:val="uz-UZ" w:eastAsia="uz-UZ" w:bidi="uz-UZ"/>
          <w:w w:val="100"/>
          <w:color w:val="000000"/>
          <w:position w:val="0"/>
        </w:rPr>
        <w:t xml:space="preserve"> сақла- </w:t>
      </w:r>
      <w:r>
        <w:rPr>
          <w:lang w:val="ru-RU" w:eastAsia="ru-RU" w:bidi="ru-RU"/>
          <w:w w:val="100"/>
          <w:color w:val="000000"/>
          <w:position w:val="0"/>
        </w:rPr>
        <w:t xml:space="preserve">ниб туришини </w:t>
      </w:r>
      <w:r>
        <w:rPr>
          <w:lang w:val="uz-UZ" w:eastAsia="uz-UZ" w:bidi="uz-UZ"/>
          <w:w w:val="100"/>
          <w:color w:val="000000"/>
          <w:position w:val="0"/>
        </w:rPr>
        <w:t xml:space="preserve">кўрсатади. </w:t>
      </w:r>
      <w:r>
        <w:rPr>
          <w:lang w:val="ru-RU" w:eastAsia="ru-RU" w:bidi="ru-RU"/>
          <w:w w:val="100"/>
          <w:color w:val="000000"/>
          <w:position w:val="0"/>
        </w:rPr>
        <w:t xml:space="preserve">Ушбу </w:t>
      </w:r>
      <w:r>
        <w:rPr>
          <w:lang w:val="uz-UZ" w:eastAsia="uz-UZ" w:bidi="uz-UZ"/>
          <w:w w:val="100"/>
          <w:color w:val="000000"/>
          <w:position w:val="0"/>
        </w:rPr>
        <w:t xml:space="preserve">ўзак қисмга </w:t>
      </w:r>
      <w:r>
        <w:rPr>
          <w:lang w:val="ru-RU" w:eastAsia="ru-RU" w:bidi="ru-RU"/>
          <w:w w:val="100"/>
          <w:color w:val="000000"/>
          <w:position w:val="0"/>
        </w:rPr>
        <w:t xml:space="preserve">кирувчи </w:t>
      </w:r>
      <w:r>
        <w:rPr>
          <w:lang w:val="uz-UZ" w:eastAsia="uz-UZ" w:bidi="uz-UZ"/>
          <w:w w:val="100"/>
          <w:color w:val="000000"/>
          <w:position w:val="0"/>
        </w:rPr>
        <w:t xml:space="preserve">сўзлар ўзбек </w:t>
      </w:r>
      <w:r>
        <w:rPr>
          <w:lang w:val="ru-RU" w:eastAsia="ru-RU" w:bidi="ru-RU"/>
          <w:w w:val="100"/>
          <w:color w:val="000000"/>
          <w:position w:val="0"/>
        </w:rPr>
        <w:t xml:space="preserve">тили </w:t>
      </w:r>
      <w:r>
        <w:rPr>
          <w:lang w:val="uz-UZ" w:eastAsia="uz-UZ" w:bidi="uz-UZ"/>
          <w:w w:val="100"/>
          <w:color w:val="000000"/>
          <w:position w:val="0"/>
        </w:rPr>
        <w:t xml:space="preserve">луғат </w:t>
      </w:r>
      <w:r>
        <w:rPr>
          <w:lang w:val="ru-RU" w:eastAsia="ru-RU" w:bidi="ru-RU"/>
          <w:w w:val="100"/>
          <w:color w:val="000000"/>
          <w:position w:val="0"/>
        </w:rPr>
        <w:t xml:space="preserve">составидаги </w:t>
      </w:r>
      <w:r>
        <w:rPr>
          <w:lang w:val="uz-UZ" w:eastAsia="uz-UZ" w:bidi="uz-UZ"/>
          <w:w w:val="100"/>
          <w:color w:val="000000"/>
          <w:position w:val="0"/>
        </w:rPr>
        <w:t>асрлар давомида турғун ҳолатда сақла- ниб келаётган яшовчан сўзлардир.</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Тил луғат </w:t>
      </w:r>
      <w:r>
        <w:rPr>
          <w:lang w:val="ru-RU" w:eastAsia="ru-RU" w:bidi="ru-RU"/>
          <w:w w:val="100"/>
          <w:color w:val="000000"/>
          <w:position w:val="0"/>
        </w:rPr>
        <w:t xml:space="preserve">составида яшовчан, </w:t>
      </w:r>
      <w:r>
        <w:rPr>
          <w:lang w:val="uz-UZ" w:eastAsia="uz-UZ" w:bidi="uz-UZ"/>
          <w:w w:val="100"/>
          <w:color w:val="000000"/>
          <w:position w:val="0"/>
        </w:rPr>
        <w:t xml:space="preserve">турғун лексик фонднинг мав- жудлигини дунёдаги барча тилларнинг лексик системасидаги қо- нуниятлар тасдиқлаган. Тил луғат </w:t>
      </w:r>
      <w:r>
        <w:rPr>
          <w:lang w:val="ru-RU" w:eastAsia="ru-RU" w:bidi="ru-RU"/>
          <w:w w:val="100"/>
          <w:color w:val="000000"/>
          <w:position w:val="0"/>
        </w:rPr>
        <w:t xml:space="preserve">составидаги </w:t>
      </w:r>
      <w:r>
        <w:rPr>
          <w:lang w:val="uz-UZ" w:eastAsia="uz-UZ" w:bidi="uz-UZ"/>
          <w:w w:val="100"/>
          <w:color w:val="000000"/>
          <w:position w:val="0"/>
        </w:rPr>
        <w:t xml:space="preserve">мана шу ўзак </w:t>
      </w:r>
      <w:r>
        <w:rPr>
          <w:lang w:val="ru-RU" w:eastAsia="ru-RU" w:bidi="ru-RU"/>
          <w:w w:val="100"/>
          <w:color w:val="000000"/>
          <w:position w:val="0"/>
        </w:rPr>
        <w:t xml:space="preserve">(ядро) </w:t>
      </w:r>
      <w:r>
        <w:rPr>
          <w:lang w:val="uz-UZ" w:eastAsia="uz-UZ" w:bidi="uz-UZ"/>
          <w:w w:val="100"/>
          <w:color w:val="000000"/>
          <w:position w:val="0"/>
        </w:rPr>
        <w:t xml:space="preserve">тилшунослик фанида </w:t>
      </w:r>
      <w:r>
        <w:rPr>
          <w:lang w:val="ru-RU" w:eastAsia="ru-RU" w:bidi="ru-RU"/>
          <w:w w:val="100"/>
          <w:color w:val="000000"/>
          <w:position w:val="0"/>
        </w:rPr>
        <w:t xml:space="preserve">тилнинг </w:t>
      </w:r>
      <w:r>
        <w:rPr>
          <w:rStyle w:val="CharStyle69"/>
          <w:lang w:val="uz-UZ" w:eastAsia="uz-UZ" w:bidi="uz-UZ"/>
        </w:rPr>
        <w:t>асосий луғат фонди</w:t>
      </w:r>
      <w:r>
        <w:rPr>
          <w:rStyle w:val="CharStyle38"/>
          <w:lang w:val="uz-UZ" w:eastAsia="uz-UZ" w:bidi="uz-UZ"/>
        </w:rPr>
        <w:t xml:space="preserve"> </w:t>
      </w:r>
      <w:r>
        <w:rPr>
          <w:lang w:val="uz-UZ" w:eastAsia="uz-UZ" w:bidi="uz-UZ"/>
          <w:w w:val="100"/>
          <w:color w:val="000000"/>
          <w:position w:val="0"/>
        </w:rPr>
        <w:t>деб юри- тилади.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Тилнинг асосий </w:t>
      </w:r>
      <w:r>
        <w:rPr>
          <w:lang w:val="uz-UZ" w:eastAsia="uz-UZ" w:bidi="uz-UZ"/>
          <w:w w:val="100"/>
          <w:color w:val="000000"/>
          <w:position w:val="0"/>
        </w:rPr>
        <w:t xml:space="preserve">луғат фонди ўз моҳиятига кўра, узоқ </w:t>
      </w:r>
      <w:r>
        <w:rPr>
          <w:lang w:val="ru-RU" w:eastAsia="ru-RU" w:bidi="ru-RU"/>
          <w:w w:val="100"/>
          <w:color w:val="000000"/>
          <w:position w:val="0"/>
        </w:rPr>
        <w:t xml:space="preserve">тарихий даврлар </w:t>
      </w:r>
      <w:r>
        <w:rPr>
          <w:lang w:val="uz-UZ" w:eastAsia="uz-UZ" w:bidi="uz-UZ"/>
          <w:w w:val="100"/>
          <w:color w:val="000000"/>
          <w:position w:val="0"/>
        </w:rPr>
        <w:t xml:space="preserve">маҳсули, аниқроғи тилда узоқ даврлардан </w:t>
      </w:r>
      <w:r>
        <w:rPr>
          <w:lang w:val="ru-RU" w:eastAsia="ru-RU" w:bidi="ru-RU"/>
          <w:w w:val="100"/>
          <w:color w:val="000000"/>
          <w:position w:val="0"/>
        </w:rPr>
        <w:t xml:space="preserve">бери </w:t>
      </w:r>
      <w:r>
        <w:rPr>
          <w:lang w:val="uz-UZ" w:eastAsia="uz-UZ" w:bidi="uz-UZ"/>
          <w:w w:val="100"/>
          <w:color w:val="000000"/>
          <w:position w:val="0"/>
        </w:rPr>
        <w:t xml:space="preserve">узлуксиз қўлланиб </w:t>
      </w:r>
      <w:r>
        <w:rPr>
          <w:lang w:val="ru-RU" w:eastAsia="ru-RU" w:bidi="ru-RU"/>
          <w:w w:val="100"/>
          <w:color w:val="000000"/>
          <w:position w:val="0"/>
        </w:rPr>
        <w:t xml:space="preserve">келаётган </w:t>
      </w:r>
      <w:r>
        <w:rPr>
          <w:lang w:val="uz-UZ" w:eastAsia="uz-UZ" w:bidi="uz-UZ"/>
          <w:w w:val="100"/>
          <w:color w:val="000000"/>
          <w:position w:val="0"/>
        </w:rPr>
        <w:t xml:space="preserve">сўзлар системаси, занжиридир. Бу сўзлар ўз «меҳнат стажи» ва «ҳаётий йўли» нуқтаи назаридан ҳам тарихий- дир. Шу туфайли тил луғат </w:t>
      </w:r>
      <w:r>
        <w:rPr>
          <w:lang w:val="ru-RU" w:eastAsia="ru-RU" w:bidi="ru-RU"/>
          <w:w w:val="100"/>
          <w:color w:val="000000"/>
          <w:position w:val="0"/>
        </w:rPr>
        <w:t xml:space="preserve">составидаги ушбу лексик ядро </w:t>
      </w:r>
      <w:r>
        <w:rPr>
          <w:lang w:val="uz-UZ" w:eastAsia="uz-UZ" w:bidi="uz-UZ"/>
          <w:w w:val="100"/>
          <w:color w:val="000000"/>
          <w:position w:val="0"/>
        </w:rPr>
        <w:t xml:space="preserve">— </w:t>
      </w:r>
      <w:r>
        <w:rPr>
          <w:rStyle w:val="CharStyle55"/>
        </w:rPr>
        <w:t>ар</w:t>
        <w:softHyphen/>
        <w:t>хисистема</w:t>
      </w:r>
      <w:r>
        <w:rPr>
          <w:lang w:val="ru-RU" w:eastAsia="ru-RU" w:bidi="ru-RU"/>
          <w:w w:val="100"/>
          <w:color w:val="000000"/>
          <w:position w:val="0"/>
        </w:rPr>
        <w:t xml:space="preserve"> деб </w:t>
      </w:r>
      <w:r>
        <w:rPr>
          <w:lang w:val="uz-UZ" w:eastAsia="uz-UZ" w:bidi="uz-UZ"/>
          <w:w w:val="100"/>
          <w:color w:val="000000"/>
          <w:position w:val="0"/>
        </w:rPr>
        <w:t xml:space="preserve">ҳам </w:t>
      </w:r>
      <w:r>
        <w:rPr>
          <w:lang w:val="ru-RU" w:eastAsia="ru-RU" w:bidi="ru-RU"/>
          <w:w w:val="100"/>
          <w:color w:val="000000"/>
          <w:position w:val="0"/>
        </w:rPr>
        <w:t xml:space="preserve">юритилади. Архисистема </w:t>
      </w:r>
      <w:r>
        <w:rPr>
          <w:lang w:val="uz-UZ" w:eastAsia="uz-UZ" w:bidi="uz-UZ"/>
          <w:w w:val="100"/>
          <w:color w:val="000000"/>
          <w:position w:val="0"/>
        </w:rPr>
        <w:t xml:space="preserve">ҳар қандай </w:t>
      </w:r>
      <w:r>
        <w:rPr>
          <w:lang w:val="ru-RU" w:eastAsia="ru-RU" w:bidi="ru-RU"/>
          <w:w w:val="100"/>
          <w:color w:val="000000"/>
          <w:position w:val="0"/>
        </w:rPr>
        <w:t xml:space="preserve">тил </w:t>
      </w:r>
      <w:r>
        <w:rPr>
          <w:lang w:val="uz-UZ" w:eastAsia="uz-UZ" w:bidi="uz-UZ"/>
          <w:w w:val="100"/>
          <w:color w:val="000000"/>
          <w:position w:val="0"/>
        </w:rPr>
        <w:t xml:space="preserve">луғат </w:t>
      </w:r>
      <w:r>
        <w:rPr>
          <w:lang w:val="ru-RU" w:eastAsia="ru-RU" w:bidi="ru-RU"/>
          <w:w w:val="100"/>
          <w:color w:val="000000"/>
          <w:position w:val="0"/>
        </w:rPr>
        <w:t xml:space="preserve">состави учун хос </w:t>
      </w:r>
      <w:r>
        <w:rPr>
          <w:lang w:val="uz-UZ" w:eastAsia="uz-UZ" w:bidi="uz-UZ"/>
          <w:w w:val="100"/>
          <w:color w:val="000000"/>
          <w:position w:val="0"/>
        </w:rPr>
        <w:t xml:space="preserve">бўлиб, </w:t>
      </w:r>
      <w:r>
        <w:rPr>
          <w:lang w:val="ru-RU" w:eastAsia="ru-RU" w:bidi="ru-RU"/>
          <w:w w:val="100"/>
          <w:color w:val="000000"/>
          <w:position w:val="0"/>
        </w:rPr>
        <w:t xml:space="preserve">у универсал </w:t>
      </w:r>
      <w:r>
        <w:rPr>
          <w:lang w:val="uz-UZ" w:eastAsia="uz-UZ" w:bidi="uz-UZ"/>
          <w:w w:val="100"/>
          <w:color w:val="000000"/>
          <w:position w:val="0"/>
        </w:rPr>
        <w:t xml:space="preserve">ҳамда </w:t>
      </w:r>
      <w:r>
        <w:rPr>
          <w:lang w:val="ru-RU" w:eastAsia="ru-RU" w:bidi="ru-RU"/>
          <w:w w:val="100"/>
          <w:color w:val="000000"/>
          <w:position w:val="0"/>
        </w:rPr>
        <w:t xml:space="preserve">ижтимоий </w:t>
      </w:r>
      <w:r>
        <w:rPr>
          <w:lang w:val="uz-UZ" w:eastAsia="uz-UZ" w:bidi="uz-UZ"/>
          <w:w w:val="100"/>
          <w:color w:val="000000"/>
          <w:position w:val="0"/>
        </w:rPr>
        <w:t xml:space="preserve">аҳамиятига иўра </w:t>
      </w:r>
      <w:r>
        <w:rPr>
          <w:lang w:val="ru-RU" w:eastAsia="ru-RU" w:bidi="ru-RU"/>
          <w:w w:val="100"/>
          <w:color w:val="000000"/>
          <w:position w:val="0"/>
        </w:rPr>
        <w:t xml:space="preserve">энг </w:t>
      </w:r>
      <w:r>
        <w:rPr>
          <w:lang w:val="uz-UZ" w:eastAsia="uz-UZ" w:bidi="uz-UZ"/>
          <w:w w:val="100"/>
          <w:color w:val="000000"/>
          <w:position w:val="0"/>
        </w:rPr>
        <w:t xml:space="preserve">муҳим </w:t>
      </w:r>
      <w:r>
        <w:rPr>
          <w:lang w:val="ru-RU" w:eastAsia="ru-RU" w:bidi="ru-RU"/>
          <w:w w:val="100"/>
          <w:color w:val="000000"/>
          <w:position w:val="0"/>
        </w:rPr>
        <w:t>лексик-семантик воситалар занжиридир.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Тилда асосий </w:t>
      </w:r>
      <w:r>
        <w:rPr>
          <w:lang w:val="uz-UZ" w:eastAsia="uz-UZ" w:bidi="uz-UZ"/>
          <w:w w:val="100"/>
          <w:color w:val="000000"/>
          <w:position w:val="0"/>
        </w:rPr>
        <w:t xml:space="preserve">луғат </w:t>
      </w:r>
      <w:r>
        <w:rPr>
          <w:lang w:val="ru-RU" w:eastAsia="ru-RU" w:bidi="ru-RU"/>
          <w:w w:val="100"/>
          <w:color w:val="000000"/>
          <w:position w:val="0"/>
        </w:rPr>
        <w:t xml:space="preserve">фонди деб юритилувчи маълум </w:t>
      </w:r>
      <w:r>
        <w:rPr>
          <w:lang w:val="uz-UZ" w:eastAsia="uz-UZ" w:bidi="uz-UZ"/>
          <w:w w:val="100"/>
          <w:color w:val="000000"/>
          <w:position w:val="0"/>
        </w:rPr>
        <w:t xml:space="preserve">турғун </w:t>
      </w:r>
      <w:r>
        <w:rPr>
          <w:lang w:val="ru-RU" w:eastAsia="ru-RU" w:bidi="ru-RU"/>
          <w:w w:val="100"/>
          <w:color w:val="000000"/>
          <w:position w:val="0"/>
        </w:rPr>
        <w:t xml:space="preserve">яд- ронинг борлиги </w:t>
      </w:r>
      <w:r>
        <w:rPr>
          <w:lang w:val="uz-UZ" w:eastAsia="uz-UZ" w:bidi="uz-UZ"/>
          <w:w w:val="100"/>
          <w:color w:val="000000"/>
          <w:position w:val="0"/>
        </w:rPr>
        <w:t xml:space="preserve">аниқ. </w:t>
      </w:r>
      <w:r>
        <w:rPr>
          <w:lang w:val="ru-RU" w:eastAsia="ru-RU" w:bidi="ru-RU"/>
          <w:w w:val="100"/>
          <w:color w:val="000000"/>
          <w:position w:val="0"/>
        </w:rPr>
        <w:t xml:space="preserve">Аммо ушбу ядрода </w:t>
      </w:r>
      <w:r>
        <w:rPr>
          <w:lang w:val="uz-UZ" w:eastAsia="uz-UZ" w:bidi="uz-UZ"/>
          <w:w w:val="100"/>
          <w:color w:val="000000"/>
          <w:position w:val="0"/>
        </w:rPr>
        <w:t xml:space="preserve">қандай сўзлар </w:t>
      </w:r>
      <w:r>
        <w:rPr>
          <w:lang w:val="ru-RU" w:eastAsia="ru-RU" w:bidi="ru-RU"/>
          <w:w w:val="100"/>
          <w:color w:val="000000"/>
          <w:position w:val="0"/>
        </w:rPr>
        <w:t xml:space="preserve">борлиги, унга </w:t>
      </w:r>
      <w:r>
        <w:rPr>
          <w:lang w:val="uz-UZ" w:eastAsia="uz-UZ" w:bidi="uz-UZ"/>
          <w:w w:val="100"/>
          <w:color w:val="000000"/>
          <w:position w:val="0"/>
        </w:rPr>
        <w:t xml:space="preserve">қандай </w:t>
      </w:r>
      <w:r>
        <w:rPr>
          <w:lang w:val="ru-RU" w:eastAsia="ru-RU" w:bidi="ru-RU"/>
          <w:w w:val="100"/>
          <w:color w:val="000000"/>
          <w:position w:val="0"/>
        </w:rPr>
        <w:t xml:space="preserve">хусусиятларга эга </w:t>
      </w:r>
      <w:r>
        <w:rPr>
          <w:lang w:val="uz-UZ" w:eastAsia="uz-UZ" w:bidi="uz-UZ"/>
          <w:w w:val="100"/>
          <w:color w:val="000000"/>
          <w:position w:val="0"/>
        </w:rPr>
        <w:t xml:space="preserve">бўлган сўзлар </w:t>
      </w:r>
      <w:r>
        <w:rPr>
          <w:lang w:val="ru-RU" w:eastAsia="ru-RU" w:bidi="ru-RU"/>
          <w:w w:val="100"/>
          <w:color w:val="000000"/>
          <w:position w:val="0"/>
        </w:rPr>
        <w:t xml:space="preserve">киришини </w:t>
      </w:r>
      <w:r>
        <w:rPr>
          <w:lang w:val="uz-UZ" w:eastAsia="uz-UZ" w:bidi="uz-UZ"/>
          <w:w w:val="100"/>
          <w:color w:val="000000"/>
          <w:position w:val="0"/>
        </w:rPr>
        <w:t xml:space="preserve">аниқлаш </w:t>
      </w:r>
      <w:r>
        <w:rPr>
          <w:lang w:val="ru-RU" w:eastAsia="ru-RU" w:bidi="ru-RU"/>
          <w:w w:val="100"/>
          <w:color w:val="000000"/>
          <w:position w:val="0"/>
        </w:rPr>
        <w:t>анча мураккабдир.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Шунинг учун тилнинг асосий </w:t>
      </w:r>
      <w:r>
        <w:rPr>
          <w:lang w:val="uz-UZ" w:eastAsia="uz-UZ" w:bidi="uz-UZ"/>
          <w:w w:val="100"/>
          <w:color w:val="000000"/>
          <w:position w:val="0"/>
        </w:rPr>
        <w:t xml:space="preserve">луғат </w:t>
      </w:r>
      <w:r>
        <w:rPr>
          <w:lang w:val="ru-RU" w:eastAsia="ru-RU" w:bidi="ru-RU"/>
          <w:w w:val="100"/>
          <w:color w:val="000000"/>
          <w:position w:val="0"/>
        </w:rPr>
        <w:t>фонди деб аталувчи линг</w:t>
        <w:softHyphen/>
        <w:t xml:space="preserve">вистик системанинг </w:t>
      </w:r>
      <w:r>
        <w:rPr>
          <w:lang w:val="uz-UZ" w:eastAsia="uz-UZ" w:bidi="uz-UZ"/>
          <w:w w:val="100"/>
          <w:color w:val="000000"/>
          <w:position w:val="0"/>
        </w:rPr>
        <w:t xml:space="preserve">моҳиятини, </w:t>
      </w:r>
      <w:r>
        <w:rPr>
          <w:lang w:val="ru-RU" w:eastAsia="ru-RU" w:bidi="ru-RU"/>
          <w:w w:val="100"/>
          <w:color w:val="000000"/>
          <w:position w:val="0"/>
        </w:rPr>
        <w:t xml:space="preserve">унинг мундарижаси ва доира- сини, </w:t>
      </w:r>
      <w:r>
        <w:rPr>
          <w:lang w:val="uz-UZ" w:eastAsia="uz-UZ" w:bidi="uz-UZ"/>
          <w:w w:val="100"/>
          <w:color w:val="000000"/>
          <w:position w:val="0"/>
        </w:rPr>
        <w:t xml:space="preserve">ҳажми </w:t>
      </w:r>
      <w:r>
        <w:rPr>
          <w:lang w:val="ru-RU" w:eastAsia="ru-RU" w:bidi="ru-RU"/>
          <w:w w:val="100"/>
          <w:color w:val="000000"/>
          <w:position w:val="0"/>
        </w:rPr>
        <w:t xml:space="preserve">ва чегараларини белгилаш тилшунослик фани учун </w:t>
      </w:r>
      <w:r>
        <w:rPr>
          <w:lang w:val="uz-UZ" w:eastAsia="uz-UZ" w:bidi="uz-UZ"/>
          <w:w w:val="100"/>
          <w:color w:val="000000"/>
          <w:position w:val="0"/>
        </w:rPr>
        <w:t xml:space="preserve">муҳимдир. </w:t>
      </w:r>
      <w:r>
        <w:rPr>
          <w:lang w:val="ru-RU" w:eastAsia="ru-RU" w:bidi="ru-RU"/>
          <w:w w:val="100"/>
          <w:color w:val="000000"/>
          <w:position w:val="0"/>
        </w:rPr>
        <w:t xml:space="preserve">Одатда, асосий </w:t>
      </w:r>
      <w:r>
        <w:rPr>
          <w:lang w:val="uz-UZ" w:eastAsia="uz-UZ" w:bidi="uz-UZ"/>
          <w:w w:val="100"/>
          <w:color w:val="000000"/>
          <w:position w:val="0"/>
        </w:rPr>
        <w:t xml:space="preserve">луғат </w:t>
      </w:r>
      <w:r>
        <w:rPr>
          <w:lang w:val="ru-RU" w:eastAsia="ru-RU" w:bidi="ru-RU"/>
          <w:w w:val="100"/>
          <w:color w:val="000000"/>
          <w:position w:val="0"/>
        </w:rPr>
        <w:t xml:space="preserve">фондига кирувчи </w:t>
      </w:r>
      <w:r>
        <w:rPr>
          <w:lang w:val="uz-UZ" w:eastAsia="uz-UZ" w:bidi="uz-UZ"/>
          <w:w w:val="100"/>
          <w:color w:val="000000"/>
          <w:position w:val="0"/>
        </w:rPr>
        <w:t xml:space="preserve">сўзлар </w:t>
      </w:r>
      <w:r>
        <w:rPr>
          <w:lang w:val="ru-RU" w:eastAsia="ru-RU" w:bidi="ru-RU"/>
          <w:w w:val="100"/>
          <w:color w:val="000000"/>
          <w:position w:val="0"/>
        </w:rPr>
        <w:t xml:space="preserve">ва </w:t>
      </w:r>
      <w:r>
        <w:rPr>
          <w:lang w:val="uz-UZ" w:eastAsia="uz-UZ" w:bidi="uz-UZ"/>
          <w:w w:val="100"/>
          <w:color w:val="000000"/>
          <w:position w:val="0"/>
        </w:rPr>
        <w:t xml:space="preserve">сўз- </w:t>
      </w:r>
      <w:r>
        <w:rPr>
          <w:lang w:val="ru-RU" w:eastAsia="ru-RU" w:bidi="ru-RU"/>
          <w:w w:val="100"/>
          <w:color w:val="000000"/>
          <w:position w:val="0"/>
        </w:rPr>
        <w:t xml:space="preserve">лар </w:t>
      </w:r>
      <w:r>
        <w:rPr>
          <w:lang w:val="uz-UZ" w:eastAsia="uz-UZ" w:bidi="uz-UZ"/>
          <w:w w:val="100"/>
          <w:color w:val="000000"/>
          <w:position w:val="0"/>
        </w:rPr>
        <w:t xml:space="preserve">гуруҳи </w:t>
      </w:r>
      <w:r>
        <w:rPr>
          <w:lang w:val="ru-RU" w:eastAsia="ru-RU" w:bidi="ru-RU"/>
          <w:w w:val="100"/>
          <w:color w:val="000000"/>
          <w:position w:val="0"/>
        </w:rPr>
        <w:t xml:space="preserve">тубандаги лингвистик ва экстралингвистик талаблар- га жавоб бериши лозим деб </w:t>
      </w:r>
      <w:r>
        <w:rPr>
          <w:lang w:val="uz-UZ" w:eastAsia="uz-UZ" w:bidi="uz-UZ"/>
          <w:w w:val="100"/>
          <w:color w:val="000000"/>
          <w:position w:val="0"/>
        </w:rPr>
        <w:t>ҳисобланади:</w:t>
      </w:r>
    </w:p>
    <w:p>
      <w:pPr>
        <w:pStyle w:val="Style25"/>
        <w:numPr>
          <w:ilvl w:val="0"/>
          <w:numId w:val="57"/>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Тилда </w:t>
      </w:r>
      <w:r>
        <w:rPr>
          <w:lang w:val="uz-UZ" w:eastAsia="uz-UZ" w:bidi="uz-UZ"/>
          <w:w w:val="100"/>
          <w:color w:val="000000"/>
          <w:position w:val="0"/>
        </w:rPr>
        <w:t xml:space="preserve">кўп </w:t>
      </w:r>
      <w:r>
        <w:rPr>
          <w:lang w:val="ru-RU" w:eastAsia="ru-RU" w:bidi="ru-RU"/>
          <w:w w:val="100"/>
          <w:color w:val="000000"/>
          <w:position w:val="0"/>
        </w:rPr>
        <w:t xml:space="preserve">даврлардан бери </w:t>
      </w:r>
      <w:r>
        <w:rPr>
          <w:lang w:val="uz-UZ" w:eastAsia="uz-UZ" w:bidi="uz-UZ"/>
          <w:w w:val="100"/>
          <w:color w:val="000000"/>
          <w:position w:val="0"/>
        </w:rPr>
        <w:t xml:space="preserve">қўлланиб </w:t>
      </w:r>
      <w:r>
        <w:rPr>
          <w:lang w:val="ru-RU" w:eastAsia="ru-RU" w:bidi="ru-RU"/>
          <w:w w:val="100"/>
          <w:color w:val="000000"/>
          <w:position w:val="0"/>
        </w:rPr>
        <w:t xml:space="preserve">келаётган </w:t>
      </w:r>
      <w:r>
        <w:rPr>
          <w:lang w:val="uz-UZ" w:eastAsia="uz-UZ" w:bidi="uz-UZ"/>
          <w:w w:val="100"/>
          <w:color w:val="000000"/>
          <w:position w:val="0"/>
        </w:rPr>
        <w:t xml:space="preserve">бўлиши </w:t>
      </w:r>
      <w:r>
        <w:rPr>
          <w:lang w:val="ru-RU" w:eastAsia="ru-RU" w:bidi="ru-RU"/>
          <w:w w:val="100"/>
          <w:color w:val="000000"/>
          <w:position w:val="0"/>
        </w:rPr>
        <w:t xml:space="preserve">ке- рак, демак, у </w:t>
      </w:r>
      <w:r>
        <w:rPr>
          <w:lang w:val="uz-UZ" w:eastAsia="uz-UZ" w:bidi="uz-UZ"/>
          <w:w w:val="100"/>
          <w:color w:val="000000"/>
          <w:position w:val="0"/>
        </w:rPr>
        <w:t xml:space="preserve">кўп </w:t>
      </w:r>
      <w:r>
        <w:rPr>
          <w:lang w:val="ru-RU" w:eastAsia="ru-RU" w:bidi="ru-RU"/>
          <w:w w:val="100"/>
          <w:color w:val="000000"/>
          <w:position w:val="0"/>
        </w:rPr>
        <w:t xml:space="preserve">тарихий даврлар </w:t>
      </w:r>
      <w:r>
        <w:rPr>
          <w:lang w:val="uz-UZ" w:eastAsia="uz-UZ" w:bidi="uz-UZ"/>
          <w:w w:val="100"/>
          <w:color w:val="000000"/>
          <w:position w:val="0"/>
        </w:rPr>
        <w:t xml:space="preserve">маҳсули бўлиши </w:t>
      </w:r>
      <w:r>
        <w:rPr>
          <w:lang w:val="ru-RU" w:eastAsia="ru-RU" w:bidi="ru-RU"/>
          <w:w w:val="100"/>
          <w:color w:val="000000"/>
          <w:position w:val="0"/>
        </w:rPr>
        <w:t>лозим;</w:t>
      </w:r>
    </w:p>
    <w:p>
      <w:pPr>
        <w:pStyle w:val="Style25"/>
        <w:numPr>
          <w:ilvl w:val="0"/>
          <w:numId w:val="57"/>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Тилда </w:t>
      </w:r>
      <w:r>
        <w:rPr>
          <w:lang w:val="uz-UZ" w:eastAsia="uz-UZ" w:bidi="uz-UZ"/>
          <w:w w:val="100"/>
          <w:color w:val="000000"/>
          <w:position w:val="0"/>
        </w:rPr>
        <w:t xml:space="preserve">барқарор, турғун бўлиши </w:t>
      </w:r>
      <w:r>
        <w:rPr>
          <w:lang w:val="ru-RU" w:eastAsia="ru-RU" w:bidi="ru-RU"/>
          <w:w w:val="100"/>
          <w:color w:val="000000"/>
          <w:position w:val="0"/>
        </w:rPr>
        <w:t>лозим;</w:t>
      </w:r>
    </w:p>
    <w:p>
      <w:pPr>
        <w:pStyle w:val="Style25"/>
        <w:numPr>
          <w:ilvl w:val="0"/>
          <w:numId w:val="57"/>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Истеъмолдаги лексик бирлик </w:t>
      </w:r>
      <w:r>
        <w:rPr>
          <w:lang w:val="uz-UZ" w:eastAsia="uz-UZ" w:bidi="uz-UZ"/>
          <w:w w:val="100"/>
          <w:color w:val="000000"/>
          <w:position w:val="0"/>
        </w:rPr>
        <w:t xml:space="preserve">бўлиши </w:t>
      </w:r>
      <w:r>
        <w:rPr>
          <w:lang w:val="ru-RU" w:eastAsia="ru-RU" w:bidi="ru-RU"/>
          <w:w w:val="100"/>
          <w:color w:val="000000"/>
          <w:position w:val="0"/>
        </w:rPr>
        <w:t>лозим;</w:t>
      </w:r>
    </w:p>
    <w:p>
      <w:pPr>
        <w:pStyle w:val="Style25"/>
        <w:numPr>
          <w:ilvl w:val="0"/>
          <w:numId w:val="57"/>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Кенг истеъмол </w:t>
      </w:r>
      <w:r>
        <w:rPr>
          <w:lang w:val="uz-UZ" w:eastAsia="uz-UZ" w:bidi="uz-UZ"/>
          <w:w w:val="100"/>
          <w:color w:val="000000"/>
          <w:position w:val="0"/>
        </w:rPr>
        <w:t xml:space="preserve">қилинувчи, </w:t>
      </w:r>
      <w:r>
        <w:rPr>
          <w:lang w:val="ru-RU" w:eastAsia="ru-RU" w:bidi="ru-RU"/>
          <w:w w:val="100"/>
          <w:color w:val="000000"/>
          <w:position w:val="0"/>
        </w:rPr>
        <w:t xml:space="preserve">актив бирлик </w:t>
      </w:r>
      <w:r>
        <w:rPr>
          <w:lang w:val="uz-UZ" w:eastAsia="uz-UZ" w:bidi="uz-UZ"/>
          <w:w w:val="100"/>
          <w:color w:val="000000"/>
          <w:position w:val="0"/>
        </w:rPr>
        <w:t xml:space="preserve">бўлиши </w:t>
      </w:r>
      <w:r>
        <w:rPr>
          <w:lang w:val="ru-RU" w:eastAsia="ru-RU" w:bidi="ru-RU"/>
          <w:w w:val="100"/>
          <w:color w:val="000000"/>
          <w:position w:val="0"/>
        </w:rPr>
        <w:t>керак;</w:t>
      </w:r>
    </w:p>
    <w:p>
      <w:pPr>
        <w:pStyle w:val="Style25"/>
        <w:numPr>
          <w:ilvl w:val="0"/>
          <w:numId w:val="57"/>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Тил эгаси </w:t>
      </w:r>
      <w:r>
        <w:rPr>
          <w:lang w:val="uz-UZ" w:eastAsia="uz-UZ" w:bidi="uz-UZ"/>
          <w:w w:val="100"/>
          <w:color w:val="000000"/>
          <w:position w:val="0"/>
        </w:rPr>
        <w:t xml:space="preserve">бўлган умумхалқ </w:t>
      </w:r>
      <w:r>
        <w:rPr>
          <w:lang w:val="ru-RU" w:eastAsia="ru-RU" w:bidi="ru-RU"/>
          <w:w w:val="100"/>
          <w:color w:val="000000"/>
          <w:position w:val="0"/>
        </w:rPr>
        <w:t xml:space="preserve">учун тушунарли </w:t>
      </w:r>
      <w:r>
        <w:rPr>
          <w:lang w:val="uz-UZ" w:eastAsia="uz-UZ" w:bidi="uz-UZ"/>
          <w:w w:val="100"/>
          <w:color w:val="000000"/>
          <w:position w:val="0"/>
        </w:rPr>
        <w:t xml:space="preserve">бўлиши </w:t>
      </w:r>
      <w:r>
        <w:rPr>
          <w:lang w:val="ru-RU" w:eastAsia="ru-RU" w:bidi="ru-RU"/>
          <w:w w:val="100"/>
          <w:color w:val="000000"/>
          <w:position w:val="0"/>
        </w:rPr>
        <w:t>лозим;</w:t>
      </w:r>
    </w:p>
    <w:p>
      <w:pPr>
        <w:pStyle w:val="Style25"/>
        <w:numPr>
          <w:ilvl w:val="0"/>
          <w:numId w:val="57"/>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Ҳаёт </w:t>
      </w:r>
      <w:r>
        <w:rPr>
          <w:lang w:val="ru-RU" w:eastAsia="ru-RU" w:bidi="ru-RU"/>
          <w:w w:val="100"/>
          <w:color w:val="000000"/>
          <w:position w:val="0"/>
        </w:rPr>
        <w:t xml:space="preserve">учун, кундалик турмуш учун энг зарур элемент, </w:t>
      </w:r>
      <w:r>
        <w:rPr>
          <w:rStyle w:val="CharStyle38"/>
        </w:rPr>
        <w:t xml:space="preserve">яъйи </w:t>
      </w:r>
      <w:r>
        <w:rPr>
          <w:lang w:val="ru-RU" w:eastAsia="ru-RU" w:bidi="ru-RU"/>
          <w:w w:val="100"/>
          <w:color w:val="000000"/>
          <w:position w:val="0"/>
        </w:rPr>
        <w:t xml:space="preserve">актуал лексик бирлик </w:t>
      </w:r>
      <w:r>
        <w:rPr>
          <w:lang w:val="uz-UZ" w:eastAsia="uz-UZ" w:bidi="uz-UZ"/>
          <w:w w:val="100"/>
          <w:color w:val="000000"/>
          <w:position w:val="0"/>
        </w:rPr>
        <w:t xml:space="preserve">бўлмоғи </w:t>
      </w:r>
      <w:r>
        <w:rPr>
          <w:lang w:val="ru-RU" w:eastAsia="ru-RU" w:bidi="ru-RU"/>
          <w:w w:val="100"/>
          <w:color w:val="000000"/>
          <w:position w:val="0"/>
        </w:rPr>
        <w:t>лозим;</w:t>
      </w:r>
    </w:p>
    <w:p>
      <w:pPr>
        <w:pStyle w:val="Style25"/>
        <w:numPr>
          <w:ilvl w:val="0"/>
          <w:numId w:val="57"/>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Тил учун </w:t>
      </w:r>
      <w:r>
        <w:rPr>
          <w:lang w:val="uz-UZ" w:eastAsia="uz-UZ" w:bidi="uz-UZ"/>
          <w:w w:val="100"/>
          <w:color w:val="000000"/>
          <w:position w:val="0"/>
        </w:rPr>
        <w:t xml:space="preserve">муҳим, </w:t>
      </w:r>
      <w:r>
        <w:rPr>
          <w:lang w:val="ru-RU" w:eastAsia="ru-RU" w:bidi="ru-RU"/>
          <w:w w:val="100"/>
          <w:color w:val="000000"/>
          <w:position w:val="0"/>
        </w:rPr>
        <w:t xml:space="preserve">асосий восита </w:t>
      </w:r>
      <w:r>
        <w:rPr>
          <w:lang w:val="uz-UZ" w:eastAsia="uz-UZ" w:bidi="uz-UZ"/>
          <w:w w:val="100"/>
          <w:color w:val="000000"/>
          <w:position w:val="0"/>
        </w:rPr>
        <w:t xml:space="preserve">бўлиши </w:t>
      </w:r>
      <w:r>
        <w:rPr>
          <w:lang w:val="ru-RU" w:eastAsia="ru-RU" w:bidi="ru-RU"/>
          <w:w w:val="100"/>
          <w:color w:val="000000"/>
          <w:position w:val="0"/>
        </w:rPr>
        <w:t>керак;</w:t>
      </w:r>
    </w:p>
    <w:p>
      <w:pPr>
        <w:pStyle w:val="Style25"/>
        <w:numPr>
          <w:ilvl w:val="0"/>
          <w:numId w:val="57"/>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Бошқа </w:t>
      </w:r>
      <w:r>
        <w:rPr>
          <w:lang w:val="ru-RU" w:eastAsia="ru-RU" w:bidi="ru-RU"/>
          <w:w w:val="100"/>
          <w:color w:val="000000"/>
          <w:position w:val="0"/>
        </w:rPr>
        <w:t xml:space="preserve">янги </w:t>
      </w:r>
      <w:r>
        <w:rPr>
          <w:lang w:val="uz-UZ" w:eastAsia="uz-UZ" w:bidi="uz-UZ"/>
          <w:w w:val="100"/>
          <w:color w:val="000000"/>
          <w:position w:val="0"/>
        </w:rPr>
        <w:t xml:space="preserve">сўзлар ҳосил қилиш </w:t>
      </w:r>
      <w:r>
        <w:rPr>
          <w:lang w:val="ru-RU" w:eastAsia="ru-RU" w:bidi="ru-RU"/>
          <w:w w:val="100"/>
          <w:color w:val="000000"/>
          <w:position w:val="0"/>
        </w:rPr>
        <w:t xml:space="preserve">учун асос, база </w:t>
      </w:r>
      <w:r>
        <w:rPr>
          <w:lang w:val="uz-UZ" w:eastAsia="uz-UZ" w:bidi="uz-UZ"/>
          <w:w w:val="100"/>
          <w:color w:val="000000"/>
          <w:position w:val="0"/>
        </w:rPr>
        <w:t xml:space="preserve">бўла </w:t>
      </w:r>
      <w:r>
        <w:rPr>
          <w:lang w:val="ru-RU" w:eastAsia="ru-RU" w:bidi="ru-RU"/>
          <w:w w:val="100"/>
          <w:color w:val="000000"/>
          <w:position w:val="0"/>
        </w:rPr>
        <w:t>оли- ши лозим ва б.</w:t>
      </w:r>
    </w:p>
    <w:p>
      <w:pPr>
        <w:pStyle w:val="Style25"/>
        <w:tabs>
          <w:tab w:leader="none" w:pos="4739" w:val="right"/>
          <w:tab w:leader="none" w:pos="6642" w:val="righ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Келтирилган талабларга жавоб берувчи лексик бирликлар </w:t>
      </w:r>
      <w:r>
        <w:rPr>
          <w:lang w:val="uz-UZ" w:eastAsia="uz-UZ" w:bidi="uz-UZ"/>
          <w:w w:val="100"/>
          <w:color w:val="000000"/>
          <w:position w:val="0"/>
        </w:rPr>
        <w:t xml:space="preserve">ўз* </w:t>
      </w:r>
      <w:r>
        <w:rPr>
          <w:lang w:val="ru-RU" w:eastAsia="ru-RU" w:bidi="ru-RU"/>
          <w:w w:val="100"/>
          <w:color w:val="000000"/>
          <w:position w:val="0"/>
        </w:rPr>
        <w:t xml:space="preserve">бек тилининг асосий </w:t>
      </w:r>
      <w:r>
        <w:rPr>
          <w:lang w:val="uz-UZ" w:eastAsia="uz-UZ" w:bidi="uz-UZ"/>
          <w:w w:val="100"/>
          <w:color w:val="000000"/>
          <w:position w:val="0"/>
        </w:rPr>
        <w:t xml:space="preserve">луғат </w:t>
      </w:r>
      <w:r>
        <w:rPr>
          <w:lang w:val="ru-RU" w:eastAsia="ru-RU" w:bidi="ru-RU"/>
          <w:w w:val="100"/>
          <w:color w:val="000000"/>
          <w:position w:val="0"/>
        </w:rPr>
        <w:t xml:space="preserve">фондига киради. Бундай </w:t>
      </w:r>
      <w:r>
        <w:rPr>
          <w:lang w:val="uz-UZ" w:eastAsia="uz-UZ" w:bidi="uz-UZ"/>
          <w:w w:val="100"/>
          <w:color w:val="000000"/>
          <w:position w:val="0"/>
        </w:rPr>
        <w:t xml:space="preserve">сўзлар </w:t>
      </w:r>
      <w:r>
        <w:rPr>
          <w:lang w:val="ru-RU" w:eastAsia="ru-RU" w:bidi="ru-RU"/>
          <w:w w:val="100"/>
          <w:color w:val="000000"/>
          <w:position w:val="0"/>
        </w:rPr>
        <w:t>асо* сан тубандагилар:</w:t>
        <w:tab/>
        <w:t>*</w:t>
        <w:tab/>
        <w:t>&gt;</w:t>
      </w:r>
    </w:p>
    <w:p>
      <w:pPr>
        <w:pStyle w:val="Style99"/>
        <w:numPr>
          <w:ilvl w:val="0"/>
          <w:numId w:val="59"/>
        </w:numPr>
        <w:tabs>
          <w:tab w:leader="none" w:pos="3226" w:val="right"/>
          <w:tab w:leader="none" w:pos="3538" w:val="right"/>
          <w:tab w:leader="none" w:pos="3687" w:val="right"/>
          <w:tab w:leader="none" w:pos="4143" w:val="right"/>
          <w:tab w:leader="none" w:pos="4345" w:val="left"/>
        </w:tabs>
        <w:widowControl w:val="0"/>
        <w:keepNext w:val="0"/>
        <w:keepLines w:val="0"/>
        <w:shd w:val="clear" w:color="auto" w:fill="auto"/>
        <w:bidi w:val="0"/>
        <w:jc w:val="left"/>
        <w:ind w:left="0" w:firstLine="360"/>
      </w:pPr>
      <w:r>
        <w:rPr>
          <w:rStyle w:val="CharStyle101"/>
          <w:i w:val="0"/>
          <w:iCs w:val="0"/>
        </w:rPr>
        <w:t xml:space="preserve"> </w:t>
      </w:r>
      <w:r>
        <w:rPr>
          <w:rStyle w:val="CharStyle101"/>
          <w:lang w:val="uz-UZ" w:eastAsia="uz-UZ" w:bidi="uz-UZ"/>
          <w:i w:val="0"/>
          <w:iCs w:val="0"/>
        </w:rPr>
        <w:t xml:space="preserve">ўзбекча </w:t>
      </w:r>
      <w:r>
        <w:rPr>
          <w:rStyle w:val="CharStyle101"/>
          <w:i w:val="0"/>
          <w:iCs w:val="0"/>
        </w:rPr>
        <w:t>туб отлар:</w:t>
        <w:tab/>
      </w:r>
      <w:r>
        <w:rPr>
          <w:lang w:val="ru-RU" w:eastAsia="ru-RU" w:bidi="ru-RU"/>
          <w:w w:val="100"/>
          <w:spacing w:val="0"/>
          <w:color w:val="000000"/>
          <w:position w:val="0"/>
        </w:rPr>
        <w:t>ер,</w:t>
        <w:tab/>
        <w:t>су</w:t>
        <w:tab/>
        <w:t>в,</w:t>
        <w:tab/>
      </w:r>
      <w:r>
        <w:rPr>
          <w:w w:val="100"/>
          <w:spacing w:val="0"/>
          <w:color w:val="000000"/>
          <w:position w:val="0"/>
        </w:rPr>
        <w:t>тоғ,</w:t>
        <w:tab/>
      </w:r>
      <w:r>
        <w:rPr>
          <w:lang w:val="ru-RU" w:eastAsia="ru-RU" w:bidi="ru-RU"/>
          <w:w w:val="100"/>
          <w:spacing w:val="0"/>
          <w:color w:val="000000"/>
          <w:position w:val="0"/>
        </w:rPr>
        <w:t xml:space="preserve">ота, она, </w:t>
      </w:r>
      <w:r>
        <w:rPr>
          <w:w w:val="100"/>
          <w:spacing w:val="0"/>
          <w:color w:val="000000"/>
          <w:position w:val="0"/>
        </w:rPr>
        <w:t xml:space="preserve">ўғил, қиз, </w:t>
      </w:r>
      <w:r>
        <w:rPr>
          <w:lang w:val="ru-RU" w:eastAsia="ru-RU" w:bidi="ru-RU"/>
          <w:w w:val="100"/>
          <w:spacing w:val="0"/>
          <w:color w:val="000000"/>
          <w:position w:val="0"/>
        </w:rPr>
        <w:t>ака,</w:t>
      </w:r>
    </w:p>
    <w:p>
      <w:pPr>
        <w:pStyle w:val="Style99"/>
        <w:widowControl w:val="0"/>
        <w:keepNext w:val="0"/>
        <w:keepLines w:val="0"/>
        <w:shd w:val="clear" w:color="auto" w:fill="auto"/>
        <w:bidi w:val="0"/>
        <w:jc w:val="left"/>
        <w:ind w:left="0" w:firstLine="0"/>
      </w:pPr>
      <w:r>
        <w:rPr>
          <w:lang w:val="ru-RU" w:eastAsia="ru-RU" w:bidi="ru-RU"/>
          <w:w w:val="100"/>
          <w:spacing w:val="0"/>
          <w:color w:val="000000"/>
          <w:position w:val="0"/>
        </w:rPr>
        <w:t xml:space="preserve">ука, опа, синг'ил, бош, юз, </w:t>
      </w:r>
      <w:r>
        <w:rPr>
          <w:w w:val="100"/>
          <w:spacing w:val="0"/>
          <w:color w:val="000000"/>
          <w:position w:val="0"/>
        </w:rPr>
        <w:t xml:space="preserve">кўз, </w:t>
      </w:r>
      <w:r>
        <w:rPr>
          <w:lang w:val="ru-RU" w:eastAsia="ru-RU" w:bidi="ru-RU"/>
          <w:w w:val="100"/>
          <w:spacing w:val="0"/>
          <w:color w:val="000000"/>
          <w:position w:val="0"/>
        </w:rPr>
        <w:t xml:space="preserve">тил, тиш, туя, ит, цор, куз, ёз, </w:t>
      </w:r>
      <w:r>
        <w:rPr>
          <w:w w:val="100"/>
          <w:spacing w:val="0"/>
          <w:color w:val="000000"/>
          <w:position w:val="0"/>
        </w:rPr>
        <w:t xml:space="preserve">қиш, </w:t>
      </w:r>
      <w:r>
        <w:rPr>
          <w:lang w:val="ru-RU" w:eastAsia="ru-RU" w:bidi="ru-RU"/>
          <w:w w:val="100"/>
          <w:spacing w:val="0"/>
          <w:color w:val="000000"/>
          <w:position w:val="0"/>
        </w:rPr>
        <w:t>тош</w:t>
      </w:r>
      <w:r>
        <w:rPr>
          <w:rStyle w:val="CharStyle102"/>
          <w:lang w:val="ru-RU" w:eastAsia="ru-RU" w:bidi="ru-RU"/>
          <w:i w:val="0"/>
          <w:iCs w:val="0"/>
        </w:rPr>
        <w:t xml:space="preserve"> ва б.;</w:t>
      </w:r>
    </w:p>
    <w:p>
      <w:pPr>
        <w:pStyle w:val="Style25"/>
        <w:numPr>
          <w:ilvl w:val="0"/>
          <w:numId w:val="59"/>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аслида ясама </w:t>
      </w:r>
      <w:r>
        <w:rPr>
          <w:lang w:val="uz-UZ" w:eastAsia="uz-UZ" w:bidi="uz-UZ"/>
          <w:w w:val="100"/>
          <w:color w:val="000000"/>
          <w:position w:val="0"/>
        </w:rPr>
        <w:t xml:space="preserve">бўлса ҳам, </w:t>
      </w:r>
      <w:r>
        <w:rPr>
          <w:lang w:val="ru-RU" w:eastAsia="ru-RU" w:bidi="ru-RU"/>
          <w:w w:val="100"/>
          <w:color w:val="000000"/>
          <w:position w:val="0"/>
        </w:rPr>
        <w:t xml:space="preserve">эндиликда туб </w:t>
      </w:r>
      <w:r>
        <w:rPr>
          <w:lang w:val="uz-UZ" w:eastAsia="uz-UZ" w:bidi="uz-UZ"/>
          <w:w w:val="100"/>
          <w:color w:val="000000"/>
          <w:position w:val="0"/>
        </w:rPr>
        <w:t xml:space="preserve">сўздек қабул қи- </w:t>
      </w:r>
      <w:r>
        <w:rPr>
          <w:lang w:val="ru-RU" w:eastAsia="ru-RU" w:bidi="ru-RU"/>
          <w:w w:val="100"/>
          <w:color w:val="000000"/>
          <w:position w:val="0"/>
        </w:rPr>
        <w:t xml:space="preserve">линувчи </w:t>
      </w:r>
      <w:r>
        <w:rPr>
          <w:lang w:val="uz-UZ" w:eastAsia="uz-UZ" w:bidi="uz-UZ"/>
          <w:w w:val="100"/>
          <w:color w:val="000000"/>
          <w:position w:val="0"/>
        </w:rPr>
        <w:t xml:space="preserve">ўзбекча </w:t>
      </w:r>
      <w:r>
        <w:rPr>
          <w:lang w:val="ru-RU" w:eastAsia="ru-RU" w:bidi="ru-RU"/>
          <w:w w:val="100"/>
          <w:color w:val="000000"/>
          <w:position w:val="0"/>
        </w:rPr>
        <w:t>отлар</w:t>
      </w:r>
      <w:r>
        <w:rPr>
          <w:rStyle w:val="CharStyle55"/>
          <w:lang w:val="uz-UZ" w:eastAsia="uz-UZ" w:bidi="uz-UZ"/>
        </w:rPr>
        <w:t xml:space="preserve">-.қулоқ, </w:t>
      </w:r>
      <w:r>
        <w:rPr>
          <w:rStyle w:val="CharStyle55"/>
        </w:rPr>
        <w:t xml:space="preserve">бурун, </w:t>
      </w:r>
      <w:r>
        <w:rPr>
          <w:rStyle w:val="CharStyle55"/>
          <w:lang w:val="uz-UZ" w:eastAsia="uz-UZ" w:bidi="uz-UZ"/>
        </w:rPr>
        <w:t xml:space="preserve">бўғиз, </w:t>
      </w:r>
      <w:r>
        <w:rPr>
          <w:rStyle w:val="CharStyle55"/>
        </w:rPr>
        <w:t xml:space="preserve">бармоц., </w:t>
      </w:r>
      <w:r>
        <w:rPr>
          <w:rStyle w:val="CharStyle55"/>
          <w:lang w:val="uz-UZ" w:eastAsia="uz-UZ" w:bidi="uz-UZ"/>
        </w:rPr>
        <w:t xml:space="preserve">қўлтиқ, </w:t>
      </w:r>
      <w:r>
        <w:rPr>
          <w:rStyle w:val="CharStyle55"/>
        </w:rPr>
        <w:t xml:space="preserve">тир- </w:t>
      </w:r>
      <w:r>
        <w:rPr>
          <w:rStyle w:val="CharStyle86"/>
        </w:rPr>
        <w:t xml:space="preserve">сак, </w:t>
      </w:r>
      <w:r>
        <w:rPr>
          <w:rStyle w:val="CharStyle86"/>
          <w:lang w:val="uz-UZ" w:eastAsia="uz-UZ" w:bidi="uz-UZ"/>
        </w:rPr>
        <w:t>қорин; тўшак, булдуруқ, қошиқ, товоц</w:t>
      </w:r>
      <w:r>
        <w:rPr>
          <w:rStyle w:val="CharStyle87"/>
          <w:lang w:val="uz-UZ" w:eastAsia="uz-UZ" w:bidi="uz-UZ"/>
        </w:rPr>
        <w:t xml:space="preserve"> ва б.;</w:t>
      </w:r>
    </w:p>
    <w:p>
      <w:pPr>
        <w:pStyle w:val="Style99"/>
        <w:numPr>
          <w:ilvl w:val="0"/>
          <w:numId w:val="59"/>
        </w:numPr>
        <w:widowControl w:val="0"/>
        <w:keepNext w:val="0"/>
        <w:keepLines w:val="0"/>
        <w:shd w:val="clear" w:color="auto" w:fill="auto"/>
        <w:bidi w:val="0"/>
        <w:jc w:val="left"/>
        <w:ind w:left="0" w:firstLine="360"/>
      </w:pPr>
      <w:r>
        <w:rPr>
          <w:rStyle w:val="CharStyle101"/>
          <w:lang w:val="uz-UZ" w:eastAsia="uz-UZ" w:bidi="uz-UZ"/>
          <w:i w:val="0"/>
          <w:iCs w:val="0"/>
        </w:rPr>
        <w:t xml:space="preserve"> кўп даврлардан </w:t>
      </w:r>
      <w:r>
        <w:rPr>
          <w:rStyle w:val="CharStyle101"/>
          <w:i w:val="0"/>
          <w:iCs w:val="0"/>
        </w:rPr>
        <w:t xml:space="preserve">бери </w:t>
      </w:r>
      <w:r>
        <w:rPr>
          <w:rStyle w:val="CharStyle101"/>
          <w:lang w:val="uz-UZ" w:eastAsia="uz-UZ" w:bidi="uz-UZ"/>
          <w:i w:val="0"/>
          <w:iCs w:val="0"/>
        </w:rPr>
        <w:t xml:space="preserve">қўлланиб келаётган ўзбекча қўшма </w:t>
      </w:r>
      <w:r>
        <w:rPr>
          <w:rStyle w:val="CharStyle101"/>
          <w:i w:val="0"/>
          <w:iCs w:val="0"/>
        </w:rPr>
        <w:t xml:space="preserve">отлар: </w:t>
      </w:r>
      <w:r>
        <w:rPr>
          <w:lang w:val="ru-RU" w:eastAsia="ru-RU" w:bidi="ru-RU"/>
          <w:w w:val="100"/>
          <w:spacing w:val="0"/>
          <w:color w:val="000000"/>
          <w:position w:val="0"/>
        </w:rPr>
        <w:t>айщтовон</w:t>
      </w:r>
      <w:r>
        <w:rPr>
          <w:rStyle w:val="CharStyle102"/>
          <w:lang w:val="ru-RU" w:eastAsia="ru-RU" w:bidi="ru-RU"/>
          <w:i w:val="0"/>
          <w:iCs w:val="0"/>
        </w:rPr>
        <w:t xml:space="preserve"> </w:t>
      </w:r>
      <w:r>
        <w:rPr>
          <w:rStyle w:val="CharStyle101"/>
          <w:lang w:val="uz-UZ" w:eastAsia="uz-UZ" w:bidi="uz-UZ"/>
          <w:i w:val="0"/>
          <w:iCs w:val="0"/>
        </w:rPr>
        <w:t xml:space="preserve">(ўт), </w:t>
      </w:r>
      <w:r>
        <w:rPr>
          <w:w w:val="100"/>
          <w:spacing w:val="0"/>
          <w:color w:val="000000"/>
          <w:position w:val="0"/>
        </w:rPr>
        <w:t xml:space="preserve">аллаким, асалари, атиргул, бақатерак, </w:t>
      </w:r>
      <w:r>
        <w:rPr>
          <w:rStyle w:val="CharStyle103"/>
          <w:i/>
          <w:iCs/>
        </w:rPr>
        <w:t xml:space="preserve">бел- </w:t>
      </w:r>
      <w:r>
        <w:rPr>
          <w:w w:val="100"/>
          <w:spacing w:val="0"/>
          <w:color w:val="000000"/>
          <w:position w:val="0"/>
        </w:rPr>
        <w:t>боғ, бойчечак, бойцуш, гулбўта, гулкоса, ёнбош, ёрқанот, куНбўйи, кунора, кўктош, кўкпоя, олмагул, қовунқоци, отбоқар, қовоғари, қорасон, қораялоқ, қумқайроқ</w:t>
      </w:r>
      <w:r>
        <w:rPr>
          <w:rStyle w:val="CharStyle102"/>
          <w:i w:val="0"/>
          <w:iCs w:val="0"/>
        </w:rPr>
        <w:t xml:space="preserve"> </w:t>
      </w:r>
      <w:r>
        <w:rPr>
          <w:rStyle w:val="CharStyle101"/>
          <w:lang w:val="uz-UZ" w:eastAsia="uz-UZ" w:bidi="uz-UZ"/>
          <w:i w:val="0"/>
          <w:iCs w:val="0"/>
        </w:rPr>
        <w:t>ва б.;</w:t>
      </w:r>
    </w:p>
    <w:p>
      <w:pPr>
        <w:pStyle w:val="Style25"/>
        <w:numPr>
          <w:ilvl w:val="0"/>
          <w:numId w:val="59"/>
        </w:numPr>
        <w:tabs>
          <w:tab w:leader="none" w:pos="2051" w:val="left"/>
          <w:tab w:leader="none" w:pos="4456" w:val="left"/>
          <w:tab w:leader="none" w:pos="5718" w:val="center"/>
          <w:tab w:leader="none" w:pos="6241" w:val="center"/>
        </w:tabs>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ўзбекча туб</w:t>
        <w:tab/>
        <w:t xml:space="preserve">сифат ва равишлар: </w:t>
      </w:r>
      <w:r>
        <w:rPr>
          <w:rStyle w:val="CharStyle55"/>
          <w:lang w:val="uz-UZ" w:eastAsia="uz-UZ" w:bidi="uz-UZ"/>
        </w:rPr>
        <w:t>оқ,</w:t>
        <w:tab/>
        <w:t>қора, кўк,</w:t>
        <w:tab/>
        <w:t>яхши,</w:t>
        <w:tab/>
        <w:t>ёмон,</w:t>
      </w:r>
    </w:p>
    <w:p>
      <w:pPr>
        <w:pStyle w:val="Style22"/>
        <w:tabs>
          <w:tab w:leader="none" w:pos="2051" w:val="left"/>
          <w:tab w:leader="none" w:pos="4419" w:val="left"/>
          <w:tab w:leader="none" w:pos="4903" w:val="left"/>
        </w:tabs>
        <w:widowControl w:val="0"/>
        <w:keepNext w:val="0"/>
        <w:keepLines w:val="0"/>
        <w:shd w:val="clear" w:color="auto" w:fill="auto"/>
        <w:bidi w:val="0"/>
        <w:jc w:val="left"/>
        <w:spacing w:line="211" w:lineRule="exact"/>
        <w:ind w:left="0" w:firstLine="0"/>
      </w:pPr>
      <w:r>
        <w:rPr>
          <w:w w:val="100"/>
          <w:spacing w:val="0"/>
          <w:color w:val="000000"/>
          <w:position w:val="0"/>
        </w:rPr>
        <w:t>катта, кичик, ҳўл,</w:t>
        <w:tab/>
      </w:r>
      <w:r>
        <w:rPr>
          <w:lang w:val="ru-RU" w:eastAsia="ru-RU" w:bidi="ru-RU"/>
          <w:w w:val="100"/>
          <w:spacing w:val="0"/>
          <w:color w:val="000000"/>
          <w:position w:val="0"/>
        </w:rPr>
        <w:t xml:space="preserve">янги, чин, тез, </w:t>
      </w:r>
      <w:r>
        <w:rPr>
          <w:w w:val="100"/>
          <w:spacing w:val="0"/>
          <w:color w:val="000000"/>
          <w:position w:val="0"/>
        </w:rPr>
        <w:t>кўп, оз,</w:t>
        <w:tab/>
        <w:t>мўл</w:t>
      </w:r>
      <w:r>
        <w:rPr>
          <w:rStyle w:val="CharStyle57"/>
          <w:lang w:val="uz-UZ" w:eastAsia="uz-UZ" w:bidi="uz-UZ"/>
          <w:i w:val="0"/>
          <w:iCs w:val="0"/>
        </w:rPr>
        <w:tab/>
        <w:t>каби;</w:t>
      </w:r>
    </w:p>
    <w:p>
      <w:pPr>
        <w:pStyle w:val="Style25"/>
        <w:numPr>
          <w:ilvl w:val="0"/>
          <w:numId w:val="59"/>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аслида ясама бўлиб, ҳозирда туб сўздек қабул қилинувчи ўзбекча </w:t>
      </w:r>
      <w:r>
        <w:rPr>
          <w:lang w:val="ru-RU" w:eastAsia="ru-RU" w:bidi="ru-RU"/>
          <w:w w:val="100"/>
          <w:color w:val="000000"/>
          <w:position w:val="0"/>
        </w:rPr>
        <w:t xml:space="preserve">сифат ва </w:t>
      </w:r>
      <w:r>
        <w:rPr>
          <w:lang w:val="uz-UZ" w:eastAsia="uz-UZ" w:bidi="uz-UZ"/>
          <w:w w:val="100"/>
          <w:color w:val="000000"/>
          <w:position w:val="0"/>
        </w:rPr>
        <w:t xml:space="preserve">равишлар: </w:t>
      </w:r>
      <w:r>
        <w:rPr>
          <w:rStyle w:val="CharStyle55"/>
          <w:lang w:val="uz-UZ" w:eastAsia="uz-UZ" w:bidi="uz-UZ"/>
        </w:rPr>
        <w:t xml:space="preserve">тўзук, бузуқ, қалин, узун, қйсқа, қу- руқ, </w:t>
      </w:r>
      <w:r>
        <w:rPr>
          <w:rStyle w:val="CharStyle86"/>
          <w:lang w:val="uz-UZ" w:eastAsia="uz-UZ" w:bidi="uz-UZ"/>
        </w:rPr>
        <w:t>ўткир, илдам, бугун, эртага, кечқурун, ёзин, қишин</w:t>
      </w:r>
      <w:r>
        <w:rPr>
          <w:rStyle w:val="CharStyle87"/>
          <w:lang w:val="uz-UZ" w:eastAsia="uz-UZ" w:bidi="uz-UZ"/>
        </w:rPr>
        <w:t xml:space="preserve"> каби.</w:t>
      </w:r>
    </w:p>
    <w:p>
      <w:pPr>
        <w:pStyle w:val="Style22"/>
        <w:numPr>
          <w:ilvl w:val="0"/>
          <w:numId w:val="59"/>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ўзбекча туб сонлар: </w:t>
      </w:r>
      <w:r>
        <w:rPr>
          <w:w w:val="100"/>
          <w:spacing w:val="0"/>
          <w:color w:val="000000"/>
          <w:position w:val="0"/>
        </w:rPr>
        <w:t>бир, икки, уч, тўрт, беш, олти, етти, ўн, юз, минг</w:t>
      </w:r>
      <w:r>
        <w:rPr>
          <w:rStyle w:val="CharStyle57"/>
          <w:lang w:val="uz-UZ" w:eastAsia="uz-UZ" w:bidi="uz-UZ"/>
          <w:i w:val="0"/>
          <w:iCs w:val="0"/>
        </w:rPr>
        <w:t xml:space="preserve"> ва б.;</w:t>
      </w:r>
    </w:p>
    <w:p>
      <w:pPr>
        <w:pStyle w:val="Style22"/>
        <w:numPr>
          <w:ilvl w:val="0"/>
          <w:numId w:val="59"/>
        </w:numPr>
        <w:tabs>
          <w:tab w:leader="none" w:pos="2051" w:val="left"/>
        </w:tabs>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кўп </w:t>
      </w:r>
      <w:r>
        <w:rPr>
          <w:rStyle w:val="CharStyle57"/>
          <w:i w:val="0"/>
          <w:iCs w:val="0"/>
        </w:rPr>
        <w:t xml:space="preserve">даврлардан бери </w:t>
      </w:r>
      <w:r>
        <w:rPr>
          <w:rStyle w:val="CharStyle57"/>
          <w:lang w:val="uz-UZ" w:eastAsia="uz-UZ" w:bidi="uz-UZ"/>
          <w:i w:val="0"/>
          <w:iCs w:val="0"/>
        </w:rPr>
        <w:t xml:space="preserve">қўлланиб </w:t>
      </w:r>
      <w:r>
        <w:rPr>
          <w:rStyle w:val="CharStyle57"/>
          <w:i w:val="0"/>
          <w:iCs w:val="0"/>
        </w:rPr>
        <w:t xml:space="preserve">келаётган </w:t>
      </w:r>
      <w:r>
        <w:rPr>
          <w:rStyle w:val="CharStyle57"/>
          <w:lang w:val="uz-UZ" w:eastAsia="uz-UZ" w:bidi="uz-UZ"/>
          <w:i w:val="0"/>
          <w:iCs w:val="0"/>
        </w:rPr>
        <w:t xml:space="preserve">ўзбекча ясама сонлар: </w:t>
      </w:r>
      <w:r>
        <w:rPr>
          <w:w w:val="100"/>
          <w:spacing w:val="0"/>
          <w:color w:val="000000"/>
          <w:position w:val="0"/>
        </w:rPr>
        <w:t>биров, икков, учов, бешов, учала, тўртала, учинчи, бешин- чи, ўнинчи, учта,</w:t>
        <w:tab/>
        <w:t>бешта, юзта</w:t>
      </w:r>
      <w:r>
        <w:rPr>
          <w:rStyle w:val="CharStyle57"/>
          <w:lang w:val="uz-UZ" w:eastAsia="uz-UZ" w:bidi="uz-UZ"/>
          <w:i w:val="0"/>
          <w:iCs w:val="0"/>
        </w:rPr>
        <w:t xml:space="preserve"> ва б,;</w:t>
      </w:r>
    </w:p>
    <w:p>
      <w:pPr>
        <w:pStyle w:val="Style22"/>
        <w:numPr>
          <w:ilvl w:val="0"/>
          <w:numId w:val="59"/>
        </w:numPr>
        <w:tabs>
          <w:tab w:leader="none" w:pos="2051" w:val="left"/>
          <w:tab w:leader="none" w:pos="4461" w:val="left"/>
          <w:tab w:leader="none" w:pos="4955" w:val="left"/>
          <w:tab w:leader="none" w:pos="6058" w:val="center"/>
          <w:tab w:leader="none" w:pos="6642" w:val="right"/>
        </w:tabs>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ўзбекча </w:t>
      </w:r>
      <w:r>
        <w:rPr>
          <w:rStyle w:val="CharStyle57"/>
          <w:i w:val="0"/>
          <w:iCs w:val="0"/>
        </w:rPr>
        <w:t>туб</w:t>
        <w:tab/>
      </w:r>
      <w:r>
        <w:rPr>
          <w:rStyle w:val="CharStyle57"/>
          <w:lang w:val="uz-UZ" w:eastAsia="uz-UZ" w:bidi="uz-UZ"/>
          <w:i w:val="0"/>
          <w:iCs w:val="0"/>
        </w:rPr>
        <w:t xml:space="preserve">олмошлар: </w:t>
      </w:r>
      <w:r>
        <w:rPr>
          <w:lang w:val="ru-RU" w:eastAsia="ru-RU" w:bidi="ru-RU"/>
          <w:w w:val="100"/>
          <w:spacing w:val="0"/>
          <w:color w:val="000000"/>
          <w:position w:val="0"/>
        </w:rPr>
        <w:t>мен, сен, у,</w:t>
        <w:tab/>
      </w:r>
      <w:r>
        <w:rPr>
          <w:w w:val="100"/>
          <w:spacing w:val="0"/>
          <w:color w:val="000000"/>
          <w:position w:val="0"/>
        </w:rPr>
        <w:t>биз,</w:t>
        <w:tab/>
      </w:r>
      <w:r>
        <w:rPr>
          <w:lang w:val="ru-RU" w:eastAsia="ru-RU" w:bidi="ru-RU"/>
          <w:w w:val="100"/>
          <w:spacing w:val="0"/>
          <w:color w:val="000000"/>
          <w:position w:val="0"/>
        </w:rPr>
        <w:t xml:space="preserve">сиз, </w:t>
      </w:r>
      <w:r>
        <w:rPr>
          <w:w w:val="100"/>
          <w:spacing w:val="0"/>
          <w:color w:val="000000"/>
          <w:position w:val="0"/>
        </w:rPr>
        <w:t>улар,</w:t>
        <w:tab/>
        <w:t>ўз,</w:t>
        <w:tab/>
        <w:t>бу,</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шу, ўша, ким, нима, қандай, қайси</w:t>
      </w:r>
      <w:r>
        <w:rPr>
          <w:rStyle w:val="CharStyle57"/>
          <w:lang w:val="uz-UZ" w:eastAsia="uz-UZ" w:bidi="uz-UZ"/>
          <w:i w:val="0"/>
          <w:iCs w:val="0"/>
        </w:rPr>
        <w:t xml:space="preserve"> каби;</w:t>
      </w:r>
    </w:p>
    <w:p>
      <w:pPr>
        <w:pStyle w:val="Style25"/>
        <w:numPr>
          <w:ilvl w:val="0"/>
          <w:numId w:val="59"/>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ҳозирда бир сўз сифатИда тушунилувчи ясама ва қўшма </w:t>
      </w:r>
      <w:r>
        <w:rPr>
          <w:lang w:val="ru-RU" w:eastAsia="ru-RU" w:bidi="ru-RU"/>
          <w:w w:val="100"/>
          <w:color w:val="000000"/>
          <w:position w:val="0"/>
        </w:rPr>
        <w:t xml:space="preserve">олмошлар: </w:t>
      </w:r>
      <w:r>
        <w:rPr>
          <w:rStyle w:val="CharStyle55"/>
          <w:lang w:val="uz-UZ" w:eastAsia="uz-UZ" w:bidi="uz-UZ"/>
        </w:rPr>
        <w:t>ҳеч ким, ҳеч нима, ҳеч қандай, аллаким, алланарса, аллақандай</w:t>
      </w:r>
      <w:r>
        <w:rPr>
          <w:lang w:val="uz-UZ" w:eastAsia="uz-UZ" w:bidi="uz-UZ"/>
          <w:w w:val="100"/>
          <w:color w:val="000000"/>
          <w:position w:val="0"/>
        </w:rPr>
        <w:t xml:space="preserve"> ва б.;</w:t>
      </w:r>
    </w:p>
    <w:p>
      <w:pPr>
        <w:pStyle w:val="Style25"/>
        <w:numPr>
          <w:ilvl w:val="0"/>
          <w:numId w:val="59"/>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феълнинг </w:t>
      </w:r>
      <w:r>
        <w:rPr>
          <w:rStyle w:val="CharStyle55"/>
          <w:lang w:val="uz-UZ" w:eastAsia="uz-UZ" w:bidi="uz-UZ"/>
        </w:rPr>
        <w:t xml:space="preserve">ич, е, </w:t>
      </w:r>
      <w:r>
        <w:rPr>
          <w:rStyle w:val="CharStyle55"/>
        </w:rPr>
        <w:t xml:space="preserve">эк, тик, </w:t>
      </w:r>
      <w:r>
        <w:rPr>
          <w:rStyle w:val="CharStyle55"/>
          <w:lang w:val="uz-UZ" w:eastAsia="uz-UZ" w:bidi="uz-UZ"/>
        </w:rPr>
        <w:t xml:space="preserve">ун, </w:t>
      </w:r>
      <w:r>
        <w:rPr>
          <w:rStyle w:val="CharStyle55"/>
        </w:rPr>
        <w:t xml:space="preserve">юр, тур, </w:t>
      </w:r>
      <w:r>
        <w:rPr>
          <w:rStyle w:val="CharStyle55"/>
          <w:lang w:val="uz-UZ" w:eastAsia="uz-UZ" w:bidi="uz-UZ"/>
        </w:rPr>
        <w:t xml:space="preserve">кул, ол, бор, бер, кўр, </w:t>
      </w:r>
      <w:r>
        <w:rPr>
          <w:rStyle w:val="CharStyle86"/>
          <w:lang w:val="uz-UZ" w:eastAsia="uz-UZ" w:bidi="uz-UZ"/>
        </w:rPr>
        <w:t>қол, уз, уч, эг, кут, ўл, қол, сол</w:t>
      </w:r>
      <w:r>
        <w:rPr>
          <w:rStyle w:val="CharStyle87"/>
          <w:lang w:val="uz-UZ" w:eastAsia="uz-UZ" w:bidi="uz-UZ"/>
        </w:rPr>
        <w:t xml:space="preserve"> </w:t>
      </w:r>
      <w:r>
        <w:rPr>
          <w:lang w:val="uz-UZ" w:eastAsia="uz-UZ" w:bidi="uz-UZ"/>
          <w:w w:val="100"/>
          <w:color w:val="000000"/>
          <w:position w:val="0"/>
        </w:rPr>
        <w:t>сингари ўзбекча ўзаклар билан боғлиқ шакллари;</w:t>
      </w:r>
    </w:p>
    <w:p>
      <w:pPr>
        <w:pStyle w:val="Style22"/>
        <w:numPr>
          <w:ilvl w:val="0"/>
          <w:numId w:val="59"/>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w:t>
      </w:r>
      <w:r>
        <w:rPr>
          <w:rStyle w:val="CharStyle57"/>
          <w:i w:val="0"/>
          <w:iCs w:val="0"/>
        </w:rPr>
        <w:t xml:space="preserve">"феълнинг </w:t>
      </w:r>
      <w:r>
        <w:rPr>
          <w:rStyle w:val="CharStyle57"/>
          <w:lang w:val="uz-UZ" w:eastAsia="uz-UZ" w:bidi="uz-UZ"/>
          <w:i w:val="0"/>
          <w:iCs w:val="0"/>
        </w:rPr>
        <w:t xml:space="preserve">кўп </w:t>
      </w:r>
      <w:r>
        <w:rPr>
          <w:rStyle w:val="CharStyle57"/>
          <w:i w:val="0"/>
          <w:iCs w:val="0"/>
        </w:rPr>
        <w:t xml:space="preserve">даврлардан бери </w:t>
      </w:r>
      <w:r>
        <w:rPr>
          <w:rStyle w:val="CharStyle57"/>
          <w:lang w:val="uz-UZ" w:eastAsia="uz-UZ" w:bidi="uz-UZ"/>
          <w:i w:val="0"/>
          <w:iCs w:val="0"/>
        </w:rPr>
        <w:t xml:space="preserve">қўлланиб келган типик </w:t>
      </w:r>
      <w:r>
        <w:rPr>
          <w:rStyle w:val="CharStyle126"/>
          <w:i w:val="0"/>
          <w:iCs w:val="0"/>
        </w:rPr>
        <w:t xml:space="preserve">ясама, ўзбекча моделлари: </w:t>
      </w:r>
      <w:r>
        <w:rPr>
          <w:rStyle w:val="CharStyle119"/>
          <w:i/>
          <w:iCs/>
        </w:rPr>
        <w:t xml:space="preserve">адашмоқ, адаштирмоқ, адашув, ажрат- </w:t>
      </w:r>
      <w:r>
        <w:rPr>
          <w:w w:val="100"/>
          <w:spacing w:val="0"/>
          <w:color w:val="000000"/>
          <w:position w:val="0"/>
        </w:rPr>
        <w:t>моқ, ажратилмоқ, ажрашмоқ; букламоқ, букланмоц, буклатмоқ, букмоқ, букилув, буктирмоқ; уринмоқ, уринтирмоқ, урилмоқ, ур- дирмоқ, урдирув, урдиришмоқ</w:t>
      </w:r>
      <w:r>
        <w:rPr>
          <w:rStyle w:val="CharStyle57"/>
          <w:lang w:val="uz-UZ" w:eastAsia="uz-UZ" w:bidi="uz-UZ"/>
          <w:i w:val="0"/>
          <w:iCs w:val="0"/>
        </w:rPr>
        <w:t xml:space="preserve"> каби;</w:t>
      </w:r>
    </w:p>
    <w:p>
      <w:pPr>
        <w:pStyle w:val="Style22"/>
        <w:numPr>
          <w:ilvl w:val="0"/>
          <w:numId w:val="59"/>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ундовлар; </w:t>
      </w:r>
      <w:r>
        <w:rPr>
          <w:w w:val="100"/>
          <w:spacing w:val="0"/>
          <w:color w:val="000000"/>
          <w:position w:val="0"/>
        </w:rPr>
        <w:t xml:space="preserve">оҳ, уҳ, вой, эҳ, ҳ'ов, ўҳў, ҳим, чуҳ, кишт, ҳайт, </w:t>
      </w:r>
      <w:r>
        <w:rPr>
          <w:rStyle w:val="CharStyle119"/>
          <w:i/>
          <w:iCs/>
        </w:rPr>
        <w:t>гаҳ, беҳ, ҳўш,</w:t>
      </w:r>
      <w:r>
        <w:rPr>
          <w:rStyle w:val="CharStyle126"/>
          <w:i w:val="0"/>
          <w:iCs w:val="0"/>
        </w:rPr>
        <w:t xml:space="preserve"> </w:t>
      </w:r>
      <w:r>
        <w:rPr>
          <w:rStyle w:val="CharStyle57"/>
          <w:lang w:val="uz-UZ" w:eastAsia="uz-UZ" w:bidi="uz-UZ"/>
          <w:i w:val="0"/>
          <w:iCs w:val="0"/>
        </w:rPr>
        <w:t>каби;</w:t>
      </w:r>
    </w:p>
    <w:p>
      <w:pPr>
        <w:pStyle w:val="Style99"/>
        <w:numPr>
          <w:ilvl w:val="0"/>
          <w:numId w:val="59"/>
        </w:numPr>
        <w:widowControl w:val="0"/>
        <w:keepNext w:val="0"/>
        <w:keepLines w:val="0"/>
        <w:shd w:val="clear" w:color="auto" w:fill="auto"/>
        <w:bidi w:val="0"/>
        <w:jc w:val="left"/>
        <w:ind w:left="0" w:firstLine="360"/>
      </w:pPr>
      <w:r>
        <w:rPr>
          <w:rStyle w:val="CharStyle101"/>
          <w:lang w:val="uz-UZ" w:eastAsia="uz-UZ" w:bidi="uz-UZ"/>
          <w:i w:val="0"/>
          <w:iCs w:val="0"/>
        </w:rPr>
        <w:t xml:space="preserve"> тақлидий еўзларнинг </w:t>
      </w:r>
      <w:r>
        <w:rPr>
          <w:rStyle w:val="CharStyle101"/>
          <w:i w:val="0"/>
          <w:iCs w:val="0"/>
        </w:rPr>
        <w:t xml:space="preserve">туб ва ясама шакллари: </w:t>
      </w:r>
      <w:r>
        <w:rPr>
          <w:rStyle w:val="CharStyle103"/>
          <w:i/>
          <w:iCs/>
        </w:rPr>
        <w:t xml:space="preserve">тақ, тақ-туқ,:&gt; </w:t>
      </w:r>
      <w:r>
        <w:rPr>
          <w:w w:val="100"/>
          <w:spacing w:val="0"/>
          <w:color w:val="000000"/>
          <w:position w:val="0"/>
        </w:rPr>
        <w:t xml:space="preserve">тақир, тақир-туқур, ялт, ялт-юлт, ялт-ялт, чурқ, чиқ, чиц-чиц, чиқ,- </w:t>
      </w:r>
      <w:r>
        <w:rPr>
          <w:rStyle w:val="CharStyle103"/>
          <w:i/>
          <w:iCs/>
        </w:rPr>
        <w:t xml:space="preserve">чуқ, ға, ға-ға, ға-ғув, </w:t>
      </w:r>
      <w:r>
        <w:rPr>
          <w:rStyle w:val="CharStyle103"/>
          <w:lang w:val="ru-RU" w:eastAsia="ru-RU" w:bidi="ru-RU"/>
          <w:i/>
          <w:iCs/>
        </w:rPr>
        <w:t xml:space="preserve">лип, </w:t>
      </w:r>
      <w:r>
        <w:rPr>
          <w:rStyle w:val="CharStyle103"/>
          <w:i/>
          <w:iCs/>
        </w:rPr>
        <w:t>лип-лип; ғир, ғир-ғир</w:t>
      </w:r>
      <w:r>
        <w:rPr>
          <w:rStyle w:val="CharStyle101"/>
          <w:lang w:val="uz-UZ" w:eastAsia="uz-UZ" w:bidi="uz-UZ"/>
          <w:i w:val="0"/>
          <w:iCs w:val="0"/>
        </w:rPr>
        <w:t xml:space="preserve"> каби;</w:t>
      </w:r>
    </w:p>
    <w:p>
      <w:pPr>
        <w:pStyle w:val="Style22"/>
        <w:numPr>
          <w:ilvl w:val="0"/>
          <w:numId w:val="59"/>
        </w:numPr>
        <w:widowControl w:val="0"/>
        <w:keepNext w:val="0"/>
        <w:keepLines w:val="0"/>
        <w:shd w:val="clear" w:color="auto" w:fill="auto"/>
        <w:bidi w:val="0"/>
        <w:jc w:val="left"/>
        <w:spacing w:line="211" w:lineRule="exact"/>
        <w:ind w:left="0" w:firstLine="360"/>
      </w:pPr>
      <w:r>
        <w:rPr>
          <w:rStyle w:val="CharStyle57"/>
          <w:i w:val="0"/>
          <w:iCs w:val="0"/>
        </w:rPr>
        <w:t xml:space="preserve"> </w:t>
      </w:r>
      <w:r>
        <w:rPr>
          <w:rStyle w:val="CharStyle57"/>
          <w:lang w:val="uz-UZ" w:eastAsia="uz-UZ" w:bidi="uz-UZ"/>
          <w:i w:val="0"/>
          <w:iCs w:val="0"/>
        </w:rPr>
        <w:t xml:space="preserve">турғун ва серистеъмол элементга айланган арабча ўзлаш* ма сўзлар: </w:t>
      </w:r>
      <w:r>
        <w:rPr>
          <w:w w:val="100"/>
          <w:spacing w:val="0"/>
          <w:color w:val="000000"/>
          <w:position w:val="0"/>
        </w:rPr>
        <w:t xml:space="preserve">аввал, авлод, адиб, аёл, азиз, азоб, амма, </w:t>
      </w:r>
      <w:r>
        <w:rPr>
          <w:lang w:val="ru-RU" w:eastAsia="ru-RU" w:bidi="ru-RU"/>
          <w:w w:val="100"/>
          <w:spacing w:val="0"/>
          <w:color w:val="000000"/>
          <w:position w:val="0"/>
        </w:rPr>
        <w:t xml:space="preserve">ащор, </w:t>
      </w:r>
      <w:r>
        <w:rPr>
          <w:w w:val="100"/>
          <w:spacing w:val="0"/>
          <w:color w:val="000000"/>
          <w:position w:val="0"/>
        </w:rPr>
        <w:t xml:space="preserve">асар, вафот, вақт, давр, доим, завқ, зиёфат, иззат, илож, инсоф, исм,' касал, мансаб, маслаҳат, машҳур, </w:t>
      </w:r>
      <w:r>
        <w:rPr>
          <w:lang w:val="ru-RU" w:eastAsia="ru-RU" w:bidi="ru-RU"/>
          <w:w w:val="100"/>
          <w:spacing w:val="0"/>
          <w:color w:val="000000"/>
          <w:position w:val="0"/>
        </w:rPr>
        <w:t xml:space="preserve">маркам, </w:t>
      </w:r>
      <w:r>
        <w:rPr>
          <w:w w:val="100"/>
          <w:spacing w:val="0"/>
          <w:color w:val="000000"/>
          <w:position w:val="0"/>
        </w:rPr>
        <w:t>мактаб, китоб, қалам, шоир, насиҳат, нафас</w:t>
      </w:r>
      <w:r>
        <w:rPr>
          <w:rStyle w:val="CharStyle57"/>
          <w:lang w:val="uz-UZ" w:eastAsia="uz-UZ" w:bidi="uz-UZ"/>
          <w:i w:val="0"/>
          <w:iCs w:val="0"/>
        </w:rPr>
        <w:t xml:space="preserve"> кабк;</w:t>
      </w:r>
    </w:p>
    <w:p>
      <w:pPr>
        <w:pStyle w:val="Style22"/>
        <w:numPr>
          <w:ilvl w:val="0"/>
          <w:numId w:val="59"/>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турғун </w:t>
      </w:r>
      <w:r>
        <w:rPr>
          <w:rStyle w:val="CharStyle57"/>
          <w:i w:val="0"/>
          <w:iCs w:val="0"/>
        </w:rPr>
        <w:t xml:space="preserve">ва кенг </w:t>
      </w:r>
      <w:r>
        <w:rPr>
          <w:rStyle w:val="CharStyle57"/>
          <w:lang w:val="uz-UZ" w:eastAsia="uz-UZ" w:bidi="uz-UZ"/>
          <w:i w:val="0"/>
          <w:iCs w:val="0"/>
        </w:rPr>
        <w:t xml:space="preserve">истеъмол </w:t>
      </w:r>
      <w:r>
        <w:rPr>
          <w:rStyle w:val="CharStyle57"/>
          <w:i w:val="0"/>
          <w:iCs w:val="0"/>
        </w:rPr>
        <w:t xml:space="preserve">элементга айланган </w:t>
      </w:r>
      <w:r>
        <w:rPr>
          <w:rStyle w:val="CharStyle57"/>
          <w:lang w:val="uz-UZ" w:eastAsia="uz-UZ" w:bidi="uz-UZ"/>
          <w:i w:val="0"/>
          <w:iCs w:val="0"/>
        </w:rPr>
        <w:t xml:space="preserve">тожикча ўз- лашма сўзлар: </w:t>
      </w:r>
      <w:r>
        <w:rPr>
          <w:w w:val="100"/>
          <w:spacing w:val="0"/>
          <w:color w:val="000000"/>
          <w:position w:val="0"/>
        </w:rPr>
        <w:t xml:space="preserve">анор, анжир, арзон, </w:t>
      </w:r>
      <w:r>
        <w:rPr>
          <w:lang w:val="ru-RU" w:eastAsia="ru-RU" w:bidi="ru-RU"/>
          <w:w w:val="100"/>
          <w:spacing w:val="0"/>
          <w:color w:val="000000"/>
          <w:position w:val="0"/>
        </w:rPr>
        <w:t xml:space="preserve">баланд, балки, </w:t>
      </w:r>
      <w:r>
        <w:rPr>
          <w:w w:val="100"/>
          <w:spacing w:val="0"/>
          <w:color w:val="000000"/>
          <w:position w:val="0"/>
        </w:rPr>
        <w:t xml:space="preserve">барг, бахт, ба- ҳор, бева, </w:t>
      </w:r>
      <w:r>
        <w:rPr>
          <w:lang w:val="ru-RU" w:eastAsia="ru-RU" w:bidi="ru-RU"/>
          <w:w w:val="100"/>
          <w:spacing w:val="0"/>
          <w:color w:val="000000"/>
          <w:position w:val="0"/>
        </w:rPr>
        <w:t xml:space="preserve">бел, </w:t>
      </w:r>
      <w:r>
        <w:rPr>
          <w:w w:val="100"/>
          <w:spacing w:val="0"/>
          <w:color w:val="000000"/>
          <w:position w:val="0"/>
        </w:rPr>
        <w:t xml:space="preserve">бемор, бодом, бозор, вайрон, гадо, гап, гилам, гул- зор, гуноҳ, дарахт, дарвоза, дармон, достон, даигт, </w:t>
      </w:r>
      <w:r>
        <w:rPr>
          <w:lang w:val="ru-RU" w:eastAsia="ru-RU" w:bidi="ru-RU"/>
          <w:w w:val="100"/>
          <w:spacing w:val="0"/>
          <w:color w:val="000000"/>
          <w:position w:val="0"/>
        </w:rPr>
        <w:t xml:space="preserve">дев, девона, дещон, </w:t>
      </w:r>
      <w:r>
        <w:rPr>
          <w:w w:val="100"/>
          <w:spacing w:val="0"/>
          <w:color w:val="000000"/>
          <w:position w:val="0"/>
        </w:rPr>
        <w:t xml:space="preserve">дуиганба, якшанба, сешанба, дўст, пухта, </w:t>
      </w:r>
      <w:r>
        <w:rPr>
          <w:lang w:val="ru-RU" w:eastAsia="ru-RU" w:bidi="ru-RU"/>
          <w:w w:val="100"/>
          <w:spacing w:val="0"/>
          <w:color w:val="000000"/>
          <w:position w:val="0"/>
        </w:rPr>
        <w:t xml:space="preserve">рост, </w:t>
      </w:r>
      <w:r>
        <w:rPr>
          <w:w w:val="100"/>
          <w:spacing w:val="0"/>
          <w:color w:val="000000"/>
          <w:position w:val="0"/>
        </w:rPr>
        <w:t xml:space="preserve">рўза, рўз- гор, </w:t>
      </w:r>
      <w:r>
        <w:rPr>
          <w:lang w:val="ru-RU" w:eastAsia="ru-RU" w:bidi="ru-RU"/>
          <w:w w:val="100"/>
          <w:spacing w:val="0"/>
          <w:color w:val="000000"/>
          <w:position w:val="0"/>
        </w:rPr>
        <w:t xml:space="preserve">соя, </w:t>
      </w:r>
      <w:r>
        <w:rPr>
          <w:w w:val="100"/>
          <w:spacing w:val="0"/>
          <w:color w:val="000000"/>
          <w:position w:val="0"/>
        </w:rPr>
        <w:t>сурма, тасма, тахта, таигна, умид, шўх, ҳунар</w:t>
      </w:r>
      <w:r>
        <w:rPr>
          <w:rStyle w:val="CharStyle57"/>
          <w:lang w:val="uz-UZ" w:eastAsia="uz-UZ" w:bidi="uz-UZ"/>
          <w:i w:val="0"/>
          <w:iCs w:val="0"/>
        </w:rPr>
        <w:t xml:space="preserve"> 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тилининг </w:t>
      </w:r>
      <w:r>
        <w:rPr>
          <w:lang w:val="uz-UZ" w:eastAsia="uz-UZ" w:bidi="uz-UZ"/>
          <w:w w:val="100"/>
          <w:color w:val="000000"/>
          <w:position w:val="0"/>
        </w:rPr>
        <w:t xml:space="preserve">асосий луғат фондига кирувчи сўзларнинг асо- сий қисмини ўзбекча ва умумтуркий сўзлар ташкил этади. Асо- сий луғат </w:t>
      </w:r>
      <w:r>
        <w:rPr>
          <w:lang w:val="ru-RU" w:eastAsia="ru-RU" w:bidi="ru-RU"/>
          <w:w w:val="100"/>
          <w:color w:val="000000"/>
          <w:position w:val="0"/>
        </w:rPr>
        <w:t xml:space="preserve">фондига </w:t>
      </w:r>
      <w:r>
        <w:rPr>
          <w:lang w:val="uz-UZ" w:eastAsia="uz-UZ" w:bidi="uz-UZ"/>
          <w:w w:val="100"/>
          <w:color w:val="000000"/>
          <w:position w:val="0"/>
        </w:rPr>
        <w:t xml:space="preserve">кирувчи сўзнинг кўпчилик </w:t>
      </w:r>
      <w:r>
        <w:rPr>
          <w:lang w:val="ru-RU" w:eastAsia="ru-RU" w:bidi="ru-RU"/>
          <w:w w:val="100"/>
          <w:color w:val="000000"/>
          <w:position w:val="0"/>
        </w:rPr>
        <w:t xml:space="preserve">учущ^гушунарли </w:t>
      </w:r>
      <w:r>
        <w:rPr>
          <w:lang w:val="uz-UZ" w:eastAsia="uz-UZ" w:bidi="uz-UZ"/>
          <w:w w:val="100"/>
          <w:color w:val="000000"/>
          <w:position w:val="0"/>
        </w:rPr>
        <w:t xml:space="preserve">ва </w:t>
      </w:r>
      <w:r>
        <w:rPr>
          <w:lang w:val="ru-RU" w:eastAsia="ru-RU" w:bidi="ru-RU"/>
          <w:w w:val="100"/>
          <w:color w:val="000000"/>
          <w:position w:val="0"/>
        </w:rPr>
        <w:t xml:space="preserve">серистеъмол </w:t>
      </w:r>
      <w:r>
        <w:rPr>
          <w:lang w:val="uz-UZ" w:eastAsia="uz-UZ" w:bidi="uz-UZ"/>
          <w:w w:val="100"/>
          <w:color w:val="000000"/>
          <w:position w:val="0"/>
        </w:rPr>
        <w:t xml:space="preserve">бўлиши лозимлиги шарти, бир қатор </w:t>
      </w:r>
      <w:r>
        <w:rPr>
          <w:lang w:val="ru-RU" w:eastAsia="ru-RU" w:bidi="ru-RU"/>
          <w:w w:val="100"/>
          <w:color w:val="000000"/>
          <w:position w:val="0"/>
        </w:rPr>
        <w:t>арабча ва то</w:t>
        <w:softHyphen/>
        <w:t xml:space="preserve">жикча </w:t>
      </w:r>
      <w:r>
        <w:rPr>
          <w:lang w:val="uz-UZ" w:eastAsia="uz-UZ" w:bidi="uz-UZ"/>
          <w:w w:val="100"/>
          <w:color w:val="000000"/>
          <w:position w:val="0"/>
        </w:rPr>
        <w:t xml:space="preserve">сўзларни ҳам асосий луғат </w:t>
      </w:r>
      <w:r>
        <w:rPr>
          <w:lang w:val="ru-RU" w:eastAsia="ru-RU" w:bidi="ru-RU"/>
          <w:w w:val="100"/>
          <w:color w:val="000000"/>
          <w:position w:val="0"/>
        </w:rPr>
        <w:t xml:space="preserve">фондига </w:t>
      </w:r>
      <w:r>
        <w:rPr>
          <w:lang w:val="uz-UZ" w:eastAsia="uz-UZ" w:bidi="uz-UZ"/>
          <w:w w:val="100"/>
          <w:color w:val="000000"/>
          <w:position w:val="0"/>
        </w:rPr>
        <w:t xml:space="preserve">киритиш учун асос бў- лади. </w:t>
      </w:r>
      <w:r>
        <w:rPr>
          <w:lang w:val="ru-RU" w:eastAsia="ru-RU" w:bidi="ru-RU"/>
          <w:w w:val="100"/>
          <w:color w:val="000000"/>
          <w:position w:val="0"/>
        </w:rPr>
        <w:t xml:space="preserve">Асосий </w:t>
      </w:r>
      <w:r>
        <w:rPr>
          <w:lang w:val="uz-UZ" w:eastAsia="uz-UZ" w:bidi="uz-UZ"/>
          <w:w w:val="100"/>
          <w:color w:val="000000"/>
          <w:position w:val="0"/>
        </w:rPr>
        <w:t xml:space="preserve">луғат </w:t>
      </w:r>
      <w:r>
        <w:rPr>
          <w:lang w:val="ru-RU" w:eastAsia="ru-RU" w:bidi="ru-RU"/>
          <w:w w:val="100"/>
          <w:color w:val="000000"/>
          <w:position w:val="0"/>
        </w:rPr>
        <w:t xml:space="preserve">фондига кирувчи </w:t>
      </w:r>
      <w:r>
        <w:rPr>
          <w:lang w:val="uz-UZ" w:eastAsia="uz-UZ" w:bidi="uz-UZ"/>
          <w:w w:val="100"/>
          <w:color w:val="000000"/>
          <w:position w:val="0"/>
        </w:rPr>
        <w:t xml:space="preserve">сўзнинг кўп даврлардан </w:t>
      </w:r>
      <w:r>
        <w:rPr>
          <w:lang w:val="ru-RU" w:eastAsia="ru-RU" w:bidi="ru-RU"/>
          <w:w w:val="100"/>
          <w:color w:val="000000"/>
          <w:position w:val="0"/>
        </w:rPr>
        <w:t xml:space="preserve">бери маълум </w:t>
      </w:r>
      <w:r>
        <w:rPr>
          <w:lang w:val="uz-UZ" w:eastAsia="uz-UZ" w:bidi="uz-UZ"/>
          <w:w w:val="100"/>
          <w:color w:val="000000"/>
          <w:position w:val="0"/>
        </w:rPr>
        <w:t xml:space="preserve">шаклда турғун </w:t>
      </w:r>
      <w:r>
        <w:rPr>
          <w:lang w:val="ru-RU" w:eastAsia="ru-RU" w:bidi="ru-RU"/>
          <w:w w:val="100"/>
          <w:color w:val="000000"/>
          <w:position w:val="0"/>
        </w:rPr>
        <w:t xml:space="preserve">ва </w:t>
      </w:r>
      <w:r>
        <w:rPr>
          <w:lang w:val="uz-UZ" w:eastAsia="uz-UZ" w:bidi="uz-UZ"/>
          <w:w w:val="100"/>
          <w:color w:val="000000"/>
          <w:position w:val="0"/>
        </w:rPr>
        <w:t xml:space="preserve">кенг истеъмолда бўлиши </w:t>
      </w:r>
      <w:r>
        <w:rPr>
          <w:lang w:val="ru-RU" w:eastAsia="ru-RU" w:bidi="ru-RU"/>
          <w:w w:val="100"/>
          <w:color w:val="000000"/>
          <w:position w:val="0"/>
        </w:rPr>
        <w:t xml:space="preserve">лозимлиги </w:t>
      </w:r>
      <w:r>
        <w:rPr>
          <w:lang w:val="uz-UZ" w:eastAsia="uz-UZ" w:bidi="uz-UZ"/>
          <w:w w:val="100"/>
          <w:color w:val="000000"/>
          <w:position w:val="0"/>
        </w:rPr>
        <w:t xml:space="preserve">шарти ўзбек тилидаги бир қатор қўшма сўзларни ҳам ушбу </w:t>
      </w:r>
      <w:r>
        <w:rPr>
          <w:lang w:val="ru-RU" w:eastAsia="ru-RU" w:bidi="ru-RU"/>
          <w:w w:val="100"/>
          <w:color w:val="000000"/>
          <w:position w:val="0"/>
        </w:rPr>
        <w:t xml:space="preserve">ядро* га </w:t>
      </w:r>
      <w:r>
        <w:rPr>
          <w:lang w:val="uz-UZ" w:eastAsia="uz-UZ" w:bidi="uz-UZ"/>
          <w:w w:val="100"/>
          <w:color w:val="000000"/>
          <w:position w:val="0"/>
        </w:rPr>
        <w:t xml:space="preserve">қамрашга асос беради. Демак, ўзбек </w:t>
      </w:r>
      <w:r>
        <w:rPr>
          <w:lang w:val="ru-RU" w:eastAsia="ru-RU" w:bidi="ru-RU"/>
          <w:w w:val="100"/>
          <w:color w:val="000000"/>
          <w:position w:val="0"/>
        </w:rPr>
        <w:t xml:space="preserve">тили асосий </w:t>
      </w:r>
      <w:r>
        <w:rPr>
          <w:lang w:val="uz-UZ" w:eastAsia="uz-UZ" w:bidi="uz-UZ"/>
          <w:w w:val="100"/>
          <w:color w:val="000000"/>
          <w:position w:val="0"/>
        </w:rPr>
        <w:t xml:space="preserve">луғат </w:t>
      </w:r>
      <w:r>
        <w:rPr>
          <w:lang w:val="ru-RU" w:eastAsia="ru-RU" w:bidi="ru-RU"/>
          <w:w w:val="100"/>
          <w:color w:val="000000"/>
          <w:position w:val="0"/>
        </w:rPr>
        <w:t>фонди</w:t>
        <w:softHyphen/>
        <w:t xml:space="preserve">га кирувчи </w:t>
      </w:r>
      <w:r>
        <w:rPr>
          <w:lang w:val="uz-UZ" w:eastAsia="uz-UZ" w:bidi="uz-UZ"/>
          <w:w w:val="100"/>
          <w:color w:val="000000"/>
          <w:position w:val="0"/>
        </w:rPr>
        <w:t xml:space="preserve">сўзларнинг </w:t>
      </w:r>
      <w:r>
        <w:rPr>
          <w:lang w:val="ru-RU" w:eastAsia="ru-RU" w:bidi="ru-RU"/>
          <w:w w:val="100"/>
          <w:color w:val="000000"/>
          <w:position w:val="0"/>
        </w:rPr>
        <w:t xml:space="preserve">структура </w:t>
      </w:r>
      <w:r>
        <w:rPr>
          <w:lang w:val="uz-UZ" w:eastAsia="uz-UZ" w:bidi="uz-UZ"/>
          <w:w w:val="100"/>
          <w:color w:val="000000"/>
          <w:position w:val="0"/>
        </w:rPr>
        <w:t xml:space="preserve">жиҳатдан </w:t>
      </w:r>
      <w:r>
        <w:rPr>
          <w:lang w:val="ru-RU" w:eastAsia="ru-RU" w:bidi="ru-RU"/>
          <w:w w:val="100"/>
          <w:color w:val="000000"/>
          <w:position w:val="0"/>
        </w:rPr>
        <w:t xml:space="preserve">туб </w:t>
      </w:r>
      <w:r>
        <w:rPr>
          <w:lang w:val="uz-UZ" w:eastAsia="uz-UZ" w:bidi="uz-UZ"/>
          <w:w w:val="100"/>
          <w:color w:val="000000"/>
          <w:position w:val="0"/>
        </w:rPr>
        <w:t xml:space="preserve">сўз бўлиши </w:t>
      </w:r>
      <w:r>
        <w:rPr>
          <w:lang w:val="ru-RU" w:eastAsia="ru-RU" w:bidi="ru-RU"/>
          <w:w w:val="100"/>
          <w:color w:val="000000"/>
          <w:position w:val="0"/>
        </w:rPr>
        <w:t>лозим</w:t>
        <w:softHyphen/>
        <w:t xml:space="preserve">лиги шарти </w:t>
      </w:r>
      <w:r>
        <w:rPr>
          <w:lang w:val="uz-UZ" w:eastAsia="uz-UZ" w:bidi="uz-UZ"/>
          <w:w w:val="100"/>
          <w:color w:val="000000"/>
          <w:position w:val="0"/>
        </w:rPr>
        <w:t xml:space="preserve">нисбийдир. Худди Шунингдек, </w:t>
      </w:r>
      <w:r>
        <w:rPr>
          <w:lang w:val="ru-RU" w:eastAsia="ru-RU" w:bidi="ru-RU"/>
          <w:w w:val="100"/>
          <w:color w:val="000000"/>
          <w:position w:val="0"/>
        </w:rPr>
        <w:t xml:space="preserve">асосий </w:t>
      </w:r>
      <w:r>
        <w:rPr>
          <w:lang w:val="uz-UZ" w:eastAsia="uz-UZ" w:bidi="uz-UZ"/>
          <w:w w:val="100"/>
          <w:color w:val="000000"/>
          <w:position w:val="0"/>
        </w:rPr>
        <w:t xml:space="preserve">луғат фондйга </w:t>
      </w:r>
      <w:r>
        <w:rPr>
          <w:lang w:val="ru-RU" w:eastAsia="ru-RU" w:bidi="ru-RU"/>
          <w:w w:val="100"/>
          <w:color w:val="000000"/>
          <w:position w:val="0"/>
        </w:rPr>
        <w:t xml:space="preserve">кирувчи </w:t>
      </w:r>
      <w:r>
        <w:rPr>
          <w:lang w:val="uz-UZ" w:eastAsia="uz-UZ" w:bidi="uz-UZ"/>
          <w:w w:val="100"/>
          <w:color w:val="000000"/>
          <w:position w:val="0"/>
        </w:rPr>
        <w:t xml:space="preserve">сўзнинг кенг тарқалган бўлишлиги, серистеъмоллиги, кўпчилик учун тушунарли бўлиши </w:t>
      </w:r>
      <w:r>
        <w:rPr>
          <w:lang w:val="ru-RU" w:eastAsia="ru-RU" w:bidi="ru-RU"/>
          <w:w w:val="100"/>
          <w:color w:val="000000"/>
          <w:position w:val="0"/>
        </w:rPr>
        <w:t xml:space="preserve">лозимлиги </w:t>
      </w:r>
      <w:r>
        <w:rPr>
          <w:lang w:val="uz-UZ" w:eastAsia="uz-UZ" w:bidi="uz-UZ"/>
          <w:w w:val="100"/>
          <w:color w:val="000000"/>
          <w:position w:val="0"/>
        </w:rPr>
        <w:t xml:space="preserve">шартлари ҳам </w:t>
      </w:r>
      <w:r>
        <w:rPr>
          <w:lang w:val="ru-RU" w:eastAsia="ru-RU" w:bidi="ru-RU"/>
          <w:w w:val="100"/>
          <w:color w:val="000000"/>
          <w:position w:val="0"/>
        </w:rPr>
        <w:t>нис</w:t>
        <w:softHyphen/>
        <w:t xml:space="preserve">бийдир. </w:t>
      </w:r>
      <w:r>
        <w:rPr>
          <w:lang w:val="uz-UZ" w:eastAsia="uz-UZ" w:bidi="uz-UZ"/>
          <w:w w:val="100"/>
          <w:color w:val="000000"/>
          <w:position w:val="0"/>
        </w:rPr>
        <w:t xml:space="preserve">Чунки ҳозирги ўзбек </w:t>
      </w:r>
      <w:r>
        <w:rPr>
          <w:lang w:val="ru-RU" w:eastAsia="ru-RU" w:bidi="ru-RU"/>
          <w:w w:val="100"/>
          <w:color w:val="000000"/>
          <w:position w:val="0"/>
        </w:rPr>
        <w:t xml:space="preserve">тилидаги </w:t>
      </w:r>
      <w:r>
        <w:rPr>
          <w:lang w:val="uz-UZ" w:eastAsia="uz-UZ" w:bidi="uz-UZ"/>
          <w:w w:val="100"/>
          <w:color w:val="000000"/>
          <w:position w:val="0"/>
        </w:rPr>
        <w:t xml:space="preserve">кўпгина русча </w:t>
      </w:r>
      <w:r>
        <w:rPr>
          <w:lang w:val="ru-RU" w:eastAsia="ru-RU" w:bidi="ru-RU"/>
          <w:w w:val="100"/>
          <w:color w:val="000000"/>
          <w:position w:val="0"/>
        </w:rPr>
        <w:t xml:space="preserve">ва интерна-- </w:t>
      </w:r>
      <w:r>
        <w:rPr>
          <w:lang w:val="uz-UZ" w:eastAsia="uz-UZ" w:bidi="uz-UZ"/>
          <w:w w:val="100"/>
          <w:color w:val="000000"/>
          <w:position w:val="0"/>
        </w:rPr>
        <w:t xml:space="preserve">ционал сўзлар </w:t>
      </w:r>
      <w:r>
        <w:rPr>
          <w:lang w:val="ru-RU" w:eastAsia="ru-RU" w:bidi="ru-RU"/>
          <w:w w:val="100"/>
          <w:color w:val="000000"/>
          <w:position w:val="0"/>
        </w:rPr>
        <w:t xml:space="preserve">(русча, папка, пальто, сентябрь, октябрь ва б.) келтирилган учала шартга жавоб беради. Шунингдек, келтирил- ган учта шарт у ёки бу </w:t>
      </w:r>
      <w:r>
        <w:rPr>
          <w:lang w:val="uz-UZ" w:eastAsia="uz-UZ" w:bidi="uz-UZ"/>
          <w:w w:val="100"/>
          <w:color w:val="000000"/>
          <w:position w:val="0"/>
        </w:rPr>
        <w:t xml:space="preserve">сўз </w:t>
      </w:r>
      <w:r>
        <w:rPr>
          <w:lang w:val="ru-RU" w:eastAsia="ru-RU" w:bidi="ru-RU"/>
          <w:w w:val="100"/>
          <w:color w:val="000000"/>
          <w:position w:val="0"/>
        </w:rPr>
        <w:t xml:space="preserve">учун муайян даврдагина характерли </w:t>
      </w:r>
      <w:r>
        <w:rPr>
          <w:lang w:val="uz-UZ" w:eastAsia="uz-UZ" w:bidi="uz-UZ"/>
          <w:w w:val="100"/>
          <w:color w:val="000000"/>
          <w:position w:val="0"/>
        </w:rPr>
        <w:t xml:space="preserve">бўлиши </w:t>
      </w:r>
      <w:r>
        <w:rPr>
          <w:lang w:val="ru-RU" w:eastAsia="ru-RU" w:bidi="ru-RU"/>
          <w:w w:val="100"/>
          <w:color w:val="000000"/>
          <w:position w:val="0"/>
        </w:rPr>
        <w:t xml:space="preserve">мумкин. Масалан, </w:t>
      </w:r>
      <w:r>
        <w:rPr>
          <w:rStyle w:val="CharStyle55"/>
        </w:rPr>
        <w:t>юзбоши, мингбоши, хон, подшо</w:t>
      </w:r>
      <w:r>
        <w:rPr>
          <w:lang w:val="ru-RU" w:eastAsia="ru-RU" w:bidi="ru-RU"/>
          <w:w w:val="100"/>
          <w:color w:val="000000"/>
          <w:position w:val="0"/>
        </w:rPr>
        <w:t xml:space="preserve"> </w:t>
      </w:r>
      <w:r>
        <w:rPr>
          <w:lang w:val="uz-UZ" w:eastAsia="uz-UZ" w:bidi="uz-UZ"/>
          <w:w w:val="100"/>
          <w:color w:val="000000"/>
          <w:position w:val="0"/>
        </w:rPr>
        <w:t xml:space="preserve">сўзла- </w:t>
      </w:r>
      <w:r>
        <w:rPr>
          <w:lang w:val="ru-RU" w:eastAsia="ru-RU" w:bidi="ru-RU"/>
          <w:w w:val="100"/>
          <w:color w:val="000000"/>
          <w:position w:val="0"/>
        </w:rPr>
        <w:t xml:space="preserve">ри </w:t>
      </w:r>
      <w:r>
        <w:rPr>
          <w:lang w:val="uz-UZ" w:eastAsia="uz-UZ" w:bidi="uz-UZ"/>
          <w:w w:val="100"/>
          <w:color w:val="000000"/>
          <w:position w:val="0"/>
        </w:rPr>
        <w:t xml:space="preserve">Улуғ </w:t>
      </w:r>
      <w:r>
        <w:rPr>
          <w:lang w:val="ru-RU" w:eastAsia="ru-RU" w:bidi="ru-RU"/>
          <w:w w:val="100"/>
          <w:color w:val="000000"/>
          <w:position w:val="0"/>
        </w:rPr>
        <w:t xml:space="preserve">Октябрь социалистик революдиясидан олдинги даврда асосий </w:t>
      </w:r>
      <w:r>
        <w:rPr>
          <w:lang w:val="uz-UZ" w:eastAsia="uz-UZ" w:bidi="uz-UZ"/>
          <w:w w:val="100"/>
          <w:color w:val="000000"/>
          <w:position w:val="0"/>
        </w:rPr>
        <w:t xml:space="preserve">луғат </w:t>
      </w:r>
      <w:r>
        <w:rPr>
          <w:lang w:val="ru-RU" w:eastAsia="ru-RU" w:bidi="ru-RU"/>
          <w:w w:val="100"/>
          <w:color w:val="000000"/>
          <w:position w:val="0"/>
        </w:rPr>
        <w:t xml:space="preserve">фондига кирувчи </w:t>
      </w:r>
      <w:r>
        <w:rPr>
          <w:lang w:val="uz-UZ" w:eastAsia="uz-UZ" w:bidi="uz-UZ"/>
          <w:w w:val="100"/>
          <w:color w:val="000000"/>
          <w:position w:val="0"/>
        </w:rPr>
        <w:t xml:space="preserve">сўзлар </w:t>
      </w:r>
      <w:r>
        <w:rPr>
          <w:lang w:val="ru-RU" w:eastAsia="ru-RU" w:bidi="ru-RU"/>
          <w:w w:val="100"/>
          <w:color w:val="000000"/>
          <w:position w:val="0"/>
        </w:rPr>
        <w:t xml:space="preserve">учун </w:t>
      </w:r>
      <w:r>
        <w:rPr>
          <w:lang w:val="uz-UZ" w:eastAsia="uz-UZ" w:bidi="uz-UZ"/>
          <w:w w:val="100"/>
          <w:color w:val="000000"/>
          <w:position w:val="0"/>
        </w:rPr>
        <w:t xml:space="preserve">қўйилувчи </w:t>
      </w:r>
      <w:r>
        <w:rPr>
          <w:lang w:val="ru-RU" w:eastAsia="ru-RU" w:bidi="ru-RU"/>
          <w:w w:val="100"/>
          <w:color w:val="000000"/>
          <w:position w:val="0"/>
        </w:rPr>
        <w:t xml:space="preserve">барча шарт- ларга жавоб берар эди ва </w:t>
      </w:r>
      <w:r>
        <w:rPr>
          <w:lang w:val="uz-UZ" w:eastAsia="uz-UZ" w:bidi="uz-UZ"/>
          <w:w w:val="100"/>
          <w:color w:val="000000"/>
          <w:position w:val="0"/>
        </w:rPr>
        <w:t xml:space="preserve">ўша </w:t>
      </w:r>
      <w:r>
        <w:rPr>
          <w:lang w:val="ru-RU" w:eastAsia="ru-RU" w:bidi="ru-RU"/>
          <w:w w:val="100"/>
          <w:color w:val="000000"/>
          <w:position w:val="0"/>
        </w:rPr>
        <w:t xml:space="preserve">давр </w:t>
      </w:r>
      <w:r>
        <w:rPr>
          <w:lang w:val="uz-UZ" w:eastAsia="uz-UZ" w:bidi="uz-UZ"/>
          <w:w w:val="100"/>
          <w:color w:val="000000"/>
          <w:position w:val="0"/>
        </w:rPr>
        <w:t xml:space="preserve">ўзбек </w:t>
      </w:r>
      <w:r>
        <w:rPr>
          <w:lang w:val="ru-RU" w:eastAsia="ru-RU" w:bidi="ru-RU"/>
          <w:w w:val="100"/>
          <w:color w:val="000000"/>
          <w:position w:val="0"/>
        </w:rPr>
        <w:t xml:space="preserve">тили асосий </w:t>
      </w:r>
      <w:r>
        <w:rPr>
          <w:lang w:val="uz-UZ" w:eastAsia="uz-UZ" w:bidi="uz-UZ"/>
          <w:w w:val="100"/>
          <w:color w:val="000000"/>
          <w:position w:val="0"/>
        </w:rPr>
        <w:t xml:space="preserve">луғат </w:t>
      </w:r>
      <w:r>
        <w:rPr>
          <w:lang w:val="ru-RU" w:eastAsia="ru-RU" w:bidi="ru-RU"/>
          <w:w w:val="100"/>
          <w:color w:val="000000"/>
          <w:position w:val="0"/>
        </w:rPr>
        <w:t>фон</w:t>
        <w:softHyphen/>
        <w:t xml:space="preserve">дига кирар эди. Аммо </w:t>
      </w:r>
      <w:r>
        <w:rPr>
          <w:lang w:val="uz-UZ" w:eastAsia="uz-UZ" w:bidi="uz-UZ"/>
          <w:w w:val="100"/>
          <w:color w:val="000000"/>
          <w:position w:val="0"/>
        </w:rPr>
        <w:t xml:space="preserve">ҳозирда </w:t>
      </w:r>
      <w:r>
        <w:rPr>
          <w:lang w:val="ru-RU" w:eastAsia="ru-RU" w:bidi="ru-RU"/>
          <w:w w:val="100"/>
          <w:color w:val="000000"/>
          <w:position w:val="0"/>
        </w:rPr>
        <w:t xml:space="preserve">бу </w:t>
      </w:r>
      <w:r>
        <w:rPr>
          <w:lang w:val="uz-UZ" w:eastAsia="uz-UZ" w:bidi="uz-UZ"/>
          <w:w w:val="100"/>
          <w:color w:val="000000"/>
          <w:position w:val="0"/>
        </w:rPr>
        <w:t xml:space="preserve">сўзларни </w:t>
      </w:r>
      <w:r>
        <w:rPr>
          <w:lang w:val="ru-RU" w:eastAsia="ru-RU" w:bidi="ru-RU"/>
          <w:w w:val="100"/>
          <w:color w:val="000000"/>
          <w:position w:val="0"/>
        </w:rPr>
        <w:t xml:space="preserve">кенг </w:t>
      </w:r>
      <w:r>
        <w:rPr>
          <w:lang w:val="uz-UZ" w:eastAsia="uz-UZ" w:bidi="uz-UZ"/>
          <w:w w:val="100"/>
          <w:color w:val="000000"/>
          <w:position w:val="0"/>
        </w:rPr>
        <w:t xml:space="preserve">тарқалган </w:t>
      </w:r>
      <w:r>
        <w:rPr>
          <w:lang w:val="ru-RU" w:eastAsia="ru-RU" w:bidi="ru-RU"/>
          <w:w w:val="100"/>
          <w:color w:val="000000"/>
          <w:position w:val="0"/>
        </w:rPr>
        <w:t xml:space="preserve">актив </w:t>
      </w:r>
      <w:r>
        <w:rPr>
          <w:lang w:val="uz-UZ" w:eastAsia="uz-UZ" w:bidi="uz-UZ"/>
          <w:w w:val="100"/>
          <w:color w:val="000000"/>
          <w:position w:val="0"/>
        </w:rPr>
        <w:t xml:space="preserve">сўзлар қаторига </w:t>
      </w:r>
      <w:r>
        <w:rPr>
          <w:lang w:val="ru-RU" w:eastAsia="ru-RU" w:bidi="ru-RU"/>
          <w:w w:val="100"/>
          <w:color w:val="000000"/>
          <w:position w:val="0"/>
        </w:rPr>
        <w:t xml:space="preserve">киритиб </w:t>
      </w:r>
      <w:r>
        <w:rPr>
          <w:lang w:val="uz-UZ" w:eastAsia="uz-UZ" w:bidi="uz-UZ"/>
          <w:w w:val="100"/>
          <w:color w:val="000000"/>
          <w:position w:val="0"/>
        </w:rPr>
        <w:t xml:space="preserve">бўлмайди </w:t>
      </w:r>
      <w:r>
        <w:rPr>
          <w:lang w:val="ru-RU" w:eastAsia="ru-RU" w:bidi="ru-RU"/>
          <w:w w:val="100"/>
          <w:color w:val="000000"/>
          <w:position w:val="0"/>
        </w:rPr>
        <w:t xml:space="preserve">ва бу </w:t>
      </w:r>
      <w:r>
        <w:rPr>
          <w:lang w:val="uz-UZ" w:eastAsia="uz-UZ" w:bidi="uz-UZ"/>
          <w:w w:val="100"/>
          <w:color w:val="000000"/>
          <w:position w:val="0"/>
        </w:rPr>
        <w:t xml:space="preserve">сўзлар ўзбек </w:t>
      </w:r>
      <w:r>
        <w:rPr>
          <w:lang w:val="ru-RU" w:eastAsia="ru-RU" w:bidi="ru-RU"/>
          <w:w w:val="100"/>
          <w:color w:val="000000"/>
          <w:position w:val="0"/>
        </w:rPr>
        <w:t>тили асо</w:t>
        <w:softHyphen/>
        <w:t xml:space="preserve">сий </w:t>
      </w:r>
      <w:r>
        <w:rPr>
          <w:lang w:val="uz-UZ" w:eastAsia="uz-UZ" w:bidi="uz-UZ"/>
          <w:w w:val="100"/>
          <w:color w:val="000000"/>
          <w:position w:val="0"/>
        </w:rPr>
        <w:t xml:space="preserve">луғат </w:t>
      </w:r>
      <w:r>
        <w:rPr>
          <w:lang w:val="ru-RU" w:eastAsia="ru-RU" w:bidi="ru-RU"/>
          <w:w w:val="100"/>
          <w:color w:val="000000"/>
          <w:position w:val="0"/>
        </w:rPr>
        <w:t xml:space="preserve">фондидан </w:t>
      </w:r>
      <w:r>
        <w:rPr>
          <w:lang w:val="uz-UZ" w:eastAsia="uz-UZ" w:bidi="uz-UZ"/>
          <w:w w:val="100"/>
          <w:color w:val="000000"/>
          <w:position w:val="0"/>
        </w:rPr>
        <w:t xml:space="preserve">чиққан. Кўринадики, </w:t>
      </w:r>
      <w:r>
        <w:rPr>
          <w:lang w:val="ru-RU" w:eastAsia="ru-RU" w:bidi="ru-RU"/>
          <w:w w:val="100"/>
          <w:color w:val="000000"/>
          <w:position w:val="0"/>
        </w:rPr>
        <w:t xml:space="preserve">тилнинг асосий </w:t>
      </w:r>
      <w:r>
        <w:rPr>
          <w:lang w:val="uz-UZ" w:eastAsia="uz-UZ" w:bidi="uz-UZ"/>
          <w:w w:val="100"/>
          <w:color w:val="000000"/>
          <w:position w:val="0"/>
        </w:rPr>
        <w:t xml:space="preserve">луғат </w:t>
      </w:r>
      <w:r>
        <w:rPr>
          <w:lang w:val="ru-RU" w:eastAsia="ru-RU" w:bidi="ru-RU"/>
          <w:w w:val="100"/>
          <w:color w:val="000000"/>
          <w:position w:val="0"/>
        </w:rPr>
        <w:t xml:space="preserve">фондини </w:t>
      </w:r>
      <w:r>
        <w:rPr>
          <w:lang w:val="uz-UZ" w:eastAsia="uz-UZ" w:bidi="uz-UZ"/>
          <w:w w:val="100"/>
          <w:color w:val="000000"/>
          <w:position w:val="0"/>
        </w:rPr>
        <w:t xml:space="preserve">Қандайдир </w:t>
      </w:r>
      <w:r>
        <w:rPr>
          <w:rStyle w:val="CharStyle55"/>
          <w:lang w:val="uz-UZ" w:eastAsia="uz-UZ" w:bidi="uz-UZ"/>
        </w:rPr>
        <w:t xml:space="preserve">қотиб </w:t>
      </w:r>
      <w:r>
        <w:rPr>
          <w:rStyle w:val="CharStyle55"/>
        </w:rPr>
        <w:t xml:space="preserve">цолган, абсолют </w:t>
      </w:r>
      <w:r>
        <w:rPr>
          <w:rStyle w:val="CharStyle55"/>
          <w:lang w:val="uz-UZ" w:eastAsia="uz-UZ" w:bidi="uz-UZ"/>
        </w:rPr>
        <w:t>турғун ҳодиса</w:t>
      </w:r>
      <w:r>
        <w:rPr>
          <w:lang w:val="uz-UZ" w:eastAsia="uz-UZ" w:bidi="uz-UZ"/>
          <w:w w:val="100"/>
          <w:color w:val="000000"/>
          <w:position w:val="0"/>
        </w:rPr>
        <w:t xml:space="preserve"> </w:t>
      </w:r>
      <w:r>
        <w:rPr>
          <w:lang w:val="ru-RU" w:eastAsia="ru-RU" w:bidi="ru-RU"/>
          <w:w w:val="100"/>
          <w:color w:val="000000"/>
          <w:position w:val="0"/>
        </w:rPr>
        <w:t xml:space="preserve">деб ту- шуниш </w:t>
      </w:r>
      <w:r>
        <w:rPr>
          <w:lang w:val="uz-UZ" w:eastAsia="uz-UZ" w:bidi="uz-UZ"/>
          <w:w w:val="100"/>
          <w:color w:val="000000"/>
          <w:position w:val="0"/>
        </w:rPr>
        <w:t xml:space="preserve">тўғри бўлмайди. </w:t>
      </w:r>
      <w:r>
        <w:rPr>
          <w:lang w:val="ru-RU" w:eastAsia="ru-RU" w:bidi="ru-RU"/>
          <w:w w:val="100"/>
          <w:color w:val="000000"/>
          <w:position w:val="0"/>
        </w:rPr>
        <w:t xml:space="preserve">Асосий </w:t>
      </w:r>
      <w:r>
        <w:rPr>
          <w:lang w:val="uz-UZ" w:eastAsia="uz-UZ" w:bidi="uz-UZ"/>
          <w:w w:val="100"/>
          <w:color w:val="000000"/>
          <w:position w:val="0"/>
        </w:rPr>
        <w:t xml:space="preserve">луғат </w:t>
      </w:r>
      <w:r>
        <w:rPr>
          <w:lang w:val="ru-RU" w:eastAsia="ru-RU" w:bidi="ru-RU"/>
          <w:w w:val="100"/>
          <w:color w:val="000000"/>
          <w:position w:val="0"/>
        </w:rPr>
        <w:t xml:space="preserve">фондининг </w:t>
      </w:r>
      <w:r>
        <w:rPr>
          <w:lang w:val="uz-UZ" w:eastAsia="uz-UZ" w:bidi="uz-UZ"/>
          <w:w w:val="100"/>
          <w:color w:val="000000"/>
          <w:position w:val="0"/>
        </w:rPr>
        <w:t xml:space="preserve">турғунлиги </w:t>
      </w:r>
      <w:r>
        <w:rPr>
          <w:lang w:val="ru-RU" w:eastAsia="ru-RU" w:bidi="ru-RU"/>
          <w:w w:val="100"/>
          <w:color w:val="000000"/>
          <w:position w:val="0"/>
        </w:rPr>
        <w:t xml:space="preserve">лу- </w:t>
      </w:r>
      <w:r>
        <w:rPr>
          <w:lang w:val="uz-UZ" w:eastAsia="uz-UZ" w:bidi="uz-UZ"/>
          <w:w w:val="100"/>
          <w:color w:val="000000"/>
          <w:position w:val="0"/>
        </w:rPr>
        <w:t xml:space="preserve">ғат </w:t>
      </w:r>
      <w:r>
        <w:rPr>
          <w:lang w:val="ru-RU" w:eastAsia="ru-RU" w:bidi="ru-RU"/>
          <w:w w:val="100"/>
          <w:color w:val="000000"/>
          <w:position w:val="0"/>
        </w:rPr>
        <w:t xml:space="preserve">составининг </w:t>
      </w:r>
      <w:r>
        <w:rPr>
          <w:lang w:val="uz-UZ" w:eastAsia="uz-UZ" w:bidi="uz-UZ"/>
          <w:w w:val="100"/>
          <w:color w:val="000000"/>
          <w:position w:val="0"/>
        </w:rPr>
        <w:t xml:space="preserve">ҳолатига </w:t>
      </w:r>
      <w:r>
        <w:rPr>
          <w:lang w:val="ru-RU" w:eastAsia="ru-RU" w:bidi="ru-RU"/>
          <w:w w:val="100"/>
          <w:color w:val="000000"/>
          <w:position w:val="0"/>
        </w:rPr>
        <w:t xml:space="preserve">нисбатандир. Асосий </w:t>
      </w:r>
      <w:r>
        <w:rPr>
          <w:lang w:val="uz-UZ" w:eastAsia="uz-UZ" w:bidi="uz-UZ"/>
          <w:w w:val="100"/>
          <w:color w:val="000000"/>
          <w:position w:val="0"/>
        </w:rPr>
        <w:t xml:space="preserve">луғат </w:t>
      </w:r>
      <w:r>
        <w:rPr>
          <w:lang w:val="ru-RU" w:eastAsia="ru-RU" w:bidi="ru-RU"/>
          <w:w w:val="100"/>
          <w:color w:val="000000"/>
          <w:position w:val="0"/>
        </w:rPr>
        <w:t xml:space="preserve">фонди тил </w:t>
      </w:r>
      <w:r>
        <w:rPr>
          <w:lang w:val="uz-UZ" w:eastAsia="uz-UZ" w:bidi="uz-UZ"/>
          <w:w w:val="100"/>
          <w:color w:val="000000"/>
          <w:position w:val="0"/>
        </w:rPr>
        <w:t xml:space="preserve">луғат </w:t>
      </w:r>
      <w:r>
        <w:rPr>
          <w:lang w:val="ru-RU" w:eastAsia="ru-RU" w:bidi="ru-RU"/>
          <w:w w:val="100"/>
          <w:color w:val="000000"/>
          <w:position w:val="0"/>
        </w:rPr>
        <w:t xml:space="preserve">составидаги асрлар давомида шаклланган, </w:t>
      </w:r>
      <w:r>
        <w:rPr>
          <w:rStyle w:val="CharStyle87"/>
          <w:lang w:val="uz-UZ" w:eastAsia="uz-UZ" w:bidi="uz-UZ"/>
        </w:rPr>
        <w:t xml:space="preserve">кўп </w:t>
      </w:r>
      <w:r>
        <w:rPr>
          <w:lang w:val="ru-RU" w:eastAsia="ru-RU" w:bidi="ru-RU"/>
          <w:w w:val="100"/>
          <w:color w:val="000000"/>
          <w:position w:val="0"/>
        </w:rPr>
        <w:t xml:space="preserve">даврлар </w:t>
      </w:r>
      <w:r>
        <w:rPr>
          <w:rStyle w:val="CharStyle87"/>
        </w:rPr>
        <w:t xml:space="preserve">синовига бардош берган </w:t>
      </w:r>
      <w:r>
        <w:rPr>
          <w:rStyle w:val="CharStyle87"/>
          <w:lang w:val="uz-UZ" w:eastAsia="uz-UZ" w:bidi="uz-UZ"/>
        </w:rPr>
        <w:t xml:space="preserve">луғавий </w:t>
      </w:r>
      <w:r>
        <w:rPr>
          <w:rStyle w:val="CharStyle87"/>
        </w:rPr>
        <w:t xml:space="preserve">ядродир. Ундаги </w:t>
      </w:r>
      <w:r>
        <w:rPr>
          <w:rStyle w:val="CharStyle87"/>
          <w:lang w:val="uz-UZ" w:eastAsia="uz-UZ" w:bidi="uz-UZ"/>
        </w:rPr>
        <w:t xml:space="preserve">сўзларни </w:t>
      </w:r>
      <w:r>
        <w:rPr>
          <w:lang w:val="ru-RU" w:eastAsia="ru-RU" w:bidi="ru-RU"/>
          <w:w w:val="100"/>
          <w:color w:val="000000"/>
          <w:position w:val="0"/>
        </w:rPr>
        <w:t xml:space="preserve">ха- рактерловчи </w:t>
      </w:r>
      <w:r>
        <w:rPr>
          <w:lang w:val="uz-UZ" w:eastAsia="uz-UZ" w:bidi="uz-UZ"/>
          <w:w w:val="100"/>
          <w:color w:val="000000"/>
          <w:position w:val="0"/>
        </w:rPr>
        <w:t xml:space="preserve">муҳим </w:t>
      </w:r>
      <w:r>
        <w:rPr>
          <w:lang w:val="ru-RU" w:eastAsia="ru-RU" w:bidi="ru-RU"/>
          <w:w w:val="100"/>
          <w:color w:val="000000"/>
          <w:position w:val="0"/>
        </w:rPr>
        <w:t xml:space="preserve">белгилар — </w:t>
      </w:r>
      <w:r>
        <w:rPr>
          <w:rStyle w:val="CharStyle55"/>
          <w:lang w:val="uz-UZ" w:eastAsia="uz-UZ" w:bidi="uz-UZ"/>
        </w:rPr>
        <w:t>қадимийлик</w:t>
      </w:r>
      <w:r>
        <w:rPr>
          <w:lang w:val="uz-UZ" w:eastAsia="uz-UZ" w:bidi="uz-UZ"/>
          <w:w w:val="100"/>
          <w:color w:val="000000"/>
          <w:position w:val="0"/>
        </w:rPr>
        <w:t xml:space="preserve"> (сўзнинг </w:t>
      </w:r>
      <w:r>
        <w:rPr>
          <w:lang w:val="ru-RU" w:eastAsia="ru-RU" w:bidi="ru-RU"/>
          <w:w w:val="100"/>
          <w:color w:val="000000"/>
          <w:position w:val="0"/>
        </w:rPr>
        <w:t xml:space="preserve">ёшига </w:t>
      </w:r>
      <w:r>
        <w:rPr>
          <w:lang w:val="uz-UZ" w:eastAsia="uz-UZ" w:bidi="uz-UZ"/>
          <w:w w:val="100"/>
          <w:color w:val="000000"/>
          <w:position w:val="0"/>
        </w:rPr>
        <w:t xml:space="preserve">кў- </w:t>
      </w:r>
      <w:r>
        <w:rPr>
          <w:lang w:val="ru-RU" w:eastAsia="ru-RU" w:bidi="ru-RU"/>
          <w:w w:val="100"/>
          <w:color w:val="000000"/>
          <w:position w:val="0"/>
        </w:rPr>
        <w:t xml:space="preserve">ра), </w:t>
      </w:r>
      <w:r>
        <w:rPr>
          <w:rStyle w:val="CharStyle55"/>
          <w:lang w:val="uz-UZ" w:eastAsia="uz-UZ" w:bidi="uz-UZ"/>
        </w:rPr>
        <w:t>турғунлик</w:t>
      </w:r>
      <w:r>
        <w:rPr>
          <w:lang w:val="uz-UZ" w:eastAsia="uz-UZ" w:bidi="uz-UZ"/>
          <w:w w:val="100"/>
          <w:color w:val="000000"/>
          <w:position w:val="0"/>
        </w:rPr>
        <w:t xml:space="preserve"> </w:t>
      </w:r>
      <w:r>
        <w:rPr>
          <w:lang w:val="ru-RU" w:eastAsia="ru-RU" w:bidi="ru-RU"/>
          <w:w w:val="100"/>
          <w:color w:val="000000"/>
          <w:position w:val="0"/>
        </w:rPr>
        <w:t xml:space="preserve">^функционал белгисига </w:t>
      </w:r>
      <w:r>
        <w:rPr>
          <w:lang w:val="uz-UZ" w:eastAsia="uz-UZ" w:bidi="uz-UZ"/>
          <w:w w:val="100"/>
          <w:color w:val="000000"/>
          <w:position w:val="0"/>
        </w:rPr>
        <w:t xml:space="preserve">кўра), </w:t>
      </w:r>
      <w:r>
        <w:rPr>
          <w:rStyle w:val="CharStyle55"/>
        </w:rPr>
        <w:t>умумийлик</w:t>
      </w:r>
      <w:r>
        <w:rPr>
          <w:lang w:val="ru-RU" w:eastAsia="ru-RU" w:bidi="ru-RU"/>
          <w:w w:val="100"/>
          <w:color w:val="000000"/>
          <w:position w:val="0"/>
        </w:rPr>
        <w:t xml:space="preserve"> </w:t>
      </w:r>
      <w:r>
        <w:rPr>
          <w:lang w:val="uz-UZ" w:eastAsia="uz-UZ" w:bidi="uz-UZ"/>
          <w:w w:val="100"/>
          <w:color w:val="000000"/>
          <w:position w:val="0"/>
        </w:rPr>
        <w:t xml:space="preserve">(кўпчи- </w:t>
      </w:r>
      <w:r>
        <w:rPr>
          <w:lang w:val="ru-RU" w:eastAsia="ru-RU" w:bidi="ru-RU"/>
          <w:w w:val="100"/>
          <w:color w:val="000000"/>
          <w:position w:val="0"/>
        </w:rPr>
        <w:t xml:space="preserve">лик учун </w:t>
      </w:r>
      <w:r>
        <w:rPr>
          <w:rStyle w:val="CharStyle87"/>
        </w:rPr>
        <w:t>тушунарлилигига'</w:t>
      </w:r>
      <w:r>
        <w:rPr>
          <w:rStyle w:val="CharStyle87"/>
          <w:lang w:val="uz-UZ" w:eastAsia="uz-UZ" w:bidi="uz-UZ"/>
        </w:rPr>
        <w:t>кўра)дир.</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Ҳозирги ўзбек </w:t>
      </w:r>
      <w:r>
        <w:rPr>
          <w:lang w:val="ru-RU" w:eastAsia="ru-RU" w:bidi="ru-RU"/>
          <w:w w:val="100"/>
          <w:color w:val="000000"/>
          <w:position w:val="0"/>
        </w:rPr>
        <w:t xml:space="preserve">тилида кенг </w:t>
      </w:r>
      <w:r>
        <w:rPr>
          <w:lang w:val="uz-UZ" w:eastAsia="uz-UZ" w:bidi="uz-UZ"/>
          <w:w w:val="100"/>
          <w:color w:val="000000"/>
          <w:position w:val="0"/>
        </w:rPr>
        <w:t xml:space="preserve">қўлланаётган </w:t>
      </w:r>
      <w:r>
        <w:rPr>
          <w:lang w:val="ru-RU" w:eastAsia="ru-RU" w:bidi="ru-RU"/>
          <w:w w:val="100"/>
          <w:color w:val="000000"/>
          <w:position w:val="0"/>
        </w:rPr>
        <w:t xml:space="preserve">ва актйв лексика </w:t>
      </w:r>
      <w:r>
        <w:rPr>
          <w:lang w:val="uz-UZ" w:eastAsia="uz-UZ" w:bidi="uz-UZ"/>
          <w:w w:val="100"/>
          <w:color w:val="000000"/>
          <w:position w:val="0"/>
        </w:rPr>
        <w:t xml:space="preserve">ҳи- </w:t>
      </w:r>
      <w:r>
        <w:rPr>
          <w:lang w:val="ru-RU" w:eastAsia="ru-RU" w:bidi="ru-RU"/>
          <w:w w:val="100"/>
          <w:color w:val="000000"/>
          <w:position w:val="0"/>
        </w:rPr>
        <w:t xml:space="preserve">собланувчи русча ва интернационал </w:t>
      </w:r>
      <w:r>
        <w:rPr>
          <w:lang w:val="uz-UZ" w:eastAsia="uz-UZ" w:bidi="uz-UZ"/>
          <w:w w:val="100"/>
          <w:color w:val="000000"/>
          <w:position w:val="0"/>
        </w:rPr>
        <w:t xml:space="preserve">сўзлар </w:t>
      </w:r>
      <w:r>
        <w:rPr>
          <w:lang w:val="ru-RU" w:eastAsia="ru-RU" w:bidi="ru-RU"/>
          <w:w w:val="100"/>
          <w:color w:val="000000"/>
          <w:position w:val="0"/>
        </w:rPr>
        <w:t xml:space="preserve">мана шу интенсив- лик ва активлик туфайли </w:t>
      </w:r>
      <w:r>
        <w:rPr>
          <w:lang w:val="uz-UZ" w:eastAsia="uz-UZ" w:bidi="uz-UZ"/>
          <w:w w:val="100"/>
          <w:color w:val="000000"/>
          <w:position w:val="0"/>
        </w:rPr>
        <w:t xml:space="preserve">вақт </w:t>
      </w:r>
      <w:r>
        <w:rPr>
          <w:lang w:val="ru-RU" w:eastAsia="ru-RU" w:bidi="ru-RU"/>
          <w:w w:val="100"/>
          <w:color w:val="000000"/>
          <w:position w:val="0"/>
        </w:rPr>
        <w:t xml:space="preserve">талабига жавоб бериб, </w:t>
      </w:r>
      <w:r>
        <w:rPr>
          <w:lang w:val="uz-UZ" w:eastAsia="uz-UZ" w:bidi="uz-UZ"/>
          <w:w w:val="100"/>
          <w:color w:val="000000"/>
          <w:position w:val="0"/>
        </w:rPr>
        <w:t xml:space="preserve">ўзбек </w:t>
      </w:r>
      <w:r>
        <w:rPr>
          <w:lang w:val="ru-RU" w:eastAsia="ru-RU" w:bidi="ru-RU"/>
          <w:w w:val="100"/>
          <w:color w:val="000000"/>
          <w:position w:val="0"/>
        </w:rPr>
        <w:t>ти</w:t>
        <w:softHyphen/>
        <w:t xml:space="preserve">лининг асосий </w:t>
      </w:r>
      <w:r>
        <w:rPr>
          <w:lang w:val="uz-UZ" w:eastAsia="uz-UZ" w:bidi="uz-UZ"/>
          <w:w w:val="100"/>
          <w:color w:val="000000"/>
          <w:position w:val="0"/>
        </w:rPr>
        <w:t xml:space="preserve">луғат </w:t>
      </w:r>
      <w:r>
        <w:rPr>
          <w:lang w:val="ru-RU" w:eastAsia="ru-RU" w:bidi="ru-RU"/>
          <w:w w:val="100"/>
          <w:color w:val="000000"/>
          <w:position w:val="0"/>
        </w:rPr>
        <w:t xml:space="preserve">фондидан жой олиши мумкин. Русча-интёр- национал </w:t>
      </w:r>
      <w:r>
        <w:rPr>
          <w:lang w:val="uz-UZ" w:eastAsia="uz-UZ" w:bidi="uz-UZ"/>
          <w:w w:val="100"/>
          <w:color w:val="000000"/>
          <w:position w:val="0"/>
        </w:rPr>
        <w:t xml:space="preserve">сўзлар </w:t>
      </w:r>
      <w:r>
        <w:rPr>
          <w:lang w:val="ru-RU" w:eastAsia="ru-RU" w:bidi="ru-RU"/>
          <w:w w:val="100"/>
          <w:color w:val="000000"/>
          <w:position w:val="0"/>
        </w:rPr>
        <w:t xml:space="preserve">орасида </w:t>
      </w:r>
      <w:r>
        <w:rPr>
          <w:lang w:val="uz-UZ" w:eastAsia="uz-UZ" w:bidi="uz-UZ"/>
          <w:w w:val="100"/>
          <w:color w:val="000000"/>
          <w:position w:val="0"/>
        </w:rPr>
        <w:t xml:space="preserve">ҳозирнинг ўзидаёқ </w:t>
      </w:r>
      <w:r>
        <w:rPr>
          <w:lang w:val="ru-RU" w:eastAsia="ru-RU" w:bidi="ru-RU"/>
          <w:w w:val="100"/>
          <w:color w:val="000000"/>
          <w:position w:val="0"/>
        </w:rPr>
        <w:t xml:space="preserve">анча стабил </w:t>
      </w:r>
      <w:r>
        <w:rPr>
          <w:lang w:val="uz-UZ" w:eastAsia="uz-UZ" w:bidi="uz-UZ"/>
          <w:w w:val="100"/>
          <w:color w:val="000000"/>
          <w:position w:val="0"/>
        </w:rPr>
        <w:t xml:space="preserve">қўлла- </w:t>
      </w:r>
      <w:r>
        <w:rPr>
          <w:lang w:val="ru-RU" w:eastAsia="ru-RU" w:bidi="ru-RU"/>
          <w:w w:val="100"/>
          <w:color w:val="000000"/>
          <w:position w:val="0"/>
        </w:rPr>
        <w:t xml:space="preserve">нувчи ва </w:t>
      </w:r>
      <w:r>
        <w:rPr>
          <w:lang w:val="uz-UZ" w:eastAsia="uz-UZ" w:bidi="uz-UZ"/>
          <w:w w:val="100"/>
          <w:color w:val="000000"/>
          <w:position w:val="0"/>
        </w:rPr>
        <w:t xml:space="preserve">кўпчилик </w:t>
      </w:r>
      <w:r>
        <w:rPr>
          <w:lang w:val="ru-RU" w:eastAsia="ru-RU" w:bidi="ru-RU"/>
          <w:w w:val="100"/>
          <w:color w:val="000000"/>
          <w:position w:val="0"/>
        </w:rPr>
        <w:t xml:space="preserve">учун тушунарли </w:t>
      </w:r>
      <w:r>
        <w:rPr>
          <w:lang w:val="uz-UZ" w:eastAsia="uz-UZ" w:bidi="uz-UZ"/>
          <w:w w:val="100"/>
          <w:color w:val="000000"/>
          <w:position w:val="0"/>
        </w:rPr>
        <w:t xml:space="preserve">бўлган сўзлар кўп. </w:t>
      </w:r>
      <w:r>
        <w:rPr>
          <w:lang w:val="ru-RU" w:eastAsia="ru-RU" w:bidi="ru-RU"/>
          <w:w w:val="100"/>
          <w:color w:val="000000"/>
          <w:position w:val="0"/>
        </w:rPr>
        <w:t xml:space="preserve">Бу маъно- да, </w:t>
      </w:r>
      <w:r>
        <w:rPr>
          <w:lang w:val="uz-UZ" w:eastAsia="uz-UZ" w:bidi="uz-UZ"/>
          <w:w w:val="100"/>
          <w:color w:val="000000"/>
          <w:position w:val="0"/>
        </w:rPr>
        <w:t xml:space="preserve">айниқса, ўзбек </w:t>
      </w:r>
      <w:r>
        <w:rPr>
          <w:lang w:val="ru-RU" w:eastAsia="ru-RU" w:bidi="ru-RU"/>
          <w:w w:val="100"/>
          <w:color w:val="000000"/>
          <w:position w:val="0"/>
        </w:rPr>
        <w:t xml:space="preserve">тилида </w:t>
      </w:r>
      <w:r>
        <w:rPr>
          <w:lang w:val="uz-UZ" w:eastAsia="uz-UZ" w:bidi="uz-UZ"/>
          <w:w w:val="100"/>
          <w:color w:val="000000"/>
          <w:position w:val="0"/>
        </w:rPr>
        <w:t xml:space="preserve">ҳозирда маҳаллий </w:t>
      </w:r>
      <w:r>
        <w:rPr>
          <w:lang w:val="ru-RU" w:eastAsia="ru-RU" w:bidi="ru-RU"/>
          <w:w w:val="100"/>
          <w:color w:val="000000"/>
          <w:position w:val="0"/>
        </w:rPr>
        <w:t xml:space="preserve">дублетга эга </w:t>
      </w:r>
      <w:r>
        <w:rPr>
          <w:lang w:val="uz-UZ" w:eastAsia="uz-UZ" w:bidi="uz-UZ"/>
          <w:w w:val="100"/>
          <w:color w:val="000000"/>
          <w:position w:val="0"/>
        </w:rPr>
        <w:t xml:space="preserve">бўлма- </w:t>
      </w:r>
      <w:r>
        <w:rPr>
          <w:lang w:val="ru-RU" w:eastAsia="ru-RU" w:bidi="ru-RU"/>
          <w:w w:val="100"/>
          <w:color w:val="000000"/>
          <w:position w:val="0"/>
        </w:rPr>
        <w:t xml:space="preserve">ган </w:t>
      </w:r>
      <w:r>
        <w:rPr>
          <w:lang w:val="uz-UZ" w:eastAsia="uz-UZ" w:bidi="uz-UZ"/>
          <w:w w:val="100"/>
          <w:color w:val="000000"/>
          <w:position w:val="0"/>
        </w:rPr>
        <w:t xml:space="preserve">сўзлар истиқболлидир: </w:t>
      </w:r>
      <w:r>
        <w:rPr>
          <w:rStyle w:val="CharStyle69"/>
        </w:rPr>
        <w:t>ручка, колхоз, совхоз, бригадир, ма</w:t>
        <w:softHyphen/>
        <w:t>шина, трактор, телевизор, радио, газета, журнал, самолёт, кино, стакан, костюм, газ, троллейбус, автобус</w:t>
      </w:r>
      <w:r>
        <w:rPr>
          <w:rStyle w:val="CharStyle38"/>
        </w:rPr>
        <w:t xml:space="preserve"> </w:t>
      </w:r>
      <w:r>
        <w:rPr>
          <w:lang w:val="ru-RU" w:eastAsia="ru-RU" w:bidi="ru-RU"/>
          <w:w w:val="100"/>
          <w:color w:val="000000"/>
          <w:position w:val="0"/>
        </w:rPr>
        <w:t>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Тилнинг асосий </w:t>
      </w:r>
      <w:r>
        <w:rPr>
          <w:lang w:val="uz-UZ" w:eastAsia="uz-UZ" w:bidi="uz-UZ"/>
          <w:w w:val="100"/>
          <w:color w:val="000000"/>
          <w:position w:val="0"/>
        </w:rPr>
        <w:t xml:space="preserve">луғат </w:t>
      </w:r>
      <w:r>
        <w:rPr>
          <w:lang w:val="ru-RU" w:eastAsia="ru-RU" w:bidi="ru-RU"/>
          <w:w w:val="100"/>
          <w:color w:val="000000"/>
          <w:position w:val="0"/>
        </w:rPr>
        <w:t xml:space="preserve">фонди келтирилган асосларга </w:t>
      </w:r>
      <w:r>
        <w:rPr>
          <w:lang w:val="uz-UZ" w:eastAsia="uz-UZ" w:bidi="uz-UZ"/>
          <w:w w:val="100"/>
          <w:color w:val="000000"/>
          <w:position w:val="0"/>
        </w:rPr>
        <w:t xml:space="preserve">кўра </w:t>
      </w:r>
      <w:r>
        <w:rPr>
          <w:rStyle w:val="CharStyle69"/>
        </w:rPr>
        <w:t xml:space="preserve">актив </w:t>
      </w:r>
      <w:r>
        <w:rPr>
          <w:rStyle w:val="CharStyle69"/>
          <w:lang w:val="uz-UZ" w:eastAsia="uz-UZ" w:bidi="uz-UZ"/>
        </w:rPr>
        <w:t>сўзлар</w:t>
      </w:r>
      <w:r>
        <w:rPr>
          <w:rStyle w:val="CharStyle38"/>
          <w:lang w:val="uz-UZ" w:eastAsia="uz-UZ" w:bidi="uz-UZ"/>
        </w:rPr>
        <w:t xml:space="preserve"> </w:t>
      </w:r>
      <w:r>
        <w:rPr>
          <w:lang w:val="ru-RU" w:eastAsia="ru-RU" w:bidi="ru-RU"/>
          <w:w w:val="100"/>
          <w:color w:val="000000"/>
          <w:position w:val="0"/>
        </w:rPr>
        <w:t xml:space="preserve">тушунчасидан </w:t>
      </w:r>
      <w:r>
        <w:rPr>
          <w:lang w:val="uz-UZ" w:eastAsia="uz-UZ" w:bidi="uz-UZ"/>
          <w:w w:val="100"/>
          <w:color w:val="000000"/>
          <w:position w:val="0"/>
        </w:rPr>
        <w:t xml:space="preserve">фарқланади. </w:t>
      </w:r>
      <w:r>
        <w:rPr>
          <w:lang w:val="ru-RU" w:eastAsia="ru-RU" w:bidi="ru-RU"/>
          <w:w w:val="100"/>
          <w:color w:val="000000"/>
          <w:position w:val="0"/>
        </w:rPr>
        <w:t xml:space="preserve">Активлик асосий </w:t>
      </w:r>
      <w:r>
        <w:rPr>
          <w:lang w:val="uz-UZ" w:eastAsia="uz-UZ" w:bidi="uz-UZ"/>
          <w:w w:val="100"/>
          <w:color w:val="000000"/>
          <w:position w:val="0"/>
        </w:rPr>
        <w:t xml:space="preserve">луғат </w:t>
      </w:r>
      <w:r>
        <w:rPr>
          <w:lang w:val="ru-RU" w:eastAsia="ru-RU" w:bidi="ru-RU"/>
          <w:w w:val="100"/>
          <w:color w:val="000000"/>
          <w:position w:val="0"/>
        </w:rPr>
        <w:t xml:space="preserve">фонди- га кирувчи </w:t>
      </w:r>
      <w:r>
        <w:rPr>
          <w:lang w:val="uz-UZ" w:eastAsia="uz-UZ" w:bidi="uz-UZ"/>
          <w:w w:val="100"/>
          <w:color w:val="000000"/>
          <w:position w:val="0"/>
        </w:rPr>
        <w:t xml:space="preserve">сўзларнинг </w:t>
      </w:r>
      <w:r>
        <w:rPr>
          <w:lang w:val="ru-RU" w:eastAsia="ru-RU" w:bidi="ru-RU"/>
          <w:w w:val="100"/>
          <w:color w:val="000000"/>
          <w:position w:val="0"/>
        </w:rPr>
        <w:t xml:space="preserve">белгиларидан биридир, холос. Тилнинг у ёки бу </w:t>
      </w:r>
      <w:r>
        <w:rPr>
          <w:lang w:val="uz-UZ" w:eastAsia="uz-UZ" w:bidi="uz-UZ"/>
          <w:w w:val="100"/>
          <w:color w:val="000000"/>
          <w:position w:val="0"/>
        </w:rPr>
        <w:t xml:space="preserve">қатламидаги сўзлар </w:t>
      </w:r>
      <w:r>
        <w:rPr>
          <w:lang w:val="ru-RU" w:eastAsia="ru-RU" w:bidi="ru-RU"/>
          <w:w w:val="100"/>
          <w:color w:val="000000"/>
          <w:position w:val="0"/>
        </w:rPr>
        <w:t xml:space="preserve">активлиги ушбу </w:t>
      </w:r>
      <w:r>
        <w:rPr>
          <w:lang w:val="uz-UZ" w:eastAsia="uz-UZ" w:bidi="uz-UZ"/>
          <w:w w:val="100"/>
          <w:color w:val="000000"/>
          <w:position w:val="0"/>
        </w:rPr>
        <w:t xml:space="preserve">сўзларнинг </w:t>
      </w:r>
      <w:r>
        <w:rPr>
          <w:lang w:val="ru-RU" w:eastAsia="ru-RU" w:bidi="ru-RU"/>
          <w:w w:val="100"/>
          <w:color w:val="000000"/>
          <w:position w:val="0"/>
        </w:rPr>
        <w:t xml:space="preserve">норматив </w:t>
      </w:r>
      <w:r>
        <w:rPr>
          <w:lang w:val="uz-UZ" w:eastAsia="uz-UZ" w:bidi="uz-UZ"/>
          <w:w w:val="100"/>
          <w:color w:val="000000"/>
          <w:position w:val="0"/>
        </w:rPr>
        <w:t xml:space="preserve">нуқтаи </w:t>
      </w:r>
      <w:r>
        <w:rPr>
          <w:lang w:val="ru-RU" w:eastAsia="ru-RU" w:bidi="ru-RU"/>
          <w:w w:val="100"/>
          <w:color w:val="000000"/>
          <w:position w:val="0"/>
        </w:rPr>
        <w:t xml:space="preserve">назардан </w:t>
      </w:r>
      <w:r>
        <w:rPr>
          <w:rStyle w:val="CharStyle69"/>
        </w:rPr>
        <w:t xml:space="preserve">синхроник </w:t>
      </w:r>
      <w:r>
        <w:rPr>
          <w:rStyle w:val="CharStyle69"/>
          <w:lang w:val="uz-UZ" w:eastAsia="uz-UZ" w:bidi="uz-UZ"/>
        </w:rPr>
        <w:t>ҳолатини</w:t>
      </w:r>
      <w:r>
        <w:rPr>
          <w:rStyle w:val="CharStyle38"/>
          <w:lang w:val="uz-UZ" w:eastAsia="uz-UZ" w:bidi="uz-UZ"/>
        </w:rPr>
        <w:t xml:space="preserve"> </w:t>
      </w:r>
      <w:r>
        <w:rPr>
          <w:lang w:val="ru-RU" w:eastAsia="ru-RU" w:bidi="ru-RU"/>
          <w:w w:val="100"/>
          <w:color w:val="000000"/>
          <w:position w:val="0"/>
        </w:rPr>
        <w:t xml:space="preserve">ифодалайди. Асосий лугат фондидаги </w:t>
      </w:r>
      <w:r>
        <w:rPr>
          <w:lang w:val="uz-UZ" w:eastAsia="uz-UZ" w:bidi="uz-UZ"/>
          <w:w w:val="100"/>
          <w:color w:val="000000"/>
          <w:position w:val="0"/>
        </w:rPr>
        <w:t xml:space="preserve">сўзларни </w:t>
      </w:r>
      <w:r>
        <w:rPr>
          <w:lang w:val="ru-RU" w:eastAsia="ru-RU" w:bidi="ru-RU"/>
          <w:w w:val="100"/>
          <w:color w:val="000000"/>
          <w:position w:val="0"/>
        </w:rPr>
        <w:t xml:space="preserve">актив дейиш эса, ушбу </w:t>
      </w:r>
      <w:r>
        <w:rPr>
          <w:lang w:val="uz-UZ" w:eastAsia="uz-UZ" w:bidi="uz-UZ"/>
          <w:w w:val="100"/>
          <w:color w:val="000000"/>
          <w:position w:val="0"/>
        </w:rPr>
        <w:t xml:space="preserve">сўзларнинг ҳам </w:t>
      </w:r>
      <w:r>
        <w:rPr>
          <w:rStyle w:val="CharStyle69"/>
        </w:rPr>
        <w:t>син</w:t>
        <w:softHyphen/>
        <w:t>хроник,</w:t>
      </w:r>
      <w:r>
        <w:rPr>
          <w:rStyle w:val="CharStyle38"/>
        </w:rPr>
        <w:t xml:space="preserve"> </w:t>
      </w:r>
      <w:r>
        <w:rPr>
          <w:lang w:val="uz-UZ" w:eastAsia="uz-UZ" w:bidi="uz-UZ"/>
          <w:w w:val="100"/>
          <w:color w:val="000000"/>
          <w:position w:val="0"/>
        </w:rPr>
        <w:t xml:space="preserve">ҳам </w:t>
      </w:r>
      <w:r>
        <w:rPr>
          <w:rStyle w:val="CharStyle69"/>
        </w:rPr>
        <w:t>диахроник</w:t>
      </w:r>
      <w:r>
        <w:rPr>
          <w:rStyle w:val="CharStyle38"/>
        </w:rPr>
        <w:t xml:space="preserve"> </w:t>
      </w:r>
      <w:r>
        <w:rPr>
          <w:lang w:val="uz-UZ" w:eastAsia="uz-UZ" w:bidi="uz-UZ"/>
          <w:w w:val="100"/>
          <w:color w:val="000000"/>
          <w:position w:val="0"/>
        </w:rPr>
        <w:t xml:space="preserve">нуқтаи </w:t>
      </w:r>
      <w:r>
        <w:rPr>
          <w:lang w:val="ru-RU" w:eastAsia="ru-RU" w:bidi="ru-RU"/>
          <w:w w:val="100"/>
          <w:color w:val="000000"/>
          <w:position w:val="0"/>
        </w:rPr>
        <w:t xml:space="preserve">назардан активлигини </w:t>
      </w:r>
      <w:r>
        <w:rPr>
          <w:lang w:val="uz-UZ" w:eastAsia="uz-UZ" w:bidi="uz-UZ"/>
          <w:w w:val="100"/>
          <w:color w:val="000000"/>
          <w:position w:val="0"/>
        </w:rPr>
        <w:t xml:space="preserve">кўзда </w:t>
      </w:r>
      <w:r>
        <w:rPr>
          <w:lang w:val="ru-RU" w:eastAsia="ru-RU" w:bidi="ru-RU"/>
          <w:w w:val="100"/>
          <w:color w:val="000000"/>
          <w:position w:val="0"/>
        </w:rPr>
        <w:t xml:space="preserve">ту- тади. Асосий лугат фондидаги </w:t>
      </w:r>
      <w:r>
        <w:rPr>
          <w:lang w:val="uz-UZ" w:eastAsia="uz-UZ" w:bidi="uz-UZ"/>
          <w:w w:val="100"/>
          <w:color w:val="000000"/>
          <w:position w:val="0"/>
        </w:rPr>
        <w:t xml:space="preserve">сўз узоқ </w:t>
      </w:r>
      <w:r>
        <w:rPr>
          <w:lang w:val="ru-RU" w:eastAsia="ru-RU" w:bidi="ru-RU"/>
          <w:w w:val="100"/>
          <w:color w:val="000000"/>
          <w:position w:val="0"/>
        </w:rPr>
        <w:t xml:space="preserve">тарихий даврлардан бери тилда актив </w:t>
      </w:r>
      <w:r>
        <w:rPr>
          <w:lang w:val="uz-UZ" w:eastAsia="uz-UZ" w:bidi="uz-UZ"/>
          <w:w w:val="100"/>
          <w:color w:val="000000"/>
          <w:position w:val="0"/>
        </w:rPr>
        <w:t xml:space="preserve">қўлланиб </w:t>
      </w:r>
      <w:r>
        <w:rPr>
          <w:lang w:val="ru-RU" w:eastAsia="ru-RU" w:bidi="ru-RU"/>
          <w:w w:val="100"/>
          <w:color w:val="000000"/>
          <w:position w:val="0"/>
        </w:rPr>
        <w:t xml:space="preserve">келган лексик бирлик </w:t>
      </w:r>
      <w:r>
        <w:rPr>
          <w:lang w:val="uz-UZ" w:eastAsia="uz-UZ" w:bidi="uz-UZ"/>
          <w:w w:val="100"/>
          <w:color w:val="000000"/>
          <w:position w:val="0"/>
        </w:rPr>
        <w:t xml:space="preserve">ҳисобланади </w:t>
      </w:r>
      <w:r>
        <w:rPr>
          <w:lang w:val="ru-RU" w:eastAsia="ru-RU" w:bidi="ru-RU"/>
          <w:w w:val="100"/>
          <w:color w:val="000000"/>
          <w:position w:val="0"/>
        </w:rPr>
        <w:t xml:space="preserve">ва бу активлик унда тургун ва интенсив </w:t>
      </w:r>
      <w:r>
        <w:rPr>
          <w:lang w:val="uz-UZ" w:eastAsia="uz-UZ" w:bidi="uz-UZ"/>
          <w:w w:val="100"/>
          <w:color w:val="000000"/>
          <w:position w:val="0"/>
        </w:rPr>
        <w:t xml:space="preserve">бўлади. </w:t>
      </w:r>
      <w:r>
        <w:rPr>
          <w:lang w:val="ru-RU" w:eastAsia="ru-RU" w:bidi="ru-RU"/>
          <w:w w:val="100"/>
          <w:color w:val="000000"/>
          <w:position w:val="0"/>
        </w:rPr>
        <w:t xml:space="preserve">Шундай </w:t>
      </w:r>
      <w:r>
        <w:rPr>
          <w:lang w:val="uz-UZ" w:eastAsia="uz-UZ" w:bidi="uz-UZ"/>
          <w:w w:val="100"/>
          <w:color w:val="000000"/>
          <w:position w:val="0"/>
        </w:rPr>
        <w:t xml:space="preserve">қилиб, ўзбек </w:t>
      </w:r>
      <w:r>
        <w:rPr>
          <w:lang w:val="ru-RU" w:eastAsia="ru-RU" w:bidi="ru-RU"/>
          <w:w w:val="100"/>
          <w:color w:val="000000"/>
          <w:position w:val="0"/>
        </w:rPr>
        <w:t xml:space="preserve">тилининг асосий лугат фонди синхроник норма </w:t>
      </w:r>
      <w:r>
        <w:rPr>
          <w:lang w:val="uz-UZ" w:eastAsia="uz-UZ" w:bidi="uz-UZ"/>
          <w:w w:val="100"/>
          <w:color w:val="000000"/>
          <w:position w:val="0"/>
        </w:rPr>
        <w:t xml:space="preserve">бўлган </w:t>
      </w:r>
      <w:r>
        <w:rPr>
          <w:lang w:val="ru-RU" w:eastAsia="ru-RU" w:bidi="ru-RU"/>
          <w:w w:val="100"/>
          <w:color w:val="000000"/>
          <w:position w:val="0"/>
        </w:rPr>
        <w:t xml:space="preserve">диахроник </w:t>
      </w:r>
      <w:r>
        <w:rPr>
          <w:lang w:val="uz-UZ" w:eastAsia="uz-UZ" w:bidi="uz-UZ"/>
          <w:w w:val="100"/>
          <w:color w:val="000000"/>
          <w:position w:val="0"/>
        </w:rPr>
        <w:t xml:space="preserve">ҳодисадир. </w:t>
      </w:r>
      <w:r>
        <w:rPr>
          <w:lang w:val="ru-RU" w:eastAsia="ru-RU" w:bidi="ru-RU"/>
          <w:w w:val="100"/>
          <w:color w:val="000000"/>
          <w:position w:val="0"/>
        </w:rPr>
        <w:t xml:space="preserve">Шу туфайли </w:t>
      </w:r>
      <w:r>
        <w:rPr>
          <w:lang w:val="uz-UZ" w:eastAsia="uz-UZ" w:bidi="uz-UZ"/>
          <w:w w:val="100"/>
          <w:color w:val="000000"/>
          <w:position w:val="0"/>
        </w:rPr>
        <w:t xml:space="preserve">ўзбек </w:t>
      </w:r>
      <w:r>
        <w:rPr>
          <w:lang w:val="ru-RU" w:eastAsia="ru-RU" w:bidi="ru-RU"/>
          <w:w w:val="100"/>
          <w:color w:val="000000"/>
          <w:position w:val="0"/>
        </w:rPr>
        <w:t>тилининг асосий лугат фонди син</w:t>
        <w:softHyphen/>
        <w:t xml:space="preserve">хроник аспект </w:t>
      </w:r>
      <w:r>
        <w:rPr>
          <w:lang w:val="uz-UZ" w:eastAsia="uz-UZ" w:bidi="uz-UZ"/>
          <w:w w:val="100"/>
          <w:color w:val="000000"/>
          <w:position w:val="0"/>
        </w:rPr>
        <w:t xml:space="preserve">нуқтаи </w:t>
      </w:r>
      <w:r>
        <w:rPr>
          <w:lang w:val="ru-RU" w:eastAsia="ru-RU" w:bidi="ru-RU"/>
          <w:w w:val="100"/>
          <w:color w:val="000000"/>
          <w:position w:val="0"/>
        </w:rPr>
        <w:t xml:space="preserve">назаридан статик </w:t>
      </w:r>
      <w:r>
        <w:rPr>
          <w:lang w:val="uz-UZ" w:eastAsia="uz-UZ" w:bidi="uz-UZ"/>
          <w:w w:val="100"/>
          <w:color w:val="000000"/>
          <w:position w:val="0"/>
        </w:rPr>
        <w:t xml:space="preserve">ҳолат бўлса, </w:t>
      </w:r>
      <w:r>
        <w:rPr>
          <w:lang w:val="ru-RU" w:eastAsia="ru-RU" w:bidi="ru-RU"/>
          <w:w w:val="100"/>
          <w:color w:val="000000"/>
          <w:position w:val="0"/>
        </w:rPr>
        <w:t xml:space="preserve">диахроник аспект </w:t>
      </w:r>
      <w:r>
        <w:rPr>
          <w:lang w:val="uz-UZ" w:eastAsia="uz-UZ" w:bidi="uz-UZ"/>
          <w:w w:val="100"/>
          <w:color w:val="000000"/>
          <w:position w:val="0"/>
        </w:rPr>
        <w:t xml:space="preserve">нуқтаи </w:t>
      </w:r>
      <w:r>
        <w:rPr>
          <w:lang w:val="ru-RU" w:eastAsia="ru-RU" w:bidi="ru-RU"/>
          <w:w w:val="100"/>
          <w:color w:val="000000"/>
          <w:position w:val="0"/>
        </w:rPr>
        <w:t xml:space="preserve">назаридан динамик </w:t>
      </w:r>
      <w:r>
        <w:rPr>
          <w:lang w:val="uz-UZ" w:eastAsia="uz-UZ" w:bidi="uz-UZ"/>
          <w:w w:val="100"/>
          <w:color w:val="000000"/>
          <w:position w:val="0"/>
        </w:rPr>
        <w:t>ҳодисадир.</w:t>
      </w:r>
    </w:p>
    <w:p>
      <w:pPr>
        <w:pStyle w:val="Style25"/>
        <w:widowControl w:val="0"/>
        <w:keepNext w:val="0"/>
        <w:keepLines w:val="0"/>
        <w:shd w:val="clear" w:color="auto" w:fill="auto"/>
        <w:bidi w:val="0"/>
        <w:jc w:val="left"/>
        <w:spacing w:line="200" w:lineRule="exact"/>
        <w:ind w:left="0" w:firstLine="0"/>
      </w:pPr>
      <w:r>
        <w:rPr>
          <w:lang w:val="ru-RU" w:eastAsia="ru-RU" w:bidi="ru-RU"/>
          <w:w w:val="100"/>
          <w:color w:val="000000"/>
          <w:position w:val="0"/>
        </w:rPr>
        <w:t>I</w:t>
      </w:r>
    </w:p>
    <w:p>
      <w:pPr>
        <w:pStyle w:val="Style36"/>
        <w:widowControl w:val="0"/>
        <w:keepNext w:val="0"/>
        <w:keepLines w:val="0"/>
        <w:shd w:val="clear" w:color="auto" w:fill="auto"/>
        <w:bidi w:val="0"/>
        <w:jc w:val="left"/>
        <w:spacing w:line="160" w:lineRule="exact"/>
        <w:ind w:left="0" w:firstLine="0"/>
      </w:pPr>
      <w:r>
        <w:rPr>
          <w:lang w:val="ru-RU" w:eastAsia="ru-RU" w:bidi="ru-RU"/>
          <w:w w:val="100"/>
          <w:color w:val="000000"/>
          <w:position w:val="0"/>
        </w:rPr>
        <w:t xml:space="preserve">АСОСИЙ </w:t>
      </w:r>
      <w:r>
        <w:rPr>
          <w:lang w:val="uz-UZ" w:eastAsia="uz-UZ" w:bidi="uz-UZ"/>
          <w:w w:val="100"/>
          <w:color w:val="000000"/>
          <w:position w:val="0"/>
        </w:rPr>
        <w:t xml:space="preserve">ЛУҒАТ </w:t>
      </w:r>
      <w:r>
        <w:rPr>
          <w:lang w:val="ru-RU" w:eastAsia="ru-RU" w:bidi="ru-RU"/>
          <w:w w:val="100"/>
          <w:color w:val="000000"/>
          <w:position w:val="0"/>
        </w:rPr>
        <w:t xml:space="preserve">ФОНДИНИНГ ТИЛ </w:t>
      </w:r>
      <w:r>
        <w:rPr>
          <w:lang w:val="uz-UZ" w:eastAsia="uz-UZ" w:bidi="uz-UZ"/>
          <w:w w:val="100"/>
          <w:color w:val="000000"/>
          <w:position w:val="0"/>
        </w:rPr>
        <w:t xml:space="preserve">ЛУҒАТ </w:t>
      </w:r>
      <w:r>
        <w:rPr>
          <w:lang w:val="ru-RU" w:eastAsia="ru-RU" w:bidi="ru-RU"/>
          <w:w w:val="100"/>
          <w:color w:val="000000"/>
          <w:position w:val="0"/>
        </w:rPr>
        <w:t xml:space="preserve">СОСТАВИДАН </w:t>
      </w:r>
      <w:r>
        <w:rPr>
          <w:lang w:val="uz-UZ" w:eastAsia="uz-UZ" w:bidi="uz-UZ"/>
          <w:w w:val="100"/>
          <w:color w:val="000000"/>
          <w:position w:val="0"/>
        </w:rPr>
        <w:t>ФАРҚИ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тилининг асосий лугат фонди бу тилнинг лугат состави- дан маълум хусусиятларга </w:t>
      </w:r>
      <w:r>
        <w:rPr>
          <w:lang w:val="uz-UZ" w:eastAsia="uz-UZ" w:bidi="uz-UZ"/>
          <w:w w:val="100"/>
          <w:color w:val="000000"/>
          <w:position w:val="0"/>
        </w:rPr>
        <w:t xml:space="preserve">кўра фарқ қилади. </w:t>
      </w:r>
      <w:r>
        <w:rPr>
          <w:lang w:val="ru-RU" w:eastAsia="ru-RU" w:bidi="ru-RU"/>
          <w:w w:val="100"/>
          <w:color w:val="000000"/>
          <w:position w:val="0"/>
        </w:rPr>
        <w:t>Асосий лугат фон</w:t>
        <w:softHyphen/>
        <w:t xml:space="preserve">ди </w:t>
      </w:r>
      <w:r>
        <w:rPr>
          <w:rStyle w:val="CharStyle55"/>
          <w:lang w:val="uz-UZ" w:eastAsia="uz-UZ" w:bidi="uz-UZ"/>
        </w:rPr>
        <w:t xml:space="preserve">ўзига </w:t>
      </w:r>
      <w:r>
        <w:rPr>
          <w:rStyle w:val="CharStyle55"/>
        </w:rPr>
        <w:t>хос лексик ядро</w:t>
      </w:r>
      <w:r>
        <w:rPr>
          <w:lang w:val="ru-RU" w:eastAsia="ru-RU" w:bidi="ru-RU"/>
          <w:w w:val="100"/>
          <w:color w:val="000000"/>
          <w:position w:val="0"/>
        </w:rPr>
        <w:t xml:space="preserve"> (система) сифатида баъзи характерли белгиларга эга. Бу белгилар, аввало, </w:t>
      </w:r>
      <w:r>
        <w:rPr>
          <w:lang w:val="uz-UZ" w:eastAsia="uz-UZ" w:bidi="uz-UZ"/>
          <w:w w:val="100"/>
          <w:color w:val="000000"/>
          <w:position w:val="0"/>
        </w:rPr>
        <w:t xml:space="preserve">ўзбек </w:t>
      </w:r>
      <w:r>
        <w:rPr>
          <w:lang w:val="ru-RU" w:eastAsia="ru-RU" w:bidi="ru-RU"/>
          <w:w w:val="100"/>
          <w:color w:val="000000"/>
          <w:position w:val="0"/>
        </w:rPr>
        <w:t xml:space="preserve">тили асосий лугат фондига кирувчи лексемаларга </w:t>
      </w:r>
      <w:r>
        <w:rPr>
          <w:lang w:val="uz-UZ" w:eastAsia="uz-UZ" w:bidi="uz-UZ"/>
          <w:w w:val="100"/>
          <w:color w:val="000000"/>
          <w:position w:val="0"/>
        </w:rPr>
        <w:t xml:space="preserve">қўйилувчи </w:t>
      </w:r>
      <w:r>
        <w:rPr>
          <w:lang w:val="ru-RU" w:eastAsia="ru-RU" w:bidi="ru-RU"/>
          <w:w w:val="100"/>
          <w:color w:val="000000"/>
          <w:position w:val="0"/>
        </w:rPr>
        <w:t xml:space="preserve">талабларда ифодалан- са (биз буни </w:t>
      </w:r>
      <w:r>
        <w:rPr>
          <w:lang w:val="uz-UZ" w:eastAsia="uz-UZ" w:bidi="uz-UZ"/>
          <w:w w:val="100"/>
          <w:color w:val="000000"/>
          <w:position w:val="0"/>
        </w:rPr>
        <w:t xml:space="preserve">юқорида кўриб ўтдик), </w:t>
      </w:r>
      <w:r>
        <w:rPr>
          <w:lang w:val="ru-RU" w:eastAsia="ru-RU" w:bidi="ru-RU"/>
          <w:w w:val="100"/>
          <w:color w:val="000000"/>
          <w:position w:val="0"/>
        </w:rPr>
        <w:t xml:space="preserve">иккинчидан, умуман, тил лу- </w:t>
      </w:r>
      <w:r>
        <w:rPr>
          <w:lang w:val="uz-UZ" w:eastAsia="uz-UZ" w:bidi="uz-UZ"/>
          <w:w w:val="100"/>
          <w:color w:val="000000"/>
          <w:position w:val="0"/>
        </w:rPr>
        <w:t xml:space="preserve">ғат </w:t>
      </w:r>
      <w:r>
        <w:rPr>
          <w:lang w:val="ru-RU" w:eastAsia="ru-RU" w:bidi="ru-RU"/>
          <w:w w:val="100"/>
          <w:color w:val="000000"/>
          <w:position w:val="0"/>
        </w:rPr>
        <w:t xml:space="preserve">фонди системасига хос умумий хусусият ва </w:t>
      </w:r>
      <w:r>
        <w:rPr>
          <w:lang w:val="uz-UZ" w:eastAsia="uz-UZ" w:bidi="uz-UZ"/>
          <w:w w:val="100"/>
          <w:color w:val="000000"/>
          <w:position w:val="0"/>
        </w:rPr>
        <w:t xml:space="preserve">муҳим қонуният- </w:t>
      </w:r>
      <w:r>
        <w:rPr>
          <w:lang w:val="ru-RU" w:eastAsia="ru-RU" w:bidi="ru-RU"/>
          <w:w w:val="100"/>
          <w:color w:val="000000"/>
          <w:position w:val="0"/>
        </w:rPr>
        <w:t xml:space="preserve">ларда </w:t>
      </w:r>
      <w:r>
        <w:rPr>
          <w:lang w:val="uz-UZ" w:eastAsia="uz-UZ" w:bidi="uz-UZ"/>
          <w:w w:val="100"/>
          <w:color w:val="000000"/>
          <w:position w:val="0"/>
        </w:rPr>
        <w:t xml:space="preserve">ёрқин кўринади. </w:t>
      </w:r>
      <w:r>
        <w:rPr>
          <w:lang w:val="ru-RU" w:eastAsia="ru-RU" w:bidi="ru-RU"/>
          <w:w w:val="100"/>
          <w:color w:val="000000"/>
          <w:position w:val="0"/>
        </w:rPr>
        <w:t xml:space="preserve">Мана шу икки хусусият </w:t>
      </w:r>
      <w:r>
        <w:rPr>
          <w:lang w:val="uz-UZ" w:eastAsia="uz-UZ" w:bidi="uz-UZ"/>
          <w:w w:val="100"/>
          <w:color w:val="000000"/>
          <w:position w:val="0"/>
        </w:rPr>
        <w:t xml:space="preserve">ўзбек </w:t>
      </w:r>
      <w:r>
        <w:rPr>
          <w:lang w:val="ru-RU" w:eastAsia="ru-RU" w:bidi="ru-RU"/>
          <w:w w:val="100"/>
          <w:color w:val="000000"/>
          <w:position w:val="0"/>
        </w:rPr>
        <w:t xml:space="preserve">тили асосий лугат фондининг лугат составидан маълум белгиларга </w:t>
      </w:r>
      <w:r>
        <w:rPr>
          <w:lang w:val="uz-UZ" w:eastAsia="uz-UZ" w:bidi="uz-UZ"/>
          <w:w w:val="100"/>
          <w:color w:val="000000"/>
          <w:position w:val="0"/>
        </w:rPr>
        <w:t xml:space="preserve">кўра фарқ- </w:t>
      </w:r>
      <w:r>
        <w:rPr>
          <w:lang w:val="ru-RU" w:eastAsia="ru-RU" w:bidi="ru-RU"/>
          <w:w w:val="100"/>
          <w:color w:val="000000"/>
          <w:position w:val="0"/>
        </w:rPr>
        <w:t xml:space="preserve">ланишини юзага </w:t>
      </w:r>
      <w:r>
        <w:rPr>
          <w:lang w:val="uz-UZ" w:eastAsia="uz-UZ" w:bidi="uz-UZ"/>
          <w:w w:val="100"/>
          <w:color w:val="000000"/>
          <w:position w:val="0"/>
        </w:rPr>
        <w:t xml:space="preserve">чиқарувчи </w:t>
      </w:r>
      <w:r>
        <w:rPr>
          <w:lang w:val="ru-RU" w:eastAsia="ru-RU" w:bidi="ru-RU"/>
          <w:w w:val="100"/>
          <w:color w:val="000000"/>
          <w:position w:val="0"/>
        </w:rPr>
        <w:t>омиллардир.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Асосий лугат фондини лугат составидан </w:t>
      </w:r>
      <w:r>
        <w:rPr>
          <w:lang w:val="uz-UZ" w:eastAsia="uz-UZ" w:bidi="uz-UZ"/>
          <w:w w:val="100"/>
          <w:color w:val="000000"/>
          <w:position w:val="0"/>
        </w:rPr>
        <w:t xml:space="preserve">фарқловчи, </w:t>
      </w:r>
      <w:r>
        <w:rPr>
          <w:lang w:val="ru-RU" w:eastAsia="ru-RU" w:bidi="ru-RU"/>
          <w:w w:val="100"/>
          <w:color w:val="000000"/>
          <w:position w:val="0"/>
        </w:rPr>
        <w:t>ажратиб турувчи баъзи хусусиятлар тубандагилардир:</w:t>
      </w:r>
    </w:p>
    <w:p>
      <w:pPr>
        <w:pStyle w:val="Style25"/>
        <w:numPr>
          <w:ilvl w:val="0"/>
          <w:numId w:val="6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Узбек тилининг лугат состави бу тилда мавжуд </w:t>
      </w:r>
      <w:r>
        <w:rPr>
          <w:lang w:val="uz-UZ" w:eastAsia="uz-UZ" w:bidi="uz-UZ"/>
          <w:w w:val="100"/>
          <w:color w:val="000000"/>
          <w:position w:val="0"/>
        </w:rPr>
        <w:t xml:space="preserve">бўлган </w:t>
      </w:r>
      <w:r>
        <w:rPr>
          <w:lang w:val="ru-RU" w:eastAsia="ru-RU" w:bidi="ru-RU"/>
          <w:w w:val="100"/>
          <w:color w:val="000000"/>
          <w:position w:val="0"/>
        </w:rPr>
        <w:t>бар</w:t>
        <w:softHyphen/>
        <w:t xml:space="preserve">ча </w:t>
      </w:r>
      <w:r>
        <w:rPr>
          <w:lang w:val="uz-UZ" w:eastAsia="uz-UZ" w:bidi="uz-UZ"/>
          <w:w w:val="100"/>
          <w:color w:val="000000"/>
          <w:position w:val="0"/>
        </w:rPr>
        <w:t xml:space="preserve">сўзларни, </w:t>
      </w:r>
      <w:r>
        <w:rPr>
          <w:lang w:val="ru-RU" w:eastAsia="ru-RU" w:bidi="ru-RU"/>
          <w:w w:val="100"/>
          <w:color w:val="000000"/>
          <w:position w:val="0"/>
        </w:rPr>
        <w:t xml:space="preserve">лексик-семантик </w:t>
      </w:r>
      <w:r>
        <w:rPr>
          <w:lang w:val="uz-UZ" w:eastAsia="uz-UZ" w:bidi="uz-UZ"/>
          <w:w w:val="100"/>
          <w:color w:val="000000"/>
          <w:position w:val="0"/>
        </w:rPr>
        <w:t xml:space="preserve">ҳодисаларни </w:t>
      </w:r>
      <w:r>
        <w:rPr>
          <w:lang w:val="ru-RU" w:eastAsia="ru-RU" w:bidi="ru-RU"/>
          <w:w w:val="100"/>
          <w:color w:val="000000"/>
          <w:position w:val="0"/>
        </w:rPr>
        <w:t>камрайди, тилнинг му</w:t>
        <w:softHyphen/>
        <w:t xml:space="preserve">айян даврдаги бутун лугавий бойлигини </w:t>
      </w:r>
      <w:r>
        <w:rPr>
          <w:lang w:val="uz-UZ" w:eastAsia="uz-UZ" w:bidi="uz-UZ"/>
          <w:w w:val="100"/>
          <w:color w:val="000000"/>
          <w:position w:val="0"/>
        </w:rPr>
        <w:t xml:space="preserve">ўзида </w:t>
      </w:r>
      <w:r>
        <w:rPr>
          <w:lang w:val="ru-RU" w:eastAsia="ru-RU" w:bidi="ru-RU"/>
          <w:w w:val="100"/>
          <w:color w:val="000000"/>
          <w:position w:val="0"/>
        </w:rPr>
        <w:t xml:space="preserve">гавдалантиради. Узбек тилининг асосий лугат фонди эса тилдаги энг тургун, </w:t>
      </w:r>
      <w:r>
        <w:rPr>
          <w:lang w:val="uz-UZ" w:eastAsia="uz-UZ" w:bidi="uz-UZ"/>
          <w:w w:val="100"/>
          <w:color w:val="000000"/>
          <w:position w:val="0"/>
        </w:rPr>
        <w:t xml:space="preserve">қади- </w:t>
      </w:r>
      <w:r>
        <w:rPr>
          <w:lang w:val="ru-RU" w:eastAsia="ru-RU" w:bidi="ru-RU"/>
          <w:w w:val="100"/>
          <w:color w:val="000000"/>
          <w:position w:val="0"/>
        </w:rPr>
        <w:t xml:space="preserve">мий, универсал </w:t>
      </w:r>
      <w:r>
        <w:rPr>
          <w:lang w:val="uz-UZ" w:eastAsia="uz-UZ" w:bidi="uz-UZ"/>
          <w:w w:val="100"/>
          <w:color w:val="000000"/>
          <w:position w:val="0"/>
        </w:rPr>
        <w:t xml:space="preserve">ҳамда </w:t>
      </w:r>
      <w:r>
        <w:rPr>
          <w:lang w:val="ru-RU" w:eastAsia="ru-RU" w:bidi="ru-RU"/>
          <w:w w:val="100"/>
          <w:color w:val="000000"/>
          <w:position w:val="0"/>
        </w:rPr>
        <w:t xml:space="preserve">серистеъмол </w:t>
      </w:r>
      <w:r>
        <w:rPr>
          <w:lang w:val="uz-UZ" w:eastAsia="uz-UZ" w:bidi="uz-UZ"/>
          <w:w w:val="100"/>
          <w:color w:val="000000"/>
          <w:position w:val="0"/>
        </w:rPr>
        <w:t xml:space="preserve">сўзларнигина қамрайди. </w:t>
      </w:r>
      <w:r>
        <w:rPr>
          <w:lang w:val="ru-RU" w:eastAsia="ru-RU" w:bidi="ru-RU"/>
          <w:w w:val="100"/>
          <w:color w:val="000000"/>
          <w:position w:val="0"/>
        </w:rPr>
        <w:t>Лу</w:t>
        <w:softHyphen/>
        <w:t xml:space="preserve">гат составига </w:t>
      </w:r>
      <w:r>
        <w:rPr>
          <w:lang w:val="uz-UZ" w:eastAsia="uz-UZ" w:bidi="uz-UZ"/>
          <w:w w:val="100"/>
          <w:color w:val="000000"/>
          <w:position w:val="0"/>
        </w:rPr>
        <w:t xml:space="preserve">ўлик </w:t>
      </w:r>
      <w:r>
        <w:rPr>
          <w:lang w:val="ru-RU" w:eastAsia="ru-RU" w:bidi="ru-RU"/>
          <w:w w:val="100"/>
          <w:color w:val="000000"/>
          <w:position w:val="0"/>
        </w:rPr>
        <w:t xml:space="preserve">ёки эскирган </w:t>
      </w:r>
      <w:r>
        <w:rPr>
          <w:lang w:val="uz-UZ" w:eastAsia="uz-UZ" w:bidi="uz-UZ"/>
          <w:w w:val="100"/>
          <w:color w:val="000000"/>
          <w:position w:val="0"/>
        </w:rPr>
        <w:t xml:space="preserve">сўзлар </w:t>
      </w:r>
      <w:r>
        <w:rPr>
          <w:lang w:val="ru-RU" w:eastAsia="ru-RU" w:bidi="ru-RU"/>
          <w:w w:val="100"/>
          <w:color w:val="000000"/>
          <w:position w:val="0"/>
        </w:rPr>
        <w:t xml:space="preserve">(архаизм ва историзм- лар), </w:t>
      </w:r>
      <w:r>
        <w:rPr>
          <w:lang w:val="uz-UZ" w:eastAsia="uz-UZ" w:bidi="uz-UZ"/>
          <w:w w:val="100"/>
          <w:color w:val="000000"/>
          <w:position w:val="0"/>
        </w:rPr>
        <w:t xml:space="preserve">маҳаллий </w:t>
      </w:r>
      <w:r>
        <w:rPr>
          <w:lang w:val="ru-RU" w:eastAsia="ru-RU" w:bidi="ru-RU"/>
          <w:w w:val="100"/>
          <w:color w:val="000000"/>
          <w:position w:val="0"/>
        </w:rPr>
        <w:t xml:space="preserve">диалектал </w:t>
      </w:r>
      <w:r>
        <w:rPr>
          <w:lang w:val="uz-UZ" w:eastAsia="uz-UZ" w:bidi="uz-UZ"/>
          <w:w w:val="100"/>
          <w:color w:val="000000"/>
          <w:position w:val="0"/>
        </w:rPr>
        <w:t xml:space="preserve">сўзлар </w:t>
      </w:r>
      <w:r>
        <w:rPr>
          <w:lang w:val="ru-RU" w:eastAsia="ru-RU" w:bidi="ru-RU"/>
          <w:w w:val="100"/>
          <w:color w:val="000000"/>
          <w:position w:val="0"/>
        </w:rPr>
        <w:t xml:space="preserve">ва тор дойра </w:t>
      </w:r>
      <w:r>
        <w:rPr>
          <w:lang w:val="uz-UZ" w:eastAsia="uz-UZ" w:bidi="uz-UZ"/>
          <w:w w:val="100"/>
          <w:color w:val="000000"/>
          <w:position w:val="0"/>
        </w:rPr>
        <w:t xml:space="preserve">сўзлари </w:t>
      </w:r>
      <w:r>
        <w:rPr>
          <w:lang w:val="ru-RU" w:eastAsia="ru-RU" w:bidi="ru-RU"/>
          <w:w w:val="100"/>
          <w:color w:val="000000"/>
          <w:position w:val="0"/>
        </w:rPr>
        <w:t xml:space="preserve">билан профессионализмлар </w:t>
      </w:r>
      <w:r>
        <w:rPr>
          <w:lang w:val="uz-UZ" w:eastAsia="uz-UZ" w:bidi="uz-UZ"/>
          <w:w w:val="100"/>
          <w:color w:val="000000"/>
          <w:position w:val="0"/>
        </w:rPr>
        <w:t xml:space="preserve">ҳам </w:t>
      </w:r>
      <w:r>
        <w:rPr>
          <w:lang w:val="ru-RU" w:eastAsia="ru-RU" w:bidi="ru-RU"/>
          <w:w w:val="100"/>
          <w:color w:val="000000"/>
          <w:position w:val="0"/>
        </w:rPr>
        <w:t xml:space="preserve">киради. Асосий лугат фондига эса бун- дай </w:t>
      </w:r>
      <w:r>
        <w:rPr>
          <w:lang w:val="uz-UZ" w:eastAsia="uz-UZ" w:bidi="uz-UZ"/>
          <w:w w:val="100"/>
          <w:color w:val="000000"/>
          <w:position w:val="0"/>
        </w:rPr>
        <w:t xml:space="preserve">сўзлар </w:t>
      </w:r>
      <w:r>
        <w:rPr>
          <w:lang w:val="ru-RU" w:eastAsia="ru-RU" w:bidi="ru-RU"/>
          <w:w w:val="100"/>
          <w:color w:val="000000"/>
          <w:position w:val="0"/>
        </w:rPr>
        <w:t>кирмайди.</w:t>
      </w:r>
    </w:p>
    <w:p>
      <w:pPr>
        <w:pStyle w:val="Style25"/>
        <w:numPr>
          <w:ilvl w:val="0"/>
          <w:numId w:val="61"/>
        </w:numPr>
        <w:widowControl w:val="0"/>
        <w:keepNext w:val="0"/>
        <w:keepLines w:val="0"/>
        <w:shd w:val="clear" w:color="auto" w:fill="auto"/>
        <w:bidi w:val="0"/>
        <w:jc w:val="left"/>
        <w:spacing w:line="211" w:lineRule="exact"/>
        <w:ind w:left="0" w:firstLine="360"/>
        <w:sectPr>
          <w:footerReference w:type="even" r:id="rId45"/>
          <w:footerReference w:type="default" r:id="rId46"/>
          <w:footerReference w:type="first" r:id="rId47"/>
          <w:titlePg/>
          <w:pgSz w:w="11909" w:h="16834"/>
          <w:pgMar w:top="3129" w:left="2639" w:right="2481" w:bottom="2961" w:header="0" w:footer="3" w:gutter="0"/>
          <w:rtlGutter w:val="0"/>
          <w:cols w:space="720"/>
          <w:noEndnote/>
          <w:docGrid w:linePitch="360"/>
        </w:sectPr>
      </w:pPr>
      <w:r>
        <w:rPr>
          <w:lang w:val="ru-RU" w:eastAsia="ru-RU" w:bidi="ru-RU"/>
          <w:w w:val="100"/>
          <w:color w:val="000000"/>
          <w:position w:val="0"/>
        </w:rPr>
        <w:t xml:space="preserve"> Узбек тилининг асосий лугат фонди унинг лугат состави</w:t>
        <w:softHyphen/>
        <w:t xml:space="preserve">га нисбатан </w:t>
      </w:r>
      <w:r>
        <w:rPr>
          <w:lang w:val="uz-UZ" w:eastAsia="uz-UZ" w:bidi="uz-UZ"/>
          <w:w w:val="100"/>
          <w:color w:val="000000"/>
          <w:position w:val="0"/>
        </w:rPr>
        <w:t xml:space="preserve">ҳажман </w:t>
      </w:r>
      <w:r>
        <w:rPr>
          <w:lang w:val="ru-RU" w:eastAsia="ru-RU" w:bidi="ru-RU"/>
          <w:w w:val="100"/>
          <w:color w:val="000000"/>
          <w:position w:val="0"/>
        </w:rPr>
        <w:t xml:space="preserve">кичик </w:t>
      </w:r>
      <w:r>
        <w:rPr>
          <w:lang w:val="uz-UZ" w:eastAsia="uz-UZ" w:bidi="uz-UZ"/>
          <w:w w:val="100"/>
          <w:color w:val="000000"/>
          <w:position w:val="0"/>
        </w:rPr>
        <w:t xml:space="preserve">ҳодиса, </w:t>
      </w:r>
      <w:r>
        <w:rPr>
          <w:lang w:val="ru-RU" w:eastAsia="ru-RU" w:bidi="ru-RU"/>
          <w:w w:val="100"/>
          <w:color w:val="000000"/>
          <w:position w:val="0"/>
        </w:rPr>
        <w:t xml:space="preserve">кичик ядродир. Асосий лугат фондининг кичиклиги тилнинг лугат состави </w:t>
      </w:r>
      <w:r>
        <w:rPr>
          <w:lang w:val="uz-UZ" w:eastAsia="uz-UZ" w:bidi="uz-UZ"/>
          <w:w w:val="100"/>
          <w:color w:val="000000"/>
          <w:position w:val="0"/>
        </w:rPr>
        <w:t xml:space="preserve">ҳажмига </w:t>
      </w:r>
      <w:r>
        <w:rPr>
          <w:lang w:val="ru-RU" w:eastAsia="ru-RU" w:bidi="ru-RU"/>
          <w:w w:val="100"/>
          <w:color w:val="000000"/>
          <w:position w:val="0"/>
        </w:rPr>
        <w:t>нисбатан- дир.</w:t>
      </w:r>
    </w:p>
    <w:p>
      <w:pPr>
        <w:pStyle w:val="Style25"/>
        <w:numPr>
          <w:ilvl w:val="0"/>
          <w:numId w:val="61"/>
        </w:numPr>
        <w:widowControl w:val="0"/>
        <w:keepNext w:val="0"/>
        <w:keepLines w:val="0"/>
        <w:shd w:val="clear" w:color="auto" w:fill="auto"/>
        <w:bidi w:val="0"/>
        <w:jc w:val="left"/>
        <w:spacing w:line="216" w:lineRule="exact"/>
        <w:ind w:left="0" w:firstLine="360"/>
      </w:pPr>
      <w:r>
        <w:rPr>
          <w:lang w:val="ru-RU" w:eastAsia="ru-RU" w:bidi="ru-RU"/>
          <w:w w:val="100"/>
          <w:color w:val="000000"/>
          <w:position w:val="0"/>
        </w:rPr>
        <w:t xml:space="preserve"> Тйлнинг асосий </w:t>
      </w:r>
      <w:r>
        <w:rPr>
          <w:lang w:val="uz-UZ" w:eastAsia="uz-UZ" w:bidi="uz-UZ"/>
          <w:w w:val="100"/>
          <w:color w:val="000000"/>
          <w:position w:val="0"/>
        </w:rPr>
        <w:t xml:space="preserve">луғат </w:t>
      </w:r>
      <w:r>
        <w:rPr>
          <w:lang w:val="ru-RU" w:eastAsia="ru-RU" w:bidi="ru-RU"/>
          <w:w w:val="100"/>
          <w:color w:val="000000"/>
          <w:position w:val="0"/>
        </w:rPr>
        <w:t xml:space="preserve">фонди </w:t>
      </w:r>
      <w:r>
        <w:rPr>
          <w:lang w:val="uz-UZ" w:eastAsia="uz-UZ" w:bidi="uz-UZ"/>
          <w:w w:val="100"/>
          <w:color w:val="000000"/>
          <w:position w:val="0"/>
        </w:rPr>
        <w:t xml:space="preserve">ўзига </w:t>
      </w:r>
      <w:r>
        <w:rPr>
          <w:lang w:val="ru-RU" w:eastAsia="ru-RU" w:bidi="ru-RU"/>
          <w:w w:val="100"/>
          <w:color w:val="000000"/>
          <w:position w:val="0"/>
        </w:rPr>
        <w:t xml:space="preserve">хос </w:t>
      </w:r>
      <w:r>
        <w:rPr>
          <w:lang w:val="uz-UZ" w:eastAsia="uz-UZ" w:bidi="uz-UZ"/>
          <w:w w:val="100"/>
          <w:color w:val="000000"/>
          <w:position w:val="0"/>
        </w:rPr>
        <w:t xml:space="preserve">ҳодиса, </w:t>
      </w:r>
      <w:r>
        <w:rPr>
          <w:lang w:val="ru-RU" w:eastAsia="ru-RU" w:bidi="ru-RU"/>
          <w:w w:val="100"/>
          <w:color w:val="000000"/>
          <w:position w:val="0"/>
        </w:rPr>
        <w:t xml:space="preserve">система </w:t>
      </w:r>
      <w:r>
        <w:rPr>
          <w:lang w:val="uz-UZ" w:eastAsia="uz-UZ" w:bidi="uz-UZ"/>
          <w:w w:val="100"/>
          <w:color w:val="000000"/>
          <w:position w:val="0"/>
        </w:rPr>
        <w:t xml:space="preserve">бўл- </w:t>
      </w:r>
      <w:r>
        <w:rPr>
          <w:lang w:val="ru-RU" w:eastAsia="ru-RU" w:bidi="ru-RU"/>
          <w:w w:val="100"/>
          <w:color w:val="000000"/>
          <w:position w:val="0"/>
        </w:rPr>
        <w:t xml:space="preserve">си </w:t>
      </w:r>
      <w:r>
        <w:rPr>
          <w:lang w:val="uz-UZ" w:eastAsia="uz-UZ" w:bidi="uz-UZ"/>
          <w:w w:val="100"/>
          <w:color w:val="000000"/>
          <w:position w:val="0"/>
        </w:rPr>
        <w:t xml:space="preserve">ҳам, </w:t>
      </w:r>
      <w:r>
        <w:rPr>
          <w:lang w:val="ru-RU" w:eastAsia="ru-RU" w:bidi="ru-RU"/>
          <w:w w:val="100"/>
          <w:color w:val="000000"/>
          <w:position w:val="0"/>
        </w:rPr>
        <w:t xml:space="preserve">у </w:t>
      </w:r>
      <w:r>
        <w:rPr>
          <w:lang w:val="uz-UZ" w:eastAsia="uz-UZ" w:bidi="uz-UZ"/>
          <w:w w:val="100"/>
          <w:color w:val="000000"/>
          <w:position w:val="0"/>
        </w:rPr>
        <w:t xml:space="preserve">ўзбек </w:t>
      </w:r>
      <w:r>
        <w:rPr>
          <w:lang w:val="ru-RU" w:eastAsia="ru-RU" w:bidi="ru-RU"/>
          <w:w w:val="100"/>
          <w:color w:val="000000"/>
          <w:position w:val="0"/>
        </w:rPr>
        <w:t xml:space="preserve">тили лексик системасидаги тамомила автоном ХОЛат эмас. Тилнинг </w:t>
      </w:r>
      <w:r>
        <w:rPr>
          <w:lang w:val="uz-UZ" w:eastAsia="uz-UZ" w:bidi="uz-UZ"/>
          <w:w w:val="100"/>
          <w:color w:val="000000"/>
          <w:position w:val="0"/>
        </w:rPr>
        <w:t xml:space="preserve">луғат </w:t>
      </w:r>
      <w:r>
        <w:rPr>
          <w:lang w:val="ru-RU" w:eastAsia="ru-RU" w:bidi="ru-RU"/>
          <w:w w:val="100"/>
          <w:color w:val="000000"/>
          <w:position w:val="0"/>
        </w:rPr>
        <w:t xml:space="preserve">состави улкан ва универсал </w:t>
      </w:r>
      <w:r>
        <w:rPr>
          <w:lang w:val="uz-UZ" w:eastAsia="uz-UZ" w:bidi="uz-UZ"/>
          <w:w w:val="100"/>
          <w:color w:val="000000"/>
          <w:position w:val="0"/>
        </w:rPr>
        <w:t xml:space="preserve">ҳодиса </w:t>
      </w:r>
      <w:r>
        <w:rPr>
          <w:lang w:val="ru-RU" w:eastAsia="ru-RU" w:bidi="ru-RU"/>
          <w:w w:val="100"/>
          <w:color w:val="000000"/>
          <w:position w:val="0"/>
        </w:rPr>
        <w:t xml:space="preserve">си- </w:t>
      </w:r>
      <w:r>
        <w:rPr>
          <w:rStyle w:val="CharStyle117"/>
        </w:rPr>
        <w:t xml:space="preserve">фйТИДа </w:t>
      </w:r>
      <w:r>
        <w:rPr>
          <w:lang w:val="ru-RU" w:eastAsia="ru-RU" w:bidi="ru-RU"/>
          <w:w w:val="100"/>
          <w:color w:val="000000"/>
          <w:position w:val="0"/>
        </w:rPr>
        <w:t xml:space="preserve">асосий </w:t>
      </w:r>
      <w:r>
        <w:rPr>
          <w:lang w:val="uz-UZ" w:eastAsia="uz-UZ" w:bidi="uz-UZ"/>
          <w:w w:val="100"/>
          <w:color w:val="000000"/>
          <w:position w:val="0"/>
        </w:rPr>
        <w:t xml:space="preserve">луғат </w:t>
      </w:r>
      <w:r>
        <w:rPr>
          <w:lang w:val="ru-RU" w:eastAsia="ru-RU" w:bidi="ru-RU"/>
          <w:w w:val="100"/>
          <w:color w:val="000000"/>
          <w:position w:val="0"/>
        </w:rPr>
        <w:t xml:space="preserve">фондига кирувчи элементларни </w:t>
      </w:r>
      <w:r>
        <w:rPr>
          <w:lang w:val="uz-UZ" w:eastAsia="uz-UZ" w:bidi="uz-UZ"/>
          <w:w w:val="100"/>
          <w:color w:val="000000"/>
          <w:position w:val="0"/>
        </w:rPr>
        <w:t xml:space="preserve">ҳам ўз </w:t>
      </w:r>
      <w:r>
        <w:rPr>
          <w:lang w:val="ru-RU" w:eastAsia="ru-RU" w:bidi="ru-RU"/>
          <w:w w:val="100"/>
          <w:color w:val="000000"/>
          <w:position w:val="0"/>
        </w:rPr>
        <w:t>ичи</w:t>
        <w:softHyphen/>
        <w:t xml:space="preserve">ги </w:t>
      </w:r>
      <w:r>
        <w:rPr>
          <w:lang w:val="uz-UZ" w:eastAsia="uz-UZ" w:bidi="uz-UZ"/>
          <w:w w:val="100"/>
          <w:color w:val="000000"/>
          <w:position w:val="0"/>
        </w:rPr>
        <w:t xml:space="preserve">қамрайди. </w:t>
      </w:r>
      <w:r>
        <w:rPr>
          <w:lang w:val="ru-RU" w:eastAsia="ru-RU" w:bidi="ru-RU"/>
          <w:w w:val="100"/>
          <w:color w:val="000000"/>
          <w:position w:val="0"/>
        </w:rPr>
        <w:t xml:space="preserve">Бу маънода тилнинг асосий </w:t>
      </w:r>
      <w:r>
        <w:rPr>
          <w:lang w:val="uz-UZ" w:eastAsia="uz-UZ" w:bidi="uz-UZ"/>
          <w:w w:val="100"/>
          <w:color w:val="000000"/>
          <w:position w:val="0"/>
        </w:rPr>
        <w:t xml:space="preserve">луғат </w:t>
      </w:r>
      <w:r>
        <w:rPr>
          <w:lang w:val="ru-RU" w:eastAsia="ru-RU" w:bidi="ru-RU"/>
          <w:w w:val="100"/>
          <w:color w:val="000000"/>
          <w:position w:val="0"/>
        </w:rPr>
        <w:t xml:space="preserve">фонди унинг </w:t>
      </w:r>
      <w:r>
        <w:rPr>
          <w:lang w:val="uz-UZ" w:eastAsia="uz-UZ" w:bidi="uz-UZ"/>
          <w:w w:val="100"/>
          <w:color w:val="000000"/>
          <w:position w:val="0"/>
        </w:rPr>
        <w:t xml:space="preserve">луғат </w:t>
      </w:r>
      <w:r>
        <w:rPr>
          <w:rStyle w:val="CharStyle117"/>
        </w:rPr>
        <w:t xml:space="preserve">состави </w:t>
      </w:r>
      <w:r>
        <w:rPr>
          <w:lang w:val="ru-RU" w:eastAsia="ru-RU" w:bidi="ru-RU"/>
          <w:w w:val="100"/>
          <w:color w:val="000000"/>
          <w:position w:val="0"/>
        </w:rPr>
        <w:t xml:space="preserve">таркибига киради ва унда </w:t>
      </w:r>
      <w:r>
        <w:rPr>
          <w:lang w:val="uz-UZ" w:eastAsia="uz-UZ" w:bidi="uz-UZ"/>
          <w:w w:val="100"/>
          <w:color w:val="000000"/>
          <w:position w:val="0"/>
        </w:rPr>
        <w:t xml:space="preserve">ўзига </w:t>
      </w:r>
      <w:r>
        <w:rPr>
          <w:lang w:val="ru-RU" w:eastAsia="ru-RU" w:bidi="ru-RU"/>
          <w:w w:val="100"/>
          <w:color w:val="000000"/>
          <w:position w:val="0"/>
        </w:rPr>
        <w:t xml:space="preserve">хос </w:t>
      </w:r>
      <w:r>
        <w:rPr>
          <w:lang w:val="uz-UZ" w:eastAsia="uz-UZ" w:bidi="uz-UZ"/>
          <w:w w:val="100"/>
          <w:color w:val="000000"/>
          <w:position w:val="0"/>
        </w:rPr>
        <w:t xml:space="preserve">ўзак </w:t>
      </w:r>
      <w:r>
        <w:rPr>
          <w:lang w:val="ru-RU" w:eastAsia="ru-RU" w:bidi="ru-RU"/>
          <w:w w:val="100"/>
          <w:color w:val="000000"/>
          <w:position w:val="0"/>
        </w:rPr>
        <w:t xml:space="preserve">(ядро)ни таш- </w:t>
      </w:r>
      <w:r>
        <w:rPr>
          <w:rStyle w:val="CharStyle117"/>
        </w:rPr>
        <w:t xml:space="preserve">КИЛ </w:t>
      </w:r>
      <w:r>
        <w:rPr>
          <w:lang w:val="ru-RU" w:eastAsia="ru-RU" w:bidi="ru-RU"/>
          <w:w w:val="100"/>
          <w:color w:val="000000"/>
          <w:position w:val="0"/>
        </w:rPr>
        <w:t>этади.</w:t>
      </w:r>
    </w:p>
    <w:p>
      <w:pPr>
        <w:pStyle w:val="Style25"/>
        <w:numPr>
          <w:ilvl w:val="0"/>
          <w:numId w:val="61"/>
        </w:numPr>
        <w:widowControl w:val="0"/>
        <w:keepNext w:val="0"/>
        <w:keepLines w:val="0"/>
        <w:shd w:val="clear" w:color="auto" w:fill="auto"/>
        <w:bidi w:val="0"/>
        <w:jc w:val="left"/>
        <w:spacing w:line="216" w:lineRule="exact"/>
        <w:ind w:left="0" w:firstLine="360"/>
      </w:pPr>
      <w:r>
        <w:rPr>
          <w:lang w:val="ru-RU" w:eastAsia="ru-RU" w:bidi="ru-RU"/>
          <w:w w:val="100"/>
          <w:color w:val="000000"/>
          <w:position w:val="0"/>
        </w:rPr>
        <w:t xml:space="preserve"> Асосий лугат фондига кирувчи </w:t>
      </w:r>
      <w:r>
        <w:rPr>
          <w:lang w:val="uz-UZ" w:eastAsia="uz-UZ" w:bidi="uz-UZ"/>
          <w:w w:val="100"/>
          <w:color w:val="000000"/>
          <w:position w:val="0"/>
        </w:rPr>
        <w:t xml:space="preserve">сўзлар ўзбек </w:t>
      </w:r>
      <w:r>
        <w:rPr>
          <w:lang w:val="ru-RU" w:eastAsia="ru-RU" w:bidi="ru-RU"/>
          <w:w w:val="100"/>
          <w:color w:val="000000"/>
          <w:position w:val="0"/>
        </w:rPr>
        <w:t xml:space="preserve">тилида гапла- Шувчи бутун </w:t>
      </w:r>
      <w:r>
        <w:rPr>
          <w:lang w:val="uz-UZ" w:eastAsia="uz-UZ" w:bidi="uz-UZ"/>
          <w:w w:val="100"/>
          <w:color w:val="000000"/>
          <w:position w:val="0"/>
        </w:rPr>
        <w:t xml:space="preserve">халқ </w:t>
      </w:r>
      <w:r>
        <w:rPr>
          <w:lang w:val="ru-RU" w:eastAsia="ru-RU" w:bidi="ru-RU"/>
          <w:w w:val="100"/>
          <w:color w:val="000000"/>
          <w:position w:val="0"/>
        </w:rPr>
        <w:t xml:space="preserve">учун тушунарли </w:t>
      </w:r>
      <w:r>
        <w:rPr>
          <w:lang w:val="uz-UZ" w:eastAsia="uz-UZ" w:bidi="uz-UZ"/>
          <w:w w:val="100"/>
          <w:color w:val="000000"/>
          <w:position w:val="0"/>
        </w:rPr>
        <w:t xml:space="preserve">бўлади. </w:t>
      </w:r>
      <w:r>
        <w:rPr>
          <w:lang w:val="ru-RU" w:eastAsia="ru-RU" w:bidi="ru-RU"/>
          <w:w w:val="100"/>
          <w:color w:val="000000"/>
          <w:position w:val="0"/>
        </w:rPr>
        <w:t xml:space="preserve">Узбек тилининг лугат составида эса тор доирадагина тушунарли </w:t>
      </w:r>
      <w:r>
        <w:rPr>
          <w:lang w:val="uz-UZ" w:eastAsia="uz-UZ" w:bidi="uz-UZ"/>
          <w:w w:val="100"/>
          <w:color w:val="000000"/>
          <w:position w:val="0"/>
        </w:rPr>
        <w:t xml:space="preserve">бўлган </w:t>
      </w:r>
      <w:r>
        <w:rPr>
          <w:lang w:val="ru-RU" w:eastAsia="ru-RU" w:bidi="ru-RU"/>
          <w:w w:val="100"/>
          <w:color w:val="000000"/>
          <w:position w:val="0"/>
        </w:rPr>
        <w:t xml:space="preserve">диалектизм- лар, профессионализмлар, шунингдек илмий терминология </w:t>
      </w:r>
      <w:r>
        <w:rPr>
          <w:lang w:val="uz-UZ" w:eastAsia="uz-UZ" w:bidi="uz-UZ"/>
          <w:w w:val="100"/>
          <w:color w:val="000000"/>
          <w:position w:val="0"/>
        </w:rPr>
        <w:t xml:space="preserve">ҳам </w:t>
      </w:r>
      <w:r>
        <w:rPr>
          <w:lang w:val="ru-RU" w:eastAsia="ru-RU" w:bidi="ru-RU"/>
          <w:w w:val="100"/>
          <w:color w:val="000000"/>
          <w:position w:val="0"/>
        </w:rPr>
        <w:t>мавжуддир.</w:t>
      </w:r>
    </w:p>
    <w:p>
      <w:pPr>
        <w:pStyle w:val="Style25"/>
        <w:numPr>
          <w:ilvl w:val="0"/>
          <w:numId w:val="6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Узбек тилининг асосий лугат фонди </w:t>
      </w:r>
      <w:r>
        <w:rPr>
          <w:lang w:val="uz-UZ" w:eastAsia="uz-UZ" w:bidi="uz-UZ"/>
          <w:w w:val="100"/>
          <w:color w:val="000000"/>
          <w:position w:val="0"/>
        </w:rPr>
        <w:t xml:space="preserve">ниҳоятда </w:t>
      </w:r>
      <w:r>
        <w:rPr>
          <w:lang w:val="ru-RU" w:eastAsia="ru-RU" w:bidi="ru-RU"/>
          <w:w w:val="100"/>
          <w:color w:val="000000"/>
          <w:position w:val="0"/>
        </w:rPr>
        <w:t xml:space="preserve">тургунлиги, нам ва жуда секин </w:t>
      </w:r>
      <w:r>
        <w:rPr>
          <w:lang w:val="uz-UZ" w:eastAsia="uz-UZ" w:bidi="uz-UZ"/>
          <w:w w:val="100"/>
          <w:color w:val="000000"/>
          <w:position w:val="0"/>
        </w:rPr>
        <w:t xml:space="preserve">ўзгариши </w:t>
      </w:r>
      <w:r>
        <w:rPr>
          <w:lang w:val="ru-RU" w:eastAsia="ru-RU" w:bidi="ru-RU"/>
          <w:w w:val="100"/>
          <w:color w:val="000000"/>
          <w:position w:val="0"/>
        </w:rPr>
        <w:t xml:space="preserve">билан характерланади. Ундаги </w:t>
      </w:r>
      <w:r>
        <w:rPr>
          <w:lang w:val="uz-UZ" w:eastAsia="uz-UZ" w:bidi="uz-UZ"/>
          <w:w w:val="100"/>
          <w:color w:val="000000"/>
          <w:position w:val="0"/>
        </w:rPr>
        <w:t xml:space="preserve">сўз- </w:t>
      </w:r>
      <w:r>
        <w:rPr>
          <w:lang w:val="ru-RU" w:eastAsia="ru-RU" w:bidi="ru-RU"/>
          <w:w w:val="100"/>
          <w:color w:val="000000"/>
          <w:position w:val="0"/>
        </w:rPr>
        <w:t xml:space="preserve">лар </w:t>
      </w:r>
      <w:r>
        <w:rPr>
          <w:lang w:val="uz-UZ" w:eastAsia="uz-UZ" w:bidi="uz-UZ"/>
          <w:w w:val="100"/>
          <w:color w:val="000000"/>
          <w:position w:val="0"/>
        </w:rPr>
        <w:t xml:space="preserve">кўп </w:t>
      </w:r>
      <w:r>
        <w:rPr>
          <w:lang w:val="ru-RU" w:eastAsia="ru-RU" w:bidi="ru-RU"/>
          <w:w w:val="100"/>
          <w:color w:val="000000"/>
          <w:position w:val="0"/>
        </w:rPr>
        <w:t xml:space="preserve">асрлар мобайнида бир хил ёки </w:t>
      </w:r>
      <w:r>
        <w:rPr>
          <w:lang w:val="uz-UZ" w:eastAsia="uz-UZ" w:bidi="uz-UZ"/>
          <w:w w:val="100"/>
          <w:color w:val="000000"/>
          <w:position w:val="0"/>
        </w:rPr>
        <w:t xml:space="preserve">яқин </w:t>
      </w:r>
      <w:r>
        <w:rPr>
          <w:lang w:val="ru-RU" w:eastAsia="ru-RU" w:bidi="ru-RU"/>
          <w:w w:val="100"/>
          <w:color w:val="000000"/>
          <w:position w:val="0"/>
        </w:rPr>
        <w:t xml:space="preserve">маъноларда деярли </w:t>
      </w:r>
      <w:r>
        <w:rPr>
          <w:lang w:val="uz-UZ" w:eastAsia="uz-UZ" w:bidi="uz-UZ"/>
          <w:w w:val="100"/>
          <w:color w:val="000000"/>
          <w:position w:val="0"/>
        </w:rPr>
        <w:t xml:space="preserve">ўхшаш </w:t>
      </w:r>
      <w:r>
        <w:rPr>
          <w:lang w:val="ru-RU" w:eastAsia="ru-RU" w:bidi="ru-RU"/>
          <w:w w:val="100"/>
          <w:color w:val="000000"/>
          <w:position w:val="0"/>
        </w:rPr>
        <w:t xml:space="preserve">ва </w:t>
      </w:r>
      <w:r>
        <w:rPr>
          <w:lang w:val="uz-UZ" w:eastAsia="uz-UZ" w:bidi="uz-UZ"/>
          <w:w w:val="100"/>
          <w:color w:val="000000"/>
          <w:position w:val="0"/>
        </w:rPr>
        <w:t xml:space="preserve">яқин </w:t>
      </w:r>
      <w:r>
        <w:rPr>
          <w:lang w:val="ru-RU" w:eastAsia="ru-RU" w:bidi="ru-RU"/>
          <w:w w:val="100"/>
          <w:color w:val="000000"/>
          <w:position w:val="0"/>
        </w:rPr>
        <w:t xml:space="preserve">шаклларда </w:t>
      </w:r>
      <w:r>
        <w:rPr>
          <w:lang w:val="uz-UZ" w:eastAsia="uz-UZ" w:bidi="uz-UZ"/>
          <w:w w:val="100"/>
          <w:color w:val="000000"/>
          <w:position w:val="0"/>
        </w:rPr>
        <w:t xml:space="preserve">қўлланиб </w:t>
      </w:r>
      <w:r>
        <w:rPr>
          <w:lang w:val="ru-RU" w:eastAsia="ru-RU" w:bidi="ru-RU"/>
          <w:w w:val="100"/>
          <w:color w:val="000000"/>
          <w:position w:val="0"/>
        </w:rPr>
        <w:t xml:space="preserve">келган </w:t>
      </w:r>
      <w:r>
        <w:rPr>
          <w:lang w:val="uz-UZ" w:eastAsia="uz-UZ" w:bidi="uz-UZ"/>
          <w:w w:val="100"/>
          <w:color w:val="000000"/>
          <w:position w:val="0"/>
        </w:rPr>
        <w:t xml:space="preserve">сўзлардир: </w:t>
      </w:r>
      <w:r>
        <w:rPr>
          <w:rStyle w:val="CharStyle55"/>
        </w:rPr>
        <w:t xml:space="preserve">ер, су&amp;, ош, иш, тиш, </w:t>
      </w:r>
      <w:r>
        <w:rPr>
          <w:rStyle w:val="CharStyle55"/>
          <w:lang w:val="uz-UZ" w:eastAsia="uz-UZ" w:bidi="uz-UZ"/>
        </w:rPr>
        <w:t xml:space="preserve">қўл, оёқ, </w:t>
      </w:r>
      <w:r>
        <w:rPr>
          <w:rStyle w:val="CharStyle55"/>
        </w:rPr>
        <w:t xml:space="preserve">бош, </w:t>
      </w:r>
      <w:r>
        <w:rPr>
          <w:rStyle w:val="CharStyle55"/>
          <w:lang w:val="uz-UZ" w:eastAsia="uz-UZ" w:bidi="uz-UZ"/>
        </w:rPr>
        <w:t xml:space="preserve">қош, </w:t>
      </w:r>
      <w:r>
        <w:rPr>
          <w:rStyle w:val="CharStyle55"/>
        </w:rPr>
        <w:t>ёш</w:t>
      </w:r>
      <w:r>
        <w:rPr>
          <w:lang w:val="ru-RU" w:eastAsia="ru-RU" w:bidi="ru-RU"/>
          <w:w w:val="100"/>
          <w:color w:val="000000"/>
          <w:position w:val="0"/>
        </w:rPr>
        <w:t xml:space="preserve"> ва б. Лугат состави эса </w:t>
      </w:r>
      <w:r>
        <w:rPr>
          <w:lang w:val="uz-UZ" w:eastAsia="uz-UZ" w:bidi="uz-UZ"/>
          <w:w w:val="100"/>
          <w:color w:val="000000"/>
          <w:position w:val="0"/>
        </w:rPr>
        <w:t xml:space="preserve">ўз </w:t>
      </w:r>
      <w:r>
        <w:rPr>
          <w:lang w:val="ru-RU" w:eastAsia="ru-RU" w:bidi="ru-RU"/>
          <w:w w:val="100"/>
          <w:color w:val="000000"/>
          <w:position w:val="0"/>
        </w:rPr>
        <w:t xml:space="preserve">ичига </w:t>
      </w:r>
      <w:r>
        <w:rPr>
          <w:lang w:val="uz-UZ" w:eastAsia="uz-UZ" w:bidi="uz-UZ"/>
          <w:w w:val="100"/>
          <w:color w:val="000000"/>
          <w:position w:val="0"/>
        </w:rPr>
        <w:t xml:space="preserve">барқарор ҳодисалар </w:t>
      </w:r>
      <w:r>
        <w:rPr>
          <w:lang w:val="ru-RU" w:eastAsia="ru-RU" w:bidi="ru-RU"/>
          <w:w w:val="100"/>
          <w:color w:val="000000"/>
          <w:position w:val="0"/>
        </w:rPr>
        <w:t xml:space="preserve">билан бирга </w:t>
      </w:r>
      <w:r>
        <w:rPr>
          <w:lang w:val="uz-UZ" w:eastAsia="uz-UZ" w:bidi="uz-UZ"/>
          <w:w w:val="100"/>
          <w:color w:val="000000"/>
          <w:position w:val="0"/>
        </w:rPr>
        <w:t xml:space="preserve">беқарор, </w:t>
      </w:r>
      <w:r>
        <w:rPr>
          <w:lang w:val="ru-RU" w:eastAsia="ru-RU" w:bidi="ru-RU"/>
          <w:w w:val="100"/>
          <w:color w:val="000000"/>
          <w:position w:val="0"/>
        </w:rPr>
        <w:t xml:space="preserve">тез </w:t>
      </w:r>
      <w:r>
        <w:rPr>
          <w:lang w:val="uz-UZ" w:eastAsia="uz-UZ" w:bidi="uz-UZ"/>
          <w:w w:val="100"/>
          <w:color w:val="000000"/>
          <w:position w:val="0"/>
        </w:rPr>
        <w:t xml:space="preserve">ўзгарувчан ҳодисаларни ҳам қамрайди. </w:t>
      </w:r>
      <w:r>
        <w:rPr>
          <w:lang w:val="ru-RU" w:eastAsia="ru-RU" w:bidi="ru-RU"/>
          <w:w w:val="100"/>
          <w:color w:val="000000"/>
          <w:position w:val="0"/>
        </w:rPr>
        <w:t xml:space="preserve">Лугат составида тез пайдо </w:t>
      </w:r>
      <w:r>
        <w:rPr>
          <w:lang w:val="uz-UZ" w:eastAsia="uz-UZ" w:bidi="uz-UZ"/>
          <w:w w:val="100"/>
          <w:color w:val="000000"/>
          <w:position w:val="0"/>
        </w:rPr>
        <w:t xml:space="preserve">бўлиб, </w:t>
      </w:r>
      <w:r>
        <w:rPr>
          <w:lang w:val="ru-RU" w:eastAsia="ru-RU" w:bidi="ru-RU"/>
          <w:w w:val="100"/>
          <w:color w:val="000000"/>
          <w:position w:val="0"/>
        </w:rPr>
        <w:t xml:space="preserve">тез истеъмолдан </w:t>
      </w:r>
      <w:r>
        <w:rPr>
          <w:lang w:val="uz-UZ" w:eastAsia="uz-UZ" w:bidi="uz-UZ"/>
          <w:w w:val="100"/>
          <w:color w:val="000000"/>
          <w:position w:val="0"/>
        </w:rPr>
        <w:t xml:space="preserve">чиқувчи сўзлар ҳам бўлади. </w:t>
      </w:r>
      <w:r>
        <w:rPr>
          <w:lang w:val="ru-RU" w:eastAsia="ru-RU" w:bidi="ru-RU"/>
          <w:w w:val="100"/>
          <w:color w:val="000000"/>
          <w:position w:val="0"/>
        </w:rPr>
        <w:t xml:space="preserve">Масалан, </w:t>
      </w:r>
      <w:r>
        <w:rPr>
          <w:rStyle w:val="CharStyle55"/>
          <w:lang w:val="uz-UZ" w:eastAsia="uz-UZ" w:bidi="uz-UZ"/>
        </w:rPr>
        <w:t>шўро, фирқа, кашшоф, жумҳурият</w:t>
      </w:r>
      <w:r>
        <w:rPr>
          <w:lang w:val="uz-UZ" w:eastAsia="uz-UZ" w:bidi="uz-UZ"/>
          <w:w w:val="100"/>
          <w:color w:val="000000"/>
          <w:position w:val="0"/>
        </w:rPr>
        <w:t xml:space="preserve"> сўзлари. </w:t>
      </w:r>
      <w:r>
        <w:rPr>
          <w:lang w:val="ru-RU" w:eastAsia="ru-RU" w:bidi="ru-RU"/>
          <w:w w:val="100"/>
          <w:color w:val="000000"/>
          <w:position w:val="0"/>
        </w:rPr>
        <w:t xml:space="preserve">Лугат составида </w:t>
      </w:r>
      <w:r>
        <w:rPr>
          <w:lang w:val="uz-UZ" w:eastAsia="uz-UZ" w:bidi="uz-UZ"/>
          <w:w w:val="100"/>
          <w:color w:val="000000"/>
          <w:position w:val="0"/>
        </w:rPr>
        <w:t xml:space="preserve">эндигина пайдо бўлган элементлар </w:t>
      </w:r>
      <w:r>
        <w:rPr>
          <w:lang w:val="ru-RU" w:eastAsia="ru-RU" w:bidi="ru-RU"/>
          <w:w w:val="100"/>
          <w:color w:val="000000"/>
          <w:position w:val="0"/>
        </w:rPr>
        <w:t xml:space="preserve">ёки истеъмолдан </w:t>
      </w:r>
      <w:r>
        <w:rPr>
          <w:lang w:val="uz-UZ" w:eastAsia="uz-UZ" w:bidi="uz-UZ"/>
          <w:w w:val="100"/>
          <w:color w:val="000000"/>
          <w:position w:val="0"/>
        </w:rPr>
        <w:t xml:space="preserve">чиқиш арафасида турган лексемалар ҳам бор: </w:t>
      </w:r>
      <w:r>
        <w:rPr>
          <w:rStyle w:val="CharStyle55"/>
          <w:lang w:val="uz-UZ" w:eastAsia="uz-UZ" w:bidi="uz-UZ"/>
        </w:rPr>
        <w:t xml:space="preserve">темаЦмавзу, идеяЦғоя, </w:t>
      </w:r>
      <w:r>
        <w:rPr>
          <w:rStyle w:val="CharStyle55"/>
        </w:rPr>
        <w:t>автор</w:t>
      </w:r>
      <w:r>
        <w:rPr>
          <w:rStyle w:val="CharStyle55"/>
          <w:lang w:val="uz-UZ" w:eastAsia="uz-UZ" w:bidi="uz-UZ"/>
        </w:rPr>
        <w:t xml:space="preserve">Цмуаллиф, элек- трик\\нурчи, электростанция\\нурхона, </w:t>
      </w:r>
      <w:r>
        <w:rPr>
          <w:rStyle w:val="CharStyle55"/>
        </w:rPr>
        <w:t>метро</w:t>
      </w:r>
      <w:r>
        <w:rPr>
          <w:rStyle w:val="CharStyle55"/>
          <w:lang w:val="uz-UZ" w:eastAsia="uz-UZ" w:bidi="uz-UZ"/>
        </w:rPr>
        <w:t>созЦметрочи, меҳнаг- каш\\меҳнатчи</w:t>
      </w:r>
      <w:r>
        <w:rPr>
          <w:lang w:val="uz-UZ" w:eastAsia="uz-UZ" w:bidi="uz-UZ"/>
          <w:w w:val="100"/>
          <w:color w:val="000000"/>
          <w:position w:val="0"/>
        </w:rPr>
        <w:t xml:space="preserve"> ва б.</w:t>
      </w:r>
    </w:p>
    <w:p>
      <w:pPr>
        <w:pStyle w:val="Style25"/>
        <w:numPr>
          <w:ilvl w:val="0"/>
          <w:numId w:val="6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w:t>
      </w:r>
      <w:r>
        <w:rPr>
          <w:lang w:val="ru-RU" w:eastAsia="ru-RU" w:bidi="ru-RU"/>
          <w:w w:val="100"/>
          <w:color w:val="000000"/>
          <w:position w:val="0"/>
        </w:rPr>
        <w:t xml:space="preserve">Узбек тилининг асосий лугат фонди лугат составининггина эмас, балки, умуман, миллий тил лексикасининг материал негизи, етакчи моддий базасидир. Асосий лугат составига кирган </w:t>
      </w:r>
      <w:r>
        <w:rPr>
          <w:lang w:val="uz-UZ" w:eastAsia="uz-UZ" w:bidi="uz-UZ"/>
          <w:w w:val="100"/>
          <w:color w:val="000000"/>
          <w:position w:val="0"/>
        </w:rPr>
        <w:t xml:space="preserve">сўзлар </w:t>
      </w:r>
      <w:r>
        <w:rPr>
          <w:lang w:val="ru-RU" w:eastAsia="ru-RU" w:bidi="ru-RU"/>
          <w:w w:val="100"/>
          <w:color w:val="000000"/>
          <w:position w:val="0"/>
        </w:rPr>
        <w:t xml:space="preserve">тилда янги-янги </w:t>
      </w:r>
      <w:r>
        <w:rPr>
          <w:lang w:val="uz-UZ" w:eastAsia="uz-UZ" w:bidi="uz-UZ"/>
          <w:w w:val="100"/>
          <w:color w:val="000000"/>
          <w:position w:val="0"/>
        </w:rPr>
        <w:t xml:space="preserve">сўзлар </w:t>
      </w:r>
      <w:r>
        <w:rPr>
          <w:lang w:val="ru-RU" w:eastAsia="ru-RU" w:bidi="ru-RU"/>
          <w:w w:val="100"/>
          <w:color w:val="000000"/>
          <w:position w:val="0"/>
        </w:rPr>
        <w:t>ясаш учун асосдир. Бу ясалмалар тил лу</w:t>
        <w:softHyphen/>
        <w:t xml:space="preserve">гат составини бойитишга, тилни ривожлантириш </w:t>
      </w:r>
      <w:r>
        <w:rPr>
          <w:lang w:val="uz-UZ" w:eastAsia="uz-UZ" w:bidi="uz-UZ"/>
          <w:w w:val="100"/>
          <w:color w:val="000000"/>
          <w:position w:val="0"/>
        </w:rPr>
        <w:t xml:space="preserve">ҳамда </w:t>
      </w:r>
      <w:r>
        <w:rPr>
          <w:lang w:val="ru-RU" w:eastAsia="ru-RU" w:bidi="ru-RU"/>
          <w:w w:val="100"/>
          <w:color w:val="000000"/>
          <w:position w:val="0"/>
        </w:rPr>
        <w:t>тил лек</w:t>
        <w:softHyphen/>
        <w:t xml:space="preserve">сик нормаларининг умум учун тушунарли </w:t>
      </w:r>
      <w:r>
        <w:rPr>
          <w:lang w:val="uz-UZ" w:eastAsia="uz-UZ" w:bidi="uz-UZ"/>
          <w:w w:val="100"/>
          <w:color w:val="000000"/>
          <w:position w:val="0"/>
        </w:rPr>
        <w:t xml:space="preserve">бўлиши,- </w:t>
      </w:r>
      <w:r>
        <w:rPr>
          <w:lang w:val="ru-RU" w:eastAsia="ru-RU" w:bidi="ru-RU"/>
          <w:w w:val="100"/>
          <w:color w:val="000000"/>
          <w:position w:val="0"/>
        </w:rPr>
        <w:t xml:space="preserve">халкчил база- дан узилиб </w:t>
      </w:r>
      <w:r>
        <w:rPr>
          <w:lang w:val="uz-UZ" w:eastAsia="uz-UZ" w:bidi="uz-UZ"/>
          <w:w w:val="100"/>
          <w:color w:val="000000"/>
          <w:position w:val="0"/>
        </w:rPr>
        <w:t xml:space="preserve">қолмаслиги </w:t>
      </w:r>
      <w:r>
        <w:rPr>
          <w:lang w:val="ru-RU" w:eastAsia="ru-RU" w:bidi="ru-RU"/>
          <w:w w:val="100"/>
          <w:color w:val="000000"/>
          <w:position w:val="0"/>
        </w:rPr>
        <w:t xml:space="preserve">учун хизмат </w:t>
      </w:r>
      <w:r>
        <w:rPr>
          <w:lang w:val="uz-UZ" w:eastAsia="uz-UZ" w:bidi="uz-UZ"/>
          <w:w w:val="100"/>
          <w:color w:val="000000"/>
          <w:position w:val="0"/>
        </w:rPr>
        <w:t>қилади.</w:t>
      </w:r>
    </w:p>
    <w:p>
      <w:pPr>
        <w:pStyle w:val="Style25"/>
        <w:numPr>
          <w:ilvl w:val="0"/>
          <w:numId w:val="6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Узбек тилининг асосий лугат фондидаги </w:t>
      </w:r>
      <w:r>
        <w:rPr>
          <w:lang w:val="uz-UZ" w:eastAsia="uz-UZ" w:bidi="uz-UZ"/>
          <w:w w:val="100"/>
          <w:color w:val="000000"/>
          <w:position w:val="0"/>
        </w:rPr>
        <w:t xml:space="preserve">сўзлар </w:t>
      </w:r>
      <w:r>
        <w:rPr>
          <w:lang w:val="ru-RU" w:eastAsia="ru-RU" w:bidi="ru-RU"/>
          <w:w w:val="100"/>
          <w:color w:val="000000"/>
          <w:position w:val="0"/>
        </w:rPr>
        <w:t xml:space="preserve">социал та- лаб </w:t>
      </w:r>
      <w:r>
        <w:rPr>
          <w:lang w:val="uz-UZ" w:eastAsia="uz-UZ" w:bidi="uz-UZ"/>
          <w:w w:val="100"/>
          <w:color w:val="000000"/>
          <w:position w:val="0"/>
        </w:rPr>
        <w:t xml:space="preserve">нуқтаи </w:t>
      </w:r>
      <w:r>
        <w:rPr>
          <w:lang w:val="ru-RU" w:eastAsia="ru-RU" w:bidi="ru-RU"/>
          <w:w w:val="100"/>
          <w:color w:val="000000"/>
          <w:position w:val="0"/>
        </w:rPr>
        <w:t xml:space="preserve">назаридан энг зарур </w:t>
      </w:r>
      <w:r>
        <w:rPr>
          <w:lang w:val="uz-UZ" w:eastAsia="uz-UZ" w:bidi="uz-UZ"/>
          <w:w w:val="100"/>
          <w:color w:val="000000"/>
          <w:position w:val="0"/>
        </w:rPr>
        <w:t xml:space="preserve">сўзлардир. </w:t>
      </w:r>
      <w:r>
        <w:rPr>
          <w:lang w:val="ru-RU" w:eastAsia="ru-RU" w:bidi="ru-RU"/>
          <w:w w:val="100"/>
          <w:color w:val="000000"/>
          <w:position w:val="0"/>
        </w:rPr>
        <w:t xml:space="preserve">Бу </w:t>
      </w:r>
      <w:r>
        <w:rPr>
          <w:lang w:val="uz-UZ" w:eastAsia="uz-UZ" w:bidi="uz-UZ"/>
          <w:w w:val="100"/>
          <w:color w:val="000000"/>
          <w:position w:val="0"/>
        </w:rPr>
        <w:t xml:space="preserve">сўзлар халқ </w:t>
      </w:r>
      <w:r>
        <w:rPr>
          <w:lang w:val="ru-RU" w:eastAsia="ru-RU" w:bidi="ru-RU"/>
          <w:w w:val="100"/>
          <w:color w:val="000000"/>
          <w:position w:val="0"/>
        </w:rPr>
        <w:t xml:space="preserve">ижти- моий, сиёсий </w:t>
      </w:r>
      <w:r>
        <w:rPr>
          <w:lang w:val="uz-UZ" w:eastAsia="uz-UZ" w:bidi="uz-UZ"/>
          <w:w w:val="100"/>
          <w:color w:val="000000"/>
          <w:position w:val="0"/>
        </w:rPr>
        <w:t xml:space="preserve">ҳаёти, </w:t>
      </w:r>
      <w:r>
        <w:rPr>
          <w:lang w:val="ru-RU" w:eastAsia="ru-RU" w:bidi="ru-RU"/>
          <w:w w:val="100"/>
          <w:color w:val="000000"/>
          <w:position w:val="0"/>
        </w:rPr>
        <w:t xml:space="preserve">кундалик турмуш ва маънавий дунёсининг барча </w:t>
      </w:r>
      <w:r>
        <w:rPr>
          <w:lang w:val="uz-UZ" w:eastAsia="uz-UZ" w:bidi="uz-UZ"/>
          <w:w w:val="100"/>
          <w:color w:val="000000"/>
          <w:position w:val="0"/>
        </w:rPr>
        <w:t xml:space="preserve">соҳаларида </w:t>
      </w:r>
      <w:r>
        <w:rPr>
          <w:lang w:val="ru-RU" w:eastAsia="ru-RU" w:bidi="ru-RU"/>
          <w:w w:val="100"/>
          <w:color w:val="000000"/>
          <w:position w:val="0"/>
        </w:rPr>
        <w:t xml:space="preserve">кенг ва универсал равишда </w:t>
      </w:r>
      <w:r>
        <w:rPr>
          <w:lang w:val="uz-UZ" w:eastAsia="uz-UZ" w:bidi="uz-UZ"/>
          <w:w w:val="100"/>
          <w:color w:val="000000"/>
          <w:position w:val="0"/>
        </w:rPr>
        <w:t xml:space="preserve">қўлланади. Ҳатто </w:t>
      </w:r>
      <w:r>
        <w:rPr>
          <w:lang w:val="ru-RU" w:eastAsia="ru-RU" w:bidi="ru-RU"/>
          <w:w w:val="100"/>
          <w:color w:val="000000"/>
          <w:position w:val="0"/>
        </w:rPr>
        <w:t xml:space="preserve">асосий лугат фонди </w:t>
      </w:r>
      <w:r>
        <w:rPr>
          <w:lang w:val="uz-UZ" w:eastAsia="uz-UZ" w:bidi="uz-UZ"/>
          <w:w w:val="100"/>
          <w:color w:val="000000"/>
          <w:position w:val="0"/>
        </w:rPr>
        <w:t xml:space="preserve">сўзлари ўзбек </w:t>
      </w:r>
      <w:r>
        <w:rPr>
          <w:lang w:val="ru-RU" w:eastAsia="ru-RU" w:bidi="ru-RU"/>
          <w:w w:val="100"/>
          <w:color w:val="000000"/>
          <w:position w:val="0"/>
        </w:rPr>
        <w:t xml:space="preserve">тилидаги мавжуд услубларнинг барчаси учун </w:t>
      </w:r>
      <w:r>
        <w:rPr>
          <w:lang w:val="uz-UZ" w:eastAsia="uz-UZ" w:bidi="uz-UZ"/>
          <w:w w:val="100"/>
          <w:color w:val="000000"/>
          <w:position w:val="0"/>
        </w:rPr>
        <w:t xml:space="preserve">ҳам </w:t>
      </w:r>
      <w:r>
        <w:rPr>
          <w:lang w:val="ru-RU" w:eastAsia="ru-RU" w:bidi="ru-RU"/>
          <w:w w:val="100"/>
          <w:color w:val="000000"/>
          <w:position w:val="0"/>
        </w:rPr>
        <w:t xml:space="preserve">умумийдир. Масалан, </w:t>
      </w:r>
      <w:r>
        <w:rPr>
          <w:lang w:val="uz-UZ" w:eastAsia="uz-UZ" w:bidi="uz-UZ"/>
          <w:w w:val="100"/>
          <w:color w:val="000000"/>
          <w:position w:val="0"/>
        </w:rPr>
        <w:t xml:space="preserve">аниқ </w:t>
      </w:r>
      <w:r>
        <w:rPr>
          <w:lang w:val="ru-RU" w:eastAsia="ru-RU" w:bidi="ru-RU"/>
          <w:w w:val="100"/>
          <w:color w:val="000000"/>
          <w:position w:val="0"/>
        </w:rPr>
        <w:t>фанлардан матема</w:t>
        <w:softHyphen/>
        <w:t xml:space="preserve">тика тилида тор илмий терминология билан бирга, бир </w:t>
      </w:r>
      <w:r>
        <w:rPr>
          <w:lang w:val="uz-UZ" w:eastAsia="uz-UZ" w:bidi="uz-UZ"/>
          <w:w w:val="100"/>
          <w:color w:val="000000"/>
          <w:position w:val="0"/>
        </w:rPr>
        <w:t xml:space="preserve">қатор </w:t>
      </w:r>
      <w:r>
        <w:rPr>
          <w:lang w:val="ru-RU" w:eastAsia="ru-RU" w:bidi="ru-RU"/>
          <w:w w:val="100"/>
          <w:color w:val="000000"/>
          <w:position w:val="0"/>
        </w:rPr>
        <w:t xml:space="preserve">умумистеъмол </w:t>
      </w:r>
      <w:r>
        <w:rPr>
          <w:lang w:val="uz-UZ" w:eastAsia="uz-UZ" w:bidi="uz-UZ"/>
          <w:w w:val="100"/>
          <w:color w:val="000000"/>
          <w:position w:val="0"/>
        </w:rPr>
        <w:t xml:space="preserve">сўзлари </w:t>
      </w:r>
      <w:r>
        <w:rPr>
          <w:lang w:val="ru-RU" w:eastAsia="ru-RU" w:bidi="ru-RU"/>
          <w:w w:val="100"/>
          <w:color w:val="000000"/>
          <w:position w:val="0"/>
        </w:rPr>
        <w:t xml:space="preserve">кенг </w:t>
      </w:r>
      <w:r>
        <w:rPr>
          <w:lang w:val="uz-UZ" w:eastAsia="uz-UZ" w:bidi="uz-UZ"/>
          <w:w w:val="100"/>
          <w:color w:val="000000"/>
          <w:position w:val="0"/>
        </w:rPr>
        <w:t xml:space="preserve">қўлланганини кўрамиз: </w:t>
      </w:r>
      <w:r>
        <w:rPr>
          <w:rStyle w:val="CharStyle55"/>
        </w:rPr>
        <w:t xml:space="preserve">айрилувчи, </w:t>
      </w:r>
      <w:r>
        <w:rPr>
          <w:rStyle w:val="CharStyle55"/>
          <w:lang w:val="uz-UZ" w:eastAsia="uz-UZ" w:bidi="uz-UZ"/>
        </w:rPr>
        <w:t xml:space="preserve">бўлувчи, </w:t>
      </w:r>
      <w:r>
        <w:rPr>
          <w:rStyle w:val="CharStyle55"/>
        </w:rPr>
        <w:t xml:space="preserve">ёйилма, </w:t>
      </w:r>
      <w:r>
        <w:rPr>
          <w:rStyle w:val="CharStyle55"/>
          <w:lang w:val="uz-UZ" w:eastAsia="uz-UZ" w:bidi="uz-UZ"/>
        </w:rPr>
        <w:t xml:space="preserve">йиғинди, йўналтирувчи, </w:t>
      </w:r>
      <w:r>
        <w:rPr>
          <w:rStyle w:val="CharStyle55"/>
        </w:rPr>
        <w:t xml:space="preserve">камаювчи, </w:t>
      </w:r>
      <w:r>
        <w:rPr>
          <w:rStyle w:val="CharStyle55"/>
          <w:lang w:val="uz-UZ" w:eastAsia="uz-UZ" w:bidi="uz-UZ"/>
        </w:rPr>
        <w:t xml:space="preserve">оралиқ, </w:t>
      </w:r>
      <w:r>
        <w:rPr>
          <w:rStyle w:val="CharStyle55"/>
        </w:rPr>
        <w:t xml:space="preserve">чиз- ма, </w:t>
      </w:r>
      <w:r>
        <w:rPr>
          <w:rStyle w:val="CharStyle55"/>
          <w:lang w:val="uz-UZ" w:eastAsia="uz-UZ" w:bidi="uz-UZ"/>
        </w:rPr>
        <w:t>чизғич, цўшилувчилар, ўлчагич, ўлчов, чексиз, тўда</w:t>
      </w:r>
      <w:r>
        <w:rPr>
          <w:lang w:val="uz-UZ" w:eastAsia="uz-UZ" w:bidi="uz-UZ"/>
          <w:w w:val="100"/>
          <w:color w:val="000000"/>
          <w:position w:val="0"/>
        </w:rPr>
        <w:t xml:space="preserve"> (гуруҳ), </w:t>
      </w:r>
      <w:r>
        <w:rPr>
          <w:rStyle w:val="CharStyle55"/>
          <w:lang w:val="uz-UZ" w:eastAsia="uz-UZ" w:bidi="uz-UZ"/>
        </w:rPr>
        <w:t xml:space="preserve">зичлик, улуш </w:t>
      </w:r>
      <w:r>
        <w:rPr>
          <w:rStyle w:val="CharStyle55"/>
        </w:rPr>
        <w:t xml:space="preserve">(доза), </w:t>
      </w:r>
      <w:r>
        <w:rPr>
          <w:rStyle w:val="CharStyle55"/>
          <w:lang w:val="uz-UZ" w:eastAsia="uz-UZ" w:bidi="uz-UZ"/>
        </w:rPr>
        <w:t xml:space="preserve">ноаниц, царамликЦтобелик, ўзгармас, дои- мий, илдиз, илдизли, </w:t>
      </w:r>
      <w:r>
        <w:rPr>
          <w:rStyle w:val="CharStyle55"/>
        </w:rPr>
        <w:t xml:space="preserve">чек, </w:t>
      </w:r>
      <w:r>
        <w:rPr>
          <w:rStyle w:val="CharStyle55"/>
          <w:lang w:val="uz-UZ" w:eastAsia="uz-UZ" w:bidi="uz-UZ"/>
        </w:rPr>
        <w:t>чегара</w:t>
      </w:r>
      <w:r>
        <w:rPr>
          <w:lang w:val="uz-UZ" w:eastAsia="uz-UZ" w:bidi="uz-UZ"/>
          <w:w w:val="100"/>
          <w:color w:val="000000"/>
          <w:position w:val="0"/>
        </w:rPr>
        <w:t xml:space="preserve"> 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Асосий </w:t>
      </w:r>
      <w:r>
        <w:rPr>
          <w:lang w:val="uz-UZ" w:eastAsia="uz-UZ" w:bidi="uz-UZ"/>
          <w:w w:val="100"/>
          <w:color w:val="000000"/>
          <w:position w:val="0"/>
        </w:rPr>
        <w:t xml:space="preserve">луғат фондининг луғат составидан фарқли томонларга эгалиги бу икки ҳодисанинг бир-бирига тамоман зидлиги ёки та- моман бошқа-бошқа ҳодисалар эканлигини кўрсатмайди. Аслида </w:t>
      </w:r>
      <w:r>
        <w:rPr>
          <w:lang w:val="ru-RU" w:eastAsia="ru-RU" w:bidi="ru-RU"/>
          <w:w w:val="100"/>
          <w:color w:val="000000"/>
          <w:position w:val="0"/>
        </w:rPr>
        <w:t xml:space="preserve">тилнинг асосий лугат фонди ва лугат состави </w:t>
      </w:r>
      <w:r>
        <w:rPr>
          <w:lang w:val="uz-UZ" w:eastAsia="uz-UZ" w:bidi="uz-UZ"/>
          <w:w w:val="100"/>
          <w:color w:val="000000"/>
          <w:position w:val="0"/>
        </w:rPr>
        <w:t xml:space="preserve">моҳият жиҳатдан </w:t>
      </w:r>
      <w:r>
        <w:rPr>
          <w:rStyle w:val="CharStyle127"/>
        </w:rPr>
        <w:t xml:space="preserve">бир бутун </w:t>
      </w:r>
      <w:r>
        <w:rPr>
          <w:rStyle w:val="CharStyle127"/>
          <w:lang w:val="uz-UZ" w:eastAsia="uz-UZ" w:bidi="uz-UZ"/>
        </w:rPr>
        <w:t xml:space="preserve">ҳодиса </w:t>
      </w:r>
      <w:r>
        <w:rPr>
          <w:rStyle w:val="CharStyle127"/>
        </w:rPr>
        <w:t xml:space="preserve">— тил лексикасининг </w:t>
      </w:r>
      <w:r>
        <w:rPr>
          <w:rStyle w:val="CharStyle127"/>
          <w:lang w:val="uz-UZ" w:eastAsia="uz-UZ" w:bidi="uz-UZ"/>
        </w:rPr>
        <w:t xml:space="preserve">ўзига </w:t>
      </w:r>
      <w:r>
        <w:rPr>
          <w:rStyle w:val="CharStyle127"/>
        </w:rPr>
        <w:t xml:space="preserve">хос </w:t>
      </w:r>
      <w:r>
        <w:rPr>
          <w:rStyle w:val="CharStyle127"/>
          <w:lang w:val="uz-UZ" w:eastAsia="uz-UZ" w:bidi="uz-UZ"/>
        </w:rPr>
        <w:t xml:space="preserve">кўринишлари- </w:t>
      </w:r>
      <w:r>
        <w:rPr>
          <w:rStyle w:val="CharStyle127"/>
        </w:rPr>
        <w:t xml:space="preserve">дир. Мана шу маънода </w:t>
      </w:r>
      <w:r>
        <w:rPr>
          <w:rStyle w:val="CharStyle127"/>
          <w:lang w:val="uz-UZ" w:eastAsia="uz-UZ" w:bidi="uz-UZ"/>
        </w:rPr>
        <w:t xml:space="preserve">ўзбек </w:t>
      </w:r>
      <w:r>
        <w:rPr>
          <w:rStyle w:val="CharStyle127"/>
        </w:rPr>
        <w:t xml:space="preserve">тилининг асосий лугат фонди ва </w:t>
      </w:r>
      <w:r>
        <w:rPr>
          <w:rStyle w:val="CharStyle127"/>
          <w:lang w:val="uz-UZ" w:eastAsia="uz-UZ" w:bidi="uz-UZ"/>
        </w:rPr>
        <w:t xml:space="preserve">луғат </w:t>
      </w:r>
      <w:r>
        <w:rPr>
          <w:rStyle w:val="CharStyle127"/>
        </w:rPr>
        <w:t xml:space="preserve">состави </w:t>
      </w:r>
      <w:r>
        <w:rPr>
          <w:rStyle w:val="CharStyle127"/>
          <w:lang w:val="uz-UZ" w:eastAsia="uz-UZ" w:bidi="uz-UZ"/>
        </w:rPr>
        <w:t xml:space="preserve">ўзаро </w:t>
      </w:r>
      <w:r>
        <w:rPr>
          <w:rStyle w:val="CharStyle127"/>
        </w:rPr>
        <w:t xml:space="preserve">муносабатда, чамбарчас </w:t>
      </w:r>
      <w:r>
        <w:rPr>
          <w:rStyle w:val="CharStyle127"/>
          <w:lang w:val="uz-UZ" w:eastAsia="uz-UZ" w:bidi="uz-UZ"/>
        </w:rPr>
        <w:t xml:space="preserve">алоқада бўлган </w:t>
      </w:r>
      <w:r>
        <w:rPr>
          <w:rStyle w:val="CharStyle127"/>
        </w:rPr>
        <w:t xml:space="preserve">сис- темалардир. Улар </w:t>
      </w:r>
      <w:r>
        <w:rPr>
          <w:rStyle w:val="CharStyle127"/>
          <w:lang w:val="uz-UZ" w:eastAsia="uz-UZ" w:bidi="uz-UZ"/>
        </w:rPr>
        <w:t xml:space="preserve">ўртасидаги </w:t>
      </w:r>
      <w:r>
        <w:rPr>
          <w:rStyle w:val="CharStyle127"/>
        </w:rPr>
        <w:t xml:space="preserve">бу муносабат тубандаги </w:t>
      </w:r>
      <w:r>
        <w:rPr>
          <w:rStyle w:val="CharStyle127"/>
          <w:lang w:val="uz-UZ" w:eastAsia="uz-UZ" w:bidi="uz-UZ"/>
        </w:rPr>
        <w:t>ҳолларда ёрқин кўринади:</w:t>
      </w:r>
    </w:p>
    <w:p>
      <w:pPr>
        <w:pStyle w:val="Style25"/>
        <w:widowControl w:val="0"/>
        <w:keepNext w:val="0"/>
        <w:keepLines w:val="0"/>
        <w:shd w:val="clear" w:color="auto" w:fill="auto"/>
        <w:bidi w:val="0"/>
        <w:jc w:val="left"/>
        <w:spacing w:line="211" w:lineRule="exact"/>
        <w:ind w:left="0" w:firstLine="360"/>
      </w:pPr>
      <w:r>
        <w:rPr>
          <w:rStyle w:val="CharStyle55"/>
        </w:rPr>
        <w:t>Биринчидан,</w:t>
      </w:r>
      <w:r>
        <w:rPr>
          <w:rStyle w:val="CharStyle127"/>
        </w:rPr>
        <w:t xml:space="preserve"> </w:t>
      </w:r>
      <w:r>
        <w:rPr>
          <w:rStyle w:val="CharStyle127"/>
          <w:lang w:val="uz-UZ" w:eastAsia="uz-UZ" w:bidi="uz-UZ"/>
        </w:rPr>
        <w:t xml:space="preserve">юқорида қайд этилганидек, </w:t>
      </w:r>
      <w:r>
        <w:rPr>
          <w:rStyle w:val="CharStyle127"/>
        </w:rPr>
        <w:t xml:space="preserve">тилнинг асосий </w:t>
      </w:r>
      <w:r>
        <w:rPr>
          <w:rStyle w:val="CharStyle127"/>
          <w:lang w:val="uz-UZ" w:eastAsia="uz-UZ" w:bidi="uz-UZ"/>
        </w:rPr>
        <w:t xml:space="preserve">луғат </w:t>
      </w:r>
      <w:r>
        <w:rPr>
          <w:rStyle w:val="CharStyle127"/>
        </w:rPr>
        <w:t xml:space="preserve">фонди тилнинг </w:t>
      </w:r>
      <w:r>
        <w:rPr>
          <w:rStyle w:val="CharStyle127"/>
          <w:lang w:val="uz-UZ" w:eastAsia="uz-UZ" w:bidi="uz-UZ"/>
        </w:rPr>
        <w:t xml:space="preserve">луғат </w:t>
      </w:r>
      <w:r>
        <w:rPr>
          <w:rStyle w:val="CharStyle127"/>
        </w:rPr>
        <w:t xml:space="preserve">состави </w:t>
      </w:r>
      <w:r>
        <w:rPr>
          <w:rStyle w:val="CharStyle127"/>
          <w:lang w:val="uz-UZ" w:eastAsia="uz-UZ" w:bidi="uz-UZ"/>
        </w:rPr>
        <w:t xml:space="preserve">таркибига киради, унинг ажралмас, марказий (ўзак) </w:t>
      </w:r>
      <w:r>
        <w:rPr>
          <w:rStyle w:val="CharStyle127"/>
        </w:rPr>
        <w:t xml:space="preserve">ядросини ташкил </w:t>
      </w:r>
      <w:r>
        <w:rPr>
          <w:rStyle w:val="CharStyle127"/>
          <w:lang w:val="uz-UZ" w:eastAsia="uz-UZ" w:bidi="uz-UZ"/>
        </w:rPr>
        <w:t xml:space="preserve">этади. </w:t>
      </w:r>
      <w:r>
        <w:rPr>
          <w:rStyle w:val="CharStyle127"/>
        </w:rPr>
        <w:t xml:space="preserve">Тил лексикасининг </w:t>
      </w:r>
      <w:r>
        <w:rPr>
          <w:rStyle w:val="CharStyle127"/>
          <w:lang w:val="uz-UZ" w:eastAsia="uz-UZ" w:bidi="uz-UZ"/>
        </w:rPr>
        <w:t xml:space="preserve">ўзи- га хос хусусиятлари, миллий руҳи </w:t>
      </w:r>
      <w:r>
        <w:rPr>
          <w:rStyle w:val="CharStyle127"/>
        </w:rPr>
        <w:t xml:space="preserve">асосий </w:t>
      </w:r>
      <w:r>
        <w:rPr>
          <w:rStyle w:val="CharStyle127"/>
          <w:lang w:val="uz-UZ" w:eastAsia="uz-UZ" w:bidi="uz-UZ"/>
        </w:rPr>
        <w:t xml:space="preserve">луғат фондидаги сўз- ларнинг </w:t>
      </w:r>
      <w:r>
        <w:rPr>
          <w:rStyle w:val="CharStyle127"/>
        </w:rPr>
        <w:t xml:space="preserve">лингвистик </w:t>
      </w:r>
      <w:r>
        <w:rPr>
          <w:rStyle w:val="CharStyle127"/>
          <w:lang w:val="uz-UZ" w:eastAsia="uz-UZ" w:bidi="uz-UZ"/>
        </w:rPr>
        <w:t>табиатида намоён бўлади.</w:t>
      </w:r>
    </w:p>
    <w:p>
      <w:pPr>
        <w:pStyle w:val="Style25"/>
        <w:widowControl w:val="0"/>
        <w:keepNext w:val="0"/>
        <w:keepLines w:val="0"/>
        <w:shd w:val="clear" w:color="auto" w:fill="auto"/>
        <w:bidi w:val="0"/>
        <w:jc w:val="left"/>
        <w:spacing w:line="211" w:lineRule="exact"/>
        <w:ind w:left="0" w:firstLine="360"/>
      </w:pPr>
      <w:r>
        <w:rPr>
          <w:rStyle w:val="CharStyle55"/>
          <w:lang w:val="uz-UZ" w:eastAsia="uz-UZ" w:bidi="uz-UZ"/>
        </w:rPr>
        <w:t>Иккинчидан,</w:t>
      </w:r>
      <w:r>
        <w:rPr>
          <w:rStyle w:val="CharStyle127"/>
          <w:lang w:val="uz-UZ" w:eastAsia="uz-UZ" w:bidi="uz-UZ"/>
        </w:rPr>
        <w:t xml:space="preserve"> ўзбек </w:t>
      </w:r>
      <w:r>
        <w:rPr>
          <w:rStyle w:val="CharStyle127"/>
        </w:rPr>
        <w:t xml:space="preserve">тилининг асосий </w:t>
      </w:r>
      <w:r>
        <w:rPr>
          <w:rStyle w:val="CharStyle127"/>
          <w:lang w:val="uz-UZ" w:eastAsia="uz-UZ" w:bidi="uz-UZ"/>
        </w:rPr>
        <w:t xml:space="preserve">луғат фонди узоқ давр- лардан </w:t>
      </w:r>
      <w:r>
        <w:rPr>
          <w:rStyle w:val="CharStyle127"/>
        </w:rPr>
        <w:t xml:space="preserve">бери объектив </w:t>
      </w:r>
      <w:r>
        <w:rPr>
          <w:rStyle w:val="CharStyle127"/>
          <w:lang w:val="uz-UZ" w:eastAsia="uz-UZ" w:bidi="uz-UZ"/>
        </w:rPr>
        <w:t xml:space="preserve">эҳтиёжлар талабига кўра луғат составини бойитиш манбаи бўлиб хизмат қилмоқда. </w:t>
      </w:r>
      <w:r>
        <w:rPr>
          <w:rStyle w:val="CharStyle127"/>
        </w:rPr>
        <w:t xml:space="preserve">Асосий </w:t>
      </w:r>
      <w:r>
        <w:rPr>
          <w:rStyle w:val="CharStyle127"/>
          <w:lang w:val="uz-UZ" w:eastAsia="uz-UZ" w:bidi="uz-UZ"/>
        </w:rPr>
        <w:t xml:space="preserve">луғат </w:t>
      </w:r>
      <w:r>
        <w:rPr>
          <w:rStyle w:val="CharStyle127"/>
        </w:rPr>
        <w:t>фондида</w:t>
        <w:softHyphen/>
        <w:t xml:space="preserve">ги </w:t>
      </w:r>
      <w:r>
        <w:rPr>
          <w:rStyle w:val="CharStyle127"/>
          <w:lang w:val="uz-UZ" w:eastAsia="uz-UZ" w:bidi="uz-UZ"/>
        </w:rPr>
        <w:t xml:space="preserve">лексемалар, айниқса туб сўзлар янги сўзлар ҳосил қилиш учун </w:t>
      </w:r>
      <w:r>
        <w:rPr>
          <w:rStyle w:val="CharStyle127"/>
        </w:rPr>
        <w:t xml:space="preserve">база </w:t>
      </w:r>
      <w:r>
        <w:rPr>
          <w:rStyle w:val="CharStyle127"/>
          <w:lang w:val="uz-UZ" w:eastAsia="uz-UZ" w:bidi="uz-UZ"/>
        </w:rPr>
        <w:t xml:space="preserve">ҳисобланади: </w:t>
      </w:r>
      <w:r>
        <w:rPr>
          <w:rStyle w:val="CharStyle55"/>
          <w:lang w:val="uz-UZ" w:eastAsia="uz-UZ" w:bidi="uz-UZ"/>
        </w:rPr>
        <w:t>иш</w:t>
      </w:r>
      <w:r>
        <w:rPr>
          <w:rStyle w:val="CharStyle127"/>
          <w:lang w:val="uz-UZ" w:eastAsia="uz-UZ" w:bidi="uz-UZ"/>
        </w:rPr>
        <w:t xml:space="preserve"> — </w:t>
      </w:r>
      <w:r>
        <w:rPr>
          <w:rStyle w:val="CharStyle55"/>
          <w:lang w:val="uz-UZ" w:eastAsia="uz-UZ" w:bidi="uz-UZ"/>
        </w:rPr>
        <w:t>ишламоқ, ишчан, ишчи, ишбузар, ишёқ- мас, шилов, ишловчи</w:t>
      </w:r>
      <w:r>
        <w:rPr>
          <w:rStyle w:val="CharStyle127"/>
          <w:lang w:val="uz-UZ" w:eastAsia="uz-UZ" w:bidi="uz-UZ"/>
        </w:rPr>
        <w:t xml:space="preserve"> каби.</w:t>
      </w:r>
    </w:p>
    <w:p>
      <w:pPr>
        <w:pStyle w:val="Style25"/>
        <w:widowControl w:val="0"/>
        <w:keepNext w:val="0"/>
        <w:keepLines w:val="0"/>
        <w:shd w:val="clear" w:color="auto" w:fill="auto"/>
        <w:bidi w:val="0"/>
        <w:jc w:val="left"/>
        <w:spacing w:line="211" w:lineRule="exact"/>
        <w:ind w:left="0" w:firstLine="360"/>
      </w:pPr>
      <w:r>
        <w:rPr>
          <w:rStyle w:val="CharStyle55"/>
          <w:lang w:val="uz-UZ" w:eastAsia="uz-UZ" w:bidi="uz-UZ"/>
        </w:rPr>
        <w:t>Учинчидан,</w:t>
      </w:r>
      <w:r>
        <w:rPr>
          <w:rStyle w:val="CharStyle127"/>
          <w:lang w:val="uz-UZ" w:eastAsia="uz-UZ" w:bidi="uz-UZ"/>
        </w:rPr>
        <w:t xml:space="preserve"> тил луғат </w:t>
      </w:r>
      <w:r>
        <w:rPr>
          <w:rStyle w:val="CharStyle127"/>
        </w:rPr>
        <w:t xml:space="preserve">состави </w:t>
      </w:r>
      <w:r>
        <w:rPr>
          <w:rStyle w:val="CharStyle127"/>
          <w:lang w:val="uz-UZ" w:eastAsia="uz-UZ" w:bidi="uz-UZ"/>
        </w:rPr>
        <w:t xml:space="preserve">ўзгариб, ривожланиб турувчи ҳодисадир. Луғат </w:t>
      </w:r>
      <w:r>
        <w:rPr>
          <w:rStyle w:val="CharStyle127"/>
        </w:rPr>
        <w:t xml:space="preserve">составидаги </w:t>
      </w:r>
      <w:r>
        <w:rPr>
          <w:rStyle w:val="CharStyle127"/>
          <w:lang w:val="uz-UZ" w:eastAsia="uz-UZ" w:bidi="uz-UZ"/>
        </w:rPr>
        <w:t xml:space="preserve">ўзгариш, ривожланиш ва бойиш тендекциялари, ўз иавбатида, </w:t>
      </w:r>
      <w:r>
        <w:rPr>
          <w:rStyle w:val="CharStyle127"/>
        </w:rPr>
        <w:t xml:space="preserve">тилнинг асосий </w:t>
      </w:r>
      <w:r>
        <w:rPr>
          <w:rStyle w:val="CharStyle127"/>
          <w:lang w:val="uz-UZ" w:eastAsia="uz-UZ" w:bidi="uz-UZ"/>
        </w:rPr>
        <w:t xml:space="preserve">луғат фондига таъ- сир кўрсатади. </w:t>
      </w:r>
      <w:r>
        <w:rPr>
          <w:rStyle w:val="CharStyle127"/>
        </w:rPr>
        <w:t xml:space="preserve">Бундай </w:t>
      </w:r>
      <w:r>
        <w:rPr>
          <w:rStyle w:val="CharStyle127"/>
          <w:lang w:val="uz-UZ" w:eastAsia="uz-UZ" w:bidi="uz-UZ"/>
        </w:rPr>
        <w:t xml:space="preserve">таъсирнинг кўринишлари турличадир. Лу- ғат </w:t>
      </w:r>
      <w:r>
        <w:rPr>
          <w:rStyle w:val="CharStyle127"/>
        </w:rPr>
        <w:t xml:space="preserve">составидаги асосий </w:t>
      </w:r>
      <w:r>
        <w:rPr>
          <w:rStyle w:val="CharStyle127"/>
          <w:lang w:val="uz-UZ" w:eastAsia="uz-UZ" w:bidi="uz-UZ"/>
        </w:rPr>
        <w:t xml:space="preserve">луғат ^юндига кирмовчи сўзлар </w:t>
      </w:r>
      <w:r>
        <w:rPr>
          <w:rStyle w:val="CharStyle127"/>
        </w:rPr>
        <w:t xml:space="preserve">ва </w:t>
      </w:r>
      <w:r>
        <w:rPr>
          <w:rStyle w:val="CharStyle127"/>
          <w:lang w:val="uz-UZ" w:eastAsia="uz-UZ" w:bidi="uz-UZ"/>
        </w:rPr>
        <w:t xml:space="preserve">янги пайдо бўлган </w:t>
      </w:r>
      <w:r>
        <w:rPr>
          <w:rStyle w:val="CharStyle127"/>
        </w:rPr>
        <w:t xml:space="preserve">лексемалар шароит </w:t>
      </w:r>
      <w:r>
        <w:rPr>
          <w:rStyle w:val="CharStyle127"/>
          <w:lang w:val="uz-UZ" w:eastAsia="uz-UZ" w:bidi="uz-UZ"/>
        </w:rPr>
        <w:t xml:space="preserve">тақозосига кўра </w:t>
      </w:r>
      <w:r>
        <w:rPr>
          <w:rStyle w:val="CharStyle127"/>
        </w:rPr>
        <w:t xml:space="preserve">тилнинг </w:t>
      </w:r>
      <w:r>
        <w:rPr>
          <w:rStyle w:val="CharStyle127"/>
          <w:lang w:val="uz-UZ" w:eastAsia="uz-UZ" w:bidi="uz-UZ"/>
        </w:rPr>
        <w:t xml:space="preserve">зару- рий, турғун, </w:t>
      </w:r>
      <w:r>
        <w:rPr>
          <w:rStyle w:val="CharStyle127"/>
        </w:rPr>
        <w:t xml:space="preserve">универсал </w:t>
      </w:r>
      <w:r>
        <w:rPr>
          <w:rStyle w:val="CharStyle127"/>
          <w:lang w:val="uz-UZ" w:eastAsia="uz-UZ" w:bidi="uz-UZ"/>
        </w:rPr>
        <w:t xml:space="preserve">ҳамда актуал нормасига айланиши </w:t>
      </w:r>
      <w:r>
        <w:rPr>
          <w:rStyle w:val="CharStyle127"/>
        </w:rPr>
        <w:t>мум</w:t>
        <w:softHyphen/>
        <w:t xml:space="preserve">кин. Мана шундай </w:t>
      </w:r>
      <w:r>
        <w:rPr>
          <w:rStyle w:val="CharStyle127"/>
          <w:lang w:val="uz-UZ" w:eastAsia="uz-UZ" w:bidi="uz-UZ"/>
        </w:rPr>
        <w:t xml:space="preserve">сўзлар одатда </w:t>
      </w:r>
      <w:r>
        <w:rPr>
          <w:rStyle w:val="CharStyle127"/>
        </w:rPr>
        <w:t xml:space="preserve">тилнинг асосий </w:t>
      </w:r>
      <w:r>
        <w:rPr>
          <w:rStyle w:val="CharStyle127"/>
          <w:lang w:val="uz-UZ" w:eastAsia="uz-UZ" w:bidi="uz-UZ"/>
        </w:rPr>
        <w:t xml:space="preserve">луғат </w:t>
      </w:r>
      <w:r>
        <w:rPr>
          <w:rStyle w:val="CharStyle127"/>
        </w:rPr>
        <w:t xml:space="preserve">фондига </w:t>
      </w:r>
      <w:r>
        <w:rPr>
          <w:rStyle w:val="CharStyle127"/>
          <w:lang w:val="uz-UZ" w:eastAsia="uz-UZ" w:bidi="uz-UZ"/>
        </w:rPr>
        <w:t xml:space="preserve">ўтади. Ҳозирги ўзбек тилидаги кенг халқ оммаси учун тушунарли бўлиб қолган, ўзбек </w:t>
      </w:r>
      <w:r>
        <w:rPr>
          <w:rStyle w:val="CharStyle127"/>
        </w:rPr>
        <w:t xml:space="preserve">тилининг </w:t>
      </w:r>
      <w:r>
        <w:rPr>
          <w:rStyle w:val="CharStyle127"/>
          <w:lang w:val="uz-UZ" w:eastAsia="uz-UZ" w:bidi="uz-UZ"/>
        </w:rPr>
        <w:t xml:space="preserve">барқарор </w:t>
      </w:r>
      <w:r>
        <w:rPr>
          <w:rStyle w:val="CharStyle127"/>
        </w:rPr>
        <w:t xml:space="preserve">лексик </w:t>
      </w:r>
      <w:r>
        <w:rPr>
          <w:rStyle w:val="CharStyle127"/>
          <w:lang w:val="uz-UZ" w:eastAsia="uz-UZ" w:bidi="uz-UZ"/>
        </w:rPr>
        <w:t xml:space="preserve">нормаларига айла- ниб бораётган кўпгина терминларнинг авваллар </w:t>
      </w:r>
      <w:r>
        <w:rPr>
          <w:rStyle w:val="CharStyle127"/>
        </w:rPr>
        <w:t xml:space="preserve">пассив </w:t>
      </w:r>
      <w:r>
        <w:rPr>
          <w:rStyle w:val="CharStyle127"/>
          <w:lang w:val="uz-UZ" w:eastAsia="uz-UZ" w:bidi="uz-UZ"/>
        </w:rPr>
        <w:t xml:space="preserve">бўлиб, ҳо- зирда </w:t>
      </w:r>
      <w:r>
        <w:rPr>
          <w:rStyle w:val="CharStyle127"/>
        </w:rPr>
        <w:t xml:space="preserve">актив </w:t>
      </w:r>
      <w:r>
        <w:rPr>
          <w:rStyle w:val="CharStyle127"/>
          <w:lang w:val="uz-UZ" w:eastAsia="uz-UZ" w:bidi="uz-UZ"/>
        </w:rPr>
        <w:t xml:space="preserve">қўлланаётган баъзи диалектал сўзларнинг ўзбек </w:t>
      </w:r>
      <w:r>
        <w:rPr>
          <w:rStyle w:val="CharStyle127"/>
        </w:rPr>
        <w:t>ти</w:t>
        <w:softHyphen/>
        <w:t xml:space="preserve">ли асосий </w:t>
      </w:r>
      <w:r>
        <w:rPr>
          <w:rStyle w:val="CharStyle127"/>
          <w:lang w:val="uz-UZ" w:eastAsia="uz-UZ" w:bidi="uz-UZ"/>
        </w:rPr>
        <w:t xml:space="preserve">луғат фондидан жой олишини кутиш </w:t>
      </w:r>
      <w:r>
        <w:rPr>
          <w:rStyle w:val="CharStyle127"/>
        </w:rPr>
        <w:t xml:space="preserve">мумкин. Мана шу </w:t>
      </w:r>
      <w:r>
        <w:rPr>
          <w:rStyle w:val="CharStyle127"/>
          <w:lang w:val="uz-UZ" w:eastAsia="uz-UZ" w:bidi="uz-UZ"/>
        </w:rPr>
        <w:t xml:space="preserve">асосда </w:t>
      </w:r>
      <w:r>
        <w:rPr>
          <w:rStyle w:val="CharStyle127"/>
        </w:rPr>
        <w:t xml:space="preserve">тилнинг асосий лугат фонди </w:t>
      </w:r>
      <w:r>
        <w:rPr>
          <w:rStyle w:val="CharStyle127"/>
          <w:lang w:val="uz-UZ" w:eastAsia="uz-UZ" w:bidi="uz-UZ"/>
        </w:rPr>
        <w:t xml:space="preserve">ўз' </w:t>
      </w:r>
      <w:r>
        <w:rPr>
          <w:rStyle w:val="CharStyle127"/>
        </w:rPr>
        <w:t>доирасини лугат состави</w:t>
        <w:softHyphen/>
        <w:t xml:space="preserve">даги тургун, щиверсал, кенг истеъмол лексемалар </w:t>
      </w:r>
      <w:r>
        <w:rPr>
          <w:rStyle w:val="CharStyle127"/>
          <w:lang w:val="uz-UZ" w:eastAsia="uz-UZ" w:bidi="uz-UZ"/>
        </w:rPr>
        <w:t xml:space="preserve">ҳисобига </w:t>
      </w:r>
      <w:r>
        <w:rPr>
          <w:rStyle w:val="CharStyle127"/>
        </w:rPr>
        <w:t xml:space="preserve">кен- гайтириб боради.^ Бундай кенгайиш </w:t>
      </w:r>
      <w:r>
        <w:rPr>
          <w:rStyle w:val="CharStyle127"/>
          <w:lang w:val="uz-UZ" w:eastAsia="uz-UZ" w:bidi="uz-UZ"/>
        </w:rPr>
        <w:t xml:space="preserve">ўзбек </w:t>
      </w:r>
      <w:r>
        <w:rPr>
          <w:rStyle w:val="CharStyle127"/>
        </w:rPr>
        <w:t xml:space="preserve">тили лугат составига </w:t>
      </w:r>
      <w:r>
        <w:rPr>
          <w:rStyle w:val="CharStyle127"/>
          <w:lang w:val="uz-UZ" w:eastAsia="uz-UZ" w:bidi="uz-UZ"/>
        </w:rPr>
        <w:t xml:space="preserve">ўзга </w:t>
      </w:r>
      <w:r>
        <w:rPr>
          <w:rStyle w:val="CharStyle127"/>
        </w:rPr>
        <w:t xml:space="preserve">тиллардан </w:t>
      </w:r>
      <w:r>
        <w:rPr>
          <w:rStyle w:val="CharStyle127"/>
          <w:lang w:val="uz-UZ" w:eastAsia="uz-UZ" w:bidi="uz-UZ"/>
        </w:rPr>
        <w:t xml:space="preserve">қабул қилинган </w:t>
      </w:r>
      <w:r>
        <w:rPr>
          <w:rStyle w:val="CharStyle127"/>
        </w:rPr>
        <w:t xml:space="preserve">янги </w:t>
      </w:r>
      <w:r>
        <w:rPr>
          <w:rStyle w:val="CharStyle127"/>
          <w:lang w:val="uz-UZ" w:eastAsia="uz-UZ" w:bidi="uz-UZ"/>
        </w:rPr>
        <w:t xml:space="preserve">сўзлар ҳисобига ҳам бўлиши </w:t>
      </w:r>
      <w:r>
        <w:rPr>
          <w:rStyle w:val="CharStyle127"/>
        </w:rPr>
        <w:t xml:space="preserve">мумкин. </w:t>
      </w:r>
      <w:r>
        <w:rPr>
          <w:rStyle w:val="CharStyle127"/>
          <w:lang w:val="uz-UZ" w:eastAsia="uz-UZ" w:bidi="uz-UZ"/>
        </w:rPr>
        <w:t xml:space="preserve">Қабул қилинган </w:t>
      </w:r>
      <w:r>
        <w:rPr>
          <w:rStyle w:val="CharStyle127"/>
        </w:rPr>
        <w:t xml:space="preserve">лексема: а) </w:t>
      </w:r>
      <w:r>
        <w:rPr>
          <w:rStyle w:val="CharStyle127"/>
          <w:lang w:val="uz-UZ" w:eastAsia="uz-UZ" w:bidi="uz-UZ"/>
        </w:rPr>
        <w:t xml:space="preserve">ўзбек халқининг </w:t>
      </w:r>
      <w:r>
        <w:rPr>
          <w:rStyle w:val="CharStyle127"/>
        </w:rPr>
        <w:t xml:space="preserve">тарихи, ижтимоий ва маънавий </w:t>
      </w:r>
      <w:r>
        <w:rPr>
          <w:rStyle w:val="CharStyle127"/>
          <w:lang w:val="uz-UZ" w:eastAsia="uz-UZ" w:bidi="uz-UZ"/>
        </w:rPr>
        <w:t xml:space="preserve">ҳаёти </w:t>
      </w:r>
      <w:r>
        <w:rPr>
          <w:rStyle w:val="CharStyle127"/>
        </w:rPr>
        <w:t xml:space="preserve">билан зич </w:t>
      </w:r>
      <w:r>
        <w:rPr>
          <w:rStyle w:val="CharStyle127"/>
          <w:lang w:val="uz-UZ" w:eastAsia="uz-UZ" w:bidi="uz-UZ"/>
        </w:rPr>
        <w:t>боғлиқ бўлиб қолади;</w:t>
      </w:r>
    </w:p>
    <w:p>
      <w:pPr>
        <w:pStyle w:val="Style25"/>
        <w:tabs>
          <w:tab w:leader="none" w:pos="668" w:val="left"/>
          <w:tab w:leader="none" w:pos="668" w:val="left"/>
        </w:tabs>
        <w:widowControl w:val="0"/>
        <w:keepNext w:val="0"/>
        <w:keepLines w:val="0"/>
        <w:shd w:val="clear" w:color="auto" w:fill="auto"/>
        <w:bidi w:val="0"/>
        <w:jc w:val="left"/>
        <w:spacing w:line="211" w:lineRule="exact"/>
        <w:ind w:left="0" w:firstLine="360"/>
      </w:pPr>
      <w:r>
        <w:rPr>
          <w:rStyle w:val="CharStyle127"/>
        </w:rPr>
        <w:t>б)</w:t>
        <w:tab/>
      </w:r>
      <w:r>
        <w:rPr>
          <w:rStyle w:val="CharStyle127"/>
          <w:lang w:val="uz-UZ" w:eastAsia="uz-UZ" w:bidi="uz-UZ"/>
        </w:rPr>
        <w:t xml:space="preserve">халқ </w:t>
      </w:r>
      <w:r>
        <w:rPr>
          <w:rStyle w:val="CharStyle127"/>
        </w:rPr>
        <w:t xml:space="preserve">оммаси орасида кенг </w:t>
      </w:r>
      <w:r>
        <w:rPr>
          <w:rStyle w:val="CharStyle127"/>
          <w:lang w:val="uz-UZ" w:eastAsia="uz-UZ" w:bidi="uz-UZ"/>
        </w:rPr>
        <w:t xml:space="preserve">тарқалади; </w:t>
      </w:r>
      <w:r>
        <w:rPr>
          <w:rStyle w:val="CharStyle127"/>
        </w:rPr>
        <w:t>в) кенг истеъмолда- ги норматив бирликка айланади.</w:t>
      </w:r>
    </w:p>
    <w:p>
      <w:pPr>
        <w:pStyle w:val="Style25"/>
        <w:widowControl w:val="0"/>
        <w:keepNext w:val="0"/>
        <w:keepLines w:val="0"/>
        <w:shd w:val="clear" w:color="auto" w:fill="auto"/>
        <w:bidi w:val="0"/>
        <w:jc w:val="left"/>
        <w:spacing w:line="211" w:lineRule="exact"/>
        <w:ind w:left="0" w:firstLine="360"/>
      </w:pPr>
      <w:r>
        <w:rPr>
          <w:rStyle w:val="CharStyle127"/>
        </w:rPr>
        <w:t xml:space="preserve">Натижада бундай </w:t>
      </w:r>
      <w:r>
        <w:rPr>
          <w:rStyle w:val="CharStyle127"/>
          <w:lang w:val="uz-UZ" w:eastAsia="uz-UZ" w:bidi="uz-UZ"/>
        </w:rPr>
        <w:t xml:space="preserve">сўзлар </w:t>
      </w:r>
      <w:r>
        <w:rPr>
          <w:rStyle w:val="CharStyle127"/>
        </w:rPr>
        <w:t xml:space="preserve">бора-бора </w:t>
      </w:r>
      <w:r>
        <w:rPr>
          <w:rStyle w:val="CharStyle127"/>
          <w:lang w:val="uz-UZ" w:eastAsia="uz-UZ" w:bidi="uz-UZ"/>
        </w:rPr>
        <w:t xml:space="preserve">ўзбек </w:t>
      </w:r>
      <w:r>
        <w:rPr>
          <w:rStyle w:val="CharStyle127"/>
        </w:rPr>
        <w:t xml:space="preserve">тили асосий лугат фондига </w:t>
      </w:r>
      <w:r>
        <w:rPr>
          <w:rStyle w:val="CharStyle127"/>
          <w:lang w:val="uz-UZ" w:eastAsia="uz-UZ" w:bidi="uz-UZ"/>
        </w:rPr>
        <w:t xml:space="preserve">ўрнашади. </w:t>
      </w:r>
      <w:r>
        <w:rPr>
          <w:rStyle w:val="CharStyle127"/>
        </w:rPr>
        <w:t xml:space="preserve">Демак, асосий лугат фонди лугат состави- нинг бойиши учун материал база </w:t>
      </w:r>
      <w:r>
        <w:rPr>
          <w:rStyle w:val="CharStyle127"/>
          <w:lang w:val="uz-UZ" w:eastAsia="uz-UZ" w:bidi="uz-UZ"/>
        </w:rPr>
        <w:t xml:space="preserve">бўлгани </w:t>
      </w:r>
      <w:r>
        <w:rPr>
          <w:rStyle w:val="CharStyle127"/>
        </w:rPr>
        <w:t xml:space="preserve">каби, </w:t>
      </w:r>
      <w:r>
        <w:rPr>
          <w:rStyle w:val="CharStyle127"/>
          <w:lang w:val="uz-UZ" w:eastAsia="uz-UZ" w:bidi="uz-UZ"/>
        </w:rPr>
        <w:t xml:space="preserve">ўз </w:t>
      </w:r>
      <w:r>
        <w:rPr>
          <w:rStyle w:val="CharStyle127"/>
        </w:rPr>
        <w:t xml:space="preserve">навбатида тил лугат состави </w:t>
      </w:r>
      <w:r>
        <w:rPr>
          <w:rStyle w:val="CharStyle127"/>
          <w:lang w:val="uz-UZ" w:eastAsia="uz-UZ" w:bidi="uz-UZ"/>
        </w:rPr>
        <w:t xml:space="preserve">ҳам </w:t>
      </w:r>
      <w:r>
        <w:rPr>
          <w:rStyle w:val="CharStyle127"/>
        </w:rPr>
        <w:t>асосий лугат фондининг кенгайиши, риво- жи учун моддий базадир.</w:t>
      </w:r>
    </w:p>
    <w:p>
      <w:pPr>
        <w:pStyle w:val="Style25"/>
        <w:widowControl w:val="0"/>
        <w:keepNext w:val="0"/>
        <w:keepLines w:val="0"/>
        <w:shd w:val="clear" w:color="auto" w:fill="auto"/>
        <w:bidi w:val="0"/>
        <w:jc w:val="left"/>
        <w:spacing w:line="211" w:lineRule="exact"/>
        <w:ind w:left="0" w:firstLine="360"/>
        <w:sectPr>
          <w:footerReference w:type="even" r:id="rId48"/>
          <w:footerReference w:type="default" r:id="rId49"/>
          <w:footerReference w:type="first" r:id="rId50"/>
          <w:titlePg/>
          <w:pgSz w:w="11909" w:h="16834"/>
          <w:pgMar w:top="3129" w:left="2639" w:right="2481" w:bottom="2961" w:header="0" w:footer="3" w:gutter="0"/>
          <w:rtlGutter w:val="0"/>
          <w:cols w:space="720"/>
          <w:noEndnote/>
          <w:docGrid w:linePitch="360"/>
        </w:sectPr>
      </w:pPr>
      <w:r>
        <w:rPr>
          <w:rStyle w:val="CharStyle127"/>
          <w:lang w:val="uz-UZ" w:eastAsia="uz-UZ" w:bidi="uz-UZ"/>
        </w:rPr>
        <w:t xml:space="preserve">Кўринадики, </w:t>
      </w:r>
      <w:r>
        <w:rPr>
          <w:rStyle w:val="CharStyle127"/>
        </w:rPr>
        <w:t xml:space="preserve">асосий лугат фонди аслида лугат составидан ало- </w:t>
      </w:r>
      <w:r>
        <w:rPr>
          <w:rStyle w:val="CharStyle127"/>
          <w:lang w:val="uz-UZ" w:eastAsia="uz-UZ" w:bidi="uz-UZ"/>
        </w:rPr>
        <w:t xml:space="preserve">ҳида бўлган, </w:t>
      </w:r>
      <w:r>
        <w:rPr>
          <w:rStyle w:val="CharStyle127"/>
        </w:rPr>
        <w:t xml:space="preserve">автоном </w:t>
      </w:r>
      <w:r>
        <w:rPr>
          <w:rStyle w:val="CharStyle127"/>
          <w:lang w:val="uz-UZ" w:eastAsia="uz-UZ" w:bidi="uz-UZ"/>
        </w:rPr>
        <w:t xml:space="preserve">ҳодиса </w:t>
      </w:r>
      <w:r>
        <w:rPr>
          <w:rStyle w:val="CharStyle127"/>
        </w:rPr>
        <w:t xml:space="preserve">эмас, балки тил лугат составининг </w:t>
      </w:r>
      <w:r>
        <w:rPr>
          <w:rStyle w:val="CharStyle127"/>
          <w:lang w:val="uz-UZ" w:eastAsia="uz-UZ" w:bidi="uz-UZ"/>
        </w:rPr>
        <w:t xml:space="preserve">узоқ </w:t>
      </w:r>
      <w:r>
        <w:rPr>
          <w:rStyle w:val="CharStyle127"/>
        </w:rPr>
        <w:t xml:space="preserve">давр тарихий ривожланиши </w:t>
      </w:r>
      <w:r>
        <w:rPr>
          <w:rStyle w:val="CharStyle127"/>
          <w:lang w:val="uz-UZ" w:eastAsia="uz-UZ" w:bidi="uz-UZ"/>
        </w:rPr>
        <w:t xml:space="preserve">маҳсули, </w:t>
      </w:r>
      <w:r>
        <w:rPr>
          <w:rStyle w:val="CharStyle127"/>
        </w:rPr>
        <w:t xml:space="preserve">унинг </w:t>
      </w:r>
      <w:r>
        <w:rPr>
          <w:rStyle w:val="CharStyle127"/>
          <w:lang w:val="uz-UZ" w:eastAsia="uz-UZ" w:bidi="uz-UZ"/>
        </w:rPr>
        <w:t xml:space="preserve">ўзига </w:t>
      </w:r>
      <w:r>
        <w:rPr>
          <w:rStyle w:val="CharStyle127"/>
        </w:rPr>
        <w:t xml:space="preserve">хос хусу- сиятларга зга </w:t>
      </w:r>
      <w:r>
        <w:rPr>
          <w:rStyle w:val="CharStyle127"/>
          <w:lang w:val="uz-UZ" w:eastAsia="uz-UZ" w:bidi="uz-UZ"/>
        </w:rPr>
        <w:t xml:space="preserve">бўла </w:t>
      </w:r>
      <w:r>
        <w:rPr>
          <w:rStyle w:val="CharStyle127"/>
        </w:rPr>
        <w:t xml:space="preserve">борган </w:t>
      </w:r>
      <w:r>
        <w:rPr>
          <w:rStyle w:val="CharStyle127"/>
          <w:lang w:val="uz-UZ" w:eastAsia="uz-UZ" w:bidi="uz-UZ"/>
        </w:rPr>
        <w:t xml:space="preserve">ўзагидир. </w:t>
      </w:r>
      <w:r>
        <w:rPr>
          <w:rStyle w:val="CharStyle127"/>
        </w:rPr>
        <w:t xml:space="preserve">Мана шу маънода </w:t>
      </w:r>
      <w:r>
        <w:rPr>
          <w:rStyle w:val="CharStyle127"/>
          <w:lang w:val="uz-UZ" w:eastAsia="uz-UZ" w:bidi="uz-UZ"/>
        </w:rPr>
        <w:t xml:space="preserve">ўзбек </w:t>
      </w:r>
      <w:r>
        <w:rPr>
          <w:rStyle w:val="CharStyle127"/>
        </w:rPr>
        <w:t>ти</w:t>
        <w:softHyphen/>
        <w:t xml:space="preserve">лининг асосий лугат фонди </w:t>
      </w:r>
      <w:r>
        <w:rPr>
          <w:rStyle w:val="CharStyle127"/>
          <w:lang w:val="uz-UZ" w:eastAsia="uz-UZ" w:bidi="uz-UZ"/>
        </w:rPr>
        <w:t xml:space="preserve">ўзбек </w:t>
      </w:r>
      <w:r>
        <w:rPr>
          <w:rStyle w:val="CharStyle127"/>
        </w:rPr>
        <w:t xml:space="preserve">тили лугат составининг тарки- бий </w:t>
      </w:r>
      <w:r>
        <w:rPr>
          <w:rStyle w:val="CharStyle127"/>
          <w:lang w:val="uz-UZ" w:eastAsia="uz-UZ" w:bidi="uz-UZ"/>
        </w:rPr>
        <w:t xml:space="preserve">қисми, </w:t>
      </w:r>
      <w:r>
        <w:rPr>
          <w:rStyle w:val="CharStyle127"/>
        </w:rPr>
        <w:t xml:space="preserve">унинг асосини, </w:t>
      </w:r>
      <w:r>
        <w:rPr>
          <w:rStyle w:val="CharStyle127"/>
          <w:lang w:val="uz-UZ" w:eastAsia="uz-UZ" w:bidi="uz-UZ"/>
        </w:rPr>
        <w:t xml:space="preserve">ўзагини </w:t>
      </w:r>
      <w:r>
        <w:rPr>
          <w:rStyle w:val="CharStyle127"/>
        </w:rPr>
        <w:t>ташкил этувчи лексик-семан-</w:t>
      </w:r>
    </w:p>
    <w:p>
      <w:pPr>
        <w:pStyle w:val="Style129"/>
        <w:widowControl w:val="0"/>
        <w:keepNext w:val="0"/>
        <w:keepLines w:val="0"/>
        <w:shd w:val="clear" w:color="auto" w:fill="auto"/>
        <w:bidi w:val="0"/>
        <w:ind w:left="0" w:firstLine="0"/>
      </w:pPr>
      <w:r>
        <w:rPr>
          <w:rStyle w:val="CharStyle131"/>
        </w:rPr>
        <w:t xml:space="preserve">тик секторидир. Ушбу муносабатларни схемада шундай </w:t>
      </w:r>
      <w:r>
        <w:rPr>
          <w:rStyle w:val="CharStyle131"/>
          <w:lang w:val="uz-UZ" w:eastAsia="uz-UZ" w:bidi="uz-UZ"/>
        </w:rPr>
        <w:t xml:space="preserve">кўрсатиш </w:t>
      </w:r>
      <w:r>
        <w:rPr>
          <w:rStyle w:val="CharStyle131"/>
        </w:rPr>
        <w:t>мумкин.</w:t>
      </w:r>
    </w:p>
    <w:p>
      <w:pPr>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width:187pt;height:198pt;">
            <v:imagedata r:id="rId51" r:href="rId52"/>
          </v:shape>
        </w:pict>
      </w:r>
    </w:p>
    <w:p>
      <w:pPr>
        <w:pStyle w:val="Style25"/>
        <w:widowControl w:val="0"/>
        <w:keepNext w:val="0"/>
        <w:keepLines w:val="0"/>
        <w:shd w:val="clear" w:color="auto" w:fill="auto"/>
        <w:bidi w:val="0"/>
        <w:jc w:val="left"/>
        <w:spacing w:line="211" w:lineRule="exact"/>
        <w:ind w:left="0" w:firstLine="360"/>
      </w:pPr>
      <w:r>
        <w:rPr>
          <w:rStyle w:val="CharStyle127"/>
        </w:rPr>
        <w:t xml:space="preserve">Тилнинг асосий </w:t>
      </w:r>
      <w:r>
        <w:rPr>
          <w:rStyle w:val="CharStyle127"/>
          <w:lang w:val="uz-UZ" w:eastAsia="uz-UZ" w:bidi="uz-UZ"/>
        </w:rPr>
        <w:t xml:space="preserve">луғат </w:t>
      </w:r>
      <w:r>
        <w:rPr>
          <w:rStyle w:val="CharStyle127"/>
        </w:rPr>
        <w:t xml:space="preserve">фонди билан лугат состави орасидаги муносабат, уларнинг бир-бирига </w:t>
      </w:r>
      <w:r>
        <w:rPr>
          <w:rStyle w:val="CharStyle127"/>
          <w:lang w:val="uz-UZ" w:eastAsia="uz-UZ" w:bidi="uz-UZ"/>
        </w:rPr>
        <w:t xml:space="preserve">сўз </w:t>
      </w:r>
      <w:r>
        <w:rPr>
          <w:rStyle w:val="CharStyle127"/>
        </w:rPr>
        <w:t xml:space="preserve">алмашиш процесси оддийги- на </w:t>
      </w:r>
      <w:r>
        <w:rPr>
          <w:rStyle w:val="CharStyle127"/>
          <w:lang w:val="uz-UZ" w:eastAsia="uz-UZ" w:bidi="uz-UZ"/>
        </w:rPr>
        <w:t xml:space="preserve">кўзга </w:t>
      </w:r>
      <w:r>
        <w:rPr>
          <w:rStyle w:val="CharStyle127"/>
        </w:rPr>
        <w:t xml:space="preserve">ташланиб турувчи жараён эмас. Бу жараёи жуда мурак- каб </w:t>
      </w:r>
      <w:r>
        <w:rPr>
          <w:rStyle w:val="CharStyle127"/>
          <w:lang w:val="uz-UZ" w:eastAsia="uz-UZ" w:bidi="uz-UZ"/>
        </w:rPr>
        <w:t xml:space="preserve">бўлиб, ўзбек </w:t>
      </w:r>
      <w:r>
        <w:rPr>
          <w:rStyle w:val="CharStyle127"/>
        </w:rPr>
        <w:t xml:space="preserve">тилининг ички </w:t>
      </w:r>
      <w:r>
        <w:rPr>
          <w:rStyle w:val="CharStyle127"/>
          <w:lang w:val="uz-UZ" w:eastAsia="uz-UZ" w:bidi="uz-UZ"/>
        </w:rPr>
        <w:t xml:space="preserve">тараққиёт қонуниятларига </w:t>
      </w:r>
      <w:r>
        <w:rPr>
          <w:rStyle w:val="CharStyle127"/>
        </w:rPr>
        <w:t>тая- нади.</w:t>
      </w:r>
    </w:p>
    <w:p>
      <w:pPr>
        <w:pStyle w:val="Style36"/>
        <w:widowControl w:val="0"/>
        <w:keepNext w:val="0"/>
        <w:keepLines w:val="0"/>
        <w:shd w:val="clear" w:color="auto" w:fill="auto"/>
        <w:bidi w:val="0"/>
        <w:jc w:val="left"/>
        <w:spacing w:line="206" w:lineRule="exact"/>
        <w:ind w:left="0" w:firstLine="360"/>
      </w:pPr>
      <w:r>
        <w:rPr>
          <w:rStyle w:val="CharStyle132"/>
          <w:b/>
          <w:bCs/>
        </w:rPr>
        <w:t xml:space="preserve">УЗБЕК ТИЛИ ЛЕКСИКАСИНИНГ , ТАРИХИИ-ЭТИМОЛОГИК </w:t>
      </w:r>
      <w:r>
        <w:rPr>
          <w:rStyle w:val="CharStyle132"/>
          <w:lang w:val="uz-UZ" w:eastAsia="uz-UZ" w:bidi="uz-UZ"/>
          <w:b/>
          <w:bCs/>
        </w:rPr>
        <w:t>ҚАТЛАМЛАРИ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Ҳозирги ўзбек </w:t>
      </w:r>
      <w:r>
        <w:rPr>
          <w:rStyle w:val="CharStyle127"/>
        </w:rPr>
        <w:t xml:space="preserve">тилининг лугат состави бу тилнинг </w:t>
      </w:r>
      <w:r>
        <w:rPr>
          <w:rStyle w:val="CharStyle127"/>
          <w:lang w:val="uz-UZ" w:eastAsia="uz-UZ" w:bidi="uz-UZ"/>
        </w:rPr>
        <w:t xml:space="preserve">сўз </w:t>
      </w:r>
      <w:r>
        <w:rPr>
          <w:rStyle w:val="CharStyle127"/>
        </w:rPr>
        <w:t xml:space="preserve">бойлиги, лексик-семантик системаси сифатида шаклланган, яхлит </w:t>
      </w:r>
      <w:r>
        <w:rPr>
          <w:rStyle w:val="CharStyle127"/>
          <w:lang w:val="uz-UZ" w:eastAsia="uz-UZ" w:bidi="uz-UZ"/>
        </w:rPr>
        <w:t xml:space="preserve">ҳодиса- </w:t>
      </w:r>
      <w:r>
        <w:rPr>
          <w:rStyle w:val="CharStyle127"/>
        </w:rPr>
        <w:t xml:space="preserve">дир. Узбек тилида </w:t>
      </w:r>
      <w:r>
        <w:rPr>
          <w:rStyle w:val="CharStyle127"/>
          <w:lang w:val="uz-UZ" w:eastAsia="uz-UZ" w:bidi="uz-UZ"/>
        </w:rPr>
        <w:t xml:space="preserve">ҳозирда </w:t>
      </w:r>
      <w:r>
        <w:rPr>
          <w:rStyle w:val="CharStyle127"/>
        </w:rPr>
        <w:t xml:space="preserve">мавжуд ва </w:t>
      </w:r>
      <w:r>
        <w:rPr>
          <w:rStyle w:val="CharStyle127"/>
          <w:lang w:val="uz-UZ" w:eastAsia="uz-UZ" w:bidi="uz-UZ"/>
        </w:rPr>
        <w:t xml:space="preserve">қўлланишда бўлган </w:t>
      </w:r>
      <w:r>
        <w:rPr>
          <w:rStyle w:val="CharStyle127"/>
        </w:rPr>
        <w:t xml:space="preserve">барча </w:t>
      </w:r>
      <w:r>
        <w:rPr>
          <w:rStyle w:val="CharStyle127"/>
          <w:lang w:val="uz-UZ" w:eastAsia="uz-UZ" w:bidi="uz-UZ"/>
        </w:rPr>
        <w:t xml:space="preserve">сўзлар, </w:t>
      </w:r>
      <w:r>
        <w:rPr>
          <w:rStyle w:val="CharStyle127"/>
        </w:rPr>
        <w:t xml:space="preserve">грамматик воситалар бу тилнинг </w:t>
      </w:r>
      <w:r>
        <w:rPr>
          <w:rStyle w:val="CharStyle127"/>
          <w:lang w:val="uz-UZ" w:eastAsia="uz-UZ" w:bidi="uz-UZ"/>
        </w:rPr>
        <w:t xml:space="preserve">ўзиники, </w:t>
      </w:r>
      <w:r>
        <w:rPr>
          <w:rStyle w:val="CharStyle127"/>
        </w:rPr>
        <w:t xml:space="preserve">унинг </w:t>
      </w:r>
      <w:r>
        <w:rPr>
          <w:rStyle w:val="CharStyle127"/>
          <w:lang w:val="uz-UZ" w:eastAsia="uz-UZ" w:bidi="uz-UZ"/>
        </w:rPr>
        <w:t xml:space="preserve">ўз </w:t>
      </w:r>
      <w:r>
        <w:rPr>
          <w:rStyle w:val="CharStyle127"/>
        </w:rPr>
        <w:t xml:space="preserve">бой- лигидир. Аммо бу лексик бойлик </w:t>
      </w:r>
      <w:r>
        <w:rPr>
          <w:rStyle w:val="CharStyle127"/>
          <w:lang w:val="uz-UZ" w:eastAsia="uz-UZ" w:bidi="uz-UZ"/>
        </w:rPr>
        <w:t xml:space="preserve">ўзбек </w:t>
      </w:r>
      <w:r>
        <w:rPr>
          <w:rStyle w:val="CharStyle127"/>
        </w:rPr>
        <w:t xml:space="preserve">тилида бирдан юзага келган эмас. Узбек тили лугат состави мураккаб ривожланиш </w:t>
      </w:r>
      <w:r>
        <w:rPr>
          <w:rStyle w:val="CharStyle127"/>
          <w:lang w:val="uz-UZ" w:eastAsia="uz-UZ" w:bidi="uz-UZ"/>
        </w:rPr>
        <w:t xml:space="preserve">босқичларини </w:t>
      </w:r>
      <w:r>
        <w:rPr>
          <w:rStyle w:val="CharStyle127"/>
        </w:rPr>
        <w:t>бошидан кечирган. Илк даврларда у туркий каби</w:t>
        <w:softHyphen/>
        <w:t xml:space="preserve">ла тиллари ва баъзи </w:t>
      </w:r>
      <w:r>
        <w:rPr>
          <w:rStyle w:val="CharStyle127"/>
          <w:lang w:val="uz-UZ" w:eastAsia="uz-UZ" w:bidi="uz-UZ"/>
        </w:rPr>
        <w:t xml:space="preserve">қадимий </w:t>
      </w:r>
      <w:r>
        <w:rPr>
          <w:rStyle w:val="CharStyle127"/>
        </w:rPr>
        <w:t xml:space="preserve">чет тилларнинг айрим лексик эле- ментларини </w:t>
      </w:r>
      <w:r>
        <w:rPr>
          <w:rStyle w:val="CharStyle127"/>
          <w:lang w:val="uz-UZ" w:eastAsia="uz-UZ" w:bidi="uz-UZ"/>
        </w:rPr>
        <w:t xml:space="preserve">ўзида </w:t>
      </w:r>
      <w:r>
        <w:rPr>
          <w:rStyle w:val="CharStyle127"/>
        </w:rPr>
        <w:t xml:space="preserve">бирлаштирган </w:t>
      </w:r>
      <w:r>
        <w:rPr>
          <w:rStyle w:val="CharStyle127"/>
          <w:lang w:val="uz-UZ" w:eastAsia="uz-UZ" w:bidi="uz-UZ"/>
        </w:rPr>
        <w:t xml:space="preserve">ҳолатда бўлган бўлса, </w:t>
      </w:r>
      <w:r>
        <w:rPr>
          <w:rStyle w:val="CharStyle127"/>
        </w:rPr>
        <w:t xml:space="preserve">кейинча- лик </w:t>
      </w:r>
      <w:r>
        <w:rPr>
          <w:rStyle w:val="CharStyle127"/>
          <w:lang w:val="uz-UZ" w:eastAsia="uz-UZ" w:bidi="uz-UZ"/>
        </w:rPr>
        <w:t xml:space="preserve">ўзбек </w:t>
      </w:r>
      <w:r>
        <w:rPr>
          <w:rStyle w:val="CharStyle127"/>
        </w:rPr>
        <w:t xml:space="preserve">тили лугат составига форс-тожик тилидан, араб тили- дан, </w:t>
      </w:r>
      <w:r>
        <w:rPr>
          <w:rStyle w:val="CharStyle127"/>
          <w:lang w:val="uz-UZ" w:eastAsia="uz-UZ" w:bidi="uz-UZ"/>
        </w:rPr>
        <w:t xml:space="preserve">мўғул </w:t>
      </w:r>
      <w:r>
        <w:rPr>
          <w:rStyle w:val="CharStyle127"/>
        </w:rPr>
        <w:t xml:space="preserve">ва хитой тилларидан </w:t>
      </w:r>
      <w:r>
        <w:rPr>
          <w:rStyle w:val="CharStyle127"/>
          <w:lang w:val="uz-UZ" w:eastAsia="uz-UZ" w:bidi="uz-UZ"/>
        </w:rPr>
        <w:t xml:space="preserve">сўзлар қабул қилинган. </w:t>
      </w:r>
      <w:r>
        <w:rPr>
          <w:rStyle w:val="CharStyle127"/>
        </w:rPr>
        <w:t xml:space="preserve">Узбек тили лексикасининг Улуг Октябрь революциясидан кейинги совет давридаги ривожи бевосита буюк рус адабий тилининг баракали таъсири ва бу тилдан </w:t>
      </w:r>
      <w:r>
        <w:rPr>
          <w:rStyle w:val="CharStyle127"/>
          <w:lang w:val="uz-UZ" w:eastAsia="uz-UZ" w:bidi="uz-UZ"/>
        </w:rPr>
        <w:t xml:space="preserve">қабул қилинган кўплаб сўзларнинг ўзбек </w:t>
      </w:r>
      <w:r>
        <w:rPr>
          <w:rStyle w:val="CharStyle127"/>
        </w:rPr>
        <w:t xml:space="preserve">тили лугат </w:t>
      </w:r>
      <w:r>
        <w:rPr>
          <w:rStyle w:val="CharStyle127"/>
          <w:lang w:val="uz-UZ" w:eastAsia="uz-UZ" w:bidi="uz-UZ"/>
        </w:rPr>
        <w:t xml:space="preserve">составини мислсиз бойитгани </w:t>
      </w:r>
      <w:r>
        <w:rPr>
          <w:rStyle w:val="CharStyle127"/>
        </w:rPr>
        <w:t xml:space="preserve">ва </w:t>
      </w:r>
      <w:r>
        <w:rPr>
          <w:rStyle w:val="CharStyle127"/>
          <w:lang w:val="uz-UZ" w:eastAsia="uz-UZ" w:bidi="uz-UZ"/>
        </w:rPr>
        <w:t xml:space="preserve">бойитаётганлиги </w:t>
      </w:r>
      <w:r>
        <w:rPr>
          <w:rStyle w:val="CharStyle127"/>
        </w:rPr>
        <w:t>би</w:t>
        <w:softHyphen/>
        <w:t xml:space="preserve">лан </w:t>
      </w:r>
      <w:r>
        <w:rPr>
          <w:rStyle w:val="CharStyle127"/>
          <w:lang w:val="uz-UZ" w:eastAsia="uz-UZ" w:bidi="uz-UZ"/>
        </w:rPr>
        <w:t>характерланади.</w:t>
      </w:r>
    </w:p>
    <w:p>
      <w:pPr>
        <w:pStyle w:val="Style25"/>
        <w:widowControl w:val="0"/>
        <w:keepNext w:val="0"/>
        <w:keepLines w:val="0"/>
        <w:shd w:val="clear" w:color="auto" w:fill="auto"/>
        <w:bidi w:val="0"/>
        <w:jc w:val="left"/>
        <w:spacing w:line="211" w:lineRule="exact"/>
        <w:ind w:left="0" w:firstLine="360"/>
      </w:pPr>
      <w:r>
        <w:rPr>
          <w:rStyle w:val="CharStyle127"/>
        </w:rPr>
        <w:t xml:space="preserve">Тил лексикасининг тарихий ривожланиш ва шаклланиш хусу- ■сиятларини т билиш учун тил лугат составидаги </w:t>
      </w:r>
      <w:r>
        <w:rPr>
          <w:rStyle w:val="CharStyle127"/>
          <w:lang w:val="uz-UZ" w:eastAsia="uz-UZ" w:bidi="uz-UZ"/>
        </w:rPr>
        <w:t xml:space="preserve">сўзларни </w:t>
      </w:r>
      <w:r>
        <w:rPr>
          <w:rStyle w:val="CharStyle127"/>
        </w:rPr>
        <w:t xml:space="preserve">тари- хий-этимологик </w:t>
      </w:r>
      <w:r>
        <w:rPr>
          <w:rStyle w:val="CharStyle127"/>
          <w:lang w:val="uz-UZ" w:eastAsia="uz-UZ" w:bidi="uz-UZ"/>
        </w:rPr>
        <w:t xml:space="preserve">нуқтаи </w:t>
      </w:r>
      <w:r>
        <w:rPr>
          <w:rStyle w:val="CharStyle127"/>
        </w:rPr>
        <w:t xml:space="preserve">назардан </w:t>
      </w:r>
      <w:r>
        <w:rPr>
          <w:rStyle w:val="CharStyle127"/>
          <w:lang w:val="uz-UZ" w:eastAsia="uz-UZ" w:bidi="uz-UZ"/>
        </w:rPr>
        <w:t xml:space="preserve">ўрганиш, </w:t>
      </w:r>
      <w:r>
        <w:rPr>
          <w:rStyle w:val="CharStyle127"/>
        </w:rPr>
        <w:t xml:space="preserve">уларни </w:t>
      </w:r>
      <w:r>
        <w:rPr>
          <w:rStyle w:val="CharStyle55"/>
        </w:rPr>
        <w:t>этимологик цатламларга</w:t>
      </w:r>
      <w:r>
        <w:rPr>
          <w:rStyle w:val="CharStyle127"/>
        </w:rPr>
        <w:t xml:space="preserve"> ажратиш мумкин. Бу иш тил </w:t>
      </w:r>
      <w:r>
        <w:rPr>
          <w:rStyle w:val="CharStyle127"/>
          <w:lang w:val="uz-UZ" w:eastAsia="uz-UZ" w:bidi="uz-UZ"/>
        </w:rPr>
        <w:t xml:space="preserve">луғат </w:t>
      </w:r>
      <w:r>
        <w:rPr>
          <w:rStyle w:val="CharStyle127"/>
        </w:rPr>
        <w:t xml:space="preserve">составини илмий' тушуниш, илмий анализ </w:t>
      </w:r>
      <w:r>
        <w:rPr>
          <w:rStyle w:val="CharStyle127"/>
          <w:lang w:val="uz-UZ" w:eastAsia="uz-UZ" w:bidi="uz-UZ"/>
        </w:rPr>
        <w:t xml:space="preserve">қилиш мақсадида </w:t>
      </w:r>
      <w:r>
        <w:rPr>
          <w:rStyle w:val="CharStyle127"/>
        </w:rPr>
        <w:t xml:space="preserve">амалга </w:t>
      </w:r>
      <w:r>
        <w:rPr>
          <w:rStyle w:val="CharStyle127"/>
          <w:lang w:val="uz-UZ" w:eastAsia="uz-UZ" w:bidi="uz-UZ"/>
        </w:rPr>
        <w:t xml:space="preserve">ошириладш' </w:t>
      </w:r>
      <w:r>
        <w:rPr>
          <w:rStyle w:val="CharStyle127"/>
        </w:rPr>
        <w:t xml:space="preserve">Тил </w:t>
      </w:r>
      <w:r>
        <w:rPr>
          <w:rStyle w:val="CharStyle127"/>
          <w:lang w:val="uz-UZ" w:eastAsia="uz-UZ" w:bidi="uz-UZ"/>
        </w:rPr>
        <w:t xml:space="preserve">луғат </w:t>
      </w:r>
      <w:r>
        <w:rPr>
          <w:rStyle w:val="CharStyle127"/>
        </w:rPr>
        <w:t xml:space="preserve">составини тарихий этимологик, яъни </w:t>
      </w:r>
      <w:r>
        <w:rPr>
          <w:rStyle w:val="CharStyle127"/>
          <w:lang w:val="uz-UZ" w:eastAsia="uz-UZ" w:bidi="uz-UZ"/>
        </w:rPr>
        <w:t xml:space="preserve">сўзларнинг </w:t>
      </w:r>
      <w:r>
        <w:rPr>
          <w:rStyle w:val="CharStyle127"/>
        </w:rPr>
        <w:t>гене</w:t>
        <w:softHyphen/>
        <w:t xml:space="preserve">тик манбаларига </w:t>
      </w:r>
      <w:r>
        <w:rPr>
          <w:rStyle w:val="CharStyle127"/>
          <w:lang w:val="uz-UZ" w:eastAsia="uz-UZ" w:bidi="uz-UZ"/>
        </w:rPr>
        <w:t xml:space="preserve">кўра </w:t>
      </w:r>
      <w:r>
        <w:rPr>
          <w:rStyle w:val="CharStyle127"/>
        </w:rPr>
        <w:t xml:space="preserve">анализ </w:t>
      </w:r>
      <w:r>
        <w:rPr>
          <w:rStyle w:val="CharStyle127"/>
          <w:lang w:val="uz-UZ" w:eastAsia="uz-UZ" w:bidi="uz-UZ"/>
        </w:rPr>
        <w:t xml:space="preserve">қилиш ўзбек халқи </w:t>
      </w:r>
      <w:r>
        <w:rPr>
          <w:rStyle w:val="CharStyle127"/>
        </w:rPr>
        <w:t xml:space="preserve">тилининг </w:t>
      </w:r>
      <w:r>
        <w:rPr>
          <w:rStyle w:val="CharStyle127"/>
          <w:lang w:val="uz-UZ" w:eastAsia="uz-UZ" w:bidi="uz-UZ"/>
        </w:rPr>
        <w:t xml:space="preserve">ўт- </w:t>
      </w:r>
      <w:r>
        <w:rPr>
          <w:rStyle w:val="CharStyle127"/>
        </w:rPr>
        <w:t xml:space="preserve">мишда </w:t>
      </w:r>
      <w:r>
        <w:rPr>
          <w:rStyle w:val="CharStyle127"/>
          <w:lang w:val="uz-UZ" w:eastAsia="uz-UZ" w:bidi="uz-UZ"/>
        </w:rPr>
        <w:t xml:space="preserve">қандай қардош тиллар, шунингдек қардош бўлмаган чет тиллар билан алоқада ва ҳамкорликда бўлганини, </w:t>
      </w:r>
      <w:r>
        <w:rPr>
          <w:rStyle w:val="CharStyle127"/>
        </w:rPr>
        <w:t xml:space="preserve">бу </w:t>
      </w:r>
      <w:r>
        <w:rPr>
          <w:rStyle w:val="CharStyle127"/>
          <w:lang w:val="uz-UZ" w:eastAsia="uz-UZ" w:bidi="uz-UZ"/>
        </w:rPr>
        <w:t xml:space="preserve">тилда қайси тилларнинг таъсири мавжудлигини аниқлашга ҳам кўмаклаша- ди. Пировардида, бундай изланишлар ўзбек тили луғат сортави,. </w:t>
      </w:r>
      <w:r>
        <w:rPr>
          <w:rStyle w:val="CharStyle127"/>
        </w:rPr>
        <w:t xml:space="preserve">грамматик </w:t>
      </w:r>
      <w:r>
        <w:rPr>
          <w:rStyle w:val="CharStyle127"/>
          <w:lang w:val="uz-UZ" w:eastAsia="uz-UZ" w:bidi="uz-UZ"/>
        </w:rPr>
        <w:t xml:space="preserve">қурилишининг </w:t>
      </w:r>
      <w:r>
        <w:rPr>
          <w:rStyle w:val="CharStyle127"/>
        </w:rPr>
        <w:t xml:space="preserve">тарихий </w:t>
      </w:r>
      <w:r>
        <w:rPr>
          <w:rStyle w:val="CharStyle127"/>
          <w:lang w:val="uz-UZ" w:eastAsia="uz-UZ" w:bidi="uz-UZ"/>
        </w:rPr>
        <w:t xml:space="preserve">ўсув йўлларини </w:t>
      </w:r>
      <w:r>
        <w:rPr>
          <w:rStyle w:val="CharStyle127"/>
        </w:rPr>
        <w:t>илмий тушу</w:t>
        <w:softHyphen/>
        <w:t xml:space="preserve">ниш, </w:t>
      </w:r>
      <w:r>
        <w:rPr>
          <w:rStyle w:val="CharStyle127"/>
          <w:lang w:val="uz-UZ" w:eastAsia="uz-UZ" w:bidi="uz-UZ"/>
        </w:rPr>
        <w:t>пайқаш учун ниҳоятда муҳимдир.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Т.ил луғат </w:t>
      </w:r>
      <w:r>
        <w:rPr>
          <w:rStyle w:val="CharStyle127"/>
        </w:rPr>
        <w:t xml:space="preserve">составини </w:t>
      </w:r>
      <w:r>
        <w:rPr>
          <w:rStyle w:val="CharStyle127"/>
          <w:lang w:val="uz-UZ" w:eastAsia="uz-UZ" w:bidi="uz-UZ"/>
        </w:rPr>
        <w:t xml:space="preserve">тарихий-этимологик нуқтаи назардан тек- ширганда, аввало тарихан, </w:t>
      </w:r>
      <w:r>
        <w:rPr>
          <w:rStyle w:val="CharStyle127"/>
        </w:rPr>
        <w:t xml:space="preserve">генетик </w:t>
      </w:r>
      <w:r>
        <w:rPr>
          <w:rStyle w:val="CharStyle127"/>
          <w:lang w:val="uz-UZ" w:eastAsia="uz-UZ" w:bidi="uz-UZ"/>
        </w:rPr>
        <w:t xml:space="preserve">жиҳатдан ўзбек </w:t>
      </w:r>
      <w:r>
        <w:rPr>
          <w:rStyle w:val="CharStyle127"/>
        </w:rPr>
        <w:t xml:space="preserve">тилининг </w:t>
      </w:r>
      <w:r>
        <w:rPr>
          <w:rStyle w:val="CharStyle127"/>
          <w:lang w:val="uz-UZ" w:eastAsia="uz-UZ" w:bidi="uz-UZ"/>
        </w:rPr>
        <w:t xml:space="preserve">ўзи- ники бўлган сўзлар белгилаб олинади. Бундай сўзлар ўзбек ти- лида қадимдан мавжуд бўлган </w:t>
      </w:r>
      <w:r>
        <w:rPr>
          <w:rStyle w:val="CharStyle55"/>
          <w:lang w:val="uz-UZ" w:eastAsia="uz-UZ" w:bidi="uz-UZ"/>
        </w:rPr>
        <w:t>туркий сўзлардир.</w:t>
      </w:r>
      <w:r>
        <w:rPr>
          <w:rStyle w:val="CharStyle127"/>
          <w:lang w:val="uz-UZ" w:eastAsia="uz-UZ" w:bidi="uz-UZ"/>
        </w:rPr>
        <w:t xml:space="preserve"> </w:t>
      </w:r>
      <w:r>
        <w:rPr>
          <w:rStyle w:val="CharStyle127"/>
        </w:rPr>
        <w:t xml:space="preserve">Бундай </w:t>
      </w:r>
      <w:r>
        <w:rPr>
          <w:rStyle w:val="CharStyle127"/>
          <w:lang w:val="uz-UZ" w:eastAsia="uz-UZ" w:bidi="uz-UZ"/>
        </w:rPr>
        <w:t xml:space="preserve">сўзлар ўзбек тили лексикасининг асосий негизини ташкил этувчи қади- мий қатламдир. Сўнгра ўзбек </w:t>
      </w:r>
      <w:r>
        <w:rPr>
          <w:rStyle w:val="CharStyle127"/>
        </w:rPr>
        <w:t xml:space="preserve">тили </w:t>
      </w:r>
      <w:r>
        <w:rPr>
          <w:rStyle w:val="CharStyle127"/>
          <w:lang w:val="uz-UZ" w:eastAsia="uz-UZ" w:bidi="uz-UZ"/>
        </w:rPr>
        <w:t xml:space="preserve">тарихан қайси </w:t>
      </w:r>
      <w:r>
        <w:rPr>
          <w:rStyle w:val="CharStyle127"/>
        </w:rPr>
        <w:t xml:space="preserve">тиллар билан </w:t>
      </w:r>
      <w:r>
        <w:rPr>
          <w:rStyle w:val="CharStyle127"/>
          <w:lang w:val="uz-UZ" w:eastAsia="uz-UZ" w:bidi="uz-UZ"/>
        </w:rPr>
        <w:t xml:space="preserve">алоқада бўлганлигига қараб луғат составидан ўзга, </w:t>
      </w:r>
      <w:r>
        <w:rPr>
          <w:rStyle w:val="CharStyle127"/>
        </w:rPr>
        <w:t>яъни чет тил</w:t>
        <w:softHyphen/>
        <w:t xml:space="preserve">ларнинг </w:t>
      </w:r>
      <w:r>
        <w:rPr>
          <w:rStyle w:val="CharStyle127"/>
          <w:lang w:val="uz-UZ" w:eastAsia="uz-UZ" w:bidi="uz-UZ"/>
        </w:rPr>
        <w:t xml:space="preserve">элементлари ахтарилади. Мана шу нуқтаи </w:t>
      </w:r>
      <w:r>
        <w:rPr>
          <w:rStyle w:val="CharStyle127"/>
        </w:rPr>
        <w:t>назардан, ма</w:t>
        <w:softHyphen/>
        <w:t xml:space="preserve">салан, </w:t>
      </w:r>
      <w:r>
        <w:rPr>
          <w:rStyle w:val="CharStyle127"/>
          <w:lang w:val="uz-UZ" w:eastAsia="uz-UZ" w:bidi="uz-UZ"/>
        </w:rPr>
        <w:t xml:space="preserve">ўзбек </w:t>
      </w:r>
      <w:r>
        <w:rPr>
          <w:rStyle w:val="CharStyle127"/>
        </w:rPr>
        <w:t xml:space="preserve">тилининг </w:t>
      </w:r>
      <w:r>
        <w:rPr>
          <w:rStyle w:val="CharStyle127"/>
          <w:lang w:val="uz-UZ" w:eastAsia="uz-UZ" w:bidi="uz-UZ"/>
        </w:rPr>
        <w:t xml:space="preserve">луғат </w:t>
      </w:r>
      <w:r>
        <w:rPr>
          <w:rStyle w:val="CharStyle127"/>
        </w:rPr>
        <w:t xml:space="preserve">составидан </w:t>
      </w:r>
      <w:r>
        <w:rPr>
          <w:rStyle w:val="CharStyle127"/>
          <w:lang w:val="uz-UZ" w:eastAsia="uz-UZ" w:bidi="uz-UZ"/>
        </w:rPr>
        <w:t xml:space="preserve">қадимий уйғур тили, сўғд </w:t>
      </w:r>
      <w:r>
        <w:rPr>
          <w:rStyle w:val="CharStyle127"/>
        </w:rPr>
        <w:t xml:space="preserve">тили, </w:t>
      </w:r>
      <w:r>
        <w:rPr>
          <w:rStyle w:val="CharStyle127"/>
          <w:lang w:val="uz-UZ" w:eastAsia="uz-UZ" w:bidi="uz-UZ"/>
        </w:rPr>
        <w:t xml:space="preserve">хитой </w:t>
      </w:r>
      <w:r>
        <w:rPr>
          <w:rStyle w:val="CharStyle127"/>
        </w:rPr>
        <w:t xml:space="preserve">тили, араб тили, </w:t>
      </w:r>
      <w:r>
        <w:rPr>
          <w:rStyle w:val="CharStyle127"/>
          <w:lang w:val="uz-UZ" w:eastAsia="uz-UZ" w:bidi="uz-UZ"/>
        </w:rPr>
        <w:t xml:space="preserve">мўғул </w:t>
      </w:r>
      <w:r>
        <w:rPr>
          <w:rStyle w:val="CharStyle127"/>
        </w:rPr>
        <w:t xml:space="preserve">тили, </w:t>
      </w:r>
      <w:r>
        <w:rPr>
          <w:rStyle w:val="CharStyle127"/>
          <w:lang w:val="uz-UZ" w:eastAsia="uz-UZ" w:bidi="uz-UZ"/>
        </w:rPr>
        <w:t xml:space="preserve">форс-тожик </w:t>
      </w:r>
      <w:r>
        <w:rPr>
          <w:rStyle w:val="CharStyle127"/>
        </w:rPr>
        <w:t xml:space="preserve">тили ва </w:t>
      </w:r>
      <w:r>
        <w:rPr>
          <w:rStyle w:val="CharStyle127"/>
          <w:lang w:val="uz-UZ" w:eastAsia="uz-UZ" w:bidi="uz-UZ"/>
        </w:rPr>
        <w:t xml:space="preserve">бошқаларнинг элементларини ахтариш қонунийдир. </w:t>
      </w:r>
      <w:r>
        <w:rPr>
          <w:rStyle w:val="CharStyle127"/>
        </w:rPr>
        <w:t xml:space="preserve">Бу тиллар </w:t>
      </w:r>
      <w:r>
        <w:rPr>
          <w:rStyle w:val="CharStyle127"/>
          <w:lang w:val="uz-UZ" w:eastAsia="uz-UZ" w:bidi="uz-UZ"/>
        </w:rPr>
        <w:t>ўз- бек тили луғат составига турли даврларда, турли даражада, тур- ли йўллар билан таъсир этган. Шунга кўра, ўзбек тилига ўтган сўзларнинг сони ҳам турли даражададир.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Шундай қилиб, ўзбек тили лексикасини тарихий-этимологин нуқтаи </w:t>
      </w:r>
      <w:r>
        <w:rPr>
          <w:rStyle w:val="CharStyle127"/>
        </w:rPr>
        <w:t xml:space="preserve">назардан </w:t>
      </w:r>
      <w:r>
        <w:rPr>
          <w:rStyle w:val="CharStyle127"/>
          <w:lang w:val="uz-UZ" w:eastAsia="uz-UZ" w:bidi="uz-UZ"/>
        </w:rPr>
        <w:t>текшириш икки масалага қаратилади: а) ўзбек тили лексикасидаги ўз сўзларни белгилаш;</w:t>
      </w:r>
    </w:p>
    <w:p>
      <w:pPr>
        <w:pStyle w:val="Style25"/>
        <w:tabs>
          <w:tab w:leader="none" w:pos="673" w:val="left"/>
        </w:tabs>
        <w:widowControl w:val="0"/>
        <w:keepNext w:val="0"/>
        <w:keepLines w:val="0"/>
        <w:shd w:val="clear" w:color="auto" w:fill="auto"/>
        <w:bidi w:val="0"/>
        <w:jc w:val="left"/>
        <w:spacing w:line="211" w:lineRule="exact"/>
        <w:ind w:left="0" w:firstLine="360"/>
      </w:pPr>
      <w:r>
        <w:rPr>
          <w:rStyle w:val="CharStyle127"/>
          <w:lang w:val="uz-UZ" w:eastAsia="uz-UZ" w:bidi="uz-UZ"/>
        </w:rPr>
        <w:t>б)</w:t>
        <w:tab/>
        <w:t xml:space="preserve">ўзбек </w:t>
      </w:r>
      <w:r>
        <w:rPr>
          <w:rStyle w:val="CharStyle127"/>
        </w:rPr>
        <w:t xml:space="preserve">тили лексикасидаги </w:t>
      </w:r>
      <w:r>
        <w:rPr>
          <w:rStyle w:val="CharStyle127"/>
          <w:lang w:val="uz-UZ" w:eastAsia="uz-UZ" w:bidi="uz-UZ"/>
        </w:rPr>
        <w:t xml:space="preserve">ўзлашган сўзларни </w:t>
      </w:r>
      <w:r>
        <w:rPr>
          <w:rStyle w:val="CharStyle127"/>
        </w:rPr>
        <w:t xml:space="preserve">белгилаш. </w:t>
      </w:r>
      <w:r>
        <w:rPr>
          <w:rStyle w:val="CharStyle127"/>
          <w:lang w:val="uz-UZ" w:eastAsia="uz-UZ" w:bidi="uz-UZ"/>
        </w:rPr>
        <w:t xml:space="preserve">Мана шу асосга кўра, ўзбек </w:t>
      </w:r>
      <w:r>
        <w:rPr>
          <w:rStyle w:val="CharStyle127"/>
        </w:rPr>
        <w:t xml:space="preserve">тили лексикасидаги </w:t>
      </w:r>
      <w:r>
        <w:rPr>
          <w:rStyle w:val="CharStyle127"/>
          <w:lang w:val="uz-UZ" w:eastAsia="uz-UZ" w:bidi="uz-UZ"/>
        </w:rPr>
        <w:t xml:space="preserve">сўзларни </w:t>
      </w:r>
      <w:r>
        <w:rPr>
          <w:rStyle w:val="CharStyle127"/>
        </w:rPr>
        <w:t>тари</w:t>
        <w:softHyphen/>
        <w:t xml:space="preserve">хий-этимологик </w:t>
      </w:r>
      <w:r>
        <w:rPr>
          <w:rStyle w:val="CharStyle127"/>
          <w:lang w:val="uz-UZ" w:eastAsia="uz-UZ" w:bidi="uz-UZ"/>
        </w:rPr>
        <w:t xml:space="preserve">нуқтаи </w:t>
      </w:r>
      <w:r>
        <w:rPr>
          <w:rStyle w:val="CharStyle127"/>
        </w:rPr>
        <w:t xml:space="preserve">назардан икки катта </w:t>
      </w:r>
      <w:r>
        <w:rPr>
          <w:rStyle w:val="CharStyle127"/>
          <w:lang w:val="uz-UZ" w:eastAsia="uz-UZ" w:bidi="uz-UZ"/>
        </w:rPr>
        <w:t xml:space="preserve">қатламга бўлиш </w:t>
      </w:r>
      <w:r>
        <w:rPr>
          <w:rStyle w:val="CharStyle127"/>
        </w:rPr>
        <w:t>мумкин:</w:t>
      </w:r>
    </w:p>
    <w:p>
      <w:pPr>
        <w:pStyle w:val="Style25"/>
        <w:numPr>
          <w:ilvl w:val="0"/>
          <w:numId w:val="63"/>
        </w:numPr>
        <w:widowControl w:val="0"/>
        <w:keepNext w:val="0"/>
        <w:keepLines w:val="0"/>
        <w:shd w:val="clear" w:color="auto" w:fill="auto"/>
        <w:bidi w:val="0"/>
        <w:jc w:val="left"/>
        <w:spacing w:line="211" w:lineRule="exact"/>
        <w:ind w:left="0" w:firstLine="360"/>
      </w:pPr>
      <w:r>
        <w:rPr>
          <w:rStyle w:val="CharStyle127"/>
          <w:lang w:val="uz-UZ" w:eastAsia="uz-UZ" w:bidi="uz-UZ"/>
        </w:rPr>
        <w:t xml:space="preserve"> </w:t>
      </w:r>
      <w:r>
        <w:rPr>
          <w:rStyle w:val="CharStyle127"/>
        </w:rPr>
        <w:t xml:space="preserve">Узбек тили лексикасидаги </w:t>
      </w:r>
      <w:r>
        <w:rPr>
          <w:rStyle w:val="CharStyle55"/>
          <w:lang w:val="uz-UZ" w:eastAsia="uz-UZ" w:bidi="uz-UZ"/>
        </w:rPr>
        <w:t>ўз қатлам.</w:t>
      </w:r>
    </w:p>
    <w:p>
      <w:pPr>
        <w:pStyle w:val="Style25"/>
        <w:numPr>
          <w:ilvl w:val="0"/>
          <w:numId w:val="63"/>
        </w:numPr>
        <w:widowControl w:val="0"/>
        <w:keepNext w:val="0"/>
        <w:keepLines w:val="0"/>
        <w:shd w:val="clear" w:color="auto" w:fill="auto"/>
        <w:bidi w:val="0"/>
        <w:jc w:val="left"/>
        <w:spacing w:line="211" w:lineRule="exact"/>
        <w:ind w:left="0" w:firstLine="360"/>
      </w:pPr>
      <w:r>
        <w:rPr>
          <w:rStyle w:val="CharStyle127"/>
        </w:rPr>
        <w:t xml:space="preserve"> Узбек тили лексикасидаги </w:t>
      </w:r>
      <w:r>
        <w:rPr>
          <w:rStyle w:val="CharStyle55"/>
          <w:lang w:val="uz-UZ" w:eastAsia="uz-UZ" w:bidi="uz-UZ"/>
        </w:rPr>
        <w:t>ўзлашма қатлам.</w:t>
      </w:r>
    </w:p>
    <w:p>
      <w:pPr>
        <w:pStyle w:val="Style25"/>
        <w:widowControl w:val="0"/>
        <w:keepNext w:val="0"/>
        <w:keepLines w:val="0"/>
        <w:shd w:val="clear" w:color="auto" w:fill="auto"/>
        <w:bidi w:val="0"/>
        <w:jc w:val="left"/>
        <w:spacing w:line="211" w:lineRule="exact"/>
        <w:ind w:left="0" w:firstLine="360"/>
      </w:pPr>
      <w:r>
        <w:rPr>
          <w:rStyle w:val="CharStyle127"/>
        </w:rPr>
        <w:t xml:space="preserve">Уз </w:t>
      </w:r>
      <w:r>
        <w:rPr>
          <w:rStyle w:val="CharStyle127"/>
          <w:lang w:val="uz-UZ" w:eastAsia="uz-UZ" w:bidi="uz-UZ"/>
        </w:rPr>
        <w:t>қатлам ҳам, ўзлашма қатлам ҳам, ўз навбатида яна конк- рет қатламларга бўлинади.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Бирор сўзнинг </w:t>
      </w:r>
      <w:r>
        <w:rPr>
          <w:rStyle w:val="CharStyle55"/>
          <w:lang w:val="uz-UZ" w:eastAsia="uz-UZ" w:bidi="uz-UZ"/>
        </w:rPr>
        <w:t>ўз қатлам</w:t>
      </w:r>
      <w:r>
        <w:rPr>
          <w:rStyle w:val="CharStyle127"/>
          <w:lang w:val="uz-UZ" w:eastAsia="uz-UZ" w:bidi="uz-UZ"/>
        </w:rPr>
        <w:t xml:space="preserve"> ёки </w:t>
      </w:r>
      <w:r>
        <w:rPr>
          <w:rStyle w:val="CharStyle55"/>
          <w:lang w:val="uz-UZ" w:eastAsia="uz-UZ" w:bidi="uz-UZ"/>
        </w:rPr>
        <w:t>ўзлашма қатламга</w:t>
      </w:r>
      <w:r>
        <w:rPr>
          <w:rStyle w:val="CharStyle127"/>
          <w:lang w:val="uz-UZ" w:eastAsia="uz-UZ" w:bidi="uz-UZ"/>
        </w:rPr>
        <w:t xml:space="preserve"> мансуб бўли- ши доимо конкрет ҳодисадир. </w:t>
      </w:r>
      <w:r>
        <w:rPr>
          <w:rStyle w:val="CharStyle127"/>
        </w:rPr>
        <w:t xml:space="preserve">Масалан, </w:t>
      </w:r>
      <w:r>
        <w:rPr>
          <w:rStyle w:val="CharStyle55"/>
          <w:lang w:val="uz-UZ" w:eastAsia="uz-UZ" w:bidi="uz-UZ"/>
        </w:rPr>
        <w:t>қўй, қўй(моқ), бош, бош</w:t>
      </w:r>
      <w:r>
        <w:rPr>
          <w:rStyle w:val="CharStyle127"/>
          <w:lang w:val="uz-UZ" w:eastAsia="uz-UZ" w:bidi="uz-UZ"/>
        </w:rPr>
        <w:t xml:space="preserve">- </w:t>
      </w:r>
      <w:r>
        <w:rPr>
          <w:rStyle w:val="CharStyle55"/>
          <w:lang w:val="uz-UZ" w:eastAsia="uz-UZ" w:bidi="uz-UZ"/>
        </w:rPr>
        <w:t>(ламоқ)</w:t>
      </w:r>
      <w:r>
        <w:rPr>
          <w:rStyle w:val="CharStyle127"/>
          <w:lang w:val="uz-UZ" w:eastAsia="uz-UZ" w:bidi="uz-UZ"/>
        </w:rPr>
        <w:t xml:space="preserve"> сўзлари ўз қатламга мансуб, чунки бу сўзлар — </w:t>
      </w:r>
      <w:r>
        <w:rPr>
          <w:rStyle w:val="CharStyle127"/>
        </w:rPr>
        <w:t xml:space="preserve">генетик </w:t>
      </w:r>
      <w:r>
        <w:rPr>
          <w:rStyle w:val="CharStyle127"/>
          <w:lang w:val="uz-UZ" w:eastAsia="uz-UZ" w:bidi="uz-UZ"/>
        </w:rPr>
        <w:t xml:space="preserve">нуқтаи </w:t>
      </w:r>
      <w:r>
        <w:rPr>
          <w:rStyle w:val="CharStyle127"/>
        </w:rPr>
        <w:t xml:space="preserve">назардан туркий тил </w:t>
      </w:r>
      <w:r>
        <w:rPr>
          <w:rStyle w:val="CharStyle127"/>
          <w:lang w:val="uz-UZ" w:eastAsia="uz-UZ" w:bidi="uz-UZ"/>
        </w:rPr>
        <w:t xml:space="preserve">сўзлари, демак, ўзбек </w:t>
      </w:r>
      <w:r>
        <w:rPr>
          <w:rStyle w:val="CharStyle127"/>
        </w:rPr>
        <w:t xml:space="preserve">тилининг </w:t>
      </w:r>
      <w:r>
        <w:rPr>
          <w:rStyle w:val="CharStyle127"/>
          <w:lang w:val="uz-UZ" w:eastAsia="uz-UZ" w:bidi="uz-UZ"/>
        </w:rPr>
        <w:t xml:space="preserve">сўзи. </w:t>
      </w:r>
      <w:r>
        <w:rPr>
          <w:rStyle w:val="CharStyle127"/>
        </w:rPr>
        <w:t xml:space="preserve">Шу учун бу </w:t>
      </w:r>
      <w:r>
        <w:rPr>
          <w:rStyle w:val="CharStyle127"/>
          <w:lang w:val="uz-UZ" w:eastAsia="uz-UZ" w:bidi="uz-UZ"/>
        </w:rPr>
        <w:t xml:space="preserve">сўз ўз қатламга </w:t>
      </w:r>
      <w:r>
        <w:rPr>
          <w:rStyle w:val="CharStyle127"/>
        </w:rPr>
        <w:t xml:space="preserve">мансуб. </w:t>
      </w:r>
      <w:r>
        <w:rPr>
          <w:rStyle w:val="CharStyle127"/>
          <w:lang w:val="uz-UZ" w:eastAsia="uz-UZ" w:bidi="uz-UZ"/>
        </w:rPr>
        <w:t xml:space="preserve">Аммо </w:t>
      </w:r>
      <w:r>
        <w:rPr>
          <w:rStyle w:val="CharStyle55"/>
          <w:lang w:val="uz-UZ" w:eastAsia="uz-UZ" w:bidi="uz-UZ"/>
        </w:rPr>
        <w:t xml:space="preserve">қалам, адабиёт, цалъа </w:t>
      </w:r>
      <w:r>
        <w:rPr>
          <w:rStyle w:val="CharStyle127"/>
          <w:lang w:val="uz-UZ" w:eastAsia="uz-UZ" w:bidi="uz-UZ"/>
        </w:rPr>
        <w:t xml:space="preserve">сўзлари ўзбек </w:t>
      </w:r>
      <w:r>
        <w:rPr>
          <w:rStyle w:val="CharStyle127"/>
        </w:rPr>
        <w:t xml:space="preserve">тилига араб тилидан кирган, шу туфайли бу </w:t>
      </w:r>
      <w:r>
        <w:rPr>
          <w:rStyle w:val="CharStyle127"/>
          <w:lang w:val="uz-UZ" w:eastAsia="uz-UZ" w:bidi="uz-UZ"/>
        </w:rPr>
        <w:t xml:space="preserve">сўз- </w:t>
      </w:r>
      <w:r>
        <w:rPr>
          <w:rStyle w:val="CharStyle127"/>
        </w:rPr>
        <w:t xml:space="preserve">лар </w:t>
      </w:r>
      <w:r>
        <w:rPr>
          <w:rStyle w:val="CharStyle127"/>
          <w:lang w:val="uz-UZ" w:eastAsia="uz-UZ" w:bidi="uz-UZ"/>
        </w:rPr>
        <w:t xml:space="preserve">ўзлашма қатламга </w:t>
      </w:r>
      <w:r>
        <w:rPr>
          <w:rStyle w:val="CharStyle127"/>
        </w:rPr>
        <w:t xml:space="preserve">мансуб. Бундай </w:t>
      </w:r>
      <w:r>
        <w:rPr>
          <w:rStyle w:val="CharStyle127"/>
          <w:lang w:val="uz-UZ" w:eastAsia="uz-UZ" w:bidi="uz-UZ"/>
        </w:rPr>
        <w:t xml:space="preserve">ҳолатлар </w:t>
      </w:r>
      <w:r>
        <w:rPr>
          <w:rStyle w:val="CharStyle127"/>
        </w:rPr>
        <w:t>мунозарасиз ил</w:t>
        <w:softHyphen/>
        <w:t xml:space="preserve">мий </w:t>
      </w:r>
      <w:r>
        <w:rPr>
          <w:rStyle w:val="CharStyle127"/>
          <w:lang w:val="uz-UZ" w:eastAsia="uz-UZ" w:bidi="uz-UZ"/>
        </w:rPr>
        <w:t xml:space="preserve">ҳақиқатдир. </w:t>
      </w:r>
      <w:r>
        <w:rPr>
          <w:rStyle w:val="CharStyle127"/>
        </w:rPr>
        <w:t xml:space="preserve">Лекин </w:t>
      </w:r>
      <w:r>
        <w:rPr>
          <w:rStyle w:val="CharStyle127"/>
          <w:lang w:val="uz-UZ" w:eastAsia="uz-UZ" w:bidi="uz-UZ"/>
        </w:rPr>
        <w:t xml:space="preserve">ўзбек </w:t>
      </w:r>
      <w:r>
        <w:rPr>
          <w:rStyle w:val="CharStyle127"/>
        </w:rPr>
        <w:t xml:space="preserve">тили лексикасида шундай </w:t>
      </w:r>
      <w:r>
        <w:rPr>
          <w:rStyle w:val="CharStyle127"/>
          <w:lang w:val="uz-UZ" w:eastAsia="uz-UZ" w:bidi="uz-UZ"/>
        </w:rPr>
        <w:t xml:space="preserve">сўзлар ҳам </w:t>
      </w:r>
      <w:r>
        <w:rPr>
          <w:rStyle w:val="CharStyle127"/>
        </w:rPr>
        <w:t xml:space="preserve">борки, улар </w:t>
      </w:r>
      <w:r>
        <w:rPr>
          <w:rStyle w:val="CharStyle127"/>
          <w:lang w:val="uz-UZ" w:eastAsia="uz-UZ" w:bidi="uz-UZ"/>
        </w:rPr>
        <w:t xml:space="preserve">ҳозирда қардош </w:t>
      </w:r>
      <w:r>
        <w:rPr>
          <w:rStyle w:val="CharStyle127"/>
        </w:rPr>
        <w:t xml:space="preserve">деб тушунилмайдиган икки хил системага мансуб тилларда учрайди. Чунончи, </w:t>
      </w:r>
      <w:r>
        <w:rPr>
          <w:rStyle w:val="CharStyle55"/>
        </w:rPr>
        <w:t>сийрэг (</w:t>
      </w:r>
      <w:r>
        <w:rPr>
          <w:rStyle w:val="CharStyle55"/>
          <w:lang w:val="uz-UZ" w:eastAsia="uz-UZ" w:bidi="uz-UZ"/>
        </w:rPr>
        <w:t>сийрақ</w:t>
      </w:r>
      <w:r>
        <w:rPr>
          <w:rStyle w:val="CharStyle55"/>
        </w:rPr>
        <w:t>), тайлаг (тайлоц), танглай, томуу (тумов), элчин (элчи), эрт (эр</w:t>
        <w:softHyphen/>
        <w:t xml:space="preserve">га), хох </w:t>
      </w:r>
      <w:r>
        <w:rPr>
          <w:rStyle w:val="CharStyle55"/>
          <w:lang w:val="uz-UZ" w:eastAsia="uz-UZ" w:bidi="uz-UZ"/>
        </w:rPr>
        <w:t xml:space="preserve">(кўк), </w:t>
      </w:r>
      <w:r>
        <w:rPr>
          <w:rStyle w:val="CharStyle55"/>
        </w:rPr>
        <w:t>хунжит (кунжут)</w:t>
      </w:r>
      <w:r>
        <w:rPr>
          <w:rStyle w:val="CharStyle127"/>
        </w:rPr>
        <w:t xml:space="preserve"> </w:t>
      </w:r>
      <w:r>
        <w:rPr>
          <w:rStyle w:val="CharStyle127"/>
          <w:lang w:val="uz-UZ" w:eastAsia="uz-UZ" w:bidi="uz-UZ"/>
        </w:rPr>
        <w:t xml:space="preserve">сўзлари ўзбек </w:t>
      </w:r>
      <w:r>
        <w:rPr>
          <w:rStyle w:val="CharStyle127"/>
        </w:rPr>
        <w:t xml:space="preserve">тилида </w:t>
      </w:r>
      <w:r>
        <w:rPr>
          <w:rStyle w:val="CharStyle127"/>
          <w:lang w:val="uz-UZ" w:eastAsia="uz-UZ" w:bidi="uz-UZ"/>
        </w:rPr>
        <w:t xml:space="preserve">ҳам, мў- ғул </w:t>
      </w:r>
      <w:r>
        <w:rPr>
          <w:rStyle w:val="CharStyle127"/>
        </w:rPr>
        <w:t xml:space="preserve">тилида </w:t>
      </w:r>
      <w:r>
        <w:rPr>
          <w:rStyle w:val="CharStyle127"/>
          <w:lang w:val="uz-UZ" w:eastAsia="uz-UZ" w:bidi="uz-UZ"/>
        </w:rPr>
        <w:t xml:space="preserve">ҳам </w:t>
      </w:r>
      <w:r>
        <w:rPr>
          <w:rStyle w:val="CharStyle127"/>
        </w:rPr>
        <w:t xml:space="preserve">бор ва бу тилларда бир хил ёки </w:t>
      </w:r>
      <w:r>
        <w:rPr>
          <w:rStyle w:val="CharStyle127"/>
          <w:lang w:val="uz-UZ" w:eastAsia="uz-UZ" w:bidi="uz-UZ"/>
        </w:rPr>
        <w:t xml:space="preserve">яқин </w:t>
      </w:r>
      <w:r>
        <w:rPr>
          <w:rStyle w:val="CharStyle127"/>
        </w:rPr>
        <w:t xml:space="preserve">маъноларда ишлатилади. Агарда </w:t>
      </w:r>
      <w:r>
        <w:rPr>
          <w:rStyle w:val="CharStyle127"/>
          <w:lang w:val="uz-UZ" w:eastAsia="uz-UZ" w:bidi="uz-UZ"/>
        </w:rPr>
        <w:t xml:space="preserve">мўғул </w:t>
      </w:r>
      <w:r>
        <w:rPr>
          <w:rStyle w:val="CharStyle127"/>
        </w:rPr>
        <w:t xml:space="preserve">тили туркий тил, </w:t>
      </w:r>
      <w:r>
        <w:rPr>
          <w:rStyle w:val="CharStyle127"/>
          <w:lang w:val="uz-UZ" w:eastAsia="uz-UZ" w:bidi="uz-UZ"/>
        </w:rPr>
        <w:t xml:space="preserve">қардош </w:t>
      </w:r>
      <w:r>
        <w:rPr>
          <w:rStyle w:val="CharStyle127"/>
        </w:rPr>
        <w:t>тил деб ту</w:t>
      </w:r>
      <w:r>
        <w:rPr>
          <w:rStyle w:val="CharStyle127"/>
        </w:rPr>
        <w:footnoteReference w:id="2"/>
      </w:r>
      <w:r>
        <w:rPr>
          <w:rStyle w:val="CharStyle127"/>
        </w:rPr>
        <w:t xml:space="preserve">- шунилганида келтирилган </w:t>
      </w:r>
      <w:r>
        <w:rPr>
          <w:rStyle w:val="CharStyle127"/>
          <w:lang w:val="uz-UZ" w:eastAsia="uz-UZ" w:bidi="uz-UZ"/>
        </w:rPr>
        <w:t xml:space="preserve">сўзлар </w:t>
      </w:r>
      <w:r>
        <w:rPr>
          <w:rStyle w:val="CharStyle127"/>
        </w:rPr>
        <w:t xml:space="preserve">умумтуркий лексик </w:t>
      </w:r>
      <w:r>
        <w:rPr>
          <w:rStyle w:val="CharStyle127"/>
          <w:lang w:val="uz-UZ" w:eastAsia="uz-UZ" w:bidi="uz-UZ"/>
        </w:rPr>
        <w:t xml:space="preserve">қатламга?' </w:t>
      </w:r>
      <w:r>
        <w:rPr>
          <w:rStyle w:val="CharStyle127"/>
        </w:rPr>
        <w:t xml:space="preserve">маисуб </w:t>
      </w:r>
      <w:r>
        <w:rPr>
          <w:rStyle w:val="CharStyle127"/>
          <w:lang w:val="uz-UZ" w:eastAsia="uz-UZ" w:bidi="uz-UZ"/>
        </w:rPr>
        <w:t xml:space="preserve">бўлар </w:t>
      </w:r>
      <w:r>
        <w:rPr>
          <w:rStyle w:val="CharStyle127"/>
        </w:rPr>
        <w:t xml:space="preserve">эди. Лекин </w:t>
      </w:r>
      <w:r>
        <w:rPr>
          <w:rStyle w:val="CharStyle127"/>
          <w:lang w:val="uz-UZ" w:eastAsia="uz-UZ" w:bidi="uz-UZ"/>
        </w:rPr>
        <w:t xml:space="preserve">ўзбек </w:t>
      </w:r>
      <w:r>
        <w:rPr>
          <w:rStyle w:val="CharStyle127"/>
        </w:rPr>
        <w:t xml:space="preserve">ва </w:t>
      </w:r>
      <w:r>
        <w:rPr>
          <w:rStyle w:val="CharStyle127"/>
          <w:lang w:val="uz-UZ" w:eastAsia="uz-UZ" w:bidi="uz-UZ"/>
        </w:rPr>
        <w:t xml:space="preserve">мўғул </w:t>
      </w:r>
      <w:r>
        <w:rPr>
          <w:rStyle w:val="CharStyle127"/>
        </w:rPr>
        <w:t xml:space="preserve">тиллари </w:t>
      </w:r>
      <w:r>
        <w:rPr>
          <w:rStyle w:val="CharStyle127"/>
          <w:lang w:val="uz-UZ" w:eastAsia="uz-UZ" w:bidi="uz-UZ"/>
        </w:rPr>
        <w:t xml:space="preserve">бошқа-бошқам </w:t>
      </w:r>
      <w:r>
        <w:rPr>
          <w:rStyle w:val="CharStyle127"/>
        </w:rPr>
        <w:t xml:space="preserve">системага мансуб тиллар деб </w:t>
      </w:r>
      <w:r>
        <w:rPr>
          <w:rStyle w:val="CharStyle127"/>
          <w:lang w:val="uz-UZ" w:eastAsia="uz-UZ" w:bidi="uz-UZ"/>
        </w:rPr>
        <w:t xml:space="preserve">қаралади. Қайд қилинган </w:t>
      </w:r>
      <w:r>
        <w:rPr>
          <w:rStyle w:val="CharStyle127"/>
        </w:rPr>
        <w:t xml:space="preserve">тип </w:t>
      </w:r>
      <w:r>
        <w:rPr>
          <w:rStyle w:val="CharStyle127"/>
          <w:lang w:val="uz-UZ" w:eastAsia="uz-UZ" w:bidi="uz-UZ"/>
        </w:rPr>
        <w:t xml:space="preserve">сўз- </w:t>
      </w:r>
      <w:r>
        <w:rPr>
          <w:rStyle w:val="CharStyle127"/>
        </w:rPr>
        <w:t xml:space="preserve">ларни </w:t>
      </w:r>
      <w:r>
        <w:rPr>
          <w:rStyle w:val="CharStyle127"/>
          <w:lang w:val="uz-UZ" w:eastAsia="uz-UZ" w:bidi="uz-UZ"/>
        </w:rPr>
        <w:t xml:space="preserve">мўғул </w:t>
      </w:r>
      <w:r>
        <w:rPr>
          <w:rStyle w:val="CharStyle127"/>
        </w:rPr>
        <w:t xml:space="preserve">тилидан </w:t>
      </w:r>
      <w:r>
        <w:rPr>
          <w:rStyle w:val="CharStyle127"/>
          <w:lang w:val="uz-UZ" w:eastAsia="uz-UZ" w:bidi="uz-UZ"/>
        </w:rPr>
        <w:t xml:space="preserve">ўзбек </w:t>
      </w:r>
      <w:r>
        <w:rPr>
          <w:rStyle w:val="CharStyle127"/>
        </w:rPr>
        <w:t xml:space="preserve">тилига </w:t>
      </w:r>
      <w:r>
        <w:rPr>
          <w:rStyle w:val="CharStyle127"/>
          <w:lang w:val="uz-UZ" w:eastAsia="uz-UZ" w:bidi="uz-UZ"/>
        </w:rPr>
        <w:t xml:space="preserve">қабул қилинган </w:t>
      </w:r>
      <w:r>
        <w:rPr>
          <w:rStyle w:val="CharStyle127"/>
        </w:rPr>
        <w:t xml:space="preserve">ёки аксИнча* туркий </w:t>
      </w:r>
      <w:r>
        <w:rPr>
          <w:rStyle w:val="CharStyle127"/>
          <w:lang w:val="uz-UZ" w:eastAsia="uz-UZ" w:bidi="uz-UZ"/>
        </w:rPr>
        <w:t xml:space="preserve">тиллардан мўғул </w:t>
      </w:r>
      <w:r>
        <w:rPr>
          <w:rStyle w:val="CharStyle127"/>
        </w:rPr>
        <w:t xml:space="preserve">тилига </w:t>
      </w:r>
      <w:r>
        <w:rPr>
          <w:rStyle w:val="CharStyle127"/>
          <w:lang w:val="uz-UZ" w:eastAsia="uz-UZ" w:bidi="uz-UZ"/>
        </w:rPr>
        <w:t>ўтган, қабул қилинган деб бўл- майди. Бундай хулосага келиш учун чуқур илмий тадқиқот ишла*- ри олиб бориш лбзим бўлади. Шу сабабли юқоридаги сўзлар тил- шуносликда ўртоқ сўзлар, туркча-мўғулча параллеллар деб атал- моқда. Демак, ўзбек тили лексикасида ўртоқ сўзлар қатлами ҳам мавжуддир.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Шундай қилиб, ўзбек </w:t>
      </w:r>
      <w:r>
        <w:rPr>
          <w:rStyle w:val="CharStyle127"/>
        </w:rPr>
        <w:t xml:space="preserve">тили лексикасида </w:t>
      </w:r>
      <w:r>
        <w:rPr>
          <w:rStyle w:val="CharStyle127"/>
          <w:lang w:val="uz-UZ" w:eastAsia="uz-UZ" w:bidi="uz-UZ"/>
        </w:rPr>
        <w:t>қуйидаги қатламлар* мавжуд: ўз қатлам, ўзлама қатлам, ўртоқ сўзлар қатлами.</w:t>
      </w:r>
    </w:p>
    <w:p>
      <w:pPr>
        <w:pStyle w:val="Style31"/>
        <w:widowControl w:val="0"/>
        <w:keepNext w:val="0"/>
        <w:keepLines w:val="0"/>
        <w:shd w:val="clear" w:color="auto" w:fill="auto"/>
        <w:bidi w:val="0"/>
        <w:jc w:val="left"/>
        <w:spacing w:line="200" w:lineRule="exact"/>
        <w:ind w:left="0" w:firstLine="0"/>
      </w:pPr>
      <w:r>
        <w:rPr>
          <w:rStyle w:val="CharStyle133"/>
          <w:b/>
          <w:bCs/>
        </w:rPr>
        <w:t>Уз қатлам</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тили </w:t>
      </w:r>
      <w:r>
        <w:rPr>
          <w:rStyle w:val="CharStyle127"/>
          <w:lang w:val="uz-UZ" w:eastAsia="uz-UZ" w:bidi="uz-UZ"/>
        </w:rPr>
        <w:t xml:space="preserve">луғат </w:t>
      </w:r>
      <w:r>
        <w:rPr>
          <w:rStyle w:val="CharStyle127"/>
        </w:rPr>
        <w:t xml:space="preserve">составила* </w:t>
      </w:r>
      <w:r>
        <w:rPr>
          <w:rStyle w:val="CharStyle127"/>
          <w:lang w:val="uz-UZ" w:eastAsia="uz-UZ" w:bidi="uz-UZ"/>
        </w:rPr>
        <w:t xml:space="preserve">тарихан қадимги даврлардаш </w:t>
      </w:r>
      <w:r>
        <w:rPr>
          <w:rStyle w:val="CharStyle127"/>
        </w:rPr>
        <w:t xml:space="preserve">бери мавжуд </w:t>
      </w:r>
      <w:r>
        <w:rPr>
          <w:rStyle w:val="CharStyle127"/>
          <w:lang w:val="uz-UZ" w:eastAsia="uz-UZ" w:bidi="uz-UZ"/>
        </w:rPr>
        <w:t xml:space="preserve">бўлиб келган кўпгина </w:t>
      </w:r>
      <w:r>
        <w:rPr>
          <w:rStyle w:val="CharStyle55"/>
        </w:rPr>
        <w:t xml:space="preserve">туркий </w:t>
      </w:r>
      <w:r>
        <w:rPr>
          <w:rStyle w:val="CharStyle55"/>
          <w:lang w:val="uz-UZ" w:eastAsia="uz-UZ" w:bidi="uz-UZ"/>
        </w:rPr>
        <w:t>сўзлар</w:t>
      </w:r>
      <w:r>
        <w:rPr>
          <w:rStyle w:val="CharStyle127"/>
          <w:lang w:val="uz-UZ" w:eastAsia="uz-UZ" w:bidi="uz-UZ"/>
        </w:rPr>
        <w:t xml:space="preserve"> </w:t>
      </w:r>
      <w:r>
        <w:rPr>
          <w:rStyle w:val="CharStyle127"/>
        </w:rPr>
        <w:t>мавжуд. Гене</w:t>
        <w:softHyphen/>
        <w:t xml:space="preserve">тик </w:t>
      </w:r>
      <w:r>
        <w:rPr>
          <w:rStyle w:val="CharStyle127"/>
          <w:lang w:val="uz-UZ" w:eastAsia="uz-UZ" w:bidi="uz-UZ"/>
        </w:rPr>
        <w:t xml:space="preserve">жиҳатдан қадимий </w:t>
      </w:r>
      <w:r>
        <w:rPr>
          <w:rStyle w:val="CharStyle127"/>
        </w:rPr>
        <w:t xml:space="preserve">туркий </w:t>
      </w:r>
      <w:r>
        <w:rPr>
          <w:rStyle w:val="CharStyle127"/>
          <w:lang w:val="uz-UZ" w:eastAsia="uz-UZ" w:bidi="uz-UZ"/>
        </w:rPr>
        <w:t xml:space="preserve">уруғ ва қабила тилларининг </w:t>
      </w:r>
      <w:r>
        <w:rPr>
          <w:rStyle w:val="CharStyle127"/>
        </w:rPr>
        <w:t>лек</w:t>
        <w:softHyphen/>
        <w:t xml:space="preserve">сик </w:t>
      </w:r>
      <w:r>
        <w:rPr>
          <w:rStyle w:val="CharStyle127"/>
          <w:lang w:val="uz-UZ" w:eastAsia="uz-UZ" w:bidi="uz-UZ"/>
        </w:rPr>
        <w:t xml:space="preserve">бойлиги ҳисобланган бундай сўзлар ҳозирги </w:t>
      </w:r>
      <w:r>
        <w:rPr>
          <w:rStyle w:val="CharStyle127"/>
        </w:rPr>
        <w:t xml:space="preserve">туркий тиллар- </w:t>
      </w:r>
      <w:r>
        <w:rPr>
          <w:rStyle w:val="CharStyle127"/>
          <w:lang w:val="uz-UZ" w:eastAsia="uz-UZ" w:bidi="uz-UZ"/>
        </w:rPr>
        <w:t xml:space="preserve">нинг кўпчилигида бор бўлиб, </w:t>
      </w:r>
      <w:r>
        <w:rPr>
          <w:rStyle w:val="CharStyle127"/>
        </w:rPr>
        <w:t xml:space="preserve">улар бу </w:t>
      </w:r>
      <w:r>
        <w:rPr>
          <w:rStyle w:val="CharStyle127"/>
          <w:lang w:val="uz-UZ" w:eastAsia="uz-UZ" w:bidi="uz-UZ"/>
        </w:rPr>
        <w:t xml:space="preserve">тилларнинг </w:t>
      </w:r>
      <w:r>
        <w:rPr>
          <w:rStyle w:val="CharStyle55"/>
          <w:lang w:val="uz-UZ" w:eastAsia="uz-UZ" w:bidi="uz-UZ"/>
        </w:rPr>
        <w:t xml:space="preserve">умумий </w:t>
      </w:r>
      <w:r>
        <w:rPr>
          <w:rStyle w:val="CharStyle55"/>
        </w:rPr>
        <w:t xml:space="preserve">лексик </w:t>
      </w:r>
      <w:r>
        <w:rPr>
          <w:rStyle w:val="CharStyle55"/>
          <w:lang w:val="uz-UZ" w:eastAsia="uz-UZ" w:bidi="uz-UZ"/>
        </w:rPr>
        <w:t>бойлигини</w:t>
      </w:r>
      <w:r>
        <w:rPr>
          <w:rStyle w:val="CharStyle127"/>
          <w:lang w:val="uz-UZ" w:eastAsia="uz-UZ" w:bidi="uz-UZ"/>
        </w:rPr>
        <w:t xml:space="preserve"> ташкил этади.</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Узбек </w:t>
      </w:r>
      <w:r>
        <w:rPr>
          <w:rStyle w:val="CharStyle134"/>
          <w:lang w:val="uz-UZ" w:eastAsia="uz-UZ" w:bidi="uz-UZ"/>
          <w:i w:val="0"/>
          <w:iCs w:val="0"/>
        </w:rPr>
        <w:t xml:space="preserve">тилидаги </w:t>
      </w:r>
      <w:r>
        <w:rPr>
          <w:rStyle w:val="CharStyle134"/>
          <w:i w:val="0"/>
          <w:iCs w:val="0"/>
        </w:rPr>
        <w:t xml:space="preserve">умумтуркий </w:t>
      </w:r>
      <w:r>
        <w:rPr>
          <w:rStyle w:val="CharStyle134"/>
          <w:lang w:val="uz-UZ" w:eastAsia="uz-UZ" w:bidi="uz-UZ"/>
          <w:i w:val="0"/>
          <w:iCs w:val="0"/>
        </w:rPr>
        <w:t xml:space="preserve">сўзлар </w:t>
      </w:r>
      <w:r>
        <w:rPr>
          <w:rStyle w:val="CharStyle134"/>
          <w:i w:val="0"/>
          <w:iCs w:val="0"/>
        </w:rPr>
        <w:t xml:space="preserve">структура </w:t>
      </w:r>
      <w:r>
        <w:rPr>
          <w:rStyle w:val="CharStyle134"/>
          <w:lang w:val="uz-UZ" w:eastAsia="uz-UZ" w:bidi="uz-UZ"/>
          <w:i w:val="0"/>
          <w:iCs w:val="0"/>
        </w:rPr>
        <w:t xml:space="preserve">жиҳатдан: туб» сўзларни </w:t>
      </w:r>
      <w:r>
        <w:rPr>
          <w:w w:val="100"/>
          <w:spacing w:val="0"/>
          <w:color w:val="000000"/>
          <w:position w:val="0"/>
        </w:rPr>
        <w:t>(ўт, ўч, беш, ўн, ўқ, қиз, қош, бош, эш, қуш);</w:t>
      </w:r>
      <w:r>
        <w:rPr>
          <w:rStyle w:val="CharStyle134"/>
          <w:lang w:val="uz-UZ" w:eastAsia="uz-UZ" w:bidi="uz-UZ"/>
          <w:i w:val="0"/>
          <w:iCs w:val="0"/>
        </w:rPr>
        <w:t xml:space="preserve"> аслида- (тарихан) ясама бўлса-да, ҳозирда </w:t>
      </w:r>
      <w:r>
        <w:rPr>
          <w:w w:val="100"/>
          <w:spacing w:val="0"/>
          <w:color w:val="000000"/>
          <w:position w:val="0"/>
        </w:rPr>
        <w:t>б&amp;р</w:t>
      </w:r>
      <w:r>
        <w:rPr>
          <w:rStyle w:val="CharStyle134"/>
          <w:lang w:val="uz-UZ" w:eastAsia="uz-UZ" w:bidi="uz-UZ"/>
          <w:i w:val="0"/>
          <w:iCs w:val="0"/>
        </w:rPr>
        <w:t xml:space="preserve"> сўз, бир ўзак деб қара- лувчи содда сўзларни </w:t>
      </w:r>
      <w:r>
        <w:rPr>
          <w:w w:val="100"/>
          <w:spacing w:val="0"/>
          <w:color w:val="000000"/>
          <w:position w:val="0"/>
        </w:rPr>
        <w:t>(қазноқ, ўпқон, қалин, бурун, қаттиқ, этак ўқлов, ялов, чўтир, чумчуқ, чучук, учқун, тўқсон, тўнғиз, тўнғич, тўпиқ);</w:t>
      </w:r>
      <w:r>
        <w:rPr>
          <w:rStyle w:val="CharStyle134"/>
          <w:lang w:val="uz-UZ" w:eastAsia="uz-UZ" w:bidi="uz-UZ"/>
          <w:i w:val="0"/>
          <w:iCs w:val="0"/>
        </w:rPr>
        <w:t xml:space="preserve"> </w:t>
      </w:r>
      <w:r>
        <w:rPr>
          <w:rStyle w:val="CharStyle134"/>
          <w:i w:val="0"/>
          <w:iCs w:val="0"/>
        </w:rPr>
        <w:t xml:space="preserve">келтирилган икки группа </w:t>
      </w:r>
      <w:r>
        <w:rPr>
          <w:rStyle w:val="CharStyle134"/>
          <w:lang w:val="uz-UZ" w:eastAsia="uz-UZ" w:bidi="uz-UZ"/>
          <w:i w:val="0"/>
          <w:iCs w:val="0"/>
        </w:rPr>
        <w:t xml:space="preserve">сўзлардан ясалган ясама, қўш- ма ва жуфт сўзларни </w:t>
      </w:r>
      <w:r>
        <w:rPr>
          <w:w w:val="100"/>
          <w:spacing w:val="0"/>
          <w:color w:val="000000"/>
          <w:position w:val="0"/>
        </w:rPr>
        <w:t>(айирма, айғоқчи, безак, белгиламоқ, беткай&gt; бешов, ботқоқ, боғламоқ, боғлам, боғич, боғлағич, боғлоқли</w:t>
      </w:r>
      <w:r>
        <w:rPr>
          <w:rStyle w:val="CharStyle134"/>
          <w:lang w:val="uz-UZ" w:eastAsia="uz-UZ" w:bidi="uz-UZ"/>
          <w:i w:val="0"/>
          <w:iCs w:val="0"/>
        </w:rPr>
        <w:t xml:space="preserve">; </w:t>
      </w:r>
      <w:r>
        <w:rPr>
          <w:w w:val="100"/>
          <w:spacing w:val="0"/>
          <w:color w:val="000000"/>
          <w:position w:val="0"/>
        </w:rPr>
        <w:t xml:space="preserve">бўйўсар, бўйинбоғ, довюрак, итқовун, </w:t>
      </w:r>
      <w:r>
        <w:rPr>
          <w:lang w:val="ru-RU" w:eastAsia="ru-RU" w:bidi="ru-RU"/>
          <w:w w:val="100"/>
          <w:spacing w:val="0"/>
          <w:color w:val="000000"/>
          <w:position w:val="0"/>
        </w:rPr>
        <w:t xml:space="preserve">кунчщар, </w:t>
      </w:r>
      <w:r>
        <w:rPr>
          <w:w w:val="100"/>
          <w:spacing w:val="0"/>
          <w:color w:val="000000"/>
          <w:position w:val="0"/>
        </w:rPr>
        <w:t>кўктош, очкўз,. аралаш-цуралаш, атак-чечак, аччиқ-чучук, бола-чақа) ўз</w:t>
      </w:r>
      <w:r>
        <w:rPr>
          <w:rStyle w:val="CharStyle134"/>
          <w:lang w:val="uz-UZ" w:eastAsia="uz-UZ" w:bidi="uz-UZ"/>
          <w:i w:val="0"/>
          <w:iCs w:val="0"/>
        </w:rPr>
        <w:t xml:space="preserve"> ичига олади.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Умумтуркий лексика генетик </w:t>
      </w:r>
      <w:r>
        <w:rPr>
          <w:rStyle w:val="CharStyle127"/>
          <w:lang w:val="uz-UZ" w:eastAsia="uz-UZ" w:bidi="uz-UZ"/>
        </w:rPr>
        <w:t xml:space="preserve">жиҳатдан </w:t>
      </w:r>
      <w:r>
        <w:rPr>
          <w:rStyle w:val="CharStyle127"/>
        </w:rPr>
        <w:t xml:space="preserve">барча туркий тиллар» учун умумий </w:t>
      </w:r>
      <w:r>
        <w:rPr>
          <w:rStyle w:val="CharStyle127"/>
          <w:lang w:val="uz-UZ" w:eastAsia="uz-UZ" w:bidi="uz-UZ"/>
        </w:rPr>
        <w:t xml:space="preserve">бўлса-да, </w:t>
      </w:r>
      <w:r>
        <w:rPr>
          <w:rStyle w:val="CharStyle127"/>
        </w:rPr>
        <w:t xml:space="preserve">бу лексика негизида </w:t>
      </w:r>
      <w:r>
        <w:rPr>
          <w:rStyle w:val="CharStyle127"/>
          <w:lang w:val="uz-UZ" w:eastAsia="uz-UZ" w:bidi="uz-UZ"/>
        </w:rPr>
        <w:t xml:space="preserve">ҳар </w:t>
      </w:r>
      <w:r>
        <w:rPr>
          <w:rStyle w:val="CharStyle127"/>
        </w:rPr>
        <w:t xml:space="preserve">бир туркий тилда- кейинчалик </w:t>
      </w:r>
      <w:r>
        <w:rPr>
          <w:rStyle w:val="CharStyle127"/>
          <w:lang w:val="uz-UZ" w:eastAsia="uz-UZ" w:bidi="uz-UZ"/>
        </w:rPr>
        <w:t xml:space="preserve">ҳосил қилинган </w:t>
      </w:r>
      <w:r>
        <w:rPr>
          <w:rStyle w:val="CharStyle127"/>
        </w:rPr>
        <w:t xml:space="preserve">оригинал </w:t>
      </w:r>
      <w:r>
        <w:rPr>
          <w:rStyle w:val="CharStyle127"/>
          <w:lang w:val="uz-UZ" w:eastAsia="uz-UZ" w:bidi="uz-UZ"/>
        </w:rPr>
        <w:t xml:space="preserve">сўзлар </w:t>
      </w:r>
      <w:r>
        <w:rPr>
          <w:rStyle w:val="CharStyle127"/>
        </w:rPr>
        <w:t xml:space="preserve">мавжуд </w:t>
      </w:r>
      <w:r>
        <w:rPr>
          <w:rStyle w:val="CharStyle127"/>
          <w:lang w:val="uz-UZ" w:eastAsia="uz-UZ" w:bidi="uz-UZ"/>
        </w:rPr>
        <w:t xml:space="preserve">бўлиши </w:t>
      </w:r>
      <w:r>
        <w:rPr>
          <w:rStyle w:val="CharStyle127"/>
        </w:rPr>
        <w:t xml:space="preserve">мумкин. Мае., </w:t>
      </w:r>
      <w:r>
        <w:rPr>
          <w:rStyle w:val="CharStyle127"/>
          <w:lang w:val="uz-UZ" w:eastAsia="uz-UZ" w:bidi="uz-UZ"/>
        </w:rPr>
        <w:t xml:space="preserve">ўзбек </w:t>
      </w:r>
      <w:r>
        <w:rPr>
          <w:rStyle w:val="CharStyle127"/>
        </w:rPr>
        <w:t xml:space="preserve">тилида </w:t>
      </w:r>
      <w:r>
        <w:rPr>
          <w:rStyle w:val="CharStyle55"/>
          <w:lang w:val="uz-UZ" w:eastAsia="uz-UZ" w:bidi="uz-UZ"/>
        </w:rPr>
        <w:t xml:space="preserve">бошланғич, </w:t>
      </w:r>
      <w:r>
        <w:rPr>
          <w:rStyle w:val="CharStyle55"/>
        </w:rPr>
        <w:t xml:space="preserve">белгили, ёлланма </w:t>
      </w:r>
      <w:r>
        <w:rPr>
          <w:rStyle w:val="CharStyle55"/>
          <w:lang w:val="uz-UZ" w:eastAsia="uz-UZ" w:bidi="uz-UZ"/>
        </w:rPr>
        <w:t xml:space="preserve">(меҳ- </w:t>
      </w:r>
      <w:r>
        <w:rPr>
          <w:rStyle w:val="CharStyle55"/>
        </w:rPr>
        <w:t xml:space="preserve">нат), </w:t>
      </w:r>
      <w:r>
        <w:rPr>
          <w:rStyle w:val="CharStyle55"/>
          <w:lang w:val="uz-UZ" w:eastAsia="uz-UZ" w:bidi="uz-UZ"/>
        </w:rPr>
        <w:t xml:space="preserve">топшириқ, ютуқли </w:t>
      </w:r>
      <w:r>
        <w:rPr>
          <w:rStyle w:val="CharStyle55"/>
        </w:rPr>
        <w:t xml:space="preserve">(омонат), </w:t>
      </w:r>
      <w:r>
        <w:rPr>
          <w:rStyle w:val="CharStyle55"/>
          <w:lang w:val="uz-UZ" w:eastAsia="uz-UZ" w:bidi="uz-UZ"/>
        </w:rPr>
        <w:t xml:space="preserve">ёнилғи, ёқилғи, </w:t>
      </w:r>
      <w:r>
        <w:rPr>
          <w:rStyle w:val="CharStyle55"/>
        </w:rPr>
        <w:t>пуркагич, иш- хона</w:t>
      </w:r>
      <w:r>
        <w:rPr>
          <w:rStyle w:val="CharStyle127"/>
        </w:rPr>
        <w:t xml:space="preserve"> сингари </w:t>
      </w:r>
      <w:r>
        <w:rPr>
          <w:rStyle w:val="CharStyle127"/>
          <w:lang w:val="uz-UZ" w:eastAsia="uz-UZ" w:bidi="uz-UZ"/>
        </w:rPr>
        <w:t xml:space="preserve">ўзбек </w:t>
      </w:r>
      <w:r>
        <w:rPr>
          <w:rStyle w:val="CharStyle127"/>
        </w:rPr>
        <w:t xml:space="preserve">тилининг </w:t>
      </w:r>
      <w:r>
        <w:rPr>
          <w:rStyle w:val="CharStyle127"/>
          <w:lang w:val="uz-UZ" w:eastAsia="uz-UZ" w:bidi="uz-UZ"/>
        </w:rPr>
        <w:t xml:space="preserve">ўзига </w:t>
      </w:r>
      <w:r>
        <w:rPr>
          <w:rStyle w:val="CharStyle127"/>
        </w:rPr>
        <w:t xml:space="preserve">хос </w:t>
      </w:r>
      <w:r>
        <w:rPr>
          <w:rStyle w:val="CharStyle127"/>
          <w:lang w:val="uz-UZ" w:eastAsia="uz-UZ" w:bidi="uz-UZ"/>
        </w:rPr>
        <w:t xml:space="preserve">сўзлари </w:t>
      </w:r>
      <w:r>
        <w:rPr>
          <w:rStyle w:val="CharStyle127"/>
        </w:rPr>
        <w:t>мавжуд.</w:t>
      </w:r>
    </w:p>
    <w:p>
      <w:pPr>
        <w:pStyle w:val="Style25"/>
        <w:widowControl w:val="0"/>
        <w:keepNext w:val="0"/>
        <w:keepLines w:val="0"/>
        <w:shd w:val="clear" w:color="auto" w:fill="auto"/>
        <w:bidi w:val="0"/>
        <w:jc w:val="left"/>
        <w:spacing w:line="211" w:lineRule="exact"/>
        <w:ind w:left="0" w:firstLine="360"/>
        <w:sectPr>
          <w:footerReference w:type="even" r:id="rId53"/>
          <w:footerReference w:type="default" r:id="rId54"/>
          <w:footerReference w:type="first" r:id="rId55"/>
          <w:titlePg/>
          <w:pgSz w:w="11909" w:h="16834"/>
          <w:pgMar w:top="3129" w:left="2639" w:right="2481" w:bottom="2961" w:header="0" w:footer="3" w:gutter="0"/>
          <w:rtlGutter w:val="0"/>
          <w:cols w:space="720"/>
          <w:noEndnote/>
          <w:docGrid w:linePitch="360"/>
        </w:sectPr>
      </w:pPr>
      <w:r>
        <w:rPr>
          <w:rStyle w:val="CharStyle127"/>
        </w:rPr>
        <w:t xml:space="preserve">Уз </w:t>
      </w:r>
      <w:r>
        <w:rPr>
          <w:rStyle w:val="CharStyle127"/>
          <w:lang w:val="uz-UZ" w:eastAsia="uz-UZ" w:bidi="uz-UZ"/>
        </w:rPr>
        <w:t xml:space="preserve">қатлам </w:t>
      </w:r>
      <w:r>
        <w:rPr>
          <w:rStyle w:val="CharStyle127"/>
        </w:rPr>
        <w:t xml:space="preserve">лексикаси </w:t>
      </w:r>
      <w:r>
        <w:rPr>
          <w:rStyle w:val="CharStyle127"/>
          <w:lang w:val="uz-UZ" w:eastAsia="uz-UZ" w:bidi="uz-UZ"/>
        </w:rPr>
        <w:t xml:space="preserve">фақатгина </w:t>
      </w:r>
      <w:r>
        <w:rPr>
          <w:rStyle w:val="CharStyle127"/>
        </w:rPr>
        <w:t xml:space="preserve">генетик </w:t>
      </w:r>
      <w:r>
        <w:rPr>
          <w:rStyle w:val="CharStyle127"/>
          <w:lang w:val="uz-UZ" w:eastAsia="uz-UZ" w:bidi="uz-UZ"/>
        </w:rPr>
        <w:t xml:space="preserve">жиҳатдан </w:t>
      </w:r>
      <w:r>
        <w:rPr>
          <w:rStyle w:val="CharStyle127"/>
        </w:rPr>
        <w:t xml:space="preserve">туркий </w:t>
      </w:r>
      <w:r>
        <w:rPr>
          <w:rStyle w:val="CharStyle127"/>
          <w:lang w:val="uz-UZ" w:eastAsia="uz-UZ" w:bidi="uz-UZ"/>
        </w:rPr>
        <w:t xml:space="preserve">бўл* </w:t>
      </w:r>
      <w:r>
        <w:rPr>
          <w:rStyle w:val="CharStyle127"/>
        </w:rPr>
        <w:t xml:space="preserve">ган </w:t>
      </w:r>
      <w:r>
        <w:rPr>
          <w:rStyle w:val="CharStyle127"/>
          <w:lang w:val="uz-UZ" w:eastAsia="uz-UZ" w:bidi="uz-UZ"/>
        </w:rPr>
        <w:t xml:space="preserve">сўзлардангина </w:t>
      </w:r>
      <w:r>
        <w:rPr>
          <w:rStyle w:val="CharStyle127"/>
        </w:rPr>
        <w:t xml:space="preserve">иборат эмас. Узбек тилининг </w:t>
      </w:r>
      <w:r>
        <w:rPr>
          <w:rStyle w:val="CharStyle127"/>
          <w:lang w:val="uz-UZ" w:eastAsia="uz-UZ" w:bidi="uz-UZ"/>
        </w:rPr>
        <w:t xml:space="preserve">сўз </w:t>
      </w:r>
      <w:r>
        <w:rPr>
          <w:rStyle w:val="CharStyle127"/>
        </w:rPr>
        <w:t xml:space="preserve">ясаш систе- маси янги </w:t>
      </w:r>
      <w:r>
        <w:rPr>
          <w:rStyle w:val="CharStyle127"/>
          <w:lang w:val="uz-UZ" w:eastAsia="uz-UZ" w:bidi="uz-UZ"/>
        </w:rPr>
        <w:t xml:space="preserve">сўзлар ҳосил қилишда ўзбек </w:t>
      </w:r>
      <w:r>
        <w:rPr>
          <w:rStyle w:val="CharStyle127"/>
        </w:rPr>
        <w:t xml:space="preserve">тилига </w:t>
      </w:r>
      <w:r>
        <w:rPr>
          <w:rStyle w:val="CharStyle127"/>
          <w:lang w:val="uz-UZ" w:eastAsia="uz-UZ" w:bidi="uz-UZ"/>
        </w:rPr>
        <w:t xml:space="preserve">бошқа тиллардада кирган сўз материалидан ҳам фойдаланади. </w:t>
      </w:r>
      <w:r>
        <w:rPr>
          <w:rStyle w:val="CharStyle127"/>
        </w:rPr>
        <w:t xml:space="preserve">Узбек тили </w:t>
      </w:r>
      <w:r>
        <w:rPr>
          <w:rStyle w:val="CharStyle127"/>
          <w:lang w:val="uz-UZ" w:eastAsia="uz-UZ" w:bidi="uz-UZ"/>
        </w:rPr>
        <w:t xml:space="preserve">лексика- сининг узоқ давр тарихий тараққиёти давомида </w:t>
      </w:r>
      <w:r>
        <w:rPr>
          <w:rStyle w:val="CharStyle127"/>
        </w:rPr>
        <w:t xml:space="preserve">чет </w:t>
      </w:r>
      <w:r>
        <w:rPr>
          <w:rStyle w:val="CharStyle127"/>
          <w:lang w:val="uz-UZ" w:eastAsia="uz-UZ" w:bidi="uz-UZ"/>
        </w:rPr>
        <w:t xml:space="preserve">тилдан </w:t>
      </w:r>
      <w:r>
        <w:rPr>
          <w:rStyle w:val="CharStyle127"/>
        </w:rPr>
        <w:t>кир</w:t>
        <w:softHyphen/>
        <w:t xml:space="preserve">ган </w:t>
      </w:r>
      <w:r>
        <w:rPr>
          <w:rStyle w:val="CharStyle127"/>
          <w:lang w:val="uz-UZ" w:eastAsia="uz-UZ" w:bidi="uz-UZ"/>
        </w:rPr>
        <w:t xml:space="preserve">сўзларга ўзбекча аффиксларни қўшиш орқали кўпгина сўзлар« </w:t>
      </w:r>
    </w:p>
    <w:p>
      <w:pPr>
        <w:pStyle w:val="Style25"/>
        <w:widowControl w:val="0"/>
        <w:keepNext w:val="0"/>
        <w:keepLines w:val="0"/>
        <w:shd w:val="clear" w:color="auto" w:fill="auto"/>
        <w:bidi w:val="0"/>
        <w:jc w:val="left"/>
        <w:spacing w:line="211" w:lineRule="exact"/>
        <w:ind w:left="0" w:firstLine="360"/>
      </w:pPr>
      <w:r>
        <w:rPr>
          <w:rStyle w:val="CharStyle134"/>
          <w:lang w:val="uz-UZ" w:eastAsia="uz-UZ" w:bidi="uz-UZ"/>
        </w:rPr>
        <w:t xml:space="preserve">^осил қилинган: </w:t>
      </w:r>
      <w:r>
        <w:rPr>
          <w:rStyle w:val="CharStyle23"/>
        </w:rPr>
        <w:t>абгорлик,: авжланмоқ, авжли, адллик, адабиётчи, &lt;адолатли, душманлик, заҳарли, шафқатсиз, қаламча, ҳажвчи, ҳаё- тийлик</w:t>
      </w:r>
      <w:r>
        <w:rPr>
          <w:rStyle w:val="CharStyle134"/>
          <w:lang w:val="uz-UZ" w:eastAsia="uz-UZ" w:bidi="uz-UZ"/>
        </w:rPr>
        <w:t xml:space="preserve"> </w:t>
      </w:r>
      <w:r>
        <w:rPr>
          <w:rStyle w:val="CharStyle134"/>
        </w:rPr>
        <w:t xml:space="preserve">каби. </w:t>
      </w:r>
      <w:r>
        <w:rPr>
          <w:rStyle w:val="CharStyle134"/>
          <w:lang w:val="uz-UZ" w:eastAsia="uz-UZ" w:bidi="uz-UZ"/>
        </w:rPr>
        <w:t xml:space="preserve">Мана шу усулда сўз ясаш ҳозирги ўзбек тилида .анча сермаҳсулдир: </w:t>
      </w:r>
      <w:r>
        <w:rPr>
          <w:rStyle w:val="CharStyle23"/>
        </w:rPr>
        <w:t>тракторчи, почтачи, планли, планлаштириш, микелламоц, нефтчи, кислотали</w:t>
      </w:r>
      <w:r>
        <w:rPr>
          <w:rStyle w:val="CharStyle134"/>
          <w:lang w:val="uz-UZ" w:eastAsia="uz-UZ" w:bidi="uz-UZ"/>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Келтирилган ясалишнинг аксича янги сўз ҳосил қилиш учун ўзлашма сўз эмас, ўзлашма элементлардан фойдаланиш </w:t>
      </w:r>
      <w:r>
        <w:rPr>
          <w:rStyle w:val="CharStyle134"/>
          <w:i w:val="0"/>
          <w:iCs w:val="0"/>
        </w:rPr>
        <w:t xml:space="preserve">мумкин: </w:t>
      </w:r>
      <w:r>
        <w:rPr>
          <w:w w:val="100"/>
          <w:spacing w:val="0"/>
          <w:color w:val="000000"/>
          <w:position w:val="0"/>
        </w:rPr>
        <w:t xml:space="preserve">авиобўлинма, авуопуркагич; автойўл, автосуғорғич, автотебра- миш, автотиркагич, автоулагич; агроўрмон, агроўрмончилик, агро- тупроқ, беиш, беишлик, бебош, бекуч, беўрин, ноўрун, нотўғри, </w:t>
      </w:r>
      <w:r>
        <w:rPr>
          <w:rStyle w:val="CharStyle136"/>
          <w:i/>
          <w:iCs/>
        </w:rPr>
        <w:t>бадқилик, нотайин, нотаниш, нотекис, нотинч</w:t>
      </w:r>
      <w:r>
        <w:rPr>
          <w:rStyle w:val="CharStyle126"/>
          <w:i w:val="0"/>
          <w:iCs w:val="0"/>
        </w:rPr>
        <w:t xml:space="preserve"> </w:t>
      </w:r>
      <w:r>
        <w:rPr>
          <w:rStyle w:val="CharStyle134"/>
          <w:i w:val="0"/>
          <w:iCs w:val="0"/>
        </w:rPr>
        <w:t xml:space="preserve">каби. </w:t>
      </w:r>
      <w:r>
        <w:rPr>
          <w:rStyle w:val="CharStyle134"/>
          <w:lang w:val="uz-UZ" w:eastAsia="uz-UZ" w:bidi="uz-UZ"/>
          <w:i w:val="0"/>
          <w:iCs w:val="0"/>
        </w:rPr>
        <w:t xml:space="preserve">Чет тил мор- -фемаси орқа қўшимчадан иборат бўлиши </w:t>
      </w:r>
      <w:r>
        <w:rPr>
          <w:rStyle w:val="CharStyle134"/>
          <w:i w:val="0"/>
          <w:iCs w:val="0"/>
        </w:rPr>
        <w:t xml:space="preserve">мумкин: </w:t>
      </w:r>
      <w:r>
        <w:rPr>
          <w:w w:val="100"/>
          <w:spacing w:val="0"/>
          <w:color w:val="000000"/>
          <w:position w:val="0"/>
        </w:rPr>
        <w:t xml:space="preserve">ўгитгўй, яғрин- </w:t>
      </w:r>
      <w:r>
        <w:rPr>
          <w:rStyle w:val="CharStyle136"/>
          <w:i/>
          <w:iCs/>
        </w:rPr>
        <w:t xml:space="preserve">дор, яроғсоз, яроғхона, ўйинбоз, ўймакор, ўлкашунос, ўрикзор, ол- </w:t>
      </w:r>
      <w:r>
        <w:rPr>
          <w:w w:val="100"/>
          <w:spacing w:val="0"/>
          <w:color w:val="000000"/>
          <w:position w:val="0"/>
        </w:rPr>
        <w:t>мазор, ўртамиёна, ўтзор, ўтинфуруш, қалпоқдўз, қамоқхона</w:t>
      </w:r>
      <w:r>
        <w:rPr>
          <w:rStyle w:val="CharStyle134"/>
          <w:lang w:val="uz-UZ" w:eastAsia="uz-UZ" w:bidi="uz-UZ"/>
          <w:i w:val="0"/>
          <w:iCs w:val="0"/>
        </w:rPr>
        <w:t xml:space="preserve"> ва б.</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тили грамматик </w:t>
      </w:r>
      <w:r>
        <w:rPr>
          <w:rStyle w:val="CharStyle127"/>
          <w:lang w:val="uz-UZ" w:eastAsia="uz-UZ" w:bidi="uz-UZ"/>
        </w:rPr>
        <w:t xml:space="preserve">қурилиши негизида, ўзбек </w:t>
      </w:r>
      <w:r>
        <w:rPr>
          <w:rStyle w:val="CharStyle127"/>
        </w:rPr>
        <w:t xml:space="preserve">тилининг </w:t>
      </w:r>
      <w:r>
        <w:rPr>
          <w:rStyle w:val="CharStyle127"/>
          <w:lang w:val="uz-UZ" w:eastAsia="uz-UZ" w:bidi="uz-UZ"/>
        </w:rPr>
        <w:t xml:space="preserve">ўзида турли даврларда ҳосил қилинган сўзлар ўз қатламга ки- |&gt;ади. Чунки </w:t>
      </w:r>
      <w:r>
        <w:rPr>
          <w:rStyle w:val="CharStyle127"/>
        </w:rPr>
        <w:t xml:space="preserve">бундай лексемалар, </w:t>
      </w:r>
      <w:r>
        <w:rPr>
          <w:rStyle w:val="CharStyle127"/>
          <w:lang w:val="uz-UZ" w:eastAsia="uz-UZ" w:bidi="uz-UZ"/>
        </w:rPr>
        <w:t xml:space="preserve">гарчи </w:t>
      </w:r>
      <w:r>
        <w:rPr>
          <w:rStyle w:val="CharStyle127"/>
        </w:rPr>
        <w:t xml:space="preserve">чет тил </w:t>
      </w:r>
      <w:r>
        <w:rPr>
          <w:rStyle w:val="CharStyle127"/>
          <w:lang w:val="uz-UZ" w:eastAsia="uz-UZ" w:bidi="uz-UZ"/>
        </w:rPr>
        <w:t xml:space="preserve">сўзлари базасида яратилса-да, ўзбек </w:t>
      </w:r>
      <w:r>
        <w:rPr>
          <w:rStyle w:val="CharStyle127"/>
        </w:rPr>
        <w:t xml:space="preserve">тилининг </w:t>
      </w:r>
      <w:r>
        <w:rPr>
          <w:rStyle w:val="CharStyle127"/>
          <w:lang w:val="uz-UZ" w:eastAsia="uz-UZ" w:bidi="uz-UZ"/>
        </w:rPr>
        <w:t xml:space="preserve">ўзида ясалган, </w:t>
      </w:r>
      <w:r>
        <w:rPr>
          <w:rStyle w:val="CharStyle127"/>
        </w:rPr>
        <w:t xml:space="preserve">бу тилнинг </w:t>
      </w:r>
      <w:r>
        <w:rPr>
          <w:rStyle w:val="CharStyle127"/>
          <w:lang w:val="uz-UZ" w:eastAsia="uz-UZ" w:bidi="uz-UZ"/>
        </w:rPr>
        <w:t>қонуний ривожланиш маҳсулидир.</w:t>
      </w:r>
    </w:p>
    <w:p>
      <w:pPr>
        <w:pStyle w:val="Style25"/>
        <w:tabs>
          <w:tab w:leader="none" w:pos="2757" w:val="left"/>
        </w:tabs>
        <w:widowControl w:val="0"/>
        <w:keepNext w:val="0"/>
        <w:keepLines w:val="0"/>
        <w:shd w:val="clear" w:color="auto" w:fill="auto"/>
        <w:bidi w:val="0"/>
        <w:jc w:val="left"/>
        <w:spacing w:line="211" w:lineRule="exact"/>
        <w:ind w:left="0" w:firstLine="360"/>
      </w:pPr>
      <w:r>
        <w:rPr>
          <w:rStyle w:val="CharStyle127"/>
        </w:rPr>
        <w:t xml:space="preserve">Шундай </w:t>
      </w:r>
      <w:r>
        <w:rPr>
          <w:rStyle w:val="CharStyle127"/>
          <w:lang w:val="uz-UZ" w:eastAsia="uz-UZ" w:bidi="uz-UZ"/>
        </w:rPr>
        <w:t xml:space="preserve">қилиб, ўзбек </w:t>
      </w:r>
      <w:r>
        <w:rPr>
          <w:rStyle w:val="CharStyle127"/>
        </w:rPr>
        <w:t xml:space="preserve">тилининг </w:t>
      </w:r>
      <w:r>
        <w:rPr>
          <w:rStyle w:val="CharStyle55"/>
          <w:lang w:val="uz-UZ" w:eastAsia="uz-UZ" w:bidi="uz-UZ"/>
        </w:rPr>
        <w:t>ўз қатлами:</w:t>
      </w:r>
      <w:r>
        <w:rPr>
          <w:rStyle w:val="CharStyle127"/>
          <w:lang w:val="uz-UZ" w:eastAsia="uz-UZ" w:bidi="uz-UZ"/>
        </w:rPr>
        <w:t xml:space="preserve"> а) умумтуркий сўзлардан; </w:t>
      </w:r>
      <w:r>
        <w:rPr>
          <w:rStyle w:val="CharStyle127"/>
        </w:rPr>
        <w:t xml:space="preserve">б) умумтуркий </w:t>
      </w:r>
      <w:r>
        <w:rPr>
          <w:rStyle w:val="CharStyle127"/>
          <w:lang w:val="uz-UZ" w:eastAsia="uz-UZ" w:bidi="uz-UZ"/>
        </w:rPr>
        <w:t xml:space="preserve">сўзлардан </w:t>
      </w:r>
      <w:r>
        <w:rPr>
          <w:rStyle w:val="CharStyle127"/>
        </w:rPr>
        <w:t xml:space="preserve">ясалган </w:t>
      </w:r>
      <w:r>
        <w:rPr>
          <w:rStyle w:val="CharStyle127"/>
          <w:lang w:val="uz-UZ" w:eastAsia="uz-UZ" w:bidi="uz-UZ"/>
        </w:rPr>
        <w:t>ўзбекча сўзлардан;</w:t>
      </w:r>
    </w:p>
    <w:p>
      <w:pPr>
        <w:pStyle w:val="Style25"/>
        <w:tabs>
          <w:tab w:leader="none" w:pos="2757" w:val="left"/>
          <w:tab w:leader="none" w:pos="395" w:val="left"/>
        </w:tabs>
        <w:widowControl w:val="0"/>
        <w:keepNext w:val="0"/>
        <w:keepLines w:val="0"/>
        <w:shd w:val="clear" w:color="auto" w:fill="auto"/>
        <w:bidi w:val="0"/>
        <w:jc w:val="left"/>
        <w:spacing w:line="211" w:lineRule="exact"/>
        <w:ind w:left="0" w:firstLine="0"/>
      </w:pPr>
      <w:r>
        <w:rPr>
          <w:rStyle w:val="CharStyle127"/>
        </w:rPr>
        <w:t>в)</w:t>
        <w:tab/>
        <w:t xml:space="preserve">чет тил элемента негизида </w:t>
      </w:r>
      <w:r>
        <w:rPr>
          <w:rStyle w:val="CharStyle127"/>
          <w:lang w:val="uz-UZ" w:eastAsia="uz-UZ" w:bidi="uz-UZ"/>
        </w:rPr>
        <w:t xml:space="preserve">ўзбек </w:t>
      </w:r>
      <w:r>
        <w:rPr>
          <w:rStyle w:val="CharStyle127"/>
        </w:rPr>
        <w:t xml:space="preserve">тилининг </w:t>
      </w:r>
      <w:r>
        <w:rPr>
          <w:rStyle w:val="CharStyle127"/>
          <w:lang w:val="uz-UZ" w:eastAsia="uz-UZ" w:bidi="uz-UZ"/>
        </w:rPr>
        <w:t>ўзида, ўзбекча аф- «фикслар қўшиб ясалган сўзлардан; г) ўзбекча сўзларга чет тил- лардан ўзлашган қўшимчалар қўшиш орқали ҳосил қилинган сўз- лардан иборатдир.</w:t>
        <w:tab/>
        <w:t>»</w:t>
      </w:r>
    </w:p>
    <w:p>
      <w:pPr>
        <w:pStyle w:val="Style31"/>
        <w:widowControl w:val="0"/>
        <w:keepNext w:val="0"/>
        <w:keepLines w:val="0"/>
        <w:shd w:val="clear" w:color="auto" w:fill="auto"/>
        <w:bidi w:val="0"/>
        <w:jc w:val="left"/>
        <w:ind w:left="0" w:firstLine="0"/>
      </w:pPr>
      <w:r>
        <w:rPr>
          <w:rStyle w:val="CharStyle133"/>
          <w:lang w:val="ru-RU" w:eastAsia="ru-RU" w:bidi="ru-RU"/>
          <w:b/>
          <w:bCs/>
        </w:rPr>
        <w:t xml:space="preserve">Умумтуркий </w:t>
      </w:r>
      <w:r>
        <w:rPr>
          <w:rStyle w:val="CharStyle133"/>
          <w:b/>
          <w:bCs/>
        </w:rPr>
        <w:t>сўзлар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Ҳозирги ўзбек </w:t>
      </w:r>
      <w:r>
        <w:rPr>
          <w:rStyle w:val="CharStyle127"/>
        </w:rPr>
        <w:t xml:space="preserve">адабий тили </w:t>
      </w:r>
      <w:r>
        <w:rPr>
          <w:rStyle w:val="CharStyle127"/>
          <w:lang w:val="uz-UZ" w:eastAsia="uz-UZ" w:bidi="uz-UZ"/>
        </w:rPr>
        <w:t xml:space="preserve">ва ўзбек </w:t>
      </w:r>
      <w:r>
        <w:rPr>
          <w:rStyle w:val="CharStyle127"/>
        </w:rPr>
        <w:t xml:space="preserve">тили </w:t>
      </w:r>
      <w:r>
        <w:rPr>
          <w:rStyle w:val="CharStyle127"/>
          <w:lang w:val="uz-UZ" w:eastAsia="uz-UZ" w:bidi="uz-UZ"/>
        </w:rPr>
        <w:t xml:space="preserve">шеваларида қўлла- нувчи сўзларга назар ташланса, унда қадимий даврларга оид бир қатор сўзларнинг борлигини кўрамиз. Ҳозирги ўзбек тилидаги ;қадимий сўзлар, айниқса туркий тилларнинг VI—VII асрларга </w:t>
      </w:r>
      <w:r>
        <w:rPr>
          <w:rStyle w:val="CharStyle127"/>
        </w:rPr>
        <w:t xml:space="preserve">■оид </w:t>
      </w:r>
      <w:r>
        <w:rPr>
          <w:rStyle w:val="CharStyle127"/>
          <w:lang w:val="uz-UZ" w:eastAsia="uz-UZ" w:bidi="uz-UZ"/>
        </w:rPr>
        <w:t xml:space="preserve">ёзма обидалари </w:t>
      </w:r>
      <w:r>
        <w:rPr>
          <w:rStyle w:val="CharStyle127"/>
        </w:rPr>
        <w:t xml:space="preserve">ва тарихий туркий </w:t>
      </w:r>
      <w:r>
        <w:rPr>
          <w:rStyle w:val="CharStyle127"/>
          <w:lang w:val="uz-UZ" w:eastAsia="uz-UZ" w:bidi="uz-UZ"/>
        </w:rPr>
        <w:t xml:space="preserve">манбаларга доир асар- .лар, уларнинг тили асосида тузилган луғатлар, глоссарийларни ва- рақлаганда кўзга яққол ташланади. Чунончи, VII асрга оид «Ур- хун ёдномалари» ва «Қирғизистон ва Мўғулистон ёдномалари» .деб юритилувчи қадимий туркий ёдгорликлар тилида учровчи кўп- гина сўзларнинг ўзбек </w:t>
      </w:r>
      <w:r>
        <w:rPr>
          <w:rStyle w:val="CharStyle127"/>
        </w:rPr>
        <w:t xml:space="preserve">тилида </w:t>
      </w:r>
      <w:r>
        <w:rPr>
          <w:rStyle w:val="CharStyle127"/>
          <w:lang w:val="uz-UZ" w:eastAsia="uz-UZ" w:bidi="uz-UZ"/>
        </w:rPr>
        <w:t xml:space="preserve">ҳозирда ҳам қўлланишини қайд этиш </w:t>
      </w:r>
      <w:r>
        <w:rPr>
          <w:rStyle w:val="CharStyle127"/>
        </w:rPr>
        <w:t>мумкин. Чунончи:</w:t>
      </w:r>
    </w:p>
    <w:p>
      <w:pPr>
        <w:pStyle w:val="Style25"/>
        <w:tabs>
          <w:tab w:leader="none" w:pos="5194" w:val="center"/>
          <w:tab w:leader="none" w:pos="6145" w:val="right"/>
          <w:tab w:leader="none" w:pos="6716" w:val="right"/>
        </w:tabs>
        <w:widowControl w:val="0"/>
        <w:keepNext w:val="0"/>
        <w:keepLines w:val="0"/>
        <w:shd w:val="clear" w:color="auto" w:fill="auto"/>
        <w:bidi w:val="0"/>
        <w:jc w:val="left"/>
        <w:spacing w:line="211" w:lineRule="exact"/>
        <w:ind w:left="0" w:firstLine="360"/>
      </w:pPr>
      <w:r>
        <w:rPr>
          <w:rStyle w:val="CharStyle127"/>
          <w:lang w:val="uz-UZ" w:eastAsia="uz-UZ" w:bidi="uz-UZ"/>
        </w:rPr>
        <w:t>Қариндошлик, яқинлик англатувчи сўзлар:</w:t>
        <w:tab/>
      </w:r>
      <w:r>
        <w:rPr>
          <w:rStyle w:val="CharStyle137"/>
          <w:lang w:val="uz-UZ" w:eastAsia="uz-UZ" w:bidi="uz-UZ"/>
        </w:rPr>
        <w:t>ата</w:t>
        <w:tab/>
        <w:t>(ота),</w:t>
        <w:tab/>
        <w:t>апа</w:t>
      </w:r>
    </w:p>
    <w:p>
      <w:pPr>
        <w:pStyle w:val="Style99"/>
        <w:widowControl w:val="0"/>
        <w:keepNext w:val="0"/>
        <w:keepLines w:val="0"/>
        <w:shd w:val="clear" w:color="auto" w:fill="auto"/>
        <w:bidi w:val="0"/>
        <w:jc w:val="left"/>
        <w:ind w:left="0" w:firstLine="0"/>
      </w:pPr>
      <w:r>
        <w:rPr>
          <w:rStyle w:val="CharStyle103"/>
          <w:i/>
          <w:iCs/>
        </w:rPr>
        <w:t xml:space="preserve">(опа), ақа, еке (ака, катта </w:t>
      </w:r>
      <w:r>
        <w:rPr>
          <w:rStyle w:val="CharStyle103"/>
          <w:lang w:val="ru-RU" w:eastAsia="ru-RU" w:bidi="ru-RU"/>
          <w:i/>
          <w:iCs/>
        </w:rPr>
        <w:t>щриндош), ер (эр</w:t>
      </w:r>
      <w:r>
        <w:rPr>
          <w:rStyle w:val="CharStyle138"/>
          <w:i w:val="0"/>
          <w:iCs w:val="0"/>
        </w:rPr>
        <w:t xml:space="preserve"> </w:t>
      </w:r>
      <w:r>
        <w:rPr>
          <w:rStyle w:val="CharStyle102"/>
          <w:i w:val="0"/>
          <w:iCs w:val="0"/>
        </w:rPr>
        <w:t xml:space="preserve">— </w:t>
      </w:r>
      <w:r>
        <w:rPr>
          <w:rStyle w:val="CharStyle139"/>
          <w:lang w:val="ru-RU" w:eastAsia="ru-RU" w:bidi="ru-RU"/>
          <w:i/>
          <w:iCs/>
        </w:rPr>
        <w:t xml:space="preserve">муж, </w:t>
      </w:r>
      <w:r>
        <w:rPr>
          <w:rStyle w:val="CharStyle103"/>
          <w:i/>
          <w:iCs/>
        </w:rPr>
        <w:t>эр</w:t>
      </w:r>
      <w:r>
        <w:rPr>
          <w:rStyle w:val="CharStyle138"/>
          <w:lang w:val="uz-UZ" w:eastAsia="uz-UZ" w:bidi="uz-UZ"/>
          <w:i w:val="0"/>
          <w:iCs w:val="0"/>
        </w:rPr>
        <w:t xml:space="preserve"> </w:t>
      </w:r>
      <w:r>
        <w:rPr>
          <w:rStyle w:val="CharStyle102"/>
          <w:i w:val="0"/>
          <w:iCs w:val="0"/>
        </w:rPr>
        <w:t xml:space="preserve">— </w:t>
      </w:r>
      <w:r>
        <w:rPr>
          <w:rStyle w:val="CharStyle103"/>
          <w:i/>
          <w:iCs/>
        </w:rPr>
        <w:t xml:space="preserve">дов- </w:t>
      </w:r>
      <w:r>
        <w:rPr>
          <w:rStyle w:val="CharStyle139"/>
          <w:i/>
          <w:iCs/>
        </w:rPr>
        <w:t xml:space="preserve">юрак) Ш (ини), келш (келин), қатун (хотин), қиз (қиз), оғул </w:t>
      </w:r>
      <w:r>
        <w:rPr>
          <w:rStyle w:val="CharStyle103"/>
          <w:i/>
          <w:iCs/>
        </w:rPr>
        <w:t xml:space="preserve">(ўғил), </w:t>
      </w:r>
      <w:r>
        <w:rPr>
          <w:rStyle w:val="CharStyle139"/>
          <w:lang w:val="ru-RU" w:eastAsia="ru-RU" w:bidi="ru-RU"/>
          <w:i/>
          <w:iCs/>
        </w:rPr>
        <w:t xml:space="preserve">сщл </w:t>
      </w:r>
      <w:r>
        <w:rPr>
          <w:rStyle w:val="CharStyle139"/>
          <w:i/>
          <w:iCs/>
        </w:rPr>
        <w:t>(сингил)</w:t>
      </w:r>
      <w:r>
        <w:rPr>
          <w:rStyle w:val="CharStyle102"/>
          <w:i w:val="0"/>
          <w:iCs w:val="0"/>
        </w:rPr>
        <w:t xml:space="preserve"> </w:t>
      </w:r>
      <w:r>
        <w:rPr>
          <w:rStyle w:val="CharStyle138"/>
          <w:lang w:val="uz-UZ" w:eastAsia="uz-UZ" w:bidi="uz-UZ"/>
          <w:i w:val="0"/>
          <w:iCs w:val="0"/>
        </w:rPr>
        <w:t>ва б.;</w:t>
      </w:r>
    </w:p>
    <w:p>
      <w:pPr>
        <w:pStyle w:val="Style99"/>
        <w:widowControl w:val="0"/>
        <w:keepNext w:val="0"/>
        <w:keepLines w:val="0"/>
        <w:shd w:val="clear" w:color="auto" w:fill="auto"/>
        <w:bidi w:val="0"/>
        <w:jc w:val="left"/>
        <w:ind w:left="0" w:firstLine="360"/>
      </w:pPr>
      <w:r>
        <w:rPr>
          <w:rStyle w:val="CharStyle138"/>
          <w:i w:val="0"/>
          <w:iCs w:val="0"/>
        </w:rPr>
        <w:t xml:space="preserve">Организм ва унинг </w:t>
      </w:r>
      <w:r>
        <w:rPr>
          <w:rStyle w:val="CharStyle138"/>
          <w:lang w:val="uz-UZ" w:eastAsia="uz-UZ" w:bidi="uz-UZ"/>
          <w:i w:val="0"/>
          <w:iCs w:val="0"/>
        </w:rPr>
        <w:t xml:space="preserve">мучаларини </w:t>
      </w:r>
      <w:r>
        <w:rPr>
          <w:rStyle w:val="CharStyle138"/>
          <w:i w:val="0"/>
          <w:iCs w:val="0"/>
        </w:rPr>
        <w:t xml:space="preserve">англатувчи </w:t>
      </w:r>
      <w:r>
        <w:rPr>
          <w:rStyle w:val="CharStyle138"/>
          <w:lang w:val="uz-UZ" w:eastAsia="uz-UZ" w:bidi="uz-UZ"/>
          <w:i w:val="0"/>
          <w:iCs w:val="0"/>
        </w:rPr>
        <w:t xml:space="preserve">сўзлар: </w:t>
      </w:r>
      <w:r>
        <w:rPr>
          <w:rStyle w:val="CharStyle139"/>
          <w:i/>
          <w:iCs/>
        </w:rPr>
        <w:t xml:space="preserve">адақ, адағ (оёқ), </w:t>
      </w:r>
      <w:r>
        <w:rPr>
          <w:rStyle w:val="CharStyle139"/>
          <w:lang w:val="ru-RU" w:eastAsia="ru-RU" w:bidi="ru-RU"/>
          <w:i/>
          <w:iCs/>
        </w:rPr>
        <w:t xml:space="preserve">арка </w:t>
      </w:r>
      <w:r>
        <w:rPr>
          <w:rStyle w:val="CharStyle139"/>
          <w:i/>
          <w:iCs/>
        </w:rPr>
        <w:t>(орқа</w:t>
      </w:r>
      <w:r>
        <w:rPr>
          <w:rStyle w:val="CharStyle138"/>
          <w:lang w:val="uz-UZ" w:eastAsia="uz-UZ" w:bidi="uz-UZ"/>
          <w:i w:val="0"/>
          <w:iCs w:val="0"/>
        </w:rPr>
        <w:t>—</w:t>
      </w:r>
      <w:r>
        <w:rPr>
          <w:rStyle w:val="CharStyle139"/>
          <w:lang w:val="ru-RU" w:eastAsia="ru-RU" w:bidi="ru-RU"/>
          <w:i/>
          <w:iCs/>
        </w:rPr>
        <w:t>елка</w:t>
      </w:r>
      <w:r>
        <w:rPr>
          <w:rStyle w:val="CharStyle102"/>
          <w:lang w:val="ru-RU" w:eastAsia="ru-RU" w:bidi="ru-RU"/>
          <w:i w:val="0"/>
          <w:iCs w:val="0"/>
        </w:rPr>
        <w:t xml:space="preserve"> </w:t>
      </w:r>
      <w:r>
        <w:rPr>
          <w:rStyle w:val="CharStyle138"/>
          <w:i w:val="0"/>
          <w:iCs w:val="0"/>
        </w:rPr>
        <w:t xml:space="preserve">маъносида), </w:t>
      </w:r>
      <w:r>
        <w:rPr>
          <w:rStyle w:val="CharStyle139"/>
          <w:i/>
          <w:iCs/>
        </w:rPr>
        <w:t>боғаз (бўғиз), баш (бош), бод (бўй</w:t>
      </w:r>
      <w:r>
        <w:rPr>
          <w:rStyle w:val="CharStyle103"/>
          <w:i/>
          <w:iCs/>
        </w:rPr>
        <w:t xml:space="preserve">), </w:t>
      </w:r>
      <w:r>
        <w:rPr>
          <w:rStyle w:val="CharStyle139"/>
          <w:i/>
          <w:iCs/>
        </w:rPr>
        <w:t xml:space="preserve">йан </w:t>
      </w:r>
      <w:r>
        <w:rPr>
          <w:rStyle w:val="CharStyle139"/>
          <w:lang w:val="ru-RU" w:eastAsia="ru-RU" w:bidi="ru-RU"/>
          <w:i/>
          <w:iCs/>
        </w:rPr>
        <w:t xml:space="preserve">(ён </w:t>
      </w:r>
      <w:r>
        <w:rPr>
          <w:rStyle w:val="CharStyle103"/>
          <w:lang w:val="ru-RU" w:eastAsia="ru-RU" w:bidi="ru-RU"/>
          <w:i/>
          <w:iCs/>
        </w:rPr>
        <w:t xml:space="preserve">— </w:t>
      </w:r>
      <w:r>
        <w:rPr>
          <w:rStyle w:val="CharStyle139"/>
          <w:lang w:val="ru-RU" w:eastAsia="ru-RU" w:bidi="ru-RU"/>
          <w:i/>
          <w:iCs/>
        </w:rPr>
        <w:t>бщая</w:t>
      </w:r>
      <w:r>
        <w:rPr>
          <w:rStyle w:val="CharStyle102"/>
          <w:lang w:val="ru-RU" w:eastAsia="ru-RU" w:bidi="ru-RU"/>
          <w:i w:val="0"/>
          <w:iCs w:val="0"/>
        </w:rPr>
        <w:t xml:space="preserve"> </w:t>
      </w:r>
      <w:r>
        <w:rPr>
          <w:rStyle w:val="CharStyle138"/>
          <w:i w:val="0"/>
          <w:iCs w:val="0"/>
        </w:rPr>
        <w:t xml:space="preserve">маъносида), </w:t>
      </w:r>
      <w:r>
        <w:rPr>
          <w:rStyle w:val="CharStyle139"/>
          <w:i/>
          <w:iCs/>
        </w:rPr>
        <w:t>йанак (ёноқ), кацул (кўн</w:t>
      </w:r>
      <w:r>
        <w:rPr>
          <w:rStyle w:val="CharStyle103"/>
          <w:i/>
          <w:iCs/>
        </w:rPr>
        <w:t xml:space="preserve">- </w:t>
      </w:r>
      <w:r>
        <w:rPr>
          <w:rStyle w:val="CharStyle139"/>
          <w:lang w:val="ru-RU" w:eastAsia="ru-RU" w:bidi="ru-RU"/>
          <w:i/>
          <w:iCs/>
        </w:rPr>
        <w:t xml:space="preserve">■гул), </w:t>
      </w:r>
      <w:r>
        <w:rPr>
          <w:rStyle w:val="CharStyle139"/>
          <w:i/>
          <w:iCs/>
        </w:rPr>
        <w:t xml:space="preserve">квз (кўз), қилғақ (қулоқ), суцук (суяк), сач (соч), од (ўт), пз (тизза), </w:t>
      </w:r>
      <w:r>
        <w:rPr>
          <w:rStyle w:val="CharStyle139"/>
          <w:lang w:val="ru-RU" w:eastAsia="ru-RU" w:bidi="ru-RU"/>
          <w:i/>
          <w:iCs/>
        </w:rPr>
        <w:t xml:space="preserve">тыл (тил), </w:t>
      </w:r>
      <w:r>
        <w:rPr>
          <w:rStyle w:val="CharStyle139"/>
          <w:i/>
          <w:iCs/>
        </w:rPr>
        <w:t>қан (қон</w:t>
      </w:r>
      <w:r>
        <w:rPr>
          <w:rStyle w:val="CharStyle102"/>
          <w:i w:val="0"/>
          <w:iCs w:val="0"/>
        </w:rPr>
        <w:t xml:space="preserve"> </w:t>
      </w:r>
      <w:r>
        <w:rPr>
          <w:rStyle w:val="CharStyle138"/>
          <w:lang w:val="uz-UZ" w:eastAsia="uz-UZ" w:bidi="uz-UZ"/>
          <w:i w:val="0"/>
          <w:iCs w:val="0"/>
        </w:rPr>
        <w:t xml:space="preserve">— русча. </w:t>
      </w:r>
      <w:r>
        <w:rPr>
          <w:rStyle w:val="CharStyle139"/>
          <w:lang w:val="ru-RU" w:eastAsia="ru-RU" w:bidi="ru-RU"/>
          <w:i/>
          <w:iCs/>
        </w:rPr>
        <w:t>кровь</w:t>
      </w:r>
      <w:r>
        <w:rPr>
          <w:rStyle w:val="CharStyle102"/>
          <w:lang w:val="ru-RU" w:eastAsia="ru-RU" w:bidi="ru-RU"/>
          <w:i w:val="0"/>
          <w:iCs w:val="0"/>
        </w:rPr>
        <w:t xml:space="preserve"> </w:t>
      </w:r>
      <w:r>
        <w:rPr>
          <w:rStyle w:val="CharStyle138"/>
          <w:i w:val="0"/>
          <w:iCs w:val="0"/>
        </w:rPr>
        <w:t>маъносида) ва б.;</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ВаҚт, </w:t>
      </w:r>
      <w:r>
        <w:rPr>
          <w:rStyle w:val="CharStyle127"/>
        </w:rPr>
        <w:t xml:space="preserve">муддат, фасл тушунчасини ифодаловчи </w:t>
      </w:r>
      <w:r>
        <w:rPr>
          <w:rStyle w:val="CharStyle127"/>
          <w:lang w:val="uz-UZ" w:eastAsia="uz-UZ" w:bidi="uz-UZ"/>
        </w:rPr>
        <w:t xml:space="preserve">сўзлар: </w:t>
      </w:r>
      <w:r>
        <w:rPr>
          <w:rStyle w:val="CharStyle55"/>
        </w:rPr>
        <w:t>ай (ой),</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бай (ёз), йыл (йил), кун (кун, </w:t>
      </w:r>
      <w:r>
        <w:rPr>
          <w:w w:val="100"/>
          <w:spacing w:val="0"/>
          <w:color w:val="000000"/>
          <w:position w:val="0"/>
        </w:rPr>
        <w:t xml:space="preserve">қуёш), </w:t>
      </w:r>
      <w:r>
        <w:rPr>
          <w:lang w:val="ru-RU" w:eastAsia="ru-RU" w:bidi="ru-RU"/>
          <w:w w:val="100"/>
          <w:spacing w:val="0"/>
          <w:color w:val="000000"/>
          <w:position w:val="0"/>
        </w:rPr>
        <w:t xml:space="preserve">к,уз (куз), </w:t>
      </w:r>
      <w:r>
        <w:rPr>
          <w:w w:val="100"/>
          <w:spacing w:val="0"/>
          <w:color w:val="000000"/>
          <w:position w:val="0"/>
        </w:rPr>
        <w:t xml:space="preserve">қьни (қиш), тақ </w:t>
      </w:r>
      <w:r>
        <w:rPr>
          <w:lang w:val="ru-RU" w:eastAsia="ru-RU" w:bidi="ru-RU"/>
          <w:w w:val="100"/>
          <w:spacing w:val="0"/>
          <w:color w:val="000000"/>
          <w:position w:val="0"/>
        </w:rPr>
        <w:t>(гонг), тун (тун)</w:t>
      </w:r>
      <w:r>
        <w:rPr>
          <w:rStyle w:val="CharStyle134"/>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Табиат ва табиат </w:t>
      </w:r>
      <w:r>
        <w:rPr>
          <w:rStyle w:val="CharStyle134"/>
          <w:lang w:val="uz-UZ" w:eastAsia="uz-UZ" w:bidi="uz-UZ"/>
          <w:i w:val="0"/>
          <w:iCs w:val="0"/>
        </w:rPr>
        <w:t xml:space="preserve">ҳодисалари </w:t>
      </w:r>
      <w:r>
        <w:rPr>
          <w:rStyle w:val="CharStyle134"/>
          <w:i w:val="0"/>
          <w:iCs w:val="0"/>
        </w:rPr>
        <w:t xml:space="preserve">номи: </w:t>
      </w:r>
      <w:r>
        <w:rPr>
          <w:lang w:val="ru-RU" w:eastAsia="ru-RU" w:bidi="ru-RU"/>
          <w:w w:val="100"/>
          <w:spacing w:val="0"/>
          <w:color w:val="000000"/>
          <w:position w:val="0"/>
        </w:rPr>
        <w:t xml:space="preserve">йер, Шр (ер), йол </w:t>
      </w:r>
      <w:r>
        <w:rPr>
          <w:w w:val="100"/>
          <w:spacing w:val="0"/>
          <w:color w:val="000000"/>
          <w:position w:val="0"/>
        </w:rPr>
        <w:t xml:space="preserve">(йўл), </w:t>
      </w:r>
      <w:r>
        <w:rPr>
          <w:lang w:val="ru-RU" w:eastAsia="ru-RU" w:bidi="ru-RU"/>
          <w:w w:val="100"/>
          <w:spacing w:val="0"/>
          <w:color w:val="000000"/>
          <w:position w:val="0"/>
        </w:rPr>
        <w:t xml:space="preserve">кар </w:t>
      </w:r>
      <w:r>
        <w:rPr>
          <w:w w:val="100"/>
          <w:spacing w:val="0"/>
          <w:color w:val="000000"/>
          <w:position w:val="0"/>
        </w:rPr>
        <w:t xml:space="preserve">(қор), </w:t>
      </w:r>
      <w:r>
        <w:rPr>
          <w:lang w:val="ru-RU" w:eastAsia="ru-RU" w:bidi="ru-RU"/>
          <w:w w:val="100"/>
          <w:spacing w:val="0"/>
          <w:color w:val="000000"/>
          <w:position w:val="0"/>
        </w:rPr>
        <w:t xml:space="preserve">суб (сув), </w:t>
      </w:r>
      <w:r>
        <w:rPr>
          <w:w w:val="100"/>
          <w:spacing w:val="0"/>
          <w:color w:val="000000"/>
          <w:position w:val="0"/>
        </w:rPr>
        <w:t xml:space="preserve">тағ (тоғ), қум, </w:t>
      </w:r>
      <w:r>
        <w:rPr>
          <w:lang w:val="ru-RU" w:eastAsia="ru-RU" w:bidi="ru-RU"/>
          <w:w w:val="100"/>
          <w:spacing w:val="0"/>
          <w:color w:val="000000"/>
          <w:position w:val="0"/>
        </w:rPr>
        <w:t xml:space="preserve">таил (тош), от </w:t>
      </w:r>
      <w:r>
        <w:rPr>
          <w:w w:val="100"/>
          <w:spacing w:val="0"/>
          <w:color w:val="000000"/>
          <w:position w:val="0"/>
        </w:rPr>
        <w:t xml:space="preserve">(ўт), </w:t>
      </w:r>
      <w:r>
        <w:rPr>
          <w:lang w:val="ru-RU" w:eastAsia="ru-RU" w:bidi="ru-RU"/>
          <w:w w:val="100"/>
          <w:spacing w:val="0"/>
          <w:color w:val="000000"/>
          <w:position w:val="0"/>
        </w:rPr>
        <w:t xml:space="preserve">ерт </w:t>
      </w:r>
      <w:r>
        <w:rPr>
          <w:w w:val="100"/>
          <w:spacing w:val="0"/>
          <w:color w:val="000000"/>
          <w:position w:val="0"/>
        </w:rPr>
        <w:t>(ўрт&gt;ўт</w:t>
      </w:r>
      <w:r>
        <w:rPr>
          <w:rStyle w:val="CharStyle134"/>
          <w:i w:val="0"/>
          <w:iCs w:val="0"/>
        </w:rPr>
        <w:t xml:space="preserve">— олов маъносида), </w:t>
      </w:r>
      <w:r>
        <w:rPr>
          <w:lang w:val="ru-RU" w:eastAsia="ru-RU" w:bidi="ru-RU"/>
          <w:w w:val="100"/>
          <w:spacing w:val="0"/>
          <w:color w:val="000000"/>
          <w:position w:val="0"/>
        </w:rPr>
        <w:t xml:space="preserve">чол </w:t>
      </w:r>
      <w:r>
        <w:rPr>
          <w:w w:val="100"/>
          <w:spacing w:val="0"/>
          <w:color w:val="000000"/>
          <w:position w:val="0"/>
        </w:rPr>
        <w:t xml:space="preserve">(чўл), </w:t>
      </w:r>
      <w:r>
        <w:rPr>
          <w:lang w:val="ru-RU" w:eastAsia="ru-RU" w:bidi="ru-RU"/>
          <w:w w:val="100"/>
          <w:spacing w:val="0"/>
          <w:color w:val="000000"/>
          <w:position w:val="0"/>
        </w:rPr>
        <w:t xml:space="preserve">ырач </w:t>
      </w:r>
      <w:r>
        <w:rPr>
          <w:w w:val="100"/>
          <w:spacing w:val="0"/>
          <w:color w:val="000000"/>
          <w:position w:val="0"/>
        </w:rPr>
        <w:t>(ёғочЦдарахт)</w:t>
      </w:r>
      <w:r>
        <w:rPr>
          <w:rStyle w:val="CharStyle134"/>
          <w:lang w:val="uz-UZ" w:eastAsia="uz-UZ" w:bidi="uz-UZ"/>
          <w:i w:val="0"/>
          <w:iCs w:val="0"/>
        </w:rPr>
        <w:t xml:space="preserve"> </w:t>
      </w:r>
      <w:r>
        <w:rPr>
          <w:rStyle w:val="CharStyle134"/>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Қазилма </w:t>
      </w:r>
      <w:r>
        <w:rPr>
          <w:rStyle w:val="CharStyle134"/>
          <w:i w:val="0"/>
          <w:iCs w:val="0"/>
        </w:rPr>
        <w:t xml:space="preserve">бойликларни англатувчи </w:t>
      </w:r>
      <w:r>
        <w:rPr>
          <w:rStyle w:val="CharStyle134"/>
          <w:lang w:val="uz-UZ" w:eastAsia="uz-UZ" w:bidi="uz-UZ"/>
          <w:i w:val="0"/>
          <w:iCs w:val="0"/>
        </w:rPr>
        <w:t xml:space="preserve">сўзлар: </w:t>
      </w:r>
      <w:r>
        <w:rPr>
          <w:lang w:val="ru-RU" w:eastAsia="ru-RU" w:bidi="ru-RU"/>
          <w:w w:val="100"/>
          <w:spacing w:val="0"/>
          <w:color w:val="000000"/>
          <w:position w:val="0"/>
        </w:rPr>
        <w:t>алтун (олтин), ку-</w:t>
      </w:r>
      <w:r>
        <w:rPr>
          <w:rStyle w:val="CharStyle134"/>
          <w:i w:val="0"/>
          <w:iCs w:val="0"/>
        </w:rPr>
        <w:t xml:space="preserve"> ' </w:t>
      </w:r>
      <w:r>
        <w:rPr>
          <w:lang w:val="ru-RU" w:eastAsia="ru-RU" w:bidi="ru-RU"/>
          <w:w w:val="100"/>
          <w:spacing w:val="0"/>
          <w:color w:val="000000"/>
          <w:position w:val="0"/>
        </w:rPr>
        <w:t>Мус\\кумуш (кумуш), тем</w:t>
      </w:r>
      <w:r>
        <w:rPr>
          <w:rStyle w:val="CharStyle140"/>
          <w:i/>
          <w:iCs/>
        </w:rPr>
        <w:t>1</w:t>
      </w:r>
      <w:r>
        <w:rPr>
          <w:lang w:val="ru-RU" w:eastAsia="ru-RU" w:bidi="ru-RU"/>
          <w:w w:val="100"/>
          <w:spacing w:val="0"/>
          <w:color w:val="000000"/>
          <w:position w:val="0"/>
        </w:rPr>
        <w:t>р (темир), кемур (кумир)</w:t>
      </w:r>
      <w:r>
        <w:rPr>
          <w:rStyle w:val="CharStyle134"/>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Ҳайвон </w:t>
      </w:r>
      <w:r>
        <w:rPr>
          <w:rStyle w:val="CharStyle134"/>
          <w:i w:val="0"/>
          <w:iCs w:val="0"/>
        </w:rPr>
        <w:t xml:space="preserve">ва </w:t>
      </w:r>
      <w:r>
        <w:rPr>
          <w:rStyle w:val="CharStyle134"/>
          <w:lang w:val="uz-UZ" w:eastAsia="uz-UZ" w:bidi="uz-UZ"/>
          <w:i w:val="0"/>
          <w:iCs w:val="0"/>
        </w:rPr>
        <w:t xml:space="preserve">қушларнинг </w:t>
      </w:r>
      <w:r>
        <w:rPr>
          <w:rStyle w:val="CharStyle134"/>
          <w:i w:val="0"/>
          <w:iCs w:val="0"/>
        </w:rPr>
        <w:t xml:space="preserve">номлари: </w:t>
      </w:r>
      <w:r>
        <w:rPr>
          <w:lang w:val="ru-RU" w:eastAsia="ru-RU" w:bidi="ru-RU"/>
          <w:w w:val="100"/>
          <w:spacing w:val="0"/>
          <w:color w:val="000000"/>
          <w:position w:val="0"/>
        </w:rPr>
        <w:t xml:space="preserve">адрыр </w:t>
      </w:r>
      <w:r>
        <w:rPr>
          <w:w w:val="100"/>
          <w:spacing w:val="0"/>
          <w:color w:val="000000"/>
          <w:position w:val="0"/>
        </w:rPr>
        <w:t xml:space="preserve">(айғир), </w:t>
      </w:r>
      <w:r>
        <w:rPr>
          <w:lang w:val="ru-RU" w:eastAsia="ru-RU" w:bidi="ru-RU"/>
          <w:w w:val="100"/>
          <w:spacing w:val="0"/>
          <w:color w:val="000000"/>
          <w:position w:val="0"/>
        </w:rPr>
        <w:t xml:space="preserve">ат (от), барс </w:t>
      </w:r>
      <w:r>
        <w:rPr>
          <w:w w:val="100"/>
          <w:spacing w:val="0"/>
          <w:color w:val="000000"/>
          <w:position w:val="0"/>
        </w:rPr>
        <w:t>(йўлбарс</w:t>
      </w:r>
      <w:r>
        <w:rPr>
          <w:rStyle w:val="CharStyle134"/>
          <w:lang w:val="uz-UZ" w:eastAsia="uz-UZ" w:bidi="uz-UZ"/>
          <w:i w:val="0"/>
          <w:iCs w:val="0"/>
        </w:rPr>
        <w:t xml:space="preserve"> </w:t>
      </w:r>
      <w:r>
        <w:rPr>
          <w:rStyle w:val="CharStyle134"/>
          <w:i w:val="0"/>
          <w:iCs w:val="0"/>
        </w:rPr>
        <w:t xml:space="preserve">маъносида), </w:t>
      </w:r>
      <w:r>
        <w:rPr>
          <w:w w:val="100"/>
          <w:spacing w:val="0"/>
          <w:color w:val="000000"/>
          <w:position w:val="0"/>
        </w:rPr>
        <w:t xml:space="preserve">буқа </w:t>
      </w:r>
      <w:r>
        <w:rPr>
          <w:lang w:val="ru-RU" w:eastAsia="ru-RU" w:bidi="ru-RU"/>
          <w:w w:val="100"/>
          <w:spacing w:val="0"/>
          <w:color w:val="000000"/>
          <w:position w:val="0"/>
        </w:rPr>
        <w:t xml:space="preserve">(бука), йылцы (йилщ), кш1к (кийик), тай (той), </w:t>
      </w:r>
      <w:r>
        <w:rPr>
          <w:w w:val="100"/>
          <w:spacing w:val="0"/>
          <w:color w:val="000000"/>
          <w:position w:val="0"/>
        </w:rPr>
        <w:t xml:space="preserve">тақмғ (товуқ), </w:t>
      </w:r>
      <w:r>
        <w:rPr>
          <w:lang w:val="ru-RU" w:eastAsia="ru-RU" w:bidi="ru-RU"/>
          <w:w w:val="100"/>
          <w:spacing w:val="0"/>
          <w:color w:val="000000"/>
          <w:position w:val="0"/>
        </w:rPr>
        <w:t xml:space="preserve">каз </w:t>
      </w:r>
      <w:r>
        <w:rPr>
          <w:w w:val="100"/>
          <w:spacing w:val="0"/>
          <w:color w:val="000000"/>
          <w:position w:val="0"/>
        </w:rPr>
        <w:t xml:space="preserve">(ғоз), </w:t>
      </w:r>
      <w:r>
        <w:rPr>
          <w:lang w:val="ru-RU" w:eastAsia="ru-RU" w:bidi="ru-RU"/>
          <w:w w:val="100"/>
          <w:spacing w:val="0"/>
          <w:color w:val="000000"/>
          <w:position w:val="0"/>
        </w:rPr>
        <w:t>ыт (ит)</w:t>
      </w:r>
      <w:r>
        <w:rPr>
          <w:rStyle w:val="CharStyle134"/>
          <w:i w:val="0"/>
          <w:iCs w:val="0"/>
        </w:rPr>
        <w:t xml:space="preserve"> ва б.;</w:t>
      </w:r>
    </w:p>
    <w:p>
      <w:pPr>
        <w:pStyle w:val="Style25"/>
        <w:widowControl w:val="0"/>
        <w:keepNext w:val="0"/>
        <w:keepLines w:val="0"/>
        <w:shd w:val="clear" w:color="auto" w:fill="auto"/>
        <w:bidi w:val="0"/>
        <w:jc w:val="left"/>
        <w:spacing w:line="211" w:lineRule="exact"/>
        <w:ind w:left="0" w:firstLine="360"/>
      </w:pPr>
      <w:r>
        <w:rPr>
          <w:rStyle w:val="CharStyle127"/>
        </w:rPr>
        <w:t xml:space="preserve">Бошпана ва турмуш билан </w:t>
      </w:r>
      <w:r>
        <w:rPr>
          <w:rStyle w:val="CharStyle127"/>
          <w:lang w:val="uz-UZ" w:eastAsia="uz-UZ" w:bidi="uz-UZ"/>
        </w:rPr>
        <w:t xml:space="preserve">боғлиқ сўзлар: </w:t>
      </w:r>
      <w:r>
        <w:rPr>
          <w:rStyle w:val="CharStyle55"/>
          <w:lang w:val="uz-UZ" w:eastAsia="uz-UZ" w:bidi="uz-UZ"/>
        </w:rPr>
        <w:t>ағъьл (оғил), қорған (қўрғон), кедьм (кийим), бШг (битик</w:t>
      </w:r>
      <w:r>
        <w:rPr>
          <w:rStyle w:val="CharStyle127"/>
          <w:lang w:val="uz-UZ" w:eastAsia="uz-UZ" w:bidi="uz-UZ"/>
        </w:rPr>
        <w:t xml:space="preserve"> — </w:t>
      </w:r>
      <w:r>
        <w:rPr>
          <w:rStyle w:val="CharStyle127"/>
        </w:rPr>
        <w:t xml:space="preserve">хат, </w:t>
      </w:r>
      <w:r>
        <w:rPr>
          <w:rStyle w:val="CharStyle127"/>
          <w:lang w:val="uz-UZ" w:eastAsia="uz-UZ" w:bidi="uz-UZ"/>
        </w:rPr>
        <w:t xml:space="preserve">ёзув </w:t>
      </w:r>
      <w:r>
        <w:rPr>
          <w:rStyle w:val="CharStyle127"/>
        </w:rPr>
        <w:t xml:space="preserve">маъносида, </w:t>
      </w:r>
      <w:r>
        <w:rPr>
          <w:rStyle w:val="CharStyle127"/>
          <w:lang w:val="uz-UZ" w:eastAsia="uz-UZ" w:bidi="uz-UZ"/>
        </w:rPr>
        <w:t>со- лиштиринг: хат битмоқ)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Ижтимоий-сиёсий ҳаёт ва ҳарбий тушунчалар билан боғлиқ сўзлар: </w:t>
      </w:r>
      <w:r>
        <w:rPr>
          <w:lang w:val="ru-RU" w:eastAsia="ru-RU" w:bidi="ru-RU"/>
          <w:w w:val="100"/>
          <w:spacing w:val="0"/>
          <w:color w:val="000000"/>
          <w:position w:val="0"/>
        </w:rPr>
        <w:t xml:space="preserve">ел, </w:t>
      </w:r>
      <w:r>
        <w:rPr>
          <w:w w:val="100"/>
          <w:spacing w:val="0"/>
          <w:color w:val="000000"/>
          <w:position w:val="0"/>
        </w:rPr>
        <w:t xml:space="preserve">1л (эл), </w:t>
      </w:r>
      <w:r>
        <w:rPr>
          <w:lang w:val="ru-RU" w:eastAsia="ru-RU" w:bidi="ru-RU"/>
          <w:w w:val="100"/>
          <w:spacing w:val="0"/>
          <w:color w:val="000000"/>
          <w:position w:val="0"/>
        </w:rPr>
        <w:t xml:space="preserve">бай (бой), бег (бек), </w:t>
      </w:r>
      <w:r>
        <w:rPr>
          <w:w w:val="100"/>
          <w:spacing w:val="0"/>
          <w:color w:val="000000"/>
          <w:position w:val="0"/>
        </w:rPr>
        <w:t xml:space="preserve">йурт </w:t>
      </w:r>
      <w:r>
        <w:rPr>
          <w:lang w:val="ru-RU" w:eastAsia="ru-RU" w:bidi="ru-RU"/>
          <w:w w:val="100"/>
          <w:spacing w:val="0"/>
          <w:color w:val="000000"/>
          <w:position w:val="0"/>
        </w:rPr>
        <w:t>(юрт</w:t>
      </w:r>
      <w:r>
        <w:rPr>
          <w:rStyle w:val="CharStyle134"/>
          <w:i w:val="0"/>
          <w:iCs w:val="0"/>
        </w:rPr>
        <w:t xml:space="preserve"> </w:t>
      </w:r>
      <w:r>
        <w:rPr>
          <w:rStyle w:val="CharStyle134"/>
          <w:lang w:val="uz-UZ" w:eastAsia="uz-UZ" w:bidi="uz-UZ"/>
          <w:i w:val="0"/>
          <w:iCs w:val="0"/>
        </w:rPr>
        <w:t xml:space="preserve">— мамлакат </w:t>
      </w:r>
      <w:r>
        <w:rPr>
          <w:rStyle w:val="CharStyle134"/>
          <w:i w:val="0"/>
          <w:iCs w:val="0"/>
        </w:rPr>
        <w:t xml:space="preserve">маъносида), </w:t>
      </w:r>
      <w:r>
        <w:rPr>
          <w:w w:val="100"/>
          <w:spacing w:val="0"/>
          <w:color w:val="000000"/>
          <w:position w:val="0"/>
        </w:rPr>
        <w:t>қаған (ҳоқон), ьдг (эга</w:t>
      </w:r>
      <w:r>
        <w:rPr>
          <w:rStyle w:val="CharStyle134"/>
          <w:lang w:val="uz-UZ" w:eastAsia="uz-UZ" w:bidi="uz-UZ"/>
          <w:i w:val="0"/>
          <w:iCs w:val="0"/>
        </w:rPr>
        <w:t xml:space="preserve"> — хўжайин </w:t>
      </w:r>
      <w:r>
        <w:rPr>
          <w:rStyle w:val="CharStyle134"/>
          <w:i w:val="0"/>
          <w:iCs w:val="0"/>
        </w:rPr>
        <w:t xml:space="preserve">маъносида), </w:t>
      </w:r>
      <w:r>
        <w:rPr>
          <w:w w:val="100"/>
          <w:spacing w:val="0"/>
          <w:color w:val="000000"/>
          <w:position w:val="0"/>
        </w:rPr>
        <w:t>қул (қул), йағи (ёв), буйуруқ (буйруқ), йадағ (яёв —</w:t>
      </w:r>
      <w:r>
        <w:rPr>
          <w:rStyle w:val="CharStyle134"/>
          <w:lang w:val="uz-UZ" w:eastAsia="uz-UZ" w:bidi="uz-UZ"/>
          <w:i w:val="0"/>
          <w:iCs w:val="0"/>
        </w:rPr>
        <w:t xml:space="preserve"> пиёда </w:t>
      </w:r>
      <w:r>
        <w:rPr>
          <w:rStyle w:val="CharStyle134"/>
          <w:i w:val="0"/>
          <w:iCs w:val="0"/>
        </w:rPr>
        <w:t>маъно</w:t>
        <w:softHyphen/>
        <w:t>сида)</w:t>
      </w:r>
      <w:r>
        <w:rPr>
          <w:rStyle w:val="CharStyle134"/>
          <w:lang w:val="uz-UZ" w:eastAsia="uz-UZ" w:bidi="uz-UZ"/>
          <w:i w:val="0"/>
          <w:iCs w:val="0"/>
        </w:rPr>
        <w:t xml:space="preserve">, </w:t>
      </w:r>
      <w:r>
        <w:rPr>
          <w:w w:val="100"/>
          <w:spacing w:val="0"/>
          <w:color w:val="000000"/>
          <w:position w:val="0"/>
        </w:rPr>
        <w:t>уруил (уруил), вқ (ўқ)</w:t>
      </w:r>
      <w:r>
        <w:rPr>
          <w:rStyle w:val="CharStyle134"/>
          <w:lang w:val="uz-UZ" w:eastAsia="uz-UZ" w:bidi="uz-UZ"/>
          <w:i w:val="0"/>
          <w:iCs w:val="0"/>
        </w:rPr>
        <w:t xml:space="preserve"> ва б.;</w:t>
      </w:r>
    </w:p>
    <w:p>
      <w:pPr>
        <w:pStyle w:val="Style25"/>
        <w:widowControl w:val="0"/>
        <w:keepNext w:val="0"/>
        <w:keepLines w:val="0"/>
        <w:shd w:val="clear" w:color="auto" w:fill="auto"/>
        <w:bidi w:val="0"/>
        <w:jc w:val="left"/>
        <w:spacing w:line="211" w:lineRule="exact"/>
        <w:ind w:left="0" w:firstLine="360"/>
      </w:pPr>
      <w:r>
        <w:rPr>
          <w:rStyle w:val="CharStyle127"/>
        </w:rPr>
        <w:t xml:space="preserve">Абстракт </w:t>
      </w:r>
      <w:r>
        <w:rPr>
          <w:rStyle w:val="CharStyle127"/>
          <w:lang w:val="uz-UZ" w:eastAsia="uz-UZ" w:bidi="uz-UZ"/>
        </w:rPr>
        <w:t xml:space="preserve">ва бошқа </w:t>
      </w:r>
      <w:r>
        <w:rPr>
          <w:rStyle w:val="CharStyle127"/>
        </w:rPr>
        <w:t xml:space="preserve">хил тушунчалар </w:t>
      </w:r>
      <w:r>
        <w:rPr>
          <w:rStyle w:val="CharStyle127"/>
          <w:lang w:val="uz-UZ" w:eastAsia="uz-UZ" w:bidi="uz-UZ"/>
        </w:rPr>
        <w:t xml:space="preserve">номи: </w:t>
      </w:r>
      <w:r>
        <w:rPr>
          <w:rStyle w:val="CharStyle55"/>
          <w:lang w:val="uz-UZ" w:eastAsia="uz-UZ" w:bidi="uz-UZ"/>
        </w:rPr>
        <w:t>ац (онг), б.уц (мунг), булғанч (булғанч</w:t>
      </w:r>
      <w:r>
        <w:rPr>
          <w:rStyle w:val="CharStyle127"/>
          <w:lang w:val="uz-UZ" w:eastAsia="uz-UZ" w:bidi="uz-UZ"/>
        </w:rPr>
        <w:t xml:space="preserve"> — булғаш, бузиш </w:t>
      </w:r>
      <w:r>
        <w:rPr>
          <w:rStyle w:val="CharStyle127"/>
        </w:rPr>
        <w:t xml:space="preserve">маъносида), </w:t>
      </w:r>
      <w:r>
        <w:rPr>
          <w:rStyle w:val="CharStyle55"/>
          <w:lang w:val="uz-UZ" w:eastAsia="uz-UZ" w:bidi="uz-UZ"/>
        </w:rPr>
        <w:t xml:space="preserve">йаруқ (ёруғ), </w:t>
      </w:r>
      <w:r>
        <w:rPr>
          <w:rStyle w:val="CharStyle55"/>
        </w:rPr>
        <w:t xml:space="preserve">куч (куч), </w:t>
      </w:r>
      <w:r>
        <w:rPr>
          <w:rStyle w:val="CharStyle55"/>
          <w:lang w:val="uz-UZ" w:eastAsia="uz-UZ" w:bidi="uz-UZ"/>
        </w:rPr>
        <w:t>кут</w:t>
      </w:r>
      <w:r>
        <w:rPr>
          <w:rStyle w:val="CharStyle127"/>
          <w:lang w:val="uz-UZ" w:eastAsia="uz-UZ" w:bidi="uz-UZ"/>
        </w:rPr>
        <w:t xml:space="preserve"> (бахт </w:t>
      </w:r>
      <w:r>
        <w:rPr>
          <w:rStyle w:val="CharStyle127"/>
        </w:rPr>
        <w:t xml:space="preserve">маъносида), </w:t>
      </w:r>
      <w:r>
        <w:rPr>
          <w:rStyle w:val="CharStyle55"/>
          <w:lang w:val="uz-UZ" w:eastAsia="uz-UZ" w:bidi="uz-UZ"/>
        </w:rPr>
        <w:t>теқр1</w:t>
      </w:r>
      <w:r>
        <w:rPr>
          <w:rStyle w:val="CharStyle127"/>
          <w:lang w:val="uz-UZ" w:eastAsia="uz-UZ" w:bidi="uz-UZ"/>
        </w:rPr>
        <w:t xml:space="preserve"> (тангри), </w:t>
      </w:r>
      <w:r>
        <w:rPr>
          <w:rStyle w:val="CharStyle55"/>
          <w:lang w:val="uz-UZ" w:eastAsia="uz-UZ" w:bidi="uz-UZ"/>
        </w:rPr>
        <w:t xml:space="preserve">тарқанч </w:t>
      </w:r>
      <w:r>
        <w:rPr>
          <w:rStyle w:val="CharStyle127"/>
          <w:lang w:val="uz-UZ" w:eastAsia="uz-UZ" w:bidi="uz-UZ"/>
        </w:rPr>
        <w:t xml:space="preserve">(тарқоқ </w:t>
      </w:r>
      <w:r>
        <w:rPr>
          <w:rStyle w:val="CharStyle127"/>
        </w:rPr>
        <w:t xml:space="preserve">маъносида), </w:t>
      </w:r>
      <w:r>
        <w:rPr>
          <w:rStyle w:val="CharStyle55"/>
        </w:rPr>
        <w:t xml:space="preserve">топ </w:t>
      </w:r>
      <w:r>
        <w:rPr>
          <w:rStyle w:val="CharStyle55"/>
          <w:lang w:val="uz-UZ" w:eastAsia="uz-UZ" w:bidi="uz-UZ"/>
        </w:rPr>
        <w:t xml:space="preserve">(тўп), </w:t>
      </w:r>
      <w:r>
        <w:rPr>
          <w:rStyle w:val="CharStyle55"/>
        </w:rPr>
        <w:t>сан</w:t>
      </w:r>
      <w:r>
        <w:rPr>
          <w:rStyle w:val="CharStyle127"/>
        </w:rPr>
        <w:t xml:space="preserve"> (сон </w:t>
      </w:r>
      <w:r>
        <w:rPr>
          <w:rStyle w:val="CharStyle127"/>
          <w:lang w:val="uz-UZ" w:eastAsia="uz-UZ" w:bidi="uz-UZ"/>
        </w:rPr>
        <w:t xml:space="preserve">— ҳисоб </w:t>
      </w:r>
      <w:r>
        <w:rPr>
          <w:rStyle w:val="CharStyle127"/>
        </w:rPr>
        <w:t xml:space="preserve">маъносида), </w:t>
      </w:r>
      <w:r>
        <w:rPr>
          <w:rStyle w:val="CharStyle55"/>
          <w:lang w:val="uz-UZ" w:eastAsia="uz-UZ" w:bidi="uz-UZ"/>
        </w:rPr>
        <w:t xml:space="preserve">сэз </w:t>
      </w:r>
      <w:r>
        <w:rPr>
          <w:rStyle w:val="CharStyle127"/>
          <w:lang w:val="uz-UZ" w:eastAsia="uz-UZ" w:bidi="uz-UZ"/>
        </w:rPr>
        <w:t xml:space="preserve">(сўз), </w:t>
      </w:r>
      <w:r>
        <w:rPr>
          <w:rStyle w:val="CharStyle55"/>
        </w:rPr>
        <w:t>у</w:t>
      </w:r>
      <w:r>
        <w:rPr>
          <w:rStyle w:val="CharStyle127"/>
        </w:rPr>
        <w:t xml:space="preserve"> </w:t>
      </w:r>
      <w:r>
        <w:rPr>
          <w:rStyle w:val="CharStyle127"/>
          <w:lang w:val="uz-UZ" w:eastAsia="uz-UZ" w:bidi="uz-UZ"/>
        </w:rPr>
        <w:t xml:space="preserve">(уйқу — </w:t>
      </w:r>
      <w:r>
        <w:rPr>
          <w:rStyle w:val="CharStyle127"/>
        </w:rPr>
        <w:t>туш маъносида);</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Ранг билдирувчи </w:t>
      </w:r>
      <w:r>
        <w:rPr>
          <w:rStyle w:val="CharStyle134"/>
          <w:lang w:val="uz-UZ" w:eastAsia="uz-UZ" w:bidi="uz-UZ"/>
          <w:i w:val="0"/>
          <w:iCs w:val="0"/>
        </w:rPr>
        <w:t xml:space="preserve">сўзлар: </w:t>
      </w:r>
      <w:r>
        <w:rPr>
          <w:w w:val="100"/>
          <w:spacing w:val="0"/>
          <w:color w:val="000000"/>
          <w:position w:val="0"/>
        </w:rPr>
        <w:t xml:space="preserve">ақ (оқ), боз (бўз), йаильи (яшил), квк (кўк), қара (қора), </w:t>
      </w:r>
      <w:r>
        <w:rPr>
          <w:lang w:val="ru-RU" w:eastAsia="ru-RU" w:bidi="ru-RU"/>
          <w:w w:val="100"/>
          <w:spacing w:val="0"/>
          <w:color w:val="000000"/>
          <w:position w:val="0"/>
        </w:rPr>
        <w:t xml:space="preserve">цызыл (кизил), сарые </w:t>
      </w:r>
      <w:r>
        <w:rPr>
          <w:w w:val="100"/>
          <w:spacing w:val="0"/>
          <w:color w:val="000000"/>
          <w:position w:val="0"/>
        </w:rPr>
        <w:t xml:space="preserve">(сариқ), </w:t>
      </w:r>
      <w:r>
        <w:rPr>
          <w:lang w:val="ru-RU" w:eastAsia="ru-RU" w:bidi="ru-RU"/>
          <w:w w:val="100"/>
          <w:spacing w:val="0"/>
          <w:color w:val="000000"/>
          <w:position w:val="0"/>
        </w:rPr>
        <w:t xml:space="preserve">торыр </w:t>
      </w:r>
      <w:r>
        <w:rPr>
          <w:w w:val="100"/>
          <w:spacing w:val="0"/>
          <w:color w:val="000000"/>
          <w:position w:val="0"/>
        </w:rPr>
        <w:t>(тў- риқ)</w:t>
      </w:r>
      <w:r>
        <w:rPr>
          <w:rStyle w:val="CharStyle134"/>
          <w:lang w:val="uz-UZ" w:eastAsia="uz-UZ" w:bidi="uz-UZ"/>
          <w:i w:val="0"/>
          <w:iCs w:val="0"/>
        </w:rPr>
        <w:t xml:space="preserve"> ва б.;</w:t>
      </w:r>
    </w:p>
    <w:p>
      <w:pPr>
        <w:pStyle w:val="Style99"/>
        <w:widowControl w:val="0"/>
        <w:keepNext w:val="0"/>
        <w:keepLines w:val="0"/>
        <w:shd w:val="clear" w:color="auto" w:fill="auto"/>
        <w:bidi w:val="0"/>
        <w:jc w:val="left"/>
        <w:ind w:left="0" w:firstLine="360"/>
      </w:pPr>
      <w:r>
        <w:rPr>
          <w:rStyle w:val="CharStyle138"/>
          <w:lang w:val="uz-UZ" w:eastAsia="uz-UZ" w:bidi="uz-UZ"/>
          <w:i w:val="0"/>
          <w:iCs w:val="0"/>
        </w:rPr>
        <w:t xml:space="preserve">Хусусият </w:t>
      </w:r>
      <w:r>
        <w:rPr>
          <w:rStyle w:val="CharStyle138"/>
          <w:i w:val="0"/>
          <w:iCs w:val="0"/>
        </w:rPr>
        <w:t xml:space="preserve">ва </w:t>
      </w:r>
      <w:r>
        <w:rPr>
          <w:rStyle w:val="CharStyle138"/>
          <w:lang w:val="uz-UZ" w:eastAsia="uz-UZ" w:bidi="uz-UZ"/>
          <w:i w:val="0"/>
          <w:iCs w:val="0"/>
        </w:rPr>
        <w:t xml:space="preserve">хосса </w:t>
      </w:r>
      <w:r>
        <w:rPr>
          <w:rStyle w:val="CharStyle138"/>
          <w:i w:val="0"/>
          <w:iCs w:val="0"/>
        </w:rPr>
        <w:t xml:space="preserve">англатувчи </w:t>
      </w:r>
      <w:r>
        <w:rPr>
          <w:rStyle w:val="CharStyle138"/>
          <w:lang w:val="uz-UZ" w:eastAsia="uz-UZ" w:bidi="uz-UZ"/>
          <w:i w:val="0"/>
          <w:iCs w:val="0"/>
        </w:rPr>
        <w:t xml:space="preserve">сўзлар: </w:t>
      </w:r>
      <w:r>
        <w:rPr>
          <w:rStyle w:val="CharStyle139"/>
          <w:i/>
          <w:iCs/>
        </w:rPr>
        <w:t xml:space="preserve">бедук (буюк), йшчке (ингичка), йуйқа (юқа), йоған (йўғон), ючьг (кичик), калун </w:t>
      </w:r>
      <w:r>
        <w:rPr>
          <w:rStyle w:val="CharStyle139"/>
          <w:lang w:val="ru-RU" w:eastAsia="ru-RU" w:bidi="ru-RU"/>
          <w:i/>
          <w:iCs/>
        </w:rPr>
        <w:t>(ка</w:t>
        <w:softHyphen/>
        <w:t xml:space="preserve">лин), </w:t>
      </w:r>
      <w:r>
        <w:rPr>
          <w:rStyle w:val="CharStyle141"/>
          <w:i/>
          <w:iCs/>
        </w:rPr>
        <w:t>к</w:t>
      </w:r>
      <w:r>
        <w:rPr>
          <w:rStyle w:val="CharStyle141"/>
          <w:vertAlign w:val="superscript"/>
          <w:i/>
          <w:iCs/>
        </w:rPr>
        <w:t>Ь1Сға</w:t>
      </w:r>
      <w:r>
        <w:rPr>
          <w:rStyle w:val="CharStyle141"/>
          <w:i/>
          <w:iCs/>
        </w:rPr>
        <w:t xml:space="preserve"> </w:t>
      </w:r>
      <w:r>
        <w:rPr>
          <w:rStyle w:val="CharStyle139"/>
          <w:i/>
          <w:iCs/>
        </w:rPr>
        <w:t>(к</w:t>
      </w:r>
      <w:r>
        <w:rPr>
          <w:rStyle w:val="CharStyle139"/>
          <w:vertAlign w:val="superscript"/>
          <w:i/>
          <w:iCs/>
        </w:rPr>
        <w:t>ис</w:t>
      </w:r>
      <w:r>
        <w:rPr>
          <w:rStyle w:val="CharStyle139"/>
          <w:i/>
          <w:iCs/>
        </w:rPr>
        <w:t>Ъ</w:t>
      </w:r>
      <w:r>
        <w:rPr>
          <w:rStyle w:val="CharStyle139"/>
          <w:vertAlign w:val="superscript"/>
          <w:i/>
          <w:iCs/>
        </w:rPr>
        <w:t>а</w:t>
      </w:r>
      <w:r>
        <w:rPr>
          <w:rStyle w:val="CharStyle139"/>
          <w:i/>
          <w:iCs/>
        </w:rPr>
        <w:t>)&gt; У</w:t>
      </w:r>
      <w:r>
        <w:rPr>
          <w:rStyle w:val="CharStyle139"/>
          <w:vertAlign w:val="superscript"/>
          <w:i/>
          <w:iCs/>
        </w:rPr>
        <w:t>Л</w:t>
      </w:r>
      <w:r>
        <w:rPr>
          <w:rStyle w:val="CharStyle139"/>
          <w:i/>
          <w:iCs/>
        </w:rPr>
        <w:t>У</w:t>
      </w:r>
      <w:r>
        <w:rPr>
          <w:rStyle w:val="CharStyle139"/>
          <w:vertAlign w:val="superscript"/>
          <w:i/>
          <w:iCs/>
        </w:rPr>
        <w:t>Ғ</w:t>
      </w:r>
      <w:r>
        <w:rPr>
          <w:rStyle w:val="CharStyle139"/>
          <w:i/>
          <w:iCs/>
        </w:rPr>
        <w:t xml:space="preserve"> (улур), </w:t>
      </w:r>
      <w:r>
        <w:rPr>
          <w:rStyle w:val="CharStyle139"/>
          <w:lang w:val="ru-RU" w:eastAsia="ru-RU" w:bidi="ru-RU"/>
          <w:i/>
          <w:iCs/>
        </w:rPr>
        <w:t xml:space="preserve">узун (узун), арыр </w:t>
      </w:r>
      <w:r>
        <w:rPr>
          <w:rStyle w:val="CharStyle139"/>
          <w:i/>
          <w:iCs/>
        </w:rPr>
        <w:t>(оғир), ач (оч</w:t>
      </w:r>
      <w:r>
        <w:rPr>
          <w:rStyle w:val="CharStyle102"/>
          <w:i w:val="0"/>
          <w:iCs w:val="0"/>
        </w:rPr>
        <w:t xml:space="preserve"> — </w:t>
      </w:r>
      <w:r>
        <w:rPr>
          <w:rStyle w:val="CharStyle139"/>
          <w:lang w:val="ru-RU" w:eastAsia="ru-RU" w:bidi="ru-RU"/>
          <w:i/>
          <w:iCs/>
        </w:rPr>
        <w:t xml:space="preserve">голодный), арык (орщ), йасы (ясси), йалац (яланг, ялан- </w:t>
      </w:r>
      <w:r>
        <w:rPr>
          <w:rStyle w:val="CharStyle139"/>
          <w:i/>
          <w:iCs/>
        </w:rPr>
        <w:t xml:space="preserve">ғоч), </w:t>
      </w:r>
      <w:r>
        <w:rPr>
          <w:rStyle w:val="CharStyle139"/>
          <w:lang w:val="ru-RU" w:eastAsia="ru-RU" w:bidi="ru-RU"/>
          <w:i/>
          <w:iCs/>
        </w:rPr>
        <w:t xml:space="preserve">йацы (янги), йумчак </w:t>
      </w:r>
      <w:r>
        <w:rPr>
          <w:rStyle w:val="CharStyle139"/>
          <w:i/>
          <w:iCs/>
        </w:rPr>
        <w:t xml:space="preserve">(юмшоҚ), </w:t>
      </w:r>
      <w:r>
        <w:rPr>
          <w:rStyle w:val="CharStyle139"/>
          <w:lang w:val="ru-RU" w:eastAsia="ru-RU" w:bidi="ru-RU"/>
          <w:i/>
          <w:iCs/>
        </w:rPr>
        <w:t>кары (кари</w:t>
      </w:r>
      <w:r>
        <w:rPr>
          <w:rStyle w:val="CharStyle102"/>
          <w:lang w:val="ru-RU" w:eastAsia="ru-RU" w:bidi="ru-RU"/>
          <w:i w:val="0"/>
          <w:iCs w:val="0"/>
        </w:rPr>
        <w:t xml:space="preserve"> </w:t>
      </w:r>
      <w:r>
        <w:rPr>
          <w:rStyle w:val="CharStyle138"/>
          <w:i w:val="0"/>
          <w:iCs w:val="0"/>
        </w:rPr>
        <w:t>— кекса маъно</w:t>
        <w:softHyphen/>
        <w:t xml:space="preserve">сида), </w:t>
      </w:r>
      <w:r>
        <w:rPr>
          <w:rStyle w:val="CharStyle141"/>
          <w:i/>
          <w:iCs/>
        </w:rPr>
        <w:t>к</w:t>
      </w:r>
      <w:r>
        <w:rPr>
          <w:rStyle w:val="CharStyle141"/>
          <w:vertAlign w:val="superscript"/>
          <w:i/>
          <w:iCs/>
        </w:rPr>
        <w:t>а</w:t>
      </w:r>
      <w:r>
        <w:rPr>
          <w:rStyle w:val="CharStyle141"/>
          <w:i/>
          <w:iCs/>
        </w:rPr>
        <w:t>Р</w:t>
      </w:r>
      <w:r>
        <w:rPr>
          <w:rStyle w:val="CharStyle141"/>
          <w:vertAlign w:val="superscript"/>
          <w:i/>
          <w:iCs/>
        </w:rPr>
        <w:t>Ь1ғ</w:t>
      </w:r>
      <w:r>
        <w:rPr>
          <w:rStyle w:val="CharStyle141"/>
          <w:i/>
          <w:iCs/>
        </w:rPr>
        <w:t xml:space="preserve"> </w:t>
      </w:r>
      <w:r>
        <w:rPr>
          <w:rStyle w:val="CharStyle139"/>
          <w:i/>
          <w:iCs/>
        </w:rPr>
        <w:t xml:space="preserve">(қаттиқ)', </w:t>
      </w:r>
      <w:r>
        <w:rPr>
          <w:rStyle w:val="CharStyle139"/>
          <w:lang w:val="ru-RU" w:eastAsia="ru-RU" w:bidi="ru-RU"/>
          <w:i/>
          <w:iCs/>
        </w:rPr>
        <w:t xml:space="preserve">сем[з (семиз), т1р1г (тирик), </w:t>
      </w:r>
      <w:r>
        <w:rPr>
          <w:rStyle w:val="CharStyle139"/>
          <w:i/>
          <w:iCs/>
        </w:rPr>
        <w:t xml:space="preserve">тоқ (тўк), </w:t>
      </w:r>
      <w:r>
        <w:rPr>
          <w:rStyle w:val="CharStyle139"/>
          <w:lang w:val="ru-RU" w:eastAsia="ru-RU" w:bidi="ru-RU"/>
          <w:i/>
          <w:iCs/>
        </w:rPr>
        <w:t>бар (бор</w:t>
      </w:r>
      <w:r>
        <w:rPr>
          <w:rStyle w:val="CharStyle102"/>
          <w:lang w:val="ru-RU" w:eastAsia="ru-RU" w:bidi="ru-RU"/>
          <w:i w:val="0"/>
          <w:iCs w:val="0"/>
        </w:rPr>
        <w:t xml:space="preserve"> — </w:t>
      </w:r>
      <w:r>
        <w:rPr>
          <w:rStyle w:val="CharStyle138"/>
          <w:i w:val="0"/>
          <w:iCs w:val="0"/>
        </w:rPr>
        <w:t xml:space="preserve">сув маъносида), </w:t>
      </w:r>
      <w:r>
        <w:rPr>
          <w:rStyle w:val="CharStyle139"/>
          <w:i/>
          <w:iCs/>
        </w:rPr>
        <w:t>йоқ (йўк)</w:t>
      </w:r>
      <w:r>
        <w:rPr>
          <w:rStyle w:val="CharStyle102"/>
          <w:i w:val="0"/>
          <w:iCs w:val="0"/>
        </w:rPr>
        <w:t xml:space="preserve"> </w:t>
      </w:r>
      <w:r>
        <w:rPr>
          <w:rStyle w:val="CharStyle138"/>
          <w:i w:val="0"/>
          <w:iCs w:val="0"/>
        </w:rPr>
        <w:t>ва б.;</w:t>
      </w:r>
    </w:p>
    <w:p>
      <w:pPr>
        <w:pStyle w:val="Style25"/>
        <w:widowControl w:val="0"/>
        <w:keepNext w:val="0"/>
        <w:keepLines w:val="0"/>
        <w:shd w:val="clear" w:color="auto" w:fill="auto"/>
        <w:bidi w:val="0"/>
        <w:jc w:val="left"/>
        <w:spacing w:line="211" w:lineRule="exact"/>
        <w:ind w:left="0" w:firstLine="360"/>
      </w:pPr>
      <w:r>
        <w:rPr>
          <w:rStyle w:val="CharStyle127"/>
        </w:rPr>
        <w:t xml:space="preserve">Таъм англатувчи </w:t>
      </w:r>
      <w:r>
        <w:rPr>
          <w:rStyle w:val="CharStyle127"/>
          <w:lang w:val="uz-UZ" w:eastAsia="uz-UZ" w:bidi="uz-UZ"/>
        </w:rPr>
        <w:t xml:space="preserve">сўзлар: </w:t>
      </w:r>
      <w:r>
        <w:rPr>
          <w:rStyle w:val="CharStyle127"/>
        </w:rPr>
        <w:t>суч</w:t>
      </w:r>
      <w:r>
        <w:rPr>
          <w:rStyle w:val="CharStyle142"/>
          <w:lang w:val="ru-RU" w:eastAsia="ru-RU" w:bidi="ru-RU"/>
        </w:rPr>
        <w:t>1</w:t>
      </w:r>
      <w:r>
        <w:rPr>
          <w:rStyle w:val="CharStyle127"/>
        </w:rPr>
        <w:t xml:space="preserve">г (сучук — ширин маъносида) </w:t>
      </w:r>
      <w:r>
        <w:rPr>
          <w:rStyle w:val="CharStyle55"/>
        </w:rPr>
        <w:t>асуу (аччщ)</w:t>
      </w:r>
      <w:r>
        <w:rPr>
          <w:rStyle w:val="CharStyle127"/>
        </w:rPr>
        <w:t xml:space="preserve"> ва б.;</w:t>
      </w:r>
    </w:p>
    <w:p>
      <w:pPr>
        <w:pStyle w:val="Style99"/>
        <w:widowControl w:val="0"/>
        <w:keepNext w:val="0"/>
        <w:keepLines w:val="0"/>
        <w:shd w:val="clear" w:color="auto" w:fill="auto"/>
        <w:bidi w:val="0"/>
        <w:jc w:val="left"/>
        <w:ind w:left="0" w:firstLine="360"/>
      </w:pPr>
      <w:r>
        <w:rPr>
          <w:rStyle w:val="CharStyle138"/>
          <w:lang w:val="uz-UZ" w:eastAsia="uz-UZ" w:bidi="uz-UZ"/>
          <w:i w:val="0"/>
          <w:iCs w:val="0"/>
        </w:rPr>
        <w:t xml:space="preserve">Ҳаракат, ҳолат </w:t>
      </w:r>
      <w:r>
        <w:rPr>
          <w:rStyle w:val="CharStyle138"/>
          <w:i w:val="0"/>
          <w:iCs w:val="0"/>
        </w:rPr>
        <w:t xml:space="preserve">ва </w:t>
      </w:r>
      <w:r>
        <w:rPr>
          <w:rStyle w:val="CharStyle138"/>
          <w:lang w:val="uz-UZ" w:eastAsia="uz-UZ" w:bidi="uz-UZ"/>
          <w:i w:val="0"/>
          <w:iCs w:val="0"/>
        </w:rPr>
        <w:t xml:space="preserve">нутқ </w:t>
      </w:r>
      <w:r>
        <w:rPr>
          <w:rStyle w:val="CharStyle138"/>
          <w:i w:val="0"/>
          <w:iCs w:val="0"/>
        </w:rPr>
        <w:t xml:space="preserve">феъллари: </w:t>
      </w:r>
      <w:r>
        <w:rPr>
          <w:rStyle w:val="CharStyle139"/>
          <w:lang w:val="ru-RU" w:eastAsia="ru-RU" w:bidi="ru-RU"/>
          <w:i/>
          <w:iCs/>
        </w:rPr>
        <w:t xml:space="preserve">атлан (отлан, </w:t>
      </w:r>
      <w:r>
        <w:rPr>
          <w:rStyle w:val="CharStyle139"/>
          <w:i/>
          <w:iCs/>
        </w:rPr>
        <w:t xml:space="preserve">отланмоқ), </w:t>
      </w:r>
      <w:r>
        <w:rPr>
          <w:rStyle w:val="CharStyle139"/>
          <w:lang w:val="ru-RU" w:eastAsia="ru-RU" w:bidi="ru-RU"/>
          <w:i/>
          <w:iCs/>
        </w:rPr>
        <w:t xml:space="preserve">йолик </w:t>
      </w:r>
      <w:r>
        <w:rPr>
          <w:rStyle w:val="CharStyle139"/>
          <w:i/>
          <w:iCs/>
        </w:rPr>
        <w:t xml:space="preserve">(йўликмок), </w:t>
      </w:r>
      <w:r>
        <w:rPr>
          <w:rStyle w:val="CharStyle139"/>
          <w:lang w:val="ru-RU" w:eastAsia="ru-RU" w:bidi="ru-RU"/>
          <w:i/>
          <w:iCs/>
        </w:rPr>
        <w:t xml:space="preserve">йугур (югур), ацла (англа), бол </w:t>
      </w:r>
      <w:r>
        <w:rPr>
          <w:rStyle w:val="CharStyle139"/>
          <w:i/>
          <w:iCs/>
        </w:rPr>
        <w:t xml:space="preserve">(бўл, бўл- моқ), </w:t>
      </w:r>
      <w:r>
        <w:rPr>
          <w:rStyle w:val="CharStyle139"/>
          <w:lang w:val="ru-RU" w:eastAsia="ru-RU" w:bidi="ru-RU"/>
          <w:i/>
          <w:iCs/>
        </w:rPr>
        <w:t xml:space="preserve">йат (ёт), йет (ет), йоры </w:t>
      </w:r>
      <w:r>
        <w:rPr>
          <w:rStyle w:val="CharStyle139"/>
          <w:i/>
          <w:iCs/>
        </w:rPr>
        <w:t xml:space="preserve">(йўритмоқ, йўрғаламок), </w:t>
      </w:r>
      <w:r>
        <w:rPr>
          <w:rStyle w:val="CharStyle139"/>
          <w:lang w:val="ru-RU" w:eastAsia="ru-RU" w:bidi="ru-RU"/>
          <w:i/>
          <w:iCs/>
        </w:rPr>
        <w:t xml:space="preserve">йул (юл, юлмок), себт (севин), уз, (уз, узмок), ач (оч, очмок), ет, 1т </w:t>
      </w:r>
      <w:r>
        <w:rPr>
          <w:rStyle w:val="CharStyle139"/>
          <w:i/>
          <w:iCs/>
        </w:rPr>
        <w:t xml:space="preserve">(этмоқ), </w:t>
      </w:r>
      <w:r>
        <w:rPr>
          <w:rStyle w:val="CharStyle139"/>
          <w:lang w:val="ru-RU" w:eastAsia="ru-RU" w:bidi="ru-RU"/>
          <w:i/>
          <w:iCs/>
        </w:rPr>
        <w:t xml:space="preserve">бар (бор, </w:t>
      </w:r>
      <w:r>
        <w:rPr>
          <w:rStyle w:val="CharStyle139"/>
          <w:i/>
          <w:iCs/>
        </w:rPr>
        <w:t xml:space="preserve">бормоқ), </w:t>
      </w:r>
      <w:r>
        <w:rPr>
          <w:rStyle w:val="CharStyle139"/>
          <w:lang w:val="ru-RU" w:eastAsia="ru-RU" w:bidi="ru-RU"/>
          <w:i/>
          <w:iCs/>
        </w:rPr>
        <w:t xml:space="preserve">к1р (кир, </w:t>
      </w:r>
      <w:r>
        <w:rPr>
          <w:rStyle w:val="CharStyle139"/>
          <w:i/>
          <w:iCs/>
        </w:rPr>
        <w:t xml:space="preserve">кирмоқ), </w:t>
      </w:r>
      <w:r>
        <w:rPr>
          <w:rStyle w:val="CharStyle139"/>
          <w:lang w:val="ru-RU" w:eastAsia="ru-RU" w:bidi="ru-RU"/>
          <w:i/>
          <w:iCs/>
        </w:rPr>
        <w:t xml:space="preserve">кеч </w:t>
      </w:r>
      <w:r>
        <w:rPr>
          <w:rStyle w:val="CharStyle139"/>
          <w:i/>
          <w:iCs/>
        </w:rPr>
        <w:t xml:space="preserve">(кечмоқ), </w:t>
      </w:r>
      <w:r>
        <w:rPr>
          <w:rStyle w:val="CharStyle139"/>
          <w:lang w:val="ru-RU" w:eastAsia="ru-RU" w:bidi="ru-RU"/>
          <w:i/>
          <w:iCs/>
        </w:rPr>
        <w:t xml:space="preserve">кел </w:t>
      </w:r>
      <w:r>
        <w:rPr>
          <w:rStyle w:val="CharStyle139"/>
          <w:i/>
          <w:iCs/>
        </w:rPr>
        <w:t xml:space="preserve">(келмоқ), </w:t>
      </w:r>
      <w:r>
        <w:rPr>
          <w:rStyle w:val="CharStyle139"/>
          <w:lang w:val="ru-RU" w:eastAsia="ru-RU" w:bidi="ru-RU"/>
          <w:i/>
          <w:iCs/>
        </w:rPr>
        <w:t>от (минмок), йел (ел, елмок</w:t>
      </w:r>
      <w:r>
        <w:rPr>
          <w:rStyle w:val="CharStyle102"/>
          <w:lang w:val="ru-RU" w:eastAsia="ru-RU" w:bidi="ru-RU"/>
          <w:i w:val="0"/>
          <w:iCs w:val="0"/>
        </w:rPr>
        <w:t xml:space="preserve"> — </w:t>
      </w:r>
      <w:r>
        <w:rPr>
          <w:rStyle w:val="CharStyle139"/>
          <w:lang w:val="ru-RU" w:eastAsia="ru-RU" w:bidi="ru-RU"/>
          <w:i/>
          <w:iCs/>
        </w:rPr>
        <w:t xml:space="preserve">елиб юриил), йыр </w:t>
      </w:r>
      <w:r>
        <w:rPr>
          <w:rStyle w:val="CharStyle139"/>
          <w:i/>
          <w:iCs/>
        </w:rPr>
        <w:t xml:space="preserve">(йиғмоқ), </w:t>
      </w:r>
      <w:r>
        <w:rPr>
          <w:rStyle w:val="CharStyle139"/>
          <w:lang w:val="ru-RU" w:eastAsia="ru-RU" w:bidi="ru-RU"/>
          <w:i/>
          <w:iCs/>
        </w:rPr>
        <w:t xml:space="preserve">йуз (сузмок), бер, б1р </w:t>
      </w:r>
      <w:r>
        <w:rPr>
          <w:rStyle w:val="CharStyle139"/>
          <w:i/>
          <w:iCs/>
        </w:rPr>
        <w:t xml:space="preserve">(бермоқ), </w:t>
      </w:r>
      <w:r>
        <w:rPr>
          <w:rStyle w:val="CharStyle139"/>
          <w:lang w:val="ru-RU" w:eastAsia="ru-RU" w:bidi="ru-RU"/>
          <w:i/>
          <w:iCs/>
        </w:rPr>
        <w:t xml:space="preserve">бас </w:t>
      </w:r>
      <w:r>
        <w:rPr>
          <w:rStyle w:val="CharStyle139"/>
          <w:i/>
          <w:iCs/>
        </w:rPr>
        <w:t xml:space="preserve">(босмоқ), </w:t>
      </w:r>
      <w:r>
        <w:rPr>
          <w:rStyle w:val="CharStyle139"/>
          <w:lang w:val="ru-RU" w:eastAsia="ru-RU" w:bidi="ru-RU"/>
          <w:i/>
          <w:iCs/>
        </w:rPr>
        <w:t>К</w:t>
      </w:r>
      <w:r>
        <w:rPr>
          <w:rStyle w:val="CharStyle139"/>
          <w:lang w:val="ru-RU" w:eastAsia="ru-RU" w:bidi="ru-RU"/>
          <w:vertAlign w:val="superscript"/>
          <w:i/>
          <w:iCs/>
        </w:rPr>
        <w:t>ач</w:t>
      </w:r>
      <w:r>
        <w:rPr>
          <w:rStyle w:val="CharStyle139"/>
          <w:lang w:val="ru-RU" w:eastAsia="ru-RU" w:bidi="ru-RU"/>
          <w:i/>
          <w:iCs/>
        </w:rPr>
        <w:t xml:space="preserve"> </w:t>
      </w:r>
      <w:r>
        <w:rPr>
          <w:rStyle w:val="CharStyle139"/>
          <w:i/>
          <w:iCs/>
        </w:rPr>
        <w:t xml:space="preserve">(қочмоқ), </w:t>
      </w:r>
      <w:r>
        <w:rPr>
          <w:rStyle w:val="CharStyle139"/>
          <w:lang w:val="ru-RU" w:eastAsia="ru-RU" w:bidi="ru-RU"/>
          <w:i/>
          <w:iCs/>
        </w:rPr>
        <w:t>К</w:t>
      </w:r>
      <w:r>
        <w:rPr>
          <w:rStyle w:val="CharStyle139"/>
          <w:lang w:val="ru-RU" w:eastAsia="ru-RU" w:bidi="ru-RU"/>
          <w:vertAlign w:val="superscript"/>
          <w:i/>
          <w:iCs/>
        </w:rPr>
        <w:t>Ь1Л</w:t>
      </w:r>
      <w:r>
        <w:rPr>
          <w:rStyle w:val="CharStyle139"/>
          <w:lang w:val="ru-RU" w:eastAsia="ru-RU" w:bidi="ru-RU"/>
          <w:i/>
          <w:iCs/>
        </w:rPr>
        <w:t xml:space="preserve"> </w:t>
      </w:r>
      <w:r>
        <w:rPr>
          <w:rStyle w:val="CharStyle139"/>
          <w:i/>
          <w:iCs/>
        </w:rPr>
        <w:t xml:space="preserve">(қилмоқ), </w:t>
      </w:r>
      <w:r>
        <w:rPr>
          <w:rStyle w:val="CharStyle139"/>
          <w:lang w:val="ru-RU" w:eastAsia="ru-RU" w:bidi="ru-RU"/>
          <w:i/>
          <w:iCs/>
        </w:rPr>
        <w:t xml:space="preserve">кыс (кисмок), тег (тег), тус\\туил (туилмок), уч </w:t>
      </w:r>
      <w:r>
        <w:rPr>
          <w:rStyle w:val="CharStyle139"/>
          <w:i/>
          <w:iCs/>
        </w:rPr>
        <w:t xml:space="preserve">(учмоқ), </w:t>
      </w:r>
      <w:r>
        <w:rPr>
          <w:rStyle w:val="CharStyle139"/>
          <w:lang w:val="ru-RU" w:eastAsia="ru-RU" w:bidi="ru-RU"/>
          <w:i/>
          <w:iCs/>
        </w:rPr>
        <w:t xml:space="preserve">ай (айтмок), сана </w:t>
      </w:r>
      <w:r>
        <w:rPr>
          <w:rStyle w:val="CharStyle139"/>
          <w:i/>
          <w:iCs/>
        </w:rPr>
        <w:t xml:space="preserve">(санамоқ), </w:t>
      </w:r>
      <w:r>
        <w:rPr>
          <w:rStyle w:val="CharStyle139"/>
          <w:lang w:val="ru-RU" w:eastAsia="ru-RU" w:bidi="ru-RU"/>
          <w:i/>
          <w:iCs/>
        </w:rPr>
        <w:t xml:space="preserve">те, п (демок), топла </w:t>
      </w:r>
      <w:r>
        <w:rPr>
          <w:rStyle w:val="CharStyle139"/>
          <w:i/>
          <w:iCs/>
        </w:rPr>
        <w:t xml:space="preserve">(тўпламок), </w:t>
      </w:r>
      <w:r>
        <w:rPr>
          <w:rStyle w:val="CharStyle139"/>
          <w:lang w:val="ru-RU" w:eastAsia="ru-RU" w:bidi="ru-RU"/>
          <w:i/>
          <w:iCs/>
        </w:rPr>
        <w:t>еад (эшитмок), 61л (билмок), кор (</w:t>
      </w:r>
      <w:r>
        <w:rPr>
          <w:rStyle w:val="CharStyle139"/>
          <w:i/>
          <w:iCs/>
        </w:rPr>
        <w:t>кўрмок</w:t>
      </w:r>
      <w:r>
        <w:rPr>
          <w:rStyle w:val="CharStyle139"/>
          <w:lang w:val="ru-RU" w:eastAsia="ru-RU" w:bidi="ru-RU"/>
          <w:i/>
          <w:iCs/>
        </w:rPr>
        <w:t xml:space="preserve">), </w:t>
      </w:r>
      <w:r>
        <w:rPr>
          <w:rStyle w:val="CharStyle139"/>
          <w:i/>
          <w:iCs/>
        </w:rPr>
        <w:t xml:space="preserve">сақьш (соғин, </w:t>
      </w:r>
      <w:r>
        <w:rPr>
          <w:rStyle w:val="CharStyle139"/>
          <w:lang w:val="ru-RU" w:eastAsia="ru-RU" w:bidi="ru-RU"/>
          <w:i/>
          <w:iCs/>
        </w:rPr>
        <w:t xml:space="preserve">со- </w:t>
      </w:r>
      <w:r>
        <w:rPr>
          <w:rStyle w:val="CharStyle139"/>
          <w:i/>
          <w:iCs/>
        </w:rPr>
        <w:t>ғинмок,</w:t>
      </w:r>
      <w:r>
        <w:rPr>
          <w:rStyle w:val="CharStyle102"/>
          <w:i w:val="0"/>
          <w:iCs w:val="0"/>
        </w:rPr>
        <w:t xml:space="preserve"> </w:t>
      </w:r>
      <w:r>
        <w:rPr>
          <w:rStyle w:val="CharStyle102"/>
          <w:lang w:val="ru-RU" w:eastAsia="ru-RU" w:bidi="ru-RU"/>
          <w:i w:val="0"/>
          <w:iCs w:val="0"/>
        </w:rPr>
        <w:t xml:space="preserve">— </w:t>
      </w:r>
      <w:r>
        <w:rPr>
          <w:rStyle w:val="CharStyle139"/>
          <w:i/>
          <w:iCs/>
        </w:rPr>
        <w:t>ўйлаш, қайғириил</w:t>
      </w:r>
      <w:r>
        <w:rPr>
          <w:rStyle w:val="CharStyle102"/>
          <w:i w:val="0"/>
          <w:iCs w:val="0"/>
        </w:rPr>
        <w:t xml:space="preserve"> </w:t>
      </w:r>
      <w:r>
        <w:rPr>
          <w:rStyle w:val="CharStyle138"/>
          <w:i w:val="0"/>
          <w:iCs w:val="0"/>
        </w:rPr>
        <w:t xml:space="preserve">маъносида), </w:t>
      </w:r>
      <w:r>
        <w:rPr>
          <w:rStyle w:val="CharStyle139"/>
          <w:lang w:val="ru-RU" w:eastAsia="ru-RU" w:bidi="ru-RU"/>
          <w:i/>
          <w:iCs/>
        </w:rPr>
        <w:t xml:space="preserve">сек </w:t>
      </w:r>
      <w:r>
        <w:rPr>
          <w:rStyle w:val="CharStyle139"/>
          <w:i/>
          <w:iCs/>
        </w:rPr>
        <w:t>(сўкмок</w:t>
      </w:r>
      <w:r>
        <w:rPr>
          <w:rStyle w:val="CharStyle102"/>
          <w:i w:val="0"/>
          <w:iCs w:val="0"/>
        </w:rPr>
        <w:t xml:space="preserve"> </w:t>
      </w:r>
      <w:r>
        <w:rPr>
          <w:rStyle w:val="CharStyle102"/>
          <w:lang w:val="ru-RU" w:eastAsia="ru-RU" w:bidi="ru-RU"/>
          <w:i w:val="0"/>
          <w:iCs w:val="0"/>
        </w:rPr>
        <w:t xml:space="preserve">— </w:t>
      </w:r>
      <w:r>
        <w:rPr>
          <w:rStyle w:val="CharStyle138"/>
          <w:i w:val="0"/>
          <w:iCs w:val="0"/>
        </w:rPr>
        <w:t xml:space="preserve">ажратиш маъносида,) </w:t>
      </w:r>
      <w:r>
        <w:rPr>
          <w:rStyle w:val="CharStyle139"/>
          <w:lang w:val="ru-RU" w:eastAsia="ru-RU" w:bidi="ru-RU"/>
          <w:i/>
          <w:iCs/>
        </w:rPr>
        <w:t xml:space="preserve">пле (тилаил), туй </w:t>
      </w:r>
      <w:r>
        <w:rPr>
          <w:rStyle w:val="CharStyle139"/>
          <w:i/>
          <w:iCs/>
        </w:rPr>
        <w:t xml:space="preserve">(туймоқ </w:t>
      </w:r>
      <w:r>
        <w:rPr>
          <w:rStyle w:val="CharStyle139"/>
          <w:lang w:val="ru-RU" w:eastAsia="ru-RU" w:bidi="ru-RU"/>
          <w:i/>
          <w:iCs/>
        </w:rPr>
        <w:t>—</w:t>
      </w:r>
      <w:r>
        <w:rPr>
          <w:rStyle w:val="CharStyle102"/>
          <w:lang w:val="ru-RU" w:eastAsia="ru-RU" w:bidi="ru-RU"/>
          <w:i w:val="0"/>
          <w:iCs w:val="0"/>
        </w:rPr>
        <w:t xml:space="preserve"> </w:t>
      </w:r>
      <w:r>
        <w:rPr>
          <w:rStyle w:val="CharStyle138"/>
          <w:i w:val="0"/>
          <w:iCs w:val="0"/>
        </w:rPr>
        <w:t xml:space="preserve">билиш, тахмин </w:t>
      </w:r>
      <w:r>
        <w:rPr>
          <w:rStyle w:val="CharStyle138"/>
          <w:lang w:val="uz-UZ" w:eastAsia="uz-UZ" w:bidi="uz-UZ"/>
          <w:i w:val="0"/>
          <w:iCs w:val="0"/>
        </w:rPr>
        <w:t xml:space="preserve">қилиш), </w:t>
      </w:r>
      <w:r>
        <w:rPr>
          <w:rStyle w:val="CharStyle139"/>
          <w:lang w:val="ru-RU" w:eastAsia="ru-RU" w:bidi="ru-RU"/>
          <w:i/>
          <w:iCs/>
        </w:rPr>
        <w:t xml:space="preserve">етун </w:t>
      </w:r>
      <w:r>
        <w:rPr>
          <w:rStyle w:val="CharStyle139"/>
          <w:i/>
          <w:iCs/>
        </w:rPr>
        <w:t>(ўтинмок</w:t>
      </w:r>
      <w:r>
        <w:rPr>
          <w:rStyle w:val="CharStyle102"/>
          <w:i w:val="0"/>
          <w:iCs w:val="0"/>
        </w:rPr>
        <w:t xml:space="preserve"> </w:t>
      </w:r>
      <w:r>
        <w:rPr>
          <w:rStyle w:val="CharStyle102"/>
          <w:lang w:val="ru-RU" w:eastAsia="ru-RU" w:bidi="ru-RU"/>
          <w:i w:val="0"/>
          <w:iCs w:val="0"/>
        </w:rPr>
        <w:t xml:space="preserve">— </w:t>
      </w:r>
      <w:r>
        <w:rPr>
          <w:rStyle w:val="CharStyle138"/>
          <w:lang w:val="uz-UZ" w:eastAsia="uz-UZ" w:bidi="uz-UZ"/>
          <w:i w:val="0"/>
          <w:iCs w:val="0"/>
        </w:rPr>
        <w:t xml:space="preserve">ўтиниб сўраш) </w:t>
      </w:r>
      <w:r>
        <w:rPr>
          <w:rStyle w:val="CharStyle138"/>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Урин, жой англатувчи </w:t>
      </w:r>
      <w:r>
        <w:rPr>
          <w:rStyle w:val="CharStyle134"/>
          <w:lang w:val="uz-UZ" w:eastAsia="uz-UZ" w:bidi="uz-UZ"/>
          <w:i w:val="0"/>
          <w:iCs w:val="0"/>
        </w:rPr>
        <w:t xml:space="preserve">сўзлар: </w:t>
      </w:r>
      <w:r>
        <w:rPr>
          <w:lang w:val="ru-RU" w:eastAsia="ru-RU" w:bidi="ru-RU"/>
          <w:w w:val="100"/>
          <w:spacing w:val="0"/>
          <w:color w:val="000000"/>
          <w:position w:val="0"/>
        </w:rPr>
        <w:t>анта (анда, у ерда), атыз (атиз</w:t>
      </w:r>
      <w:r>
        <w:rPr>
          <w:rStyle w:val="CharStyle134"/>
          <w:i w:val="0"/>
          <w:iCs w:val="0"/>
        </w:rPr>
        <w:t xml:space="preserve"> — экин даласи), </w:t>
      </w:r>
      <w:r>
        <w:rPr>
          <w:lang w:val="ru-RU" w:eastAsia="ru-RU" w:bidi="ru-RU"/>
          <w:w w:val="100"/>
          <w:spacing w:val="0"/>
          <w:color w:val="000000"/>
          <w:position w:val="0"/>
        </w:rPr>
        <w:t>]огару (юцори), коды (</w:t>
      </w:r>
      <w:r>
        <w:rPr>
          <w:w w:val="100"/>
          <w:spacing w:val="0"/>
          <w:color w:val="000000"/>
          <w:position w:val="0"/>
        </w:rPr>
        <w:t>қуйи</w:t>
      </w:r>
      <w:r>
        <w:rPr>
          <w:lang w:val="ru-RU" w:eastAsia="ru-RU" w:bidi="ru-RU"/>
          <w:w w:val="100"/>
          <w:spacing w:val="0"/>
          <w:color w:val="000000"/>
          <w:position w:val="0"/>
        </w:rPr>
        <w:t xml:space="preserve">), курбан </w:t>
      </w:r>
      <w:r>
        <w:rPr>
          <w:w w:val="100"/>
          <w:spacing w:val="0"/>
          <w:color w:val="000000"/>
          <w:position w:val="0"/>
        </w:rPr>
        <w:t xml:space="preserve">(цўр- ғон), </w:t>
      </w:r>
      <w:r>
        <w:rPr>
          <w:lang w:val="ru-RU" w:eastAsia="ru-RU" w:bidi="ru-RU"/>
          <w:w w:val="100"/>
          <w:spacing w:val="0"/>
          <w:color w:val="000000"/>
          <w:position w:val="0"/>
        </w:rPr>
        <w:t xml:space="preserve">куры]а </w:t>
      </w:r>
      <w:r>
        <w:rPr>
          <w:w w:val="100"/>
          <w:spacing w:val="0"/>
          <w:color w:val="000000"/>
          <w:position w:val="0"/>
        </w:rPr>
        <w:t xml:space="preserve">(қуйига, орқага), </w:t>
      </w:r>
      <w:r>
        <w:rPr>
          <w:lang w:val="ru-RU" w:eastAsia="ru-RU" w:bidi="ru-RU"/>
          <w:w w:val="100"/>
          <w:spacing w:val="0"/>
          <w:color w:val="000000"/>
          <w:position w:val="0"/>
        </w:rPr>
        <w:t>ыдш (кейин, орца), тагра (тег- ра), уза (узра</w:t>
      </w:r>
      <w:r>
        <w:rPr>
          <w:rStyle w:val="CharStyle134"/>
          <w:i w:val="0"/>
          <w:iCs w:val="0"/>
        </w:rPr>
        <w:t xml:space="preserve"> — </w:t>
      </w:r>
      <w:r>
        <w:rPr>
          <w:lang w:val="ru-RU" w:eastAsia="ru-RU" w:bidi="ru-RU"/>
          <w:w w:val="100"/>
          <w:spacing w:val="0"/>
          <w:color w:val="000000"/>
          <w:position w:val="0"/>
        </w:rPr>
        <w:t>устида, тепасида</w:t>
      </w:r>
      <w:r>
        <w:rPr>
          <w:rStyle w:val="CharStyle134"/>
          <w:i w:val="0"/>
          <w:iCs w:val="0"/>
        </w:rPr>
        <w:t xml:space="preserve"> маъносида);</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Сон, </w:t>
      </w:r>
      <w:r>
        <w:rPr>
          <w:rStyle w:val="CharStyle134"/>
          <w:lang w:val="uz-UZ" w:eastAsia="uz-UZ" w:bidi="uz-UZ"/>
          <w:i w:val="0"/>
          <w:iCs w:val="0"/>
        </w:rPr>
        <w:t xml:space="preserve">миқдор </w:t>
      </w:r>
      <w:r>
        <w:rPr>
          <w:rStyle w:val="CharStyle134"/>
          <w:i w:val="0"/>
          <w:iCs w:val="0"/>
        </w:rPr>
        <w:t xml:space="preserve">англатувчи </w:t>
      </w:r>
      <w:r>
        <w:rPr>
          <w:rStyle w:val="CharStyle134"/>
          <w:lang w:val="uz-UZ" w:eastAsia="uz-UZ" w:bidi="uz-UZ"/>
          <w:i w:val="0"/>
          <w:iCs w:val="0"/>
        </w:rPr>
        <w:t xml:space="preserve">сўзлар: </w:t>
      </w:r>
      <w:r>
        <w:rPr>
          <w:lang w:val="ru-RU" w:eastAsia="ru-RU" w:bidi="ru-RU"/>
          <w:w w:val="100"/>
          <w:spacing w:val="0"/>
          <w:color w:val="000000"/>
          <w:position w:val="0"/>
        </w:rPr>
        <w:t xml:space="preserve">алтмыс (олтмиш), алты (олти),. ак1 (икки), ашнш1, акшч (иккинчи), аИ§ (эллиг), б1ш, 61с, бас (беш), башшии (бешинчи), бщ-быц (минг), б1р (бир), б'ю'шч (бе- шинчи), 1г1рм1 (йигирма), аз (оз), коп (куп), артук </w:t>
      </w:r>
      <w:r>
        <w:rPr>
          <w:w w:val="100"/>
          <w:spacing w:val="0"/>
          <w:color w:val="000000"/>
          <w:position w:val="0"/>
        </w:rPr>
        <w:t xml:space="preserve">(ортиқ), </w:t>
      </w:r>
      <w:r>
        <w:rPr>
          <w:lang w:val="ru-RU" w:eastAsia="ru-RU" w:bidi="ru-RU"/>
          <w:w w:val="100"/>
          <w:spacing w:val="0"/>
          <w:color w:val="000000"/>
          <w:position w:val="0"/>
        </w:rPr>
        <w:t>бар</w:t>
        <w:softHyphen/>
        <w:t>ча (барча), бары (бари), Шншь (иккинчи), ]йг1рм1нч (йигирман</w:t>
      </w:r>
      <w:r>
        <w:rPr>
          <w:rStyle w:val="CharStyle134"/>
          <w:i w:val="0"/>
          <w:iCs w:val="0"/>
        </w:rPr>
        <w:t xml:space="preserve">- </w:t>
      </w:r>
      <w:r>
        <w:rPr>
          <w:lang w:val="ru-RU" w:eastAsia="ru-RU" w:bidi="ru-RU"/>
          <w:w w:val="100"/>
          <w:spacing w:val="0"/>
          <w:color w:val="000000"/>
          <w:position w:val="0"/>
        </w:rPr>
        <w:t>чи), /еп (етти), ]атмыс (етмиш), (ет1нч1 (еттинчи),</w:t>
      </w:r>
      <w:r>
        <w:rPr>
          <w:rStyle w:val="CharStyle134"/>
          <w:i w:val="0"/>
          <w:iCs w:val="0"/>
        </w:rPr>
        <w:t xml:space="preserve"> </w:t>
      </w:r>
      <w:r>
        <w:rPr>
          <w:lang w:val="ru-RU" w:eastAsia="ru-RU" w:bidi="ru-RU"/>
          <w:w w:val="100"/>
          <w:spacing w:val="0"/>
          <w:color w:val="000000"/>
          <w:position w:val="0"/>
        </w:rPr>
        <w:t xml:space="preserve">/уз (юз), коп </w:t>
      </w:r>
      <w:r>
        <w:rPr>
          <w:w w:val="100"/>
          <w:spacing w:val="0"/>
          <w:color w:val="000000"/>
          <w:position w:val="0"/>
        </w:rPr>
        <w:t xml:space="preserve">(кўп), </w:t>
      </w:r>
      <w:r>
        <w:rPr>
          <w:lang w:val="ru-RU" w:eastAsia="ru-RU" w:bidi="ru-RU"/>
          <w:w w:val="100"/>
          <w:spacing w:val="0"/>
          <w:color w:val="000000"/>
          <w:position w:val="0"/>
        </w:rPr>
        <w:t xml:space="preserve">кырк </w:t>
      </w:r>
      <w:r>
        <w:rPr>
          <w:w w:val="100"/>
          <w:spacing w:val="0"/>
          <w:color w:val="000000"/>
          <w:position w:val="0"/>
        </w:rPr>
        <w:t xml:space="preserve">(қирқ), </w:t>
      </w:r>
      <w:r>
        <w:rPr>
          <w:lang w:val="ru-RU" w:eastAsia="ru-RU" w:bidi="ru-RU"/>
          <w:w w:val="100"/>
          <w:spacing w:val="0"/>
          <w:color w:val="000000"/>
          <w:position w:val="0"/>
        </w:rPr>
        <w:t xml:space="preserve">мщ (минг), он </w:t>
      </w:r>
      <w:r>
        <w:rPr>
          <w:w w:val="100"/>
          <w:spacing w:val="0"/>
          <w:color w:val="000000"/>
          <w:position w:val="0"/>
        </w:rPr>
        <w:t xml:space="preserve">(ўн), </w:t>
      </w:r>
      <w:r>
        <w:rPr>
          <w:lang w:val="ru-RU" w:eastAsia="ru-RU" w:bidi="ru-RU"/>
          <w:w w:val="100"/>
          <w:spacing w:val="0"/>
          <w:color w:val="000000"/>
          <w:position w:val="0"/>
        </w:rPr>
        <w:t xml:space="preserve">онунч </w:t>
      </w:r>
      <w:r>
        <w:rPr>
          <w:w w:val="100"/>
          <w:spacing w:val="0"/>
          <w:color w:val="000000"/>
          <w:position w:val="0"/>
        </w:rPr>
        <w:t xml:space="preserve">(ўнинчи), </w:t>
      </w:r>
      <w:r>
        <w:rPr>
          <w:lang w:val="ru-RU" w:eastAsia="ru-RU" w:bidi="ru-RU"/>
          <w:w w:val="100"/>
          <w:spacing w:val="0"/>
          <w:color w:val="000000"/>
          <w:position w:val="0"/>
        </w:rPr>
        <w:t xml:space="preserve">отуз </w:t>
      </w:r>
      <w:r>
        <w:rPr>
          <w:w w:val="100"/>
          <w:spacing w:val="0"/>
          <w:color w:val="000000"/>
          <w:position w:val="0"/>
        </w:rPr>
        <w:t xml:space="preserve">(ўттиз), </w:t>
      </w:r>
      <w:r>
        <w:rPr>
          <w:lang w:val="ru-RU" w:eastAsia="ru-RU" w:bidi="ru-RU"/>
          <w:w w:val="100"/>
          <w:spacing w:val="0"/>
          <w:color w:val="000000"/>
          <w:position w:val="0"/>
        </w:rPr>
        <w:t xml:space="preserve">сан (сон), сансыз (сонсиз), самз (саккиз), сакюзшч (сак- кизинчи), саксан (саксон), тоцузынч </w:t>
      </w:r>
      <w:r>
        <w:rPr>
          <w:w w:val="100"/>
          <w:spacing w:val="0"/>
          <w:color w:val="000000"/>
          <w:position w:val="0"/>
        </w:rPr>
        <w:t xml:space="preserve">(тўққизинчи), </w:t>
      </w:r>
      <w:r>
        <w:rPr>
          <w:lang w:val="ru-RU" w:eastAsia="ru-RU" w:bidi="ru-RU"/>
          <w:w w:val="100"/>
          <w:spacing w:val="0"/>
          <w:color w:val="000000"/>
          <w:position w:val="0"/>
        </w:rPr>
        <w:t xml:space="preserve">токуз </w:t>
      </w:r>
      <w:r>
        <w:rPr>
          <w:w w:val="100"/>
          <w:spacing w:val="0"/>
          <w:color w:val="000000"/>
          <w:position w:val="0"/>
        </w:rPr>
        <w:t xml:space="preserve">(тўц- </w:t>
      </w:r>
      <w:r>
        <w:rPr>
          <w:lang w:val="ru-RU" w:eastAsia="ru-RU" w:bidi="ru-RU"/>
          <w:w w:val="100"/>
          <w:spacing w:val="0"/>
          <w:color w:val="000000"/>
          <w:position w:val="0"/>
        </w:rPr>
        <w:t xml:space="preserve">киз), торт </w:t>
      </w:r>
      <w:r>
        <w:rPr>
          <w:w w:val="100"/>
          <w:spacing w:val="0"/>
          <w:color w:val="000000"/>
          <w:position w:val="0"/>
        </w:rPr>
        <w:t xml:space="preserve">(тўрт), </w:t>
      </w:r>
      <w:r>
        <w:rPr>
          <w:lang w:val="ru-RU" w:eastAsia="ru-RU" w:bidi="ru-RU"/>
          <w:w w:val="100"/>
          <w:spacing w:val="0"/>
          <w:color w:val="000000"/>
          <w:position w:val="0"/>
        </w:rPr>
        <w:t xml:space="preserve">тортунч </w:t>
      </w:r>
      <w:r>
        <w:rPr>
          <w:w w:val="100"/>
          <w:spacing w:val="0"/>
          <w:color w:val="000000"/>
          <w:position w:val="0"/>
        </w:rPr>
        <w:t>(тўртинчи)</w:t>
      </w:r>
      <w:r>
        <w:rPr>
          <w:lang w:val="ru-RU" w:eastAsia="ru-RU" w:bidi="ru-RU"/>
          <w:w w:val="100"/>
          <w:spacing w:val="0"/>
          <w:color w:val="000000"/>
          <w:position w:val="0"/>
        </w:rPr>
        <w:t xml:space="preserve">, уч (уч), </w:t>
      </w:r>
      <w:r>
        <w:rPr>
          <w:w w:val="100"/>
          <w:spacing w:val="0"/>
          <w:color w:val="000000"/>
          <w:position w:val="0"/>
        </w:rPr>
        <w:t xml:space="preserve">ўчагу </w:t>
      </w:r>
      <w:r>
        <w:rPr>
          <w:lang w:val="ru-RU" w:eastAsia="ru-RU" w:bidi="ru-RU"/>
          <w:w w:val="100"/>
          <w:spacing w:val="0"/>
          <w:color w:val="000000"/>
          <w:position w:val="0"/>
        </w:rPr>
        <w:t>(уччалови), уч1нч (учинчи)</w:t>
      </w:r>
      <w:r>
        <w:rPr>
          <w:rStyle w:val="CharStyle134"/>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Қасб, ҳунар </w:t>
      </w:r>
      <w:r>
        <w:rPr>
          <w:rStyle w:val="CharStyle134"/>
          <w:i w:val="0"/>
          <w:iCs w:val="0"/>
        </w:rPr>
        <w:t xml:space="preserve">англатувчи </w:t>
      </w:r>
      <w:r>
        <w:rPr>
          <w:rStyle w:val="CharStyle134"/>
          <w:lang w:val="uz-UZ" w:eastAsia="uz-UZ" w:bidi="uz-UZ"/>
          <w:i w:val="0"/>
          <w:iCs w:val="0"/>
        </w:rPr>
        <w:t xml:space="preserve">сўзлар: </w:t>
      </w:r>
      <w:r>
        <w:rPr>
          <w:lang w:val="ru-RU" w:eastAsia="ru-RU" w:bidi="ru-RU"/>
          <w:w w:val="100"/>
          <w:spacing w:val="0"/>
          <w:color w:val="000000"/>
          <w:position w:val="0"/>
        </w:rPr>
        <w:t xml:space="preserve">аб (ов), абла (овла, </w:t>
      </w:r>
      <w:r>
        <w:rPr>
          <w:w w:val="100"/>
          <w:spacing w:val="0"/>
          <w:color w:val="000000"/>
          <w:position w:val="0"/>
        </w:rPr>
        <w:t xml:space="preserve">овламоқ), </w:t>
      </w:r>
      <w:r>
        <w:rPr>
          <w:lang w:val="ru-RU" w:eastAsia="ru-RU" w:bidi="ru-RU"/>
          <w:w w:val="100"/>
          <w:spacing w:val="0"/>
          <w:color w:val="000000"/>
          <w:position w:val="0"/>
        </w:rPr>
        <w:t xml:space="preserve">кобузчи </w:t>
      </w:r>
      <w:r>
        <w:rPr>
          <w:w w:val="100"/>
          <w:spacing w:val="0"/>
          <w:color w:val="000000"/>
          <w:position w:val="0"/>
        </w:rPr>
        <w:t>(қўбизчи)</w:t>
      </w:r>
      <w:r>
        <w:rPr>
          <w:rStyle w:val="CharStyle134"/>
          <w:lang w:val="uz-UZ" w:eastAsia="uz-UZ" w:bidi="uz-UZ"/>
          <w:i w:val="0"/>
          <w:iCs w:val="0"/>
        </w:rPr>
        <w:t xml:space="preserve"> </w:t>
      </w:r>
      <w:r>
        <w:rPr>
          <w:rStyle w:val="CharStyle134"/>
          <w:i w:val="0"/>
          <w:iCs w:val="0"/>
        </w:rPr>
        <w:t>ва б.;</w:t>
      </w:r>
    </w:p>
    <w:p>
      <w:pPr>
        <w:pStyle w:val="Style22"/>
        <w:tabs>
          <w:tab w:leader="none" w:pos="1675" w:val="left"/>
        </w:tabs>
        <w:widowControl w:val="0"/>
        <w:keepNext w:val="0"/>
        <w:keepLines w:val="0"/>
        <w:shd w:val="clear" w:color="auto" w:fill="auto"/>
        <w:bidi w:val="0"/>
        <w:jc w:val="left"/>
        <w:spacing w:line="211" w:lineRule="exact"/>
        <w:ind w:left="0" w:firstLine="360"/>
      </w:pPr>
      <w:r>
        <w:rPr>
          <w:rStyle w:val="CharStyle134"/>
          <w:i w:val="0"/>
          <w:iCs w:val="0"/>
        </w:rPr>
        <w:t>Олмошлар:</w:t>
        <w:tab/>
      </w:r>
      <w:r>
        <w:rPr>
          <w:lang w:val="ru-RU" w:eastAsia="ru-RU" w:bidi="ru-RU"/>
          <w:w w:val="100"/>
          <w:spacing w:val="0"/>
          <w:color w:val="000000"/>
          <w:position w:val="0"/>
        </w:rPr>
        <w:t>аны (ани, уни), ацар (анга, унга), б1з (биз), бу</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(бу), маца (менга), маш (мени), ол (ул.—у</w:t>
      </w:r>
      <w:r>
        <w:rPr>
          <w:rStyle w:val="CharStyle134"/>
          <w:i w:val="0"/>
          <w:iCs w:val="0"/>
        </w:rPr>
        <w:t xml:space="preserve"> маъносида), </w:t>
      </w:r>
      <w:r>
        <w:rPr>
          <w:lang w:val="ru-RU" w:eastAsia="ru-RU" w:bidi="ru-RU"/>
          <w:w w:val="100"/>
          <w:spacing w:val="0"/>
          <w:color w:val="000000"/>
          <w:position w:val="0"/>
        </w:rPr>
        <w:t xml:space="preserve">вз </w:t>
      </w:r>
      <w:r>
        <w:rPr>
          <w:w w:val="100"/>
          <w:spacing w:val="0"/>
          <w:color w:val="000000"/>
          <w:position w:val="0"/>
        </w:rPr>
        <w:t xml:space="preserve">(ўз, ўзи), </w:t>
      </w:r>
      <w:r>
        <w:rPr>
          <w:lang w:val="ru-RU" w:eastAsia="ru-RU" w:bidi="ru-RU"/>
          <w:w w:val="100"/>
          <w:spacing w:val="0"/>
          <w:color w:val="000000"/>
          <w:position w:val="0"/>
        </w:rPr>
        <w:t xml:space="preserve">031 </w:t>
      </w:r>
      <w:r>
        <w:rPr>
          <w:w w:val="100"/>
          <w:spacing w:val="0"/>
          <w:color w:val="000000"/>
          <w:position w:val="0"/>
        </w:rPr>
        <w:t xml:space="preserve">(ўзи), </w:t>
      </w:r>
      <w:r>
        <w:rPr>
          <w:lang w:val="ru-RU" w:eastAsia="ru-RU" w:bidi="ru-RU"/>
          <w:w w:val="100"/>
          <w:spacing w:val="0"/>
          <w:color w:val="000000"/>
          <w:position w:val="0"/>
        </w:rPr>
        <w:t>сан (сен), аз (сиз)</w:t>
      </w:r>
      <w:r>
        <w:rPr>
          <w:rStyle w:val="CharStyle134"/>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Этнонимлар: </w:t>
      </w:r>
      <w:r>
        <w:rPr>
          <w:lang w:val="ru-RU" w:eastAsia="ru-RU" w:bidi="ru-RU"/>
          <w:w w:val="100"/>
          <w:spacing w:val="0"/>
          <w:color w:val="000000"/>
          <w:position w:val="0"/>
        </w:rPr>
        <w:t xml:space="preserve">кыбчак </w:t>
      </w:r>
      <w:r>
        <w:rPr>
          <w:w w:val="100"/>
          <w:spacing w:val="0"/>
          <w:color w:val="000000"/>
          <w:position w:val="0"/>
        </w:rPr>
        <w:t xml:space="preserve">(қипчоқ), оғуз (ўғиз), </w:t>
      </w:r>
      <w:r>
        <w:rPr>
          <w:lang w:val="ru-RU" w:eastAsia="ru-RU" w:bidi="ru-RU"/>
          <w:w w:val="100"/>
          <w:spacing w:val="0"/>
          <w:color w:val="000000"/>
          <w:position w:val="0"/>
        </w:rPr>
        <w:t>татар, таз1к (то</w:t>
        <w:softHyphen/>
        <w:t xml:space="preserve">жик), турк (турклар), </w:t>
      </w:r>
      <w:r>
        <w:rPr>
          <w:w w:val="100"/>
          <w:spacing w:val="0"/>
          <w:color w:val="000000"/>
          <w:position w:val="0"/>
        </w:rPr>
        <w:t>у(ғур (уйғур)</w:t>
      </w:r>
      <w:r>
        <w:rPr>
          <w:rStyle w:val="CharStyle134"/>
          <w:lang w:val="uz-UZ" w:eastAsia="uz-UZ" w:bidi="uz-UZ"/>
          <w:i w:val="0"/>
          <w:iCs w:val="0"/>
        </w:rPr>
        <w:t xml:space="preserve"> </w:t>
      </w:r>
      <w:r>
        <w:rPr>
          <w:rStyle w:val="CharStyle134"/>
          <w:i w:val="0"/>
          <w:iCs w:val="0"/>
        </w:rPr>
        <w:t>ва б.</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Ҳозирги ўзбек </w:t>
      </w:r>
      <w:r>
        <w:rPr>
          <w:rStyle w:val="CharStyle127"/>
        </w:rPr>
        <w:t xml:space="preserve">тили лексикасининг туркий асослари </w:t>
      </w:r>
      <w:r>
        <w:rPr>
          <w:rStyle w:val="CharStyle127"/>
          <w:lang w:val="uz-UZ" w:eastAsia="uz-UZ" w:bidi="uz-UZ"/>
        </w:rPr>
        <w:t xml:space="preserve">қадимий </w:t>
      </w:r>
      <w:r>
        <w:rPr>
          <w:rStyle w:val="CharStyle127"/>
        </w:rPr>
        <w:t xml:space="preserve">даврларга бориб </w:t>
      </w:r>
      <w:r>
        <w:rPr>
          <w:rStyle w:val="CharStyle127"/>
          <w:lang w:val="uz-UZ" w:eastAsia="uz-UZ" w:bidi="uz-UZ"/>
        </w:rPr>
        <w:t xml:space="preserve">тақалади. </w:t>
      </w:r>
      <w:r>
        <w:rPr>
          <w:rStyle w:val="CharStyle127"/>
        </w:rPr>
        <w:t xml:space="preserve">Чунки туркий обидалар тилида уч- ровчи </w:t>
      </w:r>
      <w:r>
        <w:rPr>
          <w:rStyle w:val="CharStyle127"/>
          <w:lang w:val="uz-UZ" w:eastAsia="uz-UZ" w:bidi="uz-UZ"/>
        </w:rPr>
        <w:t xml:space="preserve">сўзлар </w:t>
      </w:r>
      <w:r>
        <w:rPr>
          <w:rStyle w:val="CharStyle127"/>
        </w:rPr>
        <w:t xml:space="preserve">бу обидалар эгаси </w:t>
      </w:r>
      <w:r>
        <w:rPr>
          <w:rStyle w:val="CharStyle127"/>
          <w:lang w:val="uz-UZ" w:eastAsia="uz-UZ" w:bidi="uz-UZ"/>
        </w:rPr>
        <w:t xml:space="preserve">бўлган </w:t>
      </w:r>
      <w:r>
        <w:rPr>
          <w:rStyle w:val="CharStyle127"/>
        </w:rPr>
        <w:t xml:space="preserve">туркий </w:t>
      </w:r>
      <w:r>
        <w:rPr>
          <w:rStyle w:val="CharStyle127"/>
          <w:lang w:val="uz-UZ" w:eastAsia="uz-UZ" w:bidi="uz-UZ"/>
        </w:rPr>
        <w:t xml:space="preserve">уруғ </w:t>
      </w:r>
      <w:r>
        <w:rPr>
          <w:rStyle w:val="CharStyle127"/>
        </w:rPr>
        <w:t xml:space="preserve">ва </w:t>
      </w:r>
      <w:r>
        <w:rPr>
          <w:rStyle w:val="CharStyle127"/>
          <w:lang w:val="uz-UZ" w:eastAsia="uz-UZ" w:bidi="uz-UZ"/>
        </w:rPr>
        <w:t xml:space="preserve">қабила- </w:t>
      </w:r>
      <w:r>
        <w:rPr>
          <w:rStyle w:val="CharStyle127"/>
        </w:rPr>
        <w:t xml:space="preserve">лар тилида VII—VIII асрлардан жуда </w:t>
      </w:r>
      <w:r>
        <w:rPr>
          <w:rStyle w:val="CharStyle127"/>
          <w:lang w:val="uz-UZ" w:eastAsia="uz-UZ" w:bidi="uz-UZ"/>
        </w:rPr>
        <w:t xml:space="preserve">кўп </w:t>
      </w:r>
      <w:r>
        <w:rPr>
          <w:rStyle w:val="CharStyle127"/>
        </w:rPr>
        <w:t xml:space="preserve">даврлар аввал </w:t>
      </w:r>
      <w:r>
        <w:rPr>
          <w:rStyle w:val="CharStyle127"/>
          <w:lang w:val="uz-UZ" w:eastAsia="uz-UZ" w:bidi="uz-UZ"/>
        </w:rPr>
        <w:t xml:space="preserve">ҳам </w:t>
      </w:r>
      <w:r>
        <w:rPr>
          <w:rStyle w:val="CharStyle127"/>
        </w:rPr>
        <w:t xml:space="preserve">мавжуд </w:t>
      </w:r>
      <w:r>
        <w:rPr>
          <w:rStyle w:val="CharStyle127"/>
          <w:lang w:val="uz-UZ" w:eastAsia="uz-UZ" w:bidi="uz-UZ"/>
        </w:rPr>
        <w:t>бўлган.</w:t>
      </w:r>
    </w:p>
    <w:p>
      <w:pPr>
        <w:pStyle w:val="Style25"/>
        <w:widowControl w:val="0"/>
        <w:keepNext w:val="0"/>
        <w:keepLines w:val="0"/>
        <w:shd w:val="clear" w:color="auto" w:fill="auto"/>
        <w:bidi w:val="0"/>
        <w:jc w:val="left"/>
        <w:spacing w:line="211" w:lineRule="exact"/>
        <w:ind w:left="0" w:firstLine="360"/>
        <w:sectPr>
          <w:footerReference w:type="even" r:id="rId56"/>
          <w:footerReference w:type="first" r:id="rId57"/>
          <w:titlePg/>
          <w:pgSz w:w="11909" w:h="16834"/>
          <w:pgMar w:top="3129" w:left="2639" w:right="2481" w:bottom="2961" w:header="0" w:footer="3" w:gutter="0"/>
          <w:rtlGutter w:val="0"/>
          <w:cols w:space="720"/>
          <w:noEndnote/>
          <w:docGrid w:linePitch="360"/>
        </w:sectPr>
      </w:pPr>
      <w:r>
        <w:rPr>
          <w:rStyle w:val="CharStyle127"/>
        </w:rPr>
        <w:t xml:space="preserve">Туркий </w:t>
      </w:r>
      <w:r>
        <w:rPr>
          <w:rStyle w:val="CharStyle127"/>
          <w:lang w:val="uz-UZ" w:eastAsia="uz-UZ" w:bidi="uz-UZ"/>
        </w:rPr>
        <w:t xml:space="preserve">сўзларнинг ўзига </w:t>
      </w:r>
      <w:r>
        <w:rPr>
          <w:rStyle w:val="CharStyle127"/>
        </w:rPr>
        <w:t xml:space="preserve">хос </w:t>
      </w:r>
      <w:r>
        <w:rPr>
          <w:rStyle w:val="CharStyle127"/>
          <w:lang w:val="uz-UZ" w:eastAsia="uz-UZ" w:bidi="uz-UZ"/>
        </w:rPr>
        <w:t xml:space="preserve">муҳим </w:t>
      </w:r>
      <w:r>
        <w:rPr>
          <w:rStyle w:val="CharStyle127"/>
        </w:rPr>
        <w:t xml:space="preserve">хусусияти уларнинг деяр* ли барча туркий тилларда учрашидир. </w:t>
      </w:r>
      <w:r>
        <w:rPr>
          <w:rStyle w:val="CharStyle127"/>
          <w:lang w:val="uz-UZ" w:eastAsia="uz-UZ" w:bidi="uz-UZ"/>
        </w:rPr>
        <w:t xml:space="preserve">Бошқача </w:t>
      </w:r>
      <w:r>
        <w:rPr>
          <w:rStyle w:val="CharStyle127"/>
        </w:rPr>
        <w:t xml:space="preserve">айтганда, </w:t>
      </w:r>
      <w:r>
        <w:rPr>
          <w:rStyle w:val="CharStyle127"/>
          <w:lang w:val="uz-UZ" w:eastAsia="uz-UZ" w:bidi="uz-UZ"/>
        </w:rPr>
        <w:t xml:space="preserve">қади* </w:t>
      </w:r>
      <w:r>
        <w:rPr>
          <w:rStyle w:val="CharStyle127"/>
        </w:rPr>
        <w:t xml:space="preserve">мий туркий лексиканинг асосий негизини ташкил этувчи, энг ак- туал ва </w:t>
      </w:r>
      <w:r>
        <w:rPr>
          <w:rStyle w:val="CharStyle127"/>
          <w:lang w:val="uz-UZ" w:eastAsia="uz-UZ" w:bidi="uz-UZ"/>
        </w:rPr>
        <w:t xml:space="preserve">ҳаётий сўзлар </w:t>
      </w:r>
      <w:r>
        <w:rPr>
          <w:rStyle w:val="CharStyle127"/>
        </w:rPr>
        <w:t xml:space="preserve">барча туркий тиллар лексикаси учун уму- мийдир. Туркий </w:t>
      </w:r>
      <w:r>
        <w:rPr>
          <w:rStyle w:val="CharStyle127"/>
          <w:lang w:val="uz-UZ" w:eastAsia="uz-UZ" w:bidi="uz-UZ"/>
        </w:rPr>
        <w:t xml:space="preserve">сўзларнинг </w:t>
      </w:r>
      <w:r>
        <w:rPr>
          <w:rStyle w:val="CharStyle127"/>
        </w:rPr>
        <w:t xml:space="preserve">бир </w:t>
      </w:r>
      <w:r>
        <w:rPr>
          <w:rStyle w:val="CharStyle127"/>
          <w:lang w:val="uz-UZ" w:eastAsia="uz-UZ" w:bidi="uz-UZ"/>
        </w:rPr>
        <w:t xml:space="preserve">қатор </w:t>
      </w:r>
      <w:r>
        <w:rPr>
          <w:rStyle w:val="CharStyle127"/>
        </w:rPr>
        <w:t xml:space="preserve">туркий </w:t>
      </w:r>
      <w:r>
        <w:rPr>
          <w:rStyle w:val="CharStyle127"/>
          <w:lang w:val="uz-UZ" w:eastAsia="uz-UZ" w:bidi="uz-UZ"/>
        </w:rPr>
        <w:t xml:space="preserve">халқлар </w:t>
      </w:r>
      <w:r>
        <w:rPr>
          <w:rStyle w:val="CharStyle127"/>
        </w:rPr>
        <w:t xml:space="preserve">тилларида мавжудлиги ва асрлар давомида бу тилларда </w:t>
      </w:r>
      <w:r>
        <w:rPr>
          <w:rStyle w:val="CharStyle127"/>
          <w:lang w:val="uz-UZ" w:eastAsia="uz-UZ" w:bidi="uz-UZ"/>
        </w:rPr>
        <w:t xml:space="preserve">қўлланиб </w:t>
      </w:r>
      <w:r>
        <w:rPr>
          <w:rStyle w:val="CharStyle127"/>
        </w:rPr>
        <w:t xml:space="preserve">келгани, </w:t>
      </w:r>
      <w:r>
        <w:rPr>
          <w:rStyle w:val="CharStyle127"/>
          <w:lang w:val="uz-UZ" w:eastAsia="uz-UZ" w:bidi="uz-UZ"/>
        </w:rPr>
        <w:t xml:space="preserve">ҳозирда ҳам сақлангани </w:t>
      </w:r>
      <w:r>
        <w:rPr>
          <w:rStyle w:val="CharStyle127"/>
        </w:rPr>
        <w:t xml:space="preserve">туркий тиллар лексикасида умумийлик- ни, </w:t>
      </w:r>
      <w:r>
        <w:rPr>
          <w:rStyle w:val="CharStyle127"/>
          <w:lang w:val="uz-UZ" w:eastAsia="uz-UZ" w:bidi="uz-UZ"/>
        </w:rPr>
        <w:t xml:space="preserve">ўхшашликни, </w:t>
      </w:r>
      <w:r>
        <w:rPr>
          <w:rStyle w:val="CharStyle127"/>
        </w:rPr>
        <w:t xml:space="preserve">яъни </w:t>
      </w:r>
      <w:r>
        <w:rPr>
          <w:rStyle w:val="CharStyle55"/>
          <w:lang w:val="uz-UZ" w:eastAsia="uz-UZ" w:bidi="uz-UZ"/>
        </w:rPr>
        <w:t xml:space="preserve">ўхшаш луғат </w:t>
      </w:r>
      <w:r>
        <w:rPr>
          <w:rStyle w:val="CharStyle55"/>
        </w:rPr>
        <w:t>фондини</w:t>
      </w:r>
      <w:r>
        <w:rPr>
          <w:rStyle w:val="CharStyle127"/>
        </w:rPr>
        <w:t xml:space="preserve"> юзага келтирган. Мае., </w:t>
      </w:r>
      <w:r>
        <w:rPr>
          <w:rStyle w:val="CharStyle55"/>
        </w:rPr>
        <w:t xml:space="preserve">иш, ош, бош, </w:t>
      </w:r>
      <w:r>
        <w:rPr>
          <w:rStyle w:val="CharStyle55"/>
          <w:lang w:val="uz-UZ" w:eastAsia="uz-UZ" w:bidi="uz-UZ"/>
        </w:rPr>
        <w:t xml:space="preserve">цўл, кўй, </w:t>
      </w:r>
      <w:r>
        <w:rPr>
          <w:rStyle w:val="CharStyle55"/>
        </w:rPr>
        <w:t xml:space="preserve">ер, </w:t>
      </w:r>
      <w:r>
        <w:rPr>
          <w:rStyle w:val="CharStyle55"/>
          <w:lang w:val="uz-UZ" w:eastAsia="uz-UZ" w:bidi="uz-UZ"/>
        </w:rPr>
        <w:t xml:space="preserve">кўз, </w:t>
      </w:r>
      <w:r>
        <w:rPr>
          <w:rStyle w:val="CharStyle55"/>
        </w:rPr>
        <w:t>кун</w:t>
      </w:r>
      <w:r>
        <w:rPr>
          <w:rStyle w:val="CharStyle127"/>
        </w:rPr>
        <w:t xml:space="preserve"> каби </w:t>
      </w:r>
      <w:r>
        <w:rPr>
          <w:rStyle w:val="CharStyle127"/>
          <w:lang w:val="uz-UZ" w:eastAsia="uz-UZ" w:bidi="uz-UZ"/>
        </w:rPr>
        <w:t xml:space="preserve">кўплаб </w:t>
      </w:r>
      <w:r>
        <w:rPr>
          <w:rStyle w:val="CharStyle127"/>
        </w:rPr>
        <w:t xml:space="preserve">туркий </w:t>
      </w:r>
      <w:r>
        <w:rPr>
          <w:rStyle w:val="CharStyle127"/>
          <w:lang w:val="uz-UZ" w:eastAsia="uz-UZ" w:bidi="uz-UZ"/>
        </w:rPr>
        <w:t xml:space="preserve">сўз- </w:t>
      </w:r>
      <w:r>
        <w:rPr>
          <w:rStyle w:val="CharStyle127"/>
        </w:rPr>
        <w:t xml:space="preserve">ларни </w:t>
      </w:r>
      <w:r>
        <w:rPr>
          <w:rStyle w:val="CharStyle127"/>
          <w:lang w:val="uz-UZ" w:eastAsia="uz-UZ" w:bidi="uz-UZ"/>
        </w:rPr>
        <w:t xml:space="preserve">қозоқ, қирғиз, қорақалпоқ, уйғур, </w:t>
      </w:r>
      <w:r>
        <w:rPr>
          <w:rStyle w:val="CharStyle127"/>
        </w:rPr>
        <w:t xml:space="preserve">татар, озарбайжон ва туркман тилларида </w:t>
      </w:r>
      <w:r>
        <w:rPr>
          <w:rStyle w:val="CharStyle127"/>
          <w:lang w:val="uz-UZ" w:eastAsia="uz-UZ" w:bidi="uz-UZ"/>
        </w:rPr>
        <w:t xml:space="preserve">ҳам </w:t>
      </w:r>
      <w:r>
        <w:rPr>
          <w:rStyle w:val="CharStyle127"/>
        </w:rPr>
        <w:t xml:space="preserve">учратиш мумкин. Туркий тиллардаги </w:t>
      </w:r>
      <w:r>
        <w:rPr>
          <w:rStyle w:val="CharStyle127"/>
          <w:lang w:val="uz-UZ" w:eastAsia="uz-UZ" w:bidi="uz-UZ"/>
        </w:rPr>
        <w:t xml:space="preserve">ўх- </w:t>
      </w:r>
      <w:r>
        <w:rPr>
          <w:rStyle w:val="CharStyle127"/>
        </w:rPr>
        <w:t xml:space="preserve">шаш, умумий лексик фонд бу тилларнинг </w:t>
      </w:r>
      <w:r>
        <w:rPr>
          <w:rStyle w:val="CharStyle127"/>
          <w:lang w:val="uz-UZ" w:eastAsia="uz-UZ" w:bidi="uz-UZ"/>
        </w:rPr>
        <w:t xml:space="preserve">ҳар қайсисининг ўз сўзи, ўз сўз бойлигидир. Бирор сўзнинг икки ёки ундан ортиқ </w:t>
      </w:r>
      <w:r>
        <w:rPr>
          <w:rStyle w:val="CharStyle127"/>
        </w:rPr>
        <w:t xml:space="preserve">туркий </w:t>
      </w:r>
      <w:r>
        <w:rPr>
          <w:rStyle w:val="CharStyle127"/>
          <w:lang w:val="uz-UZ" w:eastAsia="uz-UZ" w:bidi="uz-UZ"/>
        </w:rPr>
        <w:t xml:space="preserve">тилда учраши </w:t>
      </w:r>
      <w:r>
        <w:rPr>
          <w:rStyle w:val="CharStyle127"/>
        </w:rPr>
        <w:t xml:space="preserve">бу </w:t>
      </w:r>
      <w:r>
        <w:rPr>
          <w:rStyle w:val="CharStyle127"/>
          <w:lang w:val="uz-UZ" w:eastAsia="uz-UZ" w:bidi="uz-UZ"/>
        </w:rPr>
        <w:t xml:space="preserve">лексеманинг </w:t>
      </w:r>
      <w:r>
        <w:rPr>
          <w:rStyle w:val="CharStyle127"/>
        </w:rPr>
        <w:t xml:space="preserve">уларнинг </w:t>
      </w:r>
      <w:r>
        <w:rPr>
          <w:rStyle w:val="CharStyle127"/>
          <w:lang w:val="uz-UZ" w:eastAsia="uz-UZ" w:bidi="uz-UZ"/>
        </w:rPr>
        <w:t xml:space="preserve">бирортасидан иккинчи- сига қабул қилинганини кўрсатмайди. Бундай умумийликнинг са- баби </w:t>
      </w:r>
      <w:r>
        <w:rPr>
          <w:rStyle w:val="CharStyle127"/>
        </w:rPr>
        <w:t xml:space="preserve">туркий тилларнинг </w:t>
      </w:r>
      <w:r>
        <w:rPr>
          <w:rStyle w:val="CharStyle127"/>
          <w:lang w:val="uz-UZ" w:eastAsia="uz-UZ" w:bidi="uz-UZ"/>
        </w:rPr>
        <w:t xml:space="preserve">аслида </w:t>
      </w:r>
      <w:r>
        <w:rPr>
          <w:rStyle w:val="CharStyle127"/>
        </w:rPr>
        <w:t xml:space="preserve">бир </w:t>
      </w:r>
      <w:r>
        <w:rPr>
          <w:rStyle w:val="CharStyle127"/>
          <w:lang w:val="uz-UZ" w:eastAsia="uz-UZ" w:bidi="uz-UZ"/>
        </w:rPr>
        <w:t xml:space="preserve">манбага, </w:t>
      </w:r>
      <w:r>
        <w:rPr>
          <w:rStyle w:val="CharStyle127"/>
        </w:rPr>
        <w:t xml:space="preserve">бир генетик </w:t>
      </w:r>
      <w:r>
        <w:rPr>
          <w:rStyle w:val="CharStyle127"/>
          <w:lang w:val="uz-UZ" w:eastAsia="uz-UZ" w:bidi="uz-UZ"/>
        </w:rPr>
        <w:t xml:space="preserve">асосга алоқадор эканини, </w:t>
      </w:r>
      <w:r>
        <w:rPr>
          <w:rStyle w:val="CharStyle127"/>
        </w:rPr>
        <w:t xml:space="preserve">уларнинг </w:t>
      </w:r>
      <w:r>
        <w:rPr>
          <w:rStyle w:val="CharStyle127"/>
          <w:lang w:val="uz-UZ" w:eastAsia="uz-UZ" w:bidi="uz-UZ"/>
        </w:rPr>
        <w:t xml:space="preserve">луғат фонди қадимда ягона манбага тааллуқли бўлганини кўрсатади. </w:t>
      </w:r>
      <w:r>
        <w:rPr>
          <w:rStyle w:val="CharStyle127"/>
        </w:rPr>
        <w:t xml:space="preserve">Демак, </w:t>
      </w:r>
      <w:r>
        <w:rPr>
          <w:rStyle w:val="CharStyle55"/>
          <w:lang w:val="uz-UZ" w:eastAsia="uz-UZ" w:bidi="uz-UZ"/>
        </w:rPr>
        <w:t xml:space="preserve">умумтуркий </w:t>
      </w:r>
      <w:r>
        <w:rPr>
          <w:rStyle w:val="CharStyle55"/>
        </w:rPr>
        <w:t xml:space="preserve">лексиканинг </w:t>
      </w:r>
      <w:r>
        <w:rPr>
          <w:rStyle w:val="CharStyle127"/>
          <w:lang w:val="uz-UZ" w:eastAsia="uz-UZ" w:bidi="uz-UZ"/>
        </w:rPr>
        <w:t xml:space="preserve">муштараклиги тарихий-генетик умумийликдир. Шуниси ҳам бор- ки, сўзнинг </w:t>
      </w:r>
      <w:r>
        <w:rPr>
          <w:rStyle w:val="CharStyle127"/>
        </w:rPr>
        <w:t xml:space="preserve">умумий </w:t>
      </w:r>
      <w:r>
        <w:rPr>
          <w:rStyle w:val="CharStyle127"/>
          <w:lang w:val="uz-UZ" w:eastAsia="uz-UZ" w:bidi="uz-UZ"/>
        </w:rPr>
        <w:t xml:space="preserve">мулклик белгиси </w:t>
      </w:r>
      <w:r>
        <w:rPr>
          <w:rStyle w:val="CharStyle127"/>
        </w:rPr>
        <w:t xml:space="preserve">туркий </w:t>
      </w:r>
      <w:r>
        <w:rPr>
          <w:rStyle w:val="CharStyle127"/>
          <w:lang w:val="uz-UZ" w:eastAsia="uz-UZ" w:bidi="uz-UZ"/>
        </w:rPr>
        <w:t xml:space="preserve">лексикани белгилаш </w:t>
      </w:r>
      <w:r>
        <w:rPr>
          <w:rStyle w:val="CharStyle127"/>
        </w:rPr>
        <w:t xml:space="preserve">учун ягона ва асосий мезон </w:t>
      </w:r>
      <w:r>
        <w:rPr>
          <w:rStyle w:val="CharStyle127"/>
          <w:lang w:val="uz-UZ" w:eastAsia="uz-UZ" w:bidi="uz-UZ"/>
        </w:rPr>
        <w:t xml:space="preserve">бўла олмайди. Чунки бундай мушта- </w:t>
      </w:r>
    </w:p>
    <w:p>
      <w:pPr>
        <w:pStyle w:val="Style25"/>
        <w:widowControl w:val="0"/>
        <w:keepNext w:val="0"/>
        <w:keepLines w:val="0"/>
        <w:shd w:val="clear" w:color="auto" w:fill="auto"/>
        <w:bidi w:val="0"/>
        <w:jc w:val="left"/>
        <w:spacing w:line="211" w:lineRule="exact"/>
        <w:ind w:left="0" w:firstLine="360"/>
      </w:pPr>
      <w:r>
        <w:rPr>
          <w:rStyle w:val="CharStyle143"/>
        </w:rPr>
        <w:t xml:space="preserve">рак </w:t>
      </w:r>
      <w:r>
        <w:rPr>
          <w:rStyle w:val="CharStyle127"/>
          <w:lang w:val="uz-UZ" w:eastAsia="uz-UZ" w:bidi="uz-UZ"/>
        </w:rPr>
        <w:t xml:space="preserve">сўз ўзлашган </w:t>
      </w:r>
      <w:r>
        <w:rPr>
          <w:rStyle w:val="CharStyle127"/>
        </w:rPr>
        <w:t xml:space="preserve">элемент </w:t>
      </w:r>
      <w:r>
        <w:rPr>
          <w:rStyle w:val="CharStyle127"/>
          <w:lang w:val="uz-UZ" w:eastAsia="uz-UZ" w:bidi="uz-UZ"/>
        </w:rPr>
        <w:t xml:space="preserve">бўлиши ҳам </w:t>
      </w:r>
      <w:r>
        <w:rPr>
          <w:rStyle w:val="CharStyle127"/>
        </w:rPr>
        <w:t xml:space="preserve">мумкин. Масалан, бир </w:t>
      </w:r>
      <w:r>
        <w:rPr>
          <w:rStyle w:val="CharStyle143"/>
          <w:lang w:val="uz-UZ" w:eastAsia="uz-UZ" w:bidi="uz-UZ"/>
        </w:rPr>
        <w:t xml:space="preserve">қа- </w:t>
      </w:r>
      <w:r>
        <w:rPr>
          <w:rStyle w:val="CharStyle143"/>
        </w:rPr>
        <w:t xml:space="preserve">тор </w:t>
      </w:r>
      <w:r>
        <w:rPr>
          <w:rStyle w:val="CharStyle127"/>
        </w:rPr>
        <w:t xml:space="preserve">туркий тилларда араб, форс-тожик, </w:t>
      </w:r>
      <w:r>
        <w:rPr>
          <w:rStyle w:val="CharStyle127"/>
          <w:lang w:val="uz-UZ" w:eastAsia="uz-UZ" w:bidi="uz-UZ"/>
        </w:rPr>
        <w:t xml:space="preserve">мўғул </w:t>
      </w:r>
      <w:r>
        <w:rPr>
          <w:rStyle w:val="CharStyle127"/>
        </w:rPr>
        <w:t xml:space="preserve">тилларидан </w:t>
      </w:r>
      <w:r>
        <w:rPr>
          <w:rStyle w:val="CharStyle127"/>
          <w:lang w:val="uz-UZ" w:eastAsia="uz-UZ" w:bidi="uz-UZ"/>
        </w:rPr>
        <w:t xml:space="preserve">ўз- </w:t>
      </w:r>
      <w:r>
        <w:rPr>
          <w:rStyle w:val="CharStyle127"/>
        </w:rPr>
        <w:t xml:space="preserve">лаштирилган шундай </w:t>
      </w:r>
      <w:r>
        <w:rPr>
          <w:rStyle w:val="CharStyle127"/>
          <w:lang w:val="uz-UZ" w:eastAsia="uz-UZ" w:bidi="uz-UZ"/>
        </w:rPr>
        <w:t xml:space="preserve">сўзлар </w:t>
      </w:r>
      <w:r>
        <w:rPr>
          <w:rStyle w:val="CharStyle127"/>
        </w:rPr>
        <w:t xml:space="preserve">бор (бунга кейинчалик махсус </w:t>
      </w:r>
      <w:r>
        <w:rPr>
          <w:rStyle w:val="CharStyle127"/>
          <w:lang w:val="uz-UZ" w:eastAsia="uz-UZ" w:bidi="uz-UZ"/>
        </w:rPr>
        <w:t xml:space="preserve">тўх- </w:t>
      </w:r>
      <w:r>
        <w:rPr>
          <w:rStyle w:val="CharStyle143"/>
        </w:rPr>
        <w:t>таймиз).</w:t>
      </w:r>
    </w:p>
    <w:p>
      <w:pPr>
        <w:pStyle w:val="Style25"/>
        <w:widowControl w:val="0"/>
        <w:keepNext w:val="0"/>
        <w:keepLines w:val="0"/>
        <w:shd w:val="clear" w:color="auto" w:fill="auto"/>
        <w:bidi w:val="0"/>
        <w:jc w:val="left"/>
        <w:spacing w:line="211" w:lineRule="exact"/>
        <w:ind w:left="0" w:firstLine="360"/>
      </w:pPr>
      <w:r>
        <w:rPr>
          <w:rStyle w:val="CharStyle127"/>
        </w:rPr>
        <w:t xml:space="preserve">Туркий </w:t>
      </w:r>
      <w:r>
        <w:rPr>
          <w:rStyle w:val="CharStyle127"/>
          <w:lang w:val="uz-UZ" w:eastAsia="uz-UZ" w:bidi="uz-UZ"/>
        </w:rPr>
        <w:t xml:space="preserve">сўзларнинг </w:t>
      </w:r>
      <w:r>
        <w:rPr>
          <w:rStyle w:val="CharStyle127"/>
        </w:rPr>
        <w:t xml:space="preserve">умумийлиги синхронии </w:t>
      </w:r>
      <w:r>
        <w:rPr>
          <w:rStyle w:val="CharStyle127"/>
          <w:lang w:val="uz-UZ" w:eastAsia="uz-UZ" w:bidi="uz-UZ"/>
        </w:rPr>
        <w:t xml:space="preserve">жиҳатдан </w:t>
      </w:r>
      <w:r>
        <w:rPr>
          <w:rStyle w:val="CharStyle127"/>
        </w:rPr>
        <w:t xml:space="preserve">белги- ламмайди. Масалан, баъзи туркий тилларда учровчи туркий суз </w:t>
      </w:r>
      <w:r>
        <w:rPr>
          <w:rStyle w:val="CharStyle127"/>
          <w:lang w:val="uz-UZ" w:eastAsia="uz-UZ" w:bidi="uz-UZ"/>
        </w:rPr>
        <w:t xml:space="preserve">ҳозирги ўзбек </w:t>
      </w:r>
      <w:r>
        <w:rPr>
          <w:rStyle w:val="CharStyle127"/>
        </w:rPr>
        <w:t xml:space="preserve">тилида учрамаслиги мумкин. Бу </w:t>
      </w:r>
      <w:r>
        <w:rPr>
          <w:rStyle w:val="CharStyle127"/>
          <w:lang w:val="uz-UZ" w:eastAsia="uz-UZ" w:bidi="uz-UZ"/>
        </w:rPr>
        <w:t xml:space="preserve">ҳол ўша сўзнинг </w:t>
      </w:r>
      <w:r>
        <w:rPr>
          <w:rStyle w:val="CharStyle127"/>
        </w:rPr>
        <w:t xml:space="preserve">муштараклигини инкор этмайди. Чунки бу </w:t>
      </w:r>
      <w:r>
        <w:rPr>
          <w:rStyle w:val="CharStyle127"/>
          <w:lang w:val="uz-UZ" w:eastAsia="uz-UZ" w:bidi="uz-UZ"/>
        </w:rPr>
        <w:t xml:space="preserve">сўз ўзбек </w:t>
      </w:r>
      <w:r>
        <w:rPr>
          <w:rStyle w:val="CharStyle127"/>
        </w:rPr>
        <w:t xml:space="preserve">тилидан </w:t>
      </w:r>
      <w:r>
        <w:rPr>
          <w:rStyle w:val="CharStyle127"/>
          <w:lang w:val="uz-UZ" w:eastAsia="uz-UZ" w:bidi="uz-UZ"/>
        </w:rPr>
        <w:t xml:space="preserve">ўт- </w:t>
      </w:r>
      <w:r>
        <w:rPr>
          <w:rStyle w:val="CharStyle127"/>
        </w:rPr>
        <w:t xml:space="preserve">мишда </w:t>
      </w:r>
      <w:r>
        <w:rPr>
          <w:rStyle w:val="CharStyle127"/>
          <w:lang w:val="uz-UZ" w:eastAsia="uz-UZ" w:bidi="uz-UZ"/>
        </w:rPr>
        <w:t xml:space="preserve">чиқиб </w:t>
      </w:r>
      <w:r>
        <w:rPr>
          <w:rStyle w:val="CharStyle127"/>
        </w:rPr>
        <w:t xml:space="preserve">кетган </w:t>
      </w:r>
      <w:r>
        <w:rPr>
          <w:rStyle w:val="CharStyle127"/>
          <w:lang w:val="uz-UZ" w:eastAsia="uz-UZ" w:bidi="uz-UZ"/>
        </w:rPr>
        <w:t xml:space="preserve">бўлиши эҳтимол. </w:t>
      </w:r>
      <w:r>
        <w:rPr>
          <w:rStyle w:val="CharStyle127"/>
        </w:rPr>
        <w:t xml:space="preserve">Чунончи, </w:t>
      </w:r>
      <w:r>
        <w:rPr>
          <w:rStyle w:val="CharStyle127"/>
          <w:lang w:val="uz-UZ" w:eastAsia="uz-UZ" w:bidi="uz-UZ"/>
        </w:rPr>
        <w:t xml:space="preserve">ариғ </w:t>
      </w:r>
      <w:r>
        <w:rPr>
          <w:rStyle w:val="CharStyle127"/>
        </w:rPr>
        <w:t xml:space="preserve">(покиза, тоза маъносида), битик (ёзув, мактуб), ёзи (дашт, </w:t>
      </w:r>
      <w:r>
        <w:rPr>
          <w:rStyle w:val="CharStyle127"/>
          <w:lang w:val="uz-UZ" w:eastAsia="uz-UZ" w:bidi="uz-UZ"/>
        </w:rPr>
        <w:t xml:space="preserve">чўл), ёғлиғ (рўмолча), </w:t>
      </w:r>
      <w:r>
        <w:rPr>
          <w:rStyle w:val="CharStyle127"/>
        </w:rPr>
        <w:t xml:space="preserve">илдирим (яшин, </w:t>
      </w:r>
      <w:r>
        <w:rPr>
          <w:rStyle w:val="CharStyle127"/>
          <w:lang w:val="uz-UZ" w:eastAsia="uz-UZ" w:bidi="uz-UZ"/>
        </w:rPr>
        <w:t xml:space="preserve">чақмоқ), </w:t>
      </w:r>
      <w:r>
        <w:rPr>
          <w:rStyle w:val="CharStyle127"/>
        </w:rPr>
        <w:t xml:space="preserve">туз </w:t>
      </w:r>
      <w:r>
        <w:rPr>
          <w:rStyle w:val="CharStyle127"/>
          <w:lang w:val="uz-UZ" w:eastAsia="uz-UZ" w:bidi="uz-UZ"/>
        </w:rPr>
        <w:t xml:space="preserve">(тўғри, </w:t>
      </w:r>
      <w:r>
        <w:rPr>
          <w:rStyle w:val="CharStyle127"/>
        </w:rPr>
        <w:t xml:space="preserve">рост), усрук//эс- ])пк (мает), чекмак </w:t>
      </w:r>
      <w:r>
        <w:rPr>
          <w:rStyle w:val="CharStyle127"/>
          <w:lang w:val="uz-UZ" w:eastAsia="uz-UZ" w:bidi="uz-UZ"/>
        </w:rPr>
        <w:t xml:space="preserve">(кўп </w:t>
      </w:r>
      <w:r>
        <w:rPr>
          <w:rStyle w:val="CharStyle127"/>
        </w:rPr>
        <w:t xml:space="preserve">маъноли </w:t>
      </w:r>
      <w:r>
        <w:rPr>
          <w:rStyle w:val="CharStyle127"/>
          <w:lang w:val="uz-UZ" w:eastAsia="uz-UZ" w:bidi="uz-UZ"/>
        </w:rPr>
        <w:t xml:space="preserve">сўз), </w:t>
      </w:r>
      <w:r>
        <w:rPr>
          <w:rStyle w:val="CharStyle127"/>
        </w:rPr>
        <w:t xml:space="preserve">эв (уй), эмгак </w:t>
      </w:r>
      <w:r>
        <w:rPr>
          <w:rStyle w:val="CharStyle127"/>
          <w:lang w:val="uz-UZ" w:eastAsia="uz-UZ" w:bidi="uz-UZ"/>
        </w:rPr>
        <w:t xml:space="preserve">(меҳнат), ўтмак//этмак </w:t>
      </w:r>
      <w:r>
        <w:rPr>
          <w:rStyle w:val="CharStyle127"/>
        </w:rPr>
        <w:t xml:space="preserve">(нон), </w:t>
      </w:r>
      <w:r>
        <w:rPr>
          <w:rStyle w:val="CharStyle127"/>
          <w:lang w:val="uz-UZ" w:eastAsia="uz-UZ" w:bidi="uz-UZ"/>
        </w:rPr>
        <w:t xml:space="preserve">қурдош </w:t>
      </w:r>
      <w:r>
        <w:rPr>
          <w:rStyle w:val="CharStyle127"/>
        </w:rPr>
        <w:t xml:space="preserve">(ёндош, тенг ёшдаги), ал//эл </w:t>
      </w:r>
      <w:r>
        <w:rPr>
          <w:rStyle w:val="CharStyle127"/>
          <w:lang w:val="uz-UZ" w:eastAsia="uz-UZ" w:bidi="uz-UZ"/>
        </w:rPr>
        <w:t xml:space="preserve">(қўл) </w:t>
      </w:r>
      <w:r>
        <w:rPr>
          <w:rStyle w:val="CharStyle127"/>
        </w:rPr>
        <w:t xml:space="preserve">сингари бир </w:t>
      </w:r>
      <w:r>
        <w:rPr>
          <w:rStyle w:val="CharStyle127"/>
          <w:lang w:val="uz-UZ" w:eastAsia="uz-UZ" w:bidi="uz-UZ"/>
        </w:rPr>
        <w:t xml:space="preserve">қатор сўзлар ҳозирги ўзбек </w:t>
      </w:r>
      <w:r>
        <w:rPr>
          <w:rStyle w:val="CharStyle127"/>
        </w:rPr>
        <w:t xml:space="preserve">адабий тилида учрамай- ди. Бу </w:t>
      </w:r>
      <w:r>
        <w:rPr>
          <w:rStyle w:val="CharStyle127"/>
          <w:lang w:val="uz-UZ" w:eastAsia="uz-UZ" w:bidi="uz-UZ"/>
        </w:rPr>
        <w:t xml:space="preserve">сўзлар </w:t>
      </w:r>
      <w:r>
        <w:rPr>
          <w:rStyle w:val="CharStyle127"/>
        </w:rPr>
        <w:t xml:space="preserve">озарбайжон, туркман, </w:t>
      </w:r>
      <w:r>
        <w:rPr>
          <w:rStyle w:val="CharStyle127"/>
          <w:lang w:val="uz-UZ" w:eastAsia="uz-UZ" w:bidi="uz-UZ"/>
        </w:rPr>
        <w:t xml:space="preserve">бошқирд, </w:t>
      </w:r>
      <w:r>
        <w:rPr>
          <w:rStyle w:val="CharStyle127"/>
        </w:rPr>
        <w:t xml:space="preserve">татар тилларида </w:t>
      </w:r>
      <w:r>
        <w:rPr>
          <w:rStyle w:val="CharStyle127"/>
          <w:lang w:val="uz-UZ" w:eastAsia="uz-UZ" w:bidi="uz-UZ"/>
        </w:rPr>
        <w:t xml:space="preserve">ҳозирда ҳам </w:t>
      </w:r>
      <w:r>
        <w:rPr>
          <w:rStyle w:val="CharStyle127"/>
        </w:rPr>
        <w:t>мавжуд.</w:t>
      </w:r>
    </w:p>
    <w:p>
      <w:pPr>
        <w:pStyle w:val="Style25"/>
        <w:widowControl w:val="0"/>
        <w:keepNext w:val="0"/>
        <w:keepLines w:val="0"/>
        <w:shd w:val="clear" w:color="auto" w:fill="auto"/>
        <w:bidi w:val="0"/>
        <w:jc w:val="left"/>
        <w:spacing w:line="211" w:lineRule="exact"/>
        <w:ind w:left="0" w:firstLine="360"/>
      </w:pPr>
      <w:r>
        <w:rPr>
          <w:rStyle w:val="CharStyle127"/>
        </w:rPr>
        <w:t xml:space="preserve">Туркий </w:t>
      </w:r>
      <w:r>
        <w:rPr>
          <w:rStyle w:val="CharStyle127"/>
          <w:lang w:val="uz-UZ" w:eastAsia="uz-UZ" w:bidi="uz-UZ"/>
        </w:rPr>
        <w:t xml:space="preserve">сўзларнинг </w:t>
      </w:r>
      <w:r>
        <w:rPr>
          <w:rStyle w:val="CharStyle127"/>
        </w:rPr>
        <w:t xml:space="preserve">муштараклиги туркий тиллар </w:t>
      </w:r>
      <w:r>
        <w:rPr>
          <w:rStyle w:val="CharStyle127"/>
          <w:lang w:val="uz-UZ" w:eastAsia="uz-UZ" w:bidi="uz-UZ"/>
        </w:rPr>
        <w:t xml:space="preserve">уруғ </w:t>
      </w:r>
      <w:r>
        <w:rPr>
          <w:rStyle w:val="CharStyle127"/>
        </w:rPr>
        <w:t>ва за</w:t>
        <w:softHyphen/>
        <w:t xml:space="preserve">била тиллари хрлатидаги даврда кучли </w:t>
      </w:r>
      <w:r>
        <w:rPr>
          <w:rStyle w:val="CharStyle127"/>
          <w:lang w:val="uz-UZ" w:eastAsia="uz-UZ" w:bidi="uz-UZ"/>
        </w:rPr>
        <w:t xml:space="preserve">бўлган. </w:t>
      </w:r>
      <w:r>
        <w:rPr>
          <w:rStyle w:val="CharStyle127"/>
        </w:rPr>
        <w:t xml:space="preserve">Кейинчалик мус- </w:t>
      </w:r>
      <w:r>
        <w:rPr>
          <w:rStyle w:val="CharStyle127"/>
          <w:lang w:val="uz-UZ" w:eastAsia="uz-UZ" w:bidi="uz-UZ"/>
        </w:rPr>
        <w:t xml:space="preserve">тақил, ўзаро фарқли </w:t>
      </w:r>
      <w:r>
        <w:rPr>
          <w:rStyle w:val="CharStyle127"/>
        </w:rPr>
        <w:t xml:space="preserve">туркий тиллар шаклланиши ва уларнинг мус- </w:t>
      </w:r>
      <w:r>
        <w:rPr>
          <w:rStyle w:val="CharStyle127"/>
          <w:lang w:val="uz-UZ" w:eastAsia="uz-UZ" w:bidi="uz-UZ"/>
        </w:rPr>
        <w:t xml:space="preserve">тақил </w:t>
      </w:r>
      <w:r>
        <w:rPr>
          <w:rStyle w:val="CharStyle127"/>
        </w:rPr>
        <w:t xml:space="preserve">ривожланиш </w:t>
      </w:r>
      <w:r>
        <w:rPr>
          <w:rStyle w:val="CharStyle127"/>
          <w:lang w:val="uz-UZ" w:eastAsia="uz-UZ" w:bidi="uz-UZ"/>
        </w:rPr>
        <w:t xml:space="preserve">йўлига ўтиши </w:t>
      </w:r>
      <w:r>
        <w:rPr>
          <w:rStyle w:val="CharStyle127"/>
        </w:rPr>
        <w:t xml:space="preserve">билан бу тиллар орасидаги муш- тараклик камая борган. Бундай </w:t>
      </w:r>
      <w:r>
        <w:rPr>
          <w:rStyle w:val="CharStyle127"/>
          <w:lang w:val="uz-UZ" w:eastAsia="uz-UZ" w:bidi="uz-UZ"/>
        </w:rPr>
        <w:t xml:space="preserve">қонуниятнинг </w:t>
      </w:r>
      <w:r>
        <w:rPr>
          <w:rStyle w:val="CharStyle127"/>
        </w:rPr>
        <w:t xml:space="preserve">учта </w:t>
      </w:r>
      <w:r>
        <w:rPr>
          <w:rStyle w:val="CharStyle127"/>
          <w:lang w:val="uz-UZ" w:eastAsia="uz-UZ" w:bidi="uz-UZ"/>
        </w:rPr>
        <w:t xml:space="preserve">муҳим </w:t>
      </w:r>
      <w:r>
        <w:rPr>
          <w:rStyle w:val="CharStyle127"/>
        </w:rPr>
        <w:t xml:space="preserve">саба- бини </w:t>
      </w:r>
      <w:r>
        <w:rPr>
          <w:rStyle w:val="CharStyle127"/>
          <w:lang w:val="uz-UZ" w:eastAsia="uz-UZ" w:bidi="uz-UZ"/>
        </w:rPr>
        <w:t xml:space="preserve">кўрсатиш </w:t>
      </w:r>
      <w:r>
        <w:rPr>
          <w:rStyle w:val="CharStyle127"/>
        </w:rPr>
        <w:t>мумкин.</w:t>
      </w:r>
    </w:p>
    <w:p>
      <w:pPr>
        <w:pStyle w:val="Style25"/>
        <w:numPr>
          <w:ilvl w:val="0"/>
          <w:numId w:val="65"/>
        </w:numPr>
        <w:widowControl w:val="0"/>
        <w:keepNext w:val="0"/>
        <w:keepLines w:val="0"/>
        <w:shd w:val="clear" w:color="auto" w:fill="auto"/>
        <w:bidi w:val="0"/>
        <w:jc w:val="left"/>
        <w:spacing w:line="211" w:lineRule="exact"/>
        <w:ind w:left="0" w:firstLine="360"/>
      </w:pPr>
      <w:r>
        <w:rPr>
          <w:rStyle w:val="CharStyle127"/>
        </w:rPr>
        <w:t xml:space="preserve"> </w:t>
      </w:r>
      <w:r>
        <w:rPr>
          <w:rStyle w:val="CharStyle127"/>
          <w:lang w:val="uz-UZ" w:eastAsia="uz-UZ" w:bidi="uz-UZ"/>
        </w:rPr>
        <w:t xml:space="preserve">Ҳар қайси </w:t>
      </w:r>
      <w:r>
        <w:rPr>
          <w:rStyle w:val="CharStyle127"/>
        </w:rPr>
        <w:t xml:space="preserve">туркий тил </w:t>
      </w:r>
      <w:r>
        <w:rPr>
          <w:rStyle w:val="CharStyle127"/>
          <w:lang w:val="uz-UZ" w:eastAsia="uz-UZ" w:bidi="uz-UZ"/>
        </w:rPr>
        <w:t xml:space="preserve">ўз </w:t>
      </w:r>
      <w:r>
        <w:rPr>
          <w:rStyle w:val="CharStyle127"/>
        </w:rPr>
        <w:t xml:space="preserve">ички </w:t>
      </w:r>
      <w:r>
        <w:rPr>
          <w:rStyle w:val="CharStyle127"/>
          <w:lang w:val="uz-UZ" w:eastAsia="uz-UZ" w:bidi="uz-UZ"/>
        </w:rPr>
        <w:t xml:space="preserve">қонуниятлари </w:t>
      </w:r>
      <w:r>
        <w:rPr>
          <w:rStyle w:val="CharStyle127"/>
        </w:rPr>
        <w:t xml:space="preserve">асосида ри- вожланди, натижада туркий </w:t>
      </w:r>
      <w:r>
        <w:rPr>
          <w:rStyle w:val="CharStyle127"/>
          <w:lang w:val="uz-UZ" w:eastAsia="uz-UZ" w:bidi="uz-UZ"/>
        </w:rPr>
        <w:t xml:space="preserve">сўзлар ҳар қайси </w:t>
      </w:r>
      <w:r>
        <w:rPr>
          <w:rStyle w:val="CharStyle127"/>
        </w:rPr>
        <w:t xml:space="preserve">туркий тилнинг </w:t>
      </w:r>
      <w:r>
        <w:rPr>
          <w:rStyle w:val="CharStyle127"/>
          <w:lang w:val="uz-UZ" w:eastAsia="uz-UZ" w:bidi="uz-UZ"/>
        </w:rPr>
        <w:t xml:space="preserve">ўзига </w:t>
      </w:r>
      <w:r>
        <w:rPr>
          <w:rStyle w:val="CharStyle127"/>
        </w:rPr>
        <w:t xml:space="preserve">хос фонетик, грамматик, лексик-семантик талабларига </w:t>
      </w:r>
      <w:r>
        <w:rPr>
          <w:rStyle w:val="CharStyle127"/>
          <w:lang w:val="uz-UZ" w:eastAsia="uz-UZ" w:bidi="uz-UZ"/>
        </w:rPr>
        <w:t xml:space="preserve">бўй- </w:t>
      </w:r>
      <w:r>
        <w:rPr>
          <w:rStyle w:val="CharStyle127"/>
        </w:rPr>
        <w:t>■сундирилди.</w:t>
      </w:r>
    </w:p>
    <w:p>
      <w:pPr>
        <w:pStyle w:val="Style25"/>
        <w:numPr>
          <w:ilvl w:val="0"/>
          <w:numId w:val="65"/>
        </w:numPr>
        <w:widowControl w:val="0"/>
        <w:keepNext w:val="0"/>
        <w:keepLines w:val="0"/>
        <w:shd w:val="clear" w:color="auto" w:fill="auto"/>
        <w:bidi w:val="0"/>
        <w:jc w:val="left"/>
        <w:spacing w:line="211" w:lineRule="exact"/>
        <w:ind w:left="0" w:firstLine="360"/>
      </w:pPr>
      <w:r>
        <w:rPr>
          <w:rStyle w:val="CharStyle127"/>
        </w:rPr>
        <w:t xml:space="preserve"> Туркий </w:t>
      </w:r>
      <w:r>
        <w:rPr>
          <w:rStyle w:val="CharStyle127"/>
          <w:lang w:val="uz-UZ" w:eastAsia="uz-UZ" w:bidi="uz-UZ"/>
        </w:rPr>
        <w:t xml:space="preserve">халқларнинг ҳар қайсиси ўзига </w:t>
      </w:r>
      <w:r>
        <w:rPr>
          <w:rStyle w:val="CharStyle127"/>
        </w:rPr>
        <w:t xml:space="preserve">хос </w:t>
      </w:r>
      <w:r>
        <w:rPr>
          <w:rStyle w:val="CharStyle127"/>
          <w:lang w:val="uz-UZ" w:eastAsia="uz-UZ" w:bidi="uz-UZ"/>
        </w:rPr>
        <w:t xml:space="preserve">ҳаёт тарзи, хў- жалиги, маънавий-маданий турмушига эга бўлди. Бу ҳол улар тили лексикасида қадимда умумий тарзда қўлланган </w:t>
      </w:r>
      <w:r>
        <w:rPr>
          <w:rStyle w:val="CharStyle127"/>
        </w:rPr>
        <w:t xml:space="preserve">маълум </w:t>
      </w:r>
      <w:r>
        <w:rPr>
          <w:rStyle w:val="CharStyle127"/>
          <w:lang w:val="uz-UZ" w:eastAsia="uz-UZ" w:bidi="uz-UZ"/>
        </w:rPr>
        <w:t xml:space="preserve">гу- руҳ сўзларнинг актуал бўлишини, </w:t>
      </w:r>
      <w:r>
        <w:rPr>
          <w:rStyle w:val="CharStyle127"/>
        </w:rPr>
        <w:t xml:space="preserve">маълум </w:t>
      </w:r>
      <w:r>
        <w:rPr>
          <w:rStyle w:val="CharStyle127"/>
          <w:lang w:val="uz-UZ" w:eastAsia="uz-UZ" w:bidi="uz-UZ"/>
        </w:rPr>
        <w:t xml:space="preserve">гуруҳ сўзларнинг эса </w:t>
      </w:r>
      <w:r>
        <w:rPr>
          <w:rStyle w:val="CharStyle127"/>
        </w:rPr>
        <w:t xml:space="preserve">пассив </w:t>
      </w:r>
      <w:r>
        <w:rPr>
          <w:rStyle w:val="CharStyle127"/>
          <w:lang w:val="uz-UZ" w:eastAsia="uz-UZ" w:bidi="uz-UZ"/>
        </w:rPr>
        <w:t xml:space="preserve">қўлланиши ва ҳатто тилдан чиқиб кетишига олиб келди. Бу ҳол </w:t>
      </w:r>
      <w:r>
        <w:rPr>
          <w:rStyle w:val="CharStyle127"/>
        </w:rPr>
        <w:t xml:space="preserve">туркий тиллар лексикасида </w:t>
      </w:r>
      <w:r>
        <w:rPr>
          <w:rStyle w:val="CharStyle127"/>
          <w:lang w:val="uz-UZ" w:eastAsia="uz-UZ" w:bidi="uz-UZ"/>
        </w:rPr>
        <w:t>қонуний равишда баъзи фарқ- .ларни туғдирди.</w:t>
      </w:r>
    </w:p>
    <w:p>
      <w:pPr>
        <w:pStyle w:val="Style25"/>
        <w:numPr>
          <w:ilvl w:val="0"/>
          <w:numId w:val="65"/>
        </w:numPr>
        <w:tabs>
          <w:tab w:leader="none" w:pos="574" w:val="left"/>
        </w:tabs>
        <w:widowControl w:val="0"/>
        <w:keepNext w:val="0"/>
        <w:keepLines w:val="0"/>
        <w:shd w:val="clear" w:color="auto" w:fill="auto"/>
        <w:bidi w:val="0"/>
        <w:jc w:val="left"/>
        <w:spacing w:line="211" w:lineRule="exact"/>
        <w:ind w:left="0" w:firstLine="360"/>
      </w:pPr>
      <w:r>
        <w:rPr>
          <w:rStyle w:val="CharStyle127"/>
        </w:rPr>
        <w:t xml:space="preserve">Туркий </w:t>
      </w:r>
      <w:r>
        <w:rPr>
          <w:rStyle w:val="CharStyle127"/>
          <w:lang w:val="uz-UZ" w:eastAsia="uz-UZ" w:bidi="uz-UZ"/>
        </w:rPr>
        <w:t xml:space="preserve">тилларнинг бошқа </w:t>
      </w:r>
      <w:r>
        <w:rPr>
          <w:rStyle w:val="CharStyle127"/>
        </w:rPr>
        <w:t xml:space="preserve">тиллар билан </w:t>
      </w:r>
      <w:r>
        <w:rPr>
          <w:rStyle w:val="CharStyle127"/>
          <w:lang w:val="uz-UZ" w:eastAsia="uz-UZ" w:bidi="uz-UZ"/>
        </w:rPr>
        <w:t xml:space="preserve">алоқаси, </w:t>
      </w:r>
      <w:r>
        <w:rPr>
          <w:rStyle w:val="CharStyle127"/>
        </w:rPr>
        <w:t xml:space="preserve">чет </w:t>
      </w:r>
      <w:r>
        <w:rPr>
          <w:rStyle w:val="CharStyle127"/>
          <w:lang w:val="uz-UZ" w:eastAsia="uz-UZ" w:bidi="uz-UZ"/>
        </w:rPr>
        <w:t xml:space="preserve">тил- ларнинг ҳар қайси </w:t>
      </w:r>
      <w:r>
        <w:rPr>
          <w:rStyle w:val="CharStyle127"/>
        </w:rPr>
        <w:t xml:space="preserve">туркий тилга </w:t>
      </w:r>
      <w:r>
        <w:rPr>
          <w:rStyle w:val="CharStyle127"/>
          <w:lang w:val="uz-UZ" w:eastAsia="uz-UZ" w:bidi="uz-UZ"/>
        </w:rPr>
        <w:t xml:space="preserve">таъсири, бу таъсирнинг хусусия- ти, даражаси ҳам турлича бўлди. </w:t>
      </w:r>
      <w:r>
        <w:rPr>
          <w:rStyle w:val="CharStyle127"/>
        </w:rPr>
        <w:t xml:space="preserve">Масалан, баъзи туркий тиллар араб, форс-тожик тили билан бевосита </w:t>
      </w:r>
      <w:r>
        <w:rPr>
          <w:rStyle w:val="CharStyle127"/>
          <w:lang w:val="uz-UZ" w:eastAsia="uz-UZ" w:bidi="uz-UZ"/>
        </w:rPr>
        <w:t xml:space="preserve">тўқнашмади </w:t>
      </w:r>
      <w:r>
        <w:rPr>
          <w:rStyle w:val="CharStyle127"/>
        </w:rPr>
        <w:t xml:space="preserve">ёки кам ало- </w:t>
      </w:r>
      <w:r>
        <w:rPr>
          <w:rStyle w:val="CharStyle127"/>
          <w:lang w:val="uz-UZ" w:eastAsia="uz-UZ" w:bidi="uz-UZ"/>
        </w:rPr>
        <w:t xml:space="preserve">қада бўлди </w:t>
      </w:r>
      <w:r>
        <w:rPr>
          <w:rStyle w:val="CharStyle127"/>
        </w:rPr>
        <w:t xml:space="preserve">ёхуд бундай </w:t>
      </w:r>
      <w:r>
        <w:rPr>
          <w:rStyle w:val="CharStyle127"/>
          <w:lang w:val="uz-UZ" w:eastAsia="uz-UZ" w:bidi="uz-UZ"/>
        </w:rPr>
        <w:t xml:space="preserve">алоқа бошқа </w:t>
      </w:r>
      <w:r>
        <w:rPr>
          <w:rStyle w:val="CharStyle127"/>
        </w:rPr>
        <w:t xml:space="preserve">бир туркий тил </w:t>
      </w:r>
      <w:r>
        <w:rPr>
          <w:rStyle w:val="CharStyle127"/>
          <w:lang w:val="uz-UZ" w:eastAsia="uz-UZ" w:bidi="uz-UZ"/>
        </w:rPr>
        <w:t xml:space="preserve">орқал </w:t>
      </w:r>
      <w:r>
        <w:rPr>
          <w:rStyle w:val="CharStyle127"/>
        </w:rPr>
        <w:t xml:space="preserve">юз берди. Баъзи туркий тилларга эса (мае. </w:t>
      </w:r>
      <w:r>
        <w:rPr>
          <w:rStyle w:val="CharStyle127"/>
          <w:lang w:val="uz-UZ" w:eastAsia="uz-UZ" w:bidi="uz-UZ"/>
        </w:rPr>
        <w:t xml:space="preserve">ўзбек </w:t>
      </w:r>
      <w:r>
        <w:rPr>
          <w:rStyle w:val="CharStyle127"/>
        </w:rPr>
        <w:t xml:space="preserve">тилига) араб ва форс-тожик тилларининг таъсири кучли </w:t>
      </w:r>
      <w:r>
        <w:rPr>
          <w:rStyle w:val="CharStyle127"/>
          <w:lang w:val="uz-UZ" w:eastAsia="uz-UZ" w:bidi="uz-UZ"/>
        </w:rPr>
        <w:t xml:space="preserve">бўлди. </w:t>
      </w:r>
      <w:r>
        <w:rPr>
          <w:rStyle w:val="CharStyle127"/>
        </w:rPr>
        <w:t xml:space="preserve">Натижада </w:t>
      </w:r>
      <w:r>
        <w:rPr>
          <w:rStyle w:val="CharStyle127"/>
          <w:lang w:val="uz-UZ" w:eastAsia="uz-UZ" w:bidi="uz-UZ"/>
        </w:rPr>
        <w:t xml:space="preserve">ўз- </w:t>
      </w:r>
      <w:r>
        <w:rPr>
          <w:rStyle w:val="CharStyle127"/>
        </w:rPr>
        <w:t xml:space="preserve">бек тилида </w:t>
      </w:r>
      <w:r>
        <w:rPr>
          <w:rStyle w:val="CharStyle127"/>
          <w:lang w:val="uz-UZ" w:eastAsia="uz-UZ" w:bidi="uz-UZ"/>
        </w:rPr>
        <w:t xml:space="preserve">қадимда қўлланган </w:t>
      </w:r>
      <w:r>
        <w:rPr>
          <w:rStyle w:val="CharStyle127"/>
        </w:rPr>
        <w:t xml:space="preserve">баъзи умумтуркий </w:t>
      </w:r>
      <w:r>
        <w:rPr>
          <w:rStyle w:val="CharStyle127"/>
          <w:lang w:val="uz-UZ" w:eastAsia="uz-UZ" w:bidi="uz-UZ"/>
        </w:rPr>
        <w:t xml:space="preserve">сўзлар ўрнида </w:t>
      </w:r>
      <w:r>
        <w:rPr>
          <w:rStyle w:val="CharStyle127"/>
        </w:rPr>
        <w:t xml:space="preserve">кейинчалик адабий тилда арабча ёки форс-тожикча </w:t>
      </w:r>
      <w:r>
        <w:rPr>
          <w:rStyle w:val="CharStyle127"/>
          <w:lang w:val="uz-UZ" w:eastAsia="uz-UZ" w:bidi="uz-UZ"/>
        </w:rPr>
        <w:t xml:space="preserve">сўзлар қўл- </w:t>
      </w:r>
      <w:r>
        <w:rPr>
          <w:rStyle w:val="CharStyle127"/>
        </w:rPr>
        <w:t xml:space="preserve">ланиши одат тусига кирди (62-бетдаги жадвалга </w:t>
      </w:r>
      <w:r>
        <w:rPr>
          <w:rStyle w:val="CharStyle127"/>
          <w:lang w:val="uz-UZ" w:eastAsia="uz-UZ" w:bidi="uz-UZ"/>
        </w:rPr>
        <w:t>қаранг).</w:t>
      </w:r>
    </w:p>
    <w:p>
      <w:pPr>
        <w:pStyle w:val="Style25"/>
        <w:widowControl w:val="0"/>
        <w:keepNext w:val="0"/>
        <w:keepLines w:val="0"/>
        <w:shd w:val="clear" w:color="auto" w:fill="auto"/>
        <w:bidi w:val="0"/>
        <w:jc w:val="left"/>
        <w:spacing w:line="211" w:lineRule="exact"/>
        <w:ind w:left="0" w:firstLine="360"/>
      </w:pPr>
      <w:r>
        <w:rPr>
          <w:rStyle w:val="CharStyle127"/>
        </w:rPr>
        <w:t xml:space="preserve">Умумтуркий лексика </w:t>
      </w:r>
      <w:r>
        <w:rPr>
          <w:rStyle w:val="CharStyle127"/>
          <w:lang w:val="uz-UZ" w:eastAsia="uz-UZ" w:bidi="uz-UZ"/>
        </w:rPr>
        <w:t xml:space="preserve">ўз </w:t>
      </w:r>
      <w:r>
        <w:rPr>
          <w:rStyle w:val="CharStyle127"/>
        </w:rPr>
        <w:t xml:space="preserve">бошидан маълум ривожланиш, </w:t>
      </w:r>
      <w:r>
        <w:rPr>
          <w:rStyle w:val="CharStyle127"/>
          <w:lang w:val="uz-UZ" w:eastAsia="uz-UZ" w:bidi="uz-UZ"/>
        </w:rPr>
        <w:t xml:space="preserve">ўзга- </w:t>
      </w:r>
      <w:r>
        <w:rPr>
          <w:rStyle w:val="CharStyle127"/>
        </w:rPr>
        <w:t xml:space="preserve">риш ва шаклланиш </w:t>
      </w:r>
      <w:r>
        <w:rPr>
          <w:rStyle w:val="CharStyle127"/>
          <w:lang w:val="uz-UZ" w:eastAsia="uz-UZ" w:bidi="uz-UZ"/>
        </w:rPr>
        <w:t xml:space="preserve">босқичларини </w:t>
      </w:r>
      <w:r>
        <w:rPr>
          <w:rStyle w:val="CharStyle127"/>
        </w:rPr>
        <w:t xml:space="preserve">кечирган. Умумтуркий лекси- канинг ривожи хусусиятлари </w:t>
      </w:r>
      <w:r>
        <w:rPr>
          <w:rStyle w:val="CharStyle127"/>
          <w:lang w:val="uz-UZ" w:eastAsia="uz-UZ" w:bidi="uz-UZ"/>
        </w:rPr>
        <w:t xml:space="preserve">ҳозирги ўзбек </w:t>
      </w:r>
      <w:r>
        <w:rPr>
          <w:rStyle w:val="CharStyle127"/>
        </w:rPr>
        <w:t xml:space="preserve">тили лексикасига </w:t>
      </w:r>
      <w:r>
        <w:rPr>
          <w:rStyle w:val="CharStyle127"/>
          <w:lang w:val="uz-UZ" w:eastAsia="uz-UZ" w:bidi="uz-UZ"/>
        </w:rPr>
        <w:t xml:space="preserve">қи- 'ёсланса, </w:t>
      </w:r>
      <w:r>
        <w:rPr>
          <w:rStyle w:val="CharStyle127"/>
        </w:rPr>
        <w:t xml:space="preserve">тубандаги баъзи </w:t>
      </w:r>
      <w:r>
        <w:rPr>
          <w:rStyle w:val="CharStyle127"/>
          <w:lang w:val="uz-UZ" w:eastAsia="uz-UZ" w:bidi="uz-UZ"/>
        </w:rPr>
        <w:t xml:space="preserve">қонуниятлар </w:t>
      </w:r>
      <w:r>
        <w:rPr>
          <w:rStyle w:val="CharStyle127"/>
        </w:rPr>
        <w:t>белгиланади:</w:t>
      </w:r>
    </w:p>
    <w:p>
      <w:pPr>
        <w:pStyle w:val="Style25"/>
        <w:numPr>
          <w:ilvl w:val="0"/>
          <w:numId w:val="67"/>
        </w:numPr>
        <w:widowControl w:val="0"/>
        <w:keepNext w:val="0"/>
        <w:keepLines w:val="0"/>
        <w:shd w:val="clear" w:color="auto" w:fill="auto"/>
        <w:bidi w:val="0"/>
        <w:jc w:val="left"/>
        <w:spacing w:line="211" w:lineRule="exact"/>
        <w:ind w:left="0" w:firstLine="360"/>
      </w:pPr>
      <w:r>
        <w:rPr>
          <w:rStyle w:val="CharStyle127"/>
        </w:rPr>
        <w:t xml:space="preserve"> туркий тилларда </w:t>
      </w:r>
      <w:r>
        <w:rPr>
          <w:rStyle w:val="CharStyle127"/>
          <w:lang w:val="uz-UZ" w:eastAsia="uz-UZ" w:bidi="uz-UZ"/>
        </w:rPr>
        <w:t xml:space="preserve">қадимдан </w:t>
      </w:r>
      <w:r>
        <w:rPr>
          <w:rStyle w:val="CharStyle127"/>
        </w:rPr>
        <w:t xml:space="preserve">мавжуд </w:t>
      </w:r>
      <w:r>
        <w:rPr>
          <w:rStyle w:val="CharStyle127"/>
          <w:lang w:val="uz-UZ" w:eastAsia="uz-UZ" w:bidi="uz-UZ"/>
        </w:rPr>
        <w:t xml:space="preserve">бўлган </w:t>
      </w:r>
      <w:r>
        <w:rPr>
          <w:rStyle w:val="CharStyle127"/>
        </w:rPr>
        <w:t xml:space="preserve">бир </w:t>
      </w:r>
      <w:r>
        <w:rPr>
          <w:rStyle w:val="CharStyle127"/>
          <w:lang w:val="uz-UZ" w:eastAsia="uz-UZ" w:bidi="uz-UZ"/>
        </w:rPr>
        <w:t xml:space="preserve">қатор сўз- </w:t>
      </w:r>
      <w:r>
        <w:rPr>
          <w:rStyle w:val="CharStyle127"/>
        </w:rPr>
        <w:t xml:space="preserve">лар </w:t>
      </w:r>
      <w:r>
        <w:rPr>
          <w:rStyle w:val="CharStyle127"/>
          <w:lang w:val="uz-UZ" w:eastAsia="uz-UZ" w:bidi="uz-UZ"/>
        </w:rPr>
        <w:t xml:space="preserve">ўзбек </w:t>
      </w:r>
      <w:r>
        <w:rPr>
          <w:rStyle w:val="CharStyle127"/>
        </w:rPr>
        <w:t xml:space="preserve">тилида </w:t>
      </w:r>
      <w:r>
        <w:rPr>
          <w:rStyle w:val="CharStyle127"/>
          <w:lang w:val="uz-UZ" w:eastAsia="uz-UZ" w:bidi="uz-UZ"/>
        </w:rPr>
        <w:t xml:space="preserve">ҳозир ҳам </w:t>
      </w:r>
      <w:r>
        <w:rPr>
          <w:rStyle w:val="CharStyle127"/>
        </w:rPr>
        <w:t xml:space="preserve">бир маъно ва шаклда </w:t>
      </w:r>
      <w:r>
        <w:rPr>
          <w:rStyle w:val="CharStyle127"/>
          <w:lang w:val="uz-UZ" w:eastAsia="uz-UZ" w:bidi="uz-UZ"/>
        </w:rPr>
        <w:t xml:space="preserve">қўлланмоқда. </w:t>
      </w:r>
      <w:r>
        <w:rPr>
          <w:rStyle w:val="CharStyle127"/>
        </w:rPr>
        <w:t xml:space="preserve">(63-бетдаги жадвалга </w:t>
      </w:r>
      <w:r>
        <w:rPr>
          <w:rStyle w:val="CharStyle127"/>
          <w:lang w:val="uz-UZ" w:eastAsia="uz-UZ" w:bidi="uz-UZ"/>
        </w:rPr>
        <w:t>қаранг);</w:t>
      </w:r>
    </w:p>
    <w:p>
      <w:pPr>
        <w:pStyle w:val="Style25"/>
        <w:numPr>
          <w:ilvl w:val="0"/>
          <w:numId w:val="67"/>
        </w:numPr>
        <w:widowControl w:val="0"/>
        <w:keepNext w:val="0"/>
        <w:keepLines w:val="0"/>
        <w:shd w:val="clear" w:color="auto" w:fill="auto"/>
        <w:bidi w:val="0"/>
        <w:jc w:val="left"/>
        <w:spacing w:line="211" w:lineRule="exact"/>
        <w:ind w:left="0" w:firstLine="360"/>
      </w:pPr>
      <w:r>
        <w:rPr>
          <w:rStyle w:val="CharStyle127"/>
        </w:rPr>
        <w:t xml:space="preserve"> туркий тилларда </w:t>
      </w:r>
      <w:r>
        <w:rPr>
          <w:rStyle w:val="CharStyle127"/>
          <w:lang w:val="uz-UZ" w:eastAsia="uz-UZ" w:bidi="uz-UZ"/>
        </w:rPr>
        <w:t xml:space="preserve">қадимдан </w:t>
      </w:r>
      <w:r>
        <w:rPr>
          <w:rStyle w:val="CharStyle127"/>
        </w:rPr>
        <w:t xml:space="preserve">мавжуд </w:t>
      </w:r>
      <w:r>
        <w:rPr>
          <w:rStyle w:val="CharStyle127"/>
          <w:lang w:val="uz-UZ" w:eastAsia="uz-UZ" w:bidi="uz-UZ"/>
        </w:rPr>
        <w:t xml:space="preserve">кўпгина сўзлар ҳозир ўзбек </w:t>
      </w:r>
      <w:r>
        <w:rPr>
          <w:rStyle w:val="CharStyle127"/>
        </w:rPr>
        <w:t xml:space="preserve">тилида бор, дммо </w:t>
      </w:r>
      <w:r>
        <w:rPr>
          <w:rStyle w:val="CharStyle127"/>
          <w:lang w:val="uz-UZ" w:eastAsia="uz-UZ" w:bidi="uz-UZ"/>
        </w:rPr>
        <w:t xml:space="preserve">ўзбек </w:t>
      </w:r>
      <w:r>
        <w:rPr>
          <w:rStyle w:val="CharStyle127"/>
        </w:rPr>
        <w:t xml:space="preserve">адабий </w:t>
      </w:r>
      <w:r>
        <w:rPr>
          <w:rStyle w:val="CharStyle127"/>
          <w:lang w:val="uz-UZ" w:eastAsia="uz-UZ" w:bidi="uz-UZ"/>
        </w:rPr>
        <w:t xml:space="preserve">тилйда </w:t>
      </w:r>
      <w:r>
        <w:rPr>
          <w:rStyle w:val="CharStyle127"/>
        </w:rPr>
        <w:t xml:space="preserve">баъзи фонетик </w:t>
      </w:r>
      <w:r>
        <w:rPr>
          <w:rStyle w:val="CharStyle127"/>
          <w:lang w:val="uz-UZ" w:eastAsia="uz-UZ" w:bidi="uz-UZ"/>
        </w:rPr>
        <w:t xml:space="preserve">ўз- </w:t>
      </w:r>
      <w:r>
        <w:rPr>
          <w:rStyle w:val="CharStyle127"/>
        </w:rPr>
        <w:t xml:space="preserve">гаришлар билан </w:t>
      </w:r>
      <w:r>
        <w:rPr>
          <w:rStyle w:val="CharStyle127"/>
          <w:lang w:val="uz-UZ" w:eastAsia="uz-UZ" w:bidi="uz-UZ"/>
        </w:rPr>
        <w:t xml:space="preserve">қўлланади </w:t>
      </w:r>
      <w:r>
        <w:rPr>
          <w:rStyle w:val="CharStyle127"/>
        </w:rPr>
        <w:t xml:space="preserve">(64-бетдаги жадвалга </w:t>
      </w:r>
      <w:r>
        <w:rPr>
          <w:rStyle w:val="CharStyle127"/>
          <w:lang w:val="uz-UZ" w:eastAsia="uz-UZ" w:bidi="uz-UZ"/>
        </w:rPr>
        <w:t>қаранг).</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Сўзларнинг </w:t>
      </w:r>
      <w:r>
        <w:rPr>
          <w:rStyle w:val="CharStyle127"/>
        </w:rPr>
        <w:t xml:space="preserve">келтирилган фонетик шакллари </w:t>
      </w:r>
      <w:r>
        <w:rPr>
          <w:rStyle w:val="CharStyle127"/>
          <w:lang w:val="uz-UZ" w:eastAsia="uz-UZ" w:bidi="uz-UZ"/>
        </w:rPr>
        <w:t xml:space="preserve">ўзбек </w:t>
      </w:r>
      <w:r>
        <w:rPr>
          <w:rStyle w:val="CharStyle127"/>
        </w:rPr>
        <w:t xml:space="preserve">адабий тили учун норма </w:t>
      </w:r>
      <w:r>
        <w:rPr>
          <w:rStyle w:val="CharStyle127"/>
          <w:lang w:val="uz-UZ" w:eastAsia="uz-UZ" w:bidi="uz-UZ"/>
        </w:rPr>
        <w:t xml:space="preserve">ҳисобланмаса ҳам, </w:t>
      </w:r>
      <w:r>
        <w:rPr>
          <w:rStyle w:val="CharStyle127"/>
        </w:rPr>
        <w:t xml:space="preserve">улар </w:t>
      </w:r>
      <w:r>
        <w:rPr>
          <w:rStyle w:val="CharStyle127"/>
          <w:lang w:val="uz-UZ" w:eastAsia="uz-UZ" w:bidi="uz-UZ"/>
        </w:rPr>
        <w:t xml:space="preserve">ўзбек халқ </w:t>
      </w:r>
      <w:r>
        <w:rPr>
          <w:rStyle w:val="CharStyle127"/>
        </w:rPr>
        <w:t>шеваларида ана шу шаклларда учрайди;</w:t>
      </w:r>
    </w:p>
    <w:p>
      <w:pPr>
        <w:pStyle w:val="Style25"/>
        <w:numPr>
          <w:ilvl w:val="0"/>
          <w:numId w:val="67"/>
        </w:numPr>
        <w:widowControl w:val="0"/>
        <w:keepNext w:val="0"/>
        <w:keepLines w:val="0"/>
        <w:shd w:val="clear" w:color="auto" w:fill="auto"/>
        <w:bidi w:val="0"/>
        <w:jc w:val="left"/>
        <w:spacing w:line="211" w:lineRule="exact"/>
        <w:ind w:left="0" w:firstLine="360"/>
      </w:pPr>
      <w:r>
        <w:rPr>
          <w:rStyle w:val="CharStyle127"/>
        </w:rPr>
        <w:t xml:space="preserve"> туркий тилларда </w:t>
      </w:r>
      <w:r>
        <w:rPr>
          <w:rStyle w:val="CharStyle127"/>
          <w:lang w:val="uz-UZ" w:eastAsia="uz-UZ" w:bidi="uz-UZ"/>
        </w:rPr>
        <w:t xml:space="preserve">қадимдан </w:t>
      </w:r>
      <w:r>
        <w:rPr>
          <w:rStyle w:val="CharStyle127"/>
        </w:rPr>
        <w:t xml:space="preserve">мавжуд </w:t>
      </w:r>
      <w:r>
        <w:rPr>
          <w:rStyle w:val="CharStyle127"/>
          <w:lang w:val="uz-UZ" w:eastAsia="uz-UZ" w:bidi="uz-UZ"/>
        </w:rPr>
        <w:t xml:space="preserve">бўлган </w:t>
      </w:r>
      <w:r>
        <w:rPr>
          <w:rStyle w:val="CharStyle127"/>
        </w:rPr>
        <w:t xml:space="preserve">баъзи </w:t>
      </w:r>
      <w:r>
        <w:rPr>
          <w:rStyle w:val="CharStyle127"/>
          <w:lang w:val="uz-UZ" w:eastAsia="uz-UZ" w:bidi="uz-UZ"/>
        </w:rPr>
        <w:t xml:space="preserve">сўзлар ҳозирги ўзбек </w:t>
      </w:r>
      <w:r>
        <w:rPr>
          <w:rStyle w:val="CharStyle127"/>
        </w:rPr>
        <w:t xml:space="preserve">адабий тилида </w:t>
      </w:r>
      <w:r>
        <w:rPr>
          <w:rStyle w:val="CharStyle127"/>
          <w:lang w:val="uz-UZ" w:eastAsia="uz-UZ" w:bidi="uz-UZ"/>
        </w:rPr>
        <w:t xml:space="preserve">қўлланмайди: </w:t>
      </w:r>
      <w:r>
        <w:rPr>
          <w:rStyle w:val="CharStyle55"/>
        </w:rPr>
        <w:t>агы,</w:t>
      </w:r>
      <w:r>
        <w:rPr>
          <w:rStyle w:val="CharStyle127"/>
        </w:rPr>
        <w:t xml:space="preserve"> —</w:t>
      </w:r>
      <w:r>
        <w:rPr>
          <w:rStyle w:val="CharStyle55"/>
        </w:rPr>
        <w:t>хазина, ноёб</w:t>
      </w:r>
    </w:p>
    <w:tbl>
      <w:tblPr>
        <w:tblOverlap w:val="never"/>
        <w:tblLayout w:type="fixed"/>
        <w:jc w:val="left"/>
      </w:tblPr>
      <w:tblGrid>
        <w:gridCol w:w="1478"/>
        <w:gridCol w:w="2707"/>
      </w:tblGrid>
      <w:tr>
        <w:trPr>
          <w:trHeight w:val="269"/>
        </w:trPr>
        <w:tc>
          <w:tcPr>
            <w:shd w:val="clear" w:color="auto" w:fill="FFFFFF"/>
            <w:tcBorders>
              <w:top w:val="single" w:sz="4"/>
            </w:tcBorders>
            <w:vAlign w:val="bottom"/>
          </w:tcPr>
          <w:p>
            <w:pPr>
              <w:pStyle w:val="Style25"/>
              <w:widowControl w:val="0"/>
              <w:keepNext w:val="0"/>
              <w:keepLines w:val="0"/>
              <w:shd w:val="clear" w:color="auto" w:fill="auto"/>
              <w:bidi w:val="0"/>
              <w:jc w:val="left"/>
              <w:spacing w:line="130" w:lineRule="exact"/>
              <w:ind w:left="0" w:firstLine="0"/>
            </w:pPr>
            <w:r>
              <w:rPr>
                <w:rStyle w:val="CharStyle144"/>
                <w:lang w:val="uz-UZ" w:eastAsia="uz-UZ" w:bidi="uz-UZ"/>
              </w:rPr>
              <w:t>Қ</w:t>
            </w:r>
            <w:r>
              <w:rPr>
                <w:rStyle w:val="CharStyle144"/>
              </w:rPr>
              <w:t>адимий ёднома-</w:t>
            </w:r>
          </w:p>
        </w:tc>
        <w:tc>
          <w:tcPr>
            <w:shd w:val="clear" w:color="auto" w:fill="FFFFFF"/>
            <w:vMerge w:val="restart"/>
            <w:tcBorders>
              <w:left w:val="single" w:sz="4"/>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144"/>
                <w:lang w:val="uz-UZ" w:eastAsia="uz-UZ" w:bidi="uz-UZ"/>
              </w:rPr>
              <w:t xml:space="preserve">Ҳозирги ўзбек </w:t>
            </w:r>
            <w:r>
              <w:rPr>
                <w:rStyle w:val="CharStyle144"/>
              </w:rPr>
              <w:t>тилида</w:t>
            </w:r>
          </w:p>
        </w:tc>
      </w:tr>
      <w:tr>
        <w:trPr>
          <w:trHeight w:val="307"/>
        </w:trPr>
        <w:tc>
          <w:tcPr>
            <w:shd w:val="clear" w:color="auto" w:fill="FFFFFF"/>
            <w:tcBorders/>
            <w:vAlign w:val="top"/>
          </w:tcPr>
          <w:p>
            <w:pPr>
              <w:pStyle w:val="Style25"/>
              <w:widowControl w:val="0"/>
              <w:keepNext w:val="0"/>
              <w:keepLines w:val="0"/>
              <w:shd w:val="clear" w:color="auto" w:fill="auto"/>
              <w:bidi w:val="0"/>
              <w:jc w:val="left"/>
              <w:spacing w:line="130" w:lineRule="exact"/>
              <w:ind w:left="0" w:firstLine="0"/>
            </w:pPr>
            <w:r>
              <w:rPr>
                <w:rStyle w:val="CharStyle144"/>
              </w:rPr>
              <w:t>лар тилида</w:t>
            </w:r>
          </w:p>
        </w:tc>
        <w:tc>
          <w:tcPr>
            <w:shd w:val="clear" w:color="auto" w:fill="FFFFFF"/>
            <w:vMerge/>
            <w:tcBorders>
              <w:left w:val="single" w:sz="4"/>
            </w:tcBorders>
            <w:vAlign w:val="center"/>
          </w:tcPr>
          <w:p>
            <w:pPr/>
          </w:p>
        </w:tc>
      </w:tr>
      <w:tr>
        <w:trPr>
          <w:trHeight w:val="374"/>
        </w:trPr>
        <w:tc>
          <w:tcPr>
            <w:shd w:val="clear" w:color="auto" w:fill="FFFFFF"/>
            <w:tcBorders>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будун</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халқ</w:t>
            </w:r>
          </w:p>
        </w:tc>
      </w:tr>
      <w:tr>
        <w:trPr>
          <w:trHeight w:val="158"/>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қопу</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эшик, дарвоза</w:t>
            </w:r>
          </w:p>
        </w:tc>
      </w:tr>
      <w:tr>
        <w:trPr>
          <w:trHeight w:val="182"/>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rPr>
              <w:t>битик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хат, мактуб</w:t>
            </w:r>
          </w:p>
        </w:tc>
      </w:tr>
      <w:tr>
        <w:trPr>
          <w:trHeight w:val="163"/>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учмоқ</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жаннат</w:t>
            </w:r>
          </w:p>
        </w:tc>
      </w:tr>
      <w:tr>
        <w:trPr>
          <w:trHeight w:val="178"/>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тамуғ</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 xml:space="preserve">ҳамма, </w:t>
            </w:r>
            <w:r>
              <w:rPr>
                <w:rStyle w:val="CharStyle145"/>
              </w:rPr>
              <w:t>барча.</w:t>
            </w:r>
          </w:p>
        </w:tc>
      </w:tr>
      <w:tr>
        <w:trPr>
          <w:trHeight w:val="173"/>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учуз</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арзон</w:t>
            </w:r>
          </w:p>
        </w:tc>
      </w:tr>
      <w:tr>
        <w:trPr>
          <w:trHeight w:val="173"/>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rPr>
              <w:t>эрун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 xml:space="preserve">равшан, </w:t>
            </w:r>
            <w:r>
              <w:rPr>
                <w:rStyle w:val="CharStyle145"/>
                <w:lang w:val="uz-UZ" w:eastAsia="uz-UZ" w:bidi="uz-UZ"/>
              </w:rPr>
              <w:t>ёруғ</w:t>
            </w:r>
          </w:p>
        </w:tc>
      </w:tr>
      <w:tr>
        <w:trPr>
          <w:trHeight w:val="173"/>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айғучн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маслаҳатчи</w:t>
            </w:r>
          </w:p>
        </w:tc>
      </w:tr>
      <w:tr>
        <w:trPr>
          <w:trHeight w:val="163"/>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rPr>
              <w:t>су</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аскар, лашкар</w:t>
            </w:r>
          </w:p>
        </w:tc>
      </w:tr>
      <w:tr>
        <w:trPr>
          <w:trHeight w:val="182"/>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rPr>
              <w:t>акун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тажовуз (набег)</w:t>
            </w:r>
          </w:p>
        </w:tc>
      </w:tr>
      <w:tr>
        <w:trPr>
          <w:trHeight w:val="163"/>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rPr>
              <w:t>акы</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саҳоватли, ҳимматли</w:t>
            </w:r>
          </w:p>
        </w:tc>
      </w:tr>
      <w:tr>
        <w:trPr>
          <w:trHeight w:val="173"/>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ағь</w:t>
            </w:r>
            <w:r>
              <w:rPr>
                <w:rStyle w:val="CharStyle146"/>
              </w:rPr>
              <w:t>1</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мул к, хазина, давлат</w:t>
            </w:r>
          </w:p>
        </w:tc>
      </w:tr>
      <w:tr>
        <w:trPr>
          <w:trHeight w:val="163"/>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ағғучь!</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маслаҳатчи</w:t>
            </w:r>
          </w:p>
        </w:tc>
      </w:tr>
      <w:tr>
        <w:trPr>
          <w:trHeight w:val="182"/>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rPr>
              <w:t>алыч</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 xml:space="preserve">муваффақият, </w:t>
            </w:r>
            <w:r>
              <w:rPr>
                <w:rStyle w:val="CharStyle145"/>
              </w:rPr>
              <w:t>зафар</w:t>
            </w:r>
          </w:p>
        </w:tc>
      </w:tr>
      <w:tr>
        <w:trPr>
          <w:trHeight w:val="168"/>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rPr>
              <w:t>бегу</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 xml:space="preserve">қаҳрамон, </w:t>
            </w:r>
            <w:r>
              <w:rPr>
                <w:rStyle w:val="CharStyle145"/>
              </w:rPr>
              <w:t>мард</w:t>
            </w:r>
          </w:p>
        </w:tc>
      </w:tr>
      <w:tr>
        <w:trPr>
          <w:trHeight w:val="163"/>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rPr>
              <w:t>бод</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мустақил</w:t>
            </w:r>
          </w:p>
        </w:tc>
      </w:tr>
      <w:tr>
        <w:trPr>
          <w:trHeight w:val="163"/>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rPr>
              <w:t>бед</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тахт</w:t>
            </w:r>
          </w:p>
        </w:tc>
      </w:tr>
      <w:tr>
        <w:trPr>
          <w:trHeight w:val="178"/>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булғақ</w:t>
            </w:r>
          </w:p>
        </w:tc>
        <w:tc>
          <w:tcPr>
            <w:shd w:val="clear" w:color="auto" w:fill="FFFFFF"/>
            <w:vMerge w:val="restart"/>
            <w:tcBorders>
              <w:left w:val="single" w:sz="4"/>
            </w:tcBorders>
            <w:vAlign w:val="bottom"/>
          </w:tcPr>
          <w:p>
            <w:pPr>
              <w:pStyle w:val="Style25"/>
              <w:widowControl w:val="0"/>
              <w:keepNext w:val="0"/>
              <w:keepLines w:val="0"/>
              <w:shd w:val="clear" w:color="auto" w:fill="auto"/>
              <w:bidi w:val="0"/>
              <w:jc w:val="left"/>
              <w:spacing w:line="168" w:lineRule="exact"/>
              <w:ind w:left="0" w:firstLine="0"/>
            </w:pPr>
            <w:r>
              <w:rPr>
                <w:rStyle w:val="CharStyle145"/>
              </w:rPr>
              <w:t xml:space="preserve">саросима, </w:t>
            </w:r>
            <w:r>
              <w:rPr>
                <w:rStyle w:val="CharStyle145"/>
                <w:lang w:val="uz-UZ" w:eastAsia="uz-UZ" w:bidi="uz-UZ"/>
              </w:rPr>
              <w:t xml:space="preserve">ғулғула </w:t>
            </w:r>
            <w:r>
              <w:rPr>
                <w:rStyle w:val="CharStyle145"/>
              </w:rPr>
              <w:t xml:space="preserve">асир </w:t>
            </w:r>
            <w:r>
              <w:rPr>
                <w:rStyle w:val="CharStyle145"/>
                <w:lang w:val="uz-UZ" w:eastAsia="uz-UZ" w:bidi="uz-UZ"/>
              </w:rPr>
              <w:t>(тутқун)</w:t>
            </w:r>
          </w:p>
        </w:tc>
      </w:tr>
      <w:tr>
        <w:trPr>
          <w:trHeight w:val="187"/>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rPr>
              <w:t>брлун</w:t>
            </w:r>
          </w:p>
        </w:tc>
        <w:tc>
          <w:tcPr>
            <w:shd w:val="clear" w:color="auto" w:fill="FFFFFF"/>
            <w:vMerge/>
            <w:tcBorders>
              <w:left w:val="single" w:sz="4"/>
            </w:tcBorders>
            <w:vAlign w:val="bottom"/>
          </w:tcPr>
          <w:p>
            <w:pPr/>
          </w:p>
        </w:tc>
      </w:tr>
      <w:tr>
        <w:trPr>
          <w:trHeight w:val="173"/>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rPr>
              <w:t>ерен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 xml:space="preserve">қаҳрамон, </w:t>
            </w:r>
            <w:r>
              <w:rPr>
                <w:rStyle w:val="CharStyle145"/>
              </w:rPr>
              <w:t>мард, жасур</w:t>
            </w:r>
          </w:p>
        </w:tc>
      </w:tr>
      <w:tr>
        <w:trPr>
          <w:trHeight w:val="168"/>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ердем</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шуҳрат</w:t>
            </w:r>
          </w:p>
        </w:tc>
      </w:tr>
      <w:tr>
        <w:trPr>
          <w:trHeight w:val="346"/>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rPr>
              <w:t>ицез</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 xml:space="preserve">мужмал, </w:t>
            </w:r>
            <w:r>
              <w:rPr>
                <w:rStyle w:val="CharStyle145"/>
                <w:lang w:val="uz-UZ" w:eastAsia="uz-UZ" w:bidi="uz-UZ"/>
              </w:rPr>
              <w:t xml:space="preserve">лоқайд </w:t>
            </w:r>
            <w:r>
              <w:rPr>
                <w:rStyle w:val="CharStyle145"/>
              </w:rPr>
              <w:t>ва б.</w:t>
            </w:r>
          </w:p>
        </w:tc>
      </w:tr>
    </w:tbl>
    <w:p>
      <w:pPr>
        <w:pStyle w:val="Style25"/>
        <w:widowControl w:val="0"/>
        <w:keepNext w:val="0"/>
        <w:keepLines w:val="0"/>
        <w:shd w:val="clear" w:color="auto" w:fill="auto"/>
        <w:bidi w:val="0"/>
        <w:jc w:val="left"/>
        <w:spacing w:line="211" w:lineRule="exact"/>
        <w:ind w:left="0" w:firstLine="0"/>
        <w:sectPr>
          <w:footerReference w:type="even" r:id="rId58"/>
          <w:footerReference w:type="first" r:id="rId59"/>
          <w:titlePg/>
          <w:pgSz w:w="11909" w:h="16834"/>
          <w:pgMar w:top="3129" w:left="2639" w:right="2481" w:bottom="2961" w:header="0" w:footer="3" w:gutter="0"/>
          <w:rtlGutter w:val="0"/>
          <w:cols w:space="720"/>
          <w:noEndnote/>
          <w:docGrid w:linePitch="360"/>
        </w:sectPr>
      </w:pPr>
      <w:r>
        <w:rPr>
          <w:rStyle w:val="CharStyle55"/>
        </w:rPr>
        <w:t>нарсалар</w:t>
      </w:r>
      <w:r>
        <w:rPr>
          <w:rStyle w:val="CharStyle127"/>
        </w:rPr>
        <w:t xml:space="preserve"> (СДЕ, 206); </w:t>
      </w:r>
      <w:r>
        <w:rPr>
          <w:rStyle w:val="CharStyle55"/>
        </w:rPr>
        <w:t>адынчыр</w:t>
      </w:r>
      <w:r>
        <w:rPr>
          <w:rStyle w:val="CharStyle127"/>
        </w:rPr>
        <w:t xml:space="preserve">— </w:t>
      </w:r>
      <w:r>
        <w:rPr>
          <w:rStyle w:val="CharStyle55"/>
        </w:rPr>
        <w:t>различный</w:t>
      </w:r>
      <w:r>
        <w:rPr>
          <w:rStyle w:val="CharStyle127"/>
        </w:rPr>
        <w:t xml:space="preserve"> (ЯО, 355); </w:t>
      </w:r>
      <w:r>
        <w:rPr>
          <w:rStyle w:val="CharStyle55"/>
        </w:rPr>
        <w:t>аз</w:t>
      </w:r>
      <w:r>
        <w:rPr>
          <w:rStyle w:val="CharStyle127"/>
        </w:rPr>
        <w:t xml:space="preserve"> — </w:t>
      </w:r>
      <w:r>
        <w:rPr>
          <w:rStyle w:val="CharStyle55"/>
        </w:rPr>
        <w:t>этноним</w:t>
      </w:r>
      <w:r>
        <w:rPr>
          <w:rStyle w:val="CharStyle127"/>
        </w:rPr>
        <w:t xml:space="preserve"> (ЯОП, 83); </w:t>
      </w:r>
      <w:r>
        <w:rPr>
          <w:rStyle w:val="CharStyle55"/>
        </w:rPr>
        <w:t>алкын</w:t>
      </w:r>
      <w:r>
        <w:rPr>
          <w:rStyle w:val="CharStyle127"/>
        </w:rPr>
        <w:t xml:space="preserve"> — </w:t>
      </w:r>
      <w:r>
        <w:rPr>
          <w:rStyle w:val="CharStyle55"/>
        </w:rPr>
        <w:t xml:space="preserve">ослабеваться, уменьшаться </w:t>
      </w:r>
      <w:r>
        <w:rPr>
          <w:rStyle w:val="CharStyle127"/>
        </w:rPr>
        <w:t xml:space="preserve">(ДТД, 59), </w:t>
      </w:r>
      <w:r>
        <w:rPr>
          <w:rStyle w:val="CharStyle55"/>
        </w:rPr>
        <w:t>алыг</w:t>
      </w:r>
      <w:r>
        <w:rPr>
          <w:rStyle w:val="CharStyle127"/>
        </w:rPr>
        <w:t xml:space="preserve"> — </w:t>
      </w:r>
      <w:r>
        <w:rPr>
          <w:rStyle w:val="CharStyle55"/>
        </w:rPr>
        <w:t>добыча</w:t>
      </w:r>
      <w:r>
        <w:rPr>
          <w:rStyle w:val="CharStyle127"/>
        </w:rPr>
        <w:t xml:space="preserve"> (СДЕ. 208); </w:t>
      </w:r>
      <w:r>
        <w:rPr>
          <w:rStyle w:val="CharStyle55"/>
        </w:rPr>
        <w:t>алук</w:t>
      </w:r>
      <w:r>
        <w:rPr>
          <w:rStyle w:val="CharStyle127"/>
        </w:rPr>
        <w:t xml:space="preserve"> (СДЕ, 208)—</w:t>
      </w:r>
      <w:r>
        <w:rPr>
          <w:rStyle w:val="CharStyle55"/>
        </w:rPr>
        <w:t>пе</w:t>
        <w:softHyphen/>
        <w:t>чальный, угрюмый, анчула —присваивать звание</w:t>
      </w:r>
      <w:r>
        <w:rPr>
          <w:rStyle w:val="CharStyle127"/>
        </w:rPr>
        <w:t xml:space="preserve"> (ЯОП, 83);. </w:t>
      </w:r>
      <w:r>
        <w:rPr>
          <w:rStyle w:val="CharStyle55"/>
        </w:rPr>
        <w:t>асы</w:t>
      </w:r>
      <w:r>
        <w:rPr>
          <w:rStyle w:val="CharStyle127"/>
        </w:rPr>
        <w:t xml:space="preserve"> — </w:t>
      </w:r>
      <w:r>
        <w:rPr>
          <w:rStyle w:val="CharStyle55"/>
        </w:rPr>
        <w:t>имущество</w:t>
      </w:r>
      <w:r>
        <w:rPr>
          <w:rStyle w:val="CharStyle127"/>
        </w:rPr>
        <w:t xml:space="preserve"> (ЯОП, 83); </w:t>
      </w:r>
      <w:r>
        <w:rPr>
          <w:rStyle w:val="CharStyle55"/>
        </w:rPr>
        <w:t>авры</w:t>
      </w:r>
      <w:r>
        <w:rPr>
          <w:rStyle w:val="CharStyle127"/>
        </w:rPr>
        <w:t xml:space="preserve"> — </w:t>
      </w:r>
      <w:r>
        <w:rPr>
          <w:rStyle w:val="CharStyle55"/>
        </w:rPr>
        <w:t>творить</w:t>
      </w:r>
      <w:r>
        <w:rPr>
          <w:rStyle w:val="CharStyle127"/>
        </w:rPr>
        <w:t xml:space="preserve"> (ЯО, 355); </w:t>
      </w:r>
      <w:r>
        <w:rPr>
          <w:rStyle w:val="CharStyle55"/>
          <w:lang w:val="uz-UZ" w:eastAsia="uz-UZ" w:bidi="uz-UZ"/>
        </w:rPr>
        <w:t>ағғучьс</w:t>
      </w:r>
      <w:r>
        <w:rPr>
          <w:rStyle w:val="CharStyle127"/>
          <w:lang w:val="uz-UZ" w:eastAsia="uz-UZ" w:bidi="uz-UZ"/>
        </w:rPr>
        <w:t xml:space="preserve"> </w:t>
      </w:r>
      <w:r>
        <w:rPr>
          <w:rStyle w:val="CharStyle127"/>
        </w:rPr>
        <w:t xml:space="preserve">—&lt; </w:t>
      </w:r>
      <w:r>
        <w:rPr>
          <w:rStyle w:val="CharStyle55"/>
          <w:lang w:val="uz-UZ" w:eastAsia="uz-UZ" w:bidi="uz-UZ"/>
        </w:rPr>
        <w:t>маслаҳатчи</w:t>
      </w:r>
      <w:r>
        <w:rPr>
          <w:rStyle w:val="CharStyle127"/>
          <w:lang w:val="uz-UZ" w:eastAsia="uz-UZ" w:bidi="uz-UZ"/>
        </w:rPr>
        <w:t xml:space="preserve"> </w:t>
      </w:r>
      <w:r>
        <w:rPr>
          <w:rStyle w:val="CharStyle127"/>
        </w:rPr>
        <w:t xml:space="preserve">(ЯО, 355); </w:t>
      </w:r>
      <w:r>
        <w:rPr>
          <w:rStyle w:val="CharStyle55"/>
        </w:rPr>
        <w:t>аты</w:t>
      </w:r>
      <w:r>
        <w:rPr>
          <w:rStyle w:val="CharStyle127"/>
        </w:rPr>
        <w:t xml:space="preserve"> — </w:t>
      </w:r>
      <w:r>
        <w:rPr>
          <w:rStyle w:val="CharStyle55"/>
        </w:rPr>
        <w:t>набира; жиян</w:t>
      </w:r>
      <w:r>
        <w:rPr>
          <w:rStyle w:val="CharStyle127"/>
        </w:rPr>
        <w:t xml:space="preserve"> (СДЕ, 210); </w:t>
      </w:r>
      <w:r>
        <w:rPr>
          <w:rStyle w:val="CharStyle55"/>
        </w:rPr>
        <w:t>ашну</w:t>
      </w:r>
      <w:r>
        <w:rPr>
          <w:rStyle w:val="CharStyle127"/>
        </w:rPr>
        <w:t xml:space="preserve">—■ </w:t>
      </w:r>
      <w:r>
        <w:rPr>
          <w:rStyle w:val="CharStyle55"/>
        </w:rPr>
        <w:t>аввал, олдин</w:t>
      </w:r>
      <w:r>
        <w:rPr>
          <w:rStyle w:val="CharStyle127"/>
        </w:rPr>
        <w:t xml:space="preserve"> (СДЕ, 211); </w:t>
      </w:r>
      <w:r>
        <w:rPr>
          <w:rStyle w:val="CharStyle55"/>
        </w:rPr>
        <w:t>аныр</w:t>
      </w:r>
      <w:r>
        <w:rPr>
          <w:rStyle w:val="CharStyle127"/>
        </w:rPr>
        <w:t xml:space="preserve"> — </w:t>
      </w:r>
      <w:r>
        <w:rPr>
          <w:rStyle w:val="CharStyle55"/>
          <w:lang w:val="uz-UZ" w:eastAsia="uz-UZ" w:bidi="uz-UZ"/>
        </w:rPr>
        <w:t>аҳмақона, қаҳрли</w:t>
      </w:r>
      <w:r>
        <w:rPr>
          <w:rStyle w:val="CharStyle127"/>
          <w:lang w:val="uz-UZ" w:eastAsia="uz-UZ" w:bidi="uz-UZ"/>
        </w:rPr>
        <w:t xml:space="preserve"> </w:t>
      </w:r>
      <w:r>
        <w:rPr>
          <w:rStyle w:val="CharStyle127"/>
        </w:rPr>
        <w:t xml:space="preserve">(ЯО, 355); </w:t>
      </w:r>
      <w:r>
        <w:rPr>
          <w:rStyle w:val="CharStyle55"/>
        </w:rPr>
        <w:t>ар</w:t>
      </w:r>
      <w:r>
        <w:rPr>
          <w:rStyle w:val="CharStyle127"/>
        </w:rPr>
        <w:t>—</w:t>
      </w:r>
      <w:r>
        <w:rPr>
          <w:rStyle w:val="CharStyle55"/>
        </w:rPr>
        <w:t>мафтункор, алдоцчи</w:t>
      </w:r>
      <w:r>
        <w:rPr>
          <w:rStyle w:val="CharStyle127"/>
        </w:rPr>
        <w:t xml:space="preserve"> (ЯО, 355) ; </w:t>
      </w:r>
      <w:r>
        <w:rPr>
          <w:rStyle w:val="CharStyle55"/>
          <w:lang w:val="uz-UZ" w:eastAsia="uz-UZ" w:bidi="uz-UZ"/>
        </w:rPr>
        <w:t>армақчи</w:t>
      </w:r>
      <w:r>
        <w:rPr>
          <w:rStyle w:val="CharStyle55"/>
        </w:rPr>
        <w:t>—</w:t>
      </w:r>
      <w:r>
        <w:rPr>
          <w:rStyle w:val="CharStyle55"/>
          <w:lang w:val="uz-UZ" w:eastAsia="uz-UZ" w:bidi="uz-UZ"/>
        </w:rPr>
        <w:t>алдоқчи</w:t>
      </w:r>
      <w:r>
        <w:rPr>
          <w:rStyle w:val="CharStyle127"/>
          <w:lang w:val="uz-UZ" w:eastAsia="uz-UZ" w:bidi="uz-UZ"/>
        </w:rPr>
        <w:t xml:space="preserve"> </w:t>
      </w:r>
      <w:r>
        <w:rPr>
          <w:rStyle w:val="CharStyle127"/>
        </w:rPr>
        <w:t xml:space="preserve">(ЯО, 355); </w:t>
      </w:r>
      <w:r>
        <w:rPr>
          <w:rStyle w:val="CharStyle55"/>
          <w:lang w:val="uz-UZ" w:eastAsia="uz-UZ" w:bidi="uz-UZ"/>
        </w:rPr>
        <w:t>арқььш</w:t>
      </w:r>
      <w:r>
        <w:rPr>
          <w:rStyle w:val="CharStyle127"/>
          <w:lang w:val="uz-UZ" w:eastAsia="uz-UZ" w:bidi="uz-UZ"/>
        </w:rPr>
        <w:t xml:space="preserve"> </w:t>
      </w:r>
      <w:r>
        <w:rPr>
          <w:rStyle w:val="CharStyle127"/>
        </w:rPr>
        <w:t xml:space="preserve">— </w:t>
      </w:r>
      <w:r>
        <w:rPr>
          <w:rStyle w:val="CharStyle55"/>
        </w:rPr>
        <w:t>карвон, элчилик</w:t>
      </w:r>
      <w:r>
        <w:rPr>
          <w:rStyle w:val="CharStyle127"/>
        </w:rPr>
        <w:t xml:space="preserve"> (ЯОП, 83); </w:t>
      </w:r>
      <w:r>
        <w:rPr>
          <w:rStyle w:val="CharStyle55"/>
          <w:lang w:val="uz-UZ" w:eastAsia="uz-UZ" w:bidi="uz-UZ"/>
        </w:rPr>
        <w:t>арғу</w:t>
      </w:r>
      <w:r>
        <w:rPr>
          <w:rStyle w:val="CharStyle127"/>
          <w:lang w:val="uz-UZ" w:eastAsia="uz-UZ" w:bidi="uz-UZ"/>
        </w:rPr>
        <w:t xml:space="preserve"> </w:t>
      </w:r>
      <w:r>
        <w:rPr>
          <w:rStyle w:val="CharStyle127"/>
        </w:rPr>
        <w:t xml:space="preserve">(ЯО, 355) </w:t>
      </w:r>
      <w:r>
        <w:rPr>
          <w:rStyle w:val="CharStyle127"/>
          <w:lang w:val="uz-UZ" w:eastAsia="uz-UZ" w:bidi="uz-UZ"/>
        </w:rPr>
        <w:t xml:space="preserve">қабила; </w:t>
      </w:r>
      <w:r>
        <w:rPr>
          <w:rStyle w:val="CharStyle55"/>
        </w:rPr>
        <w:t>асыг—фойда</w:t>
      </w:r>
      <w:r>
        <w:rPr>
          <w:rStyle w:val="CharStyle127"/>
        </w:rPr>
        <w:t xml:space="preserve"> (ДТД, 32); </w:t>
      </w:r>
      <w:r>
        <w:rPr>
          <w:rStyle w:val="CharStyle55"/>
        </w:rPr>
        <w:t>аз—цабила</w:t>
      </w:r>
      <w:r>
        <w:rPr>
          <w:rStyle w:val="CharStyle127"/>
        </w:rPr>
        <w:t xml:space="preserve"> (ЯО, 356); </w:t>
      </w:r>
      <w:r>
        <w:rPr>
          <w:rStyle w:val="CharStyle55"/>
        </w:rPr>
        <w:t>атгыл</w:t>
      </w:r>
      <w:r>
        <w:rPr>
          <w:rStyle w:val="CharStyle127"/>
        </w:rPr>
        <w:t xml:space="preserve"> (ДТД, 71) — </w:t>
      </w:r>
      <w:r>
        <w:rPr>
          <w:rStyle w:val="CharStyle55"/>
          <w:lang w:val="uz-UZ" w:eastAsia="uz-UZ" w:bidi="uz-UZ"/>
        </w:rPr>
        <w:t xml:space="preserve">уқчи; </w:t>
      </w:r>
      <w:r>
        <w:rPr>
          <w:rStyle w:val="CharStyle55"/>
        </w:rPr>
        <w:t>битиг — хат</w:t>
      </w:r>
      <w:r>
        <w:rPr>
          <w:rStyle w:val="CharStyle127"/>
        </w:rPr>
        <w:t xml:space="preserve"> (СДЕ, 215); </w:t>
      </w:r>
      <w:r>
        <w:rPr>
          <w:rStyle w:val="CharStyle55"/>
        </w:rPr>
        <w:t>будун</w:t>
      </w:r>
      <w:r>
        <w:rPr>
          <w:rStyle w:val="CharStyle127"/>
        </w:rPr>
        <w:t xml:space="preserve"> — </w:t>
      </w:r>
      <w:r>
        <w:rPr>
          <w:rStyle w:val="CharStyle55"/>
          <w:lang w:val="uz-UZ" w:eastAsia="uz-UZ" w:bidi="uz-UZ"/>
        </w:rPr>
        <w:t>халқ</w:t>
      </w:r>
      <w:r>
        <w:rPr>
          <w:rStyle w:val="CharStyle127"/>
          <w:lang w:val="uz-UZ" w:eastAsia="uz-UZ" w:bidi="uz-UZ"/>
        </w:rPr>
        <w:t xml:space="preserve"> </w:t>
      </w:r>
      <w:r>
        <w:rPr>
          <w:rStyle w:val="CharStyle127"/>
        </w:rPr>
        <w:t xml:space="preserve">(СДЕ, 216); </w:t>
      </w:r>
      <w:r>
        <w:rPr>
          <w:rStyle w:val="CharStyle55"/>
        </w:rPr>
        <w:t>билге</w:t>
      </w:r>
      <w:r>
        <w:rPr>
          <w:rStyle w:val="CharStyle127"/>
        </w:rPr>
        <w:t xml:space="preserve"> — </w:t>
      </w:r>
      <w:r>
        <w:rPr>
          <w:rStyle w:val="CharStyle55"/>
        </w:rPr>
        <w:t>донишманд</w:t>
      </w:r>
      <w:r>
        <w:rPr>
          <w:rStyle w:val="CharStyle127"/>
        </w:rPr>
        <w:t xml:space="preserve"> (ДТД, </w:t>
      </w:r>
      <w:r>
        <w:rPr>
          <w:rStyle w:val="CharStyle142"/>
          <w:lang w:val="ru-RU" w:eastAsia="ru-RU" w:bidi="ru-RU"/>
        </w:rPr>
        <w:t>86</w:t>
      </w:r>
      <w:r>
        <w:rPr>
          <w:rStyle w:val="CharStyle127"/>
        </w:rPr>
        <w:t xml:space="preserve">); </w:t>
      </w:r>
      <w:r>
        <w:rPr>
          <w:rStyle w:val="CharStyle55"/>
        </w:rPr>
        <w:t>берт</w:t>
      </w:r>
      <w:r>
        <w:rPr>
          <w:rStyle w:val="CharStyle127"/>
        </w:rPr>
        <w:t xml:space="preserve"> —. </w:t>
      </w:r>
      <w:r>
        <w:rPr>
          <w:rStyle w:val="CharStyle55"/>
          <w:lang w:val="uz-UZ" w:eastAsia="uz-UZ" w:bidi="uz-UZ"/>
        </w:rPr>
        <w:t>совға, туҳфа</w:t>
      </w:r>
      <w:r>
        <w:rPr>
          <w:rStyle w:val="CharStyle127"/>
          <w:lang w:val="uz-UZ" w:eastAsia="uz-UZ" w:bidi="uz-UZ"/>
        </w:rPr>
        <w:t xml:space="preserve"> </w:t>
      </w:r>
      <w:r>
        <w:rPr>
          <w:rStyle w:val="CharStyle127"/>
        </w:rPr>
        <w:t xml:space="preserve">(ДТД, </w:t>
      </w:r>
      <w:r>
        <w:rPr>
          <w:rStyle w:val="CharStyle142"/>
          <w:lang w:val="ru-RU" w:eastAsia="ru-RU" w:bidi="ru-RU"/>
        </w:rPr>
        <w:t>86</w:t>
      </w:r>
      <w:r>
        <w:rPr>
          <w:rStyle w:val="CharStyle127"/>
        </w:rPr>
        <w:t xml:space="preserve">); </w:t>
      </w:r>
      <w:r>
        <w:rPr>
          <w:rStyle w:val="CharStyle55"/>
        </w:rPr>
        <w:t>булуц</w:t>
      </w:r>
      <w:r>
        <w:rPr>
          <w:rStyle w:val="CharStyle127"/>
        </w:rPr>
        <w:t xml:space="preserve"> — </w:t>
      </w:r>
      <w:r>
        <w:rPr>
          <w:rStyle w:val="CharStyle55"/>
        </w:rPr>
        <w:t>бурчак</w:t>
      </w:r>
      <w:r>
        <w:rPr>
          <w:rStyle w:val="CharStyle127"/>
        </w:rPr>
        <w:t xml:space="preserve"> (ДТД, </w:t>
      </w:r>
      <w:r>
        <w:rPr>
          <w:rStyle w:val="CharStyle142"/>
          <w:lang w:val="ru-RU" w:eastAsia="ru-RU" w:bidi="ru-RU"/>
        </w:rPr>
        <w:t>86</w:t>
      </w:r>
      <w:r>
        <w:rPr>
          <w:rStyle w:val="CharStyle127"/>
        </w:rPr>
        <w:t xml:space="preserve">); бага|| бага — </w:t>
      </w:r>
      <w:r>
        <w:rPr>
          <w:rStyle w:val="CharStyle55"/>
        </w:rPr>
        <w:t>титул</w:t>
      </w:r>
      <w:r>
        <w:rPr>
          <w:rStyle w:val="CharStyle127"/>
        </w:rPr>
        <w:t xml:space="preserve"> (ДТД, 33); баз—</w:t>
      </w:r>
    </w:p>
    <w:p>
      <w:pPr>
        <w:pStyle w:val="Style149"/>
        <w:widowControl w:val="0"/>
        <w:keepNext w:val="0"/>
        <w:keepLines w:val="0"/>
        <w:shd w:val="clear" w:color="auto" w:fill="auto"/>
        <w:bidi w:val="0"/>
        <w:jc w:val="left"/>
        <w:spacing w:line="120" w:lineRule="exact"/>
        <w:ind w:left="0" w:firstLine="0"/>
      </w:pPr>
      <w:r>
        <w:rPr>
          <w:rStyle w:val="CharStyle150"/>
        </w:rPr>
        <w:t>Маъноси</w:t>
      </w:r>
    </w:p>
    <w:p>
      <w:pPr>
        <w:pStyle w:val="Style15"/>
        <w:widowControl w:val="0"/>
        <w:keepNext w:val="0"/>
        <w:keepLines w:val="0"/>
        <w:shd w:val="clear" w:color="auto" w:fill="auto"/>
        <w:bidi w:val="0"/>
        <w:jc w:val="left"/>
        <w:spacing w:line="130" w:lineRule="exact"/>
        <w:ind w:left="0" w:firstLine="0"/>
      </w:pPr>
      <w:r>
        <w:rPr>
          <w:rStyle w:val="CharStyle148"/>
        </w:rPr>
        <w:t xml:space="preserve">Ҳозирги ўзбек </w:t>
      </w:r>
      <w:r>
        <w:rPr>
          <w:rStyle w:val="CharStyle148"/>
          <w:lang w:val="ru-RU" w:eastAsia="ru-RU" w:bidi="ru-RU"/>
        </w:rPr>
        <w:t>тилида</w:t>
      </w:r>
    </w:p>
    <w:p>
      <w:pPr>
        <w:pStyle w:val="Style15"/>
        <w:widowControl w:val="0"/>
        <w:keepNext w:val="0"/>
        <w:keepLines w:val="0"/>
        <w:shd w:val="clear" w:color="auto" w:fill="auto"/>
        <w:bidi w:val="0"/>
        <w:jc w:val="left"/>
        <w:spacing w:line="130" w:lineRule="exact"/>
        <w:ind w:left="0" w:firstLine="0"/>
        <w:sectPr>
          <w:type w:val="continuous"/>
          <w:pgSz w:w="11909" w:h="16834"/>
          <w:pgMar w:top="2862" w:left="2899" w:right="6993" w:bottom="2891" w:header="0" w:footer="3" w:gutter="0"/>
          <w:rtlGutter w:val="0"/>
          <w:cols w:space="720"/>
          <w:noEndnote/>
          <w:docGrid w:linePitch="360"/>
        </w:sectPr>
      </w:pPr>
      <w:r>
        <w:rPr>
          <w:rStyle w:val="CharStyle151"/>
        </w:rPr>
        <w:t>Каднмий туркий обидалар тилида</w:t>
      </w:r>
    </w:p>
    <w:p>
      <w:pPr>
        <w:pStyle w:val="Style20"/>
        <w:widowControl w:val="0"/>
        <w:keepNext w:val="0"/>
        <w:keepLines w:val="0"/>
        <w:shd w:val="clear" w:color="auto" w:fill="auto"/>
        <w:bidi w:val="0"/>
        <w:jc w:val="left"/>
        <w:spacing w:line="168" w:lineRule="exact"/>
        <w:ind w:left="0" w:firstLine="0"/>
      </w:pPr>
      <w:r>
        <w:rPr>
          <w:rStyle w:val="CharStyle155"/>
        </w:rPr>
        <w:t xml:space="preserve">ЯГЫЛ </w:t>
      </w:r>
      <w:r>
        <w:rPr>
          <w:rStyle w:val="CharStyle156"/>
        </w:rPr>
        <w:t>(СДЕ, 206)</w:t>
      </w:r>
      <w:r>
        <w:rPr>
          <w:rStyle w:val="CharStyle156"/>
          <w:vertAlign w:val="superscript"/>
        </w:rPr>
        <w:t>1</w:t>
      </w:r>
      <w:r>
        <w:rPr>
          <w:rStyle w:val="CharStyle156"/>
        </w:rPr>
        <w:t xml:space="preserve"> ада, ата (ЯДП, 196)</w:t>
      </w:r>
      <w:r>
        <w:rPr>
          <w:rStyle w:val="CharStyle156"/>
          <w:vertAlign w:val="superscript"/>
        </w:rPr>
        <w:footnoteReference w:id="3"/>
      </w:r>
      <w:r>
        <w:rPr>
          <w:rStyle w:val="CharStyle156"/>
        </w:rPr>
        <w:t xml:space="preserve"> адаш//адас (СДЕ, 206) аз (ЯОП, 83)3 ай (СДЕ, 206) айыд (ЯО, 355)</w:t>
      </w:r>
      <w:r>
        <w:rPr>
          <w:rStyle w:val="CharStyle156"/>
          <w:vertAlign w:val="superscript"/>
        </w:rPr>
        <w:footnoteReference w:id="4"/>
      </w:r>
      <w:r>
        <w:rPr>
          <w:rStyle w:val="CharStyle156"/>
        </w:rPr>
        <w:t xml:space="preserve"> ал (ЯОП, 83) алп (ДТД, 158)5 алты (ДТД, 59) алтмыш (СДЕ, 207) амта//анда (ЯО, 355) </w:t>
      </w:r>
      <w:r>
        <w:rPr>
          <w:rStyle w:val="CharStyle156"/>
          <w:lang w:val="uz-UZ" w:eastAsia="uz-UZ" w:bidi="uz-UZ"/>
        </w:rPr>
        <w:t xml:space="preserve">андаг//андақ </w:t>
      </w:r>
      <w:r>
        <w:rPr>
          <w:rStyle w:val="CharStyle156"/>
        </w:rPr>
        <w:t>(ЯО, 355) агыр (ЯДП, 83) ана (СДЕ, 28) аила (СДЕ, 209) апа (СДЕ, 209) арт (СДЕ, 209) ат (СДЕ, 210)</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 xml:space="preserve">арқа </w:t>
      </w:r>
      <w:r>
        <w:rPr>
          <w:rStyle w:val="CharStyle156"/>
        </w:rPr>
        <w:t xml:space="preserve">(ЯО, 355) </w:t>
      </w:r>
      <w:r>
        <w:rPr>
          <w:rStyle w:val="CharStyle156"/>
          <w:lang w:val="uz-UZ" w:eastAsia="uz-UZ" w:bidi="uz-UZ"/>
        </w:rPr>
        <w:t xml:space="preserve">ақ </w:t>
      </w:r>
      <w:r>
        <w:rPr>
          <w:rStyle w:val="CharStyle156"/>
        </w:rPr>
        <w:t xml:space="preserve">(ЯО, 355) </w:t>
      </w:r>
      <w:r>
        <w:rPr>
          <w:rStyle w:val="CharStyle156"/>
          <w:lang w:val="uz-UZ" w:eastAsia="uz-UZ" w:bidi="uz-UZ"/>
        </w:rPr>
        <w:t xml:space="preserve">артнқ </w:t>
      </w:r>
      <w:r>
        <w:rPr>
          <w:rStyle w:val="CharStyle156"/>
        </w:rPr>
        <w:t xml:space="preserve">(ЯО, 355) арьщ (ЯД, 355) ас, аш (ЯО, 356) ат (ЯЭ, 356) атлан (ЯО, 356) аз (ЯО, 356) </w:t>
      </w:r>
      <w:r>
        <w:rPr>
          <w:rStyle w:val="CharStyle156"/>
          <w:lang w:val="uz-UZ" w:eastAsia="uz-UZ" w:bidi="uz-UZ"/>
        </w:rPr>
        <w:t xml:space="preserve">азуқ </w:t>
      </w:r>
      <w:r>
        <w:rPr>
          <w:rStyle w:val="CharStyle156"/>
        </w:rPr>
        <w:t>(ЯО, 356) ач (ЯО, 356) аш, ас (ДТД, 32) таш (ДТД, 71) эт (ДТД, 71) атаг (СДЕ, 210) бол (СДЕ, 215) бу (СДЕ, 215) бери (СДЕ, 215) биз (ДТД, 86) бил (ДТД, 86) бер (ДТД, 86) бай (ЯО, 356) бар (ЯО, 357)</w:t>
      </w:r>
    </w:p>
    <w:p>
      <w:pPr>
        <w:pStyle w:val="Style20"/>
        <w:widowControl w:val="0"/>
        <w:keepNext w:val="0"/>
        <w:keepLines w:val="0"/>
        <w:shd w:val="clear" w:color="auto" w:fill="auto"/>
        <w:bidi w:val="0"/>
        <w:jc w:val="left"/>
        <w:spacing w:line="173" w:lineRule="exact"/>
        <w:ind w:left="0" w:firstLine="0"/>
      </w:pPr>
      <w:r>
        <w:rPr>
          <w:rStyle w:val="CharStyle156"/>
        </w:rPr>
        <w:t xml:space="preserve">бар (ЯОП, 84) барча (ЯО, 3 </w:t>
      </w:r>
      <w:r>
        <w:rPr>
          <w:rStyle w:val="CharStyle157"/>
        </w:rPr>
        <w:t xml:space="preserve">&gt;7) </w:t>
      </w:r>
      <w:r>
        <w:rPr>
          <w:rStyle w:val="CharStyle156"/>
        </w:rPr>
        <w:t>бары (ЯО, 357) бас (ЯО, 357) бат (ЯДП, 198)</w:t>
      </w:r>
    </w:p>
    <w:p>
      <w:pPr>
        <w:pStyle w:val="Style20"/>
        <w:widowControl w:val="0"/>
        <w:keepNext w:val="0"/>
        <w:keepLines w:val="0"/>
        <w:shd w:val="clear" w:color="auto" w:fill="auto"/>
        <w:bidi w:val="0"/>
        <w:jc w:val="left"/>
        <w:ind w:left="0" w:firstLine="0"/>
      </w:pPr>
      <w:r>
        <w:rPr>
          <w:rStyle w:val="CharStyle153"/>
          <w:vertAlign w:val="superscript"/>
        </w:rPr>
        <w:t>1</w:t>
      </w:r>
      <w:r>
        <w:rPr>
          <w:rStyle w:val="CharStyle153"/>
        </w:rPr>
        <w:t xml:space="preserve"> СДЕ.— </w:t>
      </w:r>
      <w:r>
        <w:rPr>
          <w:rStyle w:val="CharStyle154"/>
        </w:rPr>
        <w:t xml:space="preserve">Батманов И. А. Арагачи </w:t>
      </w:r>
      <w:r>
        <w:rPr>
          <w:rStyle w:val="CharStyle153"/>
        </w:rPr>
        <w:t>ременная и древняя Енисеика. Фрунзе, 1962.</w:t>
      </w:r>
    </w:p>
    <w:p>
      <w:pPr>
        <w:pStyle w:val="Style20"/>
        <w:widowControl w:val="0"/>
        <w:keepNext w:val="0"/>
        <w:keepLines w:val="0"/>
        <w:shd w:val="clear" w:color="auto" w:fill="auto"/>
        <w:bidi w:val="0"/>
        <w:jc w:val="left"/>
        <w:spacing w:line="173" w:lineRule="exact"/>
        <w:ind w:left="0" w:firstLine="0"/>
      </w:pPr>
      <w:r>
        <w:rPr>
          <w:rStyle w:val="CharStyle156"/>
        </w:rPr>
        <w:t>башла (ЯО, 357) бел (ЯДП, 199) бер (ЯДП, 199)</w:t>
      </w:r>
    </w:p>
    <w:p>
      <w:pPr>
        <w:pStyle w:val="Style20"/>
        <w:widowControl w:val="0"/>
        <w:keepNext w:val="0"/>
        <w:keepLines w:val="0"/>
        <w:shd w:val="clear" w:color="auto" w:fill="auto"/>
        <w:bidi w:val="0"/>
        <w:jc w:val="left"/>
        <w:spacing w:line="168" w:lineRule="exact"/>
        <w:ind w:left="0" w:firstLine="0"/>
      </w:pPr>
      <w:r>
        <w:rPr>
          <w:rStyle w:val="CharStyle158"/>
        </w:rPr>
        <w:t xml:space="preserve">оғил </w:t>
      </w:r>
      <w:r>
        <w:rPr>
          <w:rStyle w:val="CharStyle156"/>
        </w:rPr>
        <w:t xml:space="preserve">ада, ота адаш </w:t>
      </w:r>
      <w:r>
        <w:rPr>
          <w:rStyle w:val="CharStyle158"/>
          <w:lang w:val="ru-RU" w:eastAsia="ru-RU" w:bidi="ru-RU"/>
        </w:rPr>
        <w:t xml:space="preserve">оз </w:t>
      </w:r>
      <w:r>
        <w:rPr>
          <w:rStyle w:val="CharStyle156"/>
        </w:rPr>
        <w:t>ой</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айт(моқ)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ол(моқ), ол(қизил)</w:t>
      </w:r>
    </w:p>
    <w:p>
      <w:pPr>
        <w:pStyle w:val="Style20"/>
        <w:widowControl w:val="0"/>
        <w:keepNext w:val="0"/>
        <w:keepLines w:val="0"/>
        <w:shd w:val="clear" w:color="auto" w:fill="auto"/>
        <w:bidi w:val="0"/>
        <w:jc w:val="left"/>
        <w:spacing w:line="168" w:lineRule="exact"/>
        <w:ind w:left="0" w:firstLine="0"/>
      </w:pPr>
      <w:r>
        <w:rPr>
          <w:rStyle w:val="CharStyle156"/>
        </w:rPr>
        <w:t>алп</w:t>
      </w:r>
    </w:p>
    <w:p>
      <w:pPr>
        <w:pStyle w:val="Style20"/>
        <w:widowControl w:val="0"/>
        <w:keepNext w:val="0"/>
        <w:keepLines w:val="0"/>
        <w:shd w:val="clear" w:color="auto" w:fill="auto"/>
        <w:bidi w:val="0"/>
        <w:jc w:val="left"/>
        <w:spacing w:line="168" w:lineRule="exact"/>
        <w:ind w:left="0" w:firstLine="0"/>
      </w:pPr>
      <w:r>
        <w:rPr>
          <w:rStyle w:val="CharStyle156"/>
        </w:rPr>
        <w:t>олти</w:t>
      </w:r>
    </w:p>
    <w:p>
      <w:pPr>
        <w:pStyle w:val="Style20"/>
        <w:widowControl w:val="0"/>
        <w:keepNext w:val="0"/>
        <w:keepLines w:val="0"/>
        <w:shd w:val="clear" w:color="auto" w:fill="auto"/>
        <w:bidi w:val="0"/>
        <w:jc w:val="left"/>
        <w:spacing w:line="168" w:lineRule="exact"/>
        <w:ind w:left="0" w:firstLine="0"/>
      </w:pPr>
      <w:r>
        <w:rPr>
          <w:rStyle w:val="CharStyle156"/>
        </w:rPr>
        <w:t>олтмиш</w:t>
      </w:r>
    </w:p>
    <w:p>
      <w:pPr>
        <w:pStyle w:val="Style20"/>
        <w:widowControl w:val="0"/>
        <w:keepNext w:val="0"/>
        <w:keepLines w:val="0"/>
        <w:shd w:val="clear" w:color="auto" w:fill="auto"/>
        <w:bidi w:val="0"/>
        <w:jc w:val="left"/>
        <w:spacing w:line="168" w:lineRule="exact"/>
        <w:ind w:left="0" w:firstLine="0"/>
      </w:pPr>
      <w:r>
        <w:rPr>
          <w:rStyle w:val="CharStyle156"/>
        </w:rPr>
        <w:t>анда (у ерда)</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андоқ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оғир</w:t>
      </w:r>
    </w:p>
    <w:p>
      <w:pPr>
        <w:pStyle w:val="Style20"/>
        <w:widowControl w:val="0"/>
        <w:keepNext w:val="0"/>
        <w:keepLines w:val="0"/>
        <w:shd w:val="clear" w:color="auto" w:fill="auto"/>
        <w:bidi w:val="0"/>
        <w:jc w:val="left"/>
        <w:spacing w:line="168" w:lineRule="exact"/>
        <w:ind w:left="0" w:firstLine="0"/>
      </w:pPr>
      <w:r>
        <w:rPr>
          <w:rStyle w:val="CharStyle156"/>
        </w:rPr>
        <w:t>она</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англа(моқ)</w:t>
      </w:r>
    </w:p>
    <w:p>
      <w:pPr>
        <w:pStyle w:val="Style20"/>
        <w:widowControl w:val="0"/>
        <w:keepNext w:val="0"/>
        <w:keepLines w:val="0"/>
        <w:shd w:val="clear" w:color="auto" w:fill="auto"/>
        <w:bidi w:val="0"/>
        <w:jc w:val="left"/>
        <w:spacing w:line="168" w:lineRule="exact"/>
        <w:ind w:left="0" w:firstLine="0"/>
      </w:pPr>
      <w:r>
        <w:rPr>
          <w:rStyle w:val="CharStyle156"/>
        </w:rPr>
        <w:t>опа</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орт(моқ)</w:t>
      </w:r>
    </w:p>
    <w:p>
      <w:pPr>
        <w:pStyle w:val="Style20"/>
        <w:widowControl w:val="0"/>
        <w:keepNext w:val="0"/>
        <w:keepLines w:val="0"/>
        <w:shd w:val="clear" w:color="auto" w:fill="auto"/>
        <w:bidi w:val="0"/>
        <w:jc w:val="left"/>
        <w:spacing w:line="168" w:lineRule="exact"/>
        <w:ind w:left="0" w:firstLine="0"/>
      </w:pPr>
      <w:r>
        <w:rPr>
          <w:rStyle w:val="CharStyle156"/>
        </w:rPr>
        <w:t>от</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орқа</w:t>
      </w:r>
    </w:p>
    <w:p>
      <w:pPr>
        <w:pStyle w:val="Style25"/>
        <w:widowControl w:val="0"/>
        <w:keepNext w:val="0"/>
        <w:keepLines w:val="0"/>
        <w:shd w:val="clear" w:color="auto" w:fill="auto"/>
        <w:bidi w:val="0"/>
        <w:jc w:val="left"/>
        <w:spacing w:line="168" w:lineRule="exact"/>
        <w:ind w:left="0" w:firstLine="0"/>
      </w:pPr>
      <w:r>
        <w:rPr>
          <w:rStyle w:val="CharStyle127"/>
          <w:lang w:val="uz-UZ" w:eastAsia="uz-UZ" w:bidi="uz-UZ"/>
        </w:rPr>
        <w:t>оқ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ортиқ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арриқ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ош</w:t>
      </w:r>
    </w:p>
    <w:p>
      <w:pPr>
        <w:pStyle w:val="Style20"/>
        <w:widowControl w:val="0"/>
        <w:keepNext w:val="0"/>
        <w:keepLines w:val="0"/>
        <w:shd w:val="clear" w:color="auto" w:fill="auto"/>
        <w:bidi w:val="0"/>
        <w:jc w:val="left"/>
        <w:spacing w:line="168" w:lineRule="exact"/>
        <w:ind w:left="0" w:firstLine="0"/>
      </w:pPr>
      <w:r>
        <w:rPr>
          <w:rStyle w:val="CharStyle156"/>
        </w:rPr>
        <w:t>от</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отлаи(моқ)</w:t>
      </w:r>
    </w:p>
    <w:p>
      <w:pPr>
        <w:pStyle w:val="Style25"/>
        <w:widowControl w:val="0"/>
        <w:keepNext w:val="0"/>
        <w:keepLines w:val="0"/>
        <w:shd w:val="clear" w:color="auto" w:fill="auto"/>
        <w:bidi w:val="0"/>
        <w:jc w:val="left"/>
        <w:spacing w:line="168" w:lineRule="exact"/>
        <w:ind w:left="0" w:firstLine="0"/>
      </w:pPr>
      <w:r>
        <w:rPr>
          <w:rStyle w:val="CharStyle127"/>
          <w:lang w:val="uz-UZ" w:eastAsia="uz-UZ" w:bidi="uz-UZ"/>
        </w:rPr>
        <w:t>оз</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озиқ//озуқа</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оч(моқ)</w:t>
      </w:r>
    </w:p>
    <w:p>
      <w:pPr>
        <w:pStyle w:val="Style149"/>
        <w:widowControl w:val="0"/>
        <w:keepNext w:val="0"/>
        <w:keepLines w:val="0"/>
        <w:shd w:val="clear" w:color="auto" w:fill="auto"/>
        <w:bidi w:val="0"/>
        <w:jc w:val="left"/>
        <w:spacing w:line="168" w:lineRule="exact"/>
        <w:ind w:left="0" w:firstLine="0"/>
      </w:pPr>
      <w:r>
        <w:rPr>
          <w:w w:val="100"/>
          <w:color w:val="000000"/>
          <w:position w:val="0"/>
        </w:rPr>
        <w:t>ОШ</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таш</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эт(моқ)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атоқ//атоғ</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бўл(моқ)</w:t>
      </w:r>
    </w:p>
    <w:p>
      <w:pPr>
        <w:pStyle w:val="Style25"/>
        <w:widowControl w:val="0"/>
        <w:keepNext w:val="0"/>
        <w:keepLines w:val="0"/>
        <w:shd w:val="clear" w:color="auto" w:fill="auto"/>
        <w:bidi w:val="0"/>
        <w:jc w:val="left"/>
        <w:spacing w:line="168" w:lineRule="exact"/>
        <w:ind w:left="0" w:firstLine="0"/>
      </w:pPr>
      <w:r>
        <w:rPr>
          <w:rStyle w:val="CharStyle127"/>
          <w:lang w:val="uz-UZ" w:eastAsia="uz-UZ" w:bidi="uz-UZ"/>
        </w:rPr>
        <w:t>бу</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бўри</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биз</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бил(моқ)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бер(моқ)</w:t>
      </w:r>
    </w:p>
    <w:p>
      <w:pPr>
        <w:pStyle w:val="Style20"/>
        <w:widowControl w:val="0"/>
        <w:keepNext w:val="0"/>
        <w:keepLines w:val="0"/>
        <w:shd w:val="clear" w:color="auto" w:fill="auto"/>
        <w:bidi w:val="0"/>
        <w:jc w:val="left"/>
        <w:spacing w:line="168" w:lineRule="exact"/>
        <w:ind w:left="0" w:firstLine="0"/>
      </w:pPr>
      <w:r>
        <w:rPr>
          <w:rStyle w:val="CharStyle156"/>
        </w:rPr>
        <w:t>бой</w:t>
      </w:r>
    </w:p>
    <w:p>
      <w:pPr>
        <w:pStyle w:val="Style20"/>
        <w:widowControl w:val="0"/>
        <w:keepNext w:val="0"/>
        <w:keepLines w:val="0"/>
        <w:shd w:val="clear" w:color="auto" w:fill="auto"/>
        <w:bidi w:val="0"/>
        <w:jc w:val="left"/>
        <w:spacing w:line="168" w:lineRule="exact"/>
        <w:ind w:left="0" w:firstLine="0"/>
      </w:pPr>
      <w:r>
        <w:rPr>
          <w:rStyle w:val="CharStyle156"/>
        </w:rPr>
        <w:t>бар</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бор(моқ)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барча</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бари</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бос(моқ)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бот(моқ)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бошла(моқ)</w:t>
      </w:r>
    </w:p>
    <w:p>
      <w:pPr>
        <w:pStyle w:val="Style20"/>
        <w:widowControl w:val="0"/>
        <w:keepNext w:val="0"/>
        <w:keepLines w:val="0"/>
        <w:shd w:val="clear" w:color="auto" w:fill="auto"/>
        <w:bidi w:val="0"/>
        <w:jc w:val="left"/>
        <w:spacing w:line="168" w:lineRule="exact"/>
        <w:ind w:left="0" w:firstLine="0"/>
      </w:pPr>
      <w:r>
        <w:rPr>
          <w:rStyle w:val="CharStyle156"/>
        </w:rPr>
        <w:t>бел</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бер(моқ)</w:t>
      </w:r>
    </w:p>
    <w:p>
      <w:pPr>
        <w:pStyle w:val="Style20"/>
        <w:widowControl w:val="0"/>
        <w:keepNext w:val="0"/>
        <w:keepLines w:val="0"/>
        <w:shd w:val="clear" w:color="auto" w:fill="auto"/>
        <w:bidi w:val="0"/>
        <w:jc w:val="left"/>
        <w:spacing w:line="168" w:lineRule="exact"/>
        <w:ind w:left="0" w:firstLine="0"/>
      </w:pPr>
      <w:r>
        <w:rPr>
          <w:rStyle w:val="CharStyle156"/>
        </w:rPr>
        <w:t>загон для скота отец</w:t>
      </w:r>
    </w:p>
    <w:p>
      <w:pPr>
        <w:pStyle w:val="Style20"/>
        <w:widowControl w:val="0"/>
        <w:keepNext w:val="0"/>
        <w:keepLines w:val="0"/>
        <w:shd w:val="clear" w:color="auto" w:fill="auto"/>
        <w:bidi w:val="0"/>
        <w:jc w:val="left"/>
        <w:spacing w:line="168" w:lineRule="exact"/>
        <w:ind w:left="0" w:firstLine="0"/>
      </w:pPr>
      <w:r>
        <w:rPr>
          <w:rStyle w:val="CharStyle156"/>
        </w:rPr>
        <w:t>товарищ, друг</w:t>
      </w:r>
    </w:p>
    <w:p>
      <w:pPr>
        <w:pStyle w:val="Style20"/>
        <w:widowControl w:val="0"/>
        <w:keepNext w:val="0"/>
        <w:keepLines w:val="0"/>
        <w:shd w:val="clear" w:color="auto" w:fill="auto"/>
        <w:bidi w:val="0"/>
        <w:jc w:val="left"/>
        <w:spacing w:line="168" w:lineRule="exact"/>
        <w:ind w:left="0" w:firstLine="0"/>
      </w:pPr>
      <w:r>
        <w:rPr>
          <w:rStyle w:val="CharStyle156"/>
        </w:rPr>
        <w:t>мало</w:t>
      </w:r>
    </w:p>
    <w:p>
      <w:pPr>
        <w:pStyle w:val="Style20"/>
        <w:widowControl w:val="0"/>
        <w:keepNext w:val="0"/>
        <w:keepLines w:val="0"/>
        <w:shd w:val="clear" w:color="auto" w:fill="auto"/>
        <w:bidi w:val="0"/>
        <w:jc w:val="left"/>
        <w:spacing w:line="168" w:lineRule="exact"/>
        <w:ind w:left="0" w:firstLine="0"/>
      </w:pPr>
      <w:r>
        <w:rPr>
          <w:rStyle w:val="CharStyle156"/>
        </w:rPr>
        <w:t>луна '</w:t>
      </w:r>
    </w:p>
    <w:p>
      <w:pPr>
        <w:pStyle w:val="Style20"/>
        <w:widowControl w:val="0"/>
        <w:keepNext w:val="0"/>
        <w:keepLines w:val="0"/>
        <w:shd w:val="clear" w:color="auto" w:fill="auto"/>
        <w:bidi w:val="0"/>
        <w:jc w:val="left"/>
        <w:spacing w:line="168" w:lineRule="exact"/>
        <w:ind w:left="0" w:firstLine="0"/>
      </w:pPr>
      <w:r>
        <w:rPr>
          <w:rStyle w:val="CharStyle156"/>
        </w:rPr>
        <w:t>говорить, признать</w:t>
      </w:r>
    </w:p>
    <w:p>
      <w:pPr>
        <w:pStyle w:val="Style20"/>
        <w:widowControl w:val="0"/>
        <w:keepNext w:val="0"/>
        <w:keepLines w:val="0"/>
        <w:shd w:val="clear" w:color="auto" w:fill="auto"/>
        <w:bidi w:val="0"/>
        <w:jc w:val="left"/>
        <w:spacing w:line="168" w:lineRule="exact"/>
        <w:ind w:left="0" w:firstLine="0"/>
      </w:pPr>
      <w:r>
        <w:rPr>
          <w:rStyle w:val="CharStyle156"/>
        </w:rPr>
        <w:t>брать, алый</w:t>
      </w:r>
    </w:p>
    <w:p>
      <w:pPr>
        <w:pStyle w:val="Style20"/>
        <w:widowControl w:val="0"/>
        <w:keepNext w:val="0"/>
        <w:keepLines w:val="0"/>
        <w:shd w:val="clear" w:color="auto" w:fill="auto"/>
        <w:bidi w:val="0"/>
        <w:jc w:val="left"/>
        <w:spacing w:line="168" w:lineRule="exact"/>
        <w:ind w:left="0" w:firstLine="0"/>
      </w:pPr>
      <w:r>
        <w:rPr>
          <w:rStyle w:val="CharStyle156"/>
        </w:rPr>
        <w:t>герой</w:t>
      </w:r>
    </w:p>
    <w:p>
      <w:pPr>
        <w:pStyle w:val="Style20"/>
        <w:widowControl w:val="0"/>
        <w:keepNext w:val="0"/>
        <w:keepLines w:val="0"/>
        <w:shd w:val="clear" w:color="auto" w:fill="auto"/>
        <w:bidi w:val="0"/>
        <w:jc w:val="left"/>
        <w:spacing w:line="168" w:lineRule="exact"/>
        <w:ind w:left="0" w:firstLine="0"/>
      </w:pPr>
      <w:r>
        <w:rPr>
          <w:rStyle w:val="CharStyle156"/>
        </w:rPr>
        <w:t>шесть ,</w:t>
      </w:r>
    </w:p>
    <w:p>
      <w:pPr>
        <w:pStyle w:val="Style20"/>
        <w:widowControl w:val="0"/>
        <w:keepNext w:val="0"/>
        <w:keepLines w:val="0"/>
        <w:shd w:val="clear" w:color="auto" w:fill="auto"/>
        <w:bidi w:val="0"/>
        <w:jc w:val="left"/>
        <w:spacing w:line="168" w:lineRule="exact"/>
        <w:ind w:left="0" w:firstLine="0"/>
      </w:pPr>
      <w:r>
        <w:rPr>
          <w:rStyle w:val="CharStyle156"/>
        </w:rPr>
        <w:t>шестьдесят</w:t>
      </w:r>
    </w:p>
    <w:p>
      <w:pPr>
        <w:pStyle w:val="Style20"/>
        <w:widowControl w:val="0"/>
        <w:keepNext w:val="0"/>
        <w:keepLines w:val="0"/>
        <w:shd w:val="clear" w:color="auto" w:fill="auto"/>
        <w:bidi w:val="0"/>
        <w:jc w:val="left"/>
        <w:spacing w:line="168" w:lineRule="exact"/>
        <w:ind w:left="0" w:firstLine="0"/>
      </w:pPr>
      <w:r>
        <w:rPr>
          <w:rStyle w:val="CharStyle156"/>
        </w:rPr>
        <w:t>гам</w:t>
      </w:r>
    </w:p>
    <w:p>
      <w:pPr>
        <w:pStyle w:val="Style20"/>
        <w:widowControl w:val="0"/>
        <w:keepNext w:val="0"/>
        <w:keepLines w:val="0"/>
        <w:shd w:val="clear" w:color="auto" w:fill="auto"/>
        <w:bidi w:val="0"/>
        <w:jc w:val="left"/>
        <w:spacing w:line="168" w:lineRule="exact"/>
        <w:ind w:left="0" w:firstLine="0"/>
      </w:pPr>
      <w:r>
        <w:rPr>
          <w:rStyle w:val="CharStyle156"/>
        </w:rPr>
        <w:t>такой</w:t>
      </w:r>
    </w:p>
    <w:p>
      <w:pPr>
        <w:pStyle w:val="Style20"/>
        <w:widowControl w:val="0"/>
        <w:keepNext w:val="0"/>
        <w:keepLines w:val="0"/>
        <w:shd w:val="clear" w:color="auto" w:fill="auto"/>
        <w:bidi w:val="0"/>
        <w:jc w:val="left"/>
        <w:spacing w:line="168" w:lineRule="exact"/>
        <w:ind w:left="0" w:firstLine="0"/>
      </w:pPr>
      <w:r>
        <w:rPr>
          <w:rStyle w:val="CharStyle156"/>
        </w:rPr>
        <w:t>тяжелый</w:t>
      </w:r>
    </w:p>
    <w:p>
      <w:pPr>
        <w:pStyle w:val="Style20"/>
        <w:widowControl w:val="0"/>
        <w:keepNext w:val="0"/>
        <w:keepLines w:val="0"/>
        <w:shd w:val="clear" w:color="auto" w:fill="auto"/>
        <w:bidi w:val="0"/>
        <w:jc w:val="left"/>
        <w:spacing w:line="168" w:lineRule="exact"/>
        <w:ind w:left="0" w:firstLine="0"/>
      </w:pPr>
      <w:r>
        <w:rPr>
          <w:rStyle w:val="CharStyle156"/>
        </w:rPr>
        <w:t>мать</w:t>
      </w:r>
    </w:p>
    <w:p>
      <w:pPr>
        <w:pStyle w:val="Style20"/>
        <w:widowControl w:val="0"/>
        <w:keepNext w:val="0"/>
        <w:keepLines w:val="0"/>
        <w:shd w:val="clear" w:color="auto" w:fill="auto"/>
        <w:bidi w:val="0"/>
        <w:jc w:val="left"/>
        <w:spacing w:line="168" w:lineRule="exact"/>
        <w:ind w:left="0" w:firstLine="0"/>
      </w:pPr>
      <w:r>
        <w:rPr>
          <w:rStyle w:val="CharStyle156"/>
        </w:rPr>
        <w:t>узнать, понять мать, старшая сестра множиться '</w:t>
      </w:r>
    </w:p>
    <w:p>
      <w:pPr>
        <w:pStyle w:val="Style20"/>
        <w:widowControl w:val="0"/>
        <w:keepNext w:val="0"/>
        <w:keepLines w:val="0"/>
        <w:shd w:val="clear" w:color="auto" w:fill="auto"/>
        <w:bidi w:val="0"/>
        <w:jc w:val="left"/>
        <w:spacing w:line="168" w:lineRule="exact"/>
        <w:ind w:left="0" w:firstLine="0"/>
      </w:pPr>
      <w:r>
        <w:rPr>
          <w:rStyle w:val="CharStyle156"/>
        </w:rPr>
        <w:t>1) имя, 2) стрелять,.</w:t>
      </w:r>
    </w:p>
    <w:p>
      <w:pPr>
        <w:pStyle w:val="Style20"/>
        <w:widowControl w:val="0"/>
        <w:keepNext w:val="0"/>
        <w:keepLines w:val="0"/>
        <w:shd w:val="clear" w:color="auto" w:fill="auto"/>
        <w:bidi w:val="0"/>
        <w:jc w:val="left"/>
        <w:spacing w:line="168" w:lineRule="exact"/>
        <w:ind w:left="0" w:firstLine="360"/>
      </w:pPr>
      <w:r>
        <w:rPr>
          <w:rStyle w:val="CharStyle156"/>
        </w:rPr>
        <w:t>3) конь спина белый излишек тощий переходить лошадь</w:t>
      </w:r>
    </w:p>
    <w:p>
      <w:pPr>
        <w:pStyle w:val="Style20"/>
        <w:widowControl w:val="0"/>
        <w:keepNext w:val="0"/>
        <w:keepLines w:val="0"/>
        <w:shd w:val="clear" w:color="auto" w:fill="auto"/>
        <w:bidi w:val="0"/>
        <w:jc w:val="left"/>
        <w:spacing w:line="168" w:lineRule="exact"/>
        <w:ind w:left="0" w:firstLine="0"/>
      </w:pPr>
      <w:r>
        <w:rPr>
          <w:rStyle w:val="CharStyle156"/>
        </w:rPr>
        <w:t>сесть на лошадь мало</w:t>
      </w:r>
    </w:p>
    <w:p>
      <w:pPr>
        <w:pStyle w:val="Style20"/>
        <w:widowControl w:val="0"/>
        <w:keepNext w:val="0"/>
        <w:keepLines w:val="0"/>
        <w:shd w:val="clear" w:color="auto" w:fill="auto"/>
        <w:bidi w:val="0"/>
        <w:jc w:val="left"/>
        <w:spacing w:line="168" w:lineRule="exact"/>
        <w:ind w:left="0" w:firstLine="0"/>
      </w:pPr>
      <w:r>
        <w:rPr>
          <w:rStyle w:val="CharStyle156"/>
        </w:rPr>
        <w:t>корм</w:t>
      </w:r>
    </w:p>
    <w:p>
      <w:pPr>
        <w:pStyle w:val="Style20"/>
        <w:widowControl w:val="0"/>
        <w:keepNext w:val="0"/>
        <w:keepLines w:val="0"/>
        <w:shd w:val="clear" w:color="auto" w:fill="auto"/>
        <w:bidi w:val="0"/>
        <w:jc w:val="left"/>
        <w:spacing w:line="168" w:lineRule="exact"/>
        <w:ind w:left="0" w:firstLine="0"/>
      </w:pPr>
      <w:r>
        <w:rPr>
          <w:rStyle w:val="CharStyle156"/>
        </w:rPr>
        <w:t>открывать</w:t>
      </w:r>
    </w:p>
    <w:p>
      <w:pPr>
        <w:pStyle w:val="Style20"/>
        <w:widowControl w:val="0"/>
        <w:keepNext w:val="0"/>
        <w:keepLines w:val="0"/>
        <w:shd w:val="clear" w:color="auto" w:fill="auto"/>
        <w:bidi w:val="0"/>
        <w:jc w:val="left"/>
        <w:spacing w:line="168" w:lineRule="exact"/>
        <w:ind w:left="0" w:firstLine="0"/>
      </w:pPr>
      <w:r>
        <w:rPr>
          <w:rStyle w:val="CharStyle156"/>
        </w:rPr>
        <w:t>пища</w:t>
      </w:r>
    </w:p>
    <w:p>
      <w:pPr>
        <w:pStyle w:val="Style20"/>
        <w:widowControl w:val="0"/>
        <w:keepNext w:val="0"/>
        <w:keepLines w:val="0"/>
        <w:shd w:val="clear" w:color="auto" w:fill="auto"/>
        <w:bidi w:val="0"/>
        <w:jc w:val="left"/>
        <w:spacing w:line="168" w:lineRule="exact"/>
        <w:ind w:left="0" w:firstLine="0"/>
      </w:pPr>
      <w:r>
        <w:rPr>
          <w:rStyle w:val="CharStyle156"/>
        </w:rPr>
        <w:t>камень</w:t>
      </w:r>
    </w:p>
    <w:p>
      <w:pPr>
        <w:pStyle w:val="Style20"/>
        <w:widowControl w:val="0"/>
        <w:keepNext w:val="0"/>
        <w:keepLines w:val="0"/>
        <w:shd w:val="clear" w:color="auto" w:fill="auto"/>
        <w:bidi w:val="0"/>
        <w:jc w:val="left"/>
        <w:spacing w:line="168" w:lineRule="exact"/>
        <w:ind w:left="0" w:firstLine="0"/>
      </w:pPr>
      <w:r>
        <w:rPr>
          <w:rStyle w:val="CharStyle156"/>
        </w:rPr>
        <w:t>делать</w:t>
      </w:r>
    </w:p>
    <w:p>
      <w:pPr>
        <w:pStyle w:val="Style20"/>
        <w:widowControl w:val="0"/>
        <w:keepNext w:val="0"/>
        <w:keepLines w:val="0"/>
        <w:shd w:val="clear" w:color="auto" w:fill="auto"/>
        <w:bidi w:val="0"/>
        <w:jc w:val="left"/>
        <w:spacing w:line="168" w:lineRule="exact"/>
        <w:ind w:left="0" w:firstLine="0"/>
      </w:pPr>
      <w:r>
        <w:rPr>
          <w:rStyle w:val="CharStyle156"/>
        </w:rPr>
        <w:t>известность, знатный</w:t>
      </w:r>
    </w:p>
    <w:p>
      <w:pPr>
        <w:pStyle w:val="Style20"/>
        <w:widowControl w:val="0"/>
        <w:keepNext w:val="0"/>
        <w:keepLines w:val="0"/>
        <w:shd w:val="clear" w:color="auto" w:fill="auto"/>
        <w:bidi w:val="0"/>
        <w:jc w:val="left"/>
        <w:spacing w:line="168" w:lineRule="exact"/>
        <w:ind w:left="0" w:firstLine="0"/>
      </w:pPr>
      <w:r>
        <w:rPr>
          <w:rStyle w:val="CharStyle156"/>
        </w:rPr>
        <w:t>быть, стать</w:t>
      </w:r>
    </w:p>
    <w:p>
      <w:pPr>
        <w:pStyle w:val="Style20"/>
        <w:widowControl w:val="0"/>
        <w:keepNext w:val="0"/>
        <w:keepLines w:val="0"/>
        <w:shd w:val="clear" w:color="auto" w:fill="auto"/>
        <w:bidi w:val="0"/>
        <w:jc w:val="left"/>
        <w:spacing w:line="168" w:lineRule="exact"/>
        <w:ind w:left="0" w:firstLine="0"/>
      </w:pPr>
      <w:r>
        <w:rPr>
          <w:rStyle w:val="CharStyle156"/>
        </w:rPr>
        <w:t>это</w:t>
      </w:r>
    </w:p>
    <w:p>
      <w:pPr>
        <w:pStyle w:val="Style20"/>
        <w:widowControl w:val="0"/>
        <w:keepNext w:val="0"/>
        <w:keepLines w:val="0"/>
        <w:shd w:val="clear" w:color="auto" w:fill="auto"/>
        <w:bidi w:val="0"/>
        <w:jc w:val="left"/>
        <w:spacing w:line="168" w:lineRule="exact"/>
        <w:ind w:left="0" w:firstLine="0"/>
      </w:pPr>
      <w:r>
        <w:rPr>
          <w:rStyle w:val="CharStyle156"/>
        </w:rPr>
        <w:t>воли</w:t>
      </w:r>
    </w:p>
    <w:p>
      <w:pPr>
        <w:pStyle w:val="Style20"/>
        <w:widowControl w:val="0"/>
        <w:keepNext w:val="0"/>
        <w:keepLines w:val="0"/>
        <w:shd w:val="clear" w:color="auto" w:fill="auto"/>
        <w:bidi w:val="0"/>
        <w:jc w:val="left"/>
        <w:spacing w:line="168" w:lineRule="exact"/>
        <w:ind w:left="0" w:firstLine="0"/>
      </w:pPr>
      <w:r>
        <w:rPr>
          <w:rStyle w:val="CharStyle156"/>
        </w:rPr>
        <w:t>мы</w:t>
      </w:r>
    </w:p>
    <w:p>
      <w:pPr>
        <w:pStyle w:val="Style20"/>
        <w:widowControl w:val="0"/>
        <w:keepNext w:val="0"/>
        <w:keepLines w:val="0"/>
        <w:shd w:val="clear" w:color="auto" w:fill="auto"/>
        <w:bidi w:val="0"/>
        <w:jc w:val="left"/>
        <w:spacing w:line="168" w:lineRule="exact"/>
        <w:ind w:left="0" w:firstLine="0"/>
      </w:pPr>
      <w:r>
        <w:rPr>
          <w:rStyle w:val="CharStyle156"/>
        </w:rPr>
        <w:t>знать</w:t>
      </w:r>
    </w:p>
    <w:p>
      <w:pPr>
        <w:pStyle w:val="Style20"/>
        <w:widowControl w:val="0"/>
        <w:keepNext w:val="0"/>
        <w:keepLines w:val="0"/>
        <w:shd w:val="clear" w:color="auto" w:fill="auto"/>
        <w:bidi w:val="0"/>
        <w:jc w:val="left"/>
        <w:spacing w:line="168" w:lineRule="exact"/>
        <w:ind w:left="0" w:firstLine="0"/>
      </w:pPr>
      <w:r>
        <w:rPr>
          <w:rStyle w:val="CharStyle156"/>
        </w:rPr>
        <w:t>давать</w:t>
      </w:r>
    </w:p>
    <w:p>
      <w:pPr>
        <w:pStyle w:val="Style20"/>
        <w:widowControl w:val="0"/>
        <w:keepNext w:val="0"/>
        <w:keepLines w:val="0"/>
        <w:shd w:val="clear" w:color="auto" w:fill="auto"/>
        <w:bidi w:val="0"/>
        <w:jc w:val="left"/>
        <w:spacing w:line="168" w:lineRule="exact"/>
        <w:ind w:left="0" w:firstLine="0"/>
      </w:pPr>
      <w:r>
        <w:rPr>
          <w:rStyle w:val="CharStyle156"/>
        </w:rPr>
        <w:t>богатый, богач, и др.</w:t>
      </w:r>
    </w:p>
    <w:p>
      <w:pPr>
        <w:pStyle w:val="Style20"/>
        <w:widowControl w:val="0"/>
        <w:keepNext w:val="0"/>
        <w:keepLines w:val="0"/>
        <w:shd w:val="clear" w:color="auto" w:fill="auto"/>
        <w:bidi w:val="0"/>
        <w:jc w:val="left"/>
        <w:spacing w:line="168" w:lineRule="exact"/>
        <w:ind w:left="0" w:firstLine="0"/>
      </w:pPr>
      <w:r>
        <w:rPr>
          <w:rStyle w:val="CharStyle156"/>
        </w:rPr>
        <w:t>1) есть, иметь; 2) оп</w:t>
        <w:softHyphen/>
        <w:t>равляться; 3) иму</w:t>
        <w:softHyphen/>
        <w:t>щества ходить, пути все все</w:t>
      </w:r>
    </w:p>
    <w:p>
      <w:pPr>
        <w:pStyle w:val="Style20"/>
        <w:widowControl w:val="0"/>
        <w:keepNext w:val="0"/>
        <w:keepLines w:val="0"/>
        <w:shd w:val="clear" w:color="auto" w:fill="auto"/>
        <w:bidi w:val="0"/>
        <w:jc w:val="left"/>
        <w:spacing w:line="168" w:lineRule="exact"/>
        <w:ind w:left="0" w:firstLine="0"/>
      </w:pPr>
      <w:r>
        <w:rPr>
          <w:rStyle w:val="CharStyle156"/>
        </w:rPr>
        <w:t>давить, теснить</w:t>
      </w:r>
    </w:p>
    <w:p>
      <w:pPr>
        <w:pStyle w:val="Style20"/>
        <w:numPr>
          <w:ilvl w:val="0"/>
          <w:numId w:val="69"/>
        </w:numPr>
        <w:tabs>
          <w:tab w:leader="none" w:pos="374" w:val="left"/>
        </w:tabs>
        <w:widowControl w:val="0"/>
        <w:keepNext w:val="0"/>
        <w:keepLines w:val="0"/>
        <w:shd w:val="clear" w:color="auto" w:fill="auto"/>
        <w:bidi w:val="0"/>
        <w:jc w:val="left"/>
        <w:spacing w:line="168" w:lineRule="exact"/>
        <w:ind w:left="0" w:firstLine="0"/>
      </w:pPr>
      <w:r>
        <w:rPr>
          <w:rStyle w:val="CharStyle156"/>
        </w:rPr>
        <w:t>погружиться, садить</w:t>
        <w:softHyphen/>
        <w:t>ся (о солнце), 2) быст</w:t>
        <w:softHyphen/>
        <w:t>ро, быстрой начинать поясница давать</w:t>
      </w:r>
    </w:p>
    <w:p>
      <w:pPr>
        <w:pStyle w:val="Style160"/>
        <w:widowControl w:val="0"/>
        <w:keepNext w:val="0"/>
        <w:keepLines w:val="0"/>
        <w:shd w:val="clear" w:color="auto" w:fill="auto"/>
        <w:bidi w:val="0"/>
        <w:jc w:val="left"/>
        <w:spacing w:line="180" w:lineRule="exact"/>
        <w:ind w:left="0" w:firstLine="0"/>
        <w:sectPr>
          <w:type w:val="continuous"/>
          <w:pgSz w:w="11909" w:h="16834"/>
          <w:pgMar w:top="2862" w:left="2607" w:right="2626" w:bottom="2891" w:header="0" w:footer="3" w:gutter="0"/>
          <w:rtlGutter w:val="0"/>
          <w:cols w:space="720"/>
          <w:noEndnote/>
          <w:docGrid w:linePitch="360"/>
        </w:sectPr>
      </w:pPr>
      <w:r>
        <w:rPr>
          <w:lang w:val="ru-RU" w:eastAsia="ru-RU" w:bidi="ru-RU"/>
          <w:w w:val="100"/>
          <w:color w:val="000000"/>
          <w:position w:val="0"/>
        </w:rPr>
        <w:t>Б, Бабушкин Г. Ф_</w:t>
      </w:r>
    </w:p>
    <w:p>
      <w:pPr>
        <w:pStyle w:val="Style22"/>
        <w:tabs>
          <w:tab w:leader="none" w:pos="730" w:val="left"/>
          <w:tab w:leader="none" w:pos="3082" w:val="left"/>
        </w:tabs>
        <w:widowControl w:val="0"/>
        <w:keepNext w:val="0"/>
        <w:keepLines w:val="0"/>
        <w:shd w:val="clear" w:color="auto" w:fill="auto"/>
        <w:bidi w:val="0"/>
        <w:jc w:val="left"/>
        <w:spacing w:line="211" w:lineRule="exact"/>
        <w:ind w:left="0" w:firstLine="0"/>
      </w:pPr>
      <w:r>
        <w:rPr>
          <w:rStyle w:val="CharStyle134"/>
          <w:i w:val="0"/>
          <w:iCs w:val="0"/>
        </w:rPr>
        <w:t>'</w:t>
      </w:r>
      <w:r>
        <w:rPr>
          <w:lang w:val="ru-RU" w:eastAsia="ru-RU" w:bidi="ru-RU"/>
          <w:w w:val="100"/>
          <w:spacing w:val="0"/>
          <w:color w:val="000000"/>
          <w:position w:val="0"/>
        </w:rPr>
        <w:t>тинч</w:t>
      </w:r>
      <w:r>
        <w:rPr>
          <w:rStyle w:val="CharStyle134"/>
          <w:i w:val="0"/>
          <w:iCs w:val="0"/>
        </w:rPr>
        <w:t>,</w:t>
        <w:tab/>
      </w:r>
      <w:r>
        <w:rPr>
          <w:lang w:val="ru-RU" w:eastAsia="ru-RU" w:bidi="ru-RU"/>
          <w:w w:val="100"/>
          <w:spacing w:val="0"/>
          <w:color w:val="000000"/>
          <w:position w:val="0"/>
        </w:rPr>
        <w:t>осойишта</w:t>
      </w:r>
      <w:r>
        <w:rPr>
          <w:rStyle w:val="CharStyle134"/>
          <w:i w:val="0"/>
          <w:iCs w:val="0"/>
        </w:rPr>
        <w:t xml:space="preserve"> (ЯОП, 84);</w:t>
        <w:tab/>
      </w:r>
      <w:r>
        <w:rPr>
          <w:lang w:val="ru-RU" w:eastAsia="ru-RU" w:bidi="ru-RU"/>
          <w:w w:val="100"/>
          <w:spacing w:val="0"/>
          <w:color w:val="000000"/>
          <w:position w:val="0"/>
        </w:rPr>
        <w:t>балбал</w:t>
      </w:r>
      <w:r>
        <w:rPr>
          <w:rStyle w:val="CharStyle134"/>
          <w:i w:val="0"/>
          <w:iCs w:val="0"/>
        </w:rPr>
        <w:t xml:space="preserve"> — </w:t>
      </w:r>
      <w:r>
        <w:rPr>
          <w:lang w:val="ru-RU" w:eastAsia="ru-RU" w:bidi="ru-RU"/>
          <w:w w:val="100"/>
          <w:spacing w:val="0"/>
          <w:color w:val="000000"/>
          <w:position w:val="0"/>
        </w:rPr>
        <w:t>ёдгорлик, тош ёдгорлик</w:t>
      </w:r>
    </w:p>
    <w:p>
      <w:pPr>
        <w:pStyle w:val="Style25"/>
        <w:tabs>
          <w:tab w:leader="none" w:pos="717" w:val="left"/>
          <w:tab w:leader="none" w:pos="1297" w:val="left"/>
          <w:tab w:leader="none" w:pos="2991" w:val="left"/>
          <w:tab w:leader="none" w:pos="6653" w:val="right"/>
        </w:tabs>
        <w:widowControl w:val="0"/>
        <w:keepNext w:val="0"/>
        <w:keepLines w:val="0"/>
        <w:shd w:val="clear" w:color="auto" w:fill="auto"/>
        <w:bidi w:val="0"/>
        <w:jc w:val="left"/>
        <w:spacing w:line="211" w:lineRule="exact"/>
        <w:ind w:left="0" w:firstLine="0"/>
      </w:pPr>
      <w:r>
        <w:rPr>
          <w:rStyle w:val="CharStyle55"/>
        </w:rPr>
        <w:t>(</w:t>
      </w:r>
      <w:r>
        <w:rPr>
          <w:rStyle w:val="CharStyle127"/>
        </w:rPr>
        <w:t>ЯО,</w:t>
        <w:tab/>
        <w:t>356);</w:t>
        <w:tab/>
      </w:r>
      <w:r>
        <w:rPr>
          <w:rStyle w:val="CharStyle55"/>
        </w:rPr>
        <w:t>бальщ</w:t>
      </w:r>
      <w:r>
        <w:rPr>
          <w:rStyle w:val="CharStyle127"/>
        </w:rPr>
        <w:t xml:space="preserve"> — </w:t>
      </w:r>
      <w:r>
        <w:rPr>
          <w:rStyle w:val="CharStyle55"/>
          <w:lang w:val="uz-UZ" w:eastAsia="uz-UZ" w:bidi="uz-UZ"/>
        </w:rPr>
        <w:t>шаҳар</w:t>
      </w:r>
      <w:r>
        <w:rPr>
          <w:rStyle w:val="CharStyle127"/>
          <w:lang w:val="uz-UZ" w:eastAsia="uz-UZ" w:bidi="uz-UZ"/>
        </w:rPr>
        <w:tab/>
      </w:r>
      <w:r>
        <w:rPr>
          <w:rStyle w:val="CharStyle127"/>
        </w:rPr>
        <w:t>(ЯО,</w:t>
        <w:tab/>
        <w:t xml:space="preserve">356); </w:t>
      </w:r>
      <w:r>
        <w:rPr>
          <w:rStyle w:val="CharStyle55"/>
        </w:rPr>
        <w:t>балыцльщ</w:t>
      </w:r>
      <w:r>
        <w:rPr>
          <w:rStyle w:val="CharStyle127"/>
        </w:rPr>
        <w:t xml:space="preserve"> —■ </w:t>
      </w:r>
      <w:r>
        <w:rPr>
          <w:rStyle w:val="CharStyle55"/>
          <w:lang w:val="uz-UZ" w:eastAsia="uz-UZ" w:bidi="uz-UZ"/>
        </w:rPr>
        <w:t>шаҳарлик</w:t>
      </w:r>
    </w:p>
    <w:p>
      <w:pPr>
        <w:pStyle w:val="Style22"/>
        <w:tabs>
          <w:tab w:leader="none" w:pos="717" w:val="left"/>
          <w:tab w:leader="none" w:pos="1297" w:val="left"/>
          <w:tab w:leader="none" w:pos="6653" w:val="right"/>
        </w:tabs>
        <w:widowControl w:val="0"/>
        <w:keepNext w:val="0"/>
        <w:keepLines w:val="0"/>
        <w:shd w:val="clear" w:color="auto" w:fill="auto"/>
        <w:bidi w:val="0"/>
        <w:jc w:val="left"/>
        <w:spacing w:line="211" w:lineRule="exact"/>
        <w:ind w:left="0" w:firstLine="0"/>
      </w:pPr>
      <w:r>
        <w:rPr>
          <w:rStyle w:val="CharStyle134"/>
          <w:i w:val="0"/>
          <w:iCs w:val="0"/>
        </w:rPr>
        <w:t>(ЯО,</w:t>
        <w:tab/>
        <w:t>357);</w:t>
        <w:tab/>
      </w:r>
      <w:r>
        <w:rPr>
          <w:w w:val="100"/>
          <w:spacing w:val="0"/>
          <w:color w:val="000000"/>
          <w:position w:val="0"/>
        </w:rPr>
        <w:t xml:space="preserve">бан — боғлаш, </w:t>
      </w:r>
      <w:r>
        <w:rPr>
          <w:lang w:val="ru-RU" w:eastAsia="ru-RU" w:bidi="ru-RU"/>
          <w:w w:val="100"/>
          <w:spacing w:val="0"/>
          <w:color w:val="000000"/>
          <w:position w:val="0"/>
        </w:rPr>
        <w:t>кийиш</w:t>
      </w:r>
      <w:r>
        <w:rPr>
          <w:rStyle w:val="CharStyle134"/>
          <w:i w:val="0"/>
          <w:iCs w:val="0"/>
        </w:rPr>
        <w:tab/>
        <w:t xml:space="preserve">(ДТД, 33); </w:t>
      </w:r>
      <w:r>
        <w:rPr>
          <w:lang w:val="ru-RU" w:eastAsia="ru-RU" w:bidi="ru-RU"/>
          <w:w w:val="100"/>
          <w:spacing w:val="0"/>
          <w:color w:val="000000"/>
          <w:position w:val="0"/>
        </w:rPr>
        <w:t>барц</w:t>
      </w:r>
      <w:r>
        <w:rPr>
          <w:rStyle w:val="CharStyle134"/>
          <w:i w:val="0"/>
          <w:iCs w:val="0"/>
        </w:rPr>
        <w:t xml:space="preserve"> — </w:t>
      </w:r>
      <w:r>
        <w:rPr>
          <w:lang w:val="ru-RU" w:eastAsia="ru-RU" w:bidi="ru-RU"/>
          <w:w w:val="100"/>
          <w:spacing w:val="0"/>
          <w:color w:val="000000"/>
          <w:position w:val="0"/>
        </w:rPr>
        <w:t>уй, бино</w:t>
      </w:r>
    </w:p>
    <w:p>
      <w:pPr>
        <w:pStyle w:val="Style22"/>
        <w:tabs>
          <w:tab w:leader="none" w:pos="717" w:val="left"/>
          <w:tab w:leader="none" w:pos="1268" w:val="left"/>
          <w:tab w:leader="none" w:pos="2949" w:val="left"/>
          <w:tab w:leader="none" w:pos="6653" w:val="right"/>
        </w:tabs>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w:t>
      </w:r>
      <w:r>
        <w:rPr>
          <w:rStyle w:val="CharStyle134"/>
          <w:i w:val="0"/>
          <w:iCs w:val="0"/>
        </w:rPr>
        <w:t>ЯО,</w:t>
        <w:tab/>
        <w:t>357);</w:t>
        <w:tab/>
      </w:r>
      <w:r>
        <w:rPr>
          <w:lang w:val="ru-RU" w:eastAsia="ru-RU" w:bidi="ru-RU"/>
          <w:w w:val="100"/>
          <w:spacing w:val="0"/>
          <w:color w:val="000000"/>
          <w:position w:val="0"/>
        </w:rPr>
        <w:t>барыг — юриш</w:t>
      </w:r>
      <w:r>
        <w:rPr>
          <w:rStyle w:val="CharStyle134"/>
          <w:i w:val="0"/>
          <w:iCs w:val="0"/>
        </w:rPr>
        <w:tab/>
        <w:t>(ДТД,</w:t>
        <w:tab/>
        <w:t xml:space="preserve">33); </w:t>
      </w:r>
      <w:r>
        <w:rPr>
          <w:lang w:val="ru-RU" w:eastAsia="ru-RU" w:bidi="ru-RU"/>
          <w:w w:val="100"/>
          <w:spacing w:val="0"/>
          <w:color w:val="000000"/>
          <w:position w:val="0"/>
        </w:rPr>
        <w:t>басмыл</w:t>
      </w:r>
      <w:r>
        <w:rPr>
          <w:rStyle w:val="CharStyle134"/>
          <w:i w:val="0"/>
          <w:iCs w:val="0"/>
        </w:rPr>
        <w:t xml:space="preserve"> — </w:t>
      </w:r>
      <w:r>
        <w:rPr>
          <w:w w:val="100"/>
          <w:spacing w:val="0"/>
          <w:color w:val="000000"/>
          <w:position w:val="0"/>
        </w:rPr>
        <w:t xml:space="preserve">қабила </w:t>
      </w:r>
      <w:r>
        <w:rPr>
          <w:lang w:val="ru-RU" w:eastAsia="ru-RU" w:bidi="ru-RU"/>
          <w:w w:val="100"/>
          <w:spacing w:val="0"/>
          <w:color w:val="000000"/>
          <w:position w:val="0"/>
        </w:rPr>
        <w:t>номи</w:t>
      </w:r>
    </w:p>
    <w:p>
      <w:pPr>
        <w:pStyle w:val="Style15"/>
        <w:widowControl w:val="0"/>
        <w:keepNext w:val="0"/>
        <w:keepLines w:val="0"/>
        <w:shd w:val="clear" w:color="auto" w:fill="auto"/>
        <w:bidi w:val="0"/>
        <w:jc w:val="left"/>
        <w:spacing w:line="130" w:lineRule="exact"/>
        <w:ind w:left="0" w:firstLine="0"/>
      </w:pPr>
      <w:r>
        <w:rPr>
          <w:rStyle w:val="CharStyle148"/>
        </w:rPr>
        <w:t xml:space="preserve">Ҳозирги ўзбек </w:t>
      </w:r>
      <w:r>
        <w:rPr>
          <w:rStyle w:val="CharStyle148"/>
          <w:lang w:val="ru-RU" w:eastAsia="ru-RU" w:bidi="ru-RU"/>
        </w:rPr>
        <w:t>тилида</w:t>
      </w:r>
    </w:p>
    <w:p>
      <w:pPr>
        <w:pStyle w:val="Style15"/>
        <w:widowControl w:val="0"/>
        <w:keepNext w:val="0"/>
        <w:keepLines w:val="0"/>
        <w:shd w:val="clear" w:color="auto" w:fill="auto"/>
        <w:bidi w:val="0"/>
        <w:jc w:val="left"/>
        <w:spacing w:line="130" w:lineRule="exact"/>
        <w:ind w:left="0" w:firstLine="0"/>
      </w:pPr>
      <w:r>
        <w:rPr>
          <w:rStyle w:val="CharStyle151"/>
          <w:lang w:val="uz-UZ" w:eastAsia="uz-UZ" w:bidi="uz-UZ"/>
        </w:rPr>
        <w:t xml:space="preserve">Қадимий </w:t>
      </w:r>
      <w:r>
        <w:rPr>
          <w:rStyle w:val="CharStyle151"/>
        </w:rPr>
        <w:t>туркий обидалар тилида</w:t>
      </w:r>
    </w:p>
    <w:p>
      <w:pPr>
        <w:pStyle w:val="Style25"/>
        <w:widowControl w:val="0"/>
        <w:keepNext w:val="0"/>
        <w:keepLines w:val="0"/>
        <w:shd w:val="clear" w:color="auto" w:fill="auto"/>
        <w:bidi w:val="0"/>
        <w:jc w:val="left"/>
        <w:spacing w:line="168" w:lineRule="exact"/>
        <w:ind w:left="0" w:firstLine="0"/>
      </w:pPr>
      <w:r>
        <w:rPr>
          <w:rStyle w:val="CharStyle163"/>
          <w:lang w:val="ru-RU" w:eastAsia="ru-RU" w:bidi="ru-RU"/>
        </w:rPr>
        <w:t>ов</w:t>
      </w:r>
    </w:p>
    <w:p>
      <w:pPr>
        <w:pStyle w:val="Style20"/>
        <w:widowControl w:val="0"/>
        <w:keepNext w:val="0"/>
        <w:keepLines w:val="0"/>
        <w:shd w:val="clear" w:color="auto" w:fill="auto"/>
        <w:bidi w:val="0"/>
        <w:jc w:val="left"/>
        <w:spacing w:line="168" w:lineRule="exact"/>
        <w:ind w:left="0" w:firstLine="0"/>
      </w:pPr>
      <w:r>
        <w:rPr>
          <w:rStyle w:val="CharStyle153"/>
        </w:rPr>
        <w:t xml:space="preserve">овла </w:t>
      </w:r>
      <w:r>
        <w:rPr>
          <w:rStyle w:val="CharStyle153"/>
          <w:lang w:val="uz-UZ" w:eastAsia="uz-UZ" w:bidi="uz-UZ"/>
        </w:rPr>
        <w:t xml:space="preserve">(моқ) оға </w:t>
      </w:r>
      <w:r>
        <w:rPr>
          <w:rStyle w:val="CharStyle153"/>
        </w:rPr>
        <w:t xml:space="preserve">(ака) </w:t>
      </w:r>
      <w:r>
        <w:rPr>
          <w:rStyle w:val="CharStyle153"/>
          <w:lang w:val="uz-UZ" w:eastAsia="uz-UZ" w:bidi="uz-UZ"/>
        </w:rPr>
        <w:t xml:space="preserve">йиғла (моқ) </w:t>
      </w:r>
      <w:r>
        <w:rPr>
          <w:rStyle w:val="CharStyle153"/>
        </w:rPr>
        <w:t xml:space="preserve">айрим, айрил </w:t>
      </w:r>
      <w:r>
        <w:rPr>
          <w:rStyle w:val="CharStyle153"/>
          <w:lang w:val="uz-UZ" w:eastAsia="uz-UZ" w:bidi="uz-UZ"/>
        </w:rPr>
        <w:t xml:space="preserve">айғир </w:t>
      </w:r>
      <w:r>
        <w:rPr>
          <w:rStyle w:val="CharStyle164"/>
        </w:rPr>
        <w:t>оқ</w:t>
      </w:r>
    </w:p>
    <w:p>
      <w:pPr>
        <w:pStyle w:val="Style20"/>
        <w:widowControl w:val="0"/>
        <w:keepNext w:val="0"/>
        <w:keepLines w:val="0"/>
        <w:shd w:val="clear" w:color="auto" w:fill="auto"/>
        <w:bidi w:val="0"/>
        <w:jc w:val="left"/>
        <w:spacing w:line="168" w:lineRule="exact"/>
        <w:ind w:left="0" w:firstLine="0"/>
      </w:pPr>
      <w:r>
        <w:rPr>
          <w:rStyle w:val="CharStyle153"/>
        </w:rPr>
        <w:t>олтмиш</w:t>
      </w:r>
    </w:p>
    <w:p>
      <w:pPr>
        <w:pStyle w:val="Style20"/>
        <w:widowControl w:val="0"/>
        <w:keepNext w:val="0"/>
        <w:keepLines w:val="0"/>
        <w:shd w:val="clear" w:color="auto" w:fill="auto"/>
        <w:bidi w:val="0"/>
        <w:jc w:val="left"/>
        <w:spacing w:line="168" w:lineRule="exact"/>
        <w:ind w:left="0" w:firstLine="0"/>
      </w:pPr>
      <w:r>
        <w:rPr>
          <w:rStyle w:val="CharStyle153"/>
        </w:rPr>
        <w:t>олтин</w:t>
      </w:r>
    </w:p>
    <w:p>
      <w:pPr>
        <w:pStyle w:val="Style165"/>
        <w:widowControl w:val="0"/>
        <w:keepNext w:val="0"/>
        <w:keepLines w:val="0"/>
        <w:shd w:val="clear" w:color="auto" w:fill="auto"/>
        <w:bidi w:val="0"/>
        <w:jc w:val="left"/>
        <w:spacing w:line="120" w:lineRule="exact"/>
        <w:ind w:left="0" w:firstLine="0"/>
      </w:pPr>
      <w:r>
        <w:rPr>
          <w:lang w:val="ru-RU" w:eastAsia="ru-RU" w:bidi="ru-RU"/>
          <w:w w:val="100"/>
          <w:spacing w:val="0"/>
          <w:color w:val="000000"/>
          <w:position w:val="0"/>
        </w:rPr>
        <w:t>ЭНДИ</w:t>
      </w:r>
    </w:p>
    <w:p>
      <w:pPr>
        <w:pStyle w:val="Style20"/>
        <w:widowControl w:val="0"/>
        <w:keepNext w:val="0"/>
        <w:keepLines w:val="0"/>
        <w:shd w:val="clear" w:color="auto" w:fill="auto"/>
        <w:bidi w:val="0"/>
        <w:jc w:val="left"/>
        <w:spacing w:line="168" w:lineRule="exact"/>
        <w:ind w:left="0" w:firstLine="0"/>
      </w:pPr>
      <w:r>
        <w:rPr>
          <w:rStyle w:val="CharStyle153"/>
          <w:lang w:val="uz-UZ" w:eastAsia="uz-UZ" w:bidi="uz-UZ"/>
        </w:rPr>
        <w:t>қанча</w:t>
      </w:r>
    </w:p>
    <w:p>
      <w:pPr>
        <w:pStyle w:val="Style20"/>
        <w:widowControl w:val="0"/>
        <w:keepNext w:val="0"/>
        <w:keepLines w:val="0"/>
        <w:shd w:val="clear" w:color="auto" w:fill="auto"/>
        <w:bidi w:val="0"/>
        <w:jc w:val="left"/>
        <w:spacing w:line="168" w:lineRule="exact"/>
        <w:ind w:left="0" w:firstLine="0"/>
      </w:pPr>
      <w:r>
        <w:rPr>
          <w:rStyle w:val="CharStyle153"/>
        </w:rPr>
        <w:t>де (гин)</w:t>
      </w:r>
    </w:p>
    <w:p>
      <w:pPr>
        <w:pStyle w:val="Style20"/>
        <w:widowControl w:val="0"/>
        <w:keepNext w:val="0"/>
        <w:keepLines w:val="0"/>
        <w:shd w:val="clear" w:color="auto" w:fill="auto"/>
        <w:bidi w:val="0"/>
        <w:jc w:val="left"/>
        <w:spacing w:line="168" w:lineRule="exact"/>
        <w:ind w:left="0" w:firstLine="0"/>
      </w:pPr>
      <w:r>
        <w:rPr>
          <w:rStyle w:val="CharStyle153"/>
        </w:rPr>
        <w:t>бирла</w:t>
      </w:r>
    </w:p>
    <w:p>
      <w:pPr>
        <w:pStyle w:val="Style20"/>
        <w:widowControl w:val="0"/>
        <w:keepNext w:val="0"/>
        <w:keepLines w:val="0"/>
        <w:shd w:val="clear" w:color="auto" w:fill="auto"/>
        <w:bidi w:val="0"/>
        <w:jc w:val="left"/>
        <w:spacing w:line="168" w:lineRule="exact"/>
        <w:ind w:left="0" w:firstLine="0"/>
      </w:pPr>
      <w:r>
        <w:rPr>
          <w:rStyle w:val="CharStyle153"/>
          <w:lang w:val="uz-UZ" w:eastAsia="uz-UZ" w:bidi="uz-UZ"/>
        </w:rPr>
        <w:t>буқа</w:t>
      </w:r>
    </w:p>
    <w:p>
      <w:pPr>
        <w:pStyle w:val="Style20"/>
        <w:widowControl w:val="0"/>
        <w:keepNext w:val="0"/>
        <w:keepLines w:val="0"/>
        <w:shd w:val="clear" w:color="auto" w:fill="auto"/>
        <w:bidi w:val="0"/>
        <w:jc w:val="left"/>
        <w:spacing w:line="168" w:lineRule="exact"/>
        <w:ind w:left="0" w:firstLine="0"/>
      </w:pPr>
      <w:r>
        <w:rPr>
          <w:rStyle w:val="CharStyle153"/>
        </w:rPr>
        <w:t>бунда</w:t>
      </w:r>
    </w:p>
    <w:p>
      <w:pPr>
        <w:pStyle w:val="Style20"/>
        <w:widowControl w:val="0"/>
        <w:keepNext w:val="0"/>
        <w:keepLines w:val="0"/>
        <w:shd w:val="clear" w:color="auto" w:fill="auto"/>
        <w:bidi w:val="0"/>
        <w:jc w:val="left"/>
        <w:spacing w:line="168" w:lineRule="exact"/>
        <w:ind w:left="0" w:firstLine="0"/>
      </w:pPr>
      <w:r>
        <w:rPr>
          <w:rStyle w:val="CharStyle153"/>
        </w:rPr>
        <w:t>мунг</w:t>
      </w:r>
    </w:p>
    <w:p>
      <w:pPr>
        <w:pStyle w:val="Style20"/>
        <w:widowControl w:val="0"/>
        <w:keepNext w:val="0"/>
        <w:keepLines w:val="0"/>
        <w:shd w:val="clear" w:color="auto" w:fill="auto"/>
        <w:bidi w:val="0"/>
        <w:jc w:val="left"/>
        <w:spacing w:line="168" w:lineRule="exact"/>
        <w:ind w:left="0" w:firstLine="0"/>
      </w:pPr>
      <w:r>
        <w:rPr>
          <w:rStyle w:val="CharStyle153"/>
        </w:rPr>
        <w:t>бек</w:t>
      </w:r>
    </w:p>
    <w:p>
      <w:pPr>
        <w:pStyle w:val="Style20"/>
        <w:widowControl w:val="0"/>
        <w:keepNext w:val="0"/>
        <w:keepLines w:val="0"/>
        <w:shd w:val="clear" w:color="auto" w:fill="auto"/>
        <w:bidi w:val="0"/>
        <w:jc w:val="left"/>
        <w:spacing w:line="168" w:lineRule="exact"/>
        <w:ind w:left="0" w:firstLine="0"/>
      </w:pPr>
      <w:r>
        <w:rPr>
          <w:rStyle w:val="CharStyle153"/>
        </w:rPr>
        <w:t>мангу</w:t>
      </w:r>
    </w:p>
    <w:p>
      <w:pPr>
        <w:pStyle w:val="Style20"/>
        <w:widowControl w:val="0"/>
        <w:keepNext w:val="0"/>
        <w:keepLines w:val="0"/>
        <w:shd w:val="clear" w:color="auto" w:fill="auto"/>
        <w:bidi w:val="0"/>
        <w:jc w:val="left"/>
        <w:spacing w:line="168" w:lineRule="exact"/>
        <w:ind w:left="0" w:firstLine="0"/>
      </w:pPr>
      <w:r>
        <w:rPr>
          <w:rStyle w:val="CharStyle153"/>
        </w:rPr>
        <w:t>беш</w:t>
      </w:r>
    </w:p>
    <w:p>
      <w:pPr>
        <w:pStyle w:val="Style20"/>
        <w:widowControl w:val="0"/>
        <w:keepNext w:val="0"/>
        <w:keepLines w:val="0"/>
        <w:shd w:val="clear" w:color="auto" w:fill="auto"/>
        <w:bidi w:val="0"/>
        <w:jc w:val="left"/>
        <w:spacing w:line="168" w:lineRule="exact"/>
        <w:ind w:left="0" w:firstLine="0"/>
      </w:pPr>
      <w:r>
        <w:rPr>
          <w:rStyle w:val="CharStyle153"/>
        </w:rPr>
        <w:t xml:space="preserve">бит (мод) </w:t>
      </w:r>
      <w:r>
        <w:rPr>
          <w:rStyle w:val="CharStyle153"/>
          <w:lang w:val="uz-UZ" w:eastAsia="uz-UZ" w:bidi="uz-UZ"/>
        </w:rPr>
        <w:t xml:space="preserve">боғла (моқ) байроқ </w:t>
      </w:r>
      <w:r>
        <w:rPr>
          <w:rStyle w:val="CharStyle153"/>
        </w:rPr>
        <w:t>мен</w:t>
      </w:r>
    </w:p>
    <w:p>
      <w:pPr>
        <w:pStyle w:val="Style20"/>
        <w:widowControl w:val="0"/>
        <w:keepNext w:val="0"/>
        <w:keepLines w:val="0"/>
        <w:shd w:val="clear" w:color="auto" w:fill="auto"/>
        <w:bidi w:val="0"/>
        <w:jc w:val="left"/>
        <w:spacing w:line="168" w:lineRule="exact"/>
        <w:ind w:left="0" w:firstLine="0"/>
      </w:pPr>
      <w:r>
        <w:rPr>
          <w:rStyle w:val="CharStyle153"/>
        </w:rPr>
        <w:t>менга (манга)</w:t>
      </w:r>
    </w:p>
    <w:p>
      <w:pPr>
        <w:pStyle w:val="Style20"/>
        <w:widowControl w:val="0"/>
        <w:keepNext w:val="0"/>
        <w:keepLines w:val="0"/>
        <w:shd w:val="clear" w:color="auto" w:fill="auto"/>
        <w:bidi w:val="0"/>
        <w:jc w:val="left"/>
        <w:spacing w:line="168" w:lineRule="exact"/>
        <w:ind w:left="0" w:firstLine="0"/>
      </w:pPr>
      <w:r>
        <w:rPr>
          <w:rStyle w:val="CharStyle153"/>
          <w:lang w:val="uz-UZ" w:eastAsia="uz-UZ" w:bidi="uz-UZ"/>
        </w:rPr>
        <w:t>йўлбарс</w:t>
      </w:r>
    </w:p>
    <w:p>
      <w:pPr>
        <w:pStyle w:val="Style20"/>
        <w:widowControl w:val="0"/>
        <w:keepNext w:val="0"/>
        <w:keepLines w:val="0"/>
        <w:shd w:val="clear" w:color="auto" w:fill="auto"/>
        <w:bidi w:val="0"/>
        <w:jc w:val="left"/>
        <w:spacing w:line="168" w:lineRule="exact"/>
        <w:ind w:left="0" w:firstLine="0"/>
      </w:pPr>
      <w:r>
        <w:rPr>
          <w:rStyle w:val="CharStyle153"/>
        </w:rPr>
        <w:t>борсин</w:t>
      </w:r>
    </w:p>
    <w:p>
      <w:pPr>
        <w:pStyle w:val="Style20"/>
        <w:widowControl w:val="0"/>
        <w:keepNext w:val="0"/>
        <w:keepLines w:val="0"/>
        <w:shd w:val="clear" w:color="auto" w:fill="auto"/>
        <w:bidi w:val="0"/>
        <w:jc w:val="left"/>
        <w:spacing w:line="168" w:lineRule="exact"/>
        <w:ind w:left="0" w:firstLine="0"/>
      </w:pPr>
      <w:r>
        <w:rPr>
          <w:rStyle w:val="CharStyle153"/>
        </w:rPr>
        <w:t>бош</w:t>
      </w:r>
    </w:p>
    <w:p>
      <w:pPr>
        <w:pStyle w:val="Style20"/>
        <w:widowControl w:val="0"/>
        <w:keepNext w:val="0"/>
        <w:keepLines w:val="0"/>
        <w:shd w:val="clear" w:color="auto" w:fill="auto"/>
        <w:bidi w:val="0"/>
        <w:jc w:val="left"/>
        <w:spacing w:line="168" w:lineRule="exact"/>
        <w:ind w:left="0" w:firstLine="0"/>
      </w:pPr>
      <w:r>
        <w:rPr>
          <w:rStyle w:val="CharStyle153"/>
        </w:rPr>
        <w:t>ботир</w:t>
      </w:r>
    </w:p>
    <w:p>
      <w:pPr>
        <w:pStyle w:val="Style20"/>
        <w:widowControl w:val="0"/>
        <w:keepNext w:val="0"/>
        <w:keepLines w:val="0"/>
        <w:shd w:val="clear" w:color="auto" w:fill="auto"/>
        <w:bidi w:val="0"/>
        <w:jc w:val="left"/>
        <w:spacing w:line="168" w:lineRule="exact"/>
        <w:ind w:left="0" w:firstLine="0"/>
      </w:pPr>
      <w:r>
        <w:rPr>
          <w:rStyle w:val="CharStyle153"/>
        </w:rPr>
        <w:t>буюк</w:t>
      </w:r>
    </w:p>
    <w:p>
      <w:pPr>
        <w:pStyle w:val="Style20"/>
        <w:widowControl w:val="0"/>
        <w:keepNext w:val="0"/>
        <w:keepLines w:val="0"/>
        <w:shd w:val="clear" w:color="auto" w:fill="auto"/>
        <w:bidi w:val="0"/>
        <w:jc w:val="left"/>
        <w:spacing w:line="168" w:lineRule="exact"/>
        <w:ind w:left="0" w:firstLine="0"/>
      </w:pPr>
      <w:r>
        <w:rPr>
          <w:rStyle w:val="CharStyle153"/>
        </w:rPr>
        <w:t>белги</w:t>
      </w:r>
    </w:p>
    <w:p>
      <w:pPr>
        <w:pStyle w:val="Style20"/>
        <w:widowControl w:val="0"/>
        <w:keepNext w:val="0"/>
        <w:keepLines w:val="0"/>
        <w:shd w:val="clear" w:color="auto" w:fill="auto"/>
        <w:bidi w:val="0"/>
        <w:jc w:val="left"/>
        <w:spacing w:line="168" w:lineRule="exact"/>
        <w:ind w:left="0" w:firstLine="0"/>
      </w:pPr>
      <w:r>
        <w:rPr>
          <w:rStyle w:val="CharStyle153"/>
        </w:rPr>
        <w:t>беш</w:t>
      </w:r>
    </w:p>
    <w:p>
      <w:pPr>
        <w:pStyle w:val="Style20"/>
        <w:widowControl w:val="0"/>
        <w:keepNext w:val="0"/>
        <w:keepLines w:val="0"/>
        <w:shd w:val="clear" w:color="auto" w:fill="auto"/>
        <w:bidi w:val="0"/>
        <w:jc w:val="left"/>
        <w:spacing w:line="168" w:lineRule="exact"/>
        <w:ind w:left="0" w:firstLine="0"/>
      </w:pPr>
      <w:r>
        <w:rPr>
          <w:rStyle w:val="CharStyle156"/>
        </w:rPr>
        <w:t>аб (ЯДП, 196) абла (ЯО, 35) ага (ДТД, 32) дгла (ДТД, 32)</w:t>
      </w:r>
    </w:p>
    <w:p>
      <w:pPr>
        <w:pStyle w:val="Style20"/>
        <w:widowControl w:val="0"/>
        <w:keepNext w:val="0"/>
        <w:keepLines w:val="0"/>
        <w:shd w:val="clear" w:color="auto" w:fill="auto"/>
        <w:bidi w:val="0"/>
        <w:jc w:val="left"/>
        <w:spacing w:line="168" w:lineRule="exact"/>
        <w:ind w:left="0" w:firstLine="0"/>
      </w:pPr>
      <w:r>
        <w:rPr>
          <w:rStyle w:val="CharStyle156"/>
        </w:rPr>
        <w:t>-адыр, адырыл (СДЕ, 206) ..адтыр (ЯОП, 83)</w:t>
      </w:r>
    </w:p>
    <w:p>
      <w:pPr>
        <w:pStyle w:val="Style20"/>
        <w:widowControl w:val="0"/>
        <w:keepNext w:val="0"/>
        <w:keepLines w:val="0"/>
        <w:shd w:val="clear" w:color="auto" w:fill="auto"/>
        <w:bidi w:val="0"/>
        <w:jc w:val="left"/>
        <w:spacing w:line="168" w:lineRule="exact"/>
        <w:ind w:left="0" w:firstLine="0"/>
      </w:pPr>
      <w:r>
        <w:rPr>
          <w:rStyle w:val="CharStyle156"/>
        </w:rPr>
        <w:t>-ак (СДЕ, 207)</w:t>
      </w:r>
    </w:p>
    <w:p>
      <w:pPr>
        <w:pStyle w:val="Style20"/>
        <w:widowControl w:val="0"/>
        <w:keepNext w:val="0"/>
        <w:keepLines w:val="0"/>
        <w:shd w:val="clear" w:color="auto" w:fill="auto"/>
        <w:bidi w:val="0"/>
        <w:jc w:val="left"/>
        <w:spacing w:line="168" w:lineRule="exact"/>
        <w:ind w:left="0" w:firstLine="0"/>
      </w:pPr>
      <w:r>
        <w:rPr>
          <w:rStyle w:val="CharStyle156"/>
        </w:rPr>
        <w:t>„алтмыс (ДТД, 59)</w:t>
      </w:r>
    </w:p>
    <w:p>
      <w:pPr>
        <w:pStyle w:val="Style20"/>
        <w:widowControl w:val="0"/>
        <w:keepNext w:val="0"/>
        <w:keepLines w:val="0"/>
        <w:shd w:val="clear" w:color="auto" w:fill="auto"/>
        <w:bidi w:val="0"/>
        <w:jc w:val="left"/>
        <w:spacing w:line="168" w:lineRule="exact"/>
        <w:ind w:left="0" w:firstLine="0"/>
      </w:pPr>
      <w:r>
        <w:rPr>
          <w:rStyle w:val="CharStyle156"/>
        </w:rPr>
        <w:t>..алтун (ДТД, 59) амты (ЯО, 355)</w:t>
      </w:r>
    </w:p>
    <w:p>
      <w:pPr>
        <w:pStyle w:val="Style20"/>
        <w:widowControl w:val="0"/>
        <w:keepNext w:val="0"/>
        <w:keepLines w:val="0"/>
        <w:shd w:val="clear" w:color="auto" w:fill="auto"/>
        <w:bidi w:val="0"/>
        <w:jc w:val="left"/>
        <w:spacing w:line="168" w:lineRule="exact"/>
        <w:ind w:left="0" w:firstLine="0"/>
      </w:pPr>
      <w:r>
        <w:rPr>
          <w:rStyle w:val="CharStyle156"/>
        </w:rPr>
        <w:t>..анча (ЯО, 355) ти, те (ДТД, 71)</w:t>
      </w:r>
    </w:p>
    <w:p>
      <w:pPr>
        <w:pStyle w:val="Style20"/>
        <w:widowControl w:val="0"/>
        <w:keepNext w:val="0"/>
        <w:keepLines w:val="0"/>
        <w:shd w:val="clear" w:color="auto" w:fill="auto"/>
        <w:bidi w:val="0"/>
        <w:jc w:val="left"/>
        <w:spacing w:line="168" w:lineRule="exact"/>
        <w:ind w:left="0" w:firstLine="0"/>
      </w:pPr>
      <w:r>
        <w:rPr>
          <w:rStyle w:val="CharStyle156"/>
        </w:rPr>
        <w:t>,бирле (СДЕ, 214) буга (СДЕ, 216) бунта (СДЕ, 216) бун (СДЕ, 214) бег (ДТД, 86) бенигу/ (ДТД, 86) бес (ДТД, 86)</w:t>
      </w:r>
    </w:p>
    <w:p>
      <w:pPr>
        <w:pStyle w:val="Style20"/>
        <w:widowControl w:val="0"/>
        <w:keepNext w:val="0"/>
        <w:keepLines w:val="0"/>
        <w:shd w:val="clear" w:color="auto" w:fill="auto"/>
        <w:bidi w:val="0"/>
        <w:jc w:val="left"/>
        <w:spacing w:line="168" w:lineRule="exact"/>
        <w:ind w:left="0" w:firstLine="0"/>
      </w:pPr>
      <w:r>
        <w:rPr>
          <w:rStyle w:val="CharStyle156"/>
        </w:rPr>
        <w:t>■ бут (ДТД, 86)</w:t>
      </w:r>
    </w:p>
    <w:p>
      <w:pPr>
        <w:pStyle w:val="Style20"/>
        <w:widowControl w:val="0"/>
        <w:keepNext w:val="0"/>
        <w:keepLines w:val="0"/>
        <w:shd w:val="clear" w:color="auto" w:fill="auto"/>
        <w:bidi w:val="0"/>
        <w:jc w:val="left"/>
        <w:spacing w:line="168" w:lineRule="exact"/>
        <w:ind w:left="0" w:firstLine="0"/>
      </w:pPr>
      <w:r>
        <w:rPr>
          <w:rStyle w:val="CharStyle156"/>
        </w:rPr>
        <w:t>ба (ЯДП, 198)</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 xml:space="preserve">байрағ </w:t>
      </w:r>
      <w:r>
        <w:rPr>
          <w:rStyle w:val="CharStyle156"/>
        </w:rPr>
        <w:t>(ЯО, 356)</w:t>
      </w:r>
    </w:p>
    <w:p>
      <w:pPr>
        <w:pStyle w:val="Style20"/>
        <w:widowControl w:val="0"/>
        <w:keepNext w:val="0"/>
        <w:keepLines w:val="0"/>
        <w:shd w:val="clear" w:color="auto" w:fill="auto"/>
        <w:bidi w:val="0"/>
        <w:jc w:val="left"/>
        <w:spacing w:line="168" w:lineRule="exact"/>
        <w:ind w:left="0" w:firstLine="0"/>
      </w:pPr>
      <w:r>
        <w:rPr>
          <w:rStyle w:val="CharStyle156"/>
        </w:rPr>
        <w:t>бен//бан (ДТД, 33)</w:t>
      </w:r>
    </w:p>
    <w:p>
      <w:pPr>
        <w:pStyle w:val="Style20"/>
        <w:widowControl w:val="0"/>
        <w:keepNext w:val="0"/>
        <w:keepLines w:val="0"/>
        <w:shd w:val="clear" w:color="auto" w:fill="auto"/>
        <w:bidi w:val="0"/>
        <w:jc w:val="left"/>
        <w:spacing w:line="168" w:lineRule="exact"/>
        <w:ind w:left="0" w:firstLine="0"/>
      </w:pPr>
      <w:r>
        <w:rPr>
          <w:rStyle w:val="CharStyle156"/>
        </w:rPr>
        <w:t>бана (ЯО, 357)</w:t>
      </w:r>
    </w:p>
    <w:p>
      <w:pPr>
        <w:pStyle w:val="Style20"/>
        <w:widowControl w:val="0"/>
        <w:keepNext w:val="0"/>
        <w:keepLines w:val="0"/>
        <w:shd w:val="clear" w:color="auto" w:fill="auto"/>
        <w:bidi w:val="0"/>
        <w:jc w:val="left"/>
        <w:spacing w:line="168" w:lineRule="exact"/>
        <w:ind w:left="0" w:firstLine="0"/>
      </w:pPr>
      <w:r>
        <w:rPr>
          <w:rStyle w:val="CharStyle156"/>
        </w:rPr>
        <w:t>барс (ДТД, 34)</w:t>
      </w:r>
    </w:p>
    <w:p>
      <w:pPr>
        <w:pStyle w:val="Style20"/>
        <w:widowControl w:val="0"/>
        <w:keepNext w:val="0"/>
        <w:keepLines w:val="0"/>
        <w:shd w:val="clear" w:color="auto" w:fill="auto"/>
        <w:bidi w:val="0"/>
        <w:jc w:val="left"/>
        <w:spacing w:line="168" w:lineRule="exact"/>
        <w:ind w:left="0" w:firstLine="0"/>
      </w:pPr>
      <w:r>
        <w:rPr>
          <w:rStyle w:val="CharStyle156"/>
        </w:rPr>
        <w:t>барзун (ЯО, 357)</w:t>
      </w:r>
    </w:p>
    <w:p>
      <w:pPr>
        <w:pStyle w:val="Style20"/>
        <w:widowControl w:val="0"/>
        <w:keepNext w:val="0"/>
        <w:keepLines w:val="0"/>
        <w:shd w:val="clear" w:color="auto" w:fill="auto"/>
        <w:bidi w:val="0"/>
        <w:jc w:val="left"/>
        <w:spacing w:line="168" w:lineRule="exact"/>
        <w:ind w:left="0" w:firstLine="0"/>
      </w:pPr>
      <w:r>
        <w:rPr>
          <w:rStyle w:val="CharStyle156"/>
        </w:rPr>
        <w:t>баз//бас//баш (ДТД, 33, 34, 35)</w:t>
      </w:r>
    </w:p>
    <w:p>
      <w:pPr>
        <w:pStyle w:val="Style20"/>
        <w:widowControl w:val="0"/>
        <w:keepNext w:val="0"/>
        <w:keepLines w:val="0"/>
        <w:shd w:val="clear" w:color="auto" w:fill="auto"/>
        <w:bidi w:val="0"/>
        <w:jc w:val="left"/>
        <w:spacing w:line="168" w:lineRule="exact"/>
        <w:ind w:left="0" w:firstLine="0"/>
      </w:pPr>
      <w:r>
        <w:rPr>
          <w:rStyle w:val="CharStyle156"/>
        </w:rPr>
        <w:t>батур (ДТД, 34)</w:t>
      </w:r>
    </w:p>
    <w:p>
      <w:pPr>
        <w:pStyle w:val="Style20"/>
        <w:widowControl w:val="0"/>
        <w:keepNext w:val="0"/>
        <w:keepLines w:val="0"/>
        <w:shd w:val="clear" w:color="auto" w:fill="auto"/>
        <w:bidi w:val="0"/>
        <w:jc w:val="left"/>
        <w:spacing w:line="168" w:lineRule="exact"/>
        <w:ind w:left="0" w:firstLine="0"/>
      </w:pPr>
      <w:r>
        <w:rPr>
          <w:rStyle w:val="CharStyle156"/>
        </w:rPr>
        <w:t>бедук (ЯО, 357)</w:t>
      </w:r>
    </w:p>
    <w:p>
      <w:pPr>
        <w:pStyle w:val="Style20"/>
        <w:widowControl w:val="0"/>
        <w:keepNext w:val="0"/>
        <w:keepLines w:val="0"/>
        <w:shd w:val="clear" w:color="auto" w:fill="auto"/>
        <w:bidi w:val="0"/>
        <w:jc w:val="left"/>
        <w:spacing w:line="168" w:lineRule="exact"/>
        <w:ind w:left="0" w:firstLine="0"/>
      </w:pPr>
      <w:r>
        <w:rPr>
          <w:rStyle w:val="CharStyle156"/>
        </w:rPr>
        <w:t>белгу (ЯО, 357)</w:t>
      </w:r>
    </w:p>
    <w:p>
      <w:pPr>
        <w:pStyle w:val="Style20"/>
        <w:widowControl w:val="0"/>
        <w:keepNext w:val="0"/>
        <w:keepLines w:val="0"/>
        <w:shd w:val="clear" w:color="auto" w:fill="auto"/>
        <w:bidi w:val="0"/>
        <w:jc w:val="left"/>
        <w:spacing w:line="168" w:lineRule="exact"/>
        <w:ind w:left="0" w:firstLine="0"/>
      </w:pPr>
      <w:r>
        <w:rPr>
          <w:rStyle w:val="CharStyle156"/>
        </w:rPr>
        <w:t>бес (ЯО, 357)</w:t>
      </w:r>
    </w:p>
    <w:p>
      <w:pPr>
        <w:pStyle w:val="Style25"/>
        <w:widowControl w:val="0"/>
        <w:keepNext w:val="0"/>
        <w:keepLines w:val="0"/>
        <w:shd w:val="clear" w:color="auto" w:fill="auto"/>
        <w:bidi w:val="0"/>
        <w:jc w:val="left"/>
        <w:spacing w:line="211" w:lineRule="exact"/>
        <w:ind w:left="0" w:firstLine="360"/>
      </w:pPr>
      <w:r>
        <w:rPr>
          <w:rStyle w:val="CharStyle87"/>
        </w:rPr>
        <w:t xml:space="preserve">(ЯО, </w:t>
      </w:r>
      <w:r>
        <w:rPr>
          <w:rStyle w:val="CharStyle127"/>
        </w:rPr>
        <w:t>357)</w:t>
      </w:r>
      <w:r>
        <w:rPr>
          <w:rStyle w:val="CharStyle87"/>
        </w:rPr>
        <w:t xml:space="preserve">; </w:t>
      </w:r>
      <w:r>
        <w:rPr>
          <w:rStyle w:val="CharStyle137"/>
        </w:rPr>
        <w:t>байт</w:t>
      </w:r>
      <w:r>
        <w:rPr>
          <w:rStyle w:val="CharStyle87"/>
        </w:rPr>
        <w:t xml:space="preserve"> — </w:t>
      </w:r>
      <w:r>
        <w:rPr>
          <w:rStyle w:val="CharStyle137"/>
        </w:rPr>
        <w:t xml:space="preserve">ёмон, </w:t>
      </w:r>
      <w:r>
        <w:rPr>
          <w:rStyle w:val="CharStyle137"/>
          <w:lang w:val="uz-UZ" w:eastAsia="uz-UZ" w:bidi="uz-UZ"/>
        </w:rPr>
        <w:t>аҳмоқ</w:t>
      </w:r>
      <w:r>
        <w:rPr>
          <w:rStyle w:val="CharStyle87"/>
          <w:lang w:val="uz-UZ" w:eastAsia="uz-UZ" w:bidi="uz-UZ"/>
        </w:rPr>
        <w:t xml:space="preserve"> </w:t>
      </w:r>
      <w:r>
        <w:rPr>
          <w:rStyle w:val="CharStyle87"/>
        </w:rPr>
        <w:t xml:space="preserve">(ЯО, </w:t>
      </w:r>
      <w:r>
        <w:rPr>
          <w:rStyle w:val="CharStyle127"/>
        </w:rPr>
        <w:t>357)</w:t>
      </w:r>
      <w:r>
        <w:rPr>
          <w:rStyle w:val="CharStyle87"/>
        </w:rPr>
        <w:t xml:space="preserve">; </w:t>
      </w:r>
      <w:r>
        <w:rPr>
          <w:rStyle w:val="CharStyle137"/>
        </w:rPr>
        <w:t>бед1з, бед1зч1</w:t>
      </w:r>
      <w:r>
        <w:rPr>
          <w:rStyle w:val="CharStyle87"/>
        </w:rPr>
        <w:t xml:space="preserve"> — </w:t>
      </w:r>
      <w:r>
        <w:rPr>
          <w:rStyle w:val="CharStyle137"/>
        </w:rPr>
        <w:t xml:space="preserve">безак, </w:t>
      </w:r>
      <w:r>
        <w:rPr>
          <w:rStyle w:val="CharStyle55"/>
        </w:rPr>
        <w:t>безакчи</w:t>
      </w:r>
      <w:r>
        <w:rPr>
          <w:rStyle w:val="CharStyle127"/>
        </w:rPr>
        <w:t xml:space="preserve"> (ЯО, 357); </w:t>
      </w:r>
      <w:r>
        <w:rPr>
          <w:rStyle w:val="CharStyle55"/>
        </w:rPr>
        <w:t xml:space="preserve">белпр — </w:t>
      </w:r>
      <w:r>
        <w:rPr>
          <w:rStyle w:val="CharStyle55"/>
          <w:lang w:val="uz-UZ" w:eastAsia="uz-UZ" w:bidi="uz-UZ"/>
        </w:rPr>
        <w:t xml:space="preserve">ирмоқ, </w:t>
      </w:r>
      <w:r>
        <w:rPr>
          <w:rStyle w:val="CharStyle55"/>
        </w:rPr>
        <w:t xml:space="preserve">дарё </w:t>
      </w:r>
      <w:r>
        <w:rPr>
          <w:rStyle w:val="CharStyle55"/>
          <w:lang w:val="uz-UZ" w:eastAsia="uz-UZ" w:bidi="uz-UZ"/>
        </w:rPr>
        <w:t>тармоғи</w:t>
      </w:r>
      <w:r>
        <w:rPr>
          <w:rStyle w:val="CharStyle127"/>
          <w:lang w:val="uz-UZ" w:eastAsia="uz-UZ" w:bidi="uz-UZ"/>
        </w:rPr>
        <w:t xml:space="preserve"> </w:t>
      </w:r>
      <w:r>
        <w:rPr>
          <w:rStyle w:val="CharStyle127"/>
        </w:rPr>
        <w:t xml:space="preserve">(ЯО, 357); бе- </w:t>
      </w:r>
      <w:r>
        <w:rPr>
          <w:rStyle w:val="CharStyle167"/>
        </w:rPr>
        <w:t>цыз—1)</w:t>
      </w:r>
      <w:r>
        <w:rPr>
          <w:rStyle w:val="CharStyle55"/>
        </w:rPr>
        <w:t xml:space="preserve"> </w:t>
      </w:r>
      <w:r>
        <w:rPr>
          <w:rStyle w:val="CharStyle137"/>
          <w:lang w:val="uz-UZ" w:eastAsia="uz-UZ" w:bidi="uz-UZ"/>
        </w:rPr>
        <w:t>қараш;</w:t>
      </w:r>
      <w:r>
        <w:rPr>
          <w:rStyle w:val="CharStyle87"/>
          <w:lang w:val="uz-UZ" w:eastAsia="uz-UZ" w:bidi="uz-UZ"/>
        </w:rPr>
        <w:t xml:space="preserve"> </w:t>
      </w:r>
      <w:r>
        <w:rPr>
          <w:rStyle w:val="CharStyle127"/>
        </w:rPr>
        <w:t xml:space="preserve">2) </w:t>
      </w:r>
      <w:r>
        <w:rPr>
          <w:rStyle w:val="CharStyle137"/>
          <w:lang w:val="uz-UZ" w:eastAsia="uz-UZ" w:bidi="uz-UZ"/>
        </w:rPr>
        <w:t>қайғу</w:t>
      </w:r>
      <w:r>
        <w:rPr>
          <w:rStyle w:val="CharStyle87"/>
          <w:lang w:val="uz-UZ" w:eastAsia="uz-UZ" w:bidi="uz-UZ"/>
        </w:rPr>
        <w:t xml:space="preserve"> </w:t>
      </w:r>
      <w:r>
        <w:rPr>
          <w:rStyle w:val="CharStyle127"/>
        </w:rPr>
        <w:t xml:space="preserve">(СДЕ, 213); </w:t>
      </w:r>
      <w:r>
        <w:rPr>
          <w:rStyle w:val="CharStyle137"/>
        </w:rPr>
        <w:t>бергеру</w:t>
      </w:r>
      <w:r>
        <w:rPr>
          <w:rStyle w:val="CharStyle87"/>
        </w:rPr>
        <w:t xml:space="preserve"> </w:t>
      </w:r>
      <w:r>
        <w:rPr>
          <w:rStyle w:val="CharStyle127"/>
        </w:rPr>
        <w:t xml:space="preserve">— </w:t>
      </w:r>
      <w:r>
        <w:rPr>
          <w:rStyle w:val="CharStyle137"/>
        </w:rPr>
        <w:t xml:space="preserve">жанубга, </w:t>
      </w:r>
      <w:r>
        <w:rPr>
          <w:rStyle w:val="CharStyle55"/>
          <w:lang w:val="uz-UZ" w:eastAsia="uz-UZ" w:bidi="uz-UZ"/>
        </w:rPr>
        <w:t xml:space="preserve">ўнгга </w:t>
      </w:r>
      <w:r>
        <w:rPr>
          <w:rStyle w:val="CharStyle127"/>
        </w:rPr>
        <w:t>(ЯО, 357) ва б.;</w:t>
      </w:r>
    </w:p>
    <w:p>
      <w:pPr>
        <w:pStyle w:val="Style25"/>
        <w:numPr>
          <w:ilvl w:val="0"/>
          <w:numId w:val="67"/>
        </w:numPr>
        <w:tabs>
          <w:tab w:leader="none" w:pos="772" w:val="left"/>
        </w:tabs>
        <w:widowControl w:val="0"/>
        <w:keepNext w:val="0"/>
        <w:keepLines w:val="0"/>
        <w:shd w:val="clear" w:color="auto" w:fill="auto"/>
        <w:bidi w:val="0"/>
        <w:jc w:val="left"/>
        <w:spacing w:line="211" w:lineRule="exact"/>
        <w:ind w:left="0" w:firstLine="360"/>
        <w:sectPr>
          <w:type w:val="continuous"/>
          <w:pgSz w:w="11909" w:h="16834"/>
          <w:pgMar w:top="2493" w:left="2551" w:right="2527" w:bottom="2963" w:header="0" w:footer="3" w:gutter="0"/>
          <w:rtlGutter w:val="0"/>
          <w:cols w:space="720"/>
          <w:noEndnote/>
          <w:docGrid w:linePitch="360"/>
        </w:sectPr>
      </w:pPr>
      <w:r>
        <w:rPr>
          <w:rStyle w:val="CharStyle127"/>
        </w:rPr>
        <w:t xml:space="preserve">умумтуркий </w:t>
      </w:r>
      <w:r>
        <w:rPr>
          <w:rStyle w:val="CharStyle127"/>
          <w:lang w:val="uz-UZ" w:eastAsia="uz-UZ" w:bidi="uz-UZ"/>
        </w:rPr>
        <w:t xml:space="preserve">сўзнинг қадимий </w:t>
      </w:r>
      <w:r>
        <w:rPr>
          <w:rStyle w:val="CharStyle127"/>
        </w:rPr>
        <w:t xml:space="preserve">маънолари </w:t>
      </w:r>
      <w:r>
        <w:rPr>
          <w:rStyle w:val="CharStyle127"/>
          <w:lang w:val="uz-UZ" w:eastAsia="uz-UZ" w:bidi="uz-UZ"/>
        </w:rPr>
        <w:t xml:space="preserve">ҳозирги </w:t>
      </w:r>
      <w:r>
        <w:rPr>
          <w:rStyle w:val="CharStyle127"/>
        </w:rPr>
        <w:t xml:space="preserve">давр </w:t>
      </w:r>
      <w:r>
        <w:rPr>
          <w:rStyle w:val="CharStyle127"/>
          <w:lang w:val="uz-UZ" w:eastAsia="uz-UZ" w:bidi="uz-UZ"/>
        </w:rPr>
        <w:t xml:space="preserve">ўз- </w:t>
      </w:r>
      <w:r>
        <w:rPr>
          <w:rStyle w:val="CharStyle127"/>
        </w:rPr>
        <w:t xml:space="preserve">бек адабий тилида торайган ёки кенгайган </w:t>
      </w:r>
      <w:r>
        <w:rPr>
          <w:rStyle w:val="CharStyle127"/>
          <w:lang w:val="uz-UZ" w:eastAsia="uz-UZ" w:bidi="uz-UZ"/>
        </w:rPr>
        <w:t xml:space="preserve">ҳолда </w:t>
      </w:r>
      <w:r>
        <w:rPr>
          <w:rStyle w:val="CharStyle127"/>
        </w:rPr>
        <w:t>учрайди:</w:t>
      </w:r>
    </w:p>
    <w:p>
      <w:pPr>
        <w:pStyle w:val="Style15"/>
        <w:widowControl w:val="0"/>
        <w:keepNext w:val="0"/>
        <w:keepLines w:val="0"/>
        <w:shd w:val="clear" w:color="auto" w:fill="auto"/>
        <w:bidi w:val="0"/>
        <w:jc w:val="left"/>
        <w:spacing w:line="130" w:lineRule="exact"/>
        <w:ind w:left="0" w:firstLine="0"/>
      </w:pPr>
      <w:r>
        <w:rPr>
          <w:rStyle w:val="CharStyle148"/>
        </w:rPr>
        <w:t xml:space="preserve">Сўзнинг қадимий </w:t>
      </w:r>
      <w:r>
        <w:rPr>
          <w:rStyle w:val="CharStyle148"/>
          <w:lang w:val="ru-RU" w:eastAsia="ru-RU" w:bidi="ru-RU"/>
        </w:rPr>
        <w:t>маъноси</w:t>
      </w:r>
    </w:p>
    <w:p>
      <w:pPr>
        <w:pStyle w:val="Style15"/>
        <w:widowControl w:val="0"/>
        <w:keepNext w:val="0"/>
        <w:keepLines w:val="0"/>
        <w:shd w:val="clear" w:color="auto" w:fill="auto"/>
        <w:bidi w:val="0"/>
        <w:jc w:val="left"/>
        <w:spacing w:line="130" w:lineRule="exact"/>
        <w:ind w:left="0" w:firstLine="0"/>
        <w:sectPr>
          <w:headerReference w:type="even" r:id="rId60"/>
          <w:footerReference w:type="even" r:id="rId61"/>
          <w:footerReference w:type="default" r:id="rId62"/>
          <w:footerReference w:type="first" r:id="rId63"/>
          <w:titlePg/>
          <w:type w:val="continuous"/>
          <w:pgSz w:w="11909" w:h="16834"/>
          <w:pgMar w:top="2831" w:left="6578" w:right="2916" w:bottom="2893" w:header="0" w:footer="3" w:gutter="0"/>
          <w:rtlGutter w:val="0"/>
          <w:cols w:space="720"/>
          <w:noEndnote/>
          <w:docGrid w:linePitch="360"/>
        </w:sectPr>
      </w:pPr>
      <w:r>
        <w:rPr>
          <w:rStyle w:val="CharStyle151"/>
          <w:lang w:val="uz-UZ" w:eastAsia="uz-UZ" w:bidi="uz-UZ"/>
        </w:rPr>
        <w:t xml:space="preserve">Сўзнинг ҳозирги ўзбек тнлидаги </w:t>
      </w:r>
      <w:r>
        <w:rPr>
          <w:rStyle w:val="CharStyle151"/>
        </w:rPr>
        <w:t>маъноси</w:t>
      </w:r>
    </w:p>
    <w:p>
      <w:pPr>
        <w:pStyle w:val="Style20"/>
        <w:tabs>
          <w:tab w:leader="none" w:pos="1422" w:val="right"/>
        </w:tabs>
        <w:widowControl w:val="0"/>
        <w:keepNext w:val="0"/>
        <w:keepLines w:val="0"/>
        <w:shd w:val="clear" w:color="auto" w:fill="auto"/>
        <w:bidi w:val="0"/>
        <w:jc w:val="left"/>
        <w:spacing w:line="168" w:lineRule="exact"/>
        <w:ind w:left="0" w:firstLine="0"/>
      </w:pPr>
      <w:r>
        <w:rPr>
          <w:rStyle w:val="CharStyle168"/>
        </w:rPr>
        <w:t xml:space="preserve">ач—1) </w:t>
      </w:r>
      <w:r>
        <w:rPr>
          <w:rStyle w:val="CharStyle156"/>
          <w:lang w:val="uz-UZ" w:eastAsia="uz-UZ" w:bidi="uz-UZ"/>
        </w:rPr>
        <w:t xml:space="preserve">раҳмдиллик, марҳамат; 2) оч, оч қолган. (СДЕ, 210) бағмр—1) </w:t>
      </w:r>
      <w:r>
        <w:rPr>
          <w:rStyle w:val="CharStyle156"/>
        </w:rPr>
        <w:t xml:space="preserve">печень; </w:t>
      </w:r>
      <w:r>
        <w:rPr>
          <w:rStyle w:val="CharStyle156"/>
          <w:lang w:val="uz-UZ" w:eastAsia="uz-UZ" w:bidi="uz-UZ"/>
        </w:rPr>
        <w:t xml:space="preserve">2) </w:t>
      </w:r>
      <w:r>
        <w:rPr>
          <w:rStyle w:val="CharStyle156"/>
        </w:rPr>
        <w:t xml:space="preserve">медь; </w:t>
      </w:r>
      <w:r>
        <w:rPr>
          <w:rStyle w:val="CharStyle156"/>
          <w:lang w:val="uz-UZ" w:eastAsia="uz-UZ" w:bidi="uz-UZ"/>
        </w:rPr>
        <w:t xml:space="preserve">3) </w:t>
      </w:r>
      <w:r>
        <w:rPr>
          <w:rStyle w:val="CharStyle156"/>
        </w:rPr>
        <w:t xml:space="preserve">зрячий </w:t>
      </w:r>
      <w:r>
        <w:rPr>
          <w:rStyle w:val="CharStyle156"/>
          <w:lang w:val="uz-UZ" w:eastAsia="uz-UZ" w:bidi="uz-UZ"/>
        </w:rPr>
        <w:t>(ЯДП, 198)</w:t>
        <w:tab/>
      </w:r>
      <w:r>
        <w:rPr>
          <w:rStyle w:val="CharStyle156"/>
          <w:lang w:val="uz-UZ" w:eastAsia="uz-UZ" w:bidi="uz-UZ"/>
          <w:vertAlign w:val="superscript"/>
        </w:rPr>
        <w:t>!</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 xml:space="preserve">бат—1) погружиться, </w:t>
      </w:r>
      <w:r>
        <w:rPr>
          <w:rStyle w:val="CharStyle156"/>
        </w:rPr>
        <w:t>садиться (о солн</w:t>
        <w:softHyphen/>
        <w:t xml:space="preserve">це), </w:t>
      </w:r>
      <w:r>
        <w:rPr>
          <w:rStyle w:val="CharStyle156"/>
          <w:lang w:val="uz-UZ" w:eastAsia="uz-UZ" w:bidi="uz-UZ"/>
        </w:rPr>
        <w:t xml:space="preserve">2) </w:t>
      </w:r>
      <w:r>
        <w:rPr>
          <w:rStyle w:val="CharStyle156"/>
        </w:rPr>
        <w:t xml:space="preserve">быстро, быстрый -буйурук—I) приказ 2) чин илт—1) олиб юриш, кийиб юриш; 2) </w:t>
      </w:r>
      <w:r>
        <w:rPr>
          <w:rStyle w:val="CharStyle156"/>
          <w:lang w:val="uz-UZ" w:eastAsia="uz-UZ" w:bidi="uz-UZ"/>
        </w:rPr>
        <w:t xml:space="preserve">ҳомиладор бўлмоқ </w:t>
      </w:r>
      <w:r>
        <w:rPr>
          <w:rStyle w:val="CharStyle156"/>
        </w:rPr>
        <w:t>(СДЕ, 217) йел—1) ветер, 2) ехать рысью; 3) гри</w:t>
        <w:softHyphen/>
        <w:t>ва.</w:t>
      </w:r>
    </w:p>
    <w:p>
      <w:pPr>
        <w:pStyle w:val="Style20"/>
        <w:widowControl w:val="0"/>
        <w:keepNext w:val="0"/>
        <w:keepLines w:val="0"/>
        <w:shd w:val="clear" w:color="auto" w:fill="auto"/>
        <w:bidi w:val="0"/>
        <w:jc w:val="left"/>
        <w:spacing w:line="168" w:lineRule="exact"/>
        <w:ind w:left="0" w:firstLine="0"/>
      </w:pPr>
      <w:r>
        <w:rPr>
          <w:rStyle w:val="CharStyle156"/>
        </w:rPr>
        <w:t>агыш (ЯДП, 196)—восхождение аз, азы—быть глухим, не видеть (СДЕ, 206)</w:t>
      </w:r>
    </w:p>
    <w:p>
      <w:pPr>
        <w:pStyle w:val="Style20"/>
        <w:widowControl w:val="0"/>
        <w:keepNext w:val="0"/>
        <w:keepLines w:val="0"/>
        <w:shd w:val="clear" w:color="auto" w:fill="auto"/>
        <w:bidi w:val="0"/>
        <w:jc w:val="left"/>
        <w:spacing w:line="168" w:lineRule="exact"/>
        <w:ind w:left="0" w:firstLine="0"/>
      </w:pPr>
      <w:r>
        <w:rPr>
          <w:rStyle w:val="CharStyle156"/>
        </w:rPr>
        <w:t xml:space="preserve">.ач—1) открывать, 2) печаль оч—оч, оч </w:t>
      </w:r>
      <w:r>
        <w:rPr>
          <w:rStyle w:val="CharStyle156"/>
          <w:lang w:val="uz-UZ" w:eastAsia="uz-UZ" w:bidi="uz-UZ"/>
        </w:rPr>
        <w:t>қолган бағир—</w:t>
      </w:r>
      <w:r>
        <w:rPr>
          <w:rStyle w:val="CharStyle156"/>
        </w:rPr>
        <w:t xml:space="preserve">печень </w:t>
      </w:r>
      <w:r>
        <w:rPr>
          <w:rStyle w:val="CharStyle156"/>
          <w:lang w:val="uz-UZ" w:eastAsia="uz-UZ" w:bidi="uz-UZ"/>
        </w:rPr>
        <w:t xml:space="preserve">бот/моқ </w:t>
      </w:r>
      <w:r>
        <w:rPr>
          <w:rStyle w:val="CharStyle156"/>
        </w:rPr>
        <w:t>буй</w:t>
      </w:r>
      <w:r>
        <w:rPr>
          <w:rStyle w:val="CharStyle156"/>
          <w:lang w:val="uz-UZ" w:eastAsia="uz-UZ" w:bidi="uz-UZ"/>
        </w:rPr>
        <w:t>руқ</w:t>
      </w:r>
    </w:p>
    <w:p>
      <w:pPr>
        <w:pStyle w:val="Style20"/>
        <w:widowControl w:val="0"/>
        <w:keepNext w:val="0"/>
        <w:keepLines w:val="0"/>
        <w:shd w:val="clear" w:color="auto" w:fill="auto"/>
        <w:bidi w:val="0"/>
        <w:jc w:val="left"/>
        <w:spacing w:line="341" w:lineRule="exact"/>
        <w:ind w:left="0" w:firstLine="0"/>
      </w:pPr>
      <w:r>
        <w:rPr>
          <w:rStyle w:val="CharStyle156"/>
        </w:rPr>
        <w:t xml:space="preserve">элт </w:t>
      </w:r>
      <w:r>
        <w:rPr>
          <w:rStyle w:val="CharStyle156"/>
          <w:lang w:val="uz-UZ" w:eastAsia="uz-UZ" w:bidi="uz-UZ"/>
        </w:rPr>
        <w:t>(моқ)—</w:t>
      </w:r>
      <w:r>
        <w:rPr>
          <w:rStyle w:val="CharStyle156"/>
        </w:rPr>
        <w:t xml:space="preserve">олиб </w:t>
      </w:r>
      <w:r>
        <w:rPr>
          <w:rStyle w:val="CharStyle156"/>
          <w:lang w:val="uz-UZ" w:eastAsia="uz-UZ" w:bidi="uz-UZ"/>
        </w:rPr>
        <w:t xml:space="preserve">бэрмоқ </w:t>
      </w:r>
      <w:r>
        <w:rPr>
          <w:rStyle w:val="CharStyle156"/>
        </w:rPr>
        <w:t xml:space="preserve">ел—шамол, елиб </w:t>
      </w:r>
      <w:r>
        <w:rPr>
          <w:rStyle w:val="CharStyle156"/>
          <w:lang w:val="uz-UZ" w:eastAsia="uz-UZ" w:bidi="uz-UZ"/>
        </w:rPr>
        <w:t>юрмоқ оғиш, оғ (моқ)</w:t>
      </w:r>
    </w:p>
    <w:p>
      <w:pPr>
        <w:pStyle w:val="Style20"/>
        <w:widowControl w:val="0"/>
        <w:keepNext w:val="0"/>
        <w:keepLines w:val="0"/>
        <w:shd w:val="clear" w:color="auto" w:fill="auto"/>
        <w:bidi w:val="0"/>
        <w:jc w:val="left"/>
        <w:spacing w:line="173" w:lineRule="exact"/>
        <w:ind w:left="0" w:firstLine="0"/>
      </w:pPr>
      <w:r>
        <w:rPr>
          <w:rStyle w:val="CharStyle156"/>
        </w:rPr>
        <w:t xml:space="preserve">оз, оз </w:t>
      </w:r>
      <w:r>
        <w:rPr>
          <w:rStyle w:val="CharStyle156"/>
          <w:lang w:val="uz-UZ" w:eastAsia="uz-UZ" w:bidi="uz-UZ"/>
        </w:rPr>
        <w:t>(моқ)</w:t>
      </w:r>
      <w:r>
        <w:rPr>
          <w:rStyle w:val="CharStyle156"/>
        </w:rPr>
        <w:t xml:space="preserve">—1) </w:t>
      </w:r>
      <w:r>
        <w:rPr>
          <w:rStyle w:val="CharStyle156"/>
          <w:lang w:val="uz-UZ" w:eastAsia="uz-UZ" w:bidi="uz-UZ"/>
        </w:rPr>
        <w:t>ақлдан озмоқ;</w:t>
      </w:r>
    </w:p>
    <w:p>
      <w:pPr>
        <w:pStyle w:val="Style20"/>
        <w:numPr>
          <w:ilvl w:val="0"/>
          <w:numId w:val="69"/>
        </w:numPr>
        <w:tabs>
          <w:tab w:leader="none" w:pos="464" w:val="left"/>
        </w:tabs>
        <w:widowControl w:val="0"/>
        <w:keepNext w:val="0"/>
        <w:keepLines w:val="0"/>
        <w:shd w:val="clear" w:color="auto" w:fill="auto"/>
        <w:bidi w:val="0"/>
        <w:jc w:val="left"/>
        <w:spacing w:line="173" w:lineRule="exact"/>
        <w:ind w:left="0" w:firstLine="0"/>
      </w:pPr>
      <w:r>
        <w:rPr>
          <w:rStyle w:val="CharStyle156"/>
          <w:lang w:val="uz-UZ" w:eastAsia="uz-UZ" w:bidi="uz-UZ"/>
        </w:rPr>
        <w:t>йўлдан озмоқ.</w:t>
      </w:r>
    </w:p>
    <w:p>
      <w:pPr>
        <w:pStyle w:val="Style20"/>
        <w:widowControl w:val="0"/>
        <w:keepNext w:val="0"/>
        <w:keepLines w:val="0"/>
        <w:shd w:val="clear" w:color="auto" w:fill="auto"/>
        <w:bidi w:val="0"/>
        <w:jc w:val="left"/>
        <w:spacing w:line="173" w:lineRule="exact"/>
        <w:ind w:left="0" w:firstLine="0"/>
        <w:sectPr>
          <w:type w:val="continuous"/>
          <w:pgSz w:w="11909" w:h="16834"/>
          <w:pgMar w:top="2831" w:left="2551" w:right="2983" w:bottom="2893" w:header="0" w:footer="3" w:gutter="0"/>
          <w:rtlGutter w:val="0"/>
          <w:cols w:space="720"/>
          <w:noEndnote/>
          <w:docGrid w:linePitch="360"/>
        </w:sectPr>
      </w:pPr>
      <w:r>
        <w:rPr>
          <w:rStyle w:val="CharStyle156"/>
          <w:lang w:val="uz-UZ" w:eastAsia="uz-UZ" w:bidi="uz-UZ"/>
        </w:rPr>
        <w:t>1) оч (моқ), 2) оч (оч қолган) ;</w:t>
      </w:r>
    </w:p>
    <w:p>
      <w:pPr>
        <w:pStyle w:val="Style169"/>
        <w:widowControl w:val="0"/>
        <w:keepNext w:val="0"/>
        <w:keepLines w:val="0"/>
        <w:shd w:val="clear" w:color="auto" w:fill="auto"/>
        <w:bidi w:val="0"/>
        <w:jc w:val="left"/>
        <w:spacing w:line="130" w:lineRule="exact"/>
        <w:ind w:left="0" w:firstLine="0"/>
      </w:pPr>
      <w:r>
        <w:rPr>
          <w:rStyle w:val="CharStyle170"/>
          <w:lang w:val="uz-UZ" w:eastAsia="uz-UZ" w:bidi="uz-UZ"/>
        </w:rPr>
        <w:t xml:space="preserve">Сўзнинг </w:t>
      </w:r>
      <w:r>
        <w:rPr>
          <w:rStyle w:val="CharStyle170"/>
        </w:rPr>
        <w:t>янги маъноси</w:t>
      </w:r>
    </w:p>
    <w:p>
      <w:pPr>
        <w:pStyle w:val="Style25"/>
        <w:numPr>
          <w:ilvl w:val="0"/>
          <w:numId w:val="67"/>
        </w:numPr>
        <w:tabs>
          <w:tab w:leader="none" w:pos="664" w:val="left"/>
        </w:tabs>
        <w:widowControl w:val="0"/>
        <w:keepNext w:val="0"/>
        <w:keepLines w:val="0"/>
        <w:shd w:val="clear" w:color="auto" w:fill="auto"/>
        <w:bidi w:val="0"/>
        <w:jc w:val="left"/>
        <w:spacing w:line="216" w:lineRule="exact"/>
        <w:ind w:left="0" w:firstLine="360"/>
      </w:pPr>
      <w:r>
        <w:rPr>
          <w:rStyle w:val="CharStyle127"/>
          <w:lang w:val="uz-UZ" w:eastAsia="uz-UZ" w:bidi="uz-UZ"/>
        </w:rPr>
        <w:t xml:space="preserve">қадимги </w:t>
      </w:r>
      <w:r>
        <w:rPr>
          <w:rStyle w:val="CharStyle127"/>
        </w:rPr>
        <w:t xml:space="preserve">умумтуркий </w:t>
      </w:r>
      <w:r>
        <w:rPr>
          <w:rStyle w:val="CharStyle127"/>
          <w:lang w:val="uz-UZ" w:eastAsia="uz-UZ" w:bidi="uz-UZ"/>
        </w:rPr>
        <w:t>сўзнинг эски ва янги (ҳозирги) мат*- нолари тамоман фарқланади. Солиштиринг:</w:t>
      </w:r>
    </w:p>
    <w:p>
      <w:pPr>
        <w:pStyle w:val="Style169"/>
        <w:widowControl w:val="0"/>
        <w:keepNext w:val="0"/>
        <w:keepLines w:val="0"/>
        <w:shd w:val="clear" w:color="auto" w:fill="auto"/>
        <w:bidi w:val="0"/>
        <w:jc w:val="left"/>
        <w:spacing w:line="130" w:lineRule="exact"/>
        <w:ind w:left="0" w:firstLine="0"/>
        <w:sectPr>
          <w:type w:val="continuous"/>
          <w:pgSz w:w="11909" w:h="16834"/>
          <w:pgMar w:top="2831" w:left="2623" w:right="2498" w:bottom="2893" w:header="0" w:footer="3" w:gutter="0"/>
          <w:rtlGutter w:val="0"/>
          <w:cols w:space="720"/>
          <w:noEndnote/>
          <w:docGrid w:linePitch="360"/>
        </w:sectPr>
      </w:pPr>
      <w:r>
        <w:rPr>
          <w:w w:val="100"/>
          <w:spacing w:val="0"/>
          <w:color w:val="000000"/>
          <w:position w:val="0"/>
        </w:rPr>
        <w:t xml:space="preserve">Сўзиинг қадимги </w:t>
      </w:r>
      <w:r>
        <w:rPr>
          <w:lang w:val="ru-RU" w:eastAsia="ru-RU" w:bidi="ru-RU"/>
          <w:w w:val="100"/>
          <w:spacing w:val="0"/>
          <w:color w:val="000000"/>
          <w:position w:val="0"/>
        </w:rPr>
        <w:t>эски маъноси</w:t>
      </w:r>
    </w:p>
    <w:p>
      <w:pPr>
        <w:pStyle w:val="Style20"/>
        <w:widowControl w:val="0"/>
        <w:keepNext w:val="0"/>
        <w:keepLines w:val="0"/>
        <w:shd w:val="clear" w:color="auto" w:fill="auto"/>
        <w:bidi w:val="0"/>
        <w:jc w:val="left"/>
        <w:spacing w:line="160" w:lineRule="exact"/>
        <w:ind w:left="360" w:hanging="360"/>
      </w:pPr>
      <w:r>
        <w:rPr>
          <w:rStyle w:val="CharStyle156"/>
          <w:lang w:val="uz-UZ" w:eastAsia="uz-UZ" w:bidi="uz-UZ"/>
        </w:rPr>
        <w:t>ағ—чиқиш, кўтарилиш (ЯОП, 83)</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•асра—пастда, пастликда •еркш—князлар титули (ЯО, 356) ичи—</w:t>
      </w:r>
      <w:r>
        <w:rPr>
          <w:rStyle w:val="CharStyle156"/>
        </w:rPr>
        <w:t>старший брат, старший родст</w:t>
        <w:softHyphen/>
        <w:t xml:space="preserve">венник (СДЕ, 218) ичи, иче—ака, </w:t>
      </w:r>
      <w:r>
        <w:rPr>
          <w:rStyle w:val="CharStyle156"/>
          <w:lang w:val="uz-UZ" w:eastAsia="uz-UZ" w:bidi="uz-UZ"/>
        </w:rPr>
        <w:t xml:space="preserve">оға </w:t>
      </w:r>
      <w:r>
        <w:rPr>
          <w:rStyle w:val="CharStyle156"/>
        </w:rPr>
        <w:t>(ДТД. 85) дйаз—</w:t>
      </w:r>
      <w:r>
        <w:rPr>
          <w:rStyle w:val="CharStyle156"/>
          <w:lang w:val="uz-UZ" w:eastAsia="uz-UZ" w:bidi="uz-UZ"/>
        </w:rPr>
        <w:t xml:space="preserve">баҳор </w:t>
      </w:r>
      <w:r>
        <w:rPr>
          <w:rStyle w:val="CharStyle156"/>
        </w:rPr>
        <w:t>(ЯОП, 85) далын—</w:t>
      </w:r>
      <w:r>
        <w:rPr>
          <w:rStyle w:val="CharStyle156"/>
          <w:lang w:val="uz-UZ" w:eastAsia="uz-UZ" w:bidi="uz-UZ"/>
        </w:rPr>
        <w:t xml:space="preserve">кўп </w:t>
      </w:r>
      <w:r>
        <w:rPr>
          <w:rStyle w:val="CharStyle156"/>
        </w:rPr>
        <w:t>(ДТД, 50)</w:t>
      </w:r>
    </w:p>
    <w:p>
      <w:pPr>
        <w:pStyle w:val="Style20"/>
        <w:widowControl w:val="0"/>
        <w:keepNext w:val="0"/>
        <w:keepLines w:val="0"/>
        <w:shd w:val="clear" w:color="auto" w:fill="auto"/>
        <w:bidi w:val="0"/>
        <w:jc w:val="left"/>
        <w:spacing w:line="168" w:lineRule="exact"/>
        <w:ind w:left="360" w:hanging="360"/>
      </w:pPr>
      <w:r>
        <w:rPr>
          <w:rStyle w:val="CharStyle156"/>
        </w:rPr>
        <w:t>«уз—безак (ДТД, 65)</w:t>
      </w:r>
    </w:p>
    <w:p>
      <w:pPr>
        <w:pStyle w:val="Style20"/>
        <w:widowControl w:val="0"/>
        <w:keepNext w:val="0"/>
        <w:keepLines w:val="0"/>
        <w:shd w:val="clear" w:color="auto" w:fill="auto"/>
        <w:bidi w:val="0"/>
        <w:jc w:val="left"/>
        <w:spacing w:line="173" w:lineRule="exact"/>
        <w:ind w:left="360" w:hanging="360"/>
      </w:pPr>
      <w:r>
        <w:rPr>
          <w:rStyle w:val="CharStyle156"/>
        </w:rPr>
        <w:t>тёзгии—</w:t>
      </w:r>
      <w:r>
        <w:rPr>
          <w:rStyle w:val="CharStyle156"/>
          <w:lang w:val="uz-UZ" w:eastAsia="uz-UZ" w:bidi="uz-UZ"/>
        </w:rPr>
        <w:t xml:space="preserve">қамал қилиш, ўраб </w:t>
      </w:r>
      <w:r>
        <w:rPr>
          <w:rStyle w:val="CharStyle156"/>
        </w:rPr>
        <w:t>олиш (ДТД, 71)</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оғмоқ —</w:t>
      </w:r>
      <w:r>
        <w:rPr>
          <w:rStyle w:val="CharStyle156"/>
        </w:rPr>
        <w:t xml:space="preserve">1) </w:t>
      </w:r>
      <w:r>
        <w:rPr>
          <w:rStyle w:val="CharStyle156"/>
          <w:lang w:val="uz-UZ" w:eastAsia="uz-UZ" w:bidi="uz-UZ"/>
        </w:rPr>
        <w:t xml:space="preserve">қуламоқ, оғмоқ; </w:t>
      </w:r>
      <w:r>
        <w:rPr>
          <w:rStyle w:val="CharStyle156"/>
        </w:rPr>
        <w:t xml:space="preserve">2) </w:t>
      </w:r>
      <w:r>
        <w:rPr>
          <w:rStyle w:val="CharStyle156"/>
          <w:lang w:val="uz-UZ" w:eastAsia="uz-UZ" w:bidi="uz-UZ"/>
        </w:rPr>
        <w:t xml:space="preserve">эгилмоқ, букилмоқ. </w:t>
      </w:r>
      <w:r>
        <w:rPr>
          <w:rStyle w:val="CharStyle156"/>
        </w:rPr>
        <w:t>асра—</w:t>
      </w:r>
      <w:r>
        <w:rPr>
          <w:rStyle w:val="CharStyle156"/>
          <w:lang w:val="uz-UZ" w:eastAsia="uz-UZ" w:bidi="uz-UZ"/>
        </w:rPr>
        <w:t>асра (моқ), сақламоқ —эркин—ҳур, озод</w:t>
      </w:r>
    </w:p>
    <w:p>
      <w:pPr>
        <w:pStyle w:val="Style20"/>
        <w:widowControl w:val="0"/>
        <w:keepNext w:val="0"/>
        <w:keepLines w:val="0"/>
        <w:shd w:val="clear" w:color="auto" w:fill="auto"/>
        <w:bidi w:val="0"/>
        <w:jc w:val="left"/>
        <w:spacing w:line="168" w:lineRule="exact"/>
        <w:ind w:left="360" w:hanging="360"/>
      </w:pPr>
      <w:r>
        <w:rPr>
          <w:rStyle w:val="CharStyle156"/>
          <w:lang w:val="uz-UZ" w:eastAsia="uz-UZ" w:bidi="uz-UZ"/>
        </w:rPr>
        <w:t>ача—отаси, ўртоғининг хотини (қар- ноқ)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эгачи.—катта опа ёз—</w:t>
      </w:r>
      <w:r>
        <w:rPr>
          <w:rStyle w:val="CharStyle156"/>
        </w:rPr>
        <w:t>лето</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қалин—қалин, туташ суз—сузмоқ (итармоқ); суз—сувда суз- мок; суз—майни сузмок (чоғ, кўзини сузмоқ)</w:t>
      </w:r>
    </w:p>
    <w:p>
      <w:pPr>
        <w:pStyle w:val="Style20"/>
        <w:widowControl w:val="0"/>
        <w:keepNext w:val="0"/>
        <w:keepLines w:val="0"/>
        <w:shd w:val="clear" w:color="auto" w:fill="auto"/>
        <w:bidi w:val="0"/>
        <w:jc w:val="left"/>
        <w:spacing w:line="168" w:lineRule="exact"/>
        <w:ind w:left="360" w:hanging="360"/>
        <w:sectPr>
          <w:type w:val="continuous"/>
          <w:pgSz w:w="11909" w:h="16834"/>
          <w:pgMar w:top="2831" w:left="2602" w:right="2640" w:bottom="2893" w:header="0" w:footer="3" w:gutter="0"/>
          <w:rtlGutter w:val="0"/>
          <w:cols w:space="720"/>
          <w:noEndnote/>
          <w:docGrid w:linePitch="360"/>
        </w:sectPr>
      </w:pPr>
      <w:r>
        <w:rPr>
          <w:rStyle w:val="CharStyle156"/>
          <w:lang w:val="uz-UZ" w:eastAsia="uz-UZ" w:bidi="uz-UZ"/>
        </w:rPr>
        <w:t>тизгин—</w:t>
      </w:r>
      <w:r>
        <w:rPr>
          <w:rStyle w:val="CharStyle156"/>
        </w:rPr>
        <w:t xml:space="preserve">от </w:t>
      </w:r>
      <w:r>
        <w:rPr>
          <w:rStyle w:val="CharStyle156"/>
          <w:lang w:val="uz-UZ" w:eastAsia="uz-UZ" w:bidi="uz-UZ"/>
        </w:rPr>
        <w:t>тизгини; сафга солмоқ; тиз- моқ</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адабий тили </w:t>
      </w:r>
      <w:r>
        <w:rPr>
          <w:rStyle w:val="CharStyle127"/>
          <w:lang w:val="uz-UZ" w:eastAsia="uz-UZ" w:bidi="uz-UZ"/>
        </w:rPr>
        <w:t xml:space="preserve">ўз тарихий тараққиёти давомида мустақил равишда, ўз ички қонуниятлари асосида ривожланган, тарихан турли </w:t>
      </w:r>
      <w:r>
        <w:rPr>
          <w:rStyle w:val="CharStyle127"/>
        </w:rPr>
        <w:t xml:space="preserve">тиллар билан </w:t>
      </w:r>
      <w:r>
        <w:rPr>
          <w:rStyle w:val="CharStyle127"/>
          <w:lang w:val="uz-UZ" w:eastAsia="uz-UZ" w:bidi="uz-UZ"/>
        </w:rPr>
        <w:t xml:space="preserve">тўқнашган. </w:t>
      </w:r>
      <w:r>
        <w:rPr>
          <w:rStyle w:val="CharStyle127"/>
        </w:rPr>
        <w:t xml:space="preserve">Натижада </w:t>
      </w:r>
      <w:r>
        <w:rPr>
          <w:rStyle w:val="CharStyle127"/>
          <w:lang w:val="uz-UZ" w:eastAsia="uz-UZ" w:bidi="uz-UZ"/>
        </w:rPr>
        <w:t xml:space="preserve">ўзбек </w:t>
      </w:r>
      <w:r>
        <w:rPr>
          <w:rStyle w:val="CharStyle127"/>
        </w:rPr>
        <w:t xml:space="preserve">адабий тили </w:t>
      </w:r>
      <w:r>
        <w:rPr>
          <w:rStyle w:val="CharStyle127"/>
          <w:lang w:val="uz-UZ" w:eastAsia="uz-UZ" w:bidi="uz-UZ"/>
        </w:rPr>
        <w:t xml:space="preserve">ўзининг қадимий </w:t>
      </w:r>
      <w:r>
        <w:rPr>
          <w:rStyle w:val="CharStyle127"/>
        </w:rPr>
        <w:t xml:space="preserve">туркий </w:t>
      </w:r>
      <w:r>
        <w:rPr>
          <w:rStyle w:val="CharStyle127"/>
          <w:lang w:val="uz-UZ" w:eastAsia="uz-UZ" w:bidi="uz-UZ"/>
        </w:rPr>
        <w:t xml:space="preserve">негизидан луғат </w:t>
      </w:r>
      <w:r>
        <w:rPr>
          <w:rStyle w:val="CharStyle127"/>
        </w:rPr>
        <w:t xml:space="preserve">состави </w:t>
      </w:r>
      <w:r>
        <w:rPr>
          <w:rStyle w:val="CharStyle127"/>
          <w:lang w:val="uz-UZ" w:eastAsia="uz-UZ" w:bidi="uz-UZ"/>
        </w:rPr>
        <w:t xml:space="preserve">нуқтаи наза- ридан </w:t>
      </w:r>
      <w:r>
        <w:rPr>
          <w:rStyle w:val="CharStyle127"/>
        </w:rPr>
        <w:t xml:space="preserve">маълум </w:t>
      </w:r>
      <w:r>
        <w:rPr>
          <w:rStyle w:val="CharStyle127"/>
          <w:lang w:val="uz-UZ" w:eastAsia="uz-UZ" w:bidi="uz-UZ"/>
        </w:rPr>
        <w:t xml:space="preserve">даражада узоқлашган, ўзига хос бўлиб қолган. </w:t>
      </w:r>
      <w:r>
        <w:rPr>
          <w:rStyle w:val="CharStyle127"/>
        </w:rPr>
        <w:t xml:space="preserve">Туркий </w:t>
      </w:r>
      <w:r>
        <w:rPr>
          <w:rStyle w:val="CharStyle127"/>
          <w:lang w:val="uz-UZ" w:eastAsia="uz-UZ" w:bidi="uz-UZ"/>
        </w:rPr>
        <w:t xml:space="preserve">тилларнинг ҳар қайсиси </w:t>
      </w:r>
      <w:r>
        <w:rPr>
          <w:rStyle w:val="CharStyle127"/>
        </w:rPr>
        <w:t xml:space="preserve">кейинчалик </w:t>
      </w:r>
      <w:r>
        <w:rPr>
          <w:rStyle w:val="CharStyle127"/>
          <w:lang w:val="uz-UZ" w:eastAsia="uz-UZ" w:bidi="uz-UZ"/>
        </w:rPr>
        <w:t xml:space="preserve">мустақил </w:t>
      </w:r>
      <w:r>
        <w:rPr>
          <w:rStyle w:val="CharStyle127"/>
        </w:rPr>
        <w:t>ривожла</w:t>
        <w:softHyphen/>
        <w:t xml:space="preserve">ниш </w:t>
      </w:r>
      <w:r>
        <w:rPr>
          <w:rStyle w:val="CharStyle127"/>
          <w:lang w:val="uz-UZ" w:eastAsia="uz-UZ" w:bidi="uz-UZ"/>
        </w:rPr>
        <w:t xml:space="preserve">йўлини босиб ўтгани </w:t>
      </w:r>
      <w:r>
        <w:rPr>
          <w:rStyle w:val="CharStyle127"/>
        </w:rPr>
        <w:t xml:space="preserve">бу </w:t>
      </w:r>
      <w:r>
        <w:rPr>
          <w:rStyle w:val="CharStyle127"/>
          <w:lang w:val="uz-UZ" w:eastAsia="uz-UZ" w:bidi="uz-UZ"/>
        </w:rPr>
        <w:t xml:space="preserve">тиллардаги </w:t>
      </w:r>
      <w:r>
        <w:rPr>
          <w:rStyle w:val="CharStyle127"/>
        </w:rPr>
        <w:t xml:space="preserve">тарихан умумтуркий </w:t>
      </w:r>
      <w:r>
        <w:rPr>
          <w:rStyle w:val="CharStyle127"/>
          <w:lang w:val="uz-UZ" w:eastAsia="uz-UZ" w:bidi="uz-UZ"/>
        </w:rPr>
        <w:t xml:space="preserve">бўл- ган </w:t>
      </w:r>
      <w:r>
        <w:rPr>
          <w:rStyle w:val="CharStyle127"/>
        </w:rPr>
        <w:t xml:space="preserve">лексик </w:t>
      </w:r>
      <w:r>
        <w:rPr>
          <w:rStyle w:val="CharStyle127"/>
          <w:lang w:val="uz-UZ" w:eastAsia="uz-UZ" w:bidi="uz-UZ"/>
        </w:rPr>
        <w:t xml:space="preserve">бойликнинг ҳозирги ҳар </w:t>
      </w:r>
      <w:r>
        <w:rPr>
          <w:rStyle w:val="CharStyle127"/>
        </w:rPr>
        <w:t xml:space="preserve">бир туркий тилда </w:t>
      </w:r>
      <w:r>
        <w:rPr>
          <w:rStyle w:val="CharStyle127"/>
          <w:lang w:val="uz-UZ" w:eastAsia="uz-UZ" w:bidi="uz-UZ"/>
        </w:rPr>
        <w:t xml:space="preserve">фарқли фо- нетиқ шаклларда яшаётганида ҳам кўринади. Чунончи </w:t>
      </w:r>
      <w:r>
        <w:rPr>
          <w:rStyle w:val="CharStyle127"/>
        </w:rPr>
        <w:t>солишти</w:t>
        <w:softHyphen/>
        <w:t xml:space="preserve">ринг </w:t>
      </w:r>
      <w:r>
        <w:rPr>
          <w:rStyle w:val="CharStyle127"/>
          <w:lang w:val="uz-UZ" w:eastAsia="uz-UZ" w:bidi="uz-UZ"/>
        </w:rPr>
        <w:t>(</w:t>
      </w:r>
      <w:r>
        <w:rPr>
          <w:rStyle w:val="CharStyle142"/>
        </w:rPr>
        <w:t>66</w:t>
      </w:r>
      <w:r>
        <w:rPr>
          <w:rStyle w:val="CharStyle127"/>
          <w:lang w:val="uz-UZ" w:eastAsia="uz-UZ" w:bidi="uz-UZ"/>
        </w:rPr>
        <w:t>-бетдаги жадвалга қаранг);</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тилидаги </w:t>
      </w:r>
      <w:r>
        <w:rPr>
          <w:rStyle w:val="CharStyle127"/>
          <w:lang w:val="uz-UZ" w:eastAsia="uz-UZ" w:bidi="uz-UZ"/>
        </w:rPr>
        <w:t xml:space="preserve">қадимий </w:t>
      </w:r>
      <w:r>
        <w:rPr>
          <w:rStyle w:val="CharStyle127"/>
        </w:rPr>
        <w:t xml:space="preserve">умумтуркий лексик фонд асрлар давомида маълум </w:t>
      </w:r>
      <w:r>
        <w:rPr>
          <w:rStyle w:val="CharStyle127"/>
          <w:lang w:val="uz-UZ" w:eastAsia="uz-UZ" w:bidi="uz-UZ"/>
        </w:rPr>
        <w:t xml:space="preserve">ўзгаришларга </w:t>
      </w:r>
      <w:r>
        <w:rPr>
          <w:rStyle w:val="CharStyle127"/>
        </w:rPr>
        <w:t>учради. Узбек тилидаги баъзи</w:t>
      </w:r>
    </w:p>
    <w:tbl>
      <w:tblPr>
        <w:tblOverlap w:val="never"/>
        <w:tblLayout w:type="fixed"/>
        <w:jc w:val="left"/>
      </w:tblPr>
      <w:tblGrid>
        <w:gridCol w:w="821"/>
        <w:gridCol w:w="854"/>
        <w:gridCol w:w="859"/>
        <w:gridCol w:w="854"/>
        <w:gridCol w:w="854"/>
        <w:gridCol w:w="854"/>
        <w:gridCol w:w="816"/>
        <w:gridCol w:w="826"/>
      </w:tblGrid>
      <w:tr>
        <w:trPr>
          <w:trHeight w:val="288"/>
        </w:trPr>
        <w:tc>
          <w:tcPr>
            <w:shd w:val="clear" w:color="auto" w:fill="FFFFFF"/>
            <w:tcBorders>
              <w:top w:val="single" w:sz="4"/>
            </w:tcBorders>
            <w:vAlign w:val="bottom"/>
          </w:tcPr>
          <w:p>
            <w:pPr>
              <w:pStyle w:val="Style25"/>
              <w:widowControl w:val="0"/>
              <w:keepNext w:val="0"/>
              <w:keepLines w:val="0"/>
              <w:shd w:val="clear" w:color="auto" w:fill="auto"/>
              <w:bidi w:val="0"/>
              <w:jc w:val="left"/>
              <w:spacing w:line="130" w:lineRule="exact"/>
              <w:ind w:left="0" w:firstLine="0"/>
            </w:pPr>
            <w:r>
              <w:rPr>
                <w:rStyle w:val="CharStyle144"/>
                <w:lang w:val="uz-UZ" w:eastAsia="uz-UZ" w:bidi="uz-UZ"/>
              </w:rPr>
              <w:t>ўзбек</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30" w:lineRule="exact"/>
              <w:ind w:left="0" w:firstLine="0"/>
            </w:pPr>
            <w:r>
              <w:rPr>
                <w:rStyle w:val="CharStyle144"/>
                <w:lang w:val="uz-UZ" w:eastAsia="uz-UZ" w:bidi="uz-UZ"/>
              </w:rPr>
              <w:t>қорацалпоқ</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30" w:lineRule="exact"/>
              <w:ind w:left="0" w:firstLine="0"/>
            </w:pPr>
            <w:r>
              <w:rPr>
                <w:rStyle w:val="CharStyle144"/>
                <w:lang w:val="uz-UZ" w:eastAsia="uz-UZ" w:bidi="uz-UZ"/>
              </w:rPr>
              <w:t>қирғиз</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30" w:lineRule="exact"/>
              <w:ind w:left="0" w:firstLine="0"/>
            </w:pPr>
            <w:r>
              <w:rPr>
                <w:rStyle w:val="CharStyle144"/>
                <w:lang w:val="uz-UZ" w:eastAsia="uz-UZ" w:bidi="uz-UZ"/>
              </w:rPr>
              <w:t>уйғур</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30" w:lineRule="exact"/>
              <w:ind w:left="0" w:firstLine="0"/>
            </w:pPr>
            <w:r>
              <w:rPr>
                <w:rStyle w:val="CharStyle144"/>
              </w:rPr>
              <w:t>озарбай-</w:t>
            </w:r>
          </w:p>
        </w:tc>
        <w:tc>
          <w:tcPr>
            <w:shd w:val="clear" w:color="auto" w:fill="FFFFFF"/>
            <w:vMerge w:val="restart"/>
            <w:tcBorders>
              <w:left w:val="single" w:sz="4"/>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144"/>
              </w:rPr>
              <w:t>татар тили</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30" w:lineRule="exact"/>
              <w:ind w:left="0" w:firstLine="0"/>
            </w:pPr>
            <w:r>
              <w:rPr>
                <w:rStyle w:val="CharStyle144"/>
              </w:rPr>
              <w:t>туркман</w:t>
            </w:r>
          </w:p>
        </w:tc>
        <w:tc>
          <w:tcPr>
            <w:shd w:val="clear" w:color="auto" w:fill="FFFFFF"/>
            <w:vMerge w:val="restart"/>
            <w:tcBorders>
              <w:left w:val="single" w:sz="4"/>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144"/>
                <w:lang w:val="uz-UZ" w:eastAsia="uz-UZ" w:bidi="uz-UZ"/>
              </w:rPr>
              <w:t xml:space="preserve">Қ030Қ </w:t>
            </w:r>
            <w:r>
              <w:rPr>
                <w:rStyle w:val="CharStyle144"/>
              </w:rPr>
              <w:t>тил»</w:t>
            </w:r>
          </w:p>
        </w:tc>
      </w:tr>
      <w:tr>
        <w:trPr>
          <w:trHeight w:val="312"/>
        </w:trPr>
        <w:tc>
          <w:tcPr>
            <w:shd w:val="clear" w:color="auto" w:fill="FFFFFF"/>
            <w:tcBorders>
              <w:bottom w:val="single" w:sz="4"/>
            </w:tcBorders>
            <w:vAlign w:val="top"/>
          </w:tcPr>
          <w:p>
            <w:pPr>
              <w:pStyle w:val="Style25"/>
              <w:widowControl w:val="0"/>
              <w:keepNext w:val="0"/>
              <w:keepLines w:val="0"/>
              <w:shd w:val="clear" w:color="auto" w:fill="auto"/>
              <w:bidi w:val="0"/>
              <w:jc w:val="left"/>
              <w:spacing w:line="130" w:lineRule="exact"/>
              <w:ind w:left="0" w:firstLine="0"/>
            </w:pPr>
            <w:r>
              <w:rPr>
                <w:rStyle w:val="CharStyle144"/>
              </w:rPr>
              <w:t>тили</w:t>
            </w:r>
          </w:p>
        </w:tc>
        <w:tc>
          <w:tcPr>
            <w:shd w:val="clear" w:color="auto" w:fill="FFFFFF"/>
            <w:tcBorders>
              <w:left w:val="single" w:sz="4"/>
              <w:bottom w:val="single" w:sz="4"/>
            </w:tcBorders>
            <w:vAlign w:val="top"/>
          </w:tcPr>
          <w:p>
            <w:pPr>
              <w:pStyle w:val="Style25"/>
              <w:widowControl w:val="0"/>
              <w:keepNext w:val="0"/>
              <w:keepLines w:val="0"/>
              <w:shd w:val="clear" w:color="auto" w:fill="auto"/>
              <w:bidi w:val="0"/>
              <w:jc w:val="left"/>
              <w:spacing w:line="130" w:lineRule="exact"/>
              <w:ind w:left="0" w:firstLine="0"/>
            </w:pPr>
            <w:r>
              <w:rPr>
                <w:rStyle w:val="CharStyle144"/>
              </w:rPr>
              <w:t>тили</w:t>
            </w:r>
          </w:p>
        </w:tc>
        <w:tc>
          <w:tcPr>
            <w:shd w:val="clear" w:color="auto" w:fill="FFFFFF"/>
            <w:tcBorders>
              <w:left w:val="single" w:sz="4"/>
              <w:bottom w:val="single" w:sz="4"/>
            </w:tcBorders>
            <w:vAlign w:val="top"/>
          </w:tcPr>
          <w:p>
            <w:pPr>
              <w:pStyle w:val="Style25"/>
              <w:widowControl w:val="0"/>
              <w:keepNext w:val="0"/>
              <w:keepLines w:val="0"/>
              <w:shd w:val="clear" w:color="auto" w:fill="auto"/>
              <w:bidi w:val="0"/>
              <w:jc w:val="left"/>
              <w:spacing w:line="130" w:lineRule="exact"/>
              <w:ind w:left="0" w:firstLine="0"/>
            </w:pPr>
            <w:r>
              <w:rPr>
                <w:rStyle w:val="CharStyle144"/>
              </w:rPr>
              <w:t>тили</w:t>
            </w:r>
          </w:p>
        </w:tc>
        <w:tc>
          <w:tcPr>
            <w:shd w:val="clear" w:color="auto" w:fill="FFFFFF"/>
            <w:tcBorders>
              <w:left w:val="single" w:sz="4"/>
              <w:bottom w:val="single" w:sz="4"/>
            </w:tcBorders>
            <w:vAlign w:val="top"/>
          </w:tcPr>
          <w:p>
            <w:pPr>
              <w:pStyle w:val="Style25"/>
              <w:widowControl w:val="0"/>
              <w:keepNext w:val="0"/>
              <w:keepLines w:val="0"/>
              <w:shd w:val="clear" w:color="auto" w:fill="auto"/>
              <w:bidi w:val="0"/>
              <w:jc w:val="left"/>
              <w:spacing w:line="130" w:lineRule="exact"/>
              <w:ind w:left="0" w:firstLine="0"/>
            </w:pPr>
            <w:r>
              <w:rPr>
                <w:rStyle w:val="CharStyle144"/>
              </w:rPr>
              <w:t>тили</w:t>
            </w:r>
          </w:p>
        </w:tc>
        <w:tc>
          <w:tcPr>
            <w:shd w:val="clear" w:color="auto" w:fill="FFFFFF"/>
            <w:tcBorders>
              <w:left w:val="single" w:sz="4"/>
              <w:bottom w:val="single" w:sz="4"/>
            </w:tcBorders>
            <w:vAlign w:val="top"/>
          </w:tcPr>
          <w:p>
            <w:pPr>
              <w:pStyle w:val="Style25"/>
              <w:widowControl w:val="0"/>
              <w:keepNext w:val="0"/>
              <w:keepLines w:val="0"/>
              <w:shd w:val="clear" w:color="auto" w:fill="auto"/>
              <w:bidi w:val="0"/>
              <w:jc w:val="left"/>
              <w:spacing w:line="130" w:lineRule="exact"/>
              <w:ind w:left="0" w:firstLine="0"/>
            </w:pPr>
            <w:r>
              <w:rPr>
                <w:rStyle w:val="CharStyle144"/>
              </w:rPr>
              <w:t>жон гили</w:t>
            </w:r>
          </w:p>
        </w:tc>
        <w:tc>
          <w:tcPr>
            <w:shd w:val="clear" w:color="auto" w:fill="FFFFFF"/>
            <w:vMerge/>
            <w:tcBorders>
              <w:left w:val="single" w:sz="4"/>
              <w:bottom w:val="single" w:sz="4"/>
            </w:tcBorders>
            <w:vAlign w:val="center"/>
          </w:tcPr>
          <w:p>
            <w:pPr/>
          </w:p>
        </w:tc>
        <w:tc>
          <w:tcPr>
            <w:shd w:val="clear" w:color="auto" w:fill="FFFFFF"/>
            <w:tcBorders>
              <w:left w:val="single" w:sz="4"/>
              <w:bottom w:val="single" w:sz="4"/>
            </w:tcBorders>
            <w:vAlign w:val="top"/>
          </w:tcPr>
          <w:p>
            <w:pPr>
              <w:pStyle w:val="Style25"/>
              <w:widowControl w:val="0"/>
              <w:keepNext w:val="0"/>
              <w:keepLines w:val="0"/>
              <w:shd w:val="clear" w:color="auto" w:fill="auto"/>
              <w:bidi w:val="0"/>
              <w:jc w:val="left"/>
              <w:spacing w:line="130" w:lineRule="exact"/>
              <w:ind w:left="0" w:firstLine="0"/>
            </w:pPr>
            <w:r>
              <w:rPr>
                <w:rStyle w:val="CharStyle144"/>
              </w:rPr>
              <w:t>тили</w:t>
            </w:r>
          </w:p>
        </w:tc>
        <w:tc>
          <w:tcPr>
            <w:shd w:val="clear" w:color="auto" w:fill="FFFFFF"/>
            <w:vMerge/>
            <w:tcBorders>
              <w:left w:val="single" w:sz="4"/>
              <w:bottom w:val="single" w:sz="4"/>
            </w:tcBorders>
            <w:vAlign w:val="center"/>
          </w:tcPr>
          <w:p>
            <w:pPr/>
          </w:p>
        </w:tc>
      </w:tr>
    </w:tbl>
    <w:p>
      <w:pPr>
        <w:widowControl w:val="0"/>
        <w:rPr>
          <w:sz w:val="2"/>
          <w:szCs w:val="2"/>
        </w:rPr>
        <w:sectPr>
          <w:type w:val="continuous"/>
          <w:pgSz w:w="11909" w:h="16834"/>
          <w:pgMar w:top="3111" w:left="2558" w:right="2601" w:bottom="3173" w:header="0" w:footer="3" w:gutter="0"/>
          <w:rtlGutter w:val="0"/>
          <w:cols w:space="720"/>
          <w:noEndnote/>
          <w:docGrid w:linePitch="360"/>
        </w:sectPr>
      </w:pP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ағна</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бағир</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биз</w:t>
      </w:r>
    </w:p>
    <w:p>
      <w:pPr>
        <w:pStyle w:val="Style20"/>
        <w:widowControl w:val="0"/>
        <w:keepNext w:val="0"/>
        <w:keepLines w:val="0"/>
        <w:shd w:val="clear" w:color="auto" w:fill="auto"/>
        <w:bidi w:val="0"/>
        <w:jc w:val="left"/>
        <w:spacing w:line="168" w:lineRule="exact"/>
        <w:ind w:left="0" w:firstLine="0"/>
      </w:pPr>
      <w:r>
        <w:rPr>
          <w:rStyle w:val="CharStyle156"/>
        </w:rPr>
        <w:t>бор</w:t>
      </w:r>
      <w:r>
        <w:rPr>
          <w:rStyle w:val="CharStyle156"/>
          <w:lang w:val="uz-UZ" w:eastAsia="uz-UZ" w:bidi="uz-UZ"/>
        </w:rPr>
        <w:t xml:space="preserve">(моқ) </w:t>
      </w:r>
      <w:r>
        <w:rPr>
          <w:rStyle w:val="CharStyle156"/>
        </w:rPr>
        <w:t>бор</w:t>
      </w:r>
    </w:p>
    <w:p>
      <w:pPr>
        <w:pStyle w:val="Style20"/>
        <w:widowControl w:val="0"/>
        <w:keepNext w:val="0"/>
        <w:keepLines w:val="0"/>
        <w:shd w:val="clear" w:color="auto" w:fill="auto"/>
        <w:bidi w:val="0"/>
        <w:jc w:val="left"/>
        <w:spacing w:line="168" w:lineRule="exact"/>
        <w:ind w:left="0" w:firstLine="0"/>
      </w:pPr>
      <w:r>
        <w:rPr>
          <w:rStyle w:val="CharStyle156"/>
        </w:rPr>
        <w:t>бос</w:t>
      </w:r>
      <w:r>
        <w:rPr>
          <w:rStyle w:val="CharStyle156"/>
          <w:lang w:val="uz-UZ" w:eastAsia="uz-UZ" w:bidi="uz-UZ"/>
        </w:rPr>
        <w:t>(моқ)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буйрак</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бўй</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ер</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етти</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ёзмоқ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ёл</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ёлғиз ёт (моқ) ёш икки ич иш йил йиғла (моқ) йўл Йўқ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^ел (моқ) Кеч (моқ) кий (моқ)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куз кул(моқ) кумуш кун куч кўк</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кўммоқ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мииг</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муз</w:t>
      </w:r>
    </w:p>
    <w:p>
      <w:pPr>
        <w:pStyle w:val="Style20"/>
        <w:widowControl w:val="0"/>
        <w:keepNext w:val="0"/>
        <w:keepLines w:val="0"/>
        <w:shd w:val="clear" w:color="auto" w:fill="auto"/>
        <w:bidi w:val="0"/>
        <w:jc w:val="left"/>
        <w:spacing w:line="168" w:lineRule="exact"/>
        <w:ind w:left="0" w:firstLine="0"/>
      </w:pPr>
      <w:r>
        <w:rPr>
          <w:rStyle w:val="CharStyle156"/>
        </w:rPr>
        <w:t>она</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оқмоқ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оғиз</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саккиз</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соғ</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соғ (моқ) сув</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суз (моқ)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суюқ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тег (моқ)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темир</w:t>
      </w:r>
    </w:p>
    <w:p>
      <w:pPr>
        <w:pStyle w:val="Style25"/>
        <w:widowControl w:val="0"/>
        <w:keepNext w:val="0"/>
        <w:keepLines w:val="0"/>
        <w:shd w:val="clear" w:color="auto" w:fill="auto"/>
        <w:bidi w:val="0"/>
        <w:jc w:val="left"/>
        <w:spacing w:line="168" w:lineRule="exact"/>
        <w:ind w:left="0" w:firstLine="0"/>
      </w:pPr>
      <w:r>
        <w:rPr>
          <w:rStyle w:val="CharStyle127"/>
          <w:lang w:val="uz-UZ" w:eastAsia="uz-UZ" w:bidi="uz-UZ"/>
        </w:rPr>
        <w:t>тепа</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тил</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тиш</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тоғ</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тош</w:t>
      </w:r>
    </w:p>
    <w:p>
      <w:pPr>
        <w:pStyle w:val="Style20"/>
        <w:widowControl w:val="0"/>
        <w:keepNext w:val="0"/>
        <w:keepLines w:val="0"/>
        <w:shd w:val="clear" w:color="auto" w:fill="auto"/>
        <w:bidi w:val="0"/>
        <w:jc w:val="left"/>
        <w:spacing w:line="168" w:lineRule="exact"/>
        <w:ind w:left="0" w:firstLine="0"/>
      </w:pPr>
      <w:r>
        <w:rPr>
          <w:rStyle w:val="CharStyle153"/>
          <w:lang w:val="uz-UZ" w:eastAsia="uz-UZ" w:bidi="uz-UZ"/>
        </w:rPr>
        <w:t>аадар</w:t>
      </w:r>
    </w:p>
    <w:p>
      <w:pPr>
        <w:pStyle w:val="Style20"/>
        <w:widowControl w:val="0"/>
        <w:keepNext w:val="0"/>
        <w:keepLines w:val="0"/>
        <w:shd w:val="clear" w:color="auto" w:fill="auto"/>
        <w:bidi w:val="0"/>
        <w:jc w:val="left"/>
        <w:spacing w:line="168" w:lineRule="exact"/>
        <w:ind w:left="0" w:firstLine="0"/>
      </w:pPr>
      <w:r>
        <w:rPr>
          <w:rStyle w:val="CharStyle153"/>
          <w:lang w:val="uz-UZ" w:eastAsia="uz-UZ" w:bidi="uz-UZ"/>
        </w:rPr>
        <w:t>боор</w:t>
      </w:r>
    </w:p>
    <w:p>
      <w:pPr>
        <w:pStyle w:val="Style20"/>
        <w:widowControl w:val="0"/>
        <w:keepNext w:val="0"/>
        <w:keepLines w:val="0"/>
        <w:shd w:val="clear" w:color="auto" w:fill="auto"/>
        <w:bidi w:val="0"/>
        <w:jc w:val="left"/>
        <w:spacing w:line="168" w:lineRule="exact"/>
        <w:ind w:left="0" w:firstLine="0"/>
      </w:pPr>
      <w:r>
        <w:rPr>
          <w:rStyle w:val="CharStyle153"/>
          <w:lang w:val="uz-UZ" w:eastAsia="uz-UZ" w:bidi="uz-UZ"/>
        </w:rPr>
        <w:t>биз</w:t>
      </w:r>
    </w:p>
    <w:p>
      <w:pPr>
        <w:pStyle w:val="Style20"/>
        <w:widowControl w:val="0"/>
        <w:keepNext w:val="0"/>
        <w:keepLines w:val="0"/>
        <w:shd w:val="clear" w:color="auto" w:fill="auto"/>
        <w:bidi w:val="0"/>
        <w:jc w:val="left"/>
        <w:spacing w:line="168" w:lineRule="exact"/>
        <w:ind w:left="0" w:firstLine="0"/>
      </w:pPr>
      <w:r>
        <w:rPr>
          <w:rStyle w:val="CharStyle153"/>
        </w:rPr>
        <w:t>бару у</w:t>
      </w:r>
    </w:p>
    <w:p>
      <w:pPr>
        <w:pStyle w:val="Style20"/>
        <w:widowControl w:val="0"/>
        <w:keepNext w:val="0"/>
        <w:keepLines w:val="0"/>
        <w:shd w:val="clear" w:color="auto" w:fill="auto"/>
        <w:bidi w:val="0"/>
        <w:jc w:val="left"/>
        <w:spacing w:line="168" w:lineRule="exact"/>
        <w:ind w:left="0" w:firstLine="0"/>
      </w:pPr>
      <w:r>
        <w:rPr>
          <w:rStyle w:val="CharStyle153"/>
        </w:rPr>
        <w:t>бар</w:t>
      </w:r>
    </w:p>
    <w:p>
      <w:pPr>
        <w:pStyle w:val="Style20"/>
        <w:widowControl w:val="0"/>
        <w:keepNext w:val="0"/>
        <w:keepLines w:val="0"/>
        <w:shd w:val="clear" w:color="auto" w:fill="auto"/>
        <w:bidi w:val="0"/>
        <w:jc w:val="left"/>
        <w:spacing w:line="168" w:lineRule="exact"/>
        <w:ind w:left="0" w:firstLine="0"/>
      </w:pPr>
      <w:r>
        <w:rPr>
          <w:rStyle w:val="CharStyle153"/>
          <w:lang w:val="uz-UZ" w:eastAsia="uz-UZ" w:bidi="uz-UZ"/>
        </w:rPr>
        <w:t>басуу</w:t>
      </w:r>
    </w:p>
    <w:p>
      <w:pPr>
        <w:pStyle w:val="Style20"/>
        <w:widowControl w:val="0"/>
        <w:keepNext w:val="0"/>
        <w:keepLines w:val="0"/>
        <w:shd w:val="clear" w:color="auto" w:fill="auto"/>
        <w:bidi w:val="0"/>
        <w:jc w:val="left"/>
        <w:spacing w:line="168" w:lineRule="exact"/>
        <w:ind w:left="0" w:firstLine="0"/>
      </w:pPr>
      <w:r>
        <w:rPr>
          <w:rStyle w:val="CharStyle153"/>
          <w:lang w:val="uz-UZ" w:eastAsia="uz-UZ" w:bidi="uz-UZ"/>
        </w:rPr>
        <w:t>бвйрек</w:t>
      </w:r>
    </w:p>
    <w:p>
      <w:pPr>
        <w:pStyle w:val="Style20"/>
        <w:widowControl w:val="0"/>
        <w:keepNext w:val="0"/>
        <w:keepLines w:val="0"/>
        <w:shd w:val="clear" w:color="auto" w:fill="auto"/>
        <w:bidi w:val="0"/>
        <w:jc w:val="left"/>
        <w:spacing w:line="168" w:lineRule="exact"/>
        <w:ind w:left="0" w:firstLine="0"/>
      </w:pPr>
      <w:r>
        <w:rPr>
          <w:rStyle w:val="CharStyle153"/>
        </w:rPr>
        <w:t>бой</w:t>
      </w:r>
    </w:p>
    <w:p>
      <w:pPr>
        <w:pStyle w:val="Style20"/>
        <w:widowControl w:val="0"/>
        <w:keepNext w:val="0"/>
        <w:keepLines w:val="0"/>
        <w:shd w:val="clear" w:color="auto" w:fill="auto"/>
        <w:bidi w:val="0"/>
        <w:jc w:val="left"/>
        <w:spacing w:line="168" w:lineRule="exact"/>
        <w:ind w:left="0" w:firstLine="0"/>
      </w:pPr>
      <w:r>
        <w:rPr>
          <w:rStyle w:val="CharStyle153"/>
        </w:rPr>
        <w:t>жер</w:t>
      </w:r>
    </w:p>
    <w:p>
      <w:pPr>
        <w:pStyle w:val="Style20"/>
        <w:widowControl w:val="0"/>
        <w:keepNext w:val="0"/>
        <w:keepLines w:val="0"/>
        <w:shd w:val="clear" w:color="auto" w:fill="auto"/>
        <w:bidi w:val="0"/>
        <w:jc w:val="left"/>
        <w:spacing w:line="168" w:lineRule="exact"/>
        <w:ind w:left="0" w:firstLine="0"/>
      </w:pPr>
      <w:r>
        <w:rPr>
          <w:rStyle w:val="CharStyle153"/>
        </w:rPr>
        <w:t>жети</w:t>
      </w:r>
    </w:p>
    <w:p>
      <w:pPr>
        <w:pStyle w:val="Style20"/>
        <w:widowControl w:val="0"/>
        <w:keepNext w:val="0"/>
        <w:keepLines w:val="0"/>
        <w:shd w:val="clear" w:color="auto" w:fill="auto"/>
        <w:bidi w:val="0"/>
        <w:jc w:val="left"/>
        <w:spacing w:line="168" w:lineRule="exact"/>
        <w:ind w:left="0" w:firstLine="0"/>
      </w:pPr>
      <w:r>
        <w:rPr>
          <w:rStyle w:val="CharStyle153"/>
        </w:rPr>
        <w:t>ж азу у</w:t>
      </w:r>
    </w:p>
    <w:p>
      <w:pPr>
        <w:pStyle w:val="Style20"/>
        <w:widowControl w:val="0"/>
        <w:keepNext w:val="0"/>
        <w:keepLines w:val="0"/>
        <w:shd w:val="clear" w:color="auto" w:fill="auto"/>
        <w:bidi w:val="0"/>
        <w:jc w:val="left"/>
        <w:spacing w:line="168" w:lineRule="exact"/>
        <w:ind w:left="0" w:firstLine="0"/>
      </w:pPr>
      <w:r>
        <w:rPr>
          <w:rStyle w:val="CharStyle153"/>
        </w:rPr>
        <w:t>жал</w:t>
      </w:r>
    </w:p>
    <w:p>
      <w:pPr>
        <w:pStyle w:val="Style20"/>
        <w:widowControl w:val="0"/>
        <w:keepNext w:val="0"/>
        <w:keepLines w:val="0"/>
        <w:shd w:val="clear" w:color="auto" w:fill="auto"/>
        <w:bidi w:val="0"/>
        <w:jc w:val="left"/>
        <w:spacing w:line="168" w:lineRule="exact"/>
        <w:ind w:left="0" w:firstLine="0"/>
      </w:pPr>
      <w:r>
        <w:rPr>
          <w:rStyle w:val="CharStyle153"/>
          <w:lang w:val="uz-UZ" w:eastAsia="uz-UZ" w:bidi="uz-UZ"/>
        </w:rPr>
        <w:t>жалғнз</w:t>
      </w:r>
    </w:p>
    <w:p>
      <w:pPr>
        <w:pStyle w:val="Style20"/>
        <w:widowControl w:val="0"/>
        <w:keepNext w:val="0"/>
        <w:keepLines w:val="0"/>
        <w:shd w:val="clear" w:color="auto" w:fill="auto"/>
        <w:bidi w:val="0"/>
        <w:jc w:val="left"/>
        <w:spacing w:line="168" w:lineRule="exact"/>
        <w:ind w:left="0" w:firstLine="0"/>
      </w:pPr>
      <w:r>
        <w:rPr>
          <w:rStyle w:val="CharStyle153"/>
        </w:rPr>
        <w:t>жатуу</w:t>
      </w:r>
    </w:p>
    <w:p>
      <w:pPr>
        <w:pStyle w:val="Style20"/>
        <w:widowControl w:val="0"/>
        <w:keepNext w:val="0"/>
        <w:keepLines w:val="0"/>
        <w:shd w:val="clear" w:color="auto" w:fill="auto"/>
        <w:bidi w:val="0"/>
        <w:jc w:val="left"/>
        <w:spacing w:line="168" w:lineRule="exact"/>
        <w:ind w:left="0" w:firstLine="0"/>
      </w:pPr>
      <w:r>
        <w:rPr>
          <w:rStyle w:val="CharStyle153"/>
        </w:rPr>
        <w:t>жаш</w:t>
      </w:r>
    </w:p>
    <w:p>
      <w:pPr>
        <w:pStyle w:val="Style20"/>
        <w:widowControl w:val="0"/>
        <w:keepNext w:val="0"/>
        <w:keepLines w:val="0"/>
        <w:shd w:val="clear" w:color="auto" w:fill="auto"/>
        <w:bidi w:val="0"/>
        <w:jc w:val="left"/>
        <w:spacing w:line="168" w:lineRule="exact"/>
        <w:ind w:left="0" w:firstLine="0"/>
      </w:pPr>
      <w:r>
        <w:rPr>
          <w:rStyle w:val="CharStyle153"/>
        </w:rPr>
        <w:t>эки</w:t>
      </w:r>
    </w:p>
    <w:p>
      <w:pPr>
        <w:pStyle w:val="Style20"/>
        <w:widowControl w:val="0"/>
        <w:keepNext w:val="0"/>
        <w:keepLines w:val="0"/>
        <w:shd w:val="clear" w:color="auto" w:fill="auto"/>
        <w:bidi w:val="0"/>
        <w:jc w:val="left"/>
        <w:spacing w:line="168" w:lineRule="exact"/>
        <w:ind w:left="0" w:firstLine="0"/>
      </w:pPr>
      <w:r>
        <w:rPr>
          <w:rStyle w:val="CharStyle153"/>
        </w:rPr>
        <w:t>ич</w:t>
      </w:r>
    </w:p>
    <w:p>
      <w:pPr>
        <w:pStyle w:val="Style25"/>
        <w:widowControl w:val="0"/>
        <w:keepNext w:val="0"/>
        <w:keepLines w:val="0"/>
        <w:shd w:val="clear" w:color="auto" w:fill="auto"/>
        <w:bidi w:val="0"/>
        <w:jc w:val="left"/>
        <w:spacing w:line="168" w:lineRule="exact"/>
        <w:ind w:left="0" w:firstLine="0"/>
      </w:pPr>
      <w:r>
        <w:rPr>
          <w:rStyle w:val="CharStyle163"/>
          <w:lang w:val="ru-RU" w:eastAsia="ru-RU" w:bidi="ru-RU"/>
        </w:rPr>
        <w:t>иш</w:t>
      </w:r>
    </w:p>
    <w:p>
      <w:pPr>
        <w:pStyle w:val="Style25"/>
        <w:widowControl w:val="0"/>
        <w:keepNext w:val="0"/>
        <w:keepLines w:val="0"/>
        <w:shd w:val="clear" w:color="auto" w:fill="auto"/>
        <w:bidi w:val="0"/>
        <w:jc w:val="left"/>
        <w:spacing w:line="168" w:lineRule="exact"/>
        <w:ind w:left="0" w:firstLine="0"/>
      </w:pPr>
      <w:r>
        <w:rPr>
          <w:rStyle w:val="CharStyle163"/>
          <w:lang w:val="ru-RU" w:eastAsia="ru-RU" w:bidi="ru-RU"/>
        </w:rPr>
        <w:t>жыл</w:t>
      </w:r>
    </w:p>
    <w:p>
      <w:pPr>
        <w:pStyle w:val="Style20"/>
        <w:widowControl w:val="0"/>
        <w:keepNext w:val="0"/>
        <w:keepLines w:val="0"/>
        <w:shd w:val="clear" w:color="auto" w:fill="auto"/>
        <w:bidi w:val="0"/>
        <w:jc w:val="left"/>
        <w:spacing w:line="168" w:lineRule="exact"/>
        <w:ind w:left="0" w:firstLine="0"/>
      </w:pPr>
      <w:r>
        <w:rPr>
          <w:rStyle w:val="CharStyle153"/>
        </w:rPr>
        <w:t>ыйлао</w:t>
      </w:r>
    </w:p>
    <w:p>
      <w:pPr>
        <w:pStyle w:val="Style25"/>
        <w:widowControl w:val="0"/>
        <w:keepNext w:val="0"/>
        <w:keepLines w:val="0"/>
        <w:shd w:val="clear" w:color="auto" w:fill="auto"/>
        <w:bidi w:val="0"/>
        <w:jc w:val="left"/>
        <w:spacing w:line="173" w:lineRule="exact"/>
        <w:ind w:left="0" w:firstLine="0"/>
      </w:pPr>
      <w:r>
        <w:rPr>
          <w:rStyle w:val="CharStyle163"/>
          <w:lang w:val="ru-RU" w:eastAsia="ru-RU" w:bidi="ru-RU"/>
        </w:rPr>
        <w:t>жол</w:t>
      </w:r>
    </w:p>
    <w:p>
      <w:pPr>
        <w:pStyle w:val="Style172"/>
        <w:widowControl w:val="0"/>
        <w:keepNext w:val="0"/>
        <w:keepLines w:val="0"/>
        <w:shd w:val="clear" w:color="auto" w:fill="auto"/>
        <w:bidi w:val="0"/>
        <w:jc w:val="left"/>
        <w:spacing w:line="173" w:lineRule="exact"/>
        <w:ind w:left="0" w:firstLine="0"/>
      </w:pPr>
      <w:r>
        <w:rPr>
          <w:rStyle w:val="CharStyle173"/>
        </w:rPr>
        <w:t>ЖОҚ</w:t>
      </w:r>
    </w:p>
    <w:p>
      <w:pPr>
        <w:pStyle w:val="Style20"/>
        <w:widowControl w:val="0"/>
        <w:keepNext w:val="0"/>
        <w:keepLines w:val="0"/>
        <w:shd w:val="clear" w:color="auto" w:fill="auto"/>
        <w:bidi w:val="0"/>
        <w:jc w:val="left"/>
        <w:spacing w:line="173" w:lineRule="exact"/>
        <w:ind w:left="0" w:firstLine="0"/>
      </w:pPr>
      <w:r>
        <w:rPr>
          <w:rStyle w:val="CharStyle153"/>
        </w:rPr>
        <w:t>кел уу</w:t>
      </w:r>
    </w:p>
    <w:p>
      <w:pPr>
        <w:pStyle w:val="Style20"/>
        <w:widowControl w:val="0"/>
        <w:keepNext w:val="0"/>
        <w:keepLines w:val="0"/>
        <w:shd w:val="clear" w:color="auto" w:fill="auto"/>
        <w:bidi w:val="0"/>
        <w:jc w:val="left"/>
        <w:spacing w:line="173" w:lineRule="exact"/>
        <w:ind w:left="0" w:firstLine="0"/>
      </w:pPr>
      <w:r>
        <w:rPr>
          <w:rStyle w:val="CharStyle153"/>
        </w:rPr>
        <w:t>кечуу</w:t>
      </w:r>
    </w:p>
    <w:p>
      <w:pPr>
        <w:pStyle w:val="Style20"/>
        <w:widowControl w:val="0"/>
        <w:keepNext w:val="0"/>
        <w:keepLines w:val="0"/>
        <w:shd w:val="clear" w:color="auto" w:fill="auto"/>
        <w:bidi w:val="0"/>
        <w:jc w:val="left"/>
        <w:spacing w:line="173" w:lineRule="exact"/>
        <w:ind w:left="0" w:firstLine="0"/>
      </w:pPr>
      <w:r>
        <w:rPr>
          <w:rStyle w:val="CharStyle153"/>
        </w:rPr>
        <w:t>кийуу</w:t>
      </w:r>
    </w:p>
    <w:p>
      <w:pPr>
        <w:pStyle w:val="Style20"/>
        <w:widowControl w:val="0"/>
        <w:keepNext w:val="0"/>
        <w:keepLines w:val="0"/>
        <w:shd w:val="clear" w:color="auto" w:fill="auto"/>
        <w:bidi w:val="0"/>
        <w:jc w:val="left"/>
        <w:spacing w:line="173" w:lineRule="exact"/>
        <w:ind w:left="0" w:firstLine="0"/>
      </w:pPr>
      <w:r>
        <w:rPr>
          <w:rStyle w:val="CharStyle153"/>
        </w:rPr>
        <w:t>куз</w:t>
      </w:r>
    </w:p>
    <w:p>
      <w:pPr>
        <w:pStyle w:val="Style20"/>
        <w:widowControl w:val="0"/>
        <w:keepNext w:val="0"/>
        <w:keepLines w:val="0"/>
        <w:shd w:val="clear" w:color="auto" w:fill="auto"/>
        <w:bidi w:val="0"/>
        <w:jc w:val="left"/>
        <w:spacing w:line="173" w:lineRule="exact"/>
        <w:ind w:left="0" w:firstLine="0"/>
      </w:pPr>
      <w:r>
        <w:rPr>
          <w:rStyle w:val="CharStyle153"/>
        </w:rPr>
        <w:t>кул у у</w:t>
      </w:r>
    </w:p>
    <w:p>
      <w:pPr>
        <w:pStyle w:val="Style20"/>
        <w:widowControl w:val="0"/>
        <w:keepNext w:val="0"/>
        <w:keepLines w:val="0"/>
        <w:shd w:val="clear" w:color="auto" w:fill="auto"/>
        <w:bidi w:val="0"/>
        <w:jc w:val="left"/>
        <w:spacing w:line="173" w:lineRule="exact"/>
        <w:ind w:left="0" w:firstLine="0"/>
      </w:pPr>
      <w:r>
        <w:rPr>
          <w:rStyle w:val="CharStyle153"/>
        </w:rPr>
        <w:t>кумуш</w:t>
      </w:r>
    </w:p>
    <w:p>
      <w:pPr>
        <w:pStyle w:val="Style20"/>
        <w:widowControl w:val="0"/>
        <w:keepNext w:val="0"/>
        <w:keepLines w:val="0"/>
        <w:shd w:val="clear" w:color="auto" w:fill="auto"/>
        <w:bidi w:val="0"/>
        <w:jc w:val="left"/>
        <w:spacing w:line="173" w:lineRule="exact"/>
        <w:ind w:left="0" w:firstLine="0"/>
      </w:pPr>
      <w:r>
        <w:rPr>
          <w:rStyle w:val="CharStyle153"/>
        </w:rPr>
        <w:t>кун</w:t>
      </w:r>
    </w:p>
    <w:p>
      <w:pPr>
        <w:pStyle w:val="Style20"/>
        <w:widowControl w:val="0"/>
        <w:keepNext w:val="0"/>
        <w:keepLines w:val="0"/>
        <w:shd w:val="clear" w:color="auto" w:fill="auto"/>
        <w:bidi w:val="0"/>
        <w:jc w:val="left"/>
        <w:spacing w:line="173" w:lineRule="exact"/>
        <w:ind w:left="0" w:firstLine="0"/>
      </w:pPr>
      <w:r>
        <w:rPr>
          <w:rStyle w:val="CharStyle153"/>
        </w:rPr>
        <w:t>куч</w:t>
      </w:r>
    </w:p>
    <w:p>
      <w:pPr>
        <w:pStyle w:val="Style20"/>
        <w:widowControl w:val="0"/>
        <w:keepNext w:val="0"/>
        <w:keepLines w:val="0"/>
        <w:shd w:val="clear" w:color="auto" w:fill="auto"/>
        <w:bidi w:val="0"/>
        <w:jc w:val="left"/>
        <w:spacing w:line="173" w:lineRule="exact"/>
        <w:ind w:left="0" w:firstLine="0"/>
      </w:pPr>
      <w:r>
        <w:rPr>
          <w:rStyle w:val="CharStyle153"/>
        </w:rPr>
        <w:t>кек</w:t>
      </w:r>
    </w:p>
    <w:p>
      <w:pPr>
        <w:pStyle w:val="Style20"/>
        <w:widowControl w:val="0"/>
        <w:keepNext w:val="0"/>
        <w:keepLines w:val="0"/>
        <w:shd w:val="clear" w:color="auto" w:fill="auto"/>
        <w:bidi w:val="0"/>
        <w:jc w:val="left"/>
        <w:spacing w:line="173" w:lineRule="exact"/>
        <w:ind w:left="0" w:firstLine="0"/>
      </w:pPr>
      <w:r>
        <w:rPr>
          <w:rStyle w:val="CharStyle153"/>
        </w:rPr>
        <w:t>кеему</w:t>
      </w:r>
    </w:p>
    <w:p>
      <w:pPr>
        <w:pStyle w:val="Style20"/>
        <w:widowControl w:val="0"/>
        <w:keepNext w:val="0"/>
        <w:keepLines w:val="0"/>
        <w:shd w:val="clear" w:color="auto" w:fill="auto"/>
        <w:bidi w:val="0"/>
        <w:jc w:val="left"/>
        <w:spacing w:line="173" w:lineRule="exact"/>
        <w:ind w:left="0" w:firstLine="0"/>
      </w:pPr>
      <w:r>
        <w:rPr>
          <w:rStyle w:val="CharStyle153"/>
        </w:rPr>
        <w:t>мин,</w:t>
      </w:r>
    </w:p>
    <w:p>
      <w:pPr>
        <w:pStyle w:val="Style20"/>
        <w:widowControl w:val="0"/>
        <w:keepNext w:val="0"/>
        <w:keepLines w:val="0"/>
        <w:shd w:val="clear" w:color="auto" w:fill="auto"/>
        <w:bidi w:val="0"/>
        <w:jc w:val="left"/>
        <w:spacing w:line="173" w:lineRule="exact"/>
        <w:ind w:left="0" w:firstLine="0"/>
      </w:pPr>
      <w:r>
        <w:rPr>
          <w:rStyle w:val="CharStyle153"/>
        </w:rPr>
        <w:t>муз</w:t>
      </w:r>
    </w:p>
    <w:p>
      <w:pPr>
        <w:pStyle w:val="Style20"/>
        <w:widowControl w:val="0"/>
        <w:keepNext w:val="0"/>
        <w:keepLines w:val="0"/>
        <w:shd w:val="clear" w:color="auto" w:fill="auto"/>
        <w:bidi w:val="0"/>
        <w:jc w:val="left"/>
        <w:spacing w:line="173" w:lineRule="exact"/>
        <w:ind w:left="0" w:firstLine="0"/>
      </w:pPr>
      <w:r>
        <w:rPr>
          <w:rStyle w:val="CharStyle153"/>
        </w:rPr>
        <w:t>эне</w:t>
      </w:r>
    </w:p>
    <w:p>
      <w:pPr>
        <w:pStyle w:val="Style20"/>
        <w:widowControl w:val="0"/>
        <w:keepNext w:val="0"/>
        <w:keepLines w:val="0"/>
        <w:shd w:val="clear" w:color="auto" w:fill="auto"/>
        <w:bidi w:val="0"/>
        <w:jc w:val="left"/>
        <w:spacing w:line="173" w:lineRule="exact"/>
        <w:ind w:left="0" w:firstLine="0"/>
      </w:pPr>
      <w:r>
        <w:rPr>
          <w:rStyle w:val="CharStyle153"/>
        </w:rPr>
        <w:t>агуу</w:t>
      </w:r>
    </w:p>
    <w:p>
      <w:pPr>
        <w:pStyle w:val="Style25"/>
        <w:widowControl w:val="0"/>
        <w:keepNext w:val="0"/>
        <w:keepLines w:val="0"/>
        <w:shd w:val="clear" w:color="auto" w:fill="auto"/>
        <w:bidi w:val="0"/>
        <w:jc w:val="left"/>
        <w:spacing w:line="173" w:lineRule="exact"/>
        <w:ind w:left="0" w:firstLine="0"/>
      </w:pPr>
      <w:r>
        <w:rPr>
          <w:rStyle w:val="CharStyle163"/>
          <w:lang w:val="ru-RU" w:eastAsia="ru-RU" w:bidi="ru-RU"/>
        </w:rPr>
        <w:t>ооз</w:t>
      </w:r>
    </w:p>
    <w:p>
      <w:pPr>
        <w:pStyle w:val="Style20"/>
        <w:widowControl w:val="0"/>
        <w:keepNext w:val="0"/>
        <w:keepLines w:val="0"/>
        <w:shd w:val="clear" w:color="auto" w:fill="auto"/>
        <w:bidi w:val="0"/>
        <w:jc w:val="left"/>
        <w:spacing w:line="173" w:lineRule="exact"/>
        <w:ind w:left="0" w:firstLine="0"/>
      </w:pPr>
      <w:r>
        <w:rPr>
          <w:rStyle w:val="CharStyle153"/>
        </w:rPr>
        <w:t>сегиз</w:t>
      </w:r>
    </w:p>
    <w:p>
      <w:pPr>
        <w:pStyle w:val="Style25"/>
        <w:widowControl w:val="0"/>
        <w:keepNext w:val="0"/>
        <w:keepLines w:val="0"/>
        <w:shd w:val="clear" w:color="auto" w:fill="auto"/>
        <w:bidi w:val="0"/>
        <w:jc w:val="left"/>
        <w:spacing w:line="173" w:lineRule="exact"/>
        <w:ind w:left="0" w:firstLine="0"/>
      </w:pPr>
      <w:r>
        <w:rPr>
          <w:rStyle w:val="CharStyle163"/>
          <w:lang w:val="ru-RU" w:eastAsia="ru-RU" w:bidi="ru-RU"/>
        </w:rPr>
        <w:t>соо</w:t>
      </w:r>
    </w:p>
    <w:p>
      <w:pPr>
        <w:pStyle w:val="Style20"/>
        <w:widowControl w:val="0"/>
        <w:keepNext w:val="0"/>
        <w:keepLines w:val="0"/>
        <w:shd w:val="clear" w:color="auto" w:fill="auto"/>
        <w:bidi w:val="0"/>
        <w:jc w:val="left"/>
        <w:spacing w:line="173" w:lineRule="exact"/>
        <w:ind w:left="0" w:firstLine="0"/>
      </w:pPr>
      <w:r>
        <w:rPr>
          <w:rStyle w:val="CharStyle153"/>
        </w:rPr>
        <w:t>сааш</w:t>
      </w:r>
    </w:p>
    <w:p>
      <w:pPr>
        <w:pStyle w:val="Style20"/>
        <w:widowControl w:val="0"/>
        <w:keepNext w:val="0"/>
        <w:keepLines w:val="0"/>
        <w:shd w:val="clear" w:color="auto" w:fill="auto"/>
        <w:bidi w:val="0"/>
        <w:jc w:val="left"/>
        <w:spacing w:line="173" w:lineRule="exact"/>
        <w:ind w:left="0" w:firstLine="0"/>
      </w:pPr>
      <w:r>
        <w:rPr>
          <w:rStyle w:val="CharStyle153"/>
        </w:rPr>
        <w:t>суу</w:t>
      </w:r>
    </w:p>
    <w:p>
      <w:pPr>
        <w:pStyle w:val="Style20"/>
        <w:widowControl w:val="0"/>
        <w:keepNext w:val="0"/>
        <w:keepLines w:val="0"/>
        <w:shd w:val="clear" w:color="auto" w:fill="auto"/>
        <w:bidi w:val="0"/>
        <w:jc w:val="left"/>
        <w:spacing w:line="173" w:lineRule="exact"/>
        <w:ind w:left="0" w:firstLine="0"/>
      </w:pPr>
      <w:r>
        <w:rPr>
          <w:rStyle w:val="CharStyle153"/>
        </w:rPr>
        <w:t>сузуу</w:t>
      </w:r>
    </w:p>
    <w:p>
      <w:pPr>
        <w:pStyle w:val="Style20"/>
        <w:widowControl w:val="0"/>
        <w:keepNext w:val="0"/>
        <w:keepLines w:val="0"/>
        <w:shd w:val="clear" w:color="auto" w:fill="auto"/>
        <w:bidi w:val="0"/>
        <w:jc w:val="left"/>
        <w:spacing w:line="173" w:lineRule="exact"/>
        <w:ind w:left="0" w:firstLine="0"/>
      </w:pPr>
      <w:r>
        <w:rPr>
          <w:rStyle w:val="CharStyle153"/>
        </w:rPr>
        <w:t>суюк</w:t>
      </w:r>
    </w:p>
    <w:p>
      <w:pPr>
        <w:pStyle w:val="Style20"/>
        <w:widowControl w:val="0"/>
        <w:keepNext w:val="0"/>
        <w:keepLines w:val="0"/>
        <w:shd w:val="clear" w:color="auto" w:fill="auto"/>
        <w:bidi w:val="0"/>
        <w:jc w:val="left"/>
        <w:spacing w:line="173" w:lineRule="exact"/>
        <w:ind w:left="0" w:firstLine="0"/>
      </w:pPr>
      <w:r>
        <w:rPr>
          <w:rStyle w:val="CharStyle153"/>
        </w:rPr>
        <w:t>тийуу</w:t>
      </w:r>
    </w:p>
    <w:p>
      <w:pPr>
        <w:pStyle w:val="Style20"/>
        <w:widowControl w:val="0"/>
        <w:keepNext w:val="0"/>
        <w:keepLines w:val="0"/>
        <w:shd w:val="clear" w:color="auto" w:fill="auto"/>
        <w:bidi w:val="0"/>
        <w:jc w:val="left"/>
        <w:spacing w:line="173" w:lineRule="exact"/>
        <w:ind w:left="0" w:firstLine="0"/>
      </w:pPr>
      <w:r>
        <w:rPr>
          <w:rStyle w:val="CharStyle153"/>
        </w:rPr>
        <w:t>темур</w:t>
      </w:r>
    </w:p>
    <w:p>
      <w:pPr>
        <w:pStyle w:val="Style20"/>
        <w:widowControl w:val="0"/>
        <w:keepNext w:val="0"/>
        <w:keepLines w:val="0"/>
        <w:shd w:val="clear" w:color="auto" w:fill="auto"/>
        <w:bidi w:val="0"/>
        <w:jc w:val="left"/>
        <w:spacing w:line="173" w:lineRule="exact"/>
        <w:ind w:left="0" w:firstLine="0"/>
      </w:pPr>
      <w:r>
        <w:rPr>
          <w:rStyle w:val="CharStyle153"/>
        </w:rPr>
        <w:t>тил</w:t>
      </w:r>
    </w:p>
    <w:p>
      <w:pPr>
        <w:pStyle w:val="Style20"/>
        <w:widowControl w:val="0"/>
        <w:keepNext w:val="0"/>
        <w:keepLines w:val="0"/>
        <w:shd w:val="clear" w:color="auto" w:fill="auto"/>
        <w:bidi w:val="0"/>
        <w:jc w:val="left"/>
        <w:spacing w:line="173" w:lineRule="exact"/>
        <w:ind w:left="0" w:firstLine="0"/>
      </w:pPr>
      <w:r>
        <w:rPr>
          <w:rStyle w:val="CharStyle153"/>
        </w:rPr>
        <w:t>тиш</w:t>
      </w:r>
    </w:p>
    <w:p>
      <w:pPr>
        <w:pStyle w:val="Style172"/>
        <w:widowControl w:val="0"/>
        <w:keepNext w:val="0"/>
        <w:keepLines w:val="0"/>
        <w:shd w:val="clear" w:color="auto" w:fill="auto"/>
        <w:bidi w:val="0"/>
        <w:jc w:val="left"/>
        <w:spacing w:line="173" w:lineRule="exact"/>
        <w:ind w:left="0" w:firstLine="0"/>
      </w:pPr>
      <w:r>
        <w:rPr>
          <w:rStyle w:val="CharStyle173"/>
          <w:lang w:val="ru-RU" w:eastAsia="ru-RU" w:bidi="ru-RU"/>
        </w:rPr>
        <w:t>ТОО</w:t>
      </w:r>
    </w:p>
    <w:p>
      <w:pPr>
        <w:pStyle w:val="Style20"/>
        <w:widowControl w:val="0"/>
        <w:keepNext w:val="0"/>
        <w:keepLines w:val="0"/>
        <w:shd w:val="clear" w:color="auto" w:fill="auto"/>
        <w:bidi w:val="0"/>
        <w:jc w:val="left"/>
        <w:spacing w:line="173" w:lineRule="exact"/>
        <w:ind w:left="0" w:firstLine="0"/>
      </w:pPr>
      <w:r>
        <w:rPr>
          <w:rStyle w:val="CharStyle153"/>
        </w:rPr>
        <w:t>таш</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аўиа</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баўнр</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биз</w:t>
      </w:r>
    </w:p>
    <w:p>
      <w:pPr>
        <w:pStyle w:val="Style20"/>
        <w:widowControl w:val="0"/>
        <w:keepNext w:val="0"/>
        <w:keepLines w:val="0"/>
        <w:shd w:val="clear" w:color="auto" w:fill="auto"/>
        <w:bidi w:val="0"/>
        <w:jc w:val="left"/>
        <w:spacing w:line="168" w:lineRule="exact"/>
        <w:ind w:left="0" w:firstLine="0"/>
      </w:pPr>
      <w:r>
        <w:rPr>
          <w:rStyle w:val="CharStyle156"/>
        </w:rPr>
        <w:t>бары у</w:t>
      </w:r>
    </w:p>
    <w:p>
      <w:pPr>
        <w:pStyle w:val="Style20"/>
        <w:widowControl w:val="0"/>
        <w:keepNext w:val="0"/>
        <w:keepLines w:val="0"/>
        <w:shd w:val="clear" w:color="auto" w:fill="auto"/>
        <w:bidi w:val="0"/>
        <w:jc w:val="left"/>
        <w:spacing w:line="168" w:lineRule="exact"/>
        <w:ind w:left="0" w:firstLine="0"/>
      </w:pPr>
      <w:r>
        <w:rPr>
          <w:rStyle w:val="CharStyle156"/>
        </w:rPr>
        <w:t>бар</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бшсмў</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буйрек</w:t>
      </w:r>
    </w:p>
    <w:p>
      <w:pPr>
        <w:pStyle w:val="Style20"/>
        <w:widowControl w:val="0"/>
        <w:keepNext w:val="0"/>
        <w:keepLines w:val="0"/>
        <w:shd w:val="clear" w:color="auto" w:fill="auto"/>
        <w:bidi w:val="0"/>
        <w:jc w:val="left"/>
        <w:spacing w:line="168" w:lineRule="exact"/>
        <w:ind w:left="0" w:firstLine="0"/>
      </w:pPr>
      <w:r>
        <w:rPr>
          <w:rStyle w:val="CharStyle156"/>
        </w:rPr>
        <w:t>бой</w:t>
      </w:r>
    </w:p>
    <w:p>
      <w:pPr>
        <w:pStyle w:val="Style25"/>
        <w:widowControl w:val="0"/>
        <w:keepNext w:val="0"/>
        <w:keepLines w:val="0"/>
        <w:shd w:val="clear" w:color="auto" w:fill="auto"/>
        <w:bidi w:val="0"/>
        <w:jc w:val="left"/>
        <w:spacing w:line="168" w:lineRule="exact"/>
        <w:ind w:left="0" w:firstLine="0"/>
      </w:pPr>
      <w:r>
        <w:rPr>
          <w:rStyle w:val="CharStyle127"/>
          <w:lang w:val="uz-UZ" w:eastAsia="uz-UZ" w:bidi="uz-UZ"/>
        </w:rPr>
        <w:t>жер</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жети</w:t>
      </w:r>
    </w:p>
    <w:p>
      <w:pPr>
        <w:pStyle w:val="Style20"/>
        <w:widowControl w:val="0"/>
        <w:keepNext w:val="0"/>
        <w:keepLines w:val="0"/>
        <w:shd w:val="clear" w:color="auto" w:fill="auto"/>
        <w:bidi w:val="0"/>
        <w:jc w:val="left"/>
        <w:spacing w:line="168" w:lineRule="exact"/>
        <w:ind w:left="0" w:firstLine="0"/>
      </w:pPr>
      <w:r>
        <w:rPr>
          <w:rStyle w:val="CharStyle156"/>
        </w:rPr>
        <w:t>жазыу</w:t>
      </w:r>
    </w:p>
    <w:p>
      <w:pPr>
        <w:pStyle w:val="Style20"/>
        <w:widowControl w:val="0"/>
        <w:keepNext w:val="0"/>
        <w:keepLines w:val="0"/>
        <w:shd w:val="clear" w:color="auto" w:fill="auto"/>
        <w:bidi w:val="0"/>
        <w:jc w:val="left"/>
        <w:spacing w:line="168" w:lineRule="exact"/>
        <w:ind w:left="0" w:firstLine="0"/>
      </w:pPr>
      <w:r>
        <w:rPr>
          <w:rStyle w:val="CharStyle156"/>
        </w:rPr>
        <w:t>жал</w:t>
      </w:r>
    </w:p>
    <w:p>
      <w:pPr>
        <w:pStyle w:val="Style20"/>
        <w:widowControl w:val="0"/>
        <w:keepNext w:val="0"/>
        <w:keepLines w:val="0"/>
        <w:shd w:val="clear" w:color="auto" w:fill="auto"/>
        <w:bidi w:val="0"/>
        <w:jc w:val="left"/>
        <w:spacing w:line="168" w:lineRule="exact"/>
        <w:ind w:left="0" w:firstLine="0"/>
      </w:pPr>
      <w:r>
        <w:rPr>
          <w:rStyle w:val="CharStyle156"/>
        </w:rPr>
        <w:t>жалгыз</w:t>
      </w:r>
    </w:p>
    <w:p>
      <w:pPr>
        <w:pStyle w:val="Style20"/>
        <w:widowControl w:val="0"/>
        <w:keepNext w:val="0"/>
        <w:keepLines w:val="0"/>
        <w:shd w:val="clear" w:color="auto" w:fill="auto"/>
        <w:bidi w:val="0"/>
        <w:jc w:val="left"/>
        <w:spacing w:line="168" w:lineRule="exact"/>
        <w:ind w:left="0" w:firstLine="0"/>
      </w:pPr>
      <w:r>
        <w:rPr>
          <w:rStyle w:val="CharStyle156"/>
        </w:rPr>
        <w:t>жатыу</w:t>
      </w:r>
    </w:p>
    <w:p>
      <w:pPr>
        <w:pStyle w:val="Style20"/>
        <w:widowControl w:val="0"/>
        <w:keepNext w:val="0"/>
        <w:keepLines w:val="0"/>
        <w:shd w:val="clear" w:color="auto" w:fill="auto"/>
        <w:bidi w:val="0"/>
        <w:jc w:val="left"/>
        <w:spacing w:line="168" w:lineRule="exact"/>
        <w:ind w:left="0" w:firstLine="0"/>
      </w:pPr>
      <w:r>
        <w:rPr>
          <w:rStyle w:val="CharStyle156"/>
        </w:rPr>
        <w:t>ж ас</w:t>
      </w:r>
    </w:p>
    <w:p>
      <w:pPr>
        <w:pStyle w:val="Style20"/>
        <w:widowControl w:val="0"/>
        <w:keepNext w:val="0"/>
        <w:keepLines w:val="0"/>
        <w:shd w:val="clear" w:color="auto" w:fill="auto"/>
        <w:bidi w:val="0"/>
        <w:jc w:val="left"/>
        <w:spacing w:line="168" w:lineRule="exact"/>
        <w:ind w:left="0" w:firstLine="0"/>
      </w:pPr>
      <w:r>
        <w:rPr>
          <w:rStyle w:val="CharStyle156"/>
        </w:rPr>
        <w:t>еки</w:t>
      </w:r>
    </w:p>
    <w:p>
      <w:pPr>
        <w:pStyle w:val="Style20"/>
        <w:widowControl w:val="0"/>
        <w:keepNext w:val="0"/>
        <w:keepLines w:val="0"/>
        <w:shd w:val="clear" w:color="auto" w:fill="auto"/>
        <w:bidi w:val="0"/>
        <w:jc w:val="left"/>
        <w:spacing w:line="168" w:lineRule="exact"/>
        <w:ind w:left="0" w:firstLine="0"/>
      </w:pPr>
      <w:r>
        <w:rPr>
          <w:rStyle w:val="CharStyle156"/>
        </w:rPr>
        <w:t>иш</w:t>
      </w:r>
    </w:p>
    <w:p>
      <w:pPr>
        <w:pStyle w:val="Style20"/>
        <w:widowControl w:val="0"/>
        <w:keepNext w:val="0"/>
        <w:keepLines w:val="0"/>
        <w:shd w:val="clear" w:color="auto" w:fill="auto"/>
        <w:bidi w:val="0"/>
        <w:jc w:val="left"/>
        <w:spacing w:line="168" w:lineRule="exact"/>
        <w:ind w:left="0" w:firstLine="0"/>
      </w:pPr>
      <w:r>
        <w:rPr>
          <w:rStyle w:val="CharStyle156"/>
        </w:rPr>
        <w:t>ис</w:t>
      </w:r>
    </w:p>
    <w:p>
      <w:pPr>
        <w:pStyle w:val="Style25"/>
        <w:widowControl w:val="0"/>
        <w:keepNext w:val="0"/>
        <w:keepLines w:val="0"/>
        <w:shd w:val="clear" w:color="auto" w:fill="auto"/>
        <w:bidi w:val="0"/>
        <w:jc w:val="left"/>
        <w:spacing w:line="168" w:lineRule="exact"/>
        <w:ind w:left="0" w:firstLine="0"/>
      </w:pPr>
      <w:r>
        <w:rPr>
          <w:rStyle w:val="CharStyle127"/>
        </w:rPr>
        <w:t>жыл</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жнлаў</w:t>
      </w:r>
    </w:p>
    <w:p>
      <w:pPr>
        <w:pStyle w:val="Style20"/>
        <w:widowControl w:val="0"/>
        <w:keepNext w:val="0"/>
        <w:keepLines w:val="0"/>
        <w:shd w:val="clear" w:color="auto" w:fill="auto"/>
        <w:bidi w:val="0"/>
        <w:jc w:val="left"/>
        <w:spacing w:line="168" w:lineRule="exact"/>
        <w:ind w:left="0" w:firstLine="0"/>
      </w:pPr>
      <w:r>
        <w:rPr>
          <w:rStyle w:val="CharStyle156"/>
        </w:rPr>
        <w:t>жол</w:t>
      </w:r>
    </w:p>
    <w:p>
      <w:pPr>
        <w:pStyle w:val="Style25"/>
        <w:widowControl w:val="0"/>
        <w:keepNext w:val="0"/>
        <w:keepLines w:val="0"/>
        <w:shd w:val="clear" w:color="auto" w:fill="auto"/>
        <w:bidi w:val="0"/>
        <w:jc w:val="left"/>
        <w:spacing w:line="168" w:lineRule="exact"/>
        <w:ind w:left="0" w:firstLine="0"/>
      </w:pPr>
      <w:r>
        <w:rPr>
          <w:rStyle w:val="CharStyle127"/>
          <w:lang w:val="uz-UZ" w:eastAsia="uz-UZ" w:bidi="uz-UZ"/>
        </w:rPr>
        <w:t>ЖОҚ</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келиў</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кесиў</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кийиў</w:t>
      </w:r>
    </w:p>
    <w:p>
      <w:pPr>
        <w:pStyle w:val="Style20"/>
        <w:widowControl w:val="0"/>
        <w:keepNext w:val="0"/>
        <w:keepLines w:val="0"/>
        <w:shd w:val="clear" w:color="auto" w:fill="auto"/>
        <w:bidi w:val="0"/>
        <w:jc w:val="left"/>
        <w:spacing w:line="173" w:lineRule="exact"/>
        <w:ind w:left="0" w:firstLine="0"/>
      </w:pPr>
      <w:r>
        <w:rPr>
          <w:rStyle w:val="CharStyle156"/>
        </w:rPr>
        <w:t xml:space="preserve">гуз,гузек </w:t>
      </w:r>
      <w:r>
        <w:rPr>
          <w:rStyle w:val="CharStyle156"/>
          <w:lang w:val="uz-UZ" w:eastAsia="uz-UZ" w:bidi="uz-UZ"/>
        </w:rPr>
        <w:t xml:space="preserve">кулиў </w:t>
      </w:r>
      <w:r>
        <w:rPr>
          <w:rStyle w:val="CharStyle156"/>
        </w:rPr>
        <w:t xml:space="preserve">гумис кун куш кек </w:t>
      </w:r>
      <w:r>
        <w:rPr>
          <w:rStyle w:val="CharStyle156"/>
          <w:lang w:val="uz-UZ" w:eastAsia="uz-UZ" w:bidi="uz-UZ"/>
        </w:rPr>
        <w:t xml:space="preserve">кемиў </w:t>
      </w:r>
      <w:r>
        <w:rPr>
          <w:rStyle w:val="CharStyle156"/>
        </w:rPr>
        <w:t xml:space="preserve">мьщ муз ене, ана, апа </w:t>
      </w:r>
      <w:r>
        <w:rPr>
          <w:rStyle w:val="CharStyle158"/>
        </w:rPr>
        <w:t xml:space="preserve">ағшў </w:t>
      </w:r>
      <w:r>
        <w:rPr>
          <w:rStyle w:val="CharStyle156"/>
          <w:lang w:val="uz-UZ" w:eastAsia="uz-UZ" w:bidi="uz-UZ"/>
        </w:rPr>
        <w:t xml:space="preserve">аўьш </w:t>
      </w:r>
      <w:r>
        <w:rPr>
          <w:rStyle w:val="CharStyle156"/>
        </w:rPr>
        <w:t xml:space="preserve">сегиз </w:t>
      </w:r>
      <w:r>
        <w:rPr>
          <w:rStyle w:val="CharStyle158"/>
        </w:rPr>
        <w:t xml:space="preserve">саў. </w:t>
      </w:r>
      <w:r>
        <w:rPr>
          <w:rStyle w:val="CharStyle156"/>
          <w:lang w:val="uz-UZ" w:eastAsia="uz-UZ" w:bidi="uz-UZ"/>
        </w:rPr>
        <w:t>саўнў</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vertAlign w:val="superscript"/>
        </w:rPr>
        <w:t>С</w:t>
      </w:r>
      <w:r>
        <w:rPr>
          <w:rStyle w:val="CharStyle156"/>
          <w:lang w:val="uz-UZ" w:eastAsia="uz-UZ" w:bidi="uz-UZ"/>
        </w:rPr>
        <w:t xml:space="preserve">УЎ жузиў </w:t>
      </w:r>
      <w:r>
        <w:rPr>
          <w:rStyle w:val="CharStyle156"/>
        </w:rPr>
        <w:t xml:space="preserve">суйьщ </w:t>
      </w:r>
      <w:r>
        <w:rPr>
          <w:rStyle w:val="CharStyle156"/>
          <w:lang w:val="uz-UZ" w:eastAsia="uz-UZ" w:bidi="uz-UZ"/>
        </w:rPr>
        <w:t xml:space="preserve">тийиў темир </w:t>
      </w:r>
      <w:r>
        <w:rPr>
          <w:rStyle w:val="CharStyle156"/>
        </w:rPr>
        <w:t xml:space="preserve">тебе тил тис </w:t>
      </w:r>
      <w:r>
        <w:rPr>
          <w:rStyle w:val="CharStyle156"/>
          <w:lang w:val="uz-UZ" w:eastAsia="uz-UZ" w:bidi="uz-UZ"/>
        </w:rPr>
        <w:t>таў тас</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еғинаш</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беғир</w:t>
      </w:r>
    </w:p>
    <w:p>
      <w:pPr>
        <w:pStyle w:val="Style20"/>
        <w:widowControl w:val="0"/>
        <w:keepNext w:val="0"/>
        <w:keepLines w:val="0"/>
        <w:shd w:val="clear" w:color="auto" w:fill="auto"/>
        <w:bidi w:val="0"/>
        <w:jc w:val="left"/>
        <w:spacing w:line="168" w:lineRule="exact"/>
        <w:ind w:left="0" w:firstLine="0"/>
      </w:pPr>
      <w:r>
        <w:rPr>
          <w:rStyle w:val="CharStyle156"/>
        </w:rPr>
        <w:t>биз</w:t>
      </w:r>
    </w:p>
    <w:p>
      <w:pPr>
        <w:pStyle w:val="Style20"/>
        <w:widowControl w:val="0"/>
        <w:keepNext w:val="0"/>
        <w:keepLines w:val="0"/>
        <w:shd w:val="clear" w:color="auto" w:fill="auto"/>
        <w:bidi w:val="0"/>
        <w:jc w:val="left"/>
        <w:spacing w:line="168" w:lineRule="exact"/>
        <w:ind w:left="0" w:firstLine="0"/>
      </w:pPr>
      <w:r>
        <w:rPr>
          <w:rStyle w:val="CharStyle156"/>
        </w:rPr>
        <w:t xml:space="preserve">ба(р) </w:t>
      </w:r>
      <w:r>
        <w:rPr>
          <w:rStyle w:val="CharStyle156"/>
          <w:lang w:val="uz-UZ" w:eastAsia="uz-UZ" w:bidi="uz-UZ"/>
        </w:rPr>
        <w:t>мақ</w:t>
      </w:r>
    </w:p>
    <w:p>
      <w:pPr>
        <w:pStyle w:val="Style20"/>
        <w:widowControl w:val="0"/>
        <w:keepNext w:val="0"/>
        <w:keepLines w:val="0"/>
        <w:shd w:val="clear" w:color="auto" w:fill="auto"/>
        <w:bidi w:val="0"/>
        <w:jc w:val="left"/>
        <w:spacing w:line="168" w:lineRule="exact"/>
        <w:ind w:left="0" w:firstLine="0"/>
      </w:pPr>
      <w:r>
        <w:rPr>
          <w:rStyle w:val="CharStyle156"/>
        </w:rPr>
        <w:t>ба (р)</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басмақ</w:t>
      </w:r>
    </w:p>
    <w:p>
      <w:pPr>
        <w:pStyle w:val="Style20"/>
        <w:widowControl w:val="0"/>
        <w:keepNext w:val="0"/>
        <w:keepLines w:val="0"/>
        <w:shd w:val="clear" w:color="auto" w:fill="auto"/>
        <w:bidi w:val="0"/>
        <w:jc w:val="left"/>
        <w:spacing w:line="168" w:lineRule="exact"/>
        <w:ind w:left="0" w:firstLine="0"/>
      </w:pPr>
      <w:r>
        <w:rPr>
          <w:rStyle w:val="CharStyle156"/>
        </w:rPr>
        <w:t>берэк</w:t>
      </w:r>
    </w:p>
    <w:p>
      <w:pPr>
        <w:pStyle w:val="Style20"/>
        <w:widowControl w:val="0"/>
        <w:keepNext w:val="0"/>
        <w:keepLines w:val="0"/>
        <w:shd w:val="clear" w:color="auto" w:fill="auto"/>
        <w:bidi w:val="0"/>
        <w:jc w:val="left"/>
        <w:spacing w:line="168" w:lineRule="exact"/>
        <w:ind w:left="0" w:firstLine="0"/>
      </w:pPr>
      <w:r>
        <w:rPr>
          <w:rStyle w:val="CharStyle156"/>
        </w:rPr>
        <w:t>бой</w:t>
      </w:r>
    </w:p>
    <w:p>
      <w:pPr>
        <w:pStyle w:val="Style20"/>
        <w:widowControl w:val="0"/>
        <w:keepNext w:val="0"/>
        <w:keepLines w:val="0"/>
        <w:shd w:val="clear" w:color="auto" w:fill="auto"/>
        <w:bidi w:val="0"/>
        <w:jc w:val="left"/>
        <w:spacing w:line="168" w:lineRule="exact"/>
        <w:ind w:left="0" w:firstLine="0"/>
      </w:pPr>
      <w:r>
        <w:rPr>
          <w:rStyle w:val="CharStyle156"/>
        </w:rPr>
        <w:t>йэ (р)</w:t>
      </w:r>
    </w:p>
    <w:p>
      <w:pPr>
        <w:pStyle w:val="Style20"/>
        <w:widowControl w:val="0"/>
        <w:keepNext w:val="0"/>
        <w:keepLines w:val="0"/>
        <w:shd w:val="clear" w:color="auto" w:fill="auto"/>
        <w:bidi w:val="0"/>
        <w:jc w:val="left"/>
        <w:spacing w:line="168" w:lineRule="exact"/>
        <w:ind w:left="0" w:firstLine="0"/>
      </w:pPr>
      <w:r>
        <w:rPr>
          <w:rStyle w:val="CharStyle156"/>
        </w:rPr>
        <w:t>йэтти</w:t>
      </w:r>
    </w:p>
    <w:p>
      <w:pPr>
        <w:pStyle w:val="Style20"/>
        <w:widowControl w:val="0"/>
        <w:keepNext w:val="0"/>
        <w:keepLines w:val="0"/>
        <w:shd w:val="clear" w:color="auto" w:fill="auto"/>
        <w:bidi w:val="0"/>
        <w:jc w:val="left"/>
        <w:spacing w:line="168" w:lineRule="exact"/>
        <w:ind w:left="0" w:firstLine="0"/>
      </w:pPr>
      <w:r>
        <w:rPr>
          <w:rStyle w:val="CharStyle156"/>
        </w:rPr>
        <w:t>йезиш</w:t>
      </w:r>
    </w:p>
    <w:p>
      <w:pPr>
        <w:pStyle w:val="Style25"/>
        <w:widowControl w:val="0"/>
        <w:keepNext w:val="0"/>
        <w:keepLines w:val="0"/>
        <w:shd w:val="clear" w:color="auto" w:fill="auto"/>
        <w:bidi w:val="0"/>
        <w:jc w:val="left"/>
        <w:spacing w:line="168" w:lineRule="exact"/>
        <w:ind w:left="0" w:firstLine="0"/>
      </w:pPr>
      <w:r>
        <w:rPr>
          <w:rStyle w:val="CharStyle127"/>
        </w:rPr>
        <w:t>ял</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ялғуз</w:t>
      </w:r>
    </w:p>
    <w:p>
      <w:pPr>
        <w:pStyle w:val="Style20"/>
        <w:widowControl w:val="0"/>
        <w:keepNext w:val="0"/>
        <w:keepLines w:val="0"/>
        <w:shd w:val="clear" w:color="auto" w:fill="auto"/>
        <w:bidi w:val="0"/>
        <w:jc w:val="left"/>
        <w:spacing w:line="168" w:lineRule="exact"/>
        <w:ind w:left="0" w:firstLine="0"/>
      </w:pPr>
      <w:r>
        <w:rPr>
          <w:rStyle w:val="CharStyle156"/>
        </w:rPr>
        <w:t>ят (йат)</w:t>
      </w:r>
    </w:p>
    <w:p>
      <w:pPr>
        <w:pStyle w:val="Style20"/>
        <w:widowControl w:val="0"/>
        <w:keepNext w:val="0"/>
        <w:keepLines w:val="0"/>
        <w:shd w:val="clear" w:color="auto" w:fill="auto"/>
        <w:bidi w:val="0"/>
        <w:jc w:val="left"/>
        <w:spacing w:line="168" w:lineRule="exact"/>
        <w:ind w:left="0" w:firstLine="0"/>
      </w:pPr>
      <w:r>
        <w:rPr>
          <w:rStyle w:val="CharStyle156"/>
        </w:rPr>
        <w:t>яш (йащ)</w:t>
      </w:r>
    </w:p>
    <w:p>
      <w:pPr>
        <w:pStyle w:val="Style20"/>
        <w:widowControl w:val="0"/>
        <w:keepNext w:val="0"/>
        <w:keepLines w:val="0"/>
        <w:shd w:val="clear" w:color="auto" w:fill="auto"/>
        <w:bidi w:val="0"/>
        <w:jc w:val="left"/>
        <w:spacing w:line="168" w:lineRule="exact"/>
        <w:ind w:left="0" w:firstLine="0"/>
      </w:pPr>
      <w:r>
        <w:rPr>
          <w:rStyle w:val="CharStyle156"/>
        </w:rPr>
        <w:t>икки/ики</w:t>
      </w:r>
    </w:p>
    <w:p>
      <w:pPr>
        <w:pStyle w:val="Style20"/>
        <w:widowControl w:val="0"/>
        <w:keepNext w:val="0"/>
        <w:keepLines w:val="0"/>
        <w:shd w:val="clear" w:color="auto" w:fill="auto"/>
        <w:bidi w:val="0"/>
        <w:jc w:val="left"/>
        <w:spacing w:line="168" w:lineRule="exact"/>
        <w:ind w:left="0" w:firstLine="0"/>
      </w:pPr>
      <w:r>
        <w:rPr>
          <w:rStyle w:val="CharStyle156"/>
        </w:rPr>
        <w:t>ич</w:t>
      </w:r>
    </w:p>
    <w:p>
      <w:pPr>
        <w:pStyle w:val="Style25"/>
        <w:widowControl w:val="0"/>
        <w:keepNext w:val="0"/>
        <w:keepLines w:val="0"/>
        <w:shd w:val="clear" w:color="auto" w:fill="auto"/>
        <w:bidi w:val="0"/>
        <w:jc w:val="left"/>
        <w:spacing w:line="168" w:lineRule="exact"/>
        <w:ind w:left="0" w:firstLine="0"/>
      </w:pPr>
      <w:r>
        <w:rPr>
          <w:rStyle w:val="CharStyle127"/>
        </w:rPr>
        <w:t>иш</w:t>
      </w:r>
    </w:p>
    <w:p>
      <w:pPr>
        <w:pStyle w:val="Style20"/>
        <w:widowControl w:val="0"/>
        <w:keepNext w:val="0"/>
        <w:keepLines w:val="0"/>
        <w:shd w:val="clear" w:color="auto" w:fill="auto"/>
        <w:bidi w:val="0"/>
        <w:jc w:val="left"/>
        <w:spacing w:line="168" w:lineRule="exact"/>
        <w:ind w:left="0" w:firstLine="0"/>
      </w:pPr>
      <w:r>
        <w:rPr>
          <w:rStyle w:val="CharStyle156"/>
        </w:rPr>
        <w:t>жил</w:t>
      </w:r>
    </w:p>
    <w:p>
      <w:pPr>
        <w:pStyle w:val="Style20"/>
        <w:widowControl w:val="0"/>
        <w:keepNext w:val="0"/>
        <w:keepLines w:val="0"/>
        <w:shd w:val="clear" w:color="auto" w:fill="auto"/>
        <w:bidi w:val="0"/>
        <w:jc w:val="left"/>
        <w:spacing w:line="168" w:lineRule="exact"/>
        <w:ind w:left="0" w:firstLine="0"/>
      </w:pPr>
      <w:r>
        <w:rPr>
          <w:rStyle w:val="CharStyle156"/>
        </w:rPr>
        <w:t>жыглаш</w:t>
      </w:r>
    </w:p>
    <w:p>
      <w:pPr>
        <w:pStyle w:val="Style20"/>
        <w:widowControl w:val="0"/>
        <w:keepNext w:val="0"/>
        <w:keepLines w:val="0"/>
        <w:shd w:val="clear" w:color="auto" w:fill="auto"/>
        <w:bidi w:val="0"/>
        <w:jc w:val="left"/>
        <w:spacing w:line="168" w:lineRule="exact"/>
        <w:ind w:left="0" w:firstLine="0"/>
      </w:pPr>
      <w:r>
        <w:rPr>
          <w:rStyle w:val="CharStyle156"/>
        </w:rPr>
        <w:t>йол '</w:t>
      </w:r>
    </w:p>
    <w:p>
      <w:pPr>
        <w:pStyle w:val="Style172"/>
        <w:widowControl w:val="0"/>
        <w:keepNext w:val="0"/>
        <w:keepLines w:val="0"/>
        <w:shd w:val="clear" w:color="auto" w:fill="auto"/>
        <w:bidi w:val="0"/>
        <w:jc w:val="left"/>
        <w:ind w:left="0" w:firstLine="0"/>
      </w:pPr>
      <w:r>
        <w:rPr>
          <w:lang w:val="uz-UZ" w:eastAsia="uz-UZ" w:bidi="uz-UZ"/>
          <w:w w:val="100"/>
          <w:color w:val="000000"/>
          <w:position w:val="0"/>
        </w:rPr>
        <w:t>ЙОҚ</w:t>
      </w:r>
    </w:p>
    <w:p>
      <w:pPr>
        <w:pStyle w:val="Style20"/>
        <w:widowControl w:val="0"/>
        <w:keepNext w:val="0"/>
        <w:keepLines w:val="0"/>
        <w:shd w:val="clear" w:color="auto" w:fill="auto"/>
        <w:bidi w:val="0"/>
        <w:jc w:val="left"/>
        <w:spacing w:line="168" w:lineRule="exact"/>
        <w:ind w:left="0" w:firstLine="0"/>
      </w:pPr>
      <w:r>
        <w:rPr>
          <w:rStyle w:val="CharStyle156"/>
        </w:rPr>
        <w:t>кзлиш</w:t>
      </w:r>
    </w:p>
    <w:p>
      <w:pPr>
        <w:pStyle w:val="Style20"/>
        <w:widowControl w:val="0"/>
        <w:keepNext w:val="0"/>
        <w:keepLines w:val="0"/>
        <w:shd w:val="clear" w:color="auto" w:fill="auto"/>
        <w:bidi w:val="0"/>
        <w:jc w:val="left"/>
        <w:spacing w:line="168" w:lineRule="exact"/>
        <w:ind w:left="0" w:firstLine="0"/>
      </w:pPr>
      <w:r>
        <w:rPr>
          <w:rStyle w:val="CharStyle156"/>
        </w:rPr>
        <w:t>кечиш</w:t>
      </w:r>
    </w:p>
    <w:p>
      <w:pPr>
        <w:pStyle w:val="Style20"/>
        <w:widowControl w:val="0"/>
        <w:keepNext w:val="0"/>
        <w:keepLines w:val="0"/>
        <w:shd w:val="clear" w:color="auto" w:fill="auto"/>
        <w:bidi w:val="0"/>
        <w:jc w:val="left"/>
        <w:spacing w:line="168" w:lineRule="exact"/>
        <w:ind w:left="0" w:firstLine="0"/>
      </w:pPr>
      <w:r>
        <w:rPr>
          <w:rStyle w:val="CharStyle156"/>
        </w:rPr>
        <w:t>кийиниш</w:t>
      </w:r>
    </w:p>
    <w:p>
      <w:pPr>
        <w:pStyle w:val="Style20"/>
        <w:widowControl w:val="0"/>
        <w:keepNext w:val="0"/>
        <w:keepLines w:val="0"/>
        <w:shd w:val="clear" w:color="auto" w:fill="auto"/>
        <w:bidi w:val="0"/>
        <w:jc w:val="left"/>
        <w:spacing w:line="173" w:lineRule="exact"/>
        <w:ind w:left="0" w:firstLine="0"/>
      </w:pPr>
      <w:r>
        <w:rPr>
          <w:rStyle w:val="CharStyle156"/>
        </w:rPr>
        <w:t>куз</w:t>
      </w:r>
    </w:p>
    <w:p>
      <w:pPr>
        <w:pStyle w:val="Style20"/>
        <w:widowControl w:val="0"/>
        <w:keepNext w:val="0"/>
        <w:keepLines w:val="0"/>
        <w:shd w:val="clear" w:color="auto" w:fill="auto"/>
        <w:bidi w:val="0"/>
        <w:jc w:val="left"/>
        <w:spacing w:line="173" w:lineRule="exact"/>
        <w:ind w:left="0" w:firstLine="0"/>
      </w:pPr>
      <w:r>
        <w:rPr>
          <w:rStyle w:val="CharStyle156"/>
        </w:rPr>
        <w:t>кулуш</w:t>
      </w:r>
    </w:p>
    <w:p>
      <w:pPr>
        <w:pStyle w:val="Style20"/>
        <w:widowControl w:val="0"/>
        <w:keepNext w:val="0"/>
        <w:keepLines w:val="0"/>
        <w:shd w:val="clear" w:color="auto" w:fill="auto"/>
        <w:bidi w:val="0"/>
        <w:jc w:val="left"/>
        <w:spacing w:line="173" w:lineRule="exact"/>
        <w:ind w:left="0" w:firstLine="0"/>
      </w:pPr>
      <w:r>
        <w:rPr>
          <w:rStyle w:val="CharStyle156"/>
        </w:rPr>
        <w:t>кумуш</w:t>
      </w:r>
    </w:p>
    <w:p>
      <w:pPr>
        <w:pStyle w:val="Style20"/>
        <w:widowControl w:val="0"/>
        <w:keepNext w:val="0"/>
        <w:keepLines w:val="0"/>
        <w:shd w:val="clear" w:color="auto" w:fill="auto"/>
        <w:bidi w:val="0"/>
        <w:jc w:val="left"/>
        <w:spacing w:line="173" w:lineRule="exact"/>
        <w:ind w:left="0" w:firstLine="0"/>
      </w:pPr>
      <w:r>
        <w:rPr>
          <w:rStyle w:val="CharStyle156"/>
        </w:rPr>
        <w:t>кун</w:t>
      </w:r>
    </w:p>
    <w:p>
      <w:pPr>
        <w:pStyle w:val="Style20"/>
        <w:widowControl w:val="0"/>
        <w:keepNext w:val="0"/>
        <w:keepLines w:val="0"/>
        <w:shd w:val="clear" w:color="auto" w:fill="auto"/>
        <w:bidi w:val="0"/>
        <w:jc w:val="left"/>
        <w:spacing w:line="173" w:lineRule="exact"/>
        <w:ind w:left="0" w:firstLine="0"/>
      </w:pPr>
      <w:r>
        <w:rPr>
          <w:rStyle w:val="CharStyle156"/>
        </w:rPr>
        <w:t>куч</w:t>
      </w:r>
    </w:p>
    <w:p>
      <w:pPr>
        <w:pStyle w:val="Style20"/>
        <w:widowControl w:val="0"/>
        <w:keepNext w:val="0"/>
        <w:keepLines w:val="0"/>
        <w:shd w:val="clear" w:color="auto" w:fill="auto"/>
        <w:bidi w:val="0"/>
        <w:jc w:val="left"/>
        <w:spacing w:line="173" w:lineRule="exact"/>
        <w:ind w:left="0" w:firstLine="0"/>
      </w:pPr>
      <w:r>
        <w:rPr>
          <w:rStyle w:val="CharStyle156"/>
        </w:rPr>
        <w:t>кек</w:t>
      </w:r>
    </w:p>
    <w:p>
      <w:pPr>
        <w:pStyle w:val="Style20"/>
        <w:widowControl w:val="0"/>
        <w:keepNext w:val="0"/>
        <w:keepLines w:val="0"/>
        <w:shd w:val="clear" w:color="auto" w:fill="auto"/>
        <w:bidi w:val="0"/>
        <w:jc w:val="left"/>
        <w:spacing w:line="173" w:lineRule="exact"/>
        <w:ind w:left="0" w:firstLine="0"/>
      </w:pPr>
      <w:r>
        <w:rPr>
          <w:rStyle w:val="CharStyle156"/>
        </w:rPr>
        <w:t>кеммэк</w:t>
      </w:r>
    </w:p>
    <w:p>
      <w:pPr>
        <w:pStyle w:val="Style20"/>
        <w:widowControl w:val="0"/>
        <w:keepNext w:val="0"/>
        <w:keepLines w:val="0"/>
        <w:shd w:val="clear" w:color="auto" w:fill="auto"/>
        <w:bidi w:val="0"/>
        <w:jc w:val="left"/>
        <w:spacing w:line="173" w:lineRule="exact"/>
        <w:ind w:left="0" w:firstLine="0"/>
      </w:pPr>
      <w:r>
        <w:rPr>
          <w:rStyle w:val="CharStyle156"/>
        </w:rPr>
        <w:t>мин</w:t>
      </w:r>
    </w:p>
    <w:p>
      <w:pPr>
        <w:pStyle w:val="Style20"/>
        <w:widowControl w:val="0"/>
        <w:keepNext w:val="0"/>
        <w:keepLines w:val="0"/>
        <w:shd w:val="clear" w:color="auto" w:fill="auto"/>
        <w:bidi w:val="0"/>
        <w:jc w:val="left"/>
        <w:spacing w:line="173" w:lineRule="exact"/>
        <w:ind w:left="0" w:firstLine="0"/>
      </w:pPr>
      <w:r>
        <w:rPr>
          <w:rStyle w:val="CharStyle156"/>
        </w:rPr>
        <w:t>муз</w:t>
      </w:r>
    </w:p>
    <w:p>
      <w:pPr>
        <w:pStyle w:val="Style20"/>
        <w:widowControl w:val="0"/>
        <w:keepNext w:val="0"/>
        <w:keepLines w:val="0"/>
        <w:shd w:val="clear" w:color="auto" w:fill="auto"/>
        <w:bidi w:val="0"/>
        <w:jc w:val="left"/>
        <w:spacing w:line="173" w:lineRule="exact"/>
        <w:ind w:left="0" w:firstLine="0"/>
      </w:pPr>
      <w:r>
        <w:rPr>
          <w:rStyle w:val="CharStyle156"/>
        </w:rPr>
        <w:t>ана</w:t>
      </w:r>
    </w:p>
    <w:p>
      <w:pPr>
        <w:pStyle w:val="Style20"/>
        <w:widowControl w:val="0"/>
        <w:keepNext w:val="0"/>
        <w:keepLines w:val="0"/>
        <w:shd w:val="clear" w:color="auto" w:fill="auto"/>
        <w:bidi w:val="0"/>
        <w:jc w:val="left"/>
        <w:spacing w:line="173" w:lineRule="exact"/>
        <w:ind w:left="0" w:firstLine="0"/>
      </w:pPr>
      <w:r>
        <w:rPr>
          <w:rStyle w:val="CharStyle156"/>
        </w:rPr>
        <w:t>екиш</w:t>
      </w:r>
    </w:p>
    <w:p>
      <w:pPr>
        <w:pStyle w:val="Style20"/>
        <w:widowControl w:val="0"/>
        <w:keepNext w:val="0"/>
        <w:keepLines w:val="0"/>
        <w:shd w:val="clear" w:color="auto" w:fill="auto"/>
        <w:bidi w:val="0"/>
        <w:jc w:val="left"/>
        <w:spacing w:line="173" w:lineRule="exact"/>
        <w:ind w:left="0" w:firstLine="0"/>
      </w:pPr>
      <w:r>
        <w:rPr>
          <w:rStyle w:val="CharStyle156"/>
          <w:lang w:val="uz-UZ" w:eastAsia="uz-UZ" w:bidi="uz-UZ"/>
        </w:rPr>
        <w:t>еғиз</w:t>
      </w:r>
    </w:p>
    <w:p>
      <w:pPr>
        <w:pStyle w:val="Style15"/>
        <w:widowControl w:val="0"/>
        <w:keepNext w:val="0"/>
        <w:keepLines w:val="0"/>
        <w:shd w:val="clear" w:color="auto" w:fill="auto"/>
        <w:bidi w:val="0"/>
        <w:jc w:val="left"/>
        <w:spacing w:line="173" w:lineRule="exact"/>
        <w:ind w:left="0" w:firstLine="0"/>
      </w:pPr>
      <w:r>
        <w:rPr>
          <w:rStyle w:val="CharStyle151"/>
        </w:rPr>
        <w:t>СЭККИЗ</w:t>
      </w:r>
    </w:p>
    <w:p>
      <w:pPr>
        <w:pStyle w:val="Style20"/>
        <w:widowControl w:val="0"/>
        <w:keepNext w:val="0"/>
        <w:keepLines w:val="0"/>
        <w:shd w:val="clear" w:color="auto" w:fill="auto"/>
        <w:bidi w:val="0"/>
        <w:jc w:val="left"/>
        <w:spacing w:line="173" w:lineRule="exact"/>
        <w:ind w:left="0" w:firstLine="0"/>
      </w:pPr>
      <w:r>
        <w:rPr>
          <w:rStyle w:val="CharStyle156"/>
          <w:lang w:val="uz-UZ" w:eastAsia="uz-UZ" w:bidi="uz-UZ"/>
        </w:rPr>
        <w:t>сақ</w:t>
      </w:r>
    </w:p>
    <w:p>
      <w:pPr>
        <w:pStyle w:val="Style20"/>
        <w:widowControl w:val="0"/>
        <w:keepNext w:val="0"/>
        <w:keepLines w:val="0"/>
        <w:shd w:val="clear" w:color="auto" w:fill="auto"/>
        <w:bidi w:val="0"/>
        <w:jc w:val="left"/>
        <w:spacing w:line="173" w:lineRule="exact"/>
        <w:ind w:left="0" w:firstLine="0"/>
      </w:pPr>
      <w:r>
        <w:rPr>
          <w:rStyle w:val="CharStyle156"/>
          <w:lang w:val="uz-UZ" w:eastAsia="uz-UZ" w:bidi="uz-UZ"/>
        </w:rPr>
        <w:t>сағмақ</w:t>
      </w:r>
    </w:p>
    <w:p>
      <w:pPr>
        <w:pStyle w:val="Style25"/>
        <w:widowControl w:val="0"/>
        <w:keepNext w:val="0"/>
        <w:keepLines w:val="0"/>
        <w:shd w:val="clear" w:color="auto" w:fill="auto"/>
        <w:bidi w:val="0"/>
        <w:jc w:val="left"/>
        <w:spacing w:line="173" w:lineRule="exact"/>
        <w:ind w:left="0" w:firstLine="0"/>
      </w:pPr>
      <w:r>
        <w:rPr>
          <w:rStyle w:val="CharStyle127"/>
        </w:rPr>
        <w:t>су</w:t>
      </w:r>
    </w:p>
    <w:p>
      <w:pPr>
        <w:pStyle w:val="Style20"/>
        <w:widowControl w:val="0"/>
        <w:keepNext w:val="0"/>
        <w:keepLines w:val="0"/>
        <w:shd w:val="clear" w:color="auto" w:fill="auto"/>
        <w:bidi w:val="0"/>
        <w:jc w:val="left"/>
        <w:spacing w:line="173" w:lineRule="exact"/>
        <w:ind w:left="0" w:firstLine="0"/>
      </w:pPr>
      <w:r>
        <w:rPr>
          <w:rStyle w:val="CharStyle156"/>
        </w:rPr>
        <w:t>сузуш</w:t>
      </w:r>
    </w:p>
    <w:p>
      <w:pPr>
        <w:pStyle w:val="Style20"/>
        <w:widowControl w:val="0"/>
        <w:keepNext w:val="0"/>
        <w:keepLines w:val="0"/>
        <w:shd w:val="clear" w:color="auto" w:fill="auto"/>
        <w:bidi w:val="0"/>
        <w:jc w:val="left"/>
        <w:spacing w:line="173" w:lineRule="exact"/>
        <w:ind w:left="0" w:firstLine="0"/>
      </w:pPr>
      <w:r>
        <w:rPr>
          <w:rStyle w:val="CharStyle156"/>
          <w:lang w:val="uz-UZ" w:eastAsia="uz-UZ" w:bidi="uz-UZ"/>
        </w:rPr>
        <w:t>суюқ</w:t>
      </w:r>
    </w:p>
    <w:p>
      <w:pPr>
        <w:pStyle w:val="Style172"/>
        <w:widowControl w:val="0"/>
        <w:keepNext w:val="0"/>
        <w:keepLines w:val="0"/>
        <w:shd w:val="clear" w:color="auto" w:fill="auto"/>
        <w:bidi w:val="0"/>
        <w:jc w:val="left"/>
        <w:spacing w:line="173" w:lineRule="exact"/>
        <w:ind w:left="0" w:firstLine="0"/>
      </w:pPr>
      <w:r>
        <w:rPr>
          <w:lang w:val="uz-UZ" w:eastAsia="uz-UZ" w:bidi="uz-UZ"/>
          <w:w w:val="100"/>
          <w:color w:val="000000"/>
          <w:position w:val="0"/>
        </w:rPr>
        <w:t>Т0ГИШ</w:t>
      </w:r>
    </w:p>
    <w:p>
      <w:pPr>
        <w:pStyle w:val="Style20"/>
        <w:widowControl w:val="0"/>
        <w:keepNext w:val="0"/>
        <w:keepLines w:val="0"/>
        <w:shd w:val="clear" w:color="auto" w:fill="auto"/>
        <w:bidi w:val="0"/>
        <w:jc w:val="left"/>
        <w:spacing w:line="173" w:lineRule="exact"/>
        <w:ind w:left="0" w:firstLine="0"/>
      </w:pPr>
      <w:r>
        <w:rPr>
          <w:rStyle w:val="CharStyle156"/>
        </w:rPr>
        <w:t>темур</w:t>
      </w:r>
    </w:p>
    <w:p>
      <w:pPr>
        <w:pStyle w:val="Style20"/>
        <w:widowControl w:val="0"/>
        <w:keepNext w:val="0"/>
        <w:keepLines w:val="0"/>
        <w:shd w:val="clear" w:color="auto" w:fill="auto"/>
        <w:bidi w:val="0"/>
        <w:jc w:val="left"/>
        <w:spacing w:line="173" w:lineRule="exact"/>
        <w:ind w:left="0" w:firstLine="0"/>
      </w:pPr>
      <w:r>
        <w:rPr>
          <w:rStyle w:val="CharStyle156"/>
        </w:rPr>
        <w:t>тепз</w:t>
      </w:r>
    </w:p>
    <w:p>
      <w:pPr>
        <w:pStyle w:val="Style20"/>
        <w:widowControl w:val="0"/>
        <w:keepNext w:val="0"/>
        <w:keepLines w:val="0"/>
        <w:shd w:val="clear" w:color="auto" w:fill="auto"/>
        <w:bidi w:val="0"/>
        <w:jc w:val="left"/>
        <w:spacing w:line="173" w:lineRule="exact"/>
        <w:ind w:left="0" w:firstLine="0"/>
      </w:pPr>
      <w:r>
        <w:rPr>
          <w:rStyle w:val="CharStyle156"/>
        </w:rPr>
        <w:t>тил</w:t>
      </w:r>
    </w:p>
    <w:p>
      <w:pPr>
        <w:pStyle w:val="Style20"/>
        <w:widowControl w:val="0"/>
        <w:keepNext w:val="0"/>
        <w:keepLines w:val="0"/>
        <w:shd w:val="clear" w:color="auto" w:fill="auto"/>
        <w:bidi w:val="0"/>
        <w:jc w:val="left"/>
        <w:spacing w:line="173" w:lineRule="exact"/>
        <w:ind w:left="0" w:firstLine="0"/>
      </w:pPr>
      <w:r>
        <w:rPr>
          <w:rStyle w:val="CharStyle156"/>
        </w:rPr>
        <w:t>чиш</w:t>
      </w:r>
    </w:p>
    <w:p>
      <w:pPr>
        <w:pStyle w:val="Style20"/>
        <w:widowControl w:val="0"/>
        <w:keepNext w:val="0"/>
        <w:keepLines w:val="0"/>
        <w:shd w:val="clear" w:color="auto" w:fill="auto"/>
        <w:bidi w:val="0"/>
        <w:jc w:val="left"/>
        <w:spacing w:line="173" w:lineRule="exact"/>
        <w:ind w:left="0" w:firstLine="0"/>
      </w:pPr>
      <w:r>
        <w:rPr>
          <w:rStyle w:val="CharStyle156"/>
          <w:lang w:val="uz-UZ" w:eastAsia="uz-UZ" w:bidi="uz-UZ"/>
        </w:rPr>
        <w:t>тағ</w:t>
      </w:r>
    </w:p>
    <w:p>
      <w:pPr>
        <w:pStyle w:val="Style20"/>
        <w:widowControl w:val="0"/>
        <w:keepNext w:val="0"/>
        <w:keepLines w:val="0"/>
        <w:shd w:val="clear" w:color="auto" w:fill="auto"/>
        <w:bidi w:val="0"/>
        <w:jc w:val="left"/>
        <w:spacing w:line="173" w:lineRule="exact"/>
        <w:ind w:left="0" w:firstLine="0"/>
      </w:pPr>
      <w:r>
        <w:rPr>
          <w:rStyle w:val="CharStyle156"/>
        </w:rPr>
        <w:t xml:space="preserve">таш </w:t>
      </w:r>
      <w:r>
        <w:rPr>
          <w:rStyle w:val="CharStyle156"/>
          <w:lang w:val="uz-UZ" w:eastAsia="uz-UZ" w:bidi="uz-UZ"/>
        </w:rPr>
        <w:t>ағнамаг</w:t>
      </w:r>
    </w:p>
    <w:p>
      <w:pPr>
        <w:pStyle w:val="Style20"/>
        <w:widowControl w:val="0"/>
        <w:keepNext w:val="0"/>
        <w:keepLines w:val="0"/>
        <w:shd w:val="clear" w:color="auto" w:fill="auto"/>
        <w:bidi w:val="0"/>
        <w:jc w:val="left"/>
        <w:spacing w:line="168" w:lineRule="exact"/>
        <w:ind w:left="0" w:firstLine="0"/>
      </w:pPr>
      <w:r>
        <w:rPr>
          <w:rStyle w:val="CharStyle156"/>
        </w:rPr>
        <w:t>багыр</w:t>
      </w:r>
    </w:p>
    <w:p>
      <w:pPr>
        <w:pStyle w:val="Style20"/>
        <w:widowControl w:val="0"/>
        <w:keepNext w:val="0"/>
        <w:keepLines w:val="0"/>
        <w:shd w:val="clear" w:color="auto" w:fill="auto"/>
        <w:bidi w:val="0"/>
        <w:jc w:val="left"/>
        <w:spacing w:line="168" w:lineRule="exact"/>
        <w:ind w:left="0" w:firstLine="0"/>
      </w:pPr>
      <w:r>
        <w:rPr>
          <w:rStyle w:val="CharStyle156"/>
        </w:rPr>
        <w:t>биз</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бармақ</w:t>
      </w:r>
    </w:p>
    <w:p>
      <w:pPr>
        <w:pStyle w:val="Style20"/>
        <w:widowControl w:val="0"/>
        <w:keepNext w:val="0"/>
        <w:keepLines w:val="0"/>
        <w:shd w:val="clear" w:color="auto" w:fill="auto"/>
        <w:bidi w:val="0"/>
        <w:jc w:val="left"/>
        <w:spacing w:line="168" w:lineRule="exact"/>
        <w:ind w:left="0" w:firstLine="0"/>
      </w:pPr>
      <w:r>
        <w:rPr>
          <w:rStyle w:val="CharStyle156"/>
        </w:rPr>
        <w:t>вар</w:t>
      </w:r>
    </w:p>
    <w:p>
      <w:pPr>
        <w:pStyle w:val="Style20"/>
        <w:widowControl w:val="0"/>
        <w:keepNext w:val="0"/>
        <w:keepLines w:val="0"/>
        <w:shd w:val="clear" w:color="auto" w:fill="auto"/>
        <w:bidi w:val="0"/>
        <w:jc w:val="left"/>
        <w:spacing w:line="168" w:lineRule="exact"/>
        <w:ind w:left="0" w:firstLine="0"/>
      </w:pPr>
      <w:r>
        <w:rPr>
          <w:rStyle w:val="CharStyle156"/>
        </w:rPr>
        <w:t>басмаг</w:t>
      </w:r>
    </w:p>
    <w:p>
      <w:pPr>
        <w:pStyle w:val="Style20"/>
        <w:widowControl w:val="0"/>
        <w:keepNext w:val="0"/>
        <w:keepLines w:val="0"/>
        <w:shd w:val="clear" w:color="auto" w:fill="auto"/>
        <w:bidi w:val="0"/>
        <w:jc w:val="left"/>
        <w:spacing w:line="168" w:lineRule="exact"/>
        <w:ind w:left="0" w:firstLine="0"/>
      </w:pPr>
      <w:r>
        <w:rPr>
          <w:rStyle w:val="CharStyle156"/>
        </w:rPr>
        <w:t>бойрек</w:t>
      </w:r>
    </w:p>
    <w:p>
      <w:pPr>
        <w:pStyle w:val="Style20"/>
        <w:widowControl w:val="0"/>
        <w:keepNext w:val="0"/>
        <w:keepLines w:val="0"/>
        <w:shd w:val="clear" w:color="auto" w:fill="auto"/>
        <w:bidi w:val="0"/>
        <w:jc w:val="left"/>
        <w:spacing w:line="168" w:lineRule="exact"/>
        <w:ind w:left="0" w:firstLine="0"/>
      </w:pPr>
      <w:r>
        <w:rPr>
          <w:rStyle w:val="CharStyle156"/>
        </w:rPr>
        <w:t>бой</w:t>
      </w:r>
    </w:p>
    <w:p>
      <w:pPr>
        <w:pStyle w:val="Style20"/>
        <w:widowControl w:val="0"/>
        <w:keepNext w:val="0"/>
        <w:keepLines w:val="0"/>
        <w:shd w:val="clear" w:color="auto" w:fill="auto"/>
        <w:bidi w:val="0"/>
        <w:jc w:val="left"/>
        <w:spacing w:line="168" w:lineRule="exact"/>
        <w:ind w:left="0" w:firstLine="0"/>
      </w:pPr>
      <w:r>
        <w:rPr>
          <w:rStyle w:val="CharStyle156"/>
        </w:rPr>
        <w:t>ер</w:t>
      </w:r>
    </w:p>
    <w:p>
      <w:pPr>
        <w:pStyle w:val="Style20"/>
        <w:widowControl w:val="0"/>
        <w:keepNext w:val="0"/>
        <w:keepLines w:val="0"/>
        <w:shd w:val="clear" w:color="auto" w:fill="auto"/>
        <w:bidi w:val="0"/>
        <w:jc w:val="left"/>
        <w:spacing w:line="168" w:lineRule="exact"/>
        <w:ind w:left="0" w:firstLine="0"/>
      </w:pPr>
      <w:r>
        <w:rPr>
          <w:rStyle w:val="CharStyle156"/>
        </w:rPr>
        <w:t>едди</w:t>
      </w:r>
    </w:p>
    <w:p>
      <w:pPr>
        <w:pStyle w:val="Style20"/>
        <w:widowControl w:val="0"/>
        <w:keepNext w:val="0"/>
        <w:keepLines w:val="0"/>
        <w:shd w:val="clear" w:color="auto" w:fill="auto"/>
        <w:bidi w:val="0"/>
        <w:jc w:val="left"/>
        <w:spacing w:line="168" w:lineRule="exact"/>
        <w:ind w:left="0" w:firstLine="0"/>
      </w:pPr>
      <w:r>
        <w:rPr>
          <w:rStyle w:val="CharStyle156"/>
        </w:rPr>
        <w:t>язмаг</w:t>
      </w:r>
    </w:p>
    <w:p>
      <w:pPr>
        <w:pStyle w:val="Style20"/>
        <w:widowControl w:val="0"/>
        <w:keepNext w:val="0"/>
        <w:keepLines w:val="0"/>
        <w:shd w:val="clear" w:color="auto" w:fill="auto"/>
        <w:bidi w:val="0"/>
        <w:jc w:val="left"/>
        <w:spacing w:line="168" w:lineRule="exact"/>
        <w:ind w:left="0" w:firstLine="0"/>
      </w:pPr>
      <w:r>
        <w:rPr>
          <w:rStyle w:val="CharStyle156"/>
        </w:rPr>
        <w:t>ял</w:t>
      </w:r>
    </w:p>
    <w:p>
      <w:pPr>
        <w:pStyle w:val="Style20"/>
        <w:widowControl w:val="0"/>
        <w:keepNext w:val="0"/>
        <w:keepLines w:val="0"/>
        <w:shd w:val="clear" w:color="auto" w:fill="auto"/>
        <w:bidi w:val="0"/>
        <w:jc w:val="left"/>
        <w:spacing w:line="168" w:lineRule="exact"/>
        <w:ind w:left="0" w:firstLine="0"/>
      </w:pPr>
      <w:r>
        <w:rPr>
          <w:rStyle w:val="CharStyle156"/>
        </w:rPr>
        <w:t>ялныз</w:t>
      </w:r>
    </w:p>
    <w:p>
      <w:pPr>
        <w:pStyle w:val="Style25"/>
        <w:widowControl w:val="0"/>
        <w:keepNext w:val="0"/>
        <w:keepLines w:val="0"/>
        <w:shd w:val="clear" w:color="auto" w:fill="auto"/>
        <w:bidi w:val="0"/>
        <w:jc w:val="left"/>
        <w:spacing w:line="168" w:lineRule="exact"/>
        <w:ind w:left="0" w:firstLine="0"/>
      </w:pPr>
      <w:r>
        <w:rPr>
          <w:rStyle w:val="CharStyle127"/>
        </w:rPr>
        <w:t>ятмаг</w:t>
      </w:r>
    </w:p>
    <w:p>
      <w:pPr>
        <w:pStyle w:val="Style20"/>
        <w:widowControl w:val="0"/>
        <w:keepNext w:val="0"/>
        <w:keepLines w:val="0"/>
        <w:shd w:val="clear" w:color="auto" w:fill="auto"/>
        <w:bidi w:val="0"/>
        <w:jc w:val="left"/>
        <w:spacing w:line="168" w:lineRule="exact"/>
        <w:ind w:left="0" w:firstLine="0"/>
      </w:pPr>
      <w:r>
        <w:rPr>
          <w:rStyle w:val="CharStyle156"/>
        </w:rPr>
        <w:t>яш</w:t>
      </w:r>
    </w:p>
    <w:p>
      <w:pPr>
        <w:pStyle w:val="Style25"/>
        <w:widowControl w:val="0"/>
        <w:keepNext w:val="0"/>
        <w:keepLines w:val="0"/>
        <w:shd w:val="clear" w:color="auto" w:fill="auto"/>
        <w:bidi w:val="0"/>
        <w:jc w:val="left"/>
        <w:spacing w:line="168" w:lineRule="exact"/>
        <w:ind w:left="0" w:firstLine="0"/>
      </w:pPr>
      <w:r>
        <w:rPr>
          <w:rStyle w:val="CharStyle127"/>
        </w:rPr>
        <w:t>ики</w:t>
      </w:r>
    </w:p>
    <w:p>
      <w:pPr>
        <w:pStyle w:val="Style25"/>
        <w:widowControl w:val="0"/>
        <w:keepNext w:val="0"/>
        <w:keepLines w:val="0"/>
        <w:shd w:val="clear" w:color="auto" w:fill="auto"/>
        <w:bidi w:val="0"/>
        <w:jc w:val="left"/>
        <w:spacing w:line="168" w:lineRule="exact"/>
        <w:ind w:left="0" w:firstLine="0"/>
      </w:pPr>
      <w:r>
        <w:rPr>
          <w:rStyle w:val="CharStyle127"/>
        </w:rPr>
        <w:t>ич</w:t>
      </w:r>
    </w:p>
    <w:p>
      <w:pPr>
        <w:pStyle w:val="Style20"/>
        <w:widowControl w:val="0"/>
        <w:keepNext w:val="0"/>
        <w:keepLines w:val="0"/>
        <w:shd w:val="clear" w:color="auto" w:fill="auto"/>
        <w:bidi w:val="0"/>
        <w:jc w:val="left"/>
        <w:spacing w:line="168" w:lineRule="exact"/>
        <w:ind w:left="0" w:firstLine="0"/>
      </w:pPr>
      <w:r>
        <w:rPr>
          <w:rStyle w:val="CharStyle156"/>
        </w:rPr>
        <w:t>иш</w:t>
      </w:r>
    </w:p>
    <w:p>
      <w:pPr>
        <w:pStyle w:val="Style20"/>
        <w:widowControl w:val="0"/>
        <w:keepNext w:val="0"/>
        <w:keepLines w:val="0"/>
        <w:shd w:val="clear" w:color="auto" w:fill="auto"/>
        <w:bidi w:val="0"/>
        <w:jc w:val="left"/>
        <w:spacing w:line="168" w:lineRule="exact"/>
        <w:ind w:left="0" w:firstLine="0"/>
      </w:pPr>
      <w:r>
        <w:rPr>
          <w:rStyle w:val="CharStyle156"/>
        </w:rPr>
        <w:t>ил</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ағламаг</w:t>
      </w:r>
    </w:p>
    <w:p>
      <w:pPr>
        <w:pStyle w:val="Style20"/>
        <w:widowControl w:val="0"/>
        <w:keepNext w:val="0"/>
        <w:keepLines w:val="0"/>
        <w:shd w:val="clear" w:color="auto" w:fill="auto"/>
        <w:bidi w:val="0"/>
        <w:jc w:val="left"/>
        <w:spacing w:line="168" w:lineRule="exact"/>
        <w:ind w:left="0" w:firstLine="0"/>
      </w:pPr>
      <w:r>
        <w:rPr>
          <w:rStyle w:val="CharStyle156"/>
        </w:rPr>
        <w:t>йол</w:t>
      </w:r>
    </w:p>
    <w:p>
      <w:pPr>
        <w:pStyle w:val="Style20"/>
        <w:widowControl w:val="0"/>
        <w:keepNext w:val="0"/>
        <w:keepLines w:val="0"/>
        <w:shd w:val="clear" w:color="auto" w:fill="auto"/>
        <w:bidi w:val="0"/>
        <w:jc w:val="left"/>
        <w:spacing w:line="168" w:lineRule="exact"/>
        <w:ind w:left="0" w:firstLine="0"/>
      </w:pPr>
      <w:r>
        <w:rPr>
          <w:rStyle w:val="CharStyle156"/>
        </w:rPr>
        <w:t>йох</w:t>
      </w:r>
    </w:p>
    <w:p>
      <w:pPr>
        <w:pStyle w:val="Style172"/>
        <w:widowControl w:val="0"/>
        <w:keepNext w:val="0"/>
        <w:keepLines w:val="0"/>
        <w:shd w:val="clear" w:color="auto" w:fill="auto"/>
        <w:bidi w:val="0"/>
        <w:jc w:val="left"/>
        <w:ind w:left="0" w:firstLine="0"/>
      </w:pPr>
      <w:r>
        <w:rPr>
          <w:lang w:val="ru-RU" w:eastAsia="ru-RU" w:bidi="ru-RU"/>
          <w:w w:val="100"/>
          <w:color w:val="000000"/>
          <w:position w:val="0"/>
        </w:rPr>
        <w:t>КЭЛМЭК</w:t>
      </w:r>
    </w:p>
    <w:p>
      <w:pPr>
        <w:pStyle w:val="Style20"/>
        <w:widowControl w:val="0"/>
        <w:keepNext w:val="0"/>
        <w:keepLines w:val="0"/>
        <w:shd w:val="clear" w:color="auto" w:fill="auto"/>
        <w:bidi w:val="0"/>
        <w:jc w:val="left"/>
        <w:spacing w:line="168" w:lineRule="exact"/>
        <w:ind w:left="0" w:firstLine="0"/>
      </w:pPr>
      <w:r>
        <w:rPr>
          <w:rStyle w:val="CharStyle156"/>
        </w:rPr>
        <w:t>кечмаг</w:t>
      </w:r>
    </w:p>
    <w:p>
      <w:pPr>
        <w:pStyle w:val="Style20"/>
        <w:widowControl w:val="0"/>
        <w:keepNext w:val="0"/>
        <w:keepLines w:val="0"/>
        <w:shd w:val="clear" w:color="auto" w:fill="auto"/>
        <w:bidi w:val="0"/>
        <w:jc w:val="left"/>
        <w:spacing w:line="168" w:lineRule="exact"/>
        <w:ind w:left="0" w:firstLine="0"/>
      </w:pPr>
      <w:r>
        <w:rPr>
          <w:rStyle w:val="CharStyle156"/>
        </w:rPr>
        <w:t>кийин-</w:t>
      </w:r>
    </w:p>
    <w:p>
      <w:pPr>
        <w:pStyle w:val="Style20"/>
        <w:widowControl w:val="0"/>
        <w:keepNext w:val="0"/>
        <w:keepLines w:val="0"/>
        <w:shd w:val="clear" w:color="auto" w:fill="auto"/>
        <w:bidi w:val="0"/>
        <w:jc w:val="left"/>
        <w:spacing w:line="168" w:lineRule="exact"/>
        <w:ind w:left="0" w:firstLine="0"/>
      </w:pPr>
      <w:r>
        <w:rPr>
          <w:rStyle w:val="CharStyle156"/>
        </w:rPr>
        <w:t>мак</w:t>
      </w:r>
    </w:p>
    <w:p>
      <w:pPr>
        <w:pStyle w:val="Style20"/>
        <w:widowControl w:val="0"/>
        <w:keepNext w:val="0"/>
        <w:keepLines w:val="0"/>
        <w:shd w:val="clear" w:color="auto" w:fill="auto"/>
        <w:bidi w:val="0"/>
        <w:jc w:val="left"/>
        <w:spacing w:line="168" w:lineRule="exact"/>
        <w:ind w:left="0" w:firstLine="0"/>
      </w:pPr>
      <w:r>
        <w:rPr>
          <w:rStyle w:val="CharStyle156"/>
        </w:rPr>
        <w:t>[пайыз]</w:t>
      </w:r>
    </w:p>
    <w:p>
      <w:pPr>
        <w:pStyle w:val="Style20"/>
        <w:widowControl w:val="0"/>
        <w:keepNext w:val="0"/>
        <w:keepLines w:val="0"/>
        <w:shd w:val="clear" w:color="auto" w:fill="auto"/>
        <w:bidi w:val="0"/>
        <w:jc w:val="left"/>
        <w:spacing w:line="168" w:lineRule="exact"/>
        <w:ind w:left="0" w:firstLine="0"/>
      </w:pPr>
      <w:r>
        <w:rPr>
          <w:rStyle w:val="CharStyle156"/>
        </w:rPr>
        <w:t>кулмэк</w:t>
      </w:r>
    </w:p>
    <w:p>
      <w:pPr>
        <w:pStyle w:val="Style20"/>
        <w:widowControl w:val="0"/>
        <w:keepNext w:val="0"/>
        <w:keepLines w:val="0"/>
        <w:shd w:val="clear" w:color="auto" w:fill="auto"/>
        <w:bidi w:val="0"/>
        <w:jc w:val="left"/>
        <w:spacing w:line="168" w:lineRule="exact"/>
        <w:ind w:left="0" w:firstLine="0"/>
      </w:pPr>
      <w:r>
        <w:rPr>
          <w:rStyle w:val="CharStyle156"/>
        </w:rPr>
        <w:t>кумущ</w:t>
      </w:r>
    </w:p>
    <w:p>
      <w:pPr>
        <w:pStyle w:val="Style20"/>
        <w:widowControl w:val="0"/>
        <w:keepNext w:val="0"/>
        <w:keepLines w:val="0"/>
        <w:shd w:val="clear" w:color="auto" w:fill="auto"/>
        <w:bidi w:val="0"/>
        <w:jc w:val="left"/>
        <w:spacing w:line="168" w:lineRule="exact"/>
        <w:ind w:left="0" w:firstLine="0"/>
      </w:pPr>
      <w:r>
        <w:rPr>
          <w:rStyle w:val="CharStyle156"/>
        </w:rPr>
        <w:t>кун</w:t>
      </w:r>
    </w:p>
    <w:p>
      <w:pPr>
        <w:pStyle w:val="Style20"/>
        <w:widowControl w:val="0"/>
        <w:keepNext w:val="0"/>
        <w:keepLines w:val="0"/>
        <w:shd w:val="clear" w:color="auto" w:fill="auto"/>
        <w:bidi w:val="0"/>
        <w:jc w:val="left"/>
        <w:spacing w:line="168" w:lineRule="exact"/>
        <w:ind w:left="0" w:firstLine="0"/>
      </w:pPr>
      <w:r>
        <w:rPr>
          <w:rStyle w:val="CharStyle156"/>
        </w:rPr>
        <w:t>куч</w:t>
      </w:r>
    </w:p>
    <w:p>
      <w:pPr>
        <w:pStyle w:val="Style20"/>
        <w:widowControl w:val="0"/>
        <w:keepNext w:val="0"/>
        <w:keepLines w:val="0"/>
        <w:shd w:val="clear" w:color="auto" w:fill="auto"/>
        <w:bidi w:val="0"/>
        <w:jc w:val="left"/>
        <w:spacing w:line="168" w:lineRule="exact"/>
        <w:ind w:left="0" w:firstLine="0"/>
      </w:pPr>
      <w:r>
        <w:rPr>
          <w:rStyle w:val="CharStyle156"/>
        </w:rPr>
        <w:t>кой</w:t>
      </w:r>
    </w:p>
    <w:p>
      <w:pPr>
        <w:pStyle w:val="Style20"/>
        <w:widowControl w:val="0"/>
        <w:keepNext w:val="0"/>
        <w:keepLines w:val="0"/>
        <w:shd w:val="clear" w:color="auto" w:fill="auto"/>
        <w:bidi w:val="0"/>
        <w:jc w:val="left"/>
        <w:spacing w:line="168" w:lineRule="exact"/>
        <w:ind w:left="0" w:firstLine="0"/>
      </w:pPr>
      <w:r>
        <w:rPr>
          <w:rStyle w:val="CharStyle156"/>
        </w:rPr>
        <w:t>кеммэк</w:t>
      </w:r>
    </w:p>
    <w:p>
      <w:pPr>
        <w:pStyle w:val="Style25"/>
        <w:widowControl w:val="0"/>
        <w:keepNext w:val="0"/>
        <w:keepLines w:val="0"/>
        <w:shd w:val="clear" w:color="auto" w:fill="auto"/>
        <w:bidi w:val="0"/>
        <w:jc w:val="left"/>
        <w:spacing w:line="168" w:lineRule="exact"/>
        <w:ind w:left="0" w:firstLine="0"/>
      </w:pPr>
      <w:r>
        <w:rPr>
          <w:rStyle w:val="CharStyle127"/>
        </w:rPr>
        <w:t>мин</w:t>
      </w:r>
    </w:p>
    <w:p>
      <w:pPr>
        <w:pStyle w:val="Style20"/>
        <w:widowControl w:val="0"/>
        <w:keepNext w:val="0"/>
        <w:keepLines w:val="0"/>
        <w:shd w:val="clear" w:color="auto" w:fill="auto"/>
        <w:bidi w:val="0"/>
        <w:jc w:val="left"/>
        <w:spacing w:line="168" w:lineRule="exact"/>
        <w:ind w:left="0" w:firstLine="0"/>
      </w:pPr>
      <w:r>
        <w:rPr>
          <w:rStyle w:val="CharStyle156"/>
        </w:rPr>
        <w:t>буз</w:t>
      </w:r>
    </w:p>
    <w:p>
      <w:pPr>
        <w:pStyle w:val="Style20"/>
        <w:widowControl w:val="0"/>
        <w:keepNext w:val="0"/>
        <w:keepLines w:val="0"/>
        <w:shd w:val="clear" w:color="auto" w:fill="auto"/>
        <w:bidi w:val="0"/>
        <w:jc w:val="left"/>
        <w:spacing w:line="168" w:lineRule="exact"/>
        <w:ind w:left="0" w:firstLine="0"/>
      </w:pPr>
      <w:r>
        <w:rPr>
          <w:rStyle w:val="CharStyle156"/>
        </w:rPr>
        <w:t>ана</w:t>
      </w:r>
    </w:p>
    <w:p>
      <w:pPr>
        <w:pStyle w:val="Style20"/>
        <w:widowControl w:val="0"/>
        <w:keepNext w:val="0"/>
        <w:keepLines w:val="0"/>
        <w:shd w:val="clear" w:color="auto" w:fill="auto"/>
        <w:bidi w:val="0"/>
        <w:jc w:val="left"/>
        <w:spacing w:line="168" w:lineRule="exact"/>
        <w:ind w:left="0" w:firstLine="0"/>
      </w:pPr>
      <w:r>
        <w:rPr>
          <w:rStyle w:val="CharStyle156"/>
        </w:rPr>
        <w:t>ахмаг</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ағшз</w:t>
      </w:r>
    </w:p>
    <w:p>
      <w:pPr>
        <w:pStyle w:val="Style20"/>
        <w:widowControl w:val="0"/>
        <w:keepNext w:val="0"/>
        <w:keepLines w:val="0"/>
        <w:shd w:val="clear" w:color="auto" w:fill="auto"/>
        <w:bidi w:val="0"/>
        <w:jc w:val="left"/>
        <w:spacing w:line="168" w:lineRule="exact"/>
        <w:ind w:left="0" w:firstLine="0"/>
      </w:pPr>
      <w:r>
        <w:rPr>
          <w:rStyle w:val="CharStyle156"/>
        </w:rPr>
        <w:t>сэккиз</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сағ</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сағмаг</w:t>
      </w:r>
    </w:p>
    <w:p>
      <w:pPr>
        <w:pStyle w:val="Style25"/>
        <w:widowControl w:val="0"/>
        <w:keepNext w:val="0"/>
        <w:keepLines w:val="0"/>
        <w:shd w:val="clear" w:color="auto" w:fill="auto"/>
        <w:bidi w:val="0"/>
        <w:jc w:val="left"/>
        <w:spacing w:line="168" w:lineRule="exact"/>
        <w:ind w:left="0" w:firstLine="0"/>
      </w:pPr>
      <w:r>
        <w:rPr>
          <w:rStyle w:val="CharStyle127"/>
        </w:rPr>
        <w:t>су</w:t>
      </w:r>
    </w:p>
    <w:p>
      <w:pPr>
        <w:pStyle w:val="Style20"/>
        <w:widowControl w:val="0"/>
        <w:keepNext w:val="0"/>
        <w:keepLines w:val="0"/>
        <w:shd w:val="clear" w:color="auto" w:fill="auto"/>
        <w:bidi w:val="0"/>
        <w:jc w:val="left"/>
        <w:spacing w:line="168" w:lineRule="exact"/>
        <w:ind w:left="0" w:firstLine="0"/>
      </w:pPr>
      <w:r>
        <w:rPr>
          <w:rStyle w:val="CharStyle156"/>
        </w:rPr>
        <w:t>сузмак</w:t>
      </w:r>
    </w:p>
    <w:p>
      <w:pPr>
        <w:pStyle w:val="Style20"/>
        <w:widowControl w:val="0"/>
        <w:keepNext w:val="0"/>
        <w:keepLines w:val="0"/>
        <w:shd w:val="clear" w:color="auto" w:fill="auto"/>
        <w:bidi w:val="0"/>
        <w:jc w:val="left"/>
        <w:spacing w:line="168" w:lineRule="exact"/>
        <w:ind w:left="0" w:firstLine="0"/>
      </w:pPr>
      <w:r>
        <w:rPr>
          <w:rStyle w:val="CharStyle156"/>
        </w:rPr>
        <w:t>сыйыг</w:t>
      </w:r>
    </w:p>
    <w:p>
      <w:pPr>
        <w:pStyle w:val="Style20"/>
        <w:widowControl w:val="0"/>
        <w:keepNext w:val="0"/>
        <w:keepLines w:val="0"/>
        <w:shd w:val="clear" w:color="auto" w:fill="auto"/>
        <w:bidi w:val="0"/>
        <w:jc w:val="left"/>
        <w:spacing w:line="168" w:lineRule="exact"/>
        <w:ind w:left="0" w:firstLine="0"/>
      </w:pPr>
      <w:r>
        <w:rPr>
          <w:rStyle w:val="CharStyle156"/>
        </w:rPr>
        <w:t>дэймэк</w:t>
      </w:r>
    </w:p>
    <w:p>
      <w:pPr>
        <w:pStyle w:val="Style20"/>
        <w:widowControl w:val="0"/>
        <w:keepNext w:val="0"/>
        <w:keepLines w:val="0"/>
        <w:shd w:val="clear" w:color="auto" w:fill="auto"/>
        <w:bidi w:val="0"/>
        <w:jc w:val="left"/>
        <w:spacing w:line="168" w:lineRule="exact"/>
        <w:ind w:left="0" w:firstLine="0"/>
      </w:pPr>
      <w:r>
        <w:rPr>
          <w:rStyle w:val="CharStyle156"/>
        </w:rPr>
        <w:t>дэмир</w:t>
      </w:r>
    </w:p>
    <w:p>
      <w:pPr>
        <w:pStyle w:val="Style20"/>
        <w:widowControl w:val="0"/>
        <w:keepNext w:val="0"/>
        <w:keepLines w:val="0"/>
        <w:shd w:val="clear" w:color="auto" w:fill="auto"/>
        <w:bidi w:val="0"/>
        <w:jc w:val="left"/>
        <w:spacing w:line="168" w:lineRule="exact"/>
        <w:ind w:left="0" w:firstLine="0"/>
      </w:pPr>
      <w:r>
        <w:rPr>
          <w:rStyle w:val="CharStyle156"/>
        </w:rPr>
        <w:t>тэпэ</w:t>
      </w:r>
    </w:p>
    <w:p>
      <w:pPr>
        <w:pStyle w:val="Style20"/>
        <w:widowControl w:val="0"/>
        <w:keepNext w:val="0"/>
        <w:keepLines w:val="0"/>
        <w:shd w:val="clear" w:color="auto" w:fill="auto"/>
        <w:bidi w:val="0"/>
        <w:jc w:val="left"/>
        <w:spacing w:line="168" w:lineRule="exact"/>
        <w:ind w:left="0" w:firstLine="0"/>
      </w:pPr>
      <w:r>
        <w:rPr>
          <w:rStyle w:val="CharStyle156"/>
        </w:rPr>
        <w:t>дил</w:t>
      </w:r>
    </w:p>
    <w:p>
      <w:pPr>
        <w:pStyle w:val="Style172"/>
        <w:widowControl w:val="0"/>
        <w:keepNext w:val="0"/>
        <w:keepLines w:val="0"/>
        <w:shd w:val="clear" w:color="auto" w:fill="auto"/>
        <w:bidi w:val="0"/>
        <w:jc w:val="left"/>
        <w:ind w:left="0" w:firstLine="0"/>
      </w:pPr>
      <w:r>
        <w:rPr>
          <w:lang w:val="ru-RU" w:eastAsia="ru-RU" w:bidi="ru-RU"/>
          <w:w w:val="100"/>
          <w:color w:val="000000"/>
          <w:position w:val="0"/>
        </w:rPr>
        <w:t>ДИШ</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дағ</w:t>
      </w:r>
    </w:p>
    <w:p>
      <w:pPr>
        <w:pStyle w:val="Style20"/>
        <w:widowControl w:val="0"/>
        <w:keepNext w:val="0"/>
        <w:keepLines w:val="0"/>
        <w:shd w:val="clear" w:color="auto" w:fill="auto"/>
        <w:bidi w:val="0"/>
        <w:jc w:val="left"/>
        <w:spacing w:line="168" w:lineRule="exact"/>
        <w:ind w:left="0" w:firstLine="0"/>
      </w:pPr>
      <w:r>
        <w:rPr>
          <w:rStyle w:val="CharStyle156"/>
        </w:rPr>
        <w:t>даш ауна</w:t>
      </w:r>
    </w:p>
    <w:p>
      <w:pPr>
        <w:pStyle w:val="Style20"/>
        <w:widowControl w:val="0"/>
        <w:keepNext w:val="0"/>
        <w:keepLines w:val="0"/>
        <w:shd w:val="clear" w:color="auto" w:fill="auto"/>
        <w:bidi w:val="0"/>
        <w:jc w:val="left"/>
        <w:spacing w:line="168" w:lineRule="exact"/>
        <w:ind w:left="0" w:firstLine="0"/>
      </w:pPr>
      <w:r>
        <w:rPr>
          <w:rStyle w:val="CharStyle156"/>
        </w:rPr>
        <w:t>бавыр</w:t>
      </w:r>
    </w:p>
    <w:p>
      <w:pPr>
        <w:pStyle w:val="Style20"/>
        <w:widowControl w:val="0"/>
        <w:keepNext w:val="0"/>
        <w:keepLines w:val="0"/>
        <w:shd w:val="clear" w:color="auto" w:fill="auto"/>
        <w:bidi w:val="0"/>
        <w:jc w:val="left"/>
        <w:spacing w:line="168" w:lineRule="exact"/>
        <w:ind w:left="0" w:firstLine="0"/>
      </w:pPr>
      <w:r>
        <w:rPr>
          <w:rStyle w:val="CharStyle156"/>
        </w:rPr>
        <w:t>без</w:t>
      </w:r>
    </w:p>
    <w:p>
      <w:pPr>
        <w:pStyle w:val="Style20"/>
        <w:widowControl w:val="0"/>
        <w:keepNext w:val="0"/>
        <w:keepLines w:val="0"/>
        <w:shd w:val="clear" w:color="auto" w:fill="auto"/>
        <w:bidi w:val="0"/>
        <w:jc w:val="left"/>
        <w:spacing w:line="168" w:lineRule="exact"/>
        <w:ind w:left="0" w:firstLine="0"/>
      </w:pPr>
      <w:r>
        <w:rPr>
          <w:rStyle w:val="CharStyle156"/>
        </w:rPr>
        <w:t>бару</w:t>
      </w:r>
    </w:p>
    <w:p>
      <w:pPr>
        <w:pStyle w:val="Style20"/>
        <w:widowControl w:val="0"/>
        <w:keepNext w:val="0"/>
        <w:keepLines w:val="0"/>
        <w:shd w:val="clear" w:color="auto" w:fill="auto"/>
        <w:bidi w:val="0"/>
        <w:jc w:val="left"/>
        <w:spacing w:line="168" w:lineRule="exact"/>
        <w:ind w:left="0" w:firstLine="0"/>
      </w:pPr>
      <w:r>
        <w:rPr>
          <w:rStyle w:val="CharStyle156"/>
        </w:rPr>
        <w:t>бар</w:t>
      </w:r>
    </w:p>
    <w:p>
      <w:pPr>
        <w:pStyle w:val="Style20"/>
        <w:widowControl w:val="0"/>
        <w:keepNext w:val="0"/>
        <w:keepLines w:val="0"/>
        <w:shd w:val="clear" w:color="auto" w:fill="auto"/>
        <w:bidi w:val="0"/>
        <w:jc w:val="left"/>
        <w:spacing w:line="168" w:lineRule="exact"/>
        <w:ind w:left="0" w:firstLine="0"/>
      </w:pPr>
      <w:r>
        <w:rPr>
          <w:rStyle w:val="CharStyle156"/>
        </w:rPr>
        <w:t>басу</w:t>
      </w:r>
    </w:p>
    <w:p>
      <w:pPr>
        <w:pStyle w:val="Style20"/>
        <w:widowControl w:val="0"/>
        <w:keepNext w:val="0"/>
        <w:keepLines w:val="0"/>
        <w:shd w:val="clear" w:color="auto" w:fill="auto"/>
        <w:bidi w:val="0"/>
        <w:jc w:val="left"/>
        <w:spacing w:line="168" w:lineRule="exact"/>
        <w:ind w:left="0" w:firstLine="0"/>
      </w:pPr>
      <w:r>
        <w:rPr>
          <w:rStyle w:val="CharStyle156"/>
        </w:rPr>
        <w:t>боер</w:t>
      </w:r>
    </w:p>
    <w:p>
      <w:pPr>
        <w:pStyle w:val="Style20"/>
        <w:widowControl w:val="0"/>
        <w:keepNext w:val="0"/>
        <w:keepLines w:val="0"/>
        <w:shd w:val="clear" w:color="auto" w:fill="auto"/>
        <w:bidi w:val="0"/>
        <w:jc w:val="left"/>
        <w:spacing w:line="168" w:lineRule="exact"/>
        <w:ind w:left="0" w:firstLine="0"/>
      </w:pPr>
      <w:r>
        <w:rPr>
          <w:rStyle w:val="CharStyle156"/>
        </w:rPr>
        <w:t>буй</w:t>
      </w:r>
    </w:p>
    <w:p>
      <w:pPr>
        <w:pStyle w:val="Style20"/>
        <w:widowControl w:val="0"/>
        <w:keepNext w:val="0"/>
        <w:keepLines w:val="0"/>
        <w:shd w:val="clear" w:color="auto" w:fill="auto"/>
        <w:bidi w:val="0"/>
        <w:jc w:val="left"/>
        <w:spacing w:line="168" w:lineRule="exact"/>
        <w:ind w:left="0" w:firstLine="0"/>
      </w:pPr>
      <w:r>
        <w:rPr>
          <w:rStyle w:val="CharStyle156"/>
        </w:rPr>
        <w:t>жир</w:t>
      </w:r>
    </w:p>
    <w:p>
      <w:pPr>
        <w:pStyle w:val="Style20"/>
        <w:widowControl w:val="0"/>
        <w:keepNext w:val="0"/>
        <w:keepLines w:val="0"/>
        <w:shd w:val="clear" w:color="auto" w:fill="auto"/>
        <w:bidi w:val="0"/>
        <w:jc w:val="left"/>
        <w:spacing w:line="168" w:lineRule="exact"/>
        <w:ind w:left="0" w:firstLine="0"/>
      </w:pPr>
      <w:r>
        <w:rPr>
          <w:rStyle w:val="CharStyle156"/>
        </w:rPr>
        <w:t>жиде</w:t>
      </w:r>
    </w:p>
    <w:p>
      <w:pPr>
        <w:pStyle w:val="Style20"/>
        <w:widowControl w:val="0"/>
        <w:keepNext w:val="0"/>
        <w:keepLines w:val="0"/>
        <w:shd w:val="clear" w:color="auto" w:fill="auto"/>
        <w:bidi w:val="0"/>
        <w:jc w:val="left"/>
        <w:spacing w:line="168" w:lineRule="exact"/>
        <w:ind w:left="0" w:firstLine="0"/>
      </w:pPr>
      <w:r>
        <w:rPr>
          <w:rStyle w:val="CharStyle156"/>
        </w:rPr>
        <w:t>язу</w:t>
      </w:r>
    </w:p>
    <w:p>
      <w:pPr>
        <w:pStyle w:val="Style20"/>
        <w:widowControl w:val="0"/>
        <w:keepNext w:val="0"/>
        <w:keepLines w:val="0"/>
        <w:shd w:val="clear" w:color="auto" w:fill="auto"/>
        <w:bidi w:val="0"/>
        <w:jc w:val="left"/>
        <w:spacing w:line="168" w:lineRule="exact"/>
        <w:ind w:left="0" w:firstLine="0"/>
      </w:pPr>
      <w:r>
        <w:rPr>
          <w:rStyle w:val="CharStyle156"/>
        </w:rPr>
        <w:t>ял</w:t>
      </w:r>
    </w:p>
    <w:p>
      <w:pPr>
        <w:pStyle w:val="Style20"/>
        <w:widowControl w:val="0"/>
        <w:keepNext w:val="0"/>
        <w:keepLines w:val="0"/>
        <w:shd w:val="clear" w:color="auto" w:fill="auto"/>
        <w:bidi w:val="0"/>
        <w:jc w:val="left"/>
        <w:spacing w:line="168" w:lineRule="exact"/>
        <w:ind w:left="0" w:firstLine="0"/>
      </w:pPr>
      <w:r>
        <w:rPr>
          <w:rStyle w:val="CharStyle156"/>
        </w:rPr>
        <w:t>ялгыз</w:t>
      </w:r>
    </w:p>
    <w:p>
      <w:pPr>
        <w:pStyle w:val="Style20"/>
        <w:widowControl w:val="0"/>
        <w:keepNext w:val="0"/>
        <w:keepLines w:val="0"/>
        <w:shd w:val="clear" w:color="auto" w:fill="auto"/>
        <w:bidi w:val="0"/>
        <w:jc w:val="left"/>
        <w:spacing w:line="168" w:lineRule="exact"/>
        <w:ind w:left="0" w:firstLine="0"/>
      </w:pPr>
      <w:r>
        <w:rPr>
          <w:rStyle w:val="CharStyle156"/>
        </w:rPr>
        <w:t>яту</w:t>
      </w:r>
    </w:p>
    <w:p>
      <w:pPr>
        <w:pStyle w:val="Style20"/>
        <w:widowControl w:val="0"/>
        <w:keepNext w:val="0"/>
        <w:keepLines w:val="0"/>
        <w:shd w:val="clear" w:color="auto" w:fill="auto"/>
        <w:bidi w:val="0"/>
        <w:jc w:val="left"/>
        <w:spacing w:line="168" w:lineRule="exact"/>
        <w:ind w:left="0" w:firstLine="0"/>
      </w:pPr>
      <w:r>
        <w:rPr>
          <w:rStyle w:val="CharStyle156"/>
        </w:rPr>
        <w:t>яшь</w:t>
      </w:r>
    </w:p>
    <w:p>
      <w:pPr>
        <w:pStyle w:val="Style20"/>
        <w:widowControl w:val="0"/>
        <w:keepNext w:val="0"/>
        <w:keepLines w:val="0"/>
        <w:shd w:val="clear" w:color="auto" w:fill="auto"/>
        <w:bidi w:val="0"/>
        <w:jc w:val="left"/>
        <w:spacing w:line="168" w:lineRule="exact"/>
        <w:ind w:left="0" w:firstLine="0"/>
      </w:pPr>
      <w:r>
        <w:rPr>
          <w:rStyle w:val="CharStyle156"/>
        </w:rPr>
        <w:t>ике</w:t>
      </w:r>
    </w:p>
    <w:p>
      <w:pPr>
        <w:pStyle w:val="Style25"/>
        <w:widowControl w:val="0"/>
        <w:keepNext w:val="0"/>
        <w:keepLines w:val="0"/>
        <w:shd w:val="clear" w:color="auto" w:fill="auto"/>
        <w:bidi w:val="0"/>
        <w:jc w:val="left"/>
        <w:spacing w:line="168" w:lineRule="exact"/>
        <w:ind w:left="0" w:firstLine="0"/>
      </w:pPr>
      <w:r>
        <w:rPr>
          <w:rStyle w:val="CharStyle127"/>
        </w:rPr>
        <w:t>эч</w:t>
      </w:r>
    </w:p>
    <w:p>
      <w:pPr>
        <w:pStyle w:val="Style20"/>
        <w:widowControl w:val="0"/>
        <w:keepNext w:val="0"/>
        <w:keepLines w:val="0"/>
        <w:shd w:val="clear" w:color="auto" w:fill="auto"/>
        <w:bidi w:val="0"/>
        <w:jc w:val="left"/>
        <w:spacing w:line="168" w:lineRule="exact"/>
        <w:ind w:left="0" w:firstLine="0"/>
      </w:pPr>
      <w:r>
        <w:rPr>
          <w:rStyle w:val="CharStyle156"/>
        </w:rPr>
        <w:t>эш</w:t>
      </w:r>
    </w:p>
    <w:p>
      <w:pPr>
        <w:pStyle w:val="Style20"/>
        <w:widowControl w:val="0"/>
        <w:keepNext w:val="0"/>
        <w:keepLines w:val="0"/>
        <w:shd w:val="clear" w:color="auto" w:fill="auto"/>
        <w:bidi w:val="0"/>
        <w:jc w:val="left"/>
        <w:spacing w:line="168" w:lineRule="exact"/>
        <w:ind w:left="0" w:firstLine="0"/>
      </w:pPr>
      <w:r>
        <w:rPr>
          <w:rStyle w:val="CharStyle156"/>
        </w:rPr>
        <w:t>ел</w:t>
      </w:r>
    </w:p>
    <w:p>
      <w:pPr>
        <w:pStyle w:val="Style20"/>
        <w:widowControl w:val="0"/>
        <w:keepNext w:val="0"/>
        <w:keepLines w:val="0"/>
        <w:shd w:val="clear" w:color="auto" w:fill="auto"/>
        <w:bidi w:val="0"/>
        <w:jc w:val="left"/>
        <w:spacing w:line="168" w:lineRule="exact"/>
        <w:ind w:left="0" w:firstLine="0"/>
      </w:pPr>
      <w:r>
        <w:rPr>
          <w:rStyle w:val="CharStyle156"/>
        </w:rPr>
        <w:t>елау</w:t>
      </w:r>
    </w:p>
    <w:p>
      <w:pPr>
        <w:pStyle w:val="Style25"/>
        <w:widowControl w:val="0"/>
        <w:keepNext w:val="0"/>
        <w:keepLines w:val="0"/>
        <w:shd w:val="clear" w:color="auto" w:fill="auto"/>
        <w:bidi w:val="0"/>
        <w:jc w:val="left"/>
        <w:spacing w:line="168" w:lineRule="exact"/>
        <w:ind w:left="0" w:firstLine="0"/>
      </w:pPr>
      <w:r>
        <w:rPr>
          <w:rStyle w:val="CharStyle127"/>
        </w:rPr>
        <w:t>юл</w:t>
      </w:r>
    </w:p>
    <w:p>
      <w:pPr>
        <w:pStyle w:val="Style25"/>
        <w:widowControl w:val="0"/>
        <w:keepNext w:val="0"/>
        <w:keepLines w:val="0"/>
        <w:shd w:val="clear" w:color="auto" w:fill="auto"/>
        <w:bidi w:val="0"/>
        <w:jc w:val="left"/>
        <w:spacing w:line="168" w:lineRule="exact"/>
        <w:ind w:left="0" w:firstLine="0"/>
      </w:pPr>
      <w:r>
        <w:rPr>
          <w:rStyle w:val="CharStyle127"/>
        </w:rPr>
        <w:t>юк</w:t>
      </w:r>
    </w:p>
    <w:p>
      <w:pPr>
        <w:pStyle w:val="Style20"/>
        <w:widowControl w:val="0"/>
        <w:keepNext w:val="0"/>
        <w:keepLines w:val="0"/>
        <w:shd w:val="clear" w:color="auto" w:fill="auto"/>
        <w:bidi w:val="0"/>
        <w:jc w:val="left"/>
        <w:spacing w:line="168" w:lineRule="exact"/>
        <w:ind w:left="0" w:firstLine="0"/>
      </w:pPr>
      <w:r>
        <w:rPr>
          <w:rStyle w:val="CharStyle156"/>
        </w:rPr>
        <w:t>килу</w:t>
      </w:r>
    </w:p>
    <w:p>
      <w:pPr>
        <w:pStyle w:val="Style20"/>
        <w:widowControl w:val="0"/>
        <w:keepNext w:val="0"/>
        <w:keepLines w:val="0"/>
        <w:shd w:val="clear" w:color="auto" w:fill="auto"/>
        <w:bidi w:val="0"/>
        <w:jc w:val="left"/>
        <w:spacing w:line="168" w:lineRule="exact"/>
        <w:ind w:left="0" w:firstLine="0"/>
      </w:pPr>
      <w:r>
        <w:rPr>
          <w:rStyle w:val="CharStyle156"/>
        </w:rPr>
        <w:t>кичу</w:t>
      </w:r>
    </w:p>
    <w:p>
      <w:pPr>
        <w:pStyle w:val="Style20"/>
        <w:widowControl w:val="0"/>
        <w:keepNext w:val="0"/>
        <w:keepLines w:val="0"/>
        <w:shd w:val="clear" w:color="auto" w:fill="auto"/>
        <w:bidi w:val="0"/>
        <w:jc w:val="left"/>
        <w:spacing w:line="168" w:lineRule="exact"/>
        <w:ind w:left="0" w:firstLine="0"/>
      </w:pPr>
      <w:r>
        <w:rPr>
          <w:rStyle w:val="CharStyle156"/>
        </w:rPr>
        <w:t>киеидеру</w:t>
      </w:r>
    </w:p>
    <w:p>
      <w:pPr>
        <w:pStyle w:val="Style20"/>
        <w:widowControl w:val="0"/>
        <w:keepNext w:val="0"/>
        <w:keepLines w:val="0"/>
        <w:shd w:val="clear" w:color="auto" w:fill="auto"/>
        <w:bidi w:val="0"/>
        <w:jc w:val="left"/>
        <w:spacing w:line="168" w:lineRule="exact"/>
        <w:ind w:left="0" w:firstLine="0"/>
      </w:pPr>
      <w:r>
        <w:rPr>
          <w:rStyle w:val="CharStyle156"/>
        </w:rPr>
        <w:t>кез</w:t>
      </w:r>
    </w:p>
    <w:p>
      <w:pPr>
        <w:pStyle w:val="Style20"/>
        <w:widowControl w:val="0"/>
        <w:keepNext w:val="0"/>
        <w:keepLines w:val="0"/>
        <w:shd w:val="clear" w:color="auto" w:fill="auto"/>
        <w:bidi w:val="0"/>
        <w:jc w:val="left"/>
        <w:spacing w:line="168" w:lineRule="exact"/>
        <w:ind w:left="0" w:firstLine="0"/>
      </w:pPr>
      <w:r>
        <w:rPr>
          <w:rStyle w:val="CharStyle156"/>
        </w:rPr>
        <w:t>кел у</w:t>
      </w:r>
    </w:p>
    <w:p>
      <w:pPr>
        <w:pStyle w:val="Style20"/>
        <w:widowControl w:val="0"/>
        <w:keepNext w:val="0"/>
        <w:keepLines w:val="0"/>
        <w:shd w:val="clear" w:color="auto" w:fill="auto"/>
        <w:bidi w:val="0"/>
        <w:jc w:val="left"/>
        <w:spacing w:line="168" w:lineRule="exact"/>
        <w:ind w:left="0" w:firstLine="0"/>
      </w:pPr>
      <w:r>
        <w:rPr>
          <w:rStyle w:val="CharStyle156"/>
        </w:rPr>
        <w:t>кемеш</w:t>
      </w:r>
    </w:p>
    <w:p>
      <w:pPr>
        <w:pStyle w:val="Style20"/>
        <w:widowControl w:val="0"/>
        <w:keepNext w:val="0"/>
        <w:keepLines w:val="0"/>
        <w:shd w:val="clear" w:color="auto" w:fill="auto"/>
        <w:bidi w:val="0"/>
        <w:jc w:val="left"/>
        <w:spacing w:line="168" w:lineRule="exact"/>
        <w:ind w:left="0" w:firstLine="0"/>
      </w:pPr>
      <w:r>
        <w:rPr>
          <w:rStyle w:val="CharStyle156"/>
        </w:rPr>
        <w:t>кен</w:t>
      </w:r>
    </w:p>
    <w:p>
      <w:pPr>
        <w:pStyle w:val="Style20"/>
        <w:widowControl w:val="0"/>
        <w:keepNext w:val="0"/>
        <w:keepLines w:val="0"/>
        <w:shd w:val="clear" w:color="auto" w:fill="auto"/>
        <w:bidi w:val="0"/>
        <w:jc w:val="left"/>
        <w:spacing w:line="168" w:lineRule="exact"/>
        <w:ind w:left="0" w:firstLine="0"/>
      </w:pPr>
      <w:r>
        <w:rPr>
          <w:rStyle w:val="CharStyle156"/>
        </w:rPr>
        <w:t>кеч</w:t>
      </w:r>
    </w:p>
    <w:p>
      <w:pPr>
        <w:pStyle w:val="Style20"/>
        <w:widowControl w:val="0"/>
        <w:keepNext w:val="0"/>
        <w:keepLines w:val="0"/>
        <w:shd w:val="clear" w:color="auto" w:fill="auto"/>
        <w:bidi w:val="0"/>
        <w:jc w:val="left"/>
        <w:spacing w:line="168" w:lineRule="exact"/>
        <w:ind w:left="0" w:firstLine="0"/>
      </w:pPr>
      <w:r>
        <w:rPr>
          <w:rStyle w:val="CharStyle156"/>
        </w:rPr>
        <w:t>кук</w:t>
      </w:r>
    </w:p>
    <w:p>
      <w:pPr>
        <w:pStyle w:val="Style20"/>
        <w:widowControl w:val="0"/>
        <w:keepNext w:val="0"/>
        <w:keepLines w:val="0"/>
        <w:shd w:val="clear" w:color="auto" w:fill="auto"/>
        <w:bidi w:val="0"/>
        <w:jc w:val="left"/>
        <w:spacing w:line="168" w:lineRule="exact"/>
        <w:ind w:left="0" w:firstLine="0"/>
      </w:pPr>
      <w:r>
        <w:rPr>
          <w:rStyle w:val="CharStyle156"/>
        </w:rPr>
        <w:t>куму</w:t>
      </w:r>
    </w:p>
    <w:p>
      <w:pPr>
        <w:pStyle w:val="Style20"/>
        <w:widowControl w:val="0"/>
        <w:keepNext w:val="0"/>
        <w:keepLines w:val="0"/>
        <w:shd w:val="clear" w:color="auto" w:fill="auto"/>
        <w:bidi w:val="0"/>
        <w:jc w:val="left"/>
        <w:spacing w:line="168" w:lineRule="exact"/>
        <w:ind w:left="0" w:firstLine="0"/>
      </w:pPr>
      <w:r>
        <w:rPr>
          <w:rStyle w:val="CharStyle156"/>
        </w:rPr>
        <w:t>мен</w:t>
      </w:r>
    </w:p>
    <w:p>
      <w:pPr>
        <w:pStyle w:val="Style20"/>
        <w:widowControl w:val="0"/>
        <w:keepNext w:val="0"/>
        <w:keepLines w:val="0"/>
        <w:shd w:val="clear" w:color="auto" w:fill="auto"/>
        <w:bidi w:val="0"/>
        <w:jc w:val="left"/>
        <w:spacing w:line="168" w:lineRule="exact"/>
        <w:ind w:left="0" w:firstLine="0"/>
      </w:pPr>
      <w:r>
        <w:rPr>
          <w:rStyle w:val="CharStyle156"/>
        </w:rPr>
        <w:t>боз</w:t>
      </w:r>
    </w:p>
    <w:p>
      <w:pPr>
        <w:pStyle w:val="Style20"/>
        <w:widowControl w:val="0"/>
        <w:keepNext w:val="0"/>
        <w:keepLines w:val="0"/>
        <w:shd w:val="clear" w:color="auto" w:fill="auto"/>
        <w:bidi w:val="0"/>
        <w:jc w:val="left"/>
        <w:spacing w:line="168" w:lineRule="exact"/>
        <w:ind w:left="0" w:firstLine="0"/>
      </w:pPr>
      <w:r>
        <w:rPr>
          <w:rStyle w:val="CharStyle156"/>
        </w:rPr>
        <w:t>эни//ана</w:t>
      </w:r>
    </w:p>
    <w:p>
      <w:pPr>
        <w:pStyle w:val="Style20"/>
        <w:widowControl w:val="0"/>
        <w:keepNext w:val="0"/>
        <w:keepLines w:val="0"/>
        <w:shd w:val="clear" w:color="auto" w:fill="auto"/>
        <w:bidi w:val="0"/>
        <w:jc w:val="left"/>
        <w:spacing w:line="168" w:lineRule="exact"/>
        <w:ind w:left="0" w:firstLine="0"/>
      </w:pPr>
      <w:r>
        <w:rPr>
          <w:rStyle w:val="CharStyle156"/>
        </w:rPr>
        <w:t>аку</w:t>
      </w:r>
    </w:p>
    <w:p>
      <w:pPr>
        <w:pStyle w:val="Style20"/>
        <w:widowControl w:val="0"/>
        <w:keepNext w:val="0"/>
        <w:keepLines w:val="0"/>
        <w:shd w:val="clear" w:color="auto" w:fill="auto"/>
        <w:bidi w:val="0"/>
        <w:jc w:val="left"/>
        <w:spacing w:line="168" w:lineRule="exact"/>
        <w:ind w:left="0" w:firstLine="0"/>
      </w:pPr>
      <w:r>
        <w:rPr>
          <w:rStyle w:val="CharStyle156"/>
        </w:rPr>
        <w:t>авыз</w:t>
      </w:r>
    </w:p>
    <w:p>
      <w:pPr>
        <w:pStyle w:val="Style20"/>
        <w:widowControl w:val="0"/>
        <w:keepNext w:val="0"/>
        <w:keepLines w:val="0"/>
        <w:shd w:val="clear" w:color="auto" w:fill="auto"/>
        <w:bidi w:val="0"/>
        <w:jc w:val="left"/>
        <w:spacing w:line="168" w:lineRule="exact"/>
        <w:ind w:left="0" w:firstLine="0"/>
      </w:pPr>
      <w:r>
        <w:rPr>
          <w:rStyle w:val="CharStyle156"/>
        </w:rPr>
        <w:t>сигез</w:t>
      </w:r>
    </w:p>
    <w:p>
      <w:pPr>
        <w:pStyle w:val="Style20"/>
        <w:widowControl w:val="0"/>
        <w:keepNext w:val="0"/>
        <w:keepLines w:val="0"/>
        <w:shd w:val="clear" w:color="auto" w:fill="auto"/>
        <w:bidi w:val="0"/>
        <w:jc w:val="left"/>
        <w:spacing w:line="168" w:lineRule="exact"/>
        <w:ind w:left="0" w:firstLine="0"/>
      </w:pPr>
      <w:r>
        <w:rPr>
          <w:rStyle w:val="CharStyle156"/>
        </w:rPr>
        <w:t>сау</w:t>
      </w:r>
    </w:p>
    <w:p>
      <w:pPr>
        <w:pStyle w:val="Style20"/>
        <w:widowControl w:val="0"/>
        <w:keepNext w:val="0"/>
        <w:keepLines w:val="0"/>
        <w:shd w:val="clear" w:color="auto" w:fill="auto"/>
        <w:bidi w:val="0"/>
        <w:jc w:val="left"/>
        <w:spacing w:line="168" w:lineRule="exact"/>
        <w:ind w:left="0" w:firstLine="0"/>
      </w:pPr>
      <w:r>
        <w:rPr>
          <w:rStyle w:val="CharStyle156"/>
        </w:rPr>
        <w:t>саву</w:t>
      </w:r>
    </w:p>
    <w:p>
      <w:pPr>
        <w:pStyle w:val="Style20"/>
        <w:widowControl w:val="0"/>
        <w:keepNext w:val="0"/>
        <w:keepLines w:val="0"/>
        <w:shd w:val="clear" w:color="auto" w:fill="auto"/>
        <w:bidi w:val="0"/>
        <w:jc w:val="left"/>
        <w:spacing w:line="168" w:lineRule="exact"/>
        <w:ind w:left="0" w:firstLine="0"/>
      </w:pPr>
      <w:r>
        <w:rPr>
          <w:rStyle w:val="CharStyle156"/>
        </w:rPr>
        <w:t>су</w:t>
      </w:r>
    </w:p>
    <w:p>
      <w:pPr>
        <w:pStyle w:val="Style20"/>
        <w:widowControl w:val="0"/>
        <w:keepNext w:val="0"/>
        <w:keepLines w:val="0"/>
        <w:shd w:val="clear" w:color="auto" w:fill="auto"/>
        <w:bidi w:val="0"/>
        <w:jc w:val="left"/>
        <w:spacing w:line="168" w:lineRule="exact"/>
        <w:ind w:left="0" w:firstLine="0"/>
      </w:pPr>
      <w:r>
        <w:rPr>
          <w:rStyle w:val="CharStyle156"/>
        </w:rPr>
        <w:t>йозу</w:t>
      </w:r>
    </w:p>
    <w:p>
      <w:pPr>
        <w:pStyle w:val="Style20"/>
        <w:widowControl w:val="0"/>
        <w:keepNext w:val="0"/>
        <w:keepLines w:val="0"/>
        <w:shd w:val="clear" w:color="auto" w:fill="auto"/>
        <w:bidi w:val="0"/>
        <w:jc w:val="left"/>
        <w:spacing w:line="168" w:lineRule="exact"/>
        <w:ind w:left="0" w:firstLine="0"/>
      </w:pPr>
      <w:r>
        <w:rPr>
          <w:rStyle w:val="CharStyle156"/>
        </w:rPr>
        <w:t>сыек</w:t>
      </w:r>
    </w:p>
    <w:p>
      <w:pPr>
        <w:pStyle w:val="Style20"/>
        <w:widowControl w:val="0"/>
        <w:keepNext w:val="0"/>
        <w:keepLines w:val="0"/>
        <w:shd w:val="clear" w:color="auto" w:fill="auto"/>
        <w:bidi w:val="0"/>
        <w:jc w:val="left"/>
        <w:spacing w:line="168" w:lineRule="exact"/>
        <w:ind w:left="0" w:firstLine="0"/>
      </w:pPr>
      <w:r>
        <w:rPr>
          <w:rStyle w:val="CharStyle156"/>
        </w:rPr>
        <w:t>тию</w:t>
      </w:r>
    </w:p>
    <w:p>
      <w:pPr>
        <w:pStyle w:val="Style20"/>
        <w:widowControl w:val="0"/>
        <w:keepNext w:val="0"/>
        <w:keepLines w:val="0"/>
        <w:shd w:val="clear" w:color="auto" w:fill="auto"/>
        <w:bidi w:val="0"/>
        <w:jc w:val="left"/>
        <w:spacing w:line="168" w:lineRule="exact"/>
        <w:ind w:left="0" w:firstLine="0"/>
      </w:pPr>
      <w:r>
        <w:rPr>
          <w:rStyle w:val="CharStyle156"/>
        </w:rPr>
        <w:t>тимер</w:t>
      </w:r>
    </w:p>
    <w:p>
      <w:pPr>
        <w:pStyle w:val="Style20"/>
        <w:widowControl w:val="0"/>
        <w:keepNext w:val="0"/>
        <w:keepLines w:val="0"/>
        <w:shd w:val="clear" w:color="auto" w:fill="auto"/>
        <w:bidi w:val="0"/>
        <w:jc w:val="left"/>
        <w:spacing w:line="173" w:lineRule="exact"/>
        <w:ind w:left="0" w:firstLine="0"/>
      </w:pPr>
      <w:r>
        <w:rPr>
          <w:rStyle w:val="CharStyle156"/>
        </w:rPr>
        <w:t>тел</w:t>
      </w:r>
    </w:p>
    <w:p>
      <w:pPr>
        <w:pStyle w:val="Style20"/>
        <w:widowControl w:val="0"/>
        <w:keepNext w:val="0"/>
        <w:keepLines w:val="0"/>
        <w:shd w:val="clear" w:color="auto" w:fill="auto"/>
        <w:bidi w:val="0"/>
        <w:jc w:val="left"/>
        <w:spacing w:line="173" w:lineRule="exact"/>
        <w:ind w:left="0" w:firstLine="0"/>
      </w:pPr>
      <w:r>
        <w:rPr>
          <w:rStyle w:val="CharStyle156"/>
        </w:rPr>
        <w:t>теш</w:t>
      </w:r>
    </w:p>
    <w:p>
      <w:pPr>
        <w:pStyle w:val="Style20"/>
        <w:widowControl w:val="0"/>
        <w:keepNext w:val="0"/>
        <w:keepLines w:val="0"/>
        <w:shd w:val="clear" w:color="auto" w:fill="auto"/>
        <w:bidi w:val="0"/>
        <w:jc w:val="left"/>
        <w:spacing w:line="173" w:lineRule="exact"/>
        <w:ind w:left="0" w:firstLine="0"/>
      </w:pPr>
      <w:r>
        <w:rPr>
          <w:rStyle w:val="CharStyle156"/>
        </w:rPr>
        <w:t>тау</w:t>
      </w:r>
    </w:p>
    <w:p>
      <w:pPr>
        <w:pStyle w:val="Style20"/>
        <w:widowControl w:val="0"/>
        <w:keepNext w:val="0"/>
        <w:keepLines w:val="0"/>
        <w:shd w:val="clear" w:color="auto" w:fill="auto"/>
        <w:bidi w:val="0"/>
        <w:jc w:val="left"/>
        <w:spacing w:line="173" w:lineRule="exact"/>
        <w:ind w:left="0" w:firstLine="0"/>
      </w:pPr>
      <w:r>
        <w:rPr>
          <w:rStyle w:val="CharStyle156"/>
        </w:rPr>
        <w:t>таш</w:t>
      </w:r>
    </w:p>
    <w:p>
      <w:pPr>
        <w:pStyle w:val="Style20"/>
        <w:widowControl w:val="0"/>
        <w:keepNext w:val="0"/>
        <w:keepLines w:val="0"/>
        <w:shd w:val="clear" w:color="auto" w:fill="auto"/>
        <w:bidi w:val="0"/>
        <w:jc w:val="left"/>
        <w:spacing w:line="168" w:lineRule="exact"/>
        <w:ind w:left="0" w:firstLine="0"/>
      </w:pPr>
      <w:r>
        <w:rPr>
          <w:rStyle w:val="CharStyle156"/>
          <w:lang w:val="uz-UZ" w:eastAsia="uz-UZ" w:bidi="uz-UZ"/>
        </w:rPr>
        <w:t>бағьф</w:t>
      </w:r>
    </w:p>
    <w:p>
      <w:pPr>
        <w:pStyle w:val="Style20"/>
        <w:widowControl w:val="0"/>
        <w:keepNext w:val="0"/>
        <w:keepLines w:val="0"/>
        <w:shd w:val="clear" w:color="auto" w:fill="auto"/>
        <w:bidi w:val="0"/>
        <w:jc w:val="left"/>
        <w:spacing w:line="168" w:lineRule="exact"/>
        <w:ind w:left="0" w:firstLine="0"/>
      </w:pPr>
      <w:r>
        <w:rPr>
          <w:rStyle w:val="CharStyle156"/>
        </w:rPr>
        <w:t>биз</w:t>
      </w:r>
    </w:p>
    <w:p>
      <w:pPr>
        <w:pStyle w:val="Style20"/>
        <w:widowControl w:val="0"/>
        <w:keepNext w:val="0"/>
        <w:keepLines w:val="0"/>
        <w:shd w:val="clear" w:color="auto" w:fill="auto"/>
        <w:bidi w:val="0"/>
        <w:jc w:val="left"/>
        <w:spacing w:line="168" w:lineRule="exact"/>
        <w:ind w:left="0" w:firstLine="0"/>
      </w:pPr>
      <w:r>
        <w:rPr>
          <w:rStyle w:val="CharStyle156"/>
        </w:rPr>
        <w:t>бармак</w:t>
      </w:r>
    </w:p>
    <w:p>
      <w:pPr>
        <w:pStyle w:val="Style20"/>
        <w:widowControl w:val="0"/>
        <w:keepNext w:val="0"/>
        <w:keepLines w:val="0"/>
        <w:shd w:val="clear" w:color="auto" w:fill="auto"/>
        <w:bidi w:val="0"/>
        <w:jc w:val="left"/>
        <w:spacing w:line="168" w:lineRule="exact"/>
        <w:ind w:left="0" w:firstLine="0"/>
      </w:pPr>
      <w:r>
        <w:rPr>
          <w:rStyle w:val="CharStyle156"/>
        </w:rPr>
        <w:t>бар</w:t>
      </w:r>
    </w:p>
    <w:p>
      <w:pPr>
        <w:pStyle w:val="Style20"/>
        <w:widowControl w:val="0"/>
        <w:keepNext w:val="0"/>
        <w:keepLines w:val="0"/>
        <w:shd w:val="clear" w:color="auto" w:fill="auto"/>
        <w:bidi w:val="0"/>
        <w:jc w:val="left"/>
        <w:spacing w:line="168" w:lineRule="exact"/>
        <w:ind w:left="0" w:firstLine="0"/>
      </w:pPr>
      <w:r>
        <w:rPr>
          <w:rStyle w:val="CharStyle156"/>
        </w:rPr>
        <w:t>басыш</w:t>
      </w:r>
    </w:p>
    <w:p>
      <w:pPr>
        <w:pStyle w:val="Style20"/>
        <w:widowControl w:val="0"/>
        <w:keepNext w:val="0"/>
        <w:keepLines w:val="0"/>
        <w:shd w:val="clear" w:color="auto" w:fill="auto"/>
        <w:bidi w:val="0"/>
        <w:jc w:val="left"/>
        <w:spacing w:line="168" w:lineRule="exact"/>
        <w:ind w:left="0" w:firstLine="0"/>
      </w:pPr>
      <w:r>
        <w:rPr>
          <w:rStyle w:val="CharStyle156"/>
        </w:rPr>
        <w:t>беврек</w:t>
      </w:r>
    </w:p>
    <w:p>
      <w:pPr>
        <w:pStyle w:val="Style20"/>
        <w:widowControl w:val="0"/>
        <w:keepNext w:val="0"/>
        <w:keepLines w:val="0"/>
        <w:shd w:val="clear" w:color="auto" w:fill="auto"/>
        <w:bidi w:val="0"/>
        <w:jc w:val="left"/>
        <w:spacing w:line="168" w:lineRule="exact"/>
        <w:ind w:left="0" w:firstLine="0"/>
      </w:pPr>
      <w:r>
        <w:rPr>
          <w:rStyle w:val="CharStyle156"/>
        </w:rPr>
        <w:t>бой</w:t>
      </w:r>
    </w:p>
    <w:p>
      <w:pPr>
        <w:pStyle w:val="Style20"/>
        <w:widowControl w:val="0"/>
        <w:keepNext w:val="0"/>
        <w:keepLines w:val="0"/>
        <w:shd w:val="clear" w:color="auto" w:fill="auto"/>
        <w:bidi w:val="0"/>
        <w:jc w:val="left"/>
        <w:spacing w:line="168" w:lineRule="exact"/>
        <w:ind w:left="0" w:firstLine="0"/>
      </w:pPr>
      <w:r>
        <w:rPr>
          <w:rStyle w:val="CharStyle156"/>
        </w:rPr>
        <w:t>ер</w:t>
      </w:r>
    </w:p>
    <w:p>
      <w:pPr>
        <w:pStyle w:val="Style20"/>
        <w:widowControl w:val="0"/>
        <w:keepNext w:val="0"/>
        <w:keepLines w:val="0"/>
        <w:shd w:val="clear" w:color="auto" w:fill="auto"/>
        <w:bidi w:val="0"/>
        <w:jc w:val="left"/>
        <w:spacing w:line="168" w:lineRule="exact"/>
        <w:ind w:left="0" w:firstLine="0"/>
      </w:pPr>
      <w:r>
        <w:rPr>
          <w:rStyle w:val="CharStyle156"/>
        </w:rPr>
        <w:t>еди</w:t>
      </w:r>
    </w:p>
    <w:p>
      <w:pPr>
        <w:pStyle w:val="Style20"/>
        <w:widowControl w:val="0"/>
        <w:keepNext w:val="0"/>
        <w:keepLines w:val="0"/>
        <w:shd w:val="clear" w:color="auto" w:fill="auto"/>
        <w:bidi w:val="0"/>
        <w:jc w:val="left"/>
        <w:spacing w:line="168" w:lineRule="exact"/>
        <w:ind w:left="0" w:firstLine="0"/>
      </w:pPr>
      <w:r>
        <w:rPr>
          <w:rStyle w:val="CharStyle156"/>
        </w:rPr>
        <w:t>яз (мак) ял</w:t>
      </w:r>
    </w:p>
    <w:p>
      <w:pPr>
        <w:pStyle w:val="Style20"/>
        <w:widowControl w:val="0"/>
        <w:keepNext w:val="0"/>
        <w:keepLines w:val="0"/>
        <w:shd w:val="clear" w:color="auto" w:fill="auto"/>
        <w:bidi w:val="0"/>
        <w:jc w:val="left"/>
        <w:spacing w:line="168" w:lineRule="exact"/>
        <w:ind w:left="0" w:firstLine="0"/>
      </w:pPr>
      <w:r>
        <w:rPr>
          <w:rStyle w:val="CharStyle156"/>
        </w:rPr>
        <w:t>ялныз</w:t>
      </w:r>
    </w:p>
    <w:p>
      <w:pPr>
        <w:pStyle w:val="Style20"/>
        <w:widowControl w:val="0"/>
        <w:keepNext w:val="0"/>
        <w:keepLines w:val="0"/>
        <w:shd w:val="clear" w:color="auto" w:fill="auto"/>
        <w:bidi w:val="0"/>
        <w:jc w:val="left"/>
        <w:spacing w:line="168" w:lineRule="exact"/>
        <w:ind w:left="0" w:firstLine="0"/>
      </w:pPr>
      <w:r>
        <w:rPr>
          <w:rStyle w:val="CharStyle156"/>
        </w:rPr>
        <w:t>ят (маг)</w:t>
      </w:r>
    </w:p>
    <w:p>
      <w:pPr>
        <w:pStyle w:val="Style20"/>
        <w:widowControl w:val="0"/>
        <w:keepNext w:val="0"/>
        <w:keepLines w:val="0"/>
        <w:shd w:val="clear" w:color="auto" w:fill="auto"/>
        <w:bidi w:val="0"/>
        <w:jc w:val="left"/>
        <w:spacing w:line="168" w:lineRule="exact"/>
        <w:ind w:left="0" w:firstLine="0"/>
      </w:pPr>
      <w:r>
        <w:rPr>
          <w:rStyle w:val="CharStyle156"/>
        </w:rPr>
        <w:t>яш</w:t>
      </w:r>
    </w:p>
    <w:p>
      <w:pPr>
        <w:pStyle w:val="Style20"/>
        <w:widowControl w:val="0"/>
        <w:keepNext w:val="0"/>
        <w:keepLines w:val="0"/>
        <w:shd w:val="clear" w:color="auto" w:fill="auto"/>
        <w:bidi w:val="0"/>
        <w:jc w:val="left"/>
        <w:spacing w:line="168" w:lineRule="exact"/>
        <w:ind w:left="0" w:firstLine="0"/>
      </w:pPr>
      <w:r>
        <w:rPr>
          <w:rStyle w:val="CharStyle156"/>
        </w:rPr>
        <w:t>ики</w:t>
      </w:r>
    </w:p>
    <w:p>
      <w:pPr>
        <w:pStyle w:val="Style25"/>
        <w:widowControl w:val="0"/>
        <w:keepNext w:val="0"/>
        <w:keepLines w:val="0"/>
        <w:shd w:val="clear" w:color="auto" w:fill="auto"/>
        <w:bidi w:val="0"/>
        <w:jc w:val="left"/>
        <w:spacing w:line="168" w:lineRule="exact"/>
        <w:ind w:left="0" w:firstLine="0"/>
      </w:pPr>
      <w:r>
        <w:rPr>
          <w:rStyle w:val="CharStyle127"/>
        </w:rPr>
        <w:t>ич</w:t>
      </w:r>
    </w:p>
    <w:p>
      <w:pPr>
        <w:pStyle w:val="Style20"/>
        <w:widowControl w:val="0"/>
        <w:keepNext w:val="0"/>
        <w:keepLines w:val="0"/>
        <w:shd w:val="clear" w:color="auto" w:fill="auto"/>
        <w:bidi w:val="0"/>
        <w:jc w:val="left"/>
        <w:spacing w:line="168" w:lineRule="exact"/>
        <w:ind w:left="0" w:firstLine="0"/>
      </w:pPr>
      <w:r>
        <w:rPr>
          <w:rStyle w:val="CharStyle156"/>
        </w:rPr>
        <w:t>иш</w:t>
      </w:r>
    </w:p>
    <w:p>
      <w:pPr>
        <w:pStyle w:val="Style20"/>
        <w:widowControl w:val="0"/>
        <w:keepNext w:val="0"/>
        <w:keepLines w:val="0"/>
        <w:shd w:val="clear" w:color="auto" w:fill="auto"/>
        <w:bidi w:val="0"/>
        <w:jc w:val="left"/>
        <w:spacing w:line="168" w:lineRule="exact"/>
        <w:ind w:left="0" w:firstLine="0"/>
      </w:pPr>
      <w:r>
        <w:rPr>
          <w:rStyle w:val="CharStyle156"/>
        </w:rPr>
        <w:t>йыл</w:t>
      </w:r>
    </w:p>
    <w:p>
      <w:pPr>
        <w:pStyle w:val="Style20"/>
        <w:widowControl w:val="0"/>
        <w:keepNext w:val="0"/>
        <w:keepLines w:val="0"/>
        <w:shd w:val="clear" w:color="auto" w:fill="auto"/>
        <w:bidi w:val="0"/>
        <w:jc w:val="left"/>
        <w:spacing w:line="168" w:lineRule="exact"/>
        <w:ind w:left="0" w:firstLine="0"/>
      </w:pPr>
      <w:r>
        <w:rPr>
          <w:rStyle w:val="CharStyle156"/>
        </w:rPr>
        <w:t>агламак</w:t>
      </w:r>
    </w:p>
    <w:p>
      <w:pPr>
        <w:pStyle w:val="Style20"/>
        <w:widowControl w:val="0"/>
        <w:keepNext w:val="0"/>
        <w:keepLines w:val="0"/>
        <w:shd w:val="clear" w:color="auto" w:fill="auto"/>
        <w:bidi w:val="0"/>
        <w:jc w:val="left"/>
        <w:spacing w:line="168" w:lineRule="exact"/>
        <w:ind w:left="0" w:firstLine="0"/>
      </w:pPr>
      <w:r>
        <w:rPr>
          <w:rStyle w:val="CharStyle156"/>
        </w:rPr>
        <w:t>ёл</w:t>
      </w:r>
    </w:p>
    <w:p>
      <w:pPr>
        <w:pStyle w:val="Style20"/>
        <w:widowControl w:val="0"/>
        <w:keepNext w:val="0"/>
        <w:keepLines w:val="0"/>
        <w:shd w:val="clear" w:color="auto" w:fill="auto"/>
        <w:bidi w:val="0"/>
        <w:jc w:val="left"/>
        <w:spacing w:line="168" w:lineRule="exact"/>
        <w:ind w:left="0" w:firstLine="0"/>
      </w:pPr>
      <w:r>
        <w:rPr>
          <w:rStyle w:val="CharStyle156"/>
        </w:rPr>
        <w:t>ёк</w:t>
      </w:r>
    </w:p>
    <w:p>
      <w:pPr>
        <w:pStyle w:val="Style20"/>
        <w:widowControl w:val="0"/>
        <w:keepNext w:val="0"/>
        <w:keepLines w:val="0"/>
        <w:shd w:val="clear" w:color="auto" w:fill="auto"/>
        <w:bidi w:val="0"/>
        <w:jc w:val="left"/>
        <w:spacing w:line="168" w:lineRule="exact"/>
        <w:ind w:left="0" w:firstLine="0"/>
      </w:pPr>
      <w:r>
        <w:rPr>
          <w:rStyle w:val="CharStyle156"/>
        </w:rPr>
        <w:t>гилмею</w:t>
      </w:r>
    </w:p>
    <w:p>
      <w:pPr>
        <w:pStyle w:val="Style20"/>
        <w:widowControl w:val="0"/>
        <w:keepNext w:val="0"/>
        <w:keepLines w:val="0"/>
        <w:shd w:val="clear" w:color="auto" w:fill="auto"/>
        <w:bidi w:val="0"/>
        <w:jc w:val="left"/>
        <w:spacing w:line="168" w:lineRule="exact"/>
        <w:ind w:left="0" w:firstLine="0"/>
      </w:pPr>
      <w:r>
        <w:rPr>
          <w:rStyle w:val="CharStyle156"/>
        </w:rPr>
        <w:t>гечиш</w:t>
      </w:r>
    </w:p>
    <w:p>
      <w:pPr>
        <w:pStyle w:val="Style20"/>
        <w:widowControl w:val="0"/>
        <w:keepNext w:val="0"/>
        <w:keepLines w:val="0"/>
        <w:shd w:val="clear" w:color="auto" w:fill="auto"/>
        <w:bidi w:val="0"/>
        <w:jc w:val="left"/>
        <w:spacing w:line="168" w:lineRule="exact"/>
        <w:ind w:left="0" w:firstLine="0"/>
      </w:pPr>
      <w:r>
        <w:rPr>
          <w:rStyle w:val="CharStyle156"/>
        </w:rPr>
        <w:t>гейин-</w:t>
      </w:r>
    </w:p>
    <w:p>
      <w:pPr>
        <w:pStyle w:val="Style20"/>
        <w:widowControl w:val="0"/>
        <w:keepNext w:val="0"/>
        <w:keepLines w:val="0"/>
        <w:shd w:val="clear" w:color="auto" w:fill="auto"/>
        <w:bidi w:val="0"/>
        <w:jc w:val="left"/>
        <w:spacing w:line="168" w:lineRule="exact"/>
        <w:ind w:left="0" w:firstLine="0"/>
      </w:pPr>
      <w:r>
        <w:rPr>
          <w:rStyle w:val="CharStyle156"/>
        </w:rPr>
        <w:t>мек</w:t>
      </w:r>
    </w:p>
    <w:p>
      <w:pPr>
        <w:pStyle w:val="Style20"/>
        <w:widowControl w:val="0"/>
        <w:keepNext w:val="0"/>
        <w:keepLines w:val="0"/>
        <w:shd w:val="clear" w:color="auto" w:fill="auto"/>
        <w:bidi w:val="0"/>
        <w:jc w:val="left"/>
        <w:spacing w:line="168" w:lineRule="exact"/>
        <w:ind w:left="0" w:firstLine="0"/>
      </w:pPr>
      <w:r>
        <w:rPr>
          <w:rStyle w:val="CharStyle156"/>
        </w:rPr>
        <w:t>гуйз</w:t>
      </w:r>
    </w:p>
    <w:p>
      <w:pPr>
        <w:pStyle w:val="Style20"/>
        <w:widowControl w:val="0"/>
        <w:keepNext w:val="0"/>
        <w:keepLines w:val="0"/>
        <w:shd w:val="clear" w:color="auto" w:fill="auto"/>
        <w:bidi w:val="0"/>
        <w:jc w:val="left"/>
        <w:spacing w:line="168" w:lineRule="exact"/>
        <w:ind w:left="0" w:firstLine="0"/>
      </w:pPr>
      <w:r>
        <w:rPr>
          <w:rStyle w:val="CharStyle156"/>
        </w:rPr>
        <w:t>гулмек</w:t>
      </w:r>
    </w:p>
    <w:p>
      <w:pPr>
        <w:pStyle w:val="Style20"/>
        <w:widowControl w:val="0"/>
        <w:keepNext w:val="0"/>
        <w:keepLines w:val="0"/>
        <w:shd w:val="clear" w:color="auto" w:fill="auto"/>
        <w:bidi w:val="0"/>
        <w:jc w:val="left"/>
        <w:spacing w:line="168" w:lineRule="exact"/>
        <w:ind w:left="0" w:firstLine="0"/>
      </w:pPr>
      <w:r>
        <w:rPr>
          <w:rStyle w:val="CharStyle156"/>
        </w:rPr>
        <w:t>кумуш</w:t>
      </w:r>
    </w:p>
    <w:p>
      <w:pPr>
        <w:pStyle w:val="Style20"/>
        <w:widowControl w:val="0"/>
        <w:keepNext w:val="0"/>
        <w:keepLines w:val="0"/>
        <w:shd w:val="clear" w:color="auto" w:fill="auto"/>
        <w:bidi w:val="0"/>
        <w:jc w:val="left"/>
        <w:spacing w:line="168" w:lineRule="exact"/>
        <w:ind w:left="0" w:firstLine="0"/>
      </w:pPr>
      <w:r>
        <w:rPr>
          <w:rStyle w:val="CharStyle156"/>
        </w:rPr>
        <w:t>гун</w:t>
      </w:r>
    </w:p>
    <w:p>
      <w:pPr>
        <w:pStyle w:val="Style20"/>
        <w:widowControl w:val="0"/>
        <w:keepNext w:val="0"/>
        <w:keepLines w:val="0"/>
        <w:shd w:val="clear" w:color="auto" w:fill="auto"/>
        <w:bidi w:val="0"/>
        <w:jc w:val="left"/>
        <w:spacing w:line="168" w:lineRule="exact"/>
        <w:ind w:left="0" w:firstLine="0"/>
      </w:pPr>
      <w:r>
        <w:rPr>
          <w:rStyle w:val="CharStyle156"/>
        </w:rPr>
        <w:t>гУйч</w:t>
      </w:r>
    </w:p>
    <w:p>
      <w:pPr>
        <w:pStyle w:val="Style20"/>
        <w:widowControl w:val="0"/>
        <w:keepNext w:val="0"/>
        <w:keepLines w:val="0"/>
        <w:shd w:val="clear" w:color="auto" w:fill="auto"/>
        <w:bidi w:val="0"/>
        <w:jc w:val="left"/>
        <w:spacing w:line="168" w:lineRule="exact"/>
        <w:ind w:left="0" w:firstLine="0"/>
      </w:pPr>
      <w:r>
        <w:rPr>
          <w:rStyle w:val="CharStyle156"/>
        </w:rPr>
        <w:t>гек</w:t>
      </w:r>
    </w:p>
    <w:p>
      <w:pPr>
        <w:pStyle w:val="Style20"/>
        <w:widowControl w:val="0"/>
        <w:keepNext w:val="0"/>
        <w:keepLines w:val="0"/>
        <w:shd w:val="clear" w:color="auto" w:fill="auto"/>
        <w:bidi w:val="0"/>
        <w:jc w:val="left"/>
        <w:spacing w:line="168" w:lineRule="exact"/>
        <w:ind w:left="0" w:firstLine="0"/>
      </w:pPr>
      <w:r>
        <w:rPr>
          <w:rStyle w:val="CharStyle156"/>
        </w:rPr>
        <w:t>геммек</w:t>
      </w:r>
    </w:p>
    <w:p>
      <w:pPr>
        <w:pStyle w:val="Style20"/>
        <w:widowControl w:val="0"/>
        <w:keepNext w:val="0"/>
        <w:keepLines w:val="0"/>
        <w:shd w:val="clear" w:color="auto" w:fill="auto"/>
        <w:bidi w:val="0"/>
        <w:jc w:val="left"/>
        <w:spacing w:line="168" w:lineRule="exact"/>
        <w:ind w:left="0" w:firstLine="0"/>
      </w:pPr>
      <w:r>
        <w:rPr>
          <w:rStyle w:val="CharStyle156"/>
        </w:rPr>
        <w:t>мун</w:t>
      </w:r>
    </w:p>
    <w:p>
      <w:pPr>
        <w:pStyle w:val="Style20"/>
        <w:widowControl w:val="0"/>
        <w:keepNext w:val="0"/>
        <w:keepLines w:val="0"/>
        <w:shd w:val="clear" w:color="auto" w:fill="auto"/>
        <w:bidi w:val="0"/>
        <w:jc w:val="left"/>
        <w:spacing w:line="168" w:lineRule="exact"/>
        <w:ind w:left="0" w:firstLine="0"/>
      </w:pPr>
      <w:r>
        <w:rPr>
          <w:rStyle w:val="CharStyle156"/>
        </w:rPr>
        <w:t>буз</w:t>
      </w:r>
    </w:p>
    <w:p>
      <w:pPr>
        <w:pStyle w:val="Style20"/>
        <w:widowControl w:val="0"/>
        <w:keepNext w:val="0"/>
        <w:keepLines w:val="0"/>
        <w:shd w:val="clear" w:color="auto" w:fill="auto"/>
        <w:bidi w:val="0"/>
        <w:jc w:val="left"/>
        <w:spacing w:line="168" w:lineRule="exact"/>
        <w:ind w:left="0" w:firstLine="0"/>
      </w:pPr>
      <w:r>
        <w:rPr>
          <w:rStyle w:val="CharStyle156"/>
        </w:rPr>
        <w:t>эне</w:t>
      </w:r>
    </w:p>
    <w:p>
      <w:pPr>
        <w:pStyle w:val="Style20"/>
        <w:widowControl w:val="0"/>
        <w:keepNext w:val="0"/>
        <w:keepLines w:val="0"/>
        <w:shd w:val="clear" w:color="auto" w:fill="auto"/>
        <w:bidi w:val="0"/>
        <w:jc w:val="left"/>
        <w:spacing w:line="168" w:lineRule="exact"/>
        <w:ind w:left="0" w:firstLine="0"/>
      </w:pPr>
      <w:r>
        <w:rPr>
          <w:rStyle w:val="CharStyle156"/>
        </w:rPr>
        <w:t>акма</w:t>
      </w:r>
    </w:p>
    <w:p>
      <w:pPr>
        <w:pStyle w:val="Style20"/>
        <w:widowControl w:val="0"/>
        <w:keepNext w:val="0"/>
        <w:keepLines w:val="0"/>
        <w:shd w:val="clear" w:color="auto" w:fill="auto"/>
        <w:bidi w:val="0"/>
        <w:jc w:val="left"/>
        <w:spacing w:line="168" w:lineRule="exact"/>
        <w:ind w:left="0" w:firstLine="0"/>
      </w:pPr>
      <w:r>
        <w:rPr>
          <w:rStyle w:val="CharStyle156"/>
        </w:rPr>
        <w:t>агыз</w:t>
      </w:r>
    </w:p>
    <w:p>
      <w:pPr>
        <w:pStyle w:val="Style20"/>
        <w:widowControl w:val="0"/>
        <w:keepNext w:val="0"/>
        <w:keepLines w:val="0"/>
        <w:shd w:val="clear" w:color="auto" w:fill="auto"/>
        <w:bidi w:val="0"/>
        <w:jc w:val="left"/>
        <w:spacing w:line="168" w:lineRule="exact"/>
        <w:ind w:left="0" w:firstLine="0"/>
      </w:pPr>
      <w:r>
        <w:rPr>
          <w:rStyle w:val="CharStyle156"/>
        </w:rPr>
        <w:t>секиз</w:t>
      </w:r>
    </w:p>
    <w:p>
      <w:pPr>
        <w:pStyle w:val="Style20"/>
        <w:widowControl w:val="0"/>
        <w:keepNext w:val="0"/>
        <w:keepLines w:val="0"/>
        <w:shd w:val="clear" w:color="auto" w:fill="auto"/>
        <w:bidi w:val="0"/>
        <w:jc w:val="left"/>
        <w:spacing w:line="168" w:lineRule="exact"/>
        <w:ind w:left="0" w:firstLine="0"/>
      </w:pPr>
      <w:r>
        <w:rPr>
          <w:rStyle w:val="CharStyle156"/>
        </w:rPr>
        <w:t>саг</w:t>
      </w:r>
    </w:p>
    <w:p>
      <w:pPr>
        <w:pStyle w:val="Style20"/>
        <w:widowControl w:val="0"/>
        <w:keepNext w:val="0"/>
        <w:keepLines w:val="0"/>
        <w:shd w:val="clear" w:color="auto" w:fill="auto"/>
        <w:bidi w:val="0"/>
        <w:jc w:val="left"/>
        <w:spacing w:line="168" w:lineRule="exact"/>
        <w:ind w:left="0" w:firstLine="0"/>
      </w:pPr>
      <w:r>
        <w:rPr>
          <w:rStyle w:val="CharStyle156"/>
        </w:rPr>
        <w:t>сагмак</w:t>
      </w:r>
    </w:p>
    <w:p>
      <w:pPr>
        <w:pStyle w:val="Style20"/>
        <w:widowControl w:val="0"/>
        <w:keepNext w:val="0"/>
        <w:keepLines w:val="0"/>
        <w:shd w:val="clear" w:color="auto" w:fill="auto"/>
        <w:bidi w:val="0"/>
        <w:jc w:val="left"/>
        <w:spacing w:line="168" w:lineRule="exact"/>
        <w:ind w:left="0" w:firstLine="0"/>
      </w:pPr>
      <w:r>
        <w:rPr>
          <w:rStyle w:val="CharStyle156"/>
        </w:rPr>
        <w:t>сув</w:t>
      </w:r>
    </w:p>
    <w:p>
      <w:pPr>
        <w:pStyle w:val="Style20"/>
        <w:widowControl w:val="0"/>
        <w:keepNext w:val="0"/>
        <w:keepLines w:val="0"/>
        <w:shd w:val="clear" w:color="auto" w:fill="auto"/>
        <w:bidi w:val="0"/>
        <w:jc w:val="left"/>
        <w:spacing w:line="168" w:lineRule="exact"/>
        <w:ind w:left="0" w:firstLine="0"/>
      </w:pPr>
      <w:r>
        <w:rPr>
          <w:rStyle w:val="CharStyle156"/>
        </w:rPr>
        <w:t>йУзмек</w:t>
      </w:r>
    </w:p>
    <w:p>
      <w:pPr>
        <w:pStyle w:val="Style20"/>
        <w:widowControl w:val="0"/>
        <w:keepNext w:val="0"/>
        <w:keepLines w:val="0"/>
        <w:shd w:val="clear" w:color="auto" w:fill="auto"/>
        <w:bidi w:val="0"/>
        <w:jc w:val="left"/>
        <w:spacing w:line="168" w:lineRule="exact"/>
        <w:ind w:left="0" w:firstLine="0"/>
      </w:pPr>
      <w:r>
        <w:rPr>
          <w:rStyle w:val="CharStyle156"/>
        </w:rPr>
        <w:t>сувук</w:t>
      </w:r>
    </w:p>
    <w:p>
      <w:pPr>
        <w:pStyle w:val="Style20"/>
        <w:widowControl w:val="0"/>
        <w:keepNext w:val="0"/>
        <w:keepLines w:val="0"/>
        <w:shd w:val="clear" w:color="auto" w:fill="auto"/>
        <w:bidi w:val="0"/>
        <w:jc w:val="left"/>
        <w:spacing w:line="168" w:lineRule="exact"/>
        <w:ind w:left="0" w:firstLine="0"/>
      </w:pPr>
      <w:r>
        <w:rPr>
          <w:rStyle w:val="CharStyle156"/>
        </w:rPr>
        <w:t>дегмек</w:t>
      </w:r>
    </w:p>
    <w:p>
      <w:pPr>
        <w:pStyle w:val="Style20"/>
        <w:widowControl w:val="0"/>
        <w:keepNext w:val="0"/>
        <w:keepLines w:val="0"/>
        <w:shd w:val="clear" w:color="auto" w:fill="auto"/>
        <w:bidi w:val="0"/>
        <w:jc w:val="left"/>
        <w:spacing w:line="168" w:lineRule="exact"/>
        <w:ind w:left="0" w:firstLine="0"/>
      </w:pPr>
      <w:r>
        <w:rPr>
          <w:rStyle w:val="CharStyle156"/>
        </w:rPr>
        <w:t>демир</w:t>
      </w:r>
    </w:p>
    <w:p>
      <w:pPr>
        <w:pStyle w:val="Style20"/>
        <w:widowControl w:val="0"/>
        <w:keepNext w:val="0"/>
        <w:keepLines w:val="0"/>
        <w:shd w:val="clear" w:color="auto" w:fill="auto"/>
        <w:bidi w:val="0"/>
        <w:jc w:val="left"/>
        <w:spacing w:line="168" w:lineRule="exact"/>
        <w:ind w:left="0" w:firstLine="0"/>
      </w:pPr>
      <w:r>
        <w:rPr>
          <w:rStyle w:val="CharStyle156"/>
        </w:rPr>
        <w:t>депе</w:t>
      </w:r>
    </w:p>
    <w:p>
      <w:pPr>
        <w:pStyle w:val="Style20"/>
        <w:widowControl w:val="0"/>
        <w:keepNext w:val="0"/>
        <w:keepLines w:val="0"/>
        <w:shd w:val="clear" w:color="auto" w:fill="auto"/>
        <w:bidi w:val="0"/>
        <w:jc w:val="left"/>
        <w:spacing w:line="168" w:lineRule="exact"/>
        <w:ind w:left="0" w:firstLine="0"/>
      </w:pPr>
      <w:r>
        <w:rPr>
          <w:rStyle w:val="CharStyle156"/>
        </w:rPr>
        <w:t>дил</w:t>
      </w:r>
    </w:p>
    <w:p>
      <w:pPr>
        <w:pStyle w:val="Style20"/>
        <w:widowControl w:val="0"/>
        <w:keepNext w:val="0"/>
        <w:keepLines w:val="0"/>
        <w:shd w:val="clear" w:color="auto" w:fill="auto"/>
        <w:bidi w:val="0"/>
        <w:jc w:val="left"/>
        <w:spacing w:line="168" w:lineRule="exact"/>
        <w:ind w:left="0" w:firstLine="0"/>
      </w:pPr>
      <w:r>
        <w:rPr>
          <w:rStyle w:val="CharStyle156"/>
        </w:rPr>
        <w:t>диш</w:t>
      </w:r>
    </w:p>
    <w:p>
      <w:pPr>
        <w:pStyle w:val="Style20"/>
        <w:widowControl w:val="0"/>
        <w:keepNext w:val="0"/>
        <w:keepLines w:val="0"/>
        <w:shd w:val="clear" w:color="auto" w:fill="auto"/>
        <w:bidi w:val="0"/>
        <w:jc w:val="left"/>
        <w:spacing w:line="168" w:lineRule="exact"/>
        <w:ind w:left="0" w:firstLine="0"/>
      </w:pPr>
      <w:r>
        <w:rPr>
          <w:rStyle w:val="CharStyle156"/>
        </w:rPr>
        <w:t>даг</w:t>
      </w:r>
    </w:p>
    <w:p>
      <w:pPr>
        <w:pStyle w:val="Style20"/>
        <w:widowControl w:val="0"/>
        <w:keepNext w:val="0"/>
        <w:keepLines w:val="0"/>
        <w:shd w:val="clear" w:color="auto" w:fill="auto"/>
        <w:bidi w:val="0"/>
        <w:jc w:val="left"/>
        <w:spacing w:line="168" w:lineRule="exact"/>
        <w:ind w:left="0" w:firstLine="0"/>
      </w:pPr>
      <w:r>
        <w:rPr>
          <w:rStyle w:val="CharStyle156"/>
        </w:rPr>
        <w:t>даш</w:t>
      </w:r>
    </w:p>
    <w:p>
      <w:pPr>
        <w:pStyle w:val="Style20"/>
        <w:widowControl w:val="0"/>
        <w:keepNext w:val="0"/>
        <w:keepLines w:val="0"/>
        <w:shd w:val="clear" w:color="auto" w:fill="auto"/>
        <w:bidi w:val="0"/>
        <w:jc w:val="left"/>
        <w:spacing w:line="168" w:lineRule="exact"/>
        <w:ind w:left="0" w:firstLine="0"/>
      </w:pPr>
      <w:r>
        <w:rPr>
          <w:rStyle w:val="CharStyle156"/>
        </w:rPr>
        <w:t>а у на у</w:t>
      </w:r>
    </w:p>
    <w:p>
      <w:pPr>
        <w:pStyle w:val="Style20"/>
        <w:widowControl w:val="0"/>
        <w:keepNext w:val="0"/>
        <w:keepLines w:val="0"/>
        <w:shd w:val="clear" w:color="auto" w:fill="auto"/>
        <w:bidi w:val="0"/>
        <w:jc w:val="left"/>
        <w:spacing w:line="168" w:lineRule="exact"/>
        <w:ind w:left="0" w:firstLine="0"/>
      </w:pPr>
      <w:r>
        <w:rPr>
          <w:rStyle w:val="CharStyle156"/>
        </w:rPr>
        <w:t>бауыр</w:t>
      </w:r>
    </w:p>
    <w:p>
      <w:pPr>
        <w:pStyle w:val="Style25"/>
        <w:widowControl w:val="0"/>
        <w:keepNext w:val="0"/>
        <w:keepLines w:val="0"/>
        <w:shd w:val="clear" w:color="auto" w:fill="auto"/>
        <w:bidi w:val="0"/>
        <w:jc w:val="left"/>
        <w:spacing w:line="168" w:lineRule="exact"/>
        <w:ind w:left="0" w:firstLine="0"/>
      </w:pPr>
      <w:r>
        <w:rPr>
          <w:rStyle w:val="CharStyle127"/>
        </w:rPr>
        <w:t>б</w:t>
      </w:r>
      <w:r>
        <w:rPr>
          <w:rStyle w:val="CharStyle142"/>
          <w:lang w:val="ru-RU" w:eastAsia="ru-RU" w:bidi="ru-RU"/>
        </w:rPr>
        <w:t>1</w:t>
      </w:r>
      <w:r>
        <w:rPr>
          <w:rStyle w:val="CharStyle127"/>
        </w:rPr>
        <w:t>з</w:t>
      </w:r>
    </w:p>
    <w:p>
      <w:pPr>
        <w:pStyle w:val="Style20"/>
        <w:widowControl w:val="0"/>
        <w:keepNext w:val="0"/>
        <w:keepLines w:val="0"/>
        <w:shd w:val="clear" w:color="auto" w:fill="auto"/>
        <w:bidi w:val="0"/>
        <w:jc w:val="left"/>
        <w:spacing w:line="168" w:lineRule="exact"/>
        <w:ind w:left="0" w:firstLine="0"/>
      </w:pPr>
      <w:r>
        <w:rPr>
          <w:rStyle w:val="CharStyle156"/>
        </w:rPr>
        <w:t>бару</w:t>
      </w:r>
    </w:p>
    <w:p>
      <w:pPr>
        <w:pStyle w:val="Style20"/>
        <w:widowControl w:val="0"/>
        <w:keepNext w:val="0"/>
        <w:keepLines w:val="0"/>
        <w:shd w:val="clear" w:color="auto" w:fill="auto"/>
        <w:bidi w:val="0"/>
        <w:jc w:val="left"/>
        <w:spacing w:line="168" w:lineRule="exact"/>
        <w:ind w:left="0" w:firstLine="0"/>
      </w:pPr>
      <w:r>
        <w:rPr>
          <w:rStyle w:val="CharStyle156"/>
        </w:rPr>
        <w:t>бар</w:t>
      </w:r>
    </w:p>
    <w:p>
      <w:pPr>
        <w:pStyle w:val="Style20"/>
        <w:widowControl w:val="0"/>
        <w:keepNext w:val="0"/>
        <w:keepLines w:val="0"/>
        <w:shd w:val="clear" w:color="auto" w:fill="auto"/>
        <w:bidi w:val="0"/>
        <w:jc w:val="left"/>
        <w:spacing w:line="168" w:lineRule="exact"/>
        <w:ind w:left="0" w:firstLine="0"/>
      </w:pPr>
      <w:r>
        <w:rPr>
          <w:rStyle w:val="CharStyle156"/>
        </w:rPr>
        <w:t>басу</w:t>
      </w:r>
    </w:p>
    <w:p>
      <w:pPr>
        <w:pStyle w:val="Style20"/>
        <w:widowControl w:val="0"/>
        <w:keepNext w:val="0"/>
        <w:keepLines w:val="0"/>
        <w:shd w:val="clear" w:color="auto" w:fill="auto"/>
        <w:bidi w:val="0"/>
        <w:jc w:val="left"/>
        <w:spacing w:line="168" w:lineRule="exact"/>
        <w:ind w:left="0" w:firstLine="0"/>
      </w:pPr>
      <w:r>
        <w:rPr>
          <w:rStyle w:val="CharStyle156"/>
        </w:rPr>
        <w:t>буйрек:</w:t>
      </w:r>
    </w:p>
    <w:p>
      <w:pPr>
        <w:pStyle w:val="Style20"/>
        <w:widowControl w:val="0"/>
        <w:keepNext w:val="0"/>
        <w:keepLines w:val="0"/>
        <w:shd w:val="clear" w:color="auto" w:fill="auto"/>
        <w:bidi w:val="0"/>
        <w:jc w:val="left"/>
        <w:spacing w:line="168" w:lineRule="exact"/>
        <w:ind w:left="0" w:firstLine="0"/>
      </w:pPr>
      <w:r>
        <w:rPr>
          <w:rStyle w:val="CharStyle156"/>
        </w:rPr>
        <w:t>бой</w:t>
      </w:r>
    </w:p>
    <w:p>
      <w:pPr>
        <w:pStyle w:val="Style20"/>
        <w:widowControl w:val="0"/>
        <w:keepNext w:val="0"/>
        <w:keepLines w:val="0"/>
        <w:shd w:val="clear" w:color="auto" w:fill="auto"/>
        <w:bidi w:val="0"/>
        <w:jc w:val="left"/>
        <w:spacing w:line="168" w:lineRule="exact"/>
        <w:ind w:left="0" w:firstLine="0"/>
      </w:pPr>
      <w:r>
        <w:rPr>
          <w:rStyle w:val="CharStyle156"/>
        </w:rPr>
        <w:t>жер</w:t>
      </w:r>
    </w:p>
    <w:p>
      <w:pPr>
        <w:pStyle w:val="Style25"/>
        <w:widowControl w:val="0"/>
        <w:keepNext w:val="0"/>
        <w:keepLines w:val="0"/>
        <w:shd w:val="clear" w:color="auto" w:fill="auto"/>
        <w:bidi w:val="0"/>
        <w:jc w:val="left"/>
        <w:spacing w:line="168" w:lineRule="exact"/>
        <w:ind w:left="0" w:firstLine="0"/>
      </w:pPr>
      <w:r>
        <w:rPr>
          <w:rStyle w:val="CharStyle127"/>
        </w:rPr>
        <w:t>жет!</w:t>
      </w:r>
    </w:p>
    <w:p>
      <w:pPr>
        <w:pStyle w:val="Style20"/>
        <w:widowControl w:val="0"/>
        <w:keepNext w:val="0"/>
        <w:keepLines w:val="0"/>
        <w:shd w:val="clear" w:color="auto" w:fill="auto"/>
        <w:bidi w:val="0"/>
        <w:jc w:val="left"/>
        <w:spacing w:line="168" w:lineRule="exact"/>
        <w:ind w:left="0" w:firstLine="0"/>
      </w:pPr>
      <w:r>
        <w:rPr>
          <w:rStyle w:val="CharStyle156"/>
        </w:rPr>
        <w:t>жазу</w:t>
      </w:r>
    </w:p>
    <w:p>
      <w:pPr>
        <w:pStyle w:val="Style20"/>
        <w:widowControl w:val="0"/>
        <w:keepNext w:val="0"/>
        <w:keepLines w:val="0"/>
        <w:shd w:val="clear" w:color="auto" w:fill="auto"/>
        <w:bidi w:val="0"/>
        <w:jc w:val="left"/>
        <w:spacing w:line="168" w:lineRule="exact"/>
        <w:ind w:left="0" w:firstLine="0"/>
      </w:pPr>
      <w:r>
        <w:rPr>
          <w:rStyle w:val="CharStyle156"/>
        </w:rPr>
        <w:t>жал</w:t>
      </w:r>
    </w:p>
    <w:p>
      <w:pPr>
        <w:pStyle w:val="Style20"/>
        <w:widowControl w:val="0"/>
        <w:keepNext w:val="0"/>
        <w:keepLines w:val="0"/>
        <w:shd w:val="clear" w:color="auto" w:fill="auto"/>
        <w:bidi w:val="0"/>
        <w:jc w:val="left"/>
        <w:spacing w:line="168" w:lineRule="exact"/>
        <w:ind w:left="0" w:firstLine="0"/>
      </w:pPr>
      <w:r>
        <w:rPr>
          <w:rStyle w:val="CharStyle156"/>
        </w:rPr>
        <w:t>жалгыз..</w:t>
      </w:r>
    </w:p>
    <w:p>
      <w:pPr>
        <w:pStyle w:val="Style175"/>
        <w:widowControl w:val="0"/>
        <w:keepNext w:val="0"/>
        <w:keepLines w:val="0"/>
        <w:shd w:val="clear" w:color="auto" w:fill="auto"/>
        <w:bidi w:val="0"/>
        <w:jc w:val="left"/>
        <w:ind w:left="0" w:firstLine="0"/>
      </w:pPr>
      <w:r>
        <w:rPr>
          <w:lang w:val="ru-RU" w:eastAsia="ru-RU" w:bidi="ru-RU"/>
          <w:w w:val="100"/>
          <w:spacing w:val="0"/>
          <w:color w:val="000000"/>
          <w:position w:val="0"/>
        </w:rPr>
        <w:t>жату</w:t>
      </w:r>
    </w:p>
    <w:p>
      <w:pPr>
        <w:pStyle w:val="Style175"/>
        <w:widowControl w:val="0"/>
        <w:keepNext w:val="0"/>
        <w:keepLines w:val="0"/>
        <w:shd w:val="clear" w:color="auto" w:fill="auto"/>
        <w:bidi w:val="0"/>
        <w:jc w:val="left"/>
        <w:ind w:left="0" w:firstLine="0"/>
      </w:pPr>
      <w:r>
        <w:rPr>
          <w:lang w:val="ru-RU" w:eastAsia="ru-RU" w:bidi="ru-RU"/>
          <w:w w:val="100"/>
          <w:spacing w:val="0"/>
          <w:color w:val="000000"/>
          <w:position w:val="0"/>
        </w:rPr>
        <w:t>жас</w:t>
      </w:r>
    </w:p>
    <w:p>
      <w:pPr>
        <w:pStyle w:val="Style175"/>
        <w:widowControl w:val="0"/>
        <w:keepNext w:val="0"/>
        <w:keepLines w:val="0"/>
        <w:shd w:val="clear" w:color="auto" w:fill="auto"/>
        <w:bidi w:val="0"/>
        <w:jc w:val="left"/>
        <w:ind w:left="0" w:firstLine="0"/>
      </w:pPr>
      <w:r>
        <w:rPr>
          <w:lang w:val="ru-RU" w:eastAsia="ru-RU" w:bidi="ru-RU"/>
          <w:w w:val="100"/>
          <w:spacing w:val="0"/>
          <w:color w:val="000000"/>
          <w:position w:val="0"/>
        </w:rPr>
        <w:t>ею</w:t>
      </w:r>
    </w:p>
    <w:p>
      <w:pPr>
        <w:pStyle w:val="Style20"/>
        <w:widowControl w:val="0"/>
        <w:keepNext w:val="0"/>
        <w:keepLines w:val="0"/>
        <w:shd w:val="clear" w:color="auto" w:fill="auto"/>
        <w:bidi w:val="0"/>
        <w:jc w:val="left"/>
        <w:spacing w:line="168" w:lineRule="exact"/>
        <w:ind w:left="0" w:firstLine="0"/>
      </w:pPr>
      <w:r>
        <w:rPr>
          <w:rStyle w:val="CharStyle156"/>
        </w:rPr>
        <w:t>1ш</w:t>
      </w:r>
    </w:p>
    <w:p>
      <w:pPr>
        <w:pStyle w:val="Style20"/>
        <w:widowControl w:val="0"/>
        <w:keepNext w:val="0"/>
        <w:keepLines w:val="0"/>
        <w:shd w:val="clear" w:color="auto" w:fill="auto"/>
        <w:bidi w:val="0"/>
        <w:jc w:val="left"/>
        <w:spacing w:line="168" w:lineRule="exact"/>
        <w:ind w:left="0" w:firstLine="0"/>
      </w:pPr>
      <w:r>
        <w:rPr>
          <w:rStyle w:val="CharStyle156"/>
        </w:rPr>
        <w:t>|с</w:t>
      </w:r>
    </w:p>
    <w:p>
      <w:pPr>
        <w:pStyle w:val="Style175"/>
        <w:widowControl w:val="0"/>
        <w:keepNext w:val="0"/>
        <w:keepLines w:val="0"/>
        <w:shd w:val="clear" w:color="auto" w:fill="auto"/>
        <w:bidi w:val="0"/>
        <w:jc w:val="left"/>
        <w:ind w:left="0" w:firstLine="0"/>
      </w:pPr>
      <w:r>
        <w:rPr>
          <w:lang w:val="ru-RU" w:eastAsia="ru-RU" w:bidi="ru-RU"/>
          <w:w w:val="100"/>
          <w:spacing w:val="0"/>
          <w:color w:val="000000"/>
          <w:position w:val="0"/>
        </w:rPr>
        <w:t>жыл</w:t>
      </w:r>
    </w:p>
    <w:p>
      <w:pPr>
        <w:pStyle w:val="Style20"/>
        <w:widowControl w:val="0"/>
        <w:keepNext w:val="0"/>
        <w:keepLines w:val="0"/>
        <w:shd w:val="clear" w:color="auto" w:fill="auto"/>
        <w:bidi w:val="0"/>
        <w:jc w:val="left"/>
        <w:spacing w:line="168" w:lineRule="exact"/>
        <w:ind w:left="0" w:firstLine="0"/>
      </w:pPr>
      <w:r>
        <w:rPr>
          <w:rStyle w:val="CharStyle156"/>
        </w:rPr>
        <w:t>жылау</w:t>
      </w:r>
    </w:p>
    <w:p>
      <w:pPr>
        <w:pStyle w:val="Style175"/>
        <w:widowControl w:val="0"/>
        <w:keepNext w:val="0"/>
        <w:keepLines w:val="0"/>
        <w:shd w:val="clear" w:color="auto" w:fill="auto"/>
        <w:bidi w:val="0"/>
        <w:jc w:val="left"/>
        <w:spacing w:line="173" w:lineRule="exact"/>
        <w:ind w:left="0" w:firstLine="0"/>
      </w:pPr>
      <w:r>
        <w:rPr>
          <w:lang w:val="ru-RU" w:eastAsia="ru-RU" w:bidi="ru-RU"/>
          <w:w w:val="100"/>
          <w:spacing w:val="0"/>
          <w:color w:val="000000"/>
          <w:position w:val="0"/>
        </w:rPr>
        <w:t>жол</w:t>
      </w:r>
    </w:p>
    <w:p>
      <w:pPr>
        <w:pStyle w:val="Style172"/>
        <w:widowControl w:val="0"/>
        <w:keepNext w:val="0"/>
        <w:keepLines w:val="0"/>
        <w:shd w:val="clear" w:color="auto" w:fill="auto"/>
        <w:bidi w:val="0"/>
        <w:jc w:val="left"/>
        <w:spacing w:line="173" w:lineRule="exact"/>
        <w:ind w:left="0" w:firstLine="0"/>
      </w:pPr>
      <w:r>
        <w:rPr>
          <w:lang w:val="uz-UZ" w:eastAsia="uz-UZ" w:bidi="uz-UZ"/>
          <w:w w:val="100"/>
          <w:color w:val="000000"/>
          <w:position w:val="0"/>
        </w:rPr>
        <w:t>Ж0Қ</w:t>
      </w:r>
    </w:p>
    <w:p>
      <w:pPr>
        <w:pStyle w:val="Style20"/>
        <w:widowControl w:val="0"/>
        <w:keepNext w:val="0"/>
        <w:keepLines w:val="0"/>
        <w:shd w:val="clear" w:color="auto" w:fill="auto"/>
        <w:bidi w:val="0"/>
        <w:jc w:val="left"/>
        <w:spacing w:line="173" w:lineRule="exact"/>
        <w:ind w:left="0" w:firstLine="0"/>
      </w:pPr>
      <w:r>
        <w:rPr>
          <w:rStyle w:val="CharStyle156"/>
        </w:rPr>
        <w:t>кету</w:t>
      </w:r>
    </w:p>
    <w:p>
      <w:pPr>
        <w:pStyle w:val="Style175"/>
        <w:widowControl w:val="0"/>
        <w:keepNext w:val="0"/>
        <w:keepLines w:val="0"/>
        <w:shd w:val="clear" w:color="auto" w:fill="auto"/>
        <w:bidi w:val="0"/>
        <w:jc w:val="left"/>
        <w:spacing w:line="173" w:lineRule="exact"/>
        <w:ind w:left="0" w:firstLine="0"/>
      </w:pPr>
      <w:r>
        <w:rPr>
          <w:lang w:val="ru-RU" w:eastAsia="ru-RU" w:bidi="ru-RU"/>
          <w:w w:val="100"/>
          <w:spacing w:val="0"/>
          <w:color w:val="000000"/>
          <w:position w:val="0"/>
        </w:rPr>
        <w:t>кешу</w:t>
      </w:r>
    </w:p>
    <w:p>
      <w:pPr>
        <w:pStyle w:val="Style25"/>
        <w:widowControl w:val="0"/>
        <w:keepNext w:val="0"/>
        <w:keepLines w:val="0"/>
        <w:shd w:val="clear" w:color="auto" w:fill="auto"/>
        <w:bidi w:val="0"/>
        <w:jc w:val="left"/>
        <w:spacing w:line="173" w:lineRule="exact"/>
        <w:ind w:left="0" w:firstLine="0"/>
      </w:pPr>
      <w:r>
        <w:rPr>
          <w:rStyle w:val="CharStyle127"/>
        </w:rPr>
        <w:t>кию</w:t>
      </w:r>
    </w:p>
    <w:p>
      <w:pPr>
        <w:pStyle w:val="Style20"/>
        <w:widowControl w:val="0"/>
        <w:keepNext w:val="0"/>
        <w:keepLines w:val="0"/>
        <w:shd w:val="clear" w:color="auto" w:fill="auto"/>
        <w:bidi w:val="0"/>
        <w:jc w:val="left"/>
        <w:spacing w:line="168" w:lineRule="exact"/>
        <w:ind w:left="0" w:firstLine="0"/>
      </w:pPr>
      <w:r>
        <w:rPr>
          <w:rStyle w:val="CharStyle156"/>
        </w:rPr>
        <w:t>кУз</w:t>
      </w:r>
    </w:p>
    <w:p>
      <w:pPr>
        <w:pStyle w:val="Style20"/>
        <w:widowControl w:val="0"/>
        <w:keepNext w:val="0"/>
        <w:keepLines w:val="0"/>
        <w:shd w:val="clear" w:color="auto" w:fill="auto"/>
        <w:bidi w:val="0"/>
        <w:jc w:val="left"/>
        <w:spacing w:line="168" w:lineRule="exact"/>
        <w:ind w:left="0" w:firstLine="0"/>
      </w:pPr>
      <w:r>
        <w:rPr>
          <w:rStyle w:val="CharStyle156"/>
        </w:rPr>
        <w:t>кулу</w:t>
      </w:r>
    </w:p>
    <w:p>
      <w:pPr>
        <w:pStyle w:val="Style172"/>
        <w:widowControl w:val="0"/>
        <w:keepNext w:val="0"/>
        <w:keepLines w:val="0"/>
        <w:shd w:val="clear" w:color="auto" w:fill="auto"/>
        <w:bidi w:val="0"/>
        <w:jc w:val="left"/>
        <w:ind w:left="0" w:firstLine="0"/>
      </w:pPr>
      <w:r>
        <w:rPr>
          <w:lang w:val="ru-RU" w:eastAsia="ru-RU" w:bidi="ru-RU"/>
          <w:w w:val="100"/>
          <w:color w:val="000000"/>
          <w:position w:val="0"/>
        </w:rPr>
        <w:t>КУМ1С</w:t>
      </w:r>
    </w:p>
    <w:p>
      <w:pPr>
        <w:pStyle w:val="Style20"/>
        <w:widowControl w:val="0"/>
        <w:keepNext w:val="0"/>
        <w:keepLines w:val="0"/>
        <w:shd w:val="clear" w:color="auto" w:fill="auto"/>
        <w:bidi w:val="0"/>
        <w:jc w:val="left"/>
        <w:spacing w:line="168" w:lineRule="exact"/>
        <w:ind w:left="0" w:firstLine="0"/>
      </w:pPr>
      <w:r>
        <w:rPr>
          <w:rStyle w:val="CharStyle156"/>
        </w:rPr>
        <w:t>кун</w:t>
      </w:r>
    </w:p>
    <w:p>
      <w:pPr>
        <w:pStyle w:val="Style20"/>
        <w:widowControl w:val="0"/>
        <w:keepNext w:val="0"/>
        <w:keepLines w:val="0"/>
        <w:shd w:val="clear" w:color="auto" w:fill="auto"/>
        <w:bidi w:val="0"/>
        <w:jc w:val="left"/>
        <w:spacing w:line="168" w:lineRule="exact"/>
        <w:ind w:left="0" w:firstLine="0"/>
      </w:pPr>
      <w:r>
        <w:rPr>
          <w:rStyle w:val="CharStyle156"/>
        </w:rPr>
        <w:t>куш</w:t>
      </w:r>
    </w:p>
    <w:p>
      <w:pPr>
        <w:pStyle w:val="Style20"/>
        <w:widowControl w:val="0"/>
        <w:keepNext w:val="0"/>
        <w:keepLines w:val="0"/>
        <w:shd w:val="clear" w:color="auto" w:fill="auto"/>
        <w:bidi w:val="0"/>
        <w:jc w:val="left"/>
        <w:spacing w:line="168" w:lineRule="exact"/>
        <w:ind w:left="0" w:firstLine="0"/>
      </w:pPr>
      <w:r>
        <w:rPr>
          <w:rStyle w:val="CharStyle156"/>
        </w:rPr>
        <w:t>кок</w:t>
      </w:r>
    </w:p>
    <w:p>
      <w:pPr>
        <w:pStyle w:val="Style20"/>
        <w:widowControl w:val="0"/>
        <w:keepNext w:val="0"/>
        <w:keepLines w:val="0"/>
        <w:shd w:val="clear" w:color="auto" w:fill="auto"/>
        <w:bidi w:val="0"/>
        <w:jc w:val="left"/>
        <w:spacing w:line="168" w:lineRule="exact"/>
        <w:ind w:left="0" w:firstLine="0"/>
      </w:pPr>
      <w:r>
        <w:rPr>
          <w:rStyle w:val="CharStyle156"/>
        </w:rPr>
        <w:t>кому</w:t>
      </w:r>
    </w:p>
    <w:p>
      <w:pPr>
        <w:pStyle w:val="Style20"/>
        <w:widowControl w:val="0"/>
        <w:keepNext w:val="0"/>
        <w:keepLines w:val="0"/>
        <w:shd w:val="clear" w:color="auto" w:fill="auto"/>
        <w:bidi w:val="0"/>
        <w:jc w:val="left"/>
        <w:spacing w:line="168" w:lineRule="exact"/>
        <w:ind w:left="0" w:firstLine="0"/>
      </w:pPr>
      <w:r>
        <w:rPr>
          <w:rStyle w:val="CharStyle156"/>
        </w:rPr>
        <w:t>мын</w:t>
      </w:r>
    </w:p>
    <w:p>
      <w:pPr>
        <w:pStyle w:val="Style20"/>
        <w:widowControl w:val="0"/>
        <w:keepNext w:val="0"/>
        <w:keepLines w:val="0"/>
        <w:shd w:val="clear" w:color="auto" w:fill="auto"/>
        <w:bidi w:val="0"/>
        <w:jc w:val="left"/>
        <w:spacing w:line="168" w:lineRule="exact"/>
        <w:ind w:left="0" w:firstLine="0"/>
      </w:pPr>
      <w:r>
        <w:rPr>
          <w:rStyle w:val="CharStyle156"/>
        </w:rPr>
        <w:t>муз</w:t>
      </w:r>
    </w:p>
    <w:p>
      <w:pPr>
        <w:pStyle w:val="Style20"/>
        <w:widowControl w:val="0"/>
        <w:keepNext w:val="0"/>
        <w:keepLines w:val="0"/>
        <w:shd w:val="clear" w:color="auto" w:fill="auto"/>
        <w:bidi w:val="0"/>
        <w:jc w:val="left"/>
        <w:spacing w:line="168" w:lineRule="exact"/>
        <w:ind w:left="0" w:firstLine="0"/>
      </w:pPr>
      <w:r>
        <w:rPr>
          <w:rStyle w:val="CharStyle156"/>
        </w:rPr>
        <w:t>ана</w:t>
      </w:r>
    </w:p>
    <w:p>
      <w:pPr>
        <w:pStyle w:val="Style175"/>
        <w:widowControl w:val="0"/>
        <w:keepNext w:val="0"/>
        <w:keepLines w:val="0"/>
        <w:shd w:val="clear" w:color="auto" w:fill="auto"/>
        <w:bidi w:val="0"/>
        <w:jc w:val="left"/>
        <w:ind w:left="0" w:firstLine="0"/>
      </w:pPr>
      <w:r>
        <w:rPr>
          <w:lang w:val="ru-RU" w:eastAsia="ru-RU" w:bidi="ru-RU"/>
          <w:w w:val="100"/>
          <w:spacing w:val="0"/>
          <w:color w:val="000000"/>
          <w:position w:val="0"/>
        </w:rPr>
        <w:t>агу</w:t>
      </w:r>
    </w:p>
    <w:p>
      <w:pPr>
        <w:pStyle w:val="Style20"/>
        <w:widowControl w:val="0"/>
        <w:keepNext w:val="0"/>
        <w:keepLines w:val="0"/>
        <w:shd w:val="clear" w:color="auto" w:fill="auto"/>
        <w:bidi w:val="0"/>
        <w:jc w:val="left"/>
        <w:spacing w:line="168" w:lineRule="exact"/>
        <w:ind w:left="0" w:firstLine="0"/>
      </w:pPr>
      <w:r>
        <w:rPr>
          <w:rStyle w:val="CharStyle156"/>
        </w:rPr>
        <w:t>ауыз- сег 13 сау сауу</w:t>
      </w:r>
    </w:p>
    <w:p>
      <w:pPr>
        <w:pStyle w:val="Style20"/>
        <w:widowControl w:val="0"/>
        <w:keepNext w:val="0"/>
        <w:keepLines w:val="0"/>
        <w:shd w:val="clear" w:color="auto" w:fill="auto"/>
        <w:bidi w:val="0"/>
        <w:jc w:val="left"/>
        <w:spacing w:line="173" w:lineRule="exact"/>
        <w:ind w:left="0" w:firstLine="0"/>
      </w:pPr>
      <w:r>
        <w:rPr>
          <w:rStyle w:val="CharStyle156"/>
        </w:rPr>
        <w:t>су</w:t>
      </w:r>
    </w:p>
    <w:p>
      <w:pPr>
        <w:pStyle w:val="Style20"/>
        <w:widowControl w:val="0"/>
        <w:keepNext w:val="0"/>
        <w:keepLines w:val="0"/>
        <w:shd w:val="clear" w:color="auto" w:fill="auto"/>
        <w:bidi w:val="0"/>
        <w:jc w:val="left"/>
        <w:spacing w:line="173" w:lineRule="exact"/>
        <w:ind w:left="0" w:firstLine="0"/>
      </w:pPr>
      <w:r>
        <w:rPr>
          <w:rStyle w:val="CharStyle156"/>
        </w:rPr>
        <w:t>су зу суйык</w:t>
      </w:r>
    </w:p>
    <w:p>
      <w:pPr>
        <w:pStyle w:val="Style177"/>
        <w:widowControl w:val="0"/>
        <w:keepNext w:val="0"/>
        <w:keepLines w:val="0"/>
        <w:shd w:val="clear" w:color="auto" w:fill="auto"/>
        <w:bidi w:val="0"/>
        <w:jc w:val="left"/>
        <w:ind w:left="0" w:firstLine="0"/>
      </w:pPr>
      <w:r>
        <w:rPr>
          <w:lang w:val="ru-RU" w:eastAsia="ru-RU" w:bidi="ru-RU"/>
          <w:w w:val="100"/>
          <w:spacing w:val="0"/>
          <w:color w:val="000000"/>
          <w:position w:val="0"/>
        </w:rPr>
        <w:t>ТИ1Су</w:t>
      </w:r>
    </w:p>
    <w:p>
      <w:pPr>
        <w:pStyle w:val="Style175"/>
        <w:widowControl w:val="0"/>
        <w:keepNext w:val="0"/>
        <w:keepLines w:val="0"/>
        <w:shd w:val="clear" w:color="auto" w:fill="auto"/>
        <w:bidi w:val="0"/>
        <w:jc w:val="left"/>
        <w:ind w:left="0" w:firstLine="0"/>
      </w:pPr>
      <w:r>
        <w:rPr>
          <w:lang w:val="ru-RU" w:eastAsia="ru-RU" w:bidi="ru-RU"/>
          <w:w w:val="100"/>
          <w:spacing w:val="0"/>
          <w:color w:val="000000"/>
          <w:position w:val="0"/>
        </w:rPr>
        <w:t>тем1р</w:t>
      </w:r>
    </w:p>
    <w:p>
      <w:pPr>
        <w:pStyle w:val="Style20"/>
        <w:widowControl w:val="0"/>
        <w:keepNext w:val="0"/>
        <w:keepLines w:val="0"/>
        <w:shd w:val="clear" w:color="auto" w:fill="auto"/>
        <w:bidi w:val="0"/>
        <w:jc w:val="left"/>
        <w:spacing w:line="168" w:lineRule="exact"/>
        <w:ind w:left="0" w:firstLine="0"/>
      </w:pPr>
      <w:r>
        <w:rPr>
          <w:rStyle w:val="CharStyle156"/>
        </w:rPr>
        <w:t>тебе</w:t>
      </w:r>
    </w:p>
    <w:p>
      <w:pPr>
        <w:pStyle w:val="Style20"/>
        <w:widowControl w:val="0"/>
        <w:keepNext w:val="0"/>
        <w:keepLines w:val="0"/>
        <w:shd w:val="clear" w:color="auto" w:fill="auto"/>
        <w:bidi w:val="0"/>
        <w:jc w:val="left"/>
        <w:spacing w:line="168" w:lineRule="exact"/>
        <w:ind w:left="0" w:firstLine="0"/>
      </w:pPr>
      <w:r>
        <w:rPr>
          <w:rStyle w:val="CharStyle156"/>
        </w:rPr>
        <w:t>т!л</w:t>
      </w:r>
    </w:p>
    <w:p>
      <w:pPr>
        <w:pStyle w:val="Style20"/>
        <w:widowControl w:val="0"/>
        <w:keepNext w:val="0"/>
        <w:keepLines w:val="0"/>
        <w:shd w:val="clear" w:color="auto" w:fill="auto"/>
        <w:bidi w:val="0"/>
        <w:jc w:val="left"/>
        <w:spacing w:line="168" w:lineRule="exact"/>
        <w:ind w:left="0" w:firstLine="0"/>
      </w:pPr>
      <w:r>
        <w:rPr>
          <w:rStyle w:val="CharStyle156"/>
        </w:rPr>
        <w:t>т!с</w:t>
      </w:r>
    </w:p>
    <w:p>
      <w:pPr>
        <w:pStyle w:val="Style20"/>
        <w:widowControl w:val="0"/>
        <w:keepNext w:val="0"/>
        <w:keepLines w:val="0"/>
        <w:shd w:val="clear" w:color="auto" w:fill="auto"/>
        <w:bidi w:val="0"/>
        <w:jc w:val="left"/>
        <w:spacing w:line="168" w:lineRule="exact"/>
        <w:ind w:left="0" w:firstLine="0"/>
      </w:pPr>
      <w:r>
        <w:rPr>
          <w:rStyle w:val="CharStyle156"/>
        </w:rPr>
        <w:t>тау</w:t>
      </w:r>
    </w:p>
    <w:p>
      <w:pPr>
        <w:pStyle w:val="Style20"/>
        <w:widowControl w:val="0"/>
        <w:keepNext w:val="0"/>
        <w:keepLines w:val="0"/>
        <w:shd w:val="clear" w:color="auto" w:fill="auto"/>
        <w:bidi w:val="0"/>
        <w:jc w:val="left"/>
        <w:spacing w:line="168" w:lineRule="exact"/>
        <w:ind w:left="0" w:firstLine="0"/>
        <w:sectPr>
          <w:type w:val="continuous"/>
          <w:pgSz w:w="11909" w:h="16834"/>
          <w:pgMar w:top="3064" w:left="2556" w:right="2786" w:bottom="2834" w:header="0" w:footer="3" w:gutter="0"/>
          <w:rtlGutter w:val="0"/>
          <w:cols w:space="720"/>
          <w:noEndnote/>
          <w:docGrid w:linePitch="360"/>
        </w:sectPr>
      </w:pPr>
      <w:r>
        <w:rPr>
          <w:rStyle w:val="CharStyle156"/>
        </w:rPr>
        <w:t>тас</w:t>
      </w:r>
    </w:p>
    <w:p>
      <w:pPr>
        <w:widowControl w:val="0"/>
        <w:rPr>
          <w:sz w:val="2"/>
          <w:szCs w:val="2"/>
        </w:rPr>
      </w:pPr>
      <w:r>
        <w:pict>
          <v:shape id="_x0000_s1069" type="#_x0000_t75" style="width:354pt;height:62pt;">
            <v:imagedata r:id="rId64" r:href="rId65"/>
          </v:shape>
        </w:pict>
      </w:r>
    </w:p>
    <w:tbl>
      <w:tblPr>
        <w:tblOverlap w:val="never"/>
        <w:tblLayout w:type="fixed"/>
        <w:jc w:val="left"/>
      </w:tblPr>
      <w:tblGrid>
        <w:gridCol w:w="811"/>
        <w:gridCol w:w="859"/>
        <w:gridCol w:w="864"/>
        <w:gridCol w:w="864"/>
        <w:gridCol w:w="874"/>
        <w:gridCol w:w="850"/>
        <w:gridCol w:w="830"/>
        <w:gridCol w:w="821"/>
      </w:tblGrid>
      <w:tr>
        <w:trPr>
          <w:trHeight w:val="581"/>
        </w:trPr>
        <w:tc>
          <w:tcPr>
            <w:shd w:val="clear" w:color="auto" w:fill="FFFFFF"/>
            <w:tcBorders>
              <w:top w:val="single" w:sz="4"/>
            </w:tcBorders>
            <w:vAlign w:val="center"/>
          </w:tcPr>
          <w:p>
            <w:pPr>
              <w:pStyle w:val="Style25"/>
              <w:widowControl w:val="0"/>
              <w:keepNext w:val="0"/>
              <w:keepLines w:val="0"/>
              <w:shd w:val="clear" w:color="auto" w:fill="auto"/>
              <w:bidi w:val="0"/>
              <w:jc w:val="left"/>
              <w:spacing w:line="120" w:lineRule="exact"/>
              <w:ind w:left="0" w:firstLine="0"/>
            </w:pPr>
            <w:r>
              <w:rPr>
                <w:rStyle w:val="CharStyle179"/>
              </w:rPr>
              <w:t>Умоск</w:t>
            </w:r>
          </w:p>
          <w:p>
            <w:pPr>
              <w:pStyle w:val="Style25"/>
              <w:widowControl w:val="0"/>
              <w:keepNext w:val="0"/>
              <w:keepLines w:val="0"/>
              <w:shd w:val="clear" w:color="auto" w:fill="auto"/>
              <w:bidi w:val="0"/>
              <w:jc w:val="left"/>
              <w:spacing w:line="120" w:lineRule="exact"/>
              <w:ind w:left="0" w:firstLine="0"/>
            </w:pPr>
            <w:r>
              <w:rPr>
                <w:rStyle w:val="CharStyle179"/>
              </w:rPr>
              <w:t>'ГИЛИ</w:t>
            </w:r>
          </w:p>
        </w:tc>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20" w:lineRule="exact"/>
              <w:ind w:left="0" w:firstLine="0"/>
            </w:pPr>
            <w:r>
              <w:rPr>
                <w:rStyle w:val="CharStyle179"/>
                <w:lang w:val="uz-UZ" w:eastAsia="uz-UZ" w:bidi="uz-UZ"/>
              </w:rPr>
              <w:t>қорақалпоц</w:t>
            </w:r>
          </w:p>
          <w:p>
            <w:pPr>
              <w:pStyle w:val="Style25"/>
              <w:widowControl w:val="0"/>
              <w:keepNext w:val="0"/>
              <w:keepLines w:val="0"/>
              <w:shd w:val="clear" w:color="auto" w:fill="auto"/>
              <w:bidi w:val="0"/>
              <w:jc w:val="left"/>
              <w:spacing w:line="120" w:lineRule="exact"/>
              <w:ind w:left="0" w:firstLine="0"/>
            </w:pPr>
            <w:r>
              <w:rPr>
                <w:rStyle w:val="CharStyle179"/>
              </w:rPr>
              <w:t>ТИЛИ</w:t>
            </w:r>
          </w:p>
        </w:tc>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20" w:lineRule="exact"/>
              <w:ind w:left="0" w:firstLine="0"/>
            </w:pPr>
            <w:r>
              <w:rPr>
                <w:rStyle w:val="CharStyle179"/>
                <w:lang w:val="uz-UZ" w:eastAsia="uz-UZ" w:bidi="uz-UZ"/>
              </w:rPr>
              <w:t>қирғиз</w:t>
            </w:r>
          </w:p>
          <w:p>
            <w:pPr>
              <w:pStyle w:val="Style25"/>
              <w:widowControl w:val="0"/>
              <w:keepNext w:val="0"/>
              <w:keepLines w:val="0"/>
              <w:shd w:val="clear" w:color="auto" w:fill="auto"/>
              <w:bidi w:val="0"/>
              <w:jc w:val="left"/>
              <w:spacing w:line="120" w:lineRule="exact"/>
              <w:ind w:left="0" w:firstLine="0"/>
            </w:pPr>
            <w:r>
              <w:rPr>
                <w:rStyle w:val="CharStyle179"/>
              </w:rPr>
              <w:t>тили</w:t>
            </w:r>
          </w:p>
        </w:tc>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20" w:lineRule="exact"/>
              <w:ind w:left="0" w:firstLine="0"/>
            </w:pPr>
            <w:r>
              <w:rPr>
                <w:rStyle w:val="CharStyle179"/>
                <w:lang w:val="uz-UZ" w:eastAsia="uz-UZ" w:bidi="uz-UZ"/>
              </w:rPr>
              <w:t>уйғур</w:t>
            </w:r>
          </w:p>
          <w:p>
            <w:pPr>
              <w:pStyle w:val="Style25"/>
              <w:widowControl w:val="0"/>
              <w:keepNext w:val="0"/>
              <w:keepLines w:val="0"/>
              <w:shd w:val="clear" w:color="auto" w:fill="auto"/>
              <w:bidi w:val="0"/>
              <w:jc w:val="left"/>
              <w:spacing w:line="120" w:lineRule="exact"/>
              <w:ind w:left="0" w:firstLine="0"/>
            </w:pPr>
            <w:r>
              <w:rPr>
                <w:rStyle w:val="CharStyle179"/>
              </w:rPr>
              <w:t>ТИЛИ</w:t>
            </w:r>
          </w:p>
        </w:tc>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179"/>
              </w:rPr>
              <w:t>озарбай- жон тили</w:t>
            </w:r>
          </w:p>
        </w:tc>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34" w:lineRule="exact"/>
              <w:ind w:left="0" w:firstLine="0"/>
            </w:pPr>
            <w:r>
              <w:rPr>
                <w:rStyle w:val="CharStyle179"/>
              </w:rPr>
              <w:t>татар тил й</w:t>
            </w:r>
          </w:p>
        </w:tc>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20" w:lineRule="exact"/>
              <w:ind w:left="0" w:firstLine="0"/>
            </w:pPr>
            <w:r>
              <w:rPr>
                <w:rStyle w:val="CharStyle179"/>
              </w:rPr>
              <w:t>туркман</w:t>
            </w:r>
          </w:p>
          <w:p>
            <w:pPr>
              <w:pStyle w:val="Style25"/>
              <w:widowControl w:val="0"/>
              <w:keepNext w:val="0"/>
              <w:keepLines w:val="0"/>
              <w:shd w:val="clear" w:color="auto" w:fill="auto"/>
              <w:bidi w:val="0"/>
              <w:jc w:val="left"/>
              <w:spacing w:line="120" w:lineRule="exact"/>
              <w:ind w:left="0" w:firstLine="0"/>
            </w:pPr>
            <w:r>
              <w:rPr>
                <w:rStyle w:val="CharStyle179"/>
              </w:rPr>
              <w:t>тили</w:t>
            </w:r>
          </w:p>
        </w:tc>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20" w:lineRule="exact"/>
              <w:ind w:left="0" w:firstLine="0"/>
            </w:pPr>
            <w:r>
              <w:rPr>
                <w:rStyle w:val="CharStyle179"/>
                <w:lang w:val="uz-UZ" w:eastAsia="uz-UZ" w:bidi="uz-UZ"/>
              </w:rPr>
              <w:t>Қ030Қ</w:t>
            </w:r>
          </w:p>
          <w:p>
            <w:pPr>
              <w:pStyle w:val="Style25"/>
              <w:widowControl w:val="0"/>
              <w:keepNext w:val="0"/>
              <w:keepLines w:val="0"/>
              <w:shd w:val="clear" w:color="auto" w:fill="auto"/>
              <w:bidi w:val="0"/>
              <w:jc w:val="left"/>
              <w:spacing w:line="120" w:lineRule="exact"/>
              <w:ind w:left="0" w:firstLine="0"/>
            </w:pPr>
            <w:r>
              <w:rPr>
                <w:rStyle w:val="CharStyle179"/>
              </w:rPr>
              <w:t>тили</w:t>
            </w:r>
          </w:p>
        </w:tc>
      </w:tr>
      <w:tr>
        <w:trPr>
          <w:trHeight w:val="384"/>
        </w:trPr>
        <w:tc>
          <w:tcPr>
            <w:shd w:val="clear" w:color="auto" w:fill="FFFFFF"/>
            <w:tcBorders>
              <w:top w:val="single" w:sz="4"/>
            </w:tcBorders>
            <w:vAlign w:val="bottom"/>
          </w:tcPr>
          <w:p>
            <w:pPr>
              <w:pStyle w:val="Style25"/>
              <w:widowControl w:val="0"/>
              <w:keepNext w:val="0"/>
              <w:keepLines w:val="0"/>
              <w:shd w:val="clear" w:color="auto" w:fill="auto"/>
              <w:bidi w:val="0"/>
              <w:jc w:val="left"/>
              <w:spacing w:line="120" w:lineRule="exact"/>
              <w:ind w:left="0" w:firstLine="0"/>
            </w:pPr>
            <w:r>
              <w:rPr>
                <w:rStyle w:val="CharStyle179"/>
              </w:rPr>
              <w:t>туп .</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дуз</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туз</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туз</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20" w:lineRule="exact"/>
              <w:ind w:left="0" w:firstLine="0"/>
            </w:pPr>
            <w:r>
              <w:rPr>
                <w:rStyle w:val="CharStyle179"/>
              </w:rPr>
              <w:t>ДУЗ</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то с</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20" w:lineRule="exact"/>
              <w:ind w:left="0" w:firstLine="0"/>
            </w:pPr>
            <w:r>
              <w:rPr>
                <w:rStyle w:val="CharStyle179"/>
              </w:rPr>
              <w:t>ДУЗ</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туз</w:t>
            </w:r>
          </w:p>
        </w:tc>
      </w:tr>
      <w:tr>
        <w:trPr>
          <w:trHeight w:val="163"/>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ТУрт</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терт</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терт</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терт</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дерт</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дурт</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дерт</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т ерт</w:t>
            </w:r>
          </w:p>
        </w:tc>
      </w:tr>
      <w:tr>
        <w:trPr>
          <w:trHeight w:val="178"/>
        </w:trPr>
        <w:tc>
          <w:tcPr>
            <w:shd w:val="clear" w:color="auto" w:fill="FFFFFF"/>
            <w:tcBorders/>
            <w:vAlign w:val="bottom"/>
          </w:tcPr>
          <w:p>
            <w:pPr>
              <w:pStyle w:val="Style25"/>
              <w:widowControl w:val="0"/>
              <w:keepNext w:val="0"/>
              <w:keepLines w:val="0"/>
              <w:shd w:val="clear" w:color="auto" w:fill="auto"/>
              <w:bidi w:val="0"/>
              <w:jc w:val="left"/>
              <w:spacing w:line="120" w:lineRule="exact"/>
              <w:ind w:left="0" w:firstLine="0"/>
            </w:pPr>
            <w:r>
              <w:rPr>
                <w:rStyle w:val="CharStyle179"/>
              </w:rPr>
              <w:t>туш</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тес</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[кекурек]</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теш</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деш</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туш</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деш</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тес</w:t>
            </w:r>
          </w:p>
        </w:tc>
      </w:tr>
      <w:tr>
        <w:trPr>
          <w:trHeight w:val="173"/>
        </w:trPr>
        <w:tc>
          <w:tcPr>
            <w:shd w:val="clear" w:color="auto" w:fill="FFFFFF"/>
            <w:tcBorders/>
            <w:vAlign w:val="bottom"/>
          </w:tcPr>
          <w:p>
            <w:pPr>
              <w:pStyle w:val="Style25"/>
              <w:widowControl w:val="0"/>
              <w:keepNext w:val="0"/>
              <w:keepLines w:val="0"/>
              <w:shd w:val="clear" w:color="auto" w:fill="auto"/>
              <w:bidi w:val="0"/>
              <w:jc w:val="left"/>
              <w:spacing w:line="120" w:lineRule="exact"/>
              <w:ind w:left="0" w:firstLine="0"/>
            </w:pPr>
            <w:r>
              <w:rPr>
                <w:rStyle w:val="CharStyle179"/>
              </w:rPr>
              <w:t>турри</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тууры</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20" w:lineRule="exact"/>
              <w:ind w:left="0" w:firstLine="0"/>
            </w:pPr>
            <w:r>
              <w:rPr>
                <w:rStyle w:val="CharStyle179"/>
              </w:rPr>
              <w:t>туура</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тоғри</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дорры</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туры</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догры</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тура</w:t>
            </w:r>
          </w:p>
        </w:tc>
      </w:tr>
      <w:tr>
        <w:trPr>
          <w:trHeight w:val="178"/>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 Ту 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жузик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жузук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узук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узук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[балдак]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йузук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20" w:lineRule="exact"/>
              <w:ind w:left="0" w:firstLine="0"/>
            </w:pPr>
            <w:r>
              <w:rPr>
                <w:rStyle w:val="CharStyle179"/>
              </w:rPr>
              <w:t>Жу31К</w:t>
            </w:r>
          </w:p>
        </w:tc>
      </w:tr>
      <w:tr>
        <w:trPr>
          <w:trHeight w:val="173"/>
        </w:trPr>
        <w:tc>
          <w:tcPr>
            <w:shd w:val="clear" w:color="auto" w:fill="FFFFFF"/>
            <w:tcBorders/>
            <w:vAlign w:val="top"/>
          </w:tcPr>
          <w:p>
            <w:pPr>
              <w:pStyle w:val="Style25"/>
              <w:widowControl w:val="0"/>
              <w:keepNext w:val="0"/>
              <w:keepLines w:val="0"/>
              <w:shd w:val="clear" w:color="auto" w:fill="auto"/>
              <w:bidi w:val="0"/>
              <w:jc w:val="left"/>
              <w:spacing w:line="120" w:lineRule="exact"/>
              <w:ind w:left="0" w:firstLine="0"/>
            </w:pPr>
            <w:r>
              <w:rPr>
                <w:rStyle w:val="CharStyle179"/>
              </w:rPr>
              <w:t>у ну п</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 xml:space="preserve">уз </w:t>
            </w:r>
            <w:r>
              <w:rPr>
                <w:rStyle w:val="CharStyle179"/>
              </w:rPr>
              <w:t>ЫН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узун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узун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узун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езын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узын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узын</w:t>
            </w:r>
          </w:p>
        </w:tc>
      </w:tr>
      <w:tr>
        <w:trPr>
          <w:trHeight w:val="173"/>
        </w:trPr>
        <w:tc>
          <w:tcPr>
            <w:shd w:val="clear" w:color="auto" w:fill="FFFFFF"/>
            <w:tcBorders/>
            <w:vAlign w:val="top"/>
          </w:tcPr>
          <w:p>
            <w:pPr>
              <w:pStyle w:val="Style25"/>
              <w:widowControl w:val="0"/>
              <w:keepNext w:val="0"/>
              <w:keepLines w:val="0"/>
              <w:shd w:val="clear" w:color="auto" w:fill="auto"/>
              <w:bidi w:val="0"/>
              <w:jc w:val="left"/>
              <w:spacing w:line="150" w:lineRule="exact"/>
              <w:ind w:left="0" w:firstLine="0"/>
            </w:pPr>
            <w:r>
              <w:rPr>
                <w:rStyle w:val="CharStyle180"/>
              </w:rPr>
              <w:t xml:space="preserve">у </w:t>
            </w:r>
            <w:r>
              <w:rPr>
                <w:rStyle w:val="CharStyle179"/>
              </w:rPr>
              <w:t>луг</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уллы</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w:t>
            </w:r>
            <w:r>
              <w:rPr>
                <w:rStyle w:val="CharStyle145"/>
                <w:vertAlign w:val="superscript"/>
              </w:rPr>
              <w:t>Л</w:t>
            </w:r>
            <w:r>
              <w:rPr>
                <w:rStyle w:val="CharStyle145"/>
              </w:rPr>
              <w:t>УУ</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улур</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 xml:space="preserve">У </w:t>
            </w:r>
            <w:r>
              <w:rPr>
                <w:rStyle w:val="CharStyle179"/>
              </w:rPr>
              <w:t>л,</w:t>
            </w:r>
            <w:r>
              <w:rPr>
                <w:rStyle w:val="CharStyle145"/>
              </w:rPr>
              <w:t>У</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[беек]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улы</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улы</w:t>
            </w:r>
          </w:p>
        </w:tc>
      </w:tr>
      <w:tr>
        <w:trPr>
          <w:trHeight w:val="168"/>
        </w:trPr>
        <w:tc>
          <w:tcPr>
            <w:shd w:val="clear" w:color="auto" w:fill="FFFFFF"/>
            <w:tcBorders/>
            <w:vAlign w:val="top"/>
          </w:tcPr>
          <w:p>
            <w:pPr>
              <w:pStyle w:val="Style25"/>
              <w:widowControl w:val="0"/>
              <w:keepNext w:val="0"/>
              <w:keepLines w:val="0"/>
              <w:shd w:val="clear" w:color="auto" w:fill="auto"/>
              <w:bidi w:val="0"/>
              <w:jc w:val="left"/>
              <w:spacing w:line="120" w:lineRule="exact"/>
              <w:ind w:left="0" w:firstLine="0"/>
            </w:pPr>
            <w:r>
              <w:rPr>
                <w:rStyle w:val="CharStyle179"/>
              </w:rPr>
              <w:t>У И</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w:t>
            </w:r>
            <w:r>
              <w:rPr>
                <w:rStyle w:val="CharStyle145"/>
                <w:vertAlign w:val="superscript"/>
              </w:rPr>
              <w:t>я</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уя</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уға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 xml:space="preserve">ю </w:t>
            </w:r>
            <w:r>
              <w:rPr>
                <w:rStyle w:val="CharStyle179"/>
              </w:rPr>
              <w:t xml:space="preserve">в </w:t>
            </w:r>
            <w:r>
              <w:rPr>
                <w:rStyle w:val="CharStyle145"/>
              </w:rPr>
              <w:t>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оя</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ейжук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уя</w:t>
            </w:r>
          </w:p>
        </w:tc>
      </w:tr>
      <w:tr>
        <w:trPr>
          <w:trHeight w:val="163"/>
        </w:trPr>
        <w:tc>
          <w:tcPr>
            <w:shd w:val="clear" w:color="auto" w:fill="FFFFFF"/>
            <w:tcBorders/>
            <w:vAlign w:val="top"/>
          </w:tcPr>
          <w:p>
            <w:pPr>
              <w:pStyle w:val="Style25"/>
              <w:widowControl w:val="0"/>
              <w:keepNext w:val="0"/>
              <w:keepLines w:val="0"/>
              <w:shd w:val="clear" w:color="auto" w:fill="auto"/>
              <w:bidi w:val="0"/>
              <w:jc w:val="left"/>
              <w:spacing w:line="120" w:lineRule="exact"/>
              <w:ind w:left="0" w:firstLine="0"/>
            </w:pPr>
            <w:r>
              <w:rPr>
                <w:rStyle w:val="CharStyle179"/>
              </w:rPr>
              <w:t>•га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ийе</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ээ</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его</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йийэ</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20" w:lineRule="exact"/>
              <w:ind w:left="0" w:firstLine="0"/>
            </w:pPr>
            <w:r>
              <w:rPr>
                <w:rStyle w:val="CharStyle179"/>
              </w:rPr>
              <w:t>ИЯ</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эе</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ие</w:t>
            </w:r>
          </w:p>
        </w:tc>
      </w:tr>
      <w:tr>
        <w:trPr>
          <w:trHeight w:val="173"/>
        </w:trPr>
        <w:tc>
          <w:tcPr>
            <w:shd w:val="clear" w:color="auto" w:fill="FFFFFF"/>
            <w:tcBorders/>
            <w:vAlign w:val="top"/>
          </w:tcPr>
          <w:p>
            <w:pPr>
              <w:pStyle w:val="Style25"/>
              <w:widowControl w:val="0"/>
              <w:keepNext w:val="0"/>
              <w:keepLines w:val="0"/>
              <w:shd w:val="clear" w:color="auto" w:fill="auto"/>
              <w:bidi w:val="0"/>
              <w:jc w:val="left"/>
              <w:spacing w:line="120" w:lineRule="exact"/>
              <w:ind w:left="0" w:firstLine="0"/>
            </w:pPr>
            <w:r>
              <w:rPr>
                <w:rStyle w:val="CharStyle179"/>
                <w:lang w:val="uz-UZ" w:eastAsia="uz-UZ" w:bidi="uz-UZ"/>
              </w:rPr>
              <w:t>ЛГМОҚ</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ийиў</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ийуу</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егмэк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эймэк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20" w:lineRule="exact"/>
              <w:ind w:left="0" w:firstLine="0"/>
            </w:pPr>
            <w:r>
              <w:rPr>
                <w:rStyle w:val="CharStyle179"/>
              </w:rPr>
              <w:t>ИЮ</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эймек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ийу</w:t>
            </w:r>
          </w:p>
        </w:tc>
      </w:tr>
      <w:tr>
        <w:trPr>
          <w:trHeight w:val="178"/>
        </w:trPr>
        <w:tc>
          <w:tcPr>
            <w:shd w:val="clear" w:color="auto" w:fill="FFFFFF"/>
            <w:tcBorders/>
            <w:vAlign w:val="top"/>
          </w:tcPr>
          <w:p>
            <w:pPr>
              <w:pStyle w:val="Style25"/>
              <w:widowControl w:val="0"/>
              <w:keepNext w:val="0"/>
              <w:keepLines w:val="0"/>
              <w:shd w:val="clear" w:color="auto" w:fill="auto"/>
              <w:bidi w:val="0"/>
              <w:jc w:val="left"/>
              <w:spacing w:line="120" w:lineRule="exact"/>
              <w:ind w:left="0" w:firstLine="0"/>
            </w:pPr>
            <w:r>
              <w:rPr>
                <w:rStyle w:val="CharStyle179"/>
                <w:lang w:val="uz-UZ" w:eastAsia="uz-UZ" w:bidi="uz-UZ"/>
              </w:rPr>
              <w:t>8НМОҚ</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езиў</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эзуу</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эзмзк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эзмэк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изу</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эзмек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эзу</w:t>
            </w:r>
          </w:p>
        </w:tc>
      </w:tr>
      <w:tr>
        <w:trPr>
          <w:trHeight w:val="173"/>
        </w:trPr>
        <w:tc>
          <w:tcPr>
            <w:shd w:val="clear" w:color="auto" w:fill="FFFFFF"/>
            <w:tcBorders/>
            <w:vAlign w:val="top"/>
          </w:tcPr>
          <w:p>
            <w:pPr>
              <w:pStyle w:val="Style25"/>
              <w:widowControl w:val="0"/>
              <w:keepNext w:val="0"/>
              <w:keepLines w:val="0"/>
              <w:shd w:val="clear" w:color="auto" w:fill="auto"/>
              <w:bidi w:val="0"/>
              <w:jc w:val="left"/>
              <w:spacing w:line="120" w:lineRule="exact"/>
              <w:ind w:left="0" w:firstLine="0"/>
            </w:pPr>
            <w:r>
              <w:rPr>
                <w:rStyle w:val="CharStyle179"/>
              </w:rPr>
              <w:t>юз</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жуз</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жуз</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юз</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уз</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йез</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йуз</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ж¥</w:t>
            </w:r>
            <w:r>
              <w:rPr>
                <w:rStyle w:val="CharStyle145"/>
                <w:vertAlign w:val="superscript"/>
              </w:rPr>
              <w:t>3</w:t>
            </w:r>
          </w:p>
        </w:tc>
      </w:tr>
      <w:tr>
        <w:trPr>
          <w:trHeight w:val="182"/>
        </w:trPr>
        <w:tc>
          <w:tcPr>
            <w:shd w:val="clear" w:color="auto" w:fill="FFFFFF"/>
            <w:tcBorders/>
            <w:vAlign w:val="top"/>
          </w:tcPr>
          <w:p>
            <w:pPr>
              <w:pStyle w:val="Style25"/>
              <w:widowControl w:val="0"/>
              <w:keepNext w:val="0"/>
              <w:keepLines w:val="0"/>
              <w:shd w:val="clear" w:color="auto" w:fill="auto"/>
              <w:bidi w:val="0"/>
              <w:jc w:val="left"/>
              <w:spacing w:line="120" w:lineRule="exact"/>
              <w:ind w:left="0" w:firstLine="0"/>
            </w:pPr>
            <w:r>
              <w:rPr>
                <w:rStyle w:val="CharStyle179"/>
              </w:rPr>
              <w:t>1(11С</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жук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жук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жук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йук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йек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йук</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20" w:lineRule="exact"/>
              <w:ind w:left="0" w:firstLine="0"/>
            </w:pPr>
            <w:r>
              <w:rPr>
                <w:rStyle w:val="CharStyle179"/>
              </w:rPr>
              <w:t>ж¥К</w:t>
            </w:r>
          </w:p>
        </w:tc>
      </w:tr>
      <w:tr>
        <w:trPr>
          <w:trHeight w:val="163"/>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ез</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03, ©зу</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ез</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ез</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узе</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ези</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20" w:lineRule="exact"/>
              <w:ind w:left="0" w:firstLine="0"/>
            </w:pPr>
            <w:r>
              <w:rPr>
                <w:rStyle w:val="CharStyle179"/>
              </w:rPr>
              <w:t>ОЗ</w:t>
            </w:r>
            <w:r>
              <w:rPr>
                <w:rStyle w:val="CharStyle179"/>
                <w:vertAlign w:val="superscript"/>
              </w:rPr>
              <w:t>1</w:t>
            </w:r>
          </w:p>
        </w:tc>
      </w:tr>
      <w:tr>
        <w:trPr>
          <w:trHeight w:val="168"/>
        </w:trPr>
        <w:tc>
          <w:tcPr>
            <w:shd w:val="clear" w:color="auto" w:fill="FFFFFF"/>
            <w:tcBorders/>
            <w:vAlign w:val="bottom"/>
          </w:tcPr>
          <w:p>
            <w:pPr>
              <w:pStyle w:val="Style25"/>
              <w:widowControl w:val="0"/>
              <w:keepNext w:val="0"/>
              <w:keepLines w:val="0"/>
              <w:shd w:val="clear" w:color="auto" w:fill="auto"/>
              <w:bidi w:val="0"/>
              <w:jc w:val="left"/>
              <w:spacing w:line="120" w:lineRule="exact"/>
              <w:ind w:left="0" w:firstLine="0"/>
            </w:pPr>
            <w:r>
              <w:rPr>
                <w:rStyle w:val="CharStyle179"/>
              </w:rPr>
              <w:t>У'Г</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ет</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ет</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от</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од</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ут</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от</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от</w:t>
            </w:r>
          </w:p>
        </w:tc>
      </w:tr>
      <w:tr>
        <w:trPr>
          <w:trHeight w:val="187"/>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 xml:space="preserve">у </w:t>
            </w:r>
            <w:r>
              <w:rPr>
                <w:rStyle w:val="CharStyle179"/>
              </w:rPr>
              <w:t>ГИЛ</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ул</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180"/>
              </w:rPr>
              <w:t>УУ</w:t>
            </w:r>
            <w:r>
              <w:rPr>
                <w:rStyle w:val="CharStyle180"/>
                <w:vertAlign w:val="superscript"/>
              </w:rPr>
              <w:t>Л</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оғул</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оғул</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20" w:lineRule="exact"/>
              <w:ind w:left="0" w:firstLine="0"/>
            </w:pPr>
            <w:r>
              <w:rPr>
                <w:rStyle w:val="CharStyle179"/>
              </w:rPr>
              <w:t>У</w:t>
            </w:r>
            <w:r>
              <w:rPr>
                <w:rStyle w:val="CharStyle179"/>
                <w:vertAlign w:val="superscript"/>
              </w:rPr>
              <w:t>л</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огул</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ул</w:t>
            </w:r>
          </w:p>
        </w:tc>
      </w:tr>
      <w:tr>
        <w:trPr>
          <w:trHeight w:val="168"/>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145"/>
              </w:rPr>
              <w:t>Киш</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20" w:lineRule="exact"/>
              <w:ind w:left="0" w:firstLine="0"/>
            </w:pPr>
            <w:r>
              <w:rPr>
                <w:rStyle w:val="CharStyle179"/>
                <w:lang w:val="uz-UZ" w:eastAsia="uz-UZ" w:bidi="uz-UZ"/>
              </w:rPr>
              <w:t>ҚБ1С</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20" w:lineRule="exact"/>
              <w:ind w:left="0" w:firstLine="0"/>
            </w:pPr>
            <w:r>
              <w:rPr>
                <w:rStyle w:val="CharStyle179"/>
              </w:rPr>
              <w:t>КЫШ</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20" w:lineRule="exact"/>
              <w:ind w:left="0" w:firstLine="0"/>
            </w:pPr>
            <w:r>
              <w:rPr>
                <w:rStyle w:val="CharStyle179"/>
              </w:rPr>
              <w:t>КИШ</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гиш</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кыш</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гыш</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20" w:lineRule="exact"/>
              <w:ind w:left="0" w:firstLine="0"/>
            </w:pPr>
            <w:r>
              <w:rPr>
                <w:rStyle w:val="CharStyle179"/>
              </w:rPr>
              <w:t>КЫС</w:t>
            </w:r>
          </w:p>
        </w:tc>
      </w:tr>
      <w:tr>
        <w:trPr>
          <w:trHeight w:val="182"/>
        </w:trPr>
        <w:tc>
          <w:tcPr>
            <w:shd w:val="clear" w:color="auto" w:fill="FFFFFF"/>
            <w:tcBorders/>
            <w:vAlign w:val="top"/>
          </w:tcPr>
          <w:p>
            <w:pPr>
              <w:pStyle w:val="Style25"/>
              <w:widowControl w:val="0"/>
              <w:keepNext w:val="0"/>
              <w:keepLines w:val="0"/>
              <w:shd w:val="clear" w:color="auto" w:fill="auto"/>
              <w:bidi w:val="0"/>
              <w:jc w:val="left"/>
              <w:spacing w:line="120" w:lineRule="exact"/>
              <w:ind w:left="0" w:firstLine="0"/>
            </w:pPr>
            <w:r>
              <w:rPr>
                <w:rStyle w:val="CharStyle179"/>
              </w:rPr>
              <w:t>кул</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қул</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қул</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кул</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гул</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кол</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гул</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қол</w:t>
            </w:r>
          </w:p>
        </w:tc>
      </w:tr>
      <w:tr>
        <w:trPr>
          <w:trHeight w:val="168"/>
        </w:trPr>
        <w:tc>
          <w:tcPr>
            <w:shd w:val="clear" w:color="auto" w:fill="FFFFFF"/>
            <w:tcBorders/>
            <w:vAlign w:val="top"/>
          </w:tcPr>
          <w:p>
            <w:pPr>
              <w:pStyle w:val="Style25"/>
              <w:widowControl w:val="0"/>
              <w:keepNext w:val="0"/>
              <w:keepLines w:val="0"/>
              <w:shd w:val="clear" w:color="auto" w:fill="auto"/>
              <w:bidi w:val="0"/>
              <w:jc w:val="left"/>
              <w:spacing w:line="120" w:lineRule="exact"/>
              <w:ind w:left="0" w:firstLine="0"/>
            </w:pPr>
            <w:r>
              <w:rPr>
                <w:rStyle w:val="CharStyle179"/>
              </w:rPr>
              <w:t>Кузи</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Козы</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козу</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қоза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гузу</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20" w:lineRule="exact"/>
              <w:ind w:left="0" w:firstLine="0"/>
            </w:pPr>
            <w:r>
              <w:rPr>
                <w:rStyle w:val="CharStyle179"/>
              </w:rPr>
              <w:t>—</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гузы</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дезы.</w:t>
            </w:r>
          </w:p>
        </w:tc>
      </w:tr>
      <w:tr>
        <w:trPr>
          <w:trHeight w:val="451"/>
        </w:trPr>
        <w:tc>
          <w:tcPr>
            <w:shd w:val="clear" w:color="auto" w:fill="FFFFFF"/>
            <w:tcBorders/>
            <w:vAlign w:val="top"/>
          </w:tcPr>
          <w:p>
            <w:pPr>
              <w:pStyle w:val="Style25"/>
              <w:widowControl w:val="0"/>
              <w:keepNext w:val="0"/>
              <w:keepLines w:val="0"/>
              <w:shd w:val="clear" w:color="auto" w:fill="auto"/>
              <w:bidi w:val="0"/>
              <w:jc w:val="left"/>
              <w:spacing w:line="120" w:lineRule="exact"/>
              <w:ind w:left="0" w:firstLine="0"/>
            </w:pPr>
            <w:r>
              <w:rPr>
                <w:rStyle w:val="CharStyle179"/>
              </w:rPr>
              <w:t>К.У л</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20" w:lineRule="exact"/>
              <w:ind w:left="0" w:firstLine="0"/>
            </w:pPr>
            <w:r>
              <w:rPr>
                <w:rStyle w:val="CharStyle179"/>
                <w:lang w:val="uz-UZ" w:eastAsia="uz-UZ" w:bidi="uz-UZ"/>
              </w:rPr>
              <w:t>ҚОЛ</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кол</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20" w:lineRule="exact"/>
              <w:ind w:left="0" w:firstLine="0"/>
            </w:pPr>
            <w:r>
              <w:rPr>
                <w:rStyle w:val="CharStyle179"/>
                <w:lang w:val="uz-UZ" w:eastAsia="uz-UZ" w:bidi="uz-UZ"/>
              </w:rPr>
              <w:t>ҚОЛ</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20" w:lineRule="exact"/>
              <w:ind w:left="0" w:firstLine="0"/>
            </w:pPr>
            <w:r>
              <w:rPr>
                <w:rStyle w:val="CharStyle179"/>
              </w:rPr>
              <w:t>ЭЛ</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кул</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145"/>
              </w:rPr>
              <w:t>гол</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20" w:lineRule="exact"/>
              <w:ind w:left="0" w:firstLine="0"/>
            </w:pPr>
            <w:r>
              <w:rPr>
                <w:rStyle w:val="CharStyle179"/>
                <w:lang w:val="uz-UZ" w:eastAsia="uz-UZ" w:bidi="uz-UZ"/>
              </w:rPr>
              <w:t>ҚОЛ</w:t>
            </w:r>
          </w:p>
        </w:tc>
      </w:tr>
    </w:tbl>
    <w:p>
      <w:pPr>
        <w:pStyle w:val="Style25"/>
        <w:widowControl w:val="0"/>
        <w:keepNext w:val="0"/>
        <w:keepLines w:val="0"/>
        <w:shd w:val="clear" w:color="auto" w:fill="auto"/>
        <w:bidi w:val="0"/>
        <w:jc w:val="left"/>
        <w:spacing w:line="211" w:lineRule="exact"/>
        <w:ind w:left="0" w:firstLine="0"/>
      </w:pPr>
      <w:r>
        <w:rPr>
          <w:rStyle w:val="CharStyle127"/>
        </w:rPr>
        <w:t xml:space="preserve">туркий </w:t>
      </w:r>
      <w:r>
        <w:rPr>
          <w:rStyle w:val="CharStyle127"/>
          <w:lang w:val="uz-UZ" w:eastAsia="uz-UZ" w:bidi="uz-UZ"/>
        </w:rPr>
        <w:t xml:space="preserve">сўзлар </w:t>
      </w:r>
      <w:r>
        <w:rPr>
          <w:rStyle w:val="CharStyle127"/>
        </w:rPr>
        <w:t xml:space="preserve">истеъмолдан </w:t>
      </w:r>
      <w:r>
        <w:rPr>
          <w:rStyle w:val="CharStyle127"/>
          <w:lang w:val="uz-UZ" w:eastAsia="uz-UZ" w:bidi="uz-UZ"/>
        </w:rPr>
        <w:t xml:space="preserve">чиқиб </w:t>
      </w:r>
      <w:r>
        <w:rPr>
          <w:rStyle w:val="CharStyle127"/>
        </w:rPr>
        <w:t xml:space="preserve">кетди, тилда </w:t>
      </w:r>
      <w:r>
        <w:rPr>
          <w:rStyle w:val="CharStyle127"/>
          <w:lang w:val="uz-UZ" w:eastAsia="uz-UZ" w:bidi="uz-UZ"/>
        </w:rPr>
        <w:t xml:space="preserve">сақланган </w:t>
      </w:r>
      <w:r>
        <w:rPr>
          <w:rStyle w:val="CharStyle127"/>
        </w:rPr>
        <w:t xml:space="preserve">туркий негизлардан эса </w:t>
      </w:r>
      <w:r>
        <w:rPr>
          <w:rStyle w:val="CharStyle127"/>
          <w:lang w:val="uz-UZ" w:eastAsia="uz-UZ" w:bidi="uz-UZ"/>
        </w:rPr>
        <w:t xml:space="preserve">кўп </w:t>
      </w:r>
      <w:r>
        <w:rPr>
          <w:rStyle w:val="CharStyle127"/>
        </w:rPr>
        <w:t xml:space="preserve">асрлар давомида </w:t>
      </w:r>
      <w:r>
        <w:rPr>
          <w:rStyle w:val="CharStyle127"/>
          <w:lang w:val="uz-UZ" w:eastAsia="uz-UZ" w:bidi="uz-UZ"/>
        </w:rPr>
        <w:t xml:space="preserve">кўпгина </w:t>
      </w:r>
      <w:r>
        <w:rPr>
          <w:rStyle w:val="CharStyle127"/>
        </w:rPr>
        <w:t xml:space="preserve">янги </w:t>
      </w:r>
      <w:r>
        <w:rPr>
          <w:rStyle w:val="CharStyle127"/>
          <w:lang w:val="uz-UZ" w:eastAsia="uz-UZ" w:bidi="uz-UZ"/>
        </w:rPr>
        <w:t xml:space="preserve">сўзлар </w:t>
      </w:r>
      <w:r>
        <w:rPr>
          <w:rStyle w:val="CharStyle127"/>
        </w:rPr>
        <w:t xml:space="preserve">ясал- ди. Натижада туркий лексик фонднинг тил ривожи давомида янги </w:t>
      </w:r>
      <w:r>
        <w:rPr>
          <w:rStyle w:val="CharStyle127"/>
          <w:lang w:val="uz-UZ" w:eastAsia="uz-UZ" w:bidi="uz-UZ"/>
        </w:rPr>
        <w:t xml:space="preserve">ўзбекча </w:t>
      </w:r>
      <w:r>
        <w:rPr>
          <w:rStyle w:val="CharStyle127"/>
        </w:rPr>
        <w:t xml:space="preserve">ясалмалар билан бойиб борганини </w:t>
      </w:r>
      <w:r>
        <w:rPr>
          <w:rStyle w:val="CharStyle127"/>
          <w:lang w:val="uz-UZ" w:eastAsia="uz-UZ" w:bidi="uz-UZ"/>
        </w:rPr>
        <w:t xml:space="preserve">кўрамиз. Ҳозирги ўз- </w:t>
      </w:r>
      <w:r>
        <w:rPr>
          <w:rStyle w:val="CharStyle127"/>
        </w:rPr>
        <w:t xml:space="preserve">бек тилидаги туркий лексик фонд </w:t>
      </w:r>
      <w:r>
        <w:rPr>
          <w:rStyle w:val="CharStyle127"/>
          <w:lang w:val="uz-UZ" w:eastAsia="uz-UZ" w:bidi="uz-UZ"/>
        </w:rPr>
        <w:t xml:space="preserve">ҳақида </w:t>
      </w:r>
      <w:r>
        <w:rPr>
          <w:rStyle w:val="CharStyle127"/>
        </w:rPr>
        <w:t xml:space="preserve">гапирилганда икки ман- ба </w:t>
      </w:r>
      <w:r>
        <w:rPr>
          <w:rStyle w:val="CharStyle127"/>
          <w:lang w:val="uz-UZ" w:eastAsia="uz-UZ" w:bidi="uz-UZ"/>
        </w:rPr>
        <w:t xml:space="preserve">кўзда </w:t>
      </w:r>
      <w:r>
        <w:rPr>
          <w:rStyle w:val="CharStyle127"/>
        </w:rPr>
        <w:t xml:space="preserve">тутилади: а) </w:t>
      </w:r>
      <w:r>
        <w:rPr>
          <w:rStyle w:val="CharStyle127"/>
          <w:lang w:val="uz-UZ" w:eastAsia="uz-UZ" w:bidi="uz-UZ"/>
        </w:rPr>
        <w:t xml:space="preserve">ўзбек </w:t>
      </w:r>
      <w:r>
        <w:rPr>
          <w:rStyle w:val="CharStyle127"/>
        </w:rPr>
        <w:t xml:space="preserve">адабий тилида истеъмолда </w:t>
      </w:r>
      <w:r>
        <w:rPr>
          <w:rStyle w:val="CharStyle127"/>
          <w:lang w:val="uz-UZ" w:eastAsia="uz-UZ" w:bidi="uz-UZ"/>
        </w:rPr>
        <w:t xml:space="preserve">бўлган </w:t>
      </w:r>
      <w:r>
        <w:rPr>
          <w:rStyle w:val="CharStyle127"/>
        </w:rPr>
        <w:t xml:space="preserve">туркий </w:t>
      </w:r>
      <w:r>
        <w:rPr>
          <w:rStyle w:val="CharStyle127"/>
          <w:lang w:val="uz-UZ" w:eastAsia="uz-UZ" w:bidi="uz-UZ"/>
        </w:rPr>
        <w:t xml:space="preserve">сўзлар; </w:t>
      </w:r>
      <w:r>
        <w:rPr>
          <w:rStyle w:val="CharStyle127"/>
        </w:rPr>
        <w:t xml:space="preserve">б) </w:t>
      </w:r>
      <w:r>
        <w:rPr>
          <w:rStyle w:val="CharStyle127"/>
          <w:lang w:val="uz-UZ" w:eastAsia="uz-UZ" w:bidi="uz-UZ"/>
        </w:rPr>
        <w:t xml:space="preserve">ўзбек халқ </w:t>
      </w:r>
      <w:r>
        <w:rPr>
          <w:rStyle w:val="CharStyle127"/>
        </w:rPr>
        <w:t xml:space="preserve">шевалари лексикасида учровчи, яъни диалектал иормадаги туркий </w:t>
      </w:r>
      <w:r>
        <w:rPr>
          <w:rStyle w:val="CharStyle127"/>
          <w:lang w:val="uz-UZ" w:eastAsia="uz-UZ" w:bidi="uz-UZ"/>
        </w:rPr>
        <w:t>сўзлар.</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адабий тилидаги туркий лексик </w:t>
      </w:r>
      <w:r>
        <w:rPr>
          <w:rStyle w:val="CharStyle127"/>
          <w:lang w:val="uz-UZ" w:eastAsia="uz-UZ" w:bidi="uz-UZ"/>
        </w:rPr>
        <w:t xml:space="preserve">қатлам-икки муҳим тармоқдан </w:t>
      </w:r>
      <w:r>
        <w:rPr>
          <w:rStyle w:val="CharStyle127"/>
        </w:rPr>
        <w:t xml:space="preserve">иборат: </w:t>
      </w:r>
      <w:r>
        <w:rPr>
          <w:rStyle w:val="CharStyle142"/>
          <w:lang w:val="ru-RU" w:eastAsia="ru-RU" w:bidi="ru-RU"/>
        </w:rPr>
        <w:t>1</w:t>
      </w:r>
      <w:r>
        <w:rPr>
          <w:rStyle w:val="CharStyle127"/>
        </w:rPr>
        <w:t xml:space="preserve">) </w:t>
      </w:r>
      <w:r>
        <w:rPr>
          <w:rStyle w:val="CharStyle127"/>
          <w:lang w:val="uz-UZ" w:eastAsia="uz-UZ" w:bidi="uz-UZ"/>
        </w:rPr>
        <w:t xml:space="preserve">қадимий </w:t>
      </w:r>
      <w:r>
        <w:rPr>
          <w:rStyle w:val="CharStyle127"/>
        </w:rPr>
        <w:t xml:space="preserve">туркий </w:t>
      </w:r>
      <w:r>
        <w:rPr>
          <w:rStyle w:val="CharStyle127"/>
          <w:lang w:val="uz-UZ" w:eastAsia="uz-UZ" w:bidi="uz-UZ"/>
        </w:rPr>
        <w:t xml:space="preserve">сўзлар; </w:t>
      </w:r>
      <w:r>
        <w:rPr>
          <w:rStyle w:val="CharStyle142"/>
          <w:lang w:val="ru-RU" w:eastAsia="ru-RU" w:bidi="ru-RU"/>
        </w:rPr>
        <w:t>2</w:t>
      </w:r>
      <w:r>
        <w:rPr>
          <w:rStyle w:val="CharStyle127"/>
        </w:rPr>
        <w:t xml:space="preserve">) </w:t>
      </w:r>
      <w:r>
        <w:rPr>
          <w:rStyle w:val="CharStyle127"/>
          <w:lang w:val="uz-UZ" w:eastAsia="uz-UZ" w:bidi="uz-UZ"/>
        </w:rPr>
        <w:t xml:space="preserve">қадимий </w:t>
      </w:r>
      <w:r>
        <w:rPr>
          <w:rStyle w:val="CharStyle127"/>
        </w:rPr>
        <w:t xml:space="preserve">тур- кий </w:t>
      </w:r>
      <w:r>
        <w:rPr>
          <w:rStyle w:val="CharStyle127"/>
          <w:lang w:val="uz-UZ" w:eastAsia="uz-UZ" w:bidi="uz-UZ"/>
        </w:rPr>
        <w:t xml:space="preserve">сўзлардан </w:t>
      </w:r>
      <w:r>
        <w:rPr>
          <w:rStyle w:val="CharStyle127"/>
        </w:rPr>
        <w:t xml:space="preserve">тарихий </w:t>
      </w:r>
      <w:r>
        <w:rPr>
          <w:rStyle w:val="CharStyle127"/>
          <w:lang w:val="uz-UZ" w:eastAsia="uz-UZ" w:bidi="uz-UZ"/>
        </w:rPr>
        <w:t xml:space="preserve">тараққиёт </w:t>
      </w:r>
      <w:r>
        <w:rPr>
          <w:rStyle w:val="CharStyle127"/>
        </w:rPr>
        <w:t xml:space="preserve">давомида ясалган янги туркий, </w:t>
      </w:r>
      <w:r>
        <w:rPr>
          <w:rStyle w:val="CharStyle127"/>
          <w:lang w:val="uz-UZ" w:eastAsia="uz-UZ" w:bidi="uz-UZ"/>
        </w:rPr>
        <w:t>сўзлар.</w:t>
      </w:r>
    </w:p>
    <w:p>
      <w:pPr>
        <w:pStyle w:val="Style25"/>
        <w:widowControl w:val="0"/>
        <w:keepNext w:val="0"/>
        <w:keepLines w:val="0"/>
        <w:shd w:val="clear" w:color="auto" w:fill="auto"/>
        <w:bidi w:val="0"/>
        <w:jc w:val="left"/>
        <w:spacing w:line="206" w:lineRule="exact"/>
        <w:ind w:left="0" w:firstLine="360"/>
      </w:pPr>
      <w:r>
        <w:rPr>
          <w:rStyle w:val="CharStyle127"/>
          <w:vertAlign w:val="subscript"/>
        </w:rPr>
        <w:t>о</w:t>
      </w:r>
      <w:r>
        <w:rPr>
          <w:rStyle w:val="CharStyle127"/>
        </w:rPr>
        <w:t xml:space="preserve">Узбек адабий тили лугат составида туркий лексик </w:t>
      </w:r>
      <w:r>
        <w:rPr>
          <w:rStyle w:val="CharStyle127"/>
          <w:lang w:val="uz-UZ" w:eastAsia="uz-UZ" w:bidi="uz-UZ"/>
        </w:rPr>
        <w:t xml:space="preserve">қатлам </w:t>
      </w:r>
      <w:r>
        <w:rPr>
          <w:rStyle w:val="CharStyle127"/>
        </w:rPr>
        <w:t>асо</w:t>
        <w:softHyphen/>
        <w:t xml:space="preserve">сий ва </w:t>
      </w:r>
      <w:r>
        <w:rPr>
          <w:rStyle w:val="CharStyle127"/>
          <w:lang w:val="uz-UZ" w:eastAsia="uz-UZ" w:bidi="uz-UZ"/>
        </w:rPr>
        <w:t xml:space="preserve">муҳим ўрин </w:t>
      </w:r>
      <w:r>
        <w:rPr>
          <w:rStyle w:val="CharStyle127"/>
        </w:rPr>
        <w:t xml:space="preserve">тутади. Бу </w:t>
      </w:r>
      <w:r>
        <w:rPr>
          <w:rStyle w:val="CharStyle127"/>
          <w:lang w:val="uz-UZ" w:eastAsia="uz-UZ" w:bidi="uz-UZ"/>
        </w:rPr>
        <w:t xml:space="preserve">қатламга </w:t>
      </w:r>
      <w:r>
        <w:rPr>
          <w:rStyle w:val="CharStyle127"/>
        </w:rPr>
        <w:t xml:space="preserve">кирувчи </w:t>
      </w:r>
      <w:r>
        <w:rPr>
          <w:rStyle w:val="CharStyle127"/>
          <w:lang w:val="uz-UZ" w:eastAsia="uz-UZ" w:bidi="uz-UZ"/>
        </w:rPr>
        <w:t xml:space="preserve">сўзлар </w:t>
      </w:r>
      <w:r>
        <w:rPr>
          <w:rStyle w:val="CharStyle127"/>
        </w:rPr>
        <w:t xml:space="preserve">зарурий ва </w:t>
      </w:r>
      <w:r>
        <w:rPr>
          <w:rStyle w:val="CharStyle127"/>
          <w:lang w:val="uz-UZ" w:eastAsia="uz-UZ" w:bidi="uz-UZ"/>
        </w:rPr>
        <w:t xml:space="preserve">ҳаётий </w:t>
      </w:r>
      <w:r>
        <w:rPr>
          <w:rStyle w:val="CharStyle127"/>
        </w:rPr>
        <w:t xml:space="preserve">тушунча ва тасаввурларни ифодалаши, серистеъмол лексемалар эканлиги билан характерланади. Буни тасаввур </w:t>
      </w:r>
      <w:r>
        <w:rPr>
          <w:rStyle w:val="CharStyle127"/>
          <w:lang w:val="uz-UZ" w:eastAsia="uz-UZ" w:bidi="uz-UZ"/>
        </w:rPr>
        <w:t xml:space="preserve">қи- </w:t>
      </w:r>
      <w:r>
        <w:rPr>
          <w:rStyle w:val="CharStyle127"/>
        </w:rPr>
        <w:t xml:space="preserve">лиш учун бу </w:t>
      </w:r>
      <w:r>
        <w:rPr>
          <w:rStyle w:val="CharStyle127"/>
          <w:lang w:val="uz-UZ" w:eastAsia="uz-UZ" w:bidi="uz-UZ"/>
        </w:rPr>
        <w:t xml:space="preserve">сўзларни </w:t>
      </w:r>
      <w:r>
        <w:rPr>
          <w:rStyle w:val="CharStyle127"/>
        </w:rPr>
        <w:t xml:space="preserve">улар англатган маъноларига </w:t>
      </w:r>
      <w:r>
        <w:rPr>
          <w:rStyle w:val="CharStyle127"/>
          <w:lang w:val="uz-UZ" w:eastAsia="uz-UZ" w:bidi="uz-UZ"/>
        </w:rPr>
        <w:t xml:space="preserve">кўра </w:t>
      </w:r>
      <w:r>
        <w:rPr>
          <w:rStyle w:val="CharStyle127"/>
        </w:rPr>
        <w:t xml:space="preserve">маълум </w:t>
      </w:r>
      <w:r>
        <w:rPr>
          <w:rStyle w:val="CharStyle127"/>
          <w:lang w:val="uz-UZ" w:eastAsia="uz-UZ" w:bidi="uz-UZ"/>
        </w:rPr>
        <w:t xml:space="preserve">гуруҳларга </w:t>
      </w:r>
      <w:r>
        <w:rPr>
          <w:rStyle w:val="CharStyle127"/>
        </w:rPr>
        <w:t xml:space="preserve">ажратиш лозим </w:t>
      </w:r>
      <w:r>
        <w:rPr>
          <w:rStyle w:val="CharStyle127"/>
          <w:lang w:val="uz-UZ" w:eastAsia="uz-UZ" w:bidi="uz-UZ"/>
        </w:rPr>
        <w:t xml:space="preserve">бўлади. Ҳозирги ўзбек </w:t>
      </w:r>
      <w:r>
        <w:rPr>
          <w:rStyle w:val="CharStyle127"/>
        </w:rPr>
        <w:t xml:space="preserve">адабий тилида туркий лексик </w:t>
      </w:r>
      <w:r>
        <w:rPr>
          <w:rStyle w:val="CharStyle127"/>
          <w:lang w:val="uz-UZ" w:eastAsia="uz-UZ" w:bidi="uz-UZ"/>
        </w:rPr>
        <w:t xml:space="preserve">қатламнинг </w:t>
      </w:r>
      <w:r>
        <w:rPr>
          <w:rStyle w:val="CharStyle127"/>
        </w:rPr>
        <w:t>тубандаги лексик-тематик группалари мавжуд:</w:t>
      </w:r>
    </w:p>
    <w:p>
      <w:pPr>
        <w:pStyle w:val="Style25"/>
        <w:widowControl w:val="0"/>
        <w:keepNext w:val="0"/>
        <w:keepLines w:val="0"/>
        <w:shd w:val="clear" w:color="auto" w:fill="auto"/>
        <w:bidi w:val="0"/>
        <w:jc w:val="left"/>
        <w:spacing w:line="192" w:lineRule="exact"/>
        <w:ind w:left="0" w:firstLine="360"/>
      </w:pPr>
      <w:r>
        <w:rPr>
          <w:rStyle w:val="CharStyle181"/>
          <w:lang w:val="ru-RU" w:eastAsia="ru-RU" w:bidi="ru-RU"/>
        </w:rPr>
        <w:t xml:space="preserve">Инсон тушунчаси билан </w:t>
      </w:r>
      <w:r>
        <w:rPr>
          <w:rStyle w:val="CharStyle181"/>
        </w:rPr>
        <w:t xml:space="preserve">боғлиқ сўзлар: </w:t>
      </w:r>
      <w:r>
        <w:rPr>
          <w:rStyle w:val="CharStyle55"/>
        </w:rPr>
        <w:t>киши, турмуш, эл, юрт.</w:t>
      </w:r>
    </w:p>
    <w:p>
      <w:pPr>
        <w:pStyle w:val="Style22"/>
        <w:widowControl w:val="0"/>
        <w:keepNext w:val="0"/>
        <w:keepLines w:val="0"/>
        <w:shd w:val="clear" w:color="auto" w:fill="auto"/>
        <w:bidi w:val="0"/>
        <w:jc w:val="left"/>
        <w:spacing w:line="216" w:lineRule="exact"/>
        <w:ind w:left="0" w:firstLine="360"/>
        <w:sectPr>
          <w:type w:val="continuous"/>
          <w:pgSz w:w="11909" w:h="16834"/>
          <w:pgMar w:top="1990" w:left="2347" w:right="2496" w:bottom="2523" w:header="0" w:footer="3" w:gutter="0"/>
          <w:rtlGutter w:val="0"/>
          <w:cols w:space="720"/>
          <w:noEndnote/>
          <w:docGrid w:linePitch="360"/>
        </w:sectPr>
      </w:pPr>
      <w:r>
        <w:rPr>
          <w:rStyle w:val="CharStyle182"/>
          <w:lang w:val="uz-UZ" w:eastAsia="uz-UZ" w:bidi="uz-UZ"/>
          <w:i w:val="0"/>
          <w:iCs w:val="0"/>
        </w:rPr>
        <w:t xml:space="preserve">Ҳайвонлар </w:t>
      </w:r>
      <w:r>
        <w:rPr>
          <w:rStyle w:val="CharStyle182"/>
          <w:i w:val="0"/>
          <w:iCs w:val="0"/>
        </w:rPr>
        <w:t xml:space="preserve">ном и: </w:t>
      </w:r>
      <w:r>
        <w:rPr>
          <w:w w:val="100"/>
          <w:spacing w:val="0"/>
          <w:color w:val="000000"/>
          <w:position w:val="0"/>
        </w:rPr>
        <w:t xml:space="preserve">айғир, айиқ, </w:t>
      </w:r>
      <w:r>
        <w:rPr>
          <w:lang w:val="ru-RU" w:eastAsia="ru-RU" w:bidi="ru-RU"/>
          <w:w w:val="100"/>
          <w:spacing w:val="0"/>
          <w:color w:val="000000"/>
          <w:position w:val="0"/>
        </w:rPr>
        <w:t xml:space="preserve">арслон, балщ, </w:t>
      </w:r>
      <w:r>
        <w:rPr>
          <w:w w:val="100"/>
          <w:spacing w:val="0"/>
          <w:color w:val="000000"/>
          <w:position w:val="0"/>
        </w:rPr>
        <w:t xml:space="preserve">бароқ, </w:t>
      </w:r>
      <w:r>
        <w:rPr>
          <w:lang w:val="ru-RU" w:eastAsia="ru-RU" w:bidi="ru-RU"/>
          <w:w w:val="100"/>
          <w:spacing w:val="0"/>
          <w:color w:val="000000"/>
          <w:position w:val="0"/>
        </w:rPr>
        <w:t xml:space="preserve">бща, буца, </w:t>
      </w:r>
      <w:r>
        <w:rPr>
          <w:w w:val="100"/>
          <w:spacing w:val="0"/>
          <w:color w:val="000000"/>
          <w:position w:val="0"/>
        </w:rPr>
        <w:t xml:space="preserve">буғу, бўри, бўта (бўталоқ), </w:t>
      </w:r>
      <w:r>
        <w:rPr>
          <w:lang w:val="ru-RU" w:eastAsia="ru-RU" w:bidi="ru-RU"/>
          <w:w w:val="100"/>
          <w:spacing w:val="0"/>
          <w:color w:val="000000"/>
          <w:position w:val="0"/>
        </w:rPr>
        <w:t xml:space="preserve">жийрон, илон, ит, </w:t>
      </w:r>
      <w:r>
        <w:rPr>
          <w:w w:val="100"/>
          <w:spacing w:val="0"/>
          <w:color w:val="000000"/>
          <w:position w:val="0"/>
        </w:rPr>
        <w:t xml:space="preserve">йилқи, йўлбарс, </w:t>
      </w:r>
      <w:r>
        <w:rPr>
          <w:lang w:val="ru-RU" w:eastAsia="ru-RU" w:bidi="ru-RU"/>
          <w:w w:val="100"/>
          <w:spacing w:val="0"/>
          <w:color w:val="000000"/>
          <w:position w:val="0"/>
        </w:rPr>
        <w:t xml:space="preserve">кийик, </w:t>
      </w:r>
      <w:r>
        <w:rPr>
          <w:w w:val="100"/>
          <w:spacing w:val="0"/>
          <w:color w:val="000000"/>
          <w:position w:val="0"/>
        </w:rPr>
        <w:t xml:space="preserve">кўппак, </w:t>
      </w:r>
      <w:r>
        <w:rPr>
          <w:lang w:val="ru-RU" w:eastAsia="ru-RU" w:bidi="ru-RU"/>
          <w:w w:val="100"/>
          <w:spacing w:val="0"/>
          <w:color w:val="000000"/>
          <w:position w:val="0"/>
        </w:rPr>
        <w:t xml:space="preserve">мушук, от, сигир, сиртлон, </w:t>
      </w:r>
      <w:r>
        <w:rPr>
          <w:w w:val="100"/>
          <w:spacing w:val="0"/>
          <w:color w:val="000000"/>
          <w:position w:val="0"/>
        </w:rPr>
        <w:t xml:space="preserve">сичқон, </w:t>
      </w:r>
      <w:r>
        <w:rPr>
          <w:lang w:val="ru-RU" w:eastAsia="ru-RU" w:bidi="ru-RU"/>
          <w:w w:val="100"/>
          <w:spacing w:val="0"/>
          <w:color w:val="000000"/>
          <w:position w:val="0"/>
        </w:rPr>
        <w:t>сов-</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лиц, сувсар, суцсур, тарлон, тулки, тулпор, туя, </w:t>
      </w:r>
      <w:r>
        <w:rPr>
          <w:w w:val="100"/>
          <w:spacing w:val="0"/>
          <w:color w:val="000000"/>
          <w:position w:val="0"/>
        </w:rPr>
        <w:t xml:space="preserve">тўнғиз, улоқ, чўч- </w:t>
      </w:r>
      <w:r>
        <w:rPr>
          <w:lang w:val="ru-RU" w:eastAsia="ru-RU" w:bidi="ru-RU"/>
          <w:w w:val="100"/>
          <w:spacing w:val="0"/>
          <w:color w:val="000000"/>
          <w:position w:val="0"/>
        </w:rPr>
        <w:t xml:space="preserve">ца, эчки, эшак, юмронцозиц, </w:t>
      </w:r>
      <w:r>
        <w:rPr>
          <w:w w:val="100"/>
          <w:spacing w:val="0"/>
          <w:color w:val="000000"/>
          <w:position w:val="0"/>
        </w:rPr>
        <w:t xml:space="preserve">царчиғай, </w:t>
      </w:r>
      <w:r>
        <w:rPr>
          <w:lang w:val="ru-RU" w:eastAsia="ru-RU" w:bidi="ru-RU"/>
          <w:w w:val="100"/>
          <w:spacing w:val="0"/>
          <w:color w:val="000000"/>
          <w:position w:val="0"/>
        </w:rPr>
        <w:t>цоплон, цуён</w:t>
      </w:r>
      <w:r>
        <w:rPr>
          <w:rStyle w:val="CharStyle182"/>
          <w:i w:val="0"/>
          <w:iCs w:val="0"/>
        </w:rPr>
        <w:t xml:space="preserve"> ва б.</w:t>
      </w:r>
    </w:p>
    <w:p>
      <w:pPr>
        <w:pStyle w:val="Style22"/>
        <w:tabs>
          <w:tab w:leader="none" w:pos="1422" w:val="center"/>
          <w:tab w:leader="none" w:pos="2378" w:val="center"/>
          <w:tab w:leader="none" w:pos="2858" w:val="left"/>
        </w:tabs>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Қуш </w:t>
      </w:r>
      <w:r>
        <w:rPr>
          <w:rStyle w:val="CharStyle182"/>
          <w:i w:val="0"/>
          <w:iCs w:val="0"/>
        </w:rPr>
        <w:t>ва паррандалар, улар а' ъ золарининг ноли:</w:t>
        <w:tab/>
      </w:r>
      <w:r>
        <w:rPr>
          <w:lang w:val="ru-RU" w:eastAsia="ru-RU" w:bidi="ru-RU"/>
          <w:w w:val="100"/>
          <w:spacing w:val="0"/>
          <w:color w:val="000000"/>
          <w:position w:val="0"/>
        </w:rPr>
        <w:t>булдуруц,</w:t>
        <w:tab/>
        <w:t>бургут,</w:t>
        <w:tab/>
        <w:t xml:space="preserve">буктарги, товуц, тувалоц, турна, </w:t>
      </w:r>
      <w:r>
        <w:rPr>
          <w:w w:val="100"/>
          <w:spacing w:val="0"/>
          <w:color w:val="000000"/>
          <w:position w:val="0"/>
        </w:rPr>
        <w:t>тўр-</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ғай, </w:t>
      </w:r>
      <w:r>
        <w:rPr>
          <w:lang w:val="ru-RU" w:eastAsia="ru-RU" w:bidi="ru-RU"/>
          <w:w w:val="100"/>
          <w:spacing w:val="0"/>
          <w:color w:val="000000"/>
          <w:position w:val="0"/>
        </w:rPr>
        <w:t xml:space="preserve">укки, чумчуц, шунцор, </w:t>
      </w:r>
      <w:r>
        <w:rPr>
          <w:w w:val="100"/>
          <w:spacing w:val="0"/>
          <w:color w:val="000000"/>
          <w:position w:val="0"/>
        </w:rPr>
        <w:t>ўрдак, цалдирғоч, цанот, тумшуц, цар- цара, царға, цирғий, цирғовул, цузғун, цуйруц, цумри, цуш</w:t>
      </w:r>
      <w:r>
        <w:rPr>
          <w:rStyle w:val="CharStyle182"/>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Ҳашарот, қумурсқалар номи: </w:t>
      </w:r>
      <w:r>
        <w:rPr>
          <w:w w:val="100"/>
          <w:spacing w:val="0"/>
          <w:color w:val="000000"/>
          <w:position w:val="0"/>
        </w:rPr>
        <w:t xml:space="preserve">ари, </w:t>
      </w:r>
      <w:r>
        <w:rPr>
          <w:lang w:val="ru-RU" w:eastAsia="ru-RU" w:bidi="ru-RU"/>
          <w:w w:val="100"/>
          <w:spacing w:val="0"/>
          <w:color w:val="000000"/>
          <w:position w:val="0"/>
        </w:rPr>
        <w:t xml:space="preserve">бит, бурга, </w:t>
      </w:r>
      <w:r>
        <w:rPr>
          <w:w w:val="100"/>
          <w:spacing w:val="0"/>
          <w:color w:val="000000"/>
          <w:position w:val="0"/>
        </w:rPr>
        <w:t xml:space="preserve">ёрца- нот, капалак, куя, мита, сўна, чиёнЦчаён, чивин, чигиртка, </w:t>
      </w:r>
      <w:r>
        <w:rPr>
          <w:lang w:val="ru-RU" w:eastAsia="ru-RU" w:bidi="ru-RU"/>
          <w:w w:val="100"/>
          <w:spacing w:val="0"/>
          <w:color w:val="000000"/>
          <w:position w:val="0"/>
        </w:rPr>
        <w:t>чу мо</w:t>
        <w:softHyphen/>
        <w:t xml:space="preserve">ли, </w:t>
      </w:r>
      <w:r>
        <w:rPr>
          <w:w w:val="100"/>
          <w:spacing w:val="0"/>
          <w:color w:val="000000"/>
          <w:position w:val="0"/>
        </w:rPr>
        <w:t>ўргимчак, ўцалоц, цумурсца, цурт</w:t>
      </w:r>
      <w:r>
        <w:rPr>
          <w:rStyle w:val="CharStyle182"/>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Одам </w:t>
      </w:r>
      <w:r>
        <w:rPr>
          <w:rStyle w:val="CharStyle182"/>
          <w:lang w:val="uz-UZ" w:eastAsia="uz-UZ" w:bidi="uz-UZ"/>
          <w:i w:val="0"/>
          <w:iCs w:val="0"/>
        </w:rPr>
        <w:t xml:space="preserve">ва ҳайвон аъзолари номи: </w:t>
      </w:r>
      <w:r>
        <w:rPr>
          <w:w w:val="100"/>
          <w:spacing w:val="0"/>
          <w:color w:val="000000"/>
          <w:position w:val="0"/>
        </w:rPr>
        <w:t xml:space="preserve">бармоц, бағир, </w:t>
      </w:r>
      <w:r>
        <w:rPr>
          <w:lang w:val="ru-RU" w:eastAsia="ru-RU" w:bidi="ru-RU"/>
          <w:w w:val="100"/>
          <w:spacing w:val="0"/>
          <w:color w:val="000000"/>
          <w:position w:val="0"/>
        </w:rPr>
        <w:t xml:space="preserve">бел, бет, </w:t>
      </w:r>
      <w:r>
        <w:rPr>
          <w:w w:val="100"/>
          <w:spacing w:val="0"/>
          <w:color w:val="000000"/>
          <w:position w:val="0"/>
        </w:rPr>
        <w:t xml:space="preserve">билак, бицин, болдир, бош, буйрак, бўй, бўйин, бўкса, бўғиз, бўғин, елин, </w:t>
      </w:r>
      <w:r>
        <w:rPr>
          <w:lang w:val="ru-RU" w:eastAsia="ru-RU" w:bidi="ru-RU"/>
          <w:w w:val="100"/>
          <w:spacing w:val="0"/>
          <w:color w:val="000000"/>
          <w:position w:val="0"/>
        </w:rPr>
        <w:t xml:space="preserve">елка, </w:t>
      </w:r>
      <w:r>
        <w:rPr>
          <w:w w:val="100"/>
          <w:spacing w:val="0"/>
          <w:color w:val="000000"/>
          <w:position w:val="0"/>
        </w:rPr>
        <w:t xml:space="preserve">ёл, жағ, илик, эрин (ирин), ич, ияк, ке- кирдак, киндик, кирпи, курак, кўз, кўкай, кўкс, манглай, менгиз, </w:t>
      </w:r>
      <w:r>
        <w:rPr>
          <w:lang w:val="ru-RU" w:eastAsia="ru-RU" w:bidi="ru-RU"/>
          <w:w w:val="100"/>
          <w:spacing w:val="0"/>
          <w:color w:val="000000"/>
          <w:position w:val="0"/>
        </w:rPr>
        <w:t xml:space="preserve">мийщ, </w:t>
      </w:r>
      <w:r>
        <w:rPr>
          <w:w w:val="100"/>
          <w:spacing w:val="0"/>
          <w:color w:val="000000"/>
          <w:position w:val="0"/>
        </w:rPr>
        <w:t xml:space="preserve">милк, мия, мурт, мушак, оёц, орца, оғиз, сингир, синчалоц, соч, соцол, суяк, сўнгак, танглай, тан, тақим, тери, тизза, </w:t>
      </w:r>
      <w:r>
        <w:rPr>
          <w:lang w:val="ru-RU" w:eastAsia="ru-RU" w:bidi="ru-RU"/>
          <w:w w:val="100"/>
          <w:spacing w:val="0"/>
          <w:color w:val="000000"/>
          <w:position w:val="0"/>
        </w:rPr>
        <w:t xml:space="preserve">тил, тир- </w:t>
      </w:r>
      <w:r>
        <w:rPr>
          <w:rStyle w:val="CharStyle136"/>
          <w:lang w:val="ru-RU" w:eastAsia="ru-RU" w:bidi="ru-RU"/>
          <w:i/>
          <w:iCs/>
        </w:rPr>
        <w:t xml:space="preserve">сак, </w:t>
      </w:r>
      <w:r>
        <w:rPr>
          <w:rStyle w:val="CharStyle136"/>
          <w:i/>
          <w:iCs/>
        </w:rPr>
        <w:t xml:space="preserve">тиш, томир, туёц, тук, тулум, тумшуқ, тўпиц, тўш, умуртца, </w:t>
      </w:r>
      <w:r>
        <w:rPr>
          <w:w w:val="100"/>
          <w:spacing w:val="0"/>
          <w:color w:val="000000"/>
          <w:position w:val="0"/>
        </w:rPr>
        <w:t xml:space="preserve">чав(и), чакак, чандир, чатаноц, чот, чочЦсоч, энгак, эт (гўшт), юз, юрак, яғрин, ўмган, ўмров, ўпка, ўркач, ўт (ўтака), цил (жун), қилтаноқ, цовурға, цовуц, цон, цош, цуймуч, цулоц, цурсоц, цўл </w:t>
      </w:r>
      <w:r>
        <w:rPr>
          <w:rStyle w:val="CharStyle182"/>
          <w:lang w:val="uz-UZ" w:eastAsia="uz-UZ" w:bidi="uz-UZ"/>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Жинсий тафовутларни ифодаловчи </w:t>
      </w:r>
      <w:r>
        <w:rPr>
          <w:rStyle w:val="CharStyle182"/>
          <w:i w:val="0"/>
          <w:iCs w:val="0"/>
        </w:rPr>
        <w:t xml:space="preserve">с </w:t>
      </w:r>
      <w:r>
        <w:rPr>
          <w:rStyle w:val="CharStyle182"/>
          <w:lang w:val="uz-UZ" w:eastAsia="uz-UZ" w:bidi="uz-UZ"/>
          <w:i w:val="0"/>
          <w:iCs w:val="0"/>
        </w:rPr>
        <w:t xml:space="preserve">ў з л а р: </w:t>
      </w:r>
      <w:r>
        <w:rPr>
          <w:w w:val="100"/>
          <w:spacing w:val="0"/>
          <w:color w:val="000000"/>
          <w:position w:val="0"/>
        </w:rPr>
        <w:t xml:space="preserve">•байтал, </w:t>
      </w:r>
      <w:r>
        <w:rPr>
          <w:lang w:val="ru-RU" w:eastAsia="ru-RU" w:bidi="ru-RU"/>
          <w:w w:val="100"/>
          <w:spacing w:val="0"/>
          <w:color w:val="000000"/>
          <w:position w:val="0"/>
        </w:rPr>
        <w:t xml:space="preserve">бия, </w:t>
      </w:r>
      <w:r>
        <w:rPr>
          <w:w w:val="100"/>
          <w:spacing w:val="0"/>
          <w:color w:val="000000"/>
          <w:position w:val="0"/>
        </w:rPr>
        <w:t xml:space="preserve">марол, </w:t>
      </w:r>
      <w:r>
        <w:rPr>
          <w:lang w:val="ru-RU" w:eastAsia="ru-RU" w:bidi="ru-RU"/>
          <w:w w:val="100"/>
          <w:spacing w:val="0"/>
          <w:color w:val="000000"/>
          <w:position w:val="0"/>
        </w:rPr>
        <w:t xml:space="preserve">серка, </w:t>
      </w:r>
      <w:r>
        <w:rPr>
          <w:w w:val="100"/>
          <w:spacing w:val="0"/>
          <w:color w:val="000000"/>
          <w:position w:val="0"/>
        </w:rPr>
        <w:t xml:space="preserve">така, урғочи, эркак, хотин, циз, ўғил, эр </w:t>
      </w:r>
      <w:r>
        <w:rPr>
          <w:rStyle w:val="CharStyle182"/>
          <w:lang w:val="uz-UZ" w:eastAsia="uz-UZ" w:bidi="uz-UZ"/>
          <w:i w:val="0"/>
          <w:iCs w:val="0"/>
        </w:rPr>
        <w:t>ва б.</w:t>
      </w:r>
    </w:p>
    <w:p>
      <w:pPr>
        <w:pStyle w:val="Style99"/>
        <w:widowControl w:val="0"/>
        <w:keepNext w:val="0"/>
        <w:keepLines w:val="0"/>
        <w:shd w:val="clear" w:color="auto" w:fill="auto"/>
        <w:bidi w:val="0"/>
        <w:jc w:val="left"/>
        <w:ind w:left="0" w:firstLine="360"/>
      </w:pPr>
      <w:r>
        <w:rPr>
          <w:rStyle w:val="CharStyle183"/>
          <w:i w:val="0"/>
          <w:iCs w:val="0"/>
        </w:rPr>
        <w:t xml:space="preserve">Қ </w:t>
      </w:r>
      <w:r>
        <w:rPr>
          <w:rStyle w:val="CharStyle183"/>
          <w:lang w:val="ru-RU" w:eastAsia="ru-RU" w:bidi="ru-RU"/>
          <w:i w:val="0"/>
          <w:iCs w:val="0"/>
        </w:rPr>
        <w:t xml:space="preserve">а </w:t>
      </w:r>
      <w:r>
        <w:rPr>
          <w:rStyle w:val="CharStyle183"/>
          <w:i w:val="0"/>
          <w:iCs w:val="0"/>
        </w:rPr>
        <w:t xml:space="preserve">р </w:t>
      </w:r>
      <w:r>
        <w:rPr>
          <w:rStyle w:val="CharStyle183"/>
          <w:lang w:val="ru-RU" w:eastAsia="ru-RU" w:bidi="ru-RU"/>
          <w:i w:val="0"/>
          <w:iCs w:val="0"/>
        </w:rPr>
        <w:t xml:space="preserve">и </w:t>
      </w:r>
      <w:r>
        <w:rPr>
          <w:rStyle w:val="CharStyle183"/>
          <w:i w:val="0"/>
          <w:iCs w:val="0"/>
        </w:rPr>
        <w:t xml:space="preserve">н д </w:t>
      </w:r>
      <w:r>
        <w:rPr>
          <w:rStyle w:val="CharStyle183"/>
          <w:lang w:val="ru-RU" w:eastAsia="ru-RU" w:bidi="ru-RU"/>
          <w:i w:val="0"/>
          <w:iCs w:val="0"/>
        </w:rPr>
        <w:t xml:space="preserve">о </w:t>
      </w:r>
      <w:r>
        <w:rPr>
          <w:rStyle w:val="CharStyle183"/>
          <w:i w:val="0"/>
          <w:iCs w:val="0"/>
        </w:rPr>
        <w:t xml:space="preserve">ш-у руғлик, яқинлик </w:t>
      </w:r>
      <w:r>
        <w:rPr>
          <w:rStyle w:val="CharStyle183"/>
          <w:lang w:val="ru-RU" w:eastAsia="ru-RU" w:bidi="ru-RU"/>
          <w:i w:val="0"/>
          <w:iCs w:val="0"/>
        </w:rPr>
        <w:t xml:space="preserve">ифодаловчи </w:t>
      </w:r>
      <w:r>
        <w:rPr>
          <w:rStyle w:val="CharStyle183"/>
          <w:i w:val="0"/>
          <w:iCs w:val="0"/>
        </w:rPr>
        <w:t xml:space="preserve">■ </w:t>
      </w:r>
      <w:r>
        <w:rPr>
          <w:rStyle w:val="CharStyle183"/>
          <w:lang w:val="ru-RU" w:eastAsia="ru-RU" w:bidi="ru-RU"/>
          <w:i w:val="0"/>
          <w:iCs w:val="0"/>
        </w:rPr>
        <w:t xml:space="preserve">с </w:t>
      </w:r>
      <w:r>
        <w:rPr>
          <w:rStyle w:val="CharStyle183"/>
          <w:i w:val="0"/>
          <w:iCs w:val="0"/>
        </w:rPr>
        <w:t xml:space="preserve">ў з- л </w:t>
      </w:r>
      <w:r>
        <w:rPr>
          <w:rStyle w:val="CharStyle183"/>
          <w:lang w:val="ru-RU" w:eastAsia="ru-RU" w:bidi="ru-RU"/>
          <w:i w:val="0"/>
          <w:iCs w:val="0"/>
        </w:rPr>
        <w:t xml:space="preserve">а </w:t>
      </w:r>
      <w:r>
        <w:rPr>
          <w:rStyle w:val="CharStyle183"/>
          <w:i w:val="0"/>
          <w:iCs w:val="0"/>
        </w:rPr>
        <w:t xml:space="preserve">р: </w:t>
      </w:r>
      <w:r>
        <w:rPr>
          <w:rStyle w:val="CharStyle139"/>
          <w:i/>
          <w:iCs/>
        </w:rPr>
        <w:t xml:space="preserve">ада, аймоқ, ака, божа, бола, бува, дада, жиян, ини, куёв, мома, овсин ойи, </w:t>
      </w:r>
      <w:r>
        <w:rPr>
          <w:rStyle w:val="CharStyle139"/>
          <w:lang w:val="ru-RU" w:eastAsia="ru-RU" w:bidi="ru-RU"/>
          <w:i/>
          <w:iCs/>
        </w:rPr>
        <w:t xml:space="preserve">она, </w:t>
      </w:r>
      <w:r>
        <w:rPr>
          <w:rStyle w:val="CharStyle139"/>
          <w:i/>
          <w:iCs/>
        </w:rPr>
        <w:t>опа, ота, оға, сингил, тоға, ука, уруғ, эвара, эна, энага, янга, ўгай, ўғил, цайин, цайиноға, цайнота, цай- нона, цаллиц, цардош, цариндош, цуда</w:t>
      </w:r>
      <w:r>
        <w:rPr>
          <w:rStyle w:val="CharStyle102"/>
          <w:i w:val="0"/>
          <w:iCs w:val="0"/>
        </w:rPr>
        <w:t xml:space="preserve"> </w:t>
      </w:r>
      <w:r>
        <w:rPr>
          <w:rStyle w:val="CharStyle183"/>
          <w:i w:val="0"/>
          <w:iCs w:val="0"/>
        </w:rPr>
        <w:t xml:space="preserve">ва </w:t>
      </w:r>
      <w:r>
        <w:rPr>
          <w:rStyle w:val="CharStyle184"/>
          <w:i w:val="0"/>
          <w:iCs w:val="0"/>
        </w:rPr>
        <w:t>0</w:t>
      </w:r>
      <w:r>
        <w:rPr>
          <w:rStyle w:val="CharStyle183"/>
          <w:i w:val="0"/>
          <w:iCs w:val="0"/>
        </w:rPr>
        <w:t>.</w:t>
      </w:r>
    </w:p>
    <w:p>
      <w:pPr>
        <w:pStyle w:val="Style99"/>
        <w:widowControl w:val="0"/>
        <w:keepNext w:val="0"/>
        <w:keepLines w:val="0"/>
        <w:shd w:val="clear" w:color="auto" w:fill="auto"/>
        <w:bidi w:val="0"/>
        <w:jc w:val="left"/>
        <w:ind w:left="0" w:firstLine="360"/>
      </w:pPr>
      <w:r>
        <w:rPr>
          <w:rStyle w:val="CharStyle183"/>
          <w:i w:val="0"/>
          <w:iCs w:val="0"/>
        </w:rPr>
        <w:t xml:space="preserve">Усимлик ва дарахтлар, уларнинг маҳсуло- ти </w:t>
      </w:r>
      <w:r>
        <w:rPr>
          <w:rStyle w:val="CharStyle183"/>
          <w:lang w:val="ru-RU" w:eastAsia="ru-RU" w:bidi="ru-RU"/>
          <w:i w:val="0"/>
          <w:iCs w:val="0"/>
        </w:rPr>
        <w:t xml:space="preserve">ва </w:t>
      </w:r>
      <w:r>
        <w:rPr>
          <w:rStyle w:val="CharStyle183"/>
          <w:i w:val="0"/>
          <w:iCs w:val="0"/>
        </w:rPr>
        <w:t xml:space="preserve">танасини </w:t>
      </w:r>
      <w:r>
        <w:rPr>
          <w:rStyle w:val="CharStyle183"/>
          <w:lang w:val="ru-RU" w:eastAsia="ru-RU" w:bidi="ru-RU"/>
          <w:i w:val="0"/>
          <w:iCs w:val="0"/>
        </w:rPr>
        <w:t xml:space="preserve">ифодаловчи </w:t>
      </w:r>
      <w:r>
        <w:rPr>
          <w:rStyle w:val="CharStyle183"/>
          <w:i w:val="0"/>
          <w:iCs w:val="0"/>
        </w:rPr>
        <w:t xml:space="preserve">сўзлар: </w:t>
      </w:r>
      <w:r>
        <w:rPr>
          <w:rStyle w:val="CharStyle103"/>
          <w:i/>
          <w:iCs/>
        </w:rPr>
        <w:t xml:space="preserve">ажриц, ан- ғиз, </w:t>
      </w:r>
      <w:r>
        <w:rPr>
          <w:rStyle w:val="CharStyle139"/>
          <w:i/>
          <w:iCs/>
        </w:rPr>
        <w:t xml:space="preserve">арпа, арча, бутоц, буғдой, дуккак, ёнғок, ёғоч, жизза, илдиз, исмаЛоц, йўнғичца, какра, куртак, кўсак, олма, пўчоц, тарвуз, терак, </w:t>
      </w:r>
      <w:r>
        <w:rPr>
          <w:rStyle w:val="CharStyle139"/>
          <w:lang w:val="ru-RU" w:eastAsia="ru-RU" w:bidi="ru-RU"/>
          <w:i/>
          <w:iCs/>
        </w:rPr>
        <w:t xml:space="preserve">тол, туп, тут, </w:t>
      </w:r>
      <w:r>
        <w:rPr>
          <w:rStyle w:val="CharStyle139"/>
          <w:i/>
          <w:iCs/>
        </w:rPr>
        <w:t xml:space="preserve">тўнгак, тўнка, узум, уруғ, чаноц, че- </w:t>
      </w:r>
      <w:r>
        <w:rPr>
          <w:rStyle w:val="CharStyle103"/>
          <w:i/>
          <w:iCs/>
        </w:rPr>
        <w:t xml:space="preserve">чак, чигит, чия, ялпиз, янтоц, ясмиц, ўрик, ўт (майса), цайин, ца- </w:t>
      </w:r>
      <w:r>
        <w:rPr>
          <w:rStyle w:val="CharStyle139"/>
          <w:i/>
          <w:iCs/>
        </w:rPr>
        <w:t>миш, царағай, циёц, цизғалдоц, цовун</w:t>
      </w:r>
      <w:r>
        <w:rPr>
          <w:rStyle w:val="CharStyle102"/>
          <w:i w:val="0"/>
          <w:iCs w:val="0"/>
        </w:rPr>
        <w:t xml:space="preserve"> </w:t>
      </w:r>
      <w:r>
        <w:rPr>
          <w:rStyle w:val="CharStyle183"/>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Табиий </w:t>
      </w:r>
      <w:r>
        <w:rPr>
          <w:rStyle w:val="CharStyle182"/>
          <w:i w:val="0"/>
          <w:iCs w:val="0"/>
        </w:rPr>
        <w:t>географик объект, жой ифодалов</w:t>
        <w:softHyphen/>
        <w:t xml:space="preserve">чи </w:t>
      </w:r>
      <w:r>
        <w:rPr>
          <w:rStyle w:val="CharStyle182"/>
          <w:lang w:val="uz-UZ" w:eastAsia="uz-UZ" w:bidi="uz-UZ"/>
          <w:i w:val="0"/>
          <w:iCs w:val="0"/>
        </w:rPr>
        <w:t xml:space="preserve">сўзлар: </w:t>
      </w:r>
      <w:r>
        <w:rPr>
          <w:lang w:val="ru-RU" w:eastAsia="ru-RU" w:bidi="ru-RU"/>
          <w:w w:val="100"/>
          <w:spacing w:val="0"/>
          <w:color w:val="000000"/>
          <w:position w:val="0"/>
        </w:rPr>
        <w:t xml:space="preserve">адир, дала, дара, дашт, </w:t>
      </w:r>
      <w:r>
        <w:rPr>
          <w:w w:val="100"/>
          <w:spacing w:val="0"/>
          <w:color w:val="000000"/>
          <w:position w:val="0"/>
        </w:rPr>
        <w:t xml:space="preserve">дўнг, </w:t>
      </w:r>
      <w:r>
        <w:rPr>
          <w:lang w:val="ru-RU" w:eastAsia="ru-RU" w:bidi="ru-RU"/>
          <w:w w:val="100"/>
          <w:spacing w:val="0"/>
          <w:color w:val="000000"/>
          <w:position w:val="0"/>
        </w:rPr>
        <w:t xml:space="preserve">ер, жар, </w:t>
      </w:r>
      <w:r>
        <w:rPr>
          <w:w w:val="100"/>
          <w:spacing w:val="0"/>
          <w:color w:val="000000"/>
          <w:position w:val="0"/>
        </w:rPr>
        <w:t xml:space="preserve">жилға, </w:t>
      </w:r>
      <w:r>
        <w:rPr>
          <w:lang w:val="ru-RU" w:eastAsia="ru-RU" w:bidi="ru-RU"/>
          <w:w w:val="100"/>
          <w:spacing w:val="0"/>
          <w:color w:val="000000"/>
          <w:position w:val="0"/>
        </w:rPr>
        <w:t xml:space="preserve">ир- моц, орол, теварак, тепа, </w:t>
      </w:r>
      <w:r>
        <w:rPr>
          <w:w w:val="100"/>
          <w:spacing w:val="0"/>
          <w:color w:val="000000"/>
          <w:position w:val="0"/>
        </w:rPr>
        <w:t xml:space="preserve">тоғ, тўцай, </w:t>
      </w:r>
      <w:r>
        <w:rPr>
          <w:lang w:val="ru-RU" w:eastAsia="ru-RU" w:bidi="ru-RU"/>
          <w:w w:val="100"/>
          <w:spacing w:val="0"/>
          <w:color w:val="000000"/>
          <w:position w:val="0"/>
        </w:rPr>
        <w:t xml:space="preserve">чакалак, </w:t>
      </w:r>
      <w:r>
        <w:rPr>
          <w:w w:val="100"/>
          <w:spacing w:val="0"/>
          <w:color w:val="000000"/>
          <w:position w:val="0"/>
        </w:rPr>
        <w:t>чўл, ўлка, ўнгир, ўр- мон, цир, циялик</w:t>
      </w:r>
      <w:r>
        <w:rPr>
          <w:rStyle w:val="CharStyle182"/>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Иўналиш, томон, ўрин </w:t>
      </w:r>
      <w:r>
        <w:rPr>
          <w:rStyle w:val="CharStyle182"/>
          <w:i w:val="0"/>
          <w:iCs w:val="0"/>
        </w:rPr>
        <w:t xml:space="preserve">ифодаловчи </w:t>
      </w:r>
      <w:r>
        <w:rPr>
          <w:rStyle w:val="CharStyle182"/>
          <w:lang w:val="uz-UZ" w:eastAsia="uz-UZ" w:bidi="uz-UZ"/>
          <w:i w:val="0"/>
          <w:iCs w:val="0"/>
        </w:rPr>
        <w:t xml:space="preserve">сўзлар: </w:t>
      </w:r>
      <w:r>
        <w:rPr>
          <w:w w:val="100"/>
          <w:spacing w:val="0"/>
          <w:color w:val="000000"/>
          <w:position w:val="0"/>
        </w:rPr>
        <w:t xml:space="preserve">бўсаға, кет (орца), олд, олға, олғи, орца, ост, сирт, сўл, сўнг (чап), тармоц, тошиЦтиши (ташцариси), ташцари, тегра, тепа, терс, тес- кари, </w:t>
      </w:r>
      <w:r>
        <w:rPr>
          <w:rStyle w:val="CharStyle136"/>
          <w:i/>
          <w:iCs/>
        </w:rPr>
        <w:t xml:space="preserve">томон, туб, уст(и), уч(и), чегара, юцори, </w:t>
      </w:r>
      <w:r>
        <w:rPr>
          <w:w w:val="100"/>
          <w:spacing w:val="0"/>
          <w:color w:val="000000"/>
          <w:position w:val="0"/>
        </w:rPr>
        <w:t xml:space="preserve">ўнацай, </w:t>
      </w:r>
      <w:r>
        <w:rPr>
          <w:rStyle w:val="CharStyle136"/>
          <w:i/>
          <w:iCs/>
        </w:rPr>
        <w:t xml:space="preserve">сўнацай, ўнг, царши, </w:t>
      </w:r>
      <w:r>
        <w:rPr>
          <w:w w:val="100"/>
          <w:spacing w:val="0"/>
          <w:color w:val="000000"/>
          <w:position w:val="0"/>
        </w:rPr>
        <w:t xml:space="preserve">цирғоц, ция, </w:t>
      </w:r>
      <w:r>
        <w:rPr>
          <w:rStyle w:val="CharStyle136"/>
          <w:i/>
          <w:iCs/>
        </w:rPr>
        <w:t>цўйи</w:t>
      </w:r>
      <w:r>
        <w:rPr>
          <w:rStyle w:val="CharStyle126"/>
          <w:i w:val="0"/>
          <w:iCs w:val="0"/>
        </w:rPr>
        <w:t xml:space="preserve"> </w:t>
      </w:r>
      <w:r>
        <w:rPr>
          <w:rStyle w:val="CharStyle182"/>
          <w:lang w:val="uz-UZ" w:eastAsia="uz-UZ" w:bidi="uz-UZ"/>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Табиат ҳодисалари номи: </w:t>
      </w:r>
      <w:r>
        <w:rPr>
          <w:w w:val="100"/>
          <w:spacing w:val="0"/>
          <w:color w:val="000000"/>
          <w:position w:val="0"/>
        </w:rPr>
        <w:t xml:space="preserve">булут, довул, дўл, ел, </w:t>
      </w:r>
      <w:r>
        <w:rPr>
          <w:rStyle w:val="CharStyle136"/>
          <w:i/>
          <w:iCs/>
        </w:rPr>
        <w:t xml:space="preserve">ёлцин, ёмғир, изғирин, камалак, кун, кўк, момацалдироц, ой, тонг, </w:t>
      </w:r>
      <w:r>
        <w:rPr>
          <w:lang w:val="ru-RU" w:eastAsia="ru-RU" w:bidi="ru-RU"/>
          <w:w w:val="100"/>
          <w:spacing w:val="0"/>
          <w:color w:val="000000"/>
          <w:position w:val="0"/>
        </w:rPr>
        <w:t xml:space="preserve">туман, тун, </w:t>
      </w:r>
      <w:r>
        <w:rPr>
          <w:w w:val="100"/>
          <w:spacing w:val="0"/>
          <w:color w:val="000000"/>
          <w:position w:val="0"/>
        </w:rPr>
        <w:t>тўзон, тўлцин, шудринг, яшин, ўпцон, цуёил, цоронғи, цуюн</w:t>
      </w:r>
      <w:r>
        <w:rPr>
          <w:rStyle w:val="CharStyle182"/>
          <w:lang w:val="uz-UZ" w:eastAsia="uz-UZ" w:bidi="uz-UZ"/>
          <w:i w:val="0"/>
          <w:iCs w:val="0"/>
        </w:rPr>
        <w:t xml:space="preserve"> ва б.</w:t>
      </w:r>
    </w:p>
    <w:p>
      <w:pPr>
        <w:pStyle w:val="Style22"/>
        <w:tabs>
          <w:tab w:leader="none" w:pos="3548" w:val="left"/>
          <w:tab w:leader="none" w:pos="4266" w:val="center"/>
          <w:tab w:leader="none" w:pos="4678" w:val="left"/>
          <w:tab w:leader="none" w:pos="6686" w:val="right"/>
        </w:tabs>
        <w:widowControl w:val="0"/>
        <w:keepNext w:val="0"/>
        <w:keepLines w:val="0"/>
        <w:shd w:val="clear" w:color="auto" w:fill="auto"/>
        <w:bidi w:val="0"/>
        <w:jc w:val="left"/>
        <w:spacing w:line="211" w:lineRule="exact"/>
        <w:ind w:left="0" w:firstLine="360"/>
      </w:pPr>
      <w:r>
        <w:rPr>
          <w:rStyle w:val="CharStyle182"/>
          <w:i w:val="0"/>
          <w:iCs w:val="0"/>
        </w:rPr>
        <w:t xml:space="preserve">Табиий нарса, предметлар номи: </w:t>
      </w:r>
      <w:r>
        <w:rPr>
          <w:w w:val="100"/>
          <w:spacing w:val="0"/>
          <w:color w:val="000000"/>
          <w:position w:val="0"/>
        </w:rPr>
        <w:t xml:space="preserve">булоқ, </w:t>
      </w:r>
      <w:r>
        <w:rPr>
          <w:lang w:val="ru-RU" w:eastAsia="ru-RU" w:bidi="ru-RU"/>
          <w:w w:val="100"/>
          <w:spacing w:val="0"/>
          <w:color w:val="000000"/>
          <w:position w:val="0"/>
        </w:rPr>
        <w:t xml:space="preserve">сой, балчщ, </w:t>
      </w:r>
      <w:r>
        <w:rPr>
          <w:w w:val="100"/>
          <w:spacing w:val="0"/>
          <w:color w:val="000000"/>
          <w:position w:val="0"/>
        </w:rPr>
        <w:t xml:space="preserve">ботқоқ, кўл, </w:t>
      </w:r>
      <w:r>
        <w:rPr>
          <w:lang w:val="ru-RU" w:eastAsia="ru-RU" w:bidi="ru-RU"/>
          <w:w w:val="100"/>
          <w:spacing w:val="0"/>
          <w:color w:val="000000"/>
          <w:position w:val="0"/>
        </w:rPr>
        <w:t xml:space="preserve">денгиз, </w:t>
      </w:r>
      <w:r>
        <w:rPr>
          <w:w w:val="100"/>
          <w:spacing w:val="0"/>
          <w:color w:val="000000"/>
          <w:position w:val="0"/>
        </w:rPr>
        <w:t>боғ,</w:t>
        <w:tab/>
      </w:r>
      <w:r>
        <w:rPr>
          <w:lang w:val="ru-RU" w:eastAsia="ru-RU" w:bidi="ru-RU"/>
          <w:w w:val="100"/>
          <w:spacing w:val="0"/>
          <w:color w:val="000000"/>
          <w:position w:val="0"/>
        </w:rPr>
        <w:t>жун,</w:t>
        <w:tab/>
        <w:t>инжу,</w:t>
        <w:tab/>
        <w:t>кечик, кул, куя,</w:t>
        <w:tab/>
      </w:r>
      <w:r>
        <w:rPr>
          <w:w w:val="100"/>
          <w:spacing w:val="0"/>
          <w:color w:val="000000"/>
          <w:position w:val="0"/>
        </w:rPr>
        <w:t>кў-</w:t>
      </w:r>
    </w:p>
    <w:p>
      <w:pPr>
        <w:pStyle w:val="Style22"/>
        <w:tabs>
          <w:tab w:leader="none" w:pos="3548" w:val="left"/>
          <w:tab w:leader="none" w:pos="4644" w:val="left"/>
        </w:tabs>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ланка, </w:t>
      </w:r>
      <w:r>
        <w:rPr>
          <w:w w:val="100"/>
          <w:spacing w:val="0"/>
          <w:color w:val="000000"/>
          <w:position w:val="0"/>
        </w:rPr>
        <w:t xml:space="preserve">кўпик, </w:t>
      </w:r>
      <w:r>
        <w:rPr>
          <w:lang w:val="ru-RU" w:eastAsia="ru-RU" w:bidi="ru-RU"/>
          <w:w w:val="100"/>
          <w:spacing w:val="0"/>
          <w:color w:val="000000"/>
          <w:position w:val="0"/>
        </w:rPr>
        <w:t xml:space="preserve">нарса, орол, </w:t>
      </w:r>
      <w:r>
        <w:rPr>
          <w:w w:val="100"/>
          <w:spacing w:val="0"/>
          <w:color w:val="000000"/>
          <w:position w:val="0"/>
        </w:rPr>
        <w:t>сўлак,</w:t>
        <w:tab/>
      </w:r>
      <w:r>
        <w:rPr>
          <w:lang w:val="ru-RU" w:eastAsia="ru-RU" w:bidi="ru-RU"/>
          <w:w w:val="100"/>
          <w:spacing w:val="0"/>
          <w:color w:val="000000"/>
          <w:position w:val="0"/>
        </w:rPr>
        <w:t>тезак, тер,</w:t>
        <w:tab/>
        <w:t>туз.тупроц, су в, тош,</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тупукЦтупурук, тутун, </w:t>
      </w:r>
      <w:r>
        <w:rPr>
          <w:w w:val="100"/>
          <w:spacing w:val="0"/>
          <w:color w:val="000000"/>
          <w:position w:val="0"/>
        </w:rPr>
        <w:t xml:space="preserve">тўқай, ўнгур, </w:t>
      </w:r>
      <w:r>
        <w:rPr>
          <w:lang w:val="ru-RU" w:eastAsia="ru-RU" w:bidi="ru-RU"/>
          <w:w w:val="100"/>
          <w:spacing w:val="0"/>
          <w:color w:val="000000"/>
          <w:position w:val="0"/>
        </w:rPr>
        <w:t xml:space="preserve">чанг, чащ, </w:t>
      </w:r>
      <w:r>
        <w:rPr>
          <w:w w:val="100"/>
          <w:spacing w:val="0"/>
          <w:color w:val="000000"/>
          <w:position w:val="0"/>
        </w:rPr>
        <w:t xml:space="preserve">чўққи, </w:t>
      </w:r>
      <w:r>
        <w:rPr>
          <w:lang w:val="ru-RU" w:eastAsia="ru-RU" w:bidi="ru-RU"/>
          <w:w w:val="100"/>
          <w:spacing w:val="0"/>
          <w:color w:val="000000"/>
          <w:position w:val="0"/>
        </w:rPr>
        <w:t xml:space="preserve">юлдуз, </w:t>
      </w:r>
      <w:r>
        <w:rPr>
          <w:w w:val="100"/>
          <w:spacing w:val="0"/>
          <w:color w:val="000000"/>
          <w:position w:val="0"/>
        </w:rPr>
        <w:t xml:space="preserve">ўзан, қазғоқ, қий, </w:t>
      </w:r>
      <w:r>
        <w:rPr>
          <w:lang w:val="ru-RU" w:eastAsia="ru-RU" w:bidi="ru-RU"/>
          <w:w w:val="100"/>
          <w:spacing w:val="0"/>
          <w:color w:val="000000"/>
          <w:position w:val="0"/>
        </w:rPr>
        <w:t>щпщ, щров, щ малок,</w:t>
      </w:r>
      <w:r>
        <w:rPr>
          <w:rStyle w:val="CharStyle182"/>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И и сон томонидан яратилган нарса-пред- метлар номи: </w:t>
      </w:r>
      <w:r>
        <w:rPr>
          <w:w w:val="100"/>
          <w:spacing w:val="0"/>
          <w:color w:val="000000"/>
          <w:position w:val="0"/>
        </w:rPr>
        <w:t xml:space="preserve">ақча, болдоқ, </w:t>
      </w:r>
      <w:r>
        <w:rPr>
          <w:lang w:val="ru-RU" w:eastAsia="ru-RU" w:bidi="ru-RU"/>
          <w:w w:val="100"/>
          <w:spacing w:val="0"/>
          <w:color w:val="000000"/>
          <w:position w:val="0"/>
        </w:rPr>
        <w:t xml:space="preserve">бургу, буюм, буёк,, </w:t>
      </w:r>
      <w:r>
        <w:rPr>
          <w:w w:val="100"/>
          <w:spacing w:val="0"/>
          <w:color w:val="000000"/>
          <w:position w:val="0"/>
        </w:rPr>
        <w:t>бўз</w:t>
      </w:r>
      <w:r>
        <w:rPr>
          <w:rStyle w:val="CharStyle182"/>
          <w:lang w:val="uz-UZ" w:eastAsia="uz-UZ" w:bidi="uz-UZ"/>
          <w:i w:val="0"/>
          <w:iCs w:val="0"/>
        </w:rPr>
        <w:t xml:space="preserve"> </w:t>
      </w:r>
      <w:r>
        <w:rPr>
          <w:rStyle w:val="CharStyle182"/>
          <w:i w:val="0"/>
          <w:iCs w:val="0"/>
        </w:rPr>
        <w:t>(</w:t>
      </w:r>
      <w:r>
        <w:rPr>
          <w:lang w:val="ru-RU" w:eastAsia="ru-RU" w:bidi="ru-RU"/>
          <w:w w:val="100"/>
          <w:spacing w:val="0"/>
          <w:color w:val="000000"/>
          <w:position w:val="0"/>
        </w:rPr>
        <w:t xml:space="preserve">мато), </w:t>
      </w:r>
      <w:r>
        <w:rPr>
          <w:w w:val="100"/>
          <w:spacing w:val="0"/>
          <w:color w:val="000000"/>
          <w:position w:val="0"/>
        </w:rPr>
        <w:t xml:space="preserve">дўмбира, </w:t>
      </w:r>
      <w:r>
        <w:rPr>
          <w:lang w:val="ru-RU" w:eastAsia="ru-RU" w:bidi="ru-RU"/>
          <w:w w:val="100"/>
          <w:spacing w:val="0"/>
          <w:color w:val="000000"/>
          <w:position w:val="0"/>
        </w:rPr>
        <w:t xml:space="preserve">ёй, ип, ипак, </w:t>
      </w:r>
      <w:r>
        <w:rPr>
          <w:w w:val="100"/>
          <w:spacing w:val="0"/>
          <w:color w:val="000000"/>
          <w:position w:val="0"/>
        </w:rPr>
        <w:t xml:space="preserve">йўл, </w:t>
      </w:r>
      <w:r>
        <w:rPr>
          <w:lang w:val="ru-RU" w:eastAsia="ru-RU" w:bidi="ru-RU"/>
          <w:w w:val="100"/>
          <w:spacing w:val="0"/>
          <w:color w:val="000000"/>
          <w:position w:val="0"/>
        </w:rPr>
        <w:t xml:space="preserve">кегай, кема, кишан, </w:t>
      </w:r>
      <w:r>
        <w:rPr>
          <w:w w:val="100"/>
          <w:spacing w:val="0"/>
          <w:color w:val="000000"/>
          <w:position w:val="0"/>
        </w:rPr>
        <w:t xml:space="preserve">кўприк, </w:t>
      </w:r>
      <w:r>
        <w:rPr>
          <w:lang w:val="ru-RU" w:eastAsia="ru-RU" w:bidi="ru-RU"/>
          <w:w w:val="100"/>
          <w:spacing w:val="0"/>
          <w:color w:val="000000"/>
          <w:position w:val="0"/>
        </w:rPr>
        <w:t xml:space="preserve">най, си- </w:t>
      </w:r>
      <w:r>
        <w:rPr>
          <w:w w:val="100"/>
          <w:spacing w:val="0"/>
          <w:color w:val="000000"/>
          <w:position w:val="0"/>
        </w:rPr>
        <w:t xml:space="preserve">визға, </w:t>
      </w:r>
      <w:r>
        <w:rPr>
          <w:lang w:val="ru-RU" w:eastAsia="ru-RU" w:bidi="ru-RU"/>
          <w:w w:val="100"/>
          <w:spacing w:val="0"/>
          <w:color w:val="000000"/>
          <w:position w:val="0"/>
        </w:rPr>
        <w:t xml:space="preserve">совут, </w:t>
      </w:r>
      <w:r>
        <w:rPr>
          <w:w w:val="100"/>
          <w:spacing w:val="0"/>
          <w:color w:val="000000"/>
          <w:position w:val="0"/>
        </w:rPr>
        <w:t xml:space="preserve">совға, </w:t>
      </w:r>
      <w:r>
        <w:rPr>
          <w:lang w:val="ru-RU" w:eastAsia="ru-RU" w:bidi="ru-RU"/>
          <w:w w:val="100"/>
          <w:spacing w:val="0"/>
          <w:color w:val="000000"/>
          <w:position w:val="0"/>
        </w:rPr>
        <w:t xml:space="preserve">сол (щйщ), сопщн, </w:t>
      </w:r>
      <w:r>
        <w:rPr>
          <w:w w:val="100"/>
          <w:spacing w:val="0"/>
          <w:color w:val="000000"/>
          <w:position w:val="0"/>
        </w:rPr>
        <w:t xml:space="preserve">таёқ, </w:t>
      </w:r>
      <w:r>
        <w:rPr>
          <w:lang w:val="ru-RU" w:eastAsia="ru-RU" w:bidi="ru-RU"/>
          <w:w w:val="100"/>
          <w:spacing w:val="0"/>
          <w:color w:val="000000"/>
          <w:position w:val="0"/>
        </w:rPr>
        <w:t xml:space="preserve">тамба, тасма, тащ, тегирмон, </w:t>
      </w:r>
      <w:r>
        <w:rPr>
          <w:w w:val="100"/>
          <w:spacing w:val="0"/>
          <w:color w:val="000000"/>
          <w:position w:val="0"/>
        </w:rPr>
        <w:t xml:space="preserve">тузоқ, туғ (байроқ), тўппонча, уват, упа, чена, чега, чи~ виқ, чий, чиғириқ, чўян, чўқмор, шувоқ, эгат, ялов, ялоқ, ямоқ, ўқ, қайиқ, қалқон, цармоқ, </w:t>
      </w:r>
      <w:r>
        <w:rPr>
          <w:lang w:val="ru-RU" w:eastAsia="ru-RU" w:bidi="ru-RU"/>
          <w:w w:val="100"/>
          <w:spacing w:val="0"/>
          <w:color w:val="000000"/>
          <w:position w:val="0"/>
        </w:rPr>
        <w:t xml:space="preserve">щлич, </w:t>
      </w:r>
      <w:r>
        <w:rPr>
          <w:w w:val="100"/>
          <w:spacing w:val="0"/>
          <w:color w:val="000000"/>
          <w:position w:val="0"/>
        </w:rPr>
        <w:t>қин, қудуц, қўғирчоқ</w:t>
      </w:r>
      <w:r>
        <w:rPr>
          <w:rStyle w:val="CharStyle182"/>
          <w:lang w:val="uz-UZ" w:eastAsia="uz-UZ" w:bidi="uz-UZ"/>
          <w:i w:val="0"/>
          <w:iCs w:val="0"/>
        </w:rPr>
        <w:t xml:space="preserve"> ва б.</w:t>
      </w:r>
    </w:p>
    <w:p>
      <w:pPr>
        <w:pStyle w:val="Style25"/>
        <w:tabs>
          <w:tab w:leader="none" w:pos="3548" w:val="left"/>
          <w:tab w:leader="none" w:pos="4266" w:val="center"/>
          <w:tab w:leader="none" w:pos="4702" w:val="left"/>
          <w:tab w:leader="none" w:pos="6686" w:val="right"/>
        </w:tabs>
        <w:widowControl w:val="0"/>
        <w:keepNext w:val="0"/>
        <w:keepLines w:val="0"/>
        <w:shd w:val="clear" w:color="auto" w:fill="auto"/>
        <w:bidi w:val="0"/>
        <w:jc w:val="left"/>
        <w:spacing w:line="211" w:lineRule="exact"/>
        <w:ind w:left="0" w:firstLine="360"/>
      </w:pPr>
      <w:r>
        <w:rPr>
          <w:rStyle w:val="CharStyle181"/>
          <w:lang w:val="ru-RU" w:eastAsia="ru-RU" w:bidi="ru-RU"/>
        </w:rPr>
        <w:t xml:space="preserve">У </w:t>
      </w:r>
      <w:r>
        <w:rPr>
          <w:rStyle w:val="CharStyle181"/>
        </w:rPr>
        <w:t xml:space="preserve">й-ж </w:t>
      </w:r>
      <w:r>
        <w:rPr>
          <w:rStyle w:val="CharStyle181"/>
          <w:lang w:val="ru-RU" w:eastAsia="ru-RU" w:bidi="ru-RU"/>
        </w:rPr>
        <w:t xml:space="preserve">о </w:t>
      </w:r>
      <w:r>
        <w:rPr>
          <w:rStyle w:val="CharStyle181"/>
        </w:rPr>
        <w:t xml:space="preserve">й, ўрин тушунчаси билан боғлиқ сўз- л </w:t>
      </w:r>
      <w:r>
        <w:rPr>
          <w:rStyle w:val="CharStyle181"/>
          <w:lang w:val="ru-RU" w:eastAsia="ru-RU" w:bidi="ru-RU"/>
        </w:rPr>
        <w:t xml:space="preserve">а </w:t>
      </w:r>
      <w:r>
        <w:rPr>
          <w:rStyle w:val="CharStyle181"/>
        </w:rPr>
        <w:t xml:space="preserve">р: </w:t>
      </w:r>
      <w:r>
        <w:rPr>
          <w:rStyle w:val="CharStyle55"/>
          <w:lang w:val="uz-UZ" w:eastAsia="uz-UZ" w:bidi="uz-UZ"/>
        </w:rPr>
        <w:t xml:space="preserve">дераза, </w:t>
      </w:r>
      <w:r>
        <w:rPr>
          <w:rStyle w:val="CharStyle55"/>
        </w:rPr>
        <w:t xml:space="preserve">капа, </w:t>
      </w:r>
      <w:r>
        <w:rPr>
          <w:rStyle w:val="CharStyle137"/>
          <w:lang w:val="uz-UZ" w:eastAsia="uz-UZ" w:bidi="uz-UZ"/>
        </w:rPr>
        <w:t>мўнди, овул,</w:t>
        <w:tab/>
        <w:t>оғил,</w:t>
        <w:tab/>
      </w:r>
      <w:r>
        <w:rPr>
          <w:rStyle w:val="CharStyle55"/>
          <w:lang w:val="uz-UZ" w:eastAsia="uz-UZ" w:bidi="uz-UZ"/>
        </w:rPr>
        <w:t>сўри,</w:t>
        <w:tab/>
      </w:r>
      <w:r>
        <w:rPr>
          <w:rStyle w:val="CharStyle137"/>
        </w:rPr>
        <w:t xml:space="preserve">том, </w:t>
      </w:r>
      <w:r>
        <w:rPr>
          <w:rStyle w:val="CharStyle137"/>
          <w:lang w:val="uz-UZ" w:eastAsia="uz-UZ" w:bidi="uz-UZ"/>
        </w:rPr>
        <w:t>туйнук, уй,</w:t>
        <w:tab/>
        <w:t>уя„</w:t>
      </w:r>
    </w:p>
    <w:p>
      <w:pPr>
        <w:pStyle w:val="Style22"/>
        <w:tabs>
          <w:tab w:leader="none" w:pos="4266" w:val="center"/>
        </w:tabs>
        <w:widowControl w:val="0"/>
        <w:keepNext w:val="0"/>
        <w:keepLines w:val="0"/>
        <w:shd w:val="clear" w:color="auto" w:fill="auto"/>
        <w:bidi w:val="0"/>
        <w:jc w:val="left"/>
        <w:spacing w:line="211" w:lineRule="exact"/>
        <w:ind w:left="0" w:firstLine="0"/>
      </w:pPr>
      <w:r>
        <w:rPr>
          <w:w w:val="100"/>
          <w:spacing w:val="0"/>
          <w:color w:val="000000"/>
          <w:position w:val="0"/>
        </w:rPr>
        <w:t>чайла, эшик, ўтов, қазноқ, цўра</w:t>
      </w:r>
      <w:r>
        <w:rPr>
          <w:rStyle w:val="CharStyle182"/>
          <w:lang w:val="uz-UZ" w:eastAsia="uz-UZ" w:bidi="uz-UZ"/>
          <w:i w:val="0"/>
          <w:iCs w:val="0"/>
        </w:rPr>
        <w:t xml:space="preserve"> ва</w:t>
        <w:tab/>
        <w:t>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Кийим-кечак </w:t>
      </w:r>
      <w:r>
        <w:rPr>
          <w:rStyle w:val="CharStyle182"/>
          <w:i w:val="0"/>
          <w:iCs w:val="0"/>
        </w:rPr>
        <w:t xml:space="preserve">ва </w:t>
      </w:r>
      <w:r>
        <w:rPr>
          <w:rStyle w:val="CharStyle182"/>
          <w:lang w:val="uz-UZ" w:eastAsia="uz-UZ" w:bidi="uz-UZ"/>
          <w:i w:val="0"/>
          <w:iCs w:val="0"/>
        </w:rPr>
        <w:t xml:space="preserve">безаклар, </w:t>
      </w:r>
      <w:r>
        <w:rPr>
          <w:rStyle w:val="CharStyle182"/>
          <w:i w:val="0"/>
          <w:iCs w:val="0"/>
        </w:rPr>
        <w:t xml:space="preserve">уларнинг </w:t>
      </w:r>
      <w:r>
        <w:rPr>
          <w:rStyle w:val="CharStyle182"/>
          <w:lang w:val="uz-UZ" w:eastAsia="uz-UZ" w:bidi="uz-UZ"/>
          <w:i w:val="0"/>
          <w:iCs w:val="0"/>
        </w:rPr>
        <w:t xml:space="preserve">қисм* </w:t>
      </w:r>
      <w:r>
        <w:rPr>
          <w:rStyle w:val="CharStyle182"/>
          <w:i w:val="0"/>
          <w:iCs w:val="0"/>
        </w:rPr>
        <w:t xml:space="preserve">лари </w:t>
      </w:r>
      <w:r>
        <w:rPr>
          <w:rStyle w:val="CharStyle182"/>
          <w:lang w:val="uz-UZ" w:eastAsia="uz-UZ" w:bidi="uz-UZ"/>
          <w:i w:val="0"/>
          <w:iCs w:val="0"/>
        </w:rPr>
        <w:t xml:space="preserve">номи: </w:t>
      </w:r>
      <w:r>
        <w:rPr>
          <w:w w:val="100"/>
          <w:spacing w:val="0"/>
          <w:color w:val="000000"/>
          <w:position w:val="0"/>
        </w:rPr>
        <w:t>бўрк, дубулға, енг, ёқа, желак, жиға, исирға, иш</w:t>
      </w:r>
      <w:r>
        <w:rPr>
          <w:rStyle w:val="CharStyle182"/>
          <w:lang w:val="uz-UZ" w:eastAsia="uz-UZ" w:bidi="uz-UZ"/>
          <w:i w:val="0"/>
          <w:iCs w:val="0"/>
        </w:rPr>
        <w:t xml:space="preserve">- </w:t>
      </w:r>
      <w:r>
        <w:rPr>
          <w:w w:val="100"/>
          <w:spacing w:val="0"/>
          <w:color w:val="000000"/>
          <w:position w:val="0"/>
        </w:rPr>
        <w:t xml:space="preserve">тон, кўйлак, мунчоқ, мурсак, ойболдоқ, телпак, тумоқ, </w:t>
      </w:r>
      <w:r>
        <w:rPr>
          <w:lang w:val="ru-RU" w:eastAsia="ru-RU" w:bidi="ru-RU"/>
          <w:w w:val="100"/>
          <w:spacing w:val="0"/>
          <w:color w:val="000000"/>
          <w:position w:val="0"/>
        </w:rPr>
        <w:t xml:space="preserve">турмакЩ </w:t>
      </w:r>
      <w:r>
        <w:rPr>
          <w:w w:val="100"/>
          <w:spacing w:val="0"/>
          <w:color w:val="000000"/>
          <w:position w:val="0"/>
        </w:rPr>
        <w:t xml:space="preserve">турмуч, тўн, узук, чакмон, чўлпи, чўнтак, энгил, </w:t>
      </w:r>
      <w:r>
        <w:rPr>
          <w:lang w:val="ru-RU" w:eastAsia="ru-RU" w:bidi="ru-RU"/>
          <w:w w:val="100"/>
          <w:spacing w:val="0"/>
          <w:color w:val="000000"/>
          <w:position w:val="0"/>
        </w:rPr>
        <w:t xml:space="preserve">этак, этик, </w:t>
      </w:r>
      <w:r>
        <w:rPr>
          <w:w w:val="100"/>
          <w:spacing w:val="0"/>
          <w:color w:val="000000"/>
          <w:position w:val="0"/>
        </w:rPr>
        <w:t>ўқча, ўмиз, ўмилдириқ, қалпоқ, қўнж</w:t>
      </w:r>
      <w:r>
        <w:rPr>
          <w:rStyle w:val="CharStyle182"/>
          <w:lang w:val="uz-UZ" w:eastAsia="uz-UZ" w:bidi="uz-UZ"/>
          <w:i w:val="0"/>
          <w:iCs w:val="0"/>
        </w:rPr>
        <w:t xml:space="preserve"> ва б.</w:t>
      </w:r>
    </w:p>
    <w:p>
      <w:pPr>
        <w:pStyle w:val="Style25"/>
        <w:tabs>
          <w:tab w:leader="none" w:pos="2474" w:val="left"/>
        </w:tabs>
        <w:widowControl w:val="0"/>
        <w:keepNext w:val="0"/>
        <w:keepLines w:val="0"/>
        <w:shd w:val="clear" w:color="auto" w:fill="auto"/>
        <w:bidi w:val="0"/>
        <w:jc w:val="left"/>
        <w:spacing w:line="211" w:lineRule="exact"/>
        <w:ind w:left="0" w:firstLine="360"/>
      </w:pPr>
      <w:r>
        <w:rPr>
          <w:rStyle w:val="CharStyle181"/>
        </w:rPr>
        <w:t xml:space="preserve">Уй-рўзғор, хўжалик буюмлари </w:t>
      </w:r>
      <w:r>
        <w:rPr>
          <w:rStyle w:val="CharStyle181"/>
          <w:lang w:val="ru-RU" w:eastAsia="ru-RU" w:bidi="ru-RU"/>
        </w:rPr>
        <w:t xml:space="preserve">ва уларнинг </w:t>
      </w:r>
      <w:r>
        <w:rPr>
          <w:rStyle w:val="CharStyle181"/>
        </w:rPr>
        <w:t xml:space="preserve">қисмлари </w:t>
      </w:r>
      <w:r>
        <w:rPr>
          <w:rStyle w:val="CharStyle181"/>
          <w:lang w:val="ru-RU" w:eastAsia="ru-RU" w:bidi="ru-RU"/>
        </w:rPr>
        <w:t xml:space="preserve">и о </w:t>
      </w:r>
      <w:r>
        <w:rPr>
          <w:rStyle w:val="CharStyle87"/>
          <w:lang w:val="uz-UZ" w:eastAsia="uz-UZ" w:bidi="uz-UZ"/>
        </w:rPr>
        <w:t xml:space="preserve">м </w:t>
      </w:r>
      <w:r>
        <w:rPr>
          <w:rStyle w:val="CharStyle181"/>
          <w:lang w:val="ru-RU" w:eastAsia="ru-RU" w:bidi="ru-RU"/>
        </w:rPr>
        <w:t>и:</w:t>
        <w:tab/>
      </w:r>
      <w:r>
        <w:rPr>
          <w:rStyle w:val="CharStyle137"/>
          <w:lang w:val="uz-UZ" w:eastAsia="uz-UZ" w:bidi="uz-UZ"/>
        </w:rPr>
        <w:t xml:space="preserve">алача, арра, </w:t>
      </w:r>
      <w:r>
        <w:rPr>
          <w:rStyle w:val="CharStyle137"/>
        </w:rPr>
        <w:t xml:space="preserve">арщн, арщк, </w:t>
      </w:r>
      <w:r>
        <w:rPr>
          <w:rStyle w:val="CharStyle137"/>
          <w:lang w:val="uz-UZ" w:eastAsia="uz-UZ" w:bidi="uz-UZ"/>
        </w:rPr>
        <w:t>бешик, бигиз,</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болға, ёстиқ, жабдуқ, жазлиқ, жилов, жўмрак, игнаЦнина, идиш, йўргак, </w:t>
      </w:r>
      <w:r>
        <w:rPr>
          <w:lang w:val="ru-RU" w:eastAsia="ru-RU" w:bidi="ru-RU"/>
          <w:w w:val="100"/>
          <w:spacing w:val="0"/>
          <w:color w:val="000000"/>
          <w:position w:val="0"/>
        </w:rPr>
        <w:t xml:space="preserve">щзон, </w:t>
      </w:r>
      <w:r>
        <w:rPr>
          <w:w w:val="100"/>
          <w:spacing w:val="0"/>
          <w:color w:val="000000"/>
          <w:position w:val="0"/>
        </w:rPr>
        <w:t xml:space="preserve">қоп, қошиқ, ўрок,, ўқлоғи, қайчи, қамчи, қасқон, қозиқ, кели, кепчик, керага, кетмон, кигиз, кув(и), курак, кўза, </w:t>
      </w:r>
      <w:r>
        <w:rPr>
          <w:lang w:val="ru-RU" w:eastAsia="ru-RU" w:bidi="ru-RU"/>
          <w:w w:val="100"/>
          <w:spacing w:val="0"/>
          <w:color w:val="000000"/>
          <w:position w:val="0"/>
        </w:rPr>
        <w:t xml:space="preserve">обдира, </w:t>
      </w:r>
      <w:r>
        <w:rPr>
          <w:w w:val="100"/>
          <w:spacing w:val="0"/>
          <w:color w:val="000000"/>
          <w:position w:val="0"/>
        </w:rPr>
        <w:t xml:space="preserve">ойболта, пичоқ, сачоқ, сўқа, това, тувак, тувоқ, тушов, тўрва, тўқа, тўқим, узанги, урчуқ, чалғи, чанғи, чимилдиқ, човли, </w:t>
      </w:r>
      <w:r>
        <w:rPr>
          <w:rStyle w:val="CharStyle136"/>
          <w:i/>
          <w:iCs/>
        </w:rPr>
        <w:t>чопқи, чўмич, эгар, эгов, эилкак, юган</w:t>
      </w:r>
      <w:r>
        <w:rPr>
          <w:rStyle w:val="CharStyle126"/>
          <w:i w:val="0"/>
          <w:iCs w:val="0"/>
        </w:rPr>
        <w:t xml:space="preserve"> </w:t>
      </w:r>
      <w:r>
        <w:rPr>
          <w:rStyle w:val="CharStyle182"/>
          <w:lang w:val="uz-UZ" w:eastAsia="uz-UZ" w:bidi="uz-UZ"/>
          <w:i w:val="0"/>
          <w:iCs w:val="0"/>
        </w:rPr>
        <w:t>ва б.</w:t>
      </w:r>
    </w:p>
    <w:p>
      <w:pPr>
        <w:pStyle w:val="Style25"/>
        <w:tabs>
          <w:tab w:leader="none" w:pos="6686" w:val="right"/>
        </w:tabs>
        <w:widowControl w:val="0"/>
        <w:keepNext w:val="0"/>
        <w:keepLines w:val="0"/>
        <w:shd w:val="clear" w:color="auto" w:fill="auto"/>
        <w:bidi w:val="0"/>
        <w:jc w:val="left"/>
        <w:spacing w:line="211" w:lineRule="exact"/>
        <w:ind w:left="0" w:firstLine="360"/>
      </w:pPr>
      <w:r>
        <w:rPr>
          <w:rStyle w:val="CharStyle181"/>
          <w:lang w:val="ru-RU" w:eastAsia="ru-RU" w:bidi="ru-RU"/>
        </w:rPr>
        <w:t xml:space="preserve">Ер ости </w:t>
      </w:r>
      <w:r>
        <w:rPr>
          <w:rStyle w:val="CharStyle181"/>
        </w:rPr>
        <w:t>бойликлари, маъданлар номи:</w:t>
        <w:tab/>
      </w:r>
      <w:r>
        <w:rPr>
          <w:rStyle w:val="CharStyle55"/>
          <w:lang w:val="uz-UZ" w:eastAsia="uz-UZ" w:bidi="uz-UZ"/>
        </w:rPr>
        <w:t>жез,</w:t>
      </w:r>
    </w:p>
    <w:p>
      <w:pPr>
        <w:pStyle w:val="Style99"/>
        <w:widowControl w:val="0"/>
        <w:keepNext w:val="0"/>
        <w:keepLines w:val="0"/>
        <w:shd w:val="clear" w:color="auto" w:fill="auto"/>
        <w:bidi w:val="0"/>
        <w:jc w:val="left"/>
        <w:ind w:left="0" w:firstLine="0"/>
      </w:pPr>
      <w:r>
        <w:rPr>
          <w:rStyle w:val="CharStyle139"/>
          <w:i/>
          <w:iCs/>
        </w:rPr>
        <w:t>кумуш, кўмир, олтин, темир, қўрғоишн, олмос, чўян, қалайи</w:t>
      </w:r>
      <w:r>
        <w:rPr>
          <w:rStyle w:val="CharStyle102"/>
          <w:i w:val="0"/>
          <w:iCs w:val="0"/>
        </w:rPr>
        <w:t xml:space="preserve"> </w:t>
      </w:r>
      <w:r>
        <w:rPr>
          <w:rStyle w:val="CharStyle183"/>
          <w:i w:val="0"/>
          <w:iCs w:val="0"/>
        </w:rPr>
        <w:t>ва б.</w:t>
      </w:r>
    </w:p>
    <w:p>
      <w:pPr>
        <w:pStyle w:val="Style22"/>
        <w:tabs>
          <w:tab w:leader="none" w:pos="3548" w:val="left"/>
        </w:tabs>
        <w:widowControl w:val="0"/>
        <w:keepNext w:val="0"/>
        <w:keepLines w:val="0"/>
        <w:shd w:val="clear" w:color="auto" w:fill="auto"/>
        <w:bidi w:val="0"/>
        <w:jc w:val="left"/>
        <w:spacing w:line="211" w:lineRule="exact"/>
        <w:ind w:left="0" w:firstLine="360"/>
      </w:pPr>
      <w:r>
        <w:rPr>
          <w:rStyle w:val="CharStyle182"/>
          <w:lang w:val="uz-UZ" w:eastAsia="uz-UZ" w:bidi="uz-UZ"/>
          <w:i w:val="0"/>
          <w:iCs w:val="0"/>
        </w:rPr>
        <w:t>Касб-ҳунар номлари:</w:t>
        <w:tab/>
      </w:r>
      <w:r>
        <w:rPr>
          <w:w w:val="100"/>
          <w:spacing w:val="0"/>
          <w:color w:val="000000"/>
          <w:position w:val="0"/>
        </w:rPr>
        <w:t>бўзчи, кўнчи, мерган, ов, син-</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чи, совчи, соқчи, чўри, яллачи, ўқчи</w:t>
      </w:r>
      <w:r>
        <w:rPr>
          <w:rStyle w:val="CharStyle182"/>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Озиқ-овқат, ичимликлар номи: </w:t>
      </w:r>
      <w:r>
        <w:rPr>
          <w:w w:val="100"/>
          <w:spacing w:val="0"/>
          <w:color w:val="000000"/>
          <w:position w:val="0"/>
        </w:rPr>
        <w:t xml:space="preserve">айрон, атала, бол, бўза, бўтқа, бўғирсоқ, ем, ёвғон, ёғ, жизза, зоғора, индов, кепак, кичири, курмак, кўмач, </w:t>
      </w:r>
      <w:r>
        <w:rPr>
          <w:lang w:val="ru-RU" w:eastAsia="ru-RU" w:bidi="ru-RU"/>
          <w:w w:val="100"/>
          <w:spacing w:val="0"/>
          <w:color w:val="000000"/>
          <w:position w:val="0"/>
        </w:rPr>
        <w:t xml:space="preserve">мой, </w:t>
      </w:r>
      <w:r>
        <w:rPr>
          <w:w w:val="100"/>
          <w:spacing w:val="0"/>
          <w:color w:val="000000"/>
          <w:position w:val="0"/>
        </w:rPr>
        <w:t xml:space="preserve">ош, пишлоқ, сақич, сут, сўк, сўқим, </w:t>
      </w:r>
      <w:r>
        <w:rPr>
          <w:rStyle w:val="CharStyle136"/>
          <w:i/>
          <w:iCs/>
        </w:rPr>
        <w:t xml:space="preserve">толцон, тухум, умоч, ун, чалпак/челпак, чучвара, эт (гўшт) қази, </w:t>
      </w:r>
      <w:r>
        <w:rPr>
          <w:w w:val="100"/>
          <w:spacing w:val="0"/>
          <w:color w:val="000000"/>
          <w:position w:val="0"/>
        </w:rPr>
        <w:t xml:space="preserve">қайла, қаймоқ, қимиз, </w:t>
      </w:r>
      <w:r>
        <w:rPr>
          <w:lang w:val="ru-RU" w:eastAsia="ru-RU" w:bidi="ru-RU"/>
          <w:w w:val="100"/>
          <w:spacing w:val="0"/>
          <w:color w:val="000000"/>
          <w:position w:val="0"/>
        </w:rPr>
        <w:t>щвурдок,</w:t>
      </w:r>
      <w:r>
        <w:rPr>
          <w:rStyle w:val="CharStyle182"/>
          <w:i w:val="0"/>
          <w:iCs w:val="0"/>
        </w:rPr>
        <w:t xml:space="preserve"> </w:t>
      </w:r>
      <w:r>
        <w:rPr>
          <w:rStyle w:val="CharStyle182"/>
          <w:lang w:val="uz-UZ" w:eastAsia="uz-UZ" w:bidi="uz-UZ"/>
          <w:i w:val="0"/>
          <w:iCs w:val="0"/>
        </w:rPr>
        <w:t>ва б.</w:t>
      </w:r>
    </w:p>
    <w:p>
      <w:pPr>
        <w:pStyle w:val="Style25"/>
        <w:tabs>
          <w:tab w:leader="none" w:pos="5453" w:val="left"/>
        </w:tabs>
        <w:widowControl w:val="0"/>
        <w:keepNext w:val="0"/>
        <w:keepLines w:val="0"/>
        <w:shd w:val="clear" w:color="auto" w:fill="auto"/>
        <w:bidi w:val="0"/>
        <w:jc w:val="left"/>
        <w:spacing w:line="206" w:lineRule="exact"/>
        <w:ind w:left="0" w:firstLine="360"/>
      </w:pPr>
      <w:r>
        <w:rPr>
          <w:rStyle w:val="CharStyle181"/>
        </w:rPr>
        <w:t>Сон-миқдор ифодаловчи сўзлар:</w:t>
        <w:tab/>
      </w:r>
      <w:r>
        <w:rPr>
          <w:rStyle w:val="CharStyle55"/>
          <w:lang w:val="uz-UZ" w:eastAsia="uz-UZ" w:bidi="uz-UZ"/>
        </w:rPr>
        <w:t>етти, икки,</w:t>
      </w:r>
    </w:p>
    <w:p>
      <w:pPr>
        <w:pStyle w:val="Style22"/>
        <w:widowControl w:val="0"/>
        <w:keepNext w:val="0"/>
        <w:keepLines w:val="0"/>
        <w:shd w:val="clear" w:color="auto" w:fill="auto"/>
        <w:bidi w:val="0"/>
        <w:jc w:val="left"/>
        <w:spacing w:line="206" w:lineRule="exact"/>
        <w:ind w:left="0" w:firstLine="0"/>
      </w:pPr>
      <w:r>
        <w:rPr>
          <w:w w:val="100"/>
          <w:spacing w:val="0"/>
          <w:color w:val="000000"/>
          <w:position w:val="0"/>
        </w:rPr>
        <w:t xml:space="preserve">йигирма, кўп, </w:t>
      </w:r>
      <w:r>
        <w:rPr>
          <w:lang w:val="ru-RU" w:eastAsia="ru-RU" w:bidi="ru-RU"/>
          <w:w w:val="100"/>
          <w:spacing w:val="0"/>
          <w:color w:val="000000"/>
          <w:position w:val="0"/>
        </w:rPr>
        <w:t xml:space="preserve">минг, </w:t>
      </w:r>
      <w:r>
        <w:rPr>
          <w:w w:val="100"/>
          <w:spacing w:val="0"/>
          <w:color w:val="000000"/>
          <w:position w:val="0"/>
        </w:rPr>
        <w:t xml:space="preserve">оз; олти, олтмиш, саккиз, саксон, сон, сўм, талай, тағин, </w:t>
      </w:r>
      <w:r>
        <w:rPr>
          <w:lang w:val="ru-RU" w:eastAsia="ru-RU" w:bidi="ru-RU"/>
          <w:w w:val="100"/>
          <w:spacing w:val="0"/>
          <w:color w:val="000000"/>
          <w:position w:val="0"/>
        </w:rPr>
        <w:t xml:space="preserve">тенг, </w:t>
      </w:r>
      <w:r>
        <w:rPr>
          <w:w w:val="100"/>
          <w:spacing w:val="0"/>
          <w:color w:val="000000"/>
          <w:position w:val="0"/>
        </w:rPr>
        <w:t xml:space="preserve">тийин, тугал, </w:t>
      </w:r>
      <w:r>
        <w:rPr>
          <w:lang w:val="ru-RU" w:eastAsia="ru-RU" w:bidi="ru-RU"/>
          <w:w w:val="100"/>
          <w:spacing w:val="0"/>
          <w:color w:val="000000"/>
          <w:position w:val="0"/>
        </w:rPr>
        <w:t xml:space="preserve">тутам, </w:t>
      </w:r>
      <w:r>
        <w:rPr>
          <w:w w:val="100"/>
          <w:spacing w:val="0"/>
          <w:color w:val="000000"/>
          <w:position w:val="0"/>
        </w:rPr>
        <w:t xml:space="preserve">тўла, тўрт, тўқсон, тўқциз, </w:t>
      </w:r>
      <w:r>
        <w:rPr>
          <w:rStyle w:val="CharStyle136"/>
          <w:lang w:val="ru-RU" w:eastAsia="ru-RU" w:bidi="ru-RU"/>
          <w:i/>
          <w:iCs/>
        </w:rPr>
        <w:t xml:space="preserve">уч, </w:t>
      </w:r>
      <w:r>
        <w:rPr>
          <w:rStyle w:val="CharStyle136"/>
          <w:i/>
          <w:iCs/>
        </w:rPr>
        <w:t xml:space="preserve">ичала, чама, эллик, </w:t>
      </w:r>
      <w:r>
        <w:rPr>
          <w:rStyle w:val="CharStyle136"/>
          <w:lang w:val="ru-RU" w:eastAsia="ru-RU" w:bidi="ru-RU"/>
          <w:i/>
          <w:iCs/>
        </w:rPr>
        <w:t xml:space="preserve">юз, </w:t>
      </w:r>
      <w:r>
        <w:rPr>
          <w:rStyle w:val="CharStyle136"/>
          <w:i/>
          <w:iCs/>
        </w:rPr>
        <w:t xml:space="preserve">ялпи, сон, ўттиз, </w:t>
      </w:r>
      <w:r>
        <w:rPr>
          <w:w w:val="100"/>
          <w:spacing w:val="0"/>
          <w:color w:val="000000"/>
          <w:position w:val="0"/>
        </w:rPr>
        <w:t>қирқ.</w:t>
      </w:r>
    </w:p>
    <w:p>
      <w:pPr>
        <w:pStyle w:val="Style99"/>
        <w:widowControl w:val="0"/>
        <w:keepNext w:val="0"/>
        <w:keepLines w:val="0"/>
        <w:shd w:val="clear" w:color="auto" w:fill="auto"/>
        <w:bidi w:val="0"/>
        <w:jc w:val="left"/>
        <w:spacing w:line="206" w:lineRule="exact"/>
        <w:ind w:left="0" w:firstLine="360"/>
      </w:pPr>
      <w:r>
        <w:rPr>
          <w:rStyle w:val="CharStyle183"/>
          <w:i w:val="0"/>
          <w:iCs w:val="0"/>
        </w:rPr>
        <w:t xml:space="preserve">Ҳажм, масофа </w:t>
      </w:r>
      <w:r>
        <w:rPr>
          <w:rStyle w:val="CharStyle183"/>
          <w:lang w:val="ru-RU" w:eastAsia="ru-RU" w:bidi="ru-RU"/>
          <w:i w:val="0"/>
          <w:iCs w:val="0"/>
        </w:rPr>
        <w:t xml:space="preserve">ва </w:t>
      </w:r>
      <w:r>
        <w:rPr>
          <w:rStyle w:val="CharStyle183"/>
          <w:i w:val="0"/>
          <w:iCs w:val="0"/>
        </w:rPr>
        <w:t xml:space="preserve">жамлик </w:t>
      </w:r>
      <w:r>
        <w:rPr>
          <w:rStyle w:val="CharStyle183"/>
          <w:lang w:val="ru-RU" w:eastAsia="ru-RU" w:bidi="ru-RU"/>
          <w:i w:val="0"/>
          <w:iCs w:val="0"/>
        </w:rPr>
        <w:t>англатувчи</w:t>
      </w:r>
      <w:r>
        <w:rPr>
          <w:rStyle w:val="CharStyle138"/>
          <w:i w:val="0"/>
          <w:iCs w:val="0"/>
        </w:rPr>
        <w:t xml:space="preserve"> </w:t>
      </w:r>
      <w:r>
        <w:rPr>
          <w:rStyle w:val="CharStyle138"/>
          <w:lang w:val="uz-UZ" w:eastAsia="uz-UZ" w:bidi="uz-UZ"/>
          <w:i w:val="0"/>
          <w:iCs w:val="0"/>
        </w:rPr>
        <w:t xml:space="preserve">сўз* </w:t>
      </w:r>
      <w:r>
        <w:rPr>
          <w:rStyle w:val="CharStyle183"/>
          <w:i w:val="0"/>
          <w:iCs w:val="0"/>
        </w:rPr>
        <w:t xml:space="preserve">лар: </w:t>
      </w:r>
      <w:r>
        <w:rPr>
          <w:rStyle w:val="CharStyle103"/>
          <w:i/>
          <w:iCs/>
        </w:rPr>
        <w:t xml:space="preserve">йироқ, катта, кенг, кичик, кўлам, овлоқ, суям, тор, увоқ, </w:t>
      </w:r>
      <w:r>
        <w:rPr>
          <w:rStyle w:val="CharStyle139"/>
          <w:i/>
          <w:iCs/>
        </w:rPr>
        <w:t xml:space="preserve">узун, улкан, улуғ, урвоц, ушоқчимдим, эн(и), юксак, ярим, қис- </w:t>
      </w:r>
      <w:r>
        <w:rPr>
          <w:rStyle w:val="CharStyle103"/>
          <w:lang w:val="ru-RU" w:eastAsia="ru-RU" w:bidi="ru-RU"/>
          <w:i/>
          <w:iCs/>
        </w:rPr>
        <w:t>щ</w:t>
      </w:r>
      <w:r>
        <w:rPr>
          <w:rStyle w:val="CharStyle183"/>
          <w:lang w:val="ru-RU" w:eastAsia="ru-RU" w:bidi="ru-RU"/>
          <w:i w:val="0"/>
          <w:iCs w:val="0"/>
        </w:rPr>
        <w:t xml:space="preserve"> </w:t>
      </w:r>
      <w:r>
        <w:rPr>
          <w:rStyle w:val="CharStyle183"/>
          <w:i w:val="0"/>
          <w:iCs w:val="0"/>
        </w:rPr>
        <w:t>ва б.</w:t>
      </w:r>
    </w:p>
    <w:p>
      <w:pPr>
        <w:pStyle w:val="Style25"/>
        <w:widowControl w:val="0"/>
        <w:keepNext w:val="0"/>
        <w:keepLines w:val="0"/>
        <w:shd w:val="clear" w:color="auto" w:fill="auto"/>
        <w:bidi w:val="0"/>
        <w:jc w:val="left"/>
        <w:spacing w:line="216" w:lineRule="exact"/>
        <w:ind w:left="0" w:firstLine="360"/>
      </w:pPr>
      <w:r>
        <w:rPr>
          <w:rStyle w:val="CharStyle181"/>
        </w:rPr>
        <w:t xml:space="preserve">Хусусият, хосса, белги </w:t>
      </w:r>
      <w:r>
        <w:rPr>
          <w:rStyle w:val="CharStyle181"/>
          <w:lang w:val="ru-RU" w:eastAsia="ru-RU" w:bidi="ru-RU"/>
        </w:rPr>
        <w:t xml:space="preserve">ифодаловчи </w:t>
      </w:r>
      <w:r>
        <w:rPr>
          <w:rStyle w:val="CharStyle181"/>
        </w:rPr>
        <w:t>сўзларг</w:t>
      </w:r>
    </w:p>
    <w:p>
      <w:pPr>
        <w:pStyle w:val="Style22"/>
        <w:widowControl w:val="0"/>
        <w:keepNext w:val="0"/>
        <w:keepLines w:val="0"/>
        <w:shd w:val="clear" w:color="auto" w:fill="auto"/>
        <w:bidi w:val="0"/>
        <w:jc w:val="left"/>
        <w:spacing w:line="216" w:lineRule="exact"/>
        <w:ind w:left="0" w:firstLine="360"/>
      </w:pPr>
      <w:r>
        <w:rPr>
          <w:rStyle w:val="CharStyle134"/>
          <w:lang w:val="uz-UZ" w:eastAsia="uz-UZ" w:bidi="uz-UZ"/>
          <w:i w:val="0"/>
          <w:iCs w:val="0"/>
        </w:rPr>
        <w:t xml:space="preserve">Ижобий </w:t>
      </w:r>
      <w:r>
        <w:rPr>
          <w:rStyle w:val="CharStyle134"/>
          <w:i w:val="0"/>
          <w:iCs w:val="0"/>
        </w:rPr>
        <w:t xml:space="preserve">хусусият англатувчи </w:t>
      </w:r>
      <w:r>
        <w:rPr>
          <w:rStyle w:val="CharStyle134"/>
          <w:lang w:val="uz-UZ" w:eastAsia="uz-UZ" w:bidi="uz-UZ"/>
          <w:i w:val="0"/>
          <w:iCs w:val="0"/>
        </w:rPr>
        <w:t xml:space="preserve">сўзлар: </w:t>
      </w:r>
      <w:r>
        <w:rPr>
          <w:w w:val="100"/>
          <w:spacing w:val="0"/>
          <w:color w:val="000000"/>
          <w:position w:val="0"/>
        </w:rPr>
        <w:t xml:space="preserve">арзон, ботир, буюк, </w:t>
      </w:r>
      <w:r>
        <w:rPr>
          <w:lang w:val="ru-RU" w:eastAsia="ru-RU" w:bidi="ru-RU"/>
          <w:w w:val="100"/>
          <w:spacing w:val="0"/>
          <w:color w:val="000000"/>
          <w:position w:val="0"/>
        </w:rPr>
        <w:t xml:space="preserve">да- </w:t>
      </w:r>
      <w:r>
        <w:rPr>
          <w:w w:val="100"/>
          <w:spacing w:val="0"/>
          <w:color w:val="000000"/>
          <w:position w:val="0"/>
        </w:rPr>
        <w:t>дил, дуркун, жўн, илғор, иноқ, миқти, сергак, кучли, тетик, тийрак,</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тинч, туроцли, </w:t>
      </w:r>
      <w:r>
        <w:rPr>
          <w:w w:val="100"/>
          <w:spacing w:val="0"/>
          <w:color w:val="000000"/>
          <w:position w:val="0"/>
        </w:rPr>
        <w:t xml:space="preserve">тўғри, уйғун, </w:t>
      </w:r>
      <w:r>
        <w:rPr>
          <w:lang w:val="ru-RU" w:eastAsia="ru-RU" w:bidi="ru-RU"/>
          <w:w w:val="100"/>
          <w:spacing w:val="0"/>
          <w:color w:val="000000"/>
          <w:position w:val="0"/>
        </w:rPr>
        <w:t xml:space="preserve">чидамли, чин, эзгу, ювоиг, яхши, ту- </w:t>
      </w:r>
      <w:r>
        <w:rPr>
          <w:rStyle w:val="CharStyle136"/>
          <w:lang w:val="ru-RU" w:eastAsia="ru-RU" w:bidi="ru-RU"/>
          <w:i/>
          <w:iCs/>
        </w:rPr>
        <w:t xml:space="preserve">зук, </w:t>
      </w:r>
      <w:r>
        <w:rPr>
          <w:rStyle w:val="CharStyle136"/>
          <w:i/>
          <w:iCs/>
        </w:rPr>
        <w:t xml:space="preserve">ўктам, </w:t>
      </w:r>
      <w:r>
        <w:rPr>
          <w:rStyle w:val="CharStyle136"/>
          <w:lang w:val="ru-RU" w:eastAsia="ru-RU" w:bidi="ru-RU"/>
          <w:i/>
          <w:iCs/>
        </w:rPr>
        <w:t xml:space="preserve">цувончли, цувончиц, цулай, </w:t>
      </w:r>
      <w:r>
        <w:rPr>
          <w:rStyle w:val="CharStyle136"/>
          <w:i/>
          <w:iCs/>
        </w:rPr>
        <w:t>цуралай</w:t>
      </w:r>
      <w:r>
        <w:rPr>
          <w:rStyle w:val="CharStyle126"/>
          <w:i w:val="0"/>
          <w:iCs w:val="0"/>
        </w:rPr>
        <w:t xml:space="preserve"> </w:t>
      </w:r>
      <w:r>
        <w:rPr>
          <w:rStyle w:val="CharStyle134"/>
          <w:lang w:val="uz-UZ" w:eastAsia="uz-UZ" w:bidi="uz-UZ"/>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Салбий </w:t>
      </w:r>
      <w:r>
        <w:rPr>
          <w:rStyle w:val="CharStyle134"/>
          <w:i w:val="0"/>
          <w:iCs w:val="0"/>
        </w:rPr>
        <w:t xml:space="preserve">хусусият </w:t>
      </w:r>
      <w:r>
        <w:rPr>
          <w:rStyle w:val="CharStyle134"/>
          <w:lang w:val="uz-UZ" w:eastAsia="uz-UZ" w:bidi="uz-UZ"/>
          <w:i w:val="0"/>
          <w:iCs w:val="0"/>
        </w:rPr>
        <w:t xml:space="preserve">англатувчи сўзлар: </w:t>
      </w:r>
      <w:r>
        <w:rPr>
          <w:lang w:val="ru-RU" w:eastAsia="ru-RU" w:bidi="ru-RU"/>
          <w:w w:val="100"/>
          <w:spacing w:val="0"/>
          <w:color w:val="000000"/>
          <w:position w:val="0"/>
        </w:rPr>
        <w:t xml:space="preserve">асов, </w:t>
      </w:r>
      <w:r>
        <w:rPr>
          <w:w w:val="100"/>
          <w:spacing w:val="0"/>
          <w:color w:val="000000"/>
          <w:position w:val="0"/>
        </w:rPr>
        <w:t>дайди, дангаса, дов- дир, ёвуз, ёмон, жирраки, ивирсик, иркит, исцирт, кир (ифлос), мажмағил, манжалоци, манман, олчоц, санци, тажанг, танти, тен- так, тирраци, тиррик, тумса, чатоц, чирик, шалац, шаллаци, ша- лоц, шалтоц, шилпиц, шилцим, шумшук, эрка, ялцамсиц, ялцов, ўжар, ўлакса, ўсал, ўч, ўғри, цалоц, цалтис, цанци, цийин, цийтиц, цилвир, цилтириц, цинғир, цирриц, цирчанғи, цирғин, копағон, цу- руц, цўпол, цўрцинчли</w:t>
      </w:r>
      <w:r>
        <w:rPr>
          <w:rStyle w:val="CharStyle134"/>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Таъм хусусияти: </w:t>
      </w:r>
      <w:r>
        <w:rPr>
          <w:w w:val="100"/>
          <w:spacing w:val="0"/>
          <w:color w:val="000000"/>
          <w:position w:val="0"/>
        </w:rPr>
        <w:t>аччиқ, тотли, чучук, чучмол</w:t>
      </w:r>
      <w:r>
        <w:rPr>
          <w:rStyle w:val="CharStyle134"/>
          <w:lang w:val="uz-UZ" w:eastAsia="uz-UZ" w:bidi="uz-UZ"/>
          <w:i w:val="0"/>
          <w:iCs w:val="0"/>
        </w:rPr>
        <w:t>;</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Ҳид </w:t>
      </w:r>
      <w:r>
        <w:rPr>
          <w:rStyle w:val="CharStyle134"/>
          <w:i w:val="0"/>
          <w:iCs w:val="0"/>
        </w:rPr>
        <w:t xml:space="preserve">хусусияти: </w:t>
      </w:r>
      <w:r>
        <w:rPr>
          <w:w w:val="100"/>
          <w:spacing w:val="0"/>
          <w:color w:val="000000"/>
          <w:position w:val="0"/>
        </w:rPr>
        <w:t>ис, исланган, ислик, сассиц;</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Ранг-тус </w:t>
      </w:r>
      <w:r>
        <w:rPr>
          <w:rStyle w:val="CharStyle134"/>
          <w:i w:val="0"/>
          <w:iCs w:val="0"/>
        </w:rPr>
        <w:t xml:space="preserve">хусусияти: </w:t>
      </w:r>
      <w:r>
        <w:rPr>
          <w:w w:val="100"/>
          <w:spacing w:val="0"/>
          <w:color w:val="000000"/>
          <w:position w:val="0"/>
        </w:rPr>
        <w:t xml:space="preserve">бўз, бўёц, кўк, кўкчил, кўкимтир, малла, ола, оц, оциш, </w:t>
      </w:r>
      <w:r>
        <w:rPr>
          <w:lang w:val="ru-RU" w:eastAsia="ru-RU" w:bidi="ru-RU"/>
          <w:w w:val="100"/>
          <w:spacing w:val="0"/>
          <w:color w:val="000000"/>
          <w:position w:val="0"/>
        </w:rPr>
        <w:t xml:space="preserve">сарщ, </w:t>
      </w:r>
      <w:r>
        <w:rPr>
          <w:w w:val="100"/>
          <w:spacing w:val="0"/>
          <w:color w:val="000000"/>
          <w:position w:val="0"/>
        </w:rPr>
        <w:t xml:space="preserve">сарғиб, сап-сариц, сулув, сур, сўлим тус, тус- сиз, тўриц, чипор, чўтир, ям-яшил, яп-янги, яихил, цашца, цизил, </w:t>
      </w:r>
      <w:r>
        <w:rPr>
          <w:rStyle w:val="CharStyle136"/>
          <w:i/>
          <w:iCs/>
        </w:rPr>
        <w:t>цимизак, цип-цизил, цирмизи, цўнғир;</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Ҳарорат </w:t>
      </w:r>
      <w:r>
        <w:rPr>
          <w:rStyle w:val="CharStyle134"/>
          <w:i w:val="0"/>
          <w:iCs w:val="0"/>
        </w:rPr>
        <w:t xml:space="preserve">хусусияти: </w:t>
      </w:r>
      <w:r>
        <w:rPr>
          <w:w w:val="100"/>
          <w:spacing w:val="0"/>
          <w:color w:val="000000"/>
          <w:position w:val="0"/>
        </w:rPr>
        <w:t>изғирин, иссиқ, муз, музлаган, совуц, со- виган, салцин, тўнг, уигук, қизиқ;</w:t>
      </w:r>
    </w:p>
    <w:p>
      <w:pPr>
        <w:pStyle w:val="Style99"/>
        <w:widowControl w:val="0"/>
        <w:keepNext w:val="0"/>
        <w:keepLines w:val="0"/>
        <w:shd w:val="clear" w:color="auto" w:fill="auto"/>
        <w:bidi w:val="0"/>
        <w:jc w:val="left"/>
        <w:ind w:left="0" w:firstLine="360"/>
      </w:pPr>
      <w:r>
        <w:rPr>
          <w:rStyle w:val="CharStyle138"/>
          <w:lang w:val="uz-UZ" w:eastAsia="uz-UZ" w:bidi="uz-UZ"/>
          <w:i w:val="0"/>
          <w:iCs w:val="0"/>
        </w:rPr>
        <w:t xml:space="preserve">Тезлик </w:t>
      </w:r>
      <w:r>
        <w:rPr>
          <w:rStyle w:val="CharStyle138"/>
          <w:i w:val="0"/>
          <w:iCs w:val="0"/>
        </w:rPr>
        <w:t xml:space="preserve">хусусияти: </w:t>
      </w:r>
      <w:r>
        <w:rPr>
          <w:rStyle w:val="CharStyle103"/>
          <w:i/>
          <w:iCs/>
        </w:rPr>
        <w:t xml:space="preserve">дангал, дарров, жуда, зув, илдам, йўрға, </w:t>
      </w:r>
      <w:r>
        <w:rPr>
          <w:rStyle w:val="CharStyle139"/>
          <w:i/>
          <w:iCs/>
        </w:rPr>
        <w:t>секин, таппа (босмоц), чаццон, шартта\\шатта, шошилинч, шошмоқ;</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Масофа, ўрин </w:t>
      </w:r>
      <w:r>
        <w:rPr>
          <w:rStyle w:val="CharStyle134"/>
          <w:i w:val="0"/>
          <w:iCs w:val="0"/>
        </w:rPr>
        <w:t xml:space="preserve">хусусияти: </w:t>
      </w:r>
      <w:r>
        <w:rPr>
          <w:w w:val="100"/>
          <w:spacing w:val="0"/>
          <w:color w:val="000000"/>
          <w:position w:val="0"/>
        </w:rPr>
        <w:t xml:space="preserve">ёвуц (яцин) чет, чекка, узоц, яцин, олис, нари, </w:t>
      </w:r>
      <w:r>
        <w:rPr>
          <w:lang w:val="ru-RU" w:eastAsia="ru-RU" w:bidi="ru-RU"/>
          <w:w w:val="100"/>
          <w:spacing w:val="0"/>
          <w:color w:val="000000"/>
          <w:position w:val="0"/>
        </w:rPr>
        <w:t>бери;</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Ҳолат </w:t>
      </w:r>
      <w:r>
        <w:rPr>
          <w:rStyle w:val="CharStyle134"/>
          <w:i w:val="0"/>
          <w:iCs w:val="0"/>
        </w:rPr>
        <w:t xml:space="preserve">хусусияти: </w:t>
      </w:r>
      <w:r>
        <w:rPr>
          <w:w w:val="100"/>
          <w:spacing w:val="0"/>
          <w:color w:val="000000"/>
          <w:position w:val="0"/>
        </w:rPr>
        <w:t xml:space="preserve">абжац, ажрим, айцаш, </w:t>
      </w:r>
      <w:r>
        <w:rPr>
          <w:rStyle w:val="CharStyle136"/>
          <w:i/>
          <w:iCs/>
        </w:rPr>
        <w:t xml:space="preserve">аланг-окаланг, алоц- чалоц, алғов-далғов, аралаш, берк, бужур, бутун, бўтана, </w:t>
      </w:r>
      <w:r>
        <w:rPr>
          <w:w w:val="100"/>
          <w:spacing w:val="0"/>
          <w:color w:val="000000"/>
          <w:position w:val="0"/>
        </w:rPr>
        <w:t xml:space="preserve">бўш, бўғоз, дик, дўндиц, енгил, есир, ёзиц, ёлғиз, ёрти, жайдари, живир- окивир, жим, жимир-жимир, жингалак, жулдур-жулдур, зич, аланг- </w:t>
      </w:r>
      <w:r>
        <w:rPr>
          <w:rStyle w:val="CharStyle136"/>
          <w:i/>
          <w:iCs/>
        </w:rPr>
        <w:t xml:space="preserve">биланг, ирвити, мажац, мицци, моматалоц, момиц, нўмай, адаиг, </w:t>
      </w:r>
      <w:r>
        <w:rPr>
          <w:w w:val="100"/>
          <w:spacing w:val="0"/>
          <w:color w:val="000000"/>
          <w:position w:val="0"/>
        </w:rPr>
        <w:t xml:space="preserve">олчи, алғов-далғов, ориц, оч, оғир, пачац, пишиц, пўк, семиз, </w:t>
      </w:r>
      <w:r>
        <w:rPr>
          <w:lang w:val="ru-RU" w:eastAsia="ru-RU" w:bidi="ru-RU"/>
          <w:w w:val="100"/>
          <w:spacing w:val="0"/>
          <w:color w:val="000000"/>
          <w:position w:val="0"/>
        </w:rPr>
        <w:t xml:space="preserve">сил- лиц, </w:t>
      </w:r>
      <w:r>
        <w:rPr>
          <w:w w:val="100"/>
          <w:spacing w:val="0"/>
          <w:color w:val="000000"/>
          <w:position w:val="0"/>
        </w:rPr>
        <w:t xml:space="preserve">сирпанчиц, соғ, омон, соғлом, суюц, тайпоц, таранг, тацир, текис, теп-текис, тик, тирик, тицилинч, тиғиз, тул, тўмтоц, тўпо- лон, тўс-тўпалон, тўц, чавац, чала, чалкаш, чалчиц, чалцанча, чан- диқ, </w:t>
      </w:r>
      <w:r>
        <w:rPr>
          <w:lang w:val="ru-RU" w:eastAsia="ru-RU" w:bidi="ru-RU"/>
          <w:w w:val="100"/>
          <w:spacing w:val="0"/>
          <w:color w:val="000000"/>
          <w:position w:val="0"/>
        </w:rPr>
        <w:t xml:space="preserve">чочщ, </w:t>
      </w:r>
      <w:r>
        <w:rPr>
          <w:w w:val="100"/>
          <w:spacing w:val="0"/>
          <w:color w:val="000000"/>
          <w:position w:val="0"/>
        </w:rPr>
        <w:t xml:space="preserve">шалвираган, ихаталоц, эгиз, эгри, </w:t>
      </w:r>
      <w:r>
        <w:rPr>
          <w:lang w:val="ru-RU" w:eastAsia="ru-RU" w:bidi="ru-RU"/>
          <w:w w:val="100"/>
          <w:spacing w:val="0"/>
          <w:color w:val="000000"/>
          <w:position w:val="0"/>
        </w:rPr>
        <w:t xml:space="preserve">эски, </w:t>
      </w:r>
      <w:r>
        <w:rPr>
          <w:w w:val="100"/>
          <w:spacing w:val="0"/>
          <w:color w:val="000000"/>
          <w:position w:val="0"/>
        </w:rPr>
        <w:t xml:space="preserve">янги, эсон, юма- лоц, юмшов, яёв, яйдоц, яланг, яланғоч, яллиғ, ялпоц, яширин, яшноц, ўксик, ўлик, ўнғай, ўргамчик, ўрма, ўсиц, ўхшаш, цаттиц, </w:t>
      </w:r>
      <w:r>
        <w:rPr>
          <w:rStyle w:val="CharStyle136"/>
          <w:i/>
          <w:iCs/>
        </w:rPr>
        <w:t xml:space="preserve">цашшоц, цийғосЦцийғоч, цовжироц, цуп-цуруц, цуруц, цурғоц, </w:t>
      </w:r>
      <w:r>
        <w:rPr>
          <w:w w:val="100"/>
          <w:spacing w:val="0"/>
          <w:color w:val="000000"/>
          <w:position w:val="0"/>
        </w:rPr>
        <w:t xml:space="preserve">цў- </w:t>
      </w:r>
      <w:r>
        <w:rPr>
          <w:rStyle w:val="CharStyle134"/>
          <w:lang w:val="uz-UZ" w:eastAsia="uz-UZ" w:bidi="uz-UZ"/>
          <w:i w:val="0"/>
          <w:iCs w:val="0"/>
        </w:rPr>
        <w:t xml:space="preserve">- </w:t>
      </w:r>
      <w:r>
        <w:rPr>
          <w:w w:val="100"/>
          <w:spacing w:val="0"/>
          <w:color w:val="000000"/>
          <w:position w:val="0"/>
        </w:rPr>
        <w:t>тир, цўш;</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Еруғлик, равшанлик </w:t>
      </w:r>
      <w:r>
        <w:rPr>
          <w:rStyle w:val="CharStyle127"/>
        </w:rPr>
        <w:t xml:space="preserve">хусусияти: </w:t>
      </w:r>
      <w:r>
        <w:rPr>
          <w:rStyle w:val="CharStyle55"/>
          <w:lang w:val="uz-UZ" w:eastAsia="uz-UZ" w:bidi="uz-UZ"/>
        </w:rPr>
        <w:t>ёруғ, ёрцин, яццол;</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Товуш </w:t>
      </w:r>
      <w:r>
        <w:rPr>
          <w:rStyle w:val="CharStyle134"/>
          <w:i w:val="0"/>
          <w:iCs w:val="0"/>
        </w:rPr>
        <w:t xml:space="preserve">хусусияти: </w:t>
      </w:r>
      <w:r>
        <w:rPr>
          <w:w w:val="100"/>
          <w:spacing w:val="0"/>
          <w:color w:val="000000"/>
          <w:position w:val="0"/>
        </w:rPr>
        <w:t xml:space="preserve">чуввос, пирилдоц, чириллоц, пориллаган, гу- риллаган, пўкиллаган, пўрсилдоц, уввос, чициллоц, чизиллоц, чи- </w:t>
      </w:r>
      <w:r>
        <w:rPr>
          <w:rStyle w:val="CharStyle136"/>
          <w:i/>
          <w:iCs/>
        </w:rPr>
        <w:t>йиллоц, чйнцироц, шалдироц, шанғи, шипилдок, шитирлоц, цацил- доқ, цурилдоц, цўнғироц</w:t>
      </w:r>
      <w:r>
        <w:rPr>
          <w:rStyle w:val="CharStyle126"/>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Ҳажм, юза, ўлчов </w:t>
      </w:r>
      <w:r>
        <w:rPr>
          <w:rStyle w:val="CharStyle134"/>
          <w:i w:val="0"/>
          <w:iCs w:val="0"/>
        </w:rPr>
        <w:t xml:space="preserve">хусусияти: </w:t>
      </w:r>
      <w:r>
        <w:rPr>
          <w:w w:val="100"/>
          <w:spacing w:val="0"/>
          <w:color w:val="000000"/>
          <w:position w:val="0"/>
        </w:rPr>
        <w:t xml:space="preserve">ихчам, йирик, ингичка, йўғон, </w:t>
      </w:r>
      <w:r>
        <w:rPr>
          <w:lang w:val="ru-RU" w:eastAsia="ru-RU" w:bidi="ru-RU"/>
          <w:w w:val="100"/>
          <w:spacing w:val="0"/>
          <w:color w:val="000000"/>
          <w:position w:val="0"/>
        </w:rPr>
        <w:t>ки</w:t>
        <w:softHyphen/>
        <w:t xml:space="preserve">чик, </w:t>
      </w:r>
      <w:r>
        <w:rPr>
          <w:w w:val="100"/>
          <w:spacing w:val="0"/>
          <w:color w:val="000000"/>
          <w:position w:val="0"/>
        </w:rPr>
        <w:t xml:space="preserve">оз, саёз, сўпоц, сийрак, теран, тўла, тўкис, узуц, чувак, чуцур юпца, юцори, япалоц, япасци, яп-япалоц, ясси, яхлит, ўпоц-сўпоц, </w:t>
      </w:r>
      <w:r>
        <w:rPr>
          <w:rStyle w:val="CharStyle136"/>
          <w:i/>
          <w:iCs/>
        </w:rPr>
        <w:t xml:space="preserve">цавариц, </w:t>
      </w:r>
      <w:r>
        <w:rPr>
          <w:rStyle w:val="CharStyle136"/>
          <w:lang w:val="ru-RU" w:eastAsia="ru-RU" w:bidi="ru-RU"/>
          <w:i/>
          <w:iCs/>
        </w:rPr>
        <w:t xml:space="preserve">калин, </w:t>
      </w:r>
      <w:r>
        <w:rPr>
          <w:rStyle w:val="CharStyle136"/>
          <w:i/>
          <w:iCs/>
        </w:rPr>
        <w:t xml:space="preserve">цийиц, </w:t>
      </w:r>
      <w:r>
        <w:rPr>
          <w:w w:val="100"/>
          <w:spacing w:val="0"/>
          <w:color w:val="000000"/>
          <w:position w:val="0"/>
        </w:rPr>
        <w:t xml:space="preserve">цисца, </w:t>
      </w:r>
      <w:r>
        <w:rPr>
          <w:rStyle w:val="CharStyle136"/>
          <w:i/>
          <w:iCs/>
        </w:rPr>
        <w:t>цувуиг.</w:t>
      </w:r>
    </w:p>
    <w:p>
      <w:pPr>
        <w:pStyle w:val="Style99"/>
        <w:widowControl w:val="0"/>
        <w:keepNext w:val="0"/>
        <w:keepLines w:val="0"/>
        <w:shd w:val="clear" w:color="auto" w:fill="auto"/>
        <w:bidi w:val="0"/>
        <w:jc w:val="left"/>
        <w:ind w:left="0" w:firstLine="360"/>
        <w:sectPr>
          <w:headerReference w:type="even" r:id="rId66"/>
          <w:footerReference w:type="even" r:id="rId67"/>
          <w:footerReference w:type="default" r:id="rId68"/>
          <w:footerReference w:type="first" r:id="rId69"/>
          <w:titlePg/>
          <w:type w:val="continuous"/>
          <w:pgSz w:w="11909" w:h="16834"/>
          <w:pgMar w:top="2776" w:left="2553" w:right="2318" w:bottom="2718" w:header="0" w:footer="3" w:gutter="0"/>
          <w:rtlGutter w:val="0"/>
          <w:cols w:space="720"/>
          <w:noEndnote/>
          <w:docGrid w:linePitch="360"/>
        </w:sectPr>
      </w:pPr>
      <w:r>
        <w:rPr>
          <w:rStyle w:val="CharStyle138"/>
          <w:lang w:val="uz-UZ" w:eastAsia="uz-UZ" w:bidi="uz-UZ"/>
          <w:i w:val="0"/>
          <w:iCs w:val="0"/>
        </w:rPr>
        <w:t xml:space="preserve">Ё ш </w:t>
      </w:r>
      <w:r>
        <w:rPr>
          <w:rStyle w:val="CharStyle183"/>
          <w:lang w:val="ru-RU" w:eastAsia="ru-RU" w:bidi="ru-RU"/>
          <w:i w:val="0"/>
          <w:iCs w:val="0"/>
        </w:rPr>
        <w:t xml:space="preserve">(возраст) </w:t>
      </w:r>
      <w:r>
        <w:rPr>
          <w:rStyle w:val="CharStyle183"/>
          <w:i w:val="0"/>
          <w:iCs w:val="0"/>
        </w:rPr>
        <w:t xml:space="preserve">тушунчаси </w:t>
      </w:r>
      <w:r>
        <w:rPr>
          <w:rStyle w:val="CharStyle183"/>
          <w:lang w:val="ru-RU" w:eastAsia="ru-RU" w:bidi="ru-RU"/>
          <w:i w:val="0"/>
          <w:iCs w:val="0"/>
        </w:rPr>
        <w:t xml:space="preserve">б и л а </w:t>
      </w:r>
      <w:r>
        <w:rPr>
          <w:rStyle w:val="CharStyle183"/>
          <w:i w:val="0"/>
          <w:iCs w:val="0"/>
        </w:rPr>
        <w:t xml:space="preserve">н алоқад.ор </w:t>
      </w:r>
      <w:r>
        <w:rPr>
          <w:rStyle w:val="CharStyle185"/>
          <w:i w:val="0"/>
          <w:iCs w:val="0"/>
        </w:rPr>
        <w:t xml:space="preserve">сўзлар: </w:t>
      </w:r>
      <w:r>
        <w:rPr>
          <w:rStyle w:val="CharStyle139"/>
          <w:i/>
          <w:iCs/>
        </w:rPr>
        <w:t xml:space="preserve">ёш, йигит, </w:t>
      </w:r>
      <w:r>
        <w:rPr>
          <w:rStyle w:val="CharStyle139"/>
          <w:lang w:val="ru-RU" w:eastAsia="ru-RU" w:bidi="ru-RU"/>
          <w:i/>
          <w:iCs/>
        </w:rPr>
        <w:t xml:space="preserve">кекса, </w:t>
      </w:r>
      <w:r>
        <w:rPr>
          <w:rStyle w:val="CharStyle139"/>
          <w:i/>
          <w:iCs/>
        </w:rPr>
        <w:t xml:space="preserve">кенжа, митти, тирмизак, тирранча, тўнғич, </w:t>
      </w:r>
      <w:r>
        <w:rPr>
          <w:rStyle w:val="CharStyle139"/>
          <w:lang w:val="ru-RU" w:eastAsia="ru-RU" w:bidi="ru-RU"/>
          <w:i/>
          <w:iCs/>
        </w:rPr>
        <w:t xml:space="preserve">цари, </w:t>
      </w:r>
      <w:r>
        <w:rPr>
          <w:rStyle w:val="CharStyle139"/>
          <w:i/>
          <w:iCs/>
        </w:rPr>
        <w:t>жажжи.</w:t>
      </w:r>
    </w:p>
    <w:p>
      <w:pPr>
        <w:pStyle w:val="Style25"/>
        <w:widowControl w:val="0"/>
        <w:keepNext w:val="0"/>
        <w:keepLines w:val="0"/>
        <w:shd w:val="clear" w:color="auto" w:fill="auto"/>
        <w:bidi w:val="0"/>
        <w:jc w:val="left"/>
        <w:spacing w:line="211" w:lineRule="exact"/>
        <w:ind w:left="0" w:firstLine="360"/>
      </w:pPr>
      <w:r>
        <w:rPr>
          <w:rStyle w:val="CharStyle181"/>
          <w:lang w:val="ru-RU" w:eastAsia="ru-RU" w:bidi="ru-RU"/>
        </w:rPr>
        <w:t xml:space="preserve">В </w:t>
      </w:r>
      <w:r>
        <w:rPr>
          <w:rStyle w:val="CharStyle181"/>
        </w:rPr>
        <w:t xml:space="preserve">а қ </w:t>
      </w:r>
      <w:r>
        <w:rPr>
          <w:rStyle w:val="CharStyle181"/>
          <w:lang w:val="ru-RU" w:eastAsia="ru-RU" w:bidi="ru-RU"/>
        </w:rPr>
        <w:t xml:space="preserve">тва фасл тушунчаси билан </w:t>
      </w:r>
      <w:r>
        <w:rPr>
          <w:rStyle w:val="CharStyle181"/>
        </w:rPr>
        <w:t>алоқадор сўзлар:</w:t>
      </w:r>
    </w:p>
    <w:p>
      <w:pPr>
        <w:pStyle w:val="Style22"/>
        <w:widowControl w:val="0"/>
        <w:keepNext w:val="0"/>
        <w:keepLines w:val="0"/>
        <w:shd w:val="clear" w:color="auto" w:fill="auto"/>
        <w:bidi w:val="0"/>
        <w:jc w:val="left"/>
        <w:spacing w:line="211" w:lineRule="exact"/>
        <w:ind w:left="0" w:firstLine="360"/>
      </w:pPr>
      <w:r>
        <w:rPr>
          <w:lang w:val="ru-RU" w:eastAsia="ru-RU" w:bidi="ru-RU"/>
          <w:w w:val="100"/>
          <w:spacing w:val="0"/>
          <w:color w:val="000000"/>
          <w:position w:val="0"/>
        </w:rPr>
        <w:t xml:space="preserve">илк, &lt;йил, кейин, кеч, кеча, куз, кузак, кундуз, мангу, </w:t>
      </w:r>
      <w:r>
        <w:rPr>
          <w:w w:val="100"/>
          <w:spacing w:val="0"/>
          <w:color w:val="000000"/>
          <w:position w:val="0"/>
        </w:rPr>
        <w:t xml:space="preserve">сўнгги, </w:t>
      </w:r>
      <w:r>
        <w:rPr>
          <w:lang w:val="ru-RU" w:eastAsia="ru-RU" w:bidi="ru-RU"/>
          <w:w w:val="100"/>
          <w:spacing w:val="0"/>
          <w:color w:val="000000"/>
          <w:position w:val="0"/>
        </w:rPr>
        <w:t>П[)нгра, тонг, тунги, эрта, циш</w:t>
      </w:r>
      <w:r>
        <w:rPr>
          <w:rStyle w:val="CharStyle182"/>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И и сон ва </w:t>
      </w:r>
      <w:r>
        <w:rPr>
          <w:rStyle w:val="CharStyle182"/>
          <w:lang w:val="uz-UZ" w:eastAsia="uz-UZ" w:bidi="uz-UZ"/>
          <w:i w:val="0"/>
          <w:iCs w:val="0"/>
        </w:rPr>
        <w:t xml:space="preserve">ҳайвонларга </w:t>
      </w:r>
      <w:r>
        <w:rPr>
          <w:rStyle w:val="CharStyle182"/>
          <w:i w:val="0"/>
          <w:iCs w:val="0"/>
        </w:rPr>
        <w:t xml:space="preserve">хос касаллик </w:t>
      </w:r>
      <w:r>
        <w:rPr>
          <w:rStyle w:val="CharStyle182"/>
          <w:lang w:val="uz-UZ" w:eastAsia="uz-UZ" w:bidi="uz-UZ"/>
          <w:i w:val="0"/>
          <w:iCs w:val="0"/>
        </w:rPr>
        <w:t xml:space="preserve">вануқ- </w:t>
      </w:r>
      <w:r>
        <w:rPr>
          <w:rStyle w:val="CharStyle182"/>
          <w:i w:val="0"/>
          <w:iCs w:val="0"/>
        </w:rPr>
        <w:t xml:space="preserve">С о и л а р н о м и: </w:t>
      </w:r>
      <w:r>
        <w:rPr>
          <w:w w:val="100"/>
          <w:spacing w:val="0"/>
          <w:color w:val="000000"/>
          <w:position w:val="0"/>
        </w:rPr>
        <w:t xml:space="preserve">йўтал, </w:t>
      </w:r>
      <w:r>
        <w:rPr>
          <w:lang w:val="ru-RU" w:eastAsia="ru-RU" w:bidi="ru-RU"/>
          <w:w w:val="100"/>
          <w:spacing w:val="0"/>
          <w:color w:val="000000"/>
          <w:position w:val="0"/>
        </w:rPr>
        <w:t xml:space="preserve">кал, капанак, </w:t>
      </w:r>
      <w:r>
        <w:rPr>
          <w:w w:val="100"/>
          <w:spacing w:val="0"/>
          <w:color w:val="000000"/>
          <w:position w:val="0"/>
        </w:rPr>
        <w:t>кўр, кўса</w:t>
      </w:r>
      <w:r>
        <w:rPr>
          <w:lang w:val="ru-RU" w:eastAsia="ru-RU" w:bidi="ru-RU"/>
          <w:w w:val="100"/>
          <w:spacing w:val="0"/>
          <w:color w:val="000000"/>
          <w:position w:val="0"/>
        </w:rPr>
        <w:t xml:space="preserve">, </w:t>
      </w:r>
      <w:r>
        <w:rPr>
          <w:w w:val="100"/>
          <w:spacing w:val="0"/>
          <w:color w:val="000000"/>
          <w:position w:val="0"/>
        </w:rPr>
        <w:t xml:space="preserve">маймоқ, манқа, </w:t>
      </w:r>
      <w:r>
        <w:rPr>
          <w:lang w:val="ru-RU" w:eastAsia="ru-RU" w:bidi="ru-RU"/>
          <w:w w:val="100"/>
          <w:spacing w:val="0"/>
          <w:color w:val="000000"/>
          <w:position w:val="0"/>
        </w:rPr>
        <w:t xml:space="preserve">мсчал, мохов, </w:t>
      </w:r>
      <w:r>
        <w:rPr>
          <w:w w:val="100"/>
          <w:spacing w:val="0"/>
          <w:color w:val="000000"/>
          <w:position w:val="0"/>
        </w:rPr>
        <w:t xml:space="preserve">нўноқ, </w:t>
      </w:r>
      <w:r>
        <w:rPr>
          <w:lang w:val="ru-RU" w:eastAsia="ru-RU" w:bidi="ru-RU"/>
          <w:w w:val="100"/>
          <w:spacing w:val="0"/>
          <w:color w:val="000000"/>
          <w:position w:val="0"/>
        </w:rPr>
        <w:t xml:space="preserve">овсар, </w:t>
      </w:r>
      <w:r>
        <w:rPr>
          <w:w w:val="100"/>
          <w:spacing w:val="0"/>
          <w:color w:val="000000"/>
          <w:position w:val="0"/>
        </w:rPr>
        <w:t xml:space="preserve">оқсоқ, пучуқ, соқов, суялЦсўгал, сў- қир, танбал, телба, тентак, тиртиқ, тумов, тўқол, учуқ, чипқон, чў- АОҚ, чўлтоқ, эм, эм(ламоқ), яғир, </w:t>
      </w:r>
      <w:r>
        <w:rPr>
          <w:lang w:val="ru-RU" w:eastAsia="ru-RU" w:bidi="ru-RU"/>
          <w:w w:val="100"/>
          <w:spacing w:val="0"/>
          <w:color w:val="000000"/>
          <w:position w:val="0"/>
        </w:rPr>
        <w:t>санчщ</w:t>
      </w:r>
      <w:r>
        <w:rPr>
          <w:rStyle w:val="CharStyle182"/>
          <w:i w:val="0"/>
          <w:iCs w:val="0"/>
        </w:rPr>
        <w:t xml:space="preserve"> </w:t>
      </w:r>
      <w:r>
        <w:rPr>
          <w:rStyle w:val="CharStyle182"/>
          <w:lang w:val="uz-UZ" w:eastAsia="uz-UZ" w:bidi="uz-UZ"/>
          <w:i w:val="0"/>
          <w:iCs w:val="0"/>
        </w:rPr>
        <w:t>ва б.</w:t>
      </w:r>
    </w:p>
    <w:p>
      <w:pPr>
        <w:pStyle w:val="Style25"/>
        <w:tabs>
          <w:tab w:leader="none" w:pos="5236" w:val="right"/>
          <w:tab w:leader="none" w:pos="6652" w:val="right"/>
        </w:tabs>
        <w:widowControl w:val="0"/>
        <w:keepNext w:val="0"/>
        <w:keepLines w:val="0"/>
        <w:shd w:val="clear" w:color="auto" w:fill="auto"/>
        <w:bidi w:val="0"/>
        <w:jc w:val="left"/>
        <w:spacing w:line="211" w:lineRule="exact"/>
        <w:ind w:left="0" w:firstLine="360"/>
      </w:pPr>
      <w:r>
        <w:rPr>
          <w:rStyle w:val="CharStyle181"/>
        </w:rPr>
        <w:t>Товуш, нутқ ва куйлар номи:</w:t>
        <w:tab/>
      </w:r>
      <w:r>
        <w:rPr>
          <w:rStyle w:val="CharStyle55"/>
          <w:lang w:val="uz-UZ" w:eastAsia="uz-UZ" w:bidi="uz-UZ"/>
        </w:rPr>
        <w:t>куй,</w:t>
        <w:tab/>
        <w:t>сайра(моқ),</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сйз, ули(моқ), </w:t>
      </w:r>
      <w:r>
        <w:rPr>
          <w:lang w:val="ru-RU" w:eastAsia="ru-RU" w:bidi="ru-RU"/>
          <w:w w:val="100"/>
          <w:spacing w:val="0"/>
          <w:color w:val="000000"/>
          <w:position w:val="0"/>
        </w:rPr>
        <w:t xml:space="preserve">у лив, </w:t>
      </w:r>
      <w:r>
        <w:rPr>
          <w:w w:val="100"/>
          <w:spacing w:val="0"/>
          <w:color w:val="000000"/>
          <w:position w:val="0"/>
        </w:rPr>
        <w:t>ун(товуш), чапак, ўлан, кўшик.</w:t>
      </w:r>
    </w:p>
    <w:p>
      <w:pPr>
        <w:pStyle w:val="Style25"/>
        <w:widowControl w:val="0"/>
        <w:keepNext w:val="0"/>
        <w:keepLines w:val="0"/>
        <w:shd w:val="clear" w:color="auto" w:fill="auto"/>
        <w:bidi w:val="0"/>
        <w:jc w:val="left"/>
        <w:spacing w:line="211" w:lineRule="exact"/>
        <w:ind w:left="0" w:firstLine="360"/>
      </w:pPr>
      <w:r>
        <w:rPr>
          <w:rStyle w:val="CharStyle181"/>
        </w:rPr>
        <w:t xml:space="preserve">Расм-одатга доир тушунчаларни ифодалов- чи сўзл а р: </w:t>
      </w:r>
      <w:r>
        <w:rPr>
          <w:rStyle w:val="CharStyle55"/>
          <w:lang w:val="uz-UZ" w:eastAsia="uz-UZ" w:bidi="uz-UZ"/>
        </w:rPr>
        <w:t>тўй, энчи, ўйин, алла, ирим, ирим-чирим</w:t>
      </w:r>
      <w:r>
        <w:rPr>
          <w:rStyle w:val="CharStyle181"/>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Диний тасаввурлар билан боғлиқ сўзлар: </w:t>
      </w:r>
      <w:r>
        <w:rPr>
          <w:w w:val="100"/>
          <w:spacing w:val="0"/>
          <w:color w:val="000000"/>
          <w:position w:val="0"/>
        </w:rPr>
        <w:t>си- ғин(моқ), тангри, топин(моқ), учмоц, алвасти, жин</w:t>
      </w:r>
      <w:r>
        <w:rPr>
          <w:rStyle w:val="CharStyle182"/>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Абстракт маъноли </w:t>
      </w:r>
      <w:r>
        <w:rPr>
          <w:rStyle w:val="CharStyle182"/>
          <w:lang w:val="uz-UZ" w:eastAsia="uz-UZ" w:bidi="uz-UZ"/>
          <w:i w:val="0"/>
          <w:iCs w:val="0"/>
        </w:rPr>
        <w:t xml:space="preserve">сўзлар: </w:t>
      </w:r>
      <w:r>
        <w:rPr>
          <w:w w:val="100"/>
          <w:spacing w:val="0"/>
          <w:color w:val="000000"/>
          <w:position w:val="0"/>
        </w:rPr>
        <w:t>онг, суқ, туйғу, туб, эн</w:t>
      </w:r>
      <w:r>
        <w:rPr>
          <w:rStyle w:val="CharStyle182"/>
          <w:lang w:val="uz-UZ" w:eastAsia="uz-UZ" w:bidi="uz-UZ"/>
          <w:i w:val="0"/>
          <w:iCs w:val="0"/>
        </w:rPr>
        <w:t xml:space="preserve">- </w:t>
      </w:r>
      <w:r>
        <w:rPr>
          <w:w w:val="100"/>
          <w:spacing w:val="0"/>
          <w:color w:val="000000"/>
          <w:position w:val="0"/>
        </w:rPr>
        <w:t>са, эрк, эркин, эс</w:t>
      </w:r>
      <w:r>
        <w:rPr>
          <w:rStyle w:val="CharStyle182"/>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О л </w:t>
      </w:r>
      <w:r>
        <w:rPr>
          <w:rStyle w:val="CharStyle182"/>
          <w:lang w:val="uz-UZ" w:eastAsia="uz-UZ" w:bidi="uz-UZ"/>
          <w:i w:val="0"/>
          <w:iCs w:val="0"/>
        </w:rPr>
        <w:t xml:space="preserve">м </w:t>
      </w:r>
      <w:r>
        <w:rPr>
          <w:rStyle w:val="CharStyle182"/>
          <w:i w:val="0"/>
          <w:iCs w:val="0"/>
        </w:rPr>
        <w:t xml:space="preserve">о </w:t>
      </w:r>
      <w:r>
        <w:rPr>
          <w:rStyle w:val="CharStyle182"/>
          <w:lang w:val="uz-UZ" w:eastAsia="uz-UZ" w:bidi="uz-UZ"/>
          <w:i w:val="0"/>
          <w:iCs w:val="0"/>
        </w:rPr>
        <w:t xml:space="preserve">ш </w:t>
      </w:r>
      <w:r>
        <w:rPr>
          <w:rStyle w:val="CharStyle182"/>
          <w:i w:val="0"/>
          <w:iCs w:val="0"/>
        </w:rPr>
        <w:t xml:space="preserve">л а </w:t>
      </w:r>
      <w:r>
        <w:rPr>
          <w:rStyle w:val="CharStyle182"/>
          <w:lang w:val="uz-UZ" w:eastAsia="uz-UZ" w:bidi="uz-UZ"/>
          <w:i w:val="0"/>
          <w:iCs w:val="0"/>
        </w:rPr>
        <w:t xml:space="preserve">р: </w:t>
      </w:r>
      <w:r>
        <w:rPr>
          <w:lang w:val="ru-RU" w:eastAsia="ru-RU" w:bidi="ru-RU"/>
          <w:w w:val="100"/>
          <w:spacing w:val="0"/>
          <w:color w:val="000000"/>
          <w:position w:val="0"/>
        </w:rPr>
        <w:t xml:space="preserve">бу, </w:t>
      </w:r>
      <w:r>
        <w:rPr>
          <w:w w:val="100"/>
          <w:spacing w:val="0"/>
          <w:color w:val="000000"/>
          <w:position w:val="0"/>
        </w:rPr>
        <w:t xml:space="preserve">биз, ким, </w:t>
      </w:r>
      <w:r>
        <w:rPr>
          <w:lang w:val="ru-RU" w:eastAsia="ru-RU" w:bidi="ru-RU"/>
          <w:w w:val="100"/>
          <w:spacing w:val="0"/>
          <w:color w:val="000000"/>
          <w:position w:val="0"/>
        </w:rPr>
        <w:t xml:space="preserve">мен, не, нега, </w:t>
      </w:r>
      <w:r>
        <w:rPr>
          <w:w w:val="100"/>
          <w:spacing w:val="0"/>
          <w:color w:val="000000"/>
          <w:position w:val="0"/>
        </w:rPr>
        <w:t xml:space="preserve">неча, нима, </w:t>
      </w:r>
      <w:r>
        <w:rPr>
          <w:lang w:val="ru-RU" w:eastAsia="ru-RU" w:bidi="ru-RU"/>
          <w:w w:val="100"/>
          <w:spacing w:val="0"/>
          <w:color w:val="000000"/>
          <w:position w:val="0"/>
        </w:rPr>
        <w:t xml:space="preserve">сен, </w:t>
      </w:r>
      <w:r>
        <w:rPr>
          <w:w w:val="100"/>
          <w:spacing w:val="0"/>
          <w:color w:val="000000"/>
          <w:position w:val="0"/>
        </w:rPr>
        <w:t xml:space="preserve">сиз, унга, </w:t>
      </w:r>
      <w:r>
        <w:rPr>
          <w:lang w:val="ru-RU" w:eastAsia="ru-RU" w:bidi="ru-RU"/>
          <w:w w:val="100"/>
          <w:spacing w:val="0"/>
          <w:color w:val="000000"/>
          <w:position w:val="0"/>
        </w:rPr>
        <w:t xml:space="preserve">у, </w:t>
      </w:r>
      <w:r>
        <w:rPr>
          <w:w w:val="100"/>
          <w:spacing w:val="0"/>
          <w:color w:val="000000"/>
          <w:position w:val="0"/>
        </w:rPr>
        <w:t xml:space="preserve">унда, улар, шу, ўз(и), ўиха, қайЦқайси, қайси, қандай, қани, цанча, қачон, </w:t>
      </w:r>
      <w:r>
        <w:rPr>
          <w:lang w:val="ru-RU" w:eastAsia="ru-RU" w:bidi="ru-RU"/>
          <w:w w:val="100"/>
          <w:spacing w:val="0"/>
          <w:color w:val="000000"/>
          <w:position w:val="0"/>
        </w:rPr>
        <w:t xml:space="preserve">ана, </w:t>
      </w:r>
      <w:r>
        <w:rPr>
          <w:w w:val="100"/>
          <w:spacing w:val="0"/>
          <w:color w:val="000000"/>
          <w:position w:val="0"/>
        </w:rPr>
        <w:t xml:space="preserve">анов, </w:t>
      </w:r>
      <w:r>
        <w:rPr>
          <w:lang w:val="ru-RU" w:eastAsia="ru-RU" w:bidi="ru-RU"/>
          <w:w w:val="100"/>
          <w:spacing w:val="0"/>
          <w:color w:val="000000"/>
          <w:position w:val="0"/>
        </w:rPr>
        <w:t xml:space="preserve">бундай, </w:t>
      </w:r>
      <w:r>
        <w:rPr>
          <w:w w:val="100"/>
          <w:spacing w:val="0"/>
          <w:color w:val="000000"/>
          <w:position w:val="0"/>
        </w:rPr>
        <w:t>бунча</w:t>
      </w:r>
      <w:r>
        <w:rPr>
          <w:rStyle w:val="CharStyle182"/>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Ҳаракат ва ҳолат англатувчи сўзлар:</w:t>
      </w:r>
      <w:r>
        <w:rPr>
          <w:rStyle w:val="CharStyle134"/>
          <w:lang w:val="uz-UZ" w:eastAsia="uz-UZ" w:bidi="uz-UZ"/>
          <w:i w:val="0"/>
          <w:iCs w:val="0"/>
        </w:rPr>
        <w:t xml:space="preserve"> </w:t>
      </w:r>
      <w:r>
        <w:rPr>
          <w:rStyle w:val="CharStyle134"/>
          <w:i w:val="0"/>
          <w:iCs w:val="0"/>
        </w:rPr>
        <w:t>а) ней</w:t>
        <w:softHyphen/>
        <w:t xml:space="preserve">трал-объектив </w:t>
      </w:r>
      <w:r>
        <w:rPr>
          <w:rStyle w:val="CharStyle134"/>
          <w:lang w:val="uz-UZ" w:eastAsia="uz-UZ" w:bidi="uz-UZ"/>
          <w:i w:val="0"/>
          <w:iCs w:val="0"/>
        </w:rPr>
        <w:t xml:space="preserve">ҳаракат номлари: </w:t>
      </w:r>
      <w:r>
        <w:rPr>
          <w:w w:val="100"/>
          <w:spacing w:val="0"/>
          <w:color w:val="000000"/>
          <w:position w:val="0"/>
        </w:rPr>
        <w:t>англамок, араламоқ, артмоқ, арч- моқ ,ахтарлоқ, ағдармоу, ағнамоқ, бажармоқ, балқимоқ, беркит- моқ, беламоқ, бермоқ, билмоқ, бичмоқ, бойимоқ, бормоқ, босмоқ, бошламоқ, боқ.иоқ, букмоқ, буламоқ, бўкмоқ, олмоқ, гапирмоқ, ишламоқ, ўйламоқ, цолмоқ, солмоқ, танламоқ, соғаймоқ, ўйна- моқ, кулмоқ</w:t>
      </w:r>
      <w:r>
        <w:rPr>
          <w:rStyle w:val="CharStyle134"/>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б) ижобий ҳаракат </w:t>
      </w:r>
      <w:r>
        <w:rPr>
          <w:rStyle w:val="CharStyle134"/>
          <w:i w:val="0"/>
          <w:iCs w:val="0"/>
        </w:rPr>
        <w:t xml:space="preserve">англатувчи </w:t>
      </w:r>
      <w:r>
        <w:rPr>
          <w:rStyle w:val="CharStyle134"/>
          <w:lang w:val="uz-UZ" w:eastAsia="uz-UZ" w:bidi="uz-UZ"/>
          <w:i w:val="0"/>
          <w:iCs w:val="0"/>
        </w:rPr>
        <w:t xml:space="preserve">сўзлар: </w:t>
      </w:r>
      <w:r>
        <w:rPr>
          <w:w w:val="100"/>
          <w:spacing w:val="0"/>
          <w:color w:val="000000"/>
          <w:position w:val="0"/>
        </w:rPr>
        <w:t>асрамоқ, безамоқ, қўл- ламоқ, кулдирмоқ, ёқламоқ, жилмаймоқ, кулимсирамоқ, интил- моқ, кенгашмоқ, кўнмоқ, кўргазмоқ, олқамоқ, олқишламоқ, опич- ламоқ, орзиқмоқ, отамлашмоқ, севмоқ, севинмоқ, сийламоц., си- ламоқ, суймоқ, тузалмоқ, қучмоқ, ўпмоқ, ўргилмоқ</w:t>
      </w:r>
      <w:r>
        <w:rPr>
          <w:rStyle w:val="CharStyle134"/>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в) салбий ҳаракат </w:t>
      </w:r>
      <w:r>
        <w:rPr>
          <w:rStyle w:val="CharStyle134"/>
          <w:i w:val="0"/>
          <w:iCs w:val="0"/>
        </w:rPr>
        <w:t xml:space="preserve">англатувчи </w:t>
      </w:r>
      <w:r>
        <w:rPr>
          <w:rStyle w:val="CharStyle134"/>
          <w:lang w:val="uz-UZ" w:eastAsia="uz-UZ" w:bidi="uz-UZ"/>
          <w:i w:val="0"/>
          <w:iCs w:val="0"/>
        </w:rPr>
        <w:t xml:space="preserve">сўзлар: </w:t>
      </w:r>
      <w:r>
        <w:rPr>
          <w:w w:val="100"/>
          <w:spacing w:val="0"/>
          <w:color w:val="000000"/>
          <w:position w:val="0"/>
        </w:rPr>
        <w:t>алдамоқ, безмоқ, бил- жирамоқ, бицсимоқ, бузмоқ, булғамоқ, буруқмоқ; бўрсимоқ, бўғ- моқ, дўқламоц, ёмонламоқ, жирканмоқ, ижирғанмоқ, илакишмоқ, иржаймоқ, иримоқ, итқитмоқ, кунлашмоқ, оқсамоқ, саваламоқ, сандирамок, серраймоқ, сўцмоц, сўлмоқ, царғамоқ, таламоқ</w:t>
      </w:r>
      <w:r>
        <w:rPr>
          <w:rStyle w:val="CharStyle134"/>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г) психик </w:t>
      </w:r>
      <w:r>
        <w:rPr>
          <w:rStyle w:val="CharStyle134"/>
          <w:lang w:val="uz-UZ" w:eastAsia="uz-UZ" w:bidi="uz-UZ"/>
          <w:i w:val="0"/>
          <w:iCs w:val="0"/>
        </w:rPr>
        <w:t xml:space="preserve">жараёнлар номи: </w:t>
      </w:r>
      <w:r>
        <w:rPr>
          <w:w w:val="100"/>
          <w:spacing w:val="0"/>
          <w:color w:val="000000"/>
          <w:position w:val="0"/>
        </w:rPr>
        <w:t>аксирмоқ, алахсимоқ, алахламоқ, анцаймоқ, арилламоқ, бақирмоқ, инграмоқ, йиғламоқ, куйламоқ, мўлтилламоқ, пишқирмоқ, сесканмоқ, сиқтамоқ, сиғинмоқ, тал- мовсирамоқ, тамшанмоқ, тентирамоқ, телмурмоқ, тиламоқ- тир- жаймоқ, тусамоқ, чўчимоқ, қўрқмоқ, эснамоқ</w:t>
      </w:r>
      <w:r>
        <w:rPr>
          <w:rStyle w:val="CharStyle134"/>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д) </w:t>
      </w:r>
      <w:r>
        <w:rPr>
          <w:rStyle w:val="CharStyle134"/>
          <w:i w:val="0"/>
          <w:iCs w:val="0"/>
        </w:rPr>
        <w:t xml:space="preserve">психик </w:t>
      </w:r>
      <w:r>
        <w:rPr>
          <w:rStyle w:val="CharStyle134"/>
          <w:lang w:val="uz-UZ" w:eastAsia="uz-UZ" w:bidi="uz-UZ"/>
          <w:i w:val="0"/>
          <w:iCs w:val="0"/>
        </w:rPr>
        <w:t xml:space="preserve">ҳолат </w:t>
      </w:r>
      <w:r>
        <w:rPr>
          <w:rStyle w:val="CharStyle134"/>
          <w:i w:val="0"/>
          <w:iCs w:val="0"/>
        </w:rPr>
        <w:t xml:space="preserve">англатувчи </w:t>
      </w:r>
      <w:r>
        <w:rPr>
          <w:rStyle w:val="CharStyle134"/>
          <w:lang w:val="uz-UZ" w:eastAsia="uz-UZ" w:bidi="uz-UZ"/>
          <w:i w:val="0"/>
          <w:iCs w:val="0"/>
        </w:rPr>
        <w:t xml:space="preserve">сўзлар: </w:t>
      </w:r>
      <w:r>
        <w:rPr>
          <w:w w:val="100"/>
          <w:spacing w:val="0"/>
          <w:color w:val="000000"/>
          <w:position w:val="0"/>
        </w:rPr>
        <w:t>бақраймоқ, билангламоқ, бужмаймоқ, жилпангламоқ, зерикмок, қайғурмоқ, мўлтаймоц, овунмоқ, озмоқ, олаймоқ, пилдирамоқ, сўппаймоқ, талтаймоқ, тарваймоц, тебранмоқ, тумтаймоқ, увушмок, ихламоқ, уялмоқ, чулғамоқ, қовушмоқ</w:t>
      </w:r>
      <w:r>
        <w:rPr>
          <w:rStyle w:val="CharStyle134"/>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Ундовлар: </w:t>
      </w:r>
      <w:r>
        <w:rPr>
          <w:w w:val="100"/>
          <w:spacing w:val="0"/>
          <w:color w:val="000000"/>
          <w:position w:val="0"/>
        </w:rPr>
        <w:t xml:space="preserve">эҳ, оҳ, уҳ, хо, </w:t>
      </w:r>
      <w:r>
        <w:rPr>
          <w:lang w:val="ru-RU" w:eastAsia="ru-RU" w:bidi="ru-RU"/>
          <w:w w:val="100"/>
          <w:spacing w:val="0"/>
          <w:color w:val="000000"/>
          <w:position w:val="0"/>
        </w:rPr>
        <w:t xml:space="preserve">эй, </w:t>
      </w:r>
      <w:r>
        <w:rPr>
          <w:w w:val="100"/>
          <w:spacing w:val="0"/>
          <w:color w:val="000000"/>
          <w:position w:val="0"/>
        </w:rPr>
        <w:t>вой, оббо, ўҳў, ўҳҳў, оҳо (оҳ- ҳо), эҳа, эҳе, ие(ия), чув</w:t>
      </w:r>
      <w:r>
        <w:rPr>
          <w:rStyle w:val="CharStyle182"/>
          <w:lang w:val="uz-UZ" w:eastAsia="uz-UZ" w:bidi="uz-UZ"/>
          <w:i w:val="0"/>
          <w:iCs w:val="0"/>
        </w:rPr>
        <w:t xml:space="preserve">, </w:t>
      </w:r>
      <w:r>
        <w:rPr>
          <w:w w:val="100"/>
          <w:spacing w:val="0"/>
          <w:color w:val="000000"/>
          <w:position w:val="0"/>
        </w:rPr>
        <w:t xml:space="preserve">чуҳ,, ту-ту, ҳим, хаҳ, бе, о, ҳов, ҳой, ҳў </w:t>
      </w:r>
      <w:r>
        <w:rPr>
          <w:rStyle w:val="CharStyle182"/>
          <w:lang w:val="uz-UZ" w:eastAsia="uz-UZ" w:bidi="uz-UZ"/>
          <w:i w:val="0"/>
          <w:iCs w:val="0"/>
        </w:rPr>
        <w:t>ва б.</w:t>
      </w:r>
    </w:p>
    <w:p>
      <w:pPr>
        <w:pStyle w:val="Style22"/>
        <w:tabs>
          <w:tab w:leader="none" w:pos="3126" w:val="left"/>
        </w:tabs>
        <w:widowControl w:val="0"/>
        <w:keepNext w:val="0"/>
        <w:keepLines w:val="0"/>
        <w:shd w:val="clear" w:color="auto" w:fill="auto"/>
        <w:bidi w:val="0"/>
        <w:jc w:val="left"/>
        <w:spacing w:line="211" w:lineRule="exact"/>
        <w:ind w:left="0" w:firstLine="0"/>
      </w:pPr>
      <w:r>
        <w:rPr>
          <w:rStyle w:val="CharStyle182"/>
          <w:lang w:val="uz-UZ" w:eastAsia="uz-UZ" w:bidi="uz-UZ"/>
          <w:i w:val="0"/>
          <w:iCs w:val="0"/>
        </w:rPr>
        <w:t>Тақлидий сўзлар:</w:t>
        <w:tab/>
      </w:r>
      <w:r>
        <w:rPr>
          <w:lang w:val="ru-RU" w:eastAsia="ru-RU" w:bidi="ru-RU"/>
          <w:w w:val="100"/>
          <w:spacing w:val="0"/>
          <w:color w:val="000000"/>
          <w:position w:val="0"/>
        </w:rPr>
        <w:t xml:space="preserve">таре, </w:t>
      </w:r>
      <w:r>
        <w:rPr>
          <w:w w:val="100"/>
          <w:spacing w:val="0"/>
          <w:color w:val="000000"/>
          <w:position w:val="0"/>
        </w:rPr>
        <w:t>шақ, шуқ, гуп, шақ-шақ,</w:t>
      </w:r>
    </w:p>
    <w:p>
      <w:pPr>
        <w:widowControl w:val="0"/>
        <w:rPr>
          <w:sz w:val="2"/>
          <w:szCs w:val="2"/>
        </w:rPr>
      </w:pPr>
      <w:r>
        <w:pict>
          <v:shape id="_x0000_s1073" type="#_x0000_t75" style="width:43pt;height:77pt;">
            <v:imagedata r:id="rId70" r:href="rId71"/>
          </v:shape>
        </w:pic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рақ, </w:t>
      </w:r>
      <w:r>
        <w:rPr>
          <w:rStyle w:val="CharStyle140"/>
          <w:lang w:val="uz-UZ" w:eastAsia="uz-UZ" w:bidi="uz-UZ"/>
          <w:i/>
          <w:iCs/>
        </w:rPr>
        <w:t>1</w:t>
      </w:r>
      <w:r>
        <w:rPr>
          <w:w w:val="100"/>
          <w:spacing w:val="0"/>
          <w:color w:val="000000"/>
          <w:position w:val="0"/>
        </w:rPr>
        <w:t xml:space="preserve">йарақ-шуруқ, чиғ-чуғ, ғақ-ғақ, қу-қу, так-так, тақ-тақ, вов-вов, гув-гув, миёв, миёв-миёв, гурс, гурр, лип-лип, </w:t>
      </w:r>
      <w:r>
        <w:rPr>
          <w:rStyle w:val="CharStyle182"/>
          <w:lang w:val="uz-UZ" w:eastAsia="uz-UZ" w:bidi="uz-UZ"/>
          <w:i w:val="0"/>
          <w:iCs w:val="0"/>
        </w:rPr>
        <w:t>ва б.</w:t>
      </w:r>
    </w:p>
    <w:p>
      <w:pPr>
        <w:pStyle w:val="Style25"/>
        <w:widowControl w:val="0"/>
        <w:keepNext w:val="0"/>
        <w:keepLines w:val="0"/>
        <w:shd w:val="clear" w:color="auto" w:fill="auto"/>
        <w:bidi w:val="0"/>
        <w:jc w:val="left"/>
        <w:spacing w:line="211" w:lineRule="exact"/>
        <w:ind w:left="0" w:firstLine="360"/>
      </w:pPr>
      <w:r>
        <w:rPr>
          <w:rStyle w:val="CharStyle181"/>
        </w:rPr>
        <w:t>Ердамчи сўзлар:</w:t>
      </w:r>
      <w:r>
        <w:rPr>
          <w:rStyle w:val="CharStyle127"/>
          <w:lang w:val="uz-UZ" w:eastAsia="uz-UZ" w:bidi="uz-UZ"/>
        </w:rPr>
        <w:t xml:space="preserve"> </w:t>
      </w:r>
      <w:r>
        <w:rPr>
          <w:rStyle w:val="CharStyle55"/>
          <w:lang w:val="uz-UZ" w:eastAsia="uz-UZ" w:bidi="uz-UZ"/>
        </w:rPr>
        <w:t>билан, тағин (тоғи)</w:t>
      </w:r>
      <w:r>
        <w:rPr>
          <w:rStyle w:val="CharStyle127"/>
          <w:lang w:val="uz-UZ" w:eastAsia="uz-UZ" w:bidi="uz-UZ"/>
        </w:rPr>
        <w:t xml:space="preserve"> каби. Уз қатлам- I нинг муҳим таркибий қисми </w:t>
      </w:r>
      <w:r>
        <w:rPr>
          <w:rStyle w:val="CharStyle55"/>
          <w:lang w:val="uz-UZ" w:eastAsia="uz-UZ" w:bidi="uz-UZ"/>
        </w:rPr>
        <w:t>ўзбекча сузлардир.</w:t>
      </w:r>
      <w:r>
        <w:rPr>
          <w:rStyle w:val="CharStyle127"/>
          <w:lang w:val="uz-UZ" w:eastAsia="uz-UZ" w:bidi="uz-UZ"/>
        </w:rPr>
        <w:t xml:space="preserve"> Узбекча сўзлар ўзбек тилйнинг ўзида </w:t>
      </w:r>
      <w:r>
        <w:rPr>
          <w:rStyle w:val="CharStyle127"/>
        </w:rPr>
        <w:t xml:space="preserve">бу тилнинг </w:t>
      </w:r>
      <w:r>
        <w:rPr>
          <w:rStyle w:val="CharStyle127"/>
          <w:lang w:val="uz-UZ" w:eastAsia="uz-UZ" w:bidi="uz-UZ"/>
        </w:rPr>
        <w:t xml:space="preserve">фонетик, </w:t>
      </w:r>
      <w:r>
        <w:rPr>
          <w:rStyle w:val="CharStyle127"/>
        </w:rPr>
        <w:t>семантик ва грамма</w:t>
        <w:softHyphen/>
        <w:t xml:space="preserve">тик </w:t>
      </w:r>
      <w:r>
        <w:rPr>
          <w:rStyle w:val="CharStyle127"/>
          <w:lang w:val="uz-UZ" w:eastAsia="uz-UZ" w:bidi="uz-UZ"/>
        </w:rPr>
        <w:t xml:space="preserve">қонун-қоидалари асосида яратилган сўзлардир. Узбекча сўз- : лар ўзбек тили луғат соетавининг мустақил </w:t>
      </w:r>
      <w:r>
        <w:rPr>
          <w:rStyle w:val="CharStyle127"/>
        </w:rPr>
        <w:t xml:space="preserve">тарихий </w:t>
      </w:r>
      <w:r>
        <w:rPr>
          <w:rStyle w:val="CharStyle127"/>
          <w:lang w:val="uz-UZ" w:eastAsia="uz-UZ" w:bidi="uz-UZ"/>
        </w:rPr>
        <w:t xml:space="preserve">ривожи </w:t>
      </w:r>
      <w:r>
        <w:rPr>
          <w:rStyle w:val="CharStyle127"/>
        </w:rPr>
        <w:t xml:space="preserve">ту- </w:t>
      </w:r>
      <w:r>
        <w:rPr>
          <w:rStyle w:val="CharStyle127"/>
          <w:lang w:val="uz-UZ" w:eastAsia="uz-UZ" w:bidi="uz-UZ"/>
        </w:rPr>
        <w:t xml:space="preserve">файли юзага келган </w:t>
      </w:r>
      <w:r>
        <w:rPr>
          <w:rStyle w:val="CharStyle127"/>
        </w:rPr>
        <w:t xml:space="preserve">лексик </w:t>
      </w:r>
      <w:r>
        <w:rPr>
          <w:rStyle w:val="CharStyle127"/>
          <w:lang w:val="uz-UZ" w:eastAsia="uz-UZ" w:bidi="uz-UZ"/>
        </w:rPr>
        <w:t xml:space="preserve">қатламдир. Демак, ўзбекча сўзлар ўз- бек </w:t>
      </w:r>
      <w:r>
        <w:rPr>
          <w:rStyle w:val="CharStyle127"/>
        </w:rPr>
        <w:t xml:space="preserve">тилининг </w:t>
      </w:r>
      <w:r>
        <w:rPr>
          <w:rStyle w:val="CharStyle127"/>
          <w:lang w:val="uz-UZ" w:eastAsia="uz-UZ" w:bidi="uz-UZ"/>
        </w:rPr>
        <w:t xml:space="preserve">мустақил </w:t>
      </w:r>
      <w:r>
        <w:rPr>
          <w:rStyle w:val="CharStyle127"/>
        </w:rPr>
        <w:t xml:space="preserve">тарихий </w:t>
      </w:r>
      <w:r>
        <w:rPr>
          <w:rStyle w:val="CharStyle127"/>
          <w:lang w:val="uz-UZ" w:eastAsia="uz-UZ" w:bidi="uz-UZ"/>
        </w:rPr>
        <w:t xml:space="preserve">ривожини кўрсатувчи лексик бир- ликлардир. </w:t>
      </w:r>
      <w:r>
        <w:rPr>
          <w:rStyle w:val="CharStyle127"/>
        </w:rPr>
        <w:t xml:space="preserve">Узбекча </w:t>
      </w:r>
      <w:r>
        <w:rPr>
          <w:rStyle w:val="CharStyle127"/>
          <w:lang w:val="uz-UZ" w:eastAsia="uz-UZ" w:bidi="uz-UZ"/>
        </w:rPr>
        <w:t xml:space="preserve">сўзни белгилашда бу сўзнинг ўзбек </w:t>
      </w:r>
      <w:r>
        <w:rPr>
          <w:rStyle w:val="CharStyle127"/>
        </w:rPr>
        <w:t xml:space="preserve">тилининг </w:t>
      </w:r>
      <w:r>
        <w:rPr>
          <w:rStyle w:val="CharStyle127"/>
          <w:lang w:val="uz-UZ" w:eastAsia="uz-UZ" w:bidi="uz-UZ"/>
        </w:rPr>
        <w:t xml:space="preserve">ўзида ясалгани, ўзбек нутқида пайдо бўлгани </w:t>
      </w:r>
      <w:r>
        <w:rPr>
          <w:rStyle w:val="CharStyle127"/>
        </w:rPr>
        <w:t xml:space="preserve">асосий </w:t>
      </w:r>
      <w:r>
        <w:rPr>
          <w:rStyle w:val="CharStyle127"/>
          <w:lang w:val="uz-UZ" w:eastAsia="uz-UZ" w:bidi="uz-UZ"/>
        </w:rPr>
        <w:t xml:space="preserve">белгидир.. ,| </w:t>
      </w:r>
      <w:r>
        <w:rPr>
          <w:rStyle w:val="CharStyle127"/>
        </w:rPr>
        <w:t xml:space="preserve">Узбекча </w:t>
      </w:r>
      <w:r>
        <w:rPr>
          <w:rStyle w:val="CharStyle127"/>
          <w:lang w:val="uz-UZ" w:eastAsia="uz-UZ" w:bidi="uz-UZ"/>
        </w:rPr>
        <w:t xml:space="preserve">сўзларга аввало умумтуркий сўзлар негизида ўзбек. </w:t>
      </w:r>
      <w:r>
        <w:rPr>
          <w:rStyle w:val="CharStyle127"/>
        </w:rPr>
        <w:t xml:space="preserve">тилининг </w:t>
      </w:r>
      <w:r>
        <w:rPr>
          <w:rStyle w:val="CharStyle127"/>
          <w:lang w:val="uz-UZ" w:eastAsia="uz-UZ" w:bidi="uz-UZ"/>
        </w:rPr>
        <w:t xml:space="preserve">ўзида ясалган янги сўзлар киради: Булар: </w:t>
      </w:r>
      <w:r>
        <w:rPr>
          <w:rStyle w:val="CharStyle127"/>
        </w:rPr>
        <w:t>а) аффикса</w:t>
        <w:softHyphen/>
        <w:t xml:space="preserve">ция </w:t>
      </w:r>
      <w:r>
        <w:rPr>
          <w:rStyle w:val="CharStyle127"/>
          <w:lang w:val="uz-UZ" w:eastAsia="uz-UZ" w:bidi="uz-UZ"/>
        </w:rPr>
        <w:t xml:space="preserve">усулида ясалган ўзбекча сўзлар; </w:t>
      </w:r>
      <w:r>
        <w:rPr>
          <w:rStyle w:val="CharStyle127"/>
        </w:rPr>
        <w:t xml:space="preserve">б) композиция усулида ясалган </w:t>
      </w:r>
      <w:r>
        <w:rPr>
          <w:rStyle w:val="CharStyle127"/>
          <w:lang w:val="uz-UZ" w:eastAsia="uz-UZ" w:bidi="uz-UZ"/>
        </w:rPr>
        <w:t>ўзбекча сўзлар.</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Узбекча </w:t>
      </w:r>
      <w:r>
        <w:rPr>
          <w:rStyle w:val="CharStyle127"/>
          <w:lang w:val="uz-UZ" w:eastAsia="uz-UZ" w:bidi="uz-UZ"/>
        </w:rPr>
        <w:t xml:space="preserve">сўзларнинг кўпчилиги </w:t>
      </w:r>
      <w:r>
        <w:rPr>
          <w:rStyle w:val="CharStyle127"/>
        </w:rPr>
        <w:t xml:space="preserve">аффиксация усулида </w:t>
      </w:r>
      <w:r>
        <w:rPr>
          <w:rStyle w:val="CharStyle127"/>
          <w:lang w:val="uz-UZ" w:eastAsia="uz-UZ" w:bidi="uz-UZ"/>
        </w:rPr>
        <w:t>ясалган- Дир.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Ҳозирги замон ўзбек </w:t>
      </w:r>
      <w:r>
        <w:rPr>
          <w:rStyle w:val="CharStyle127"/>
        </w:rPr>
        <w:t xml:space="preserve">тилида </w:t>
      </w:r>
      <w:r>
        <w:rPr>
          <w:rStyle w:val="CharStyle127"/>
          <w:lang w:val="uz-UZ" w:eastAsia="uz-UZ" w:bidi="uz-UZ"/>
        </w:rPr>
        <w:t>ўзбекча сўзлар ҳосил қилишнинг- тубандаги моделлари мавжуд:</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-чи аффикси ёрдамида: </w:t>
      </w:r>
      <w:r>
        <w:rPr>
          <w:w w:val="100"/>
          <w:spacing w:val="0"/>
          <w:color w:val="000000"/>
          <w:position w:val="0"/>
        </w:rPr>
        <w:t>турсунойчи, кўчиевчи, сутчи, етакчи,. айрилувчи, бўлувчи, бўлинувчи, босмачи, иккиламчи, бирламчи, ка- маювчи, қўшилувчи, кўпаювчи, кўпайтувчи, темирйўлчи, терим- чи, тилчи;</w:t>
      </w:r>
      <w:r>
        <w:rPr>
          <w:rStyle w:val="CharStyle134"/>
          <w:lang w:val="uz-UZ" w:eastAsia="uz-UZ" w:bidi="uz-UZ"/>
          <w:i w:val="0"/>
          <w:iCs w:val="0"/>
        </w:rPr>
        <w:t xml:space="preserve"> -чилик </w:t>
      </w:r>
      <w:r>
        <w:rPr>
          <w:rStyle w:val="CharStyle134"/>
          <w:i w:val="0"/>
          <w:iCs w:val="0"/>
        </w:rPr>
        <w:t xml:space="preserve">аффикси ёрдамида: </w:t>
      </w:r>
      <w:r>
        <w:rPr>
          <w:w w:val="100"/>
          <w:spacing w:val="0"/>
          <w:color w:val="000000"/>
          <w:position w:val="0"/>
        </w:rPr>
        <w:t>чизмачилик, ўрмончилик, уруғчилик, тамакичилик, тутчилик, ишчилик, ҳайдовчилик;</w:t>
      </w:r>
      <w:r>
        <w:rPr>
          <w:rStyle w:val="CharStyle134"/>
          <w:lang w:val="uz-UZ" w:eastAsia="uz-UZ" w:bidi="uz-UZ"/>
          <w:i w:val="0"/>
          <w:iCs w:val="0"/>
        </w:rPr>
        <w:t xml:space="preserve"> -лаш,. -лаштириш </w:t>
      </w:r>
      <w:r>
        <w:rPr>
          <w:rStyle w:val="CharStyle134"/>
          <w:i w:val="0"/>
          <w:iCs w:val="0"/>
        </w:rPr>
        <w:t xml:space="preserve">аффикси ёрдамида: </w:t>
      </w:r>
      <w:r>
        <w:rPr>
          <w:w w:val="100"/>
          <w:spacing w:val="0"/>
          <w:color w:val="000000"/>
          <w:position w:val="0"/>
        </w:rPr>
        <w:t>яхлитлаш, йириклаштириш, ўэ~ лаштириш, бирлаштириш;</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-ма қўшимчаси </w:t>
      </w:r>
      <w:r>
        <w:rPr>
          <w:rStyle w:val="CharStyle134"/>
          <w:i w:val="0"/>
          <w:iCs w:val="0"/>
        </w:rPr>
        <w:t xml:space="preserve">ёрдамида: </w:t>
      </w:r>
      <w:r>
        <w:rPr>
          <w:w w:val="100"/>
          <w:spacing w:val="0"/>
          <w:color w:val="000000"/>
          <w:position w:val="0"/>
        </w:rPr>
        <w:t xml:space="preserve">буклама, қайнатма, буғлама, </w:t>
      </w:r>
      <w:r>
        <w:rPr>
          <w:lang w:val="ru-RU" w:eastAsia="ru-RU" w:bidi="ru-RU"/>
          <w:w w:val="100"/>
          <w:spacing w:val="0"/>
          <w:color w:val="000000"/>
          <w:position w:val="0"/>
        </w:rPr>
        <w:t>суд</w:t>
      </w:r>
      <w:r>
        <w:rPr>
          <w:rStyle w:val="CharStyle134"/>
          <w:lang w:val="uz-UZ" w:eastAsia="uz-UZ" w:bidi="uz-UZ"/>
          <w:i w:val="0"/>
          <w:iCs w:val="0"/>
        </w:rPr>
        <w:t xml:space="preserve">- </w:t>
      </w:r>
      <w:r>
        <w:rPr>
          <w:lang w:val="ru-RU" w:eastAsia="ru-RU" w:bidi="ru-RU"/>
          <w:w w:val="100"/>
          <w:spacing w:val="0"/>
          <w:color w:val="000000"/>
          <w:position w:val="0"/>
        </w:rPr>
        <w:t>рама</w:t>
      </w:r>
      <w:r>
        <w:rPr>
          <w:rStyle w:val="CharStyle134"/>
          <w:i w:val="0"/>
          <w:iCs w:val="0"/>
        </w:rPr>
        <w:t xml:space="preserve"> </w:t>
      </w:r>
      <w:r>
        <w:rPr>
          <w:rStyle w:val="CharStyle134"/>
          <w:lang w:val="uz-UZ" w:eastAsia="uz-UZ" w:bidi="uz-UZ"/>
          <w:i w:val="0"/>
          <w:iCs w:val="0"/>
        </w:rPr>
        <w:t xml:space="preserve">(овқат турлари); </w:t>
      </w:r>
      <w:r>
        <w:rPr>
          <w:w w:val="100"/>
          <w:spacing w:val="0"/>
          <w:color w:val="000000"/>
          <w:position w:val="0"/>
        </w:rPr>
        <w:t>бошлама, сирғанма, боғланма, оғишма,. турланма, йўналма, боғлама, қайтарма</w:t>
      </w:r>
      <w:r>
        <w:rPr>
          <w:rStyle w:val="CharStyle134"/>
          <w:lang w:val="uz-UZ" w:eastAsia="uz-UZ" w:bidi="uz-UZ"/>
          <w:i w:val="0"/>
          <w:iCs w:val="0"/>
        </w:rPr>
        <w:t xml:space="preserve"> (музика терминлари); </w:t>
      </w:r>
      <w:r>
        <w:rPr>
          <w:w w:val="100"/>
          <w:spacing w:val="0"/>
          <w:color w:val="000000"/>
          <w:position w:val="0"/>
        </w:rPr>
        <w:t>айирма, бўлинма, ёйилма, кесма, киритма, кўпайтма, оғма, тенг- лама, уринма, чизма</w:t>
      </w:r>
      <w:r>
        <w:rPr>
          <w:rStyle w:val="CharStyle134"/>
          <w:lang w:val="uz-UZ" w:eastAsia="uz-UZ" w:bidi="uz-UZ"/>
          <w:i w:val="0"/>
          <w:iCs w:val="0"/>
        </w:rPr>
        <w:t xml:space="preserve"> (математикадан), </w:t>
      </w:r>
      <w:r>
        <w:rPr>
          <w:w w:val="100"/>
          <w:spacing w:val="0"/>
          <w:color w:val="000000"/>
          <w:position w:val="0"/>
        </w:rPr>
        <w:t>эритма</w:t>
      </w:r>
      <w:r>
        <w:rPr>
          <w:rStyle w:val="CharStyle134"/>
          <w:lang w:val="uz-UZ" w:eastAsia="uz-UZ" w:bidi="uz-UZ"/>
          <w:i w:val="0"/>
          <w:iCs w:val="0"/>
        </w:rPr>
        <w:t xml:space="preserve"> (химиядан), </w:t>
      </w:r>
      <w:r>
        <w:rPr>
          <w:w w:val="100"/>
          <w:spacing w:val="0"/>
          <w:color w:val="000000"/>
          <w:position w:val="0"/>
        </w:rPr>
        <w:t>кў- ринма, туюлма, тебранма, портлама, солиштирма, қайтарма, югурма, цайтма, қалқима, бўйлама, йиғилма, тикланма, узма</w:t>
      </w:r>
      <w:r>
        <w:rPr>
          <w:rStyle w:val="CharStyle134"/>
          <w:lang w:val="uz-UZ" w:eastAsia="uz-UZ" w:bidi="uz-UZ"/>
          <w:i w:val="0"/>
          <w:iCs w:val="0"/>
        </w:rPr>
        <w:t xml:space="preserve"> (фи- зикадан);</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-лиқ </w:t>
      </w:r>
      <w:r>
        <w:rPr>
          <w:rStyle w:val="CharStyle134"/>
          <w:i w:val="0"/>
          <w:iCs w:val="0"/>
        </w:rPr>
        <w:t xml:space="preserve">аффикси ёрдамида: </w:t>
      </w:r>
      <w:r>
        <w:rPr>
          <w:w w:val="100"/>
          <w:spacing w:val="0"/>
          <w:color w:val="000000"/>
          <w:position w:val="0"/>
        </w:rPr>
        <w:t>тўртлик, бешлик</w:t>
      </w:r>
      <w:r>
        <w:rPr>
          <w:rStyle w:val="CharStyle134"/>
          <w:lang w:val="uz-UZ" w:eastAsia="uz-UZ" w:bidi="uz-UZ"/>
          <w:i w:val="0"/>
          <w:iCs w:val="0"/>
        </w:rPr>
        <w:t xml:space="preserve"> (музикада), </w:t>
      </w:r>
      <w:r>
        <w:rPr>
          <w:w w:val="100"/>
          <w:spacing w:val="0"/>
          <w:color w:val="000000"/>
          <w:position w:val="0"/>
        </w:rPr>
        <w:t>оралиқ, узлуксизлик, тегишлилик, эртапишарлик, тезпишарлик, қўзғалув- чанлик, қитицланувчанлик, эрувчанлик, тенгсизлик;</w:t>
      </w:r>
    </w:p>
    <w:p>
      <w:pPr>
        <w:pStyle w:val="Style25"/>
        <w:widowControl w:val="0"/>
        <w:keepNext w:val="0"/>
        <w:keepLines w:val="0"/>
        <w:shd w:val="clear" w:color="auto" w:fill="auto"/>
        <w:bidi w:val="0"/>
        <w:jc w:val="left"/>
        <w:spacing w:line="211" w:lineRule="exact"/>
        <w:ind w:left="0" w:firstLine="360"/>
      </w:pPr>
      <w:r>
        <w:rPr>
          <w:rStyle w:val="CharStyle127"/>
        </w:rPr>
        <w:t xml:space="preserve">-им аффикси ёрдамида: </w:t>
      </w:r>
      <w:r>
        <w:rPr>
          <w:rStyle w:val="CharStyle55"/>
          <w:lang w:val="uz-UZ" w:eastAsia="uz-UZ" w:bidi="uz-UZ"/>
        </w:rPr>
        <w:t>цочирим</w:t>
      </w:r>
      <w:r>
        <w:rPr>
          <w:rStyle w:val="CharStyle127"/>
          <w:lang w:val="uz-UZ" w:eastAsia="uz-UZ" w:bidi="uz-UZ"/>
        </w:rPr>
        <w:t xml:space="preserve"> </w:t>
      </w:r>
      <w:r>
        <w:rPr>
          <w:rStyle w:val="CharStyle127"/>
        </w:rPr>
        <w:t xml:space="preserve">(музикада), </w:t>
      </w:r>
      <w:r>
        <w:rPr>
          <w:rStyle w:val="CharStyle55"/>
          <w:lang w:val="uz-UZ" w:eastAsia="uz-UZ" w:bidi="uz-UZ"/>
        </w:rPr>
        <w:t>ечим, кесим, қў- шим;</w:t>
      </w:r>
    </w:p>
    <w:p>
      <w:pPr>
        <w:pStyle w:val="Style22"/>
        <w:tabs>
          <w:tab w:leader="none" w:pos="2978" w:val="left"/>
        </w:tabs>
        <w:widowControl w:val="0"/>
        <w:keepNext w:val="0"/>
        <w:keepLines w:val="0"/>
        <w:shd w:val="clear" w:color="auto" w:fill="auto"/>
        <w:bidi w:val="0"/>
        <w:jc w:val="left"/>
        <w:spacing w:line="211" w:lineRule="exact"/>
        <w:ind w:left="0" w:firstLine="0"/>
      </w:pPr>
      <w:r>
        <w:rPr>
          <w:rStyle w:val="CharStyle134"/>
          <w:i w:val="0"/>
          <w:iCs w:val="0"/>
        </w:rPr>
        <w:t>-ли аффикси ёрдамида:</w:t>
        <w:tab/>
      </w:r>
      <w:r>
        <w:rPr>
          <w:lang w:val="ru-RU" w:eastAsia="ru-RU" w:bidi="ru-RU"/>
          <w:w w:val="100"/>
          <w:spacing w:val="0"/>
          <w:color w:val="000000"/>
          <w:position w:val="0"/>
        </w:rPr>
        <w:t xml:space="preserve">сув </w:t>
      </w:r>
      <w:r>
        <w:rPr>
          <w:w w:val="100"/>
          <w:spacing w:val="0"/>
          <w:color w:val="000000"/>
          <w:position w:val="0"/>
        </w:rPr>
        <w:t xml:space="preserve">оқимли, </w:t>
      </w:r>
      <w:r>
        <w:rPr>
          <w:lang w:val="ru-RU" w:eastAsia="ru-RU" w:bidi="ru-RU"/>
          <w:w w:val="100"/>
          <w:spacing w:val="0"/>
          <w:color w:val="000000"/>
          <w:position w:val="0"/>
        </w:rPr>
        <w:t xml:space="preserve">сув щаррали, </w:t>
      </w:r>
      <w:r>
        <w:rPr>
          <w:w w:val="100"/>
          <w:spacing w:val="0"/>
          <w:color w:val="000000"/>
          <w:position w:val="0"/>
        </w:rPr>
        <w:t>тўлқинли,.</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боғланишли, бўлинишли, ўтимли, буралишли, сузишли;</w:t>
      </w:r>
    </w:p>
    <w:p>
      <w:pPr>
        <w:pStyle w:val="Style22"/>
        <w:tabs>
          <w:tab w:leader="none" w:pos="3021" w:val="right"/>
          <w:tab w:leader="none" w:pos="4571" w:val="right"/>
          <w:tab w:leader="none" w:pos="6237" w:val="right"/>
          <w:tab w:leader="none" w:pos="6779" w:val="right"/>
        </w:tabs>
        <w:widowControl w:val="0"/>
        <w:keepNext w:val="0"/>
        <w:keepLines w:val="0"/>
        <w:shd w:val="clear" w:color="auto" w:fill="auto"/>
        <w:bidi w:val="0"/>
        <w:jc w:val="left"/>
        <w:spacing w:line="211" w:lineRule="exact"/>
        <w:ind w:left="0" w:firstLine="0"/>
      </w:pPr>
      <w:r>
        <w:rPr>
          <w:rStyle w:val="CharStyle134"/>
          <w:lang w:val="uz-UZ" w:eastAsia="uz-UZ" w:bidi="uz-UZ"/>
          <w:i w:val="0"/>
          <w:iCs w:val="0"/>
        </w:rPr>
        <w:t xml:space="preserve">-ган </w:t>
      </w:r>
      <w:r>
        <w:rPr>
          <w:rStyle w:val="CharStyle134"/>
          <w:i w:val="0"/>
          <w:iCs w:val="0"/>
        </w:rPr>
        <w:t>ёрдамида:</w:t>
        <w:tab/>
      </w:r>
      <w:r>
        <w:rPr>
          <w:w w:val="100"/>
          <w:spacing w:val="0"/>
          <w:color w:val="000000"/>
          <w:position w:val="0"/>
        </w:rPr>
        <w:t>тўйинган,</w:t>
        <w:tab/>
        <w:t>ўтаиситилган,</w:t>
        <w:tab/>
        <w:t>ўтасовитилган,</w:t>
        <w:tab/>
      </w:r>
      <w:r>
        <w:rPr>
          <w:lang w:val="ru-RU" w:eastAsia="ru-RU" w:bidi="ru-RU"/>
          <w:w w:val="100"/>
          <w:spacing w:val="0"/>
          <w:color w:val="000000"/>
          <w:position w:val="0"/>
        </w:rPr>
        <w:t>чек*-</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ланган, чекланмаган, турланган, танланган, сайланган\</w:t>
      </w:r>
    </w:p>
    <w:p>
      <w:pPr>
        <w:pStyle w:val="Style22"/>
        <w:widowControl w:val="0"/>
        <w:keepNext w:val="0"/>
        <w:keepLines w:val="0"/>
        <w:shd w:val="clear" w:color="auto" w:fill="auto"/>
        <w:bidi w:val="0"/>
        <w:jc w:val="left"/>
        <w:spacing w:line="211" w:lineRule="exact"/>
        <w:ind w:left="0" w:firstLine="0"/>
      </w:pPr>
      <w:r>
        <w:rPr>
          <w:rStyle w:val="CharStyle134"/>
          <w:lang w:val="uz-UZ" w:eastAsia="uz-UZ" w:bidi="uz-UZ"/>
          <w:i w:val="0"/>
          <w:iCs w:val="0"/>
        </w:rPr>
        <w:t xml:space="preserve">-қи//ғи </w:t>
      </w:r>
      <w:r>
        <w:rPr>
          <w:rStyle w:val="CharStyle134"/>
          <w:i w:val="0"/>
          <w:iCs w:val="0"/>
        </w:rPr>
        <w:t xml:space="preserve">ёрдамида: </w:t>
      </w:r>
      <w:r>
        <w:rPr>
          <w:w w:val="100"/>
          <w:spacing w:val="0"/>
          <w:color w:val="000000"/>
          <w:position w:val="0"/>
        </w:rPr>
        <w:t xml:space="preserve">қичитқи, сачратқи, сочитқи, ёқилғи, ёнилғир </w:t>
      </w:r>
      <w:r>
        <w:rPr>
          <w:rStyle w:val="CharStyle134"/>
          <w:lang w:val="uz-UZ" w:eastAsia="uz-UZ" w:bidi="uz-UZ"/>
          <w:i w:val="0"/>
          <w:iCs w:val="0"/>
        </w:rPr>
        <w:t xml:space="preserve">-қоқ </w:t>
      </w:r>
      <w:r>
        <w:rPr>
          <w:rStyle w:val="CharStyle134"/>
          <w:i w:val="0"/>
          <w:iCs w:val="0"/>
        </w:rPr>
        <w:t xml:space="preserve">ёрдамида: </w:t>
      </w:r>
      <w:r>
        <w:rPr>
          <w:w w:val="100"/>
          <w:spacing w:val="0"/>
          <w:color w:val="000000"/>
          <w:position w:val="0"/>
        </w:rPr>
        <w:t>ёпишқоц, тиришқоқ, уришқоқ, буришқоқ;</w:t>
      </w:r>
    </w:p>
    <w:p>
      <w:pPr>
        <w:pStyle w:val="Style22"/>
        <w:widowControl w:val="0"/>
        <w:keepNext w:val="0"/>
        <w:keepLines w:val="0"/>
        <w:shd w:val="clear" w:color="auto" w:fill="auto"/>
        <w:bidi w:val="0"/>
        <w:jc w:val="left"/>
        <w:spacing w:line="200" w:lineRule="exact"/>
        <w:ind w:left="0" w:firstLine="360"/>
      </w:pPr>
      <w:r>
        <w:rPr>
          <w:rStyle w:val="CharStyle134"/>
          <w:i w:val="0"/>
          <w:iCs w:val="0"/>
        </w:rPr>
        <w:t xml:space="preserve">чи + лар ёрдамида: </w:t>
      </w:r>
      <w:r>
        <w:rPr>
          <w:w w:val="100"/>
          <w:spacing w:val="0"/>
          <w:color w:val="000000"/>
          <w:position w:val="0"/>
        </w:rPr>
        <w:t xml:space="preserve">ўталувчилар, </w:t>
      </w:r>
      <w:r>
        <w:rPr>
          <w:lang w:val="ru-RU" w:eastAsia="ru-RU" w:bidi="ru-RU"/>
          <w:w w:val="100"/>
          <w:spacing w:val="0"/>
          <w:color w:val="000000"/>
          <w:position w:val="0"/>
        </w:rPr>
        <w:t>чир машу вчйлар, судралув-</w:t>
      </w:r>
    </w:p>
    <w:p>
      <w:pPr>
        <w:pStyle w:val="Style22"/>
        <w:widowControl w:val="0"/>
        <w:keepNext w:val="0"/>
        <w:keepLines w:val="0"/>
        <w:shd w:val="clear" w:color="auto" w:fill="auto"/>
        <w:bidi w:val="0"/>
        <w:jc w:val="left"/>
        <w:spacing w:line="200" w:lineRule="exact"/>
        <w:ind w:left="0" w:firstLine="0"/>
      </w:pPr>
      <w:r>
        <w:rPr>
          <w:lang w:val="ru-RU" w:eastAsia="ru-RU" w:bidi="ru-RU"/>
          <w:w w:val="100"/>
          <w:spacing w:val="0"/>
          <w:color w:val="000000"/>
          <w:position w:val="0"/>
        </w:rPr>
        <w:t>чилар, сутэмизувчилар;</w:t>
      </w:r>
    </w:p>
    <w:p>
      <w:pPr>
        <w:pStyle w:val="Style22"/>
        <w:widowControl w:val="0"/>
        <w:keepNext w:val="0"/>
        <w:keepLines w:val="0"/>
        <w:shd w:val="clear" w:color="auto" w:fill="auto"/>
        <w:bidi w:val="0"/>
        <w:jc w:val="left"/>
        <w:spacing w:line="226" w:lineRule="exact"/>
        <w:ind w:left="0" w:firstLine="360"/>
      </w:pPr>
      <w:r>
        <w:rPr>
          <w:rStyle w:val="CharStyle134"/>
          <w:i w:val="0"/>
          <w:iCs w:val="0"/>
        </w:rPr>
        <w:t xml:space="preserve">-иш ёрдамида: </w:t>
      </w:r>
      <w:r>
        <w:rPr>
          <w:w w:val="100"/>
          <w:spacing w:val="0"/>
          <w:color w:val="000000"/>
          <w:position w:val="0"/>
        </w:rPr>
        <w:t xml:space="preserve">уруғланиш, </w:t>
      </w:r>
      <w:r>
        <w:rPr>
          <w:lang w:val="ru-RU" w:eastAsia="ru-RU" w:bidi="ru-RU"/>
          <w:w w:val="100"/>
          <w:spacing w:val="0"/>
          <w:color w:val="000000"/>
          <w:position w:val="0"/>
        </w:rPr>
        <w:t>оталаниш, чангланиш, сурилиш'</w:t>
      </w:r>
      <w:r>
        <w:rPr>
          <w:lang w:val="ru-RU" w:eastAsia="ru-RU" w:bidi="ru-RU"/>
          <w:vertAlign w:val="subscript"/>
          <w:w w:val="100"/>
          <w:spacing w:val="0"/>
          <w:color w:val="000000"/>
          <w:position w:val="0"/>
        </w:rPr>
        <w:t>г</w:t>
      </w:r>
      <w:r>
        <w:rPr>
          <w:lang w:val="ru-RU" w:eastAsia="ru-RU" w:bidi="ru-RU"/>
          <w:w w:val="100"/>
          <w:spacing w:val="0"/>
          <w:color w:val="000000"/>
          <w:position w:val="0"/>
        </w:rPr>
        <w:t xml:space="preserve"> ташланиш, тузланиш; </w:t>
      </w:r>
      <w:r>
        <w:rPr>
          <w:w w:val="100"/>
          <w:spacing w:val="0"/>
          <w:color w:val="000000"/>
          <w:position w:val="0"/>
        </w:rPr>
        <w:t xml:space="preserve">бошоқланиш, </w:t>
      </w:r>
      <w:r>
        <w:rPr>
          <w:lang w:val="ru-RU" w:eastAsia="ru-RU" w:bidi="ru-RU"/>
          <w:w w:val="100"/>
          <w:spacing w:val="0"/>
          <w:color w:val="000000"/>
          <w:position w:val="0"/>
        </w:rPr>
        <w:t xml:space="preserve">зркаланиш; </w:t>
      </w:r>
      <w:r>
        <w:rPr>
          <w:w w:val="100"/>
          <w:spacing w:val="0"/>
          <w:color w:val="000000"/>
          <w:position w:val="0"/>
        </w:rPr>
        <w:t xml:space="preserve">ёғочланиш, </w:t>
      </w:r>
      <w:r>
        <w:rPr>
          <w:lang w:val="ru-RU" w:eastAsia="ru-RU" w:bidi="ru-RU"/>
          <w:w w:val="100"/>
          <w:spacing w:val="0"/>
          <w:color w:val="000000"/>
          <w:position w:val="0"/>
        </w:rPr>
        <w:t xml:space="preserve">уюр- маланиш, </w:t>
      </w:r>
      <w:r>
        <w:rPr>
          <w:w w:val="100"/>
          <w:spacing w:val="0"/>
          <w:color w:val="000000"/>
          <w:position w:val="0"/>
        </w:rPr>
        <w:t xml:space="preserve">бошқариш, буғлатиш, </w:t>
      </w:r>
      <w:r>
        <w:rPr>
          <w:lang w:val="ru-RU" w:eastAsia="ru-RU" w:bidi="ru-RU"/>
          <w:w w:val="100"/>
          <w:spacing w:val="0"/>
          <w:color w:val="000000"/>
          <w:position w:val="0"/>
        </w:rPr>
        <w:t xml:space="preserve">соддалаштириш, бирлаштириш,. </w:t>
      </w:r>
      <w:r>
        <w:rPr>
          <w:w w:val="100"/>
          <w:spacing w:val="0"/>
          <w:color w:val="000000"/>
          <w:position w:val="0"/>
        </w:rPr>
        <w:t>ўринлаштириш;</w:t>
      </w:r>
    </w:p>
    <w:p>
      <w:pPr>
        <w:pStyle w:val="Style22"/>
        <w:widowControl w:val="0"/>
        <w:keepNext w:val="0"/>
        <w:keepLines w:val="0"/>
        <w:shd w:val="clear" w:color="auto" w:fill="auto"/>
        <w:bidi w:val="0"/>
        <w:jc w:val="left"/>
        <w:spacing w:line="216" w:lineRule="exact"/>
        <w:ind w:left="0" w:firstLine="360"/>
      </w:pPr>
      <w:r>
        <w:rPr>
          <w:rStyle w:val="CharStyle134"/>
          <w:lang w:val="uz-UZ" w:eastAsia="uz-UZ" w:bidi="uz-UZ"/>
          <w:i w:val="0"/>
          <w:iCs w:val="0"/>
        </w:rPr>
        <w:t>-ғич//гич '</w:t>
      </w:r>
      <w:r>
        <w:rPr>
          <w:rStyle w:val="CharStyle134"/>
          <w:i w:val="0"/>
          <w:iCs w:val="0"/>
        </w:rPr>
        <w:t xml:space="preserve">ёрдамида: </w:t>
      </w:r>
      <w:r>
        <w:rPr>
          <w:w w:val="100"/>
          <w:spacing w:val="0"/>
          <w:color w:val="000000"/>
          <w:position w:val="0"/>
        </w:rPr>
        <w:t xml:space="preserve">тўплагич, қайтаргич, </w:t>
      </w:r>
      <w:r>
        <w:rPr>
          <w:lang w:val="ru-RU" w:eastAsia="ru-RU" w:bidi="ru-RU"/>
          <w:w w:val="100"/>
          <w:spacing w:val="0"/>
          <w:color w:val="000000"/>
          <w:position w:val="0"/>
        </w:rPr>
        <w:t xml:space="preserve">очилтиргич, </w:t>
      </w:r>
      <w:r>
        <w:rPr>
          <w:w w:val="100"/>
          <w:spacing w:val="0"/>
          <w:color w:val="000000"/>
          <w:position w:val="0"/>
        </w:rPr>
        <w:t xml:space="preserve">ўтўчир- </w:t>
      </w:r>
      <w:r>
        <w:rPr>
          <w:lang w:val="ru-RU" w:eastAsia="ru-RU" w:bidi="ru-RU"/>
          <w:w w:val="100"/>
          <w:spacing w:val="0"/>
          <w:color w:val="000000"/>
          <w:position w:val="0"/>
        </w:rPr>
        <w:t xml:space="preserve">гич, </w:t>
      </w:r>
      <w:r>
        <w:rPr>
          <w:w w:val="100"/>
          <w:spacing w:val="0"/>
          <w:color w:val="000000"/>
          <w:position w:val="0"/>
        </w:rPr>
        <w:t>ўзиёзгич, ўзгич, буғлатгич, тўғрилагич, ўтиргич, сўндиргич</w:t>
      </w:r>
      <w:r>
        <w:rPr>
          <w:rStyle w:val="CharStyle134"/>
          <w:lang w:val="uz-UZ" w:eastAsia="uz-UZ" w:bidi="uz-UZ"/>
          <w:i w:val="0"/>
          <w:iCs w:val="0"/>
        </w:rPr>
        <w:t xml:space="preserve">, </w:t>
      </w:r>
      <w:r>
        <w:rPr>
          <w:w w:val="100"/>
          <w:spacing w:val="0"/>
          <w:color w:val="000000"/>
          <w:position w:val="0"/>
        </w:rPr>
        <w:t>музлатгич, кирювгич, ўзиағдаргич, суғоргич, ғарамлагич, ёмғир- лагич, ўғитлагич, ағдаргич, бўшатгич, бошланғич;</w:t>
      </w:r>
    </w:p>
    <w:p>
      <w:pPr>
        <w:pStyle w:val="Style22"/>
        <w:widowControl w:val="0"/>
        <w:keepNext w:val="0"/>
        <w:keepLines w:val="0"/>
        <w:shd w:val="clear" w:color="auto" w:fill="auto"/>
        <w:bidi w:val="0"/>
        <w:jc w:val="left"/>
        <w:spacing w:line="216" w:lineRule="exact"/>
        <w:ind w:left="0" w:firstLine="360"/>
      </w:pPr>
      <w:r>
        <w:rPr>
          <w:rStyle w:val="CharStyle134"/>
          <w:i w:val="0"/>
          <w:iCs w:val="0"/>
        </w:rPr>
        <w:t xml:space="preserve">-чан ёрдамида: </w:t>
      </w:r>
      <w:r>
        <w:rPr>
          <w:w w:val="100"/>
          <w:spacing w:val="0"/>
          <w:color w:val="000000"/>
          <w:position w:val="0"/>
        </w:rPr>
        <w:t xml:space="preserve">уйғонувчан, бўлинувчан, қайтарувчан, </w:t>
      </w:r>
      <w:r>
        <w:rPr>
          <w:lang w:val="ru-RU" w:eastAsia="ru-RU" w:bidi="ru-RU"/>
          <w:w w:val="100"/>
          <w:spacing w:val="0"/>
          <w:color w:val="000000"/>
          <w:position w:val="0"/>
        </w:rPr>
        <w:t>титров</w:t>
      </w:r>
      <w:r>
        <w:rPr>
          <w:rStyle w:val="CharStyle134"/>
          <w:lang w:val="uz-UZ" w:eastAsia="uz-UZ" w:bidi="uz-UZ"/>
          <w:i w:val="0"/>
          <w:iCs w:val="0"/>
        </w:rPr>
        <w:t xml:space="preserve">- </w:t>
      </w:r>
      <w:r>
        <w:rPr>
          <w:lang w:val="ru-RU" w:eastAsia="ru-RU" w:bidi="ru-RU"/>
          <w:w w:val="100"/>
          <w:spacing w:val="0"/>
          <w:color w:val="000000"/>
          <w:position w:val="0"/>
        </w:rPr>
        <w:t xml:space="preserve">чан, </w:t>
      </w:r>
      <w:r>
        <w:rPr>
          <w:w w:val="100"/>
          <w:spacing w:val="0"/>
          <w:color w:val="000000"/>
          <w:position w:val="0"/>
        </w:rPr>
        <w:t>кўринувчан, тикланувчан, ажралувчан, ажровчан, ёнувчан ўзгарувчан;</w:t>
      </w:r>
    </w:p>
    <w:p>
      <w:pPr>
        <w:pStyle w:val="Style22"/>
        <w:tabs>
          <w:tab w:leader="none" w:pos="4050" w:val="right"/>
          <w:tab w:leader="none" w:pos="4762" w:val="right"/>
        </w:tabs>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-чанлик: </w:t>
      </w:r>
      <w:r>
        <w:rPr>
          <w:w w:val="100"/>
          <w:spacing w:val="0"/>
          <w:color w:val="000000"/>
          <w:position w:val="0"/>
        </w:rPr>
        <w:t>кўринувчанлик, эгилувчанлик, тарқалувчанлик, ўзга- рувчанлик, қайтарувчанлик</w:t>
      </w:r>
      <w:r>
        <w:rPr>
          <w:rStyle w:val="CharStyle134"/>
          <w:lang w:val="uz-UZ" w:eastAsia="uz-UZ" w:bidi="uz-UZ"/>
          <w:i w:val="0"/>
          <w:iCs w:val="0"/>
        </w:rPr>
        <w:tab/>
        <w:t>ва б.</w:t>
        <w:tab/>
        <w:t>/</w:t>
      </w:r>
    </w:p>
    <w:p>
      <w:pPr>
        <w:pStyle w:val="Style25"/>
        <w:tabs>
          <w:tab w:leader="none" w:pos="4050" w:val="right"/>
          <w:tab w:leader="none" w:pos="4762" w:val="right"/>
          <w:tab w:leader="none" w:pos="4937" w:val="left"/>
          <w:tab w:leader="none" w:pos="5791" w:val="left"/>
          <w:tab w:leader="none" w:pos="6700" w:val="right"/>
        </w:tabs>
        <w:widowControl w:val="0"/>
        <w:keepNext w:val="0"/>
        <w:keepLines w:val="0"/>
        <w:shd w:val="clear" w:color="auto" w:fill="auto"/>
        <w:bidi w:val="0"/>
        <w:jc w:val="left"/>
        <w:spacing w:line="211" w:lineRule="exact"/>
        <w:ind w:left="0" w:firstLine="360"/>
      </w:pPr>
      <w:r>
        <w:rPr>
          <w:rStyle w:val="CharStyle127"/>
          <w:lang w:val="uz-UZ" w:eastAsia="uz-UZ" w:bidi="uz-UZ"/>
        </w:rPr>
        <w:t xml:space="preserve">Узбекча сўзларни ҳосил қйлйшда ■ </w:t>
      </w:r>
      <w:r>
        <w:rPr>
          <w:rStyle w:val="CharStyle127"/>
        </w:rPr>
        <w:t xml:space="preserve">композиция </w:t>
      </w:r>
      <w:r>
        <w:rPr>
          <w:rStyle w:val="CharStyle127"/>
          <w:lang w:val="uz-UZ" w:eastAsia="uz-UZ" w:bidi="uz-UZ"/>
        </w:rPr>
        <w:t>усулида ясалиш ҳам муҳим ўрин</w:t>
        <w:tab/>
        <w:t>тутади.</w:t>
        <w:tab/>
        <w:t>Қўшма</w:t>
        <w:tab/>
        <w:t>сўзнинг</w:t>
        <w:tab/>
        <w:t>ҳар</w:t>
        <w:tab/>
        <w:t>икки</w:t>
      </w:r>
    </w:p>
    <w:p>
      <w:pPr>
        <w:pStyle w:val="Style25"/>
        <w:tabs>
          <w:tab w:leader="none" w:pos="4762" w:val="right"/>
          <w:tab w:leader="none" w:pos="4913" w:val="left"/>
          <w:tab w:leader="none" w:pos="6700" w:val="right"/>
        </w:tabs>
        <w:widowControl w:val="0"/>
        <w:keepNext w:val="0"/>
        <w:keepLines w:val="0"/>
        <w:shd w:val="clear" w:color="auto" w:fill="auto"/>
        <w:bidi w:val="0"/>
        <w:jc w:val="left"/>
        <w:spacing w:line="211" w:lineRule="exact"/>
        <w:ind w:left="0" w:firstLine="0"/>
      </w:pPr>
      <w:r>
        <w:rPr>
          <w:rStyle w:val="CharStyle127"/>
          <w:lang w:val="uz-UZ" w:eastAsia="uz-UZ" w:bidi="uz-UZ"/>
        </w:rPr>
        <w:t xml:space="preserve">компоненти </w:t>
      </w:r>
      <w:r>
        <w:rPr>
          <w:rStyle w:val="CharStyle127"/>
        </w:rPr>
        <w:t xml:space="preserve">туркий </w:t>
      </w:r>
      <w:r>
        <w:rPr>
          <w:rStyle w:val="CharStyle127"/>
          <w:lang w:val="uz-UZ" w:eastAsia="uz-UZ" w:bidi="uz-UZ"/>
        </w:rPr>
        <w:t xml:space="preserve">сўзлардан </w:t>
      </w:r>
      <w:r>
        <w:rPr>
          <w:rStyle w:val="CharStyle127"/>
        </w:rPr>
        <w:t>иборат</w:t>
        <w:tab/>
      </w:r>
      <w:r>
        <w:rPr>
          <w:rStyle w:val="CharStyle127"/>
          <w:lang w:val="uz-UZ" w:eastAsia="uz-UZ" w:bidi="uz-UZ"/>
        </w:rPr>
        <w:t>бўлади.</w:t>
        <w:tab/>
      </w:r>
      <w:r>
        <w:rPr>
          <w:rStyle w:val="CharStyle127"/>
        </w:rPr>
        <w:t>Узбек тили</w:t>
        <w:tab/>
      </w:r>
      <w:r>
        <w:rPr>
          <w:rStyle w:val="CharStyle127"/>
          <w:lang w:val="uz-UZ" w:eastAsia="uz-UZ" w:bidi="uz-UZ"/>
        </w:rPr>
        <w:t>луғат</w:t>
      </w:r>
    </w:p>
    <w:p>
      <w:pPr>
        <w:pStyle w:val="Style25"/>
        <w:tabs>
          <w:tab w:leader="none" w:pos="4762" w:val="right"/>
          <w:tab w:leader="none" w:pos="4768" w:val="right"/>
          <w:tab w:leader="none" w:pos="4913" w:val="left"/>
          <w:tab w:leader="none" w:pos="5786" w:val="left"/>
        </w:tabs>
        <w:widowControl w:val="0"/>
        <w:keepNext w:val="0"/>
        <w:keepLines w:val="0"/>
        <w:shd w:val="clear" w:color="auto" w:fill="auto"/>
        <w:bidi w:val="0"/>
        <w:jc w:val="left"/>
        <w:spacing w:line="211" w:lineRule="exact"/>
        <w:ind w:left="0" w:firstLine="0"/>
      </w:pPr>
      <w:r>
        <w:rPr>
          <w:rStyle w:val="CharStyle127"/>
          <w:lang w:val="uz-UZ" w:eastAsia="uz-UZ" w:bidi="uz-UZ"/>
        </w:rPr>
        <w:t>составидаги кўпгина сўзлар</w:t>
        <w:tab/>
        <w:t>мана шу</w:t>
        <w:tab/>
        <w:t>усулда</w:t>
        <w:tab/>
        <w:t>ясалган.</w:t>
        <w:tab/>
        <w:t>Чунончи::</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ерсузма, йилоши, йўлоши, ошкўк, сўкоши</w:t>
      </w:r>
      <w:r>
        <w:rPr>
          <w:rStyle w:val="CharStyle134"/>
          <w:lang w:val="uz-UZ" w:eastAsia="uz-UZ" w:bidi="uz-UZ"/>
          <w:i w:val="0"/>
          <w:iCs w:val="0"/>
        </w:rPr>
        <w:t xml:space="preserve"> (овқат турлари); </w:t>
      </w:r>
      <w:r>
        <w:rPr>
          <w:w w:val="100"/>
          <w:spacing w:val="0"/>
          <w:color w:val="000000"/>
          <w:position w:val="0"/>
        </w:rPr>
        <w:t>товуш- қатор, бешбурчак, бешёқ, еттибурчак, кўпбурчак, кўпёқ, тўртбур</w:t>
      </w:r>
      <w:r>
        <w:rPr>
          <w:rStyle w:val="CharStyle134"/>
          <w:lang w:val="uz-UZ" w:eastAsia="uz-UZ" w:bidi="uz-UZ"/>
          <w:i w:val="0"/>
          <w:iCs w:val="0"/>
        </w:rPr>
        <w:t xml:space="preserve">- </w:t>
      </w:r>
      <w:r>
        <w:rPr>
          <w:w w:val="100"/>
          <w:spacing w:val="0"/>
          <w:color w:val="000000"/>
          <w:position w:val="0"/>
        </w:rPr>
        <w:t xml:space="preserve">чак, тўртёқ, учбурчак; </w:t>
      </w:r>
      <w:r>
        <w:rPr>
          <w:lang w:val="ru-RU" w:eastAsia="ru-RU" w:bidi="ru-RU"/>
          <w:w w:val="100"/>
          <w:spacing w:val="0"/>
          <w:color w:val="000000"/>
          <w:position w:val="0"/>
        </w:rPr>
        <w:t xml:space="preserve">иссщсевар, </w:t>
      </w:r>
      <w:r>
        <w:rPr>
          <w:w w:val="100"/>
          <w:spacing w:val="0"/>
          <w:color w:val="000000"/>
          <w:position w:val="0"/>
        </w:rPr>
        <w:t>ёруғсевар, қумтариқ, сувйиғар,. қушцўнмас, бузоцбош, сувцовоқ, идишқовоц, қўшёц, қуёнқулоц,,.. тулкиқуйруц, қўнғирбош, итузум, кунгабоқар, семизўт, тезпишар,. эртапишар, иккиюзлама, бешуруғ</w:t>
      </w:r>
      <w:r>
        <w:rPr>
          <w:rStyle w:val="CharStyle134"/>
          <w:lang w:val="uz-UZ" w:eastAsia="uz-UZ" w:bidi="uz-UZ"/>
          <w:i w:val="0"/>
          <w:iCs w:val="0"/>
        </w:rPr>
        <w:t xml:space="preserve"> ва б.</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Узбекча сўзларга бошқа тиллардан </w:t>
      </w:r>
      <w:r>
        <w:rPr>
          <w:rStyle w:val="CharStyle127"/>
        </w:rPr>
        <w:t xml:space="preserve">кирган </w:t>
      </w:r>
      <w:r>
        <w:rPr>
          <w:rStyle w:val="CharStyle127"/>
          <w:lang w:val="uz-UZ" w:eastAsia="uz-UZ" w:bidi="uz-UZ"/>
        </w:rPr>
        <w:t xml:space="preserve">сўз-негизларга </w:t>
      </w:r>
      <w:r>
        <w:rPr>
          <w:rStyle w:val="CharStyle55"/>
        </w:rPr>
        <w:t>уз</w:t>
        <w:softHyphen/>
        <w:t>бек</w:t>
      </w:r>
      <w:r>
        <w:rPr>
          <w:rStyle w:val="CharStyle127"/>
        </w:rPr>
        <w:t xml:space="preserve"> тили аффикслари </w:t>
      </w:r>
      <w:r>
        <w:rPr>
          <w:rStyle w:val="CharStyle127"/>
          <w:lang w:val="uz-UZ" w:eastAsia="uz-UZ" w:bidi="uz-UZ"/>
        </w:rPr>
        <w:t xml:space="preserve">қўшилиб, ўзбек </w:t>
      </w:r>
      <w:r>
        <w:rPr>
          <w:rStyle w:val="CharStyle127"/>
        </w:rPr>
        <w:t xml:space="preserve">тилининг </w:t>
      </w:r>
      <w:r>
        <w:rPr>
          <w:rStyle w:val="CharStyle127"/>
          <w:lang w:val="uz-UZ" w:eastAsia="uz-UZ" w:bidi="uz-UZ"/>
        </w:rPr>
        <w:t xml:space="preserve">ўзида ҳосил қи- линган ясалмалар ҳам киради. </w:t>
      </w:r>
      <w:r>
        <w:rPr>
          <w:rStyle w:val="CharStyle127"/>
        </w:rPr>
        <w:t xml:space="preserve">Бундай </w:t>
      </w:r>
      <w:r>
        <w:rPr>
          <w:rStyle w:val="CharStyle127"/>
          <w:lang w:val="uz-UZ" w:eastAsia="uz-UZ" w:bidi="uz-UZ"/>
        </w:rPr>
        <w:t xml:space="preserve">ясалмаларнинг ўзбек </w:t>
      </w:r>
      <w:r>
        <w:rPr>
          <w:rStyle w:val="CharStyle127"/>
        </w:rPr>
        <w:t>ти</w:t>
        <w:softHyphen/>
        <w:t xml:space="preserve">лида </w:t>
      </w:r>
      <w:r>
        <w:rPr>
          <w:rStyle w:val="CharStyle127"/>
          <w:lang w:val="uz-UZ" w:eastAsia="uz-UZ" w:bidi="uz-UZ"/>
        </w:rPr>
        <w:t xml:space="preserve">шундай моделлари </w:t>
      </w:r>
      <w:r>
        <w:rPr>
          <w:rStyle w:val="CharStyle127"/>
        </w:rPr>
        <w:t>мавжуд.</w:t>
      </w:r>
    </w:p>
    <w:p>
      <w:pPr>
        <w:pStyle w:val="Style22"/>
        <w:numPr>
          <w:ilvl w:val="0"/>
          <w:numId w:val="71"/>
        </w:numPr>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 ўзбек тилидаги арабча сўз + ўзбекча </w:t>
      </w:r>
      <w:r>
        <w:rPr>
          <w:rStyle w:val="CharStyle134"/>
          <w:i w:val="0"/>
          <w:iCs w:val="0"/>
        </w:rPr>
        <w:t xml:space="preserve">аффикс: </w:t>
      </w:r>
      <w:r>
        <w:rPr>
          <w:w w:val="100"/>
          <w:spacing w:val="0"/>
          <w:color w:val="000000"/>
          <w:position w:val="0"/>
        </w:rPr>
        <w:t xml:space="preserve">аввалги, авж- лапмоқ, аво/ссиз, авомлик, адабиётчи, адабли, адиллик, адоват- </w:t>
      </w:r>
      <w:r>
        <w:rPr>
          <w:lang w:val="ru-RU" w:eastAsia="ru-RU" w:bidi="ru-RU"/>
          <w:w w:val="100"/>
          <w:spacing w:val="0"/>
          <w:color w:val="000000"/>
          <w:position w:val="0"/>
        </w:rPr>
        <w:t xml:space="preserve">ли, </w:t>
      </w:r>
      <w:r>
        <w:rPr>
          <w:w w:val="100"/>
          <w:spacing w:val="0"/>
          <w:color w:val="000000"/>
          <w:position w:val="0"/>
        </w:rPr>
        <w:t xml:space="preserve">адолатсиз, бақосиз, вазирлик, ваҳшийларча, видолашмоқ, </w:t>
      </w:r>
      <w:r>
        <w:rPr>
          <w:lang w:val="ru-RU" w:eastAsia="ru-RU" w:bidi="ru-RU"/>
          <w:w w:val="100"/>
          <w:spacing w:val="0"/>
          <w:color w:val="000000"/>
          <w:position w:val="0"/>
        </w:rPr>
        <w:t>да</w:t>
      </w:r>
      <w:r>
        <w:rPr>
          <w:rStyle w:val="CharStyle134"/>
          <w:lang w:val="uz-UZ" w:eastAsia="uz-UZ" w:bidi="uz-UZ"/>
          <w:i w:val="0"/>
          <w:iCs w:val="0"/>
        </w:rPr>
        <w:t xml:space="preserve">~ </w:t>
      </w:r>
      <w:r>
        <w:rPr>
          <w:w w:val="100"/>
          <w:spacing w:val="0"/>
          <w:color w:val="000000"/>
          <w:position w:val="0"/>
        </w:rPr>
        <w:t xml:space="preserve">раэнЦали, даҳшатли, жамоатчи, замондош, ибратли, маорифчи, мантиқсиз, масалчи, маслаҳатчи, масъулиятли, маъмуриятчилик: </w:t>
      </w:r>
      <w:r>
        <w:rPr>
          <w:rStyle w:val="CharStyle134"/>
          <w:lang w:val="uz-UZ" w:eastAsia="uz-UZ" w:bidi="uz-UZ"/>
          <w:i w:val="0"/>
          <w:iCs w:val="0"/>
        </w:rPr>
        <w:t>ва б.</w:t>
      </w:r>
    </w:p>
    <w:p>
      <w:pPr>
        <w:pStyle w:val="Style22"/>
        <w:numPr>
          <w:ilvl w:val="0"/>
          <w:numId w:val="71"/>
        </w:numPr>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 ўзбек </w:t>
      </w:r>
      <w:r>
        <w:rPr>
          <w:rStyle w:val="CharStyle134"/>
          <w:i w:val="0"/>
          <w:iCs w:val="0"/>
        </w:rPr>
        <w:t xml:space="preserve">тилидаги </w:t>
      </w:r>
      <w:r>
        <w:rPr>
          <w:rStyle w:val="CharStyle134"/>
          <w:lang w:val="uz-UZ" w:eastAsia="uz-UZ" w:bidi="uz-UZ"/>
          <w:i w:val="0"/>
          <w:iCs w:val="0"/>
        </w:rPr>
        <w:t xml:space="preserve">форс-тожикча сўз + ўзбекча </w:t>
      </w:r>
      <w:r>
        <w:rPr>
          <w:rStyle w:val="CharStyle134"/>
          <w:i w:val="0"/>
          <w:iCs w:val="0"/>
        </w:rPr>
        <w:t xml:space="preserve">аффикс: </w:t>
      </w:r>
      <w:r>
        <w:rPr>
          <w:w w:val="100"/>
          <w:spacing w:val="0"/>
          <w:color w:val="000000"/>
          <w:position w:val="0"/>
        </w:rPr>
        <w:t>абгор- лик, андаккина, андишали, астагина, байрамлик, баландлатмоц, бандалик, бачканалашмоқ, бағишлов, бебошлиқ, безорилик, вай- роналик, гапчи, гапчил, гумонсирамоқ, гўдаклик, заргарлик, мева- чилик, мешкобчи, меҳрсиз, мйллик, танбирчи, диторчи, форсча, ха~ фагарчилик</w:t>
      </w:r>
      <w:r>
        <w:rPr>
          <w:rStyle w:val="CharStyle134"/>
          <w:lang w:val="uz-UZ" w:eastAsia="uz-UZ" w:bidi="uz-UZ"/>
          <w:i w:val="0"/>
          <w:iCs w:val="0"/>
        </w:rPr>
        <w:t xml:space="preserve"> ва б.</w:t>
      </w:r>
    </w:p>
    <w:p>
      <w:pPr>
        <w:pStyle w:val="Style22"/>
        <w:numPr>
          <w:ilvl w:val="0"/>
          <w:numId w:val="71"/>
        </w:numPr>
        <w:widowControl w:val="0"/>
        <w:keepNext w:val="0"/>
        <w:keepLines w:val="0"/>
        <w:shd w:val="clear" w:color="auto" w:fill="auto"/>
        <w:bidi w:val="0"/>
        <w:jc w:val="left"/>
        <w:spacing w:line="211" w:lineRule="exact"/>
        <w:ind w:left="0" w:firstLine="360"/>
        <w:sectPr>
          <w:footerReference w:type="even" r:id="rId72"/>
          <w:footerReference w:type="default" r:id="rId73"/>
          <w:footerReference w:type="first" r:id="rId74"/>
          <w:titlePg/>
          <w:pgSz w:w="11909" w:h="16834"/>
          <w:pgMar w:top="2776" w:left="2553" w:right="2318" w:bottom="2718" w:header="0" w:footer="3" w:gutter="0"/>
          <w:rtlGutter w:val="0"/>
          <w:cols w:space="720"/>
          <w:noEndnote/>
          <w:docGrid w:linePitch="360"/>
        </w:sectPr>
      </w:pPr>
      <w:r>
        <w:rPr>
          <w:rStyle w:val="CharStyle134"/>
          <w:lang w:val="uz-UZ" w:eastAsia="uz-UZ" w:bidi="uz-UZ"/>
          <w:i w:val="0"/>
          <w:iCs w:val="0"/>
        </w:rPr>
        <w:t xml:space="preserve"> ўзбек </w:t>
      </w:r>
      <w:r>
        <w:rPr>
          <w:rStyle w:val="CharStyle134"/>
          <w:i w:val="0"/>
          <w:iCs w:val="0"/>
        </w:rPr>
        <w:t xml:space="preserve">тилидаги </w:t>
      </w:r>
      <w:r>
        <w:rPr>
          <w:rStyle w:val="CharStyle134"/>
          <w:lang w:val="uz-UZ" w:eastAsia="uz-UZ" w:bidi="uz-UZ"/>
          <w:i w:val="0"/>
          <w:iCs w:val="0"/>
        </w:rPr>
        <w:t xml:space="preserve">русча-интернационал сўз + ўзбекча аффикс </w:t>
      </w:r>
      <w:r>
        <w:rPr>
          <w:w w:val="100"/>
          <w:spacing w:val="0"/>
          <w:color w:val="000000"/>
          <w:position w:val="0"/>
        </w:rPr>
        <w:t>республшачи, спортчи; обзорчи, нолинчи, колхозчи, танкчи, атом- чи; музикачилик, агентлик, активлик, гражданлик, зубатовчилик, консуллик, акушерлик, инвалидлик, радиоактивлик, инженерлик, шоферлик, радистлик, гиперболик, блокли, анаэробли, фокусли ричагли, клавишли, стрелкали; вакциналаш, фокуслаш, группа- лаш, полимерлаш, фильтрлаш; ионлаштирувчи, ионловчи, адсорб</w:t>
      </w:r>
      <w:r>
        <w:rPr>
          <w:rStyle w:val="CharStyle134"/>
          <w:lang w:val="uz-UZ" w:eastAsia="uz-UZ" w:bidi="uz-UZ"/>
          <w:i w:val="0"/>
          <w:iCs w:val="0"/>
        </w:rPr>
        <w:t xml:space="preserve">- </w:t>
      </w:r>
    </w:p>
    <w:p>
      <w:pPr>
        <w:pStyle w:val="Style22"/>
        <w:widowControl w:val="0"/>
        <w:keepNext w:val="0"/>
        <w:keepLines w:val="0"/>
        <w:shd w:val="clear" w:color="auto" w:fill="auto"/>
        <w:bidi w:val="0"/>
        <w:jc w:val="left"/>
        <w:spacing w:line="211" w:lineRule="exact"/>
        <w:ind w:left="0" w:firstLine="360"/>
      </w:pPr>
      <w:r>
        <w:rPr>
          <w:lang w:val="ru-RU" w:eastAsia="ru-RU" w:bidi="ru-RU"/>
          <w:w w:val="100"/>
          <w:spacing w:val="0"/>
          <w:color w:val="000000"/>
          <w:position w:val="0"/>
        </w:rPr>
        <w:t>„ловчи, глютинловчи, демократлаштириш, колхозлаштириш, кол- лективлаштириш; партиядош, полкдош, командадош, контактсиз, ходланган, номерланган, марксча, ленинча, комму нистларча</w:t>
      </w:r>
      <w:r>
        <w:rPr>
          <w:rStyle w:val="CharStyle134"/>
          <w:i w:val="0"/>
          <w:iCs w:val="0"/>
        </w:rPr>
        <w:t xml:space="preserve"> ва б.</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тилига </w:t>
      </w:r>
      <w:r>
        <w:rPr>
          <w:rStyle w:val="CharStyle127"/>
          <w:lang w:val="uz-UZ" w:eastAsia="uz-UZ" w:bidi="uz-UZ"/>
        </w:rPr>
        <w:t xml:space="preserve">ўзлашма сўзлар </w:t>
      </w:r>
      <w:r>
        <w:rPr>
          <w:rStyle w:val="CharStyle127"/>
        </w:rPr>
        <w:t>таркибидан кирган</w:t>
      </w:r>
      <w:r>
        <w:rPr>
          <w:rStyle w:val="CharStyle142"/>
          <w:lang w:val="ru-RU" w:eastAsia="ru-RU" w:bidi="ru-RU"/>
          <w:vertAlign w:val="superscript"/>
        </w:rPr>
        <w:t>1</w:t>
      </w:r>
      <w:r>
        <w:rPr>
          <w:rStyle w:val="CharStyle127"/>
        </w:rPr>
        <w:t xml:space="preserve"> баъзи олд </w:t>
      </w:r>
      <w:r>
        <w:rPr>
          <w:rStyle w:val="CharStyle127"/>
          <w:lang w:val="uz-UZ" w:eastAsia="uz-UZ" w:bidi="uz-UZ"/>
        </w:rPr>
        <w:t xml:space="preserve">.қўшимчалар </w:t>
      </w:r>
      <w:r>
        <w:rPr>
          <w:rStyle w:val="CharStyle127"/>
        </w:rPr>
        <w:t xml:space="preserve">(префикслар), шунингдек суффикс ва аффиксоидлар узбек тилида олдиндан мавжуд </w:t>
      </w:r>
      <w:r>
        <w:rPr>
          <w:rStyle w:val="CharStyle127"/>
          <w:lang w:val="uz-UZ" w:eastAsia="uz-UZ" w:bidi="uz-UZ"/>
        </w:rPr>
        <w:t xml:space="preserve">бўлган сўзларга қўшилиб </w:t>
      </w:r>
      <w:r>
        <w:rPr>
          <w:rStyle w:val="CharStyle127"/>
        </w:rPr>
        <w:t xml:space="preserve">янги </w:t>
      </w:r>
      <w:r>
        <w:rPr>
          <w:rStyle w:val="CharStyle127"/>
          <w:lang w:val="uz-UZ" w:eastAsia="uz-UZ" w:bidi="uz-UZ"/>
        </w:rPr>
        <w:t xml:space="preserve">&lt;ўзлар ҳосил қила олади. Мана шу усулда ҳосил қилинган сўзлар ўзбекча сўзларнинг алоҳида ўзига хос группасини </w:t>
      </w:r>
      <w:r>
        <w:rPr>
          <w:rStyle w:val="CharStyle127"/>
        </w:rPr>
        <w:t xml:space="preserve">ташкил </w:t>
      </w:r>
      <w:r>
        <w:rPr>
          <w:rStyle w:val="CharStyle127"/>
          <w:lang w:val="uz-UZ" w:eastAsia="uz-UZ" w:bidi="uz-UZ"/>
        </w:rPr>
        <w:t xml:space="preserve">қила- .ди. Бу усулда ўзбекча сўзлар ҳосил қилишда </w:t>
      </w:r>
      <w:r>
        <w:rPr>
          <w:rStyle w:val="CharStyle55"/>
          <w:lang w:val="uz-UZ" w:eastAsia="uz-UZ" w:bidi="uz-UZ"/>
        </w:rPr>
        <w:t xml:space="preserve">форс-тожик элемент- ларидан </w:t>
      </w:r>
      <w:r>
        <w:rPr>
          <w:rStyle w:val="CharStyle55"/>
        </w:rPr>
        <w:t xml:space="preserve">ва интернационал </w:t>
      </w:r>
      <w:r>
        <w:rPr>
          <w:rStyle w:val="CharStyle55"/>
          <w:lang w:val="uz-UZ" w:eastAsia="uz-UZ" w:bidi="uz-UZ"/>
        </w:rPr>
        <w:t>ўзлашма элементлардан</w:t>
      </w:r>
      <w:r>
        <w:rPr>
          <w:rStyle w:val="CharStyle127"/>
          <w:lang w:val="uz-UZ" w:eastAsia="uz-UZ" w:bidi="uz-UZ"/>
        </w:rPr>
        <w:t xml:space="preserve"> фойдалани- лади;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Форс-тожик элементларининг ўзбекча сўзларни ҳосил қилиши уч кўринишга эга:</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а) туркий </w:t>
      </w:r>
      <w:r>
        <w:rPr>
          <w:rStyle w:val="CharStyle134"/>
          <w:lang w:val="uz-UZ" w:eastAsia="uz-UZ" w:bidi="uz-UZ"/>
          <w:i w:val="0"/>
          <w:iCs w:val="0"/>
        </w:rPr>
        <w:t xml:space="preserve">сўзга қўшилади: </w:t>
      </w:r>
      <w:r>
        <w:rPr>
          <w:w w:val="100"/>
          <w:spacing w:val="0"/>
          <w:color w:val="000000"/>
          <w:position w:val="0"/>
        </w:rPr>
        <w:t>ажриқзор, акавачча, арихона, ар- уракаих, арчазор, безакдор, белкаш, билимдон, бойвачча, болажон,</w:t>
      </w:r>
    </w:p>
    <w:p>
      <w:pPr>
        <w:pStyle w:val="Style22"/>
        <w:widowControl w:val="0"/>
        <w:keepNext w:val="0"/>
        <w:keepLines w:val="0"/>
        <w:shd w:val="clear" w:color="auto" w:fill="auto"/>
        <w:bidi w:val="0"/>
        <w:jc w:val="left"/>
        <w:spacing w:line="211" w:lineRule="exact"/>
        <w:ind w:left="0" w:firstLine="0"/>
      </w:pPr>
      <w:r>
        <w:rPr>
          <w:rStyle w:val="CharStyle134"/>
          <w:lang w:val="uz-UZ" w:eastAsia="uz-UZ" w:bidi="uz-UZ"/>
          <w:i w:val="0"/>
          <w:iCs w:val="0"/>
        </w:rPr>
        <w:t>•</w:t>
      </w:r>
      <w:r>
        <w:rPr>
          <w:w w:val="100"/>
          <w:spacing w:val="0"/>
          <w:color w:val="000000"/>
          <w:position w:val="0"/>
        </w:rPr>
        <w:t>босмахона, ботирона, бутазор, буғдойзор, буғдойкор, бўёқдор, бў- ;захўр, емхўр, ёлдор, ёнғоқзор, жийдазор, жимжимадор, жиғадор, йўнғичқазор, йўрмадўзи, кемасоз, йўлсоз, улуғвор, унумдор, чак- мандўз, чиқимдор; бебош, бебошлик, беиш, бейўқлов, бесаноқ,</w:t>
      </w:r>
    </w:p>
    <w:p>
      <w:pPr>
        <w:pStyle w:val="Style22"/>
        <w:widowControl w:val="0"/>
        <w:keepNext w:val="0"/>
        <w:keepLines w:val="0"/>
        <w:shd w:val="clear" w:color="auto" w:fill="auto"/>
        <w:bidi w:val="0"/>
        <w:jc w:val="left"/>
        <w:spacing w:line="211" w:lineRule="exact"/>
        <w:ind w:left="0" w:firstLine="0"/>
      </w:pPr>
      <w:r>
        <w:rPr>
          <w:rStyle w:val="CharStyle134"/>
          <w:lang w:val="uz-UZ" w:eastAsia="uz-UZ" w:bidi="uz-UZ"/>
          <w:i w:val="0"/>
          <w:iCs w:val="0"/>
        </w:rPr>
        <w:t>.</w:t>
      </w:r>
      <w:r>
        <w:rPr>
          <w:w w:val="100"/>
          <w:spacing w:val="0"/>
          <w:color w:val="000000"/>
          <w:position w:val="0"/>
        </w:rPr>
        <w:t>бесуяк</w:t>
      </w:r>
      <w:r>
        <w:rPr>
          <w:rStyle w:val="CharStyle134"/>
          <w:lang w:val="uz-UZ" w:eastAsia="uz-UZ" w:bidi="uz-UZ"/>
          <w:i w:val="0"/>
          <w:iCs w:val="0"/>
        </w:rPr>
        <w:t xml:space="preserve">) </w:t>
      </w:r>
      <w:r>
        <w:rPr>
          <w:w w:val="100"/>
          <w:spacing w:val="0"/>
          <w:color w:val="000000"/>
          <w:position w:val="0"/>
        </w:rPr>
        <w:t>бесўнақай, бесўроқ,, бетийиц, бетиним, бетўхтов, беуйқу,</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•&gt;беунум, бечиқим, беюз, беюзлик, беўхшов, беўрин, қонхўр, ошхўр, ўтхўр, текинхўр, буйруқбоз, қўйфуруш, терифуруш, носиллиқ, но- хоғ, носоғлом, нотаниш, нотекис, нотинч, нотинчлик, нотузук, но- тўғри, нотўғрилик, ноўрин, ноўхшов, ноқулай, </w:t>
      </w:r>
      <w:r>
        <w:rPr>
          <w:lang w:val="ru-RU" w:eastAsia="ru-RU" w:bidi="ru-RU"/>
          <w:w w:val="100"/>
          <w:spacing w:val="0"/>
          <w:color w:val="000000"/>
          <w:position w:val="0"/>
        </w:rPr>
        <w:t>нот</w:t>
      </w:r>
      <w:r>
        <w:rPr>
          <w:w w:val="100"/>
          <w:spacing w:val="0"/>
          <w:color w:val="000000"/>
          <w:position w:val="0"/>
        </w:rPr>
        <w:t>ў</w:t>
      </w:r>
      <w:r>
        <w:rPr>
          <w:lang w:val="ru-RU" w:eastAsia="ru-RU" w:bidi="ru-RU"/>
          <w:w w:val="100"/>
          <w:spacing w:val="0"/>
          <w:color w:val="000000"/>
          <w:position w:val="0"/>
        </w:rPr>
        <w:t xml:space="preserve">лиц, </w:t>
      </w:r>
      <w:r>
        <w:rPr>
          <w:w w:val="100"/>
          <w:spacing w:val="0"/>
          <w:color w:val="000000"/>
          <w:position w:val="0"/>
        </w:rPr>
        <w:t>нотурғун, ўрмоншунос, тилшунос, ўтлоқшунос, уруғшунос, йўсиншунос ~(мох), тезкор, ўтсимон, цўнғироқсимон, юлдузсимон, учбурчакси- мон, урчуқсимон, сйсимон, тўлқинспмон, ўлчамдор, сиғимдор</w:t>
      </w:r>
      <w:r>
        <w:rPr>
          <w:rStyle w:val="CharStyle134"/>
          <w:lang w:val="uz-UZ" w:eastAsia="uz-UZ" w:bidi="uz-UZ"/>
          <w:i w:val="0"/>
          <w:iCs w:val="0"/>
        </w:rPr>
        <w:t xml:space="preserve">, </w:t>
      </w:r>
      <w:r>
        <w:rPr>
          <w:lang w:val="ru-RU" w:eastAsia="ru-RU" w:bidi="ru-RU"/>
          <w:w w:val="100"/>
          <w:spacing w:val="0"/>
          <w:color w:val="000000"/>
          <w:position w:val="0"/>
        </w:rPr>
        <w:t>вер</w:t>
        <w:softHyphen/>
        <w:t xml:space="preserve">ху в, </w:t>
      </w:r>
      <w:r>
        <w:rPr>
          <w:w w:val="100"/>
          <w:spacing w:val="0"/>
          <w:color w:val="000000"/>
          <w:position w:val="0"/>
        </w:rPr>
        <w:t xml:space="preserve">сертук, сертармоқ, беуруғ, серқуйруқ, серқилтиқ, </w:t>
      </w:r>
      <w:r>
        <w:rPr>
          <w:lang w:val="ru-RU" w:eastAsia="ru-RU" w:bidi="ru-RU"/>
          <w:w w:val="100"/>
          <w:spacing w:val="0"/>
          <w:color w:val="000000"/>
          <w:position w:val="0"/>
        </w:rPr>
        <w:t>сербу</w:t>
      </w:r>
      <w:r>
        <w:rPr>
          <w:w w:val="100"/>
          <w:spacing w:val="0"/>
          <w:color w:val="000000"/>
          <w:position w:val="0"/>
        </w:rPr>
        <w:t>тоқ- лик, пичанбоп</w:t>
      </w:r>
      <w:r>
        <w:rPr>
          <w:rStyle w:val="CharStyle134"/>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б) ўзбек </w:t>
      </w:r>
      <w:r>
        <w:rPr>
          <w:rStyle w:val="CharStyle134"/>
          <w:i w:val="0"/>
          <w:iCs w:val="0"/>
        </w:rPr>
        <w:t xml:space="preserve">тилидаги </w:t>
      </w:r>
      <w:r>
        <w:rPr>
          <w:rStyle w:val="CharStyle134"/>
          <w:lang w:val="uz-UZ" w:eastAsia="uz-UZ" w:bidi="uz-UZ"/>
          <w:i w:val="0"/>
          <w:iCs w:val="0"/>
        </w:rPr>
        <w:t xml:space="preserve">арабча сўзга қўшилади: </w:t>
      </w:r>
      <w:r>
        <w:rPr>
          <w:w w:val="100"/>
          <w:spacing w:val="0"/>
          <w:color w:val="000000"/>
          <w:position w:val="0"/>
        </w:rPr>
        <w:t>номукаммал, но- • даврий, нодаврийлик, ноқутбий, ножиддий, ноаниқ, ноҳақиқий; .сиёсатбоз, сафсатабоз, ваъдабоз, табиатшунос, санъатшунос, са- водхон; муқовасоз, муросасоз, иморатсоз; тараққийпарвар, маъ- рифатпарвар, сулҳпарвар, мазлумпарвар, инсонпарвар; исёнкор, цасоскор, ижодкор, ташаббускор; амалпараст, манфаатпараст, мансабпараст</w:t>
      </w:r>
      <w:r>
        <w:rPr>
          <w:rStyle w:val="CharStyle134"/>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в) ўзбек </w:t>
      </w:r>
      <w:r>
        <w:rPr>
          <w:rStyle w:val="CharStyle134"/>
          <w:i w:val="0"/>
          <w:iCs w:val="0"/>
        </w:rPr>
        <w:t xml:space="preserve">тилидаги </w:t>
      </w:r>
      <w:r>
        <w:rPr>
          <w:rStyle w:val="CharStyle134"/>
          <w:lang w:val="uz-UZ" w:eastAsia="uz-UZ" w:bidi="uz-UZ"/>
          <w:i w:val="0"/>
          <w:iCs w:val="0"/>
        </w:rPr>
        <w:t xml:space="preserve">русча </w:t>
      </w:r>
      <w:r>
        <w:rPr>
          <w:rStyle w:val="CharStyle134"/>
          <w:i w:val="0"/>
          <w:iCs w:val="0"/>
        </w:rPr>
        <w:t xml:space="preserve">интернационал </w:t>
      </w:r>
      <w:r>
        <w:rPr>
          <w:rStyle w:val="CharStyle134"/>
          <w:lang w:val="uz-UZ" w:eastAsia="uz-UZ" w:bidi="uz-UZ"/>
          <w:i w:val="0"/>
          <w:iCs w:val="0"/>
        </w:rPr>
        <w:t xml:space="preserve">сўзга қўшилади: </w:t>
      </w:r>
      <w:r>
        <w:rPr>
          <w:w w:val="100"/>
          <w:spacing w:val="0"/>
          <w:color w:val="000000"/>
          <w:position w:val="0"/>
        </w:rPr>
        <w:t>са- молётсоз, металлсоз, авиасоз, вагонсоз, машинасоз, тракторсоз, метросоз, танксоз, яшиксоз, станоксоз, приборсоз, ракетасоз, вер- толетсоз, группабоз, кампаниябоз, цитатабоз, архившунос, шапка- дўз, пивофуруш, газетхон, журналхон; порошоксимон, кремнийси- мон, амёбасимон, водородсимон, воронкасимон, газсимон, винтси- мон, бочкасимон, коноидсимон, конуссимон, силосбоп, белимит, нимнота, ногармоник, носимметрик, носинхроник, нотермиклик, нопластиклик, ноактивлик, нокоалиционлик, нометрик, ноабсолют,</w:t>
      </w:r>
    </w:p>
    <w:p>
      <w:pPr>
        <w:pStyle w:val="Style22"/>
        <w:widowControl w:val="0"/>
        <w:keepNext w:val="0"/>
        <w:keepLines w:val="0"/>
        <w:shd w:val="clear" w:color="auto" w:fill="auto"/>
        <w:bidi w:val="0"/>
        <w:jc w:val="left"/>
        <w:spacing w:line="200" w:lineRule="exact"/>
        <w:ind w:left="0" w:firstLine="0"/>
      </w:pPr>
      <w:r>
        <w:rPr>
          <w:w w:val="100"/>
          <w:spacing w:val="0"/>
          <w:color w:val="000000"/>
          <w:position w:val="0"/>
        </w:rPr>
        <w:t>'нодискрет</w:t>
      </w:r>
      <w:r>
        <w:rPr>
          <w:rStyle w:val="CharStyle134"/>
          <w:lang w:val="uz-UZ" w:eastAsia="uz-UZ" w:bidi="uz-UZ"/>
          <w:i w:val="0"/>
          <w:iCs w:val="0"/>
        </w:rPr>
        <w:t xml:space="preserve"> ва б.</w:t>
      </w:r>
    </w:p>
    <w:p>
      <w:pPr>
        <w:pStyle w:val="Style25"/>
        <w:widowControl w:val="0"/>
        <w:keepNext w:val="0"/>
        <w:keepLines w:val="0"/>
        <w:shd w:val="clear" w:color="auto" w:fill="auto"/>
        <w:bidi w:val="0"/>
        <w:jc w:val="left"/>
        <w:spacing w:line="192" w:lineRule="exact"/>
        <w:ind w:left="0" w:firstLine="360"/>
      </w:pPr>
      <w:r>
        <w:rPr>
          <w:rStyle w:val="CharStyle127"/>
        </w:rPr>
        <w:t xml:space="preserve">Интернационал </w:t>
      </w:r>
      <w:r>
        <w:rPr>
          <w:rStyle w:val="CharStyle127"/>
          <w:lang w:val="uz-UZ" w:eastAsia="uz-UZ" w:bidi="uz-UZ"/>
        </w:rPr>
        <w:t>элементларнинг ўзбекча сўзлар ҳосил қилиши ҳам уч кўринишга эга:</w:t>
      </w:r>
    </w:p>
    <w:p>
      <w:pPr>
        <w:pStyle w:val="Style22"/>
        <w:tabs>
          <w:tab w:leader="none" w:pos="674" w:val="left"/>
        </w:tabs>
        <w:widowControl w:val="0"/>
        <w:keepNext w:val="0"/>
        <w:keepLines w:val="0"/>
        <w:shd w:val="clear" w:color="auto" w:fill="auto"/>
        <w:bidi w:val="0"/>
        <w:jc w:val="left"/>
        <w:spacing w:line="211" w:lineRule="exact"/>
        <w:ind w:left="0" w:firstLine="360"/>
      </w:pPr>
      <w:r>
        <w:rPr>
          <w:rStyle w:val="CharStyle134"/>
          <w:i w:val="0"/>
          <w:iCs w:val="0"/>
        </w:rPr>
        <w:t>и)</w:t>
        <w:tab/>
        <w:t xml:space="preserve">туркий </w:t>
      </w:r>
      <w:r>
        <w:rPr>
          <w:rStyle w:val="CharStyle134"/>
          <w:lang w:val="uz-UZ" w:eastAsia="uz-UZ" w:bidi="uz-UZ"/>
          <w:i w:val="0"/>
          <w:iCs w:val="0"/>
        </w:rPr>
        <w:t xml:space="preserve">сўзларга қўшилади: </w:t>
      </w:r>
      <w:r>
        <w:rPr>
          <w:lang w:val="ru-RU" w:eastAsia="ru-RU" w:bidi="ru-RU"/>
          <w:w w:val="100"/>
          <w:spacing w:val="0"/>
          <w:color w:val="000000"/>
          <w:position w:val="0"/>
        </w:rPr>
        <w:t xml:space="preserve">автоюклагич, </w:t>
      </w:r>
      <w:r>
        <w:rPr>
          <w:w w:val="100"/>
          <w:spacing w:val="0"/>
          <w:color w:val="000000"/>
          <w:position w:val="0"/>
        </w:rPr>
        <w:t>автосуғоргич,</w:t>
      </w:r>
      <w:r>
        <w:rPr>
          <w:rStyle w:val="CharStyle134"/>
          <w:lang w:val="uz-UZ" w:eastAsia="uz-UZ" w:bidi="uz-UZ"/>
          <w:i w:val="0"/>
          <w:iCs w:val="0"/>
        </w:rPr>
        <w:t xml:space="preserve"> </w:t>
      </w:r>
      <w:r>
        <w:rPr>
          <w:rStyle w:val="CharStyle134"/>
          <w:i w:val="0"/>
          <w:iCs w:val="0"/>
        </w:rPr>
        <w:t xml:space="preserve">ав- </w:t>
      </w:r>
      <w:r>
        <w:rPr>
          <w:w w:val="100"/>
          <w:spacing w:val="0"/>
          <w:color w:val="000000"/>
          <w:position w:val="0"/>
        </w:rPr>
        <w:t xml:space="preserve">ТПаралашма, автотиркама, авиатўп, автотебранишлар, автотеб- рцнма, аэрочана, авиоўғитлаш, бичизиқли; </w:t>
      </w:r>
      <w:r>
        <w:rPr>
          <w:lang w:val="ru-RU" w:eastAsia="ru-RU" w:bidi="ru-RU"/>
          <w:w w:val="100"/>
          <w:spacing w:val="0"/>
          <w:color w:val="000000"/>
          <w:position w:val="0"/>
        </w:rPr>
        <w:t xml:space="preserve">гид року </w:t>
      </w:r>
      <w:r>
        <w:rPr>
          <w:w w:val="100"/>
          <w:spacing w:val="0"/>
          <w:color w:val="000000"/>
          <w:position w:val="0"/>
        </w:rPr>
        <w:t xml:space="preserve">чайтиргич, ги- </w:t>
      </w:r>
      <w:r>
        <w:rPr>
          <w:rStyle w:val="CharStyle136"/>
          <w:i/>
          <w:iCs/>
        </w:rPr>
        <w:t xml:space="preserve">НФртекислик, </w:t>
      </w:r>
      <w:r>
        <w:rPr>
          <w:w w:val="100"/>
          <w:spacing w:val="0"/>
          <w:color w:val="000000"/>
          <w:position w:val="0"/>
        </w:rPr>
        <w:t xml:space="preserve">гиперсирт, гипертуб; ультратовуих, термоқаршилик, тғрмоаралаштиргич, пневмоғилдирак, античизиқ, антимослашув, </w:t>
      </w:r>
      <w:r>
        <w:rPr>
          <w:rStyle w:val="CharStyle136"/>
          <w:i/>
          <w:iCs/>
        </w:rPr>
        <w:t xml:space="preserve">Пцчизиқли </w:t>
      </w:r>
      <w:r>
        <w:rPr>
          <w:rStyle w:val="CharStyle136"/>
          <w:lang w:val="ru-RU" w:eastAsia="ru-RU" w:bidi="ru-RU"/>
          <w:i/>
          <w:iCs/>
        </w:rPr>
        <w:t xml:space="preserve">(билинейная) </w:t>
      </w:r>
      <w:r>
        <w:rPr>
          <w:rStyle w:val="CharStyle136"/>
          <w:i/>
          <w:iCs/>
        </w:rPr>
        <w:t>бикўзгу</w:t>
      </w:r>
      <w:r>
        <w:rPr>
          <w:rStyle w:val="CharStyle188"/>
          <w:lang w:val="uz-UZ" w:eastAsia="uz-UZ" w:bidi="uz-UZ"/>
          <w:i w:val="0"/>
          <w:iCs w:val="0"/>
        </w:rPr>
        <w:t xml:space="preserve">; </w:t>
      </w:r>
      <w:r>
        <w:rPr>
          <w:rStyle w:val="CharStyle136"/>
          <w:i/>
          <w:iCs/>
        </w:rPr>
        <w:t xml:space="preserve">кочегаравий </w:t>
      </w:r>
      <w:r>
        <w:rPr>
          <w:rStyle w:val="CharStyle136"/>
          <w:lang w:val="ru-RU" w:eastAsia="ru-RU" w:bidi="ru-RU"/>
          <w:i/>
          <w:iCs/>
        </w:rPr>
        <w:t xml:space="preserve">(пограничный), </w:t>
      </w:r>
      <w:r>
        <w:rPr>
          <w:rStyle w:val="CharStyle136"/>
          <w:i/>
          <w:iCs/>
        </w:rPr>
        <w:t xml:space="preserve">кпёпиқ (козамкнутий), коҳолат (косостояние), коўлчамлик </w:t>
      </w:r>
      <w:r>
        <w:rPr>
          <w:rStyle w:val="CharStyle136"/>
          <w:lang w:val="ru-RU" w:eastAsia="ru-RU" w:bidi="ru-RU"/>
          <w:i/>
          <w:iCs/>
        </w:rPr>
        <w:t>(ко</w:t>
        <w:softHyphen/>
      </w:r>
      <w:r>
        <w:rPr>
          <w:lang w:val="ru-RU" w:eastAsia="ru-RU" w:bidi="ru-RU"/>
          <w:w w:val="100"/>
          <w:spacing w:val="0"/>
          <w:color w:val="000000"/>
          <w:position w:val="0"/>
        </w:rPr>
        <w:t xml:space="preserve">размерность), кощтламланиш (корасслоение); </w:t>
      </w:r>
      <w:r>
        <w:rPr>
          <w:w w:val="100"/>
          <w:spacing w:val="0"/>
          <w:color w:val="000000"/>
          <w:position w:val="0"/>
        </w:rPr>
        <w:t xml:space="preserve">квазиайланиш, Кйазибўлувчи, квазиқўшимча, квазибирлик, квазиёпиқ, телекўз, толскўрсатув, телеқурилма; стереочизма; пневмоюклагич, пневмо- </w:t>
      </w:r>
      <w:r>
        <w:rPr>
          <w:rStyle w:val="CharStyle136"/>
          <w:i/>
          <w:iCs/>
        </w:rPr>
        <w:t xml:space="preserve">бош нневмоғилдирак, пневмоболға; вибротўғрилагич, вибротур- </w:t>
      </w:r>
      <w:r>
        <w:rPr>
          <w:w w:val="100"/>
          <w:spacing w:val="0"/>
          <w:color w:val="000000"/>
          <w:position w:val="0"/>
        </w:rPr>
        <w:t xml:space="preserve">гцн, вибротурғунлик, виброўзгартгич; </w:t>
      </w:r>
      <w:r>
        <w:rPr>
          <w:lang w:val="ru-RU" w:eastAsia="ru-RU" w:bidi="ru-RU"/>
          <w:w w:val="100"/>
          <w:spacing w:val="0"/>
          <w:color w:val="000000"/>
          <w:position w:val="0"/>
        </w:rPr>
        <w:t>вид</w:t>
      </w:r>
      <w:r>
        <w:rPr>
          <w:w w:val="100"/>
          <w:spacing w:val="0"/>
          <w:color w:val="000000"/>
          <w:position w:val="0"/>
        </w:rPr>
        <w:t>еоку</w:t>
      </w:r>
      <w:r>
        <w:rPr>
          <w:lang w:val="ru-RU" w:eastAsia="ru-RU" w:bidi="ru-RU"/>
          <w:w w:val="100"/>
          <w:spacing w:val="0"/>
          <w:color w:val="000000"/>
          <w:position w:val="0"/>
        </w:rPr>
        <w:t xml:space="preserve">чайтиргич; </w:t>
      </w:r>
      <w:r>
        <w:rPr>
          <w:w w:val="100"/>
          <w:spacing w:val="0"/>
          <w:color w:val="000000"/>
          <w:position w:val="0"/>
        </w:rPr>
        <w:t xml:space="preserve">ультра- товуш, ультрақисқа; инфрақизил, инфратовушлар; микроўғит, </w:t>
      </w:r>
      <w:r>
        <w:rPr>
          <w:rStyle w:val="CharStyle136"/>
          <w:i/>
          <w:iCs/>
        </w:rPr>
        <w:t>цротоюлдуз;</w:t>
      </w:r>
    </w:p>
    <w:p>
      <w:pPr>
        <w:pStyle w:val="Style25"/>
        <w:tabs>
          <w:tab w:leader="none" w:pos="6658" w:val="right"/>
        </w:tabs>
        <w:widowControl w:val="0"/>
        <w:keepNext w:val="0"/>
        <w:keepLines w:val="0"/>
        <w:shd w:val="clear" w:color="auto" w:fill="auto"/>
        <w:bidi w:val="0"/>
        <w:jc w:val="left"/>
        <w:spacing w:line="211" w:lineRule="exact"/>
        <w:ind w:left="0" w:firstLine="360"/>
      </w:pPr>
      <w:r>
        <w:rPr>
          <w:rStyle w:val="CharStyle127"/>
          <w:lang w:val="uz-UZ" w:eastAsia="uz-UZ" w:bidi="uz-UZ"/>
        </w:rPr>
        <w:t>б) ўзбек тилидаги арабча сўзларга қўшилади:</w:t>
        <w:tab/>
      </w:r>
      <w:r>
        <w:rPr>
          <w:rStyle w:val="CharStyle55"/>
          <w:lang w:val="uz-UZ" w:eastAsia="uz-UZ" w:bidi="uz-UZ"/>
        </w:rPr>
        <w:t>авиасаноат,</w:t>
      </w:r>
    </w:p>
    <w:p>
      <w:pPr>
        <w:pStyle w:val="Style99"/>
        <w:widowControl w:val="0"/>
        <w:keepNext w:val="0"/>
        <w:keepLines w:val="0"/>
        <w:shd w:val="clear" w:color="auto" w:fill="auto"/>
        <w:bidi w:val="0"/>
        <w:jc w:val="left"/>
        <w:ind w:left="0" w:firstLine="0"/>
      </w:pPr>
      <w:r>
        <w:rPr>
          <w:rStyle w:val="CharStyle139"/>
          <w:i/>
          <w:iCs/>
        </w:rPr>
        <w:t xml:space="preserve">иииомутахассис, макроицлим, макродунё, мотоаравача, пневмо- </w:t>
      </w:r>
      <w:r>
        <w:rPr>
          <w:rStyle w:val="CharStyle103"/>
          <w:i/>
          <w:iCs/>
        </w:rPr>
        <w:t xml:space="preserve">қисм, антиҳаракат, антимодда, антимезон, антидунё, бибирқий- </w:t>
      </w:r>
      <w:r>
        <w:rPr>
          <w:rStyle w:val="CharStyle139"/>
          <w:i/>
          <w:iCs/>
        </w:rPr>
        <w:t>митлилик</w:t>
      </w:r>
      <w:r>
        <w:rPr>
          <w:rStyle w:val="CharStyle185"/>
          <w:i w:val="0"/>
          <w:iCs w:val="0"/>
        </w:rPr>
        <w:t xml:space="preserve"> </w:t>
      </w:r>
      <w:r>
        <w:rPr>
          <w:rStyle w:val="CharStyle138"/>
          <w:i w:val="0"/>
          <w:iCs w:val="0"/>
        </w:rPr>
        <w:t xml:space="preserve">(биоднозначный), </w:t>
      </w:r>
      <w:r>
        <w:rPr>
          <w:rStyle w:val="CharStyle139"/>
          <w:i/>
          <w:iCs/>
        </w:rPr>
        <w:t xml:space="preserve">биоқутбий, амбиқутбий, гиперҳақи- қат гипермарказ, квазиҳаракат, квазиилова, квазиҳалқа, </w:t>
      </w:r>
      <w:r>
        <w:rPr>
          <w:rStyle w:val="CharStyle139"/>
          <w:lang w:val="ru-RU" w:eastAsia="ru-RU" w:bidi="ru-RU"/>
          <w:i/>
          <w:iCs/>
        </w:rPr>
        <w:t>квази</w:t>
        <w:softHyphen/>
        <w:t xml:space="preserve">марта, </w:t>
      </w:r>
      <w:r>
        <w:rPr>
          <w:rStyle w:val="CharStyle139"/>
          <w:i/>
          <w:iCs/>
        </w:rPr>
        <w:t>квазикарра, неоҳалца, неомайдон, протосайёра, гомомар- казий, вибромустаҳкамлик, стереоасбоб; геомарказий, гетероқут- бий, гомеоқутбий, гелиомарказ, микроиқлим, астроиқлим</w:t>
      </w:r>
      <w:r>
        <w:rPr>
          <w:rStyle w:val="CharStyle185"/>
          <w:i w:val="0"/>
          <w:iCs w:val="0"/>
        </w:rPr>
        <w:t xml:space="preserve"> </w:t>
      </w:r>
      <w:r>
        <w:rPr>
          <w:rStyle w:val="CharStyle138"/>
          <w:lang w:val="uz-UZ" w:eastAsia="uz-UZ" w:bidi="uz-UZ"/>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в) ўзбек </w:t>
      </w:r>
      <w:r>
        <w:rPr>
          <w:rStyle w:val="CharStyle134"/>
          <w:i w:val="0"/>
          <w:iCs w:val="0"/>
        </w:rPr>
        <w:t xml:space="preserve">тилидаги </w:t>
      </w:r>
      <w:r>
        <w:rPr>
          <w:rStyle w:val="CharStyle134"/>
          <w:lang w:val="uz-UZ" w:eastAsia="uz-UZ" w:bidi="uz-UZ"/>
          <w:i w:val="0"/>
          <w:iCs w:val="0"/>
        </w:rPr>
        <w:t xml:space="preserve">форс-тожик сўзларига қўшилади: </w:t>
      </w:r>
      <w:r>
        <w:rPr>
          <w:w w:val="100"/>
          <w:spacing w:val="0"/>
          <w:color w:val="000000"/>
          <w:position w:val="0"/>
        </w:rPr>
        <w:t>термо- о/суфт, тсрмобардошлик; мотопойга, антизарра, гиперсодда</w:t>
      </w:r>
      <w:r>
        <w:rPr>
          <w:rStyle w:val="CharStyle134"/>
          <w:lang w:val="uz-UZ" w:eastAsia="uz-UZ" w:bidi="uz-UZ"/>
          <w:i w:val="0"/>
          <w:iCs w:val="0"/>
        </w:rPr>
        <w:t xml:space="preserve"> ва б.</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Узбекча сўзларни ҳосил қилишшшг муҳим мапбаларидан бири ўз сўз ва ўзга (ўзлашма) сўзларни қўшиш орқали ясалувчи </w:t>
      </w:r>
      <w:r>
        <w:rPr>
          <w:rStyle w:val="CharStyle127"/>
        </w:rPr>
        <w:t>гиб</w:t>
        <w:softHyphen/>
        <w:t xml:space="preserve">рид </w:t>
      </w:r>
      <w:r>
        <w:rPr>
          <w:rStyle w:val="CharStyle127"/>
          <w:lang w:val="uz-UZ" w:eastAsia="uz-UZ" w:bidi="uz-UZ"/>
        </w:rPr>
        <w:t xml:space="preserve">лексемалардир. Бундай сўзлар ўзбек </w:t>
      </w:r>
      <w:r>
        <w:rPr>
          <w:rStyle w:val="CharStyle127"/>
        </w:rPr>
        <w:t xml:space="preserve">тилининг </w:t>
      </w:r>
      <w:r>
        <w:rPr>
          <w:rStyle w:val="CharStyle127"/>
          <w:lang w:val="uz-UZ" w:eastAsia="uz-UZ" w:bidi="uz-UZ"/>
        </w:rPr>
        <w:t xml:space="preserve">ўзида туғил- гаии учун ўзбекча сўзлар саналади. Хрзирча ўзбек </w:t>
      </w:r>
      <w:r>
        <w:rPr>
          <w:rStyle w:val="CharStyle127"/>
        </w:rPr>
        <w:t xml:space="preserve">адабий тилида гибрид </w:t>
      </w:r>
      <w:r>
        <w:rPr>
          <w:rStyle w:val="CharStyle127"/>
          <w:lang w:val="uz-UZ" w:eastAsia="uz-UZ" w:bidi="uz-UZ"/>
        </w:rPr>
        <w:t>лексемаларнинг шундай кўринишлари бор:</w:t>
      </w:r>
    </w:p>
    <w:p>
      <w:pPr>
        <w:pStyle w:val="Style99"/>
        <w:numPr>
          <w:ilvl w:val="0"/>
          <w:numId w:val="73"/>
        </w:numPr>
        <w:widowControl w:val="0"/>
        <w:keepNext w:val="0"/>
        <w:keepLines w:val="0"/>
        <w:shd w:val="clear" w:color="auto" w:fill="auto"/>
        <w:bidi w:val="0"/>
        <w:jc w:val="left"/>
        <w:ind w:left="0" w:firstLine="360"/>
      </w:pPr>
      <w:r>
        <w:rPr>
          <w:rStyle w:val="CharStyle138"/>
          <w:lang w:val="uz-UZ" w:eastAsia="uz-UZ" w:bidi="uz-UZ"/>
          <w:i w:val="0"/>
          <w:iCs w:val="0"/>
        </w:rPr>
        <w:t xml:space="preserve"> туркий сўз + арабча сўз: </w:t>
      </w:r>
      <w:r>
        <w:rPr>
          <w:rStyle w:val="CharStyle139"/>
          <w:i/>
          <w:iCs/>
        </w:rPr>
        <w:t>аллавақт, аллазамон, алламаҳал бўйинтумор, ерсовун, ёндафтар, итфеъл, итфеъллик, йўлбарстахлит, келинсалом, келинтумор, кулчасовун, кунҳисоб, кўксултон, отаме- рос, сигирмижоз, тилхат, тошқалб, тошқалам, тоғрайҳон, тўйхат, устқатлам</w:t>
      </w:r>
      <w:r>
        <w:rPr>
          <w:rStyle w:val="CharStyle185"/>
          <w:i w:val="0"/>
          <w:iCs w:val="0"/>
        </w:rPr>
        <w:t>;</w:t>
      </w:r>
    </w:p>
    <w:p>
      <w:pPr>
        <w:pStyle w:val="Style22"/>
        <w:numPr>
          <w:ilvl w:val="0"/>
          <w:numId w:val="73"/>
        </w:numPr>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 </w:t>
      </w:r>
      <w:r>
        <w:rPr>
          <w:rStyle w:val="CharStyle134"/>
          <w:i w:val="0"/>
          <w:iCs w:val="0"/>
        </w:rPr>
        <w:t xml:space="preserve">арабча </w:t>
      </w:r>
      <w:r>
        <w:rPr>
          <w:rStyle w:val="CharStyle134"/>
          <w:lang w:val="uz-UZ" w:eastAsia="uz-UZ" w:bidi="uz-UZ"/>
          <w:i w:val="0"/>
          <w:iCs w:val="0"/>
        </w:rPr>
        <w:t xml:space="preserve">сўз + туркий сўз: </w:t>
      </w:r>
      <w:r>
        <w:rPr>
          <w:w w:val="100"/>
          <w:spacing w:val="0"/>
          <w:color w:val="000000"/>
          <w:position w:val="0"/>
        </w:rPr>
        <w:t xml:space="preserve">арвоҳурган, аризачўп, асаббузар, атирузум, ахлоқбузар, ватансевар, китобсевар, дунёқараш, дурра- солди, дурратошлар, жаннатқуш, инсонсевар, </w:t>
      </w:r>
      <w:r>
        <w:rPr>
          <w:lang w:val="ru-RU" w:eastAsia="ru-RU" w:bidi="ru-RU"/>
          <w:w w:val="100"/>
          <w:spacing w:val="0"/>
          <w:color w:val="000000"/>
          <w:position w:val="0"/>
        </w:rPr>
        <w:t xml:space="preserve">иссщсевар, </w:t>
      </w:r>
      <w:r>
        <w:rPr>
          <w:w w:val="100"/>
          <w:spacing w:val="0"/>
          <w:color w:val="000000"/>
          <w:position w:val="0"/>
        </w:rPr>
        <w:t xml:space="preserve">касал- боқар, касалкўрар,- маккасупурги, мактаббола, маслаҳатбоши, меҳнатсевар, миллатлараро, мозорбости, нонтепки, нонтепкилик, </w:t>
      </w:r>
      <w:r>
        <w:rPr>
          <w:rStyle w:val="CharStyle136"/>
          <w:i/>
          <w:iCs/>
        </w:rPr>
        <w:t xml:space="preserve">контопар, одамсевар, одамсеварлик, синфбоши, </w:t>
      </w:r>
      <w:r>
        <w:rPr>
          <w:w w:val="100"/>
          <w:spacing w:val="0"/>
          <w:color w:val="000000"/>
          <w:position w:val="0"/>
        </w:rPr>
        <w:t>тартиббузар;</w:t>
      </w:r>
    </w:p>
    <w:p>
      <w:pPr>
        <w:pStyle w:val="Style22"/>
        <w:numPr>
          <w:ilvl w:val="0"/>
          <w:numId w:val="73"/>
        </w:numPr>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 туркий сўз + форс-тожикча сўз: </w:t>
      </w:r>
      <w:r>
        <w:rPr>
          <w:w w:val="100"/>
          <w:spacing w:val="0"/>
          <w:color w:val="000000"/>
          <w:position w:val="0"/>
        </w:rPr>
        <w:t xml:space="preserve">айиқполвон, айрипанжа (зоол), ариҳона, арпапоя, бешбаттар, бешкашта (нақш), бешпул- </w:t>
      </w:r>
      <w:r>
        <w:rPr>
          <w:rStyle w:val="CharStyle136"/>
          <w:i/>
          <w:iCs/>
        </w:rPr>
        <w:t xml:space="preserve">(лик), биодам, ботқоқгул, бошпана, бузоқхона, буйруқнома, буғ- </w:t>
      </w:r>
      <w:r>
        <w:rPr>
          <w:w w:val="100"/>
          <w:spacing w:val="0"/>
          <w:color w:val="000000"/>
          <w:position w:val="0"/>
        </w:rPr>
        <w:t>дойпоя, бўрикалла, бўғизбарг, бўғимпоя, елимнамо, елимсимон, елпатак, емакхона, ерпарчин, ёвузхона, ёлпўш, ёлғоннамо, ёмғир- пўш, ёнбарг, ёншоҳ, ётоқжой, ётоқхона, жиловбардор, жиловбар- дорлик</w:t>
      </w:r>
      <w:r>
        <w:rPr>
          <w:rStyle w:val="CharStyle134"/>
          <w:lang w:val="uz-UZ" w:eastAsia="uz-UZ" w:bidi="uz-UZ"/>
          <w:i w:val="0"/>
          <w:iCs w:val="0"/>
        </w:rPr>
        <w:t>' ва б.;</w:t>
      </w:r>
    </w:p>
    <w:p>
      <w:pPr>
        <w:pStyle w:val="Style25"/>
        <w:numPr>
          <w:ilvl w:val="0"/>
          <w:numId w:val="73"/>
        </w:numPr>
        <w:widowControl w:val="0"/>
        <w:keepNext w:val="0"/>
        <w:keepLines w:val="0"/>
        <w:shd w:val="clear" w:color="auto" w:fill="auto"/>
        <w:bidi w:val="0"/>
        <w:jc w:val="left"/>
        <w:spacing w:line="200" w:lineRule="exact"/>
        <w:ind w:left="0" w:firstLine="360"/>
      </w:pPr>
      <w:r>
        <w:rPr>
          <w:rStyle w:val="CharStyle127"/>
          <w:lang w:val="uz-UZ" w:eastAsia="uz-UZ" w:bidi="uz-UZ"/>
        </w:rPr>
        <w:t xml:space="preserve"> форс-тожикча сўз + туркий сўз: </w:t>
      </w:r>
      <w:r>
        <w:rPr>
          <w:rStyle w:val="CharStyle55"/>
          <w:lang w:val="uz-UZ" w:eastAsia="uz-UZ" w:bidi="uz-UZ"/>
        </w:rPr>
        <w:t xml:space="preserve">анжирқоқи, анорюзлик, </w:t>
      </w:r>
      <w:r>
        <w:rPr>
          <w:rStyle w:val="CharStyle23"/>
          <w:lang w:val="ru-RU" w:eastAsia="ru-RU" w:bidi="ru-RU"/>
        </w:rPr>
        <w:t xml:space="preserve">байрамолди, баргости, </w:t>
      </w:r>
      <w:r>
        <w:rPr>
          <w:rStyle w:val="CharStyle23"/>
        </w:rPr>
        <w:t xml:space="preserve">бодомқовоқ, </w:t>
      </w:r>
      <w:r>
        <w:rPr>
          <w:rStyle w:val="CharStyle23"/>
          <w:lang w:val="ru-RU" w:eastAsia="ru-RU" w:bidi="ru-RU"/>
        </w:rPr>
        <w:t xml:space="preserve">бозорбоши, гапсотар, </w:t>
      </w:r>
      <w:r>
        <w:rPr>
          <w:rStyle w:val="CharStyle23"/>
        </w:rPr>
        <w:t xml:space="preserve">гапқуЯ </w:t>
      </w:r>
      <w:r>
        <w:rPr>
          <w:rStyle w:val="CharStyle23"/>
          <w:lang w:val="ru-RU" w:eastAsia="ru-RU" w:bidi="ru-RU"/>
        </w:rPr>
        <w:t xml:space="preserve">вар, гилтош, </w:t>
      </w:r>
      <w:r>
        <w:rPr>
          <w:rStyle w:val="CharStyle23"/>
        </w:rPr>
        <w:t xml:space="preserve">гилтупроқ, </w:t>
      </w:r>
      <w:r>
        <w:rPr>
          <w:rStyle w:val="CharStyle23"/>
          <w:lang w:val="ru-RU" w:eastAsia="ru-RU" w:bidi="ru-RU"/>
        </w:rPr>
        <w:t xml:space="preserve">говтикан, гузарбоши, </w:t>
      </w:r>
      <w:r>
        <w:rPr>
          <w:rStyle w:val="CharStyle23"/>
        </w:rPr>
        <w:t xml:space="preserve">гулбўта, гулкўрпаЯ </w:t>
      </w:r>
      <w:r>
        <w:rPr>
          <w:rStyle w:val="CharStyle23"/>
          <w:lang w:val="ru-RU" w:eastAsia="ru-RU" w:bidi="ru-RU"/>
        </w:rPr>
        <w:t xml:space="preserve">гулсевар, гулюз, гулюзли, </w:t>
      </w:r>
      <w:r>
        <w:rPr>
          <w:rStyle w:val="CharStyle23"/>
        </w:rPr>
        <w:t xml:space="preserve">гулқўрғон, гўшткуйди, </w:t>
      </w:r>
      <w:r>
        <w:rPr>
          <w:rStyle w:val="CharStyle23"/>
          <w:lang w:val="ru-RU" w:eastAsia="ru-RU" w:bidi="ru-RU"/>
        </w:rPr>
        <w:t xml:space="preserve">дамбосар, деЯ вортешар, </w:t>
      </w:r>
      <w:r>
        <w:rPr>
          <w:rStyle w:val="CharStyle23"/>
        </w:rPr>
        <w:t xml:space="preserve">дилсўз, дилсўзлик, </w:t>
      </w:r>
      <w:r>
        <w:rPr>
          <w:rStyle w:val="CharStyle23"/>
          <w:lang w:val="ru-RU" w:eastAsia="ru-RU" w:bidi="ru-RU"/>
        </w:rPr>
        <w:t xml:space="preserve">дилтортар, донянчщч, донюклаги^Я </w:t>
      </w:r>
      <w:r>
        <w:rPr>
          <w:rStyle w:val="CharStyle23"/>
        </w:rPr>
        <w:t xml:space="preserve">жаҳонаро, жаҳонсўз, жодукўз, </w:t>
      </w:r>
      <w:r>
        <w:rPr>
          <w:rStyle w:val="CharStyle23"/>
          <w:lang w:val="ru-RU" w:eastAsia="ru-RU" w:bidi="ru-RU"/>
        </w:rPr>
        <w:t>жонбоши, жонкуяр, жончщар</w:t>
      </w:r>
      <w:r>
        <w:rPr>
          <w:rStyle w:val="CharStyle134"/>
        </w:rPr>
        <w:t>; Щ</w:t>
      </w:r>
    </w:p>
    <w:p>
      <w:pPr>
        <w:pStyle w:val="Style22"/>
        <w:numPr>
          <w:ilvl w:val="0"/>
          <w:numId w:val="73"/>
        </w:numPr>
        <w:tabs>
          <w:tab w:leader="none" w:pos="6837" w:val="right"/>
        </w:tabs>
        <w:widowControl w:val="0"/>
        <w:keepNext w:val="0"/>
        <w:keepLines w:val="0"/>
        <w:shd w:val="clear" w:color="auto" w:fill="auto"/>
        <w:bidi w:val="0"/>
        <w:jc w:val="left"/>
        <w:spacing w:line="211" w:lineRule="exact"/>
        <w:ind w:left="0" w:firstLine="360"/>
      </w:pPr>
      <w:r>
        <w:rPr>
          <w:rStyle w:val="CharStyle134"/>
          <w:i w:val="0"/>
          <w:iCs w:val="0"/>
        </w:rPr>
        <w:t xml:space="preserve"> туркий </w:t>
      </w:r>
      <w:r>
        <w:rPr>
          <w:rStyle w:val="CharStyle134"/>
          <w:lang w:val="uz-UZ" w:eastAsia="uz-UZ" w:bidi="uz-UZ"/>
          <w:i w:val="0"/>
          <w:iCs w:val="0"/>
        </w:rPr>
        <w:t xml:space="preserve">сўз + русча-интернационал сўз: </w:t>
      </w:r>
      <w:r>
        <w:rPr>
          <w:lang w:val="ru-RU" w:eastAsia="ru-RU" w:bidi="ru-RU"/>
          <w:w w:val="100"/>
          <w:spacing w:val="0"/>
          <w:color w:val="000000"/>
          <w:position w:val="0"/>
        </w:rPr>
        <w:t xml:space="preserve">ёпщшпиндель, ёпи/уШ шпинделли, </w:t>
      </w:r>
      <w:r>
        <w:rPr>
          <w:w w:val="100"/>
          <w:spacing w:val="0"/>
          <w:color w:val="000000"/>
          <w:position w:val="0"/>
        </w:rPr>
        <w:t xml:space="preserve">кўплампали, кўпсоставли, кўпмиллионли, кўптиражШ </w:t>
      </w:r>
      <w:r>
        <w:rPr>
          <w:lang w:val="ru-RU" w:eastAsia="ru-RU" w:bidi="ru-RU"/>
          <w:w w:val="100"/>
          <w:spacing w:val="0"/>
          <w:color w:val="000000"/>
          <w:position w:val="0"/>
        </w:rPr>
        <w:t xml:space="preserve">ли, </w:t>
      </w:r>
      <w:r>
        <w:rPr>
          <w:w w:val="100"/>
          <w:spacing w:val="0"/>
          <w:color w:val="000000"/>
          <w:position w:val="0"/>
        </w:rPr>
        <w:t xml:space="preserve">кўсакмаилина, минггектар(чи), мингкилограмм(чи), музгенерсўЯ тор, оқгвардия, оқгвардиячи, </w:t>
      </w:r>
      <w:r>
        <w:rPr>
          <w:lang w:val="ru-RU" w:eastAsia="ru-RU" w:bidi="ru-RU"/>
          <w:w w:val="100"/>
          <w:spacing w:val="0"/>
          <w:color w:val="000000"/>
          <w:position w:val="0"/>
        </w:rPr>
        <w:t>планет</w:t>
      </w:r>
      <w:r>
        <w:rPr>
          <w:w w:val="100"/>
          <w:spacing w:val="0"/>
          <w:color w:val="000000"/>
          <w:position w:val="0"/>
        </w:rPr>
        <w:t>алараро, тикшпинделли, у*Я валентли, уч дюмли</w:t>
      </w:r>
      <w:r>
        <w:rPr>
          <w:rStyle w:val="CharStyle134"/>
          <w:lang w:val="uz-UZ" w:eastAsia="uz-UZ" w:bidi="uz-UZ"/>
          <w:i w:val="0"/>
          <w:iCs w:val="0"/>
        </w:rPr>
        <w:t xml:space="preserve"> </w:t>
      </w:r>
      <w:r>
        <w:rPr>
          <w:rStyle w:val="CharStyle134"/>
          <w:i w:val="0"/>
          <w:iCs w:val="0"/>
        </w:rPr>
        <w:t>ва б.;</w:t>
        <w:tab/>
      </w:r>
      <w:r>
        <w:rPr>
          <w:rStyle w:val="CharStyle134"/>
          <w:lang w:val="uz-UZ" w:eastAsia="uz-UZ" w:bidi="uz-UZ"/>
          <w:i w:val="0"/>
          <w:iCs w:val="0"/>
        </w:rPr>
        <w:t>I</w:t>
      </w:r>
    </w:p>
    <w:p>
      <w:pPr>
        <w:pStyle w:val="Style22"/>
        <w:numPr>
          <w:ilvl w:val="0"/>
          <w:numId w:val="73"/>
        </w:numPr>
        <w:tabs>
          <w:tab w:leader="none" w:pos="6837" w:val="right"/>
        </w:tabs>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 русча </w:t>
      </w:r>
      <w:r>
        <w:rPr>
          <w:rStyle w:val="CharStyle134"/>
          <w:i w:val="0"/>
          <w:iCs w:val="0"/>
        </w:rPr>
        <w:t xml:space="preserve">интернационал </w:t>
      </w:r>
      <w:r>
        <w:rPr>
          <w:rStyle w:val="CharStyle134"/>
          <w:lang w:val="uz-UZ" w:eastAsia="uz-UZ" w:bidi="uz-UZ"/>
          <w:i w:val="0"/>
          <w:iCs w:val="0"/>
        </w:rPr>
        <w:t xml:space="preserve">сўз+туркий сўз: </w:t>
      </w:r>
      <w:r>
        <w:rPr>
          <w:w w:val="100"/>
          <w:spacing w:val="0"/>
          <w:color w:val="000000"/>
          <w:position w:val="0"/>
        </w:rPr>
        <w:t xml:space="preserve">алифмой, </w:t>
      </w:r>
      <w:r>
        <w:rPr>
          <w:lang w:val="ru-RU" w:eastAsia="ru-RU" w:bidi="ru-RU"/>
          <w:w w:val="100"/>
          <w:spacing w:val="0"/>
          <w:color w:val="000000"/>
          <w:position w:val="0"/>
        </w:rPr>
        <w:t xml:space="preserve">бетонтахщ та, </w:t>
      </w:r>
      <w:r>
        <w:rPr>
          <w:w w:val="100"/>
          <w:spacing w:val="0"/>
          <w:color w:val="000000"/>
          <w:position w:val="0"/>
        </w:rPr>
        <w:t xml:space="preserve">бетонцорғш, бешграммлик, болтиқбўйи, бомбатутқич, бомбаЯ ушлагич, бронтеигар, газсув, газўлчагич, газқувур, драмтўгаракШ инфратовушлар, инфрақизил, карбонсув, карбонсувлик, кинотўпШ лам, киноюлдуз, китбалиқ, китбош, колхозлараро, магнитўтказгичШ майолди, металлкесар, металлтутқич, нефтбирлашма, </w:t>
      </w:r>
      <w:r>
        <w:rPr>
          <w:lang w:val="ru-RU" w:eastAsia="ru-RU" w:bidi="ru-RU"/>
          <w:w w:val="100"/>
          <w:spacing w:val="0"/>
          <w:color w:val="000000"/>
          <w:position w:val="0"/>
        </w:rPr>
        <w:t xml:space="preserve">нефтбурмащ </w:t>
      </w:r>
      <w:r>
        <w:rPr>
          <w:w w:val="100"/>
          <w:spacing w:val="0"/>
          <w:color w:val="000000"/>
          <w:position w:val="0"/>
        </w:rPr>
        <w:t>октябролди;</w:t>
      </w:r>
      <w:r>
        <w:rPr>
          <w:rStyle w:val="CharStyle134"/>
          <w:lang w:val="uz-UZ" w:eastAsia="uz-UZ" w:bidi="uz-UZ"/>
          <w:i w:val="0"/>
          <w:iCs w:val="0"/>
        </w:rPr>
        <w:tab/>
        <w:t>I</w:t>
      </w:r>
    </w:p>
    <w:p>
      <w:pPr>
        <w:pStyle w:val="Style22"/>
        <w:numPr>
          <w:ilvl w:val="0"/>
          <w:numId w:val="73"/>
        </w:numPr>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 русча-интернационал сўз + арабча сўз: </w:t>
      </w:r>
      <w:r>
        <w:rPr>
          <w:w w:val="100"/>
          <w:spacing w:val="0"/>
          <w:color w:val="000000"/>
          <w:position w:val="0"/>
        </w:rPr>
        <w:t>киномайдон, киноМ санъат, киноқисса, киноҳикоя, киноҳужжат, марказком, микро-Ш олам, радиоалоца, радиоасбоб, радиомарказ, радионур, техкотибм фотомухбир, фотонусха, фоторасм, фотоқоғоз, фотосурат, фотоМ ҳужжат</w:t>
      </w:r>
      <w:r>
        <w:rPr>
          <w:rStyle w:val="CharStyle134"/>
          <w:lang w:val="uz-UZ" w:eastAsia="uz-UZ" w:bidi="uz-UZ"/>
          <w:i w:val="0"/>
          <w:iCs w:val="0"/>
        </w:rPr>
        <w:t xml:space="preserve"> ва б.;</w:t>
      </w:r>
    </w:p>
    <w:p>
      <w:pPr>
        <w:pStyle w:val="Style22"/>
        <w:numPr>
          <w:ilvl w:val="0"/>
          <w:numId w:val="73"/>
        </w:numPr>
        <w:tabs>
          <w:tab w:leader="none" w:pos="4797" w:val="left"/>
        </w:tabs>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 арабча сўз + рўсча-интернационал сўз:</w:t>
        <w:tab/>
      </w:r>
      <w:r>
        <w:rPr>
          <w:w w:val="100"/>
          <w:spacing w:val="0"/>
          <w:color w:val="000000"/>
          <w:position w:val="0"/>
        </w:rPr>
        <w:t>маҳалком, микро-</w:t>
      </w:r>
      <w:r>
        <w:rPr>
          <w:rStyle w:val="CharStyle186"/>
          <w:lang w:val="uz-UZ" w:eastAsia="uz-UZ" w:bidi="uz-UZ"/>
          <w:i w:val="0"/>
          <w:iCs w:val="0"/>
        </w:rPr>
        <w:t xml:space="preserve">1 </w:t>
      </w:r>
      <w:r>
        <w:rPr>
          <w:w w:val="100"/>
          <w:spacing w:val="0"/>
          <w:color w:val="000000"/>
          <w:position w:val="0"/>
        </w:rPr>
        <w:t xml:space="preserve">зарра, умумзавод, умумдемократик, умумпартиявий, умумпроле-\ </w:t>
      </w:r>
      <w:r>
        <w:rPr>
          <w:lang w:val="ru-RU" w:eastAsia="ru-RU" w:bidi="ru-RU"/>
          <w:w w:val="100"/>
          <w:spacing w:val="0"/>
          <w:color w:val="000000"/>
          <w:position w:val="0"/>
        </w:rPr>
        <w:t xml:space="preserve">тар, </w:t>
      </w:r>
      <w:r>
        <w:rPr>
          <w:w w:val="100"/>
          <w:spacing w:val="0"/>
          <w:color w:val="000000"/>
          <w:position w:val="0"/>
        </w:rPr>
        <w:t>умумреспублика, умумрус, умумфилологик</w:t>
      </w:r>
      <w:r>
        <w:rPr>
          <w:rStyle w:val="CharStyle134"/>
          <w:lang w:val="uz-UZ" w:eastAsia="uz-UZ" w:bidi="uz-UZ"/>
          <w:i w:val="0"/>
          <w:iCs w:val="0"/>
        </w:rPr>
        <w:t xml:space="preserve"> ва б.</w:t>
      </w:r>
    </w:p>
    <w:p>
      <w:pPr>
        <w:pStyle w:val="Style22"/>
        <w:numPr>
          <w:ilvl w:val="0"/>
          <w:numId w:val="73"/>
        </w:numPr>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 русча-интернационал сўз + форс-тожикча сўз:' </w:t>
      </w:r>
      <w:r>
        <w:rPr>
          <w:w w:val="100"/>
          <w:spacing w:val="0"/>
          <w:color w:val="000000"/>
          <w:position w:val="0"/>
        </w:rPr>
        <w:t>инкубаторхо-</w:t>
      </w:r>
      <w:r>
        <w:rPr>
          <w:rStyle w:val="CharStyle134"/>
          <w:lang w:val="uz-UZ" w:eastAsia="uz-UZ" w:bidi="uz-UZ"/>
          <w:i w:val="0"/>
          <w:iCs w:val="0"/>
        </w:rPr>
        <w:t xml:space="preserve">1 </w:t>
      </w:r>
      <w:r>
        <w:rPr>
          <w:lang w:val="ru-RU" w:eastAsia="ru-RU" w:bidi="ru-RU"/>
          <w:w w:val="100"/>
          <w:spacing w:val="0"/>
          <w:color w:val="000000"/>
          <w:position w:val="0"/>
        </w:rPr>
        <w:t xml:space="preserve">на, </w:t>
      </w:r>
      <w:r>
        <w:rPr>
          <w:w w:val="100"/>
          <w:spacing w:val="0"/>
          <w:color w:val="000000"/>
          <w:position w:val="0"/>
        </w:rPr>
        <w:t>кабелсоз, кабинетсоз, картабоз, картошкагул, картошкапоя,</w:t>
      </w:r>
      <w:r>
        <w:rPr>
          <w:rStyle w:val="CharStyle134"/>
          <w:lang w:val="uz-UZ" w:eastAsia="uz-UZ" w:bidi="uz-UZ"/>
          <w:i w:val="0"/>
          <w:iCs w:val="0"/>
        </w:rPr>
        <w:t xml:space="preserve"> ; </w:t>
      </w:r>
      <w:r>
        <w:rPr>
          <w:w w:val="100"/>
          <w:spacing w:val="0"/>
          <w:color w:val="000000"/>
          <w:position w:val="0"/>
        </w:rPr>
        <w:t>картошкақовоқ, квассимон, керосинфуруш, кинонавис, кинойил-</w:t>
      </w:r>
      <w:r>
        <w:rPr>
          <w:rStyle w:val="CharStyle134"/>
          <w:lang w:val="uz-UZ" w:eastAsia="uz-UZ" w:bidi="uz-UZ"/>
          <w:i w:val="0"/>
          <w:iCs w:val="0"/>
        </w:rPr>
        <w:t xml:space="preserve"> ] </w:t>
      </w:r>
      <w:r>
        <w:rPr>
          <w:lang w:val="ru-RU" w:eastAsia="ru-RU" w:bidi="ru-RU"/>
          <w:w w:val="100"/>
          <w:spacing w:val="0"/>
          <w:color w:val="000000"/>
          <w:position w:val="0"/>
        </w:rPr>
        <w:t xml:space="preserve">нота, </w:t>
      </w:r>
      <w:r>
        <w:rPr>
          <w:w w:val="100"/>
          <w:spacing w:val="0"/>
          <w:color w:val="000000"/>
          <w:position w:val="0"/>
        </w:rPr>
        <w:t xml:space="preserve">киносолнома, кинотомошабин, киношинаванда киношунос, китсимон, космоснома, крестгул, крестсимон, курортшунос, </w:t>
      </w:r>
      <w:r>
        <w:rPr>
          <w:lang w:val="ru-RU" w:eastAsia="ru-RU" w:bidi="ru-RU"/>
          <w:w w:val="100"/>
          <w:spacing w:val="0"/>
          <w:color w:val="000000"/>
          <w:position w:val="0"/>
        </w:rPr>
        <w:t xml:space="preserve">ку-щ </w:t>
      </w:r>
      <w:r>
        <w:rPr>
          <w:w w:val="100"/>
          <w:spacing w:val="0"/>
          <w:color w:val="000000"/>
          <w:position w:val="0"/>
        </w:rPr>
        <w:t xml:space="preserve">рортшунослик, лениннома, лентасимон, либреттонавис, материал- боз, материалилунос, машинахона, мебелсоз, металлсимон, </w:t>
      </w:r>
      <w:r>
        <w:rPr>
          <w:lang w:val="ru-RU" w:eastAsia="ru-RU" w:bidi="ru-RU"/>
          <w:w w:val="100"/>
          <w:spacing w:val="0"/>
          <w:color w:val="000000"/>
          <w:position w:val="0"/>
        </w:rPr>
        <w:t>металл</w:t>
      </w:r>
      <w:r>
        <w:rPr>
          <w:rStyle w:val="CharStyle134"/>
          <w:lang w:val="uz-UZ" w:eastAsia="uz-UZ" w:bidi="uz-UZ"/>
          <w:i w:val="0"/>
          <w:iCs w:val="0"/>
        </w:rPr>
        <w:t xml:space="preserve">- ' </w:t>
      </w:r>
      <w:r>
        <w:rPr>
          <w:w w:val="100"/>
          <w:spacing w:val="0"/>
          <w:color w:val="000000"/>
          <w:position w:val="0"/>
        </w:rPr>
        <w:t xml:space="preserve">соз, микротарози, милицияхона, морожнийфуруш, морожнийхона,. моторхона, мотопойга, музахона, музашунос, музейшунос, </w:t>
      </w:r>
      <w:r>
        <w:rPr>
          <w:lang w:val="ru-RU" w:eastAsia="ru-RU" w:bidi="ru-RU"/>
          <w:w w:val="100"/>
          <w:spacing w:val="0"/>
          <w:color w:val="000000"/>
          <w:position w:val="0"/>
        </w:rPr>
        <w:t xml:space="preserve">музей-’, </w:t>
      </w:r>
      <w:r>
        <w:rPr>
          <w:w w:val="100"/>
          <w:spacing w:val="0"/>
          <w:color w:val="000000"/>
          <w:position w:val="0"/>
        </w:rPr>
        <w:t>боп, назариябоз, насосхона, новелланавис, пивохона, почтахона;</w:t>
      </w:r>
    </w:p>
    <w:p>
      <w:pPr>
        <w:pStyle w:val="Style25"/>
        <w:numPr>
          <w:ilvl w:val="0"/>
          <w:numId w:val="73"/>
        </w:numPr>
        <w:widowControl w:val="0"/>
        <w:keepNext w:val="0"/>
        <w:keepLines w:val="0"/>
        <w:shd w:val="clear" w:color="auto" w:fill="auto"/>
        <w:bidi w:val="0"/>
        <w:jc w:val="left"/>
        <w:spacing w:line="211" w:lineRule="exact"/>
        <w:ind w:left="0" w:firstLine="360"/>
      </w:pPr>
      <w:r>
        <w:rPr>
          <w:rStyle w:val="CharStyle127"/>
          <w:lang w:val="uz-UZ" w:eastAsia="uz-UZ" w:bidi="uz-UZ"/>
        </w:rPr>
        <w:t xml:space="preserve"> форс-тожикча сўз + русча </w:t>
      </w:r>
      <w:r>
        <w:rPr>
          <w:rStyle w:val="CharStyle127"/>
        </w:rPr>
        <w:t xml:space="preserve">интернационал </w:t>
      </w:r>
      <w:r>
        <w:rPr>
          <w:rStyle w:val="CharStyle127"/>
          <w:lang w:val="uz-UZ" w:eastAsia="uz-UZ" w:bidi="uz-UZ"/>
        </w:rPr>
        <w:t xml:space="preserve">сўз: </w:t>
      </w:r>
      <w:r>
        <w:rPr>
          <w:rStyle w:val="CharStyle55"/>
          <w:lang w:val="uz-UZ" w:eastAsia="uz-UZ" w:bidi="uz-UZ"/>
        </w:rPr>
        <w:t>зиғирсушил- ка, камлитраж, камлитражли, нимфабрикат</w:t>
      </w:r>
      <w:r>
        <w:rPr>
          <w:rStyle w:val="CharStyle127"/>
          <w:lang w:val="uz-UZ" w:eastAsia="uz-UZ" w:bidi="uz-UZ"/>
        </w:rPr>
        <w:t xml:space="preserve"> ва б.</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Тил луғат </w:t>
      </w:r>
      <w:r>
        <w:rPr>
          <w:rStyle w:val="CharStyle127"/>
        </w:rPr>
        <w:t xml:space="preserve">составидаги </w:t>
      </w:r>
      <w:r>
        <w:rPr>
          <w:rStyle w:val="CharStyle127"/>
          <w:lang w:val="uz-UZ" w:eastAsia="uz-UZ" w:bidi="uz-UZ"/>
        </w:rPr>
        <w:t xml:space="preserve">сўзларни ўз ва ўзлашма қатламларга ажратиш анчагина билим ва малака талаб қилувчи мураккаб- ишдир. Бунинг учун аввало ўз қатламга </w:t>
      </w:r>
      <w:r>
        <w:rPr>
          <w:rStyle w:val="CharStyle127"/>
        </w:rPr>
        <w:t xml:space="preserve">кирувчи </w:t>
      </w:r>
      <w:r>
        <w:rPr>
          <w:rStyle w:val="CharStyle127"/>
          <w:lang w:val="uz-UZ" w:eastAsia="uz-UZ" w:bidi="uz-UZ"/>
        </w:rPr>
        <w:t xml:space="preserve">ўз сўзнинг баъзи ўзига хос белгиларини билиш талаб қилинади. </w:t>
      </w:r>
      <w:r>
        <w:rPr>
          <w:rStyle w:val="CharStyle127"/>
        </w:rPr>
        <w:t xml:space="preserve">Бундай </w:t>
      </w:r>
      <w:r>
        <w:rPr>
          <w:rStyle w:val="CharStyle127"/>
          <w:lang w:val="uz-UZ" w:eastAsia="uz-UZ" w:bidi="uz-UZ"/>
        </w:rPr>
        <w:t xml:space="preserve">белгилар, одатда, сўзнинг фонетик структураси, </w:t>
      </w:r>
      <w:r>
        <w:rPr>
          <w:rStyle w:val="CharStyle127"/>
        </w:rPr>
        <w:t xml:space="preserve">маъноси, график </w:t>
      </w:r>
      <w:r>
        <w:rPr>
          <w:rStyle w:val="CharStyle127"/>
          <w:lang w:val="uz-UZ" w:eastAsia="uz-UZ" w:bidi="uz-UZ"/>
        </w:rPr>
        <w:t>шаклида» ахтарилади.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Уз қатламга оид сўзларнинг баъзи муҳим белгилари деб ту- бандагиларни кўрсатиш </w:t>
      </w:r>
      <w:r>
        <w:rPr>
          <w:rStyle w:val="CharStyle127"/>
        </w:rPr>
        <w:t>мумкин:</w:t>
      </w:r>
    </w:p>
    <w:p>
      <w:pPr>
        <w:pStyle w:val="Style25"/>
        <w:numPr>
          <w:ilvl w:val="0"/>
          <w:numId w:val="75"/>
        </w:numPr>
        <w:tabs>
          <w:tab w:leader="none" w:pos="641" w:val="left"/>
        </w:tabs>
        <w:widowControl w:val="0"/>
        <w:keepNext w:val="0"/>
        <w:keepLines w:val="0"/>
        <w:shd w:val="clear" w:color="auto" w:fill="auto"/>
        <w:bidi w:val="0"/>
        <w:jc w:val="left"/>
        <w:spacing w:line="211" w:lineRule="exact"/>
        <w:ind w:left="0" w:firstLine="360"/>
      </w:pPr>
      <w:r>
        <w:rPr>
          <w:rStyle w:val="CharStyle127"/>
          <w:lang w:val="uz-UZ" w:eastAsia="uz-UZ" w:bidi="uz-UZ"/>
        </w:rPr>
        <w:t xml:space="preserve">Уз қатламга оид сўзларнинг аксарияти кўп маънолидир. Сўзнинг маъно тармоқланиши бу сўзнинг ўзбек </w:t>
      </w:r>
      <w:r>
        <w:rPr>
          <w:rStyle w:val="CharStyle127"/>
        </w:rPr>
        <w:t xml:space="preserve">тилида </w:t>
      </w:r>
      <w:r>
        <w:rPr>
          <w:rStyle w:val="CharStyle127"/>
          <w:lang w:val="uz-UZ" w:eastAsia="uz-UZ" w:bidi="uz-UZ"/>
        </w:rPr>
        <w:t xml:space="preserve">кўп давр- </w:t>
      </w:r>
      <w:r>
        <w:rPr>
          <w:rStyle w:val="CharStyle127"/>
        </w:rPr>
        <w:t xml:space="preserve">лирдаи бери яшаб келаётганйдан Далблат беради. Узлашма </w:t>
      </w:r>
      <w:r>
        <w:rPr>
          <w:rStyle w:val="CharStyle127"/>
          <w:lang w:val="uz-UZ" w:eastAsia="uz-UZ" w:bidi="uz-UZ"/>
        </w:rPr>
        <w:t xml:space="preserve">қат- </w:t>
      </w:r>
      <w:r>
        <w:rPr>
          <w:rStyle w:val="CharStyle189"/>
        </w:rPr>
        <w:t xml:space="preserve">лймго </w:t>
      </w:r>
      <w:r>
        <w:rPr>
          <w:rStyle w:val="CharStyle127"/>
        </w:rPr>
        <w:t xml:space="preserve">оид </w:t>
      </w:r>
      <w:r>
        <w:rPr>
          <w:rStyle w:val="CharStyle127"/>
          <w:lang w:val="uz-UZ" w:eastAsia="uz-UZ" w:bidi="uz-UZ"/>
        </w:rPr>
        <w:t xml:space="preserve">сўзлар </w:t>
      </w:r>
      <w:r>
        <w:rPr>
          <w:rStyle w:val="CharStyle127"/>
        </w:rPr>
        <w:t xml:space="preserve">маъноси </w:t>
      </w:r>
      <w:r>
        <w:rPr>
          <w:rStyle w:val="CharStyle127"/>
          <w:lang w:val="uz-UZ" w:eastAsia="uz-UZ" w:bidi="uz-UZ"/>
        </w:rPr>
        <w:t xml:space="preserve">кўп ҳолда </w:t>
      </w:r>
      <w:r>
        <w:rPr>
          <w:rStyle w:val="CharStyle127"/>
        </w:rPr>
        <w:t>чегаралидир.</w:t>
      </w:r>
    </w:p>
    <w:p>
      <w:pPr>
        <w:pStyle w:val="Style25"/>
        <w:widowControl w:val="0"/>
        <w:keepNext w:val="0"/>
        <w:keepLines w:val="0"/>
        <w:shd w:val="clear" w:color="auto" w:fill="auto"/>
        <w:bidi w:val="0"/>
        <w:jc w:val="left"/>
        <w:spacing w:line="211" w:lineRule="exact"/>
        <w:ind w:left="0" w:firstLine="360"/>
      </w:pPr>
      <w:r>
        <w:rPr>
          <w:rStyle w:val="CharStyle55"/>
        </w:rPr>
        <w:t>'2.</w:t>
      </w:r>
      <w:r>
        <w:rPr>
          <w:rStyle w:val="CharStyle127"/>
        </w:rPr>
        <w:t xml:space="preserve"> Уз </w:t>
      </w:r>
      <w:r>
        <w:rPr>
          <w:rStyle w:val="CharStyle127"/>
          <w:lang w:val="uz-UZ" w:eastAsia="uz-UZ" w:bidi="uz-UZ"/>
        </w:rPr>
        <w:t xml:space="preserve">қатламга </w:t>
      </w:r>
      <w:r>
        <w:rPr>
          <w:rStyle w:val="CharStyle127"/>
        </w:rPr>
        <w:t xml:space="preserve">оид </w:t>
      </w:r>
      <w:r>
        <w:rPr>
          <w:rStyle w:val="CharStyle127"/>
          <w:lang w:val="uz-UZ" w:eastAsia="uz-UZ" w:bidi="uz-UZ"/>
        </w:rPr>
        <w:t xml:space="preserve">сўзларнинг </w:t>
      </w:r>
      <w:r>
        <w:rPr>
          <w:rStyle w:val="CharStyle127"/>
        </w:rPr>
        <w:t xml:space="preserve">асосини конкрет маъноли лек- ■гсмилар ташкил дилади. Узлашма </w:t>
      </w:r>
      <w:r>
        <w:rPr>
          <w:rStyle w:val="CharStyle127"/>
          <w:lang w:val="uz-UZ" w:eastAsia="uz-UZ" w:bidi="uz-UZ"/>
        </w:rPr>
        <w:t xml:space="preserve">қатламга </w:t>
      </w:r>
      <w:r>
        <w:rPr>
          <w:rStyle w:val="CharStyle127"/>
        </w:rPr>
        <w:t xml:space="preserve">тегишли </w:t>
      </w:r>
      <w:r>
        <w:rPr>
          <w:rStyle w:val="CharStyle127"/>
          <w:lang w:val="uz-UZ" w:eastAsia="uz-UZ" w:bidi="uz-UZ"/>
        </w:rPr>
        <w:t xml:space="preserve">сўзлар </w:t>
      </w:r>
      <w:r>
        <w:rPr>
          <w:rStyle w:val="CharStyle127"/>
        </w:rPr>
        <w:t xml:space="preserve">эса </w:t>
      </w:r>
      <w:r>
        <w:rPr>
          <w:rStyle w:val="CharStyle127"/>
          <w:lang w:val="uz-UZ" w:eastAsia="uz-UZ" w:bidi="uz-UZ"/>
        </w:rPr>
        <w:t xml:space="preserve">мўпроқ </w:t>
      </w:r>
      <w:r>
        <w:rPr>
          <w:rStyle w:val="CharStyle127"/>
        </w:rPr>
        <w:t>абстракт маънолидир.</w:t>
      </w:r>
    </w:p>
    <w:p>
      <w:pPr>
        <w:pStyle w:val="Style25"/>
        <w:widowControl w:val="0"/>
        <w:keepNext w:val="0"/>
        <w:keepLines w:val="0"/>
        <w:shd w:val="clear" w:color="auto" w:fill="auto"/>
        <w:bidi w:val="0"/>
        <w:jc w:val="left"/>
        <w:spacing w:line="211" w:lineRule="exact"/>
        <w:ind w:left="0" w:firstLine="360"/>
      </w:pPr>
      <w:r>
        <w:rPr>
          <w:rStyle w:val="CharStyle127"/>
        </w:rPr>
        <w:t xml:space="preserve">15, Фонетик структурасига </w:t>
      </w:r>
      <w:r>
        <w:rPr>
          <w:rStyle w:val="CharStyle127"/>
          <w:lang w:val="uz-UZ" w:eastAsia="uz-UZ" w:bidi="uz-UZ"/>
        </w:rPr>
        <w:t xml:space="preserve">кўра ўз қатламга </w:t>
      </w:r>
      <w:r>
        <w:rPr>
          <w:rStyle w:val="CharStyle127"/>
        </w:rPr>
        <w:t xml:space="preserve">мансуб </w:t>
      </w:r>
      <w:r>
        <w:rPr>
          <w:rStyle w:val="CharStyle127"/>
          <w:lang w:val="uz-UZ" w:eastAsia="uz-UZ" w:bidi="uz-UZ"/>
        </w:rPr>
        <w:t xml:space="preserve">сўзлар </w:t>
      </w:r>
      <w:r>
        <w:rPr>
          <w:rStyle w:val="CharStyle127"/>
        </w:rPr>
        <w:t>шундай белгиларга эга:</w:t>
      </w:r>
    </w:p>
    <w:p>
      <w:pPr>
        <w:pStyle w:val="Style25"/>
        <w:widowControl w:val="0"/>
        <w:keepNext w:val="0"/>
        <w:keepLines w:val="0"/>
        <w:shd w:val="clear" w:color="auto" w:fill="auto"/>
        <w:bidi w:val="0"/>
        <w:jc w:val="left"/>
        <w:spacing w:line="211" w:lineRule="exact"/>
        <w:ind w:left="0" w:firstLine="360"/>
      </w:pPr>
      <w:r>
        <w:rPr>
          <w:rStyle w:val="CharStyle127"/>
        </w:rPr>
        <w:t xml:space="preserve">а) асл туркий </w:t>
      </w:r>
      <w:r>
        <w:rPr>
          <w:rStyle w:val="CharStyle127"/>
          <w:lang w:val="uz-UZ" w:eastAsia="uz-UZ" w:bidi="uz-UZ"/>
        </w:rPr>
        <w:t xml:space="preserve">сўзлар, </w:t>
      </w:r>
      <w:r>
        <w:rPr>
          <w:rStyle w:val="CharStyle127"/>
        </w:rPr>
        <w:t xml:space="preserve">асосан, бир </w:t>
      </w:r>
      <w:r>
        <w:rPr>
          <w:rStyle w:val="CharStyle127"/>
          <w:lang w:val="uz-UZ" w:eastAsia="uz-UZ" w:bidi="uz-UZ"/>
        </w:rPr>
        <w:t xml:space="preserve">бўғинли </w:t>
      </w:r>
      <w:r>
        <w:rPr>
          <w:rStyle w:val="CharStyle55"/>
        </w:rPr>
        <w:t>(ер, ем, тез, туз, Са);</w:t>
      </w:r>
      <w:r>
        <w:rPr>
          <w:rStyle w:val="CharStyle127"/>
        </w:rPr>
        <w:t xml:space="preserve"> икки </w:t>
      </w:r>
      <w:r>
        <w:rPr>
          <w:rStyle w:val="CharStyle127"/>
          <w:lang w:val="uz-UZ" w:eastAsia="uz-UZ" w:bidi="uz-UZ"/>
        </w:rPr>
        <w:t xml:space="preserve">бўғинли </w:t>
      </w:r>
      <w:r>
        <w:rPr>
          <w:rStyle w:val="CharStyle55"/>
        </w:rPr>
        <w:t xml:space="preserve">(тинти, </w:t>
      </w:r>
      <w:r>
        <w:rPr>
          <w:rStyle w:val="CharStyle55"/>
          <w:lang w:val="uz-UZ" w:eastAsia="uz-UZ" w:bidi="uz-UZ"/>
        </w:rPr>
        <w:t xml:space="preserve">толқон, </w:t>
      </w:r>
      <w:r>
        <w:rPr>
          <w:rStyle w:val="CharStyle55"/>
        </w:rPr>
        <w:t>тирна, кегай);</w:t>
      </w:r>
      <w:r>
        <w:rPr>
          <w:rStyle w:val="CharStyle127"/>
        </w:rPr>
        <w:t xml:space="preserve"> уч </w:t>
      </w:r>
      <w:r>
        <w:rPr>
          <w:rStyle w:val="CharStyle127"/>
          <w:lang w:val="uz-UZ" w:eastAsia="uz-UZ" w:bidi="uz-UZ"/>
        </w:rPr>
        <w:t xml:space="preserve">бўғинли </w:t>
      </w:r>
      <w:r>
        <w:rPr>
          <w:rStyle w:val="CharStyle55"/>
        </w:rPr>
        <w:t xml:space="preserve">(тир- </w:t>
      </w:r>
      <w:r>
        <w:rPr>
          <w:rStyle w:val="CharStyle137"/>
          <w:lang w:val="uz-UZ" w:eastAsia="uz-UZ" w:bidi="uz-UZ"/>
        </w:rPr>
        <w:t xml:space="preserve">қира, йўнғичқа, </w:t>
      </w:r>
      <w:r>
        <w:rPr>
          <w:rStyle w:val="CharStyle137"/>
        </w:rPr>
        <w:t>йигирма)</w:t>
      </w:r>
      <w:r>
        <w:rPr>
          <w:rStyle w:val="CharStyle190"/>
        </w:rPr>
        <w:t xml:space="preserve"> </w:t>
      </w:r>
      <w:r>
        <w:rPr>
          <w:rStyle w:val="CharStyle127"/>
          <w:lang w:val="uz-UZ" w:eastAsia="uz-UZ" w:bidi="uz-UZ"/>
        </w:rPr>
        <w:t>бўлади;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б) бир </w:t>
      </w:r>
      <w:r>
        <w:rPr>
          <w:rStyle w:val="CharStyle127"/>
          <w:lang w:val="uz-UZ" w:eastAsia="uz-UZ" w:bidi="uz-UZ"/>
        </w:rPr>
        <w:t xml:space="preserve">бўғинли </w:t>
      </w:r>
      <w:r>
        <w:rPr>
          <w:rStyle w:val="CharStyle127"/>
        </w:rPr>
        <w:t xml:space="preserve">туркий </w:t>
      </w:r>
      <w:r>
        <w:rPr>
          <w:rStyle w:val="CharStyle127"/>
          <w:lang w:val="uz-UZ" w:eastAsia="uz-UZ" w:bidi="uz-UZ"/>
        </w:rPr>
        <w:t xml:space="preserve">сўзлар кўпроқ </w:t>
      </w:r>
      <w:r>
        <w:rPr>
          <w:rStyle w:val="CharStyle127"/>
        </w:rPr>
        <w:t xml:space="preserve">ундош+унли+ундош шнклига эга: </w:t>
      </w:r>
      <w:r>
        <w:rPr>
          <w:rStyle w:val="CharStyle137"/>
        </w:rPr>
        <w:t xml:space="preserve">кул, кун, </w:t>
      </w:r>
      <w:r>
        <w:rPr>
          <w:rStyle w:val="CharStyle137"/>
          <w:lang w:val="uz-UZ" w:eastAsia="uz-UZ" w:bidi="uz-UZ"/>
        </w:rPr>
        <w:t>дўқ, дўл</w:t>
      </w:r>
      <w:r>
        <w:rPr>
          <w:rStyle w:val="CharStyle190"/>
          <w:lang w:val="uz-UZ" w:eastAsia="uz-UZ" w:bidi="uz-UZ"/>
        </w:rPr>
        <w:t xml:space="preserve"> </w:t>
      </w:r>
      <w:r>
        <w:rPr>
          <w:rStyle w:val="CharStyle127"/>
        </w:rPr>
        <w:t>каби;</w:t>
      </w:r>
    </w:p>
    <w:p>
      <w:pPr>
        <w:pStyle w:val="Style25"/>
        <w:widowControl w:val="0"/>
        <w:keepNext w:val="0"/>
        <w:keepLines w:val="0"/>
        <w:shd w:val="clear" w:color="auto" w:fill="auto"/>
        <w:bidi w:val="0"/>
        <w:jc w:val="left"/>
        <w:spacing w:line="211" w:lineRule="exact"/>
        <w:ind w:left="0" w:firstLine="360"/>
      </w:pPr>
      <w:r>
        <w:rPr>
          <w:rStyle w:val="CharStyle127"/>
        </w:rPr>
        <w:t xml:space="preserve">ц) икки </w:t>
      </w:r>
      <w:r>
        <w:rPr>
          <w:rStyle w:val="CharStyle127"/>
          <w:lang w:val="uz-UZ" w:eastAsia="uz-UZ" w:bidi="uz-UZ"/>
        </w:rPr>
        <w:t xml:space="preserve">бўғинли </w:t>
      </w:r>
      <w:r>
        <w:rPr>
          <w:rStyle w:val="CharStyle127"/>
        </w:rPr>
        <w:t xml:space="preserve">туркий </w:t>
      </w:r>
      <w:r>
        <w:rPr>
          <w:rStyle w:val="CharStyle127"/>
          <w:lang w:val="uz-UZ" w:eastAsia="uz-UZ" w:bidi="uz-UZ"/>
        </w:rPr>
        <w:t xml:space="preserve">сўзлар кўпроқ очиқ бўғинлардан ту- анлади: </w:t>
      </w:r>
      <w:r>
        <w:rPr>
          <w:rStyle w:val="CharStyle137"/>
          <w:lang w:val="uz-UZ" w:eastAsia="uz-UZ" w:bidi="uz-UZ"/>
        </w:rPr>
        <w:t xml:space="preserve">икки, ола, олма, ориқ, </w:t>
      </w:r>
      <w:r>
        <w:rPr>
          <w:rStyle w:val="CharStyle137"/>
        </w:rPr>
        <w:t xml:space="preserve">этик, </w:t>
      </w:r>
      <w:r>
        <w:rPr>
          <w:rStyle w:val="CharStyle137"/>
          <w:lang w:val="uz-UZ" w:eastAsia="uz-UZ" w:bidi="uz-UZ"/>
        </w:rPr>
        <w:t>эрин, эрта</w:t>
      </w:r>
      <w:r>
        <w:rPr>
          <w:rStyle w:val="CharStyle190"/>
          <w:lang w:val="uz-UZ" w:eastAsia="uz-UZ" w:bidi="uz-UZ"/>
        </w:rPr>
        <w:t xml:space="preserve"> </w:t>
      </w:r>
      <w:r>
        <w:rPr>
          <w:rStyle w:val="CharStyle127"/>
          <w:lang w:val="uz-UZ" w:eastAsia="uz-UZ" w:bidi="uz-UZ"/>
        </w:rPr>
        <w:t>каби;</w:t>
      </w:r>
    </w:p>
    <w:p>
      <w:pPr>
        <w:pStyle w:val="Style25"/>
        <w:tabs>
          <w:tab w:leader="none" w:pos="674" w:val="left"/>
        </w:tabs>
        <w:widowControl w:val="0"/>
        <w:keepNext w:val="0"/>
        <w:keepLines w:val="0"/>
        <w:shd w:val="clear" w:color="auto" w:fill="auto"/>
        <w:bidi w:val="0"/>
        <w:jc w:val="left"/>
        <w:spacing w:line="211" w:lineRule="exact"/>
        <w:ind w:left="0" w:firstLine="360"/>
      </w:pPr>
      <w:r>
        <w:rPr>
          <w:rStyle w:val="CharStyle127"/>
        </w:rPr>
        <w:t>г)</w:t>
        <w:tab/>
        <w:t xml:space="preserve">туркий </w:t>
      </w:r>
      <w:r>
        <w:rPr>
          <w:rStyle w:val="CharStyle127"/>
          <w:lang w:val="uz-UZ" w:eastAsia="uz-UZ" w:bidi="uz-UZ"/>
        </w:rPr>
        <w:t xml:space="preserve">сўзлар </w:t>
      </w:r>
      <w:r>
        <w:rPr>
          <w:rStyle w:val="CharStyle55"/>
          <w:lang w:val="uz-UZ" w:eastAsia="uz-UZ" w:bidi="uz-UZ"/>
        </w:rPr>
        <w:t>р, л, в, ҳ, ц</w:t>
      </w:r>
      <w:r>
        <w:rPr>
          <w:rStyle w:val="CharStyle127"/>
          <w:lang w:val="uz-UZ" w:eastAsia="uz-UZ" w:bidi="uz-UZ"/>
        </w:rPr>
        <w:t xml:space="preserve"> товушлари билан бошланмайди. Ву </w:t>
      </w:r>
      <w:r>
        <w:rPr>
          <w:rStyle w:val="CharStyle127"/>
        </w:rPr>
        <w:t xml:space="preserve">товушлар билан </w:t>
      </w:r>
      <w:r>
        <w:rPr>
          <w:rStyle w:val="CharStyle127"/>
          <w:lang w:val="uz-UZ" w:eastAsia="uz-UZ" w:bidi="uz-UZ"/>
        </w:rPr>
        <w:t xml:space="preserve">бошланувчи сўзлар ўзлашма қатламга </w:t>
      </w:r>
      <w:r>
        <w:rPr>
          <w:rStyle w:val="CharStyle127"/>
        </w:rPr>
        <w:t>маи</w:t>
        <w:softHyphen/>
        <w:t xml:space="preserve">су </w:t>
      </w:r>
      <w:r>
        <w:rPr>
          <w:rStyle w:val="CharStyle127"/>
          <w:lang w:val="uz-UZ" w:eastAsia="uz-UZ" w:bidi="uz-UZ"/>
        </w:rPr>
        <w:t xml:space="preserve">бд </w:t>
      </w:r>
      <w:r>
        <w:rPr>
          <w:rStyle w:val="CharStyle127"/>
        </w:rPr>
        <w:t xml:space="preserve">и </w:t>
      </w:r>
      <w:r>
        <w:rPr>
          <w:rStyle w:val="CharStyle127"/>
          <w:lang w:val="uz-UZ" w:eastAsia="uz-UZ" w:bidi="uz-UZ"/>
        </w:rPr>
        <w:t>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 д) </w:t>
      </w:r>
      <w:r>
        <w:rPr>
          <w:rStyle w:val="CharStyle127"/>
        </w:rPr>
        <w:t xml:space="preserve">туркий </w:t>
      </w:r>
      <w:r>
        <w:rPr>
          <w:rStyle w:val="CharStyle127"/>
          <w:lang w:val="uz-UZ" w:eastAsia="uz-UZ" w:bidi="uz-UZ"/>
        </w:rPr>
        <w:t xml:space="preserve">сўзлар охири </w:t>
      </w:r>
      <w:r>
        <w:rPr>
          <w:rStyle w:val="CharStyle55"/>
          <w:lang w:val="uz-UZ" w:eastAsia="uz-UZ" w:bidi="uz-UZ"/>
        </w:rPr>
        <w:t>э (е), ў</w:t>
      </w:r>
      <w:r>
        <w:rPr>
          <w:rStyle w:val="CharStyle127"/>
          <w:lang w:val="uz-UZ" w:eastAsia="uz-UZ" w:bidi="uz-UZ"/>
        </w:rPr>
        <w:t xml:space="preserve"> унлиси билан тугамайди. Баъ- :ш упдов ва мимемалар шунингдек </w:t>
      </w:r>
      <w:r>
        <w:rPr>
          <w:rStyle w:val="CharStyle55"/>
          <w:lang w:val="uz-UZ" w:eastAsia="uz-UZ" w:bidi="uz-UZ"/>
        </w:rPr>
        <w:t>де</w:t>
      </w:r>
      <w:r>
        <w:rPr>
          <w:rStyle w:val="CharStyle127"/>
          <w:lang w:val="uz-UZ" w:eastAsia="uz-UZ" w:bidi="uz-UZ"/>
        </w:rPr>
        <w:t xml:space="preserve"> сўзи бундан мустасно: </w:t>
      </w:r>
      <w:r>
        <w:rPr>
          <w:rStyle w:val="CharStyle55"/>
          <w:lang w:val="uz-UZ" w:eastAsia="uz-UZ" w:bidi="uz-UZ"/>
        </w:rPr>
        <w:t xml:space="preserve">ҳе, </w:t>
      </w:r>
      <w:r>
        <w:rPr>
          <w:rStyle w:val="CharStyle137"/>
          <w:lang w:val="uz-UZ" w:eastAsia="uz-UZ" w:bidi="uz-UZ"/>
        </w:rPr>
        <w:t xml:space="preserve">ЭЦе, ўҳў, </w:t>
      </w:r>
      <w:r>
        <w:rPr>
          <w:rStyle w:val="CharStyle55"/>
          <w:lang w:val="uz-UZ" w:eastAsia="uz-UZ" w:bidi="uz-UZ"/>
        </w:rPr>
        <w:t>бў, мў</w:t>
      </w:r>
      <w:r>
        <w:rPr>
          <w:rStyle w:val="CharStyle127"/>
          <w:lang w:val="uz-UZ" w:eastAsia="uz-UZ" w:bidi="uz-UZ"/>
        </w:rPr>
        <w:t xml:space="preserve"> каби;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е) </w:t>
      </w:r>
      <w:r>
        <w:rPr>
          <w:rStyle w:val="CharStyle127"/>
        </w:rPr>
        <w:t xml:space="preserve">туркий </w:t>
      </w:r>
      <w:r>
        <w:rPr>
          <w:rStyle w:val="CharStyle127"/>
          <w:lang w:val="uz-UZ" w:eastAsia="uz-UZ" w:bidi="uz-UZ"/>
        </w:rPr>
        <w:t xml:space="preserve">сўзлар таркибида оралиқ товуши </w:t>
      </w:r>
      <w:r>
        <w:rPr>
          <w:rStyle w:val="CharStyle55"/>
          <w:lang w:val="uz-UZ" w:eastAsia="uz-UZ" w:bidi="uz-UZ"/>
        </w:rPr>
        <w:t>ж,</w:t>
      </w:r>
      <w:r>
        <w:rPr>
          <w:rStyle w:val="CharStyle127"/>
          <w:lang w:val="uz-UZ" w:eastAsia="uz-UZ" w:bidi="uz-UZ"/>
        </w:rPr>
        <w:t xml:space="preserve"> бўғиз товуши </w:t>
      </w:r>
      <w:r>
        <w:rPr>
          <w:rStyle w:val="CharStyle55"/>
          <w:lang w:val="uz-UZ" w:eastAsia="uz-UZ" w:bidi="uz-UZ"/>
        </w:rPr>
        <w:t>ҳ,</w:t>
      </w:r>
      <w:r>
        <w:rPr>
          <w:rStyle w:val="CharStyle127"/>
          <w:lang w:val="uz-UZ" w:eastAsia="uz-UZ" w:bidi="uz-UZ"/>
        </w:rPr>
        <w:t xml:space="preserve"> қоришиқ товуш </w:t>
      </w:r>
      <w:r>
        <w:rPr>
          <w:rStyle w:val="CharStyle55"/>
          <w:lang w:val="uz-UZ" w:eastAsia="uz-UZ" w:bidi="uz-UZ"/>
        </w:rPr>
        <w:t>ц</w:t>
      </w:r>
      <w:r>
        <w:rPr>
          <w:rStyle w:val="CharStyle127"/>
          <w:lang w:val="uz-UZ" w:eastAsia="uz-UZ" w:bidi="uz-UZ"/>
        </w:rPr>
        <w:t xml:space="preserve"> келмайди. </w:t>
      </w:r>
      <w:r>
        <w:rPr>
          <w:rStyle w:val="CharStyle127"/>
        </w:rPr>
        <w:t xml:space="preserve">Таркибида </w:t>
      </w:r>
      <w:r>
        <w:rPr>
          <w:rStyle w:val="CharStyle55"/>
          <w:lang w:val="uz-UZ" w:eastAsia="uz-UZ" w:bidi="uz-UZ"/>
        </w:rPr>
        <w:t>ҳ</w:t>
      </w:r>
      <w:r>
        <w:rPr>
          <w:rStyle w:val="CharStyle127"/>
          <w:lang w:val="uz-UZ" w:eastAsia="uz-UZ" w:bidi="uz-UZ"/>
        </w:rPr>
        <w:t xml:space="preserve"> </w:t>
      </w:r>
      <w:r>
        <w:rPr>
          <w:rStyle w:val="CharStyle127"/>
        </w:rPr>
        <w:t xml:space="preserve">товуши </w:t>
      </w:r>
      <w:r>
        <w:rPr>
          <w:rStyle w:val="CharStyle127"/>
          <w:lang w:val="uz-UZ" w:eastAsia="uz-UZ" w:bidi="uz-UZ"/>
        </w:rPr>
        <w:t xml:space="preserve">келувчи </w:t>
      </w:r>
      <w:r>
        <w:rPr>
          <w:rStyle w:val="CharStyle127"/>
        </w:rPr>
        <w:t>баъ</w:t>
        <w:softHyphen/>
        <w:t xml:space="preserve">зи </w:t>
      </w:r>
      <w:r>
        <w:rPr>
          <w:rStyle w:val="CharStyle127"/>
          <w:lang w:val="uz-UZ" w:eastAsia="uz-UZ" w:bidi="uz-UZ"/>
        </w:rPr>
        <w:t xml:space="preserve">ундов </w:t>
      </w:r>
      <w:r>
        <w:rPr>
          <w:rStyle w:val="CharStyle127"/>
        </w:rPr>
        <w:t xml:space="preserve">ва мимемалар бундан мустасно: </w:t>
      </w:r>
      <w:r>
        <w:rPr>
          <w:rStyle w:val="CharStyle55"/>
          <w:lang w:val="uz-UZ" w:eastAsia="uz-UZ" w:bidi="uz-UZ"/>
        </w:rPr>
        <w:t xml:space="preserve">ҳим, уҳ, аҳ, ҳа-ҳа, қаҳ- </w:t>
      </w:r>
      <w:r>
        <w:rPr>
          <w:rStyle w:val="CharStyle137"/>
          <w:lang w:val="uz-UZ" w:eastAsia="uz-UZ" w:bidi="uz-UZ"/>
        </w:rPr>
        <w:t>қаҳ</w:t>
      </w:r>
      <w:r>
        <w:rPr>
          <w:rStyle w:val="CharStyle190"/>
          <w:lang w:val="uz-UZ" w:eastAsia="uz-UZ" w:bidi="uz-UZ"/>
        </w:rPr>
        <w:t xml:space="preserve"> </w:t>
      </w:r>
      <w:r>
        <w:rPr>
          <w:rStyle w:val="CharStyle127"/>
          <w:lang w:val="uz-UZ" w:eastAsia="uz-UZ" w:bidi="uz-UZ"/>
        </w:rPr>
        <w:t>каби;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ё) </w:t>
      </w:r>
      <w:r>
        <w:rPr>
          <w:rStyle w:val="CharStyle127"/>
        </w:rPr>
        <w:t xml:space="preserve">туркий </w:t>
      </w:r>
      <w:r>
        <w:rPr>
          <w:rStyle w:val="CharStyle127"/>
          <w:lang w:val="uz-UZ" w:eastAsia="uz-UZ" w:bidi="uz-UZ"/>
        </w:rPr>
        <w:t xml:space="preserve">сўзларда биринчи бўғиндан кейинги бўғинлар ҳеч нақт унли </w:t>
      </w:r>
      <w:r>
        <w:rPr>
          <w:rStyle w:val="CharStyle127"/>
        </w:rPr>
        <w:t>товуш билан бошланмайди;</w:t>
      </w:r>
    </w:p>
    <w:p>
      <w:pPr>
        <w:pStyle w:val="Style25"/>
        <w:widowControl w:val="0"/>
        <w:keepNext w:val="0"/>
        <w:keepLines w:val="0"/>
        <w:shd w:val="clear" w:color="auto" w:fill="auto"/>
        <w:bidi w:val="0"/>
        <w:jc w:val="left"/>
        <w:spacing w:line="211" w:lineRule="exact"/>
        <w:ind w:left="0" w:firstLine="360"/>
      </w:pPr>
      <w:r>
        <w:rPr>
          <w:rStyle w:val="CharStyle127"/>
        </w:rPr>
        <w:t xml:space="preserve">ж) </w:t>
      </w:r>
      <w:r>
        <w:rPr>
          <w:rStyle w:val="CharStyle127"/>
          <w:lang w:val="uz-UZ" w:eastAsia="uz-UZ" w:bidi="uz-UZ"/>
        </w:rPr>
        <w:t xml:space="preserve">бўғин бошида, ўртасида </w:t>
      </w:r>
      <w:r>
        <w:rPr>
          <w:rStyle w:val="CharStyle127"/>
        </w:rPr>
        <w:t xml:space="preserve">ва </w:t>
      </w:r>
      <w:r>
        <w:rPr>
          <w:rStyle w:val="CharStyle127"/>
          <w:lang w:val="uz-UZ" w:eastAsia="uz-UZ" w:bidi="uz-UZ"/>
        </w:rPr>
        <w:t xml:space="preserve">охирида икки ундош товуш ён- ма-ён </w:t>
      </w:r>
      <w:r>
        <w:rPr>
          <w:rStyle w:val="CharStyle127"/>
        </w:rPr>
        <w:t xml:space="preserve">келмайди. Узбек </w:t>
      </w:r>
      <w:r>
        <w:rPr>
          <w:rStyle w:val="CharStyle127"/>
          <w:lang w:val="uz-UZ" w:eastAsia="uz-UZ" w:bidi="uz-UZ"/>
        </w:rPr>
        <w:t xml:space="preserve">тилидаги </w:t>
      </w:r>
      <w:r>
        <w:rPr>
          <w:rStyle w:val="CharStyle55"/>
        </w:rPr>
        <w:t xml:space="preserve">ост, уст, </w:t>
      </w:r>
      <w:r>
        <w:rPr>
          <w:rStyle w:val="CharStyle55"/>
          <w:lang w:val="uz-UZ" w:eastAsia="uz-UZ" w:bidi="uz-UZ"/>
        </w:rPr>
        <w:t xml:space="preserve">айт, арт, арч, берк, бўрт, йирт, кўкс, мўлт, </w:t>
      </w:r>
      <w:r>
        <w:rPr>
          <w:rStyle w:val="CharStyle55"/>
        </w:rPr>
        <w:t>орт</w:t>
      </w:r>
      <w:r>
        <w:rPr>
          <w:rStyle w:val="CharStyle127"/>
        </w:rPr>
        <w:t xml:space="preserve"> </w:t>
      </w:r>
      <w:r>
        <w:rPr>
          <w:rStyle w:val="CharStyle127"/>
          <w:lang w:val="uz-UZ" w:eastAsia="uz-UZ" w:bidi="uz-UZ"/>
        </w:rPr>
        <w:t xml:space="preserve">каби сўзлар, </w:t>
      </w:r>
      <w:r>
        <w:rPr>
          <w:rStyle w:val="CharStyle55"/>
          <w:lang w:val="uz-UZ" w:eastAsia="uz-UZ" w:bidi="uz-UZ"/>
        </w:rPr>
        <w:t xml:space="preserve">билч, гурс, зирц,, йилт, </w:t>
      </w:r>
      <w:r>
        <w:rPr>
          <w:rStyle w:val="CharStyle55"/>
        </w:rPr>
        <w:t xml:space="preserve">терт, </w:t>
      </w:r>
      <w:r>
        <w:rPr>
          <w:rStyle w:val="CharStyle55"/>
          <w:lang w:val="uz-UZ" w:eastAsia="uz-UZ" w:bidi="uz-UZ"/>
        </w:rPr>
        <w:t>пирқ.</w:t>
      </w:r>
      <w:r>
        <w:rPr>
          <w:rStyle w:val="CharStyle127"/>
          <w:lang w:val="uz-UZ" w:eastAsia="uz-UZ" w:bidi="uz-UZ"/>
        </w:rPr>
        <w:t xml:space="preserve"> сингари тақлидий сўзлар </w:t>
      </w:r>
      <w:r>
        <w:rPr>
          <w:rStyle w:val="CharStyle127"/>
        </w:rPr>
        <w:t>бунда</w:t>
      </w:r>
      <w:r>
        <w:rPr>
          <w:rStyle w:val="CharStyle127"/>
          <w:lang w:val="uz-UZ" w:eastAsia="uz-UZ" w:bidi="uz-UZ"/>
        </w:rPr>
        <w:t xml:space="preserve">н </w:t>
      </w:r>
      <w:r>
        <w:rPr>
          <w:rStyle w:val="CharStyle127"/>
        </w:rPr>
        <w:t>мустасно;</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з) </w:t>
      </w:r>
      <w:r>
        <w:rPr>
          <w:rStyle w:val="CharStyle127"/>
        </w:rPr>
        <w:t xml:space="preserve">унли билан бошланувчи туркий </w:t>
      </w:r>
      <w:r>
        <w:rPr>
          <w:rStyle w:val="CharStyle127"/>
          <w:lang w:val="uz-UZ" w:eastAsia="uz-UZ" w:bidi="uz-UZ"/>
        </w:rPr>
        <w:t xml:space="preserve">сўзлар </w:t>
      </w:r>
      <w:r>
        <w:rPr>
          <w:rStyle w:val="CharStyle127"/>
        </w:rPr>
        <w:t xml:space="preserve">жуда </w:t>
      </w:r>
      <w:r>
        <w:rPr>
          <w:rStyle w:val="CharStyle127"/>
          <w:lang w:val="uz-UZ" w:eastAsia="uz-UZ" w:bidi="uz-UZ"/>
        </w:rPr>
        <w:t xml:space="preserve">оз: </w:t>
      </w:r>
      <w:r>
        <w:rPr>
          <w:rStyle w:val="CharStyle55"/>
          <w:lang w:val="uz-UZ" w:eastAsia="uz-UZ" w:bidi="uz-UZ"/>
        </w:rPr>
        <w:t xml:space="preserve">ов, ой, оз, ол, </w:t>
      </w:r>
      <w:r>
        <w:rPr>
          <w:rStyle w:val="CharStyle55"/>
        </w:rPr>
        <w:t>от</w:t>
      </w:r>
      <w:r>
        <w:rPr>
          <w:rStyle w:val="CharStyle127"/>
        </w:rPr>
        <w:t xml:space="preserve"> каби;</w:t>
      </w:r>
    </w:p>
    <w:p>
      <w:pPr>
        <w:pStyle w:val="Style25"/>
        <w:widowControl w:val="0"/>
        <w:keepNext w:val="0"/>
        <w:keepLines w:val="0"/>
        <w:shd w:val="clear" w:color="auto" w:fill="auto"/>
        <w:bidi w:val="0"/>
        <w:jc w:val="left"/>
        <w:spacing w:line="211" w:lineRule="exact"/>
        <w:ind w:left="0" w:firstLine="360"/>
      </w:pPr>
      <w:r>
        <w:rPr>
          <w:rStyle w:val="CharStyle127"/>
        </w:rPr>
        <w:t xml:space="preserve">и) охири унли билан туговчи </w:t>
      </w:r>
      <w:r>
        <w:rPr>
          <w:rStyle w:val="CharStyle55"/>
          <w:lang w:val="uz-UZ" w:eastAsia="uz-UZ" w:bidi="uz-UZ"/>
        </w:rPr>
        <w:t xml:space="preserve">(тўқи, </w:t>
      </w:r>
      <w:r>
        <w:rPr>
          <w:rStyle w:val="CharStyle55"/>
        </w:rPr>
        <w:t>олти, етти)</w:t>
      </w:r>
      <w:r>
        <w:rPr>
          <w:rStyle w:val="CharStyle127"/>
        </w:rPr>
        <w:t xml:space="preserve"> </w:t>
      </w:r>
      <w:r>
        <w:rPr>
          <w:rStyle w:val="CharStyle127"/>
          <w:lang w:val="uz-UZ" w:eastAsia="uz-UZ" w:bidi="uz-UZ"/>
        </w:rPr>
        <w:t xml:space="preserve">сўзлар ҳам </w:t>
      </w:r>
      <w:r>
        <w:rPr>
          <w:rStyle w:val="CharStyle127"/>
        </w:rPr>
        <w:t>кам учрайди;</w:t>
      </w:r>
    </w:p>
    <w:p>
      <w:pPr>
        <w:pStyle w:val="Style25"/>
        <w:widowControl w:val="0"/>
        <w:keepNext w:val="0"/>
        <w:keepLines w:val="0"/>
        <w:shd w:val="clear" w:color="auto" w:fill="auto"/>
        <w:bidi w:val="0"/>
        <w:jc w:val="left"/>
        <w:spacing w:line="211" w:lineRule="exact"/>
        <w:ind w:left="0" w:firstLine="360"/>
      </w:pPr>
      <w:r>
        <w:rPr>
          <w:rStyle w:val="CharStyle127"/>
        </w:rPr>
        <w:t xml:space="preserve">к) туркий </w:t>
      </w:r>
      <w:r>
        <w:rPr>
          <w:rStyle w:val="CharStyle127"/>
          <w:lang w:val="uz-UZ" w:eastAsia="uz-UZ" w:bidi="uz-UZ"/>
        </w:rPr>
        <w:t xml:space="preserve">сўзларга </w:t>
      </w:r>
      <w:r>
        <w:rPr>
          <w:rStyle w:val="CharStyle127"/>
        </w:rPr>
        <w:t xml:space="preserve">хос </w:t>
      </w:r>
      <w:r>
        <w:rPr>
          <w:rStyle w:val="CharStyle127"/>
          <w:lang w:val="uz-UZ" w:eastAsia="uz-UZ" w:bidi="uz-UZ"/>
        </w:rPr>
        <w:t xml:space="preserve">муҳим </w:t>
      </w:r>
      <w:r>
        <w:rPr>
          <w:rStyle w:val="CharStyle55"/>
        </w:rPr>
        <w:t>орфоэпик белей</w:t>
      </w:r>
      <w:r>
        <w:rPr>
          <w:rStyle w:val="CharStyle127"/>
        </w:rPr>
        <w:t xml:space="preserve"> </w:t>
      </w:r>
      <w:r>
        <w:rPr>
          <w:rStyle w:val="CharStyle127"/>
          <w:lang w:val="uz-UZ" w:eastAsia="uz-UZ" w:bidi="uz-UZ"/>
        </w:rPr>
        <w:t>сўз урғусининг</w:t>
      </w:r>
    </w:p>
    <w:p>
      <w:pPr>
        <w:pStyle w:val="Style25"/>
        <w:widowControl w:val="0"/>
        <w:keepNext w:val="0"/>
        <w:keepLines w:val="0"/>
        <w:shd w:val="clear" w:color="auto" w:fill="auto"/>
        <w:bidi w:val="0"/>
        <w:jc w:val="left"/>
        <w:spacing w:line="211" w:lineRule="exact"/>
        <w:ind w:left="0" w:firstLine="0"/>
      </w:pPr>
      <w:r>
        <w:rPr>
          <w:rStyle w:val="CharStyle127"/>
        </w:rPr>
        <w:t xml:space="preserve">охирги </w:t>
      </w:r>
      <w:r>
        <w:rPr>
          <w:rStyle w:val="CharStyle127"/>
          <w:lang w:val="uz-UZ" w:eastAsia="uz-UZ" w:bidi="uz-UZ"/>
        </w:rPr>
        <w:t>бўғинда бўлишидир;</w:t>
      </w:r>
    </w:p>
    <w:p>
      <w:pPr>
        <w:pStyle w:val="Style25"/>
        <w:widowControl w:val="0"/>
        <w:keepNext w:val="0"/>
        <w:keepLines w:val="0"/>
        <w:shd w:val="clear" w:color="auto" w:fill="auto"/>
        <w:bidi w:val="0"/>
        <w:jc w:val="left"/>
        <w:spacing w:line="211" w:lineRule="exact"/>
        <w:ind w:left="0" w:firstLine="360"/>
      </w:pPr>
      <w:r>
        <w:rPr>
          <w:rStyle w:val="CharStyle127"/>
        </w:rPr>
        <w:t xml:space="preserve">н) морфологи-к </w:t>
      </w:r>
      <w:r>
        <w:rPr>
          <w:rStyle w:val="CharStyle127"/>
          <w:lang w:val="uz-UZ" w:eastAsia="uz-UZ" w:bidi="uz-UZ"/>
        </w:rPr>
        <w:t xml:space="preserve">жиҳатдан </w:t>
      </w:r>
      <w:r>
        <w:rPr>
          <w:rStyle w:val="CharStyle127"/>
        </w:rPr>
        <w:t xml:space="preserve">туркий </w:t>
      </w:r>
      <w:r>
        <w:rPr>
          <w:rStyle w:val="CharStyle127"/>
          <w:lang w:val="uz-UZ" w:eastAsia="uz-UZ" w:bidi="uz-UZ"/>
        </w:rPr>
        <w:t xml:space="preserve">сўзларда </w:t>
      </w:r>
      <w:r>
        <w:rPr>
          <w:rStyle w:val="CharStyle127"/>
        </w:rPr>
        <w:t>икки хусусият куза- тилади: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а) туркий аффикслар </w:t>
      </w:r>
      <w:r>
        <w:rPr>
          <w:rStyle w:val="CharStyle127"/>
          <w:lang w:val="uz-UZ" w:eastAsia="uz-UZ" w:bidi="uz-UZ"/>
        </w:rPr>
        <w:t xml:space="preserve">кўпинча </w:t>
      </w:r>
      <w:r>
        <w:rPr>
          <w:rStyle w:val="CharStyle127"/>
        </w:rPr>
        <w:t xml:space="preserve">ундош билан бошланади: </w:t>
      </w:r>
      <w:r>
        <w:rPr>
          <w:rStyle w:val="CharStyle137"/>
        </w:rPr>
        <w:t>-чи, -лик, -дир, -тир, -лар, -ни, -да, -дан</w:t>
      </w:r>
      <w:r>
        <w:rPr>
          <w:rStyle w:val="CharStyle190"/>
        </w:rPr>
        <w:t xml:space="preserve"> </w:t>
      </w:r>
      <w:r>
        <w:rPr>
          <w:rStyle w:val="CharStyle127"/>
        </w:rPr>
        <w:t>каби;</w:t>
      </w:r>
    </w:p>
    <w:p>
      <w:pPr>
        <w:pStyle w:val="Style25"/>
        <w:widowControl w:val="0"/>
        <w:keepNext w:val="0"/>
        <w:keepLines w:val="0"/>
        <w:shd w:val="clear" w:color="auto" w:fill="auto"/>
        <w:bidi w:val="0"/>
        <w:jc w:val="left"/>
        <w:spacing w:line="211" w:lineRule="exact"/>
        <w:ind w:left="0" w:firstLine="360"/>
      </w:pPr>
      <w:r>
        <w:rPr>
          <w:rStyle w:val="CharStyle127"/>
        </w:rPr>
        <w:t xml:space="preserve">б) туркий тилларда префикслар учрамайди. Узбек тилидаги префикслар бу тилга </w:t>
      </w:r>
      <w:r>
        <w:rPr>
          <w:rStyle w:val="CharStyle127"/>
          <w:lang w:val="uz-UZ" w:eastAsia="uz-UZ" w:bidi="uz-UZ"/>
        </w:rPr>
        <w:t xml:space="preserve">ўзлашма қатлам </w:t>
      </w:r>
      <w:r>
        <w:rPr>
          <w:rStyle w:val="CharStyle127"/>
        </w:rPr>
        <w:t>таркибида кирган элемент- лардир.</w:t>
      </w:r>
    </w:p>
    <w:p>
      <w:pPr>
        <w:pStyle w:val="Style25"/>
        <w:widowControl w:val="0"/>
        <w:keepNext w:val="0"/>
        <w:keepLines w:val="0"/>
        <w:shd w:val="clear" w:color="auto" w:fill="auto"/>
        <w:bidi w:val="0"/>
        <w:jc w:val="left"/>
        <w:spacing w:line="211" w:lineRule="exact"/>
        <w:ind w:left="0" w:firstLine="360"/>
        <w:sectPr>
          <w:footerReference w:type="even" r:id="rId75"/>
          <w:footerReference w:type="default" r:id="rId76"/>
          <w:footerReference w:type="first" r:id="rId77"/>
          <w:titlePg/>
          <w:pgSz w:w="11909" w:h="16834"/>
          <w:pgMar w:top="2776" w:left="2553" w:right="2318" w:bottom="2718" w:header="0" w:footer="3" w:gutter="0"/>
          <w:rtlGutter w:val="0"/>
          <w:cols w:space="720"/>
          <w:noEndnote/>
          <w:docGrid w:linePitch="360"/>
        </w:sectPr>
      </w:pPr>
      <w:r>
        <w:rPr>
          <w:rStyle w:val="CharStyle127"/>
        </w:rPr>
        <w:t xml:space="preserve">5. График </w:t>
      </w:r>
      <w:r>
        <w:rPr>
          <w:rStyle w:val="CharStyle127"/>
          <w:lang w:val="uz-UZ" w:eastAsia="uz-UZ" w:bidi="uz-UZ"/>
        </w:rPr>
        <w:t xml:space="preserve">жиҳатдан </w:t>
      </w:r>
      <w:r>
        <w:rPr>
          <w:rStyle w:val="CharStyle127"/>
        </w:rPr>
        <w:t xml:space="preserve">туркий </w:t>
      </w:r>
      <w:r>
        <w:rPr>
          <w:rStyle w:val="CharStyle127"/>
          <w:lang w:val="uz-UZ" w:eastAsia="uz-UZ" w:bidi="uz-UZ"/>
        </w:rPr>
        <w:t xml:space="preserve">сўзлар </w:t>
      </w:r>
      <w:r>
        <w:rPr>
          <w:rStyle w:val="CharStyle55"/>
        </w:rPr>
        <w:t xml:space="preserve">ь, </w:t>
      </w:r>
      <w:r>
        <w:rPr>
          <w:rStyle w:val="CharStyle137"/>
        </w:rPr>
        <w:t>ъ</w:t>
      </w:r>
      <w:r>
        <w:rPr>
          <w:rStyle w:val="CharStyle190"/>
        </w:rPr>
        <w:t xml:space="preserve"> </w:t>
      </w:r>
      <w:r>
        <w:rPr>
          <w:rStyle w:val="CharStyle127"/>
        </w:rPr>
        <w:t xml:space="preserve">белгилари </w:t>
      </w:r>
      <w:r>
        <w:rPr>
          <w:rStyle w:val="CharStyle55"/>
        </w:rPr>
        <w:t xml:space="preserve">ы, ц, шч, (щ) </w:t>
      </w:r>
      <w:r>
        <w:rPr>
          <w:rStyle w:val="CharStyle127"/>
          <w:lang w:val="uz-UZ" w:eastAsia="uz-UZ" w:bidi="uz-UZ"/>
        </w:rPr>
        <w:t xml:space="preserve">ҳарфлари </w:t>
      </w:r>
      <w:r>
        <w:rPr>
          <w:rStyle w:val="CharStyle127"/>
        </w:rPr>
        <w:t>ёзилмаслиги билан характерланади.</w:t>
      </w:r>
    </w:p>
    <w:p>
      <w:pPr>
        <w:pStyle w:val="Style31"/>
        <w:tabs>
          <w:tab w:leader="none" w:pos="6889" w:val="right"/>
        </w:tabs>
        <w:widowControl w:val="0"/>
        <w:keepNext w:val="0"/>
        <w:keepLines w:val="0"/>
        <w:shd w:val="clear" w:color="auto" w:fill="auto"/>
        <w:bidi w:val="0"/>
        <w:jc w:val="left"/>
        <w:spacing w:line="200" w:lineRule="exact"/>
        <w:ind w:left="0" w:firstLine="0"/>
      </w:pPr>
      <w:r>
        <w:rPr>
          <w:rStyle w:val="CharStyle133"/>
          <w:b/>
          <w:bCs/>
        </w:rPr>
        <w:t>Узлашма қатлам</w:t>
        <w:tab/>
      </w:r>
      <w:r>
        <w:rPr>
          <w:rStyle w:val="CharStyle133"/>
          <w:lang w:val="ru-RU" w:eastAsia="ru-RU" w:bidi="ru-RU"/>
          <w:b/>
          <w:bCs/>
        </w:rPr>
        <w:t>1</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тили </w:t>
      </w:r>
      <w:r>
        <w:rPr>
          <w:rStyle w:val="CharStyle127"/>
          <w:lang w:val="uz-UZ" w:eastAsia="uz-UZ" w:bidi="uz-UZ"/>
        </w:rPr>
        <w:t xml:space="preserve">луғат </w:t>
      </w:r>
      <w:r>
        <w:rPr>
          <w:rStyle w:val="CharStyle127"/>
        </w:rPr>
        <w:t xml:space="preserve">составининг бойишида ички манба имкониД ятлари </w:t>
      </w:r>
      <w:r>
        <w:rPr>
          <w:rStyle w:val="CharStyle127"/>
          <w:lang w:val="uz-UZ" w:eastAsia="uz-UZ" w:bidi="uz-UZ"/>
        </w:rPr>
        <w:t xml:space="preserve">муҳим </w:t>
      </w:r>
      <w:r>
        <w:rPr>
          <w:rStyle w:val="CharStyle127"/>
        </w:rPr>
        <w:t xml:space="preserve">ресурсдир. </w:t>
      </w:r>
      <w:r>
        <w:rPr>
          <w:rStyle w:val="CharStyle127"/>
          <w:lang w:val="uz-UZ" w:eastAsia="uz-UZ" w:bidi="uz-UZ"/>
        </w:rPr>
        <w:t xml:space="preserve">Ҳозирги ўзбек </w:t>
      </w:r>
      <w:r>
        <w:rPr>
          <w:rStyle w:val="CharStyle127"/>
        </w:rPr>
        <w:t xml:space="preserve">тили лугат составиниш® тахминан ярмини туркйй </w:t>
      </w:r>
      <w:r>
        <w:rPr>
          <w:rStyle w:val="CharStyle127"/>
          <w:lang w:val="uz-UZ" w:eastAsia="uz-UZ" w:bidi="uz-UZ"/>
        </w:rPr>
        <w:t xml:space="preserve">сўзлар </w:t>
      </w:r>
      <w:r>
        <w:rPr>
          <w:rStyle w:val="CharStyle127"/>
        </w:rPr>
        <w:t xml:space="preserve">ташкил </w:t>
      </w:r>
      <w:r>
        <w:rPr>
          <w:rStyle w:val="CharStyle127"/>
          <w:lang w:val="uz-UZ" w:eastAsia="uz-UZ" w:bidi="uz-UZ"/>
        </w:rPr>
        <w:t xml:space="preserve">қилади. </w:t>
      </w:r>
      <w:r>
        <w:rPr>
          <w:rStyle w:val="CharStyle127"/>
        </w:rPr>
        <w:t xml:space="preserve">Шунга </w:t>
      </w:r>
      <w:r>
        <w:rPr>
          <w:rStyle w:val="CharStyle127"/>
          <w:lang w:val="uz-UZ" w:eastAsia="uz-UZ" w:bidi="uz-UZ"/>
        </w:rPr>
        <w:t xml:space="preserve">қарамас-Я </w:t>
      </w:r>
      <w:r>
        <w:rPr>
          <w:rStyle w:val="CharStyle127"/>
        </w:rPr>
        <w:t xml:space="preserve">дан, дунёдаги </w:t>
      </w:r>
      <w:r>
        <w:rPr>
          <w:rStyle w:val="CharStyle127"/>
          <w:lang w:val="uz-UZ" w:eastAsia="uz-UZ" w:bidi="uz-UZ"/>
        </w:rPr>
        <w:t xml:space="preserve">ҳеч </w:t>
      </w:r>
      <w:r>
        <w:rPr>
          <w:rStyle w:val="CharStyle127"/>
        </w:rPr>
        <w:t xml:space="preserve">бир тил </w:t>
      </w:r>
      <w:r>
        <w:rPr>
          <w:rStyle w:val="CharStyle127"/>
          <w:lang w:val="uz-UZ" w:eastAsia="uz-UZ" w:bidi="uz-UZ"/>
        </w:rPr>
        <w:t xml:space="preserve">ҳам фақат ўз </w:t>
      </w:r>
      <w:r>
        <w:rPr>
          <w:rStyle w:val="CharStyle127"/>
        </w:rPr>
        <w:t xml:space="preserve">ички ресурсларигагинаЯ таяниб иш </w:t>
      </w:r>
      <w:r>
        <w:rPr>
          <w:rStyle w:val="CharStyle127"/>
          <w:lang w:val="uz-UZ" w:eastAsia="uz-UZ" w:bidi="uz-UZ"/>
        </w:rPr>
        <w:t xml:space="preserve">кўрмаганидек, ўзбек </w:t>
      </w:r>
      <w:r>
        <w:rPr>
          <w:rStyle w:val="CharStyle127"/>
        </w:rPr>
        <w:t xml:space="preserve">тили учун </w:t>
      </w:r>
      <w:r>
        <w:rPr>
          <w:rStyle w:val="CharStyle127"/>
          <w:lang w:val="uz-UZ" w:eastAsia="uz-UZ" w:bidi="uz-UZ"/>
        </w:rPr>
        <w:t xml:space="preserve">ҳам фақат ўз сўзлариМ ўз қатлам бойлиги ва имкониятларигина кифоя қилмайди. УзбекЯ </w:t>
      </w:r>
      <w:r>
        <w:rPr>
          <w:rStyle w:val="CharStyle127"/>
        </w:rPr>
        <w:t xml:space="preserve">тили лугат составининг </w:t>
      </w:r>
      <w:r>
        <w:rPr>
          <w:rStyle w:val="CharStyle127"/>
          <w:lang w:val="uz-UZ" w:eastAsia="uz-UZ" w:bidi="uz-UZ"/>
        </w:rPr>
        <w:t xml:space="preserve">бойиши ва такомиллашувида </w:t>
      </w:r>
      <w:r>
        <w:rPr>
          <w:rStyle w:val="CharStyle55"/>
          <w:lang w:val="uz-UZ" w:eastAsia="uz-UZ" w:bidi="uz-UZ"/>
        </w:rPr>
        <w:t xml:space="preserve">ташқи </w:t>
      </w:r>
      <w:r>
        <w:rPr>
          <w:rStyle w:val="CharStyle55"/>
        </w:rPr>
        <w:t xml:space="preserve">маН'Щ </w:t>
      </w:r>
      <w:r>
        <w:rPr>
          <w:rStyle w:val="CharStyle55"/>
          <w:lang w:val="uz-UZ" w:eastAsia="uz-UZ" w:bidi="uz-UZ"/>
        </w:rPr>
        <w:t>ба</w:t>
      </w:r>
      <w:r>
        <w:rPr>
          <w:rStyle w:val="CharStyle127"/>
          <w:lang w:val="uz-UZ" w:eastAsia="uz-UZ" w:bidi="uz-UZ"/>
        </w:rPr>
        <w:t xml:space="preserve"> </w:t>
      </w:r>
      <w:r>
        <w:rPr>
          <w:rStyle w:val="CharStyle127"/>
        </w:rPr>
        <w:t xml:space="preserve">(ресурс) </w:t>
      </w:r>
      <w:r>
        <w:rPr>
          <w:rStyle w:val="CharStyle127"/>
          <w:lang w:val="uz-UZ" w:eastAsia="uz-UZ" w:bidi="uz-UZ"/>
        </w:rPr>
        <w:t xml:space="preserve">ҳам муҳим </w:t>
      </w:r>
      <w:r>
        <w:rPr>
          <w:rStyle w:val="CharStyle127"/>
        </w:rPr>
        <w:t xml:space="preserve">роль </w:t>
      </w:r>
      <w:r>
        <w:rPr>
          <w:rStyle w:val="CharStyle127"/>
          <w:lang w:val="uz-UZ" w:eastAsia="uz-UZ" w:bidi="uz-UZ"/>
        </w:rPr>
        <w:t xml:space="preserve">ўйнади. Умуман, ҳар қандай тил софЯ ҳолда яшай олмайди. Турли тилларнинг турли тарихий шароит«Я ларда ўзаро </w:t>
      </w:r>
      <w:r>
        <w:rPr>
          <w:rStyle w:val="CharStyle127"/>
        </w:rPr>
        <w:t xml:space="preserve">маълум </w:t>
      </w:r>
      <w:r>
        <w:rPr>
          <w:rStyle w:val="CharStyle127"/>
          <w:lang w:val="uz-UZ" w:eastAsia="uz-UZ" w:bidi="uz-UZ"/>
        </w:rPr>
        <w:t xml:space="preserve">муносабатда бўлиши қонуний ҳолдир. Бун-Я дай муносабат алоқада бўлган тиллар ривожида, айниқса унинг.Я луғат </w:t>
      </w:r>
      <w:r>
        <w:rPr>
          <w:rStyle w:val="CharStyle127"/>
        </w:rPr>
        <w:t xml:space="preserve">составила маълум </w:t>
      </w:r>
      <w:r>
        <w:rPr>
          <w:rStyle w:val="CharStyle127"/>
          <w:lang w:val="uz-UZ" w:eastAsia="uz-UZ" w:bidi="uz-UZ"/>
        </w:rPr>
        <w:t xml:space="preserve">изларни қолдириши </w:t>
      </w:r>
      <w:r>
        <w:rPr>
          <w:rStyle w:val="CharStyle127"/>
        </w:rPr>
        <w:t xml:space="preserve">мумкин. </w:t>
      </w:r>
      <w:r>
        <w:rPr>
          <w:rStyle w:val="CharStyle127"/>
          <w:lang w:val="uz-UZ" w:eastAsia="uz-UZ" w:bidi="uz-UZ"/>
        </w:rPr>
        <w:t xml:space="preserve">Шу сабаб-Я </w:t>
      </w:r>
      <w:r>
        <w:rPr>
          <w:rStyle w:val="CharStyle127"/>
        </w:rPr>
        <w:t xml:space="preserve">ли </w:t>
      </w:r>
      <w:r>
        <w:rPr>
          <w:rStyle w:val="CharStyle127"/>
          <w:lang w:val="uz-UZ" w:eastAsia="uz-UZ" w:bidi="uz-UZ"/>
        </w:rPr>
        <w:t xml:space="preserve">ҳам </w:t>
      </w:r>
      <w:r>
        <w:rPr>
          <w:rStyle w:val="CharStyle127"/>
        </w:rPr>
        <w:t xml:space="preserve">дунёдаги барча тиллар </w:t>
      </w:r>
      <w:r>
        <w:rPr>
          <w:rStyle w:val="CharStyle127"/>
          <w:lang w:val="uz-UZ" w:eastAsia="uz-UZ" w:bidi="uz-UZ"/>
        </w:rPr>
        <w:t>луғат составидаги, жумладан ўз</w:t>
      </w:r>
      <w:r>
        <w:rPr>
          <w:rStyle w:val="CharStyle142"/>
        </w:rPr>
        <w:t xml:space="preserve">-1 </w:t>
      </w:r>
      <w:r>
        <w:rPr>
          <w:rStyle w:val="CharStyle127"/>
        </w:rPr>
        <w:t xml:space="preserve">бек тилининг </w:t>
      </w:r>
      <w:r>
        <w:rPr>
          <w:rStyle w:val="CharStyle127"/>
          <w:lang w:val="uz-UZ" w:eastAsia="uz-UZ" w:bidi="uz-UZ"/>
        </w:rPr>
        <w:t xml:space="preserve">луғат </w:t>
      </w:r>
      <w:r>
        <w:rPr>
          <w:rStyle w:val="CharStyle127"/>
        </w:rPr>
        <w:t xml:space="preserve">составидаги </w:t>
      </w:r>
      <w:r>
        <w:rPr>
          <w:rStyle w:val="CharStyle127"/>
          <w:lang w:val="uz-UZ" w:eastAsia="uz-UZ" w:bidi="uz-UZ"/>
        </w:rPr>
        <w:t xml:space="preserve">ўзгаришлар учун умумий бўлгавЯ икки қонуният кузатилади: </w:t>
      </w:r>
      <w:r>
        <w:rPr>
          <w:rStyle w:val="CharStyle142"/>
        </w:rPr>
        <w:t>1</w:t>
      </w:r>
      <w:r>
        <w:rPr>
          <w:rStyle w:val="CharStyle127"/>
          <w:lang w:val="uz-UZ" w:eastAsia="uz-UZ" w:bidi="uz-UZ"/>
        </w:rPr>
        <w:t xml:space="preserve">) эскиии </w:t>
      </w:r>
      <w:r>
        <w:rPr>
          <w:rStyle w:val="CharStyle127"/>
        </w:rPr>
        <w:t xml:space="preserve">янги билан </w:t>
      </w:r>
      <w:r>
        <w:rPr>
          <w:rStyle w:val="CharStyle127"/>
          <w:lang w:val="uz-UZ" w:eastAsia="uz-UZ" w:bidi="uz-UZ"/>
        </w:rPr>
        <w:t xml:space="preserve">алмаштириш; </w:t>
      </w:r>
      <w:r>
        <w:rPr>
          <w:rStyle w:val="CharStyle142"/>
        </w:rPr>
        <w:t>1</w:t>
      </w:r>
    </w:p>
    <w:p>
      <w:pPr>
        <w:pStyle w:val="Style25"/>
        <w:numPr>
          <w:ilvl w:val="0"/>
          <w:numId w:val="77"/>
        </w:numPr>
        <w:tabs>
          <w:tab w:leader="none" w:pos="366" w:val="left"/>
        </w:tabs>
        <w:widowControl w:val="0"/>
        <w:keepNext w:val="0"/>
        <w:keepLines w:val="0"/>
        <w:shd w:val="clear" w:color="auto" w:fill="auto"/>
        <w:bidi w:val="0"/>
        <w:jc w:val="left"/>
        <w:spacing w:line="211" w:lineRule="exact"/>
        <w:ind w:left="0" w:firstLine="0"/>
      </w:pPr>
      <w:r>
        <w:rPr>
          <w:rStyle w:val="CharStyle127"/>
          <w:lang w:val="uz-UZ" w:eastAsia="uz-UZ" w:bidi="uz-UZ"/>
        </w:rPr>
        <w:t xml:space="preserve">бошқа тиллардан сўз қабул қилиш. Демак, ўзбек </w:t>
      </w:r>
      <w:r>
        <w:rPr>
          <w:rStyle w:val="CharStyle127"/>
        </w:rPr>
        <w:t xml:space="preserve">тилининг </w:t>
      </w:r>
      <w:r>
        <w:rPr>
          <w:rStyle w:val="CharStyle127"/>
          <w:lang w:val="uz-UZ" w:eastAsia="uz-UZ" w:bidi="uz-UZ"/>
        </w:rPr>
        <w:t xml:space="preserve">лу- 1 ғат </w:t>
      </w:r>
      <w:r>
        <w:rPr>
          <w:rStyle w:val="CharStyle127"/>
        </w:rPr>
        <w:t xml:space="preserve">состави </w:t>
      </w:r>
      <w:r>
        <w:rPr>
          <w:rStyle w:val="CharStyle127"/>
          <w:lang w:val="uz-UZ" w:eastAsia="uz-UZ" w:bidi="uz-UZ"/>
        </w:rPr>
        <w:t xml:space="preserve">ўз тараққиётида </w:t>
      </w:r>
      <w:r>
        <w:rPr>
          <w:rStyle w:val="CharStyle127"/>
        </w:rPr>
        <w:t xml:space="preserve">икки </w:t>
      </w:r>
      <w:r>
        <w:rPr>
          <w:rStyle w:val="CharStyle127"/>
          <w:lang w:val="uz-UZ" w:eastAsia="uz-UZ" w:bidi="uz-UZ"/>
        </w:rPr>
        <w:t xml:space="preserve">манбага таянади: </w:t>
      </w:r>
      <w:r>
        <w:rPr>
          <w:rStyle w:val="CharStyle127"/>
        </w:rPr>
        <w:t xml:space="preserve">а) </w:t>
      </w:r>
      <w:r>
        <w:rPr>
          <w:rStyle w:val="CharStyle55"/>
          <w:lang w:val="uz-UZ" w:eastAsia="uz-UZ" w:bidi="uz-UZ"/>
        </w:rPr>
        <w:t>ички ре~</w:t>
      </w:r>
      <w:r>
        <w:rPr>
          <w:rStyle w:val="CharStyle127"/>
          <w:lang w:val="uz-UZ" w:eastAsia="uz-UZ" w:bidi="uz-UZ"/>
        </w:rPr>
        <w:t xml:space="preserve"> '| </w:t>
      </w:r>
      <w:r>
        <w:rPr>
          <w:rStyle w:val="CharStyle55"/>
          <w:lang w:val="uz-UZ" w:eastAsia="uz-UZ" w:bidi="uz-UZ"/>
        </w:rPr>
        <w:t>сурс;</w:t>
      </w:r>
      <w:r>
        <w:rPr>
          <w:rStyle w:val="CharStyle127"/>
          <w:lang w:val="uz-UZ" w:eastAsia="uz-UZ" w:bidi="uz-UZ"/>
        </w:rPr>
        <w:t xml:space="preserve"> б) </w:t>
      </w:r>
      <w:r>
        <w:rPr>
          <w:rStyle w:val="CharStyle55"/>
          <w:lang w:val="uz-UZ" w:eastAsia="uz-UZ" w:bidi="uz-UZ"/>
        </w:rPr>
        <w:t xml:space="preserve">ташқи </w:t>
      </w:r>
      <w:r>
        <w:rPr>
          <w:rStyle w:val="CharStyle55"/>
        </w:rPr>
        <w:t>ресурс.</w:t>
      </w:r>
    </w:p>
    <w:p>
      <w:pPr>
        <w:pStyle w:val="Style25"/>
        <w:widowControl w:val="0"/>
        <w:keepNext w:val="0"/>
        <w:keepLines w:val="0"/>
        <w:shd w:val="clear" w:color="auto" w:fill="auto"/>
        <w:bidi w:val="0"/>
        <w:jc w:val="left"/>
        <w:spacing w:line="211" w:lineRule="exact"/>
        <w:ind w:left="0" w:firstLine="360"/>
      </w:pPr>
      <w:r>
        <w:rPr>
          <w:rStyle w:val="CharStyle127"/>
        </w:rPr>
        <w:t xml:space="preserve">Бир </w:t>
      </w:r>
      <w:r>
        <w:rPr>
          <w:rStyle w:val="CharStyle127"/>
          <w:lang w:val="uz-UZ" w:eastAsia="uz-UZ" w:bidi="uz-UZ"/>
        </w:rPr>
        <w:t xml:space="preserve">тилдан бошқа тилга сўзларнинг кириши ва сингиши шун- | чаки </w:t>
      </w:r>
      <w:r>
        <w:rPr>
          <w:rStyle w:val="CharStyle127"/>
        </w:rPr>
        <w:t xml:space="preserve">оддий, механик процесс </w:t>
      </w:r>
      <w:r>
        <w:rPr>
          <w:rStyle w:val="CharStyle127"/>
          <w:lang w:val="uz-UZ" w:eastAsia="uz-UZ" w:bidi="uz-UZ"/>
        </w:rPr>
        <w:t xml:space="preserve">эмас, </w:t>
      </w:r>
      <w:r>
        <w:rPr>
          <w:rStyle w:val="CharStyle127"/>
        </w:rPr>
        <w:t xml:space="preserve">балки </w:t>
      </w:r>
      <w:r>
        <w:rPr>
          <w:rStyle w:val="CharStyle127"/>
          <w:lang w:val="uz-UZ" w:eastAsia="uz-UZ" w:bidi="uz-UZ"/>
        </w:rPr>
        <w:t xml:space="preserve">мураккаб лингивистик </w:t>
      </w:r>
      <w:r>
        <w:rPr>
          <w:rStyle w:val="CharStyle127"/>
        </w:rPr>
        <w:t xml:space="preserve">ва </w:t>
      </w:r>
      <w:r>
        <w:rPr>
          <w:rStyle w:val="CharStyle127"/>
          <w:lang w:val="uz-UZ" w:eastAsia="uz-UZ" w:bidi="uz-UZ"/>
        </w:rPr>
        <w:t xml:space="preserve">социал-тарихий шароитлар билан боғлиқ қонуниятдир. Тилдан </w:t>
      </w:r>
      <w:r>
        <w:rPr>
          <w:rStyle w:val="CharStyle127"/>
          <w:lang w:val="uz-UZ" w:eastAsia="uz-UZ" w:bidi="uz-UZ"/>
          <w:vertAlign w:val="superscript"/>
        </w:rPr>
        <w:t>!</w:t>
      </w:r>
      <w:r>
        <w:rPr>
          <w:rStyle w:val="CharStyle127"/>
          <w:lang w:val="uz-UZ" w:eastAsia="uz-UZ" w:bidi="uz-UZ"/>
        </w:rPr>
        <w:t xml:space="preserve"> тилга сўз ўзлашиши </w:t>
      </w:r>
      <w:r>
        <w:rPr>
          <w:rStyle w:val="CharStyle127"/>
        </w:rPr>
        <w:t xml:space="preserve">учун </w:t>
      </w:r>
      <w:r>
        <w:rPr>
          <w:rStyle w:val="CharStyle127"/>
          <w:lang w:val="uz-UZ" w:eastAsia="uz-UZ" w:bidi="uz-UZ"/>
        </w:rPr>
        <w:t xml:space="preserve">аввало реал шароит лозим бўлади. </w:t>
      </w:r>
      <w:r>
        <w:rPr>
          <w:rStyle w:val="CharStyle127"/>
        </w:rPr>
        <w:t>Бун</w:t>
        <w:softHyphen/>
        <w:t xml:space="preserve">дай </w:t>
      </w:r>
      <w:r>
        <w:rPr>
          <w:rStyle w:val="CharStyle127"/>
          <w:lang w:val="uz-UZ" w:eastAsia="uz-UZ" w:bidi="uz-UZ"/>
        </w:rPr>
        <w:t xml:space="preserve">шароит </w:t>
      </w:r>
      <w:r>
        <w:rPr>
          <w:rStyle w:val="CharStyle55"/>
          <w:lang w:val="uz-UZ" w:eastAsia="uz-UZ" w:bidi="uz-UZ"/>
        </w:rPr>
        <w:t>тиллар ҳамкорлиги,</w:t>
      </w:r>
      <w:r>
        <w:rPr>
          <w:rStyle w:val="CharStyle127"/>
          <w:lang w:val="uz-UZ" w:eastAsia="uz-UZ" w:bidi="uz-UZ"/>
        </w:rPr>
        <w:t xml:space="preserve"> яъни </w:t>
      </w:r>
      <w:r>
        <w:rPr>
          <w:rStyle w:val="CharStyle55"/>
          <w:lang w:val="uz-UZ" w:eastAsia="uz-UZ" w:bidi="uz-UZ"/>
        </w:rPr>
        <w:t>тиллар контактидир.</w:t>
      </w:r>
    </w:p>
    <w:p>
      <w:pPr>
        <w:pStyle w:val="Style25"/>
        <w:widowControl w:val="0"/>
        <w:keepNext w:val="0"/>
        <w:keepLines w:val="0"/>
        <w:shd w:val="clear" w:color="auto" w:fill="auto"/>
        <w:bidi w:val="0"/>
        <w:jc w:val="left"/>
        <w:spacing w:line="200" w:lineRule="exact"/>
        <w:ind w:left="0" w:firstLine="0"/>
      </w:pPr>
      <w:r>
        <w:rPr>
          <w:rStyle w:val="CharStyle127"/>
        </w:rPr>
        <w:t xml:space="preserve">Узбек тилининг </w:t>
      </w:r>
      <w:r>
        <w:rPr>
          <w:rStyle w:val="CharStyle127"/>
          <w:lang w:val="uz-UZ" w:eastAsia="uz-UZ" w:bidi="uz-UZ"/>
        </w:rPr>
        <w:t xml:space="preserve">бошқа </w:t>
      </w:r>
      <w:r>
        <w:rPr>
          <w:rStyle w:val="CharStyle127"/>
        </w:rPr>
        <w:t xml:space="preserve">тиллар билан </w:t>
      </w:r>
      <w:r>
        <w:rPr>
          <w:rStyle w:val="CharStyle127"/>
          <w:lang w:val="uz-UZ" w:eastAsia="uz-UZ" w:bidi="uz-UZ"/>
        </w:rPr>
        <w:t>контакти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Ҳозирги ўзбек </w:t>
      </w:r>
      <w:r>
        <w:rPr>
          <w:rStyle w:val="CharStyle127"/>
        </w:rPr>
        <w:t xml:space="preserve">тили </w:t>
      </w:r>
      <w:r>
        <w:rPr>
          <w:rStyle w:val="CharStyle127"/>
          <w:lang w:val="uz-UZ" w:eastAsia="uz-UZ" w:bidi="uz-UZ"/>
        </w:rPr>
        <w:t xml:space="preserve">тарихан </w:t>
      </w:r>
      <w:r>
        <w:rPr>
          <w:rStyle w:val="CharStyle127"/>
        </w:rPr>
        <w:t xml:space="preserve">мураккаб </w:t>
      </w:r>
      <w:r>
        <w:rPr>
          <w:rStyle w:val="CharStyle127"/>
          <w:lang w:val="uz-UZ" w:eastAsia="uz-UZ" w:bidi="uz-UZ"/>
        </w:rPr>
        <w:t xml:space="preserve">ривожланиш ва шаклла- ниш босқичларини бошидан кечирган. </w:t>
      </w:r>
      <w:r>
        <w:rPr>
          <w:rStyle w:val="CharStyle127"/>
        </w:rPr>
        <w:t xml:space="preserve">Узбек тили </w:t>
      </w:r>
      <w:r>
        <w:rPr>
          <w:rStyle w:val="CharStyle127"/>
          <w:lang w:val="uz-UZ" w:eastAsia="uz-UZ" w:bidi="uz-UZ"/>
        </w:rPr>
        <w:t xml:space="preserve">уруғ ва қабила тиллари, халқ </w:t>
      </w:r>
      <w:r>
        <w:rPr>
          <w:rStyle w:val="CharStyle127"/>
        </w:rPr>
        <w:t xml:space="preserve">тили, миллий тил ва социалистик миллат тили даврларида бир </w:t>
      </w:r>
      <w:r>
        <w:rPr>
          <w:rStyle w:val="CharStyle127"/>
          <w:lang w:val="uz-UZ" w:eastAsia="uz-UZ" w:bidi="uz-UZ"/>
        </w:rPr>
        <w:t xml:space="preserve">қатор қардош </w:t>
      </w:r>
      <w:r>
        <w:rPr>
          <w:rStyle w:val="CharStyle127"/>
        </w:rPr>
        <w:t>тиллар, шунингдек чет тиллар би</w:t>
        <w:softHyphen/>
        <w:t xml:space="preserve">лан </w:t>
      </w:r>
      <w:r>
        <w:rPr>
          <w:rStyle w:val="CharStyle127"/>
          <w:lang w:val="uz-UZ" w:eastAsia="uz-UZ" w:bidi="uz-UZ"/>
        </w:rPr>
        <w:t>алоқада бўлган.</w:t>
      </w:r>
    </w:p>
    <w:p>
      <w:pPr>
        <w:pStyle w:val="Style25"/>
        <w:widowControl w:val="0"/>
        <w:keepNext w:val="0"/>
        <w:keepLines w:val="0"/>
        <w:shd w:val="clear" w:color="auto" w:fill="auto"/>
        <w:bidi w:val="0"/>
        <w:jc w:val="left"/>
        <w:spacing w:line="211" w:lineRule="exact"/>
        <w:ind w:left="0" w:firstLine="360"/>
      </w:pPr>
      <w:r>
        <w:rPr>
          <w:rStyle w:val="CharStyle127"/>
        </w:rPr>
        <w:t xml:space="preserve">Туркий </w:t>
      </w:r>
      <w:r>
        <w:rPr>
          <w:rStyle w:val="CharStyle127"/>
          <w:lang w:val="uz-UZ" w:eastAsia="uz-UZ" w:bidi="uz-UZ"/>
        </w:rPr>
        <w:t xml:space="preserve">уруғ </w:t>
      </w:r>
      <w:r>
        <w:rPr>
          <w:rStyle w:val="CharStyle127"/>
        </w:rPr>
        <w:t xml:space="preserve">ва </w:t>
      </w:r>
      <w:r>
        <w:rPr>
          <w:rStyle w:val="CharStyle127"/>
          <w:lang w:val="uz-UZ" w:eastAsia="uz-UZ" w:bidi="uz-UZ"/>
        </w:rPr>
        <w:t xml:space="preserve">қабилалар </w:t>
      </w:r>
      <w:r>
        <w:rPr>
          <w:rStyle w:val="CharStyle127"/>
        </w:rPr>
        <w:t xml:space="preserve">тили жуда </w:t>
      </w:r>
      <w:r>
        <w:rPr>
          <w:rStyle w:val="CharStyle127"/>
          <w:lang w:val="uz-UZ" w:eastAsia="uz-UZ" w:bidi="uz-UZ"/>
        </w:rPr>
        <w:t xml:space="preserve">қадимий </w:t>
      </w:r>
      <w:r>
        <w:rPr>
          <w:rStyle w:val="CharStyle127"/>
        </w:rPr>
        <w:t xml:space="preserve">даврларда Урта Осиёда азалдан яшаб келган «эроний тиллар» билан </w:t>
      </w:r>
      <w:r>
        <w:rPr>
          <w:rStyle w:val="CharStyle127"/>
          <w:lang w:val="uz-UZ" w:eastAsia="uz-UZ" w:bidi="uz-UZ"/>
        </w:rPr>
        <w:t xml:space="preserve">алоқада бўл- </w:t>
      </w:r>
      <w:r>
        <w:rPr>
          <w:rStyle w:val="CharStyle127"/>
        </w:rPr>
        <w:t xml:space="preserve">ган. Урта Осиёда, жумладан </w:t>
      </w:r>
      <w:r>
        <w:rPr>
          <w:rStyle w:val="CharStyle127"/>
          <w:lang w:val="uz-UZ" w:eastAsia="uz-UZ" w:bidi="uz-UZ"/>
        </w:rPr>
        <w:t xml:space="preserve">ҳозирги </w:t>
      </w:r>
      <w:r>
        <w:rPr>
          <w:rStyle w:val="CharStyle127"/>
        </w:rPr>
        <w:t xml:space="preserve">Узбекистон территориясида яшовчи </w:t>
      </w:r>
      <w:r>
        <w:rPr>
          <w:rStyle w:val="CharStyle127"/>
          <w:lang w:val="uz-UZ" w:eastAsia="uz-UZ" w:bidi="uz-UZ"/>
        </w:rPr>
        <w:t xml:space="preserve">халқ </w:t>
      </w:r>
      <w:r>
        <w:rPr>
          <w:rStyle w:val="CharStyle127"/>
        </w:rPr>
        <w:t xml:space="preserve">эроний тиллар группасига кирувчи </w:t>
      </w:r>
      <w:r>
        <w:rPr>
          <w:rStyle w:val="CharStyle127"/>
          <w:lang w:val="uz-UZ" w:eastAsia="uz-UZ" w:bidi="uz-UZ"/>
        </w:rPr>
        <w:t xml:space="preserve">маҳаллий </w:t>
      </w:r>
      <w:r>
        <w:rPr>
          <w:rStyle w:val="CharStyle127"/>
        </w:rPr>
        <w:t xml:space="preserve">тил </w:t>
      </w:r>
      <w:r>
        <w:rPr>
          <w:rStyle w:val="CharStyle127"/>
          <w:lang w:val="uz-UZ" w:eastAsia="uz-UZ" w:bidi="uz-UZ"/>
        </w:rPr>
        <w:t xml:space="preserve">лаҳжаларида </w:t>
      </w:r>
      <w:r>
        <w:rPr>
          <w:rStyle w:val="CharStyle127"/>
        </w:rPr>
        <w:t xml:space="preserve">гаплашган. Бу эроний </w:t>
      </w:r>
      <w:r>
        <w:rPr>
          <w:rStyle w:val="CharStyle127"/>
          <w:lang w:val="uz-UZ" w:eastAsia="uz-UZ" w:bidi="uz-UZ"/>
        </w:rPr>
        <w:t xml:space="preserve">уруғ-қабилалар, халқлар </w:t>
      </w:r>
      <w:r>
        <w:rPr>
          <w:rStyle w:val="CharStyle127"/>
        </w:rPr>
        <w:t xml:space="preserve">— </w:t>
      </w:r>
      <w:r>
        <w:rPr>
          <w:rStyle w:val="CharStyle127"/>
          <w:lang w:val="uz-UZ" w:eastAsia="uz-UZ" w:bidi="uz-UZ"/>
        </w:rPr>
        <w:t xml:space="preserve">сўғдлар, </w:t>
      </w:r>
      <w:r>
        <w:rPr>
          <w:rStyle w:val="CharStyle127"/>
        </w:rPr>
        <w:t xml:space="preserve">саклар, массагетлар, бактриялилар, папфиянлао, пари- канийлар, хоразмийлар ва </w:t>
      </w:r>
      <w:r>
        <w:rPr>
          <w:rStyle w:val="CharStyle127"/>
          <w:lang w:val="uz-UZ" w:eastAsia="uz-UZ" w:bidi="uz-UZ"/>
        </w:rPr>
        <w:t xml:space="preserve">бошқаларнинг </w:t>
      </w:r>
      <w:r>
        <w:rPr>
          <w:rStyle w:val="CharStyle127"/>
        </w:rPr>
        <w:t xml:space="preserve">тили </w:t>
      </w:r>
      <w:r>
        <w:rPr>
          <w:rStyle w:val="CharStyle127"/>
          <w:lang w:val="uz-UZ" w:eastAsia="uz-UZ" w:bidi="uz-UZ"/>
        </w:rPr>
        <w:t xml:space="preserve">бўлган. </w:t>
      </w:r>
      <w:r>
        <w:rPr>
          <w:rStyle w:val="CharStyle127"/>
        </w:rPr>
        <w:t>Шунинг</w:t>
        <w:softHyphen/>
        <w:t xml:space="preserve">дек </w:t>
      </w:r>
      <w:r>
        <w:rPr>
          <w:rStyle w:val="CharStyle127"/>
          <w:lang w:val="uz-UZ" w:eastAsia="uz-UZ" w:bidi="uz-UZ"/>
        </w:rPr>
        <w:t xml:space="preserve">қадимий </w:t>
      </w:r>
      <w:r>
        <w:rPr>
          <w:rStyle w:val="CharStyle127"/>
        </w:rPr>
        <w:t xml:space="preserve">Бактрия подшолигида грек тилидан, шунингдек грек, ва эроний тиллар </w:t>
      </w:r>
      <w:r>
        <w:rPr>
          <w:rStyle w:val="CharStyle127"/>
          <w:lang w:val="uz-UZ" w:eastAsia="uz-UZ" w:bidi="uz-UZ"/>
        </w:rPr>
        <w:t xml:space="preserve">қоришмасидан </w:t>
      </w:r>
      <w:r>
        <w:rPr>
          <w:rStyle w:val="CharStyle127"/>
        </w:rPr>
        <w:t xml:space="preserve">иборат </w:t>
      </w:r>
      <w:r>
        <w:rPr>
          <w:rStyle w:val="CharStyle127"/>
          <w:lang w:val="uz-UZ" w:eastAsia="uz-UZ" w:bidi="uz-UZ"/>
        </w:rPr>
        <w:t xml:space="preserve">бўлган </w:t>
      </w:r>
      <w:r>
        <w:rPr>
          <w:rStyle w:val="CharStyle127"/>
        </w:rPr>
        <w:t xml:space="preserve">тилдан </w:t>
      </w:r>
      <w:r>
        <w:rPr>
          <w:rStyle w:val="CharStyle127"/>
          <w:lang w:val="uz-UZ" w:eastAsia="uz-UZ" w:bidi="uz-UZ"/>
        </w:rPr>
        <w:t xml:space="preserve">ҳам </w:t>
      </w:r>
      <w:r>
        <w:rPr>
          <w:rStyle w:val="CharStyle127"/>
        </w:rPr>
        <w:t xml:space="preserve">фой- даланилган. </w:t>
      </w:r>
      <w:r>
        <w:rPr>
          <w:rStyle w:val="CharStyle127"/>
          <w:lang w:val="uz-UZ" w:eastAsia="uz-UZ" w:bidi="uz-UZ"/>
        </w:rPr>
        <w:t xml:space="preserve">Ҳозирги </w:t>
      </w:r>
      <w:r>
        <w:rPr>
          <w:rStyle w:val="CharStyle127"/>
        </w:rPr>
        <w:t xml:space="preserve">Урта Осиё ва Узбекистон территориясида туркий тилда гаплашувчи </w:t>
      </w:r>
      <w:r>
        <w:rPr>
          <w:rStyle w:val="CharStyle127"/>
          <w:lang w:val="uz-UZ" w:eastAsia="uz-UZ" w:bidi="uz-UZ"/>
        </w:rPr>
        <w:t xml:space="preserve">аҳоли ҳам қадимдан </w:t>
      </w:r>
      <w:r>
        <w:rPr>
          <w:rStyle w:val="CharStyle127"/>
        </w:rPr>
        <w:t xml:space="preserve">яшаган. Чунончи, туркий тиллар оиласига кирувчи тилда гаплашган хунларнинг милоддан аввалги II </w:t>
      </w:r>
      <w:r>
        <w:rPr>
          <w:rStyle w:val="CharStyle127"/>
          <w:lang w:val="uz-UZ" w:eastAsia="uz-UZ" w:bidi="uz-UZ"/>
        </w:rPr>
        <w:t xml:space="preserve">асрлардаёқ ҳозирги </w:t>
      </w:r>
      <w:r>
        <w:rPr>
          <w:rStyle w:val="CharStyle127"/>
        </w:rPr>
        <w:t>Урта Осиё территория</w:t>
        <w:softHyphen/>
        <w:t xml:space="preserve">сида яшагани маълум. Милоддан аввалги II—I асрларга келиб, Еттисув ва Сирдарё </w:t>
      </w:r>
      <w:r>
        <w:rPr>
          <w:rStyle w:val="CharStyle127"/>
          <w:lang w:val="uz-UZ" w:eastAsia="uz-UZ" w:bidi="uz-UZ"/>
        </w:rPr>
        <w:t xml:space="preserve">бўйларида </w:t>
      </w:r>
      <w:r>
        <w:rPr>
          <w:rStyle w:val="CharStyle127"/>
        </w:rPr>
        <w:t xml:space="preserve">хунлар </w:t>
      </w:r>
      <w:r>
        <w:rPr>
          <w:rStyle w:val="CharStyle127"/>
          <w:lang w:val="uz-UZ" w:eastAsia="uz-UZ" w:bidi="uz-UZ"/>
        </w:rPr>
        <w:t xml:space="preserve">кўпайган </w:t>
      </w:r>
      <w:r>
        <w:rPr>
          <w:rStyle w:val="CharStyle127"/>
        </w:rPr>
        <w:t xml:space="preserve">ва улар </w:t>
      </w:r>
      <w:r>
        <w:rPr>
          <w:rStyle w:val="CharStyle127"/>
          <w:lang w:val="uz-UZ" w:eastAsia="uz-UZ" w:bidi="uz-UZ"/>
        </w:rPr>
        <w:t>маҳал-</w:t>
      </w:r>
    </w:p>
    <w:p>
      <w:pPr>
        <w:pStyle w:val="Style25"/>
        <w:widowControl w:val="0"/>
        <w:keepNext w:val="0"/>
        <w:keepLines w:val="0"/>
        <w:shd w:val="clear" w:color="auto" w:fill="auto"/>
        <w:bidi w:val="0"/>
        <w:jc w:val="left"/>
        <w:spacing w:line="211" w:lineRule="exact"/>
        <w:ind w:left="0" w:firstLine="0"/>
      </w:pPr>
      <w:r>
        <w:rPr>
          <w:rStyle w:val="CharStyle85"/>
        </w:rPr>
        <w:t xml:space="preserve">ЛИЙ </w:t>
      </w:r>
      <w:r>
        <w:rPr>
          <w:rStyle w:val="CharStyle127"/>
        </w:rPr>
        <w:t xml:space="preserve">эроний </w:t>
      </w:r>
      <w:r>
        <w:rPr>
          <w:rStyle w:val="CharStyle127"/>
          <w:lang w:val="uz-UZ" w:eastAsia="uz-UZ" w:bidi="uz-UZ"/>
        </w:rPr>
        <w:t xml:space="preserve">аҳоли </w:t>
      </w:r>
      <w:r>
        <w:rPr>
          <w:rStyle w:val="CharStyle127"/>
        </w:rPr>
        <w:t xml:space="preserve">скиф — массагетларга </w:t>
      </w:r>
      <w:r>
        <w:rPr>
          <w:rStyle w:val="CharStyle127"/>
          <w:lang w:val="uz-UZ" w:eastAsia="uz-UZ" w:bidi="uz-UZ"/>
        </w:rPr>
        <w:t xml:space="preserve">қўшилиб </w:t>
      </w:r>
      <w:r>
        <w:rPr>
          <w:rStyle w:val="CharStyle127"/>
        </w:rPr>
        <w:t xml:space="preserve">кетган. Мана шу даврларда туркий </w:t>
      </w:r>
      <w:r>
        <w:rPr>
          <w:rStyle w:val="CharStyle127"/>
          <w:lang w:val="uz-UZ" w:eastAsia="uz-UZ" w:bidi="uz-UZ"/>
        </w:rPr>
        <w:t xml:space="preserve">уруғ </w:t>
      </w:r>
      <w:r>
        <w:rPr>
          <w:rStyle w:val="CharStyle127"/>
        </w:rPr>
        <w:t xml:space="preserve">ва </w:t>
      </w:r>
      <w:r>
        <w:rPr>
          <w:rStyle w:val="CharStyle127"/>
          <w:lang w:val="uz-UZ" w:eastAsia="uz-UZ" w:bidi="uz-UZ"/>
        </w:rPr>
        <w:t xml:space="preserve">қабилалар </w:t>
      </w:r>
      <w:r>
        <w:rPr>
          <w:rStyle w:val="CharStyle127"/>
        </w:rPr>
        <w:t xml:space="preserve">билан эроний этник. Группалар ва уларнинг тиллари </w:t>
      </w:r>
      <w:r>
        <w:rPr>
          <w:rStyle w:val="CharStyle127"/>
          <w:lang w:val="uz-UZ" w:eastAsia="uz-UZ" w:bidi="uz-UZ"/>
        </w:rPr>
        <w:t xml:space="preserve">ўртасида алоқа </w:t>
      </w:r>
      <w:r>
        <w:rPr>
          <w:rStyle w:val="CharStyle127"/>
        </w:rPr>
        <w:t xml:space="preserve">ва </w:t>
      </w:r>
      <w:r>
        <w:rPr>
          <w:rStyle w:val="CharStyle127"/>
          <w:lang w:val="uz-UZ" w:eastAsia="uz-UZ" w:bidi="uz-UZ"/>
        </w:rPr>
        <w:t xml:space="preserve">қўшилиб </w:t>
      </w:r>
      <w:r>
        <w:rPr>
          <w:rStyle w:val="CharStyle127"/>
        </w:rPr>
        <w:t xml:space="preserve">ке- тиш </w:t>
      </w:r>
      <w:r>
        <w:rPr>
          <w:rStyle w:val="CharStyle127"/>
          <w:lang w:val="uz-UZ" w:eastAsia="uz-UZ" w:bidi="uz-UZ"/>
        </w:rPr>
        <w:t xml:space="preserve">ҳоллари </w:t>
      </w:r>
      <w:r>
        <w:rPr>
          <w:rStyle w:val="CharStyle127"/>
        </w:rPr>
        <w:t xml:space="preserve">юз берган. </w:t>
      </w:r>
      <w:r>
        <w:rPr>
          <w:rStyle w:val="CharStyle127"/>
          <w:lang w:val="uz-UZ" w:eastAsia="uz-UZ" w:bidi="uz-UZ"/>
        </w:rPr>
        <w:t xml:space="preserve">Ҳозирги </w:t>
      </w:r>
      <w:r>
        <w:rPr>
          <w:rStyle w:val="CharStyle127"/>
        </w:rPr>
        <w:t xml:space="preserve">туркий тиллар ва </w:t>
      </w:r>
      <w:r>
        <w:rPr>
          <w:rStyle w:val="CharStyle127"/>
          <w:lang w:val="uz-UZ" w:eastAsia="uz-UZ" w:bidi="uz-UZ"/>
        </w:rPr>
        <w:t xml:space="preserve">ўзбек </w:t>
      </w:r>
      <w:r>
        <w:rPr>
          <w:rStyle w:val="CharStyle127"/>
        </w:rPr>
        <w:t xml:space="preserve">тилида учровчи </w:t>
      </w:r>
      <w:r>
        <w:rPr>
          <w:rStyle w:val="CharStyle55"/>
          <w:lang w:val="uz-UZ" w:eastAsia="uz-UZ" w:bidi="uz-UZ"/>
        </w:rPr>
        <w:t xml:space="preserve">сўғд </w:t>
      </w:r>
      <w:r>
        <w:rPr>
          <w:rStyle w:val="CharStyle55"/>
        </w:rPr>
        <w:t>элементлари</w:t>
      </w:r>
      <w:r>
        <w:rPr>
          <w:rStyle w:val="CharStyle127"/>
        </w:rPr>
        <w:t xml:space="preserve"> </w:t>
      </w:r>
      <w:r>
        <w:rPr>
          <w:rStyle w:val="CharStyle127"/>
          <w:lang w:val="uz-UZ" w:eastAsia="uz-UZ" w:bidi="uz-UZ"/>
        </w:rPr>
        <w:t xml:space="preserve">қадимий </w:t>
      </w:r>
      <w:r>
        <w:rPr>
          <w:rStyle w:val="CharStyle127"/>
        </w:rPr>
        <w:t xml:space="preserve">даврларда юз берган тиллар контакта натижасидир. Чунончи, </w:t>
      </w:r>
      <w:r>
        <w:rPr>
          <w:rStyle w:val="CharStyle127"/>
          <w:lang w:val="uz-UZ" w:eastAsia="uz-UZ" w:bidi="uz-UZ"/>
        </w:rPr>
        <w:t xml:space="preserve">ўзбек </w:t>
      </w:r>
      <w:r>
        <w:rPr>
          <w:rStyle w:val="CharStyle127"/>
        </w:rPr>
        <w:t xml:space="preserve">тилидаги </w:t>
      </w:r>
      <w:r>
        <w:rPr>
          <w:rStyle w:val="CharStyle55"/>
        </w:rPr>
        <w:t xml:space="preserve">хом, </w:t>
      </w:r>
      <w:r>
        <w:rPr>
          <w:rStyle w:val="CharStyle55"/>
          <w:lang w:val="uz-UZ" w:eastAsia="uz-UZ" w:bidi="uz-UZ"/>
        </w:rPr>
        <w:t xml:space="preserve">кўп, </w:t>
      </w:r>
      <w:r>
        <w:rPr>
          <w:rStyle w:val="CharStyle55"/>
        </w:rPr>
        <w:t xml:space="preserve">калта,. </w:t>
      </w:r>
      <w:r>
        <w:rPr>
          <w:rStyle w:val="CharStyle137"/>
        </w:rPr>
        <w:t>катта</w:t>
      </w:r>
      <w:r>
        <w:rPr>
          <w:rStyle w:val="CharStyle190"/>
        </w:rPr>
        <w:t xml:space="preserve"> </w:t>
      </w:r>
      <w:r>
        <w:rPr>
          <w:rStyle w:val="CharStyle127"/>
          <w:lang w:val="uz-UZ" w:eastAsia="uz-UZ" w:bidi="uz-UZ"/>
        </w:rPr>
        <w:t xml:space="preserve">сўзлари сўғдчадир. Қадимий сўғд </w:t>
      </w:r>
      <w:r>
        <w:rPr>
          <w:rStyle w:val="CharStyle127"/>
        </w:rPr>
        <w:t xml:space="preserve">элементлари Узбекистан, </w:t>
      </w:r>
      <w:r>
        <w:rPr>
          <w:rStyle w:val="CharStyle127"/>
          <w:lang w:val="uz-UZ" w:eastAsia="uz-UZ" w:bidi="uz-UZ"/>
        </w:rPr>
        <w:t xml:space="preserve">топонимикасида ҳам қисман сақланиб қолган: </w:t>
      </w:r>
      <w:r>
        <w:rPr>
          <w:rStyle w:val="CharStyle55"/>
          <w:lang w:val="uz-UZ" w:eastAsia="uz-UZ" w:bidi="uz-UZ"/>
        </w:rPr>
        <w:t xml:space="preserve">Кат, Новқат, Ва- </w:t>
      </w:r>
      <w:r>
        <w:rPr>
          <w:rStyle w:val="CharStyle137"/>
          <w:lang w:val="uz-UZ" w:eastAsia="uz-UZ" w:bidi="uz-UZ"/>
        </w:rPr>
        <w:t xml:space="preserve">еанзи, Варданзи, Истамзи, Жакардиз, Малакдиза, Шакардизм,. Арвак, </w:t>
      </w:r>
      <w:r>
        <w:rPr>
          <w:rStyle w:val="CharStyle55"/>
          <w:lang w:val="uz-UZ" w:eastAsia="uz-UZ" w:bidi="uz-UZ"/>
        </w:rPr>
        <w:t>Индавак, Карвак, Пишканак, Рафонак, Хивак, Испанза</w:t>
      </w:r>
      <w:r>
        <w:rPr>
          <w:rStyle w:val="CharStyle127"/>
          <w:lang w:val="uz-UZ" w:eastAsia="uz-UZ" w:bidi="uz-UZ"/>
        </w:rPr>
        <w:t xml:space="preserve">„ </w:t>
      </w:r>
      <w:r>
        <w:rPr>
          <w:rStyle w:val="CharStyle137"/>
          <w:lang w:val="uz-UZ" w:eastAsia="uz-UZ" w:bidi="uz-UZ"/>
        </w:rPr>
        <w:t xml:space="preserve">Бағдиза, </w:t>
      </w:r>
      <w:r>
        <w:rPr>
          <w:rStyle w:val="CharStyle137"/>
        </w:rPr>
        <w:t xml:space="preserve">Самарканд, </w:t>
      </w:r>
      <w:r>
        <w:rPr>
          <w:rStyle w:val="CharStyle137"/>
          <w:lang w:val="uz-UZ" w:eastAsia="uz-UZ" w:bidi="uz-UZ"/>
        </w:rPr>
        <w:t>Лангар\\Лангор</w:t>
      </w:r>
      <w:r>
        <w:rPr>
          <w:rStyle w:val="CharStyle190"/>
          <w:lang w:val="uz-UZ" w:eastAsia="uz-UZ" w:bidi="uz-UZ"/>
        </w:rPr>
        <w:t xml:space="preserve"> </w:t>
      </w:r>
      <w:r>
        <w:rPr>
          <w:rStyle w:val="CharStyle127"/>
          <w:lang w:val="uz-UZ" w:eastAsia="uz-UZ" w:bidi="uz-UZ"/>
        </w:rPr>
        <w:t xml:space="preserve">ва бошқалар. Топонимик. тадқиқотлар таркибида </w:t>
      </w:r>
      <w:r>
        <w:rPr>
          <w:rStyle w:val="CharStyle137"/>
          <w:lang w:val="uz-UZ" w:eastAsia="uz-UZ" w:bidi="uz-UZ"/>
        </w:rPr>
        <w:t xml:space="preserve">-кент, </w:t>
      </w:r>
      <w:r>
        <w:rPr>
          <w:rStyle w:val="CharStyle55"/>
          <w:lang w:val="uz-UZ" w:eastAsia="uz-UZ" w:bidi="uz-UZ"/>
        </w:rPr>
        <w:t xml:space="preserve">-он\\ён, -канд\\-қанд, -кан\\-қан„ -катЦқат, -кандаЦ-ғанда, -дизЦ-диза, -жон </w:t>
      </w:r>
      <w:r>
        <w:rPr>
          <w:rStyle w:val="CharStyle55"/>
        </w:rPr>
        <w:t xml:space="preserve">(канал, </w:t>
      </w:r>
      <w:r>
        <w:rPr>
          <w:rStyle w:val="CharStyle55"/>
          <w:lang w:val="uz-UZ" w:eastAsia="uz-UZ" w:bidi="uz-UZ"/>
        </w:rPr>
        <w:t>сув,</w:t>
      </w:r>
      <w:r>
        <w:rPr>
          <w:rStyle w:val="CharStyle127"/>
          <w:lang w:val="uz-UZ" w:eastAsia="uz-UZ" w:bidi="uz-UZ"/>
        </w:rPr>
        <w:t xml:space="preserve"> </w:t>
      </w:r>
      <w:r>
        <w:rPr>
          <w:rStyle w:val="CharStyle127"/>
        </w:rPr>
        <w:t xml:space="preserve">маъноси- </w:t>
      </w:r>
      <w:r>
        <w:rPr>
          <w:rStyle w:val="CharStyle127"/>
          <w:lang w:val="uz-UZ" w:eastAsia="uz-UZ" w:bidi="uz-UZ"/>
        </w:rPr>
        <w:t xml:space="preserve">да), </w:t>
      </w:r>
      <w:r>
        <w:rPr>
          <w:rStyle w:val="CharStyle137"/>
          <w:lang w:val="uz-UZ" w:eastAsia="uz-UZ" w:bidi="uz-UZ"/>
        </w:rPr>
        <w:t>-акЦик, лангар, -вар\\вор, -за\\зи, митан, арна</w:t>
      </w:r>
      <w:r>
        <w:rPr>
          <w:rStyle w:val="CharStyle190"/>
          <w:lang w:val="uz-UZ" w:eastAsia="uz-UZ" w:bidi="uz-UZ"/>
        </w:rPr>
        <w:t xml:space="preserve"> </w:t>
      </w:r>
      <w:r>
        <w:rPr>
          <w:rStyle w:val="CharStyle127"/>
        </w:rPr>
        <w:t xml:space="preserve">элементлари бор </w:t>
      </w:r>
      <w:r>
        <w:rPr>
          <w:rStyle w:val="CharStyle127"/>
          <w:lang w:val="uz-UZ" w:eastAsia="uz-UZ" w:bidi="uz-UZ"/>
        </w:rPr>
        <w:t>топонимлар аслида сўғдча эканини кўрсатган.</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Урта Осиё, жумладан ҳозирги </w:t>
      </w:r>
      <w:r>
        <w:rPr>
          <w:rStyle w:val="CharStyle127"/>
        </w:rPr>
        <w:t xml:space="preserve">Узбекистон </w:t>
      </w:r>
      <w:r>
        <w:rPr>
          <w:rStyle w:val="CharStyle127"/>
          <w:lang w:val="uz-UZ" w:eastAsia="uz-UZ" w:bidi="uz-UZ"/>
        </w:rPr>
        <w:t xml:space="preserve">территориясида эро- иий тил характерига эга бўлган </w:t>
      </w:r>
      <w:r>
        <w:rPr>
          <w:rStyle w:val="CharStyle55"/>
          <w:lang w:val="uz-UZ" w:eastAsia="uz-UZ" w:bidi="uz-UZ"/>
        </w:rPr>
        <w:t>қадимий хоразм тили</w:t>
      </w:r>
      <w:r>
        <w:rPr>
          <w:rStyle w:val="CharStyle127"/>
          <w:lang w:val="uz-UZ" w:eastAsia="uz-UZ" w:bidi="uz-UZ"/>
        </w:rPr>
        <w:t xml:space="preserve"> ҳам </w:t>
      </w:r>
      <w:r>
        <w:rPr>
          <w:rStyle w:val="CharStyle127"/>
        </w:rPr>
        <w:t xml:space="preserve">мавжуд. </w:t>
      </w:r>
      <w:r>
        <w:rPr>
          <w:rStyle w:val="CharStyle127"/>
          <w:lang w:val="uz-UZ" w:eastAsia="uz-UZ" w:bidi="uz-UZ"/>
        </w:rPr>
        <w:t xml:space="preserve">эди. Бу тил билаи ўша давр маҳаллий </w:t>
      </w:r>
      <w:r>
        <w:rPr>
          <w:rStyle w:val="CharStyle127"/>
        </w:rPr>
        <w:t xml:space="preserve">туркий тиллар </w:t>
      </w:r>
      <w:r>
        <w:rPr>
          <w:rStyle w:val="CharStyle127"/>
          <w:lang w:val="uz-UZ" w:eastAsia="uz-UZ" w:bidi="uz-UZ"/>
        </w:rPr>
        <w:t xml:space="preserve">орасида </w:t>
      </w:r>
      <w:r>
        <w:rPr>
          <w:rStyle w:val="CharStyle127"/>
        </w:rPr>
        <w:t>маъ</w:t>
        <w:softHyphen/>
        <w:t xml:space="preserve">лум </w:t>
      </w:r>
      <w:r>
        <w:rPr>
          <w:rStyle w:val="CharStyle127"/>
          <w:lang w:val="uz-UZ" w:eastAsia="uz-UZ" w:bidi="uz-UZ"/>
        </w:rPr>
        <w:t xml:space="preserve">алоқа бўлган. </w:t>
      </w:r>
      <w:r>
        <w:rPr>
          <w:rStyle w:val="CharStyle127"/>
        </w:rPr>
        <w:t xml:space="preserve">Тарихий </w:t>
      </w:r>
      <w:r>
        <w:rPr>
          <w:rStyle w:val="CharStyle127"/>
          <w:lang w:val="uz-UZ" w:eastAsia="uz-UZ" w:bidi="uz-UZ"/>
        </w:rPr>
        <w:t xml:space="preserve">манбалардан VII—VIII асрларда ва. ундан олдин хоразм ёзуви кенг тарқалганлигини кўрсатувчи да- лиллар </w:t>
      </w:r>
      <w:r>
        <w:rPr>
          <w:rStyle w:val="CharStyle127"/>
        </w:rPr>
        <w:t xml:space="preserve">мавжуд. </w:t>
      </w:r>
      <w:r>
        <w:rPr>
          <w:rStyle w:val="CharStyle127"/>
          <w:lang w:val="uz-UZ" w:eastAsia="uz-UZ" w:bidi="uz-UZ"/>
        </w:rPr>
        <w:t xml:space="preserve">Бу ёзув Тупроққалъадаги </w:t>
      </w:r>
      <w:r>
        <w:rPr>
          <w:rStyle w:val="CharStyle127"/>
        </w:rPr>
        <w:t xml:space="preserve">архив </w:t>
      </w:r>
      <w:r>
        <w:rPr>
          <w:rStyle w:val="CharStyle127"/>
          <w:lang w:val="uz-UZ" w:eastAsia="uz-UZ" w:bidi="uz-UZ"/>
        </w:rPr>
        <w:t xml:space="preserve">ҳужжатларида қайд қилинган. Бу ёзув текстлари тери, ёғоч, тангалар, муҳрларга </w:t>
      </w:r>
      <w:r>
        <w:rPr>
          <w:rStyle w:val="CharStyle127"/>
        </w:rPr>
        <w:t xml:space="preserve">ва </w:t>
      </w:r>
      <w:r>
        <w:rPr>
          <w:rStyle w:val="CharStyle127"/>
          <w:lang w:val="uz-UZ" w:eastAsia="uz-UZ" w:bidi="uz-UZ"/>
        </w:rPr>
        <w:t xml:space="preserve">металларга битилган. XIII—XIV </w:t>
      </w:r>
      <w:r>
        <w:rPr>
          <w:rStyle w:val="CharStyle127"/>
        </w:rPr>
        <w:t xml:space="preserve">асрларда Хоразм </w:t>
      </w:r>
      <w:r>
        <w:rPr>
          <w:rStyle w:val="CharStyle127"/>
          <w:lang w:val="uz-UZ" w:eastAsia="uz-UZ" w:bidi="uz-UZ"/>
        </w:rPr>
        <w:t xml:space="preserve">аҳолиси. </w:t>
      </w:r>
      <w:r>
        <w:rPr>
          <w:rStyle w:val="CharStyle127"/>
        </w:rPr>
        <w:t xml:space="preserve">икки тилда </w:t>
      </w:r>
      <w:r>
        <w:rPr>
          <w:rStyle w:val="CharStyle127"/>
          <w:lang w:val="uz-UZ" w:eastAsia="uz-UZ" w:bidi="uz-UZ"/>
        </w:rPr>
        <w:t xml:space="preserve">— </w:t>
      </w:r>
      <w:r>
        <w:rPr>
          <w:rStyle w:val="CharStyle127"/>
        </w:rPr>
        <w:t xml:space="preserve">туркий тилда ва </w:t>
      </w:r>
      <w:r>
        <w:rPr>
          <w:rStyle w:val="CharStyle127"/>
          <w:lang w:val="uz-UZ" w:eastAsia="uz-UZ" w:bidi="uz-UZ"/>
        </w:rPr>
        <w:t xml:space="preserve">қадимий </w:t>
      </w:r>
      <w:r>
        <w:rPr>
          <w:rStyle w:val="CharStyle127"/>
        </w:rPr>
        <w:t xml:space="preserve">хоразм тилида гаплаш- гани маълум. </w:t>
      </w:r>
      <w:r>
        <w:rPr>
          <w:rStyle w:val="CharStyle127"/>
          <w:lang w:val="uz-UZ" w:eastAsia="uz-UZ" w:bidi="uz-UZ"/>
        </w:rPr>
        <w:t xml:space="preserve">Қадимги </w:t>
      </w:r>
      <w:r>
        <w:rPr>
          <w:rStyle w:val="CharStyle127"/>
        </w:rPr>
        <w:t xml:space="preserve">хоразм тили XIV асрларга келиб </w:t>
      </w:r>
      <w:r>
        <w:rPr>
          <w:rStyle w:val="CharStyle127"/>
          <w:lang w:val="uz-UZ" w:eastAsia="uz-UZ" w:bidi="uz-UZ"/>
        </w:rPr>
        <w:t xml:space="preserve">ўзбек </w:t>
      </w:r>
      <w:r>
        <w:rPr>
          <w:rStyle w:val="CharStyle127"/>
        </w:rPr>
        <w:t xml:space="preserve">ти- лига сингиб кетди. Натижада </w:t>
      </w:r>
      <w:r>
        <w:rPr>
          <w:rStyle w:val="CharStyle127"/>
          <w:lang w:val="uz-UZ" w:eastAsia="uz-UZ" w:bidi="uz-UZ"/>
        </w:rPr>
        <w:t xml:space="preserve">қадимги </w:t>
      </w:r>
      <w:r>
        <w:rPr>
          <w:rStyle w:val="CharStyle127"/>
        </w:rPr>
        <w:t xml:space="preserve">хоразм тилига оид баъзи </w:t>
      </w:r>
      <w:r>
        <w:rPr>
          <w:rStyle w:val="CharStyle127"/>
          <w:lang w:val="uz-UZ" w:eastAsia="uz-UZ" w:bidi="uz-UZ"/>
        </w:rPr>
        <w:t xml:space="preserve">сўзлар ҳозирги ўзбек </w:t>
      </w:r>
      <w:r>
        <w:rPr>
          <w:rStyle w:val="CharStyle127"/>
        </w:rPr>
        <w:t xml:space="preserve">тилида </w:t>
      </w:r>
      <w:r>
        <w:rPr>
          <w:rStyle w:val="CharStyle127"/>
          <w:lang w:val="uz-UZ" w:eastAsia="uz-UZ" w:bidi="uz-UZ"/>
        </w:rPr>
        <w:t xml:space="preserve">сақланиб қолган: </w:t>
      </w:r>
      <w:r>
        <w:rPr>
          <w:rStyle w:val="CharStyle55"/>
          <w:lang w:val="uz-UZ" w:eastAsia="uz-UZ" w:bidi="uz-UZ"/>
        </w:rPr>
        <w:t xml:space="preserve">хўп (хўб), боғ,. </w:t>
      </w:r>
      <w:r>
        <w:rPr>
          <w:rStyle w:val="CharStyle137"/>
          <w:lang w:val="uz-UZ" w:eastAsia="uz-UZ" w:bidi="uz-UZ"/>
        </w:rPr>
        <w:t>почча (пиччоми-дадам), осмон (&lt;(осм), оюуфт (эр), ариҚ (ар</w:t>
      </w:r>
      <w:r>
        <w:rPr>
          <w:rStyle w:val="CharStyle190"/>
          <w:lang w:val="uz-UZ" w:eastAsia="uz-UZ" w:bidi="uz-UZ"/>
        </w:rPr>
        <w:t>—</w:t>
      </w:r>
      <w:r>
        <w:rPr>
          <w:rStyle w:val="CharStyle137"/>
          <w:lang w:val="uz-UZ" w:eastAsia="uz-UZ" w:bidi="uz-UZ"/>
        </w:rPr>
        <w:t xml:space="preserve">сув) </w:t>
      </w:r>
      <w:r>
        <w:rPr>
          <w:rStyle w:val="CharStyle127"/>
          <w:lang w:val="uz-UZ" w:eastAsia="uz-UZ" w:bidi="uz-UZ"/>
        </w:rPr>
        <w:t>ва бошқалар.</w:t>
      </w:r>
    </w:p>
    <w:p>
      <w:pPr>
        <w:pStyle w:val="Style25"/>
        <w:widowControl w:val="0"/>
        <w:keepNext w:val="0"/>
        <w:keepLines w:val="0"/>
        <w:shd w:val="clear" w:color="auto" w:fill="auto"/>
        <w:bidi w:val="0"/>
        <w:jc w:val="left"/>
        <w:spacing w:line="211" w:lineRule="exact"/>
        <w:ind w:left="0" w:firstLine="360"/>
      </w:pPr>
      <w:r>
        <w:rPr>
          <w:rStyle w:val="CharStyle127"/>
        </w:rPr>
        <w:t xml:space="preserve">Туркий </w:t>
      </w:r>
      <w:r>
        <w:rPr>
          <w:rStyle w:val="CharStyle127"/>
          <w:lang w:val="uz-UZ" w:eastAsia="uz-UZ" w:bidi="uz-UZ"/>
        </w:rPr>
        <w:t xml:space="preserve">уруғ-қабила тилларининг, кейинчалик ўзбек халқи </w:t>
      </w:r>
      <w:r>
        <w:rPr>
          <w:rStyle w:val="CharStyle127"/>
        </w:rPr>
        <w:t>ти</w:t>
        <w:softHyphen/>
        <w:t xml:space="preserve">лининг эроний тиллар билан </w:t>
      </w:r>
      <w:r>
        <w:rPr>
          <w:rStyle w:val="CharStyle127"/>
          <w:lang w:val="uz-UZ" w:eastAsia="uz-UZ" w:bidi="uz-UZ"/>
        </w:rPr>
        <w:t xml:space="preserve">алоқаси </w:t>
      </w:r>
      <w:r>
        <w:rPr>
          <w:rStyle w:val="CharStyle127"/>
        </w:rPr>
        <w:t>уч даврий хусусият била» характерланади:</w:t>
      </w:r>
    </w:p>
    <w:p>
      <w:pPr>
        <w:pStyle w:val="Style25"/>
        <w:numPr>
          <w:ilvl w:val="0"/>
          <w:numId w:val="79"/>
        </w:numPr>
        <w:widowControl w:val="0"/>
        <w:keepNext w:val="0"/>
        <w:keepLines w:val="0"/>
        <w:shd w:val="clear" w:color="auto" w:fill="auto"/>
        <w:bidi w:val="0"/>
        <w:jc w:val="left"/>
        <w:spacing w:line="211" w:lineRule="exact"/>
        <w:ind w:left="0" w:firstLine="360"/>
      </w:pPr>
      <w:r>
        <w:rPr>
          <w:rStyle w:val="CharStyle127"/>
        </w:rPr>
        <w:t xml:space="preserve"> Туркий </w:t>
      </w:r>
      <w:r>
        <w:rPr>
          <w:rStyle w:val="CharStyle127"/>
          <w:lang w:val="uz-UZ" w:eastAsia="uz-UZ" w:bidi="uz-UZ"/>
        </w:rPr>
        <w:t xml:space="preserve">уруғ, қабила </w:t>
      </w:r>
      <w:r>
        <w:rPr>
          <w:rStyle w:val="CharStyle127"/>
        </w:rPr>
        <w:t xml:space="preserve">тилларининг </w:t>
      </w:r>
      <w:r>
        <w:rPr>
          <w:rStyle w:val="CharStyle127"/>
          <w:lang w:val="uz-UZ" w:eastAsia="uz-UZ" w:bidi="uz-UZ"/>
        </w:rPr>
        <w:t xml:space="preserve">қадимий </w:t>
      </w:r>
      <w:r>
        <w:rPr>
          <w:rStyle w:val="CharStyle127"/>
        </w:rPr>
        <w:t xml:space="preserve">эроний </w:t>
      </w:r>
      <w:r>
        <w:rPr>
          <w:rStyle w:val="CharStyle127"/>
          <w:lang w:val="uz-UZ" w:eastAsia="uz-UZ" w:bidi="uz-UZ"/>
        </w:rPr>
        <w:t xml:space="preserve">қабила </w:t>
      </w:r>
      <w:r>
        <w:rPr>
          <w:rStyle w:val="CharStyle127"/>
        </w:rPr>
        <w:t xml:space="preserve">ва </w:t>
      </w:r>
      <w:r>
        <w:rPr>
          <w:rStyle w:val="CharStyle127"/>
          <w:lang w:val="uz-UZ" w:eastAsia="uz-UZ" w:bidi="uz-UZ"/>
        </w:rPr>
        <w:t xml:space="preserve">уруғ </w:t>
      </w:r>
      <w:r>
        <w:rPr>
          <w:rStyle w:val="CharStyle127"/>
        </w:rPr>
        <w:t xml:space="preserve">тиллари билан </w:t>
      </w:r>
      <w:r>
        <w:rPr>
          <w:rStyle w:val="CharStyle127"/>
          <w:lang w:val="uz-UZ" w:eastAsia="uz-UZ" w:bidi="uz-UZ"/>
        </w:rPr>
        <w:t xml:space="preserve">алоқаси </w:t>
      </w:r>
      <w:r>
        <w:rPr>
          <w:rStyle w:val="CharStyle127"/>
        </w:rPr>
        <w:t xml:space="preserve">ва </w:t>
      </w:r>
      <w:r>
        <w:rPr>
          <w:rStyle w:val="CharStyle127"/>
          <w:lang w:val="uz-UZ" w:eastAsia="uz-UZ" w:bidi="uz-UZ"/>
        </w:rPr>
        <w:t xml:space="preserve">қўшилиши (қадимий </w:t>
      </w:r>
      <w:r>
        <w:rPr>
          <w:rStyle w:val="CharStyle127"/>
        </w:rPr>
        <w:t>даврлар</w:t>
        <w:softHyphen/>
        <w:t>да).</w:t>
      </w:r>
    </w:p>
    <w:p>
      <w:pPr>
        <w:pStyle w:val="Style25"/>
        <w:numPr>
          <w:ilvl w:val="0"/>
          <w:numId w:val="79"/>
        </w:numPr>
        <w:widowControl w:val="0"/>
        <w:keepNext w:val="0"/>
        <w:keepLines w:val="0"/>
        <w:shd w:val="clear" w:color="auto" w:fill="auto"/>
        <w:bidi w:val="0"/>
        <w:jc w:val="left"/>
        <w:spacing w:line="211" w:lineRule="exact"/>
        <w:ind w:left="0" w:firstLine="360"/>
      </w:pPr>
      <w:r>
        <w:rPr>
          <w:rStyle w:val="CharStyle127"/>
        </w:rPr>
        <w:t xml:space="preserve"> Узбек тилининг форс-тожик адабий тили (IX—X, XI—XV асрлар) билан </w:t>
      </w:r>
      <w:r>
        <w:rPr>
          <w:rStyle w:val="CharStyle127"/>
          <w:lang w:val="uz-UZ" w:eastAsia="uz-UZ" w:bidi="uz-UZ"/>
        </w:rPr>
        <w:t>алоқаси.</w:t>
      </w:r>
    </w:p>
    <w:p>
      <w:pPr>
        <w:pStyle w:val="Style25"/>
        <w:numPr>
          <w:ilvl w:val="0"/>
          <w:numId w:val="79"/>
        </w:numPr>
        <w:widowControl w:val="0"/>
        <w:keepNext w:val="0"/>
        <w:keepLines w:val="0"/>
        <w:shd w:val="clear" w:color="auto" w:fill="auto"/>
        <w:bidi w:val="0"/>
        <w:jc w:val="left"/>
        <w:spacing w:line="211" w:lineRule="exact"/>
        <w:ind w:left="0" w:firstLine="360"/>
      </w:pPr>
      <w:r>
        <w:rPr>
          <w:rStyle w:val="CharStyle127"/>
        </w:rPr>
        <w:t xml:space="preserve"> Узбек тилининг </w:t>
      </w:r>
      <w:r>
        <w:rPr>
          <w:rStyle w:val="CharStyle127"/>
          <w:lang w:val="uz-UZ" w:eastAsia="uz-UZ" w:bidi="uz-UZ"/>
        </w:rPr>
        <w:t xml:space="preserve">маҳаллий </w:t>
      </w:r>
      <w:r>
        <w:rPr>
          <w:rStyle w:val="CharStyle127"/>
        </w:rPr>
        <w:t xml:space="preserve">тожик шевалари ва тожик </w:t>
      </w:r>
      <w:r>
        <w:rPr>
          <w:rStyle w:val="CharStyle127"/>
          <w:lang w:val="uz-UZ" w:eastAsia="uz-UZ" w:bidi="uz-UZ"/>
        </w:rPr>
        <w:t xml:space="preserve">халқ, </w:t>
      </w:r>
      <w:r>
        <w:rPr>
          <w:rStyle w:val="CharStyle127"/>
        </w:rPr>
        <w:t xml:space="preserve">тали билан </w:t>
      </w:r>
      <w:r>
        <w:rPr>
          <w:rStyle w:val="CharStyle127"/>
          <w:lang w:val="uz-UZ" w:eastAsia="uz-UZ" w:bidi="uz-UZ"/>
        </w:rPr>
        <w:t xml:space="preserve">алоқаси (қадимдан </w:t>
      </w:r>
      <w:r>
        <w:rPr>
          <w:rStyle w:val="CharStyle127"/>
        </w:rPr>
        <w:t xml:space="preserve">то </w:t>
      </w:r>
      <w:r>
        <w:rPr>
          <w:rStyle w:val="CharStyle127"/>
          <w:lang w:val="uz-UZ" w:eastAsia="uz-UZ" w:bidi="uz-UZ"/>
        </w:rPr>
        <w:t>ҳозиргача).</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Қадимий </w:t>
      </w:r>
      <w:r>
        <w:rPr>
          <w:rStyle w:val="CharStyle127"/>
        </w:rPr>
        <w:t xml:space="preserve">эроний тиллар, тожик </w:t>
      </w:r>
      <w:r>
        <w:rPr>
          <w:rStyle w:val="CharStyle127"/>
          <w:lang w:val="uz-UZ" w:eastAsia="uz-UZ" w:bidi="uz-UZ"/>
        </w:rPr>
        <w:t xml:space="preserve">халқ </w:t>
      </w:r>
      <w:r>
        <w:rPr>
          <w:rStyle w:val="CharStyle127"/>
        </w:rPr>
        <w:t xml:space="preserve">тили, тожик адабий тили ва тожик </w:t>
      </w:r>
      <w:r>
        <w:rPr>
          <w:rStyle w:val="CharStyle127"/>
          <w:lang w:val="uz-UZ" w:eastAsia="uz-UZ" w:bidi="uz-UZ"/>
        </w:rPr>
        <w:t xml:space="preserve">халқ </w:t>
      </w:r>
      <w:r>
        <w:rPr>
          <w:rStyle w:val="CharStyle127"/>
        </w:rPr>
        <w:t xml:space="preserve">шевалари билан </w:t>
      </w:r>
      <w:r>
        <w:rPr>
          <w:rStyle w:val="CharStyle127"/>
          <w:lang w:val="uz-UZ" w:eastAsia="uz-UZ" w:bidi="uz-UZ"/>
        </w:rPr>
        <w:t xml:space="preserve">ўзбек </w:t>
      </w:r>
      <w:r>
        <w:rPr>
          <w:rStyle w:val="CharStyle127"/>
        </w:rPr>
        <w:t xml:space="preserve">тилининг тарихий </w:t>
      </w:r>
      <w:r>
        <w:rPr>
          <w:rStyle w:val="CharStyle127"/>
          <w:lang w:val="uz-UZ" w:eastAsia="uz-UZ" w:bidi="uz-UZ"/>
        </w:rPr>
        <w:t xml:space="preserve">алоқа- </w:t>
      </w:r>
      <w:r>
        <w:rPr>
          <w:rStyle w:val="CharStyle127"/>
        </w:rPr>
        <w:t xml:space="preserve">лари </w:t>
      </w:r>
      <w:r>
        <w:rPr>
          <w:rStyle w:val="CharStyle127"/>
          <w:lang w:val="uz-UZ" w:eastAsia="uz-UZ" w:bidi="uz-UZ"/>
        </w:rPr>
        <w:t xml:space="preserve">ўзбек </w:t>
      </w:r>
      <w:r>
        <w:rPr>
          <w:rStyle w:val="CharStyle127"/>
        </w:rPr>
        <w:t xml:space="preserve">тилига эроний ва тожик тилидан </w:t>
      </w:r>
      <w:r>
        <w:rPr>
          <w:rStyle w:val="CharStyle127"/>
          <w:lang w:val="uz-UZ" w:eastAsia="uz-UZ" w:bidi="uz-UZ"/>
        </w:rPr>
        <w:t xml:space="preserve">кўпгина сўзларнинг </w:t>
      </w:r>
      <w:r>
        <w:rPr>
          <w:rStyle w:val="CharStyle127"/>
        </w:rPr>
        <w:t xml:space="preserve">кириб келишига асос </w:t>
      </w:r>
      <w:r>
        <w:rPr>
          <w:rStyle w:val="CharStyle127"/>
          <w:lang w:val="uz-UZ" w:eastAsia="uz-UZ" w:bidi="uz-UZ"/>
        </w:rPr>
        <w:t>бўлди.</w:t>
      </w:r>
    </w:p>
    <w:p>
      <w:pPr>
        <w:pStyle w:val="Style25"/>
        <w:widowControl w:val="0"/>
        <w:keepNext w:val="0"/>
        <w:keepLines w:val="0"/>
        <w:shd w:val="clear" w:color="auto" w:fill="auto"/>
        <w:bidi w:val="0"/>
        <w:jc w:val="left"/>
        <w:spacing w:line="211" w:lineRule="exact"/>
        <w:ind w:left="0" w:firstLine="360"/>
        <w:sectPr>
          <w:footerReference w:type="even" r:id="rId78"/>
          <w:footerReference w:type="default" r:id="rId79"/>
          <w:footerReference w:type="first" r:id="rId80"/>
          <w:titlePg/>
          <w:pgSz w:w="11909" w:h="16834"/>
          <w:pgMar w:top="2776" w:left="2553" w:right="2318" w:bottom="2718" w:header="0" w:footer="3" w:gutter="0"/>
          <w:rtlGutter w:val="0"/>
          <w:cols w:space="720"/>
          <w:noEndnote/>
          <w:docGrid w:linePitch="360"/>
        </w:sectPr>
      </w:pPr>
      <w:r>
        <w:rPr>
          <w:rStyle w:val="CharStyle127"/>
        </w:rPr>
        <w:t xml:space="preserve">Узбек тили </w:t>
      </w:r>
      <w:r>
        <w:rPr>
          <w:rStyle w:val="CharStyle127"/>
          <w:lang w:val="uz-UZ" w:eastAsia="uz-UZ" w:bidi="uz-UZ"/>
        </w:rPr>
        <w:t xml:space="preserve">қадимий </w:t>
      </w:r>
      <w:r>
        <w:rPr>
          <w:rStyle w:val="CharStyle127"/>
        </w:rPr>
        <w:t xml:space="preserve">туркий </w:t>
      </w:r>
      <w:r>
        <w:rPr>
          <w:rStyle w:val="CharStyle127"/>
          <w:lang w:val="uz-UZ" w:eastAsia="uz-UZ" w:bidi="uz-UZ"/>
        </w:rPr>
        <w:t xml:space="preserve">қабила </w:t>
      </w:r>
      <w:r>
        <w:rPr>
          <w:rStyle w:val="CharStyle127"/>
        </w:rPr>
        <w:t xml:space="preserve">ва </w:t>
      </w:r>
      <w:r>
        <w:rPr>
          <w:rStyle w:val="CharStyle127"/>
          <w:lang w:val="uz-UZ" w:eastAsia="uz-UZ" w:bidi="uz-UZ"/>
        </w:rPr>
        <w:t xml:space="preserve">уруғ </w:t>
      </w:r>
      <w:r>
        <w:rPr>
          <w:rStyle w:val="CharStyle127"/>
        </w:rPr>
        <w:t xml:space="preserve">тиллари даврида. </w:t>
      </w:r>
      <w:r>
        <w:rPr>
          <w:rStyle w:val="CharStyle55"/>
          <w:lang w:val="uz-UZ" w:eastAsia="uz-UZ" w:bidi="uz-UZ"/>
        </w:rPr>
        <w:t xml:space="preserve">олтой-мўғул </w:t>
      </w:r>
      <w:r>
        <w:rPr>
          <w:rStyle w:val="CharStyle55"/>
        </w:rPr>
        <w:t>тиллари</w:t>
      </w:r>
      <w:r>
        <w:rPr>
          <w:rStyle w:val="CharStyle127"/>
        </w:rPr>
        <w:t xml:space="preserve"> билан </w:t>
      </w:r>
      <w:r>
        <w:rPr>
          <w:rStyle w:val="CharStyle127"/>
          <w:lang w:val="uz-UZ" w:eastAsia="uz-UZ" w:bidi="uz-UZ"/>
        </w:rPr>
        <w:t xml:space="preserve">ҳам алоқада бўлган. </w:t>
      </w:r>
      <w:r>
        <w:rPr>
          <w:rStyle w:val="CharStyle127"/>
        </w:rPr>
        <w:t xml:space="preserve">Узбек тилининг </w:t>
      </w:r>
      <w:r>
        <w:rPr>
          <w:rStyle w:val="CharStyle127"/>
          <w:lang w:val="uz-UZ" w:eastAsia="uz-UZ" w:bidi="uz-UZ"/>
        </w:rPr>
        <w:t xml:space="preserve">мўғул </w:t>
      </w:r>
      <w:r>
        <w:rPr>
          <w:rStyle w:val="CharStyle127"/>
        </w:rPr>
        <w:t xml:space="preserve">тили билан </w:t>
      </w:r>
      <w:r>
        <w:rPr>
          <w:rStyle w:val="CharStyle127"/>
          <w:lang w:val="uz-UZ" w:eastAsia="uz-UZ" w:bidi="uz-UZ"/>
        </w:rPr>
        <w:t xml:space="preserve">алоқаси қадимий </w:t>
      </w:r>
      <w:r>
        <w:rPr>
          <w:rStyle w:val="CharStyle127"/>
        </w:rPr>
        <w:t xml:space="preserve">даврларда, </w:t>
      </w:r>
      <w:r>
        <w:rPr>
          <w:rStyle w:val="CharStyle127"/>
          <w:lang w:val="uz-UZ" w:eastAsia="uz-UZ" w:bidi="uz-UZ"/>
        </w:rPr>
        <w:t xml:space="preserve">қадимий </w:t>
      </w:r>
      <w:r>
        <w:rPr>
          <w:rStyle w:val="CharStyle127"/>
        </w:rPr>
        <w:t xml:space="preserve">олтой тиллари билан муносабатларда ва XIII асрда </w:t>
      </w:r>
      <w:r>
        <w:rPr>
          <w:rStyle w:val="CharStyle127"/>
          <w:lang w:val="uz-UZ" w:eastAsia="uz-UZ" w:bidi="uz-UZ"/>
        </w:rPr>
        <w:t xml:space="preserve">мўғулларнинг </w:t>
      </w:r>
      <w:r>
        <w:rPr>
          <w:rStyle w:val="CharStyle127"/>
        </w:rPr>
        <w:t xml:space="preserve">Урта Осиёни истило </w:t>
      </w:r>
      <w:r>
        <w:rPr>
          <w:rStyle w:val="CharStyle127"/>
          <w:lang w:val="uz-UZ" w:eastAsia="uz-UZ" w:bidi="uz-UZ"/>
        </w:rPr>
        <w:t xml:space="preserve">қилиши </w:t>
      </w:r>
      <w:r>
        <w:rPr>
          <w:rStyle w:val="CharStyle127"/>
        </w:rPr>
        <w:t xml:space="preserve">даврларида юз берди. </w:t>
      </w:r>
      <w:r>
        <w:rPr>
          <w:rStyle w:val="CharStyle127"/>
          <w:lang w:val="uz-UZ" w:eastAsia="uz-UZ" w:bidi="uz-UZ"/>
        </w:rPr>
        <w:t xml:space="preserve">Ҳозирги ўзбек </w:t>
      </w:r>
      <w:r>
        <w:rPr>
          <w:rStyle w:val="CharStyle127"/>
        </w:rPr>
        <w:t>тил»</w:t>
      </w:r>
    </w:p>
    <w:p>
      <w:pPr>
        <w:pStyle w:val="Style25"/>
        <w:widowControl w:val="0"/>
        <w:keepNext w:val="0"/>
        <w:keepLines w:val="0"/>
        <w:shd w:val="clear" w:color="auto" w:fill="auto"/>
        <w:bidi w:val="0"/>
        <w:jc w:val="left"/>
        <w:spacing w:line="211" w:lineRule="exact"/>
        <w:ind w:left="0" w:firstLine="0"/>
      </w:pPr>
      <w:r>
        <w:rPr>
          <w:rStyle w:val="CharStyle127"/>
        </w:rPr>
        <w:t xml:space="preserve">дкёксикасида учровчи бир </w:t>
      </w:r>
      <w:r>
        <w:rPr>
          <w:rStyle w:val="CharStyle127"/>
          <w:lang w:val="uz-UZ" w:eastAsia="uz-UZ" w:bidi="uz-UZ"/>
        </w:rPr>
        <w:t xml:space="preserve">қатор </w:t>
      </w:r>
      <w:r>
        <w:rPr>
          <w:rStyle w:val="CharStyle127"/>
        </w:rPr>
        <w:t xml:space="preserve">асли </w:t>
      </w:r>
      <w:r>
        <w:rPr>
          <w:rStyle w:val="CharStyle127"/>
          <w:lang w:val="uz-UZ" w:eastAsia="uz-UZ" w:bidi="uz-UZ"/>
        </w:rPr>
        <w:t xml:space="preserve">мўғулча сўзлар </w:t>
      </w:r>
      <w:r>
        <w:rPr>
          <w:rStyle w:val="CharStyle127"/>
        </w:rPr>
        <w:t xml:space="preserve">ёки турк ва </w:t>
      </w:r>
      <w:r>
        <w:rPr>
          <w:rStyle w:val="CharStyle127"/>
          <w:lang w:val="uz-UZ" w:eastAsia="uz-UZ" w:bidi="uz-UZ"/>
        </w:rPr>
        <w:t xml:space="preserve">мўғул </w:t>
      </w:r>
      <w:r>
        <w:rPr>
          <w:rStyle w:val="CharStyle127"/>
        </w:rPr>
        <w:t xml:space="preserve">тиллари учун умумий </w:t>
      </w:r>
      <w:r>
        <w:rPr>
          <w:rStyle w:val="CharStyle127"/>
          <w:lang w:val="uz-UZ" w:eastAsia="uz-UZ" w:bidi="uz-UZ"/>
        </w:rPr>
        <w:t xml:space="preserve">бўлган </w:t>
      </w:r>
      <w:r>
        <w:rPr>
          <w:rStyle w:val="CharStyle127"/>
        </w:rPr>
        <w:t xml:space="preserve">лексик </w:t>
      </w:r>
      <w:r>
        <w:rPr>
          <w:rStyle w:val="CharStyle127"/>
          <w:lang w:val="uz-UZ" w:eastAsia="uz-UZ" w:bidi="uz-UZ"/>
        </w:rPr>
        <w:t xml:space="preserve">қатлам </w:t>
      </w:r>
      <w:r>
        <w:rPr>
          <w:rStyle w:val="CharStyle127"/>
        </w:rPr>
        <w:t xml:space="preserve">шу </w:t>
      </w:r>
      <w:r>
        <w:rPr>
          <w:rStyle w:val="CharStyle127"/>
          <w:lang w:val="uz-UZ" w:eastAsia="uz-UZ" w:bidi="uz-UZ"/>
        </w:rPr>
        <w:t xml:space="preserve">адоқалар </w:t>
      </w:r>
      <w:r>
        <w:rPr>
          <w:rStyle w:val="CharStyle127"/>
        </w:rPr>
        <w:t xml:space="preserve">‘натижасидир. А. Навоий ёзган адабий тилда, умумтуркий ва ма- , </w:t>
      </w:r>
      <w:r>
        <w:rPr>
          <w:rStyle w:val="CharStyle127"/>
          <w:lang w:val="uz-UZ" w:eastAsia="uz-UZ" w:bidi="uz-UZ"/>
        </w:rPr>
        <w:t xml:space="preserve">ҳаллий </w:t>
      </w:r>
      <w:r>
        <w:rPr>
          <w:rStyle w:val="CharStyle127"/>
        </w:rPr>
        <w:t xml:space="preserve">шева элемеитларидан </w:t>
      </w:r>
      <w:r>
        <w:rPr>
          <w:rStyle w:val="CharStyle127"/>
          <w:lang w:val="uz-UZ" w:eastAsia="uz-UZ" w:bidi="uz-UZ"/>
        </w:rPr>
        <w:t xml:space="preserve">ташқари, қадимий уйғур, </w:t>
      </w:r>
      <w:r>
        <w:rPr>
          <w:rStyle w:val="CharStyle127"/>
        </w:rPr>
        <w:t xml:space="preserve">туркман, </w:t>
      </w:r>
      <w:r>
        <w:rPr>
          <w:rStyle w:val="CharStyle127"/>
          <w:lang w:val="uz-UZ" w:eastAsia="uz-UZ" w:bidi="uz-UZ"/>
        </w:rPr>
        <w:t xml:space="preserve">'озарбайжон, </w:t>
      </w:r>
      <w:r>
        <w:rPr>
          <w:rStyle w:val="CharStyle127"/>
        </w:rPr>
        <w:t xml:space="preserve">араб, форс-тожик </w:t>
      </w:r>
      <w:r>
        <w:rPr>
          <w:rStyle w:val="CharStyle127"/>
          <w:lang w:val="uz-UZ" w:eastAsia="uz-UZ" w:bidi="uz-UZ"/>
        </w:rPr>
        <w:t xml:space="preserve">сўзлари </w:t>
      </w:r>
      <w:r>
        <w:rPr>
          <w:rStyle w:val="CharStyle127"/>
        </w:rPr>
        <w:t xml:space="preserve">учрайди. Чунончи </w:t>
      </w:r>
      <w:r>
        <w:rPr>
          <w:rStyle w:val="CharStyle127"/>
          <w:lang w:val="uz-UZ" w:eastAsia="uz-UZ" w:bidi="uz-UZ"/>
        </w:rPr>
        <w:t xml:space="preserve">қади- </w:t>
      </w:r>
      <w:r>
        <w:rPr>
          <w:rStyle w:val="CharStyle127"/>
        </w:rPr>
        <w:t xml:space="preserve">мий </w:t>
      </w:r>
      <w:r>
        <w:rPr>
          <w:rStyle w:val="CharStyle127"/>
          <w:lang w:val="uz-UZ" w:eastAsia="uz-UZ" w:bidi="uz-UZ"/>
        </w:rPr>
        <w:t xml:space="preserve">уйғур </w:t>
      </w:r>
      <w:r>
        <w:rPr>
          <w:rStyle w:val="CharStyle127"/>
        </w:rPr>
        <w:t xml:space="preserve">тили элемеитларидан </w:t>
      </w:r>
      <w:r>
        <w:rPr>
          <w:rStyle w:val="CharStyle55"/>
          <w:lang w:val="uz-UZ" w:eastAsia="uz-UZ" w:bidi="uz-UZ"/>
        </w:rPr>
        <w:t xml:space="preserve">цамуғ </w:t>
      </w:r>
      <w:r>
        <w:rPr>
          <w:rStyle w:val="CharStyle55"/>
        </w:rPr>
        <w:t xml:space="preserve">(барча, </w:t>
      </w:r>
      <w:r>
        <w:rPr>
          <w:rStyle w:val="CharStyle55"/>
          <w:lang w:val="uz-UZ" w:eastAsia="uz-UZ" w:bidi="uz-UZ"/>
        </w:rPr>
        <w:t xml:space="preserve">ҳамма), ариғ </w:t>
      </w:r>
      <w:r>
        <w:rPr>
          <w:rStyle w:val="CharStyle55"/>
        </w:rPr>
        <w:t>(то-</w:t>
      </w:r>
      <w:r>
        <w:rPr>
          <w:rStyle w:val="CharStyle127"/>
        </w:rPr>
        <w:t xml:space="preserve"> '</w:t>
      </w:r>
    </w:p>
    <w:p>
      <w:pPr>
        <w:pStyle w:val="Style25"/>
        <w:numPr>
          <w:ilvl w:val="0"/>
          <w:numId w:val="81"/>
        </w:numPr>
        <w:widowControl w:val="0"/>
        <w:keepNext w:val="0"/>
        <w:keepLines w:val="0"/>
        <w:shd w:val="clear" w:color="auto" w:fill="auto"/>
        <w:bidi w:val="0"/>
        <w:jc w:val="left"/>
        <w:spacing w:line="211" w:lineRule="exact"/>
        <w:ind w:left="0" w:firstLine="0"/>
      </w:pPr>
      <w:r>
        <w:rPr>
          <w:rStyle w:val="CharStyle127"/>
        </w:rPr>
        <w:t xml:space="preserve"> за, </w:t>
      </w:r>
      <w:r>
        <w:rPr>
          <w:rStyle w:val="CharStyle55"/>
        </w:rPr>
        <w:t xml:space="preserve">соф), </w:t>
      </w:r>
      <w:r>
        <w:rPr>
          <w:rStyle w:val="CharStyle55"/>
          <w:lang w:val="uz-UZ" w:eastAsia="uz-UZ" w:bidi="uz-UZ"/>
        </w:rPr>
        <w:t xml:space="preserve">осиғ </w:t>
      </w:r>
      <w:r>
        <w:rPr>
          <w:rStyle w:val="CharStyle55"/>
        </w:rPr>
        <w:t xml:space="preserve">(фойда, наф), </w:t>
      </w:r>
      <w:r>
        <w:rPr>
          <w:rStyle w:val="CharStyle55"/>
          <w:lang w:val="uz-UZ" w:eastAsia="uz-UZ" w:bidi="uz-UZ"/>
        </w:rPr>
        <w:t xml:space="preserve">ўғон </w:t>
      </w:r>
      <w:r>
        <w:rPr>
          <w:rStyle w:val="CharStyle55"/>
        </w:rPr>
        <w:t xml:space="preserve">(худо), укуш </w:t>
      </w:r>
      <w:r>
        <w:rPr>
          <w:rStyle w:val="CharStyle55"/>
          <w:lang w:val="uz-UZ" w:eastAsia="uz-UZ" w:bidi="uz-UZ"/>
        </w:rPr>
        <w:t xml:space="preserve">(кўп), </w:t>
      </w:r>
      <w:r>
        <w:rPr>
          <w:rStyle w:val="CharStyle55"/>
        </w:rPr>
        <w:t xml:space="preserve">уксук (кам- яик, озлик), </w:t>
      </w:r>
      <w:r>
        <w:rPr>
          <w:rStyle w:val="CharStyle55"/>
          <w:lang w:val="uz-UZ" w:eastAsia="uz-UZ" w:bidi="uz-UZ"/>
        </w:rPr>
        <w:t xml:space="preserve">қаю (қайси), </w:t>
      </w:r>
      <w:r>
        <w:rPr>
          <w:rStyle w:val="CharStyle55"/>
        </w:rPr>
        <w:t>битик (хат, ёзув)</w:t>
      </w:r>
      <w:r>
        <w:rPr>
          <w:rStyle w:val="CharStyle127"/>
        </w:rPr>
        <w:t xml:space="preserve"> </w:t>
      </w:r>
      <w:r>
        <w:rPr>
          <w:rStyle w:val="CharStyle127"/>
          <w:lang w:val="uz-UZ" w:eastAsia="uz-UZ" w:bidi="uz-UZ"/>
        </w:rPr>
        <w:t xml:space="preserve">сўзларини кўрсатиш </w:t>
      </w:r>
      <w:r>
        <w:rPr>
          <w:rStyle w:val="CharStyle127"/>
        </w:rPr>
        <w:t xml:space="preserve">мумкин. А. Навоий тилида туркий лексиканинг </w:t>
      </w:r>
      <w:r>
        <w:rPr>
          <w:rStyle w:val="CharStyle127"/>
          <w:lang w:val="uz-UZ" w:eastAsia="uz-UZ" w:bidi="uz-UZ"/>
        </w:rPr>
        <w:t xml:space="preserve">ўғуз гуруҳи, </w:t>
      </w:r>
      <w:r>
        <w:rPr>
          <w:rStyle w:val="CharStyle127"/>
        </w:rPr>
        <w:t xml:space="preserve">яъни </w:t>
      </w:r>
      <w:r>
        <w:rPr>
          <w:rStyle w:val="CharStyle55"/>
          <w:lang w:val="uz-UZ" w:eastAsia="uz-UZ" w:bidi="uz-UZ"/>
        </w:rPr>
        <w:t xml:space="preserve">ғарбий </w:t>
      </w:r>
      <w:r>
        <w:rPr>
          <w:rStyle w:val="CharStyle55"/>
        </w:rPr>
        <w:t>тил элементлари</w:t>
      </w:r>
      <w:r>
        <w:rPr>
          <w:rStyle w:val="CharStyle127"/>
        </w:rPr>
        <w:t xml:space="preserve"> </w:t>
      </w:r>
      <w:r>
        <w:rPr>
          <w:rStyle w:val="CharStyle127"/>
          <w:lang w:val="uz-UZ" w:eastAsia="uz-UZ" w:bidi="uz-UZ"/>
        </w:rPr>
        <w:t xml:space="preserve">ҳам </w:t>
      </w:r>
      <w:r>
        <w:rPr>
          <w:rStyle w:val="CharStyle127"/>
        </w:rPr>
        <w:t xml:space="preserve">учрайди. Эски </w:t>
      </w:r>
      <w:r>
        <w:rPr>
          <w:rStyle w:val="CharStyle127"/>
          <w:lang w:val="uz-UZ" w:eastAsia="uz-UZ" w:bidi="uz-UZ"/>
        </w:rPr>
        <w:t xml:space="preserve">ўзбек </w:t>
      </w:r>
      <w:r>
        <w:rPr>
          <w:rStyle w:val="CharStyle127"/>
        </w:rPr>
        <w:t xml:space="preserve">тили лексика- юидаги </w:t>
      </w:r>
      <w:r>
        <w:rPr>
          <w:rStyle w:val="CharStyle127"/>
          <w:lang w:val="uz-UZ" w:eastAsia="uz-UZ" w:bidi="uz-UZ"/>
        </w:rPr>
        <w:t xml:space="preserve">ўғузча </w:t>
      </w:r>
      <w:r>
        <w:rPr>
          <w:rStyle w:val="CharStyle127"/>
        </w:rPr>
        <w:t xml:space="preserve">элементлар </w:t>
      </w:r>
      <w:r>
        <w:rPr>
          <w:rStyle w:val="CharStyle127"/>
          <w:lang w:val="uz-UZ" w:eastAsia="uz-UZ" w:bidi="uz-UZ"/>
        </w:rPr>
        <w:t xml:space="preserve">«оқими» </w:t>
      </w:r>
      <w:r>
        <w:rPr>
          <w:rStyle w:val="CharStyle127"/>
        </w:rPr>
        <w:t xml:space="preserve">(«огузская струя») уч хил му- граккаб манба натижасидир: </w:t>
      </w:r>
      <w:r>
        <w:rPr>
          <w:rStyle w:val="CharStyle142"/>
          <w:lang w:val="ru-RU" w:eastAsia="ru-RU" w:bidi="ru-RU"/>
        </w:rPr>
        <w:t>1</w:t>
      </w:r>
      <w:r>
        <w:rPr>
          <w:rStyle w:val="CharStyle127"/>
        </w:rPr>
        <w:t xml:space="preserve">) эски </w:t>
      </w:r>
      <w:r>
        <w:rPr>
          <w:rStyle w:val="CharStyle127"/>
          <w:lang w:val="uz-UZ" w:eastAsia="uz-UZ" w:bidi="uz-UZ"/>
        </w:rPr>
        <w:t xml:space="preserve">ўзбек </w:t>
      </w:r>
      <w:r>
        <w:rPr>
          <w:rStyle w:val="CharStyle127"/>
        </w:rPr>
        <w:t xml:space="preserve">тили лексик системаси- ;га сингиб кетган, унга диалектал компонент </w:t>
      </w:r>
      <w:r>
        <w:rPr>
          <w:rStyle w:val="CharStyle127"/>
          <w:lang w:val="uz-UZ" w:eastAsia="uz-UZ" w:bidi="uz-UZ"/>
        </w:rPr>
        <w:t xml:space="preserve">бўлиб </w:t>
      </w:r>
      <w:r>
        <w:rPr>
          <w:rStyle w:val="CharStyle127"/>
        </w:rPr>
        <w:t xml:space="preserve">кирган </w:t>
      </w:r>
      <w:r>
        <w:rPr>
          <w:rStyle w:val="CharStyle127"/>
          <w:lang w:val="uz-UZ" w:eastAsia="uz-UZ" w:bidi="uz-UZ"/>
        </w:rPr>
        <w:t xml:space="preserve">ўғуз, </w:t>
      </w:r>
      <w:r>
        <w:rPr>
          <w:rStyle w:val="CharStyle127"/>
        </w:rPr>
        <w:t xml:space="preserve">.диалект ва шеваларининг </w:t>
      </w:r>
      <w:r>
        <w:rPr>
          <w:rStyle w:val="CharStyle127"/>
          <w:lang w:val="uz-UZ" w:eastAsia="uz-UZ" w:bidi="uz-UZ"/>
        </w:rPr>
        <w:t xml:space="preserve">маҳсули; </w:t>
      </w:r>
      <w:r>
        <w:rPr>
          <w:rStyle w:val="CharStyle142"/>
          <w:lang w:val="ru-RU" w:eastAsia="ru-RU" w:bidi="ru-RU"/>
        </w:rPr>
        <w:t>2</w:t>
      </w:r>
      <w:r>
        <w:rPr>
          <w:rStyle w:val="CharStyle127"/>
        </w:rPr>
        <w:t xml:space="preserve">) </w:t>
      </w:r>
      <w:r>
        <w:rPr>
          <w:rStyle w:val="CharStyle127"/>
          <w:lang w:val="uz-UZ" w:eastAsia="uz-UZ" w:bidi="uz-UZ"/>
        </w:rPr>
        <w:t xml:space="preserve">ўша </w:t>
      </w:r>
      <w:r>
        <w:rPr>
          <w:rStyle w:val="CharStyle127"/>
        </w:rPr>
        <w:t xml:space="preserve">даврдаги </w:t>
      </w:r>
      <w:r>
        <w:rPr>
          <w:rStyle w:val="CharStyle127"/>
          <w:lang w:val="uz-UZ" w:eastAsia="uz-UZ" w:bidi="uz-UZ"/>
        </w:rPr>
        <w:t xml:space="preserve">маҳаллий </w:t>
      </w:r>
      <w:r>
        <w:rPr>
          <w:rStyle w:val="CharStyle127"/>
        </w:rPr>
        <w:t xml:space="preserve">I </w:t>
      </w:r>
      <w:r>
        <w:rPr>
          <w:rStyle w:val="CharStyle127"/>
          <w:lang w:val="uz-UZ" w:eastAsia="uz-UZ" w:bidi="uz-UZ"/>
        </w:rPr>
        <w:t xml:space="preserve">;ўғуз </w:t>
      </w:r>
      <w:r>
        <w:rPr>
          <w:rStyle w:val="CharStyle127"/>
        </w:rPr>
        <w:t xml:space="preserve">шеваларининг адабий тилга таъсири; 3) </w:t>
      </w:r>
      <w:r>
        <w:rPr>
          <w:rStyle w:val="CharStyle127"/>
          <w:lang w:val="uz-UZ" w:eastAsia="uz-UZ" w:bidi="uz-UZ"/>
        </w:rPr>
        <w:t xml:space="preserve">ўзбек </w:t>
      </w:r>
      <w:r>
        <w:rPr>
          <w:rStyle w:val="CharStyle127"/>
        </w:rPr>
        <w:t xml:space="preserve">тилига </w:t>
      </w:r>
      <w:r>
        <w:rPr>
          <w:rStyle w:val="CharStyle127"/>
          <w:lang w:val="uz-UZ" w:eastAsia="uz-UZ" w:bidi="uz-UZ"/>
        </w:rPr>
        <w:t>ўша</w:t>
      </w:r>
    </w:p>
    <w:p>
      <w:pPr>
        <w:pStyle w:val="Style25"/>
        <w:widowControl w:val="0"/>
        <w:keepNext w:val="0"/>
        <w:keepLines w:val="0"/>
        <w:shd w:val="clear" w:color="auto" w:fill="auto"/>
        <w:bidi w:val="0"/>
        <w:jc w:val="left"/>
        <w:spacing w:line="211" w:lineRule="exact"/>
        <w:ind w:left="0" w:firstLine="0"/>
      </w:pPr>
      <w:r>
        <w:rPr>
          <w:rStyle w:val="CharStyle127"/>
        </w:rPr>
        <w:t>. давр туркман ва классик озарбайжон тилининг таъсири.</w:t>
      </w:r>
    </w:p>
    <w:p>
      <w:pPr>
        <w:pStyle w:val="Style25"/>
        <w:widowControl w:val="0"/>
        <w:keepNext w:val="0"/>
        <w:keepLines w:val="0"/>
        <w:shd w:val="clear" w:color="auto" w:fill="auto"/>
        <w:bidi w:val="0"/>
        <w:jc w:val="left"/>
        <w:spacing w:line="211" w:lineRule="exact"/>
        <w:ind w:left="0" w:firstLine="360"/>
      </w:pPr>
      <w:r>
        <w:rPr>
          <w:rStyle w:val="CharStyle127"/>
        </w:rPr>
        <w:t xml:space="preserve">Шундай </w:t>
      </w:r>
      <w:r>
        <w:rPr>
          <w:rStyle w:val="CharStyle127"/>
          <w:lang w:val="uz-UZ" w:eastAsia="uz-UZ" w:bidi="uz-UZ"/>
        </w:rPr>
        <w:t xml:space="preserve">қилиб, ўзбек </w:t>
      </w:r>
      <w:r>
        <w:rPr>
          <w:rStyle w:val="CharStyle127"/>
        </w:rPr>
        <w:t xml:space="preserve">тили </w:t>
      </w:r>
      <w:r>
        <w:rPr>
          <w:rStyle w:val="CharStyle127"/>
          <w:lang w:val="uz-UZ" w:eastAsia="uz-UZ" w:bidi="uz-UZ"/>
        </w:rPr>
        <w:t xml:space="preserve">ўтмишда, қардош </w:t>
      </w:r>
      <w:r>
        <w:rPr>
          <w:rStyle w:val="CharStyle127"/>
        </w:rPr>
        <w:t xml:space="preserve">уйгур, озарбай- :жон, туркман тиллари билан </w:t>
      </w:r>
      <w:r>
        <w:rPr>
          <w:rStyle w:val="CharStyle127"/>
          <w:lang w:val="uz-UZ" w:eastAsia="uz-UZ" w:bidi="uz-UZ"/>
        </w:rPr>
        <w:t xml:space="preserve">алоқада бўлган </w:t>
      </w:r>
      <w:r>
        <w:rPr>
          <w:rStyle w:val="CharStyle127"/>
        </w:rPr>
        <w:t>ва улардан таъсир- |</w:t>
      </w:r>
    </w:p>
    <w:p>
      <w:pPr>
        <w:pStyle w:val="Style25"/>
        <w:widowControl w:val="0"/>
        <w:keepNext w:val="0"/>
        <w:keepLines w:val="0"/>
        <w:shd w:val="clear" w:color="auto" w:fill="auto"/>
        <w:bidi w:val="0"/>
        <w:jc w:val="left"/>
        <w:spacing w:line="211" w:lineRule="exact"/>
        <w:ind w:left="0" w:firstLine="0"/>
      </w:pPr>
      <w:r>
        <w:rPr>
          <w:rStyle w:val="CharStyle127"/>
        </w:rPr>
        <w:t>.ланган.</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тили </w:t>
      </w:r>
      <w:r>
        <w:rPr>
          <w:rStyle w:val="CharStyle127"/>
          <w:lang w:val="uz-UZ" w:eastAsia="uz-UZ" w:bidi="uz-UZ"/>
        </w:rPr>
        <w:t xml:space="preserve">ўтмишда </w:t>
      </w:r>
      <w:r>
        <w:rPr>
          <w:rStyle w:val="CharStyle127"/>
        </w:rPr>
        <w:t xml:space="preserve">бир </w:t>
      </w:r>
      <w:r>
        <w:rPr>
          <w:rStyle w:val="CharStyle127"/>
          <w:lang w:val="uz-UZ" w:eastAsia="uz-UZ" w:bidi="uz-UZ"/>
        </w:rPr>
        <w:t>қатор қардош бўлмаган, бошқа сис-</w:t>
      </w:r>
    </w:p>
    <w:p>
      <w:pPr>
        <w:pStyle w:val="Style25"/>
        <w:numPr>
          <w:ilvl w:val="0"/>
          <w:numId w:val="81"/>
        </w:numPr>
        <w:widowControl w:val="0"/>
        <w:keepNext w:val="0"/>
        <w:keepLines w:val="0"/>
        <w:shd w:val="clear" w:color="auto" w:fill="auto"/>
        <w:bidi w:val="0"/>
        <w:jc w:val="left"/>
        <w:spacing w:line="211" w:lineRule="exact"/>
        <w:ind w:left="0" w:firstLine="0"/>
      </w:pPr>
      <w:r>
        <w:rPr>
          <w:rStyle w:val="CharStyle127"/>
          <w:lang w:val="uz-UZ" w:eastAsia="uz-UZ" w:bidi="uz-UZ"/>
        </w:rPr>
        <w:t xml:space="preserve"> темадаги </w:t>
      </w:r>
      <w:r>
        <w:rPr>
          <w:rStyle w:val="CharStyle127"/>
        </w:rPr>
        <w:t xml:space="preserve">тиллар билан </w:t>
      </w:r>
      <w:r>
        <w:rPr>
          <w:rStyle w:val="CharStyle127"/>
          <w:lang w:val="uz-UZ" w:eastAsia="uz-UZ" w:bidi="uz-UZ"/>
        </w:rPr>
        <w:t xml:space="preserve">ҳам контактда бўлган. </w:t>
      </w:r>
      <w:r>
        <w:rPr>
          <w:rStyle w:val="CharStyle127"/>
        </w:rPr>
        <w:t xml:space="preserve">Бундай тиллар </w:t>
      </w:r>
      <w:r>
        <w:rPr>
          <w:rStyle w:val="CharStyle127"/>
          <w:lang w:val="uz-UZ" w:eastAsia="uz-UZ" w:bidi="uz-UZ"/>
        </w:rPr>
        <w:t xml:space="preserve">. </w:t>
      </w:r>
      <w:r>
        <w:rPr>
          <w:rStyle w:val="CharStyle127"/>
        </w:rPr>
        <w:t xml:space="preserve">форс-тожик ва араб тилларидир. Шунингдек </w:t>
      </w:r>
      <w:r>
        <w:rPr>
          <w:rStyle w:val="CharStyle127"/>
          <w:lang w:val="uz-UZ" w:eastAsia="uz-UZ" w:bidi="uz-UZ"/>
        </w:rPr>
        <w:t xml:space="preserve">ўзбек </w:t>
      </w:r>
      <w:r>
        <w:rPr>
          <w:rStyle w:val="CharStyle127"/>
        </w:rPr>
        <w:t xml:space="preserve">тили </w:t>
      </w:r>
      <w:r>
        <w:rPr>
          <w:rStyle w:val="CharStyle127"/>
          <w:lang w:val="uz-UZ" w:eastAsia="uz-UZ" w:bidi="uz-UZ"/>
        </w:rPr>
        <w:t xml:space="preserve">ўз </w:t>
      </w:r>
      <w:r>
        <w:rPr>
          <w:rStyle w:val="CharStyle127"/>
        </w:rPr>
        <w:t>ри- ,</w:t>
      </w:r>
    </w:p>
    <w:p>
      <w:pPr>
        <w:pStyle w:val="Style25"/>
        <w:widowControl w:val="0"/>
        <w:keepNext w:val="0"/>
        <w:keepLines w:val="0"/>
        <w:shd w:val="clear" w:color="auto" w:fill="auto"/>
        <w:bidi w:val="0"/>
        <w:jc w:val="left"/>
        <w:spacing w:line="211" w:lineRule="exact"/>
        <w:ind w:left="0" w:firstLine="0"/>
      </w:pPr>
      <w:r>
        <w:rPr>
          <w:rStyle w:val="CharStyle127"/>
        </w:rPr>
        <w:t xml:space="preserve">вожииинг миллий тил ва социалистик миллат тили этапида </w:t>
      </w:r>
      <w:r>
        <w:rPr>
          <w:rStyle w:val="CharStyle55"/>
        </w:rPr>
        <w:t>буюк</w:t>
      </w:r>
      <w:r>
        <w:rPr>
          <w:rStyle w:val="CharStyle127"/>
        </w:rPr>
        <w:t xml:space="preserve"> , </w:t>
      </w:r>
      <w:r>
        <w:rPr>
          <w:rStyle w:val="CharStyle55"/>
        </w:rPr>
        <w:t>рус тили билан</w:t>
      </w:r>
      <w:r>
        <w:rPr>
          <w:rStyle w:val="CharStyle127"/>
        </w:rPr>
        <w:t xml:space="preserve"> </w:t>
      </w:r>
      <w:r>
        <w:rPr>
          <w:rStyle w:val="CharStyle127"/>
          <w:lang w:val="uz-UZ" w:eastAsia="uz-UZ" w:bidi="uz-UZ"/>
        </w:rPr>
        <w:t xml:space="preserve">алоқада </w:t>
      </w:r>
      <w:r>
        <w:rPr>
          <w:rStyle w:val="CharStyle127"/>
        </w:rPr>
        <w:t xml:space="preserve">ва </w:t>
      </w:r>
      <w:r>
        <w:rPr>
          <w:rStyle w:val="CharStyle127"/>
          <w:lang w:val="uz-UZ" w:eastAsia="uz-UZ" w:bidi="uz-UZ"/>
        </w:rPr>
        <w:t xml:space="preserve">ҳамкорликда бўлди </w:t>
      </w:r>
      <w:r>
        <w:rPr>
          <w:rStyle w:val="CharStyle127"/>
        </w:rPr>
        <w:t xml:space="preserve">ва бу хол давом. </w:t>
      </w:r>
      <w:r>
        <w:rPr>
          <w:rStyle w:val="CharStyle127"/>
          <w:lang w:val="uz-UZ" w:eastAsia="uz-UZ" w:bidi="uz-UZ"/>
        </w:rPr>
        <w:t>этмоқда.</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Узбек тилининг чет тиллар билан </w:t>
      </w:r>
      <w:r>
        <w:rPr>
          <w:rStyle w:val="CharStyle134"/>
          <w:lang w:val="uz-UZ" w:eastAsia="uz-UZ" w:bidi="uz-UZ"/>
          <w:i w:val="0"/>
          <w:iCs w:val="0"/>
        </w:rPr>
        <w:t xml:space="preserve">алоқаси </w:t>
      </w:r>
      <w:r>
        <w:rPr>
          <w:rStyle w:val="CharStyle134"/>
          <w:i w:val="0"/>
          <w:iCs w:val="0"/>
        </w:rPr>
        <w:t xml:space="preserve">турли даража ва | •сифатий </w:t>
      </w:r>
      <w:r>
        <w:rPr>
          <w:rStyle w:val="CharStyle134"/>
          <w:lang w:val="uz-UZ" w:eastAsia="uz-UZ" w:bidi="uz-UZ"/>
          <w:i w:val="0"/>
          <w:iCs w:val="0"/>
        </w:rPr>
        <w:t xml:space="preserve">кўринишларга </w:t>
      </w:r>
      <w:r>
        <w:rPr>
          <w:rStyle w:val="CharStyle134"/>
          <w:i w:val="0"/>
          <w:iCs w:val="0"/>
        </w:rPr>
        <w:t xml:space="preserve">эга. Узбек тили контактда </w:t>
      </w:r>
      <w:r>
        <w:rPr>
          <w:rStyle w:val="CharStyle134"/>
          <w:lang w:val="uz-UZ" w:eastAsia="uz-UZ" w:bidi="uz-UZ"/>
          <w:i w:val="0"/>
          <w:iCs w:val="0"/>
        </w:rPr>
        <w:t xml:space="preserve">бўлган </w:t>
      </w:r>
      <w:r>
        <w:rPr>
          <w:rStyle w:val="CharStyle134"/>
          <w:i w:val="0"/>
          <w:iCs w:val="0"/>
        </w:rPr>
        <w:t xml:space="preserve">баъзи тиллар </w:t>
      </w:r>
      <w:r>
        <w:rPr>
          <w:rStyle w:val="CharStyle134"/>
          <w:lang w:val="uz-UZ" w:eastAsia="uz-UZ" w:bidi="uz-UZ"/>
          <w:i w:val="0"/>
          <w:iCs w:val="0"/>
        </w:rPr>
        <w:t xml:space="preserve">ўзбек </w:t>
      </w:r>
      <w:r>
        <w:rPr>
          <w:rStyle w:val="CharStyle134"/>
          <w:i w:val="0"/>
          <w:iCs w:val="0"/>
        </w:rPr>
        <w:t xml:space="preserve">тили лексикасида унчалик сезиларли из </w:t>
      </w:r>
      <w:r>
        <w:rPr>
          <w:rStyle w:val="CharStyle134"/>
          <w:lang w:val="uz-UZ" w:eastAsia="uz-UZ" w:bidi="uz-UZ"/>
          <w:i w:val="0"/>
          <w:iCs w:val="0"/>
        </w:rPr>
        <w:t xml:space="preserve">қолдирма- </w:t>
      </w:r>
      <w:r>
        <w:rPr>
          <w:rStyle w:val="CharStyle134"/>
          <w:i w:val="0"/>
          <w:iCs w:val="0"/>
        </w:rPr>
        <w:t xml:space="preserve">;| ,ди. Жумладан, хитой, </w:t>
      </w:r>
      <w:r>
        <w:rPr>
          <w:rStyle w:val="CharStyle134"/>
          <w:lang w:val="uz-UZ" w:eastAsia="uz-UZ" w:bidi="uz-UZ"/>
          <w:i w:val="0"/>
          <w:iCs w:val="0"/>
        </w:rPr>
        <w:t xml:space="preserve">ҳинд, қадимги </w:t>
      </w:r>
      <w:r>
        <w:rPr>
          <w:rStyle w:val="CharStyle134"/>
          <w:i w:val="0"/>
          <w:iCs w:val="0"/>
        </w:rPr>
        <w:t xml:space="preserve">грек тилларидан </w:t>
      </w:r>
      <w:r>
        <w:rPr>
          <w:rStyle w:val="CharStyle134"/>
          <w:lang w:val="uz-UZ" w:eastAsia="uz-UZ" w:bidi="uz-UZ"/>
          <w:i w:val="0"/>
          <w:iCs w:val="0"/>
        </w:rPr>
        <w:t xml:space="preserve">ўзбек </w:t>
      </w:r>
      <w:r>
        <w:rPr>
          <w:rStyle w:val="CharStyle134"/>
          <w:i w:val="0"/>
          <w:iCs w:val="0"/>
        </w:rPr>
        <w:t>тили</w:t>
        <w:softHyphen/>
        <w:t xml:space="preserve">га </w:t>
      </w:r>
      <w:r>
        <w:rPr>
          <w:rStyle w:val="CharStyle134"/>
          <w:lang w:val="uz-UZ" w:eastAsia="uz-UZ" w:bidi="uz-UZ"/>
          <w:i w:val="0"/>
          <w:iCs w:val="0"/>
        </w:rPr>
        <w:t xml:space="preserve">саноқли сўзларгина </w:t>
      </w:r>
      <w:r>
        <w:rPr>
          <w:rStyle w:val="CharStyle134"/>
          <w:i w:val="0"/>
          <w:iCs w:val="0"/>
        </w:rPr>
        <w:t xml:space="preserve">кирган. Масалан: </w:t>
      </w:r>
      <w:r>
        <w:rPr>
          <w:rStyle w:val="CharStyle134"/>
          <w:lang w:val="uz-UZ" w:eastAsia="uz-UZ" w:bidi="uz-UZ"/>
          <w:i w:val="0"/>
          <w:iCs w:val="0"/>
        </w:rPr>
        <w:t xml:space="preserve">ҳинд </w:t>
      </w:r>
      <w:r>
        <w:rPr>
          <w:rStyle w:val="CharStyle134"/>
          <w:i w:val="0"/>
          <w:iCs w:val="0"/>
        </w:rPr>
        <w:t xml:space="preserve">тилидан </w:t>
      </w:r>
      <w:r>
        <w:rPr>
          <w:lang w:val="ru-RU" w:eastAsia="ru-RU" w:bidi="ru-RU"/>
          <w:w w:val="100"/>
          <w:spacing w:val="0"/>
          <w:color w:val="000000"/>
          <w:position w:val="0"/>
        </w:rPr>
        <w:t xml:space="preserve">бут, </w:t>
      </w:r>
      <w:r>
        <w:rPr>
          <w:w w:val="100"/>
          <w:spacing w:val="0"/>
          <w:color w:val="000000"/>
          <w:position w:val="0"/>
        </w:rPr>
        <w:t xml:space="preserve">кўт- </w:t>
      </w:r>
      <w:r>
        <w:rPr>
          <w:lang w:val="ru-RU" w:eastAsia="ru-RU" w:bidi="ru-RU"/>
          <w:w w:val="100"/>
          <w:spacing w:val="0"/>
          <w:color w:val="000000"/>
          <w:position w:val="0"/>
        </w:rPr>
        <w:t xml:space="preserve">вол, лакЦлок (ранг), нил, нилуфалЦнилупол (нилуфар), барац- ман, барча, биби, пайса, чанданЦчандол (сандал), товус, </w:t>
      </w:r>
      <w:r>
        <w:rPr>
          <w:w w:val="100"/>
          <w:spacing w:val="0"/>
          <w:color w:val="000000"/>
          <w:position w:val="0"/>
        </w:rPr>
        <w:t>чс</w:t>
      </w:r>
      <w:r>
        <w:rPr>
          <w:rStyle w:val="CharStyle140"/>
          <w:lang w:val="uz-UZ" w:eastAsia="uz-UZ" w:bidi="uz-UZ"/>
          <w:i/>
          <w:iCs/>
        </w:rPr>
        <w:t>1</w:t>
      </w:r>
      <w:r>
        <w:rPr>
          <w:w w:val="100"/>
          <w:spacing w:val="0"/>
          <w:color w:val="000000"/>
          <w:position w:val="0"/>
        </w:rPr>
        <w:t xml:space="preserve">қмоқ, </w:t>
      </w:r>
      <w:r>
        <w:rPr>
          <w:lang w:val="ru-RU" w:eastAsia="ru-RU" w:bidi="ru-RU"/>
          <w:w w:val="100"/>
          <w:spacing w:val="0"/>
          <w:color w:val="000000"/>
          <w:position w:val="0"/>
        </w:rPr>
        <w:t>чит (мато)</w:t>
      </w:r>
      <w:r>
        <w:rPr>
          <w:rStyle w:val="CharStyle134"/>
          <w:i w:val="0"/>
          <w:iCs w:val="0"/>
        </w:rPr>
        <w:t xml:space="preserve"> ва б.; хитой тилидан: </w:t>
      </w:r>
      <w:r>
        <w:rPr>
          <w:lang w:val="ru-RU" w:eastAsia="ru-RU" w:bidi="ru-RU"/>
          <w:w w:val="100"/>
          <w:spacing w:val="0"/>
          <w:color w:val="000000"/>
          <w:position w:val="0"/>
        </w:rPr>
        <w:t xml:space="preserve">чой, </w:t>
      </w:r>
      <w:r>
        <w:rPr>
          <w:w w:val="100"/>
          <w:spacing w:val="0"/>
          <w:color w:val="000000"/>
          <w:position w:val="0"/>
        </w:rPr>
        <w:t xml:space="preserve">лағмон, </w:t>
      </w:r>
      <w:r>
        <w:rPr>
          <w:lang w:val="ru-RU" w:eastAsia="ru-RU" w:bidi="ru-RU"/>
          <w:w w:val="100"/>
          <w:spacing w:val="0"/>
          <w:color w:val="000000"/>
          <w:position w:val="0"/>
        </w:rPr>
        <w:t>шийпон, жамбул</w:t>
      </w:r>
      <w:r>
        <w:rPr>
          <w:rStyle w:val="CharStyle134"/>
          <w:i w:val="0"/>
          <w:iCs w:val="0"/>
        </w:rPr>
        <w:t xml:space="preserve"> • </w:t>
      </w:r>
      <w:r>
        <w:rPr>
          <w:lang w:val="ru-RU" w:eastAsia="ru-RU" w:bidi="ru-RU"/>
          <w:w w:val="100"/>
          <w:spacing w:val="0"/>
          <w:color w:val="000000"/>
          <w:position w:val="0"/>
        </w:rPr>
        <w:t>(&lt;ямэн</w:t>
      </w:r>
      <w:r>
        <w:rPr>
          <w:rStyle w:val="CharStyle134"/>
          <w:i w:val="0"/>
          <w:iCs w:val="0"/>
        </w:rPr>
        <w:t xml:space="preserve"> — </w:t>
      </w:r>
      <w:r>
        <w:rPr>
          <w:w w:val="100"/>
          <w:spacing w:val="0"/>
          <w:color w:val="000000"/>
          <w:position w:val="0"/>
        </w:rPr>
        <w:t>қўрғон);</w:t>
      </w:r>
      <w:r>
        <w:rPr>
          <w:rStyle w:val="CharStyle134"/>
          <w:lang w:val="uz-UZ" w:eastAsia="uz-UZ" w:bidi="uz-UZ"/>
          <w:i w:val="0"/>
          <w:iCs w:val="0"/>
        </w:rPr>
        <w:t xml:space="preserve"> қадимги </w:t>
      </w:r>
      <w:r>
        <w:rPr>
          <w:rStyle w:val="CharStyle134"/>
          <w:i w:val="0"/>
          <w:iCs w:val="0"/>
        </w:rPr>
        <w:t xml:space="preserve">грек тилидан: </w:t>
      </w:r>
      <w:r>
        <w:rPr>
          <w:lang w:val="ru-RU" w:eastAsia="ru-RU" w:bidi="ru-RU"/>
          <w:w w:val="100"/>
          <w:spacing w:val="0"/>
          <w:color w:val="000000"/>
          <w:position w:val="0"/>
        </w:rPr>
        <w:t xml:space="preserve">щлим, марварид, мар- мар, </w:t>
      </w:r>
      <w:r>
        <w:rPr>
          <w:w w:val="100"/>
          <w:spacing w:val="0"/>
          <w:color w:val="000000"/>
          <w:position w:val="0"/>
        </w:rPr>
        <w:t xml:space="preserve">мўлниё\\мўмиён, номўс </w:t>
      </w:r>
      <w:r>
        <w:rPr>
          <w:lang w:val="ru-RU" w:eastAsia="ru-RU" w:bidi="ru-RU"/>
          <w:w w:val="100"/>
          <w:spacing w:val="0"/>
          <w:color w:val="000000"/>
          <w:position w:val="0"/>
        </w:rPr>
        <w:t>(номус), афъюн, арк (&lt;(арика), ар</w:t>
        <w:softHyphen/>
        <w:t xml:space="preserve">галу н, баллур (&lt;ббулур), </w:t>
      </w:r>
      <w:r>
        <w:rPr>
          <w:w w:val="100"/>
          <w:spacing w:val="0"/>
          <w:color w:val="000000"/>
          <w:position w:val="0"/>
        </w:rPr>
        <w:t xml:space="preserve">буқаламун, дирам\\дирҳам, </w:t>
      </w:r>
      <w:r>
        <w:rPr>
          <w:lang w:val="ru-RU" w:eastAsia="ru-RU" w:bidi="ru-RU"/>
          <w:w w:val="100"/>
          <w:spacing w:val="0"/>
          <w:color w:val="000000"/>
          <w:position w:val="0"/>
        </w:rPr>
        <w:t>зумурад</w:t>
      </w:r>
      <w:r>
        <w:rPr>
          <w:rStyle w:val="CharStyle134"/>
          <w:i w:val="0"/>
          <w:iCs w:val="0"/>
        </w:rPr>
        <w:t xml:space="preserve">, </w:t>
      </w:r>
      <w:r>
        <w:rPr>
          <w:lang w:val="ru-RU" w:eastAsia="ru-RU" w:bidi="ru-RU"/>
          <w:w w:val="100"/>
          <w:spacing w:val="0"/>
          <w:color w:val="000000"/>
          <w:position w:val="0"/>
        </w:rPr>
        <w:t xml:space="preserve">даръёкЦтаръёк, файласуф, фокус, </w:t>
      </w:r>
      <w:r>
        <w:rPr>
          <w:w w:val="100"/>
          <w:spacing w:val="0"/>
          <w:color w:val="000000"/>
          <w:position w:val="0"/>
        </w:rPr>
        <w:t xml:space="preserve">қайсар, қандил, каппонЦқап- </w:t>
      </w:r>
      <w:r>
        <w:rPr>
          <w:lang w:val="ru-RU" w:eastAsia="ru-RU" w:bidi="ru-RU"/>
          <w:w w:val="100"/>
          <w:spacing w:val="0"/>
          <w:color w:val="000000"/>
          <w:position w:val="0"/>
        </w:rPr>
        <w:t xml:space="preserve">пон, </w:t>
      </w:r>
      <w:r>
        <w:rPr>
          <w:w w:val="100"/>
          <w:spacing w:val="0"/>
          <w:color w:val="000000"/>
          <w:position w:val="0"/>
        </w:rPr>
        <w:t>қирот, қонун, қўтос</w:t>
      </w:r>
      <w:r>
        <w:rPr>
          <w:rStyle w:val="CharStyle134"/>
          <w:lang w:val="uz-UZ" w:eastAsia="uz-UZ" w:bidi="uz-UZ"/>
          <w:i w:val="0"/>
          <w:iCs w:val="0"/>
        </w:rPr>
        <w:t xml:space="preserve"> ва б.</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тили </w:t>
      </w:r>
      <w:r>
        <w:rPr>
          <w:rStyle w:val="CharStyle127"/>
          <w:lang w:val="uz-UZ" w:eastAsia="uz-UZ" w:bidi="uz-UZ"/>
        </w:rPr>
        <w:t xml:space="preserve">ўзаро </w:t>
      </w:r>
      <w:r>
        <w:rPr>
          <w:rStyle w:val="CharStyle127"/>
        </w:rPr>
        <w:t xml:space="preserve">контактда </w:t>
      </w:r>
      <w:r>
        <w:rPr>
          <w:rStyle w:val="CharStyle127"/>
          <w:lang w:val="uz-UZ" w:eastAsia="uz-UZ" w:bidi="uz-UZ"/>
        </w:rPr>
        <w:t xml:space="preserve">бўлган </w:t>
      </w:r>
      <w:r>
        <w:rPr>
          <w:rStyle w:val="CharStyle127"/>
        </w:rPr>
        <w:t xml:space="preserve">ва </w:t>
      </w:r>
      <w:r>
        <w:rPr>
          <w:rStyle w:val="CharStyle127"/>
          <w:lang w:val="uz-UZ" w:eastAsia="uz-UZ" w:bidi="uz-UZ"/>
        </w:rPr>
        <w:t xml:space="preserve">таъсирланган </w:t>
      </w:r>
      <w:r>
        <w:rPr>
          <w:rStyle w:val="CharStyle127"/>
        </w:rPr>
        <w:t>форс-то</w:t>
        <w:softHyphen/>
        <w:t xml:space="preserve">жик тили, араб тили, рус тили унинг лугат составида сезиларли из </w:t>
      </w:r>
      <w:r>
        <w:rPr>
          <w:rStyle w:val="CharStyle127"/>
          <w:lang w:val="uz-UZ" w:eastAsia="uz-UZ" w:bidi="uz-UZ"/>
        </w:rPr>
        <w:t xml:space="preserve">қолдирди. </w:t>
      </w:r>
      <w:r>
        <w:rPr>
          <w:rStyle w:val="CharStyle127"/>
        </w:rPr>
        <w:t xml:space="preserve">Бунинг </w:t>
      </w:r>
      <w:r>
        <w:rPr>
          <w:rStyle w:val="CharStyle127"/>
          <w:lang w:val="uz-UZ" w:eastAsia="uz-UZ" w:bidi="uz-UZ"/>
        </w:rPr>
        <w:t xml:space="preserve">ўзига </w:t>
      </w:r>
      <w:r>
        <w:rPr>
          <w:rStyle w:val="CharStyle127"/>
        </w:rPr>
        <w:t xml:space="preserve">хос сабаблари бор. Бундай сабаблар- нинг </w:t>
      </w:r>
      <w:r>
        <w:rPr>
          <w:rStyle w:val="CharStyle127"/>
          <w:lang w:val="uz-UZ" w:eastAsia="uz-UZ" w:bidi="uz-UZ"/>
        </w:rPr>
        <w:t xml:space="preserve">муҳимларидан </w:t>
      </w:r>
      <w:r>
        <w:rPr>
          <w:rStyle w:val="CharStyle127"/>
        </w:rPr>
        <w:t xml:space="preserve">бири </w:t>
      </w:r>
      <w:r>
        <w:rPr>
          <w:rStyle w:val="CharStyle127"/>
          <w:lang w:val="uz-UZ" w:eastAsia="uz-UZ" w:bidi="uz-UZ"/>
        </w:rPr>
        <w:t xml:space="preserve">ўзбек </w:t>
      </w:r>
      <w:r>
        <w:rPr>
          <w:rStyle w:val="CharStyle127"/>
        </w:rPr>
        <w:t xml:space="preserve">тилининг форс-тожик, араб ва рус тиллари билан </w:t>
      </w:r>
      <w:r>
        <w:rPr>
          <w:rStyle w:val="CharStyle127"/>
          <w:lang w:val="uz-UZ" w:eastAsia="uz-UZ" w:bidi="uz-UZ"/>
        </w:rPr>
        <w:t xml:space="preserve">алоқасйда ўзбек </w:t>
      </w:r>
      <w:r>
        <w:rPr>
          <w:rStyle w:val="CharStyle127"/>
        </w:rPr>
        <w:t xml:space="preserve">тилининг эгаси </w:t>
      </w:r>
      <w:r>
        <w:rPr>
          <w:rStyle w:val="CharStyle127"/>
          <w:lang w:val="uz-UZ" w:eastAsia="uz-UZ" w:bidi="uz-UZ"/>
        </w:rPr>
        <w:t xml:space="preserve">бўлган халқ- </w:t>
      </w:r>
      <w:r>
        <w:rPr>
          <w:rStyle w:val="CharStyle127"/>
        </w:rPr>
        <w:t xml:space="preserve">да </w:t>
      </w:r>
      <w:r>
        <w:rPr>
          <w:rStyle w:val="CharStyle55"/>
        </w:rPr>
        <w:t>икки тиллиликнинг юзага келганлигидир.</w:t>
      </w:r>
    </w:p>
    <w:p>
      <w:pPr>
        <w:pStyle w:val="Style25"/>
        <w:widowControl w:val="0"/>
        <w:keepNext w:val="0"/>
        <w:keepLines w:val="0"/>
        <w:shd w:val="clear" w:color="auto" w:fill="auto"/>
        <w:bidi w:val="0"/>
        <w:jc w:val="left"/>
        <w:spacing w:line="211" w:lineRule="exact"/>
        <w:ind w:left="0" w:firstLine="360"/>
        <w:sectPr>
          <w:footerReference w:type="even" r:id="rId81"/>
          <w:footerReference w:type="default" r:id="rId82"/>
          <w:footerReference w:type="first" r:id="rId83"/>
          <w:titlePg/>
          <w:pgSz w:w="11909" w:h="16834"/>
          <w:pgMar w:top="2776" w:left="2553" w:right="2318" w:bottom="2718" w:header="0" w:footer="3" w:gutter="0"/>
          <w:rtlGutter w:val="0"/>
          <w:cols w:space="720"/>
          <w:noEndnote/>
          <w:docGrid w:linePitch="360"/>
        </w:sectPr>
      </w:pPr>
      <w:r>
        <w:rPr>
          <w:rStyle w:val="CharStyle127"/>
        </w:rPr>
        <w:t xml:space="preserve">Тилларнинг </w:t>
      </w:r>
      <w:r>
        <w:rPr>
          <w:rStyle w:val="CharStyle127"/>
          <w:lang w:val="uz-UZ" w:eastAsia="uz-UZ" w:bidi="uz-UZ"/>
        </w:rPr>
        <w:t xml:space="preserve">ўзаро алоқаси </w:t>
      </w:r>
      <w:r>
        <w:rPr>
          <w:rStyle w:val="CharStyle127"/>
        </w:rPr>
        <w:t xml:space="preserve">ва </w:t>
      </w:r>
      <w:r>
        <w:rPr>
          <w:rStyle w:val="CharStyle127"/>
          <w:lang w:val="uz-UZ" w:eastAsia="uz-UZ" w:bidi="uz-UZ"/>
        </w:rPr>
        <w:t xml:space="preserve">ҳамкорлиги кўп ҳолда </w:t>
      </w:r>
      <w:r>
        <w:rPr>
          <w:rStyle w:val="CharStyle127"/>
        </w:rPr>
        <w:t>бу тил</w:t>
        <w:softHyphen/>
        <w:t xml:space="preserve">лар орасида </w:t>
      </w:r>
      <w:r>
        <w:rPr>
          <w:rStyle w:val="CharStyle127"/>
          <w:lang w:val="uz-UZ" w:eastAsia="uz-UZ" w:bidi="uz-UZ"/>
        </w:rPr>
        <w:t xml:space="preserve">сўз </w:t>
      </w:r>
      <w:r>
        <w:rPr>
          <w:rStyle w:val="CharStyle127"/>
        </w:rPr>
        <w:t xml:space="preserve">алмашишга, бир тилдан иккинчи тилга </w:t>
      </w:r>
      <w:r>
        <w:rPr>
          <w:rStyle w:val="CharStyle127"/>
          <w:lang w:val="uz-UZ" w:eastAsia="uz-UZ" w:bidi="uz-UZ"/>
        </w:rPr>
        <w:t xml:space="preserve">сўз </w:t>
      </w:r>
      <w:r>
        <w:rPr>
          <w:rStyle w:val="CharStyle127"/>
        </w:rPr>
        <w:t xml:space="preserve">олиш- га боис </w:t>
      </w:r>
      <w:r>
        <w:rPr>
          <w:rStyle w:val="CharStyle127"/>
          <w:lang w:val="uz-UZ" w:eastAsia="uz-UZ" w:bidi="uz-UZ"/>
        </w:rPr>
        <w:t xml:space="preserve">бўлади. </w:t>
      </w:r>
      <w:r>
        <w:rPr>
          <w:rStyle w:val="CharStyle127"/>
        </w:rPr>
        <w:t xml:space="preserve">Бир тилдан иккинчи тилга </w:t>
      </w:r>
      <w:r>
        <w:rPr>
          <w:rStyle w:val="CharStyle127"/>
          <w:lang w:val="uz-UZ" w:eastAsia="uz-UZ" w:bidi="uz-UZ"/>
        </w:rPr>
        <w:t xml:space="preserve">сўз ўтиши </w:t>
      </w:r>
      <w:r>
        <w:rPr>
          <w:rStyle w:val="CharStyle127"/>
        </w:rPr>
        <w:t xml:space="preserve">учун ша- роит лозим. Бу шароит икки тилнинг шунчаки </w:t>
      </w:r>
      <w:r>
        <w:rPr>
          <w:rStyle w:val="CharStyle127"/>
          <w:lang w:val="uz-UZ" w:eastAsia="uz-UZ" w:bidi="uz-UZ"/>
        </w:rPr>
        <w:t xml:space="preserve">алоқаси, </w:t>
      </w:r>
      <w:r>
        <w:rPr>
          <w:rStyle w:val="CharStyle127"/>
        </w:rPr>
        <w:t>ёнма-ён</w:t>
      </w:r>
    </w:p>
    <w:p>
      <w:pPr>
        <w:pStyle w:val="Style25"/>
        <w:widowControl w:val="0"/>
        <w:keepNext w:val="0"/>
        <w:keepLines w:val="0"/>
        <w:shd w:val="clear" w:color="auto" w:fill="auto"/>
        <w:bidi w:val="0"/>
        <w:jc w:val="left"/>
        <w:spacing w:line="211" w:lineRule="exact"/>
        <w:ind w:left="0" w:firstLine="0"/>
      </w:pPr>
      <w:r>
        <w:rPr>
          <w:rStyle w:val="CharStyle127"/>
        </w:rPr>
        <w:t xml:space="preserve">’яшаши, территориал </w:t>
      </w:r>
      <w:r>
        <w:rPr>
          <w:rStyle w:val="CharStyle127"/>
          <w:lang w:val="uz-UZ" w:eastAsia="uz-UZ" w:bidi="uz-UZ"/>
        </w:rPr>
        <w:t xml:space="preserve">яқинлашиши </w:t>
      </w:r>
      <w:r>
        <w:rPr>
          <w:rStyle w:val="CharStyle127"/>
        </w:rPr>
        <w:t xml:space="preserve">эмас, балки </w:t>
      </w:r>
      <w:r>
        <w:rPr>
          <w:rStyle w:val="CharStyle127"/>
          <w:lang w:val="uz-UZ" w:eastAsia="uz-UZ" w:bidi="uz-UZ"/>
        </w:rPr>
        <w:t xml:space="preserve">ўзаро </w:t>
      </w:r>
      <w:r>
        <w:rPr>
          <w:rStyle w:val="CharStyle127"/>
        </w:rPr>
        <w:t xml:space="preserve">таъсири, </w:t>
      </w:r>
      <w:r>
        <w:rPr>
          <w:rStyle w:val="CharStyle127"/>
          <w:lang w:val="uz-UZ" w:eastAsia="uz-UZ" w:bidi="uz-UZ"/>
        </w:rPr>
        <w:t xml:space="preserve">ҳамкорлиги, </w:t>
      </w:r>
      <w:r>
        <w:rPr>
          <w:rStyle w:val="CharStyle127"/>
        </w:rPr>
        <w:t xml:space="preserve">бу асосда юзага келувчи </w:t>
      </w:r>
      <w:r>
        <w:rPr>
          <w:rStyle w:val="CharStyle55"/>
        </w:rPr>
        <w:t>икки тиллилик</w:t>
      </w:r>
      <w:r>
        <w:rPr>
          <w:rStyle w:val="CharStyle127"/>
        </w:rPr>
        <w:t xml:space="preserve"> </w:t>
      </w:r>
      <w:r>
        <w:rPr>
          <w:rStyle w:val="CharStyle127"/>
          <w:lang w:val="uz-UZ" w:eastAsia="uz-UZ" w:bidi="uz-UZ"/>
        </w:rPr>
        <w:t xml:space="preserve">ҳодисаси- </w:t>
      </w:r>
      <w:r>
        <w:rPr>
          <w:rStyle w:val="CharStyle127"/>
        </w:rPr>
        <w:t xml:space="preserve">дир. </w:t>
      </w:r>
      <w:r>
        <w:rPr>
          <w:rStyle w:val="CharStyle127"/>
          <w:lang w:val="uz-UZ" w:eastAsia="uz-UZ" w:bidi="uz-UZ"/>
        </w:rPr>
        <w:t xml:space="preserve">Сўз ўзлашиши </w:t>
      </w:r>
      <w:r>
        <w:rPr>
          <w:rStyle w:val="CharStyle127"/>
        </w:rPr>
        <w:t xml:space="preserve">учун </w:t>
      </w:r>
      <w:r>
        <w:rPr>
          <w:rStyle w:val="CharStyle127"/>
          <w:lang w:val="uz-UZ" w:eastAsia="uz-UZ" w:bidi="uz-UZ"/>
        </w:rPr>
        <w:t xml:space="preserve">қабул қилувчи </w:t>
      </w:r>
      <w:r>
        <w:rPr>
          <w:rStyle w:val="CharStyle127"/>
        </w:rPr>
        <w:t xml:space="preserve">тил эгалари ёки уларнинг маълум </w:t>
      </w:r>
      <w:r>
        <w:rPr>
          <w:rStyle w:val="CharStyle127"/>
          <w:lang w:val="uz-UZ" w:eastAsia="uz-UZ" w:bidi="uz-UZ"/>
        </w:rPr>
        <w:t xml:space="preserve">қисми қабул қилинувчи </w:t>
      </w:r>
      <w:r>
        <w:rPr>
          <w:rStyle w:val="CharStyle127"/>
        </w:rPr>
        <w:t xml:space="preserve">элемент мансуб тилни маълум даражада билиши лозим. Узбек тили тарихда туркий тиллар оила- сига мансуб </w:t>
      </w:r>
      <w:r>
        <w:rPr>
          <w:rStyle w:val="CharStyle127"/>
          <w:lang w:val="uz-UZ" w:eastAsia="uz-UZ" w:bidi="uz-UZ"/>
        </w:rPr>
        <w:t xml:space="preserve">қардош </w:t>
      </w:r>
      <w:r>
        <w:rPr>
          <w:rStyle w:val="CharStyle127"/>
        </w:rPr>
        <w:t xml:space="preserve">тиллар билан, чунончи, </w:t>
      </w:r>
      <w:r>
        <w:rPr>
          <w:rStyle w:val="CharStyle127"/>
          <w:lang w:val="uz-UZ" w:eastAsia="uz-UZ" w:bidi="uz-UZ"/>
        </w:rPr>
        <w:t xml:space="preserve">қозоқ, қирғиз, уйғур, қорақалпоқ, туркман, озарбайжон тиллари билан алоқада бўлган. </w:t>
      </w:r>
      <w:r>
        <w:rPr>
          <w:rStyle w:val="CharStyle127"/>
        </w:rPr>
        <w:t xml:space="preserve">Бундай контакт </w:t>
      </w:r>
      <w:r>
        <w:rPr>
          <w:rStyle w:val="CharStyle127"/>
          <w:lang w:val="uz-UZ" w:eastAsia="uz-UZ" w:bidi="uz-UZ"/>
        </w:rPr>
        <w:t xml:space="preserve">Улуғ </w:t>
      </w:r>
      <w:r>
        <w:rPr>
          <w:rStyle w:val="CharStyle127"/>
        </w:rPr>
        <w:t xml:space="preserve">Октябрь </w:t>
      </w:r>
      <w:r>
        <w:rPr>
          <w:rStyle w:val="CharStyle127"/>
          <w:lang w:val="uz-UZ" w:eastAsia="uz-UZ" w:bidi="uz-UZ"/>
        </w:rPr>
        <w:t xml:space="preserve">революциясигача </w:t>
      </w:r>
      <w:r>
        <w:rPr>
          <w:rStyle w:val="CharStyle127"/>
        </w:rPr>
        <w:t xml:space="preserve">ва совет </w:t>
      </w:r>
      <w:r>
        <w:rPr>
          <w:rStyle w:val="CharStyle127"/>
          <w:lang w:val="uz-UZ" w:eastAsia="uz-UZ" w:bidi="uz-UZ"/>
        </w:rPr>
        <w:t xml:space="preserve">даврида ҳам давом этди. Мана шундай </w:t>
      </w:r>
      <w:r>
        <w:rPr>
          <w:rStyle w:val="CharStyle127"/>
        </w:rPr>
        <w:t xml:space="preserve">контакт туфайли </w:t>
      </w:r>
      <w:r>
        <w:rPr>
          <w:rStyle w:val="CharStyle127"/>
          <w:lang w:val="uz-UZ" w:eastAsia="uz-UZ" w:bidi="uz-UZ"/>
        </w:rPr>
        <w:t xml:space="preserve">Узбекистоннинг кўпгина районларида ўзбек ва қирғиз </w:t>
      </w:r>
      <w:r>
        <w:rPr>
          <w:rStyle w:val="CharStyle127"/>
        </w:rPr>
        <w:t xml:space="preserve">тилида, </w:t>
      </w:r>
      <w:r>
        <w:rPr>
          <w:rStyle w:val="CharStyle127"/>
          <w:lang w:val="uz-UZ" w:eastAsia="uz-UZ" w:bidi="uz-UZ"/>
        </w:rPr>
        <w:t xml:space="preserve">ўзбек ва қозоқ </w:t>
      </w:r>
      <w:r>
        <w:rPr>
          <w:rStyle w:val="CharStyle127"/>
        </w:rPr>
        <w:t>ти</w:t>
        <w:softHyphen/>
        <w:t xml:space="preserve">лида, </w:t>
      </w:r>
      <w:r>
        <w:rPr>
          <w:rStyle w:val="CharStyle127"/>
          <w:lang w:val="uz-UZ" w:eastAsia="uz-UZ" w:bidi="uz-UZ"/>
        </w:rPr>
        <w:t xml:space="preserve">туркман ва ўзбек </w:t>
      </w:r>
      <w:r>
        <w:rPr>
          <w:rStyle w:val="CharStyle127"/>
        </w:rPr>
        <w:t xml:space="preserve">тилида, татар </w:t>
      </w:r>
      <w:r>
        <w:rPr>
          <w:rStyle w:val="CharStyle127"/>
          <w:lang w:val="uz-UZ" w:eastAsia="uz-UZ" w:bidi="uz-UZ"/>
        </w:rPr>
        <w:t xml:space="preserve">ва ўзбек </w:t>
      </w:r>
      <w:r>
        <w:rPr>
          <w:rStyle w:val="CharStyle127"/>
        </w:rPr>
        <w:t xml:space="preserve">тилида, </w:t>
      </w:r>
      <w:r>
        <w:rPr>
          <w:rStyle w:val="CharStyle127"/>
          <w:lang w:val="uz-UZ" w:eastAsia="uz-UZ" w:bidi="uz-UZ"/>
        </w:rPr>
        <w:t xml:space="preserve">қорақал- поқ ва ўзбек </w:t>
      </w:r>
      <w:r>
        <w:rPr>
          <w:rStyle w:val="CharStyle127"/>
        </w:rPr>
        <w:t xml:space="preserve">тилида </w:t>
      </w:r>
      <w:r>
        <w:rPr>
          <w:rStyle w:val="CharStyle127"/>
          <w:lang w:val="uz-UZ" w:eastAsia="uz-UZ" w:bidi="uz-UZ"/>
        </w:rPr>
        <w:t xml:space="preserve">параллел гаплаша олувчи икки тилли аҳоли </w:t>
      </w:r>
      <w:r>
        <w:rPr>
          <w:rStyle w:val="CharStyle127"/>
        </w:rPr>
        <w:t xml:space="preserve">мавжуд. Бундай </w:t>
      </w:r>
      <w:r>
        <w:rPr>
          <w:rStyle w:val="CharStyle55"/>
        </w:rPr>
        <w:t>диглоссия,</w:t>
      </w:r>
      <w:r>
        <w:rPr>
          <w:rStyle w:val="CharStyle127"/>
        </w:rPr>
        <w:t xml:space="preserve"> яъни генетик </w:t>
      </w:r>
      <w:r>
        <w:rPr>
          <w:rStyle w:val="CharStyle127"/>
          <w:lang w:val="uz-UZ" w:eastAsia="uz-UZ" w:bidi="uz-UZ"/>
        </w:rPr>
        <w:t xml:space="preserve">жиҳатдан алоқадор бўл- ■ган </w:t>
      </w:r>
      <w:r>
        <w:rPr>
          <w:rStyle w:val="CharStyle127"/>
        </w:rPr>
        <w:t xml:space="preserve">икки </w:t>
      </w:r>
      <w:r>
        <w:rPr>
          <w:rStyle w:val="CharStyle127"/>
          <w:lang w:val="uz-UZ" w:eastAsia="uz-UZ" w:bidi="uz-UZ"/>
        </w:rPr>
        <w:t>қардош тилда гаплашиш Узбекистонда яшовчи аҳоли орасида қадимдан мавжуддир.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Узбекистон территориясида яшовчи халқлар, жумладан ўзбек- лар </w:t>
      </w:r>
      <w:r>
        <w:rPr>
          <w:rStyle w:val="CharStyle127"/>
        </w:rPr>
        <w:t xml:space="preserve">орасида билингвизм </w:t>
      </w:r>
      <w:r>
        <w:rPr>
          <w:rStyle w:val="CharStyle127"/>
          <w:lang w:val="uz-UZ" w:eastAsia="uz-UZ" w:bidi="uz-UZ"/>
        </w:rPr>
        <w:t xml:space="preserve">ҳодисаси ҳам қадимдан </w:t>
      </w:r>
      <w:r>
        <w:rPr>
          <w:rStyle w:val="CharStyle127"/>
        </w:rPr>
        <w:t xml:space="preserve">мавжуддир. </w:t>
      </w:r>
      <w:r>
        <w:rPr>
          <w:rStyle w:val="CharStyle127"/>
          <w:lang w:val="uz-UZ" w:eastAsia="uz-UZ" w:bidi="uz-UZ"/>
        </w:rPr>
        <w:t xml:space="preserve">Уз </w:t>
      </w:r>
      <w:r>
        <w:rPr>
          <w:rStyle w:val="CharStyle127"/>
        </w:rPr>
        <w:t xml:space="preserve">она </w:t>
      </w:r>
      <w:r>
        <w:rPr>
          <w:rStyle w:val="CharStyle127"/>
          <w:lang w:val="uz-UZ" w:eastAsia="uz-UZ" w:bidi="uz-UZ"/>
        </w:rPr>
        <w:t xml:space="preserve">тилидан ташқари, ўз </w:t>
      </w:r>
      <w:r>
        <w:rPr>
          <w:rStyle w:val="CharStyle127"/>
        </w:rPr>
        <w:t xml:space="preserve">тили </w:t>
      </w:r>
      <w:r>
        <w:rPr>
          <w:rStyle w:val="CharStyle127"/>
          <w:lang w:val="uz-UZ" w:eastAsia="uz-UZ" w:bidi="uz-UZ"/>
        </w:rPr>
        <w:t xml:space="preserve">учун қардош бўлмаган бошқа бир чет тилда ҳам </w:t>
      </w:r>
      <w:r>
        <w:rPr>
          <w:rStyle w:val="CharStyle127"/>
        </w:rPr>
        <w:t xml:space="preserve">гаплашиш </w:t>
      </w:r>
      <w:r>
        <w:rPr>
          <w:rStyle w:val="CharStyle127"/>
          <w:lang w:val="uz-UZ" w:eastAsia="uz-UZ" w:bidi="uz-UZ"/>
        </w:rPr>
        <w:t xml:space="preserve">ўзбеклар </w:t>
      </w:r>
      <w:r>
        <w:rPr>
          <w:rStyle w:val="CharStyle127"/>
        </w:rPr>
        <w:t xml:space="preserve">орасида </w:t>
      </w:r>
      <w:r>
        <w:rPr>
          <w:rStyle w:val="CharStyle127"/>
          <w:lang w:val="uz-UZ" w:eastAsia="uz-UZ" w:bidi="uz-UZ"/>
        </w:rPr>
        <w:t xml:space="preserve">анчадан </w:t>
      </w:r>
      <w:r>
        <w:rPr>
          <w:rStyle w:val="CharStyle127"/>
        </w:rPr>
        <w:t>бери мав</w:t>
        <w:softHyphen/>
        <w:t xml:space="preserve">жуд. Икки тил — </w:t>
      </w:r>
      <w:r>
        <w:rPr>
          <w:rStyle w:val="CharStyle127"/>
          <w:lang w:val="uz-UZ" w:eastAsia="uz-UZ" w:bidi="uz-UZ"/>
        </w:rPr>
        <w:t xml:space="preserve">ўзбек </w:t>
      </w:r>
      <w:r>
        <w:rPr>
          <w:rStyle w:val="CharStyle127"/>
        </w:rPr>
        <w:t xml:space="preserve">ва тожик тилларида гаплаша олувчи </w:t>
      </w:r>
      <w:r>
        <w:rPr>
          <w:rStyle w:val="CharStyle127"/>
          <w:lang w:val="uz-UZ" w:eastAsia="uz-UZ" w:bidi="uz-UZ"/>
        </w:rPr>
        <w:t xml:space="preserve">аҳо- </w:t>
      </w:r>
      <w:r>
        <w:rPr>
          <w:rStyle w:val="CharStyle127"/>
        </w:rPr>
        <w:t xml:space="preserve">ли </w:t>
      </w:r>
      <w:r>
        <w:rPr>
          <w:rStyle w:val="CharStyle127"/>
          <w:lang w:val="uz-UZ" w:eastAsia="uz-UZ" w:bidi="uz-UZ"/>
        </w:rPr>
        <w:t xml:space="preserve">Моварауннаҳр </w:t>
      </w:r>
      <w:r>
        <w:rPr>
          <w:rStyle w:val="CharStyle127"/>
        </w:rPr>
        <w:t xml:space="preserve">(Амударё ва Сирдарё </w:t>
      </w:r>
      <w:r>
        <w:rPr>
          <w:rStyle w:val="CharStyle127"/>
          <w:lang w:val="uz-UZ" w:eastAsia="uz-UZ" w:bidi="uz-UZ"/>
        </w:rPr>
        <w:t xml:space="preserve">ўрталарида) </w:t>
      </w:r>
      <w:r>
        <w:rPr>
          <w:rStyle w:val="CharStyle127"/>
        </w:rPr>
        <w:t xml:space="preserve">VI а)срда ва ундан илгари </w:t>
      </w:r>
      <w:r>
        <w:rPr>
          <w:rStyle w:val="CharStyle127"/>
          <w:lang w:val="uz-UZ" w:eastAsia="uz-UZ" w:bidi="uz-UZ"/>
        </w:rPr>
        <w:t xml:space="preserve">ҳам истиқомат қилган. </w:t>
      </w:r>
      <w:r>
        <w:rPr>
          <w:rStyle w:val="CharStyle127"/>
        </w:rPr>
        <w:t xml:space="preserve">VI аср ва ундан кейинги даврларда туркий ва тожик тилларда параллел гаплаша олувчи </w:t>
      </w:r>
      <w:r>
        <w:rPr>
          <w:rStyle w:val="CharStyle127"/>
          <w:lang w:val="uz-UZ" w:eastAsia="uz-UZ" w:bidi="uz-UZ"/>
        </w:rPr>
        <w:t xml:space="preserve">аҳоли </w:t>
      </w:r>
      <w:r>
        <w:rPr>
          <w:rStyle w:val="CharStyle127"/>
        </w:rPr>
        <w:t xml:space="preserve">Шош вилояти </w:t>
      </w:r>
      <w:r>
        <w:rPr>
          <w:rStyle w:val="CharStyle127"/>
          <w:lang w:val="uz-UZ" w:eastAsia="uz-UZ" w:bidi="uz-UZ"/>
        </w:rPr>
        <w:t xml:space="preserve">(қадимги </w:t>
      </w:r>
      <w:r>
        <w:rPr>
          <w:rStyle w:val="CharStyle127"/>
        </w:rPr>
        <w:t xml:space="preserve">Бинкент — </w:t>
      </w:r>
      <w:r>
        <w:rPr>
          <w:rStyle w:val="CharStyle127"/>
          <w:lang w:val="uz-UZ" w:eastAsia="uz-UZ" w:bidi="uz-UZ"/>
        </w:rPr>
        <w:t xml:space="preserve">ҳозирги </w:t>
      </w:r>
      <w:r>
        <w:rPr>
          <w:rStyle w:val="CharStyle127"/>
        </w:rPr>
        <w:t xml:space="preserve">Тошкент атроф- лари)да </w:t>
      </w:r>
      <w:r>
        <w:rPr>
          <w:rStyle w:val="CharStyle127"/>
          <w:lang w:val="uz-UZ" w:eastAsia="uz-UZ" w:bidi="uz-UZ"/>
        </w:rPr>
        <w:t xml:space="preserve">кўп </w:t>
      </w:r>
      <w:r>
        <w:rPr>
          <w:rStyle w:val="CharStyle127"/>
        </w:rPr>
        <w:t xml:space="preserve">учрар эди. Узбек-тожик икки тиллилиги </w:t>
      </w:r>
      <w:r>
        <w:rPr>
          <w:rStyle w:val="CharStyle127"/>
          <w:lang w:val="uz-UZ" w:eastAsia="uz-UZ" w:bidi="uz-UZ"/>
        </w:rPr>
        <w:t xml:space="preserve">ўзбек аҳо- </w:t>
      </w:r>
      <w:r>
        <w:rPr>
          <w:rStyle w:val="CharStyle127"/>
        </w:rPr>
        <w:t xml:space="preserve">лиси орасида </w:t>
      </w:r>
      <w:r>
        <w:rPr>
          <w:rStyle w:val="CharStyle127"/>
          <w:lang w:val="uz-UZ" w:eastAsia="uz-UZ" w:bidi="uz-UZ"/>
        </w:rPr>
        <w:t xml:space="preserve">ҳозирда ҳам </w:t>
      </w:r>
      <w:r>
        <w:rPr>
          <w:rStyle w:val="CharStyle127"/>
        </w:rPr>
        <w:t xml:space="preserve">мавжуд. </w:t>
      </w:r>
      <w:r>
        <w:rPr>
          <w:rStyle w:val="CharStyle127"/>
          <w:lang w:val="uz-UZ" w:eastAsia="uz-UZ" w:bidi="uz-UZ"/>
        </w:rPr>
        <w:t xml:space="preserve">Самарқанд, </w:t>
      </w:r>
      <w:r>
        <w:rPr>
          <w:rStyle w:val="CharStyle127"/>
        </w:rPr>
        <w:t xml:space="preserve">Бухоро </w:t>
      </w:r>
      <w:r>
        <w:rPr>
          <w:rStyle w:val="CharStyle127"/>
          <w:lang w:val="uz-UZ" w:eastAsia="uz-UZ" w:bidi="uz-UZ"/>
        </w:rPr>
        <w:t xml:space="preserve">шаҳри, </w:t>
      </w:r>
      <w:r>
        <w:rPr>
          <w:rStyle w:val="CharStyle127"/>
        </w:rPr>
        <w:t xml:space="preserve">Самарканд ва Бухоро областининг, шунингдек </w:t>
      </w:r>
      <w:r>
        <w:rPr>
          <w:rStyle w:val="CharStyle127"/>
          <w:lang w:val="uz-UZ" w:eastAsia="uz-UZ" w:bidi="uz-UZ"/>
        </w:rPr>
        <w:t xml:space="preserve">Фарғона </w:t>
      </w:r>
      <w:r>
        <w:rPr>
          <w:rStyle w:val="CharStyle127"/>
        </w:rPr>
        <w:t xml:space="preserve">водийси- нинг баъзи районлари </w:t>
      </w:r>
      <w:r>
        <w:rPr>
          <w:rStyle w:val="CharStyle127"/>
          <w:lang w:val="uz-UZ" w:eastAsia="uz-UZ" w:bidi="uz-UZ"/>
        </w:rPr>
        <w:t xml:space="preserve">аҳолиси ҳозирда ҳам ўзбек </w:t>
      </w:r>
      <w:r>
        <w:rPr>
          <w:rStyle w:val="CharStyle127"/>
        </w:rPr>
        <w:t>ва тожик тил</w:t>
        <w:softHyphen/>
        <w:t>ларида бемалол гаплаша олади.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Навоий даврида </w:t>
      </w:r>
      <w:r>
        <w:rPr>
          <w:rStyle w:val="CharStyle55"/>
          <w:lang w:val="uz-UZ" w:eastAsia="uz-UZ" w:bidi="uz-UZ"/>
        </w:rPr>
        <w:t xml:space="preserve">ўзбек-тожик </w:t>
      </w:r>
      <w:r>
        <w:rPr>
          <w:rStyle w:val="CharStyle55"/>
        </w:rPr>
        <w:t>икки тиллилиги</w:t>
      </w:r>
      <w:r>
        <w:rPr>
          <w:rStyle w:val="CharStyle127"/>
        </w:rPr>
        <w:t xml:space="preserve"> кенг </w:t>
      </w:r>
      <w:r>
        <w:rPr>
          <w:rStyle w:val="CharStyle127"/>
          <w:lang w:val="uz-UZ" w:eastAsia="uz-UZ" w:bidi="uz-UZ"/>
        </w:rPr>
        <w:t xml:space="preserve">тарқалган ҳодиса </w:t>
      </w:r>
      <w:r>
        <w:rPr>
          <w:rStyle w:val="CharStyle127"/>
        </w:rPr>
        <w:t xml:space="preserve">эди. Бу даврда икки тилда ижод </w:t>
      </w:r>
      <w:r>
        <w:rPr>
          <w:rStyle w:val="CharStyle127"/>
          <w:lang w:val="uz-UZ" w:eastAsia="uz-UZ" w:bidi="uz-UZ"/>
        </w:rPr>
        <w:t xml:space="preserve">қилган </w:t>
      </w:r>
      <w:r>
        <w:rPr>
          <w:rStyle w:val="CharStyle55"/>
        </w:rPr>
        <w:t xml:space="preserve">зуллинисонайн </w:t>
      </w:r>
      <w:r>
        <w:rPr>
          <w:rStyle w:val="CharStyle127"/>
        </w:rPr>
        <w:t xml:space="preserve">шоирлар анчагина </w:t>
      </w:r>
      <w:r>
        <w:rPr>
          <w:rStyle w:val="CharStyle127"/>
          <w:lang w:val="uz-UZ" w:eastAsia="uz-UZ" w:bidi="uz-UZ"/>
        </w:rPr>
        <w:t xml:space="preserve">бўлган. </w:t>
      </w:r>
      <w:r>
        <w:rPr>
          <w:rStyle w:val="CharStyle127"/>
        </w:rPr>
        <w:t xml:space="preserve">Адабий ижод </w:t>
      </w:r>
      <w:r>
        <w:rPr>
          <w:rStyle w:val="CharStyle127"/>
          <w:lang w:val="uz-UZ" w:eastAsia="uz-UZ" w:bidi="uz-UZ"/>
        </w:rPr>
        <w:t xml:space="preserve">соҳасидаги </w:t>
      </w:r>
      <w:r>
        <w:rPr>
          <w:rStyle w:val="CharStyle127"/>
        </w:rPr>
        <w:t>икки тилли</w:t>
        <w:softHyphen/>
        <w:t xml:space="preserve">лик анъаналари Навоийдан кейинги шоирлар Махмур, Гулханий, Фазлий, Нодиралар ижодида </w:t>
      </w:r>
      <w:r>
        <w:rPr>
          <w:rStyle w:val="CharStyle127"/>
          <w:lang w:val="uz-UZ" w:eastAsia="uz-UZ" w:bidi="uz-UZ"/>
        </w:rPr>
        <w:t xml:space="preserve">ҳам </w:t>
      </w:r>
      <w:r>
        <w:rPr>
          <w:rStyle w:val="CharStyle127"/>
        </w:rPr>
        <w:t>давом этди.</w:t>
      </w:r>
    </w:p>
    <w:p>
      <w:pPr>
        <w:pStyle w:val="Style25"/>
        <w:widowControl w:val="0"/>
        <w:keepNext w:val="0"/>
        <w:keepLines w:val="0"/>
        <w:shd w:val="clear" w:color="auto" w:fill="auto"/>
        <w:bidi w:val="0"/>
        <w:jc w:val="left"/>
        <w:spacing w:line="211" w:lineRule="exact"/>
        <w:ind w:left="0" w:firstLine="360"/>
      </w:pPr>
      <w:r>
        <w:rPr>
          <w:rStyle w:val="CharStyle127"/>
        </w:rPr>
        <w:t xml:space="preserve">Урта Осиёда араблар </w:t>
      </w:r>
      <w:r>
        <w:rPr>
          <w:rStyle w:val="CharStyle127"/>
          <w:lang w:val="uz-UZ" w:eastAsia="uz-UZ" w:bidi="uz-UZ"/>
        </w:rPr>
        <w:t xml:space="preserve">ҳукмронлиги </w:t>
      </w:r>
      <w:r>
        <w:rPr>
          <w:rStyle w:val="CharStyle127"/>
        </w:rPr>
        <w:t xml:space="preserve">даврида </w:t>
      </w:r>
      <w:r>
        <w:rPr>
          <w:rStyle w:val="CharStyle55"/>
          <w:lang w:val="uz-UZ" w:eastAsia="uz-UZ" w:bidi="uz-UZ"/>
        </w:rPr>
        <w:t xml:space="preserve">ўзбек-араб </w:t>
      </w:r>
      <w:r>
        <w:rPr>
          <w:rStyle w:val="CharStyle55"/>
        </w:rPr>
        <w:t>тил</w:t>
        <w:softHyphen/>
        <w:t xml:space="preserve">лари </w:t>
      </w:r>
      <w:r>
        <w:rPr>
          <w:rStyle w:val="CharStyle55"/>
          <w:lang w:val="uz-UZ" w:eastAsia="uz-UZ" w:bidi="uz-UZ"/>
        </w:rPr>
        <w:t>алоқаси</w:t>
      </w:r>
      <w:r>
        <w:rPr>
          <w:rStyle w:val="CharStyle127"/>
          <w:lang w:val="uz-UZ" w:eastAsia="uz-UZ" w:bidi="uz-UZ"/>
        </w:rPr>
        <w:t xml:space="preserve"> </w:t>
      </w:r>
      <w:r>
        <w:rPr>
          <w:rStyle w:val="CharStyle127"/>
        </w:rPr>
        <w:t xml:space="preserve">юзага келди. Бу даврда араб тили давлат ва дин тили, фан ва расмий ёзишмалар тили сифатида кенг </w:t>
      </w:r>
      <w:r>
        <w:rPr>
          <w:rStyle w:val="CharStyle127"/>
          <w:lang w:val="uz-UZ" w:eastAsia="uz-UZ" w:bidi="uz-UZ"/>
        </w:rPr>
        <w:t>тарқалди.</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тилига' араб тилидан </w:t>
      </w:r>
      <w:r>
        <w:rPr>
          <w:rStyle w:val="CharStyle127"/>
          <w:lang w:val="uz-UZ" w:eastAsia="uz-UZ" w:bidi="uz-UZ"/>
        </w:rPr>
        <w:t xml:space="preserve">сўз </w:t>
      </w:r>
      <w:r>
        <w:rPr>
          <w:rStyle w:val="CharStyle127"/>
        </w:rPr>
        <w:t xml:space="preserve">олиш, асосан, </w:t>
      </w:r>
      <w:r>
        <w:rPr>
          <w:rStyle w:val="CharStyle55"/>
          <w:lang w:val="uz-UZ" w:eastAsia="uz-UZ" w:bidi="uz-UZ"/>
        </w:rPr>
        <w:t xml:space="preserve">ўзбек-араб </w:t>
      </w:r>
      <w:r>
        <w:rPr>
          <w:rStyle w:val="CharStyle55"/>
        </w:rPr>
        <w:t>би</w:t>
      </w:r>
      <w:r>
        <w:rPr>
          <w:rStyle w:val="CharStyle127"/>
        </w:rPr>
        <w:t xml:space="preserve">- </w:t>
      </w:r>
      <w:r>
        <w:rPr>
          <w:rStyle w:val="CharStyle55"/>
        </w:rPr>
        <w:t>лингвизми</w:t>
      </w:r>
      <w:r>
        <w:rPr>
          <w:rStyle w:val="CharStyle127"/>
        </w:rPr>
        <w:t xml:space="preserve"> даврида (VII—IX асрлар) кучли </w:t>
      </w:r>
      <w:r>
        <w:rPr>
          <w:rStyle w:val="CharStyle127"/>
          <w:lang w:val="uz-UZ" w:eastAsia="uz-UZ" w:bidi="uz-UZ"/>
        </w:rPr>
        <w:t xml:space="preserve">бўлди. </w:t>
      </w:r>
      <w:r>
        <w:rPr>
          <w:rStyle w:val="CharStyle127"/>
        </w:rPr>
        <w:t>Кейинги давр</w:t>
        <w:softHyphen/>
        <w:t xml:space="preserve">ларда </w:t>
      </w:r>
      <w:r>
        <w:rPr>
          <w:rStyle w:val="CharStyle127"/>
          <w:lang w:val="uz-UZ" w:eastAsia="uz-UZ" w:bidi="uz-UZ"/>
        </w:rPr>
        <w:t xml:space="preserve">ўзбек </w:t>
      </w:r>
      <w:r>
        <w:rPr>
          <w:rStyle w:val="CharStyle127"/>
        </w:rPr>
        <w:t xml:space="preserve">тилига янги </w:t>
      </w:r>
      <w:r>
        <w:rPr>
          <w:rStyle w:val="CharStyle127"/>
          <w:lang w:val="uz-UZ" w:eastAsia="uz-UZ" w:bidi="uz-UZ"/>
        </w:rPr>
        <w:t xml:space="preserve">сўзлар </w:t>
      </w:r>
      <w:r>
        <w:rPr>
          <w:rStyle w:val="CharStyle127"/>
        </w:rPr>
        <w:t xml:space="preserve">сезиларли даражада </w:t>
      </w:r>
      <w:r>
        <w:rPr>
          <w:rStyle w:val="CharStyle127"/>
          <w:lang w:val="uz-UZ" w:eastAsia="uz-UZ" w:bidi="uz-UZ"/>
        </w:rPr>
        <w:t xml:space="preserve">қабул қи- </w:t>
      </w:r>
      <w:r>
        <w:rPr>
          <w:rStyle w:val="CharStyle127"/>
        </w:rPr>
        <w:t xml:space="preserve">линмади, балки </w:t>
      </w:r>
      <w:r>
        <w:rPr>
          <w:rStyle w:val="CharStyle127"/>
          <w:lang w:val="uz-UZ" w:eastAsia="uz-UZ" w:bidi="uz-UZ"/>
        </w:rPr>
        <w:t xml:space="preserve">ўзбек </w:t>
      </w:r>
      <w:r>
        <w:rPr>
          <w:rStyle w:val="CharStyle127"/>
        </w:rPr>
        <w:t xml:space="preserve">тилига кирган </w:t>
      </w:r>
      <w:r>
        <w:rPr>
          <w:rStyle w:val="CharStyle127"/>
          <w:lang w:val="uz-UZ" w:eastAsia="uz-UZ" w:bidi="uz-UZ"/>
        </w:rPr>
        <w:t xml:space="preserve">кўпгина </w:t>
      </w:r>
      <w:r>
        <w:rPr>
          <w:rStyle w:val="CharStyle127"/>
        </w:rPr>
        <w:t xml:space="preserve">арабча элементлар- дан бир </w:t>
      </w:r>
      <w:r>
        <w:rPr>
          <w:rStyle w:val="CharStyle127"/>
          <w:lang w:val="uz-UZ" w:eastAsia="uz-UZ" w:bidi="uz-UZ"/>
        </w:rPr>
        <w:t xml:space="preserve">қисмининг </w:t>
      </w:r>
      <w:r>
        <w:rPr>
          <w:rStyle w:val="CharStyle127"/>
        </w:rPr>
        <w:t xml:space="preserve">эскириши ва </w:t>
      </w:r>
      <w:r>
        <w:rPr>
          <w:rStyle w:val="CharStyle127"/>
          <w:lang w:val="uz-UZ" w:eastAsia="uz-UZ" w:bidi="uz-UZ"/>
        </w:rPr>
        <w:t xml:space="preserve">ўзбек </w:t>
      </w:r>
      <w:r>
        <w:rPr>
          <w:rStyle w:val="CharStyle127"/>
        </w:rPr>
        <w:t xml:space="preserve">тилидан </w:t>
      </w:r>
      <w:r>
        <w:rPr>
          <w:rStyle w:val="CharStyle127"/>
          <w:lang w:val="uz-UZ" w:eastAsia="uz-UZ" w:bidi="uz-UZ"/>
        </w:rPr>
        <w:t xml:space="preserve">чиқиш </w:t>
      </w:r>
      <w:r>
        <w:rPr>
          <w:rStyle w:val="CharStyle127"/>
        </w:rPr>
        <w:t xml:space="preserve">жараёни юз берди. Алишер Навоий тилида ишлатилган </w:t>
      </w:r>
      <w:r>
        <w:rPr>
          <w:rStyle w:val="CharStyle127"/>
          <w:lang w:val="uz-UZ" w:eastAsia="uz-UZ" w:bidi="uz-UZ"/>
        </w:rPr>
        <w:t xml:space="preserve">кўпгина </w:t>
      </w:r>
      <w:r>
        <w:rPr>
          <w:rStyle w:val="CharStyle127"/>
        </w:rPr>
        <w:t xml:space="preserve">араб </w:t>
      </w:r>
      <w:r>
        <w:rPr>
          <w:rStyle w:val="CharStyle127"/>
          <w:lang w:val="uz-UZ" w:eastAsia="uz-UZ" w:bidi="uz-UZ"/>
        </w:rPr>
        <w:t xml:space="preserve">сўз- </w:t>
      </w:r>
      <w:r>
        <w:rPr>
          <w:rStyle w:val="CharStyle127"/>
        </w:rPr>
        <w:t xml:space="preserve">лари XIX аср </w:t>
      </w:r>
      <w:r>
        <w:rPr>
          <w:rStyle w:val="CharStyle127"/>
          <w:lang w:val="uz-UZ" w:eastAsia="uz-UZ" w:bidi="uz-UZ"/>
        </w:rPr>
        <w:t xml:space="preserve">ўзбек </w:t>
      </w:r>
      <w:r>
        <w:rPr>
          <w:rStyle w:val="CharStyle127"/>
        </w:rPr>
        <w:t xml:space="preserve">тилида, шунингдек </w:t>
      </w:r>
      <w:r>
        <w:rPr>
          <w:rStyle w:val="CharStyle127"/>
          <w:lang w:val="uz-UZ" w:eastAsia="uz-UZ" w:bidi="uz-UZ"/>
        </w:rPr>
        <w:t xml:space="preserve">ҳозирги ўзбек </w:t>
      </w:r>
      <w:r>
        <w:rPr>
          <w:rStyle w:val="CharStyle127"/>
        </w:rPr>
        <w:t>адабий ти</w:t>
        <w:softHyphen/>
        <w:t xml:space="preserve">лида учрамайди. Араб тилининг </w:t>
      </w:r>
      <w:r>
        <w:rPr>
          <w:rStyle w:val="CharStyle127"/>
          <w:lang w:val="uz-UZ" w:eastAsia="uz-UZ" w:bidi="uz-UZ"/>
        </w:rPr>
        <w:t xml:space="preserve">ўзидан </w:t>
      </w:r>
      <w:r>
        <w:rPr>
          <w:rStyle w:val="CharStyle127"/>
        </w:rPr>
        <w:t xml:space="preserve">бевосита </w:t>
      </w:r>
      <w:r>
        <w:rPr>
          <w:rStyle w:val="CharStyle127"/>
          <w:lang w:val="uz-UZ" w:eastAsia="uz-UZ" w:bidi="uz-UZ"/>
        </w:rPr>
        <w:t xml:space="preserve">сўз </w:t>
      </w:r>
      <w:r>
        <w:rPr>
          <w:rStyle w:val="CharStyle127"/>
        </w:rPr>
        <w:t xml:space="preserve">олиш XI аср- </w:t>
      </w:r>
      <w:r>
        <w:rPr>
          <w:rStyle w:val="CharStyle127"/>
          <w:lang w:val="uz-UZ" w:eastAsia="uz-UZ" w:bidi="uz-UZ"/>
        </w:rPr>
        <w:t xml:space="preserve">лардаёқ </w:t>
      </w:r>
      <w:r>
        <w:rPr>
          <w:rStyle w:val="CharStyle127"/>
        </w:rPr>
        <w:t xml:space="preserve">деярли </w:t>
      </w:r>
      <w:r>
        <w:rPr>
          <w:rStyle w:val="CharStyle127"/>
          <w:lang w:val="uz-UZ" w:eastAsia="uz-UZ" w:bidi="uz-UZ"/>
        </w:rPr>
        <w:t xml:space="preserve">тўхтаган </w:t>
      </w:r>
      <w:r>
        <w:rPr>
          <w:rStyle w:val="CharStyle127"/>
        </w:rPr>
        <w:t xml:space="preserve">эди. Аммо турли даврларда арабча ёзма манбаларда, шунингдек эски </w:t>
      </w:r>
      <w:r>
        <w:rPr>
          <w:rStyle w:val="CharStyle127"/>
          <w:lang w:val="uz-UZ" w:eastAsia="uz-UZ" w:bidi="uz-UZ"/>
        </w:rPr>
        <w:t xml:space="preserve">ўзбек </w:t>
      </w:r>
      <w:r>
        <w:rPr>
          <w:rStyle w:val="CharStyle127"/>
        </w:rPr>
        <w:t xml:space="preserve">тили ёзма ёдгорликларида </w:t>
      </w:r>
      <w:r>
        <w:rPr>
          <w:rStyle w:val="CharStyle127"/>
          <w:lang w:val="uz-UZ" w:eastAsia="uz-UZ" w:bidi="uz-UZ"/>
        </w:rPr>
        <w:t xml:space="preserve">сақ- </w:t>
      </w:r>
      <w:r>
        <w:rPr>
          <w:rStyle w:val="CharStyle127"/>
        </w:rPr>
        <w:t xml:space="preserve">ланган арабча </w:t>
      </w:r>
      <w:r>
        <w:rPr>
          <w:rStyle w:val="CharStyle127"/>
          <w:lang w:val="uz-UZ" w:eastAsia="uz-UZ" w:bidi="uz-UZ"/>
        </w:rPr>
        <w:t xml:space="preserve">сўз гуруҳлари </w:t>
      </w:r>
      <w:r>
        <w:rPr>
          <w:rStyle w:val="CharStyle127"/>
        </w:rPr>
        <w:t xml:space="preserve">у ёки бу даврларда активлашиб турди. Масалан, XX аср бошларида ва 20-йиллар </w:t>
      </w:r>
      <w:r>
        <w:rPr>
          <w:rStyle w:val="CharStyle127"/>
          <w:lang w:val="uz-UZ" w:eastAsia="uz-UZ" w:bidi="uz-UZ"/>
        </w:rPr>
        <w:t xml:space="preserve">ўзбек </w:t>
      </w:r>
      <w:r>
        <w:rPr>
          <w:rStyle w:val="CharStyle127"/>
        </w:rPr>
        <w:t xml:space="preserve">тилида илмий терминлар сифатида активлашган арабча </w:t>
      </w:r>
      <w:r>
        <w:rPr>
          <w:rStyle w:val="CharStyle127"/>
          <w:lang w:val="uz-UZ" w:eastAsia="uz-UZ" w:bidi="uz-UZ"/>
        </w:rPr>
        <w:t xml:space="preserve">сўзлар </w:t>
      </w:r>
      <w:r>
        <w:rPr>
          <w:rStyle w:val="CharStyle127"/>
        </w:rPr>
        <w:t>ана шу кейинги манбалардан олинган эди.</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w:t>
      </w:r>
      <w:r>
        <w:rPr>
          <w:rStyle w:val="CharStyle127"/>
          <w:lang w:val="uz-UZ" w:eastAsia="uz-UZ" w:bidi="uz-UZ"/>
        </w:rPr>
        <w:t xml:space="preserve">халқининг </w:t>
      </w:r>
      <w:r>
        <w:rPr>
          <w:rStyle w:val="CharStyle127"/>
        </w:rPr>
        <w:t xml:space="preserve">социализм давридаги </w:t>
      </w:r>
      <w:r>
        <w:rPr>
          <w:rStyle w:val="CharStyle127"/>
          <w:lang w:val="uz-UZ" w:eastAsia="uz-UZ" w:bidi="uz-UZ"/>
        </w:rPr>
        <w:t xml:space="preserve">ҳаётида </w:t>
      </w:r>
      <w:r>
        <w:rPr>
          <w:rStyle w:val="CharStyle55"/>
        </w:rPr>
        <w:t>янги билинг</w:t>
        <w:softHyphen/>
        <w:t>визм</w:t>
      </w:r>
      <w:r>
        <w:rPr>
          <w:rStyle w:val="CharStyle127"/>
        </w:rPr>
        <w:t xml:space="preserve"> — </w:t>
      </w:r>
      <w:r>
        <w:rPr>
          <w:rStyle w:val="CharStyle55"/>
          <w:lang w:val="uz-UZ" w:eastAsia="uz-UZ" w:bidi="uz-UZ"/>
        </w:rPr>
        <w:t xml:space="preserve">ўзбек-рус </w:t>
      </w:r>
      <w:r>
        <w:rPr>
          <w:rStyle w:val="CharStyle55"/>
        </w:rPr>
        <w:t>икки тиллилиги</w:t>
      </w:r>
      <w:r>
        <w:rPr>
          <w:rStyle w:val="CharStyle127"/>
        </w:rPr>
        <w:t xml:space="preserve"> юзага келди.</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Узбек-рус икки тиллилиги </w:t>
      </w:r>
      <w:r>
        <w:rPr>
          <w:rStyle w:val="CharStyle127"/>
          <w:lang w:val="uz-UZ" w:eastAsia="uz-UZ" w:bidi="uz-UZ"/>
        </w:rPr>
        <w:t xml:space="preserve">ўзбек </w:t>
      </w:r>
      <w:r>
        <w:rPr>
          <w:rStyle w:val="CharStyle127"/>
        </w:rPr>
        <w:t xml:space="preserve">тили тарихидаги </w:t>
      </w:r>
      <w:r>
        <w:rPr>
          <w:rStyle w:val="CharStyle127"/>
          <w:lang w:val="uz-UZ" w:eastAsia="uz-UZ" w:bidi="uz-UZ"/>
        </w:rPr>
        <w:t xml:space="preserve">ўзбек-араб, ўзбек-тожик </w:t>
      </w:r>
      <w:r>
        <w:rPr>
          <w:rStyle w:val="CharStyle127"/>
        </w:rPr>
        <w:t xml:space="preserve">икки тиллилигидан янги сифатий белгилари билан </w:t>
      </w:r>
      <w:r>
        <w:rPr>
          <w:rStyle w:val="CharStyle127"/>
          <w:lang w:val="uz-UZ" w:eastAsia="uz-UZ" w:bidi="uz-UZ"/>
        </w:rPr>
        <w:t xml:space="preserve">фарқланади. </w:t>
      </w:r>
      <w:r>
        <w:rPr>
          <w:rStyle w:val="CharStyle127"/>
        </w:rPr>
        <w:t xml:space="preserve">Рус тили </w:t>
      </w:r>
      <w:r>
        <w:rPr>
          <w:rStyle w:val="CharStyle127"/>
          <w:lang w:val="uz-UZ" w:eastAsia="uz-UZ" w:bidi="uz-UZ"/>
        </w:rPr>
        <w:t xml:space="preserve">ўзбек </w:t>
      </w:r>
      <w:r>
        <w:rPr>
          <w:rStyle w:val="CharStyle127"/>
        </w:rPr>
        <w:t xml:space="preserve">тилига фан ва маданият тили, таъ- лим ва маърифат тили, СССР </w:t>
      </w:r>
      <w:r>
        <w:rPr>
          <w:rStyle w:val="CharStyle127"/>
          <w:lang w:val="uz-UZ" w:eastAsia="uz-UZ" w:bidi="uz-UZ"/>
        </w:rPr>
        <w:t xml:space="preserve">халқларининг ўзаро ҳамкорлиги, дўстлиги </w:t>
      </w:r>
      <w:r>
        <w:rPr>
          <w:rStyle w:val="CharStyle127"/>
        </w:rPr>
        <w:t xml:space="preserve">тили, </w:t>
      </w:r>
      <w:r>
        <w:rPr>
          <w:rStyle w:val="CharStyle127"/>
          <w:lang w:val="uz-UZ" w:eastAsia="uz-UZ" w:bidi="uz-UZ"/>
        </w:rPr>
        <w:t xml:space="preserve">қолаверса ўзбекларнинг </w:t>
      </w:r>
      <w:r>
        <w:rPr>
          <w:rStyle w:val="CharStyle55"/>
          <w:lang w:val="uz-UZ" w:eastAsia="uz-UZ" w:bidi="uz-UZ"/>
        </w:rPr>
        <w:t xml:space="preserve">иккинчи </w:t>
      </w:r>
      <w:r>
        <w:rPr>
          <w:rStyle w:val="CharStyle55"/>
        </w:rPr>
        <w:t>она тили</w:t>
      </w:r>
      <w:r>
        <w:rPr>
          <w:rStyle w:val="CharStyle127"/>
        </w:rPr>
        <w:t xml:space="preserve"> сифа</w:t>
        <w:softHyphen/>
        <w:t xml:space="preserve">тида </w:t>
      </w:r>
      <w:r>
        <w:rPr>
          <w:rStyle w:val="CharStyle127"/>
          <w:lang w:val="uz-UZ" w:eastAsia="uz-UZ" w:bidi="uz-UZ"/>
        </w:rPr>
        <w:t xml:space="preserve">таъсир қилди. </w:t>
      </w:r>
      <w:r>
        <w:rPr>
          <w:rStyle w:val="CharStyle127"/>
        </w:rPr>
        <w:t xml:space="preserve">Рус тилининг </w:t>
      </w:r>
      <w:r>
        <w:rPr>
          <w:rStyle w:val="CharStyle127"/>
          <w:lang w:val="uz-UZ" w:eastAsia="uz-UZ" w:bidi="uz-UZ"/>
        </w:rPr>
        <w:t xml:space="preserve">ўзбек </w:t>
      </w:r>
      <w:r>
        <w:rPr>
          <w:rStyle w:val="CharStyle127"/>
        </w:rPr>
        <w:t xml:space="preserve">тилига </w:t>
      </w:r>
      <w:r>
        <w:rPr>
          <w:rStyle w:val="CharStyle127"/>
          <w:lang w:val="uz-UZ" w:eastAsia="uz-UZ" w:bidi="uz-UZ"/>
        </w:rPr>
        <w:t xml:space="preserve">таъсири зўрлик, тазйиқ остида эмас, </w:t>
      </w:r>
      <w:r>
        <w:rPr>
          <w:rStyle w:val="CharStyle127"/>
        </w:rPr>
        <w:t xml:space="preserve">ихтиёрий </w:t>
      </w:r>
      <w:r>
        <w:rPr>
          <w:rStyle w:val="CharStyle127"/>
          <w:lang w:val="uz-UZ" w:eastAsia="uz-UZ" w:bidi="uz-UZ"/>
        </w:rPr>
        <w:t xml:space="preserve">ҳамкорлик, рус тилини ихтиёрий равишда ўрганиш, севиш, иккиичи </w:t>
      </w:r>
      <w:r>
        <w:rPr>
          <w:rStyle w:val="CharStyle127"/>
        </w:rPr>
        <w:t xml:space="preserve">она тили сифатида </w:t>
      </w:r>
      <w:r>
        <w:rPr>
          <w:rStyle w:val="CharStyle127"/>
          <w:lang w:val="uz-UZ" w:eastAsia="uz-UZ" w:bidi="uz-UZ"/>
        </w:rPr>
        <w:t xml:space="preserve">ўзлашти- риш жараёнида </w:t>
      </w:r>
      <w:r>
        <w:rPr>
          <w:rStyle w:val="CharStyle127"/>
        </w:rPr>
        <w:t xml:space="preserve">юзага </w:t>
      </w:r>
      <w:r>
        <w:rPr>
          <w:rStyle w:val="CharStyle127"/>
          <w:lang w:val="uz-UZ" w:eastAsia="uz-UZ" w:bidi="uz-UZ"/>
        </w:rPr>
        <w:t xml:space="preserve">келди ва амалга ошди. Мана шундай са- бабларга кўра, ўзбек-рус </w:t>
      </w:r>
      <w:r>
        <w:rPr>
          <w:rStyle w:val="CharStyle127"/>
        </w:rPr>
        <w:t xml:space="preserve">икки тиллилиги </w:t>
      </w:r>
      <w:r>
        <w:rPr>
          <w:rStyle w:val="CharStyle127"/>
          <w:lang w:val="uz-UZ" w:eastAsia="uz-UZ" w:bidi="uz-UZ"/>
        </w:rPr>
        <w:t xml:space="preserve">— </w:t>
      </w:r>
      <w:r>
        <w:rPr>
          <w:rStyle w:val="CharStyle127"/>
        </w:rPr>
        <w:t xml:space="preserve">бу </w:t>
      </w:r>
      <w:r>
        <w:rPr>
          <w:rStyle w:val="CharStyle127"/>
          <w:lang w:val="uz-UZ" w:eastAsia="uz-UZ" w:bidi="uz-UZ"/>
        </w:rPr>
        <w:t xml:space="preserve">рус тилини шунча- ки билишдан иборат </w:t>
      </w:r>
      <w:r>
        <w:rPr>
          <w:rStyle w:val="CharStyle55"/>
        </w:rPr>
        <w:t>пассив билингвизм</w:t>
      </w:r>
      <w:r>
        <w:rPr>
          <w:rStyle w:val="CharStyle127"/>
        </w:rPr>
        <w:t xml:space="preserve"> эмас, балки </w:t>
      </w:r>
      <w:r>
        <w:rPr>
          <w:rStyle w:val="CharStyle55"/>
        </w:rPr>
        <w:t>актив билин- гвизмдир.</w:t>
      </w:r>
      <w:r>
        <w:rPr>
          <w:rStyle w:val="CharStyle127"/>
        </w:rPr>
        <w:t xml:space="preserve"> Маориф ва оммавий таълим асосларида юзага келгав ва келаётган </w:t>
      </w:r>
      <w:r>
        <w:rPr>
          <w:rStyle w:val="CharStyle127"/>
          <w:lang w:val="uz-UZ" w:eastAsia="uz-UZ" w:bidi="uz-UZ"/>
        </w:rPr>
        <w:t xml:space="preserve">ўзбек </w:t>
      </w:r>
      <w:r>
        <w:rPr>
          <w:rStyle w:val="CharStyle127"/>
        </w:rPr>
        <w:t xml:space="preserve">ва рус билингвизми </w:t>
      </w:r>
      <w:r>
        <w:rPr>
          <w:rStyle w:val="CharStyle55"/>
        </w:rPr>
        <w:t xml:space="preserve">норматив билингвизмдир. </w:t>
      </w:r>
      <w:r>
        <w:rPr>
          <w:rStyle w:val="CharStyle127"/>
        </w:rPr>
        <w:t xml:space="preserve">Узбек ёшлари, </w:t>
      </w:r>
      <w:r>
        <w:rPr>
          <w:rStyle w:val="CharStyle127"/>
          <w:lang w:val="uz-UZ" w:eastAsia="uz-UZ" w:bidi="uz-UZ"/>
        </w:rPr>
        <w:t xml:space="preserve">ўқувчилар, </w:t>
      </w:r>
      <w:r>
        <w:rPr>
          <w:rStyle w:val="CharStyle127"/>
        </w:rPr>
        <w:t xml:space="preserve">шунингдек студентлар рус тилини, унинг нормаларини илмий-педагогик асосларда </w:t>
      </w:r>
      <w:r>
        <w:rPr>
          <w:rStyle w:val="CharStyle127"/>
          <w:lang w:val="uz-UZ" w:eastAsia="uz-UZ" w:bidi="uz-UZ"/>
        </w:rPr>
        <w:t xml:space="preserve">эгалламоқда </w:t>
      </w:r>
      <w:r>
        <w:rPr>
          <w:rStyle w:val="CharStyle127"/>
        </w:rPr>
        <w:t xml:space="preserve">ва унга амал </w:t>
      </w:r>
      <w:r>
        <w:rPr>
          <w:rStyle w:val="CharStyle127"/>
          <w:lang w:val="uz-UZ" w:eastAsia="uz-UZ" w:bidi="uz-UZ"/>
        </w:rPr>
        <w:t xml:space="preserve">қилмоқда. </w:t>
      </w:r>
      <w:r>
        <w:rPr>
          <w:rStyle w:val="CharStyle127"/>
        </w:rPr>
        <w:t xml:space="preserve">Худди шунингдек, </w:t>
      </w:r>
      <w:r>
        <w:rPr>
          <w:rStyle w:val="CharStyle127"/>
          <w:lang w:val="uz-UZ" w:eastAsia="uz-UZ" w:bidi="uz-UZ"/>
        </w:rPr>
        <w:t xml:space="preserve">ўзбек-рус </w:t>
      </w:r>
      <w:r>
        <w:rPr>
          <w:rStyle w:val="CharStyle127"/>
        </w:rPr>
        <w:t xml:space="preserve">билингвизми, </w:t>
      </w:r>
      <w:r>
        <w:rPr>
          <w:rStyle w:val="CharStyle127"/>
          <w:lang w:val="uz-UZ" w:eastAsia="uz-UZ" w:bidi="uz-UZ"/>
        </w:rPr>
        <w:t xml:space="preserve">алоҳида, </w:t>
      </w:r>
      <w:r>
        <w:rPr>
          <w:rStyle w:val="CharStyle127"/>
        </w:rPr>
        <w:t xml:space="preserve">жузъий икки тиллилик </w:t>
      </w:r>
      <w:r>
        <w:rPr>
          <w:rStyle w:val="CharStyle127"/>
          <w:lang w:val="uz-UZ" w:eastAsia="uz-UZ" w:bidi="uz-UZ"/>
        </w:rPr>
        <w:t xml:space="preserve">ҳодисаси, </w:t>
      </w:r>
      <w:r>
        <w:rPr>
          <w:rStyle w:val="CharStyle127"/>
        </w:rPr>
        <w:t xml:space="preserve">яъни </w:t>
      </w:r>
      <w:r>
        <w:rPr>
          <w:rStyle w:val="CharStyle55"/>
        </w:rPr>
        <w:t>индивидуал би</w:t>
        <w:softHyphen/>
        <w:t>лингвизм</w:t>
      </w:r>
      <w:r>
        <w:rPr>
          <w:rStyle w:val="CharStyle127"/>
        </w:rPr>
        <w:t xml:space="preserve"> эмас, балки </w:t>
      </w:r>
      <w:r>
        <w:rPr>
          <w:rStyle w:val="CharStyle55"/>
        </w:rPr>
        <w:t>оммавий билингвизмдир.</w:t>
      </w:r>
      <w:r>
        <w:rPr>
          <w:rStyle w:val="CharStyle127"/>
        </w:rPr>
        <w:t xml:space="preserve"> Узбек халкининг деярли </w:t>
      </w:r>
      <w:r>
        <w:rPr>
          <w:rStyle w:val="CharStyle127"/>
          <w:lang w:val="uz-UZ" w:eastAsia="uz-UZ" w:bidi="uz-UZ"/>
        </w:rPr>
        <w:t xml:space="preserve">кўпчилик қисми </w:t>
      </w:r>
      <w:r>
        <w:rPr>
          <w:rStyle w:val="CharStyle127"/>
        </w:rPr>
        <w:t xml:space="preserve">рус тилини билади, уни яхши эгаллагав. Келтирилган хусусиятлар ёнига </w:t>
      </w:r>
      <w:r>
        <w:rPr>
          <w:rStyle w:val="CharStyle127"/>
          <w:lang w:val="uz-UZ" w:eastAsia="uz-UZ" w:bidi="uz-UZ"/>
        </w:rPr>
        <w:t xml:space="preserve">ўзбек-рус </w:t>
      </w:r>
      <w:r>
        <w:rPr>
          <w:rStyle w:val="CharStyle127"/>
        </w:rPr>
        <w:t xml:space="preserve">билингвизмининг </w:t>
      </w:r>
      <w:r>
        <w:rPr>
          <w:rStyle w:val="CharStyle55"/>
        </w:rPr>
        <w:t>ис- тщболли икки тиллилик</w:t>
      </w:r>
      <w:r>
        <w:rPr>
          <w:rStyle w:val="CharStyle127"/>
        </w:rPr>
        <w:t xml:space="preserve"> эканини </w:t>
      </w:r>
      <w:r>
        <w:rPr>
          <w:rStyle w:val="CharStyle127"/>
          <w:lang w:val="uz-UZ" w:eastAsia="uz-UZ" w:bidi="uz-UZ"/>
        </w:rPr>
        <w:t xml:space="preserve">ҳам қўшиш </w:t>
      </w:r>
      <w:r>
        <w:rPr>
          <w:rStyle w:val="CharStyle127"/>
        </w:rPr>
        <w:t>мумкин. Агар Уз</w:t>
        <w:softHyphen/>
        <w:t xml:space="preserve">бек-араб билингвизми </w:t>
      </w:r>
      <w:r>
        <w:rPr>
          <w:rStyle w:val="CharStyle127"/>
          <w:lang w:val="uz-UZ" w:eastAsia="uz-UZ" w:bidi="uz-UZ"/>
        </w:rPr>
        <w:t xml:space="preserve">узоқ </w:t>
      </w:r>
      <w:r>
        <w:rPr>
          <w:rStyle w:val="CharStyle127"/>
        </w:rPr>
        <w:t xml:space="preserve">перспективага эга </w:t>
      </w:r>
      <w:r>
        <w:rPr>
          <w:rStyle w:val="CharStyle127"/>
          <w:lang w:val="uz-UZ" w:eastAsia="uz-UZ" w:bidi="uz-UZ"/>
        </w:rPr>
        <w:t xml:space="preserve">бўлмаган </w:t>
      </w:r>
      <w:r>
        <w:rPr>
          <w:rStyle w:val="CharStyle127"/>
        </w:rPr>
        <w:t xml:space="preserve">ва кейин- чалик </w:t>
      </w:r>
      <w:r>
        <w:rPr>
          <w:rStyle w:val="CharStyle127"/>
          <w:lang w:val="uz-UZ" w:eastAsia="uz-UZ" w:bidi="uz-UZ"/>
        </w:rPr>
        <w:t xml:space="preserve">барҳам </w:t>
      </w:r>
      <w:r>
        <w:rPr>
          <w:rStyle w:val="CharStyle127"/>
        </w:rPr>
        <w:t xml:space="preserve">топиб кетган </w:t>
      </w:r>
      <w:r>
        <w:rPr>
          <w:rStyle w:val="CharStyle127"/>
          <w:lang w:val="uz-UZ" w:eastAsia="uz-UZ" w:bidi="uz-UZ"/>
        </w:rPr>
        <w:t xml:space="preserve">ҳодиса бўлса, ўзбек-рус </w:t>
      </w:r>
      <w:r>
        <w:rPr>
          <w:rStyle w:val="CharStyle127"/>
        </w:rPr>
        <w:t xml:space="preserve">билингвизми </w:t>
      </w:r>
      <w:r>
        <w:rPr>
          <w:rStyle w:val="CharStyle127"/>
          <w:lang w:val="uz-UZ" w:eastAsia="uz-UZ" w:bidi="uz-UZ"/>
        </w:rPr>
        <w:t xml:space="preserve">истиқболли, </w:t>
      </w:r>
      <w:r>
        <w:rPr>
          <w:rStyle w:val="CharStyle127"/>
        </w:rPr>
        <w:t xml:space="preserve">келажакда янада кенгаювчи, активлашувчи, </w:t>
      </w:r>
      <w:r>
        <w:rPr>
          <w:rStyle w:val="CharStyle127"/>
          <w:lang w:val="uz-UZ" w:eastAsia="uz-UZ" w:bidi="uz-UZ"/>
        </w:rPr>
        <w:t xml:space="preserve">чуқур- </w:t>
      </w:r>
      <w:r>
        <w:rPr>
          <w:rStyle w:val="CharStyle127"/>
        </w:rPr>
        <w:t>лашувчи икки тиллиликдир.</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Узбек-рус билингвизми </w:t>
      </w:r>
      <w:r>
        <w:rPr>
          <w:rStyle w:val="CharStyle127"/>
          <w:lang w:val="uz-UZ" w:eastAsia="uz-UZ" w:bidi="uz-UZ"/>
        </w:rPr>
        <w:t xml:space="preserve">ўзбек </w:t>
      </w:r>
      <w:r>
        <w:rPr>
          <w:rStyle w:val="CharStyle127"/>
        </w:rPr>
        <w:t xml:space="preserve">тилига самарали таъсир </w:t>
      </w:r>
      <w:r>
        <w:rPr>
          <w:rStyle w:val="CharStyle127"/>
          <w:lang w:val="uz-UZ" w:eastAsia="uz-UZ" w:bidi="uz-UZ"/>
        </w:rPr>
        <w:t xml:space="preserve">кўр- </w:t>
      </w:r>
      <w:r>
        <w:rPr>
          <w:rStyle w:val="CharStyle127"/>
        </w:rPr>
        <w:t xml:space="preserve">сатди. Бу таъсир </w:t>
      </w:r>
      <w:r>
        <w:rPr>
          <w:rStyle w:val="CharStyle127"/>
          <w:lang w:val="uz-UZ" w:eastAsia="uz-UZ" w:bidi="uz-UZ"/>
        </w:rPr>
        <w:t xml:space="preserve">ўзбек </w:t>
      </w:r>
      <w:r>
        <w:rPr>
          <w:rStyle w:val="CharStyle127"/>
        </w:rPr>
        <w:t>адабий тилининг барча яруслари — лекси</w:t>
        <w:softHyphen/>
        <w:t xml:space="preserve">ка, фонетика, орфоэпия, орфография, морфология, синтаксис, сти- листикани </w:t>
      </w:r>
      <w:r>
        <w:rPr>
          <w:rStyle w:val="CharStyle127"/>
          <w:lang w:val="uz-UZ" w:eastAsia="uz-UZ" w:bidi="uz-UZ"/>
        </w:rPr>
        <w:t>қамрайди.</w:t>
      </w:r>
    </w:p>
    <w:p>
      <w:pPr>
        <w:pStyle w:val="Style25"/>
        <w:widowControl w:val="0"/>
        <w:keepNext w:val="0"/>
        <w:keepLines w:val="0"/>
        <w:shd w:val="clear" w:color="auto" w:fill="auto"/>
        <w:bidi w:val="0"/>
        <w:jc w:val="left"/>
        <w:spacing w:line="211" w:lineRule="exact"/>
        <w:ind w:left="0" w:firstLine="360"/>
      </w:pPr>
      <w:r>
        <w:rPr>
          <w:rStyle w:val="CharStyle127"/>
        </w:rPr>
        <w:t xml:space="preserve">Рус тилининг </w:t>
      </w:r>
      <w:r>
        <w:rPr>
          <w:rStyle w:val="CharStyle127"/>
          <w:lang w:val="uz-UZ" w:eastAsia="uz-UZ" w:bidi="uz-UZ"/>
        </w:rPr>
        <w:t xml:space="preserve">ўзбек </w:t>
      </w:r>
      <w:r>
        <w:rPr>
          <w:rStyle w:val="CharStyle127"/>
        </w:rPr>
        <w:t xml:space="preserve">тилига таъсири, </w:t>
      </w:r>
      <w:r>
        <w:rPr>
          <w:rStyle w:val="CharStyle127"/>
          <w:lang w:val="uz-UZ" w:eastAsia="uz-UZ" w:bidi="uz-UZ"/>
        </w:rPr>
        <w:t xml:space="preserve">айниқса, </w:t>
      </w:r>
      <w:r>
        <w:rPr>
          <w:rStyle w:val="CharStyle127"/>
        </w:rPr>
        <w:t xml:space="preserve">лексикада сези- ларли из </w:t>
      </w:r>
      <w:r>
        <w:rPr>
          <w:rStyle w:val="CharStyle127"/>
          <w:lang w:val="uz-UZ" w:eastAsia="uz-UZ" w:bidi="uz-UZ"/>
        </w:rPr>
        <w:t xml:space="preserve">қолдирди. </w:t>
      </w:r>
      <w:r>
        <w:rPr>
          <w:rStyle w:val="CharStyle127"/>
        </w:rPr>
        <w:t xml:space="preserve">Рус тилидан </w:t>
      </w:r>
      <w:r>
        <w:rPr>
          <w:rStyle w:val="CharStyle127"/>
          <w:lang w:val="uz-UZ" w:eastAsia="uz-UZ" w:bidi="uz-UZ"/>
        </w:rPr>
        <w:t xml:space="preserve">ўзбек </w:t>
      </w:r>
      <w:r>
        <w:rPr>
          <w:rStyle w:val="CharStyle127"/>
        </w:rPr>
        <w:t xml:space="preserve">тилига жуда </w:t>
      </w:r>
      <w:r>
        <w:rPr>
          <w:rStyle w:val="CharStyle127"/>
          <w:lang w:val="uz-UZ" w:eastAsia="uz-UZ" w:bidi="uz-UZ"/>
        </w:rPr>
        <w:t xml:space="preserve">кўп сўзлар ўзлаштирилди. </w:t>
      </w:r>
      <w:r>
        <w:rPr>
          <w:rStyle w:val="CharStyle127"/>
        </w:rPr>
        <w:t xml:space="preserve">Рус тили таъсирида </w:t>
      </w:r>
      <w:r>
        <w:rPr>
          <w:rStyle w:val="CharStyle127"/>
          <w:lang w:val="uz-UZ" w:eastAsia="uz-UZ" w:bidi="uz-UZ"/>
        </w:rPr>
        <w:t xml:space="preserve">ўзбек </w:t>
      </w:r>
      <w:r>
        <w:rPr>
          <w:rStyle w:val="CharStyle127"/>
        </w:rPr>
        <w:t>тилининг илмий тер</w:t>
        <w:softHyphen/>
        <w:t xml:space="preserve">минологияси шаклланди ва бойиди. Рус тилидан </w:t>
      </w:r>
      <w:r>
        <w:rPr>
          <w:rStyle w:val="CharStyle127"/>
          <w:lang w:val="uz-UZ" w:eastAsia="uz-UZ" w:bidi="uz-UZ"/>
        </w:rPr>
        <w:t xml:space="preserve">ўзбек </w:t>
      </w:r>
      <w:r>
        <w:rPr>
          <w:rStyle w:val="CharStyle127"/>
        </w:rPr>
        <w:t xml:space="preserve">тилига кундалик турмушга оид </w:t>
      </w:r>
      <w:r>
        <w:rPr>
          <w:rStyle w:val="CharStyle127"/>
          <w:lang w:val="uz-UZ" w:eastAsia="uz-UZ" w:bidi="uz-UZ"/>
        </w:rPr>
        <w:t xml:space="preserve">кўпгииа сўзлар ҳам </w:t>
      </w:r>
      <w:r>
        <w:rPr>
          <w:rStyle w:val="CharStyle127"/>
        </w:rPr>
        <w:t xml:space="preserve">кирган </w:t>
      </w:r>
      <w:r>
        <w:rPr>
          <w:rStyle w:val="CharStyle127"/>
          <w:lang w:val="uz-UZ" w:eastAsia="uz-UZ" w:bidi="uz-UZ"/>
        </w:rPr>
        <w:t xml:space="preserve">(ўзбек </w:t>
      </w:r>
      <w:r>
        <w:rPr>
          <w:rStyle w:val="CharStyle127"/>
        </w:rPr>
        <w:t xml:space="preserve">тили- даги русча-интернационал лексика кейинги </w:t>
      </w:r>
      <w:r>
        <w:rPr>
          <w:rStyle w:val="CharStyle127"/>
          <w:lang w:val="uz-UZ" w:eastAsia="uz-UZ" w:bidi="uz-UZ"/>
        </w:rPr>
        <w:t xml:space="preserve">саҳифаларда </w:t>
      </w:r>
      <w:r>
        <w:rPr>
          <w:rStyle w:val="CharStyle127"/>
        </w:rPr>
        <w:t>махсус ёритилади).</w:t>
      </w:r>
    </w:p>
    <w:p>
      <w:pPr>
        <w:pStyle w:val="Style25"/>
        <w:widowControl w:val="0"/>
        <w:keepNext w:val="0"/>
        <w:keepLines w:val="0"/>
        <w:shd w:val="clear" w:color="auto" w:fill="auto"/>
        <w:bidi w:val="0"/>
        <w:jc w:val="left"/>
        <w:spacing w:line="211" w:lineRule="exact"/>
        <w:ind w:left="0" w:firstLine="360"/>
        <w:sectPr>
          <w:type w:val="continuous"/>
          <w:pgSz w:w="11909" w:h="16834"/>
          <w:pgMar w:top="2728" w:left="2321" w:right="2321" w:bottom="2901" w:header="0" w:footer="3" w:gutter="245"/>
          <w:rtlGutter w:val="0"/>
          <w:cols w:space="720"/>
          <w:noEndnote/>
          <w:docGrid w:linePitch="360"/>
        </w:sectPr>
      </w:pPr>
      <w:r>
        <w:rPr>
          <w:rStyle w:val="CharStyle127"/>
        </w:rPr>
        <w:t xml:space="preserve">Шундай </w:t>
      </w:r>
      <w:r>
        <w:rPr>
          <w:rStyle w:val="CharStyle127"/>
          <w:lang w:val="uz-UZ" w:eastAsia="uz-UZ" w:bidi="uz-UZ"/>
        </w:rPr>
        <w:t xml:space="preserve">қилиб, ўзбек </w:t>
      </w:r>
      <w:r>
        <w:rPr>
          <w:rStyle w:val="CharStyle127"/>
        </w:rPr>
        <w:t xml:space="preserve">тили </w:t>
      </w:r>
      <w:r>
        <w:rPr>
          <w:rStyle w:val="CharStyle127"/>
          <w:lang w:val="uz-UZ" w:eastAsia="uz-UZ" w:bidi="uz-UZ"/>
        </w:rPr>
        <w:t xml:space="preserve">ўз </w:t>
      </w:r>
      <w:r>
        <w:rPr>
          <w:rStyle w:val="CharStyle127"/>
        </w:rPr>
        <w:t xml:space="preserve">ривожланиш тарихи давомида бир </w:t>
      </w:r>
      <w:r>
        <w:rPr>
          <w:rStyle w:val="CharStyle127"/>
          <w:lang w:val="uz-UZ" w:eastAsia="uz-UZ" w:bidi="uz-UZ"/>
        </w:rPr>
        <w:t xml:space="preserve">қатор </w:t>
      </w:r>
      <w:r>
        <w:rPr>
          <w:rStyle w:val="CharStyle127"/>
        </w:rPr>
        <w:t xml:space="preserve">тиллар билан </w:t>
      </w:r>
      <w:r>
        <w:rPr>
          <w:rStyle w:val="CharStyle127"/>
          <w:lang w:val="uz-UZ" w:eastAsia="uz-UZ" w:bidi="uz-UZ"/>
        </w:rPr>
        <w:t xml:space="preserve">тўқнашган, алоқада бўлган. </w:t>
      </w:r>
      <w:r>
        <w:rPr>
          <w:rStyle w:val="CharStyle127"/>
        </w:rPr>
        <w:t>Булар на</w:t>
        <w:softHyphen/>
        <w:t xml:space="preserve">лимий эроний тиллар, жумладан </w:t>
      </w:r>
      <w:r>
        <w:rPr>
          <w:rStyle w:val="CharStyle127"/>
          <w:lang w:val="uz-UZ" w:eastAsia="uz-UZ" w:bidi="uz-UZ"/>
        </w:rPr>
        <w:t xml:space="preserve">сўғд </w:t>
      </w:r>
      <w:r>
        <w:rPr>
          <w:rStyle w:val="CharStyle127"/>
        </w:rPr>
        <w:t xml:space="preserve">тили, </w:t>
      </w:r>
      <w:r>
        <w:rPr>
          <w:rStyle w:val="CharStyle127"/>
          <w:lang w:val="uz-UZ" w:eastAsia="uz-UZ" w:bidi="uz-UZ"/>
        </w:rPr>
        <w:t xml:space="preserve">қадимий </w:t>
      </w:r>
      <w:r>
        <w:rPr>
          <w:rStyle w:val="CharStyle127"/>
        </w:rPr>
        <w:t xml:space="preserve">хоразм тили, </w:t>
      </w:r>
      <w:r>
        <w:rPr>
          <w:rStyle w:val="CharStyle127"/>
          <w:lang w:val="uz-UZ" w:eastAsia="uz-UZ" w:bidi="uz-UZ"/>
        </w:rPr>
        <w:t xml:space="preserve">қадимий </w:t>
      </w:r>
      <w:r>
        <w:rPr>
          <w:rStyle w:val="CharStyle127"/>
        </w:rPr>
        <w:t xml:space="preserve">олтой ва хитой тиллари; </w:t>
      </w:r>
      <w:r>
        <w:rPr>
          <w:rStyle w:val="CharStyle127"/>
          <w:lang w:val="uz-UZ" w:eastAsia="uz-UZ" w:bidi="uz-UZ"/>
        </w:rPr>
        <w:t xml:space="preserve">қадимий </w:t>
      </w:r>
      <w:r>
        <w:rPr>
          <w:rStyle w:val="CharStyle127"/>
        </w:rPr>
        <w:t xml:space="preserve">грек ва </w:t>
      </w:r>
      <w:r>
        <w:rPr>
          <w:rStyle w:val="CharStyle127"/>
          <w:lang w:val="uz-UZ" w:eastAsia="uz-UZ" w:bidi="uz-UZ"/>
        </w:rPr>
        <w:t xml:space="preserve">ҳинд </w:t>
      </w:r>
      <w:r>
        <w:rPr>
          <w:rStyle w:val="CharStyle127"/>
        </w:rPr>
        <w:t xml:space="preserve">тили; араб тили, </w:t>
      </w:r>
      <w:r>
        <w:rPr>
          <w:rStyle w:val="CharStyle127"/>
          <w:lang w:val="uz-UZ" w:eastAsia="uz-UZ" w:bidi="uz-UZ"/>
        </w:rPr>
        <w:t xml:space="preserve">мўғул </w:t>
      </w:r>
      <w:r>
        <w:rPr>
          <w:rStyle w:val="CharStyle127"/>
        </w:rPr>
        <w:t xml:space="preserve">тили; </w:t>
      </w:r>
      <w:r>
        <w:rPr>
          <w:rStyle w:val="CharStyle127"/>
          <w:lang w:val="uz-UZ" w:eastAsia="uz-UZ" w:bidi="uz-UZ"/>
        </w:rPr>
        <w:t xml:space="preserve">қадимий уйғур </w:t>
      </w:r>
      <w:r>
        <w:rPr>
          <w:rStyle w:val="CharStyle127"/>
        </w:rPr>
        <w:t xml:space="preserve">тили; классик форс-тожик тили, тожик </w:t>
      </w:r>
      <w:r>
        <w:rPr>
          <w:rStyle w:val="CharStyle127"/>
          <w:lang w:val="uz-UZ" w:eastAsia="uz-UZ" w:bidi="uz-UZ"/>
        </w:rPr>
        <w:t xml:space="preserve">халқ </w:t>
      </w:r>
      <w:r>
        <w:rPr>
          <w:rStyle w:val="CharStyle127"/>
        </w:rPr>
        <w:t xml:space="preserve">тили ва </w:t>
      </w:r>
      <w:r>
        <w:rPr>
          <w:rStyle w:val="CharStyle127"/>
          <w:lang w:val="uz-UZ" w:eastAsia="uz-UZ" w:bidi="uz-UZ"/>
        </w:rPr>
        <w:t xml:space="preserve">ниҳоят </w:t>
      </w:r>
      <w:r>
        <w:rPr>
          <w:rStyle w:val="CharStyle127"/>
        </w:rPr>
        <w:t>рус тилидир.</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тилининг </w:t>
      </w:r>
      <w:r>
        <w:rPr>
          <w:rStyle w:val="CharStyle127"/>
          <w:lang w:val="uz-UZ" w:eastAsia="uz-UZ" w:bidi="uz-UZ"/>
        </w:rPr>
        <w:t xml:space="preserve">бошқа </w:t>
      </w:r>
      <w:r>
        <w:rPr>
          <w:rStyle w:val="CharStyle127"/>
        </w:rPr>
        <w:t xml:space="preserve">тиллар билан </w:t>
      </w:r>
      <w:r>
        <w:rPr>
          <w:rStyle w:val="CharStyle127"/>
          <w:lang w:val="uz-UZ" w:eastAsia="uz-UZ" w:bidi="uz-UZ"/>
        </w:rPr>
        <w:t xml:space="preserve">алоқаси, ўзбек халқи ҳа- втпда турли даврларда юзага келган икки тиллилик ҳодисалари' ўабок </w:t>
      </w:r>
      <w:r>
        <w:rPr>
          <w:rStyle w:val="CharStyle127"/>
        </w:rPr>
        <w:t xml:space="preserve">тилига </w:t>
      </w:r>
      <w:r>
        <w:rPr>
          <w:rStyle w:val="CharStyle127"/>
          <w:lang w:val="uz-UZ" w:eastAsia="uz-UZ" w:bidi="uz-UZ"/>
        </w:rPr>
        <w:t xml:space="preserve">бошқа тиллардан </w:t>
      </w:r>
      <w:r>
        <w:rPr>
          <w:rStyle w:val="CharStyle55"/>
          <w:lang w:val="uz-UZ" w:eastAsia="uz-UZ" w:bidi="uz-UZ"/>
        </w:rPr>
        <w:t>сўзлар ўзлашишига</w:t>
      </w:r>
      <w:r>
        <w:rPr>
          <w:rStyle w:val="CharStyle127"/>
          <w:lang w:val="uz-UZ" w:eastAsia="uz-UZ" w:bidi="uz-UZ"/>
        </w:rPr>
        <w:t xml:space="preserve"> олиб келди, Цйд </w:t>
      </w:r>
      <w:r>
        <w:rPr>
          <w:rStyle w:val="CharStyle55"/>
          <w:lang w:val="uz-UZ" w:eastAsia="uz-UZ" w:bidi="uz-UZ"/>
        </w:rPr>
        <w:t>ўзлаштириш</w:t>
      </w:r>
      <w:r>
        <w:rPr>
          <w:rStyle w:val="CharStyle127"/>
          <w:lang w:val="uz-UZ" w:eastAsia="uz-UZ" w:bidi="uz-UZ"/>
        </w:rPr>
        <w:t xml:space="preserve"> эса ўзига хос қонуниятларга эга бўлган </w:t>
      </w:r>
      <w:r>
        <w:rPr>
          <w:rStyle w:val="CharStyle127"/>
        </w:rPr>
        <w:t>лингвис</w:t>
        <w:softHyphen/>
        <w:t xml:space="preserve">тик </w:t>
      </w:r>
      <w:r>
        <w:rPr>
          <w:rStyle w:val="CharStyle127"/>
          <w:lang w:val="uz-UZ" w:eastAsia="uz-UZ" w:bidi="uz-UZ"/>
        </w:rPr>
        <w:t>ҳамда нолингвистик ҳодисадир.</w:t>
      </w:r>
    </w:p>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Сўз ўзлаштириш</w:t>
      </w:r>
    </w:p>
    <w:p>
      <w:pPr>
        <w:pStyle w:val="Style191"/>
        <w:widowControl w:val="0"/>
        <w:keepNext w:val="0"/>
        <w:keepLines w:val="0"/>
        <w:shd w:val="clear" w:color="auto" w:fill="auto"/>
        <w:bidi w:val="0"/>
        <w:jc w:val="left"/>
        <w:ind w:left="0" w:firstLine="360"/>
      </w:pPr>
      <w:r>
        <w:rPr>
          <w:lang w:val="uz-UZ" w:eastAsia="uz-UZ" w:bidi="uz-UZ"/>
          <w:w w:val="100"/>
          <w:color w:val="000000"/>
          <w:position w:val="0"/>
        </w:rPr>
        <w:t>Тилларнинг ўзаро алоқаси ва ҳамкорлиги</w:t>
      </w:r>
      <w:r>
        <w:rPr>
          <w:lang w:val="uz-UZ" w:eastAsia="uz-UZ" w:bidi="uz-UZ"/>
          <w:w w:val="100"/>
          <w:color w:val="000000"/>
          <w:position w:val="0"/>
        </w:rPr>
        <w:footnoteReference w:id="5"/>
      </w:r>
      <w:r>
        <w:rPr>
          <w:lang w:val="uz-UZ" w:eastAsia="uz-UZ" w:bidi="uz-UZ"/>
          <w:w w:val="100"/>
          <w:color w:val="000000"/>
          <w:position w:val="0"/>
        </w:rPr>
        <w:t xml:space="preserve">, </w:t>
      </w:r>
      <w:r>
        <w:rPr>
          <w:rStyle w:val="CharStyle193"/>
          <w:lang w:val="ru-RU" w:eastAsia="ru-RU" w:bidi="ru-RU"/>
        </w:rPr>
        <w:t xml:space="preserve">бу </w:t>
      </w:r>
      <w:r>
        <w:rPr>
          <w:lang w:val="ru-RU" w:eastAsia="ru-RU" w:bidi="ru-RU"/>
          <w:w w:val="100"/>
          <w:color w:val="000000"/>
          <w:position w:val="0"/>
        </w:rPr>
        <w:t xml:space="preserve">туфайли </w:t>
      </w:r>
      <w:r>
        <w:rPr>
          <w:rStyle w:val="CharStyle193"/>
          <w:lang w:val="ru-RU" w:eastAsia="ru-RU" w:bidi="ru-RU"/>
        </w:rPr>
        <w:t>юза</w:t>
        <w:softHyphen/>
        <w:t xml:space="preserve">га </w:t>
      </w:r>
      <w:r>
        <w:rPr>
          <w:rStyle w:val="CharStyle193"/>
        </w:rPr>
        <w:t xml:space="preserve">келувчи </w:t>
      </w:r>
      <w:r>
        <w:rPr>
          <w:rStyle w:val="CharStyle193"/>
          <w:lang w:val="ru-RU" w:eastAsia="ru-RU" w:bidi="ru-RU"/>
        </w:rPr>
        <w:t xml:space="preserve">икки тиллилик </w:t>
      </w:r>
      <w:r>
        <w:rPr>
          <w:rStyle w:val="CharStyle193"/>
        </w:rPr>
        <w:t xml:space="preserve">бир тилдан иккинчи тилга ҳар хил тил </w:t>
      </w:r>
      <w:r>
        <w:rPr>
          <w:lang w:val="uz-UZ" w:eastAsia="uz-UZ" w:bidi="uz-UZ"/>
          <w:w w:val="100"/>
          <w:color w:val="000000"/>
          <w:position w:val="0"/>
        </w:rPr>
        <w:t xml:space="preserve">элемеитларининг ўтишига сабабчи бўлади. </w:t>
      </w:r>
      <w:r>
        <w:rPr>
          <w:lang w:val="ru-RU" w:eastAsia="ru-RU" w:bidi="ru-RU"/>
          <w:w w:val="100"/>
          <w:color w:val="000000"/>
          <w:position w:val="0"/>
        </w:rPr>
        <w:t xml:space="preserve">Бир тилдан </w:t>
      </w:r>
      <w:r>
        <w:rPr>
          <w:lang w:val="uz-UZ" w:eastAsia="uz-UZ" w:bidi="uz-UZ"/>
          <w:w w:val="100"/>
          <w:color w:val="000000"/>
          <w:position w:val="0"/>
        </w:rPr>
        <w:t xml:space="preserve">иккинчи тплга </w:t>
      </w:r>
      <w:r>
        <w:rPr>
          <w:rStyle w:val="CharStyle193"/>
        </w:rPr>
        <w:t xml:space="preserve">тил элементларининг қабул қилиниши, ўтиши </w:t>
      </w:r>
      <w:r>
        <w:rPr>
          <w:rStyle w:val="CharStyle194"/>
          <w:lang w:val="uz-UZ" w:eastAsia="uz-UZ" w:bidi="uz-UZ"/>
        </w:rPr>
        <w:t xml:space="preserve">ўзлаштирши </w:t>
      </w:r>
      <w:r>
        <w:rPr>
          <w:rStyle w:val="CharStyle195"/>
          <w:lang w:val="uz-UZ" w:eastAsia="uz-UZ" w:bidi="uz-UZ"/>
        </w:rPr>
        <w:t>деб</w:t>
      </w:r>
      <w:r>
        <w:rPr>
          <w:lang w:val="uz-UZ" w:eastAsia="uz-UZ" w:bidi="uz-UZ"/>
          <w:w w:val="100"/>
          <w:color w:val="000000"/>
          <w:position w:val="0"/>
        </w:rPr>
        <w:t xml:space="preserve"> юритилади. Узлаштириш </w:t>
      </w:r>
      <w:r>
        <w:rPr>
          <w:lang w:val="ru-RU" w:eastAsia="ru-RU" w:bidi="ru-RU"/>
          <w:w w:val="100"/>
          <w:color w:val="000000"/>
          <w:position w:val="0"/>
        </w:rPr>
        <w:t xml:space="preserve">туфайли </w:t>
      </w:r>
      <w:r>
        <w:rPr>
          <w:lang w:val="uz-UZ" w:eastAsia="uz-UZ" w:bidi="uz-UZ"/>
          <w:w w:val="100"/>
          <w:color w:val="000000"/>
          <w:position w:val="0"/>
        </w:rPr>
        <w:t xml:space="preserve">б.ир тилдан иккинчисига </w:t>
      </w:r>
      <w:r>
        <w:rPr>
          <w:rStyle w:val="CharStyle193"/>
        </w:rPr>
        <w:t xml:space="preserve">ўтган тил элементлари </w:t>
      </w:r>
      <w:r>
        <w:rPr>
          <w:rStyle w:val="CharStyle194"/>
          <w:lang w:val="uz-UZ" w:eastAsia="uz-UZ" w:bidi="uz-UZ"/>
        </w:rPr>
        <w:t>ўзлашмалар</w:t>
      </w:r>
      <w:r>
        <w:rPr>
          <w:rStyle w:val="CharStyle193"/>
        </w:rPr>
        <w:t xml:space="preserve"> деб номланади. Узлашмалар- </w:t>
      </w:r>
      <w:r>
        <w:rPr>
          <w:rStyle w:val="CharStyle196"/>
        </w:rPr>
        <w:t>1</w:t>
      </w:r>
      <w:r>
        <w:rPr>
          <w:rStyle w:val="CharStyle193"/>
          <w:lang w:val="ru-RU" w:eastAsia="ru-RU" w:bidi="ru-RU"/>
        </w:rPr>
        <w:t>П</w:t>
      </w:r>
      <w:r>
        <w:rPr>
          <w:rStyle w:val="CharStyle196"/>
        </w:rPr>
        <w:t>1</w:t>
      </w:r>
      <w:r>
        <w:rPr>
          <w:rStyle w:val="CharStyle193"/>
          <w:lang w:val="ru-RU" w:eastAsia="ru-RU" w:bidi="ru-RU"/>
        </w:rPr>
        <w:t xml:space="preserve"> тилнинг </w:t>
      </w:r>
      <w:r>
        <w:rPr>
          <w:lang w:val="uz-UZ" w:eastAsia="uz-UZ" w:bidi="uz-UZ"/>
          <w:w w:val="100"/>
          <w:color w:val="000000"/>
          <w:position w:val="0"/>
        </w:rPr>
        <w:t xml:space="preserve">қайси ярусига тегишлигига, </w:t>
      </w:r>
      <w:r>
        <w:rPr>
          <w:lang w:val="ru-RU" w:eastAsia="ru-RU" w:bidi="ru-RU"/>
          <w:w w:val="100"/>
          <w:color w:val="000000"/>
          <w:position w:val="0"/>
        </w:rPr>
        <w:t xml:space="preserve">структура элемента </w:t>
      </w:r>
      <w:r>
        <w:rPr>
          <w:lang w:val="uz-UZ" w:eastAsia="uz-UZ" w:bidi="uz-UZ"/>
          <w:w w:val="100"/>
          <w:color w:val="000000"/>
          <w:position w:val="0"/>
        </w:rPr>
        <w:t xml:space="preserve">эка- </w:t>
      </w:r>
      <w:r>
        <w:rPr>
          <w:rStyle w:val="CharStyle193"/>
        </w:rPr>
        <w:t xml:space="preserve">пига кўра, </w:t>
      </w:r>
      <w:r>
        <w:rPr>
          <w:rStyle w:val="CharStyle194"/>
          <w:lang w:val="uz-UZ" w:eastAsia="uz-UZ" w:bidi="uz-UZ"/>
        </w:rPr>
        <w:t>ўзлашма сўзлар</w:t>
      </w:r>
      <w:r>
        <w:rPr>
          <w:rStyle w:val="CharStyle193"/>
        </w:rPr>
        <w:t xml:space="preserve"> </w:t>
      </w:r>
      <w:r>
        <w:rPr>
          <w:rStyle w:val="CharStyle193"/>
          <w:lang w:val="ru-RU" w:eastAsia="ru-RU" w:bidi="ru-RU"/>
        </w:rPr>
        <w:t xml:space="preserve">ёки </w:t>
      </w:r>
      <w:r>
        <w:rPr>
          <w:rStyle w:val="CharStyle194"/>
        </w:rPr>
        <w:t xml:space="preserve">лексик </w:t>
      </w:r>
      <w:r>
        <w:rPr>
          <w:rStyle w:val="CharStyle194"/>
          <w:lang w:val="uz-UZ" w:eastAsia="uz-UZ" w:bidi="uz-UZ"/>
        </w:rPr>
        <w:t xml:space="preserve">ўзлашмалар, фонетик, ўз- лашмалар, ўзлашма </w:t>
      </w:r>
      <w:r>
        <w:rPr>
          <w:rStyle w:val="CharStyle194"/>
        </w:rPr>
        <w:t>морфема</w:t>
      </w:r>
      <w:r>
        <w:rPr>
          <w:rStyle w:val="CharStyle193"/>
          <w:lang w:val="ru-RU" w:eastAsia="ru-RU" w:bidi="ru-RU"/>
        </w:rPr>
        <w:t xml:space="preserve"> деб юритилади.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Тилларнинг </w:t>
      </w:r>
      <w:r>
        <w:rPr>
          <w:rStyle w:val="CharStyle127"/>
          <w:lang w:val="uz-UZ" w:eastAsia="uz-UZ" w:bidi="uz-UZ"/>
        </w:rPr>
        <w:t xml:space="preserve">узоқ </w:t>
      </w:r>
      <w:r>
        <w:rPr>
          <w:rStyle w:val="CharStyle127"/>
        </w:rPr>
        <w:t>муддатлик контакта туфайли бир тилдан ик</w:t>
        <w:softHyphen/>
        <w:t xml:space="preserve">кинчи тилга: </w:t>
      </w:r>
      <w:r>
        <w:rPr>
          <w:rStyle w:val="CharStyle142"/>
          <w:lang w:val="ru-RU" w:eastAsia="ru-RU" w:bidi="ru-RU"/>
        </w:rPr>
        <w:t>1</w:t>
      </w:r>
      <w:r>
        <w:rPr>
          <w:rStyle w:val="CharStyle127"/>
        </w:rPr>
        <w:t xml:space="preserve">) </w:t>
      </w:r>
      <w:r>
        <w:rPr>
          <w:rStyle w:val="CharStyle127"/>
          <w:lang w:val="uz-UZ" w:eastAsia="uz-UZ" w:bidi="uz-UZ"/>
        </w:rPr>
        <w:t xml:space="preserve">сўзлар қабул қилинади; </w:t>
      </w:r>
      <w:r>
        <w:rPr>
          <w:rStyle w:val="CharStyle142"/>
          <w:lang w:val="ru-RU" w:eastAsia="ru-RU" w:bidi="ru-RU"/>
        </w:rPr>
        <w:t>2</w:t>
      </w:r>
      <w:r>
        <w:rPr>
          <w:rStyle w:val="CharStyle127"/>
        </w:rPr>
        <w:t xml:space="preserve">) </w:t>
      </w:r>
      <w:r>
        <w:rPr>
          <w:rStyle w:val="CharStyle127"/>
          <w:lang w:val="uz-UZ" w:eastAsia="uz-UZ" w:bidi="uz-UZ"/>
        </w:rPr>
        <w:t xml:space="preserve">сўзлар таркибида сўз ясовчи аффикслар ўзлаштирилади; 3) икки тилда ўхшаш то- вушлар пайдо бўлиши </w:t>
      </w:r>
      <w:r>
        <w:rPr>
          <w:rStyle w:val="CharStyle127"/>
        </w:rPr>
        <w:t xml:space="preserve">мумкин; </w:t>
      </w:r>
      <w:r>
        <w:rPr>
          <w:rStyle w:val="CharStyle127"/>
          <w:lang w:val="uz-UZ" w:eastAsia="uz-UZ" w:bidi="uz-UZ"/>
        </w:rPr>
        <w:t xml:space="preserve">4) синтактик жиҳатдан бир тип- ли, </w:t>
      </w:r>
      <w:r>
        <w:rPr>
          <w:rStyle w:val="CharStyle87"/>
          <w:lang w:val="uz-UZ" w:eastAsia="uz-UZ" w:bidi="uz-UZ"/>
        </w:rPr>
        <w:t xml:space="preserve">ўхшаш </w:t>
      </w:r>
      <w:r>
        <w:rPr>
          <w:rStyle w:val="CharStyle127"/>
        </w:rPr>
        <w:t xml:space="preserve">синтактик </w:t>
      </w:r>
      <w:r>
        <w:rPr>
          <w:rStyle w:val="CharStyle127"/>
          <w:lang w:val="uz-UZ" w:eastAsia="uz-UZ" w:bidi="uz-UZ"/>
        </w:rPr>
        <w:t xml:space="preserve">конструкциялар туғилади; </w:t>
      </w:r>
      <w:r>
        <w:rPr>
          <w:rStyle w:val="CharStyle87"/>
          <w:lang w:val="uz-UZ" w:eastAsia="uz-UZ" w:bidi="uz-UZ"/>
        </w:rPr>
        <w:t xml:space="preserve">5) </w:t>
      </w:r>
      <w:r>
        <w:rPr>
          <w:rStyle w:val="CharStyle127"/>
        </w:rPr>
        <w:t>лексик, семан</w:t>
        <w:softHyphen/>
        <w:t xml:space="preserve">тик гибрид </w:t>
      </w:r>
      <w:r>
        <w:rPr>
          <w:rStyle w:val="CharStyle127"/>
          <w:lang w:val="uz-UZ" w:eastAsia="uz-UZ" w:bidi="uz-UZ"/>
        </w:rPr>
        <w:t xml:space="preserve">типли калькалар </w:t>
      </w:r>
      <w:r>
        <w:rPr>
          <w:rStyle w:val="CharStyle127"/>
        </w:rPr>
        <w:t xml:space="preserve">юзага </w:t>
      </w:r>
      <w:r>
        <w:rPr>
          <w:rStyle w:val="CharStyle127"/>
          <w:lang w:val="uz-UZ" w:eastAsia="uz-UZ" w:bidi="uz-UZ"/>
        </w:rPr>
        <w:t xml:space="preserve">келади; </w:t>
      </w:r>
      <w:r>
        <w:rPr>
          <w:rStyle w:val="CharStyle142"/>
        </w:rPr>
        <w:t>6</w:t>
      </w:r>
      <w:r>
        <w:rPr>
          <w:rStyle w:val="CharStyle127"/>
          <w:lang w:val="uz-UZ" w:eastAsia="uz-UZ" w:bidi="uz-UZ"/>
        </w:rPr>
        <w:t xml:space="preserve">) сўзларнинг </w:t>
      </w:r>
      <w:r>
        <w:rPr>
          <w:rStyle w:val="CharStyle127"/>
        </w:rPr>
        <w:t>маъно</w:t>
        <w:softHyphen/>
        <w:t xml:space="preserve">сида </w:t>
      </w:r>
      <w:r>
        <w:rPr>
          <w:rStyle w:val="CharStyle127"/>
          <w:lang w:val="uz-UZ" w:eastAsia="uz-UZ" w:bidi="uz-UZ"/>
        </w:rPr>
        <w:t xml:space="preserve">силжишлар (инклинация): жараёнлари пайдо бўлади ва </w:t>
      </w:r>
      <w:r>
        <w:rPr>
          <w:rStyle w:val="CharStyle87"/>
          <w:lang w:val="uz-UZ" w:eastAsia="uz-UZ" w:bidi="uz-UZ"/>
        </w:rPr>
        <w:t>бошқалар.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Демак, ўзлашмалар </w:t>
      </w:r>
      <w:r>
        <w:rPr>
          <w:rStyle w:val="CharStyle127"/>
        </w:rPr>
        <w:t xml:space="preserve">тилнинг </w:t>
      </w:r>
      <w:r>
        <w:rPr>
          <w:rStyle w:val="CharStyle127"/>
          <w:lang w:val="uz-UZ" w:eastAsia="uz-UZ" w:bidi="uz-UZ"/>
        </w:rPr>
        <w:t xml:space="preserve">турли ярусларига, соҳаларига те- гишли бўлиши </w:t>
      </w:r>
      <w:r>
        <w:rPr>
          <w:rStyle w:val="CharStyle127"/>
        </w:rPr>
        <w:t xml:space="preserve">мумкин. Шу туфайли </w:t>
      </w:r>
      <w:r>
        <w:rPr>
          <w:rStyle w:val="CharStyle55"/>
          <w:lang w:val="uz-UZ" w:eastAsia="uz-UZ" w:bidi="uz-UZ"/>
        </w:rPr>
        <w:t xml:space="preserve">сўз ўзлаштириш, ўзлашма </w:t>
      </w:r>
      <w:r>
        <w:rPr>
          <w:rStyle w:val="CharStyle55"/>
        </w:rPr>
        <w:t xml:space="preserve">фонема, </w:t>
      </w:r>
      <w:r>
        <w:rPr>
          <w:rStyle w:val="CharStyle55"/>
          <w:lang w:val="uz-UZ" w:eastAsia="uz-UZ" w:bidi="uz-UZ"/>
        </w:rPr>
        <w:t xml:space="preserve">ўзлаихма </w:t>
      </w:r>
      <w:r>
        <w:rPr>
          <w:rStyle w:val="CharStyle55"/>
        </w:rPr>
        <w:t>морфема</w:t>
      </w:r>
      <w:r>
        <w:rPr>
          <w:rStyle w:val="CharStyle127"/>
        </w:rPr>
        <w:t xml:space="preserve"> </w:t>
      </w:r>
      <w:r>
        <w:rPr>
          <w:rStyle w:val="CharStyle127"/>
          <w:lang w:val="uz-UZ" w:eastAsia="uz-UZ" w:bidi="uz-UZ"/>
        </w:rPr>
        <w:t xml:space="preserve">(ўзлашма сўз таркибига киради), </w:t>
      </w:r>
      <w:r>
        <w:rPr>
          <w:rStyle w:val="CharStyle55"/>
          <w:lang w:val="uz-UZ" w:eastAsia="uz-UZ" w:bidi="uz-UZ"/>
        </w:rPr>
        <w:t xml:space="preserve">ўз- лаигма </w:t>
      </w:r>
      <w:r>
        <w:rPr>
          <w:rStyle w:val="CharStyle55"/>
        </w:rPr>
        <w:t xml:space="preserve">синтактик структура, </w:t>
      </w:r>
      <w:r>
        <w:rPr>
          <w:rStyle w:val="CharStyle55"/>
          <w:lang w:val="uz-UZ" w:eastAsia="uz-UZ" w:bidi="uz-UZ"/>
        </w:rPr>
        <w:t>ўзлашма маъно</w:t>
      </w:r>
      <w:r>
        <w:rPr>
          <w:rStyle w:val="CharStyle127"/>
          <w:lang w:val="uz-UZ" w:eastAsia="uz-UZ" w:bidi="uz-UZ"/>
        </w:rPr>
        <w:t xml:space="preserve"> </w:t>
      </w:r>
      <w:r>
        <w:rPr>
          <w:rStyle w:val="CharStyle127"/>
        </w:rPr>
        <w:t xml:space="preserve">(семантик </w:t>
      </w:r>
      <w:r>
        <w:rPr>
          <w:rStyle w:val="CharStyle127"/>
          <w:lang w:val="uz-UZ" w:eastAsia="uz-UZ" w:bidi="uz-UZ"/>
        </w:rPr>
        <w:t xml:space="preserve">ўзлашма- лар) ҳақнда гапириш </w:t>
      </w:r>
      <w:r>
        <w:rPr>
          <w:rStyle w:val="CharStyle127"/>
        </w:rPr>
        <w:t xml:space="preserve">мумкин. </w:t>
      </w:r>
      <w:r>
        <w:rPr>
          <w:rStyle w:val="CharStyle127"/>
          <w:lang w:val="uz-UZ" w:eastAsia="uz-UZ" w:bidi="uz-UZ"/>
        </w:rPr>
        <w:t xml:space="preserve">Қейинги ҳолат калькалаш билан боғлиқ. </w:t>
      </w:r>
      <w:r>
        <w:rPr>
          <w:rStyle w:val="CharStyle127"/>
        </w:rPr>
        <w:t xml:space="preserve">Узлаштириш </w:t>
      </w:r>
      <w:r>
        <w:rPr>
          <w:rStyle w:val="CharStyle127"/>
          <w:lang w:val="uz-UZ" w:eastAsia="uz-UZ" w:bidi="uz-UZ"/>
        </w:rPr>
        <w:t xml:space="preserve">тўлиқ </w:t>
      </w:r>
      <w:r>
        <w:rPr>
          <w:rStyle w:val="CharStyle127"/>
        </w:rPr>
        <w:t xml:space="preserve">маънода </w:t>
      </w:r>
      <w:r>
        <w:rPr>
          <w:rStyle w:val="CharStyle127"/>
          <w:lang w:val="uz-UZ" w:eastAsia="uz-UZ" w:bidi="uz-UZ"/>
        </w:rPr>
        <w:t xml:space="preserve">сўзга, леқсикага алоқадор- дир. Фонетик, морфологик ўзлашмалар </w:t>
      </w:r>
      <w:r>
        <w:rPr>
          <w:rStyle w:val="CharStyle127"/>
        </w:rPr>
        <w:t xml:space="preserve">лексик </w:t>
      </w:r>
      <w:r>
        <w:rPr>
          <w:rStyle w:val="CharStyle127"/>
          <w:lang w:val="uz-UZ" w:eastAsia="uz-UZ" w:bidi="uz-UZ"/>
        </w:rPr>
        <w:t>ўзлашмасиз юз бермайди.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Узлашма элементлар </w:t>
      </w:r>
      <w:r>
        <w:rPr>
          <w:rStyle w:val="CharStyle127"/>
        </w:rPr>
        <w:t xml:space="preserve">кенг маънода </w:t>
      </w:r>
      <w:r>
        <w:rPr>
          <w:rStyle w:val="CharStyle55"/>
        </w:rPr>
        <w:t xml:space="preserve">чет тил </w:t>
      </w:r>
      <w:r>
        <w:rPr>
          <w:rStyle w:val="CharStyle55"/>
          <w:lang w:val="uz-UZ" w:eastAsia="uz-UZ" w:bidi="uz-UZ"/>
        </w:rPr>
        <w:t>сўзлари</w:t>
      </w:r>
      <w:r>
        <w:rPr>
          <w:rStyle w:val="CharStyle127"/>
          <w:lang w:val="uz-UZ" w:eastAsia="uz-UZ" w:bidi="uz-UZ"/>
        </w:rPr>
        <w:t xml:space="preserve"> </w:t>
      </w:r>
      <w:r>
        <w:rPr>
          <w:rStyle w:val="CharStyle127"/>
        </w:rPr>
        <w:t>(«инос</w:t>
        <w:softHyphen/>
        <w:t xml:space="preserve">транные слова») деб юритилади. Аммо </w:t>
      </w:r>
      <w:r>
        <w:rPr>
          <w:rStyle w:val="CharStyle55"/>
          <w:lang w:val="uz-UZ" w:eastAsia="uz-UZ" w:bidi="uz-UZ"/>
        </w:rPr>
        <w:t>ўзлашма</w:t>
      </w:r>
      <w:r>
        <w:rPr>
          <w:rStyle w:val="CharStyle127"/>
          <w:lang w:val="uz-UZ" w:eastAsia="uz-UZ" w:bidi="uz-UZ"/>
        </w:rPr>
        <w:t xml:space="preserve"> </w:t>
      </w:r>
      <w:r>
        <w:rPr>
          <w:rStyle w:val="CharStyle127"/>
        </w:rPr>
        <w:t>(«заимствова</w:t>
        <w:softHyphen/>
        <w:t xml:space="preserve">ние») билан </w:t>
      </w:r>
      <w:r>
        <w:rPr>
          <w:rStyle w:val="CharStyle55"/>
        </w:rPr>
        <w:t xml:space="preserve">чет тил </w:t>
      </w:r>
      <w:r>
        <w:rPr>
          <w:rStyle w:val="CharStyle55"/>
          <w:lang w:val="uz-UZ" w:eastAsia="uz-UZ" w:bidi="uz-UZ"/>
        </w:rPr>
        <w:t>сўзлари</w:t>
      </w:r>
      <w:r>
        <w:rPr>
          <w:rStyle w:val="CharStyle127"/>
          <w:lang w:val="uz-UZ" w:eastAsia="uz-UZ" w:bidi="uz-UZ"/>
        </w:rPr>
        <w:t xml:space="preserve"> </w:t>
      </w:r>
      <w:r>
        <w:rPr>
          <w:rStyle w:val="CharStyle127"/>
        </w:rPr>
        <w:t xml:space="preserve">бир хил </w:t>
      </w:r>
      <w:r>
        <w:rPr>
          <w:rStyle w:val="CharStyle127"/>
          <w:lang w:val="uz-UZ" w:eastAsia="uz-UZ" w:bidi="uz-UZ"/>
        </w:rPr>
        <w:t xml:space="preserve">ҳодиса </w:t>
      </w:r>
      <w:r>
        <w:rPr>
          <w:rStyle w:val="CharStyle127"/>
        </w:rPr>
        <w:t>(тушунча) эмас.</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Узбекча текстлар ва </w:t>
      </w:r>
      <w:r>
        <w:rPr>
          <w:rStyle w:val="CharStyle127"/>
          <w:lang w:val="uz-UZ" w:eastAsia="uz-UZ" w:bidi="uz-UZ"/>
        </w:rPr>
        <w:t xml:space="preserve">ўзбекча оғзаки нутқда ўз қатлам эле- ментларидан ташқари бошқа </w:t>
      </w:r>
      <w:r>
        <w:rPr>
          <w:rStyle w:val="CharStyle127"/>
        </w:rPr>
        <w:t xml:space="preserve">хил элементлар, чет </w:t>
      </w:r>
      <w:r>
        <w:rPr>
          <w:rStyle w:val="CharStyle127"/>
          <w:lang w:val="uz-UZ" w:eastAsia="uz-UZ" w:bidi="uz-UZ"/>
        </w:rPr>
        <w:t xml:space="preserve">тилларга </w:t>
      </w:r>
      <w:r>
        <w:rPr>
          <w:rStyle w:val="CharStyle127"/>
        </w:rPr>
        <w:t xml:space="preserve">хос </w:t>
      </w:r>
      <w:r>
        <w:rPr>
          <w:rStyle w:val="CharStyle127"/>
          <w:lang w:val="uz-UZ" w:eastAsia="uz-UZ" w:bidi="uz-UZ"/>
        </w:rPr>
        <w:t>сўзлар ҳам учрайди.</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Узбекча текстлар, </w:t>
      </w:r>
      <w:r>
        <w:rPr>
          <w:rStyle w:val="CharStyle127"/>
          <w:lang w:val="uz-UZ" w:eastAsia="uz-UZ" w:bidi="uz-UZ"/>
        </w:rPr>
        <w:t xml:space="preserve">нутқларда учровчи </w:t>
      </w:r>
      <w:r>
        <w:rPr>
          <w:rStyle w:val="CharStyle127"/>
        </w:rPr>
        <w:t xml:space="preserve">барча элементлар </w:t>
      </w:r>
      <w:r>
        <w:rPr>
          <w:rStyle w:val="CharStyle127"/>
          <w:lang w:val="uz-UZ" w:eastAsia="uz-UZ" w:bidi="uz-UZ"/>
        </w:rPr>
        <w:t xml:space="preserve">ўзбек </w:t>
      </w:r>
      <w:r>
        <w:rPr>
          <w:rStyle w:val="CharStyle127"/>
        </w:rPr>
        <w:t xml:space="preserve">тилига </w:t>
      </w:r>
      <w:r>
        <w:rPr>
          <w:rStyle w:val="CharStyle127"/>
          <w:lang w:val="uz-UZ" w:eastAsia="uz-UZ" w:bidi="uz-UZ"/>
        </w:rPr>
        <w:t xml:space="preserve">ўзлаштирилган, кирган сўзлар ҳисобланмайди. Мана шу </w:t>
      </w:r>
      <w:r>
        <w:rPr>
          <w:rStyle w:val="CharStyle127"/>
        </w:rPr>
        <w:t xml:space="preserve">маънода </w:t>
      </w:r>
      <w:r>
        <w:rPr>
          <w:rStyle w:val="CharStyle55"/>
          <w:lang w:val="uz-UZ" w:eastAsia="uz-UZ" w:bidi="uz-UZ"/>
        </w:rPr>
        <w:t>сўз қўллашни сўз ўзлаштиришдан</w:t>
      </w:r>
      <w:r>
        <w:rPr>
          <w:rStyle w:val="CharStyle127"/>
          <w:lang w:val="uz-UZ" w:eastAsia="uz-UZ" w:bidi="uz-UZ"/>
        </w:rPr>
        <w:t xml:space="preserve"> ва </w:t>
      </w:r>
      <w:r>
        <w:rPr>
          <w:rStyle w:val="CharStyle55"/>
          <w:lang w:val="uz-UZ" w:eastAsia="uz-UZ" w:bidi="uz-UZ"/>
        </w:rPr>
        <w:t>ўзлашма сўзлар- ни цўлланма сўзлардан</w:t>
      </w:r>
      <w:r>
        <w:rPr>
          <w:rStyle w:val="CharStyle127"/>
          <w:lang w:val="uz-UZ" w:eastAsia="uz-UZ" w:bidi="uz-UZ"/>
        </w:rPr>
        <w:t xml:space="preserve"> фарқлаш лозим бўлади.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текстларида чет тил </w:t>
      </w:r>
      <w:r>
        <w:rPr>
          <w:rStyle w:val="CharStyle127"/>
          <w:lang w:val="uz-UZ" w:eastAsia="uz-UZ" w:bidi="uz-UZ"/>
        </w:rPr>
        <w:t xml:space="preserve">сўзининг </w:t>
      </w:r>
      <w:r>
        <w:rPr>
          <w:rStyle w:val="CharStyle127"/>
        </w:rPr>
        <w:t xml:space="preserve">учраши </w:t>
      </w:r>
      <w:r>
        <w:rPr>
          <w:rStyle w:val="CharStyle127"/>
          <w:lang w:val="uz-UZ" w:eastAsia="uz-UZ" w:bidi="uz-UZ"/>
        </w:rPr>
        <w:t xml:space="preserve">ҳали </w:t>
      </w:r>
      <w:r>
        <w:rPr>
          <w:rStyle w:val="CharStyle127"/>
        </w:rPr>
        <w:t xml:space="preserve">бу </w:t>
      </w:r>
      <w:r>
        <w:rPr>
          <w:rStyle w:val="CharStyle127"/>
          <w:lang w:val="uz-UZ" w:eastAsia="uz-UZ" w:bidi="uz-UZ"/>
        </w:rPr>
        <w:t xml:space="preserve">ўша сўз- </w:t>
      </w:r>
      <w:r>
        <w:rPr>
          <w:rStyle w:val="CharStyle127"/>
        </w:rPr>
        <w:t xml:space="preserve">шшг </w:t>
      </w:r>
      <w:r>
        <w:rPr>
          <w:rStyle w:val="CharStyle127"/>
          <w:lang w:val="uz-UZ" w:eastAsia="uz-UZ" w:bidi="uz-UZ"/>
        </w:rPr>
        <w:t xml:space="preserve">ўзбек </w:t>
      </w:r>
      <w:r>
        <w:rPr>
          <w:rStyle w:val="CharStyle127"/>
        </w:rPr>
        <w:t xml:space="preserve">тилига </w:t>
      </w:r>
      <w:r>
        <w:rPr>
          <w:rStyle w:val="CharStyle127"/>
          <w:lang w:val="uz-UZ" w:eastAsia="uz-UZ" w:bidi="uz-UZ"/>
        </w:rPr>
        <w:t xml:space="preserve">ўзлаштирилгани, </w:t>
      </w:r>
      <w:r>
        <w:rPr>
          <w:rStyle w:val="CharStyle127"/>
        </w:rPr>
        <w:t xml:space="preserve">кирганини билдирмайди. </w:t>
      </w:r>
      <w:r>
        <w:rPr>
          <w:rStyle w:val="CharStyle127"/>
          <w:lang w:val="uz-UZ" w:eastAsia="uz-UZ" w:bidi="uz-UZ"/>
        </w:rPr>
        <w:t xml:space="preserve">Сўз- </w:t>
      </w:r>
      <w:r>
        <w:rPr>
          <w:rStyle w:val="CharStyle127"/>
        </w:rPr>
        <w:t xml:space="preserve">ни </w:t>
      </w:r>
      <w:r>
        <w:rPr>
          <w:rStyle w:val="CharStyle127"/>
          <w:lang w:val="uz-UZ" w:eastAsia="uz-UZ" w:bidi="uz-UZ"/>
        </w:rPr>
        <w:t xml:space="preserve">ҳар қандай қўллаш, </w:t>
      </w:r>
      <w:r>
        <w:rPr>
          <w:rStyle w:val="CharStyle127"/>
        </w:rPr>
        <w:t xml:space="preserve">ишлатиш — бу </w:t>
      </w:r>
      <w:r>
        <w:rPr>
          <w:rStyle w:val="CharStyle127"/>
          <w:lang w:val="uz-UZ" w:eastAsia="uz-UZ" w:bidi="uz-UZ"/>
        </w:rPr>
        <w:t xml:space="preserve">ўша сўз ўзлашди деган </w:t>
      </w:r>
      <w:r>
        <w:rPr>
          <w:rStyle w:val="CharStyle127"/>
        </w:rPr>
        <w:t xml:space="preserve">гаи эмас. Шу туфайли </w:t>
      </w:r>
      <w:r>
        <w:rPr>
          <w:rStyle w:val="CharStyle127"/>
          <w:lang w:val="uz-UZ" w:eastAsia="uz-UZ" w:bidi="uz-UZ"/>
        </w:rPr>
        <w:t xml:space="preserve">ўзбек </w:t>
      </w:r>
      <w:r>
        <w:rPr>
          <w:rStyle w:val="CharStyle127"/>
        </w:rPr>
        <w:t xml:space="preserve">текстларида </w:t>
      </w:r>
      <w:r>
        <w:rPr>
          <w:rStyle w:val="CharStyle127"/>
          <w:lang w:val="uz-UZ" w:eastAsia="uz-UZ" w:bidi="uz-UZ"/>
        </w:rPr>
        <w:t xml:space="preserve">учровчи чет тил сўз- ларини икки катта группага бўлиш </w:t>
      </w:r>
      <w:r>
        <w:rPr>
          <w:rStyle w:val="CharStyle127"/>
        </w:rPr>
        <w:t xml:space="preserve">мумкин. </w:t>
      </w:r>
      <w:r>
        <w:rPr>
          <w:rStyle w:val="CharStyle142"/>
        </w:rPr>
        <w:t>1</w:t>
      </w:r>
      <w:r>
        <w:rPr>
          <w:rStyle w:val="CharStyle127"/>
          <w:lang w:val="uz-UZ" w:eastAsia="uz-UZ" w:bidi="uz-UZ"/>
        </w:rPr>
        <w:t xml:space="preserve">. </w:t>
      </w:r>
      <w:r>
        <w:rPr>
          <w:rStyle w:val="CharStyle55"/>
        </w:rPr>
        <w:t xml:space="preserve">Узлашма </w:t>
      </w:r>
      <w:r>
        <w:rPr>
          <w:rStyle w:val="CharStyle55"/>
          <w:lang w:val="uz-UZ" w:eastAsia="uz-UZ" w:bidi="uz-UZ"/>
        </w:rPr>
        <w:t xml:space="preserve">сўзлар </w:t>
      </w:r>
      <w:r>
        <w:rPr>
          <w:rStyle w:val="CharStyle127"/>
        </w:rPr>
        <w:t xml:space="preserve">ёки </w:t>
      </w:r>
      <w:r>
        <w:rPr>
          <w:rStyle w:val="CharStyle55"/>
          <w:lang w:val="uz-UZ" w:eastAsia="uz-UZ" w:bidi="uz-UZ"/>
        </w:rPr>
        <w:t>ўзлашмалар;</w:t>
      </w:r>
      <w:r>
        <w:rPr>
          <w:rStyle w:val="CharStyle127"/>
          <w:lang w:val="uz-UZ" w:eastAsia="uz-UZ" w:bidi="uz-UZ"/>
        </w:rPr>
        <w:t xml:space="preserve"> II. </w:t>
      </w:r>
      <w:r>
        <w:rPr>
          <w:rStyle w:val="CharStyle55"/>
          <w:lang w:val="uz-UZ" w:eastAsia="uz-UZ" w:bidi="uz-UZ"/>
        </w:rPr>
        <w:t>Қўлланма сўзлар</w:t>
      </w:r>
      <w:r>
        <w:rPr>
          <w:rStyle w:val="CharStyle127"/>
          <w:lang w:val="uz-UZ" w:eastAsia="uz-UZ" w:bidi="uz-UZ"/>
        </w:rPr>
        <w:t xml:space="preserve"> ёки </w:t>
      </w:r>
      <w:r>
        <w:rPr>
          <w:rStyle w:val="CharStyle55"/>
          <w:lang w:val="uz-UZ" w:eastAsia="uz-UZ" w:bidi="uz-UZ"/>
        </w:rPr>
        <w:t>қўлланмалар.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Қўлланма сўз ва иборалар функцияси ва тил структурасига кўра </w:t>
      </w:r>
      <w:r>
        <w:rPr>
          <w:rStyle w:val="CharStyle127"/>
        </w:rPr>
        <w:t xml:space="preserve">икки группага </w:t>
      </w:r>
      <w:r>
        <w:rPr>
          <w:rStyle w:val="CharStyle127"/>
          <w:lang w:val="uz-UZ" w:eastAsia="uz-UZ" w:bidi="uz-UZ"/>
        </w:rPr>
        <w:t xml:space="preserve">ажралади: </w:t>
      </w:r>
      <w:r>
        <w:rPr>
          <w:rStyle w:val="CharStyle142"/>
        </w:rPr>
        <w:t>1</w:t>
      </w:r>
      <w:r>
        <w:rPr>
          <w:rStyle w:val="CharStyle127"/>
          <w:lang w:val="uz-UZ" w:eastAsia="uz-UZ" w:bidi="uz-UZ"/>
        </w:rPr>
        <w:t xml:space="preserve">) </w:t>
      </w:r>
      <w:r>
        <w:rPr>
          <w:rStyle w:val="CharStyle55"/>
          <w:lang w:val="uz-UZ" w:eastAsia="uz-UZ" w:bidi="uz-UZ"/>
        </w:rPr>
        <w:t xml:space="preserve">экзотик </w:t>
      </w:r>
      <w:r>
        <w:rPr>
          <w:rStyle w:val="CharStyle55"/>
        </w:rPr>
        <w:t>лексика</w:t>
      </w:r>
      <w:r>
        <w:rPr>
          <w:rStyle w:val="CharStyle127"/>
        </w:rPr>
        <w:t xml:space="preserve"> ёки </w:t>
      </w:r>
      <w:r>
        <w:rPr>
          <w:rStyle w:val="CharStyle55"/>
          <w:lang w:val="uz-UZ" w:eastAsia="uz-UZ" w:bidi="uz-UZ"/>
        </w:rPr>
        <w:t>экзотизм- лар;</w:t>
      </w:r>
      <w:r>
        <w:rPr>
          <w:rStyle w:val="CharStyle127"/>
          <w:lang w:val="uz-UZ" w:eastAsia="uz-UZ" w:bidi="uz-UZ"/>
        </w:rPr>
        <w:t xml:space="preserve"> </w:t>
      </w:r>
      <w:r>
        <w:rPr>
          <w:rStyle w:val="CharStyle142"/>
        </w:rPr>
        <w:t>2</w:t>
      </w:r>
      <w:r>
        <w:rPr>
          <w:rStyle w:val="CharStyle127"/>
          <w:lang w:val="uz-UZ" w:eastAsia="uz-UZ" w:bidi="uz-UZ"/>
        </w:rPr>
        <w:t xml:space="preserve">) </w:t>
      </w:r>
      <w:r>
        <w:rPr>
          <w:rStyle w:val="CharStyle55"/>
          <w:lang w:val="uz-UZ" w:eastAsia="uz-UZ" w:bidi="uz-UZ"/>
        </w:rPr>
        <w:t>киритмалар,</w:t>
      </w:r>
      <w:r>
        <w:rPr>
          <w:rStyle w:val="CharStyle127"/>
          <w:lang w:val="uz-UZ" w:eastAsia="uz-UZ" w:bidi="uz-UZ"/>
        </w:rPr>
        <w:t xml:space="preserve"> </w:t>
      </w:r>
      <w:r>
        <w:rPr>
          <w:rStyle w:val="CharStyle127"/>
        </w:rPr>
        <w:t xml:space="preserve">яъни </w:t>
      </w:r>
      <w:r>
        <w:rPr>
          <w:rStyle w:val="CharStyle55"/>
        </w:rPr>
        <w:t xml:space="preserve">чет тил </w:t>
      </w:r>
      <w:r>
        <w:rPr>
          <w:rStyle w:val="CharStyle55"/>
          <w:lang w:val="uz-UZ" w:eastAsia="uz-UZ" w:bidi="uz-UZ"/>
        </w:rPr>
        <w:t>киритмалари.</w:t>
      </w:r>
    </w:p>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Узлашмалар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Узлаштириш — </w:t>
      </w:r>
      <w:r>
        <w:rPr>
          <w:rStyle w:val="CharStyle127"/>
        </w:rPr>
        <w:t xml:space="preserve">бир </w:t>
      </w:r>
      <w:r>
        <w:rPr>
          <w:rStyle w:val="CharStyle127"/>
          <w:lang w:val="uz-UZ" w:eastAsia="uz-UZ" w:bidi="uz-UZ"/>
        </w:rPr>
        <w:t xml:space="preserve">тилдан </w:t>
      </w:r>
      <w:r>
        <w:rPr>
          <w:rStyle w:val="CharStyle127"/>
        </w:rPr>
        <w:t xml:space="preserve">иккинчи тилга маълум тил эле- ментларининг </w:t>
      </w:r>
      <w:r>
        <w:rPr>
          <w:rStyle w:val="CharStyle127"/>
          <w:lang w:val="uz-UZ" w:eastAsia="uz-UZ" w:bidi="uz-UZ"/>
        </w:rPr>
        <w:t xml:space="preserve">кўчиши, </w:t>
      </w:r>
      <w:r>
        <w:rPr>
          <w:rStyle w:val="CharStyle127"/>
        </w:rPr>
        <w:t xml:space="preserve">киришидир. Бундай элемент, олдин </w:t>
      </w:r>
      <w:r>
        <w:rPr>
          <w:rStyle w:val="CharStyle127"/>
          <w:lang w:val="uz-UZ" w:eastAsia="uz-UZ" w:bidi="uz-UZ"/>
        </w:rPr>
        <w:t xml:space="preserve">ҳам қайд қилинганидек, сўз, </w:t>
      </w:r>
      <w:r>
        <w:rPr>
          <w:rStyle w:val="CharStyle127"/>
        </w:rPr>
        <w:t xml:space="preserve">баъзи </w:t>
      </w:r>
      <w:r>
        <w:rPr>
          <w:rStyle w:val="CharStyle127"/>
          <w:lang w:val="uz-UZ" w:eastAsia="uz-UZ" w:bidi="uz-UZ"/>
        </w:rPr>
        <w:t xml:space="preserve">ҳолларда </w:t>
      </w:r>
      <w:r>
        <w:rPr>
          <w:rStyle w:val="CharStyle127"/>
        </w:rPr>
        <w:t xml:space="preserve">товушлар, шунингдек </w:t>
      </w:r>
      <w:r>
        <w:rPr>
          <w:rStyle w:val="CharStyle127"/>
          <w:lang w:val="uz-UZ" w:eastAsia="uz-UZ" w:bidi="uz-UZ"/>
        </w:rPr>
        <w:t xml:space="preserve">ўз- </w:t>
      </w:r>
      <w:r>
        <w:rPr>
          <w:rStyle w:val="CharStyle127"/>
        </w:rPr>
        <w:t xml:space="preserve">лаштирилган </w:t>
      </w:r>
      <w:r>
        <w:rPr>
          <w:rStyle w:val="CharStyle127"/>
          <w:lang w:val="uz-UZ" w:eastAsia="uz-UZ" w:bidi="uz-UZ"/>
        </w:rPr>
        <w:t xml:space="preserve">сўз </w:t>
      </w:r>
      <w:r>
        <w:rPr>
          <w:rStyle w:val="CharStyle127"/>
        </w:rPr>
        <w:t xml:space="preserve">таркибига кирган морфема </w:t>
      </w:r>
      <w:r>
        <w:rPr>
          <w:rStyle w:val="CharStyle127"/>
          <w:lang w:val="uz-UZ" w:eastAsia="uz-UZ" w:bidi="uz-UZ"/>
        </w:rPr>
        <w:t xml:space="preserve">бўлиши </w:t>
      </w:r>
      <w:r>
        <w:rPr>
          <w:rStyle w:val="CharStyle127"/>
        </w:rPr>
        <w:t>мумкин. Уз</w:t>
        <w:softHyphen/>
        <w:t xml:space="preserve">бек тилига рус, араб, форс-тожик тилларидан анчагина </w:t>
      </w:r>
      <w:r>
        <w:rPr>
          <w:rStyle w:val="CharStyle127"/>
          <w:lang w:val="uz-UZ" w:eastAsia="uz-UZ" w:bidi="uz-UZ"/>
        </w:rPr>
        <w:t xml:space="preserve">сўзлар ўзлаштирилган. </w:t>
      </w:r>
      <w:r>
        <w:rPr>
          <w:rStyle w:val="CharStyle127"/>
        </w:rPr>
        <w:t xml:space="preserve">Форс-тожикча </w:t>
      </w:r>
      <w:r>
        <w:rPr>
          <w:rStyle w:val="CharStyle127"/>
          <w:lang w:val="uz-UZ" w:eastAsia="uz-UZ" w:bidi="uz-UZ"/>
        </w:rPr>
        <w:t xml:space="preserve">сўзлар </w:t>
      </w:r>
      <w:r>
        <w:rPr>
          <w:rStyle w:val="CharStyle127"/>
        </w:rPr>
        <w:t xml:space="preserve">таркибидан </w:t>
      </w:r>
      <w:r>
        <w:rPr>
          <w:rStyle w:val="CharStyle127"/>
          <w:lang w:val="uz-UZ" w:eastAsia="uz-UZ" w:bidi="uz-UZ"/>
        </w:rPr>
        <w:t xml:space="preserve">ўзбек </w:t>
      </w:r>
      <w:r>
        <w:rPr>
          <w:rStyle w:val="CharStyle127"/>
        </w:rPr>
        <w:t xml:space="preserve">тилига </w:t>
      </w:r>
      <w:r>
        <w:rPr>
          <w:rStyle w:val="CharStyle55"/>
        </w:rPr>
        <w:t xml:space="preserve">-кор, -каш, -ддр, -гарЦ-кар, -зода, -соз, </w:t>
      </w:r>
      <w:r>
        <w:rPr>
          <w:rStyle w:val="CharStyle55"/>
          <w:lang w:val="uz-UZ" w:eastAsia="uz-UZ" w:bidi="uz-UZ"/>
        </w:rPr>
        <w:t xml:space="preserve">-гоҳ, </w:t>
      </w:r>
      <w:r>
        <w:rPr>
          <w:rStyle w:val="CharStyle55"/>
        </w:rPr>
        <w:t xml:space="preserve">-гир, -ёнаЦ-она, </w:t>
      </w:r>
      <w:r>
        <w:rPr>
          <w:rStyle w:val="CharStyle127"/>
        </w:rPr>
        <w:t xml:space="preserve">-&lt;боз||-воз, </w:t>
      </w:r>
      <w:r>
        <w:rPr>
          <w:rStyle w:val="CharStyle55"/>
        </w:rPr>
        <w:t xml:space="preserve">-параст, -хона, -нома, </w:t>
      </w:r>
      <w:r>
        <w:rPr>
          <w:rStyle w:val="CharStyle55"/>
          <w:lang w:val="uz-UZ" w:eastAsia="uz-UZ" w:bidi="uz-UZ"/>
        </w:rPr>
        <w:t xml:space="preserve">-гўй; </w:t>
      </w:r>
      <w:r>
        <w:rPr>
          <w:rStyle w:val="CharStyle55"/>
        </w:rPr>
        <w:t xml:space="preserve">-но, -бе, -дар, -бад, -бан, -бо </w:t>
      </w:r>
      <w:r>
        <w:rPr>
          <w:rStyle w:val="CharStyle127"/>
        </w:rPr>
        <w:t xml:space="preserve">сингари бир </w:t>
      </w:r>
      <w:r>
        <w:rPr>
          <w:rStyle w:val="CharStyle127"/>
          <w:lang w:val="uz-UZ" w:eastAsia="uz-UZ" w:bidi="uz-UZ"/>
        </w:rPr>
        <w:t xml:space="preserve">қатор </w:t>
      </w:r>
      <w:r>
        <w:rPr>
          <w:rStyle w:val="CharStyle127"/>
        </w:rPr>
        <w:t xml:space="preserve">элементлар </w:t>
      </w:r>
      <w:r>
        <w:rPr>
          <w:rStyle w:val="CharStyle127"/>
          <w:lang w:val="uz-UZ" w:eastAsia="uz-UZ" w:bidi="uz-UZ"/>
        </w:rPr>
        <w:t xml:space="preserve">ҳам </w:t>
      </w:r>
      <w:r>
        <w:rPr>
          <w:rStyle w:val="CharStyle127"/>
        </w:rPr>
        <w:t xml:space="preserve">кирган. Узбек тилига </w:t>
      </w:r>
      <w:r>
        <w:rPr>
          <w:rStyle w:val="CharStyle127"/>
          <w:lang w:val="uz-UZ" w:eastAsia="uz-UZ" w:bidi="uz-UZ"/>
        </w:rPr>
        <w:t xml:space="preserve">ўзлаш- </w:t>
      </w:r>
      <w:r>
        <w:rPr>
          <w:rStyle w:val="CharStyle127"/>
        </w:rPr>
        <w:t xml:space="preserve">тирилган русча-интернационал </w:t>
      </w:r>
      <w:r>
        <w:rPr>
          <w:rStyle w:val="CharStyle127"/>
          <w:lang w:val="uz-UZ" w:eastAsia="uz-UZ" w:bidi="uz-UZ"/>
        </w:rPr>
        <w:t xml:space="preserve">сўзлар </w:t>
      </w:r>
      <w:r>
        <w:rPr>
          <w:rStyle w:val="CharStyle127"/>
        </w:rPr>
        <w:t xml:space="preserve">таркибида </w:t>
      </w:r>
      <w:r>
        <w:rPr>
          <w:rStyle w:val="CharStyle55"/>
        </w:rPr>
        <w:t xml:space="preserve">ц, шч (щ), ё </w:t>
      </w:r>
      <w:r>
        <w:rPr>
          <w:rStyle w:val="CharStyle127"/>
        </w:rPr>
        <w:t>сингари товушлар учрайди (Бу масалалар кейинчалик махсус ёритилади).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Узлаштириш </w:t>
      </w:r>
      <w:r>
        <w:rPr>
          <w:rStyle w:val="CharStyle127"/>
          <w:lang w:val="uz-UZ" w:eastAsia="uz-UZ" w:bidi="uz-UZ"/>
        </w:rPr>
        <w:t xml:space="preserve">ҳодисаси, </w:t>
      </w:r>
      <w:r>
        <w:rPr>
          <w:rStyle w:val="CharStyle127"/>
        </w:rPr>
        <w:t xml:space="preserve">асосан, </w:t>
      </w:r>
      <w:r>
        <w:rPr>
          <w:rStyle w:val="CharStyle127"/>
          <w:lang w:val="uz-UZ" w:eastAsia="uz-UZ" w:bidi="uz-UZ"/>
        </w:rPr>
        <w:t>сўз ўзлаштиришдан'</w:t>
      </w:r>
      <w:r>
        <w:rPr>
          <w:rStyle w:val="CharStyle127"/>
        </w:rPr>
        <w:t xml:space="preserve">иборатдир. Чет тилдан </w:t>
      </w:r>
      <w:r>
        <w:rPr>
          <w:rStyle w:val="CharStyle127"/>
          <w:lang w:val="uz-UZ" w:eastAsia="uz-UZ" w:bidi="uz-UZ"/>
        </w:rPr>
        <w:t xml:space="preserve">ўзбек </w:t>
      </w:r>
      <w:r>
        <w:rPr>
          <w:rStyle w:val="CharStyle127"/>
        </w:rPr>
        <w:t xml:space="preserve">тилига </w:t>
      </w:r>
      <w:r>
        <w:rPr>
          <w:rStyle w:val="CharStyle127"/>
          <w:lang w:val="uz-UZ" w:eastAsia="uz-UZ" w:bidi="uz-UZ"/>
        </w:rPr>
        <w:t xml:space="preserve">ўзлаштирилган бошқа </w:t>
      </w:r>
      <w:r>
        <w:rPr>
          <w:rStyle w:val="CharStyle127"/>
        </w:rPr>
        <w:t>элементлар, асо</w:t>
        <w:softHyphen/>
        <w:t xml:space="preserve">сан, бу тилга </w:t>
      </w:r>
      <w:r>
        <w:rPr>
          <w:rStyle w:val="CharStyle127"/>
          <w:lang w:val="uz-UZ" w:eastAsia="uz-UZ" w:bidi="uz-UZ"/>
        </w:rPr>
        <w:t xml:space="preserve">ўзлашма сўзлар </w:t>
      </w:r>
      <w:r>
        <w:rPr>
          <w:rStyle w:val="CharStyle127"/>
        </w:rPr>
        <w:t xml:space="preserve">таркибида кирган. </w:t>
      </w:r>
      <w:r>
        <w:rPr>
          <w:rStyle w:val="CharStyle127"/>
          <w:lang w:val="uz-UZ" w:eastAsia="uz-UZ" w:bidi="uz-UZ"/>
        </w:rPr>
        <w:t xml:space="preserve">Сўз ўзлаштириш ўзбек </w:t>
      </w:r>
      <w:r>
        <w:rPr>
          <w:rStyle w:val="CharStyle127"/>
        </w:rPr>
        <w:t xml:space="preserve">тилига бирор бир чет тилдан </w:t>
      </w:r>
      <w:r>
        <w:rPr>
          <w:rStyle w:val="CharStyle127"/>
          <w:lang w:val="uz-UZ" w:eastAsia="uz-UZ" w:bidi="uz-UZ"/>
        </w:rPr>
        <w:t xml:space="preserve">сўз </w:t>
      </w:r>
      <w:r>
        <w:rPr>
          <w:rStyle w:val="CharStyle127"/>
        </w:rPr>
        <w:t>олишдир. I,</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 қабул қилинган </w:t>
      </w:r>
      <w:r>
        <w:rPr>
          <w:rStyle w:val="CharStyle127"/>
        </w:rPr>
        <w:t xml:space="preserve">тилга кирган, яъни сингган </w:t>
      </w:r>
      <w:r>
        <w:rPr>
          <w:rStyle w:val="CharStyle127"/>
          <w:lang w:val="uz-UZ" w:eastAsia="uz-UZ" w:bidi="uz-UZ"/>
        </w:rPr>
        <w:t xml:space="preserve">бўлиши </w:t>
      </w:r>
      <w:r>
        <w:rPr>
          <w:rStyle w:val="CharStyle127"/>
        </w:rPr>
        <w:t xml:space="preserve">учун бир </w:t>
      </w:r>
      <w:r>
        <w:rPr>
          <w:rStyle w:val="CharStyle127"/>
          <w:lang w:val="uz-UZ" w:eastAsia="uz-UZ" w:bidi="uz-UZ"/>
        </w:rPr>
        <w:t xml:space="preserve">қатор </w:t>
      </w:r>
      <w:r>
        <w:rPr>
          <w:rStyle w:val="CharStyle127"/>
        </w:rPr>
        <w:t>талабларга жавоб бермоги лозим.</w:t>
      </w:r>
    </w:p>
    <w:p>
      <w:pPr>
        <w:pStyle w:val="Style25"/>
        <w:numPr>
          <w:ilvl w:val="0"/>
          <w:numId w:val="83"/>
        </w:numPr>
        <w:widowControl w:val="0"/>
        <w:keepNext w:val="0"/>
        <w:keepLines w:val="0"/>
        <w:shd w:val="clear" w:color="auto" w:fill="auto"/>
        <w:bidi w:val="0"/>
        <w:jc w:val="left"/>
        <w:spacing w:line="211" w:lineRule="exact"/>
        <w:ind w:left="0" w:firstLine="360"/>
      </w:pPr>
      <w:r>
        <w:rPr>
          <w:rStyle w:val="CharStyle127"/>
        </w:rPr>
        <w:t xml:space="preserve"> Узлашган </w:t>
      </w:r>
      <w:r>
        <w:rPr>
          <w:rStyle w:val="CharStyle127"/>
          <w:lang w:val="uz-UZ" w:eastAsia="uz-UZ" w:bidi="uz-UZ"/>
        </w:rPr>
        <w:t xml:space="preserve">сўз </w:t>
      </w:r>
      <w:r>
        <w:rPr>
          <w:rStyle w:val="CharStyle127"/>
        </w:rPr>
        <w:t xml:space="preserve">уни </w:t>
      </w:r>
      <w:r>
        <w:rPr>
          <w:rStyle w:val="CharStyle127"/>
          <w:lang w:val="uz-UZ" w:eastAsia="uz-UZ" w:bidi="uz-UZ"/>
        </w:rPr>
        <w:t xml:space="preserve">қабул қилувчи </w:t>
      </w:r>
      <w:r>
        <w:rPr>
          <w:rStyle w:val="CharStyle127"/>
        </w:rPr>
        <w:t xml:space="preserve">тил </w:t>
      </w:r>
      <w:r>
        <w:rPr>
          <w:rStyle w:val="CharStyle127"/>
          <w:lang w:val="uz-UZ" w:eastAsia="uz-UZ" w:bidi="uz-UZ"/>
        </w:rPr>
        <w:t xml:space="preserve">қонуниятларига бўй- </w:t>
      </w:r>
      <w:r>
        <w:rPr>
          <w:rStyle w:val="CharStyle127"/>
        </w:rPr>
        <w:t>сунади.</w:t>
      </w:r>
    </w:p>
    <w:p>
      <w:pPr>
        <w:pStyle w:val="Style25"/>
        <w:numPr>
          <w:ilvl w:val="0"/>
          <w:numId w:val="83"/>
        </w:numPr>
        <w:widowControl w:val="0"/>
        <w:keepNext w:val="0"/>
        <w:keepLines w:val="0"/>
        <w:shd w:val="clear" w:color="auto" w:fill="auto"/>
        <w:bidi w:val="0"/>
        <w:jc w:val="left"/>
        <w:spacing w:line="211" w:lineRule="exact"/>
        <w:ind w:left="0" w:firstLine="360"/>
      </w:pPr>
      <w:r>
        <w:rPr>
          <w:rStyle w:val="CharStyle127"/>
        </w:rPr>
        <w:t xml:space="preserve"> </w:t>
      </w:r>
      <w:r>
        <w:rPr>
          <w:rStyle w:val="CharStyle127"/>
          <w:lang w:val="uz-UZ" w:eastAsia="uz-UZ" w:bidi="uz-UZ"/>
        </w:rPr>
        <w:t xml:space="preserve">Сўз қабул қилувчи </w:t>
      </w:r>
      <w:r>
        <w:rPr>
          <w:rStyle w:val="CharStyle127"/>
        </w:rPr>
        <w:t xml:space="preserve">тил </w:t>
      </w:r>
      <w:r>
        <w:rPr>
          <w:rStyle w:val="CharStyle127"/>
          <w:lang w:val="uz-UZ" w:eastAsia="uz-UZ" w:bidi="uz-UZ"/>
        </w:rPr>
        <w:t>лексик-семантик системасига боғ- ланган, унга сингишган бўлади.</w:t>
      </w:r>
    </w:p>
    <w:p>
      <w:pPr>
        <w:pStyle w:val="Style25"/>
        <w:numPr>
          <w:ilvl w:val="0"/>
          <w:numId w:val="83"/>
        </w:numPr>
        <w:widowControl w:val="0"/>
        <w:keepNext w:val="0"/>
        <w:keepLines w:val="0"/>
        <w:shd w:val="clear" w:color="auto" w:fill="auto"/>
        <w:bidi w:val="0"/>
        <w:jc w:val="left"/>
        <w:spacing w:line="211" w:lineRule="exact"/>
        <w:ind w:left="0" w:firstLine="360"/>
      </w:pPr>
      <w:r>
        <w:rPr>
          <w:rStyle w:val="CharStyle127"/>
          <w:lang w:val="uz-UZ" w:eastAsia="uz-UZ" w:bidi="uz-UZ"/>
        </w:rPr>
        <w:t xml:space="preserve"> </w:t>
      </w:r>
      <w:r>
        <w:rPr>
          <w:rStyle w:val="CharStyle127"/>
        </w:rPr>
        <w:t xml:space="preserve">Узлашган </w:t>
      </w:r>
      <w:r>
        <w:rPr>
          <w:rStyle w:val="CharStyle127"/>
          <w:lang w:val="uz-UZ" w:eastAsia="uz-UZ" w:bidi="uz-UZ"/>
        </w:rPr>
        <w:t xml:space="preserve">сўз худди ўз сўздек табиий ва аниқ бўлади, </w:t>
      </w:r>
      <w:r>
        <w:rPr>
          <w:rStyle w:val="CharStyle127"/>
        </w:rPr>
        <w:t>ун</w:t>
        <w:softHyphen/>
        <w:t xml:space="preserve">дан </w:t>
      </w:r>
      <w:r>
        <w:rPr>
          <w:rStyle w:val="CharStyle127"/>
          <w:lang w:val="uz-UZ" w:eastAsia="uz-UZ" w:bidi="uz-UZ"/>
        </w:rPr>
        <w:t>шубҳаланиш, уни бошқа сўзлар билан қориштириш хавфи йўқолади.</w:t>
      </w:r>
    </w:p>
    <w:p>
      <w:pPr>
        <w:pStyle w:val="Style25"/>
        <w:numPr>
          <w:ilvl w:val="0"/>
          <w:numId w:val="83"/>
        </w:numPr>
        <w:widowControl w:val="0"/>
        <w:keepNext w:val="0"/>
        <w:keepLines w:val="0"/>
        <w:shd w:val="clear" w:color="auto" w:fill="auto"/>
        <w:bidi w:val="0"/>
        <w:jc w:val="left"/>
        <w:spacing w:line="211" w:lineRule="exact"/>
        <w:ind w:left="0" w:firstLine="360"/>
      </w:pPr>
      <w:r>
        <w:rPr>
          <w:rStyle w:val="CharStyle127"/>
          <w:lang w:val="uz-UZ" w:eastAsia="uz-UZ" w:bidi="uz-UZ"/>
        </w:rPr>
        <w:t xml:space="preserve"> Сўз қабул қилувчи тил эгаси бўлган халққа худди ўз сўзи- дек туюлади. </w:t>
      </w:r>
      <w:r>
        <w:rPr>
          <w:rStyle w:val="CharStyle127"/>
        </w:rPr>
        <w:t xml:space="preserve">Унинг </w:t>
      </w:r>
      <w:r>
        <w:rPr>
          <w:rStyle w:val="CharStyle127"/>
          <w:lang w:val="uz-UZ" w:eastAsia="uz-UZ" w:bidi="uz-UZ"/>
        </w:rPr>
        <w:t xml:space="preserve">ёт </w:t>
      </w:r>
      <w:r>
        <w:rPr>
          <w:rStyle w:val="CharStyle127"/>
        </w:rPr>
        <w:t xml:space="preserve">элемент </w:t>
      </w:r>
      <w:r>
        <w:rPr>
          <w:rStyle w:val="CharStyle127"/>
          <w:lang w:val="uz-UZ" w:eastAsia="uz-UZ" w:bidi="uz-UZ"/>
        </w:rPr>
        <w:t>эканлиги сезилмайди.</w:t>
      </w:r>
    </w:p>
    <w:p>
      <w:pPr>
        <w:pStyle w:val="Style25"/>
        <w:numPr>
          <w:ilvl w:val="0"/>
          <w:numId w:val="83"/>
        </w:numPr>
        <w:widowControl w:val="0"/>
        <w:keepNext w:val="0"/>
        <w:keepLines w:val="0"/>
        <w:shd w:val="clear" w:color="auto" w:fill="auto"/>
        <w:bidi w:val="0"/>
        <w:jc w:val="left"/>
        <w:spacing w:line="211" w:lineRule="exact"/>
        <w:ind w:left="0" w:firstLine="360"/>
      </w:pPr>
      <w:r>
        <w:rPr>
          <w:rStyle w:val="CharStyle127"/>
          <w:lang w:val="uz-UZ" w:eastAsia="uz-UZ" w:bidi="uz-UZ"/>
        </w:rPr>
        <w:t xml:space="preserve"> Сўз ўзлашган бўлса, бу сўзнинг тилдан тезда чиқиб кетиш зҳтимоли бўлмайди. </w:t>
      </w:r>
      <w:r>
        <w:rPr>
          <w:rStyle w:val="CharStyle127"/>
        </w:rPr>
        <w:t xml:space="preserve">Бундай </w:t>
      </w:r>
      <w:r>
        <w:rPr>
          <w:rStyle w:val="CharStyle127"/>
          <w:lang w:val="uz-UZ" w:eastAsia="uz-UZ" w:bidi="uz-UZ"/>
        </w:rPr>
        <w:t xml:space="preserve">сўзнинг «кераксизлиги» ҳақида, уни </w:t>
      </w:r>
      <w:r>
        <w:rPr>
          <w:rStyle w:val="CharStyle127"/>
        </w:rPr>
        <w:t xml:space="preserve">тилдан </w:t>
      </w:r>
      <w:r>
        <w:rPr>
          <w:rStyle w:val="CharStyle127"/>
          <w:lang w:val="uz-UZ" w:eastAsia="uz-UZ" w:bidi="uz-UZ"/>
        </w:rPr>
        <w:t>«чиқариш» ҳақида ўринсиз мунозаралар бўлмайди ва бошқалар.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Узлашманинг нутқда кенг қўлланиши, айниқса </w:t>
      </w:r>
      <w:r>
        <w:rPr>
          <w:rStyle w:val="CharStyle127"/>
        </w:rPr>
        <w:t xml:space="preserve">коллектив </w:t>
      </w:r>
      <w:r>
        <w:rPr>
          <w:rStyle w:val="CharStyle127"/>
          <w:lang w:val="uz-UZ" w:eastAsia="uz-UZ" w:bidi="uz-UZ"/>
        </w:rPr>
        <w:t xml:space="preserve">нутқда қўлланиши приндипиал белгилардан биридир. Сўз </w:t>
      </w:r>
      <w:r>
        <w:rPr>
          <w:rStyle w:val="CharStyle127"/>
        </w:rPr>
        <w:t>кол</w:t>
        <w:softHyphen/>
        <w:t xml:space="preserve">лектив </w:t>
      </w:r>
      <w:r>
        <w:rPr>
          <w:rStyle w:val="CharStyle127"/>
          <w:lang w:val="uz-UZ" w:eastAsia="uz-UZ" w:bidi="uz-UZ"/>
        </w:rPr>
        <w:t xml:space="preserve">нутқда ишлатилмаса, </w:t>
      </w:r>
      <w:r>
        <w:rPr>
          <w:rStyle w:val="CharStyle127"/>
        </w:rPr>
        <w:t xml:space="preserve">коллектив </w:t>
      </w:r>
      <w:r>
        <w:rPr>
          <w:rStyle w:val="CharStyle127"/>
          <w:lang w:val="uz-UZ" w:eastAsia="uz-UZ" w:bidi="uz-UZ"/>
        </w:rPr>
        <w:t xml:space="preserve">томонидан тан олинмаса, </w:t>
      </w:r>
      <w:r>
        <w:rPr>
          <w:rStyle w:val="CharStyle127"/>
        </w:rPr>
        <w:t xml:space="preserve">у норма </w:t>
      </w:r>
      <w:r>
        <w:rPr>
          <w:rStyle w:val="CharStyle127"/>
          <w:lang w:val="uz-UZ" w:eastAsia="uz-UZ" w:bidi="uz-UZ"/>
        </w:rPr>
        <w:t xml:space="preserve">бўла олмайди. </w:t>
      </w:r>
      <w:r>
        <w:rPr>
          <w:rStyle w:val="CharStyle127"/>
        </w:rPr>
        <w:t xml:space="preserve">Норма </w:t>
      </w:r>
      <w:r>
        <w:rPr>
          <w:rStyle w:val="CharStyle127"/>
          <w:lang w:val="uz-UZ" w:eastAsia="uz-UZ" w:bidi="uz-UZ"/>
        </w:rPr>
        <w:t xml:space="preserve">бўлмаган сўзни ўзлашма деб ҳи- соблаш </w:t>
      </w:r>
      <w:r>
        <w:rPr>
          <w:rStyle w:val="CharStyle127"/>
        </w:rPr>
        <w:t>мумкин эмас:</w:t>
      </w:r>
    </w:p>
    <w:p>
      <w:pPr>
        <w:widowControl w:val="0"/>
        <w:rPr>
          <w:sz w:val="2"/>
          <w:szCs w:val="2"/>
        </w:rPr>
      </w:pPr>
      <w:r>
        <w:pict>
          <v:shape id="_x0000_s1084" type="#_x0000_t75" style="width:229pt;height:66pt;">
            <v:imagedata r:id="rId84" r:href="rId85"/>
          </v:shape>
        </w:pic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 ўзлашма бўлиши </w:t>
      </w:r>
      <w:r>
        <w:rPr>
          <w:rStyle w:val="CharStyle127"/>
        </w:rPr>
        <w:t xml:space="preserve">учун индивидуал </w:t>
      </w:r>
      <w:r>
        <w:rPr>
          <w:rStyle w:val="CharStyle127"/>
          <w:lang w:val="uz-UZ" w:eastAsia="uz-UZ" w:bidi="uz-UZ"/>
        </w:rPr>
        <w:t xml:space="preserve">нутқдагина </w:t>
      </w:r>
      <w:r>
        <w:rPr>
          <w:rStyle w:val="CharStyle127"/>
        </w:rPr>
        <w:t xml:space="preserve">эмас, </w:t>
      </w:r>
      <w:r>
        <w:rPr>
          <w:rStyle w:val="CharStyle55"/>
          <w:lang w:val="uz-UZ" w:eastAsia="uz-UZ" w:bidi="uz-UZ"/>
        </w:rPr>
        <w:t>кол» лектив нутқда</w:t>
      </w:r>
      <w:r>
        <w:rPr>
          <w:rStyle w:val="CharStyle127"/>
          <w:lang w:val="uz-UZ" w:eastAsia="uz-UZ" w:bidi="uz-UZ"/>
        </w:rPr>
        <w:t xml:space="preserve"> ҳам ишлатилиши керак. Сўзнинг </w:t>
      </w:r>
      <w:r>
        <w:rPr>
          <w:rStyle w:val="CharStyle127"/>
        </w:rPr>
        <w:t xml:space="preserve">индивидуал </w:t>
      </w:r>
      <w:r>
        <w:rPr>
          <w:rStyle w:val="CharStyle127"/>
          <w:lang w:val="uz-UZ" w:eastAsia="uz-UZ" w:bidi="uz-UZ"/>
        </w:rPr>
        <w:t xml:space="preserve">нутқг </w:t>
      </w:r>
      <w:r>
        <w:rPr>
          <w:rStyle w:val="CharStyle127"/>
        </w:rPr>
        <w:t xml:space="preserve">да </w:t>
      </w:r>
      <w:r>
        <w:rPr>
          <w:rStyle w:val="CharStyle127"/>
          <w:lang w:val="uz-UZ" w:eastAsia="uz-UZ" w:bidi="uz-UZ"/>
        </w:rPr>
        <w:t xml:space="preserve">(3) </w:t>
      </w:r>
      <w:r>
        <w:rPr>
          <w:rStyle w:val="CharStyle127"/>
        </w:rPr>
        <w:t xml:space="preserve">ишлатилиши </w:t>
      </w:r>
      <w:r>
        <w:rPr>
          <w:rStyle w:val="CharStyle127"/>
          <w:lang w:val="uz-UZ" w:eastAsia="uz-UZ" w:bidi="uz-UZ"/>
        </w:rPr>
        <w:t xml:space="preserve">бу ҳали </w:t>
      </w:r>
      <w:r>
        <w:rPr>
          <w:rStyle w:val="CharStyle127"/>
        </w:rPr>
        <w:t xml:space="preserve">унинг </w:t>
      </w:r>
      <w:r>
        <w:rPr>
          <w:rStyle w:val="CharStyle127"/>
          <w:lang w:val="uz-UZ" w:eastAsia="uz-UZ" w:bidi="uz-UZ"/>
        </w:rPr>
        <w:t xml:space="preserve">тилда пайдо бўлишидир, хо- лос, </w:t>
      </w:r>
      <w:r>
        <w:rPr>
          <w:rStyle w:val="CharStyle127"/>
        </w:rPr>
        <w:t xml:space="preserve">у коллектив </w:t>
      </w:r>
      <w:r>
        <w:rPr>
          <w:rStyle w:val="CharStyle127"/>
          <w:lang w:val="uz-UZ" w:eastAsia="uz-UZ" w:bidi="uz-UZ"/>
        </w:rPr>
        <w:t xml:space="preserve">нутққа (4) ўтгандагина ўзлашмага айланади. Келтирилганга яна бир хусусиятни — сўзнинг </w:t>
      </w:r>
      <w:r>
        <w:rPr>
          <w:rStyle w:val="CharStyle127"/>
        </w:rPr>
        <w:t xml:space="preserve">коллектив </w:t>
      </w:r>
      <w:r>
        <w:rPr>
          <w:rStyle w:val="CharStyle127"/>
          <w:lang w:val="uz-UZ" w:eastAsia="uz-UZ" w:bidi="uz-UZ"/>
        </w:rPr>
        <w:t xml:space="preserve">нутқда </w:t>
      </w:r>
      <w:r>
        <w:rPr>
          <w:rStyle w:val="CharStyle55"/>
          <w:lang w:val="uz-UZ" w:eastAsia="uz-UZ" w:bidi="uz-UZ"/>
        </w:rPr>
        <w:t>узлуксиз</w:t>
      </w:r>
      <w:r>
        <w:rPr>
          <w:rStyle w:val="CharStyle127"/>
          <w:lang w:val="uz-UZ" w:eastAsia="uz-UZ" w:bidi="uz-UZ"/>
        </w:rPr>
        <w:t xml:space="preserve"> ва </w:t>
      </w:r>
      <w:r>
        <w:rPr>
          <w:rStyle w:val="CharStyle55"/>
          <w:lang w:val="uz-UZ" w:eastAsia="uz-UZ" w:bidi="uz-UZ"/>
        </w:rPr>
        <w:t>узоқ давр қўлланшиини</w:t>
      </w:r>
      <w:r>
        <w:rPr>
          <w:rStyle w:val="CharStyle127"/>
          <w:lang w:val="uz-UZ" w:eastAsia="uz-UZ" w:bidi="uz-UZ"/>
        </w:rPr>
        <w:t xml:space="preserve"> ҳам киритиш </w:t>
      </w:r>
      <w:r>
        <w:rPr>
          <w:rStyle w:val="CharStyle127"/>
        </w:rPr>
        <w:t xml:space="preserve">лозим. Узбек </w:t>
      </w:r>
      <w:r>
        <w:rPr>
          <w:rStyle w:val="CharStyle127"/>
          <w:lang w:val="uz-UZ" w:eastAsia="uz-UZ" w:bidi="uz-UZ"/>
        </w:rPr>
        <w:t xml:space="preserve">тмлидаги кўпгина тожикча ва арабча ўзлашма сўзлар ўзбек хал- қи нутқида асрлар мобайнида қўлланилиб келди. Бу ҳол бу сўз&gt;- ларнинг ўзбек </w:t>
      </w:r>
      <w:r>
        <w:rPr>
          <w:rStyle w:val="CharStyle127"/>
        </w:rPr>
        <w:t xml:space="preserve">тили лексик </w:t>
      </w:r>
      <w:r>
        <w:rPr>
          <w:rStyle w:val="CharStyle127"/>
          <w:lang w:val="uz-UZ" w:eastAsia="uz-UZ" w:bidi="uz-UZ"/>
        </w:rPr>
        <w:t>нормаларига сингиб кетишига асос бўлди.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Узлашма сўзнинг сингиши </w:t>
      </w:r>
      <w:r>
        <w:rPr>
          <w:rStyle w:val="CharStyle127"/>
        </w:rPr>
        <w:t xml:space="preserve">маълум </w:t>
      </w:r>
      <w:r>
        <w:rPr>
          <w:rStyle w:val="CharStyle127"/>
          <w:lang w:val="uz-UZ" w:eastAsia="uz-UZ" w:bidi="uz-UZ"/>
        </w:rPr>
        <w:t>шароит ва хусусиятларга боғлиқ. Буларнинг баъзилари тубандагилар:</w:t>
      </w:r>
    </w:p>
    <w:p>
      <w:pPr>
        <w:pStyle w:val="Style25"/>
        <w:numPr>
          <w:ilvl w:val="0"/>
          <w:numId w:val="85"/>
        </w:numPr>
        <w:tabs>
          <w:tab w:leader="none" w:pos="655" w:val="left"/>
        </w:tabs>
        <w:widowControl w:val="0"/>
        <w:keepNext w:val="0"/>
        <w:keepLines w:val="0"/>
        <w:shd w:val="clear" w:color="auto" w:fill="auto"/>
        <w:bidi w:val="0"/>
        <w:jc w:val="left"/>
        <w:spacing w:line="211" w:lineRule="exact"/>
        <w:ind w:left="0" w:firstLine="360"/>
      </w:pPr>
      <w:r>
        <w:rPr>
          <w:rStyle w:val="CharStyle127"/>
          <w:lang w:val="uz-UZ" w:eastAsia="uz-UZ" w:bidi="uz-UZ"/>
        </w:rPr>
        <w:t xml:space="preserve">ўзлашма сўз уни қабул қилган </w:t>
      </w:r>
      <w:r>
        <w:rPr>
          <w:rStyle w:val="CharStyle127"/>
        </w:rPr>
        <w:t xml:space="preserve">тилнинг практик </w:t>
      </w:r>
      <w:r>
        <w:rPr>
          <w:rStyle w:val="CharStyle127"/>
          <w:lang w:val="uz-UZ" w:eastAsia="uz-UZ" w:bidi="uz-UZ"/>
        </w:rPr>
        <w:t>ёзув хусу- сиятларига мослашган бўлиши;</w:t>
      </w:r>
    </w:p>
    <w:p>
      <w:pPr>
        <w:pStyle w:val="Style25"/>
        <w:numPr>
          <w:ilvl w:val="0"/>
          <w:numId w:val="85"/>
        </w:numPr>
        <w:tabs>
          <w:tab w:leader="none" w:pos="638" w:val="left"/>
        </w:tabs>
        <w:widowControl w:val="0"/>
        <w:keepNext w:val="0"/>
        <w:keepLines w:val="0"/>
        <w:shd w:val="clear" w:color="auto" w:fill="auto"/>
        <w:bidi w:val="0"/>
        <w:jc w:val="left"/>
        <w:spacing w:line="211" w:lineRule="exact"/>
        <w:ind w:left="0" w:firstLine="360"/>
      </w:pPr>
      <w:r>
        <w:rPr>
          <w:rStyle w:val="CharStyle127"/>
          <w:lang w:val="uz-UZ" w:eastAsia="uz-UZ" w:bidi="uz-UZ"/>
        </w:rPr>
        <w:t xml:space="preserve">чет сўз ўзлаштирувчи </w:t>
      </w:r>
      <w:r>
        <w:rPr>
          <w:rStyle w:val="CharStyle127"/>
        </w:rPr>
        <w:t xml:space="preserve">тил грамматик </w:t>
      </w:r>
      <w:r>
        <w:rPr>
          <w:rStyle w:val="CharStyle127"/>
          <w:lang w:val="uz-UZ" w:eastAsia="uz-UZ" w:bidi="uz-UZ"/>
        </w:rPr>
        <w:t xml:space="preserve">класслари, категория- ларига </w:t>
      </w:r>
      <w:r>
        <w:rPr>
          <w:rStyle w:val="CharStyle127"/>
        </w:rPr>
        <w:t xml:space="preserve">мое </w:t>
      </w:r>
      <w:r>
        <w:rPr>
          <w:rStyle w:val="CharStyle127"/>
          <w:lang w:val="uz-UZ" w:eastAsia="uz-UZ" w:bidi="uz-UZ"/>
        </w:rPr>
        <w:t>келиши;</w:t>
      </w:r>
    </w:p>
    <w:p>
      <w:pPr>
        <w:pStyle w:val="Style25"/>
        <w:numPr>
          <w:ilvl w:val="0"/>
          <w:numId w:val="85"/>
        </w:numPr>
        <w:widowControl w:val="0"/>
        <w:keepNext w:val="0"/>
        <w:keepLines w:val="0"/>
        <w:shd w:val="clear" w:color="auto" w:fill="auto"/>
        <w:bidi w:val="0"/>
        <w:jc w:val="left"/>
        <w:spacing w:line="211" w:lineRule="exact"/>
        <w:ind w:left="0" w:firstLine="360"/>
      </w:pPr>
      <w:r>
        <w:rPr>
          <w:rStyle w:val="CharStyle127"/>
          <w:lang w:val="uz-UZ" w:eastAsia="uz-UZ" w:bidi="uz-UZ"/>
        </w:rPr>
        <w:t xml:space="preserve"> сўз уни қабул қилган тилда фонетик қайта шаклланиши;</w:t>
      </w:r>
    </w:p>
    <w:p>
      <w:pPr>
        <w:pStyle w:val="Style25"/>
        <w:numPr>
          <w:ilvl w:val="0"/>
          <w:numId w:val="85"/>
        </w:numPr>
        <w:widowControl w:val="0"/>
        <w:keepNext w:val="0"/>
        <w:keepLines w:val="0"/>
        <w:shd w:val="clear" w:color="auto" w:fill="auto"/>
        <w:bidi w:val="0"/>
        <w:jc w:val="left"/>
        <w:spacing w:line="211" w:lineRule="exact"/>
        <w:ind w:left="0" w:firstLine="360"/>
      </w:pPr>
      <w:r>
        <w:rPr>
          <w:rStyle w:val="CharStyle127"/>
          <w:lang w:val="uz-UZ" w:eastAsia="uz-UZ" w:bidi="uz-UZ"/>
        </w:rPr>
        <w:t xml:space="preserve"> чет сўз уни қабул қилувчи </w:t>
      </w:r>
      <w:r>
        <w:rPr>
          <w:rStyle w:val="CharStyle127"/>
        </w:rPr>
        <w:t>тилга грамматик сингиши;</w:t>
      </w:r>
    </w:p>
    <w:p>
      <w:pPr>
        <w:pStyle w:val="Style25"/>
        <w:numPr>
          <w:ilvl w:val="0"/>
          <w:numId w:val="85"/>
        </w:numPr>
        <w:widowControl w:val="0"/>
        <w:keepNext w:val="0"/>
        <w:keepLines w:val="0"/>
        <w:shd w:val="clear" w:color="auto" w:fill="auto"/>
        <w:bidi w:val="0"/>
        <w:jc w:val="left"/>
        <w:spacing w:line="211" w:lineRule="exact"/>
        <w:ind w:left="0" w:firstLine="360"/>
      </w:pPr>
      <w:r>
        <w:rPr>
          <w:rStyle w:val="CharStyle127"/>
          <w:lang w:val="uz-UZ" w:eastAsia="uz-UZ" w:bidi="uz-UZ"/>
        </w:rPr>
        <w:t xml:space="preserve"> </w:t>
      </w:r>
      <w:r>
        <w:rPr>
          <w:rStyle w:val="CharStyle127"/>
        </w:rPr>
        <w:t xml:space="preserve">чет </w:t>
      </w:r>
      <w:r>
        <w:rPr>
          <w:rStyle w:val="CharStyle127"/>
          <w:lang w:val="uz-UZ" w:eastAsia="uz-UZ" w:bidi="uz-UZ"/>
        </w:rPr>
        <w:t xml:space="preserve">сўз </w:t>
      </w:r>
      <w:r>
        <w:rPr>
          <w:rStyle w:val="CharStyle127"/>
        </w:rPr>
        <w:t xml:space="preserve">уни </w:t>
      </w:r>
      <w:r>
        <w:rPr>
          <w:rStyle w:val="CharStyle127"/>
          <w:lang w:val="uz-UZ" w:eastAsia="uz-UZ" w:bidi="uz-UZ"/>
        </w:rPr>
        <w:t xml:space="preserve">қабул қилувчи </w:t>
      </w:r>
      <w:r>
        <w:rPr>
          <w:rStyle w:val="CharStyle127"/>
        </w:rPr>
        <w:t xml:space="preserve">тил </w:t>
      </w:r>
      <w:r>
        <w:rPr>
          <w:rStyle w:val="CharStyle127"/>
          <w:lang w:val="uz-UZ" w:eastAsia="uz-UZ" w:bidi="uz-UZ"/>
        </w:rPr>
        <w:t>сўз ясаш системасида ак- тив иштирок этиши;</w:t>
      </w:r>
    </w:p>
    <w:p>
      <w:pPr>
        <w:pStyle w:val="Style25"/>
        <w:numPr>
          <w:ilvl w:val="0"/>
          <w:numId w:val="85"/>
        </w:numPr>
        <w:widowControl w:val="0"/>
        <w:keepNext w:val="0"/>
        <w:keepLines w:val="0"/>
        <w:shd w:val="clear" w:color="auto" w:fill="auto"/>
        <w:bidi w:val="0"/>
        <w:jc w:val="left"/>
        <w:spacing w:line="211" w:lineRule="exact"/>
        <w:ind w:left="0" w:firstLine="360"/>
      </w:pPr>
      <w:r>
        <w:rPr>
          <w:rStyle w:val="CharStyle127"/>
          <w:lang w:val="uz-UZ" w:eastAsia="uz-UZ" w:bidi="uz-UZ"/>
        </w:rPr>
        <w:t xml:space="preserve"> чет сўз уни қабул қилган </w:t>
      </w:r>
      <w:r>
        <w:rPr>
          <w:rStyle w:val="CharStyle127"/>
        </w:rPr>
        <w:t xml:space="preserve">тилга семантик </w:t>
      </w:r>
      <w:r>
        <w:rPr>
          <w:rStyle w:val="CharStyle127"/>
          <w:lang w:val="uz-UZ" w:eastAsia="uz-UZ" w:bidi="uz-UZ"/>
        </w:rPr>
        <w:t xml:space="preserve">жиҳатдан </w:t>
      </w:r>
      <w:r>
        <w:rPr>
          <w:rStyle w:val="CharStyle127"/>
        </w:rPr>
        <w:t>син</w:t>
        <w:softHyphen/>
        <w:t xml:space="preserve">гиши: </w:t>
      </w:r>
      <w:r>
        <w:rPr>
          <w:rStyle w:val="CharStyle127"/>
          <w:lang w:val="uz-UZ" w:eastAsia="uz-UZ" w:bidi="uz-UZ"/>
        </w:rPr>
        <w:t xml:space="preserve">а) ўзлашма сўз </w:t>
      </w:r>
      <w:r>
        <w:rPr>
          <w:rStyle w:val="CharStyle127"/>
        </w:rPr>
        <w:t xml:space="preserve">маъноси </w:t>
      </w:r>
      <w:r>
        <w:rPr>
          <w:rStyle w:val="CharStyle127"/>
          <w:lang w:val="uz-UZ" w:eastAsia="uz-UZ" w:bidi="uz-UZ"/>
        </w:rPr>
        <w:t xml:space="preserve">аниқ бўлиши; б) ўзлашма сўз </w:t>
      </w:r>
      <w:r>
        <w:rPr>
          <w:rStyle w:val="CharStyle127"/>
        </w:rPr>
        <w:t xml:space="preserve">маъноси уни </w:t>
      </w:r>
      <w:r>
        <w:rPr>
          <w:rStyle w:val="CharStyle127"/>
          <w:lang w:val="uz-UZ" w:eastAsia="uz-UZ" w:bidi="uz-UZ"/>
        </w:rPr>
        <w:t xml:space="preserve">қабул қилган </w:t>
      </w:r>
      <w:r>
        <w:rPr>
          <w:rStyle w:val="CharStyle127"/>
        </w:rPr>
        <w:t xml:space="preserve">тилда дифференциация </w:t>
      </w:r>
      <w:r>
        <w:rPr>
          <w:rStyle w:val="CharStyle127"/>
          <w:lang w:val="uz-UZ" w:eastAsia="uz-UZ" w:bidi="uz-UZ"/>
        </w:rPr>
        <w:t>қилинган бў- лиши;</w:t>
      </w:r>
    </w:p>
    <w:p>
      <w:pPr>
        <w:pStyle w:val="Style25"/>
        <w:numPr>
          <w:ilvl w:val="0"/>
          <w:numId w:val="85"/>
        </w:numPr>
        <w:widowControl w:val="0"/>
        <w:keepNext w:val="0"/>
        <w:keepLines w:val="0"/>
        <w:shd w:val="clear" w:color="auto" w:fill="auto"/>
        <w:bidi w:val="0"/>
        <w:jc w:val="left"/>
        <w:spacing w:line="211" w:lineRule="exact"/>
        <w:ind w:left="0" w:firstLine="360"/>
      </w:pPr>
      <w:r>
        <w:rPr>
          <w:rStyle w:val="CharStyle127"/>
          <w:lang w:val="uz-UZ" w:eastAsia="uz-UZ" w:bidi="uz-UZ"/>
        </w:rPr>
        <w:t xml:space="preserve"> чет сўз уни қабул қилган </w:t>
      </w:r>
      <w:r>
        <w:rPr>
          <w:rStyle w:val="CharStyle127"/>
        </w:rPr>
        <w:t>тилда узлуксиз ишлатилиши ке</w:t>
        <w:softHyphen/>
        <w:t>рак.</w:t>
      </w:r>
    </w:p>
    <w:p>
      <w:pPr>
        <w:pStyle w:val="Style25"/>
        <w:widowControl w:val="0"/>
        <w:keepNext w:val="0"/>
        <w:keepLines w:val="0"/>
        <w:shd w:val="clear" w:color="auto" w:fill="auto"/>
        <w:bidi w:val="0"/>
        <w:jc w:val="left"/>
        <w:spacing w:line="211" w:lineRule="exact"/>
        <w:ind w:left="0" w:firstLine="360"/>
        <w:sectPr>
          <w:footerReference w:type="even" r:id="rId86"/>
          <w:footerReference w:type="default" r:id="rId87"/>
          <w:footerReference w:type="first" r:id="rId88"/>
          <w:titlePg/>
          <w:pgSz w:w="11909" w:h="16834"/>
          <w:pgMar w:top="2728" w:left="2321" w:right="2321" w:bottom="2901" w:header="0" w:footer="3" w:gutter="245"/>
          <w:rtlGutter w:val="0"/>
          <w:cols w:space="720"/>
          <w:noEndnote/>
          <w:docGrid w:linePitch="360"/>
        </w:sectPr>
      </w:pPr>
      <w:r>
        <w:rPr>
          <w:rStyle w:val="CharStyle127"/>
        </w:rPr>
        <w:t xml:space="preserve">Узлашма </w:t>
      </w:r>
      <w:r>
        <w:rPr>
          <w:rStyle w:val="CharStyle127"/>
          <w:lang w:val="uz-UZ" w:eastAsia="uz-UZ" w:bidi="uz-UZ"/>
        </w:rPr>
        <w:t xml:space="preserve">сўз </w:t>
      </w:r>
      <w:r>
        <w:rPr>
          <w:rStyle w:val="CharStyle127"/>
        </w:rPr>
        <w:t xml:space="preserve">билан </w:t>
      </w:r>
      <w:r>
        <w:rPr>
          <w:rStyle w:val="CharStyle127"/>
          <w:lang w:val="uz-UZ" w:eastAsia="uz-UZ" w:bidi="uz-UZ"/>
        </w:rPr>
        <w:t xml:space="preserve">алоқадор </w:t>
      </w:r>
      <w:r>
        <w:rPr>
          <w:rStyle w:val="CharStyle127"/>
        </w:rPr>
        <w:t xml:space="preserve">уч масалани белгилаш анча муш- кул иш: </w:t>
      </w:r>
      <w:r>
        <w:rPr>
          <w:rStyle w:val="CharStyle142"/>
          <w:lang w:val="ru-RU" w:eastAsia="ru-RU" w:bidi="ru-RU"/>
        </w:rPr>
        <w:t>1</w:t>
      </w:r>
      <w:r>
        <w:rPr>
          <w:rStyle w:val="CharStyle127"/>
        </w:rPr>
        <w:t xml:space="preserve">) чет </w:t>
      </w:r>
      <w:r>
        <w:rPr>
          <w:rStyle w:val="CharStyle127"/>
          <w:lang w:val="uz-UZ" w:eastAsia="uz-UZ" w:bidi="uz-UZ"/>
        </w:rPr>
        <w:t xml:space="preserve">сўзнинг ўзлашма сўзми </w:t>
      </w:r>
      <w:r>
        <w:rPr>
          <w:rStyle w:val="CharStyle127"/>
        </w:rPr>
        <w:t xml:space="preserve">ёки </w:t>
      </w:r>
      <w:r>
        <w:rPr>
          <w:rStyle w:val="CharStyle127"/>
          <w:lang w:val="uz-UZ" w:eastAsia="uz-UZ" w:bidi="uz-UZ"/>
        </w:rPr>
        <w:t xml:space="preserve">қўлланма сўзми экани- ни аниқлаш, бу икки ҳодисани чегаралаш; </w:t>
      </w:r>
      <w:r>
        <w:rPr>
          <w:rStyle w:val="CharStyle142"/>
        </w:rPr>
        <w:t>2</w:t>
      </w:r>
      <w:r>
        <w:rPr>
          <w:rStyle w:val="CharStyle127"/>
          <w:lang w:val="uz-UZ" w:eastAsia="uz-UZ" w:bidi="uz-UZ"/>
        </w:rPr>
        <w:t xml:space="preserve">) тилга сингишиб, ўз- лашиб кетган сўзларнинг ўз сўзми ёки ўзлашма сўзми эканини </w:t>
      </w:r>
      <w:r>
        <w:rPr>
          <w:rStyle w:val="CharStyle127"/>
        </w:rPr>
        <w:t xml:space="preserve">белгилаш; </w:t>
      </w:r>
      <w:r>
        <w:rPr>
          <w:rStyle w:val="CharStyle127"/>
          <w:lang w:val="uz-UZ" w:eastAsia="uz-UZ" w:bidi="uz-UZ"/>
        </w:rPr>
        <w:t xml:space="preserve">3) ўзлашма сўзнинг этимологик жиҳатдан аслида қай- си </w:t>
      </w:r>
      <w:r>
        <w:rPr>
          <w:rStyle w:val="CharStyle127"/>
        </w:rPr>
        <w:t xml:space="preserve">тилга </w:t>
      </w:r>
      <w:r>
        <w:rPr>
          <w:rStyle w:val="CharStyle127"/>
          <w:lang w:val="uz-UZ" w:eastAsia="uz-UZ" w:bidi="uz-UZ"/>
        </w:rPr>
        <w:t xml:space="preserve">мансублигини </w:t>
      </w:r>
      <w:r>
        <w:rPr>
          <w:rStyle w:val="CharStyle127"/>
        </w:rPr>
        <w:t xml:space="preserve">белгилаш. Узлашма </w:t>
      </w:r>
      <w:r>
        <w:rPr>
          <w:rStyle w:val="CharStyle127"/>
          <w:lang w:val="uz-UZ" w:eastAsia="uz-UZ" w:bidi="uz-UZ"/>
        </w:rPr>
        <w:t xml:space="preserve">сўзлар ўз ичида </w:t>
      </w:r>
      <w:r>
        <w:rPr>
          <w:rStyle w:val="CharStyle127"/>
        </w:rPr>
        <w:t>асли</w:t>
        <w:softHyphen/>
        <w:t xml:space="preserve">да </w:t>
      </w:r>
      <w:r>
        <w:rPr>
          <w:rStyle w:val="CharStyle127"/>
          <w:lang w:val="uz-UZ" w:eastAsia="uz-UZ" w:bidi="uz-UZ"/>
        </w:rPr>
        <w:t xml:space="preserve">ўзлашма бўлган элементларни ҳам сақлайди. </w:t>
      </w:r>
      <w:r>
        <w:rPr>
          <w:rStyle w:val="CharStyle127"/>
        </w:rPr>
        <w:t xml:space="preserve">Шу </w:t>
      </w:r>
      <w:r>
        <w:rPr>
          <w:rStyle w:val="CharStyle127"/>
          <w:lang w:val="uz-UZ" w:eastAsia="uz-UZ" w:bidi="uz-UZ"/>
        </w:rPr>
        <w:t xml:space="preserve">маънода рус тилидан ўзбек тилига ўзлаштирилган сўзларда </w:t>
      </w:r>
      <w:r>
        <w:rPr>
          <w:rStyle w:val="CharStyle127"/>
        </w:rPr>
        <w:t xml:space="preserve">икки тип </w:t>
      </w:r>
      <w:r>
        <w:rPr>
          <w:rStyle w:val="CharStyle127"/>
          <w:lang w:val="uz-UZ" w:eastAsia="uz-UZ" w:bidi="uz-UZ"/>
        </w:rPr>
        <w:t xml:space="preserve">лексе- малар мавжуд: </w:t>
      </w:r>
      <w:r>
        <w:rPr>
          <w:rStyle w:val="CharStyle142"/>
        </w:rPr>
        <w:t>1</w:t>
      </w:r>
      <w:r>
        <w:rPr>
          <w:rStyle w:val="CharStyle127"/>
          <w:lang w:val="uz-UZ" w:eastAsia="uz-UZ" w:bidi="uz-UZ"/>
        </w:rPr>
        <w:t xml:space="preserve">) </w:t>
      </w:r>
      <w:r>
        <w:rPr>
          <w:rStyle w:val="CharStyle127"/>
        </w:rPr>
        <w:t xml:space="preserve">рус тилининг </w:t>
      </w:r>
      <w:r>
        <w:rPr>
          <w:rStyle w:val="CharStyle127"/>
          <w:lang w:val="uz-UZ" w:eastAsia="uz-UZ" w:bidi="uz-UZ"/>
        </w:rPr>
        <w:t xml:space="preserve">ўз сўзлари; </w:t>
      </w:r>
      <w:r>
        <w:rPr>
          <w:rStyle w:val="CharStyle142"/>
        </w:rPr>
        <w:t>2</w:t>
      </w:r>
      <w:r>
        <w:rPr>
          <w:rStyle w:val="CharStyle127"/>
          <w:lang w:val="uz-UZ" w:eastAsia="uz-UZ" w:bidi="uz-UZ"/>
        </w:rPr>
        <w:t xml:space="preserve">) рус тилига бошқа тиллардан ўзлаштирилган сўзлар. </w:t>
      </w:r>
      <w:r>
        <w:rPr>
          <w:rStyle w:val="CharStyle127"/>
        </w:rPr>
        <w:t xml:space="preserve">Демак, рус </w:t>
      </w:r>
      <w:r>
        <w:rPr>
          <w:rStyle w:val="CharStyle127"/>
          <w:lang w:val="uz-UZ" w:eastAsia="uz-UZ" w:bidi="uz-UZ"/>
        </w:rPr>
        <w:t xml:space="preserve">тилидан ўзбек </w:t>
      </w:r>
      <w:r>
        <w:rPr>
          <w:rStyle w:val="CharStyle127"/>
        </w:rPr>
        <w:t>ти</w:t>
        <w:softHyphen/>
        <w:t xml:space="preserve">лига икки тип </w:t>
      </w:r>
      <w:r>
        <w:rPr>
          <w:rStyle w:val="CharStyle127"/>
          <w:lang w:val="uz-UZ" w:eastAsia="uz-UZ" w:bidi="uz-UZ"/>
        </w:rPr>
        <w:t xml:space="preserve">сўзлар ўзлаштирилмоқда; </w:t>
      </w:r>
      <w:r>
        <w:rPr>
          <w:rStyle w:val="CharStyle142"/>
        </w:rPr>
        <w:t>1</w:t>
      </w:r>
      <w:r>
        <w:rPr>
          <w:rStyle w:val="CharStyle127"/>
          <w:lang w:val="uz-UZ" w:eastAsia="uz-UZ" w:bidi="uz-UZ"/>
        </w:rPr>
        <w:t xml:space="preserve">) рус сўзлари ўзлаш- тирилмоқда, </w:t>
      </w:r>
      <w:r>
        <w:rPr>
          <w:rStyle w:val="CharStyle142"/>
        </w:rPr>
        <w:t>2</w:t>
      </w:r>
      <w:r>
        <w:rPr>
          <w:rStyle w:val="CharStyle127"/>
          <w:lang w:val="uz-UZ" w:eastAsia="uz-UZ" w:bidi="uz-UZ"/>
        </w:rPr>
        <w:t>) рус тилидаги ўзлашма сўзлар ўзлаштирилмоқда.</w:t>
      </w:r>
    </w:p>
    <w:p>
      <w:pPr>
        <w:pStyle w:val="Style25"/>
        <w:widowControl w:val="0"/>
        <w:keepNext w:val="0"/>
        <w:keepLines w:val="0"/>
        <w:shd w:val="clear" w:color="auto" w:fill="auto"/>
        <w:bidi w:val="0"/>
        <w:jc w:val="left"/>
        <w:spacing w:line="211" w:lineRule="exact"/>
        <w:ind w:left="0" w:firstLine="360"/>
      </w:pPr>
      <w:r>
        <w:rPr>
          <w:rStyle w:val="CharStyle127"/>
        </w:rPr>
        <w:t xml:space="preserve">Рус тили </w:t>
      </w:r>
      <w:r>
        <w:rPr>
          <w:rStyle w:val="CharStyle127"/>
          <w:lang w:val="uz-UZ" w:eastAsia="uz-UZ" w:bidi="uz-UZ"/>
        </w:rPr>
        <w:t xml:space="preserve">орқали ўзбек </w:t>
      </w:r>
      <w:r>
        <w:rPr>
          <w:rStyle w:val="CharStyle127"/>
        </w:rPr>
        <w:t xml:space="preserve">тилига </w:t>
      </w:r>
      <w:r>
        <w:rPr>
          <w:rStyle w:val="CharStyle127"/>
          <w:lang w:val="uz-UZ" w:eastAsia="uz-UZ" w:bidi="uz-UZ"/>
        </w:rPr>
        <w:t xml:space="preserve">ўзлаштирилган </w:t>
      </w:r>
      <w:r>
        <w:rPr>
          <w:rStyle w:val="CharStyle127"/>
        </w:rPr>
        <w:t xml:space="preserve">бир </w:t>
      </w:r>
      <w:r>
        <w:rPr>
          <w:rStyle w:val="CharStyle127"/>
          <w:lang w:val="uz-UZ" w:eastAsia="uz-UZ" w:bidi="uz-UZ"/>
        </w:rPr>
        <w:t xml:space="preserve">қатор </w:t>
      </w:r>
      <w:r>
        <w:rPr>
          <w:rStyle w:val="CharStyle127"/>
        </w:rPr>
        <w:t xml:space="preserve">асли инглизча, франдузча, немисча, испанча, итальянца, грекча, лотин- ча, полякча ва </w:t>
      </w:r>
      <w:r>
        <w:rPr>
          <w:rStyle w:val="CharStyle127"/>
          <w:lang w:val="uz-UZ" w:eastAsia="uz-UZ" w:bidi="uz-UZ"/>
        </w:rPr>
        <w:t xml:space="preserve">бошқа </w:t>
      </w:r>
      <w:r>
        <w:rPr>
          <w:rStyle w:val="CharStyle127"/>
        </w:rPr>
        <w:t xml:space="preserve">тил </w:t>
      </w:r>
      <w:r>
        <w:rPr>
          <w:rStyle w:val="CharStyle127"/>
          <w:lang w:val="uz-UZ" w:eastAsia="uz-UZ" w:bidi="uz-UZ"/>
        </w:rPr>
        <w:t xml:space="preserve">сўзлари </w:t>
      </w:r>
      <w:r>
        <w:rPr>
          <w:rStyle w:val="CharStyle127"/>
        </w:rPr>
        <w:t xml:space="preserve">рус тилининг </w:t>
      </w:r>
      <w:r>
        <w:rPr>
          <w:rStyle w:val="CharStyle127"/>
          <w:lang w:val="uz-UZ" w:eastAsia="uz-UZ" w:bidi="uz-UZ"/>
        </w:rPr>
        <w:t xml:space="preserve">ўзи </w:t>
      </w:r>
      <w:r>
        <w:rPr>
          <w:rStyle w:val="CharStyle127"/>
        </w:rPr>
        <w:t xml:space="preserve">учун </w:t>
      </w:r>
      <w:r>
        <w:rPr>
          <w:rStyle w:val="CharStyle127"/>
          <w:lang w:val="uz-UZ" w:eastAsia="uz-UZ" w:bidi="uz-UZ"/>
        </w:rPr>
        <w:t xml:space="preserve">ҳам ўз- </w:t>
      </w:r>
      <w:r>
        <w:rPr>
          <w:rStyle w:val="CharStyle127"/>
        </w:rPr>
        <w:t xml:space="preserve">лашма </w:t>
      </w:r>
      <w:r>
        <w:rPr>
          <w:rStyle w:val="CharStyle127"/>
          <w:lang w:val="uz-UZ" w:eastAsia="uz-UZ" w:bidi="uz-UZ"/>
        </w:rPr>
        <w:t xml:space="preserve">қатламдир. </w:t>
      </w:r>
      <w:r>
        <w:rPr>
          <w:rStyle w:val="CharStyle127"/>
        </w:rPr>
        <w:t xml:space="preserve">Бу тип </w:t>
      </w:r>
      <w:r>
        <w:rPr>
          <w:rStyle w:val="CharStyle127"/>
          <w:lang w:val="uz-UZ" w:eastAsia="uz-UZ" w:bidi="uz-UZ"/>
        </w:rPr>
        <w:t xml:space="preserve">сўзлар ўзбеклар </w:t>
      </w:r>
      <w:r>
        <w:rPr>
          <w:rStyle w:val="CharStyle127"/>
        </w:rPr>
        <w:t>учун худди рус тили</w:t>
        <w:softHyphen/>
        <w:t xml:space="preserve">дан кирган </w:t>
      </w:r>
      <w:r>
        <w:rPr>
          <w:rStyle w:val="CharStyle127"/>
          <w:lang w:val="uz-UZ" w:eastAsia="uz-UZ" w:bidi="uz-UZ"/>
        </w:rPr>
        <w:t xml:space="preserve">сўзлардек </w:t>
      </w:r>
      <w:r>
        <w:rPr>
          <w:rStyle w:val="CharStyle127"/>
        </w:rPr>
        <w:t xml:space="preserve">туюлади. Узбек тилига революциядан ол- дин кирган бир </w:t>
      </w:r>
      <w:r>
        <w:rPr>
          <w:rStyle w:val="CharStyle127"/>
          <w:lang w:val="uz-UZ" w:eastAsia="uz-UZ" w:bidi="uz-UZ"/>
        </w:rPr>
        <w:t xml:space="preserve">қатор сўзлар ўзбек </w:t>
      </w:r>
      <w:r>
        <w:rPr>
          <w:rStyle w:val="CharStyle127"/>
        </w:rPr>
        <w:t xml:space="preserve">тилида </w:t>
      </w:r>
      <w:r>
        <w:rPr>
          <w:rStyle w:val="CharStyle127"/>
          <w:lang w:val="uz-UZ" w:eastAsia="uz-UZ" w:bidi="uz-UZ"/>
        </w:rPr>
        <w:t xml:space="preserve">қайта </w:t>
      </w:r>
      <w:r>
        <w:rPr>
          <w:rStyle w:val="CharStyle127"/>
        </w:rPr>
        <w:t xml:space="preserve">шаклланган </w:t>
      </w:r>
      <w:r>
        <w:rPr>
          <w:rStyle w:val="CharStyle127"/>
          <w:lang w:val="uz-UZ" w:eastAsia="uz-UZ" w:bidi="uz-UZ"/>
        </w:rPr>
        <w:t xml:space="preserve">ҳол- </w:t>
      </w:r>
      <w:r>
        <w:rPr>
          <w:rStyle w:val="CharStyle127"/>
        </w:rPr>
        <w:t xml:space="preserve">да учоайди: </w:t>
      </w:r>
      <w:r>
        <w:rPr>
          <w:rStyle w:val="CharStyle55"/>
        </w:rPr>
        <w:t>каравот, яшик.</w:t>
      </w:r>
      <w:r>
        <w:rPr>
          <w:rStyle w:val="CharStyle127"/>
        </w:rPr>
        <w:t xml:space="preserve"> Узбек тилига кейинги даврда </w:t>
      </w:r>
      <w:r>
        <w:rPr>
          <w:rStyle w:val="CharStyle127"/>
          <w:lang w:val="uz-UZ" w:eastAsia="uz-UZ" w:bidi="uz-UZ"/>
        </w:rPr>
        <w:t xml:space="preserve">ўзлаш- </w:t>
      </w:r>
      <w:r>
        <w:rPr>
          <w:rStyle w:val="CharStyle127"/>
        </w:rPr>
        <w:t xml:space="preserve">тирилган </w:t>
      </w:r>
      <w:r>
        <w:rPr>
          <w:rStyle w:val="CharStyle127"/>
          <w:lang w:val="uz-UZ" w:eastAsia="uz-UZ" w:bidi="uz-UZ"/>
        </w:rPr>
        <w:t xml:space="preserve">сўзларнинг кўпида </w:t>
      </w:r>
      <w:r>
        <w:rPr>
          <w:rStyle w:val="CharStyle127"/>
        </w:rPr>
        <w:t xml:space="preserve">асл манба — рус тили орфографияси </w:t>
      </w:r>
      <w:r>
        <w:rPr>
          <w:rStyle w:val="CharStyle127"/>
          <w:lang w:val="uz-UZ" w:eastAsia="uz-UZ" w:bidi="uz-UZ"/>
        </w:rPr>
        <w:t>сақланмоқда.</w:t>
      </w:r>
    </w:p>
    <w:p>
      <w:pPr>
        <w:pStyle w:val="Style25"/>
        <w:tabs>
          <w:tab w:leader="none" w:pos="6750" w:val="right"/>
        </w:tabs>
        <w:widowControl w:val="0"/>
        <w:keepNext w:val="0"/>
        <w:keepLines w:val="0"/>
        <w:shd w:val="clear" w:color="auto" w:fill="auto"/>
        <w:bidi w:val="0"/>
        <w:jc w:val="left"/>
        <w:spacing w:line="211" w:lineRule="exact"/>
        <w:ind w:left="0" w:firstLine="360"/>
      </w:pPr>
      <w:r>
        <w:rPr>
          <w:rStyle w:val="CharStyle127"/>
        </w:rPr>
        <w:t xml:space="preserve">Узлашмалар </w:t>
      </w:r>
      <w:r>
        <w:rPr>
          <w:rStyle w:val="CharStyle127"/>
          <w:lang w:val="uz-UZ" w:eastAsia="uz-UZ" w:bidi="uz-UZ"/>
        </w:rPr>
        <w:t xml:space="preserve">ўзбек </w:t>
      </w:r>
      <w:r>
        <w:rPr>
          <w:rStyle w:val="CharStyle127"/>
        </w:rPr>
        <w:t xml:space="preserve">тилига турли </w:t>
      </w:r>
      <w:r>
        <w:rPr>
          <w:rStyle w:val="CharStyle127"/>
          <w:lang w:val="uz-UZ" w:eastAsia="uz-UZ" w:bidi="uz-UZ"/>
        </w:rPr>
        <w:t xml:space="preserve">йўллар </w:t>
      </w:r>
      <w:r>
        <w:rPr>
          <w:rStyle w:val="CharStyle127"/>
        </w:rPr>
        <w:t xml:space="preserve">билан кириб келади. Арабча </w:t>
      </w:r>
      <w:r>
        <w:rPr>
          <w:rStyle w:val="CharStyle127"/>
          <w:lang w:val="uz-UZ" w:eastAsia="uz-UZ" w:bidi="uz-UZ"/>
        </w:rPr>
        <w:t xml:space="preserve">ўзлашмаларнинг кўпи ўзбек </w:t>
      </w:r>
      <w:r>
        <w:rPr>
          <w:rStyle w:val="CharStyle127"/>
        </w:rPr>
        <w:t xml:space="preserve">тилига ёзма манбалардан, . </w:t>
      </w:r>
      <w:r>
        <w:rPr>
          <w:rStyle w:val="CharStyle127"/>
          <w:lang w:val="uz-UZ" w:eastAsia="uz-UZ" w:bidi="uz-UZ"/>
        </w:rPr>
        <w:t xml:space="preserve">қисман оғзаки нутқдан ўзлаштирилган. </w:t>
      </w:r>
      <w:r>
        <w:rPr>
          <w:rStyle w:val="CharStyle127"/>
        </w:rPr>
        <w:t xml:space="preserve">Форс-тожик элементлари- нинг </w:t>
      </w:r>
      <w:r>
        <w:rPr>
          <w:rStyle w:val="CharStyle127"/>
          <w:lang w:val="uz-UZ" w:eastAsia="uz-UZ" w:bidi="uz-UZ"/>
        </w:rPr>
        <w:t xml:space="preserve">ўзлашишида </w:t>
      </w:r>
      <w:r>
        <w:rPr>
          <w:rStyle w:val="CharStyle127"/>
        </w:rPr>
        <w:t xml:space="preserve">ёзма манбалар билан бир </w:t>
      </w:r>
      <w:r>
        <w:rPr>
          <w:rStyle w:val="CharStyle127"/>
          <w:lang w:val="uz-UZ" w:eastAsia="uz-UZ" w:bidi="uz-UZ"/>
        </w:rPr>
        <w:t xml:space="preserve">қаторда оғзаки </w:t>
      </w:r>
      <w:r>
        <w:rPr>
          <w:rStyle w:val="CharStyle127"/>
        </w:rPr>
        <w:t xml:space="preserve">тйл контакти </w:t>
      </w:r>
      <w:r>
        <w:rPr>
          <w:rStyle w:val="CharStyle127"/>
          <w:lang w:val="uz-UZ" w:eastAsia="uz-UZ" w:bidi="uz-UZ"/>
        </w:rPr>
        <w:t xml:space="preserve">муҳим </w:t>
      </w:r>
      <w:r>
        <w:rPr>
          <w:rStyle w:val="CharStyle127"/>
        </w:rPr>
        <w:t xml:space="preserve">роль </w:t>
      </w:r>
      <w:r>
        <w:rPr>
          <w:rStyle w:val="CharStyle127"/>
          <w:lang w:val="uz-UZ" w:eastAsia="uz-UZ" w:bidi="uz-UZ"/>
        </w:rPr>
        <w:t xml:space="preserve">ўйнаган. </w:t>
      </w:r>
      <w:r>
        <w:rPr>
          <w:rStyle w:val="CharStyle127"/>
        </w:rPr>
        <w:t xml:space="preserve">Турмушга оид, </w:t>
      </w:r>
      <w:r>
        <w:rPr>
          <w:rStyle w:val="CharStyle127"/>
          <w:lang w:val="uz-UZ" w:eastAsia="uz-UZ" w:bidi="uz-UZ"/>
        </w:rPr>
        <w:t xml:space="preserve">ҳунармадчилик, </w:t>
      </w:r>
      <w:r>
        <w:rPr>
          <w:rStyle w:val="CharStyle127"/>
        </w:rPr>
        <w:t xml:space="preserve">касбкор, </w:t>
      </w:r>
      <w:r>
        <w:rPr>
          <w:rStyle w:val="CharStyle127"/>
          <w:lang w:val="uz-UZ" w:eastAsia="uz-UZ" w:bidi="uz-UZ"/>
        </w:rPr>
        <w:t xml:space="preserve">деҳқончилик </w:t>
      </w:r>
      <w:r>
        <w:rPr>
          <w:rStyle w:val="CharStyle127"/>
        </w:rPr>
        <w:t xml:space="preserve">ва чорвачилик, оддий муомала ва расм- русумларга оид тожикча </w:t>
      </w:r>
      <w:r>
        <w:rPr>
          <w:rStyle w:val="CharStyle127"/>
          <w:lang w:val="uz-UZ" w:eastAsia="uz-UZ" w:bidi="uz-UZ"/>
        </w:rPr>
        <w:t xml:space="preserve">сўзларнинг кўпи ўзбек </w:t>
      </w:r>
      <w:r>
        <w:rPr>
          <w:rStyle w:val="CharStyle127"/>
        </w:rPr>
        <w:t xml:space="preserve">тилига </w:t>
      </w:r>
      <w:r>
        <w:rPr>
          <w:rStyle w:val="CharStyle127"/>
          <w:lang w:val="uz-UZ" w:eastAsia="uz-UZ" w:bidi="uz-UZ"/>
        </w:rPr>
        <w:t xml:space="preserve">ўзбек- </w:t>
      </w:r>
      <w:r>
        <w:rPr>
          <w:rStyle w:val="CharStyle127"/>
        </w:rPr>
        <w:t xml:space="preserve">тожик </w:t>
      </w:r>
      <w:r>
        <w:rPr>
          <w:rStyle w:val="CharStyle127"/>
          <w:lang w:val="uz-UZ" w:eastAsia="uz-UZ" w:bidi="uz-UZ"/>
        </w:rPr>
        <w:t xml:space="preserve">маҳаллий </w:t>
      </w:r>
      <w:r>
        <w:rPr>
          <w:rStyle w:val="CharStyle127"/>
        </w:rPr>
        <w:t xml:space="preserve">шеваларининг </w:t>
      </w:r>
      <w:r>
        <w:rPr>
          <w:rStyle w:val="CharStyle127"/>
          <w:lang w:val="uz-UZ" w:eastAsia="uz-UZ" w:bidi="uz-UZ"/>
        </w:rPr>
        <w:t xml:space="preserve">ўзаро </w:t>
      </w:r>
      <w:r>
        <w:rPr>
          <w:rStyle w:val="CharStyle127"/>
        </w:rPr>
        <w:t xml:space="preserve">контакти натижасида кириб келган. Узлашмаларнинг тилга кириш каналлари </w:t>
      </w:r>
      <w:r>
        <w:rPr>
          <w:rStyle w:val="CharStyle127"/>
          <w:lang w:val="uz-UZ" w:eastAsia="uz-UZ" w:bidi="uz-UZ"/>
        </w:rPr>
        <w:t xml:space="preserve">ҳар </w:t>
      </w:r>
      <w:r>
        <w:rPr>
          <w:rStyle w:val="CharStyle127"/>
        </w:rPr>
        <w:t xml:space="preserve">даврда </w:t>
      </w:r>
      <w:r>
        <w:rPr>
          <w:rStyle w:val="CharStyle127"/>
          <w:lang w:val="uz-UZ" w:eastAsia="uz-UZ" w:bidi="uz-UZ"/>
        </w:rPr>
        <w:t xml:space="preserve">ўзи- </w:t>
      </w:r>
      <w:r>
        <w:rPr>
          <w:rStyle w:val="CharStyle127"/>
        </w:rPr>
        <w:t xml:space="preserve">га хос </w:t>
      </w:r>
      <w:r>
        <w:rPr>
          <w:rStyle w:val="CharStyle127"/>
          <w:lang w:val="uz-UZ" w:eastAsia="uz-UZ" w:bidi="uz-UZ"/>
        </w:rPr>
        <w:t xml:space="preserve">бўлиши </w:t>
      </w:r>
      <w:r>
        <w:rPr>
          <w:rStyle w:val="CharStyle127"/>
        </w:rPr>
        <w:t xml:space="preserve">мумкин. Русча-интернационал </w:t>
      </w:r>
      <w:r>
        <w:rPr>
          <w:rStyle w:val="CharStyle127"/>
          <w:lang w:val="uz-UZ" w:eastAsia="uz-UZ" w:bidi="uz-UZ"/>
        </w:rPr>
        <w:t xml:space="preserve">сўзларнинг ўзбек </w:t>
      </w:r>
      <w:r>
        <w:rPr>
          <w:rStyle w:val="CharStyle127"/>
        </w:rPr>
        <w:t xml:space="preserve">тилига киришида дастлабки даврларда </w:t>
      </w:r>
      <w:r>
        <w:rPr>
          <w:rStyle w:val="CharStyle127"/>
          <w:lang w:val="uz-UZ" w:eastAsia="uz-UZ" w:bidi="uz-UZ"/>
        </w:rPr>
        <w:t xml:space="preserve">оғзаки нутқ, оғзаки </w:t>
      </w:r>
      <w:r>
        <w:rPr>
          <w:rStyle w:val="CharStyle127"/>
        </w:rPr>
        <w:t>кон</w:t>
        <w:softHyphen/>
        <w:t xml:space="preserve">такт </w:t>
      </w:r>
      <w:r>
        <w:rPr>
          <w:rStyle w:val="CharStyle127"/>
          <w:lang w:val="uz-UZ" w:eastAsia="uz-UZ" w:bidi="uz-UZ"/>
        </w:rPr>
        <w:t xml:space="preserve">муҳим ўрин </w:t>
      </w:r>
      <w:r>
        <w:rPr>
          <w:rStyle w:val="CharStyle127"/>
        </w:rPr>
        <w:t xml:space="preserve">тутган </w:t>
      </w:r>
      <w:r>
        <w:rPr>
          <w:rStyle w:val="CharStyle127"/>
          <w:lang w:val="uz-UZ" w:eastAsia="uz-UZ" w:bidi="uz-UZ"/>
        </w:rPr>
        <w:t xml:space="preserve">бўлса, </w:t>
      </w:r>
      <w:r>
        <w:rPr>
          <w:rStyle w:val="CharStyle127"/>
        </w:rPr>
        <w:t xml:space="preserve">кейинчалик ёзма манбалар, радио ва телевидение </w:t>
      </w:r>
      <w:r>
        <w:rPr>
          <w:rStyle w:val="CharStyle127"/>
          <w:lang w:val="uz-UZ" w:eastAsia="uz-UZ" w:bidi="uz-UZ"/>
        </w:rPr>
        <w:t xml:space="preserve">нутқи, айниқса </w:t>
      </w:r>
      <w:r>
        <w:rPr>
          <w:rStyle w:val="CharStyle127"/>
        </w:rPr>
        <w:t xml:space="preserve">таржима ва матбуот тили </w:t>
      </w:r>
      <w:r>
        <w:rPr>
          <w:rStyle w:val="CharStyle127"/>
          <w:lang w:val="uz-UZ" w:eastAsia="uz-UZ" w:bidi="uz-UZ"/>
        </w:rPr>
        <w:t xml:space="preserve">муҳим </w:t>
      </w:r>
      <w:r>
        <w:rPr>
          <w:rStyle w:val="CharStyle127"/>
        </w:rPr>
        <w:t xml:space="preserve">роль </w:t>
      </w:r>
      <w:r>
        <w:rPr>
          <w:rStyle w:val="CharStyle127"/>
          <w:lang w:val="uz-UZ" w:eastAsia="uz-UZ" w:bidi="uz-UZ"/>
        </w:rPr>
        <w:t>ўйнади.</w:t>
        <w:tab/>
      </w:r>
      <w:r>
        <w:rPr>
          <w:rStyle w:val="CharStyle127"/>
        </w:rPr>
        <w:t>-Чщ</w:t>
      </w:r>
    </w:p>
    <w:p>
      <w:pPr>
        <w:pStyle w:val="Style25"/>
        <w:widowControl w:val="0"/>
        <w:keepNext w:val="0"/>
        <w:keepLines w:val="0"/>
        <w:shd w:val="clear" w:color="auto" w:fill="auto"/>
        <w:bidi w:val="0"/>
        <w:jc w:val="left"/>
        <w:spacing w:line="211" w:lineRule="exact"/>
        <w:ind w:left="0" w:firstLine="360"/>
      </w:pPr>
      <w:r>
        <w:rPr>
          <w:rStyle w:val="CharStyle127"/>
        </w:rPr>
        <w:t xml:space="preserve">Узлашмаларнинг </w:t>
      </w:r>
      <w:r>
        <w:rPr>
          <w:rStyle w:val="CharStyle127"/>
          <w:lang w:val="uz-UZ" w:eastAsia="uz-UZ" w:bidi="uz-UZ"/>
        </w:rPr>
        <w:t xml:space="preserve">ўзбек </w:t>
      </w:r>
      <w:r>
        <w:rPr>
          <w:rStyle w:val="CharStyle127"/>
        </w:rPr>
        <w:t xml:space="preserve">тилига кириш </w:t>
      </w:r>
      <w:r>
        <w:rPr>
          <w:rStyle w:val="CharStyle127"/>
          <w:lang w:val="uz-UZ" w:eastAsia="uz-UZ" w:bidi="uz-UZ"/>
        </w:rPr>
        <w:t xml:space="preserve">йўлларини </w:t>
      </w:r>
      <w:r>
        <w:rPr>
          <w:rStyle w:val="CharStyle55"/>
          <w:lang w:val="uz-UZ" w:eastAsia="uz-UZ" w:bidi="uz-UZ"/>
        </w:rPr>
        <w:t xml:space="preserve">ўзлашма сўз- </w:t>
      </w:r>
      <w:r>
        <w:rPr>
          <w:rStyle w:val="CharStyle55"/>
        </w:rPr>
        <w:t xml:space="preserve">ларни </w:t>
      </w:r>
      <w:r>
        <w:rPr>
          <w:rStyle w:val="CharStyle55"/>
          <w:lang w:val="uz-UZ" w:eastAsia="uz-UZ" w:bidi="uz-UZ"/>
        </w:rPr>
        <w:t xml:space="preserve">ўзлаштириш </w:t>
      </w:r>
      <w:r>
        <w:rPr>
          <w:rStyle w:val="CharStyle55"/>
        </w:rPr>
        <w:t>усулидан</w:t>
      </w:r>
      <w:r>
        <w:rPr>
          <w:rStyle w:val="CharStyle127"/>
        </w:rPr>
        <w:t xml:space="preserve"> </w:t>
      </w:r>
      <w:r>
        <w:rPr>
          <w:rStyle w:val="CharStyle127"/>
          <w:lang w:val="uz-UZ" w:eastAsia="uz-UZ" w:bidi="uz-UZ"/>
        </w:rPr>
        <w:t xml:space="preserve">фарқлаш </w:t>
      </w:r>
      <w:r>
        <w:rPr>
          <w:rStyle w:val="CharStyle127"/>
        </w:rPr>
        <w:t xml:space="preserve">керак. Узбек тилига </w:t>
      </w:r>
      <w:r>
        <w:rPr>
          <w:rStyle w:val="CharStyle127"/>
          <w:lang w:val="uz-UZ" w:eastAsia="uz-UZ" w:bidi="uz-UZ"/>
        </w:rPr>
        <w:t xml:space="preserve">ўзлаш- </w:t>
      </w:r>
      <w:r>
        <w:rPr>
          <w:rStyle w:val="CharStyle127"/>
        </w:rPr>
        <w:t xml:space="preserve">ма </w:t>
      </w:r>
      <w:r>
        <w:rPr>
          <w:rStyle w:val="CharStyle127"/>
          <w:lang w:val="uz-UZ" w:eastAsia="uz-UZ" w:bidi="uz-UZ"/>
        </w:rPr>
        <w:t xml:space="preserve">сўзлар </w:t>
      </w:r>
      <w:r>
        <w:rPr>
          <w:rStyle w:val="CharStyle127"/>
        </w:rPr>
        <w:t xml:space="preserve">уч усулда </w:t>
      </w:r>
      <w:r>
        <w:rPr>
          <w:rStyle w:val="CharStyle127"/>
          <w:lang w:val="uz-UZ" w:eastAsia="uz-UZ" w:bidi="uz-UZ"/>
        </w:rPr>
        <w:t xml:space="preserve">қабул қилинади: </w:t>
      </w:r>
      <w:r>
        <w:rPr>
          <w:rStyle w:val="CharStyle127"/>
        </w:rPr>
        <w:t xml:space="preserve">1) </w:t>
      </w:r>
      <w:r>
        <w:rPr>
          <w:rStyle w:val="CharStyle127"/>
          <w:lang w:val="uz-UZ" w:eastAsia="uz-UZ" w:bidi="uz-UZ"/>
        </w:rPr>
        <w:t xml:space="preserve">Сўз ўзича, ўзгаришсиз олинади; 2) Сўз калькалаб олинади (тўлиқ калькалар); 3) Сўз аралаш </w:t>
      </w:r>
      <w:r>
        <w:rPr>
          <w:rStyle w:val="CharStyle127"/>
        </w:rPr>
        <w:t>усулда олинади (ярим калькалар).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Узлашма сўз қабул қилувчи </w:t>
      </w:r>
      <w:r>
        <w:rPr>
          <w:rStyle w:val="CharStyle127"/>
        </w:rPr>
        <w:t xml:space="preserve">тил </w:t>
      </w:r>
      <w:r>
        <w:rPr>
          <w:rStyle w:val="CharStyle127"/>
          <w:lang w:val="uz-UZ" w:eastAsia="uz-UZ" w:bidi="uz-UZ"/>
        </w:rPr>
        <w:t xml:space="preserve">системасида </w:t>
      </w:r>
      <w:r>
        <w:rPr>
          <w:rStyle w:val="CharStyle127"/>
        </w:rPr>
        <w:t>дастлабки давр</w:t>
        <w:softHyphen/>
        <w:t xml:space="preserve">ларда </w:t>
      </w:r>
      <w:r>
        <w:rPr>
          <w:rStyle w:val="CharStyle55"/>
        </w:rPr>
        <w:t>неологизм</w:t>
      </w:r>
      <w:r>
        <w:rPr>
          <w:rStyle w:val="CharStyle127"/>
        </w:rPr>
        <w:t xml:space="preserve"> </w:t>
      </w:r>
      <w:r>
        <w:rPr>
          <w:rStyle w:val="CharStyle127"/>
          <w:lang w:val="uz-UZ" w:eastAsia="uz-UZ" w:bidi="uz-UZ"/>
        </w:rPr>
        <w:t xml:space="preserve">характерига </w:t>
      </w:r>
      <w:r>
        <w:rPr>
          <w:rStyle w:val="CharStyle127"/>
        </w:rPr>
        <w:t xml:space="preserve">эга </w:t>
      </w:r>
      <w:r>
        <w:rPr>
          <w:rStyle w:val="CharStyle127"/>
          <w:lang w:val="uz-UZ" w:eastAsia="uz-UZ" w:bidi="uz-UZ"/>
        </w:rPr>
        <w:t xml:space="preserve">бўлади. </w:t>
      </w:r>
      <w:r>
        <w:rPr>
          <w:rStyle w:val="CharStyle127"/>
        </w:rPr>
        <w:t xml:space="preserve">Узлашма </w:t>
      </w:r>
      <w:r>
        <w:rPr>
          <w:rStyle w:val="CharStyle127"/>
          <w:lang w:val="uz-UZ" w:eastAsia="uz-UZ" w:bidi="uz-UZ"/>
        </w:rPr>
        <w:t xml:space="preserve">сўзлар йиғин- диси </w:t>
      </w:r>
      <w:r>
        <w:rPr>
          <w:rStyle w:val="CharStyle127"/>
        </w:rPr>
        <w:t xml:space="preserve">бундай даврда </w:t>
      </w:r>
      <w:r>
        <w:rPr>
          <w:rStyle w:val="CharStyle127"/>
          <w:lang w:val="uz-UZ" w:eastAsia="uz-UZ" w:bidi="uz-UZ"/>
        </w:rPr>
        <w:t xml:space="preserve">тилнинг </w:t>
      </w:r>
      <w:r>
        <w:rPr>
          <w:rStyle w:val="CharStyle55"/>
          <w:lang w:val="uz-UZ" w:eastAsia="uz-UZ" w:bidi="uz-UZ"/>
        </w:rPr>
        <w:t>янги лексик қатламини</w:t>
      </w:r>
      <w:r>
        <w:rPr>
          <w:rStyle w:val="CharStyle127"/>
          <w:lang w:val="uz-UZ" w:eastAsia="uz-UZ" w:bidi="uz-UZ"/>
        </w:rPr>
        <w:t xml:space="preserve"> ташкил қи- лади. </w:t>
      </w:r>
      <w:r>
        <w:rPr>
          <w:rStyle w:val="CharStyle127"/>
        </w:rPr>
        <w:t xml:space="preserve">Демак, </w:t>
      </w:r>
      <w:r>
        <w:rPr>
          <w:rStyle w:val="CharStyle55"/>
        </w:rPr>
        <w:t>янги лексика</w:t>
      </w:r>
      <w:r>
        <w:rPr>
          <w:rStyle w:val="CharStyle127"/>
        </w:rPr>
        <w:t xml:space="preserve"> </w:t>
      </w:r>
      <w:r>
        <w:rPr>
          <w:rStyle w:val="CharStyle127"/>
          <w:lang w:val="uz-UZ" w:eastAsia="uz-UZ" w:bidi="uz-UZ"/>
        </w:rPr>
        <w:t xml:space="preserve">бу тилдаги ҳали эскирмаган </w:t>
      </w:r>
      <w:r>
        <w:rPr>
          <w:rStyle w:val="CharStyle55"/>
          <w:lang w:val="uz-UZ" w:eastAsia="uz-UZ" w:bidi="uz-UZ"/>
        </w:rPr>
        <w:t xml:space="preserve">ёш лекси- </w:t>
      </w:r>
      <w:r>
        <w:rPr>
          <w:rStyle w:val="CharStyle127"/>
          <w:lang w:val="uz-UZ" w:eastAsia="uz-UZ" w:bidi="uz-UZ"/>
        </w:rPr>
        <w:t xml:space="preserve">кадир. Берувчи тилдан қабул қилувчи </w:t>
      </w:r>
      <w:r>
        <w:rPr>
          <w:rStyle w:val="CharStyle127"/>
        </w:rPr>
        <w:t xml:space="preserve">тилга кирган </w:t>
      </w:r>
      <w:r>
        <w:rPr>
          <w:rStyle w:val="CharStyle127"/>
          <w:lang w:val="uz-UZ" w:eastAsia="uz-UZ" w:bidi="uz-UZ"/>
        </w:rPr>
        <w:t xml:space="preserve">(«ўзлашган» эмас) сўзнинг ўзлашмага айланиши кўп жиҳатдан бу сўзнинг ёш </w:t>
      </w:r>
      <w:r>
        <w:rPr>
          <w:rStyle w:val="CharStyle127"/>
        </w:rPr>
        <w:t xml:space="preserve">лексика </w:t>
      </w:r>
      <w:r>
        <w:rPr>
          <w:rStyle w:val="CharStyle127"/>
          <w:lang w:val="uz-UZ" w:eastAsia="uz-UZ" w:bidi="uz-UZ"/>
        </w:rPr>
        <w:t xml:space="preserve">қатламидан </w:t>
      </w:r>
      <w:r>
        <w:rPr>
          <w:rStyle w:val="CharStyle127"/>
        </w:rPr>
        <w:t xml:space="preserve">давр </w:t>
      </w:r>
      <w:r>
        <w:rPr>
          <w:rStyle w:val="CharStyle127"/>
          <w:lang w:val="uz-UZ" w:eastAsia="uz-UZ" w:bidi="uz-UZ"/>
        </w:rPr>
        <w:t xml:space="preserve">синовига бардош бериб, традицион, </w:t>
      </w:r>
      <w:r>
        <w:rPr>
          <w:rStyle w:val="CharStyle127"/>
        </w:rPr>
        <w:t>од</w:t>
        <w:softHyphen/>
        <w:t xml:space="preserve">дий </w:t>
      </w:r>
      <w:r>
        <w:rPr>
          <w:rStyle w:val="CharStyle127"/>
          <w:lang w:val="uz-UZ" w:eastAsia="uz-UZ" w:bidi="uz-UZ"/>
        </w:rPr>
        <w:t>сўзлар қатламига ўта олиши билан боғлиқ.</w:t>
      </w:r>
    </w:p>
    <w:p>
      <w:pPr>
        <w:pStyle w:val="Style25"/>
        <w:widowControl w:val="0"/>
        <w:keepNext w:val="0"/>
        <w:keepLines w:val="0"/>
        <w:shd w:val="clear" w:color="auto" w:fill="auto"/>
        <w:bidi w:val="0"/>
        <w:jc w:val="left"/>
        <w:spacing w:line="211" w:lineRule="exact"/>
        <w:ind w:left="0" w:firstLine="360"/>
      </w:pPr>
      <w:r>
        <w:rPr>
          <w:rStyle w:val="CharStyle55"/>
        </w:rPr>
        <w:t xml:space="preserve">Интернационал </w:t>
      </w:r>
      <w:r>
        <w:rPr>
          <w:rStyle w:val="CharStyle55"/>
          <w:lang w:val="uz-UZ" w:eastAsia="uz-UZ" w:bidi="uz-UZ"/>
        </w:rPr>
        <w:t>сўз</w:t>
      </w:r>
      <w:r>
        <w:rPr>
          <w:rStyle w:val="CharStyle127"/>
          <w:lang w:val="uz-UZ" w:eastAsia="uz-UZ" w:bidi="uz-UZ"/>
        </w:rPr>
        <w:t xml:space="preserve"> </w:t>
      </w:r>
      <w:r>
        <w:rPr>
          <w:rStyle w:val="CharStyle127"/>
        </w:rPr>
        <w:t>(лексика)</w:t>
      </w:r>
      <w:r>
        <w:rPr>
          <w:rStyle w:val="CharStyle127"/>
          <w:lang w:val="uz-UZ" w:eastAsia="uz-UZ" w:bidi="uz-UZ"/>
        </w:rPr>
        <w:t xml:space="preserve">лар билан </w:t>
      </w:r>
      <w:r>
        <w:rPr>
          <w:rStyle w:val="CharStyle55"/>
          <w:lang w:val="uz-UZ" w:eastAsia="uz-UZ" w:bidi="uz-UZ"/>
        </w:rPr>
        <w:t>ўзлашма сўзлар</w:t>
      </w:r>
      <w:r>
        <w:rPr>
          <w:rStyle w:val="CharStyle127"/>
          <w:lang w:val="uz-UZ" w:eastAsia="uz-UZ" w:bidi="uz-UZ"/>
        </w:rPr>
        <w:t xml:space="preserve"> ора- ■сидаги муносабат ва фарқлар тубандагичадир:</w:t>
      </w:r>
    </w:p>
    <w:p>
      <w:pPr>
        <w:pStyle w:val="Style25"/>
        <w:numPr>
          <w:ilvl w:val="0"/>
          <w:numId w:val="87"/>
        </w:numPr>
        <w:widowControl w:val="0"/>
        <w:keepNext w:val="0"/>
        <w:keepLines w:val="0"/>
        <w:shd w:val="clear" w:color="auto" w:fill="auto"/>
        <w:bidi w:val="0"/>
        <w:jc w:val="left"/>
        <w:spacing w:line="211" w:lineRule="exact"/>
        <w:ind w:left="0" w:firstLine="360"/>
      </w:pPr>
      <w:r>
        <w:rPr>
          <w:rStyle w:val="CharStyle87"/>
          <w:lang w:val="uz-UZ" w:eastAsia="uz-UZ" w:bidi="uz-UZ"/>
        </w:rPr>
        <w:t xml:space="preserve"> </w:t>
      </w:r>
      <w:r>
        <w:rPr>
          <w:rStyle w:val="CharStyle87"/>
        </w:rPr>
        <w:t xml:space="preserve">Интернационал </w:t>
      </w:r>
      <w:r>
        <w:rPr>
          <w:rStyle w:val="CharStyle87"/>
          <w:lang w:val="uz-UZ" w:eastAsia="uz-UZ" w:bidi="uz-UZ"/>
        </w:rPr>
        <w:t xml:space="preserve">сўзлар қардош ва қардош бўямаган </w:t>
      </w:r>
      <w:r>
        <w:rPr>
          <w:rStyle w:val="CharStyle87"/>
        </w:rPr>
        <w:t>тил</w:t>
        <w:softHyphen/>
        <w:t xml:space="preserve">ларда </w:t>
      </w:r>
      <w:r>
        <w:rPr>
          <w:rStyle w:val="CharStyle127"/>
          <w:lang w:val="uz-UZ" w:eastAsia="uz-UZ" w:bidi="uz-UZ"/>
        </w:rPr>
        <w:t xml:space="preserve">ҳам </w:t>
      </w:r>
      <w:r>
        <w:rPr>
          <w:rStyle w:val="CharStyle87"/>
          <w:lang w:val="uz-UZ" w:eastAsia="uz-UZ" w:bidi="uz-UZ"/>
        </w:rPr>
        <w:t xml:space="preserve">учровчи </w:t>
      </w:r>
      <w:r>
        <w:rPr>
          <w:rStyle w:val="CharStyle127"/>
          <w:lang w:val="uz-UZ" w:eastAsia="uz-UZ" w:bidi="uz-UZ"/>
        </w:rPr>
        <w:t xml:space="preserve">сўзлардир. Чунончи, </w:t>
      </w:r>
      <w:r>
        <w:rPr>
          <w:rStyle w:val="CharStyle87"/>
          <w:lang w:val="uz-UZ" w:eastAsia="uz-UZ" w:bidi="uz-UZ"/>
        </w:rPr>
        <w:t xml:space="preserve">ўзбек, </w:t>
      </w:r>
      <w:r>
        <w:rPr>
          <w:rStyle w:val="CharStyle87"/>
        </w:rPr>
        <w:t xml:space="preserve">рус, тожик, поляк, </w:t>
      </w:r>
      <w:r>
        <w:rPr>
          <w:rStyle w:val="CharStyle127"/>
          <w:lang w:val="uz-UZ" w:eastAsia="uz-UZ" w:bidi="uz-UZ"/>
        </w:rPr>
        <w:t xml:space="preserve">инглиз тилларида баравар учровчи сўзлар. Узлашма сўз қардош </w:t>
      </w:r>
      <w:r>
        <w:rPr>
          <w:rStyle w:val="CharStyle127"/>
        </w:rPr>
        <w:t xml:space="preserve">тилларда </w:t>
      </w:r>
      <w:r>
        <w:rPr>
          <w:rStyle w:val="CharStyle127"/>
          <w:lang w:val="uz-UZ" w:eastAsia="uz-UZ" w:bidi="uz-UZ"/>
        </w:rPr>
        <w:t xml:space="preserve">учрайверади. Чунончи, ўзбек, цозоқ, қирғиз, уйғур </w:t>
      </w:r>
      <w:r>
        <w:rPr>
          <w:rStyle w:val="CharStyle127"/>
        </w:rPr>
        <w:t>тил</w:t>
        <w:softHyphen/>
        <w:t xml:space="preserve">ларида учровчи арабча </w:t>
      </w:r>
      <w:r>
        <w:rPr>
          <w:rStyle w:val="CharStyle127"/>
          <w:lang w:val="uz-UZ" w:eastAsia="uz-UZ" w:bidi="uz-UZ"/>
        </w:rPr>
        <w:t>ўзлашмалар.</w:t>
      </w:r>
    </w:p>
    <w:p>
      <w:pPr>
        <w:pStyle w:val="Style25"/>
        <w:numPr>
          <w:ilvl w:val="0"/>
          <w:numId w:val="87"/>
        </w:numPr>
        <w:widowControl w:val="0"/>
        <w:keepNext w:val="0"/>
        <w:keepLines w:val="0"/>
        <w:shd w:val="clear" w:color="auto" w:fill="auto"/>
        <w:bidi w:val="0"/>
        <w:jc w:val="left"/>
        <w:spacing w:line="211" w:lineRule="exact"/>
        <w:ind w:left="0" w:firstLine="360"/>
      </w:pPr>
      <w:r>
        <w:rPr>
          <w:rStyle w:val="CharStyle127"/>
          <w:lang w:val="uz-UZ" w:eastAsia="uz-UZ" w:bidi="uz-UZ"/>
        </w:rPr>
        <w:t xml:space="preserve"> </w:t>
      </w:r>
      <w:r>
        <w:rPr>
          <w:rStyle w:val="CharStyle127"/>
        </w:rPr>
        <w:t xml:space="preserve">Интернационал </w:t>
      </w:r>
      <w:r>
        <w:rPr>
          <w:rStyle w:val="CharStyle127"/>
          <w:lang w:val="uz-UZ" w:eastAsia="uz-UZ" w:bidi="uz-UZ"/>
        </w:rPr>
        <w:t xml:space="preserve">сўзлар синхроник планда </w:t>
      </w:r>
      <w:r>
        <w:rPr>
          <w:rStyle w:val="CharStyle127"/>
        </w:rPr>
        <w:t xml:space="preserve">бир </w:t>
      </w:r>
      <w:r>
        <w:rPr>
          <w:rStyle w:val="CharStyle127"/>
          <w:lang w:val="uz-UZ" w:eastAsia="uz-UZ" w:bidi="uz-UZ"/>
        </w:rPr>
        <w:t xml:space="preserve">неча </w:t>
      </w:r>
      <w:r>
        <w:rPr>
          <w:rStyle w:val="CharStyle127"/>
        </w:rPr>
        <w:t>тиллар</w:t>
        <w:softHyphen/>
        <w:t xml:space="preserve">да, </w:t>
      </w:r>
      <w:r>
        <w:rPr>
          <w:rStyle w:val="CharStyle127"/>
          <w:lang w:val="uz-UZ" w:eastAsia="uz-UZ" w:bidi="uz-UZ"/>
        </w:rPr>
        <w:t xml:space="preserve">камида учта </w:t>
      </w:r>
      <w:r>
        <w:rPr>
          <w:rStyle w:val="CharStyle127"/>
        </w:rPr>
        <w:t xml:space="preserve">тилда учровчи </w:t>
      </w:r>
      <w:r>
        <w:rPr>
          <w:rStyle w:val="CharStyle127"/>
          <w:lang w:val="uz-UZ" w:eastAsia="uz-UZ" w:bidi="uz-UZ"/>
        </w:rPr>
        <w:t xml:space="preserve">сўздир. </w:t>
      </w:r>
      <w:r>
        <w:rPr>
          <w:rStyle w:val="CharStyle127"/>
        </w:rPr>
        <w:t xml:space="preserve">Узлашма </w:t>
      </w:r>
      <w:r>
        <w:rPr>
          <w:rStyle w:val="CharStyle127"/>
          <w:lang w:val="uz-UZ" w:eastAsia="uz-UZ" w:bidi="uz-UZ"/>
        </w:rPr>
        <w:t xml:space="preserve">сўзнинг ўзлаш- ма </w:t>
      </w:r>
      <w:r>
        <w:rPr>
          <w:rStyle w:val="CharStyle87"/>
          <w:lang w:val="uz-UZ" w:eastAsia="uz-UZ" w:bidi="uz-UZ"/>
        </w:rPr>
        <w:t xml:space="preserve">эканлиги, </w:t>
      </w:r>
      <w:r>
        <w:rPr>
          <w:rStyle w:val="CharStyle127"/>
        </w:rPr>
        <w:t xml:space="preserve">бу мезон </w:t>
      </w:r>
      <w:r>
        <w:rPr>
          <w:rStyle w:val="CharStyle127"/>
          <w:lang w:val="uz-UZ" w:eastAsia="uz-UZ" w:bidi="uz-UZ"/>
        </w:rPr>
        <w:t xml:space="preserve">билан </w:t>
      </w:r>
      <w:r>
        <w:rPr>
          <w:rStyle w:val="CharStyle87"/>
          <w:lang w:val="uz-UZ" w:eastAsia="uz-UZ" w:bidi="uz-UZ"/>
        </w:rPr>
        <w:t xml:space="preserve">ўлчанмайди. </w:t>
      </w:r>
      <w:r>
        <w:rPr>
          <w:rStyle w:val="CharStyle87"/>
        </w:rPr>
        <w:t xml:space="preserve">Узлашма </w:t>
      </w:r>
      <w:r>
        <w:rPr>
          <w:rStyle w:val="CharStyle127"/>
          <w:lang w:val="uz-UZ" w:eastAsia="uz-UZ" w:bidi="uz-UZ"/>
        </w:rPr>
        <w:t xml:space="preserve">сўз </w:t>
      </w:r>
      <w:r>
        <w:rPr>
          <w:rStyle w:val="CharStyle87"/>
          <w:lang w:val="uz-UZ" w:eastAsia="uz-UZ" w:bidi="uz-UZ"/>
        </w:rPr>
        <w:t xml:space="preserve">ҳар </w:t>
      </w:r>
      <w:r>
        <w:rPr>
          <w:rStyle w:val="CharStyle127"/>
          <w:lang w:val="uz-UZ" w:eastAsia="uz-UZ" w:bidi="uz-UZ"/>
        </w:rPr>
        <w:t xml:space="preserve">бир тилнинг ўзи учун хос ҳодисадир. </w:t>
      </w:r>
      <w:r>
        <w:rPr>
          <w:rStyle w:val="CharStyle127"/>
        </w:rPr>
        <w:t xml:space="preserve">Масалан, </w:t>
      </w:r>
      <w:r>
        <w:rPr>
          <w:rStyle w:val="CharStyle127"/>
          <w:lang w:val="uz-UZ" w:eastAsia="uz-UZ" w:bidi="uz-UZ"/>
        </w:rPr>
        <w:t xml:space="preserve">ўзбек </w:t>
      </w:r>
      <w:r>
        <w:rPr>
          <w:rStyle w:val="CharStyle127"/>
        </w:rPr>
        <w:t xml:space="preserve">тилига </w:t>
      </w:r>
      <w:r>
        <w:rPr>
          <w:rStyle w:val="CharStyle127"/>
          <w:lang w:val="uz-UZ" w:eastAsia="uz-UZ" w:bidi="uz-UZ"/>
        </w:rPr>
        <w:t xml:space="preserve">ўзлашти- </w:t>
      </w:r>
      <w:r>
        <w:rPr>
          <w:rStyle w:val="CharStyle127"/>
        </w:rPr>
        <w:t xml:space="preserve">рилган баъзи арабча ёки тожикча </w:t>
      </w:r>
      <w:r>
        <w:rPr>
          <w:rStyle w:val="CharStyle127"/>
          <w:lang w:val="uz-UZ" w:eastAsia="uz-UZ" w:bidi="uz-UZ"/>
        </w:rPr>
        <w:t xml:space="preserve">сўзлар қозоқ </w:t>
      </w:r>
      <w:r>
        <w:rPr>
          <w:rStyle w:val="CharStyle127"/>
        </w:rPr>
        <w:t>тилида учрамас- лиги мумкин.</w:t>
      </w:r>
    </w:p>
    <w:p>
      <w:pPr>
        <w:pStyle w:val="Style25"/>
        <w:numPr>
          <w:ilvl w:val="0"/>
          <w:numId w:val="87"/>
        </w:numPr>
        <w:widowControl w:val="0"/>
        <w:keepNext w:val="0"/>
        <w:keepLines w:val="0"/>
        <w:shd w:val="clear" w:color="auto" w:fill="auto"/>
        <w:bidi w:val="0"/>
        <w:jc w:val="left"/>
        <w:spacing w:line="211" w:lineRule="exact"/>
        <w:ind w:left="0" w:firstLine="360"/>
      </w:pPr>
      <w:r>
        <w:rPr>
          <w:rStyle w:val="CharStyle127"/>
        </w:rPr>
        <w:t xml:space="preserve"> Интернационал </w:t>
      </w:r>
      <w:r>
        <w:rPr>
          <w:rStyle w:val="CharStyle127"/>
          <w:lang w:val="uz-UZ" w:eastAsia="uz-UZ" w:bidi="uz-UZ"/>
        </w:rPr>
        <w:t xml:space="preserve">сўз ўзи тарқалган </w:t>
      </w:r>
      <w:r>
        <w:rPr>
          <w:rStyle w:val="CharStyle127"/>
        </w:rPr>
        <w:t xml:space="preserve">тилларда фонетик ва График (имловий) </w:t>
      </w:r>
      <w:r>
        <w:rPr>
          <w:rStyle w:val="CharStyle127"/>
          <w:lang w:val="uz-UZ" w:eastAsia="uz-UZ" w:bidi="uz-UZ"/>
        </w:rPr>
        <w:t xml:space="preserve">жиҳатдан </w:t>
      </w:r>
      <w:r>
        <w:rPr>
          <w:rStyle w:val="CharStyle127"/>
        </w:rPr>
        <w:t xml:space="preserve">мое, идентификация даражасида </w:t>
      </w:r>
      <w:r>
        <w:rPr>
          <w:rStyle w:val="CharStyle127"/>
          <w:lang w:val="uz-UZ" w:eastAsia="uz-UZ" w:bidi="uz-UZ"/>
        </w:rPr>
        <w:t xml:space="preserve">ўх- </w:t>
      </w:r>
      <w:r>
        <w:rPr>
          <w:rStyle w:val="CharStyle127"/>
        </w:rPr>
        <w:t xml:space="preserve">шаш </w:t>
      </w:r>
      <w:r>
        <w:rPr>
          <w:rStyle w:val="CharStyle127"/>
          <w:lang w:val="uz-UZ" w:eastAsia="uz-UZ" w:bidi="uz-UZ"/>
        </w:rPr>
        <w:t xml:space="preserve">бўлади. </w:t>
      </w:r>
      <w:r>
        <w:rPr>
          <w:rStyle w:val="CharStyle127"/>
        </w:rPr>
        <w:t xml:space="preserve">Узлашма </w:t>
      </w:r>
      <w:r>
        <w:rPr>
          <w:rStyle w:val="CharStyle127"/>
          <w:lang w:val="uz-UZ" w:eastAsia="uz-UZ" w:bidi="uz-UZ"/>
        </w:rPr>
        <w:t xml:space="preserve">сўз </w:t>
      </w:r>
      <w:r>
        <w:rPr>
          <w:rStyle w:val="CharStyle127"/>
        </w:rPr>
        <w:t xml:space="preserve">уни </w:t>
      </w:r>
      <w:r>
        <w:rPr>
          <w:rStyle w:val="CharStyle127"/>
          <w:lang w:val="uz-UZ" w:eastAsia="uz-UZ" w:bidi="uz-UZ"/>
        </w:rPr>
        <w:t xml:space="preserve">қабул қилган ҳар қайси </w:t>
      </w:r>
      <w:r>
        <w:rPr>
          <w:rStyle w:val="CharStyle127"/>
        </w:rPr>
        <w:t xml:space="preserve">тилда </w:t>
      </w:r>
      <w:r>
        <w:rPr>
          <w:rStyle w:val="CharStyle127"/>
          <w:lang w:val="uz-UZ" w:eastAsia="uz-UZ" w:bidi="uz-UZ"/>
        </w:rPr>
        <w:t>тур- лмча, ўша тил қонун-қоидаларига мос равишда қайта шаклланади.</w:t>
      </w:r>
    </w:p>
    <w:p>
      <w:pPr>
        <w:pStyle w:val="Style25"/>
        <w:numPr>
          <w:ilvl w:val="0"/>
          <w:numId w:val="87"/>
        </w:numPr>
        <w:widowControl w:val="0"/>
        <w:keepNext w:val="0"/>
        <w:keepLines w:val="0"/>
        <w:shd w:val="clear" w:color="auto" w:fill="auto"/>
        <w:bidi w:val="0"/>
        <w:jc w:val="left"/>
        <w:spacing w:line="211" w:lineRule="exact"/>
        <w:ind w:left="0" w:firstLine="360"/>
      </w:pPr>
      <w:r>
        <w:rPr>
          <w:rStyle w:val="CharStyle127"/>
          <w:lang w:val="uz-UZ" w:eastAsia="uz-UZ" w:bidi="uz-UZ"/>
        </w:rPr>
        <w:t xml:space="preserve"> </w:t>
      </w:r>
      <w:r>
        <w:rPr>
          <w:rStyle w:val="CharStyle127"/>
        </w:rPr>
        <w:t xml:space="preserve">Интернационал </w:t>
      </w:r>
      <w:r>
        <w:rPr>
          <w:rStyle w:val="CharStyle127"/>
          <w:lang w:val="uz-UZ" w:eastAsia="uz-UZ" w:bidi="uz-UZ"/>
        </w:rPr>
        <w:t xml:space="preserve">сўз ўзи қўлланувчи </w:t>
      </w:r>
      <w:r>
        <w:rPr>
          <w:rStyle w:val="CharStyle127"/>
        </w:rPr>
        <w:t xml:space="preserve">тилларда </w:t>
      </w:r>
      <w:r>
        <w:rPr>
          <w:rStyle w:val="CharStyle127"/>
          <w:lang w:val="uz-UZ" w:eastAsia="uz-UZ" w:bidi="uz-UZ"/>
        </w:rPr>
        <w:t xml:space="preserve">тўлиқ ва қисман ўхшаш </w:t>
      </w:r>
      <w:r>
        <w:rPr>
          <w:rStyle w:val="CharStyle127"/>
        </w:rPr>
        <w:t xml:space="preserve">маъно </w:t>
      </w:r>
      <w:r>
        <w:rPr>
          <w:rStyle w:val="CharStyle127"/>
          <w:lang w:val="uz-UZ" w:eastAsia="uz-UZ" w:bidi="uz-UZ"/>
        </w:rPr>
        <w:t xml:space="preserve">ифодалайди. Узлашма сўзларда </w:t>
      </w:r>
      <w:r>
        <w:rPr>
          <w:rStyle w:val="CharStyle127"/>
        </w:rPr>
        <w:t xml:space="preserve">бу хусусият </w:t>
      </w:r>
      <w:r>
        <w:rPr>
          <w:rStyle w:val="CharStyle127"/>
          <w:lang w:val="uz-UZ" w:eastAsia="uz-UZ" w:bidi="uz-UZ"/>
        </w:rPr>
        <w:t xml:space="preserve">бўлиши ва бўлмаслиги ҳам </w:t>
      </w:r>
      <w:r>
        <w:rPr>
          <w:rStyle w:val="CharStyle127"/>
        </w:rPr>
        <w:t>мумкин.</w:t>
      </w:r>
    </w:p>
    <w:p>
      <w:pPr>
        <w:pStyle w:val="Style25"/>
        <w:numPr>
          <w:ilvl w:val="0"/>
          <w:numId w:val="87"/>
        </w:numPr>
        <w:widowControl w:val="0"/>
        <w:keepNext w:val="0"/>
        <w:keepLines w:val="0"/>
        <w:shd w:val="clear" w:color="auto" w:fill="auto"/>
        <w:bidi w:val="0"/>
        <w:jc w:val="left"/>
        <w:spacing w:line="211" w:lineRule="exact"/>
        <w:ind w:left="0" w:firstLine="360"/>
      </w:pPr>
      <w:r>
        <w:rPr>
          <w:rStyle w:val="CharStyle127"/>
          <w:lang w:val="uz-UZ" w:eastAsia="uz-UZ" w:bidi="uz-UZ"/>
        </w:rPr>
        <w:t xml:space="preserve"> </w:t>
      </w:r>
      <w:r>
        <w:rPr>
          <w:rStyle w:val="CharStyle127"/>
        </w:rPr>
        <w:t xml:space="preserve">Интернационал </w:t>
      </w:r>
      <w:r>
        <w:rPr>
          <w:rStyle w:val="CharStyle127"/>
          <w:lang w:val="uz-UZ" w:eastAsia="uz-UZ" w:bidi="uz-UZ"/>
        </w:rPr>
        <w:t xml:space="preserve">сўз халқаро аҳамиятга эга бўлган тушун- ча </w:t>
      </w:r>
      <w:r>
        <w:rPr>
          <w:rStyle w:val="CharStyle127"/>
        </w:rPr>
        <w:t xml:space="preserve">ва </w:t>
      </w:r>
      <w:r>
        <w:rPr>
          <w:rStyle w:val="CharStyle127"/>
          <w:lang w:val="uz-UZ" w:eastAsia="uz-UZ" w:bidi="uz-UZ"/>
        </w:rPr>
        <w:t xml:space="preserve">тасаввурларни </w:t>
      </w:r>
      <w:r>
        <w:rPr>
          <w:rStyle w:val="CharStyle127"/>
        </w:rPr>
        <w:t xml:space="preserve">ифодалайди. Оддий </w:t>
      </w:r>
      <w:r>
        <w:rPr>
          <w:rStyle w:val="CharStyle127"/>
          <w:lang w:val="uz-UZ" w:eastAsia="uz-UZ" w:bidi="uz-UZ"/>
        </w:rPr>
        <w:t>ўзлашмалар'</w:t>
      </w:r>
      <w:r>
        <w:rPr>
          <w:rStyle w:val="CharStyle127"/>
        </w:rPr>
        <w:t>учун бу хусусият шарт эмас.</w:t>
      </w:r>
    </w:p>
    <w:p>
      <w:pPr>
        <w:pStyle w:val="Style25"/>
        <w:numPr>
          <w:ilvl w:val="0"/>
          <w:numId w:val="87"/>
        </w:numPr>
        <w:widowControl w:val="0"/>
        <w:keepNext w:val="0"/>
        <w:keepLines w:val="0"/>
        <w:shd w:val="clear" w:color="auto" w:fill="auto"/>
        <w:bidi w:val="0"/>
        <w:jc w:val="left"/>
        <w:spacing w:line="211" w:lineRule="exact"/>
        <w:ind w:left="0" w:firstLine="360"/>
      </w:pPr>
      <w:r>
        <w:rPr>
          <w:rStyle w:val="CharStyle87"/>
        </w:rPr>
        <w:t xml:space="preserve"> Интернационал </w:t>
      </w:r>
      <w:r>
        <w:rPr>
          <w:rStyle w:val="CharStyle127"/>
          <w:lang w:val="uz-UZ" w:eastAsia="uz-UZ" w:bidi="uz-UZ"/>
        </w:rPr>
        <w:t xml:space="preserve">сўз «халқаро аҳамиятга» </w:t>
      </w:r>
      <w:r>
        <w:rPr>
          <w:rStyle w:val="CharStyle127"/>
        </w:rPr>
        <w:t xml:space="preserve">молик, «интерна- ционаллик белгиси»га эга </w:t>
      </w:r>
      <w:r>
        <w:rPr>
          <w:rStyle w:val="CharStyle127"/>
          <w:lang w:val="uz-UZ" w:eastAsia="uz-UZ" w:bidi="uz-UZ"/>
        </w:rPr>
        <w:t xml:space="preserve">сўздир. </w:t>
      </w:r>
      <w:r>
        <w:rPr>
          <w:rStyle w:val="CharStyle127"/>
        </w:rPr>
        <w:t xml:space="preserve">Бу интернационал </w:t>
      </w:r>
      <w:r>
        <w:rPr>
          <w:rStyle w:val="CharStyle127"/>
          <w:lang w:val="uz-UZ" w:eastAsia="uz-UZ" w:bidi="uz-UZ"/>
        </w:rPr>
        <w:t xml:space="preserve">сўзнинг </w:t>
      </w:r>
      <w:r>
        <w:rPr>
          <w:rStyle w:val="CharStyle127"/>
        </w:rPr>
        <w:t>асо</w:t>
        <w:softHyphen/>
        <w:t xml:space="preserve">сий мезонидир. </w:t>
      </w:r>
      <w:r>
        <w:rPr>
          <w:rStyle w:val="CharStyle87"/>
        </w:rPr>
        <w:t xml:space="preserve">Оддий </w:t>
      </w:r>
      <w:r>
        <w:rPr>
          <w:rStyle w:val="CharStyle127"/>
          <w:lang w:val="uz-UZ" w:eastAsia="uz-UZ" w:bidi="uz-UZ"/>
        </w:rPr>
        <w:t xml:space="preserve">ўзлашмалар </w:t>
      </w:r>
      <w:r>
        <w:rPr>
          <w:rStyle w:val="CharStyle127"/>
        </w:rPr>
        <w:t xml:space="preserve">маълум тил доирасидаги </w:t>
      </w:r>
      <w:r>
        <w:rPr>
          <w:rStyle w:val="CharStyle127"/>
          <w:lang w:val="uz-UZ" w:eastAsia="uz-UZ" w:bidi="uz-UZ"/>
        </w:rPr>
        <w:t xml:space="preserve">ҳо- </w:t>
      </w:r>
      <w:r>
        <w:rPr>
          <w:rStyle w:val="CharStyle127"/>
        </w:rPr>
        <w:t xml:space="preserve">дисагина </w:t>
      </w:r>
      <w:r>
        <w:rPr>
          <w:rStyle w:val="CharStyle127"/>
          <w:lang w:val="uz-UZ" w:eastAsia="uz-UZ" w:bidi="uz-UZ"/>
        </w:rPr>
        <w:t xml:space="preserve">бўлиши </w:t>
      </w:r>
      <w:r>
        <w:rPr>
          <w:rStyle w:val="CharStyle127"/>
        </w:rPr>
        <w:t>мумкин.</w:t>
      </w:r>
    </w:p>
    <w:p>
      <w:pPr>
        <w:pStyle w:val="Style25"/>
        <w:numPr>
          <w:ilvl w:val="0"/>
          <w:numId w:val="87"/>
        </w:numPr>
        <w:widowControl w:val="0"/>
        <w:keepNext w:val="0"/>
        <w:keepLines w:val="0"/>
        <w:shd w:val="clear" w:color="auto" w:fill="auto"/>
        <w:bidi w:val="0"/>
        <w:jc w:val="left"/>
        <w:spacing w:line="211" w:lineRule="exact"/>
        <w:ind w:left="0" w:firstLine="360"/>
      </w:pPr>
      <w:r>
        <w:rPr>
          <w:rStyle w:val="CharStyle127"/>
        </w:rPr>
        <w:t xml:space="preserve"> Интернационал лексика синхроник </w:t>
      </w:r>
      <w:r>
        <w:rPr>
          <w:rStyle w:val="CharStyle127"/>
          <w:lang w:val="uz-UZ" w:eastAsia="uz-UZ" w:bidi="uz-UZ"/>
        </w:rPr>
        <w:t xml:space="preserve">кўриниш </w:t>
      </w:r>
      <w:r>
        <w:rPr>
          <w:rStyle w:val="CharStyle127"/>
        </w:rPr>
        <w:t xml:space="preserve">(плоскость) даги </w:t>
      </w:r>
      <w:r>
        <w:rPr>
          <w:rStyle w:val="CharStyle127"/>
          <w:lang w:val="uz-UZ" w:eastAsia="uz-UZ" w:bidi="uz-UZ"/>
        </w:rPr>
        <w:t xml:space="preserve">ҳодисадир. </w:t>
      </w:r>
      <w:r>
        <w:rPr>
          <w:rStyle w:val="CharStyle127"/>
        </w:rPr>
        <w:t xml:space="preserve">Узлашмалар эса тилнинг диахроник </w:t>
      </w:r>
      <w:r>
        <w:rPr>
          <w:rStyle w:val="CharStyle127"/>
          <w:lang w:val="uz-UZ" w:eastAsia="uz-UZ" w:bidi="uz-UZ"/>
        </w:rPr>
        <w:t xml:space="preserve">кўриниши- </w:t>
      </w:r>
      <w:r>
        <w:rPr>
          <w:rStyle w:val="CharStyle127"/>
        </w:rPr>
        <w:t xml:space="preserve">даги </w:t>
      </w:r>
      <w:r>
        <w:rPr>
          <w:rStyle w:val="CharStyle127"/>
          <w:lang w:val="uz-UZ" w:eastAsia="uz-UZ" w:bidi="uz-UZ"/>
        </w:rPr>
        <w:t xml:space="preserve">ҳодисадир. </w:t>
      </w:r>
      <w:r>
        <w:rPr>
          <w:rStyle w:val="CharStyle127"/>
        </w:rPr>
        <w:t xml:space="preserve">Узлашмага айланган интернационал </w:t>
      </w:r>
      <w:r>
        <w:rPr>
          <w:rStyle w:val="CharStyle127"/>
          <w:lang w:val="uz-UZ" w:eastAsia="uz-UZ" w:bidi="uz-UZ"/>
        </w:rPr>
        <w:t xml:space="preserve">сўзларгина, </w:t>
      </w:r>
      <w:r>
        <w:rPr>
          <w:rStyle w:val="CharStyle127"/>
        </w:rPr>
        <w:t xml:space="preserve">яъни </w:t>
      </w:r>
      <w:r>
        <w:rPr>
          <w:rStyle w:val="CharStyle127"/>
          <w:lang w:val="uz-UZ" w:eastAsia="uz-UZ" w:bidi="uz-UZ"/>
        </w:rPr>
        <w:t xml:space="preserve">ўзлашма </w:t>
      </w:r>
      <w:r>
        <w:rPr>
          <w:rStyle w:val="CharStyle127"/>
        </w:rPr>
        <w:t xml:space="preserve">интернационализмлар диахроник </w:t>
      </w:r>
      <w:r>
        <w:rPr>
          <w:rStyle w:val="CharStyle127"/>
          <w:lang w:val="uz-UZ" w:eastAsia="uz-UZ" w:bidi="uz-UZ"/>
        </w:rPr>
        <w:t>ҳодисага ўтади.</w:t>
      </w:r>
    </w:p>
    <w:p>
      <w:pPr>
        <w:pStyle w:val="Style25"/>
        <w:numPr>
          <w:ilvl w:val="0"/>
          <w:numId w:val="87"/>
        </w:numPr>
        <w:widowControl w:val="0"/>
        <w:keepNext w:val="0"/>
        <w:keepLines w:val="0"/>
        <w:shd w:val="clear" w:color="auto" w:fill="auto"/>
        <w:bidi w:val="0"/>
        <w:jc w:val="left"/>
        <w:spacing w:line="211" w:lineRule="exact"/>
        <w:ind w:left="0" w:firstLine="360"/>
      </w:pPr>
      <w:r>
        <w:rPr>
          <w:rStyle w:val="CharStyle127"/>
        </w:rPr>
        <w:t xml:space="preserve"> Узлашмалар ва </w:t>
      </w:r>
      <w:r>
        <w:rPr>
          <w:rStyle w:val="CharStyle127"/>
          <w:lang w:val="uz-UZ" w:eastAsia="uz-UZ" w:bidi="uz-UZ"/>
        </w:rPr>
        <w:t xml:space="preserve">ўзлашма қатлам </w:t>
      </w:r>
      <w:r>
        <w:rPr>
          <w:rStyle w:val="CharStyle127"/>
        </w:rPr>
        <w:t>Кенг тушунча. Бунга уз</w:t>
        <w:softHyphen/>
        <w:t xml:space="preserve">лашма интернационал </w:t>
      </w:r>
      <w:r>
        <w:rPr>
          <w:rStyle w:val="CharStyle127"/>
          <w:lang w:val="uz-UZ" w:eastAsia="uz-UZ" w:bidi="uz-UZ"/>
        </w:rPr>
        <w:t xml:space="preserve">сўзлар ҳам </w:t>
      </w:r>
      <w:r>
        <w:rPr>
          <w:rStyle w:val="CharStyle127"/>
        </w:rPr>
        <w:t xml:space="preserve">киради. Аммо </w:t>
      </w:r>
      <w:r>
        <w:rPr>
          <w:rStyle w:val="CharStyle127"/>
          <w:lang w:val="uz-UZ" w:eastAsia="uz-UZ" w:bidi="uz-UZ"/>
        </w:rPr>
        <w:t xml:space="preserve">ҳамма </w:t>
      </w:r>
      <w:r>
        <w:rPr>
          <w:rStyle w:val="CharStyle127"/>
        </w:rPr>
        <w:t>интерна</w:t>
        <w:softHyphen/>
        <w:t xml:space="preserve">ционал </w:t>
      </w:r>
      <w:r>
        <w:rPr>
          <w:rStyle w:val="CharStyle127"/>
          <w:lang w:val="uz-UZ" w:eastAsia="uz-UZ" w:bidi="uz-UZ"/>
        </w:rPr>
        <w:t>қўлланмалар ўзлашма сўз ҳисобланавермайди.</w:t>
      </w:r>
    </w:p>
    <w:p>
      <w:pPr>
        <w:pStyle w:val="Style25"/>
        <w:numPr>
          <w:ilvl w:val="0"/>
          <w:numId w:val="87"/>
        </w:numPr>
        <w:widowControl w:val="0"/>
        <w:keepNext w:val="0"/>
        <w:keepLines w:val="0"/>
        <w:shd w:val="clear" w:color="auto" w:fill="auto"/>
        <w:bidi w:val="0"/>
        <w:jc w:val="left"/>
        <w:spacing w:line="211" w:lineRule="exact"/>
        <w:ind w:left="0" w:firstLine="360"/>
      </w:pPr>
      <w:r>
        <w:rPr>
          <w:rStyle w:val="CharStyle127"/>
          <w:lang w:val="uz-UZ" w:eastAsia="uz-UZ" w:bidi="uz-UZ"/>
        </w:rPr>
        <w:t xml:space="preserve"> </w:t>
      </w:r>
      <w:r>
        <w:rPr>
          <w:rStyle w:val="CharStyle87"/>
        </w:rPr>
        <w:t xml:space="preserve">Турли тиллардаг'и </w:t>
      </w:r>
      <w:r>
        <w:rPr>
          <w:rStyle w:val="CharStyle127"/>
        </w:rPr>
        <w:t xml:space="preserve">интернационал </w:t>
      </w:r>
      <w:r>
        <w:rPr>
          <w:rStyle w:val="CharStyle87"/>
        </w:rPr>
        <w:t xml:space="preserve">узлашмалар </w:t>
      </w:r>
      <w:r>
        <w:rPr>
          <w:rStyle w:val="CharStyle127"/>
        </w:rPr>
        <w:t>(интерна</w:t>
        <w:softHyphen/>
        <w:t xml:space="preserve">ционал </w:t>
      </w:r>
      <w:r>
        <w:rPr>
          <w:rStyle w:val="CharStyle127"/>
          <w:lang w:val="uz-UZ" w:eastAsia="uz-UZ" w:bidi="uz-UZ"/>
        </w:rPr>
        <w:t xml:space="preserve">сўзлар қатлами) </w:t>
      </w:r>
      <w:r>
        <w:rPr>
          <w:rStyle w:val="CharStyle127"/>
        </w:rPr>
        <w:t xml:space="preserve">дунёдаги бир </w:t>
      </w:r>
      <w:r>
        <w:rPr>
          <w:rStyle w:val="CharStyle127"/>
          <w:lang w:val="uz-UZ" w:eastAsia="uz-UZ" w:bidi="uz-UZ"/>
        </w:rPr>
        <w:t xml:space="preserve">қатор </w:t>
      </w:r>
      <w:r>
        <w:rPr>
          <w:rStyle w:val="CharStyle127"/>
        </w:rPr>
        <w:t xml:space="preserve">тиллар учун уму- мий лексик фонд юзага келиши учун хизмат </w:t>
      </w:r>
      <w:r>
        <w:rPr>
          <w:rStyle w:val="CharStyle127"/>
          <w:lang w:val="uz-UZ" w:eastAsia="uz-UZ" w:bidi="uz-UZ"/>
        </w:rPr>
        <w:t>қилади.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тили лугат составила интернационализмлардан </w:t>
      </w:r>
      <w:r>
        <w:rPr>
          <w:rStyle w:val="CharStyle127"/>
          <w:lang w:val="uz-UZ" w:eastAsia="uz-UZ" w:bidi="uz-UZ"/>
        </w:rPr>
        <w:t xml:space="preserve">фарқ- </w:t>
      </w:r>
      <w:r>
        <w:rPr>
          <w:rStyle w:val="CharStyle127"/>
        </w:rPr>
        <w:t xml:space="preserve">ланувчи икки тип </w:t>
      </w:r>
      <w:r>
        <w:rPr>
          <w:rStyle w:val="CharStyle127"/>
          <w:lang w:val="uz-UZ" w:eastAsia="uz-UZ" w:bidi="uz-UZ"/>
        </w:rPr>
        <w:t xml:space="preserve">сўзлар </w:t>
      </w:r>
      <w:r>
        <w:rPr>
          <w:rStyle w:val="CharStyle127"/>
        </w:rPr>
        <w:t xml:space="preserve">мавжуд: </w:t>
      </w:r>
      <w:r>
        <w:rPr>
          <w:rStyle w:val="CharStyle142"/>
          <w:lang w:val="ru-RU" w:eastAsia="ru-RU" w:bidi="ru-RU"/>
        </w:rPr>
        <w:t>1</w:t>
      </w:r>
      <w:r>
        <w:rPr>
          <w:rStyle w:val="CharStyle127"/>
        </w:rPr>
        <w:t xml:space="preserve">) туркий тилларнинг </w:t>
      </w:r>
      <w:r>
        <w:rPr>
          <w:rStyle w:val="CharStyle127"/>
          <w:lang w:val="uz-UZ" w:eastAsia="uz-UZ" w:bidi="uz-UZ"/>
        </w:rPr>
        <w:t xml:space="preserve">кўпчили- </w:t>
      </w:r>
      <w:r>
        <w:rPr>
          <w:rStyle w:val="CharStyle127"/>
        </w:rPr>
        <w:t xml:space="preserve">ги учун умумий </w:t>
      </w:r>
      <w:r>
        <w:rPr>
          <w:rStyle w:val="CharStyle127"/>
          <w:lang w:val="uz-UZ" w:eastAsia="uz-UZ" w:bidi="uz-UZ"/>
        </w:rPr>
        <w:t xml:space="preserve">бўлган </w:t>
      </w:r>
      <w:r>
        <w:rPr>
          <w:rStyle w:val="CharStyle127"/>
        </w:rPr>
        <w:t xml:space="preserve">умумтуркий </w:t>
      </w:r>
      <w:r>
        <w:rPr>
          <w:rStyle w:val="CharStyle127"/>
          <w:lang w:val="uz-UZ" w:eastAsia="uz-UZ" w:bidi="uz-UZ"/>
        </w:rPr>
        <w:t xml:space="preserve">сўзлар; </w:t>
      </w:r>
      <w:r>
        <w:rPr>
          <w:rStyle w:val="CharStyle142"/>
          <w:lang w:val="ru-RU" w:eastAsia="ru-RU" w:bidi="ru-RU"/>
        </w:rPr>
        <w:t>2</w:t>
      </w:r>
      <w:r>
        <w:rPr>
          <w:rStyle w:val="CharStyle127"/>
        </w:rPr>
        <w:t xml:space="preserve">) бир </w:t>
      </w:r>
      <w:r>
        <w:rPr>
          <w:rStyle w:val="CharStyle127"/>
          <w:lang w:val="uz-UZ" w:eastAsia="uz-UZ" w:bidi="uz-UZ"/>
        </w:rPr>
        <w:t xml:space="preserve">қатор </w:t>
      </w:r>
      <w:r>
        <w:rPr>
          <w:rStyle w:val="CharStyle127"/>
        </w:rPr>
        <w:t xml:space="preserve">туркий тилларда </w:t>
      </w:r>
      <w:r>
        <w:rPr>
          <w:rStyle w:val="CharStyle127"/>
          <w:lang w:val="uz-UZ" w:eastAsia="uz-UZ" w:bidi="uz-UZ"/>
        </w:rPr>
        <w:t xml:space="preserve">ўзлашма қатлам </w:t>
      </w:r>
      <w:r>
        <w:rPr>
          <w:rStyle w:val="CharStyle127"/>
        </w:rPr>
        <w:t xml:space="preserve">сифатида учровчи арабча ва форс-то- жикча </w:t>
      </w:r>
      <w:r>
        <w:rPr>
          <w:rStyle w:val="CharStyle127"/>
          <w:lang w:val="uz-UZ" w:eastAsia="uz-UZ" w:bidi="uz-UZ"/>
        </w:rPr>
        <w:t>сўзлар.</w:t>
      </w:r>
    </w:p>
    <w:p>
      <w:pPr>
        <w:pStyle w:val="Style25"/>
        <w:widowControl w:val="0"/>
        <w:keepNext w:val="0"/>
        <w:keepLines w:val="0"/>
        <w:shd w:val="clear" w:color="auto" w:fill="auto"/>
        <w:bidi w:val="0"/>
        <w:jc w:val="left"/>
        <w:spacing w:line="211" w:lineRule="exact"/>
        <w:ind w:left="0" w:firstLine="360"/>
      </w:pPr>
      <w:r>
        <w:rPr>
          <w:rStyle w:val="CharStyle127"/>
        </w:rPr>
        <w:t xml:space="preserve">Интернационал </w:t>
      </w:r>
      <w:r>
        <w:rPr>
          <w:rStyle w:val="CharStyle127"/>
          <w:lang w:val="uz-UZ" w:eastAsia="uz-UZ" w:bidi="uz-UZ"/>
        </w:rPr>
        <w:t xml:space="preserve">сўзлар </w:t>
      </w:r>
      <w:r>
        <w:rPr>
          <w:rStyle w:val="CharStyle127"/>
        </w:rPr>
        <w:t xml:space="preserve">олдига </w:t>
      </w:r>
      <w:r>
        <w:rPr>
          <w:rStyle w:val="CharStyle127"/>
          <w:lang w:val="uz-UZ" w:eastAsia="uz-UZ" w:bidi="uz-UZ"/>
        </w:rPr>
        <w:t xml:space="preserve">қардош бўлмаган </w:t>
      </w:r>
      <w:r>
        <w:rPr>
          <w:rStyle w:val="CharStyle127"/>
        </w:rPr>
        <w:t xml:space="preserve">тилларда уч- ' рашлик шартининг </w:t>
      </w:r>
      <w:r>
        <w:rPr>
          <w:rStyle w:val="CharStyle127"/>
          <w:lang w:val="uz-UZ" w:eastAsia="uz-UZ" w:bidi="uz-UZ"/>
        </w:rPr>
        <w:t xml:space="preserve">қўйилиши </w:t>
      </w:r>
      <w:r>
        <w:rPr>
          <w:rStyle w:val="CharStyle127"/>
        </w:rPr>
        <w:t xml:space="preserve">аслида интернационал </w:t>
      </w:r>
      <w:r>
        <w:rPr>
          <w:rStyle w:val="CharStyle127"/>
          <w:lang w:val="uz-UZ" w:eastAsia="uz-UZ" w:bidi="uz-UZ"/>
        </w:rPr>
        <w:t xml:space="preserve">сўзларни </w:t>
      </w:r>
      <w:r>
        <w:rPr>
          <w:rStyle w:val="CharStyle127"/>
        </w:rPr>
        <w:t xml:space="preserve">келтирилган биринчи тип </w:t>
      </w:r>
      <w:r>
        <w:rPr>
          <w:rStyle w:val="CharStyle127"/>
          <w:lang w:val="uz-UZ" w:eastAsia="uz-UZ" w:bidi="uz-UZ"/>
        </w:rPr>
        <w:t xml:space="preserve">сўзлардан фарқлаш </w:t>
      </w:r>
      <w:r>
        <w:rPr>
          <w:rStyle w:val="CharStyle127"/>
        </w:rPr>
        <w:t>учундир. Умумтур</w:t>
        <w:softHyphen/>
        <w:t xml:space="preserve">кий </w:t>
      </w:r>
      <w:r>
        <w:rPr>
          <w:rStyle w:val="CharStyle127"/>
          <w:lang w:val="uz-UZ" w:eastAsia="uz-UZ" w:bidi="uz-UZ"/>
        </w:rPr>
        <w:t xml:space="preserve">сўзлар ҳам </w:t>
      </w:r>
      <w:r>
        <w:rPr>
          <w:rStyle w:val="CharStyle127"/>
        </w:rPr>
        <w:t xml:space="preserve">бир неча тилларда учрайди, аммо бу умумий фонд аслида </w:t>
      </w:r>
      <w:r>
        <w:rPr>
          <w:rStyle w:val="CharStyle127"/>
          <w:lang w:val="uz-UZ" w:eastAsia="uz-UZ" w:bidi="uz-UZ"/>
        </w:rPr>
        <w:t xml:space="preserve">қардош </w:t>
      </w:r>
      <w:r>
        <w:rPr>
          <w:rStyle w:val="CharStyle127"/>
        </w:rPr>
        <w:t>тилларнинг генетик манбаи умумийлиги натижа- ■сидир.</w:t>
      </w:r>
    </w:p>
    <w:p>
      <w:pPr>
        <w:pStyle w:val="Style25"/>
        <w:widowControl w:val="0"/>
        <w:keepNext w:val="0"/>
        <w:keepLines w:val="0"/>
        <w:shd w:val="clear" w:color="auto" w:fill="auto"/>
        <w:bidi w:val="0"/>
        <w:jc w:val="left"/>
        <w:spacing w:line="211" w:lineRule="exact"/>
        <w:ind w:left="0" w:firstLine="360"/>
      </w:pPr>
      <w:r>
        <w:rPr>
          <w:rStyle w:val="CharStyle127"/>
        </w:rPr>
        <w:t xml:space="preserve">Туркий тилларнинг </w:t>
      </w:r>
      <w:r>
        <w:rPr>
          <w:rStyle w:val="CharStyle127"/>
          <w:lang w:val="uz-UZ" w:eastAsia="uz-UZ" w:bidi="uz-UZ"/>
        </w:rPr>
        <w:t xml:space="preserve">кўпчилиги </w:t>
      </w:r>
      <w:r>
        <w:rPr>
          <w:rStyle w:val="CharStyle127"/>
        </w:rPr>
        <w:t xml:space="preserve">учун умумий </w:t>
      </w:r>
      <w:r>
        <w:rPr>
          <w:rStyle w:val="CharStyle127"/>
          <w:lang w:val="uz-UZ" w:eastAsia="uz-UZ" w:bidi="uz-UZ"/>
        </w:rPr>
        <w:t xml:space="preserve">бўлган ўзлашма </w:t>
      </w:r>
      <w:r>
        <w:rPr>
          <w:rStyle w:val="CharStyle127"/>
        </w:rPr>
        <w:t xml:space="preserve">арабизм ва форсизмлар </w:t>
      </w:r>
      <w:r>
        <w:rPr>
          <w:rStyle w:val="CharStyle127"/>
          <w:lang w:val="uz-UZ" w:eastAsia="uz-UZ" w:bidi="uz-UZ"/>
        </w:rPr>
        <w:t xml:space="preserve">ҳам </w:t>
      </w:r>
      <w:r>
        <w:rPr>
          <w:rStyle w:val="CharStyle127"/>
        </w:rPr>
        <w:t xml:space="preserve">мавжуд. Бир неча тилларда учраши ва аслида чет тилдан кирганлиги </w:t>
      </w:r>
      <w:r>
        <w:rPr>
          <w:rStyle w:val="CharStyle127"/>
          <w:lang w:val="uz-UZ" w:eastAsia="uz-UZ" w:bidi="uz-UZ"/>
        </w:rPr>
        <w:t xml:space="preserve">нуқтаи </w:t>
      </w:r>
      <w:r>
        <w:rPr>
          <w:rStyle w:val="CharStyle127"/>
        </w:rPr>
        <w:t xml:space="preserve">назаридан туркий тил- лардаги арабча </w:t>
      </w:r>
      <w:r>
        <w:rPr>
          <w:rStyle w:val="CharStyle127"/>
          <w:lang w:val="uz-UZ" w:eastAsia="uz-UZ" w:bidi="uz-UZ"/>
        </w:rPr>
        <w:t xml:space="preserve">сўзлар </w:t>
      </w:r>
      <w:r>
        <w:rPr>
          <w:rStyle w:val="CharStyle127"/>
        </w:rPr>
        <w:t xml:space="preserve">интернационал лексикага </w:t>
      </w:r>
      <w:r>
        <w:rPr>
          <w:rStyle w:val="CharStyle127"/>
          <w:lang w:val="uz-UZ" w:eastAsia="uz-UZ" w:bidi="uz-UZ"/>
        </w:rPr>
        <w:t xml:space="preserve">яқинлашади. </w:t>
      </w:r>
      <w:r>
        <w:rPr>
          <w:rStyle w:val="CharStyle127"/>
        </w:rPr>
        <w:t xml:space="preserve">Лекин </w:t>
      </w:r>
      <w:r>
        <w:rPr>
          <w:rStyle w:val="CharStyle55"/>
        </w:rPr>
        <w:t>умумарабизм</w:t>
      </w:r>
      <w:r>
        <w:rPr>
          <w:rStyle w:val="CharStyle127"/>
        </w:rPr>
        <w:t xml:space="preserve"> ва </w:t>
      </w:r>
      <w:r>
        <w:rPr>
          <w:rStyle w:val="CharStyle55"/>
        </w:rPr>
        <w:t>умумтуркизмлар</w:t>
      </w:r>
      <w:r>
        <w:rPr>
          <w:rStyle w:val="CharStyle127"/>
        </w:rPr>
        <w:t xml:space="preserve"> кенг маънодаги умум- халц характёрига эга эмас, дунёдаги муайян территория (ареал) даги бир </w:t>
      </w:r>
      <w:r>
        <w:rPr>
          <w:rStyle w:val="CharStyle127"/>
          <w:lang w:val="uz-UZ" w:eastAsia="uz-UZ" w:bidi="uz-UZ"/>
        </w:rPr>
        <w:t xml:space="preserve">гуруҳ </w:t>
      </w:r>
      <w:r>
        <w:rPr>
          <w:rStyle w:val="CharStyle127"/>
        </w:rPr>
        <w:t xml:space="preserve">тиллар учун хосдир. Чунончи, Урта Осиё ва </w:t>
      </w:r>
      <w:r>
        <w:rPr>
          <w:rStyle w:val="CharStyle127"/>
          <w:lang w:val="uz-UZ" w:eastAsia="uz-UZ" w:bidi="uz-UZ"/>
        </w:rPr>
        <w:t xml:space="preserve">Қозо- </w:t>
      </w:r>
      <w:r>
        <w:rPr>
          <w:rStyle w:val="CharStyle127"/>
        </w:rPr>
        <w:t xml:space="preserve">гистон территориясидаги туркий тилларда учровчи арабча, форс- </w:t>
      </w:r>
      <w:r>
        <w:rPr>
          <w:rStyle w:val="CharStyle127"/>
          <w:vertAlign w:val="superscript"/>
        </w:rPr>
        <w:t>т</w:t>
      </w:r>
      <w:r>
        <w:rPr>
          <w:rStyle w:val="CharStyle127"/>
        </w:rPr>
        <w:t xml:space="preserve">°жикча лексик </w:t>
      </w:r>
      <w:r>
        <w:rPr>
          <w:rStyle w:val="CharStyle127"/>
          <w:lang w:val="uz-UZ" w:eastAsia="uz-UZ" w:bidi="uz-UZ"/>
        </w:rPr>
        <w:t xml:space="preserve">қатлам </w:t>
      </w:r>
      <w:r>
        <w:rPr>
          <w:rStyle w:val="CharStyle127"/>
        </w:rPr>
        <w:t xml:space="preserve">мана шу характердаги </w:t>
      </w:r>
      <w:r>
        <w:rPr>
          <w:rStyle w:val="CharStyle127"/>
          <w:lang w:val="uz-UZ" w:eastAsia="uz-UZ" w:bidi="uz-UZ"/>
        </w:rPr>
        <w:t xml:space="preserve">сўзлардир. </w:t>
      </w:r>
      <w:r>
        <w:rPr>
          <w:rStyle w:val="CharStyle127"/>
        </w:rPr>
        <w:t xml:space="preserve">Бун- .дай </w:t>
      </w:r>
      <w:r>
        <w:rPr>
          <w:rStyle w:val="CharStyle127"/>
          <w:lang w:val="uz-UZ" w:eastAsia="uz-UZ" w:bidi="uz-UZ"/>
        </w:rPr>
        <w:t xml:space="preserve">сўзларни тўлиқ </w:t>
      </w:r>
      <w:r>
        <w:rPr>
          <w:rStyle w:val="CharStyle127"/>
        </w:rPr>
        <w:t xml:space="preserve">маънодаги интернационал лексикадан </w:t>
      </w:r>
      <w:r>
        <w:rPr>
          <w:rStyle w:val="CharStyle127"/>
          <w:lang w:val="uz-UZ" w:eastAsia="uz-UZ" w:bidi="uz-UZ"/>
        </w:rPr>
        <w:t xml:space="preserve">фарқ- </w:t>
      </w:r>
      <w:r>
        <w:rPr>
          <w:rStyle w:val="CharStyle127"/>
        </w:rPr>
        <w:t xml:space="preserve">лаш учун </w:t>
      </w:r>
      <w:r>
        <w:rPr>
          <w:rStyle w:val="CharStyle55"/>
        </w:rPr>
        <w:t>регионализмлар</w:t>
      </w:r>
      <w:r>
        <w:rPr>
          <w:rStyle w:val="CharStyle127"/>
        </w:rPr>
        <w:t xml:space="preserve"> деб номлаш мумкин.</w:t>
      </w:r>
    </w:p>
    <w:p>
      <w:pPr>
        <w:pStyle w:val="Style31"/>
        <w:widowControl w:val="0"/>
        <w:keepNext w:val="0"/>
        <w:keepLines w:val="0"/>
        <w:shd w:val="clear" w:color="auto" w:fill="auto"/>
        <w:bidi w:val="0"/>
        <w:jc w:val="left"/>
        <w:spacing w:line="200" w:lineRule="exact"/>
        <w:ind w:left="0" w:firstLine="0"/>
      </w:pPr>
      <w:r>
        <w:rPr>
          <w:rStyle w:val="CharStyle133"/>
          <w:b/>
          <w:bCs/>
        </w:rPr>
        <w:t>Қўлланма сўзлар</w:t>
      </w:r>
    </w:p>
    <w:p>
      <w:pPr>
        <w:pStyle w:val="Style25"/>
        <w:widowControl w:val="0"/>
        <w:keepNext w:val="0"/>
        <w:keepLines w:val="0"/>
        <w:shd w:val="clear" w:color="auto" w:fill="auto"/>
        <w:bidi w:val="0"/>
        <w:jc w:val="left"/>
        <w:spacing w:line="211" w:lineRule="exact"/>
        <w:ind w:left="0" w:firstLine="360"/>
      </w:pPr>
      <w:r>
        <w:rPr>
          <w:rStyle w:val="CharStyle55"/>
          <w:lang w:val="uz-UZ" w:eastAsia="uz-UZ" w:bidi="uz-UZ"/>
        </w:rPr>
        <w:t>Қўлланма сўзлар</w:t>
      </w:r>
      <w:r>
        <w:rPr>
          <w:rStyle w:val="CharStyle127"/>
          <w:lang w:val="uz-UZ" w:eastAsia="uz-UZ" w:bidi="uz-UZ"/>
        </w:rPr>
        <w:t xml:space="preserve"> </w:t>
      </w:r>
      <w:r>
        <w:rPr>
          <w:rStyle w:val="CharStyle127"/>
        </w:rPr>
        <w:t xml:space="preserve">генетик </w:t>
      </w:r>
      <w:r>
        <w:rPr>
          <w:rStyle w:val="CharStyle127"/>
          <w:lang w:val="uz-UZ" w:eastAsia="uz-UZ" w:bidi="uz-UZ"/>
        </w:rPr>
        <w:t xml:space="preserve">жиҳатдан бошқа тилники бўлганш ҳолда ўзга </w:t>
      </w:r>
      <w:r>
        <w:rPr>
          <w:rStyle w:val="CharStyle127"/>
        </w:rPr>
        <w:t xml:space="preserve">тилларда </w:t>
      </w:r>
      <w:r>
        <w:rPr>
          <w:rStyle w:val="CharStyle127"/>
          <w:lang w:val="uz-UZ" w:eastAsia="uz-UZ" w:bidi="uz-UZ"/>
        </w:rPr>
        <w:t>ҳам учровчи лексемалардир. Қўлланмалар- ўзи қўлланаётган тилники эмаслиги, фақат бу тил текстларида» ишлатилаётгани билан ўзлашма сўзлардан фарқланади.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Қўлланма сўзлар коммуникатив </w:t>
      </w:r>
      <w:r>
        <w:rPr>
          <w:rStyle w:val="CharStyle127"/>
        </w:rPr>
        <w:t xml:space="preserve">ва </w:t>
      </w:r>
      <w:r>
        <w:rPr>
          <w:rStyle w:val="CharStyle127"/>
          <w:lang w:val="uz-UZ" w:eastAsia="uz-UZ" w:bidi="uz-UZ"/>
        </w:rPr>
        <w:t xml:space="preserve">стилистик функциясига </w:t>
      </w:r>
      <w:r>
        <w:rPr>
          <w:rStyle w:val="CharStyle127"/>
        </w:rPr>
        <w:t>ку</w:t>
        <w:softHyphen/>
        <w:t xml:space="preserve">ра икки </w:t>
      </w:r>
      <w:r>
        <w:rPr>
          <w:rStyle w:val="CharStyle127"/>
          <w:lang w:val="uz-UZ" w:eastAsia="uz-UZ" w:bidi="uz-UZ"/>
        </w:rPr>
        <w:t xml:space="preserve">типга бўлинади: </w:t>
      </w:r>
      <w:r>
        <w:rPr>
          <w:rStyle w:val="CharStyle142"/>
        </w:rPr>
        <w:t>1</w:t>
      </w:r>
      <w:r>
        <w:rPr>
          <w:rStyle w:val="CharStyle127"/>
          <w:lang w:val="uz-UZ" w:eastAsia="uz-UZ" w:bidi="uz-UZ"/>
        </w:rPr>
        <w:t xml:space="preserve">) экзотик </w:t>
      </w:r>
      <w:r>
        <w:rPr>
          <w:rStyle w:val="CharStyle127"/>
        </w:rPr>
        <w:t xml:space="preserve">лексика ёки экзотизмлар;, </w:t>
      </w:r>
      <w:r>
        <w:rPr>
          <w:rStyle w:val="CharStyle142"/>
        </w:rPr>
        <w:t>2</w:t>
      </w:r>
      <w:r>
        <w:rPr>
          <w:rStyle w:val="CharStyle127"/>
          <w:lang w:val="uz-UZ" w:eastAsia="uz-UZ" w:bidi="uz-UZ"/>
        </w:rPr>
        <w:t xml:space="preserve">) киритма сўз ва иборалар, яъни </w:t>
      </w:r>
      <w:r>
        <w:rPr>
          <w:rStyle w:val="CharStyle127"/>
        </w:rPr>
        <w:t xml:space="preserve">чет тил </w:t>
      </w:r>
      <w:r>
        <w:rPr>
          <w:rStyle w:val="CharStyle127"/>
          <w:lang w:val="uz-UZ" w:eastAsia="uz-UZ" w:bidi="uz-UZ"/>
        </w:rPr>
        <w:t xml:space="preserve">киритмалари </w:t>
      </w:r>
      <w:r>
        <w:rPr>
          <w:rStyle w:val="CharStyle127"/>
        </w:rPr>
        <w:t xml:space="preserve">(«иное- странные </w:t>
      </w:r>
      <w:r>
        <w:rPr>
          <w:rStyle w:val="CharStyle127"/>
          <w:lang w:val="uz-UZ" w:eastAsia="uz-UZ" w:bidi="uz-UZ"/>
        </w:rPr>
        <w:t>вкрепления»).</w:t>
      </w:r>
    </w:p>
    <w:p>
      <w:pPr>
        <w:pStyle w:val="Style25"/>
        <w:widowControl w:val="0"/>
        <w:keepNext w:val="0"/>
        <w:keepLines w:val="0"/>
        <w:shd w:val="clear" w:color="auto" w:fill="auto"/>
        <w:bidi w:val="0"/>
        <w:jc w:val="left"/>
        <w:spacing w:line="211" w:lineRule="exact"/>
        <w:ind w:left="0" w:firstLine="360"/>
      </w:pPr>
      <w:r>
        <w:rPr>
          <w:rStyle w:val="CharStyle137"/>
        </w:rPr>
        <w:t>Экзотизмлар</w:t>
      </w:r>
      <w:r>
        <w:rPr>
          <w:rStyle w:val="CharStyle87"/>
        </w:rPr>
        <w:t xml:space="preserve"> </w:t>
      </w:r>
      <w:r>
        <w:rPr>
          <w:rStyle w:val="CharStyle127"/>
          <w:lang w:val="uz-UZ" w:eastAsia="uz-UZ" w:bidi="uz-UZ"/>
        </w:rPr>
        <w:t xml:space="preserve">ўзбек </w:t>
      </w:r>
      <w:r>
        <w:rPr>
          <w:rStyle w:val="CharStyle127"/>
        </w:rPr>
        <w:t xml:space="preserve">тилига </w:t>
      </w:r>
      <w:r>
        <w:rPr>
          <w:rStyle w:val="CharStyle127"/>
          <w:lang w:val="uz-UZ" w:eastAsia="uz-UZ" w:bidi="uz-UZ"/>
        </w:rPr>
        <w:t xml:space="preserve">таржима қилинган адабиётларда </w:t>
      </w:r>
      <w:r>
        <w:rPr>
          <w:rStyle w:val="CharStyle127"/>
        </w:rPr>
        <w:t xml:space="preserve">ёки </w:t>
      </w:r>
      <w:r>
        <w:rPr>
          <w:rStyle w:val="CharStyle127"/>
          <w:lang w:val="uz-UZ" w:eastAsia="uz-UZ" w:bidi="uz-UZ"/>
        </w:rPr>
        <w:t xml:space="preserve">чет ўлка халқлари турмуши ҳақида ҳикоя қилувчи асарлардаи </w:t>
      </w:r>
      <w:r>
        <w:rPr>
          <w:rStyle w:val="CharStyle127"/>
        </w:rPr>
        <w:t>учрайди.</w:t>
      </w:r>
    </w:p>
    <w:p>
      <w:pPr>
        <w:pStyle w:val="Style25"/>
        <w:widowControl w:val="0"/>
        <w:keepNext w:val="0"/>
        <w:keepLines w:val="0"/>
        <w:shd w:val="clear" w:color="auto" w:fill="auto"/>
        <w:bidi w:val="0"/>
        <w:jc w:val="left"/>
        <w:spacing w:line="211" w:lineRule="exact"/>
        <w:ind w:left="0" w:firstLine="360"/>
      </w:pPr>
      <w:r>
        <w:rPr>
          <w:rStyle w:val="CharStyle127"/>
        </w:rPr>
        <w:t xml:space="preserve">Экзотик </w:t>
      </w:r>
      <w:r>
        <w:rPr>
          <w:rStyle w:val="CharStyle127"/>
          <w:lang w:val="uz-UZ" w:eastAsia="uz-UZ" w:bidi="uz-UZ"/>
        </w:rPr>
        <w:t xml:space="preserve">лексикани ўзбек текстларига киритишдан мақсад ўша* асарда ҳикоя қилинаётган халқнинг турмуши, одатлари, этногра- фияси, тил хусусиятлари ҳақида маълумот беришдир. Экзотию </w:t>
      </w:r>
      <w:r>
        <w:rPr>
          <w:rStyle w:val="CharStyle127"/>
        </w:rPr>
        <w:t xml:space="preserve">лексика </w:t>
      </w:r>
      <w:r>
        <w:rPr>
          <w:rStyle w:val="CharStyle127"/>
          <w:lang w:val="uz-UZ" w:eastAsia="uz-UZ" w:bidi="uz-UZ"/>
        </w:rPr>
        <w:t xml:space="preserve">бошқа халқларнинг </w:t>
      </w:r>
      <w:r>
        <w:rPr>
          <w:rStyle w:val="CharStyle127"/>
        </w:rPr>
        <w:t xml:space="preserve">турмуши, </w:t>
      </w:r>
      <w:r>
        <w:rPr>
          <w:rStyle w:val="CharStyle127"/>
          <w:lang w:val="uz-UZ" w:eastAsia="uz-UZ" w:bidi="uz-UZ"/>
        </w:rPr>
        <w:t xml:space="preserve">уй жиҳозлари, расм-одат- лари, кийим-кечаклари ва бошқалар ҳақида </w:t>
      </w:r>
      <w:r>
        <w:rPr>
          <w:rStyle w:val="CharStyle127"/>
        </w:rPr>
        <w:t xml:space="preserve">информация та- </w:t>
      </w:r>
      <w:r>
        <w:rPr>
          <w:rStyle w:val="CharStyle127"/>
          <w:lang w:val="uz-UZ" w:eastAsia="uz-UZ" w:bidi="uz-UZ"/>
        </w:rPr>
        <w:t>шийди.</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тилига </w:t>
      </w:r>
      <w:r>
        <w:rPr>
          <w:rStyle w:val="CharStyle127"/>
          <w:lang w:val="uz-UZ" w:eastAsia="uz-UZ" w:bidi="uz-UZ"/>
        </w:rPr>
        <w:t xml:space="preserve">турли </w:t>
      </w:r>
      <w:r>
        <w:rPr>
          <w:rStyle w:val="CharStyle127"/>
        </w:rPr>
        <w:t xml:space="preserve">тиллардан таржима </w:t>
      </w:r>
      <w:r>
        <w:rPr>
          <w:rStyle w:val="CharStyle127"/>
          <w:lang w:val="uz-UZ" w:eastAsia="uz-UZ" w:bidi="uz-UZ"/>
        </w:rPr>
        <w:t xml:space="preserve">қилинган </w:t>
      </w:r>
      <w:r>
        <w:rPr>
          <w:rStyle w:val="CharStyle127"/>
        </w:rPr>
        <w:t>бадиий адабиётларда экзотизмлар учрайди: Баъзи намуналар:</w:t>
      </w:r>
    </w:p>
    <w:p>
      <w:pPr>
        <w:pStyle w:val="Style22"/>
        <w:numPr>
          <w:ilvl w:val="0"/>
          <w:numId w:val="89"/>
        </w:numPr>
        <w:widowControl w:val="0"/>
        <w:keepNext w:val="0"/>
        <w:keepLines w:val="0"/>
        <w:shd w:val="clear" w:color="auto" w:fill="auto"/>
        <w:bidi w:val="0"/>
        <w:jc w:val="left"/>
        <w:spacing w:line="211" w:lineRule="exact"/>
        <w:ind w:left="0" w:firstLine="360"/>
      </w:pPr>
      <w:r>
        <w:rPr>
          <w:rStyle w:val="CharStyle134"/>
          <w:i w:val="0"/>
          <w:iCs w:val="0"/>
        </w:rPr>
        <w:t xml:space="preserve"> </w:t>
      </w:r>
      <w:r>
        <w:rPr>
          <w:rStyle w:val="CharStyle134"/>
          <w:lang w:val="uz-UZ" w:eastAsia="uz-UZ" w:bidi="uz-UZ"/>
          <w:i w:val="0"/>
          <w:iCs w:val="0"/>
        </w:rPr>
        <w:t xml:space="preserve">Маҳаллий-миллий </w:t>
      </w:r>
      <w:r>
        <w:rPr>
          <w:rStyle w:val="CharStyle134"/>
          <w:i w:val="0"/>
          <w:iCs w:val="0"/>
        </w:rPr>
        <w:t>топонимлар:—</w:t>
      </w:r>
      <w:r>
        <w:rPr>
          <w:lang w:val="ru-RU" w:eastAsia="ru-RU" w:bidi="ru-RU"/>
          <w:w w:val="100"/>
          <w:spacing w:val="0"/>
          <w:color w:val="000000"/>
          <w:position w:val="0"/>
        </w:rPr>
        <w:t xml:space="preserve">Ромеш, Сиз </w:t>
      </w:r>
      <w:r>
        <w:rPr>
          <w:rStyle w:val="CharStyle197"/>
          <w:i/>
          <w:iCs/>
        </w:rPr>
        <w:t xml:space="preserve">Нормад' </w:t>
      </w:r>
      <w:r>
        <w:rPr>
          <w:lang w:val="ru-RU" w:eastAsia="ru-RU" w:bidi="ru-RU"/>
          <w:w w:val="100"/>
          <w:spacing w:val="0"/>
          <w:color w:val="000000"/>
          <w:position w:val="0"/>
        </w:rPr>
        <w:t xml:space="preserve">шалоласини </w:t>
      </w:r>
      <w:r>
        <w:rPr>
          <w:w w:val="100"/>
          <w:spacing w:val="0"/>
          <w:color w:val="000000"/>
          <w:position w:val="0"/>
        </w:rPr>
        <w:t>ҳеч кўрганмисиз</w:t>
      </w:r>
      <w:r>
        <w:rPr>
          <w:rStyle w:val="CharStyle134"/>
          <w:lang w:val="uz-UZ" w:eastAsia="uz-UZ" w:bidi="uz-UZ"/>
          <w:i w:val="0"/>
          <w:iCs w:val="0"/>
        </w:rPr>
        <w:t>,</w:t>
      </w:r>
      <w:r>
        <w:rPr>
          <w:rStyle w:val="CharStyle134"/>
          <w:i w:val="0"/>
          <w:iCs w:val="0"/>
        </w:rPr>
        <w:t xml:space="preserve">— </w:t>
      </w:r>
      <w:r>
        <w:rPr>
          <w:lang w:val="ru-RU" w:eastAsia="ru-RU" w:bidi="ru-RU"/>
          <w:w w:val="100"/>
          <w:spacing w:val="0"/>
          <w:color w:val="000000"/>
          <w:position w:val="0"/>
        </w:rPr>
        <w:t xml:space="preserve">отасининг </w:t>
      </w:r>
      <w:r>
        <w:rPr>
          <w:w w:val="100"/>
          <w:spacing w:val="0"/>
          <w:color w:val="000000"/>
          <w:position w:val="0"/>
        </w:rPr>
        <w:t xml:space="preserve">сўзини бўлди </w:t>
      </w:r>
      <w:r>
        <w:rPr>
          <w:lang w:val="ru-RU" w:eastAsia="ru-RU" w:bidi="ru-RU"/>
          <w:w w:val="100"/>
          <w:spacing w:val="0"/>
          <w:color w:val="000000"/>
          <w:position w:val="0"/>
        </w:rPr>
        <w:t xml:space="preserve">ц,из. </w:t>
      </w:r>
      <w:r>
        <w:rPr>
          <w:rStyle w:val="CharStyle182"/>
          <w:i w:val="0"/>
          <w:iCs w:val="0"/>
        </w:rPr>
        <w:t xml:space="preserve">(Робиндранат Тагор). </w:t>
      </w:r>
      <w:r>
        <w:rPr>
          <w:lang w:val="ru-RU" w:eastAsia="ru-RU" w:bidi="ru-RU"/>
          <w:w w:val="100"/>
          <w:spacing w:val="0"/>
          <w:color w:val="000000"/>
          <w:position w:val="0"/>
        </w:rPr>
        <w:t xml:space="preserve">Биз М </w:t>
      </w:r>
      <w:r>
        <w:rPr>
          <w:rStyle w:val="CharStyle197"/>
          <w:i/>
          <w:iCs/>
        </w:rPr>
        <w:t>унгер, Патна, Дана- пу р, Б о кс ар, Г анипу</w:t>
      </w:r>
      <w:r>
        <w:rPr>
          <w:lang w:val="ru-RU" w:eastAsia="ru-RU" w:bidi="ru-RU"/>
          <w:w w:val="100"/>
          <w:spacing w:val="0"/>
          <w:color w:val="000000"/>
          <w:position w:val="0"/>
        </w:rPr>
        <w:t xml:space="preserve"> р, </w:t>
      </w:r>
      <w:r>
        <w:rPr>
          <w:rStyle w:val="CharStyle136"/>
          <w:lang w:val="ru-RU" w:eastAsia="ru-RU" w:bidi="ru-RU"/>
          <w:i/>
          <w:iCs/>
        </w:rPr>
        <w:t xml:space="preserve">Б </w:t>
      </w:r>
      <w:r>
        <w:rPr>
          <w:rStyle w:val="CharStyle197"/>
          <w:i/>
          <w:iCs/>
        </w:rPr>
        <w:t>ано</w:t>
      </w:r>
      <w:r>
        <w:rPr>
          <w:lang w:val="ru-RU" w:eastAsia="ru-RU" w:bidi="ru-RU"/>
          <w:w w:val="100"/>
          <w:spacing w:val="0"/>
          <w:color w:val="000000"/>
          <w:position w:val="0"/>
        </w:rPr>
        <w:t xml:space="preserve"> р а с </w:t>
      </w:r>
      <w:r>
        <w:rPr>
          <w:w w:val="100"/>
          <w:spacing w:val="0"/>
          <w:color w:val="000000"/>
          <w:position w:val="0"/>
        </w:rPr>
        <w:t xml:space="preserve">шаҳарларини </w:t>
      </w:r>
      <w:r>
        <w:rPr>
          <w:lang w:val="ru-RU" w:eastAsia="ru-RU" w:bidi="ru-RU"/>
          <w:w w:val="100"/>
          <w:spacing w:val="0"/>
          <w:color w:val="000000"/>
          <w:position w:val="0"/>
        </w:rPr>
        <w:t xml:space="preserve">босиб </w:t>
      </w:r>
      <w:r>
        <w:rPr>
          <w:w w:val="100"/>
          <w:spacing w:val="0"/>
          <w:color w:val="000000"/>
          <w:position w:val="0"/>
        </w:rPr>
        <w:t xml:space="preserve">ўтишимиз </w:t>
      </w:r>
      <w:r>
        <w:rPr>
          <w:lang w:val="ru-RU" w:eastAsia="ru-RU" w:bidi="ru-RU"/>
          <w:w w:val="100"/>
          <w:spacing w:val="0"/>
          <w:color w:val="000000"/>
          <w:position w:val="0"/>
        </w:rPr>
        <w:t>керак...</w:t>
      </w:r>
      <w:r>
        <w:rPr>
          <w:rStyle w:val="CharStyle182"/>
          <w:i w:val="0"/>
          <w:iCs w:val="0"/>
        </w:rPr>
        <w:t xml:space="preserve"> (Робиндранат Тагор). </w:t>
      </w:r>
      <w:r>
        <w:rPr>
          <w:lang w:val="ru-RU" w:eastAsia="ru-RU" w:bidi="ru-RU"/>
          <w:w w:val="100"/>
          <w:spacing w:val="0"/>
          <w:color w:val="000000"/>
          <w:position w:val="0"/>
        </w:rPr>
        <w:t xml:space="preserve">Ш ам </w:t>
      </w:r>
      <w:r>
        <w:rPr>
          <w:rStyle w:val="CharStyle197"/>
          <w:i/>
          <w:iCs/>
        </w:rPr>
        <w:t>сул</w:t>
        <w:softHyphen/>
      </w:r>
      <w:r>
        <w:rPr>
          <w:rStyle w:val="CharStyle136"/>
          <w:lang w:val="ru-RU" w:eastAsia="ru-RU" w:bidi="ru-RU"/>
          <w:i/>
          <w:iCs/>
        </w:rPr>
        <w:t xml:space="preserve">имо </w:t>
      </w:r>
      <w:r>
        <w:rPr>
          <w:lang w:val="ru-RU" w:eastAsia="ru-RU" w:bidi="ru-RU"/>
          <w:w w:val="100"/>
          <w:spacing w:val="0"/>
          <w:color w:val="000000"/>
          <w:position w:val="0"/>
        </w:rPr>
        <w:t xml:space="preserve">р </w:t>
      </w:r>
      <w:r>
        <w:rPr>
          <w:rStyle w:val="CharStyle136"/>
          <w:lang w:val="ru-RU" w:eastAsia="ru-RU" w:bidi="ru-RU"/>
          <w:i/>
          <w:iCs/>
        </w:rPr>
        <w:t>а минорасидаги соат бешга занг урди</w:t>
      </w:r>
      <w:r>
        <w:rPr>
          <w:rStyle w:val="CharStyle126"/>
          <w:lang w:val="ru-RU" w:eastAsia="ru-RU" w:bidi="ru-RU"/>
          <w:i w:val="0"/>
          <w:iCs w:val="0"/>
        </w:rPr>
        <w:t xml:space="preserve"> </w:t>
      </w:r>
      <w:r>
        <w:rPr>
          <w:rStyle w:val="CharStyle182"/>
          <w:i w:val="0"/>
          <w:iCs w:val="0"/>
        </w:rPr>
        <w:t xml:space="preserve">(Кози мий). Шу </w:t>
      </w:r>
      <w:r>
        <w:rPr>
          <w:lang w:val="ru-RU" w:eastAsia="ru-RU" w:bidi="ru-RU"/>
          <w:w w:val="100"/>
          <w:spacing w:val="0"/>
          <w:color w:val="000000"/>
          <w:position w:val="0"/>
        </w:rPr>
        <w:t xml:space="preserve">кетганича </w:t>
      </w:r>
      <w:r>
        <w:rPr>
          <w:rStyle w:val="CharStyle197"/>
          <w:i/>
          <w:iCs/>
        </w:rPr>
        <w:t>Истамбулга</w:t>
      </w:r>
      <w:r>
        <w:rPr>
          <w:lang w:val="ru-RU" w:eastAsia="ru-RU" w:bidi="ru-RU"/>
          <w:w w:val="100"/>
          <w:spacing w:val="0"/>
          <w:color w:val="000000"/>
          <w:position w:val="0"/>
        </w:rPr>
        <w:t xml:space="preserve"> </w:t>
      </w:r>
      <w:r>
        <w:rPr>
          <w:w w:val="100"/>
          <w:spacing w:val="0"/>
          <w:color w:val="000000"/>
          <w:position w:val="0"/>
        </w:rPr>
        <w:t xml:space="preserve">бошқа </w:t>
      </w:r>
      <w:r>
        <w:rPr>
          <w:lang w:val="ru-RU" w:eastAsia="ru-RU" w:bidi="ru-RU"/>
          <w:w w:val="100"/>
          <w:spacing w:val="0"/>
          <w:color w:val="000000"/>
          <w:position w:val="0"/>
        </w:rPr>
        <w:t>цайтиб келмаган. Д иё ба</w:t>
        <w:softHyphen/>
        <w:t xml:space="preserve">ки рд ан М у с у л г а, </w:t>
      </w:r>
      <w:r>
        <w:rPr>
          <w:rStyle w:val="CharStyle197"/>
          <w:i/>
          <w:iCs/>
        </w:rPr>
        <w:t>Мусулдан</w:t>
      </w:r>
      <w:r>
        <w:rPr>
          <w:lang w:val="ru-RU" w:eastAsia="ru-RU" w:bidi="ru-RU"/>
          <w:w w:val="100"/>
          <w:spacing w:val="0"/>
          <w:color w:val="000000"/>
          <w:position w:val="0"/>
        </w:rPr>
        <w:t xml:space="preserve"> X о </w:t>
      </w:r>
      <w:r>
        <w:rPr>
          <w:rStyle w:val="CharStyle197"/>
          <w:i/>
          <w:iCs/>
        </w:rPr>
        <w:t>ни</w:t>
      </w:r>
      <w:r>
        <w:rPr>
          <w:lang w:val="ru-RU" w:eastAsia="ru-RU" w:bidi="ru-RU"/>
          <w:w w:val="100"/>
          <w:spacing w:val="0"/>
          <w:color w:val="000000"/>
          <w:position w:val="0"/>
        </w:rPr>
        <w:t xml:space="preserve"> </w:t>
      </w:r>
      <w:r>
        <w:rPr>
          <w:rStyle w:val="CharStyle197"/>
          <w:i/>
          <w:iCs/>
        </w:rPr>
        <w:t>кин</w:t>
      </w:r>
      <w:r>
        <w:rPr>
          <w:lang w:val="ru-RU" w:eastAsia="ru-RU" w:bidi="ru-RU"/>
          <w:w w:val="100"/>
          <w:spacing w:val="0"/>
          <w:color w:val="000000"/>
          <w:position w:val="0"/>
        </w:rPr>
        <w:t xml:space="preserve"> г а,' у ерда№ </w:t>
      </w:r>
      <w:r>
        <w:rPr>
          <w:rStyle w:val="CharStyle198"/>
          <w:lang w:val="ru-RU" w:eastAsia="ru-RU" w:bidi="ru-RU"/>
          <w:i/>
          <w:iCs/>
        </w:rPr>
        <w:t>Басдодга,</w:t>
      </w:r>
      <w:r>
        <w:rPr>
          <w:rStyle w:val="CharStyle136"/>
          <w:lang w:val="ru-RU" w:eastAsia="ru-RU" w:bidi="ru-RU"/>
          <w:i/>
          <w:iCs/>
        </w:rPr>
        <w:t xml:space="preserve"> </w:t>
      </w:r>
      <w:r>
        <w:rPr>
          <w:rStyle w:val="CharStyle198"/>
          <w:lang w:val="ru-RU" w:eastAsia="ru-RU" w:bidi="ru-RU"/>
          <w:i/>
          <w:iCs/>
        </w:rPr>
        <w:t>Кар</w:t>
      </w:r>
      <w:r>
        <w:rPr>
          <w:rStyle w:val="CharStyle136"/>
          <w:lang w:val="ru-RU" w:eastAsia="ru-RU" w:bidi="ru-RU"/>
          <w:i/>
          <w:iCs/>
        </w:rPr>
        <w:t xml:space="preserve"> б а л о г а </w:t>
      </w:r>
      <w:r>
        <w:rPr>
          <w:rStyle w:val="CharStyle136"/>
          <w:i/>
          <w:iCs/>
        </w:rPr>
        <w:t>ўтган...</w:t>
      </w:r>
      <w:r>
        <w:rPr>
          <w:rStyle w:val="CharStyle126"/>
          <w:i w:val="0"/>
          <w:iCs w:val="0"/>
        </w:rPr>
        <w:t xml:space="preserve"> </w:t>
      </w:r>
      <w:r>
        <w:rPr>
          <w:rStyle w:val="CharStyle182"/>
          <w:lang w:val="uz-UZ" w:eastAsia="uz-UZ" w:bidi="uz-UZ"/>
          <w:i w:val="0"/>
          <w:iCs w:val="0"/>
        </w:rPr>
        <w:t xml:space="preserve">(«Чолиқуши»), </w:t>
      </w:r>
      <w:r>
        <w:rPr>
          <w:rStyle w:val="CharStyle136"/>
          <w:lang w:val="ru-RU" w:eastAsia="ru-RU" w:bidi="ru-RU"/>
          <w:i/>
          <w:iCs/>
        </w:rPr>
        <w:t xml:space="preserve">Мактаб </w:t>
      </w:r>
      <w:r>
        <w:rPr>
          <w:lang w:val="ru-RU" w:eastAsia="ru-RU" w:bidi="ru-RU"/>
          <w:w w:val="100"/>
          <w:spacing w:val="0"/>
          <w:color w:val="000000"/>
          <w:position w:val="0"/>
        </w:rPr>
        <w:t xml:space="preserve">очилган </w:t>
      </w:r>
      <w:r>
        <w:rPr>
          <w:w w:val="100"/>
          <w:spacing w:val="0"/>
          <w:color w:val="000000"/>
          <w:position w:val="0"/>
        </w:rPr>
        <w:t xml:space="preserve">ҳафтанинг </w:t>
      </w:r>
      <w:r>
        <w:rPr>
          <w:lang w:val="ru-RU" w:eastAsia="ru-RU" w:bidi="ru-RU"/>
          <w:w w:val="100"/>
          <w:spacing w:val="0"/>
          <w:color w:val="000000"/>
          <w:position w:val="0"/>
        </w:rPr>
        <w:t xml:space="preserve">якшанбасида мураббиялар бизни К я </w:t>
      </w:r>
      <w:r>
        <w:rPr>
          <w:w w:val="100"/>
          <w:spacing w:val="0"/>
          <w:color w:val="000000"/>
          <w:position w:val="0"/>
        </w:rPr>
        <w:t xml:space="preserve">ғ </w:t>
      </w:r>
      <w:r>
        <w:rPr>
          <w:lang w:val="ru-RU" w:eastAsia="ru-RU" w:bidi="ru-RU"/>
          <w:w w:val="100"/>
          <w:spacing w:val="0"/>
          <w:color w:val="000000"/>
          <w:position w:val="0"/>
        </w:rPr>
        <w:t xml:space="preserve">и т х о- </w:t>
      </w:r>
      <w:r>
        <w:rPr>
          <w:rStyle w:val="CharStyle136"/>
          <w:lang w:val="ru-RU" w:eastAsia="ru-RU" w:bidi="ru-RU"/>
          <w:i/>
          <w:iCs/>
        </w:rPr>
        <w:t xml:space="preserve">на томонга олиб </w:t>
      </w:r>
      <w:r>
        <w:rPr>
          <w:rStyle w:val="CharStyle136"/>
          <w:i/>
          <w:iCs/>
        </w:rPr>
        <w:t>чиқишди</w:t>
      </w:r>
      <w:r>
        <w:rPr>
          <w:rStyle w:val="CharStyle126"/>
          <w:i w:val="0"/>
          <w:iCs w:val="0"/>
        </w:rPr>
        <w:t xml:space="preserve"> </w:t>
      </w:r>
      <w:r>
        <w:rPr>
          <w:rStyle w:val="CharStyle182"/>
          <w:lang w:val="uz-UZ" w:eastAsia="uz-UZ" w:bidi="uz-UZ"/>
          <w:i w:val="0"/>
          <w:iCs w:val="0"/>
        </w:rPr>
        <w:t xml:space="preserve">(«Чолиқуши»), </w:t>
      </w:r>
      <w:r>
        <w:rPr>
          <w:rStyle w:val="CharStyle198"/>
          <w:i/>
          <w:iCs/>
        </w:rPr>
        <w:t xml:space="preserve">Кадикўйда </w:t>
      </w:r>
      <w:r>
        <w:rPr>
          <w:lang w:val="ru-RU" w:eastAsia="ru-RU" w:bidi="ru-RU"/>
          <w:w w:val="100"/>
          <w:spacing w:val="0"/>
          <w:color w:val="000000"/>
          <w:position w:val="0"/>
        </w:rPr>
        <w:t xml:space="preserve">Б </w:t>
      </w:r>
      <w:r>
        <w:rPr>
          <w:w w:val="100"/>
          <w:spacing w:val="0"/>
          <w:color w:val="000000"/>
          <w:position w:val="0"/>
        </w:rPr>
        <w:t xml:space="preserve">ў </w:t>
      </w:r>
      <w:r>
        <w:rPr>
          <w:lang w:val="ru-RU" w:eastAsia="ru-RU" w:bidi="ru-RU"/>
          <w:w w:val="100"/>
          <w:spacing w:val="0"/>
          <w:color w:val="000000"/>
          <w:position w:val="0"/>
        </w:rPr>
        <w:t xml:space="preserve">с т о нж и томонга </w:t>
      </w:r>
      <w:r>
        <w:rPr>
          <w:w w:val="100"/>
          <w:spacing w:val="0"/>
          <w:color w:val="000000"/>
          <w:position w:val="0"/>
        </w:rPr>
        <w:t xml:space="preserve">қатнайдиган </w:t>
      </w:r>
      <w:r>
        <w:rPr>
          <w:lang w:val="ru-RU" w:eastAsia="ru-RU" w:bidi="ru-RU"/>
          <w:w w:val="100"/>
          <w:spacing w:val="0"/>
          <w:color w:val="000000"/>
          <w:position w:val="0"/>
        </w:rPr>
        <w:t xml:space="preserve">трамвайнинг охирги вагонига </w:t>
      </w:r>
      <w:r>
        <w:rPr>
          <w:rStyle w:val="CharStyle136"/>
          <w:lang w:val="ru-RU" w:eastAsia="ru-RU" w:bidi="ru-RU"/>
          <w:i/>
          <w:iCs/>
        </w:rPr>
        <w:t>бир амаллаб чициб олдим</w:t>
      </w:r>
      <w:r>
        <w:rPr>
          <w:rStyle w:val="CharStyle126"/>
          <w:lang w:val="ru-RU" w:eastAsia="ru-RU" w:bidi="ru-RU"/>
          <w:i w:val="0"/>
          <w:iCs w:val="0"/>
        </w:rPr>
        <w:t xml:space="preserve"> </w:t>
      </w:r>
      <w:r>
        <w:rPr>
          <w:rStyle w:val="CharStyle182"/>
          <w:i w:val="0"/>
          <w:iCs w:val="0"/>
        </w:rPr>
        <w:t>(АзизНесин)</w:t>
      </w:r>
      <w:r>
        <w:rPr>
          <w:rStyle w:val="CharStyle134"/>
          <w:i w:val="0"/>
          <w:iCs w:val="0"/>
        </w:rPr>
        <w:t xml:space="preserve"> ва б.</w:t>
      </w:r>
    </w:p>
    <w:p>
      <w:pPr>
        <w:pStyle w:val="Style22"/>
        <w:numPr>
          <w:ilvl w:val="0"/>
          <w:numId w:val="89"/>
        </w:numPr>
        <w:widowControl w:val="0"/>
        <w:keepNext w:val="0"/>
        <w:keepLines w:val="0"/>
        <w:shd w:val="clear" w:color="auto" w:fill="auto"/>
        <w:bidi w:val="0"/>
        <w:jc w:val="left"/>
        <w:spacing w:line="211" w:lineRule="exact"/>
        <w:ind w:left="0" w:firstLine="360"/>
      </w:pPr>
      <w:r>
        <w:rPr>
          <w:rStyle w:val="CharStyle134"/>
          <w:i w:val="0"/>
          <w:iCs w:val="0"/>
        </w:rPr>
        <w:t xml:space="preserve"> Миллий антропонимлар: </w:t>
      </w:r>
      <w:r>
        <w:rPr>
          <w:w w:val="100"/>
          <w:spacing w:val="0"/>
          <w:color w:val="000000"/>
          <w:position w:val="0"/>
        </w:rPr>
        <w:t xml:space="preserve">Ҳозир </w:t>
      </w:r>
      <w:r>
        <w:rPr>
          <w:lang w:val="ru-RU" w:eastAsia="ru-RU" w:bidi="ru-RU"/>
          <w:w w:val="100"/>
          <w:spacing w:val="0"/>
          <w:color w:val="000000"/>
          <w:position w:val="0"/>
        </w:rPr>
        <w:t xml:space="preserve">у Э т о й я н и эмас, </w:t>
      </w:r>
      <w:r>
        <w:rPr>
          <w:rStyle w:val="CharStyle197"/>
          <w:i/>
          <w:iCs/>
        </w:rPr>
        <w:t>Гари ёки Ч е р апу нжини</w:t>
      </w:r>
      <w:r>
        <w:rPr>
          <w:lang w:val="ru-RU" w:eastAsia="ru-RU" w:bidi="ru-RU"/>
          <w:w w:val="100"/>
          <w:spacing w:val="0"/>
          <w:color w:val="000000"/>
          <w:position w:val="0"/>
        </w:rPr>
        <w:t xml:space="preserve"> таклиф </w:t>
      </w:r>
      <w:r>
        <w:rPr>
          <w:w w:val="100"/>
          <w:spacing w:val="0"/>
          <w:color w:val="000000"/>
          <w:position w:val="0"/>
        </w:rPr>
        <w:t xml:space="preserve">қилганда ҳам, </w:t>
      </w:r>
      <w:r>
        <w:rPr>
          <w:rStyle w:val="CharStyle197"/>
          <w:i/>
          <w:iCs/>
        </w:rPr>
        <w:t>Ромеш</w:t>
      </w:r>
      <w:r>
        <w:rPr>
          <w:lang w:val="ru-RU" w:eastAsia="ru-RU" w:bidi="ru-RU"/>
          <w:w w:val="100"/>
          <w:spacing w:val="0"/>
          <w:color w:val="000000"/>
          <w:position w:val="0"/>
        </w:rPr>
        <w:t xml:space="preserve"> рози </w:t>
      </w:r>
      <w:r>
        <w:rPr>
          <w:w w:val="100"/>
          <w:spacing w:val="0"/>
          <w:color w:val="000000"/>
          <w:position w:val="0"/>
        </w:rPr>
        <w:t>бўларди</w:t>
      </w:r>
      <w:r>
        <w:rPr>
          <w:rStyle w:val="CharStyle134"/>
          <w:lang w:val="uz-UZ" w:eastAsia="uz-UZ" w:bidi="uz-UZ"/>
          <w:i w:val="0"/>
          <w:iCs w:val="0"/>
        </w:rPr>
        <w:t xml:space="preserve"> </w:t>
      </w:r>
      <w:r>
        <w:rPr>
          <w:rStyle w:val="CharStyle182"/>
          <w:i w:val="0"/>
          <w:iCs w:val="0"/>
        </w:rPr>
        <w:t>(Робиндранат Тагор,</w:t>
      </w:r>
      <w:r>
        <w:rPr>
          <w:rStyle w:val="CharStyle134"/>
          <w:i w:val="0"/>
          <w:iCs w:val="0"/>
        </w:rPr>
        <w:t xml:space="preserve"> 1,77);—</w:t>
      </w:r>
      <w:r>
        <w:rPr>
          <w:rStyle w:val="CharStyle197"/>
          <w:lang w:val="uz-UZ" w:eastAsia="uz-UZ" w:bidi="uz-UZ"/>
          <w:i/>
          <w:iCs/>
        </w:rPr>
        <w:t>Шоҳбожи,</w:t>
      </w:r>
      <w:r>
        <w:rPr>
          <w:w w:val="100"/>
          <w:spacing w:val="0"/>
          <w:color w:val="000000"/>
          <w:position w:val="0"/>
        </w:rPr>
        <w:t xml:space="preserve"> қай- </w:t>
      </w:r>
      <w:r>
        <w:rPr>
          <w:rStyle w:val="CharStyle136"/>
          <w:lang w:val="ru-RU" w:eastAsia="ru-RU" w:bidi="ru-RU"/>
          <w:i/>
          <w:iCs/>
        </w:rPr>
        <w:t xml:space="preserve">тишда яхшиси </w:t>
      </w:r>
      <w:r>
        <w:rPr>
          <w:rStyle w:val="CharStyle136"/>
          <w:i/>
          <w:iCs/>
        </w:rPr>
        <w:t>кўнкада қайта қолайлик</w:t>
      </w:r>
      <w:r>
        <w:rPr>
          <w:rStyle w:val="CharStyle126"/>
          <w:i w:val="0"/>
          <w:iCs w:val="0"/>
        </w:rPr>
        <w:t xml:space="preserve"> </w:t>
      </w:r>
      <w:r>
        <w:rPr>
          <w:rStyle w:val="CharStyle182"/>
          <w:lang w:val="uz-UZ" w:eastAsia="uz-UZ" w:bidi="uz-UZ"/>
          <w:i w:val="0"/>
          <w:iCs w:val="0"/>
        </w:rPr>
        <w:t>(Қозимий);—</w:t>
      </w:r>
      <w:r>
        <w:rPr>
          <w:w w:val="100"/>
          <w:spacing w:val="0"/>
          <w:color w:val="000000"/>
          <w:position w:val="0"/>
        </w:rPr>
        <w:t xml:space="preserve">Ҳожи халфанинг ўн иккига </w:t>
      </w:r>
      <w:r>
        <w:rPr>
          <w:lang w:val="ru-RU" w:eastAsia="ru-RU" w:bidi="ru-RU"/>
          <w:w w:val="100"/>
          <w:spacing w:val="0"/>
          <w:color w:val="000000"/>
          <w:position w:val="0"/>
        </w:rPr>
        <w:t xml:space="preserve">кирган Ми </w:t>
      </w:r>
      <w:r>
        <w:rPr>
          <w:w w:val="100"/>
          <w:spacing w:val="0"/>
          <w:color w:val="000000"/>
          <w:position w:val="0"/>
        </w:rPr>
        <w:t xml:space="preserve">р </w:t>
      </w:r>
      <w:r>
        <w:rPr>
          <w:lang w:val="ru-RU" w:eastAsia="ru-RU" w:bidi="ru-RU"/>
          <w:w w:val="100"/>
          <w:spacing w:val="0"/>
          <w:color w:val="000000"/>
          <w:position w:val="0"/>
        </w:rPr>
        <w:t xml:space="preserve">от </w:t>
      </w:r>
      <w:r>
        <w:rPr>
          <w:w w:val="100"/>
          <w:spacing w:val="0"/>
          <w:color w:val="000000"/>
          <w:position w:val="0"/>
        </w:rPr>
        <w:t xml:space="preserve">номли бир ўғли билан </w:t>
      </w:r>
      <w:r>
        <w:rPr>
          <w:rStyle w:val="CharStyle198"/>
          <w:i/>
          <w:iCs/>
        </w:rPr>
        <w:t>Ҳойғонуш</w:t>
      </w:r>
      <w:r>
        <w:rPr>
          <w:rStyle w:val="CharStyle136"/>
          <w:i/>
          <w:iCs/>
        </w:rPr>
        <w:t xml:space="preserve"> деган ўн тўрт ёшли бир қизи бор эди</w:t>
      </w:r>
      <w:r>
        <w:rPr>
          <w:rStyle w:val="CharStyle126"/>
          <w:i w:val="0"/>
          <w:iCs w:val="0"/>
        </w:rPr>
        <w:t xml:space="preserve"> </w:t>
      </w:r>
      <w:r>
        <w:rPr>
          <w:rStyle w:val="CharStyle182"/>
          <w:lang w:val="uz-UZ" w:eastAsia="uz-UZ" w:bidi="uz-UZ"/>
          <w:i w:val="0"/>
          <w:iCs w:val="0"/>
        </w:rPr>
        <w:t xml:space="preserve">(«Чолиқу- ш </w:t>
      </w:r>
      <w:r>
        <w:rPr>
          <w:rStyle w:val="CharStyle182"/>
          <w:i w:val="0"/>
          <w:iCs w:val="0"/>
        </w:rPr>
        <w:t>и»)</w:t>
      </w:r>
      <w:r>
        <w:rPr>
          <w:w w:val="100"/>
          <w:spacing w:val="0"/>
          <w:color w:val="000000"/>
          <w:position w:val="0"/>
        </w:rPr>
        <w:t xml:space="preserve">. П ь е р </w:t>
      </w:r>
      <w:r>
        <w:rPr>
          <w:lang w:val="ru-RU" w:eastAsia="ru-RU" w:bidi="ru-RU"/>
          <w:w w:val="100"/>
          <w:spacing w:val="0"/>
          <w:color w:val="000000"/>
          <w:position w:val="0"/>
        </w:rPr>
        <w:t xml:space="preserve">Фор </w:t>
      </w:r>
      <w:r>
        <w:rPr>
          <w:w w:val="100"/>
          <w:spacing w:val="0"/>
          <w:color w:val="000000"/>
          <w:position w:val="0"/>
        </w:rPr>
        <w:t xml:space="preserve">узун бўй, хушрўй, оқиш </w:t>
      </w:r>
      <w:r>
        <w:rPr>
          <w:lang w:val="ru-RU" w:eastAsia="ru-RU" w:bidi="ru-RU"/>
          <w:w w:val="100"/>
          <w:spacing w:val="0"/>
          <w:color w:val="000000"/>
          <w:position w:val="0"/>
        </w:rPr>
        <w:t xml:space="preserve">киши </w:t>
      </w:r>
      <w:r>
        <w:rPr>
          <w:w w:val="100"/>
          <w:spacing w:val="0"/>
          <w:color w:val="000000"/>
          <w:position w:val="0"/>
        </w:rPr>
        <w:t>экан</w:t>
      </w:r>
      <w:r>
        <w:rPr>
          <w:rStyle w:val="CharStyle182"/>
          <w:lang w:val="uz-UZ" w:eastAsia="uz-UZ" w:bidi="uz-UZ"/>
          <w:i w:val="0"/>
          <w:iCs w:val="0"/>
        </w:rPr>
        <w:t xml:space="preserve"> («Ч </w:t>
      </w:r>
      <w:r>
        <w:rPr>
          <w:rStyle w:val="CharStyle182"/>
          <w:i w:val="0"/>
          <w:iCs w:val="0"/>
        </w:rPr>
        <w:t xml:space="preserve">о </w:t>
      </w:r>
      <w:r>
        <w:rPr>
          <w:rStyle w:val="CharStyle182"/>
          <w:lang w:val="uz-UZ" w:eastAsia="uz-UZ" w:bidi="uz-UZ"/>
          <w:i w:val="0"/>
          <w:iCs w:val="0"/>
        </w:rPr>
        <w:t xml:space="preserve">л и- қуши»). </w:t>
      </w:r>
      <w:r>
        <w:rPr>
          <w:rStyle w:val="CharStyle136"/>
          <w:i/>
          <w:iCs/>
        </w:rPr>
        <w:t xml:space="preserve">Бўлмаса </w:t>
      </w:r>
      <w:r>
        <w:rPr>
          <w:rStyle w:val="CharStyle198"/>
          <w:i/>
          <w:iCs/>
        </w:rPr>
        <w:t>Валибейни</w:t>
      </w:r>
      <w:r>
        <w:rPr>
          <w:rStyle w:val="CharStyle136"/>
          <w:i/>
          <w:iCs/>
        </w:rPr>
        <w:t xml:space="preserve"> чақиринг</w:t>
      </w:r>
      <w:r>
        <w:rPr>
          <w:rStyle w:val="CharStyle126"/>
          <w:i w:val="0"/>
          <w:iCs w:val="0"/>
        </w:rPr>
        <w:t xml:space="preserve"> </w:t>
      </w:r>
      <w:r>
        <w:rPr>
          <w:rStyle w:val="CharStyle182"/>
          <w:lang w:val="uz-UZ" w:eastAsia="uz-UZ" w:bidi="uz-UZ"/>
          <w:i w:val="0"/>
          <w:iCs w:val="0"/>
        </w:rPr>
        <w:t xml:space="preserve">(Азиз Несин). </w:t>
      </w:r>
      <w:r>
        <w:rPr>
          <w:rStyle w:val="CharStyle197"/>
          <w:lang w:val="uz-UZ" w:eastAsia="uz-UZ" w:bidi="uz-UZ"/>
          <w:i/>
          <w:iCs/>
        </w:rPr>
        <w:t>Суад</w:t>
      </w:r>
      <w:r>
        <w:rPr>
          <w:w w:val="100"/>
          <w:spacing w:val="0"/>
          <w:color w:val="000000"/>
          <w:position w:val="0"/>
        </w:rPr>
        <w:t xml:space="preserve"> бўлса Суад-да! Уғил болагаям, қиз болагаям бўлаверади </w:t>
      </w:r>
      <w:r>
        <w:rPr>
          <w:rStyle w:val="CharStyle136"/>
          <w:lang w:val="ru-RU" w:eastAsia="ru-RU" w:bidi="ru-RU"/>
          <w:i/>
          <w:iCs/>
        </w:rPr>
        <w:t xml:space="preserve">бу </w:t>
      </w:r>
      <w:r>
        <w:rPr>
          <w:rStyle w:val="CharStyle136"/>
          <w:i/>
          <w:iCs/>
        </w:rPr>
        <w:t>исм</w:t>
      </w:r>
      <w:r>
        <w:rPr>
          <w:rStyle w:val="CharStyle126"/>
          <w:i w:val="0"/>
          <w:iCs w:val="0"/>
        </w:rPr>
        <w:t xml:space="preserve"> </w:t>
      </w:r>
      <w:r>
        <w:rPr>
          <w:rStyle w:val="CharStyle182"/>
          <w:lang w:val="uz-UZ" w:eastAsia="uz-UZ" w:bidi="uz-UZ"/>
          <w:i w:val="0"/>
          <w:iCs w:val="0"/>
        </w:rPr>
        <w:t xml:space="preserve">(А з </w:t>
      </w:r>
      <w:r>
        <w:rPr>
          <w:rStyle w:val="CharStyle182"/>
          <w:i w:val="0"/>
          <w:iCs w:val="0"/>
        </w:rPr>
        <w:t xml:space="preserve">и </w:t>
      </w:r>
      <w:r>
        <w:rPr>
          <w:rStyle w:val="CharStyle182"/>
          <w:lang w:val="uz-UZ" w:eastAsia="uz-UZ" w:bidi="uz-UZ"/>
          <w:i w:val="0"/>
          <w:iCs w:val="0"/>
        </w:rPr>
        <w:t xml:space="preserve">з </w:t>
      </w:r>
      <w:r>
        <w:rPr>
          <w:rStyle w:val="CharStyle182"/>
          <w:i w:val="0"/>
          <w:iCs w:val="0"/>
        </w:rPr>
        <w:t>Неси</w:t>
      </w:r>
      <w:r>
        <w:rPr>
          <w:rStyle w:val="CharStyle134"/>
          <w:i w:val="0"/>
          <w:iCs w:val="0"/>
        </w:rPr>
        <w:t xml:space="preserve"> </w:t>
      </w:r>
      <w:r>
        <w:rPr>
          <w:rStyle w:val="CharStyle134"/>
          <w:lang w:val="uz-UZ" w:eastAsia="uz-UZ" w:bidi="uz-UZ"/>
          <w:i w:val="0"/>
          <w:iCs w:val="0"/>
        </w:rPr>
        <w:t>н) ва б.</w:t>
      </w:r>
    </w:p>
    <w:p>
      <w:pPr>
        <w:pStyle w:val="Style25"/>
        <w:numPr>
          <w:ilvl w:val="0"/>
          <w:numId w:val="89"/>
        </w:numPr>
        <w:widowControl w:val="0"/>
        <w:keepNext w:val="0"/>
        <w:keepLines w:val="0"/>
        <w:shd w:val="clear" w:color="auto" w:fill="auto"/>
        <w:bidi w:val="0"/>
        <w:jc w:val="left"/>
        <w:spacing w:line="211" w:lineRule="exact"/>
        <w:ind w:left="0" w:firstLine="360"/>
        <w:sectPr>
          <w:footerReference w:type="even" r:id="rId89"/>
          <w:footerReference w:type="default" r:id="rId90"/>
          <w:footerReference w:type="first" r:id="rId91"/>
          <w:titlePg/>
          <w:pgSz w:w="11909" w:h="16834"/>
          <w:pgMar w:top="2728" w:left="2321" w:right="2321" w:bottom="2901" w:header="0" w:footer="3" w:gutter="245"/>
          <w:rtlGutter w:val="0"/>
          <w:cols w:space="720"/>
          <w:noEndnote/>
          <w:docGrid w:linePitch="360"/>
        </w:sectPr>
      </w:pPr>
      <w:r>
        <w:rPr>
          <w:rStyle w:val="CharStyle127"/>
          <w:lang w:val="uz-UZ" w:eastAsia="uz-UZ" w:bidi="uz-UZ"/>
        </w:rPr>
        <w:t xml:space="preserve"> Мурожаат, муомала сўзлари:— </w:t>
      </w:r>
      <w:r>
        <w:rPr>
          <w:rStyle w:val="CharStyle55"/>
          <w:lang w:val="uz-UZ" w:eastAsia="uz-UZ" w:bidi="uz-UZ"/>
        </w:rPr>
        <w:t xml:space="preserve">Д </w:t>
      </w:r>
      <w:r>
        <w:rPr>
          <w:rStyle w:val="CharStyle55"/>
        </w:rPr>
        <w:t>ад а</w:t>
      </w:r>
      <w:r>
        <w:rPr>
          <w:rStyle w:val="CharStyle142"/>
          <w:vertAlign w:val="superscript"/>
        </w:rPr>
        <w:footnoteReference w:id="6"/>
      </w:r>
      <w:r>
        <w:rPr>
          <w:rStyle w:val="CharStyle127"/>
          <w:lang w:val="uz-UZ" w:eastAsia="uz-UZ" w:bidi="uz-UZ"/>
        </w:rPr>
        <w:t xml:space="preserve">— </w:t>
      </w:r>
      <w:r>
        <w:rPr>
          <w:rStyle w:val="CharStyle55"/>
          <w:lang w:val="uz-UZ" w:eastAsia="uz-UZ" w:bidi="uz-UZ"/>
        </w:rPr>
        <w:t>дедш Хёмнолинш</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Ног$ндрога...</w:t>
      </w:r>
      <w:r>
        <w:rPr>
          <w:rStyle w:val="CharStyle134"/>
          <w:i w:val="0"/>
          <w:iCs w:val="0"/>
        </w:rPr>
        <w:t xml:space="preserve"> (Р о б и н д р а н а т Т а г о р)</w:t>
      </w:r>
      <w:r>
        <w:rPr>
          <w:lang w:val="ru-RU" w:eastAsia="ru-RU" w:bidi="ru-RU"/>
          <w:w w:val="100"/>
          <w:spacing w:val="0"/>
          <w:color w:val="000000"/>
          <w:position w:val="0"/>
        </w:rPr>
        <w:t>О н а</w:t>
      </w:r>
      <w:r>
        <w:rPr>
          <w:lang w:val="ru-RU" w:eastAsia="ru-RU" w:bidi="ru-RU"/>
          <w:vertAlign w:val="superscript"/>
          <w:w w:val="100"/>
          <w:spacing w:val="0"/>
          <w:color w:val="000000"/>
          <w:position w:val="0"/>
        </w:rPr>
        <w:footnoteReference w:id="7"/>
      </w:r>
      <w:r>
        <w:rPr>
          <w:lang w:val="ru-RU" w:eastAsia="ru-RU" w:bidi="ru-RU"/>
          <w:w w:val="100"/>
          <w:spacing w:val="0"/>
          <w:color w:val="000000"/>
          <w:position w:val="0"/>
        </w:rPr>
        <w:t xml:space="preserve">, сиз </w:t>
      </w:r>
      <w:r>
        <w:rPr>
          <w:w w:val="100"/>
          <w:spacing w:val="0"/>
          <w:color w:val="000000"/>
          <w:position w:val="0"/>
        </w:rPr>
        <w:t xml:space="preserve">ўз тақ^- </w:t>
      </w:r>
      <w:r>
        <w:rPr>
          <w:lang w:val="ru-RU" w:eastAsia="ru-RU" w:bidi="ru-RU"/>
          <w:w w:val="100"/>
          <w:spacing w:val="0"/>
          <w:color w:val="000000"/>
          <w:position w:val="0"/>
        </w:rPr>
        <w:t xml:space="preserve">водорлигингиз билан бутун Банорасга донг </w:t>
      </w:r>
      <w:r>
        <w:rPr>
          <w:w w:val="100"/>
          <w:spacing w:val="0"/>
          <w:color w:val="000000"/>
          <w:position w:val="0"/>
        </w:rPr>
        <w:t>чиқаргансиз...</w:t>
      </w:r>
      <w:r>
        <w:rPr>
          <w:rStyle w:val="CharStyle134"/>
          <w:lang w:val="uz-UZ" w:eastAsia="uz-UZ" w:bidi="uz-UZ"/>
          <w:i w:val="0"/>
          <w:iCs w:val="0"/>
        </w:rPr>
        <w:t xml:space="preserve"> </w:t>
      </w:r>
      <w:r>
        <w:rPr>
          <w:rStyle w:val="CharStyle134"/>
          <w:i w:val="0"/>
          <w:iCs w:val="0"/>
        </w:rPr>
        <w:t xml:space="preserve">(Р о-- </w:t>
      </w:r>
      <w:r>
        <w:rPr>
          <w:rStyle w:val="CharStyle182"/>
          <w:i w:val="0"/>
          <w:iCs w:val="0"/>
        </w:rPr>
        <w:t>биндранат</w:t>
      </w:r>
      <w:r>
        <w:rPr>
          <w:rStyle w:val="CharStyle134"/>
          <w:i w:val="0"/>
          <w:iCs w:val="0"/>
        </w:rPr>
        <w:t xml:space="preserve"> Т аго р).—</w:t>
      </w:r>
      <w:r>
        <w:rPr>
          <w:lang w:val="ru-RU" w:eastAsia="ru-RU" w:bidi="ru-RU"/>
          <w:w w:val="100"/>
          <w:spacing w:val="0"/>
          <w:color w:val="000000"/>
          <w:position w:val="0"/>
        </w:rPr>
        <w:t xml:space="preserve">Кечиринг, б </w:t>
      </w:r>
      <w:r>
        <w:rPr>
          <w:rStyle w:val="CharStyle197"/>
          <w:i/>
          <w:iCs/>
        </w:rPr>
        <w:t>ейаф андим—дедим</w:t>
      </w:r>
      <w:r>
        <w:rPr>
          <w:rStyle w:val="CharStyle134"/>
          <w:i w:val="0"/>
          <w:iCs w:val="0"/>
        </w:rPr>
        <w:t xml:space="preserve">,— </w:t>
      </w:r>
      <w:r>
        <w:rPr>
          <w:lang w:val="ru-RU" w:eastAsia="ru-RU" w:bidi="ru-RU"/>
          <w:w w:val="100"/>
          <w:spacing w:val="0"/>
          <w:color w:val="000000"/>
          <w:position w:val="0"/>
        </w:rPr>
        <w:t xml:space="preserve">худо </w:t>
      </w:r>
      <w:r>
        <w:rPr>
          <w:w w:val="100"/>
          <w:spacing w:val="0"/>
          <w:color w:val="000000"/>
          <w:position w:val="0"/>
        </w:rPr>
        <w:t xml:space="preserve">ҳақи </w:t>
      </w:r>
      <w:r>
        <w:rPr>
          <w:lang w:val="ru-RU" w:eastAsia="ru-RU" w:bidi="ru-RU"/>
          <w:w w:val="100"/>
          <w:spacing w:val="0"/>
          <w:color w:val="000000"/>
          <w:position w:val="0"/>
        </w:rPr>
        <w:t xml:space="preserve">бехосдан </w:t>
      </w:r>
      <w:r>
        <w:rPr>
          <w:w w:val="100"/>
          <w:spacing w:val="0"/>
          <w:color w:val="000000"/>
          <w:position w:val="0"/>
        </w:rPr>
        <w:t>бўлди...</w:t>
      </w:r>
      <w:r>
        <w:rPr>
          <w:rStyle w:val="CharStyle134"/>
          <w:lang w:val="uz-UZ" w:eastAsia="uz-UZ" w:bidi="uz-UZ"/>
          <w:i w:val="0"/>
          <w:iCs w:val="0"/>
        </w:rPr>
        <w:t xml:space="preserve"> </w:t>
      </w:r>
      <w:r>
        <w:rPr>
          <w:rStyle w:val="CharStyle134"/>
          <w:i w:val="0"/>
          <w:iCs w:val="0"/>
        </w:rPr>
        <w:t xml:space="preserve">(«Ч о л и душ и»).— </w:t>
      </w:r>
      <w:r>
        <w:rPr>
          <w:rStyle w:val="CharStyle197"/>
          <w:i/>
          <w:iCs/>
        </w:rPr>
        <w:t>Бонжур</w:t>
      </w:r>
      <w:r>
        <w:rPr>
          <w:rStyle w:val="CharStyle197"/>
          <w:vertAlign w:val="superscript"/>
          <w:i/>
          <w:iCs/>
        </w:rPr>
        <w:t>в</w:t>
      </w:r>
      <w:r>
        <w:rPr>
          <w:rStyle w:val="CharStyle197"/>
          <w:i/>
          <w:iCs/>
        </w:rPr>
        <w:t xml:space="preserve">,- </w:t>
      </w:r>
      <w:r>
        <w:rPr>
          <w:w w:val="100"/>
          <w:spacing w:val="0"/>
          <w:color w:val="000000"/>
          <w:position w:val="0"/>
        </w:rPr>
        <w:t xml:space="preserve">Қомрон, </w:t>
      </w:r>
      <w:r>
        <w:rPr>
          <w:lang w:val="ru-RU" w:eastAsia="ru-RU" w:bidi="ru-RU"/>
          <w:w w:val="100"/>
          <w:spacing w:val="0"/>
          <w:color w:val="000000"/>
          <w:position w:val="0"/>
        </w:rPr>
        <w:t xml:space="preserve">холам </w:t>
      </w:r>
      <w:r>
        <w:rPr>
          <w:w w:val="100"/>
          <w:spacing w:val="0"/>
          <w:color w:val="000000"/>
          <w:position w:val="0"/>
        </w:rPr>
        <w:t>қалай?</w:t>
      </w:r>
      <w:r>
        <w:rPr>
          <w:rStyle w:val="CharStyle134"/>
          <w:lang w:val="uz-UZ" w:eastAsia="uz-UZ" w:bidi="uz-UZ"/>
          <w:i w:val="0"/>
          <w:iCs w:val="0"/>
        </w:rPr>
        <w:t xml:space="preserve"> </w:t>
      </w:r>
      <w:r>
        <w:rPr>
          <w:rStyle w:val="CharStyle134"/>
          <w:i w:val="0"/>
          <w:iCs w:val="0"/>
        </w:rPr>
        <w:t xml:space="preserve">(«Ч о л и д у ш и») — </w:t>
      </w:r>
      <w:r>
        <w:rPr>
          <w:rStyle w:val="CharStyle197"/>
          <w:i/>
          <w:iCs/>
        </w:rPr>
        <w:t>Пардон,</w:t>
      </w:r>
      <w:r>
        <w:rPr>
          <w:lang w:val="ru-RU" w:eastAsia="ru-RU" w:bidi="ru-RU"/>
          <w:w w:val="100"/>
          <w:spacing w:val="0"/>
          <w:color w:val="000000"/>
          <w:position w:val="0"/>
        </w:rPr>
        <w:t xml:space="preserve"> мадма-- зель, Шу ерда эдим, куп афсус, ахтарганингизни билмабман.— дедим</w:t>
      </w:r>
      <w:r>
        <w:rPr>
          <w:rStyle w:val="CharStyle134"/>
          <w:i w:val="0"/>
          <w:iCs w:val="0"/>
        </w:rPr>
        <w:t xml:space="preserve"> («Ч о л и д у ш и»).— </w:t>
      </w:r>
      <w:r>
        <w:rPr>
          <w:w w:val="100"/>
          <w:spacing w:val="0"/>
          <w:color w:val="000000"/>
          <w:position w:val="0"/>
        </w:rPr>
        <w:t xml:space="preserve">Марҳум </w:t>
      </w:r>
      <w:r>
        <w:rPr>
          <w:lang w:val="ru-RU" w:eastAsia="ru-RU" w:bidi="ru-RU"/>
          <w:w w:val="100"/>
          <w:spacing w:val="0"/>
          <w:color w:val="000000"/>
          <w:position w:val="0"/>
        </w:rPr>
        <w:t xml:space="preserve">Сайфуддин </w:t>
      </w:r>
      <w:r>
        <w:rPr>
          <w:rStyle w:val="CharStyle197"/>
          <w:i/>
          <w:iCs/>
        </w:rPr>
        <w:t xml:space="preserve">пошшонинг </w:t>
      </w:r>
      <w:r>
        <w:rPr>
          <w:w w:val="100"/>
          <w:spacing w:val="0"/>
          <w:color w:val="000000"/>
          <w:position w:val="0"/>
        </w:rPr>
        <w:t xml:space="preserve">чорбоғи </w:t>
      </w:r>
      <w:r>
        <w:rPr>
          <w:lang w:val="ru-RU" w:eastAsia="ru-RU" w:bidi="ru-RU"/>
          <w:w w:val="100"/>
          <w:spacing w:val="0"/>
          <w:color w:val="000000"/>
          <w:position w:val="0"/>
        </w:rPr>
        <w:t>шуми?</w:t>
      </w:r>
      <w:r>
        <w:rPr>
          <w:rStyle w:val="CharStyle134"/>
          <w:i w:val="0"/>
          <w:iCs w:val="0"/>
        </w:rPr>
        <w:t xml:space="preserve"> </w:t>
      </w:r>
      <w:r>
        <w:rPr>
          <w:rStyle w:val="CharStyle182"/>
          <w:i w:val="0"/>
          <w:iCs w:val="0"/>
        </w:rPr>
        <w:t>(«Чолидуши).—</w:t>
      </w:r>
      <w:r>
        <w:rPr>
          <w:rStyle w:val="CharStyle134"/>
          <w:i w:val="0"/>
          <w:iCs w:val="0"/>
        </w:rPr>
        <w:t xml:space="preserve"> </w:t>
      </w:r>
      <w:r>
        <w:rPr>
          <w:lang w:val="ru-RU" w:eastAsia="ru-RU" w:bidi="ru-RU"/>
          <w:w w:val="100"/>
          <w:spacing w:val="0"/>
          <w:color w:val="000000"/>
          <w:position w:val="0"/>
        </w:rPr>
        <w:t xml:space="preserve">Мен Фарида х о ни м </w:t>
      </w:r>
      <w:r>
        <w:rPr>
          <w:rStyle w:val="CharStyle197"/>
          <w:i/>
          <w:iCs/>
        </w:rPr>
        <w:t xml:space="preserve">афан- </w:t>
      </w:r>
      <w:r>
        <w:rPr>
          <w:lang w:val="ru-RU" w:eastAsia="ru-RU" w:bidi="ru-RU"/>
          <w:w w:val="100"/>
          <w:spacing w:val="0"/>
          <w:color w:val="000000"/>
          <w:position w:val="0"/>
        </w:rPr>
        <w:t xml:space="preserve">д и билан </w:t>
      </w:r>
      <w:r>
        <w:rPr>
          <w:w w:val="100"/>
          <w:spacing w:val="0"/>
          <w:color w:val="000000"/>
          <w:position w:val="0"/>
        </w:rPr>
        <w:t xml:space="preserve">кўришмоқчи </w:t>
      </w:r>
      <w:r>
        <w:rPr>
          <w:lang w:val="ru-RU" w:eastAsia="ru-RU" w:bidi="ru-RU"/>
          <w:w w:val="100"/>
          <w:spacing w:val="0"/>
          <w:color w:val="000000"/>
          <w:position w:val="0"/>
        </w:rPr>
        <w:t>эдим</w:t>
      </w:r>
      <w:r>
        <w:rPr>
          <w:rStyle w:val="CharStyle134"/>
          <w:i w:val="0"/>
          <w:iCs w:val="0"/>
        </w:rPr>
        <w:t xml:space="preserve"> («Ч о л и д у ш и»).— </w:t>
      </w:r>
      <w:r>
        <w:rPr>
          <w:lang w:val="ru-RU" w:eastAsia="ru-RU" w:bidi="ru-RU"/>
          <w:w w:val="100"/>
          <w:spacing w:val="0"/>
          <w:color w:val="000000"/>
          <w:position w:val="0"/>
        </w:rPr>
        <w:t xml:space="preserve">Келинг, Наима х </w:t>
      </w:r>
      <w:r>
        <w:rPr>
          <w:w w:val="100"/>
          <w:spacing w:val="0"/>
          <w:color w:val="000000"/>
          <w:position w:val="0"/>
        </w:rPr>
        <w:t xml:space="preserve">ўжо </w:t>
      </w:r>
      <w:r>
        <w:rPr>
          <w:lang w:val="ru-RU" w:eastAsia="ru-RU" w:bidi="ru-RU"/>
          <w:w w:val="100"/>
          <w:spacing w:val="0"/>
          <w:color w:val="000000"/>
          <w:position w:val="0"/>
        </w:rPr>
        <w:t>ним</w:t>
      </w:r>
      <w:r>
        <w:rPr>
          <w:rStyle w:val="CharStyle134"/>
          <w:vertAlign w:val="superscript"/>
          <w:i w:val="0"/>
          <w:iCs w:val="0"/>
        </w:rPr>
        <w:footnoteReference w:id="8"/>
      </w:r>
      <w:r>
        <w:rPr>
          <w:rStyle w:val="CharStyle134"/>
          <w:i w:val="0"/>
          <w:iCs w:val="0"/>
        </w:rPr>
        <w:t xml:space="preserve">.— </w:t>
      </w:r>
      <w:r>
        <w:rPr>
          <w:lang w:val="ru-RU" w:eastAsia="ru-RU" w:bidi="ru-RU"/>
          <w:w w:val="100"/>
          <w:spacing w:val="0"/>
          <w:color w:val="000000"/>
          <w:position w:val="0"/>
        </w:rPr>
        <w:t>дед и</w:t>
      </w:r>
      <w:r>
        <w:rPr>
          <w:rStyle w:val="CharStyle134"/>
          <w:i w:val="0"/>
          <w:iCs w:val="0"/>
        </w:rPr>
        <w:t xml:space="preserve"> </w:t>
      </w:r>
      <w:r>
        <w:rPr>
          <w:rStyle w:val="CharStyle182"/>
          <w:i w:val="0"/>
          <w:iCs w:val="0"/>
        </w:rPr>
        <w:t>(«Чолидуши»).—</w:t>
      </w:r>
      <w:r>
        <w:rPr>
          <w:rStyle w:val="CharStyle134"/>
          <w:i w:val="0"/>
          <w:iCs w:val="0"/>
        </w:rPr>
        <w:t xml:space="preserve"> </w:t>
      </w:r>
      <w:r>
        <w:rPr>
          <w:lang w:val="ru-RU" w:eastAsia="ru-RU" w:bidi="ru-RU"/>
          <w:w w:val="100"/>
          <w:spacing w:val="0"/>
          <w:color w:val="000000"/>
          <w:position w:val="0"/>
        </w:rPr>
        <w:t xml:space="preserve">Аризанинг </w:t>
      </w:r>
      <w:r>
        <w:rPr>
          <w:w w:val="100"/>
          <w:spacing w:val="0"/>
          <w:color w:val="000000"/>
          <w:position w:val="0"/>
        </w:rPr>
        <w:t xml:space="preserve">орқасидан&gt; </w:t>
      </w:r>
      <w:r>
        <w:rPr>
          <w:lang w:val="ru-RU" w:eastAsia="ru-RU" w:bidi="ru-RU"/>
          <w:w w:val="100"/>
          <w:spacing w:val="0"/>
          <w:color w:val="000000"/>
          <w:position w:val="0"/>
        </w:rPr>
        <w:t xml:space="preserve">юриш </w:t>
      </w:r>
      <w:r>
        <w:rPr>
          <w:w w:val="100"/>
          <w:spacing w:val="0"/>
          <w:color w:val="000000"/>
          <w:position w:val="0"/>
        </w:rPr>
        <w:t xml:space="preserve">қийин </w:t>
      </w:r>
      <w:r>
        <w:rPr>
          <w:lang w:val="ru-RU" w:eastAsia="ru-RU" w:bidi="ru-RU"/>
          <w:w w:val="100"/>
          <w:spacing w:val="0"/>
          <w:color w:val="000000"/>
          <w:position w:val="0"/>
        </w:rPr>
        <w:t xml:space="preserve">нарса, </w:t>
      </w:r>
      <w:r>
        <w:rPr>
          <w:w w:val="100"/>
          <w:spacing w:val="0"/>
          <w:color w:val="000000"/>
          <w:position w:val="0"/>
        </w:rPr>
        <w:t xml:space="preserve">ҳамишра </w:t>
      </w:r>
      <w:r>
        <w:rPr>
          <w:lang w:val="ru-RU" w:eastAsia="ru-RU" w:bidi="ru-RU"/>
          <w:w w:val="100"/>
          <w:spacing w:val="0"/>
          <w:color w:val="000000"/>
          <w:position w:val="0"/>
        </w:rPr>
        <w:t>хоним</w:t>
      </w:r>
      <w:r>
        <w:rPr>
          <w:rStyle w:val="CharStyle134"/>
          <w:i w:val="0"/>
          <w:iCs w:val="0"/>
        </w:rPr>
        <w:t xml:space="preserve">,— </w:t>
      </w:r>
      <w:r>
        <w:rPr>
          <w:lang w:val="ru-RU" w:eastAsia="ru-RU" w:bidi="ru-RU"/>
          <w:w w:val="100"/>
          <w:spacing w:val="0"/>
          <w:color w:val="000000"/>
          <w:position w:val="0"/>
        </w:rPr>
        <w:t>деди</w:t>
      </w:r>
      <w:r>
        <w:rPr>
          <w:rStyle w:val="CharStyle134"/>
          <w:i w:val="0"/>
          <w:iCs w:val="0"/>
        </w:rPr>
        <w:t xml:space="preserve"> («Ч о л и д у ш и») .— </w:t>
      </w:r>
      <w:r>
        <w:rPr>
          <w:lang w:val="ru-RU" w:eastAsia="ru-RU" w:bidi="ru-RU"/>
          <w:w w:val="100"/>
          <w:spacing w:val="0"/>
          <w:color w:val="000000"/>
          <w:position w:val="0"/>
        </w:rPr>
        <w:t>Бей аф анд им, мен албатта иш топишим керак</w:t>
      </w:r>
      <w:r>
        <w:rPr>
          <w:rStyle w:val="CharStyle134"/>
          <w:i w:val="0"/>
          <w:iCs w:val="0"/>
        </w:rPr>
        <w:t xml:space="preserve"> («Ч о л и д у- ши&gt;).— </w:t>
      </w:r>
      <w:r>
        <w:rPr>
          <w:lang w:val="ru-RU" w:eastAsia="ru-RU" w:bidi="ru-RU"/>
          <w:w w:val="100"/>
          <w:spacing w:val="0"/>
          <w:color w:val="000000"/>
          <w:position w:val="0"/>
        </w:rPr>
        <w:t xml:space="preserve">Худо сендан рози </w:t>
      </w:r>
      <w:r>
        <w:rPr>
          <w:w w:val="100"/>
          <w:spacing w:val="0"/>
          <w:color w:val="000000"/>
          <w:position w:val="0"/>
        </w:rPr>
        <w:t xml:space="preserve">бўлсин, </w:t>
      </w:r>
      <w:r>
        <w:rPr>
          <w:rStyle w:val="CharStyle197"/>
          <w:i/>
          <w:iCs/>
        </w:rPr>
        <w:t>мудирбей!</w:t>
      </w:r>
      <w:r>
        <w:rPr>
          <w:rStyle w:val="CharStyle134"/>
          <w:i w:val="0"/>
          <w:iCs w:val="0"/>
        </w:rPr>
        <w:t xml:space="preserve"> </w:t>
      </w:r>
      <w:r>
        <w:rPr>
          <w:rStyle w:val="CharStyle182"/>
          <w:i w:val="0"/>
          <w:iCs w:val="0"/>
        </w:rPr>
        <w:t xml:space="preserve">(«Чолиду- </w:t>
      </w:r>
      <w:r>
        <w:rPr>
          <w:rStyle w:val="CharStyle134"/>
          <w:i w:val="0"/>
          <w:iCs w:val="0"/>
        </w:rPr>
        <w:t xml:space="preserve">ш и») — </w:t>
      </w:r>
      <w:r>
        <w:rPr>
          <w:rStyle w:val="CharStyle197"/>
          <w:i/>
          <w:iCs/>
        </w:rPr>
        <w:t>Маржа,</w:t>
      </w:r>
      <w:r>
        <w:rPr>
          <w:lang w:val="ru-RU" w:eastAsia="ru-RU" w:bidi="ru-RU"/>
          <w:w w:val="100"/>
          <w:spacing w:val="0"/>
          <w:color w:val="000000"/>
          <w:position w:val="0"/>
        </w:rPr>
        <w:t xml:space="preserve"> </w:t>
      </w:r>
      <w:r>
        <w:rPr>
          <w:w w:val="100"/>
          <w:spacing w:val="0"/>
          <w:color w:val="000000"/>
          <w:position w:val="0"/>
        </w:rPr>
        <w:t xml:space="preserve">ўтир, </w:t>
      </w:r>
      <w:r>
        <w:rPr>
          <w:lang w:val="ru-RU" w:eastAsia="ru-RU" w:bidi="ru-RU"/>
          <w:w w:val="100"/>
          <w:spacing w:val="0"/>
          <w:color w:val="000000"/>
          <w:position w:val="0"/>
        </w:rPr>
        <w:t>нон ол</w:t>
      </w:r>
      <w:r>
        <w:rPr>
          <w:rStyle w:val="CharStyle134"/>
          <w:i w:val="0"/>
          <w:iCs w:val="0"/>
        </w:rPr>
        <w:t xml:space="preserve">!— </w:t>
      </w:r>
      <w:r>
        <w:rPr>
          <w:lang w:val="ru-RU" w:eastAsia="ru-RU" w:bidi="ru-RU"/>
          <w:w w:val="100"/>
          <w:spacing w:val="0"/>
          <w:color w:val="000000"/>
          <w:position w:val="0"/>
        </w:rPr>
        <w:t xml:space="preserve">деди Али тажанг астойдил: </w:t>
      </w:r>
      <w:r>
        <w:rPr>
          <w:rStyle w:val="CharStyle134"/>
          <w:i w:val="0"/>
          <w:iCs w:val="0"/>
        </w:rPr>
        <w:t>(О й б е к).</w:t>
      </w:r>
    </w:p>
    <w:p>
      <w:pPr>
        <w:pStyle w:val="Style22"/>
        <w:numPr>
          <w:ilvl w:val="0"/>
          <w:numId w:val="89"/>
        </w:numPr>
        <w:widowControl w:val="0"/>
        <w:keepNext w:val="0"/>
        <w:keepLines w:val="0"/>
        <w:shd w:val="clear" w:color="auto" w:fill="auto"/>
        <w:bidi w:val="0"/>
        <w:jc w:val="left"/>
        <w:spacing w:line="211" w:lineRule="exact"/>
        <w:ind w:left="0" w:firstLine="360"/>
      </w:pPr>
      <w:r>
        <w:rPr>
          <w:rStyle w:val="CharStyle134"/>
          <w:i w:val="0"/>
          <w:iCs w:val="0"/>
        </w:rPr>
        <w:t xml:space="preserve"> Титул ва унвон номи: </w:t>
      </w:r>
      <w:r>
        <w:rPr>
          <w:lang w:val="ru-RU" w:eastAsia="ru-RU" w:bidi="ru-RU"/>
          <w:w w:val="100"/>
          <w:spacing w:val="0"/>
          <w:color w:val="000000"/>
          <w:position w:val="0"/>
        </w:rPr>
        <w:t xml:space="preserve">Унинг </w:t>
      </w:r>
      <w:r>
        <w:rPr>
          <w:w w:val="100"/>
          <w:spacing w:val="0"/>
          <w:color w:val="000000"/>
          <w:position w:val="0"/>
        </w:rPr>
        <w:t xml:space="preserve">қизи </w:t>
      </w:r>
      <w:r>
        <w:rPr>
          <w:lang w:val="ru-RU" w:eastAsia="ru-RU" w:bidi="ru-RU"/>
          <w:w w:val="100"/>
          <w:spacing w:val="0"/>
          <w:color w:val="000000"/>
          <w:position w:val="0"/>
        </w:rPr>
        <w:t xml:space="preserve">Хемнолини </w:t>
      </w:r>
      <w:r>
        <w:rPr>
          <w:w w:val="100"/>
          <w:spacing w:val="0"/>
          <w:color w:val="000000"/>
          <w:position w:val="0"/>
        </w:rPr>
        <w:t xml:space="preserve">ҳам </w:t>
      </w:r>
      <w:r>
        <w:rPr>
          <w:lang w:val="ru-RU" w:eastAsia="ru-RU" w:bidi="ru-RU"/>
          <w:w w:val="100"/>
          <w:spacing w:val="0"/>
          <w:color w:val="000000"/>
          <w:position w:val="0"/>
        </w:rPr>
        <w:t>шу кун</w:t>
      </w:r>
      <w:r>
        <w:rPr>
          <w:rStyle w:val="CharStyle134"/>
          <w:i w:val="0"/>
          <w:iCs w:val="0"/>
        </w:rPr>
        <w:t xml:space="preserve">- </w:t>
      </w:r>
      <w:r>
        <w:rPr>
          <w:lang w:val="ru-RU" w:eastAsia="ru-RU" w:bidi="ru-RU"/>
          <w:w w:val="100"/>
          <w:spacing w:val="0"/>
          <w:color w:val="000000"/>
          <w:position w:val="0"/>
        </w:rPr>
        <w:t>ларда нафис санъат бакалаври</w:t>
      </w:r>
      <w:r>
        <w:rPr>
          <w:rStyle w:val="CharStyle186"/>
          <w:vertAlign w:val="superscript"/>
          <w:i w:val="0"/>
          <w:iCs w:val="0"/>
        </w:rPr>
        <w:footnoteReference w:id="9"/>
      </w:r>
      <w:r>
        <w:rPr>
          <w:rStyle w:val="CharStyle134"/>
          <w:i w:val="0"/>
          <w:iCs w:val="0"/>
        </w:rPr>
        <w:t xml:space="preserve"> </w:t>
      </w:r>
      <w:r>
        <w:rPr>
          <w:lang w:val="ru-RU" w:eastAsia="ru-RU" w:bidi="ru-RU"/>
          <w:w w:val="100"/>
          <w:spacing w:val="0"/>
          <w:color w:val="000000"/>
          <w:position w:val="0"/>
        </w:rPr>
        <w:t xml:space="preserve">деган унвон олиш учун </w:t>
      </w:r>
      <w:r>
        <w:rPr>
          <w:w w:val="100"/>
          <w:spacing w:val="0"/>
          <w:color w:val="000000"/>
          <w:position w:val="0"/>
        </w:rPr>
        <w:t xml:space="preserve">имтиҳон </w:t>
      </w:r>
      <w:r>
        <w:rPr>
          <w:lang w:val="ru-RU" w:eastAsia="ru-RU" w:bidi="ru-RU"/>
          <w:w w:val="100"/>
          <w:spacing w:val="0"/>
          <w:color w:val="000000"/>
          <w:position w:val="0"/>
        </w:rPr>
        <w:t>бераётган эди</w:t>
      </w:r>
      <w:r>
        <w:rPr>
          <w:rStyle w:val="CharStyle134"/>
          <w:i w:val="0"/>
          <w:iCs w:val="0"/>
        </w:rPr>
        <w:t xml:space="preserve"> (Ро </w:t>
      </w:r>
      <w:r>
        <w:rPr>
          <w:rStyle w:val="CharStyle182"/>
          <w:i w:val="0"/>
          <w:iCs w:val="0"/>
        </w:rPr>
        <w:t xml:space="preserve">биндранат Тагор) — </w:t>
      </w:r>
      <w:r>
        <w:rPr>
          <w:rStyle w:val="CharStyle197"/>
          <w:i/>
          <w:iCs/>
        </w:rPr>
        <w:t xml:space="preserve">Хонноиб... </w:t>
      </w:r>
      <w:r>
        <w:rPr>
          <w:lang w:val="ru-RU" w:eastAsia="ru-RU" w:bidi="ru-RU"/>
          <w:w w:val="100"/>
          <w:spacing w:val="0"/>
          <w:color w:val="000000"/>
          <w:position w:val="0"/>
        </w:rPr>
        <w:t>Мен айбли эмасман...</w:t>
      </w:r>
      <w:r>
        <w:rPr>
          <w:rStyle w:val="CharStyle182"/>
          <w:i w:val="0"/>
          <w:iCs w:val="0"/>
        </w:rPr>
        <w:t xml:space="preserve"> </w:t>
      </w:r>
      <w:r>
        <w:rPr>
          <w:rStyle w:val="CharStyle182"/>
          <w:lang w:val="uz-UZ" w:eastAsia="uz-UZ" w:bidi="uz-UZ"/>
          <w:i w:val="0"/>
          <w:iCs w:val="0"/>
        </w:rPr>
        <w:t>(Қозимий).</w:t>
      </w:r>
      <w:r>
        <w:rPr>
          <w:rStyle w:val="CharStyle182"/>
          <w:i w:val="0"/>
          <w:iCs w:val="0"/>
        </w:rPr>
        <w:t xml:space="preserve">— </w:t>
      </w:r>
      <w:r>
        <w:rPr>
          <w:lang w:val="ru-RU" w:eastAsia="ru-RU" w:bidi="ru-RU"/>
          <w:w w:val="100"/>
          <w:spacing w:val="0"/>
          <w:color w:val="000000"/>
          <w:position w:val="0"/>
        </w:rPr>
        <w:t xml:space="preserve">Лаббай, </w:t>
      </w:r>
      <w:r>
        <w:rPr>
          <w:rStyle w:val="CharStyle197"/>
          <w:lang w:val="uz-UZ" w:eastAsia="uz-UZ" w:bidi="uz-UZ"/>
          <w:i/>
          <w:iCs/>
        </w:rPr>
        <w:t>тўрам!</w:t>
      </w:r>
      <w:r>
        <w:rPr>
          <w:rStyle w:val="CharStyle182"/>
          <w:lang w:val="uz-UZ" w:eastAsia="uz-UZ" w:bidi="uz-UZ"/>
          <w:i w:val="0"/>
          <w:iCs w:val="0"/>
        </w:rPr>
        <w:t xml:space="preserve"> </w:t>
      </w:r>
      <w:r>
        <w:rPr>
          <w:rStyle w:val="CharStyle182"/>
          <w:i w:val="0"/>
          <w:iCs w:val="0"/>
        </w:rPr>
        <w:t xml:space="preserve">(Азиз Нес и и). </w:t>
      </w:r>
      <w:r>
        <w:rPr>
          <w:rStyle w:val="CharStyle197"/>
          <w:i/>
          <w:iCs/>
        </w:rPr>
        <w:t>Дафтардор,</w:t>
      </w:r>
      <w:r>
        <w:rPr>
          <w:lang w:val="ru-RU" w:eastAsia="ru-RU" w:bidi="ru-RU"/>
          <w:w w:val="100"/>
          <w:spacing w:val="0"/>
          <w:color w:val="000000"/>
          <w:position w:val="0"/>
        </w:rPr>
        <w:t xml:space="preserve"> нишончи, бейларбейи, ажами</w:t>
      </w:r>
      <w:r>
        <w:rPr>
          <w:rStyle w:val="CharStyle182"/>
          <w:i w:val="0"/>
          <w:iCs w:val="0"/>
        </w:rPr>
        <w:t xml:space="preserve"> — </w:t>
      </w:r>
      <w:r>
        <w:rPr>
          <w:w w:val="100"/>
          <w:spacing w:val="0"/>
          <w:color w:val="000000"/>
          <w:position w:val="0"/>
        </w:rPr>
        <w:t xml:space="preserve">ўғлон </w:t>
      </w:r>
      <w:r>
        <w:rPr>
          <w:lang w:val="ru-RU" w:eastAsia="ru-RU" w:bidi="ru-RU"/>
          <w:w w:val="100"/>
          <w:spacing w:val="0"/>
          <w:color w:val="000000"/>
          <w:position w:val="0"/>
        </w:rPr>
        <w:t xml:space="preserve">деб кимларга айтилган, Султон </w:t>
      </w:r>
      <w:r>
        <w:rPr>
          <w:w w:val="100"/>
          <w:spacing w:val="0"/>
          <w:color w:val="000000"/>
          <w:position w:val="0"/>
        </w:rPr>
        <w:t xml:space="preserve">Иброҳим </w:t>
      </w:r>
      <w:r>
        <w:rPr>
          <w:lang w:val="ru-RU" w:eastAsia="ru-RU" w:bidi="ru-RU"/>
          <w:w w:val="100"/>
          <w:spacing w:val="0"/>
          <w:color w:val="000000"/>
          <w:position w:val="0"/>
        </w:rPr>
        <w:t>даврига характеристика</w:t>
      </w:r>
      <w:r>
        <w:rPr>
          <w:rStyle w:val="CharStyle182"/>
          <w:i w:val="0"/>
          <w:iCs w:val="0"/>
        </w:rPr>
        <w:t xml:space="preserve">- </w:t>
      </w:r>
      <w:r>
        <w:rPr>
          <w:lang w:val="ru-RU" w:eastAsia="ru-RU" w:bidi="ru-RU"/>
          <w:w w:val="100"/>
          <w:spacing w:val="0"/>
          <w:color w:val="000000"/>
          <w:position w:val="0"/>
        </w:rPr>
        <w:t>беринг.</w:t>
      </w:r>
      <w:r>
        <w:rPr>
          <w:rStyle w:val="CharStyle182"/>
          <w:i w:val="0"/>
          <w:iCs w:val="0"/>
        </w:rPr>
        <w:t xml:space="preserve"> (Азиз Несин).</w:t>
      </w:r>
    </w:p>
    <w:p>
      <w:pPr>
        <w:pStyle w:val="Style22"/>
        <w:numPr>
          <w:ilvl w:val="0"/>
          <w:numId w:val="89"/>
        </w:numPr>
        <w:widowControl w:val="0"/>
        <w:keepNext w:val="0"/>
        <w:keepLines w:val="0"/>
        <w:shd w:val="clear" w:color="auto" w:fill="auto"/>
        <w:bidi w:val="0"/>
        <w:jc w:val="left"/>
        <w:spacing w:line="211" w:lineRule="exact"/>
        <w:ind w:left="0" w:firstLine="360"/>
      </w:pPr>
      <w:r>
        <w:rPr>
          <w:rStyle w:val="CharStyle134"/>
          <w:i w:val="0"/>
          <w:iCs w:val="0"/>
        </w:rPr>
        <w:t xml:space="preserve"> Ижтимоий-сиёсий одим, содиал табадалар, </w:t>
      </w:r>
      <w:r>
        <w:rPr>
          <w:rStyle w:val="CharStyle134"/>
          <w:lang w:val="uz-UZ" w:eastAsia="uz-UZ" w:bidi="uz-UZ"/>
          <w:i w:val="0"/>
          <w:iCs w:val="0"/>
        </w:rPr>
        <w:t xml:space="preserve">мазҳаблар </w:t>
      </w:r>
      <w:r>
        <w:rPr>
          <w:rStyle w:val="CharStyle134"/>
          <w:i w:val="0"/>
          <w:iCs w:val="0"/>
        </w:rPr>
        <w:t xml:space="preserve">но* ми: </w:t>
      </w:r>
      <w:r>
        <w:rPr>
          <w:lang w:val="ru-RU" w:eastAsia="ru-RU" w:bidi="ru-RU"/>
          <w:w w:val="100"/>
          <w:spacing w:val="0"/>
          <w:color w:val="000000"/>
          <w:position w:val="0"/>
        </w:rPr>
        <w:t xml:space="preserve">Оннода-бабу «Б р а х м о </w:t>
      </w:r>
      <w:r>
        <w:rPr>
          <w:rStyle w:val="CharStyle197"/>
          <w:i/>
          <w:iCs/>
        </w:rPr>
        <w:t>Самаж»</w:t>
      </w:r>
      <w:r>
        <w:rPr>
          <w:rStyle w:val="CharStyle197"/>
          <w:vertAlign w:val="superscript"/>
          <w:i/>
          <w:iCs/>
        </w:rPr>
        <w:t>п</w:t>
      </w:r>
      <w:r>
        <w:rPr>
          <w:rStyle w:val="CharStyle197"/>
          <w:i/>
          <w:iCs/>
        </w:rPr>
        <w:t>нинг</w:t>
      </w:r>
      <w:r>
        <w:rPr>
          <w:lang w:val="ru-RU" w:eastAsia="ru-RU" w:bidi="ru-RU"/>
          <w:w w:val="100"/>
          <w:spacing w:val="0"/>
          <w:color w:val="000000"/>
          <w:position w:val="0"/>
        </w:rPr>
        <w:t xml:space="preserve"> аъзоси эди</w:t>
      </w:r>
      <w:r>
        <w:rPr>
          <w:rStyle w:val="CharStyle134"/>
          <w:i w:val="0"/>
          <w:iCs w:val="0"/>
        </w:rPr>
        <w:t xml:space="preserve"> (Р о- </w:t>
      </w:r>
      <w:r>
        <w:rPr>
          <w:rStyle w:val="CharStyle182"/>
          <w:i w:val="0"/>
          <w:iCs w:val="0"/>
        </w:rPr>
        <w:t xml:space="preserve">биндранат Тагор).— </w:t>
      </w:r>
      <w:r>
        <w:rPr>
          <w:lang w:val="ru-RU" w:eastAsia="ru-RU" w:bidi="ru-RU"/>
          <w:w w:val="100"/>
          <w:spacing w:val="0"/>
          <w:color w:val="000000"/>
          <w:position w:val="0"/>
        </w:rPr>
        <w:t xml:space="preserve">Сиз </w:t>
      </w:r>
      <w:r>
        <w:rPr>
          <w:rStyle w:val="CharStyle197"/>
          <w:i/>
          <w:iCs/>
        </w:rPr>
        <w:t>индуизм</w:t>
      </w:r>
      <w:r>
        <w:rPr>
          <w:rStyle w:val="CharStyle186"/>
          <w:vertAlign w:val="superscript"/>
          <w:i w:val="0"/>
          <w:iCs w:val="0"/>
        </w:rPr>
        <w:footnoteReference w:id="10"/>
      </w:r>
      <w:r>
        <w:rPr>
          <w:rStyle w:val="CharStyle182"/>
          <w:i w:val="0"/>
          <w:iCs w:val="0"/>
        </w:rPr>
        <w:t xml:space="preserve"> </w:t>
      </w:r>
      <w:r>
        <w:rPr>
          <w:w w:val="100"/>
          <w:spacing w:val="0"/>
          <w:color w:val="000000"/>
          <w:position w:val="0"/>
        </w:rPr>
        <w:t xml:space="preserve">ақидасига </w:t>
      </w:r>
      <w:r>
        <w:rPr>
          <w:lang w:val="ru-RU" w:eastAsia="ru-RU" w:bidi="ru-RU"/>
          <w:w w:val="100"/>
          <w:spacing w:val="0"/>
          <w:color w:val="000000"/>
          <w:position w:val="0"/>
        </w:rPr>
        <w:t xml:space="preserve">мансуб оиладансиз, сизнинг отангиз шу диний </w:t>
      </w:r>
      <w:r>
        <w:rPr>
          <w:w w:val="100"/>
          <w:spacing w:val="0"/>
          <w:color w:val="000000"/>
          <w:position w:val="0"/>
        </w:rPr>
        <w:t xml:space="preserve">эътиқоднинг </w:t>
      </w:r>
      <w:r>
        <w:rPr>
          <w:lang w:val="ru-RU" w:eastAsia="ru-RU" w:bidi="ru-RU"/>
          <w:w w:val="100"/>
          <w:spacing w:val="0"/>
          <w:color w:val="000000"/>
          <w:position w:val="0"/>
        </w:rPr>
        <w:t xml:space="preserve">мухлиси эди&lt; </w:t>
      </w:r>
      <w:r>
        <w:rPr>
          <w:rStyle w:val="CharStyle182"/>
          <w:i w:val="0"/>
          <w:iCs w:val="0"/>
        </w:rPr>
        <w:t xml:space="preserve">(Робиндранат Тагор). </w:t>
      </w:r>
      <w:r>
        <w:rPr>
          <w:lang w:val="ru-RU" w:eastAsia="ru-RU" w:bidi="ru-RU"/>
          <w:w w:val="100"/>
          <w:spacing w:val="0"/>
          <w:color w:val="000000"/>
          <w:position w:val="0"/>
        </w:rPr>
        <w:t xml:space="preserve">Пароходда </w:t>
      </w:r>
      <w:r>
        <w:rPr>
          <w:rStyle w:val="CharStyle197"/>
          <w:i/>
          <w:iCs/>
        </w:rPr>
        <w:t>каятха</w:t>
      </w:r>
      <w:r>
        <w:rPr>
          <w:lang w:val="ru-RU" w:eastAsia="ru-RU" w:bidi="ru-RU"/>
          <w:w w:val="100"/>
          <w:spacing w:val="0"/>
          <w:color w:val="000000"/>
          <w:position w:val="0"/>
        </w:rPr>
        <w:t xml:space="preserve"> тоифасига мансуб Умеиг деган бир бола бор эди</w:t>
      </w:r>
      <w:r>
        <w:rPr>
          <w:rStyle w:val="CharStyle182"/>
          <w:i w:val="0"/>
          <w:iCs w:val="0"/>
        </w:rPr>
        <w:t xml:space="preserve"> (Робиндранат Та</w:t>
        <w:softHyphen/>
        <w:t xml:space="preserve">гор). </w:t>
      </w:r>
      <w:r>
        <w:rPr>
          <w:lang w:val="ru-RU" w:eastAsia="ru-RU" w:bidi="ru-RU"/>
          <w:w w:val="100"/>
          <w:spacing w:val="0"/>
          <w:color w:val="000000"/>
          <w:position w:val="0"/>
        </w:rPr>
        <w:t xml:space="preserve">У Мадура мамлакатининг </w:t>
      </w:r>
      <w:r>
        <w:rPr>
          <w:rStyle w:val="CharStyle197"/>
          <w:i/>
          <w:iCs/>
        </w:rPr>
        <w:t>рожаси</w:t>
      </w:r>
      <w:r>
        <w:rPr>
          <w:lang w:val="ru-RU" w:eastAsia="ru-RU" w:bidi="ru-RU"/>
          <w:w w:val="100"/>
          <w:spacing w:val="0"/>
          <w:color w:val="000000"/>
          <w:position w:val="0"/>
        </w:rPr>
        <w:t xml:space="preserve"> эди</w:t>
      </w:r>
      <w:r>
        <w:rPr>
          <w:rStyle w:val="CharStyle182"/>
          <w:i w:val="0"/>
          <w:iCs w:val="0"/>
        </w:rPr>
        <w:t xml:space="preserve"> (Робиндра</w:t>
        <w:softHyphen/>
        <w:t>нат Тагор).</w:t>
      </w:r>
      <w:r>
        <w:rPr>
          <w:lang w:val="ru-RU" w:eastAsia="ru-RU" w:bidi="ru-RU"/>
          <w:w w:val="100"/>
          <w:spacing w:val="0"/>
          <w:color w:val="000000"/>
          <w:position w:val="0"/>
        </w:rPr>
        <w:t>—Сиз б р а х м а н м и с и з?</w:t>
      </w:r>
      <w:r>
        <w:rPr>
          <w:lang w:val="ru-RU" w:eastAsia="ru-RU" w:bidi="ru-RU"/>
          <w:vertAlign w:val="superscript"/>
          <w:w w:val="100"/>
          <w:spacing w:val="0"/>
          <w:color w:val="000000"/>
          <w:position w:val="0"/>
        </w:rPr>
        <w:footnoteReference w:id="11"/>
      </w:r>
      <w:r>
        <w:rPr>
          <w:lang w:val="ru-RU" w:eastAsia="ru-RU" w:bidi="ru-RU"/>
          <w:w w:val="100"/>
          <w:spacing w:val="0"/>
          <w:color w:val="000000"/>
          <w:position w:val="0"/>
        </w:rPr>
        <w:t xml:space="preserve"> Ассалому алайкум' </w:t>
      </w:r>
      <w:r>
        <w:rPr>
          <w:rStyle w:val="CharStyle182"/>
          <w:i w:val="0"/>
          <w:iCs w:val="0"/>
        </w:rPr>
        <w:t>(Робиндранат Тагор,</w:t>
      </w:r>
      <w:r>
        <w:rPr>
          <w:rStyle w:val="CharStyle134"/>
          <w:i w:val="0"/>
          <w:iCs w:val="0"/>
        </w:rPr>
        <w:t xml:space="preserve"> 1, 141). </w:t>
      </w:r>
      <w:r>
        <w:rPr>
          <w:lang w:val="ru-RU" w:eastAsia="ru-RU" w:bidi="ru-RU"/>
          <w:w w:val="100"/>
          <w:spacing w:val="0"/>
          <w:color w:val="000000"/>
          <w:position w:val="0"/>
        </w:rPr>
        <w:t xml:space="preserve">Сен </w:t>
      </w:r>
      <w:r>
        <w:rPr>
          <w:w w:val="100"/>
          <w:spacing w:val="0"/>
          <w:color w:val="000000"/>
          <w:position w:val="0"/>
        </w:rPr>
        <w:t xml:space="preserve">бетавфиқ, </w:t>
      </w:r>
      <w:r>
        <w:rPr>
          <w:rStyle w:val="CharStyle197"/>
          <w:i/>
          <w:iCs/>
        </w:rPr>
        <w:t xml:space="preserve">«машрута- </w:t>
      </w:r>
      <w:r>
        <w:rPr>
          <w:lang w:val="ru-RU" w:eastAsia="ru-RU" w:bidi="ru-RU"/>
          <w:w w:val="100"/>
          <w:spacing w:val="0"/>
          <w:color w:val="000000"/>
          <w:position w:val="0"/>
        </w:rPr>
        <w:t>чи»лар</w:t>
      </w:r>
      <w:r>
        <w:rPr>
          <w:lang w:val="ru-RU" w:eastAsia="ru-RU" w:bidi="ru-RU"/>
          <w:vertAlign w:val="superscript"/>
          <w:w w:val="100"/>
          <w:spacing w:val="0"/>
          <w:color w:val="000000"/>
          <w:position w:val="0"/>
        </w:rPr>
        <w:t>1А</w:t>
      </w:r>
      <w:r>
        <w:rPr>
          <w:lang w:val="ru-RU" w:eastAsia="ru-RU" w:bidi="ru-RU"/>
          <w:w w:val="100"/>
          <w:spacing w:val="0"/>
          <w:color w:val="000000"/>
          <w:position w:val="0"/>
        </w:rPr>
        <w:t xml:space="preserve"> олдида шарманда </w:t>
      </w:r>
      <w:r>
        <w:rPr>
          <w:w w:val="100"/>
          <w:spacing w:val="0"/>
          <w:color w:val="000000"/>
          <w:position w:val="0"/>
        </w:rPr>
        <w:t xml:space="preserve">бўлмагин </w:t>
      </w:r>
      <w:r>
        <w:rPr>
          <w:lang w:val="ru-RU" w:eastAsia="ru-RU" w:bidi="ru-RU"/>
          <w:w w:val="100"/>
          <w:spacing w:val="0"/>
          <w:color w:val="000000"/>
          <w:position w:val="0"/>
        </w:rPr>
        <w:t>деб эртагача туришингга рухсат бераман...</w:t>
      </w:r>
      <w:r>
        <w:rPr>
          <w:rStyle w:val="CharStyle134"/>
          <w:i w:val="0"/>
          <w:iCs w:val="0"/>
        </w:rPr>
        <w:t xml:space="preserve"> (К о </w:t>
      </w:r>
      <w:r>
        <w:rPr>
          <w:rStyle w:val="CharStyle126"/>
          <w:lang w:val="ru-RU" w:eastAsia="ru-RU" w:bidi="ru-RU"/>
          <w:i w:val="0"/>
          <w:iCs w:val="0"/>
        </w:rPr>
        <w:t xml:space="preserve">з </w:t>
      </w:r>
      <w:r>
        <w:rPr>
          <w:rStyle w:val="CharStyle134"/>
          <w:i w:val="0"/>
          <w:iCs w:val="0"/>
        </w:rPr>
        <w:t>и м и й).</w:t>
      </w:r>
    </w:p>
    <w:p>
      <w:pPr>
        <w:pStyle w:val="Style22"/>
        <w:numPr>
          <w:ilvl w:val="0"/>
          <w:numId w:val="89"/>
        </w:numPr>
        <w:widowControl w:val="0"/>
        <w:keepNext w:val="0"/>
        <w:keepLines w:val="0"/>
        <w:shd w:val="clear" w:color="auto" w:fill="auto"/>
        <w:bidi w:val="0"/>
        <w:jc w:val="left"/>
        <w:spacing w:line="211" w:lineRule="exact"/>
        <w:ind w:left="0" w:firstLine="360"/>
      </w:pPr>
      <w:r>
        <w:rPr>
          <w:rStyle w:val="CharStyle134"/>
          <w:i w:val="0"/>
          <w:iCs w:val="0"/>
        </w:rPr>
        <w:t xml:space="preserve"> Баъзи жой, </w:t>
      </w:r>
      <w:r>
        <w:rPr>
          <w:rStyle w:val="CharStyle134"/>
          <w:lang w:val="uz-UZ" w:eastAsia="uz-UZ" w:bidi="uz-UZ"/>
          <w:i w:val="0"/>
          <w:iCs w:val="0"/>
        </w:rPr>
        <w:t xml:space="preserve">ўрин </w:t>
      </w:r>
      <w:r>
        <w:rPr>
          <w:rStyle w:val="CharStyle134"/>
          <w:i w:val="0"/>
          <w:iCs w:val="0"/>
        </w:rPr>
        <w:t xml:space="preserve">номлари: </w:t>
      </w:r>
      <w:r>
        <w:rPr>
          <w:lang w:val="ru-RU" w:eastAsia="ru-RU" w:bidi="ru-RU"/>
          <w:w w:val="100"/>
          <w:spacing w:val="0"/>
          <w:color w:val="000000"/>
          <w:position w:val="0"/>
        </w:rPr>
        <w:t xml:space="preserve">Хемнолинининг у ерда, </w:t>
      </w:r>
      <w:r>
        <w:rPr>
          <w:w w:val="100"/>
          <w:spacing w:val="0"/>
          <w:color w:val="000000"/>
          <w:position w:val="0"/>
        </w:rPr>
        <w:t xml:space="preserve">ўз </w:t>
      </w:r>
      <w:r>
        <w:rPr>
          <w:lang w:val="ru-RU" w:eastAsia="ru-RU" w:bidi="ru-RU"/>
          <w:w w:val="100"/>
          <w:spacing w:val="0"/>
          <w:color w:val="000000"/>
          <w:position w:val="0"/>
        </w:rPr>
        <w:t xml:space="preserve">уйи- дан узо^да, жазирама иссщдан </w:t>
      </w:r>
      <w:r>
        <w:rPr>
          <w:w w:val="100"/>
          <w:spacing w:val="0"/>
          <w:color w:val="000000"/>
          <w:position w:val="0"/>
        </w:rPr>
        <w:t xml:space="preserve">сақланиш </w:t>
      </w:r>
      <w:r>
        <w:rPr>
          <w:lang w:val="ru-RU" w:eastAsia="ru-RU" w:bidi="ru-RU"/>
          <w:w w:val="100"/>
          <w:spacing w:val="0"/>
          <w:color w:val="000000"/>
          <w:position w:val="0"/>
        </w:rPr>
        <w:t xml:space="preserve">учун </w:t>
      </w:r>
      <w:r>
        <w:rPr>
          <w:rStyle w:val="CharStyle197"/>
          <w:i/>
          <w:iCs/>
        </w:rPr>
        <w:t>бунгалога</w:t>
      </w:r>
      <w:r>
        <w:rPr>
          <w:rStyle w:val="CharStyle134"/>
          <w:i w:val="0"/>
          <w:iCs w:val="0"/>
        </w:rPr>
        <w:t xml:space="preserve"> </w:t>
      </w:r>
      <w:r>
        <w:rPr>
          <w:rStyle w:val="CharStyle134"/>
          <w:vertAlign w:val="superscript"/>
          <w:i w:val="0"/>
          <w:iCs w:val="0"/>
        </w:rPr>
        <w:footnoteReference w:id="12"/>
      </w:r>
      <w:r>
        <w:rPr>
          <w:rStyle w:val="CharStyle134"/>
          <w:i w:val="0"/>
          <w:iCs w:val="0"/>
        </w:rPr>
        <w:t xml:space="preserve">' </w:t>
      </w:r>
      <w:r>
        <w:rPr>
          <w:w w:val="100"/>
          <w:spacing w:val="0"/>
          <w:color w:val="000000"/>
          <w:position w:val="0"/>
        </w:rPr>
        <w:t xml:space="preserve">қамалиб, </w:t>
      </w:r>
      <w:r>
        <w:rPr>
          <w:lang w:val="ru-RU" w:eastAsia="ru-RU" w:bidi="ru-RU"/>
          <w:w w:val="100"/>
          <w:spacing w:val="0"/>
          <w:color w:val="000000"/>
          <w:position w:val="0"/>
        </w:rPr>
        <w:t xml:space="preserve">кун </w:t>
      </w:r>
      <w:r>
        <w:rPr>
          <w:w w:val="100"/>
          <w:spacing w:val="0"/>
          <w:color w:val="000000"/>
          <w:position w:val="0"/>
        </w:rPr>
        <w:t>бўйи танҳо ўтиражагини ўйлаганда Ромешнинг юра- ги орцага тортиб кетади</w:t>
      </w:r>
      <w:r>
        <w:rPr>
          <w:rStyle w:val="CharStyle134"/>
          <w:lang w:val="uz-UZ" w:eastAsia="uz-UZ" w:bidi="uz-UZ"/>
          <w:i w:val="0"/>
          <w:iCs w:val="0"/>
        </w:rPr>
        <w:t xml:space="preserve"> </w:t>
      </w:r>
      <w:r>
        <w:rPr>
          <w:rStyle w:val="CharStyle182"/>
          <w:i w:val="0"/>
          <w:iCs w:val="0"/>
        </w:rPr>
        <w:t xml:space="preserve">(Робиндранат Тагор). </w:t>
      </w:r>
      <w:r>
        <w:rPr>
          <w:rStyle w:val="CharStyle182"/>
          <w:lang w:val="uz-UZ" w:eastAsia="uz-UZ" w:bidi="uz-UZ"/>
          <w:i w:val="0"/>
          <w:iCs w:val="0"/>
        </w:rPr>
        <w:t xml:space="preserve">... </w:t>
      </w:r>
      <w:r>
        <w:rPr>
          <w:rStyle w:val="CharStyle197"/>
          <w:lang w:val="uz-UZ" w:eastAsia="uz-UZ" w:bidi="uz-UZ"/>
          <w:i/>
          <w:iCs/>
        </w:rPr>
        <w:t>наз~ мия</w:t>
      </w:r>
      <w:r>
        <w:rPr>
          <w:w w:val="100"/>
          <w:spacing w:val="0"/>
          <w:color w:val="000000"/>
          <w:position w:val="0"/>
        </w:rPr>
        <w:t xml:space="preserve"> биноси айвонида қоровулда турган </w:t>
      </w:r>
      <w:r>
        <w:rPr>
          <w:lang w:val="ru-RU" w:eastAsia="ru-RU" w:bidi="ru-RU"/>
          <w:w w:val="100"/>
          <w:spacing w:val="0"/>
          <w:color w:val="000000"/>
          <w:position w:val="0"/>
        </w:rPr>
        <w:t xml:space="preserve">бир </w:t>
      </w:r>
      <w:r>
        <w:rPr>
          <w:w w:val="100"/>
          <w:spacing w:val="0"/>
          <w:color w:val="000000"/>
          <w:position w:val="0"/>
        </w:rPr>
        <w:t xml:space="preserve">неча казаклар </w:t>
      </w:r>
      <w:r>
        <w:rPr>
          <w:lang w:val="ru-RU" w:eastAsia="ru-RU" w:bidi="ru-RU"/>
          <w:w w:val="100"/>
          <w:spacing w:val="0"/>
          <w:color w:val="000000"/>
          <w:position w:val="0"/>
        </w:rPr>
        <w:t xml:space="preserve">у </w:t>
      </w:r>
      <w:r>
        <w:rPr>
          <w:w w:val="100"/>
          <w:spacing w:val="0"/>
          <w:color w:val="000000"/>
          <w:position w:val="0"/>
        </w:rPr>
        <w:t xml:space="preserve">ёқ- дан </w:t>
      </w:r>
      <w:r>
        <w:rPr>
          <w:lang w:val="ru-RU" w:eastAsia="ru-RU" w:bidi="ru-RU"/>
          <w:w w:val="100"/>
          <w:spacing w:val="0"/>
          <w:color w:val="000000"/>
          <w:position w:val="0"/>
        </w:rPr>
        <w:t xml:space="preserve">бу ёща </w:t>
      </w:r>
      <w:r>
        <w:rPr>
          <w:w w:val="100"/>
          <w:spacing w:val="0"/>
          <w:color w:val="000000"/>
          <w:position w:val="0"/>
        </w:rPr>
        <w:t>юришарди</w:t>
      </w:r>
      <w:r>
        <w:rPr>
          <w:rStyle w:val="CharStyle182"/>
          <w:lang w:val="uz-UZ" w:eastAsia="uz-UZ" w:bidi="uz-UZ"/>
          <w:i w:val="0"/>
          <w:iCs w:val="0"/>
        </w:rPr>
        <w:t xml:space="preserve"> (Қозимий). </w:t>
      </w:r>
      <w:r>
        <w:rPr>
          <w:w w:val="100"/>
          <w:spacing w:val="0"/>
          <w:color w:val="000000"/>
          <w:position w:val="0"/>
        </w:rPr>
        <w:t>Афсуски, эркак эмассан,.</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бўлмаса </w:t>
      </w:r>
      <w:r>
        <w:rPr>
          <w:lang w:val="ru-RU" w:eastAsia="ru-RU" w:bidi="ru-RU"/>
          <w:w w:val="100"/>
          <w:spacing w:val="0"/>
          <w:color w:val="000000"/>
          <w:position w:val="0"/>
        </w:rPr>
        <w:t xml:space="preserve">сени </w:t>
      </w:r>
      <w:r>
        <w:rPr>
          <w:w w:val="100"/>
          <w:spacing w:val="0"/>
          <w:color w:val="000000"/>
          <w:position w:val="0"/>
        </w:rPr>
        <w:t xml:space="preserve">«з ў р х </w:t>
      </w:r>
      <w:r>
        <w:rPr>
          <w:lang w:val="ru-RU" w:eastAsia="ru-RU" w:bidi="ru-RU"/>
          <w:w w:val="100"/>
          <w:spacing w:val="0"/>
          <w:color w:val="000000"/>
          <w:position w:val="0"/>
        </w:rPr>
        <w:t xml:space="preserve">о </w:t>
      </w:r>
      <w:r>
        <w:rPr>
          <w:w w:val="100"/>
          <w:spacing w:val="0"/>
          <w:color w:val="000000"/>
          <w:position w:val="0"/>
        </w:rPr>
        <w:t>н а »га</w:t>
      </w:r>
      <w:r>
        <w:rPr>
          <w:vertAlign w:val="superscript"/>
          <w:w w:val="100"/>
          <w:spacing w:val="0"/>
          <w:color w:val="000000"/>
          <w:position w:val="0"/>
        </w:rPr>
        <w:t>16</w:t>
      </w:r>
      <w:r>
        <w:rPr>
          <w:w w:val="100"/>
          <w:spacing w:val="0"/>
          <w:color w:val="000000"/>
          <w:position w:val="0"/>
        </w:rPr>
        <w:t xml:space="preserve"> бошлаб борардим...</w:t>
      </w:r>
      <w:r>
        <w:rPr>
          <w:rStyle w:val="CharStyle182"/>
          <w:lang w:val="uz-UZ" w:eastAsia="uz-UZ" w:bidi="uz-UZ"/>
          <w:i w:val="0"/>
          <w:iCs w:val="0"/>
        </w:rPr>
        <w:t xml:space="preserve"> </w:t>
      </w:r>
      <w:r>
        <w:rPr>
          <w:rStyle w:val="CharStyle182"/>
          <w:i w:val="0"/>
          <w:iCs w:val="0"/>
        </w:rPr>
        <w:t xml:space="preserve">(Козимий). </w:t>
      </w:r>
      <w:r>
        <w:rPr>
          <w:w w:val="100"/>
          <w:spacing w:val="0"/>
          <w:color w:val="000000"/>
          <w:position w:val="0"/>
        </w:rPr>
        <w:t xml:space="preserve">Фаррух билан </w:t>
      </w:r>
      <w:r>
        <w:rPr>
          <w:rStyle w:val="CharStyle197"/>
          <w:lang w:val="uz-UZ" w:eastAsia="uz-UZ" w:bidi="uz-UZ"/>
          <w:i/>
          <w:iCs/>
        </w:rPr>
        <w:t>игирахонада</w:t>
      </w:r>
      <w:r>
        <w:rPr>
          <w:rStyle w:val="CharStyle186"/>
          <w:lang w:val="uz-UZ" w:eastAsia="uz-UZ" w:bidi="uz-UZ"/>
          <w:vertAlign w:val="superscript"/>
          <w:i w:val="0"/>
          <w:iCs w:val="0"/>
        </w:rPr>
        <w:t>17</w:t>
      </w:r>
      <w:r>
        <w:rPr>
          <w:rStyle w:val="CharStyle182"/>
          <w:lang w:val="uz-UZ" w:eastAsia="uz-UZ" w:bidi="uz-UZ"/>
          <w:i w:val="0"/>
          <w:iCs w:val="0"/>
        </w:rPr>
        <w:t xml:space="preserve"> </w:t>
      </w:r>
      <w:r>
        <w:rPr>
          <w:w w:val="100"/>
          <w:spacing w:val="0"/>
          <w:color w:val="000000"/>
          <w:position w:val="0"/>
        </w:rPr>
        <w:t xml:space="preserve">учрашганидан кейин </w:t>
      </w:r>
      <w:r>
        <w:rPr>
          <w:lang w:val="ru-RU" w:eastAsia="ru-RU" w:bidi="ru-RU"/>
          <w:w w:val="100"/>
          <w:spacing w:val="0"/>
          <w:color w:val="000000"/>
          <w:position w:val="0"/>
        </w:rPr>
        <w:t xml:space="preserve">у </w:t>
      </w:r>
      <w:r>
        <w:rPr>
          <w:w w:val="100"/>
          <w:spacing w:val="0"/>
          <w:color w:val="000000"/>
          <w:position w:val="0"/>
        </w:rPr>
        <w:t>катта ■ташвишда қолди</w:t>
      </w:r>
      <w:r>
        <w:rPr>
          <w:rStyle w:val="CharStyle182"/>
          <w:lang w:val="uz-UZ" w:eastAsia="uz-UZ" w:bidi="uz-UZ"/>
          <w:i w:val="0"/>
          <w:iCs w:val="0"/>
        </w:rPr>
        <w:t xml:space="preserve"> </w:t>
      </w:r>
      <w:r>
        <w:rPr>
          <w:rStyle w:val="CharStyle182"/>
          <w:i w:val="0"/>
          <w:iCs w:val="0"/>
        </w:rPr>
        <w:t>(Козимий).</w:t>
      </w:r>
      <w:r>
        <w:rPr>
          <w:rStyle w:val="CharStyle134"/>
          <w:i w:val="0"/>
          <w:iCs w:val="0"/>
        </w:rPr>
        <w:t xml:space="preserve"> </w:t>
      </w:r>
      <w:r>
        <w:rPr>
          <w:w w:val="100"/>
          <w:spacing w:val="0"/>
          <w:color w:val="000000"/>
          <w:position w:val="0"/>
        </w:rPr>
        <w:t xml:space="preserve">«Д </w:t>
      </w:r>
      <w:r>
        <w:rPr>
          <w:lang w:val="ru-RU" w:eastAsia="ru-RU" w:bidi="ru-RU"/>
          <w:w w:val="100"/>
          <w:spacing w:val="0"/>
          <w:color w:val="000000"/>
          <w:position w:val="0"/>
        </w:rPr>
        <w:t xml:space="preserve">о </w:t>
      </w:r>
      <w:r>
        <w:rPr>
          <w:w w:val="100"/>
          <w:spacing w:val="0"/>
          <w:color w:val="000000"/>
          <w:position w:val="0"/>
        </w:rPr>
        <w:t xml:space="preserve">р </w:t>
      </w:r>
      <w:r>
        <w:rPr>
          <w:lang w:val="ru-RU" w:eastAsia="ru-RU" w:bidi="ru-RU"/>
          <w:w w:val="100"/>
          <w:spacing w:val="0"/>
          <w:color w:val="000000"/>
          <w:position w:val="0"/>
        </w:rPr>
        <w:t xml:space="preserve">у л </w:t>
      </w:r>
      <w:r>
        <w:rPr>
          <w:w w:val="100"/>
          <w:spacing w:val="0"/>
          <w:color w:val="000000"/>
          <w:position w:val="0"/>
        </w:rPr>
        <w:t xml:space="preserve">м </w:t>
      </w:r>
      <w:r>
        <w:rPr>
          <w:lang w:val="ru-RU" w:eastAsia="ru-RU" w:bidi="ru-RU"/>
          <w:w w:val="100"/>
          <w:spacing w:val="0"/>
          <w:color w:val="000000"/>
          <w:position w:val="0"/>
        </w:rPr>
        <w:t>у а л л и м о тд ан»</w:t>
      </w:r>
      <w:r>
        <w:rPr>
          <w:lang w:val="ru-RU" w:eastAsia="ru-RU" w:bidi="ru-RU"/>
          <w:vertAlign w:val="superscript"/>
          <w:w w:val="100"/>
          <w:spacing w:val="0"/>
          <w:color w:val="000000"/>
          <w:position w:val="0"/>
        </w:rPr>
        <w:t>1В</w:t>
      </w:r>
      <w:r>
        <w:rPr>
          <w:lang w:val="ru-RU" w:eastAsia="ru-RU" w:bidi="ru-RU"/>
          <w:w w:val="100"/>
          <w:spacing w:val="0"/>
          <w:color w:val="000000"/>
          <w:position w:val="0"/>
        </w:rPr>
        <w:t xml:space="preserve"> «шу йил чщдингизми, хоним </w:t>
      </w:r>
      <w:r>
        <w:rPr>
          <w:w w:val="100"/>
          <w:spacing w:val="0"/>
          <w:color w:val="000000"/>
          <w:position w:val="0"/>
        </w:rPr>
        <w:t>қизим?</w:t>
      </w:r>
      <w:r>
        <w:rPr>
          <w:rStyle w:val="CharStyle134"/>
          <w:i w:val="0"/>
          <w:iCs w:val="0"/>
        </w:rPr>
        <w:t xml:space="preserve">— </w:t>
      </w:r>
      <w:r>
        <w:rPr>
          <w:lang w:val="ru-RU" w:eastAsia="ru-RU" w:bidi="ru-RU"/>
          <w:w w:val="100"/>
          <w:spacing w:val="0"/>
          <w:color w:val="000000"/>
          <w:position w:val="0"/>
        </w:rPr>
        <w:t xml:space="preserve">деб </w:t>
      </w:r>
      <w:r>
        <w:rPr>
          <w:w w:val="100"/>
          <w:spacing w:val="0"/>
          <w:color w:val="000000"/>
          <w:position w:val="0"/>
        </w:rPr>
        <w:t xml:space="preserve">сўради </w:t>
      </w:r>
      <w:r>
        <w:rPr>
          <w:lang w:val="ru-RU" w:eastAsia="ru-RU" w:bidi="ru-RU"/>
          <w:w w:val="100"/>
          <w:spacing w:val="0"/>
          <w:color w:val="000000"/>
          <w:position w:val="0"/>
        </w:rPr>
        <w:t>у</w:t>
      </w:r>
      <w:r>
        <w:rPr>
          <w:rStyle w:val="CharStyle134"/>
          <w:i w:val="0"/>
          <w:iCs w:val="0"/>
        </w:rPr>
        <w:t xml:space="preserve"> («Ч о </w:t>
      </w:r>
      <w:r>
        <w:rPr>
          <w:rStyle w:val="CharStyle182"/>
          <w:i w:val="0"/>
          <w:iCs w:val="0"/>
        </w:rPr>
        <w:t>ли-</w:t>
      </w:r>
    </w:p>
    <w:p>
      <w:pPr>
        <w:pStyle w:val="Style99"/>
        <w:widowControl w:val="0"/>
        <w:keepNext w:val="0"/>
        <w:keepLines w:val="0"/>
        <w:shd w:val="clear" w:color="auto" w:fill="auto"/>
        <w:bidi w:val="0"/>
        <w:jc w:val="left"/>
        <w:ind w:left="0" w:firstLine="0"/>
      </w:pPr>
      <w:r>
        <w:rPr>
          <w:rStyle w:val="CharStyle138"/>
          <w:lang w:val="uz-UZ" w:eastAsia="uz-UZ" w:bidi="uz-UZ"/>
          <w:i w:val="0"/>
          <w:iCs w:val="0"/>
        </w:rPr>
        <w:t xml:space="preserve">қ </w:t>
      </w:r>
      <w:r>
        <w:rPr>
          <w:rStyle w:val="CharStyle138"/>
          <w:i w:val="0"/>
          <w:iCs w:val="0"/>
        </w:rPr>
        <w:t xml:space="preserve">у ш и»). </w:t>
      </w:r>
      <w:r>
        <w:rPr>
          <w:rStyle w:val="CharStyle139"/>
          <w:lang w:val="ru-RU" w:eastAsia="ru-RU" w:bidi="ru-RU"/>
          <w:i/>
          <w:iCs/>
        </w:rPr>
        <w:t xml:space="preserve">Дизим, И Стамбул </w:t>
      </w:r>
      <w:r>
        <w:rPr>
          <w:rStyle w:val="CharStyle112"/>
          <w:i/>
          <w:iCs/>
        </w:rPr>
        <w:t>рушдияларида</w:t>
      </w:r>
      <w:r>
        <w:rPr>
          <w:rStyle w:val="CharStyle102"/>
          <w:lang w:val="ru-RU" w:eastAsia="ru-RU" w:bidi="ru-RU"/>
          <w:i w:val="0"/>
          <w:iCs w:val="0"/>
        </w:rPr>
        <w:t xml:space="preserve"> </w:t>
      </w:r>
      <w:r>
        <w:rPr>
          <w:rStyle w:val="CharStyle138"/>
          <w:i w:val="0"/>
          <w:iCs w:val="0"/>
        </w:rPr>
        <w:t>и</w:t>
      </w:r>
      <w:r>
        <w:rPr>
          <w:rStyle w:val="CharStyle138"/>
          <w:vertAlign w:val="superscript"/>
          <w:i w:val="0"/>
          <w:iCs w:val="0"/>
        </w:rPr>
        <w:footnoteReference w:id="13"/>
      </w:r>
      <w:r>
        <w:rPr>
          <w:rStyle w:val="CharStyle138"/>
          <w:i w:val="0"/>
          <w:iCs w:val="0"/>
        </w:rPr>
        <w:t xml:space="preserve">. </w:t>
      </w:r>
      <w:r>
        <w:rPr>
          <w:rStyle w:val="CharStyle139"/>
          <w:lang w:val="ru-RU" w:eastAsia="ru-RU" w:bidi="ru-RU"/>
          <w:i/>
          <w:iCs/>
        </w:rPr>
        <w:t>У бир вакт- лар бу ерда и д о д и я</w:t>
      </w:r>
      <w:r>
        <w:rPr>
          <w:rStyle w:val="CharStyle139"/>
          <w:lang w:val="ru-RU" w:eastAsia="ru-RU" w:bidi="ru-RU"/>
          <w:vertAlign w:val="superscript"/>
          <w:i/>
          <w:iCs/>
        </w:rPr>
        <w:footnoteReference w:id="14"/>
      </w:r>
      <w:r>
        <w:rPr>
          <w:rStyle w:val="CharStyle139"/>
          <w:lang w:val="ru-RU" w:eastAsia="ru-RU" w:bidi="ru-RU"/>
          <w:i/>
          <w:iCs/>
        </w:rPr>
        <w:t xml:space="preserve"> мудири эди</w:t>
      </w:r>
      <w:r>
        <w:rPr>
          <w:rStyle w:val="CharStyle102"/>
          <w:lang w:val="ru-RU" w:eastAsia="ru-RU" w:bidi="ru-RU"/>
          <w:i w:val="0"/>
          <w:iCs w:val="0"/>
        </w:rPr>
        <w:t xml:space="preserve"> </w:t>
      </w:r>
      <w:r>
        <w:rPr>
          <w:rStyle w:val="CharStyle138"/>
          <w:i w:val="0"/>
          <w:iCs w:val="0"/>
        </w:rPr>
        <w:t xml:space="preserve">(«Ч о л и </w:t>
      </w:r>
      <w:r>
        <w:rPr>
          <w:rStyle w:val="CharStyle138"/>
          <w:lang w:val="uz-UZ" w:eastAsia="uz-UZ" w:bidi="uz-UZ"/>
          <w:i w:val="0"/>
          <w:iCs w:val="0"/>
        </w:rPr>
        <w:t xml:space="preserve">қ </w:t>
      </w:r>
      <w:r>
        <w:rPr>
          <w:rStyle w:val="CharStyle138"/>
          <w:i w:val="0"/>
          <w:iCs w:val="0"/>
        </w:rPr>
        <w:t xml:space="preserve">у ш и»). </w:t>
      </w:r>
      <w:r>
        <w:rPr>
          <w:rStyle w:val="CharStyle139"/>
          <w:lang w:val="ru-RU" w:eastAsia="ru-RU" w:bidi="ru-RU"/>
          <w:i/>
          <w:iCs/>
        </w:rPr>
        <w:t xml:space="preserve">Такси ку- </w:t>
      </w:r>
      <w:r>
        <w:rPr>
          <w:rStyle w:val="CharStyle103"/>
          <w:lang w:val="ru-RU" w:eastAsia="ru-RU" w:bidi="ru-RU"/>
          <w:i/>
          <w:iCs/>
        </w:rPr>
        <w:t xml:space="preserve">тиб </w:t>
      </w:r>
      <w:r>
        <w:rPr>
          <w:rStyle w:val="CharStyle139"/>
          <w:lang w:val="ru-RU" w:eastAsia="ru-RU" w:bidi="ru-RU"/>
          <w:i/>
          <w:iCs/>
        </w:rPr>
        <w:t xml:space="preserve">турган </w:t>
      </w:r>
      <w:r>
        <w:rPr>
          <w:rStyle w:val="CharStyle103"/>
          <w:lang w:val="ru-RU" w:eastAsia="ru-RU" w:bidi="ru-RU"/>
          <w:i/>
          <w:iCs/>
        </w:rPr>
        <w:t xml:space="preserve">экан, </w:t>
      </w:r>
      <w:r>
        <w:rPr>
          <w:rStyle w:val="CharStyle103"/>
          <w:i/>
          <w:iCs/>
        </w:rPr>
        <w:t xml:space="preserve">тўғри </w:t>
      </w:r>
      <w:r>
        <w:rPr>
          <w:rStyle w:val="CharStyle199"/>
          <w:i/>
          <w:iCs/>
        </w:rPr>
        <w:t>казино</w:t>
      </w:r>
      <w:r>
        <w:rPr>
          <w:rStyle w:val="CharStyle103"/>
          <w:lang w:val="ru-RU" w:eastAsia="ru-RU" w:bidi="ru-RU"/>
          <w:i/>
          <w:iCs/>
        </w:rPr>
        <w:t xml:space="preserve"> </w:t>
      </w:r>
      <w:r>
        <w:rPr>
          <w:rStyle w:val="CharStyle199"/>
          <w:i/>
          <w:iCs/>
        </w:rPr>
        <w:t>га</w:t>
      </w:r>
      <w:r>
        <w:rPr>
          <w:rStyle w:val="CharStyle103"/>
          <w:lang w:val="ru-RU" w:eastAsia="ru-RU" w:bidi="ru-RU"/>
          <w:i/>
          <w:iCs/>
        </w:rPr>
        <w:t xml:space="preserve"> щраб юрдик</w:t>
      </w:r>
      <w:r>
        <w:rPr>
          <w:rStyle w:val="CharStyle138"/>
          <w:i w:val="0"/>
          <w:iCs w:val="0"/>
        </w:rPr>
        <w:t xml:space="preserve"> (А з й з Не- •с и н).</w:t>
      </w:r>
    </w:p>
    <w:p>
      <w:pPr>
        <w:pStyle w:val="Style22"/>
        <w:numPr>
          <w:ilvl w:val="0"/>
          <w:numId w:val="89"/>
        </w:numPr>
        <w:widowControl w:val="0"/>
        <w:keepNext w:val="0"/>
        <w:keepLines w:val="0"/>
        <w:shd w:val="clear" w:color="auto" w:fill="auto"/>
        <w:bidi w:val="0"/>
        <w:jc w:val="left"/>
        <w:spacing w:line="211" w:lineRule="exact"/>
        <w:ind w:left="0" w:firstLine="360"/>
      </w:pPr>
      <w:r>
        <w:rPr>
          <w:rStyle w:val="CharStyle134"/>
          <w:i w:val="0"/>
          <w:iCs w:val="0"/>
        </w:rPr>
        <w:t xml:space="preserve"> Миллий таом, ичимлик ва </w:t>
      </w:r>
      <w:r>
        <w:rPr>
          <w:rStyle w:val="CharStyle134"/>
          <w:lang w:val="uz-UZ" w:eastAsia="uz-UZ" w:bidi="uz-UZ"/>
          <w:i w:val="0"/>
          <w:iCs w:val="0"/>
        </w:rPr>
        <w:t xml:space="preserve">бошқалар </w:t>
      </w:r>
      <w:r>
        <w:rPr>
          <w:rStyle w:val="CharStyle134"/>
          <w:i w:val="0"/>
          <w:iCs w:val="0"/>
        </w:rPr>
        <w:t xml:space="preserve">номи: — </w:t>
      </w:r>
      <w:r>
        <w:rPr>
          <w:lang w:val="ru-RU" w:eastAsia="ru-RU" w:bidi="ru-RU"/>
          <w:w w:val="100"/>
          <w:spacing w:val="0"/>
          <w:color w:val="000000"/>
          <w:position w:val="0"/>
        </w:rPr>
        <w:t>Мен сизга л а</w:t>
      </w:r>
      <w:r>
        <w:rPr>
          <w:rStyle w:val="CharStyle134"/>
          <w:i w:val="0"/>
          <w:iCs w:val="0"/>
        </w:rPr>
        <w:t xml:space="preserve"> я</w:t>
      </w:r>
      <w:r>
        <w:rPr>
          <w:rStyle w:val="CharStyle186"/>
          <w:vertAlign w:val="superscript"/>
          <w:i w:val="0"/>
          <w:iCs w:val="0"/>
        </w:rPr>
        <w:footnoteReference w:id="15"/>
      </w:r>
      <w:r>
        <w:rPr>
          <w:rStyle w:val="CharStyle134"/>
          <w:i w:val="0"/>
          <w:iCs w:val="0"/>
        </w:rPr>
        <w:t xml:space="preserve"> </w:t>
      </w:r>
      <w:r>
        <w:rPr>
          <w:rStyle w:val="CharStyle136"/>
          <w:lang w:val="ru-RU" w:eastAsia="ru-RU" w:bidi="ru-RU"/>
          <w:i/>
          <w:iCs/>
        </w:rPr>
        <w:t xml:space="preserve">тайёрлай олмайман, бунинг учун </w:t>
      </w:r>
      <w:r>
        <w:rPr>
          <w:rStyle w:val="CharStyle136"/>
          <w:i/>
          <w:iCs/>
        </w:rPr>
        <w:t xml:space="preserve">ҳеч </w:t>
      </w:r>
      <w:r>
        <w:rPr>
          <w:rStyle w:val="CharStyle136"/>
          <w:lang w:val="ru-RU" w:eastAsia="ru-RU" w:bidi="ru-RU"/>
          <w:i/>
          <w:iCs/>
        </w:rPr>
        <w:t xml:space="preserve">нарса олиб келмаб- </w:t>
      </w:r>
      <w:r>
        <w:rPr>
          <w:lang w:val="ru-RU" w:eastAsia="ru-RU" w:bidi="ru-RU"/>
          <w:w w:val="100"/>
          <w:spacing w:val="0"/>
          <w:color w:val="000000"/>
          <w:position w:val="0"/>
        </w:rPr>
        <w:t>■сиз</w:t>
      </w:r>
      <w:r>
        <w:rPr>
          <w:rStyle w:val="CharStyle134"/>
          <w:i w:val="0"/>
          <w:iCs w:val="0"/>
        </w:rPr>
        <w:t xml:space="preserve"> </w:t>
      </w:r>
      <w:r>
        <w:rPr>
          <w:rStyle w:val="CharStyle182"/>
          <w:i w:val="0"/>
          <w:iCs w:val="0"/>
        </w:rPr>
        <w:t xml:space="preserve">(Робиндранат Тагор). </w:t>
      </w:r>
      <w:r>
        <w:rPr>
          <w:lang w:val="ru-RU" w:eastAsia="ru-RU" w:bidi="ru-RU"/>
          <w:w w:val="100"/>
          <w:spacing w:val="0"/>
          <w:color w:val="000000"/>
          <w:position w:val="0"/>
        </w:rPr>
        <w:t xml:space="preserve">Шу </w:t>
      </w:r>
      <w:r>
        <w:rPr>
          <w:w w:val="100"/>
          <w:spacing w:val="0"/>
          <w:color w:val="000000"/>
          <w:position w:val="0"/>
        </w:rPr>
        <w:t xml:space="preserve">сўзлар </w:t>
      </w:r>
      <w:r>
        <w:rPr>
          <w:lang w:val="ru-RU" w:eastAsia="ru-RU" w:bidi="ru-RU"/>
          <w:w w:val="100"/>
          <w:spacing w:val="0"/>
          <w:color w:val="000000"/>
          <w:position w:val="0"/>
        </w:rPr>
        <w:t xml:space="preserve">билан Камола шал </w:t>
      </w:r>
      <w:r>
        <w:rPr>
          <w:w w:val="100"/>
          <w:spacing w:val="0"/>
          <w:color w:val="000000"/>
          <w:position w:val="0"/>
        </w:rPr>
        <w:t xml:space="preserve">япроқларини </w:t>
      </w:r>
      <w:r>
        <w:rPr>
          <w:lang w:val="ru-RU" w:eastAsia="ru-RU" w:bidi="ru-RU"/>
          <w:w w:val="100"/>
          <w:spacing w:val="0"/>
          <w:color w:val="000000"/>
          <w:position w:val="0"/>
        </w:rPr>
        <w:t xml:space="preserve">полга ёйиб, уларнинг устига </w:t>
      </w:r>
      <w:r>
        <w:rPr>
          <w:rStyle w:val="CharStyle197"/>
          <w:i/>
          <w:iCs/>
        </w:rPr>
        <w:t>лучи</w:t>
      </w:r>
      <w:r>
        <w:rPr>
          <w:rStyle w:val="CharStyle197"/>
          <w:vertAlign w:val="superscript"/>
          <w:i/>
          <w:iCs/>
        </w:rPr>
        <w:footnoteReference w:id="16"/>
      </w:r>
      <w:r>
        <w:rPr>
          <w:lang w:val="ru-RU" w:eastAsia="ru-RU" w:bidi="ru-RU"/>
          <w:w w:val="100"/>
          <w:spacing w:val="0"/>
          <w:color w:val="000000"/>
          <w:position w:val="0"/>
        </w:rPr>
        <w:t xml:space="preserve"> ва сабзавот- .ларни чащонлик билан тера бошлади</w:t>
      </w:r>
      <w:r>
        <w:rPr>
          <w:rStyle w:val="CharStyle182"/>
          <w:i w:val="0"/>
          <w:iCs w:val="0"/>
        </w:rPr>
        <w:t xml:space="preserve"> (Робиндранат Та</w:t>
        <w:softHyphen/>
        <w:t>гор).</w:t>
      </w:r>
      <w:r>
        <w:rPr>
          <w:rStyle w:val="CharStyle134"/>
          <w:i w:val="0"/>
          <w:iCs w:val="0"/>
        </w:rPr>
        <w:t xml:space="preserve"> </w:t>
      </w:r>
      <w:r>
        <w:rPr>
          <w:lang w:val="ru-RU" w:eastAsia="ru-RU" w:bidi="ru-RU"/>
          <w:w w:val="100"/>
          <w:spacing w:val="0"/>
          <w:color w:val="000000"/>
          <w:position w:val="0"/>
        </w:rPr>
        <w:t xml:space="preserve">Мен эса, сизга </w:t>
      </w:r>
      <w:r>
        <w:rPr>
          <w:rStyle w:val="CharStyle197"/>
          <w:i/>
          <w:iCs/>
        </w:rPr>
        <w:t>тамаринд</w:t>
      </w:r>
      <w:r>
        <w:rPr>
          <w:rStyle w:val="CharStyle186"/>
          <w:vertAlign w:val="superscript"/>
          <w:i w:val="0"/>
          <w:iCs w:val="0"/>
        </w:rPr>
        <w:footnoteReference w:id="17"/>
      </w:r>
      <w:r>
        <w:rPr>
          <w:rStyle w:val="CharStyle134"/>
          <w:i w:val="0"/>
          <w:iCs w:val="0"/>
        </w:rPr>
        <w:t xml:space="preserve"> </w:t>
      </w:r>
      <w:r>
        <w:rPr>
          <w:lang w:val="ru-RU" w:eastAsia="ru-RU" w:bidi="ru-RU"/>
          <w:w w:val="100"/>
          <w:spacing w:val="0"/>
          <w:color w:val="000000"/>
          <w:position w:val="0"/>
        </w:rPr>
        <w:t>шарбати тайёрлайман</w:t>
      </w:r>
      <w:r>
        <w:rPr>
          <w:rStyle w:val="CharStyle134"/>
          <w:i w:val="0"/>
          <w:iCs w:val="0"/>
        </w:rPr>
        <w:t xml:space="preserve"> (Ро</w:t>
        <w:softHyphen/>
      </w:r>
      <w:r>
        <w:rPr>
          <w:rStyle w:val="CharStyle182"/>
          <w:i w:val="0"/>
          <w:iCs w:val="0"/>
        </w:rPr>
        <w:t xml:space="preserve">биндранат Тагор). </w:t>
      </w:r>
      <w:r>
        <w:rPr>
          <w:w w:val="100"/>
          <w:spacing w:val="0"/>
          <w:color w:val="000000"/>
          <w:position w:val="0"/>
        </w:rPr>
        <w:t xml:space="preserve">Хўжайин кўзларини қисиб, ҳ </w:t>
      </w:r>
      <w:r>
        <w:rPr>
          <w:lang w:val="ru-RU" w:eastAsia="ru-RU" w:bidi="ru-RU"/>
          <w:w w:val="100"/>
          <w:spacing w:val="0"/>
          <w:color w:val="000000"/>
          <w:position w:val="0"/>
        </w:rPr>
        <w:t>у к к а</w:t>
      </w:r>
      <w:r>
        <w:rPr>
          <w:lang w:val="ru-RU" w:eastAsia="ru-RU" w:bidi="ru-RU"/>
          <w:vertAlign w:val="superscript"/>
          <w:w w:val="100"/>
          <w:spacing w:val="0"/>
          <w:color w:val="000000"/>
          <w:position w:val="0"/>
        </w:rPr>
        <w:footnoteReference w:id="18"/>
      </w:r>
      <w:r>
        <w:rPr>
          <w:lang w:val="ru-RU" w:eastAsia="ru-RU" w:bidi="ru-RU"/>
          <w:w w:val="100"/>
          <w:spacing w:val="0"/>
          <w:color w:val="000000"/>
          <w:position w:val="0"/>
        </w:rPr>
        <w:t>* чекарди</w:t>
      </w:r>
      <w:r>
        <w:rPr>
          <w:rStyle w:val="CharStyle182"/>
          <w:i w:val="0"/>
          <w:iCs w:val="0"/>
        </w:rPr>
        <w:t xml:space="preserve"> (Робиндранат Тагор); </w:t>
      </w:r>
      <w:r>
        <w:rPr>
          <w:lang w:val="ru-RU" w:eastAsia="ru-RU" w:bidi="ru-RU"/>
          <w:w w:val="100"/>
          <w:spacing w:val="0"/>
          <w:color w:val="000000"/>
          <w:position w:val="0"/>
        </w:rPr>
        <w:t xml:space="preserve">Хоним бугун Шимронга, цариндош беканикига «о ш и </w:t>
      </w:r>
      <w:r>
        <w:rPr>
          <w:rStyle w:val="CharStyle197"/>
          <w:i/>
          <w:iCs/>
        </w:rPr>
        <w:t>ришта»</w:t>
      </w:r>
      <w:r>
        <w:rPr>
          <w:rStyle w:val="CharStyle182"/>
          <w:i w:val="0"/>
          <w:iCs w:val="0"/>
        </w:rPr>
        <w:t xml:space="preserve"> </w:t>
      </w:r>
      <w:r>
        <w:rPr>
          <w:rStyle w:val="CharStyle186"/>
          <w:vertAlign w:val="superscript"/>
          <w:i w:val="0"/>
          <w:iCs w:val="0"/>
        </w:rPr>
        <w:footnoteReference w:id="19"/>
      </w:r>
      <w:r>
        <w:rPr>
          <w:rStyle w:val="CharStyle182"/>
          <w:i w:val="0"/>
          <w:iCs w:val="0"/>
        </w:rPr>
        <w:t xml:space="preserve"> </w:t>
      </w:r>
      <w:r>
        <w:rPr>
          <w:w w:val="100"/>
          <w:spacing w:val="0"/>
          <w:color w:val="000000"/>
          <w:position w:val="0"/>
        </w:rPr>
        <w:t xml:space="preserve">хўрликка </w:t>
      </w:r>
      <w:r>
        <w:rPr>
          <w:lang w:val="ru-RU" w:eastAsia="ru-RU" w:bidi="ru-RU"/>
          <w:w w:val="100"/>
          <w:spacing w:val="0"/>
          <w:color w:val="000000"/>
          <w:position w:val="0"/>
        </w:rPr>
        <w:t>борамиз</w:t>
      </w:r>
      <w:r>
        <w:rPr>
          <w:rStyle w:val="CharStyle182"/>
          <w:i w:val="0"/>
          <w:iCs w:val="0"/>
        </w:rPr>
        <w:t xml:space="preserve"> (К о - зимий).</w:t>
      </w:r>
      <w:r>
        <w:rPr>
          <w:rStyle w:val="CharStyle134"/>
          <w:i w:val="0"/>
          <w:iCs w:val="0"/>
        </w:rPr>
        <w:t xml:space="preserve"> </w:t>
      </w:r>
      <w:r>
        <w:rPr>
          <w:lang w:val="ru-RU" w:eastAsia="ru-RU" w:bidi="ru-RU"/>
          <w:w w:val="100"/>
          <w:spacing w:val="0"/>
          <w:color w:val="000000"/>
          <w:position w:val="0"/>
        </w:rPr>
        <w:t xml:space="preserve">Бу </w:t>
      </w:r>
      <w:r>
        <w:rPr>
          <w:w w:val="100"/>
          <w:spacing w:val="0"/>
          <w:color w:val="000000"/>
          <w:position w:val="0"/>
        </w:rPr>
        <w:t xml:space="preserve">қути </w:t>
      </w:r>
      <w:r>
        <w:rPr>
          <w:lang w:val="ru-RU" w:eastAsia="ru-RU" w:bidi="ru-RU"/>
          <w:w w:val="100"/>
          <w:spacing w:val="0"/>
          <w:color w:val="000000"/>
          <w:position w:val="0"/>
        </w:rPr>
        <w:t>фондан...</w:t>
      </w:r>
      <w:r>
        <w:rPr>
          <w:lang w:val="ru-RU" w:eastAsia="ru-RU" w:bidi="ru-RU"/>
          <w:vertAlign w:val="superscript"/>
          <w:w w:val="100"/>
          <w:spacing w:val="0"/>
          <w:color w:val="000000"/>
          <w:position w:val="0"/>
        </w:rPr>
        <w:footnoteReference w:id="20"/>
      </w:r>
      <w:r>
        <w:rPr>
          <w:lang w:val="ru-RU" w:eastAsia="ru-RU" w:bidi="ru-RU"/>
          <w:w w:val="100"/>
          <w:spacing w:val="0"/>
          <w:color w:val="000000"/>
          <w:position w:val="0"/>
        </w:rPr>
        <w:t xml:space="preserve"> Мен дунёда энг яхши </w:t>
      </w:r>
      <w:r>
        <w:rPr>
          <w:w w:val="100"/>
          <w:spacing w:val="0"/>
          <w:color w:val="000000"/>
          <w:position w:val="0"/>
        </w:rPr>
        <w:t xml:space="preserve">кўрган </w:t>
      </w:r>
      <w:r>
        <w:rPr>
          <w:lang w:val="ru-RU" w:eastAsia="ru-RU" w:bidi="ru-RU"/>
          <w:w w:val="100"/>
          <w:spacing w:val="0"/>
          <w:color w:val="000000"/>
          <w:position w:val="0"/>
        </w:rPr>
        <w:t>нарса!</w:t>
      </w:r>
      <w:r>
        <w:rPr>
          <w:rStyle w:val="CharStyle134"/>
          <w:i w:val="0"/>
          <w:iCs w:val="0"/>
        </w:rPr>
        <w:t xml:space="preserve"> («Ч о л и </w:t>
      </w:r>
      <w:r>
        <w:rPr>
          <w:rStyle w:val="CharStyle134"/>
          <w:lang w:val="uz-UZ" w:eastAsia="uz-UZ" w:bidi="uz-UZ"/>
          <w:i w:val="0"/>
          <w:iCs w:val="0"/>
        </w:rPr>
        <w:t xml:space="preserve">қ </w:t>
      </w:r>
      <w:r>
        <w:rPr>
          <w:rStyle w:val="CharStyle134"/>
          <w:i w:val="0"/>
          <w:iCs w:val="0"/>
        </w:rPr>
        <w:t xml:space="preserve">у ш и»), </w:t>
      </w:r>
      <w:r>
        <w:rPr>
          <w:w w:val="100"/>
          <w:spacing w:val="0"/>
          <w:color w:val="000000"/>
          <w:position w:val="0"/>
        </w:rPr>
        <w:t xml:space="preserve">Ҳожи </w:t>
      </w:r>
      <w:r>
        <w:rPr>
          <w:lang w:val="ru-RU" w:eastAsia="ru-RU" w:bidi="ru-RU"/>
          <w:w w:val="100"/>
          <w:spacing w:val="0"/>
          <w:color w:val="000000"/>
          <w:position w:val="0"/>
        </w:rPr>
        <w:t xml:space="preserve">халфа яна </w:t>
      </w:r>
      <w:r>
        <w:rPr>
          <w:w w:val="100"/>
          <w:spacing w:val="0"/>
          <w:color w:val="000000"/>
          <w:position w:val="0"/>
        </w:rPr>
        <w:t xml:space="preserve">ўша оқ фартуғини </w:t>
      </w:r>
      <w:r>
        <w:rPr>
          <w:lang w:val="ru-RU" w:eastAsia="ru-RU" w:bidi="ru-RU"/>
          <w:w w:val="100"/>
          <w:spacing w:val="0"/>
          <w:color w:val="000000"/>
          <w:position w:val="0"/>
        </w:rPr>
        <w:t xml:space="preserve">ту- тиб олиб кичиккина </w:t>
      </w:r>
      <w:r>
        <w:rPr>
          <w:w w:val="100"/>
          <w:spacing w:val="0"/>
          <w:color w:val="000000"/>
          <w:position w:val="0"/>
        </w:rPr>
        <w:t xml:space="preserve">ҳовуз </w:t>
      </w:r>
      <w:r>
        <w:rPr>
          <w:lang w:val="ru-RU" w:eastAsia="ru-RU" w:bidi="ru-RU"/>
          <w:w w:val="100"/>
          <w:spacing w:val="0"/>
          <w:color w:val="000000"/>
          <w:position w:val="0"/>
        </w:rPr>
        <w:t>лабида н а р г и л а</w:t>
      </w:r>
      <w:r>
        <w:rPr>
          <w:lang w:val="ru-RU" w:eastAsia="ru-RU" w:bidi="ru-RU"/>
          <w:vertAlign w:val="superscript"/>
          <w:w w:val="100"/>
          <w:spacing w:val="0"/>
          <w:color w:val="000000"/>
          <w:position w:val="0"/>
        </w:rPr>
        <w:footnoteReference w:id="21"/>
      </w:r>
      <w:r>
        <w:rPr>
          <w:lang w:val="ru-RU" w:eastAsia="ru-RU" w:bidi="ru-RU"/>
          <w:w w:val="100"/>
          <w:spacing w:val="0"/>
          <w:color w:val="000000"/>
          <w:position w:val="0"/>
        </w:rPr>
        <w:t xml:space="preserve"> тозалаётган экан</w:t>
      </w:r>
    </w:p>
    <w:p>
      <w:pPr>
        <w:pStyle w:val="Style22"/>
        <w:widowControl w:val="0"/>
        <w:keepNext w:val="0"/>
        <w:keepLines w:val="0"/>
        <w:shd w:val="clear" w:color="auto" w:fill="auto"/>
        <w:bidi w:val="0"/>
        <w:jc w:val="left"/>
        <w:spacing w:line="211" w:lineRule="exact"/>
        <w:ind w:left="0" w:firstLine="0"/>
      </w:pPr>
      <w:r>
        <w:rPr>
          <w:rStyle w:val="CharStyle134"/>
          <w:i w:val="0"/>
          <w:iCs w:val="0"/>
        </w:rPr>
        <w:t xml:space="preserve">I («Ч </w:t>
      </w:r>
      <w:r>
        <w:rPr>
          <w:rStyle w:val="CharStyle182"/>
          <w:lang w:val="uz-UZ" w:eastAsia="uz-UZ" w:bidi="uz-UZ"/>
          <w:i w:val="0"/>
          <w:iCs w:val="0"/>
        </w:rPr>
        <w:t>олиқуш</w:t>
      </w:r>
      <w:r>
        <w:rPr>
          <w:rStyle w:val="CharStyle134"/>
          <w:lang w:val="uz-UZ" w:eastAsia="uz-UZ" w:bidi="uz-UZ"/>
          <w:i w:val="0"/>
          <w:iCs w:val="0"/>
        </w:rPr>
        <w:t xml:space="preserve"> </w:t>
      </w:r>
      <w:r>
        <w:rPr>
          <w:rStyle w:val="CharStyle134"/>
          <w:i w:val="0"/>
          <w:iCs w:val="0"/>
        </w:rPr>
        <w:t xml:space="preserve">и»). </w:t>
      </w:r>
      <w:r>
        <w:rPr>
          <w:lang w:val="ru-RU" w:eastAsia="ru-RU" w:bidi="ru-RU"/>
          <w:w w:val="100"/>
          <w:spacing w:val="0"/>
          <w:color w:val="000000"/>
          <w:position w:val="0"/>
        </w:rPr>
        <w:t xml:space="preserve">Ахийри </w:t>
      </w:r>
      <w:r>
        <w:rPr>
          <w:rStyle w:val="CharStyle197"/>
          <w:i/>
          <w:iCs/>
        </w:rPr>
        <w:t>гулбашакарнинг</w:t>
      </w:r>
      <w:r>
        <w:rPr>
          <w:rStyle w:val="CharStyle197"/>
          <w:vertAlign w:val="superscript"/>
          <w:i/>
          <w:iCs/>
        </w:rPr>
        <w:footnoteReference w:id="22"/>
      </w:r>
      <w:r>
        <w:rPr>
          <w:lang w:val="ru-RU" w:eastAsia="ru-RU" w:bidi="ru-RU"/>
          <w:w w:val="100"/>
          <w:spacing w:val="0"/>
          <w:color w:val="000000"/>
          <w:position w:val="0"/>
        </w:rPr>
        <w:t xml:space="preserve"> нималигини </w:t>
      </w:r>
      <w:r>
        <w:rPr>
          <w:rStyle w:val="CharStyle136"/>
          <w:lang w:val="ru-RU" w:eastAsia="ru-RU" w:bidi="ru-RU"/>
          <w:i/>
          <w:iCs/>
        </w:rPr>
        <w:t>билиб олдим</w:t>
      </w:r>
      <w:r>
        <w:rPr>
          <w:rStyle w:val="CharStyle126"/>
          <w:lang w:val="ru-RU" w:eastAsia="ru-RU" w:bidi="ru-RU"/>
          <w:i w:val="0"/>
          <w:iCs w:val="0"/>
        </w:rPr>
        <w:t xml:space="preserve"> </w:t>
      </w:r>
      <w:r>
        <w:rPr>
          <w:rStyle w:val="CharStyle134"/>
          <w:i w:val="0"/>
          <w:iCs w:val="0"/>
        </w:rPr>
        <w:t xml:space="preserve">(«Ч о л и </w:t>
      </w:r>
      <w:r>
        <w:rPr>
          <w:rStyle w:val="CharStyle134"/>
          <w:lang w:val="uz-UZ" w:eastAsia="uz-UZ" w:bidi="uz-UZ"/>
          <w:i w:val="0"/>
          <w:iCs w:val="0"/>
        </w:rPr>
        <w:t xml:space="preserve">қ </w:t>
      </w:r>
      <w:r>
        <w:rPr>
          <w:rStyle w:val="CharStyle134"/>
          <w:i w:val="0"/>
          <w:iCs w:val="0"/>
        </w:rPr>
        <w:t xml:space="preserve">у ш и»). </w:t>
      </w:r>
      <w:r>
        <w:rPr>
          <w:w w:val="100"/>
          <w:spacing w:val="0"/>
          <w:color w:val="000000"/>
          <w:position w:val="0"/>
        </w:rPr>
        <w:t xml:space="preserve">Қутиларнинг </w:t>
      </w:r>
      <w:r>
        <w:rPr>
          <w:lang w:val="ru-RU" w:eastAsia="ru-RU" w:bidi="ru-RU"/>
          <w:w w:val="100"/>
          <w:spacing w:val="0"/>
          <w:color w:val="000000"/>
          <w:position w:val="0"/>
        </w:rPr>
        <w:t xml:space="preserve">иккитаси «Б ни ж е», цолганлари эса «Г ел </w:t>
      </w:r>
      <w:r>
        <w:rPr>
          <w:rStyle w:val="CharStyle197"/>
          <w:i/>
          <w:iCs/>
        </w:rPr>
        <w:t xml:space="preserve">енже к» ва </w:t>
      </w:r>
      <w:r>
        <w:rPr>
          <w:rStyle w:val="CharStyle197"/>
          <w:lang w:val="uz-UZ" w:eastAsia="uz-UZ" w:bidi="uz-UZ"/>
          <w:i/>
          <w:iCs/>
        </w:rPr>
        <w:t xml:space="preserve">«Бўғоз </w:t>
      </w:r>
      <w:r>
        <w:rPr>
          <w:rStyle w:val="CharStyle197"/>
          <w:i/>
          <w:iCs/>
        </w:rPr>
        <w:t>ичи»</w:t>
      </w:r>
      <w:r>
        <w:rPr>
          <w:lang w:val="ru-RU" w:eastAsia="ru-RU" w:bidi="ru-RU"/>
          <w:w w:val="100"/>
          <w:spacing w:val="0"/>
          <w:color w:val="000000"/>
          <w:position w:val="0"/>
        </w:rPr>
        <w:t xml:space="preserve"> сигаретлари- ■дан </w:t>
      </w:r>
      <w:r>
        <w:rPr>
          <w:w w:val="100"/>
          <w:spacing w:val="0"/>
          <w:color w:val="000000"/>
          <w:position w:val="0"/>
        </w:rPr>
        <w:t xml:space="preserve">бўшаган </w:t>
      </w:r>
      <w:r>
        <w:rPr>
          <w:lang w:val="ru-RU" w:eastAsia="ru-RU" w:bidi="ru-RU"/>
          <w:w w:val="100"/>
          <w:spacing w:val="0"/>
          <w:color w:val="000000"/>
          <w:position w:val="0"/>
        </w:rPr>
        <w:t>экан.</w:t>
      </w:r>
      <w:r>
        <w:rPr>
          <w:rStyle w:val="CharStyle134"/>
          <w:i w:val="0"/>
          <w:iCs w:val="0"/>
        </w:rPr>
        <w:t xml:space="preserve"> </w:t>
      </w:r>
      <w:r>
        <w:rPr>
          <w:rStyle w:val="CharStyle182"/>
          <w:i w:val="0"/>
          <w:iCs w:val="0"/>
        </w:rPr>
        <w:t>(Азиз Несин).</w:t>
      </w:r>
    </w:p>
    <w:p>
      <w:pPr>
        <w:pStyle w:val="Style22"/>
        <w:numPr>
          <w:ilvl w:val="0"/>
          <w:numId w:val="89"/>
        </w:numPr>
        <w:widowControl w:val="0"/>
        <w:keepNext w:val="0"/>
        <w:keepLines w:val="0"/>
        <w:shd w:val="clear" w:color="auto" w:fill="auto"/>
        <w:bidi w:val="0"/>
        <w:jc w:val="left"/>
        <w:spacing w:line="211" w:lineRule="exact"/>
        <w:ind w:left="0" w:firstLine="360"/>
      </w:pPr>
      <w:r>
        <w:rPr>
          <w:rStyle w:val="CharStyle134"/>
          <w:i w:val="0"/>
          <w:iCs w:val="0"/>
        </w:rPr>
        <w:t xml:space="preserve"> Миллий кийимлар номи: </w:t>
      </w:r>
      <w:r>
        <w:rPr>
          <w:lang w:val="ru-RU" w:eastAsia="ru-RU" w:bidi="ru-RU"/>
          <w:w w:val="100"/>
          <w:spacing w:val="0"/>
          <w:color w:val="000000"/>
          <w:position w:val="0"/>
        </w:rPr>
        <w:t xml:space="preserve">... у </w:t>
      </w:r>
      <w:r>
        <w:rPr>
          <w:rStyle w:val="CharStyle197"/>
          <w:i/>
          <w:iCs/>
        </w:rPr>
        <w:t>дхотисининг</w:t>
      </w:r>
      <w:r>
        <w:rPr>
          <w:rStyle w:val="CharStyle186"/>
          <w:vertAlign w:val="superscript"/>
          <w:i w:val="0"/>
          <w:iCs w:val="0"/>
        </w:rPr>
        <w:footnoteReference w:id="23"/>
      </w:r>
      <w:r>
        <w:rPr>
          <w:rStyle w:val="CharStyle134"/>
          <w:i w:val="0"/>
          <w:iCs w:val="0"/>
        </w:rPr>
        <w:t xml:space="preserve"> </w:t>
      </w:r>
      <w:r>
        <w:rPr>
          <w:lang w:val="ru-RU" w:eastAsia="ru-RU" w:bidi="ru-RU"/>
          <w:w w:val="100"/>
          <w:spacing w:val="0"/>
          <w:color w:val="000000"/>
          <w:position w:val="0"/>
        </w:rPr>
        <w:t xml:space="preserve">кирлиги- ■дан ташвиш тортмаган, </w:t>
      </w:r>
      <w:r>
        <w:rPr>
          <w:w w:val="100"/>
          <w:spacing w:val="0"/>
          <w:color w:val="000000"/>
          <w:position w:val="0"/>
        </w:rPr>
        <w:t xml:space="preserve">кўйлак йўқлиги </w:t>
      </w:r>
      <w:r>
        <w:rPr>
          <w:lang w:val="ru-RU" w:eastAsia="ru-RU" w:bidi="ru-RU"/>
          <w:w w:val="100"/>
          <w:spacing w:val="0"/>
          <w:color w:val="000000"/>
          <w:position w:val="0"/>
        </w:rPr>
        <w:t xml:space="preserve">эса парвойига </w:t>
      </w:r>
      <w:r>
        <w:rPr>
          <w:w w:val="100"/>
          <w:spacing w:val="0"/>
          <w:color w:val="000000"/>
          <w:position w:val="0"/>
        </w:rPr>
        <w:t xml:space="preserve">ҳам </w:t>
      </w:r>
      <w:r>
        <w:rPr>
          <w:lang w:val="ru-RU" w:eastAsia="ru-RU" w:bidi="ru-RU"/>
          <w:w w:val="100"/>
          <w:spacing w:val="0"/>
          <w:color w:val="000000"/>
          <w:position w:val="0"/>
        </w:rPr>
        <w:t>келма- ганди</w:t>
      </w:r>
      <w:r>
        <w:rPr>
          <w:rStyle w:val="CharStyle134"/>
          <w:i w:val="0"/>
          <w:iCs w:val="0"/>
        </w:rPr>
        <w:t xml:space="preserve"> </w:t>
      </w:r>
      <w:r>
        <w:rPr>
          <w:rStyle w:val="CharStyle182"/>
          <w:i w:val="0"/>
          <w:iCs w:val="0"/>
        </w:rPr>
        <w:t>(Робиндранат Тагор,</w:t>
      </w:r>
      <w:r>
        <w:rPr>
          <w:rStyle w:val="CharStyle134"/>
          <w:i w:val="0"/>
          <w:iCs w:val="0"/>
        </w:rPr>
        <w:t xml:space="preserve"> </w:t>
      </w:r>
      <w:r>
        <w:rPr>
          <w:rStyle w:val="CharStyle186"/>
          <w:i w:val="0"/>
          <w:iCs w:val="0"/>
        </w:rPr>
        <w:t>1</w:t>
      </w:r>
      <w:r>
        <w:rPr>
          <w:rStyle w:val="CharStyle134"/>
          <w:i w:val="0"/>
          <w:iCs w:val="0"/>
        </w:rPr>
        <w:t xml:space="preserve">, 182); </w:t>
      </w:r>
      <w:r>
        <w:rPr>
          <w:w w:val="100"/>
          <w:spacing w:val="0"/>
          <w:color w:val="000000"/>
          <w:position w:val="0"/>
        </w:rPr>
        <w:t xml:space="preserve">Ҳамма </w:t>
      </w:r>
      <w:r>
        <w:rPr>
          <w:lang w:val="ru-RU" w:eastAsia="ru-RU" w:bidi="ru-RU"/>
          <w:w w:val="100"/>
          <w:spacing w:val="0"/>
          <w:color w:val="000000"/>
          <w:position w:val="0"/>
        </w:rPr>
        <w:t xml:space="preserve">ёуда бошига чо д р а ёпиниб, бетига </w:t>
      </w:r>
      <w:r>
        <w:rPr>
          <w:rStyle w:val="CharStyle197"/>
          <w:i/>
          <w:iCs/>
        </w:rPr>
        <w:t>чашмбанд</w:t>
      </w:r>
      <w:r>
        <w:rPr>
          <w:lang w:val="ru-RU" w:eastAsia="ru-RU" w:bidi="ru-RU"/>
          <w:w w:val="100"/>
          <w:spacing w:val="0"/>
          <w:color w:val="000000"/>
          <w:position w:val="0"/>
        </w:rPr>
        <w:t xml:space="preserve"> тутган аёллар, улар ораси- •дан </w:t>
      </w:r>
      <w:r>
        <w:rPr>
          <w:w w:val="100"/>
          <w:spacing w:val="0"/>
          <w:color w:val="000000"/>
          <w:position w:val="0"/>
        </w:rPr>
        <w:t xml:space="preserve">ўзини қизиқтирган қизни </w:t>
      </w:r>
      <w:r>
        <w:rPr>
          <w:lang w:val="ru-RU" w:eastAsia="ru-RU" w:bidi="ru-RU"/>
          <w:w w:val="100"/>
          <w:spacing w:val="0"/>
          <w:color w:val="000000"/>
          <w:position w:val="0"/>
        </w:rPr>
        <w:t xml:space="preserve">топиб олишнинг иложи </w:t>
      </w:r>
      <w:r>
        <w:rPr>
          <w:w w:val="100"/>
          <w:spacing w:val="0"/>
          <w:color w:val="000000"/>
          <w:position w:val="0"/>
        </w:rPr>
        <w:t>йўқ</w:t>
      </w:r>
      <w:r>
        <w:rPr>
          <w:rStyle w:val="CharStyle134"/>
          <w:lang w:val="uz-UZ" w:eastAsia="uz-UZ" w:bidi="uz-UZ"/>
          <w:i w:val="0"/>
          <w:iCs w:val="0"/>
        </w:rPr>
        <w:t xml:space="preserve"> </w:t>
      </w:r>
      <w:r>
        <w:rPr>
          <w:rStyle w:val="CharStyle134"/>
          <w:i w:val="0"/>
          <w:iCs w:val="0"/>
        </w:rPr>
        <w:t xml:space="preserve">(К о з и- м и й); </w:t>
      </w:r>
      <w:r>
        <w:rPr>
          <w:lang w:val="ru-RU" w:eastAsia="ru-RU" w:bidi="ru-RU"/>
          <w:w w:val="100"/>
          <w:spacing w:val="0"/>
          <w:color w:val="000000"/>
          <w:position w:val="0"/>
        </w:rPr>
        <w:t xml:space="preserve">у наридан-бери </w:t>
      </w:r>
      <w:r>
        <w:rPr>
          <w:w w:val="100"/>
          <w:spacing w:val="0"/>
          <w:color w:val="000000"/>
          <w:position w:val="0"/>
        </w:rPr>
        <w:t xml:space="preserve">ўралган </w:t>
      </w:r>
      <w:r>
        <w:rPr>
          <w:lang w:val="ru-RU" w:eastAsia="ru-RU" w:bidi="ru-RU"/>
          <w:w w:val="100"/>
          <w:spacing w:val="0"/>
          <w:color w:val="000000"/>
          <w:position w:val="0"/>
        </w:rPr>
        <w:t xml:space="preserve">катта саллали, эгнида кулранг </w:t>
      </w:r>
      <w:r>
        <w:rPr>
          <w:rStyle w:val="CharStyle201"/>
          <w:i/>
          <w:iCs/>
        </w:rPr>
        <w:t>лаббода?</w:t>
      </w:r>
      <w:r>
        <w:rPr>
          <w:rStyle w:val="CharStyle201"/>
          <w:vertAlign w:val="superscript"/>
          <w:i/>
          <w:iCs/>
        </w:rPr>
        <w:t>9</w:t>
      </w:r>
      <w:r>
        <w:rPr>
          <w:rStyle w:val="CharStyle201"/>
          <w:i/>
          <w:iCs/>
        </w:rPr>
        <w:t>,</w:t>
      </w:r>
      <w:r>
        <w:rPr>
          <w:rStyle w:val="CharStyle136"/>
          <w:lang w:val="ru-RU" w:eastAsia="ru-RU" w:bidi="ru-RU"/>
          <w:i/>
          <w:iCs/>
        </w:rPr>
        <w:t xml:space="preserve"> </w:t>
      </w:r>
      <w:r>
        <w:rPr>
          <w:rStyle w:val="CharStyle136"/>
          <w:i/>
          <w:iCs/>
        </w:rPr>
        <w:t xml:space="preserve">оёғида сариқ </w:t>
      </w:r>
      <w:r>
        <w:rPr>
          <w:rStyle w:val="CharStyle136"/>
          <w:lang w:val="ru-RU" w:eastAsia="ru-RU" w:bidi="ru-RU"/>
          <w:i/>
          <w:iCs/>
        </w:rPr>
        <w:t>туфли...</w:t>
      </w:r>
      <w:r>
        <w:rPr>
          <w:rStyle w:val="CharStyle126"/>
          <w:lang w:val="ru-RU" w:eastAsia="ru-RU" w:bidi="ru-RU"/>
          <w:i w:val="0"/>
          <w:iCs w:val="0"/>
        </w:rPr>
        <w:t xml:space="preserve"> </w:t>
      </w:r>
      <w:r>
        <w:rPr>
          <w:rStyle w:val="CharStyle182"/>
          <w:i w:val="0"/>
          <w:iCs w:val="0"/>
        </w:rPr>
        <w:t>(Козимий).</w:t>
      </w:r>
      <w:r>
        <w:rPr>
          <w:rStyle w:val="CharStyle134"/>
          <w:i w:val="0"/>
          <w:iCs w:val="0"/>
        </w:rPr>
        <w:t xml:space="preserve"> </w:t>
      </w:r>
      <w:r>
        <w:rPr>
          <w:rStyle w:val="CharStyle136"/>
          <w:lang w:val="ru-RU" w:eastAsia="ru-RU" w:bidi="ru-RU"/>
          <w:i/>
          <w:iCs/>
        </w:rPr>
        <w:t xml:space="preserve">Дора </w:t>
      </w:r>
      <w:r>
        <w:rPr>
          <w:rStyle w:val="CharStyle201"/>
          <w:i/>
          <w:iCs/>
        </w:rPr>
        <w:t xml:space="preserve">чой- </w:t>
      </w:r>
      <w:r>
        <w:rPr>
          <w:rStyle w:val="CharStyle197"/>
          <w:i/>
          <w:iCs/>
        </w:rPr>
        <w:t>шапл</w:t>
      </w:r>
      <w:r>
        <w:rPr>
          <w:lang w:val="ru-RU" w:eastAsia="ru-RU" w:bidi="ru-RU"/>
          <w:w w:val="100"/>
          <w:spacing w:val="0"/>
          <w:color w:val="000000"/>
          <w:position w:val="0"/>
        </w:rPr>
        <w:t xml:space="preserve"> и хотин эшикдан кириб, ёнимга келиб олган эди</w:t>
      </w:r>
      <w:r>
        <w:rPr>
          <w:rStyle w:val="CharStyle134"/>
          <w:i w:val="0"/>
          <w:iCs w:val="0"/>
        </w:rPr>
        <w:t xml:space="preserve"> («Ч о л и-</w:t>
      </w:r>
    </w:p>
    <w:p>
      <w:pPr>
        <w:pStyle w:val="Style22"/>
        <w:widowControl w:val="0"/>
        <w:keepNext w:val="0"/>
        <w:keepLines w:val="0"/>
        <w:shd w:val="clear" w:color="auto" w:fill="auto"/>
        <w:bidi w:val="0"/>
        <w:jc w:val="left"/>
        <w:spacing w:line="211" w:lineRule="exact"/>
        <w:ind w:left="0" w:firstLine="0"/>
      </w:pPr>
      <w:r>
        <w:rPr>
          <w:rStyle w:val="CharStyle134"/>
          <w:i w:val="0"/>
          <w:iCs w:val="0"/>
        </w:rPr>
        <w:t xml:space="preserve">у ш и»). </w:t>
      </w:r>
      <w:r>
        <w:rPr>
          <w:w w:val="100"/>
          <w:spacing w:val="0"/>
          <w:color w:val="000000"/>
          <w:position w:val="0"/>
        </w:rPr>
        <w:t xml:space="preserve">Дарҳол </w:t>
      </w:r>
      <w:r>
        <w:rPr>
          <w:lang w:val="ru-RU" w:eastAsia="ru-RU" w:bidi="ru-RU"/>
          <w:w w:val="100"/>
          <w:spacing w:val="0"/>
          <w:color w:val="000000"/>
          <w:position w:val="0"/>
        </w:rPr>
        <w:t xml:space="preserve">ч о д р а м н и ёпиндим, олдинда </w:t>
      </w:r>
      <w:r>
        <w:rPr>
          <w:w w:val="100"/>
          <w:spacing w:val="0"/>
          <w:color w:val="000000"/>
          <w:position w:val="0"/>
        </w:rPr>
        <w:t xml:space="preserve">Ваҳби, </w:t>
      </w:r>
      <w:r>
        <w:rPr>
          <w:lang w:val="ru-RU" w:eastAsia="ru-RU" w:bidi="ru-RU"/>
          <w:w w:val="100"/>
          <w:spacing w:val="0"/>
          <w:color w:val="000000"/>
          <w:position w:val="0"/>
        </w:rPr>
        <w:t>ореада .мен мусофирхонага тезлаб кетдик</w:t>
      </w:r>
      <w:r>
        <w:rPr>
          <w:rStyle w:val="CharStyle134"/>
          <w:i w:val="0"/>
          <w:iCs w:val="0"/>
        </w:rPr>
        <w:t xml:space="preserve"> («Ч </w:t>
      </w:r>
      <w:r>
        <w:rPr>
          <w:rStyle w:val="CharStyle182"/>
          <w:lang w:val="uz-UZ" w:eastAsia="uz-UZ" w:bidi="uz-UZ"/>
          <w:i w:val="0"/>
          <w:iCs w:val="0"/>
        </w:rPr>
        <w:t xml:space="preserve">олиқуш </w:t>
      </w:r>
      <w:r>
        <w:rPr>
          <w:rStyle w:val="CharStyle182"/>
          <w:i w:val="0"/>
          <w:iCs w:val="0"/>
        </w:rPr>
        <w:t xml:space="preserve">и») — </w:t>
      </w:r>
      <w:r>
        <w:rPr>
          <w:w w:val="100"/>
          <w:spacing w:val="0"/>
          <w:color w:val="000000"/>
          <w:position w:val="0"/>
        </w:rPr>
        <w:t xml:space="preserve">Оҳ, </w:t>
      </w:r>
      <w:r>
        <w:rPr>
          <w:lang w:val="ru-RU" w:eastAsia="ru-RU" w:bidi="ru-RU"/>
          <w:w w:val="100"/>
          <w:spacing w:val="0"/>
          <w:color w:val="000000"/>
          <w:position w:val="0"/>
        </w:rPr>
        <w:t>худо</w:t>
      </w:r>
    </w:p>
    <w:p>
      <w:pPr>
        <w:pStyle w:val="Style202"/>
        <w:widowControl w:val="0"/>
        <w:keepNext w:val="0"/>
        <w:keepLines w:val="0"/>
        <w:shd w:val="clear" w:color="auto" w:fill="auto"/>
        <w:bidi w:val="0"/>
        <w:jc w:val="left"/>
        <w:spacing w:line="380" w:lineRule="exact"/>
        <w:ind w:left="0" w:firstLine="0"/>
      </w:pPr>
      <w:r>
        <w:rPr>
          <w:lang w:val="ru-RU" w:eastAsia="ru-RU" w:bidi="ru-RU"/>
          <w:w w:val="100"/>
          <w:spacing w:val="0"/>
          <w:color w:val="000000"/>
          <w:position w:val="0"/>
        </w:rPr>
        <w:t>I</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кўтаргил, </w:t>
      </w:r>
      <w:r>
        <w:rPr>
          <w:lang w:val="ru-RU" w:eastAsia="ru-RU" w:bidi="ru-RU"/>
          <w:w w:val="100"/>
          <w:spacing w:val="0"/>
          <w:color w:val="000000"/>
          <w:position w:val="0"/>
        </w:rPr>
        <w:t xml:space="preserve">шам </w:t>
      </w:r>
      <w:r>
        <w:rPr>
          <w:rStyle w:val="CharStyle197"/>
          <w:i/>
          <w:iCs/>
        </w:rPr>
        <w:t>сияни</w:t>
      </w:r>
      <w:r>
        <w:rPr>
          <w:lang w:val="ru-RU" w:eastAsia="ru-RU" w:bidi="ru-RU"/>
          <w:w w:val="100"/>
          <w:spacing w:val="0"/>
          <w:color w:val="000000"/>
          <w:position w:val="0"/>
        </w:rPr>
        <w:t xml:space="preserve"> олиб чщиш эсимдан чщибди</w:t>
      </w:r>
      <w:r>
        <w:rPr>
          <w:rStyle w:val="CharStyle134"/>
          <w:i w:val="0"/>
          <w:iCs w:val="0"/>
        </w:rPr>
        <w:t xml:space="preserve"> («Ч о л и * к у ш и», 231). </w:t>
      </w:r>
      <w:r>
        <w:rPr>
          <w:lang w:val="ru-RU" w:eastAsia="ru-RU" w:bidi="ru-RU"/>
          <w:w w:val="100"/>
          <w:spacing w:val="0"/>
          <w:color w:val="000000"/>
          <w:position w:val="0"/>
        </w:rPr>
        <w:t xml:space="preserve">Ч о </w:t>
      </w:r>
      <w:r>
        <w:rPr>
          <w:rStyle w:val="CharStyle197"/>
          <w:i/>
          <w:iCs/>
        </w:rPr>
        <w:t>ршаф</w:t>
      </w:r>
      <w:r>
        <w:rPr>
          <w:lang w:val="ru-RU" w:eastAsia="ru-RU" w:bidi="ru-RU"/>
          <w:w w:val="100"/>
          <w:spacing w:val="0"/>
          <w:color w:val="000000"/>
          <w:position w:val="0"/>
        </w:rPr>
        <w:t xml:space="preserve"> кичкинамни </w:t>
      </w:r>
      <w:r>
        <w:rPr>
          <w:w w:val="100"/>
          <w:spacing w:val="0"/>
          <w:color w:val="000000"/>
          <w:position w:val="0"/>
        </w:rPr>
        <w:t xml:space="preserve">бўйига </w:t>
      </w:r>
      <w:r>
        <w:rPr>
          <w:lang w:val="ru-RU" w:eastAsia="ru-RU" w:bidi="ru-RU"/>
          <w:w w:val="100"/>
          <w:spacing w:val="0"/>
          <w:color w:val="000000"/>
          <w:position w:val="0"/>
        </w:rPr>
        <w:t xml:space="preserve">етганга </w:t>
      </w:r>
      <w:r>
        <w:rPr>
          <w:w w:val="100"/>
          <w:spacing w:val="0"/>
          <w:color w:val="000000"/>
          <w:position w:val="0"/>
        </w:rPr>
        <w:t xml:space="preserve">ўхигатиб қў- </w:t>
      </w:r>
      <w:r>
        <w:rPr>
          <w:lang w:val="ru-RU" w:eastAsia="ru-RU" w:bidi="ru-RU"/>
          <w:w w:val="100"/>
          <w:spacing w:val="0"/>
          <w:color w:val="000000"/>
          <w:position w:val="0"/>
        </w:rPr>
        <w:t>аибди</w:t>
      </w:r>
      <w:r>
        <w:rPr>
          <w:rStyle w:val="CharStyle134"/>
          <w:i w:val="0"/>
          <w:iCs w:val="0"/>
        </w:rPr>
        <w:t xml:space="preserve"> («Ч </w:t>
      </w:r>
      <w:r>
        <w:rPr>
          <w:rStyle w:val="CharStyle182"/>
          <w:lang w:val="uz-UZ" w:eastAsia="uz-UZ" w:bidi="uz-UZ"/>
          <w:i w:val="0"/>
          <w:iCs w:val="0"/>
        </w:rPr>
        <w:t>олиқуш</w:t>
      </w:r>
      <w:r>
        <w:rPr>
          <w:rStyle w:val="CharStyle134"/>
          <w:lang w:val="uz-UZ" w:eastAsia="uz-UZ" w:bidi="uz-UZ"/>
          <w:i w:val="0"/>
          <w:iCs w:val="0"/>
        </w:rPr>
        <w:t xml:space="preserve"> </w:t>
      </w:r>
      <w:r>
        <w:rPr>
          <w:rStyle w:val="CharStyle134"/>
          <w:i w:val="0"/>
          <w:iCs w:val="0"/>
        </w:rPr>
        <w:t>и»).</w:t>
      </w:r>
    </w:p>
    <w:p>
      <w:pPr>
        <w:pStyle w:val="Style25"/>
        <w:numPr>
          <w:ilvl w:val="0"/>
          <w:numId w:val="89"/>
        </w:numPr>
        <w:tabs>
          <w:tab w:leader="none" w:pos="1706" w:val="left"/>
        </w:tabs>
        <w:widowControl w:val="0"/>
        <w:keepNext w:val="0"/>
        <w:keepLines w:val="0"/>
        <w:shd w:val="clear" w:color="auto" w:fill="auto"/>
        <w:bidi w:val="0"/>
        <w:jc w:val="left"/>
        <w:spacing w:line="211" w:lineRule="exact"/>
        <w:ind w:left="0" w:firstLine="360"/>
      </w:pPr>
      <w:r>
        <w:rPr>
          <w:rStyle w:val="CharStyle127"/>
        </w:rPr>
        <w:t xml:space="preserve"> </w:t>
      </w:r>
      <w:r>
        <w:rPr>
          <w:rStyle w:val="CharStyle127"/>
          <w:lang w:val="uz-UZ" w:eastAsia="uz-UZ" w:bidi="uz-UZ"/>
        </w:rPr>
        <w:t xml:space="preserve">Маҳаллий-миллий </w:t>
      </w:r>
      <w:r>
        <w:rPr>
          <w:rStyle w:val="CharStyle127"/>
        </w:rPr>
        <w:t xml:space="preserve">санъатга оид тушунчалар, </w:t>
      </w:r>
      <w:r>
        <w:rPr>
          <w:rStyle w:val="CharStyle127"/>
          <w:lang w:val="uz-UZ" w:eastAsia="uz-UZ" w:bidi="uz-UZ"/>
        </w:rPr>
        <w:t xml:space="preserve">чолғу </w:t>
      </w:r>
      <w:r>
        <w:rPr>
          <w:rStyle w:val="CharStyle127"/>
        </w:rPr>
        <w:t>асбоб- Лври иоми:</w:t>
        <w:tab/>
      </w:r>
      <w:r>
        <w:rPr>
          <w:rStyle w:val="CharStyle137"/>
        </w:rPr>
        <w:t xml:space="preserve">...сенинг овозинг менга </w:t>
      </w:r>
      <w:r>
        <w:rPr>
          <w:rStyle w:val="CharStyle137"/>
          <w:lang w:val="uz-UZ" w:eastAsia="uz-UZ" w:bidi="uz-UZ"/>
        </w:rPr>
        <w:t xml:space="preserve">ҳатто </w:t>
      </w:r>
      <w:r>
        <w:rPr>
          <w:rStyle w:val="CharStyle204"/>
        </w:rPr>
        <w:t>вина</w:t>
      </w:r>
      <w:r>
        <w:rPr>
          <w:rStyle w:val="CharStyle204"/>
          <w:vertAlign w:val="superscript"/>
        </w:rPr>
        <w:footnoteReference w:id="24"/>
      </w:r>
      <w:r>
        <w:rPr>
          <w:rStyle w:val="CharStyle137"/>
        </w:rPr>
        <w:t xml:space="preserve"> садосидан </w:t>
      </w:r>
      <w:r>
        <w:rPr>
          <w:rStyle w:val="CharStyle205"/>
        </w:rPr>
        <w:t xml:space="preserve">ҳам </w:t>
      </w:r>
      <w:r>
        <w:rPr>
          <w:rStyle w:val="CharStyle55"/>
          <w:lang w:val="uz-UZ" w:eastAsia="uz-UZ" w:bidi="uz-UZ"/>
        </w:rPr>
        <w:t>ёқимлироқ туюлмоқда</w:t>
      </w:r>
      <w:r>
        <w:rPr>
          <w:rStyle w:val="CharStyle127"/>
          <w:lang w:val="uz-UZ" w:eastAsia="uz-UZ" w:bidi="uz-UZ"/>
        </w:rPr>
        <w:t xml:space="preserve"> </w:t>
      </w:r>
      <w:r>
        <w:rPr>
          <w:rStyle w:val="CharStyle181"/>
          <w:lang w:val="ru-RU" w:eastAsia="ru-RU" w:bidi="ru-RU"/>
        </w:rPr>
        <w:t xml:space="preserve">(Робиндранат Тагор). </w:t>
      </w:r>
      <w:r>
        <w:rPr>
          <w:rStyle w:val="CharStyle205"/>
          <w:lang w:val="ru-RU" w:eastAsia="ru-RU" w:bidi="ru-RU"/>
        </w:rPr>
        <w:t xml:space="preserve">Бир </w:t>
      </w:r>
      <w:r>
        <w:rPr>
          <w:rStyle w:val="CharStyle55"/>
        </w:rPr>
        <w:t xml:space="preserve">нсча кун аввал болалардан бири </w:t>
      </w:r>
      <w:r>
        <w:rPr>
          <w:rStyle w:val="CharStyle55"/>
          <w:lang w:val="uz-UZ" w:eastAsia="uz-UZ" w:bidi="uz-UZ"/>
        </w:rPr>
        <w:t xml:space="preserve">ўзи </w:t>
      </w:r>
      <w:r>
        <w:rPr>
          <w:rStyle w:val="CharStyle55"/>
        </w:rPr>
        <w:t xml:space="preserve">сотиб </w:t>
      </w:r>
      <w:r>
        <w:rPr>
          <w:rStyle w:val="CharStyle55"/>
          <w:lang w:val="uz-UZ" w:eastAsia="uz-UZ" w:bidi="uz-UZ"/>
        </w:rPr>
        <w:t xml:space="preserve">олмоқчи бўлган </w:t>
      </w:r>
      <w:r>
        <w:rPr>
          <w:rStyle w:val="CharStyle55"/>
        </w:rPr>
        <w:t xml:space="preserve">бир у дни келтириб </w:t>
      </w:r>
      <w:r>
        <w:rPr>
          <w:rStyle w:val="CharStyle55"/>
          <w:lang w:val="uz-UZ" w:eastAsia="uz-UZ" w:bidi="uz-UZ"/>
        </w:rPr>
        <w:t>кўрсатди</w:t>
      </w:r>
      <w:r>
        <w:rPr>
          <w:rStyle w:val="CharStyle181"/>
        </w:rPr>
        <w:t xml:space="preserve"> («Чолиқуши»),</w:t>
      </w:r>
      <w:r>
        <w:rPr>
          <w:rStyle w:val="CharStyle181"/>
          <w:lang w:val="ru-RU" w:eastAsia="ru-RU" w:bidi="ru-RU"/>
        </w:rPr>
        <w:t xml:space="preserve">— </w:t>
      </w:r>
      <w:r>
        <w:rPr>
          <w:rStyle w:val="CharStyle55"/>
        </w:rPr>
        <w:t xml:space="preserve">Дада, эркаклар </w:t>
      </w:r>
      <w:r>
        <w:rPr>
          <w:rStyle w:val="CharStyle137"/>
        </w:rPr>
        <w:t xml:space="preserve">нега </w:t>
      </w:r>
      <w:r>
        <w:rPr>
          <w:rStyle w:val="CharStyle109"/>
        </w:rPr>
        <w:t>скрипт</w:t>
      </w:r>
      <w:r>
        <w:rPr>
          <w:rStyle w:val="CharStyle137"/>
        </w:rPr>
        <w:t xml:space="preserve"> из</w:t>
      </w:r>
      <w:r>
        <w:rPr>
          <w:rStyle w:val="CharStyle137"/>
          <w:vertAlign w:val="superscript"/>
        </w:rPr>
        <w:footnoteReference w:id="25"/>
      </w:r>
      <w:r>
        <w:rPr>
          <w:rStyle w:val="CharStyle137"/>
        </w:rPr>
        <w:t xml:space="preserve"> </w:t>
      </w:r>
      <w:r>
        <w:rPr>
          <w:rStyle w:val="CharStyle137"/>
          <w:lang w:val="uz-UZ" w:eastAsia="uz-UZ" w:bidi="uz-UZ"/>
        </w:rPr>
        <w:t>ўйнамайди?</w:t>
      </w:r>
      <w:r>
        <w:rPr>
          <w:rStyle w:val="CharStyle87"/>
          <w:lang w:val="uz-UZ" w:eastAsia="uz-UZ" w:bidi="uz-UZ"/>
        </w:rPr>
        <w:t xml:space="preserve"> </w:t>
      </w:r>
      <w:r>
        <w:rPr>
          <w:rStyle w:val="CharStyle181"/>
          <w:lang w:val="ru-RU" w:eastAsia="ru-RU" w:bidi="ru-RU"/>
        </w:rPr>
        <w:t>(Азиз</w:t>
      </w:r>
      <w:r>
        <w:rPr>
          <w:rStyle w:val="CharStyle127"/>
        </w:rPr>
        <w:t xml:space="preserve"> </w:t>
      </w:r>
      <w:r>
        <w:rPr>
          <w:rStyle w:val="CharStyle181"/>
          <w:lang w:val="ru-RU" w:eastAsia="ru-RU" w:bidi="ru-RU"/>
        </w:rPr>
        <w:t>Не</w:t>
      </w:r>
      <w:r>
        <w:rPr>
          <w:rStyle w:val="CharStyle127"/>
        </w:rPr>
        <w:t xml:space="preserve"> с и и).</w:t>
      </w:r>
    </w:p>
    <w:p>
      <w:pPr>
        <w:pStyle w:val="Style22"/>
        <w:numPr>
          <w:ilvl w:val="0"/>
          <w:numId w:val="89"/>
        </w:numPr>
        <w:widowControl w:val="0"/>
        <w:keepNext w:val="0"/>
        <w:keepLines w:val="0"/>
        <w:shd w:val="clear" w:color="auto" w:fill="auto"/>
        <w:bidi w:val="0"/>
        <w:jc w:val="left"/>
        <w:spacing w:line="211" w:lineRule="exact"/>
        <w:ind w:left="0" w:firstLine="360"/>
      </w:pPr>
      <w:r>
        <w:rPr>
          <w:rStyle w:val="CharStyle134"/>
          <w:i w:val="0"/>
          <w:iCs w:val="0"/>
        </w:rPr>
        <w:t xml:space="preserve"> </w:t>
      </w:r>
      <w:r>
        <w:rPr>
          <w:rStyle w:val="CharStyle134"/>
          <w:lang w:val="uz-UZ" w:eastAsia="uz-UZ" w:bidi="uz-UZ"/>
          <w:i w:val="0"/>
          <w:iCs w:val="0"/>
        </w:rPr>
        <w:t xml:space="preserve">Уй-рўзғор </w:t>
      </w:r>
      <w:r>
        <w:rPr>
          <w:rStyle w:val="CharStyle134"/>
          <w:i w:val="0"/>
          <w:iCs w:val="0"/>
        </w:rPr>
        <w:t xml:space="preserve">буюмлари, </w:t>
      </w:r>
      <w:r>
        <w:rPr>
          <w:rStyle w:val="CharStyle134"/>
          <w:lang w:val="uz-UZ" w:eastAsia="uz-UZ" w:bidi="uz-UZ"/>
          <w:i w:val="0"/>
          <w:iCs w:val="0"/>
        </w:rPr>
        <w:t xml:space="preserve">қуроллари </w:t>
      </w:r>
      <w:r>
        <w:rPr>
          <w:rStyle w:val="CharStyle134"/>
          <w:i w:val="0"/>
          <w:iCs w:val="0"/>
        </w:rPr>
        <w:t xml:space="preserve">номи: </w:t>
      </w:r>
      <w:r>
        <w:rPr>
          <w:lang w:val="ru-RU" w:eastAsia="ru-RU" w:bidi="ru-RU"/>
          <w:w w:val="100"/>
          <w:spacing w:val="0"/>
          <w:color w:val="000000"/>
          <w:position w:val="0"/>
        </w:rPr>
        <w:t xml:space="preserve">Бир купи эрталаб Ромеш </w:t>
      </w:r>
      <w:r>
        <w:rPr>
          <w:w w:val="100"/>
          <w:spacing w:val="0"/>
          <w:color w:val="000000"/>
          <w:position w:val="0"/>
        </w:rPr>
        <w:t xml:space="preserve">ўз </w:t>
      </w:r>
      <w:r>
        <w:rPr>
          <w:lang w:val="ru-RU" w:eastAsia="ru-RU" w:bidi="ru-RU"/>
          <w:w w:val="100"/>
          <w:spacing w:val="0"/>
          <w:color w:val="000000"/>
          <w:position w:val="0"/>
        </w:rPr>
        <w:t xml:space="preserve">кабинетига кириб, столида сахтиён </w:t>
      </w:r>
      <w:r>
        <w:rPr>
          <w:w w:val="100"/>
          <w:spacing w:val="0"/>
          <w:color w:val="000000"/>
          <w:position w:val="0"/>
        </w:rPr>
        <w:t xml:space="preserve">ғилофли </w:t>
      </w:r>
      <w:r>
        <w:rPr>
          <w:lang w:val="ru-RU" w:eastAsia="ru-RU" w:bidi="ru-RU"/>
          <w:w w:val="100"/>
          <w:spacing w:val="0"/>
          <w:color w:val="000000"/>
          <w:position w:val="0"/>
        </w:rPr>
        <w:t>бюварни</w:t>
      </w:r>
      <w:r>
        <w:rPr>
          <w:rStyle w:val="CharStyle186"/>
          <w:vertAlign w:val="superscript"/>
          <w:i w:val="0"/>
          <w:iCs w:val="0"/>
        </w:rPr>
        <w:footnoteReference w:id="26"/>
      </w:r>
      <w:r>
        <w:rPr>
          <w:rStyle w:val="CharStyle186"/>
          <w:i w:val="0"/>
          <w:iCs w:val="0"/>
        </w:rPr>
        <w:t xml:space="preserve"> </w:t>
      </w:r>
      <w:r>
        <w:rPr>
          <w:rStyle w:val="CharStyle136"/>
          <w:i/>
          <w:iCs/>
        </w:rPr>
        <w:t xml:space="preserve">Кўриб </w:t>
      </w:r>
      <w:r>
        <w:rPr>
          <w:rStyle w:val="CharStyle136"/>
          <w:lang w:val="ru-RU" w:eastAsia="ru-RU" w:bidi="ru-RU"/>
          <w:i/>
          <w:iCs/>
        </w:rPr>
        <w:t>колди</w:t>
      </w:r>
      <w:r>
        <w:rPr>
          <w:rStyle w:val="CharStyle126"/>
          <w:lang w:val="ru-RU" w:eastAsia="ru-RU" w:bidi="ru-RU"/>
          <w:i w:val="0"/>
          <w:iCs w:val="0"/>
        </w:rPr>
        <w:t xml:space="preserve"> </w:t>
      </w:r>
      <w:r>
        <w:rPr>
          <w:rStyle w:val="CharStyle182"/>
          <w:i w:val="0"/>
          <w:iCs w:val="0"/>
        </w:rPr>
        <w:t>(Робиндранат Тагор,</w:t>
      </w:r>
      <w:r>
        <w:rPr>
          <w:rStyle w:val="CharStyle134"/>
          <w:i w:val="0"/>
          <w:iCs w:val="0"/>
        </w:rPr>
        <w:t xml:space="preserve"> 53):</w:t>
      </w:r>
      <w:r>
        <w:rPr>
          <w:rStyle w:val="CharStyle126"/>
          <w:lang w:val="ru-RU" w:eastAsia="ru-RU" w:bidi="ru-RU"/>
          <w:i w:val="0"/>
          <w:iCs w:val="0"/>
        </w:rPr>
        <w:t>—</w:t>
      </w:r>
      <w:r>
        <w:rPr>
          <w:rStyle w:val="CharStyle136"/>
          <w:lang w:val="ru-RU" w:eastAsia="ru-RU" w:bidi="ru-RU"/>
          <w:i/>
          <w:iCs/>
        </w:rPr>
        <w:t xml:space="preserve">Ажаб! Ш ил- </w:t>
      </w:r>
      <w:r>
        <w:rPr>
          <w:rStyle w:val="CharStyle140"/>
          <w:i/>
          <w:iCs/>
        </w:rPr>
        <w:t>11</w:t>
      </w:r>
      <w:r>
        <w:rPr>
          <w:lang w:val="ru-RU" w:eastAsia="ru-RU" w:bidi="ru-RU"/>
          <w:w w:val="100"/>
          <w:spacing w:val="0"/>
          <w:color w:val="000000"/>
          <w:position w:val="0"/>
        </w:rPr>
        <w:t xml:space="preserve"> о</w:t>
      </w:r>
      <w:r>
        <w:rPr>
          <w:rStyle w:val="CharStyle134"/>
          <w:i w:val="0"/>
          <w:iCs w:val="0"/>
        </w:rPr>
        <w:t>р</w:t>
      </w:r>
      <w:r>
        <w:rPr>
          <w:rStyle w:val="CharStyle186"/>
          <w:vertAlign w:val="superscript"/>
          <w:i w:val="0"/>
          <w:iCs w:val="0"/>
        </w:rPr>
        <w:footnoteReference w:id="27"/>
      </w:r>
      <w:r>
        <w:rPr>
          <w:rStyle w:val="CharStyle134"/>
          <w:i w:val="0"/>
          <w:iCs w:val="0"/>
        </w:rPr>
        <w:t xml:space="preserve"> </w:t>
      </w:r>
      <w:r>
        <w:rPr>
          <w:w w:val="100"/>
          <w:spacing w:val="0"/>
          <w:color w:val="000000"/>
          <w:position w:val="0"/>
        </w:rPr>
        <w:t xml:space="preserve">бўлмаса </w:t>
      </w:r>
      <w:r>
        <w:rPr>
          <w:lang w:val="ru-RU" w:eastAsia="ru-RU" w:bidi="ru-RU"/>
          <w:w w:val="100"/>
          <w:spacing w:val="0"/>
          <w:color w:val="000000"/>
          <w:position w:val="0"/>
        </w:rPr>
        <w:t>буни нима билан туяман?</w:t>
      </w:r>
      <w:r>
        <w:rPr>
          <w:rStyle w:val="CharStyle134"/>
          <w:i w:val="0"/>
          <w:iCs w:val="0"/>
        </w:rPr>
        <w:t xml:space="preserve"> </w:t>
      </w:r>
      <w:r>
        <w:rPr>
          <w:rStyle w:val="CharStyle182"/>
          <w:i w:val="0"/>
          <w:iCs w:val="0"/>
        </w:rPr>
        <w:t>(Робиндранат Тагор).</w:t>
      </w:r>
    </w:p>
    <w:p>
      <w:pPr>
        <w:pStyle w:val="Style22"/>
        <w:numPr>
          <w:ilvl w:val="0"/>
          <w:numId w:val="89"/>
        </w:numPr>
        <w:widowControl w:val="0"/>
        <w:keepNext w:val="0"/>
        <w:keepLines w:val="0"/>
        <w:shd w:val="clear" w:color="auto" w:fill="auto"/>
        <w:bidi w:val="0"/>
        <w:jc w:val="left"/>
        <w:spacing w:line="211" w:lineRule="exact"/>
        <w:ind w:left="0" w:firstLine="360"/>
      </w:pPr>
      <w:r>
        <w:rPr>
          <w:rStyle w:val="CharStyle134"/>
          <w:i w:val="0"/>
          <w:iCs w:val="0"/>
        </w:rPr>
        <w:t xml:space="preserve"> </w:t>
      </w:r>
      <w:r>
        <w:rPr>
          <w:rStyle w:val="CharStyle134"/>
          <w:lang w:val="uz-UZ" w:eastAsia="uz-UZ" w:bidi="uz-UZ"/>
          <w:i w:val="0"/>
          <w:iCs w:val="0"/>
        </w:rPr>
        <w:t xml:space="preserve">Маҳаллий касб-ҳунар, </w:t>
      </w:r>
      <w:r>
        <w:rPr>
          <w:rStyle w:val="CharStyle134"/>
          <w:i w:val="0"/>
          <w:iCs w:val="0"/>
        </w:rPr>
        <w:t xml:space="preserve">машгулотлар номи: </w:t>
      </w:r>
      <w:r>
        <w:rPr>
          <w:rStyle w:val="CharStyle126"/>
          <w:lang w:val="ru-RU" w:eastAsia="ru-RU" w:bidi="ru-RU"/>
          <w:i w:val="0"/>
          <w:iCs w:val="0"/>
        </w:rPr>
        <w:t xml:space="preserve">У </w:t>
      </w:r>
      <w:r>
        <w:rPr>
          <w:w w:val="100"/>
          <w:spacing w:val="0"/>
          <w:color w:val="000000"/>
          <w:position w:val="0"/>
        </w:rPr>
        <w:t xml:space="preserve">ҳамиша </w:t>
      </w:r>
      <w:r>
        <w:rPr>
          <w:lang w:val="ru-RU" w:eastAsia="ru-RU" w:bidi="ru-RU"/>
          <w:w w:val="100"/>
          <w:spacing w:val="0"/>
          <w:color w:val="000000"/>
          <w:position w:val="0"/>
        </w:rPr>
        <w:t xml:space="preserve">мун- дирининг олди </w:t>
      </w:r>
      <w:r>
        <w:rPr>
          <w:w w:val="100"/>
          <w:spacing w:val="0"/>
          <w:color w:val="000000"/>
          <w:position w:val="0"/>
        </w:rPr>
        <w:t xml:space="preserve">очиқ </w:t>
      </w:r>
      <w:r>
        <w:rPr>
          <w:lang w:val="ru-RU" w:eastAsia="ru-RU" w:bidi="ru-RU"/>
          <w:w w:val="100"/>
          <w:spacing w:val="0"/>
          <w:color w:val="000000"/>
          <w:position w:val="0"/>
        </w:rPr>
        <w:t xml:space="preserve">юрадиган семиз </w:t>
      </w:r>
      <w:r>
        <w:rPr>
          <w:rStyle w:val="CharStyle197"/>
          <w:lang w:val="uz-UZ" w:eastAsia="uz-UZ" w:bidi="uz-UZ"/>
          <w:i/>
          <w:iCs/>
        </w:rPr>
        <w:t>қўлоғаси</w:t>
      </w:r>
      <w:r>
        <w:rPr>
          <w:w w:val="100"/>
          <w:spacing w:val="0"/>
          <w:color w:val="000000"/>
          <w:position w:val="0"/>
        </w:rPr>
        <w:t xml:space="preserve"> </w:t>
      </w:r>
      <w:r>
        <w:rPr>
          <w:lang w:val="ru-RU" w:eastAsia="ru-RU" w:bidi="ru-RU"/>
          <w:w w:val="100"/>
          <w:spacing w:val="0"/>
          <w:color w:val="000000"/>
          <w:position w:val="0"/>
        </w:rPr>
        <w:t>эди</w:t>
      </w:r>
      <w:r>
        <w:rPr>
          <w:rStyle w:val="CharStyle134"/>
          <w:i w:val="0"/>
          <w:iCs w:val="0"/>
        </w:rPr>
        <w:t xml:space="preserve"> («Ч о л и-</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у ш и») </w:t>
      </w:r>
      <w:r>
        <w:rPr>
          <w:lang w:val="ru-RU" w:eastAsia="ru-RU" w:bidi="ru-RU"/>
          <w:w w:val="100"/>
          <w:spacing w:val="0"/>
          <w:color w:val="000000"/>
          <w:position w:val="0"/>
        </w:rPr>
        <w:t xml:space="preserve">.Катта </w:t>
      </w:r>
      <w:r>
        <w:rPr>
          <w:rStyle w:val="CharStyle197"/>
          <w:i/>
          <w:iCs/>
        </w:rPr>
        <w:t>халф</w:t>
      </w:r>
      <w:r>
        <w:rPr>
          <w:lang w:val="ru-RU" w:eastAsia="ru-RU" w:bidi="ru-RU"/>
          <w:w w:val="100"/>
          <w:spacing w:val="0"/>
          <w:color w:val="000000"/>
          <w:position w:val="0"/>
        </w:rPr>
        <w:t xml:space="preserve"> а</w:t>
      </w:r>
      <w:r>
        <w:rPr>
          <w:lang w:val="ru-RU" w:eastAsia="ru-RU" w:bidi="ru-RU"/>
          <w:vertAlign w:val="superscript"/>
          <w:w w:val="100"/>
          <w:spacing w:val="0"/>
          <w:color w:val="000000"/>
          <w:position w:val="0"/>
        </w:rPr>
        <w:footnoteReference w:id="28"/>
      </w:r>
      <w:r>
        <w:rPr>
          <w:lang w:val="ru-RU" w:eastAsia="ru-RU" w:bidi="ru-RU"/>
          <w:w w:val="100"/>
          <w:spacing w:val="0"/>
          <w:color w:val="000000"/>
          <w:position w:val="0"/>
        </w:rPr>
        <w:t xml:space="preserve"> анчадан бери менга </w:t>
      </w:r>
      <w:r>
        <w:rPr>
          <w:w w:val="100"/>
          <w:spacing w:val="0"/>
          <w:color w:val="000000"/>
          <w:position w:val="0"/>
        </w:rPr>
        <w:t xml:space="preserve">ғалати-ғалати </w:t>
      </w:r>
      <w:r>
        <w:rPr>
          <w:lang w:val="ru-RU" w:eastAsia="ru-RU" w:bidi="ru-RU"/>
          <w:w w:val="100"/>
          <w:spacing w:val="0"/>
          <w:color w:val="000000"/>
          <w:position w:val="0"/>
        </w:rPr>
        <w:t>нар- салар айтиб юрарди</w:t>
      </w:r>
      <w:r>
        <w:rPr>
          <w:rStyle w:val="CharStyle134"/>
          <w:i w:val="0"/>
          <w:iCs w:val="0"/>
        </w:rPr>
        <w:t xml:space="preserve"> («Ч о л и </w:t>
      </w:r>
      <w:r>
        <w:rPr>
          <w:rStyle w:val="CharStyle134"/>
          <w:lang w:val="uz-UZ" w:eastAsia="uz-UZ" w:bidi="uz-UZ"/>
          <w:i w:val="0"/>
          <w:iCs w:val="0"/>
        </w:rPr>
        <w:t xml:space="preserve">қ </w:t>
      </w:r>
      <w:r>
        <w:rPr>
          <w:rStyle w:val="CharStyle134"/>
          <w:i w:val="0"/>
          <w:iCs w:val="0"/>
        </w:rPr>
        <w:t xml:space="preserve">у ш и»).— </w:t>
      </w:r>
      <w:r>
        <w:rPr>
          <w:lang w:val="ru-RU" w:eastAsia="ru-RU" w:bidi="ru-RU"/>
          <w:w w:val="100"/>
          <w:spacing w:val="0"/>
          <w:color w:val="000000"/>
          <w:position w:val="0"/>
        </w:rPr>
        <w:t xml:space="preserve">Келинглар, </w:t>
      </w:r>
      <w:r>
        <w:rPr>
          <w:w w:val="100"/>
          <w:spacing w:val="0"/>
          <w:color w:val="000000"/>
          <w:position w:val="0"/>
        </w:rPr>
        <w:t xml:space="preserve">ў </w:t>
      </w:r>
      <w:r>
        <w:rPr>
          <w:lang w:val="ru-RU" w:eastAsia="ru-RU" w:bidi="ru-RU"/>
          <w:w w:val="100"/>
          <w:spacing w:val="0"/>
          <w:color w:val="000000"/>
          <w:position w:val="0"/>
        </w:rPr>
        <w:t xml:space="preserve">нб о </w:t>
      </w:r>
      <w:r>
        <w:rPr>
          <w:rStyle w:val="CharStyle197"/>
          <w:i/>
          <w:iCs/>
        </w:rPr>
        <w:t xml:space="preserve">шим, </w:t>
      </w:r>
      <w:r>
        <w:rPr>
          <w:lang w:val="ru-RU" w:eastAsia="ru-RU" w:bidi="ru-RU"/>
          <w:w w:val="100"/>
          <w:spacing w:val="0"/>
          <w:color w:val="000000"/>
          <w:position w:val="0"/>
        </w:rPr>
        <w:t xml:space="preserve">хуиг </w:t>
      </w:r>
      <w:r>
        <w:rPr>
          <w:w w:val="100"/>
          <w:spacing w:val="0"/>
          <w:color w:val="000000"/>
          <w:position w:val="0"/>
        </w:rPr>
        <w:t>кўрдик</w:t>
      </w:r>
      <w:r>
        <w:rPr>
          <w:rStyle w:val="CharStyle134"/>
          <w:lang w:val="uz-UZ" w:eastAsia="uz-UZ" w:bidi="uz-UZ"/>
          <w:i w:val="0"/>
          <w:iCs w:val="0"/>
        </w:rPr>
        <w:t xml:space="preserve"> </w:t>
      </w:r>
      <w:r>
        <w:rPr>
          <w:rStyle w:val="CharStyle182"/>
          <w:i w:val="0"/>
          <w:iCs w:val="0"/>
        </w:rPr>
        <w:t>(Азиз Несин).</w:t>
      </w:r>
      <w:r>
        <w:rPr>
          <w:rStyle w:val="CharStyle134"/>
          <w:i w:val="0"/>
          <w:iCs w:val="0"/>
        </w:rPr>
        <w:t xml:space="preserve"> </w:t>
      </w:r>
      <w:r>
        <w:rPr>
          <w:lang w:val="ru-RU" w:eastAsia="ru-RU" w:bidi="ru-RU"/>
          <w:w w:val="100"/>
          <w:spacing w:val="0"/>
          <w:color w:val="000000"/>
          <w:position w:val="0"/>
        </w:rPr>
        <w:t xml:space="preserve">Биринчи марта о х у н д г а ижа- ра </w:t>
      </w:r>
      <w:r>
        <w:rPr>
          <w:w w:val="100"/>
          <w:spacing w:val="0"/>
          <w:color w:val="000000"/>
          <w:position w:val="0"/>
        </w:rPr>
        <w:t xml:space="preserve">қўйишди, </w:t>
      </w:r>
      <w:r>
        <w:rPr>
          <w:lang w:val="ru-RU" w:eastAsia="ru-RU" w:bidi="ru-RU"/>
          <w:w w:val="100"/>
          <w:spacing w:val="0"/>
          <w:color w:val="000000"/>
          <w:position w:val="0"/>
        </w:rPr>
        <w:t xml:space="preserve">у </w:t>
      </w:r>
      <w:r>
        <w:rPr>
          <w:w w:val="100"/>
          <w:spacing w:val="0"/>
          <w:color w:val="000000"/>
          <w:position w:val="0"/>
        </w:rPr>
        <w:t xml:space="preserve">ҳар </w:t>
      </w:r>
      <w:r>
        <w:rPr>
          <w:lang w:val="ru-RU" w:eastAsia="ru-RU" w:bidi="ru-RU"/>
          <w:w w:val="100"/>
          <w:spacing w:val="0"/>
          <w:color w:val="000000"/>
          <w:position w:val="0"/>
        </w:rPr>
        <w:t xml:space="preserve">кечаси </w:t>
      </w:r>
      <w:r>
        <w:rPr>
          <w:w w:val="100"/>
          <w:spacing w:val="0"/>
          <w:color w:val="000000"/>
          <w:position w:val="0"/>
        </w:rPr>
        <w:t xml:space="preserve">кўчадан бувуқ </w:t>
      </w:r>
      <w:r>
        <w:rPr>
          <w:lang w:val="ru-RU" w:eastAsia="ru-RU" w:bidi="ru-RU"/>
          <w:w w:val="100"/>
          <w:spacing w:val="0"/>
          <w:color w:val="000000"/>
          <w:position w:val="0"/>
        </w:rPr>
        <w:t>хотинларни бошлаб ке</w:t>
        <w:softHyphen/>
        <w:t xml:space="preserve">либ уларни менинг </w:t>
      </w:r>
      <w:r>
        <w:rPr>
          <w:w w:val="100"/>
          <w:spacing w:val="0"/>
          <w:color w:val="000000"/>
          <w:position w:val="0"/>
        </w:rPr>
        <w:t>сийғам</w:t>
      </w:r>
      <w:r>
        <w:rPr>
          <w:rStyle w:val="CharStyle186"/>
          <w:vertAlign w:val="superscript"/>
          <w:i w:val="0"/>
          <w:iCs w:val="0"/>
        </w:rPr>
        <w:footnoteReference w:id="29"/>
      </w:r>
      <w:r>
        <w:rPr>
          <w:rStyle w:val="CharStyle134"/>
          <w:i w:val="0"/>
          <w:iCs w:val="0"/>
        </w:rPr>
        <w:t xml:space="preserve"> </w:t>
      </w:r>
      <w:r>
        <w:rPr>
          <w:lang w:val="ru-RU" w:eastAsia="ru-RU" w:bidi="ru-RU"/>
          <w:w w:val="100"/>
          <w:spacing w:val="0"/>
          <w:color w:val="000000"/>
          <w:position w:val="0"/>
        </w:rPr>
        <w:t>дерди</w:t>
      </w:r>
      <w:r>
        <w:rPr>
          <w:rStyle w:val="CharStyle134"/>
          <w:i w:val="0"/>
          <w:iCs w:val="0"/>
        </w:rPr>
        <w:t xml:space="preserve"> (К о з и м и й);</w:t>
      </w:r>
    </w:p>
    <w:p>
      <w:pPr>
        <w:pStyle w:val="Style22"/>
        <w:numPr>
          <w:ilvl w:val="0"/>
          <w:numId w:val="89"/>
        </w:numPr>
        <w:widowControl w:val="0"/>
        <w:keepNext w:val="0"/>
        <w:keepLines w:val="0"/>
        <w:shd w:val="clear" w:color="auto" w:fill="auto"/>
        <w:bidi w:val="0"/>
        <w:jc w:val="left"/>
        <w:spacing w:line="211" w:lineRule="exact"/>
        <w:ind w:left="0" w:firstLine="360"/>
      </w:pPr>
      <w:r>
        <w:rPr>
          <w:rStyle w:val="CharStyle134"/>
          <w:i w:val="0"/>
          <w:iCs w:val="0"/>
        </w:rPr>
        <w:t xml:space="preserve"> Этнонимлар: </w:t>
      </w:r>
      <w:r>
        <w:rPr>
          <w:lang w:val="ru-RU" w:eastAsia="ru-RU" w:bidi="ru-RU"/>
          <w:w w:val="100"/>
          <w:spacing w:val="0"/>
          <w:color w:val="000000"/>
          <w:position w:val="0"/>
        </w:rPr>
        <w:t xml:space="preserve">Лекин </w:t>
      </w:r>
      <w:r>
        <w:rPr>
          <w:w w:val="100"/>
          <w:spacing w:val="0"/>
          <w:color w:val="000000"/>
          <w:position w:val="0"/>
        </w:rPr>
        <w:t xml:space="preserve">ҳозир йўллар </w:t>
      </w:r>
      <w:r>
        <w:rPr>
          <w:lang w:val="ru-RU" w:eastAsia="ru-RU" w:bidi="ru-RU"/>
          <w:w w:val="100"/>
          <w:spacing w:val="0"/>
          <w:color w:val="000000"/>
          <w:position w:val="0"/>
        </w:rPr>
        <w:t xml:space="preserve">нотинч, </w:t>
      </w:r>
      <w:r>
        <w:rPr>
          <w:rStyle w:val="CharStyle197"/>
          <w:lang w:val="uz-UZ" w:eastAsia="uz-UZ" w:bidi="uz-UZ"/>
          <w:i/>
          <w:iCs/>
        </w:rPr>
        <w:t xml:space="preserve">шаҳсеван- </w:t>
      </w:r>
      <w:r>
        <w:rPr>
          <w:lang w:val="ru-RU" w:eastAsia="ru-RU" w:bidi="ru-RU"/>
          <w:w w:val="100"/>
          <w:spacing w:val="0"/>
          <w:color w:val="000000"/>
          <w:position w:val="0"/>
        </w:rPr>
        <w:t>л а</w:t>
      </w:r>
      <w:r>
        <w:rPr>
          <w:rStyle w:val="CharStyle134"/>
          <w:i w:val="0"/>
          <w:iCs w:val="0"/>
        </w:rPr>
        <w:t xml:space="preserve"> р</w:t>
      </w:r>
      <w:r>
        <w:rPr>
          <w:rStyle w:val="CharStyle186"/>
          <w:vertAlign w:val="superscript"/>
          <w:i w:val="0"/>
          <w:iCs w:val="0"/>
        </w:rPr>
        <w:footnoteReference w:id="30"/>
      </w:r>
      <w:r>
        <w:rPr>
          <w:rStyle w:val="CharStyle134"/>
          <w:i w:val="0"/>
          <w:iCs w:val="0"/>
        </w:rPr>
        <w:t xml:space="preserve"> </w:t>
      </w:r>
      <w:r>
        <w:rPr>
          <w:lang w:val="ru-RU" w:eastAsia="ru-RU" w:bidi="ru-RU"/>
          <w:w w:val="100"/>
          <w:spacing w:val="0"/>
          <w:color w:val="000000"/>
          <w:position w:val="0"/>
        </w:rPr>
        <w:t xml:space="preserve">талончилик </w:t>
      </w:r>
      <w:r>
        <w:rPr>
          <w:w w:val="100"/>
          <w:spacing w:val="0"/>
          <w:color w:val="000000"/>
          <w:position w:val="0"/>
        </w:rPr>
        <w:t xml:space="preserve">қилиб, </w:t>
      </w:r>
      <w:r>
        <w:rPr>
          <w:lang w:val="ru-RU" w:eastAsia="ru-RU" w:bidi="ru-RU"/>
          <w:w w:val="100"/>
          <w:spacing w:val="0"/>
          <w:color w:val="000000"/>
          <w:position w:val="0"/>
        </w:rPr>
        <w:t>то Миёнагача келишди...</w:t>
      </w:r>
      <w:r>
        <w:rPr>
          <w:rStyle w:val="CharStyle134"/>
          <w:i w:val="0"/>
          <w:iCs w:val="0"/>
        </w:rPr>
        <w:t xml:space="preserve"> (К о з и м и й). </w:t>
      </w:r>
      <w:r>
        <w:rPr>
          <w:lang w:val="ru-RU" w:eastAsia="ru-RU" w:bidi="ru-RU"/>
          <w:w w:val="100"/>
          <w:spacing w:val="0"/>
          <w:color w:val="000000"/>
          <w:position w:val="0"/>
        </w:rPr>
        <w:t xml:space="preserve">Бу нима деганингиз? </w:t>
      </w:r>
      <w:r>
        <w:rPr>
          <w:rStyle w:val="CharStyle197"/>
          <w:i/>
          <w:iCs/>
        </w:rPr>
        <w:t>Фаранглар! Фаранглар</w:t>
      </w:r>
      <w:r>
        <w:rPr>
          <w:lang w:val="ru-RU" w:eastAsia="ru-RU" w:bidi="ru-RU"/>
          <w:w w:val="100"/>
          <w:spacing w:val="0"/>
          <w:color w:val="000000"/>
          <w:position w:val="0"/>
        </w:rPr>
        <w:t xml:space="preserve"> бизга </w:t>
      </w:r>
      <w:r>
        <w:rPr>
          <w:w w:val="100"/>
          <w:spacing w:val="0"/>
          <w:color w:val="000000"/>
          <w:position w:val="0"/>
        </w:rPr>
        <w:t>ўхшаб таҳорат қилишармиди?...</w:t>
      </w:r>
      <w:r>
        <w:rPr>
          <w:rStyle w:val="CharStyle134"/>
          <w:lang w:val="uz-UZ" w:eastAsia="uz-UZ" w:bidi="uz-UZ"/>
          <w:i w:val="0"/>
          <w:iCs w:val="0"/>
        </w:rPr>
        <w:t xml:space="preserve"> </w:t>
      </w:r>
      <w:r>
        <w:rPr>
          <w:rStyle w:val="CharStyle134"/>
          <w:i w:val="0"/>
          <w:iCs w:val="0"/>
        </w:rPr>
        <w:t>(К о з и м и й).</w:t>
      </w:r>
    </w:p>
    <w:p>
      <w:pPr>
        <w:pStyle w:val="Style22"/>
        <w:numPr>
          <w:ilvl w:val="0"/>
          <w:numId w:val="89"/>
        </w:numPr>
        <w:widowControl w:val="0"/>
        <w:keepNext w:val="0"/>
        <w:keepLines w:val="0"/>
        <w:shd w:val="clear" w:color="auto" w:fill="auto"/>
        <w:bidi w:val="0"/>
        <w:jc w:val="left"/>
        <w:spacing w:line="211" w:lineRule="exact"/>
        <w:ind w:left="0" w:firstLine="360"/>
      </w:pPr>
      <w:r>
        <w:rPr>
          <w:rStyle w:val="CharStyle134"/>
          <w:i w:val="0"/>
          <w:iCs w:val="0"/>
        </w:rPr>
        <w:t xml:space="preserve"> Миллий анъаналар билан </w:t>
      </w:r>
      <w:r>
        <w:rPr>
          <w:rStyle w:val="CharStyle134"/>
          <w:lang w:val="uz-UZ" w:eastAsia="uz-UZ" w:bidi="uz-UZ"/>
          <w:i w:val="0"/>
          <w:iCs w:val="0"/>
        </w:rPr>
        <w:t xml:space="preserve">боглиқ </w:t>
      </w:r>
      <w:r>
        <w:rPr>
          <w:rStyle w:val="CharStyle134"/>
          <w:i w:val="0"/>
          <w:iCs w:val="0"/>
        </w:rPr>
        <w:t xml:space="preserve">номлар: </w:t>
      </w:r>
      <w:r>
        <w:rPr>
          <w:w w:val="100"/>
          <w:spacing w:val="0"/>
          <w:color w:val="000000"/>
          <w:position w:val="0"/>
        </w:rPr>
        <w:t xml:space="preserve">Тўй </w:t>
      </w:r>
      <w:r>
        <w:rPr>
          <w:lang w:val="ru-RU" w:eastAsia="ru-RU" w:bidi="ru-RU"/>
          <w:w w:val="100"/>
          <w:spacing w:val="0"/>
          <w:color w:val="000000"/>
          <w:position w:val="0"/>
        </w:rPr>
        <w:t xml:space="preserve">маросими- да Ромеш </w:t>
      </w:r>
      <w:r>
        <w:rPr>
          <w:w w:val="100"/>
          <w:spacing w:val="0"/>
          <w:color w:val="000000"/>
          <w:position w:val="0"/>
        </w:rPr>
        <w:t xml:space="preserve">никоҳ </w:t>
      </w:r>
      <w:r>
        <w:rPr>
          <w:lang w:val="ru-RU" w:eastAsia="ru-RU" w:bidi="ru-RU"/>
          <w:w w:val="100"/>
          <w:spacing w:val="0"/>
          <w:color w:val="000000"/>
          <w:position w:val="0"/>
        </w:rPr>
        <w:t xml:space="preserve">оятларини такрорламади: «н аз ар и </w:t>
      </w:r>
      <w:r>
        <w:rPr>
          <w:rStyle w:val="CharStyle197"/>
          <w:i/>
          <w:iCs/>
        </w:rPr>
        <w:t>бахай</w:t>
      </w:r>
      <w:r>
        <w:rPr>
          <w:lang w:val="ru-RU" w:eastAsia="ru-RU" w:bidi="ru-RU"/>
          <w:w w:val="100"/>
          <w:spacing w:val="0"/>
          <w:color w:val="000000"/>
          <w:position w:val="0"/>
        </w:rPr>
        <w:t xml:space="preserve"> р»</w:t>
      </w:r>
      <w:r>
        <w:rPr>
          <w:lang w:val="ru-RU" w:eastAsia="ru-RU" w:bidi="ru-RU"/>
          <w:vertAlign w:val="superscript"/>
          <w:w w:val="100"/>
          <w:spacing w:val="0"/>
          <w:color w:val="000000"/>
          <w:position w:val="0"/>
        </w:rPr>
        <w:t>33</w:t>
      </w:r>
      <w:r>
        <w:rPr>
          <w:lang w:val="ru-RU" w:eastAsia="ru-RU" w:bidi="ru-RU"/>
          <w:w w:val="100"/>
          <w:spacing w:val="0"/>
          <w:color w:val="000000"/>
          <w:position w:val="0"/>
        </w:rPr>
        <w:t xml:space="preserve"> </w:t>
      </w:r>
      <w:r>
        <w:rPr>
          <w:w w:val="100"/>
          <w:spacing w:val="0"/>
          <w:color w:val="000000"/>
          <w:position w:val="0"/>
        </w:rPr>
        <w:t xml:space="preserve">вақтида кўзларини </w:t>
      </w:r>
      <w:r>
        <w:rPr>
          <w:lang w:val="ru-RU" w:eastAsia="ru-RU" w:bidi="ru-RU"/>
          <w:w w:val="100"/>
          <w:spacing w:val="0"/>
          <w:color w:val="000000"/>
          <w:position w:val="0"/>
        </w:rPr>
        <w:t>юмди...</w:t>
      </w:r>
      <w:r>
        <w:rPr>
          <w:rStyle w:val="CharStyle134"/>
          <w:i w:val="0"/>
          <w:iCs w:val="0"/>
        </w:rPr>
        <w:t xml:space="preserve"> </w:t>
      </w:r>
      <w:r>
        <w:rPr>
          <w:rStyle w:val="CharStyle182"/>
          <w:i w:val="0"/>
          <w:iCs w:val="0"/>
        </w:rPr>
        <w:t xml:space="preserve">(Робиндранат Тагор). </w:t>
      </w:r>
      <w:r>
        <w:rPr>
          <w:lang w:val="ru-RU" w:eastAsia="ru-RU" w:bidi="ru-RU"/>
          <w:w w:val="100"/>
          <w:spacing w:val="0"/>
          <w:color w:val="000000"/>
          <w:position w:val="0"/>
        </w:rPr>
        <w:t xml:space="preserve">Камола </w:t>
      </w:r>
      <w:r>
        <w:rPr>
          <w:rStyle w:val="CharStyle197"/>
          <w:i/>
          <w:iCs/>
        </w:rPr>
        <w:t>кронам</w:t>
      </w:r>
      <w:r>
        <w:rPr>
          <w:rStyle w:val="CharStyle186"/>
          <w:vertAlign w:val="superscript"/>
          <w:i w:val="0"/>
          <w:iCs w:val="0"/>
        </w:rPr>
        <w:footnoteReference w:id="31"/>
      </w:r>
      <w:r>
        <w:rPr>
          <w:rStyle w:val="CharStyle182"/>
          <w:i w:val="0"/>
          <w:iCs w:val="0"/>
        </w:rPr>
        <w:t xml:space="preserve"> </w:t>
      </w:r>
      <w:r>
        <w:rPr>
          <w:w w:val="100"/>
          <w:spacing w:val="0"/>
          <w:color w:val="000000"/>
          <w:position w:val="0"/>
        </w:rPr>
        <w:t xml:space="preserve">қилгандан </w:t>
      </w:r>
      <w:r>
        <w:rPr>
          <w:lang w:val="ru-RU" w:eastAsia="ru-RU" w:bidi="ru-RU"/>
          <w:w w:val="100"/>
          <w:spacing w:val="0"/>
          <w:color w:val="000000"/>
          <w:position w:val="0"/>
        </w:rPr>
        <w:t>кейин...</w:t>
      </w:r>
      <w:r>
        <w:rPr>
          <w:rStyle w:val="CharStyle182"/>
          <w:i w:val="0"/>
          <w:iCs w:val="0"/>
        </w:rPr>
        <w:t xml:space="preserve"> (Робиндранат Тагор).</w:t>
      </w:r>
      <w:r>
        <w:rPr>
          <w:rStyle w:val="CharStyle134"/>
          <w:i w:val="0"/>
          <w:iCs w:val="0"/>
        </w:rPr>
        <w:t xml:space="preserve"> </w:t>
      </w:r>
      <w:r>
        <w:rPr>
          <w:lang w:val="ru-RU" w:eastAsia="ru-RU" w:bidi="ru-RU"/>
          <w:w w:val="100"/>
          <w:spacing w:val="0"/>
          <w:color w:val="000000"/>
          <w:position w:val="0"/>
        </w:rPr>
        <w:t xml:space="preserve">Ма- росим охирлаб </w:t>
      </w:r>
      <w:r>
        <w:rPr>
          <w:w w:val="100"/>
          <w:spacing w:val="0"/>
          <w:color w:val="000000"/>
          <w:position w:val="0"/>
        </w:rPr>
        <w:t xml:space="preserve">қолди, </w:t>
      </w:r>
      <w:r>
        <w:rPr>
          <w:lang w:val="ru-RU" w:eastAsia="ru-RU" w:bidi="ru-RU"/>
          <w:w w:val="100"/>
          <w:spacing w:val="0"/>
          <w:color w:val="000000"/>
          <w:position w:val="0"/>
        </w:rPr>
        <w:t xml:space="preserve">Али </w:t>
      </w:r>
      <w:r>
        <w:rPr>
          <w:w w:val="100"/>
          <w:spacing w:val="0"/>
          <w:color w:val="000000"/>
          <w:position w:val="0"/>
        </w:rPr>
        <w:t xml:space="preserve">тоға </w:t>
      </w:r>
      <w:r>
        <w:rPr>
          <w:lang w:val="ru-RU" w:eastAsia="ru-RU" w:bidi="ru-RU"/>
          <w:w w:val="100"/>
          <w:spacing w:val="0"/>
          <w:color w:val="000000"/>
          <w:position w:val="0"/>
        </w:rPr>
        <w:t xml:space="preserve">Биби Фотиманинг безатилган </w:t>
      </w:r>
      <w:r>
        <w:rPr>
          <w:w w:val="100"/>
          <w:spacing w:val="0"/>
          <w:color w:val="000000"/>
          <w:position w:val="0"/>
        </w:rPr>
        <w:t xml:space="preserve">«ҳ </w:t>
      </w:r>
      <w:r>
        <w:rPr>
          <w:lang w:val="ru-RU" w:eastAsia="ru-RU" w:bidi="ru-RU"/>
          <w:w w:val="100"/>
          <w:spacing w:val="0"/>
          <w:color w:val="000000"/>
          <w:position w:val="0"/>
        </w:rPr>
        <w:t xml:space="preserve">а т л а»си </w:t>
      </w:r>
      <w:r>
        <w:rPr>
          <w:w w:val="100"/>
          <w:spacing w:val="0"/>
          <w:color w:val="000000"/>
          <w:position w:val="0"/>
        </w:rPr>
        <w:t xml:space="preserve">ниқоҳ </w:t>
      </w:r>
      <w:r>
        <w:rPr>
          <w:lang w:val="ru-RU" w:eastAsia="ru-RU" w:bidi="ru-RU"/>
          <w:w w:val="100"/>
          <w:spacing w:val="0"/>
          <w:color w:val="000000"/>
          <w:position w:val="0"/>
        </w:rPr>
        <w:t>аравасини Шамсул</w:t>
      </w:r>
      <w:r>
        <w:rPr>
          <w:rStyle w:val="CharStyle134"/>
          <w:i w:val="0"/>
          <w:iCs w:val="0"/>
        </w:rPr>
        <w:t xml:space="preserve"> — </w:t>
      </w:r>
      <w:r>
        <w:rPr>
          <w:lang w:val="ru-RU" w:eastAsia="ru-RU" w:bidi="ru-RU"/>
          <w:w w:val="100"/>
          <w:spacing w:val="0"/>
          <w:color w:val="000000"/>
          <w:position w:val="0"/>
        </w:rPr>
        <w:t>имора майдони атрофи- дан бир неча бор айлантирди</w:t>
      </w:r>
      <w:r>
        <w:rPr>
          <w:rStyle w:val="CharStyle134"/>
          <w:i w:val="0"/>
          <w:iCs w:val="0"/>
        </w:rPr>
        <w:t xml:space="preserve"> (К о з и м и й);— </w:t>
      </w:r>
      <w:r>
        <w:rPr>
          <w:lang w:val="ru-RU" w:eastAsia="ru-RU" w:bidi="ru-RU"/>
          <w:w w:val="100"/>
          <w:spacing w:val="0"/>
          <w:color w:val="000000"/>
          <w:position w:val="0"/>
        </w:rPr>
        <w:t xml:space="preserve">Жонгинам, мунча </w:t>
      </w:r>
      <w:r>
        <w:rPr>
          <w:w w:val="100"/>
          <w:spacing w:val="0"/>
          <w:color w:val="000000"/>
          <w:position w:val="0"/>
        </w:rPr>
        <w:t xml:space="preserve">ҳам қишлоқи бўлмасанг! Ҳар ҳолда </w:t>
      </w:r>
      <w:r>
        <w:rPr>
          <w:lang w:val="ru-RU" w:eastAsia="ru-RU" w:bidi="ru-RU"/>
          <w:w w:val="100"/>
          <w:spacing w:val="0"/>
          <w:color w:val="000000"/>
          <w:position w:val="0"/>
        </w:rPr>
        <w:t xml:space="preserve">менинг </w:t>
      </w:r>
      <w:r>
        <w:rPr>
          <w:w w:val="100"/>
          <w:spacing w:val="0"/>
          <w:color w:val="000000"/>
          <w:position w:val="0"/>
        </w:rPr>
        <w:t xml:space="preserve">н </w:t>
      </w:r>
      <w:r>
        <w:rPr>
          <w:lang w:val="ru-RU" w:eastAsia="ru-RU" w:bidi="ru-RU"/>
          <w:w w:val="100"/>
          <w:spacing w:val="0"/>
          <w:color w:val="000000"/>
          <w:position w:val="0"/>
        </w:rPr>
        <w:t xml:space="preserve">и </w:t>
      </w:r>
      <w:r>
        <w:rPr>
          <w:w w:val="100"/>
          <w:spacing w:val="0"/>
          <w:color w:val="000000"/>
          <w:position w:val="0"/>
        </w:rPr>
        <w:t xml:space="preserve">ш </w:t>
      </w:r>
      <w:r>
        <w:rPr>
          <w:lang w:val="ru-RU" w:eastAsia="ru-RU" w:bidi="ru-RU"/>
          <w:w w:val="100"/>
          <w:spacing w:val="0"/>
          <w:color w:val="000000"/>
          <w:position w:val="0"/>
        </w:rPr>
        <w:t xml:space="preserve">о </w:t>
      </w:r>
      <w:r>
        <w:rPr>
          <w:w w:val="100"/>
          <w:spacing w:val="0"/>
          <w:color w:val="000000"/>
          <w:position w:val="0"/>
        </w:rPr>
        <w:t xml:space="preserve">н </w:t>
      </w:r>
      <w:r>
        <w:rPr>
          <w:lang w:val="ru-RU" w:eastAsia="ru-RU" w:bidi="ru-RU"/>
          <w:w w:val="100"/>
          <w:spacing w:val="0"/>
          <w:color w:val="000000"/>
          <w:position w:val="0"/>
        </w:rPr>
        <w:t xml:space="preserve">л и </w:t>
      </w:r>
      <w:r>
        <w:rPr>
          <w:w w:val="100"/>
          <w:spacing w:val="0"/>
          <w:color w:val="000000"/>
          <w:position w:val="0"/>
        </w:rPr>
        <w:t>м д а</w:t>
      </w:r>
      <w:r>
        <w:rPr>
          <w:rStyle w:val="CharStyle134"/>
          <w:lang w:val="uz-UZ" w:eastAsia="uz-UZ" w:bidi="uz-UZ"/>
          <w:i w:val="0"/>
          <w:iCs w:val="0"/>
        </w:rPr>
        <w:t xml:space="preserve"> н</w:t>
      </w:r>
      <w:r>
        <w:rPr>
          <w:rStyle w:val="CharStyle186"/>
          <w:lang w:val="uz-UZ" w:eastAsia="uz-UZ" w:bidi="uz-UZ"/>
          <w:vertAlign w:val="superscript"/>
          <w:i w:val="0"/>
          <w:iCs w:val="0"/>
        </w:rPr>
        <w:footnoteReference w:id="32"/>
      </w:r>
      <w:r>
        <w:rPr>
          <w:rStyle w:val="CharStyle186"/>
          <w:lang w:val="uz-UZ" w:eastAsia="uz-UZ" w:bidi="uz-UZ"/>
          <w:i w:val="0"/>
          <w:iCs w:val="0"/>
        </w:rPr>
        <w:t xml:space="preserve"> </w:t>
      </w:r>
      <w:r>
        <w:rPr>
          <w:w w:val="100"/>
          <w:spacing w:val="0"/>
          <w:color w:val="000000"/>
          <w:position w:val="0"/>
        </w:rPr>
        <w:t>қочмассан дейман?</w:t>
      </w:r>
      <w:r>
        <w:rPr>
          <w:rStyle w:val="CharStyle134"/>
          <w:lang w:val="uz-UZ" w:eastAsia="uz-UZ" w:bidi="uz-UZ"/>
          <w:i w:val="0"/>
          <w:iCs w:val="0"/>
        </w:rPr>
        <w:t xml:space="preserve"> («Ч </w:t>
      </w:r>
      <w:r>
        <w:rPr>
          <w:rStyle w:val="CharStyle182"/>
          <w:lang w:val="uz-UZ" w:eastAsia="uz-UZ" w:bidi="uz-UZ"/>
          <w:i w:val="0"/>
          <w:iCs w:val="0"/>
        </w:rPr>
        <w:t>олиқуш</w:t>
      </w:r>
      <w:r>
        <w:rPr>
          <w:rStyle w:val="CharStyle134"/>
          <w:lang w:val="uz-UZ" w:eastAsia="uz-UZ" w:bidi="uz-UZ"/>
          <w:i w:val="0"/>
          <w:iCs w:val="0"/>
        </w:rPr>
        <w:t xml:space="preserve"> и»).</w:t>
      </w:r>
    </w:p>
    <w:p>
      <w:pPr>
        <w:pStyle w:val="Style22"/>
        <w:numPr>
          <w:ilvl w:val="0"/>
          <w:numId w:val="89"/>
        </w:numPr>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 Диний тасаввурлар, расм-русумлар </w:t>
      </w:r>
      <w:r>
        <w:rPr>
          <w:rStyle w:val="CharStyle134"/>
          <w:i w:val="0"/>
          <w:iCs w:val="0"/>
        </w:rPr>
        <w:t xml:space="preserve">номи: У </w:t>
      </w:r>
      <w:r>
        <w:rPr>
          <w:w w:val="100"/>
          <w:spacing w:val="0"/>
          <w:color w:val="000000"/>
          <w:position w:val="0"/>
        </w:rPr>
        <w:t xml:space="preserve">энди қизини ўз оиласининг бўлғуси </w:t>
      </w:r>
      <w:r>
        <w:rPr>
          <w:rStyle w:val="CharStyle197"/>
          <w:lang w:val="uz-UZ" w:eastAsia="uz-UZ" w:bidi="uz-UZ"/>
          <w:i/>
          <w:iCs/>
        </w:rPr>
        <w:t>лакшмиси</w:t>
      </w:r>
      <w:r>
        <w:rPr>
          <w:rStyle w:val="CharStyle186"/>
          <w:lang w:val="uz-UZ" w:eastAsia="uz-UZ" w:bidi="uz-UZ"/>
          <w:vertAlign w:val="superscript"/>
          <w:i w:val="0"/>
          <w:iCs w:val="0"/>
        </w:rPr>
        <w:footnoteReference w:id="33"/>
      </w:r>
      <w:r>
        <w:rPr>
          <w:rStyle w:val="CharStyle134"/>
          <w:lang w:val="uz-UZ" w:eastAsia="uz-UZ" w:bidi="uz-UZ"/>
          <w:i w:val="0"/>
          <w:iCs w:val="0"/>
        </w:rPr>
        <w:t xml:space="preserve"> </w:t>
      </w:r>
      <w:r>
        <w:rPr>
          <w:w w:val="100"/>
          <w:spacing w:val="0"/>
          <w:color w:val="000000"/>
          <w:position w:val="0"/>
        </w:rPr>
        <w:t>деб тасаввур қила бошла-</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ди</w:t>
      </w:r>
      <w:r>
        <w:rPr>
          <w:rStyle w:val="CharStyle134"/>
          <w:i w:val="0"/>
          <w:iCs w:val="0"/>
        </w:rPr>
        <w:t xml:space="preserve"> </w:t>
      </w:r>
      <w:r>
        <w:rPr>
          <w:rStyle w:val="CharStyle182"/>
          <w:i w:val="0"/>
          <w:iCs w:val="0"/>
        </w:rPr>
        <w:t xml:space="preserve">(РобиндранатТагор); </w:t>
      </w:r>
      <w:r>
        <w:rPr>
          <w:lang w:val="ru-RU" w:eastAsia="ru-RU" w:bidi="ru-RU"/>
          <w:w w:val="100"/>
          <w:spacing w:val="0"/>
          <w:color w:val="000000"/>
          <w:position w:val="0"/>
        </w:rPr>
        <w:t xml:space="preserve">Деярли </w:t>
      </w:r>
      <w:r>
        <w:rPr>
          <w:w w:val="100"/>
          <w:spacing w:val="0"/>
          <w:color w:val="000000"/>
          <w:position w:val="0"/>
        </w:rPr>
        <w:t xml:space="preserve">ҳар </w:t>
      </w:r>
      <w:r>
        <w:rPr>
          <w:lang w:val="ru-RU" w:eastAsia="ru-RU" w:bidi="ru-RU"/>
          <w:w w:val="100"/>
          <w:spacing w:val="0"/>
          <w:color w:val="000000"/>
          <w:position w:val="0"/>
        </w:rPr>
        <w:t xml:space="preserve">йил кузда, </w:t>
      </w:r>
      <w:r>
        <w:rPr>
          <w:rStyle w:val="CharStyle197"/>
          <w:i/>
          <w:iCs/>
        </w:rPr>
        <w:t>Пудма</w:t>
      </w:r>
      <w:r>
        <w:rPr>
          <w:rStyle w:val="CharStyle182"/>
          <w:i w:val="0"/>
          <w:iCs w:val="0"/>
        </w:rPr>
        <w:t xml:space="preserve"> ] </w:t>
      </w:r>
      <w:r>
        <w:rPr>
          <w:rStyle w:val="CharStyle197"/>
          <w:i/>
          <w:iCs/>
        </w:rPr>
        <w:t>байрами</w:t>
      </w:r>
      <w:r>
        <w:rPr>
          <w:rStyle w:val="CharStyle197"/>
          <w:vertAlign w:val="superscript"/>
          <w:i/>
          <w:iCs/>
        </w:rPr>
        <w:footnoteReference w:id="34"/>
      </w:r>
      <w:r>
        <w:rPr>
          <w:lang w:val="ru-RU" w:eastAsia="ru-RU" w:bidi="ru-RU"/>
          <w:w w:val="100"/>
          <w:spacing w:val="0"/>
          <w:color w:val="000000"/>
          <w:position w:val="0"/>
        </w:rPr>
        <w:t xml:space="preserve"> муносабати билан билетларнинг арзон </w:t>
      </w:r>
      <w:r>
        <w:rPr>
          <w:w w:val="100"/>
          <w:spacing w:val="0"/>
          <w:color w:val="000000"/>
          <w:position w:val="0"/>
        </w:rPr>
        <w:t>бўлишидан</w:t>
      </w:r>
      <w:r>
        <w:rPr>
          <w:rStyle w:val="CharStyle182"/>
          <w:lang w:val="uz-UZ" w:eastAsia="uz-UZ" w:bidi="uz-UZ"/>
          <w:i w:val="0"/>
          <w:iCs w:val="0"/>
        </w:rPr>
        <w:t xml:space="preserve"> </w:t>
      </w:r>
      <w:r>
        <w:rPr>
          <w:rStyle w:val="CharStyle182"/>
          <w:i w:val="0"/>
          <w:iCs w:val="0"/>
        </w:rPr>
        <w:t>I</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фойдаланиб, Оннода-бабу Хемнолинини олиб язнаси ишлаб турЩ ган Жабалпурга </w:t>
      </w:r>
      <w:r>
        <w:rPr>
          <w:w w:val="100"/>
          <w:spacing w:val="0"/>
          <w:color w:val="000000"/>
          <w:position w:val="0"/>
        </w:rPr>
        <w:t>жўнарди</w:t>
      </w:r>
      <w:r>
        <w:rPr>
          <w:rStyle w:val="CharStyle182"/>
          <w:lang w:val="uz-UZ" w:eastAsia="uz-UZ" w:bidi="uz-UZ"/>
          <w:i w:val="0"/>
          <w:iCs w:val="0"/>
        </w:rPr>
        <w:t xml:space="preserve"> </w:t>
      </w:r>
      <w:r>
        <w:rPr>
          <w:rStyle w:val="CharStyle182"/>
          <w:i w:val="0"/>
          <w:iCs w:val="0"/>
        </w:rPr>
        <w:t xml:space="preserve">(Робиндранат Тагор); </w:t>
      </w:r>
      <w:r>
        <w:rPr>
          <w:lang w:val="ru-RU" w:eastAsia="ru-RU" w:bidi="ru-RU"/>
          <w:w w:val="100"/>
          <w:spacing w:val="0"/>
          <w:color w:val="000000"/>
          <w:position w:val="0"/>
        </w:rPr>
        <w:t xml:space="preserve">Мен </w:t>
      </w:r>
      <w:r>
        <w:rPr>
          <w:w w:val="100"/>
          <w:spacing w:val="0"/>
          <w:color w:val="000000"/>
          <w:position w:val="0"/>
        </w:rPr>
        <w:t xml:space="preserve">гў&amp;'\ </w:t>
      </w:r>
      <w:r>
        <w:rPr>
          <w:rStyle w:val="CharStyle197"/>
          <w:i/>
          <w:iCs/>
        </w:rPr>
        <w:t>Оннопурнани</w:t>
      </w:r>
      <w:r>
        <w:rPr>
          <w:rStyle w:val="CharStyle186"/>
          <w:vertAlign w:val="superscript"/>
          <w:i w:val="0"/>
          <w:iCs w:val="0"/>
        </w:rPr>
        <w:footnoteReference w:id="35"/>
      </w:r>
      <w:r>
        <w:rPr>
          <w:rStyle w:val="CharStyle182"/>
          <w:i w:val="0"/>
          <w:iCs w:val="0"/>
        </w:rPr>
        <w:t xml:space="preserve"> </w:t>
      </w:r>
      <w:r>
        <w:rPr>
          <w:w w:val="100"/>
          <w:spacing w:val="0"/>
          <w:color w:val="000000"/>
          <w:position w:val="0"/>
        </w:rPr>
        <w:t>кўргандай бўлдим</w:t>
      </w:r>
      <w:r>
        <w:rPr>
          <w:rStyle w:val="CharStyle182"/>
          <w:lang w:val="uz-UZ" w:eastAsia="uz-UZ" w:bidi="uz-UZ"/>
          <w:i w:val="0"/>
          <w:iCs w:val="0"/>
        </w:rPr>
        <w:t xml:space="preserve"> </w:t>
      </w:r>
      <w:r>
        <w:rPr>
          <w:rStyle w:val="CharStyle182"/>
          <w:i w:val="0"/>
          <w:iCs w:val="0"/>
        </w:rPr>
        <w:t xml:space="preserve">(Робиндранат Т а • 1 гор); </w:t>
      </w:r>
      <w:r>
        <w:rPr>
          <w:lang w:val="ru-RU" w:eastAsia="ru-RU" w:bidi="ru-RU"/>
          <w:w w:val="100"/>
          <w:spacing w:val="0"/>
          <w:color w:val="000000"/>
          <w:position w:val="0"/>
        </w:rPr>
        <w:t xml:space="preserve">Эрталабки </w:t>
      </w:r>
      <w:r>
        <w:rPr>
          <w:w w:val="100"/>
          <w:spacing w:val="0"/>
          <w:color w:val="000000"/>
          <w:position w:val="0"/>
        </w:rPr>
        <w:t>таҳоратдан қайтаркан, йўл-йў</w:t>
      </w:r>
      <w:r>
        <w:rPr>
          <w:lang w:val="ru-RU" w:eastAsia="ru-RU" w:bidi="ru-RU"/>
          <w:w w:val="100"/>
          <w:spacing w:val="0"/>
          <w:color w:val="000000"/>
          <w:position w:val="0"/>
        </w:rPr>
        <w:t xml:space="preserve">лакай </w:t>
      </w:r>
      <w:r>
        <w:rPr>
          <w:rStyle w:val="CharStyle197"/>
          <w:i/>
          <w:iCs/>
        </w:rPr>
        <w:t>Шива-\ ни не</w:t>
      </w:r>
      <w:r>
        <w:rPr>
          <w:rStyle w:val="CharStyle197"/>
          <w:vertAlign w:val="superscript"/>
          <w:i/>
          <w:iCs/>
        </w:rPr>
        <w:footnoteReference w:id="36"/>
      </w:r>
      <w:r>
        <w:rPr>
          <w:lang w:val="ru-RU" w:eastAsia="ru-RU" w:bidi="ru-RU"/>
          <w:w w:val="100"/>
          <w:spacing w:val="0"/>
          <w:color w:val="000000"/>
          <w:position w:val="0"/>
        </w:rPr>
        <w:t xml:space="preserve"> </w:t>
      </w:r>
      <w:r>
        <w:rPr>
          <w:w w:val="100"/>
          <w:spacing w:val="0"/>
          <w:color w:val="000000"/>
          <w:position w:val="0"/>
        </w:rPr>
        <w:t xml:space="preserve">ҳамма ҳайкалу </w:t>
      </w:r>
      <w:r>
        <w:rPr>
          <w:lang w:val="ru-RU" w:eastAsia="ru-RU" w:bidi="ru-RU"/>
          <w:w w:val="100"/>
          <w:spacing w:val="0"/>
          <w:color w:val="000000"/>
          <w:position w:val="0"/>
        </w:rPr>
        <w:t>суратларини гул билан безаб, Ганг суви</w:t>
      </w:r>
      <w:r>
        <w:rPr>
          <w:rStyle w:val="CharStyle182"/>
          <w:i w:val="0"/>
          <w:iCs w:val="0"/>
        </w:rPr>
        <w:t xml:space="preserve">«, </w:t>
      </w:r>
      <w:r>
        <w:rPr>
          <w:lang w:val="ru-RU" w:eastAsia="ru-RU" w:bidi="ru-RU"/>
          <w:w w:val="100"/>
          <w:spacing w:val="0"/>
          <w:color w:val="000000"/>
          <w:position w:val="0"/>
        </w:rPr>
        <w:t xml:space="preserve">дан сепиб </w:t>
      </w:r>
      <w:r>
        <w:rPr>
          <w:w w:val="100"/>
          <w:spacing w:val="0"/>
          <w:color w:val="000000"/>
          <w:position w:val="0"/>
        </w:rPr>
        <w:t>қўярди.</w:t>
      </w:r>
      <w:r>
        <w:rPr>
          <w:rStyle w:val="CharStyle182"/>
          <w:lang w:val="uz-UZ" w:eastAsia="uz-UZ" w:bidi="uz-UZ"/>
          <w:i w:val="0"/>
          <w:iCs w:val="0"/>
        </w:rPr>
        <w:t xml:space="preserve"> </w:t>
      </w:r>
      <w:r>
        <w:rPr>
          <w:rStyle w:val="CharStyle182"/>
          <w:i w:val="0"/>
          <w:iCs w:val="0"/>
        </w:rPr>
        <w:t xml:space="preserve">(Робиндранат Тагор). </w:t>
      </w:r>
      <w:r>
        <w:rPr>
          <w:w w:val="100"/>
          <w:spacing w:val="0"/>
          <w:color w:val="000000"/>
          <w:position w:val="0"/>
        </w:rPr>
        <w:t xml:space="preserve">Бироқ </w:t>
      </w:r>
      <w:r>
        <w:rPr>
          <w:lang w:val="ru-RU" w:eastAsia="ru-RU" w:bidi="ru-RU"/>
          <w:w w:val="100"/>
          <w:spacing w:val="0"/>
          <w:color w:val="000000"/>
          <w:position w:val="0"/>
        </w:rPr>
        <w:t xml:space="preserve">бора-бора у </w:t>
      </w:r>
      <w:r>
        <w:rPr>
          <w:w w:val="100"/>
          <w:spacing w:val="0"/>
          <w:color w:val="000000"/>
          <w:position w:val="0"/>
        </w:rPr>
        <w:t xml:space="preserve">ҳақиқий </w:t>
      </w:r>
      <w:r>
        <w:rPr>
          <w:lang w:val="ru-RU" w:eastAsia="ru-RU" w:bidi="ru-RU"/>
          <w:w w:val="100"/>
          <w:spacing w:val="0"/>
          <w:color w:val="000000"/>
          <w:position w:val="0"/>
        </w:rPr>
        <w:t xml:space="preserve">с </w:t>
      </w:r>
      <w:r>
        <w:rPr>
          <w:rStyle w:val="CharStyle197"/>
          <w:i/>
          <w:iCs/>
        </w:rPr>
        <w:t>анни</w:t>
      </w:r>
      <w:r>
        <w:rPr>
          <w:lang w:val="ru-RU" w:eastAsia="ru-RU" w:bidi="ru-RU"/>
          <w:w w:val="100"/>
          <w:spacing w:val="0"/>
          <w:color w:val="000000"/>
          <w:position w:val="0"/>
        </w:rPr>
        <w:t xml:space="preserve"> </w:t>
      </w:r>
      <w:r>
        <w:rPr>
          <w:rStyle w:val="CharStyle197"/>
          <w:i/>
          <w:iCs/>
        </w:rPr>
        <w:t>ас</w:t>
      </w:r>
      <w:r>
        <w:rPr>
          <w:lang w:val="ru-RU" w:eastAsia="ru-RU" w:bidi="ru-RU"/>
          <w:w w:val="100"/>
          <w:spacing w:val="0"/>
          <w:color w:val="000000"/>
          <w:position w:val="0"/>
        </w:rPr>
        <w:t xml:space="preserve"> и</w:t>
      </w:r>
      <w:r>
        <w:rPr>
          <w:lang w:val="ru-RU" w:eastAsia="ru-RU" w:bidi="ru-RU"/>
          <w:vertAlign w:val="superscript"/>
          <w:w w:val="100"/>
          <w:spacing w:val="0"/>
          <w:color w:val="000000"/>
          <w:position w:val="0"/>
        </w:rPr>
        <w:footnoteReference w:id="37"/>
      </w:r>
      <w:r>
        <w:rPr>
          <w:lang w:val="ru-RU" w:eastAsia="ru-RU" w:bidi="ru-RU"/>
          <w:w w:val="100"/>
          <w:spacing w:val="0"/>
          <w:color w:val="000000"/>
          <w:position w:val="0"/>
        </w:rPr>
        <w:t xml:space="preserve"> </w:t>
      </w:r>
      <w:r>
        <w:rPr>
          <w:w w:val="100"/>
          <w:spacing w:val="0"/>
          <w:color w:val="000000"/>
          <w:position w:val="0"/>
        </w:rPr>
        <w:t xml:space="preserve">бўлиб қолади </w:t>
      </w:r>
      <w:r>
        <w:rPr>
          <w:lang w:val="ru-RU" w:eastAsia="ru-RU" w:bidi="ru-RU"/>
          <w:w w:val="100"/>
          <w:spacing w:val="0"/>
          <w:color w:val="000000"/>
          <w:position w:val="0"/>
        </w:rPr>
        <w:t>деган хавфим бор</w:t>
      </w:r>
      <w:r>
        <w:rPr>
          <w:rStyle w:val="CharStyle182"/>
          <w:i w:val="0"/>
          <w:iCs w:val="0"/>
        </w:rPr>
        <w:t xml:space="preserve"> (Р о - &gt;' биндранат Тагор). </w:t>
      </w:r>
      <w:r>
        <w:rPr>
          <w:lang w:val="ru-RU" w:eastAsia="ru-RU" w:bidi="ru-RU"/>
          <w:w w:val="100"/>
          <w:spacing w:val="0"/>
          <w:color w:val="000000"/>
          <w:position w:val="0"/>
        </w:rPr>
        <w:t xml:space="preserve">Бу кун сафар ойининг йигирма саккизи </w:t>
      </w:r>
      <w:r>
        <w:rPr>
          <w:w w:val="100"/>
          <w:spacing w:val="0"/>
          <w:color w:val="000000"/>
          <w:position w:val="0"/>
        </w:rPr>
        <w:t xml:space="preserve">бўлиб, </w:t>
      </w:r>
      <w:r>
        <w:rPr>
          <w:rStyle w:val="CharStyle197"/>
          <w:lang w:val="uz-UZ" w:eastAsia="uz-UZ" w:bidi="uz-UZ"/>
          <w:i/>
          <w:iCs/>
        </w:rPr>
        <w:t xml:space="preserve">«Наҳл» </w:t>
      </w:r>
      <w:r>
        <w:rPr>
          <w:rStyle w:val="CharStyle197"/>
          <w:i/>
          <w:iCs/>
        </w:rPr>
        <w:t>маросими</w:t>
      </w:r>
      <w:r>
        <w:rPr>
          <w:rStyle w:val="CharStyle197"/>
          <w:vertAlign w:val="superscript"/>
          <w:i/>
          <w:iCs/>
        </w:rPr>
        <w:t>45</w:t>
      </w:r>
      <w:r>
        <w:rPr>
          <w:lang w:val="ru-RU" w:eastAsia="ru-RU" w:bidi="ru-RU"/>
          <w:w w:val="100"/>
          <w:spacing w:val="0"/>
          <w:color w:val="000000"/>
          <w:position w:val="0"/>
        </w:rPr>
        <w:t xml:space="preserve"> </w:t>
      </w:r>
      <w:r>
        <w:rPr>
          <w:w w:val="100"/>
          <w:spacing w:val="0"/>
          <w:color w:val="000000"/>
          <w:position w:val="0"/>
        </w:rPr>
        <w:t xml:space="preserve">бўлаётган </w:t>
      </w:r>
      <w:r>
        <w:rPr>
          <w:lang w:val="ru-RU" w:eastAsia="ru-RU" w:bidi="ru-RU"/>
          <w:w w:val="100"/>
          <w:spacing w:val="0"/>
          <w:color w:val="000000"/>
          <w:position w:val="0"/>
        </w:rPr>
        <w:t>кун эди</w:t>
      </w:r>
      <w:r>
        <w:rPr>
          <w:rStyle w:val="CharStyle182"/>
          <w:i w:val="0"/>
          <w:iCs w:val="0"/>
        </w:rPr>
        <w:t xml:space="preserve"> (Кози*; </w:t>
      </w:r>
      <w:r>
        <w:rPr>
          <w:rStyle w:val="CharStyle134"/>
          <w:i w:val="0"/>
          <w:iCs w:val="0"/>
        </w:rPr>
        <w:t>м и й).</w:t>
      </w:r>
    </w:p>
    <w:p>
      <w:pPr>
        <w:pStyle w:val="Style22"/>
        <w:numPr>
          <w:ilvl w:val="0"/>
          <w:numId w:val="89"/>
        </w:numPr>
        <w:widowControl w:val="0"/>
        <w:keepNext w:val="0"/>
        <w:keepLines w:val="0"/>
        <w:shd w:val="clear" w:color="auto" w:fill="auto"/>
        <w:bidi w:val="0"/>
        <w:jc w:val="left"/>
        <w:spacing w:line="211" w:lineRule="exact"/>
        <w:ind w:left="0" w:firstLine="360"/>
      </w:pPr>
      <w:r>
        <w:rPr>
          <w:rStyle w:val="CharStyle134"/>
          <w:i w:val="0"/>
          <w:iCs w:val="0"/>
        </w:rPr>
        <w:t xml:space="preserve"> Улчов ва пул бирликлари номи: </w:t>
      </w:r>
      <w:r>
        <w:rPr>
          <w:lang w:val="ru-RU" w:eastAsia="ru-RU" w:bidi="ru-RU"/>
          <w:w w:val="100"/>
          <w:spacing w:val="0"/>
          <w:color w:val="000000"/>
          <w:position w:val="0"/>
        </w:rPr>
        <w:t xml:space="preserve">Энди </w:t>
      </w:r>
      <w:r>
        <w:rPr>
          <w:w w:val="100"/>
          <w:spacing w:val="0"/>
          <w:color w:val="000000"/>
          <w:position w:val="0"/>
        </w:rPr>
        <w:t xml:space="preserve">бошқа </w:t>
      </w:r>
      <w:r>
        <w:rPr>
          <w:lang w:val="ru-RU" w:eastAsia="ru-RU" w:bidi="ru-RU"/>
          <w:w w:val="100"/>
          <w:spacing w:val="0"/>
          <w:color w:val="000000"/>
          <w:position w:val="0"/>
        </w:rPr>
        <w:t>гап: ёки пул</w:t>
      </w:r>
      <w:r>
        <w:rPr>
          <w:rStyle w:val="CharStyle134"/>
          <w:i w:val="0"/>
          <w:iCs w:val="0"/>
        </w:rPr>
        <w:t xml:space="preserve"> ' </w:t>
      </w:r>
      <w:r>
        <w:rPr>
          <w:lang w:val="ru-RU" w:eastAsia="ru-RU" w:bidi="ru-RU"/>
          <w:w w:val="100"/>
          <w:spacing w:val="0"/>
          <w:color w:val="000000"/>
          <w:position w:val="0"/>
        </w:rPr>
        <w:t xml:space="preserve">беринглар, ёки менинг икки </w:t>
      </w:r>
      <w:r>
        <w:rPr>
          <w:rStyle w:val="CharStyle197"/>
          <w:i/>
          <w:iCs/>
        </w:rPr>
        <w:t>донг</w:t>
      </w:r>
      <w:r>
        <w:rPr>
          <w:rStyle w:val="CharStyle197"/>
          <w:vertAlign w:val="superscript"/>
          <w:i/>
          <w:iCs/>
        </w:rPr>
        <w:footnoteReference w:id="38"/>
      </w:r>
      <w:r>
        <w:rPr>
          <w:lang w:val="ru-RU" w:eastAsia="ru-RU" w:bidi="ru-RU"/>
          <w:w w:val="100"/>
          <w:spacing w:val="0"/>
          <w:color w:val="000000"/>
          <w:position w:val="0"/>
        </w:rPr>
        <w:t xml:space="preserve"> жойимни таг-туги билан мен- га </w:t>
      </w:r>
      <w:r>
        <w:rPr>
          <w:w w:val="100"/>
          <w:spacing w:val="0"/>
          <w:color w:val="000000"/>
          <w:position w:val="0"/>
        </w:rPr>
        <w:t>ўтказинглар</w:t>
      </w:r>
      <w:r>
        <w:rPr>
          <w:rStyle w:val="CharStyle134"/>
          <w:lang w:val="uz-UZ" w:eastAsia="uz-UZ" w:bidi="uz-UZ"/>
          <w:i w:val="0"/>
          <w:iCs w:val="0"/>
        </w:rPr>
        <w:t>.</w:t>
      </w:r>
      <w:r>
        <w:rPr>
          <w:rStyle w:val="CharStyle134"/>
          <w:i w:val="0"/>
          <w:iCs w:val="0"/>
        </w:rPr>
        <w:t xml:space="preserve">— </w:t>
      </w:r>
      <w:r>
        <w:rPr>
          <w:lang w:val="ru-RU" w:eastAsia="ru-RU" w:bidi="ru-RU"/>
          <w:w w:val="100"/>
          <w:spacing w:val="0"/>
          <w:color w:val="000000"/>
          <w:position w:val="0"/>
        </w:rPr>
        <w:t>деди</w:t>
      </w:r>
      <w:r>
        <w:rPr>
          <w:rStyle w:val="CharStyle134"/>
          <w:i w:val="0"/>
          <w:iCs w:val="0"/>
        </w:rPr>
        <w:t xml:space="preserve"> (К о з и м и й). </w:t>
      </w:r>
      <w:r>
        <w:rPr>
          <w:lang w:val="ru-RU" w:eastAsia="ru-RU" w:bidi="ru-RU"/>
          <w:w w:val="100"/>
          <w:spacing w:val="0"/>
          <w:color w:val="000000"/>
          <w:position w:val="0"/>
        </w:rPr>
        <w:t>Агар яна бир-икки п а йс а-</w:t>
      </w:r>
      <w:r>
        <w:rPr>
          <w:rStyle w:val="CharStyle134"/>
          <w:i w:val="0"/>
          <w:iCs w:val="0"/>
        </w:rPr>
        <w:t xml:space="preserve"> ] </w:t>
      </w:r>
      <w:r>
        <w:rPr>
          <w:lang w:val="ru-RU" w:eastAsia="ru-RU" w:bidi="ru-RU"/>
          <w:w w:val="100"/>
          <w:spacing w:val="0"/>
          <w:color w:val="000000"/>
          <w:position w:val="0"/>
        </w:rPr>
        <w:t>г а</w:t>
      </w:r>
      <w:r>
        <w:rPr>
          <w:rStyle w:val="CharStyle186"/>
          <w:vertAlign w:val="superscript"/>
          <w:i w:val="0"/>
          <w:iCs w:val="0"/>
        </w:rPr>
        <w:footnoteReference w:id="39"/>
      </w:r>
      <w:r>
        <w:rPr>
          <w:rStyle w:val="CharStyle134"/>
          <w:i w:val="0"/>
          <w:iCs w:val="0"/>
        </w:rPr>
        <w:t xml:space="preserve"> </w:t>
      </w:r>
      <w:r>
        <w:rPr>
          <w:lang w:val="ru-RU" w:eastAsia="ru-RU" w:bidi="ru-RU"/>
          <w:w w:val="100"/>
          <w:spacing w:val="0"/>
          <w:color w:val="000000"/>
          <w:position w:val="0"/>
        </w:rPr>
        <w:t>гуруч олинса, мен бугун ажойиб таом пиширардим</w:t>
      </w:r>
      <w:r>
        <w:rPr>
          <w:rStyle w:val="CharStyle134"/>
          <w:i w:val="0"/>
          <w:iCs w:val="0"/>
        </w:rPr>
        <w:t xml:space="preserve">,— </w:t>
      </w:r>
      <w:r>
        <w:rPr>
          <w:lang w:val="ru-RU" w:eastAsia="ru-RU" w:bidi="ru-RU"/>
          <w:w w:val="100"/>
          <w:spacing w:val="0"/>
          <w:color w:val="000000"/>
          <w:position w:val="0"/>
        </w:rPr>
        <w:t>деди бола</w:t>
      </w:r>
      <w:r>
        <w:rPr>
          <w:rStyle w:val="CharStyle134"/>
          <w:i w:val="0"/>
          <w:iCs w:val="0"/>
        </w:rPr>
        <w:t xml:space="preserve"> </w:t>
      </w:r>
      <w:r>
        <w:rPr>
          <w:rStyle w:val="CharStyle182"/>
          <w:i w:val="0"/>
          <w:iCs w:val="0"/>
        </w:rPr>
        <w:t xml:space="preserve">(Робиндранат Тагор); </w:t>
      </w:r>
      <w:r>
        <w:rPr>
          <w:lang w:val="ru-RU" w:eastAsia="ru-RU" w:bidi="ru-RU"/>
          <w:w w:val="100"/>
          <w:spacing w:val="0"/>
          <w:color w:val="000000"/>
          <w:position w:val="0"/>
        </w:rPr>
        <w:t>Буни эшитган Камола дарров</w:t>
      </w:r>
      <w:r>
        <w:rPr>
          <w:rStyle w:val="CharStyle182"/>
          <w:i w:val="0"/>
          <w:iCs w:val="0"/>
        </w:rPr>
        <w:t xml:space="preserve"> I </w:t>
      </w:r>
      <w:r>
        <w:rPr>
          <w:lang w:val="ru-RU" w:eastAsia="ru-RU" w:bidi="ru-RU"/>
          <w:w w:val="100"/>
          <w:spacing w:val="0"/>
          <w:color w:val="000000"/>
          <w:position w:val="0"/>
        </w:rPr>
        <w:t xml:space="preserve">бир </w:t>
      </w:r>
      <w:r>
        <w:rPr>
          <w:rStyle w:val="CharStyle197"/>
          <w:i/>
          <w:iCs/>
        </w:rPr>
        <w:t>рупия</w:t>
      </w:r>
      <w:r>
        <w:rPr>
          <w:rStyle w:val="CharStyle186"/>
          <w:vertAlign w:val="superscript"/>
          <w:i w:val="0"/>
          <w:iCs w:val="0"/>
        </w:rPr>
        <w:footnoteReference w:id="40"/>
      </w:r>
      <w:r>
        <w:rPr>
          <w:rStyle w:val="CharStyle182"/>
          <w:i w:val="0"/>
          <w:iCs w:val="0"/>
        </w:rPr>
        <w:t xml:space="preserve"> </w:t>
      </w:r>
      <w:r>
        <w:rPr>
          <w:lang w:val="ru-RU" w:eastAsia="ru-RU" w:bidi="ru-RU"/>
          <w:w w:val="100"/>
          <w:spacing w:val="0"/>
          <w:color w:val="000000"/>
          <w:position w:val="0"/>
        </w:rPr>
        <w:t>келтириб Умешга берди</w:t>
      </w:r>
      <w:r>
        <w:rPr>
          <w:rStyle w:val="CharStyle182"/>
          <w:i w:val="0"/>
          <w:iCs w:val="0"/>
        </w:rPr>
        <w:t xml:space="preserve"> (Робиндранат</w:t>
      </w:r>
      <w:r>
        <w:rPr>
          <w:rStyle w:val="CharStyle134"/>
          <w:i w:val="0"/>
          <w:iCs w:val="0"/>
        </w:rPr>
        <w:t xml:space="preserve"> Та-| </w:t>
      </w:r>
      <w:r>
        <w:rPr>
          <w:rStyle w:val="CharStyle182"/>
          <w:i w:val="0"/>
          <w:iCs w:val="0"/>
        </w:rPr>
        <w:t xml:space="preserve">гор).— </w:t>
      </w:r>
      <w:r>
        <w:rPr>
          <w:lang w:val="ru-RU" w:eastAsia="ru-RU" w:bidi="ru-RU"/>
          <w:w w:val="100"/>
          <w:spacing w:val="0"/>
          <w:color w:val="000000"/>
          <w:position w:val="0"/>
        </w:rPr>
        <w:t xml:space="preserve">Яна беш </w:t>
      </w:r>
      <w:r>
        <w:rPr>
          <w:rStyle w:val="CharStyle197"/>
          <w:lang w:val="uz-UZ" w:eastAsia="uz-UZ" w:bidi="uz-UZ"/>
          <w:i/>
          <w:iCs/>
        </w:rPr>
        <w:t>қирон</w:t>
      </w:r>
      <w:r>
        <w:rPr>
          <w:rStyle w:val="CharStyle182"/>
          <w:lang w:val="uz-UZ" w:eastAsia="uz-UZ" w:bidi="uz-UZ"/>
          <w:i w:val="0"/>
          <w:iCs w:val="0"/>
        </w:rPr>
        <w:t>,</w:t>
      </w:r>
      <w:r>
        <w:rPr>
          <w:rStyle w:val="CharStyle182"/>
          <w:i w:val="0"/>
          <w:iCs w:val="0"/>
        </w:rPr>
        <w:t xml:space="preserve">— </w:t>
      </w:r>
      <w:r>
        <w:rPr>
          <w:lang w:val="ru-RU" w:eastAsia="ru-RU" w:bidi="ru-RU"/>
          <w:w w:val="100"/>
          <w:spacing w:val="0"/>
          <w:color w:val="000000"/>
          <w:position w:val="0"/>
        </w:rPr>
        <w:t>деган</w:t>
      </w:r>
      <w:r>
        <w:rPr>
          <w:lang w:val="ru-RU" w:eastAsia="ru-RU" w:bidi="ru-RU"/>
          <w:vertAlign w:val="superscript"/>
          <w:w w:val="100"/>
          <w:spacing w:val="0"/>
          <w:color w:val="000000"/>
          <w:position w:val="0"/>
        </w:rPr>
        <w:footnoteReference w:id="41"/>
      </w:r>
      <w:r>
        <w:rPr>
          <w:lang w:val="ru-RU" w:eastAsia="ru-RU" w:bidi="ru-RU"/>
          <w:w w:val="100"/>
          <w:spacing w:val="0"/>
          <w:color w:val="000000"/>
          <w:position w:val="0"/>
        </w:rPr>
        <w:t xml:space="preserve"> овозлар эшитилиб </w:t>
      </w:r>
      <w:r>
        <w:rPr>
          <w:w w:val="100"/>
          <w:spacing w:val="0"/>
          <w:color w:val="000000"/>
          <w:position w:val="0"/>
        </w:rPr>
        <w:t xml:space="preserve">қоларди </w:t>
      </w:r>
      <w:r>
        <w:rPr>
          <w:lang w:val="ru-RU" w:eastAsia="ru-RU" w:bidi="ru-RU"/>
          <w:w w:val="100"/>
          <w:spacing w:val="0"/>
          <w:color w:val="000000"/>
          <w:position w:val="0"/>
        </w:rPr>
        <w:t xml:space="preserve">' </w:t>
      </w:r>
      <w:r>
        <w:rPr>
          <w:rStyle w:val="CharStyle182"/>
          <w:lang w:val="uz-UZ" w:eastAsia="uz-UZ" w:bidi="uz-UZ"/>
          <w:i w:val="0"/>
          <w:iCs w:val="0"/>
        </w:rPr>
        <w:t xml:space="preserve">(Қ </w:t>
      </w:r>
      <w:r>
        <w:rPr>
          <w:rStyle w:val="CharStyle182"/>
          <w:i w:val="0"/>
          <w:iCs w:val="0"/>
        </w:rPr>
        <w:t xml:space="preserve">о зим ий); </w:t>
      </w:r>
      <w:r>
        <w:rPr>
          <w:lang w:val="ru-RU" w:eastAsia="ru-RU" w:bidi="ru-RU"/>
          <w:w w:val="100"/>
          <w:spacing w:val="0"/>
          <w:color w:val="000000"/>
          <w:position w:val="0"/>
        </w:rPr>
        <w:t xml:space="preserve">Фикри-ёди беш </w:t>
      </w:r>
      <w:r>
        <w:rPr>
          <w:rStyle w:val="CharStyle197"/>
          <w:i/>
          <w:iCs/>
        </w:rPr>
        <w:t>туман</w:t>
      </w:r>
      <w:r>
        <w:rPr>
          <w:lang w:val="ru-RU" w:eastAsia="ru-RU" w:bidi="ru-RU"/>
          <w:w w:val="100"/>
          <w:spacing w:val="0"/>
          <w:color w:val="000000"/>
          <w:position w:val="0"/>
        </w:rPr>
        <w:t xml:space="preserve"> ишлаб олиш...</w:t>
      </w:r>
      <w:r>
        <w:rPr>
          <w:rStyle w:val="CharStyle182"/>
          <w:i w:val="0"/>
          <w:iCs w:val="0"/>
        </w:rPr>
        <w:t xml:space="preserve"> (Кози- </w:t>
      </w:r>
      <w:r>
        <w:rPr>
          <w:rStyle w:val="CharStyle134"/>
          <w:i w:val="0"/>
          <w:iCs w:val="0"/>
        </w:rPr>
        <w:t xml:space="preserve">мий). </w:t>
      </w:r>
      <w:r>
        <w:rPr>
          <w:w w:val="100"/>
          <w:spacing w:val="0"/>
          <w:color w:val="000000"/>
          <w:position w:val="0"/>
        </w:rPr>
        <w:t xml:space="preserve">Кўп </w:t>
      </w:r>
      <w:r>
        <w:rPr>
          <w:lang w:val="ru-RU" w:eastAsia="ru-RU" w:bidi="ru-RU"/>
          <w:w w:val="100"/>
          <w:spacing w:val="0"/>
          <w:color w:val="000000"/>
          <w:position w:val="0"/>
        </w:rPr>
        <w:t>эмас, уч мажидия</w:t>
      </w:r>
      <w:r>
        <w:rPr>
          <w:rStyle w:val="CharStyle186"/>
          <w:vertAlign w:val="superscript"/>
          <w:i w:val="0"/>
          <w:iCs w:val="0"/>
        </w:rPr>
        <w:footnoteReference w:id="42"/>
      </w:r>
      <w:r>
        <w:rPr>
          <w:rStyle w:val="CharStyle134"/>
          <w:i w:val="0"/>
          <w:iCs w:val="0"/>
        </w:rPr>
        <w:t xml:space="preserve"> </w:t>
      </w:r>
      <w:r>
        <w:rPr>
          <w:lang w:val="ru-RU" w:eastAsia="ru-RU" w:bidi="ru-RU"/>
          <w:w w:val="100"/>
          <w:spacing w:val="0"/>
          <w:color w:val="000000"/>
          <w:position w:val="0"/>
        </w:rPr>
        <w:t xml:space="preserve">берсам бас, эримни </w:t>
      </w:r>
      <w:r>
        <w:rPr>
          <w:w w:val="100"/>
          <w:spacing w:val="0"/>
          <w:color w:val="000000"/>
          <w:position w:val="0"/>
        </w:rPr>
        <w:t xml:space="preserve">ўша </w:t>
      </w:r>
      <w:r>
        <w:rPr>
          <w:lang w:val="ru-RU" w:eastAsia="ru-RU" w:bidi="ru-RU"/>
          <w:w w:val="100"/>
          <w:spacing w:val="0"/>
          <w:color w:val="000000"/>
          <w:position w:val="0"/>
        </w:rPr>
        <w:t xml:space="preserve">алвасти- нинг </w:t>
      </w:r>
      <w:r>
        <w:rPr>
          <w:w w:val="100"/>
          <w:spacing w:val="0"/>
          <w:color w:val="000000"/>
          <w:position w:val="0"/>
        </w:rPr>
        <w:t xml:space="preserve">қўлидан қутқариб, ўзимга қайтариб </w:t>
      </w:r>
      <w:r>
        <w:rPr>
          <w:lang w:val="ru-RU" w:eastAsia="ru-RU" w:bidi="ru-RU"/>
          <w:w w:val="100"/>
          <w:spacing w:val="0"/>
          <w:color w:val="000000"/>
          <w:position w:val="0"/>
        </w:rPr>
        <w:t>беришарди</w:t>
      </w:r>
      <w:r>
        <w:rPr>
          <w:rStyle w:val="CharStyle134"/>
          <w:i w:val="0"/>
          <w:iCs w:val="0"/>
        </w:rPr>
        <w:t xml:space="preserve"> </w:t>
      </w:r>
      <w:r>
        <w:rPr>
          <w:rStyle w:val="CharStyle134"/>
          <w:lang w:val="uz-UZ" w:eastAsia="uz-UZ" w:bidi="uz-UZ"/>
          <w:i w:val="0"/>
          <w:iCs w:val="0"/>
        </w:rPr>
        <w:t xml:space="preserve">(«Ч </w:t>
      </w:r>
      <w:r>
        <w:rPr>
          <w:rStyle w:val="CharStyle134"/>
          <w:i w:val="0"/>
          <w:iCs w:val="0"/>
        </w:rPr>
        <w:t xml:space="preserve">о л и </w:t>
      </w:r>
      <w:r>
        <w:rPr>
          <w:rStyle w:val="CharStyle134"/>
          <w:lang w:val="uz-UZ" w:eastAsia="uz-UZ" w:bidi="uz-UZ"/>
          <w:i w:val="0"/>
          <w:iCs w:val="0"/>
        </w:rPr>
        <w:t xml:space="preserve">қ у- </w:t>
      </w:r>
      <w:r>
        <w:rPr>
          <w:rStyle w:val="CharStyle134"/>
          <w:i w:val="0"/>
          <w:iCs w:val="0"/>
        </w:rPr>
        <w:t xml:space="preserve">ш и»). </w:t>
      </w:r>
      <w:r>
        <w:rPr>
          <w:lang w:val="ru-RU" w:eastAsia="ru-RU" w:bidi="ru-RU"/>
          <w:w w:val="100"/>
          <w:spacing w:val="0"/>
          <w:color w:val="000000"/>
          <w:position w:val="0"/>
        </w:rPr>
        <w:t xml:space="preserve">Саломат трикотаж фабрикасига дарвозабонликка кириб, саксон </w:t>
      </w:r>
      <w:r>
        <w:rPr>
          <w:rStyle w:val="CharStyle197"/>
          <w:i/>
          <w:iCs/>
        </w:rPr>
        <w:t>лира</w:t>
      </w:r>
      <w:r>
        <w:rPr>
          <w:lang w:val="ru-RU" w:eastAsia="ru-RU" w:bidi="ru-RU"/>
          <w:w w:val="100"/>
          <w:spacing w:val="0"/>
          <w:color w:val="000000"/>
          <w:position w:val="0"/>
        </w:rPr>
        <w:t xml:space="preserve"> ойлик оладиган </w:t>
      </w:r>
      <w:r>
        <w:rPr>
          <w:w w:val="100"/>
          <w:spacing w:val="0"/>
          <w:color w:val="000000"/>
          <w:position w:val="0"/>
        </w:rPr>
        <w:t>бўлди</w:t>
      </w:r>
      <w:r>
        <w:rPr>
          <w:rStyle w:val="CharStyle134"/>
          <w:lang w:val="uz-UZ" w:eastAsia="uz-UZ" w:bidi="uz-UZ"/>
          <w:i w:val="0"/>
          <w:iCs w:val="0"/>
        </w:rPr>
        <w:t xml:space="preserve"> </w:t>
      </w:r>
      <w:r>
        <w:rPr>
          <w:rStyle w:val="CharStyle182"/>
          <w:i w:val="0"/>
          <w:iCs w:val="0"/>
        </w:rPr>
        <w:t xml:space="preserve">(Азиз Несин). </w:t>
      </w:r>
      <w:r>
        <w:rPr>
          <w:lang w:val="ru-RU" w:eastAsia="ru-RU" w:bidi="ru-RU"/>
          <w:w w:val="100"/>
          <w:spacing w:val="0"/>
          <w:color w:val="000000"/>
          <w:position w:val="0"/>
        </w:rPr>
        <w:t xml:space="preserve">Уша пайтларда бир кило </w:t>
      </w:r>
      <w:r>
        <w:rPr>
          <w:w w:val="100"/>
          <w:spacing w:val="0"/>
          <w:color w:val="000000"/>
          <w:position w:val="0"/>
        </w:rPr>
        <w:t xml:space="preserve">қанд ўттиз </w:t>
      </w:r>
      <w:r>
        <w:rPr>
          <w:rStyle w:val="CharStyle197"/>
          <w:i/>
          <w:iCs/>
        </w:rPr>
        <w:t>цуруш</w:t>
      </w:r>
      <w:r>
        <w:rPr>
          <w:rStyle w:val="CharStyle197"/>
          <w:vertAlign w:val="superscript"/>
          <w:i/>
          <w:iCs/>
        </w:rPr>
        <w:footnoteReference w:id="43"/>
      </w:r>
      <w:r>
        <w:rPr>
          <w:lang w:val="ru-RU" w:eastAsia="ru-RU" w:bidi="ru-RU"/>
          <w:w w:val="100"/>
          <w:spacing w:val="0"/>
          <w:color w:val="000000"/>
          <w:position w:val="0"/>
        </w:rPr>
        <w:t xml:space="preserve"> турарди. </w:t>
      </w:r>
      <w:r>
        <w:rPr>
          <w:w w:val="100"/>
          <w:spacing w:val="0"/>
          <w:color w:val="000000"/>
          <w:position w:val="0"/>
        </w:rPr>
        <w:t xml:space="preserve">Ҳозир бўлса </w:t>
      </w:r>
      <w:r>
        <w:rPr>
          <w:lang w:val="ru-RU" w:eastAsia="ru-RU" w:bidi="ru-RU"/>
          <w:w w:val="100"/>
          <w:spacing w:val="0"/>
          <w:color w:val="000000"/>
          <w:position w:val="0"/>
        </w:rPr>
        <w:t xml:space="preserve">бир кило </w:t>
      </w:r>
      <w:r>
        <w:rPr>
          <w:w w:val="100"/>
          <w:spacing w:val="0"/>
          <w:color w:val="000000"/>
          <w:position w:val="0"/>
        </w:rPr>
        <w:t xml:space="preserve">қанд </w:t>
      </w:r>
      <w:r>
        <w:rPr>
          <w:lang w:val="ru-RU" w:eastAsia="ru-RU" w:bidi="ru-RU"/>
          <w:w w:val="100"/>
          <w:spacing w:val="0"/>
          <w:color w:val="000000"/>
          <w:position w:val="0"/>
        </w:rPr>
        <w:t>икки лира</w:t>
      </w:r>
      <w:r>
        <w:rPr>
          <w:rStyle w:val="CharStyle182"/>
          <w:i w:val="0"/>
          <w:iCs w:val="0"/>
        </w:rPr>
        <w:t xml:space="preserve"> (Азиз Несин). </w:t>
      </w:r>
      <w:r>
        <w:rPr>
          <w:lang w:val="ru-RU" w:eastAsia="ru-RU" w:bidi="ru-RU"/>
          <w:w w:val="100"/>
          <w:spacing w:val="0"/>
          <w:color w:val="000000"/>
          <w:position w:val="0"/>
        </w:rPr>
        <w:t xml:space="preserve">Афсус, бир </w:t>
      </w:r>
      <w:r>
        <w:rPr>
          <w:rStyle w:val="CharStyle197"/>
          <w:i/>
          <w:iCs/>
        </w:rPr>
        <w:t xml:space="preserve">мирим </w:t>
      </w:r>
      <w:r>
        <w:rPr>
          <w:w w:val="100"/>
          <w:spacing w:val="0"/>
          <w:color w:val="000000"/>
          <w:position w:val="0"/>
        </w:rPr>
        <w:t>ҳам йўқ</w:t>
      </w:r>
      <w:r>
        <w:rPr>
          <w:rStyle w:val="CharStyle182"/>
          <w:lang w:val="uz-UZ" w:eastAsia="uz-UZ" w:bidi="uz-UZ"/>
          <w:i w:val="0"/>
          <w:iCs w:val="0"/>
        </w:rPr>
        <w:t xml:space="preserve"> </w:t>
      </w:r>
      <w:r>
        <w:rPr>
          <w:rStyle w:val="CharStyle182"/>
          <w:i w:val="0"/>
          <w:iCs w:val="0"/>
        </w:rPr>
        <w:t>(Азиз Несин).</w:t>
      </w:r>
    </w:p>
    <w:p>
      <w:pPr>
        <w:pStyle w:val="Style22"/>
        <w:numPr>
          <w:ilvl w:val="0"/>
          <w:numId w:val="89"/>
        </w:numPr>
        <w:widowControl w:val="0"/>
        <w:keepNext w:val="0"/>
        <w:keepLines w:val="0"/>
        <w:shd w:val="clear" w:color="auto" w:fill="auto"/>
        <w:bidi w:val="0"/>
        <w:jc w:val="left"/>
        <w:spacing w:line="211" w:lineRule="exact"/>
        <w:ind w:left="0" w:firstLine="360"/>
        <w:sectPr>
          <w:footerReference w:type="even" r:id="rId92"/>
          <w:footerReference w:type="default" r:id="rId93"/>
          <w:footerReference w:type="first" r:id="rId94"/>
          <w:titlePg/>
          <w:pgSz w:w="11909" w:h="16834"/>
          <w:pgMar w:top="2728" w:left="2321" w:right="2321" w:bottom="2901" w:header="0" w:footer="3" w:gutter="245"/>
          <w:rtlGutter w:val="0"/>
          <w:cols w:space="720"/>
          <w:noEndnote/>
          <w:docGrid w:linePitch="360"/>
        </w:sectPr>
      </w:pPr>
      <w:r>
        <w:rPr>
          <w:rStyle w:val="CharStyle134"/>
          <w:i w:val="0"/>
          <w:iCs w:val="0"/>
        </w:rPr>
        <w:t xml:space="preserve"> </w:t>
      </w:r>
      <w:r>
        <w:rPr>
          <w:rStyle w:val="CharStyle134"/>
          <w:lang w:val="uz-UZ" w:eastAsia="uz-UZ" w:bidi="uz-UZ"/>
          <w:i w:val="0"/>
          <w:iCs w:val="0"/>
        </w:rPr>
        <w:t xml:space="preserve">Маҳаллий ўсимликлар </w:t>
      </w:r>
      <w:r>
        <w:rPr>
          <w:rStyle w:val="CharStyle134"/>
          <w:i w:val="0"/>
          <w:iCs w:val="0"/>
        </w:rPr>
        <w:t xml:space="preserve">номи: </w:t>
      </w:r>
      <w:r>
        <w:rPr>
          <w:rStyle w:val="CharStyle197"/>
          <w:i/>
          <w:iCs/>
        </w:rPr>
        <w:t>Бу</w:t>
      </w:r>
      <w:r>
        <w:rPr>
          <w:lang w:val="ru-RU" w:eastAsia="ru-RU" w:bidi="ru-RU"/>
          <w:w w:val="100"/>
          <w:spacing w:val="0"/>
          <w:color w:val="000000"/>
          <w:position w:val="0"/>
        </w:rPr>
        <w:t xml:space="preserve"> ерда </w:t>
      </w:r>
      <w:r>
        <w:rPr>
          <w:rStyle w:val="CharStyle197"/>
          <w:i/>
          <w:iCs/>
        </w:rPr>
        <w:t>ашок</w:t>
      </w:r>
      <w:r>
        <w:rPr>
          <w:lang w:val="ru-RU" w:eastAsia="ru-RU" w:bidi="ru-RU"/>
          <w:w w:val="100"/>
          <w:spacing w:val="0"/>
          <w:color w:val="000000"/>
          <w:position w:val="0"/>
        </w:rPr>
        <w:t xml:space="preserve"> ва б </w:t>
      </w:r>
      <w:r>
        <w:rPr>
          <w:rStyle w:val="CharStyle197"/>
          <w:i/>
          <w:iCs/>
        </w:rPr>
        <w:t>оку</w:t>
      </w:r>
      <w:r>
        <w:rPr>
          <w:lang w:val="ru-RU" w:eastAsia="ru-RU" w:bidi="ru-RU"/>
          <w:w w:val="100"/>
          <w:spacing w:val="0"/>
          <w:color w:val="000000"/>
          <w:position w:val="0"/>
        </w:rPr>
        <w:t xml:space="preserve"> л гуллари </w:t>
      </w:r>
      <w:r>
        <w:rPr>
          <w:w w:val="100"/>
          <w:spacing w:val="0"/>
          <w:color w:val="000000"/>
          <w:position w:val="0"/>
        </w:rPr>
        <w:t xml:space="preserve">ўсган </w:t>
      </w:r>
      <w:r>
        <w:rPr>
          <w:lang w:val="ru-RU" w:eastAsia="ru-RU" w:bidi="ru-RU"/>
          <w:w w:val="100"/>
          <w:spacing w:val="0"/>
          <w:color w:val="000000"/>
          <w:position w:val="0"/>
        </w:rPr>
        <w:t xml:space="preserve">хиёбонлар </w:t>
      </w:r>
      <w:r>
        <w:rPr>
          <w:w w:val="100"/>
          <w:spacing w:val="0"/>
          <w:color w:val="000000"/>
          <w:position w:val="0"/>
        </w:rPr>
        <w:t xml:space="preserve">йўқ; </w:t>
      </w:r>
      <w:r>
        <w:rPr>
          <w:lang w:val="ru-RU" w:eastAsia="ru-RU" w:bidi="ru-RU"/>
          <w:w w:val="100"/>
          <w:spacing w:val="0"/>
          <w:color w:val="000000"/>
          <w:position w:val="0"/>
        </w:rPr>
        <w:t xml:space="preserve">м а д х о б чечагининг чирмашиб рсишидан </w:t>
      </w:r>
      <w:r>
        <w:rPr>
          <w:w w:val="100"/>
          <w:spacing w:val="0"/>
          <w:color w:val="000000"/>
          <w:position w:val="0"/>
        </w:rPr>
        <w:t xml:space="preserve">ҳосил бўлган </w:t>
      </w:r>
      <w:r>
        <w:rPr>
          <w:lang w:val="ru-RU" w:eastAsia="ru-RU" w:bidi="ru-RU"/>
          <w:w w:val="100"/>
          <w:spacing w:val="0"/>
          <w:color w:val="000000"/>
          <w:position w:val="0"/>
        </w:rPr>
        <w:t xml:space="preserve">яшил чодирлар-у чинор </w:t>
      </w:r>
      <w:r>
        <w:rPr>
          <w:w w:val="100"/>
          <w:spacing w:val="0"/>
          <w:color w:val="000000"/>
          <w:position w:val="0"/>
        </w:rPr>
        <w:t xml:space="preserve">тўшли </w:t>
      </w:r>
      <w:r>
        <w:rPr>
          <w:lang w:val="ru-RU" w:eastAsia="ru-RU" w:bidi="ru-RU"/>
          <w:w w:val="100"/>
          <w:spacing w:val="0"/>
          <w:color w:val="000000"/>
          <w:position w:val="0"/>
        </w:rPr>
        <w:t xml:space="preserve">каккунинг сайрашлари </w:t>
      </w:r>
      <w:r>
        <w:rPr>
          <w:w w:val="100"/>
          <w:spacing w:val="0"/>
          <w:color w:val="000000"/>
          <w:position w:val="0"/>
        </w:rPr>
        <w:t xml:space="preserve">қаёқда </w:t>
      </w:r>
      <w:r>
        <w:rPr>
          <w:lang w:val="ru-RU" w:eastAsia="ru-RU" w:bidi="ru-RU"/>
          <w:w w:val="100"/>
          <w:spacing w:val="0"/>
          <w:color w:val="000000"/>
          <w:position w:val="0"/>
        </w:rPr>
        <w:t>дейсиз</w:t>
      </w:r>
      <w:r>
        <w:rPr>
          <w:rStyle w:val="CharStyle134"/>
          <w:i w:val="0"/>
          <w:iCs w:val="0"/>
        </w:rPr>
        <w:t xml:space="preserve"> </w:t>
      </w:r>
      <w:r>
        <w:rPr>
          <w:rStyle w:val="CharStyle182"/>
          <w:i w:val="0"/>
          <w:iCs w:val="0"/>
        </w:rPr>
        <w:t xml:space="preserve">(Робиндранат Тагор). </w:t>
      </w:r>
      <w:r>
        <w:rPr>
          <w:lang w:val="ru-RU" w:eastAsia="ru-RU" w:bidi="ru-RU"/>
          <w:w w:val="100"/>
          <w:spacing w:val="0"/>
          <w:color w:val="000000"/>
          <w:position w:val="0"/>
        </w:rPr>
        <w:t xml:space="preserve">У </w:t>
      </w:r>
      <w:r>
        <w:rPr>
          <w:w w:val="100"/>
          <w:spacing w:val="0"/>
          <w:color w:val="000000"/>
          <w:position w:val="0"/>
        </w:rPr>
        <w:t xml:space="preserve">ўэ, </w:t>
      </w:r>
      <w:r>
        <w:rPr>
          <w:lang w:val="ru-RU" w:eastAsia="ru-RU" w:bidi="ru-RU"/>
          <w:w w:val="100"/>
          <w:spacing w:val="0"/>
          <w:color w:val="000000"/>
          <w:position w:val="0"/>
        </w:rPr>
        <w:t>уйини яшил д е од а р</w:t>
      </w:r>
      <w:r>
        <w:rPr>
          <w:rStyle w:val="CharStyle182"/>
          <w:i w:val="0"/>
          <w:iCs w:val="0"/>
        </w:rPr>
        <w:t xml:space="preserve"> </w:t>
      </w:r>
      <w:r>
        <w:rPr>
          <w:rStyle w:val="CharStyle186"/>
          <w:vertAlign w:val="superscript"/>
          <w:i w:val="0"/>
          <w:iCs w:val="0"/>
        </w:rPr>
        <w:footnoteReference w:id="44"/>
      </w:r>
      <w:r>
        <w:rPr>
          <w:rStyle w:val="CharStyle182"/>
          <w:i w:val="0"/>
          <w:iCs w:val="0"/>
        </w:rPr>
        <w:t xml:space="preserve"> </w:t>
      </w:r>
      <w:r>
        <w:rPr>
          <w:lang w:val="ru-RU" w:eastAsia="ru-RU" w:bidi="ru-RU"/>
          <w:w w:val="100"/>
          <w:spacing w:val="0"/>
          <w:color w:val="000000"/>
          <w:position w:val="0"/>
        </w:rPr>
        <w:t xml:space="preserve">гулчамбарлари билан безатилган </w:t>
      </w:r>
      <w:r>
        <w:rPr>
          <w:w w:val="100"/>
          <w:spacing w:val="0"/>
          <w:color w:val="000000"/>
          <w:position w:val="0"/>
        </w:rPr>
        <w:t xml:space="preserve">ҳолда кўрарман </w:t>
      </w:r>
      <w:r>
        <w:rPr>
          <w:lang w:val="ru-RU" w:eastAsia="ru-RU" w:bidi="ru-RU"/>
          <w:w w:val="100"/>
          <w:spacing w:val="0"/>
          <w:color w:val="000000"/>
          <w:position w:val="0"/>
        </w:rPr>
        <w:t xml:space="preserve">деб </w:t>
      </w:r>
      <w:r>
        <w:rPr>
          <w:w w:val="100"/>
          <w:spacing w:val="0"/>
          <w:color w:val="000000"/>
          <w:position w:val="0"/>
        </w:rPr>
        <w:t>ўйлаганди...</w:t>
      </w:r>
      <w:r>
        <w:rPr>
          <w:rStyle w:val="CharStyle182"/>
          <w:lang w:val="uz-UZ" w:eastAsia="uz-UZ" w:bidi="uz-UZ"/>
          <w:i w:val="0"/>
          <w:iCs w:val="0"/>
        </w:rPr>
        <w:t xml:space="preserve"> </w:t>
      </w:r>
      <w:r>
        <w:rPr>
          <w:rStyle w:val="CharStyle182"/>
          <w:i w:val="0"/>
          <w:iCs w:val="0"/>
        </w:rPr>
        <w:t xml:space="preserve">(Робиндранат Тагор).— </w:t>
      </w:r>
      <w:r>
        <w:rPr>
          <w:lang w:val="ru-RU" w:eastAsia="ru-RU" w:bidi="ru-RU"/>
          <w:w w:val="100"/>
          <w:spacing w:val="0"/>
          <w:color w:val="000000"/>
          <w:position w:val="0"/>
        </w:rPr>
        <w:t xml:space="preserve">Ая, ма- </w:t>
      </w:r>
      <w:r>
        <w:rPr>
          <w:rStyle w:val="CharStyle136"/>
          <w:lang w:val="ru-RU" w:eastAsia="ru-RU" w:bidi="ru-RU"/>
          <w:i/>
          <w:iCs/>
        </w:rPr>
        <w:t xml:space="preserve">на буни бизда. </w:t>
      </w:r>
      <w:r>
        <w:rPr>
          <w:rStyle w:val="CharStyle198"/>
          <w:lang w:val="ru-RU" w:eastAsia="ru-RU" w:bidi="ru-RU"/>
          <w:i/>
          <w:iCs/>
        </w:rPr>
        <w:t>пиринг</w:t>
      </w:r>
      <w:r>
        <w:rPr>
          <w:rStyle w:val="CharStyle136"/>
          <w:lang w:val="ru-RU" w:eastAsia="ru-RU" w:bidi="ru-RU"/>
          <w:i/>
          <w:iCs/>
        </w:rPr>
        <w:t xml:space="preserve"> деб атайдилар, унинг димлангани </w:t>
      </w:r>
      <w:r>
        <w:rPr>
          <w:lang w:val="ru-RU" w:eastAsia="ru-RU" w:bidi="ru-RU"/>
          <w:w w:val="100"/>
          <w:spacing w:val="0"/>
          <w:color w:val="000000"/>
          <w:position w:val="0"/>
        </w:rPr>
        <w:t xml:space="preserve">жуда мазали </w:t>
      </w:r>
      <w:r>
        <w:rPr>
          <w:w w:val="100"/>
          <w:spacing w:val="0"/>
          <w:color w:val="000000"/>
          <w:position w:val="0"/>
        </w:rPr>
        <w:t xml:space="preserve">бўлади, </w:t>
      </w:r>
      <w:r>
        <w:rPr>
          <w:lang w:val="ru-RU" w:eastAsia="ru-RU" w:bidi="ru-RU"/>
          <w:w w:val="100"/>
          <w:spacing w:val="0"/>
          <w:color w:val="000000"/>
          <w:position w:val="0"/>
        </w:rPr>
        <w:t>мана буниси эса б ет</w:t>
      </w:r>
      <w:r>
        <w:rPr>
          <w:rStyle w:val="CharStyle182"/>
          <w:i w:val="0"/>
          <w:iCs w:val="0"/>
        </w:rPr>
        <w:t xml:space="preserve"> о</w:t>
      </w:r>
      <w:r>
        <w:rPr>
          <w:rStyle w:val="CharStyle186"/>
          <w:vertAlign w:val="superscript"/>
          <w:i w:val="0"/>
          <w:iCs w:val="0"/>
        </w:rPr>
        <w:footnoteReference w:id="45"/>
      </w:r>
      <w:r>
        <w:rPr>
          <w:rStyle w:val="CharStyle182"/>
          <w:i w:val="0"/>
          <w:iCs w:val="0"/>
        </w:rPr>
        <w:t xml:space="preserve"> (Робиндранат Та- </w:t>
      </w:r>
    </w:p>
    <w:p>
      <w:pPr>
        <w:pStyle w:val="Style22"/>
        <w:widowControl w:val="0"/>
        <w:keepNext w:val="0"/>
        <w:keepLines w:val="0"/>
        <w:shd w:val="clear" w:color="auto" w:fill="auto"/>
        <w:bidi w:val="0"/>
        <w:jc w:val="left"/>
        <w:spacing w:line="211" w:lineRule="exact"/>
        <w:ind w:left="0" w:firstLine="360"/>
      </w:pPr>
      <w:r>
        <w:rPr>
          <w:rStyle w:val="CharStyle206"/>
          <w:i/>
          <w:iCs/>
        </w:rPr>
        <w:t>щ</w:t>
      </w:r>
    </w:p>
    <w:p>
      <w:pPr>
        <w:pStyle w:val="Style22"/>
        <w:widowControl w:val="0"/>
        <w:keepNext w:val="0"/>
        <w:keepLines w:val="0"/>
        <w:shd w:val="clear" w:color="auto" w:fill="auto"/>
        <w:bidi w:val="0"/>
        <w:jc w:val="left"/>
        <w:spacing w:line="211" w:lineRule="exact"/>
        <w:ind w:left="0" w:firstLine="360"/>
      </w:pPr>
      <w:r>
        <w:rPr>
          <w:rStyle w:val="CharStyle186"/>
          <w:i w:val="0"/>
          <w:iCs w:val="0"/>
        </w:rPr>
        <w:t>1</w:t>
      </w:r>
      <w:r>
        <w:rPr>
          <w:rStyle w:val="CharStyle182"/>
          <w:i w:val="0"/>
          <w:iCs w:val="0"/>
        </w:rPr>
        <w:t xml:space="preserve"> о р). </w:t>
      </w:r>
      <w:r>
        <w:rPr>
          <w:lang w:val="ru-RU" w:eastAsia="ru-RU" w:bidi="ru-RU"/>
          <w:w w:val="100"/>
          <w:spacing w:val="0"/>
          <w:color w:val="000000"/>
          <w:position w:val="0"/>
        </w:rPr>
        <w:t xml:space="preserve">Бир жойда тунукаЛи д§кдн томи </w:t>
      </w:r>
      <w:r>
        <w:rPr>
          <w:w w:val="100"/>
          <w:spacing w:val="0"/>
          <w:color w:val="000000"/>
          <w:position w:val="0"/>
        </w:rPr>
        <w:t xml:space="preserve">қуёшда ярқираса, бошқа </w:t>
      </w:r>
      <w:r>
        <w:rPr>
          <w:rStyle w:val="CharStyle182"/>
          <w:i w:val="0"/>
          <w:iCs w:val="0"/>
        </w:rPr>
        <w:t xml:space="preserve">». </w:t>
      </w:r>
      <w:r>
        <w:rPr>
          <w:lang w:val="ru-RU" w:eastAsia="ru-RU" w:bidi="ru-RU"/>
          <w:w w:val="100"/>
          <w:spacing w:val="0"/>
          <w:color w:val="000000"/>
          <w:position w:val="0"/>
        </w:rPr>
        <w:t xml:space="preserve">он'ойда б а </w:t>
      </w:r>
      <w:r>
        <w:rPr>
          <w:rStyle w:val="CharStyle197"/>
          <w:i/>
          <w:iCs/>
        </w:rPr>
        <w:t>нян</w:t>
      </w:r>
      <w:r>
        <w:rPr>
          <w:rStyle w:val="CharStyle197"/>
          <w:vertAlign w:val="superscript"/>
          <w:i/>
          <w:iCs/>
        </w:rPr>
        <w:footnoteReference w:id="46"/>
      </w:r>
      <w:r>
        <w:rPr>
          <w:lang w:val="ru-RU" w:eastAsia="ru-RU" w:bidi="ru-RU"/>
          <w:w w:val="100"/>
          <w:spacing w:val="0"/>
          <w:color w:val="000000"/>
          <w:position w:val="0"/>
        </w:rPr>
        <w:t xml:space="preserve"> дарахти соясида пароход кутиб </w:t>
      </w:r>
      <w:r>
        <w:rPr>
          <w:w w:val="100"/>
          <w:spacing w:val="0"/>
          <w:color w:val="000000"/>
          <w:position w:val="0"/>
        </w:rPr>
        <w:t xml:space="preserve">ўтирган йўлов- </w:t>
      </w:r>
      <w:r>
        <w:rPr>
          <w:lang w:val="ru-RU" w:eastAsia="ru-RU" w:bidi="ru-RU"/>
          <w:w w:val="100"/>
          <w:spacing w:val="0"/>
          <w:color w:val="000000"/>
          <w:position w:val="0"/>
        </w:rPr>
        <w:t xml:space="preserve">чилар </w:t>
      </w:r>
      <w:r>
        <w:rPr>
          <w:w w:val="100"/>
          <w:spacing w:val="0"/>
          <w:color w:val="000000"/>
          <w:position w:val="0"/>
        </w:rPr>
        <w:t>кўринарди</w:t>
      </w:r>
      <w:r>
        <w:rPr>
          <w:rStyle w:val="CharStyle182"/>
          <w:lang w:val="uz-UZ" w:eastAsia="uz-UZ" w:bidi="uz-UZ"/>
          <w:i w:val="0"/>
          <w:iCs w:val="0"/>
        </w:rPr>
        <w:t xml:space="preserve"> </w:t>
      </w:r>
      <w:r>
        <w:rPr>
          <w:rStyle w:val="CharStyle182"/>
          <w:i w:val="0"/>
          <w:iCs w:val="0"/>
        </w:rPr>
        <w:t xml:space="preserve">(Робиндранат Тагор). </w:t>
      </w:r>
      <w:r>
        <w:rPr>
          <w:lang w:val="ru-RU" w:eastAsia="ru-RU" w:bidi="ru-RU"/>
          <w:w w:val="100"/>
          <w:spacing w:val="0"/>
          <w:color w:val="000000"/>
          <w:position w:val="0"/>
        </w:rPr>
        <w:t xml:space="preserve">Менга </w:t>
      </w:r>
      <w:r>
        <w:rPr>
          <w:w w:val="100"/>
          <w:spacing w:val="0"/>
          <w:color w:val="000000"/>
          <w:position w:val="0"/>
        </w:rPr>
        <w:t xml:space="preserve">қара, </w:t>
      </w:r>
      <w:r>
        <w:rPr>
          <w:lang w:val="ru-RU" w:eastAsia="ru-RU" w:bidi="ru-RU"/>
          <w:w w:val="100"/>
          <w:spacing w:val="0"/>
          <w:color w:val="000000"/>
          <w:position w:val="0"/>
        </w:rPr>
        <w:t xml:space="preserve">У моих, зртага менга ним д ар </w:t>
      </w:r>
      <w:r>
        <w:rPr>
          <w:rStyle w:val="CharStyle197"/>
          <w:i/>
          <w:iCs/>
        </w:rPr>
        <w:t>ахтининг</w:t>
      </w:r>
      <w:r>
        <w:rPr>
          <w:rStyle w:val="CharStyle186"/>
          <w:vertAlign w:val="superscript"/>
          <w:i w:val="0"/>
          <w:iCs w:val="0"/>
        </w:rPr>
        <w:footnoteReference w:id="47"/>
      </w:r>
      <w:r>
        <w:rPr>
          <w:rStyle w:val="CharStyle182"/>
          <w:i w:val="0"/>
          <w:iCs w:val="0"/>
        </w:rPr>
        <w:t xml:space="preserve"> </w:t>
      </w:r>
      <w:r>
        <w:rPr>
          <w:lang w:val="ru-RU" w:eastAsia="ru-RU" w:bidi="ru-RU"/>
          <w:w w:val="100"/>
          <w:spacing w:val="0"/>
          <w:color w:val="000000"/>
          <w:position w:val="0"/>
        </w:rPr>
        <w:t xml:space="preserve">баргини топиб кел... </w:t>
      </w:r>
      <w:r>
        <w:rPr>
          <w:rStyle w:val="CharStyle182"/>
          <w:i w:val="0"/>
          <w:iCs w:val="0"/>
        </w:rPr>
        <w:t xml:space="preserve">!&gt; (Робиндранат Тагор). </w:t>
      </w:r>
      <w:r>
        <w:rPr>
          <w:lang w:val="ru-RU" w:eastAsia="ru-RU" w:bidi="ru-RU"/>
          <w:w w:val="100"/>
          <w:spacing w:val="0"/>
          <w:color w:val="000000"/>
          <w:position w:val="0"/>
        </w:rPr>
        <w:t xml:space="preserve">Дераза тагида </w:t>
      </w:r>
      <w:r>
        <w:rPr>
          <w:rStyle w:val="CharStyle197"/>
          <w:i/>
          <w:iCs/>
        </w:rPr>
        <w:t>гуава</w:t>
      </w:r>
      <w:r>
        <w:rPr>
          <w:lang w:val="ru-RU" w:eastAsia="ru-RU" w:bidi="ru-RU"/>
          <w:w w:val="100"/>
          <w:spacing w:val="0"/>
          <w:color w:val="000000"/>
          <w:position w:val="0"/>
        </w:rPr>
        <w:t xml:space="preserve"> дарахти шинаб гуллаган, асаларилар эса гул косачаларга дам кириб чи- Цйр, дам </w:t>
      </w:r>
      <w:r>
        <w:rPr>
          <w:w w:val="100"/>
          <w:spacing w:val="0"/>
          <w:color w:val="000000"/>
          <w:position w:val="0"/>
        </w:rPr>
        <w:t xml:space="preserve">қўниб </w:t>
      </w:r>
      <w:r>
        <w:rPr>
          <w:lang w:val="ru-RU" w:eastAsia="ru-RU" w:bidi="ru-RU"/>
          <w:w w:val="100"/>
          <w:spacing w:val="0"/>
          <w:color w:val="000000"/>
          <w:position w:val="0"/>
        </w:rPr>
        <w:t>учар эдилар</w:t>
      </w:r>
      <w:r>
        <w:rPr>
          <w:rStyle w:val="CharStyle182"/>
          <w:i w:val="0"/>
          <w:iCs w:val="0"/>
        </w:rPr>
        <w:t xml:space="preserve"> (Робиндранат Тагор). Э</w:t>
      </w:r>
      <w:r>
        <w:rPr>
          <w:w w:val="100"/>
          <w:spacing w:val="0"/>
          <w:color w:val="000000"/>
          <w:position w:val="0"/>
        </w:rPr>
        <w:t xml:space="preserve">ҳти- </w:t>
      </w:r>
      <w:r>
        <w:rPr>
          <w:lang w:val="ru-RU" w:eastAsia="ru-RU" w:bidi="ru-RU"/>
          <w:w w:val="100"/>
          <w:spacing w:val="0"/>
          <w:color w:val="000000"/>
          <w:position w:val="0"/>
        </w:rPr>
        <w:t xml:space="preserve">мол, чой </w:t>
      </w:r>
      <w:r>
        <w:rPr>
          <w:w w:val="100"/>
          <w:spacing w:val="0"/>
          <w:color w:val="000000"/>
          <w:position w:val="0"/>
        </w:rPr>
        <w:t xml:space="preserve">япроқларида </w:t>
      </w:r>
      <w:r>
        <w:rPr>
          <w:lang w:val="ru-RU" w:eastAsia="ru-RU" w:bidi="ru-RU"/>
          <w:w w:val="100"/>
          <w:spacing w:val="0"/>
          <w:color w:val="000000"/>
          <w:position w:val="0"/>
        </w:rPr>
        <w:t>цувваи</w:t>
      </w:r>
      <w:r>
        <w:rPr>
          <w:rStyle w:val="CharStyle182"/>
          <w:i w:val="0"/>
          <w:iCs w:val="0"/>
        </w:rPr>
        <w:t xml:space="preserve"> — </w:t>
      </w:r>
      <w:r>
        <w:rPr>
          <w:w w:val="100"/>
          <w:spacing w:val="0"/>
          <w:color w:val="000000"/>
          <w:position w:val="0"/>
        </w:rPr>
        <w:t xml:space="preserve">зоҳидлик </w:t>
      </w:r>
      <w:r>
        <w:rPr>
          <w:lang w:val="ru-RU" w:eastAsia="ru-RU" w:bidi="ru-RU"/>
          <w:w w:val="100"/>
          <w:spacing w:val="0"/>
          <w:color w:val="000000"/>
          <w:position w:val="0"/>
        </w:rPr>
        <w:t>етарли мщдорда эмас- дир, зеро бу фацат м и р о б а л а нд а г и н а</w:t>
      </w:r>
      <w:r>
        <w:rPr>
          <w:lang w:val="ru-RU" w:eastAsia="ru-RU" w:bidi="ru-RU"/>
          <w:vertAlign w:val="superscript"/>
          <w:w w:val="100"/>
          <w:spacing w:val="0"/>
          <w:color w:val="000000"/>
          <w:position w:val="0"/>
        </w:rPr>
        <w:footnoteReference w:id="48"/>
      </w:r>
      <w:r>
        <w:rPr>
          <w:lang w:val="ru-RU" w:eastAsia="ru-RU" w:bidi="ru-RU"/>
          <w:w w:val="100"/>
          <w:spacing w:val="0"/>
          <w:color w:val="000000"/>
          <w:position w:val="0"/>
        </w:rPr>
        <w:t xml:space="preserve"> </w:t>
      </w:r>
      <w:r>
        <w:rPr>
          <w:w w:val="100"/>
          <w:spacing w:val="0"/>
          <w:color w:val="000000"/>
          <w:position w:val="0"/>
        </w:rPr>
        <w:t>бўлади</w:t>
      </w:r>
      <w:r>
        <w:rPr>
          <w:rStyle w:val="CharStyle182"/>
          <w:lang w:val="uz-UZ" w:eastAsia="uz-UZ" w:bidi="uz-UZ"/>
          <w:i w:val="0"/>
          <w:iCs w:val="0"/>
        </w:rPr>
        <w:t xml:space="preserve"> </w:t>
      </w:r>
      <w:r>
        <w:rPr>
          <w:rStyle w:val="CharStyle182"/>
          <w:i w:val="0"/>
          <w:iCs w:val="0"/>
        </w:rPr>
        <w:t>(Робин</w:t>
        <w:softHyphen/>
      </w:r>
      <w:r>
        <w:rPr>
          <w:rStyle w:val="CharStyle207"/>
          <w:i w:val="0"/>
          <w:iCs w:val="0"/>
        </w:rPr>
        <w:t>дранат Тагор).</w:t>
      </w:r>
    </w:p>
    <w:p>
      <w:pPr>
        <w:pStyle w:val="Style22"/>
        <w:numPr>
          <w:ilvl w:val="0"/>
          <w:numId w:val="89"/>
        </w:numPr>
        <w:tabs>
          <w:tab w:leader="none" w:pos="1081" w:val="left"/>
        </w:tabs>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Ҳайвон </w:t>
      </w:r>
      <w:r>
        <w:rPr>
          <w:rStyle w:val="CharStyle134"/>
          <w:i w:val="0"/>
          <w:iCs w:val="0"/>
        </w:rPr>
        <w:t xml:space="preserve">ва </w:t>
      </w:r>
      <w:r>
        <w:rPr>
          <w:rStyle w:val="CharStyle134"/>
          <w:lang w:val="uz-UZ" w:eastAsia="uz-UZ" w:bidi="uz-UZ"/>
          <w:i w:val="0"/>
          <w:iCs w:val="0"/>
        </w:rPr>
        <w:t xml:space="preserve">қушлар </w:t>
      </w:r>
      <w:r>
        <w:rPr>
          <w:rStyle w:val="CharStyle134"/>
          <w:i w:val="0"/>
          <w:iCs w:val="0"/>
        </w:rPr>
        <w:t xml:space="preserve">номи: </w:t>
      </w:r>
      <w:r>
        <w:rPr>
          <w:lang w:val="ru-RU" w:eastAsia="ru-RU" w:bidi="ru-RU"/>
          <w:w w:val="100"/>
          <w:spacing w:val="0"/>
          <w:color w:val="000000"/>
          <w:position w:val="0"/>
        </w:rPr>
        <w:t xml:space="preserve">Хемонкари... унинг </w:t>
      </w:r>
      <w:r>
        <w:rPr>
          <w:w w:val="100"/>
          <w:spacing w:val="0"/>
          <w:color w:val="000000"/>
          <w:position w:val="0"/>
        </w:rPr>
        <w:t xml:space="preserve">қўлларига </w:t>
      </w:r>
      <w:r>
        <w:rPr>
          <w:lang w:val="ru-RU" w:eastAsia="ru-RU" w:bidi="ru-RU"/>
          <w:w w:val="100"/>
          <w:spacing w:val="0"/>
          <w:color w:val="000000"/>
          <w:position w:val="0"/>
        </w:rPr>
        <w:t>мо- к п р</w:t>
      </w:r>
      <w:r>
        <w:rPr>
          <w:lang w:val="ru-RU" w:eastAsia="ru-RU" w:bidi="ru-RU"/>
          <w:vertAlign w:val="superscript"/>
          <w:w w:val="100"/>
          <w:spacing w:val="0"/>
          <w:color w:val="000000"/>
          <w:position w:val="0"/>
        </w:rPr>
        <w:t>5&amp;</w:t>
      </w:r>
      <w:r>
        <w:rPr>
          <w:lang w:val="ru-RU" w:eastAsia="ru-RU" w:bidi="ru-RU"/>
          <w:w w:val="100"/>
          <w:spacing w:val="0"/>
          <w:color w:val="000000"/>
          <w:position w:val="0"/>
        </w:rPr>
        <w:t xml:space="preserve"> деган махлукнинг су рати солинган иккита катта билагузук </w:t>
      </w:r>
      <w:r>
        <w:rPr>
          <w:w w:val="100"/>
          <w:spacing w:val="0"/>
          <w:color w:val="000000"/>
          <w:position w:val="0"/>
        </w:rPr>
        <w:t>тақиб қўйди</w:t>
      </w:r>
      <w:r>
        <w:rPr>
          <w:rStyle w:val="CharStyle134"/>
          <w:lang w:val="uz-UZ" w:eastAsia="uz-UZ" w:bidi="uz-UZ"/>
          <w:i w:val="0"/>
          <w:iCs w:val="0"/>
        </w:rPr>
        <w:t xml:space="preserve"> </w:t>
      </w:r>
      <w:r>
        <w:rPr>
          <w:rStyle w:val="CharStyle182"/>
          <w:i w:val="0"/>
          <w:iCs w:val="0"/>
        </w:rPr>
        <w:t xml:space="preserve">(Робиндранат Тагор); </w:t>
      </w:r>
      <w:r>
        <w:rPr>
          <w:lang w:val="ru-RU" w:eastAsia="ru-RU" w:bidi="ru-RU"/>
          <w:w w:val="100"/>
          <w:spacing w:val="0"/>
          <w:color w:val="000000"/>
          <w:position w:val="0"/>
        </w:rPr>
        <w:t xml:space="preserve">Бу одам боласи эмас, ч о л и </w:t>
      </w:r>
      <w:r>
        <w:rPr>
          <w:w w:val="100"/>
          <w:spacing w:val="0"/>
          <w:color w:val="000000"/>
          <w:position w:val="0"/>
        </w:rPr>
        <w:t xml:space="preserve">қ </w:t>
      </w:r>
      <w:r>
        <w:rPr>
          <w:lang w:val="ru-RU" w:eastAsia="ru-RU" w:bidi="ru-RU"/>
          <w:w w:val="100"/>
          <w:spacing w:val="0"/>
          <w:color w:val="000000"/>
          <w:position w:val="0"/>
        </w:rPr>
        <w:t>у ш и</w:t>
      </w:r>
      <w:r>
        <w:rPr>
          <w:lang w:val="ru-RU" w:eastAsia="ru-RU" w:bidi="ru-RU"/>
          <w:vertAlign w:val="superscript"/>
          <w:w w:val="100"/>
          <w:spacing w:val="0"/>
          <w:color w:val="000000"/>
          <w:position w:val="0"/>
        </w:rPr>
        <w:t>Ь9</w:t>
      </w:r>
      <w:r>
        <w:rPr>
          <w:lang w:val="ru-RU" w:eastAsia="ru-RU" w:bidi="ru-RU"/>
          <w:w w:val="100"/>
          <w:spacing w:val="0"/>
          <w:color w:val="000000"/>
          <w:position w:val="0"/>
        </w:rPr>
        <w:t xml:space="preserve"> деб койиган эди</w:t>
      </w:r>
      <w:r>
        <w:rPr>
          <w:rStyle w:val="CharStyle182"/>
          <w:i w:val="0"/>
          <w:iCs w:val="0"/>
        </w:rPr>
        <w:t xml:space="preserve"> («Ч </w:t>
      </w:r>
      <w:r>
        <w:rPr>
          <w:rStyle w:val="CharStyle182"/>
          <w:lang w:val="uz-UZ" w:eastAsia="uz-UZ" w:bidi="uz-UZ"/>
          <w:i w:val="0"/>
          <w:iCs w:val="0"/>
        </w:rPr>
        <w:t>олиқуш</w:t>
      </w:r>
      <w:r>
        <w:rPr>
          <w:rStyle w:val="CharStyle134"/>
          <w:lang w:val="uz-UZ" w:eastAsia="uz-UZ" w:bidi="uz-UZ"/>
          <w:i w:val="0"/>
          <w:iCs w:val="0"/>
        </w:rPr>
        <w:t xml:space="preserve"> </w:t>
      </w:r>
      <w:r>
        <w:rPr>
          <w:rStyle w:val="CharStyle134"/>
          <w:i w:val="0"/>
          <w:iCs w:val="0"/>
        </w:rPr>
        <w:t>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Қўлланмаларнинг </w:t>
      </w:r>
      <w:r>
        <w:rPr>
          <w:rStyle w:val="CharStyle127"/>
        </w:rPr>
        <w:t xml:space="preserve">иккинчи тури </w:t>
      </w:r>
      <w:r>
        <w:rPr>
          <w:rStyle w:val="CharStyle55"/>
        </w:rPr>
        <w:t xml:space="preserve">киритма </w:t>
      </w:r>
      <w:r>
        <w:rPr>
          <w:rStyle w:val="CharStyle55"/>
          <w:lang w:val="uz-UZ" w:eastAsia="uz-UZ" w:bidi="uz-UZ"/>
        </w:rPr>
        <w:t>сўз</w:t>
      </w:r>
      <w:r>
        <w:rPr>
          <w:rStyle w:val="CharStyle127"/>
          <w:lang w:val="uz-UZ" w:eastAsia="uz-UZ" w:bidi="uz-UZ"/>
        </w:rPr>
        <w:t xml:space="preserve"> </w:t>
      </w:r>
      <w:r>
        <w:rPr>
          <w:rStyle w:val="CharStyle127"/>
        </w:rPr>
        <w:t xml:space="preserve">ва </w:t>
      </w:r>
      <w:r>
        <w:rPr>
          <w:rStyle w:val="CharStyle55"/>
        </w:rPr>
        <w:t>киритма ибо- ралардир.</w:t>
      </w:r>
      <w:r>
        <w:rPr>
          <w:rStyle w:val="CharStyle127"/>
        </w:rPr>
        <w:t xml:space="preserve"> Киритма </w:t>
      </w:r>
      <w:r>
        <w:rPr>
          <w:rStyle w:val="CharStyle127"/>
          <w:lang w:val="uz-UZ" w:eastAsia="uz-UZ" w:bidi="uz-UZ"/>
        </w:rPr>
        <w:t xml:space="preserve">сўз </w:t>
      </w:r>
      <w:r>
        <w:rPr>
          <w:rStyle w:val="CharStyle127"/>
        </w:rPr>
        <w:t xml:space="preserve">ва иборалар </w:t>
      </w:r>
      <w:r>
        <w:rPr>
          <w:rStyle w:val="CharStyle127"/>
          <w:lang w:val="uz-UZ" w:eastAsia="uz-UZ" w:bidi="uz-UZ"/>
        </w:rPr>
        <w:t xml:space="preserve">ҳам </w:t>
      </w:r>
      <w:r>
        <w:rPr>
          <w:rStyle w:val="CharStyle127"/>
        </w:rPr>
        <w:t>таржима адабиётида уч- райди.</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Киритма </w:t>
      </w:r>
      <w:r>
        <w:rPr>
          <w:rStyle w:val="CharStyle134"/>
          <w:lang w:val="uz-UZ" w:eastAsia="uz-UZ" w:bidi="uz-UZ"/>
          <w:i w:val="0"/>
          <w:iCs w:val="0"/>
        </w:rPr>
        <w:t xml:space="preserve">сўз </w:t>
      </w:r>
      <w:r>
        <w:rPr>
          <w:rStyle w:val="CharStyle134"/>
          <w:i w:val="0"/>
          <w:iCs w:val="0"/>
        </w:rPr>
        <w:t xml:space="preserve">ва иборалар </w:t>
      </w:r>
      <w:r>
        <w:rPr>
          <w:rStyle w:val="CharStyle134"/>
          <w:lang w:val="uz-UZ" w:eastAsia="uz-UZ" w:bidi="uz-UZ"/>
          <w:i w:val="0"/>
          <w:iCs w:val="0"/>
        </w:rPr>
        <w:t xml:space="preserve">ўзбекча </w:t>
      </w:r>
      <w:r>
        <w:rPr>
          <w:rStyle w:val="CharStyle134"/>
          <w:i w:val="0"/>
          <w:iCs w:val="0"/>
        </w:rPr>
        <w:t xml:space="preserve">текстда </w:t>
      </w:r>
      <w:r>
        <w:rPr>
          <w:rStyle w:val="CharStyle134"/>
          <w:lang w:val="uz-UZ" w:eastAsia="uz-UZ" w:bidi="uz-UZ"/>
          <w:i w:val="0"/>
          <w:iCs w:val="0"/>
        </w:rPr>
        <w:t xml:space="preserve">ўзи </w:t>
      </w:r>
      <w:r>
        <w:rPr>
          <w:rStyle w:val="CharStyle134"/>
          <w:i w:val="0"/>
          <w:iCs w:val="0"/>
        </w:rPr>
        <w:t xml:space="preserve">мансуб тил им- лосида ёки </w:t>
      </w:r>
      <w:r>
        <w:rPr>
          <w:rStyle w:val="CharStyle134"/>
          <w:lang w:val="uz-UZ" w:eastAsia="uz-UZ" w:bidi="uz-UZ"/>
          <w:i w:val="0"/>
          <w:iCs w:val="0"/>
        </w:rPr>
        <w:t xml:space="preserve">ўзбекча </w:t>
      </w:r>
      <w:r>
        <w:rPr>
          <w:rStyle w:val="CharStyle134"/>
          <w:i w:val="0"/>
          <w:iCs w:val="0"/>
        </w:rPr>
        <w:t xml:space="preserve">имлода берилиши мумкин; </w:t>
      </w:r>
      <w:r>
        <w:rPr>
          <w:lang w:val="ru-RU" w:eastAsia="ru-RU" w:bidi="ru-RU"/>
          <w:w w:val="100"/>
          <w:spacing w:val="0"/>
          <w:color w:val="000000"/>
          <w:position w:val="0"/>
        </w:rPr>
        <w:t xml:space="preserve">Мен </w:t>
      </w:r>
      <w:r>
        <w:rPr>
          <w:w w:val="100"/>
          <w:spacing w:val="0"/>
          <w:color w:val="000000"/>
          <w:position w:val="0"/>
        </w:rPr>
        <w:t xml:space="preserve">ҳам, </w:t>
      </w:r>
      <w:r>
        <w:rPr>
          <w:lang w:val="ru-RU" w:eastAsia="ru-RU" w:bidi="ru-RU"/>
          <w:w w:val="100"/>
          <w:spacing w:val="0"/>
          <w:color w:val="000000"/>
          <w:position w:val="0"/>
        </w:rPr>
        <w:t>мана шун- ()ай дейман Айетат тои11ег</w:t>
      </w:r>
      <w:r>
        <w:rPr>
          <w:lang w:val="ru-RU" w:eastAsia="ru-RU" w:bidi="ru-RU"/>
          <w:vertAlign w:val="superscript"/>
          <w:w w:val="100"/>
          <w:spacing w:val="0"/>
          <w:color w:val="000000"/>
          <w:position w:val="0"/>
        </w:rPr>
        <w:t>й0</w:t>
      </w:r>
      <w:r>
        <w:rPr>
          <w:rStyle w:val="CharStyle134"/>
          <w:i w:val="0"/>
          <w:iCs w:val="0"/>
        </w:rPr>
        <w:t xml:space="preserve"> </w:t>
      </w:r>
      <w:r>
        <w:rPr>
          <w:rStyle w:val="CharStyle182"/>
          <w:i w:val="0"/>
          <w:iCs w:val="0"/>
        </w:rPr>
        <w:t xml:space="preserve">(Лев Толстой). </w:t>
      </w:r>
      <w:r>
        <w:rPr>
          <w:lang w:val="ru-RU" w:eastAsia="ru-RU" w:bidi="ru-RU"/>
          <w:w w:val="100"/>
          <w:spacing w:val="0"/>
          <w:color w:val="000000"/>
          <w:position w:val="0"/>
        </w:rPr>
        <w:t xml:space="preserve">У </w:t>
      </w:r>
      <w:r>
        <w:rPr>
          <w:w w:val="100"/>
          <w:spacing w:val="0"/>
          <w:color w:val="000000"/>
          <w:position w:val="0"/>
        </w:rPr>
        <w:t xml:space="preserve">ҳазилла- </w:t>
      </w:r>
      <w:r>
        <w:rPr>
          <w:lang w:val="ru-RU" w:eastAsia="ru-RU" w:bidi="ru-RU"/>
          <w:w w:val="100"/>
          <w:spacing w:val="0"/>
          <w:color w:val="000000"/>
          <w:position w:val="0"/>
        </w:rPr>
        <w:t>шиб, мен Наташанинг рицариман деб юрар эди</w:t>
      </w:r>
      <w:r>
        <w:rPr>
          <w:rStyle w:val="CharStyle182"/>
          <w:i w:val="0"/>
          <w:iCs w:val="0"/>
        </w:rPr>
        <w:t xml:space="preserve">,— </w:t>
      </w:r>
      <w:r>
        <w:rPr>
          <w:lang w:val="ru-RU" w:eastAsia="ru-RU" w:bidi="ru-RU"/>
          <w:w w:val="100"/>
          <w:spacing w:val="0"/>
          <w:color w:val="000000"/>
          <w:position w:val="0"/>
        </w:rPr>
        <w:t>разйе спа1е</w:t>
      </w:r>
      <w:r>
        <w:rPr>
          <w:lang w:val="ru-RU" w:eastAsia="ru-RU" w:bidi="ru-RU"/>
          <w:vertAlign w:val="superscript"/>
          <w:w w:val="100"/>
          <w:spacing w:val="0"/>
          <w:color w:val="000000"/>
          <w:position w:val="0"/>
        </w:rPr>
        <w:footnoteReference w:id="49"/>
      </w:r>
      <w:r>
        <w:rPr>
          <w:lang w:val="ru-RU" w:eastAsia="ru-RU" w:bidi="ru-RU"/>
          <w:w w:val="100"/>
          <w:spacing w:val="0"/>
          <w:color w:val="000000"/>
          <w:position w:val="0"/>
        </w:rPr>
        <w:t>га \ам тайёрман</w:t>
      </w:r>
      <w:r>
        <w:rPr>
          <w:rStyle w:val="CharStyle182"/>
          <w:i w:val="0"/>
          <w:iCs w:val="0"/>
        </w:rPr>
        <w:t xml:space="preserve"> (Лев Толстой). </w:t>
      </w:r>
      <w:r>
        <w:rPr>
          <w:w w:val="100"/>
          <w:spacing w:val="0"/>
          <w:color w:val="000000"/>
          <w:position w:val="0"/>
        </w:rPr>
        <w:t xml:space="preserve">Эҳтимол </w:t>
      </w:r>
      <w:r>
        <w:rPr>
          <w:lang w:val="ru-RU" w:eastAsia="ru-RU" w:bidi="ru-RU"/>
          <w:w w:val="100"/>
          <w:spacing w:val="0"/>
          <w:color w:val="000000"/>
          <w:position w:val="0"/>
        </w:rPr>
        <w:t>бу менинг ЦвпаеЬ</w:t>
      </w:r>
      <w:r>
        <w:rPr>
          <w:lang w:val="ru-RU" w:eastAsia="ru-RU" w:bidi="ru-RU"/>
          <w:vertAlign w:val="superscript"/>
          <w:w w:val="100"/>
          <w:spacing w:val="0"/>
          <w:color w:val="000000"/>
          <w:position w:val="0"/>
        </w:rPr>
        <w:t>92</w:t>
      </w:r>
      <w:r>
        <w:rPr>
          <w:lang w:val="ru-RU" w:eastAsia="ru-RU" w:bidi="ru-RU"/>
          <w:w w:val="100"/>
          <w:spacing w:val="0"/>
          <w:color w:val="000000"/>
          <w:position w:val="0"/>
        </w:rPr>
        <w:t xml:space="preserve"> </w:t>
      </w:r>
      <w:r>
        <w:rPr>
          <w:w w:val="100"/>
          <w:spacing w:val="0"/>
          <w:color w:val="000000"/>
          <w:position w:val="0"/>
        </w:rPr>
        <w:t xml:space="preserve">бўлар, </w:t>
      </w:r>
      <w:r>
        <w:rPr>
          <w:lang w:val="ru-RU" w:eastAsia="ru-RU" w:bidi="ru-RU"/>
          <w:w w:val="100"/>
          <w:spacing w:val="0"/>
          <w:color w:val="000000"/>
          <w:position w:val="0"/>
        </w:rPr>
        <w:t xml:space="preserve">лекин </w:t>
      </w:r>
      <w:r>
        <w:rPr>
          <w:w w:val="100"/>
          <w:spacing w:val="0"/>
          <w:color w:val="000000"/>
          <w:position w:val="0"/>
        </w:rPr>
        <w:t xml:space="preserve">ҳар қалай </w:t>
      </w:r>
      <w:r>
        <w:rPr>
          <w:lang w:val="ru-RU" w:eastAsia="ru-RU" w:bidi="ru-RU"/>
          <w:w w:val="100"/>
          <w:spacing w:val="0"/>
          <w:color w:val="000000"/>
          <w:position w:val="0"/>
        </w:rPr>
        <w:t>айтганим яхши...</w:t>
      </w:r>
      <w:r>
        <w:rPr>
          <w:rStyle w:val="CharStyle182"/>
          <w:i w:val="0"/>
          <w:iCs w:val="0"/>
        </w:rPr>
        <w:t xml:space="preserve"> (Лев Толстой). </w:t>
      </w:r>
      <w:r>
        <w:rPr>
          <w:lang w:val="ru-RU" w:eastAsia="ru-RU" w:bidi="ru-RU"/>
          <w:w w:val="100"/>
          <w:spacing w:val="0"/>
          <w:color w:val="000000"/>
          <w:position w:val="0"/>
        </w:rPr>
        <w:t xml:space="preserve">Буни эндигина </w:t>
      </w:r>
      <w:r>
        <w:rPr>
          <w:w w:val="100"/>
          <w:spacing w:val="0"/>
          <w:color w:val="000000"/>
          <w:position w:val="0"/>
        </w:rPr>
        <w:t xml:space="preserve">ўрганган рақсларини </w:t>
      </w:r>
      <w:r>
        <w:rPr>
          <w:lang w:val="ru-RU" w:eastAsia="ru-RU" w:bidi="ru-RU"/>
          <w:w w:val="100"/>
          <w:spacing w:val="0"/>
          <w:color w:val="000000"/>
          <w:position w:val="0"/>
        </w:rPr>
        <w:t xml:space="preserve">ижро </w:t>
      </w:r>
      <w:r>
        <w:rPr>
          <w:w w:val="100"/>
          <w:spacing w:val="0"/>
          <w:color w:val="000000"/>
          <w:position w:val="0"/>
        </w:rPr>
        <w:t xml:space="preserve">қилаётган </w:t>
      </w:r>
      <w:r>
        <w:rPr>
          <w:lang w:val="ru-RU" w:eastAsia="ru-RU" w:bidi="ru-RU"/>
          <w:w w:val="100"/>
          <w:spacing w:val="0"/>
          <w:color w:val="000000"/>
          <w:position w:val="0"/>
        </w:rPr>
        <w:t>адоИез сеп1ез</w:t>
      </w:r>
      <w:r>
        <w:rPr>
          <w:lang w:val="ru-RU" w:eastAsia="ru-RU" w:bidi="ru-RU"/>
          <w:vertAlign w:val="superscript"/>
          <w:w w:val="100"/>
          <w:spacing w:val="0"/>
          <w:color w:val="000000"/>
          <w:position w:val="0"/>
        </w:rPr>
        <w:t>9Ъ</w:t>
      </w:r>
      <w:r>
        <w:rPr>
          <w:lang w:val="ru-RU" w:eastAsia="ru-RU" w:bidi="ru-RU"/>
          <w:w w:val="100"/>
          <w:spacing w:val="0"/>
          <w:color w:val="000000"/>
          <w:position w:val="0"/>
        </w:rPr>
        <w:t xml:space="preserve">га цараб </w:t>
      </w:r>
      <w:r>
        <w:rPr>
          <w:w w:val="100"/>
          <w:spacing w:val="0"/>
          <w:color w:val="000000"/>
          <w:position w:val="0"/>
        </w:rPr>
        <w:t xml:space="preserve">ўтирган </w:t>
      </w:r>
      <w:r>
        <w:rPr>
          <w:lang w:val="ru-RU" w:eastAsia="ru-RU" w:bidi="ru-RU"/>
          <w:w w:val="100"/>
          <w:spacing w:val="0"/>
          <w:color w:val="000000"/>
          <w:position w:val="0"/>
        </w:rPr>
        <w:t xml:space="preserve">оналар, </w:t>
      </w:r>
      <w:r>
        <w:rPr>
          <w:w w:val="100"/>
          <w:spacing w:val="0"/>
          <w:color w:val="000000"/>
          <w:position w:val="0"/>
        </w:rPr>
        <w:t xml:space="preserve">ҳолдан </w:t>
      </w:r>
      <w:r>
        <w:rPr>
          <w:lang w:val="ru-RU" w:eastAsia="ru-RU" w:bidi="ru-RU"/>
          <w:w w:val="100"/>
          <w:spacing w:val="0"/>
          <w:color w:val="000000"/>
          <w:position w:val="0"/>
        </w:rPr>
        <w:t xml:space="preserve">тойиб йщилгунча рацс </w:t>
      </w:r>
      <w:r>
        <w:rPr>
          <w:w w:val="100"/>
          <w:spacing w:val="0"/>
          <w:color w:val="000000"/>
          <w:position w:val="0"/>
        </w:rPr>
        <w:t xml:space="preserve">қилиб </w:t>
      </w:r>
      <w:r>
        <w:rPr>
          <w:lang w:val="ru-RU" w:eastAsia="ru-RU" w:bidi="ru-RU"/>
          <w:w w:val="100"/>
          <w:spacing w:val="0"/>
          <w:color w:val="000000"/>
          <w:position w:val="0"/>
        </w:rPr>
        <w:t>айо- 1езоеп1ез</w:t>
      </w:r>
      <w:r>
        <w:rPr>
          <w:lang w:val="ru-RU" w:eastAsia="ru-RU" w:bidi="ru-RU"/>
          <w:vertAlign w:val="superscript"/>
          <w:w w:val="100"/>
          <w:spacing w:val="0"/>
          <w:color w:val="000000"/>
          <w:position w:val="0"/>
        </w:rPr>
        <w:t>м</w:t>
      </w:r>
      <w:r>
        <w:rPr>
          <w:lang w:val="ru-RU" w:eastAsia="ru-RU" w:bidi="ru-RU"/>
          <w:w w:val="100"/>
          <w:spacing w:val="0"/>
          <w:color w:val="000000"/>
          <w:position w:val="0"/>
        </w:rPr>
        <w:t xml:space="preserve">, </w:t>
      </w:r>
      <w:r>
        <w:rPr>
          <w:w w:val="100"/>
          <w:spacing w:val="0"/>
          <w:color w:val="000000"/>
          <w:position w:val="0"/>
        </w:rPr>
        <w:t xml:space="preserve">хуилчақчақ ўсмирлар </w:t>
      </w:r>
      <w:r>
        <w:rPr>
          <w:lang w:val="ru-RU" w:eastAsia="ru-RU" w:bidi="ru-RU"/>
          <w:w w:val="100"/>
          <w:spacing w:val="0"/>
          <w:color w:val="000000"/>
          <w:position w:val="0"/>
        </w:rPr>
        <w:t xml:space="preserve">билан </w:t>
      </w:r>
      <w:r>
        <w:rPr>
          <w:w w:val="100"/>
          <w:spacing w:val="0"/>
          <w:color w:val="000000"/>
          <w:position w:val="0"/>
        </w:rPr>
        <w:t xml:space="preserve">ўйин-кулги </w:t>
      </w:r>
      <w:r>
        <w:rPr>
          <w:lang w:val="ru-RU" w:eastAsia="ru-RU" w:bidi="ru-RU"/>
          <w:w w:val="100"/>
          <w:spacing w:val="0"/>
          <w:color w:val="000000"/>
          <w:position w:val="0"/>
        </w:rPr>
        <w:t xml:space="preserve">ва </w:t>
      </w:r>
      <w:r>
        <w:rPr>
          <w:w w:val="100"/>
          <w:spacing w:val="0"/>
          <w:color w:val="000000"/>
          <w:position w:val="0"/>
        </w:rPr>
        <w:t xml:space="preserve">вақти-чоғ- </w:t>
      </w:r>
      <w:r>
        <w:rPr>
          <w:lang w:val="ru-RU" w:eastAsia="ru-RU" w:bidi="ru-RU"/>
          <w:w w:val="100"/>
          <w:spacing w:val="0"/>
          <w:color w:val="000000"/>
          <w:position w:val="0"/>
        </w:rPr>
        <w:t xml:space="preserve">лик </w:t>
      </w:r>
      <w:r>
        <w:rPr>
          <w:w w:val="100"/>
          <w:spacing w:val="0"/>
          <w:color w:val="000000"/>
          <w:position w:val="0"/>
        </w:rPr>
        <w:t xml:space="preserve">қилиш </w:t>
      </w:r>
      <w:r>
        <w:rPr>
          <w:lang w:val="ru-RU" w:eastAsia="ru-RU" w:bidi="ru-RU"/>
          <w:w w:val="100"/>
          <w:spacing w:val="0"/>
          <w:color w:val="000000"/>
          <w:position w:val="0"/>
        </w:rPr>
        <w:t xml:space="preserve">ниятида келган </w:t>
      </w:r>
      <w:r>
        <w:rPr>
          <w:w w:val="100"/>
          <w:spacing w:val="0"/>
          <w:color w:val="000000"/>
          <w:position w:val="0"/>
        </w:rPr>
        <w:t xml:space="preserve">бўйи </w:t>
      </w:r>
      <w:r>
        <w:rPr>
          <w:lang w:val="ru-RU" w:eastAsia="ru-RU" w:bidi="ru-RU"/>
          <w:w w:val="100"/>
          <w:spacing w:val="0"/>
          <w:color w:val="000000"/>
          <w:position w:val="0"/>
        </w:rPr>
        <w:t xml:space="preserve">етган </w:t>
      </w:r>
      <w:r>
        <w:rPr>
          <w:w w:val="100"/>
          <w:spacing w:val="0"/>
          <w:color w:val="000000"/>
          <w:position w:val="0"/>
        </w:rPr>
        <w:t xml:space="preserve">қизлар </w:t>
      </w:r>
      <w:r>
        <w:rPr>
          <w:lang w:val="ru-RU" w:eastAsia="ru-RU" w:bidi="ru-RU"/>
          <w:w w:val="100"/>
          <w:spacing w:val="0"/>
          <w:color w:val="000000"/>
          <w:position w:val="0"/>
        </w:rPr>
        <w:t xml:space="preserve">ва йигитлар </w:t>
      </w:r>
      <w:r>
        <w:rPr>
          <w:w w:val="100"/>
          <w:spacing w:val="0"/>
          <w:color w:val="000000"/>
          <w:position w:val="0"/>
        </w:rPr>
        <w:t xml:space="preserve">тасдиқ- </w:t>
      </w:r>
      <w:r>
        <w:rPr>
          <w:lang w:val="ru-RU" w:eastAsia="ru-RU" w:bidi="ru-RU"/>
          <w:w w:val="100"/>
          <w:spacing w:val="0"/>
          <w:color w:val="000000"/>
          <w:position w:val="0"/>
        </w:rPr>
        <w:t>лаихар эди</w:t>
      </w:r>
      <w:r>
        <w:rPr>
          <w:rStyle w:val="CharStyle182"/>
          <w:i w:val="0"/>
          <w:iCs w:val="0"/>
        </w:rPr>
        <w:t xml:space="preserve"> (Лев Толстой).</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тили текстларида учровчи тубандаги франдузча киритма </w:t>
      </w:r>
      <w:r>
        <w:rPr>
          <w:rStyle w:val="CharStyle127"/>
          <w:lang w:val="uz-UZ" w:eastAsia="uz-UZ" w:bidi="uz-UZ"/>
        </w:rPr>
        <w:t xml:space="preserve">сўз </w:t>
      </w:r>
      <w:r>
        <w:rPr>
          <w:rStyle w:val="CharStyle127"/>
        </w:rPr>
        <w:t xml:space="preserve">ва иборалар </w:t>
      </w:r>
      <w:r>
        <w:rPr>
          <w:rStyle w:val="CharStyle127"/>
          <w:lang w:val="uz-UZ" w:eastAsia="uz-UZ" w:bidi="uz-UZ"/>
        </w:rPr>
        <w:t xml:space="preserve">ўзбек </w:t>
      </w:r>
      <w:r>
        <w:rPr>
          <w:rStyle w:val="CharStyle127"/>
        </w:rPr>
        <w:t>имлосида берилган.</w:t>
      </w:r>
    </w:p>
    <w:p>
      <w:pPr>
        <w:pStyle w:val="Style22"/>
        <w:numPr>
          <w:ilvl w:val="0"/>
          <w:numId w:val="91"/>
        </w:numPr>
        <w:widowControl w:val="0"/>
        <w:keepNext w:val="0"/>
        <w:keepLines w:val="0"/>
        <w:shd w:val="clear" w:color="auto" w:fill="auto"/>
        <w:bidi w:val="0"/>
        <w:jc w:val="left"/>
        <w:spacing w:line="211" w:lineRule="exact"/>
        <w:ind w:left="0" w:firstLine="360"/>
      </w:pPr>
      <w:r>
        <w:rPr>
          <w:rStyle w:val="CharStyle134"/>
          <w:i w:val="0"/>
          <w:iCs w:val="0"/>
        </w:rPr>
        <w:t xml:space="preserve"> </w:t>
      </w:r>
      <w:r>
        <w:rPr>
          <w:lang w:val="ru-RU" w:eastAsia="ru-RU" w:bidi="ru-RU"/>
          <w:w w:val="100"/>
          <w:spacing w:val="0"/>
          <w:color w:val="000000"/>
          <w:position w:val="0"/>
        </w:rPr>
        <w:t xml:space="preserve">Узи бирам </w:t>
      </w:r>
      <w:r>
        <w:rPr>
          <w:w w:val="100"/>
          <w:spacing w:val="0"/>
          <w:color w:val="000000"/>
          <w:position w:val="0"/>
        </w:rPr>
        <w:t>кўҳликки</w:t>
      </w:r>
      <w:r>
        <w:rPr>
          <w:lang w:val="ru-RU" w:eastAsia="ru-RU" w:bidi="ru-RU"/>
          <w:w w:val="100"/>
          <w:spacing w:val="0"/>
          <w:color w:val="000000"/>
          <w:position w:val="0"/>
        </w:rPr>
        <w:t>, т р э ж о л</w:t>
      </w:r>
      <w:r>
        <w:rPr>
          <w:rStyle w:val="CharStyle134"/>
          <w:i w:val="0"/>
          <w:iCs w:val="0"/>
        </w:rPr>
        <w:t xml:space="preserve"> и</w:t>
      </w:r>
      <w:r>
        <w:rPr>
          <w:rStyle w:val="CharStyle134"/>
          <w:vertAlign w:val="superscript"/>
          <w:i w:val="0"/>
          <w:iCs w:val="0"/>
        </w:rPr>
        <w:footnoteReference w:id="50"/>
      </w:r>
      <w:r>
        <w:rPr>
          <w:rStyle w:val="CharStyle134"/>
          <w:i w:val="0"/>
          <w:iCs w:val="0"/>
        </w:rPr>
        <w:t xml:space="preserve">...— </w:t>
      </w:r>
      <w:r>
        <w:rPr>
          <w:lang w:val="ru-RU" w:eastAsia="ru-RU" w:bidi="ru-RU"/>
          <w:w w:val="100"/>
          <w:spacing w:val="0"/>
          <w:color w:val="000000"/>
          <w:position w:val="0"/>
        </w:rPr>
        <w:t xml:space="preserve">деди у. </w:t>
      </w:r>
      <w:r>
        <w:rPr>
          <w:w w:val="100"/>
          <w:spacing w:val="0"/>
          <w:color w:val="000000"/>
          <w:position w:val="0"/>
        </w:rPr>
        <w:t xml:space="preserve">Қадди-қо- </w:t>
      </w:r>
      <w:r>
        <w:rPr>
          <w:lang w:val="ru-RU" w:eastAsia="ru-RU" w:bidi="ru-RU"/>
          <w:w w:val="100"/>
          <w:spacing w:val="0"/>
          <w:color w:val="000000"/>
          <w:position w:val="0"/>
        </w:rPr>
        <w:t xml:space="preserve">мати келишган, узун </w:t>
      </w:r>
      <w:r>
        <w:rPr>
          <w:w w:val="100"/>
          <w:spacing w:val="0"/>
          <w:color w:val="000000"/>
          <w:position w:val="0"/>
        </w:rPr>
        <w:t xml:space="preserve">бўйли, ўзиям </w:t>
      </w:r>
      <w:r>
        <w:rPr>
          <w:lang w:val="ru-RU" w:eastAsia="ru-RU" w:bidi="ru-RU"/>
          <w:w w:val="100"/>
          <w:spacing w:val="0"/>
          <w:color w:val="000000"/>
          <w:position w:val="0"/>
        </w:rPr>
        <w:t>трэ кю л т и в э</w:t>
      </w:r>
      <w:r>
        <w:rPr>
          <w:rStyle w:val="CharStyle134"/>
          <w:i w:val="0"/>
          <w:iCs w:val="0"/>
        </w:rPr>
        <w:t xml:space="preserve"> </w:t>
      </w:r>
      <w:r>
        <w:rPr>
          <w:rStyle w:val="CharStyle186"/>
          <w:i w:val="0"/>
          <w:iCs w:val="0"/>
        </w:rPr>
        <w:t>...</w:t>
      </w:r>
      <w:r>
        <w:rPr>
          <w:rStyle w:val="CharStyle186"/>
          <w:vertAlign w:val="superscript"/>
          <w:i w:val="0"/>
          <w:iCs w:val="0"/>
        </w:rPr>
        <w:footnoteReference w:id="51"/>
      </w:r>
      <w:r>
        <w:rPr>
          <w:rStyle w:val="CharStyle134"/>
          <w:i w:val="0"/>
          <w:iCs w:val="0"/>
        </w:rPr>
        <w:t xml:space="preserve"> (Аз из Не* с и н).</w:t>
      </w:r>
    </w:p>
    <w:p>
      <w:pPr>
        <w:pStyle w:val="Style22"/>
        <w:widowControl w:val="0"/>
        <w:keepNext w:val="0"/>
        <w:keepLines w:val="0"/>
        <w:shd w:val="clear" w:color="auto" w:fill="auto"/>
        <w:bidi w:val="0"/>
        <w:jc w:val="left"/>
        <w:spacing w:line="211" w:lineRule="exact"/>
        <w:ind w:left="0" w:firstLine="360"/>
      </w:pPr>
      <w:r>
        <w:rPr>
          <w:lang w:val="ru-RU" w:eastAsia="ru-RU" w:bidi="ru-RU"/>
          <w:w w:val="100"/>
          <w:spacing w:val="0"/>
          <w:color w:val="000000"/>
          <w:position w:val="0"/>
        </w:rPr>
        <w:t>Охири отасининг хуноби ошди</w:t>
      </w:r>
      <w:r>
        <w:rPr>
          <w:rStyle w:val="CharStyle134"/>
          <w:i w:val="0"/>
          <w:iCs w:val="0"/>
        </w:rPr>
        <w:t xml:space="preserve"> — </w:t>
      </w:r>
      <w:r>
        <w:rPr>
          <w:lang w:val="ru-RU" w:eastAsia="ru-RU" w:bidi="ru-RU"/>
          <w:w w:val="100"/>
          <w:spacing w:val="0"/>
          <w:color w:val="000000"/>
          <w:position w:val="0"/>
        </w:rPr>
        <w:t>«У н»</w:t>
      </w:r>
      <w:r>
        <w:rPr>
          <w:lang w:val="ru-RU" w:eastAsia="ru-RU" w:bidi="ru-RU"/>
          <w:vertAlign w:val="superscript"/>
          <w:w w:val="100"/>
          <w:spacing w:val="0"/>
          <w:color w:val="000000"/>
          <w:position w:val="0"/>
        </w:rPr>
        <w:footnoteReference w:id="52"/>
      </w:r>
      <w:r>
        <w:rPr>
          <w:lang w:val="ru-RU" w:eastAsia="ru-RU" w:bidi="ru-RU"/>
          <w:w w:val="100"/>
          <w:spacing w:val="0"/>
          <w:color w:val="000000"/>
          <w:position w:val="0"/>
        </w:rPr>
        <w:t xml:space="preserve">дан </w:t>
      </w:r>
      <w:r>
        <w:rPr>
          <w:w w:val="100"/>
          <w:spacing w:val="0"/>
          <w:color w:val="000000"/>
          <w:position w:val="0"/>
        </w:rPr>
        <w:t>бошқа сўз қуриб қолганми?</w:t>
      </w:r>
    </w:p>
    <w:p>
      <w:pPr>
        <w:pStyle w:val="Style22"/>
        <w:numPr>
          <w:ilvl w:val="0"/>
          <w:numId w:val="91"/>
        </w:numPr>
        <w:widowControl w:val="0"/>
        <w:keepNext w:val="0"/>
        <w:keepLines w:val="0"/>
        <w:shd w:val="clear" w:color="auto" w:fill="auto"/>
        <w:bidi w:val="0"/>
        <w:jc w:val="left"/>
        <w:spacing w:line="211" w:lineRule="exact"/>
        <w:ind w:left="0" w:firstLine="360"/>
        <w:sectPr>
          <w:footerReference w:type="even" r:id="rId95"/>
          <w:footerReference w:type="default" r:id="rId96"/>
          <w:footerReference w:type="first" r:id="rId97"/>
          <w:titlePg/>
          <w:pgSz w:w="11909" w:h="16834"/>
          <w:pgMar w:top="2728" w:left="2321" w:right="2321" w:bottom="2901" w:header="0" w:footer="3" w:gutter="245"/>
          <w:rtlGutter w:val="0"/>
          <w:cols w:space="720"/>
          <w:noEndnote/>
          <w:docGrid w:linePitch="360"/>
        </w:sectPr>
      </w:pPr>
      <w:r>
        <w:rPr>
          <w:rStyle w:val="CharStyle134"/>
          <w:lang w:val="uz-UZ" w:eastAsia="uz-UZ" w:bidi="uz-UZ"/>
          <w:i w:val="0"/>
          <w:iCs w:val="0"/>
        </w:rPr>
        <w:t xml:space="preserve"> </w:t>
      </w:r>
      <w:r>
        <w:rPr>
          <w:w w:val="100"/>
          <w:spacing w:val="0"/>
          <w:color w:val="000000"/>
          <w:position w:val="0"/>
        </w:rPr>
        <w:t>Бўлмаса «н</w:t>
      </w:r>
      <w:r>
        <w:rPr>
          <w:rStyle w:val="CharStyle134"/>
          <w:lang w:val="uz-UZ" w:eastAsia="uz-UZ" w:bidi="uz-UZ"/>
          <w:i w:val="0"/>
          <w:iCs w:val="0"/>
        </w:rPr>
        <w:t xml:space="preserve"> </w:t>
      </w:r>
      <w:r>
        <w:rPr>
          <w:rStyle w:val="CharStyle134"/>
          <w:i w:val="0"/>
          <w:iCs w:val="0"/>
        </w:rPr>
        <w:t>о</w:t>
      </w:r>
      <w:r>
        <w:rPr>
          <w:rStyle w:val="CharStyle186"/>
          <w:i w:val="0"/>
          <w:iCs w:val="0"/>
        </w:rPr>
        <w:t>»</w:t>
      </w:r>
      <w:r>
        <w:rPr>
          <w:rStyle w:val="CharStyle186"/>
          <w:vertAlign w:val="superscript"/>
          <w:i w:val="0"/>
          <w:iCs w:val="0"/>
        </w:rPr>
        <w:footnoteReference w:id="53"/>
      </w:r>
      <w:r>
        <w:rPr>
          <w:rStyle w:val="CharStyle134"/>
          <w:i w:val="0"/>
          <w:iCs w:val="0"/>
        </w:rPr>
        <w:t xml:space="preserve"> </w:t>
      </w:r>
      <w:r>
        <w:rPr>
          <w:lang w:val="ru-RU" w:eastAsia="ru-RU" w:bidi="ru-RU"/>
          <w:w w:val="100"/>
          <w:spacing w:val="0"/>
          <w:color w:val="000000"/>
          <w:position w:val="0"/>
        </w:rPr>
        <w:t xml:space="preserve">деб </w:t>
      </w:r>
      <w:r>
        <w:rPr>
          <w:w w:val="100"/>
          <w:spacing w:val="0"/>
          <w:color w:val="000000"/>
          <w:position w:val="0"/>
        </w:rPr>
        <w:t>айтайми? «Н о»га келганмидик?</w:t>
      </w:r>
    </w:p>
    <w:p>
      <w:pPr>
        <w:pStyle w:val="Style22"/>
        <w:numPr>
          <w:ilvl w:val="0"/>
          <w:numId w:val="91"/>
        </w:numPr>
        <w:widowControl w:val="0"/>
        <w:keepNext w:val="0"/>
        <w:keepLines w:val="0"/>
        <w:shd w:val="clear" w:color="auto" w:fill="auto"/>
        <w:bidi w:val="0"/>
        <w:jc w:val="left"/>
        <w:spacing w:line="211" w:lineRule="exact"/>
        <w:ind w:left="0" w:firstLine="360"/>
      </w:pPr>
      <w:r>
        <w:rPr>
          <w:rStyle w:val="CharStyle134"/>
          <w:i w:val="0"/>
          <w:iCs w:val="0"/>
        </w:rPr>
        <w:t xml:space="preserve"> </w:t>
      </w:r>
      <w:r>
        <w:rPr>
          <w:w w:val="100"/>
          <w:spacing w:val="0"/>
          <w:color w:val="000000"/>
          <w:position w:val="0"/>
        </w:rPr>
        <w:t xml:space="preserve">Ҳа, </w:t>
      </w:r>
      <w:r>
        <w:rPr>
          <w:lang w:val="ru-RU" w:eastAsia="ru-RU" w:bidi="ru-RU"/>
          <w:w w:val="100"/>
          <w:spacing w:val="0"/>
          <w:color w:val="000000"/>
          <w:position w:val="0"/>
        </w:rPr>
        <w:t>албатта. «Н о» деб жавоб бериш керак. Шунинг навба- ти</w:t>
      </w:r>
      <w:r>
        <w:rPr>
          <w:rStyle w:val="CharStyle134"/>
          <w:i w:val="0"/>
          <w:iCs w:val="0"/>
        </w:rPr>
        <w:t xml:space="preserve"> </w:t>
      </w:r>
      <w:r>
        <w:rPr>
          <w:rStyle w:val="CharStyle182"/>
          <w:i w:val="0"/>
          <w:iCs w:val="0"/>
        </w:rPr>
        <w:t>(Азиз</w:t>
      </w:r>
      <w:r>
        <w:rPr>
          <w:rStyle w:val="CharStyle134"/>
          <w:i w:val="0"/>
          <w:iCs w:val="0"/>
        </w:rPr>
        <w:t xml:space="preserve"> Н е с и н).</w:t>
      </w:r>
    </w:p>
    <w:p>
      <w:pPr>
        <w:pStyle w:val="Style22"/>
        <w:widowControl w:val="0"/>
        <w:keepNext w:val="0"/>
        <w:keepLines w:val="0"/>
        <w:shd w:val="clear" w:color="auto" w:fill="auto"/>
        <w:bidi w:val="0"/>
        <w:jc w:val="left"/>
        <w:spacing w:line="211" w:lineRule="exact"/>
        <w:ind w:left="0" w:firstLine="0"/>
      </w:pPr>
      <w:r>
        <w:rPr>
          <w:rStyle w:val="CharStyle209"/>
          <w:i w:val="0"/>
          <w:iCs w:val="0"/>
        </w:rPr>
        <w:t xml:space="preserve">- </w:t>
      </w:r>
      <w:r>
        <w:rPr>
          <w:rStyle w:val="CharStyle208"/>
          <w:lang w:val="uz-UZ" w:eastAsia="uz-UZ" w:bidi="uz-UZ"/>
          <w:i/>
          <w:iCs/>
        </w:rPr>
        <w:t xml:space="preserve">деди тўсатдан </w:t>
      </w:r>
      <w:r>
        <w:rPr>
          <w:rStyle w:val="CharStyle208"/>
          <w:i/>
          <w:iCs/>
        </w:rPr>
        <w:t xml:space="preserve">отаси. югуриб бориб онасининг бетидан </w:t>
      </w:r>
      <w:r>
        <w:rPr>
          <w:rStyle w:val="CharStyle208"/>
          <w:lang w:val="uz-UZ" w:eastAsia="uz-UZ" w:bidi="uz-UZ"/>
          <w:i/>
          <w:iCs/>
        </w:rPr>
        <w:t>ўпди.</w:t>
      </w:r>
    </w:p>
    <w:p>
      <w:pPr>
        <w:pStyle w:val="Style22"/>
        <w:widowControl w:val="0"/>
        <w:keepNext w:val="0"/>
        <w:keepLines w:val="0"/>
        <w:shd w:val="clear" w:color="auto" w:fill="auto"/>
        <w:bidi w:val="0"/>
        <w:jc w:val="left"/>
        <w:spacing w:line="211" w:lineRule="exact"/>
        <w:ind w:left="0" w:firstLine="0"/>
      </w:pPr>
      <w:r>
        <w:rPr>
          <w:rStyle w:val="CharStyle208"/>
          <w:i/>
          <w:iCs/>
        </w:rPr>
        <w:t xml:space="preserve">■ онангни </w:t>
      </w:r>
      <w:r>
        <w:rPr>
          <w:rStyle w:val="CharStyle208"/>
          <w:lang w:val="uz-UZ" w:eastAsia="uz-UZ" w:bidi="uz-UZ"/>
          <w:i/>
          <w:iCs/>
        </w:rPr>
        <w:t xml:space="preserve">ўп, </w:t>
      </w:r>
      <w:r>
        <w:rPr>
          <w:rStyle w:val="CharStyle208"/>
          <w:i/>
          <w:iCs/>
        </w:rPr>
        <w:t xml:space="preserve">деган гап эмас, </w:t>
      </w:r>
      <w:r>
        <w:rPr>
          <w:rStyle w:val="CharStyle208"/>
          <w:lang w:val="uz-UZ" w:eastAsia="uz-UZ" w:bidi="uz-UZ"/>
          <w:i/>
          <w:iCs/>
        </w:rPr>
        <w:t xml:space="preserve">қизим. </w:t>
      </w:r>
      <w:r>
        <w:rPr>
          <w:rStyle w:val="CharStyle208"/>
          <w:i/>
          <w:iCs/>
        </w:rPr>
        <w:t>Сен•</w:t>
      </w:r>
    </w:p>
    <w:p>
      <w:pPr>
        <w:pStyle w:val="Style22"/>
        <w:numPr>
          <w:ilvl w:val="0"/>
          <w:numId w:val="91"/>
        </w:numPr>
        <w:widowControl w:val="0"/>
        <w:keepNext w:val="0"/>
        <w:keepLines w:val="0"/>
        <w:shd w:val="clear" w:color="auto" w:fill="auto"/>
        <w:bidi w:val="0"/>
        <w:jc w:val="left"/>
        <w:spacing w:line="211" w:lineRule="exact"/>
        <w:ind w:left="0" w:firstLine="0"/>
      </w:pPr>
      <w:r>
        <w:rPr>
          <w:rStyle w:val="CharStyle134"/>
          <w:i w:val="0"/>
          <w:iCs w:val="0"/>
        </w:rPr>
        <w:t xml:space="preserve"> </w:t>
      </w:r>
      <w:r>
        <w:rPr>
          <w:lang w:val="ru-RU" w:eastAsia="ru-RU" w:bidi="ru-RU"/>
          <w:w w:val="100"/>
          <w:spacing w:val="0"/>
          <w:color w:val="000000"/>
          <w:position w:val="0"/>
        </w:rPr>
        <w:t>Ферм л а по р</w:t>
      </w:r>
      <w:r>
        <w:rPr>
          <w:rStyle w:val="CharStyle134"/>
          <w:i w:val="0"/>
          <w:iCs w:val="0"/>
        </w:rPr>
        <w:t xml:space="preserve"> г</w:t>
      </w:r>
      <w:r>
        <w:rPr>
          <w:rStyle w:val="CharStyle134"/>
          <w:vertAlign w:val="superscript"/>
          <w:i w:val="0"/>
          <w:iCs w:val="0"/>
        </w:rPr>
        <w:footnoteReference w:id="54"/>
      </w:r>
      <w:r>
        <w:rPr>
          <w:rStyle w:val="CharStyle134"/>
          <w:i w:val="0"/>
          <w:iCs w:val="0"/>
        </w:rPr>
        <w:t>,-</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Қизи </w:t>
      </w:r>
      <w:r>
        <w:rPr>
          <w:lang w:val="ru-RU" w:eastAsia="ru-RU" w:bidi="ru-RU"/>
          <w:w w:val="100"/>
          <w:spacing w:val="0"/>
          <w:color w:val="000000"/>
          <w:position w:val="0"/>
        </w:rPr>
        <w:t>«вой» деганича</w:t>
      </w:r>
    </w:p>
    <w:p>
      <w:pPr>
        <w:pStyle w:val="Style22"/>
        <w:numPr>
          <w:ilvl w:val="0"/>
          <w:numId w:val="91"/>
        </w:numPr>
        <w:widowControl w:val="0"/>
        <w:keepNext w:val="0"/>
        <w:keepLines w:val="0"/>
        <w:shd w:val="clear" w:color="auto" w:fill="auto"/>
        <w:bidi w:val="0"/>
        <w:jc w:val="left"/>
        <w:spacing w:line="211" w:lineRule="exact"/>
        <w:ind w:left="0" w:firstLine="0"/>
      </w:pPr>
      <w:r>
        <w:rPr>
          <w:rStyle w:val="CharStyle134"/>
          <w:i w:val="0"/>
          <w:iCs w:val="0"/>
        </w:rPr>
        <w:t xml:space="preserve"> </w:t>
      </w:r>
      <w:r>
        <w:rPr>
          <w:lang w:val="ru-RU" w:eastAsia="ru-RU" w:bidi="ru-RU"/>
          <w:w w:val="100"/>
          <w:spacing w:val="0"/>
          <w:color w:val="000000"/>
          <w:position w:val="0"/>
        </w:rPr>
        <w:t>«Ферм ла порт»</w:t>
      </w:r>
      <w:r>
        <w:rPr>
          <w:rStyle w:val="CharStyle134"/>
          <w:i w:val="0"/>
          <w:iCs w:val="0"/>
        </w:rPr>
        <w:t xml:space="preserve"> — </w:t>
      </w:r>
      <w:r>
        <w:rPr>
          <w:lang w:val="ru-RU" w:eastAsia="ru-RU" w:bidi="ru-RU"/>
          <w:w w:val="100"/>
          <w:spacing w:val="0"/>
          <w:color w:val="000000"/>
          <w:position w:val="0"/>
        </w:rPr>
        <w:t>айтган нарса «б э з л а м е р</w:t>
      </w:r>
      <w:r>
        <w:rPr>
          <w:lang w:val="ru-RU" w:eastAsia="ru-RU" w:bidi="ru-RU"/>
          <w:vertAlign w:val="superscript"/>
          <w:w w:val="100"/>
          <w:spacing w:val="0"/>
          <w:color w:val="000000"/>
          <w:position w:val="0"/>
        </w:rPr>
        <w:footnoteReference w:id="55"/>
      </w:r>
      <w:r>
        <w:rPr>
          <w:lang w:val="ru-RU" w:eastAsia="ru-RU" w:bidi="ru-RU"/>
          <w:w w:val="100"/>
          <w:spacing w:val="0"/>
          <w:color w:val="000000"/>
          <w:position w:val="0"/>
        </w:rPr>
        <w:t xml:space="preserve"> </w:t>
      </w:r>
      <w:r>
        <w:rPr>
          <w:w w:val="100"/>
          <w:spacing w:val="0"/>
          <w:color w:val="000000"/>
          <w:position w:val="0"/>
        </w:rPr>
        <w:t>бўлади...</w:t>
      </w:r>
      <w:r>
        <w:rPr>
          <w:rStyle w:val="CharStyle134"/>
          <w:lang w:val="uz-UZ" w:eastAsia="uz-UZ" w:bidi="uz-UZ"/>
          <w:i w:val="0"/>
          <w:iCs w:val="0"/>
        </w:rPr>
        <w:t xml:space="preserve"> </w:t>
      </w:r>
      <w:r>
        <w:rPr>
          <w:rStyle w:val="CharStyle182"/>
          <w:i w:val="0"/>
          <w:iCs w:val="0"/>
        </w:rPr>
        <w:t>(Азиз Неси</w:t>
      </w:r>
      <w:r>
        <w:rPr>
          <w:rStyle w:val="CharStyle134"/>
          <w:i w:val="0"/>
          <w:iCs w:val="0"/>
        </w:rPr>
        <w:t xml:space="preserve"> и).</w:t>
      </w:r>
    </w:p>
    <w:p>
      <w:pPr>
        <w:pStyle w:val="Style25"/>
        <w:widowControl w:val="0"/>
        <w:keepNext w:val="0"/>
        <w:keepLines w:val="0"/>
        <w:shd w:val="clear" w:color="auto" w:fill="auto"/>
        <w:bidi w:val="0"/>
        <w:jc w:val="left"/>
        <w:spacing w:line="211" w:lineRule="exact"/>
        <w:ind w:left="0" w:firstLine="360"/>
      </w:pPr>
      <w:r>
        <w:rPr>
          <w:rStyle w:val="CharStyle127"/>
        </w:rPr>
        <w:t xml:space="preserve">Экзотик лексикани </w:t>
      </w:r>
      <w:r>
        <w:rPr>
          <w:rStyle w:val="CharStyle127"/>
          <w:lang w:val="uz-UZ" w:eastAsia="uz-UZ" w:bidi="uz-UZ"/>
        </w:rPr>
        <w:t xml:space="preserve">қабул қилувчи </w:t>
      </w:r>
      <w:r>
        <w:rPr>
          <w:rStyle w:val="CharStyle127"/>
        </w:rPr>
        <w:t xml:space="preserve">тилга калькалаб бериш ёки </w:t>
      </w:r>
      <w:r>
        <w:rPr>
          <w:rStyle w:val="CharStyle127"/>
          <w:lang w:val="uz-UZ" w:eastAsia="uz-UZ" w:bidi="uz-UZ"/>
        </w:rPr>
        <w:t xml:space="preserve">ўзича </w:t>
      </w:r>
      <w:r>
        <w:rPr>
          <w:rStyle w:val="CharStyle127"/>
        </w:rPr>
        <w:t xml:space="preserve">олиш бу текстнинг конкрет </w:t>
      </w:r>
      <w:r>
        <w:rPr>
          <w:rStyle w:val="CharStyle127"/>
          <w:lang w:val="uz-UZ" w:eastAsia="uz-UZ" w:bidi="uz-UZ"/>
        </w:rPr>
        <w:t xml:space="preserve">эҳтиёжи, </w:t>
      </w:r>
      <w:r>
        <w:rPr>
          <w:rStyle w:val="CharStyle127"/>
        </w:rPr>
        <w:t xml:space="preserve">ёзувчининг </w:t>
      </w:r>
      <w:r>
        <w:rPr>
          <w:rStyle w:val="CharStyle127"/>
          <w:lang w:val="uz-UZ" w:eastAsia="uz-UZ" w:bidi="uz-UZ"/>
        </w:rPr>
        <w:t xml:space="preserve">мақсад </w:t>
      </w:r>
      <w:r>
        <w:rPr>
          <w:rStyle w:val="CharStyle127"/>
        </w:rPr>
        <w:t xml:space="preserve">ваь </w:t>
      </w:r>
      <w:r>
        <w:rPr>
          <w:rStyle w:val="CharStyle127"/>
          <w:lang w:val="uz-UZ" w:eastAsia="uz-UZ" w:bidi="uz-UZ"/>
        </w:rPr>
        <w:t xml:space="preserve">хоҳишига, маҳоратига, </w:t>
      </w:r>
      <w:r>
        <w:rPr>
          <w:rStyle w:val="CharStyle127"/>
        </w:rPr>
        <w:t xml:space="preserve">таржимашунослик илмининг принцип ва талабларига </w:t>
      </w:r>
      <w:r>
        <w:rPr>
          <w:rStyle w:val="CharStyle127"/>
          <w:lang w:val="uz-UZ" w:eastAsia="uz-UZ" w:bidi="uz-UZ"/>
        </w:rPr>
        <w:t>боғлиқ.</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Узбек тилидаги </w:t>
      </w:r>
      <w:r>
        <w:rPr>
          <w:lang w:val="uz-UZ" w:eastAsia="uz-UZ" w:bidi="uz-UZ"/>
          <w:w w:val="100"/>
          <w:color w:val="000000"/>
          <w:position w:val="0"/>
        </w:rPr>
        <w:t xml:space="preserve">ўзлашма қатламни ўзлаштиришнинг </w:t>
      </w:r>
      <w:r>
        <w:rPr>
          <w:lang w:val="ru-RU" w:eastAsia="ru-RU" w:bidi="ru-RU"/>
          <w:w w:val="100"/>
          <w:color w:val="000000"/>
          <w:position w:val="0"/>
        </w:rPr>
        <w:t xml:space="preserve">тарихий- </w:t>
      </w:r>
      <w:r>
        <w:rPr>
          <w:rStyle w:val="CharStyle193"/>
          <w:lang w:val="ru-RU" w:eastAsia="ru-RU" w:bidi="ru-RU"/>
        </w:rPr>
        <w:t xml:space="preserve">хронологик тартибига </w:t>
      </w:r>
      <w:r>
        <w:rPr>
          <w:rStyle w:val="CharStyle193"/>
        </w:rPr>
        <w:t xml:space="preserve">кўра </w:t>
      </w:r>
      <w:r>
        <w:rPr>
          <w:rStyle w:val="CharStyle193"/>
          <w:lang w:val="ru-RU" w:eastAsia="ru-RU" w:bidi="ru-RU"/>
        </w:rPr>
        <w:t xml:space="preserve">тубандагича </w:t>
      </w:r>
      <w:r>
        <w:rPr>
          <w:rStyle w:val="CharStyle193"/>
        </w:rPr>
        <w:t xml:space="preserve">кўрсатиш </w:t>
      </w:r>
      <w:r>
        <w:rPr>
          <w:rStyle w:val="CharStyle193"/>
          <w:lang w:val="ru-RU" w:eastAsia="ru-RU" w:bidi="ru-RU"/>
        </w:rPr>
        <w:t>мумкин:</w:t>
      </w:r>
    </w:p>
    <w:p>
      <w:pPr>
        <w:pStyle w:val="Style25"/>
        <w:numPr>
          <w:ilvl w:val="0"/>
          <w:numId w:val="93"/>
        </w:numPr>
        <w:widowControl w:val="0"/>
        <w:keepNext w:val="0"/>
        <w:keepLines w:val="0"/>
        <w:shd w:val="clear" w:color="auto" w:fill="auto"/>
        <w:bidi w:val="0"/>
        <w:jc w:val="left"/>
        <w:spacing w:line="211" w:lineRule="exact"/>
        <w:ind w:left="0" w:firstLine="360"/>
      </w:pPr>
      <w:r>
        <w:rPr>
          <w:rStyle w:val="CharStyle127"/>
        </w:rPr>
        <w:t xml:space="preserve"> Форс-тожик лексик </w:t>
      </w:r>
      <w:r>
        <w:rPr>
          <w:rStyle w:val="CharStyle127"/>
          <w:lang w:val="uz-UZ" w:eastAsia="uz-UZ" w:bidi="uz-UZ"/>
        </w:rPr>
        <w:t>қатлами.</w:t>
      </w:r>
    </w:p>
    <w:p>
      <w:pPr>
        <w:pStyle w:val="Style25"/>
        <w:numPr>
          <w:ilvl w:val="0"/>
          <w:numId w:val="93"/>
        </w:numPr>
        <w:widowControl w:val="0"/>
        <w:keepNext w:val="0"/>
        <w:keepLines w:val="0"/>
        <w:shd w:val="clear" w:color="auto" w:fill="auto"/>
        <w:bidi w:val="0"/>
        <w:jc w:val="left"/>
        <w:spacing w:line="211" w:lineRule="exact"/>
        <w:ind w:left="0" w:firstLine="360"/>
      </w:pPr>
      <w:r>
        <w:rPr>
          <w:rStyle w:val="CharStyle127"/>
        </w:rPr>
        <w:t xml:space="preserve"> Арабча лексик </w:t>
      </w:r>
      <w:r>
        <w:rPr>
          <w:rStyle w:val="CharStyle127"/>
          <w:lang w:val="uz-UZ" w:eastAsia="uz-UZ" w:bidi="uz-UZ"/>
        </w:rPr>
        <w:t>қатлам.</w:t>
      </w:r>
    </w:p>
    <w:p>
      <w:pPr>
        <w:pStyle w:val="Style25"/>
        <w:numPr>
          <w:ilvl w:val="0"/>
          <w:numId w:val="93"/>
        </w:numPr>
        <w:widowControl w:val="0"/>
        <w:keepNext w:val="0"/>
        <w:keepLines w:val="0"/>
        <w:shd w:val="clear" w:color="auto" w:fill="auto"/>
        <w:bidi w:val="0"/>
        <w:jc w:val="left"/>
        <w:spacing w:line="211" w:lineRule="exact"/>
        <w:ind w:left="0" w:firstLine="360"/>
      </w:pPr>
      <w:r>
        <w:rPr>
          <w:rStyle w:val="CharStyle127"/>
        </w:rPr>
        <w:t xml:space="preserve"> Русча-интернационал </w:t>
      </w:r>
      <w:r>
        <w:rPr>
          <w:rStyle w:val="CharStyle127"/>
          <w:lang w:val="uz-UZ" w:eastAsia="uz-UZ" w:bidi="uz-UZ"/>
        </w:rPr>
        <w:t>сўзлар қатлами.</w:t>
      </w:r>
    </w:p>
    <w:p>
      <w:pPr>
        <w:pStyle w:val="Style25"/>
        <w:widowControl w:val="0"/>
        <w:keepNext w:val="0"/>
        <w:keepLines w:val="0"/>
        <w:shd w:val="clear" w:color="auto" w:fill="auto"/>
        <w:bidi w:val="0"/>
        <w:jc w:val="left"/>
        <w:spacing w:line="211" w:lineRule="exact"/>
        <w:ind w:left="0" w:firstLine="360"/>
        <w:sectPr>
          <w:type w:val="continuous"/>
          <w:pgSz w:w="11909" w:h="16834"/>
          <w:pgMar w:top="2629" w:left="2510" w:right="2649" w:bottom="2888" w:header="0" w:footer="3" w:gutter="0"/>
          <w:rtlGutter w:val="0"/>
          <w:cols w:space="720"/>
          <w:noEndnote/>
          <w:docGrid w:linePitch="360"/>
        </w:sectPr>
      </w:pPr>
      <w:r>
        <w:rPr>
          <w:rStyle w:val="CharStyle127"/>
        </w:rPr>
        <w:t xml:space="preserve">Узбек тилининг </w:t>
      </w:r>
      <w:r>
        <w:rPr>
          <w:rStyle w:val="CharStyle127"/>
          <w:lang w:val="uz-UZ" w:eastAsia="uz-UZ" w:bidi="uz-UZ"/>
        </w:rPr>
        <w:t xml:space="preserve">ўз </w:t>
      </w:r>
      <w:r>
        <w:rPr>
          <w:rStyle w:val="CharStyle127"/>
        </w:rPr>
        <w:t xml:space="preserve">ва </w:t>
      </w:r>
      <w:r>
        <w:rPr>
          <w:rStyle w:val="CharStyle127"/>
          <w:lang w:val="uz-UZ" w:eastAsia="uz-UZ" w:bidi="uz-UZ"/>
        </w:rPr>
        <w:t xml:space="preserve">ўзлашма қатламларини </w:t>
      </w:r>
      <w:r>
        <w:rPr>
          <w:rStyle w:val="CharStyle127"/>
        </w:rPr>
        <w:t>схемада тубан</w:t>
        <w:softHyphen/>
        <w:t xml:space="preserve">дагича </w:t>
      </w:r>
      <w:r>
        <w:rPr>
          <w:rStyle w:val="CharStyle127"/>
          <w:lang w:val="uz-UZ" w:eastAsia="uz-UZ" w:bidi="uz-UZ"/>
        </w:rPr>
        <w:t xml:space="preserve">кўрсатиш </w:t>
      </w:r>
      <w:r>
        <w:rPr>
          <w:rStyle w:val="CharStyle127"/>
        </w:rPr>
        <w:t>мумкин:</w:t>
      </w:r>
    </w:p>
    <w:p>
      <w:pPr>
        <w:pStyle w:val="Style210"/>
        <w:widowControl w:val="0"/>
        <w:keepNext w:val="0"/>
        <w:keepLines w:val="0"/>
        <w:shd w:val="clear" w:color="auto" w:fill="auto"/>
        <w:bidi w:val="0"/>
        <w:jc w:val="left"/>
        <w:spacing w:line="160" w:lineRule="exact"/>
        <w:ind w:left="0" w:firstLine="0"/>
      </w:pPr>
      <w:r>
        <w:rPr>
          <w:lang w:val="ru-RU" w:eastAsia="ru-RU" w:bidi="ru-RU"/>
          <w:w w:val="100"/>
          <w:spacing w:val="0"/>
          <w:color w:val="000000"/>
          <w:position w:val="0"/>
        </w:rPr>
        <w:t>Узбек тили лексикаси</w:t>
      </w:r>
    </w:p>
    <w:tbl>
      <w:tblPr>
        <w:tblOverlap w:val="never"/>
        <w:tblLayout w:type="fixed"/>
        <w:jc w:val="left"/>
      </w:tblPr>
      <w:tblGrid>
        <w:gridCol w:w="950"/>
        <w:gridCol w:w="2726"/>
        <w:gridCol w:w="408"/>
      </w:tblGrid>
      <w:tr>
        <w:trPr>
          <w:trHeight w:val="571"/>
        </w:trPr>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 xml:space="preserve">Ўз </w:t>
            </w:r>
            <w:r>
              <w:rPr>
                <w:rStyle w:val="CharStyle145"/>
              </w:rPr>
              <w:t>кат-</w:t>
            </w:r>
          </w:p>
        </w:tc>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Умумтуркий сўзлар</w:t>
            </w:r>
          </w:p>
        </w:tc>
        <w:tc>
          <w:tcPr>
            <w:shd w:val="clear" w:color="auto" w:fill="FFFFFF"/>
            <w:tcBorders>
              <w:right w:val="single" w:sz="4"/>
              <w:top w:val="single" w:sz="4"/>
            </w:tcBorders>
            <w:vAlign w:val="top"/>
          </w:tcPr>
          <w:p>
            <w:pPr>
              <w:widowControl w:val="0"/>
              <w:rPr>
                <w:sz w:val="10"/>
                <w:szCs w:val="10"/>
              </w:rPr>
            </w:pPr>
          </w:p>
        </w:tc>
      </w:tr>
      <w:tr>
        <w:trPr>
          <w:trHeight w:val="533"/>
        </w:trPr>
        <w:tc>
          <w:tcPr>
            <w:shd w:val="clear" w:color="auto" w:fill="FFFFFF"/>
            <w:tcBorders>
              <w:left w:val="single" w:sz="4"/>
              <w:bottom w:val="single" w:sz="4"/>
            </w:tcBorders>
            <w:vAlign w:val="center"/>
          </w:tcPr>
          <w:p>
            <w:pPr>
              <w:pStyle w:val="Style25"/>
              <w:widowControl w:val="0"/>
              <w:keepNext w:val="0"/>
              <w:keepLines w:val="0"/>
              <w:shd w:val="clear" w:color="auto" w:fill="auto"/>
              <w:bidi w:val="0"/>
              <w:jc w:val="left"/>
              <w:spacing w:line="160" w:lineRule="exact"/>
              <w:ind w:left="0" w:firstLine="0"/>
            </w:pPr>
            <w:r>
              <w:rPr>
                <w:rStyle w:val="CharStyle145"/>
              </w:rPr>
              <w:t>лам</w:t>
            </w:r>
          </w:p>
        </w:tc>
        <w:tc>
          <w:tcPr>
            <w:shd w:val="clear" w:color="auto" w:fill="FFFFFF"/>
            <w:tcBorders>
              <w:left w:val="single" w:sz="4"/>
              <w:top w:val="single" w:sz="4"/>
              <w:bottom w:val="single" w:sz="4"/>
            </w:tcBorders>
            <w:vAlign w:val="center"/>
          </w:tcPr>
          <w:p>
            <w:pPr>
              <w:pStyle w:val="Style25"/>
              <w:widowControl w:val="0"/>
              <w:keepNext w:val="0"/>
              <w:keepLines w:val="0"/>
              <w:shd w:val="clear" w:color="auto" w:fill="auto"/>
              <w:bidi w:val="0"/>
              <w:jc w:val="left"/>
              <w:spacing w:line="160" w:lineRule="exact"/>
              <w:ind w:left="0" w:firstLine="0"/>
            </w:pPr>
            <w:r>
              <w:rPr>
                <w:rStyle w:val="CharStyle145"/>
                <w:lang w:val="uz-UZ" w:eastAsia="uz-UZ" w:bidi="uz-UZ"/>
              </w:rPr>
              <w:t>Ўзбекча сўзлар</w:t>
            </w:r>
          </w:p>
        </w:tc>
        <w:tc>
          <w:tcPr>
            <w:shd w:val="clear" w:color="auto" w:fill="FFFFFF"/>
            <w:tcBorders>
              <w:right w:val="single" w:sz="4"/>
              <w:top w:val="single" w:sz="4"/>
              <w:bottom w:val="single" w:sz="4"/>
            </w:tcBorders>
            <w:vAlign w:val="top"/>
          </w:tcPr>
          <w:p>
            <w:pPr>
              <w:widowControl w:val="0"/>
              <w:rPr>
                <w:sz w:val="10"/>
                <w:szCs w:val="10"/>
              </w:rPr>
            </w:pPr>
          </w:p>
        </w:tc>
      </w:tr>
    </w:tbl>
    <w:tbl>
      <w:tblPr>
        <w:tblOverlap w:val="never"/>
        <w:tblLayout w:type="fixed"/>
        <w:jc w:val="left"/>
      </w:tblPr>
      <w:tblGrid>
        <w:gridCol w:w="1632"/>
        <w:gridCol w:w="600"/>
      </w:tblGrid>
      <w:tr>
        <w:trPr>
          <w:trHeight w:val="624"/>
        </w:trPr>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73" w:lineRule="exact"/>
              <w:ind w:left="0" w:firstLine="0"/>
            </w:pPr>
            <w:r>
              <w:rPr>
                <w:rStyle w:val="CharStyle145"/>
                <w:lang w:val="uz-UZ" w:eastAsia="uz-UZ" w:bidi="uz-UZ"/>
              </w:rPr>
              <w:t xml:space="preserve">Қадимий </w:t>
            </w:r>
            <w:r>
              <w:rPr>
                <w:rStyle w:val="CharStyle145"/>
              </w:rPr>
              <w:t xml:space="preserve">эроний тил, </w:t>
            </w:r>
            <w:r>
              <w:rPr>
                <w:rStyle w:val="CharStyle145"/>
                <w:lang w:val="uz-UZ" w:eastAsia="uz-UZ" w:bidi="uz-UZ"/>
              </w:rPr>
              <w:t xml:space="preserve">сўгд </w:t>
            </w:r>
            <w:r>
              <w:rPr>
                <w:rStyle w:val="CharStyle145"/>
              </w:rPr>
              <w:t>тили элементлари</w:t>
            </w:r>
          </w:p>
        </w:tc>
        <w:tc>
          <w:tcPr>
            <w:shd w:val="clear" w:color="auto" w:fill="FFFFFF"/>
            <w:tcBorders>
              <w:left w:val="single" w:sz="4"/>
              <w:right w:val="single" w:sz="4"/>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145"/>
              </w:rPr>
              <w:t>Уз</w:t>
              <w:softHyphen/>
            </w:r>
          </w:p>
          <w:p>
            <w:pPr>
              <w:pStyle w:val="Style25"/>
              <w:widowControl w:val="0"/>
              <w:keepNext w:val="0"/>
              <w:keepLines w:val="0"/>
              <w:shd w:val="clear" w:color="auto" w:fill="auto"/>
              <w:bidi w:val="0"/>
              <w:jc w:val="left"/>
              <w:spacing w:line="160" w:lineRule="exact"/>
              <w:ind w:left="0" w:firstLine="0"/>
            </w:pPr>
            <w:r>
              <w:rPr>
                <w:rStyle w:val="CharStyle145"/>
              </w:rPr>
              <w:t>лаш</w:t>
              <w:softHyphen/>
            </w:r>
          </w:p>
        </w:tc>
      </w:tr>
      <w:tr>
        <w:trPr>
          <w:trHeight w:val="557"/>
        </w:trPr>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78" w:lineRule="exact"/>
              <w:ind w:left="0" w:firstLine="0"/>
            </w:pPr>
            <w:r>
              <w:rPr>
                <w:rStyle w:val="CharStyle145"/>
                <w:lang w:val="uz-UZ" w:eastAsia="uz-UZ" w:bidi="uz-UZ"/>
              </w:rPr>
              <w:t xml:space="preserve">Форс-тожнк сўз- </w:t>
            </w:r>
            <w:r>
              <w:rPr>
                <w:rStyle w:val="CharStyle145"/>
              </w:rPr>
              <w:t>лари</w:t>
            </w:r>
          </w:p>
        </w:tc>
        <w:tc>
          <w:tcPr>
            <w:shd w:val="clear" w:color="auto" w:fill="FFFFFF"/>
            <w:vMerge w:val="restart"/>
            <w:tcBorders>
              <w:left w:val="single" w:sz="4"/>
              <w:right w:val="single" w:sz="4"/>
              <w:top w:val="single" w:sz="4"/>
            </w:tcBorders>
            <w:vAlign w:val="top"/>
          </w:tcPr>
          <w:p>
            <w:pPr>
              <w:pStyle w:val="Style25"/>
              <w:widowControl w:val="0"/>
              <w:keepNext w:val="0"/>
              <w:keepLines w:val="0"/>
              <w:shd w:val="clear" w:color="auto" w:fill="auto"/>
              <w:bidi w:val="0"/>
              <w:jc w:val="left"/>
              <w:spacing w:line="216" w:lineRule="exact"/>
              <w:ind w:left="0" w:firstLine="0"/>
            </w:pPr>
            <w:r>
              <w:rPr>
                <w:rStyle w:val="CharStyle145"/>
              </w:rPr>
              <w:t>ма</w:t>
            </w:r>
          </w:p>
          <w:p>
            <w:pPr>
              <w:pStyle w:val="Style25"/>
              <w:widowControl w:val="0"/>
              <w:keepNext w:val="0"/>
              <w:keepLines w:val="0"/>
              <w:shd w:val="clear" w:color="auto" w:fill="auto"/>
              <w:bidi w:val="0"/>
              <w:jc w:val="left"/>
              <w:spacing w:line="216" w:lineRule="exact"/>
              <w:ind w:left="0" w:firstLine="0"/>
            </w:pPr>
            <w:r>
              <w:rPr>
                <w:rStyle w:val="CharStyle145"/>
                <w:lang w:val="uz-UZ" w:eastAsia="uz-UZ" w:bidi="uz-UZ"/>
              </w:rPr>
              <w:t>қат-</w:t>
            </w:r>
          </w:p>
          <w:p>
            <w:pPr>
              <w:pStyle w:val="Style25"/>
              <w:widowControl w:val="0"/>
              <w:keepNext w:val="0"/>
              <w:keepLines w:val="0"/>
              <w:shd w:val="clear" w:color="auto" w:fill="auto"/>
              <w:bidi w:val="0"/>
              <w:jc w:val="left"/>
              <w:spacing w:line="216" w:lineRule="exact"/>
              <w:ind w:left="0" w:firstLine="0"/>
            </w:pPr>
            <w:r>
              <w:rPr>
                <w:rStyle w:val="CharStyle145"/>
              </w:rPr>
              <w:t>лам</w:t>
            </w:r>
          </w:p>
        </w:tc>
      </w:tr>
      <w:tr>
        <w:trPr>
          <w:trHeight w:val="389"/>
        </w:trPr>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60" w:lineRule="exact"/>
              <w:ind w:left="0" w:firstLine="0"/>
            </w:pPr>
            <w:r>
              <w:rPr>
                <w:rStyle w:val="CharStyle145"/>
              </w:rPr>
              <w:t xml:space="preserve">Арабча </w:t>
            </w:r>
            <w:r>
              <w:rPr>
                <w:rStyle w:val="CharStyle145"/>
                <w:lang w:val="uz-UZ" w:eastAsia="uz-UZ" w:bidi="uz-UZ"/>
              </w:rPr>
              <w:t>сўзлар</w:t>
            </w:r>
          </w:p>
        </w:tc>
        <w:tc>
          <w:tcPr>
            <w:shd w:val="clear" w:color="auto" w:fill="FFFFFF"/>
            <w:vMerge/>
            <w:tcBorders>
              <w:left w:val="single" w:sz="4"/>
              <w:right w:val="single" w:sz="4"/>
            </w:tcBorders>
            <w:vAlign w:val="top"/>
          </w:tcPr>
          <w:p>
            <w:pPr/>
          </w:p>
        </w:tc>
      </w:tr>
      <w:tr>
        <w:trPr>
          <w:trHeight w:val="547"/>
        </w:trPr>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73" w:lineRule="exact"/>
              <w:ind w:left="0" w:firstLine="0"/>
            </w:pPr>
            <w:r>
              <w:rPr>
                <w:rStyle w:val="CharStyle145"/>
                <w:lang w:val="uz-UZ" w:eastAsia="uz-UZ" w:bidi="uz-UZ"/>
              </w:rPr>
              <w:t xml:space="preserve">Мўғул </w:t>
            </w:r>
            <w:r>
              <w:rPr>
                <w:rStyle w:val="CharStyle145"/>
              </w:rPr>
              <w:t>тили эле</w:t>
              <w:softHyphen/>
              <w:t>ментлари</w:t>
            </w:r>
          </w:p>
        </w:tc>
        <w:tc>
          <w:tcPr>
            <w:shd w:val="clear" w:color="auto" w:fill="FFFFFF"/>
            <w:tcBorders>
              <w:left w:val="single" w:sz="4"/>
              <w:right w:val="single" w:sz="4"/>
              <w:top w:val="single" w:sz="4"/>
            </w:tcBorders>
            <w:vAlign w:val="top"/>
          </w:tcPr>
          <w:p>
            <w:pPr>
              <w:widowControl w:val="0"/>
              <w:rPr>
                <w:sz w:val="10"/>
                <w:szCs w:val="10"/>
              </w:rPr>
            </w:pPr>
          </w:p>
        </w:tc>
      </w:tr>
      <w:tr>
        <w:trPr>
          <w:trHeight w:val="547"/>
        </w:trPr>
        <w:tc>
          <w:tcPr>
            <w:shd w:val="clear" w:color="auto" w:fill="FFFFFF"/>
            <w:tcBorders>
              <w:left w:val="single" w:sz="4"/>
              <w:top w:val="single" w:sz="4"/>
              <w:bottom w:val="single" w:sz="4"/>
            </w:tcBorders>
            <w:vAlign w:val="top"/>
          </w:tcPr>
          <w:p>
            <w:pPr>
              <w:pStyle w:val="Style25"/>
              <w:widowControl w:val="0"/>
              <w:keepNext w:val="0"/>
              <w:keepLines w:val="0"/>
              <w:shd w:val="clear" w:color="auto" w:fill="auto"/>
              <w:bidi w:val="0"/>
              <w:jc w:val="left"/>
              <w:spacing w:line="173" w:lineRule="exact"/>
              <w:ind w:left="0" w:firstLine="0"/>
            </w:pPr>
            <w:r>
              <w:rPr>
                <w:rStyle w:val="CharStyle145"/>
              </w:rPr>
              <w:t xml:space="preserve">Русча-интерна- ционал </w:t>
            </w:r>
            <w:r>
              <w:rPr>
                <w:rStyle w:val="CharStyle145"/>
                <w:lang w:val="uz-UZ" w:eastAsia="uz-UZ" w:bidi="uz-UZ"/>
              </w:rPr>
              <w:t>сўзлар</w:t>
            </w: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sectPr>
          <w:type w:val="continuous"/>
          <w:pgSz w:w="11909" w:h="16834"/>
          <w:pgMar w:top="2614" w:left="2491" w:right="2846" w:bottom="2873" w:header="0" w:footer="3" w:gutter="0"/>
          <w:rtlGutter w:val="0"/>
          <w:cols w:space="720"/>
          <w:noEndnote/>
          <w:docGrid w:linePitch="360"/>
        </w:sectPr>
      </w:pPr>
    </w:p>
    <w:p>
      <w:pPr>
        <w:pStyle w:val="Style20"/>
        <w:widowControl w:val="0"/>
        <w:keepNext w:val="0"/>
        <w:keepLines w:val="0"/>
        <w:shd w:val="clear" w:color="auto" w:fill="auto"/>
        <w:bidi w:val="0"/>
        <w:jc w:val="left"/>
        <w:spacing w:line="160" w:lineRule="exact"/>
        <w:ind w:left="0" w:firstLine="0"/>
      </w:pPr>
      <w:r>
        <w:rPr>
          <w:rStyle w:val="CharStyle156"/>
        </w:rPr>
        <w:t xml:space="preserve">ФОРСЧА-ТОЖИКЧА УЗЛАШМА СУЗЛАР </w:t>
      </w:r>
      <w:r>
        <w:rPr>
          <w:rStyle w:val="CharStyle156"/>
          <w:lang w:val="uz-UZ" w:eastAsia="uz-UZ" w:bidi="uz-UZ"/>
        </w:rPr>
        <w:t>ҚАТЛАМИ*</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Узбекларнинг аждодлари эроний тилда </w:t>
      </w:r>
      <w:r>
        <w:rPr>
          <w:rStyle w:val="CharStyle127"/>
          <w:lang w:val="uz-UZ" w:eastAsia="uz-UZ" w:bidi="uz-UZ"/>
        </w:rPr>
        <w:t xml:space="preserve">сўзловчи аҳоли </w:t>
      </w:r>
      <w:r>
        <w:rPr>
          <w:rStyle w:val="CharStyle127"/>
        </w:rPr>
        <w:t xml:space="preserve">билан </w:t>
      </w:r>
      <w:r>
        <w:rPr>
          <w:rStyle w:val="CharStyle127"/>
          <w:lang w:val="uz-UZ" w:eastAsia="uz-UZ" w:bidi="uz-UZ"/>
        </w:rPr>
        <w:t xml:space="preserve">қадимдан </w:t>
      </w:r>
      <w:r>
        <w:rPr>
          <w:rStyle w:val="CharStyle127"/>
        </w:rPr>
        <w:t xml:space="preserve">бирга яшаб келган, улар билан </w:t>
      </w:r>
      <w:r>
        <w:rPr>
          <w:rStyle w:val="CharStyle127"/>
          <w:lang w:val="uz-UZ" w:eastAsia="uz-UZ" w:bidi="uz-UZ"/>
        </w:rPr>
        <w:t xml:space="preserve">қўшилган, </w:t>
      </w:r>
      <w:r>
        <w:rPr>
          <w:rStyle w:val="CharStyle127"/>
        </w:rPr>
        <w:t xml:space="preserve">аралашган. Туркий ва эроний </w:t>
      </w:r>
      <w:r>
        <w:rPr>
          <w:rStyle w:val="CharStyle127"/>
          <w:lang w:val="uz-UZ" w:eastAsia="uz-UZ" w:bidi="uz-UZ"/>
        </w:rPr>
        <w:t xml:space="preserve">(сўғд) қабилалар қадимдан </w:t>
      </w:r>
      <w:r>
        <w:rPr>
          <w:rStyle w:val="CharStyle127"/>
        </w:rPr>
        <w:t xml:space="preserve">территориал </w:t>
      </w:r>
      <w:r>
        <w:rPr>
          <w:rStyle w:val="CharStyle127"/>
          <w:lang w:val="uz-UZ" w:eastAsia="uz-UZ" w:bidi="uz-UZ"/>
        </w:rPr>
        <w:t>яқин, ўхшаш ҳаёт кечирган, иқтисодий-маданий алоқада бўлган, чет эл босқинчиларига қарши биргаликда курашган.</w:t>
      </w:r>
    </w:p>
    <w:p>
      <w:pPr>
        <w:pStyle w:val="Style25"/>
        <w:widowControl w:val="0"/>
        <w:keepNext w:val="0"/>
        <w:keepLines w:val="0"/>
        <w:shd w:val="clear" w:color="auto" w:fill="auto"/>
        <w:bidi w:val="0"/>
        <w:jc w:val="left"/>
        <w:spacing w:line="211" w:lineRule="exact"/>
        <w:ind w:left="0" w:firstLine="360"/>
      </w:pPr>
      <w:r>
        <w:rPr>
          <w:rStyle w:val="CharStyle127"/>
        </w:rPr>
        <w:t xml:space="preserve">Туркий </w:t>
      </w:r>
      <w:r>
        <w:rPr>
          <w:rStyle w:val="CharStyle127"/>
          <w:lang w:val="uz-UZ" w:eastAsia="uz-UZ" w:bidi="uz-UZ"/>
        </w:rPr>
        <w:t xml:space="preserve">халқлар </w:t>
      </w:r>
      <w:r>
        <w:rPr>
          <w:rStyle w:val="CharStyle127"/>
        </w:rPr>
        <w:t xml:space="preserve">ва тилларга сингиб кетган </w:t>
      </w:r>
      <w:r>
        <w:rPr>
          <w:rStyle w:val="CharStyle127"/>
          <w:lang w:val="uz-UZ" w:eastAsia="uz-UZ" w:bidi="uz-UZ"/>
        </w:rPr>
        <w:t xml:space="preserve">сўғдлар </w:t>
      </w:r>
      <w:r>
        <w:rPr>
          <w:rStyle w:val="CharStyle127"/>
        </w:rPr>
        <w:t xml:space="preserve">ва </w:t>
      </w:r>
      <w:r>
        <w:rPr>
          <w:rStyle w:val="CharStyle127"/>
          <w:lang w:val="uz-UZ" w:eastAsia="uz-UZ" w:bidi="uz-UZ"/>
        </w:rPr>
        <w:t>сўғд;</w:t>
      </w:r>
    </w:p>
    <w:p>
      <w:pPr>
        <w:pStyle w:val="Style25"/>
        <w:widowControl w:val="0"/>
        <w:keepNext w:val="0"/>
        <w:keepLines w:val="0"/>
        <w:shd w:val="clear" w:color="auto" w:fill="auto"/>
        <w:bidi w:val="0"/>
        <w:jc w:val="left"/>
        <w:spacing w:line="211" w:lineRule="exact"/>
        <w:ind w:left="0" w:firstLine="0"/>
      </w:pPr>
      <w:r>
        <w:rPr>
          <w:rStyle w:val="CharStyle127"/>
        </w:rPr>
        <w:t xml:space="preserve">тили тамоман изсиз </w:t>
      </w:r>
      <w:r>
        <w:rPr>
          <w:rStyle w:val="CharStyle127"/>
          <w:lang w:val="uz-UZ" w:eastAsia="uz-UZ" w:bidi="uz-UZ"/>
        </w:rPr>
        <w:t xml:space="preserve">йўқолгани йўқ, </w:t>
      </w:r>
      <w:r>
        <w:rPr>
          <w:rStyle w:val="CharStyle127"/>
        </w:rPr>
        <w:t xml:space="preserve">албатта. Урта Осиё тиллари- да бир </w:t>
      </w:r>
      <w:r>
        <w:rPr>
          <w:rStyle w:val="CharStyle127"/>
          <w:lang w:val="uz-UZ" w:eastAsia="uz-UZ" w:bidi="uz-UZ"/>
        </w:rPr>
        <w:t xml:space="preserve">қ </w:t>
      </w:r>
      <w:r>
        <w:rPr>
          <w:rStyle w:val="CharStyle127"/>
        </w:rPr>
        <w:t xml:space="preserve">а тор </w:t>
      </w:r>
      <w:r>
        <w:rPr>
          <w:rStyle w:val="CharStyle55"/>
        </w:rPr>
        <w:t xml:space="preserve">катта, калта, </w:t>
      </w:r>
      <w:r>
        <w:rPr>
          <w:rStyle w:val="CharStyle55"/>
          <w:lang w:val="uz-UZ" w:eastAsia="uz-UZ" w:bidi="uz-UZ"/>
        </w:rPr>
        <w:t>кўп</w:t>
      </w:r>
      <w:r>
        <w:rPr>
          <w:rStyle w:val="CharStyle127"/>
          <w:lang w:val="uz-UZ" w:eastAsia="uz-UZ" w:bidi="uz-UZ"/>
        </w:rPr>
        <w:t xml:space="preserve"> </w:t>
      </w:r>
      <w:r>
        <w:rPr>
          <w:rStyle w:val="CharStyle127"/>
        </w:rPr>
        <w:t xml:space="preserve">сингари </w:t>
      </w:r>
      <w:r>
        <w:rPr>
          <w:rStyle w:val="CharStyle127"/>
          <w:lang w:val="uz-UZ" w:eastAsia="uz-UZ" w:bidi="uz-UZ"/>
        </w:rPr>
        <w:t xml:space="preserve">сўзлар, кўпгина </w:t>
      </w:r>
      <w:r>
        <w:rPr>
          <w:rStyle w:val="CharStyle127"/>
        </w:rPr>
        <w:t xml:space="preserve">топонимию, номлар </w:t>
      </w:r>
      <w:r>
        <w:rPr>
          <w:rStyle w:val="CharStyle127"/>
          <w:lang w:val="uz-UZ" w:eastAsia="uz-UZ" w:bidi="uz-UZ"/>
        </w:rPr>
        <w:t xml:space="preserve">сақланиб қолган. </w:t>
      </w:r>
      <w:r>
        <w:rPr>
          <w:rStyle w:val="CharStyle127"/>
        </w:rPr>
        <w:t xml:space="preserve">Аслида тожикча элемент экани, тожик тилидан олингани структура </w:t>
      </w:r>
      <w:r>
        <w:rPr>
          <w:rStyle w:val="CharStyle127"/>
          <w:lang w:val="uz-UZ" w:eastAsia="uz-UZ" w:bidi="uz-UZ"/>
        </w:rPr>
        <w:t xml:space="preserve">жиҳатдан ўхшамовчи. </w:t>
      </w:r>
      <w:r>
        <w:rPr>
          <w:rStyle w:val="CharStyle127"/>
        </w:rPr>
        <w:t xml:space="preserve">лекин </w:t>
      </w:r>
      <w:r>
        <w:rPr>
          <w:rStyle w:val="CharStyle127"/>
          <w:lang w:val="uz-UZ" w:eastAsia="uz-UZ" w:bidi="uz-UZ"/>
        </w:rPr>
        <w:t xml:space="preserve">ўзбек </w:t>
      </w:r>
      <w:r>
        <w:rPr>
          <w:rStyle w:val="CharStyle127"/>
        </w:rPr>
        <w:t xml:space="preserve">тилида </w:t>
      </w:r>
      <w:r>
        <w:rPr>
          <w:rStyle w:val="CharStyle127"/>
          <w:lang w:val="uz-UZ" w:eastAsia="uz-UZ" w:bidi="uz-UZ"/>
        </w:rPr>
        <w:t xml:space="preserve">қадимдан </w:t>
      </w:r>
      <w:r>
        <w:rPr>
          <w:rStyle w:val="CharStyle127"/>
        </w:rPr>
        <w:t xml:space="preserve">мавжуд (аммо туркий </w:t>
      </w:r>
      <w:r>
        <w:rPr>
          <w:rStyle w:val="CharStyle127"/>
          <w:lang w:val="uz-UZ" w:eastAsia="uz-UZ" w:bidi="uz-UZ"/>
        </w:rPr>
        <w:t xml:space="preserve">бўлмаган) </w:t>
      </w:r>
      <w:r>
        <w:rPr>
          <w:rStyle w:val="CharStyle127"/>
        </w:rPr>
        <w:t xml:space="preserve">баъзи </w:t>
      </w:r>
      <w:r>
        <w:rPr>
          <w:rStyle w:val="CharStyle127"/>
          <w:lang w:val="uz-UZ" w:eastAsia="uz-UZ" w:bidi="uz-UZ"/>
        </w:rPr>
        <w:t xml:space="preserve">сўзлар- </w:t>
      </w:r>
      <w:r>
        <w:rPr>
          <w:rStyle w:val="CharStyle127"/>
        </w:rPr>
        <w:t xml:space="preserve">аслида </w:t>
      </w:r>
      <w:r>
        <w:rPr>
          <w:rStyle w:val="CharStyle127"/>
          <w:lang w:val="uz-UZ" w:eastAsia="uz-UZ" w:bidi="uz-UZ"/>
        </w:rPr>
        <w:t xml:space="preserve">ўша сўғд </w:t>
      </w:r>
      <w:r>
        <w:rPr>
          <w:rStyle w:val="CharStyle127"/>
        </w:rPr>
        <w:t xml:space="preserve">тили </w:t>
      </w:r>
      <w:r>
        <w:rPr>
          <w:rStyle w:val="CharStyle127"/>
          <w:lang w:val="uz-UZ" w:eastAsia="uz-UZ" w:bidi="uz-UZ"/>
        </w:rPr>
        <w:t xml:space="preserve">қолдиқлари бўлиши </w:t>
      </w:r>
      <w:r>
        <w:rPr>
          <w:rStyle w:val="CharStyle127"/>
        </w:rPr>
        <w:t>керак.</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тили </w:t>
      </w:r>
      <w:r>
        <w:rPr>
          <w:rStyle w:val="CharStyle127"/>
          <w:lang w:val="uz-UZ" w:eastAsia="uz-UZ" w:bidi="uz-UZ"/>
        </w:rPr>
        <w:t xml:space="preserve">ўтмишда алоқада бўлган </w:t>
      </w:r>
      <w:r>
        <w:rPr>
          <w:rStyle w:val="CharStyle127"/>
        </w:rPr>
        <w:t xml:space="preserve">эроний тиллардан бири. </w:t>
      </w:r>
      <w:r>
        <w:rPr>
          <w:rStyle w:val="CharStyle127"/>
          <w:lang w:val="uz-UZ" w:eastAsia="uz-UZ" w:bidi="uz-UZ"/>
        </w:rPr>
        <w:t xml:space="preserve">қадимий </w:t>
      </w:r>
      <w:r>
        <w:rPr>
          <w:rStyle w:val="CharStyle127"/>
        </w:rPr>
        <w:t xml:space="preserve">хоразм тилидир. </w:t>
      </w:r>
      <w:r>
        <w:rPr>
          <w:rStyle w:val="CharStyle127"/>
          <w:lang w:val="uz-UZ" w:eastAsia="uz-UZ" w:bidi="uz-UZ"/>
        </w:rPr>
        <w:t xml:space="preserve">Қадимий </w:t>
      </w:r>
      <w:r>
        <w:rPr>
          <w:rStyle w:val="CharStyle127"/>
        </w:rPr>
        <w:t xml:space="preserve">хоразм тили ва </w:t>
      </w:r>
      <w:r>
        <w:rPr>
          <w:rStyle w:val="CharStyle127"/>
          <w:lang w:val="uz-UZ" w:eastAsia="uz-UZ" w:bidi="uz-UZ"/>
        </w:rPr>
        <w:t xml:space="preserve">қадимги </w:t>
      </w:r>
      <w:r>
        <w:rPr>
          <w:rStyle w:val="CharStyle127"/>
        </w:rPr>
        <w:t xml:space="preserve">Хо- разм ёзуви Урта Осиё </w:t>
      </w:r>
      <w:r>
        <w:rPr>
          <w:rStyle w:val="CharStyle127"/>
          <w:lang w:val="uz-UZ" w:eastAsia="uz-UZ" w:bidi="uz-UZ"/>
        </w:rPr>
        <w:t xml:space="preserve">халқлари </w:t>
      </w:r>
      <w:r>
        <w:rPr>
          <w:rStyle w:val="CharStyle127"/>
        </w:rPr>
        <w:t xml:space="preserve">тарихида маълум роль </w:t>
      </w:r>
      <w:r>
        <w:rPr>
          <w:rStyle w:val="CharStyle127"/>
          <w:lang w:val="uz-UZ" w:eastAsia="uz-UZ" w:bidi="uz-UZ"/>
        </w:rPr>
        <w:t xml:space="preserve">ўйнаган. </w:t>
      </w:r>
      <w:r>
        <w:rPr>
          <w:rStyle w:val="CharStyle127"/>
        </w:rPr>
        <w:t xml:space="preserve">Аммо </w:t>
      </w:r>
      <w:r>
        <w:rPr>
          <w:rStyle w:val="CharStyle127"/>
          <w:lang w:val="uz-UZ" w:eastAsia="uz-UZ" w:bidi="uz-UZ"/>
        </w:rPr>
        <w:t xml:space="preserve">қадимий </w:t>
      </w:r>
      <w:r>
        <w:rPr>
          <w:rStyle w:val="CharStyle127"/>
        </w:rPr>
        <w:t xml:space="preserve">хоразмийлар ва эроний тил характерида </w:t>
      </w:r>
      <w:r>
        <w:rPr>
          <w:rStyle w:val="CharStyle127"/>
          <w:lang w:val="uz-UZ" w:eastAsia="uz-UZ" w:bidi="uz-UZ"/>
        </w:rPr>
        <w:t xml:space="preserve">бўлган қадимий </w:t>
      </w:r>
      <w:r>
        <w:rPr>
          <w:rStyle w:val="CharStyle127"/>
        </w:rPr>
        <w:t xml:space="preserve">хоразм тили, унинг туркий тилларга таъсирини ундак* </w:t>
      </w:r>
      <w:r>
        <w:rPr>
          <w:rStyle w:val="CharStyle127"/>
          <w:lang w:val="uz-UZ" w:eastAsia="uz-UZ" w:bidi="uz-UZ"/>
        </w:rPr>
        <w:t xml:space="preserve">ўзбек </w:t>
      </w:r>
      <w:r>
        <w:rPr>
          <w:rStyle w:val="CharStyle127"/>
        </w:rPr>
        <w:t xml:space="preserve">тили лексикасига кириб </w:t>
      </w:r>
      <w:r>
        <w:rPr>
          <w:rStyle w:val="CharStyle127"/>
          <w:lang w:val="uz-UZ" w:eastAsia="uz-UZ" w:bidi="uz-UZ"/>
        </w:rPr>
        <w:t xml:space="preserve">қолган </w:t>
      </w:r>
      <w:r>
        <w:rPr>
          <w:rStyle w:val="CharStyle127"/>
        </w:rPr>
        <w:t xml:space="preserve">элементлар фанда деярли </w:t>
      </w:r>
      <w:r>
        <w:rPr>
          <w:rStyle w:val="CharStyle127"/>
          <w:lang w:val="uz-UZ" w:eastAsia="uz-UZ" w:bidi="uz-UZ"/>
        </w:rPr>
        <w:t xml:space="preserve">ўрганилган </w:t>
      </w:r>
      <w:r>
        <w:rPr>
          <w:rStyle w:val="CharStyle127"/>
        </w:rPr>
        <w:t xml:space="preserve">эмас. Аммо </w:t>
      </w:r>
      <w:r>
        <w:rPr>
          <w:rStyle w:val="CharStyle127"/>
          <w:lang w:val="uz-UZ" w:eastAsia="uz-UZ" w:bidi="uz-UZ"/>
        </w:rPr>
        <w:t xml:space="preserve">ўзбек </w:t>
      </w:r>
      <w:r>
        <w:rPr>
          <w:rStyle w:val="CharStyle127"/>
        </w:rPr>
        <w:t xml:space="preserve">тили лексикасида, </w:t>
      </w:r>
      <w:r>
        <w:rPr>
          <w:rStyle w:val="CharStyle127"/>
          <w:lang w:val="uz-UZ" w:eastAsia="uz-UZ" w:bidi="uz-UZ"/>
        </w:rPr>
        <w:t xml:space="preserve">айниқса, халқ. </w:t>
      </w:r>
      <w:r>
        <w:rPr>
          <w:rStyle w:val="CharStyle127"/>
        </w:rPr>
        <w:t xml:space="preserve">шевалари </w:t>
      </w:r>
      <w:r>
        <w:rPr>
          <w:rStyle w:val="CharStyle127"/>
          <w:lang w:val="uz-UZ" w:eastAsia="uz-UZ" w:bidi="uz-UZ"/>
        </w:rPr>
        <w:t xml:space="preserve">луғат </w:t>
      </w:r>
      <w:r>
        <w:rPr>
          <w:rStyle w:val="CharStyle127"/>
        </w:rPr>
        <w:t>составида бу тилнинг айрим элементлари салан</w:t>
        <w:softHyphen/>
        <w:t>ган.</w:t>
      </w:r>
    </w:p>
    <w:p>
      <w:pPr>
        <w:pStyle w:val="Style25"/>
        <w:widowControl w:val="0"/>
        <w:keepNext w:val="0"/>
        <w:keepLines w:val="0"/>
        <w:shd w:val="clear" w:color="auto" w:fill="auto"/>
        <w:bidi w:val="0"/>
        <w:jc w:val="left"/>
        <w:spacing w:line="211" w:lineRule="exact"/>
        <w:ind w:left="0" w:firstLine="360"/>
      </w:pPr>
      <w:r>
        <w:rPr>
          <w:rStyle w:val="CharStyle127"/>
        </w:rPr>
        <w:t xml:space="preserve">XIII—XIV асрларда Хоразм </w:t>
      </w:r>
      <w:r>
        <w:rPr>
          <w:rStyle w:val="CharStyle127"/>
          <w:lang w:val="uz-UZ" w:eastAsia="uz-UZ" w:bidi="uz-UZ"/>
        </w:rPr>
        <w:t xml:space="preserve">воҳаси аҳолиси </w:t>
      </w:r>
      <w:r>
        <w:rPr>
          <w:rStyle w:val="CharStyle127"/>
        </w:rPr>
        <w:t>икки тилда — тур</w:t>
        <w:softHyphen/>
        <w:t xml:space="preserve">кий тил ва </w:t>
      </w:r>
      <w:r>
        <w:rPr>
          <w:rStyle w:val="CharStyle127"/>
          <w:lang w:val="uz-UZ" w:eastAsia="uz-UZ" w:bidi="uz-UZ"/>
        </w:rPr>
        <w:t xml:space="preserve">қадимий </w:t>
      </w:r>
      <w:r>
        <w:rPr>
          <w:rStyle w:val="CharStyle127"/>
        </w:rPr>
        <w:t xml:space="preserve">хоразм тилида </w:t>
      </w:r>
      <w:r>
        <w:rPr>
          <w:rStyle w:val="CharStyle127"/>
          <w:lang w:val="uz-UZ" w:eastAsia="uz-UZ" w:bidi="uz-UZ"/>
        </w:rPr>
        <w:t xml:space="preserve">сўзлашган. </w:t>
      </w:r>
      <w:r>
        <w:rPr>
          <w:rStyle w:val="CharStyle127"/>
        </w:rPr>
        <w:t xml:space="preserve">XII—XIII асрда Урта Осиёда туркий </w:t>
      </w:r>
      <w:r>
        <w:rPr>
          <w:rStyle w:val="CharStyle127"/>
          <w:lang w:val="uz-UZ" w:eastAsia="uz-UZ" w:bidi="uz-UZ"/>
        </w:rPr>
        <w:t xml:space="preserve">қабилалар кўпайиши </w:t>
      </w:r>
      <w:r>
        <w:rPr>
          <w:rStyle w:val="CharStyle127"/>
        </w:rPr>
        <w:t xml:space="preserve">ва устунлик </w:t>
      </w:r>
      <w:r>
        <w:rPr>
          <w:rStyle w:val="CharStyle127"/>
          <w:lang w:val="uz-UZ" w:eastAsia="uz-UZ" w:bidi="uz-UZ"/>
        </w:rPr>
        <w:t xml:space="preserve">қилиши </w:t>
      </w:r>
      <w:r>
        <w:rPr>
          <w:rStyle w:val="CharStyle127"/>
        </w:rPr>
        <w:t xml:space="preserve">туркий тилларнинг </w:t>
      </w:r>
      <w:r>
        <w:rPr>
          <w:rStyle w:val="CharStyle127"/>
          <w:lang w:val="uz-UZ" w:eastAsia="uz-UZ" w:bidi="uz-UZ"/>
        </w:rPr>
        <w:t xml:space="preserve">ҳам </w:t>
      </w:r>
      <w:r>
        <w:rPr>
          <w:rStyle w:val="CharStyle127"/>
        </w:rPr>
        <w:t>устунликка эришишига олиб келади. На</w:t>
        <w:softHyphen/>
        <w:t xml:space="preserve">тижада цадимий хоразм тили (худди </w:t>
      </w:r>
      <w:r>
        <w:rPr>
          <w:rStyle w:val="CharStyle127"/>
          <w:lang w:val="uz-UZ" w:eastAsia="uz-UZ" w:bidi="uz-UZ"/>
        </w:rPr>
        <w:t xml:space="preserve">сўғд </w:t>
      </w:r>
      <w:r>
        <w:rPr>
          <w:rStyle w:val="CharStyle127"/>
        </w:rPr>
        <w:t>тили каби) XIV аср</w:t>
        <w:softHyphen/>
        <w:t xml:space="preserve">ларда </w:t>
      </w:r>
      <w:r>
        <w:rPr>
          <w:rStyle w:val="CharStyle127"/>
          <w:lang w:val="uz-UZ" w:eastAsia="uz-UZ" w:bidi="uz-UZ"/>
        </w:rPr>
        <w:t xml:space="preserve">ўзбек </w:t>
      </w:r>
      <w:r>
        <w:rPr>
          <w:rStyle w:val="CharStyle127"/>
        </w:rPr>
        <w:t xml:space="preserve">тилига сингиб кетади. Узбек тилида бу </w:t>
      </w:r>
      <w:r>
        <w:rPr>
          <w:rStyle w:val="CharStyle127"/>
          <w:lang w:val="uz-UZ" w:eastAsia="uz-UZ" w:bidi="uz-UZ"/>
        </w:rPr>
        <w:t xml:space="preserve">мағлуб, </w:t>
      </w:r>
      <w:r>
        <w:rPr>
          <w:rStyle w:val="CharStyle127"/>
        </w:rPr>
        <w:t>тил</w:t>
        <w:softHyphen/>
        <w:t xml:space="preserve">нинг баъзи </w:t>
      </w:r>
      <w:r>
        <w:rPr>
          <w:rStyle w:val="CharStyle127"/>
          <w:lang w:val="uz-UZ" w:eastAsia="uz-UZ" w:bidi="uz-UZ"/>
        </w:rPr>
        <w:t xml:space="preserve">сўзлари сақланиб қолди: </w:t>
      </w:r>
      <w:r>
        <w:rPr>
          <w:rStyle w:val="CharStyle55"/>
          <w:lang w:val="uz-UZ" w:eastAsia="uz-UZ" w:bidi="uz-UZ"/>
        </w:rPr>
        <w:t>хўп (хўб), боғ, почча (пич- чоми</w:t>
      </w:r>
      <w:r>
        <w:rPr>
          <w:rStyle w:val="CharStyle127"/>
          <w:lang w:val="uz-UZ" w:eastAsia="uz-UZ" w:bidi="uz-UZ"/>
        </w:rPr>
        <w:t xml:space="preserve"> — «дадам»), </w:t>
      </w:r>
      <w:r>
        <w:rPr>
          <w:rStyle w:val="CharStyle55"/>
          <w:lang w:val="uz-UZ" w:eastAsia="uz-UZ" w:bidi="uz-UZ"/>
        </w:rPr>
        <w:t>осмон (осм), жуфт (эр</w:t>
      </w:r>
      <w:r>
        <w:rPr>
          <w:rStyle w:val="CharStyle127"/>
          <w:lang w:val="uz-UZ" w:eastAsia="uz-UZ" w:bidi="uz-UZ"/>
        </w:rPr>
        <w:t xml:space="preserve"> маъносида), </w:t>
      </w:r>
      <w:r>
        <w:rPr>
          <w:rStyle w:val="CharStyle55"/>
          <w:lang w:val="uz-UZ" w:eastAsia="uz-UZ" w:bidi="uz-UZ"/>
        </w:rPr>
        <w:t>ариқ (ар</w:t>
      </w:r>
      <w:r>
        <w:rPr>
          <w:rStyle w:val="CharStyle127"/>
          <w:lang w:val="uz-UZ" w:eastAsia="uz-UZ" w:bidi="uz-UZ"/>
        </w:rPr>
        <w:t xml:space="preserve"> — </w:t>
      </w:r>
      <w:r>
        <w:rPr>
          <w:rStyle w:val="CharStyle55"/>
          <w:lang w:val="uz-UZ" w:eastAsia="uz-UZ" w:bidi="uz-UZ"/>
        </w:rPr>
        <w:t>сув)</w:t>
      </w:r>
      <w:r>
        <w:rPr>
          <w:rStyle w:val="CharStyle127"/>
          <w:lang w:val="uz-UZ" w:eastAsia="uz-UZ" w:bidi="uz-UZ"/>
        </w:rPr>
        <w:t xml:space="preserve"> ва бошқалар. </w:t>
      </w:r>
      <w:r>
        <w:rPr>
          <w:rStyle w:val="CharStyle127"/>
        </w:rPr>
        <w:t xml:space="preserve">Узбек тилининг </w:t>
      </w:r>
      <w:r>
        <w:rPr>
          <w:rStyle w:val="CharStyle127"/>
          <w:lang w:val="uz-UZ" w:eastAsia="uz-UZ" w:bidi="uz-UZ"/>
        </w:rPr>
        <w:t>Қарноқ шевасида акасини ва дадасини «поччам» деб аташ ҳозир ҳам бор.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Шундай қилиб, ўзбек </w:t>
      </w:r>
      <w:r>
        <w:rPr>
          <w:rStyle w:val="CharStyle127"/>
        </w:rPr>
        <w:t xml:space="preserve">тилига </w:t>
      </w:r>
      <w:r>
        <w:rPr>
          <w:rStyle w:val="CharStyle127"/>
          <w:lang w:val="uz-UZ" w:eastAsia="uz-UZ" w:bidi="uz-UZ"/>
        </w:rPr>
        <w:t xml:space="preserve">қадимий даврларда </w:t>
      </w:r>
      <w:r>
        <w:rPr>
          <w:rStyle w:val="CharStyle127"/>
        </w:rPr>
        <w:t xml:space="preserve">таъсир </w:t>
      </w:r>
      <w:r>
        <w:rPr>
          <w:rStyle w:val="CharStyle127"/>
          <w:lang w:val="uz-UZ" w:eastAsia="uz-UZ" w:bidi="uz-UZ"/>
        </w:rPr>
        <w:t xml:space="preserve">қил- ган </w:t>
      </w:r>
      <w:r>
        <w:rPr>
          <w:rStyle w:val="CharStyle127"/>
        </w:rPr>
        <w:t xml:space="preserve">эроний тиллар </w:t>
      </w:r>
      <w:r>
        <w:rPr>
          <w:rStyle w:val="CharStyle127"/>
          <w:lang w:val="uz-UZ" w:eastAsia="uz-UZ" w:bidi="uz-UZ"/>
        </w:rPr>
        <w:t xml:space="preserve">сўғд ва қадимий </w:t>
      </w:r>
      <w:r>
        <w:rPr>
          <w:rStyle w:val="CharStyle127"/>
        </w:rPr>
        <w:t xml:space="preserve">хоразм тилидир. </w:t>
      </w:r>
      <w:r>
        <w:rPr>
          <w:rStyle w:val="CharStyle127"/>
          <w:lang w:val="uz-UZ" w:eastAsia="uz-UZ" w:bidi="uz-UZ"/>
        </w:rPr>
        <w:t xml:space="preserve">Араблар кел- масдан олдин сўғдлик деҳқонлар ҳукмрон синф бўлган. </w:t>
      </w:r>
      <w:r>
        <w:rPr>
          <w:rStyle w:val="CharStyle127"/>
        </w:rPr>
        <w:t xml:space="preserve">Туркий тилларнинг </w:t>
      </w:r>
      <w:r>
        <w:rPr>
          <w:rStyle w:val="CharStyle127"/>
          <w:lang w:val="uz-UZ" w:eastAsia="uz-UZ" w:bidi="uz-UZ"/>
        </w:rPr>
        <w:t xml:space="preserve">VII—IX аср тарихи </w:t>
      </w:r>
      <w:r>
        <w:rPr>
          <w:rStyle w:val="CharStyle127"/>
        </w:rPr>
        <w:t xml:space="preserve">араб тили </w:t>
      </w:r>
      <w:r>
        <w:rPr>
          <w:rStyle w:val="CharStyle127"/>
          <w:lang w:val="uz-UZ" w:eastAsia="uz-UZ" w:bidi="uz-UZ"/>
        </w:rPr>
        <w:t xml:space="preserve">таъсирида ўтди. </w:t>
      </w:r>
      <w:r>
        <w:rPr>
          <w:rStyle w:val="CharStyle127"/>
        </w:rPr>
        <w:t>Кейин</w:t>
        <w:softHyphen/>
        <w:t xml:space="preserve">чалик эроний тиллар яна </w:t>
      </w:r>
      <w:r>
        <w:rPr>
          <w:rStyle w:val="CharStyle127"/>
          <w:lang w:val="uz-UZ" w:eastAsia="uz-UZ" w:bidi="uz-UZ"/>
        </w:rPr>
        <w:t xml:space="preserve">ўз мавқеини тиклади. </w:t>
      </w:r>
      <w:r>
        <w:rPr>
          <w:rStyle w:val="CharStyle127"/>
        </w:rPr>
        <w:t xml:space="preserve">Натижада </w:t>
      </w:r>
      <w:r>
        <w:rPr>
          <w:rStyle w:val="CharStyle127"/>
          <w:lang w:val="uz-UZ" w:eastAsia="uz-UZ" w:bidi="uz-UZ"/>
        </w:rPr>
        <w:t xml:space="preserve">IX—X' </w:t>
      </w:r>
      <w:r>
        <w:rPr>
          <w:rStyle w:val="CharStyle127"/>
        </w:rPr>
        <w:t xml:space="preserve">асрларда форс-тожик адабий тили ва </w:t>
      </w:r>
      <w:r>
        <w:rPr>
          <w:rStyle w:val="CharStyle127"/>
          <w:lang w:val="uz-UZ" w:eastAsia="uz-UZ" w:bidi="uz-UZ"/>
        </w:rPr>
        <w:t xml:space="preserve">маҳаллий </w:t>
      </w:r>
      <w:r>
        <w:rPr>
          <w:rStyle w:val="CharStyle127"/>
        </w:rPr>
        <w:t xml:space="preserve">тожик тили </w:t>
      </w:r>
      <w:r>
        <w:rPr>
          <w:rStyle w:val="CharStyle127"/>
          <w:lang w:val="uz-UZ" w:eastAsia="uz-UZ" w:bidi="uz-UZ"/>
        </w:rPr>
        <w:t xml:space="preserve">ўзбек. </w:t>
      </w:r>
      <w:r>
        <w:rPr>
          <w:rStyle w:val="CharStyle127"/>
        </w:rPr>
        <w:t xml:space="preserve">тилига кучли таъсир </w:t>
      </w:r>
      <w:r>
        <w:rPr>
          <w:rStyle w:val="CharStyle127"/>
          <w:lang w:val="uz-UZ" w:eastAsia="uz-UZ" w:bidi="uz-UZ"/>
        </w:rPr>
        <w:t xml:space="preserve">ўтказди. </w:t>
      </w:r>
      <w:r>
        <w:rPr>
          <w:rStyle w:val="CharStyle127"/>
        </w:rPr>
        <w:t xml:space="preserve">Бу таъсир XI—XII асрларда, </w:t>
      </w:r>
      <w:r>
        <w:rPr>
          <w:rStyle w:val="CharStyle127"/>
          <w:lang w:val="uz-UZ" w:eastAsia="uz-UZ" w:bidi="uz-UZ"/>
        </w:rPr>
        <w:t xml:space="preserve">айииқ- </w:t>
      </w:r>
      <w:r>
        <w:rPr>
          <w:rStyle w:val="CharStyle127"/>
        </w:rPr>
        <w:t xml:space="preserve">са, кучайди. Бу даврга келиб форс адабий тили </w:t>
      </w:r>
      <w:r>
        <w:rPr>
          <w:rStyle w:val="CharStyle127"/>
          <w:lang w:val="uz-UZ" w:eastAsia="uz-UZ" w:bidi="uz-UZ"/>
        </w:rPr>
        <w:t xml:space="preserve">ўша вақтда </w:t>
      </w:r>
      <w:r>
        <w:rPr>
          <w:rStyle w:val="CharStyle127"/>
        </w:rPr>
        <w:t xml:space="preserve">дав- лат, адабиёт ва дин тили </w:t>
      </w:r>
      <w:r>
        <w:rPr>
          <w:rStyle w:val="CharStyle127"/>
          <w:lang w:val="uz-UZ" w:eastAsia="uz-UZ" w:bidi="uz-UZ"/>
        </w:rPr>
        <w:t xml:space="preserve">бўлган </w:t>
      </w:r>
      <w:r>
        <w:rPr>
          <w:rStyle w:val="CharStyle127"/>
        </w:rPr>
        <w:t xml:space="preserve">араб тилини </w:t>
      </w:r>
      <w:r>
        <w:rPr>
          <w:rStyle w:val="CharStyle127"/>
          <w:lang w:val="uz-UZ" w:eastAsia="uz-UZ" w:bidi="uz-UZ"/>
        </w:rPr>
        <w:t xml:space="preserve">сиқиб қўяди </w:t>
      </w:r>
      <w:r>
        <w:rPr>
          <w:rStyle w:val="CharStyle127"/>
        </w:rPr>
        <w:t>ва ис</w:t>
        <w:softHyphen/>
        <w:t xml:space="preserve">теъмолдан суриб </w:t>
      </w:r>
      <w:r>
        <w:rPr>
          <w:rStyle w:val="CharStyle127"/>
          <w:lang w:val="uz-UZ" w:eastAsia="uz-UZ" w:bidi="uz-UZ"/>
        </w:rPr>
        <w:t xml:space="preserve">чиқаради. </w:t>
      </w:r>
      <w:r>
        <w:rPr>
          <w:rStyle w:val="CharStyle127"/>
        </w:rPr>
        <w:t xml:space="preserve">Сомонийлар династияси даврида- (IX—X асрлар) араб тили </w:t>
      </w:r>
      <w:r>
        <w:rPr>
          <w:rStyle w:val="CharStyle127"/>
          <w:lang w:val="uz-UZ" w:eastAsia="uz-UZ" w:bidi="uz-UZ"/>
        </w:rPr>
        <w:t xml:space="preserve">ўрнига </w:t>
      </w:r>
      <w:r>
        <w:rPr>
          <w:rStyle w:val="CharStyle127"/>
        </w:rPr>
        <w:t xml:space="preserve">«форсийи дари» ёки форсий тил, яъни дарий деб аталган </w:t>
      </w:r>
      <w:r>
        <w:rPr>
          <w:rStyle w:val="CharStyle127"/>
          <w:lang w:val="uz-UZ" w:eastAsia="uz-UZ" w:bidi="uz-UZ"/>
        </w:rPr>
        <w:t xml:space="preserve">маҳаллий </w:t>
      </w:r>
      <w:r>
        <w:rPr>
          <w:rStyle w:val="CharStyle127"/>
        </w:rPr>
        <w:t xml:space="preserve">тил адабий тил сифатида кенг ёйилади. IX—X асрларда </w:t>
      </w:r>
      <w:r>
        <w:rPr>
          <w:rStyle w:val="CharStyle127"/>
          <w:lang w:val="uz-UZ" w:eastAsia="uz-UZ" w:bidi="uz-UZ"/>
        </w:rPr>
        <w:t xml:space="preserve">Мовароуннаҳр </w:t>
      </w:r>
      <w:r>
        <w:rPr>
          <w:rStyle w:val="CharStyle127"/>
        </w:rPr>
        <w:t xml:space="preserve">ва Хуросонда яшов- чи эроний тилда гаплашувчи </w:t>
      </w:r>
      <w:r>
        <w:rPr>
          <w:rStyle w:val="CharStyle127"/>
          <w:lang w:val="uz-UZ" w:eastAsia="uz-UZ" w:bidi="uz-UZ"/>
        </w:rPr>
        <w:t xml:space="preserve">аҳоли </w:t>
      </w:r>
      <w:r>
        <w:rPr>
          <w:rStyle w:val="CharStyle127"/>
        </w:rPr>
        <w:t xml:space="preserve">дарийлар ёки тожиклар деб юритилган. «Форсийи дари» яъни форс адабий тилига Хуросонда^ яшовчи тожикларнинг </w:t>
      </w:r>
      <w:r>
        <w:rPr>
          <w:rStyle w:val="CharStyle127"/>
          <w:lang w:val="uz-UZ" w:eastAsia="uz-UZ" w:bidi="uz-UZ"/>
        </w:rPr>
        <w:t xml:space="preserve">сўзлашув </w:t>
      </w:r>
      <w:r>
        <w:rPr>
          <w:rStyle w:val="CharStyle127"/>
        </w:rPr>
        <w:t xml:space="preserve">тили асос </w:t>
      </w:r>
      <w:r>
        <w:rPr>
          <w:rStyle w:val="CharStyle127"/>
          <w:lang w:val="uz-UZ" w:eastAsia="uz-UZ" w:bidi="uz-UZ"/>
        </w:rPr>
        <w:t>бўлган.</w:t>
      </w:r>
    </w:p>
    <w:p>
      <w:pPr>
        <w:pStyle w:val="Style25"/>
        <w:widowControl w:val="0"/>
        <w:keepNext w:val="0"/>
        <w:keepLines w:val="0"/>
        <w:shd w:val="clear" w:color="auto" w:fill="auto"/>
        <w:bidi w:val="0"/>
        <w:jc w:val="left"/>
        <w:spacing w:line="211" w:lineRule="exact"/>
        <w:ind w:left="0" w:firstLine="360"/>
      </w:pPr>
      <w:r>
        <w:rPr>
          <w:rStyle w:val="CharStyle127"/>
        </w:rPr>
        <w:t xml:space="preserve">Форсий адабий тил араб тилини дастлаб шеърият </w:t>
      </w:r>
      <w:r>
        <w:rPr>
          <w:rStyle w:val="CharStyle127"/>
          <w:lang w:val="uz-UZ" w:eastAsia="uz-UZ" w:bidi="uz-UZ"/>
        </w:rPr>
        <w:t xml:space="preserve">соҳасидан; сиқиб чиқаради. </w:t>
      </w:r>
      <w:r>
        <w:rPr>
          <w:rStyle w:val="CharStyle127"/>
        </w:rPr>
        <w:t xml:space="preserve">Бу жараён XI асрда батамом форс, тилининг </w:t>
      </w:r>
      <w:r>
        <w:rPr>
          <w:rStyle w:val="CharStyle127"/>
          <w:lang w:val="uz-UZ" w:eastAsia="uz-UZ" w:bidi="uz-UZ"/>
        </w:rPr>
        <w:t xml:space="preserve">ға- </w:t>
      </w:r>
      <w:r>
        <w:rPr>
          <w:rStyle w:val="CharStyle127"/>
        </w:rPr>
        <w:t xml:space="preserve">лабаси билан тугалланади. Форсий тил фан, адабиёт ва мадани- ят тилига, расмий давлат тилига айланади. Бу тилда </w:t>
      </w:r>
      <w:r>
        <w:rPr>
          <w:rStyle w:val="CharStyle127"/>
          <w:lang w:val="uz-UZ" w:eastAsia="uz-UZ" w:bidi="uz-UZ"/>
        </w:rPr>
        <w:t xml:space="preserve">машҳур </w:t>
      </w:r>
      <w:r>
        <w:rPr>
          <w:rStyle w:val="CharStyle127"/>
        </w:rPr>
        <w:t xml:space="preserve">адиблар Абу Абдулло Рудакийнинг ноёб шеърлари, </w:t>
      </w:r>
      <w:r>
        <w:rPr>
          <w:rStyle w:val="CharStyle127"/>
          <w:lang w:val="uz-UZ" w:eastAsia="uz-UZ" w:bidi="uz-UZ"/>
        </w:rPr>
        <w:t xml:space="preserve">Абулқосим </w:t>
      </w:r>
      <w:r>
        <w:rPr>
          <w:rStyle w:val="CharStyle127"/>
        </w:rPr>
        <w:t xml:space="preserve">Фирдавсийнинг </w:t>
      </w:r>
      <w:r>
        <w:rPr>
          <w:rStyle w:val="CharStyle127"/>
          <w:lang w:val="uz-UZ" w:eastAsia="uz-UZ" w:bidi="uz-UZ"/>
        </w:rPr>
        <w:t xml:space="preserve">«Шоҳнома» </w:t>
      </w:r>
      <w:r>
        <w:rPr>
          <w:rStyle w:val="CharStyle127"/>
        </w:rPr>
        <w:t xml:space="preserve">достони, Умар Х,айёмнинг </w:t>
      </w:r>
      <w:r>
        <w:rPr>
          <w:rStyle w:val="CharStyle127"/>
          <w:lang w:val="uz-UZ" w:eastAsia="uz-UZ" w:bidi="uz-UZ"/>
        </w:rPr>
        <w:t xml:space="preserve">бебаҳо </w:t>
      </w:r>
      <w:r>
        <w:rPr>
          <w:rStyle w:val="CharStyle127"/>
        </w:rPr>
        <w:t xml:space="preserve">ру- бои'йлари, Саъдий Шерозийнинг «Гулистон», </w:t>
      </w:r>
      <w:r>
        <w:rPr>
          <w:rStyle w:val="CharStyle127"/>
          <w:lang w:val="uz-UZ" w:eastAsia="uz-UZ" w:bidi="uz-UZ"/>
        </w:rPr>
        <w:t xml:space="preserve">«Бўстон» </w:t>
      </w:r>
      <w:r>
        <w:rPr>
          <w:rStyle w:val="CharStyle127"/>
        </w:rPr>
        <w:t xml:space="preserve">каби асар- лари, Низомий Ганжавий ва Амир Хисрав </w:t>
      </w:r>
      <w:r>
        <w:rPr>
          <w:rStyle w:val="CharStyle127"/>
          <w:lang w:val="uz-UZ" w:eastAsia="uz-UZ" w:bidi="uz-UZ"/>
        </w:rPr>
        <w:t xml:space="preserve">Деҳлавийнинг ғазал </w:t>
      </w:r>
      <w:r>
        <w:rPr>
          <w:rStyle w:val="CharStyle127"/>
        </w:rPr>
        <w:t xml:space="preserve">ва .достонлари, Шамсиддин </w:t>
      </w:r>
      <w:r>
        <w:rPr>
          <w:rStyle w:val="CharStyle127"/>
          <w:lang w:val="uz-UZ" w:eastAsia="uz-UZ" w:bidi="uz-UZ"/>
        </w:rPr>
        <w:t xml:space="preserve">Муҳаммад Ҳофиз </w:t>
      </w:r>
      <w:r>
        <w:rPr>
          <w:rStyle w:val="CharStyle127"/>
        </w:rPr>
        <w:t xml:space="preserve">ва </w:t>
      </w:r>
      <w:r>
        <w:rPr>
          <w:rStyle w:val="CharStyle127"/>
          <w:lang w:val="uz-UZ" w:eastAsia="uz-UZ" w:bidi="uz-UZ"/>
        </w:rPr>
        <w:t xml:space="preserve">Абдураҳмон </w:t>
      </w:r>
      <w:r>
        <w:rPr>
          <w:rStyle w:val="CharStyle127"/>
        </w:rPr>
        <w:t xml:space="preserve">Жо- )мийнинг </w:t>
      </w:r>
      <w:r>
        <w:rPr>
          <w:rStyle w:val="CharStyle127"/>
          <w:lang w:val="uz-UZ" w:eastAsia="uz-UZ" w:bidi="uz-UZ"/>
        </w:rPr>
        <w:t xml:space="preserve">ўлмас </w:t>
      </w:r>
      <w:r>
        <w:rPr>
          <w:rStyle w:val="CharStyle127"/>
        </w:rPr>
        <w:t>асарлари ёзилди.</w:t>
      </w:r>
    </w:p>
    <w:p>
      <w:pPr>
        <w:pStyle w:val="Style25"/>
        <w:widowControl w:val="0"/>
        <w:keepNext w:val="0"/>
        <w:keepLines w:val="0"/>
        <w:shd w:val="clear" w:color="auto" w:fill="auto"/>
        <w:bidi w:val="0"/>
        <w:jc w:val="left"/>
        <w:spacing w:line="211" w:lineRule="exact"/>
        <w:ind w:left="0" w:firstLine="360"/>
      </w:pPr>
      <w:r>
        <w:rPr>
          <w:rStyle w:val="CharStyle127"/>
        </w:rPr>
        <w:t xml:space="preserve">XV асрлардан бошлаб дарий тилида </w:t>
      </w:r>
      <w:r>
        <w:rPr>
          <w:rStyle w:val="CharStyle127"/>
          <w:lang w:val="uz-UZ" w:eastAsia="uz-UZ" w:bidi="uz-UZ"/>
        </w:rPr>
        <w:t xml:space="preserve">ҳозирги </w:t>
      </w:r>
      <w:r>
        <w:rPr>
          <w:rStyle w:val="CharStyle127"/>
        </w:rPr>
        <w:t>форс ва тожик дилларига ажралиш жараёни бошланади. Натижада форс ва то</w:t>
        <w:softHyphen/>
        <w:t xml:space="preserve">жик </w:t>
      </w:r>
      <w:r>
        <w:rPr>
          <w:rStyle w:val="CharStyle127"/>
          <w:lang w:val="uz-UZ" w:eastAsia="uz-UZ" w:bidi="uz-UZ"/>
        </w:rPr>
        <w:t xml:space="preserve">халқлари </w:t>
      </w:r>
      <w:r>
        <w:rPr>
          <w:rStyle w:val="CharStyle127"/>
        </w:rPr>
        <w:t>тилларида баъзи тафовутлар юзага келади.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Хуллас, сомонийлар даврида форсий тилда ёзиш кучаяди. Агарда диний-мистик адабиёт араб тилида ёзилган </w:t>
      </w:r>
      <w:r>
        <w:rPr>
          <w:rStyle w:val="CharStyle127"/>
          <w:lang w:val="uz-UZ" w:eastAsia="uz-UZ" w:bidi="uz-UZ"/>
        </w:rPr>
        <w:t xml:space="preserve">бўлса&gt; </w:t>
      </w:r>
      <w:r>
        <w:rPr>
          <w:rStyle w:val="CharStyle127"/>
        </w:rPr>
        <w:t xml:space="preserve">форс- тожик тилида дунёвий адабиёт намуналари яратилди. Форс-то- жик тилининг расмий давлат тили, дунёвий адабиёт тили экани бу тилнинг </w:t>
      </w:r>
      <w:r>
        <w:rPr>
          <w:rStyle w:val="CharStyle127"/>
          <w:lang w:val="uz-UZ" w:eastAsia="uz-UZ" w:bidi="uz-UZ"/>
        </w:rPr>
        <w:t xml:space="preserve">обрўсини </w:t>
      </w:r>
      <w:r>
        <w:rPr>
          <w:rStyle w:val="CharStyle127"/>
        </w:rPr>
        <w:t xml:space="preserve">жуда оширди. Натижада бу тил </w:t>
      </w:r>
      <w:r>
        <w:rPr>
          <w:rStyle w:val="CharStyle127"/>
          <w:lang w:val="uz-UZ" w:eastAsia="uz-UZ" w:bidi="uz-UZ"/>
        </w:rPr>
        <w:t xml:space="preserve">маҳаллий </w:t>
      </w:r>
      <w:r>
        <w:rPr>
          <w:rStyle w:val="CharStyle87"/>
        </w:rPr>
        <w:t xml:space="preserve">туркий тилларга, жумладан </w:t>
      </w:r>
      <w:r>
        <w:rPr>
          <w:rStyle w:val="CharStyle87"/>
          <w:lang w:val="uz-UZ" w:eastAsia="uz-UZ" w:bidi="uz-UZ"/>
        </w:rPr>
        <w:t xml:space="preserve">ўзбек </w:t>
      </w:r>
      <w:r>
        <w:rPr>
          <w:rStyle w:val="CharStyle87"/>
        </w:rPr>
        <w:t xml:space="preserve">тилига кучли таъсир </w:t>
      </w:r>
      <w:r>
        <w:rPr>
          <w:rStyle w:val="CharStyle87"/>
          <w:lang w:val="uz-UZ" w:eastAsia="uz-UZ" w:bidi="uz-UZ"/>
        </w:rPr>
        <w:t>ўтказди.</w:t>
      </w:r>
    </w:p>
    <w:p>
      <w:pPr>
        <w:pStyle w:val="Style25"/>
        <w:widowControl w:val="0"/>
        <w:keepNext w:val="0"/>
        <w:keepLines w:val="0"/>
        <w:shd w:val="clear" w:color="auto" w:fill="auto"/>
        <w:bidi w:val="0"/>
        <w:jc w:val="left"/>
        <w:spacing w:line="211" w:lineRule="exact"/>
        <w:ind w:left="0" w:firstLine="360"/>
      </w:pPr>
      <w:r>
        <w:rPr>
          <w:rStyle w:val="CharStyle127"/>
        </w:rPr>
        <w:t xml:space="preserve">Тожик тилининг </w:t>
      </w:r>
      <w:r>
        <w:rPr>
          <w:rStyle w:val="CharStyle127"/>
          <w:lang w:val="uz-UZ" w:eastAsia="uz-UZ" w:bidi="uz-UZ"/>
        </w:rPr>
        <w:t xml:space="preserve">ўзбек </w:t>
      </w:r>
      <w:r>
        <w:rPr>
          <w:rStyle w:val="CharStyle127"/>
        </w:rPr>
        <w:t xml:space="preserve">тилига таъсирини </w:t>
      </w:r>
      <w:r>
        <w:rPr>
          <w:rStyle w:val="CharStyle127"/>
          <w:lang w:val="uz-UZ" w:eastAsia="uz-UZ" w:bidi="uz-UZ"/>
        </w:rPr>
        <w:t xml:space="preserve">тўрт </w:t>
      </w:r>
      <w:r>
        <w:rPr>
          <w:rStyle w:val="CharStyle127"/>
        </w:rPr>
        <w:t xml:space="preserve">аспектда олиб </w:t>
      </w:r>
      <w:r>
        <w:rPr>
          <w:rStyle w:val="CharStyle127"/>
          <w:lang w:val="uz-UZ" w:eastAsia="uz-UZ" w:bidi="uz-UZ"/>
        </w:rPr>
        <w:t xml:space="preserve">;қараш </w:t>
      </w:r>
      <w:r>
        <w:rPr>
          <w:rStyle w:val="CharStyle127"/>
        </w:rPr>
        <w:t xml:space="preserve">мумкин: </w:t>
      </w:r>
      <w:r>
        <w:rPr>
          <w:rStyle w:val="CharStyle142"/>
          <w:lang w:val="ru-RU" w:eastAsia="ru-RU" w:bidi="ru-RU"/>
        </w:rPr>
        <w:t>1</w:t>
      </w:r>
      <w:r>
        <w:rPr>
          <w:rStyle w:val="CharStyle127"/>
        </w:rPr>
        <w:t xml:space="preserve">) </w:t>
      </w:r>
      <w:r>
        <w:rPr>
          <w:rStyle w:val="CharStyle127"/>
          <w:lang w:val="uz-UZ" w:eastAsia="uz-UZ" w:bidi="uz-UZ"/>
        </w:rPr>
        <w:t xml:space="preserve">ўзбек </w:t>
      </w:r>
      <w:r>
        <w:rPr>
          <w:rStyle w:val="CharStyle127"/>
        </w:rPr>
        <w:t xml:space="preserve">тилига </w:t>
      </w:r>
      <w:r>
        <w:rPr>
          <w:rStyle w:val="CharStyle127"/>
          <w:lang w:val="uz-UZ" w:eastAsia="uz-UZ" w:bidi="uz-UZ"/>
        </w:rPr>
        <w:t xml:space="preserve">қадимий </w:t>
      </w:r>
      <w:r>
        <w:rPr>
          <w:rStyle w:val="CharStyle127"/>
        </w:rPr>
        <w:t xml:space="preserve">эрон тиллари </w:t>
      </w:r>
      <w:r>
        <w:rPr>
          <w:rStyle w:val="CharStyle127"/>
          <w:lang w:val="uz-UZ" w:eastAsia="uz-UZ" w:bidi="uz-UZ"/>
        </w:rPr>
        <w:t xml:space="preserve">(сўғд, қа- </w:t>
      </w:r>
      <w:r>
        <w:rPr>
          <w:rStyle w:val="CharStyle87"/>
        </w:rPr>
        <w:t xml:space="preserve">димий хоразм тили ва б.) таъсири; 2) </w:t>
      </w:r>
      <w:r>
        <w:rPr>
          <w:rStyle w:val="CharStyle87"/>
          <w:lang w:val="uz-UZ" w:eastAsia="uz-UZ" w:bidi="uz-UZ"/>
        </w:rPr>
        <w:t xml:space="preserve">ўзбек </w:t>
      </w:r>
      <w:r>
        <w:rPr>
          <w:rStyle w:val="CharStyle87"/>
        </w:rPr>
        <w:t>тилига янги форс ада</w:t>
        <w:softHyphen/>
      </w:r>
      <w:r>
        <w:rPr>
          <w:rStyle w:val="CharStyle127"/>
        </w:rPr>
        <w:t xml:space="preserve">бий тили таъсири (IX—XV асрлар), 3) </w:t>
      </w:r>
      <w:r>
        <w:rPr>
          <w:rStyle w:val="CharStyle127"/>
          <w:lang w:val="uz-UZ" w:eastAsia="uz-UZ" w:bidi="uz-UZ"/>
        </w:rPr>
        <w:t xml:space="preserve">ўзбек </w:t>
      </w:r>
      <w:r>
        <w:rPr>
          <w:rStyle w:val="CharStyle127"/>
        </w:rPr>
        <w:t>тилига тожик ада</w:t>
        <w:softHyphen/>
        <w:t xml:space="preserve">бий тили таъсири (XV асрдан кейинги даврлар), 4) </w:t>
      </w:r>
      <w:r>
        <w:rPr>
          <w:rStyle w:val="CharStyle127"/>
          <w:lang w:val="uz-UZ" w:eastAsia="uz-UZ" w:bidi="uz-UZ"/>
        </w:rPr>
        <w:t xml:space="preserve">ўзбек </w:t>
      </w:r>
      <w:r>
        <w:rPr>
          <w:rStyle w:val="CharStyle127"/>
        </w:rPr>
        <w:t xml:space="preserve">тилига </w:t>
      </w:r>
      <w:r>
        <w:rPr>
          <w:rStyle w:val="CharStyle127"/>
          <w:lang w:val="uz-UZ" w:eastAsia="uz-UZ" w:bidi="uz-UZ"/>
        </w:rPr>
        <w:t xml:space="preserve">маҳаллий </w:t>
      </w:r>
      <w:r>
        <w:rPr>
          <w:rStyle w:val="CharStyle127"/>
        </w:rPr>
        <w:t>тожик шевалари таъсири (турли даврларда).</w:t>
      </w:r>
    </w:p>
    <w:p>
      <w:pPr>
        <w:pStyle w:val="Style25"/>
        <w:widowControl w:val="0"/>
        <w:keepNext w:val="0"/>
        <w:keepLines w:val="0"/>
        <w:shd w:val="clear" w:color="auto" w:fill="auto"/>
        <w:bidi w:val="0"/>
        <w:jc w:val="left"/>
        <w:spacing w:line="211" w:lineRule="exact"/>
        <w:ind w:left="0" w:firstLine="360"/>
      </w:pPr>
      <w:r>
        <w:rPr>
          <w:rStyle w:val="CharStyle127"/>
        </w:rPr>
        <w:t xml:space="preserve">Форс-тожик ва эски </w:t>
      </w:r>
      <w:r>
        <w:rPr>
          <w:rStyle w:val="CharStyle127"/>
          <w:lang w:val="uz-UZ" w:eastAsia="uz-UZ" w:bidi="uz-UZ"/>
        </w:rPr>
        <w:t xml:space="preserve">ўзбек </w:t>
      </w:r>
      <w:r>
        <w:rPr>
          <w:rStyle w:val="CharStyle127"/>
        </w:rPr>
        <w:t xml:space="preserve">адабий тилларининг </w:t>
      </w:r>
      <w:r>
        <w:rPr>
          <w:rStyle w:val="CharStyle127"/>
          <w:lang w:val="uz-UZ" w:eastAsia="uz-UZ" w:bidi="uz-UZ"/>
        </w:rPr>
        <w:t xml:space="preserve">тўқнашиши, </w:t>
      </w:r>
      <w:r>
        <w:rPr>
          <w:rStyle w:val="CharStyle127"/>
        </w:rPr>
        <w:t xml:space="preserve">шунингдек </w:t>
      </w:r>
      <w:r>
        <w:rPr>
          <w:rStyle w:val="CharStyle127"/>
          <w:lang w:val="uz-UZ" w:eastAsia="uz-UZ" w:bidi="uz-UZ"/>
        </w:rPr>
        <w:t xml:space="preserve">маҳаллий ўзбек </w:t>
      </w:r>
      <w:r>
        <w:rPr>
          <w:rStyle w:val="CharStyle127"/>
        </w:rPr>
        <w:t xml:space="preserve">ва тожик тилларининг </w:t>
      </w:r>
      <w:r>
        <w:rPr>
          <w:rStyle w:val="CharStyle127"/>
          <w:lang w:val="uz-UZ" w:eastAsia="uz-UZ" w:bidi="uz-UZ"/>
        </w:rPr>
        <w:t xml:space="preserve">ўзаро ҳамкор- </w:t>
      </w:r>
      <w:r>
        <w:rPr>
          <w:rStyle w:val="CharStyle127"/>
        </w:rPr>
        <w:t xml:space="preserve">лиги турли тарихий даврларда </w:t>
      </w:r>
      <w:r>
        <w:rPr>
          <w:rStyle w:val="CharStyle55"/>
          <w:lang w:val="uz-UZ" w:eastAsia="uz-UZ" w:bidi="uz-UZ"/>
        </w:rPr>
        <w:t xml:space="preserve">ўзбек-тожик </w:t>
      </w:r>
      <w:r>
        <w:rPr>
          <w:rStyle w:val="CharStyle55"/>
        </w:rPr>
        <w:t>икки тиллилиги</w:t>
      </w:r>
      <w:r>
        <w:rPr>
          <w:rStyle w:val="CharStyle127"/>
        </w:rPr>
        <w:t xml:space="preserve"> </w:t>
      </w:r>
      <w:r>
        <w:rPr>
          <w:rStyle w:val="CharStyle127"/>
          <w:lang w:val="uz-UZ" w:eastAsia="uz-UZ" w:bidi="uz-UZ"/>
        </w:rPr>
        <w:t xml:space="preserve">ҳо- </w:t>
      </w:r>
      <w:r>
        <w:rPr>
          <w:rStyle w:val="CharStyle127"/>
        </w:rPr>
        <w:t xml:space="preserve">дисасини </w:t>
      </w:r>
      <w:r>
        <w:rPr>
          <w:rStyle w:val="CharStyle127"/>
          <w:lang w:val="uz-UZ" w:eastAsia="uz-UZ" w:bidi="uz-UZ"/>
        </w:rPr>
        <w:t xml:space="preserve">туғдирган муҳим </w:t>
      </w:r>
      <w:r>
        <w:rPr>
          <w:rStyle w:val="CharStyle127"/>
        </w:rPr>
        <w:t xml:space="preserve">фактордир. Тожик тили форс-тожик адабий тили ва тожик </w:t>
      </w:r>
      <w:r>
        <w:rPr>
          <w:rStyle w:val="CharStyle127"/>
          <w:lang w:val="uz-UZ" w:eastAsia="uz-UZ" w:bidi="uz-UZ"/>
        </w:rPr>
        <w:t xml:space="preserve">халқи </w:t>
      </w:r>
      <w:r>
        <w:rPr>
          <w:rStyle w:val="CharStyle127"/>
        </w:rPr>
        <w:t xml:space="preserve">тили этапларида </w:t>
      </w:r>
      <w:r>
        <w:rPr>
          <w:rStyle w:val="CharStyle127"/>
          <w:lang w:val="uz-UZ" w:eastAsia="uz-UZ" w:bidi="uz-UZ"/>
        </w:rPr>
        <w:t xml:space="preserve">ҳам ўзбек халқи ҳаётида </w:t>
      </w:r>
      <w:r>
        <w:rPr>
          <w:rStyle w:val="CharStyle127"/>
        </w:rPr>
        <w:t xml:space="preserve">расмий давлат тили сифатида </w:t>
      </w:r>
      <w:r>
        <w:rPr>
          <w:rStyle w:val="CharStyle127"/>
          <w:lang w:val="uz-UZ" w:eastAsia="uz-UZ" w:bidi="uz-UZ"/>
        </w:rPr>
        <w:t xml:space="preserve">алоҳида ўрин </w:t>
      </w:r>
      <w:r>
        <w:rPr>
          <w:rStyle w:val="CharStyle127"/>
        </w:rPr>
        <w:t xml:space="preserve">тутган. Узбек хонликларининг </w:t>
      </w:r>
      <w:r>
        <w:rPr>
          <w:rStyle w:val="CharStyle127"/>
          <w:lang w:val="uz-UZ" w:eastAsia="uz-UZ" w:bidi="uz-UZ"/>
        </w:rPr>
        <w:t xml:space="preserve">кўпида </w:t>
      </w:r>
      <w:r>
        <w:rPr>
          <w:rStyle w:val="CharStyle127"/>
        </w:rPr>
        <w:t xml:space="preserve">XVI—XVIII асрлар давомида расмий ёзишмалар, ёзув-чизув ишлари, асосан, форс-тожик тилида олиб борилган. Тожик тили, турмушда, адабиётда ва таълимда </w:t>
      </w:r>
      <w:r>
        <w:rPr>
          <w:rStyle w:val="CharStyle127"/>
          <w:lang w:val="uz-UZ" w:eastAsia="uz-UZ" w:bidi="uz-UZ"/>
        </w:rPr>
        <w:t xml:space="preserve">ҳам </w:t>
      </w:r>
      <w:r>
        <w:rPr>
          <w:rStyle w:val="CharStyle127"/>
        </w:rPr>
        <w:t xml:space="preserve">му- </w:t>
      </w:r>
      <w:r>
        <w:rPr>
          <w:rStyle w:val="CharStyle127"/>
          <w:lang w:val="uz-UZ" w:eastAsia="uz-UZ" w:bidi="uz-UZ"/>
        </w:rPr>
        <w:t xml:space="preserve">ҳим ўрин </w:t>
      </w:r>
      <w:r>
        <w:rPr>
          <w:rStyle w:val="CharStyle127"/>
        </w:rPr>
        <w:t>тутган.</w:t>
      </w:r>
    </w:p>
    <w:p>
      <w:pPr>
        <w:pStyle w:val="Style25"/>
        <w:widowControl w:val="0"/>
        <w:keepNext w:val="0"/>
        <w:keepLines w:val="0"/>
        <w:shd w:val="clear" w:color="auto" w:fill="auto"/>
        <w:bidi w:val="0"/>
        <w:jc w:val="left"/>
        <w:spacing w:line="211" w:lineRule="exact"/>
        <w:ind w:left="0" w:firstLine="360"/>
      </w:pPr>
      <w:r>
        <w:rPr>
          <w:rStyle w:val="CharStyle127"/>
        </w:rPr>
        <w:t xml:space="preserve">Хуллас, тожик тили расмий адабий тил сифатида </w:t>
      </w:r>
      <w:r>
        <w:rPr>
          <w:rStyle w:val="CharStyle127"/>
          <w:lang w:val="uz-UZ" w:eastAsia="uz-UZ" w:bidi="uz-UZ"/>
        </w:rPr>
        <w:t xml:space="preserve">ҳам. </w:t>
      </w:r>
      <w:r>
        <w:rPr>
          <w:rStyle w:val="CharStyle127"/>
        </w:rPr>
        <w:t xml:space="preserve">бирга, аралашиб ёки </w:t>
      </w:r>
      <w:r>
        <w:rPr>
          <w:rStyle w:val="CharStyle127"/>
          <w:lang w:val="uz-UZ" w:eastAsia="uz-UZ" w:bidi="uz-UZ"/>
        </w:rPr>
        <w:t xml:space="preserve">қўшни </w:t>
      </w:r>
      <w:r>
        <w:rPr>
          <w:rStyle w:val="CharStyle127"/>
        </w:rPr>
        <w:t xml:space="preserve">яшовчи </w:t>
      </w:r>
      <w:r>
        <w:rPr>
          <w:rStyle w:val="CharStyle127"/>
          <w:lang w:val="uz-UZ" w:eastAsia="uz-UZ" w:bidi="uz-UZ"/>
        </w:rPr>
        <w:t xml:space="preserve">халқ </w:t>
      </w:r>
      <w:r>
        <w:rPr>
          <w:rStyle w:val="CharStyle127"/>
        </w:rPr>
        <w:t xml:space="preserve">тили сифатида </w:t>
      </w:r>
      <w:r>
        <w:rPr>
          <w:rStyle w:val="CharStyle127"/>
          <w:lang w:val="uz-UZ" w:eastAsia="uz-UZ" w:bidi="uz-UZ"/>
        </w:rPr>
        <w:t xml:space="preserve">ҳам ўзбек </w:t>
      </w:r>
      <w:r>
        <w:rPr>
          <w:rStyle w:val="CharStyle127"/>
        </w:rPr>
        <w:t xml:space="preserve">тили билан </w:t>
      </w:r>
      <w:r>
        <w:rPr>
          <w:rStyle w:val="CharStyle127"/>
          <w:lang w:val="uz-UZ" w:eastAsia="uz-UZ" w:bidi="uz-UZ"/>
        </w:rPr>
        <w:t xml:space="preserve">тўқнашди. </w:t>
      </w:r>
      <w:r>
        <w:rPr>
          <w:rStyle w:val="CharStyle127"/>
        </w:rPr>
        <w:t xml:space="preserve">Натижада </w:t>
      </w:r>
      <w:r>
        <w:rPr>
          <w:rStyle w:val="CharStyle127"/>
          <w:lang w:val="uz-UZ" w:eastAsia="uz-UZ" w:bidi="uz-UZ"/>
        </w:rPr>
        <w:t xml:space="preserve">ўзбек-тожик </w:t>
      </w:r>
      <w:r>
        <w:rPr>
          <w:rStyle w:val="CharStyle127"/>
        </w:rPr>
        <w:t xml:space="preserve">икки тиллилиги адабий тил доирасида </w:t>
      </w:r>
      <w:r>
        <w:rPr>
          <w:rStyle w:val="CharStyle127"/>
          <w:lang w:val="uz-UZ" w:eastAsia="uz-UZ" w:bidi="uz-UZ"/>
        </w:rPr>
        <w:t xml:space="preserve">ҳам, маҳаллий </w:t>
      </w:r>
      <w:r>
        <w:rPr>
          <w:rStyle w:val="CharStyle127"/>
        </w:rPr>
        <w:t xml:space="preserve">шевалар доирасида </w:t>
      </w:r>
      <w:r>
        <w:rPr>
          <w:rStyle w:val="CharStyle127"/>
          <w:lang w:val="uz-UZ" w:eastAsia="uz-UZ" w:bidi="uz-UZ"/>
        </w:rPr>
        <w:t xml:space="preserve">ҳам </w:t>
      </w:r>
      <w:r>
        <w:rPr>
          <w:rStyle w:val="CharStyle127"/>
        </w:rPr>
        <w:t xml:space="preserve">мавжуд эди. Узбеклар расмий ва адабий доирада, шунингдек норасмий муомалада </w:t>
      </w:r>
      <w:r>
        <w:rPr>
          <w:rStyle w:val="CharStyle127"/>
          <w:lang w:val="uz-UZ" w:eastAsia="uz-UZ" w:bidi="uz-UZ"/>
        </w:rPr>
        <w:t xml:space="preserve">ҳам ўзбек </w:t>
      </w:r>
      <w:r>
        <w:rPr>
          <w:rStyle w:val="CharStyle127"/>
        </w:rPr>
        <w:t xml:space="preserve">тили билан бирга тожик тилидан </w:t>
      </w:r>
      <w:r>
        <w:rPr>
          <w:rStyle w:val="CharStyle127"/>
          <w:lang w:val="uz-UZ" w:eastAsia="uz-UZ" w:bidi="uz-UZ"/>
        </w:rPr>
        <w:t xml:space="preserve">ҳам </w:t>
      </w:r>
      <w:r>
        <w:rPr>
          <w:rStyle w:val="CharStyle127"/>
        </w:rPr>
        <w:t xml:space="preserve">бема- лол фойдалана олган. </w:t>
      </w:r>
      <w:r>
        <w:rPr>
          <w:rStyle w:val="CharStyle127"/>
          <w:lang w:val="uz-UZ" w:eastAsia="uz-UZ" w:bidi="uz-UZ"/>
        </w:rPr>
        <w:t xml:space="preserve">Айниқса, </w:t>
      </w:r>
      <w:r>
        <w:rPr>
          <w:rStyle w:val="CharStyle127"/>
        </w:rPr>
        <w:t xml:space="preserve">бу </w:t>
      </w:r>
      <w:r>
        <w:rPr>
          <w:rStyle w:val="CharStyle127"/>
          <w:lang w:val="uz-UZ" w:eastAsia="uz-UZ" w:bidi="uz-UZ"/>
        </w:rPr>
        <w:t xml:space="preserve">ҳол </w:t>
      </w:r>
      <w:r>
        <w:rPr>
          <w:rStyle w:val="CharStyle127"/>
        </w:rPr>
        <w:t xml:space="preserve">Самарканд ва Бухоро во- </w:t>
      </w:r>
      <w:r>
        <w:rPr>
          <w:rStyle w:val="CharStyle127"/>
          <w:lang w:val="uz-UZ" w:eastAsia="uz-UZ" w:bidi="uz-UZ"/>
        </w:rPr>
        <w:t xml:space="preserve">ҳаси, Фарғона </w:t>
      </w:r>
      <w:r>
        <w:rPr>
          <w:rStyle w:val="CharStyle127"/>
        </w:rPr>
        <w:t xml:space="preserve">ва </w:t>
      </w:r>
      <w:r>
        <w:rPr>
          <w:rStyle w:val="CharStyle127"/>
          <w:lang w:val="uz-UZ" w:eastAsia="uz-UZ" w:bidi="uz-UZ"/>
        </w:rPr>
        <w:t xml:space="preserve">Қашқадарё </w:t>
      </w:r>
      <w:r>
        <w:rPr>
          <w:rStyle w:val="CharStyle127"/>
        </w:rPr>
        <w:t xml:space="preserve">водийлари, шунингдек </w:t>
      </w:r>
      <w:r>
        <w:rPr>
          <w:rStyle w:val="CharStyle127"/>
          <w:lang w:val="uz-UZ" w:eastAsia="uz-UZ" w:bidi="uz-UZ"/>
        </w:rPr>
        <w:t xml:space="preserve">бошқа </w:t>
      </w:r>
      <w:r>
        <w:rPr>
          <w:rStyle w:val="CharStyle127"/>
        </w:rPr>
        <w:t xml:space="preserve">бир </w:t>
      </w:r>
      <w:r>
        <w:rPr>
          <w:rStyle w:val="CharStyle127"/>
          <w:lang w:val="uz-UZ" w:eastAsia="uz-UZ" w:bidi="uz-UZ"/>
        </w:rPr>
        <w:t xml:space="preserve">қатор </w:t>
      </w:r>
      <w:r>
        <w:rPr>
          <w:rStyle w:val="CharStyle127"/>
        </w:rPr>
        <w:t xml:space="preserve">территория </w:t>
      </w:r>
      <w:r>
        <w:rPr>
          <w:rStyle w:val="CharStyle127"/>
          <w:lang w:val="uz-UZ" w:eastAsia="uz-UZ" w:bidi="uz-UZ"/>
        </w:rPr>
        <w:t xml:space="preserve">аҳолиси </w:t>
      </w:r>
      <w:r>
        <w:rPr>
          <w:rStyle w:val="CharStyle127"/>
        </w:rPr>
        <w:t xml:space="preserve">учун характерли </w:t>
      </w:r>
      <w:r>
        <w:rPr>
          <w:rStyle w:val="CharStyle127"/>
          <w:lang w:val="uz-UZ" w:eastAsia="uz-UZ" w:bidi="uz-UZ"/>
        </w:rPr>
        <w:t xml:space="preserve">бўлган. </w:t>
      </w:r>
      <w:r>
        <w:rPr>
          <w:rStyle w:val="CharStyle127"/>
        </w:rPr>
        <w:t xml:space="preserve">Бу жараён ушбу территория </w:t>
      </w:r>
      <w:r>
        <w:rPr>
          <w:rStyle w:val="CharStyle127"/>
          <w:lang w:val="uz-UZ" w:eastAsia="uz-UZ" w:bidi="uz-UZ"/>
        </w:rPr>
        <w:t xml:space="preserve">аҳолиси </w:t>
      </w:r>
      <w:r>
        <w:rPr>
          <w:rStyle w:val="CharStyle127"/>
        </w:rPr>
        <w:t xml:space="preserve">тилида </w:t>
      </w:r>
      <w:r>
        <w:rPr>
          <w:rStyle w:val="CharStyle127"/>
          <w:lang w:val="uz-UZ" w:eastAsia="uz-UZ" w:bidi="uz-UZ"/>
        </w:rPr>
        <w:t xml:space="preserve">ҳозир ҳам </w:t>
      </w:r>
      <w:r>
        <w:rPr>
          <w:rStyle w:val="CharStyle127"/>
        </w:rPr>
        <w:t>кузатилади.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ва тожик тилларининг </w:t>
      </w:r>
      <w:r>
        <w:rPr>
          <w:rStyle w:val="CharStyle127"/>
          <w:lang w:val="uz-UZ" w:eastAsia="uz-UZ" w:bidi="uz-UZ"/>
        </w:rPr>
        <w:t xml:space="preserve">ўзаро </w:t>
      </w:r>
      <w:r>
        <w:rPr>
          <w:rStyle w:val="CharStyle127"/>
        </w:rPr>
        <w:t xml:space="preserve">таъсири икки томонлама </w:t>
      </w:r>
      <w:r>
        <w:rPr>
          <w:rStyle w:val="CharStyle87"/>
          <w:lang w:val="uz-UZ" w:eastAsia="uz-UZ" w:bidi="uz-UZ"/>
        </w:rPr>
        <w:t xml:space="preserve">бўлди. </w:t>
      </w:r>
      <w:r>
        <w:rPr>
          <w:rStyle w:val="CharStyle87"/>
        </w:rPr>
        <w:t xml:space="preserve">Тожик тили </w:t>
      </w:r>
      <w:r>
        <w:rPr>
          <w:rStyle w:val="CharStyle87"/>
          <w:lang w:val="uz-UZ" w:eastAsia="uz-UZ" w:bidi="uz-UZ"/>
        </w:rPr>
        <w:t xml:space="preserve">ўзбек </w:t>
      </w:r>
      <w:r>
        <w:rPr>
          <w:rStyle w:val="CharStyle87"/>
        </w:rPr>
        <w:t xml:space="preserve">тилига таъсир этгани каби </w:t>
      </w:r>
      <w:r>
        <w:rPr>
          <w:rStyle w:val="CharStyle87"/>
          <w:lang w:val="uz-UZ" w:eastAsia="uz-UZ" w:bidi="uz-UZ"/>
        </w:rPr>
        <w:t xml:space="preserve">ўз </w:t>
      </w:r>
      <w:r>
        <w:rPr>
          <w:rStyle w:val="CharStyle87"/>
        </w:rPr>
        <w:t xml:space="preserve">навбати- </w:t>
      </w:r>
      <w:r>
        <w:rPr>
          <w:rStyle w:val="CharStyle127"/>
        </w:rPr>
        <w:t xml:space="preserve">да </w:t>
      </w:r>
      <w:r>
        <w:rPr>
          <w:rStyle w:val="CharStyle127"/>
          <w:lang w:val="uz-UZ" w:eastAsia="uz-UZ" w:bidi="uz-UZ"/>
        </w:rPr>
        <w:t xml:space="preserve">ўзбек </w:t>
      </w:r>
      <w:r>
        <w:rPr>
          <w:rStyle w:val="CharStyle127"/>
        </w:rPr>
        <w:t xml:space="preserve">тили </w:t>
      </w:r>
      <w:r>
        <w:rPr>
          <w:rStyle w:val="CharStyle127"/>
          <w:lang w:val="uz-UZ" w:eastAsia="uz-UZ" w:bidi="uz-UZ"/>
        </w:rPr>
        <w:t xml:space="preserve">ҳам </w:t>
      </w:r>
      <w:r>
        <w:rPr>
          <w:rStyle w:val="CharStyle127"/>
        </w:rPr>
        <w:t xml:space="preserve">тожик тилига </w:t>
      </w:r>
      <w:r>
        <w:rPr>
          <w:rStyle w:val="CharStyle127"/>
          <w:lang w:val="uz-UZ" w:eastAsia="uz-UZ" w:bidi="uz-UZ"/>
        </w:rPr>
        <w:t xml:space="preserve">ўз </w:t>
      </w:r>
      <w:r>
        <w:rPr>
          <w:rStyle w:val="CharStyle127"/>
        </w:rPr>
        <w:t xml:space="preserve">таъсирини </w:t>
      </w:r>
      <w:r>
        <w:rPr>
          <w:rStyle w:val="CharStyle127"/>
          <w:lang w:val="uz-UZ" w:eastAsia="uz-UZ" w:bidi="uz-UZ"/>
        </w:rPr>
        <w:t xml:space="preserve">ўтказган </w:t>
      </w:r>
      <w:r>
        <w:rPr>
          <w:rStyle w:val="CharStyle127"/>
        </w:rPr>
        <w:t xml:space="preserve">(лекин бу </w:t>
      </w:r>
      <w:r>
        <w:rPr>
          <w:rStyle w:val="CharStyle127"/>
          <w:lang w:val="uz-UZ" w:eastAsia="uz-UZ" w:bidi="uz-UZ"/>
        </w:rPr>
        <w:t xml:space="preserve">ҳодиса </w:t>
      </w:r>
      <w:r>
        <w:rPr>
          <w:rStyle w:val="CharStyle127"/>
        </w:rPr>
        <w:t>бизнинг текшириш объектимизга кирмайди).</w:t>
      </w:r>
    </w:p>
    <w:p>
      <w:pPr>
        <w:pStyle w:val="Style25"/>
        <w:widowControl w:val="0"/>
        <w:keepNext w:val="0"/>
        <w:keepLines w:val="0"/>
        <w:shd w:val="clear" w:color="auto" w:fill="auto"/>
        <w:bidi w:val="0"/>
        <w:jc w:val="left"/>
        <w:spacing w:line="211" w:lineRule="exact"/>
        <w:ind w:left="0" w:firstLine="360"/>
        <w:sectPr>
          <w:type w:val="continuous"/>
          <w:pgSz w:w="11909" w:h="16834"/>
          <w:pgMar w:top="2947" w:left="2381" w:right="2736" w:bottom="3096" w:header="0" w:footer="3" w:gutter="0"/>
          <w:rtlGutter w:val="0"/>
          <w:cols w:space="720"/>
          <w:noEndnote/>
          <w:docGrid w:linePitch="360"/>
        </w:sectPr>
      </w:pPr>
      <w:r>
        <w:rPr>
          <w:rStyle w:val="CharStyle127"/>
        </w:rPr>
        <w:t xml:space="preserve">Узбек ва тожик тилларининг </w:t>
      </w:r>
      <w:r>
        <w:rPr>
          <w:rStyle w:val="CharStyle127"/>
          <w:lang w:val="uz-UZ" w:eastAsia="uz-UZ" w:bidi="uz-UZ"/>
        </w:rPr>
        <w:t xml:space="preserve">ўзаро алоқаси </w:t>
      </w:r>
      <w:r>
        <w:rPr>
          <w:rStyle w:val="CharStyle127"/>
        </w:rPr>
        <w:t>ва таъсири тур</w:t>
        <w:softHyphen/>
        <w:t xml:space="preserve">ли тарихий даврларда турлича шароитларда юзага келган. Бу жараён Узбекистоннинг турли районларида </w:t>
      </w:r>
      <w:r>
        <w:rPr>
          <w:rStyle w:val="CharStyle127"/>
          <w:lang w:val="uz-UZ" w:eastAsia="uz-UZ" w:bidi="uz-UZ"/>
        </w:rPr>
        <w:t xml:space="preserve">ҳам </w:t>
      </w:r>
      <w:r>
        <w:rPr>
          <w:rStyle w:val="CharStyle127"/>
        </w:rPr>
        <w:t xml:space="preserve">турли даражада </w:t>
      </w:r>
      <w:r>
        <w:rPr>
          <w:rStyle w:val="CharStyle127"/>
          <w:lang w:val="uz-UZ" w:eastAsia="uz-UZ" w:bidi="uz-UZ"/>
        </w:rPr>
        <w:t xml:space="preserve">бўлган. </w:t>
      </w:r>
      <w:r>
        <w:rPr>
          <w:rStyle w:val="CharStyle127"/>
        </w:rPr>
        <w:t xml:space="preserve">Тожик тилининг </w:t>
      </w:r>
      <w:r>
        <w:rPr>
          <w:rStyle w:val="CharStyle127"/>
          <w:lang w:val="uz-UZ" w:eastAsia="uz-UZ" w:bidi="uz-UZ"/>
        </w:rPr>
        <w:t xml:space="preserve">ўзбек </w:t>
      </w:r>
      <w:r>
        <w:rPr>
          <w:rStyle w:val="CharStyle127"/>
        </w:rPr>
        <w:t xml:space="preserve">тилига таъсири </w:t>
      </w:r>
      <w:r>
        <w:rPr>
          <w:rStyle w:val="CharStyle127"/>
          <w:lang w:val="uz-UZ" w:eastAsia="uz-UZ" w:bidi="uz-UZ"/>
        </w:rPr>
        <w:t xml:space="preserve">айниқса ўтмишда </w:t>
      </w:r>
      <w:r>
        <w:rPr>
          <w:rStyle w:val="CharStyle127"/>
        </w:rPr>
        <w:t xml:space="preserve">кучли </w:t>
      </w:r>
      <w:r>
        <w:rPr>
          <w:rStyle w:val="CharStyle127"/>
          <w:lang w:val="uz-UZ" w:eastAsia="uz-UZ" w:bidi="uz-UZ"/>
        </w:rPr>
        <w:t xml:space="preserve">бўлган </w:t>
      </w:r>
      <w:r>
        <w:rPr>
          <w:rStyle w:val="CharStyle127"/>
        </w:rPr>
        <w:t xml:space="preserve">ва </w:t>
      </w:r>
      <w:r>
        <w:rPr>
          <w:rStyle w:val="CharStyle127"/>
          <w:lang w:val="uz-UZ" w:eastAsia="uz-UZ" w:bidi="uz-UZ"/>
        </w:rPr>
        <w:t xml:space="preserve">узоқ </w:t>
      </w:r>
      <w:r>
        <w:rPr>
          <w:rStyle w:val="CharStyle127"/>
        </w:rPr>
        <w:t xml:space="preserve">давр давом этган. Узбек </w:t>
      </w:r>
      <w:r>
        <w:rPr>
          <w:rStyle w:val="CharStyle127"/>
          <w:lang w:val="uz-UZ" w:eastAsia="uz-UZ" w:bidi="uz-UZ"/>
        </w:rPr>
        <w:t xml:space="preserve">халқининг </w:t>
      </w:r>
      <w:r>
        <w:rPr>
          <w:rStyle w:val="CharStyle127"/>
        </w:rPr>
        <w:t xml:space="preserve">буюк </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шоири, ўзбек </w:t>
      </w:r>
      <w:r>
        <w:rPr>
          <w:rStyle w:val="CharStyle127"/>
        </w:rPr>
        <w:t xml:space="preserve">адабий тилининг асосчиси Алишер Навоий </w:t>
      </w:r>
      <w:r>
        <w:rPr>
          <w:rStyle w:val="CharStyle127"/>
          <w:lang w:val="uz-UZ" w:eastAsia="uz-UZ" w:bidi="uz-UZ"/>
        </w:rPr>
        <w:t xml:space="preserve">ўз </w:t>
      </w:r>
      <w:r>
        <w:rPr>
          <w:rStyle w:val="CharStyle127"/>
        </w:rPr>
        <w:t xml:space="preserve">она тили — туркий </w:t>
      </w:r>
      <w:r>
        <w:rPr>
          <w:rStyle w:val="CharStyle127"/>
          <w:lang w:val="uz-UZ" w:eastAsia="uz-UZ" w:bidi="uz-UZ"/>
        </w:rPr>
        <w:t xml:space="preserve">(ўзбек) </w:t>
      </w:r>
      <w:r>
        <w:rPr>
          <w:rStyle w:val="CharStyle127"/>
        </w:rPr>
        <w:t xml:space="preserve">тилини </w:t>
      </w:r>
      <w:r>
        <w:rPr>
          <w:rStyle w:val="CharStyle127"/>
          <w:lang w:val="uz-UZ" w:eastAsia="uz-UZ" w:bidi="uz-UZ"/>
        </w:rPr>
        <w:t xml:space="preserve">ниҳоятда чуқур </w:t>
      </w:r>
      <w:r>
        <w:rPr>
          <w:rStyle w:val="CharStyle127"/>
        </w:rPr>
        <w:t xml:space="preserve">билгани, унинг об- </w:t>
      </w:r>
      <w:r>
        <w:rPr>
          <w:rStyle w:val="CharStyle127"/>
          <w:lang w:val="uz-UZ" w:eastAsia="uz-UZ" w:bidi="uz-UZ"/>
        </w:rPr>
        <w:t xml:space="preserve">рўси </w:t>
      </w:r>
      <w:r>
        <w:rPr>
          <w:rStyle w:val="CharStyle127"/>
        </w:rPr>
        <w:t xml:space="preserve">учун курашган </w:t>
      </w:r>
      <w:r>
        <w:rPr>
          <w:rStyle w:val="CharStyle127"/>
          <w:lang w:val="uz-UZ" w:eastAsia="uz-UZ" w:bidi="uz-UZ"/>
        </w:rPr>
        <w:t xml:space="preserve">ҳолда </w:t>
      </w:r>
      <w:r>
        <w:rPr>
          <w:rStyle w:val="CharStyle127"/>
        </w:rPr>
        <w:t xml:space="preserve">форс-тожик тилини </w:t>
      </w:r>
      <w:r>
        <w:rPr>
          <w:rStyle w:val="CharStyle127"/>
          <w:lang w:val="uz-UZ" w:eastAsia="uz-UZ" w:bidi="uz-UZ"/>
        </w:rPr>
        <w:t xml:space="preserve">ҳам </w:t>
      </w:r>
      <w:r>
        <w:rPr>
          <w:rStyle w:val="CharStyle127"/>
        </w:rPr>
        <w:t xml:space="preserve">яхши эгалла- ган эди. Алишер Навоийнинг туркий ва форсий тилда параллел равишда ёзган асарлари </w:t>
      </w:r>
      <w:r>
        <w:rPr>
          <w:rStyle w:val="CharStyle127"/>
          <w:lang w:val="uz-UZ" w:eastAsia="uz-UZ" w:bidi="uz-UZ"/>
        </w:rPr>
        <w:t xml:space="preserve">ўзбек-тожик </w:t>
      </w:r>
      <w:r>
        <w:rPr>
          <w:rStyle w:val="CharStyle127"/>
        </w:rPr>
        <w:t xml:space="preserve">икки тиллиги — зуллисо- найнликнинг ажойиб намунасидир. Алишер Навоий даврида форс- тожик тили анча кенг </w:t>
      </w:r>
      <w:r>
        <w:rPr>
          <w:rStyle w:val="CharStyle127"/>
          <w:lang w:val="uz-UZ" w:eastAsia="uz-UZ" w:bidi="uz-UZ"/>
        </w:rPr>
        <w:t xml:space="preserve">тарқалган </w:t>
      </w:r>
      <w:r>
        <w:rPr>
          <w:rStyle w:val="CharStyle127"/>
        </w:rPr>
        <w:t xml:space="preserve">ва уии туркий </w:t>
      </w:r>
      <w:r>
        <w:rPr>
          <w:rStyle w:val="CharStyle127"/>
          <w:lang w:val="uz-UZ" w:eastAsia="uz-UZ" w:bidi="uz-UZ"/>
        </w:rPr>
        <w:t xml:space="preserve">аҳоли ҳам </w:t>
      </w:r>
      <w:r>
        <w:rPr>
          <w:rStyle w:val="CharStyle127"/>
        </w:rPr>
        <w:t>яхши бил ар эди.</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ва тожик тиллари </w:t>
      </w:r>
      <w:r>
        <w:rPr>
          <w:rStyle w:val="CharStyle127"/>
          <w:lang w:val="uz-UZ" w:eastAsia="uz-UZ" w:bidi="uz-UZ"/>
        </w:rPr>
        <w:t xml:space="preserve">ўзаро </w:t>
      </w:r>
      <w:r>
        <w:rPr>
          <w:rStyle w:val="CharStyle127"/>
        </w:rPr>
        <w:t xml:space="preserve">бевосита </w:t>
      </w:r>
      <w:r>
        <w:rPr>
          <w:rStyle w:val="CharStyle127"/>
          <w:lang w:val="uz-UZ" w:eastAsia="uz-UZ" w:bidi="uz-UZ"/>
        </w:rPr>
        <w:t xml:space="preserve">тўқйаш </w:t>
      </w:r>
      <w:r>
        <w:rPr>
          <w:rStyle w:val="CharStyle127"/>
        </w:rPr>
        <w:t xml:space="preserve">келган, ара- лашган тиллардир. Шунинг учун тожикча </w:t>
      </w:r>
      <w:r>
        <w:rPr>
          <w:rStyle w:val="CharStyle127"/>
          <w:lang w:val="uz-UZ" w:eastAsia="uz-UZ" w:bidi="uz-UZ"/>
        </w:rPr>
        <w:t xml:space="preserve">сўзлар ўзбек </w:t>
      </w:r>
      <w:r>
        <w:rPr>
          <w:rStyle w:val="CharStyle127"/>
        </w:rPr>
        <w:t xml:space="preserve">тилига бевосита тожик тилининг </w:t>
      </w:r>
      <w:r>
        <w:rPr>
          <w:rStyle w:val="CharStyle127"/>
          <w:lang w:val="uz-UZ" w:eastAsia="uz-UZ" w:bidi="uz-UZ"/>
        </w:rPr>
        <w:t xml:space="preserve">ўзидан </w:t>
      </w:r>
      <w:r>
        <w:rPr>
          <w:rStyle w:val="CharStyle127"/>
        </w:rPr>
        <w:t>олинди.</w:t>
      </w:r>
    </w:p>
    <w:p>
      <w:pPr>
        <w:pStyle w:val="Style25"/>
        <w:widowControl w:val="0"/>
        <w:keepNext w:val="0"/>
        <w:keepLines w:val="0"/>
        <w:shd w:val="clear" w:color="auto" w:fill="auto"/>
        <w:bidi w:val="0"/>
        <w:jc w:val="left"/>
        <w:spacing w:line="211" w:lineRule="exact"/>
        <w:ind w:left="0" w:firstLine="360"/>
      </w:pPr>
      <w:r>
        <w:rPr>
          <w:rStyle w:val="CharStyle127"/>
        </w:rPr>
        <w:t xml:space="preserve">Хуллас, В. В. Бартольд тили билан айтганда: «... агар араб тили мусулмон дунёси учун Европадаги латин тилидек </w:t>
      </w:r>
      <w:r>
        <w:rPr>
          <w:rStyle w:val="CharStyle127"/>
          <w:lang w:val="uz-UZ" w:eastAsia="uz-UZ" w:bidi="uz-UZ"/>
        </w:rPr>
        <w:t xml:space="preserve">аҳамиятга </w:t>
      </w:r>
      <w:r>
        <w:rPr>
          <w:rStyle w:val="CharStyle127"/>
        </w:rPr>
        <w:t xml:space="preserve">эга </w:t>
      </w:r>
      <w:r>
        <w:rPr>
          <w:rStyle w:val="CharStyle127"/>
          <w:lang w:val="uz-UZ" w:eastAsia="uz-UZ" w:bidi="uz-UZ"/>
        </w:rPr>
        <w:t xml:space="preserve">бўлса, </w:t>
      </w:r>
      <w:r>
        <w:rPr>
          <w:rStyle w:val="CharStyle127"/>
        </w:rPr>
        <w:t>форс тилини француз тилининг таъсири билан тенг- лаштириш мумкин».</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Ҳозирги ўзбек </w:t>
      </w:r>
      <w:r>
        <w:rPr>
          <w:rStyle w:val="CharStyle127"/>
        </w:rPr>
        <w:t xml:space="preserve">тили лексикасида анчагина тожикча </w:t>
      </w:r>
      <w:r>
        <w:rPr>
          <w:rStyle w:val="CharStyle127"/>
          <w:lang w:val="uz-UZ" w:eastAsia="uz-UZ" w:bidi="uz-UZ"/>
        </w:rPr>
        <w:t xml:space="preserve">сўзлар бў- </w:t>
      </w:r>
      <w:r>
        <w:rPr>
          <w:rStyle w:val="CharStyle127"/>
        </w:rPr>
        <w:t xml:space="preserve">либ, </w:t>
      </w:r>
      <w:r>
        <w:rPr>
          <w:rStyle w:val="CharStyle127"/>
          <w:lang w:val="uz-UZ" w:eastAsia="uz-UZ" w:bidi="uz-UZ"/>
        </w:rPr>
        <w:t xml:space="preserve">ўзбек </w:t>
      </w:r>
      <w:r>
        <w:rPr>
          <w:rStyle w:val="CharStyle127"/>
        </w:rPr>
        <w:t xml:space="preserve">тили лексикасида туркий </w:t>
      </w:r>
      <w:r>
        <w:rPr>
          <w:rStyle w:val="CharStyle127"/>
          <w:lang w:val="uz-UZ" w:eastAsia="uz-UZ" w:bidi="uz-UZ"/>
        </w:rPr>
        <w:t xml:space="preserve">сўзлардан </w:t>
      </w:r>
      <w:r>
        <w:rPr>
          <w:rStyle w:val="CharStyle127"/>
        </w:rPr>
        <w:t xml:space="preserve">кейин </w:t>
      </w:r>
      <w:r>
        <w:rPr>
          <w:rStyle w:val="CharStyle127"/>
          <w:lang w:val="uz-UZ" w:eastAsia="uz-UZ" w:bidi="uz-UZ"/>
        </w:rPr>
        <w:t xml:space="preserve">миқдор </w:t>
      </w:r>
      <w:r>
        <w:rPr>
          <w:rStyle w:val="CharStyle127"/>
        </w:rPr>
        <w:t xml:space="preserve">жи- </w:t>
      </w:r>
      <w:r>
        <w:rPr>
          <w:rStyle w:val="CharStyle127"/>
          <w:lang w:val="uz-UZ" w:eastAsia="uz-UZ" w:bidi="uz-UZ"/>
        </w:rPr>
        <w:t xml:space="preserve">ҳатдан </w:t>
      </w:r>
      <w:r>
        <w:rPr>
          <w:rStyle w:val="CharStyle127"/>
        </w:rPr>
        <w:t xml:space="preserve">иккинчи </w:t>
      </w:r>
      <w:r>
        <w:rPr>
          <w:rStyle w:val="CharStyle127"/>
          <w:lang w:val="uz-UZ" w:eastAsia="uz-UZ" w:bidi="uz-UZ"/>
        </w:rPr>
        <w:t xml:space="preserve">ўринда </w:t>
      </w:r>
      <w:r>
        <w:rPr>
          <w:rStyle w:val="CharStyle127"/>
        </w:rPr>
        <w:t>туради.</w:t>
      </w:r>
    </w:p>
    <w:p>
      <w:pPr>
        <w:pStyle w:val="Style25"/>
        <w:widowControl w:val="0"/>
        <w:keepNext w:val="0"/>
        <w:keepLines w:val="0"/>
        <w:shd w:val="clear" w:color="auto" w:fill="auto"/>
        <w:bidi w:val="0"/>
        <w:jc w:val="left"/>
        <w:spacing w:line="211" w:lineRule="exact"/>
        <w:ind w:left="0" w:firstLine="360"/>
      </w:pPr>
      <w:r>
        <w:rPr>
          <w:rStyle w:val="CharStyle127"/>
        </w:rPr>
        <w:t xml:space="preserve">Форс-тожик </w:t>
      </w:r>
      <w:r>
        <w:rPr>
          <w:rStyle w:val="CharStyle127"/>
          <w:lang w:val="uz-UZ" w:eastAsia="uz-UZ" w:bidi="uz-UZ"/>
        </w:rPr>
        <w:t xml:space="preserve">сўзларининг ўзбек </w:t>
      </w:r>
      <w:r>
        <w:rPr>
          <w:rStyle w:val="CharStyle127"/>
        </w:rPr>
        <w:t>тилига кириши учун турли та</w:t>
        <w:softHyphen/>
        <w:t xml:space="preserve">рихий даврларда </w:t>
      </w:r>
      <w:r>
        <w:rPr>
          <w:rStyle w:val="CharStyle127"/>
          <w:lang w:val="uz-UZ" w:eastAsia="uz-UZ" w:bidi="uz-UZ"/>
        </w:rPr>
        <w:t xml:space="preserve">ҳар </w:t>
      </w:r>
      <w:r>
        <w:rPr>
          <w:rStyle w:val="CharStyle127"/>
        </w:rPr>
        <w:t xml:space="preserve">хил омиллар сабабчи </w:t>
      </w:r>
      <w:r>
        <w:rPr>
          <w:rStyle w:val="CharStyle127"/>
          <w:lang w:val="uz-UZ" w:eastAsia="uz-UZ" w:bidi="uz-UZ"/>
        </w:rPr>
        <w:t xml:space="preserve">бўлган. </w:t>
      </w:r>
      <w:r>
        <w:rPr>
          <w:rStyle w:val="CharStyle127"/>
        </w:rPr>
        <w:t xml:space="preserve">Аммо улар ■орасида баъзи характерли ва </w:t>
      </w:r>
      <w:r>
        <w:rPr>
          <w:rStyle w:val="CharStyle127"/>
          <w:lang w:val="uz-UZ" w:eastAsia="uz-UZ" w:bidi="uz-UZ"/>
        </w:rPr>
        <w:t xml:space="preserve">муҳим </w:t>
      </w:r>
      <w:r>
        <w:rPr>
          <w:rStyle w:val="CharStyle127"/>
        </w:rPr>
        <w:t xml:space="preserve">сабаблар </w:t>
      </w:r>
      <w:r>
        <w:rPr>
          <w:rStyle w:val="CharStyle127"/>
          <w:lang w:val="uz-UZ" w:eastAsia="uz-UZ" w:bidi="uz-UZ"/>
        </w:rPr>
        <w:t xml:space="preserve">ҳам </w:t>
      </w:r>
      <w:r>
        <w:rPr>
          <w:rStyle w:val="CharStyle127"/>
        </w:rPr>
        <w:t>бор. Булар тубандагилар:</w:t>
      </w:r>
    </w:p>
    <w:p>
      <w:pPr>
        <w:pStyle w:val="Style25"/>
        <w:numPr>
          <w:ilvl w:val="0"/>
          <w:numId w:val="95"/>
        </w:numPr>
        <w:widowControl w:val="0"/>
        <w:keepNext w:val="0"/>
        <w:keepLines w:val="0"/>
        <w:shd w:val="clear" w:color="auto" w:fill="auto"/>
        <w:bidi w:val="0"/>
        <w:jc w:val="left"/>
        <w:spacing w:line="211" w:lineRule="exact"/>
        <w:ind w:left="0" w:firstLine="360"/>
      </w:pPr>
      <w:r>
        <w:rPr>
          <w:rStyle w:val="CharStyle127"/>
        </w:rPr>
        <w:t xml:space="preserve"> Узбек ва тожикларнинг аждодлари </w:t>
      </w:r>
      <w:r>
        <w:rPr>
          <w:rStyle w:val="CharStyle127"/>
          <w:lang w:val="uz-UZ" w:eastAsia="uz-UZ" w:bidi="uz-UZ"/>
        </w:rPr>
        <w:t xml:space="preserve">қадимий </w:t>
      </w:r>
      <w:r>
        <w:rPr>
          <w:rStyle w:val="CharStyle127"/>
        </w:rPr>
        <w:t xml:space="preserve">даврлардан бир территорияда, биргаликда </w:t>
      </w:r>
      <w:r>
        <w:rPr>
          <w:rStyle w:val="CharStyle127"/>
          <w:lang w:val="uz-UZ" w:eastAsia="uz-UZ" w:bidi="uz-UZ"/>
        </w:rPr>
        <w:t xml:space="preserve">ҳаёт </w:t>
      </w:r>
      <w:r>
        <w:rPr>
          <w:rStyle w:val="CharStyle127"/>
        </w:rPr>
        <w:t xml:space="preserve">кечириб келишган. Улар </w:t>
      </w:r>
      <w:r>
        <w:rPr>
          <w:rStyle w:val="CharStyle127"/>
          <w:lang w:val="uz-UZ" w:eastAsia="uz-UZ" w:bidi="uz-UZ"/>
        </w:rPr>
        <w:t xml:space="preserve">ўза- </w:t>
      </w:r>
      <w:r>
        <w:rPr>
          <w:rStyle w:val="CharStyle127"/>
        </w:rPr>
        <w:t xml:space="preserve">ро </w:t>
      </w:r>
      <w:r>
        <w:rPr>
          <w:rStyle w:val="CharStyle127"/>
          <w:lang w:val="uz-UZ" w:eastAsia="uz-UZ" w:bidi="uz-UZ"/>
        </w:rPr>
        <w:t xml:space="preserve">иқтисодий, хўжалик соҳаларида яқиндан алоқада бўлган. Бу ўзбек </w:t>
      </w:r>
      <w:r>
        <w:rPr>
          <w:rStyle w:val="CharStyle127"/>
        </w:rPr>
        <w:t xml:space="preserve">ва </w:t>
      </w:r>
      <w:r>
        <w:rPr>
          <w:rStyle w:val="CharStyle127"/>
          <w:lang w:val="uz-UZ" w:eastAsia="uz-UZ" w:bidi="uz-UZ"/>
        </w:rPr>
        <w:t>тожик тилларининг ўзаро тўқнашувига, биридан иккин- чисига сўз ўтишига сабабчи бўлган.</w:t>
      </w:r>
    </w:p>
    <w:p>
      <w:pPr>
        <w:pStyle w:val="Style25"/>
        <w:numPr>
          <w:ilvl w:val="0"/>
          <w:numId w:val="95"/>
        </w:numPr>
        <w:widowControl w:val="0"/>
        <w:keepNext w:val="0"/>
        <w:keepLines w:val="0"/>
        <w:shd w:val="clear" w:color="auto" w:fill="auto"/>
        <w:bidi w:val="0"/>
        <w:jc w:val="left"/>
        <w:spacing w:line="211" w:lineRule="exact"/>
        <w:ind w:left="0" w:firstLine="360"/>
      </w:pPr>
      <w:r>
        <w:rPr>
          <w:rStyle w:val="CharStyle127"/>
          <w:lang w:val="uz-UZ" w:eastAsia="uz-UZ" w:bidi="uz-UZ"/>
        </w:rPr>
        <w:t xml:space="preserve"> Утмишда </w:t>
      </w:r>
      <w:r>
        <w:rPr>
          <w:rStyle w:val="CharStyle127"/>
        </w:rPr>
        <w:t xml:space="preserve">баъзи </w:t>
      </w:r>
      <w:r>
        <w:rPr>
          <w:rStyle w:val="CharStyle127"/>
          <w:lang w:val="uz-UZ" w:eastAsia="uz-UZ" w:bidi="uz-UZ"/>
        </w:rPr>
        <w:t xml:space="preserve">территорияларда </w:t>
      </w:r>
      <w:r>
        <w:rPr>
          <w:rStyle w:val="CharStyle127"/>
        </w:rPr>
        <w:t xml:space="preserve">туркий ва эроний тиллар </w:t>
      </w:r>
      <w:r>
        <w:rPr>
          <w:rStyle w:val="CharStyle127"/>
          <w:lang w:val="uz-UZ" w:eastAsia="uz-UZ" w:bidi="uz-UZ"/>
        </w:rPr>
        <w:t xml:space="preserve">тўқнашгани ва ўзаро чатишганида </w:t>
      </w:r>
      <w:r>
        <w:rPr>
          <w:rStyle w:val="CharStyle127"/>
        </w:rPr>
        <w:t xml:space="preserve">туркий тил </w:t>
      </w:r>
      <w:r>
        <w:rPr>
          <w:rStyle w:val="CharStyle127"/>
          <w:lang w:val="uz-UZ" w:eastAsia="uz-UZ" w:bidi="uz-UZ"/>
        </w:rPr>
        <w:t xml:space="preserve">ғолиб </w:t>
      </w:r>
      <w:r>
        <w:rPr>
          <w:rStyle w:val="CharStyle127"/>
        </w:rPr>
        <w:t xml:space="preserve">келган. Маг- луб тилнинг (масалан, </w:t>
      </w:r>
      <w:r>
        <w:rPr>
          <w:rStyle w:val="CharStyle127"/>
          <w:lang w:val="uz-UZ" w:eastAsia="uz-UZ" w:bidi="uz-UZ"/>
        </w:rPr>
        <w:t xml:space="preserve">сўгд </w:t>
      </w:r>
      <w:r>
        <w:rPr>
          <w:rStyle w:val="CharStyle127"/>
        </w:rPr>
        <w:t xml:space="preserve">тили, </w:t>
      </w:r>
      <w:r>
        <w:rPr>
          <w:rStyle w:val="CharStyle127"/>
          <w:lang w:val="uz-UZ" w:eastAsia="uz-UZ" w:bidi="uz-UZ"/>
        </w:rPr>
        <w:t xml:space="preserve">қадимий </w:t>
      </w:r>
      <w:r>
        <w:rPr>
          <w:rStyle w:val="CharStyle127"/>
        </w:rPr>
        <w:t xml:space="preserve">хоразм тили ва б.) элементлари голиб туркий тил составида </w:t>
      </w:r>
      <w:r>
        <w:rPr>
          <w:rStyle w:val="CharStyle127"/>
          <w:lang w:val="uz-UZ" w:eastAsia="uz-UZ" w:bidi="uz-UZ"/>
        </w:rPr>
        <w:t>қисман сақланиб қолган.</w:t>
      </w:r>
    </w:p>
    <w:p>
      <w:pPr>
        <w:pStyle w:val="Style25"/>
        <w:numPr>
          <w:ilvl w:val="0"/>
          <w:numId w:val="95"/>
        </w:numPr>
        <w:widowControl w:val="0"/>
        <w:keepNext w:val="0"/>
        <w:keepLines w:val="0"/>
        <w:shd w:val="clear" w:color="auto" w:fill="auto"/>
        <w:bidi w:val="0"/>
        <w:jc w:val="left"/>
        <w:spacing w:line="211" w:lineRule="exact"/>
        <w:ind w:left="0" w:firstLine="360"/>
      </w:pPr>
      <w:r>
        <w:rPr>
          <w:rStyle w:val="CharStyle127"/>
        </w:rPr>
        <w:t xml:space="preserve"> Форс-тожик адабий тили, кейинчалик тожик тили Урта Осиё- да </w:t>
      </w:r>
      <w:r>
        <w:rPr>
          <w:rStyle w:val="CharStyle127"/>
          <w:lang w:val="uz-UZ" w:eastAsia="uz-UZ" w:bidi="uz-UZ"/>
        </w:rPr>
        <w:t xml:space="preserve">кўп </w:t>
      </w:r>
      <w:r>
        <w:rPr>
          <w:rStyle w:val="CharStyle127"/>
        </w:rPr>
        <w:t xml:space="preserve">давр расмий давлат тили сифатида </w:t>
      </w:r>
      <w:r>
        <w:rPr>
          <w:rStyle w:val="CharStyle127"/>
          <w:lang w:val="uz-UZ" w:eastAsia="uz-UZ" w:bidi="uz-UZ"/>
        </w:rPr>
        <w:t xml:space="preserve">қўлланиб </w:t>
      </w:r>
      <w:r>
        <w:rPr>
          <w:rStyle w:val="CharStyle127"/>
        </w:rPr>
        <w:t xml:space="preserve">келган. Дав- лат, тижорат ишлари, маъмурий, расмий ёзишмалар, </w:t>
      </w:r>
      <w:r>
        <w:rPr>
          <w:rStyle w:val="CharStyle127"/>
          <w:lang w:val="uz-UZ" w:eastAsia="uz-UZ" w:bidi="uz-UZ"/>
        </w:rPr>
        <w:t xml:space="preserve">маҳкама ҳужжатлари, </w:t>
      </w:r>
      <w:r>
        <w:rPr>
          <w:rStyle w:val="CharStyle127"/>
        </w:rPr>
        <w:t xml:space="preserve">тарихий мемуарлар тожик тилида ёзилган. Бу </w:t>
      </w:r>
      <w:r>
        <w:rPr>
          <w:rStyle w:val="CharStyle127"/>
          <w:lang w:val="uz-UZ" w:eastAsia="uz-UZ" w:bidi="uz-UZ"/>
        </w:rPr>
        <w:t xml:space="preserve">ҳол ўзбекларни </w:t>
      </w:r>
      <w:r>
        <w:rPr>
          <w:rStyle w:val="CharStyle127"/>
        </w:rPr>
        <w:t xml:space="preserve">тожик тилини билишга, уни тушунишга ундаган. Нати- жада тожикча расмий услуб </w:t>
      </w:r>
      <w:r>
        <w:rPr>
          <w:rStyle w:val="CharStyle127"/>
          <w:lang w:val="uz-UZ" w:eastAsia="uz-UZ" w:bidi="uz-UZ"/>
        </w:rPr>
        <w:t xml:space="preserve">сўзлари ўзбек </w:t>
      </w:r>
      <w:r>
        <w:rPr>
          <w:rStyle w:val="CharStyle127"/>
        </w:rPr>
        <w:t>тилига кириб борган.</w:t>
      </w:r>
    </w:p>
    <w:p>
      <w:pPr>
        <w:pStyle w:val="Style25"/>
        <w:numPr>
          <w:ilvl w:val="0"/>
          <w:numId w:val="95"/>
        </w:numPr>
        <w:widowControl w:val="0"/>
        <w:keepNext w:val="0"/>
        <w:keepLines w:val="0"/>
        <w:shd w:val="clear" w:color="auto" w:fill="auto"/>
        <w:bidi w:val="0"/>
        <w:jc w:val="left"/>
        <w:spacing w:line="211" w:lineRule="exact"/>
        <w:ind w:left="0" w:firstLine="360"/>
      </w:pPr>
      <w:r>
        <w:rPr>
          <w:rStyle w:val="CharStyle127"/>
        </w:rPr>
        <w:t xml:space="preserve"> Урта Осиё, жумладан Узбекистоннинг анчагина </w:t>
      </w:r>
      <w:r>
        <w:rPr>
          <w:rStyle w:val="CharStyle127"/>
          <w:lang w:val="uz-UZ" w:eastAsia="uz-UZ" w:bidi="uz-UZ"/>
        </w:rPr>
        <w:t xml:space="preserve">қисми аҳо- </w:t>
      </w:r>
      <w:r>
        <w:rPr>
          <w:rStyle w:val="CharStyle127"/>
        </w:rPr>
        <w:t xml:space="preserve">лиси турли тарихий </w:t>
      </w:r>
      <w:r>
        <w:rPr>
          <w:rStyle w:val="CharStyle127"/>
          <w:lang w:val="uz-UZ" w:eastAsia="uz-UZ" w:bidi="uz-UZ"/>
        </w:rPr>
        <w:t xml:space="preserve">эҳтиёж </w:t>
      </w:r>
      <w:r>
        <w:rPr>
          <w:rStyle w:val="CharStyle127"/>
        </w:rPr>
        <w:t xml:space="preserve">ва сабабларга </w:t>
      </w:r>
      <w:r>
        <w:rPr>
          <w:rStyle w:val="CharStyle127"/>
          <w:lang w:val="uz-UZ" w:eastAsia="uz-UZ" w:bidi="uz-UZ"/>
        </w:rPr>
        <w:t xml:space="preserve">кўра </w:t>
      </w:r>
      <w:r>
        <w:rPr>
          <w:rStyle w:val="CharStyle127"/>
        </w:rPr>
        <w:t xml:space="preserve">икки тиллидир. </w:t>
      </w:r>
      <w:r>
        <w:rPr>
          <w:rStyle w:val="CharStyle127"/>
          <w:lang w:val="uz-UZ" w:eastAsia="uz-UZ" w:bidi="uz-UZ"/>
        </w:rPr>
        <w:t xml:space="preserve">Аҳолининг </w:t>
      </w:r>
      <w:r>
        <w:rPr>
          <w:rStyle w:val="CharStyle127"/>
        </w:rPr>
        <w:t xml:space="preserve">икки тилда — </w:t>
      </w:r>
      <w:r>
        <w:rPr>
          <w:rStyle w:val="CharStyle127"/>
          <w:lang w:val="uz-UZ" w:eastAsia="uz-UZ" w:bidi="uz-UZ"/>
        </w:rPr>
        <w:t xml:space="preserve">ўзбек </w:t>
      </w:r>
      <w:r>
        <w:rPr>
          <w:rStyle w:val="CharStyle127"/>
        </w:rPr>
        <w:t xml:space="preserve">ва тожик тилларида </w:t>
      </w:r>
      <w:r>
        <w:rPr>
          <w:rStyle w:val="CharStyle127"/>
          <w:lang w:val="uz-UZ" w:eastAsia="uz-UZ" w:bidi="uz-UZ"/>
        </w:rPr>
        <w:t xml:space="preserve">сўзлаши </w:t>
      </w:r>
      <w:r>
        <w:rPr>
          <w:rStyle w:val="CharStyle127"/>
        </w:rPr>
        <w:t xml:space="preserve">бу тилларнинг </w:t>
      </w:r>
      <w:r>
        <w:rPr>
          <w:rStyle w:val="CharStyle127"/>
          <w:lang w:val="uz-UZ" w:eastAsia="uz-UZ" w:bidi="uz-UZ"/>
        </w:rPr>
        <w:t xml:space="preserve">ўзаро сўз </w:t>
      </w:r>
      <w:r>
        <w:rPr>
          <w:rStyle w:val="CharStyle127"/>
        </w:rPr>
        <w:t xml:space="preserve">алмашишига сабабчи </w:t>
      </w:r>
      <w:r>
        <w:rPr>
          <w:rStyle w:val="CharStyle127"/>
          <w:lang w:val="uz-UZ" w:eastAsia="uz-UZ" w:bidi="uz-UZ"/>
        </w:rPr>
        <w:t>бўлган.</w:t>
      </w:r>
    </w:p>
    <w:p>
      <w:pPr>
        <w:pStyle w:val="Style25"/>
        <w:numPr>
          <w:ilvl w:val="0"/>
          <w:numId w:val="95"/>
        </w:numPr>
        <w:widowControl w:val="0"/>
        <w:keepNext w:val="0"/>
        <w:keepLines w:val="0"/>
        <w:shd w:val="clear" w:color="auto" w:fill="auto"/>
        <w:bidi w:val="0"/>
        <w:jc w:val="left"/>
        <w:spacing w:line="211" w:lineRule="exact"/>
        <w:ind w:left="0" w:firstLine="360"/>
      </w:pPr>
      <w:r>
        <w:rPr>
          <w:rStyle w:val="CharStyle127"/>
        </w:rPr>
        <w:t xml:space="preserve"> Утмишда, </w:t>
      </w:r>
      <w:r>
        <w:rPr>
          <w:rStyle w:val="CharStyle127"/>
          <w:lang w:val="uz-UZ" w:eastAsia="uz-UZ" w:bidi="uz-UZ"/>
        </w:rPr>
        <w:t xml:space="preserve">айниқса </w:t>
      </w:r>
      <w:r>
        <w:rPr>
          <w:rStyle w:val="CharStyle127"/>
        </w:rPr>
        <w:t>X—XI асрлардан кейин бадиий, тари</w:t>
        <w:softHyphen/>
        <w:t xml:space="preserve">хий ва юридик асарлар икки тилда — </w:t>
      </w:r>
      <w:r>
        <w:rPr>
          <w:rStyle w:val="CharStyle127"/>
          <w:lang w:val="uz-UZ" w:eastAsia="uz-UZ" w:bidi="uz-UZ"/>
        </w:rPr>
        <w:t xml:space="preserve">ўзбек </w:t>
      </w:r>
      <w:r>
        <w:rPr>
          <w:rStyle w:val="CharStyle127"/>
        </w:rPr>
        <w:t xml:space="preserve">ва тожик тилларида ёзилган. </w:t>
      </w:r>
      <w:r>
        <w:rPr>
          <w:rStyle w:val="CharStyle127"/>
          <w:lang w:val="uz-UZ" w:eastAsia="uz-UZ" w:bidi="uz-UZ"/>
        </w:rPr>
        <w:t xml:space="preserve">Кўпгина </w:t>
      </w:r>
      <w:r>
        <w:rPr>
          <w:rStyle w:val="CharStyle127"/>
        </w:rPr>
        <w:t xml:space="preserve">ёзувчилар </w:t>
      </w:r>
      <w:r>
        <w:rPr>
          <w:rStyle w:val="CharStyle127"/>
          <w:lang w:val="uz-UZ" w:eastAsia="uz-UZ" w:bidi="uz-UZ"/>
        </w:rPr>
        <w:t xml:space="preserve">ўз </w:t>
      </w:r>
      <w:r>
        <w:rPr>
          <w:rStyle w:val="CharStyle127"/>
        </w:rPr>
        <w:t xml:space="preserve">асарларини икки тилда ёзишни одат </w:t>
      </w:r>
      <w:r>
        <w:rPr>
          <w:rStyle w:val="CharStyle127"/>
          <w:lang w:val="uz-UZ" w:eastAsia="uz-UZ" w:bidi="uz-UZ"/>
        </w:rPr>
        <w:t xml:space="preserve">қилган. </w:t>
      </w:r>
      <w:r>
        <w:rPr>
          <w:rStyle w:val="CharStyle127"/>
        </w:rPr>
        <w:t xml:space="preserve">Натижада </w:t>
      </w:r>
      <w:r>
        <w:rPr>
          <w:rStyle w:val="CharStyle127"/>
          <w:lang w:val="uz-UZ" w:eastAsia="uz-UZ" w:bidi="uz-UZ"/>
        </w:rPr>
        <w:t xml:space="preserve">ўзбек аҳолиси </w:t>
      </w:r>
      <w:r>
        <w:rPr>
          <w:rStyle w:val="CharStyle127"/>
        </w:rPr>
        <w:t xml:space="preserve">тожикча асарларни </w:t>
      </w:r>
      <w:r>
        <w:rPr>
          <w:rStyle w:val="CharStyle127"/>
          <w:lang w:val="uz-UZ" w:eastAsia="uz-UZ" w:bidi="uz-UZ"/>
        </w:rPr>
        <w:t xml:space="preserve">ҳам ўқиган. </w:t>
      </w:r>
      <w:r>
        <w:rPr>
          <w:rStyle w:val="CharStyle127"/>
        </w:rPr>
        <w:t xml:space="preserve">Бу улар тилига тожик </w:t>
      </w:r>
      <w:r>
        <w:rPr>
          <w:rStyle w:val="CharStyle127"/>
          <w:lang w:val="uz-UZ" w:eastAsia="uz-UZ" w:bidi="uz-UZ"/>
        </w:rPr>
        <w:t xml:space="preserve">сўзларининг </w:t>
      </w:r>
      <w:r>
        <w:rPr>
          <w:rStyle w:val="CharStyle127"/>
        </w:rPr>
        <w:t xml:space="preserve">кириб боришига </w:t>
      </w:r>
      <w:r>
        <w:rPr>
          <w:rStyle w:val="CharStyle127"/>
          <w:lang w:val="uz-UZ" w:eastAsia="uz-UZ" w:bidi="uz-UZ"/>
        </w:rPr>
        <w:t xml:space="preserve">йўл </w:t>
      </w:r>
      <w:r>
        <w:rPr>
          <w:rStyle w:val="CharStyle127"/>
        </w:rPr>
        <w:t xml:space="preserve">очган. Тожик адабий тили ёзма адабиёт </w:t>
      </w:r>
      <w:r>
        <w:rPr>
          <w:rStyle w:val="CharStyle127"/>
          <w:lang w:val="uz-UZ" w:eastAsia="uz-UZ" w:bidi="uz-UZ"/>
        </w:rPr>
        <w:t xml:space="preserve">орқали ўзбек </w:t>
      </w:r>
      <w:r>
        <w:rPr>
          <w:rStyle w:val="CharStyle127"/>
        </w:rPr>
        <w:t>адабий ти</w:t>
        <w:softHyphen/>
        <w:t xml:space="preserve">лига, </w:t>
      </w:r>
      <w:r>
        <w:rPr>
          <w:rStyle w:val="CharStyle127"/>
          <w:lang w:val="uz-UZ" w:eastAsia="uz-UZ" w:bidi="uz-UZ"/>
        </w:rPr>
        <w:t xml:space="preserve">ўқимишли </w:t>
      </w:r>
      <w:r>
        <w:rPr>
          <w:rStyle w:val="CharStyle127"/>
        </w:rPr>
        <w:t xml:space="preserve">кишилар тилига кучли таъсир </w:t>
      </w:r>
      <w:r>
        <w:rPr>
          <w:rStyle w:val="CharStyle127"/>
          <w:lang w:val="uz-UZ" w:eastAsia="uz-UZ" w:bidi="uz-UZ"/>
        </w:rPr>
        <w:t>қилган.</w:t>
      </w:r>
    </w:p>
    <w:p>
      <w:pPr>
        <w:pStyle w:val="Style25"/>
        <w:numPr>
          <w:ilvl w:val="0"/>
          <w:numId w:val="95"/>
        </w:numPr>
        <w:widowControl w:val="0"/>
        <w:keepNext w:val="0"/>
        <w:keepLines w:val="0"/>
        <w:shd w:val="clear" w:color="auto" w:fill="auto"/>
        <w:bidi w:val="0"/>
        <w:jc w:val="left"/>
        <w:spacing w:line="211" w:lineRule="exact"/>
        <w:ind w:left="0" w:firstLine="360"/>
      </w:pPr>
      <w:r>
        <w:rPr>
          <w:rStyle w:val="CharStyle127"/>
        </w:rPr>
        <w:t xml:space="preserve"> Узбек ва тожиклар тарихан </w:t>
      </w:r>
      <w:r>
        <w:rPr>
          <w:rStyle w:val="CharStyle127"/>
          <w:lang w:val="uz-UZ" w:eastAsia="uz-UZ" w:bidi="uz-UZ"/>
        </w:rPr>
        <w:t xml:space="preserve">дўшни </w:t>
      </w:r>
      <w:r>
        <w:rPr>
          <w:rStyle w:val="CharStyle127"/>
        </w:rPr>
        <w:t>ва аралаш яшаб келгаю</w:t>
      </w:r>
    </w:p>
    <w:p>
      <w:pPr>
        <w:pStyle w:val="Style25"/>
        <w:widowControl w:val="0"/>
        <w:keepNext w:val="0"/>
        <w:keepLines w:val="0"/>
        <w:shd w:val="clear" w:color="auto" w:fill="auto"/>
        <w:bidi w:val="0"/>
        <w:jc w:val="left"/>
        <w:spacing w:line="211" w:lineRule="exact"/>
        <w:ind w:left="0" w:firstLine="0"/>
      </w:pPr>
      <w:r>
        <w:rPr>
          <w:rStyle w:val="CharStyle127"/>
        </w:rPr>
        <w:t xml:space="preserve">халдлар </w:t>
      </w:r>
      <w:r>
        <w:rPr>
          <w:rStyle w:val="CharStyle87"/>
          <w:lang w:val="uz-UZ" w:eastAsia="uz-UZ" w:bidi="uz-UZ"/>
        </w:rPr>
        <w:t xml:space="preserve">бўлганлиги </w:t>
      </w:r>
      <w:r>
        <w:rPr>
          <w:rStyle w:val="CharStyle87"/>
        </w:rPr>
        <w:t xml:space="preserve">туфайли, бу икки халд маданияти, </w:t>
      </w:r>
      <w:r>
        <w:rPr>
          <w:rStyle w:val="CharStyle127"/>
        </w:rPr>
        <w:t xml:space="preserve">санъати ва турмушида муштарак томонлар шаклланган. Икки халд бир- бирдаридан касб-корни, санъатни, урф-одатларни </w:t>
      </w:r>
      <w:r>
        <w:rPr>
          <w:rStyle w:val="CharStyle127"/>
          <w:lang w:val="uz-UZ" w:eastAsia="uz-UZ" w:bidi="uz-UZ"/>
        </w:rPr>
        <w:t xml:space="preserve">ўрганган. </w:t>
      </w:r>
      <w:r>
        <w:rPr>
          <w:rStyle w:val="CharStyle127"/>
        </w:rPr>
        <w:t>На</w:t>
        <w:softHyphen/>
        <w:t xml:space="preserve">тижада уларнинг тиллари бир-биридан </w:t>
      </w:r>
      <w:r>
        <w:rPr>
          <w:rStyle w:val="CharStyle127"/>
          <w:lang w:val="uz-UZ" w:eastAsia="uz-UZ" w:bidi="uz-UZ"/>
        </w:rPr>
        <w:t xml:space="preserve">ўша </w:t>
      </w:r>
      <w:r>
        <w:rPr>
          <w:rStyle w:val="CharStyle127"/>
        </w:rPr>
        <w:t xml:space="preserve">тушунчаларга бов- лид </w:t>
      </w:r>
      <w:r>
        <w:rPr>
          <w:rStyle w:val="CharStyle127"/>
          <w:lang w:val="uz-UZ" w:eastAsia="uz-UZ" w:bidi="uz-UZ"/>
        </w:rPr>
        <w:t xml:space="preserve">сўзларни </w:t>
      </w:r>
      <w:r>
        <w:rPr>
          <w:rStyle w:val="CharStyle127"/>
        </w:rPr>
        <w:t xml:space="preserve">олган. Узбек тилидаги </w:t>
      </w:r>
      <w:r>
        <w:rPr>
          <w:rStyle w:val="CharStyle127"/>
          <w:lang w:val="uz-UZ" w:eastAsia="uz-UZ" w:bidi="uz-UZ"/>
        </w:rPr>
        <w:t xml:space="preserve">боғдорчилик, </w:t>
      </w:r>
      <w:r>
        <w:rPr>
          <w:rStyle w:val="CharStyle127"/>
        </w:rPr>
        <w:t xml:space="preserve">деддончилик,. тикувчилик, </w:t>
      </w:r>
      <w:r>
        <w:rPr>
          <w:rStyle w:val="CharStyle127"/>
          <w:lang w:val="uz-UZ" w:eastAsia="uz-UZ" w:bidi="uz-UZ"/>
        </w:rPr>
        <w:t xml:space="preserve">зардўзлик </w:t>
      </w:r>
      <w:r>
        <w:rPr>
          <w:rStyle w:val="CharStyle127"/>
        </w:rPr>
        <w:t xml:space="preserve">ва дунармандчиликка оид </w:t>
      </w:r>
      <w:r>
        <w:rPr>
          <w:rStyle w:val="CharStyle127"/>
          <w:lang w:val="uz-UZ" w:eastAsia="uz-UZ" w:bidi="uz-UZ"/>
        </w:rPr>
        <w:t xml:space="preserve">сўзларнинг </w:t>
      </w:r>
      <w:r>
        <w:rPr>
          <w:rStyle w:val="CharStyle127"/>
        </w:rPr>
        <w:t>акса- рият дисми тожикча экани мана шу туфайлидир.</w:t>
      </w:r>
    </w:p>
    <w:p>
      <w:pPr>
        <w:pStyle w:val="Style25"/>
        <w:numPr>
          <w:ilvl w:val="0"/>
          <w:numId w:val="95"/>
        </w:numPr>
        <w:widowControl w:val="0"/>
        <w:keepNext w:val="0"/>
        <w:keepLines w:val="0"/>
        <w:shd w:val="clear" w:color="auto" w:fill="auto"/>
        <w:bidi w:val="0"/>
        <w:jc w:val="left"/>
        <w:spacing w:line="211" w:lineRule="exact"/>
        <w:ind w:left="0" w:firstLine="360"/>
      </w:pPr>
      <w:r>
        <w:rPr>
          <w:rStyle w:val="CharStyle127"/>
        </w:rPr>
        <w:t xml:space="preserve"> Тожик тили </w:t>
      </w:r>
      <w:r>
        <w:rPr>
          <w:rStyle w:val="CharStyle127"/>
          <w:lang w:val="uz-UZ" w:eastAsia="uz-UZ" w:bidi="uz-UZ"/>
        </w:rPr>
        <w:t xml:space="preserve">ўз </w:t>
      </w:r>
      <w:r>
        <w:rPr>
          <w:rStyle w:val="CharStyle127"/>
        </w:rPr>
        <w:t xml:space="preserve">даврида бадиий-поэтик тил, расмий-юридик. </w:t>
      </w:r>
      <w:r>
        <w:rPr>
          <w:rStyle w:val="CharStyle87"/>
        </w:rPr>
        <w:t xml:space="preserve">тил сифатида анча ишланган, сайдалланган тил эди. </w:t>
      </w:r>
      <w:r>
        <w:rPr>
          <w:rStyle w:val="CharStyle87"/>
          <w:lang w:val="uz-UZ" w:eastAsia="uz-UZ" w:bidi="uz-UZ"/>
        </w:rPr>
        <w:t xml:space="preserve">Айнидса*' </w:t>
      </w:r>
      <w:r>
        <w:rPr>
          <w:rStyle w:val="CharStyle87"/>
        </w:rPr>
        <w:t xml:space="preserve">унга араб тили кучли таъсир </w:t>
      </w:r>
      <w:r>
        <w:rPr>
          <w:rStyle w:val="CharStyle87"/>
          <w:lang w:val="uz-UZ" w:eastAsia="uz-UZ" w:bidi="uz-UZ"/>
        </w:rPr>
        <w:t xml:space="preserve">кўрсатган </w:t>
      </w:r>
      <w:r>
        <w:rPr>
          <w:rStyle w:val="CharStyle87"/>
        </w:rPr>
        <w:t xml:space="preserve">эди. Шу сабабли араб Т </w:t>
      </w:r>
      <w:r>
        <w:rPr>
          <w:rStyle w:val="CharStyle127"/>
          <w:lang w:val="uz-UZ" w:eastAsia="uz-UZ" w:bidi="uz-UZ"/>
        </w:rPr>
        <w:t xml:space="preserve">сўзлари </w:t>
      </w:r>
      <w:r>
        <w:rPr>
          <w:rStyle w:val="CharStyle127"/>
        </w:rPr>
        <w:t xml:space="preserve">тожик тилининг баъзи услубларида умумий </w:t>
      </w:r>
      <w:r>
        <w:rPr>
          <w:rStyle w:val="CharStyle127"/>
          <w:lang w:val="uz-UZ" w:eastAsia="uz-UZ" w:bidi="uz-UZ"/>
        </w:rPr>
        <w:t xml:space="preserve">сўз </w:t>
      </w:r>
      <w:r>
        <w:rPr>
          <w:rStyle w:val="CharStyle127"/>
        </w:rPr>
        <w:t xml:space="preserve">миддори- нинг 50—60 процентини ташкил этади. Тожик тилида соф арабча- негизлар асосида тожикча морфемалар ёрдамида </w:t>
      </w:r>
      <w:r>
        <w:rPr>
          <w:rStyle w:val="CharStyle127"/>
          <w:lang w:val="uz-UZ" w:eastAsia="uz-UZ" w:bidi="uz-UZ"/>
        </w:rPr>
        <w:t xml:space="preserve">кўп </w:t>
      </w:r>
      <w:r>
        <w:rPr>
          <w:rStyle w:val="CharStyle127"/>
        </w:rPr>
        <w:t xml:space="preserve">миддорда </w:t>
      </w:r>
      <w:r>
        <w:rPr>
          <w:rStyle w:val="CharStyle87"/>
        </w:rPr>
        <w:t xml:space="preserve">янги </w:t>
      </w:r>
      <w:r>
        <w:rPr>
          <w:rStyle w:val="CharStyle87"/>
          <w:lang w:val="uz-UZ" w:eastAsia="uz-UZ" w:bidi="uz-UZ"/>
        </w:rPr>
        <w:t xml:space="preserve">сўзлар </w:t>
      </w:r>
      <w:r>
        <w:rPr>
          <w:rStyle w:val="CharStyle87"/>
        </w:rPr>
        <w:t xml:space="preserve">вужудга келтирилди. Бу </w:t>
      </w:r>
      <w:r>
        <w:rPr>
          <w:rStyle w:val="CharStyle87"/>
          <w:lang w:val="uz-UZ" w:eastAsia="uz-UZ" w:bidi="uz-UZ"/>
        </w:rPr>
        <w:t xml:space="preserve">сўзлар </w:t>
      </w:r>
      <w:r>
        <w:rPr>
          <w:rStyle w:val="CharStyle87"/>
        </w:rPr>
        <w:t xml:space="preserve">поэтик нутд, расмий </w:t>
      </w:r>
      <w:r>
        <w:rPr>
          <w:rStyle w:val="CharStyle127"/>
        </w:rPr>
        <w:t xml:space="preserve">ёзишмалар </w:t>
      </w:r>
      <w:r>
        <w:rPr>
          <w:rStyle w:val="CharStyle87"/>
        </w:rPr>
        <w:t xml:space="preserve">тили </w:t>
      </w:r>
      <w:r>
        <w:rPr>
          <w:rStyle w:val="CharStyle127"/>
        </w:rPr>
        <w:t xml:space="preserve">ва илмий услуб учун жуда дулай ва зарурий </w:t>
      </w:r>
      <w:r>
        <w:rPr>
          <w:rStyle w:val="CharStyle127"/>
          <w:lang w:val="uz-UZ" w:eastAsia="uz-UZ" w:bidi="uz-UZ"/>
        </w:rPr>
        <w:t>сўз</w:t>
      </w:r>
    </w:p>
    <w:p>
      <w:pPr>
        <w:pStyle w:val="Style25"/>
        <w:widowControl w:val="0"/>
        <w:keepNext w:val="0"/>
        <w:keepLines w:val="0"/>
        <w:shd w:val="clear" w:color="auto" w:fill="auto"/>
        <w:bidi w:val="0"/>
        <w:jc w:val="left"/>
        <w:spacing w:line="211" w:lineRule="exact"/>
        <w:ind w:left="0" w:firstLine="0"/>
      </w:pPr>
      <w:r>
        <w:rPr>
          <w:rStyle w:val="CharStyle127"/>
        </w:rPr>
        <w:t xml:space="preserve">ва терминлар </w:t>
      </w:r>
      <w:r>
        <w:rPr>
          <w:rStyle w:val="CharStyle87"/>
        </w:rPr>
        <w:t xml:space="preserve">эди. </w:t>
      </w:r>
      <w:r>
        <w:rPr>
          <w:rStyle w:val="CharStyle127"/>
        </w:rPr>
        <w:t xml:space="preserve">Узбек тили мана шундай нутдий воситаларга; </w:t>
      </w:r>
      <w:r>
        <w:rPr>
          <w:rStyle w:val="CharStyle127"/>
          <w:lang w:val="uz-UZ" w:eastAsia="uz-UZ" w:bidi="uz-UZ"/>
        </w:rPr>
        <w:t xml:space="preserve">муҳтожлик </w:t>
      </w:r>
      <w:r>
        <w:rPr>
          <w:rStyle w:val="CharStyle127"/>
        </w:rPr>
        <w:t>сезганида буни тожик адабий тилидан олди.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Ҳозирги ўзбек </w:t>
      </w:r>
      <w:r>
        <w:rPr>
          <w:rStyle w:val="CharStyle127"/>
        </w:rPr>
        <w:t xml:space="preserve">адабий тилидаги тожикча </w:t>
      </w:r>
      <w:r>
        <w:rPr>
          <w:rStyle w:val="CharStyle127"/>
          <w:lang w:val="uz-UZ" w:eastAsia="uz-UZ" w:bidi="uz-UZ"/>
        </w:rPr>
        <w:t xml:space="preserve">ўзлашмалар кўпрод. </w:t>
      </w:r>
      <w:r>
        <w:rPr>
          <w:rStyle w:val="CharStyle127"/>
        </w:rPr>
        <w:t xml:space="preserve">конкрет ва реал нарса, додисалар </w:t>
      </w:r>
      <w:r>
        <w:rPr>
          <w:rStyle w:val="CharStyle127"/>
          <w:lang w:val="uz-UZ" w:eastAsia="uz-UZ" w:bidi="uz-UZ"/>
        </w:rPr>
        <w:t xml:space="preserve">тўғрисидаги </w:t>
      </w:r>
      <w:r>
        <w:rPr>
          <w:rStyle w:val="CharStyle127"/>
        </w:rPr>
        <w:t xml:space="preserve">тушунчаларни ифо- даловчи </w:t>
      </w:r>
      <w:r>
        <w:rPr>
          <w:rStyle w:val="CharStyle127"/>
          <w:lang w:val="uz-UZ" w:eastAsia="uz-UZ" w:bidi="uz-UZ"/>
        </w:rPr>
        <w:t xml:space="preserve">сўзлардир. </w:t>
      </w:r>
      <w:r>
        <w:rPr>
          <w:rStyle w:val="CharStyle127"/>
        </w:rPr>
        <w:t xml:space="preserve">Тожикча </w:t>
      </w:r>
      <w:r>
        <w:rPr>
          <w:rStyle w:val="CharStyle127"/>
          <w:lang w:val="uz-UZ" w:eastAsia="uz-UZ" w:bidi="uz-UZ"/>
        </w:rPr>
        <w:t xml:space="preserve">ўзлашмалар </w:t>
      </w:r>
      <w:r>
        <w:rPr>
          <w:rStyle w:val="CharStyle127"/>
        </w:rPr>
        <w:t xml:space="preserve">кундалик турмуш учун: энг </w:t>
      </w:r>
      <w:r>
        <w:rPr>
          <w:rStyle w:val="CharStyle87"/>
        </w:rPr>
        <w:t xml:space="preserve">зарурий ва серистеъмол </w:t>
      </w:r>
      <w:r>
        <w:rPr>
          <w:rStyle w:val="CharStyle87"/>
          <w:lang w:val="uz-UZ" w:eastAsia="uz-UZ" w:bidi="uz-UZ"/>
        </w:rPr>
        <w:t xml:space="preserve">сўзлардир. </w:t>
      </w:r>
      <w:r>
        <w:rPr>
          <w:rStyle w:val="CharStyle87"/>
        </w:rPr>
        <w:t xml:space="preserve">Шу туфайли тожикча </w:t>
      </w:r>
      <w:r>
        <w:rPr>
          <w:rStyle w:val="CharStyle127"/>
          <w:lang w:val="uz-UZ" w:eastAsia="uz-UZ" w:bidi="uz-UZ"/>
        </w:rPr>
        <w:t xml:space="preserve">сўзлар ўзбек </w:t>
      </w:r>
      <w:r>
        <w:rPr>
          <w:rStyle w:val="CharStyle127"/>
        </w:rPr>
        <w:t xml:space="preserve">тилининг лугат составига алладачонлар чудур </w:t>
      </w:r>
      <w:r>
        <w:rPr>
          <w:rStyle w:val="CharStyle127"/>
          <w:lang w:val="uz-UZ" w:eastAsia="uz-UZ" w:bidi="uz-UZ"/>
        </w:rPr>
        <w:t xml:space="preserve">ўрна- </w:t>
      </w:r>
      <w:r>
        <w:rPr>
          <w:rStyle w:val="CharStyle127"/>
        </w:rPr>
        <w:t>шиб сингиб долган лексемалардир.</w:t>
      </w:r>
    </w:p>
    <w:p>
      <w:pPr>
        <w:pStyle w:val="Style25"/>
        <w:widowControl w:val="0"/>
        <w:keepNext w:val="0"/>
        <w:keepLines w:val="0"/>
        <w:shd w:val="clear" w:color="auto" w:fill="auto"/>
        <w:bidi w:val="0"/>
        <w:jc w:val="left"/>
        <w:spacing w:line="211" w:lineRule="exact"/>
        <w:ind w:left="0" w:firstLine="360"/>
      </w:pPr>
      <w:r>
        <w:rPr>
          <w:rStyle w:val="CharStyle127"/>
        </w:rPr>
        <w:t xml:space="preserve">Тожикча </w:t>
      </w:r>
      <w:r>
        <w:rPr>
          <w:rStyle w:val="CharStyle127"/>
          <w:lang w:val="uz-UZ" w:eastAsia="uz-UZ" w:bidi="uz-UZ"/>
        </w:rPr>
        <w:t xml:space="preserve">ўзлашмаларнинг </w:t>
      </w:r>
      <w:r>
        <w:rPr>
          <w:rStyle w:val="CharStyle127"/>
        </w:rPr>
        <w:t xml:space="preserve">зарурий, серистеъмол </w:t>
      </w:r>
      <w:r>
        <w:rPr>
          <w:rStyle w:val="CharStyle127"/>
          <w:lang w:val="uz-UZ" w:eastAsia="uz-UZ" w:bidi="uz-UZ"/>
        </w:rPr>
        <w:t xml:space="preserve">сўзлардан. </w:t>
      </w:r>
      <w:r>
        <w:rPr>
          <w:rStyle w:val="CharStyle127"/>
        </w:rPr>
        <w:t xml:space="preserve">иборатлиги, </w:t>
      </w:r>
      <w:r>
        <w:rPr>
          <w:rStyle w:val="CharStyle127"/>
          <w:lang w:val="uz-UZ" w:eastAsia="uz-UZ" w:bidi="uz-UZ"/>
        </w:rPr>
        <w:t xml:space="preserve">ўзбек </w:t>
      </w:r>
      <w:r>
        <w:rPr>
          <w:rStyle w:val="CharStyle127"/>
        </w:rPr>
        <w:t xml:space="preserve">тилига алладачон сингганлиги бу </w:t>
      </w:r>
      <w:r>
        <w:rPr>
          <w:rStyle w:val="CharStyle127"/>
          <w:lang w:val="uz-UZ" w:eastAsia="uz-UZ" w:bidi="uz-UZ"/>
        </w:rPr>
        <w:t xml:space="preserve">сўзларнинг </w:t>
      </w:r>
      <w:r>
        <w:rPr>
          <w:rStyle w:val="CharStyle87"/>
          <w:lang w:val="uz-UZ" w:eastAsia="uz-UZ" w:bidi="uz-UZ"/>
        </w:rPr>
        <w:t xml:space="preserve">ўзбек аҳолисига ўз </w:t>
      </w:r>
      <w:r>
        <w:rPr>
          <w:rStyle w:val="CharStyle87"/>
        </w:rPr>
        <w:t xml:space="preserve">тили </w:t>
      </w:r>
      <w:r>
        <w:rPr>
          <w:rStyle w:val="CharStyle87"/>
          <w:lang w:val="uz-UZ" w:eastAsia="uz-UZ" w:bidi="uz-UZ"/>
        </w:rPr>
        <w:t xml:space="preserve">сўзидек туюлишидан ёрдин сезилади: </w:t>
      </w:r>
      <w:r>
        <w:rPr>
          <w:rStyle w:val="CharStyle137"/>
          <w:lang w:val="uz-UZ" w:eastAsia="uz-UZ" w:bidi="uz-UZ"/>
        </w:rPr>
        <w:t>пой- теша, обдаста, оташкурак-; дастурхон, меҳмон, мезбон</w:t>
      </w:r>
      <w:r>
        <w:rPr>
          <w:rStyle w:val="CharStyle87"/>
          <w:lang w:val="uz-UZ" w:eastAsia="uz-UZ" w:bidi="uz-UZ"/>
        </w:rPr>
        <w:t xml:space="preserve"> </w:t>
      </w:r>
      <w:r>
        <w:rPr>
          <w:rStyle w:val="CharStyle87"/>
        </w:rPr>
        <w:t>в а б.</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Ҳозирги замон ўзбек </w:t>
      </w:r>
      <w:r>
        <w:rPr>
          <w:rStyle w:val="CharStyle127"/>
        </w:rPr>
        <w:t xml:space="preserve">адабий тилида тожикча </w:t>
      </w:r>
      <w:r>
        <w:rPr>
          <w:rStyle w:val="CharStyle127"/>
          <w:lang w:val="uz-UZ" w:eastAsia="uz-UZ" w:bidi="uz-UZ"/>
        </w:rPr>
        <w:t>ўзлашма сўзлар- нинг тубандаги лексик-семантик группалари мавжуд:</w:t>
      </w:r>
    </w:p>
    <w:p>
      <w:pPr>
        <w:pStyle w:val="Style99"/>
        <w:widowControl w:val="0"/>
        <w:keepNext w:val="0"/>
        <w:keepLines w:val="0"/>
        <w:shd w:val="clear" w:color="auto" w:fill="auto"/>
        <w:bidi w:val="0"/>
        <w:jc w:val="left"/>
        <w:ind w:left="0" w:firstLine="360"/>
      </w:pPr>
      <w:r>
        <w:rPr>
          <w:rStyle w:val="CharStyle183"/>
          <w:i w:val="0"/>
          <w:iCs w:val="0"/>
        </w:rPr>
        <w:t xml:space="preserve">Реал ва афсонавий ҳайвонлар, парранда </w:t>
      </w:r>
      <w:r>
        <w:rPr>
          <w:rStyle w:val="CharStyle183"/>
          <w:lang w:val="ru-RU" w:eastAsia="ru-RU" w:bidi="ru-RU"/>
          <w:i w:val="0"/>
          <w:iCs w:val="0"/>
        </w:rPr>
        <w:t xml:space="preserve">в а </w:t>
      </w:r>
      <w:r>
        <w:rPr>
          <w:rStyle w:val="CharStyle183"/>
          <w:i w:val="0"/>
          <w:iCs w:val="0"/>
        </w:rPr>
        <w:t xml:space="preserve">душлар </w:t>
      </w:r>
      <w:r>
        <w:rPr>
          <w:rStyle w:val="CharStyle183"/>
          <w:lang w:val="ru-RU" w:eastAsia="ru-RU" w:bidi="ru-RU"/>
          <w:i w:val="0"/>
          <w:iCs w:val="0"/>
        </w:rPr>
        <w:t xml:space="preserve">номи: </w:t>
      </w:r>
      <w:r>
        <w:rPr>
          <w:rStyle w:val="CharStyle103"/>
          <w:i/>
          <w:iCs/>
        </w:rPr>
        <w:t xml:space="preserve">аждар, аждаҳо, жонивор, говмиш, този, шер,. </w:t>
      </w:r>
      <w:r>
        <w:rPr>
          <w:rStyle w:val="CharStyle139"/>
          <w:i/>
          <w:iCs/>
        </w:rPr>
        <w:t>фил, нор, қоплон (каплон), маймун, каркидон (каргадон), наҳанг</w:t>
      </w:r>
      <w:r>
        <w:rPr>
          <w:rStyle w:val="CharStyle102"/>
          <w:i w:val="0"/>
          <w:iCs w:val="0"/>
        </w:rPr>
        <w:t xml:space="preserve">, </w:t>
      </w:r>
      <w:r>
        <w:rPr>
          <w:rStyle w:val="CharStyle103"/>
          <w:i/>
          <w:iCs/>
        </w:rPr>
        <w:t xml:space="preserve">ҳўроз, ғуррак, жўжа, лайлак, булбул, каптар, бедана, чил, худ- </w:t>
      </w:r>
      <w:r>
        <w:rPr>
          <w:rStyle w:val="CharStyle139"/>
          <w:i/>
          <w:iCs/>
        </w:rPr>
        <w:t xml:space="preserve">худ, зоғ, зоғча, мокиён, мусича, оҳу, </w:t>
      </w:r>
      <w:r>
        <w:rPr>
          <w:rStyle w:val="CharStyle139"/>
          <w:lang w:val="ru-RU" w:eastAsia="ru-RU" w:bidi="ru-RU"/>
          <w:i/>
          <w:iCs/>
        </w:rPr>
        <w:t xml:space="preserve">парранда, пода, </w:t>
      </w:r>
      <w:r>
        <w:rPr>
          <w:rStyle w:val="CharStyle139"/>
          <w:i/>
          <w:iCs/>
        </w:rPr>
        <w:t xml:space="preserve">семурғ, </w:t>
      </w:r>
      <w:r>
        <w:rPr>
          <w:rStyle w:val="CharStyle103"/>
          <w:i/>
          <w:iCs/>
        </w:rPr>
        <w:t>тўти</w:t>
      </w:r>
      <w:r>
        <w:rPr>
          <w:rStyle w:val="CharStyle103"/>
          <w:vertAlign w:val="subscript"/>
          <w:i/>
          <w:iCs/>
        </w:rPr>
        <w:t>у</w:t>
      </w:r>
      <w:r>
        <w:rPr>
          <w:rStyle w:val="CharStyle103"/>
          <w:i/>
          <w:iCs/>
        </w:rPr>
        <w:t xml:space="preserve"> ҳумо(й)</w:t>
      </w:r>
      <w:r>
        <w:rPr>
          <w:rStyle w:val="CharStyle183"/>
          <w:i w:val="0"/>
          <w:iCs w:val="0"/>
        </w:rPr>
        <w:t xml:space="preserve"> ва б.</w:t>
      </w:r>
    </w:p>
    <w:p>
      <w:pPr>
        <w:pStyle w:val="Style25"/>
        <w:tabs>
          <w:tab w:leader="none" w:pos="6686" w:val="right"/>
        </w:tabs>
        <w:widowControl w:val="0"/>
        <w:keepNext w:val="0"/>
        <w:keepLines w:val="0"/>
        <w:shd w:val="clear" w:color="auto" w:fill="auto"/>
        <w:bidi w:val="0"/>
        <w:jc w:val="left"/>
        <w:spacing w:line="211" w:lineRule="exact"/>
        <w:ind w:left="0" w:firstLine="360"/>
      </w:pPr>
      <w:r>
        <w:rPr>
          <w:rStyle w:val="CharStyle181"/>
        </w:rPr>
        <w:t>Ҳашаротлар, майда жониворлар номи:</w:t>
        <w:tab/>
      </w:r>
      <w:r>
        <w:rPr>
          <w:rStyle w:val="CharStyle55"/>
          <w:lang w:val="uz-UZ" w:eastAsia="uz-UZ" w:bidi="uz-UZ"/>
        </w:rPr>
        <w:t>кана</w:t>
      </w:r>
      <w:r>
        <w:rPr>
          <w:rStyle w:val="CharStyle55"/>
          <w:lang w:val="uz-UZ" w:eastAsia="uz-UZ" w:bidi="uz-UZ"/>
          <w:vertAlign w:val="subscript"/>
        </w:rPr>
        <w:t>ў</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пилла, малах, пашша, парвона, каламуш, гов, газанда, кўршапа</w:t>
      </w:r>
      <w:r>
        <w:rPr>
          <w:rStyle w:val="CharStyle182"/>
          <w:lang w:val="uz-UZ" w:eastAsia="uz-UZ" w:bidi="uz-UZ"/>
          <w:i w:val="0"/>
          <w:iCs w:val="0"/>
        </w:rPr>
        <w:t xml:space="preserve">- </w:t>
      </w:r>
      <w:r>
        <w:rPr>
          <w:w w:val="100"/>
          <w:spacing w:val="0"/>
          <w:color w:val="000000"/>
          <w:position w:val="0"/>
        </w:rPr>
        <w:t>лак (кўршабпарак)</w:t>
      </w:r>
      <w:r>
        <w:rPr>
          <w:rStyle w:val="CharStyle182"/>
          <w:lang w:val="uz-UZ" w:eastAsia="uz-UZ" w:bidi="uz-UZ"/>
          <w:i w:val="0"/>
          <w:iCs w:val="0"/>
        </w:rPr>
        <w:t xml:space="preserve"> ва б.</w:t>
      </w:r>
    </w:p>
    <w:p>
      <w:pPr>
        <w:pStyle w:val="Style25"/>
        <w:tabs>
          <w:tab w:leader="none" w:pos="5784" w:val="right"/>
          <w:tab w:leader="none" w:pos="6686" w:val="right"/>
        </w:tabs>
        <w:widowControl w:val="0"/>
        <w:keepNext w:val="0"/>
        <w:keepLines w:val="0"/>
        <w:shd w:val="clear" w:color="auto" w:fill="auto"/>
        <w:bidi w:val="0"/>
        <w:jc w:val="left"/>
        <w:spacing w:line="211" w:lineRule="exact"/>
        <w:ind w:left="0" w:firstLine="360"/>
      </w:pPr>
      <w:r>
        <w:rPr>
          <w:rStyle w:val="CharStyle181"/>
          <w:lang w:val="ru-RU" w:eastAsia="ru-RU" w:bidi="ru-RU"/>
        </w:rPr>
        <w:t xml:space="preserve">Одам ва </w:t>
      </w:r>
      <w:r>
        <w:rPr>
          <w:rStyle w:val="CharStyle181"/>
        </w:rPr>
        <w:t xml:space="preserve">ҳайвон аъзолари </w:t>
      </w:r>
      <w:r>
        <w:rPr>
          <w:rStyle w:val="CharStyle181"/>
          <w:lang w:val="ru-RU" w:eastAsia="ru-RU" w:bidi="ru-RU"/>
        </w:rPr>
        <w:t>номи:</w:t>
        <w:tab/>
      </w:r>
      <w:r>
        <w:rPr>
          <w:rStyle w:val="CharStyle55"/>
        </w:rPr>
        <w:t>бел,</w:t>
        <w:tab/>
      </w:r>
      <w:r>
        <w:rPr>
          <w:rStyle w:val="CharStyle55"/>
          <w:lang w:val="uz-UZ" w:eastAsia="uz-UZ" w:bidi="uz-UZ"/>
        </w:rPr>
        <w:t>дандон?</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афт, ангор, рўй, дийдор, кифт, пешона, гардан, гирибон, тана, лаб</w:t>
      </w:r>
      <w:r>
        <w:rPr>
          <w:rStyle w:val="CharStyle182"/>
          <w:lang w:val="uz-UZ" w:eastAsia="uz-UZ" w:bidi="uz-UZ"/>
          <w:i w:val="0"/>
          <w:iCs w:val="0"/>
        </w:rPr>
        <w:t xml:space="preserve">, </w:t>
      </w:r>
      <w:r>
        <w:rPr>
          <w:w w:val="100"/>
          <w:spacing w:val="0"/>
          <w:color w:val="000000"/>
          <w:position w:val="0"/>
        </w:rPr>
        <w:t xml:space="preserve">жигар, гавда, кафт, дил, мушт, чеҳра, даҳан, </w:t>
      </w:r>
      <w:r>
        <w:rPr>
          <w:lang w:val="ru-RU" w:eastAsia="ru-RU" w:bidi="ru-RU"/>
          <w:w w:val="100"/>
          <w:spacing w:val="0"/>
          <w:color w:val="000000"/>
          <w:position w:val="0"/>
        </w:rPr>
        <w:t xml:space="preserve">калла, </w:t>
      </w:r>
      <w:r>
        <w:rPr>
          <w:w w:val="100"/>
          <w:spacing w:val="0"/>
          <w:color w:val="000000"/>
          <w:position w:val="0"/>
        </w:rPr>
        <w:t xml:space="preserve">думба, </w:t>
      </w:r>
      <w:r>
        <w:rPr>
          <w:lang w:val="ru-RU" w:eastAsia="ru-RU" w:bidi="ru-RU"/>
          <w:w w:val="100"/>
          <w:spacing w:val="0"/>
          <w:color w:val="000000"/>
          <w:position w:val="0"/>
        </w:rPr>
        <w:t xml:space="preserve">дум, пар, пат, </w:t>
      </w:r>
      <w:r>
        <w:rPr>
          <w:w w:val="100"/>
          <w:spacing w:val="0"/>
          <w:color w:val="000000"/>
          <w:position w:val="0"/>
        </w:rPr>
        <w:t xml:space="preserve">занаҳдон, зулф, кокил, лунж (оғиз), мижжа, мужгоп </w:t>
      </w:r>
      <w:r>
        <w:rPr>
          <w:rStyle w:val="CharStyle136"/>
          <w:i/>
          <w:iCs/>
        </w:rPr>
        <w:t xml:space="preserve">(мижгон), мужда, мўй, пой (оёқ пойи ва қадам), пайкон, панжа, </w:t>
      </w:r>
      <w:r>
        <w:rPr>
          <w:w w:val="100"/>
          <w:spacing w:val="0"/>
          <w:color w:val="000000"/>
          <w:position w:val="0"/>
        </w:rPr>
        <w:t xml:space="preserve">поча (пойча), рух (чеҳра), рухсор, синаЦсийна, устухон, чангал </w:t>
      </w:r>
      <w:r>
        <w:rPr>
          <w:lang w:val="ru-RU" w:eastAsia="ru-RU" w:bidi="ru-RU"/>
          <w:w w:val="100"/>
          <w:spacing w:val="0"/>
          <w:color w:val="000000"/>
          <w:position w:val="0"/>
        </w:rPr>
        <w:t>(панжа)</w:t>
      </w:r>
      <w:r>
        <w:rPr>
          <w:rStyle w:val="CharStyle182"/>
          <w:i w:val="0"/>
          <w:iCs w:val="0"/>
        </w:rPr>
        <w:t xml:space="preserve"> в а б.</w:t>
      </w:r>
    </w:p>
    <w:p>
      <w:pPr>
        <w:pStyle w:val="Style25"/>
        <w:widowControl w:val="0"/>
        <w:keepNext w:val="0"/>
        <w:keepLines w:val="0"/>
        <w:shd w:val="clear" w:color="auto" w:fill="auto"/>
        <w:bidi w:val="0"/>
        <w:jc w:val="left"/>
        <w:spacing w:line="211" w:lineRule="exact"/>
        <w:ind w:left="0" w:firstLine="360"/>
      </w:pPr>
      <w:r>
        <w:rPr>
          <w:rStyle w:val="CharStyle181"/>
        </w:rPr>
        <w:t xml:space="preserve">Усимлик </w:t>
      </w:r>
      <w:r>
        <w:rPr>
          <w:rStyle w:val="CharStyle181"/>
          <w:lang w:val="ru-RU" w:eastAsia="ru-RU" w:bidi="ru-RU"/>
        </w:rPr>
        <w:t xml:space="preserve">ва </w:t>
      </w:r>
      <w:r>
        <w:rPr>
          <w:rStyle w:val="CharStyle181"/>
        </w:rPr>
        <w:t xml:space="preserve">дарахтлар, </w:t>
      </w:r>
      <w:r>
        <w:rPr>
          <w:rStyle w:val="CharStyle181"/>
          <w:lang w:val="ru-RU" w:eastAsia="ru-RU" w:bidi="ru-RU"/>
        </w:rPr>
        <w:t xml:space="preserve">улар </w:t>
      </w:r>
      <w:r>
        <w:rPr>
          <w:rStyle w:val="CharStyle181"/>
        </w:rPr>
        <w:t xml:space="preserve">танасинднг дисмлари </w:t>
      </w:r>
      <w:r>
        <w:rPr>
          <w:rStyle w:val="CharStyle181"/>
          <w:lang w:val="ru-RU" w:eastAsia="ru-RU" w:bidi="ru-RU"/>
        </w:rPr>
        <w:t xml:space="preserve">номи: </w:t>
      </w:r>
      <w:r>
        <w:rPr>
          <w:rStyle w:val="CharStyle55"/>
          <w:lang w:val="uz-UZ" w:eastAsia="uz-UZ" w:bidi="uz-UZ"/>
        </w:rPr>
        <w:t xml:space="preserve">анжир, анор, бинафша, барг, </w:t>
      </w:r>
      <w:r>
        <w:rPr>
          <w:rStyle w:val="CharStyle55"/>
        </w:rPr>
        <w:t xml:space="preserve">бодом, </w:t>
      </w:r>
      <w:r>
        <w:rPr>
          <w:rStyle w:val="CharStyle55"/>
          <w:lang w:val="uz-UZ" w:eastAsia="uz-UZ" w:bidi="uz-UZ"/>
        </w:rPr>
        <w:t xml:space="preserve">бута, нок, гўра, </w:t>
      </w:r>
      <w:r>
        <w:rPr>
          <w:rStyle w:val="CharStyle23"/>
          <w:lang w:val="ru-RU" w:eastAsia="ru-RU" w:bidi="ru-RU"/>
        </w:rPr>
        <w:t xml:space="preserve">довучча, ток, тут, чинор, шафтоли, сада, сарв. сановбар,' гунча, хазон, барг, </w:t>
      </w:r>
      <w:r>
        <w:rPr>
          <w:rStyle w:val="CharStyle23"/>
        </w:rPr>
        <w:t>шоҳ</w:t>
      </w:r>
      <w:r>
        <w:rPr>
          <w:rStyle w:val="CharStyle23"/>
          <w:lang w:val="ru-RU" w:eastAsia="ru-RU" w:bidi="ru-RU"/>
        </w:rPr>
        <w:t xml:space="preserve">, новда, шона, дарахт, </w:t>
      </w:r>
      <w:r>
        <w:rPr>
          <w:rStyle w:val="CharStyle23"/>
        </w:rPr>
        <w:t xml:space="preserve">гиёҳ, </w:t>
      </w:r>
      <w:r>
        <w:rPr>
          <w:rStyle w:val="CharStyle23"/>
          <w:lang w:val="ru-RU" w:eastAsia="ru-RU" w:bidi="ru-RU"/>
        </w:rPr>
        <w:t xml:space="preserve">сабзи, чим, цанеал, нашвоти, мева, майиз, </w:t>
      </w:r>
      <w:r>
        <w:rPr>
          <w:rStyle w:val="CharStyle23"/>
        </w:rPr>
        <w:t xml:space="preserve">беҳи, </w:t>
      </w:r>
      <w:r>
        <w:rPr>
          <w:rStyle w:val="CharStyle23"/>
          <w:lang w:val="ru-RU" w:eastAsia="ru-RU" w:bidi="ru-RU"/>
        </w:rPr>
        <w:t xml:space="preserve">олчаЦолуча, алволи (олбо- </w:t>
      </w:r>
      <w:r>
        <w:rPr>
          <w:rStyle w:val="CharStyle212"/>
        </w:rPr>
        <w:t>ац),</w:t>
      </w:r>
      <w:r>
        <w:rPr>
          <w:rStyle w:val="CharStyle23"/>
          <w:lang w:val="ru-RU" w:eastAsia="ru-RU" w:bidi="ru-RU"/>
        </w:rPr>
        <w:t xml:space="preserve"> гилос, гул. шона, лола, хина, печак, беда, хашак, хас, дон, фулнор, даройи (узум), </w:t>
      </w:r>
      <w:r>
        <w:rPr>
          <w:rStyle w:val="CharStyle23"/>
        </w:rPr>
        <w:t xml:space="preserve">дўланаЦдўлона, </w:t>
      </w:r>
      <w:r>
        <w:rPr>
          <w:rStyle w:val="CharStyle23"/>
          <w:lang w:val="ru-RU" w:eastAsia="ru-RU" w:bidi="ru-RU"/>
        </w:rPr>
        <w:t xml:space="preserve">заранг (дарахт), </w:t>
      </w:r>
      <w:r>
        <w:rPr>
          <w:rStyle w:val="CharStyle23"/>
        </w:rPr>
        <w:t xml:space="preserve">ниҳол, пўст, </w:t>
      </w:r>
      <w:r>
        <w:rPr>
          <w:rStyle w:val="CharStyle23"/>
          <w:lang w:val="ru-RU" w:eastAsia="ru-RU" w:bidi="ru-RU"/>
        </w:rPr>
        <w:t xml:space="preserve">шакар-ангур, </w:t>
      </w:r>
      <w:r>
        <w:rPr>
          <w:rStyle w:val="CharStyle23"/>
        </w:rPr>
        <w:t>шўра, ғунча</w:t>
      </w:r>
      <w:r>
        <w:rPr>
          <w:rStyle w:val="CharStyle182"/>
          <w:lang w:val="uz-UZ" w:eastAsia="uz-UZ" w:bidi="uz-UZ"/>
        </w:rPr>
        <w:t xml:space="preserve"> </w:t>
      </w:r>
      <w:r>
        <w:rPr>
          <w:rStyle w:val="CharStyle182"/>
        </w:rPr>
        <w:t>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Сабзавот ва техника экинлари, улар </w:t>
      </w:r>
      <w:r>
        <w:rPr>
          <w:rStyle w:val="CharStyle182"/>
          <w:lang w:val="uz-UZ" w:eastAsia="uz-UZ" w:bidi="uz-UZ"/>
          <w:i w:val="0"/>
          <w:iCs w:val="0"/>
        </w:rPr>
        <w:t xml:space="preserve">маҳсу- </w:t>
      </w:r>
      <w:r>
        <w:rPr>
          <w:rStyle w:val="CharStyle182"/>
          <w:i w:val="0"/>
          <w:iCs w:val="0"/>
        </w:rPr>
        <w:t>,</w:t>
      </w:r>
      <w:r>
        <w:rPr>
          <w:rStyle w:val="CharStyle186"/>
          <w:i w:val="0"/>
          <w:iCs w:val="0"/>
        </w:rPr>
        <w:t>110</w:t>
      </w:r>
      <w:r>
        <w:rPr>
          <w:rStyle w:val="CharStyle182"/>
          <w:i w:val="0"/>
          <w:iCs w:val="0"/>
        </w:rPr>
        <w:t xml:space="preserve">ти номи: </w:t>
      </w:r>
      <w:r>
        <w:rPr>
          <w:w w:val="100"/>
          <w:spacing w:val="0"/>
          <w:color w:val="000000"/>
          <w:position w:val="0"/>
        </w:rPr>
        <w:t xml:space="preserve">лўвия (лўбия), </w:t>
      </w:r>
      <w:r>
        <w:rPr>
          <w:lang w:val="ru-RU" w:eastAsia="ru-RU" w:bidi="ru-RU"/>
          <w:w w:val="100"/>
          <w:spacing w:val="0"/>
          <w:color w:val="000000"/>
          <w:position w:val="0"/>
        </w:rPr>
        <w:t xml:space="preserve">мош, </w:t>
      </w:r>
      <w:r>
        <w:rPr>
          <w:w w:val="100"/>
          <w:spacing w:val="0"/>
          <w:color w:val="000000"/>
          <w:position w:val="0"/>
        </w:rPr>
        <w:t xml:space="preserve">нўхат, </w:t>
      </w:r>
      <w:r>
        <w:rPr>
          <w:lang w:val="ru-RU" w:eastAsia="ru-RU" w:bidi="ru-RU"/>
          <w:w w:val="100"/>
          <w:spacing w:val="0"/>
          <w:color w:val="000000"/>
          <w:position w:val="0"/>
        </w:rPr>
        <w:t xml:space="preserve">шоли, </w:t>
      </w:r>
      <w:r>
        <w:rPr>
          <w:w w:val="100"/>
          <w:spacing w:val="0"/>
          <w:color w:val="000000"/>
          <w:position w:val="0"/>
        </w:rPr>
        <w:t xml:space="preserve">жўхори, </w:t>
      </w:r>
      <w:r>
        <w:rPr>
          <w:lang w:val="ru-RU" w:eastAsia="ru-RU" w:bidi="ru-RU"/>
          <w:w w:val="100"/>
          <w:spacing w:val="0"/>
          <w:color w:val="000000"/>
          <w:position w:val="0"/>
        </w:rPr>
        <w:t xml:space="preserve">жавдар, суруч, бодринг, сабзавот, сабзи, пиёз, гармдори, зира, кашнич, турп, писта, полиз, </w:t>
      </w:r>
      <w:r>
        <w:rPr>
          <w:w w:val="100"/>
          <w:spacing w:val="0"/>
          <w:color w:val="000000"/>
          <w:position w:val="0"/>
        </w:rPr>
        <w:t xml:space="preserve">кўкнор, шалғом, гиёҳ, </w:t>
      </w:r>
      <w:r>
        <w:rPr>
          <w:lang w:val="ru-RU" w:eastAsia="ru-RU" w:bidi="ru-RU"/>
          <w:w w:val="100"/>
          <w:spacing w:val="0"/>
          <w:color w:val="000000"/>
          <w:position w:val="0"/>
        </w:rPr>
        <w:t xml:space="preserve">каду, щащрабо, мурч, ка- НОП, </w:t>
      </w:r>
      <w:r>
        <w:rPr>
          <w:w w:val="100"/>
          <w:spacing w:val="0"/>
          <w:color w:val="000000"/>
          <w:position w:val="0"/>
        </w:rPr>
        <w:t xml:space="preserve">зиғир, </w:t>
      </w:r>
      <w:r>
        <w:rPr>
          <w:lang w:val="ru-RU" w:eastAsia="ru-RU" w:bidi="ru-RU"/>
          <w:w w:val="100"/>
          <w:spacing w:val="0"/>
          <w:color w:val="000000"/>
          <w:position w:val="0"/>
        </w:rPr>
        <w:t xml:space="preserve">карам, кунжут, </w:t>
      </w:r>
      <w:r>
        <w:rPr>
          <w:w w:val="100"/>
          <w:spacing w:val="0"/>
          <w:color w:val="000000"/>
          <w:position w:val="0"/>
        </w:rPr>
        <w:t xml:space="preserve">нозбўй </w:t>
      </w:r>
      <w:r>
        <w:rPr>
          <w:lang w:val="ru-RU" w:eastAsia="ru-RU" w:bidi="ru-RU"/>
          <w:w w:val="100"/>
          <w:spacing w:val="0"/>
          <w:color w:val="000000"/>
          <w:position w:val="0"/>
        </w:rPr>
        <w:t>(</w:t>
      </w:r>
      <w:r>
        <w:rPr>
          <w:w w:val="100"/>
          <w:spacing w:val="0"/>
          <w:color w:val="000000"/>
          <w:position w:val="0"/>
        </w:rPr>
        <w:t>райҳон</w:t>
      </w:r>
      <w:r>
        <w:rPr>
          <w:lang w:val="ru-RU" w:eastAsia="ru-RU" w:bidi="ru-RU"/>
          <w:w w:val="100"/>
          <w:spacing w:val="0"/>
          <w:color w:val="000000"/>
          <w:position w:val="0"/>
        </w:rPr>
        <w:t>)</w:t>
      </w:r>
      <w:r>
        <w:rPr>
          <w:rStyle w:val="CharStyle182"/>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К а с б - </w:t>
      </w:r>
      <w:r>
        <w:rPr>
          <w:rStyle w:val="CharStyle182"/>
          <w:lang w:val="uz-UZ" w:eastAsia="uz-UZ" w:bidi="uz-UZ"/>
          <w:i w:val="0"/>
          <w:iCs w:val="0"/>
        </w:rPr>
        <w:t xml:space="preserve">ҳ </w:t>
      </w:r>
      <w:r>
        <w:rPr>
          <w:rStyle w:val="CharStyle182"/>
          <w:i w:val="0"/>
          <w:iCs w:val="0"/>
        </w:rPr>
        <w:t xml:space="preserve">у н а р, </w:t>
      </w:r>
      <w:r>
        <w:rPr>
          <w:rStyle w:val="CharStyle182"/>
          <w:lang w:val="uz-UZ" w:eastAsia="uz-UZ" w:bidi="uz-UZ"/>
          <w:i w:val="0"/>
          <w:iCs w:val="0"/>
        </w:rPr>
        <w:t xml:space="preserve">машғулот </w:t>
      </w:r>
      <w:r>
        <w:rPr>
          <w:rStyle w:val="CharStyle182"/>
          <w:i w:val="0"/>
          <w:iCs w:val="0"/>
        </w:rPr>
        <w:t xml:space="preserve">ва у билан </w:t>
      </w:r>
      <w:r>
        <w:rPr>
          <w:rStyle w:val="CharStyle182"/>
          <w:lang w:val="uz-UZ" w:eastAsia="uz-UZ" w:bidi="uz-UZ"/>
          <w:i w:val="0"/>
          <w:iCs w:val="0"/>
        </w:rPr>
        <w:t xml:space="preserve">алоқадор </w:t>
      </w:r>
      <w:r>
        <w:rPr>
          <w:rStyle w:val="CharStyle182"/>
          <w:i w:val="0"/>
          <w:iCs w:val="0"/>
        </w:rPr>
        <w:t xml:space="preserve">тушунчалар номи: </w:t>
      </w:r>
      <w:r>
        <w:rPr>
          <w:lang w:val="ru-RU" w:eastAsia="ru-RU" w:bidi="ru-RU"/>
          <w:w w:val="100"/>
          <w:spacing w:val="0"/>
          <w:color w:val="000000"/>
          <w:position w:val="0"/>
        </w:rPr>
        <w:t xml:space="preserve">жувоз, жувозкаш, мардикор, чорикор• </w:t>
      </w:r>
      <w:r>
        <w:rPr>
          <w:rStyle w:val="CharStyle136"/>
          <w:lang w:val="ru-RU" w:eastAsia="ru-RU" w:bidi="ru-RU"/>
          <w:i/>
          <w:iCs/>
        </w:rPr>
        <w:t xml:space="preserve">наргар, мисщар, кулол, </w:t>
      </w:r>
      <w:r>
        <w:rPr>
          <w:rStyle w:val="CharStyle136"/>
          <w:i/>
          <w:iCs/>
        </w:rPr>
        <w:t xml:space="preserve">ҳунарманд, дўкондор, боғбон, ҳалииира, </w:t>
      </w:r>
      <w:r>
        <w:rPr>
          <w:rStyle w:val="CharStyle136"/>
          <w:lang w:val="ru-RU" w:eastAsia="ru-RU" w:bidi="ru-RU"/>
          <w:i/>
          <w:iCs/>
        </w:rPr>
        <w:t>доя</w:t>
      </w:r>
      <w:r>
        <w:rPr>
          <w:rStyle w:val="CharStyle126"/>
          <w:i w:val="0"/>
          <w:iCs w:val="0"/>
        </w:rPr>
        <w:t xml:space="preserve">» </w:t>
      </w:r>
      <w:r>
        <w:rPr>
          <w:w w:val="100"/>
          <w:spacing w:val="0"/>
          <w:color w:val="000000"/>
          <w:position w:val="0"/>
        </w:rPr>
        <w:t xml:space="preserve">созанда, бастакор, гулфуруш, гулчин, гўлаҳ, дарвозабон, деҳқон, дорбоз, дурадгор, палоспўш, хомток, пайванд, пархеш, дўзанда аардўз, заркаш, кисавур (кисабур), косагар, косагул, кўзагар, майфуруш, мирза, мироб, ошпаз, подабон, посбон, пўстин, рўмол (рўймол), сангтарош, саркор, сарбон, сурмакаш, чалпакпаз, чанг- </w:t>
      </w:r>
      <w:r>
        <w:rPr>
          <w:rStyle w:val="CharStyle136"/>
          <w:i/>
          <w:iCs/>
        </w:rPr>
        <w:t>соз, чилангар, чўпон, ҳунар</w:t>
      </w:r>
      <w:r>
        <w:rPr>
          <w:rStyle w:val="CharStyle126"/>
          <w:i w:val="0"/>
          <w:iCs w:val="0"/>
        </w:rPr>
        <w:t xml:space="preserve"> ва б.</w:t>
      </w:r>
    </w:p>
    <w:p>
      <w:pPr>
        <w:pStyle w:val="Style25"/>
        <w:tabs>
          <w:tab w:leader="none" w:pos="5063" w:val="left"/>
        </w:tabs>
        <w:widowControl w:val="0"/>
        <w:keepNext w:val="0"/>
        <w:keepLines w:val="0"/>
        <w:shd w:val="clear" w:color="auto" w:fill="auto"/>
        <w:bidi w:val="0"/>
        <w:jc w:val="left"/>
        <w:spacing w:line="211" w:lineRule="exact"/>
        <w:ind w:left="0" w:firstLine="360"/>
      </w:pPr>
      <w:r>
        <w:rPr>
          <w:rStyle w:val="CharStyle181"/>
        </w:rPr>
        <w:t xml:space="preserve">Озиқ-овқат, ичимликлар </w:t>
      </w:r>
      <w:r>
        <w:rPr>
          <w:rStyle w:val="CharStyle181"/>
          <w:lang w:val="ru-RU" w:eastAsia="ru-RU" w:bidi="ru-RU"/>
        </w:rPr>
        <w:t>номи:</w:t>
        <w:tab/>
      </w:r>
      <w:r>
        <w:rPr>
          <w:rStyle w:val="CharStyle55"/>
          <w:lang w:val="uz-UZ" w:eastAsia="uz-UZ" w:bidi="uz-UZ"/>
        </w:rPr>
        <w:t>бода, бўза, ка~</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боб, ёғ, гўшт, зоғора, новвот, шакар, гулоб, </w:t>
      </w:r>
      <w:r>
        <w:rPr>
          <w:lang w:val="ru-RU" w:eastAsia="ru-RU" w:bidi="ru-RU"/>
          <w:w w:val="100"/>
          <w:spacing w:val="0"/>
          <w:color w:val="000000"/>
          <w:position w:val="0"/>
        </w:rPr>
        <w:t xml:space="preserve">май </w:t>
      </w:r>
      <w:r>
        <w:rPr>
          <w:w w:val="100"/>
          <w:spacing w:val="0"/>
          <w:color w:val="000000"/>
          <w:position w:val="0"/>
        </w:rPr>
        <w:t xml:space="preserve">(шароб), мағз,. нўшоба, </w:t>
      </w:r>
      <w:r>
        <w:rPr>
          <w:lang w:val="ru-RU" w:eastAsia="ru-RU" w:bidi="ru-RU"/>
          <w:w w:val="100"/>
          <w:spacing w:val="0"/>
          <w:color w:val="000000"/>
          <w:position w:val="0"/>
        </w:rPr>
        <w:t xml:space="preserve">налов, </w:t>
      </w:r>
      <w:r>
        <w:rPr>
          <w:w w:val="100"/>
          <w:spacing w:val="0"/>
          <w:color w:val="000000"/>
          <w:position w:val="0"/>
        </w:rPr>
        <w:t xml:space="preserve">пашмак (ҳалво), ош. нон, қанд, тухум, хўрак, мо- шова (мошоба), парварда, тушвара (тушбера), </w:t>
      </w:r>
      <w:r>
        <w:rPr>
          <w:lang w:val="ru-RU" w:eastAsia="ru-RU" w:bidi="ru-RU"/>
          <w:w w:val="100"/>
          <w:spacing w:val="0"/>
          <w:color w:val="000000"/>
          <w:position w:val="0"/>
        </w:rPr>
        <w:t xml:space="preserve">бурда, </w:t>
      </w:r>
      <w:r>
        <w:rPr>
          <w:w w:val="100"/>
          <w:spacing w:val="0"/>
          <w:color w:val="000000"/>
          <w:position w:val="0"/>
        </w:rPr>
        <w:t>шира (сок), шарбат, шароб, нўхатшўрак, ширгурунч, ширкади. лалми (ғалла), хўрда, чалпак, чарб(и), шакароб</w:t>
      </w:r>
      <w:r>
        <w:rPr>
          <w:rStyle w:val="CharStyle182"/>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26"/>
          <w:i w:val="0"/>
          <w:iCs w:val="0"/>
        </w:rPr>
        <w:t xml:space="preserve">Ш а х </w:t>
      </w:r>
      <w:r>
        <w:rPr>
          <w:rStyle w:val="CharStyle126"/>
          <w:lang w:val="ru-RU" w:eastAsia="ru-RU" w:bidi="ru-RU"/>
          <w:i w:val="0"/>
          <w:iCs w:val="0"/>
        </w:rPr>
        <w:t xml:space="preserve">с, и </w:t>
      </w:r>
      <w:r>
        <w:rPr>
          <w:rStyle w:val="CharStyle126"/>
          <w:i w:val="0"/>
          <w:iCs w:val="0"/>
        </w:rPr>
        <w:t xml:space="preserve">н </w:t>
      </w:r>
      <w:r>
        <w:rPr>
          <w:rStyle w:val="CharStyle126"/>
          <w:lang w:val="ru-RU" w:eastAsia="ru-RU" w:bidi="ru-RU"/>
          <w:i w:val="0"/>
          <w:iCs w:val="0"/>
        </w:rPr>
        <w:t xml:space="preserve">с о </w:t>
      </w:r>
      <w:r>
        <w:rPr>
          <w:rStyle w:val="CharStyle126"/>
          <w:i w:val="0"/>
          <w:iCs w:val="0"/>
        </w:rPr>
        <w:t xml:space="preserve">н </w:t>
      </w:r>
      <w:r>
        <w:rPr>
          <w:rStyle w:val="CharStyle188"/>
          <w:i w:val="0"/>
          <w:iCs w:val="0"/>
        </w:rPr>
        <w:t xml:space="preserve">тушу и </w:t>
      </w:r>
      <w:r>
        <w:rPr>
          <w:rStyle w:val="CharStyle188"/>
          <w:lang w:val="uz-UZ" w:eastAsia="uz-UZ" w:bidi="uz-UZ"/>
          <w:i w:val="0"/>
          <w:iCs w:val="0"/>
        </w:rPr>
        <w:t xml:space="preserve">ч </w:t>
      </w:r>
      <w:r>
        <w:rPr>
          <w:rStyle w:val="CharStyle188"/>
          <w:i w:val="0"/>
          <w:iCs w:val="0"/>
        </w:rPr>
        <w:t xml:space="preserve">а с и билан б о </w:t>
      </w:r>
      <w:r>
        <w:rPr>
          <w:rStyle w:val="CharStyle188"/>
          <w:lang w:val="uz-UZ" w:eastAsia="uz-UZ" w:bidi="uz-UZ"/>
          <w:i w:val="0"/>
          <w:iCs w:val="0"/>
        </w:rPr>
        <w:t xml:space="preserve">ғ </w:t>
      </w:r>
      <w:r>
        <w:rPr>
          <w:rStyle w:val="CharStyle188"/>
          <w:i w:val="0"/>
          <w:iCs w:val="0"/>
        </w:rPr>
        <w:t xml:space="preserve">л и </w:t>
      </w:r>
      <w:r>
        <w:rPr>
          <w:rStyle w:val="CharStyle188"/>
          <w:lang w:val="uz-UZ" w:eastAsia="uz-UZ" w:bidi="uz-UZ"/>
          <w:i w:val="0"/>
          <w:iCs w:val="0"/>
        </w:rPr>
        <w:t xml:space="preserve">қ </w:t>
      </w:r>
      <w:r>
        <w:rPr>
          <w:rStyle w:val="CharStyle188"/>
          <w:i w:val="0"/>
          <w:iCs w:val="0"/>
        </w:rPr>
        <w:t xml:space="preserve">н о м- </w:t>
      </w:r>
      <w:r>
        <w:rPr>
          <w:rStyle w:val="CharStyle182"/>
          <w:i w:val="0"/>
          <w:iCs w:val="0"/>
        </w:rPr>
        <w:t xml:space="preserve">л а р: </w:t>
      </w:r>
      <w:r>
        <w:rPr>
          <w:lang w:val="ru-RU" w:eastAsia="ru-RU" w:bidi="ru-RU"/>
          <w:w w:val="100"/>
          <w:spacing w:val="0"/>
          <w:color w:val="000000"/>
          <w:position w:val="0"/>
        </w:rPr>
        <w:t xml:space="preserve">камина, каниз, канизак, </w:t>
      </w:r>
      <w:r>
        <w:rPr>
          <w:w w:val="100"/>
          <w:spacing w:val="0"/>
          <w:color w:val="000000"/>
          <w:position w:val="0"/>
        </w:rPr>
        <w:t>хўранда, ҳамкор, ҳамроҳ, ҳамсоз,, ҳамсоя, ҳамсуҳбат, ҳамхона, ҳамшира, жавоб, жаҳонгашта, жа~ ҳондида, жонон, жонона</w:t>
      </w:r>
      <w:r>
        <w:rPr>
          <w:rStyle w:val="CharStyle182"/>
          <w:lang w:val="uz-UZ" w:eastAsia="uz-UZ" w:bidi="uz-UZ"/>
          <w:i w:val="0"/>
          <w:iCs w:val="0"/>
        </w:rPr>
        <w:t xml:space="preserve"> ва б.</w:t>
      </w:r>
    </w:p>
    <w:p>
      <w:pPr>
        <w:pStyle w:val="Style99"/>
        <w:widowControl w:val="0"/>
        <w:keepNext w:val="0"/>
        <w:keepLines w:val="0"/>
        <w:shd w:val="clear" w:color="auto" w:fill="auto"/>
        <w:bidi w:val="0"/>
        <w:jc w:val="left"/>
        <w:ind w:left="0" w:firstLine="360"/>
      </w:pPr>
      <w:r>
        <w:rPr>
          <w:rStyle w:val="CharStyle183"/>
          <w:i w:val="0"/>
          <w:iCs w:val="0"/>
        </w:rPr>
        <w:t>Қийим-кечак, улар қисмлари, матолар ҳам- да тикувчилик, каштачиликка оид сўзлар</w:t>
      </w:r>
      <w:r>
        <w:rPr>
          <w:rStyle w:val="CharStyle103"/>
          <w:i/>
          <w:iCs/>
        </w:rPr>
        <w:t xml:space="preserve">: авра </w:t>
      </w:r>
      <w:r>
        <w:rPr>
          <w:rStyle w:val="CharStyle139"/>
          <w:i/>
          <w:iCs/>
        </w:rPr>
        <w:t xml:space="preserve">(авра-астар), адрас, астар, </w:t>
      </w:r>
      <w:r>
        <w:rPr>
          <w:rStyle w:val="CharStyle139"/>
          <w:lang w:val="ru-RU" w:eastAsia="ru-RU" w:bidi="ru-RU"/>
          <w:i/>
          <w:iCs/>
        </w:rPr>
        <w:t xml:space="preserve">лас, атлас, </w:t>
      </w:r>
      <w:r>
        <w:rPr>
          <w:rStyle w:val="CharStyle139"/>
          <w:i/>
          <w:iCs/>
        </w:rPr>
        <w:t xml:space="preserve">бахя, чок, чопон, зарбоб, </w:t>
      </w:r>
      <w:r>
        <w:rPr>
          <w:rStyle w:val="CharStyle103"/>
          <w:lang w:val="ru-RU" w:eastAsia="ru-RU" w:bidi="ru-RU"/>
          <w:i/>
          <w:iCs/>
        </w:rPr>
        <w:t xml:space="preserve">киса, </w:t>
      </w:r>
      <w:r>
        <w:rPr>
          <w:rStyle w:val="CharStyle103"/>
          <w:i/>
          <w:iCs/>
        </w:rPr>
        <w:t xml:space="preserve">сарпо, яктак. дакана, патак, сахтиён, пайпоқ, пайтава, ка- вуш, чойшаб, зулфин(ча), каллапўш; камар, кулаҳ (кулоҳ), </w:t>
      </w:r>
      <w:r>
        <w:rPr>
          <w:rStyle w:val="CharStyle139"/>
          <w:i/>
          <w:iCs/>
        </w:rPr>
        <w:t xml:space="preserve">лун\\лунги, нимча, чарм, шойи, </w:t>
      </w:r>
      <w:r>
        <w:rPr>
          <w:rStyle w:val="CharStyle139"/>
          <w:lang w:val="ru-RU" w:eastAsia="ru-RU" w:bidi="ru-RU"/>
          <w:i/>
          <w:iCs/>
        </w:rPr>
        <w:t xml:space="preserve">бекасам, </w:t>
      </w:r>
      <w:r>
        <w:rPr>
          <w:rStyle w:val="CharStyle139"/>
          <w:i/>
          <w:iCs/>
        </w:rPr>
        <w:t xml:space="preserve">мовут, чит, дока, ким- хоб, пилтапеч, пўстин, ислими (нақш), сарпеч, тасма, чарм, шал- </w:t>
      </w:r>
      <w:r>
        <w:rPr>
          <w:rStyle w:val="CharStyle103"/>
          <w:i/>
          <w:iCs/>
        </w:rPr>
        <w:t>вар, жома</w:t>
      </w:r>
      <w:r>
        <w:rPr>
          <w:rStyle w:val="CharStyle183"/>
          <w:i w:val="0"/>
          <w:iCs w:val="0"/>
        </w:rPr>
        <w:t xml:space="preserve"> ва б.</w:t>
      </w:r>
    </w:p>
    <w:p>
      <w:pPr>
        <w:pStyle w:val="Style22"/>
        <w:tabs>
          <w:tab w:leader="none" w:pos="1225" w:val="left"/>
        </w:tabs>
        <w:widowControl w:val="0"/>
        <w:keepNext w:val="0"/>
        <w:keepLines w:val="0"/>
        <w:shd w:val="clear" w:color="auto" w:fill="auto"/>
        <w:bidi w:val="0"/>
        <w:jc w:val="left"/>
        <w:spacing w:line="211" w:lineRule="exact"/>
        <w:ind w:left="0" w:firstLine="360"/>
      </w:pPr>
      <w:r>
        <w:rPr>
          <w:rStyle w:val="CharStyle182"/>
          <w:lang w:val="uz-UZ" w:eastAsia="uz-UZ" w:bidi="uz-UZ"/>
          <w:i w:val="0"/>
          <w:iCs w:val="0"/>
        </w:rPr>
        <w:t>Тураржой, қурилиш ва бинокорликка оид сўзлар:</w:t>
        <w:tab/>
      </w:r>
      <w:r>
        <w:rPr>
          <w:w w:val="100"/>
          <w:spacing w:val="0"/>
          <w:color w:val="000000"/>
          <w:position w:val="0"/>
        </w:rPr>
        <w:t xml:space="preserve">арк, айвон, дарвоза, арра, пойтеша, замбил, </w:t>
      </w:r>
      <w:r>
        <w:rPr>
          <w:lang w:val="ru-RU" w:eastAsia="ru-RU" w:bidi="ru-RU"/>
          <w:w w:val="100"/>
          <w:spacing w:val="0"/>
          <w:color w:val="000000"/>
          <w:position w:val="0"/>
        </w:rPr>
        <w:t xml:space="preserve">газ, </w:t>
      </w:r>
      <w:r>
        <w:rPr>
          <w:w w:val="100"/>
          <w:spacing w:val="0"/>
          <w:color w:val="000000"/>
          <w:position w:val="0"/>
        </w:rPr>
        <w:t>газ-</w:t>
      </w:r>
    </w:p>
    <w:p>
      <w:pPr>
        <w:pStyle w:val="Style99"/>
        <w:widowControl w:val="0"/>
        <w:keepNext w:val="0"/>
        <w:keepLines w:val="0"/>
        <w:shd w:val="clear" w:color="auto" w:fill="auto"/>
        <w:bidi w:val="0"/>
        <w:jc w:val="left"/>
        <w:ind w:left="0" w:firstLine="0"/>
      </w:pPr>
      <w:r>
        <w:rPr>
          <w:rStyle w:val="CharStyle139"/>
          <w:i/>
          <w:iCs/>
        </w:rPr>
        <w:t xml:space="preserve">чўп, андава, гуния (гуньё), хона, </w:t>
      </w:r>
      <w:r>
        <w:rPr>
          <w:rStyle w:val="CharStyle103"/>
          <w:i/>
          <w:iCs/>
        </w:rPr>
        <w:t xml:space="preserve">чайла, </w:t>
      </w:r>
      <w:r>
        <w:rPr>
          <w:rStyle w:val="CharStyle139"/>
          <w:i/>
          <w:iCs/>
        </w:rPr>
        <w:t xml:space="preserve">гумбаз, дераза, зина, </w:t>
      </w:r>
      <w:r>
        <w:rPr>
          <w:rStyle w:val="CharStyle139"/>
          <w:lang w:val="ru-RU" w:eastAsia="ru-RU" w:bidi="ru-RU"/>
          <w:i/>
          <w:iCs/>
        </w:rPr>
        <w:t xml:space="preserve">нар- </w:t>
      </w:r>
      <w:r>
        <w:rPr>
          <w:rStyle w:val="CharStyle103"/>
          <w:lang w:val="ru-RU" w:eastAsia="ru-RU" w:bidi="ru-RU"/>
          <w:i/>
          <w:iCs/>
        </w:rPr>
        <w:t xml:space="preserve">вон, </w:t>
      </w:r>
      <w:r>
        <w:rPr>
          <w:rStyle w:val="CharStyle103"/>
          <w:i/>
          <w:iCs/>
        </w:rPr>
        <w:t xml:space="preserve">мих, тахта, девор, ғишт, гувала, сарров, синч, хари. панжара, </w:t>
      </w:r>
      <w:r>
        <w:rPr>
          <w:rStyle w:val="CharStyle103"/>
          <w:lang w:val="ru-RU" w:eastAsia="ru-RU" w:bidi="ru-RU"/>
          <w:i/>
          <w:iCs/>
        </w:rPr>
        <w:t xml:space="preserve">уступ </w:t>
      </w:r>
      <w:r>
        <w:rPr>
          <w:rStyle w:val="CharStyle103"/>
          <w:i/>
          <w:iCs/>
        </w:rPr>
        <w:t xml:space="preserve">(сутун), пойдевор, пешток, пахса, </w:t>
      </w:r>
      <w:r>
        <w:rPr>
          <w:rStyle w:val="CharStyle103"/>
          <w:lang w:val="ru-RU" w:eastAsia="ru-RU" w:bidi="ru-RU"/>
          <w:i/>
          <w:iCs/>
        </w:rPr>
        <w:t xml:space="preserve">хода, </w:t>
      </w:r>
      <w:r>
        <w:rPr>
          <w:rStyle w:val="CharStyle103"/>
          <w:i/>
          <w:iCs/>
        </w:rPr>
        <w:t xml:space="preserve">чўп, роҳ, ғов, токча, </w:t>
      </w:r>
      <w:r>
        <w:rPr>
          <w:rStyle w:val="CharStyle139"/>
          <w:lang w:val="ru-RU" w:eastAsia="ru-RU" w:bidi="ru-RU"/>
          <w:i/>
          <w:iCs/>
        </w:rPr>
        <w:t xml:space="preserve">тощи, пештощ, гумбаз, тарное, пойгак, обрез, ощак, </w:t>
      </w:r>
      <w:r>
        <w:rPr>
          <w:rStyle w:val="CharStyle139"/>
          <w:i/>
          <w:iCs/>
        </w:rPr>
        <w:t xml:space="preserve">даҳлиз, </w:t>
      </w:r>
      <w:r>
        <w:rPr>
          <w:rStyle w:val="CharStyle139"/>
          <w:lang w:val="ru-RU" w:eastAsia="ru-RU" w:bidi="ru-RU"/>
          <w:i/>
          <w:iCs/>
        </w:rPr>
        <w:t xml:space="preserve">даста режа, шип, пона, дарича, кошона, </w:t>
      </w:r>
      <w:r>
        <w:rPr>
          <w:rStyle w:val="CharStyle139"/>
          <w:i/>
          <w:iCs/>
        </w:rPr>
        <w:t>кўшк, меҳроб, хонақоҳ.</w:t>
      </w:r>
    </w:p>
    <w:p>
      <w:pPr>
        <w:pStyle w:val="Style99"/>
        <w:widowControl w:val="0"/>
        <w:keepNext w:val="0"/>
        <w:keepLines w:val="0"/>
        <w:shd w:val="clear" w:color="auto" w:fill="auto"/>
        <w:bidi w:val="0"/>
        <w:jc w:val="left"/>
        <w:ind w:left="0" w:firstLine="360"/>
        <w:sectPr>
          <w:footerReference w:type="even" r:id="rId98"/>
          <w:footerReference w:type="default" r:id="rId99"/>
          <w:footerReference w:type="first" r:id="rId100"/>
          <w:titlePg/>
          <w:pgSz w:w="11909" w:h="16834"/>
          <w:pgMar w:top="2947" w:left="2381" w:right="2736" w:bottom="3096" w:header="0" w:footer="3" w:gutter="0"/>
          <w:rtlGutter w:val="0"/>
          <w:cols w:space="720"/>
          <w:noEndnote/>
          <w:docGrid w:linePitch="360"/>
        </w:sectPr>
      </w:pPr>
      <w:r>
        <w:rPr>
          <w:rStyle w:val="CharStyle183"/>
          <w:i w:val="0"/>
          <w:iCs w:val="0"/>
        </w:rPr>
        <w:t xml:space="preserve">Уй-рўзғор буюмлари, асбоб-ускуналар номиа </w:t>
      </w:r>
      <w:r>
        <w:rPr>
          <w:rStyle w:val="CharStyle139"/>
          <w:i/>
          <w:iCs/>
        </w:rPr>
        <w:t>омбир (анбур), ангушвона, андоваЦандава, анжом, жомашов, дез</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(қозон), хум, хурмача. </w:t>
      </w:r>
      <w:r>
        <w:rPr>
          <w:lang w:val="ru-RU" w:eastAsia="ru-RU" w:bidi="ru-RU"/>
          <w:w w:val="100"/>
          <w:spacing w:val="0"/>
          <w:color w:val="000000"/>
          <w:position w:val="0"/>
        </w:rPr>
        <w:t xml:space="preserve">коса, </w:t>
      </w:r>
      <w:r>
        <w:rPr>
          <w:w w:val="100"/>
          <w:spacing w:val="0"/>
          <w:color w:val="000000"/>
          <w:position w:val="0"/>
        </w:rPr>
        <w:t xml:space="preserve">пиёла, чироғ, гаврон, дастурхон, </w:t>
      </w:r>
      <w:r>
        <w:rPr>
          <w:lang w:val="ru-RU" w:eastAsia="ru-RU" w:bidi="ru-RU"/>
          <w:w w:val="100"/>
          <w:spacing w:val="0"/>
          <w:color w:val="000000"/>
          <w:position w:val="0"/>
        </w:rPr>
        <w:t>даз</w:t>
        <w:softHyphen/>
        <w:t xml:space="preserve">мол, </w:t>
      </w:r>
      <w:r>
        <w:rPr>
          <w:w w:val="100"/>
          <w:spacing w:val="0"/>
          <w:color w:val="000000"/>
          <w:position w:val="0"/>
        </w:rPr>
        <w:t xml:space="preserve">обдаста, парда, парма, гилам, ҳокандоз, челак, баркаш, ка- жава, кўза, </w:t>
      </w:r>
      <w:r>
        <w:rPr>
          <w:lang w:val="ru-RU" w:eastAsia="ru-RU" w:bidi="ru-RU"/>
          <w:w w:val="100"/>
          <w:spacing w:val="0"/>
          <w:color w:val="000000"/>
          <w:position w:val="0"/>
        </w:rPr>
        <w:t xml:space="preserve">паншаха, </w:t>
      </w:r>
      <w:r>
        <w:rPr>
          <w:w w:val="100"/>
          <w:spacing w:val="0"/>
          <w:color w:val="000000"/>
          <w:position w:val="0"/>
        </w:rPr>
        <w:t xml:space="preserve">пашшахона, соғар (қадаҳ), кафгир, корсон, </w:t>
      </w:r>
      <w:r>
        <w:rPr>
          <w:lang w:val="ru-RU" w:eastAsia="ru-RU" w:bidi="ru-RU"/>
          <w:w w:val="100"/>
          <w:spacing w:val="0"/>
          <w:color w:val="000000"/>
          <w:position w:val="0"/>
        </w:rPr>
        <w:t xml:space="preserve">сандал, ранда, искана, </w:t>
      </w:r>
      <w:r>
        <w:rPr>
          <w:w w:val="100"/>
          <w:spacing w:val="0"/>
          <w:color w:val="000000"/>
          <w:position w:val="0"/>
        </w:rPr>
        <w:t xml:space="preserve">пона, ғалвир, дурбин, </w:t>
      </w:r>
      <w:r>
        <w:rPr>
          <w:lang w:val="ru-RU" w:eastAsia="ru-RU" w:bidi="ru-RU"/>
          <w:w w:val="100"/>
          <w:spacing w:val="0"/>
          <w:color w:val="000000"/>
          <w:position w:val="0"/>
        </w:rPr>
        <w:t xml:space="preserve">патак, </w:t>
      </w:r>
      <w:r>
        <w:rPr>
          <w:w w:val="100"/>
          <w:spacing w:val="0"/>
          <w:color w:val="000000"/>
          <w:position w:val="0"/>
        </w:rPr>
        <w:t xml:space="preserve">лаган, </w:t>
      </w:r>
      <w:r>
        <w:rPr>
          <w:lang w:val="ru-RU" w:eastAsia="ru-RU" w:bidi="ru-RU"/>
          <w:w w:val="100"/>
          <w:spacing w:val="0"/>
          <w:color w:val="000000"/>
          <w:position w:val="0"/>
        </w:rPr>
        <w:t xml:space="preserve">коса, </w:t>
      </w:r>
      <w:r>
        <w:rPr>
          <w:w w:val="100"/>
          <w:spacing w:val="0"/>
          <w:color w:val="000000"/>
          <w:position w:val="0"/>
        </w:rPr>
        <w:t xml:space="preserve">обкаш, гугурт, </w:t>
      </w:r>
      <w:r>
        <w:rPr>
          <w:lang w:val="ru-RU" w:eastAsia="ru-RU" w:bidi="ru-RU"/>
          <w:w w:val="100"/>
          <w:spacing w:val="0"/>
          <w:color w:val="000000"/>
          <w:position w:val="0"/>
        </w:rPr>
        <w:t xml:space="preserve">полос, </w:t>
      </w:r>
      <w:r>
        <w:rPr>
          <w:w w:val="100"/>
          <w:spacing w:val="0"/>
          <w:color w:val="000000"/>
          <w:position w:val="0"/>
        </w:rPr>
        <w:t xml:space="preserve">кўрпа, поёндоз, </w:t>
      </w:r>
      <w:r>
        <w:rPr>
          <w:lang w:val="ru-RU" w:eastAsia="ru-RU" w:bidi="ru-RU"/>
          <w:w w:val="100"/>
          <w:spacing w:val="0"/>
          <w:color w:val="000000"/>
          <w:position w:val="0"/>
        </w:rPr>
        <w:t xml:space="preserve">мола, </w:t>
      </w:r>
      <w:r>
        <w:rPr>
          <w:w w:val="100"/>
          <w:spacing w:val="0"/>
          <w:color w:val="000000"/>
          <w:position w:val="0"/>
        </w:rPr>
        <w:t xml:space="preserve">тандир, </w:t>
      </w:r>
      <w:r>
        <w:rPr>
          <w:lang w:val="ru-RU" w:eastAsia="ru-RU" w:bidi="ru-RU"/>
          <w:w w:val="100"/>
          <w:spacing w:val="0"/>
          <w:color w:val="000000"/>
          <w:position w:val="0"/>
        </w:rPr>
        <w:t xml:space="preserve">рапида, </w:t>
      </w:r>
      <w:r>
        <w:rPr>
          <w:w w:val="100"/>
          <w:spacing w:val="0"/>
          <w:color w:val="000000"/>
          <w:position w:val="0"/>
        </w:rPr>
        <w:t xml:space="preserve">жу- ооз, пухта (жилов), обжувоз, кунда, занжир, устара, ғалвир, </w:t>
      </w:r>
      <w:r>
        <w:rPr>
          <w:lang w:val="ru-RU" w:eastAsia="ru-RU" w:bidi="ru-RU"/>
          <w:w w:val="100"/>
          <w:spacing w:val="0"/>
          <w:color w:val="000000"/>
          <w:position w:val="0"/>
        </w:rPr>
        <w:t xml:space="preserve">рил- </w:t>
      </w:r>
      <w:r>
        <w:rPr>
          <w:rStyle w:val="CharStyle136"/>
          <w:lang w:val="ru-RU" w:eastAsia="ru-RU" w:bidi="ru-RU"/>
          <w:i/>
          <w:iCs/>
        </w:rPr>
        <w:t xml:space="preserve">дирак, </w:t>
      </w:r>
      <w:r>
        <w:rPr>
          <w:w w:val="100"/>
          <w:spacing w:val="0"/>
          <w:color w:val="000000"/>
          <w:position w:val="0"/>
        </w:rPr>
        <w:t xml:space="preserve">чамбарак, дастгоҳ, чарх, соявон, сурмадон, сўзан, </w:t>
      </w:r>
      <w:r>
        <w:rPr>
          <w:lang w:val="ru-RU" w:eastAsia="ru-RU" w:bidi="ru-RU"/>
          <w:w w:val="100"/>
          <w:spacing w:val="0"/>
          <w:color w:val="000000"/>
          <w:position w:val="0"/>
        </w:rPr>
        <w:t xml:space="preserve">теша, </w:t>
      </w:r>
      <w:r>
        <w:rPr>
          <w:rStyle w:val="CharStyle136"/>
          <w:lang w:val="ru-RU" w:eastAsia="ru-RU" w:bidi="ru-RU"/>
          <w:i/>
          <w:iCs/>
        </w:rPr>
        <w:t xml:space="preserve">устара, </w:t>
      </w:r>
      <w:r>
        <w:rPr>
          <w:rStyle w:val="CharStyle136"/>
          <w:i/>
          <w:iCs/>
        </w:rPr>
        <w:t>халачўп, чироғ, чироғбон, чарх, шамчироғ</w:t>
      </w:r>
      <w:r>
        <w:rPr>
          <w:rStyle w:val="CharStyle126"/>
          <w:i w:val="0"/>
          <w:iCs w:val="0"/>
        </w:rPr>
        <w:t xml:space="preserve"> (</w:t>
      </w:r>
      <w:r>
        <w:rPr>
          <w:rStyle w:val="CharStyle136"/>
          <w:i/>
          <w:iCs/>
        </w:rPr>
        <w:t xml:space="preserve">шабчироғ), </w:t>
      </w:r>
      <w:r>
        <w:rPr>
          <w:w w:val="100"/>
          <w:spacing w:val="0"/>
          <w:color w:val="000000"/>
          <w:position w:val="0"/>
        </w:rPr>
        <w:t>жиҳоз, жом (пиёла), чамадон</w:t>
      </w:r>
      <w:r>
        <w:rPr>
          <w:rStyle w:val="CharStyle182"/>
          <w:lang w:val="uz-UZ" w:eastAsia="uz-UZ" w:bidi="uz-UZ"/>
          <w:i w:val="0"/>
          <w:iCs w:val="0"/>
        </w:rPr>
        <w:t xml:space="preserve"> ва б.</w:t>
      </w:r>
    </w:p>
    <w:p>
      <w:pPr>
        <w:pStyle w:val="Style99"/>
        <w:widowControl w:val="0"/>
        <w:keepNext w:val="0"/>
        <w:keepLines w:val="0"/>
        <w:shd w:val="clear" w:color="auto" w:fill="auto"/>
        <w:bidi w:val="0"/>
        <w:jc w:val="left"/>
        <w:ind w:left="0" w:firstLine="360"/>
      </w:pPr>
      <w:r>
        <w:rPr>
          <w:rStyle w:val="CharStyle183"/>
          <w:i w:val="0"/>
          <w:iCs w:val="0"/>
        </w:rPr>
        <w:t xml:space="preserve">Касаллик ва ўлим билан алоқадор тушунча- лар н </w:t>
      </w:r>
      <w:r>
        <w:rPr>
          <w:rStyle w:val="CharStyle183"/>
          <w:lang w:val="ru-RU" w:eastAsia="ru-RU" w:bidi="ru-RU"/>
          <w:i w:val="0"/>
          <w:iCs w:val="0"/>
        </w:rPr>
        <w:t xml:space="preserve">о </w:t>
      </w:r>
      <w:r>
        <w:rPr>
          <w:rStyle w:val="CharStyle183"/>
          <w:i w:val="0"/>
          <w:iCs w:val="0"/>
        </w:rPr>
        <w:t xml:space="preserve">м </w:t>
      </w:r>
      <w:r>
        <w:rPr>
          <w:rStyle w:val="CharStyle183"/>
          <w:lang w:val="ru-RU" w:eastAsia="ru-RU" w:bidi="ru-RU"/>
          <w:i w:val="0"/>
          <w:iCs w:val="0"/>
        </w:rPr>
        <w:t xml:space="preserve">и: </w:t>
      </w:r>
      <w:r>
        <w:rPr>
          <w:rStyle w:val="CharStyle103"/>
          <w:i/>
          <w:iCs/>
        </w:rPr>
        <w:t xml:space="preserve">бемор, бетоб, </w:t>
      </w:r>
      <w:r>
        <w:rPr>
          <w:rStyle w:val="CharStyle103"/>
          <w:lang w:val="ru-RU" w:eastAsia="ru-RU" w:bidi="ru-RU"/>
          <w:i/>
          <w:iCs/>
        </w:rPr>
        <w:t xml:space="preserve">бод, </w:t>
      </w:r>
      <w:r>
        <w:rPr>
          <w:rStyle w:val="CharStyle103"/>
          <w:i/>
          <w:iCs/>
        </w:rPr>
        <w:t xml:space="preserve">дард, пес, хаста, захм, дард- </w:t>
      </w:r>
      <w:r>
        <w:rPr>
          <w:rStyle w:val="CharStyle139"/>
          <w:i/>
          <w:iCs/>
        </w:rPr>
        <w:t xml:space="preserve">манд, говмичча, </w:t>
      </w:r>
      <w:r>
        <w:rPr>
          <w:rStyle w:val="CharStyle139"/>
          <w:lang w:val="ru-RU" w:eastAsia="ru-RU" w:bidi="ru-RU"/>
          <w:i/>
          <w:iCs/>
        </w:rPr>
        <w:t xml:space="preserve">кал, кар, </w:t>
      </w:r>
      <w:r>
        <w:rPr>
          <w:rStyle w:val="CharStyle139"/>
          <w:i/>
          <w:iCs/>
        </w:rPr>
        <w:t xml:space="preserve">гарон, гунг (лол), парҳез, хала, сара- тон, гўр, гўристон, дардкаш, дарднок, дори, зардоб, кўр, кўса, лат (емоқ), </w:t>
      </w:r>
      <w:r>
        <w:rPr>
          <w:rStyle w:val="CharStyle139"/>
          <w:lang w:val="ru-RU" w:eastAsia="ru-RU" w:bidi="ru-RU"/>
          <w:i/>
          <w:iCs/>
        </w:rPr>
        <w:t xml:space="preserve">лол (гунг), мотам, </w:t>
      </w:r>
      <w:r>
        <w:rPr>
          <w:rStyle w:val="CharStyle139"/>
          <w:i/>
          <w:iCs/>
        </w:rPr>
        <w:t xml:space="preserve">тобут, хол, шабкўр, ҳез, жувонмарг </w:t>
      </w:r>
      <w:r>
        <w:rPr>
          <w:rStyle w:val="CharStyle183"/>
          <w:i w:val="0"/>
          <w:iCs w:val="0"/>
        </w:rPr>
        <w:t>ва б.</w:t>
      </w:r>
    </w:p>
    <w:p>
      <w:pPr>
        <w:pStyle w:val="Style99"/>
        <w:widowControl w:val="0"/>
        <w:keepNext w:val="0"/>
        <w:keepLines w:val="0"/>
        <w:shd w:val="clear" w:color="auto" w:fill="auto"/>
        <w:bidi w:val="0"/>
        <w:jc w:val="left"/>
        <w:ind w:left="0" w:firstLine="360"/>
      </w:pPr>
      <w:r>
        <w:rPr>
          <w:rStyle w:val="CharStyle183"/>
          <w:i w:val="0"/>
          <w:iCs w:val="0"/>
        </w:rPr>
        <w:t xml:space="preserve">Қариндошлик, яқинлилик муносабатига доир </w:t>
      </w:r>
      <w:r>
        <w:rPr>
          <w:rStyle w:val="CharStyle183"/>
          <w:lang w:val="ru-RU" w:eastAsia="ru-RU" w:bidi="ru-RU"/>
          <w:i w:val="0"/>
          <w:iCs w:val="0"/>
        </w:rPr>
        <w:t xml:space="preserve">с </w:t>
      </w:r>
      <w:r>
        <w:rPr>
          <w:rStyle w:val="CharStyle102"/>
          <w:i w:val="0"/>
          <w:iCs w:val="0"/>
        </w:rPr>
        <w:t xml:space="preserve">ў з </w:t>
      </w:r>
      <w:r>
        <w:rPr>
          <w:rStyle w:val="CharStyle183"/>
          <w:lang w:val="ru-RU" w:eastAsia="ru-RU" w:bidi="ru-RU"/>
          <w:i w:val="0"/>
          <w:iCs w:val="0"/>
        </w:rPr>
        <w:t xml:space="preserve">л </w:t>
      </w:r>
      <w:r>
        <w:rPr>
          <w:rStyle w:val="CharStyle102"/>
          <w:lang w:val="ru-RU" w:eastAsia="ru-RU" w:bidi="ru-RU"/>
          <w:i w:val="0"/>
          <w:iCs w:val="0"/>
        </w:rPr>
        <w:t xml:space="preserve">а </w:t>
      </w:r>
      <w:r>
        <w:rPr>
          <w:rStyle w:val="CharStyle183"/>
          <w:i w:val="0"/>
          <w:iCs w:val="0"/>
        </w:rPr>
        <w:t xml:space="preserve">р: </w:t>
      </w:r>
      <w:r>
        <w:rPr>
          <w:rStyle w:val="CharStyle139"/>
          <w:i/>
          <w:iCs/>
        </w:rPr>
        <w:t xml:space="preserve">биродар, бачча, </w:t>
      </w:r>
      <w:r>
        <w:rPr>
          <w:rStyle w:val="CharStyle139"/>
          <w:lang w:val="ru-RU" w:eastAsia="ru-RU" w:bidi="ru-RU"/>
          <w:i/>
          <w:iCs/>
        </w:rPr>
        <w:t xml:space="preserve">бобо, </w:t>
      </w:r>
      <w:r>
        <w:rPr>
          <w:rStyle w:val="CharStyle139"/>
          <w:i/>
          <w:iCs/>
        </w:rPr>
        <w:t xml:space="preserve">ёр, невара, момо, фарзанд, </w:t>
      </w:r>
      <w:r>
        <w:rPr>
          <w:rStyle w:val="CharStyle139"/>
          <w:lang w:val="ru-RU" w:eastAsia="ru-RU" w:bidi="ru-RU"/>
          <w:i/>
          <w:iCs/>
        </w:rPr>
        <w:t xml:space="preserve">па- дар, </w:t>
      </w:r>
      <w:r>
        <w:rPr>
          <w:rStyle w:val="CharStyle139"/>
          <w:i/>
          <w:iCs/>
        </w:rPr>
        <w:t xml:space="preserve">дугона, </w:t>
      </w:r>
      <w:r>
        <w:rPr>
          <w:rStyle w:val="CharStyle139"/>
          <w:lang w:val="ru-RU" w:eastAsia="ru-RU" w:bidi="ru-RU"/>
          <w:i/>
          <w:iCs/>
        </w:rPr>
        <w:t xml:space="preserve">хеш, </w:t>
      </w:r>
      <w:r>
        <w:rPr>
          <w:rStyle w:val="CharStyle139"/>
          <w:i/>
          <w:iCs/>
        </w:rPr>
        <w:t>жигарбанд, жигаргўша</w:t>
      </w:r>
      <w:r>
        <w:rPr>
          <w:rStyle w:val="CharStyle102"/>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97"/>
          <w:i/>
          <w:iCs/>
        </w:rPr>
        <w:t xml:space="preserve">Киши </w:t>
      </w:r>
      <w:r>
        <w:rPr>
          <w:rStyle w:val="CharStyle197"/>
          <w:lang w:val="uz-UZ" w:eastAsia="uz-UZ" w:bidi="uz-UZ"/>
          <w:i/>
          <w:iCs/>
        </w:rPr>
        <w:t xml:space="preserve">л а р ўртасидаги муносабат, яқинликни </w:t>
      </w:r>
      <w:r>
        <w:rPr>
          <w:rStyle w:val="CharStyle126"/>
          <w:i w:val="0"/>
          <w:iCs w:val="0"/>
        </w:rPr>
        <w:t xml:space="preserve">ифодаловчи сўзлар: </w:t>
      </w:r>
      <w:r>
        <w:rPr>
          <w:rStyle w:val="CharStyle136"/>
          <w:i/>
          <w:iCs/>
        </w:rPr>
        <w:t>ёр, дўст, дўстона, носоз, ошно</w:t>
      </w:r>
      <w:r>
        <w:rPr>
          <w:rStyle w:val="CharStyle126"/>
          <w:i w:val="0"/>
          <w:iCs w:val="0"/>
        </w:rPr>
        <w:t xml:space="preserve"> ва б.</w:t>
      </w:r>
    </w:p>
    <w:p>
      <w:pPr>
        <w:pStyle w:val="Style99"/>
        <w:widowControl w:val="0"/>
        <w:keepNext w:val="0"/>
        <w:keepLines w:val="0"/>
        <w:shd w:val="clear" w:color="auto" w:fill="auto"/>
        <w:bidi w:val="0"/>
        <w:jc w:val="left"/>
        <w:ind w:left="0" w:firstLine="360"/>
      </w:pPr>
      <w:r>
        <w:rPr>
          <w:rStyle w:val="CharStyle185"/>
          <w:i w:val="0"/>
          <w:iCs w:val="0"/>
        </w:rPr>
        <w:t xml:space="preserve">Вақттушунчаси билан боглиқсўзлар: </w:t>
      </w:r>
      <w:r>
        <w:rPr>
          <w:rStyle w:val="CharStyle139"/>
          <w:i/>
          <w:iCs/>
        </w:rPr>
        <w:t>гал, зум, дам, палла, пайт, доимо, замон, навбаҳор, чошгоҳ (чоштгоҳ), шом (пайти), шомгоҳ, ҳамиша, ҳамон, ҳамона</w:t>
      </w:r>
      <w:r>
        <w:rPr>
          <w:rStyle w:val="CharStyle185"/>
          <w:i w:val="0"/>
          <w:iCs w:val="0"/>
        </w:rPr>
        <w:t xml:space="preserve"> ва б.</w:t>
      </w:r>
    </w:p>
    <w:p>
      <w:pPr>
        <w:pStyle w:val="Style99"/>
        <w:widowControl w:val="0"/>
        <w:keepNext w:val="0"/>
        <w:keepLines w:val="0"/>
        <w:shd w:val="clear" w:color="auto" w:fill="auto"/>
        <w:bidi w:val="0"/>
        <w:jc w:val="left"/>
        <w:ind w:left="0" w:firstLine="360"/>
      </w:pPr>
      <w:r>
        <w:rPr>
          <w:rStyle w:val="CharStyle183"/>
          <w:i w:val="0"/>
          <w:iCs w:val="0"/>
        </w:rPr>
        <w:t xml:space="preserve">Тезлик тушунчаси билан боғлиқ сўзлар: </w:t>
      </w:r>
      <w:r>
        <w:rPr>
          <w:rStyle w:val="CharStyle103"/>
          <w:lang w:val="ru-RU" w:eastAsia="ru-RU" w:bidi="ru-RU"/>
          <w:i/>
          <w:iCs/>
        </w:rPr>
        <w:t xml:space="preserve">дар- </w:t>
      </w:r>
      <w:r>
        <w:rPr>
          <w:rStyle w:val="CharStyle139"/>
          <w:lang w:val="ru-RU" w:eastAsia="ru-RU" w:bidi="ru-RU"/>
          <w:i/>
          <w:iCs/>
        </w:rPr>
        <w:t xml:space="preserve">ров, </w:t>
      </w:r>
      <w:r>
        <w:rPr>
          <w:rStyle w:val="CharStyle139"/>
          <w:i/>
          <w:iCs/>
        </w:rPr>
        <w:t xml:space="preserve">дарҳол, </w:t>
      </w:r>
      <w:r>
        <w:rPr>
          <w:rStyle w:val="CharStyle139"/>
          <w:lang w:val="ru-RU" w:eastAsia="ru-RU" w:bidi="ru-RU"/>
          <w:i/>
          <w:iCs/>
        </w:rPr>
        <w:t xml:space="preserve">зуд (тез), </w:t>
      </w:r>
      <w:r>
        <w:rPr>
          <w:rStyle w:val="CharStyle139"/>
          <w:i/>
          <w:iCs/>
        </w:rPr>
        <w:t xml:space="preserve">оҳиста, </w:t>
      </w:r>
      <w:r>
        <w:rPr>
          <w:rStyle w:val="CharStyle139"/>
          <w:lang w:val="ru-RU" w:eastAsia="ru-RU" w:bidi="ru-RU"/>
          <w:i/>
          <w:iCs/>
        </w:rPr>
        <w:t xml:space="preserve">тез, </w:t>
      </w:r>
      <w:r>
        <w:rPr>
          <w:rStyle w:val="CharStyle139"/>
          <w:i/>
          <w:iCs/>
        </w:rPr>
        <w:t>шитоб, шитобкор</w:t>
      </w:r>
      <w:r>
        <w:rPr>
          <w:rStyle w:val="CharStyle185"/>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Иил, фасл, </w:t>
      </w:r>
      <w:r>
        <w:rPr>
          <w:rStyle w:val="CharStyle182"/>
          <w:i w:val="0"/>
          <w:iCs w:val="0"/>
        </w:rPr>
        <w:t xml:space="preserve">кун тушунчаси билан </w:t>
      </w:r>
      <w:r>
        <w:rPr>
          <w:rStyle w:val="CharStyle182"/>
          <w:lang w:val="uz-UZ" w:eastAsia="uz-UZ" w:bidi="uz-UZ"/>
          <w:i w:val="0"/>
          <w:iCs w:val="0"/>
        </w:rPr>
        <w:t xml:space="preserve">боғлиқ сўз- л а р: </w:t>
      </w:r>
      <w:r>
        <w:rPr>
          <w:w w:val="100"/>
          <w:spacing w:val="0"/>
          <w:color w:val="000000"/>
          <w:position w:val="0"/>
        </w:rPr>
        <w:t>баҳор, баҳорий, наврўз, чилла, наҳор, пешин, саратон, сун- була, ҳафта, якшанба, душанба, сешанба, чоршанба, пайшанба, бамдод, хуфтон</w:t>
      </w:r>
      <w:r>
        <w:rPr>
          <w:rStyle w:val="CharStyle182"/>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8"/>
          <w:i w:val="0"/>
          <w:iCs w:val="0"/>
        </w:rPr>
        <w:t xml:space="preserve">Баъзи конкрет </w:t>
      </w:r>
      <w:r>
        <w:rPr>
          <w:rStyle w:val="CharStyle188"/>
          <w:lang w:val="uz-UZ" w:eastAsia="uz-UZ" w:bidi="uz-UZ"/>
          <w:i w:val="0"/>
          <w:iCs w:val="0"/>
        </w:rPr>
        <w:t xml:space="preserve">нарсалар, ҳодисалар номи: </w:t>
      </w:r>
      <w:r>
        <w:rPr>
          <w:w w:val="100"/>
          <w:spacing w:val="0"/>
          <w:color w:val="000000"/>
          <w:position w:val="0"/>
        </w:rPr>
        <w:t xml:space="preserve">бо- лор (устун), ганж, ганжина, гард, гардиш, гил, гирдоб, гулдаста, гулхан, дам (нафас), сим, зар, тилла, дом (тузоқ), </w:t>
      </w:r>
      <w:r>
        <w:rPr>
          <w:lang w:val="ru-RU" w:eastAsia="ru-RU" w:bidi="ru-RU"/>
          <w:w w:val="100"/>
          <w:spacing w:val="0"/>
          <w:color w:val="000000"/>
          <w:position w:val="0"/>
        </w:rPr>
        <w:t xml:space="preserve">дуд, кар вон, тахта, </w:t>
      </w:r>
      <w:r>
        <w:rPr>
          <w:w w:val="100"/>
          <w:spacing w:val="0"/>
          <w:color w:val="000000"/>
          <w:position w:val="0"/>
        </w:rPr>
        <w:t xml:space="preserve">мис, пўлат, олмос, симоб, соя, ях, феруза, гавҳар, дарра, </w:t>
      </w:r>
      <w:r>
        <w:rPr>
          <w:rStyle w:val="CharStyle136"/>
          <w:i/>
          <w:iCs/>
        </w:rPr>
        <w:t xml:space="preserve">даста, дахма, заҳар, зириҳ, калит (калид), кофир (модда), кун- </w:t>
      </w:r>
      <w:r>
        <w:rPr>
          <w:w w:val="100"/>
          <w:spacing w:val="0"/>
          <w:color w:val="000000"/>
          <w:position w:val="0"/>
        </w:rPr>
        <w:t>гура, кунда (тўнка), латта, лахтак, лахчак, метин, мум</w:t>
      </w:r>
      <w:r>
        <w:rPr>
          <w:rStyle w:val="CharStyle182"/>
          <w:lang w:val="uz-UZ" w:eastAsia="uz-UZ" w:bidi="uz-UZ"/>
          <w:i w:val="0"/>
          <w:iCs w:val="0"/>
        </w:rPr>
        <w:t xml:space="preserve"> (</w:t>
      </w:r>
      <w:r>
        <w:rPr>
          <w:w w:val="100"/>
          <w:spacing w:val="0"/>
          <w:color w:val="000000"/>
          <w:position w:val="0"/>
        </w:rPr>
        <w:t xml:space="preserve">модда), </w:t>
      </w:r>
      <w:r>
        <w:rPr>
          <w:rStyle w:val="CharStyle136"/>
          <w:i/>
          <w:iCs/>
        </w:rPr>
        <w:t xml:space="preserve">мушк (мушк-анбар), ништар\\наштар, ойна (оина), оташ (олов), </w:t>
      </w:r>
      <w:r>
        <w:rPr>
          <w:w w:val="100"/>
          <w:spacing w:val="0"/>
          <w:color w:val="000000"/>
          <w:position w:val="0"/>
        </w:rPr>
        <w:t xml:space="preserve">оҳак, жатта, пешоб, </w:t>
      </w:r>
      <w:r>
        <w:rPr>
          <w:lang w:val="ru-RU" w:eastAsia="ru-RU" w:bidi="ru-RU"/>
          <w:w w:val="100"/>
          <w:spacing w:val="0"/>
          <w:color w:val="000000"/>
          <w:position w:val="0"/>
        </w:rPr>
        <w:t xml:space="preserve">пистон, </w:t>
      </w:r>
      <w:r>
        <w:rPr>
          <w:w w:val="100"/>
          <w:spacing w:val="0"/>
          <w:color w:val="000000"/>
          <w:position w:val="0"/>
        </w:rPr>
        <w:t xml:space="preserve">рахна (чок), сурма, тўтиё, фарзин, хас, хирмон, хиром, </w:t>
      </w:r>
      <w:r>
        <w:rPr>
          <w:lang w:val="ru-RU" w:eastAsia="ru-RU" w:bidi="ru-RU"/>
          <w:w w:val="100"/>
          <w:spacing w:val="0"/>
          <w:color w:val="000000"/>
          <w:position w:val="0"/>
        </w:rPr>
        <w:t xml:space="preserve">хода, </w:t>
      </w:r>
      <w:r>
        <w:rPr>
          <w:w w:val="100"/>
          <w:spacing w:val="0"/>
          <w:color w:val="000000"/>
          <w:position w:val="0"/>
        </w:rPr>
        <w:t>хок, шамшод, шол</w:t>
      </w:r>
      <w:r>
        <w:rPr>
          <w:rStyle w:val="CharStyle182"/>
          <w:lang w:val="uz-UZ" w:eastAsia="uz-UZ" w:bidi="uz-UZ"/>
          <w:i w:val="0"/>
          <w:iCs w:val="0"/>
        </w:rPr>
        <w:t xml:space="preserve"> (</w:t>
      </w:r>
      <w:r>
        <w:rPr>
          <w:w w:val="100"/>
          <w:spacing w:val="0"/>
          <w:color w:val="000000"/>
          <w:position w:val="0"/>
        </w:rPr>
        <w:t>гилам), ҳамён</w:t>
      </w:r>
      <w:r>
        <w:rPr>
          <w:rStyle w:val="CharStyle182"/>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Табиий ҳодисалар, табиат стихиялари номи: </w:t>
      </w:r>
      <w:r>
        <w:rPr>
          <w:w w:val="100"/>
          <w:spacing w:val="0"/>
          <w:color w:val="000000"/>
          <w:position w:val="0"/>
        </w:rPr>
        <w:t>шабада, бода, гармсел, дўл, заҳ, лой, соя, шабнам, ях, яхоб</w:t>
      </w:r>
      <w:r>
        <w:rPr>
          <w:rStyle w:val="CharStyle182"/>
          <w:lang w:val="uz-UZ" w:eastAsia="uz-UZ" w:bidi="uz-UZ"/>
          <w:i w:val="0"/>
          <w:iCs w:val="0"/>
        </w:rPr>
        <w:t xml:space="preserve"> ва б..</w:t>
      </w:r>
    </w:p>
    <w:p>
      <w:pPr>
        <w:pStyle w:val="Style99"/>
        <w:widowControl w:val="0"/>
        <w:keepNext w:val="0"/>
        <w:keepLines w:val="0"/>
        <w:shd w:val="clear" w:color="auto" w:fill="auto"/>
        <w:bidi w:val="0"/>
        <w:jc w:val="left"/>
        <w:ind w:left="0" w:firstLine="360"/>
      </w:pPr>
      <w:r>
        <w:rPr>
          <w:rStyle w:val="CharStyle183"/>
          <w:i w:val="0"/>
          <w:iCs w:val="0"/>
        </w:rPr>
        <w:t xml:space="preserve">Табиатнинг </w:t>
      </w:r>
      <w:r>
        <w:rPr>
          <w:rStyle w:val="CharStyle183"/>
          <w:lang w:val="ru-RU" w:eastAsia="ru-RU" w:bidi="ru-RU"/>
          <w:i w:val="0"/>
          <w:iCs w:val="0"/>
        </w:rPr>
        <w:t xml:space="preserve">табиий </w:t>
      </w:r>
      <w:r>
        <w:rPr>
          <w:rStyle w:val="CharStyle183"/>
          <w:i w:val="0"/>
          <w:iCs w:val="0"/>
        </w:rPr>
        <w:t xml:space="preserve">объектлари </w:t>
      </w:r>
      <w:r>
        <w:rPr>
          <w:rStyle w:val="CharStyle183"/>
          <w:lang w:val="ru-RU" w:eastAsia="ru-RU" w:bidi="ru-RU"/>
          <w:i w:val="0"/>
          <w:iCs w:val="0"/>
        </w:rPr>
        <w:t xml:space="preserve">номи: </w:t>
      </w:r>
      <w:r>
        <w:rPr>
          <w:rStyle w:val="CharStyle103"/>
          <w:i/>
          <w:iCs/>
        </w:rPr>
        <w:t xml:space="preserve">замин, </w:t>
      </w:r>
      <w:r>
        <w:rPr>
          <w:rStyle w:val="CharStyle103"/>
          <w:lang w:val="ru-RU" w:eastAsia="ru-RU" w:bidi="ru-RU"/>
          <w:i/>
          <w:iCs/>
        </w:rPr>
        <w:t>да</w:t>
        <w:softHyphen/>
      </w:r>
      <w:r>
        <w:rPr>
          <w:rStyle w:val="CharStyle139"/>
          <w:lang w:val="ru-RU" w:eastAsia="ru-RU" w:bidi="ru-RU"/>
          <w:i/>
          <w:iCs/>
        </w:rPr>
        <w:t xml:space="preserve">ра, </w:t>
      </w:r>
      <w:r>
        <w:rPr>
          <w:rStyle w:val="CharStyle139"/>
          <w:i/>
          <w:iCs/>
        </w:rPr>
        <w:t>фалак, офтоб, жаҳон, гардун, хуршид, дарё, чашма, дашт, даштгоҳ, кишвар, гулшан, лолазор, биёбон, бўстон, вайрона, гу- листон, чаман, чаманзор, чимзор</w:t>
      </w:r>
      <w:r>
        <w:rPr>
          <w:rStyle w:val="CharStyle185"/>
          <w:i w:val="0"/>
          <w:iCs w:val="0"/>
        </w:rPr>
        <w:t xml:space="preserve"> ва б.</w:t>
      </w:r>
    </w:p>
    <w:p>
      <w:pPr>
        <w:pStyle w:val="Style25"/>
        <w:tabs>
          <w:tab w:leader="none" w:pos="5046" w:val="left"/>
        </w:tabs>
        <w:widowControl w:val="0"/>
        <w:keepNext w:val="0"/>
        <w:keepLines w:val="0"/>
        <w:shd w:val="clear" w:color="auto" w:fill="auto"/>
        <w:bidi w:val="0"/>
        <w:jc w:val="left"/>
        <w:spacing w:line="211" w:lineRule="exact"/>
        <w:ind w:left="0" w:firstLine="360"/>
      </w:pPr>
      <w:r>
        <w:rPr>
          <w:rStyle w:val="CharStyle181"/>
        </w:rPr>
        <w:t>Кишилар томонидан яратилган белгиланган (сунъий) макон ва жой номлари:</w:t>
        <w:tab/>
      </w:r>
      <w:r>
        <w:rPr>
          <w:rStyle w:val="CharStyle55"/>
          <w:lang w:val="uz-UZ" w:eastAsia="uz-UZ" w:bidi="uz-UZ"/>
        </w:rPr>
        <w:t>омбор, базмгоҳ,</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сарой, қушхона, сартарошхона, отхона, корхона, новвойхона, ток- зор, гулзор, кўча, даҳа, хонадон, гузар, гўша, даргоҳ, дорихона, </w:t>
      </w:r>
      <w:r>
        <w:rPr>
          <w:lang w:val="ru-RU" w:eastAsia="ru-RU" w:bidi="ru-RU"/>
          <w:w w:val="100"/>
          <w:spacing w:val="0"/>
          <w:color w:val="000000"/>
          <w:position w:val="0"/>
        </w:rPr>
        <w:t>пиндон, каптархона, кон, карвонсарой, карвонхона, майдон, майка</w:t>
      </w:r>
      <w:r>
        <w:rPr>
          <w:rStyle w:val="CharStyle182"/>
          <w:i w:val="0"/>
          <w:iCs w:val="0"/>
        </w:rPr>
        <w:t xml:space="preserve">- </w:t>
      </w:r>
      <w:r>
        <w:rPr>
          <w:lang w:val="ru-RU" w:eastAsia="ru-RU" w:bidi="ru-RU"/>
          <w:w w:val="100"/>
          <w:spacing w:val="0"/>
          <w:color w:val="000000"/>
          <w:position w:val="0"/>
        </w:rPr>
        <w:t xml:space="preserve">да, майхона, </w:t>
      </w:r>
      <w:r>
        <w:rPr>
          <w:w w:val="100"/>
          <w:spacing w:val="0"/>
          <w:color w:val="000000"/>
          <w:position w:val="0"/>
        </w:rPr>
        <w:t xml:space="preserve">оромгоҳ, </w:t>
      </w:r>
      <w:r>
        <w:rPr>
          <w:lang w:val="ru-RU" w:eastAsia="ru-RU" w:bidi="ru-RU"/>
          <w:w w:val="100"/>
          <w:spacing w:val="0"/>
          <w:color w:val="000000"/>
          <w:position w:val="0"/>
        </w:rPr>
        <w:t xml:space="preserve">остона, оташхона, ошён, </w:t>
      </w:r>
      <w:r>
        <w:rPr>
          <w:w w:val="100"/>
          <w:spacing w:val="0"/>
          <w:color w:val="000000"/>
          <w:position w:val="0"/>
        </w:rPr>
        <w:t xml:space="preserve">оғил, оҳан, оҳан- </w:t>
      </w:r>
      <w:r>
        <w:rPr>
          <w:lang w:val="ru-RU" w:eastAsia="ru-RU" w:bidi="ru-RU"/>
          <w:w w:val="100"/>
          <w:spacing w:val="0"/>
          <w:color w:val="000000"/>
          <w:position w:val="0"/>
        </w:rPr>
        <w:t xml:space="preserve">рабо, </w:t>
      </w:r>
      <w:r>
        <w:rPr>
          <w:w w:val="100"/>
          <w:spacing w:val="0"/>
          <w:color w:val="000000"/>
          <w:position w:val="0"/>
        </w:rPr>
        <w:t xml:space="preserve">пойгоҳ, </w:t>
      </w:r>
      <w:r>
        <w:rPr>
          <w:lang w:val="ru-RU" w:eastAsia="ru-RU" w:bidi="ru-RU"/>
          <w:w w:val="100"/>
          <w:spacing w:val="0"/>
          <w:color w:val="000000"/>
          <w:position w:val="0"/>
        </w:rPr>
        <w:t xml:space="preserve">полиз, </w:t>
      </w:r>
      <w:r>
        <w:rPr>
          <w:w w:val="100"/>
          <w:spacing w:val="0"/>
          <w:color w:val="000000"/>
          <w:position w:val="0"/>
        </w:rPr>
        <w:t>сайлгоҳ, сайргоҳ, сардоба, чорбоғ, жой.</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Музика </w:t>
      </w:r>
      <w:r>
        <w:rPr>
          <w:rStyle w:val="CharStyle182"/>
          <w:i w:val="0"/>
          <w:iCs w:val="0"/>
        </w:rPr>
        <w:t xml:space="preserve">в а у билан </w:t>
      </w:r>
      <w:r>
        <w:rPr>
          <w:rStyle w:val="CharStyle182"/>
          <w:lang w:val="uz-UZ" w:eastAsia="uz-UZ" w:bidi="uz-UZ"/>
          <w:i w:val="0"/>
          <w:iCs w:val="0"/>
        </w:rPr>
        <w:t xml:space="preserve">алоқадор </w:t>
      </w:r>
      <w:r>
        <w:rPr>
          <w:rStyle w:val="CharStyle182"/>
          <w:i w:val="0"/>
          <w:iCs w:val="0"/>
        </w:rPr>
        <w:t xml:space="preserve">тушунчалар но- м и: </w:t>
      </w:r>
      <w:r>
        <w:rPr>
          <w:w w:val="100"/>
          <w:spacing w:val="0"/>
          <w:color w:val="000000"/>
          <w:position w:val="0"/>
        </w:rPr>
        <w:t xml:space="preserve">оҳанг, </w:t>
      </w:r>
      <w:r>
        <w:rPr>
          <w:lang w:val="ru-RU" w:eastAsia="ru-RU" w:bidi="ru-RU"/>
          <w:w w:val="100"/>
          <w:spacing w:val="0"/>
          <w:color w:val="000000"/>
          <w:position w:val="0"/>
        </w:rPr>
        <w:t xml:space="preserve">куй, тарона, тановар, карнай, сурнай, наво, навосоз, навохон, тор, сетор, чилтор, соз, дутор, танбур, пай, чанг, </w:t>
      </w:r>
      <w:r>
        <w:rPr>
          <w:w w:val="100"/>
          <w:spacing w:val="0"/>
          <w:color w:val="000000"/>
          <w:position w:val="0"/>
        </w:rPr>
        <w:t xml:space="preserve">ғижжак* </w:t>
      </w:r>
      <w:r>
        <w:rPr>
          <w:lang w:val="ru-RU" w:eastAsia="ru-RU" w:bidi="ru-RU"/>
          <w:w w:val="100"/>
          <w:spacing w:val="0"/>
          <w:color w:val="000000"/>
          <w:position w:val="0"/>
        </w:rPr>
        <w:t xml:space="preserve">руб об, хиргойи, хушхон, яккахон, </w:t>
      </w:r>
      <w:r>
        <w:rPr>
          <w:w w:val="100"/>
          <w:spacing w:val="0"/>
          <w:color w:val="000000"/>
          <w:position w:val="0"/>
        </w:rPr>
        <w:t>ҳаво (оҳанг), ҳаводор, жўр (бўлмоқ)</w:t>
      </w:r>
      <w:r>
        <w:rPr>
          <w:rStyle w:val="CharStyle182"/>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Мактаб, </w:t>
      </w:r>
      <w:r>
        <w:rPr>
          <w:rStyle w:val="CharStyle182"/>
          <w:lang w:val="uz-UZ" w:eastAsia="uz-UZ" w:bidi="uz-UZ"/>
          <w:i w:val="0"/>
          <w:iCs w:val="0"/>
        </w:rPr>
        <w:t xml:space="preserve">маърифат, илм ва таълимга доир сўзлар: </w:t>
      </w:r>
      <w:r>
        <w:rPr>
          <w:w w:val="100"/>
          <w:spacing w:val="0"/>
          <w:color w:val="000000"/>
          <w:position w:val="0"/>
        </w:rPr>
        <w:t xml:space="preserve">дафтар, шогирд, дониш, донишманд, доно, нома, наму~ </w:t>
      </w:r>
      <w:r>
        <w:rPr>
          <w:lang w:val="ru-RU" w:eastAsia="ru-RU" w:bidi="ru-RU"/>
          <w:w w:val="100"/>
          <w:spacing w:val="0"/>
          <w:color w:val="000000"/>
          <w:position w:val="0"/>
        </w:rPr>
        <w:t xml:space="preserve">на, панд, </w:t>
      </w:r>
      <w:r>
        <w:rPr>
          <w:w w:val="100"/>
          <w:spacing w:val="0"/>
          <w:color w:val="000000"/>
          <w:position w:val="0"/>
        </w:rPr>
        <w:t>пандгўй, рўзнома, устод</w:t>
      </w:r>
      <w:r>
        <w:rPr>
          <w:rStyle w:val="CharStyle182"/>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Савдо-сотиқ ва молиявий ишларга доирсўз- л а р: </w:t>
      </w:r>
      <w:r>
        <w:rPr>
          <w:w w:val="100"/>
          <w:spacing w:val="0"/>
          <w:color w:val="000000"/>
          <w:position w:val="0"/>
        </w:rPr>
        <w:t xml:space="preserve">арзон, баҳо, бозор, бозоргоҳ, бепул, </w:t>
      </w:r>
      <w:r>
        <w:rPr>
          <w:lang w:val="ru-RU" w:eastAsia="ru-RU" w:bidi="ru-RU"/>
          <w:w w:val="100"/>
          <w:spacing w:val="0"/>
          <w:color w:val="000000"/>
          <w:position w:val="0"/>
        </w:rPr>
        <w:t xml:space="preserve">пул, </w:t>
      </w:r>
      <w:r>
        <w:rPr>
          <w:w w:val="100"/>
          <w:spacing w:val="0"/>
          <w:color w:val="000000"/>
          <w:position w:val="0"/>
        </w:rPr>
        <w:t xml:space="preserve">харид, харидор, савдо, савдогар, тарози, нарх, дўкон, даромад, судхўр, раста, сар- моя, сармоядор, насия (насья), насияхўр, </w:t>
      </w:r>
      <w:r>
        <w:rPr>
          <w:lang w:val="ru-RU" w:eastAsia="ru-RU" w:bidi="ru-RU"/>
          <w:w w:val="100"/>
          <w:spacing w:val="0"/>
          <w:color w:val="000000"/>
          <w:position w:val="0"/>
        </w:rPr>
        <w:t xml:space="preserve">суд </w:t>
      </w:r>
      <w:r>
        <w:rPr>
          <w:w w:val="100"/>
          <w:spacing w:val="0"/>
          <w:color w:val="000000"/>
          <w:position w:val="0"/>
        </w:rPr>
        <w:t>(фойда)</w:t>
      </w:r>
      <w:r>
        <w:rPr>
          <w:rStyle w:val="CharStyle182"/>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6"/>
          <w:lang w:val="uz-UZ" w:eastAsia="uz-UZ" w:bidi="uz-UZ"/>
          <w:vertAlign w:val="superscript"/>
          <w:i w:val="0"/>
          <w:iCs w:val="0"/>
        </w:rPr>
        <w:t>1</w:t>
      </w:r>
      <w:r>
        <w:rPr>
          <w:rStyle w:val="CharStyle182"/>
          <w:lang w:val="uz-UZ" w:eastAsia="uz-UZ" w:bidi="uz-UZ"/>
          <w:i w:val="0"/>
          <w:iCs w:val="0"/>
        </w:rPr>
        <w:t xml:space="preserve"> Социал-тарихий муносабатларга доир сў» </w:t>
      </w:r>
      <w:r>
        <w:rPr>
          <w:rStyle w:val="CharStyle182"/>
          <w:i w:val="0"/>
          <w:iCs w:val="0"/>
        </w:rPr>
        <w:t xml:space="preserve">ва терминлар: </w:t>
      </w:r>
      <w:r>
        <w:rPr>
          <w:w w:val="100"/>
          <w:spacing w:val="0"/>
          <w:color w:val="000000"/>
          <w:position w:val="0"/>
        </w:rPr>
        <w:t xml:space="preserve">бож, тож, подшоҳ, подшоҳзода, шаҳзода, шоҳ, </w:t>
      </w:r>
      <w:r>
        <w:rPr>
          <w:rStyle w:val="CharStyle136"/>
          <w:i/>
          <w:iCs/>
        </w:rPr>
        <w:t xml:space="preserve">девон, девонбеги, додхоҳ, муҳр, номзод, </w:t>
      </w:r>
      <w:r>
        <w:rPr>
          <w:rStyle w:val="CharStyle136"/>
          <w:lang w:val="ru-RU" w:eastAsia="ru-RU" w:bidi="ru-RU"/>
          <w:i/>
          <w:iCs/>
        </w:rPr>
        <w:t xml:space="preserve">тахт, </w:t>
      </w:r>
      <w:r>
        <w:rPr>
          <w:rStyle w:val="CharStyle136"/>
          <w:i/>
          <w:iCs/>
        </w:rPr>
        <w:t xml:space="preserve">понсод, </w:t>
      </w:r>
      <w:r>
        <w:rPr>
          <w:rStyle w:val="CharStyle136"/>
          <w:lang w:val="ru-RU" w:eastAsia="ru-RU" w:bidi="ru-RU"/>
          <w:i/>
          <w:iCs/>
        </w:rPr>
        <w:t xml:space="preserve">пора, </w:t>
      </w:r>
      <w:r>
        <w:rPr>
          <w:rStyle w:val="CharStyle136"/>
          <w:i/>
          <w:iCs/>
        </w:rPr>
        <w:t xml:space="preserve">товон </w:t>
      </w:r>
      <w:r>
        <w:rPr>
          <w:lang w:val="ru-RU" w:eastAsia="ru-RU" w:bidi="ru-RU"/>
          <w:w w:val="100"/>
          <w:spacing w:val="0"/>
          <w:color w:val="000000"/>
          <w:position w:val="0"/>
        </w:rPr>
        <w:t xml:space="preserve">(жарима), </w:t>
      </w:r>
      <w:r>
        <w:rPr>
          <w:w w:val="100"/>
          <w:spacing w:val="0"/>
          <w:color w:val="000000"/>
          <w:position w:val="0"/>
        </w:rPr>
        <w:t xml:space="preserve">раҳбар, тождор, </w:t>
      </w:r>
      <w:r>
        <w:rPr>
          <w:lang w:val="ru-RU" w:eastAsia="ru-RU" w:bidi="ru-RU"/>
          <w:w w:val="100"/>
          <w:spacing w:val="0"/>
          <w:color w:val="000000"/>
          <w:position w:val="0"/>
        </w:rPr>
        <w:t xml:space="preserve">бону, </w:t>
      </w:r>
      <w:r>
        <w:rPr>
          <w:w w:val="100"/>
          <w:spacing w:val="0"/>
          <w:color w:val="000000"/>
          <w:position w:val="0"/>
        </w:rPr>
        <w:t>тўра, фармон, фармонбардор, дор, пойтахт, намойиш, муштумзўр, шаҳар</w:t>
      </w:r>
      <w:r>
        <w:rPr>
          <w:rStyle w:val="CharStyle182"/>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Ҳарбий </w:t>
      </w:r>
      <w:r>
        <w:rPr>
          <w:rStyle w:val="CharStyle182"/>
          <w:i w:val="0"/>
          <w:iCs w:val="0"/>
        </w:rPr>
        <w:t xml:space="preserve">тушунчалар, </w:t>
      </w:r>
      <w:r>
        <w:rPr>
          <w:rStyle w:val="CharStyle182"/>
          <w:lang w:val="uz-UZ" w:eastAsia="uz-UZ" w:bidi="uz-UZ"/>
          <w:i w:val="0"/>
          <w:iCs w:val="0"/>
        </w:rPr>
        <w:t xml:space="preserve">қурол-аслаҳалар номи: </w:t>
      </w:r>
      <w:r>
        <w:rPr>
          <w:rStyle w:val="CharStyle136"/>
          <w:i/>
          <w:iCs/>
        </w:rPr>
        <w:t xml:space="preserve">лашкар, навкар, жанг, жанггоҳ, жанговар, саркарда, сардор, сар- </w:t>
      </w:r>
      <w:r>
        <w:rPr>
          <w:w w:val="100"/>
          <w:spacing w:val="0"/>
          <w:color w:val="000000"/>
          <w:position w:val="0"/>
        </w:rPr>
        <w:t>боз, паҳлавон, сипоҳ, чодир, шамшир, гурз, гурза, камон, камон- гар//камонсоз//камонкаш, ханжар, замбарак, тўппонча</w:t>
      </w:r>
      <w:r>
        <w:rPr>
          <w:rStyle w:val="CharStyle182"/>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Диний тушунча </w:t>
      </w:r>
      <w:r>
        <w:rPr>
          <w:rStyle w:val="CharStyle182"/>
          <w:i w:val="0"/>
          <w:iCs w:val="0"/>
        </w:rPr>
        <w:t xml:space="preserve">ва </w:t>
      </w:r>
      <w:r>
        <w:rPr>
          <w:rStyle w:val="CharStyle182"/>
          <w:lang w:val="uz-UZ" w:eastAsia="uz-UZ" w:bidi="uz-UZ"/>
          <w:i w:val="0"/>
          <w:iCs w:val="0"/>
        </w:rPr>
        <w:t xml:space="preserve">тасаввурлар </w:t>
      </w:r>
      <w:r>
        <w:rPr>
          <w:rStyle w:val="CharStyle182"/>
          <w:i w:val="0"/>
          <w:iCs w:val="0"/>
        </w:rPr>
        <w:t xml:space="preserve">номи: </w:t>
      </w:r>
      <w:r>
        <w:rPr>
          <w:lang w:val="ru-RU" w:eastAsia="ru-RU" w:bidi="ru-RU"/>
          <w:w w:val="100"/>
          <w:spacing w:val="0"/>
          <w:color w:val="000000"/>
          <w:position w:val="0"/>
        </w:rPr>
        <w:t xml:space="preserve">банда, </w:t>
      </w:r>
      <w:r>
        <w:rPr>
          <w:rStyle w:val="CharStyle136"/>
          <w:i/>
          <w:iCs/>
        </w:rPr>
        <w:t xml:space="preserve">беҳишт, бомдод (бомдод номози), бут, бутпараст, бутхона, фир- давс, </w:t>
      </w:r>
      <w:r>
        <w:rPr>
          <w:rStyle w:val="CharStyle136"/>
          <w:lang w:val="ru-RU" w:eastAsia="ru-RU" w:bidi="ru-RU"/>
          <w:i/>
          <w:iCs/>
        </w:rPr>
        <w:t xml:space="preserve">дев, </w:t>
      </w:r>
      <w:r>
        <w:rPr>
          <w:rStyle w:val="CharStyle136"/>
          <w:i/>
          <w:iCs/>
        </w:rPr>
        <w:t xml:space="preserve">мажусий, </w:t>
      </w:r>
      <w:r>
        <w:rPr>
          <w:rStyle w:val="CharStyle136"/>
          <w:lang w:val="ru-RU" w:eastAsia="ru-RU" w:bidi="ru-RU"/>
          <w:i/>
          <w:iCs/>
        </w:rPr>
        <w:t xml:space="preserve">худо, </w:t>
      </w:r>
      <w:r>
        <w:rPr>
          <w:rStyle w:val="CharStyle136"/>
          <w:i/>
          <w:iCs/>
        </w:rPr>
        <w:t xml:space="preserve">парвардигор, эшон, пир, каромат, оташ- параст, ҳоо/си, жон, гуноҳ, бегуноҳ, дарвеил, жодугар, </w:t>
      </w:r>
      <w:r>
        <w:rPr>
          <w:rStyle w:val="CharStyle136"/>
          <w:lang w:val="ru-RU" w:eastAsia="ru-RU" w:bidi="ru-RU"/>
          <w:i/>
          <w:iCs/>
        </w:rPr>
        <w:t xml:space="preserve">девона, фа- </w:t>
      </w:r>
      <w:r>
        <w:rPr>
          <w:lang w:val="ru-RU" w:eastAsia="ru-RU" w:bidi="ru-RU"/>
          <w:w w:val="100"/>
          <w:spacing w:val="0"/>
          <w:color w:val="000000"/>
          <w:position w:val="0"/>
        </w:rPr>
        <w:t xml:space="preserve">ришта, пари, </w:t>
      </w:r>
      <w:r>
        <w:rPr>
          <w:w w:val="100"/>
          <w:spacing w:val="0"/>
          <w:color w:val="000000"/>
          <w:position w:val="0"/>
        </w:rPr>
        <w:t>афсун, афсунгар, намоз, намозгоҳ, салла, дариғЦдо- риғо, дастор, дўзах, замзам (обизамзам), парихон, пешво, рўза, рўзадор, руҳоний, тумор, худовандЦхудованда, чиллахона, жоду, жодугар, жодупараст</w:t>
      </w:r>
      <w:r>
        <w:rPr>
          <w:rStyle w:val="CharStyle182"/>
          <w:lang w:val="uz-UZ" w:eastAsia="uz-UZ" w:bidi="uz-UZ"/>
          <w:i w:val="0"/>
          <w:iCs w:val="0"/>
        </w:rPr>
        <w:t xml:space="preserve"> ва б.</w:t>
      </w:r>
    </w:p>
    <w:p>
      <w:pPr>
        <w:pStyle w:val="Style22"/>
        <w:tabs>
          <w:tab w:leader="none" w:pos="933" w:val="left"/>
        </w:tabs>
        <w:widowControl w:val="0"/>
        <w:keepNext w:val="0"/>
        <w:keepLines w:val="0"/>
        <w:shd w:val="clear" w:color="auto" w:fill="auto"/>
        <w:bidi w:val="0"/>
        <w:jc w:val="left"/>
        <w:spacing w:line="211" w:lineRule="exact"/>
        <w:ind w:left="0" w:firstLine="360"/>
      </w:pPr>
      <w:r>
        <w:rPr>
          <w:rStyle w:val="CharStyle182"/>
          <w:i w:val="0"/>
          <w:iCs w:val="0"/>
        </w:rPr>
        <w:t xml:space="preserve">Тарихий-традицион </w:t>
      </w:r>
      <w:r>
        <w:rPr>
          <w:rStyle w:val="CharStyle182"/>
          <w:lang w:val="uz-UZ" w:eastAsia="uz-UZ" w:bidi="uz-UZ"/>
          <w:i w:val="0"/>
          <w:iCs w:val="0"/>
        </w:rPr>
        <w:t>анъаналар, маросимлар номи:</w:t>
        <w:tab/>
      </w:r>
      <w:r>
        <w:rPr>
          <w:w w:val="100"/>
          <w:spacing w:val="0"/>
          <w:color w:val="000000"/>
          <w:position w:val="0"/>
        </w:rPr>
        <w:t>базм, кафсан, меҳмон, мезбон, меҳмондўст, меҳмонпа-</w:t>
      </w:r>
    </w:p>
    <w:p>
      <w:pPr>
        <w:pStyle w:val="Style25"/>
        <w:tabs>
          <w:tab w:leader="none" w:pos="6213" w:val="right"/>
        </w:tabs>
        <w:widowControl w:val="0"/>
        <w:keepNext w:val="0"/>
        <w:keepLines w:val="0"/>
        <w:shd w:val="clear" w:color="auto" w:fill="auto"/>
        <w:bidi w:val="0"/>
        <w:jc w:val="left"/>
        <w:spacing w:line="211" w:lineRule="exact"/>
        <w:ind w:left="0" w:firstLine="0"/>
      </w:pPr>
      <w:r>
        <w:rPr>
          <w:rStyle w:val="CharStyle137"/>
          <w:lang w:val="uz-UZ" w:eastAsia="uz-UZ" w:bidi="uz-UZ"/>
        </w:rPr>
        <w:t>раст</w:t>
      </w:r>
      <w:r>
        <w:rPr>
          <w:rStyle w:val="CharStyle190"/>
          <w:lang w:val="uz-UZ" w:eastAsia="uz-UZ" w:bidi="uz-UZ"/>
        </w:rPr>
        <w:t xml:space="preserve"> </w:t>
      </w:r>
      <w:r>
        <w:rPr>
          <w:rStyle w:val="CharStyle181"/>
        </w:rPr>
        <w:t>ва б.</w:t>
        <w:tab/>
        <w:t>&gt;'</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Ҳажм, миқдор ва ўлчов англатувчи сўзлар: </w:t>
      </w:r>
      <w:r>
        <w:rPr>
          <w:rStyle w:val="CharStyle134"/>
          <w:lang w:val="uz-UZ" w:eastAsia="uz-UZ" w:bidi="uz-UZ"/>
          <w:i w:val="0"/>
          <w:iCs w:val="0"/>
        </w:rPr>
        <w:t xml:space="preserve">а) ҳажм: </w:t>
      </w:r>
      <w:r>
        <w:rPr>
          <w:lang w:val="ru-RU" w:eastAsia="ru-RU" w:bidi="ru-RU"/>
          <w:w w:val="100"/>
          <w:spacing w:val="0"/>
          <w:color w:val="000000"/>
          <w:position w:val="0"/>
        </w:rPr>
        <w:t xml:space="preserve">баланд, </w:t>
      </w:r>
      <w:r>
        <w:rPr>
          <w:w w:val="100"/>
          <w:spacing w:val="0"/>
          <w:color w:val="000000"/>
          <w:position w:val="0"/>
        </w:rPr>
        <w:t>бепоён, майда, паст, новча, дароз, зарра, ми- ён(а), пакана, реза;</w:t>
      </w:r>
      <w:r>
        <w:rPr>
          <w:rStyle w:val="CharStyle134"/>
          <w:lang w:val="uz-UZ" w:eastAsia="uz-UZ" w:bidi="uz-UZ"/>
          <w:i w:val="0"/>
          <w:iCs w:val="0"/>
        </w:rPr>
        <w:t xml:space="preserve"> б) миқдор, чегара: </w:t>
      </w:r>
      <w:r>
        <w:rPr>
          <w:w w:val="100"/>
          <w:spacing w:val="0"/>
          <w:color w:val="000000"/>
          <w:position w:val="0"/>
        </w:rPr>
        <w:t xml:space="preserve">андак, </w:t>
      </w:r>
      <w:r>
        <w:rPr>
          <w:lang w:val="ru-RU" w:eastAsia="ru-RU" w:bidi="ru-RU"/>
          <w:w w:val="100"/>
          <w:spacing w:val="0"/>
          <w:color w:val="000000"/>
          <w:position w:val="0"/>
        </w:rPr>
        <w:t xml:space="preserve">баробар, </w:t>
      </w:r>
      <w:r>
        <w:rPr>
          <w:w w:val="100"/>
          <w:spacing w:val="0"/>
          <w:color w:val="000000"/>
          <w:position w:val="0"/>
        </w:rPr>
        <w:t xml:space="preserve">бор (бир </w:t>
      </w:r>
      <w:r>
        <w:rPr>
          <w:lang w:val="ru-RU" w:eastAsia="ru-RU" w:bidi="ru-RU"/>
          <w:w w:val="100"/>
          <w:spacing w:val="0"/>
          <w:color w:val="000000"/>
          <w:position w:val="0"/>
        </w:rPr>
        <w:t xml:space="preserve">бор), </w:t>
      </w:r>
      <w:r>
        <w:rPr>
          <w:w w:val="100"/>
          <w:spacing w:val="0"/>
          <w:color w:val="000000"/>
          <w:position w:val="0"/>
        </w:rPr>
        <w:t xml:space="preserve">дона, тоқ, чала, гуруҳ, зиёда, зич, кам, камёб, </w:t>
      </w:r>
      <w:r>
        <w:rPr>
          <w:lang w:val="ru-RU" w:eastAsia="ru-RU" w:bidi="ru-RU"/>
          <w:w w:val="100"/>
          <w:spacing w:val="0"/>
          <w:color w:val="000000"/>
          <w:position w:val="0"/>
        </w:rPr>
        <w:t xml:space="preserve">ним, поён, </w:t>
      </w:r>
      <w:r>
        <w:rPr>
          <w:w w:val="100"/>
          <w:spacing w:val="0"/>
          <w:color w:val="000000"/>
          <w:position w:val="0"/>
        </w:rPr>
        <w:t>сарҳад, сероб, сон, тўда, чандон (минг), ягона;</w:t>
      </w:r>
      <w:r>
        <w:rPr>
          <w:rStyle w:val="CharStyle134"/>
          <w:lang w:val="uz-UZ" w:eastAsia="uz-UZ" w:bidi="uz-UZ"/>
          <w:i w:val="0"/>
          <w:iCs w:val="0"/>
        </w:rPr>
        <w:t xml:space="preserve"> в) ўлчов бирликлари: </w:t>
      </w:r>
      <w:r>
        <w:rPr>
          <w:w w:val="100"/>
          <w:spacing w:val="0"/>
          <w:color w:val="000000"/>
          <w:position w:val="0"/>
        </w:rPr>
        <w:t xml:space="preserve">жўра, чорак, нимчорак, </w:t>
      </w:r>
      <w:r>
        <w:rPr>
          <w:lang w:val="ru-RU" w:eastAsia="ru-RU" w:bidi="ru-RU"/>
          <w:w w:val="100"/>
          <w:spacing w:val="0"/>
          <w:color w:val="000000"/>
          <w:position w:val="0"/>
        </w:rPr>
        <w:t xml:space="preserve">пайса, газ, </w:t>
      </w:r>
      <w:r>
        <w:rPr>
          <w:w w:val="100"/>
          <w:spacing w:val="0"/>
          <w:color w:val="000000"/>
          <w:position w:val="0"/>
        </w:rPr>
        <w:t>палла, парча, пуд, тах, тароз(и), фарсанг, якбор\\якбора, якка</w:t>
      </w:r>
      <w:r>
        <w:rPr>
          <w:rStyle w:val="CharStyle134"/>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214"/>
          <w:i w:val="0"/>
          <w:iCs w:val="0"/>
        </w:rPr>
        <w:t xml:space="preserve">ёш </w:t>
      </w:r>
      <w:r>
        <w:rPr>
          <w:rStyle w:val="CharStyle214"/>
          <w:lang w:val="ru-RU" w:eastAsia="ru-RU" w:bidi="ru-RU"/>
          <w:i w:val="0"/>
          <w:iCs w:val="0"/>
        </w:rPr>
        <w:t xml:space="preserve">англатувчи </w:t>
      </w:r>
      <w:r>
        <w:rPr>
          <w:rStyle w:val="CharStyle214"/>
          <w:i w:val="0"/>
          <w:iCs w:val="0"/>
        </w:rPr>
        <w:t xml:space="preserve">сўзлар: </w:t>
      </w:r>
      <w:r>
        <w:rPr>
          <w:w w:val="100"/>
          <w:spacing w:val="0"/>
          <w:color w:val="000000"/>
          <w:position w:val="0"/>
        </w:rPr>
        <w:t xml:space="preserve">жувон, кампир, момо, мўйса~ </w:t>
      </w:r>
      <w:r>
        <w:rPr>
          <w:rStyle w:val="CharStyle136"/>
          <w:i/>
          <w:iCs/>
        </w:rPr>
        <w:t>фид, норасида</w:t>
      </w:r>
      <w:r>
        <w:rPr>
          <w:rStyle w:val="CharStyle188"/>
          <w:lang w:val="uz-UZ" w:eastAsia="uz-UZ" w:bidi="uz-UZ"/>
          <w:i w:val="0"/>
          <w:iCs w:val="0"/>
        </w:rPr>
        <w:t xml:space="preserve"> </w:t>
      </w:r>
      <w:r>
        <w:rPr>
          <w:rStyle w:val="CharStyle134"/>
          <w:lang w:val="uz-UZ" w:eastAsia="uz-UZ" w:bidi="uz-UZ"/>
          <w:i w:val="0"/>
          <w:iCs w:val="0"/>
        </w:rPr>
        <w:t>ва б.</w:t>
      </w:r>
    </w:p>
    <w:p>
      <w:pPr>
        <w:pStyle w:val="Style25"/>
        <w:widowControl w:val="0"/>
        <w:keepNext w:val="0"/>
        <w:keepLines w:val="0"/>
        <w:shd w:val="clear" w:color="auto" w:fill="auto"/>
        <w:bidi w:val="0"/>
        <w:jc w:val="left"/>
        <w:spacing w:line="211" w:lineRule="exact"/>
        <w:ind w:left="0" w:firstLine="360"/>
      </w:pPr>
      <w:r>
        <w:rPr>
          <w:rStyle w:val="CharStyle181"/>
        </w:rPr>
        <w:t xml:space="preserve">Еруғлик ва иссиқлик </w:t>
      </w:r>
      <w:r>
        <w:rPr>
          <w:rStyle w:val="CharStyle181"/>
          <w:lang w:val="ru-RU" w:eastAsia="ru-RU" w:bidi="ru-RU"/>
        </w:rPr>
        <w:t xml:space="preserve">англатувчи </w:t>
      </w:r>
      <w:r>
        <w:rPr>
          <w:rStyle w:val="CharStyle181"/>
        </w:rPr>
        <w:t xml:space="preserve">сўзлар: </w:t>
      </w:r>
      <w:r>
        <w:rPr>
          <w:rStyle w:val="CharStyle55"/>
          <w:lang w:val="uz-UZ" w:eastAsia="uz-UZ" w:bidi="uz-UZ"/>
        </w:rPr>
        <w:t>тафт, хира, чароғон, шўла (лавҳа)</w:t>
      </w:r>
      <w:r>
        <w:rPr>
          <w:rStyle w:val="CharStyle181"/>
        </w:rPr>
        <w:t xml:space="preserve"> ва б.</w:t>
      </w:r>
    </w:p>
    <w:p>
      <w:pPr>
        <w:pStyle w:val="Style25"/>
        <w:tabs>
          <w:tab w:leader="none" w:pos="4949" w:val="left"/>
        </w:tabs>
        <w:widowControl w:val="0"/>
        <w:keepNext w:val="0"/>
        <w:keepLines w:val="0"/>
        <w:shd w:val="clear" w:color="auto" w:fill="auto"/>
        <w:bidi w:val="0"/>
        <w:jc w:val="left"/>
        <w:spacing w:line="211" w:lineRule="exact"/>
        <w:ind w:left="0" w:firstLine="360"/>
      </w:pPr>
      <w:r>
        <w:rPr>
          <w:rStyle w:val="CharStyle181"/>
        </w:rPr>
        <w:t xml:space="preserve">Ранг-тус </w:t>
      </w:r>
      <w:r>
        <w:rPr>
          <w:rStyle w:val="CharStyle181"/>
          <w:lang w:val="ru-RU" w:eastAsia="ru-RU" w:bidi="ru-RU"/>
        </w:rPr>
        <w:t xml:space="preserve">англатувчи </w:t>
      </w:r>
      <w:r>
        <w:rPr>
          <w:rStyle w:val="CharStyle181"/>
        </w:rPr>
        <w:t>сўзлар:</w:t>
        <w:tab/>
      </w:r>
      <w:r>
        <w:rPr>
          <w:rStyle w:val="CharStyle55"/>
          <w:lang w:val="uz-UZ" w:eastAsia="uz-UZ" w:bidi="uz-UZ"/>
        </w:rPr>
        <w:t>гулранг, зангор</w:t>
      </w:r>
    </w:p>
    <w:p>
      <w:pPr>
        <w:pStyle w:val="Style99"/>
        <w:widowControl w:val="0"/>
        <w:keepNext w:val="0"/>
        <w:keepLines w:val="0"/>
        <w:shd w:val="clear" w:color="auto" w:fill="auto"/>
        <w:bidi w:val="0"/>
        <w:jc w:val="left"/>
        <w:ind w:left="0" w:firstLine="0"/>
      </w:pPr>
      <w:r>
        <w:rPr>
          <w:rStyle w:val="CharStyle139"/>
          <w:i/>
          <w:iCs/>
        </w:rPr>
        <w:t xml:space="preserve">(зангоои), заррин, лолагун, ложувард, нилгун, нилранг, нилий, </w:t>
      </w:r>
      <w:r>
        <w:rPr>
          <w:rStyle w:val="CharStyle103"/>
          <w:i/>
          <w:iCs/>
        </w:rPr>
        <w:t>сапидЦсафид, сиёҳ, сур</w:t>
      </w:r>
      <w:r>
        <w:rPr>
          <w:rStyle w:val="CharStyle183"/>
          <w:i w:val="0"/>
          <w:iCs w:val="0"/>
        </w:rPr>
        <w:t xml:space="preserve"> ва б.</w:t>
      </w:r>
    </w:p>
    <w:p>
      <w:pPr>
        <w:pStyle w:val="Style25"/>
        <w:tabs>
          <w:tab w:leader="none" w:pos="5106" w:val="left"/>
        </w:tabs>
        <w:widowControl w:val="0"/>
        <w:keepNext w:val="0"/>
        <w:keepLines w:val="0"/>
        <w:shd w:val="clear" w:color="auto" w:fill="auto"/>
        <w:bidi w:val="0"/>
        <w:jc w:val="left"/>
        <w:spacing w:line="211" w:lineRule="exact"/>
        <w:ind w:left="0" w:firstLine="360"/>
      </w:pPr>
      <w:r>
        <w:rPr>
          <w:rStyle w:val="CharStyle181"/>
        </w:rPr>
        <w:t>Ҳид, таъм англатувчм сўзлар:</w:t>
        <w:tab/>
      </w:r>
      <w:r>
        <w:rPr>
          <w:rStyle w:val="CharStyle55"/>
          <w:lang w:val="uz-UZ" w:eastAsia="uz-UZ" w:bidi="uz-UZ"/>
        </w:rPr>
        <w:t>бў(й), нордон,</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хушбўй, </w:t>
      </w:r>
      <w:r>
        <w:rPr>
          <w:lang w:val="ru-RU" w:eastAsia="ru-RU" w:bidi="ru-RU"/>
          <w:w w:val="100"/>
          <w:spacing w:val="0"/>
          <w:color w:val="000000"/>
          <w:position w:val="0"/>
        </w:rPr>
        <w:t xml:space="preserve">ширин, </w:t>
      </w:r>
      <w:r>
        <w:rPr>
          <w:w w:val="100"/>
          <w:spacing w:val="0"/>
          <w:color w:val="000000"/>
          <w:position w:val="0"/>
        </w:rPr>
        <w:t>шўр, шўрак, заҳар</w:t>
      </w:r>
      <w:r>
        <w:rPr>
          <w:rStyle w:val="CharStyle182"/>
          <w:lang w:val="uz-UZ" w:eastAsia="uz-UZ" w:bidi="uz-UZ"/>
          <w:i w:val="0"/>
          <w:iCs w:val="0"/>
        </w:rPr>
        <w:t xml:space="preserve"> ва б.</w:t>
      </w:r>
    </w:p>
    <w:p>
      <w:pPr>
        <w:pStyle w:val="Style25"/>
        <w:tabs>
          <w:tab w:leader="none" w:pos="4076" w:val="right"/>
          <w:tab w:leader="none" w:pos="4566" w:val="right"/>
          <w:tab w:leader="none" w:pos="5185" w:val="center"/>
          <w:tab w:leader="none" w:pos="6654" w:val="right"/>
        </w:tabs>
        <w:widowControl w:val="0"/>
        <w:keepNext w:val="0"/>
        <w:keepLines w:val="0"/>
        <w:shd w:val="clear" w:color="auto" w:fill="auto"/>
        <w:bidi w:val="0"/>
        <w:jc w:val="left"/>
        <w:spacing w:line="211" w:lineRule="exact"/>
        <w:ind w:left="0" w:firstLine="360"/>
      </w:pPr>
      <w:r>
        <w:rPr>
          <w:rStyle w:val="CharStyle142"/>
          <w:vertAlign w:val="superscript"/>
        </w:rPr>
        <w:t>4</w:t>
      </w:r>
      <w:r>
        <w:rPr>
          <w:rStyle w:val="CharStyle181"/>
        </w:rPr>
        <w:t xml:space="preserve"> </w:t>
      </w:r>
      <w:r>
        <w:rPr>
          <w:rStyle w:val="CharStyle181"/>
          <w:lang w:val="ru-RU" w:eastAsia="ru-RU" w:bidi="ru-RU"/>
        </w:rPr>
        <w:t xml:space="preserve">О в о </w:t>
      </w:r>
      <w:r>
        <w:rPr>
          <w:rStyle w:val="CharStyle181"/>
        </w:rPr>
        <w:t xml:space="preserve">з, нутқ ва нутқий фасоҳат билан </w:t>
      </w:r>
      <w:r>
        <w:rPr>
          <w:rStyle w:val="CharStyle181"/>
          <w:lang w:val="ru-RU" w:eastAsia="ru-RU" w:bidi="ru-RU"/>
        </w:rPr>
        <w:t xml:space="preserve">бог- лиц </w:t>
      </w:r>
      <w:r>
        <w:rPr>
          <w:rStyle w:val="CharStyle181"/>
        </w:rPr>
        <w:t>тушунчалар номи:</w:t>
        <w:tab/>
      </w:r>
      <w:r>
        <w:rPr>
          <w:rStyle w:val="CharStyle55"/>
          <w:lang w:val="uz-UZ" w:eastAsia="uz-UZ" w:bidi="uz-UZ"/>
        </w:rPr>
        <w:t>бурро,</w:t>
        <w:tab/>
        <w:t>гап,</w:t>
        <w:tab/>
        <w:t>хушзабон,</w:t>
        <w:tab/>
        <w:t>хушовоз,</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хушсухан, шакаргуфтор, шева, жонсўз, забон, бадзабон, оташза- бон, пурзабон, суханвор, бонг, занг[/қўнғироқ, дод (солди), ка- мовоз, камсухан, овоз, овоза, оҳанг, фарёд</w:t>
      </w:r>
      <w:r>
        <w:rPr>
          <w:rStyle w:val="CharStyle182"/>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Хусусият, ҳолат ва белги англатувчи сўз- лар:</w:t>
      </w:r>
      <w:r>
        <w:rPr>
          <w:rStyle w:val="CharStyle134"/>
          <w:lang w:val="uz-UZ" w:eastAsia="uz-UZ" w:bidi="uz-UZ"/>
          <w:i w:val="0"/>
          <w:iCs w:val="0"/>
        </w:rPr>
        <w:t xml:space="preserve"> </w:t>
      </w:r>
      <w:r>
        <w:rPr>
          <w:rStyle w:val="CharStyle186"/>
          <w:lang w:val="uz-UZ" w:eastAsia="uz-UZ" w:bidi="uz-UZ"/>
          <w:i w:val="0"/>
          <w:iCs w:val="0"/>
        </w:rPr>
        <w:t>1</w:t>
      </w:r>
      <w:r>
        <w:rPr>
          <w:rStyle w:val="CharStyle134"/>
          <w:lang w:val="uz-UZ" w:eastAsia="uz-UZ" w:bidi="uz-UZ"/>
          <w:i w:val="0"/>
          <w:iCs w:val="0"/>
        </w:rPr>
        <w:t xml:space="preserve">) ижобий </w:t>
      </w:r>
      <w:r>
        <w:rPr>
          <w:rStyle w:val="CharStyle134"/>
          <w:i w:val="0"/>
          <w:iCs w:val="0"/>
        </w:rPr>
        <w:t xml:space="preserve">хусусият, </w:t>
      </w:r>
      <w:r>
        <w:rPr>
          <w:rStyle w:val="CharStyle134"/>
          <w:lang w:val="uz-UZ" w:eastAsia="uz-UZ" w:bidi="uz-UZ"/>
          <w:i w:val="0"/>
          <w:iCs w:val="0"/>
        </w:rPr>
        <w:t xml:space="preserve">белги ва ҳолат </w:t>
      </w:r>
      <w:r>
        <w:rPr>
          <w:rStyle w:val="CharStyle134"/>
          <w:i w:val="0"/>
          <w:iCs w:val="0"/>
        </w:rPr>
        <w:t xml:space="preserve">англатувчи </w:t>
      </w:r>
      <w:r>
        <w:rPr>
          <w:rStyle w:val="CharStyle134"/>
          <w:lang w:val="uz-UZ" w:eastAsia="uz-UZ" w:bidi="uz-UZ"/>
          <w:i w:val="0"/>
          <w:iCs w:val="0"/>
        </w:rPr>
        <w:t xml:space="preserve">сўзлар: </w:t>
      </w:r>
      <w:r>
        <w:rPr>
          <w:w w:val="100"/>
          <w:spacing w:val="0"/>
          <w:color w:val="000000"/>
          <w:position w:val="0"/>
        </w:rPr>
        <w:t xml:space="preserve">барно, андиша, барқарор, боб (лойиқ), гулгунЦгулгуна, гулрух, гулрухсор, гулрў(й), гулчеҳра, дилбанд, дилгир, дилкаш, дилбар, покиза, дилбаста, дилнавоз, дилрабо, замҳарир, зебо, зийрак, зўр, камарбаста, камтарин, лоларуҳ, лоларўй, мард, мардона, маҳли- цо, маҳтобЦмоҳтоб, шод, саранжом, хурсанд, хуррам, далир, меҳ- рибон, монанд, моҳваш, моҳпайкар, ноёб, нозанин, нозик, нозик- дил, нозикхаёл, номдор, </w:t>
      </w:r>
      <w:r>
        <w:rPr>
          <w:lang w:val="ru-RU" w:eastAsia="ru-RU" w:bidi="ru-RU"/>
          <w:w w:val="100"/>
          <w:spacing w:val="0"/>
          <w:color w:val="000000"/>
          <w:position w:val="0"/>
        </w:rPr>
        <w:t xml:space="preserve">обод, </w:t>
      </w:r>
      <w:r>
        <w:rPr>
          <w:w w:val="100"/>
          <w:spacing w:val="0"/>
          <w:color w:val="000000"/>
          <w:position w:val="0"/>
        </w:rPr>
        <w:t>ободон, озод, озода, оромбахш, орас- та, осон, осудадил, париваш, паризод, парипайкар, парирух, па- рирухсор</w:t>
      </w:r>
      <w:r>
        <w:rPr>
          <w:rStyle w:val="CharStyle134"/>
          <w:lang w:val="uz-UZ" w:eastAsia="uz-UZ" w:bidi="uz-UZ"/>
          <w:i w:val="0"/>
          <w:iCs w:val="0"/>
        </w:rPr>
        <w:t xml:space="preserve">; </w:t>
      </w:r>
      <w:r>
        <w:rPr>
          <w:w w:val="100"/>
          <w:spacing w:val="0"/>
          <w:color w:val="000000"/>
          <w:position w:val="0"/>
        </w:rPr>
        <w:t xml:space="preserve">парирўй, пок, покдил, покдоман, пурдил, пухта, </w:t>
      </w:r>
      <w:r>
        <w:rPr>
          <w:lang w:val="ru-RU" w:eastAsia="ru-RU" w:bidi="ru-RU"/>
          <w:w w:val="100"/>
          <w:spacing w:val="0"/>
          <w:color w:val="000000"/>
          <w:position w:val="0"/>
        </w:rPr>
        <w:t xml:space="preserve">рост, </w:t>
      </w:r>
      <w:r>
        <w:rPr>
          <w:w w:val="100"/>
          <w:spacing w:val="0"/>
          <w:color w:val="000000"/>
          <w:position w:val="0"/>
        </w:rPr>
        <w:t xml:space="preserve">ростгўй, сара(хўб), </w:t>
      </w:r>
      <w:r>
        <w:rPr>
          <w:lang w:val="ru-RU" w:eastAsia="ru-RU" w:bidi="ru-RU"/>
          <w:w w:val="100"/>
          <w:spacing w:val="0"/>
          <w:color w:val="000000"/>
          <w:position w:val="0"/>
        </w:rPr>
        <w:t xml:space="preserve">саранжом, </w:t>
      </w:r>
      <w:r>
        <w:rPr>
          <w:w w:val="100"/>
          <w:spacing w:val="0"/>
          <w:color w:val="000000"/>
          <w:position w:val="0"/>
        </w:rPr>
        <w:t>сарбаста, сарвар, саркаш, тоза, ус- тувор (турғун), хушдил, якдил, ҳамдам, ҳамовоз, ҳурлиқо, хуш- рабо, ҳушёр, жонажон, жанпарвар;</w:t>
      </w:r>
      <w:r>
        <w:rPr>
          <w:rStyle w:val="CharStyle134"/>
          <w:lang w:val="uz-UZ" w:eastAsia="uz-UZ" w:bidi="uz-UZ"/>
          <w:i w:val="0"/>
          <w:iCs w:val="0"/>
        </w:rPr>
        <w:t xml:space="preserve"> </w:t>
      </w:r>
      <w:r>
        <w:rPr>
          <w:rStyle w:val="CharStyle126"/>
          <w:i w:val="0"/>
          <w:iCs w:val="0"/>
        </w:rPr>
        <w:t xml:space="preserve">2) салбий </w:t>
      </w:r>
      <w:r>
        <w:rPr>
          <w:rStyle w:val="CharStyle126"/>
          <w:lang w:val="ru-RU" w:eastAsia="ru-RU" w:bidi="ru-RU"/>
          <w:i w:val="0"/>
          <w:iCs w:val="0"/>
        </w:rPr>
        <w:t xml:space="preserve">хусусият, белги ва </w:t>
      </w:r>
      <w:r>
        <w:rPr>
          <w:rStyle w:val="CharStyle134"/>
          <w:lang w:val="uz-UZ" w:eastAsia="uz-UZ" w:bidi="uz-UZ"/>
          <w:i w:val="0"/>
          <w:iCs w:val="0"/>
        </w:rPr>
        <w:t xml:space="preserve">ҳолат </w:t>
      </w:r>
      <w:r>
        <w:rPr>
          <w:rStyle w:val="CharStyle134"/>
          <w:i w:val="0"/>
          <w:iCs w:val="0"/>
        </w:rPr>
        <w:t xml:space="preserve">англатувчи </w:t>
      </w:r>
      <w:r>
        <w:rPr>
          <w:rStyle w:val="CharStyle134"/>
          <w:lang w:val="uz-UZ" w:eastAsia="uz-UZ" w:bidi="uz-UZ"/>
          <w:i w:val="0"/>
          <w:iCs w:val="0"/>
        </w:rPr>
        <w:t xml:space="preserve">сўзлар: </w:t>
      </w:r>
      <w:r>
        <w:rPr>
          <w:w w:val="100"/>
          <w:spacing w:val="0"/>
          <w:color w:val="000000"/>
          <w:position w:val="0"/>
        </w:rPr>
        <w:t>бадбин, бадкирдор, бадгумон, банги, банди, барбод, баттар, бадбахт, бечора, беоюо, вайрон, суст, пуч, чўл, гумроҳ, густоҳ, давогар, дилафгор, дилозор, дилсиёҳ</w:t>
      </w:r>
      <w:r>
        <w:rPr>
          <w:rStyle w:val="CharStyle134"/>
          <w:lang w:val="uz-UZ" w:eastAsia="uz-UZ" w:bidi="uz-UZ"/>
          <w:i w:val="0"/>
          <w:iCs w:val="0"/>
        </w:rPr>
        <w:t xml:space="preserve"> — </w:t>
      </w:r>
      <w:r>
        <w:rPr>
          <w:w w:val="100"/>
          <w:spacing w:val="0"/>
          <w:color w:val="000000"/>
          <w:position w:val="0"/>
        </w:rPr>
        <w:t xml:space="preserve">дил- сўхта, дод, доғ, занг(кир), зиён, олифта, чапани, хунук, нокас, да- ғал, кадар (тўсқинлик), кек, кин1кина, номард, хушомадгўй, най- ранг, лоф, майпараст, маст, мастона, мот, нодон, нокаста, номард, нонкўр, нопок, норасо, озор, падаркуш, пуч, расво, саргардон, си- тамга,р\\ситамкор, худбин, хумпар (хунбар), сояпарвар, суст, хун- рез, </w:t>
      </w:r>
      <w:r>
        <w:rPr>
          <w:lang w:val="ru-RU" w:eastAsia="ru-RU" w:bidi="ru-RU"/>
          <w:w w:val="100"/>
          <w:spacing w:val="0"/>
          <w:color w:val="000000"/>
          <w:position w:val="0"/>
        </w:rPr>
        <w:t xml:space="preserve">чирик, </w:t>
      </w:r>
      <w:r>
        <w:rPr>
          <w:w w:val="100"/>
          <w:spacing w:val="0"/>
          <w:color w:val="000000"/>
          <w:position w:val="0"/>
        </w:rPr>
        <w:t xml:space="preserve">чиркин, </w:t>
      </w:r>
      <w:r>
        <w:rPr>
          <w:lang w:val="ru-RU" w:eastAsia="ru-RU" w:bidi="ru-RU"/>
          <w:w w:val="100"/>
          <w:spacing w:val="0"/>
          <w:color w:val="000000"/>
          <w:position w:val="0"/>
        </w:rPr>
        <w:t xml:space="preserve">шикает, </w:t>
      </w:r>
      <w:r>
        <w:rPr>
          <w:w w:val="100"/>
          <w:spacing w:val="0"/>
          <w:color w:val="000000"/>
          <w:position w:val="0"/>
        </w:rPr>
        <w:t xml:space="preserve">шикаста, </w:t>
      </w:r>
      <w:r>
        <w:rPr>
          <w:lang w:val="ru-RU" w:eastAsia="ru-RU" w:bidi="ru-RU"/>
          <w:w w:val="100"/>
          <w:spacing w:val="0"/>
          <w:color w:val="000000"/>
          <w:position w:val="0"/>
        </w:rPr>
        <w:t>шум;</w:t>
      </w:r>
      <w:r>
        <w:rPr>
          <w:rStyle w:val="CharStyle134"/>
          <w:i w:val="0"/>
          <w:iCs w:val="0"/>
        </w:rPr>
        <w:t xml:space="preserve"> </w:t>
      </w:r>
      <w:r>
        <w:rPr>
          <w:rStyle w:val="CharStyle126"/>
          <w:i w:val="0"/>
          <w:iCs w:val="0"/>
        </w:rPr>
        <w:t xml:space="preserve">3) </w:t>
      </w:r>
      <w:r>
        <w:rPr>
          <w:rStyle w:val="CharStyle126"/>
          <w:lang w:val="ru-RU" w:eastAsia="ru-RU" w:bidi="ru-RU"/>
          <w:i w:val="0"/>
          <w:iCs w:val="0"/>
        </w:rPr>
        <w:t xml:space="preserve">ижобий ва салбий психик холат англатувчи </w:t>
      </w:r>
      <w:r>
        <w:rPr>
          <w:rStyle w:val="CharStyle126"/>
          <w:i w:val="0"/>
          <w:iCs w:val="0"/>
        </w:rPr>
        <w:t xml:space="preserve">сўзлар: </w:t>
      </w:r>
      <w:r>
        <w:rPr>
          <w:lang w:val="ru-RU" w:eastAsia="ru-RU" w:bidi="ru-RU"/>
          <w:w w:val="100"/>
          <w:spacing w:val="0"/>
          <w:color w:val="000000"/>
          <w:position w:val="0"/>
        </w:rPr>
        <w:t xml:space="preserve">бахтиёр, ханда, хандон, хуррам, хурсанд, хушнуд, шод, шодмон, шодон, шодиёна, </w:t>
      </w:r>
      <w:r>
        <w:rPr>
          <w:w w:val="100"/>
          <w:spacing w:val="0"/>
          <w:color w:val="000000"/>
          <w:position w:val="0"/>
        </w:rPr>
        <w:t xml:space="preserve">шўх, ҳамдард </w:t>
      </w:r>
      <w:r>
        <w:rPr>
          <w:lang w:val="ru-RU" w:eastAsia="ru-RU" w:bidi="ru-RU"/>
          <w:w w:val="100"/>
          <w:spacing w:val="0"/>
          <w:color w:val="000000"/>
          <w:position w:val="0"/>
        </w:rPr>
        <w:t>ваб.\</w:t>
      </w:r>
    </w:p>
    <w:p>
      <w:pPr>
        <w:pStyle w:val="Style22"/>
        <w:numPr>
          <w:ilvl w:val="0"/>
          <w:numId w:val="71"/>
        </w:numPr>
        <w:tabs>
          <w:tab w:leader="none" w:pos="338" w:val="left"/>
        </w:tabs>
        <w:widowControl w:val="0"/>
        <w:keepNext w:val="0"/>
        <w:keepLines w:val="0"/>
        <w:shd w:val="clear" w:color="auto" w:fill="auto"/>
        <w:bidi w:val="0"/>
        <w:jc w:val="left"/>
        <w:spacing w:line="211" w:lineRule="exact"/>
        <w:ind w:left="0" w:firstLine="0"/>
      </w:pPr>
      <w:r>
        <w:rPr>
          <w:rStyle w:val="CharStyle126"/>
          <w:lang w:val="ru-RU" w:eastAsia="ru-RU" w:bidi="ru-RU"/>
          <w:i w:val="0"/>
          <w:iCs w:val="0"/>
        </w:rPr>
        <w:t xml:space="preserve">салбий психик </w:t>
      </w:r>
      <w:r>
        <w:rPr>
          <w:rStyle w:val="CharStyle126"/>
          <w:i w:val="0"/>
          <w:iCs w:val="0"/>
        </w:rPr>
        <w:t xml:space="preserve">ҳолат </w:t>
      </w:r>
      <w:r>
        <w:rPr>
          <w:rStyle w:val="CharStyle126"/>
          <w:lang w:val="ru-RU" w:eastAsia="ru-RU" w:bidi="ru-RU"/>
          <w:i w:val="0"/>
          <w:iCs w:val="0"/>
        </w:rPr>
        <w:t xml:space="preserve">англатувчи </w:t>
      </w:r>
      <w:r>
        <w:rPr>
          <w:rStyle w:val="CharStyle126"/>
          <w:i w:val="0"/>
          <w:iCs w:val="0"/>
        </w:rPr>
        <w:t xml:space="preserve">сўзлар: </w:t>
      </w:r>
      <w:r>
        <w:rPr>
          <w:w w:val="100"/>
          <w:spacing w:val="0"/>
          <w:color w:val="000000"/>
          <w:position w:val="0"/>
        </w:rPr>
        <w:t xml:space="preserve">андуҳ, </w:t>
      </w:r>
      <w:r>
        <w:rPr>
          <w:lang w:val="ru-RU" w:eastAsia="ru-RU" w:bidi="ru-RU"/>
          <w:w w:val="100"/>
          <w:spacing w:val="0"/>
          <w:color w:val="000000"/>
          <w:position w:val="0"/>
        </w:rPr>
        <w:t xml:space="preserve">афсус, афтода, зор (нола), мотамзада, мотамсаро, нола, нолагар, нолиш, ноумид, нота- вон, нохуш, ношод, </w:t>
      </w:r>
      <w:r>
        <w:rPr>
          <w:w w:val="100"/>
          <w:spacing w:val="0"/>
          <w:color w:val="000000"/>
          <w:position w:val="0"/>
        </w:rPr>
        <w:t xml:space="preserve">ошуфтаҳол, </w:t>
      </w:r>
      <w:r>
        <w:rPr>
          <w:lang w:val="ru-RU" w:eastAsia="ru-RU" w:bidi="ru-RU"/>
          <w:w w:val="100"/>
          <w:spacing w:val="0"/>
          <w:color w:val="000000"/>
          <w:position w:val="0"/>
        </w:rPr>
        <w:t xml:space="preserve">ошуфтадил, паришон, пушаймон, ранок, ранжиш, рашкнок, сазо, саросар, саросима, тунд, хам(м), ха- стадил, хирс, хомуш, хуноб, </w:t>
      </w:r>
      <w:r>
        <w:rPr>
          <w:w w:val="100"/>
          <w:spacing w:val="0"/>
          <w:color w:val="000000"/>
          <w:position w:val="0"/>
        </w:rPr>
        <w:t>шўрида, шўриш</w:t>
      </w:r>
      <w:r>
        <w:rPr>
          <w:rStyle w:val="CharStyle134"/>
          <w:lang w:val="uz-UZ" w:eastAsia="uz-UZ" w:bidi="uz-UZ"/>
          <w:i w:val="0"/>
          <w:iCs w:val="0"/>
        </w:rPr>
        <w:t xml:space="preserve"> </w:t>
      </w:r>
      <w:r>
        <w:rPr>
          <w:rStyle w:val="CharStyle126"/>
          <w:lang w:val="ru-RU" w:eastAsia="ru-RU" w:bidi="ru-RU"/>
          <w:i w:val="0"/>
          <w:iCs w:val="0"/>
        </w:rPr>
        <w:t xml:space="preserve">ва б.; 5) умуман </w:t>
      </w:r>
      <w:r>
        <w:rPr>
          <w:rStyle w:val="CharStyle126"/>
          <w:i w:val="0"/>
          <w:iCs w:val="0"/>
        </w:rPr>
        <w:t xml:space="preserve">ҳолат </w:t>
      </w:r>
      <w:r>
        <w:rPr>
          <w:rStyle w:val="CharStyle126"/>
          <w:lang w:val="ru-RU" w:eastAsia="ru-RU" w:bidi="ru-RU"/>
          <w:i w:val="0"/>
          <w:iCs w:val="0"/>
        </w:rPr>
        <w:t xml:space="preserve">англатувчи </w:t>
      </w:r>
      <w:r>
        <w:rPr>
          <w:rStyle w:val="CharStyle126"/>
          <w:i w:val="0"/>
          <w:iCs w:val="0"/>
        </w:rPr>
        <w:t xml:space="preserve">сўзлар: </w:t>
      </w:r>
      <w:r>
        <w:rPr>
          <w:lang w:val="ru-RU" w:eastAsia="ru-RU" w:bidi="ru-RU"/>
          <w:w w:val="100"/>
          <w:spacing w:val="0"/>
          <w:color w:val="000000"/>
          <w:position w:val="0"/>
        </w:rPr>
        <w:t xml:space="preserve">бева, бекор, бечора, озод, бегона, содда, сарсон, маст, нозик, гадоЦгадой, гирифтор, гирён, </w:t>
      </w:r>
      <w:r>
        <w:rPr>
          <w:w w:val="100"/>
          <w:spacing w:val="0"/>
          <w:color w:val="000000"/>
          <w:position w:val="0"/>
        </w:rPr>
        <w:t xml:space="preserve">гўштдор, </w:t>
      </w:r>
      <w:r>
        <w:rPr>
          <w:lang w:val="ru-RU" w:eastAsia="ru-RU" w:bidi="ru-RU"/>
          <w:w w:val="100"/>
          <w:spacing w:val="0"/>
          <w:color w:val="000000"/>
          <w:position w:val="0"/>
        </w:rPr>
        <w:t xml:space="preserve">дарбадар, дарз, думдор, дунбул, дучор, душвор, забун, </w:t>
      </w:r>
      <w:r>
        <w:rPr>
          <w:w w:val="100"/>
          <w:spacing w:val="0"/>
          <w:color w:val="000000"/>
          <w:position w:val="0"/>
        </w:rPr>
        <w:t xml:space="preserve">кўҳна, </w:t>
      </w:r>
      <w:r>
        <w:rPr>
          <w:lang w:val="ru-RU" w:eastAsia="ru-RU" w:bidi="ru-RU"/>
          <w:w w:val="100"/>
          <w:spacing w:val="0"/>
          <w:color w:val="000000"/>
          <w:position w:val="0"/>
        </w:rPr>
        <w:t xml:space="preserve">ларз, лол </w:t>
      </w:r>
      <w:r>
        <w:rPr>
          <w:w w:val="100"/>
          <w:spacing w:val="0"/>
          <w:color w:val="000000"/>
          <w:position w:val="0"/>
        </w:rPr>
        <w:t xml:space="preserve">(бўлмоқ), мурғак, </w:t>
      </w:r>
      <w:r>
        <w:rPr>
          <w:lang w:val="ru-RU" w:eastAsia="ru-RU" w:bidi="ru-RU"/>
          <w:w w:val="100"/>
          <w:spacing w:val="0"/>
          <w:color w:val="000000"/>
          <w:position w:val="0"/>
        </w:rPr>
        <w:t xml:space="preserve">ноумид, нигорон, ниёзманд, нишоб, нобуд, ношод, овора, орзуманд, осойиш, осуда, пайванд, пайваста, пароканда, пиёда, поймол, пукка, равон, сарсари, </w:t>
      </w:r>
      <w:r>
        <w:rPr>
          <w:w w:val="100"/>
          <w:spacing w:val="0"/>
          <w:color w:val="000000"/>
          <w:position w:val="0"/>
        </w:rPr>
        <w:t xml:space="preserve">танҳо, </w:t>
      </w:r>
      <w:r>
        <w:rPr>
          <w:lang w:val="ru-RU" w:eastAsia="ru-RU" w:bidi="ru-RU"/>
          <w:w w:val="100"/>
          <w:spacing w:val="0"/>
          <w:color w:val="000000"/>
          <w:position w:val="0"/>
        </w:rPr>
        <w:t xml:space="preserve">хоксор, хор, шайдо, яксон, </w:t>
      </w:r>
      <w:r>
        <w:rPr>
          <w:w w:val="100"/>
          <w:spacing w:val="0"/>
          <w:color w:val="000000"/>
          <w:position w:val="0"/>
        </w:rPr>
        <w:t xml:space="preserve">жўш </w:t>
      </w:r>
      <w:r>
        <w:rPr>
          <w:lang w:val="ru-RU" w:eastAsia="ru-RU" w:bidi="ru-RU"/>
          <w:w w:val="100"/>
          <w:spacing w:val="0"/>
          <w:color w:val="000000"/>
          <w:position w:val="0"/>
        </w:rPr>
        <w:t>(урмоц)</w:t>
      </w:r>
      <w:r>
        <w:rPr>
          <w:rStyle w:val="CharStyle134"/>
          <w:i w:val="0"/>
          <w:iCs w:val="0"/>
        </w:rPr>
        <w:t xml:space="preserve"> </w:t>
      </w:r>
      <w:r>
        <w:rPr>
          <w:rStyle w:val="CharStyle126"/>
          <w:lang w:val="ru-RU" w:eastAsia="ru-RU" w:bidi="ru-RU"/>
          <w:i w:val="0"/>
          <w:iCs w:val="0"/>
        </w:rPr>
        <w:t>ва б.</w:t>
      </w:r>
    </w:p>
    <w:p>
      <w:pPr>
        <w:pStyle w:val="Style22"/>
        <w:widowControl w:val="0"/>
        <w:keepNext w:val="0"/>
        <w:keepLines w:val="0"/>
        <w:shd w:val="clear" w:color="auto" w:fill="auto"/>
        <w:bidi w:val="0"/>
        <w:jc w:val="left"/>
        <w:spacing w:line="211" w:lineRule="exact"/>
        <w:ind w:left="0" w:firstLine="360"/>
        <w:sectPr>
          <w:footerReference w:type="even" r:id="rId101"/>
          <w:footerReference w:type="default" r:id="rId102"/>
          <w:headerReference w:type="first" r:id="rId103"/>
          <w:footerReference w:type="first" r:id="rId104"/>
          <w:titlePg/>
          <w:type w:val="continuous"/>
          <w:pgSz w:w="11909" w:h="16834"/>
          <w:pgMar w:top="2904" w:left="2282" w:right="2282" w:bottom="2837" w:header="0" w:footer="3" w:gutter="336"/>
          <w:rtlGutter w:val="0"/>
          <w:cols w:space="720"/>
          <w:noEndnote/>
          <w:docGrid w:linePitch="360"/>
        </w:sectPr>
      </w:pPr>
      <w:r>
        <w:rPr>
          <w:rStyle w:val="CharStyle182"/>
          <w:lang w:val="uz-UZ" w:eastAsia="uz-UZ" w:bidi="uz-UZ"/>
          <w:i w:val="0"/>
          <w:iCs w:val="0"/>
        </w:rPr>
        <w:t xml:space="preserve">Бошқа </w:t>
      </w:r>
      <w:r>
        <w:rPr>
          <w:rStyle w:val="CharStyle182"/>
          <w:i w:val="0"/>
          <w:iCs w:val="0"/>
        </w:rPr>
        <w:t xml:space="preserve">хил абстракт маъноли </w:t>
      </w:r>
      <w:r>
        <w:rPr>
          <w:rStyle w:val="CharStyle182"/>
          <w:lang w:val="uz-UZ" w:eastAsia="uz-UZ" w:bidi="uz-UZ"/>
          <w:i w:val="0"/>
          <w:iCs w:val="0"/>
        </w:rPr>
        <w:t xml:space="preserve">сўзлар: </w:t>
      </w:r>
      <w:r>
        <w:rPr>
          <w:lang w:val="ru-RU" w:eastAsia="ru-RU" w:bidi="ru-RU"/>
          <w:w w:val="100"/>
          <w:spacing w:val="0"/>
          <w:color w:val="000000"/>
          <w:position w:val="0"/>
        </w:rPr>
        <w:t xml:space="preserve">андоза, армон, </w:t>
      </w:r>
      <w:r>
        <w:rPr>
          <w:w w:val="100"/>
          <w:spacing w:val="0"/>
          <w:color w:val="000000"/>
          <w:position w:val="0"/>
        </w:rPr>
        <w:t xml:space="preserve">армуғон, </w:t>
      </w:r>
      <w:r>
        <w:rPr>
          <w:lang w:val="ru-RU" w:eastAsia="ru-RU" w:bidi="ru-RU"/>
          <w:w w:val="100"/>
          <w:spacing w:val="0"/>
          <w:color w:val="000000"/>
          <w:position w:val="0"/>
        </w:rPr>
        <w:t xml:space="preserve">афсона, барона, бунёд, бурд, жонон, хуштор, дил- дор, нолиш, ситам, гаров, гашт, гум </w:t>
      </w:r>
      <w:r>
        <w:rPr>
          <w:w w:val="100"/>
          <w:spacing w:val="0"/>
          <w:color w:val="000000"/>
          <w:position w:val="0"/>
        </w:rPr>
        <w:t xml:space="preserve">(бўлиш), </w:t>
      </w:r>
      <w:r>
        <w:rPr>
          <w:lang w:val="ru-RU" w:eastAsia="ru-RU" w:bidi="ru-RU"/>
          <w:w w:val="100"/>
          <w:spacing w:val="0"/>
          <w:color w:val="000000"/>
          <w:position w:val="0"/>
        </w:rPr>
        <w:t xml:space="preserve">гумон, гумона, дар- </w:t>
      </w:r>
    </w:p>
    <w:p>
      <w:pPr>
        <w:pStyle w:val="Style22"/>
        <w:widowControl w:val="0"/>
        <w:keepNext w:val="0"/>
        <w:keepLines w:val="0"/>
        <w:shd w:val="clear" w:color="auto" w:fill="auto"/>
        <w:bidi w:val="0"/>
        <w:jc w:val="left"/>
        <w:spacing w:line="211" w:lineRule="exact"/>
        <w:ind w:left="0" w:firstLine="360"/>
      </w:pPr>
      <w:r>
        <w:rPr>
          <w:lang w:val="ru-RU" w:eastAsia="ru-RU" w:bidi="ru-RU"/>
          <w:w w:val="100"/>
          <w:spacing w:val="0"/>
          <w:color w:val="000000"/>
          <w:position w:val="0"/>
        </w:rPr>
        <w:t xml:space="preserve">мои, дастак, дастмоя, дастур, дашном, дебоча, дид, дийдор, ёд, ёд- гор, замона, зеб, карашма, ком (комига тортиш), марза, </w:t>
      </w:r>
      <w:r>
        <w:rPr>
          <w:w w:val="100"/>
          <w:spacing w:val="0"/>
          <w:color w:val="000000"/>
          <w:position w:val="0"/>
        </w:rPr>
        <w:t xml:space="preserve">меҳр, </w:t>
      </w:r>
      <w:r>
        <w:rPr>
          <w:lang w:val="ru-RU" w:eastAsia="ru-RU" w:bidi="ru-RU"/>
          <w:w w:val="100"/>
          <w:spacing w:val="0"/>
          <w:color w:val="000000"/>
          <w:position w:val="0"/>
        </w:rPr>
        <w:t>ми</w:t>
      </w:r>
      <w:r>
        <w:rPr>
          <w:rStyle w:val="CharStyle182"/>
          <w:i w:val="0"/>
          <w:iCs w:val="0"/>
        </w:rPr>
        <w:t xml:space="preserve">- </w:t>
      </w:r>
      <w:r>
        <w:rPr>
          <w:lang w:val="ru-RU" w:eastAsia="ru-RU" w:bidi="ru-RU"/>
          <w:w w:val="100"/>
          <w:spacing w:val="0"/>
          <w:color w:val="000000"/>
          <w:position w:val="0"/>
        </w:rPr>
        <w:t xml:space="preserve">жоз (межоз), </w:t>
      </w:r>
      <w:r>
        <w:rPr>
          <w:w w:val="100"/>
          <w:spacing w:val="0"/>
          <w:color w:val="000000"/>
          <w:position w:val="0"/>
        </w:rPr>
        <w:t xml:space="preserve">нигоҳ, </w:t>
      </w:r>
      <w:r>
        <w:rPr>
          <w:lang w:val="ru-RU" w:eastAsia="ru-RU" w:bidi="ru-RU"/>
          <w:w w:val="100"/>
          <w:spacing w:val="0"/>
          <w:color w:val="000000"/>
          <w:position w:val="0"/>
        </w:rPr>
        <w:t xml:space="preserve">нигор, ниёз, нишонЦнишона, </w:t>
      </w:r>
      <w:r>
        <w:rPr>
          <w:w w:val="100"/>
          <w:spacing w:val="0"/>
          <w:color w:val="000000"/>
          <w:position w:val="0"/>
        </w:rPr>
        <w:t xml:space="preserve">ниҳон, </w:t>
      </w:r>
      <w:r>
        <w:rPr>
          <w:lang w:val="ru-RU" w:eastAsia="ru-RU" w:bidi="ru-RU"/>
          <w:w w:val="100"/>
          <w:spacing w:val="0"/>
          <w:color w:val="000000"/>
          <w:position w:val="0"/>
        </w:rPr>
        <w:t xml:space="preserve">ноз, ном, </w:t>
      </w:r>
      <w:r>
        <w:rPr>
          <w:w w:val="100"/>
          <w:spacing w:val="0"/>
          <w:color w:val="000000"/>
          <w:position w:val="0"/>
        </w:rPr>
        <w:t xml:space="preserve">обрў(й), огоҳ, </w:t>
      </w:r>
      <w:r>
        <w:rPr>
          <w:lang w:val="ru-RU" w:eastAsia="ru-RU" w:bidi="ru-RU"/>
          <w:w w:val="100"/>
          <w:spacing w:val="0"/>
          <w:color w:val="000000"/>
          <w:position w:val="0"/>
        </w:rPr>
        <w:t>омад, орзу, армон, оройиш, ором, оташин, ошкор,</w:t>
      </w:r>
    </w:p>
    <w:p>
      <w:pPr>
        <w:pStyle w:val="Style99"/>
        <w:widowControl w:val="0"/>
        <w:keepNext w:val="0"/>
        <w:keepLines w:val="0"/>
        <w:shd w:val="clear" w:color="auto" w:fill="auto"/>
        <w:bidi w:val="0"/>
        <w:jc w:val="left"/>
        <w:ind w:left="0" w:firstLine="0"/>
      </w:pPr>
      <w:r>
        <w:rPr>
          <w:rStyle w:val="CharStyle139"/>
          <w:lang w:val="ru-RU" w:eastAsia="ru-RU" w:bidi="ru-RU"/>
          <w:i/>
          <w:iCs/>
        </w:rPr>
        <w:t xml:space="preserve">огуш, пайдо, паймона, </w:t>
      </w:r>
      <w:r>
        <w:rPr>
          <w:rStyle w:val="CharStyle139"/>
          <w:i/>
          <w:iCs/>
        </w:rPr>
        <w:t xml:space="preserve">паноҳ, </w:t>
      </w:r>
      <w:r>
        <w:rPr>
          <w:rStyle w:val="CharStyle139"/>
          <w:lang w:val="ru-RU" w:eastAsia="ru-RU" w:bidi="ru-RU"/>
          <w:i/>
          <w:iCs/>
        </w:rPr>
        <w:t xml:space="preserve">парвариш, парво, парвоз, пардоз, пинак, </w:t>
      </w:r>
      <w:r>
        <w:rPr>
          <w:rStyle w:val="CharStyle139"/>
          <w:i/>
          <w:iCs/>
        </w:rPr>
        <w:t xml:space="preserve">пинҳон, </w:t>
      </w:r>
      <w:r>
        <w:rPr>
          <w:rStyle w:val="CharStyle139"/>
          <w:lang w:val="ru-RU" w:eastAsia="ru-RU" w:bidi="ru-RU"/>
          <w:i/>
          <w:iCs/>
        </w:rPr>
        <w:t xml:space="preserve">писанд, писанда, пушт, равиш, раво, рав- </w:t>
      </w:r>
      <w:r>
        <w:rPr>
          <w:rStyle w:val="CharStyle103"/>
          <w:lang w:val="ru-RU" w:eastAsia="ru-RU" w:bidi="ru-RU"/>
          <w:i/>
          <w:iCs/>
        </w:rPr>
        <w:t xml:space="preserve">шан, рашк, саргузашт, </w:t>
      </w:r>
      <w:r>
        <w:rPr>
          <w:rStyle w:val="CharStyle103"/>
          <w:i/>
          <w:iCs/>
        </w:rPr>
        <w:t xml:space="preserve">сарҳисоб, </w:t>
      </w:r>
      <w:r>
        <w:rPr>
          <w:rStyle w:val="CharStyle103"/>
          <w:lang w:val="ru-RU" w:eastAsia="ru-RU" w:bidi="ru-RU"/>
          <w:i/>
          <w:iCs/>
        </w:rPr>
        <w:t>ситам, ташна, умид, фаромуш,</w:t>
      </w:r>
    </w:p>
    <w:p>
      <w:pPr>
        <w:pStyle w:val="Style99"/>
        <w:widowControl w:val="0"/>
        <w:keepNext w:val="0"/>
        <w:keepLines w:val="0"/>
        <w:shd w:val="clear" w:color="auto" w:fill="auto"/>
        <w:bidi w:val="0"/>
        <w:jc w:val="left"/>
        <w:ind w:left="0" w:firstLine="0"/>
      </w:pPr>
      <w:r>
        <w:rPr>
          <w:rStyle w:val="CharStyle102"/>
          <w:lang w:val="ru-RU" w:eastAsia="ru-RU" w:bidi="ru-RU"/>
          <w:i w:val="0"/>
          <w:iCs w:val="0"/>
        </w:rPr>
        <w:t>..</w:t>
      </w:r>
      <w:r>
        <w:rPr>
          <w:rStyle w:val="CharStyle139"/>
          <w:lang w:val="ru-RU" w:eastAsia="ru-RU" w:bidi="ru-RU"/>
          <w:i/>
          <w:iCs/>
        </w:rPr>
        <w:t>фаррух</w:t>
      </w:r>
      <w:r>
        <w:rPr>
          <w:rStyle w:val="CharStyle102"/>
          <w:lang w:val="ru-RU" w:eastAsia="ru-RU" w:bidi="ru-RU"/>
          <w:i w:val="0"/>
          <w:iCs w:val="0"/>
        </w:rPr>
        <w:t xml:space="preserve">, </w:t>
      </w:r>
      <w:r>
        <w:rPr>
          <w:rStyle w:val="CharStyle139"/>
          <w:lang w:val="ru-RU" w:eastAsia="ru-RU" w:bidi="ru-RU"/>
          <w:i/>
          <w:iCs/>
        </w:rPr>
        <w:t xml:space="preserve">фош (килмоц.), </w:t>
      </w:r>
      <w:r>
        <w:rPr>
          <w:rStyle w:val="CharStyle139"/>
          <w:i/>
          <w:iCs/>
        </w:rPr>
        <w:t xml:space="preserve">хоҳиш, </w:t>
      </w:r>
      <w:r>
        <w:rPr>
          <w:rStyle w:val="CharStyle139"/>
          <w:lang w:val="ru-RU" w:eastAsia="ru-RU" w:bidi="ru-RU"/>
          <w:i/>
          <w:iCs/>
        </w:rPr>
        <w:t xml:space="preserve">чора, </w:t>
      </w:r>
      <w:r>
        <w:rPr>
          <w:rStyle w:val="CharStyle139"/>
          <w:i/>
          <w:iCs/>
        </w:rPr>
        <w:t>шукуҳ., ҳуш (ақл).</w:t>
      </w:r>
    </w:p>
    <w:p>
      <w:pPr>
        <w:pStyle w:val="Style99"/>
        <w:tabs>
          <w:tab w:leader="none" w:pos="2458" w:val="left"/>
        </w:tabs>
        <w:widowControl w:val="0"/>
        <w:keepNext w:val="0"/>
        <w:keepLines w:val="0"/>
        <w:shd w:val="clear" w:color="auto" w:fill="auto"/>
        <w:bidi w:val="0"/>
        <w:jc w:val="left"/>
        <w:ind w:left="0" w:firstLine="360"/>
      </w:pPr>
      <w:r>
        <w:rPr>
          <w:rStyle w:val="CharStyle185"/>
          <w:i w:val="0"/>
          <w:iCs w:val="0"/>
        </w:rPr>
        <w:t>Боғловчилар:</w:t>
        <w:tab/>
      </w:r>
      <w:r>
        <w:rPr>
          <w:rStyle w:val="CharStyle139"/>
          <w:lang w:val="ru-RU" w:eastAsia="ru-RU" w:bidi="ru-RU"/>
          <w:i/>
          <w:iCs/>
        </w:rPr>
        <w:t xml:space="preserve">агар, </w:t>
      </w:r>
      <w:r>
        <w:rPr>
          <w:rStyle w:val="CharStyle139"/>
          <w:i/>
          <w:iCs/>
        </w:rPr>
        <w:t xml:space="preserve">агарчанд, </w:t>
      </w:r>
      <w:r>
        <w:rPr>
          <w:rStyle w:val="CharStyle139"/>
          <w:lang w:val="ru-RU" w:eastAsia="ru-RU" w:bidi="ru-RU"/>
          <w:i/>
          <w:iCs/>
        </w:rPr>
        <w:t xml:space="preserve">балки, </w:t>
      </w:r>
      <w:r>
        <w:rPr>
          <w:rStyle w:val="CharStyle139"/>
          <w:i/>
          <w:iCs/>
        </w:rPr>
        <w:t xml:space="preserve">бал(ки), </w:t>
      </w:r>
      <w:r>
        <w:rPr>
          <w:rStyle w:val="CharStyle139"/>
          <w:lang w:val="ru-RU" w:eastAsia="ru-RU" w:bidi="ru-RU"/>
          <w:i/>
          <w:iCs/>
        </w:rPr>
        <w:t>баъзи,</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■гар </w:t>
      </w:r>
      <w:r>
        <w:rPr>
          <w:lang w:val="ru-RU" w:eastAsia="ru-RU" w:bidi="ru-RU"/>
          <w:w w:val="100"/>
          <w:spacing w:val="0"/>
          <w:color w:val="000000"/>
          <w:position w:val="0"/>
        </w:rPr>
        <w:t xml:space="preserve">(агар), </w:t>
      </w:r>
      <w:r>
        <w:rPr>
          <w:w w:val="100"/>
          <w:spacing w:val="0"/>
          <w:color w:val="000000"/>
          <w:position w:val="0"/>
        </w:rPr>
        <w:t xml:space="preserve">гарчи, гўё, лек(ин), лекин, магар, хоҳ, чун, чунки, чу- нон, </w:t>
      </w:r>
      <w:r>
        <w:rPr>
          <w:rStyle w:val="CharStyle136"/>
          <w:i/>
          <w:iCs/>
        </w:rPr>
        <w:t>чунончи</w:t>
      </w:r>
      <w:r>
        <w:rPr>
          <w:rStyle w:val="CharStyle188"/>
          <w:lang w:val="uz-UZ" w:eastAsia="uz-UZ" w:bidi="uz-UZ"/>
          <w:i w:val="0"/>
          <w:iCs w:val="0"/>
        </w:rPr>
        <w:t xml:space="preserve"> </w:t>
      </w:r>
      <w:r>
        <w:rPr>
          <w:rStyle w:val="CharStyle182"/>
          <w:lang w:val="uz-UZ" w:eastAsia="uz-UZ" w:bidi="uz-UZ"/>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Модал сўзлар:</w:t>
      </w:r>
      <w:r>
        <w:rPr>
          <w:rStyle w:val="CharStyle134"/>
          <w:lang w:val="uz-UZ" w:eastAsia="uz-UZ" w:bidi="uz-UZ"/>
          <w:i w:val="0"/>
          <w:iCs w:val="0"/>
        </w:rPr>
        <w:t xml:space="preserve"> </w:t>
      </w:r>
      <w:r>
        <w:rPr>
          <w:w w:val="100"/>
          <w:spacing w:val="0"/>
          <w:color w:val="000000"/>
          <w:position w:val="0"/>
        </w:rPr>
        <w:t xml:space="preserve">даркор, зарур, зинҳор, </w:t>
      </w:r>
      <w:r>
        <w:rPr>
          <w:lang w:val="ru-RU" w:eastAsia="ru-RU" w:bidi="ru-RU"/>
          <w:w w:val="100"/>
          <w:spacing w:val="0"/>
          <w:color w:val="000000"/>
          <w:position w:val="0"/>
        </w:rPr>
        <w:t xml:space="preserve">кошки, </w:t>
      </w:r>
      <w:r>
        <w:rPr>
          <w:w w:val="100"/>
          <w:spacing w:val="0"/>
          <w:color w:val="000000"/>
          <w:position w:val="0"/>
        </w:rPr>
        <w:t>дуруст, ни- •ҳоят, ногоҳ, ногоҳон, офарин, расо, шояд, ҳеч</w:t>
      </w:r>
      <w:r>
        <w:rPr>
          <w:rStyle w:val="CharStyle134"/>
          <w:lang w:val="uz-UZ" w:eastAsia="uz-UZ" w:bidi="uz-UZ"/>
          <w:i w:val="0"/>
          <w:iCs w:val="0"/>
        </w:rPr>
        <w:t xml:space="preserve"> ва б.</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w:t>
      </w:r>
      <w:r>
        <w:rPr>
          <w:rStyle w:val="CharStyle127"/>
          <w:lang w:val="uz-UZ" w:eastAsia="uz-UZ" w:bidi="uz-UZ"/>
        </w:rPr>
        <w:t xml:space="preserve">тилидаги тожикча сўзлар миқдори </w:t>
      </w:r>
      <w:r>
        <w:rPr>
          <w:rStyle w:val="CharStyle127"/>
        </w:rPr>
        <w:t xml:space="preserve">бу </w:t>
      </w:r>
      <w:r>
        <w:rPr>
          <w:rStyle w:val="CharStyle127"/>
          <w:lang w:val="uz-UZ" w:eastAsia="uz-UZ" w:bidi="uz-UZ"/>
        </w:rPr>
        <w:t xml:space="preserve">тилдаги </w:t>
      </w:r>
      <w:r>
        <w:rPr>
          <w:rStyle w:val="CharStyle127"/>
        </w:rPr>
        <w:t xml:space="preserve">арабча </w:t>
      </w:r>
      <w:r>
        <w:rPr>
          <w:rStyle w:val="CharStyle127"/>
          <w:lang w:val="uz-UZ" w:eastAsia="uz-UZ" w:bidi="uz-UZ"/>
        </w:rPr>
        <w:t xml:space="preserve">ўзлашмаларга нисбатан кўп. </w:t>
      </w:r>
      <w:r>
        <w:rPr>
          <w:rStyle w:val="CharStyle127"/>
        </w:rPr>
        <w:t xml:space="preserve">Узбек тилига </w:t>
      </w:r>
      <w:r>
        <w:rPr>
          <w:rStyle w:val="CharStyle127"/>
          <w:lang w:val="uz-UZ" w:eastAsia="uz-UZ" w:bidi="uz-UZ"/>
        </w:rPr>
        <w:t xml:space="preserve">кирган </w:t>
      </w:r>
      <w:r>
        <w:rPr>
          <w:rStyle w:val="CharStyle127"/>
        </w:rPr>
        <w:t xml:space="preserve">арабча </w:t>
      </w:r>
      <w:r>
        <w:rPr>
          <w:rStyle w:val="CharStyle127"/>
          <w:lang w:val="uz-UZ" w:eastAsia="uz-UZ" w:bidi="uz-UZ"/>
        </w:rPr>
        <w:t xml:space="preserve">сўзлар миқдори асрлар давомида истеъмолдан чиқиб камайиб борган бўлса, тожикча сўзлар бу даврда миқдоран ортиб борганини кўра- миз. Бунга сабаб ўзбек ва тожик тиллари ёнма-ён ва аралаш яшовчи қўшни халқлар </w:t>
      </w:r>
      <w:r>
        <w:rPr>
          <w:rStyle w:val="CharStyle127"/>
        </w:rPr>
        <w:t xml:space="preserve">тиллари сифатида </w:t>
      </w:r>
      <w:r>
        <w:rPr>
          <w:rStyle w:val="CharStyle127"/>
          <w:lang w:val="uz-UZ" w:eastAsia="uz-UZ" w:bidi="uz-UZ"/>
        </w:rPr>
        <w:t xml:space="preserve">узоқ давр ва узлуксиз длоқада бўлиб </w:t>
      </w:r>
      <w:r>
        <w:rPr>
          <w:rStyle w:val="CharStyle127"/>
        </w:rPr>
        <w:t xml:space="preserve">келди. Тожик тилидан </w:t>
      </w:r>
      <w:r>
        <w:rPr>
          <w:rStyle w:val="CharStyle127"/>
          <w:lang w:val="uz-UZ" w:eastAsia="uz-UZ" w:bidi="uz-UZ"/>
        </w:rPr>
        <w:t xml:space="preserve">ўзбек </w:t>
      </w:r>
      <w:r>
        <w:rPr>
          <w:rStyle w:val="CharStyle127"/>
        </w:rPr>
        <w:t xml:space="preserve">тилига </w:t>
      </w:r>
      <w:r>
        <w:rPr>
          <w:rStyle w:val="CharStyle127"/>
          <w:lang w:val="uz-UZ" w:eastAsia="uz-UZ" w:bidi="uz-UZ"/>
        </w:rPr>
        <w:t xml:space="preserve">ўзлашган сўз- .лар сўз туркумлари нуқтаи </w:t>
      </w:r>
      <w:r>
        <w:rPr>
          <w:rStyle w:val="CharStyle127"/>
        </w:rPr>
        <w:t xml:space="preserve">назаридан </w:t>
      </w:r>
      <w:r>
        <w:rPr>
          <w:rStyle w:val="CharStyle127"/>
          <w:lang w:val="uz-UZ" w:eastAsia="uz-UZ" w:bidi="uz-UZ"/>
        </w:rPr>
        <w:t xml:space="preserve">ҳам хилма-хилдир. Агарда </w:t>
      </w:r>
      <w:r>
        <w:rPr>
          <w:rStyle w:val="CharStyle127"/>
        </w:rPr>
        <w:t xml:space="preserve">араб тили </w:t>
      </w:r>
      <w:r>
        <w:rPr>
          <w:rStyle w:val="CharStyle127"/>
          <w:lang w:val="uz-UZ" w:eastAsia="uz-UZ" w:bidi="uz-UZ"/>
        </w:rPr>
        <w:t xml:space="preserve">ўзлашмалари, </w:t>
      </w:r>
      <w:r>
        <w:rPr>
          <w:rStyle w:val="CharStyle127"/>
        </w:rPr>
        <w:t xml:space="preserve">асосан от </w:t>
      </w:r>
      <w:r>
        <w:rPr>
          <w:rStyle w:val="CharStyle127"/>
          <w:lang w:val="uz-UZ" w:eastAsia="uz-UZ" w:bidi="uz-UZ"/>
        </w:rPr>
        <w:t xml:space="preserve">туркумига </w:t>
      </w:r>
      <w:r>
        <w:rPr>
          <w:rStyle w:val="CharStyle127"/>
        </w:rPr>
        <w:t xml:space="preserve">хос </w:t>
      </w:r>
      <w:r>
        <w:rPr>
          <w:rStyle w:val="CharStyle127"/>
          <w:lang w:val="uz-UZ" w:eastAsia="uz-UZ" w:bidi="uz-UZ"/>
        </w:rPr>
        <w:t xml:space="preserve">бўлса, </w:t>
      </w:r>
      <w:r>
        <w:rPr>
          <w:rStyle w:val="CharStyle127"/>
        </w:rPr>
        <w:t xml:space="preserve">тожикча </w:t>
      </w:r>
      <w:r>
        <w:rPr>
          <w:rStyle w:val="CharStyle127"/>
          <w:lang w:val="uz-UZ" w:eastAsia="uz-UZ" w:bidi="uz-UZ"/>
        </w:rPr>
        <w:t xml:space="preserve">ўзлашмалар деярли </w:t>
      </w:r>
      <w:r>
        <w:rPr>
          <w:rStyle w:val="CharStyle127"/>
        </w:rPr>
        <w:t xml:space="preserve">барча </w:t>
      </w:r>
      <w:r>
        <w:rPr>
          <w:rStyle w:val="CharStyle127"/>
          <w:lang w:val="uz-UZ" w:eastAsia="uz-UZ" w:bidi="uz-UZ"/>
        </w:rPr>
        <w:t xml:space="preserve">сўз туркумларига хосдир. </w:t>
      </w:r>
      <w:r>
        <w:rPr>
          <w:rStyle w:val="CharStyle127"/>
        </w:rPr>
        <w:t xml:space="preserve">Чунончи, от: </w:t>
      </w:r>
      <w:r>
        <w:rPr>
          <w:rStyle w:val="CharStyle137"/>
          <w:lang w:val="uz-UZ" w:eastAsia="uz-UZ" w:bidi="uz-UZ"/>
        </w:rPr>
        <w:t xml:space="preserve">•баҳор, баҳо, барг, </w:t>
      </w:r>
      <w:r>
        <w:rPr>
          <w:rStyle w:val="CharStyle137"/>
        </w:rPr>
        <w:t xml:space="preserve">гул, коса, даст, нон, дарахт, </w:t>
      </w:r>
      <w:r>
        <w:rPr>
          <w:rStyle w:val="CharStyle55"/>
        </w:rPr>
        <w:t xml:space="preserve">хона, </w:t>
      </w:r>
      <w:r>
        <w:rPr>
          <w:rStyle w:val="CharStyle137"/>
        </w:rPr>
        <w:t xml:space="preserve">шамол, </w:t>
      </w:r>
      <w:r>
        <w:rPr>
          <w:rStyle w:val="CharStyle55"/>
        </w:rPr>
        <w:t>об</w:t>
      </w:r>
      <w:r>
        <w:rPr>
          <w:rStyle w:val="CharStyle137"/>
        </w:rPr>
        <w:t xml:space="preserve">- </w:t>
      </w:r>
      <w:r>
        <w:rPr>
          <w:rStyle w:val="CharStyle137"/>
          <w:lang w:val="uz-UZ" w:eastAsia="uz-UZ" w:bidi="uz-UZ"/>
        </w:rPr>
        <w:t xml:space="preserve">рўй, ҳамроҳ, </w:t>
      </w:r>
      <w:r>
        <w:rPr>
          <w:rStyle w:val="CharStyle137"/>
        </w:rPr>
        <w:t xml:space="preserve">шабнам, орзу, аскар, чора, дард, дарвоза, </w:t>
      </w:r>
      <w:r>
        <w:rPr>
          <w:rStyle w:val="CharStyle137"/>
          <w:lang w:val="uz-UZ" w:eastAsia="uz-UZ" w:bidi="uz-UZ"/>
        </w:rPr>
        <w:t xml:space="preserve">ҳаммом, </w:t>
      </w:r>
      <w:r>
        <w:rPr>
          <w:rStyle w:val="CharStyle137"/>
        </w:rPr>
        <w:t xml:space="preserve">пул, шудгор, устоз, мева, майдон, корхона, гаров, </w:t>
      </w:r>
      <w:r>
        <w:rPr>
          <w:rStyle w:val="CharStyle137"/>
          <w:lang w:val="uz-UZ" w:eastAsia="uz-UZ" w:bidi="uz-UZ"/>
        </w:rPr>
        <w:t xml:space="preserve">гуруҳ, </w:t>
      </w:r>
      <w:r>
        <w:rPr>
          <w:rStyle w:val="CharStyle55"/>
        </w:rPr>
        <w:t xml:space="preserve">дашт, </w:t>
      </w:r>
      <w:r>
        <w:rPr>
          <w:rStyle w:val="CharStyle137"/>
        </w:rPr>
        <w:t>нашвати;</w:t>
      </w:r>
      <w:r>
        <w:rPr>
          <w:rStyle w:val="CharStyle190"/>
        </w:rPr>
        <w:t xml:space="preserve"> </w:t>
      </w:r>
      <w:r>
        <w:rPr>
          <w:rStyle w:val="CharStyle127"/>
          <w:lang w:val="uz-UZ" w:eastAsia="uz-UZ" w:bidi="uz-UZ"/>
        </w:rPr>
        <w:t xml:space="preserve">с-и </w:t>
      </w:r>
      <w:r>
        <w:rPr>
          <w:rStyle w:val="CharStyle181"/>
          <w:lang w:val="ru-RU" w:eastAsia="ru-RU" w:bidi="ru-RU"/>
        </w:rPr>
        <w:t>фат:</w:t>
      </w:r>
      <w:r>
        <w:rPr>
          <w:rStyle w:val="CharStyle127"/>
        </w:rPr>
        <w:t xml:space="preserve"> </w:t>
      </w:r>
      <w:r>
        <w:rPr>
          <w:rStyle w:val="CharStyle137"/>
        </w:rPr>
        <w:t xml:space="preserve">доно, жонажон, мард, ширин, камтар, ноёб, нодон, </w:t>
      </w:r>
      <w:r>
        <w:rPr>
          <w:rStyle w:val="CharStyle137"/>
          <w:lang w:val="uz-UZ" w:eastAsia="uz-UZ" w:bidi="uz-UZ"/>
        </w:rPr>
        <w:t xml:space="preserve">меҳрибон, </w:t>
      </w:r>
      <w:r>
        <w:rPr>
          <w:rStyle w:val="CharStyle137"/>
        </w:rPr>
        <w:t>дарднок, хурсанд, озода, оташин, баланд, жан- говар, пухта, нам, паст, содда, хунук;</w:t>
      </w:r>
      <w:r>
        <w:rPr>
          <w:rStyle w:val="CharStyle190"/>
        </w:rPr>
        <w:t xml:space="preserve"> сон: </w:t>
      </w:r>
      <w:r>
        <w:rPr>
          <w:rStyle w:val="CharStyle137"/>
        </w:rPr>
        <w:t>нимчорак, (</w:t>
      </w:r>
      <w:r>
        <w:rPr>
          <w:rStyle w:val="CharStyle137"/>
          <w:lang w:val="uz-UZ" w:eastAsia="uz-UZ" w:bidi="uz-UZ"/>
        </w:rPr>
        <w:t xml:space="preserve">тўртдан </w:t>
      </w:r>
      <w:r>
        <w:rPr>
          <w:rStyle w:val="CharStyle137"/>
        </w:rPr>
        <w:t xml:space="preserve">бирнинг яр </w:t>
      </w:r>
      <w:r>
        <w:rPr>
          <w:rStyle w:val="CharStyle204"/>
        </w:rPr>
        <w:t>ми),</w:t>
      </w:r>
      <w:r>
        <w:rPr>
          <w:rStyle w:val="CharStyle137"/>
        </w:rPr>
        <w:t xml:space="preserve"> чорак (</w:t>
      </w:r>
      <w:r>
        <w:rPr>
          <w:rStyle w:val="CharStyle137"/>
          <w:lang w:val="uz-UZ" w:eastAsia="uz-UZ" w:bidi="uz-UZ"/>
        </w:rPr>
        <w:t xml:space="preserve">тўртдан </w:t>
      </w:r>
      <w:r>
        <w:rPr>
          <w:rStyle w:val="CharStyle137"/>
        </w:rPr>
        <w:t>бир)\</w:t>
      </w:r>
      <w:r>
        <w:rPr>
          <w:rStyle w:val="CharStyle190"/>
        </w:rPr>
        <w:t xml:space="preserve"> олмош: </w:t>
      </w:r>
      <w:r>
        <w:rPr>
          <w:rStyle w:val="CharStyle137"/>
          <w:lang w:val="uz-UZ" w:eastAsia="uz-UZ" w:bidi="uz-UZ"/>
        </w:rPr>
        <w:t xml:space="preserve">ҳар, ҳамма, </w:t>
      </w:r>
      <w:r>
        <w:rPr>
          <w:rStyle w:val="CharStyle137"/>
        </w:rPr>
        <w:t xml:space="preserve">хеч; </w:t>
      </w:r>
      <w:r>
        <w:rPr>
          <w:rStyle w:val="CharStyle190"/>
        </w:rPr>
        <w:t xml:space="preserve">равиш: </w:t>
      </w:r>
      <w:r>
        <w:rPr>
          <w:rStyle w:val="CharStyle137"/>
        </w:rPr>
        <w:t xml:space="preserve">мардона, доимо, астойдил, </w:t>
      </w:r>
      <w:r>
        <w:rPr>
          <w:rStyle w:val="CharStyle137"/>
          <w:lang w:val="uz-UZ" w:eastAsia="uz-UZ" w:bidi="uz-UZ"/>
        </w:rPr>
        <w:t xml:space="preserve">цаҳрамонона, </w:t>
      </w:r>
      <w:r>
        <w:rPr>
          <w:rStyle w:val="CharStyle137"/>
        </w:rPr>
        <w:t xml:space="preserve">бардам, </w:t>
      </w:r>
      <w:r>
        <w:rPr>
          <w:rStyle w:val="CharStyle55"/>
        </w:rPr>
        <w:t xml:space="preserve">расо, </w:t>
      </w:r>
      <w:r>
        <w:rPr>
          <w:rStyle w:val="CharStyle137"/>
        </w:rPr>
        <w:t xml:space="preserve">Ьарров, </w:t>
      </w:r>
      <w:r>
        <w:rPr>
          <w:rStyle w:val="CharStyle137"/>
          <w:lang w:val="uz-UZ" w:eastAsia="uz-UZ" w:bidi="uz-UZ"/>
        </w:rPr>
        <w:t xml:space="preserve">ҳамон, </w:t>
      </w:r>
      <w:r>
        <w:rPr>
          <w:rStyle w:val="CharStyle137"/>
        </w:rPr>
        <w:t xml:space="preserve">аста, </w:t>
      </w:r>
      <w:r>
        <w:rPr>
          <w:rStyle w:val="CharStyle137"/>
          <w:lang w:val="uz-UZ" w:eastAsia="uz-UZ" w:bidi="uz-UZ"/>
        </w:rPr>
        <w:t xml:space="preserve">ҳануз, </w:t>
      </w:r>
      <w:r>
        <w:rPr>
          <w:rStyle w:val="CharStyle137"/>
        </w:rPr>
        <w:t>худдщ</w:t>
      </w:r>
      <w:r>
        <w:rPr>
          <w:rStyle w:val="CharStyle190"/>
        </w:rPr>
        <w:t xml:space="preserve"> ё р д а м ч и с </w:t>
      </w:r>
      <w:r>
        <w:rPr>
          <w:rStyle w:val="CharStyle190"/>
          <w:lang w:val="uz-UZ" w:eastAsia="uz-UZ" w:bidi="uz-UZ"/>
        </w:rPr>
        <w:t xml:space="preserve">ў </w:t>
      </w:r>
      <w:r>
        <w:rPr>
          <w:rStyle w:val="CharStyle190"/>
        </w:rPr>
        <w:t xml:space="preserve">з л а р: </w:t>
      </w:r>
      <w:r>
        <w:rPr>
          <w:rStyle w:val="CharStyle137"/>
        </w:rPr>
        <w:t xml:space="preserve">ё, ёки, балки, -ки, агар, магар, хам, чунки, токи, зеро, </w:t>
      </w:r>
      <w:r>
        <w:rPr>
          <w:rStyle w:val="CharStyle137"/>
          <w:lang w:val="uz-UZ" w:eastAsia="uz-UZ" w:bidi="uz-UZ"/>
        </w:rPr>
        <w:t xml:space="preserve">гоҳи, </w:t>
      </w:r>
      <w:r>
        <w:rPr>
          <w:rStyle w:val="CharStyle137"/>
        </w:rPr>
        <w:t>чунончи, гар</w:t>
        <w:softHyphen/>
        <w:t xml:space="preserve">чи, </w:t>
      </w:r>
      <w:r>
        <w:rPr>
          <w:rStyle w:val="CharStyle137"/>
          <w:lang w:val="uz-UZ" w:eastAsia="uz-UZ" w:bidi="uz-UZ"/>
        </w:rPr>
        <w:t xml:space="preserve">гўё, ҳам, </w:t>
      </w:r>
      <w:r>
        <w:rPr>
          <w:rStyle w:val="CharStyle137"/>
        </w:rPr>
        <w:t>ёхуд, на, токай</w:t>
      </w:r>
      <w:r>
        <w:rPr>
          <w:rStyle w:val="CharStyle190"/>
        </w:rPr>
        <w:t xml:space="preserve"> ва б.</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тилида </w:t>
      </w:r>
      <w:r>
        <w:rPr>
          <w:rStyle w:val="CharStyle127"/>
          <w:lang w:val="uz-UZ" w:eastAsia="uz-UZ" w:bidi="uz-UZ"/>
        </w:rPr>
        <w:t xml:space="preserve">мустақил сўз </w:t>
      </w:r>
      <w:r>
        <w:rPr>
          <w:rStyle w:val="CharStyle127"/>
        </w:rPr>
        <w:t xml:space="preserve">сифатида </w:t>
      </w:r>
      <w:r>
        <w:rPr>
          <w:rStyle w:val="CharStyle127"/>
          <w:lang w:val="uz-UZ" w:eastAsia="uz-UZ" w:bidi="uz-UZ"/>
        </w:rPr>
        <w:t xml:space="preserve">қўлланмовчи, </w:t>
      </w:r>
      <w:r>
        <w:rPr>
          <w:rStyle w:val="CharStyle127"/>
        </w:rPr>
        <w:t xml:space="preserve">аммо форс- тожикча </w:t>
      </w:r>
      <w:r>
        <w:rPr>
          <w:rStyle w:val="CharStyle127"/>
          <w:lang w:val="uz-UZ" w:eastAsia="uz-UZ" w:bidi="uz-UZ"/>
        </w:rPr>
        <w:t xml:space="preserve">сўзлар </w:t>
      </w:r>
      <w:r>
        <w:rPr>
          <w:rStyle w:val="CharStyle127"/>
        </w:rPr>
        <w:t xml:space="preserve">таркибида </w:t>
      </w:r>
      <w:r>
        <w:rPr>
          <w:rStyle w:val="CharStyle127"/>
          <w:lang w:val="uz-UZ" w:eastAsia="uz-UZ" w:bidi="uz-UZ"/>
        </w:rPr>
        <w:t xml:space="preserve">ўзбек </w:t>
      </w:r>
      <w:r>
        <w:rPr>
          <w:rStyle w:val="CharStyle127"/>
        </w:rPr>
        <w:t xml:space="preserve">тилига кириб келган бир </w:t>
      </w:r>
      <w:r>
        <w:rPr>
          <w:rStyle w:val="CharStyle127"/>
          <w:lang w:val="uz-UZ" w:eastAsia="uz-UZ" w:bidi="uz-UZ"/>
        </w:rPr>
        <w:t xml:space="preserve">қатор </w:t>
      </w:r>
      <w:r>
        <w:rPr>
          <w:rStyle w:val="CharStyle127"/>
        </w:rPr>
        <w:t xml:space="preserve">аффикслар, преффикс ва аффикслашган </w:t>
      </w:r>
      <w:r>
        <w:rPr>
          <w:rStyle w:val="CharStyle127"/>
          <w:lang w:val="uz-UZ" w:eastAsia="uz-UZ" w:bidi="uz-UZ"/>
        </w:rPr>
        <w:t xml:space="preserve">сўзлар </w:t>
      </w:r>
      <w:r>
        <w:rPr>
          <w:rStyle w:val="CharStyle127"/>
        </w:rPr>
        <w:t xml:space="preserve">мавжуд. Бундай элементлар </w:t>
      </w:r>
      <w:r>
        <w:rPr>
          <w:rStyle w:val="CharStyle127"/>
          <w:lang w:val="uz-UZ" w:eastAsia="uz-UZ" w:bidi="uz-UZ"/>
        </w:rPr>
        <w:t xml:space="preserve">ўзбек </w:t>
      </w:r>
      <w:r>
        <w:rPr>
          <w:rStyle w:val="CharStyle127"/>
        </w:rPr>
        <w:t xml:space="preserve">тилидаги соф тожикча </w:t>
      </w:r>
      <w:r>
        <w:rPr>
          <w:rStyle w:val="CharStyle127"/>
          <w:lang w:val="uz-UZ" w:eastAsia="uz-UZ" w:bidi="uz-UZ"/>
        </w:rPr>
        <w:t xml:space="preserve">сўзлар, </w:t>
      </w:r>
      <w:r>
        <w:rPr>
          <w:rStyle w:val="CharStyle127"/>
        </w:rPr>
        <w:t xml:space="preserve">шунингдек улар ёрдамида ясалган </w:t>
      </w:r>
      <w:r>
        <w:rPr>
          <w:rStyle w:val="CharStyle127"/>
          <w:lang w:val="uz-UZ" w:eastAsia="uz-UZ" w:bidi="uz-UZ"/>
        </w:rPr>
        <w:t xml:space="preserve">ўзбекча сўзлар </w:t>
      </w:r>
      <w:r>
        <w:rPr>
          <w:rStyle w:val="CharStyle127"/>
        </w:rPr>
        <w:t xml:space="preserve">таркибида учрайди. Чунончи: -боз//-воз: </w:t>
      </w:r>
      <w:r>
        <w:rPr>
          <w:rStyle w:val="CharStyle55"/>
        </w:rPr>
        <w:t xml:space="preserve">аскиябоз, байтбоз(лик), </w:t>
      </w:r>
      <w:r>
        <w:rPr>
          <w:rStyle w:val="CharStyle55"/>
          <w:lang w:val="uz-UZ" w:eastAsia="uz-UZ" w:bidi="uz-UZ"/>
        </w:rPr>
        <w:t xml:space="preserve">буйруқбоз, </w:t>
      </w:r>
      <w:r>
        <w:rPr>
          <w:rStyle w:val="CharStyle55"/>
        </w:rPr>
        <w:t xml:space="preserve">ваъдабоз, ваъз- боз, </w:t>
      </w:r>
      <w:r>
        <w:rPr>
          <w:rStyle w:val="CharStyle137"/>
        </w:rPr>
        <w:t xml:space="preserve">гапбоз, </w:t>
      </w:r>
      <w:r>
        <w:rPr>
          <w:rStyle w:val="CharStyle137"/>
          <w:lang w:val="uz-UZ" w:eastAsia="uz-UZ" w:bidi="uz-UZ"/>
        </w:rPr>
        <w:t xml:space="preserve">гуруҳбоз, </w:t>
      </w:r>
      <w:r>
        <w:rPr>
          <w:rStyle w:val="CharStyle137"/>
        </w:rPr>
        <w:t xml:space="preserve">найзабоз, дабдабабоз, дандонбоз, назария- </w:t>
      </w:r>
      <w:r>
        <w:rPr>
          <w:rStyle w:val="CharStyle55"/>
        </w:rPr>
        <w:t xml:space="preserve">боз, </w:t>
      </w:r>
      <w:r>
        <w:rPr>
          <w:rStyle w:val="CharStyle137"/>
        </w:rPr>
        <w:t xml:space="preserve">дарбоз, ёзишмабоз, найрангбоз, жувонбоз, ишбоз, </w:t>
      </w:r>
      <w:r>
        <w:rPr>
          <w:rStyle w:val="CharStyle137"/>
          <w:lang w:val="uz-UZ" w:eastAsia="uz-UZ" w:bidi="uz-UZ"/>
        </w:rPr>
        <w:t xml:space="preserve">ишқибоз, </w:t>
      </w:r>
      <w:r>
        <w:rPr>
          <w:rStyle w:val="CharStyle55"/>
        </w:rPr>
        <w:t xml:space="preserve">каптарбоз, какликбоз, латифабоз, </w:t>
      </w:r>
      <w:r>
        <w:rPr>
          <w:rStyle w:val="CharStyle55"/>
          <w:lang w:val="uz-UZ" w:eastAsia="uz-UZ" w:bidi="uz-UZ"/>
        </w:rPr>
        <w:t xml:space="preserve">лўттибоз, </w:t>
      </w:r>
      <w:r>
        <w:rPr>
          <w:rStyle w:val="CharStyle55"/>
        </w:rPr>
        <w:t xml:space="preserve">мажлисбоз, майишат- </w:t>
      </w:r>
      <w:r>
        <w:rPr>
          <w:rStyle w:val="CharStyle137"/>
        </w:rPr>
        <w:t>боз, майнабоз, масхарабоз</w:t>
      </w:r>
      <w:r>
        <w:rPr>
          <w:rStyle w:val="CharStyle19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-бон/-вон: </w:t>
      </w:r>
      <w:r>
        <w:rPr>
          <w:lang w:val="ru-RU" w:eastAsia="ru-RU" w:bidi="ru-RU"/>
          <w:w w:val="100"/>
          <w:spacing w:val="0"/>
          <w:color w:val="000000"/>
          <w:position w:val="0"/>
        </w:rPr>
        <w:t xml:space="preserve">бандибон, бозбон, зиндонбон, калитбон, </w:t>
      </w:r>
      <w:r>
        <w:rPr>
          <w:w w:val="100"/>
          <w:spacing w:val="0"/>
          <w:color w:val="000000"/>
          <w:position w:val="0"/>
        </w:rPr>
        <w:t xml:space="preserve">нигоҳбон, </w:t>
      </w:r>
      <w:r>
        <w:rPr>
          <w:rStyle w:val="CharStyle136"/>
          <w:lang w:val="ru-RU" w:eastAsia="ru-RU" w:bidi="ru-RU"/>
          <w:i/>
          <w:iCs/>
        </w:rPr>
        <w:t>тарозбон, тимбон</w:t>
      </w:r>
      <w:r>
        <w:rPr>
          <w:rStyle w:val="CharStyle188"/>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-боп: </w:t>
      </w:r>
      <w:r>
        <w:rPr>
          <w:w w:val="100"/>
          <w:spacing w:val="0"/>
          <w:color w:val="000000"/>
          <w:position w:val="0"/>
        </w:rPr>
        <w:t xml:space="preserve">белбоғбоп, </w:t>
      </w:r>
      <w:r>
        <w:rPr>
          <w:lang w:val="ru-RU" w:eastAsia="ru-RU" w:bidi="ru-RU"/>
          <w:w w:val="100"/>
          <w:spacing w:val="0"/>
          <w:color w:val="000000"/>
          <w:position w:val="0"/>
        </w:rPr>
        <w:t>бозорбоп, далабоп, жомабоп, зиндонбоп, имо-</w:t>
      </w:r>
    </w:p>
    <w:p>
      <w:pPr>
        <w:widowControl w:val="0"/>
        <w:rPr>
          <w:sz w:val="2"/>
          <w:szCs w:val="2"/>
        </w:rPr>
      </w:pPr>
      <w:r>
        <w:pict>
          <v:shape id="_x0000_s1102" type="#_x0000_t75" style="width:35pt;height:26pt;">
            <v:imagedata r:id="rId105" r:href="rId106"/>
          </v:shape>
        </w:pic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ратбоп, ишбоп, калтакбоп, кегайбоп, </w:t>
      </w:r>
      <w:r>
        <w:rPr>
          <w:w w:val="100"/>
          <w:spacing w:val="0"/>
          <w:color w:val="000000"/>
          <w:position w:val="0"/>
        </w:rPr>
        <w:t xml:space="preserve">кўйлакбоп, </w:t>
      </w:r>
      <w:r>
        <w:rPr>
          <w:lang w:val="ru-RU" w:eastAsia="ru-RU" w:bidi="ru-RU"/>
          <w:w w:val="100"/>
          <w:spacing w:val="0"/>
          <w:color w:val="000000"/>
          <w:position w:val="0"/>
        </w:rPr>
        <w:t>мавсумбоп, май--</w:t>
      </w:r>
    </w:p>
    <w:p>
      <w:pPr>
        <w:pStyle w:val="Style99"/>
        <w:widowControl w:val="0"/>
        <w:keepNext w:val="0"/>
        <w:keepLines w:val="0"/>
        <w:shd w:val="clear" w:color="auto" w:fill="auto"/>
        <w:bidi w:val="0"/>
        <w:jc w:val="left"/>
        <w:ind w:left="0" w:firstLine="0"/>
      </w:pPr>
      <w:r>
        <w:rPr>
          <w:rStyle w:val="CharStyle139"/>
          <w:lang w:val="ru-RU" w:eastAsia="ru-RU" w:bidi="ru-RU"/>
          <w:i/>
          <w:iCs/>
        </w:rPr>
        <w:t>избоп, минишбоп, ейишбоп, манзарабоп, мурсакбоп, муцовабоп</w:t>
      </w:r>
      <w:r>
        <w:rPr>
          <w:rStyle w:val="CharStyle185"/>
          <w:lang w:val="ru-RU" w:eastAsia="ru-RU" w:bidi="ru-RU"/>
          <w:i w:val="0"/>
          <w:iCs w:val="0"/>
        </w:rPr>
        <w:t xml:space="preserve"> </w:t>
      </w:r>
      <w:r>
        <w:rPr>
          <w:rStyle w:val="CharStyle138"/>
          <w:i w:val="0"/>
          <w:iCs w:val="0"/>
        </w:rPr>
        <w:t xml:space="preserve">ва* </w:t>
      </w:r>
      <w:r>
        <w:rPr>
          <w:rStyle w:val="CharStyle138"/>
          <w:lang w:val="uz-UZ" w:eastAsia="uz-UZ" w:bidi="uz-UZ"/>
          <w:i w:val="0"/>
          <w:iCs w:val="0"/>
        </w:rPr>
        <w:t>бошқалар.</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-боф: </w:t>
      </w:r>
      <w:r>
        <w:rPr>
          <w:lang w:val="ru-RU" w:eastAsia="ru-RU" w:bidi="ru-RU"/>
          <w:w w:val="100"/>
          <w:spacing w:val="0"/>
          <w:color w:val="000000"/>
          <w:position w:val="0"/>
        </w:rPr>
        <w:t xml:space="preserve">алакбоф, алачабоф, атласбоф, бахмалбоф, </w:t>
      </w:r>
      <w:r>
        <w:rPr>
          <w:w w:val="100"/>
          <w:spacing w:val="0"/>
          <w:color w:val="000000"/>
          <w:position w:val="0"/>
        </w:rPr>
        <w:t>беқасамбоф</w:t>
      </w:r>
      <w:r>
        <w:rPr>
          <w:rStyle w:val="CharStyle134"/>
          <w:i w:val="0"/>
          <w:iCs w:val="0"/>
        </w:rPr>
        <w:t xml:space="preserve">, </w:t>
      </w:r>
      <w:r>
        <w:rPr>
          <w:lang w:val="ru-RU" w:eastAsia="ru-RU" w:bidi="ru-RU"/>
          <w:w w:val="100"/>
          <w:spacing w:val="0"/>
          <w:color w:val="000000"/>
          <w:position w:val="0"/>
        </w:rPr>
        <w:t>зарбоф</w:t>
      </w:r>
      <w:r>
        <w:rPr>
          <w:rStyle w:val="CharStyle134"/>
          <w:i w:val="0"/>
          <w:iCs w:val="0"/>
        </w:rPr>
        <w:t xml:space="preserve"> ва б.</w:t>
      </w:r>
    </w:p>
    <w:p>
      <w:pPr>
        <w:pStyle w:val="Style22"/>
        <w:tabs>
          <w:tab w:leader="none" w:pos="6712" w:val="right"/>
        </w:tabs>
        <w:widowControl w:val="0"/>
        <w:keepNext w:val="0"/>
        <w:keepLines w:val="0"/>
        <w:shd w:val="clear" w:color="auto" w:fill="auto"/>
        <w:bidi w:val="0"/>
        <w:jc w:val="left"/>
        <w:spacing w:line="211" w:lineRule="exact"/>
        <w:ind w:left="0" w:firstLine="360"/>
      </w:pPr>
      <w:r>
        <w:rPr>
          <w:rStyle w:val="CharStyle134"/>
          <w:i w:val="0"/>
          <w:iCs w:val="0"/>
        </w:rPr>
        <w:t xml:space="preserve">-вачча: </w:t>
      </w:r>
      <w:r>
        <w:rPr>
          <w:lang w:val="ru-RU" w:eastAsia="ru-RU" w:bidi="ru-RU"/>
          <w:w w:val="100"/>
          <w:spacing w:val="0"/>
          <w:color w:val="000000"/>
          <w:position w:val="0"/>
        </w:rPr>
        <w:t xml:space="preserve">аммавачча, бегвачча, бойвачча, гадойвачча, девонавач- ча, етимвачча, жиянвачча, калвачча, </w:t>
      </w:r>
      <w:r>
        <w:rPr>
          <w:w w:val="100"/>
          <w:spacing w:val="0"/>
          <w:color w:val="000000"/>
          <w:position w:val="0"/>
        </w:rPr>
        <w:t xml:space="preserve">лўливачча, </w:t>
      </w:r>
      <w:r>
        <w:rPr>
          <w:lang w:val="ru-RU" w:eastAsia="ru-RU" w:bidi="ru-RU"/>
          <w:w w:val="100"/>
          <w:spacing w:val="0"/>
          <w:color w:val="000000"/>
          <w:position w:val="0"/>
        </w:rPr>
        <w:t>муллавачча, ит- вачча</w:t>
      </w:r>
      <w:r>
        <w:rPr>
          <w:rStyle w:val="CharStyle134"/>
          <w:i w:val="0"/>
          <w:iCs w:val="0"/>
        </w:rPr>
        <w:t xml:space="preserve"> ва б.</w:t>
        <w:tab/>
      </w:r>
      <w:r>
        <w:rPr>
          <w:rStyle w:val="CharStyle134"/>
          <w:vertAlign w:val="subscript"/>
          <w:i w:val="0"/>
          <w:iCs w:val="0"/>
        </w:rPr>
        <w:t>(</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-гўй: </w:t>
      </w:r>
      <w:r>
        <w:rPr>
          <w:w w:val="100"/>
          <w:spacing w:val="0"/>
          <w:color w:val="000000"/>
          <w:position w:val="0"/>
        </w:rPr>
        <w:t xml:space="preserve">арзгўй, далолатгўй, дарсгўй, дуогўй, итоатгўй, латифагўй, </w:t>
      </w:r>
      <w:r>
        <w:rPr>
          <w:rStyle w:val="CharStyle136"/>
          <w:i/>
          <w:iCs/>
        </w:rPr>
        <w:t xml:space="preserve">лофгўй, мадҳгўй, мадҳиягўй, марсиягўй, маслаҳатгўй, ростгўй, ға- </w:t>
      </w:r>
      <w:r>
        <w:rPr>
          <w:w w:val="100"/>
          <w:spacing w:val="0"/>
          <w:color w:val="000000"/>
          <w:position w:val="0"/>
        </w:rPr>
        <w:t>залгўй, ҳикоягўй, туркигўй, форсигўй</w:t>
      </w:r>
      <w:r>
        <w:rPr>
          <w:rStyle w:val="CharStyle134"/>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-дош: </w:t>
      </w:r>
      <w:r>
        <w:rPr>
          <w:w w:val="100"/>
          <w:spacing w:val="0"/>
          <w:color w:val="000000"/>
          <w:position w:val="0"/>
        </w:rPr>
        <w:t xml:space="preserve">вазифадош, вазндош, елкадош, ёндош, ёстиқдош, ётоқ- </w:t>
      </w:r>
      <w:r>
        <w:rPr>
          <w:rStyle w:val="CharStyle136"/>
          <w:i/>
          <w:iCs/>
        </w:rPr>
        <w:t xml:space="preserve">дош, ёшдош, жинсдош, издош, майдондош, макондош, мактаб- </w:t>
      </w:r>
      <w:r>
        <w:rPr>
          <w:w w:val="100"/>
          <w:spacing w:val="0"/>
          <w:color w:val="000000"/>
          <w:position w:val="0"/>
        </w:rPr>
        <w:t>дош, мансабдош, маслакдош, ирсдош, исмдош, иттифоқдош, меҳ- натдош, миллатдош, мусобақадоиг, насабдош, овулдош, орқадош, отдош, одатдош, равишдаш, сабоқдош</w:t>
      </w:r>
      <w:r>
        <w:rPr>
          <w:rStyle w:val="CharStyle134"/>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-дўз: </w:t>
      </w:r>
      <w:r>
        <w:rPr>
          <w:w w:val="100"/>
          <w:spacing w:val="0"/>
          <w:color w:val="000000"/>
          <w:position w:val="0"/>
        </w:rPr>
        <w:t xml:space="preserve">бачканадўз, бўзидўз, дўппидўз, жазлиқдўз, жомадўз, йўр- </w:t>
      </w:r>
      <w:r>
        <w:rPr>
          <w:rStyle w:val="CharStyle136"/>
          <w:i/>
          <w:iCs/>
        </w:rPr>
        <w:t xml:space="preserve">мадўз, кавушдўз, кафандўз, каштадўз, қўҳнадўз. маҳсидўз, </w:t>
      </w:r>
      <w:r>
        <w:rPr>
          <w:w w:val="100"/>
          <w:spacing w:val="0"/>
          <w:color w:val="000000"/>
          <w:position w:val="0"/>
        </w:rPr>
        <w:t>мўй- падўз, пайпоқдўз, пардадўз, патакдўз, пойафзалдўз, зардўз</w:t>
      </w:r>
      <w:r>
        <w:rPr>
          <w:rStyle w:val="CharStyle134"/>
          <w:lang w:val="uz-UZ" w:eastAsia="uz-UZ" w:bidi="uz-UZ"/>
          <w:i w:val="0"/>
          <w:iCs w:val="0"/>
        </w:rPr>
        <w:t xml:space="preserve"> ва б.</w:t>
      </w:r>
    </w:p>
    <w:p>
      <w:pPr>
        <w:pStyle w:val="Style99"/>
        <w:widowControl w:val="0"/>
        <w:keepNext w:val="0"/>
        <w:keepLines w:val="0"/>
        <w:shd w:val="clear" w:color="auto" w:fill="auto"/>
        <w:bidi w:val="0"/>
        <w:jc w:val="left"/>
        <w:ind w:left="0" w:firstLine="360"/>
      </w:pPr>
      <w:r>
        <w:rPr>
          <w:rStyle w:val="CharStyle138"/>
          <w:lang w:val="uz-UZ" w:eastAsia="uz-UZ" w:bidi="uz-UZ"/>
          <w:i w:val="0"/>
          <w:iCs w:val="0"/>
        </w:rPr>
        <w:t xml:space="preserve">-зор: </w:t>
      </w:r>
      <w:r>
        <w:rPr>
          <w:rStyle w:val="CharStyle103"/>
          <w:lang w:val="ru-RU" w:eastAsia="ru-RU" w:bidi="ru-RU"/>
          <w:i/>
          <w:iCs/>
        </w:rPr>
        <w:t xml:space="preserve">ажрщзор, </w:t>
      </w:r>
      <w:r>
        <w:rPr>
          <w:rStyle w:val="CharStyle103"/>
          <w:i/>
          <w:iCs/>
        </w:rPr>
        <w:t xml:space="preserve">анжирзор, анорзор, арчазор, бананзор, беда- </w:t>
      </w:r>
      <w:r>
        <w:rPr>
          <w:rStyle w:val="CharStyle139"/>
          <w:i/>
          <w:iCs/>
        </w:rPr>
        <w:t>зор, беҳизор, булбулзор, вайроназор, гулзор, дарахтзор, дўлана- зор, ёнғокзор, ёғочзор, лолазор</w:t>
      </w:r>
      <w:r>
        <w:rPr>
          <w:rStyle w:val="CharStyle185"/>
          <w:i w:val="0"/>
          <w:iCs w:val="0"/>
        </w:rPr>
        <w:t xml:space="preserve">, </w:t>
      </w:r>
      <w:r>
        <w:rPr>
          <w:rStyle w:val="CharStyle139"/>
          <w:i/>
          <w:iCs/>
        </w:rPr>
        <w:t>майсазор, мевазор</w:t>
      </w:r>
      <w:r>
        <w:rPr>
          <w:rStyle w:val="CharStyle185"/>
          <w:i w:val="0"/>
          <w:iCs w:val="0"/>
        </w:rPr>
        <w:t xml:space="preserve"> </w:t>
      </w:r>
      <w:r>
        <w:rPr>
          <w:rStyle w:val="CharStyle138"/>
          <w:lang w:val="uz-UZ" w:eastAsia="uz-UZ" w:bidi="uz-UZ"/>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-каш: </w:t>
      </w:r>
      <w:r>
        <w:rPr>
          <w:w w:val="100"/>
          <w:spacing w:val="0"/>
          <w:color w:val="000000"/>
          <w:position w:val="0"/>
        </w:rPr>
        <w:t>захкаш, зулмкаш, майдакаш, меҳнаткаш, носкаш, нусха- каш, пасткаш, пахсакаш, пахтакаш, пешкаш, йиллакаш, расмкаш, ситамкаш, сураткаш, сусткаш, тарафкаш, термакаш, тобуткаш^ найчакаш, цаламкаш, чизмакаш</w:t>
      </w:r>
      <w:r>
        <w:rPr>
          <w:rStyle w:val="CharStyle134"/>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-кор: </w:t>
      </w:r>
      <w:r>
        <w:rPr>
          <w:w w:val="100"/>
          <w:spacing w:val="0"/>
          <w:color w:val="000000"/>
          <w:position w:val="0"/>
        </w:rPr>
        <w:t xml:space="preserve">азмкор, баҳорикор, бедакор, бидъаткор, ганчкор, гилкор, гулкор, гуноҳкор, девкор, жавдарикор, жайдарикор, жафокор, </w:t>
      </w:r>
      <w:r>
        <w:rPr>
          <w:rStyle w:val="CharStyle136"/>
          <w:i/>
          <w:iCs/>
        </w:rPr>
        <w:t xml:space="preserve">жинояткор, жозибакор, жомакор, зарринкор, зиёнкор, зиғиркор, </w:t>
      </w:r>
      <w:r>
        <w:rPr>
          <w:w w:val="100"/>
          <w:spacing w:val="0"/>
          <w:color w:val="000000"/>
          <w:position w:val="0"/>
        </w:rPr>
        <w:t>зулмкор, ижодкор, исёнкор, кошинкор, лавлагикор, лубкор, ма- дадкор, мардикор, пахтакор, пиллакор, мафтункор, илтифоткор, илҳомкор</w:t>
      </w:r>
      <w:r>
        <w:rPr>
          <w:rStyle w:val="CharStyle134"/>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-намо: </w:t>
      </w:r>
      <w:r>
        <w:rPr>
          <w:w w:val="100"/>
          <w:spacing w:val="0"/>
          <w:color w:val="000000"/>
          <w:position w:val="0"/>
        </w:rPr>
        <w:t xml:space="preserve">адашганнамо, байрамнамо, безгакнамо, букринамо, га- рангнамо, дангасанамо, деҳқоннамо, латифанамо, касалнамо, </w:t>
      </w:r>
      <w:r>
        <w:rPr>
          <w:lang w:val="ru-RU" w:eastAsia="ru-RU" w:bidi="ru-RU"/>
          <w:w w:val="100"/>
          <w:spacing w:val="0"/>
          <w:color w:val="000000"/>
          <w:position w:val="0"/>
        </w:rPr>
        <w:t>ко</w:t>
      </w:r>
      <w:r>
        <w:rPr>
          <w:rStyle w:val="CharStyle134"/>
          <w:lang w:val="uz-UZ" w:eastAsia="uz-UZ" w:bidi="uz-UZ"/>
          <w:i w:val="0"/>
          <w:iCs w:val="0"/>
        </w:rPr>
        <w:t xml:space="preserve">- </w:t>
      </w:r>
      <w:r>
        <w:rPr>
          <w:w w:val="100"/>
          <w:spacing w:val="0"/>
          <w:color w:val="000000"/>
          <w:position w:val="0"/>
        </w:rPr>
        <w:t>сибнамо, мажнуннамо</w:t>
      </w:r>
      <w:r>
        <w:rPr>
          <w:rStyle w:val="CharStyle134"/>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-нома: </w:t>
      </w:r>
      <w:r>
        <w:rPr>
          <w:w w:val="100"/>
          <w:spacing w:val="0"/>
          <w:color w:val="000000"/>
          <w:position w:val="0"/>
        </w:rPr>
        <w:t>айбнома, амрнома, арзнома, аризанома, афвнома, аҳд~ нома, баённома, бахтнома, буйруқнома, ваколатнома, васиятнома, вақфнома, гуноҳнома, даракнома, зафарнома, зиёфатнома, ижо- затнома, имтиёзнома, инъомнома, иқрорнома, кафолатнома, лаъ- натнома, мадҳиянома.</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-навис: </w:t>
      </w:r>
      <w:r>
        <w:rPr>
          <w:w w:val="100"/>
          <w:spacing w:val="0"/>
          <w:color w:val="000000"/>
          <w:position w:val="0"/>
        </w:rPr>
        <w:t>аризанавис, мадҳиянавис, марсиянавис, масалнавис,. мақолнавис</w:t>
      </w:r>
      <w:r>
        <w:rPr>
          <w:rStyle w:val="CharStyle134"/>
          <w:lang w:val="uz-UZ" w:eastAsia="uz-UZ" w:bidi="uz-UZ"/>
          <w:i w:val="0"/>
          <w:iCs w:val="0"/>
        </w:rPr>
        <w:t xml:space="preserve"> ва б.</w:t>
      </w:r>
    </w:p>
    <w:p>
      <w:pPr>
        <w:pStyle w:val="Style99"/>
        <w:widowControl w:val="0"/>
        <w:keepNext w:val="0"/>
        <w:keepLines w:val="0"/>
        <w:shd w:val="clear" w:color="auto" w:fill="auto"/>
        <w:bidi w:val="0"/>
        <w:jc w:val="left"/>
        <w:ind w:left="0" w:firstLine="360"/>
      </w:pPr>
      <w:r>
        <w:rPr>
          <w:rStyle w:val="CharStyle138"/>
          <w:lang w:val="uz-UZ" w:eastAsia="uz-UZ" w:bidi="uz-UZ"/>
          <w:i w:val="0"/>
          <w:iCs w:val="0"/>
        </w:rPr>
        <w:t xml:space="preserve">-паз: </w:t>
      </w:r>
      <w:r>
        <w:rPr>
          <w:rStyle w:val="CharStyle139"/>
          <w:i/>
          <w:iCs/>
        </w:rPr>
        <w:t xml:space="preserve">лағмонпаз, </w:t>
      </w:r>
      <w:r>
        <w:rPr>
          <w:rStyle w:val="CharStyle103"/>
          <w:i/>
          <w:iCs/>
        </w:rPr>
        <w:t xml:space="preserve">мантипаз, </w:t>
      </w:r>
      <w:r>
        <w:rPr>
          <w:rStyle w:val="CharStyle139"/>
          <w:i/>
          <w:iCs/>
        </w:rPr>
        <w:t xml:space="preserve">кабобпаз, ошпаз, новвотпаз, сом- </w:t>
      </w:r>
      <w:r>
        <w:rPr>
          <w:rStyle w:val="CharStyle103"/>
          <w:i/>
          <w:iCs/>
        </w:rPr>
        <w:t>сапаз, ҳалвопаз</w:t>
      </w:r>
      <w:r>
        <w:rPr>
          <w:rStyle w:val="CharStyle138"/>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-парвар: </w:t>
      </w:r>
      <w:r>
        <w:rPr>
          <w:w w:val="100"/>
          <w:spacing w:val="0"/>
          <w:color w:val="000000"/>
          <w:position w:val="0"/>
        </w:rPr>
        <w:t>адолатпарвар, билимпарвар, болапарвар, динпарвар, илмпарвар, ишпарвар, камбағалпарвар, кексапарвар, маданият- парвар, мазлумпарвар, маърифатпарвар, меҳнатпарвар</w:t>
      </w:r>
      <w:r>
        <w:rPr>
          <w:rStyle w:val="CharStyle134"/>
          <w:lang w:val="uz-UZ" w:eastAsia="uz-UZ" w:bidi="uz-UZ"/>
          <w:i w:val="0"/>
          <w:iCs w:val="0"/>
        </w:rPr>
        <w:t xml:space="preserve"> ва б.</w:t>
      </w:r>
    </w:p>
    <w:p>
      <w:pPr>
        <w:widowControl w:val="0"/>
        <w:rPr>
          <w:sz w:val="2"/>
          <w:szCs w:val="2"/>
        </w:rPr>
      </w:pPr>
      <w:r>
        <w:pict>
          <v:shape id="_x0000_s1103" type="#_x0000_t75" style="width:47pt;height:28pt;">
            <v:imagedata r:id="rId107" r:href="rId108"/>
          </v:shape>
        </w:pic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-параст: </w:t>
      </w:r>
      <w:r>
        <w:rPr>
          <w:w w:val="100"/>
          <w:spacing w:val="0"/>
          <w:color w:val="000000"/>
          <w:position w:val="0"/>
        </w:rPr>
        <w:t xml:space="preserve">ақидапараст, </w:t>
      </w:r>
      <w:r>
        <w:rPr>
          <w:lang w:val="ru-RU" w:eastAsia="ru-RU" w:bidi="ru-RU"/>
          <w:w w:val="100"/>
          <w:spacing w:val="0"/>
          <w:color w:val="000000"/>
          <w:position w:val="0"/>
        </w:rPr>
        <w:t xml:space="preserve">бодапараст, давлатпараст, дунёпарасг,. ишпара'ст, маишатпараст, майпараст, мансабпараст, манфаатпа- раст, </w:t>
      </w:r>
      <w:r>
        <w:rPr>
          <w:w w:val="100"/>
          <w:spacing w:val="0"/>
          <w:color w:val="000000"/>
          <w:position w:val="0"/>
        </w:rPr>
        <w:t xml:space="preserve">меҳмонпараст, </w:t>
      </w:r>
      <w:r>
        <w:rPr>
          <w:lang w:val="ru-RU" w:eastAsia="ru-RU" w:bidi="ru-RU"/>
          <w:w w:val="100"/>
          <w:spacing w:val="0"/>
          <w:color w:val="000000"/>
          <w:position w:val="0"/>
        </w:rPr>
        <w:t>миллатпараст</w:t>
      </w:r>
      <w:r>
        <w:rPr>
          <w:rStyle w:val="CharStyle134"/>
          <w:i w:val="0"/>
          <w:iCs w:val="0"/>
        </w:rPr>
        <w:t xml:space="preserve"> ва б.</w:t>
      </w:r>
    </w:p>
    <w:p>
      <w:pPr>
        <w:pStyle w:val="Style99"/>
        <w:widowControl w:val="0"/>
        <w:keepNext w:val="0"/>
        <w:keepLines w:val="0"/>
        <w:shd w:val="clear" w:color="auto" w:fill="auto"/>
        <w:bidi w:val="0"/>
        <w:jc w:val="left"/>
        <w:ind w:left="0" w:firstLine="360"/>
      </w:pPr>
      <w:r>
        <w:rPr>
          <w:rStyle w:val="CharStyle102"/>
          <w:i w:val="0"/>
          <w:iCs w:val="0"/>
        </w:rPr>
        <w:t xml:space="preserve">-пўш: </w:t>
      </w:r>
      <w:r>
        <w:rPr>
          <w:rStyle w:val="CharStyle139"/>
          <w:i/>
          <w:iCs/>
        </w:rPr>
        <w:t>авратпўш, гаврапўш, гилампўш, окандапўш, каллапўш. калгапўш\ пардапўш, ёстиқпўш</w:t>
      </w:r>
      <w:r>
        <w:rPr>
          <w:rStyle w:val="CharStyle102"/>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-соз: </w:t>
      </w:r>
      <w:r>
        <w:rPr>
          <w:w w:val="100"/>
          <w:spacing w:val="0"/>
          <w:color w:val="000000"/>
          <w:position w:val="0"/>
        </w:rPr>
        <w:t>асбобсоз, аслаҳасоз, дамсоз, дорисоз, елкасоз, ёғочсоз,. жавонсоз, замонасоз, карнайсоз, кемасоз, маъдансоз, мокисоз, му~ росасоз, муцовасоз, нағмасоз, ойнасоз, омборсоз, омочсоз, пичоқ</w:t>
      </w:r>
      <w:r>
        <w:rPr>
          <w:rStyle w:val="CharStyle134"/>
          <w:lang w:val="uz-UZ" w:eastAsia="uz-UZ" w:bidi="uz-UZ"/>
          <w:i w:val="0"/>
          <w:iCs w:val="0"/>
        </w:rPr>
        <w:t xml:space="preserve">- </w:t>
      </w:r>
      <w:r>
        <w:rPr>
          <w:w w:val="100"/>
          <w:spacing w:val="0"/>
          <w:color w:val="000000"/>
          <w:position w:val="0"/>
        </w:rPr>
        <w:t>соз</w:t>
      </w:r>
      <w:r>
        <w:rPr>
          <w:rStyle w:val="CharStyle134"/>
          <w:lang w:val="uz-UZ" w:eastAsia="uz-UZ" w:bidi="uz-UZ"/>
          <w:i w:val="0"/>
          <w:iCs w:val="0"/>
        </w:rPr>
        <w:t xml:space="preserve"> ва б.</w:t>
      </w:r>
    </w:p>
    <w:p>
      <w:pPr>
        <w:pStyle w:val="Style99"/>
        <w:tabs>
          <w:tab w:leader="none" w:pos="1561" w:val="left"/>
        </w:tabs>
        <w:widowControl w:val="0"/>
        <w:keepNext w:val="0"/>
        <w:keepLines w:val="0"/>
        <w:shd w:val="clear" w:color="auto" w:fill="auto"/>
        <w:bidi w:val="0"/>
        <w:jc w:val="left"/>
        <w:ind w:left="0" w:firstLine="360"/>
      </w:pPr>
      <w:r>
        <w:rPr>
          <w:rStyle w:val="CharStyle102"/>
          <w:i w:val="0"/>
          <w:iCs w:val="0"/>
        </w:rPr>
        <w:t>-симон:</w:t>
        <w:tab/>
      </w:r>
      <w:r>
        <w:rPr>
          <w:rStyle w:val="CharStyle139"/>
          <w:i/>
          <w:iCs/>
        </w:rPr>
        <w:t>аталасимон, афсуслангансимон, байрамсимон, ба-</w:t>
      </w:r>
    </w:p>
    <w:p>
      <w:pPr>
        <w:pStyle w:val="Style22"/>
        <w:widowControl w:val="0"/>
        <w:keepNext w:val="0"/>
        <w:keepLines w:val="0"/>
        <w:shd w:val="clear" w:color="auto" w:fill="auto"/>
        <w:bidi w:val="0"/>
        <w:jc w:val="left"/>
        <w:spacing w:line="211" w:lineRule="exact"/>
        <w:ind w:left="0" w:firstLine="0"/>
      </w:pPr>
      <w:r>
        <w:rPr>
          <w:rStyle w:val="CharStyle136"/>
          <w:i/>
          <w:iCs/>
        </w:rPr>
        <w:t xml:space="preserve">лиқсимон, баргсимон, бигизсимон, бодомсимон, бодасимон, бол- </w:t>
      </w:r>
      <w:r>
        <w:rPr>
          <w:w w:val="100"/>
          <w:spacing w:val="0"/>
          <w:color w:val="000000"/>
          <w:position w:val="0"/>
        </w:rPr>
        <w:t xml:space="preserve">доқсимон, ботқоқсимон, бошоқсимон, булутсимон, бургутсимон, бурчаксимон, варақисимон, гирдобсимон, гумбазсимон, дарахтси- мон, дарёсимон, доирасимон, докасимон, ёғочсимон, игнасимон, </w:t>
      </w:r>
      <w:r>
        <w:rPr>
          <w:rStyle w:val="CharStyle136"/>
          <w:i/>
          <w:iCs/>
        </w:rPr>
        <w:t>илмаксимон, камалаксимон, камонсимон, карнайсимон.</w:t>
      </w:r>
    </w:p>
    <w:p>
      <w:pPr>
        <w:pStyle w:val="Style22"/>
        <w:widowControl w:val="0"/>
        <w:keepNext w:val="0"/>
        <w:keepLines w:val="0"/>
        <w:shd w:val="clear" w:color="auto" w:fill="auto"/>
        <w:bidi w:val="0"/>
        <w:jc w:val="left"/>
        <w:spacing w:line="211" w:lineRule="exact"/>
        <w:ind w:left="0" w:firstLine="360"/>
      </w:pPr>
      <w:r>
        <w:rPr>
          <w:rStyle w:val="CharStyle126"/>
          <w:i w:val="0"/>
          <w:iCs w:val="0"/>
        </w:rPr>
        <w:t xml:space="preserve">-фуруш: </w:t>
      </w:r>
      <w:r>
        <w:rPr>
          <w:rStyle w:val="CharStyle136"/>
          <w:i/>
          <w:iCs/>
        </w:rPr>
        <w:t xml:space="preserve">аслаҳафуруш, атласфуруш, балиқфуруш, </w:t>
      </w:r>
      <w:r>
        <w:rPr>
          <w:rStyle w:val="CharStyle136"/>
          <w:lang w:val="ru-RU" w:eastAsia="ru-RU" w:bidi="ru-RU"/>
          <w:i/>
          <w:iCs/>
        </w:rPr>
        <w:t xml:space="preserve">бещсамфу- </w:t>
      </w:r>
      <w:r>
        <w:rPr>
          <w:w w:val="100"/>
          <w:spacing w:val="0"/>
          <w:color w:val="000000"/>
          <w:position w:val="0"/>
        </w:rPr>
        <w:t>руш, бодафуруш, ватанфуруш, газламафуруш, гиламфуруш, ги- лосфуруш, гулфуруш, донфуруиг, кабобфуруш, калишфуруш, ки- гизфуруш, куракфуруш, майдафуруш, мевафуруш, майизфуруш,. майфуруш</w:t>
      </w:r>
      <w:r>
        <w:rPr>
          <w:rStyle w:val="CharStyle134"/>
          <w:lang w:val="uz-UZ" w:eastAsia="uz-UZ" w:bidi="uz-UZ"/>
          <w:i w:val="0"/>
          <w:iCs w:val="0"/>
        </w:rPr>
        <w:t xml:space="preserve"> ва б.</w:t>
      </w:r>
    </w:p>
    <w:p>
      <w:pPr>
        <w:pStyle w:val="Style99"/>
        <w:widowControl w:val="0"/>
        <w:keepNext w:val="0"/>
        <w:keepLines w:val="0"/>
        <w:shd w:val="clear" w:color="auto" w:fill="auto"/>
        <w:bidi w:val="0"/>
        <w:jc w:val="left"/>
        <w:ind w:left="0" w:firstLine="360"/>
      </w:pPr>
      <w:r>
        <w:rPr>
          <w:rStyle w:val="CharStyle102"/>
          <w:i w:val="0"/>
          <w:iCs w:val="0"/>
        </w:rPr>
        <w:t xml:space="preserve">-хўр: </w:t>
      </w:r>
      <w:r>
        <w:rPr>
          <w:rStyle w:val="CharStyle139"/>
          <w:i/>
          <w:iCs/>
        </w:rPr>
        <w:t xml:space="preserve">анясирхўр, ароқхўр, асалхўр, балиқхўр, балохўр, баргхўр, беданахўр, беҳихўр, бодахўр, гапхўр, гилосхўр, гуручхўр, гўжахўр, </w:t>
      </w:r>
      <w:r>
        <w:rPr>
          <w:rStyle w:val="CharStyle103"/>
          <w:i/>
          <w:iCs/>
        </w:rPr>
        <w:t>донхўр, дунёхўр, емхўр, ёвғонхўр, зиёфатхўр, ижарахўр, ичкилик- хўр, кабобхўр, кунжарахўр, майхўр, мантихўр</w:t>
      </w:r>
      <w:r>
        <w:rPr>
          <w:rStyle w:val="CharStyle138"/>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26"/>
          <w:i w:val="0"/>
          <w:iCs w:val="0"/>
        </w:rPr>
        <w:t xml:space="preserve">-хона: </w:t>
      </w:r>
      <w:r>
        <w:rPr>
          <w:rStyle w:val="CharStyle136"/>
          <w:i/>
          <w:iCs/>
        </w:rPr>
        <w:t xml:space="preserve">ажикахона, арихона, асалхона, аслаҳахона, ахлатхона </w:t>
      </w:r>
      <w:r>
        <w:rPr>
          <w:w w:val="100"/>
          <w:spacing w:val="0"/>
          <w:color w:val="000000"/>
          <w:position w:val="0"/>
        </w:rPr>
        <w:t xml:space="preserve">базмхона, баковулхона, бангихона, бедахона, беморхона, божхо- </w:t>
      </w:r>
      <w:r>
        <w:rPr>
          <w:rStyle w:val="CharStyle136"/>
          <w:i/>
          <w:iCs/>
        </w:rPr>
        <w:t xml:space="preserve">на, босмахона, бузоқхона, буғхона, бўзахона, ваколатхона, дарсхо- </w:t>
      </w:r>
      <w:r>
        <w:rPr>
          <w:w w:val="100"/>
          <w:spacing w:val="0"/>
          <w:color w:val="000000"/>
          <w:position w:val="0"/>
        </w:rPr>
        <w:t xml:space="preserve">на, дафтархона, ижодхона, ипакхона, иссиқхона, ишратхона, иш- хона, китобхона, касалхона, кенгашхона, корхона, лағмонхона </w:t>
      </w:r>
      <w:r>
        <w:rPr>
          <w:rStyle w:val="CharStyle134"/>
          <w:lang w:val="uz-UZ" w:eastAsia="uz-UZ" w:bidi="uz-UZ"/>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-хон: </w:t>
      </w:r>
      <w:r>
        <w:rPr>
          <w:w w:val="100"/>
          <w:spacing w:val="0"/>
          <w:color w:val="000000"/>
          <w:position w:val="0"/>
        </w:rPr>
        <w:t>азахон байтхон, гинахон, достонхон, дуохон, луғатхон,.</w:t>
      </w:r>
    </w:p>
    <w:p>
      <w:pPr>
        <w:pStyle w:val="Style99"/>
        <w:widowControl w:val="0"/>
        <w:keepNext w:val="0"/>
        <w:keepLines w:val="0"/>
        <w:shd w:val="clear" w:color="auto" w:fill="auto"/>
        <w:bidi w:val="0"/>
        <w:jc w:val="left"/>
        <w:ind w:left="0" w:firstLine="0"/>
      </w:pPr>
      <w:r>
        <w:rPr>
          <w:rStyle w:val="CharStyle139"/>
          <w:i/>
          <w:iCs/>
        </w:rPr>
        <w:t xml:space="preserve">китобхон, мадҳияхон, газетхон, журналхон, марсияхон, масалхон, </w:t>
      </w:r>
      <w:r>
        <w:rPr>
          <w:rStyle w:val="CharStyle103"/>
          <w:i/>
          <w:iCs/>
        </w:rPr>
        <w:t>машрабхон, навошЪон, бедилхон</w:t>
      </w:r>
      <w:r>
        <w:rPr>
          <w:rStyle w:val="CharStyle138"/>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26"/>
          <w:i w:val="0"/>
          <w:iCs w:val="0"/>
        </w:rPr>
        <w:t xml:space="preserve">-шуиос: </w:t>
      </w:r>
      <w:r>
        <w:rPr>
          <w:rStyle w:val="CharStyle136"/>
          <w:i/>
          <w:iCs/>
        </w:rPr>
        <w:t xml:space="preserve">аҳолишунос, берунийгиунос, ботқоқшунос, вазифашунос, </w:t>
      </w:r>
      <w:r>
        <w:rPr>
          <w:w w:val="100"/>
          <w:spacing w:val="0"/>
          <w:color w:val="000000"/>
          <w:position w:val="0"/>
        </w:rPr>
        <w:t xml:space="preserve">гавҳаршунос, давлатшунос, дарахтшунос, ершунос, замбуруғшу- нос, заршунос, иқлимигунос, китобшунос, лаҳжашунос, </w:t>
      </w:r>
      <w:r>
        <w:rPr>
          <w:lang w:val="ru-RU" w:eastAsia="ru-RU" w:bidi="ru-RU"/>
          <w:w w:val="100"/>
          <w:spacing w:val="0"/>
          <w:color w:val="000000"/>
          <w:position w:val="0"/>
        </w:rPr>
        <w:t>адабиёт</w:t>
      </w:r>
      <w:r>
        <w:rPr>
          <w:w w:val="100"/>
          <w:spacing w:val="0"/>
          <w:color w:val="000000"/>
          <w:position w:val="0"/>
        </w:rPr>
        <w:t>- шунос, тилшунос, табиатшунос</w:t>
      </w:r>
      <w:r>
        <w:rPr>
          <w:rStyle w:val="CharStyle134"/>
          <w:lang w:val="uz-UZ" w:eastAsia="uz-UZ" w:bidi="uz-UZ"/>
          <w:i w:val="0"/>
          <w:iCs w:val="0"/>
        </w:rPr>
        <w:t xml:space="preserve"> ва б.</w:t>
      </w:r>
    </w:p>
    <w:p>
      <w:pPr>
        <w:pStyle w:val="Style99"/>
        <w:tabs>
          <w:tab w:leader="none" w:pos="6992" w:val="right"/>
        </w:tabs>
        <w:widowControl w:val="0"/>
        <w:keepNext w:val="0"/>
        <w:keepLines w:val="0"/>
        <w:shd w:val="clear" w:color="auto" w:fill="auto"/>
        <w:bidi w:val="0"/>
        <w:jc w:val="left"/>
        <w:ind w:left="0" w:firstLine="360"/>
      </w:pPr>
      <w:r>
        <w:rPr>
          <w:rStyle w:val="CharStyle138"/>
          <w:i w:val="0"/>
          <w:iCs w:val="0"/>
        </w:rPr>
        <w:t xml:space="preserve">Тожикча </w:t>
      </w:r>
      <w:r>
        <w:rPr>
          <w:rStyle w:val="CharStyle138"/>
          <w:lang w:val="uz-UZ" w:eastAsia="uz-UZ" w:bidi="uz-UZ"/>
          <w:i w:val="0"/>
          <w:iCs w:val="0"/>
        </w:rPr>
        <w:t xml:space="preserve">ўзлашмалар </w:t>
      </w:r>
      <w:r>
        <w:rPr>
          <w:rStyle w:val="CharStyle138"/>
          <w:i w:val="0"/>
          <w:iCs w:val="0"/>
        </w:rPr>
        <w:t xml:space="preserve">ва тожикча </w:t>
      </w:r>
      <w:r>
        <w:rPr>
          <w:rStyle w:val="CharStyle138"/>
          <w:lang w:val="uz-UZ" w:eastAsia="uz-UZ" w:bidi="uz-UZ"/>
          <w:i w:val="0"/>
          <w:iCs w:val="0"/>
        </w:rPr>
        <w:t xml:space="preserve">ясалма сўзлар таркибида </w:t>
      </w:r>
      <w:r>
        <w:rPr>
          <w:rStyle w:val="CharStyle102"/>
          <w:i w:val="0"/>
          <w:iCs w:val="0"/>
        </w:rPr>
        <w:t xml:space="preserve">ўзбек </w:t>
      </w:r>
      <w:r>
        <w:rPr>
          <w:rStyle w:val="CharStyle102"/>
          <w:lang w:val="ru-RU" w:eastAsia="ru-RU" w:bidi="ru-RU"/>
          <w:i w:val="0"/>
          <w:iCs w:val="0"/>
        </w:rPr>
        <w:t xml:space="preserve">тилига бир </w:t>
      </w:r>
      <w:r>
        <w:rPr>
          <w:rStyle w:val="CharStyle102"/>
          <w:i w:val="0"/>
          <w:iCs w:val="0"/>
        </w:rPr>
        <w:t xml:space="preserve">қатор морфемалар ҳам </w:t>
      </w:r>
      <w:r>
        <w:rPr>
          <w:rStyle w:val="CharStyle102"/>
          <w:lang w:val="ru-RU" w:eastAsia="ru-RU" w:bidi="ru-RU"/>
          <w:i w:val="0"/>
          <w:iCs w:val="0"/>
        </w:rPr>
        <w:t xml:space="preserve">кирган: -вор: </w:t>
      </w:r>
      <w:r>
        <w:rPr>
          <w:rStyle w:val="CharStyle139"/>
          <w:i/>
          <w:iCs/>
        </w:rPr>
        <w:t>афсонавор, бузургвор, девонавор, дорувор, душвор, мардонавор, мажнунвор</w:t>
      </w:r>
      <w:r>
        <w:rPr>
          <w:rStyle w:val="CharStyle102"/>
          <w:i w:val="0"/>
          <w:iCs w:val="0"/>
        </w:rPr>
        <w:t xml:space="preserve">, </w:t>
      </w:r>
      <w:r>
        <w:rPr>
          <w:rStyle w:val="CharStyle139"/>
          <w:i/>
          <w:iCs/>
        </w:rPr>
        <w:t>умидвор, устувор, ширавор\</w:t>
      </w:r>
      <w:r>
        <w:rPr>
          <w:rStyle w:val="CharStyle102"/>
          <w:i w:val="0"/>
          <w:iCs w:val="0"/>
        </w:rPr>
        <w:t xml:space="preserve"> </w:t>
      </w:r>
      <w:r>
        <w:rPr>
          <w:rStyle w:val="CharStyle185"/>
          <w:i w:val="0"/>
          <w:iCs w:val="0"/>
        </w:rPr>
        <w:t>-гарЦгор</w:t>
      </w:r>
      <w:r>
        <w:rPr>
          <w:rStyle w:val="CharStyle102"/>
          <w:i w:val="0"/>
          <w:iCs w:val="0"/>
        </w:rPr>
        <w:t xml:space="preserve"> </w:t>
      </w:r>
      <w:r>
        <w:rPr>
          <w:rStyle w:val="CharStyle139"/>
          <w:i/>
          <w:iCs/>
        </w:rPr>
        <w:t xml:space="preserve">афсунгар, ҳалвогар, аб- </w:t>
      </w:r>
      <w:r>
        <w:rPr>
          <w:rStyle w:val="CharStyle103"/>
          <w:i/>
          <w:iCs/>
        </w:rPr>
        <w:t xml:space="preserve">гор, даъвогар, дурадгор, ёдгор, заргар, иғвогар, кимёгар, кудун- </w:t>
      </w:r>
      <w:r>
        <w:rPr>
          <w:rStyle w:val="CharStyle139"/>
          <w:i/>
          <w:iCs/>
        </w:rPr>
        <w:t xml:space="preserve">гар, наългао, рўзғор\\рўзгор, савдогар, ситамгар, талабгор, фи- </w:t>
      </w:r>
      <w:r>
        <w:rPr>
          <w:rStyle w:val="CharStyle103"/>
          <w:i/>
          <w:iCs/>
        </w:rPr>
        <w:t>рибгар, шудгор, читгар</w:t>
      </w:r>
      <w:r>
        <w:rPr>
          <w:rStyle w:val="CharStyle138"/>
          <w:lang w:val="uz-UZ" w:eastAsia="uz-UZ" w:bidi="uz-UZ"/>
          <w:i w:val="0"/>
          <w:iCs w:val="0"/>
        </w:rPr>
        <w:t xml:space="preserve"> ва б. </w:t>
      </w:r>
      <w:r>
        <w:rPr>
          <w:rStyle w:val="CharStyle102"/>
          <w:i w:val="0"/>
          <w:iCs w:val="0"/>
        </w:rPr>
        <w:t xml:space="preserve">-гун: </w:t>
      </w:r>
      <w:r>
        <w:rPr>
          <w:rStyle w:val="CharStyle103"/>
          <w:i/>
          <w:iCs/>
        </w:rPr>
        <w:t>гулгун(а), заргун, лолагун, майгун, нилгун;</w:t>
      </w:r>
      <w:r>
        <w:rPr>
          <w:rStyle w:val="CharStyle138"/>
          <w:lang w:val="uz-UZ" w:eastAsia="uz-UZ" w:bidi="uz-UZ"/>
          <w:i w:val="0"/>
          <w:iCs w:val="0"/>
        </w:rPr>
        <w:t xml:space="preserve"> -гоҳ// -гаҳ: </w:t>
      </w:r>
      <w:r>
        <w:rPr>
          <w:rStyle w:val="CharStyle103"/>
          <w:i/>
          <w:iCs/>
        </w:rPr>
        <w:t xml:space="preserve">адабгоҳ, бозоргоҳ, гузаргоҳ, даргоҳ, </w:t>
      </w:r>
      <w:r>
        <w:rPr>
          <w:rStyle w:val="CharStyle139"/>
          <w:i/>
          <w:iCs/>
        </w:rPr>
        <w:t>дасггоҳ, зиёратгоҳ, шираггоҳ, коргоҳ, манзилгоҳ,</w:t>
        <w:tab/>
        <w:t>назар-</w:t>
      </w:r>
    </w:p>
    <w:p>
      <w:pPr>
        <w:pStyle w:val="Style99"/>
        <w:widowControl w:val="0"/>
        <w:keepNext w:val="0"/>
        <w:keepLines w:val="0"/>
        <w:shd w:val="clear" w:color="auto" w:fill="auto"/>
        <w:bidi w:val="0"/>
        <w:jc w:val="left"/>
        <w:ind w:left="0" w:firstLine="0"/>
        <w:sectPr>
          <w:footerReference w:type="even" r:id="rId109"/>
          <w:footerReference w:type="default" r:id="rId110"/>
          <w:headerReference w:type="first" r:id="rId111"/>
          <w:footerReference w:type="first" r:id="rId112"/>
          <w:titlePg/>
          <w:pgSz w:w="11909" w:h="16834"/>
          <w:pgMar w:top="2904" w:left="2282" w:right="2282" w:bottom="2837" w:header="0" w:footer="3" w:gutter="336"/>
          <w:rtlGutter w:val="0"/>
          <w:cols w:space="720"/>
          <w:noEndnote/>
          <w:docGrid w:linePitch="360"/>
        </w:sectPr>
      </w:pPr>
      <w:r>
        <w:rPr>
          <w:rStyle w:val="CharStyle139"/>
          <w:i/>
          <w:iCs/>
        </w:rPr>
        <w:t>гоҳ ,оромгоҳ, пойгоҳ, саёҳатгоҳ, сайргоҳ, жилвагоҳ, қиблагоҳ;.</w:t>
      </w:r>
    </w:p>
    <w:p>
      <w:pPr>
        <w:pStyle w:val="Style22"/>
        <w:tabs>
          <w:tab w:leader="none" w:pos="5926" w:val="left"/>
        </w:tabs>
        <w:widowControl w:val="0"/>
        <w:keepNext w:val="0"/>
        <w:keepLines w:val="0"/>
        <w:shd w:val="clear" w:color="auto" w:fill="auto"/>
        <w:bidi w:val="0"/>
        <w:jc w:val="left"/>
        <w:spacing w:line="211" w:lineRule="exact"/>
        <w:ind w:left="0" w:firstLine="0"/>
      </w:pPr>
      <w:r>
        <w:rPr>
          <w:rStyle w:val="CharStyle126"/>
          <w:lang w:val="ru-RU" w:eastAsia="ru-RU" w:bidi="ru-RU"/>
          <w:i w:val="0"/>
          <w:iCs w:val="0"/>
        </w:rPr>
        <w:t xml:space="preserve">-дон: </w:t>
      </w:r>
      <w:r>
        <w:rPr>
          <w:lang w:val="ru-RU" w:eastAsia="ru-RU" w:bidi="ru-RU"/>
          <w:w w:val="100"/>
          <w:spacing w:val="0"/>
          <w:color w:val="000000"/>
          <w:position w:val="0"/>
        </w:rPr>
        <w:t xml:space="preserve">атирдон, бачадон, оловдон, чандон, гулдон, занахдон, мурч- \дон, хумдон, </w:t>
      </w:r>
      <w:r>
        <w:rPr>
          <w:w w:val="100"/>
          <w:spacing w:val="0"/>
          <w:color w:val="000000"/>
          <w:position w:val="0"/>
        </w:rPr>
        <w:t xml:space="preserve">ғалладон, қаламдон, </w:t>
      </w:r>
      <w:r>
        <w:rPr>
          <w:lang w:val="ru-RU" w:eastAsia="ru-RU" w:bidi="ru-RU"/>
          <w:w w:val="100"/>
          <w:spacing w:val="0"/>
          <w:color w:val="000000"/>
          <w:position w:val="0"/>
        </w:rPr>
        <w:t>сурмадон</w:t>
      </w:r>
      <w:r>
        <w:rPr>
          <w:rStyle w:val="CharStyle134"/>
          <w:i w:val="0"/>
          <w:iCs w:val="0"/>
        </w:rPr>
        <w:t xml:space="preserve"> </w:t>
      </w:r>
      <w:r>
        <w:rPr>
          <w:rStyle w:val="CharStyle126"/>
          <w:lang w:val="ru-RU" w:eastAsia="ru-RU" w:bidi="ru-RU"/>
          <w:i w:val="0"/>
          <w:iCs w:val="0"/>
        </w:rPr>
        <w:t>ва б.</w:t>
        <w:tab/>
      </w:r>
      <w:r>
        <w:rPr>
          <w:rStyle w:val="CharStyle134"/>
          <w:i w:val="0"/>
          <w:iCs w:val="0"/>
        </w:rPr>
        <w:t>/</w:t>
      </w:r>
    </w:p>
    <w:p>
      <w:pPr>
        <w:pStyle w:val="Style22"/>
        <w:tabs>
          <w:tab w:leader="none" w:pos="5455" w:val="right"/>
        </w:tabs>
        <w:widowControl w:val="0"/>
        <w:keepNext w:val="0"/>
        <w:keepLines w:val="0"/>
        <w:shd w:val="clear" w:color="auto" w:fill="auto"/>
        <w:bidi w:val="0"/>
        <w:jc w:val="left"/>
        <w:spacing w:line="211" w:lineRule="exact"/>
        <w:ind w:left="0" w:firstLine="360"/>
      </w:pPr>
      <w:r>
        <w:rPr>
          <w:rStyle w:val="CharStyle126"/>
          <w:lang w:val="ru-RU" w:eastAsia="ru-RU" w:bidi="ru-RU"/>
          <w:i w:val="0"/>
          <w:iCs w:val="0"/>
        </w:rPr>
        <w:t xml:space="preserve">Форс-тожикча </w:t>
      </w:r>
      <w:r>
        <w:rPr>
          <w:rStyle w:val="CharStyle126"/>
          <w:i w:val="0"/>
          <w:iCs w:val="0"/>
        </w:rPr>
        <w:t xml:space="preserve">ўзлашма сўзлар </w:t>
      </w:r>
      <w:r>
        <w:rPr>
          <w:rStyle w:val="CharStyle126"/>
          <w:lang w:val="ru-RU" w:eastAsia="ru-RU" w:bidi="ru-RU"/>
          <w:i w:val="0"/>
          <w:iCs w:val="0"/>
        </w:rPr>
        <w:t xml:space="preserve">таркибида </w:t>
      </w:r>
      <w:r>
        <w:rPr>
          <w:rStyle w:val="CharStyle126"/>
          <w:i w:val="0"/>
          <w:iCs w:val="0"/>
        </w:rPr>
        <w:t xml:space="preserve">ўзбек </w:t>
      </w:r>
      <w:r>
        <w:rPr>
          <w:rStyle w:val="CharStyle126"/>
          <w:lang w:val="ru-RU" w:eastAsia="ru-RU" w:bidi="ru-RU"/>
          <w:i w:val="0"/>
          <w:iCs w:val="0"/>
        </w:rPr>
        <w:t xml:space="preserve">трлига бир </w:t>
      </w:r>
      <w:r>
        <w:rPr>
          <w:rStyle w:val="CharStyle134"/>
          <w:lang w:val="uz-UZ" w:eastAsia="uz-UZ" w:bidi="uz-UZ"/>
          <w:i w:val="0"/>
          <w:iCs w:val="0"/>
        </w:rPr>
        <w:t xml:space="preserve">■қатор </w:t>
      </w:r>
      <w:r>
        <w:rPr>
          <w:rStyle w:val="CharStyle134"/>
          <w:i w:val="0"/>
          <w:iCs w:val="0"/>
        </w:rPr>
        <w:t xml:space="preserve">олд </w:t>
      </w:r>
      <w:r>
        <w:rPr>
          <w:rStyle w:val="CharStyle134"/>
          <w:lang w:val="uz-UZ" w:eastAsia="uz-UZ" w:bidi="uz-UZ"/>
          <w:i w:val="0"/>
          <w:iCs w:val="0"/>
        </w:rPr>
        <w:t xml:space="preserve">қўшимчалар </w:t>
      </w:r>
      <w:r>
        <w:rPr>
          <w:rStyle w:val="CharStyle134"/>
          <w:i w:val="0"/>
          <w:iCs w:val="0"/>
        </w:rPr>
        <w:t xml:space="preserve">(префикслар) </w:t>
      </w:r>
      <w:r>
        <w:rPr>
          <w:rStyle w:val="CharStyle134"/>
          <w:lang w:val="uz-UZ" w:eastAsia="uz-UZ" w:bidi="uz-UZ"/>
          <w:i w:val="0"/>
          <w:iCs w:val="0"/>
        </w:rPr>
        <w:t xml:space="preserve">ҳам ўзлаштирилДи. </w:t>
      </w:r>
      <w:r>
        <w:rPr>
          <w:rStyle w:val="CharStyle134"/>
          <w:i w:val="0"/>
          <w:iCs w:val="0"/>
        </w:rPr>
        <w:t xml:space="preserve">Чунон- </w:t>
      </w:r>
      <w:r>
        <w:rPr>
          <w:rStyle w:val="CharStyle126"/>
          <w:lang w:val="ru-RU" w:eastAsia="ru-RU" w:bidi="ru-RU"/>
          <w:i w:val="0"/>
          <w:iCs w:val="0"/>
        </w:rPr>
        <w:t xml:space="preserve">чи: </w:t>
      </w:r>
      <w:r>
        <w:rPr>
          <w:rStyle w:val="CharStyle134"/>
          <w:i w:val="0"/>
          <w:iCs w:val="0"/>
        </w:rPr>
        <w:t xml:space="preserve">ба-//бо: </w:t>
      </w:r>
      <w:r>
        <w:rPr>
          <w:lang w:val="ru-RU" w:eastAsia="ru-RU" w:bidi="ru-RU"/>
          <w:w w:val="100"/>
          <w:spacing w:val="0"/>
          <w:color w:val="000000"/>
          <w:position w:val="0"/>
        </w:rPr>
        <w:t xml:space="preserve">бажо, бажон, бажонидил, </w:t>
      </w:r>
      <w:r>
        <w:rPr>
          <w:w w:val="100"/>
          <w:spacing w:val="0"/>
          <w:color w:val="000000"/>
          <w:position w:val="0"/>
        </w:rPr>
        <w:t xml:space="preserve">базўр, баобрўЦбаобрўй, </w:t>
      </w:r>
      <w:r>
        <w:rPr>
          <w:lang w:val="ru-RU" w:eastAsia="ru-RU" w:bidi="ru-RU"/>
          <w:w w:val="100"/>
          <w:spacing w:val="0"/>
          <w:color w:val="000000"/>
          <w:position w:val="0"/>
        </w:rPr>
        <w:t>ба- фармон, бафуржа, боумид</w:t>
      </w:r>
      <w:r>
        <w:rPr>
          <w:rStyle w:val="CharStyle134"/>
          <w:i w:val="0"/>
          <w:iCs w:val="0"/>
        </w:rPr>
        <w:t xml:space="preserve"> ва б. б е-: </w:t>
      </w:r>
      <w:r>
        <w:rPr>
          <w:lang w:val="ru-RU" w:eastAsia="ru-RU" w:bidi="ru-RU"/>
          <w:w w:val="100"/>
          <w:spacing w:val="0"/>
          <w:color w:val="000000"/>
          <w:position w:val="0"/>
        </w:rPr>
        <w:t xml:space="preserve">беандиша, беандова, беан- доза, беармон, бебахт, </w:t>
      </w:r>
      <w:r>
        <w:rPr>
          <w:w w:val="100"/>
          <w:spacing w:val="0"/>
          <w:color w:val="000000"/>
          <w:position w:val="0"/>
        </w:rPr>
        <w:t xml:space="preserve">бебаҳо, бебаҳра, </w:t>
      </w:r>
      <w:r>
        <w:rPr>
          <w:lang w:val="ru-RU" w:eastAsia="ru-RU" w:bidi="ru-RU"/>
          <w:w w:val="100"/>
          <w:spacing w:val="0"/>
          <w:color w:val="000000"/>
          <w:position w:val="0"/>
        </w:rPr>
        <w:t xml:space="preserve">бебозор, бебурд, </w:t>
      </w:r>
      <w:r>
        <w:rPr>
          <w:w w:val="100"/>
          <w:spacing w:val="0"/>
          <w:color w:val="000000"/>
          <w:position w:val="0"/>
        </w:rPr>
        <w:t xml:space="preserve">бегуноҳ, </w:t>
      </w:r>
      <w:r>
        <w:rPr>
          <w:lang w:val="ru-RU" w:eastAsia="ru-RU" w:bidi="ru-RU"/>
          <w:w w:val="100"/>
          <w:spacing w:val="0"/>
          <w:color w:val="000000"/>
          <w:position w:val="0"/>
        </w:rPr>
        <w:t xml:space="preserve">бедарвоза, бедард, бежо, беоюома, безабон, безиён, бекас, бекор, </w:t>
      </w:r>
      <w:r>
        <w:rPr>
          <w:w w:val="100"/>
          <w:spacing w:val="0"/>
          <w:color w:val="000000"/>
          <w:position w:val="0"/>
        </w:rPr>
        <w:t xml:space="preserve">бемеҳр, </w:t>
      </w:r>
      <w:r>
        <w:rPr>
          <w:lang w:val="ru-RU" w:eastAsia="ru-RU" w:bidi="ru-RU"/>
          <w:w w:val="100"/>
          <w:spacing w:val="0"/>
          <w:color w:val="000000"/>
          <w:position w:val="0"/>
        </w:rPr>
        <w:t xml:space="preserve">бенаво, беном, </w:t>
      </w:r>
      <w:r>
        <w:rPr>
          <w:w w:val="100"/>
          <w:spacing w:val="0"/>
          <w:color w:val="000000"/>
          <w:position w:val="0"/>
        </w:rPr>
        <w:t xml:space="preserve">беобрў, </w:t>
      </w:r>
      <w:r>
        <w:rPr>
          <w:lang w:val="ru-RU" w:eastAsia="ru-RU" w:bidi="ru-RU"/>
          <w:w w:val="100"/>
          <w:spacing w:val="0"/>
          <w:color w:val="000000"/>
          <w:position w:val="0"/>
        </w:rPr>
        <w:t>беозор, бепадар, бепарво, бепар- доз, беписанда, бехуш</w:t>
      </w:r>
      <w:r>
        <w:rPr>
          <w:rStyle w:val="CharStyle134"/>
          <w:i w:val="0"/>
          <w:iCs w:val="0"/>
        </w:rPr>
        <w:t xml:space="preserve"> </w:t>
      </w:r>
      <w:r>
        <w:rPr>
          <w:rStyle w:val="CharStyle126"/>
          <w:lang w:val="ru-RU" w:eastAsia="ru-RU" w:bidi="ru-RU"/>
          <w:i w:val="0"/>
          <w:iCs w:val="0"/>
        </w:rPr>
        <w:t>ва б.</w:t>
        <w:tab/>
      </w:r>
      <w:r>
        <w:rPr>
          <w:rStyle w:val="CharStyle134"/>
          <w:i w:val="0"/>
          <w:iCs w:val="0"/>
        </w:rPr>
        <w:t>;</w:t>
      </w:r>
    </w:p>
    <w:p>
      <w:pPr>
        <w:pStyle w:val="Style22"/>
        <w:tabs>
          <w:tab w:leader="none" w:pos="6780" w:val="right"/>
        </w:tabs>
        <w:widowControl w:val="0"/>
        <w:keepNext w:val="0"/>
        <w:keepLines w:val="0"/>
        <w:shd w:val="clear" w:color="auto" w:fill="auto"/>
        <w:bidi w:val="0"/>
        <w:jc w:val="left"/>
        <w:spacing w:line="211" w:lineRule="exact"/>
        <w:ind w:left="0" w:firstLine="360"/>
      </w:pPr>
      <w:r>
        <w:rPr>
          <w:rStyle w:val="CharStyle134"/>
          <w:i w:val="0"/>
          <w:iCs w:val="0"/>
        </w:rPr>
        <w:t xml:space="preserve">бад: </w:t>
      </w:r>
      <w:r>
        <w:rPr>
          <w:lang w:val="ru-RU" w:eastAsia="ru-RU" w:bidi="ru-RU"/>
          <w:w w:val="100"/>
          <w:spacing w:val="0"/>
          <w:color w:val="000000"/>
          <w:position w:val="0"/>
        </w:rPr>
        <w:t xml:space="preserve">бадандиша, бадандом, бадбахт/ бадбин, бадбуруш, бад- </w:t>
      </w:r>
      <w:r>
        <w:rPr>
          <w:w w:val="100"/>
          <w:spacing w:val="0"/>
          <w:color w:val="000000"/>
          <w:position w:val="0"/>
        </w:rPr>
        <w:t xml:space="preserve">(бўй, </w:t>
      </w:r>
      <w:r>
        <w:rPr>
          <w:lang w:val="ru-RU" w:eastAsia="ru-RU" w:bidi="ru-RU"/>
          <w:w w:val="100"/>
          <w:spacing w:val="0"/>
          <w:color w:val="000000"/>
          <w:position w:val="0"/>
        </w:rPr>
        <w:t xml:space="preserve">бадгир(лик), бадгумон, баддил, бадзабон, бадзод(лик), бад- :карда, бадкирдор, бадкор, бадкорона, бадмаст, бадном, бадраф- тор, бадсухан, </w:t>
      </w:r>
      <w:r>
        <w:rPr>
          <w:w w:val="100"/>
          <w:spacing w:val="0"/>
          <w:color w:val="000000"/>
          <w:position w:val="0"/>
        </w:rPr>
        <w:t xml:space="preserve">бадхоҳ, </w:t>
      </w:r>
      <w:r>
        <w:rPr>
          <w:lang w:val="ru-RU" w:eastAsia="ru-RU" w:bidi="ru-RU"/>
          <w:w w:val="100"/>
          <w:spacing w:val="0"/>
          <w:color w:val="000000"/>
          <w:position w:val="0"/>
        </w:rPr>
        <w:t xml:space="preserve">бадхумор, </w:t>
      </w:r>
      <w:r>
        <w:rPr>
          <w:w w:val="100"/>
          <w:spacing w:val="0"/>
          <w:color w:val="000000"/>
          <w:position w:val="0"/>
        </w:rPr>
        <w:t>бадхўй</w:t>
      </w:r>
      <w:r>
        <w:rPr>
          <w:rStyle w:val="CharStyle134"/>
          <w:lang w:val="uz-UZ" w:eastAsia="uz-UZ" w:bidi="uz-UZ"/>
          <w:i w:val="0"/>
          <w:iCs w:val="0"/>
        </w:rPr>
        <w:t xml:space="preserve"> </w:t>
      </w:r>
      <w:r>
        <w:rPr>
          <w:rStyle w:val="CharStyle134"/>
          <w:i w:val="0"/>
          <w:iCs w:val="0"/>
        </w:rPr>
        <w:t xml:space="preserve">ва б.: </w:t>
      </w:r>
      <w:r>
        <w:rPr>
          <w:rStyle w:val="CharStyle182"/>
          <w:i w:val="0"/>
          <w:iCs w:val="0"/>
        </w:rPr>
        <w:t>бар:</w:t>
      </w:r>
      <w:r>
        <w:rPr>
          <w:rStyle w:val="CharStyle134"/>
          <w:i w:val="0"/>
          <w:iCs w:val="0"/>
        </w:rPr>
        <w:t xml:space="preserve"> </w:t>
      </w:r>
      <w:r>
        <w:rPr>
          <w:lang w:val="ru-RU" w:eastAsia="ru-RU" w:bidi="ru-RU"/>
          <w:w w:val="100"/>
          <w:spacing w:val="0"/>
          <w:color w:val="000000"/>
          <w:position w:val="0"/>
        </w:rPr>
        <w:t xml:space="preserve">бардам, бардаст, бардор, бардош, барзанги, барпо, </w:t>
      </w:r>
      <w:r>
        <w:rPr>
          <w:w w:val="100"/>
          <w:spacing w:val="0"/>
          <w:color w:val="000000"/>
          <w:position w:val="0"/>
        </w:rPr>
        <w:t>барҳам</w:t>
      </w:r>
      <w:r>
        <w:rPr>
          <w:rStyle w:val="CharStyle134"/>
          <w:lang w:val="uz-UZ" w:eastAsia="uz-UZ" w:bidi="uz-UZ"/>
          <w:i w:val="0"/>
          <w:iCs w:val="0"/>
        </w:rPr>
        <w:t xml:space="preserve"> </w:t>
      </w:r>
      <w:r>
        <w:rPr>
          <w:rStyle w:val="CharStyle134"/>
          <w:i w:val="0"/>
          <w:iCs w:val="0"/>
        </w:rPr>
        <w:t xml:space="preserve">ва б.; даб: </w:t>
      </w:r>
      <w:r>
        <w:rPr>
          <w:lang w:val="ru-RU" w:eastAsia="ru-RU" w:bidi="ru-RU"/>
          <w:w w:val="100"/>
          <w:spacing w:val="0"/>
          <w:color w:val="000000"/>
          <w:position w:val="0"/>
        </w:rPr>
        <w:t>дабдаба, дабдала, дабдуруст;</w:t>
      </w:r>
      <w:r>
        <w:rPr>
          <w:rStyle w:val="CharStyle134"/>
          <w:i w:val="0"/>
          <w:iCs w:val="0"/>
        </w:rPr>
        <w:t xml:space="preserve"> </w:t>
      </w:r>
      <w:r>
        <w:rPr>
          <w:rStyle w:val="CharStyle182"/>
          <w:i w:val="0"/>
          <w:iCs w:val="0"/>
        </w:rPr>
        <w:t>дар:</w:t>
      </w:r>
      <w:r>
        <w:rPr>
          <w:rStyle w:val="CharStyle134"/>
          <w:i w:val="0"/>
          <w:iCs w:val="0"/>
        </w:rPr>
        <w:t xml:space="preserve"> </w:t>
      </w:r>
      <w:r>
        <w:rPr>
          <w:lang w:val="ru-RU" w:eastAsia="ru-RU" w:bidi="ru-RU"/>
          <w:w w:val="100"/>
          <w:spacing w:val="0"/>
          <w:color w:val="000000"/>
          <w:position w:val="0"/>
        </w:rPr>
        <w:t xml:space="preserve">дарбадар, дарбанд, дарбон, </w:t>
      </w:r>
      <w:r>
        <w:rPr>
          <w:w w:val="100"/>
          <w:spacing w:val="0"/>
          <w:color w:val="000000"/>
          <w:position w:val="0"/>
        </w:rPr>
        <w:t xml:space="preserve">ўаргоҳ, </w:t>
      </w:r>
      <w:r>
        <w:rPr>
          <w:lang w:val="ru-RU" w:eastAsia="ru-RU" w:bidi="ru-RU"/>
          <w:w w:val="100"/>
          <w:spacing w:val="0"/>
          <w:color w:val="000000"/>
          <w:position w:val="0"/>
        </w:rPr>
        <w:t xml:space="preserve">даргумон, даркор, дармиён, даромад, дарпарда, дарров, </w:t>
      </w:r>
      <w:r>
        <w:rPr>
          <w:w w:val="100"/>
          <w:spacing w:val="0"/>
          <w:color w:val="000000"/>
          <w:position w:val="0"/>
        </w:rPr>
        <w:t>•дарҳол,</w:t>
      </w:r>
      <w:r>
        <w:rPr>
          <w:rStyle w:val="CharStyle134"/>
          <w:lang w:val="uz-UZ" w:eastAsia="uz-UZ" w:bidi="uz-UZ"/>
          <w:i w:val="0"/>
          <w:iCs w:val="0"/>
        </w:rPr>
        <w:t xml:space="preserve"> </w:t>
      </w:r>
      <w:r>
        <w:rPr>
          <w:rStyle w:val="CharStyle134"/>
          <w:i w:val="0"/>
          <w:iCs w:val="0"/>
        </w:rPr>
        <w:t xml:space="preserve">ва б.: н а в: </w:t>
      </w:r>
      <w:r>
        <w:rPr>
          <w:w w:val="100"/>
          <w:spacing w:val="0"/>
          <w:color w:val="000000"/>
          <w:position w:val="0"/>
        </w:rPr>
        <w:t xml:space="preserve">навбаҳор, </w:t>
      </w:r>
      <w:r>
        <w:rPr>
          <w:lang w:val="ru-RU" w:eastAsia="ru-RU" w:bidi="ru-RU"/>
          <w:w w:val="100"/>
          <w:spacing w:val="0"/>
          <w:color w:val="000000"/>
          <w:position w:val="0"/>
        </w:rPr>
        <w:t xml:space="preserve">навжувон, </w:t>
      </w:r>
      <w:r>
        <w:rPr>
          <w:w w:val="100"/>
          <w:spacing w:val="0"/>
          <w:color w:val="000000"/>
          <w:position w:val="0"/>
        </w:rPr>
        <w:t xml:space="preserve">навниҳол, наврўз, </w:t>
      </w:r>
      <w:r>
        <w:rPr>
          <w:lang w:val="ru-RU" w:eastAsia="ru-RU" w:bidi="ru-RU"/>
          <w:w w:val="100"/>
          <w:spacing w:val="0"/>
          <w:color w:val="000000"/>
          <w:position w:val="0"/>
        </w:rPr>
        <w:t xml:space="preserve">нав- хуруш, </w:t>
      </w:r>
      <w:r>
        <w:rPr>
          <w:w w:val="100"/>
          <w:spacing w:val="0"/>
          <w:color w:val="000000"/>
          <w:position w:val="0"/>
        </w:rPr>
        <w:t>навқирон</w:t>
      </w:r>
      <w:r>
        <w:rPr>
          <w:rStyle w:val="CharStyle134"/>
          <w:lang w:val="uz-UZ" w:eastAsia="uz-UZ" w:bidi="uz-UZ"/>
          <w:i w:val="0"/>
          <w:iCs w:val="0"/>
        </w:rPr>
        <w:t xml:space="preserve"> </w:t>
      </w:r>
      <w:r>
        <w:rPr>
          <w:rStyle w:val="CharStyle134"/>
          <w:i w:val="0"/>
          <w:iCs w:val="0"/>
        </w:rPr>
        <w:t xml:space="preserve">ва б.; ним: </w:t>
      </w:r>
      <w:r>
        <w:rPr>
          <w:lang w:val="ru-RU" w:eastAsia="ru-RU" w:bidi="ru-RU"/>
          <w:w w:val="100"/>
          <w:spacing w:val="0"/>
          <w:color w:val="000000"/>
          <w:position w:val="0"/>
        </w:rPr>
        <w:t xml:space="preserve">нимдумбил, нимжон, нимкала, ним- кор, нимкоса, нимпушти, </w:t>
      </w:r>
      <w:r>
        <w:rPr>
          <w:w w:val="100"/>
          <w:spacing w:val="0"/>
          <w:color w:val="000000"/>
          <w:position w:val="0"/>
        </w:rPr>
        <w:t xml:space="preserve">нимрўз </w:t>
      </w:r>
      <w:r>
        <w:rPr>
          <w:lang w:val="ru-RU" w:eastAsia="ru-RU" w:bidi="ru-RU"/>
          <w:w w:val="100"/>
          <w:spacing w:val="0"/>
          <w:color w:val="000000"/>
          <w:position w:val="0"/>
        </w:rPr>
        <w:t>(муз.), нимхуш, нимчорак</w:t>
      </w:r>
      <w:r>
        <w:rPr>
          <w:rStyle w:val="CharStyle134"/>
          <w:i w:val="0"/>
          <w:iCs w:val="0"/>
        </w:rPr>
        <w:t xml:space="preserve"> ва б.; шо: </w:t>
      </w:r>
      <w:r>
        <w:rPr>
          <w:lang w:val="ru-RU" w:eastAsia="ru-RU" w:bidi="ru-RU"/>
          <w:w w:val="100"/>
          <w:spacing w:val="0"/>
          <w:color w:val="000000"/>
          <w:position w:val="0"/>
        </w:rPr>
        <w:t xml:space="preserve">нобакор, иобоп, ногирон, нодуруст, </w:t>
      </w:r>
      <w:r>
        <w:rPr>
          <w:w w:val="100"/>
          <w:spacing w:val="0"/>
          <w:color w:val="000000"/>
          <w:position w:val="0"/>
        </w:rPr>
        <w:t xml:space="preserve">нодўст, ножўя, </w:t>
      </w:r>
      <w:r>
        <w:rPr>
          <w:lang w:val="ru-RU" w:eastAsia="ru-RU" w:bidi="ru-RU"/>
          <w:w w:val="100"/>
          <w:spacing w:val="0"/>
          <w:color w:val="000000"/>
          <w:position w:val="0"/>
        </w:rPr>
        <w:t xml:space="preserve">нокас, но- жаста, номард, </w:t>
      </w:r>
      <w:r>
        <w:rPr>
          <w:w w:val="100"/>
          <w:spacing w:val="0"/>
          <w:color w:val="000000"/>
          <w:position w:val="0"/>
        </w:rPr>
        <w:t xml:space="preserve">номеҳрибон, </w:t>
      </w:r>
      <w:r>
        <w:rPr>
          <w:lang w:val="ru-RU" w:eastAsia="ru-RU" w:bidi="ru-RU"/>
          <w:w w:val="100"/>
          <w:spacing w:val="0"/>
          <w:color w:val="000000"/>
          <w:position w:val="0"/>
        </w:rPr>
        <w:t>ноошна, нописанд, ноошкор, но- соз, нотоб, ноумид, нохуш, ночор, ношод</w:t>
      </w:r>
      <w:r>
        <w:rPr>
          <w:rStyle w:val="CharStyle134"/>
          <w:i w:val="0"/>
          <w:iCs w:val="0"/>
        </w:rPr>
        <w:t xml:space="preserve"> ва б.; пеш:</w:t>
        <w:tab/>
      </w:r>
      <w:r>
        <w:rPr>
          <w:lang w:val="ru-RU" w:eastAsia="ru-RU" w:bidi="ru-RU"/>
          <w:w w:val="100"/>
          <w:spacing w:val="0"/>
          <w:color w:val="000000"/>
          <w:position w:val="0"/>
        </w:rPr>
        <w:t>пешайвон</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пешбанд, пешвоз, </w:t>
      </w:r>
      <w:r>
        <w:rPr>
          <w:w w:val="100"/>
          <w:spacing w:val="0"/>
          <w:color w:val="000000"/>
          <w:position w:val="0"/>
        </w:rPr>
        <w:t xml:space="preserve">пешдаҳан, пешдўкон, </w:t>
      </w:r>
      <w:r>
        <w:rPr>
          <w:lang w:val="ru-RU" w:eastAsia="ru-RU" w:bidi="ru-RU"/>
          <w:w w:val="100"/>
          <w:spacing w:val="0"/>
          <w:color w:val="000000"/>
          <w:position w:val="0"/>
        </w:rPr>
        <w:t xml:space="preserve">пешоб, пештахта, </w:t>
      </w:r>
      <w:r>
        <w:rPr>
          <w:w w:val="100"/>
          <w:spacing w:val="0"/>
          <w:color w:val="000000"/>
          <w:position w:val="0"/>
        </w:rPr>
        <w:t xml:space="preserve">пештоқ </w:t>
      </w:r>
      <w:r>
        <w:rPr>
          <w:rStyle w:val="CharStyle134"/>
          <w:i w:val="0"/>
          <w:iCs w:val="0"/>
        </w:rPr>
        <w:t xml:space="preserve">ва б.; сер: </w:t>
      </w:r>
      <w:r>
        <w:rPr>
          <w:lang w:val="ru-RU" w:eastAsia="ru-RU" w:bidi="ru-RU"/>
          <w:w w:val="100"/>
          <w:spacing w:val="0"/>
          <w:color w:val="000000"/>
          <w:position w:val="0"/>
        </w:rPr>
        <w:t>серандиша, сербарг, сербардош, сергап, сергул, сер</w:t>
      </w:r>
      <w:r>
        <w:rPr>
          <w:rStyle w:val="CharStyle134"/>
          <w:i w:val="0"/>
          <w:iCs w:val="0"/>
        </w:rPr>
        <w:t xml:space="preserve">- </w:t>
      </w:r>
      <w:r>
        <w:rPr>
          <w:w w:val="100"/>
          <w:spacing w:val="0"/>
          <w:color w:val="000000"/>
          <w:position w:val="0"/>
        </w:rPr>
        <w:t xml:space="preserve">гўшт, </w:t>
      </w:r>
      <w:r>
        <w:rPr>
          <w:lang w:val="ru-RU" w:eastAsia="ru-RU" w:bidi="ru-RU"/>
          <w:w w:val="100"/>
          <w:spacing w:val="0"/>
          <w:color w:val="000000"/>
          <w:position w:val="0"/>
        </w:rPr>
        <w:t xml:space="preserve">сердарахт, сердаромад, серкокил, серлой, сермева, сер- </w:t>
      </w:r>
      <w:r>
        <w:rPr>
          <w:w w:val="100"/>
          <w:spacing w:val="0"/>
          <w:color w:val="000000"/>
          <w:position w:val="0"/>
        </w:rPr>
        <w:t xml:space="preserve">маҳсул, сермеҳмон, сермўй, </w:t>
      </w:r>
      <w:r>
        <w:rPr>
          <w:lang w:val="ru-RU" w:eastAsia="ru-RU" w:bidi="ru-RU"/>
          <w:w w:val="100"/>
          <w:spacing w:val="0"/>
          <w:color w:val="000000"/>
          <w:position w:val="0"/>
        </w:rPr>
        <w:t>сернаво, серноз, сероб, серпушт, сер- &gt;сабзи, серсухан, серхарж, серхашак, сершох</w:t>
      </w:r>
      <w:r>
        <w:rPr>
          <w:rStyle w:val="CharStyle134"/>
          <w:i w:val="0"/>
          <w:iCs w:val="0"/>
        </w:rPr>
        <w:t xml:space="preserve"> ва б. хуш: </w:t>
      </w:r>
      <w:r>
        <w:rPr>
          <w:lang w:val="ru-RU" w:eastAsia="ru-RU" w:bidi="ru-RU"/>
          <w:w w:val="100"/>
          <w:spacing w:val="0"/>
          <w:color w:val="000000"/>
          <w:position w:val="0"/>
        </w:rPr>
        <w:t xml:space="preserve">хушан- дом, хушбахт, </w:t>
      </w:r>
      <w:r>
        <w:rPr>
          <w:w w:val="100"/>
          <w:spacing w:val="0"/>
          <w:color w:val="000000"/>
          <w:position w:val="0"/>
        </w:rPr>
        <w:t xml:space="preserve">хушбаҳра, хушбўй, хушгўй(лик), </w:t>
      </w:r>
      <w:r>
        <w:rPr>
          <w:lang w:val="ru-RU" w:eastAsia="ru-RU" w:bidi="ru-RU"/>
          <w:w w:val="100"/>
          <w:spacing w:val="0"/>
          <w:color w:val="000000"/>
          <w:position w:val="0"/>
        </w:rPr>
        <w:t xml:space="preserve">хушдил, хушза- бон, хушлибос, хушнафас, хушнав, хушнаво, хушовоз, хушо- мад, </w:t>
      </w:r>
      <w:r>
        <w:rPr>
          <w:w w:val="100"/>
          <w:spacing w:val="0"/>
          <w:color w:val="000000"/>
          <w:position w:val="0"/>
        </w:rPr>
        <w:t xml:space="preserve">хушоҳанг, хушрўй, </w:t>
      </w:r>
      <w:r>
        <w:rPr>
          <w:lang w:val="ru-RU" w:eastAsia="ru-RU" w:bidi="ru-RU"/>
          <w:w w:val="100"/>
          <w:spacing w:val="0"/>
          <w:color w:val="000000"/>
          <w:position w:val="0"/>
        </w:rPr>
        <w:t xml:space="preserve">хушрафтор, хушсухан, хушханда, </w:t>
      </w:r>
      <w:r>
        <w:rPr>
          <w:w w:val="100"/>
          <w:spacing w:val="0"/>
          <w:color w:val="000000"/>
          <w:position w:val="0"/>
        </w:rPr>
        <w:t>хўшхўр, хушҳид</w:t>
      </w:r>
      <w:r>
        <w:rPr>
          <w:rStyle w:val="CharStyle134"/>
          <w:lang w:val="uz-UZ" w:eastAsia="uz-UZ" w:bidi="uz-UZ"/>
          <w:i w:val="0"/>
          <w:iCs w:val="0"/>
        </w:rPr>
        <w:t xml:space="preserve"> </w:t>
      </w:r>
      <w:r>
        <w:rPr>
          <w:rStyle w:val="CharStyle134"/>
          <w:i w:val="0"/>
          <w:iCs w:val="0"/>
        </w:rPr>
        <w:t xml:space="preserve">ва б.; </w:t>
      </w:r>
      <w:r>
        <w:rPr>
          <w:rStyle w:val="CharStyle134"/>
          <w:lang w:val="uz-UZ" w:eastAsia="uz-UZ" w:bidi="uz-UZ"/>
          <w:i w:val="0"/>
          <w:iCs w:val="0"/>
        </w:rPr>
        <w:t xml:space="preserve">ҳар, </w:t>
      </w:r>
      <w:r>
        <w:rPr>
          <w:w w:val="100"/>
          <w:spacing w:val="0"/>
          <w:color w:val="000000"/>
          <w:position w:val="0"/>
        </w:rPr>
        <w:t xml:space="preserve">ҳар </w:t>
      </w:r>
      <w:r>
        <w:rPr>
          <w:lang w:val="ru-RU" w:eastAsia="ru-RU" w:bidi="ru-RU"/>
          <w:w w:val="100"/>
          <w:spacing w:val="0"/>
          <w:color w:val="000000"/>
          <w:position w:val="0"/>
        </w:rPr>
        <w:t xml:space="preserve">гал, </w:t>
      </w:r>
      <w:r>
        <w:rPr>
          <w:w w:val="100"/>
          <w:spacing w:val="0"/>
          <w:color w:val="000000"/>
          <w:position w:val="0"/>
        </w:rPr>
        <w:t xml:space="preserve">ҳардам, ҳар </w:t>
      </w:r>
      <w:r>
        <w:rPr>
          <w:lang w:val="ru-RU" w:eastAsia="ru-RU" w:bidi="ru-RU"/>
          <w:w w:val="100"/>
          <w:spacing w:val="0"/>
          <w:color w:val="000000"/>
          <w:position w:val="0"/>
        </w:rPr>
        <w:t xml:space="preserve">замон, </w:t>
      </w:r>
      <w:r>
        <w:rPr>
          <w:w w:val="100"/>
          <w:spacing w:val="0"/>
          <w:color w:val="000000"/>
          <w:position w:val="0"/>
        </w:rPr>
        <w:t xml:space="preserve">ҳарнав, </w:t>
      </w:r>
      <w:r>
        <w:rPr>
          <w:lang w:val="ru-RU" w:eastAsia="ru-RU" w:bidi="ru-RU"/>
          <w:w w:val="100"/>
          <w:spacing w:val="0"/>
          <w:color w:val="000000"/>
          <w:position w:val="0"/>
        </w:rPr>
        <w:t>харчанд</w:t>
      </w:r>
      <w:r>
        <w:rPr>
          <w:rStyle w:val="CharStyle134"/>
          <w:i w:val="0"/>
          <w:iCs w:val="0"/>
        </w:rPr>
        <w:t xml:space="preserve"> </w:t>
      </w:r>
      <w:r>
        <w:rPr>
          <w:rStyle w:val="CharStyle126"/>
          <w:lang w:val="ru-RU" w:eastAsia="ru-RU" w:bidi="ru-RU"/>
          <w:i w:val="0"/>
          <w:iCs w:val="0"/>
        </w:rPr>
        <w:t xml:space="preserve">ва </w:t>
      </w:r>
      <w:r>
        <w:rPr>
          <w:rStyle w:val="CharStyle134"/>
          <w:i w:val="0"/>
          <w:iCs w:val="0"/>
        </w:rPr>
        <w:t xml:space="preserve">б.: </w:t>
      </w:r>
      <w:r>
        <w:rPr>
          <w:rStyle w:val="CharStyle134"/>
          <w:lang w:val="uz-UZ" w:eastAsia="uz-UZ" w:bidi="uz-UZ"/>
          <w:i w:val="0"/>
          <w:iCs w:val="0"/>
        </w:rPr>
        <w:t xml:space="preserve">ҳам: </w:t>
      </w:r>
      <w:r>
        <w:rPr>
          <w:w w:val="100"/>
          <w:spacing w:val="0"/>
          <w:color w:val="000000"/>
          <w:position w:val="0"/>
        </w:rPr>
        <w:t>ҳамдам., ҳамдард, ҳамдил, ҳамдўст(лик), ҳам- кор, ҳамкоса, ҳамнишин, ҳамовоз, ҳамоҳанг, ҳамроҳ, ҳамсафар, ҳамсоя, ҳамхона</w:t>
      </w:r>
      <w:r>
        <w:rPr>
          <w:rStyle w:val="CharStyle134"/>
          <w:lang w:val="uz-UZ" w:eastAsia="uz-UZ" w:bidi="uz-UZ"/>
          <w:i w:val="0"/>
          <w:iCs w:val="0"/>
        </w:rPr>
        <w:t xml:space="preserve"> ва б.</w:t>
      </w:r>
    </w:p>
    <w:p>
      <w:pPr>
        <w:pStyle w:val="Style191"/>
        <w:widowControl w:val="0"/>
        <w:keepNext w:val="0"/>
        <w:keepLines w:val="0"/>
        <w:shd w:val="clear" w:color="auto" w:fill="auto"/>
        <w:bidi w:val="0"/>
        <w:jc w:val="left"/>
        <w:ind w:left="0" w:firstLine="360"/>
      </w:pPr>
      <w:r>
        <w:rPr>
          <w:rStyle w:val="CharStyle193"/>
        </w:rPr>
        <w:t xml:space="preserve">Тожикча олд қўшимчалар ўзбек </w:t>
      </w:r>
      <w:r>
        <w:rPr>
          <w:rStyle w:val="CharStyle193"/>
          <w:lang w:val="ru-RU" w:eastAsia="ru-RU" w:bidi="ru-RU"/>
        </w:rPr>
        <w:t xml:space="preserve">тилида </w:t>
      </w:r>
      <w:r>
        <w:rPr>
          <w:rStyle w:val="CharStyle193"/>
        </w:rPr>
        <w:t xml:space="preserve">янги сўзлар ясашда </w:t>
      </w:r>
      <w:r>
        <w:rPr>
          <w:lang w:val="uz-UZ" w:eastAsia="uz-UZ" w:bidi="uz-UZ"/>
          <w:w w:val="100"/>
          <w:color w:val="000000"/>
          <w:position w:val="0"/>
        </w:rPr>
        <w:t xml:space="preserve">қатнашади. Улар ўзбекча </w:t>
      </w:r>
      <w:r>
        <w:rPr>
          <w:lang w:val="ru-RU" w:eastAsia="ru-RU" w:bidi="ru-RU"/>
          <w:w w:val="100"/>
          <w:color w:val="000000"/>
          <w:position w:val="0"/>
        </w:rPr>
        <w:t xml:space="preserve">(туркий) </w:t>
      </w:r>
      <w:r>
        <w:rPr>
          <w:lang w:val="uz-UZ" w:eastAsia="uz-UZ" w:bidi="uz-UZ"/>
          <w:w w:val="100"/>
          <w:color w:val="000000"/>
          <w:position w:val="0"/>
        </w:rPr>
        <w:t xml:space="preserve">негизларга, ўзбек тилидаги </w:t>
      </w:r>
      <w:r>
        <w:rPr>
          <w:rStyle w:val="CharStyle193"/>
          <w:lang w:val="ru-RU" w:eastAsia="ru-RU" w:bidi="ru-RU"/>
        </w:rPr>
        <w:t xml:space="preserve">.арабча негизларга шунингдек </w:t>
      </w:r>
      <w:r>
        <w:rPr>
          <w:rStyle w:val="CharStyle193"/>
        </w:rPr>
        <w:t xml:space="preserve">русча-интернационал сўзларга </w:t>
      </w:r>
      <w:r>
        <w:rPr>
          <w:rStyle w:val="CharStyle193"/>
          <w:lang w:val="ru-RU" w:eastAsia="ru-RU" w:bidi="ru-RU"/>
        </w:rPr>
        <w:t>ду</w:t>
        <w:softHyphen/>
      </w:r>
      <w:r>
        <w:rPr>
          <w:lang w:val="ru-RU" w:eastAsia="ru-RU" w:bidi="ru-RU"/>
          <w:w w:val="100"/>
          <w:color w:val="000000"/>
          <w:position w:val="0"/>
        </w:rPr>
        <w:t xml:space="preserve">шила </w:t>
      </w:r>
      <w:r>
        <w:rPr>
          <w:lang w:val="uz-UZ" w:eastAsia="uz-UZ" w:bidi="uz-UZ"/>
          <w:w w:val="100"/>
          <w:color w:val="000000"/>
          <w:position w:val="0"/>
        </w:rPr>
        <w:t xml:space="preserve">олади. </w:t>
      </w:r>
      <w:r>
        <w:rPr>
          <w:lang w:val="ru-RU" w:eastAsia="ru-RU" w:bidi="ru-RU"/>
          <w:w w:val="100"/>
          <w:color w:val="000000"/>
          <w:position w:val="0"/>
        </w:rPr>
        <w:t xml:space="preserve">Арабча негизларга тожикча преффиксларнн </w:t>
      </w:r>
      <w:r>
        <w:rPr>
          <w:lang w:val="uz-UZ" w:eastAsia="uz-UZ" w:bidi="uz-UZ"/>
          <w:w w:val="100"/>
          <w:color w:val="000000"/>
          <w:position w:val="0"/>
        </w:rPr>
        <w:t xml:space="preserve">қўшиш йўли </w:t>
      </w:r>
      <w:r>
        <w:rPr>
          <w:lang w:val="ru-RU" w:eastAsia="ru-RU" w:bidi="ru-RU"/>
          <w:w w:val="100"/>
          <w:color w:val="000000"/>
          <w:position w:val="0"/>
        </w:rPr>
        <w:t xml:space="preserve">билан ясалган </w:t>
      </w:r>
      <w:r>
        <w:rPr>
          <w:lang w:val="uz-UZ" w:eastAsia="uz-UZ" w:bidi="uz-UZ"/>
          <w:w w:val="100"/>
          <w:color w:val="000000"/>
          <w:position w:val="0"/>
        </w:rPr>
        <w:t xml:space="preserve">сўзларнинг кўпи </w:t>
      </w:r>
      <w:r>
        <w:rPr>
          <w:lang w:val="ru-RU" w:eastAsia="ru-RU" w:bidi="ru-RU"/>
          <w:w w:val="100"/>
          <w:color w:val="000000"/>
          <w:position w:val="0"/>
        </w:rPr>
        <w:t xml:space="preserve">аслида тожик тилида хосил </w:t>
      </w:r>
      <w:r>
        <w:rPr>
          <w:lang w:val="uz-UZ" w:eastAsia="uz-UZ" w:bidi="uz-UZ"/>
          <w:w w:val="100"/>
          <w:color w:val="000000"/>
          <w:position w:val="0"/>
        </w:rPr>
        <w:t xml:space="preserve">қилинган </w:t>
      </w:r>
      <w:r>
        <w:rPr>
          <w:lang w:val="ru-RU" w:eastAsia="ru-RU" w:bidi="ru-RU"/>
          <w:w w:val="100"/>
          <w:color w:val="000000"/>
          <w:position w:val="0"/>
        </w:rPr>
        <w:t xml:space="preserve">ва </w:t>
      </w:r>
      <w:r>
        <w:rPr>
          <w:lang w:val="uz-UZ" w:eastAsia="uz-UZ" w:bidi="uz-UZ"/>
          <w:w w:val="100"/>
          <w:color w:val="000000"/>
          <w:position w:val="0"/>
        </w:rPr>
        <w:t xml:space="preserve">ўзбек </w:t>
      </w:r>
      <w:r>
        <w:rPr>
          <w:lang w:val="ru-RU" w:eastAsia="ru-RU" w:bidi="ru-RU"/>
          <w:w w:val="100"/>
          <w:color w:val="000000"/>
          <w:position w:val="0"/>
        </w:rPr>
        <w:t xml:space="preserve">тилига шу тилдан </w:t>
      </w:r>
      <w:r>
        <w:rPr>
          <w:lang w:val="uz-UZ" w:eastAsia="uz-UZ" w:bidi="uz-UZ"/>
          <w:w w:val="100"/>
          <w:color w:val="000000"/>
          <w:position w:val="0"/>
        </w:rPr>
        <w:t xml:space="preserve">ўтган. </w:t>
      </w:r>
      <w:r>
        <w:rPr>
          <w:lang w:val="ru-RU" w:eastAsia="ru-RU" w:bidi="ru-RU"/>
          <w:w w:val="100"/>
          <w:color w:val="000000"/>
          <w:position w:val="0"/>
        </w:rPr>
        <w:t xml:space="preserve">Бундай ясал- </w:t>
      </w:r>
      <w:r>
        <w:rPr>
          <w:rStyle w:val="CharStyle193"/>
          <w:lang w:val="ru-RU" w:eastAsia="ru-RU" w:bidi="ru-RU"/>
        </w:rPr>
        <w:t xml:space="preserve">малар </w:t>
      </w:r>
      <w:r>
        <w:rPr>
          <w:rStyle w:val="CharStyle193"/>
        </w:rPr>
        <w:t xml:space="preserve">ўтмишда ўзбек </w:t>
      </w:r>
      <w:r>
        <w:rPr>
          <w:rStyle w:val="CharStyle193"/>
          <w:lang w:val="ru-RU" w:eastAsia="ru-RU" w:bidi="ru-RU"/>
        </w:rPr>
        <w:t xml:space="preserve">ва тожик тилларида параллел </w:t>
      </w:r>
      <w:r>
        <w:rPr>
          <w:rStyle w:val="CharStyle193"/>
        </w:rPr>
        <w:t xml:space="preserve">ҳолда </w:t>
      </w:r>
      <w:r>
        <w:rPr>
          <w:rStyle w:val="CharStyle193"/>
          <w:lang w:val="ru-RU" w:eastAsia="ru-RU" w:bidi="ru-RU"/>
        </w:rPr>
        <w:t xml:space="preserve">ис- </w:t>
      </w:r>
      <w:r>
        <w:rPr>
          <w:lang w:val="ru-RU" w:eastAsia="ru-RU" w:bidi="ru-RU"/>
          <w:w w:val="100"/>
          <w:color w:val="000000"/>
          <w:position w:val="0"/>
        </w:rPr>
        <w:t xml:space="preserve">теъмолда </w:t>
      </w:r>
      <w:r>
        <w:rPr>
          <w:lang w:val="uz-UZ" w:eastAsia="uz-UZ" w:bidi="uz-UZ"/>
          <w:w w:val="100"/>
          <w:color w:val="000000"/>
          <w:position w:val="0"/>
        </w:rPr>
        <w:t xml:space="preserve">бўлган </w:t>
      </w:r>
      <w:r>
        <w:rPr>
          <w:lang w:val="ru-RU" w:eastAsia="ru-RU" w:bidi="ru-RU"/>
          <w:w w:val="100"/>
          <w:color w:val="000000"/>
          <w:position w:val="0"/>
        </w:rPr>
        <w:t xml:space="preserve">ва </w:t>
      </w:r>
      <w:r>
        <w:rPr>
          <w:lang w:val="uz-UZ" w:eastAsia="uz-UZ" w:bidi="uz-UZ"/>
          <w:w w:val="100"/>
          <w:color w:val="000000"/>
          <w:position w:val="0"/>
        </w:rPr>
        <w:t xml:space="preserve">ҳозирда ҳам </w:t>
      </w:r>
      <w:r>
        <w:rPr>
          <w:lang w:val="ru-RU" w:eastAsia="ru-RU" w:bidi="ru-RU"/>
          <w:w w:val="100"/>
          <w:color w:val="000000"/>
          <w:position w:val="0"/>
        </w:rPr>
        <w:t xml:space="preserve">бу норматив </w:t>
      </w:r>
      <w:r>
        <w:rPr>
          <w:lang w:val="uz-UZ" w:eastAsia="uz-UZ" w:bidi="uz-UZ"/>
          <w:w w:val="100"/>
          <w:color w:val="000000"/>
          <w:position w:val="0"/>
        </w:rPr>
        <w:t>ҳолдир.</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тилидаги тожикча </w:t>
      </w:r>
      <w:r>
        <w:rPr>
          <w:rStyle w:val="CharStyle127"/>
          <w:lang w:val="uz-UZ" w:eastAsia="uz-UZ" w:bidi="uz-UZ"/>
        </w:rPr>
        <w:t xml:space="preserve">ўзлашма </w:t>
      </w:r>
      <w:r>
        <w:rPr>
          <w:rStyle w:val="CharStyle127"/>
        </w:rPr>
        <w:t xml:space="preserve">негизлар бу тилда </w:t>
      </w:r>
      <w:r>
        <w:rPr>
          <w:rStyle w:val="CharStyle127"/>
          <w:lang w:val="uz-UZ" w:eastAsia="uz-UZ" w:bidi="uz-UZ"/>
        </w:rPr>
        <w:t xml:space="preserve">ўзбекча қўшимчалар </w:t>
      </w:r>
      <w:r>
        <w:rPr>
          <w:rStyle w:val="CharStyle127"/>
        </w:rPr>
        <w:t xml:space="preserve">ёрдамида янги-янги </w:t>
      </w:r>
      <w:r>
        <w:rPr>
          <w:rStyle w:val="CharStyle127"/>
          <w:lang w:val="uz-UZ" w:eastAsia="uz-UZ" w:bidi="uz-UZ"/>
        </w:rPr>
        <w:t xml:space="preserve">сўз </w:t>
      </w:r>
      <w:r>
        <w:rPr>
          <w:rStyle w:val="CharStyle127"/>
        </w:rPr>
        <w:t xml:space="preserve">ва </w:t>
      </w:r>
      <w:r>
        <w:rPr>
          <w:rStyle w:val="CharStyle127"/>
          <w:lang w:val="uz-UZ" w:eastAsia="uz-UZ" w:bidi="uz-UZ"/>
        </w:rPr>
        <w:t xml:space="preserve">сўз </w:t>
      </w:r>
      <w:r>
        <w:rPr>
          <w:rStyle w:val="CharStyle127"/>
        </w:rPr>
        <w:t xml:space="preserve">формаларини </w:t>
      </w:r>
      <w:r>
        <w:rPr>
          <w:rStyle w:val="CharStyle127"/>
          <w:lang w:val="uz-UZ" w:eastAsia="uz-UZ" w:bidi="uz-UZ"/>
        </w:rPr>
        <w:t xml:space="preserve">ҳосил </w:t>
      </w:r>
      <w:r>
        <w:rPr>
          <w:rStyle w:val="CharStyle87"/>
        </w:rPr>
        <w:t xml:space="preserve">килишга база </w:t>
      </w:r>
      <w:r>
        <w:rPr>
          <w:rStyle w:val="CharStyle87"/>
          <w:lang w:val="uz-UZ" w:eastAsia="uz-UZ" w:bidi="uz-UZ"/>
        </w:rPr>
        <w:t xml:space="preserve">бўлиб </w:t>
      </w:r>
      <w:r>
        <w:rPr>
          <w:rStyle w:val="CharStyle87"/>
        </w:rPr>
        <w:t xml:space="preserve">хизмат </w:t>
      </w:r>
      <w:r>
        <w:rPr>
          <w:rStyle w:val="CharStyle87"/>
          <w:lang w:val="uz-UZ" w:eastAsia="uz-UZ" w:bidi="uz-UZ"/>
        </w:rPr>
        <w:t xml:space="preserve">қилади. </w:t>
      </w:r>
      <w:r>
        <w:rPr>
          <w:rStyle w:val="CharStyle87"/>
        </w:rPr>
        <w:t xml:space="preserve">Бу билан тожикча </w:t>
      </w:r>
      <w:r>
        <w:rPr>
          <w:rStyle w:val="CharStyle87"/>
          <w:lang w:val="uz-UZ" w:eastAsia="uz-UZ" w:bidi="uz-UZ"/>
        </w:rPr>
        <w:t xml:space="preserve">ўзлашма- </w:t>
      </w:r>
      <w:r>
        <w:rPr>
          <w:rStyle w:val="CharStyle127"/>
        </w:rPr>
        <w:t xml:space="preserve">„ларнинг </w:t>
      </w:r>
      <w:r>
        <w:rPr>
          <w:rStyle w:val="CharStyle127"/>
          <w:lang w:val="uz-UZ" w:eastAsia="uz-UZ" w:bidi="uz-UZ"/>
        </w:rPr>
        <w:t xml:space="preserve">ўзбек </w:t>
      </w:r>
      <w:r>
        <w:rPr>
          <w:rStyle w:val="CharStyle127"/>
        </w:rPr>
        <w:t xml:space="preserve">тилидаги иккинчи даёти бошланади. Чунончи: </w:t>
      </w:r>
      <w:r>
        <w:rPr>
          <w:rStyle w:val="CharStyle55"/>
        </w:rPr>
        <w:t>.агарда (агар), андишасиз, андишасизлик, андшиали (андиша), андозали, андозасиз, андозачи (андоза), анордай (анор), арзон</w:t>
      </w:r>
      <w:r>
        <w:rPr>
          <w:rStyle w:val="CharStyle57"/>
        </w:rPr>
        <w:t xml:space="preserve">- </w:t>
      </w:r>
      <w:r>
        <w:rPr>
          <w:rStyle w:val="CharStyle23"/>
        </w:rPr>
        <w:t xml:space="preserve">роқ, </w:t>
      </w:r>
      <w:r>
        <w:rPr>
          <w:rStyle w:val="CharStyle23"/>
          <w:lang w:val="ru-RU" w:eastAsia="ru-RU" w:bidi="ru-RU"/>
        </w:rPr>
        <w:t xml:space="preserve">арзонлатиш, </w:t>
      </w:r>
      <w:r>
        <w:rPr>
          <w:rStyle w:val="CharStyle23"/>
        </w:rPr>
        <w:t xml:space="preserve">арзонлашмоқ, </w:t>
      </w:r>
      <w:r>
        <w:rPr>
          <w:rStyle w:val="CharStyle23"/>
          <w:lang w:val="ru-RU" w:eastAsia="ru-RU" w:bidi="ru-RU"/>
        </w:rPr>
        <w:t>арзонлик, арзончилик, арзонсин-</w:t>
      </w:r>
    </w:p>
    <w:p>
      <w:pPr>
        <w:pStyle w:val="Style99"/>
        <w:widowControl w:val="0"/>
        <w:keepNext w:val="0"/>
        <w:keepLines w:val="0"/>
        <w:shd w:val="clear" w:color="auto" w:fill="auto"/>
        <w:bidi w:val="0"/>
        <w:jc w:val="left"/>
        <w:ind w:left="0" w:firstLine="0"/>
      </w:pPr>
      <w:r>
        <w:rPr>
          <w:rStyle w:val="CharStyle139"/>
          <w:i/>
          <w:iCs/>
        </w:rPr>
        <w:t xml:space="preserve">моқ, </w:t>
      </w:r>
      <w:r>
        <w:rPr>
          <w:rStyle w:val="CharStyle139"/>
          <w:lang w:val="ru-RU" w:eastAsia="ru-RU" w:bidi="ru-RU"/>
          <w:i/>
          <w:iCs/>
        </w:rPr>
        <w:t xml:space="preserve">(арзон), баландлик, баландлатиш, баландлашши (баланд), </w:t>
      </w:r>
      <w:r>
        <w:rPr>
          <w:rStyle w:val="CharStyle139"/>
          <w:i/>
          <w:iCs/>
        </w:rPr>
        <w:t>баҳорги (баҳор), гўштли, гўштсиз, гўштсизлик (гўшт), доғламоқ, доғланмоқ, доғли, доғлов, доғловчи (доғ), дўстларча, дўстлик, дўстлашиш, дўстлашмоқ, дўстчилик (дўст)</w:t>
      </w:r>
      <w:r>
        <w:rPr>
          <w:rStyle w:val="CharStyle215"/>
          <w:lang w:val="uz-UZ" w:eastAsia="uz-UZ" w:bidi="uz-UZ"/>
          <w:i w:val="0"/>
          <w:iCs w:val="0"/>
        </w:rPr>
        <w:t xml:space="preserve"> </w:t>
      </w:r>
      <w:r>
        <w:rPr>
          <w:rStyle w:val="CharStyle101"/>
          <w:lang w:val="uz-UZ" w:eastAsia="uz-UZ" w:bidi="uz-UZ"/>
          <w:i w:val="0"/>
          <w:iCs w:val="0"/>
        </w:rPr>
        <w:t>каби.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Тожикча ўзлашмалар орасида ўзича алоҳида қўлланмовчи, қўшма сўзлар таркибида ёки ўзбекча кўмакчи феъллар </w:t>
      </w:r>
      <w:r>
        <w:rPr>
          <w:rStyle w:val="CharStyle216"/>
        </w:rPr>
        <w:t xml:space="preserve">билан </w:t>
      </w:r>
      <w:r>
        <w:rPr>
          <w:lang w:val="uz-UZ" w:eastAsia="uz-UZ" w:bidi="uz-UZ"/>
          <w:w w:val="100"/>
          <w:color w:val="000000"/>
          <w:position w:val="0"/>
        </w:rPr>
        <w:t xml:space="preserve">бирга қўлланувчи сўзлар ҳам </w:t>
      </w:r>
      <w:r>
        <w:rPr>
          <w:lang w:val="ru-RU" w:eastAsia="ru-RU" w:bidi="ru-RU"/>
          <w:w w:val="100"/>
          <w:color w:val="000000"/>
          <w:position w:val="0"/>
        </w:rPr>
        <w:t xml:space="preserve">бор. Масалан: </w:t>
      </w:r>
      <w:r>
        <w:rPr>
          <w:lang w:val="uz-UZ" w:eastAsia="uz-UZ" w:bidi="uz-UZ"/>
          <w:w w:val="100"/>
          <w:color w:val="000000"/>
          <w:position w:val="0"/>
        </w:rPr>
        <w:t xml:space="preserve">қўшма сўзлар </w:t>
      </w:r>
      <w:r>
        <w:rPr>
          <w:lang w:val="ru-RU" w:eastAsia="ru-RU" w:bidi="ru-RU"/>
          <w:w w:val="100"/>
          <w:color w:val="000000"/>
          <w:position w:val="0"/>
        </w:rPr>
        <w:t>тар</w:t>
        <w:softHyphen/>
        <w:t xml:space="preserve">кибида: </w:t>
      </w:r>
      <w:r>
        <w:rPr>
          <w:rStyle w:val="CharStyle137"/>
          <w:lang w:val="uz-UZ" w:eastAsia="uz-UZ" w:bidi="uz-UZ"/>
        </w:rPr>
        <w:t xml:space="preserve">корхона, чорикор, ширқовоқ, ширгуруч, дастпанжа, даст- </w:t>
      </w:r>
      <w:r>
        <w:rPr>
          <w:rStyle w:val="CharStyle55"/>
          <w:lang w:val="uz-UZ" w:eastAsia="uz-UZ" w:bidi="uz-UZ"/>
        </w:rPr>
        <w:t xml:space="preserve">рўмол, дастёр, чордевор, чоркитоб, чорпоя, пойтахт, пойтеша, пой- қадам, пойдевор, сарбургут, саркотиб, сарлавҳа, сарманзил, сар- хат, </w:t>
      </w:r>
      <w:r>
        <w:rPr>
          <w:rStyle w:val="CharStyle137"/>
          <w:lang w:val="uz-UZ" w:eastAsia="uz-UZ" w:bidi="uz-UZ"/>
        </w:rPr>
        <w:t>сархуш, сарҳисоб</w:t>
      </w:r>
      <w:r>
        <w:rPr>
          <w:rStyle w:val="CharStyle217"/>
          <w:lang w:val="uz-UZ" w:eastAsia="uz-UZ" w:bidi="uz-UZ"/>
        </w:rPr>
        <w:t xml:space="preserve"> </w:t>
      </w:r>
      <w:r>
        <w:rPr>
          <w:lang w:val="uz-UZ" w:eastAsia="uz-UZ" w:bidi="uz-UZ"/>
          <w:w w:val="100"/>
          <w:color w:val="000000"/>
          <w:position w:val="0"/>
        </w:rPr>
        <w:t>ва б.</w:t>
      </w:r>
    </w:p>
    <w:p>
      <w:pPr>
        <w:pStyle w:val="Style25"/>
        <w:tabs>
          <w:tab w:leader="none" w:pos="4580" w:val="right"/>
          <w:tab w:leader="none" w:pos="4820" w:val="lef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адабий тилига, </w:t>
      </w:r>
      <w:r>
        <w:rPr>
          <w:lang w:val="uz-UZ" w:eastAsia="uz-UZ" w:bidi="uz-UZ"/>
          <w:w w:val="100"/>
          <w:color w:val="000000"/>
          <w:position w:val="0"/>
        </w:rPr>
        <w:t xml:space="preserve">шунингдек халқ шевалари лексикасига форс-тожик </w:t>
      </w:r>
      <w:r>
        <w:rPr>
          <w:lang w:val="ru-RU" w:eastAsia="ru-RU" w:bidi="ru-RU"/>
          <w:w w:val="100"/>
          <w:color w:val="000000"/>
          <w:position w:val="0"/>
        </w:rPr>
        <w:t xml:space="preserve">тилидан </w:t>
      </w:r>
      <w:r>
        <w:rPr>
          <w:lang w:val="uz-UZ" w:eastAsia="uz-UZ" w:bidi="uz-UZ"/>
          <w:w w:val="100"/>
          <w:color w:val="000000"/>
          <w:position w:val="0"/>
        </w:rPr>
        <w:t xml:space="preserve">кирган сўзлар дастлабки даврларда, айниқ- са XIV'—XV асрлар орасида анча кўп бўлгани кузатилади. Аммо ўзбек </w:t>
      </w:r>
      <w:r>
        <w:rPr>
          <w:lang w:val="ru-RU" w:eastAsia="ru-RU" w:bidi="ru-RU"/>
          <w:w w:val="100"/>
          <w:color w:val="000000"/>
          <w:position w:val="0"/>
        </w:rPr>
        <w:t xml:space="preserve">тилига </w:t>
      </w:r>
      <w:r>
        <w:rPr>
          <w:lang w:val="uz-UZ" w:eastAsia="uz-UZ" w:bidi="uz-UZ"/>
          <w:w w:val="100"/>
          <w:color w:val="000000"/>
          <w:position w:val="0"/>
        </w:rPr>
        <w:t xml:space="preserve">кириб </w:t>
      </w:r>
      <w:r>
        <w:rPr>
          <w:lang w:val="ru-RU" w:eastAsia="ru-RU" w:bidi="ru-RU"/>
          <w:w w:val="100"/>
          <w:color w:val="000000"/>
          <w:position w:val="0"/>
        </w:rPr>
        <w:t xml:space="preserve">бу </w:t>
      </w:r>
      <w:r>
        <w:rPr>
          <w:lang w:val="uz-UZ" w:eastAsia="uz-UZ" w:bidi="uz-UZ"/>
          <w:w w:val="100"/>
          <w:color w:val="000000"/>
          <w:position w:val="0"/>
        </w:rPr>
        <w:t xml:space="preserve">тилда қўлланган барча сўзлар ҳам ҳозир- гача сақланган эмас. Эски ўзбек </w:t>
      </w:r>
      <w:r>
        <w:rPr>
          <w:lang w:val="ru-RU" w:eastAsia="ru-RU" w:bidi="ru-RU"/>
          <w:w w:val="100"/>
          <w:color w:val="000000"/>
          <w:position w:val="0"/>
        </w:rPr>
        <w:t xml:space="preserve">тилида </w:t>
      </w:r>
      <w:r>
        <w:rPr>
          <w:lang w:val="uz-UZ" w:eastAsia="uz-UZ" w:bidi="uz-UZ"/>
          <w:w w:val="100"/>
          <w:color w:val="000000"/>
          <w:position w:val="0"/>
        </w:rPr>
        <w:t xml:space="preserve">қўлланган бир қатор форс-тожикча сўзлар ҳозирги ўзбек </w:t>
      </w:r>
      <w:r>
        <w:rPr>
          <w:lang w:val="ru-RU" w:eastAsia="ru-RU" w:bidi="ru-RU"/>
          <w:w w:val="100"/>
          <w:color w:val="000000"/>
          <w:position w:val="0"/>
        </w:rPr>
        <w:t xml:space="preserve">адабий тилида </w:t>
      </w:r>
      <w:r>
        <w:rPr>
          <w:lang w:val="uz-UZ" w:eastAsia="uz-UZ" w:bidi="uz-UZ"/>
          <w:w w:val="100"/>
          <w:color w:val="000000"/>
          <w:position w:val="0"/>
        </w:rPr>
        <w:t xml:space="preserve">учрамайди. </w:t>
      </w:r>
      <w:r>
        <w:rPr>
          <w:lang w:val="ru-RU" w:eastAsia="ru-RU" w:bidi="ru-RU"/>
          <w:w w:val="100"/>
          <w:color w:val="000000"/>
          <w:position w:val="0"/>
        </w:rPr>
        <w:t xml:space="preserve">Масалан, Алишер </w:t>
      </w:r>
      <w:r>
        <w:rPr>
          <w:lang w:val="uz-UZ" w:eastAsia="uz-UZ" w:bidi="uz-UZ"/>
          <w:w w:val="100"/>
          <w:color w:val="000000"/>
          <w:position w:val="0"/>
        </w:rPr>
        <w:t xml:space="preserve">Навоий </w:t>
      </w:r>
      <w:r>
        <w:rPr>
          <w:lang w:val="ru-RU" w:eastAsia="ru-RU" w:bidi="ru-RU"/>
          <w:w w:val="100"/>
          <w:color w:val="000000"/>
          <w:position w:val="0"/>
        </w:rPr>
        <w:t xml:space="preserve">тилида </w:t>
      </w:r>
      <w:r>
        <w:rPr>
          <w:lang w:val="uz-UZ" w:eastAsia="uz-UZ" w:bidi="uz-UZ"/>
          <w:w w:val="100"/>
          <w:color w:val="000000"/>
          <w:position w:val="0"/>
        </w:rPr>
        <w:t xml:space="preserve">ишлатилгак мана </w:t>
      </w:r>
      <w:r>
        <w:rPr>
          <w:lang w:val="ru-RU" w:eastAsia="ru-RU" w:bidi="ru-RU"/>
          <w:w w:val="100"/>
          <w:color w:val="000000"/>
          <w:position w:val="0"/>
        </w:rPr>
        <w:t xml:space="preserve">бу </w:t>
      </w:r>
      <w:r>
        <w:rPr>
          <w:lang w:val="uz-UZ" w:eastAsia="uz-UZ" w:bidi="uz-UZ"/>
          <w:w w:val="100"/>
          <w:color w:val="000000"/>
          <w:position w:val="0"/>
        </w:rPr>
        <w:t>тожикча сўзлар ҳозирда истеъмолдан чиққан:</w:t>
        <w:tab/>
      </w:r>
      <w:r>
        <w:rPr>
          <w:rStyle w:val="CharStyle137"/>
          <w:lang w:val="uz-UZ" w:eastAsia="uz-UZ" w:bidi="uz-UZ"/>
        </w:rPr>
        <w:t>абр</w:t>
        <w:tab/>
        <w:t>(булут), абрашим</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(ипак), абру, (қош), авранг (тахт), анбоз( шерик, жуфт), ан- бонча (тўрва, халта), анбаркаш (хас-чўп, ахлат ташувчи), ангу</w:t>
      </w:r>
      <w:r>
        <w:rPr>
          <w:rStyle w:val="CharStyle57"/>
          <w:lang w:val="uz-UZ" w:eastAsia="uz-UZ" w:bidi="uz-UZ"/>
          <w:i w:val="0"/>
          <w:iCs w:val="0"/>
        </w:rPr>
        <w:t xml:space="preserve">- </w:t>
      </w:r>
      <w:r>
        <w:rPr>
          <w:w w:val="100"/>
          <w:spacing w:val="0"/>
          <w:color w:val="000000"/>
          <w:position w:val="0"/>
        </w:rPr>
        <w:t xml:space="preserve">бинЦангабин (асал, бол), афсор (нўхта, жилов), ахтар (юлдуз), </w:t>
      </w:r>
      <w:r>
        <w:rPr>
          <w:rStyle w:val="CharStyle136"/>
          <w:i/>
          <w:iCs/>
        </w:rPr>
        <w:t xml:space="preserve">бадрақа (йўл бошловчи, карвон бошлиғи), баҳма (чарм қўлқоп), бед\\бид (тол дарахти), беша (тўқай, чангалзор), газистон (юлғун- </w:t>
      </w:r>
      <w:r>
        <w:rPr>
          <w:w w:val="100"/>
          <w:spacing w:val="0"/>
          <w:color w:val="000000"/>
          <w:position w:val="0"/>
        </w:rPr>
        <w:t xml:space="preserve">зор), газдаста </w:t>
      </w:r>
      <w:r>
        <w:rPr>
          <w:rStyle w:val="CharStyle136"/>
          <w:i/>
          <w:iCs/>
        </w:rPr>
        <w:t xml:space="preserve">(қамчи), дарёкаш (кемачи), </w:t>
      </w:r>
      <w:r>
        <w:rPr>
          <w:w w:val="100"/>
          <w:spacing w:val="0"/>
          <w:color w:val="000000"/>
          <w:position w:val="0"/>
        </w:rPr>
        <w:t>дарйўза (гадойлик, гадо), даштбон (қўриқчи, назоратчи)</w:t>
      </w:r>
      <w:r>
        <w:rPr>
          <w:rStyle w:val="CharStyle57"/>
          <w:lang w:val="uz-UZ" w:eastAsia="uz-UZ" w:bidi="uz-UZ"/>
          <w:i w:val="0"/>
          <w:iCs w:val="0"/>
        </w:rPr>
        <w:t xml:space="preserve"> ва бошқалар.</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Ҳозирги ўзбек </w:t>
      </w:r>
      <w:r>
        <w:rPr>
          <w:lang w:val="ru-RU" w:eastAsia="ru-RU" w:bidi="ru-RU"/>
          <w:w w:val="100"/>
          <w:color w:val="000000"/>
          <w:position w:val="0"/>
        </w:rPr>
        <w:t xml:space="preserve">адабий тилининг </w:t>
      </w:r>
      <w:r>
        <w:rPr>
          <w:lang w:val="uz-UZ" w:eastAsia="uz-UZ" w:bidi="uz-UZ"/>
          <w:w w:val="100"/>
          <w:color w:val="000000"/>
          <w:position w:val="0"/>
        </w:rPr>
        <w:t xml:space="preserve">луғат </w:t>
      </w:r>
      <w:r>
        <w:rPr>
          <w:lang w:val="ru-RU" w:eastAsia="ru-RU" w:bidi="ru-RU"/>
          <w:w w:val="100"/>
          <w:color w:val="000000"/>
          <w:position w:val="0"/>
        </w:rPr>
        <w:t xml:space="preserve">составидаги </w:t>
      </w:r>
      <w:r>
        <w:rPr>
          <w:lang w:val="uz-UZ" w:eastAsia="uz-UZ" w:bidi="uz-UZ"/>
          <w:w w:val="100"/>
          <w:color w:val="000000"/>
          <w:position w:val="0"/>
        </w:rPr>
        <w:t xml:space="preserve">ўз ва ўз- лашма қатлам материаллари кўп ҳолларда арабча, </w:t>
      </w:r>
      <w:r>
        <w:rPr>
          <w:lang w:val="ru-RU" w:eastAsia="ru-RU" w:bidi="ru-RU"/>
          <w:w w:val="100"/>
          <w:color w:val="000000"/>
          <w:position w:val="0"/>
        </w:rPr>
        <w:t xml:space="preserve">тожикча </w:t>
      </w:r>
      <w:r>
        <w:rPr>
          <w:lang w:val="uz-UZ" w:eastAsia="uz-UZ" w:bidi="uz-UZ"/>
          <w:w w:val="100"/>
          <w:color w:val="000000"/>
          <w:position w:val="0"/>
        </w:rPr>
        <w:t xml:space="preserve">ва ўзбекча сўзларнинг тилда параллел ҳолда яшаб қолганлигини ҳам кўрсатадй. </w:t>
      </w:r>
      <w:r>
        <w:rPr>
          <w:lang w:val="ru-RU" w:eastAsia="ru-RU" w:bidi="ru-RU"/>
          <w:w w:val="100"/>
          <w:color w:val="000000"/>
          <w:position w:val="0"/>
        </w:rPr>
        <w:t xml:space="preserve">Параллел </w:t>
      </w:r>
      <w:r>
        <w:rPr>
          <w:lang w:val="uz-UZ" w:eastAsia="uz-UZ" w:bidi="uz-UZ"/>
          <w:w w:val="100"/>
          <w:color w:val="000000"/>
          <w:position w:val="0"/>
        </w:rPr>
        <w:t xml:space="preserve">яшовчи </w:t>
      </w:r>
      <w:r>
        <w:rPr>
          <w:lang w:val="ru-RU" w:eastAsia="ru-RU" w:bidi="ru-RU"/>
          <w:w w:val="100"/>
          <w:color w:val="000000"/>
          <w:position w:val="0"/>
        </w:rPr>
        <w:t xml:space="preserve">дублет ва </w:t>
      </w:r>
      <w:r>
        <w:rPr>
          <w:lang w:val="uz-UZ" w:eastAsia="uz-UZ" w:bidi="uz-UZ"/>
          <w:w w:val="100"/>
          <w:color w:val="000000"/>
          <w:position w:val="0"/>
        </w:rPr>
        <w:t xml:space="preserve">синонимлар </w:t>
      </w:r>
      <w:r>
        <w:rPr>
          <w:lang w:val="ru-RU" w:eastAsia="ru-RU" w:bidi="ru-RU"/>
          <w:w w:val="100"/>
          <w:color w:val="000000"/>
          <w:position w:val="0"/>
        </w:rPr>
        <w:t xml:space="preserve">маълум </w:t>
      </w:r>
      <w:r>
        <w:rPr>
          <w:lang w:val="uz-UZ" w:eastAsia="uz-UZ" w:bidi="uz-UZ"/>
          <w:w w:val="100"/>
          <w:color w:val="000000"/>
          <w:position w:val="0"/>
        </w:rPr>
        <w:t xml:space="preserve">сти- листик вазифа ўтайди, нарса ва ҳодисалар ҳақидаги тушунча ва тасаввурларнинг </w:t>
      </w:r>
      <w:r>
        <w:rPr>
          <w:lang w:val="ru-RU" w:eastAsia="ru-RU" w:bidi="ru-RU"/>
          <w:w w:val="100"/>
          <w:color w:val="000000"/>
          <w:position w:val="0"/>
        </w:rPr>
        <w:t xml:space="preserve">маълум </w:t>
      </w:r>
      <w:r>
        <w:rPr>
          <w:lang w:val="uz-UZ" w:eastAsia="uz-UZ" w:bidi="uz-UZ"/>
          <w:w w:val="100"/>
          <w:color w:val="000000"/>
          <w:position w:val="0"/>
        </w:rPr>
        <w:t xml:space="preserve">қирраларини конкретлаштириш, яъни сўз маъноларининг дифференциацияси учун хизмат қилади. </w:t>
      </w:r>
      <w:r>
        <w:rPr>
          <w:lang w:val="ru-RU" w:eastAsia="ru-RU" w:bidi="ru-RU"/>
          <w:w w:val="100"/>
          <w:color w:val="000000"/>
          <w:position w:val="0"/>
        </w:rPr>
        <w:t>Ма</w:t>
        <w:softHyphen/>
        <w:t xml:space="preserve">салан, </w:t>
      </w:r>
      <w:r>
        <w:rPr>
          <w:rStyle w:val="CharStyle137"/>
          <w:lang w:val="uz-UZ" w:eastAsia="uz-UZ" w:bidi="uz-UZ"/>
        </w:rPr>
        <w:t>баҳор</w:t>
      </w:r>
      <w:r>
        <w:rPr>
          <w:rStyle w:val="CharStyle217"/>
          <w:lang w:val="uz-UZ" w:eastAsia="uz-UZ" w:bidi="uz-UZ"/>
        </w:rPr>
        <w:t xml:space="preserve"> </w:t>
      </w:r>
      <w:r>
        <w:rPr>
          <w:lang w:val="uz-UZ" w:eastAsia="uz-UZ" w:bidi="uz-UZ"/>
          <w:w w:val="100"/>
          <w:color w:val="000000"/>
          <w:position w:val="0"/>
        </w:rPr>
        <w:t xml:space="preserve">ва </w:t>
      </w:r>
      <w:r>
        <w:rPr>
          <w:rStyle w:val="CharStyle137"/>
          <w:lang w:val="uz-UZ" w:eastAsia="uz-UZ" w:bidi="uz-UZ"/>
        </w:rPr>
        <w:t>кўклам</w:t>
      </w:r>
      <w:r>
        <w:rPr>
          <w:rStyle w:val="CharStyle217"/>
          <w:lang w:val="uz-UZ" w:eastAsia="uz-UZ" w:bidi="uz-UZ"/>
        </w:rPr>
        <w:t xml:space="preserve"> </w:t>
      </w:r>
      <w:r>
        <w:rPr>
          <w:lang w:val="uz-UZ" w:eastAsia="uz-UZ" w:bidi="uz-UZ"/>
          <w:w w:val="100"/>
          <w:color w:val="000000"/>
          <w:position w:val="0"/>
        </w:rPr>
        <w:t>синонимларининг маъносига эътибор қи« лайлик:</w:t>
      </w:r>
    </w:p>
    <w:p>
      <w:pPr>
        <w:pStyle w:val="Style218"/>
        <w:widowControl w:val="0"/>
        <w:keepNext w:val="0"/>
        <w:keepLines w:val="0"/>
        <w:shd w:val="clear" w:color="auto" w:fill="auto"/>
        <w:bidi w:val="0"/>
        <w:jc w:val="left"/>
        <w:ind w:left="0" w:firstLine="0"/>
      </w:pPr>
      <w:r>
        <w:rPr>
          <w:w w:val="100"/>
          <w:color w:val="000000"/>
          <w:position w:val="0"/>
        </w:rPr>
        <w:t>Кўклам,</w:t>
      </w:r>
    </w:p>
    <w:p>
      <w:pPr>
        <w:pStyle w:val="Style20"/>
        <w:widowControl w:val="0"/>
        <w:keepNext w:val="0"/>
        <w:keepLines w:val="0"/>
        <w:shd w:val="clear" w:color="auto" w:fill="auto"/>
        <w:bidi w:val="0"/>
        <w:jc w:val="left"/>
        <w:spacing w:line="168" w:lineRule="exact"/>
        <w:ind w:left="0" w:firstLine="0"/>
      </w:pPr>
      <w:r>
        <w:rPr>
          <w:rStyle w:val="CharStyle220"/>
        </w:rPr>
        <w:t>Кураш шовқннлари Ирмоқларингдай,</w:t>
      </w:r>
    </w:p>
    <w:p>
      <w:pPr>
        <w:pStyle w:val="Style20"/>
        <w:widowControl w:val="0"/>
        <w:keepNext w:val="0"/>
        <w:keepLines w:val="0"/>
        <w:shd w:val="clear" w:color="auto" w:fill="auto"/>
        <w:bidi w:val="0"/>
        <w:jc w:val="left"/>
        <w:spacing w:line="211" w:lineRule="exact"/>
        <w:ind w:left="0" w:firstLine="0"/>
      </w:pPr>
      <w:r>
        <w:rPr>
          <w:rStyle w:val="CharStyle220"/>
        </w:rPr>
        <w:t>Қалбимни товушга Чорлайлар ҳар дам</w:t>
      </w:r>
    </w:p>
    <w:p>
      <w:pPr>
        <w:pStyle w:val="Style20"/>
        <w:widowControl w:val="0"/>
        <w:keepNext w:val="0"/>
        <w:keepLines w:val="0"/>
        <w:shd w:val="clear" w:color="auto" w:fill="auto"/>
        <w:bidi w:val="0"/>
        <w:jc w:val="left"/>
        <w:spacing w:line="211" w:lineRule="exact"/>
        <w:ind w:left="0" w:firstLine="0"/>
      </w:pPr>
      <w:r>
        <w:rPr>
          <w:rStyle w:val="CharStyle220"/>
        </w:rPr>
        <w:t xml:space="preserve">(Ғ </w:t>
      </w:r>
      <w:r>
        <w:rPr>
          <w:rStyle w:val="CharStyle220"/>
          <w:lang w:val="ru-RU" w:eastAsia="ru-RU" w:bidi="ru-RU"/>
        </w:rPr>
        <w:t xml:space="preserve">а </w:t>
      </w:r>
      <w:r>
        <w:rPr>
          <w:rStyle w:val="CharStyle220"/>
        </w:rPr>
        <w:t xml:space="preserve">ф </w:t>
      </w:r>
      <w:r>
        <w:rPr>
          <w:rStyle w:val="CharStyle220"/>
          <w:lang w:val="ru-RU" w:eastAsia="ru-RU" w:bidi="ru-RU"/>
        </w:rPr>
        <w:t xml:space="preserve">у </w:t>
      </w:r>
      <w:r>
        <w:rPr>
          <w:rStyle w:val="CharStyle220"/>
        </w:rPr>
        <w:t xml:space="preserve">р Ғ </w:t>
      </w:r>
      <w:r>
        <w:rPr>
          <w:rStyle w:val="CharStyle220"/>
          <w:lang w:val="ru-RU" w:eastAsia="ru-RU" w:bidi="ru-RU"/>
        </w:rPr>
        <w:t xml:space="preserve">у л о </w:t>
      </w:r>
      <w:r>
        <w:rPr>
          <w:rStyle w:val="CharStyle220"/>
        </w:rPr>
        <w:t>м)</w:t>
      </w:r>
    </w:p>
    <w:p>
      <w:pPr>
        <w:pStyle w:val="Style20"/>
        <w:widowControl w:val="0"/>
        <w:keepNext w:val="0"/>
        <w:keepLines w:val="0"/>
        <w:shd w:val="clear" w:color="auto" w:fill="auto"/>
        <w:bidi w:val="0"/>
        <w:jc w:val="left"/>
        <w:spacing w:line="160" w:lineRule="exact"/>
        <w:ind w:left="0" w:firstLine="0"/>
      </w:pPr>
      <w:r>
        <w:rPr>
          <w:rStyle w:val="CharStyle220"/>
        </w:rPr>
        <w:t>Ҳей, қўшиқ айтгум</w:t>
      </w:r>
    </w:p>
    <w:p>
      <w:pPr>
        <w:pStyle w:val="Style20"/>
        <w:widowControl w:val="0"/>
        <w:keepNext w:val="0"/>
        <w:keepLines w:val="0"/>
        <w:shd w:val="clear" w:color="auto" w:fill="auto"/>
        <w:bidi w:val="0"/>
        <w:jc w:val="left"/>
        <w:spacing w:line="168" w:lineRule="exact"/>
        <w:ind w:left="0" w:firstLine="0"/>
      </w:pPr>
      <w:r>
        <w:rPr>
          <w:rStyle w:val="CharStyle220"/>
        </w:rPr>
        <w:t>Келаётир,</w:t>
      </w:r>
    </w:p>
    <w:p>
      <w:pPr>
        <w:pStyle w:val="Style221"/>
        <w:widowControl w:val="0"/>
        <w:keepNext w:val="0"/>
        <w:keepLines w:val="0"/>
        <w:shd w:val="clear" w:color="auto" w:fill="auto"/>
        <w:bidi w:val="0"/>
        <w:jc w:val="left"/>
        <w:ind w:left="0" w:firstLine="0"/>
      </w:pPr>
      <w:r>
        <w:rPr>
          <w:rStyle w:val="CharStyle223"/>
          <w:i/>
          <w:iCs/>
        </w:rPr>
        <w:t>Кўклам қўшиғин!</w:t>
      </w:r>
    </w:p>
    <w:p>
      <w:pPr>
        <w:pStyle w:val="Style20"/>
        <w:widowControl w:val="0"/>
        <w:keepNext w:val="0"/>
        <w:keepLines w:val="0"/>
        <w:shd w:val="clear" w:color="auto" w:fill="auto"/>
        <w:bidi w:val="0"/>
        <w:jc w:val="left"/>
        <w:spacing w:line="168" w:lineRule="exact"/>
        <w:ind w:left="0" w:firstLine="0"/>
      </w:pPr>
      <w:r>
        <w:rPr>
          <w:rStyle w:val="CharStyle220"/>
        </w:rPr>
        <w:t xml:space="preserve">(Ғ </w:t>
      </w:r>
      <w:r>
        <w:rPr>
          <w:rStyle w:val="CharStyle220"/>
          <w:lang w:val="ru-RU" w:eastAsia="ru-RU" w:bidi="ru-RU"/>
        </w:rPr>
        <w:t xml:space="preserve">а </w:t>
      </w:r>
      <w:r>
        <w:rPr>
          <w:rStyle w:val="CharStyle220"/>
        </w:rPr>
        <w:t xml:space="preserve">ф </w:t>
      </w:r>
      <w:r>
        <w:rPr>
          <w:rStyle w:val="CharStyle220"/>
          <w:lang w:val="ru-RU" w:eastAsia="ru-RU" w:bidi="ru-RU"/>
        </w:rPr>
        <w:t xml:space="preserve">у </w:t>
      </w:r>
      <w:r>
        <w:rPr>
          <w:rStyle w:val="CharStyle220"/>
        </w:rPr>
        <w:t xml:space="preserve">р Ғ </w:t>
      </w:r>
      <w:r>
        <w:rPr>
          <w:rStyle w:val="CharStyle220"/>
          <w:lang w:val="ru-RU" w:eastAsia="ru-RU" w:bidi="ru-RU"/>
        </w:rPr>
        <w:t xml:space="preserve">у л о </w:t>
      </w:r>
      <w:r>
        <w:rPr>
          <w:rStyle w:val="CharStyle220"/>
        </w:rPr>
        <w:t>м)</w:t>
      </w:r>
    </w:p>
    <w:p>
      <w:pPr>
        <w:pStyle w:val="Style20"/>
        <w:widowControl w:val="0"/>
        <w:keepNext w:val="0"/>
        <w:keepLines w:val="0"/>
        <w:shd w:val="clear" w:color="auto" w:fill="auto"/>
        <w:bidi w:val="0"/>
        <w:jc w:val="left"/>
        <w:spacing w:line="168" w:lineRule="exact"/>
        <w:ind w:left="0" w:firstLine="0"/>
      </w:pPr>
      <w:r>
        <w:rPr>
          <w:rStyle w:val="CharStyle220"/>
        </w:rPr>
        <w:t xml:space="preserve">Фақнр юракларда барг отди </w:t>
      </w:r>
      <w:r>
        <w:rPr>
          <w:rStyle w:val="CharStyle224"/>
        </w:rPr>
        <w:t>кўклам...</w:t>
      </w:r>
    </w:p>
    <w:p>
      <w:pPr>
        <w:pStyle w:val="Style160"/>
        <w:widowControl w:val="0"/>
        <w:keepNext w:val="0"/>
        <w:keepLines w:val="0"/>
        <w:shd w:val="clear" w:color="auto" w:fill="auto"/>
        <w:bidi w:val="0"/>
        <w:jc w:val="left"/>
        <w:spacing w:line="168" w:lineRule="exact"/>
        <w:ind w:left="0" w:firstLine="0"/>
      </w:pPr>
      <w:r>
        <w:rPr>
          <w:rStyle w:val="CharStyle225"/>
        </w:rPr>
        <w:t>(Ҳамид Олимжон)</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Бирам яхши, бирам яхшики. </w:t>
      </w:r>
      <w:r>
        <w:rPr>
          <w:lang w:val="uz-UZ" w:eastAsia="uz-UZ" w:bidi="uz-UZ"/>
          <w:w w:val="100"/>
          <w:color w:val="000000"/>
          <w:position w:val="0"/>
        </w:rPr>
        <w:t xml:space="preserve">Оҳ, </w:t>
      </w:r>
      <w:r>
        <w:rPr>
          <w:rStyle w:val="CharStyle55"/>
          <w:lang w:val="uz-UZ" w:eastAsia="uz-UZ" w:bidi="uz-UZ"/>
        </w:rPr>
        <w:t xml:space="preserve">кўклам, </w:t>
      </w:r>
      <w:r>
        <w:rPr>
          <w:rStyle w:val="CharStyle55"/>
        </w:rPr>
        <w:t>куклам.</w:t>
      </w:r>
      <w:r>
        <w:rPr>
          <w:lang w:val="ru-RU" w:eastAsia="ru-RU" w:bidi="ru-RU"/>
          <w:w w:val="100"/>
          <w:color w:val="000000"/>
          <w:position w:val="0"/>
        </w:rPr>
        <w:t xml:space="preserve"> </w:t>
      </w:r>
      <w:r>
        <w:rPr>
          <w:rStyle w:val="CharStyle181"/>
          <w:lang w:val="ru-RU" w:eastAsia="ru-RU" w:bidi="ru-RU"/>
        </w:rPr>
        <w:t xml:space="preserve">(Саид </w:t>
      </w:r>
      <w:r>
        <w:rPr>
          <w:rStyle w:val="CharStyle181"/>
        </w:rPr>
        <w:t>АҳМад),</w:t>
      </w:r>
      <w:r>
        <w:rPr>
          <w:lang w:val="uz-UZ" w:eastAsia="uz-UZ" w:bidi="uz-UZ"/>
          <w:w w:val="100"/>
          <w:color w:val="000000"/>
          <w:position w:val="0"/>
        </w:rPr>
        <w:t xml:space="preserve"> </w:t>
      </w:r>
      <w:r>
        <w:rPr>
          <w:lang w:val="ru-RU" w:eastAsia="ru-RU" w:bidi="ru-RU"/>
          <w:w w:val="100"/>
          <w:color w:val="000000"/>
          <w:position w:val="0"/>
        </w:rPr>
        <w:t xml:space="preserve">Лайлак цанотида </w:t>
      </w:r>
      <w:r>
        <w:rPr>
          <w:rStyle w:val="CharStyle55"/>
        </w:rPr>
        <w:t>куклам</w:t>
      </w:r>
      <w:r>
        <w:rPr>
          <w:lang w:val="ru-RU" w:eastAsia="ru-RU" w:bidi="ru-RU"/>
          <w:w w:val="100"/>
          <w:color w:val="000000"/>
          <w:position w:val="0"/>
        </w:rPr>
        <w:t xml:space="preserve"> олиб келади дейишарди </w:t>
      </w:r>
      <w:r>
        <w:rPr>
          <w:rStyle w:val="CharStyle181"/>
          <w:lang w:val="ru-RU" w:eastAsia="ru-RU" w:bidi="ru-RU"/>
        </w:rPr>
        <w:t xml:space="preserve">(Саид </w:t>
      </w:r>
      <w:r>
        <w:rPr>
          <w:rStyle w:val="CharStyle181"/>
        </w:rPr>
        <w:t>Аҳмад).</w:t>
      </w:r>
      <w:r>
        <w:rPr>
          <w:lang w:val="uz-UZ" w:eastAsia="uz-UZ" w:bidi="uz-UZ"/>
          <w:w w:val="100"/>
          <w:color w:val="000000"/>
          <w:position w:val="0"/>
        </w:rPr>
        <w:t xml:space="preserve"> </w:t>
      </w:r>
      <w:r>
        <w:rPr>
          <w:lang w:val="ru-RU" w:eastAsia="ru-RU" w:bidi="ru-RU"/>
          <w:w w:val="100"/>
          <w:color w:val="000000"/>
          <w:position w:val="0"/>
        </w:rPr>
        <w:t xml:space="preserve">Уйда </w:t>
      </w:r>
      <w:r>
        <w:rPr>
          <w:rStyle w:val="CharStyle55"/>
        </w:rPr>
        <w:t>куклам чечагининг</w:t>
      </w:r>
      <w:r>
        <w:rPr>
          <w:lang w:val="ru-RU" w:eastAsia="ru-RU" w:bidi="ru-RU"/>
          <w:w w:val="100"/>
          <w:color w:val="000000"/>
          <w:position w:val="0"/>
        </w:rPr>
        <w:t xml:space="preserve"> </w:t>
      </w:r>
      <w:r>
        <w:rPr>
          <w:lang w:val="uz-UZ" w:eastAsia="uz-UZ" w:bidi="uz-UZ"/>
          <w:w w:val="100"/>
          <w:color w:val="000000"/>
          <w:position w:val="0"/>
        </w:rPr>
        <w:t xml:space="preserve">ҳйди анқиб </w:t>
      </w:r>
      <w:r>
        <w:rPr>
          <w:lang w:val="ru-RU" w:eastAsia="ru-RU" w:bidi="ru-RU"/>
          <w:w w:val="100"/>
          <w:color w:val="000000"/>
          <w:position w:val="0"/>
        </w:rPr>
        <w:t xml:space="preserve">кетди. Ко-, вакни тарк этган </w:t>
      </w:r>
      <w:r>
        <w:rPr>
          <w:rStyle w:val="CharStyle55"/>
        </w:rPr>
        <w:t>куклам элчи'си</w:t>
      </w:r>
      <w:r>
        <w:rPr>
          <w:lang w:val="ru-RU" w:eastAsia="ru-RU" w:bidi="ru-RU"/>
          <w:w w:val="100"/>
          <w:color w:val="000000"/>
          <w:position w:val="0"/>
        </w:rPr>
        <w:t xml:space="preserve"> </w:t>
      </w:r>
      <w:r>
        <w:rPr>
          <w:lang w:val="uz-UZ" w:eastAsia="uz-UZ" w:bidi="uz-UZ"/>
          <w:w w:val="100"/>
          <w:color w:val="000000"/>
          <w:position w:val="0"/>
        </w:rPr>
        <w:t xml:space="preserve">қу.риллади </w:t>
      </w:r>
      <w:r>
        <w:rPr>
          <w:rStyle w:val="CharStyle181"/>
          <w:lang w:val="ru-RU" w:eastAsia="ru-RU" w:bidi="ru-RU"/>
        </w:rPr>
        <w:t xml:space="preserve">(Саид </w:t>
      </w:r>
      <w:r>
        <w:rPr>
          <w:rStyle w:val="CharStyle181"/>
        </w:rPr>
        <w:t>Аҳмад).</w:t>
      </w:r>
    </w:p>
    <w:p>
      <w:pPr>
        <w:pStyle w:val="Style221"/>
        <w:widowControl w:val="0"/>
        <w:keepNext w:val="0"/>
        <w:keepLines w:val="0"/>
        <w:shd w:val="clear" w:color="auto" w:fill="auto"/>
        <w:bidi w:val="0"/>
        <w:jc w:val="left"/>
        <w:spacing w:line="160" w:lineRule="exact"/>
        <w:ind w:left="0" w:firstLine="0"/>
      </w:pPr>
      <w:r>
        <w:rPr>
          <w:rStyle w:val="CharStyle223"/>
          <w:i/>
          <w:iCs/>
        </w:rPr>
        <w:t>Баҳор,</w:t>
      </w:r>
    </w:p>
    <w:p>
      <w:pPr>
        <w:pStyle w:val="Style221"/>
        <w:widowControl w:val="0"/>
        <w:keepNext w:val="0"/>
        <w:keepLines w:val="0"/>
        <w:shd w:val="clear" w:color="auto" w:fill="auto"/>
        <w:bidi w:val="0"/>
        <w:jc w:val="left"/>
        <w:spacing w:line="160" w:lineRule="exact"/>
        <w:ind w:left="0" w:firstLine="0"/>
      </w:pPr>
      <w:r>
        <w:rPr>
          <w:rStyle w:val="CharStyle223"/>
          <w:i/>
          <w:iCs/>
        </w:rPr>
        <w:t>баҳор</w:t>
      </w:r>
    </w:p>
    <w:p>
      <w:pPr>
        <w:pStyle w:val="Style221"/>
        <w:widowControl w:val="0"/>
        <w:keepNext w:val="0"/>
        <w:keepLines w:val="0"/>
        <w:shd w:val="clear" w:color="auto" w:fill="auto"/>
        <w:bidi w:val="0"/>
        <w:jc w:val="left"/>
        <w:spacing w:line="160" w:lineRule="exact"/>
        <w:ind w:left="0" w:firstLine="0"/>
      </w:pPr>
      <w:r>
        <w:rPr>
          <w:rStyle w:val="CharStyle226"/>
          <w:i w:val="0"/>
          <w:iCs w:val="0"/>
        </w:rPr>
        <w:t xml:space="preserve">ва </w:t>
      </w:r>
      <w:r>
        <w:rPr>
          <w:rStyle w:val="CharStyle223"/>
          <w:i/>
          <w:iCs/>
        </w:rPr>
        <w:t>баҳор...</w:t>
      </w:r>
    </w:p>
    <w:p>
      <w:pPr>
        <w:pStyle w:val="Style20"/>
        <w:widowControl w:val="0"/>
        <w:keepNext w:val="0"/>
        <w:keepLines w:val="0"/>
        <w:shd w:val="clear" w:color="auto" w:fill="auto"/>
        <w:bidi w:val="0"/>
        <w:jc w:val="left"/>
        <w:spacing w:line="160" w:lineRule="exact"/>
        <w:ind w:left="0" w:firstLine="0"/>
      </w:pPr>
      <w:r>
        <w:rPr>
          <w:rStyle w:val="CharStyle220"/>
          <w:lang w:val="ru-RU" w:eastAsia="ru-RU" w:bidi="ru-RU"/>
        </w:rPr>
        <w:t>Башарият тахтига ёр... (Ш а й х з о д а)</w:t>
      </w:r>
    </w:p>
    <w:p>
      <w:pPr>
        <w:pStyle w:val="Style20"/>
        <w:widowControl w:val="0"/>
        <w:keepNext w:val="0"/>
        <w:keepLines w:val="0"/>
        <w:shd w:val="clear" w:color="auto" w:fill="auto"/>
        <w:bidi w:val="0"/>
        <w:jc w:val="left"/>
        <w:spacing w:line="160" w:lineRule="exact"/>
        <w:ind w:left="0" w:firstLine="0"/>
      </w:pPr>
      <w:r>
        <w:rPr>
          <w:rStyle w:val="CharStyle220"/>
          <w:lang w:val="ru-RU" w:eastAsia="ru-RU" w:bidi="ru-RU"/>
        </w:rPr>
        <w:t xml:space="preserve">Она билардики, энди </w:t>
      </w:r>
      <w:r>
        <w:rPr>
          <w:rStyle w:val="CharStyle220"/>
        </w:rPr>
        <w:t>ҳар наҳор,</w:t>
      </w:r>
    </w:p>
    <w:p>
      <w:pPr>
        <w:pStyle w:val="Style20"/>
        <w:widowControl w:val="0"/>
        <w:keepNext w:val="0"/>
        <w:keepLines w:val="0"/>
        <w:shd w:val="clear" w:color="auto" w:fill="auto"/>
        <w:bidi w:val="0"/>
        <w:jc w:val="left"/>
        <w:spacing w:line="160" w:lineRule="exact"/>
        <w:ind w:left="0" w:firstLine="0"/>
      </w:pPr>
      <w:r>
        <w:rPr>
          <w:rStyle w:val="CharStyle220"/>
          <w:lang w:val="ru-RU" w:eastAsia="ru-RU" w:bidi="ru-RU"/>
        </w:rPr>
        <w:t xml:space="preserve">Бутун Ватан </w:t>
      </w:r>
      <w:r>
        <w:rPr>
          <w:rStyle w:val="CharStyle220"/>
        </w:rPr>
        <w:t xml:space="preserve">бўйлаб тўлишар </w:t>
      </w:r>
      <w:r>
        <w:rPr>
          <w:rStyle w:val="CharStyle224"/>
        </w:rPr>
        <w:t>баҳор.</w:t>
      </w:r>
    </w:p>
    <w:p>
      <w:pPr>
        <w:pStyle w:val="Style20"/>
        <w:widowControl w:val="0"/>
        <w:keepNext w:val="0"/>
        <w:keepLines w:val="0"/>
        <w:shd w:val="clear" w:color="auto" w:fill="auto"/>
        <w:bidi w:val="0"/>
        <w:jc w:val="left"/>
        <w:spacing w:line="160" w:lineRule="exact"/>
        <w:ind w:left="0" w:firstLine="0"/>
      </w:pPr>
      <w:r>
        <w:rPr>
          <w:rStyle w:val="CharStyle220"/>
        </w:rPr>
        <w:t xml:space="preserve">(Ҳ. </w:t>
      </w:r>
      <w:r>
        <w:rPr>
          <w:rStyle w:val="CharStyle227"/>
        </w:rPr>
        <w:t>Олимжон).</w:t>
      </w:r>
    </w:p>
    <w:p>
      <w:pPr>
        <w:pStyle w:val="Style20"/>
        <w:widowControl w:val="0"/>
        <w:keepNext w:val="0"/>
        <w:keepLines w:val="0"/>
        <w:shd w:val="clear" w:color="auto" w:fill="auto"/>
        <w:bidi w:val="0"/>
        <w:jc w:val="left"/>
        <w:spacing w:line="168" w:lineRule="exact"/>
        <w:ind w:left="0" w:firstLine="0"/>
      </w:pPr>
      <w:r>
        <w:rPr>
          <w:rStyle w:val="CharStyle220"/>
        </w:rPr>
        <w:t xml:space="preserve">Ҳақир </w:t>
      </w:r>
      <w:r>
        <w:rPr>
          <w:rStyle w:val="CharStyle220"/>
          <w:lang w:val="ru-RU" w:eastAsia="ru-RU" w:bidi="ru-RU"/>
        </w:rPr>
        <w:t xml:space="preserve">бир дуыёда бошлади </w:t>
      </w:r>
      <w:r>
        <w:rPr>
          <w:rStyle w:val="CharStyle224"/>
        </w:rPr>
        <w:t>баҳор.</w:t>
      </w:r>
    </w:p>
    <w:p>
      <w:pPr>
        <w:pStyle w:val="Style20"/>
        <w:widowControl w:val="0"/>
        <w:keepNext w:val="0"/>
        <w:keepLines w:val="0"/>
        <w:shd w:val="clear" w:color="auto" w:fill="auto"/>
        <w:bidi w:val="0"/>
        <w:jc w:val="left"/>
        <w:spacing w:line="168" w:lineRule="exact"/>
        <w:ind w:left="0" w:firstLine="0"/>
      </w:pPr>
      <w:r>
        <w:rPr>
          <w:rStyle w:val="CharStyle220"/>
        </w:rPr>
        <w:t xml:space="preserve">Фақир </w:t>
      </w:r>
      <w:r>
        <w:rPr>
          <w:rStyle w:val="CharStyle220"/>
          <w:lang w:val="ru-RU" w:eastAsia="ru-RU" w:bidi="ru-RU"/>
        </w:rPr>
        <w:t xml:space="preserve">юракларда барг отди </w:t>
      </w:r>
      <w:r>
        <w:rPr>
          <w:rStyle w:val="CharStyle224"/>
          <w:lang w:val="ru-RU" w:eastAsia="ru-RU" w:bidi="ru-RU"/>
        </w:rPr>
        <w:t>куклам,</w:t>
      </w:r>
    </w:p>
    <w:p>
      <w:pPr>
        <w:pStyle w:val="Style20"/>
        <w:widowControl w:val="0"/>
        <w:keepNext w:val="0"/>
        <w:keepLines w:val="0"/>
        <w:shd w:val="clear" w:color="auto" w:fill="auto"/>
        <w:bidi w:val="0"/>
        <w:jc w:val="left"/>
        <w:spacing w:line="168" w:lineRule="exact"/>
        <w:ind w:left="0" w:firstLine="0"/>
      </w:pPr>
      <w:r>
        <w:rPr>
          <w:rStyle w:val="CharStyle220"/>
        </w:rPr>
        <w:t xml:space="preserve">Аччиқ </w:t>
      </w:r>
      <w:r>
        <w:rPr>
          <w:rStyle w:val="CharStyle220"/>
          <w:lang w:val="ru-RU" w:eastAsia="ru-RU" w:bidi="ru-RU"/>
        </w:rPr>
        <w:t xml:space="preserve">ёшлардаги </w:t>
      </w:r>
      <w:r>
        <w:rPr>
          <w:rStyle w:val="CharStyle220"/>
        </w:rPr>
        <w:t xml:space="preserve">ғазаб </w:t>
      </w:r>
      <w:r>
        <w:rPr>
          <w:rStyle w:val="CharStyle220"/>
          <w:lang w:val="ru-RU" w:eastAsia="ru-RU" w:bidi="ru-RU"/>
        </w:rPr>
        <w:t>ва ал'ам.</w:t>
      </w:r>
    </w:p>
    <w:p>
      <w:pPr>
        <w:pStyle w:val="Style20"/>
        <w:widowControl w:val="0"/>
        <w:keepNext w:val="0"/>
        <w:keepLines w:val="0"/>
        <w:shd w:val="clear" w:color="auto" w:fill="auto"/>
        <w:bidi w:val="0"/>
        <w:jc w:val="left"/>
        <w:spacing w:line="160" w:lineRule="exact"/>
        <w:ind w:left="0" w:firstLine="0"/>
      </w:pPr>
      <w:r>
        <w:rPr>
          <w:rStyle w:val="CharStyle220"/>
        </w:rPr>
        <w:t xml:space="preserve">(Ҳ. </w:t>
      </w:r>
      <w:r>
        <w:rPr>
          <w:rStyle w:val="CharStyle227"/>
        </w:rPr>
        <w:t>Олимжон).</w:t>
      </w:r>
    </w:p>
    <w:p>
      <w:pPr>
        <w:pStyle w:val="Style20"/>
        <w:widowControl w:val="0"/>
        <w:keepNext w:val="0"/>
        <w:keepLines w:val="0"/>
        <w:shd w:val="clear" w:color="auto" w:fill="auto"/>
        <w:bidi w:val="0"/>
        <w:jc w:val="left"/>
        <w:spacing w:line="168" w:lineRule="exact"/>
        <w:ind w:left="0" w:firstLine="0"/>
      </w:pPr>
      <w:r>
        <w:rPr>
          <w:rStyle w:val="CharStyle220"/>
          <w:lang w:val="ru-RU" w:eastAsia="ru-RU" w:bidi="ru-RU"/>
        </w:rPr>
        <w:t xml:space="preserve">— Илк </w:t>
      </w:r>
      <w:r>
        <w:rPr>
          <w:rStyle w:val="CharStyle220"/>
        </w:rPr>
        <w:t xml:space="preserve">қўшиғим </w:t>
      </w:r>
      <w:r>
        <w:rPr>
          <w:rStyle w:val="CharStyle220"/>
          <w:lang w:val="ru-RU" w:eastAsia="ru-RU" w:bidi="ru-RU"/>
        </w:rPr>
        <w:t>мен битгунимча,</w:t>
      </w:r>
    </w:p>
    <w:p>
      <w:pPr>
        <w:pStyle w:val="Style20"/>
        <w:widowControl w:val="0"/>
        <w:keepNext w:val="0"/>
        <w:keepLines w:val="0"/>
        <w:shd w:val="clear" w:color="auto" w:fill="auto"/>
        <w:bidi w:val="0"/>
        <w:jc w:val="left"/>
        <w:spacing w:line="168" w:lineRule="exact"/>
        <w:ind w:left="0" w:firstLine="0"/>
      </w:pPr>
      <w:r>
        <w:rPr>
          <w:rStyle w:val="CharStyle220"/>
          <w:lang w:val="ru-RU" w:eastAsia="ru-RU" w:bidi="ru-RU"/>
        </w:rPr>
        <w:t xml:space="preserve">Келди — кетди </w:t>
      </w:r>
      <w:r>
        <w:rPr>
          <w:rStyle w:val="CharStyle224"/>
        </w:rPr>
        <w:t>баҳор</w:t>
      </w:r>
      <w:r>
        <w:rPr>
          <w:rStyle w:val="CharStyle220"/>
        </w:rPr>
        <w:t xml:space="preserve"> </w:t>
      </w:r>
      <w:r>
        <w:rPr>
          <w:rStyle w:val="CharStyle220"/>
          <w:lang w:val="ru-RU" w:eastAsia="ru-RU" w:bidi="ru-RU"/>
        </w:rPr>
        <w:t xml:space="preserve">— </w:t>
      </w:r>
      <w:r>
        <w:rPr>
          <w:rStyle w:val="CharStyle220"/>
        </w:rPr>
        <w:t>гўзалим.</w:t>
      </w:r>
    </w:p>
    <w:p>
      <w:pPr>
        <w:pStyle w:val="Style20"/>
        <w:widowControl w:val="0"/>
        <w:keepNext w:val="0"/>
        <w:keepLines w:val="0"/>
        <w:shd w:val="clear" w:color="auto" w:fill="auto"/>
        <w:bidi w:val="0"/>
        <w:jc w:val="left"/>
        <w:spacing w:line="168" w:lineRule="exact"/>
        <w:ind w:left="0" w:firstLine="0"/>
      </w:pPr>
      <w:r>
        <w:rPr>
          <w:rStyle w:val="CharStyle227"/>
        </w:rPr>
        <w:t>(Мамарасул Бобоев)</w:t>
      </w:r>
    </w:p>
    <w:p>
      <w:pPr>
        <w:pStyle w:val="Style20"/>
        <w:widowControl w:val="0"/>
        <w:keepNext w:val="0"/>
        <w:keepLines w:val="0"/>
        <w:shd w:val="clear" w:color="auto" w:fill="auto"/>
        <w:bidi w:val="0"/>
        <w:jc w:val="left"/>
        <w:spacing w:line="160" w:lineRule="exact"/>
        <w:ind w:left="0" w:firstLine="0"/>
      </w:pPr>
      <w:r>
        <w:rPr>
          <w:rStyle w:val="CharStyle220"/>
          <w:lang w:val="ru-RU" w:eastAsia="ru-RU" w:bidi="ru-RU"/>
        </w:rPr>
        <w:t xml:space="preserve">Шод </w:t>
      </w:r>
      <w:r>
        <w:rPr>
          <w:rStyle w:val="CharStyle220"/>
        </w:rPr>
        <w:t xml:space="preserve">ўтади </w:t>
      </w:r>
      <w:r>
        <w:rPr>
          <w:rStyle w:val="CharStyle220"/>
          <w:lang w:val="ru-RU" w:eastAsia="ru-RU" w:bidi="ru-RU"/>
        </w:rPr>
        <w:t>Зайнаб кунлари,</w:t>
      </w:r>
    </w:p>
    <w:p>
      <w:pPr>
        <w:pStyle w:val="Style20"/>
        <w:widowControl w:val="0"/>
        <w:keepNext w:val="0"/>
        <w:keepLines w:val="0"/>
        <w:shd w:val="clear" w:color="auto" w:fill="auto"/>
        <w:bidi w:val="0"/>
        <w:jc w:val="left"/>
        <w:spacing w:line="160" w:lineRule="exact"/>
        <w:ind w:left="0" w:firstLine="0"/>
      </w:pPr>
      <w:r>
        <w:rPr>
          <w:rStyle w:val="CharStyle220"/>
        </w:rPr>
        <w:t xml:space="preserve">Кўнгли </w:t>
      </w:r>
      <w:r>
        <w:rPr>
          <w:rStyle w:val="CharStyle224"/>
        </w:rPr>
        <w:t>баҳпр</w:t>
      </w:r>
      <w:r>
        <w:rPr>
          <w:rStyle w:val="CharStyle220"/>
        </w:rPr>
        <w:t xml:space="preserve"> кўкидай </w:t>
      </w:r>
      <w:r>
        <w:rPr>
          <w:rStyle w:val="CharStyle220"/>
          <w:lang w:val="ru-RU" w:eastAsia="ru-RU" w:bidi="ru-RU"/>
        </w:rPr>
        <w:t>тоза.</w:t>
      </w:r>
    </w:p>
    <w:p>
      <w:pPr>
        <w:pStyle w:val="Style20"/>
        <w:widowControl w:val="0"/>
        <w:keepNext w:val="0"/>
        <w:keepLines w:val="0"/>
        <w:shd w:val="clear" w:color="auto" w:fill="auto"/>
        <w:bidi w:val="0"/>
        <w:jc w:val="left"/>
        <w:spacing w:line="160" w:lineRule="exact"/>
        <w:ind w:left="0" w:firstLine="0"/>
      </w:pPr>
      <w:r>
        <w:rPr>
          <w:rStyle w:val="CharStyle220"/>
        </w:rPr>
        <w:t xml:space="preserve">(Ҳ. </w:t>
      </w:r>
      <w:r>
        <w:rPr>
          <w:rStyle w:val="CharStyle227"/>
        </w:rPr>
        <w:t>Олимжон).</w:t>
      </w:r>
    </w:p>
    <w:p>
      <w:pPr>
        <w:pStyle w:val="Style20"/>
        <w:widowControl w:val="0"/>
        <w:keepNext w:val="0"/>
        <w:keepLines w:val="0"/>
        <w:shd w:val="clear" w:color="auto" w:fill="auto"/>
        <w:bidi w:val="0"/>
        <w:jc w:val="left"/>
        <w:spacing w:line="160" w:lineRule="exact"/>
        <w:ind w:left="0" w:firstLine="0"/>
      </w:pPr>
      <w:r>
        <w:rPr>
          <w:rStyle w:val="CharStyle220"/>
        </w:rPr>
        <w:t xml:space="preserve">Ҳаммангизнинг </w:t>
      </w:r>
      <w:r>
        <w:rPr>
          <w:rStyle w:val="CharStyle220"/>
          <w:lang w:val="ru-RU" w:eastAsia="ru-RU" w:bidi="ru-RU"/>
        </w:rPr>
        <w:t>булутда ойи,</w:t>
      </w:r>
    </w:p>
    <w:p>
      <w:pPr>
        <w:pStyle w:val="Style20"/>
        <w:widowControl w:val="0"/>
        <w:keepNext w:val="0"/>
        <w:keepLines w:val="0"/>
        <w:shd w:val="clear" w:color="auto" w:fill="auto"/>
        <w:bidi w:val="0"/>
        <w:jc w:val="left"/>
        <w:spacing w:line="160" w:lineRule="exact"/>
        <w:ind w:left="0" w:firstLine="0"/>
      </w:pPr>
      <w:r>
        <w:rPr>
          <w:rStyle w:val="CharStyle220"/>
        </w:rPr>
        <w:t>Ҳаммангиз ҳам баҳор гадойи.</w:t>
      </w:r>
    </w:p>
    <w:p>
      <w:pPr>
        <w:pStyle w:val="Style20"/>
        <w:widowControl w:val="0"/>
        <w:keepNext w:val="0"/>
        <w:keepLines w:val="0"/>
        <w:shd w:val="clear" w:color="auto" w:fill="auto"/>
        <w:bidi w:val="0"/>
        <w:jc w:val="left"/>
        <w:spacing w:line="160" w:lineRule="exact"/>
        <w:ind w:left="0" w:firstLine="0"/>
      </w:pPr>
      <w:r>
        <w:rPr>
          <w:rStyle w:val="CharStyle220"/>
        </w:rPr>
        <w:t xml:space="preserve">(Ҳ. </w:t>
      </w:r>
      <w:r>
        <w:rPr>
          <w:rStyle w:val="CharStyle220"/>
          <w:lang w:val="ru-RU" w:eastAsia="ru-RU" w:bidi="ru-RU"/>
        </w:rPr>
        <w:t xml:space="preserve">О л и </w:t>
      </w:r>
      <w:r>
        <w:rPr>
          <w:rStyle w:val="CharStyle220"/>
        </w:rPr>
        <w:t xml:space="preserve">м </w:t>
      </w:r>
      <w:r>
        <w:rPr>
          <w:rStyle w:val="CharStyle220"/>
          <w:lang w:val="ru-RU" w:eastAsia="ru-RU" w:bidi="ru-RU"/>
        </w:rPr>
        <w:t xml:space="preserve">ж о </w:t>
      </w:r>
      <w:r>
        <w:rPr>
          <w:rStyle w:val="CharStyle220"/>
        </w:rPr>
        <w:t>н).</w:t>
      </w:r>
    </w:p>
    <w:p>
      <w:pPr>
        <w:pStyle w:val="Style99"/>
        <w:widowControl w:val="0"/>
        <w:keepNext w:val="0"/>
        <w:keepLines w:val="0"/>
        <w:shd w:val="clear" w:color="auto" w:fill="auto"/>
        <w:bidi w:val="0"/>
        <w:jc w:val="left"/>
        <w:ind w:left="0" w:firstLine="360"/>
      </w:pPr>
      <w:r>
        <w:rPr>
          <w:rStyle w:val="CharStyle101"/>
          <w:i w:val="0"/>
          <w:iCs w:val="0"/>
        </w:rPr>
        <w:t xml:space="preserve">Мана шундай семантик </w:t>
      </w:r>
      <w:r>
        <w:rPr>
          <w:rStyle w:val="CharStyle101"/>
          <w:lang w:val="uz-UZ" w:eastAsia="uz-UZ" w:bidi="uz-UZ"/>
          <w:i w:val="0"/>
          <w:iCs w:val="0"/>
        </w:rPr>
        <w:t xml:space="preserve">қирраларни </w:t>
      </w:r>
      <w:r>
        <w:rPr>
          <w:rStyle w:val="CharStyle103"/>
          <w:i/>
          <w:iCs/>
        </w:rPr>
        <w:t>кўк</w:t>
      </w:r>
      <w:r>
        <w:rPr>
          <w:rStyle w:val="CharStyle101"/>
          <w:lang w:val="uz-UZ" w:eastAsia="uz-UZ" w:bidi="uz-UZ"/>
          <w:i w:val="0"/>
          <w:iCs w:val="0"/>
        </w:rPr>
        <w:t xml:space="preserve"> </w:t>
      </w:r>
      <w:r>
        <w:rPr>
          <w:rStyle w:val="CharStyle101"/>
          <w:i w:val="0"/>
          <w:iCs w:val="0"/>
        </w:rPr>
        <w:t xml:space="preserve">ва </w:t>
      </w:r>
      <w:r>
        <w:rPr>
          <w:rStyle w:val="CharStyle103"/>
          <w:i/>
          <w:iCs/>
        </w:rPr>
        <w:t xml:space="preserve">осмон, кунЦцуёш </w:t>
      </w:r>
      <w:r>
        <w:rPr>
          <w:rStyle w:val="CharStyle101"/>
          <w:lang w:val="uz-UZ" w:eastAsia="uz-UZ" w:bidi="uz-UZ"/>
          <w:i w:val="0"/>
          <w:iCs w:val="0"/>
        </w:rPr>
        <w:t xml:space="preserve">ва </w:t>
      </w:r>
      <w:r>
        <w:rPr>
          <w:rStyle w:val="CharStyle103"/>
          <w:i/>
          <w:iCs/>
        </w:rPr>
        <w:t>офтоб; қиров</w:t>
      </w:r>
      <w:r>
        <w:rPr>
          <w:rStyle w:val="CharStyle101"/>
          <w:lang w:val="uz-UZ" w:eastAsia="uz-UZ" w:bidi="uz-UZ"/>
          <w:i w:val="0"/>
          <w:iCs w:val="0"/>
        </w:rPr>
        <w:t xml:space="preserve"> ва </w:t>
      </w:r>
      <w:r>
        <w:rPr>
          <w:rStyle w:val="CharStyle103"/>
          <w:i/>
          <w:iCs/>
        </w:rPr>
        <w:t>шабнам, булоқ</w:t>
      </w:r>
      <w:r>
        <w:rPr>
          <w:rStyle w:val="CharStyle101"/>
          <w:lang w:val="uz-UZ" w:eastAsia="uz-UZ" w:bidi="uz-UZ"/>
          <w:i w:val="0"/>
          <w:iCs w:val="0"/>
        </w:rPr>
        <w:t xml:space="preserve"> ва </w:t>
      </w:r>
      <w:r>
        <w:rPr>
          <w:rStyle w:val="CharStyle103"/>
          <w:i/>
          <w:iCs/>
        </w:rPr>
        <w:t>чашма, даштЦёбон</w:t>
      </w:r>
      <w:r>
        <w:rPr>
          <w:rStyle w:val="CharStyle101"/>
          <w:lang w:val="uz-UZ" w:eastAsia="uz-UZ" w:bidi="uz-UZ"/>
          <w:i w:val="0"/>
          <w:iCs w:val="0"/>
        </w:rPr>
        <w:t xml:space="preserve"> ва </w:t>
      </w:r>
      <w:r>
        <w:rPr>
          <w:rStyle w:val="CharStyle139"/>
          <w:i/>
          <w:iCs/>
        </w:rPr>
        <w:t>даштЦаланг, япроқ</w:t>
      </w:r>
      <w:r>
        <w:rPr>
          <w:rStyle w:val="CharStyle215"/>
          <w:lang w:val="uz-UZ" w:eastAsia="uz-UZ" w:bidi="uz-UZ"/>
          <w:i w:val="0"/>
          <w:iCs w:val="0"/>
        </w:rPr>
        <w:t xml:space="preserve"> ва </w:t>
      </w:r>
      <w:r>
        <w:rPr>
          <w:rStyle w:val="CharStyle139"/>
          <w:i/>
          <w:iCs/>
        </w:rPr>
        <w:t>барг, бутоқ</w:t>
      </w:r>
      <w:r>
        <w:rPr>
          <w:rStyle w:val="CharStyle215"/>
          <w:lang w:val="uz-UZ" w:eastAsia="uz-UZ" w:bidi="uz-UZ"/>
          <w:i w:val="0"/>
          <w:iCs w:val="0"/>
        </w:rPr>
        <w:t xml:space="preserve"> ва </w:t>
      </w:r>
      <w:r>
        <w:rPr>
          <w:rStyle w:val="CharStyle139"/>
          <w:i/>
          <w:iCs/>
        </w:rPr>
        <w:t>шох, ошлиқ</w:t>
      </w:r>
      <w:r>
        <w:rPr>
          <w:rStyle w:val="CharStyle215"/>
          <w:lang w:val="uz-UZ" w:eastAsia="uz-UZ" w:bidi="uz-UZ"/>
          <w:i w:val="0"/>
          <w:iCs w:val="0"/>
        </w:rPr>
        <w:t xml:space="preserve"> </w:t>
      </w:r>
      <w:r>
        <w:rPr>
          <w:rStyle w:val="CharStyle215"/>
          <w:i w:val="0"/>
          <w:iCs w:val="0"/>
        </w:rPr>
        <w:t xml:space="preserve">ва </w:t>
      </w:r>
      <w:r>
        <w:rPr>
          <w:rStyle w:val="CharStyle139"/>
          <w:i/>
          <w:iCs/>
        </w:rPr>
        <w:t>галла, уй</w:t>
      </w:r>
      <w:r>
        <w:rPr>
          <w:rStyle w:val="CharStyle215"/>
          <w:lang w:val="uz-UZ" w:eastAsia="uz-UZ" w:bidi="uz-UZ"/>
          <w:i w:val="0"/>
          <w:iCs w:val="0"/>
        </w:rPr>
        <w:t xml:space="preserve"> </w:t>
      </w:r>
      <w:r>
        <w:rPr>
          <w:rStyle w:val="CharStyle101"/>
          <w:lang w:val="uz-UZ" w:eastAsia="uz-UZ" w:bidi="uz-UZ"/>
          <w:i w:val="0"/>
          <w:iCs w:val="0"/>
        </w:rPr>
        <w:t xml:space="preserve">ва </w:t>
      </w:r>
      <w:r>
        <w:rPr>
          <w:rStyle w:val="CharStyle139"/>
          <w:i/>
          <w:iCs/>
        </w:rPr>
        <w:t>хона, чучук</w:t>
      </w:r>
      <w:r>
        <w:rPr>
          <w:rStyle w:val="CharStyle215"/>
          <w:lang w:val="uz-UZ" w:eastAsia="uz-UZ" w:bidi="uz-UZ"/>
          <w:i w:val="0"/>
          <w:iCs w:val="0"/>
        </w:rPr>
        <w:t xml:space="preserve"> </w:t>
      </w:r>
      <w:r>
        <w:rPr>
          <w:rStyle w:val="CharStyle215"/>
          <w:i w:val="0"/>
          <w:iCs w:val="0"/>
        </w:rPr>
        <w:t xml:space="preserve">ва </w:t>
      </w:r>
      <w:r>
        <w:rPr>
          <w:rStyle w:val="CharStyle139"/>
          <w:lang w:val="ru-RU" w:eastAsia="ru-RU" w:bidi="ru-RU"/>
          <w:i/>
          <w:iCs/>
        </w:rPr>
        <w:t>ширин, ел</w:t>
      </w:r>
      <w:r>
        <w:rPr>
          <w:rStyle w:val="CharStyle215"/>
          <w:i w:val="0"/>
          <w:iCs w:val="0"/>
        </w:rPr>
        <w:t xml:space="preserve"> ва </w:t>
      </w:r>
      <w:r>
        <w:rPr>
          <w:rStyle w:val="CharStyle139"/>
          <w:i/>
          <w:iCs/>
        </w:rPr>
        <w:t>шамол, ёт</w:t>
      </w:r>
      <w:r>
        <w:rPr>
          <w:rStyle w:val="CharStyle215"/>
          <w:lang w:val="uz-UZ" w:eastAsia="uz-UZ" w:bidi="uz-UZ"/>
          <w:i w:val="0"/>
          <w:iCs w:val="0"/>
        </w:rPr>
        <w:t xml:space="preserve"> ва </w:t>
      </w:r>
      <w:r>
        <w:rPr>
          <w:rStyle w:val="CharStyle139"/>
          <w:i/>
          <w:iCs/>
        </w:rPr>
        <w:t>бегона</w:t>
      </w:r>
      <w:r>
        <w:rPr>
          <w:rStyle w:val="CharStyle215"/>
          <w:lang w:val="uz-UZ" w:eastAsia="uz-UZ" w:bidi="uz-UZ"/>
          <w:i w:val="0"/>
          <w:iCs w:val="0"/>
        </w:rPr>
        <w:t xml:space="preserve"> вариантлари </w:t>
      </w:r>
      <w:r>
        <w:rPr>
          <w:rStyle w:val="CharStyle101"/>
          <w:lang w:val="uz-UZ" w:eastAsia="uz-UZ" w:bidi="uz-UZ"/>
          <w:i w:val="0"/>
          <w:iCs w:val="0"/>
        </w:rPr>
        <w:t xml:space="preserve">ми- </w:t>
      </w:r>
      <w:r>
        <w:rPr>
          <w:rStyle w:val="CharStyle215"/>
          <w:lang w:val="uz-UZ" w:eastAsia="uz-UZ" w:bidi="uz-UZ"/>
          <w:i w:val="0"/>
          <w:iCs w:val="0"/>
        </w:rPr>
        <w:t xml:space="preserve">солида ҳам кузатиш </w:t>
      </w:r>
      <w:r>
        <w:rPr>
          <w:rStyle w:val="CharStyle215"/>
          <w:i w:val="0"/>
          <w:iCs w:val="0"/>
        </w:rPr>
        <w:t>мумкин.</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Ҳозирги ўзбек </w:t>
      </w:r>
      <w:r>
        <w:rPr>
          <w:lang w:val="ru-RU" w:eastAsia="ru-RU" w:bidi="ru-RU"/>
          <w:w w:val="100"/>
          <w:color w:val="000000"/>
          <w:position w:val="0"/>
        </w:rPr>
        <w:t xml:space="preserve">адабий тилидаги </w:t>
      </w:r>
      <w:r>
        <w:rPr>
          <w:lang w:val="uz-UZ" w:eastAsia="uz-UZ" w:bidi="uz-UZ"/>
          <w:w w:val="100"/>
          <w:color w:val="000000"/>
          <w:position w:val="0"/>
        </w:rPr>
        <w:t xml:space="preserve">синонимик уяларнинг кўпини ўзбекча сўзларнинг ўзлашма дублетлари </w:t>
      </w:r>
      <w:r>
        <w:rPr>
          <w:lang w:val="ru-RU" w:eastAsia="ru-RU" w:bidi="ru-RU"/>
          <w:w w:val="100"/>
          <w:color w:val="000000"/>
          <w:position w:val="0"/>
        </w:rPr>
        <w:t xml:space="preserve">ва вариантлари ташкил </w:t>
      </w:r>
      <w:r>
        <w:rPr>
          <w:lang w:val="uz-UZ" w:eastAsia="uz-UZ" w:bidi="uz-UZ"/>
          <w:w w:val="100"/>
          <w:color w:val="000000"/>
          <w:position w:val="0"/>
        </w:rPr>
        <w:t xml:space="preserve">қилади </w:t>
      </w:r>
      <w:r>
        <w:rPr>
          <w:rStyle w:val="CharStyle217"/>
          <w:lang w:val="uz-UZ" w:eastAsia="uz-UZ" w:bidi="uz-UZ"/>
        </w:rPr>
        <w:t>(109-бетдаги жадвалга қаранг).</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Демак, ўзлашма сўзлар, жумладан тожикча ўзлашмалар ўз- бек тили синонимлари системасини бойитган муҳим манбадир.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тилидаги тожикча </w:t>
      </w:r>
      <w:r>
        <w:rPr>
          <w:lang w:val="uz-UZ" w:eastAsia="uz-UZ" w:bidi="uz-UZ"/>
          <w:w w:val="100"/>
          <w:color w:val="000000"/>
          <w:position w:val="0"/>
        </w:rPr>
        <w:t xml:space="preserve">ўзлашмалар бу тилдаги асл ўзбекча ёки арабча сўзлар билан антонимлик, омонимлик ҳолатига ҳам </w:t>
      </w:r>
      <w:r>
        <w:rPr>
          <w:rStyle w:val="CharStyle217"/>
        </w:rPr>
        <w:t xml:space="preserve">эга </w:t>
      </w:r>
      <w:r>
        <w:rPr>
          <w:rStyle w:val="CharStyle217"/>
          <w:lang w:val="uz-UZ" w:eastAsia="uz-UZ" w:bidi="uz-UZ"/>
        </w:rPr>
        <w:t xml:space="preserve">(110-бетдаги </w:t>
      </w:r>
      <w:r>
        <w:rPr>
          <w:rStyle w:val="CharStyle217"/>
        </w:rPr>
        <w:t xml:space="preserve">жадвалга </w:t>
      </w:r>
      <w:r>
        <w:rPr>
          <w:rStyle w:val="CharStyle217"/>
          <w:lang w:val="uz-UZ" w:eastAsia="uz-UZ" w:bidi="uz-UZ"/>
        </w:rPr>
        <w:t>қараиг).</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тилида тожикча </w:t>
      </w:r>
      <w:r>
        <w:rPr>
          <w:lang w:val="uz-UZ" w:eastAsia="uz-UZ" w:bidi="uz-UZ"/>
          <w:w w:val="100"/>
          <w:color w:val="000000"/>
          <w:position w:val="0"/>
        </w:rPr>
        <w:t xml:space="preserve">сўзлариинг ўзидан </w:t>
      </w:r>
      <w:r>
        <w:rPr>
          <w:lang w:val="ru-RU" w:eastAsia="ru-RU" w:bidi="ru-RU"/>
          <w:w w:val="100"/>
          <w:color w:val="000000"/>
          <w:position w:val="0"/>
        </w:rPr>
        <w:t xml:space="preserve">ташкил </w:t>
      </w:r>
      <w:r>
        <w:rPr>
          <w:lang w:val="uz-UZ" w:eastAsia="uz-UZ" w:bidi="uz-UZ"/>
          <w:w w:val="100"/>
          <w:color w:val="000000"/>
          <w:position w:val="0"/>
        </w:rPr>
        <w:t xml:space="preserve">топган ан- тонимлар ҳам </w:t>
      </w:r>
      <w:r>
        <w:rPr>
          <w:lang w:val="ru-RU" w:eastAsia="ru-RU" w:bidi="ru-RU"/>
          <w:w w:val="100"/>
          <w:color w:val="000000"/>
          <w:position w:val="0"/>
        </w:rPr>
        <w:t xml:space="preserve">бор: </w:t>
      </w:r>
      <w:r>
        <w:rPr>
          <w:rStyle w:val="CharStyle55"/>
          <w:lang w:val="uz-UZ" w:eastAsia="uz-UZ" w:bidi="uz-UZ"/>
        </w:rPr>
        <w:t>баланд-паст, доно-нодон, камгап-сергап, ка~ моб-сероб, душман-дўст</w:t>
      </w:r>
      <w:r>
        <w:rPr>
          <w:lang w:val="uz-UZ" w:eastAsia="uz-UZ" w:bidi="uz-UZ"/>
          <w:w w:val="100"/>
          <w:color w:val="000000"/>
          <w:position w:val="0"/>
        </w:rPr>
        <w:t xml:space="preserve"> 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Тожикча </w:t>
      </w:r>
      <w:r>
        <w:rPr>
          <w:lang w:val="uz-UZ" w:eastAsia="uz-UZ" w:bidi="uz-UZ"/>
          <w:w w:val="100"/>
          <w:color w:val="000000"/>
          <w:position w:val="0"/>
        </w:rPr>
        <w:t xml:space="preserve">ўзлашмалар ўзбек </w:t>
      </w:r>
      <w:r>
        <w:rPr>
          <w:lang w:val="ru-RU" w:eastAsia="ru-RU" w:bidi="ru-RU"/>
          <w:w w:val="100"/>
          <w:color w:val="000000"/>
          <w:position w:val="0"/>
        </w:rPr>
        <w:t xml:space="preserve">тилида </w:t>
      </w:r>
      <w:r>
        <w:rPr>
          <w:lang w:val="uz-UZ" w:eastAsia="uz-UZ" w:bidi="uz-UZ"/>
          <w:w w:val="100"/>
          <w:color w:val="000000"/>
          <w:position w:val="0"/>
        </w:rPr>
        <w:t xml:space="preserve">қўшма сўз ҳолида ёки қўшма сўз компонентларидан бири </w:t>
      </w:r>
      <w:r>
        <w:rPr>
          <w:lang w:val="ru-RU" w:eastAsia="ru-RU" w:bidi="ru-RU"/>
          <w:w w:val="100"/>
          <w:color w:val="000000"/>
          <w:position w:val="0"/>
        </w:rPr>
        <w:t xml:space="preserve">сифатида </w:t>
      </w:r>
      <w:r>
        <w:rPr>
          <w:lang w:val="uz-UZ" w:eastAsia="uz-UZ" w:bidi="uz-UZ"/>
          <w:w w:val="100"/>
          <w:color w:val="000000"/>
          <w:position w:val="0"/>
        </w:rPr>
        <w:t xml:space="preserve">ҳам учрайди. Чунон- чи, ҳар </w:t>
      </w:r>
      <w:r>
        <w:rPr>
          <w:lang w:val="ru-RU" w:eastAsia="ru-RU" w:bidi="ru-RU"/>
          <w:w w:val="100"/>
          <w:color w:val="000000"/>
          <w:position w:val="0"/>
        </w:rPr>
        <w:t xml:space="preserve">икки компонента тожикча </w:t>
      </w:r>
      <w:r>
        <w:rPr>
          <w:lang w:val="uz-UZ" w:eastAsia="uz-UZ" w:bidi="uz-UZ"/>
          <w:w w:val="100"/>
          <w:color w:val="000000"/>
          <w:position w:val="0"/>
        </w:rPr>
        <w:t xml:space="preserve">бўлган қўшма сўзлар: </w:t>
      </w:r>
      <w:r>
        <w:rPr>
          <w:rStyle w:val="CharStyle55"/>
          <w:lang w:val="uz-UZ" w:eastAsia="uz-UZ" w:bidi="uz-UZ"/>
        </w:rPr>
        <w:t>гармдо</w:t>
      </w:r>
      <w:r>
        <w:rPr>
          <w:lang w:val="uz-UZ" w:eastAsia="uz-UZ" w:bidi="uz-UZ"/>
          <w:w w:val="100"/>
          <w:color w:val="000000"/>
          <w:position w:val="0"/>
        </w:rPr>
        <w:t xml:space="preserve">- </w:t>
      </w:r>
      <w:r>
        <w:rPr>
          <w:rStyle w:val="CharStyle55"/>
          <w:lang w:val="uz-UZ" w:eastAsia="uz-UZ" w:bidi="uz-UZ"/>
        </w:rPr>
        <w:t>ри, гувоҳнома, гуландом, гулбаҳор, гулдаста, гулнор, дастрўмол, дилбанд, дилнавоз, нимпушти, навбаҳор, сарбаланд, сарбаста</w:t>
      </w:r>
      <w:r>
        <w:rPr>
          <w:lang w:val="uz-UZ" w:eastAsia="uz-UZ" w:bidi="uz-UZ"/>
          <w:w w:val="100"/>
          <w:color w:val="000000"/>
          <w:position w:val="0"/>
        </w:rPr>
        <w:t xml:space="preserve">; </w:t>
      </w:r>
      <w:r>
        <w:rPr>
          <w:lang w:val="ru-RU" w:eastAsia="ru-RU" w:bidi="ru-RU"/>
          <w:w w:val="100"/>
          <w:color w:val="000000"/>
          <w:position w:val="0"/>
        </w:rPr>
        <w:t xml:space="preserve">компонентларидан бири тожикча </w:t>
      </w:r>
      <w:r>
        <w:rPr>
          <w:lang w:val="uz-UZ" w:eastAsia="uz-UZ" w:bidi="uz-UZ"/>
          <w:w w:val="100"/>
          <w:color w:val="000000"/>
          <w:position w:val="0"/>
        </w:rPr>
        <w:t xml:space="preserve">бўлган қўшма сўзлар: </w:t>
      </w:r>
      <w:r>
        <w:rPr>
          <w:rStyle w:val="CharStyle55"/>
          <w:lang w:val="uz-UZ" w:eastAsia="uz-UZ" w:bidi="uz-UZ"/>
        </w:rPr>
        <w:t>гапқувар&gt;</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говтикан, гузарбоши, гуЛюз, </w:t>
      </w:r>
      <w:r>
        <w:rPr>
          <w:w w:val="100"/>
          <w:spacing w:val="0"/>
          <w:color w:val="000000"/>
          <w:position w:val="0"/>
        </w:rPr>
        <w:t xml:space="preserve">гулқоғоз, </w:t>
      </w:r>
      <w:r>
        <w:rPr>
          <w:lang w:val="ru-RU" w:eastAsia="ru-RU" w:bidi="ru-RU"/>
          <w:w w:val="100"/>
          <w:spacing w:val="0"/>
          <w:color w:val="000000"/>
          <w:position w:val="0"/>
        </w:rPr>
        <w:t xml:space="preserve">дастхат, </w:t>
      </w:r>
      <w:r>
        <w:rPr>
          <w:w w:val="100"/>
          <w:spacing w:val="0"/>
          <w:color w:val="000000"/>
          <w:position w:val="0"/>
        </w:rPr>
        <w:t xml:space="preserve">дилсўз, </w:t>
      </w:r>
      <w:r>
        <w:rPr>
          <w:lang w:val="ru-RU" w:eastAsia="ru-RU" w:bidi="ru-RU"/>
          <w:w w:val="100"/>
          <w:spacing w:val="0"/>
          <w:color w:val="000000"/>
          <w:position w:val="0"/>
        </w:rPr>
        <w:t>дилтортар,</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донқуритгич, </w:t>
      </w:r>
      <w:r>
        <w:rPr>
          <w:lang w:val="ru-RU" w:eastAsia="ru-RU" w:bidi="ru-RU"/>
          <w:w w:val="100"/>
          <w:spacing w:val="0"/>
          <w:color w:val="000000"/>
          <w:position w:val="0"/>
        </w:rPr>
        <w:t xml:space="preserve">донянчгич, </w:t>
      </w:r>
      <w:r>
        <w:rPr>
          <w:w w:val="100"/>
          <w:spacing w:val="0"/>
          <w:color w:val="000000"/>
          <w:position w:val="0"/>
        </w:rPr>
        <w:t>дуторбўйин, дўхти совуқ, ёлғоннамо, ёнбарг, ёншоҳ</w:t>
      </w:r>
      <w:r>
        <w:rPr>
          <w:rStyle w:val="CharStyle57"/>
          <w:lang w:val="uz-UZ" w:eastAsia="uz-UZ" w:bidi="uz-UZ"/>
          <w:i w:val="0"/>
          <w:iCs w:val="0"/>
        </w:rPr>
        <w:t xml:space="preserve"> ва б.</w:t>
      </w:r>
    </w:p>
    <w:tbl>
      <w:tblPr>
        <w:tblOverlap w:val="never"/>
        <w:tblLayout w:type="fixed"/>
        <w:jc w:val="left"/>
      </w:tblPr>
      <w:tblGrid>
        <w:gridCol w:w="1618"/>
        <w:gridCol w:w="1608"/>
        <w:gridCol w:w="1877"/>
        <w:gridCol w:w="1661"/>
      </w:tblGrid>
      <w:tr>
        <w:trPr>
          <w:trHeight w:val="571"/>
        </w:trPr>
        <w:tc>
          <w:tcPr>
            <w:shd w:val="clear" w:color="auto" w:fill="FFFFFF"/>
            <w:tcBorders>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228"/>
              </w:rPr>
              <w:t>Ўзбекча</w:t>
            </w:r>
          </w:p>
        </w:tc>
        <w:tc>
          <w:tcPr>
            <w:shd w:val="clear" w:color="auto" w:fill="FFFFFF"/>
            <w:tcBorders>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228"/>
                <w:lang w:val="ru-RU" w:eastAsia="ru-RU" w:bidi="ru-RU"/>
              </w:rPr>
              <w:t>Тожикча</w:t>
            </w:r>
          </w:p>
        </w:tc>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228"/>
                <w:lang w:val="ru-RU" w:eastAsia="ru-RU" w:bidi="ru-RU"/>
              </w:rPr>
              <w:t>Арабча</w:t>
            </w:r>
          </w:p>
        </w:tc>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228"/>
              </w:rPr>
              <w:t>Руоча-интернационал</w:t>
            </w:r>
          </w:p>
        </w:tc>
      </w:tr>
      <w:tr>
        <w:trPr>
          <w:trHeight w:val="389"/>
        </w:trPr>
        <w:tc>
          <w:tcPr>
            <w:shd w:val="clear" w:color="auto" w:fill="FFFFFF"/>
            <w:tcBorders>
              <w:top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•борДИЮ</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lang w:val="ru-RU" w:eastAsia="ru-RU" w:bidi="ru-RU"/>
              </w:rPr>
              <w:t xml:space="preserve">агар, </w:t>
            </w:r>
            <w:r>
              <w:rPr>
                <w:rStyle w:val="CharStyle229"/>
              </w:rPr>
              <w:t>магар</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мабодо</w:t>
            </w:r>
          </w:p>
        </w:tc>
        <w:tc>
          <w:tcPr>
            <w:shd w:val="clear" w:color="auto" w:fill="FFFFFF"/>
            <w:tcBorders>
              <w:left w:val="single" w:sz="4"/>
              <w:top w:val="single" w:sz="4"/>
            </w:tcBorders>
            <w:vAlign w:val="top"/>
          </w:tcPr>
          <w:p>
            <w:pPr>
              <w:widowControl w:val="0"/>
              <w:rPr>
                <w:sz w:val="10"/>
                <w:szCs w:val="10"/>
              </w:rPr>
            </w:pPr>
          </w:p>
        </w:tc>
      </w:tr>
      <w:tr>
        <w:trPr>
          <w:trHeight w:val="168"/>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230"/>
              </w:rPr>
              <w:t>айгоқчи</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жосус</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lang w:val="ru-RU" w:eastAsia="ru-RU" w:bidi="ru-RU"/>
              </w:rPr>
              <w:t>шпион, агент</w:t>
            </w:r>
          </w:p>
        </w:tc>
      </w:tr>
      <w:tr>
        <w:trPr>
          <w:trHeight w:val="168"/>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230"/>
              </w:rPr>
              <w:t>бссқинчи</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тажовузкор</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агрессив</w:t>
            </w:r>
          </w:p>
        </w:tc>
      </w:tr>
      <w:tr>
        <w:trPr>
          <w:trHeight w:val="322"/>
        </w:trPr>
        <w:tc>
          <w:tcPr>
            <w:shd w:val="clear" w:color="auto" w:fill="FFFFFF"/>
            <w:tcBorders/>
            <w:vAlign w:val="top"/>
          </w:tcPr>
          <w:p>
            <w:pPr>
              <w:pStyle w:val="Style25"/>
              <w:widowControl w:val="0"/>
              <w:keepNext w:val="0"/>
              <w:keepLines w:val="0"/>
              <w:shd w:val="clear" w:color="auto" w:fill="auto"/>
              <w:bidi w:val="0"/>
              <w:jc w:val="left"/>
              <w:spacing w:line="150" w:lineRule="exact"/>
              <w:ind w:left="0" w:firstLine="0"/>
            </w:pPr>
            <w:r>
              <w:rPr>
                <w:rStyle w:val="CharStyle229"/>
              </w:rPr>
              <w:t>кучлн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полвон</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азамат</w:t>
            </w:r>
          </w:p>
          <w:p>
            <w:pPr>
              <w:pStyle w:val="Style25"/>
              <w:widowControl w:val="0"/>
              <w:keepNext w:val="0"/>
              <w:keepLines w:val="0"/>
              <w:shd w:val="clear" w:color="auto" w:fill="auto"/>
              <w:bidi w:val="0"/>
              <w:jc w:val="left"/>
              <w:spacing w:line="150" w:lineRule="exact"/>
              <w:ind w:left="0" w:firstLine="0"/>
            </w:pPr>
            <w:r>
              <w:rPr>
                <w:rStyle w:val="CharStyle229"/>
              </w:rPr>
              <w:t>жафо, жабр, азият,</w:t>
            </w:r>
          </w:p>
        </w:tc>
        <w:tc>
          <w:tcPr>
            <w:shd w:val="clear" w:color="auto" w:fill="FFFFFF"/>
            <w:tcBorders>
              <w:left w:val="single" w:sz="4"/>
            </w:tcBorders>
            <w:vAlign w:val="top"/>
          </w:tcPr>
          <w:p>
            <w:pPr>
              <w:widowControl w:val="0"/>
              <w:rPr>
                <w:sz w:val="10"/>
                <w:szCs w:val="10"/>
              </w:rPr>
            </w:pPr>
          </w:p>
        </w:tc>
      </w:tr>
      <w:tr>
        <w:trPr>
          <w:trHeight w:val="346"/>
        </w:trPr>
        <w:tc>
          <w:tcPr>
            <w:shd w:val="clear" w:color="auto" w:fill="FFFFFF"/>
            <w:tcBorders/>
            <w:vAlign w:val="top"/>
          </w:tcPr>
          <w:p>
            <w:pPr>
              <w:pStyle w:val="Style25"/>
              <w:widowControl w:val="0"/>
              <w:keepNext w:val="0"/>
              <w:keepLines w:val="0"/>
              <w:shd w:val="clear" w:color="auto" w:fill="auto"/>
              <w:bidi w:val="0"/>
              <w:jc w:val="left"/>
              <w:spacing w:line="130" w:lineRule="exact"/>
              <w:ind w:left="0" w:firstLine="0"/>
            </w:pPr>
            <w:r>
              <w:rPr>
                <w:rStyle w:val="CharStyle228"/>
              </w:rPr>
              <w:t>—</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озэр</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азоб</w:t>
            </w:r>
          </w:p>
          <w:p>
            <w:pPr>
              <w:pStyle w:val="Style25"/>
              <w:widowControl w:val="0"/>
              <w:keepNext w:val="0"/>
              <w:keepLines w:val="0"/>
              <w:shd w:val="clear" w:color="auto" w:fill="auto"/>
              <w:bidi w:val="0"/>
              <w:jc w:val="left"/>
              <w:spacing w:line="150" w:lineRule="exact"/>
              <w:ind w:left="0" w:firstLine="0"/>
            </w:pPr>
            <w:r>
              <w:rPr>
                <w:rStyle w:val="CharStyle229"/>
              </w:rPr>
              <w:t>заҳмат, уқубат, изти-</w:t>
            </w:r>
          </w:p>
        </w:tc>
        <w:tc>
          <w:tcPr>
            <w:shd w:val="clear" w:color="auto" w:fill="FFFFFF"/>
            <w:tcBorders>
              <w:left w:val="single" w:sz="4"/>
            </w:tcBorders>
            <w:vAlign w:val="top"/>
          </w:tcPr>
          <w:p>
            <w:pPr>
              <w:widowControl w:val="0"/>
              <w:rPr>
                <w:sz w:val="10"/>
                <w:szCs w:val="10"/>
              </w:rPr>
            </w:pPr>
          </w:p>
        </w:tc>
      </w:tr>
      <w:tr>
        <w:trPr>
          <w:trHeight w:val="182"/>
        </w:trPr>
        <w:tc>
          <w:tcPr>
            <w:shd w:val="clear" w:color="auto" w:fill="FFFFFF"/>
            <w:tcBorders/>
            <w:vAlign w:val="top"/>
          </w:tcPr>
          <w:p>
            <w:pPr>
              <w:pStyle w:val="Style25"/>
              <w:widowControl w:val="0"/>
              <w:keepNext w:val="0"/>
              <w:keepLines w:val="0"/>
              <w:shd w:val="clear" w:color="auto" w:fill="auto"/>
              <w:bidi w:val="0"/>
              <w:jc w:val="left"/>
              <w:spacing w:line="130" w:lineRule="exact"/>
              <w:ind w:left="0" w:firstLine="0"/>
            </w:pPr>
            <w:r>
              <w:rPr>
                <w:rStyle w:val="CharStyle228"/>
              </w:rPr>
              <w:t>—</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ситам</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роб</w:t>
            </w:r>
          </w:p>
        </w:tc>
        <w:tc>
          <w:tcPr>
            <w:shd w:val="clear" w:color="auto" w:fill="FFFFFF"/>
            <w:tcBorders>
              <w:left w:val="single" w:sz="4"/>
            </w:tcBorders>
            <w:vAlign w:val="top"/>
          </w:tcPr>
          <w:p>
            <w:pPr>
              <w:widowControl w:val="0"/>
              <w:rPr>
                <w:sz w:val="10"/>
                <w:szCs w:val="10"/>
              </w:rPr>
            </w:pPr>
          </w:p>
        </w:tc>
      </w:tr>
      <w:tr>
        <w:trPr>
          <w:trHeight w:val="350"/>
        </w:trPr>
        <w:tc>
          <w:tcPr>
            <w:shd w:val="clear" w:color="auto" w:fill="FFFFFF"/>
            <w:tcBorders/>
            <w:vAlign w:val="top"/>
          </w:tcPr>
          <w:p>
            <w:pPr>
              <w:pStyle w:val="Style25"/>
              <w:widowControl w:val="0"/>
              <w:keepNext w:val="0"/>
              <w:keepLines w:val="0"/>
              <w:shd w:val="clear" w:color="auto" w:fill="auto"/>
              <w:bidi w:val="0"/>
              <w:jc w:val="left"/>
              <w:spacing w:line="150" w:lineRule="exact"/>
              <w:ind w:left="0" w:firstLine="0"/>
            </w:pPr>
            <w:r>
              <w:rPr>
                <w:rStyle w:val="CharStyle229"/>
              </w:rPr>
              <w:t>€ЗИҚ</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гуноҳ</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айб, жиноят</w:t>
            </w:r>
          </w:p>
          <w:p>
            <w:pPr>
              <w:pStyle w:val="Style25"/>
              <w:widowControl w:val="0"/>
              <w:keepNext w:val="0"/>
              <w:keepLines w:val="0"/>
              <w:shd w:val="clear" w:color="auto" w:fill="auto"/>
              <w:bidi w:val="0"/>
              <w:jc w:val="left"/>
              <w:spacing w:line="150" w:lineRule="exact"/>
              <w:ind w:left="0" w:firstLine="0"/>
            </w:pPr>
            <w:r>
              <w:rPr>
                <w:rStyle w:val="CharStyle229"/>
              </w:rPr>
              <w:t xml:space="preserve">айёр, муғомбир, </w:t>
            </w:r>
            <w:r>
              <w:rPr>
                <w:rStyle w:val="CharStyle229"/>
                <w:lang w:val="ru-RU" w:eastAsia="ru-RU" w:bidi="ru-RU"/>
              </w:rPr>
              <w:t>мак-</w:t>
            </w:r>
          </w:p>
        </w:tc>
        <w:tc>
          <w:tcPr>
            <w:shd w:val="clear" w:color="auto" w:fill="FFFFFF"/>
            <w:tcBorders>
              <w:left w:val="single" w:sz="4"/>
            </w:tcBorders>
            <w:vAlign w:val="top"/>
          </w:tcPr>
          <w:p>
            <w:pPr>
              <w:widowControl w:val="0"/>
              <w:rPr>
                <w:sz w:val="10"/>
                <w:szCs w:val="10"/>
              </w:rPr>
            </w:pPr>
          </w:p>
        </w:tc>
      </w:tr>
      <w:tr>
        <w:trPr>
          <w:trHeight w:val="355"/>
        </w:trPr>
        <w:tc>
          <w:tcPr>
            <w:shd w:val="clear" w:color="auto" w:fill="FFFFFF"/>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қув</w:t>
            </w:r>
          </w:p>
          <w:p>
            <w:pPr>
              <w:pStyle w:val="Style25"/>
              <w:widowControl w:val="0"/>
              <w:keepNext w:val="0"/>
              <w:keepLines w:val="0"/>
              <w:shd w:val="clear" w:color="auto" w:fill="auto"/>
              <w:bidi w:val="0"/>
              <w:jc w:val="left"/>
              <w:spacing w:line="150" w:lineRule="exact"/>
              <w:ind w:left="0" w:firstLine="0"/>
            </w:pPr>
            <w:r>
              <w:rPr>
                <w:rStyle w:val="CharStyle229"/>
              </w:rPr>
              <w:t>.айланай, ўргулай,</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ҳийлагар</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lang w:val="ru-RU" w:eastAsia="ru-RU" w:bidi="ru-RU"/>
              </w:rPr>
              <w:t>кор</w:t>
            </w:r>
          </w:p>
        </w:tc>
        <w:tc>
          <w:tcPr>
            <w:shd w:val="clear" w:color="auto" w:fill="FFFFFF"/>
            <w:tcBorders>
              <w:left w:val="single" w:sz="4"/>
            </w:tcBorders>
            <w:vAlign w:val="top"/>
          </w:tcPr>
          <w:p>
            <w:pPr>
              <w:widowControl w:val="0"/>
              <w:rPr>
                <w:sz w:val="10"/>
                <w:szCs w:val="10"/>
              </w:rPr>
            </w:pPr>
          </w:p>
        </w:tc>
      </w:tr>
      <w:tr>
        <w:trPr>
          <w:trHeight w:val="168"/>
        </w:trPr>
        <w:tc>
          <w:tcPr>
            <w:shd w:val="clear" w:color="auto" w:fill="FFFFFF"/>
            <w:tcBorders/>
            <w:vAlign w:val="top"/>
          </w:tcPr>
          <w:p>
            <w:pPr>
              <w:pStyle w:val="Style25"/>
              <w:widowControl w:val="0"/>
              <w:keepNext w:val="0"/>
              <w:keepLines w:val="0"/>
              <w:shd w:val="clear" w:color="auto" w:fill="auto"/>
              <w:bidi w:val="0"/>
              <w:jc w:val="left"/>
              <w:spacing w:line="150" w:lineRule="exact"/>
              <w:ind w:left="0" w:firstLine="0"/>
            </w:pPr>
            <w:r>
              <w:rPr>
                <w:rStyle w:val="CharStyle229"/>
              </w:rPr>
              <w:t>қоқиндиқ</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гиргиттон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садақа</w:t>
            </w:r>
          </w:p>
        </w:tc>
        <w:tc>
          <w:tcPr>
            <w:shd w:val="clear" w:color="auto" w:fill="FFFFFF"/>
            <w:tcBorders>
              <w:left w:val="single" w:sz="4"/>
            </w:tcBorders>
            <w:vAlign w:val="top"/>
          </w:tcPr>
          <w:p>
            <w:pPr>
              <w:widowControl w:val="0"/>
              <w:rPr>
                <w:sz w:val="10"/>
                <w:szCs w:val="10"/>
              </w:rPr>
            </w:pPr>
          </w:p>
        </w:tc>
      </w:tr>
      <w:tr>
        <w:trPr>
          <w:trHeight w:val="173"/>
        </w:trPr>
        <w:tc>
          <w:tcPr>
            <w:shd w:val="clear" w:color="auto" w:fill="FFFFFF"/>
            <w:tcBorders/>
            <w:vAlign w:val="center"/>
          </w:tcPr>
          <w:p>
            <w:pPr>
              <w:pStyle w:val="Style25"/>
              <w:widowControl w:val="0"/>
              <w:keepNext w:val="0"/>
              <w:keepLines w:val="0"/>
              <w:shd w:val="clear" w:color="auto" w:fill="auto"/>
              <w:bidi w:val="0"/>
              <w:jc w:val="left"/>
              <w:spacing w:line="80" w:lineRule="exact"/>
              <w:ind w:left="0" w:firstLine="0"/>
            </w:pPr>
            <w:r>
              <w:rPr>
                <w:rStyle w:val="CharStyle231"/>
              </w:rPr>
              <w:t>—</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дард</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алам</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w:t>
            </w:r>
          </w:p>
        </w:tc>
      </w:tr>
      <w:tr>
        <w:trPr>
          <w:trHeight w:val="322"/>
        </w:trPr>
        <w:tc>
          <w:tcPr>
            <w:shd w:val="clear" w:color="auto" w:fill="FFFFFF"/>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ёлқин</w:t>
            </w:r>
          </w:p>
          <w:p>
            <w:pPr>
              <w:pStyle w:val="Style25"/>
              <w:widowControl w:val="0"/>
              <w:keepNext w:val="0"/>
              <w:keepLines w:val="0"/>
              <w:shd w:val="clear" w:color="auto" w:fill="auto"/>
              <w:bidi w:val="0"/>
              <w:jc w:val="left"/>
              <w:spacing w:line="150" w:lineRule="exact"/>
              <w:ind w:left="0" w:firstLine="0"/>
            </w:pPr>
            <w:r>
              <w:rPr>
                <w:rStyle w:val="CharStyle229"/>
              </w:rPr>
              <w:t>алдамчи, товлама-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алаига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30" w:lineRule="exact"/>
              <w:ind w:left="0" w:firstLine="0"/>
            </w:pPr>
            <w:r>
              <w:rPr>
                <w:rStyle w:val="CharStyle228"/>
              </w:rPr>
              <w:t>“</w:t>
            </w:r>
          </w:p>
        </w:tc>
        <w:tc>
          <w:tcPr>
            <w:shd w:val="clear" w:color="auto" w:fill="FFFFFF"/>
            <w:tcBorders>
              <w:left w:val="single" w:sz="4"/>
            </w:tcBorders>
            <w:vAlign w:val="top"/>
          </w:tcPr>
          <w:p>
            <w:pPr>
              <w:widowControl w:val="0"/>
              <w:rPr>
                <w:sz w:val="10"/>
                <w:szCs w:val="10"/>
              </w:rPr>
            </w:pPr>
          </w:p>
        </w:tc>
      </w:tr>
      <w:tr>
        <w:trPr>
          <w:trHeight w:val="374"/>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230"/>
              </w:rPr>
              <w:t>чи</w:t>
            </w:r>
          </w:p>
          <w:p>
            <w:pPr>
              <w:pStyle w:val="Style25"/>
              <w:widowControl w:val="0"/>
              <w:keepNext w:val="0"/>
              <w:keepLines w:val="0"/>
              <w:shd w:val="clear" w:color="auto" w:fill="auto"/>
              <w:bidi w:val="0"/>
              <w:jc w:val="left"/>
              <w:spacing w:line="150" w:lineRule="exact"/>
              <w:ind w:left="0" w:firstLine="0"/>
            </w:pPr>
            <w:r>
              <w:rPr>
                <w:rStyle w:val="CharStyle229"/>
              </w:rPr>
              <w:t>очиқ, яққол, ёр-</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фирибгар</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қаллоб</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lang w:val="ru-RU" w:eastAsia="ru-RU" w:bidi="ru-RU"/>
              </w:rPr>
              <w:t>аферист</w:t>
            </w:r>
          </w:p>
        </w:tc>
      </w:tr>
      <w:tr>
        <w:trPr>
          <w:trHeight w:val="168"/>
        </w:trPr>
        <w:tc>
          <w:tcPr>
            <w:shd w:val="clear" w:color="auto" w:fill="FFFFFF"/>
            <w:tcBorders/>
            <w:vAlign w:val="top"/>
          </w:tcPr>
          <w:p>
            <w:pPr>
              <w:pStyle w:val="Style25"/>
              <w:widowControl w:val="0"/>
              <w:keepNext w:val="0"/>
              <w:keepLines w:val="0"/>
              <w:shd w:val="clear" w:color="auto" w:fill="auto"/>
              <w:bidi w:val="0"/>
              <w:jc w:val="left"/>
              <w:spacing w:line="150" w:lineRule="exact"/>
              <w:ind w:left="0" w:firstLine="0"/>
            </w:pPr>
            <w:r>
              <w:rPr>
                <w:rStyle w:val="CharStyle229"/>
              </w:rPr>
              <w:t>қиц, ойдин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равшан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аён</w:t>
            </w:r>
          </w:p>
        </w:tc>
        <w:tc>
          <w:tcPr>
            <w:shd w:val="clear" w:color="auto" w:fill="FFFFFF"/>
            <w:tcBorders>
              <w:left w:val="single" w:sz="4"/>
            </w:tcBorders>
            <w:vAlign w:val="top"/>
          </w:tcPr>
          <w:p>
            <w:pPr>
              <w:widowControl w:val="0"/>
              <w:rPr>
                <w:sz w:val="10"/>
                <w:szCs w:val="10"/>
              </w:rPr>
            </w:pPr>
          </w:p>
        </w:tc>
      </w:tr>
      <w:tr>
        <w:trPr>
          <w:trHeight w:val="168"/>
        </w:trPr>
        <w:tc>
          <w:tcPr>
            <w:shd w:val="clear" w:color="auto" w:fill="FFFFFF"/>
            <w:tcBorders/>
            <w:vAlign w:val="top"/>
          </w:tcPr>
          <w:p>
            <w:pPr>
              <w:pStyle w:val="Style25"/>
              <w:widowControl w:val="0"/>
              <w:keepNext w:val="0"/>
              <w:keepLines w:val="0"/>
              <w:shd w:val="clear" w:color="auto" w:fill="auto"/>
              <w:bidi w:val="0"/>
              <w:jc w:val="left"/>
              <w:spacing w:line="150" w:lineRule="exact"/>
              <w:ind w:left="0" w:firstLine="0"/>
            </w:pPr>
            <w:r>
              <w:rPr>
                <w:rStyle w:val="CharStyle229"/>
              </w:rPr>
              <w:t>анқов, оьсар</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меров, гўл</w:t>
            </w:r>
          </w:p>
        </w:tc>
        <w:tc>
          <w:tcPr>
            <w:shd w:val="clear" w:color="auto" w:fill="FFFFFF"/>
            <w:tcBorders>
              <w:left w:val="single" w:sz="4"/>
            </w:tcBorders>
            <w:vAlign w:val="center"/>
          </w:tcPr>
          <w:p>
            <w:pPr>
              <w:pStyle w:val="Style25"/>
              <w:tabs>
                <w:tab w:leader="hyphen" w:pos="178" w:val="left"/>
              </w:tabs>
              <w:widowControl w:val="0"/>
              <w:keepNext w:val="0"/>
              <w:keepLines w:val="0"/>
              <w:shd w:val="clear" w:color="auto" w:fill="auto"/>
              <w:bidi w:val="0"/>
              <w:jc w:val="left"/>
              <w:spacing w:line="160" w:lineRule="exact"/>
              <w:ind w:left="0" w:firstLine="0"/>
            </w:pPr>
            <w:r>
              <w:rPr>
                <w:rStyle w:val="CharStyle230"/>
              </w:rPr>
              <w:tab/>
            </w:r>
          </w:p>
        </w:tc>
        <w:tc>
          <w:tcPr>
            <w:shd w:val="clear" w:color="auto" w:fill="FFFFFF"/>
            <w:tcBorders>
              <w:left w:val="single" w:sz="4"/>
            </w:tcBorders>
            <w:vAlign w:val="top"/>
          </w:tcPr>
          <w:p>
            <w:pPr>
              <w:widowControl w:val="0"/>
              <w:rPr>
                <w:sz w:val="10"/>
                <w:szCs w:val="10"/>
              </w:rPr>
            </w:pPr>
          </w:p>
        </w:tc>
      </w:tr>
      <w:tr>
        <w:trPr>
          <w:trHeight w:val="168"/>
        </w:trPr>
        <w:tc>
          <w:tcPr>
            <w:shd w:val="clear" w:color="auto" w:fill="FFFFFF"/>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қўшин</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лашкар</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аскар</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lang w:val="ru-RU" w:eastAsia="ru-RU" w:bidi="ru-RU"/>
              </w:rPr>
              <w:t>армия</w:t>
            </w:r>
          </w:p>
        </w:tc>
      </w:tr>
      <w:tr>
        <w:trPr>
          <w:trHeight w:val="168"/>
        </w:trPr>
        <w:tc>
          <w:tcPr>
            <w:shd w:val="clear" w:color="auto" w:fill="FFFFFF"/>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нз</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нишон</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асар, асорат</w:t>
            </w:r>
          </w:p>
        </w:tc>
        <w:tc>
          <w:tcPr>
            <w:shd w:val="clear" w:color="auto" w:fill="FFFFFF"/>
            <w:tcBorders>
              <w:left w:val="single" w:sz="4"/>
            </w:tcBorders>
            <w:vAlign w:val="top"/>
          </w:tcPr>
          <w:p>
            <w:pPr>
              <w:widowControl w:val="0"/>
              <w:rPr>
                <w:sz w:val="10"/>
                <w:szCs w:val="10"/>
              </w:rPr>
            </w:pPr>
          </w:p>
        </w:tc>
      </w:tr>
      <w:tr>
        <w:trPr>
          <w:trHeight w:val="168"/>
        </w:trPr>
        <w:tc>
          <w:tcPr>
            <w:shd w:val="clear" w:color="auto" w:fill="FFFFFF"/>
            <w:tcBorders/>
            <w:vAlign w:val="top"/>
          </w:tcPr>
          <w:p>
            <w:pPr>
              <w:pStyle w:val="Style25"/>
              <w:widowControl w:val="0"/>
              <w:keepNext w:val="0"/>
              <w:keepLines w:val="0"/>
              <w:shd w:val="clear" w:color="auto" w:fill="auto"/>
              <w:bidi w:val="0"/>
              <w:jc w:val="left"/>
              <w:spacing w:line="130" w:lineRule="exact"/>
              <w:ind w:left="0" w:firstLine="0"/>
            </w:pPr>
            <w:r>
              <w:rPr>
                <w:rStyle w:val="CharStyle228"/>
              </w:rPr>
              <w:t>—</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сара, сархил</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асил</w:t>
            </w:r>
          </w:p>
        </w:tc>
        <w:tc>
          <w:tcPr>
            <w:shd w:val="clear" w:color="auto" w:fill="FFFFFF"/>
            <w:tcBorders>
              <w:left w:val="single" w:sz="4"/>
            </w:tcBorders>
            <w:vAlign w:val="top"/>
          </w:tcPr>
          <w:p>
            <w:pPr>
              <w:widowControl w:val="0"/>
              <w:rPr>
                <w:sz w:val="10"/>
                <w:szCs w:val="10"/>
              </w:rPr>
            </w:pPr>
          </w:p>
        </w:tc>
      </w:tr>
      <w:tr>
        <w:trPr>
          <w:trHeight w:val="178"/>
        </w:trPr>
        <w:tc>
          <w:tcPr>
            <w:shd w:val="clear" w:color="auto" w:fill="FFFFFF"/>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оқсуяк</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зсдагон</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асил (зода)</w:t>
            </w:r>
          </w:p>
        </w:tc>
        <w:tc>
          <w:tcPr>
            <w:shd w:val="clear" w:color="auto" w:fill="FFFFFF"/>
            <w:tcBorders>
              <w:left w:val="single" w:sz="4"/>
            </w:tcBorders>
            <w:vAlign w:val="top"/>
          </w:tcPr>
          <w:p>
            <w:pPr>
              <w:widowControl w:val="0"/>
              <w:rPr>
                <w:sz w:val="10"/>
                <w:szCs w:val="10"/>
              </w:rPr>
            </w:pPr>
          </w:p>
        </w:tc>
      </w:tr>
      <w:tr>
        <w:trPr>
          <w:trHeight w:val="182"/>
        </w:trPr>
        <w:tc>
          <w:tcPr>
            <w:shd w:val="clear" w:color="auto" w:fill="FFFFFF"/>
            <w:tcBorders/>
            <w:vAlign w:val="top"/>
          </w:tcPr>
          <w:p>
            <w:pPr>
              <w:pStyle w:val="Style25"/>
              <w:widowControl w:val="0"/>
              <w:keepNext w:val="0"/>
              <w:keepLines w:val="0"/>
              <w:shd w:val="clear" w:color="auto" w:fill="auto"/>
              <w:bidi w:val="0"/>
              <w:jc w:val="left"/>
              <w:spacing w:line="150" w:lineRule="exact"/>
              <w:ind w:left="0" w:firstLine="0"/>
            </w:pPr>
            <w:r>
              <w:rPr>
                <w:rStyle w:val="CharStyle229"/>
              </w:rPr>
              <w:t>тутқун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банди</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асир</w:t>
            </w:r>
          </w:p>
        </w:tc>
        <w:tc>
          <w:tcPr>
            <w:shd w:val="clear" w:color="auto" w:fill="FFFFFF"/>
            <w:tcBorders>
              <w:left w:val="single" w:sz="4"/>
            </w:tcBorders>
            <w:vAlign w:val="top"/>
          </w:tcPr>
          <w:p>
            <w:pPr>
              <w:widowControl w:val="0"/>
              <w:rPr>
                <w:sz w:val="10"/>
                <w:szCs w:val="10"/>
              </w:rPr>
            </w:pPr>
          </w:p>
        </w:tc>
      </w:tr>
      <w:tr>
        <w:trPr>
          <w:trHeight w:val="168"/>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230"/>
              </w:rPr>
              <w:t>—</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гўшанишии</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зоҳид</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lang w:val="ru-RU" w:eastAsia="ru-RU" w:bidi="ru-RU"/>
              </w:rPr>
              <w:t>аскет</w:t>
            </w:r>
          </w:p>
        </w:tc>
      </w:tr>
      <w:tr>
        <w:trPr>
          <w:trHeight w:val="163"/>
        </w:trPr>
        <w:tc>
          <w:tcPr>
            <w:shd w:val="clear" w:color="auto" w:fill="FFFFFF"/>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теварак, тегра</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гирд</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атроф</w:t>
            </w:r>
          </w:p>
        </w:tc>
        <w:tc>
          <w:tcPr>
            <w:shd w:val="clear" w:color="auto" w:fill="FFFFFF"/>
            <w:tcBorders>
              <w:left w:val="single" w:sz="4"/>
            </w:tcBorders>
            <w:vAlign w:val="top"/>
          </w:tcPr>
          <w:p>
            <w:pPr>
              <w:widowControl w:val="0"/>
              <w:rPr>
                <w:sz w:val="10"/>
                <w:szCs w:val="10"/>
              </w:rPr>
            </w:pPr>
          </w:p>
        </w:tc>
      </w:tr>
      <w:tr>
        <w:trPr>
          <w:trHeight w:val="173"/>
        </w:trPr>
        <w:tc>
          <w:tcPr>
            <w:shd w:val="clear" w:color="auto" w:fill="FFFFFF"/>
            <w:tcBorders/>
            <w:vAlign w:val="top"/>
          </w:tcPr>
          <w:p>
            <w:pPr>
              <w:pStyle w:val="Style25"/>
              <w:widowControl w:val="0"/>
              <w:keepNext w:val="0"/>
              <w:keepLines w:val="0"/>
              <w:shd w:val="clear" w:color="auto" w:fill="auto"/>
              <w:bidi w:val="0"/>
              <w:jc w:val="left"/>
              <w:spacing w:line="150" w:lineRule="exact"/>
              <w:ind w:left="0" w:firstLine="0"/>
            </w:pPr>
            <w:r>
              <w:rPr>
                <w:rStyle w:val="CharStyle229"/>
              </w:rPr>
              <w:t>аттанг, эсиз</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афсус</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таассуф</w:t>
            </w:r>
          </w:p>
        </w:tc>
        <w:tc>
          <w:tcPr>
            <w:shd w:val="clear" w:color="auto" w:fill="FFFFFF"/>
            <w:tcBorders>
              <w:left w:val="single" w:sz="4"/>
            </w:tcBorders>
            <w:vAlign w:val="top"/>
          </w:tcPr>
          <w:p>
            <w:pPr>
              <w:widowControl w:val="0"/>
              <w:rPr>
                <w:sz w:val="10"/>
                <w:szCs w:val="10"/>
              </w:rPr>
            </w:pPr>
          </w:p>
        </w:tc>
      </w:tr>
      <w:tr>
        <w:trPr>
          <w:trHeight w:val="365"/>
        </w:trPr>
        <w:tc>
          <w:tcPr>
            <w:shd w:val="clear" w:color="auto" w:fill="FFFFFF"/>
            <w:tcBorders/>
            <w:vAlign w:val="top"/>
          </w:tcPr>
          <w:p>
            <w:pPr>
              <w:pStyle w:val="Style25"/>
              <w:widowControl w:val="0"/>
              <w:keepNext w:val="0"/>
              <w:keepLines w:val="0"/>
              <w:shd w:val="clear" w:color="auto" w:fill="auto"/>
              <w:bidi w:val="0"/>
              <w:jc w:val="left"/>
              <w:spacing w:line="150" w:lineRule="exact"/>
              <w:ind w:left="0" w:firstLine="0"/>
            </w:pPr>
            <w:r>
              <w:rPr>
                <w:rStyle w:val="CharStyle229"/>
              </w:rPr>
              <w:t>бош</w:t>
            </w:r>
          </w:p>
          <w:p>
            <w:pPr>
              <w:pStyle w:val="Style25"/>
              <w:widowControl w:val="0"/>
              <w:keepNext w:val="0"/>
              <w:keepLines w:val="0"/>
              <w:shd w:val="clear" w:color="auto" w:fill="auto"/>
              <w:bidi w:val="0"/>
              <w:jc w:val="left"/>
              <w:spacing w:line="150" w:lineRule="exact"/>
              <w:ind w:left="0" w:firstLine="0"/>
            </w:pPr>
            <w:r>
              <w:rPr>
                <w:rStyle w:val="CharStyle229"/>
              </w:rPr>
              <w:t>ашулачи, қўшиқ-</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калла</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r>
      <w:tr>
        <w:trPr>
          <w:trHeight w:val="154"/>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230"/>
              </w:rPr>
              <w:t>чи</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хонанда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230"/>
              </w:rPr>
              <w:t>—</w:t>
            </w:r>
          </w:p>
        </w:tc>
        <w:tc>
          <w:tcPr>
            <w:shd w:val="clear" w:color="auto" w:fill="FFFFFF"/>
            <w:tcBorders>
              <w:left w:val="single" w:sz="4"/>
            </w:tcBorders>
            <w:vAlign w:val="top"/>
          </w:tcPr>
          <w:p>
            <w:pPr>
              <w:widowControl w:val="0"/>
              <w:rPr>
                <w:sz w:val="10"/>
                <w:szCs w:val="10"/>
              </w:rPr>
            </w:pPr>
          </w:p>
        </w:tc>
      </w:tr>
      <w:tr>
        <w:trPr>
          <w:trHeight w:val="163"/>
        </w:trPr>
        <w:tc>
          <w:tcPr>
            <w:shd w:val="clear" w:color="auto" w:fill="FFFFFF"/>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тентак</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гўсхўр</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аҳмоқ</w:t>
            </w:r>
          </w:p>
        </w:tc>
        <w:tc>
          <w:tcPr>
            <w:shd w:val="clear" w:color="auto" w:fill="FFFFFF"/>
            <w:tcBorders>
              <w:left w:val="single" w:sz="4"/>
            </w:tcBorders>
            <w:vAlign w:val="top"/>
          </w:tcPr>
          <w:p>
            <w:pPr>
              <w:widowControl w:val="0"/>
              <w:rPr>
                <w:sz w:val="10"/>
                <w:szCs w:val="10"/>
              </w:rPr>
            </w:pPr>
          </w:p>
        </w:tc>
      </w:tr>
      <w:tr>
        <w:trPr>
          <w:trHeight w:val="182"/>
        </w:trPr>
        <w:tc>
          <w:tcPr>
            <w:shd w:val="clear" w:color="auto" w:fill="FFFFFF"/>
            <w:tcBorders/>
            <w:vAlign w:val="top"/>
          </w:tcPr>
          <w:p>
            <w:pPr>
              <w:pStyle w:val="Style25"/>
              <w:widowControl w:val="0"/>
              <w:keepNext w:val="0"/>
              <w:keepLines w:val="0"/>
              <w:shd w:val="clear" w:color="auto" w:fill="auto"/>
              <w:bidi w:val="0"/>
              <w:jc w:val="left"/>
              <w:spacing w:line="150" w:lineRule="exact"/>
              <w:ind w:left="0" w:firstLine="0"/>
            </w:pPr>
            <w:r>
              <w:rPr>
                <w:rStyle w:val="CharStyle229"/>
              </w:rPr>
              <w:t>гавда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тан (а)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бадан, вужуд</w:t>
            </w:r>
          </w:p>
        </w:tc>
        <w:tc>
          <w:tcPr>
            <w:shd w:val="clear" w:color="auto" w:fill="FFFFFF"/>
            <w:tcBorders>
              <w:left w:val="single" w:sz="4"/>
            </w:tcBorders>
            <w:vAlign w:val="top"/>
          </w:tcPr>
          <w:p>
            <w:pPr>
              <w:widowControl w:val="0"/>
              <w:rPr>
                <w:sz w:val="10"/>
                <w:szCs w:val="10"/>
              </w:rPr>
            </w:pPr>
          </w:p>
        </w:tc>
      </w:tr>
      <w:tr>
        <w:trPr>
          <w:trHeight w:val="341"/>
        </w:trPr>
        <w:tc>
          <w:tcPr>
            <w:shd w:val="clear" w:color="auto" w:fill="FFFFFF"/>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ялов</w:t>
            </w:r>
          </w:p>
          <w:p>
            <w:pPr>
              <w:pStyle w:val="Style25"/>
              <w:widowControl w:val="0"/>
              <w:keepNext w:val="0"/>
              <w:keepLines w:val="0"/>
              <w:shd w:val="clear" w:color="auto" w:fill="auto"/>
              <w:bidi w:val="0"/>
              <w:jc w:val="left"/>
              <w:spacing w:line="150" w:lineRule="exact"/>
              <w:ind w:left="0" w:firstLine="0"/>
            </w:pPr>
            <w:r>
              <w:rPr>
                <w:rStyle w:val="CharStyle229"/>
              </w:rPr>
              <w:t>юқори</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байроқ</w:t>
            </w:r>
          </w:p>
          <w:p>
            <w:pPr>
              <w:pStyle w:val="Style25"/>
              <w:widowControl w:val="0"/>
              <w:keepNext w:val="0"/>
              <w:keepLines w:val="0"/>
              <w:shd w:val="clear" w:color="auto" w:fill="auto"/>
              <w:bidi w:val="0"/>
              <w:jc w:val="left"/>
              <w:spacing w:line="150" w:lineRule="exact"/>
              <w:ind w:left="0" w:firstLine="0"/>
            </w:pPr>
            <w:r>
              <w:rPr>
                <w:rStyle w:val="CharStyle229"/>
                <w:lang w:val="ru-RU" w:eastAsia="ru-RU" w:bidi="ru-RU"/>
              </w:rPr>
              <w:t>баланд</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алам</w:t>
            </w:r>
          </w:p>
        </w:tc>
        <w:tc>
          <w:tcPr>
            <w:shd w:val="clear" w:color="auto" w:fill="FFFFFF"/>
            <w:tcBorders>
              <w:left w:val="single" w:sz="4"/>
            </w:tcBorders>
            <w:vAlign w:val="top"/>
          </w:tcPr>
          <w:p>
            <w:pPr>
              <w:widowControl w:val="0"/>
              <w:rPr>
                <w:sz w:val="10"/>
                <w:szCs w:val="10"/>
              </w:rPr>
            </w:pPr>
          </w:p>
        </w:tc>
      </w:tr>
      <w:tr>
        <w:trPr>
          <w:trHeight w:val="346"/>
        </w:trPr>
        <w:tc>
          <w:tcPr>
            <w:shd w:val="clear" w:color="auto" w:fill="FFFFFF"/>
            <w:tcBorders/>
            <w:vAlign w:val="bottom"/>
          </w:tcPr>
          <w:p>
            <w:pPr>
              <w:pStyle w:val="Style25"/>
              <w:widowControl w:val="0"/>
              <w:keepNext w:val="0"/>
              <w:keepLines w:val="0"/>
              <w:shd w:val="clear" w:color="auto" w:fill="auto"/>
              <w:bidi w:val="0"/>
              <w:jc w:val="left"/>
              <w:spacing w:line="173" w:lineRule="exact"/>
              <w:ind w:left="0" w:firstLine="0"/>
            </w:pPr>
            <w:r>
              <w:rPr>
                <w:rStyle w:val="CharStyle229"/>
              </w:rPr>
              <w:t>яша, яшавор япроқ</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8" w:lineRule="exact"/>
              <w:ind w:left="0" w:firstLine="0"/>
            </w:pPr>
            <w:r>
              <w:rPr>
                <w:rStyle w:val="CharStyle229"/>
              </w:rPr>
              <w:t>балли, офарин барг</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баракалла</w:t>
            </w:r>
          </w:p>
        </w:tc>
        <w:tc>
          <w:tcPr>
            <w:shd w:val="clear" w:color="auto" w:fill="FFFFFF"/>
            <w:tcBorders>
              <w:left w:val="single" w:sz="4"/>
            </w:tcBorders>
            <w:vAlign w:val="top"/>
          </w:tcPr>
          <w:p>
            <w:pPr>
              <w:widowControl w:val="0"/>
              <w:rPr>
                <w:sz w:val="10"/>
                <w:szCs w:val="10"/>
              </w:rPr>
            </w:pPr>
          </w:p>
        </w:tc>
      </w:tr>
      <w:tr>
        <w:trPr>
          <w:trHeight w:val="158"/>
        </w:trPr>
        <w:tc>
          <w:tcPr>
            <w:shd w:val="clear" w:color="auto" w:fill="FFFFFF"/>
            <w:tcBorders/>
            <w:vAlign w:val="bottom"/>
          </w:tcPr>
          <w:p>
            <w:pPr>
              <w:pStyle w:val="Style25"/>
              <w:widowControl w:val="0"/>
              <w:keepNext w:val="0"/>
              <w:keepLines w:val="0"/>
              <w:shd w:val="clear" w:color="auto" w:fill="auto"/>
              <w:bidi w:val="0"/>
              <w:jc w:val="left"/>
              <w:spacing w:line="130" w:lineRule="exact"/>
              <w:ind w:left="0" w:firstLine="0"/>
            </w:pPr>
            <w:r>
              <w:rPr>
                <w:rStyle w:val="CharStyle228"/>
              </w:rPr>
              <w:t>—</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бахт</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 xml:space="preserve">иқбол, </w:t>
            </w:r>
            <w:r>
              <w:rPr>
                <w:rStyle w:val="CharStyle229"/>
                <w:lang w:val="ru-RU" w:eastAsia="ru-RU" w:bidi="ru-RU"/>
              </w:rPr>
              <w:t xml:space="preserve">толе, </w:t>
            </w:r>
            <w:r>
              <w:rPr>
                <w:rStyle w:val="CharStyle229"/>
              </w:rPr>
              <w:t>саодат</w:t>
            </w:r>
          </w:p>
        </w:tc>
        <w:tc>
          <w:tcPr>
            <w:shd w:val="clear" w:color="auto" w:fill="FFFFFF"/>
            <w:tcBorders>
              <w:left w:val="single" w:sz="4"/>
            </w:tcBorders>
            <w:vAlign w:val="top"/>
          </w:tcPr>
          <w:p>
            <w:pPr>
              <w:widowControl w:val="0"/>
              <w:rPr>
                <w:sz w:val="10"/>
                <w:szCs w:val="10"/>
              </w:rPr>
            </w:pPr>
          </w:p>
        </w:tc>
      </w:tr>
      <w:tr>
        <w:trPr>
          <w:trHeight w:val="182"/>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230"/>
              </w:rPr>
              <w:t xml:space="preserve">тул, </w:t>
            </w:r>
            <w:r>
              <w:rPr>
                <w:rStyle w:val="CharStyle229"/>
              </w:rPr>
              <w:t>есир</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бева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230"/>
              </w:rPr>
              <w:t>—</w:t>
            </w:r>
          </w:p>
        </w:tc>
        <w:tc>
          <w:tcPr>
            <w:shd w:val="clear" w:color="auto" w:fill="FFFFFF"/>
            <w:tcBorders>
              <w:left w:val="single" w:sz="4"/>
            </w:tcBorders>
            <w:vAlign w:val="top"/>
          </w:tcPr>
          <w:p>
            <w:pPr>
              <w:widowControl w:val="0"/>
              <w:rPr>
                <w:sz w:val="10"/>
                <w:szCs w:val="10"/>
              </w:rPr>
            </w:pPr>
          </w:p>
        </w:tc>
      </w:tr>
      <w:tr>
        <w:trPr>
          <w:trHeight w:val="173"/>
        </w:trPr>
        <w:tc>
          <w:tcPr>
            <w:shd w:val="clear" w:color="auto" w:fill="FFFFFF"/>
            <w:tcBorders/>
            <w:vAlign w:val="top"/>
          </w:tcPr>
          <w:p>
            <w:pPr>
              <w:pStyle w:val="Style25"/>
              <w:widowControl w:val="0"/>
              <w:keepNext w:val="0"/>
              <w:keepLines w:val="0"/>
              <w:shd w:val="clear" w:color="auto" w:fill="auto"/>
              <w:bidi w:val="0"/>
              <w:jc w:val="left"/>
              <w:spacing w:line="150" w:lineRule="exact"/>
              <w:ind w:left="0" w:firstLine="0"/>
            </w:pPr>
            <w:r>
              <w:rPr>
                <w:rStyle w:val="CharStyle229"/>
              </w:rPr>
              <w:t>ёт, ўзга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бегона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w:t>
            </w:r>
          </w:p>
        </w:tc>
        <w:tc>
          <w:tcPr>
            <w:shd w:val="clear" w:color="auto" w:fill="FFFFFF"/>
            <w:tcBorders>
              <w:left w:val="single" w:sz="4"/>
            </w:tcBorders>
            <w:vAlign w:val="top"/>
          </w:tcPr>
          <w:p>
            <w:pPr>
              <w:widowControl w:val="0"/>
              <w:rPr>
                <w:sz w:val="10"/>
                <w:szCs w:val="10"/>
              </w:rPr>
            </w:pPr>
          </w:p>
        </w:tc>
      </w:tr>
      <w:tr>
        <w:trPr>
          <w:trHeight w:val="178"/>
        </w:trPr>
        <w:tc>
          <w:tcPr>
            <w:shd w:val="clear" w:color="auto" w:fill="FFFFFF"/>
            <w:tcBorders/>
            <w:vAlign w:val="top"/>
          </w:tcPr>
          <w:p>
            <w:pPr>
              <w:pStyle w:val="Style25"/>
              <w:widowControl w:val="0"/>
              <w:keepNext w:val="0"/>
              <w:keepLines w:val="0"/>
              <w:shd w:val="clear" w:color="auto" w:fill="auto"/>
              <w:bidi w:val="0"/>
              <w:jc w:val="left"/>
              <w:spacing w:line="150" w:lineRule="exact"/>
              <w:ind w:left="0" w:firstLine="0"/>
            </w:pPr>
            <w:r>
              <w:rPr>
                <w:rStyle w:val="CharStyle229"/>
              </w:rPr>
              <w:t>ишсиз, бўш</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бекор</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w:t>
            </w:r>
          </w:p>
        </w:tc>
        <w:tc>
          <w:tcPr>
            <w:shd w:val="clear" w:color="auto" w:fill="FFFFFF"/>
            <w:tcBorders>
              <w:left w:val="single" w:sz="4"/>
            </w:tcBorders>
            <w:vAlign w:val="top"/>
          </w:tcPr>
          <w:p>
            <w:pPr>
              <w:widowControl w:val="0"/>
              <w:rPr>
                <w:sz w:val="10"/>
                <w:szCs w:val="10"/>
              </w:rPr>
            </w:pPr>
          </w:p>
        </w:tc>
      </w:tr>
      <w:tr>
        <w:trPr>
          <w:trHeight w:val="163"/>
        </w:trPr>
        <w:tc>
          <w:tcPr>
            <w:shd w:val="clear" w:color="auto" w:fill="FFFFFF"/>
            <w:tcBorders/>
            <w:vAlign w:val="top"/>
          </w:tcPr>
          <w:p>
            <w:pPr>
              <w:pStyle w:val="Style25"/>
              <w:widowControl w:val="0"/>
              <w:keepNext w:val="0"/>
              <w:keepLines w:val="0"/>
              <w:shd w:val="clear" w:color="auto" w:fill="auto"/>
              <w:bidi w:val="0"/>
              <w:jc w:val="left"/>
              <w:spacing w:line="150" w:lineRule="exact"/>
              <w:ind w:left="0" w:firstLine="0"/>
            </w:pPr>
            <w:r>
              <w:rPr>
                <w:rStyle w:val="CharStyle229"/>
              </w:rPr>
              <w:t>белги, таниқ</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нишон, нишона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аломат, ифода</w:t>
            </w:r>
          </w:p>
        </w:tc>
        <w:tc>
          <w:tcPr>
            <w:shd w:val="clear" w:color="auto" w:fill="FFFFFF"/>
            <w:tcBorders>
              <w:left w:val="single" w:sz="4"/>
            </w:tcBorders>
            <w:vAlign w:val="top"/>
          </w:tcPr>
          <w:p>
            <w:pPr>
              <w:widowControl w:val="0"/>
              <w:rPr>
                <w:sz w:val="10"/>
                <w:szCs w:val="10"/>
              </w:rPr>
            </w:pPr>
          </w:p>
        </w:tc>
      </w:tr>
      <w:tr>
        <w:trPr>
          <w:trHeight w:val="370"/>
        </w:trPr>
        <w:tc>
          <w:tcPr>
            <w:shd w:val="clear" w:color="auto" w:fill="FFFFFF"/>
            <w:tcBorders/>
            <w:vAlign w:val="top"/>
          </w:tcPr>
          <w:p>
            <w:pPr>
              <w:pStyle w:val="Style25"/>
              <w:widowControl w:val="0"/>
              <w:keepNext w:val="0"/>
              <w:keepLines w:val="0"/>
              <w:shd w:val="clear" w:color="auto" w:fill="auto"/>
              <w:bidi w:val="0"/>
              <w:jc w:val="left"/>
              <w:spacing w:line="150" w:lineRule="exact"/>
              <w:ind w:left="0" w:firstLine="0"/>
            </w:pPr>
            <w:r>
              <w:rPr>
                <w:rStyle w:val="CharStyle229"/>
              </w:rPr>
              <w:t>чексиз</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бепоён</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r>
    </w:tbl>
    <w:p>
      <w:pPr>
        <w:pStyle w:val="Style25"/>
        <w:widowControl w:val="0"/>
        <w:keepNext w:val="0"/>
        <w:keepLines w:val="0"/>
        <w:shd w:val="clear" w:color="auto" w:fill="auto"/>
        <w:bidi w:val="0"/>
        <w:jc w:val="left"/>
        <w:spacing w:line="211" w:lineRule="exact"/>
        <w:ind w:left="0" w:firstLine="0"/>
      </w:pPr>
      <w:r>
        <w:rPr>
          <w:lang w:val="ru-RU" w:eastAsia="ru-RU" w:bidi="ru-RU"/>
          <w:w w:val="100"/>
          <w:color w:val="000000"/>
          <w:position w:val="0"/>
        </w:rPr>
        <w:t xml:space="preserve">Тожикча </w:t>
      </w:r>
      <w:r>
        <w:rPr>
          <w:lang w:val="uz-UZ" w:eastAsia="uz-UZ" w:bidi="uz-UZ"/>
          <w:w w:val="100"/>
          <w:color w:val="000000"/>
          <w:position w:val="0"/>
        </w:rPr>
        <w:t xml:space="preserve">элементлар ўзбек </w:t>
      </w:r>
      <w:r>
        <w:rPr>
          <w:lang w:val="ru-RU" w:eastAsia="ru-RU" w:bidi="ru-RU"/>
          <w:w w:val="100"/>
          <w:color w:val="000000"/>
          <w:position w:val="0"/>
        </w:rPr>
        <w:t xml:space="preserve">тили лексикасида </w:t>
      </w:r>
      <w:r>
        <w:rPr>
          <w:lang w:val="uz-UZ" w:eastAsia="uz-UZ" w:bidi="uz-UZ"/>
          <w:w w:val="100"/>
          <w:color w:val="000000"/>
          <w:position w:val="0"/>
        </w:rPr>
        <w:t>жуфт сўз ҳоли-</w:t>
      </w:r>
    </w:p>
    <w:p>
      <w:pPr>
        <w:pStyle w:val="Style22"/>
        <w:widowControl w:val="0"/>
        <w:keepNext w:val="0"/>
        <w:keepLines w:val="0"/>
        <w:shd w:val="clear" w:color="auto" w:fill="auto"/>
        <w:bidi w:val="0"/>
        <w:jc w:val="left"/>
        <w:spacing w:line="211" w:lineRule="exact"/>
        <w:ind w:left="0" w:firstLine="0"/>
      </w:pPr>
      <w:r>
        <w:rPr>
          <w:rStyle w:val="CharStyle57"/>
          <w:lang w:val="uz-UZ" w:eastAsia="uz-UZ" w:bidi="uz-UZ"/>
          <w:i w:val="0"/>
          <w:iCs w:val="0"/>
        </w:rPr>
        <w:t xml:space="preserve">да ҳам </w:t>
      </w:r>
      <w:r>
        <w:rPr>
          <w:rStyle w:val="CharStyle57"/>
          <w:i w:val="0"/>
          <w:iCs w:val="0"/>
        </w:rPr>
        <w:t xml:space="preserve">мавжуд, </w:t>
      </w:r>
      <w:r>
        <w:rPr>
          <w:rStyle w:val="CharStyle57"/>
          <w:lang w:val="uz-UZ" w:eastAsia="uz-UZ" w:bidi="uz-UZ"/>
          <w:i w:val="0"/>
          <w:iCs w:val="0"/>
        </w:rPr>
        <w:t xml:space="preserve">Жуфтлашган сўзларнинг ҳар иккиси </w:t>
      </w:r>
      <w:r>
        <w:rPr>
          <w:rStyle w:val="CharStyle57"/>
          <w:i w:val="0"/>
          <w:iCs w:val="0"/>
        </w:rPr>
        <w:t xml:space="preserve">тожикча </w:t>
      </w:r>
      <w:r>
        <w:rPr>
          <w:rStyle w:val="CharStyle57"/>
          <w:lang w:val="uz-UZ" w:eastAsia="uz-UZ" w:bidi="uz-UZ"/>
          <w:i w:val="0"/>
          <w:iCs w:val="0"/>
        </w:rPr>
        <w:t xml:space="preserve">бўлиши </w:t>
      </w:r>
      <w:r>
        <w:rPr>
          <w:w w:val="100"/>
          <w:spacing w:val="0"/>
          <w:color w:val="000000"/>
          <w:position w:val="0"/>
        </w:rPr>
        <w:t>(астар-пахта, афт-ангор, бева-бечора, дод-фиғон, дом-да- рак, дон-дун, дори-дармон, ёр-дўст, зира-пиёз, кам-кўст, карнай</w:t>
      </w:r>
      <w:r>
        <w:rPr>
          <w:rStyle w:val="CharStyle57"/>
          <w:lang w:val="uz-UZ" w:eastAsia="uz-UZ" w:bidi="uz-UZ"/>
          <w:i w:val="0"/>
          <w:iCs w:val="0"/>
        </w:rPr>
        <w:t xml:space="preserve">- </w:t>
      </w:r>
      <w:r>
        <w:rPr>
          <w:w w:val="100"/>
          <w:spacing w:val="0"/>
          <w:color w:val="000000"/>
          <w:position w:val="0"/>
        </w:rPr>
        <w:t xml:space="preserve">сурнай, кўр-кўрона, кўча-кўй, лаб-даҳан, мош-гуруч, мўр-малах, нарх-наво, ном-нишон, нон-намак, орзу-умид, оҳ-нола, оҳ-фиғон, пардоз-андоз, писта-бодом, пок-покиза, тож-тахт, хом-хатала, хоҳ- нохоҳ, чор-ночор, чўп-хас, шод-хуррам, шод-хандон, шох-шабба} </w:t>
      </w:r>
      <w:r>
        <w:rPr>
          <w:rStyle w:val="CharStyle57"/>
          <w:lang w:val="uz-UZ" w:eastAsia="uz-UZ" w:bidi="uz-UZ"/>
          <w:i w:val="0"/>
          <w:iCs w:val="0"/>
        </w:rPr>
        <w:t xml:space="preserve">ёки жуфт сўз компонентларидан бирининг </w:t>
      </w:r>
      <w:r>
        <w:rPr>
          <w:rStyle w:val="CharStyle57"/>
          <w:i w:val="0"/>
          <w:iCs w:val="0"/>
        </w:rPr>
        <w:t xml:space="preserve">тожикча </w:t>
      </w:r>
      <w:r>
        <w:rPr>
          <w:rStyle w:val="CharStyle57"/>
          <w:lang w:val="uz-UZ" w:eastAsia="uz-UZ" w:bidi="uz-UZ"/>
          <w:i w:val="0"/>
          <w:iCs w:val="0"/>
        </w:rPr>
        <w:t xml:space="preserve">бўлиши </w:t>
      </w:r>
      <w:r>
        <w:rPr>
          <w:w w:val="100"/>
          <w:spacing w:val="0"/>
          <w:color w:val="000000"/>
          <w:position w:val="0"/>
        </w:rPr>
        <w:t>(афт- башара,</w:t>
      </w:r>
      <w:r>
        <w:rPr>
          <w:rStyle w:val="CharStyle57"/>
          <w:lang w:val="uz-UZ" w:eastAsia="uz-UZ" w:bidi="uz-UZ"/>
          <w:i w:val="0"/>
          <w:iCs w:val="0"/>
        </w:rPr>
        <w:t xml:space="preserve"> </w:t>
      </w:r>
      <w:r>
        <w:rPr>
          <w:rStyle w:val="CharStyle232"/>
          <w:i w:val="0"/>
          <w:iCs w:val="0"/>
        </w:rPr>
        <w:t>ақл</w:t>
      </w:r>
      <w:r>
        <w:rPr>
          <w:w w:val="100"/>
          <w:spacing w:val="0"/>
          <w:color w:val="000000"/>
          <w:position w:val="0"/>
        </w:rPr>
        <w:t>-хуш,</w:t>
      </w:r>
      <w:r>
        <w:rPr>
          <w:rStyle w:val="CharStyle57"/>
          <w:lang w:val="uz-UZ" w:eastAsia="uz-UZ" w:bidi="uz-UZ"/>
          <w:i w:val="0"/>
          <w:iCs w:val="0"/>
        </w:rPr>
        <w:t xml:space="preserve"> </w:t>
      </w:r>
      <w:r>
        <w:rPr>
          <w:rStyle w:val="CharStyle232"/>
          <w:i w:val="0"/>
          <w:iCs w:val="0"/>
        </w:rPr>
        <w:t>аҳд</w:t>
      </w:r>
      <w:r>
        <w:rPr>
          <w:w w:val="100"/>
          <w:spacing w:val="0"/>
          <w:color w:val="000000"/>
          <w:position w:val="0"/>
        </w:rPr>
        <w:t>-паймон,</w:t>
      </w:r>
      <w:r>
        <w:rPr>
          <w:rStyle w:val="CharStyle57"/>
          <w:lang w:val="uz-UZ" w:eastAsia="uz-UZ" w:bidi="uz-UZ"/>
          <w:i w:val="0"/>
          <w:iCs w:val="0"/>
        </w:rPr>
        <w:t xml:space="preserve"> </w:t>
      </w:r>
      <w:r>
        <w:rPr>
          <w:rStyle w:val="CharStyle232"/>
          <w:i w:val="0"/>
          <w:iCs w:val="0"/>
        </w:rPr>
        <w:t>ботмон</w:t>
      </w:r>
      <w:r>
        <w:rPr>
          <w:w w:val="100"/>
          <w:spacing w:val="0"/>
          <w:color w:val="000000"/>
          <w:position w:val="0"/>
        </w:rPr>
        <w:t>-даҳсар, тап-сўз,</w:t>
      </w:r>
      <w:r>
        <w:rPr>
          <w:rStyle w:val="CharStyle57"/>
          <w:lang w:val="uz-UZ" w:eastAsia="uz-UZ" w:bidi="uz-UZ"/>
          <w:i w:val="0"/>
          <w:iCs w:val="0"/>
        </w:rPr>
        <w:t xml:space="preserve"> </w:t>
      </w:r>
      <w:r>
        <w:rPr>
          <w:rStyle w:val="CharStyle232"/>
          <w:i w:val="0"/>
          <w:iCs w:val="0"/>
        </w:rPr>
        <w:t xml:space="preserve">гўшт-ёғ, </w:t>
      </w:r>
      <w:r>
        <w:rPr>
          <w:rStyle w:val="CharStyle57"/>
          <w:lang w:val="uz-UZ" w:eastAsia="uz-UZ" w:bidi="uz-UZ"/>
          <w:i w:val="0"/>
          <w:iCs w:val="0"/>
        </w:rPr>
        <w:t>дашт</w:t>
      </w:r>
      <w:r>
        <w:rPr>
          <w:w w:val="100"/>
          <w:spacing w:val="0"/>
          <w:color w:val="000000"/>
          <w:position w:val="0"/>
        </w:rPr>
        <w:t>-биёбон,</w:t>
      </w:r>
      <w:r>
        <w:rPr>
          <w:rStyle w:val="CharStyle57"/>
          <w:lang w:val="uz-UZ" w:eastAsia="uz-UZ" w:bidi="uz-UZ"/>
          <w:i w:val="0"/>
          <w:iCs w:val="0"/>
        </w:rPr>
        <w:t xml:space="preserve"> дов</w:t>
      </w:r>
      <w:r>
        <w:rPr>
          <w:lang w:val="ru-RU" w:eastAsia="ru-RU" w:bidi="ru-RU"/>
          <w:w w:val="100"/>
          <w:spacing w:val="0"/>
          <w:color w:val="000000"/>
          <w:position w:val="0"/>
        </w:rPr>
        <w:t>-дарахт,</w:t>
      </w:r>
      <w:r>
        <w:rPr>
          <w:rStyle w:val="CharStyle57"/>
          <w:i w:val="0"/>
          <w:iCs w:val="0"/>
        </w:rPr>
        <w:t xml:space="preserve"> ем</w:t>
      </w:r>
      <w:r>
        <w:rPr>
          <w:w w:val="100"/>
          <w:spacing w:val="0"/>
          <w:color w:val="000000"/>
          <w:position w:val="0"/>
        </w:rPr>
        <w:t>-хашак,</w:t>
      </w:r>
      <w:r>
        <w:rPr>
          <w:rStyle w:val="CharStyle57"/>
          <w:lang w:val="uz-UZ" w:eastAsia="uz-UZ" w:bidi="uz-UZ"/>
          <w:i w:val="0"/>
          <w:iCs w:val="0"/>
        </w:rPr>
        <w:t xml:space="preserve"> </w:t>
      </w:r>
      <w:r>
        <w:rPr>
          <w:rStyle w:val="CharStyle232"/>
          <w:i w:val="0"/>
          <w:iCs w:val="0"/>
        </w:rPr>
        <w:t>ёл</w:t>
      </w:r>
      <w:r>
        <w:rPr>
          <w:lang w:val="ru-RU" w:eastAsia="ru-RU" w:bidi="ru-RU"/>
          <w:w w:val="100"/>
          <w:spacing w:val="0"/>
          <w:color w:val="000000"/>
          <w:position w:val="0"/>
        </w:rPr>
        <w:t xml:space="preserve">-дум, </w:t>
      </w:r>
      <w:r>
        <w:rPr>
          <w:w w:val="100"/>
          <w:spacing w:val="0"/>
          <w:color w:val="000000"/>
          <w:position w:val="0"/>
        </w:rPr>
        <w:t>ёр-оғайни,</w:t>
      </w:r>
      <w:r>
        <w:rPr>
          <w:rStyle w:val="CharStyle57"/>
          <w:lang w:val="uz-UZ" w:eastAsia="uz-UZ" w:bidi="uz-UZ"/>
          <w:i w:val="0"/>
          <w:iCs w:val="0"/>
        </w:rPr>
        <w:t xml:space="preserve"> илм</w:t>
      </w:r>
      <w:r>
        <w:rPr>
          <w:w w:val="100"/>
          <w:spacing w:val="0"/>
          <w:color w:val="000000"/>
          <w:position w:val="0"/>
        </w:rPr>
        <w:t xml:space="preserve">-ҳунар, </w:t>
      </w:r>
      <w:r>
        <w:rPr>
          <w:rStyle w:val="CharStyle57"/>
          <w:lang w:val="uz-UZ" w:eastAsia="uz-UZ" w:bidi="uz-UZ"/>
          <w:i w:val="0"/>
          <w:iCs w:val="0"/>
        </w:rPr>
        <w:t>ишчи</w:t>
      </w:r>
      <w:r>
        <w:rPr>
          <w:w w:val="100"/>
          <w:spacing w:val="0"/>
          <w:color w:val="000000"/>
          <w:position w:val="0"/>
        </w:rPr>
        <w:t>-деҳқон,</w:t>
      </w:r>
      <w:r>
        <w:rPr>
          <w:rStyle w:val="CharStyle57"/>
          <w:lang w:val="uz-UZ" w:eastAsia="uz-UZ" w:bidi="uz-UZ"/>
          <w:i w:val="0"/>
          <w:iCs w:val="0"/>
        </w:rPr>
        <w:t xml:space="preserve"> касб</w:t>
      </w:r>
      <w:r>
        <w:rPr>
          <w:w w:val="100"/>
          <w:spacing w:val="0"/>
          <w:color w:val="000000"/>
          <w:position w:val="0"/>
        </w:rPr>
        <w:t>-кор, касб-ҳунар,</w:t>
      </w:r>
      <w:r>
        <w:rPr>
          <w:rStyle w:val="CharStyle57"/>
          <w:lang w:val="uz-UZ" w:eastAsia="uz-UZ" w:bidi="uz-UZ"/>
          <w:i w:val="0"/>
          <w:iCs w:val="0"/>
        </w:rPr>
        <w:t xml:space="preserve"> кўрпа</w:t>
      </w:r>
      <w:r>
        <w:rPr>
          <w:w w:val="100"/>
          <w:spacing w:val="0"/>
          <w:color w:val="000000"/>
          <w:position w:val="0"/>
        </w:rPr>
        <w:t>-ёстиқ,</w:t>
      </w:r>
      <w:r>
        <w:rPr>
          <w:rStyle w:val="CharStyle57"/>
          <w:lang w:val="uz-UZ" w:eastAsia="uz-UZ" w:bidi="uz-UZ"/>
          <w:i w:val="0"/>
          <w:iCs w:val="0"/>
        </w:rPr>
        <w:t xml:space="preserve"> майда</w:t>
      </w:r>
      <w:r>
        <w:rPr>
          <w:w w:val="100"/>
          <w:spacing w:val="0"/>
          <w:color w:val="000000"/>
          <w:position w:val="0"/>
        </w:rPr>
        <w:t>-чуйда, меҳр-</w:t>
      </w:r>
      <w:r>
        <w:rPr>
          <w:rStyle w:val="CharStyle57"/>
          <w:lang w:val="uz-UZ" w:eastAsia="uz-UZ" w:bidi="uz-UZ"/>
          <w:i w:val="0"/>
          <w:iCs w:val="0"/>
        </w:rPr>
        <w:t xml:space="preserve">муҳаббат, </w:t>
      </w:r>
      <w:r>
        <w:rPr>
          <w:w w:val="100"/>
          <w:spacing w:val="0"/>
          <w:color w:val="000000"/>
          <w:position w:val="0"/>
        </w:rPr>
        <w:t>меҳр-</w:t>
      </w:r>
      <w:r>
        <w:rPr>
          <w:rStyle w:val="CharStyle57"/>
          <w:lang w:val="uz-UZ" w:eastAsia="uz-UZ" w:bidi="uz-UZ"/>
          <w:i w:val="0"/>
          <w:iCs w:val="0"/>
        </w:rPr>
        <w:t xml:space="preserve">шафқат, </w:t>
      </w:r>
      <w:r>
        <w:rPr>
          <w:w w:val="100"/>
          <w:spacing w:val="0"/>
          <w:color w:val="000000"/>
          <w:position w:val="0"/>
        </w:rPr>
        <w:t>мўл-</w:t>
      </w:r>
      <w:r>
        <w:rPr>
          <w:rStyle w:val="CharStyle57"/>
          <w:lang w:val="uz-UZ" w:eastAsia="uz-UZ" w:bidi="uz-UZ"/>
          <w:i w:val="0"/>
          <w:iCs w:val="0"/>
        </w:rPr>
        <w:t xml:space="preserve">кўл, яазар-писанд, коз-ишва, </w:t>
      </w:r>
      <w:r>
        <w:rPr>
          <w:w w:val="100"/>
          <w:spacing w:val="0"/>
          <w:color w:val="000000"/>
          <w:position w:val="0"/>
        </w:rPr>
        <w:t>олам-</w:t>
      </w:r>
      <w:r>
        <w:rPr>
          <w:rStyle w:val="CharStyle57"/>
          <w:lang w:val="uz-UZ" w:eastAsia="uz-UZ" w:bidi="uz-UZ"/>
          <w:i w:val="0"/>
          <w:iCs w:val="0"/>
        </w:rPr>
        <w:t xml:space="preserve">жаҳон) </w:t>
      </w:r>
      <w:r>
        <w:rPr>
          <w:rStyle w:val="CharStyle57"/>
          <w:i w:val="0"/>
          <w:iCs w:val="0"/>
        </w:rPr>
        <w:t>мумкин.</w:t>
      </w:r>
    </w:p>
    <w:p>
      <w:pPr>
        <w:pStyle w:val="Style191"/>
        <w:widowControl w:val="0"/>
        <w:keepNext w:val="0"/>
        <w:keepLines w:val="0"/>
        <w:shd w:val="clear" w:color="auto" w:fill="auto"/>
        <w:bidi w:val="0"/>
        <w:jc w:val="left"/>
        <w:ind w:left="0" w:firstLine="0"/>
      </w:pPr>
      <w:r>
        <w:rPr>
          <w:rStyle w:val="CharStyle233"/>
        </w:rPr>
        <w:t xml:space="preserve">Узбек </w:t>
      </w:r>
      <w:r>
        <w:rPr>
          <w:rStyle w:val="CharStyle233"/>
          <w:lang w:val="uz-UZ" w:eastAsia="uz-UZ" w:bidi="uz-UZ"/>
        </w:rPr>
        <w:t xml:space="preserve">тилидаги </w:t>
      </w:r>
      <w:r>
        <w:rPr>
          <w:rStyle w:val="CharStyle233"/>
        </w:rPr>
        <w:t xml:space="preserve">тожикча </w:t>
      </w:r>
      <w:r>
        <w:rPr>
          <w:rStyle w:val="CharStyle233"/>
          <w:lang w:val="uz-UZ" w:eastAsia="uz-UZ" w:bidi="uz-UZ"/>
        </w:rPr>
        <w:t xml:space="preserve">сўзларнинг кўпи ўзбек </w:t>
      </w:r>
      <w:r>
        <w:rPr>
          <w:rStyle w:val="CharStyle233"/>
        </w:rPr>
        <w:t xml:space="preserve">тилининг </w:t>
      </w:r>
      <w:r>
        <w:rPr>
          <w:rStyle w:val="CharStyle233"/>
          <w:lang w:val="uz-UZ" w:eastAsia="uz-UZ" w:bidi="uz-UZ"/>
        </w:rPr>
        <w:t xml:space="preserve">ода- </w:t>
      </w:r>
      <w:r>
        <w:rPr>
          <w:rStyle w:val="CharStyle234"/>
          <w:lang w:val="uz-UZ" w:eastAsia="uz-UZ" w:bidi="uz-UZ"/>
        </w:rPr>
        <w:t xml:space="preserve">тий, зарурий сўзларига айланган. </w:t>
      </w:r>
      <w:r>
        <w:rPr>
          <w:rStyle w:val="CharStyle234"/>
        </w:rPr>
        <w:t xml:space="preserve">Бундай </w:t>
      </w:r>
      <w:r>
        <w:rPr>
          <w:rStyle w:val="CharStyle234"/>
          <w:lang w:val="uz-UZ" w:eastAsia="uz-UZ" w:bidi="uz-UZ"/>
        </w:rPr>
        <w:t xml:space="preserve">сўзларнинг </w:t>
      </w:r>
      <w:r>
        <w:rPr>
          <w:rStyle w:val="CharStyle234"/>
        </w:rPr>
        <w:t>аслида то</w:t>
        <w:softHyphen/>
      </w:r>
    </w:p>
    <w:tbl>
      <w:tblPr>
        <w:tblOverlap w:val="never"/>
        <w:tblLayout w:type="fixed"/>
        <w:jc w:val="left"/>
      </w:tblPr>
      <w:tblGrid>
        <w:gridCol w:w="1080"/>
        <w:gridCol w:w="1411"/>
        <w:gridCol w:w="1162"/>
      </w:tblGrid>
      <w:tr>
        <w:trPr>
          <w:trHeight w:val="312"/>
        </w:trPr>
        <w:tc>
          <w:tcPr>
            <w:shd w:val="clear" w:color="auto" w:fill="FFFFFF"/>
            <w:tcBorders>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228"/>
              </w:rPr>
              <w:t>ўзбекча</w:t>
            </w:r>
          </w:p>
        </w:tc>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228"/>
                <w:lang w:val="ru-RU" w:eastAsia="ru-RU" w:bidi="ru-RU"/>
              </w:rPr>
              <w:t>тожикча</w:t>
            </w:r>
          </w:p>
        </w:tc>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228"/>
                <w:lang w:val="ru-RU" w:eastAsia="ru-RU" w:bidi="ru-RU"/>
              </w:rPr>
              <w:t>арабча</w:t>
            </w:r>
          </w:p>
        </w:tc>
      </w:tr>
      <w:tr>
        <w:trPr>
          <w:trHeight w:val="341"/>
        </w:trPr>
        <w:tc>
          <w:tcPr>
            <w:shd w:val="clear" w:color="auto" w:fill="FFFFFF"/>
            <w:tcBorders>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230"/>
              </w:rPr>
              <w:t>юксак</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230"/>
                <w:lang w:val="ru-RU" w:eastAsia="ru-RU" w:bidi="ru-RU"/>
              </w:rPr>
              <w:t>паста</w:t>
            </w:r>
            <w:r>
              <w:rPr>
                <w:rStyle w:val="CharStyle230"/>
              </w:rPr>
              <w:t>к</w:t>
            </w:r>
          </w:p>
        </w:tc>
        <w:tc>
          <w:tcPr>
            <w:shd w:val="clear" w:color="auto" w:fill="FFFFFF"/>
            <w:tcBorders>
              <w:left w:val="single" w:sz="4"/>
              <w:top w:val="single" w:sz="4"/>
            </w:tcBorders>
            <w:vAlign w:val="top"/>
          </w:tcPr>
          <w:p>
            <w:pPr>
              <w:widowControl w:val="0"/>
              <w:rPr>
                <w:sz w:val="10"/>
                <w:szCs w:val="10"/>
              </w:rPr>
            </w:pPr>
          </w:p>
        </w:tc>
      </w:tr>
      <w:tr>
        <w:trPr>
          <w:trHeight w:val="202"/>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230"/>
              </w:rPr>
              <w:t>тошбағир</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230"/>
              </w:rPr>
              <w:t>меҳрибсн</w:t>
            </w:r>
          </w:p>
        </w:tc>
        <w:tc>
          <w:tcPr>
            <w:shd w:val="clear" w:color="auto" w:fill="FFFFFF"/>
            <w:tcBorders>
              <w:left w:val="single" w:sz="4"/>
            </w:tcBorders>
            <w:vAlign w:val="top"/>
          </w:tcPr>
          <w:p>
            <w:pPr>
              <w:widowControl w:val="0"/>
              <w:rPr>
                <w:sz w:val="10"/>
                <w:szCs w:val="10"/>
              </w:rPr>
            </w:pPr>
          </w:p>
        </w:tc>
      </w:tr>
      <w:tr>
        <w:trPr>
          <w:trHeight w:val="168"/>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230"/>
              </w:rPr>
              <w:t>юмшоқ</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230"/>
              </w:rPr>
              <w:t>дағал</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w:t>
            </w:r>
          </w:p>
        </w:tc>
      </w:tr>
      <w:tr>
        <w:trPr>
          <w:trHeight w:val="173"/>
        </w:trPr>
        <w:tc>
          <w:tcPr>
            <w:shd w:val="clear" w:color="auto" w:fill="FFFFFF"/>
            <w:tcBorders/>
            <w:vAlign w:val="top"/>
          </w:tcPr>
          <w:p>
            <w:pPr>
              <w:pStyle w:val="Style25"/>
              <w:widowControl w:val="0"/>
              <w:keepNext w:val="0"/>
              <w:keepLines w:val="0"/>
              <w:shd w:val="clear" w:color="auto" w:fill="auto"/>
              <w:bidi w:val="0"/>
              <w:jc w:val="left"/>
              <w:spacing w:line="150" w:lineRule="exact"/>
              <w:ind w:left="0" w:firstLine="0"/>
            </w:pPr>
            <w:r>
              <w:rPr>
                <w:rStyle w:val="CharStyle229"/>
              </w:rPr>
              <w:t>—</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230"/>
              </w:rPr>
              <w:t>дўзах</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230"/>
              </w:rPr>
              <w:t>жаннат</w:t>
            </w:r>
          </w:p>
        </w:tc>
      </w:tr>
      <w:tr>
        <w:trPr>
          <w:trHeight w:val="178"/>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230"/>
              </w:rPr>
              <w:t>тутқун</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озод</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w:t>
            </w:r>
          </w:p>
        </w:tc>
      </w:tr>
      <w:tr>
        <w:trPr>
          <w:trHeight w:val="158"/>
        </w:trPr>
        <w:tc>
          <w:tcPr>
            <w:shd w:val="clear" w:color="auto" w:fill="FFFFFF"/>
            <w:tcBorders/>
            <w:vAlign w:val="top"/>
          </w:tcPr>
          <w:p>
            <w:pPr>
              <w:pStyle w:val="Style25"/>
              <w:widowControl w:val="0"/>
              <w:keepNext w:val="0"/>
              <w:keepLines w:val="0"/>
              <w:shd w:val="clear" w:color="auto" w:fill="auto"/>
              <w:bidi w:val="0"/>
              <w:jc w:val="left"/>
              <w:spacing w:line="150" w:lineRule="exact"/>
              <w:ind w:left="0" w:firstLine="0"/>
            </w:pPr>
            <w:r>
              <w:rPr>
                <w:rStyle w:val="CharStyle229"/>
              </w:rPr>
              <w:t>—</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230"/>
              </w:rPr>
              <w:t>даромад</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230"/>
              </w:rPr>
              <w:t>харажат</w:t>
            </w:r>
          </w:p>
        </w:tc>
      </w:tr>
      <w:tr>
        <w:trPr>
          <w:trHeight w:val="178"/>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230"/>
              </w:rPr>
              <w:t>келим</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230"/>
              </w:rPr>
              <w:t>буромад</w:t>
            </w:r>
          </w:p>
        </w:tc>
        <w:tc>
          <w:tcPr>
            <w:shd w:val="clear" w:color="auto" w:fill="FFFFFF"/>
            <w:tcBorders>
              <w:left w:val="single" w:sz="4"/>
            </w:tcBorders>
            <w:vAlign w:val="center"/>
          </w:tcPr>
          <w:p>
            <w:pPr>
              <w:pStyle w:val="Style25"/>
              <w:widowControl w:val="0"/>
              <w:keepNext w:val="0"/>
              <w:keepLines w:val="0"/>
              <w:shd w:val="clear" w:color="auto" w:fill="auto"/>
              <w:bidi w:val="0"/>
              <w:jc w:val="left"/>
              <w:spacing w:line="80" w:lineRule="exact"/>
              <w:ind w:left="0" w:firstLine="0"/>
            </w:pPr>
            <w:r>
              <w:rPr>
                <w:rStyle w:val="CharStyle231"/>
              </w:rPr>
              <w:t>—</w:t>
            </w:r>
          </w:p>
        </w:tc>
      </w:tr>
      <w:tr>
        <w:trPr>
          <w:trHeight w:val="163"/>
        </w:trPr>
        <w:tc>
          <w:tcPr>
            <w:shd w:val="clear" w:color="auto" w:fill="FFFFFF"/>
            <w:tcBorders/>
            <w:vAlign w:val="top"/>
          </w:tcPr>
          <w:p>
            <w:pPr>
              <w:pStyle w:val="Style25"/>
              <w:widowControl w:val="0"/>
              <w:keepNext w:val="0"/>
              <w:keepLines w:val="0"/>
              <w:shd w:val="clear" w:color="auto" w:fill="auto"/>
              <w:bidi w:val="0"/>
              <w:jc w:val="left"/>
              <w:spacing w:line="150" w:lineRule="exact"/>
              <w:ind w:left="0" w:firstLine="0"/>
            </w:pPr>
            <w:r>
              <w:rPr>
                <w:rStyle w:val="CharStyle229"/>
              </w:rPr>
              <w:t>—</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230"/>
              </w:rPr>
              <w:t>покиза</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230"/>
              </w:rPr>
              <w:t>ифлос</w:t>
            </w:r>
          </w:p>
        </w:tc>
      </w:tr>
      <w:tr>
        <w:trPr>
          <w:trHeight w:val="173"/>
        </w:trPr>
        <w:tc>
          <w:tcPr>
            <w:shd w:val="clear" w:color="auto" w:fill="FFFFFF"/>
            <w:tcBorders/>
            <w:vAlign w:val="top"/>
          </w:tcPr>
          <w:p>
            <w:pPr>
              <w:pStyle w:val="Style25"/>
              <w:widowControl w:val="0"/>
              <w:keepNext w:val="0"/>
              <w:keepLines w:val="0"/>
              <w:shd w:val="clear" w:color="auto" w:fill="auto"/>
              <w:bidi w:val="0"/>
              <w:jc w:val="left"/>
              <w:spacing w:line="160" w:lineRule="exact"/>
              <w:ind w:left="0" w:firstLine="0"/>
            </w:pPr>
            <w:r>
              <w:rPr>
                <w:rStyle w:val="CharStyle230"/>
                <w:lang w:val="ru-RU" w:eastAsia="ru-RU" w:bidi="ru-RU"/>
              </w:rPr>
              <w:t>бой</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230"/>
              </w:rPr>
              <w:t>камбағал</w:t>
            </w:r>
          </w:p>
        </w:tc>
        <w:tc>
          <w:tcPr>
            <w:shd w:val="clear" w:color="auto" w:fill="FFFFFF"/>
            <w:tcBorders>
              <w:left w:val="single" w:sz="4"/>
            </w:tcBorders>
            <w:vAlign w:val="top"/>
          </w:tcPr>
          <w:p>
            <w:pPr>
              <w:widowControl w:val="0"/>
              <w:rPr>
                <w:sz w:val="10"/>
                <w:szCs w:val="10"/>
              </w:rPr>
            </w:pPr>
          </w:p>
        </w:tc>
      </w:tr>
      <w:tr>
        <w:trPr>
          <w:trHeight w:val="178"/>
        </w:trPr>
        <w:tc>
          <w:tcPr>
            <w:shd w:val="clear" w:color="auto" w:fill="FFFFFF"/>
            <w:tcBorders/>
            <w:vAlign w:val="bottom"/>
          </w:tcPr>
          <w:p>
            <w:pPr>
              <w:pStyle w:val="Style25"/>
              <w:widowControl w:val="0"/>
              <w:keepNext w:val="0"/>
              <w:keepLines w:val="0"/>
              <w:shd w:val="clear" w:color="auto" w:fill="auto"/>
              <w:bidi w:val="0"/>
              <w:jc w:val="left"/>
              <w:spacing w:line="160" w:lineRule="exact"/>
              <w:ind w:left="0" w:firstLine="0"/>
            </w:pPr>
            <w:r>
              <w:rPr>
                <w:rStyle w:val="CharStyle230"/>
              </w:rPr>
              <w:t>қувонч</w:t>
            </w:r>
          </w:p>
        </w:tc>
        <w:tc>
          <w:tcPr>
            <w:shd w:val="clear" w:color="auto" w:fill="FFFFFF"/>
            <w:tcBorders>
              <w:left w:val="single" w:sz="4"/>
            </w:tcBorders>
            <w:vAlign w:val="bottom"/>
          </w:tcPr>
          <w:p>
            <w:pPr>
              <w:pStyle w:val="Style25"/>
              <w:widowControl w:val="0"/>
              <w:keepNext w:val="0"/>
              <w:keepLines w:val="0"/>
              <w:shd w:val="clear" w:color="auto" w:fill="auto"/>
              <w:bidi w:val="0"/>
              <w:jc w:val="left"/>
              <w:spacing w:line="160" w:lineRule="exact"/>
              <w:ind w:left="0" w:firstLine="0"/>
            </w:pPr>
            <w:r>
              <w:rPr>
                <w:rStyle w:val="CharStyle230"/>
              </w:rPr>
              <w:t>андуғ</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80" w:lineRule="exact"/>
              <w:ind w:left="0" w:firstLine="0"/>
            </w:pPr>
            <w:r>
              <w:rPr>
                <w:rStyle w:val="CharStyle235"/>
              </w:rPr>
              <w:t>—</w:t>
            </w:r>
          </w:p>
        </w:tc>
      </w:tr>
      <w:tr>
        <w:trPr>
          <w:trHeight w:val="197"/>
        </w:trPr>
        <w:tc>
          <w:tcPr>
            <w:shd w:val="clear" w:color="auto" w:fill="FFFFFF"/>
            <w:tcBorders/>
            <w:vAlign w:val="top"/>
          </w:tcPr>
          <w:p>
            <w:pPr>
              <w:pStyle w:val="Style25"/>
              <w:widowControl w:val="0"/>
              <w:keepNext w:val="0"/>
              <w:keepLines w:val="0"/>
              <w:shd w:val="clear" w:color="auto" w:fill="auto"/>
              <w:bidi w:val="0"/>
              <w:jc w:val="left"/>
              <w:spacing w:line="130" w:lineRule="exact"/>
              <w:ind w:left="0" w:firstLine="0"/>
            </w:pPr>
            <w:r>
              <w:rPr>
                <w:rStyle w:val="CharStyle228"/>
              </w:rPr>
              <w:t>ёв</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230"/>
              </w:rPr>
              <w:t>дўст</w:t>
            </w: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60" w:lineRule="exact"/>
              <w:ind w:left="0" w:firstLine="0"/>
            </w:pPr>
            <w:r>
              <w:rPr>
                <w:rStyle w:val="CharStyle230"/>
              </w:rPr>
              <w:t>рақиб</w:t>
            </w:r>
          </w:p>
        </w:tc>
      </w:tr>
    </w:tbl>
    <w:p>
      <w:pPr>
        <w:pStyle w:val="Style22"/>
        <w:tabs>
          <w:tab w:leader="none" w:pos="947" w:val="left"/>
          <w:tab w:leader="none" w:pos="1754" w:val="left"/>
        </w:tabs>
        <w:widowControl w:val="0"/>
        <w:keepNext w:val="0"/>
        <w:keepLines w:val="0"/>
        <w:shd w:val="clear" w:color="auto" w:fill="auto"/>
        <w:bidi w:val="0"/>
        <w:jc w:val="left"/>
        <w:spacing w:line="211" w:lineRule="exact"/>
        <w:ind w:left="0" w:firstLine="0"/>
      </w:pPr>
      <w:r>
        <w:rPr>
          <w:rStyle w:val="CharStyle57"/>
          <w:i w:val="0"/>
          <w:iCs w:val="0"/>
        </w:rPr>
        <w:t xml:space="preserve">жикча </w:t>
      </w:r>
      <w:r>
        <w:rPr>
          <w:rStyle w:val="CharStyle57"/>
          <w:lang w:val="uz-UZ" w:eastAsia="uz-UZ" w:bidi="uz-UZ"/>
          <w:i w:val="0"/>
          <w:iCs w:val="0"/>
        </w:rPr>
        <w:t xml:space="preserve">экани, бошқа </w:t>
      </w:r>
      <w:r>
        <w:rPr>
          <w:rStyle w:val="CharStyle57"/>
          <w:i w:val="0"/>
          <w:iCs w:val="0"/>
        </w:rPr>
        <w:t xml:space="preserve">тилдан </w:t>
      </w:r>
      <w:r>
        <w:rPr>
          <w:rStyle w:val="CharStyle57"/>
          <w:lang w:val="uz-UZ" w:eastAsia="uz-UZ" w:bidi="uz-UZ"/>
          <w:i w:val="0"/>
          <w:iCs w:val="0"/>
        </w:rPr>
        <w:t xml:space="preserve">олингани деярли сезилмайди ва ўз- беклар учун худди ўз сўзларидек туюлади: </w:t>
      </w:r>
      <w:r>
        <w:rPr>
          <w:w w:val="100"/>
          <w:spacing w:val="0"/>
          <w:color w:val="000000"/>
          <w:position w:val="0"/>
        </w:rPr>
        <w:t xml:space="preserve">анор, анжир, арзон, </w:t>
      </w:r>
      <w:r>
        <w:rPr>
          <w:lang w:val="ru-RU" w:eastAsia="ru-RU" w:bidi="ru-RU"/>
          <w:w w:val="100"/>
          <w:spacing w:val="0"/>
          <w:color w:val="000000"/>
          <w:position w:val="0"/>
        </w:rPr>
        <w:t xml:space="preserve">баланд, </w:t>
      </w:r>
      <w:r>
        <w:rPr>
          <w:w w:val="100"/>
          <w:spacing w:val="0"/>
          <w:color w:val="000000"/>
          <w:position w:val="0"/>
        </w:rPr>
        <w:t xml:space="preserve">барг, </w:t>
      </w:r>
      <w:r>
        <w:rPr>
          <w:lang w:val="ru-RU" w:eastAsia="ru-RU" w:bidi="ru-RU"/>
          <w:w w:val="100"/>
          <w:spacing w:val="0"/>
          <w:color w:val="000000"/>
          <w:position w:val="0"/>
        </w:rPr>
        <w:t xml:space="preserve">банда, </w:t>
      </w:r>
      <w:r>
        <w:rPr>
          <w:w w:val="100"/>
          <w:spacing w:val="0"/>
          <w:color w:val="000000"/>
          <w:position w:val="0"/>
        </w:rPr>
        <w:t xml:space="preserve">баҳор, бекор, бева, гадо(й), гилам, </w:t>
      </w:r>
      <w:r>
        <w:rPr>
          <w:lang w:val="ru-RU" w:eastAsia="ru-RU" w:bidi="ru-RU"/>
          <w:w w:val="100"/>
          <w:spacing w:val="0"/>
          <w:color w:val="000000"/>
          <w:position w:val="0"/>
        </w:rPr>
        <w:t xml:space="preserve">гул, </w:t>
      </w:r>
      <w:r>
        <w:rPr>
          <w:w w:val="100"/>
          <w:spacing w:val="0"/>
          <w:color w:val="000000"/>
          <w:position w:val="0"/>
        </w:rPr>
        <w:t xml:space="preserve">гул- зор, гунбаз, девор, дутор, дўст, </w:t>
      </w:r>
      <w:r>
        <w:rPr>
          <w:lang w:val="ru-RU" w:eastAsia="ru-RU" w:bidi="ru-RU"/>
          <w:w w:val="100"/>
          <w:spacing w:val="0"/>
          <w:color w:val="000000"/>
          <w:position w:val="0"/>
        </w:rPr>
        <w:t xml:space="preserve">рост, </w:t>
      </w:r>
      <w:r>
        <w:rPr>
          <w:w w:val="100"/>
          <w:spacing w:val="0"/>
          <w:color w:val="000000"/>
          <w:position w:val="0"/>
        </w:rPr>
        <w:t xml:space="preserve">рўза, шакар, </w:t>
      </w:r>
      <w:r>
        <w:rPr>
          <w:lang w:val="ru-RU" w:eastAsia="ru-RU" w:bidi="ru-RU"/>
          <w:w w:val="100"/>
          <w:spacing w:val="0"/>
          <w:color w:val="000000"/>
          <w:position w:val="0"/>
        </w:rPr>
        <w:t xml:space="preserve">ширин, </w:t>
      </w:r>
      <w:r>
        <w:rPr>
          <w:w w:val="100"/>
          <w:spacing w:val="0"/>
          <w:color w:val="000000"/>
          <w:position w:val="0"/>
        </w:rPr>
        <w:t>ҳафта, ҳунар</w:t>
      </w:r>
      <w:r>
        <w:rPr>
          <w:rStyle w:val="CharStyle57"/>
          <w:lang w:val="uz-UZ" w:eastAsia="uz-UZ" w:bidi="uz-UZ"/>
          <w:i w:val="0"/>
          <w:iCs w:val="0"/>
        </w:rPr>
        <w:t xml:space="preserve"> ва бошқалар. </w:t>
      </w:r>
      <w:r>
        <w:rPr>
          <w:rStyle w:val="CharStyle57"/>
          <w:i w:val="0"/>
          <w:iCs w:val="0"/>
        </w:rPr>
        <w:t xml:space="preserve">Тожикча </w:t>
      </w:r>
      <w:r>
        <w:rPr>
          <w:rStyle w:val="CharStyle57"/>
          <w:lang w:val="uz-UZ" w:eastAsia="uz-UZ" w:bidi="uz-UZ"/>
          <w:i w:val="0"/>
          <w:iCs w:val="0"/>
        </w:rPr>
        <w:t xml:space="preserve">сўзларнинг ўзбек </w:t>
      </w:r>
      <w:r>
        <w:rPr>
          <w:rStyle w:val="CharStyle57"/>
          <w:i w:val="0"/>
          <w:iCs w:val="0"/>
        </w:rPr>
        <w:t xml:space="preserve">тилига </w:t>
      </w:r>
      <w:r>
        <w:rPr>
          <w:rStyle w:val="CharStyle57"/>
          <w:lang w:val="uz-UZ" w:eastAsia="uz-UZ" w:bidi="uz-UZ"/>
          <w:i w:val="0"/>
          <w:iCs w:val="0"/>
        </w:rPr>
        <w:t xml:space="preserve">ўзлашиб, сингиб кетганини кўрсатувчи муҳим белгилардан бири бу тиллар- </w:t>
      </w:r>
      <w:r>
        <w:rPr>
          <w:rStyle w:val="CharStyle232"/>
          <w:i w:val="0"/>
          <w:iCs w:val="0"/>
        </w:rPr>
        <w:t xml:space="preserve">даги муштарак сўзларнинг шаклан яқин ва ўхшашлигидир. Асл </w:t>
      </w:r>
      <w:r>
        <w:rPr>
          <w:rStyle w:val="CharStyle57"/>
          <w:i w:val="0"/>
          <w:iCs w:val="0"/>
        </w:rPr>
        <w:t xml:space="preserve">тожикча муштарак </w:t>
      </w:r>
      <w:r>
        <w:rPr>
          <w:rStyle w:val="CharStyle57"/>
          <w:lang w:val="uz-UZ" w:eastAsia="uz-UZ" w:bidi="uz-UZ"/>
          <w:i w:val="0"/>
          <w:iCs w:val="0"/>
        </w:rPr>
        <w:t xml:space="preserve">сўзларнинг кўпчилиги иккала тилда бир хил- да талаффуз қилинади </w:t>
      </w:r>
      <w:r>
        <w:rPr>
          <w:rStyle w:val="CharStyle57"/>
          <w:i w:val="0"/>
          <w:iCs w:val="0"/>
        </w:rPr>
        <w:t xml:space="preserve">ва </w:t>
      </w:r>
      <w:r>
        <w:rPr>
          <w:rStyle w:val="CharStyle57"/>
          <w:lang w:val="uz-UZ" w:eastAsia="uz-UZ" w:bidi="uz-UZ"/>
          <w:i w:val="0"/>
          <w:iCs w:val="0"/>
        </w:rPr>
        <w:t xml:space="preserve">ёзилади. </w:t>
      </w:r>
      <w:r>
        <w:rPr>
          <w:rStyle w:val="CharStyle57"/>
          <w:i w:val="0"/>
          <w:iCs w:val="0"/>
        </w:rPr>
        <w:t xml:space="preserve">Масалан, </w:t>
      </w:r>
      <w:r>
        <w:rPr>
          <w:w w:val="100"/>
          <w:spacing w:val="0"/>
          <w:color w:val="000000"/>
          <w:position w:val="0"/>
        </w:rPr>
        <w:t xml:space="preserve">фармон, фош, хазон^ ханда, </w:t>
      </w:r>
      <w:r>
        <w:rPr>
          <w:lang w:val="ru-RU" w:eastAsia="ru-RU" w:bidi="ru-RU"/>
          <w:w w:val="100"/>
          <w:spacing w:val="0"/>
          <w:color w:val="000000"/>
          <w:position w:val="0"/>
        </w:rPr>
        <w:t xml:space="preserve">хода, </w:t>
      </w:r>
      <w:r>
        <w:rPr>
          <w:w w:val="100"/>
          <w:spacing w:val="0"/>
          <w:color w:val="000000"/>
          <w:position w:val="0"/>
        </w:rPr>
        <w:t>хурсанд, хушомад, хўранда, чора, чунки, шамшод, шодмон, шодон, шояд, якка, ғунча ҳамдам, ҳамон</w:t>
      </w:r>
      <w:r>
        <w:rPr>
          <w:rStyle w:val="CharStyle57"/>
          <w:lang w:val="uz-UZ" w:eastAsia="uz-UZ" w:bidi="uz-UZ"/>
          <w:i w:val="0"/>
          <w:iCs w:val="0"/>
        </w:rPr>
        <w:t xml:space="preserve"> </w:t>
      </w:r>
      <w:r>
        <w:rPr>
          <w:rStyle w:val="CharStyle57"/>
          <w:i w:val="0"/>
          <w:iCs w:val="0"/>
        </w:rPr>
        <w:t xml:space="preserve">ва б. </w:t>
      </w:r>
      <w:r>
        <w:rPr>
          <w:rStyle w:val="CharStyle57"/>
          <w:lang w:val="uz-UZ" w:eastAsia="uz-UZ" w:bidi="uz-UZ"/>
          <w:i w:val="0"/>
          <w:iCs w:val="0"/>
        </w:rPr>
        <w:t xml:space="preserve">Лекин </w:t>
      </w:r>
      <w:r>
        <w:rPr>
          <w:rStyle w:val="CharStyle57"/>
          <w:i w:val="0"/>
          <w:iCs w:val="0"/>
        </w:rPr>
        <w:t>то</w:t>
        <w:softHyphen/>
        <w:t xml:space="preserve">жикча </w:t>
      </w:r>
      <w:r>
        <w:rPr>
          <w:rStyle w:val="CharStyle57"/>
          <w:lang w:val="uz-UZ" w:eastAsia="uz-UZ" w:bidi="uz-UZ"/>
          <w:i w:val="0"/>
          <w:iCs w:val="0"/>
        </w:rPr>
        <w:t xml:space="preserve">ўзлашмаларнинг бир қатори ўзбек </w:t>
      </w:r>
      <w:r>
        <w:rPr>
          <w:rStyle w:val="CharStyle57"/>
          <w:i w:val="0"/>
          <w:iCs w:val="0"/>
        </w:rPr>
        <w:t>адабий тилининг орфо</w:t>
        <w:softHyphen/>
        <w:t xml:space="preserve">эпик ва орфографик нормаларига </w:t>
      </w:r>
      <w:r>
        <w:rPr>
          <w:rStyle w:val="CharStyle57"/>
          <w:lang w:val="uz-UZ" w:eastAsia="uz-UZ" w:bidi="uz-UZ"/>
          <w:i w:val="0"/>
          <w:iCs w:val="0"/>
        </w:rPr>
        <w:t xml:space="preserve">бўйсундирилган. </w:t>
      </w:r>
      <w:r>
        <w:rPr>
          <w:rStyle w:val="CharStyle57"/>
          <w:i w:val="0"/>
          <w:iCs w:val="0"/>
        </w:rPr>
        <w:t xml:space="preserve">Масалан, е&gt;и: </w:t>
      </w:r>
      <w:r>
        <w:rPr>
          <w:lang w:val="ru-RU" w:eastAsia="ru-RU" w:bidi="ru-RU"/>
          <w:w w:val="100"/>
          <w:spacing w:val="0"/>
          <w:color w:val="000000"/>
          <w:position w:val="0"/>
        </w:rPr>
        <w:t>абера</w:t>
      </w:r>
      <w:r>
        <w:rPr>
          <w:rStyle w:val="CharStyle57"/>
          <w:i w:val="0"/>
          <w:iCs w:val="0"/>
        </w:rPr>
        <w:t xml:space="preserve"> — </w:t>
      </w:r>
      <w:r>
        <w:rPr>
          <w:lang w:val="ru-RU" w:eastAsia="ru-RU" w:bidi="ru-RU"/>
          <w:w w:val="100"/>
          <w:spacing w:val="0"/>
          <w:color w:val="000000"/>
          <w:position w:val="0"/>
        </w:rPr>
        <w:t>абира, андеша</w:t>
      </w:r>
      <w:r>
        <w:rPr>
          <w:rStyle w:val="CharStyle57"/>
          <w:i w:val="0"/>
          <w:iCs w:val="0"/>
        </w:rPr>
        <w:t xml:space="preserve"> — </w:t>
      </w:r>
      <w:r>
        <w:rPr>
          <w:lang w:val="ru-RU" w:eastAsia="ru-RU" w:bidi="ru-RU"/>
          <w:w w:val="100"/>
          <w:spacing w:val="0"/>
          <w:color w:val="000000"/>
          <w:position w:val="0"/>
        </w:rPr>
        <w:t>андиша, гелос</w:t>
      </w:r>
      <w:r>
        <w:rPr>
          <w:rStyle w:val="CharStyle57"/>
          <w:i w:val="0"/>
          <w:iCs w:val="0"/>
        </w:rPr>
        <w:t xml:space="preserve"> — </w:t>
      </w:r>
      <w:r>
        <w:rPr>
          <w:lang w:val="ru-RU" w:eastAsia="ru-RU" w:bidi="ru-RU"/>
          <w:w w:val="100"/>
          <w:spacing w:val="0"/>
          <w:color w:val="000000"/>
          <w:position w:val="0"/>
        </w:rPr>
        <w:t>гилос; далер</w:t>
      </w:r>
      <w:r>
        <w:rPr>
          <w:rStyle w:val="CharStyle57"/>
          <w:i w:val="0"/>
          <w:iCs w:val="0"/>
        </w:rPr>
        <w:t xml:space="preserve"> — </w:t>
      </w:r>
      <w:r>
        <w:rPr>
          <w:lang w:val="ru-RU" w:eastAsia="ru-RU" w:bidi="ru-RU"/>
          <w:w w:val="100"/>
          <w:spacing w:val="0"/>
          <w:color w:val="000000"/>
          <w:position w:val="0"/>
        </w:rPr>
        <w:t xml:space="preserve">далир, </w:t>
      </w:r>
      <w:r>
        <w:rPr>
          <w:w w:val="100"/>
          <w:spacing w:val="0"/>
          <w:color w:val="000000"/>
          <w:position w:val="0"/>
        </w:rPr>
        <w:t xml:space="preserve">даҳлез-даҳлиз, зиреҳ-зириҳ; </w:t>
      </w:r>
      <w:r>
        <w:rPr>
          <w:lang w:val="ru-RU" w:eastAsia="ru-RU" w:bidi="ru-RU"/>
          <w:w w:val="100"/>
          <w:spacing w:val="0"/>
          <w:color w:val="000000"/>
          <w:position w:val="0"/>
        </w:rPr>
        <w:t>парешон-паришон;</w:t>
      </w:r>
      <w:r>
        <w:rPr>
          <w:rStyle w:val="CharStyle57"/>
          <w:i w:val="0"/>
          <w:iCs w:val="0"/>
        </w:rPr>
        <w:t xml:space="preserve"> </w:t>
      </w:r>
      <w:r>
        <w:rPr>
          <w:rStyle w:val="CharStyle57"/>
          <w:lang w:val="uz-UZ" w:eastAsia="uz-UZ" w:bidi="uz-UZ"/>
          <w:i w:val="0"/>
          <w:iCs w:val="0"/>
        </w:rPr>
        <w:t xml:space="preserve">ў&gt;у: </w:t>
      </w:r>
      <w:r>
        <w:rPr>
          <w:w w:val="100"/>
          <w:spacing w:val="0"/>
          <w:color w:val="000000"/>
          <w:position w:val="0"/>
        </w:rPr>
        <w:t>андўх&gt;андух, гўрўҳ&gt;гуруҳ; гўгирд&gt;гугурт, мўҳр&gt;муҳр,. оғўш&gt;оғуш\ рўҳ&gt;руҳ\ сўҳбат&gt;суҳбат\ тўмор&gt;тумор, шўъла&gt; шуъла:</w:t>
      </w:r>
      <w:r>
        <w:rPr>
          <w:rStyle w:val="CharStyle57"/>
          <w:lang w:val="uz-UZ" w:eastAsia="uz-UZ" w:bidi="uz-UZ"/>
          <w:i w:val="0"/>
          <w:iCs w:val="0"/>
        </w:rPr>
        <w:tab/>
      </w:r>
      <w:r>
        <w:rPr>
          <w:rStyle w:val="CharStyle232"/>
          <w:i w:val="0"/>
          <w:iCs w:val="0"/>
        </w:rPr>
        <w:t>о&gt;а:</w:t>
        <w:tab/>
      </w:r>
      <w:r>
        <w:rPr>
          <w:w w:val="100"/>
          <w:spacing w:val="0"/>
          <w:color w:val="000000"/>
          <w:position w:val="0"/>
        </w:rPr>
        <w:t xml:space="preserve">андова&gt;андава, </w:t>
      </w:r>
      <w:r>
        <w:rPr>
          <w:lang w:val="ru-RU" w:eastAsia="ru-RU" w:bidi="ru-RU"/>
          <w:w w:val="100"/>
          <w:spacing w:val="0"/>
          <w:color w:val="000000"/>
          <w:position w:val="0"/>
        </w:rPr>
        <w:t xml:space="preserve">калхот'жалхат-, </w:t>
      </w:r>
      <w:r>
        <w:rPr>
          <w:w w:val="100"/>
          <w:spacing w:val="0"/>
          <w:color w:val="000000"/>
          <w:position w:val="0"/>
        </w:rPr>
        <w:t>озмоиш&gt;аз-</w:t>
      </w:r>
    </w:p>
    <w:p>
      <w:pPr>
        <w:pStyle w:val="Style22"/>
        <w:tabs>
          <w:tab w:leader="none" w:pos="947" w:val="left"/>
          <w:tab w:leader="none" w:pos="3131" w:val="left"/>
          <w:tab w:leader="none" w:pos="6726" w:val="right"/>
        </w:tabs>
        <w:widowControl w:val="0"/>
        <w:keepNext w:val="0"/>
        <w:keepLines w:val="0"/>
        <w:shd w:val="clear" w:color="auto" w:fill="auto"/>
        <w:bidi w:val="0"/>
        <w:jc w:val="left"/>
        <w:spacing w:line="211" w:lineRule="exact"/>
        <w:ind w:left="0" w:firstLine="0"/>
      </w:pPr>
      <w:r>
        <w:rPr>
          <w:w w:val="100"/>
          <w:spacing w:val="0"/>
          <w:color w:val="000000"/>
          <w:position w:val="0"/>
        </w:rPr>
        <w:t>мойиш;</w:t>
        <w:tab/>
        <w:t>пойтоба&gt;пайтава:</w:t>
      </w:r>
      <w:r>
        <w:rPr>
          <w:rStyle w:val="CharStyle57"/>
          <w:lang w:val="uz-UZ" w:eastAsia="uz-UZ" w:bidi="uz-UZ"/>
          <w:i w:val="0"/>
          <w:iCs w:val="0"/>
        </w:rPr>
        <w:tab/>
        <w:t>у&gt;и:</w:t>
        <w:tab/>
      </w:r>
      <w:r>
        <w:rPr>
          <w:w w:val="100"/>
          <w:spacing w:val="0"/>
          <w:color w:val="000000"/>
          <w:position w:val="0"/>
        </w:rPr>
        <w:t>ангушвона\\ангуштпона&gt;ан-</w:t>
      </w:r>
    </w:p>
    <w:p>
      <w:pPr>
        <w:pStyle w:val="Style22"/>
        <w:tabs>
          <w:tab w:leader="none" w:pos="947" w:val="left"/>
        </w:tabs>
        <w:widowControl w:val="0"/>
        <w:keepNext w:val="0"/>
        <w:keepLines w:val="0"/>
        <w:shd w:val="clear" w:color="auto" w:fill="auto"/>
        <w:bidi w:val="0"/>
        <w:jc w:val="left"/>
        <w:spacing w:line="211" w:lineRule="exact"/>
        <w:ind w:left="0" w:firstLine="0"/>
      </w:pPr>
      <w:r>
        <w:rPr>
          <w:w w:val="100"/>
          <w:spacing w:val="0"/>
          <w:color w:val="000000"/>
          <w:position w:val="0"/>
        </w:rPr>
        <w:t xml:space="preserve">гишвона; бунафша~&gt;бинафша, гармдору&gt;гармдори, дору&gt;до- ри, дорухона&gt;дорихона, </w:t>
      </w:r>
      <w:r>
        <w:rPr>
          <w:lang w:val="ru-RU" w:eastAsia="ru-RU" w:bidi="ru-RU"/>
          <w:w w:val="100"/>
          <w:spacing w:val="0"/>
          <w:color w:val="000000"/>
          <w:position w:val="0"/>
        </w:rPr>
        <w:t>кокул'жокил;</w:t>
      </w:r>
      <w:r>
        <w:rPr>
          <w:rStyle w:val="CharStyle57"/>
          <w:i w:val="0"/>
          <w:iCs w:val="0"/>
        </w:rPr>
        <w:t xml:space="preserve"> </w:t>
      </w:r>
      <w:r>
        <w:rPr>
          <w:rStyle w:val="CharStyle57"/>
          <w:lang w:val="uz-UZ" w:eastAsia="uz-UZ" w:bidi="uz-UZ"/>
          <w:i w:val="0"/>
          <w:iCs w:val="0"/>
        </w:rPr>
        <w:t xml:space="preserve">а&gt;и </w:t>
      </w:r>
      <w:r>
        <w:rPr>
          <w:w w:val="100"/>
          <w:spacing w:val="0"/>
          <w:color w:val="000000"/>
          <w:position w:val="0"/>
        </w:rPr>
        <w:t>бародар, бародаро- на&gt;биродар, биродарона; каркадонжаркидон;</w:t>
      </w:r>
      <w:r>
        <w:rPr>
          <w:rStyle w:val="CharStyle57"/>
          <w:lang w:val="uz-UZ" w:eastAsia="uz-UZ" w:bidi="uz-UZ"/>
          <w:i w:val="0"/>
          <w:iCs w:val="0"/>
        </w:rPr>
        <w:t xml:space="preserve"> е&gt;а: </w:t>
      </w:r>
      <w:r>
        <w:rPr>
          <w:w w:val="100"/>
          <w:spacing w:val="0"/>
          <w:color w:val="000000"/>
          <w:position w:val="0"/>
        </w:rPr>
        <w:t>шамбе&gt; шанба,</w:t>
        <w:tab/>
        <w:t>душанбе&gt;душанба, дуредгар&gt;дурадгор\</w:t>
      </w:r>
      <w:r>
        <w:rPr>
          <w:rStyle w:val="CharStyle57"/>
          <w:lang w:val="uz-UZ" w:eastAsia="uz-UZ" w:bidi="uz-UZ"/>
          <w:i w:val="0"/>
          <w:iCs w:val="0"/>
        </w:rPr>
        <w:t xml:space="preserve"> б&gt;в: </w:t>
      </w:r>
      <w:r>
        <w:rPr>
          <w:w w:val="100"/>
          <w:spacing w:val="0"/>
          <w:color w:val="000000"/>
          <w:position w:val="0"/>
        </w:rPr>
        <w:t xml:space="preserve">қиса- </w:t>
      </w:r>
      <w:r>
        <w:rPr>
          <w:lang w:val="ru-RU" w:eastAsia="ru-RU" w:bidi="ru-RU"/>
          <w:w w:val="100"/>
          <w:spacing w:val="0"/>
          <w:color w:val="000000"/>
          <w:position w:val="0"/>
        </w:rPr>
        <w:t xml:space="preserve">йур'Жисавур, </w:t>
      </w:r>
      <w:r>
        <w:rPr>
          <w:w w:val="100"/>
          <w:spacing w:val="0"/>
          <w:color w:val="000000"/>
          <w:position w:val="0"/>
        </w:rPr>
        <w:t xml:space="preserve">лўбиё&gt; </w:t>
      </w:r>
      <w:r>
        <w:rPr>
          <w:lang w:val="ru-RU" w:eastAsia="ru-RU" w:bidi="ru-RU"/>
          <w:w w:val="100"/>
          <w:spacing w:val="0"/>
          <w:color w:val="000000"/>
          <w:position w:val="0"/>
        </w:rPr>
        <w:t>ловия, мошоба&gt;мошава, олуболу"&gt;олво</w:t>
      </w:r>
      <w:r>
        <w:rPr>
          <w:rStyle w:val="CharStyle57"/>
          <w:i w:val="0"/>
          <w:iCs w:val="0"/>
        </w:rPr>
        <w:t>-</w:t>
      </w:r>
    </w:p>
    <w:p>
      <w:pPr>
        <w:pStyle w:val="Style191"/>
        <w:tabs>
          <w:tab w:leader="none" w:pos="6750" w:val="right"/>
        </w:tabs>
        <w:widowControl w:val="0"/>
        <w:keepNext w:val="0"/>
        <w:keepLines w:val="0"/>
        <w:shd w:val="clear" w:color="auto" w:fill="auto"/>
        <w:bidi w:val="0"/>
        <w:jc w:val="left"/>
        <w:ind w:left="0" w:firstLine="0"/>
      </w:pPr>
      <w:r>
        <w:rPr>
          <w:rStyle w:val="CharStyle234"/>
        </w:rPr>
        <w:t xml:space="preserve">/Ш; </w:t>
      </w:r>
      <w:r>
        <w:rPr>
          <w:rStyle w:val="CharStyle195"/>
        </w:rPr>
        <w:t>пойтоба&gt;пойтава;</w:t>
      </w:r>
      <w:r>
        <w:rPr>
          <w:rStyle w:val="CharStyle234"/>
        </w:rPr>
        <w:t xml:space="preserve"> м&gt;н: </w:t>
      </w:r>
      <w:r>
        <w:rPr>
          <w:rStyle w:val="CharStyle195"/>
        </w:rPr>
        <w:t>шамбе&gt;шанба, дунба&gt;думба;</w:t>
      </w:r>
      <w:r>
        <w:rPr>
          <w:rStyle w:val="CharStyle234"/>
        </w:rPr>
        <w:t xml:space="preserve"> д&gt;тг- </w:t>
      </w:r>
      <w:r>
        <w:rPr>
          <w:rStyle w:val="CharStyle195"/>
        </w:rPr>
        <w:t xml:space="preserve">&lt;?(!,'Н.рд&gt;гугурт, </w:t>
      </w:r>
      <w:r>
        <w:rPr>
          <w:rStyle w:val="CharStyle195"/>
          <w:lang w:val="uz-UZ" w:eastAsia="uz-UZ" w:bidi="uz-UZ"/>
        </w:rPr>
        <w:t>пўлод&gt;пўлат.</w:t>
      </w:r>
      <w:r>
        <w:rPr>
          <w:rStyle w:val="CharStyle234"/>
          <w:lang w:val="uz-UZ" w:eastAsia="uz-UZ" w:bidi="uz-UZ"/>
        </w:rPr>
        <w:t xml:space="preserve"> </w:t>
      </w:r>
      <w:r>
        <w:rPr>
          <w:rStyle w:val="CharStyle234"/>
        </w:rPr>
        <w:t xml:space="preserve">Баъзан </w:t>
      </w:r>
      <w:r>
        <w:rPr>
          <w:rStyle w:val="CharStyle234"/>
          <w:lang w:val="uz-UZ" w:eastAsia="uz-UZ" w:bidi="uz-UZ"/>
        </w:rPr>
        <w:t xml:space="preserve">сўзнинг ўзбекча </w:t>
      </w:r>
      <w:r>
        <w:rPr>
          <w:rStyle w:val="CharStyle234"/>
        </w:rPr>
        <w:t xml:space="preserve">вариантида - ЛИрим товушларнинг </w:t>
      </w:r>
      <w:r>
        <w:rPr>
          <w:rStyle w:val="CharStyle234"/>
          <w:lang w:val="uz-UZ" w:eastAsia="uz-UZ" w:bidi="uz-UZ"/>
        </w:rPr>
        <w:t xml:space="preserve">қисқариши, </w:t>
      </w:r>
      <w:r>
        <w:rPr>
          <w:rStyle w:val="CharStyle234"/>
        </w:rPr>
        <w:t xml:space="preserve">тушиши </w:t>
      </w:r>
      <w:r>
        <w:rPr>
          <w:rStyle w:val="CharStyle234"/>
          <w:lang w:val="uz-UZ" w:eastAsia="uz-UZ" w:bidi="uz-UZ"/>
        </w:rPr>
        <w:t>рўй бўрган:</w:t>
        <w:tab/>
      </w:r>
      <w:r>
        <w:rPr>
          <w:rStyle w:val="CharStyle195"/>
        </w:rPr>
        <w:t>ангуштво-'</w:t>
      </w:r>
    </w:p>
    <w:p>
      <w:pPr>
        <w:pStyle w:val="Style99"/>
        <w:widowControl w:val="0"/>
        <w:keepNext w:val="0"/>
        <w:keepLines w:val="0"/>
        <w:shd w:val="clear" w:color="auto" w:fill="auto"/>
        <w:bidi w:val="0"/>
        <w:jc w:val="left"/>
        <w:ind w:left="0" w:firstLine="0"/>
      </w:pPr>
      <w:r>
        <w:rPr>
          <w:rStyle w:val="CharStyle139"/>
          <w:lang w:val="ru-RU" w:eastAsia="ru-RU" w:bidi="ru-RU"/>
          <w:i/>
          <w:iCs/>
        </w:rPr>
        <w:t xml:space="preserve">на]/ангуштпона&gt;ангушвона, кимиё, кимиёгар&gt;кимё, кимёгар, </w:t>
      </w:r>
      <w:r>
        <w:rPr>
          <w:rStyle w:val="CharStyle139"/>
          <w:i/>
          <w:iCs/>
        </w:rPr>
        <w:t xml:space="preserve">кўр- </w:t>
      </w:r>
      <w:r>
        <w:rPr>
          <w:rStyle w:val="CharStyle139"/>
          <w:lang w:val="ru-RU" w:eastAsia="ru-RU" w:bidi="ru-RU"/>
          <w:i/>
          <w:iCs/>
        </w:rPr>
        <w:t xml:space="preserve">шайпарак&gt; </w:t>
      </w:r>
      <w:r>
        <w:rPr>
          <w:rStyle w:val="CharStyle139"/>
          <w:i/>
          <w:iCs/>
        </w:rPr>
        <w:t xml:space="preserve">кўршапалак, </w:t>
      </w:r>
      <w:r>
        <w:rPr>
          <w:rStyle w:val="CharStyle139"/>
          <w:lang w:val="ru-RU" w:eastAsia="ru-RU" w:bidi="ru-RU"/>
          <w:i/>
          <w:iCs/>
        </w:rPr>
        <w:t xml:space="preserve">олуча&gt;олча, панжшаха&gt;паншаха, панж- ш&lt;шба&gt;пайшанба, </w:t>
      </w:r>
      <w:r>
        <w:rPr>
          <w:rStyle w:val="CharStyle139"/>
          <w:i/>
          <w:iCs/>
        </w:rPr>
        <w:t xml:space="preserve">рўймол&gt;рўмол, </w:t>
      </w:r>
      <w:r>
        <w:rPr>
          <w:rStyle w:val="CharStyle139"/>
          <w:lang w:val="ru-RU" w:eastAsia="ru-RU" w:bidi="ru-RU"/>
          <w:i/>
          <w:iCs/>
        </w:rPr>
        <w:t>■</w:t>
      </w:r>
      <w:r>
        <w:rPr>
          <w:rStyle w:val="CharStyle215"/>
          <w:i w:val="0"/>
          <w:iCs w:val="0"/>
        </w:rPr>
        <w:t xml:space="preserve"> Баъзи </w:t>
      </w:r>
      <w:r>
        <w:rPr>
          <w:rStyle w:val="CharStyle215"/>
          <w:lang w:val="uz-UZ" w:eastAsia="uz-UZ" w:bidi="uz-UZ"/>
          <w:i w:val="0"/>
          <w:iCs w:val="0"/>
        </w:rPr>
        <w:t xml:space="preserve">сўзлар ўзбек </w:t>
      </w:r>
      <w:r>
        <w:rPr>
          <w:rStyle w:val="CharStyle215"/>
          <w:i w:val="0"/>
          <w:iCs w:val="0"/>
        </w:rPr>
        <w:t xml:space="preserve">тилида: Шаклан кучли </w:t>
      </w:r>
      <w:r>
        <w:rPr>
          <w:rStyle w:val="CharStyle215"/>
          <w:lang w:val="uz-UZ" w:eastAsia="uz-UZ" w:bidi="uz-UZ"/>
          <w:i w:val="0"/>
          <w:iCs w:val="0"/>
        </w:rPr>
        <w:t xml:space="preserve">ўзгаришга </w:t>
      </w:r>
      <w:r>
        <w:rPr>
          <w:rStyle w:val="CharStyle215"/>
          <w:i w:val="0"/>
          <w:iCs w:val="0"/>
        </w:rPr>
        <w:t xml:space="preserve">учраган: </w:t>
      </w:r>
      <w:r>
        <w:rPr>
          <w:rStyle w:val="CharStyle139"/>
          <w:lang w:val="ru-RU" w:eastAsia="ru-RU" w:bidi="ru-RU"/>
          <w:i/>
          <w:iCs/>
        </w:rPr>
        <w:t xml:space="preserve">биринж&gt;гуруч, </w:t>
      </w:r>
      <w:r>
        <w:rPr>
          <w:rStyle w:val="CharStyle139"/>
          <w:i/>
          <w:iCs/>
        </w:rPr>
        <w:t xml:space="preserve">рўбарў(й)&gt;рў- </w:t>
      </w:r>
      <w:r>
        <w:rPr>
          <w:rStyle w:val="CharStyle139"/>
          <w:lang w:val="ru-RU" w:eastAsia="ru-RU" w:bidi="ru-RU"/>
          <w:i/>
          <w:iCs/>
        </w:rPr>
        <w:t xml:space="preserve">Пара, кафш'жавуш, </w:t>
      </w:r>
      <w:r>
        <w:rPr>
          <w:rStyle w:val="CharStyle139"/>
          <w:i/>
          <w:iCs/>
        </w:rPr>
        <w:t>кафшдўз&gt;кавушдўз</w:t>
      </w:r>
      <w:r>
        <w:rPr>
          <w:rStyle w:val="CharStyle215"/>
          <w:lang w:val="uz-UZ" w:eastAsia="uz-UZ" w:bidi="uz-UZ"/>
          <w:i w:val="0"/>
          <w:iCs w:val="0"/>
        </w:rPr>
        <w:t xml:space="preserve"> </w:t>
      </w:r>
      <w:r>
        <w:rPr>
          <w:rStyle w:val="CharStyle215"/>
          <w:i w:val="0"/>
          <w:iCs w:val="0"/>
        </w:rPr>
        <w:t>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ва тожик тилларидаги муштарак тожикча </w:t>
      </w:r>
      <w:r>
        <w:rPr>
          <w:lang w:val="uz-UZ" w:eastAsia="uz-UZ" w:bidi="uz-UZ"/>
          <w:w w:val="100"/>
          <w:color w:val="000000"/>
          <w:position w:val="0"/>
        </w:rPr>
        <w:t xml:space="preserve">сўзлар ҳар </w:t>
      </w:r>
      <w:r>
        <w:rPr>
          <w:rStyle w:val="CharStyle236"/>
        </w:rPr>
        <w:t xml:space="preserve">Икки </w:t>
      </w:r>
      <w:r>
        <w:rPr>
          <w:lang w:val="ru-RU" w:eastAsia="ru-RU" w:bidi="ru-RU"/>
          <w:w w:val="100"/>
          <w:color w:val="000000"/>
          <w:position w:val="0"/>
        </w:rPr>
        <w:t xml:space="preserve">тилда </w:t>
      </w:r>
      <w:r>
        <w:rPr>
          <w:lang w:val="uz-UZ" w:eastAsia="uz-UZ" w:bidi="uz-UZ"/>
          <w:w w:val="100"/>
          <w:color w:val="000000"/>
          <w:position w:val="0"/>
        </w:rPr>
        <w:t xml:space="preserve">кўп ҳолда ўхшаш </w:t>
      </w:r>
      <w:r>
        <w:rPr>
          <w:lang w:val="ru-RU" w:eastAsia="ru-RU" w:bidi="ru-RU"/>
          <w:w w:val="100"/>
          <w:color w:val="000000"/>
          <w:position w:val="0"/>
        </w:rPr>
        <w:t xml:space="preserve">маъноларни ифодалайди. Шу билан бирга, тожикча </w:t>
      </w:r>
      <w:r>
        <w:rPr>
          <w:lang w:val="uz-UZ" w:eastAsia="uz-UZ" w:bidi="uz-UZ"/>
          <w:w w:val="100"/>
          <w:color w:val="000000"/>
          <w:position w:val="0"/>
        </w:rPr>
        <w:t xml:space="preserve">ўзлашмалар ўзбек </w:t>
      </w:r>
      <w:r>
        <w:rPr>
          <w:lang w:val="ru-RU" w:eastAsia="ru-RU" w:bidi="ru-RU"/>
          <w:w w:val="100"/>
          <w:color w:val="000000"/>
          <w:position w:val="0"/>
        </w:rPr>
        <w:t xml:space="preserve">тилида баъзи семантик </w:t>
      </w:r>
      <w:r>
        <w:rPr>
          <w:lang w:val="uz-UZ" w:eastAsia="uz-UZ" w:bidi="uz-UZ"/>
          <w:w w:val="100"/>
          <w:color w:val="000000"/>
          <w:position w:val="0"/>
        </w:rPr>
        <w:t xml:space="preserve">ўзга- </w:t>
      </w:r>
      <w:r>
        <w:rPr>
          <w:lang w:val="ru-RU" w:eastAsia="ru-RU" w:bidi="ru-RU"/>
          <w:w w:val="100"/>
          <w:color w:val="000000"/>
          <w:position w:val="0"/>
        </w:rPr>
        <w:t xml:space="preserve">ришларга </w:t>
      </w:r>
      <w:r>
        <w:rPr>
          <w:lang w:val="uz-UZ" w:eastAsia="uz-UZ" w:bidi="uz-UZ"/>
          <w:w w:val="100"/>
          <w:color w:val="000000"/>
          <w:position w:val="0"/>
        </w:rPr>
        <w:t xml:space="preserve">ҳам </w:t>
      </w:r>
      <w:r>
        <w:rPr>
          <w:lang w:val="ru-RU" w:eastAsia="ru-RU" w:bidi="ru-RU"/>
          <w:w w:val="100"/>
          <w:color w:val="000000"/>
          <w:position w:val="0"/>
        </w:rPr>
        <w:t xml:space="preserve">учрагани кузатилади. </w:t>
      </w:r>
      <w:r>
        <w:rPr>
          <w:rStyle w:val="CharStyle55"/>
        </w:rPr>
        <w:t>Бахш</w:t>
      </w:r>
      <w:r>
        <w:rPr>
          <w:lang w:val="ru-RU" w:eastAsia="ru-RU" w:bidi="ru-RU"/>
          <w:w w:val="100"/>
          <w:color w:val="000000"/>
          <w:position w:val="0"/>
        </w:rPr>
        <w:t xml:space="preserve"> </w:t>
      </w:r>
      <w:r>
        <w:rPr>
          <w:lang w:val="uz-UZ" w:eastAsia="uz-UZ" w:bidi="uz-UZ"/>
          <w:w w:val="100"/>
          <w:color w:val="000000"/>
          <w:position w:val="0"/>
        </w:rPr>
        <w:t xml:space="preserve">сўзи </w:t>
      </w:r>
      <w:r>
        <w:rPr>
          <w:lang w:val="ru-RU" w:eastAsia="ru-RU" w:bidi="ru-RU"/>
          <w:w w:val="100"/>
          <w:color w:val="000000"/>
          <w:position w:val="0"/>
        </w:rPr>
        <w:t xml:space="preserve">тожик тилида </w:t>
      </w:r>
      <w:r>
        <w:rPr>
          <w:lang w:val="uz-UZ" w:eastAsia="uz-UZ" w:bidi="uz-UZ"/>
          <w:w w:val="100"/>
          <w:color w:val="000000"/>
          <w:position w:val="0"/>
        </w:rPr>
        <w:t xml:space="preserve">ўт- </w:t>
      </w:r>
      <w:r>
        <w:rPr>
          <w:rStyle w:val="CharStyle217"/>
        </w:rPr>
        <w:t xml:space="preserve">ммшда </w:t>
      </w:r>
      <w:r>
        <w:rPr>
          <w:rStyle w:val="CharStyle237"/>
        </w:rPr>
        <w:t>1</w:t>
      </w:r>
      <w:r>
        <w:rPr>
          <w:lang w:val="ru-RU" w:eastAsia="ru-RU" w:bidi="ru-RU"/>
          <w:w w:val="100"/>
          <w:color w:val="000000"/>
          <w:position w:val="0"/>
        </w:rPr>
        <w:t xml:space="preserve">) </w:t>
      </w:r>
      <w:r>
        <w:rPr>
          <w:rStyle w:val="CharStyle217"/>
          <w:lang w:val="uz-UZ" w:eastAsia="uz-UZ" w:bidi="uz-UZ"/>
        </w:rPr>
        <w:t xml:space="preserve">қисм, ҳисса; </w:t>
      </w:r>
      <w:r>
        <w:rPr>
          <w:rStyle w:val="CharStyle237"/>
        </w:rPr>
        <w:t>2</w:t>
      </w:r>
      <w:r>
        <w:rPr>
          <w:lang w:val="ru-RU" w:eastAsia="ru-RU" w:bidi="ru-RU"/>
          <w:w w:val="100"/>
          <w:color w:val="000000"/>
          <w:position w:val="0"/>
        </w:rPr>
        <w:t xml:space="preserve">) </w:t>
      </w:r>
      <w:r>
        <w:rPr>
          <w:rStyle w:val="CharStyle217"/>
        </w:rPr>
        <w:t xml:space="preserve">ииъом, </w:t>
      </w:r>
      <w:r>
        <w:rPr>
          <w:lang w:val="uz-UZ" w:eastAsia="uz-UZ" w:bidi="uz-UZ"/>
          <w:w w:val="100"/>
          <w:color w:val="000000"/>
          <w:position w:val="0"/>
        </w:rPr>
        <w:t xml:space="preserve">совға, </w:t>
      </w:r>
      <w:r>
        <w:rPr>
          <w:rStyle w:val="CharStyle217"/>
          <w:lang w:val="uz-UZ" w:eastAsia="uz-UZ" w:bidi="uz-UZ"/>
        </w:rPr>
        <w:t xml:space="preserve">туҳфа; </w:t>
      </w:r>
      <w:r>
        <w:rPr>
          <w:lang w:val="ru-RU" w:eastAsia="ru-RU" w:bidi="ru-RU"/>
          <w:w w:val="100"/>
          <w:color w:val="000000"/>
          <w:position w:val="0"/>
        </w:rPr>
        <w:t xml:space="preserve">3) </w:t>
      </w:r>
      <w:r>
        <w:rPr>
          <w:rStyle w:val="CharStyle217"/>
        </w:rPr>
        <w:t xml:space="preserve">истеъдод, хунар,, </w:t>
      </w:r>
      <w:r>
        <w:rPr>
          <w:lang w:val="ru-RU" w:eastAsia="ru-RU" w:bidi="ru-RU"/>
          <w:w w:val="100"/>
          <w:color w:val="000000"/>
          <w:position w:val="0"/>
        </w:rPr>
        <w:t xml:space="preserve">цобилият маъноларини англатган. </w:t>
      </w:r>
      <w:r>
        <w:rPr>
          <w:lang w:val="uz-UZ" w:eastAsia="uz-UZ" w:bidi="uz-UZ"/>
          <w:w w:val="100"/>
          <w:color w:val="000000"/>
          <w:position w:val="0"/>
        </w:rPr>
        <w:t xml:space="preserve">Ҳозирги ўзбек </w:t>
      </w:r>
      <w:r>
        <w:rPr>
          <w:lang w:val="ru-RU" w:eastAsia="ru-RU" w:bidi="ru-RU"/>
          <w:w w:val="100"/>
          <w:color w:val="000000"/>
          <w:position w:val="0"/>
        </w:rPr>
        <w:t xml:space="preserve">тилида </w:t>
      </w:r>
      <w:r>
        <w:rPr>
          <w:rStyle w:val="CharStyle55"/>
          <w:lang w:val="uz-UZ" w:eastAsia="uz-UZ" w:bidi="uz-UZ"/>
        </w:rPr>
        <w:t xml:space="preserve">бағши- </w:t>
      </w:r>
      <w:r>
        <w:rPr>
          <w:rStyle w:val="CharStyle55"/>
        </w:rPr>
        <w:t xml:space="preserve">ламоц, ато </w:t>
      </w:r>
      <w:r>
        <w:rPr>
          <w:rStyle w:val="CharStyle55"/>
          <w:lang w:val="uz-UZ" w:eastAsia="uz-UZ" w:bidi="uz-UZ"/>
        </w:rPr>
        <w:t>қилмоц</w:t>
      </w:r>
      <w:r>
        <w:rPr>
          <w:lang w:val="uz-UZ" w:eastAsia="uz-UZ" w:bidi="uz-UZ"/>
          <w:w w:val="100"/>
          <w:color w:val="000000"/>
          <w:position w:val="0"/>
        </w:rPr>
        <w:t xml:space="preserve"> </w:t>
      </w:r>
      <w:r>
        <w:rPr>
          <w:lang w:val="ru-RU" w:eastAsia="ru-RU" w:bidi="ru-RU"/>
          <w:w w:val="100"/>
          <w:color w:val="000000"/>
          <w:position w:val="0"/>
        </w:rPr>
        <w:t xml:space="preserve">маъноларидагина </w:t>
      </w:r>
      <w:r>
        <w:rPr>
          <w:lang w:val="uz-UZ" w:eastAsia="uz-UZ" w:bidi="uz-UZ"/>
          <w:w w:val="100"/>
          <w:color w:val="000000"/>
          <w:position w:val="0"/>
        </w:rPr>
        <w:t>қўлланади.</w:t>
      </w:r>
    </w:p>
    <w:p>
      <w:pPr>
        <w:pStyle w:val="Style25"/>
        <w:widowControl w:val="0"/>
        <w:keepNext w:val="0"/>
        <w:keepLines w:val="0"/>
        <w:shd w:val="clear" w:color="auto" w:fill="auto"/>
        <w:bidi w:val="0"/>
        <w:jc w:val="left"/>
        <w:spacing w:line="211" w:lineRule="exact"/>
        <w:ind w:left="0" w:firstLine="360"/>
      </w:pPr>
      <w:r>
        <w:rPr>
          <w:rStyle w:val="CharStyle137"/>
        </w:rPr>
        <w:t>Воя</w:t>
      </w:r>
      <w:r>
        <w:rPr>
          <w:rStyle w:val="CharStyle217"/>
        </w:rPr>
        <w:t xml:space="preserve"> </w:t>
      </w:r>
      <w:r>
        <w:rPr>
          <w:lang w:val="uz-UZ" w:eastAsia="uz-UZ" w:bidi="uz-UZ"/>
          <w:w w:val="100"/>
          <w:color w:val="000000"/>
          <w:position w:val="0"/>
        </w:rPr>
        <w:t xml:space="preserve">сўзи ўтмишда ҳожат, </w:t>
      </w:r>
      <w:r>
        <w:rPr>
          <w:lang w:val="ru-RU" w:eastAsia="ru-RU" w:bidi="ru-RU"/>
          <w:w w:val="100"/>
          <w:color w:val="000000"/>
          <w:position w:val="0"/>
        </w:rPr>
        <w:t xml:space="preserve">зарурат; орзу, умид; насиб, </w:t>
      </w:r>
      <w:r>
        <w:rPr>
          <w:lang w:val="uz-UZ" w:eastAsia="uz-UZ" w:bidi="uz-UZ"/>
          <w:w w:val="100"/>
          <w:color w:val="000000"/>
          <w:position w:val="0"/>
        </w:rPr>
        <w:t xml:space="preserve">баҳра„ ҳисса </w:t>
      </w:r>
      <w:r>
        <w:rPr>
          <w:lang w:val="ru-RU" w:eastAsia="ru-RU" w:bidi="ru-RU"/>
          <w:w w:val="100"/>
          <w:color w:val="000000"/>
          <w:position w:val="0"/>
        </w:rPr>
        <w:t xml:space="preserve">маъноларини берган. </w:t>
      </w:r>
      <w:r>
        <w:rPr>
          <w:lang w:val="uz-UZ" w:eastAsia="uz-UZ" w:bidi="uz-UZ"/>
          <w:w w:val="100"/>
          <w:color w:val="000000"/>
          <w:position w:val="0"/>
        </w:rPr>
        <w:t xml:space="preserve">Ҳозирги ўзбек </w:t>
      </w:r>
      <w:r>
        <w:rPr>
          <w:lang w:val="ru-RU" w:eastAsia="ru-RU" w:bidi="ru-RU"/>
          <w:w w:val="100"/>
          <w:color w:val="000000"/>
          <w:position w:val="0"/>
        </w:rPr>
        <w:t xml:space="preserve">тилида камолотга ет- ган, </w:t>
      </w:r>
      <w:r>
        <w:rPr>
          <w:lang w:val="uz-UZ" w:eastAsia="uz-UZ" w:bidi="uz-UZ"/>
          <w:w w:val="100"/>
          <w:color w:val="000000"/>
          <w:position w:val="0"/>
        </w:rPr>
        <w:t xml:space="preserve">кўкарган </w:t>
      </w:r>
      <w:r>
        <w:rPr>
          <w:lang w:val="ru-RU" w:eastAsia="ru-RU" w:bidi="ru-RU"/>
          <w:w w:val="100"/>
          <w:color w:val="000000"/>
          <w:position w:val="0"/>
        </w:rPr>
        <w:t xml:space="preserve">маъноларида ишлатилади. </w:t>
      </w:r>
      <w:r>
        <w:rPr>
          <w:rStyle w:val="CharStyle55"/>
          <w:lang w:val="uz-UZ" w:eastAsia="uz-UZ" w:bidi="uz-UZ"/>
        </w:rPr>
        <w:t>Гавҳар</w:t>
      </w:r>
      <w:r>
        <w:rPr>
          <w:lang w:val="uz-UZ" w:eastAsia="uz-UZ" w:bidi="uz-UZ"/>
          <w:w w:val="100"/>
          <w:color w:val="000000"/>
          <w:position w:val="0"/>
        </w:rPr>
        <w:t xml:space="preserve"> </w:t>
      </w:r>
      <w:r>
        <w:rPr>
          <w:lang w:val="ru-RU" w:eastAsia="ru-RU" w:bidi="ru-RU"/>
          <w:w w:val="100"/>
          <w:color w:val="000000"/>
          <w:position w:val="0"/>
        </w:rPr>
        <w:t>тожик тилида:</w:t>
      </w:r>
    </w:p>
    <w:p>
      <w:pPr>
        <w:pStyle w:val="Style25"/>
        <w:numPr>
          <w:ilvl w:val="0"/>
          <w:numId w:val="97"/>
        </w:numPr>
        <w:tabs>
          <w:tab w:leader="none" w:pos="351" w:val="left"/>
        </w:tabs>
        <w:widowControl w:val="0"/>
        <w:keepNext w:val="0"/>
        <w:keepLines w:val="0"/>
        <w:shd w:val="clear" w:color="auto" w:fill="auto"/>
        <w:bidi w:val="0"/>
        <w:jc w:val="left"/>
        <w:spacing w:line="211" w:lineRule="exact"/>
        <w:ind w:left="0" w:firstLine="0"/>
      </w:pPr>
      <w:r>
        <w:rPr>
          <w:lang w:val="uz-UZ" w:eastAsia="uz-UZ" w:bidi="uz-UZ"/>
          <w:w w:val="100"/>
          <w:color w:val="000000"/>
          <w:position w:val="0"/>
        </w:rPr>
        <w:t xml:space="preserve">қимматбаҳо </w:t>
      </w:r>
      <w:r>
        <w:rPr>
          <w:lang w:val="ru-RU" w:eastAsia="ru-RU" w:bidi="ru-RU"/>
          <w:w w:val="100"/>
          <w:color w:val="000000"/>
          <w:position w:val="0"/>
        </w:rPr>
        <w:t xml:space="preserve">тош; </w:t>
      </w:r>
      <w:r>
        <w:rPr>
          <w:rStyle w:val="CharStyle237"/>
        </w:rPr>
        <w:t>2</w:t>
      </w:r>
      <w:r>
        <w:rPr>
          <w:lang w:val="ru-RU" w:eastAsia="ru-RU" w:bidi="ru-RU"/>
          <w:w w:val="100"/>
          <w:color w:val="000000"/>
          <w:position w:val="0"/>
        </w:rPr>
        <w:t xml:space="preserve">) фалсафий маънода асл зот; 3) мажозий </w:t>
      </w:r>
      <w:r>
        <w:rPr>
          <w:rStyle w:val="CharStyle217"/>
        </w:rPr>
        <w:t xml:space="preserve">маънода; а) насаб, аждод; б) фарзанд; в) </w:t>
      </w:r>
      <w:r>
        <w:rPr>
          <w:rStyle w:val="CharStyle217"/>
          <w:lang w:val="uz-UZ" w:eastAsia="uz-UZ" w:bidi="uz-UZ"/>
        </w:rPr>
        <w:t xml:space="preserve">кўз </w:t>
      </w:r>
      <w:r>
        <w:rPr>
          <w:rStyle w:val="CharStyle217"/>
        </w:rPr>
        <w:t xml:space="preserve">ёши, г) дандон, </w:t>
      </w:r>
      <w:r>
        <w:rPr>
          <w:rStyle w:val="CharStyle217"/>
          <w:lang w:val="uz-UZ" w:eastAsia="uz-UZ" w:bidi="uz-UZ"/>
        </w:rPr>
        <w:t xml:space="preserve">ёқ </w:t>
      </w:r>
      <w:r>
        <w:rPr>
          <w:lang w:val="ru-RU" w:eastAsia="ru-RU" w:bidi="ru-RU"/>
          <w:w w:val="100"/>
          <w:color w:val="000000"/>
          <w:position w:val="0"/>
        </w:rPr>
        <w:t xml:space="preserve">маъноларини берган. </w:t>
      </w:r>
      <w:r>
        <w:rPr>
          <w:lang w:val="uz-UZ" w:eastAsia="uz-UZ" w:bidi="uz-UZ"/>
          <w:w w:val="100"/>
          <w:color w:val="000000"/>
          <w:position w:val="0"/>
        </w:rPr>
        <w:t xml:space="preserve">Ҳозирги ўзбек </w:t>
      </w:r>
      <w:r>
        <w:rPr>
          <w:lang w:val="ru-RU" w:eastAsia="ru-RU" w:bidi="ru-RU"/>
          <w:w w:val="100"/>
          <w:color w:val="000000"/>
          <w:position w:val="0"/>
        </w:rPr>
        <w:t xml:space="preserve">тилида </w:t>
      </w:r>
      <w:r>
        <w:rPr>
          <w:lang w:val="uz-UZ" w:eastAsia="uz-UZ" w:bidi="uz-UZ"/>
          <w:w w:val="100"/>
          <w:color w:val="000000"/>
          <w:position w:val="0"/>
        </w:rPr>
        <w:t xml:space="preserve">қимматбаҳо </w:t>
      </w:r>
      <w:r>
        <w:rPr>
          <w:lang w:val="ru-RU" w:eastAsia="ru-RU" w:bidi="ru-RU"/>
          <w:w w:val="100"/>
          <w:color w:val="000000"/>
          <w:position w:val="0"/>
        </w:rPr>
        <w:t xml:space="preserve">тош; </w:t>
      </w:r>
      <w:r>
        <w:rPr>
          <w:lang w:val="uz-UZ" w:eastAsia="uz-UZ" w:bidi="uz-UZ"/>
          <w:w w:val="100"/>
          <w:color w:val="000000"/>
          <w:position w:val="0"/>
        </w:rPr>
        <w:t xml:space="preserve">кўч- </w:t>
      </w:r>
      <w:r>
        <w:rPr>
          <w:rStyle w:val="CharStyle217"/>
        </w:rPr>
        <w:t xml:space="preserve">ма маънода энг </w:t>
      </w:r>
      <w:r>
        <w:rPr>
          <w:rStyle w:val="CharStyle217"/>
          <w:lang w:val="uz-UZ" w:eastAsia="uz-UZ" w:bidi="uz-UZ"/>
        </w:rPr>
        <w:t xml:space="preserve">қимматли </w:t>
      </w:r>
      <w:r>
        <w:rPr>
          <w:rStyle w:val="CharStyle217"/>
        </w:rPr>
        <w:t xml:space="preserve">нарса маъноларида ишлатилади. </w:t>
      </w:r>
      <w:r>
        <w:rPr>
          <w:rStyle w:val="CharStyle137"/>
        </w:rPr>
        <w:t xml:space="preserve">Нома </w:t>
      </w:r>
      <w:r>
        <w:rPr>
          <w:lang w:val="uz-UZ" w:eastAsia="uz-UZ" w:bidi="uz-UZ"/>
          <w:w w:val="100"/>
          <w:color w:val="000000"/>
          <w:position w:val="0"/>
        </w:rPr>
        <w:t xml:space="preserve">сўзи ўтмиш </w:t>
      </w:r>
      <w:r>
        <w:rPr>
          <w:lang w:val="ru-RU" w:eastAsia="ru-RU" w:bidi="ru-RU"/>
          <w:w w:val="100"/>
          <w:color w:val="000000"/>
          <w:position w:val="0"/>
        </w:rPr>
        <w:t xml:space="preserve">давр тожик тилида </w:t>
      </w:r>
      <w:r>
        <w:rPr>
          <w:rStyle w:val="CharStyle237"/>
        </w:rPr>
        <w:t>1</w:t>
      </w:r>
      <w:r>
        <w:rPr>
          <w:lang w:val="ru-RU" w:eastAsia="ru-RU" w:bidi="ru-RU"/>
          <w:w w:val="100"/>
          <w:color w:val="000000"/>
          <w:position w:val="0"/>
        </w:rPr>
        <w:t xml:space="preserve">) хат, мактуб; </w:t>
      </w:r>
      <w:r>
        <w:rPr>
          <w:rStyle w:val="CharStyle237"/>
        </w:rPr>
        <w:t>2</w:t>
      </w:r>
      <w:r>
        <w:rPr>
          <w:lang w:val="ru-RU" w:eastAsia="ru-RU" w:bidi="ru-RU"/>
          <w:w w:val="100"/>
          <w:color w:val="000000"/>
          <w:position w:val="0"/>
        </w:rPr>
        <w:t xml:space="preserve">) фармон, амр„. </w:t>
      </w:r>
      <w:r>
        <w:rPr>
          <w:rStyle w:val="CharStyle217"/>
        </w:rPr>
        <w:t xml:space="preserve">хукм хати; 3) асар, китоб; 4) </w:t>
      </w:r>
      <w:r>
        <w:rPr>
          <w:rStyle w:val="CharStyle217"/>
          <w:lang w:val="uz-UZ" w:eastAsia="uz-UZ" w:bidi="uz-UZ"/>
        </w:rPr>
        <w:t xml:space="preserve">рўйхат </w:t>
      </w:r>
      <w:r>
        <w:rPr>
          <w:rStyle w:val="CharStyle217"/>
        </w:rPr>
        <w:t xml:space="preserve">каби маъмоларда </w:t>
      </w:r>
      <w:r>
        <w:rPr>
          <w:rStyle w:val="CharStyle217"/>
          <w:lang w:val="uz-UZ" w:eastAsia="uz-UZ" w:bidi="uz-UZ"/>
        </w:rPr>
        <w:t xml:space="preserve">қўлланган. </w:t>
      </w:r>
      <w:r>
        <w:rPr>
          <w:lang w:val="ru-RU" w:eastAsia="ru-RU" w:bidi="ru-RU"/>
          <w:w w:val="100"/>
          <w:color w:val="000000"/>
          <w:position w:val="0"/>
        </w:rPr>
        <w:t xml:space="preserve">Узбек тилида </w:t>
      </w:r>
      <w:r>
        <w:rPr>
          <w:lang w:val="uz-UZ" w:eastAsia="uz-UZ" w:bidi="uz-UZ"/>
          <w:w w:val="100"/>
          <w:color w:val="000000"/>
          <w:position w:val="0"/>
        </w:rPr>
        <w:t xml:space="preserve">ҳозирда, </w:t>
      </w:r>
      <w:r>
        <w:rPr>
          <w:lang w:val="ru-RU" w:eastAsia="ru-RU" w:bidi="ru-RU"/>
          <w:w w:val="100"/>
          <w:color w:val="000000"/>
          <w:position w:val="0"/>
        </w:rPr>
        <w:t xml:space="preserve">асосан, хат, мактуб маъносини англатади. </w:t>
      </w:r>
      <w:r>
        <w:rPr>
          <w:rStyle w:val="CharStyle55"/>
        </w:rPr>
        <w:t>Номдор</w:t>
      </w:r>
      <w:r>
        <w:rPr>
          <w:lang w:val="ru-RU" w:eastAsia="ru-RU" w:bidi="ru-RU"/>
          <w:w w:val="100"/>
          <w:color w:val="000000"/>
          <w:position w:val="0"/>
        </w:rPr>
        <w:t xml:space="preserve"> тожик тилида 1) </w:t>
      </w:r>
      <w:r>
        <w:rPr>
          <w:lang w:val="uz-UZ" w:eastAsia="uz-UZ" w:bidi="uz-UZ"/>
          <w:w w:val="100"/>
          <w:color w:val="000000"/>
          <w:position w:val="0"/>
        </w:rPr>
        <w:t xml:space="preserve">машҳур, шуҳратли; </w:t>
      </w:r>
      <w:r>
        <w:rPr>
          <w:lang w:val="ru-RU" w:eastAsia="ru-RU" w:bidi="ru-RU"/>
          <w:w w:val="100"/>
          <w:color w:val="000000"/>
          <w:position w:val="0"/>
        </w:rPr>
        <w:t xml:space="preserve">2) </w:t>
      </w:r>
      <w:r>
        <w:rPr>
          <w:lang w:val="uz-UZ" w:eastAsia="uz-UZ" w:bidi="uz-UZ"/>
          <w:w w:val="100"/>
          <w:color w:val="000000"/>
          <w:position w:val="0"/>
        </w:rPr>
        <w:t xml:space="preserve">паҳлавон, қаҳра- </w:t>
      </w:r>
      <w:r>
        <w:rPr>
          <w:rStyle w:val="CharStyle217"/>
          <w:lang w:val="uz-UZ" w:eastAsia="uz-UZ" w:bidi="uz-UZ"/>
        </w:rPr>
        <w:t xml:space="preserve">мон, </w:t>
      </w:r>
      <w:r>
        <w:rPr>
          <w:lang w:val="uz-UZ" w:eastAsia="uz-UZ" w:bidi="uz-UZ"/>
          <w:w w:val="100"/>
          <w:color w:val="000000"/>
          <w:position w:val="0"/>
        </w:rPr>
        <w:t xml:space="preserve">далир </w:t>
      </w:r>
      <w:r>
        <w:rPr>
          <w:lang w:val="ru-RU" w:eastAsia="ru-RU" w:bidi="ru-RU"/>
          <w:w w:val="100"/>
          <w:color w:val="000000"/>
          <w:position w:val="0"/>
        </w:rPr>
        <w:t xml:space="preserve">маъноларида </w:t>
      </w:r>
      <w:r>
        <w:rPr>
          <w:lang w:val="uz-UZ" w:eastAsia="uz-UZ" w:bidi="uz-UZ"/>
          <w:w w:val="100"/>
          <w:color w:val="000000"/>
          <w:position w:val="0"/>
        </w:rPr>
        <w:t xml:space="preserve">ишлатилган. </w:t>
      </w:r>
      <w:r>
        <w:rPr>
          <w:lang w:val="ru-RU" w:eastAsia="ru-RU" w:bidi="ru-RU"/>
          <w:w w:val="100"/>
          <w:color w:val="000000"/>
          <w:position w:val="0"/>
        </w:rPr>
        <w:t xml:space="preserve">Узбек тилида </w:t>
      </w:r>
      <w:r>
        <w:rPr>
          <w:lang w:val="uz-UZ" w:eastAsia="uz-UZ" w:bidi="uz-UZ"/>
          <w:w w:val="100"/>
          <w:color w:val="000000"/>
          <w:position w:val="0"/>
        </w:rPr>
        <w:t xml:space="preserve">ҳозирда маш- ҳур, танилган </w:t>
      </w:r>
      <w:r>
        <w:rPr>
          <w:lang w:val="ru-RU" w:eastAsia="ru-RU" w:bidi="ru-RU"/>
          <w:w w:val="100"/>
          <w:color w:val="000000"/>
          <w:position w:val="0"/>
        </w:rPr>
        <w:t>маъносини беради.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w:t>
      </w:r>
      <w:r>
        <w:rPr>
          <w:lang w:val="uz-UZ" w:eastAsia="uz-UZ" w:bidi="uz-UZ"/>
          <w:w w:val="100"/>
          <w:color w:val="000000"/>
          <w:position w:val="0"/>
        </w:rPr>
        <w:t xml:space="preserve">тилидаги </w:t>
      </w:r>
      <w:r>
        <w:rPr>
          <w:lang w:val="ru-RU" w:eastAsia="ru-RU" w:bidi="ru-RU"/>
          <w:w w:val="100"/>
          <w:color w:val="000000"/>
          <w:position w:val="0"/>
        </w:rPr>
        <w:t xml:space="preserve">тожикча </w:t>
      </w:r>
      <w:r>
        <w:rPr>
          <w:lang w:val="uz-UZ" w:eastAsia="uz-UZ" w:bidi="uz-UZ"/>
          <w:w w:val="100"/>
          <w:color w:val="000000"/>
          <w:position w:val="0"/>
        </w:rPr>
        <w:t xml:space="preserve">сўзларни ўз қатламдан, </w:t>
      </w:r>
      <w:r>
        <w:rPr>
          <w:lang w:val="ru-RU" w:eastAsia="ru-RU" w:bidi="ru-RU"/>
          <w:w w:val="100"/>
          <w:color w:val="000000"/>
          <w:position w:val="0"/>
        </w:rPr>
        <w:t xml:space="preserve">шунингдек </w:t>
      </w:r>
      <w:r>
        <w:rPr>
          <w:lang w:val="uz-UZ" w:eastAsia="uz-UZ" w:bidi="uz-UZ"/>
          <w:w w:val="100"/>
          <w:color w:val="000000"/>
          <w:position w:val="0"/>
        </w:rPr>
        <w:t xml:space="preserve">ўзлашма қатламнйнг бошқа тилларга хос сўзларидан ажрата олиш </w:t>
      </w:r>
      <w:r>
        <w:rPr>
          <w:lang w:val="ru-RU" w:eastAsia="ru-RU" w:bidi="ru-RU"/>
          <w:w w:val="100"/>
          <w:color w:val="000000"/>
          <w:position w:val="0"/>
        </w:rPr>
        <w:t xml:space="preserve">маълум лингвистик </w:t>
      </w:r>
      <w:r>
        <w:rPr>
          <w:lang w:val="uz-UZ" w:eastAsia="uz-UZ" w:bidi="uz-UZ"/>
          <w:w w:val="100"/>
          <w:color w:val="000000"/>
          <w:position w:val="0"/>
        </w:rPr>
        <w:t xml:space="preserve">тайёргарликни, илмий малакани талаб қилади. </w:t>
      </w:r>
      <w:r>
        <w:rPr>
          <w:lang w:val="ru-RU" w:eastAsia="ru-RU" w:bidi="ru-RU"/>
          <w:w w:val="100"/>
          <w:color w:val="000000"/>
          <w:position w:val="0"/>
        </w:rPr>
        <w:t xml:space="preserve">Бу учун форс-тожик тилига хос </w:t>
      </w:r>
      <w:r>
        <w:rPr>
          <w:lang w:val="uz-UZ" w:eastAsia="uz-UZ" w:bidi="uz-UZ"/>
          <w:w w:val="100"/>
          <w:color w:val="000000"/>
          <w:position w:val="0"/>
        </w:rPr>
        <w:t xml:space="preserve">сўзларнинг ўзига хос фо- нетик </w:t>
      </w:r>
      <w:r>
        <w:rPr>
          <w:lang w:val="ru-RU" w:eastAsia="ru-RU" w:bidi="ru-RU"/>
          <w:w w:val="100"/>
          <w:color w:val="000000"/>
          <w:position w:val="0"/>
        </w:rPr>
        <w:t xml:space="preserve">ва грамматик </w:t>
      </w:r>
      <w:r>
        <w:rPr>
          <w:lang w:val="uz-UZ" w:eastAsia="uz-UZ" w:bidi="uz-UZ"/>
          <w:w w:val="100"/>
          <w:color w:val="000000"/>
          <w:position w:val="0"/>
        </w:rPr>
        <w:t>белгиларини билиш алоҳида аҳамиятга эга,.</w:t>
      </w:r>
    </w:p>
    <w:p>
      <w:pPr>
        <w:pStyle w:val="Style238"/>
        <w:widowControl w:val="0"/>
        <w:keepNext w:val="0"/>
        <w:keepLines w:val="0"/>
        <w:shd w:val="clear" w:color="auto" w:fill="auto"/>
        <w:bidi w:val="0"/>
        <w:jc w:val="left"/>
        <w:spacing w:line="150" w:lineRule="exact"/>
        <w:ind w:left="0" w:firstLine="0"/>
      </w:pPr>
      <w:r>
        <w:rPr>
          <w:lang w:val="ru-RU" w:eastAsia="ru-RU" w:bidi="ru-RU"/>
          <w:w w:val="100"/>
          <w:color w:val="000000"/>
          <w:position w:val="0"/>
        </w:rPr>
        <w:t xml:space="preserve">АРАБЧА </w:t>
      </w:r>
      <w:r>
        <w:rPr>
          <w:lang w:val="uz-UZ" w:eastAsia="uz-UZ" w:bidi="uz-UZ"/>
          <w:w w:val="100"/>
          <w:color w:val="000000"/>
          <w:position w:val="0"/>
        </w:rPr>
        <w:t>УЗЛАШМА СУЗЛАР ҚАТЛАМИ</w:t>
      </w:r>
    </w:p>
    <w:p>
      <w:pPr>
        <w:pStyle w:val="Style25"/>
        <w:widowControl w:val="0"/>
        <w:keepNext w:val="0"/>
        <w:keepLines w:val="0"/>
        <w:shd w:val="clear" w:color="auto" w:fill="auto"/>
        <w:bidi w:val="0"/>
        <w:jc w:val="left"/>
        <w:spacing w:line="211" w:lineRule="exact"/>
        <w:ind w:left="0" w:firstLine="360"/>
      </w:pPr>
      <w:r>
        <w:rPr>
          <w:rStyle w:val="CharStyle217"/>
        </w:rPr>
        <w:t xml:space="preserve">Узбек адабий тили </w:t>
      </w:r>
      <w:r>
        <w:rPr>
          <w:rStyle w:val="CharStyle217"/>
          <w:lang w:val="uz-UZ" w:eastAsia="uz-UZ" w:bidi="uz-UZ"/>
        </w:rPr>
        <w:t xml:space="preserve">лексикасида аслида </w:t>
      </w:r>
      <w:r>
        <w:rPr>
          <w:rStyle w:val="CharStyle217"/>
        </w:rPr>
        <w:t xml:space="preserve">арабча </w:t>
      </w:r>
      <w:r>
        <w:rPr>
          <w:rStyle w:val="CharStyle217"/>
          <w:lang w:val="uz-UZ" w:eastAsia="uz-UZ" w:bidi="uz-UZ"/>
        </w:rPr>
        <w:t xml:space="preserve">бўлган анча- </w:t>
      </w:r>
      <w:r>
        <w:rPr>
          <w:lang w:val="uz-UZ" w:eastAsia="uz-UZ" w:bidi="uz-UZ"/>
          <w:w w:val="100"/>
          <w:color w:val="000000"/>
          <w:position w:val="0"/>
        </w:rPr>
        <w:t xml:space="preserve">гина сўзлар учрайди. </w:t>
      </w:r>
      <w:r>
        <w:rPr>
          <w:lang w:val="ru-RU" w:eastAsia="ru-RU" w:bidi="ru-RU"/>
          <w:w w:val="100"/>
          <w:color w:val="000000"/>
          <w:position w:val="0"/>
        </w:rPr>
        <w:t xml:space="preserve">Арабча </w:t>
      </w:r>
      <w:r>
        <w:rPr>
          <w:lang w:val="uz-UZ" w:eastAsia="uz-UZ" w:bidi="uz-UZ"/>
          <w:w w:val="100"/>
          <w:color w:val="000000"/>
          <w:position w:val="0"/>
        </w:rPr>
        <w:t xml:space="preserve">сўзларнинг ўзбек </w:t>
      </w:r>
      <w:r>
        <w:rPr>
          <w:lang w:val="ru-RU" w:eastAsia="ru-RU" w:bidi="ru-RU"/>
          <w:w w:val="100"/>
          <w:color w:val="000000"/>
          <w:position w:val="0"/>
        </w:rPr>
        <w:t xml:space="preserve">тилида мавжуд. </w:t>
      </w:r>
      <w:r>
        <w:rPr>
          <w:lang w:val="uz-UZ" w:eastAsia="uz-UZ" w:bidi="uz-UZ"/>
          <w:w w:val="100"/>
          <w:color w:val="000000"/>
          <w:position w:val="0"/>
        </w:rPr>
        <w:t xml:space="preserve">бўлиши ўтмишда Урта Осиё территориясининг араблар </w:t>
      </w:r>
      <w:r>
        <w:rPr>
          <w:lang w:val="ru-RU" w:eastAsia="ru-RU" w:bidi="ru-RU"/>
          <w:w w:val="100"/>
          <w:color w:val="000000"/>
          <w:position w:val="0"/>
        </w:rPr>
        <w:t>томони</w:t>
        <w:softHyphen/>
      </w:r>
      <w:r>
        <w:rPr>
          <w:rStyle w:val="CharStyle217"/>
        </w:rPr>
        <w:t xml:space="preserve">дан </w:t>
      </w:r>
      <w:r>
        <w:rPr>
          <w:rStyle w:val="CharStyle217"/>
          <w:lang w:val="uz-UZ" w:eastAsia="uz-UZ" w:bidi="uz-UZ"/>
        </w:rPr>
        <w:t xml:space="preserve">истило қилиниши ва бунинг тарихий-ижтимоий оқибатлари </w:t>
      </w:r>
      <w:r>
        <w:rPr>
          <w:lang w:val="uz-UZ" w:eastAsia="uz-UZ" w:bidi="uz-UZ"/>
          <w:w w:val="100"/>
          <w:color w:val="000000"/>
          <w:position w:val="0"/>
        </w:rPr>
        <w:t>билан боғлиқдир.</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Арабларнинг Урта Осиёга ҳужумининг дастлабки даври VII аср ўрталари (аниқроғи, 674 йил)га тўғри келади. VIII асрда </w:t>
      </w:r>
      <w:r>
        <w:rPr>
          <w:rStyle w:val="CharStyle217"/>
        </w:rPr>
        <w:t xml:space="preserve">араблар </w:t>
      </w:r>
      <w:r>
        <w:rPr>
          <w:rStyle w:val="CharStyle217"/>
          <w:lang w:val="uz-UZ" w:eastAsia="uz-UZ" w:bidi="uz-UZ"/>
        </w:rPr>
        <w:t xml:space="preserve">Урта Осиёни батамом истило қилади. Бунинг оқибатида </w:t>
      </w:r>
      <w:r>
        <w:rPr>
          <w:lang w:val="uz-UZ" w:eastAsia="uz-UZ" w:bidi="uz-UZ"/>
          <w:w w:val="100"/>
          <w:color w:val="000000"/>
          <w:position w:val="0"/>
        </w:rPr>
        <w:t xml:space="preserve">Урта Осиё, жумладан ҳозирги Узбекистон территориясида яшов- чи маҳаллий халқлар </w:t>
      </w:r>
      <w:r>
        <w:rPr>
          <w:lang w:val="ru-RU" w:eastAsia="ru-RU" w:bidi="ru-RU"/>
          <w:w w:val="100"/>
          <w:color w:val="000000"/>
          <w:position w:val="0"/>
        </w:rPr>
        <w:t xml:space="preserve">араб </w:t>
      </w:r>
      <w:r>
        <w:rPr>
          <w:lang w:val="uz-UZ" w:eastAsia="uz-UZ" w:bidi="uz-UZ"/>
          <w:w w:val="100"/>
          <w:color w:val="000000"/>
          <w:position w:val="0"/>
        </w:rPr>
        <w:t>босқинчилари истибдоди ва зулмига-</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дучор бўлади. </w:t>
      </w:r>
      <w:r>
        <w:rPr>
          <w:lang w:val="ru-RU" w:eastAsia="ru-RU" w:bidi="ru-RU"/>
          <w:w w:val="100"/>
          <w:color w:val="000000"/>
          <w:position w:val="0"/>
        </w:rPr>
        <w:t xml:space="preserve">Араб </w:t>
      </w:r>
      <w:r>
        <w:rPr>
          <w:lang w:val="uz-UZ" w:eastAsia="uz-UZ" w:bidi="uz-UZ"/>
          <w:w w:val="100"/>
          <w:color w:val="000000"/>
          <w:position w:val="0"/>
        </w:rPr>
        <w:t xml:space="preserve">босқинчилари маҳаллий халқни ижтимоий-; сиёсий, маданий-маънавий, диний-руҳий, иқтисодий-моддий жи- , ҳатдан қарам, бўйсунувчи мустамлакага айлантиришга </w:t>
      </w:r>
      <w:r>
        <w:rPr>
          <w:lang w:val="ru-RU" w:eastAsia="ru-RU" w:bidi="ru-RU"/>
          <w:w w:val="100"/>
          <w:color w:val="000000"/>
          <w:position w:val="0"/>
        </w:rPr>
        <w:t xml:space="preserve">интилди. </w:t>
      </w:r>
      <w:r>
        <w:rPr>
          <w:lang w:val="uz-UZ" w:eastAsia="uz-UZ" w:bidi="uz-UZ"/>
          <w:w w:val="100"/>
          <w:color w:val="000000"/>
          <w:position w:val="0"/>
        </w:rPr>
        <w:t xml:space="preserve">Босқинчилар барча маҳаллий халқлар, жумладан туркйй халқ- ларнинг ҳам традицион адабиёти, маданиятини йўқотиш, дини ва тилини таъқиқлашга интилди. Маҳаллий ёзувлар ўрнига </w:t>
      </w:r>
      <w:r>
        <w:rPr>
          <w:lang w:val="ru-RU" w:eastAsia="ru-RU" w:bidi="ru-RU"/>
          <w:w w:val="100"/>
          <w:color w:val="000000"/>
          <w:position w:val="0"/>
        </w:rPr>
        <w:t xml:space="preserve">араб,; </w:t>
      </w:r>
      <w:r>
        <w:rPr>
          <w:lang w:val="uz-UZ" w:eastAsia="uz-UZ" w:bidi="uz-UZ"/>
          <w:w w:val="100"/>
          <w:color w:val="000000"/>
          <w:position w:val="0"/>
        </w:rPr>
        <w:t xml:space="preserve">«ёзуви ишлатиладиган бўлди. </w:t>
      </w:r>
      <w:r>
        <w:rPr>
          <w:lang w:val="ru-RU" w:eastAsia="ru-RU" w:bidi="ru-RU"/>
          <w:w w:val="100"/>
          <w:color w:val="000000"/>
          <w:position w:val="0"/>
        </w:rPr>
        <w:t xml:space="preserve">Араб тили эса </w:t>
      </w:r>
      <w:r>
        <w:rPr>
          <w:lang w:val="uz-UZ" w:eastAsia="uz-UZ" w:bidi="uz-UZ"/>
          <w:w w:val="100"/>
          <w:color w:val="000000"/>
          <w:position w:val="0"/>
        </w:rPr>
        <w:t xml:space="preserve">расмий </w:t>
      </w:r>
      <w:r>
        <w:rPr>
          <w:lang w:val="ru-RU" w:eastAsia="ru-RU" w:bidi="ru-RU"/>
          <w:w w:val="100"/>
          <w:color w:val="000000"/>
          <w:position w:val="0"/>
        </w:rPr>
        <w:t xml:space="preserve">тил сифатида :мажбуран сингдирилди. Натижада араб тили </w:t>
      </w:r>
      <w:r>
        <w:rPr>
          <w:lang w:val="uz-UZ" w:eastAsia="uz-UZ" w:bidi="uz-UZ"/>
          <w:w w:val="100"/>
          <w:color w:val="000000"/>
          <w:position w:val="0"/>
        </w:rPr>
        <w:t xml:space="preserve">маҳаллий </w:t>
      </w:r>
      <w:r>
        <w:rPr>
          <w:lang w:val="ru-RU" w:eastAsia="ru-RU" w:bidi="ru-RU"/>
          <w:w w:val="100"/>
          <w:color w:val="000000"/>
          <w:position w:val="0"/>
        </w:rPr>
        <w:t xml:space="preserve">мустам- </w:t>
      </w:r>
      <w:r>
        <w:rPr>
          <w:rStyle w:val="CharStyle217"/>
        </w:rPr>
        <w:t xml:space="preserve">.лакаларда кенг ёйилди. Барча </w:t>
      </w:r>
      <w:r>
        <w:rPr>
          <w:rStyle w:val="CharStyle217"/>
          <w:lang w:val="uz-UZ" w:eastAsia="uz-UZ" w:bidi="uz-UZ"/>
        </w:rPr>
        <w:t xml:space="preserve">маҳаллий </w:t>
      </w:r>
      <w:r>
        <w:rPr>
          <w:rStyle w:val="CharStyle217"/>
        </w:rPr>
        <w:t xml:space="preserve">тиллар </w:t>
      </w:r>
      <w:r>
        <w:rPr>
          <w:rStyle w:val="CharStyle217"/>
          <w:lang w:val="uz-UZ" w:eastAsia="uz-UZ" w:bidi="uz-UZ"/>
        </w:rPr>
        <w:t xml:space="preserve">(қадимий </w:t>
      </w:r>
      <w:r>
        <w:rPr>
          <w:lang w:val="uz-UZ" w:eastAsia="uz-UZ" w:bidi="uz-UZ"/>
          <w:w w:val="100"/>
          <w:color w:val="000000"/>
          <w:position w:val="0"/>
        </w:rPr>
        <w:t xml:space="preserve">сўғд^ /қадимий уйғур, </w:t>
      </w:r>
      <w:r>
        <w:rPr>
          <w:lang w:val="ru-RU" w:eastAsia="ru-RU" w:bidi="ru-RU"/>
          <w:w w:val="100"/>
          <w:color w:val="000000"/>
          <w:position w:val="0"/>
        </w:rPr>
        <w:t xml:space="preserve">форс-тожик, </w:t>
      </w:r>
      <w:r>
        <w:rPr>
          <w:lang w:val="uz-UZ" w:eastAsia="uz-UZ" w:bidi="uz-UZ"/>
          <w:w w:val="100"/>
          <w:color w:val="000000"/>
          <w:position w:val="0"/>
        </w:rPr>
        <w:t xml:space="preserve">қадимий </w:t>
      </w:r>
      <w:r>
        <w:rPr>
          <w:lang w:val="ru-RU" w:eastAsia="ru-RU" w:bidi="ru-RU"/>
          <w:w w:val="100"/>
          <w:color w:val="000000"/>
          <w:position w:val="0"/>
        </w:rPr>
        <w:t xml:space="preserve">хоразм тили ва б.) синга-* :ри туркий тилларга </w:t>
      </w:r>
      <w:r>
        <w:rPr>
          <w:lang w:val="uz-UZ" w:eastAsia="uz-UZ" w:bidi="uz-UZ"/>
          <w:w w:val="100"/>
          <w:color w:val="000000"/>
          <w:position w:val="0"/>
        </w:rPr>
        <w:t xml:space="preserve">ҳам </w:t>
      </w:r>
      <w:r>
        <w:rPr>
          <w:lang w:val="ru-RU" w:eastAsia="ru-RU" w:bidi="ru-RU"/>
          <w:w w:val="100"/>
          <w:color w:val="000000"/>
          <w:position w:val="0"/>
        </w:rPr>
        <w:t xml:space="preserve">бу даврда араб тили билан </w:t>
      </w:r>
      <w:r>
        <w:rPr>
          <w:lang w:val="uz-UZ" w:eastAsia="uz-UZ" w:bidi="uz-UZ"/>
          <w:w w:val="100"/>
          <w:color w:val="000000"/>
          <w:position w:val="0"/>
        </w:rPr>
        <w:t xml:space="preserve">алоқада бў- </w:t>
      </w:r>
      <w:r>
        <w:rPr>
          <w:lang w:val="ru-RU" w:eastAsia="ru-RU" w:bidi="ru-RU"/>
          <w:w w:val="100"/>
          <w:color w:val="000000"/>
          <w:position w:val="0"/>
        </w:rPr>
        <w:t xml:space="preserve">лишга </w:t>
      </w:r>
      <w:r>
        <w:rPr>
          <w:lang w:val="uz-UZ" w:eastAsia="uz-UZ" w:bidi="uz-UZ"/>
          <w:w w:val="100"/>
          <w:color w:val="000000"/>
          <w:position w:val="0"/>
        </w:rPr>
        <w:t xml:space="preserve">тўғри </w:t>
      </w:r>
      <w:r>
        <w:rPr>
          <w:lang w:val="ru-RU" w:eastAsia="ru-RU" w:bidi="ru-RU"/>
          <w:w w:val="100"/>
          <w:color w:val="000000"/>
          <w:position w:val="0"/>
        </w:rPr>
        <w:t xml:space="preserve">келди. Араб тилининг кенг </w:t>
      </w:r>
      <w:r>
        <w:rPr>
          <w:lang w:val="uz-UZ" w:eastAsia="uz-UZ" w:bidi="uz-UZ"/>
          <w:w w:val="100"/>
          <w:color w:val="000000"/>
          <w:position w:val="0"/>
        </w:rPr>
        <w:t xml:space="preserve">тарқалиши, </w:t>
      </w:r>
      <w:r>
        <w:rPr>
          <w:lang w:val="ru-RU" w:eastAsia="ru-RU" w:bidi="ru-RU"/>
          <w:w w:val="100"/>
          <w:color w:val="000000"/>
          <w:position w:val="0"/>
        </w:rPr>
        <w:t xml:space="preserve">бу тилда! •ёзишга, </w:t>
      </w:r>
      <w:r>
        <w:rPr>
          <w:lang w:val="uz-UZ" w:eastAsia="uz-UZ" w:bidi="uz-UZ"/>
          <w:w w:val="100"/>
          <w:color w:val="000000"/>
          <w:position w:val="0"/>
        </w:rPr>
        <w:t xml:space="preserve">ўқишга, </w:t>
      </w:r>
      <w:r>
        <w:rPr>
          <w:lang w:val="ru-RU" w:eastAsia="ru-RU" w:bidi="ru-RU"/>
          <w:w w:val="100"/>
          <w:color w:val="000000"/>
          <w:position w:val="0"/>
        </w:rPr>
        <w:t xml:space="preserve">муомала </w:t>
      </w:r>
      <w:r>
        <w:rPr>
          <w:lang w:val="uz-UZ" w:eastAsia="uz-UZ" w:bidi="uz-UZ"/>
          <w:w w:val="100"/>
          <w:color w:val="000000"/>
          <w:position w:val="0"/>
        </w:rPr>
        <w:t xml:space="preserve">қилишга </w:t>
      </w:r>
      <w:r>
        <w:rPr>
          <w:lang w:val="ru-RU" w:eastAsia="ru-RU" w:bidi="ru-RU"/>
          <w:w w:val="100"/>
          <w:color w:val="000000"/>
          <w:position w:val="0"/>
        </w:rPr>
        <w:t xml:space="preserve">ва диний </w:t>
      </w:r>
      <w:r>
        <w:rPr>
          <w:lang w:val="uz-UZ" w:eastAsia="uz-UZ" w:bidi="uz-UZ"/>
          <w:w w:val="100"/>
          <w:color w:val="000000"/>
          <w:position w:val="0"/>
        </w:rPr>
        <w:t xml:space="preserve">ақидаларни </w:t>
      </w:r>
      <w:r>
        <w:rPr>
          <w:lang w:val="ru-RU" w:eastAsia="ru-RU" w:bidi="ru-RU"/>
          <w:w w:val="100"/>
          <w:color w:val="000000"/>
          <w:position w:val="0"/>
        </w:rPr>
        <w:t xml:space="preserve">бажа- ришга </w:t>
      </w:r>
      <w:r>
        <w:rPr>
          <w:lang w:val="uz-UZ" w:eastAsia="uz-UZ" w:bidi="uz-UZ"/>
          <w:w w:val="100"/>
          <w:color w:val="000000"/>
          <w:position w:val="0"/>
        </w:rPr>
        <w:t xml:space="preserve">тўғри </w:t>
      </w:r>
      <w:r>
        <w:rPr>
          <w:lang w:val="ru-RU" w:eastAsia="ru-RU" w:bidi="ru-RU"/>
          <w:w w:val="100"/>
          <w:color w:val="000000"/>
          <w:position w:val="0"/>
        </w:rPr>
        <w:t xml:space="preserve">келгани </w:t>
      </w:r>
      <w:r>
        <w:rPr>
          <w:lang w:val="uz-UZ" w:eastAsia="uz-UZ" w:bidi="uz-UZ"/>
          <w:w w:val="100"/>
          <w:color w:val="000000"/>
          <w:position w:val="0"/>
        </w:rPr>
        <w:t xml:space="preserve">маҳаллий халқларнинг </w:t>
      </w:r>
      <w:r>
        <w:rPr>
          <w:lang w:val="ru-RU" w:eastAsia="ru-RU" w:bidi="ru-RU"/>
          <w:w w:val="100"/>
          <w:color w:val="000000"/>
          <w:position w:val="0"/>
        </w:rPr>
        <w:t xml:space="preserve">маълум даражада араб тилини эгаллашига олиб келди. Бу </w:t>
      </w:r>
      <w:r>
        <w:rPr>
          <w:lang w:val="uz-UZ" w:eastAsia="uz-UZ" w:bidi="uz-UZ"/>
          <w:w w:val="100"/>
          <w:color w:val="000000"/>
          <w:position w:val="0"/>
        </w:rPr>
        <w:t xml:space="preserve">ҳол ўз </w:t>
      </w:r>
      <w:r>
        <w:rPr>
          <w:lang w:val="ru-RU" w:eastAsia="ru-RU" w:bidi="ru-RU"/>
          <w:w w:val="100"/>
          <w:color w:val="000000"/>
          <w:position w:val="0"/>
        </w:rPr>
        <w:t xml:space="preserve">навбатида </w:t>
      </w:r>
      <w:r>
        <w:rPr>
          <w:rStyle w:val="CharStyle55"/>
          <w:lang w:val="uz-UZ" w:eastAsia="uz-UZ" w:bidi="uz-UZ"/>
        </w:rPr>
        <w:t xml:space="preserve">ўзбек </w:t>
      </w:r>
      <w:r>
        <w:rPr>
          <w:rStyle w:val="CharStyle55"/>
        </w:rPr>
        <w:t>араб икки тиллилиги</w:t>
      </w:r>
      <w:r>
        <w:rPr>
          <w:lang w:val="ru-RU" w:eastAsia="ru-RU" w:bidi="ru-RU"/>
          <w:w w:val="100"/>
          <w:color w:val="000000"/>
          <w:position w:val="0"/>
        </w:rPr>
        <w:t xml:space="preserve"> </w:t>
      </w:r>
      <w:r>
        <w:rPr>
          <w:lang w:val="uz-UZ" w:eastAsia="uz-UZ" w:bidi="uz-UZ"/>
          <w:w w:val="100"/>
          <w:color w:val="000000"/>
          <w:position w:val="0"/>
        </w:rPr>
        <w:t xml:space="preserve">ҳодисасини туғдирди. </w:t>
      </w:r>
      <w:r>
        <w:rPr>
          <w:lang w:val="ru-RU" w:eastAsia="ru-RU" w:bidi="ru-RU"/>
          <w:w w:val="100"/>
          <w:color w:val="000000"/>
          <w:position w:val="0"/>
        </w:rPr>
        <w:t xml:space="preserve">Араб маданияти ва •туркий </w:t>
      </w:r>
      <w:r>
        <w:rPr>
          <w:lang w:val="uz-UZ" w:eastAsia="uz-UZ" w:bidi="uz-UZ"/>
          <w:w w:val="100"/>
          <w:color w:val="000000"/>
          <w:position w:val="0"/>
        </w:rPr>
        <w:t xml:space="preserve">халқлар </w:t>
      </w:r>
      <w:r>
        <w:rPr>
          <w:lang w:val="ru-RU" w:eastAsia="ru-RU" w:bidi="ru-RU"/>
          <w:w w:val="100"/>
          <w:color w:val="000000"/>
          <w:position w:val="0"/>
        </w:rPr>
        <w:t xml:space="preserve">маданияти, араб дини ва </w:t>
      </w:r>
      <w:r>
        <w:rPr>
          <w:lang w:val="uz-UZ" w:eastAsia="uz-UZ" w:bidi="uz-UZ"/>
          <w:w w:val="100"/>
          <w:color w:val="000000"/>
          <w:position w:val="0"/>
        </w:rPr>
        <w:t xml:space="preserve">маҳаллий </w:t>
      </w:r>
      <w:r>
        <w:rPr>
          <w:lang w:val="ru-RU" w:eastAsia="ru-RU" w:bidi="ru-RU"/>
          <w:w w:val="100"/>
          <w:color w:val="000000"/>
          <w:position w:val="0"/>
        </w:rPr>
        <w:t xml:space="preserve">динлар, араб" тили ва </w:t>
      </w:r>
      <w:r>
        <w:rPr>
          <w:lang w:val="uz-UZ" w:eastAsia="uz-UZ" w:bidi="uz-UZ"/>
          <w:w w:val="100"/>
          <w:color w:val="000000"/>
          <w:position w:val="0"/>
        </w:rPr>
        <w:t xml:space="preserve">маҳаллий </w:t>
      </w:r>
      <w:r>
        <w:rPr>
          <w:lang w:val="ru-RU" w:eastAsia="ru-RU" w:bidi="ru-RU"/>
          <w:w w:val="100"/>
          <w:color w:val="000000"/>
          <w:position w:val="0"/>
        </w:rPr>
        <w:t xml:space="preserve">тиллар курашининг дастлабки даврида расмий </w:t>
      </w:r>
      <w:r>
        <w:rPr>
          <w:rStyle w:val="CharStyle237"/>
          <w:vertAlign w:val="subscript"/>
        </w:rPr>
        <w:t>5</w:t>
      </w:r>
      <w:r>
        <w:rPr>
          <w:rStyle w:val="CharStyle237"/>
        </w:rPr>
        <w:t xml:space="preserve"> </w:t>
      </w:r>
      <w:r>
        <w:rPr>
          <w:lang w:val="uz-UZ" w:eastAsia="uz-UZ" w:bidi="uz-UZ"/>
          <w:w w:val="100"/>
          <w:color w:val="000000"/>
          <w:position w:val="0"/>
        </w:rPr>
        <w:t xml:space="preserve">жиҳатдан </w:t>
      </w:r>
      <w:r>
        <w:rPr>
          <w:lang w:val="ru-RU" w:eastAsia="ru-RU" w:bidi="ru-RU"/>
          <w:w w:val="100"/>
          <w:color w:val="000000"/>
          <w:position w:val="0"/>
        </w:rPr>
        <w:t xml:space="preserve">араблар томони </w:t>
      </w:r>
      <w:r>
        <w:rPr>
          <w:lang w:val="uz-UZ" w:eastAsia="uz-UZ" w:bidi="uz-UZ"/>
          <w:w w:val="100"/>
          <w:color w:val="000000"/>
          <w:position w:val="0"/>
        </w:rPr>
        <w:t xml:space="preserve">ғолиб чиқди. </w:t>
      </w:r>
      <w:r>
        <w:rPr>
          <w:lang w:val="ru-RU" w:eastAsia="ru-RU" w:bidi="ru-RU"/>
          <w:w w:val="100"/>
          <w:color w:val="000000"/>
          <w:position w:val="0"/>
        </w:rPr>
        <w:t xml:space="preserve">Бундай факторлар мада-1 !ний ва маънавий, ижтимоий-сиёсий </w:t>
      </w:r>
      <w:r>
        <w:rPr>
          <w:lang w:val="uz-UZ" w:eastAsia="uz-UZ" w:bidi="uz-UZ"/>
          <w:w w:val="100"/>
          <w:color w:val="000000"/>
          <w:position w:val="0"/>
        </w:rPr>
        <w:t>алоқанинг муҳим қуроли бўл</w:t>
      </w:r>
      <w:r>
        <w:rPr>
          <w:rStyle w:val="CharStyle237"/>
          <w:lang w:val="uz-UZ" w:eastAsia="uz-UZ" w:bidi="uz-UZ"/>
        </w:rPr>
        <w:t xml:space="preserve">-1 </w:t>
      </w:r>
      <w:r>
        <w:rPr>
          <w:lang w:val="ru-RU" w:eastAsia="ru-RU" w:bidi="ru-RU"/>
          <w:w w:val="100"/>
          <w:color w:val="000000"/>
          <w:position w:val="0"/>
        </w:rPr>
        <w:t xml:space="preserve">тан араб тилининг араблар босиб олган </w:t>
      </w:r>
      <w:r>
        <w:rPr>
          <w:lang w:val="uz-UZ" w:eastAsia="uz-UZ" w:bidi="uz-UZ"/>
          <w:w w:val="100"/>
          <w:color w:val="000000"/>
          <w:position w:val="0"/>
        </w:rPr>
        <w:t xml:space="preserve">ўлкаларда </w:t>
      </w:r>
      <w:r>
        <w:rPr>
          <w:lang w:val="ru-RU" w:eastAsia="ru-RU" w:bidi="ru-RU"/>
          <w:w w:val="100"/>
          <w:color w:val="000000"/>
          <w:position w:val="0"/>
        </w:rPr>
        <w:t xml:space="preserve">кенг </w:t>
      </w:r>
      <w:r>
        <w:rPr>
          <w:lang w:val="uz-UZ" w:eastAsia="uz-UZ" w:bidi="uz-UZ"/>
          <w:w w:val="100"/>
          <w:color w:val="000000"/>
          <w:position w:val="0"/>
        </w:rPr>
        <w:t>тарқали-</w:t>
      </w:r>
      <w:r>
        <w:rPr>
          <w:lang w:val="ru-RU" w:eastAsia="ru-RU" w:bidi="ru-RU"/>
          <w:vertAlign w:val="superscript"/>
          <w:w w:val="100"/>
          <w:color w:val="000000"/>
          <w:position w:val="0"/>
        </w:rPr>
        <w:t>:</w:t>
      </w:r>
    </w:p>
    <w:p>
      <w:pPr>
        <w:widowControl w:val="0"/>
        <w:rPr>
          <w:sz w:val="2"/>
          <w:szCs w:val="2"/>
        </w:rPr>
      </w:pPr>
      <w:r>
        <w:pict>
          <v:shape id="_x0000_s1107" type="#_x0000_t75" style="width:17pt;height:23pt;">
            <v:imagedata r:id="rId113" r:href="rId114"/>
          </v:shape>
        </w:pict>
      </w:r>
    </w:p>
    <w:p>
      <w:pPr>
        <w:pStyle w:val="Style25"/>
        <w:widowControl w:val="0"/>
        <w:keepNext w:val="0"/>
        <w:keepLines w:val="0"/>
        <w:shd w:val="clear" w:color="auto" w:fill="auto"/>
        <w:bidi w:val="0"/>
        <w:jc w:val="left"/>
        <w:spacing w:line="200" w:lineRule="exact"/>
        <w:ind w:left="0" w:firstLine="0"/>
      </w:pPr>
      <w:r>
        <w:rPr>
          <w:lang w:val="ru-RU" w:eastAsia="ru-RU" w:bidi="ru-RU"/>
          <w:w w:val="100"/>
          <w:color w:val="000000"/>
          <w:position w:val="0"/>
        </w:rPr>
        <w:t>шига олиб келди.</w:t>
      </w:r>
    </w:p>
    <w:p>
      <w:pPr>
        <w:pStyle w:val="Style191"/>
        <w:widowControl w:val="0"/>
        <w:keepNext w:val="0"/>
        <w:keepLines w:val="0"/>
        <w:shd w:val="clear" w:color="auto" w:fill="auto"/>
        <w:bidi w:val="0"/>
        <w:jc w:val="left"/>
        <w:ind w:left="0" w:firstLine="360"/>
      </w:pPr>
      <w:r>
        <w:rPr>
          <w:rStyle w:val="CharStyle234"/>
        </w:rPr>
        <w:t xml:space="preserve">Араб тилининг кенг таркалиши, </w:t>
      </w:r>
      <w:r>
        <w:rPr>
          <w:rStyle w:val="CharStyle234"/>
          <w:lang w:val="uz-UZ" w:eastAsia="uz-UZ" w:bidi="uz-UZ"/>
        </w:rPr>
        <w:t xml:space="preserve">ўзбекча </w:t>
      </w:r>
      <w:r>
        <w:rPr>
          <w:rStyle w:val="CharStyle234"/>
        </w:rPr>
        <w:t xml:space="preserve">(туркий)-арабча ва ара ча-тожикча икки тиллилик, пировардида, туркий тилларга </w:t>
      </w:r>
      <w:r>
        <w:rPr>
          <w:rStyle w:val="CharStyle234"/>
          <w:lang w:val="uz-UZ" w:eastAsia="uz-UZ" w:bidi="uz-UZ"/>
        </w:rPr>
        <w:t xml:space="preserve">кўпгина </w:t>
      </w:r>
      <w:r>
        <w:rPr>
          <w:rStyle w:val="CharStyle234"/>
        </w:rPr>
        <w:t xml:space="preserve">/арабча </w:t>
      </w:r>
      <w:r>
        <w:rPr>
          <w:rStyle w:val="CharStyle234"/>
          <w:lang w:val="uz-UZ" w:eastAsia="uz-UZ" w:bidi="uz-UZ"/>
        </w:rPr>
        <w:t xml:space="preserve">сўзларнинг </w:t>
      </w:r>
      <w:r>
        <w:rPr>
          <w:rStyle w:val="CharStyle234"/>
        </w:rPr>
        <w:t xml:space="preserve">кириши ва </w:t>
      </w:r>
      <w:r>
        <w:rPr>
          <w:rStyle w:val="CharStyle234"/>
          <w:lang w:val="uz-UZ" w:eastAsia="uz-UZ" w:bidi="uz-UZ"/>
        </w:rPr>
        <w:t xml:space="preserve">ўзлашишига </w:t>
      </w:r>
      <w:r>
        <w:rPr>
          <w:rStyle w:val="CharStyle234"/>
        </w:rPr>
        <w:t xml:space="preserve">олиб келди. Арабча </w:t>
      </w:r>
      <w:r>
        <w:rPr>
          <w:rStyle w:val="CharStyle234"/>
          <w:lang w:val="uz-UZ" w:eastAsia="uz-UZ" w:bidi="uz-UZ"/>
        </w:rPr>
        <w:t>ўз-</w:t>
      </w:r>
      <w:r>
        <w:rPr>
          <w:rStyle w:val="CharStyle234"/>
        </w:rPr>
        <w:t xml:space="preserve">1 лашмаларнинг </w:t>
      </w:r>
      <w:r>
        <w:rPr>
          <w:rStyle w:val="CharStyle234"/>
          <w:lang w:val="uz-UZ" w:eastAsia="uz-UZ" w:bidi="uz-UZ"/>
        </w:rPr>
        <w:t xml:space="preserve">ўзбек </w:t>
      </w:r>
      <w:r>
        <w:rPr>
          <w:rStyle w:val="CharStyle234"/>
        </w:rPr>
        <w:t xml:space="preserve">тилига кириши учун сабабчи </w:t>
      </w:r>
      <w:r>
        <w:rPr>
          <w:rStyle w:val="CharStyle234"/>
          <w:lang w:val="uz-UZ" w:eastAsia="uz-UZ" w:bidi="uz-UZ"/>
        </w:rPr>
        <w:t xml:space="preserve">.бўлгаи муҳим </w:t>
      </w:r>
      <w:r>
        <w:rPr>
          <w:rStyle w:val="CharStyle234"/>
        </w:rPr>
        <w:t>омиллар сифатида тубандагиларни келтириш мумкин:</w:t>
      </w:r>
    </w:p>
    <w:p>
      <w:pPr>
        <w:pStyle w:val="Style25"/>
        <w:numPr>
          <w:ilvl w:val="0"/>
          <w:numId w:val="99"/>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Араб тили давлат тили, расмий адабий тил эди. Давлат- нинг барча расмий, юридик </w:t>
      </w:r>
      <w:r>
        <w:rPr>
          <w:lang w:val="uz-UZ" w:eastAsia="uz-UZ" w:bidi="uz-UZ"/>
          <w:w w:val="100"/>
          <w:color w:val="000000"/>
          <w:position w:val="0"/>
        </w:rPr>
        <w:t xml:space="preserve">ҳужжатлари </w:t>
      </w:r>
      <w:r>
        <w:rPr>
          <w:lang w:val="ru-RU" w:eastAsia="ru-RU" w:bidi="ru-RU"/>
          <w:w w:val="100"/>
          <w:color w:val="000000"/>
          <w:position w:val="0"/>
        </w:rPr>
        <w:t xml:space="preserve">араб тилида олиб бори- лар, расмийлаштирилар эди. Давлат ва суд, савдо ва </w:t>
      </w:r>
      <w:r>
        <w:rPr>
          <w:lang w:val="uz-UZ" w:eastAsia="uz-UZ" w:bidi="uz-UZ"/>
          <w:w w:val="100"/>
          <w:color w:val="000000"/>
          <w:position w:val="0"/>
        </w:rPr>
        <w:t xml:space="preserve">хўжалик </w:t>
      </w:r>
      <w:r>
        <w:rPr>
          <w:lang w:val="ru-RU" w:eastAsia="ru-RU" w:bidi="ru-RU"/>
          <w:w w:val="100"/>
          <w:color w:val="000000"/>
          <w:position w:val="0"/>
        </w:rPr>
        <w:t xml:space="preserve">; ишлари бу тилда юргизилар эди. Араб тили </w:t>
      </w:r>
      <w:r>
        <w:rPr>
          <w:lang w:val="uz-UZ" w:eastAsia="uz-UZ" w:bidi="uz-UZ"/>
          <w:w w:val="100"/>
          <w:color w:val="000000"/>
          <w:position w:val="0"/>
        </w:rPr>
        <w:t xml:space="preserve">ўша </w:t>
      </w:r>
      <w:r>
        <w:rPr>
          <w:lang w:val="ru-RU" w:eastAsia="ru-RU" w:bidi="ru-RU"/>
          <w:w w:val="100"/>
          <w:color w:val="000000"/>
          <w:position w:val="0"/>
        </w:rPr>
        <w:t xml:space="preserve">давр админи- страцИяси тили эди. Бу омил араб тилининг </w:t>
      </w:r>
      <w:r>
        <w:rPr>
          <w:lang w:val="uz-UZ" w:eastAsia="uz-UZ" w:bidi="uz-UZ"/>
          <w:w w:val="100"/>
          <w:color w:val="000000"/>
          <w:position w:val="0"/>
        </w:rPr>
        <w:t xml:space="preserve">маҳаллий халқ </w:t>
      </w:r>
      <w:r>
        <w:rPr>
          <w:lang w:val="ru-RU" w:eastAsia="ru-RU" w:bidi="ru-RU"/>
          <w:w w:val="100"/>
          <w:color w:val="000000"/>
          <w:position w:val="0"/>
        </w:rPr>
        <w:t xml:space="preserve">ва- ;| киллари </w:t>
      </w:r>
      <w:r>
        <w:rPr>
          <w:lang w:val="uz-UZ" w:eastAsia="uz-UZ" w:bidi="uz-UZ"/>
          <w:w w:val="100"/>
          <w:color w:val="000000"/>
          <w:position w:val="0"/>
        </w:rPr>
        <w:t xml:space="preserve">нутқига </w:t>
      </w:r>
      <w:r>
        <w:rPr>
          <w:lang w:val="ru-RU" w:eastAsia="ru-RU" w:bidi="ru-RU"/>
          <w:w w:val="100"/>
          <w:color w:val="000000"/>
          <w:position w:val="0"/>
        </w:rPr>
        <w:t>таъсирини кучайтирди.</w:t>
      </w:r>
    </w:p>
    <w:p>
      <w:pPr>
        <w:pStyle w:val="Style25"/>
        <w:numPr>
          <w:ilvl w:val="0"/>
          <w:numId w:val="99"/>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Араб тили расмий равишда бадиий адабиёт тили эди. Ма- </w:t>
      </w:r>
      <w:r>
        <w:rPr>
          <w:rStyle w:val="CharStyle55"/>
        </w:rPr>
        <w:t xml:space="preserve">щ </w:t>
      </w:r>
      <w:r>
        <w:rPr>
          <w:rStyle w:val="CharStyle217"/>
          <w:lang w:val="uz-UZ" w:eastAsia="uz-UZ" w:bidi="uz-UZ"/>
        </w:rPr>
        <w:t xml:space="preserve">ҳаллий халқ </w:t>
      </w:r>
      <w:r>
        <w:rPr>
          <w:rStyle w:val="CharStyle217"/>
        </w:rPr>
        <w:t xml:space="preserve">адиблари </w:t>
      </w:r>
      <w:r>
        <w:rPr>
          <w:rStyle w:val="CharStyle217"/>
          <w:lang w:val="uz-UZ" w:eastAsia="uz-UZ" w:bidi="uz-UZ"/>
        </w:rPr>
        <w:t xml:space="preserve">ўша вақтда ўз </w:t>
      </w:r>
      <w:r>
        <w:rPr>
          <w:rStyle w:val="CharStyle217"/>
        </w:rPr>
        <w:t xml:space="preserve">бадиий </w:t>
      </w:r>
      <w:r>
        <w:rPr>
          <w:rStyle w:val="CharStyle217"/>
          <w:lang w:val="uz-UZ" w:eastAsia="uz-UZ" w:bidi="uz-UZ"/>
        </w:rPr>
        <w:t xml:space="preserve">асарларини арабти- </w:t>
      </w:r>
      <w:r>
        <w:rPr>
          <w:lang w:val="uz-UZ" w:eastAsia="uz-UZ" w:bidi="uz-UZ"/>
          <w:w w:val="100"/>
          <w:color w:val="000000"/>
          <w:position w:val="0"/>
        </w:rPr>
        <w:t xml:space="preserve">лида ҳам ёзди. </w:t>
      </w:r>
      <w:r>
        <w:rPr>
          <w:lang w:val="ru-RU" w:eastAsia="ru-RU" w:bidi="ru-RU"/>
          <w:w w:val="100"/>
          <w:color w:val="000000"/>
          <w:position w:val="0"/>
        </w:rPr>
        <w:t xml:space="preserve">Араб тилидаги </w:t>
      </w:r>
      <w:r>
        <w:rPr>
          <w:lang w:val="uz-UZ" w:eastAsia="uz-UZ" w:bidi="uz-UZ"/>
          <w:w w:val="100"/>
          <w:color w:val="000000"/>
          <w:position w:val="0"/>
        </w:rPr>
        <w:t xml:space="preserve">адабиётни мутолаа қилиш </w:t>
      </w:r>
      <w:r>
        <w:rPr>
          <w:lang w:val="ru-RU" w:eastAsia="ru-RU" w:bidi="ru-RU"/>
          <w:w w:val="100"/>
          <w:color w:val="000000"/>
          <w:position w:val="0"/>
        </w:rPr>
        <w:t xml:space="preserve">туркий тилларга бу тил таъсирини </w:t>
      </w:r>
      <w:r>
        <w:rPr>
          <w:lang w:val="uz-UZ" w:eastAsia="uz-UZ" w:bidi="uz-UZ"/>
          <w:w w:val="100"/>
          <w:color w:val="000000"/>
          <w:position w:val="0"/>
        </w:rPr>
        <w:t xml:space="preserve">ўтказишга </w:t>
      </w:r>
      <w:r>
        <w:rPr>
          <w:lang w:val="ru-RU" w:eastAsia="ru-RU" w:bidi="ru-RU"/>
          <w:w w:val="100"/>
          <w:color w:val="000000"/>
          <w:position w:val="0"/>
        </w:rPr>
        <w:t xml:space="preserve">сабабчи </w:t>
      </w:r>
      <w:r>
        <w:rPr>
          <w:lang w:val="uz-UZ" w:eastAsia="uz-UZ" w:bidi="uz-UZ"/>
          <w:w w:val="100"/>
          <w:color w:val="000000"/>
          <w:position w:val="0"/>
        </w:rPr>
        <w:t xml:space="preserve">бўлган </w:t>
      </w:r>
      <w:r>
        <w:rPr>
          <w:lang w:val="ru-RU" w:eastAsia="ru-RU" w:bidi="ru-RU"/>
          <w:w w:val="100"/>
          <w:color w:val="000000"/>
          <w:position w:val="0"/>
        </w:rPr>
        <w:t>омиллардан биридир.</w:t>
      </w:r>
    </w:p>
    <w:p>
      <w:pPr>
        <w:pStyle w:val="Style25"/>
        <w:numPr>
          <w:ilvl w:val="0"/>
          <w:numId w:val="99"/>
        </w:numPr>
        <w:widowControl w:val="0"/>
        <w:keepNext w:val="0"/>
        <w:keepLines w:val="0"/>
        <w:shd w:val="clear" w:color="auto" w:fill="auto"/>
        <w:bidi w:val="0"/>
        <w:jc w:val="left"/>
        <w:spacing w:line="211" w:lineRule="exact"/>
        <w:ind w:left="0" w:firstLine="360"/>
        <w:sectPr>
          <w:footerReference w:type="even" r:id="rId115"/>
          <w:footerReference w:type="default" r:id="rId116"/>
          <w:footerReference w:type="first" r:id="rId117"/>
          <w:titlePg/>
          <w:pgSz w:w="11909" w:h="16834"/>
          <w:pgMar w:top="2904" w:left="2282" w:right="2282" w:bottom="2837" w:header="0" w:footer="3" w:gutter="336"/>
          <w:rtlGutter w:val="0"/>
          <w:cols w:space="720"/>
          <w:noEndnote/>
          <w:docGrid w:linePitch="360"/>
        </w:sectPr>
      </w:pPr>
      <w:r>
        <w:rPr>
          <w:lang w:val="ru-RU" w:eastAsia="ru-RU" w:bidi="ru-RU"/>
          <w:w w:val="100"/>
          <w:color w:val="000000"/>
          <w:position w:val="0"/>
        </w:rPr>
        <w:t xml:space="preserve"> Араб тили </w:t>
      </w:r>
      <w:r>
        <w:rPr>
          <w:lang w:val="uz-UZ" w:eastAsia="uz-UZ" w:bidi="uz-UZ"/>
          <w:w w:val="100"/>
          <w:color w:val="000000"/>
          <w:position w:val="0"/>
        </w:rPr>
        <w:t xml:space="preserve">ўша </w:t>
      </w:r>
      <w:r>
        <w:rPr>
          <w:lang w:val="ru-RU" w:eastAsia="ru-RU" w:bidi="ru-RU"/>
          <w:w w:val="100"/>
          <w:color w:val="000000"/>
          <w:position w:val="0"/>
        </w:rPr>
        <w:t xml:space="preserve">даврда Урта Осиё ва </w:t>
      </w:r>
      <w:r>
        <w:rPr>
          <w:lang w:val="uz-UZ" w:eastAsia="uz-UZ" w:bidi="uz-UZ"/>
          <w:w w:val="100"/>
          <w:color w:val="000000"/>
          <w:position w:val="0"/>
        </w:rPr>
        <w:t xml:space="preserve">Шарқ халқлари </w:t>
      </w:r>
      <w:r>
        <w:rPr>
          <w:lang w:val="ru-RU" w:eastAsia="ru-RU" w:bidi="ru-RU"/>
          <w:w w:val="100"/>
          <w:color w:val="000000"/>
          <w:position w:val="0"/>
        </w:rPr>
        <w:t xml:space="preserve">учун фан ва маданият тили </w:t>
      </w:r>
      <w:r>
        <w:rPr>
          <w:lang w:val="uz-UZ" w:eastAsia="uz-UZ" w:bidi="uz-UZ"/>
          <w:w w:val="100"/>
          <w:color w:val="000000"/>
          <w:position w:val="0"/>
        </w:rPr>
        <w:t xml:space="preserve">бўлди. </w:t>
      </w:r>
      <w:r>
        <w:rPr>
          <w:lang w:val="ru-RU" w:eastAsia="ru-RU" w:bidi="ru-RU"/>
          <w:w w:val="100"/>
          <w:color w:val="000000"/>
          <w:position w:val="0"/>
        </w:rPr>
        <w:t xml:space="preserve">Араблар </w:t>
      </w:r>
      <w:r>
        <w:rPr>
          <w:lang w:val="uz-UZ" w:eastAsia="uz-UZ" w:bidi="uz-UZ"/>
          <w:w w:val="100"/>
          <w:color w:val="000000"/>
          <w:position w:val="0"/>
        </w:rPr>
        <w:t xml:space="preserve">ҳукмронлиги </w:t>
      </w:r>
      <w:r>
        <w:rPr>
          <w:lang w:val="ru-RU" w:eastAsia="ru-RU" w:bidi="ru-RU"/>
          <w:w w:val="100"/>
          <w:color w:val="000000"/>
          <w:position w:val="0"/>
        </w:rPr>
        <w:t>даврида бар</w:t>
        <w:softHyphen/>
      </w:r>
      <w:r>
        <w:rPr>
          <w:rStyle w:val="CharStyle217"/>
        </w:rPr>
        <w:t xml:space="preserve">ча илмий асарлар, фан ва маданиятга оид рисолалар, </w:t>
      </w:r>
      <w:r>
        <w:rPr>
          <w:lang w:val="ru-RU" w:eastAsia="ru-RU" w:bidi="ru-RU"/>
          <w:w w:val="100"/>
          <w:color w:val="000000"/>
          <w:position w:val="0"/>
        </w:rPr>
        <w:t xml:space="preserve">мажмуа- </w:t>
      </w:r>
      <w:r>
        <w:rPr>
          <w:rStyle w:val="CharStyle181"/>
          <w:lang w:val="ru-RU" w:eastAsia="ru-RU" w:bidi="ru-RU"/>
        </w:rPr>
        <w:t>ларараб</w:t>
      </w:r>
      <w:r>
        <w:rPr>
          <w:lang w:val="ru-RU" w:eastAsia="ru-RU" w:bidi="ru-RU"/>
          <w:w w:val="100"/>
          <w:color w:val="000000"/>
          <w:position w:val="0"/>
        </w:rPr>
        <w:t xml:space="preserve"> тилида ёзилди. </w:t>
      </w:r>
      <w:r>
        <w:rPr>
          <w:lang w:val="uz-UZ" w:eastAsia="uz-UZ" w:bidi="uz-UZ"/>
          <w:w w:val="100"/>
          <w:color w:val="000000"/>
          <w:position w:val="0"/>
        </w:rPr>
        <w:t xml:space="preserve">Маҳаллий халқдан чиққан </w:t>
      </w:r>
      <w:r>
        <w:rPr>
          <w:lang w:val="ru-RU" w:eastAsia="ru-RU" w:bidi="ru-RU"/>
          <w:w w:val="100"/>
          <w:color w:val="000000"/>
          <w:position w:val="0"/>
        </w:rPr>
        <w:t xml:space="preserve">олим ва му- тафаккирлар </w:t>
      </w:r>
      <w:r>
        <w:rPr>
          <w:lang w:val="uz-UZ" w:eastAsia="uz-UZ" w:bidi="uz-UZ"/>
          <w:w w:val="100"/>
          <w:color w:val="000000"/>
          <w:position w:val="0"/>
        </w:rPr>
        <w:t xml:space="preserve">ҳам ўз </w:t>
      </w:r>
      <w:r>
        <w:rPr>
          <w:lang w:val="ru-RU" w:eastAsia="ru-RU" w:bidi="ru-RU"/>
          <w:w w:val="100"/>
          <w:color w:val="000000"/>
          <w:position w:val="0"/>
        </w:rPr>
        <w:t xml:space="preserve">асарларини фаннинг расмий тили сифатида кенг </w:t>
      </w:r>
      <w:r>
        <w:rPr>
          <w:lang w:val="uz-UZ" w:eastAsia="uz-UZ" w:bidi="uz-UZ"/>
          <w:w w:val="100"/>
          <w:color w:val="000000"/>
          <w:position w:val="0"/>
        </w:rPr>
        <w:t xml:space="preserve">тарқалган </w:t>
      </w:r>
      <w:r>
        <w:rPr>
          <w:lang w:val="ru-RU" w:eastAsia="ru-RU" w:bidi="ru-RU"/>
          <w:w w:val="100"/>
          <w:color w:val="000000"/>
          <w:position w:val="0"/>
        </w:rPr>
        <w:t xml:space="preserve">араб тилида ёзишган. Хоразмий, Форобий, Абу </w:t>
      </w:r>
      <w:r>
        <w:rPr>
          <w:rStyle w:val="CharStyle217"/>
          <w:lang w:val="uz-UZ" w:eastAsia="uz-UZ" w:bidi="uz-UZ"/>
        </w:rPr>
        <w:t xml:space="preserve">Райҳон </w:t>
      </w:r>
      <w:r>
        <w:rPr>
          <w:rStyle w:val="CharStyle217"/>
        </w:rPr>
        <w:t xml:space="preserve">Беруний, Ибн Сино каби </w:t>
      </w:r>
      <w:r>
        <w:rPr>
          <w:rStyle w:val="CharStyle217"/>
          <w:lang w:val="uz-UZ" w:eastAsia="uz-UZ" w:bidi="uz-UZ"/>
        </w:rPr>
        <w:t xml:space="preserve">маҳаллий халқ </w:t>
      </w:r>
      <w:r>
        <w:rPr>
          <w:rStyle w:val="CharStyle217"/>
        </w:rPr>
        <w:t xml:space="preserve">олимлари </w:t>
      </w:r>
      <w:r>
        <w:rPr>
          <w:rStyle w:val="CharStyle217"/>
          <w:lang w:val="uz-UZ" w:eastAsia="uz-UZ" w:bidi="uz-UZ"/>
        </w:rPr>
        <w:t xml:space="preserve">ўз </w:t>
      </w:r>
      <w:r>
        <w:rPr>
          <w:lang w:val="ru-RU" w:eastAsia="ru-RU" w:bidi="ru-RU"/>
          <w:w w:val="100"/>
          <w:color w:val="000000"/>
          <w:position w:val="0"/>
        </w:rPr>
        <w:t xml:space="preserve">илмий ва бадиий асарларини араб тилида ёзди. Бу </w:t>
      </w:r>
      <w:r>
        <w:rPr>
          <w:lang w:val="uz-UZ" w:eastAsia="uz-UZ" w:bidi="uz-UZ"/>
          <w:w w:val="100"/>
          <w:color w:val="000000"/>
          <w:position w:val="0"/>
        </w:rPr>
        <w:t xml:space="preserve">ҳол </w:t>
      </w:r>
      <w:r>
        <w:rPr>
          <w:lang w:val="ru-RU" w:eastAsia="ru-RU" w:bidi="ru-RU"/>
          <w:w w:val="100"/>
          <w:color w:val="000000"/>
          <w:position w:val="0"/>
        </w:rPr>
        <w:t>араб тили</w:t>
        <w:softHyphen/>
        <w:t xml:space="preserve">нинг фан ва маданият тили сифатида </w:t>
      </w:r>
      <w:r>
        <w:rPr>
          <w:lang w:val="uz-UZ" w:eastAsia="uz-UZ" w:bidi="uz-UZ"/>
          <w:w w:val="100"/>
          <w:color w:val="000000"/>
          <w:position w:val="0"/>
        </w:rPr>
        <w:t xml:space="preserve">маҳаллий халқ </w:t>
      </w:r>
      <w:r>
        <w:rPr>
          <w:lang w:val="ru-RU" w:eastAsia="ru-RU" w:bidi="ru-RU"/>
          <w:w w:val="100"/>
          <w:color w:val="000000"/>
          <w:position w:val="0"/>
        </w:rPr>
        <w:t>тилига таъ- сир этишига олиб келди.</w:t>
      </w:r>
    </w:p>
    <w:p>
      <w:pPr>
        <w:pStyle w:val="Style25"/>
        <w:numPr>
          <w:ilvl w:val="0"/>
          <w:numId w:val="99"/>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Араб тили </w:t>
      </w:r>
      <w:r>
        <w:rPr>
          <w:lang w:val="uz-UZ" w:eastAsia="uz-UZ" w:bidi="uz-UZ"/>
          <w:w w:val="100"/>
          <w:color w:val="000000"/>
          <w:position w:val="0"/>
        </w:rPr>
        <w:t xml:space="preserve">ўша </w:t>
      </w:r>
      <w:r>
        <w:rPr>
          <w:lang w:val="ru-RU" w:eastAsia="ru-RU" w:bidi="ru-RU"/>
          <w:w w:val="100"/>
          <w:color w:val="000000"/>
          <w:position w:val="0"/>
        </w:rPr>
        <w:t xml:space="preserve">давр таълими тили эди. Мактаб ва мадра- саларда таълим ишлари араб тилида олйб борилди. Езув ишла- ,ри, савод чидариш араб ёзуви ва тилида олиб борилди. Бу дол' </w:t>
      </w:r>
      <w:r>
        <w:rPr>
          <w:lang w:val="uz-UZ" w:eastAsia="uz-UZ" w:bidi="uz-UZ"/>
          <w:w w:val="100"/>
          <w:color w:val="000000"/>
          <w:position w:val="0"/>
        </w:rPr>
        <w:t xml:space="preserve">маҳаллий </w:t>
      </w:r>
      <w:r>
        <w:rPr>
          <w:lang w:val="ru-RU" w:eastAsia="ru-RU" w:bidi="ru-RU"/>
          <w:w w:val="100"/>
          <w:color w:val="000000"/>
          <w:position w:val="0"/>
        </w:rPr>
        <w:t xml:space="preserve">халднинг араб тилини эгаллашига, уни билишига </w:t>
      </w:r>
      <w:r>
        <w:rPr>
          <w:lang w:val="uz-UZ" w:eastAsia="uz-UZ" w:bidi="uz-UZ"/>
          <w:w w:val="100"/>
          <w:color w:val="000000"/>
          <w:position w:val="0"/>
        </w:rPr>
        <w:t xml:space="preserve">йўл </w:t>
      </w:r>
      <w:r>
        <w:rPr>
          <w:lang w:val="ru-RU" w:eastAsia="ru-RU" w:bidi="ru-RU"/>
          <w:w w:val="100"/>
          <w:color w:val="000000"/>
          <w:position w:val="0"/>
        </w:rPr>
        <w:t xml:space="preserve">очди. Чет тилни билиш эса иккитиллиликнинг мудим омилидир. Узбекча-арабча иккитиллилик эса </w:t>
      </w:r>
      <w:r>
        <w:rPr>
          <w:lang w:val="uz-UZ" w:eastAsia="uz-UZ" w:bidi="uz-UZ"/>
          <w:w w:val="100"/>
          <w:color w:val="000000"/>
          <w:position w:val="0"/>
        </w:rPr>
        <w:t xml:space="preserve">ўзбек </w:t>
      </w:r>
      <w:r>
        <w:rPr>
          <w:lang w:val="ru-RU" w:eastAsia="ru-RU" w:bidi="ru-RU"/>
          <w:w w:val="100"/>
          <w:color w:val="000000"/>
          <w:position w:val="0"/>
        </w:rPr>
        <w:t xml:space="preserve">тилига арабча </w:t>
      </w:r>
      <w:r>
        <w:rPr>
          <w:lang w:val="uz-UZ" w:eastAsia="uz-UZ" w:bidi="uz-UZ"/>
          <w:w w:val="100"/>
          <w:color w:val="000000"/>
          <w:position w:val="0"/>
        </w:rPr>
        <w:t xml:space="preserve">ўзлашма сўзларнинг </w:t>
      </w:r>
      <w:r>
        <w:rPr>
          <w:lang w:val="ru-RU" w:eastAsia="ru-RU" w:bidi="ru-RU"/>
          <w:w w:val="100"/>
          <w:color w:val="000000"/>
          <w:position w:val="0"/>
        </w:rPr>
        <w:t xml:space="preserve">кириши учун </w:t>
      </w:r>
      <w:r>
        <w:rPr>
          <w:lang w:val="uz-UZ" w:eastAsia="uz-UZ" w:bidi="uz-UZ"/>
          <w:w w:val="100"/>
          <w:color w:val="000000"/>
          <w:position w:val="0"/>
        </w:rPr>
        <w:t xml:space="preserve">йўл </w:t>
      </w:r>
      <w:r>
        <w:rPr>
          <w:lang w:val="ru-RU" w:eastAsia="ru-RU" w:bidi="ru-RU"/>
          <w:w w:val="100"/>
          <w:color w:val="000000"/>
          <w:position w:val="0"/>
        </w:rPr>
        <w:t>очган асосий сабаблардандир.</w:t>
      </w:r>
    </w:p>
    <w:p>
      <w:pPr>
        <w:pStyle w:val="Style25"/>
        <w:numPr>
          <w:ilvl w:val="0"/>
          <w:numId w:val="99"/>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Араб тили </w:t>
      </w:r>
      <w:r>
        <w:rPr>
          <w:lang w:val="uz-UZ" w:eastAsia="uz-UZ" w:bidi="uz-UZ"/>
          <w:w w:val="100"/>
          <w:color w:val="000000"/>
          <w:position w:val="0"/>
        </w:rPr>
        <w:t xml:space="preserve">ҳукмрон </w:t>
      </w:r>
      <w:r>
        <w:rPr>
          <w:lang w:val="ru-RU" w:eastAsia="ru-RU" w:bidi="ru-RU"/>
          <w:w w:val="100"/>
          <w:color w:val="000000"/>
          <w:position w:val="0"/>
        </w:rPr>
        <w:t xml:space="preserve">халд тили, расмий мажбурий тил эди. ГОридик доидалар, диний ва маънавий адидалар мажбурий ра- вишда сингдирилгани каби араб тили дам мажбурий равишда ма- </w:t>
      </w:r>
      <w:r>
        <w:rPr>
          <w:lang w:val="uz-UZ" w:eastAsia="uz-UZ" w:bidi="uz-UZ"/>
          <w:w w:val="100"/>
          <w:color w:val="000000"/>
          <w:position w:val="0"/>
        </w:rPr>
        <w:t xml:space="preserve">ҳаллий </w:t>
      </w:r>
      <w:r>
        <w:rPr>
          <w:lang w:val="ru-RU" w:eastAsia="ru-RU" w:bidi="ru-RU"/>
          <w:w w:val="100"/>
          <w:color w:val="000000"/>
          <w:position w:val="0"/>
        </w:rPr>
        <w:t xml:space="preserve">халд орасида сингдирилди. Бу, айнидса, дукмрон доира- нинг араблаштирилишида, араб тилида </w:t>
      </w:r>
      <w:r>
        <w:rPr>
          <w:lang w:val="uz-UZ" w:eastAsia="uz-UZ" w:bidi="uz-UZ"/>
          <w:w w:val="100"/>
          <w:color w:val="000000"/>
          <w:position w:val="0"/>
        </w:rPr>
        <w:t xml:space="preserve">сўзлашга </w:t>
      </w:r>
      <w:r>
        <w:rPr>
          <w:lang w:val="ru-RU" w:eastAsia="ru-RU" w:bidi="ru-RU"/>
          <w:w w:val="100"/>
          <w:color w:val="000000"/>
          <w:position w:val="0"/>
        </w:rPr>
        <w:t xml:space="preserve">мажбур дилини- шида </w:t>
      </w:r>
      <w:r>
        <w:rPr>
          <w:lang w:val="uz-UZ" w:eastAsia="uz-UZ" w:bidi="uz-UZ"/>
          <w:w w:val="100"/>
          <w:color w:val="000000"/>
          <w:position w:val="0"/>
        </w:rPr>
        <w:t xml:space="preserve">кўринди. </w:t>
      </w:r>
      <w:r>
        <w:rPr>
          <w:lang w:val="ru-RU" w:eastAsia="ru-RU" w:bidi="ru-RU"/>
          <w:w w:val="100"/>
          <w:color w:val="000000"/>
          <w:position w:val="0"/>
        </w:rPr>
        <w:t xml:space="preserve">Натижада, </w:t>
      </w:r>
      <w:r>
        <w:rPr>
          <w:lang w:val="uz-UZ" w:eastAsia="uz-UZ" w:bidi="uz-UZ"/>
          <w:w w:val="100"/>
          <w:color w:val="000000"/>
          <w:position w:val="0"/>
        </w:rPr>
        <w:t xml:space="preserve">ҳукмрон </w:t>
      </w:r>
      <w:r>
        <w:rPr>
          <w:lang w:val="ru-RU" w:eastAsia="ru-RU" w:bidi="ru-RU"/>
          <w:w w:val="100"/>
          <w:color w:val="000000"/>
          <w:position w:val="0"/>
        </w:rPr>
        <w:t>доираларда араб тилида га- пириш ва муомала дилиш одат тусига киради. Бу дол улар тили</w:t>
        <w:softHyphen/>
        <w:t xml:space="preserve">га араб тилининг катта таъсир </w:t>
      </w:r>
      <w:r>
        <w:rPr>
          <w:lang w:val="uz-UZ" w:eastAsia="uz-UZ" w:bidi="uz-UZ"/>
          <w:w w:val="100"/>
          <w:color w:val="000000"/>
          <w:position w:val="0"/>
        </w:rPr>
        <w:t xml:space="preserve">кўрсатишига </w:t>
      </w:r>
      <w:r>
        <w:rPr>
          <w:lang w:val="ru-RU" w:eastAsia="ru-RU" w:bidi="ru-RU"/>
          <w:w w:val="100"/>
          <w:color w:val="000000"/>
          <w:position w:val="0"/>
        </w:rPr>
        <w:t xml:space="preserve">сабабчи </w:t>
      </w:r>
      <w:r>
        <w:rPr>
          <w:lang w:val="uz-UZ" w:eastAsia="uz-UZ" w:bidi="uz-UZ"/>
          <w:w w:val="100"/>
          <w:color w:val="000000"/>
          <w:position w:val="0"/>
        </w:rPr>
        <w:t>бўлди.</w:t>
      </w:r>
    </w:p>
    <w:p>
      <w:pPr>
        <w:pStyle w:val="Style25"/>
        <w:numPr>
          <w:ilvl w:val="0"/>
          <w:numId w:val="99"/>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Араб тили дин ва шариат тили эди. Бу </w:t>
      </w:r>
      <w:r>
        <w:rPr>
          <w:lang w:val="uz-UZ" w:eastAsia="uz-UZ" w:bidi="uz-UZ"/>
          <w:w w:val="100"/>
          <w:color w:val="000000"/>
          <w:position w:val="0"/>
        </w:rPr>
        <w:t xml:space="preserve">ҳол маҳаллий халқлар </w:t>
      </w:r>
      <w:r>
        <w:rPr>
          <w:lang w:val="ru-RU" w:eastAsia="ru-RU" w:bidi="ru-RU"/>
          <w:w w:val="100"/>
          <w:color w:val="000000"/>
          <w:position w:val="0"/>
        </w:rPr>
        <w:t xml:space="preserve">орасида </w:t>
      </w:r>
      <w:r>
        <w:rPr>
          <w:lang w:val="uz-UZ" w:eastAsia="uz-UZ" w:bidi="uz-UZ"/>
          <w:w w:val="100"/>
          <w:color w:val="000000"/>
          <w:position w:val="0"/>
        </w:rPr>
        <w:t xml:space="preserve">узоқ вақт яшади. Араблар ислом динини маҳал- лий ўлкаларда </w:t>
      </w:r>
      <w:r>
        <w:rPr>
          <w:lang w:val="ru-RU" w:eastAsia="ru-RU" w:bidi="ru-RU"/>
          <w:w w:val="100"/>
          <w:color w:val="000000"/>
          <w:position w:val="0"/>
        </w:rPr>
        <w:t xml:space="preserve">мажбурий </w:t>
      </w:r>
      <w:r>
        <w:rPr>
          <w:lang w:val="uz-UZ" w:eastAsia="uz-UZ" w:bidi="uz-UZ"/>
          <w:w w:val="100"/>
          <w:color w:val="000000"/>
          <w:position w:val="0"/>
        </w:rPr>
        <w:t xml:space="preserve">ва бирдан-бир эътиқод сифатида синг- дирди. Чунки ислом босқинчилар қўлида маҳаллий халқни тобе қилишнинг муҳим </w:t>
      </w:r>
      <w:r>
        <w:rPr>
          <w:lang w:val="ru-RU" w:eastAsia="ru-RU" w:bidi="ru-RU"/>
          <w:w w:val="100"/>
          <w:color w:val="000000"/>
          <w:position w:val="0"/>
        </w:rPr>
        <w:t xml:space="preserve">идеологии </w:t>
      </w:r>
      <w:r>
        <w:rPr>
          <w:lang w:val="uz-UZ" w:eastAsia="uz-UZ" w:bidi="uz-UZ"/>
          <w:w w:val="100"/>
          <w:color w:val="000000"/>
          <w:position w:val="0"/>
        </w:rPr>
        <w:t xml:space="preserve">қуроли эди. Маҳаллий халққа ислом- ни сингдиришда зўрлик, мажбурийлик усулидан, шунингдек, ки- шиларни моддий манфаатдор қилиш усулларидан ҳам фойдала- нилди. </w:t>
      </w:r>
      <w:r>
        <w:rPr>
          <w:lang w:val="ru-RU" w:eastAsia="ru-RU" w:bidi="ru-RU"/>
          <w:w w:val="100"/>
          <w:color w:val="000000"/>
          <w:position w:val="0"/>
        </w:rPr>
        <w:t xml:space="preserve">Араблар </w:t>
      </w:r>
      <w:r>
        <w:rPr>
          <w:lang w:val="uz-UZ" w:eastAsia="uz-UZ" w:bidi="uz-UZ"/>
          <w:w w:val="100"/>
          <w:color w:val="000000"/>
          <w:position w:val="0"/>
        </w:rPr>
        <w:t xml:space="preserve">ислом динини қабул қилган кишиларга ҳар хил </w:t>
      </w:r>
      <w:r>
        <w:rPr>
          <w:rStyle w:val="CharStyle217"/>
          <w:lang w:val="uz-UZ" w:eastAsia="uz-UZ" w:bidi="uz-UZ"/>
        </w:rPr>
        <w:t xml:space="preserve">моддий-сиёсий имтиёзлар берди. Улар жузъя ва харажатлардан </w:t>
      </w:r>
      <w:r>
        <w:rPr>
          <w:lang w:val="uz-UZ" w:eastAsia="uz-UZ" w:bidi="uz-UZ"/>
          <w:w w:val="100"/>
          <w:color w:val="000000"/>
          <w:position w:val="0"/>
        </w:rPr>
        <w:t xml:space="preserve">-озод қилинди, жума номозга борганларга мукофотлар берилди. </w:t>
      </w:r>
      <w:r>
        <w:rPr>
          <w:lang w:val="ru-RU" w:eastAsia="ru-RU" w:bidi="ru-RU"/>
          <w:w w:val="100"/>
          <w:color w:val="000000"/>
          <w:position w:val="0"/>
        </w:rPr>
        <w:t xml:space="preserve">Натижада ислом </w:t>
      </w:r>
      <w:r>
        <w:rPr>
          <w:lang w:val="uz-UZ" w:eastAsia="uz-UZ" w:bidi="uz-UZ"/>
          <w:w w:val="100"/>
          <w:color w:val="000000"/>
          <w:position w:val="0"/>
        </w:rPr>
        <w:t xml:space="preserve">дини маҳаллий халқлар </w:t>
      </w:r>
      <w:r>
        <w:rPr>
          <w:lang w:val="ru-RU" w:eastAsia="ru-RU" w:bidi="ru-RU"/>
          <w:w w:val="100"/>
          <w:color w:val="000000"/>
          <w:position w:val="0"/>
        </w:rPr>
        <w:t xml:space="preserve">орасида </w:t>
      </w:r>
      <w:r>
        <w:rPr>
          <w:lang w:val="uz-UZ" w:eastAsia="uz-UZ" w:bidi="uz-UZ"/>
          <w:w w:val="100"/>
          <w:color w:val="000000"/>
          <w:position w:val="0"/>
        </w:rPr>
        <w:t xml:space="preserve">сингди ва бу халқларнинг </w:t>
      </w:r>
      <w:r>
        <w:rPr>
          <w:lang w:val="ru-RU" w:eastAsia="ru-RU" w:bidi="ru-RU"/>
          <w:w w:val="100"/>
          <w:color w:val="000000"/>
          <w:position w:val="0"/>
        </w:rPr>
        <w:t xml:space="preserve">асосий </w:t>
      </w:r>
      <w:r>
        <w:rPr>
          <w:lang w:val="uz-UZ" w:eastAsia="uz-UZ" w:bidi="uz-UZ"/>
          <w:w w:val="100"/>
          <w:color w:val="000000"/>
          <w:position w:val="0"/>
        </w:rPr>
        <w:t xml:space="preserve">диний эътиқодига айланди. </w:t>
      </w:r>
      <w:r>
        <w:rPr>
          <w:lang w:val="ru-RU" w:eastAsia="ru-RU" w:bidi="ru-RU"/>
          <w:w w:val="100"/>
          <w:color w:val="000000"/>
          <w:position w:val="0"/>
        </w:rPr>
        <w:t xml:space="preserve">Араб </w:t>
      </w:r>
      <w:r>
        <w:rPr>
          <w:lang w:val="uz-UZ" w:eastAsia="uz-UZ" w:bidi="uz-UZ"/>
          <w:w w:val="100"/>
          <w:color w:val="000000"/>
          <w:position w:val="0"/>
        </w:rPr>
        <w:t xml:space="preserve">дини син- гиб, «муқаддас» эътиқодга айлана борган </w:t>
      </w:r>
      <w:r>
        <w:rPr>
          <w:lang w:val="ru-RU" w:eastAsia="ru-RU" w:bidi="ru-RU"/>
          <w:w w:val="100"/>
          <w:color w:val="000000"/>
          <w:position w:val="0"/>
        </w:rPr>
        <w:t xml:space="preserve">сари араб тили </w:t>
      </w:r>
      <w:r>
        <w:rPr>
          <w:lang w:val="uz-UZ" w:eastAsia="uz-UZ" w:bidi="uz-UZ"/>
          <w:w w:val="100"/>
          <w:color w:val="000000"/>
          <w:position w:val="0"/>
        </w:rPr>
        <w:t xml:space="preserve">ҳам қуръон </w:t>
      </w:r>
      <w:r>
        <w:rPr>
          <w:rStyle w:val="CharStyle217"/>
        </w:rPr>
        <w:t xml:space="preserve">тили, ислом тили сифатида </w:t>
      </w:r>
      <w:r>
        <w:rPr>
          <w:rStyle w:val="CharStyle217"/>
          <w:lang w:val="uz-UZ" w:eastAsia="uz-UZ" w:bidi="uz-UZ"/>
        </w:rPr>
        <w:t xml:space="preserve">«илоҳийлаииа» борди. Ислом </w:t>
      </w:r>
      <w:r>
        <w:rPr>
          <w:lang w:val="uz-UZ" w:eastAsia="uz-UZ" w:bidi="uz-UZ"/>
          <w:w w:val="100"/>
          <w:color w:val="000000"/>
          <w:position w:val="0"/>
        </w:rPr>
        <w:t xml:space="preserve">ақидаларини </w:t>
      </w:r>
      <w:r>
        <w:rPr>
          <w:lang w:val="ru-RU" w:eastAsia="ru-RU" w:bidi="ru-RU"/>
          <w:w w:val="100"/>
          <w:color w:val="000000"/>
          <w:position w:val="0"/>
        </w:rPr>
        <w:t xml:space="preserve">пропаганда </w:t>
      </w:r>
      <w:r>
        <w:rPr>
          <w:lang w:val="uz-UZ" w:eastAsia="uz-UZ" w:bidi="uz-UZ"/>
          <w:w w:val="100"/>
          <w:color w:val="000000"/>
          <w:position w:val="0"/>
        </w:rPr>
        <w:t xml:space="preserve">қилиш, оилада диний расм-русумларни ■бажариш, мачит ва мадрасаларда диний маросимларни адо этиш </w:t>
      </w:r>
      <w:r>
        <w:rPr>
          <w:lang w:val="ru-RU" w:eastAsia="ru-RU" w:bidi="ru-RU"/>
          <w:w w:val="100"/>
          <w:color w:val="000000"/>
          <w:position w:val="0"/>
        </w:rPr>
        <w:t xml:space="preserve">ва таълим ишлари классик араб тилида олиб борилди. Натижада ислом динини </w:t>
      </w:r>
      <w:r>
        <w:rPr>
          <w:lang w:val="uz-UZ" w:eastAsia="uz-UZ" w:bidi="uz-UZ"/>
          <w:w w:val="100"/>
          <w:color w:val="000000"/>
          <w:position w:val="0"/>
        </w:rPr>
        <w:t xml:space="preserve">тарғиб қилиш </w:t>
      </w:r>
      <w:r>
        <w:rPr>
          <w:lang w:val="ru-RU" w:eastAsia="ru-RU" w:bidi="ru-RU"/>
          <w:w w:val="100"/>
          <w:color w:val="000000"/>
          <w:position w:val="0"/>
        </w:rPr>
        <w:t xml:space="preserve">билан бирга, ардб тили дам ёйила </w:t>
      </w:r>
      <w:r>
        <w:rPr>
          <w:rStyle w:val="CharStyle217"/>
        </w:rPr>
        <w:t xml:space="preserve">борди. Келтирилган доллар </w:t>
      </w:r>
      <w:r>
        <w:rPr>
          <w:rStyle w:val="CharStyle217"/>
          <w:lang w:val="uz-UZ" w:eastAsia="uz-UZ" w:bidi="uz-UZ"/>
        </w:rPr>
        <w:t xml:space="preserve">ўзбек </w:t>
      </w:r>
      <w:r>
        <w:rPr>
          <w:rStyle w:val="CharStyle217"/>
        </w:rPr>
        <w:t xml:space="preserve">тилига бир датор диний-мистик </w:t>
      </w:r>
      <w:r>
        <w:rPr>
          <w:lang w:val="ru-RU" w:eastAsia="ru-RU" w:bidi="ru-RU"/>
          <w:w w:val="100"/>
          <w:color w:val="000000"/>
          <w:position w:val="0"/>
        </w:rPr>
        <w:t xml:space="preserve">тушунча ва тасаввурларни ифодаловчи </w:t>
      </w:r>
      <w:r>
        <w:rPr>
          <w:lang w:val="uz-UZ" w:eastAsia="uz-UZ" w:bidi="uz-UZ"/>
          <w:w w:val="100"/>
          <w:color w:val="000000"/>
          <w:position w:val="0"/>
        </w:rPr>
        <w:t xml:space="preserve">сўзларнинг </w:t>
      </w:r>
      <w:r>
        <w:rPr>
          <w:lang w:val="ru-RU" w:eastAsia="ru-RU" w:bidi="ru-RU"/>
          <w:w w:val="100"/>
          <w:color w:val="000000"/>
          <w:position w:val="0"/>
        </w:rPr>
        <w:t xml:space="preserve">киришига са- бабчи </w:t>
      </w:r>
      <w:r>
        <w:rPr>
          <w:lang w:val="uz-UZ" w:eastAsia="uz-UZ" w:bidi="uz-UZ"/>
          <w:w w:val="100"/>
          <w:color w:val="000000"/>
          <w:position w:val="0"/>
        </w:rPr>
        <w:t>бўлди.</w:t>
      </w:r>
    </w:p>
    <w:p>
      <w:pPr>
        <w:pStyle w:val="Style25"/>
        <w:numPr>
          <w:ilvl w:val="0"/>
          <w:numId w:val="99"/>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Туркий тилларга арабча </w:t>
      </w:r>
      <w:r>
        <w:rPr>
          <w:lang w:val="uz-UZ" w:eastAsia="uz-UZ" w:bidi="uz-UZ"/>
          <w:w w:val="100"/>
          <w:color w:val="000000"/>
          <w:position w:val="0"/>
        </w:rPr>
        <w:t xml:space="preserve">сўзларнинг </w:t>
      </w:r>
      <w:r>
        <w:rPr>
          <w:lang w:val="ru-RU" w:eastAsia="ru-RU" w:bidi="ru-RU"/>
          <w:w w:val="100"/>
          <w:color w:val="000000"/>
          <w:position w:val="0"/>
        </w:rPr>
        <w:t xml:space="preserve">киришига сабабчи </w:t>
      </w:r>
      <w:r>
        <w:rPr>
          <w:lang w:val="uz-UZ" w:eastAsia="uz-UZ" w:bidi="uz-UZ"/>
          <w:w w:val="100"/>
          <w:color w:val="000000"/>
          <w:position w:val="0"/>
        </w:rPr>
        <w:t xml:space="preserve">бўл- </w:t>
      </w:r>
      <w:r>
        <w:rPr>
          <w:lang w:val="ru-RU" w:eastAsia="ru-RU" w:bidi="ru-RU"/>
          <w:w w:val="100"/>
          <w:color w:val="000000"/>
          <w:position w:val="0"/>
        </w:rPr>
        <w:t xml:space="preserve">ган омиллардан бири арабча ва туркийча </w:t>
      </w:r>
      <w:r>
        <w:rPr>
          <w:lang w:val="uz-UZ" w:eastAsia="uz-UZ" w:bidi="uz-UZ"/>
          <w:w w:val="100"/>
          <w:color w:val="000000"/>
          <w:position w:val="0"/>
        </w:rPr>
        <w:t xml:space="preserve">сўзлашувчиларнинг </w:t>
      </w:r>
      <w:r>
        <w:rPr>
          <w:lang w:val="ru-RU" w:eastAsia="ru-RU" w:bidi="ru-RU"/>
          <w:w w:val="100"/>
          <w:color w:val="000000"/>
          <w:position w:val="0"/>
        </w:rPr>
        <w:t xml:space="preserve">бе- восита </w:t>
      </w:r>
      <w:r>
        <w:rPr>
          <w:lang w:val="uz-UZ" w:eastAsia="uz-UZ" w:bidi="uz-UZ"/>
          <w:w w:val="100"/>
          <w:color w:val="000000"/>
          <w:position w:val="0"/>
        </w:rPr>
        <w:t xml:space="preserve">тўқнашуви </w:t>
      </w:r>
      <w:r>
        <w:rPr>
          <w:lang w:val="ru-RU" w:eastAsia="ru-RU" w:bidi="ru-RU"/>
          <w:w w:val="100"/>
          <w:color w:val="000000"/>
          <w:position w:val="0"/>
        </w:rPr>
        <w:t xml:space="preserve">деб бадоланиши мумкин. Босдинчиларнинг </w:t>
      </w:r>
      <w:r>
        <w:rPr>
          <w:lang w:val="uz-UZ" w:eastAsia="uz-UZ" w:bidi="uz-UZ"/>
          <w:w w:val="100"/>
          <w:color w:val="000000"/>
          <w:position w:val="0"/>
        </w:rPr>
        <w:t xml:space="preserve">кўп- </w:t>
      </w:r>
      <w:r>
        <w:rPr>
          <w:lang w:val="ru-RU" w:eastAsia="ru-RU" w:bidi="ru-RU"/>
          <w:w w:val="100"/>
          <w:color w:val="000000"/>
          <w:position w:val="0"/>
        </w:rPr>
        <w:t xml:space="preserve">сонли аскарлари, шубдасиз, мадаллий туркий халдлар билан </w:t>
      </w:r>
      <w:r>
        <w:rPr>
          <w:lang w:val="uz-UZ" w:eastAsia="uz-UZ" w:bidi="uz-UZ"/>
          <w:w w:val="100"/>
          <w:color w:val="000000"/>
          <w:position w:val="0"/>
        </w:rPr>
        <w:t xml:space="preserve">тўқ- </w:t>
      </w:r>
      <w:r>
        <w:rPr>
          <w:lang w:val="ru-RU" w:eastAsia="ru-RU" w:bidi="ru-RU"/>
          <w:w w:val="100"/>
          <w:color w:val="000000"/>
          <w:position w:val="0"/>
        </w:rPr>
        <w:t xml:space="preserve">нашди, улар билан турли тарзда контактда </w:t>
      </w:r>
      <w:r>
        <w:rPr>
          <w:lang w:val="uz-UZ" w:eastAsia="uz-UZ" w:bidi="uz-UZ"/>
          <w:w w:val="100"/>
          <w:color w:val="000000"/>
          <w:position w:val="0"/>
        </w:rPr>
        <w:t xml:space="preserve">бўлди. </w:t>
      </w:r>
      <w:r>
        <w:rPr>
          <w:lang w:val="ru-RU" w:eastAsia="ru-RU" w:bidi="ru-RU"/>
          <w:w w:val="100"/>
          <w:color w:val="000000"/>
          <w:position w:val="0"/>
        </w:rPr>
        <w:t xml:space="preserve">Бунинг устига араблар пиёда </w:t>
      </w:r>
      <w:r>
        <w:rPr>
          <w:lang w:val="uz-UZ" w:eastAsia="uz-UZ" w:bidi="uz-UZ"/>
          <w:w w:val="100"/>
          <w:color w:val="000000"/>
          <w:position w:val="0"/>
        </w:rPr>
        <w:t xml:space="preserve">дўшин </w:t>
      </w:r>
      <w:r>
        <w:rPr>
          <w:lang w:val="ru-RU" w:eastAsia="ru-RU" w:bidi="ru-RU"/>
          <w:w w:val="100"/>
          <w:color w:val="000000"/>
          <w:position w:val="0"/>
        </w:rPr>
        <w:t xml:space="preserve">ва махсус туркум кишиларни </w:t>
      </w:r>
      <w:r>
        <w:rPr>
          <w:lang w:val="uz-UZ" w:eastAsia="uz-UZ" w:bidi="uz-UZ"/>
          <w:w w:val="100"/>
          <w:color w:val="000000"/>
          <w:position w:val="0"/>
        </w:rPr>
        <w:t xml:space="preserve">бўйсундирил- </w:t>
      </w:r>
      <w:r>
        <w:rPr>
          <w:lang w:val="ru-RU" w:eastAsia="ru-RU" w:bidi="ru-RU"/>
          <w:w w:val="100"/>
          <w:color w:val="000000"/>
          <w:position w:val="0"/>
        </w:rPr>
        <w:t xml:space="preserve">ган ва ислом динини дабул дилган халдлардан дам йигарди. Мана шундай асосларга </w:t>
      </w:r>
      <w:r>
        <w:rPr>
          <w:lang w:val="uz-UZ" w:eastAsia="uz-UZ" w:bidi="uz-UZ"/>
          <w:w w:val="100"/>
          <w:color w:val="000000"/>
          <w:position w:val="0"/>
        </w:rPr>
        <w:t xml:space="preserve">кўра </w:t>
      </w:r>
      <w:r>
        <w:rPr>
          <w:lang w:val="ru-RU" w:eastAsia="ru-RU" w:bidi="ru-RU"/>
          <w:w w:val="100"/>
          <w:color w:val="000000"/>
          <w:position w:val="0"/>
        </w:rPr>
        <w:t xml:space="preserve">араб тили билан туркий тиллар дарбий </w:t>
      </w:r>
      <w:r>
        <w:rPr>
          <w:rStyle w:val="CharStyle217"/>
        </w:rPr>
        <w:t xml:space="preserve">лагерлар, кароргодлар ва бошда хил турар жойларда дам </w:t>
      </w:r>
      <w:r>
        <w:rPr>
          <w:lang w:val="uz-UZ" w:eastAsia="uz-UZ" w:bidi="uz-UZ"/>
          <w:w w:val="100"/>
          <w:color w:val="000000"/>
          <w:position w:val="0"/>
        </w:rPr>
        <w:t xml:space="preserve">тўд- </w:t>
      </w:r>
      <w:r>
        <w:rPr>
          <w:lang w:val="ru-RU" w:eastAsia="ru-RU" w:bidi="ru-RU"/>
          <w:w w:val="100"/>
          <w:color w:val="000000"/>
          <w:position w:val="0"/>
        </w:rPr>
        <w:t xml:space="preserve">нашди. </w:t>
      </w:r>
      <w:r>
        <w:rPr>
          <w:rStyle w:val="CharStyle217"/>
          <w:lang w:val="uz-UZ" w:eastAsia="uz-UZ" w:bidi="uz-UZ"/>
        </w:rPr>
        <w:t xml:space="preserve">Ҳарбий </w:t>
      </w:r>
      <w:r>
        <w:rPr>
          <w:lang w:val="ru-RU" w:eastAsia="ru-RU" w:bidi="ru-RU"/>
          <w:w w:val="100"/>
          <w:color w:val="000000"/>
          <w:position w:val="0"/>
        </w:rPr>
        <w:t xml:space="preserve">лагерь </w:t>
      </w:r>
      <w:r>
        <w:rPr>
          <w:rStyle w:val="CharStyle217"/>
        </w:rPr>
        <w:t xml:space="preserve">ва дароргодлар араб тилини мадаллий </w:t>
      </w:r>
      <w:r>
        <w:rPr>
          <w:lang w:val="ru-RU" w:eastAsia="ru-RU" w:bidi="ru-RU"/>
          <w:w w:val="100"/>
          <w:color w:val="000000"/>
          <w:position w:val="0"/>
        </w:rPr>
        <w:t>халд орасида тардатувчи манбалардан бири эди.</w:t>
      </w:r>
    </w:p>
    <w:p>
      <w:pPr>
        <w:pStyle w:val="Style25"/>
        <w:numPr>
          <w:ilvl w:val="0"/>
          <w:numId w:val="99"/>
        </w:numPr>
        <w:tabs>
          <w:tab w:leader="none" w:pos="780" w:val="lef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Араб тилининг туркий тилларга таъсири маълум да- </w:t>
      </w:r>
      <w:r>
        <w:rPr>
          <w:lang w:val="uz-UZ" w:eastAsia="uz-UZ" w:bidi="uz-UZ"/>
          <w:w w:val="100"/>
          <w:color w:val="000000"/>
          <w:position w:val="0"/>
        </w:rPr>
        <w:t xml:space="preserve">'II </w:t>
      </w:r>
      <w:r>
        <w:rPr>
          <w:lang w:val="ru-RU" w:eastAsia="ru-RU" w:bidi="ru-RU"/>
          <w:w w:val="100"/>
          <w:color w:val="000000"/>
          <w:position w:val="0"/>
        </w:rPr>
        <w:t xml:space="preserve">ражада бу тилнинг </w:t>
      </w:r>
      <w:r>
        <w:rPr>
          <w:lang w:val="uz-UZ" w:eastAsia="uz-UZ" w:bidi="uz-UZ"/>
          <w:w w:val="100"/>
          <w:color w:val="000000"/>
          <w:position w:val="0"/>
        </w:rPr>
        <w:t xml:space="preserve">ўз </w:t>
      </w:r>
      <w:r>
        <w:rPr>
          <w:lang w:val="ru-RU" w:eastAsia="ru-RU" w:bidi="ru-RU"/>
          <w:w w:val="100"/>
          <w:color w:val="000000"/>
          <w:position w:val="0"/>
        </w:rPr>
        <w:t xml:space="preserve">лингвистик фазилатлари билан </w:t>
      </w:r>
      <w:r>
        <w:rPr>
          <w:lang w:val="uz-UZ" w:eastAsia="uz-UZ" w:bidi="uz-UZ"/>
          <w:w w:val="100"/>
          <w:color w:val="000000"/>
          <w:position w:val="0"/>
        </w:rPr>
        <w:t>боғлиқ бўл</w:t>
      </w:r>
      <w:r>
        <w:rPr>
          <w:lang w:val="uz-UZ" w:eastAsia="uz-UZ" w:bidi="uz-UZ"/>
          <w:vertAlign w:val="superscript"/>
          <w:w w:val="100"/>
          <w:color w:val="000000"/>
          <w:position w:val="0"/>
        </w:rPr>
        <w:t>:</w:t>
      </w:r>
      <w:r>
        <w:rPr>
          <w:lang w:val="uz-UZ" w:eastAsia="uz-UZ" w:bidi="uz-UZ"/>
          <w:w w:val="100"/>
          <w:color w:val="000000"/>
          <w:position w:val="0"/>
        </w:rPr>
        <w:t xml:space="preserve">*Я </w:t>
      </w:r>
      <w:r>
        <w:rPr>
          <w:lang w:val="ru-RU" w:eastAsia="ru-RU" w:bidi="ru-RU"/>
          <w:w w:val="100"/>
          <w:color w:val="000000"/>
          <w:position w:val="0"/>
        </w:rPr>
        <w:t xml:space="preserve">ди. Уша даврда Урта Осиёда </w:t>
      </w:r>
      <w:r>
        <w:rPr>
          <w:lang w:val="uz-UZ" w:eastAsia="uz-UZ" w:bidi="uz-UZ"/>
          <w:w w:val="100"/>
          <w:color w:val="000000"/>
          <w:position w:val="0"/>
        </w:rPr>
        <w:t xml:space="preserve">тарқалган </w:t>
      </w:r>
      <w:r>
        <w:rPr>
          <w:lang w:val="ru-RU" w:eastAsia="ru-RU" w:bidi="ru-RU"/>
          <w:w w:val="100"/>
          <w:color w:val="000000"/>
          <w:position w:val="0"/>
        </w:rPr>
        <w:t xml:space="preserve">классик араб тили лу« 1 </w:t>
      </w:r>
      <w:r>
        <w:rPr>
          <w:lang w:val="uz-UZ" w:eastAsia="uz-UZ" w:bidi="uz-UZ"/>
          <w:w w:val="100"/>
          <w:color w:val="000000"/>
          <w:position w:val="0"/>
        </w:rPr>
        <w:t xml:space="preserve">ғат </w:t>
      </w:r>
      <w:r>
        <w:rPr>
          <w:lang w:val="ru-RU" w:eastAsia="ru-RU" w:bidi="ru-RU"/>
          <w:w w:val="100"/>
          <w:color w:val="000000"/>
          <w:position w:val="0"/>
        </w:rPr>
        <w:t xml:space="preserve">составининг бойлиги, илмий терминлари, поэтик услуб лекси-Ж касининг ранг-баранглиги билан характерланар эди. Бу тилда I </w:t>
      </w:r>
      <w:r>
        <w:rPr>
          <w:lang w:val="uz-UZ" w:eastAsia="uz-UZ" w:bidi="uz-UZ"/>
          <w:w w:val="100"/>
          <w:color w:val="000000"/>
          <w:position w:val="0"/>
        </w:rPr>
        <w:t xml:space="preserve">қадимги </w:t>
      </w:r>
      <w:r>
        <w:rPr>
          <w:lang w:val="ru-RU" w:eastAsia="ru-RU" w:bidi="ru-RU"/>
          <w:w w:val="100"/>
          <w:color w:val="000000"/>
          <w:position w:val="0"/>
        </w:rPr>
        <w:t xml:space="preserve">грек маданияти намуналарини </w:t>
      </w:r>
      <w:r>
        <w:rPr>
          <w:lang w:val="uz-UZ" w:eastAsia="uz-UZ" w:bidi="uz-UZ"/>
          <w:w w:val="100"/>
          <w:color w:val="000000"/>
          <w:position w:val="0"/>
        </w:rPr>
        <w:t xml:space="preserve">ўқиш </w:t>
      </w:r>
      <w:r>
        <w:rPr>
          <w:lang w:val="ru-RU" w:eastAsia="ru-RU" w:bidi="ru-RU"/>
          <w:w w:val="100"/>
          <w:color w:val="000000"/>
          <w:position w:val="0"/>
        </w:rPr>
        <w:t xml:space="preserve">мумкин </w:t>
      </w:r>
      <w:r>
        <w:rPr>
          <w:lang w:val="uz-UZ" w:eastAsia="uz-UZ" w:bidi="uz-UZ"/>
          <w:w w:val="100"/>
          <w:color w:val="000000"/>
          <w:position w:val="0"/>
        </w:rPr>
        <w:t xml:space="preserve">бўлар </w:t>
      </w:r>
      <w:r>
        <w:rPr>
          <w:lang w:val="ru-RU" w:eastAsia="ru-RU" w:bidi="ru-RU"/>
          <w:w w:val="100"/>
          <w:color w:val="000000"/>
          <w:position w:val="0"/>
        </w:rPr>
        <w:t xml:space="preserve">эди. | Хуллас, араб тили адабий тил сифатида анча ишланган, </w:t>
      </w:r>
      <w:r>
        <w:rPr>
          <w:lang w:val="uz-UZ" w:eastAsia="uz-UZ" w:bidi="uz-UZ"/>
          <w:w w:val="100"/>
          <w:color w:val="000000"/>
          <w:position w:val="0"/>
        </w:rPr>
        <w:t xml:space="preserve">силлиқ- </w:t>
      </w:r>
      <w:r>
        <w:rPr>
          <w:lang w:val="ru-RU" w:eastAsia="ru-RU" w:bidi="ru-RU"/>
          <w:w w:val="100"/>
          <w:color w:val="000000"/>
          <w:position w:val="0"/>
        </w:rPr>
        <w:t xml:space="preserve">1 ланган тил эди. Бу фазилатлар араб тилида илмий асарлар ёзиш- 1 ни анча осонлаштирар эди. Масаланинг мана шу томони </w:t>
      </w:r>
      <w:r>
        <w:rPr>
          <w:lang w:val="uz-UZ" w:eastAsia="uz-UZ" w:bidi="uz-UZ"/>
          <w:w w:val="100"/>
          <w:color w:val="000000"/>
          <w:position w:val="0"/>
        </w:rPr>
        <w:t xml:space="preserve">ҳам </w:t>
      </w:r>
      <w:r>
        <w:rPr>
          <w:lang w:val="ru-RU" w:eastAsia="ru-RU" w:bidi="ru-RU"/>
          <w:w w:val="100"/>
          <w:color w:val="000000"/>
          <w:position w:val="0"/>
        </w:rPr>
        <w:t xml:space="preserve">араб тилига эътиборни, уни </w:t>
      </w:r>
      <w:r>
        <w:rPr>
          <w:lang w:val="uz-UZ" w:eastAsia="uz-UZ" w:bidi="uz-UZ"/>
          <w:w w:val="100"/>
          <w:color w:val="000000"/>
          <w:position w:val="0"/>
        </w:rPr>
        <w:t xml:space="preserve">ўрганишга, </w:t>
      </w:r>
      <w:r>
        <w:rPr>
          <w:lang w:val="ru-RU" w:eastAsia="ru-RU" w:bidi="ru-RU"/>
          <w:w w:val="100"/>
          <w:color w:val="000000"/>
          <w:position w:val="0"/>
        </w:rPr>
        <w:t xml:space="preserve">бу тилда ижод </w:t>
      </w:r>
      <w:r>
        <w:rPr>
          <w:lang w:val="uz-UZ" w:eastAsia="uz-UZ" w:bidi="uz-UZ"/>
          <w:w w:val="100"/>
          <w:color w:val="000000"/>
          <w:position w:val="0"/>
        </w:rPr>
        <w:t xml:space="preserve">қилишга </w:t>
      </w:r>
      <w:r>
        <w:rPr>
          <w:lang w:val="ru-RU" w:eastAsia="ru-RU" w:bidi="ru-RU"/>
          <w:w w:val="100"/>
          <w:color w:val="000000"/>
          <w:position w:val="0"/>
        </w:rPr>
        <w:t xml:space="preserve">’ даъватни кучайтирган </w:t>
      </w:r>
      <w:r>
        <w:rPr>
          <w:lang w:val="uz-UZ" w:eastAsia="uz-UZ" w:bidi="uz-UZ"/>
          <w:w w:val="100"/>
          <w:color w:val="000000"/>
          <w:position w:val="0"/>
        </w:rPr>
        <w:t xml:space="preserve">бўлиши </w:t>
      </w:r>
      <w:r>
        <w:rPr>
          <w:lang w:val="ru-RU" w:eastAsia="ru-RU" w:bidi="ru-RU"/>
          <w:w w:val="100"/>
          <w:color w:val="000000"/>
          <w:position w:val="0"/>
        </w:rPr>
        <w:t xml:space="preserve">керак. Алишер Навоий араб тили- 1 нинг устунликларини ижобий </w:t>
      </w:r>
      <w:r>
        <w:rPr>
          <w:lang w:val="uz-UZ" w:eastAsia="uz-UZ" w:bidi="uz-UZ"/>
          <w:w w:val="100"/>
          <w:color w:val="000000"/>
          <w:position w:val="0"/>
        </w:rPr>
        <w:t>баҳолаган.</w:t>
      </w:r>
    </w:p>
    <w:p>
      <w:pPr>
        <w:pStyle w:val="Style25"/>
        <w:numPr>
          <w:ilvl w:val="0"/>
          <w:numId w:val="99"/>
        </w:numPr>
        <w:tabs>
          <w:tab w:leader="none" w:pos="731" w:val="lef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Араб тилининг туркий тилларга, жумладан </w:t>
      </w:r>
      <w:r>
        <w:rPr>
          <w:lang w:val="uz-UZ" w:eastAsia="uz-UZ" w:bidi="uz-UZ"/>
          <w:w w:val="100"/>
          <w:color w:val="000000"/>
          <w:position w:val="0"/>
        </w:rPr>
        <w:t xml:space="preserve">ўзбек </w:t>
      </w:r>
      <w:r>
        <w:rPr>
          <w:lang w:val="ru-RU" w:eastAsia="ru-RU" w:bidi="ru-RU"/>
          <w:w w:val="100"/>
          <w:color w:val="000000"/>
          <w:position w:val="0"/>
        </w:rPr>
        <w:t>тилига кучли таъсири маълум даражада бу тилнинг тарихда Урта Осиё</w:t>
        <w:softHyphen/>
        <w:t xml:space="preserve">да </w:t>
      </w:r>
      <w:r>
        <w:rPr>
          <w:lang w:val="uz-UZ" w:eastAsia="uz-UZ" w:bidi="uz-UZ"/>
          <w:w w:val="100"/>
          <w:color w:val="000000"/>
          <w:position w:val="0"/>
        </w:rPr>
        <w:t xml:space="preserve">ўша </w:t>
      </w:r>
      <w:r>
        <w:rPr>
          <w:lang w:val="ru-RU" w:eastAsia="ru-RU" w:bidi="ru-RU"/>
          <w:w w:val="100"/>
          <w:color w:val="000000"/>
          <w:position w:val="0"/>
        </w:rPr>
        <w:t xml:space="preserve">даврда яшаган </w:t>
      </w:r>
      <w:r>
        <w:rPr>
          <w:lang w:val="uz-UZ" w:eastAsia="uz-UZ" w:bidi="uz-UZ"/>
          <w:w w:val="100"/>
          <w:color w:val="000000"/>
          <w:position w:val="0"/>
        </w:rPr>
        <w:t xml:space="preserve">кўпчилик халқлар </w:t>
      </w:r>
      <w:r>
        <w:rPr>
          <w:lang w:val="ru-RU" w:eastAsia="ru-RU" w:bidi="ru-RU"/>
          <w:w w:val="100"/>
          <w:color w:val="000000"/>
          <w:position w:val="0"/>
        </w:rPr>
        <w:t xml:space="preserve">учун умумтиллик функ- циясини бажаргани билан </w:t>
      </w:r>
      <w:r>
        <w:rPr>
          <w:lang w:val="uz-UZ" w:eastAsia="uz-UZ" w:bidi="uz-UZ"/>
          <w:w w:val="100"/>
          <w:color w:val="000000"/>
          <w:position w:val="0"/>
        </w:rPr>
        <w:t xml:space="preserve">боғлиқдир. </w:t>
      </w:r>
      <w:r>
        <w:rPr>
          <w:lang w:val="ru-RU" w:eastAsia="ru-RU" w:bidi="ru-RU"/>
          <w:w w:val="100"/>
          <w:color w:val="000000"/>
          <w:position w:val="0"/>
        </w:rPr>
        <w:t xml:space="preserve">Араб тили деярли 300 йил давомида </w:t>
      </w:r>
      <w:r>
        <w:rPr>
          <w:lang w:val="uz-UZ" w:eastAsia="uz-UZ" w:bidi="uz-UZ"/>
          <w:w w:val="100"/>
          <w:color w:val="000000"/>
          <w:position w:val="0"/>
        </w:rPr>
        <w:t xml:space="preserve">ўзбек, </w:t>
      </w:r>
      <w:r>
        <w:rPr>
          <w:lang w:val="ru-RU" w:eastAsia="ru-RU" w:bidi="ru-RU"/>
          <w:w w:val="100"/>
          <w:color w:val="000000"/>
          <w:position w:val="0"/>
        </w:rPr>
        <w:t xml:space="preserve">тожик ва </w:t>
      </w:r>
      <w:r>
        <w:rPr>
          <w:lang w:val="uz-UZ" w:eastAsia="uz-UZ" w:bidi="uz-UZ"/>
          <w:w w:val="100"/>
          <w:color w:val="000000"/>
          <w:position w:val="0"/>
        </w:rPr>
        <w:t xml:space="preserve">бошқа </w:t>
      </w:r>
      <w:r>
        <w:rPr>
          <w:lang w:val="ru-RU" w:eastAsia="ru-RU" w:bidi="ru-RU"/>
          <w:w w:val="100"/>
          <w:color w:val="000000"/>
          <w:position w:val="0"/>
        </w:rPr>
        <w:t xml:space="preserve">бир </w:t>
      </w:r>
      <w:r>
        <w:rPr>
          <w:lang w:val="uz-UZ" w:eastAsia="uz-UZ" w:bidi="uz-UZ"/>
          <w:w w:val="100"/>
          <w:color w:val="000000"/>
          <w:position w:val="0"/>
        </w:rPr>
        <w:t xml:space="preserve">қатор халқлар </w:t>
      </w:r>
      <w:r>
        <w:rPr>
          <w:lang w:val="ru-RU" w:eastAsia="ru-RU" w:bidi="ru-RU"/>
          <w:w w:val="100"/>
          <w:color w:val="000000"/>
          <w:position w:val="0"/>
        </w:rPr>
        <w:t>учун умум- адабий тиллик вазифасини бажарган.</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Юқорида </w:t>
      </w:r>
      <w:r>
        <w:rPr>
          <w:lang w:val="ru-RU" w:eastAsia="ru-RU" w:bidi="ru-RU"/>
          <w:w w:val="100"/>
          <w:color w:val="000000"/>
          <w:position w:val="0"/>
        </w:rPr>
        <w:t xml:space="preserve">келтйрилган ижтймоий-таридий сабаблдрга </w:t>
      </w:r>
      <w:r>
        <w:rPr>
          <w:lang w:val="uz-UZ" w:eastAsia="uz-UZ" w:bidi="uz-UZ"/>
          <w:w w:val="100"/>
          <w:color w:val="000000"/>
          <w:position w:val="0"/>
        </w:rPr>
        <w:t xml:space="preserve">кўра ўзбек </w:t>
      </w:r>
      <w:r>
        <w:rPr>
          <w:lang w:val="ru-RU" w:eastAsia="ru-RU" w:bidi="ru-RU"/>
          <w:w w:val="100"/>
          <w:color w:val="000000"/>
          <w:position w:val="0"/>
        </w:rPr>
        <w:t xml:space="preserve">тилига маълум </w:t>
      </w:r>
      <w:r>
        <w:rPr>
          <w:lang w:val="uz-UZ" w:eastAsia="uz-UZ" w:bidi="uz-UZ"/>
          <w:w w:val="100"/>
          <w:color w:val="000000"/>
          <w:position w:val="0"/>
        </w:rPr>
        <w:t xml:space="preserve">миқдорда </w:t>
      </w:r>
      <w:r>
        <w:rPr>
          <w:lang w:val="ru-RU" w:eastAsia="ru-RU" w:bidi="ru-RU"/>
          <w:w w:val="100"/>
          <w:color w:val="000000"/>
          <w:position w:val="0"/>
        </w:rPr>
        <w:t xml:space="preserve">арабча </w:t>
      </w:r>
      <w:r>
        <w:rPr>
          <w:lang w:val="uz-UZ" w:eastAsia="uz-UZ" w:bidi="uz-UZ"/>
          <w:w w:val="100"/>
          <w:color w:val="000000"/>
          <w:position w:val="0"/>
        </w:rPr>
        <w:t xml:space="preserve">сўзлар </w:t>
      </w:r>
      <w:r>
        <w:rPr>
          <w:lang w:val="ru-RU" w:eastAsia="ru-RU" w:bidi="ru-RU"/>
          <w:w w:val="100"/>
          <w:color w:val="000000"/>
          <w:position w:val="0"/>
        </w:rPr>
        <w:t>кирган. Узбек ти</w:t>
        <w:softHyphen/>
        <w:t xml:space="preserve">лидаги арабча </w:t>
      </w:r>
      <w:r>
        <w:rPr>
          <w:lang w:val="uz-UZ" w:eastAsia="uz-UZ" w:bidi="uz-UZ"/>
          <w:w w:val="100"/>
          <w:color w:val="000000"/>
          <w:position w:val="0"/>
        </w:rPr>
        <w:t xml:space="preserve">ўзлашма қатламни </w:t>
      </w:r>
      <w:r>
        <w:rPr>
          <w:lang w:val="ru-RU" w:eastAsia="ru-RU" w:bidi="ru-RU"/>
          <w:w w:val="100"/>
          <w:color w:val="000000"/>
          <w:position w:val="0"/>
        </w:rPr>
        <w:t xml:space="preserve">тематик, номинадион ва лек- сик-семантик хусусиятларига </w:t>
      </w:r>
      <w:r>
        <w:rPr>
          <w:lang w:val="uz-UZ" w:eastAsia="uz-UZ" w:bidi="uz-UZ"/>
          <w:w w:val="100"/>
          <w:color w:val="000000"/>
          <w:position w:val="0"/>
        </w:rPr>
        <w:t xml:space="preserve">кўра </w:t>
      </w:r>
      <w:r>
        <w:rPr>
          <w:lang w:val="ru-RU" w:eastAsia="ru-RU" w:bidi="ru-RU"/>
          <w:w w:val="100"/>
          <w:color w:val="000000"/>
          <w:position w:val="0"/>
        </w:rPr>
        <w:t xml:space="preserve">тубандаги </w:t>
      </w:r>
      <w:r>
        <w:rPr>
          <w:lang w:val="uz-UZ" w:eastAsia="uz-UZ" w:bidi="uz-UZ"/>
          <w:w w:val="100"/>
          <w:color w:val="000000"/>
          <w:position w:val="0"/>
        </w:rPr>
        <w:t xml:space="preserve">гуруҳларга </w:t>
      </w:r>
      <w:r>
        <w:rPr>
          <w:lang w:val="ru-RU" w:eastAsia="ru-RU" w:bidi="ru-RU"/>
          <w:w w:val="100"/>
          <w:color w:val="000000"/>
          <w:position w:val="0"/>
        </w:rPr>
        <w:t>ажра- тиш мумкин.</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Ижтимоий-сиёсий тузум, </w:t>
      </w:r>
      <w:r>
        <w:rPr>
          <w:rStyle w:val="CharStyle182"/>
          <w:lang w:val="uz-UZ" w:eastAsia="uz-UZ" w:bidi="uz-UZ"/>
          <w:i w:val="0"/>
          <w:iCs w:val="0"/>
        </w:rPr>
        <w:t xml:space="preserve">ҳуқуққа </w:t>
      </w:r>
      <w:r>
        <w:rPr>
          <w:rStyle w:val="CharStyle182"/>
          <w:i w:val="0"/>
          <w:iCs w:val="0"/>
        </w:rPr>
        <w:t xml:space="preserve">оид с </w:t>
      </w:r>
      <w:r>
        <w:rPr>
          <w:rStyle w:val="CharStyle182"/>
          <w:lang w:val="uz-UZ" w:eastAsia="uz-UZ" w:bidi="uz-UZ"/>
          <w:i w:val="0"/>
          <w:iCs w:val="0"/>
        </w:rPr>
        <w:t xml:space="preserve">ў </w:t>
      </w:r>
      <w:r>
        <w:rPr>
          <w:rStyle w:val="CharStyle182"/>
          <w:i w:val="0"/>
          <w:iCs w:val="0"/>
        </w:rPr>
        <w:t xml:space="preserve">з - лар: </w:t>
      </w:r>
      <w:r>
        <w:rPr>
          <w:w w:val="100"/>
          <w:spacing w:val="0"/>
          <w:color w:val="000000"/>
          <w:position w:val="0"/>
        </w:rPr>
        <w:t xml:space="preserve">ҳукумат, </w:t>
      </w:r>
      <w:r>
        <w:rPr>
          <w:lang w:val="ru-RU" w:eastAsia="ru-RU" w:bidi="ru-RU"/>
          <w:w w:val="100"/>
          <w:spacing w:val="0"/>
          <w:color w:val="000000"/>
          <w:position w:val="0"/>
        </w:rPr>
        <w:t xml:space="preserve">мамлакат, муассаса, дав лат, </w:t>
      </w:r>
      <w:r>
        <w:rPr>
          <w:w w:val="100"/>
          <w:spacing w:val="0"/>
          <w:color w:val="000000"/>
          <w:position w:val="0"/>
        </w:rPr>
        <w:t xml:space="preserve">ҳокимият, </w:t>
      </w:r>
      <w:r>
        <w:rPr>
          <w:lang w:val="ru-RU" w:eastAsia="ru-RU" w:bidi="ru-RU"/>
          <w:w w:val="100"/>
          <w:spacing w:val="0"/>
          <w:color w:val="000000"/>
          <w:position w:val="0"/>
        </w:rPr>
        <w:t xml:space="preserve">вилоят, ис- </w:t>
      </w:r>
      <w:r>
        <w:rPr>
          <w:w w:val="100"/>
          <w:spacing w:val="0"/>
          <w:color w:val="000000"/>
          <w:position w:val="0"/>
        </w:rPr>
        <w:t xml:space="preserve">лоҳат, </w:t>
      </w:r>
      <w:r>
        <w:rPr>
          <w:lang w:val="ru-RU" w:eastAsia="ru-RU" w:bidi="ru-RU"/>
          <w:w w:val="100"/>
          <w:spacing w:val="0"/>
          <w:color w:val="000000"/>
          <w:position w:val="0"/>
        </w:rPr>
        <w:t xml:space="preserve">иттифощ, </w:t>
      </w:r>
      <w:r>
        <w:rPr>
          <w:w w:val="100"/>
          <w:spacing w:val="0"/>
          <w:color w:val="000000"/>
          <w:position w:val="0"/>
        </w:rPr>
        <w:t xml:space="preserve">қабила, </w:t>
      </w:r>
      <w:r>
        <w:rPr>
          <w:lang w:val="ru-RU" w:eastAsia="ru-RU" w:bidi="ru-RU"/>
          <w:w w:val="100"/>
          <w:spacing w:val="0"/>
          <w:color w:val="000000"/>
          <w:position w:val="0"/>
        </w:rPr>
        <w:t xml:space="preserve">миллат, синф, маъмурият, идора, сиёсат, раис, </w:t>
      </w:r>
      <w:r>
        <w:rPr>
          <w:w w:val="100"/>
          <w:spacing w:val="0"/>
          <w:color w:val="000000"/>
          <w:position w:val="0"/>
        </w:rPr>
        <w:t xml:space="preserve">фуқаро, </w:t>
      </w:r>
      <w:r>
        <w:rPr>
          <w:lang w:val="ru-RU" w:eastAsia="ru-RU" w:bidi="ru-RU"/>
          <w:w w:val="100"/>
          <w:spacing w:val="0"/>
          <w:color w:val="000000"/>
          <w:position w:val="0"/>
        </w:rPr>
        <w:t xml:space="preserve">арбоб, оказо, амин, амр, фармон, анжуман, аълам, </w:t>
      </w:r>
      <w:r>
        <w:rPr>
          <w:w w:val="100"/>
          <w:spacing w:val="0"/>
          <w:color w:val="000000"/>
          <w:position w:val="0"/>
        </w:rPr>
        <w:t xml:space="preserve">валиаҳд, </w:t>
      </w:r>
      <w:r>
        <w:rPr>
          <w:lang w:val="ru-RU" w:eastAsia="ru-RU" w:bidi="ru-RU"/>
          <w:w w:val="100"/>
          <w:spacing w:val="0"/>
          <w:color w:val="000000"/>
          <w:position w:val="0"/>
        </w:rPr>
        <w:t xml:space="preserve">валинеъмат, жиноят, </w:t>
      </w:r>
      <w:r>
        <w:rPr>
          <w:w w:val="100"/>
          <w:spacing w:val="0"/>
          <w:color w:val="000000"/>
          <w:position w:val="0"/>
        </w:rPr>
        <w:t xml:space="preserve">ҳукм, ҳуқуқ, </w:t>
      </w:r>
      <w:r>
        <w:rPr>
          <w:lang w:val="ru-RU" w:eastAsia="ru-RU" w:bidi="ru-RU"/>
          <w:w w:val="100"/>
          <w:spacing w:val="0"/>
          <w:color w:val="000000"/>
          <w:position w:val="0"/>
        </w:rPr>
        <w:t xml:space="preserve">хизмат, </w:t>
      </w:r>
      <w:r>
        <w:rPr>
          <w:w w:val="100"/>
          <w:spacing w:val="0"/>
          <w:color w:val="000000"/>
          <w:position w:val="0"/>
        </w:rPr>
        <w:t xml:space="preserve">ҳоким, ҳаким, </w:t>
      </w:r>
      <w:r>
        <w:rPr>
          <w:lang w:val="ru-RU" w:eastAsia="ru-RU" w:bidi="ru-RU"/>
          <w:w w:val="100"/>
          <w:spacing w:val="0"/>
          <w:color w:val="000000"/>
          <w:position w:val="0"/>
        </w:rPr>
        <w:t xml:space="preserve">амир, султон, халифа, вазир, нойиб, </w:t>
      </w:r>
      <w:r>
        <w:rPr>
          <w:w w:val="100"/>
          <w:spacing w:val="0"/>
          <w:color w:val="000000"/>
          <w:position w:val="0"/>
        </w:rPr>
        <w:t xml:space="preserve">қози, </w:t>
      </w:r>
      <w:r>
        <w:rPr>
          <w:lang w:val="ru-RU" w:eastAsia="ru-RU" w:bidi="ru-RU"/>
          <w:w w:val="100"/>
          <w:spacing w:val="0"/>
          <w:color w:val="000000"/>
          <w:position w:val="0"/>
        </w:rPr>
        <w:t xml:space="preserve">низом, амал, вакил, ва- колат, диёр, истибдод, маоюлис, </w:t>
      </w:r>
      <w:r>
        <w:rPr>
          <w:w w:val="100"/>
          <w:spacing w:val="0"/>
          <w:color w:val="000000"/>
          <w:position w:val="0"/>
        </w:rPr>
        <w:t xml:space="preserve">қарор, вақт, </w:t>
      </w:r>
      <w:r>
        <w:rPr>
          <w:lang w:val="ru-RU" w:eastAsia="ru-RU" w:bidi="ru-RU"/>
          <w:w w:val="100"/>
          <w:spacing w:val="0"/>
          <w:color w:val="000000"/>
          <w:position w:val="0"/>
        </w:rPr>
        <w:t xml:space="preserve">ворис, закот, истеъ- фо, ихтисос, кашшоф, кибор, мавлоно, малик, малика, махдум, </w:t>
      </w:r>
      <w:r>
        <w:rPr>
          <w:w w:val="100"/>
          <w:spacing w:val="0"/>
          <w:color w:val="000000"/>
          <w:position w:val="0"/>
        </w:rPr>
        <w:t xml:space="preserve">маҳкама, маҳрам, </w:t>
      </w:r>
      <w:r>
        <w:rPr>
          <w:lang w:val="ru-RU" w:eastAsia="ru-RU" w:bidi="ru-RU"/>
          <w:w w:val="100"/>
          <w:spacing w:val="0"/>
          <w:color w:val="000000"/>
          <w:position w:val="0"/>
        </w:rPr>
        <w:t xml:space="preserve">мулозим, </w:t>
      </w:r>
      <w:r>
        <w:rPr>
          <w:w w:val="100"/>
          <w:spacing w:val="0"/>
          <w:color w:val="000000"/>
          <w:position w:val="0"/>
        </w:rPr>
        <w:t xml:space="preserve">мусобақа, </w:t>
      </w:r>
      <w:r>
        <w:rPr>
          <w:lang w:val="ru-RU" w:eastAsia="ru-RU" w:bidi="ru-RU"/>
          <w:w w:val="100"/>
          <w:spacing w:val="0"/>
          <w:color w:val="000000"/>
          <w:position w:val="0"/>
        </w:rPr>
        <w:t xml:space="preserve">мусодара, низом, раддия, </w:t>
      </w:r>
      <w:r>
        <w:rPr>
          <w:w w:val="100"/>
          <w:spacing w:val="0"/>
          <w:color w:val="000000"/>
          <w:position w:val="0"/>
        </w:rPr>
        <w:t xml:space="preserve">раҳбар, </w:t>
      </w:r>
      <w:r>
        <w:rPr>
          <w:lang w:val="ru-RU" w:eastAsia="ru-RU" w:bidi="ru-RU"/>
          <w:w w:val="100"/>
          <w:spacing w:val="0"/>
          <w:color w:val="000000"/>
          <w:position w:val="0"/>
        </w:rPr>
        <w:t xml:space="preserve">табака, фирка, ширкат, шуро, </w:t>
      </w:r>
      <w:r>
        <w:rPr>
          <w:w w:val="100"/>
          <w:spacing w:val="0"/>
          <w:color w:val="000000"/>
          <w:position w:val="0"/>
        </w:rPr>
        <w:t xml:space="preserve">қонун, ҳазрат, ҳуррият, </w:t>
      </w:r>
      <w:r>
        <w:rPr>
          <w:lang w:val="ru-RU" w:eastAsia="ru-RU" w:bidi="ru-RU"/>
          <w:w w:val="100"/>
          <w:spacing w:val="0"/>
          <w:color w:val="000000"/>
          <w:position w:val="0"/>
        </w:rPr>
        <w:t>жадид</w:t>
      </w:r>
      <w:r>
        <w:rPr>
          <w:rStyle w:val="CharStyle182"/>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Илм-фанга оид </w:t>
      </w:r>
      <w:r>
        <w:rPr>
          <w:rStyle w:val="CharStyle182"/>
          <w:lang w:val="uz-UZ" w:eastAsia="uz-UZ" w:bidi="uz-UZ"/>
          <w:i w:val="0"/>
          <w:iCs w:val="0"/>
        </w:rPr>
        <w:t xml:space="preserve">сўзлар: </w:t>
      </w:r>
      <w:r>
        <w:rPr>
          <w:w w:val="100"/>
          <w:spacing w:val="0"/>
          <w:color w:val="000000"/>
          <w:position w:val="0"/>
        </w:rPr>
        <w:t xml:space="preserve">мақола, </w:t>
      </w:r>
      <w:r>
        <w:rPr>
          <w:lang w:val="ru-RU" w:eastAsia="ru-RU" w:bidi="ru-RU"/>
          <w:w w:val="100"/>
          <w:spacing w:val="0"/>
          <w:color w:val="000000"/>
          <w:position w:val="0"/>
        </w:rPr>
        <w:t xml:space="preserve">файласуф, илм, таъ- лимот, амалиёт, назария, асос, каихф, ихтисос, аллома, асар, баён, феъл, мисол, масала, имло, каср, махраж, манфий, мусбат, изофа, </w:t>
      </w:r>
      <w:r>
        <w:rPr>
          <w:w w:val="100"/>
          <w:spacing w:val="0"/>
          <w:color w:val="000000"/>
          <w:position w:val="0"/>
        </w:rPr>
        <w:t xml:space="preserve">изоҳат, </w:t>
      </w:r>
      <w:r>
        <w:rPr>
          <w:lang w:val="ru-RU" w:eastAsia="ru-RU" w:bidi="ru-RU"/>
          <w:w w:val="100"/>
          <w:spacing w:val="0"/>
          <w:color w:val="000000"/>
          <w:position w:val="0"/>
        </w:rPr>
        <w:t xml:space="preserve">илм, илова, инъикос, </w:t>
      </w:r>
      <w:r>
        <w:rPr>
          <w:w w:val="100"/>
          <w:spacing w:val="0"/>
          <w:color w:val="000000"/>
          <w:position w:val="0"/>
        </w:rPr>
        <w:t xml:space="preserve">ислоҳ, </w:t>
      </w:r>
      <w:r>
        <w:rPr>
          <w:lang w:val="ru-RU" w:eastAsia="ru-RU" w:bidi="ru-RU"/>
          <w:w w:val="100"/>
          <w:spacing w:val="0"/>
          <w:color w:val="000000"/>
          <w:position w:val="0"/>
        </w:rPr>
        <w:t>ищилоб, ищироз, ис</w:t>
      </w:r>
      <w:r>
        <w:rPr>
          <w:rStyle w:val="CharStyle182"/>
          <w:i w:val="0"/>
          <w:iCs w:val="0"/>
        </w:rPr>
        <w:t xml:space="preserve">- </w:t>
      </w:r>
      <w:r>
        <w:rPr>
          <w:w w:val="100"/>
          <w:spacing w:val="0"/>
          <w:color w:val="000000"/>
          <w:position w:val="0"/>
        </w:rPr>
        <w:t xml:space="preserve">лоҳат, истилоҳ, </w:t>
      </w:r>
      <w:r>
        <w:rPr>
          <w:lang w:val="ru-RU" w:eastAsia="ru-RU" w:bidi="ru-RU"/>
          <w:w w:val="100"/>
          <w:spacing w:val="0"/>
          <w:color w:val="000000"/>
          <w:position w:val="0"/>
        </w:rPr>
        <w:t xml:space="preserve">кашф, </w:t>
      </w:r>
      <w:r>
        <w:rPr>
          <w:w w:val="100"/>
          <w:spacing w:val="0"/>
          <w:color w:val="000000"/>
          <w:position w:val="0"/>
        </w:rPr>
        <w:t xml:space="preserve">луғат, </w:t>
      </w:r>
      <w:r>
        <w:rPr>
          <w:lang w:val="ru-RU" w:eastAsia="ru-RU" w:bidi="ru-RU"/>
          <w:w w:val="100"/>
          <w:spacing w:val="0"/>
          <w:color w:val="000000"/>
          <w:position w:val="0"/>
        </w:rPr>
        <w:t xml:space="preserve">мавзу, мазмун, мантщ, маънавий, </w:t>
      </w:r>
      <w:r>
        <w:rPr>
          <w:w w:val="100"/>
          <w:spacing w:val="0"/>
          <w:color w:val="000000"/>
          <w:position w:val="0"/>
        </w:rPr>
        <w:t xml:space="preserve">мажҳул, меҳтар, меҳнат, </w:t>
      </w:r>
      <w:r>
        <w:rPr>
          <w:lang w:val="ru-RU" w:eastAsia="ru-RU" w:bidi="ru-RU"/>
          <w:w w:val="100"/>
          <w:spacing w:val="0"/>
          <w:color w:val="000000"/>
          <w:position w:val="0"/>
        </w:rPr>
        <w:t xml:space="preserve">мискин, муаммо, музокара, мунажжим, мунозара, мусибат, </w:t>
      </w:r>
      <w:r>
        <w:rPr>
          <w:w w:val="100"/>
          <w:spacing w:val="0"/>
          <w:color w:val="000000"/>
          <w:position w:val="0"/>
        </w:rPr>
        <w:t>муқаддима, муилоҳада, наҳв, нуқта, олим, ри- воят, риёзат, риёзий, табииёт, тадқиқ, тадқиқот, тасниф, тафаккур, таъриф, тақриз, таҳлил, тажриба, услуб, фалсафа, фан, фозил, фозила, изоҳ, хандаса, жадвал</w:t>
      </w:r>
      <w:r>
        <w:rPr>
          <w:rStyle w:val="CharStyle182"/>
          <w:lang w:val="uz-UZ" w:eastAsia="uz-UZ" w:bidi="uz-UZ"/>
          <w:i w:val="0"/>
          <w:iCs w:val="0"/>
        </w:rPr>
        <w:t xml:space="preserve"> ва б.</w:t>
      </w:r>
    </w:p>
    <w:p>
      <w:pPr>
        <w:pStyle w:val="Style25"/>
        <w:widowControl w:val="0"/>
        <w:keepNext w:val="0"/>
        <w:keepLines w:val="0"/>
        <w:shd w:val="clear" w:color="auto" w:fill="auto"/>
        <w:bidi w:val="0"/>
        <w:jc w:val="left"/>
        <w:spacing w:line="211" w:lineRule="exact"/>
        <w:ind w:left="0" w:firstLine="360"/>
      </w:pPr>
      <w:r>
        <w:rPr>
          <w:rStyle w:val="CharStyle181"/>
        </w:rPr>
        <w:t>Адабиёт ва санъат тушунчаларига</w:t>
      </w:r>
      <w:r>
        <w:rPr>
          <w:lang w:val="uz-UZ" w:eastAsia="uz-UZ" w:bidi="uz-UZ"/>
          <w:w w:val="100"/>
          <w:color w:val="000000"/>
          <w:position w:val="0"/>
        </w:rPr>
        <w:t xml:space="preserve"> </w:t>
      </w:r>
      <w:r>
        <w:rPr>
          <w:rStyle w:val="CharStyle216"/>
        </w:rPr>
        <w:t xml:space="preserve">ои,д </w:t>
      </w:r>
      <w:r>
        <w:rPr>
          <w:rStyle w:val="CharStyle240"/>
        </w:rPr>
        <w:t xml:space="preserve">сўз- </w:t>
      </w:r>
      <w:r>
        <w:rPr>
          <w:lang w:val="uz-UZ" w:eastAsia="uz-UZ" w:bidi="uz-UZ"/>
          <w:w w:val="100"/>
          <w:color w:val="000000"/>
          <w:position w:val="0"/>
        </w:rPr>
        <w:t>л а р:</w:t>
      </w:r>
    </w:p>
    <w:p>
      <w:pPr>
        <w:pStyle w:val="Style22"/>
        <w:tabs>
          <w:tab w:leader="none" w:pos="731" w:val="left"/>
        </w:tabs>
        <w:widowControl w:val="0"/>
        <w:keepNext w:val="0"/>
        <w:keepLines w:val="0"/>
        <w:shd w:val="clear" w:color="auto" w:fill="auto"/>
        <w:bidi w:val="0"/>
        <w:jc w:val="left"/>
        <w:spacing w:line="211" w:lineRule="exact"/>
        <w:ind w:left="0" w:firstLine="360"/>
      </w:pPr>
      <w:r>
        <w:rPr>
          <w:rStyle w:val="CharStyle57"/>
          <w:i w:val="0"/>
          <w:iCs w:val="0"/>
        </w:rPr>
        <w:t>а)</w:t>
        <w:tab/>
      </w:r>
      <w:r>
        <w:rPr>
          <w:rStyle w:val="CharStyle57"/>
          <w:lang w:val="uz-UZ" w:eastAsia="uz-UZ" w:bidi="uz-UZ"/>
          <w:i w:val="0"/>
          <w:iCs w:val="0"/>
        </w:rPr>
        <w:t xml:space="preserve">адабиётга </w:t>
      </w:r>
      <w:r>
        <w:rPr>
          <w:rStyle w:val="CharStyle57"/>
          <w:i w:val="0"/>
          <w:iCs w:val="0"/>
        </w:rPr>
        <w:t xml:space="preserve">оид: </w:t>
      </w:r>
      <w:r>
        <w:rPr>
          <w:w w:val="100"/>
          <w:spacing w:val="0"/>
          <w:color w:val="000000"/>
          <w:position w:val="0"/>
        </w:rPr>
        <w:t xml:space="preserve">аруз, </w:t>
      </w:r>
      <w:r>
        <w:rPr>
          <w:lang w:val="ru-RU" w:eastAsia="ru-RU" w:bidi="ru-RU"/>
          <w:w w:val="100"/>
          <w:spacing w:val="0"/>
          <w:color w:val="000000"/>
          <w:position w:val="0"/>
        </w:rPr>
        <w:t xml:space="preserve">адабиёт, байт, </w:t>
      </w:r>
      <w:r>
        <w:rPr>
          <w:w w:val="100"/>
          <w:spacing w:val="0"/>
          <w:color w:val="000000"/>
          <w:position w:val="0"/>
        </w:rPr>
        <w:t xml:space="preserve">қисса, ғазал, ғазалиёт, маснавий, рубоий, шоир, адиб, </w:t>
      </w:r>
      <w:r>
        <w:rPr>
          <w:lang w:val="ru-RU" w:eastAsia="ru-RU" w:bidi="ru-RU"/>
          <w:w w:val="100"/>
          <w:spacing w:val="0"/>
          <w:color w:val="000000"/>
          <w:position w:val="0"/>
        </w:rPr>
        <w:t xml:space="preserve">бадиий, </w:t>
      </w:r>
      <w:r>
        <w:rPr>
          <w:w w:val="100"/>
          <w:spacing w:val="0"/>
          <w:color w:val="000000"/>
          <w:position w:val="0"/>
        </w:rPr>
        <w:t>ҳикоя, ҳикоят, масал, ма</w:t>
      </w:r>
      <w:r>
        <w:rPr>
          <w:rStyle w:val="CharStyle57"/>
          <w:lang w:val="uz-UZ" w:eastAsia="uz-UZ" w:bidi="uz-UZ"/>
          <w:i w:val="0"/>
          <w:iCs w:val="0"/>
        </w:rPr>
        <w:t>-</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қпл, назм, наср, қофия, вазн, илҳом, лақаб, матн, маҳорат, маж~ мца, мажозий, мисра, муболаға, мувашшаҳ, муншаот, </w:t>
      </w:r>
      <w:r>
        <w:rPr>
          <w:lang w:val="ru-RU" w:eastAsia="ru-RU" w:bidi="ru-RU"/>
          <w:w w:val="100"/>
          <w:spacing w:val="0"/>
          <w:color w:val="000000"/>
          <w:position w:val="0"/>
        </w:rPr>
        <w:t xml:space="preserve">мунащид, </w:t>
      </w:r>
      <w:r>
        <w:rPr>
          <w:w w:val="100"/>
          <w:spacing w:val="0"/>
          <w:color w:val="000000"/>
          <w:position w:val="0"/>
        </w:rPr>
        <w:t xml:space="preserve">мустазод, мухаммас, мушоара, радиф, </w:t>
      </w:r>
      <w:r>
        <w:rPr>
          <w:lang w:val="ru-RU" w:eastAsia="ru-RU" w:bidi="ru-RU"/>
          <w:w w:val="100"/>
          <w:spacing w:val="0"/>
          <w:color w:val="000000"/>
          <w:position w:val="0"/>
        </w:rPr>
        <w:t xml:space="preserve">сатира, </w:t>
      </w:r>
      <w:r>
        <w:rPr>
          <w:w w:val="100"/>
          <w:spacing w:val="0"/>
          <w:color w:val="000000"/>
          <w:position w:val="0"/>
        </w:rPr>
        <w:t xml:space="preserve">сатр, тазкира, тан- </w:t>
      </w:r>
      <w:r>
        <w:rPr>
          <w:rStyle w:val="CharStyle241"/>
          <w:i/>
          <w:iCs/>
        </w:rPr>
        <w:t xml:space="preserve">қид, </w:t>
      </w:r>
      <w:r>
        <w:rPr>
          <w:w w:val="100"/>
          <w:spacing w:val="0"/>
          <w:color w:val="000000"/>
          <w:position w:val="0"/>
        </w:rPr>
        <w:t xml:space="preserve">тахаллус, ташбеҳ, қасида, </w:t>
      </w:r>
      <w:r>
        <w:rPr>
          <w:lang w:val="ru-RU" w:eastAsia="ru-RU" w:bidi="ru-RU"/>
          <w:w w:val="100"/>
          <w:spacing w:val="0"/>
          <w:color w:val="000000"/>
          <w:position w:val="0"/>
        </w:rPr>
        <w:t>щссащофия;</w:t>
      </w:r>
    </w:p>
    <w:p>
      <w:pPr>
        <w:pStyle w:val="Style22"/>
        <w:tabs>
          <w:tab w:leader="none" w:pos="678" w:val="left"/>
        </w:tabs>
        <w:widowControl w:val="0"/>
        <w:keepNext w:val="0"/>
        <w:keepLines w:val="0"/>
        <w:shd w:val="clear" w:color="auto" w:fill="auto"/>
        <w:bidi w:val="0"/>
        <w:jc w:val="left"/>
        <w:spacing w:line="211" w:lineRule="exact"/>
        <w:ind w:left="0" w:firstLine="360"/>
      </w:pPr>
      <w:r>
        <w:rPr>
          <w:rStyle w:val="CharStyle57"/>
          <w:i w:val="0"/>
          <w:iCs w:val="0"/>
        </w:rPr>
        <w:t>б)</w:t>
        <w:tab/>
      </w:r>
      <w:r>
        <w:rPr>
          <w:rStyle w:val="CharStyle57"/>
          <w:lang w:val="uz-UZ" w:eastAsia="uz-UZ" w:bidi="uz-UZ"/>
          <w:i w:val="0"/>
          <w:iCs w:val="0"/>
        </w:rPr>
        <w:t xml:space="preserve">санъатга </w:t>
      </w:r>
      <w:r>
        <w:rPr>
          <w:rStyle w:val="CharStyle57"/>
          <w:i w:val="0"/>
          <w:iCs w:val="0"/>
        </w:rPr>
        <w:t xml:space="preserve">оид: </w:t>
      </w:r>
      <w:r>
        <w:rPr>
          <w:lang w:val="ru-RU" w:eastAsia="ru-RU" w:bidi="ru-RU"/>
          <w:w w:val="100"/>
          <w:spacing w:val="0"/>
          <w:color w:val="000000"/>
          <w:position w:val="0"/>
        </w:rPr>
        <w:t xml:space="preserve">раем, </w:t>
      </w:r>
      <w:r>
        <w:rPr>
          <w:w w:val="100"/>
          <w:spacing w:val="0"/>
          <w:color w:val="000000"/>
          <w:position w:val="0"/>
        </w:rPr>
        <w:t xml:space="preserve">рассом, </w:t>
      </w:r>
      <w:r>
        <w:rPr>
          <w:lang w:val="ru-RU" w:eastAsia="ru-RU" w:bidi="ru-RU"/>
          <w:w w:val="100"/>
          <w:spacing w:val="0"/>
          <w:color w:val="000000"/>
          <w:position w:val="0"/>
        </w:rPr>
        <w:t xml:space="preserve">ращос, ращоса, </w:t>
      </w:r>
      <w:r>
        <w:rPr>
          <w:w w:val="100"/>
          <w:spacing w:val="0"/>
          <w:color w:val="000000"/>
          <w:position w:val="0"/>
        </w:rPr>
        <w:t xml:space="preserve">санъат, саҳна, машшоқ, сурат, тасвир, маданий, маданият, мақом, меъмор, му- наққош, муножат, мусаввир, муғанний, муҳандис, нафосат, нақш, </w:t>
      </w:r>
      <w:r>
        <w:rPr>
          <w:lang w:val="ru-RU" w:eastAsia="ru-RU" w:bidi="ru-RU"/>
          <w:w w:val="100"/>
          <w:spacing w:val="0"/>
          <w:color w:val="000000"/>
          <w:position w:val="0"/>
        </w:rPr>
        <w:t xml:space="preserve">иащош, </w:t>
      </w:r>
      <w:r>
        <w:rPr>
          <w:w w:val="100"/>
          <w:spacing w:val="0"/>
          <w:color w:val="000000"/>
          <w:position w:val="0"/>
        </w:rPr>
        <w:t>рамз, сайқал, ҳайкал, ҳофиз</w:t>
      </w:r>
      <w:r>
        <w:rPr>
          <w:rStyle w:val="CharStyle57"/>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Ишлаб чиқариш, саноат ва савдога оидсўз- </w:t>
      </w:r>
      <w:r>
        <w:rPr>
          <w:rStyle w:val="CharStyle182"/>
          <w:i w:val="0"/>
          <w:iCs w:val="0"/>
        </w:rPr>
        <w:t xml:space="preserve">л </w:t>
      </w:r>
      <w:r>
        <w:rPr>
          <w:rStyle w:val="CharStyle182"/>
          <w:lang w:val="uz-UZ" w:eastAsia="uz-UZ" w:bidi="uz-UZ"/>
          <w:i w:val="0"/>
          <w:iCs w:val="0"/>
        </w:rPr>
        <w:t xml:space="preserve">а р: </w:t>
      </w:r>
      <w:r>
        <w:rPr>
          <w:w w:val="100"/>
          <w:spacing w:val="0"/>
          <w:color w:val="000000"/>
          <w:position w:val="0"/>
        </w:rPr>
        <w:t xml:space="preserve">зироат, ғалла, мол, саноат, касб, асбоб, даллол, касод, сав- до, </w:t>
      </w:r>
      <w:r>
        <w:rPr>
          <w:lang w:val="ru-RU" w:eastAsia="ru-RU" w:bidi="ru-RU"/>
          <w:w w:val="100"/>
          <w:spacing w:val="0"/>
          <w:color w:val="000000"/>
          <w:position w:val="0"/>
        </w:rPr>
        <w:t xml:space="preserve">саноат, </w:t>
      </w:r>
      <w:r>
        <w:rPr>
          <w:w w:val="100"/>
          <w:spacing w:val="0"/>
          <w:color w:val="000000"/>
          <w:position w:val="0"/>
        </w:rPr>
        <w:t xml:space="preserve">тижорат, </w:t>
      </w:r>
      <w:r>
        <w:rPr>
          <w:lang w:val="ru-RU" w:eastAsia="ru-RU" w:bidi="ru-RU"/>
          <w:w w:val="100"/>
          <w:spacing w:val="0"/>
          <w:color w:val="000000"/>
          <w:position w:val="0"/>
        </w:rPr>
        <w:t xml:space="preserve">бащол, </w:t>
      </w:r>
      <w:r>
        <w:rPr>
          <w:w w:val="100"/>
          <w:spacing w:val="0"/>
          <w:color w:val="000000"/>
          <w:position w:val="0"/>
        </w:rPr>
        <w:t>дўкон, қиммат, харж, харажат, қас- соб</w:t>
      </w:r>
      <w:r>
        <w:rPr>
          <w:rStyle w:val="CharStyle182"/>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Ҳарбий иш, ҳарбий тўшунчалар, қурол-яроғ- л </w:t>
      </w:r>
      <w:r>
        <w:rPr>
          <w:rStyle w:val="CharStyle182"/>
          <w:i w:val="0"/>
          <w:iCs w:val="0"/>
        </w:rPr>
        <w:t xml:space="preserve">а </w:t>
      </w:r>
      <w:r>
        <w:rPr>
          <w:rStyle w:val="CharStyle182"/>
          <w:lang w:val="uz-UZ" w:eastAsia="uz-UZ" w:bidi="uz-UZ"/>
          <w:i w:val="0"/>
          <w:iCs w:val="0"/>
        </w:rPr>
        <w:t xml:space="preserve">р н </w:t>
      </w:r>
      <w:r>
        <w:rPr>
          <w:rStyle w:val="CharStyle182"/>
          <w:i w:val="0"/>
          <w:iCs w:val="0"/>
        </w:rPr>
        <w:t xml:space="preserve">о </w:t>
      </w:r>
      <w:r>
        <w:rPr>
          <w:rStyle w:val="CharStyle182"/>
          <w:lang w:val="uz-UZ" w:eastAsia="uz-UZ" w:bidi="uz-UZ"/>
          <w:i w:val="0"/>
          <w:iCs w:val="0"/>
        </w:rPr>
        <w:t xml:space="preserve">м и: </w:t>
      </w:r>
      <w:r>
        <w:rPr>
          <w:w w:val="100"/>
          <w:spacing w:val="0"/>
          <w:color w:val="000000"/>
          <w:position w:val="0"/>
        </w:rPr>
        <w:t xml:space="preserve">асир, хавф, хатар, ҳарбий, </w:t>
      </w:r>
      <w:r>
        <w:rPr>
          <w:lang w:val="ru-RU" w:eastAsia="ru-RU" w:bidi="ru-RU"/>
          <w:w w:val="100"/>
          <w:spacing w:val="0"/>
          <w:color w:val="000000"/>
          <w:position w:val="0"/>
        </w:rPr>
        <w:t xml:space="preserve">мудофаа, </w:t>
      </w:r>
      <w:r>
        <w:rPr>
          <w:w w:val="100"/>
          <w:spacing w:val="0"/>
          <w:color w:val="000000"/>
          <w:position w:val="0"/>
        </w:rPr>
        <w:t xml:space="preserve">ғаним, аслаҳа, талофат, музаффар, жасур, ҳужум, аслаҳа, аскар, ҳамла, жасо- рат, зафар, шиддат, шуҳрат, шавкат, истеҳком, истило, маҳбус, мудофаа, сулҳ, таслим, фатҳ, хандақ, ғалаба, ғолиб, ҳимоя, ҳифз </w:t>
      </w:r>
      <w:r>
        <w:rPr>
          <w:rStyle w:val="CharStyle182"/>
          <w:i w:val="0"/>
          <w:iCs w:val="0"/>
        </w:rPr>
        <w:t xml:space="preserve">на </w:t>
      </w:r>
      <w:r>
        <w:rPr>
          <w:rStyle w:val="CharStyle182"/>
          <w:lang w:val="uz-UZ" w:eastAsia="uz-UZ" w:bidi="uz-UZ"/>
          <w:i w:val="0"/>
          <w:iCs w:val="0"/>
        </w:rPr>
        <w:t>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Китоб </w:t>
      </w:r>
      <w:r>
        <w:rPr>
          <w:rStyle w:val="CharStyle182"/>
          <w:i w:val="0"/>
          <w:iCs w:val="0"/>
        </w:rPr>
        <w:t xml:space="preserve">ва </w:t>
      </w:r>
      <w:r>
        <w:rPr>
          <w:rStyle w:val="CharStyle182"/>
          <w:lang w:val="uz-UZ" w:eastAsia="uz-UZ" w:bidi="uz-UZ"/>
          <w:i w:val="0"/>
          <w:iCs w:val="0"/>
        </w:rPr>
        <w:t xml:space="preserve">нашриёт ишлари билан боғлиқ сўзлар: </w:t>
      </w:r>
      <w:r>
        <w:rPr>
          <w:w w:val="100"/>
          <w:spacing w:val="0"/>
          <w:color w:val="000000"/>
          <w:position w:val="0"/>
        </w:rPr>
        <w:t xml:space="preserve">нашриёт, нашр, муҳаррир, муаллиф, матбаа, матбуот, таҳрир, </w:t>
      </w:r>
      <w:r>
        <w:rPr>
          <w:lang w:val="ru-RU" w:eastAsia="ru-RU" w:bidi="ru-RU"/>
          <w:w w:val="100"/>
          <w:spacing w:val="0"/>
          <w:color w:val="000000"/>
          <w:position w:val="0"/>
        </w:rPr>
        <w:t xml:space="preserve">боб, </w:t>
      </w:r>
      <w:r>
        <w:rPr>
          <w:w w:val="100"/>
          <w:spacing w:val="0"/>
          <w:color w:val="000000"/>
          <w:position w:val="0"/>
        </w:rPr>
        <w:t>жилд, нусха, мухбир, ахборот, хабар, баёз, таржима</w:t>
      </w:r>
      <w:r>
        <w:rPr>
          <w:rStyle w:val="CharStyle182"/>
          <w:lang w:val="uz-UZ" w:eastAsia="uz-UZ" w:bidi="uz-UZ"/>
          <w:i w:val="0"/>
          <w:iCs w:val="0"/>
        </w:rPr>
        <w:t xml:space="preserve">, </w:t>
      </w:r>
      <w:r>
        <w:rPr>
          <w:w w:val="100"/>
          <w:spacing w:val="0"/>
          <w:color w:val="000000"/>
          <w:position w:val="0"/>
        </w:rPr>
        <w:t xml:space="preserve">варақ, куллиёт, муаллиф, муаррих, мухбир, рисола саҳифа, </w:t>
      </w:r>
      <w:r>
        <w:rPr>
          <w:lang w:val="ru-RU" w:eastAsia="ru-RU" w:bidi="ru-RU"/>
          <w:w w:val="100"/>
          <w:spacing w:val="0"/>
          <w:color w:val="000000"/>
          <w:position w:val="0"/>
        </w:rPr>
        <w:t xml:space="preserve">табащ,. </w:t>
      </w:r>
      <w:r>
        <w:rPr>
          <w:w w:val="100"/>
          <w:spacing w:val="0"/>
          <w:color w:val="000000"/>
          <w:position w:val="0"/>
        </w:rPr>
        <w:t>хаттот</w:t>
      </w:r>
      <w:r>
        <w:rPr>
          <w:rStyle w:val="CharStyle182"/>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М </w:t>
      </w:r>
      <w:r>
        <w:rPr>
          <w:rStyle w:val="CharStyle182"/>
          <w:i w:val="0"/>
          <w:iCs w:val="0"/>
        </w:rPr>
        <w:t xml:space="preserve">а к </w:t>
      </w:r>
      <w:r>
        <w:rPr>
          <w:rStyle w:val="CharStyle182"/>
          <w:lang w:val="uz-UZ" w:eastAsia="uz-UZ" w:bidi="uz-UZ"/>
          <w:i w:val="0"/>
          <w:iCs w:val="0"/>
        </w:rPr>
        <w:t xml:space="preserve">т </w:t>
      </w:r>
      <w:r>
        <w:rPr>
          <w:rStyle w:val="CharStyle182"/>
          <w:i w:val="0"/>
          <w:iCs w:val="0"/>
        </w:rPr>
        <w:t xml:space="preserve">а б </w:t>
      </w:r>
      <w:r>
        <w:rPr>
          <w:rStyle w:val="CharStyle182"/>
          <w:lang w:val="uz-UZ" w:eastAsia="uz-UZ" w:bidi="uz-UZ"/>
          <w:i w:val="0"/>
          <w:iCs w:val="0"/>
        </w:rPr>
        <w:t xml:space="preserve">- м </w:t>
      </w:r>
      <w:r>
        <w:rPr>
          <w:rStyle w:val="CharStyle182"/>
          <w:i w:val="0"/>
          <w:iCs w:val="0"/>
        </w:rPr>
        <w:t xml:space="preserve">а </w:t>
      </w:r>
      <w:r>
        <w:rPr>
          <w:rStyle w:val="CharStyle182"/>
          <w:lang w:val="uz-UZ" w:eastAsia="uz-UZ" w:bidi="uz-UZ"/>
          <w:i w:val="0"/>
          <w:iCs w:val="0"/>
        </w:rPr>
        <w:t xml:space="preserve">ъ р </w:t>
      </w:r>
      <w:r>
        <w:rPr>
          <w:rStyle w:val="CharStyle182"/>
          <w:i w:val="0"/>
          <w:iCs w:val="0"/>
        </w:rPr>
        <w:t xml:space="preserve">и </w:t>
      </w:r>
      <w:r>
        <w:rPr>
          <w:rStyle w:val="CharStyle182"/>
          <w:lang w:val="uz-UZ" w:eastAsia="uz-UZ" w:bidi="uz-UZ"/>
          <w:i w:val="0"/>
          <w:iCs w:val="0"/>
        </w:rPr>
        <w:t xml:space="preserve">ф </w:t>
      </w:r>
      <w:r>
        <w:rPr>
          <w:rStyle w:val="CharStyle182"/>
          <w:i w:val="0"/>
          <w:iCs w:val="0"/>
        </w:rPr>
        <w:t xml:space="preserve">а </w:t>
      </w:r>
      <w:r>
        <w:rPr>
          <w:rStyle w:val="CharStyle182"/>
          <w:lang w:val="uz-UZ" w:eastAsia="uz-UZ" w:bidi="uz-UZ"/>
          <w:i w:val="0"/>
          <w:iCs w:val="0"/>
        </w:rPr>
        <w:t xml:space="preserve">т , </w:t>
      </w:r>
      <w:r>
        <w:rPr>
          <w:rStyle w:val="CharStyle182"/>
          <w:i w:val="0"/>
          <w:iCs w:val="0"/>
        </w:rPr>
        <w:t xml:space="preserve">та </w:t>
      </w:r>
      <w:r>
        <w:rPr>
          <w:rStyle w:val="CharStyle182"/>
          <w:lang w:val="uz-UZ" w:eastAsia="uz-UZ" w:bidi="uz-UZ"/>
          <w:i w:val="0"/>
          <w:iCs w:val="0"/>
        </w:rPr>
        <w:t xml:space="preserve">р </w:t>
      </w:r>
      <w:r>
        <w:rPr>
          <w:rStyle w:val="CharStyle182"/>
          <w:i w:val="0"/>
          <w:iCs w:val="0"/>
        </w:rPr>
        <w:t xml:space="preserve">б и я в а т а ъ л и м г а оид. </w:t>
      </w:r>
      <w:r>
        <w:rPr>
          <w:rStyle w:val="CharStyle182"/>
          <w:lang w:val="uz-UZ" w:eastAsia="uz-UZ" w:bidi="uz-UZ"/>
          <w:i w:val="0"/>
          <w:iCs w:val="0"/>
        </w:rPr>
        <w:t xml:space="preserve">сўзлар: </w:t>
      </w:r>
      <w:r>
        <w:rPr>
          <w:lang w:val="ru-RU" w:eastAsia="ru-RU" w:bidi="ru-RU"/>
          <w:w w:val="100"/>
          <w:spacing w:val="0"/>
          <w:color w:val="000000"/>
          <w:position w:val="0"/>
        </w:rPr>
        <w:t xml:space="preserve">таълим, </w:t>
      </w:r>
      <w:r>
        <w:rPr>
          <w:w w:val="100"/>
          <w:spacing w:val="0"/>
          <w:color w:val="000000"/>
          <w:position w:val="0"/>
        </w:rPr>
        <w:t xml:space="preserve">ҳарф, </w:t>
      </w:r>
      <w:r>
        <w:rPr>
          <w:lang w:val="ru-RU" w:eastAsia="ru-RU" w:bidi="ru-RU"/>
          <w:w w:val="100"/>
          <w:spacing w:val="0"/>
          <w:color w:val="000000"/>
          <w:position w:val="0"/>
        </w:rPr>
        <w:t xml:space="preserve">алифбе, хат, савод, хато, дафтар, мак- таб, китоб, муалли.ч, Мадраса, </w:t>
      </w:r>
      <w:r>
        <w:rPr>
          <w:w w:val="100"/>
          <w:spacing w:val="0"/>
          <w:color w:val="000000"/>
          <w:position w:val="0"/>
        </w:rPr>
        <w:t xml:space="preserve">имтиҳон, қалам, </w:t>
      </w:r>
      <w:r>
        <w:rPr>
          <w:lang w:val="ru-RU" w:eastAsia="ru-RU" w:bidi="ru-RU"/>
          <w:w w:val="100"/>
          <w:spacing w:val="0"/>
          <w:color w:val="000000"/>
          <w:position w:val="0"/>
        </w:rPr>
        <w:t xml:space="preserve">котиб, дават, то- либ, толиба, даре, тарбия, тартиб, мао риф, интизом, имти- </w:t>
      </w:r>
      <w:r>
        <w:rPr>
          <w:w w:val="100"/>
          <w:spacing w:val="0"/>
          <w:color w:val="000000"/>
          <w:position w:val="0"/>
        </w:rPr>
        <w:t xml:space="preserve">ҳон, </w:t>
      </w:r>
      <w:r>
        <w:rPr>
          <w:lang w:val="ru-RU" w:eastAsia="ru-RU" w:bidi="ru-RU"/>
          <w:w w:val="100"/>
          <w:spacing w:val="0"/>
          <w:color w:val="000000"/>
          <w:position w:val="0"/>
        </w:rPr>
        <w:t xml:space="preserve">малака, маърифат, мударрис, </w:t>
      </w:r>
      <w:r>
        <w:rPr>
          <w:w w:val="100"/>
          <w:spacing w:val="0"/>
          <w:color w:val="000000"/>
          <w:position w:val="0"/>
        </w:rPr>
        <w:t xml:space="preserve">мулоқат, </w:t>
      </w:r>
      <w:r>
        <w:rPr>
          <w:lang w:val="ru-RU" w:eastAsia="ru-RU" w:bidi="ru-RU"/>
          <w:w w:val="100"/>
          <w:spacing w:val="0"/>
          <w:color w:val="000000"/>
          <w:position w:val="0"/>
        </w:rPr>
        <w:t xml:space="preserve">мутолаа, </w:t>
      </w:r>
      <w:r>
        <w:rPr>
          <w:w w:val="100"/>
          <w:spacing w:val="0"/>
          <w:color w:val="000000"/>
          <w:position w:val="0"/>
        </w:rPr>
        <w:t>насиҳат</w:t>
      </w:r>
      <w:r>
        <w:rPr>
          <w:rStyle w:val="CharStyle182"/>
          <w:i w:val="0"/>
          <w:iCs w:val="0"/>
        </w:rPr>
        <w:t xml:space="preserve">; </w:t>
      </w:r>
      <w:r>
        <w:rPr>
          <w:lang w:val="ru-RU" w:eastAsia="ru-RU" w:bidi="ru-RU"/>
          <w:w w:val="100"/>
          <w:spacing w:val="0"/>
          <w:color w:val="000000"/>
          <w:position w:val="0"/>
        </w:rPr>
        <w:t xml:space="preserve">одоб, </w:t>
      </w:r>
      <w:r>
        <w:rPr>
          <w:w w:val="100"/>
          <w:spacing w:val="0"/>
          <w:color w:val="000000"/>
          <w:position w:val="0"/>
        </w:rPr>
        <w:t xml:space="preserve">сабоқ, </w:t>
      </w:r>
      <w:r>
        <w:rPr>
          <w:lang w:val="ru-RU" w:eastAsia="ru-RU" w:bidi="ru-RU"/>
          <w:w w:val="100"/>
          <w:spacing w:val="0"/>
          <w:color w:val="000000"/>
          <w:position w:val="0"/>
        </w:rPr>
        <w:t xml:space="preserve">талиба, таътил, </w:t>
      </w:r>
      <w:r>
        <w:rPr>
          <w:w w:val="100"/>
          <w:spacing w:val="0"/>
          <w:color w:val="000000"/>
          <w:position w:val="0"/>
        </w:rPr>
        <w:t xml:space="preserve">хулқ, ахлоқ, </w:t>
      </w:r>
      <w:r>
        <w:rPr>
          <w:lang w:val="ru-RU" w:eastAsia="ru-RU" w:bidi="ru-RU"/>
          <w:w w:val="100"/>
          <w:spacing w:val="0"/>
          <w:color w:val="000000"/>
          <w:position w:val="0"/>
        </w:rPr>
        <w:t xml:space="preserve">савол, жавоб, мураббий, иншо, давомат, </w:t>
      </w:r>
      <w:r>
        <w:rPr>
          <w:w w:val="100"/>
          <w:spacing w:val="0"/>
          <w:color w:val="000000"/>
          <w:position w:val="0"/>
        </w:rPr>
        <w:t>таҳсил, хулқ, қироат</w:t>
      </w:r>
      <w:r>
        <w:rPr>
          <w:rStyle w:val="CharStyle182"/>
          <w:lang w:val="uz-UZ" w:eastAsia="uz-UZ" w:bidi="uz-UZ"/>
          <w:i w:val="0"/>
          <w:iCs w:val="0"/>
        </w:rPr>
        <w:t xml:space="preserve"> </w:t>
      </w:r>
      <w:r>
        <w:rPr>
          <w:rStyle w:val="CharStyle182"/>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Қасб-ҳунар </w:t>
      </w:r>
      <w:r>
        <w:rPr>
          <w:rStyle w:val="CharStyle182"/>
          <w:i w:val="0"/>
          <w:iCs w:val="0"/>
        </w:rPr>
        <w:t xml:space="preserve">ва у билан </w:t>
      </w:r>
      <w:r>
        <w:rPr>
          <w:rStyle w:val="CharStyle182"/>
          <w:lang w:val="uz-UZ" w:eastAsia="uz-UZ" w:bidi="uz-UZ"/>
          <w:i w:val="0"/>
          <w:iCs w:val="0"/>
        </w:rPr>
        <w:t xml:space="preserve">алоқадор </w:t>
      </w:r>
      <w:r>
        <w:rPr>
          <w:rStyle w:val="CharStyle182"/>
          <w:i w:val="0"/>
          <w:iCs w:val="0"/>
        </w:rPr>
        <w:t xml:space="preserve">тушунча- л а р номи: </w:t>
      </w:r>
      <w:r>
        <w:rPr>
          <w:lang w:val="ru-RU" w:eastAsia="ru-RU" w:bidi="ru-RU"/>
          <w:w w:val="100"/>
          <w:spacing w:val="0"/>
          <w:color w:val="000000"/>
          <w:position w:val="0"/>
        </w:rPr>
        <w:t xml:space="preserve">касб, косиб, уста, асбоб, </w:t>
      </w:r>
      <w:r>
        <w:rPr>
          <w:w w:val="100"/>
          <w:spacing w:val="0"/>
          <w:color w:val="000000"/>
          <w:position w:val="0"/>
        </w:rPr>
        <w:t xml:space="preserve">қассоб, </w:t>
      </w:r>
      <w:r>
        <w:rPr>
          <w:lang w:val="ru-RU" w:eastAsia="ru-RU" w:bidi="ru-RU"/>
          <w:w w:val="100"/>
          <w:spacing w:val="0"/>
          <w:color w:val="000000"/>
          <w:position w:val="0"/>
        </w:rPr>
        <w:t xml:space="preserve">таржимон, баззоз, бащол, зир.оат, котиб, мансаб, мартаба, фаррош, ходим, ходима, </w:t>
      </w:r>
      <w:r>
        <w:rPr>
          <w:w w:val="100"/>
          <w:spacing w:val="0"/>
          <w:color w:val="000000"/>
          <w:position w:val="0"/>
        </w:rPr>
        <w:t xml:space="preserve">ғаввос, қассоб, ҳаммол, </w:t>
      </w:r>
      <w:r>
        <w:rPr>
          <w:lang w:val="ru-RU" w:eastAsia="ru-RU" w:bidi="ru-RU"/>
          <w:w w:val="100"/>
          <w:spacing w:val="0"/>
          <w:color w:val="000000"/>
          <w:position w:val="0"/>
        </w:rPr>
        <w:t>жаллод</w:t>
      </w:r>
      <w:r>
        <w:rPr>
          <w:rStyle w:val="CharStyle182"/>
          <w:i w:val="0"/>
          <w:iCs w:val="0"/>
        </w:rPr>
        <w:t xml:space="preserve"> ва б.</w:t>
      </w:r>
    </w:p>
    <w:p>
      <w:pPr>
        <w:pStyle w:val="Style22"/>
        <w:widowControl w:val="0"/>
        <w:keepNext w:val="0"/>
        <w:keepLines w:val="0"/>
        <w:shd w:val="clear" w:color="auto" w:fill="auto"/>
        <w:bidi w:val="0"/>
        <w:jc w:val="left"/>
        <w:spacing w:line="211" w:lineRule="exact"/>
        <w:ind w:left="0" w:firstLine="360"/>
        <w:sectPr>
          <w:footerReference w:type="even" r:id="rId118"/>
          <w:footerReference w:type="default" r:id="rId119"/>
          <w:footerReference w:type="first" r:id="rId120"/>
          <w:titlePg/>
          <w:type w:val="continuous"/>
          <w:pgSz w:w="11909" w:h="16834"/>
          <w:pgMar w:top="2975" w:left="2520" w:right="2438" w:bottom="3330" w:header="0" w:footer="3" w:gutter="0"/>
          <w:rtlGutter w:val="0"/>
          <w:cols w:space="720"/>
          <w:noEndnote/>
          <w:docGrid w:linePitch="360"/>
        </w:sectPr>
      </w:pPr>
      <w:r>
        <w:rPr>
          <w:rStyle w:val="CharStyle182"/>
          <w:i w:val="0"/>
          <w:iCs w:val="0"/>
        </w:rPr>
        <w:t xml:space="preserve">Диний тушунчалар билан б о </w:t>
      </w:r>
      <w:r>
        <w:rPr>
          <w:rStyle w:val="CharStyle182"/>
          <w:lang w:val="uz-UZ" w:eastAsia="uz-UZ" w:bidi="uz-UZ"/>
          <w:i w:val="0"/>
          <w:iCs w:val="0"/>
        </w:rPr>
        <w:t xml:space="preserve">ғ </w:t>
      </w:r>
      <w:r>
        <w:rPr>
          <w:rStyle w:val="CharStyle182"/>
          <w:i w:val="0"/>
          <w:iCs w:val="0"/>
        </w:rPr>
        <w:t xml:space="preserve">л и </w:t>
      </w:r>
      <w:r>
        <w:rPr>
          <w:rStyle w:val="CharStyle182"/>
          <w:lang w:val="uz-UZ" w:eastAsia="uz-UZ" w:bidi="uz-UZ"/>
          <w:i w:val="0"/>
          <w:iCs w:val="0"/>
        </w:rPr>
        <w:t xml:space="preserve">қ сўзлар: </w:t>
      </w:r>
      <w:r>
        <w:rPr>
          <w:lang w:val="ru-RU" w:eastAsia="ru-RU" w:bidi="ru-RU"/>
          <w:w w:val="100"/>
          <w:spacing w:val="0"/>
          <w:color w:val="000000"/>
          <w:position w:val="0"/>
        </w:rPr>
        <w:t xml:space="preserve">авлиё, азон, азроил, </w:t>
      </w:r>
      <w:r>
        <w:rPr>
          <w:w w:val="100"/>
          <w:spacing w:val="0"/>
          <w:color w:val="000000"/>
          <w:position w:val="0"/>
        </w:rPr>
        <w:t xml:space="preserve">оҳират, </w:t>
      </w:r>
      <w:r>
        <w:rPr>
          <w:lang w:val="ru-RU" w:eastAsia="ru-RU" w:bidi="ru-RU"/>
          <w:w w:val="100"/>
          <w:spacing w:val="0"/>
          <w:color w:val="000000"/>
          <w:position w:val="0"/>
        </w:rPr>
        <w:t xml:space="preserve">азойимхон, </w:t>
      </w:r>
      <w:r>
        <w:rPr>
          <w:w w:val="100"/>
          <w:spacing w:val="0"/>
          <w:color w:val="000000"/>
          <w:position w:val="0"/>
        </w:rPr>
        <w:t xml:space="preserve">оллоҳ, </w:t>
      </w:r>
      <w:r>
        <w:rPr>
          <w:lang w:val="ru-RU" w:eastAsia="ru-RU" w:bidi="ru-RU"/>
          <w:w w:val="100"/>
          <w:spacing w:val="0"/>
          <w:color w:val="000000"/>
          <w:position w:val="0"/>
        </w:rPr>
        <w:t xml:space="preserve">тавба, </w:t>
      </w:r>
      <w:r>
        <w:rPr>
          <w:w w:val="100"/>
          <w:spacing w:val="0"/>
          <w:color w:val="000000"/>
          <w:position w:val="0"/>
        </w:rPr>
        <w:t xml:space="preserve">таҳо- </w:t>
      </w:r>
      <w:r>
        <w:rPr>
          <w:lang w:val="ru-RU" w:eastAsia="ru-RU" w:bidi="ru-RU"/>
          <w:w w:val="100"/>
          <w:spacing w:val="0"/>
          <w:color w:val="000000"/>
          <w:position w:val="0"/>
        </w:rPr>
        <w:t xml:space="preserve">рат, фарз, дин, хайр, </w:t>
      </w:r>
      <w:r>
        <w:rPr>
          <w:w w:val="100"/>
          <w:spacing w:val="0"/>
          <w:color w:val="000000"/>
          <w:position w:val="0"/>
        </w:rPr>
        <w:t xml:space="preserve">қиёмат, </w:t>
      </w:r>
      <w:r>
        <w:rPr>
          <w:lang w:val="ru-RU" w:eastAsia="ru-RU" w:bidi="ru-RU"/>
          <w:w w:val="100"/>
          <w:spacing w:val="0"/>
          <w:color w:val="000000"/>
          <w:position w:val="0"/>
        </w:rPr>
        <w:t xml:space="preserve">мачитЦмасжид, шариат, саловот, </w:t>
      </w:r>
      <w:r>
        <w:rPr>
          <w:w w:val="100"/>
          <w:spacing w:val="0"/>
          <w:color w:val="000000"/>
          <w:position w:val="0"/>
        </w:rPr>
        <w:t xml:space="preserve">сўфи, </w:t>
      </w:r>
      <w:r>
        <w:rPr>
          <w:lang w:val="ru-RU" w:eastAsia="ru-RU" w:bidi="ru-RU"/>
          <w:w w:val="100"/>
          <w:spacing w:val="0"/>
          <w:color w:val="000000"/>
          <w:position w:val="0"/>
        </w:rPr>
        <w:t xml:space="preserve">окин, халол, </w:t>
      </w:r>
      <w:r>
        <w:rPr>
          <w:w w:val="100"/>
          <w:spacing w:val="0"/>
          <w:color w:val="000000"/>
          <w:position w:val="0"/>
        </w:rPr>
        <w:t xml:space="preserve">ҳаж, ҳазрат, </w:t>
      </w:r>
      <w:r>
        <w:rPr>
          <w:lang w:val="ru-RU" w:eastAsia="ru-RU" w:bidi="ru-RU"/>
          <w:w w:val="100"/>
          <w:spacing w:val="0"/>
          <w:color w:val="000000"/>
          <w:position w:val="0"/>
        </w:rPr>
        <w:t xml:space="preserve">дуо, расул, </w:t>
      </w:r>
      <w:r>
        <w:rPr>
          <w:w w:val="100"/>
          <w:spacing w:val="0"/>
          <w:color w:val="000000"/>
          <w:position w:val="0"/>
        </w:rPr>
        <w:t xml:space="preserve">руқоний, арвоҳ, қибла, </w:t>
      </w:r>
      <w:r>
        <w:rPr>
          <w:lang w:val="ru-RU" w:eastAsia="ru-RU" w:bidi="ru-RU"/>
          <w:w w:val="100"/>
          <w:spacing w:val="0"/>
          <w:color w:val="000000"/>
          <w:position w:val="0"/>
        </w:rPr>
        <w:t xml:space="preserve">калима, кофир, </w:t>
      </w:r>
      <w:r>
        <w:rPr>
          <w:w w:val="100"/>
          <w:spacing w:val="0"/>
          <w:color w:val="000000"/>
          <w:position w:val="0"/>
        </w:rPr>
        <w:t xml:space="preserve">қуръон, ҳадис, </w:t>
      </w:r>
      <w:r>
        <w:rPr>
          <w:lang w:val="ru-RU" w:eastAsia="ru-RU" w:bidi="ru-RU"/>
          <w:w w:val="100"/>
          <w:spacing w:val="0"/>
          <w:color w:val="000000"/>
          <w:position w:val="0"/>
        </w:rPr>
        <w:t xml:space="preserve">наби, оёт, сура, тиловот, уламо, жаноза, зикрЦзикир, зиёрат, имон, ислом, каромат, бисмилло, та- </w:t>
      </w:r>
      <w:r>
        <w:rPr>
          <w:w w:val="100"/>
          <w:spacing w:val="0"/>
          <w:color w:val="000000"/>
          <w:position w:val="0"/>
        </w:rPr>
        <w:t xml:space="preserve">лоқ, тақдир, </w:t>
      </w:r>
      <w:r>
        <w:rPr>
          <w:lang w:val="ru-RU" w:eastAsia="ru-RU" w:bidi="ru-RU"/>
          <w:w w:val="100"/>
          <w:spacing w:val="0"/>
          <w:color w:val="000000"/>
          <w:position w:val="0"/>
        </w:rPr>
        <w:t xml:space="preserve">уммат, </w:t>
      </w:r>
      <w:r>
        <w:rPr>
          <w:w w:val="100"/>
          <w:spacing w:val="0"/>
          <w:color w:val="000000"/>
          <w:position w:val="0"/>
        </w:rPr>
        <w:t xml:space="preserve">мўмин, фотиҳа, қазо, ҳайит, эътиқод, </w:t>
      </w:r>
      <w:r>
        <w:rPr>
          <w:lang w:val="ru-RU" w:eastAsia="ru-RU" w:bidi="ru-RU"/>
          <w:w w:val="100"/>
          <w:spacing w:val="0"/>
          <w:color w:val="000000"/>
          <w:position w:val="0"/>
        </w:rPr>
        <w:t xml:space="preserve">дин, </w:t>
      </w:r>
      <w:r>
        <w:rPr>
          <w:w w:val="100"/>
          <w:spacing w:val="0"/>
          <w:color w:val="000000"/>
          <w:position w:val="0"/>
        </w:rPr>
        <w:t xml:space="preserve">Қори, </w:t>
      </w:r>
      <w:r>
        <w:rPr>
          <w:lang w:val="ru-RU" w:eastAsia="ru-RU" w:bidi="ru-RU"/>
          <w:w w:val="100"/>
          <w:spacing w:val="0"/>
          <w:color w:val="000000"/>
          <w:position w:val="0"/>
        </w:rPr>
        <w:t xml:space="preserve">савоб, </w:t>
      </w:r>
      <w:r>
        <w:rPr>
          <w:w w:val="100"/>
          <w:spacing w:val="0"/>
          <w:color w:val="000000"/>
          <w:position w:val="0"/>
        </w:rPr>
        <w:t xml:space="preserve">тасбеҳ, </w:t>
      </w:r>
      <w:r>
        <w:rPr>
          <w:lang w:val="ru-RU" w:eastAsia="ru-RU" w:bidi="ru-RU"/>
          <w:w w:val="100"/>
          <w:spacing w:val="0"/>
          <w:color w:val="000000"/>
          <w:position w:val="0"/>
        </w:rPr>
        <w:t xml:space="preserve">суннат, валий, </w:t>
      </w:r>
      <w:r>
        <w:rPr>
          <w:w w:val="100"/>
          <w:spacing w:val="0"/>
          <w:color w:val="000000"/>
          <w:position w:val="0"/>
        </w:rPr>
        <w:t xml:space="preserve">даҳр, даҳрий, </w:t>
      </w:r>
      <w:r>
        <w:rPr>
          <w:lang w:val="ru-RU" w:eastAsia="ru-RU" w:bidi="ru-RU"/>
          <w:w w:val="100"/>
          <w:spacing w:val="0"/>
          <w:color w:val="000000"/>
          <w:position w:val="0"/>
        </w:rPr>
        <w:t xml:space="preserve">диёнат, </w:t>
      </w:r>
      <w:r>
        <w:rPr>
          <w:w w:val="100"/>
          <w:spacing w:val="0"/>
          <w:color w:val="000000"/>
          <w:position w:val="0"/>
        </w:rPr>
        <w:t xml:space="preserve">зоҳид, </w:t>
      </w:r>
      <w:r>
        <w:rPr>
          <w:lang w:val="ru-RU" w:eastAsia="ru-RU" w:bidi="ru-RU"/>
          <w:w w:val="100"/>
          <w:spacing w:val="0"/>
          <w:color w:val="000000"/>
          <w:position w:val="0"/>
        </w:rPr>
        <w:t xml:space="preserve">ибодат, имом, </w:t>
      </w:r>
      <w:r>
        <w:rPr>
          <w:w w:val="100"/>
          <w:spacing w:val="0"/>
          <w:color w:val="000000"/>
          <w:position w:val="0"/>
        </w:rPr>
        <w:t xml:space="preserve">иншооллоҳ, </w:t>
      </w:r>
      <w:r>
        <w:rPr>
          <w:lang w:val="ru-RU" w:eastAsia="ru-RU" w:bidi="ru-RU"/>
          <w:w w:val="100"/>
          <w:spacing w:val="0"/>
          <w:color w:val="000000"/>
          <w:position w:val="0"/>
        </w:rPr>
        <w:t xml:space="preserve">инъом, инжил, кавсар, карам, каромат, каъба, кофир, мазхаб, </w:t>
      </w:r>
      <w:r>
        <w:rPr>
          <w:w w:val="100"/>
          <w:spacing w:val="0"/>
          <w:color w:val="000000"/>
          <w:position w:val="0"/>
        </w:rPr>
        <w:t xml:space="preserve">макруҳ, </w:t>
      </w:r>
      <w:r>
        <w:rPr>
          <w:lang w:val="ru-RU" w:eastAsia="ru-RU" w:bidi="ru-RU"/>
          <w:w w:val="100"/>
          <w:spacing w:val="0"/>
          <w:color w:val="000000"/>
          <w:position w:val="0"/>
        </w:rPr>
        <w:t>машойих, куфр, мулла, мурид, муслим, мусовот, муфти, назир, назира, сабр, савоб, садал ца, салла,. сажда, тавоф, такво, тоат, фано, фоний, шайтон</w:t>
      </w:r>
      <w:r>
        <w:rPr>
          <w:rStyle w:val="CharStyle182"/>
          <w:i w:val="0"/>
          <w:iCs w:val="0"/>
        </w:rPr>
        <w:t xml:space="preserve">* </w:t>
      </w:r>
      <w:r>
        <w:rPr>
          <w:lang w:val="ru-RU" w:eastAsia="ru-RU" w:bidi="ru-RU"/>
          <w:w w:val="100"/>
          <w:spacing w:val="0"/>
          <w:color w:val="000000"/>
          <w:position w:val="0"/>
        </w:rPr>
        <w:t xml:space="preserve">шайх, шаръ, </w:t>
      </w:r>
      <w:r>
        <w:rPr>
          <w:w w:val="100"/>
          <w:spacing w:val="0"/>
          <w:color w:val="000000"/>
          <w:position w:val="0"/>
        </w:rPr>
        <w:t xml:space="preserve">шарҳ, шаҳид, </w:t>
      </w:r>
      <w:r>
        <w:rPr>
          <w:lang w:val="ru-RU" w:eastAsia="ru-RU" w:bidi="ru-RU"/>
          <w:w w:val="100"/>
          <w:spacing w:val="0"/>
          <w:color w:val="000000"/>
          <w:position w:val="0"/>
        </w:rPr>
        <w:t xml:space="preserve">шиа, шукр, </w:t>
      </w:r>
      <w:r>
        <w:rPr>
          <w:w w:val="100"/>
          <w:spacing w:val="0"/>
          <w:color w:val="000000"/>
          <w:position w:val="0"/>
        </w:rPr>
        <w:t xml:space="preserve">ғозий, қиёмат, </w:t>
      </w:r>
      <w:r>
        <w:rPr>
          <w:lang w:val="ru-RU" w:eastAsia="ru-RU" w:bidi="ru-RU"/>
          <w:w w:val="100"/>
          <w:spacing w:val="0"/>
          <w:color w:val="000000"/>
          <w:position w:val="0"/>
        </w:rPr>
        <w:t>жаннат, жа</w:t>
      </w:r>
      <w:r>
        <w:rPr>
          <w:rStyle w:val="CharStyle182"/>
          <w:i w:val="0"/>
          <w:iCs w:val="0"/>
        </w:rPr>
        <w:t xml:space="preserve">* </w:t>
      </w:r>
      <w:r>
        <w:rPr>
          <w:w w:val="100"/>
          <w:spacing w:val="0"/>
          <w:color w:val="000000"/>
          <w:position w:val="0"/>
        </w:rPr>
        <w:t>ҳаннам</w:t>
      </w:r>
      <w:r>
        <w:rPr>
          <w:rStyle w:val="CharStyle182"/>
          <w:lang w:val="uz-UZ" w:eastAsia="uz-UZ" w:bidi="uz-UZ"/>
          <w:i w:val="0"/>
          <w:iCs w:val="0"/>
        </w:rPr>
        <w:t xml:space="preserve"> </w:t>
      </w:r>
      <w:r>
        <w:rPr>
          <w:rStyle w:val="CharStyle182"/>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Инсон ва кишилар коллектив и тушунчаси билан </w:t>
      </w:r>
      <w:r>
        <w:rPr>
          <w:rStyle w:val="CharStyle182"/>
          <w:lang w:val="uz-UZ" w:eastAsia="uz-UZ" w:bidi="uz-UZ"/>
          <w:i w:val="0"/>
          <w:iCs w:val="0"/>
        </w:rPr>
        <w:t xml:space="preserve">боғлиқ сўзлар: </w:t>
      </w:r>
      <w:r>
        <w:rPr>
          <w:lang w:val="ru-RU" w:eastAsia="ru-RU" w:bidi="ru-RU"/>
          <w:w w:val="100"/>
          <w:spacing w:val="0"/>
          <w:color w:val="000000"/>
          <w:position w:val="0"/>
        </w:rPr>
        <w:t>инсон, одам, оила, улфат, авлод,' аъзо, шерик, ауоли, жамият, авом, аждод, башар, башарият, ба~ шарий, давра, инсоният, миллат, насаб, наел, омма, оммавий, ра- фиу, улфат, фууаро, халойиу, халу, шерик, шахе, шажара, уаби- ла, уавм, жамоат, жамият</w:t>
      </w:r>
      <w:r>
        <w:rPr>
          <w:rStyle w:val="CharStyle182"/>
          <w:i w:val="0"/>
          <w:iCs w:val="0"/>
        </w:rPr>
        <w:t xml:space="preserve"> ва б.</w:t>
      </w:r>
    </w:p>
    <w:p>
      <w:pPr>
        <w:pStyle w:val="Style25"/>
        <w:widowControl w:val="0"/>
        <w:keepNext w:val="0"/>
        <w:keepLines w:val="0"/>
        <w:shd w:val="clear" w:color="auto" w:fill="auto"/>
        <w:bidi w:val="0"/>
        <w:jc w:val="left"/>
        <w:spacing w:line="211" w:lineRule="exact"/>
        <w:ind w:left="0" w:firstLine="360"/>
      </w:pPr>
      <w:r>
        <w:rPr>
          <w:rStyle w:val="CharStyle181"/>
        </w:rPr>
        <w:t xml:space="preserve">Қариндошлик, </w:t>
      </w:r>
      <w:r>
        <w:rPr>
          <w:rStyle w:val="CharStyle181"/>
          <w:lang w:val="ru-RU" w:eastAsia="ru-RU" w:bidi="ru-RU"/>
        </w:rPr>
        <w:t xml:space="preserve">оила, авлод-аждод ва я </w:t>
      </w:r>
      <w:r>
        <w:rPr>
          <w:rStyle w:val="CharStyle181"/>
        </w:rPr>
        <w:t xml:space="preserve">қ </w:t>
      </w:r>
      <w:r>
        <w:rPr>
          <w:rStyle w:val="CharStyle181"/>
          <w:lang w:val="ru-RU" w:eastAsia="ru-RU" w:bidi="ru-RU"/>
        </w:rPr>
        <w:t xml:space="preserve">и и лик муносабатларини </w:t>
      </w:r>
      <w:r>
        <w:rPr>
          <w:rStyle w:val="CharStyle181"/>
        </w:rPr>
        <w:t xml:space="preserve">'ифодаловчи сўзлар: </w:t>
      </w:r>
      <w:r>
        <w:rPr>
          <w:rStyle w:val="CharStyle55"/>
        </w:rPr>
        <w:t xml:space="preserve">аёл, </w:t>
      </w:r>
      <w:r>
        <w:rPr>
          <w:rStyle w:val="CharStyle137"/>
        </w:rPr>
        <w:t>амма, хола, волида, авлод, амаки, завжа</w:t>
      </w:r>
      <w:r>
        <w:rPr>
          <w:rStyle w:val="CharStyle217"/>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Т у </w:t>
      </w:r>
      <w:r>
        <w:rPr>
          <w:rStyle w:val="CharStyle182"/>
          <w:lang w:val="uz-UZ" w:eastAsia="uz-UZ" w:bidi="uz-UZ"/>
          <w:i w:val="0"/>
          <w:iCs w:val="0"/>
        </w:rPr>
        <w:t xml:space="preserve">ғ </w:t>
      </w:r>
      <w:r>
        <w:rPr>
          <w:rStyle w:val="CharStyle182"/>
          <w:i w:val="0"/>
          <w:iCs w:val="0"/>
        </w:rPr>
        <w:t xml:space="preserve">и л и ш ва </w:t>
      </w:r>
      <w:r>
        <w:rPr>
          <w:rStyle w:val="CharStyle182"/>
          <w:lang w:val="uz-UZ" w:eastAsia="uz-UZ" w:bidi="uz-UZ"/>
          <w:i w:val="0"/>
          <w:iCs w:val="0"/>
        </w:rPr>
        <w:t xml:space="preserve">ўлим </w:t>
      </w:r>
      <w:r>
        <w:rPr>
          <w:rStyle w:val="CharStyle182"/>
          <w:i w:val="0"/>
          <w:iCs w:val="0"/>
        </w:rPr>
        <w:t xml:space="preserve">билан </w:t>
      </w:r>
      <w:r>
        <w:rPr>
          <w:rStyle w:val="CharStyle182"/>
          <w:lang w:val="uz-UZ" w:eastAsia="uz-UZ" w:bidi="uz-UZ"/>
          <w:i w:val="0"/>
          <w:iCs w:val="0"/>
        </w:rPr>
        <w:t xml:space="preserve">боғлиқ </w:t>
      </w:r>
      <w:r>
        <w:rPr>
          <w:rStyle w:val="CharStyle182"/>
          <w:i w:val="0"/>
          <w:iCs w:val="0"/>
        </w:rPr>
        <w:t xml:space="preserve">тушунча ва нарсалар номи: </w:t>
      </w:r>
      <w:r>
        <w:rPr>
          <w:lang w:val="ru-RU" w:eastAsia="ru-RU" w:bidi="ru-RU"/>
          <w:w w:val="100"/>
          <w:spacing w:val="0"/>
          <w:color w:val="000000"/>
          <w:position w:val="0"/>
        </w:rPr>
        <w:t xml:space="preserve">ажал, вафот, видо, дафн, дор, дорулуазо, зурриёт, кафан, лауад, маросим, марсия, мозор, мозорот, маруум, маубара, таваллуд, таъзия, фотиуа, уабр, уазо, уатл, уурбон, уаёт, </w:t>
      </w:r>
      <w:r>
        <w:rPr>
          <w:w w:val="100"/>
          <w:spacing w:val="0"/>
          <w:color w:val="000000"/>
          <w:position w:val="0"/>
        </w:rPr>
        <w:t xml:space="preserve">ҳалок, </w:t>
      </w:r>
      <w:r>
        <w:rPr>
          <w:lang w:val="ru-RU" w:eastAsia="ru-RU" w:bidi="ru-RU"/>
          <w:w w:val="100"/>
          <w:spacing w:val="0"/>
          <w:color w:val="000000"/>
          <w:position w:val="0"/>
        </w:rPr>
        <w:t>уалокат, жаноза, жасад</w:t>
      </w:r>
      <w:r>
        <w:rPr>
          <w:rStyle w:val="CharStyle182"/>
          <w:i w:val="0"/>
          <w:iCs w:val="0"/>
        </w:rPr>
        <w:t xml:space="preserve"> ва б.</w:t>
      </w:r>
    </w:p>
    <w:p>
      <w:pPr>
        <w:pStyle w:val="Style191"/>
        <w:tabs>
          <w:tab w:leader="none" w:pos="5226" w:val="left"/>
        </w:tabs>
        <w:widowControl w:val="0"/>
        <w:keepNext w:val="0"/>
        <w:keepLines w:val="0"/>
        <w:shd w:val="clear" w:color="auto" w:fill="auto"/>
        <w:bidi w:val="0"/>
        <w:jc w:val="left"/>
        <w:ind w:left="0" w:firstLine="360"/>
      </w:pPr>
      <w:r>
        <w:rPr>
          <w:rStyle w:val="CharStyle245"/>
        </w:rPr>
        <w:t xml:space="preserve">Одам ва </w:t>
      </w:r>
      <w:r>
        <w:rPr>
          <w:rStyle w:val="CharStyle245"/>
          <w:lang w:val="uz-UZ" w:eastAsia="uz-UZ" w:bidi="uz-UZ"/>
        </w:rPr>
        <w:t xml:space="preserve">ҳайвон </w:t>
      </w:r>
      <w:r>
        <w:rPr>
          <w:rStyle w:val="CharStyle245"/>
        </w:rPr>
        <w:t>аъзолари номи:</w:t>
        <w:tab/>
      </w:r>
      <w:r>
        <w:rPr>
          <w:rStyle w:val="CharStyle194"/>
        </w:rPr>
        <w:t>жисм (тан),</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жинс, халуум, </w:t>
      </w:r>
      <w:r>
        <w:rPr>
          <w:w w:val="100"/>
          <w:spacing w:val="0"/>
          <w:color w:val="000000"/>
          <w:position w:val="0"/>
        </w:rPr>
        <w:t xml:space="preserve">уад(бўй), </w:t>
      </w:r>
      <w:r>
        <w:rPr>
          <w:lang w:val="ru-RU" w:eastAsia="ru-RU" w:bidi="ru-RU"/>
          <w:w w:val="100"/>
          <w:spacing w:val="0"/>
          <w:color w:val="000000"/>
          <w:position w:val="0"/>
        </w:rPr>
        <w:t xml:space="preserve">уомат, сафро, асаб, </w:t>
      </w:r>
      <w:r>
        <w:rPr>
          <w:w w:val="100"/>
          <w:spacing w:val="0"/>
          <w:color w:val="000000"/>
          <w:position w:val="0"/>
        </w:rPr>
        <w:t xml:space="preserve">димоғ, </w:t>
      </w:r>
      <w:r>
        <w:rPr>
          <w:lang w:val="ru-RU" w:eastAsia="ru-RU" w:bidi="ru-RU"/>
          <w:w w:val="100"/>
          <w:spacing w:val="0"/>
          <w:color w:val="000000"/>
          <w:position w:val="0"/>
        </w:rPr>
        <w:t xml:space="preserve">меъда, уалб, жамол, башара, аъзо, бадан, вужуд, каф(ф), таносил, </w:t>
      </w:r>
      <w:r>
        <w:rPr>
          <w:w w:val="100"/>
          <w:spacing w:val="0"/>
          <w:color w:val="000000"/>
          <w:position w:val="0"/>
        </w:rPr>
        <w:t xml:space="preserve">тимсоҳ, </w:t>
      </w:r>
      <w:r>
        <w:rPr>
          <w:lang w:val="ru-RU" w:eastAsia="ru-RU" w:bidi="ru-RU"/>
          <w:w w:val="100"/>
          <w:spacing w:val="0"/>
          <w:color w:val="000000"/>
          <w:position w:val="0"/>
        </w:rPr>
        <w:t>Хар</w:t>
        <w:softHyphen/>
        <w:t>тум, уад (уомат), уанот, уусн, жамол</w:t>
      </w:r>
      <w:r>
        <w:rPr>
          <w:rStyle w:val="CharStyle182"/>
          <w:i w:val="0"/>
          <w:iCs w:val="0"/>
        </w:rPr>
        <w:t xml:space="preserve"> </w:t>
      </w:r>
      <w:r>
        <w:rPr>
          <w:rStyle w:val="CharStyle246"/>
          <w:i w:val="0"/>
          <w:iCs w:val="0"/>
        </w:rPr>
        <w:t>ва б.</w:t>
      </w:r>
    </w:p>
    <w:p>
      <w:pPr>
        <w:pStyle w:val="Style99"/>
        <w:tabs>
          <w:tab w:leader="none" w:pos="3998" w:val="left"/>
        </w:tabs>
        <w:widowControl w:val="0"/>
        <w:keepNext w:val="0"/>
        <w:keepLines w:val="0"/>
        <w:shd w:val="clear" w:color="auto" w:fill="auto"/>
        <w:bidi w:val="0"/>
        <w:jc w:val="left"/>
        <w:ind w:left="0" w:firstLine="360"/>
      </w:pPr>
      <w:r>
        <w:rPr>
          <w:rStyle w:val="CharStyle247"/>
          <w:i w:val="0"/>
          <w:iCs w:val="0"/>
        </w:rPr>
        <w:t>Баъзи касалликлар номи:</w:t>
        <w:tab/>
      </w:r>
      <w:r>
        <w:rPr>
          <w:rStyle w:val="CharStyle139"/>
          <w:lang w:val="ru-RU" w:eastAsia="ru-RU" w:bidi="ru-RU"/>
          <w:i/>
          <w:iCs/>
        </w:rPr>
        <w:t>вабо, даво, кароуат, кар,</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•касал, мажруу, сил, табиб, уафауон, шифо, уайз, уаким, ууууа, жароуат, жарроу, </w:t>
      </w:r>
      <w:r>
        <w:rPr>
          <w:w w:val="100"/>
          <w:spacing w:val="0"/>
          <w:color w:val="000000"/>
          <w:position w:val="0"/>
        </w:rPr>
        <w:t xml:space="preserve">ғурра </w:t>
      </w:r>
      <w:r>
        <w:rPr>
          <w:lang w:val="ru-RU" w:eastAsia="ru-RU" w:bidi="ru-RU"/>
          <w:w w:val="100"/>
          <w:spacing w:val="0"/>
          <w:color w:val="000000"/>
          <w:position w:val="0"/>
        </w:rPr>
        <w:t>(шиш)</w:t>
      </w:r>
      <w:r>
        <w:rPr>
          <w:rStyle w:val="CharStyle182"/>
          <w:i w:val="0"/>
          <w:iCs w:val="0"/>
        </w:rPr>
        <w:t xml:space="preserve"> ва б.</w:t>
      </w:r>
    </w:p>
    <w:p>
      <w:pPr>
        <w:pStyle w:val="Style191"/>
        <w:tabs>
          <w:tab w:leader="none" w:pos="2823" w:val="right"/>
          <w:tab w:leader="none" w:pos="3548" w:val="right"/>
          <w:tab w:leader="none" w:pos="4676" w:val="right"/>
          <w:tab w:leader="none" w:pos="4926" w:val="left"/>
        </w:tabs>
        <w:widowControl w:val="0"/>
        <w:keepNext w:val="0"/>
        <w:keepLines w:val="0"/>
        <w:shd w:val="clear" w:color="auto" w:fill="auto"/>
        <w:bidi w:val="0"/>
        <w:jc w:val="left"/>
        <w:ind w:left="0" w:firstLine="360"/>
      </w:pPr>
      <w:r>
        <w:rPr>
          <w:rStyle w:val="CharStyle245"/>
        </w:rPr>
        <w:t xml:space="preserve">Тураржой, </w:t>
      </w:r>
      <w:r>
        <w:rPr>
          <w:rStyle w:val="CharStyle245"/>
          <w:lang w:val="uz-UZ" w:eastAsia="uz-UZ" w:bidi="uz-UZ"/>
        </w:rPr>
        <w:t xml:space="preserve">-ўрин, </w:t>
      </w:r>
      <w:r>
        <w:rPr>
          <w:rStyle w:val="CharStyle245"/>
        </w:rPr>
        <w:t xml:space="preserve">макон тушунчаси билан </w:t>
      </w:r>
      <w:r>
        <w:rPr>
          <w:rStyle w:val="CharStyle245"/>
          <w:lang w:val="uz-UZ" w:eastAsia="uz-UZ" w:bidi="uz-UZ"/>
        </w:rPr>
        <w:t>боғлиқ сўзлар:</w:t>
        <w:tab/>
      </w:r>
      <w:r>
        <w:rPr>
          <w:rStyle w:val="CharStyle195"/>
        </w:rPr>
        <w:t>айвон,</w:t>
        <w:tab/>
        <w:t>ватан,</w:t>
        <w:tab/>
        <w:t>уужайра,</w:t>
        <w:tab/>
        <w:t>уаммом, даулиз,</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бино, иморат, уовли, вилоят, водий, воуа, диёр, мавзе, манба, ман- зил, маскан, мауалла, меуроб, музофот, работ, равоу (раввоу), сарой, хароба, уалъа, уаср, уужра</w:t>
      </w:r>
      <w:r>
        <w:rPr>
          <w:rStyle w:val="CharStyle182"/>
          <w:i w:val="0"/>
          <w:iCs w:val="0"/>
        </w:rPr>
        <w:t xml:space="preserve"> </w:t>
      </w:r>
      <w:r>
        <w:rPr>
          <w:rStyle w:val="CharStyle246"/>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Табиат </w:t>
      </w:r>
      <w:r>
        <w:rPr>
          <w:rStyle w:val="CharStyle182"/>
          <w:lang w:val="uz-UZ" w:eastAsia="uz-UZ" w:bidi="uz-UZ"/>
          <w:i w:val="0"/>
          <w:iCs w:val="0"/>
        </w:rPr>
        <w:t xml:space="preserve">ҳодисалари </w:t>
      </w:r>
      <w:r>
        <w:rPr>
          <w:rStyle w:val="CharStyle182"/>
          <w:i w:val="0"/>
          <w:iCs w:val="0"/>
        </w:rPr>
        <w:t xml:space="preserve">ва табиий предметлар номи: </w:t>
      </w:r>
      <w:r>
        <w:rPr>
          <w:w w:val="100"/>
          <w:spacing w:val="0"/>
          <w:color w:val="000000"/>
          <w:position w:val="0"/>
        </w:rPr>
        <w:t xml:space="preserve">тўфон, </w:t>
      </w:r>
      <w:r>
        <w:rPr>
          <w:lang w:val="ru-RU" w:eastAsia="ru-RU" w:bidi="ru-RU"/>
          <w:w w:val="100"/>
          <w:spacing w:val="0"/>
          <w:color w:val="000000"/>
          <w:position w:val="0"/>
        </w:rPr>
        <w:t>уаво, нур, зилзила (залзала), мууит (океан), баур, ёуут, сауро, соуил, табиат, шамол, шафау, шабада</w:t>
      </w:r>
      <w:r>
        <w:rPr>
          <w:rStyle w:val="CharStyle182"/>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Аср, йил, *ой номлари: </w:t>
      </w:r>
      <w:r>
        <w:rPr>
          <w:lang w:val="ru-RU" w:eastAsia="ru-RU" w:bidi="ru-RU"/>
          <w:w w:val="100"/>
          <w:spacing w:val="0"/>
          <w:color w:val="000000"/>
          <w:position w:val="0"/>
        </w:rPr>
        <w:t>асад, аср, асрий, бадр, барот, кабиса, мавлуд, милод, милодий, мууаррам, ражаб, савр, саратон, рамазон, сунбула, хилол, шаввол, шаъбон</w:t>
      </w:r>
      <w:r>
        <w:rPr>
          <w:rStyle w:val="CharStyle182"/>
          <w:i w:val="0"/>
          <w:iCs w:val="0"/>
        </w:rPr>
        <w:t xml:space="preserve"> ва б.</w:t>
      </w:r>
    </w:p>
    <w:p>
      <w:pPr>
        <w:pStyle w:val="Style191"/>
        <w:tabs>
          <w:tab w:leader="none" w:pos="6671" w:val="right"/>
        </w:tabs>
        <w:widowControl w:val="0"/>
        <w:keepNext w:val="0"/>
        <w:keepLines w:val="0"/>
        <w:shd w:val="clear" w:color="auto" w:fill="auto"/>
        <w:bidi w:val="0"/>
        <w:jc w:val="left"/>
        <w:ind w:left="0" w:firstLine="360"/>
      </w:pPr>
      <w:r>
        <w:rPr>
          <w:rStyle w:val="CharStyle245"/>
          <w:lang w:val="uz-UZ" w:eastAsia="uz-UZ" w:bidi="uz-UZ"/>
        </w:rPr>
        <w:t xml:space="preserve">Вақт </w:t>
      </w:r>
      <w:r>
        <w:rPr>
          <w:rStyle w:val="CharStyle245"/>
        </w:rPr>
        <w:t xml:space="preserve">тушунчаси билан </w:t>
      </w:r>
      <w:r>
        <w:rPr>
          <w:rStyle w:val="CharStyle245"/>
          <w:lang w:val="uz-UZ" w:eastAsia="uz-UZ" w:bidi="uz-UZ"/>
        </w:rPr>
        <w:t>боғлиқ сўзлар:</w:t>
        <w:tab/>
      </w:r>
      <w:r>
        <w:rPr>
          <w:rStyle w:val="CharStyle194"/>
        </w:rPr>
        <w:t>фур-</w:t>
      </w:r>
    </w:p>
    <w:p>
      <w:pPr>
        <w:pStyle w:val="Style99"/>
        <w:widowControl w:val="0"/>
        <w:keepNext w:val="0"/>
        <w:keepLines w:val="0"/>
        <w:shd w:val="clear" w:color="auto" w:fill="auto"/>
        <w:bidi w:val="0"/>
        <w:jc w:val="left"/>
        <w:ind w:left="0" w:firstLine="0"/>
      </w:pPr>
      <w:r>
        <w:rPr>
          <w:rStyle w:val="CharStyle139"/>
          <w:lang w:val="ru-RU" w:eastAsia="ru-RU" w:bidi="ru-RU"/>
          <w:i/>
          <w:iCs/>
        </w:rPr>
        <w:t>еат, ваут, замой, замона, доим, абад, абадий, абадият, абадул ■абад, азал, азалий, айём, бауо, давр, даврон, дауиуа, ибтидо, иб- тидоий, илк, лауза, маврид, мавсум, муддат, мудом, мууаддам, муулат, науор, сана, сауар, сония, уадам</w:t>
      </w:r>
      <w:r>
        <w:rPr>
          <w:rStyle w:val="CharStyle247"/>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То мон, макон англатувчи географик термин» л а р: </w:t>
      </w:r>
      <w:r>
        <w:rPr>
          <w:lang w:val="ru-RU" w:eastAsia="ru-RU" w:bidi="ru-RU"/>
          <w:w w:val="100"/>
          <w:spacing w:val="0"/>
          <w:color w:val="000000"/>
          <w:position w:val="0"/>
        </w:rPr>
        <w:t xml:space="preserve">жануб, шару, шимол, </w:t>
      </w:r>
      <w:r>
        <w:rPr>
          <w:w w:val="100"/>
          <w:spacing w:val="0"/>
          <w:color w:val="000000"/>
          <w:position w:val="0"/>
        </w:rPr>
        <w:t xml:space="preserve">ғарб, </w:t>
      </w:r>
      <w:r>
        <w:rPr>
          <w:lang w:val="ru-RU" w:eastAsia="ru-RU" w:bidi="ru-RU"/>
          <w:w w:val="100"/>
          <w:spacing w:val="0"/>
          <w:color w:val="000000"/>
          <w:position w:val="0"/>
        </w:rPr>
        <w:t xml:space="preserve">уутб, водий, атроф, макон, мар- </w:t>
      </w:r>
      <w:r>
        <w:rPr>
          <w:rStyle w:val="CharStyle136"/>
          <w:lang w:val="ru-RU" w:eastAsia="ru-RU" w:bidi="ru-RU"/>
          <w:i/>
          <w:iCs/>
        </w:rPr>
        <w:t>риб, тараф, уибла</w:t>
      </w:r>
      <w:r>
        <w:rPr>
          <w:rStyle w:val="CharStyle246"/>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Ер, осмон тушунчаси ва </w:t>
      </w:r>
      <w:r>
        <w:rPr>
          <w:rStyle w:val="CharStyle182"/>
          <w:lang w:val="uz-UZ" w:eastAsia="uz-UZ" w:bidi="uz-UZ"/>
          <w:i w:val="0"/>
          <w:iCs w:val="0"/>
        </w:rPr>
        <w:t xml:space="preserve">бошқа </w:t>
      </w:r>
      <w:r>
        <w:rPr>
          <w:rStyle w:val="CharStyle182"/>
          <w:i w:val="0"/>
          <w:iCs w:val="0"/>
        </w:rPr>
        <w:t>хил астро</w:t>
        <w:softHyphen/>
        <w:t xml:space="preserve">номии тасаввурлар номи: </w:t>
      </w:r>
      <w:r>
        <w:rPr>
          <w:lang w:val="ru-RU" w:eastAsia="ru-RU" w:bidi="ru-RU"/>
          <w:w w:val="100"/>
          <w:spacing w:val="0"/>
          <w:color w:val="000000"/>
          <w:position w:val="0"/>
        </w:rPr>
        <w:t>бурж, само, ануор, коинот, олам, дунё, замин, Зууал, Зууро, кавкаб, минтауа, Миррих, муш- тарий, олам, самовий, фазо, фалак, уитъа</w:t>
      </w:r>
      <w:r>
        <w:rPr>
          <w:rStyle w:val="CharStyle182"/>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Баъзи </w:t>
      </w:r>
      <w:r>
        <w:rPr>
          <w:rStyle w:val="CharStyle182"/>
          <w:lang w:val="uz-UZ" w:eastAsia="uz-UZ" w:bidi="uz-UZ"/>
          <w:i w:val="0"/>
          <w:iCs w:val="0"/>
        </w:rPr>
        <w:t xml:space="preserve">ҳайвон, </w:t>
      </w:r>
      <w:r>
        <w:rPr>
          <w:rStyle w:val="CharStyle182"/>
          <w:i w:val="0"/>
          <w:iCs w:val="0"/>
        </w:rPr>
        <w:t xml:space="preserve">парранда ва </w:t>
      </w:r>
      <w:r>
        <w:rPr>
          <w:rStyle w:val="CharStyle182"/>
          <w:lang w:val="uz-UZ" w:eastAsia="uz-UZ" w:bidi="uz-UZ"/>
          <w:i w:val="0"/>
          <w:iCs w:val="0"/>
        </w:rPr>
        <w:t xml:space="preserve">қушлар </w:t>
      </w:r>
      <w:r>
        <w:rPr>
          <w:rStyle w:val="CharStyle182"/>
          <w:i w:val="0"/>
          <w:iCs w:val="0"/>
        </w:rPr>
        <w:t xml:space="preserve">номи: </w:t>
      </w:r>
      <w:r>
        <w:rPr>
          <w:lang w:val="ru-RU" w:eastAsia="ru-RU" w:bidi="ru-RU"/>
          <w:w w:val="100"/>
          <w:spacing w:val="0"/>
          <w:color w:val="000000"/>
          <w:position w:val="0"/>
        </w:rPr>
        <w:t xml:space="preserve">товус, парранда, уашарот, ануо, булбул, дулдул, маймун, махлуу, саман, саъва, </w:t>
      </w:r>
      <w:r>
        <w:rPr>
          <w:w w:val="100"/>
          <w:spacing w:val="0"/>
          <w:color w:val="000000"/>
          <w:position w:val="0"/>
        </w:rPr>
        <w:t xml:space="preserve">ғазол </w:t>
      </w:r>
      <w:r>
        <w:rPr>
          <w:lang w:val="ru-RU" w:eastAsia="ru-RU" w:bidi="ru-RU"/>
          <w:w w:val="100"/>
          <w:spacing w:val="0"/>
          <w:color w:val="000000"/>
          <w:position w:val="0"/>
        </w:rPr>
        <w:t>(оуу), уайвон</w:t>
      </w:r>
      <w:r>
        <w:rPr>
          <w:rStyle w:val="CharStyle182"/>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Баъзи ўсимлик, </w:t>
      </w:r>
      <w:r>
        <w:rPr>
          <w:rStyle w:val="CharStyle182"/>
          <w:i w:val="0"/>
          <w:iCs w:val="0"/>
        </w:rPr>
        <w:t xml:space="preserve">дарахтлар номи: </w:t>
      </w:r>
      <w:r>
        <w:rPr>
          <w:lang w:val="ru-RU" w:eastAsia="ru-RU" w:bidi="ru-RU"/>
          <w:w w:val="100"/>
          <w:spacing w:val="0"/>
          <w:color w:val="000000"/>
          <w:position w:val="0"/>
        </w:rPr>
        <w:t xml:space="preserve">хина, </w:t>
      </w:r>
      <w:r>
        <w:rPr>
          <w:w w:val="100"/>
          <w:spacing w:val="0"/>
          <w:color w:val="000000"/>
          <w:position w:val="0"/>
        </w:rPr>
        <w:t>райҳон</w:t>
      </w:r>
      <w:r>
        <w:rPr>
          <w:rStyle w:val="CharStyle182"/>
          <w:i w:val="0"/>
          <w:iCs w:val="0"/>
        </w:rPr>
        <w:t xml:space="preserve">„ </w:t>
      </w:r>
      <w:r>
        <w:rPr>
          <w:lang w:val="ru-RU" w:eastAsia="ru-RU" w:bidi="ru-RU"/>
          <w:w w:val="100"/>
          <w:spacing w:val="0"/>
          <w:color w:val="000000"/>
          <w:position w:val="0"/>
        </w:rPr>
        <w:t>чуема</w:t>
      </w:r>
      <w:r>
        <w:rPr>
          <w:rStyle w:val="CharStyle182"/>
          <w:i w:val="0"/>
          <w:iCs w:val="0"/>
        </w:rPr>
        <w:t xml:space="preserve"> (</w:t>
      </w:r>
      <w:r>
        <w:rPr>
          <w:w w:val="100"/>
          <w:spacing w:val="0"/>
          <w:color w:val="000000"/>
          <w:position w:val="0"/>
        </w:rPr>
        <w:t>ўсма</w:t>
      </w:r>
      <w:r>
        <w:rPr>
          <w:lang w:val="ru-RU" w:eastAsia="ru-RU" w:bidi="ru-RU"/>
          <w:w w:val="100"/>
          <w:spacing w:val="0"/>
          <w:color w:val="000000"/>
          <w:position w:val="0"/>
        </w:rPr>
        <w:t>), алаф, зайтун, набот, наботот, раъно</w:t>
      </w:r>
      <w:r>
        <w:rPr>
          <w:rStyle w:val="CharStyle182"/>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О </w:t>
      </w:r>
      <w:r>
        <w:rPr>
          <w:rStyle w:val="CharStyle248"/>
          <w:i w:val="0"/>
          <w:iCs w:val="0"/>
        </w:rPr>
        <w:t>3</w:t>
      </w:r>
      <w:r>
        <w:rPr>
          <w:rStyle w:val="CharStyle182"/>
          <w:i w:val="0"/>
          <w:iCs w:val="0"/>
        </w:rPr>
        <w:t xml:space="preserve"> и </w:t>
      </w:r>
      <w:r>
        <w:rPr>
          <w:rStyle w:val="CharStyle182"/>
          <w:lang w:val="uz-UZ" w:eastAsia="uz-UZ" w:bidi="uz-UZ"/>
          <w:i w:val="0"/>
          <w:iCs w:val="0"/>
        </w:rPr>
        <w:t xml:space="preserve">Қ </w:t>
      </w:r>
      <w:r>
        <w:rPr>
          <w:rStyle w:val="CharStyle182"/>
          <w:i w:val="0"/>
          <w:iCs w:val="0"/>
        </w:rPr>
        <w:t xml:space="preserve">- о в </w:t>
      </w:r>
      <w:r>
        <w:rPr>
          <w:rStyle w:val="CharStyle182"/>
          <w:lang w:val="uz-UZ" w:eastAsia="uz-UZ" w:bidi="uz-UZ"/>
          <w:i w:val="0"/>
          <w:iCs w:val="0"/>
        </w:rPr>
        <w:t xml:space="preserve">қ </w:t>
      </w:r>
      <w:r>
        <w:rPr>
          <w:rStyle w:val="CharStyle182"/>
          <w:i w:val="0"/>
          <w:iCs w:val="0"/>
        </w:rPr>
        <w:t xml:space="preserve">а т, ичимликлар номи: </w:t>
      </w:r>
      <w:r>
        <w:rPr>
          <w:lang w:val="ru-RU" w:eastAsia="ru-RU" w:bidi="ru-RU"/>
          <w:w w:val="100"/>
          <w:spacing w:val="0"/>
          <w:color w:val="000000"/>
          <w:position w:val="0"/>
        </w:rPr>
        <w:t xml:space="preserve">хамир, таом, ига- роб, асал, </w:t>
      </w:r>
      <w:r>
        <w:rPr>
          <w:w w:val="100"/>
          <w:spacing w:val="0"/>
          <w:color w:val="000000"/>
          <w:position w:val="0"/>
        </w:rPr>
        <w:t xml:space="preserve">ҳалво, қанд, </w:t>
      </w:r>
      <w:r>
        <w:rPr>
          <w:lang w:val="ru-RU" w:eastAsia="ru-RU" w:bidi="ru-RU"/>
          <w:w w:val="100"/>
          <w:spacing w:val="0"/>
          <w:color w:val="000000"/>
          <w:position w:val="0"/>
        </w:rPr>
        <w:t>наввот, шакар, овцат, галла, ароц, маста</w:t>
        <w:softHyphen/>
        <w:t xml:space="preserve">ча (мастаба), мураббо, мусаллас, </w:t>
      </w:r>
      <w:r>
        <w:rPr>
          <w:w w:val="100"/>
          <w:spacing w:val="0"/>
          <w:color w:val="000000"/>
          <w:position w:val="0"/>
        </w:rPr>
        <w:t>қиём</w:t>
      </w:r>
      <w:r>
        <w:rPr>
          <w:rStyle w:val="CharStyle182"/>
          <w:lang w:val="uz-UZ" w:eastAsia="uz-UZ" w:bidi="uz-UZ"/>
          <w:i w:val="0"/>
          <w:iCs w:val="0"/>
        </w:rPr>
        <w:t xml:space="preserve"> </w:t>
      </w:r>
      <w:r>
        <w:rPr>
          <w:rStyle w:val="CharStyle182"/>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Кийим-кечак ва безакларга оид </w:t>
      </w:r>
      <w:r>
        <w:rPr>
          <w:rStyle w:val="CharStyle182"/>
          <w:lang w:val="uz-UZ" w:eastAsia="uz-UZ" w:bidi="uz-UZ"/>
          <w:i w:val="0"/>
          <w:iCs w:val="0"/>
        </w:rPr>
        <w:t xml:space="preserve">сўзлар: </w:t>
      </w:r>
      <w:r>
        <w:rPr>
          <w:lang w:val="ru-RU" w:eastAsia="ru-RU" w:bidi="ru-RU"/>
          <w:w w:val="100"/>
          <w:spacing w:val="0"/>
          <w:color w:val="000000"/>
          <w:position w:val="0"/>
        </w:rPr>
        <w:t>астар</w:t>
      </w:r>
      <w:r>
        <w:rPr>
          <w:rStyle w:val="CharStyle182"/>
          <w:i w:val="0"/>
          <w:iCs w:val="0"/>
        </w:rPr>
        <w:t xml:space="preserve">, </w:t>
      </w:r>
      <w:r>
        <w:rPr>
          <w:lang w:val="ru-RU" w:eastAsia="ru-RU" w:bidi="ru-RU"/>
          <w:w w:val="100"/>
          <w:spacing w:val="0"/>
          <w:color w:val="000000"/>
          <w:position w:val="0"/>
        </w:rPr>
        <w:t xml:space="preserve">либос, ловима, хаигъя, масси, садаф, тация, маржой, </w:t>
      </w:r>
      <w:r>
        <w:rPr>
          <w:w w:val="100"/>
          <w:spacing w:val="0"/>
          <w:color w:val="000000"/>
          <w:position w:val="0"/>
        </w:rPr>
        <w:t xml:space="preserve">жавҳар </w:t>
      </w:r>
      <w:r>
        <w:rPr>
          <w:lang w:val="ru-RU" w:eastAsia="ru-RU" w:bidi="ru-RU"/>
          <w:w w:val="100"/>
          <w:spacing w:val="0"/>
          <w:color w:val="000000"/>
          <w:position w:val="0"/>
        </w:rPr>
        <w:t>(гав- цар)</w:t>
      </w:r>
      <w:r>
        <w:rPr>
          <w:rStyle w:val="CharStyle182"/>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Баъзи конкрет предметлар номи: </w:t>
      </w:r>
      <w:r>
        <w:rPr>
          <w:lang w:val="ru-RU" w:eastAsia="ru-RU" w:bidi="ru-RU"/>
          <w:w w:val="100"/>
          <w:spacing w:val="0"/>
          <w:color w:val="000000"/>
          <w:position w:val="0"/>
        </w:rPr>
        <w:t>цулф, цолип</w:t>
      </w:r>
      <w:r>
        <w:rPr>
          <w:rStyle w:val="CharStyle182"/>
          <w:i w:val="0"/>
          <w:iCs w:val="0"/>
        </w:rPr>
        <w:t xml:space="preserve">, </w:t>
      </w:r>
      <w:r>
        <w:rPr>
          <w:lang w:val="ru-RU" w:eastAsia="ru-RU" w:bidi="ru-RU"/>
          <w:w w:val="100"/>
          <w:spacing w:val="0"/>
          <w:color w:val="000000"/>
          <w:position w:val="0"/>
        </w:rPr>
        <w:t xml:space="preserve">нал, </w:t>
      </w:r>
      <w:r>
        <w:rPr>
          <w:w w:val="100"/>
          <w:spacing w:val="0"/>
          <w:color w:val="000000"/>
          <w:position w:val="0"/>
        </w:rPr>
        <w:t xml:space="preserve">сандиқ, </w:t>
      </w:r>
      <w:r>
        <w:rPr>
          <w:lang w:val="ru-RU" w:eastAsia="ru-RU" w:bidi="ru-RU"/>
          <w:w w:val="100"/>
          <w:spacing w:val="0"/>
          <w:color w:val="000000"/>
          <w:position w:val="0"/>
        </w:rPr>
        <w:t xml:space="preserve">соат, дасва, </w:t>
      </w:r>
      <w:r>
        <w:rPr>
          <w:w w:val="100"/>
          <w:spacing w:val="0"/>
          <w:color w:val="000000"/>
          <w:position w:val="0"/>
        </w:rPr>
        <w:t xml:space="preserve">ҳасса, </w:t>
      </w:r>
      <w:r>
        <w:rPr>
          <w:lang w:val="ru-RU" w:eastAsia="ru-RU" w:bidi="ru-RU"/>
          <w:w w:val="100"/>
          <w:spacing w:val="0"/>
          <w:color w:val="000000"/>
          <w:position w:val="0"/>
        </w:rPr>
        <w:t xml:space="preserve">атир, </w:t>
      </w:r>
      <w:r>
        <w:rPr>
          <w:w w:val="100"/>
          <w:spacing w:val="0"/>
          <w:color w:val="000000"/>
          <w:position w:val="0"/>
        </w:rPr>
        <w:t xml:space="preserve">қафас, цадаҳ, </w:t>
      </w:r>
      <w:r>
        <w:rPr>
          <w:lang w:val="ru-RU" w:eastAsia="ru-RU" w:bidi="ru-RU"/>
          <w:w w:val="100"/>
          <w:spacing w:val="0"/>
          <w:color w:val="000000"/>
          <w:position w:val="0"/>
        </w:rPr>
        <w:t>ханжар, со</w:t>
        <w:softHyphen/>
        <w:t xml:space="preserve">чу н, игам (свеча), арава, </w:t>
      </w:r>
      <w:r>
        <w:rPr>
          <w:w w:val="100"/>
          <w:spacing w:val="0"/>
          <w:color w:val="000000"/>
          <w:position w:val="0"/>
        </w:rPr>
        <w:t xml:space="preserve">ҳовуз, анҳор, манқал, </w:t>
      </w:r>
      <w:r>
        <w:rPr>
          <w:lang w:val="ru-RU" w:eastAsia="ru-RU" w:bidi="ru-RU"/>
          <w:w w:val="100"/>
          <w:spacing w:val="0"/>
          <w:color w:val="000000"/>
          <w:position w:val="0"/>
        </w:rPr>
        <w:t>минбар, намат</w:t>
      </w:r>
      <w:r>
        <w:rPr>
          <w:lang w:val="ru-RU" w:eastAsia="ru-RU" w:bidi="ru-RU"/>
          <w:vertAlign w:val="subscript"/>
          <w:w w:val="100"/>
          <w:spacing w:val="0"/>
          <w:color w:val="000000"/>
          <w:position w:val="0"/>
        </w:rPr>
        <w:t>я</w:t>
      </w:r>
      <w:r>
        <w:rPr>
          <w:lang w:val="ru-RU" w:eastAsia="ru-RU" w:bidi="ru-RU"/>
          <w:w w:val="100"/>
          <w:spacing w:val="0"/>
          <w:color w:val="000000"/>
          <w:position w:val="0"/>
        </w:rPr>
        <w:t xml:space="preserve"> </w:t>
      </w:r>
      <w:r>
        <w:rPr>
          <w:rStyle w:val="CharStyle136"/>
          <w:i/>
          <w:iCs/>
        </w:rPr>
        <w:t xml:space="preserve">Ниқоб, </w:t>
      </w:r>
      <w:r>
        <w:rPr>
          <w:rStyle w:val="CharStyle136"/>
          <w:lang w:val="ru-RU" w:eastAsia="ru-RU" w:bidi="ru-RU"/>
          <w:i/>
          <w:iCs/>
        </w:rPr>
        <w:t xml:space="preserve">санам, харита, </w:t>
      </w:r>
      <w:r>
        <w:rPr>
          <w:rStyle w:val="CharStyle136"/>
          <w:i/>
          <w:iCs/>
        </w:rPr>
        <w:t>ғилоф, ҳалца</w:t>
      </w:r>
      <w:r>
        <w:rPr>
          <w:rStyle w:val="CharStyle246"/>
          <w:lang w:val="uz-UZ" w:eastAsia="uz-UZ" w:bidi="uz-UZ"/>
          <w:i w:val="0"/>
          <w:iCs w:val="0"/>
        </w:rPr>
        <w:t xml:space="preserve"> </w:t>
      </w:r>
      <w:r>
        <w:rPr>
          <w:rStyle w:val="CharStyle182"/>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Товуш, </w:t>
      </w:r>
      <w:r>
        <w:rPr>
          <w:rStyle w:val="CharStyle182"/>
          <w:lang w:val="uz-UZ" w:eastAsia="uz-UZ" w:bidi="uz-UZ"/>
          <w:i w:val="0"/>
          <w:iCs w:val="0"/>
        </w:rPr>
        <w:t xml:space="preserve">нутқ </w:t>
      </w:r>
      <w:r>
        <w:rPr>
          <w:rStyle w:val="CharStyle182"/>
          <w:i w:val="0"/>
          <w:iCs w:val="0"/>
        </w:rPr>
        <w:t xml:space="preserve">билан </w:t>
      </w:r>
      <w:r>
        <w:rPr>
          <w:rStyle w:val="CharStyle182"/>
          <w:lang w:val="uz-UZ" w:eastAsia="uz-UZ" w:bidi="uz-UZ"/>
          <w:i w:val="0"/>
          <w:iCs w:val="0"/>
        </w:rPr>
        <w:t xml:space="preserve">боғлиқ сўзлар: </w:t>
      </w:r>
      <w:r>
        <w:rPr>
          <w:w w:val="100"/>
          <w:spacing w:val="0"/>
          <w:color w:val="000000"/>
          <w:position w:val="0"/>
        </w:rPr>
        <w:t xml:space="preserve">айюҳаннос </w:t>
      </w:r>
      <w:r>
        <w:rPr>
          <w:rStyle w:val="CharStyle136"/>
          <w:lang w:val="ru-RU" w:eastAsia="ru-RU" w:bidi="ru-RU"/>
          <w:i/>
          <w:iCs/>
        </w:rPr>
        <w:t xml:space="preserve">поиз, низо, садо, ибора, жумла, калим, калом, лисон, лом-мим, му- </w:t>
      </w:r>
      <w:r>
        <w:rPr>
          <w:w w:val="100"/>
          <w:spacing w:val="0"/>
          <w:color w:val="000000"/>
          <w:position w:val="0"/>
        </w:rPr>
        <w:t xml:space="preserve">лоҳаза, </w:t>
      </w:r>
      <w:r>
        <w:rPr>
          <w:lang w:val="ru-RU" w:eastAsia="ru-RU" w:bidi="ru-RU"/>
          <w:w w:val="100"/>
          <w:spacing w:val="0"/>
          <w:color w:val="000000"/>
          <w:position w:val="0"/>
        </w:rPr>
        <w:t xml:space="preserve">нафас, наъра, нидо, нутц, </w:t>
      </w:r>
      <w:r>
        <w:rPr>
          <w:w w:val="100"/>
          <w:spacing w:val="0"/>
          <w:color w:val="000000"/>
          <w:position w:val="0"/>
        </w:rPr>
        <w:t xml:space="preserve">нотиқ, </w:t>
      </w:r>
      <w:r>
        <w:rPr>
          <w:lang w:val="ru-RU" w:eastAsia="ru-RU" w:bidi="ru-RU"/>
          <w:w w:val="100"/>
          <w:spacing w:val="0"/>
          <w:color w:val="000000"/>
          <w:position w:val="0"/>
        </w:rPr>
        <w:t xml:space="preserve">сукут, </w:t>
      </w:r>
      <w:r>
        <w:rPr>
          <w:w w:val="100"/>
          <w:spacing w:val="0"/>
          <w:color w:val="000000"/>
          <w:position w:val="0"/>
        </w:rPr>
        <w:t xml:space="preserve">суҳбат, </w:t>
      </w:r>
      <w:r>
        <w:rPr>
          <w:lang w:val="ru-RU" w:eastAsia="ru-RU" w:bidi="ru-RU"/>
          <w:w w:val="100"/>
          <w:spacing w:val="0"/>
          <w:color w:val="000000"/>
          <w:position w:val="0"/>
        </w:rPr>
        <w:t xml:space="preserve">талаффуз» </w:t>
      </w:r>
      <w:r>
        <w:rPr>
          <w:w w:val="100"/>
          <w:spacing w:val="0"/>
          <w:color w:val="000000"/>
          <w:position w:val="0"/>
        </w:rPr>
        <w:t xml:space="preserve">фасиҳ, фасиҳат, </w:t>
      </w:r>
      <w:r>
        <w:rPr>
          <w:lang w:val="ru-RU" w:eastAsia="ru-RU" w:bidi="ru-RU"/>
          <w:w w:val="100"/>
          <w:spacing w:val="0"/>
          <w:color w:val="000000"/>
          <w:position w:val="0"/>
        </w:rPr>
        <w:t>хитоб</w:t>
      </w:r>
      <w:r>
        <w:rPr>
          <w:rStyle w:val="CharStyle182"/>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Ҳужжат, </w:t>
      </w:r>
      <w:r>
        <w:rPr>
          <w:rStyle w:val="CharStyle182"/>
          <w:i w:val="0"/>
          <w:iCs w:val="0"/>
        </w:rPr>
        <w:t xml:space="preserve">ёзишмалар номи: </w:t>
      </w:r>
      <w:r>
        <w:rPr>
          <w:lang w:val="ru-RU" w:eastAsia="ru-RU" w:bidi="ru-RU"/>
          <w:w w:val="100"/>
          <w:spacing w:val="0"/>
          <w:color w:val="000000"/>
          <w:position w:val="0"/>
        </w:rPr>
        <w:t xml:space="preserve">ариза, васица, имзо, мак- туб, хат, эълон, </w:t>
      </w:r>
      <w:r>
        <w:rPr>
          <w:w w:val="100"/>
          <w:spacing w:val="0"/>
          <w:color w:val="000000"/>
          <w:position w:val="0"/>
        </w:rPr>
        <w:t>ҳужжат</w:t>
      </w:r>
      <w:r>
        <w:rPr>
          <w:rStyle w:val="CharStyle182"/>
          <w:lang w:val="uz-UZ" w:eastAsia="uz-UZ" w:bidi="uz-UZ"/>
          <w:i w:val="0"/>
          <w:iCs w:val="0"/>
        </w:rPr>
        <w:t xml:space="preserve"> </w:t>
      </w:r>
      <w:r>
        <w:rPr>
          <w:rStyle w:val="CharStyle182"/>
          <w:i w:val="0"/>
          <w:iCs w:val="0"/>
        </w:rPr>
        <w:t>ва б.</w:t>
      </w:r>
    </w:p>
    <w:p>
      <w:pPr>
        <w:pStyle w:val="Style25"/>
        <w:widowControl w:val="0"/>
        <w:keepNext w:val="0"/>
        <w:keepLines w:val="0"/>
        <w:shd w:val="clear" w:color="auto" w:fill="auto"/>
        <w:bidi w:val="0"/>
        <w:jc w:val="left"/>
        <w:spacing w:line="211" w:lineRule="exact"/>
        <w:ind w:left="0" w:firstLine="360"/>
      </w:pPr>
      <w:r>
        <w:rPr>
          <w:rStyle w:val="CharStyle181"/>
          <w:lang w:val="ru-RU" w:eastAsia="ru-RU" w:bidi="ru-RU"/>
        </w:rPr>
        <w:t xml:space="preserve">Хусусият, белги, хосса ва </w:t>
      </w:r>
      <w:r>
        <w:rPr>
          <w:rStyle w:val="CharStyle181"/>
        </w:rPr>
        <w:t xml:space="preserve">ҳолат </w:t>
      </w:r>
      <w:r>
        <w:rPr>
          <w:rStyle w:val="CharStyle181"/>
          <w:lang w:val="ru-RU" w:eastAsia="ru-RU" w:bidi="ru-RU"/>
        </w:rPr>
        <w:t xml:space="preserve">англатувчи </w:t>
      </w:r>
      <w:r>
        <w:rPr>
          <w:lang w:val="ru-RU" w:eastAsia="ru-RU" w:bidi="ru-RU"/>
          <w:w w:val="100"/>
          <w:color w:val="000000"/>
          <w:position w:val="0"/>
        </w:rPr>
        <w:t xml:space="preserve">с </w:t>
      </w:r>
      <w:r>
        <w:rPr>
          <w:lang w:val="uz-UZ" w:eastAsia="uz-UZ" w:bidi="uz-UZ"/>
          <w:w w:val="100"/>
          <w:color w:val="000000"/>
          <w:position w:val="0"/>
        </w:rPr>
        <w:t xml:space="preserve">ў </w:t>
      </w:r>
      <w:r>
        <w:rPr>
          <w:lang w:val="ru-RU" w:eastAsia="ru-RU" w:bidi="ru-RU"/>
          <w:w w:val="100"/>
          <w:color w:val="000000"/>
          <w:position w:val="0"/>
        </w:rPr>
        <w:t>з л а р:</w:t>
      </w:r>
    </w:p>
    <w:p>
      <w:pPr>
        <w:pStyle w:val="Style22"/>
        <w:numPr>
          <w:ilvl w:val="0"/>
          <w:numId w:val="101"/>
        </w:numPr>
        <w:widowControl w:val="0"/>
        <w:keepNext w:val="0"/>
        <w:keepLines w:val="0"/>
        <w:shd w:val="clear" w:color="auto" w:fill="auto"/>
        <w:bidi w:val="0"/>
        <w:jc w:val="left"/>
        <w:spacing w:line="211" w:lineRule="exact"/>
        <w:ind w:left="0" w:firstLine="360"/>
      </w:pPr>
      <w:r>
        <w:rPr>
          <w:rStyle w:val="CharStyle57"/>
          <w:i w:val="0"/>
          <w:iCs w:val="0"/>
        </w:rPr>
        <w:t xml:space="preserve"> ижобий белги, хусусият англатувчи </w:t>
      </w:r>
      <w:r>
        <w:rPr>
          <w:rStyle w:val="CharStyle57"/>
          <w:lang w:val="uz-UZ" w:eastAsia="uz-UZ" w:bidi="uz-UZ"/>
          <w:i w:val="0"/>
          <w:iCs w:val="0"/>
        </w:rPr>
        <w:t xml:space="preserve">сўзлар: </w:t>
      </w:r>
      <w:r>
        <w:rPr>
          <w:lang w:val="ru-RU" w:eastAsia="ru-RU" w:bidi="ru-RU"/>
          <w:w w:val="100"/>
          <w:spacing w:val="0"/>
          <w:color w:val="000000"/>
          <w:position w:val="0"/>
        </w:rPr>
        <w:t xml:space="preserve">азамат, абзал, </w:t>
      </w:r>
      <w:r>
        <w:rPr>
          <w:rStyle w:val="CharStyle136"/>
          <w:lang w:val="ru-RU" w:eastAsia="ru-RU" w:bidi="ru-RU"/>
          <w:i/>
          <w:iCs/>
        </w:rPr>
        <w:t>ажойиб, одил, адл, аломат, асил, афзал, афифа, аъло, аци</w:t>
        <w:softHyphen/>
      </w:r>
      <w:r>
        <w:rPr>
          <w:lang w:val="ru-RU" w:eastAsia="ru-RU" w:bidi="ru-RU"/>
          <w:w w:val="100"/>
          <w:spacing w:val="0"/>
          <w:color w:val="000000"/>
          <w:position w:val="0"/>
        </w:rPr>
        <w:t xml:space="preserve">ла </w:t>
      </w:r>
      <w:r>
        <w:rPr>
          <w:w w:val="100"/>
          <w:spacing w:val="0"/>
          <w:color w:val="000000"/>
          <w:position w:val="0"/>
        </w:rPr>
        <w:t xml:space="preserve">,доҳий, </w:t>
      </w:r>
      <w:r>
        <w:rPr>
          <w:lang w:val="ru-RU" w:eastAsia="ru-RU" w:bidi="ru-RU"/>
          <w:w w:val="100"/>
          <w:spacing w:val="0"/>
          <w:color w:val="000000"/>
          <w:position w:val="0"/>
        </w:rPr>
        <w:t xml:space="preserve">маигкур, маигкура, мумтоз, </w:t>
      </w:r>
      <w:r>
        <w:rPr>
          <w:w w:val="100"/>
          <w:spacing w:val="0"/>
          <w:color w:val="000000"/>
          <w:position w:val="0"/>
        </w:rPr>
        <w:t xml:space="preserve">мўътабар, </w:t>
      </w:r>
      <w:r>
        <w:rPr>
          <w:lang w:val="ru-RU" w:eastAsia="ru-RU" w:bidi="ru-RU"/>
          <w:w w:val="100"/>
          <w:spacing w:val="0"/>
          <w:color w:val="000000"/>
          <w:position w:val="0"/>
        </w:rPr>
        <w:t xml:space="preserve">назокат, нафис, нодир, музайян, мунис, маданий, лойиц, </w:t>
      </w:r>
      <w:r>
        <w:rPr>
          <w:w w:val="100"/>
          <w:spacing w:val="0"/>
          <w:color w:val="000000"/>
          <w:position w:val="0"/>
        </w:rPr>
        <w:t xml:space="preserve">мувофиқ, истиҳола, </w:t>
      </w:r>
      <w:r>
        <w:rPr>
          <w:lang w:val="ru-RU" w:eastAsia="ru-RU" w:bidi="ru-RU"/>
          <w:w w:val="100"/>
          <w:spacing w:val="0"/>
          <w:color w:val="000000"/>
          <w:position w:val="0"/>
        </w:rPr>
        <w:t xml:space="preserve">камо- мат, камол, лаёцат, латиф, латофат, лойин, </w:t>
      </w:r>
      <w:r>
        <w:rPr>
          <w:w w:val="100"/>
          <w:spacing w:val="0"/>
          <w:color w:val="000000"/>
          <w:position w:val="0"/>
        </w:rPr>
        <w:t xml:space="preserve">марғуб, </w:t>
      </w:r>
      <w:r>
        <w:rPr>
          <w:lang w:val="ru-RU" w:eastAsia="ru-RU" w:bidi="ru-RU"/>
          <w:w w:val="100"/>
          <w:spacing w:val="0"/>
          <w:color w:val="000000"/>
          <w:position w:val="0"/>
        </w:rPr>
        <w:t xml:space="preserve">матонат, маиг- </w:t>
      </w:r>
      <w:r>
        <w:rPr>
          <w:w w:val="100"/>
          <w:spacing w:val="0"/>
          <w:color w:val="000000"/>
          <w:position w:val="0"/>
        </w:rPr>
        <w:t xml:space="preserve">ҳур, </w:t>
      </w:r>
      <w:r>
        <w:rPr>
          <w:lang w:val="ru-RU" w:eastAsia="ru-RU" w:bidi="ru-RU"/>
          <w:w w:val="100"/>
          <w:spacing w:val="0"/>
          <w:color w:val="000000"/>
          <w:position w:val="0"/>
        </w:rPr>
        <w:t xml:space="preserve">маъзур, маъцул, маълум, маъмур, маъсум, маъсума, мавъ- цул, мацбул, </w:t>
      </w:r>
      <w:r>
        <w:rPr>
          <w:w w:val="100"/>
          <w:spacing w:val="0"/>
          <w:color w:val="000000"/>
          <w:position w:val="0"/>
        </w:rPr>
        <w:t xml:space="preserve">мақсуд, моҳир, </w:t>
      </w:r>
      <w:r>
        <w:rPr>
          <w:lang w:val="ru-RU" w:eastAsia="ru-RU" w:bidi="ru-RU"/>
          <w:w w:val="100"/>
          <w:spacing w:val="0"/>
          <w:color w:val="000000"/>
          <w:position w:val="0"/>
        </w:rPr>
        <w:t xml:space="preserve">мулойим, муносиб, </w:t>
      </w:r>
      <w:r>
        <w:rPr>
          <w:w w:val="100"/>
          <w:spacing w:val="0"/>
          <w:color w:val="000000"/>
          <w:position w:val="0"/>
        </w:rPr>
        <w:t xml:space="preserve">мустаҳкам, </w:t>
      </w:r>
      <w:r>
        <w:rPr>
          <w:lang w:val="ru-RU" w:eastAsia="ru-RU" w:bidi="ru-RU"/>
          <w:w w:val="100"/>
          <w:spacing w:val="0"/>
          <w:color w:val="000000"/>
          <w:position w:val="0"/>
        </w:rPr>
        <w:t xml:space="preserve">муиг- </w:t>
      </w:r>
      <w:r>
        <w:rPr>
          <w:rStyle w:val="CharStyle136"/>
          <w:lang w:val="ru-RU" w:eastAsia="ru-RU" w:bidi="ru-RU"/>
          <w:i/>
          <w:iCs/>
        </w:rPr>
        <w:t xml:space="preserve">фиц, муцаддас, одамият, оцил, оцила, салобат, сахулй, соф, тоцат, игацло, цобул, цодир, </w:t>
      </w:r>
      <w:r>
        <w:rPr>
          <w:rStyle w:val="CharStyle136"/>
          <w:i/>
          <w:iCs/>
        </w:rPr>
        <w:t>ҳалол</w:t>
      </w:r>
      <w:r>
        <w:rPr>
          <w:rStyle w:val="CharStyle246"/>
          <w:lang w:val="uz-UZ" w:eastAsia="uz-UZ" w:bidi="uz-UZ"/>
          <w:i w:val="0"/>
          <w:iCs w:val="0"/>
        </w:rPr>
        <w:t xml:space="preserve"> </w:t>
      </w:r>
      <w:r>
        <w:rPr>
          <w:rStyle w:val="CharStyle57"/>
          <w:i w:val="0"/>
          <w:iCs w:val="0"/>
        </w:rPr>
        <w:t>ва б.</w:t>
      </w:r>
    </w:p>
    <w:p>
      <w:pPr>
        <w:pStyle w:val="Style22"/>
        <w:numPr>
          <w:ilvl w:val="0"/>
          <w:numId w:val="101"/>
        </w:numPr>
        <w:widowControl w:val="0"/>
        <w:keepNext w:val="0"/>
        <w:keepLines w:val="0"/>
        <w:shd w:val="clear" w:color="auto" w:fill="auto"/>
        <w:bidi w:val="0"/>
        <w:jc w:val="left"/>
        <w:spacing w:line="211" w:lineRule="exact"/>
        <w:ind w:left="0" w:firstLine="360"/>
      </w:pPr>
      <w:r>
        <w:rPr>
          <w:rStyle w:val="CharStyle57"/>
          <w:i w:val="0"/>
          <w:iCs w:val="0"/>
        </w:rPr>
        <w:t xml:space="preserve"> Салбий хусусият англатувчи </w:t>
      </w:r>
      <w:r>
        <w:rPr>
          <w:rStyle w:val="CharStyle57"/>
          <w:lang w:val="uz-UZ" w:eastAsia="uz-UZ" w:bidi="uz-UZ"/>
          <w:i w:val="0"/>
          <w:iCs w:val="0"/>
        </w:rPr>
        <w:t xml:space="preserve">сўзлар: </w:t>
      </w:r>
      <w:r>
        <w:rPr>
          <w:w w:val="100"/>
          <w:spacing w:val="0"/>
          <w:color w:val="000000"/>
          <w:position w:val="0"/>
        </w:rPr>
        <w:t xml:space="preserve">аблаҳ, </w:t>
      </w:r>
      <w:r>
        <w:rPr>
          <w:lang w:val="ru-RU" w:eastAsia="ru-RU" w:bidi="ru-RU"/>
          <w:w w:val="100"/>
          <w:spacing w:val="0"/>
          <w:color w:val="000000"/>
          <w:position w:val="0"/>
        </w:rPr>
        <w:t xml:space="preserve">айёр(а), золим, </w:t>
      </w:r>
      <w:r>
        <w:rPr>
          <w:rStyle w:val="CharStyle136"/>
          <w:lang w:val="ru-RU" w:eastAsia="ru-RU" w:bidi="ru-RU"/>
          <w:i/>
          <w:iCs/>
        </w:rPr>
        <w:t xml:space="preserve">такаббур, </w:t>
      </w:r>
      <w:r>
        <w:rPr>
          <w:rStyle w:val="CharStyle136"/>
          <w:i/>
          <w:iCs/>
        </w:rPr>
        <w:t xml:space="preserve">аҳмоқ, </w:t>
      </w:r>
      <w:r>
        <w:rPr>
          <w:rStyle w:val="CharStyle136"/>
          <w:lang w:val="ru-RU" w:eastAsia="ru-RU" w:bidi="ru-RU"/>
          <w:i/>
          <w:iCs/>
        </w:rPr>
        <w:t xml:space="preserve">айб, баттол, бахил, ботил, </w:t>
      </w:r>
      <w:r>
        <w:rPr>
          <w:rStyle w:val="CharStyle136"/>
          <w:i/>
          <w:iCs/>
        </w:rPr>
        <w:t xml:space="preserve">бўҳтон, ваҳигий, </w:t>
      </w:r>
      <w:r>
        <w:rPr>
          <w:rStyle w:val="CharStyle136"/>
          <w:lang w:val="ru-RU" w:eastAsia="ru-RU" w:bidi="ru-RU"/>
          <w:i/>
          <w:iCs/>
        </w:rPr>
        <w:t xml:space="preserve">заиф, </w:t>
      </w:r>
      <w:r>
        <w:rPr>
          <w:lang w:val="ru-RU" w:eastAsia="ru-RU" w:bidi="ru-RU"/>
          <w:w w:val="100"/>
          <w:spacing w:val="0"/>
          <w:color w:val="000000"/>
          <w:position w:val="0"/>
        </w:rPr>
        <w:t xml:space="preserve">заифа, </w:t>
      </w:r>
      <w:r>
        <w:rPr>
          <w:w w:val="100"/>
          <w:spacing w:val="0"/>
          <w:color w:val="000000"/>
          <w:position w:val="0"/>
        </w:rPr>
        <w:t xml:space="preserve">заҳар, </w:t>
      </w:r>
      <w:r>
        <w:rPr>
          <w:lang w:val="ru-RU" w:eastAsia="ru-RU" w:bidi="ru-RU"/>
          <w:w w:val="100"/>
          <w:spacing w:val="0"/>
          <w:color w:val="000000"/>
          <w:position w:val="0"/>
        </w:rPr>
        <w:t>зил, зиннат, зое(ъ), золим, иблис, иснод, ишкал</w:t>
      </w:r>
      <w:r>
        <w:rPr>
          <w:rStyle w:val="CharStyle57"/>
          <w:i w:val="0"/>
          <w:iCs w:val="0"/>
        </w:rPr>
        <w:t xml:space="preserve">, </w:t>
      </w:r>
      <w:r>
        <w:rPr>
          <w:rStyle w:val="CharStyle136"/>
          <w:lang w:val="ru-RU" w:eastAsia="ru-RU" w:bidi="ru-RU"/>
          <w:i/>
          <w:iCs/>
        </w:rPr>
        <w:t xml:space="preserve">каззоб, касофат, </w:t>
      </w:r>
      <w:r>
        <w:rPr>
          <w:rStyle w:val="CharStyle136"/>
          <w:i/>
          <w:iCs/>
        </w:rPr>
        <w:t xml:space="preserve">маддоҳ, </w:t>
      </w:r>
      <w:r>
        <w:rPr>
          <w:rStyle w:val="CharStyle136"/>
          <w:lang w:val="ru-RU" w:eastAsia="ru-RU" w:bidi="ru-RU"/>
          <w:i/>
          <w:iCs/>
        </w:rPr>
        <w:t xml:space="preserve">маккор маккора, малъун, мараз, машъ- </w:t>
      </w:r>
      <w:r>
        <w:rPr>
          <w:lang w:val="ru-RU" w:eastAsia="ru-RU" w:bidi="ru-RU"/>
          <w:w w:val="100"/>
          <w:spacing w:val="0"/>
          <w:color w:val="000000"/>
          <w:position w:val="0"/>
        </w:rPr>
        <w:t xml:space="preserve">ум, </w:t>
      </w:r>
      <w:r>
        <w:rPr>
          <w:w w:val="100"/>
          <w:spacing w:val="0"/>
          <w:color w:val="000000"/>
          <w:position w:val="0"/>
        </w:rPr>
        <w:t xml:space="preserve">мағрур, мудҳииг, </w:t>
      </w:r>
      <w:r>
        <w:rPr>
          <w:lang w:val="ru-RU" w:eastAsia="ru-RU" w:bidi="ru-RU"/>
          <w:w w:val="100"/>
          <w:spacing w:val="0"/>
          <w:color w:val="000000"/>
          <w:position w:val="0"/>
        </w:rPr>
        <w:t xml:space="preserve">мумсик, </w:t>
      </w:r>
      <w:r>
        <w:rPr>
          <w:w w:val="100"/>
          <w:spacing w:val="0"/>
          <w:color w:val="000000"/>
          <w:position w:val="0"/>
        </w:rPr>
        <w:t xml:space="preserve">мунофиқ, </w:t>
      </w:r>
      <w:r>
        <w:rPr>
          <w:lang w:val="ru-RU" w:eastAsia="ru-RU" w:bidi="ru-RU"/>
          <w:w w:val="100"/>
          <w:spacing w:val="0"/>
          <w:color w:val="000000"/>
          <w:position w:val="0"/>
        </w:rPr>
        <w:t xml:space="preserve">нуцсон, осий, разил, тан- ноз, унсур, </w:t>
      </w:r>
      <w:r>
        <w:rPr>
          <w:w w:val="100"/>
          <w:spacing w:val="0"/>
          <w:color w:val="000000"/>
          <w:position w:val="0"/>
        </w:rPr>
        <w:t xml:space="preserve">фосиқ, </w:t>
      </w:r>
      <w:r>
        <w:rPr>
          <w:lang w:val="ru-RU" w:eastAsia="ru-RU" w:bidi="ru-RU"/>
          <w:w w:val="100"/>
          <w:spacing w:val="0"/>
          <w:color w:val="000000"/>
          <w:position w:val="0"/>
        </w:rPr>
        <w:t xml:space="preserve">хасис, </w:t>
      </w:r>
      <w:r>
        <w:rPr>
          <w:w w:val="100"/>
          <w:spacing w:val="0"/>
          <w:color w:val="000000"/>
          <w:position w:val="0"/>
        </w:rPr>
        <w:t>ғаддор, ғалат, ғали, ғубор, цабиҳ, қит- мир, ҳаром, жосус, жоҳил,</w:t>
      </w:r>
      <w:r>
        <w:rPr>
          <w:rStyle w:val="CharStyle57"/>
          <w:lang w:val="uz-UZ" w:eastAsia="uz-UZ" w:bidi="uz-UZ"/>
          <w:i w:val="0"/>
          <w:iCs w:val="0"/>
        </w:rPr>
        <w:t xml:space="preserve"> ва б.</w:t>
      </w:r>
    </w:p>
    <w:p>
      <w:pPr>
        <w:pStyle w:val="Style22"/>
        <w:numPr>
          <w:ilvl w:val="0"/>
          <w:numId w:val="101"/>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w:t>
      </w:r>
      <w:r>
        <w:rPr>
          <w:rStyle w:val="CharStyle57"/>
          <w:i w:val="0"/>
          <w:iCs w:val="0"/>
        </w:rPr>
        <w:t xml:space="preserve">Ижобий психик </w:t>
      </w:r>
      <w:r>
        <w:rPr>
          <w:rStyle w:val="CharStyle57"/>
          <w:lang w:val="uz-UZ" w:eastAsia="uz-UZ" w:bidi="uz-UZ"/>
          <w:i w:val="0"/>
          <w:iCs w:val="0"/>
        </w:rPr>
        <w:t xml:space="preserve">ҳолат </w:t>
      </w:r>
      <w:r>
        <w:rPr>
          <w:rStyle w:val="CharStyle57"/>
          <w:i w:val="0"/>
          <w:iCs w:val="0"/>
        </w:rPr>
        <w:t xml:space="preserve">англатувчи </w:t>
      </w:r>
      <w:r>
        <w:rPr>
          <w:rStyle w:val="CharStyle57"/>
          <w:lang w:val="uz-UZ" w:eastAsia="uz-UZ" w:bidi="uz-UZ"/>
          <w:i w:val="0"/>
          <w:iCs w:val="0"/>
        </w:rPr>
        <w:t xml:space="preserve">сўзлар: </w:t>
      </w:r>
      <w:r>
        <w:rPr>
          <w:w w:val="100"/>
          <w:spacing w:val="0"/>
          <w:color w:val="000000"/>
          <w:position w:val="0"/>
        </w:rPr>
        <w:t>завқ, иноят, иф- тихор, мамнун, манзур, масрур, мафтун, орият, роҳат, собир, суку- нат, табассум, тантана, шавқ, қаҳцаҳа, ҳавас, ҳаё, ҳаловат, ҳузур</w:t>
      </w:r>
      <w:r>
        <w:rPr>
          <w:rStyle w:val="CharStyle57"/>
          <w:lang w:val="uz-UZ" w:eastAsia="uz-UZ" w:bidi="uz-UZ"/>
          <w:i w:val="0"/>
          <w:iCs w:val="0"/>
        </w:rPr>
        <w:t xml:space="preserve">, </w:t>
      </w:r>
      <w:r>
        <w:rPr>
          <w:w w:val="100"/>
          <w:spacing w:val="0"/>
          <w:color w:val="000000"/>
          <w:position w:val="0"/>
        </w:rPr>
        <w:t>ҳур, жилва</w:t>
      </w:r>
      <w:r>
        <w:rPr>
          <w:rStyle w:val="CharStyle57"/>
          <w:lang w:val="uz-UZ" w:eastAsia="uz-UZ" w:bidi="uz-UZ"/>
          <w:i w:val="0"/>
          <w:iCs w:val="0"/>
        </w:rPr>
        <w:t xml:space="preserve"> ва б.</w:t>
      </w:r>
    </w:p>
    <w:p>
      <w:pPr>
        <w:pStyle w:val="Style22"/>
        <w:numPr>
          <w:ilvl w:val="0"/>
          <w:numId w:val="101"/>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w:t>
      </w:r>
      <w:r>
        <w:rPr>
          <w:rStyle w:val="CharStyle57"/>
          <w:i w:val="0"/>
          <w:iCs w:val="0"/>
        </w:rPr>
        <w:t xml:space="preserve">Салбий психик </w:t>
      </w:r>
      <w:r>
        <w:rPr>
          <w:rStyle w:val="CharStyle57"/>
          <w:lang w:val="uz-UZ" w:eastAsia="uz-UZ" w:bidi="uz-UZ"/>
          <w:i w:val="0"/>
          <w:iCs w:val="0"/>
        </w:rPr>
        <w:t xml:space="preserve">ҳолат </w:t>
      </w:r>
      <w:r>
        <w:rPr>
          <w:rStyle w:val="CharStyle57"/>
          <w:i w:val="0"/>
          <w:iCs w:val="0"/>
        </w:rPr>
        <w:t xml:space="preserve">англатувчи </w:t>
      </w:r>
      <w:r>
        <w:rPr>
          <w:rStyle w:val="CharStyle57"/>
          <w:lang w:val="uz-UZ" w:eastAsia="uz-UZ" w:bidi="uz-UZ"/>
          <w:i w:val="0"/>
          <w:iCs w:val="0"/>
        </w:rPr>
        <w:t xml:space="preserve">сўзлар: </w:t>
      </w:r>
      <w:r>
        <w:rPr>
          <w:w w:val="100"/>
          <w:spacing w:val="0"/>
          <w:color w:val="000000"/>
          <w:position w:val="0"/>
        </w:rPr>
        <w:t xml:space="preserve">алам, алҳазар, араз, арасот, васвас, васваса, ваҳггм, ваҳигат, важоҳат, даҳигат, </w:t>
      </w:r>
      <w:r>
        <w:rPr>
          <w:rStyle w:val="CharStyle136"/>
          <w:i/>
          <w:iCs/>
        </w:rPr>
        <w:t xml:space="preserve">изтироб, </w:t>
      </w:r>
      <w:r>
        <w:rPr>
          <w:rStyle w:val="CharStyle136"/>
          <w:lang w:val="ru-RU" w:eastAsia="ru-RU" w:bidi="ru-RU"/>
          <w:i/>
          <w:iCs/>
        </w:rPr>
        <w:t xml:space="preserve">кайф, </w:t>
      </w:r>
      <w:r>
        <w:rPr>
          <w:rStyle w:val="CharStyle136"/>
          <w:i/>
          <w:iCs/>
        </w:rPr>
        <w:t xml:space="preserve">кибр, кулфат, мажнун, </w:t>
      </w:r>
      <w:r>
        <w:rPr>
          <w:rStyle w:val="CharStyle136"/>
          <w:lang w:val="ru-RU" w:eastAsia="ru-RU" w:bidi="ru-RU"/>
          <w:i/>
          <w:iCs/>
        </w:rPr>
        <w:t xml:space="preserve">машащат, </w:t>
      </w:r>
      <w:r>
        <w:rPr>
          <w:rStyle w:val="CharStyle136"/>
          <w:i/>
          <w:iCs/>
        </w:rPr>
        <w:t xml:space="preserve">маъюс, маҳзун, </w:t>
      </w:r>
      <w:r>
        <w:rPr>
          <w:w w:val="100"/>
          <w:spacing w:val="0"/>
          <w:color w:val="000000"/>
          <w:position w:val="0"/>
        </w:rPr>
        <w:t xml:space="preserve">можаро, мулзам, муигкулот, таигвииг, уқубат, хавотир, хафа, </w:t>
      </w:r>
      <w:r>
        <w:rPr>
          <w:lang w:val="ru-RU" w:eastAsia="ru-RU" w:bidi="ru-RU"/>
          <w:w w:val="100"/>
          <w:spacing w:val="0"/>
          <w:color w:val="000000"/>
          <w:position w:val="0"/>
        </w:rPr>
        <w:t xml:space="preserve">хи- жил, </w:t>
      </w:r>
      <w:r>
        <w:rPr>
          <w:w w:val="100"/>
          <w:spacing w:val="0"/>
          <w:color w:val="000000"/>
          <w:position w:val="0"/>
        </w:rPr>
        <w:t xml:space="preserve">хижолат, ғам, ғусса, цаҳр, ҳазар, ҳазин, ҳасрат, ҳажр, жаҳл </w:t>
      </w:r>
      <w:r>
        <w:rPr>
          <w:rStyle w:val="CharStyle57"/>
          <w:lang w:val="uz-UZ" w:eastAsia="uz-UZ" w:bidi="uz-UZ"/>
          <w:i w:val="0"/>
          <w:iCs w:val="0"/>
        </w:rPr>
        <w:t>ва б.</w:t>
      </w:r>
    </w:p>
    <w:p>
      <w:pPr>
        <w:pStyle w:val="Style22"/>
        <w:numPr>
          <w:ilvl w:val="0"/>
          <w:numId w:val="101"/>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w:t>
      </w:r>
      <w:r>
        <w:rPr>
          <w:rStyle w:val="CharStyle57"/>
          <w:i w:val="0"/>
          <w:iCs w:val="0"/>
        </w:rPr>
        <w:t xml:space="preserve">Ижобий </w:t>
      </w:r>
      <w:r>
        <w:rPr>
          <w:rStyle w:val="CharStyle57"/>
          <w:lang w:val="uz-UZ" w:eastAsia="uz-UZ" w:bidi="uz-UZ"/>
          <w:i w:val="0"/>
          <w:iCs w:val="0"/>
        </w:rPr>
        <w:t xml:space="preserve">муносабат </w:t>
      </w:r>
      <w:r>
        <w:rPr>
          <w:rStyle w:val="CharStyle57"/>
          <w:i w:val="0"/>
          <w:iCs w:val="0"/>
        </w:rPr>
        <w:t xml:space="preserve">англатувчи </w:t>
      </w:r>
      <w:r>
        <w:rPr>
          <w:rStyle w:val="CharStyle57"/>
          <w:lang w:val="uz-UZ" w:eastAsia="uz-UZ" w:bidi="uz-UZ"/>
          <w:i w:val="0"/>
          <w:iCs w:val="0"/>
        </w:rPr>
        <w:t xml:space="preserve">сўзлар: </w:t>
      </w:r>
      <w:r>
        <w:rPr>
          <w:rStyle w:val="CharStyle136"/>
          <w:i/>
          <w:iCs/>
        </w:rPr>
        <w:t xml:space="preserve">азиз, азиза, ваъда, </w:t>
      </w:r>
      <w:r>
        <w:rPr>
          <w:w w:val="100"/>
          <w:spacing w:val="0"/>
          <w:color w:val="000000"/>
          <w:position w:val="0"/>
        </w:rPr>
        <w:t>иззат, илтифот, индқ, инсоф, интибоҳ, ихлос, иштиёқ, лутф, мадад, мадҳ, маслаҳат, маҳбуба, маъшуқ, маъшуқа, мойил, мулозамат, мунтазир, мурувват, мухлис, муштоқ, муҳтарам, раҳим, ризо, са- доқат, содиқ, таассуф, тасалли, тасдиқ, таъзим, таҳсин, фидо, хайр (яхши), шафқат, эъзоз, эътироф, эътиқод, эҳтиёт, эҳтиром, ҳиммат, ҳурмат</w:t>
      </w:r>
      <w:r>
        <w:rPr>
          <w:rStyle w:val="CharStyle57"/>
          <w:lang w:val="uz-UZ" w:eastAsia="uz-UZ" w:bidi="uz-UZ"/>
          <w:i w:val="0"/>
          <w:iCs w:val="0"/>
        </w:rPr>
        <w:t xml:space="preserve"> ва б.</w:t>
      </w:r>
    </w:p>
    <w:p>
      <w:pPr>
        <w:pStyle w:val="Style22"/>
        <w:numPr>
          <w:ilvl w:val="0"/>
          <w:numId w:val="101"/>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w:t>
      </w:r>
      <w:r>
        <w:rPr>
          <w:rStyle w:val="CharStyle57"/>
          <w:i w:val="0"/>
          <w:iCs w:val="0"/>
        </w:rPr>
        <w:t xml:space="preserve">Салбий </w:t>
      </w:r>
      <w:r>
        <w:rPr>
          <w:rStyle w:val="CharStyle57"/>
          <w:lang w:val="uz-UZ" w:eastAsia="uz-UZ" w:bidi="uz-UZ"/>
          <w:i w:val="0"/>
          <w:iCs w:val="0"/>
        </w:rPr>
        <w:t xml:space="preserve">муносабат </w:t>
      </w:r>
      <w:r>
        <w:rPr>
          <w:rStyle w:val="CharStyle57"/>
          <w:i w:val="0"/>
          <w:iCs w:val="0"/>
        </w:rPr>
        <w:t xml:space="preserve">англатувчи </w:t>
      </w:r>
      <w:r>
        <w:rPr>
          <w:rStyle w:val="CharStyle57"/>
          <w:lang w:val="uz-UZ" w:eastAsia="uz-UZ" w:bidi="uz-UZ"/>
          <w:i w:val="0"/>
          <w:iCs w:val="0"/>
        </w:rPr>
        <w:t xml:space="preserve">сўзлар: </w:t>
      </w:r>
      <w:r>
        <w:rPr>
          <w:w w:val="100"/>
          <w:spacing w:val="0"/>
          <w:color w:val="000000"/>
          <w:position w:val="0"/>
        </w:rPr>
        <w:t>адоват, даъво, дағ- даға, инкор, истеҳзо, ихтилоф, иғво, киноя, луқма, маломат, маън, масхара, маҳкум, миннат, нафрат, озор, рақиб, таҳқир, хавф, ға- заб, ғараз, қасос, қаттол</w:t>
      </w:r>
      <w:r>
        <w:rPr>
          <w:rStyle w:val="CharStyle57"/>
          <w:lang w:val="uz-UZ" w:eastAsia="uz-UZ" w:bidi="uz-UZ"/>
          <w:i w:val="0"/>
          <w:iCs w:val="0"/>
        </w:rPr>
        <w:t xml:space="preserve"> ва б.</w:t>
      </w:r>
    </w:p>
    <w:p>
      <w:pPr>
        <w:pStyle w:val="Style22"/>
        <w:numPr>
          <w:ilvl w:val="0"/>
          <w:numId w:val="101"/>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Салбий ҳаракат </w:t>
      </w:r>
      <w:r>
        <w:rPr>
          <w:rStyle w:val="CharStyle57"/>
          <w:i w:val="0"/>
          <w:iCs w:val="0"/>
        </w:rPr>
        <w:t xml:space="preserve">англатувчи </w:t>
      </w:r>
      <w:r>
        <w:rPr>
          <w:rStyle w:val="CharStyle57"/>
          <w:lang w:val="uz-UZ" w:eastAsia="uz-UZ" w:bidi="uz-UZ"/>
          <w:i w:val="0"/>
          <w:iCs w:val="0"/>
        </w:rPr>
        <w:t xml:space="preserve">сўзлар: </w:t>
      </w:r>
      <w:r>
        <w:rPr>
          <w:w w:val="100"/>
          <w:spacing w:val="0"/>
          <w:color w:val="000000"/>
          <w:position w:val="0"/>
        </w:rPr>
        <w:t>зино, хусумат, хиёнат, адоват, забт, зид, зулм, интиц.ом, инқироз, исроф, ишрат, маишат, макр, низоъ, нифоқ, риё, таназзул, таъқиб, тажовуз, туҳмат, фисқ, фитна, фоҳиш, фоҳиша, хиёнат, хоин, шикоят, эътироз, ғалаён, ғийбат, ғор, қасд, қотил, ҳамла, ҳасад, ҳацорат, жабр, жафо, жи- ноят.</w:t>
      </w:r>
    </w:p>
    <w:p>
      <w:pPr>
        <w:pStyle w:val="Style22"/>
        <w:numPr>
          <w:ilvl w:val="0"/>
          <w:numId w:val="101"/>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Ижобий ҳаракат </w:t>
      </w:r>
      <w:r>
        <w:rPr>
          <w:rStyle w:val="CharStyle57"/>
          <w:i w:val="0"/>
          <w:iCs w:val="0"/>
        </w:rPr>
        <w:t xml:space="preserve">англатувчи </w:t>
      </w:r>
      <w:r>
        <w:rPr>
          <w:rStyle w:val="CharStyle57"/>
          <w:lang w:val="uz-UZ" w:eastAsia="uz-UZ" w:bidi="uz-UZ"/>
          <w:i w:val="0"/>
          <w:iCs w:val="0"/>
        </w:rPr>
        <w:t xml:space="preserve">сўзлар: </w:t>
      </w:r>
      <w:r>
        <w:rPr>
          <w:w w:val="100"/>
          <w:spacing w:val="0"/>
          <w:color w:val="000000"/>
          <w:position w:val="0"/>
        </w:rPr>
        <w:t>ҳурмат, собир, ғайрат, майл, ривож, суръат, эътибор, жасорат, итоат</w:t>
      </w:r>
      <w:r>
        <w:rPr>
          <w:rStyle w:val="CharStyle57"/>
          <w:lang w:val="uz-UZ" w:eastAsia="uz-UZ" w:bidi="uz-UZ"/>
          <w:i w:val="0"/>
          <w:iCs w:val="0"/>
        </w:rPr>
        <w:t xml:space="preserve"> ва б.</w:t>
      </w:r>
    </w:p>
    <w:p>
      <w:pPr>
        <w:pStyle w:val="Style22"/>
        <w:numPr>
          <w:ilvl w:val="0"/>
          <w:numId w:val="101"/>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Ёруғлик, равшанлик </w:t>
      </w:r>
      <w:r>
        <w:rPr>
          <w:rStyle w:val="CharStyle57"/>
          <w:i w:val="0"/>
          <w:iCs w:val="0"/>
        </w:rPr>
        <w:t xml:space="preserve">англатувчи </w:t>
      </w:r>
      <w:r>
        <w:rPr>
          <w:rStyle w:val="CharStyle57"/>
          <w:lang w:val="uz-UZ" w:eastAsia="uz-UZ" w:bidi="uz-UZ"/>
          <w:i w:val="0"/>
          <w:iCs w:val="0"/>
        </w:rPr>
        <w:t xml:space="preserve">сўзлар: </w:t>
      </w:r>
      <w:r>
        <w:rPr>
          <w:w w:val="100"/>
          <w:spacing w:val="0"/>
          <w:color w:val="000000"/>
          <w:position w:val="0"/>
        </w:rPr>
        <w:t xml:space="preserve">машъал, анвар, зариф, зарифа, зиё, зулмат, мунаввар, нисор, шамъ, шуъла, </w:t>
      </w:r>
      <w:r>
        <w:rPr>
          <w:lang w:val="ru-RU" w:eastAsia="ru-RU" w:bidi="ru-RU"/>
          <w:w w:val="100"/>
          <w:spacing w:val="0"/>
          <w:color w:val="000000"/>
          <w:position w:val="0"/>
        </w:rPr>
        <w:t>жи</w:t>
        <w:softHyphen/>
        <w:t>ло</w:t>
      </w:r>
      <w:r>
        <w:rPr>
          <w:rStyle w:val="CharStyle57"/>
          <w:i w:val="0"/>
          <w:iCs w:val="0"/>
        </w:rPr>
        <w:t xml:space="preserve"> </w:t>
      </w:r>
      <w:r>
        <w:rPr>
          <w:rStyle w:val="CharStyle57"/>
          <w:lang w:val="uz-UZ" w:eastAsia="uz-UZ" w:bidi="uz-UZ"/>
          <w:i w:val="0"/>
          <w:iCs w:val="0"/>
        </w:rPr>
        <w:t>ва б.</w:t>
      </w:r>
    </w:p>
    <w:p>
      <w:pPr>
        <w:pStyle w:val="Style25"/>
        <w:numPr>
          <w:ilvl w:val="0"/>
          <w:numId w:val="10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Улчов, миқдор, ҳажм, </w:t>
      </w:r>
      <w:r>
        <w:rPr>
          <w:lang w:val="ru-RU" w:eastAsia="ru-RU" w:bidi="ru-RU"/>
          <w:w w:val="100"/>
          <w:color w:val="000000"/>
          <w:position w:val="0"/>
        </w:rPr>
        <w:t xml:space="preserve">сон </w:t>
      </w:r>
      <w:r>
        <w:rPr>
          <w:lang w:val="uz-UZ" w:eastAsia="uz-UZ" w:bidi="uz-UZ"/>
          <w:w w:val="100"/>
          <w:color w:val="000000"/>
          <w:position w:val="0"/>
        </w:rPr>
        <w:t xml:space="preserve">тушунчаларини </w:t>
      </w:r>
      <w:r>
        <w:rPr>
          <w:lang w:val="ru-RU" w:eastAsia="ru-RU" w:bidi="ru-RU"/>
          <w:w w:val="100"/>
          <w:color w:val="000000"/>
          <w:position w:val="0"/>
        </w:rPr>
        <w:t xml:space="preserve">англатувчи </w:t>
      </w:r>
      <w:r>
        <w:rPr>
          <w:lang w:val="uz-UZ" w:eastAsia="uz-UZ" w:bidi="uz-UZ"/>
          <w:w w:val="100"/>
          <w:color w:val="000000"/>
          <w:position w:val="0"/>
        </w:rPr>
        <w:t>сўз-</w:t>
      </w:r>
    </w:p>
    <w:p>
      <w:pPr>
        <w:pStyle w:val="Style99"/>
        <w:widowControl w:val="0"/>
        <w:keepNext w:val="0"/>
        <w:keepLines w:val="0"/>
        <w:shd w:val="clear" w:color="auto" w:fill="auto"/>
        <w:bidi w:val="0"/>
        <w:jc w:val="left"/>
        <w:ind w:left="0" w:firstLine="0"/>
      </w:pPr>
      <w:r>
        <w:rPr>
          <w:rStyle w:val="CharStyle101"/>
          <w:lang w:val="uz-UZ" w:eastAsia="uz-UZ" w:bidi="uz-UZ"/>
          <w:i w:val="0"/>
          <w:iCs w:val="0"/>
        </w:rPr>
        <w:t xml:space="preserve">лар: </w:t>
      </w:r>
      <w:r>
        <w:rPr>
          <w:rStyle w:val="CharStyle139"/>
          <w:i/>
          <w:iCs/>
        </w:rPr>
        <w:t xml:space="preserve">баракат, қадоқ, даража, миқдор, ҳажм, ҳисобот, абжад, абад, адад, </w:t>
      </w:r>
      <w:r>
        <w:rPr>
          <w:rStyle w:val="CharStyle139"/>
          <w:lang w:val="ru-RU" w:eastAsia="ru-RU" w:bidi="ru-RU"/>
          <w:i/>
          <w:iCs/>
        </w:rPr>
        <w:t xml:space="preserve">азам, </w:t>
      </w:r>
      <w:r>
        <w:rPr>
          <w:rStyle w:val="CharStyle139"/>
          <w:i/>
          <w:iCs/>
        </w:rPr>
        <w:t xml:space="preserve">азимат, маром, </w:t>
      </w:r>
      <w:r>
        <w:rPr>
          <w:rStyle w:val="CharStyle139"/>
          <w:lang w:val="ru-RU" w:eastAsia="ru-RU" w:bidi="ru-RU"/>
          <w:i/>
          <w:iCs/>
        </w:rPr>
        <w:t xml:space="preserve">марта, </w:t>
      </w:r>
      <w:r>
        <w:rPr>
          <w:rStyle w:val="CharStyle139"/>
          <w:i/>
          <w:iCs/>
        </w:rPr>
        <w:t>меъёр, миқёс, мухтасар, нафар, рақам-, қисм, ҳажм, ҳисоб, ҳисса, жамъ</w:t>
      </w:r>
      <w:r>
        <w:rPr>
          <w:rStyle w:val="CharStyle247"/>
          <w:lang w:val="uz-UZ" w:eastAsia="uz-UZ" w:bidi="uz-UZ"/>
          <w:i w:val="0"/>
          <w:iCs w:val="0"/>
        </w:rPr>
        <w:t xml:space="preserve"> </w:t>
      </w:r>
      <w:r>
        <w:rPr>
          <w:rStyle w:val="CharStyle101"/>
          <w:lang w:val="uz-UZ" w:eastAsia="uz-UZ" w:bidi="uz-UZ"/>
          <w:i w:val="0"/>
          <w:iCs w:val="0"/>
        </w:rPr>
        <w:t>ва б.</w:t>
      </w:r>
    </w:p>
    <w:p>
      <w:pPr>
        <w:pStyle w:val="Style25"/>
        <w:numPr>
          <w:ilvl w:val="0"/>
          <w:numId w:val="101"/>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w:t>
      </w:r>
      <w:r>
        <w:rPr>
          <w:lang w:val="ru-RU" w:eastAsia="ru-RU" w:bidi="ru-RU"/>
          <w:w w:val="100"/>
          <w:color w:val="000000"/>
          <w:position w:val="0"/>
        </w:rPr>
        <w:t xml:space="preserve">Ранг </w:t>
      </w:r>
      <w:r>
        <w:rPr>
          <w:lang w:val="uz-UZ" w:eastAsia="uz-UZ" w:bidi="uz-UZ"/>
          <w:w w:val="100"/>
          <w:color w:val="000000"/>
          <w:position w:val="0"/>
        </w:rPr>
        <w:t xml:space="preserve">хусусиятини </w:t>
      </w:r>
      <w:r>
        <w:rPr>
          <w:lang w:val="ru-RU" w:eastAsia="ru-RU" w:bidi="ru-RU"/>
          <w:w w:val="100"/>
          <w:color w:val="000000"/>
          <w:position w:val="0"/>
        </w:rPr>
        <w:t xml:space="preserve">англатувчи </w:t>
      </w:r>
      <w:r>
        <w:rPr>
          <w:lang w:val="uz-UZ" w:eastAsia="uz-UZ" w:bidi="uz-UZ"/>
          <w:w w:val="100"/>
          <w:color w:val="000000"/>
          <w:position w:val="0"/>
        </w:rPr>
        <w:t xml:space="preserve">сўзлар: </w:t>
      </w:r>
      <w:r>
        <w:rPr>
          <w:rStyle w:val="CharStyle55"/>
          <w:lang w:val="uz-UZ" w:eastAsia="uz-UZ" w:bidi="uz-UZ"/>
        </w:rPr>
        <w:t>заъфар, заъфарон, зилол</w:t>
      </w:r>
      <w:r>
        <w:rPr>
          <w:lang w:val="uz-UZ" w:eastAsia="uz-UZ" w:bidi="uz-UZ"/>
          <w:w w:val="100"/>
          <w:color w:val="000000"/>
          <w:position w:val="0"/>
        </w:rPr>
        <w:t xml:space="preserve"> ва б.</w:t>
      </w:r>
    </w:p>
    <w:p>
      <w:pPr>
        <w:pStyle w:val="Style22"/>
        <w:numPr>
          <w:ilvl w:val="0"/>
          <w:numId w:val="101"/>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Таъм, ҳид белгисини билдирувчи сўзлар: </w:t>
      </w:r>
      <w:r>
        <w:rPr>
          <w:w w:val="100"/>
          <w:spacing w:val="0"/>
          <w:color w:val="000000"/>
          <w:position w:val="0"/>
        </w:rPr>
        <w:t xml:space="preserve">лаззат, лазиз, му- аттар, муанбар, ихарбат </w:t>
      </w:r>
      <w:r>
        <w:rPr>
          <w:lang w:val="ru-RU" w:eastAsia="ru-RU" w:bidi="ru-RU"/>
          <w:w w:val="100"/>
          <w:spacing w:val="0"/>
          <w:color w:val="000000"/>
          <w:position w:val="0"/>
        </w:rPr>
        <w:t>(ширин)</w:t>
      </w:r>
      <w:r>
        <w:rPr>
          <w:rStyle w:val="CharStyle57"/>
          <w:i w:val="0"/>
          <w:iCs w:val="0"/>
        </w:rPr>
        <w:t xml:space="preserve"> </w:t>
      </w:r>
      <w:r>
        <w:rPr>
          <w:rStyle w:val="CharStyle57"/>
          <w:lang w:val="uz-UZ" w:eastAsia="uz-UZ" w:bidi="uz-UZ"/>
          <w:i w:val="0"/>
          <w:iCs w:val="0"/>
        </w:rPr>
        <w:t>ва б.</w:t>
      </w:r>
    </w:p>
    <w:p>
      <w:pPr>
        <w:pStyle w:val="Style22"/>
        <w:numPr>
          <w:ilvl w:val="0"/>
          <w:numId w:val="101"/>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Ҳолат </w:t>
      </w:r>
      <w:r>
        <w:rPr>
          <w:rStyle w:val="CharStyle57"/>
          <w:i w:val="0"/>
          <w:iCs w:val="0"/>
        </w:rPr>
        <w:t xml:space="preserve">англатувчи </w:t>
      </w:r>
      <w:r>
        <w:rPr>
          <w:rStyle w:val="CharStyle57"/>
          <w:lang w:val="uz-UZ" w:eastAsia="uz-UZ" w:bidi="uz-UZ"/>
          <w:i w:val="0"/>
          <w:iCs w:val="0"/>
        </w:rPr>
        <w:t xml:space="preserve">сўзлар: </w:t>
      </w:r>
      <w:r>
        <w:rPr>
          <w:w w:val="100"/>
          <w:spacing w:val="0"/>
          <w:color w:val="000000"/>
          <w:position w:val="0"/>
        </w:rPr>
        <w:t xml:space="preserve">муаллақ, адо (бўлди), азият, </w:t>
      </w:r>
      <w:r>
        <w:rPr>
          <w:rStyle w:val="CharStyle136"/>
          <w:i/>
          <w:iCs/>
        </w:rPr>
        <w:t xml:space="preserve">ажнабий, ожиз, ожиза, </w:t>
      </w:r>
      <w:r>
        <w:rPr>
          <w:w w:val="100"/>
          <w:spacing w:val="0"/>
          <w:color w:val="000000"/>
          <w:position w:val="0"/>
        </w:rPr>
        <w:t xml:space="preserve">барқ (урган), дабдаба, доира, заҳм, заҳмат, зиёд, ғариб, ғариба, ғарқ, ғойиб, интизор, мазлум, маз,- лума; мағлуб, маҳрум, мажбур, муҳайё, мусофир, мискин, сағир, мажнун, ғариб, мувофиц,, муҳожир, фақир, ярим, ятима, равнақ, </w:t>
      </w:r>
      <w:r>
        <w:rPr>
          <w:rStyle w:val="CharStyle136"/>
          <w:i/>
          <w:iCs/>
        </w:rPr>
        <w:t xml:space="preserve">танқис, тансиқ, фироқ, фурқат, халос, хароб, хатар, хилват, </w:t>
      </w:r>
      <w:r>
        <w:rPr>
          <w:w w:val="100"/>
          <w:spacing w:val="0"/>
          <w:color w:val="000000"/>
          <w:position w:val="0"/>
        </w:rPr>
        <w:t xml:space="preserve">хи- </w:t>
      </w:r>
      <w:r>
        <w:rPr>
          <w:rStyle w:val="CharStyle136"/>
          <w:i/>
          <w:iCs/>
        </w:rPr>
        <w:t xml:space="preserve">лоф, холис, </w:t>
      </w:r>
      <w:r>
        <w:rPr>
          <w:w w:val="100"/>
          <w:spacing w:val="0"/>
          <w:color w:val="000000"/>
          <w:position w:val="0"/>
        </w:rPr>
        <w:t xml:space="preserve">шаффоф, ғафлат, ғойиб, ғофил, қаноат, ҳижрон, ҳол, </w:t>
      </w:r>
      <w:r>
        <w:rPr>
          <w:rStyle w:val="CharStyle136"/>
          <w:i/>
          <w:iCs/>
        </w:rPr>
        <w:t>ҳолат</w:t>
      </w:r>
      <w:r>
        <w:rPr>
          <w:rStyle w:val="CharStyle246"/>
          <w:lang w:val="uz-UZ" w:eastAsia="uz-UZ" w:bidi="uz-UZ"/>
          <w:i w:val="0"/>
          <w:iCs w:val="0"/>
        </w:rPr>
        <w:t xml:space="preserve"> </w:t>
      </w:r>
      <w:r>
        <w:rPr>
          <w:rStyle w:val="CharStyle57"/>
          <w:lang w:val="uz-UZ" w:eastAsia="uz-UZ" w:bidi="uz-UZ"/>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Абстракт </w:t>
      </w:r>
      <w:r>
        <w:rPr>
          <w:rStyle w:val="CharStyle182"/>
          <w:lang w:val="uz-UZ" w:eastAsia="uz-UZ" w:bidi="uz-UZ"/>
          <w:i w:val="0"/>
          <w:iCs w:val="0"/>
        </w:rPr>
        <w:t xml:space="preserve">тушунча ва тасаввурлар номи: </w:t>
      </w:r>
      <w:r>
        <w:rPr>
          <w:w w:val="100"/>
          <w:spacing w:val="0"/>
          <w:color w:val="000000"/>
          <w:position w:val="0"/>
        </w:rPr>
        <w:t xml:space="preserve">муам- мо, муболаға, муборак, мубтало, мураккаб, муқаддас, аҳамият, айш, адолат, ҳақиқат, фаҳм, фаросат, бало, ақл, фикр, далил, </w:t>
      </w:r>
      <w:r>
        <w:rPr>
          <w:lang w:val="ru-RU" w:eastAsia="ru-RU" w:bidi="ru-RU"/>
          <w:w w:val="100"/>
          <w:spacing w:val="0"/>
          <w:color w:val="000000"/>
          <w:position w:val="0"/>
        </w:rPr>
        <w:t xml:space="preserve">кайф, </w:t>
      </w:r>
      <w:r>
        <w:rPr>
          <w:w w:val="100"/>
          <w:spacing w:val="0"/>
          <w:color w:val="000000"/>
          <w:position w:val="0"/>
        </w:rPr>
        <w:t xml:space="preserve">мазмун, хабар, алвидо, илҳом, инсоф, назар, роҳат, асорат, ғайрат, муҳаббат, васият, садоқат, имконият, истиқбол, азоб, ало- ца, анъана, ахлоқ, бало, баҳо, башорат, васф, зоҳир, зуко, зуҳур, </w:t>
      </w:r>
      <w:r>
        <w:rPr>
          <w:lang w:val="ru-RU" w:eastAsia="ru-RU" w:bidi="ru-RU"/>
          <w:w w:val="100"/>
          <w:spacing w:val="0"/>
          <w:color w:val="000000"/>
          <w:position w:val="0"/>
        </w:rPr>
        <w:t xml:space="preserve">ибо, </w:t>
      </w:r>
      <w:r>
        <w:rPr>
          <w:w w:val="100"/>
          <w:spacing w:val="0"/>
          <w:color w:val="000000"/>
          <w:position w:val="0"/>
        </w:rPr>
        <w:t xml:space="preserve">идрок, икром, илтижо, ирода, истиқбол, истиқомат, иффат, ихтиёр, ишва, ишқ, </w:t>
      </w:r>
      <w:r>
        <w:rPr>
          <w:lang w:val="ru-RU" w:eastAsia="ru-RU" w:bidi="ru-RU"/>
          <w:w w:val="100"/>
          <w:spacing w:val="0"/>
          <w:color w:val="000000"/>
          <w:position w:val="0"/>
        </w:rPr>
        <w:t xml:space="preserve">щбол, </w:t>
      </w:r>
      <w:r>
        <w:rPr>
          <w:w w:val="100"/>
          <w:spacing w:val="0"/>
          <w:color w:val="000000"/>
          <w:position w:val="0"/>
        </w:rPr>
        <w:t xml:space="preserve">иқдор, иқтидоқ, мавҳум, муддао, </w:t>
      </w:r>
      <w:r>
        <w:rPr>
          <w:lang w:val="ru-RU" w:eastAsia="ru-RU" w:bidi="ru-RU"/>
          <w:w w:val="100"/>
          <w:spacing w:val="0"/>
          <w:color w:val="000000"/>
          <w:position w:val="0"/>
        </w:rPr>
        <w:t>муб</w:t>
        <w:softHyphen/>
      </w:r>
      <w:r>
        <w:rPr>
          <w:rStyle w:val="CharStyle136"/>
          <w:lang w:val="ru-RU" w:eastAsia="ru-RU" w:bidi="ru-RU"/>
          <w:i/>
          <w:iCs/>
        </w:rPr>
        <w:t xml:space="preserve">тало, </w:t>
      </w:r>
      <w:r>
        <w:rPr>
          <w:rStyle w:val="CharStyle136"/>
          <w:i/>
          <w:iCs/>
        </w:rPr>
        <w:t xml:space="preserve">мурод, </w:t>
      </w:r>
      <w:r>
        <w:rPr>
          <w:rStyle w:val="CharStyle136"/>
          <w:lang w:val="ru-RU" w:eastAsia="ru-RU" w:bidi="ru-RU"/>
          <w:i/>
          <w:iCs/>
        </w:rPr>
        <w:t xml:space="preserve">мураккаб, </w:t>
      </w:r>
      <w:r>
        <w:rPr>
          <w:rStyle w:val="CharStyle136"/>
          <w:i/>
          <w:iCs/>
        </w:rPr>
        <w:t xml:space="preserve">мушарраф, мушоҳада, муштарак, муқаррар, мужассам, номус, сабот, саодат, тааэ/сжуб, </w:t>
      </w:r>
      <w:r>
        <w:rPr>
          <w:w w:val="100"/>
          <w:spacing w:val="0"/>
          <w:color w:val="000000"/>
          <w:position w:val="0"/>
        </w:rPr>
        <w:t xml:space="preserve">табар- рук, тасаввуф, тасаввур, таманно, тақдир, фазилат, файз, фароғат, фасоҳат, фаҳм, </w:t>
      </w:r>
      <w:r>
        <w:rPr>
          <w:lang w:val="ru-RU" w:eastAsia="ru-RU" w:bidi="ru-RU"/>
          <w:w w:val="100"/>
          <w:spacing w:val="0"/>
          <w:color w:val="000000"/>
          <w:position w:val="0"/>
        </w:rPr>
        <w:t xml:space="preserve">фикр, </w:t>
      </w:r>
      <w:r>
        <w:rPr>
          <w:w w:val="100"/>
          <w:spacing w:val="0"/>
          <w:color w:val="000000"/>
          <w:position w:val="0"/>
        </w:rPr>
        <w:t xml:space="preserve">хабар, хаёл, хаёлот, хислат, хосият, хотима, </w:t>
      </w:r>
      <w:r>
        <w:rPr>
          <w:lang w:val="ru-RU" w:eastAsia="ru-RU" w:bidi="ru-RU"/>
          <w:w w:val="100"/>
          <w:spacing w:val="0"/>
          <w:color w:val="000000"/>
          <w:position w:val="0"/>
        </w:rPr>
        <w:t xml:space="preserve">хумор, шавкат, шараф, шарт, шиддат, шуур, </w:t>
      </w:r>
      <w:r>
        <w:rPr>
          <w:w w:val="100"/>
          <w:spacing w:val="0"/>
          <w:color w:val="000000"/>
          <w:position w:val="0"/>
        </w:rPr>
        <w:t xml:space="preserve">шуҳрат, ғанимат, </w:t>
      </w:r>
      <w:r>
        <w:rPr>
          <w:lang w:val="ru-RU" w:eastAsia="ru-RU" w:bidi="ru-RU"/>
          <w:w w:val="100"/>
          <w:spacing w:val="0"/>
          <w:color w:val="000000"/>
          <w:position w:val="0"/>
        </w:rPr>
        <w:t>гу</w:t>
        <w:softHyphen/>
        <w:t xml:space="preserve">ру р, </w:t>
      </w:r>
      <w:r>
        <w:rPr>
          <w:w w:val="100"/>
          <w:spacing w:val="0"/>
          <w:color w:val="000000"/>
          <w:position w:val="0"/>
        </w:rPr>
        <w:t>қадр, қасам, қиммат, қисмат</w:t>
      </w:r>
      <w:r>
        <w:rPr>
          <w:rStyle w:val="CharStyle182"/>
          <w:lang w:val="uz-UZ" w:eastAsia="uz-UZ" w:bidi="uz-UZ"/>
          <w:i w:val="0"/>
          <w:iCs w:val="0"/>
        </w:rPr>
        <w:t xml:space="preserve"> </w:t>
      </w:r>
      <w:r>
        <w:rPr>
          <w:rStyle w:val="CharStyle182"/>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Баъзи равишлар: </w:t>
      </w:r>
      <w:r>
        <w:rPr>
          <w:lang w:val="ru-RU" w:eastAsia="ru-RU" w:bidi="ru-RU"/>
          <w:w w:val="100"/>
          <w:spacing w:val="0"/>
          <w:color w:val="000000"/>
          <w:position w:val="0"/>
        </w:rPr>
        <w:t xml:space="preserve">аввал, аввалан, доим, доимо, алощ- да, асло, аслан, ахир, ахиран, </w:t>
      </w:r>
      <w:r>
        <w:rPr>
          <w:w w:val="100"/>
          <w:spacing w:val="0"/>
          <w:color w:val="000000"/>
          <w:position w:val="0"/>
        </w:rPr>
        <w:t xml:space="preserve">ақлан, воқеан, воқеаталаб, </w:t>
      </w:r>
      <w:r>
        <w:rPr>
          <w:lang w:val="ru-RU" w:eastAsia="ru-RU" w:bidi="ru-RU"/>
          <w:w w:val="100"/>
          <w:spacing w:val="0"/>
          <w:color w:val="000000"/>
          <w:position w:val="0"/>
        </w:rPr>
        <w:t xml:space="preserve">дафъ- атан, доиман, дойр, зайл, зарур, зарурат, </w:t>
      </w:r>
      <w:r>
        <w:rPr>
          <w:w w:val="100"/>
          <w:spacing w:val="0"/>
          <w:color w:val="000000"/>
          <w:position w:val="0"/>
        </w:rPr>
        <w:t xml:space="preserve">иттифоқан, иттифоқо, </w:t>
      </w:r>
      <w:r>
        <w:rPr>
          <w:lang w:val="ru-RU" w:eastAsia="ru-RU" w:bidi="ru-RU"/>
          <w:w w:val="100"/>
          <w:spacing w:val="0"/>
          <w:color w:val="000000"/>
          <w:position w:val="0"/>
        </w:rPr>
        <w:t xml:space="preserve">мустасно, сайин, тадрижан, тахминан, фаразан, </w:t>
      </w:r>
      <w:r>
        <w:rPr>
          <w:w w:val="100"/>
          <w:spacing w:val="0"/>
          <w:color w:val="000000"/>
          <w:position w:val="0"/>
        </w:rPr>
        <w:t xml:space="preserve">ғоят, </w:t>
      </w:r>
      <w:r>
        <w:rPr>
          <w:lang w:val="ru-RU" w:eastAsia="ru-RU" w:bidi="ru-RU"/>
          <w:w w:val="100"/>
          <w:spacing w:val="0"/>
          <w:color w:val="000000"/>
          <w:position w:val="0"/>
        </w:rPr>
        <w:t>расман, щё- сан</w:t>
      </w:r>
      <w:r>
        <w:rPr>
          <w:rStyle w:val="CharStyle182"/>
          <w:i w:val="0"/>
          <w:iCs w:val="0"/>
        </w:rPr>
        <w:t xml:space="preserve"> ва б.</w:t>
      </w:r>
    </w:p>
    <w:p>
      <w:pPr>
        <w:pStyle w:val="Style22"/>
        <w:tabs>
          <w:tab w:leader="none" w:pos="2889" w:val="right"/>
          <w:tab w:leader="none" w:pos="3034" w:val="left"/>
        </w:tabs>
        <w:widowControl w:val="0"/>
        <w:keepNext w:val="0"/>
        <w:keepLines w:val="0"/>
        <w:shd w:val="clear" w:color="auto" w:fill="auto"/>
        <w:bidi w:val="0"/>
        <w:jc w:val="left"/>
        <w:spacing w:line="211" w:lineRule="exact"/>
        <w:ind w:left="0" w:firstLine="360"/>
      </w:pPr>
      <w:r>
        <w:rPr>
          <w:rStyle w:val="CharStyle182"/>
          <w:lang w:val="uz-UZ" w:eastAsia="uz-UZ" w:bidi="uz-UZ"/>
          <w:i w:val="0"/>
          <w:iCs w:val="0"/>
        </w:rPr>
        <w:t>Боғловчилар:</w:t>
        <w:tab/>
      </w:r>
      <w:r>
        <w:rPr>
          <w:lang w:val="ru-RU" w:eastAsia="ru-RU" w:bidi="ru-RU"/>
          <w:w w:val="100"/>
          <w:spacing w:val="0"/>
          <w:color w:val="000000"/>
          <w:position w:val="0"/>
        </w:rPr>
        <w:t>лекин,</w:t>
        <w:tab/>
        <w:t>яъни, фалон, аммо, ва, валекин,</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•балки, </w:t>
      </w:r>
      <w:r>
        <w:rPr>
          <w:w w:val="100"/>
          <w:spacing w:val="0"/>
          <w:color w:val="000000"/>
          <w:position w:val="0"/>
        </w:rPr>
        <w:t xml:space="preserve">бироқ, </w:t>
      </w:r>
      <w:r>
        <w:rPr>
          <w:lang w:val="ru-RU" w:eastAsia="ru-RU" w:bidi="ru-RU"/>
          <w:w w:val="100"/>
          <w:spacing w:val="0"/>
          <w:color w:val="000000"/>
          <w:position w:val="0"/>
        </w:rPr>
        <w:t>%атто</w:t>
      </w:r>
      <w:r>
        <w:rPr>
          <w:rStyle w:val="CharStyle182"/>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Баъзи расм-одат </w:t>
      </w:r>
      <w:r>
        <w:rPr>
          <w:rStyle w:val="CharStyle182"/>
          <w:lang w:val="uz-UZ" w:eastAsia="uz-UZ" w:bidi="uz-UZ"/>
          <w:i w:val="0"/>
          <w:iCs w:val="0"/>
        </w:rPr>
        <w:t xml:space="preserve">сўзлари: </w:t>
      </w:r>
      <w:r>
        <w:rPr>
          <w:lang w:val="ru-RU" w:eastAsia="ru-RU" w:bidi="ru-RU"/>
          <w:w w:val="100"/>
          <w:spacing w:val="0"/>
          <w:color w:val="000000"/>
          <w:position w:val="0"/>
        </w:rPr>
        <w:t>алайкум, алайкум са</w:t>
        <w:softHyphen/>
        <w:t xml:space="preserve">лом, ваалайкум ассалом, салом, баракалла, вожиб, ворис, зиёфат, маърака, мерос, муборак, </w:t>
      </w:r>
      <w:r>
        <w:rPr>
          <w:w w:val="100"/>
          <w:spacing w:val="0"/>
          <w:color w:val="000000"/>
          <w:position w:val="0"/>
        </w:rPr>
        <w:t xml:space="preserve">никоҳ, </w:t>
      </w:r>
      <w:r>
        <w:rPr>
          <w:lang w:val="ru-RU" w:eastAsia="ru-RU" w:bidi="ru-RU"/>
          <w:w w:val="100"/>
          <w:spacing w:val="0"/>
          <w:color w:val="000000"/>
          <w:position w:val="0"/>
        </w:rPr>
        <w:t xml:space="preserve">одат, расм(урф), </w:t>
      </w:r>
      <w:r>
        <w:rPr>
          <w:w w:val="100"/>
          <w:spacing w:val="0"/>
          <w:color w:val="000000"/>
          <w:position w:val="0"/>
        </w:rPr>
        <w:t xml:space="preserve">раҳмат, </w:t>
      </w:r>
      <w:r>
        <w:rPr>
          <w:lang w:val="ru-RU" w:eastAsia="ru-RU" w:bidi="ru-RU"/>
          <w:w w:val="100"/>
          <w:spacing w:val="0"/>
          <w:color w:val="000000"/>
          <w:position w:val="0"/>
        </w:rPr>
        <w:t xml:space="preserve">таб- рик, талоц, </w:t>
      </w:r>
      <w:r>
        <w:rPr>
          <w:w w:val="100"/>
          <w:spacing w:val="0"/>
          <w:color w:val="000000"/>
          <w:position w:val="0"/>
        </w:rPr>
        <w:t xml:space="preserve">тасаддуқ, тақсир, </w:t>
      </w:r>
      <w:r>
        <w:rPr>
          <w:lang w:val="ru-RU" w:eastAsia="ru-RU" w:bidi="ru-RU"/>
          <w:w w:val="100"/>
          <w:spacing w:val="0"/>
          <w:color w:val="000000"/>
          <w:position w:val="0"/>
        </w:rPr>
        <w:t xml:space="preserve">узр, </w:t>
      </w:r>
      <w:r>
        <w:rPr>
          <w:w w:val="100"/>
          <w:spacing w:val="0"/>
          <w:color w:val="000000"/>
          <w:position w:val="0"/>
        </w:rPr>
        <w:t>марҳабо</w:t>
      </w:r>
      <w:r>
        <w:rPr>
          <w:rStyle w:val="CharStyle182"/>
          <w:lang w:val="uz-UZ" w:eastAsia="uz-UZ" w:bidi="uz-UZ"/>
          <w:i w:val="0"/>
          <w:iCs w:val="0"/>
        </w:rPr>
        <w:t xml:space="preserve"> </w:t>
      </w:r>
      <w:r>
        <w:rPr>
          <w:rStyle w:val="CharStyle182"/>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Мод ал </w:t>
      </w:r>
      <w:r>
        <w:rPr>
          <w:rStyle w:val="CharStyle182"/>
          <w:lang w:val="uz-UZ" w:eastAsia="uz-UZ" w:bidi="uz-UZ"/>
          <w:i w:val="0"/>
          <w:iCs w:val="0"/>
        </w:rPr>
        <w:t>сўзлар:</w:t>
      </w:r>
      <w:r>
        <w:rPr>
          <w:rStyle w:val="CharStyle57"/>
          <w:lang w:val="uz-UZ" w:eastAsia="uz-UZ" w:bidi="uz-UZ"/>
          <w:i w:val="0"/>
          <w:iCs w:val="0"/>
        </w:rPr>
        <w:t xml:space="preserve"> </w:t>
      </w:r>
      <w:r>
        <w:rPr>
          <w:lang w:val="ru-RU" w:eastAsia="ru-RU" w:bidi="ru-RU"/>
          <w:w w:val="100"/>
          <w:spacing w:val="0"/>
          <w:color w:val="000000"/>
          <w:position w:val="0"/>
        </w:rPr>
        <w:t xml:space="preserve">албатта, </w:t>
      </w:r>
      <w:r>
        <w:rPr>
          <w:w w:val="100"/>
          <w:spacing w:val="0"/>
          <w:color w:val="000000"/>
          <w:position w:val="0"/>
        </w:rPr>
        <w:t xml:space="preserve">ҳақиқатан, </w:t>
      </w:r>
      <w:r>
        <w:rPr>
          <w:lang w:val="ru-RU" w:eastAsia="ru-RU" w:bidi="ru-RU"/>
          <w:w w:val="100"/>
          <w:spacing w:val="0"/>
          <w:color w:val="000000"/>
          <w:position w:val="0"/>
        </w:rPr>
        <w:t xml:space="preserve">балки, тахминан, тадрижан, </w:t>
      </w:r>
      <w:r>
        <w:rPr>
          <w:w w:val="100"/>
          <w:spacing w:val="0"/>
          <w:color w:val="000000"/>
          <w:position w:val="0"/>
        </w:rPr>
        <w:t xml:space="preserve">фақат, </w:t>
      </w:r>
      <w:r>
        <w:rPr>
          <w:lang w:val="ru-RU" w:eastAsia="ru-RU" w:bidi="ru-RU"/>
          <w:w w:val="100"/>
          <w:spacing w:val="0"/>
          <w:color w:val="000000"/>
          <w:position w:val="0"/>
        </w:rPr>
        <w:t xml:space="preserve">масалан, ахир, билъакс, вассалом, лозим, хусу- сан, </w:t>
      </w:r>
      <w:r>
        <w:rPr>
          <w:w w:val="100"/>
          <w:spacing w:val="0"/>
          <w:color w:val="000000"/>
          <w:position w:val="0"/>
        </w:rPr>
        <w:t>эҳтимол</w:t>
      </w:r>
      <w:r>
        <w:rPr>
          <w:rStyle w:val="CharStyle57"/>
          <w:lang w:val="uz-UZ" w:eastAsia="uz-UZ" w:bidi="uz-UZ"/>
          <w:i w:val="0"/>
          <w:iCs w:val="0"/>
        </w:rPr>
        <w:t xml:space="preserve"> </w:t>
      </w:r>
      <w:r>
        <w:rPr>
          <w:rStyle w:val="CharStyle57"/>
          <w:i w:val="0"/>
          <w:iCs w:val="0"/>
        </w:rPr>
        <w:t>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тилидаги арабча </w:t>
      </w:r>
      <w:r>
        <w:rPr>
          <w:lang w:val="uz-UZ" w:eastAsia="uz-UZ" w:bidi="uz-UZ"/>
          <w:w w:val="100"/>
          <w:color w:val="000000"/>
          <w:position w:val="0"/>
        </w:rPr>
        <w:t xml:space="preserve">ўзлашмаларнинг кўпчилиги </w:t>
      </w:r>
      <w:r>
        <w:rPr>
          <w:lang w:val="ru-RU" w:eastAsia="ru-RU" w:bidi="ru-RU"/>
          <w:w w:val="100"/>
          <w:color w:val="000000"/>
          <w:position w:val="0"/>
        </w:rPr>
        <w:t xml:space="preserve">абстракт маъно ифодаловчи </w:t>
      </w:r>
      <w:r>
        <w:rPr>
          <w:lang w:val="uz-UZ" w:eastAsia="uz-UZ" w:bidi="uz-UZ"/>
          <w:w w:val="100"/>
          <w:color w:val="000000"/>
          <w:position w:val="0"/>
        </w:rPr>
        <w:t xml:space="preserve">сўзлардир. Ҳаттоки </w:t>
      </w:r>
      <w:r>
        <w:rPr>
          <w:lang w:val="ru-RU" w:eastAsia="ru-RU" w:bidi="ru-RU"/>
          <w:w w:val="100"/>
          <w:color w:val="000000"/>
          <w:position w:val="0"/>
        </w:rPr>
        <w:t xml:space="preserve">конкрет предмет ва </w:t>
      </w:r>
      <w:r>
        <w:rPr>
          <w:lang w:val="uz-UZ" w:eastAsia="uz-UZ" w:bidi="uz-UZ"/>
          <w:w w:val="100"/>
          <w:color w:val="000000"/>
          <w:position w:val="0"/>
        </w:rPr>
        <w:t xml:space="preserve">ҳоди- </w:t>
      </w:r>
      <w:r>
        <w:rPr>
          <w:lang w:val="ru-RU" w:eastAsia="ru-RU" w:bidi="ru-RU"/>
          <w:w w:val="100"/>
          <w:color w:val="000000"/>
          <w:position w:val="0"/>
        </w:rPr>
        <w:t xml:space="preserve">еалар номи </w:t>
      </w:r>
      <w:r>
        <w:rPr>
          <w:lang w:val="uz-UZ" w:eastAsia="uz-UZ" w:bidi="uz-UZ"/>
          <w:w w:val="100"/>
          <w:color w:val="000000"/>
          <w:position w:val="0"/>
        </w:rPr>
        <w:t xml:space="preserve">бўлган сўзларда ҳам қандайдир мавҳумлик </w:t>
      </w:r>
      <w:r>
        <w:rPr>
          <w:lang w:val="ru-RU" w:eastAsia="ru-RU" w:bidi="ru-RU"/>
          <w:w w:val="100"/>
          <w:color w:val="000000"/>
          <w:position w:val="0"/>
        </w:rPr>
        <w:t xml:space="preserve">оттенка- си мавжуд: </w:t>
      </w:r>
      <w:r>
        <w:rPr>
          <w:rStyle w:val="CharStyle55"/>
          <w:lang w:val="uz-UZ" w:eastAsia="uz-UZ" w:bidi="uz-UZ"/>
        </w:rPr>
        <w:t>ғалаён, миқёс, мавж, соҳиб, айём, ғубор</w:t>
      </w:r>
      <w:r>
        <w:rPr>
          <w:lang w:val="uz-UZ" w:eastAsia="uz-UZ" w:bidi="uz-UZ"/>
          <w:w w:val="100"/>
          <w:color w:val="000000"/>
          <w:position w:val="0"/>
        </w:rPr>
        <w:t xml:space="preserve"> 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Арабча абстракт </w:t>
      </w:r>
      <w:r>
        <w:rPr>
          <w:lang w:val="uz-UZ" w:eastAsia="uz-UZ" w:bidi="uz-UZ"/>
          <w:w w:val="100"/>
          <w:color w:val="000000"/>
          <w:position w:val="0"/>
        </w:rPr>
        <w:t xml:space="preserve">маъноли ўзлашма сўзлар кўпроқ китобий услуб лексикасига тааллуқлидир. </w:t>
      </w:r>
      <w:r>
        <w:rPr>
          <w:lang w:val="ru-RU" w:eastAsia="ru-RU" w:bidi="ru-RU"/>
          <w:w w:val="100"/>
          <w:color w:val="000000"/>
          <w:position w:val="0"/>
        </w:rPr>
        <w:t xml:space="preserve">Улар поэтик </w:t>
      </w:r>
      <w:r>
        <w:rPr>
          <w:lang w:val="uz-UZ" w:eastAsia="uz-UZ" w:bidi="uz-UZ"/>
          <w:w w:val="100"/>
          <w:color w:val="000000"/>
          <w:position w:val="0"/>
        </w:rPr>
        <w:t xml:space="preserve">сўзлар, илм-фан терминларидир. </w:t>
      </w:r>
      <w:r>
        <w:rPr>
          <w:lang w:val="ru-RU" w:eastAsia="ru-RU" w:bidi="ru-RU"/>
          <w:w w:val="100"/>
          <w:color w:val="000000"/>
          <w:position w:val="0"/>
        </w:rPr>
        <w:t xml:space="preserve">Шу </w:t>
      </w:r>
      <w:r>
        <w:rPr>
          <w:lang w:val="uz-UZ" w:eastAsia="uz-UZ" w:bidi="uz-UZ"/>
          <w:w w:val="100"/>
          <w:color w:val="000000"/>
          <w:position w:val="0"/>
        </w:rPr>
        <w:t xml:space="preserve">туфайли </w:t>
      </w:r>
      <w:r>
        <w:rPr>
          <w:lang w:val="ru-RU" w:eastAsia="ru-RU" w:bidi="ru-RU"/>
          <w:w w:val="100"/>
          <w:color w:val="000000"/>
          <w:position w:val="0"/>
        </w:rPr>
        <w:t xml:space="preserve">арабча </w:t>
      </w:r>
      <w:r>
        <w:rPr>
          <w:lang w:val="uz-UZ" w:eastAsia="uz-UZ" w:bidi="uz-UZ"/>
          <w:w w:val="100"/>
          <w:color w:val="000000"/>
          <w:position w:val="0"/>
        </w:rPr>
        <w:t xml:space="preserve">ўзлашмалар кўпроқ ўзбек </w:t>
      </w:r>
      <w:r>
        <w:rPr>
          <w:lang w:val="ru-RU" w:eastAsia="ru-RU" w:bidi="ru-RU"/>
          <w:w w:val="100"/>
          <w:color w:val="000000"/>
          <w:position w:val="0"/>
        </w:rPr>
        <w:t xml:space="preserve">адабий тилининг пассив </w:t>
      </w:r>
      <w:r>
        <w:rPr>
          <w:lang w:val="uz-UZ" w:eastAsia="uz-UZ" w:bidi="uz-UZ"/>
          <w:w w:val="100"/>
          <w:color w:val="000000"/>
          <w:position w:val="0"/>
        </w:rPr>
        <w:t xml:space="preserve">қатламларига, жузъий услубларига те- гишлидир. </w:t>
      </w:r>
      <w:r>
        <w:rPr>
          <w:lang w:val="ru-RU" w:eastAsia="ru-RU" w:bidi="ru-RU"/>
          <w:w w:val="100"/>
          <w:color w:val="000000"/>
          <w:position w:val="0"/>
        </w:rPr>
        <w:t xml:space="preserve">Шу билан бирга, арабча </w:t>
      </w:r>
      <w:r>
        <w:rPr>
          <w:lang w:val="uz-UZ" w:eastAsia="uz-UZ" w:bidi="uz-UZ"/>
          <w:w w:val="100"/>
          <w:color w:val="000000"/>
          <w:position w:val="0"/>
        </w:rPr>
        <w:t xml:space="preserve">ўзлашмалар орасида бир қа- тор </w:t>
      </w:r>
      <w:r>
        <w:rPr>
          <w:lang w:val="ru-RU" w:eastAsia="ru-RU" w:bidi="ru-RU"/>
          <w:w w:val="100"/>
          <w:color w:val="000000"/>
          <w:position w:val="0"/>
        </w:rPr>
        <w:t xml:space="preserve">конкрет маъно англатувчи кенг истеъмол </w:t>
      </w:r>
      <w:r>
        <w:rPr>
          <w:lang w:val="uz-UZ" w:eastAsia="uz-UZ" w:bidi="uz-UZ"/>
          <w:w w:val="100"/>
          <w:color w:val="000000"/>
          <w:position w:val="0"/>
        </w:rPr>
        <w:t xml:space="preserve">сўзлари ҳам </w:t>
      </w:r>
      <w:r>
        <w:rPr>
          <w:lang w:val="ru-RU" w:eastAsia="ru-RU" w:bidi="ru-RU"/>
          <w:w w:val="100"/>
          <w:color w:val="000000"/>
          <w:position w:val="0"/>
        </w:rPr>
        <w:t>мав</w:t>
        <w:softHyphen/>
      </w:r>
      <w:r>
        <w:rPr>
          <w:rStyle w:val="CharStyle217"/>
        </w:rPr>
        <w:t xml:space="preserve">жуд. Булар баъзи </w:t>
      </w:r>
      <w:r>
        <w:rPr>
          <w:rStyle w:val="CharStyle217"/>
          <w:lang w:val="uz-UZ" w:eastAsia="uz-UZ" w:bidi="uz-UZ"/>
        </w:rPr>
        <w:t xml:space="preserve">уй-рўзғор </w:t>
      </w:r>
      <w:r>
        <w:rPr>
          <w:rStyle w:val="CharStyle217"/>
        </w:rPr>
        <w:t xml:space="preserve">буюмлари, </w:t>
      </w:r>
      <w:r>
        <w:rPr>
          <w:rStyle w:val="CharStyle217"/>
          <w:lang w:val="uz-UZ" w:eastAsia="uz-UZ" w:bidi="uz-UZ"/>
        </w:rPr>
        <w:t xml:space="preserve">қурол-яроғлар, қуш </w:t>
      </w:r>
      <w:r>
        <w:rPr>
          <w:lang w:val="ru-RU" w:eastAsia="ru-RU" w:bidi="ru-RU"/>
          <w:w w:val="100"/>
          <w:color w:val="000000"/>
          <w:position w:val="0"/>
        </w:rPr>
        <w:t xml:space="preserve">ва </w:t>
      </w:r>
      <w:r>
        <w:rPr>
          <w:rStyle w:val="CharStyle217"/>
          <w:lang w:val="uz-UZ" w:eastAsia="uz-UZ" w:bidi="uz-UZ"/>
        </w:rPr>
        <w:t xml:space="preserve">ҳайвон </w:t>
      </w:r>
      <w:r>
        <w:rPr>
          <w:rStyle w:val="CharStyle217"/>
        </w:rPr>
        <w:t xml:space="preserve">номларидир: </w:t>
      </w:r>
      <w:r>
        <w:rPr>
          <w:rStyle w:val="CharStyle55"/>
        </w:rPr>
        <w:t xml:space="preserve">товус, саъва, </w:t>
      </w:r>
      <w:r>
        <w:rPr>
          <w:rStyle w:val="CharStyle55"/>
          <w:lang w:val="uz-UZ" w:eastAsia="uz-UZ" w:bidi="uz-UZ"/>
        </w:rPr>
        <w:t xml:space="preserve">қанд, </w:t>
      </w:r>
      <w:r>
        <w:rPr>
          <w:rStyle w:val="CharStyle55"/>
        </w:rPr>
        <w:t xml:space="preserve">асал, </w:t>
      </w:r>
      <w:r>
        <w:rPr>
          <w:rStyle w:val="CharStyle55"/>
          <w:lang w:val="uz-UZ" w:eastAsia="uz-UZ" w:bidi="uz-UZ"/>
        </w:rPr>
        <w:t xml:space="preserve">райҳон, сандиқ, </w:t>
      </w:r>
      <w:r>
        <w:rPr>
          <w:rStyle w:val="CharStyle55"/>
        </w:rPr>
        <w:t>цулф, арава, атир</w:t>
      </w:r>
      <w:r>
        <w:rPr>
          <w:lang w:val="ru-RU" w:eastAsia="ru-RU" w:bidi="ru-RU"/>
          <w:w w:val="100"/>
          <w:color w:val="000000"/>
          <w:position w:val="0"/>
        </w:rPr>
        <w:t xml:space="preserve"> </w:t>
      </w:r>
      <w:r>
        <w:rPr>
          <w:rStyle w:val="CharStyle217"/>
        </w:rPr>
        <w:t>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Арабча </w:t>
      </w:r>
      <w:r>
        <w:rPr>
          <w:lang w:val="uz-UZ" w:eastAsia="uz-UZ" w:bidi="uz-UZ"/>
          <w:w w:val="100"/>
          <w:color w:val="000000"/>
          <w:position w:val="0"/>
        </w:rPr>
        <w:t xml:space="preserve">ўзлашмаларнинг </w:t>
      </w:r>
      <w:r>
        <w:rPr>
          <w:lang w:val="ru-RU" w:eastAsia="ru-RU" w:bidi="ru-RU"/>
          <w:w w:val="100"/>
          <w:color w:val="000000"/>
          <w:position w:val="0"/>
        </w:rPr>
        <w:t xml:space="preserve">маориф ва тарбияга оид баъзи тип- лари </w:t>
      </w:r>
      <w:r>
        <w:rPr>
          <w:lang w:val="uz-UZ" w:eastAsia="uz-UZ" w:bidi="uz-UZ"/>
          <w:w w:val="100"/>
          <w:color w:val="000000"/>
          <w:position w:val="0"/>
        </w:rPr>
        <w:t xml:space="preserve">ҳам </w:t>
      </w:r>
      <w:r>
        <w:rPr>
          <w:lang w:val="ru-RU" w:eastAsia="ru-RU" w:bidi="ru-RU"/>
          <w:w w:val="100"/>
          <w:color w:val="000000"/>
          <w:position w:val="0"/>
        </w:rPr>
        <w:t xml:space="preserve">конкрет маъноларни англатади: </w:t>
      </w:r>
      <w:r>
        <w:rPr>
          <w:rStyle w:val="CharStyle55"/>
        </w:rPr>
        <w:t xml:space="preserve">мактаб, давот, </w:t>
      </w:r>
      <w:r>
        <w:rPr>
          <w:rStyle w:val="CharStyle55"/>
          <w:lang w:val="uz-UZ" w:eastAsia="uz-UZ" w:bidi="uz-UZ"/>
        </w:rPr>
        <w:t xml:space="preserve">қалам, </w:t>
      </w:r>
      <w:r>
        <w:rPr>
          <w:rStyle w:val="CharStyle55"/>
        </w:rPr>
        <w:t>дафтар, синф</w:t>
      </w:r>
      <w:r>
        <w:rPr>
          <w:lang w:val="ru-RU" w:eastAsia="ru-RU" w:bidi="ru-RU"/>
          <w:w w:val="100"/>
          <w:color w:val="000000"/>
          <w:position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Ҳозирги ўзбек </w:t>
      </w:r>
      <w:r>
        <w:rPr>
          <w:rStyle w:val="CharStyle57"/>
          <w:i w:val="0"/>
          <w:iCs w:val="0"/>
        </w:rPr>
        <w:t xml:space="preserve">адабий тилидаги арабча </w:t>
      </w:r>
      <w:r>
        <w:rPr>
          <w:rStyle w:val="CharStyle57"/>
          <w:lang w:val="uz-UZ" w:eastAsia="uz-UZ" w:bidi="uz-UZ"/>
          <w:i w:val="0"/>
          <w:iCs w:val="0"/>
        </w:rPr>
        <w:t xml:space="preserve">сўзлар </w:t>
      </w:r>
      <w:r>
        <w:rPr>
          <w:rStyle w:val="CharStyle57"/>
          <w:i w:val="0"/>
          <w:iCs w:val="0"/>
        </w:rPr>
        <w:t xml:space="preserve">умумий тарзда </w:t>
      </w:r>
      <w:r>
        <w:rPr>
          <w:rStyle w:val="CharStyle57"/>
          <w:lang w:val="uz-UZ" w:eastAsia="uz-UZ" w:bidi="uz-UZ"/>
          <w:i w:val="0"/>
          <w:iCs w:val="0"/>
        </w:rPr>
        <w:t xml:space="preserve">баҳоланса, </w:t>
      </w:r>
      <w:r>
        <w:rPr>
          <w:rStyle w:val="CharStyle57"/>
          <w:i w:val="0"/>
          <w:iCs w:val="0"/>
        </w:rPr>
        <w:t xml:space="preserve">улар а) </w:t>
      </w:r>
      <w:r>
        <w:rPr>
          <w:rStyle w:val="CharStyle57"/>
          <w:lang w:val="uz-UZ" w:eastAsia="uz-UZ" w:bidi="uz-UZ"/>
          <w:i w:val="0"/>
          <w:iCs w:val="0"/>
        </w:rPr>
        <w:t xml:space="preserve">меҳнаткаш халқ </w:t>
      </w:r>
      <w:r>
        <w:rPr>
          <w:rStyle w:val="CharStyle57"/>
          <w:i w:val="0"/>
          <w:iCs w:val="0"/>
        </w:rPr>
        <w:t xml:space="preserve">тилига, кундалик турдауш тилига сингган, серистеъмол </w:t>
      </w:r>
      <w:r>
        <w:rPr>
          <w:rStyle w:val="CharStyle57"/>
          <w:lang w:val="uz-UZ" w:eastAsia="uz-UZ" w:bidi="uz-UZ"/>
          <w:i w:val="0"/>
          <w:iCs w:val="0"/>
        </w:rPr>
        <w:t xml:space="preserve">сўзлар </w:t>
      </w:r>
      <w:r>
        <w:rPr>
          <w:w w:val="100"/>
          <w:spacing w:val="0"/>
          <w:color w:val="000000"/>
          <w:position w:val="0"/>
        </w:rPr>
        <w:t xml:space="preserve">(ғалла, </w:t>
      </w:r>
      <w:r>
        <w:rPr>
          <w:lang w:val="ru-RU" w:eastAsia="ru-RU" w:bidi="ru-RU"/>
          <w:w w:val="100"/>
          <w:spacing w:val="0"/>
          <w:color w:val="000000"/>
          <w:position w:val="0"/>
        </w:rPr>
        <w:t xml:space="preserve">мол, савдо, савол, </w:t>
      </w:r>
      <w:r>
        <w:rPr>
          <w:w w:val="100"/>
          <w:spacing w:val="0"/>
          <w:color w:val="000000"/>
          <w:position w:val="0"/>
        </w:rPr>
        <w:t xml:space="preserve">фотиҳа, </w:t>
      </w:r>
      <w:r>
        <w:rPr>
          <w:lang w:val="ru-RU" w:eastAsia="ru-RU" w:bidi="ru-RU"/>
          <w:w w:val="100"/>
          <w:spacing w:val="0"/>
          <w:color w:val="000000"/>
          <w:position w:val="0"/>
        </w:rPr>
        <w:t>тавба, одам, амма, хола);</w:t>
      </w:r>
      <w:r>
        <w:rPr>
          <w:rStyle w:val="CharStyle57"/>
          <w:i w:val="0"/>
          <w:iCs w:val="0"/>
        </w:rPr>
        <w:t xml:space="preserve"> б) китобий </w:t>
      </w:r>
      <w:r>
        <w:rPr>
          <w:rStyle w:val="CharStyle232"/>
          <w:lang w:val="ru-RU" w:eastAsia="ru-RU" w:bidi="ru-RU"/>
          <w:i w:val="0"/>
          <w:iCs w:val="0"/>
        </w:rPr>
        <w:t xml:space="preserve">услубга </w:t>
      </w:r>
      <w:r>
        <w:rPr>
          <w:rStyle w:val="CharStyle57"/>
          <w:i w:val="0"/>
          <w:iCs w:val="0"/>
        </w:rPr>
        <w:t xml:space="preserve">оид </w:t>
      </w:r>
      <w:r>
        <w:rPr>
          <w:rStyle w:val="CharStyle57"/>
          <w:lang w:val="uz-UZ" w:eastAsia="uz-UZ" w:bidi="uz-UZ"/>
          <w:i w:val="0"/>
          <w:iCs w:val="0"/>
        </w:rPr>
        <w:t xml:space="preserve">сўзлар </w:t>
      </w:r>
      <w:r>
        <w:rPr>
          <w:lang w:val="ru-RU" w:eastAsia="ru-RU" w:bidi="ru-RU"/>
          <w:w w:val="100"/>
          <w:spacing w:val="0"/>
          <w:color w:val="000000"/>
          <w:position w:val="0"/>
        </w:rPr>
        <w:t xml:space="preserve">(миллат, фармон, </w:t>
      </w:r>
      <w:r>
        <w:rPr>
          <w:w w:val="100"/>
          <w:spacing w:val="0"/>
          <w:color w:val="000000"/>
          <w:position w:val="0"/>
        </w:rPr>
        <w:t xml:space="preserve">ҳуқуқ, </w:t>
      </w:r>
      <w:r>
        <w:rPr>
          <w:lang w:val="ru-RU" w:eastAsia="ru-RU" w:bidi="ru-RU"/>
          <w:w w:val="100"/>
          <w:spacing w:val="0"/>
          <w:color w:val="000000"/>
          <w:position w:val="0"/>
        </w:rPr>
        <w:t xml:space="preserve">истеъмол, истибдод, низом, масалан, манфий, махраж, </w:t>
      </w:r>
      <w:r>
        <w:rPr>
          <w:w w:val="100"/>
          <w:spacing w:val="0"/>
          <w:color w:val="000000"/>
          <w:position w:val="0"/>
        </w:rPr>
        <w:t xml:space="preserve">тадқиқот, </w:t>
      </w:r>
      <w:r>
        <w:rPr>
          <w:lang w:val="ru-RU" w:eastAsia="ru-RU" w:bidi="ru-RU"/>
          <w:w w:val="100"/>
          <w:spacing w:val="0"/>
          <w:color w:val="000000"/>
          <w:position w:val="0"/>
        </w:rPr>
        <w:t xml:space="preserve">мулозим, </w:t>
      </w:r>
      <w:r>
        <w:rPr>
          <w:w w:val="100"/>
          <w:spacing w:val="0"/>
          <w:color w:val="000000"/>
          <w:position w:val="0"/>
        </w:rPr>
        <w:t>муҳандис);</w:t>
      </w:r>
      <w:r>
        <w:rPr>
          <w:rStyle w:val="CharStyle57"/>
          <w:lang w:val="uz-UZ" w:eastAsia="uz-UZ" w:bidi="uz-UZ"/>
          <w:i w:val="0"/>
          <w:iCs w:val="0"/>
        </w:rPr>
        <w:t xml:space="preserve"> </w:t>
      </w:r>
      <w:r>
        <w:rPr>
          <w:rStyle w:val="CharStyle57"/>
          <w:i w:val="0"/>
          <w:iCs w:val="0"/>
        </w:rPr>
        <w:t xml:space="preserve">в) </w:t>
      </w:r>
      <w:r>
        <w:rPr>
          <w:rStyle w:val="CharStyle57"/>
          <w:lang w:val="uz-UZ" w:eastAsia="uz-UZ" w:bidi="uz-UZ"/>
          <w:i w:val="0"/>
          <w:iCs w:val="0"/>
        </w:rPr>
        <w:t xml:space="preserve">ўқимишли </w:t>
      </w:r>
      <w:r>
        <w:rPr>
          <w:rStyle w:val="CharStyle232"/>
          <w:lang w:val="ru-RU" w:eastAsia="ru-RU" w:bidi="ru-RU"/>
          <w:i w:val="0"/>
          <w:iCs w:val="0"/>
        </w:rPr>
        <w:t xml:space="preserve">кишилар тилидагина </w:t>
      </w:r>
      <w:r>
        <w:rPr>
          <w:rStyle w:val="CharStyle232"/>
          <w:i w:val="0"/>
          <w:iCs w:val="0"/>
        </w:rPr>
        <w:t xml:space="preserve">қўлланувчи </w:t>
      </w:r>
      <w:r>
        <w:rPr>
          <w:rStyle w:val="CharStyle232"/>
          <w:lang w:val="ru-RU" w:eastAsia="ru-RU" w:bidi="ru-RU"/>
          <w:i w:val="0"/>
          <w:iCs w:val="0"/>
        </w:rPr>
        <w:t xml:space="preserve">баъзи </w:t>
      </w:r>
      <w:r>
        <w:rPr>
          <w:rStyle w:val="CharStyle232"/>
          <w:i w:val="0"/>
          <w:iCs w:val="0"/>
        </w:rPr>
        <w:t xml:space="preserve">сўз </w:t>
      </w:r>
      <w:r>
        <w:rPr>
          <w:rStyle w:val="CharStyle232"/>
          <w:lang w:val="ru-RU" w:eastAsia="ru-RU" w:bidi="ru-RU"/>
          <w:i w:val="0"/>
          <w:iCs w:val="0"/>
        </w:rPr>
        <w:t xml:space="preserve">типларидан </w:t>
      </w:r>
      <w:r>
        <w:rPr>
          <w:w w:val="100"/>
          <w:spacing w:val="0"/>
          <w:color w:val="000000"/>
          <w:position w:val="0"/>
        </w:rPr>
        <w:t xml:space="preserve">(илҳом, </w:t>
      </w:r>
      <w:r>
        <w:rPr>
          <w:lang w:val="ru-RU" w:eastAsia="ru-RU" w:bidi="ru-RU"/>
          <w:w w:val="100"/>
          <w:spacing w:val="0"/>
          <w:color w:val="000000"/>
          <w:position w:val="0"/>
        </w:rPr>
        <w:t>мажмуа, ижод, мудофаа, муаллиф, оммавий, зурриёт, та- валлуд)</w:t>
      </w:r>
      <w:r>
        <w:rPr>
          <w:rStyle w:val="CharStyle57"/>
          <w:i w:val="0"/>
          <w:iCs w:val="0"/>
        </w:rPr>
        <w:t xml:space="preserve"> иборатдир.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Арабча </w:t>
      </w:r>
      <w:r>
        <w:rPr>
          <w:lang w:val="uz-UZ" w:eastAsia="uz-UZ" w:bidi="uz-UZ"/>
          <w:w w:val="100"/>
          <w:color w:val="000000"/>
          <w:position w:val="0"/>
        </w:rPr>
        <w:t xml:space="preserve">ўзлашмаларнинг кўпи ҳозирги ўзбек </w:t>
      </w:r>
      <w:r>
        <w:rPr>
          <w:lang w:val="ru-RU" w:eastAsia="ru-RU" w:bidi="ru-RU"/>
          <w:w w:val="100"/>
          <w:color w:val="000000"/>
          <w:position w:val="0"/>
        </w:rPr>
        <w:t xml:space="preserve">тилида от турку- мига мансубдир. Улар </w:t>
      </w:r>
      <w:r>
        <w:rPr>
          <w:lang w:val="uz-UZ" w:eastAsia="uz-UZ" w:bidi="uz-UZ"/>
          <w:w w:val="100"/>
          <w:color w:val="000000"/>
          <w:position w:val="0"/>
        </w:rPr>
        <w:t xml:space="preserve">ўзбек </w:t>
      </w:r>
      <w:r>
        <w:rPr>
          <w:lang w:val="ru-RU" w:eastAsia="ru-RU" w:bidi="ru-RU"/>
          <w:w w:val="100"/>
          <w:color w:val="000000"/>
          <w:position w:val="0"/>
        </w:rPr>
        <w:t xml:space="preserve">тилига от шаклида </w:t>
      </w:r>
      <w:r>
        <w:rPr>
          <w:lang w:val="uz-UZ" w:eastAsia="uz-UZ" w:bidi="uz-UZ"/>
          <w:w w:val="100"/>
          <w:color w:val="000000"/>
          <w:position w:val="0"/>
        </w:rPr>
        <w:t xml:space="preserve">қабул қилинган мавҳум </w:t>
      </w:r>
      <w:r>
        <w:rPr>
          <w:lang w:val="ru-RU" w:eastAsia="ru-RU" w:bidi="ru-RU"/>
          <w:w w:val="100"/>
          <w:color w:val="000000"/>
          <w:position w:val="0"/>
        </w:rPr>
        <w:t xml:space="preserve">маъноли </w:t>
      </w:r>
      <w:r>
        <w:rPr>
          <w:lang w:val="uz-UZ" w:eastAsia="uz-UZ" w:bidi="uz-UZ"/>
          <w:w w:val="100"/>
          <w:color w:val="000000"/>
          <w:position w:val="0"/>
        </w:rPr>
        <w:t xml:space="preserve">сўзлардан </w:t>
      </w:r>
      <w:r>
        <w:rPr>
          <w:lang w:val="ru-RU" w:eastAsia="ru-RU" w:bidi="ru-RU"/>
          <w:w w:val="100"/>
          <w:color w:val="000000"/>
          <w:position w:val="0"/>
        </w:rPr>
        <w:t>иборат.</w:t>
      </w:r>
    </w:p>
    <w:p>
      <w:pPr>
        <w:pStyle w:val="Style25"/>
        <w:widowControl w:val="0"/>
        <w:keepNext w:val="0"/>
        <w:keepLines w:val="0"/>
        <w:shd w:val="clear" w:color="auto" w:fill="auto"/>
        <w:bidi w:val="0"/>
        <w:jc w:val="left"/>
        <w:spacing w:line="211" w:lineRule="exact"/>
        <w:ind w:left="0" w:firstLine="360"/>
        <w:sectPr>
          <w:footerReference w:type="even" r:id="rId121"/>
          <w:footerReference w:type="default" r:id="rId122"/>
          <w:footerReference w:type="first" r:id="rId123"/>
          <w:titlePg/>
          <w:pgSz w:w="11909" w:h="16834"/>
          <w:pgMar w:top="2975" w:left="2520" w:right="2438" w:bottom="3330" w:header="0" w:footer="3" w:gutter="0"/>
          <w:rtlGutter w:val="0"/>
          <w:cols w:space="720"/>
          <w:noEndnote/>
          <w:docGrid w:linePitch="360"/>
        </w:sectPr>
      </w:pPr>
      <w:r>
        <w:rPr>
          <w:lang w:val="ru-RU" w:eastAsia="ru-RU" w:bidi="ru-RU"/>
          <w:w w:val="100"/>
          <w:color w:val="000000"/>
          <w:position w:val="0"/>
        </w:rPr>
        <w:t xml:space="preserve">Араб тилининг </w:t>
      </w:r>
      <w:r>
        <w:rPr>
          <w:lang w:val="uz-UZ" w:eastAsia="uz-UZ" w:bidi="uz-UZ"/>
          <w:w w:val="100"/>
          <w:color w:val="000000"/>
          <w:position w:val="0"/>
        </w:rPr>
        <w:t xml:space="preserve">ўзида </w:t>
      </w:r>
      <w:r>
        <w:rPr>
          <w:lang w:val="ru-RU" w:eastAsia="ru-RU" w:bidi="ru-RU"/>
          <w:w w:val="100"/>
          <w:color w:val="000000"/>
          <w:position w:val="0"/>
        </w:rPr>
        <w:t xml:space="preserve">турли </w:t>
      </w:r>
      <w:r>
        <w:rPr>
          <w:lang w:val="uz-UZ" w:eastAsia="uz-UZ" w:bidi="uz-UZ"/>
          <w:w w:val="100"/>
          <w:color w:val="000000"/>
          <w:position w:val="0"/>
        </w:rPr>
        <w:t xml:space="preserve">сўз </w:t>
      </w:r>
      <w:r>
        <w:rPr>
          <w:lang w:val="ru-RU" w:eastAsia="ru-RU" w:bidi="ru-RU"/>
          <w:w w:val="100"/>
          <w:color w:val="000000"/>
          <w:position w:val="0"/>
        </w:rPr>
        <w:t xml:space="preserve">туркумларига мансуб </w:t>
      </w:r>
      <w:r>
        <w:rPr>
          <w:lang w:val="uz-UZ" w:eastAsia="uz-UZ" w:bidi="uz-UZ"/>
          <w:w w:val="100"/>
          <w:color w:val="000000"/>
          <w:position w:val="0"/>
        </w:rPr>
        <w:t xml:space="preserve">сўзлар </w:t>
      </w:r>
      <w:r>
        <w:rPr>
          <w:lang w:val="ru-RU" w:eastAsia="ru-RU" w:bidi="ru-RU"/>
          <w:w w:val="100"/>
          <w:color w:val="000000"/>
          <w:position w:val="0"/>
        </w:rPr>
        <w:t xml:space="preserve">(сифатлар, масдар формасидаги белги англатувчи феъллар, </w:t>
      </w:r>
      <w:r>
        <w:rPr>
          <w:lang w:val="uz-UZ" w:eastAsia="uz-UZ" w:bidi="uz-UZ"/>
          <w:w w:val="100"/>
          <w:color w:val="000000"/>
          <w:position w:val="0"/>
        </w:rPr>
        <w:t xml:space="preserve">ҳа- </w:t>
      </w:r>
      <w:r>
        <w:rPr>
          <w:lang w:val="ru-RU" w:eastAsia="ru-RU" w:bidi="ru-RU"/>
          <w:w w:val="100"/>
          <w:color w:val="000000"/>
          <w:position w:val="0"/>
        </w:rPr>
        <w:t xml:space="preserve">ракат номлари) </w:t>
      </w:r>
      <w:r>
        <w:rPr>
          <w:lang w:val="uz-UZ" w:eastAsia="uz-UZ" w:bidi="uz-UZ"/>
          <w:w w:val="100"/>
          <w:color w:val="000000"/>
          <w:position w:val="0"/>
        </w:rPr>
        <w:t xml:space="preserve">ҳозирги ўзбек </w:t>
      </w:r>
      <w:r>
        <w:rPr>
          <w:lang w:val="ru-RU" w:eastAsia="ru-RU" w:bidi="ru-RU"/>
          <w:w w:val="100"/>
          <w:color w:val="000000"/>
          <w:position w:val="0"/>
        </w:rPr>
        <w:t xml:space="preserve">тилида от туркумига киради. Чун- ки улар </w:t>
      </w:r>
      <w:r>
        <w:rPr>
          <w:lang w:val="uz-UZ" w:eastAsia="uz-UZ" w:bidi="uz-UZ"/>
          <w:w w:val="100"/>
          <w:color w:val="000000"/>
          <w:position w:val="0"/>
        </w:rPr>
        <w:t xml:space="preserve">ўзбек </w:t>
      </w:r>
      <w:r>
        <w:rPr>
          <w:lang w:val="ru-RU" w:eastAsia="ru-RU" w:bidi="ru-RU"/>
          <w:w w:val="100"/>
          <w:color w:val="000000"/>
          <w:position w:val="0"/>
        </w:rPr>
        <w:t xml:space="preserve">тилида отлашган </w:t>
      </w:r>
      <w:r>
        <w:rPr>
          <w:lang w:val="uz-UZ" w:eastAsia="uz-UZ" w:bidi="uz-UZ"/>
          <w:w w:val="100"/>
          <w:color w:val="000000"/>
          <w:position w:val="0"/>
        </w:rPr>
        <w:t xml:space="preserve">ҳолда қўлланади. </w:t>
      </w:r>
      <w:r>
        <w:rPr>
          <w:lang w:val="ru-RU" w:eastAsia="ru-RU" w:bidi="ru-RU"/>
          <w:w w:val="100"/>
          <w:color w:val="000000"/>
          <w:position w:val="0"/>
        </w:rPr>
        <w:t>Мана шунга</w:t>
      </w:r>
    </w:p>
    <w:p>
      <w:pPr>
        <w:pStyle w:val="Style22"/>
        <w:widowControl w:val="0"/>
        <w:keepNext w:val="0"/>
        <w:keepLines w:val="0"/>
        <w:shd w:val="clear" w:color="auto" w:fill="auto"/>
        <w:bidi w:val="0"/>
        <w:jc w:val="left"/>
        <w:spacing w:line="211" w:lineRule="exact"/>
        <w:ind w:left="0" w:firstLine="0"/>
      </w:pPr>
      <w:r>
        <w:rPr>
          <w:rStyle w:val="CharStyle57"/>
          <w:lang w:val="uz-UZ" w:eastAsia="uz-UZ" w:bidi="uz-UZ"/>
          <w:i w:val="0"/>
          <w:iCs w:val="0"/>
        </w:rPr>
        <w:t xml:space="preserve">Кўра </w:t>
      </w:r>
      <w:r>
        <w:rPr>
          <w:rStyle w:val="CharStyle57"/>
          <w:i w:val="0"/>
          <w:iCs w:val="0"/>
        </w:rPr>
        <w:t xml:space="preserve">араб тилидан </w:t>
      </w:r>
      <w:r>
        <w:rPr>
          <w:rStyle w:val="CharStyle57"/>
          <w:lang w:val="uz-UZ" w:eastAsia="uz-UZ" w:bidi="uz-UZ"/>
          <w:i w:val="0"/>
          <w:iCs w:val="0"/>
        </w:rPr>
        <w:t xml:space="preserve">ўзлаштйрилган ҳаракат номлари (масдар) </w:t>
      </w:r>
      <w:r>
        <w:rPr>
          <w:rStyle w:val="CharStyle249"/>
          <w:i w:val="0"/>
          <w:iCs w:val="0"/>
        </w:rPr>
        <w:t xml:space="preserve">ҳо- </w:t>
      </w:r>
      <w:r>
        <w:rPr>
          <w:rStyle w:val="CharStyle57"/>
          <w:lang w:val="uz-UZ" w:eastAsia="uz-UZ" w:bidi="uz-UZ"/>
          <w:i w:val="0"/>
          <w:iCs w:val="0"/>
        </w:rPr>
        <w:t xml:space="preserve">зирги ўзбек </w:t>
      </w:r>
      <w:r>
        <w:rPr>
          <w:rStyle w:val="CharStyle57"/>
          <w:i w:val="0"/>
          <w:iCs w:val="0"/>
        </w:rPr>
        <w:t xml:space="preserve">тилида от </w:t>
      </w:r>
      <w:r>
        <w:rPr>
          <w:rStyle w:val="CharStyle57"/>
          <w:lang w:val="uz-UZ" w:eastAsia="uz-UZ" w:bidi="uz-UZ"/>
          <w:i w:val="0"/>
          <w:iCs w:val="0"/>
        </w:rPr>
        <w:t xml:space="preserve">туркумйга тааллўқли: </w:t>
      </w:r>
      <w:r>
        <w:rPr>
          <w:w w:val="100"/>
          <w:spacing w:val="0"/>
          <w:color w:val="000000"/>
          <w:position w:val="0"/>
        </w:rPr>
        <w:t xml:space="preserve">назар, қабул, ихико- Ят, қудрат, </w:t>
      </w:r>
      <w:r>
        <w:rPr>
          <w:lang w:val="ru-RU" w:eastAsia="ru-RU" w:bidi="ru-RU"/>
          <w:w w:val="100"/>
          <w:spacing w:val="0"/>
          <w:color w:val="000000"/>
          <w:position w:val="0"/>
        </w:rPr>
        <w:t xml:space="preserve">таъсир, </w:t>
      </w:r>
      <w:r>
        <w:rPr>
          <w:w w:val="100"/>
          <w:spacing w:val="0"/>
          <w:color w:val="000000"/>
          <w:position w:val="0"/>
        </w:rPr>
        <w:t>эҳтиёж, эҳтиром, иқбол, истиқомат, маҳсул,. тамадди, ақл, имкон, ишғол, тақсим</w:t>
      </w:r>
      <w:r>
        <w:rPr>
          <w:rStyle w:val="CharStyle57"/>
          <w:lang w:val="uz-UZ" w:eastAsia="uz-UZ" w:bidi="uz-UZ"/>
          <w:i w:val="0"/>
          <w:iCs w:val="0"/>
        </w:rPr>
        <w:t xml:space="preserve"> </w:t>
      </w:r>
      <w:r>
        <w:rPr>
          <w:rStyle w:val="CharStyle232"/>
          <w:lang w:val="ru-RU" w:eastAsia="ru-RU" w:bidi="ru-RU"/>
          <w:i w:val="0"/>
          <w:iCs w:val="0"/>
        </w:rPr>
        <w:t xml:space="preserve">ва б. Арабча </w:t>
      </w:r>
      <w:r>
        <w:rPr>
          <w:rStyle w:val="CharStyle232"/>
          <w:i w:val="0"/>
          <w:iCs w:val="0"/>
        </w:rPr>
        <w:t xml:space="preserve">сифат- </w:t>
      </w:r>
      <w:r>
        <w:rPr>
          <w:rStyle w:val="CharStyle57"/>
          <w:lang w:val="uz-UZ" w:eastAsia="uz-UZ" w:bidi="uz-UZ"/>
          <w:i w:val="0"/>
          <w:iCs w:val="0"/>
        </w:rPr>
        <w:t xml:space="preserve">дбш формалари ўзбек </w:t>
      </w:r>
      <w:r>
        <w:rPr>
          <w:rStyle w:val="CharStyle57"/>
          <w:i w:val="0"/>
          <w:iCs w:val="0"/>
        </w:rPr>
        <w:t xml:space="preserve">тилида от </w:t>
      </w:r>
      <w:r>
        <w:rPr>
          <w:w w:val="100"/>
          <w:spacing w:val="0"/>
          <w:color w:val="000000"/>
          <w:position w:val="0"/>
        </w:rPr>
        <w:t>(қотил, олим, шоир, котиб, мух</w:t>
      </w:r>
      <w:r>
        <w:rPr>
          <w:rStyle w:val="CharStyle57"/>
          <w:lang w:val="uz-UZ" w:eastAsia="uz-UZ" w:bidi="uz-UZ"/>
          <w:i w:val="0"/>
          <w:iCs w:val="0"/>
        </w:rPr>
        <w:t xml:space="preserve">- </w:t>
      </w:r>
      <w:r>
        <w:rPr>
          <w:w w:val="100"/>
          <w:spacing w:val="0"/>
          <w:color w:val="000000"/>
          <w:position w:val="0"/>
        </w:rPr>
        <w:t>бир, мутахассис</w:t>
      </w:r>
      <w:r>
        <w:rPr>
          <w:rStyle w:val="CharStyle57"/>
          <w:lang w:val="uz-UZ" w:eastAsia="uz-UZ" w:bidi="uz-UZ"/>
          <w:i w:val="0"/>
          <w:iCs w:val="0"/>
        </w:rPr>
        <w:t xml:space="preserve"> ва б.) ёки сифат (</w:t>
      </w:r>
      <w:r>
        <w:rPr>
          <w:w w:val="100"/>
          <w:spacing w:val="0"/>
          <w:color w:val="000000"/>
          <w:position w:val="0"/>
        </w:rPr>
        <w:t xml:space="preserve">қобил, оқил, </w:t>
      </w:r>
      <w:r>
        <w:rPr>
          <w:lang w:val="ru-RU" w:eastAsia="ru-RU" w:bidi="ru-RU"/>
          <w:w w:val="100"/>
          <w:spacing w:val="0"/>
          <w:color w:val="000000"/>
          <w:position w:val="0"/>
        </w:rPr>
        <w:t xml:space="preserve">золим, </w:t>
      </w:r>
      <w:r>
        <w:rPr>
          <w:w w:val="100"/>
          <w:spacing w:val="0"/>
          <w:color w:val="000000"/>
          <w:position w:val="0"/>
        </w:rPr>
        <w:t xml:space="preserve">муносиб,. </w:t>
      </w:r>
      <w:r>
        <w:rPr>
          <w:lang w:val="ru-RU" w:eastAsia="ru-RU" w:bidi="ru-RU"/>
          <w:w w:val="100"/>
          <w:spacing w:val="0"/>
          <w:color w:val="000000"/>
          <w:position w:val="0"/>
        </w:rPr>
        <w:t xml:space="preserve">мунофщ, </w:t>
      </w:r>
      <w:r>
        <w:rPr>
          <w:w w:val="100"/>
          <w:spacing w:val="0"/>
          <w:color w:val="000000"/>
          <w:position w:val="0"/>
        </w:rPr>
        <w:t xml:space="preserve">мустақил, машҳур, мақбул, муфассал, мукаммал, </w:t>
      </w:r>
      <w:r>
        <w:rPr>
          <w:lang w:val="ru-RU" w:eastAsia="ru-RU" w:bidi="ru-RU"/>
          <w:w w:val="100"/>
          <w:spacing w:val="0"/>
          <w:color w:val="000000"/>
          <w:position w:val="0"/>
        </w:rPr>
        <w:t>жуж</w:t>
        <w:softHyphen/>
        <w:t xml:space="preserve">жал, </w:t>
      </w:r>
      <w:r>
        <w:rPr>
          <w:w w:val="100"/>
          <w:spacing w:val="0"/>
          <w:color w:val="000000"/>
          <w:position w:val="0"/>
        </w:rPr>
        <w:t>мураккаб, мунтазам, муътабар, мустаҳкам</w:t>
      </w:r>
      <w:r>
        <w:rPr>
          <w:rStyle w:val="CharStyle57"/>
          <w:lang w:val="uz-UZ" w:eastAsia="uz-UZ" w:bidi="uz-UZ"/>
          <w:i w:val="0"/>
          <w:iCs w:val="0"/>
        </w:rPr>
        <w:t xml:space="preserve"> </w:t>
      </w:r>
      <w:r>
        <w:rPr>
          <w:rStyle w:val="CharStyle57"/>
          <w:i w:val="0"/>
          <w:iCs w:val="0"/>
        </w:rPr>
        <w:t xml:space="preserve">ва </w:t>
      </w:r>
      <w:r>
        <w:rPr>
          <w:rStyle w:val="CharStyle232"/>
          <w:lang w:val="ru-RU" w:eastAsia="ru-RU" w:bidi="ru-RU"/>
          <w:i w:val="0"/>
          <w:iCs w:val="0"/>
        </w:rPr>
        <w:t xml:space="preserve">б.) туркумйга </w:t>
      </w:r>
      <w:r>
        <w:rPr>
          <w:rStyle w:val="CharStyle57"/>
          <w:lang w:val="uz-UZ" w:eastAsia="uz-UZ" w:bidi="uz-UZ"/>
          <w:i w:val="0"/>
          <w:iCs w:val="0"/>
        </w:rPr>
        <w:t xml:space="preserve">мансубдир. </w:t>
      </w:r>
      <w:r>
        <w:rPr>
          <w:rStyle w:val="CharStyle57"/>
          <w:i w:val="0"/>
          <w:iCs w:val="0"/>
        </w:rPr>
        <w:t xml:space="preserve">Арабча </w:t>
      </w:r>
      <w:r>
        <w:rPr>
          <w:rStyle w:val="CharStyle57"/>
          <w:lang w:val="uz-UZ" w:eastAsia="uz-UZ" w:bidi="uz-UZ"/>
          <w:i w:val="0"/>
          <w:iCs w:val="0"/>
        </w:rPr>
        <w:t xml:space="preserve">сифатлар ўзбек </w:t>
      </w:r>
      <w:r>
        <w:rPr>
          <w:rStyle w:val="CharStyle57"/>
          <w:i w:val="0"/>
          <w:iCs w:val="0"/>
        </w:rPr>
        <w:t xml:space="preserve">тилида </w:t>
      </w:r>
      <w:r>
        <w:rPr>
          <w:rStyle w:val="CharStyle57"/>
          <w:lang w:val="uz-UZ" w:eastAsia="uz-UZ" w:bidi="uz-UZ"/>
          <w:i w:val="0"/>
          <w:iCs w:val="0"/>
        </w:rPr>
        <w:t xml:space="preserve">ҳам сифатлик функ-* </w:t>
      </w:r>
      <w:r>
        <w:rPr>
          <w:rStyle w:val="CharStyle232"/>
          <w:i w:val="0"/>
          <w:iCs w:val="0"/>
        </w:rPr>
        <w:t xml:space="preserve">циясида қўлланади: </w:t>
      </w:r>
      <w:r>
        <w:rPr>
          <w:w w:val="100"/>
          <w:spacing w:val="0"/>
          <w:color w:val="000000"/>
          <w:position w:val="0"/>
        </w:rPr>
        <w:t>азиз, ғарйб, фақир, азим, нафйс, тайёр, фаол, жасур, афзал.</w:t>
      </w:r>
      <w:r>
        <w:rPr>
          <w:rStyle w:val="CharStyle57"/>
          <w:lang w:val="uz-UZ" w:eastAsia="uz-UZ" w:bidi="uz-UZ"/>
          <w:i w:val="0"/>
          <w:iCs w:val="0"/>
        </w:rPr>
        <w:t xml:space="preserve"> Лекин </w:t>
      </w:r>
      <w:r>
        <w:rPr>
          <w:rStyle w:val="CharStyle57"/>
          <w:i w:val="0"/>
          <w:iCs w:val="0"/>
        </w:rPr>
        <w:t xml:space="preserve">арабча </w:t>
      </w:r>
      <w:r>
        <w:rPr>
          <w:rStyle w:val="CharStyle57"/>
          <w:lang w:val="uz-UZ" w:eastAsia="uz-UZ" w:bidi="uz-UZ"/>
          <w:i w:val="0"/>
          <w:iCs w:val="0"/>
        </w:rPr>
        <w:t xml:space="preserve">сифатларнинг бир қисми ўзбек ти- </w:t>
      </w:r>
      <w:r>
        <w:rPr>
          <w:rStyle w:val="CharStyle232"/>
          <w:i w:val="0"/>
          <w:iCs w:val="0"/>
        </w:rPr>
        <w:t xml:space="preserve">лида отлашган ҳамда </w:t>
      </w:r>
      <w:r>
        <w:rPr>
          <w:rStyle w:val="CharStyle232"/>
          <w:lang w:val="ru-RU" w:eastAsia="ru-RU" w:bidi="ru-RU"/>
          <w:i w:val="0"/>
          <w:iCs w:val="0"/>
        </w:rPr>
        <w:t xml:space="preserve">шахе, предмет </w:t>
      </w:r>
      <w:r>
        <w:rPr>
          <w:rStyle w:val="CharStyle232"/>
          <w:i w:val="0"/>
          <w:iCs w:val="0"/>
        </w:rPr>
        <w:t xml:space="preserve">ва ҳодисаларнииг номи бўлиб </w:t>
      </w:r>
      <w:r>
        <w:rPr>
          <w:rStyle w:val="CharStyle57"/>
          <w:lang w:val="uz-UZ" w:eastAsia="uz-UZ" w:bidi="uz-UZ"/>
          <w:i w:val="0"/>
          <w:iCs w:val="0"/>
        </w:rPr>
        <w:t xml:space="preserve">келади: </w:t>
      </w:r>
      <w:r>
        <w:rPr>
          <w:w w:val="100"/>
          <w:spacing w:val="0"/>
          <w:color w:val="000000"/>
          <w:position w:val="0"/>
        </w:rPr>
        <w:t>асир, ғаним, табиб, қассоб, раққос, рассом, ҳаммол</w:t>
      </w:r>
      <w:r>
        <w:rPr>
          <w:rStyle w:val="CharStyle57"/>
          <w:lang w:val="uz-UZ" w:eastAsia="uz-UZ" w:bidi="uz-UZ"/>
          <w:i w:val="0"/>
          <w:iCs w:val="0"/>
        </w:rPr>
        <w:t xml:space="preserve"> ва б- </w:t>
      </w:r>
      <w:r>
        <w:rPr>
          <w:rStyle w:val="CharStyle57"/>
          <w:i w:val="0"/>
          <w:iCs w:val="0"/>
        </w:rPr>
        <w:t xml:space="preserve">Арабча </w:t>
      </w:r>
      <w:r>
        <w:rPr>
          <w:rStyle w:val="CharStyle57"/>
          <w:lang w:val="uz-UZ" w:eastAsia="uz-UZ" w:bidi="uz-UZ"/>
          <w:i w:val="0"/>
          <w:iCs w:val="0"/>
        </w:rPr>
        <w:t xml:space="preserve">ўзлашма равишлар ўзбек </w:t>
      </w:r>
      <w:r>
        <w:rPr>
          <w:rStyle w:val="CharStyle57"/>
          <w:i w:val="0"/>
          <w:iCs w:val="0"/>
        </w:rPr>
        <w:t xml:space="preserve">тилида </w:t>
      </w:r>
      <w:r>
        <w:rPr>
          <w:rStyle w:val="CharStyle57"/>
          <w:lang w:val="uz-UZ" w:eastAsia="uz-UZ" w:bidi="uz-UZ"/>
          <w:i w:val="0"/>
          <w:iCs w:val="0"/>
        </w:rPr>
        <w:t xml:space="preserve">ҳам ўз функциясида; </w:t>
      </w:r>
      <w:r>
        <w:rPr>
          <w:rStyle w:val="CharStyle232"/>
          <w:i w:val="0"/>
          <w:iCs w:val="0"/>
        </w:rPr>
        <w:t xml:space="preserve">қўлланилади. </w:t>
      </w:r>
      <w:r>
        <w:rPr>
          <w:rStyle w:val="CharStyle232"/>
          <w:lang w:val="ru-RU" w:eastAsia="ru-RU" w:bidi="ru-RU"/>
          <w:i w:val="0"/>
          <w:iCs w:val="0"/>
        </w:rPr>
        <w:t xml:space="preserve">Улар </w:t>
      </w:r>
      <w:r>
        <w:rPr>
          <w:rStyle w:val="CharStyle232"/>
          <w:i w:val="0"/>
          <w:iCs w:val="0"/>
        </w:rPr>
        <w:t xml:space="preserve">охири </w:t>
      </w:r>
      <w:r>
        <w:rPr>
          <w:rStyle w:val="CharStyle232"/>
          <w:lang w:val="ru-RU" w:eastAsia="ru-RU" w:bidi="ru-RU"/>
          <w:i w:val="0"/>
          <w:iCs w:val="0"/>
        </w:rPr>
        <w:t xml:space="preserve">-о ёки </w:t>
      </w:r>
      <w:r>
        <w:rPr>
          <w:w w:val="100"/>
          <w:spacing w:val="0"/>
          <w:color w:val="000000"/>
          <w:position w:val="0"/>
        </w:rPr>
        <w:t>-ан</w:t>
      </w:r>
      <w:r>
        <w:rPr>
          <w:rStyle w:val="CharStyle57"/>
          <w:lang w:val="uz-UZ" w:eastAsia="uz-UZ" w:bidi="uz-UZ"/>
          <w:i w:val="0"/>
          <w:iCs w:val="0"/>
        </w:rPr>
        <w:t xml:space="preserve"> </w:t>
      </w:r>
      <w:r>
        <w:rPr>
          <w:rStyle w:val="CharStyle232"/>
          <w:i w:val="0"/>
          <w:iCs w:val="0"/>
        </w:rPr>
        <w:t xml:space="preserve">билан тугаган сўзлардир </w:t>
      </w:r>
      <w:r>
        <w:rPr>
          <w:w w:val="100"/>
          <w:spacing w:val="0"/>
          <w:color w:val="000000"/>
          <w:position w:val="0"/>
        </w:rPr>
        <w:t>доимо, мутлақо, иттифоқо, аввало, тасодифан, хусусан, мазмунан</w:t>
      </w:r>
      <w:r>
        <w:rPr>
          <w:vertAlign w:val="subscript"/>
          <w:w w:val="100"/>
          <w:spacing w:val="0"/>
          <w:color w:val="000000"/>
          <w:position w:val="0"/>
        </w:rPr>
        <w:t>у</w:t>
      </w:r>
      <w:r>
        <w:rPr>
          <w:w w:val="100"/>
          <w:spacing w:val="0"/>
          <w:color w:val="000000"/>
          <w:position w:val="0"/>
        </w:rPr>
        <w:t xml:space="preserve"> тамоман, қисман, шахсан, лутфан, ҳақиқатан</w:t>
      </w:r>
      <w:r>
        <w:rPr>
          <w:rStyle w:val="CharStyle57"/>
          <w:lang w:val="uz-UZ" w:eastAsia="uz-UZ" w:bidi="uz-UZ"/>
          <w:i w:val="0"/>
          <w:iCs w:val="0"/>
        </w:rPr>
        <w:t xml:space="preserve"> 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тилига </w:t>
      </w:r>
      <w:r>
        <w:rPr>
          <w:lang w:val="uz-UZ" w:eastAsia="uz-UZ" w:bidi="uz-UZ"/>
          <w:w w:val="100"/>
          <w:color w:val="000000"/>
          <w:position w:val="0"/>
        </w:rPr>
        <w:t xml:space="preserve">кирган </w:t>
      </w:r>
      <w:r>
        <w:rPr>
          <w:lang w:val="ru-RU" w:eastAsia="ru-RU" w:bidi="ru-RU"/>
          <w:w w:val="100"/>
          <w:color w:val="000000"/>
          <w:position w:val="0"/>
        </w:rPr>
        <w:t xml:space="preserve">арабча </w:t>
      </w:r>
      <w:r>
        <w:rPr>
          <w:lang w:val="uz-UZ" w:eastAsia="uz-UZ" w:bidi="uz-UZ"/>
          <w:w w:val="100"/>
          <w:color w:val="000000"/>
          <w:position w:val="0"/>
        </w:rPr>
        <w:t xml:space="preserve">ўзлашмалар ўзбек </w:t>
      </w:r>
      <w:r>
        <w:rPr>
          <w:lang w:val="ru-RU" w:eastAsia="ru-RU" w:bidi="ru-RU"/>
          <w:w w:val="100"/>
          <w:color w:val="000000"/>
          <w:position w:val="0"/>
        </w:rPr>
        <w:t xml:space="preserve">тилида </w:t>
      </w:r>
      <w:r>
        <w:rPr>
          <w:lang w:val="uz-UZ" w:eastAsia="uz-UZ" w:bidi="uz-UZ"/>
          <w:w w:val="100"/>
          <w:color w:val="000000"/>
          <w:position w:val="0"/>
        </w:rPr>
        <w:t>ўзига хос сингиш хусусиятларига эга.</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Узбек тилига арабча </w:t>
      </w:r>
      <w:r>
        <w:rPr>
          <w:rStyle w:val="CharStyle57"/>
          <w:lang w:val="uz-UZ" w:eastAsia="uz-UZ" w:bidi="uz-UZ"/>
          <w:i w:val="0"/>
          <w:iCs w:val="0"/>
        </w:rPr>
        <w:t xml:space="preserve">сўзларнинг, </w:t>
      </w:r>
      <w:r>
        <w:rPr>
          <w:rStyle w:val="CharStyle57"/>
          <w:i w:val="0"/>
          <w:iCs w:val="0"/>
        </w:rPr>
        <w:t xml:space="preserve">асосан, </w:t>
      </w:r>
      <w:r>
        <w:rPr>
          <w:rStyle w:val="CharStyle57"/>
          <w:lang w:val="uz-UZ" w:eastAsia="uz-UZ" w:bidi="uz-UZ"/>
          <w:i w:val="0"/>
          <w:iCs w:val="0"/>
        </w:rPr>
        <w:t xml:space="preserve">бирлик англатувчи шакллари ўзлаштирилди: </w:t>
      </w:r>
      <w:r>
        <w:rPr>
          <w:lang w:val="ru-RU" w:eastAsia="ru-RU" w:bidi="ru-RU"/>
          <w:w w:val="100"/>
          <w:spacing w:val="0"/>
          <w:color w:val="000000"/>
          <w:position w:val="0"/>
        </w:rPr>
        <w:t xml:space="preserve">боб </w:t>
      </w:r>
      <w:r>
        <w:rPr>
          <w:w w:val="100"/>
          <w:spacing w:val="0"/>
          <w:color w:val="000000"/>
          <w:position w:val="0"/>
        </w:rPr>
        <w:t>(абвоб)</w:t>
      </w:r>
      <w:r>
        <w:rPr>
          <w:vertAlign w:val="superscript"/>
          <w:w w:val="100"/>
          <w:spacing w:val="0"/>
          <w:color w:val="000000"/>
          <w:position w:val="0"/>
        </w:rPr>
        <w:t>71</w:t>
      </w:r>
      <w:r>
        <w:rPr>
          <w:w w:val="100"/>
          <w:spacing w:val="0"/>
          <w:color w:val="000000"/>
          <w:position w:val="0"/>
        </w:rPr>
        <w:t xml:space="preserve">, </w:t>
      </w:r>
      <w:r>
        <w:rPr>
          <w:lang w:val="ru-RU" w:eastAsia="ru-RU" w:bidi="ru-RU"/>
          <w:w w:val="100"/>
          <w:spacing w:val="0"/>
          <w:color w:val="000000"/>
          <w:position w:val="0"/>
        </w:rPr>
        <w:t xml:space="preserve">байт </w:t>
      </w:r>
      <w:r>
        <w:rPr>
          <w:w w:val="100"/>
          <w:spacing w:val="0"/>
          <w:color w:val="000000"/>
          <w:position w:val="0"/>
        </w:rPr>
        <w:t>(абёт), вазн (ав</w:t>
      </w:r>
      <w:r>
        <w:rPr>
          <w:rStyle w:val="CharStyle57"/>
          <w:lang w:val="uz-UZ" w:eastAsia="uz-UZ" w:bidi="uz-UZ"/>
          <w:i w:val="0"/>
          <w:iCs w:val="0"/>
        </w:rPr>
        <w:t xml:space="preserve">- </w:t>
      </w:r>
      <w:r>
        <w:rPr>
          <w:lang w:val="ru-RU" w:eastAsia="ru-RU" w:bidi="ru-RU"/>
          <w:w w:val="100"/>
          <w:spacing w:val="0"/>
          <w:color w:val="000000"/>
          <w:position w:val="0"/>
        </w:rPr>
        <w:t xml:space="preserve">зон), </w:t>
      </w:r>
      <w:r>
        <w:rPr>
          <w:w w:val="100"/>
          <w:spacing w:val="0"/>
          <w:color w:val="000000"/>
          <w:position w:val="0"/>
        </w:rPr>
        <w:t xml:space="preserve">аввал (авоил, авойил), амр (авомир), ариза (авориз), охир (авохир), варақ, (авроқ), ватан (автон), вақт (авқот), ваҳм (ав- ҳом), давр (адвор), дин (адён), жавоб (ажвиба), жинс (аж- нос), жасад (ажсод), завқ (азвоқ), зид (аздод), азиз (аизза), либос (албисо), лутф (алтоф), мавжу (амвож), мол (амвол). </w:t>
      </w:r>
      <w:r>
        <w:rPr>
          <w:rStyle w:val="CharStyle57"/>
          <w:lang w:val="uz-UZ" w:eastAsia="uz-UZ" w:bidi="uz-UZ"/>
          <w:i w:val="0"/>
          <w:iCs w:val="0"/>
        </w:rPr>
        <w:t xml:space="preserve">Аксинча баъзи сўзларнинг эса кўплик шакли ўзлаштирилди: </w:t>
      </w:r>
      <w:r>
        <w:rPr>
          <w:w w:val="100"/>
          <w:spacing w:val="0"/>
          <w:color w:val="000000"/>
          <w:position w:val="0"/>
        </w:rPr>
        <w:t>аф- кор (бикр)</w:t>
      </w:r>
      <w:r>
        <w:rPr>
          <w:vertAlign w:val="superscript"/>
          <w:w w:val="100"/>
          <w:spacing w:val="0"/>
          <w:color w:val="000000"/>
          <w:position w:val="0"/>
        </w:rPr>
        <w:t>72</w:t>
      </w:r>
      <w:r>
        <w:rPr>
          <w:w w:val="100"/>
          <w:spacing w:val="0"/>
          <w:color w:val="000000"/>
          <w:position w:val="0"/>
        </w:rPr>
        <w:t xml:space="preserve"> авзоъ (вазъ</w:t>
      </w:r>
      <w:r>
        <w:rPr>
          <w:rStyle w:val="CharStyle57"/>
          <w:lang w:val="uz-UZ" w:eastAsia="uz-UZ" w:bidi="uz-UZ"/>
          <w:i w:val="0"/>
          <w:iCs w:val="0"/>
        </w:rPr>
        <w:t>—</w:t>
      </w:r>
      <w:r>
        <w:rPr>
          <w:w w:val="100"/>
          <w:spacing w:val="0"/>
          <w:color w:val="000000"/>
          <w:position w:val="0"/>
        </w:rPr>
        <w:t>ҳолат), арасот (арса), ахлат (хилт), ақрабо (қариб), авлод (валад), вужуд (ваэюҳ), кибор (кабир), аслаҳа (силоҳ), айём (явм), талафот (талаф)</w:t>
      </w:r>
      <w:r>
        <w:rPr>
          <w:rStyle w:val="CharStyle57"/>
          <w:lang w:val="uz-UZ" w:eastAsia="uz-UZ" w:bidi="uz-UZ"/>
          <w:i w:val="0"/>
          <w:iCs w:val="0"/>
        </w:rPr>
        <w:t xml:space="preserve"> ва б. Кўплик шак- лида ўзлаштирилган сўзлар одатда ўзбек </w:t>
      </w:r>
      <w:r>
        <w:rPr>
          <w:rStyle w:val="CharStyle57"/>
          <w:i w:val="0"/>
          <w:iCs w:val="0"/>
        </w:rPr>
        <w:t xml:space="preserve">тилида бирлик </w:t>
      </w:r>
      <w:r>
        <w:rPr>
          <w:rStyle w:val="CharStyle57"/>
          <w:lang w:val="uz-UZ" w:eastAsia="uz-UZ" w:bidi="uz-UZ"/>
          <w:i w:val="0"/>
          <w:iCs w:val="0"/>
        </w:rPr>
        <w:t xml:space="preserve">маъно- </w:t>
      </w:r>
      <w:r>
        <w:rPr>
          <w:rStyle w:val="CharStyle232"/>
          <w:i w:val="0"/>
          <w:iCs w:val="0"/>
        </w:rPr>
        <w:t xml:space="preserve">сида қўлланилади. Уларнинг </w:t>
      </w:r>
      <w:r>
        <w:rPr>
          <w:rStyle w:val="CharStyle232"/>
          <w:lang w:val="ru-RU" w:eastAsia="ru-RU" w:bidi="ru-RU"/>
          <w:i w:val="0"/>
          <w:iCs w:val="0"/>
        </w:rPr>
        <w:t xml:space="preserve">аслида </w:t>
      </w:r>
      <w:r>
        <w:rPr>
          <w:rStyle w:val="CharStyle232"/>
          <w:i w:val="0"/>
          <w:iCs w:val="0"/>
        </w:rPr>
        <w:t xml:space="preserve">кўплик формасидаги сўз экан- </w:t>
      </w:r>
      <w:r>
        <w:rPr>
          <w:rStyle w:val="CharStyle57"/>
          <w:lang w:val="uz-UZ" w:eastAsia="uz-UZ" w:bidi="uz-UZ"/>
          <w:i w:val="0"/>
          <w:iCs w:val="0"/>
        </w:rPr>
        <w:t xml:space="preserve">лиги ўзбек </w:t>
      </w:r>
      <w:r>
        <w:rPr>
          <w:rStyle w:val="CharStyle57"/>
          <w:i w:val="0"/>
          <w:iCs w:val="0"/>
        </w:rPr>
        <w:t xml:space="preserve">тилида </w:t>
      </w:r>
      <w:r>
        <w:rPr>
          <w:rStyle w:val="CharStyle57"/>
          <w:lang w:val="uz-UZ" w:eastAsia="uz-UZ" w:bidi="uz-UZ"/>
          <w:i w:val="0"/>
          <w:iCs w:val="0"/>
        </w:rPr>
        <w:t xml:space="preserve">деярли сезилмайди: </w:t>
      </w:r>
      <w:r>
        <w:rPr>
          <w:w w:val="100"/>
          <w:spacing w:val="0"/>
          <w:color w:val="000000"/>
          <w:position w:val="0"/>
        </w:rPr>
        <w:t>муваффақият, ғолибият^ маълумот, таълимот, зиддият</w:t>
      </w:r>
      <w:r>
        <w:rPr>
          <w:rStyle w:val="CharStyle57"/>
          <w:lang w:val="uz-UZ" w:eastAsia="uz-UZ" w:bidi="uz-UZ"/>
          <w:i w:val="0"/>
          <w:iCs w:val="0"/>
        </w:rPr>
        <w:t xml:space="preserve"> ва б. Бу сўзларнинг кўплик шакли ўзбек </w:t>
      </w:r>
      <w:r>
        <w:rPr>
          <w:rStyle w:val="CharStyle57"/>
          <w:i w:val="0"/>
          <w:iCs w:val="0"/>
        </w:rPr>
        <w:t xml:space="preserve">тилида </w:t>
      </w:r>
      <w:r>
        <w:rPr>
          <w:w w:val="100"/>
          <w:spacing w:val="0"/>
          <w:color w:val="000000"/>
          <w:position w:val="0"/>
        </w:rPr>
        <w:t>-лар</w:t>
      </w:r>
      <w:r>
        <w:rPr>
          <w:rStyle w:val="CharStyle57"/>
          <w:lang w:val="uz-UZ" w:eastAsia="uz-UZ" w:bidi="uz-UZ"/>
          <w:i w:val="0"/>
          <w:iCs w:val="0"/>
        </w:rPr>
        <w:t xml:space="preserve"> қўшимчаси ёрдамида юзага келтирилади: </w:t>
      </w:r>
      <w:r>
        <w:rPr>
          <w:w w:val="100"/>
          <w:spacing w:val="0"/>
          <w:color w:val="000000"/>
          <w:position w:val="0"/>
        </w:rPr>
        <w:t>му- ваффақиятлар, маълумотлар, таъЛимотлар, зиддиятлар</w:t>
      </w:r>
      <w:r>
        <w:rPr>
          <w:rStyle w:val="CharStyle57"/>
          <w:lang w:val="uz-UZ" w:eastAsia="uz-UZ" w:bidi="uz-UZ"/>
          <w:i w:val="0"/>
          <w:iCs w:val="0"/>
        </w:rPr>
        <w:t xml:space="preserve"> каби.</w:t>
      </w:r>
    </w:p>
    <w:p>
      <w:pPr>
        <w:pStyle w:val="Style22"/>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Бир қатор </w:t>
      </w:r>
      <w:r>
        <w:rPr>
          <w:rStyle w:val="CharStyle57"/>
          <w:i w:val="0"/>
          <w:iCs w:val="0"/>
        </w:rPr>
        <w:t xml:space="preserve">арабча </w:t>
      </w:r>
      <w:r>
        <w:rPr>
          <w:rStyle w:val="CharStyle57"/>
          <w:lang w:val="uz-UZ" w:eastAsia="uz-UZ" w:bidi="uz-UZ"/>
          <w:i w:val="0"/>
          <w:iCs w:val="0"/>
        </w:rPr>
        <w:t xml:space="preserve">сўзлар ўзбек </w:t>
      </w:r>
      <w:r>
        <w:rPr>
          <w:rStyle w:val="CharStyle57"/>
          <w:i w:val="0"/>
          <w:iCs w:val="0"/>
        </w:rPr>
        <w:t xml:space="preserve">тилида </w:t>
      </w:r>
      <w:r>
        <w:rPr>
          <w:rStyle w:val="CharStyle57"/>
          <w:lang w:val="uz-UZ" w:eastAsia="uz-UZ" w:bidi="uz-UZ"/>
          <w:i w:val="0"/>
          <w:iCs w:val="0"/>
        </w:rPr>
        <w:t xml:space="preserve">ҳам бирлик, ҳам кўп- лик шаклларида учрайди. </w:t>
      </w:r>
      <w:r>
        <w:rPr>
          <w:rStyle w:val="CharStyle57"/>
          <w:i w:val="0"/>
          <w:iCs w:val="0"/>
        </w:rPr>
        <w:t xml:space="preserve">Чунончи: </w:t>
      </w:r>
      <w:r>
        <w:rPr>
          <w:w w:val="100"/>
          <w:spacing w:val="0"/>
          <w:color w:val="000000"/>
          <w:position w:val="0"/>
        </w:rPr>
        <w:t>валиЦавлиё, эакий/азкиё</w:t>
      </w:r>
      <w:r>
        <w:rPr>
          <w:vertAlign w:val="subscript"/>
          <w:w w:val="100"/>
          <w:spacing w:val="0"/>
          <w:color w:val="000000"/>
          <w:position w:val="0"/>
        </w:rPr>
        <w:t>г</w:t>
      </w:r>
      <w:r>
        <w:rPr>
          <w:w w:val="100"/>
          <w:spacing w:val="0"/>
          <w:color w:val="000000"/>
          <w:position w:val="0"/>
        </w:rPr>
        <w:t xml:space="preserve"> лафзЦалфоз, амирЦумаро, руҳЦарвоҳ, сабабЦасбоб, сирЦасрор, ҳолатЦаҳвол, жавҳар//жавоҳир, зулматЦзулумот, камолЦкамолот,. малакЦмалоика, шайхЦмашойих, маърифатЦмаориф, маҳсул//маҳ- сулот, мушкул//мушкулот, наҳрЦанҳор, адабЦодоб, олимЦуламо</w:t>
      </w:r>
      <w:r>
        <w:rPr>
          <w:rStyle w:val="CharStyle57"/>
          <w:lang w:val="uz-UZ" w:eastAsia="uz-UZ" w:bidi="uz-UZ"/>
          <w:i w:val="0"/>
          <w:iCs w:val="0"/>
        </w:rPr>
        <w:t xml:space="preserve">, </w:t>
      </w:r>
      <w:r>
        <w:rPr>
          <w:w w:val="100"/>
          <w:spacing w:val="0"/>
          <w:color w:val="000000"/>
          <w:position w:val="0"/>
        </w:rPr>
        <w:t xml:space="preserve">фацирЦфуқаро, </w:t>
      </w:r>
      <w:r>
        <w:rPr>
          <w:lang w:val="ru-RU" w:eastAsia="ru-RU" w:bidi="ru-RU"/>
          <w:w w:val="100"/>
          <w:spacing w:val="0"/>
          <w:color w:val="000000"/>
          <w:position w:val="0"/>
        </w:rPr>
        <w:t xml:space="preserve">хотир/'/хавотир, </w:t>
      </w:r>
      <w:r>
        <w:rPr>
          <w:w w:val="100"/>
          <w:spacing w:val="0"/>
          <w:color w:val="000000"/>
          <w:position w:val="0"/>
        </w:rPr>
        <w:t>хаёлЦхаёлат, ҳолЦаҳвол, хулқ// ахлоц, ҳайвонЦҳайвонот, ҳақЦҳуқуқ</w:t>
      </w:r>
      <w:r>
        <w:rPr>
          <w:rStyle w:val="CharStyle57"/>
          <w:lang w:val="uz-UZ" w:eastAsia="uz-UZ" w:bidi="uz-UZ"/>
          <w:i w:val="0"/>
          <w:iCs w:val="0"/>
        </w:rPr>
        <w:t xml:space="preserve"> ва бошқалар.</w:t>
      </w:r>
    </w:p>
    <w:p>
      <w:pPr>
        <w:pStyle w:val="Style25"/>
        <w:tabs>
          <w:tab w:leader="none" w:pos="4738" w:val="center"/>
          <w:tab w:leader="none" w:pos="5161" w:val="center"/>
          <w:tab w:leader="none" w:pos="6649" w:val="righ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Келтирилган </w:t>
      </w:r>
      <w:r>
        <w:rPr>
          <w:lang w:val="uz-UZ" w:eastAsia="uz-UZ" w:bidi="uz-UZ"/>
          <w:w w:val="100"/>
          <w:color w:val="000000"/>
          <w:position w:val="0"/>
        </w:rPr>
        <w:t xml:space="preserve">сўзларнинг кўплик шакли ўзбек </w:t>
      </w:r>
      <w:r>
        <w:rPr>
          <w:lang w:val="ru-RU" w:eastAsia="ru-RU" w:bidi="ru-RU"/>
          <w:w w:val="100"/>
          <w:color w:val="000000"/>
          <w:position w:val="0"/>
        </w:rPr>
        <w:t xml:space="preserve">тилида </w:t>
      </w:r>
      <w:r>
        <w:rPr>
          <w:lang w:val="uz-UZ" w:eastAsia="uz-UZ" w:bidi="uz-UZ"/>
          <w:w w:val="100"/>
          <w:color w:val="000000"/>
          <w:position w:val="0"/>
        </w:rPr>
        <w:t xml:space="preserve">кўплик маъносини бериш учун сақланган </w:t>
      </w:r>
      <w:r>
        <w:rPr>
          <w:lang w:val="ru-RU" w:eastAsia="ru-RU" w:bidi="ru-RU"/>
          <w:w w:val="100"/>
          <w:color w:val="000000"/>
          <w:position w:val="0"/>
        </w:rPr>
        <w:t>эмас,</w:t>
        <w:tab/>
        <w:t>балки</w:t>
        <w:tab/>
      </w:r>
      <w:r>
        <w:rPr>
          <w:lang w:val="uz-UZ" w:eastAsia="uz-UZ" w:bidi="uz-UZ"/>
          <w:w w:val="100"/>
          <w:color w:val="000000"/>
          <w:position w:val="0"/>
        </w:rPr>
        <w:t>фарқли</w:t>
        <w:tab/>
        <w:t>маъно,</w:t>
      </w:r>
    </w:p>
    <w:p>
      <w:pPr>
        <w:pStyle w:val="Style25"/>
        <w:tabs>
          <w:tab w:leader="none" w:pos="5535" w:val="center"/>
          <w:tab w:leader="none" w:pos="5824" w:val="center"/>
        </w:tabs>
        <w:widowControl w:val="0"/>
        <w:keepNext w:val="0"/>
        <w:keepLines w:val="0"/>
        <w:shd w:val="clear" w:color="auto" w:fill="auto"/>
        <w:bidi w:val="0"/>
        <w:jc w:val="left"/>
        <w:spacing w:line="211" w:lineRule="exact"/>
        <w:ind w:left="0" w:firstLine="0"/>
      </w:pPr>
      <w:r>
        <w:rPr>
          <w:lang w:val="ru-RU" w:eastAsia="ru-RU" w:bidi="ru-RU"/>
          <w:w w:val="100"/>
          <w:color w:val="000000"/>
          <w:position w:val="0"/>
        </w:rPr>
        <w:t xml:space="preserve">семантик </w:t>
      </w:r>
      <w:r>
        <w:rPr>
          <w:lang w:val="uz-UZ" w:eastAsia="uz-UZ" w:bidi="uz-UZ"/>
          <w:w w:val="100"/>
          <w:color w:val="000000"/>
          <w:position w:val="0"/>
        </w:rPr>
        <w:t>оттенкаларни ифодалашга йўналтирилган.</w:t>
        <w:tab/>
      </w:r>
      <w:r>
        <w:rPr>
          <w:lang w:val="ru-RU" w:eastAsia="ru-RU" w:bidi="ru-RU"/>
          <w:w w:val="100"/>
          <w:color w:val="000000"/>
          <w:position w:val="0"/>
        </w:rPr>
        <w:t>Бу,</w:t>
        <w:tab/>
        <w:t>масалан,</w:t>
      </w:r>
    </w:p>
    <w:p>
      <w:pPr>
        <w:pStyle w:val="Style20"/>
        <w:numPr>
          <w:ilvl w:val="0"/>
          <w:numId w:val="103"/>
        </w:numPr>
        <w:widowControl w:val="0"/>
        <w:keepNext w:val="0"/>
        <w:keepLines w:val="0"/>
        <w:shd w:val="clear" w:color="auto" w:fill="auto"/>
        <w:bidi w:val="0"/>
        <w:jc w:val="left"/>
        <w:spacing w:line="200" w:lineRule="exact"/>
        <w:ind w:left="0" w:firstLine="360"/>
      </w:pPr>
      <w:r>
        <w:rPr>
          <w:rStyle w:val="CharStyle220"/>
        </w:rPr>
        <w:t xml:space="preserve"> Қавсда сўзнинг кўплик шакли берилди.</w:t>
      </w:r>
    </w:p>
    <w:p>
      <w:pPr>
        <w:pStyle w:val="Style20"/>
        <w:numPr>
          <w:ilvl w:val="0"/>
          <w:numId w:val="103"/>
        </w:numPr>
        <w:widowControl w:val="0"/>
        <w:keepNext w:val="0"/>
        <w:keepLines w:val="0"/>
        <w:shd w:val="clear" w:color="auto" w:fill="auto"/>
        <w:bidi w:val="0"/>
        <w:jc w:val="left"/>
        <w:spacing w:line="200" w:lineRule="exact"/>
        <w:ind w:left="0" w:firstLine="360"/>
      </w:pPr>
      <w:r>
        <w:rPr>
          <w:rStyle w:val="CharStyle220"/>
        </w:rPr>
        <w:t xml:space="preserve"> Қавсда сўзнинг </w:t>
      </w:r>
      <w:r>
        <w:rPr>
          <w:rStyle w:val="CharStyle220"/>
          <w:lang w:val="ru-RU" w:eastAsia="ru-RU" w:bidi="ru-RU"/>
        </w:rPr>
        <w:t>бирлик шакли берилди.</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ҳолат</w:t>
      </w:r>
      <w:r>
        <w:rPr>
          <w:rStyle w:val="CharStyle57"/>
          <w:lang w:val="uz-UZ" w:eastAsia="uz-UZ" w:bidi="uz-UZ"/>
          <w:i w:val="0"/>
          <w:iCs w:val="0"/>
        </w:rPr>
        <w:t xml:space="preserve"> ва </w:t>
      </w:r>
      <w:r>
        <w:rPr>
          <w:w w:val="100"/>
          <w:spacing w:val="0"/>
          <w:color w:val="000000"/>
          <w:position w:val="0"/>
        </w:rPr>
        <w:t>аҳвол, маърифат</w:t>
      </w:r>
      <w:r>
        <w:rPr>
          <w:rStyle w:val="CharStyle57"/>
          <w:lang w:val="uz-UZ" w:eastAsia="uz-UZ" w:bidi="uz-UZ"/>
          <w:i w:val="0"/>
          <w:iCs w:val="0"/>
        </w:rPr>
        <w:t xml:space="preserve"> ва </w:t>
      </w:r>
      <w:r>
        <w:rPr>
          <w:w w:val="100"/>
          <w:spacing w:val="0"/>
          <w:color w:val="000000"/>
          <w:position w:val="0"/>
        </w:rPr>
        <w:t>маориф, маҳсул</w:t>
      </w:r>
      <w:r>
        <w:rPr>
          <w:rStyle w:val="CharStyle57"/>
          <w:lang w:val="uz-UZ" w:eastAsia="uz-UZ" w:bidi="uz-UZ"/>
          <w:i w:val="0"/>
          <w:iCs w:val="0"/>
        </w:rPr>
        <w:t xml:space="preserve"> ва </w:t>
      </w:r>
      <w:r>
        <w:rPr>
          <w:w w:val="100"/>
          <w:spacing w:val="0"/>
          <w:color w:val="000000"/>
          <w:position w:val="0"/>
        </w:rPr>
        <w:t xml:space="preserve">маҳсулот, ҳац </w:t>
      </w:r>
      <w:r>
        <w:rPr>
          <w:rStyle w:val="CharStyle57"/>
          <w:lang w:val="uz-UZ" w:eastAsia="uz-UZ" w:bidi="uz-UZ"/>
          <w:i w:val="0"/>
          <w:iCs w:val="0"/>
        </w:rPr>
        <w:t xml:space="preserve">ва </w:t>
      </w:r>
      <w:r>
        <w:rPr>
          <w:w w:val="100"/>
          <w:spacing w:val="0"/>
          <w:color w:val="000000"/>
          <w:position w:val="0"/>
        </w:rPr>
        <w:t>ҳуқуқ, фақирЦфуқаро; хаёлЦхаёлот, хулқЦахлоқ</w:t>
      </w:r>
      <w:r>
        <w:rPr>
          <w:rStyle w:val="CharStyle57"/>
          <w:lang w:val="uz-UZ" w:eastAsia="uz-UZ" w:bidi="uz-UZ"/>
          <w:i w:val="0"/>
          <w:iCs w:val="0"/>
        </w:rPr>
        <w:t xml:space="preserve"> каби сўзлар маъносидаги ф|арқларда ёрқин кўринади.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Арабча </w:t>
      </w:r>
      <w:r>
        <w:rPr>
          <w:lang w:val="uz-UZ" w:eastAsia="uz-UZ" w:bidi="uz-UZ"/>
          <w:w w:val="100"/>
          <w:color w:val="000000"/>
          <w:position w:val="0"/>
        </w:rPr>
        <w:t xml:space="preserve">ўзлашмаларнинг бирлик ва кўплик формалари ўзбек: </w:t>
      </w:r>
      <w:r>
        <w:rPr>
          <w:lang w:val="ru-RU" w:eastAsia="ru-RU" w:bidi="ru-RU"/>
          <w:w w:val="100"/>
          <w:color w:val="000000"/>
          <w:position w:val="0"/>
        </w:rPr>
        <w:t xml:space="preserve">тилида </w:t>
      </w:r>
      <w:r>
        <w:rPr>
          <w:lang w:val="uz-UZ" w:eastAsia="uz-UZ" w:bidi="uz-UZ"/>
          <w:w w:val="100"/>
          <w:color w:val="000000"/>
          <w:position w:val="0"/>
        </w:rPr>
        <w:t xml:space="preserve">ўз </w:t>
      </w:r>
      <w:r>
        <w:rPr>
          <w:lang w:val="ru-RU" w:eastAsia="ru-RU" w:bidi="ru-RU"/>
          <w:w w:val="100"/>
          <w:color w:val="000000"/>
          <w:position w:val="0"/>
        </w:rPr>
        <w:t xml:space="preserve">лексик маъно </w:t>
      </w:r>
      <w:r>
        <w:rPr>
          <w:lang w:val="uz-UZ" w:eastAsia="uz-UZ" w:bidi="uz-UZ"/>
          <w:w w:val="100"/>
          <w:color w:val="000000"/>
          <w:position w:val="0"/>
        </w:rPr>
        <w:t xml:space="preserve">фарқларига кўра турли сўз туркумлари- га тегишли бўлади: </w:t>
      </w:r>
      <w:r>
        <w:rPr>
          <w:rStyle w:val="CharStyle55"/>
        </w:rPr>
        <w:t>маълум</w:t>
      </w:r>
      <w:r>
        <w:rPr>
          <w:lang w:val="ru-RU" w:eastAsia="ru-RU" w:bidi="ru-RU"/>
          <w:w w:val="100"/>
          <w:color w:val="000000"/>
          <w:position w:val="0"/>
        </w:rPr>
        <w:t xml:space="preserve"> </w:t>
      </w:r>
      <w:r>
        <w:rPr>
          <w:lang w:val="uz-UZ" w:eastAsia="uz-UZ" w:bidi="uz-UZ"/>
          <w:w w:val="100"/>
          <w:color w:val="000000"/>
          <w:position w:val="0"/>
        </w:rPr>
        <w:t xml:space="preserve">(сифат) </w:t>
      </w:r>
      <w:r>
        <w:rPr>
          <w:lang w:val="ru-RU" w:eastAsia="ru-RU" w:bidi="ru-RU"/>
          <w:w w:val="100"/>
          <w:color w:val="000000"/>
          <w:position w:val="0"/>
        </w:rPr>
        <w:t xml:space="preserve">ва </w:t>
      </w:r>
      <w:r>
        <w:rPr>
          <w:rStyle w:val="CharStyle55"/>
          <w:lang w:val="uz-UZ" w:eastAsia="uz-UZ" w:bidi="uz-UZ"/>
        </w:rPr>
        <w:t>маълумот</w:t>
      </w:r>
      <w:r>
        <w:rPr>
          <w:lang w:val="uz-UZ" w:eastAsia="uz-UZ" w:bidi="uz-UZ"/>
          <w:w w:val="100"/>
          <w:color w:val="000000"/>
          <w:position w:val="0"/>
        </w:rPr>
        <w:t xml:space="preserve"> </w:t>
      </w:r>
      <w:r>
        <w:rPr>
          <w:lang w:val="ru-RU" w:eastAsia="ru-RU" w:bidi="ru-RU"/>
          <w:w w:val="100"/>
          <w:color w:val="000000"/>
          <w:position w:val="0"/>
        </w:rPr>
        <w:t xml:space="preserve">(от), </w:t>
      </w:r>
      <w:r>
        <w:rPr>
          <w:rStyle w:val="CharStyle55"/>
          <w:lang w:val="uz-UZ" w:eastAsia="uz-UZ" w:bidi="uz-UZ"/>
        </w:rPr>
        <w:t>закий</w:t>
      </w:r>
      <w:r>
        <w:rPr>
          <w:lang w:val="uz-UZ" w:eastAsia="uz-UZ" w:bidi="uz-UZ"/>
          <w:w w:val="100"/>
          <w:color w:val="000000"/>
          <w:position w:val="0"/>
        </w:rPr>
        <w:t xml:space="preserve"> </w:t>
      </w:r>
      <w:r>
        <w:rPr>
          <w:lang w:val="ru-RU" w:eastAsia="ru-RU" w:bidi="ru-RU"/>
          <w:w w:val="100"/>
          <w:color w:val="000000"/>
          <w:position w:val="0"/>
        </w:rPr>
        <w:t xml:space="preserve">(си- фат) ва </w:t>
      </w:r>
      <w:r>
        <w:rPr>
          <w:rStyle w:val="CharStyle55"/>
          <w:lang w:val="uz-UZ" w:eastAsia="uz-UZ" w:bidi="uz-UZ"/>
        </w:rPr>
        <w:t>азкиё</w:t>
      </w:r>
      <w:r>
        <w:rPr>
          <w:lang w:val="uz-UZ" w:eastAsia="uz-UZ" w:bidi="uz-UZ"/>
          <w:w w:val="100"/>
          <w:color w:val="000000"/>
          <w:position w:val="0"/>
        </w:rPr>
        <w:t xml:space="preserve"> </w:t>
      </w:r>
      <w:r>
        <w:rPr>
          <w:lang w:val="ru-RU" w:eastAsia="ru-RU" w:bidi="ru-RU"/>
          <w:w w:val="100"/>
          <w:color w:val="000000"/>
          <w:position w:val="0"/>
        </w:rPr>
        <w:t xml:space="preserve">(от), </w:t>
      </w:r>
      <w:r>
        <w:rPr>
          <w:rStyle w:val="CharStyle55"/>
          <w:lang w:val="uz-UZ" w:eastAsia="uz-UZ" w:bidi="uz-UZ"/>
        </w:rPr>
        <w:t>алфоз</w:t>
      </w:r>
      <w:r>
        <w:rPr>
          <w:lang w:val="uz-UZ" w:eastAsia="uz-UZ" w:bidi="uz-UZ"/>
          <w:w w:val="100"/>
          <w:color w:val="000000"/>
          <w:position w:val="0"/>
        </w:rPr>
        <w:t xml:space="preserve"> </w:t>
      </w:r>
      <w:r>
        <w:rPr>
          <w:lang w:val="ru-RU" w:eastAsia="ru-RU" w:bidi="ru-RU"/>
          <w:w w:val="100"/>
          <w:color w:val="000000"/>
          <w:position w:val="0"/>
        </w:rPr>
        <w:t xml:space="preserve">(сифат) ва </w:t>
      </w:r>
      <w:r>
        <w:rPr>
          <w:rStyle w:val="CharStyle55"/>
          <w:lang w:val="uz-UZ" w:eastAsia="uz-UZ" w:bidi="uz-UZ"/>
        </w:rPr>
        <w:t>лафз</w:t>
      </w:r>
      <w:r>
        <w:rPr>
          <w:lang w:val="uz-UZ" w:eastAsia="uz-UZ" w:bidi="uz-UZ"/>
          <w:w w:val="100"/>
          <w:color w:val="000000"/>
          <w:position w:val="0"/>
        </w:rPr>
        <w:t xml:space="preserve"> </w:t>
      </w:r>
      <w:r>
        <w:rPr>
          <w:lang w:val="ru-RU" w:eastAsia="ru-RU" w:bidi="ru-RU"/>
          <w:w w:val="100"/>
          <w:color w:val="000000"/>
          <w:position w:val="0"/>
        </w:rPr>
        <w:t xml:space="preserve">(от), </w:t>
      </w:r>
      <w:r>
        <w:rPr>
          <w:rStyle w:val="CharStyle55"/>
          <w:lang w:val="uz-UZ" w:eastAsia="uz-UZ" w:bidi="uz-UZ"/>
        </w:rPr>
        <w:t>мушкул</w:t>
      </w:r>
      <w:r>
        <w:rPr>
          <w:lang w:val="uz-UZ" w:eastAsia="uz-UZ" w:bidi="uz-UZ"/>
          <w:w w:val="100"/>
          <w:color w:val="000000"/>
          <w:position w:val="0"/>
        </w:rPr>
        <w:t xml:space="preserve"> (сифат)' </w:t>
      </w:r>
      <w:r>
        <w:rPr>
          <w:lang w:val="ru-RU" w:eastAsia="ru-RU" w:bidi="ru-RU"/>
          <w:w w:val="100"/>
          <w:color w:val="000000"/>
          <w:position w:val="0"/>
        </w:rPr>
        <w:t xml:space="preserve">ва </w:t>
      </w:r>
      <w:r>
        <w:rPr>
          <w:rStyle w:val="CharStyle55"/>
          <w:lang w:val="uz-UZ" w:eastAsia="uz-UZ" w:bidi="uz-UZ"/>
        </w:rPr>
        <w:t>мушкулот</w:t>
      </w:r>
      <w:r>
        <w:rPr>
          <w:lang w:val="uz-UZ" w:eastAsia="uz-UZ" w:bidi="uz-UZ"/>
          <w:w w:val="100"/>
          <w:color w:val="000000"/>
          <w:position w:val="0"/>
        </w:rPr>
        <w:t xml:space="preserve"> </w:t>
      </w:r>
      <w:r>
        <w:rPr>
          <w:lang w:val="ru-RU" w:eastAsia="ru-RU" w:bidi="ru-RU"/>
          <w:w w:val="100"/>
          <w:color w:val="000000"/>
          <w:position w:val="0"/>
        </w:rPr>
        <w:t xml:space="preserve">(от) каби. Баъзи </w:t>
      </w:r>
      <w:r>
        <w:rPr>
          <w:lang w:val="uz-UZ" w:eastAsia="uz-UZ" w:bidi="uz-UZ"/>
          <w:w w:val="100"/>
          <w:color w:val="000000"/>
          <w:position w:val="0"/>
        </w:rPr>
        <w:t xml:space="preserve">сўзларнинг </w:t>
      </w:r>
      <w:r>
        <w:rPr>
          <w:lang w:val="ru-RU" w:eastAsia="ru-RU" w:bidi="ru-RU"/>
          <w:w w:val="100"/>
          <w:color w:val="000000"/>
          <w:position w:val="0"/>
        </w:rPr>
        <w:t xml:space="preserve">бирлик </w:t>
      </w:r>
      <w:r>
        <w:rPr>
          <w:lang w:val="uz-UZ" w:eastAsia="uz-UZ" w:bidi="uz-UZ"/>
          <w:w w:val="100"/>
          <w:color w:val="000000"/>
          <w:position w:val="0"/>
        </w:rPr>
        <w:t xml:space="preserve">ва кўплик </w:t>
      </w:r>
      <w:r>
        <w:rPr>
          <w:lang w:val="ru-RU" w:eastAsia="ru-RU" w:bidi="ru-RU"/>
          <w:w w:val="100"/>
          <w:color w:val="000000"/>
          <w:position w:val="0"/>
        </w:rPr>
        <w:t xml:space="preserve">шакллари </w:t>
      </w:r>
      <w:r>
        <w:rPr>
          <w:lang w:val="uz-UZ" w:eastAsia="uz-UZ" w:bidi="uz-UZ"/>
          <w:w w:val="100"/>
          <w:color w:val="000000"/>
          <w:position w:val="0"/>
        </w:rPr>
        <w:t xml:space="preserve">бошқа-бошқа </w:t>
      </w:r>
      <w:r>
        <w:rPr>
          <w:lang w:val="ru-RU" w:eastAsia="ru-RU" w:bidi="ru-RU"/>
          <w:w w:val="100"/>
          <w:color w:val="000000"/>
          <w:position w:val="0"/>
        </w:rPr>
        <w:t>тушунчаларни англатиш учун дифферен</w:t>
        <w:softHyphen/>
        <w:t xml:space="preserve">циация </w:t>
      </w:r>
      <w:r>
        <w:rPr>
          <w:lang w:val="uz-UZ" w:eastAsia="uz-UZ" w:bidi="uz-UZ"/>
          <w:w w:val="100"/>
          <w:color w:val="000000"/>
          <w:position w:val="0"/>
        </w:rPr>
        <w:t xml:space="preserve">қилинган: </w:t>
      </w:r>
      <w:r>
        <w:rPr>
          <w:rStyle w:val="CharStyle55"/>
        </w:rPr>
        <w:t>адаб</w:t>
      </w:r>
      <w:r>
        <w:rPr>
          <w:lang w:val="ru-RU" w:eastAsia="ru-RU" w:bidi="ru-RU"/>
          <w:w w:val="100"/>
          <w:color w:val="000000"/>
          <w:position w:val="0"/>
        </w:rPr>
        <w:t xml:space="preserve"> (тарбия) ва </w:t>
      </w:r>
      <w:r>
        <w:rPr>
          <w:rStyle w:val="CharStyle55"/>
        </w:rPr>
        <w:t>адабиёт</w:t>
      </w:r>
      <w:r>
        <w:rPr>
          <w:lang w:val="ru-RU" w:eastAsia="ru-RU" w:bidi="ru-RU"/>
          <w:w w:val="100"/>
          <w:color w:val="000000"/>
          <w:position w:val="0"/>
        </w:rPr>
        <w:t xml:space="preserve"> (литература), </w:t>
      </w:r>
      <w:r>
        <w:rPr>
          <w:rStyle w:val="CharStyle55"/>
        </w:rPr>
        <w:t>таъ- лим</w:t>
      </w:r>
      <w:r>
        <w:rPr>
          <w:lang w:val="ru-RU" w:eastAsia="ru-RU" w:bidi="ru-RU"/>
          <w:w w:val="100"/>
          <w:color w:val="000000"/>
          <w:position w:val="0"/>
        </w:rPr>
        <w:t xml:space="preserve"> (воспитание) ва </w:t>
      </w:r>
      <w:r>
        <w:rPr>
          <w:rStyle w:val="CharStyle55"/>
        </w:rPr>
        <w:t>таълимот</w:t>
      </w:r>
      <w:r>
        <w:rPr>
          <w:lang w:val="ru-RU" w:eastAsia="ru-RU" w:bidi="ru-RU"/>
          <w:w w:val="100"/>
          <w:color w:val="000000"/>
          <w:position w:val="0"/>
        </w:rPr>
        <w:t xml:space="preserve"> (учение), </w:t>
      </w:r>
      <w:r>
        <w:rPr>
          <w:rStyle w:val="CharStyle55"/>
        </w:rPr>
        <w:t>назар</w:t>
      </w:r>
      <w:r>
        <w:rPr>
          <w:lang w:val="ru-RU" w:eastAsia="ru-RU" w:bidi="ru-RU"/>
          <w:w w:val="100"/>
          <w:color w:val="000000"/>
          <w:position w:val="0"/>
        </w:rPr>
        <w:t xml:space="preserve"> </w:t>
      </w:r>
      <w:r>
        <w:rPr>
          <w:lang w:val="uz-UZ" w:eastAsia="uz-UZ" w:bidi="uz-UZ"/>
          <w:w w:val="100"/>
          <w:color w:val="000000"/>
          <w:position w:val="0"/>
        </w:rPr>
        <w:t xml:space="preserve">(қараш) </w:t>
      </w:r>
      <w:r>
        <w:rPr>
          <w:lang w:val="ru-RU" w:eastAsia="ru-RU" w:bidi="ru-RU"/>
          <w:w w:val="100"/>
          <w:color w:val="000000"/>
          <w:position w:val="0"/>
        </w:rPr>
        <w:t xml:space="preserve">ва </w:t>
      </w:r>
      <w:r>
        <w:rPr>
          <w:rStyle w:val="CharStyle55"/>
        </w:rPr>
        <w:t>наза~ риётЦназария</w:t>
      </w:r>
      <w:r>
        <w:rPr>
          <w:lang w:val="ru-RU" w:eastAsia="ru-RU" w:bidi="ru-RU"/>
          <w:w w:val="100"/>
          <w:color w:val="000000"/>
          <w:position w:val="0"/>
        </w:rPr>
        <w:t xml:space="preserve"> (теория), </w:t>
      </w:r>
      <w:r>
        <w:rPr>
          <w:rStyle w:val="CharStyle55"/>
        </w:rPr>
        <w:t>нашр</w:t>
      </w:r>
      <w:r>
        <w:rPr>
          <w:lang w:val="ru-RU" w:eastAsia="ru-RU" w:bidi="ru-RU"/>
          <w:w w:val="100"/>
          <w:color w:val="000000"/>
          <w:position w:val="0"/>
        </w:rPr>
        <w:t xml:space="preserve"> </w:t>
      </w:r>
      <w:r>
        <w:rPr>
          <w:lang w:val="uz-UZ" w:eastAsia="uz-UZ" w:bidi="uz-UZ"/>
          <w:w w:val="100"/>
          <w:color w:val="000000"/>
          <w:position w:val="0"/>
        </w:rPr>
        <w:t xml:space="preserve">(тарқатиш) </w:t>
      </w:r>
      <w:r>
        <w:rPr>
          <w:lang w:val="ru-RU" w:eastAsia="ru-RU" w:bidi="ru-RU"/>
          <w:w w:val="100"/>
          <w:color w:val="000000"/>
          <w:position w:val="0"/>
        </w:rPr>
        <w:t xml:space="preserve">ва </w:t>
      </w:r>
      <w:r>
        <w:rPr>
          <w:rStyle w:val="CharStyle55"/>
        </w:rPr>
        <w:t>нашриёт</w:t>
      </w:r>
      <w:r>
        <w:rPr>
          <w:lang w:val="ru-RU" w:eastAsia="ru-RU" w:bidi="ru-RU"/>
          <w:w w:val="100"/>
          <w:color w:val="000000"/>
          <w:position w:val="0"/>
        </w:rPr>
        <w:t xml:space="preserve"> (муассаса). каби.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Тамоман </w:t>
      </w:r>
      <w:r>
        <w:rPr>
          <w:lang w:val="uz-UZ" w:eastAsia="uz-UZ" w:bidi="uz-UZ"/>
          <w:w w:val="100"/>
          <w:color w:val="000000"/>
          <w:position w:val="0"/>
        </w:rPr>
        <w:t xml:space="preserve">ўзлашиб, </w:t>
      </w:r>
      <w:r>
        <w:rPr>
          <w:lang w:val="ru-RU" w:eastAsia="ru-RU" w:bidi="ru-RU"/>
          <w:w w:val="100"/>
          <w:color w:val="000000"/>
          <w:position w:val="0"/>
        </w:rPr>
        <w:t xml:space="preserve">сингиб кетган арабча </w:t>
      </w:r>
      <w:r>
        <w:rPr>
          <w:lang w:val="uz-UZ" w:eastAsia="uz-UZ" w:bidi="uz-UZ"/>
          <w:w w:val="100"/>
          <w:color w:val="000000"/>
          <w:position w:val="0"/>
        </w:rPr>
        <w:t xml:space="preserve">сўзлар </w:t>
      </w:r>
      <w:r>
        <w:rPr>
          <w:lang w:val="ru-RU" w:eastAsia="ru-RU" w:bidi="ru-RU"/>
          <w:w w:val="100"/>
          <w:color w:val="000000"/>
          <w:position w:val="0"/>
        </w:rPr>
        <w:t xml:space="preserve">худди </w:t>
      </w:r>
      <w:r>
        <w:rPr>
          <w:lang w:val="uz-UZ" w:eastAsia="uz-UZ" w:bidi="uz-UZ"/>
          <w:w w:val="100"/>
          <w:color w:val="000000"/>
          <w:position w:val="0"/>
        </w:rPr>
        <w:t xml:space="preserve">ўзбек </w:t>
      </w:r>
      <w:r>
        <w:rPr>
          <w:lang w:val="ru-RU" w:eastAsia="ru-RU" w:bidi="ru-RU"/>
          <w:w w:val="100"/>
          <w:color w:val="000000"/>
          <w:position w:val="0"/>
        </w:rPr>
        <w:t xml:space="preserve">тилининг </w:t>
      </w:r>
      <w:r>
        <w:rPr>
          <w:lang w:val="uz-UZ" w:eastAsia="uz-UZ" w:bidi="uz-UZ"/>
          <w:w w:val="100"/>
          <w:color w:val="000000"/>
          <w:position w:val="0"/>
        </w:rPr>
        <w:t xml:space="preserve">ўз сўзларидек </w:t>
      </w:r>
      <w:r>
        <w:rPr>
          <w:lang w:val="ru-RU" w:eastAsia="ru-RU" w:bidi="ru-RU"/>
          <w:w w:val="100"/>
          <w:color w:val="000000"/>
          <w:position w:val="0"/>
        </w:rPr>
        <w:t xml:space="preserve">туюлади ва уларнинг этимологии </w:t>
      </w:r>
      <w:r>
        <w:rPr>
          <w:lang w:val="uz-UZ" w:eastAsia="uz-UZ" w:bidi="uz-UZ"/>
          <w:w w:val="100"/>
          <w:color w:val="000000"/>
          <w:position w:val="0"/>
        </w:rPr>
        <w:t xml:space="preserve">жиҳат- </w:t>
      </w:r>
      <w:r>
        <w:rPr>
          <w:lang w:val="ru-RU" w:eastAsia="ru-RU" w:bidi="ru-RU"/>
          <w:w w:val="100"/>
          <w:color w:val="000000"/>
          <w:position w:val="0"/>
        </w:rPr>
        <w:t xml:space="preserve">дан араб </w:t>
      </w:r>
      <w:r>
        <w:rPr>
          <w:lang w:val="uz-UZ" w:eastAsia="uz-UZ" w:bidi="uz-UZ"/>
          <w:w w:val="100"/>
          <w:color w:val="000000"/>
          <w:position w:val="0"/>
        </w:rPr>
        <w:t>ўзагига алоқадор бўлган сўзлар экани сезилмайди.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Арабча </w:t>
      </w:r>
      <w:r>
        <w:rPr>
          <w:lang w:val="uz-UZ" w:eastAsia="uz-UZ" w:bidi="uz-UZ"/>
          <w:w w:val="100"/>
          <w:color w:val="000000"/>
          <w:position w:val="0"/>
        </w:rPr>
        <w:t xml:space="preserve">сўзларнинг ўзбек </w:t>
      </w:r>
      <w:r>
        <w:rPr>
          <w:lang w:val="ru-RU" w:eastAsia="ru-RU" w:bidi="ru-RU"/>
          <w:w w:val="100"/>
          <w:color w:val="000000"/>
          <w:position w:val="0"/>
        </w:rPr>
        <w:t xml:space="preserve">тилига </w:t>
      </w:r>
      <w:r>
        <w:rPr>
          <w:lang w:val="uz-UZ" w:eastAsia="uz-UZ" w:bidi="uz-UZ"/>
          <w:w w:val="100"/>
          <w:color w:val="000000"/>
          <w:position w:val="0"/>
        </w:rPr>
        <w:t xml:space="preserve">сингиши бу сўзларни </w:t>
      </w:r>
      <w:r>
        <w:rPr>
          <w:lang w:val="ru-RU" w:eastAsia="ru-RU" w:bidi="ru-RU"/>
          <w:w w:val="100"/>
          <w:color w:val="000000"/>
          <w:position w:val="0"/>
        </w:rPr>
        <w:t>линг</w:t>
        <w:softHyphen/>
        <w:t xml:space="preserve">вистик </w:t>
      </w:r>
      <w:r>
        <w:rPr>
          <w:lang w:val="uz-UZ" w:eastAsia="uz-UZ" w:bidi="uz-UZ"/>
          <w:w w:val="100"/>
          <w:color w:val="000000"/>
          <w:position w:val="0"/>
        </w:rPr>
        <w:t xml:space="preserve">жиҳатдан ўзлаштириш билан боғлиқдир. </w:t>
      </w:r>
      <w:r>
        <w:rPr>
          <w:lang w:val="ru-RU" w:eastAsia="ru-RU" w:bidi="ru-RU"/>
          <w:w w:val="100"/>
          <w:color w:val="000000"/>
          <w:position w:val="0"/>
        </w:rPr>
        <w:t>Араб элементла</w:t>
        <w:softHyphen/>
        <w:t xml:space="preserve">ри </w:t>
      </w:r>
      <w:r>
        <w:rPr>
          <w:lang w:val="uz-UZ" w:eastAsia="uz-UZ" w:bidi="uz-UZ"/>
          <w:w w:val="100"/>
          <w:color w:val="000000"/>
          <w:position w:val="0"/>
        </w:rPr>
        <w:t xml:space="preserve">ўзбек </w:t>
      </w:r>
      <w:r>
        <w:rPr>
          <w:lang w:val="ru-RU" w:eastAsia="ru-RU" w:bidi="ru-RU"/>
          <w:w w:val="100"/>
          <w:color w:val="000000"/>
          <w:position w:val="0"/>
        </w:rPr>
        <w:t xml:space="preserve">тилида унинг </w:t>
      </w:r>
      <w:r>
        <w:rPr>
          <w:lang w:val="uz-UZ" w:eastAsia="uz-UZ" w:bidi="uz-UZ"/>
          <w:w w:val="100"/>
          <w:color w:val="000000"/>
          <w:position w:val="0"/>
        </w:rPr>
        <w:t>қонун-қоидаларига бўйсунади, унга мос- лашган.</w:t>
      </w:r>
    </w:p>
    <w:p>
      <w:pPr>
        <w:pStyle w:val="Style25"/>
        <w:widowControl w:val="0"/>
        <w:keepNext w:val="0"/>
        <w:keepLines w:val="0"/>
        <w:shd w:val="clear" w:color="auto" w:fill="auto"/>
        <w:bidi w:val="0"/>
        <w:jc w:val="left"/>
        <w:spacing w:line="240" w:lineRule="exact"/>
        <w:ind w:left="0" w:firstLine="360"/>
      </w:pPr>
      <w:r>
        <w:rPr>
          <w:lang w:val="ru-RU" w:eastAsia="ru-RU" w:bidi="ru-RU"/>
          <w:w w:val="100"/>
          <w:color w:val="000000"/>
          <w:position w:val="0"/>
        </w:rPr>
        <w:t xml:space="preserve">Арабча </w:t>
      </w:r>
      <w:r>
        <w:rPr>
          <w:lang w:val="uz-UZ" w:eastAsia="uz-UZ" w:bidi="uz-UZ"/>
          <w:w w:val="100"/>
          <w:color w:val="000000"/>
          <w:position w:val="0"/>
        </w:rPr>
        <w:t xml:space="preserve">сўзлар ўзбек </w:t>
      </w:r>
      <w:r>
        <w:rPr>
          <w:lang w:val="ru-RU" w:eastAsia="ru-RU" w:bidi="ru-RU"/>
          <w:w w:val="100"/>
          <w:color w:val="000000"/>
          <w:position w:val="0"/>
        </w:rPr>
        <w:t xml:space="preserve">тилига </w:t>
      </w:r>
      <w:r>
        <w:rPr>
          <w:lang w:val="uz-UZ" w:eastAsia="uz-UZ" w:bidi="uz-UZ"/>
          <w:w w:val="100"/>
          <w:color w:val="000000"/>
          <w:position w:val="0"/>
        </w:rPr>
        <w:t xml:space="preserve">фонетик-орфоэпик жиҳатдан мос- лашди. </w:t>
      </w:r>
      <w:r>
        <w:rPr>
          <w:lang w:val="ru-RU" w:eastAsia="ru-RU" w:bidi="ru-RU"/>
          <w:w w:val="100"/>
          <w:color w:val="000000"/>
          <w:position w:val="0"/>
        </w:rPr>
        <w:t xml:space="preserve">Араб тилидаги </w:t>
      </w:r>
      <w:r>
        <w:rPr>
          <w:lang w:val="uz-UZ" w:eastAsia="uz-UZ" w:bidi="uz-UZ"/>
          <w:w w:val="100"/>
          <w:color w:val="000000"/>
          <w:position w:val="0"/>
        </w:rPr>
        <w:t xml:space="preserve">вариантли </w:t>
      </w:r>
      <w:r>
        <w:rPr>
          <w:rStyle w:val="CharStyle237"/>
          <w:lang w:val="uz-UZ" w:eastAsia="uz-UZ" w:bidi="uz-UZ"/>
        </w:rPr>
        <w:t>5</w:t>
      </w:r>
      <w:r>
        <w:rPr>
          <w:lang w:val="uz-UZ" w:eastAsia="uz-UZ" w:bidi="uz-UZ"/>
          <w:w w:val="100"/>
          <w:color w:val="000000"/>
          <w:position w:val="0"/>
        </w:rPr>
        <w:t xml:space="preserve"> </w:t>
      </w:r>
      <w:r>
        <w:rPr>
          <w:rStyle w:val="CharStyle55"/>
          <w:lang w:val="uz-UZ" w:eastAsia="uz-UZ" w:bidi="uz-UZ"/>
        </w:rPr>
        <w:t>^</w:t>
      </w:r>
      <w:r>
        <w:rPr>
          <w:lang w:val="uz-UZ" w:eastAsia="uz-UZ" w:bidi="uz-UZ"/>
          <w:w w:val="100"/>
          <w:color w:val="000000"/>
          <w:position w:val="0"/>
        </w:rPr>
        <w:t xml:space="preserve"> товуши ўзбек </w:t>
      </w:r>
      <w:r>
        <w:rPr>
          <w:lang w:val="ru-RU" w:eastAsia="ru-RU" w:bidi="ru-RU"/>
          <w:w w:val="100"/>
          <w:color w:val="000000"/>
          <w:position w:val="0"/>
        </w:rPr>
        <w:t xml:space="preserve">тилида </w:t>
      </w:r>
      <w:r>
        <w:rPr>
          <w:lang w:val="uz-UZ" w:eastAsia="uz-UZ" w:bidi="uz-UZ"/>
          <w:w w:val="100"/>
          <w:color w:val="000000"/>
          <w:position w:val="0"/>
        </w:rPr>
        <w:t xml:space="preserve">з; билан, вариантли^сОтовушлари </w:t>
      </w:r>
      <w:r>
        <w:rPr>
          <w:rStyle w:val="CharStyle55"/>
          <w:lang w:val="uz-UZ" w:eastAsia="uz-UZ" w:bidi="uz-UZ"/>
        </w:rPr>
        <w:t>т</w:t>
      </w:r>
      <w:r>
        <w:rPr>
          <w:lang w:val="uz-UZ" w:eastAsia="uz-UZ" w:bidi="uz-UZ"/>
          <w:w w:val="100"/>
          <w:color w:val="000000"/>
          <w:position w:val="0"/>
        </w:rPr>
        <w:t xml:space="preserve"> </w:t>
      </w:r>
      <w:r>
        <w:rPr>
          <w:lang w:val="ru-RU" w:eastAsia="ru-RU" w:bidi="ru-RU"/>
          <w:w w:val="100"/>
          <w:color w:val="000000"/>
          <w:position w:val="0"/>
        </w:rPr>
        <w:t xml:space="preserve">товуши билан, вариантли </w:t>
      </w:r>
      <w:r>
        <w:rPr>
          <w:lang w:val="uz-UZ" w:eastAsia="uz-UZ" w:bidi="uz-UZ"/>
          <w:w w:val="100"/>
          <w:color w:val="000000"/>
          <w:position w:val="0"/>
        </w:rPr>
        <w:t xml:space="preserve">товушлари </w:t>
      </w:r>
      <w:r>
        <w:rPr>
          <w:rStyle w:val="CharStyle55"/>
        </w:rPr>
        <w:t>с</w:t>
      </w:r>
      <w:r>
        <w:rPr>
          <w:lang w:val="ru-RU" w:eastAsia="ru-RU" w:bidi="ru-RU"/>
          <w:w w:val="100"/>
          <w:color w:val="000000"/>
          <w:position w:val="0"/>
        </w:rPr>
        <w:t xml:space="preserve"> товуши билан </w:t>
      </w:r>
      <w:r>
        <w:rPr>
          <w:lang w:val="uz-UZ" w:eastAsia="uz-UZ" w:bidi="uz-UZ"/>
          <w:w w:val="100"/>
          <w:color w:val="000000"/>
          <w:position w:val="0"/>
        </w:rPr>
        <w:t>берилади. Мисоллар:</w:t>
      </w:r>
    </w:p>
    <w:tbl>
      <w:tblPr>
        <w:tblOverlap w:val="never"/>
        <w:tblLayout w:type="fixed"/>
        <w:jc w:val="left"/>
      </w:tblPr>
      <w:tblGrid>
        <w:gridCol w:w="1382"/>
        <w:gridCol w:w="2141"/>
        <w:gridCol w:w="1070"/>
        <w:gridCol w:w="2155"/>
      </w:tblGrid>
      <w:tr>
        <w:trPr>
          <w:trHeight w:val="566"/>
        </w:trPr>
        <w:tc>
          <w:tcPr>
            <w:shd w:val="clear" w:color="auto" w:fill="FFFFFF"/>
            <w:tcBorders>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228"/>
                <w:lang w:val="ru-RU" w:eastAsia="ru-RU" w:bidi="ru-RU"/>
              </w:rPr>
              <w:t xml:space="preserve">Арабча </w:t>
            </w:r>
            <w:r>
              <w:rPr>
                <w:rStyle w:val="CharStyle228"/>
              </w:rPr>
              <w:t>товушлар</w:t>
            </w:r>
          </w:p>
        </w:tc>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228"/>
                <w:lang w:val="ru-RU" w:eastAsia="ru-RU" w:bidi="ru-RU"/>
              </w:rPr>
              <w:t xml:space="preserve">Арабча </w:t>
            </w:r>
            <w:r>
              <w:rPr>
                <w:rStyle w:val="CharStyle228"/>
              </w:rPr>
              <w:t>бзилиши</w:t>
            </w:r>
          </w:p>
        </w:tc>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228"/>
              </w:rPr>
              <w:t>Ўзбекча</w:t>
            </w:r>
          </w:p>
          <w:p>
            <w:pPr>
              <w:pStyle w:val="Style25"/>
              <w:widowControl w:val="0"/>
              <w:keepNext w:val="0"/>
              <w:keepLines w:val="0"/>
              <w:shd w:val="clear" w:color="auto" w:fill="auto"/>
              <w:bidi w:val="0"/>
              <w:jc w:val="left"/>
              <w:spacing w:line="130" w:lineRule="exact"/>
              <w:ind w:left="0" w:firstLine="0"/>
            </w:pPr>
            <w:r>
              <w:rPr>
                <w:rStyle w:val="CharStyle228"/>
              </w:rPr>
              <w:t>товуш</w:t>
            </w:r>
          </w:p>
        </w:tc>
        <w:tc>
          <w:tcPr>
            <w:shd w:val="clear" w:color="auto" w:fill="FFFFFF"/>
            <w:tcBorders>
              <w:left w:val="single" w:sz="4"/>
              <w:top w:val="single" w:sz="4"/>
            </w:tcBorders>
            <w:vAlign w:val="center"/>
          </w:tcPr>
          <w:p>
            <w:pPr>
              <w:pStyle w:val="Style25"/>
              <w:widowControl w:val="0"/>
              <w:keepNext w:val="0"/>
              <w:keepLines w:val="0"/>
              <w:shd w:val="clear" w:color="auto" w:fill="auto"/>
              <w:bidi w:val="0"/>
              <w:jc w:val="left"/>
              <w:spacing w:line="130" w:lineRule="exact"/>
              <w:ind w:left="0" w:firstLine="0"/>
            </w:pPr>
            <w:r>
              <w:rPr>
                <w:rStyle w:val="CharStyle228"/>
              </w:rPr>
              <w:t>Ўзбекча ёзилиши</w:t>
            </w:r>
          </w:p>
        </w:tc>
      </w:tr>
      <w:tr>
        <w:trPr>
          <w:trHeight w:val="461"/>
        </w:trPr>
        <w:tc>
          <w:tcPr>
            <w:shd w:val="clear" w:color="auto" w:fill="FFFFFF"/>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300" w:lineRule="exact"/>
              <w:ind w:left="0" w:firstLine="0"/>
            </w:pPr>
            <w:r>
              <w:rPr>
                <w:rStyle w:val="CharStyle229"/>
              </w:rPr>
              <w:t xml:space="preserve">(0 </w:t>
            </w:r>
            <w:r>
              <w:rPr>
                <w:rStyle w:val="CharStyle251"/>
              </w:rPr>
              <w:t>^</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30" w:lineRule="exact"/>
              <w:ind w:left="0" w:firstLine="0"/>
            </w:pPr>
            <w:r>
              <w:rPr>
                <w:rStyle w:val="CharStyle228"/>
              </w:rPr>
              <w:t>3</w:t>
            </w:r>
          </w:p>
        </w:tc>
        <w:tc>
          <w:tcPr>
            <w:shd w:val="clear" w:color="auto" w:fill="FFFFFF"/>
            <w:tcBorders>
              <w:left w:val="single" w:sz="4"/>
              <w:top w:val="single" w:sz="4"/>
            </w:tcBorders>
            <w:vAlign w:val="bottom"/>
          </w:tcPr>
          <w:p>
            <w:pPr>
              <w:pStyle w:val="Style25"/>
              <w:widowControl w:val="0"/>
              <w:keepNext w:val="0"/>
              <w:keepLines w:val="0"/>
              <w:shd w:val="clear" w:color="auto" w:fill="auto"/>
              <w:bidi w:val="0"/>
              <w:jc w:val="left"/>
              <w:spacing w:line="150" w:lineRule="exact"/>
              <w:ind w:left="0" w:firstLine="0"/>
            </w:pPr>
            <w:r>
              <w:rPr>
                <w:rStyle w:val="CharStyle229"/>
              </w:rPr>
              <w:t>зарра, зокир</w:t>
            </w:r>
          </w:p>
        </w:tc>
      </w:tr>
      <w:tr>
        <w:trPr>
          <w:trHeight w:val="322"/>
        </w:trPr>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55"/>
                <w:lang w:val="uz-UZ" w:eastAsia="uz-UZ" w:bidi="uz-UZ"/>
              </w:rPr>
              <w:t>ъ</w:t>
            </w:r>
            <w:r>
              <w:rPr>
                <w:lang w:val="uz-UZ" w:eastAsia="uz-UZ" w:bidi="uz-UZ"/>
                <w:w w:val="100"/>
                <w:color w:val="000000"/>
                <w:position w:val="0"/>
              </w:rPr>
              <w:t xml:space="preserve"> </w:t>
            </w:r>
            <w:r>
              <w:rPr>
                <w:rStyle w:val="CharStyle229"/>
                <w:lang w:val="ru-RU" w:eastAsia="ru-RU" w:bidi="ru-RU"/>
              </w:rPr>
              <w:t>О</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25"/>
              <w:widowControl w:val="0"/>
              <w:keepNext w:val="0"/>
              <w:keepLines w:val="0"/>
              <w:shd w:val="clear" w:color="auto" w:fill="auto"/>
              <w:bidi w:val="0"/>
              <w:jc w:val="left"/>
              <w:spacing w:line="150" w:lineRule="exact"/>
              <w:ind w:left="0" w:firstLine="0"/>
            </w:pPr>
            <w:r>
              <w:rPr>
                <w:rStyle w:val="CharStyle229"/>
              </w:rPr>
              <w:t xml:space="preserve">зоҳир, </w:t>
            </w:r>
            <w:r>
              <w:rPr>
                <w:rStyle w:val="CharStyle229"/>
                <w:lang w:val="ru-RU" w:eastAsia="ru-RU" w:bidi="ru-RU"/>
              </w:rPr>
              <w:t>золим</w:t>
            </w:r>
          </w:p>
        </w:tc>
      </w:tr>
      <w:tr>
        <w:trPr>
          <w:trHeight w:val="1339"/>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25"/>
              <w:widowControl w:val="0"/>
              <w:keepNext w:val="0"/>
              <w:keepLines w:val="0"/>
              <w:shd w:val="clear" w:color="auto" w:fill="auto"/>
              <w:bidi w:val="0"/>
              <w:jc w:val="left"/>
              <w:spacing w:line="150" w:lineRule="exact"/>
              <w:ind w:left="0" w:firstLine="0"/>
            </w:pPr>
            <w:r>
              <w:rPr>
                <w:rStyle w:val="CharStyle229"/>
              </w:rPr>
              <w:t>т</w:t>
            </w:r>
          </w:p>
          <w:p>
            <w:pPr>
              <w:pStyle w:val="Style25"/>
              <w:widowControl w:val="0"/>
              <w:keepNext w:val="0"/>
              <w:keepLines w:val="0"/>
              <w:shd w:val="clear" w:color="auto" w:fill="auto"/>
              <w:bidi w:val="0"/>
              <w:jc w:val="left"/>
              <w:spacing w:line="150" w:lineRule="exact"/>
              <w:ind w:left="0" w:firstLine="0"/>
            </w:pPr>
            <w:r>
              <w:rPr>
                <w:rStyle w:val="CharStyle229"/>
                <w:lang w:val="ru-RU" w:eastAsia="ru-RU" w:bidi="ru-RU"/>
              </w:rPr>
              <w:t>с</w:t>
            </w:r>
          </w:p>
        </w:tc>
        <w:tc>
          <w:tcPr>
            <w:shd w:val="clear" w:color="auto" w:fill="FFFFFF"/>
            <w:tcBorders>
              <w:left w:val="single" w:sz="4"/>
            </w:tcBorders>
            <w:vAlign w:val="center"/>
          </w:tcPr>
          <w:p>
            <w:pPr>
              <w:pStyle w:val="Style25"/>
              <w:widowControl w:val="0"/>
              <w:keepNext w:val="0"/>
              <w:keepLines w:val="0"/>
              <w:shd w:val="clear" w:color="auto" w:fill="auto"/>
              <w:bidi w:val="0"/>
              <w:jc w:val="left"/>
              <w:spacing w:line="168" w:lineRule="exact"/>
              <w:ind w:left="0" w:firstLine="0"/>
            </w:pPr>
            <w:r>
              <w:rPr>
                <w:rStyle w:val="CharStyle229"/>
              </w:rPr>
              <w:t>тараф, тамаъ- тамом, таркиб саодат, саломат санъат, санавбар</w:t>
            </w:r>
          </w:p>
        </w:tc>
      </w:tr>
    </w:tbl>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Араб тилига хос </w:t>
      </w:r>
      <w:r>
        <w:rPr>
          <w:lang w:val="uz-UZ" w:eastAsia="uz-UZ" w:bidi="uz-UZ"/>
          <w:w w:val="100"/>
          <w:color w:val="000000"/>
          <w:position w:val="0"/>
        </w:rPr>
        <w:t xml:space="preserve">бўлган </w:t>
      </w:r>
      <w:r>
        <w:rPr>
          <w:rStyle w:val="CharStyle55"/>
        </w:rPr>
        <w:t>айн товуши</w:t>
      </w:r>
      <w:r>
        <w:rPr>
          <w:lang w:val="ru-RU" w:eastAsia="ru-RU" w:bidi="ru-RU"/>
          <w:w w:val="100"/>
          <w:color w:val="000000"/>
          <w:position w:val="0"/>
        </w:rPr>
        <w:t xml:space="preserve"> </w:t>
      </w:r>
      <w:r>
        <w:rPr>
          <w:lang w:val="uz-UZ" w:eastAsia="uz-UZ" w:bidi="uz-UZ"/>
          <w:w w:val="100"/>
          <w:color w:val="000000"/>
          <w:position w:val="0"/>
        </w:rPr>
        <w:t xml:space="preserve">ўзбек </w:t>
      </w:r>
      <w:r>
        <w:rPr>
          <w:lang w:val="ru-RU" w:eastAsia="ru-RU" w:bidi="ru-RU"/>
          <w:w w:val="100"/>
          <w:color w:val="000000"/>
          <w:position w:val="0"/>
        </w:rPr>
        <w:t xml:space="preserve">тилида </w:t>
      </w:r>
      <w:r>
        <w:rPr>
          <w:lang w:val="uz-UZ" w:eastAsia="uz-UZ" w:bidi="uz-UZ"/>
          <w:w w:val="100"/>
          <w:color w:val="000000"/>
          <w:position w:val="0"/>
        </w:rPr>
        <w:t xml:space="preserve">бошқа </w:t>
      </w:r>
      <w:r>
        <w:rPr>
          <w:lang w:val="ru-RU" w:eastAsia="ru-RU" w:bidi="ru-RU"/>
          <w:w w:val="100"/>
          <w:color w:val="000000"/>
          <w:position w:val="0"/>
        </w:rPr>
        <w:t>то</w:t>
        <w:softHyphen/>
        <w:t>вуш билан алмаштирилди (</w:t>
      </w:r>
      <w:r>
        <w:rPr>
          <w:rStyle w:val="CharStyle55"/>
          <w:lang w:val="uz-UZ" w:eastAsia="uz-UZ" w:bidi="uz-UZ"/>
        </w:rPr>
        <w:t>ҳайит</w:t>
      </w:r>
      <w:r>
        <w:rPr>
          <w:rStyle w:val="CharStyle55"/>
        </w:rPr>
        <w:t xml:space="preserve">, </w:t>
      </w:r>
      <w:r>
        <w:rPr>
          <w:rStyle w:val="CharStyle55"/>
          <w:lang w:val="uz-UZ" w:eastAsia="uz-UZ" w:bidi="uz-UZ"/>
        </w:rPr>
        <w:t>ҳасса, Иноғом, Мағруф</w:t>
      </w:r>
      <w:r>
        <w:rPr>
          <w:lang w:val="uz-UZ" w:eastAsia="uz-UZ" w:bidi="uz-UZ"/>
          <w:w w:val="100"/>
          <w:color w:val="000000"/>
          <w:position w:val="0"/>
        </w:rPr>
        <w:t xml:space="preserve"> </w:t>
      </w:r>
      <w:r>
        <w:rPr>
          <w:lang w:val="ru-RU" w:eastAsia="ru-RU" w:bidi="ru-RU"/>
          <w:w w:val="100"/>
          <w:color w:val="000000"/>
          <w:position w:val="0"/>
        </w:rPr>
        <w:t xml:space="preserve">каби) </w:t>
      </w:r>
      <w:r>
        <w:rPr>
          <w:lang w:val="uz-UZ" w:eastAsia="uz-UZ" w:bidi="uz-UZ"/>
          <w:w w:val="100"/>
          <w:color w:val="000000"/>
          <w:position w:val="0"/>
        </w:rPr>
        <w:t xml:space="preserve">ёки сезилмайдиган ҳолда қўшни унли товушга едириб юборилди </w:t>
      </w:r>
      <w:r>
        <w:rPr>
          <w:rStyle w:val="CharStyle55"/>
        </w:rPr>
        <w:t xml:space="preserve">(илм, </w:t>
      </w:r>
      <w:r>
        <w:rPr>
          <w:rStyle w:val="CharStyle55"/>
          <w:lang w:val="uz-UZ" w:eastAsia="uz-UZ" w:bidi="uz-UZ"/>
        </w:rPr>
        <w:t>таълимЦталим</w:t>
      </w:r>
      <w:r>
        <w:rPr>
          <w:lang w:val="uz-UZ" w:eastAsia="uz-UZ" w:bidi="uz-UZ"/>
          <w:w w:val="100"/>
          <w:color w:val="000000"/>
          <w:position w:val="0"/>
        </w:rPr>
        <w:t xml:space="preserve"> каби) Сўз охирида келганда </w:t>
      </w:r>
      <w:r>
        <w:rPr>
          <w:lang w:val="ru-RU" w:eastAsia="ru-RU" w:bidi="ru-RU"/>
          <w:w w:val="100"/>
          <w:color w:val="000000"/>
          <w:position w:val="0"/>
        </w:rPr>
        <w:t xml:space="preserve">у </w:t>
      </w:r>
      <w:r>
        <w:rPr>
          <w:lang w:val="uz-UZ" w:eastAsia="uz-UZ" w:bidi="uz-UZ"/>
          <w:w w:val="100"/>
          <w:color w:val="000000"/>
          <w:position w:val="0"/>
        </w:rPr>
        <w:t xml:space="preserve">айтилмайди, </w:t>
      </w:r>
      <w:r>
        <w:rPr>
          <w:lang w:val="ru-RU" w:eastAsia="ru-RU" w:bidi="ru-RU"/>
          <w:w w:val="100"/>
          <w:color w:val="000000"/>
          <w:position w:val="0"/>
        </w:rPr>
        <w:t xml:space="preserve">график </w:t>
      </w:r>
      <w:r>
        <w:rPr>
          <w:lang w:val="uz-UZ" w:eastAsia="uz-UZ" w:bidi="uz-UZ"/>
          <w:w w:val="100"/>
          <w:color w:val="000000"/>
          <w:position w:val="0"/>
        </w:rPr>
        <w:t xml:space="preserve">жиҳатдан ёзилмайди: </w:t>
      </w:r>
      <w:r>
        <w:rPr>
          <w:rStyle w:val="CharStyle55"/>
          <w:lang w:val="uz-UZ" w:eastAsia="uz-UZ" w:bidi="uz-UZ"/>
        </w:rPr>
        <w:t>шам, наф, тобиЦтобе, нав, видо, шифо</w:t>
      </w:r>
      <w:r>
        <w:rPr>
          <w:lang w:val="uz-UZ" w:eastAsia="uz-UZ" w:bidi="uz-UZ"/>
          <w:w w:val="100"/>
          <w:color w:val="000000"/>
          <w:position w:val="0"/>
        </w:rPr>
        <w:t xml:space="preserve"> </w:t>
      </w:r>
      <w:r>
        <w:rPr>
          <w:lang w:val="ru-RU" w:eastAsia="ru-RU" w:bidi="ru-RU"/>
          <w:w w:val="100"/>
          <w:color w:val="000000"/>
          <w:position w:val="0"/>
        </w:rPr>
        <w:t xml:space="preserve">каби. Араб </w:t>
      </w:r>
      <w:r>
        <w:rPr>
          <w:lang w:val="uz-UZ" w:eastAsia="uz-UZ" w:bidi="uz-UZ"/>
          <w:w w:val="100"/>
          <w:color w:val="000000"/>
          <w:position w:val="0"/>
        </w:rPr>
        <w:t xml:space="preserve">графикасида нуқтасиз ёзилувчи </w:t>
      </w:r>
      <w:r>
        <w:rPr>
          <w:rStyle w:val="CharStyle55"/>
          <w:lang w:val="uz-UZ" w:eastAsia="uz-UZ" w:bidi="uz-UZ"/>
        </w:rPr>
        <w:t>х (ъ)</w:t>
      </w:r>
      <w:r>
        <w:rPr>
          <w:lang w:val="uz-UZ" w:eastAsia="uz-UZ" w:bidi="uz-UZ"/>
          <w:w w:val="100"/>
          <w:color w:val="000000"/>
          <w:position w:val="0"/>
        </w:rPr>
        <w:t xml:space="preserve"> товушп ҳам ўзбек </w:t>
      </w:r>
      <w:r>
        <w:rPr>
          <w:lang w:val="ru-RU" w:eastAsia="ru-RU" w:bidi="ru-RU"/>
          <w:w w:val="100"/>
          <w:color w:val="000000"/>
          <w:position w:val="0"/>
        </w:rPr>
        <w:t xml:space="preserve">тилида </w:t>
      </w:r>
      <w:r>
        <w:rPr>
          <w:lang w:val="uz-UZ" w:eastAsia="uz-UZ" w:bidi="uz-UZ"/>
          <w:w w:val="100"/>
          <w:color w:val="000000"/>
          <w:position w:val="0"/>
        </w:rPr>
        <w:t xml:space="preserve">ўзига хос тарзда </w:t>
      </w:r>
      <w:r>
        <w:rPr>
          <w:rStyle w:val="CharStyle55"/>
          <w:lang w:val="uz-UZ" w:eastAsia="uz-UZ" w:bidi="uz-UZ"/>
        </w:rPr>
        <w:t>ҳ</w:t>
      </w:r>
      <w:r>
        <w:rPr>
          <w:lang w:val="uz-UZ" w:eastAsia="uz-UZ" w:bidi="uz-UZ"/>
          <w:w w:val="100"/>
          <w:color w:val="000000"/>
          <w:position w:val="0"/>
        </w:rPr>
        <w:t xml:space="preserve"> билан бериладиган бўлди. </w:t>
      </w:r>
      <w:r>
        <w:rPr>
          <w:lang w:val="ru-RU" w:eastAsia="ru-RU" w:bidi="ru-RU"/>
          <w:w w:val="100"/>
          <w:color w:val="000000"/>
          <w:position w:val="0"/>
        </w:rPr>
        <w:t xml:space="preserve">Арабча </w:t>
      </w:r>
      <w:r>
        <w:rPr>
          <w:lang w:val="uz-UZ" w:eastAsia="uz-UZ" w:bidi="uz-UZ"/>
          <w:w w:val="100"/>
          <w:color w:val="000000"/>
          <w:position w:val="0"/>
        </w:rPr>
        <w:t xml:space="preserve">сўзлар айниқса халқ </w:t>
      </w:r>
      <w:r>
        <w:rPr>
          <w:lang w:val="ru-RU" w:eastAsia="ru-RU" w:bidi="ru-RU"/>
          <w:w w:val="100"/>
          <w:color w:val="000000"/>
          <w:position w:val="0"/>
        </w:rPr>
        <w:t xml:space="preserve">тилида </w:t>
      </w:r>
      <w:r>
        <w:rPr>
          <w:lang w:val="uz-UZ" w:eastAsia="uz-UZ" w:bidi="uz-UZ"/>
          <w:w w:val="100"/>
          <w:color w:val="000000"/>
          <w:position w:val="0"/>
        </w:rPr>
        <w:t xml:space="preserve">сезиларли ўзгаришларга уч- ради. Халқ </w:t>
      </w:r>
      <w:r>
        <w:rPr>
          <w:lang w:val="ru-RU" w:eastAsia="ru-RU" w:bidi="ru-RU"/>
          <w:w w:val="100"/>
          <w:color w:val="000000"/>
          <w:position w:val="0"/>
        </w:rPr>
        <w:t xml:space="preserve">тилида </w:t>
      </w:r>
      <w:r>
        <w:rPr>
          <w:lang w:val="uz-UZ" w:eastAsia="uz-UZ" w:bidi="uz-UZ"/>
          <w:w w:val="100"/>
          <w:color w:val="000000"/>
          <w:position w:val="0"/>
        </w:rPr>
        <w:t xml:space="preserve">сўзларнинг қисқарган, ўзгарган ҳолда талаф- фуз қилиниши кўпроқ учрайди. </w:t>
      </w:r>
      <w:r>
        <w:rPr>
          <w:lang w:val="ru-RU" w:eastAsia="ru-RU" w:bidi="ru-RU"/>
          <w:w w:val="100"/>
          <w:color w:val="000000"/>
          <w:position w:val="0"/>
        </w:rPr>
        <w:t xml:space="preserve">Чунончи, </w:t>
      </w:r>
      <w:r>
        <w:rPr>
          <w:rStyle w:val="CharStyle55"/>
          <w:lang w:val="uz-UZ" w:eastAsia="uz-UZ" w:bidi="uz-UZ"/>
        </w:rPr>
        <w:t>Муҳаммад</w:t>
      </w:r>
      <w:r>
        <w:rPr>
          <w:lang w:val="uz-UZ" w:eastAsia="uz-UZ" w:bidi="uz-UZ"/>
          <w:w w:val="100"/>
          <w:color w:val="000000"/>
          <w:position w:val="0"/>
        </w:rPr>
        <w:t xml:space="preserve"> номи ўзича ва қўшма антропонимлар таркибида </w:t>
      </w:r>
      <w:r>
        <w:rPr>
          <w:rStyle w:val="CharStyle55"/>
          <w:lang w:val="uz-UZ" w:eastAsia="uz-UZ" w:bidi="uz-UZ"/>
        </w:rPr>
        <w:t xml:space="preserve">Мамат, </w:t>
      </w:r>
      <w:r>
        <w:rPr>
          <w:rStyle w:val="CharStyle55"/>
        </w:rPr>
        <w:t xml:space="preserve">Мама, </w:t>
      </w:r>
      <w:r>
        <w:rPr>
          <w:rStyle w:val="CharStyle55"/>
          <w:lang w:val="uz-UZ" w:eastAsia="uz-UZ" w:bidi="uz-UZ"/>
        </w:rPr>
        <w:t>Ма, МатЦМад</w:t>
      </w:r>
    </w:p>
    <w:p>
      <w:pPr>
        <w:pStyle w:val="Style22"/>
        <w:widowControl w:val="0"/>
        <w:keepNext w:val="0"/>
        <w:keepLines w:val="0"/>
        <w:shd w:val="clear" w:color="auto" w:fill="auto"/>
        <w:bidi w:val="0"/>
        <w:jc w:val="left"/>
        <w:spacing w:line="211" w:lineRule="exact"/>
        <w:ind w:left="0" w:firstLine="0"/>
      </w:pPr>
      <w:r>
        <w:rPr>
          <w:rStyle w:val="CharStyle57"/>
          <w:lang w:val="uz-UZ" w:eastAsia="uz-UZ" w:bidi="uz-UZ"/>
          <w:i w:val="0"/>
          <w:iCs w:val="0"/>
        </w:rPr>
        <w:t xml:space="preserve">'шаклларида </w:t>
      </w:r>
      <w:r>
        <w:rPr>
          <w:rStyle w:val="CharStyle57"/>
          <w:i w:val="0"/>
          <w:iCs w:val="0"/>
        </w:rPr>
        <w:t xml:space="preserve">учрайди: </w:t>
      </w:r>
      <w:r>
        <w:rPr>
          <w:w w:val="100"/>
          <w:spacing w:val="0"/>
          <w:color w:val="000000"/>
          <w:position w:val="0"/>
        </w:rPr>
        <w:t>Мамат, Мамашукур, Маназар, Маттурди,</w:t>
      </w:r>
    </w:p>
    <w:p>
      <w:pPr>
        <w:pStyle w:val="Style99"/>
        <w:widowControl w:val="0"/>
        <w:keepNext w:val="0"/>
        <w:keepLines w:val="0"/>
        <w:shd w:val="clear" w:color="auto" w:fill="auto"/>
        <w:bidi w:val="0"/>
        <w:jc w:val="left"/>
        <w:ind w:left="0" w:firstLine="0"/>
      </w:pPr>
      <w:r>
        <w:rPr>
          <w:rStyle w:val="CharStyle139"/>
          <w:i/>
          <w:iCs/>
        </w:rPr>
        <w:t>Матғози</w:t>
      </w:r>
      <w:r>
        <w:rPr>
          <w:rStyle w:val="CharStyle215"/>
          <w:lang w:val="uz-UZ" w:eastAsia="uz-UZ" w:bidi="uz-UZ"/>
          <w:i w:val="0"/>
          <w:iCs w:val="0"/>
        </w:rPr>
        <w:t xml:space="preserve"> </w:t>
      </w:r>
      <w:r>
        <w:rPr>
          <w:rStyle w:val="CharStyle101"/>
          <w:lang w:val="uz-UZ" w:eastAsia="uz-UZ" w:bidi="uz-UZ"/>
          <w:i w:val="0"/>
          <w:iCs w:val="0"/>
        </w:rPr>
        <w:t>каби.</w:t>
      </w:r>
    </w:p>
    <w:p>
      <w:pPr>
        <w:pStyle w:val="Style15"/>
        <w:widowControl w:val="0"/>
        <w:keepNext w:val="0"/>
        <w:keepLines w:val="0"/>
        <w:shd w:val="clear" w:color="auto" w:fill="auto"/>
        <w:bidi w:val="0"/>
        <w:jc w:val="left"/>
        <w:spacing w:line="130" w:lineRule="exact"/>
        <w:ind w:left="0" w:firstLine="0"/>
      </w:pPr>
      <w:r>
        <w:rPr>
          <w:rStyle w:val="CharStyle147"/>
        </w:rPr>
        <w:t xml:space="preserve">Ҳозирги ўзбек </w:t>
      </w:r>
      <w:r>
        <w:rPr>
          <w:rStyle w:val="CharStyle147"/>
          <w:lang w:val="ru-RU" w:eastAsia="ru-RU" w:bidi="ru-RU"/>
        </w:rPr>
        <w:t>тилидаги маъноси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Арабча ўзлашмалар ўзбек </w:t>
      </w:r>
      <w:r>
        <w:rPr>
          <w:lang w:val="ru-RU" w:eastAsia="ru-RU" w:bidi="ru-RU"/>
          <w:w w:val="100"/>
          <w:color w:val="000000"/>
          <w:position w:val="0"/>
        </w:rPr>
        <w:t xml:space="preserve">тилига грамматик </w:t>
      </w:r>
      <w:r>
        <w:rPr>
          <w:lang w:val="uz-UZ" w:eastAsia="uz-UZ" w:bidi="uz-UZ"/>
          <w:w w:val="100"/>
          <w:color w:val="000000"/>
          <w:position w:val="0"/>
        </w:rPr>
        <w:t xml:space="preserve">жиҳатдан ҳам -мослашди, бўйсундирилди. </w:t>
      </w:r>
      <w:r>
        <w:rPr>
          <w:lang w:val="ru-RU" w:eastAsia="ru-RU" w:bidi="ru-RU"/>
          <w:w w:val="100"/>
          <w:color w:val="000000"/>
          <w:position w:val="0"/>
        </w:rPr>
        <w:t xml:space="preserve">Узбек тилида арабча </w:t>
      </w:r>
      <w:r>
        <w:rPr>
          <w:lang w:val="uz-UZ" w:eastAsia="uz-UZ" w:bidi="uz-UZ"/>
          <w:w w:val="100"/>
          <w:color w:val="000000"/>
          <w:position w:val="0"/>
        </w:rPr>
        <w:t xml:space="preserve">материалдан </w:t>
      </w:r>
      <w:r>
        <w:rPr>
          <w:lang w:val="ru-RU" w:eastAsia="ru-RU" w:bidi="ru-RU"/>
          <w:w w:val="100"/>
          <w:color w:val="000000"/>
          <w:position w:val="0"/>
        </w:rPr>
        <w:t xml:space="preserve">бу тилнинг </w:t>
      </w:r>
      <w:r>
        <w:rPr>
          <w:lang w:val="uz-UZ" w:eastAsia="uz-UZ" w:bidi="uz-UZ"/>
          <w:w w:val="100"/>
          <w:color w:val="000000"/>
          <w:position w:val="0"/>
        </w:rPr>
        <w:t xml:space="preserve">ўзида </w:t>
      </w:r>
      <w:r>
        <w:rPr>
          <w:lang w:val="ru-RU" w:eastAsia="ru-RU" w:bidi="ru-RU"/>
          <w:w w:val="100"/>
          <w:color w:val="000000"/>
          <w:position w:val="0"/>
        </w:rPr>
        <w:t xml:space="preserve">ясалган </w:t>
      </w:r>
      <w:r>
        <w:rPr>
          <w:lang w:val="uz-UZ" w:eastAsia="uz-UZ" w:bidi="uz-UZ"/>
          <w:w w:val="100"/>
          <w:color w:val="000000"/>
          <w:position w:val="0"/>
        </w:rPr>
        <w:t xml:space="preserve">қўшма сўзлар, жуфт сўзлар </w:t>
      </w:r>
      <w:r>
        <w:rPr>
          <w:lang w:val="ru-RU" w:eastAsia="ru-RU" w:bidi="ru-RU"/>
          <w:w w:val="100"/>
          <w:color w:val="000000"/>
          <w:position w:val="0"/>
        </w:rPr>
        <w:t>учрайди. Араб</w:t>
        <w:softHyphen/>
        <w:t xml:space="preserve">ча </w:t>
      </w:r>
      <w:r>
        <w:rPr>
          <w:lang w:val="uz-UZ" w:eastAsia="uz-UZ" w:bidi="uz-UZ"/>
          <w:w w:val="100"/>
          <w:color w:val="000000"/>
          <w:position w:val="0"/>
        </w:rPr>
        <w:t xml:space="preserve">элементлар бошқа </w:t>
      </w:r>
      <w:r>
        <w:rPr>
          <w:lang w:val="ru-RU" w:eastAsia="ru-RU" w:bidi="ru-RU"/>
          <w:w w:val="100"/>
          <w:color w:val="000000"/>
          <w:position w:val="0"/>
        </w:rPr>
        <w:t xml:space="preserve">тил </w:t>
      </w:r>
      <w:r>
        <w:rPr>
          <w:lang w:val="uz-UZ" w:eastAsia="uz-UZ" w:bidi="uz-UZ"/>
          <w:w w:val="100"/>
          <w:color w:val="000000"/>
          <w:position w:val="0"/>
        </w:rPr>
        <w:t xml:space="preserve">элементлари билан бирикиб сўз бирик- малари, қўшма сўз ва жуфт сўзларни ҳосил қилади. </w:t>
      </w:r>
      <w:r>
        <w:rPr>
          <w:lang w:val="ru-RU" w:eastAsia="ru-RU" w:bidi="ru-RU"/>
          <w:w w:val="100"/>
          <w:color w:val="000000"/>
          <w:position w:val="0"/>
        </w:rPr>
        <w:t>Масалан,</w:t>
      </w:r>
    </w:p>
    <w:p>
      <w:pPr>
        <w:pStyle w:val="Style15"/>
        <w:widowControl w:val="0"/>
        <w:keepNext w:val="0"/>
        <w:keepLines w:val="0"/>
        <w:shd w:val="clear" w:color="auto" w:fill="auto"/>
        <w:bidi w:val="0"/>
        <w:jc w:val="left"/>
        <w:spacing w:line="130" w:lineRule="exact"/>
        <w:ind w:left="0" w:firstLine="0"/>
        <w:sectPr>
          <w:footerReference w:type="even" r:id="rId124"/>
          <w:footerReference w:type="default" r:id="rId125"/>
          <w:titlePg/>
          <w:pgSz w:w="11909" w:h="16834"/>
          <w:pgMar w:top="2975" w:left="2520" w:right="2438" w:bottom="3330" w:header="0" w:footer="3" w:gutter="0"/>
          <w:rtlGutter w:val="0"/>
          <w:cols w:space="720"/>
          <w:noEndnote/>
          <w:docGrid w:linePitch="360"/>
        </w:sectPr>
      </w:pPr>
      <w:r>
        <w:rPr>
          <w:lang w:val="uz-UZ" w:eastAsia="uz-UZ" w:bidi="uz-UZ"/>
          <w:w w:val="100"/>
          <w:spacing w:val="0"/>
          <w:color w:val="000000"/>
          <w:position w:val="0"/>
        </w:rPr>
        <w:t xml:space="preserve">Сўзнинг </w:t>
      </w:r>
      <w:r>
        <w:rPr>
          <w:lang w:val="ru-RU" w:eastAsia="ru-RU" w:bidi="ru-RU"/>
          <w:w w:val="100"/>
          <w:spacing w:val="0"/>
          <w:color w:val="000000"/>
          <w:position w:val="0"/>
        </w:rPr>
        <w:t xml:space="preserve">араб тилидаги </w:t>
      </w:r>
      <w:r>
        <w:rPr>
          <w:lang w:val="uz-UZ" w:eastAsia="uz-UZ" w:bidi="uz-UZ"/>
          <w:w w:val="100"/>
          <w:spacing w:val="0"/>
          <w:color w:val="000000"/>
          <w:position w:val="0"/>
        </w:rPr>
        <w:t xml:space="preserve">асл </w:t>
      </w:r>
      <w:r>
        <w:rPr>
          <w:lang w:val="ru-RU" w:eastAsia="ru-RU" w:bidi="ru-RU"/>
          <w:w w:val="100"/>
          <w:spacing w:val="0"/>
          <w:color w:val="000000"/>
          <w:position w:val="0"/>
        </w:rPr>
        <w:t>маъноси</w:t>
      </w:r>
    </w:p>
    <w:p>
      <w:pPr>
        <w:pStyle w:val="Style20"/>
        <w:widowControl w:val="0"/>
        <w:keepNext w:val="0"/>
        <w:keepLines w:val="0"/>
        <w:shd w:val="clear" w:color="auto" w:fill="auto"/>
        <w:bidi w:val="0"/>
        <w:jc w:val="left"/>
        <w:spacing w:line="160" w:lineRule="exact"/>
        <w:ind w:left="360" w:hanging="360"/>
      </w:pPr>
      <w:r>
        <w:rPr>
          <w:rStyle w:val="CharStyle220"/>
        </w:rPr>
        <w:t>Қиёмат—диний маъно англатади</w:t>
      </w:r>
    </w:p>
    <w:p>
      <w:pPr>
        <w:pStyle w:val="Style20"/>
        <w:widowControl w:val="0"/>
        <w:keepNext w:val="0"/>
        <w:keepLines w:val="0"/>
        <w:shd w:val="clear" w:color="auto" w:fill="auto"/>
        <w:bidi w:val="0"/>
        <w:jc w:val="left"/>
        <w:spacing w:line="168" w:lineRule="exact"/>
        <w:ind w:left="360" w:hanging="360"/>
      </w:pPr>
      <w:r>
        <w:rPr>
          <w:rStyle w:val="CharStyle220"/>
        </w:rPr>
        <w:t xml:space="preserve">Сўфи—1) суф (жун): жундан кийим кийган </w:t>
      </w:r>
      <w:r>
        <w:rPr>
          <w:rStyle w:val="CharStyle220"/>
          <w:lang w:val="ru-RU" w:eastAsia="ru-RU" w:bidi="ru-RU"/>
        </w:rPr>
        <w:t xml:space="preserve">одам; </w:t>
      </w:r>
      <w:r>
        <w:rPr>
          <w:rStyle w:val="CharStyle220"/>
        </w:rPr>
        <w:t xml:space="preserve">2) тасаввуф (сўфизм) йўлига ўтган </w:t>
      </w:r>
      <w:r>
        <w:rPr>
          <w:rStyle w:val="CharStyle220"/>
          <w:lang w:val="ru-RU" w:eastAsia="ru-RU" w:bidi="ru-RU"/>
        </w:rPr>
        <w:t xml:space="preserve">киши, </w:t>
      </w:r>
      <w:r>
        <w:rPr>
          <w:rStyle w:val="CharStyle220"/>
        </w:rPr>
        <w:t>тақвздор, мис тик.</w:t>
      </w:r>
    </w:p>
    <w:p>
      <w:pPr>
        <w:pStyle w:val="Style20"/>
        <w:widowControl w:val="0"/>
        <w:keepNext w:val="0"/>
        <w:keepLines w:val="0"/>
        <w:shd w:val="clear" w:color="auto" w:fill="auto"/>
        <w:bidi w:val="0"/>
        <w:jc w:val="left"/>
        <w:spacing w:line="168" w:lineRule="exact"/>
        <w:ind w:left="360" w:hanging="360"/>
      </w:pPr>
      <w:r>
        <w:rPr>
          <w:rStyle w:val="CharStyle220"/>
        </w:rPr>
        <w:t>.Домулло—мусулмои дииий мактаб- ларининг ўқитувчиси</w:t>
      </w:r>
    </w:p>
    <w:p>
      <w:pPr>
        <w:pStyle w:val="Style20"/>
        <w:widowControl w:val="0"/>
        <w:keepNext w:val="0"/>
        <w:keepLines w:val="0"/>
        <w:shd w:val="clear" w:color="auto" w:fill="auto"/>
        <w:bidi w:val="0"/>
        <w:jc w:val="left"/>
        <w:spacing w:line="160" w:lineRule="exact"/>
        <w:ind w:left="360" w:hanging="360"/>
      </w:pPr>
      <w:r>
        <w:rPr>
          <w:rStyle w:val="CharStyle220"/>
        </w:rPr>
        <w:t>■Мол-мулк, жонсиз бойлик.</w:t>
      </w:r>
    </w:p>
    <w:p>
      <w:pPr>
        <w:pStyle w:val="Style20"/>
        <w:widowControl w:val="0"/>
        <w:keepNext w:val="0"/>
        <w:keepLines w:val="0"/>
        <w:shd w:val="clear" w:color="auto" w:fill="auto"/>
        <w:bidi w:val="0"/>
        <w:jc w:val="left"/>
        <w:spacing w:line="173" w:lineRule="exact"/>
        <w:ind w:left="360" w:hanging="360"/>
      </w:pPr>
      <w:r>
        <w:rPr>
          <w:rStyle w:val="CharStyle220"/>
        </w:rPr>
        <w:t xml:space="preserve">Бисот^—1) гилам, тўшаладиган нар- са; 2) </w:t>
      </w:r>
      <w:r>
        <w:rPr>
          <w:rStyle w:val="CharStyle220"/>
          <w:lang w:val="ru-RU" w:eastAsia="ru-RU" w:bidi="ru-RU"/>
        </w:rPr>
        <w:t xml:space="preserve">шахмат (нард) </w:t>
      </w:r>
      <w:r>
        <w:rPr>
          <w:rStyle w:val="CharStyle220"/>
        </w:rPr>
        <w:t xml:space="preserve">тахтаси; 3) </w:t>
      </w:r>
      <w:r>
        <w:rPr>
          <w:rStyle w:val="CharStyle220"/>
          <w:lang w:val="ru-RU" w:eastAsia="ru-RU" w:bidi="ru-RU"/>
        </w:rPr>
        <w:t xml:space="preserve">кенг </w:t>
      </w:r>
      <w:r>
        <w:rPr>
          <w:rStyle w:val="CharStyle220"/>
        </w:rPr>
        <w:t>майдон.</w:t>
      </w:r>
    </w:p>
    <w:p>
      <w:pPr>
        <w:pStyle w:val="Style20"/>
        <w:widowControl w:val="0"/>
        <w:keepNext w:val="0"/>
        <w:keepLines w:val="0"/>
        <w:shd w:val="clear" w:color="auto" w:fill="auto"/>
        <w:bidi w:val="0"/>
        <w:jc w:val="left"/>
        <w:spacing w:line="173" w:lineRule="exact"/>
        <w:ind w:left="360" w:hanging="360"/>
      </w:pPr>
      <w:r>
        <w:rPr>
          <w:rStyle w:val="CharStyle220"/>
        </w:rPr>
        <w:t>■Важҳ—1) юз, бгт; 2) сабаб, баҳона.</w:t>
      </w:r>
    </w:p>
    <w:p>
      <w:pPr>
        <w:pStyle w:val="Style20"/>
        <w:widowControl w:val="0"/>
        <w:keepNext w:val="0"/>
        <w:keepLines w:val="0"/>
        <w:shd w:val="clear" w:color="auto" w:fill="auto"/>
        <w:bidi w:val="0"/>
        <w:jc w:val="left"/>
        <w:spacing w:line="173" w:lineRule="exact"/>
        <w:ind w:left="360" w:hanging="360"/>
      </w:pPr>
      <w:r>
        <w:rPr>
          <w:rStyle w:val="CharStyle220"/>
        </w:rPr>
        <w:t>Ҳаловат—ҳалко сўзининг кўплиги: „ширинликлар“ маъносида.</w:t>
      </w:r>
    </w:p>
    <w:p>
      <w:pPr>
        <w:pStyle w:val="Style20"/>
        <w:widowControl w:val="0"/>
        <w:keepNext w:val="0"/>
        <w:keepLines w:val="0"/>
        <w:shd w:val="clear" w:color="auto" w:fill="auto"/>
        <w:bidi w:val="0"/>
        <w:jc w:val="left"/>
        <w:spacing w:line="160" w:lineRule="exact"/>
        <w:ind w:left="360" w:hanging="360"/>
      </w:pPr>
      <w:r>
        <w:rPr>
          <w:rStyle w:val="CharStyle220"/>
        </w:rPr>
        <w:t>Наъл—ковуш.</w:t>
      </w:r>
    </w:p>
    <w:p>
      <w:pPr>
        <w:pStyle w:val="Style20"/>
        <w:widowControl w:val="0"/>
        <w:keepNext w:val="0"/>
        <w:keepLines w:val="0"/>
        <w:shd w:val="clear" w:color="auto" w:fill="auto"/>
        <w:bidi w:val="0"/>
        <w:jc w:val="left"/>
        <w:spacing w:line="160" w:lineRule="exact"/>
        <w:ind w:left="360" w:hanging="360"/>
      </w:pPr>
      <w:r>
        <w:rPr>
          <w:rStyle w:val="CharStyle220"/>
        </w:rPr>
        <w:t>.Мараз—умуман касаллик, дард.</w:t>
      </w:r>
    </w:p>
    <w:p>
      <w:pPr>
        <w:pStyle w:val="Style20"/>
        <w:widowControl w:val="0"/>
        <w:keepNext w:val="0"/>
        <w:keepLines w:val="0"/>
        <w:shd w:val="clear" w:color="auto" w:fill="auto"/>
        <w:bidi w:val="0"/>
        <w:jc w:val="left"/>
        <w:spacing w:line="160" w:lineRule="exact"/>
        <w:ind w:left="360" w:hanging="360"/>
      </w:pPr>
      <w:r>
        <w:rPr>
          <w:rStyle w:val="CharStyle220"/>
        </w:rPr>
        <w:t>Басир — кўрувчи, ўткир кўзли</w:t>
      </w:r>
    </w:p>
    <w:p>
      <w:pPr>
        <w:pStyle w:val="Style20"/>
        <w:widowControl w:val="0"/>
        <w:keepNext w:val="0"/>
        <w:keepLines w:val="0"/>
        <w:shd w:val="clear" w:color="auto" w:fill="auto"/>
        <w:bidi w:val="0"/>
        <w:jc w:val="left"/>
        <w:spacing w:line="168" w:lineRule="exact"/>
        <w:ind w:left="360" w:hanging="360"/>
      </w:pPr>
      <w:r>
        <w:rPr>
          <w:rStyle w:val="CharStyle220"/>
        </w:rPr>
        <w:t>Шаҳид—</w:t>
      </w:r>
      <w:r>
        <w:rPr>
          <w:rStyle w:val="CharStyle220"/>
          <w:lang w:val="ru-RU" w:eastAsia="ru-RU" w:bidi="ru-RU"/>
        </w:rPr>
        <w:t xml:space="preserve">линий </w:t>
      </w:r>
      <w:r>
        <w:rPr>
          <w:rStyle w:val="CharStyle220"/>
        </w:rPr>
        <w:t>маънода: „дии йўли- даги уруш қурбэни".</w:t>
      </w:r>
    </w:p>
    <w:p>
      <w:pPr>
        <w:pStyle w:val="Style20"/>
        <w:widowControl w:val="0"/>
        <w:keepNext w:val="0"/>
        <w:keepLines w:val="0"/>
        <w:shd w:val="clear" w:color="auto" w:fill="auto"/>
        <w:bidi w:val="0"/>
        <w:jc w:val="left"/>
        <w:spacing w:line="168" w:lineRule="exact"/>
        <w:ind w:left="360" w:hanging="360"/>
      </w:pPr>
      <w:r>
        <w:rPr>
          <w:rStyle w:val="CharStyle220"/>
        </w:rPr>
        <w:t xml:space="preserve">Савоб — I) </w:t>
      </w:r>
      <w:r>
        <w:rPr>
          <w:rStyle w:val="CharStyle220"/>
          <w:lang w:val="ru-RU" w:eastAsia="ru-RU" w:bidi="ru-RU"/>
        </w:rPr>
        <w:t xml:space="preserve">диний </w:t>
      </w:r>
      <w:r>
        <w:rPr>
          <w:rStyle w:val="CharStyle220"/>
        </w:rPr>
        <w:t>маънода: яхши иш бадалига олинувчи мукофот;</w:t>
      </w:r>
    </w:p>
    <w:p>
      <w:pPr>
        <w:pStyle w:val="Style20"/>
        <w:numPr>
          <w:ilvl w:val="0"/>
          <w:numId w:val="97"/>
        </w:numPr>
        <w:tabs>
          <w:tab w:leader="none" w:pos="551" w:val="left"/>
        </w:tabs>
        <w:widowControl w:val="0"/>
        <w:keepNext w:val="0"/>
        <w:keepLines w:val="0"/>
        <w:shd w:val="clear" w:color="auto" w:fill="auto"/>
        <w:bidi w:val="0"/>
        <w:jc w:val="left"/>
        <w:spacing w:line="168" w:lineRule="exact"/>
        <w:ind w:left="0" w:firstLine="0"/>
      </w:pPr>
      <w:r>
        <w:rPr>
          <w:rStyle w:val="CharStyle220"/>
        </w:rPr>
        <w:t>'ўғри, хатоспз.</w:t>
      </w:r>
    </w:p>
    <w:p>
      <w:pPr>
        <w:pStyle w:val="Style20"/>
        <w:widowControl w:val="0"/>
        <w:keepNext w:val="0"/>
        <w:keepLines w:val="0"/>
        <w:shd w:val="clear" w:color="auto" w:fill="auto"/>
        <w:bidi w:val="0"/>
        <w:jc w:val="left"/>
        <w:spacing w:line="168" w:lineRule="exact"/>
        <w:ind w:left="360" w:hanging="360"/>
      </w:pPr>
      <w:r>
        <w:rPr>
          <w:rStyle w:val="CharStyle220"/>
        </w:rPr>
        <w:t>Меҳнат—заҳмат, азоб-уқубат.</w:t>
      </w:r>
    </w:p>
    <w:p>
      <w:pPr>
        <w:pStyle w:val="Style20"/>
        <w:tabs>
          <w:tab w:leader="none" w:pos="2954" w:val="right"/>
        </w:tabs>
        <w:widowControl w:val="0"/>
        <w:keepNext w:val="0"/>
        <w:keepLines w:val="0"/>
        <w:shd w:val="clear" w:color="auto" w:fill="auto"/>
        <w:bidi w:val="0"/>
        <w:jc w:val="left"/>
        <w:spacing w:line="173" w:lineRule="exact"/>
        <w:ind w:left="360" w:hanging="360"/>
      </w:pPr>
      <w:r>
        <w:rPr>
          <w:rStyle w:val="CharStyle220"/>
          <w:lang w:val="ru-RU" w:eastAsia="ru-RU" w:bidi="ru-RU"/>
        </w:rPr>
        <w:t>Табаррук—диний маънода:</w:t>
        <w:tab/>
      </w:r>
      <w:r>
        <w:rPr>
          <w:rStyle w:val="CharStyle220"/>
        </w:rPr>
        <w:t>эзгу,</w:t>
      </w:r>
    </w:p>
    <w:p>
      <w:pPr>
        <w:pStyle w:val="Style20"/>
        <w:widowControl w:val="0"/>
        <w:keepNext w:val="0"/>
        <w:keepLines w:val="0"/>
        <w:shd w:val="clear" w:color="auto" w:fill="auto"/>
        <w:bidi w:val="0"/>
        <w:jc w:val="left"/>
        <w:spacing w:line="173" w:lineRule="exact"/>
        <w:ind w:left="0" w:firstLine="0"/>
      </w:pPr>
      <w:r>
        <w:rPr>
          <w:rStyle w:val="CharStyle220"/>
        </w:rPr>
        <w:t>илоҳий, муқаддас иш.</w:t>
      </w:r>
    </w:p>
    <w:p>
      <w:pPr>
        <w:pStyle w:val="Style20"/>
        <w:widowControl w:val="0"/>
        <w:keepNext w:val="0"/>
        <w:keepLines w:val="0"/>
        <w:shd w:val="clear" w:color="auto" w:fill="auto"/>
        <w:bidi w:val="0"/>
        <w:jc w:val="left"/>
        <w:spacing w:line="168" w:lineRule="exact"/>
        <w:ind w:left="360" w:hanging="360"/>
      </w:pPr>
      <w:r>
        <w:rPr>
          <w:rStyle w:val="CharStyle220"/>
        </w:rPr>
        <w:t xml:space="preserve">.Миллат—1) дин; 2) </w:t>
      </w:r>
      <w:r>
        <w:rPr>
          <w:rStyle w:val="CharStyle220"/>
          <w:lang w:val="ru-RU" w:eastAsia="ru-RU" w:bidi="ru-RU"/>
        </w:rPr>
        <w:t xml:space="preserve">диний секта, </w:t>
      </w:r>
      <w:r>
        <w:rPr>
          <w:rStyle w:val="CharStyle220"/>
        </w:rPr>
        <w:t>жамоа</w:t>
      </w:r>
    </w:p>
    <w:p>
      <w:pPr>
        <w:pStyle w:val="Style20"/>
        <w:widowControl w:val="0"/>
        <w:keepNext w:val="0"/>
        <w:keepLines w:val="0"/>
        <w:shd w:val="clear" w:color="auto" w:fill="auto"/>
        <w:bidi w:val="0"/>
        <w:jc w:val="left"/>
        <w:spacing w:line="168" w:lineRule="exact"/>
        <w:ind w:left="360" w:hanging="360"/>
      </w:pPr>
      <w:r>
        <w:rPr>
          <w:rStyle w:val="CharStyle220"/>
        </w:rPr>
        <w:t>Қиёмат—1) жанжал, ҳақини талаб қи- лиш: қиёмат қилмоқ; 2) жуда қинин: қиёматдан қийин; 3) зўр: жуда қиё- мат одамда.</w:t>
      </w:r>
    </w:p>
    <w:p>
      <w:pPr>
        <w:pStyle w:val="Style20"/>
        <w:tabs>
          <w:tab w:leader="none" w:pos="662" w:val="left"/>
        </w:tabs>
        <w:widowControl w:val="0"/>
        <w:keepNext w:val="0"/>
        <w:keepLines w:val="0"/>
        <w:shd w:val="clear" w:color="auto" w:fill="auto"/>
        <w:bidi w:val="0"/>
        <w:jc w:val="left"/>
        <w:spacing w:line="168" w:lineRule="exact"/>
        <w:ind w:left="360" w:hanging="360"/>
      </w:pPr>
      <w:r>
        <w:rPr>
          <w:rStyle w:val="CharStyle220"/>
        </w:rPr>
        <w:t>Сўфн:</w:t>
        <w:tab/>
        <w:t>1) тақводор; 2) азон айтувчи,</w:t>
      </w:r>
    </w:p>
    <w:p>
      <w:pPr>
        <w:pStyle w:val="Style20"/>
        <w:widowControl w:val="0"/>
        <w:keepNext w:val="0"/>
        <w:keepLines w:val="0"/>
        <w:shd w:val="clear" w:color="auto" w:fill="auto"/>
        <w:bidi w:val="0"/>
        <w:jc w:val="left"/>
        <w:spacing w:line="168" w:lineRule="exact"/>
        <w:ind w:left="0" w:firstLine="0"/>
      </w:pPr>
      <w:r>
        <w:rPr>
          <w:rStyle w:val="CharStyle220"/>
        </w:rPr>
        <w:t xml:space="preserve">кишиларни намозга чақирузчи; 3) сў- фи, сўфи—гўл, содда, ўзини содта- ликка олувчи </w:t>
      </w:r>
      <w:r>
        <w:rPr>
          <w:rStyle w:val="CharStyle220"/>
          <w:lang w:val="ru-RU" w:eastAsia="ru-RU" w:bidi="ru-RU"/>
        </w:rPr>
        <w:t xml:space="preserve">одам; </w:t>
      </w:r>
      <w:r>
        <w:rPr>
          <w:rStyle w:val="CharStyle220"/>
        </w:rPr>
        <w:t xml:space="preserve">4) қаққайиб ту- рувчи </w:t>
      </w:r>
      <w:r>
        <w:rPr>
          <w:rStyle w:val="CharStyle220"/>
          <w:lang w:val="ru-RU" w:eastAsia="ru-RU" w:bidi="ru-RU"/>
        </w:rPr>
        <w:t xml:space="preserve">киши: </w:t>
      </w:r>
      <w:r>
        <w:rPr>
          <w:rStyle w:val="CharStyle220"/>
        </w:rPr>
        <w:t>сўфидай сўққайиш, сўқ- қайиб.</w:t>
      </w:r>
    </w:p>
    <w:p>
      <w:pPr>
        <w:pStyle w:val="Style20"/>
        <w:widowControl w:val="0"/>
        <w:keepNext w:val="0"/>
        <w:keepLines w:val="0"/>
        <w:shd w:val="clear" w:color="auto" w:fill="auto"/>
        <w:bidi w:val="0"/>
        <w:jc w:val="left"/>
        <w:spacing w:line="168" w:lineRule="exact"/>
        <w:ind w:left="360" w:hanging="360"/>
      </w:pPr>
      <w:r>
        <w:rPr>
          <w:rStyle w:val="CharStyle220"/>
        </w:rPr>
        <w:t xml:space="preserve">домулла—1) мадраса ўқитувчиси; 2) </w:t>
      </w:r>
      <w:r>
        <w:rPr>
          <w:rStyle w:val="CharStyle220"/>
          <w:lang w:val="ru-RU" w:eastAsia="ru-RU" w:bidi="ru-RU"/>
        </w:rPr>
        <w:t>ди</w:t>
        <w:softHyphen/>
        <w:t xml:space="preserve">ний </w:t>
      </w:r>
      <w:r>
        <w:rPr>
          <w:rStyle w:val="CharStyle220"/>
        </w:rPr>
        <w:t>маросимларни бажарувчи шахс; 3) замоиавий олий мактаб ўқитувчи- си; 4) устоз, илмий радбар.</w:t>
      </w:r>
    </w:p>
    <w:p>
      <w:pPr>
        <w:pStyle w:val="Style20"/>
        <w:widowControl w:val="0"/>
        <w:keepNext w:val="0"/>
        <w:keepLines w:val="0"/>
        <w:shd w:val="clear" w:color="auto" w:fill="auto"/>
        <w:bidi w:val="0"/>
        <w:jc w:val="left"/>
        <w:spacing w:line="168" w:lineRule="exact"/>
        <w:ind w:left="360" w:hanging="360"/>
      </w:pPr>
      <w:r>
        <w:rPr>
          <w:rStyle w:val="CharStyle220"/>
          <w:lang w:val="ru-RU" w:eastAsia="ru-RU" w:bidi="ru-RU"/>
        </w:rPr>
        <w:t>Мол —</w:t>
      </w:r>
      <w:r>
        <w:rPr>
          <w:rStyle w:val="CharStyle220"/>
        </w:rPr>
        <w:t>1) мол-мулк; 2) уй. ҳайвони;</w:t>
      </w:r>
    </w:p>
    <w:p>
      <w:pPr>
        <w:pStyle w:val="Style20"/>
        <w:numPr>
          <w:ilvl w:val="0"/>
          <w:numId w:val="97"/>
        </w:numPr>
        <w:tabs>
          <w:tab w:leader="none" w:pos="464" w:val="left"/>
        </w:tabs>
        <w:widowControl w:val="0"/>
        <w:keepNext w:val="0"/>
        <w:keepLines w:val="0"/>
        <w:shd w:val="clear" w:color="auto" w:fill="auto"/>
        <w:bidi w:val="0"/>
        <w:jc w:val="left"/>
        <w:spacing w:line="168" w:lineRule="exact"/>
        <w:ind w:left="0" w:firstLine="0"/>
      </w:pPr>
      <w:r>
        <w:rPr>
          <w:rStyle w:val="CharStyle220"/>
          <w:lang w:val="ru-RU" w:eastAsia="ru-RU" w:bidi="ru-RU"/>
        </w:rPr>
        <w:t>товар—</w:t>
      </w:r>
      <w:r>
        <w:rPr>
          <w:rStyle w:val="CharStyle220"/>
        </w:rPr>
        <w:t xml:space="preserve">саноат моллари; 4) кўчма </w:t>
      </w:r>
      <w:r>
        <w:rPr>
          <w:rStyle w:val="CharStyle220"/>
          <w:lang w:val="ru-RU" w:eastAsia="ru-RU" w:bidi="ru-RU"/>
        </w:rPr>
        <w:t xml:space="preserve">маънода; </w:t>
      </w:r>
      <w:r>
        <w:rPr>
          <w:rStyle w:val="CharStyle220"/>
        </w:rPr>
        <w:t>бефаҳм, гўл, маданиятсиз.</w:t>
      </w:r>
    </w:p>
    <w:p>
      <w:pPr>
        <w:pStyle w:val="Style20"/>
        <w:widowControl w:val="0"/>
        <w:keepNext w:val="0"/>
        <w:keepLines w:val="0"/>
        <w:shd w:val="clear" w:color="auto" w:fill="auto"/>
        <w:bidi w:val="0"/>
        <w:jc w:val="left"/>
        <w:spacing w:line="168" w:lineRule="exact"/>
        <w:ind w:left="360" w:hanging="360"/>
      </w:pPr>
      <w:r>
        <w:rPr>
          <w:rStyle w:val="CharStyle220"/>
        </w:rPr>
        <w:t xml:space="preserve">Бисот—1) бойлик, мол-мулк; 2) шахсий мулк, </w:t>
      </w:r>
      <w:r>
        <w:rPr>
          <w:rStyle w:val="CharStyle220"/>
          <w:lang w:val="ru-RU" w:eastAsia="ru-RU" w:bidi="ru-RU"/>
        </w:rPr>
        <w:t>бойлик.</w:t>
      </w:r>
    </w:p>
    <w:p>
      <w:pPr>
        <w:pStyle w:val="Style20"/>
        <w:widowControl w:val="0"/>
        <w:keepNext w:val="0"/>
        <w:keepLines w:val="0"/>
        <w:shd w:val="clear" w:color="auto" w:fill="auto"/>
        <w:bidi w:val="0"/>
        <w:jc w:val="left"/>
        <w:spacing w:line="168" w:lineRule="exact"/>
        <w:ind w:left="360" w:hanging="360"/>
      </w:pPr>
      <w:r>
        <w:rPr>
          <w:rStyle w:val="CharStyle220"/>
        </w:rPr>
        <w:t>Важҳ//важ—1) сабаб, баҳона; 2) нарса, сотиб олкнган у-бу нарсалар.</w:t>
      </w:r>
    </w:p>
    <w:p>
      <w:pPr>
        <w:pStyle w:val="Style20"/>
        <w:widowControl w:val="0"/>
        <w:keepNext w:val="0"/>
        <w:keepLines w:val="0"/>
        <w:shd w:val="clear" w:color="auto" w:fill="auto"/>
        <w:bidi w:val="0"/>
        <w:jc w:val="left"/>
        <w:spacing w:line="168" w:lineRule="exact"/>
        <w:ind w:left="360" w:hanging="360"/>
      </w:pPr>
      <w:r>
        <w:rPr>
          <w:rStyle w:val="CharStyle220"/>
        </w:rPr>
        <w:t>Ҳаловат—1) оилавий тиичлик, ссойиш- талик; 2) ёқимлилик—ҳузур-ҳаловат қилмоқ.</w:t>
      </w:r>
    </w:p>
    <w:p>
      <w:pPr>
        <w:pStyle w:val="Style20"/>
        <w:widowControl w:val="0"/>
        <w:keepNext w:val="0"/>
        <w:keepLines w:val="0"/>
        <w:shd w:val="clear" w:color="auto" w:fill="auto"/>
        <w:bidi w:val="0"/>
        <w:jc w:val="left"/>
        <w:spacing w:line="168" w:lineRule="exact"/>
        <w:ind w:left="360" w:hanging="360"/>
      </w:pPr>
      <w:r>
        <w:rPr>
          <w:rStyle w:val="CharStyle220"/>
        </w:rPr>
        <w:t>Наъл//нагал—тақа.</w:t>
      </w:r>
    </w:p>
    <w:p>
      <w:pPr>
        <w:pStyle w:val="Style20"/>
        <w:widowControl w:val="0"/>
        <w:keepNext w:val="0"/>
        <w:keepLines w:val="0"/>
        <w:shd w:val="clear" w:color="auto" w:fill="auto"/>
        <w:bidi w:val="0"/>
        <w:jc w:val="left"/>
        <w:spacing w:line="168" w:lineRule="exact"/>
        <w:ind w:left="360" w:hanging="360"/>
      </w:pPr>
      <w:r>
        <w:rPr>
          <w:rStyle w:val="CharStyle220"/>
          <w:lang w:val="ru-RU" w:eastAsia="ru-RU" w:bidi="ru-RU"/>
        </w:rPr>
        <w:t xml:space="preserve">Мараз — </w:t>
      </w:r>
      <w:r>
        <w:rPr>
          <w:rStyle w:val="CharStyle220"/>
        </w:rPr>
        <w:t xml:space="preserve">1) юқумли </w:t>
      </w:r>
      <w:r>
        <w:rPr>
          <w:rStyle w:val="CharStyle220"/>
          <w:lang w:val="ru-RU" w:eastAsia="ru-RU" w:bidi="ru-RU"/>
        </w:rPr>
        <w:t xml:space="preserve">касаллик; </w:t>
      </w:r>
      <w:r>
        <w:rPr>
          <w:rStyle w:val="CharStyle220"/>
        </w:rPr>
        <w:t xml:space="preserve">2) кўчма </w:t>
      </w:r>
      <w:r>
        <w:rPr>
          <w:rStyle w:val="CharStyle220"/>
          <w:lang w:val="ru-RU" w:eastAsia="ru-RU" w:bidi="ru-RU"/>
        </w:rPr>
        <w:t xml:space="preserve">маънода: </w:t>
      </w:r>
      <w:r>
        <w:rPr>
          <w:rStyle w:val="CharStyle220"/>
        </w:rPr>
        <w:t xml:space="preserve">шилқим </w:t>
      </w:r>
      <w:r>
        <w:rPr>
          <w:rStyle w:val="CharStyle220"/>
          <w:lang w:val="ru-RU" w:eastAsia="ru-RU" w:bidi="ru-RU"/>
        </w:rPr>
        <w:t xml:space="preserve">одам; </w:t>
      </w:r>
      <w:r>
        <w:rPr>
          <w:rStyle w:val="CharStyle220"/>
        </w:rPr>
        <w:t xml:space="preserve">3) кўчма </w:t>
      </w:r>
      <w:r>
        <w:rPr>
          <w:rStyle w:val="CharStyle220"/>
          <w:lang w:val="ru-RU" w:eastAsia="ru-RU" w:bidi="ru-RU"/>
        </w:rPr>
        <w:t xml:space="preserve">маънода; </w:t>
      </w:r>
      <w:r>
        <w:rPr>
          <w:rStyle w:val="CharStyle220"/>
        </w:rPr>
        <w:t xml:space="preserve">зарарли, хавфли </w:t>
      </w:r>
      <w:r>
        <w:rPr>
          <w:rStyle w:val="CharStyle220"/>
          <w:lang w:val="ru-RU" w:eastAsia="ru-RU" w:bidi="ru-RU"/>
        </w:rPr>
        <w:t>одам.</w:t>
      </w:r>
    </w:p>
    <w:p>
      <w:pPr>
        <w:pStyle w:val="Style20"/>
        <w:widowControl w:val="0"/>
        <w:keepNext w:val="0"/>
        <w:keepLines w:val="0"/>
        <w:shd w:val="clear" w:color="auto" w:fill="auto"/>
        <w:bidi w:val="0"/>
        <w:jc w:val="left"/>
        <w:spacing w:line="168" w:lineRule="exact"/>
        <w:ind w:left="360" w:hanging="360"/>
      </w:pPr>
      <w:r>
        <w:rPr>
          <w:rStyle w:val="CharStyle220"/>
          <w:lang w:val="ru-RU" w:eastAsia="ru-RU" w:bidi="ru-RU"/>
        </w:rPr>
        <w:t>Басир</w:t>
      </w:r>
      <w:r>
        <w:rPr>
          <w:rStyle w:val="CharStyle220"/>
        </w:rPr>
        <w:t xml:space="preserve">—1) кўр, кўрмовчи; басир бўл- гур;2) кўчма </w:t>
      </w:r>
      <w:r>
        <w:rPr>
          <w:rStyle w:val="CharStyle220"/>
          <w:lang w:val="ru-RU" w:eastAsia="ru-RU" w:bidi="ru-RU"/>
        </w:rPr>
        <w:t xml:space="preserve">маънода: </w:t>
      </w:r>
      <w:r>
        <w:rPr>
          <w:rStyle w:val="CharStyle220"/>
        </w:rPr>
        <w:t>гўл, саводсиз, янглишган;</w:t>
      </w:r>
    </w:p>
    <w:p>
      <w:pPr>
        <w:pStyle w:val="Style20"/>
        <w:widowControl w:val="0"/>
        <w:keepNext w:val="0"/>
        <w:keepLines w:val="0"/>
        <w:shd w:val="clear" w:color="auto" w:fill="auto"/>
        <w:bidi w:val="0"/>
        <w:jc w:val="left"/>
        <w:spacing w:line="168" w:lineRule="exact"/>
        <w:ind w:left="360" w:hanging="360"/>
      </w:pPr>
      <w:r>
        <w:rPr>
          <w:rStyle w:val="CharStyle220"/>
        </w:rPr>
        <w:t xml:space="preserve">Шаҳид-—халқ. ватан учун уруш қурбо- </w:t>
      </w:r>
      <w:r>
        <w:rPr>
          <w:rStyle w:val="CharStyle252"/>
        </w:rPr>
        <w:t>ни.</w:t>
      </w:r>
    </w:p>
    <w:p>
      <w:pPr>
        <w:pStyle w:val="Style20"/>
        <w:widowControl w:val="0"/>
        <w:keepNext w:val="0"/>
        <w:keepLines w:val="0"/>
        <w:shd w:val="clear" w:color="auto" w:fill="auto"/>
        <w:bidi w:val="0"/>
        <w:jc w:val="left"/>
        <w:spacing w:line="168" w:lineRule="exact"/>
        <w:ind w:left="360" w:hanging="360"/>
      </w:pPr>
      <w:r>
        <w:rPr>
          <w:rStyle w:val="CharStyle220"/>
        </w:rPr>
        <w:t>Савоб- хайрли, яхши иш: бу ишинг савоб.</w:t>
      </w:r>
    </w:p>
    <w:p>
      <w:pPr>
        <w:pStyle w:val="Style20"/>
        <w:widowControl w:val="0"/>
        <w:keepNext w:val="0"/>
        <w:keepLines w:val="0"/>
        <w:shd w:val="clear" w:color="auto" w:fill="auto"/>
        <w:bidi w:val="0"/>
        <w:jc w:val="left"/>
        <w:spacing w:line="168" w:lineRule="exact"/>
        <w:ind w:left="360" w:hanging="360"/>
      </w:pPr>
      <w:r>
        <w:rPr>
          <w:rStyle w:val="CharStyle220"/>
        </w:rPr>
        <w:t>Меҳнат—1) иш, одатий иш; 2) шон-ша- раф иши; 3) ташвиш: бу менга анча меҳнат бўлди.</w:t>
      </w:r>
    </w:p>
    <w:p>
      <w:pPr>
        <w:pStyle w:val="Style20"/>
        <w:widowControl w:val="0"/>
        <w:keepNext w:val="0"/>
        <w:keepLines w:val="0"/>
        <w:shd w:val="clear" w:color="auto" w:fill="auto"/>
        <w:bidi w:val="0"/>
        <w:jc w:val="left"/>
        <w:spacing w:line="168" w:lineRule="exact"/>
        <w:ind w:left="360" w:hanging="360"/>
      </w:pPr>
      <w:r>
        <w:rPr>
          <w:rStyle w:val="CharStyle220"/>
          <w:lang w:val="ru-RU" w:eastAsia="ru-RU" w:bidi="ru-RU"/>
        </w:rPr>
        <w:t>Табаррук—</w:t>
      </w:r>
      <w:r>
        <w:rPr>
          <w:rStyle w:val="CharStyle220"/>
        </w:rPr>
        <w:t xml:space="preserve">1) </w:t>
      </w:r>
      <w:r>
        <w:rPr>
          <w:rStyle w:val="CharStyle220"/>
          <w:lang w:val="ru-RU" w:eastAsia="ru-RU" w:bidi="ru-RU"/>
        </w:rPr>
        <w:t xml:space="preserve">эзгу, </w:t>
      </w:r>
      <w:r>
        <w:rPr>
          <w:rStyle w:val="CharStyle220"/>
        </w:rPr>
        <w:t xml:space="preserve">яхши; 2) ҳурматли, муқаддас: </w:t>
      </w:r>
      <w:r>
        <w:rPr>
          <w:rStyle w:val="CharStyle220"/>
          <w:lang w:val="ru-RU" w:eastAsia="ru-RU" w:bidi="ru-RU"/>
        </w:rPr>
        <w:t xml:space="preserve">унинг эзгу </w:t>
      </w:r>
      <w:r>
        <w:rPr>
          <w:rStyle w:val="CharStyle220"/>
        </w:rPr>
        <w:t xml:space="preserve">номи; 3) эзгу эсдалик: </w:t>
      </w:r>
      <w:r>
        <w:rPr>
          <w:rStyle w:val="CharStyle220"/>
          <w:lang w:val="ru-RU" w:eastAsia="ru-RU" w:bidi="ru-RU"/>
        </w:rPr>
        <w:t xml:space="preserve">бу табаррук </w:t>
      </w:r>
      <w:r>
        <w:rPr>
          <w:rStyle w:val="CharStyle220"/>
        </w:rPr>
        <w:t>буюм.</w:t>
      </w:r>
    </w:p>
    <w:p>
      <w:pPr>
        <w:pStyle w:val="Style20"/>
        <w:widowControl w:val="0"/>
        <w:keepNext w:val="0"/>
        <w:keepLines w:val="0"/>
        <w:shd w:val="clear" w:color="auto" w:fill="auto"/>
        <w:bidi w:val="0"/>
        <w:jc w:val="left"/>
        <w:spacing w:line="168" w:lineRule="exact"/>
        <w:ind w:left="360" w:hanging="360"/>
        <w:sectPr>
          <w:type w:val="continuous"/>
          <w:pgSz w:w="11909" w:h="16834"/>
          <w:pgMar w:top="2729" w:left="2731" w:right="2808" w:bottom="3055" w:header="0" w:footer="3" w:gutter="0"/>
          <w:rtlGutter w:val="0"/>
          <w:cols w:space="720"/>
          <w:noEndnote/>
          <w:docGrid w:linePitch="360"/>
        </w:sectPr>
      </w:pPr>
      <w:r>
        <w:rPr>
          <w:rStyle w:val="CharStyle220"/>
        </w:rPr>
        <w:t xml:space="preserve">Миллат—социал-тарихий уюшмаси, халқ уюшмаси </w:t>
      </w:r>
      <w:r>
        <w:rPr>
          <w:rStyle w:val="CharStyle220"/>
          <w:lang w:val="ru-RU" w:eastAsia="ru-RU" w:bidi="ru-RU"/>
        </w:rPr>
        <w:t xml:space="preserve">(термин) </w:t>
      </w:r>
      <w:r>
        <w:rPr>
          <w:rStyle w:val="CharStyle220"/>
        </w:rPr>
        <w:t>ва б.</w:t>
      </w:r>
    </w:p>
    <w:p>
      <w:pPr>
        <w:pStyle w:val="Style22"/>
        <w:tabs>
          <w:tab w:leader="none" w:pos="1638" w:val="left"/>
        </w:tabs>
        <w:widowControl w:val="0"/>
        <w:keepNext w:val="0"/>
        <w:keepLines w:val="0"/>
        <w:shd w:val="clear" w:color="auto" w:fill="auto"/>
        <w:bidi w:val="0"/>
        <w:jc w:val="left"/>
        <w:spacing w:line="211" w:lineRule="exact"/>
        <w:ind w:left="0" w:firstLine="0"/>
      </w:pPr>
      <w:r>
        <w:rPr>
          <w:rStyle w:val="CharStyle57"/>
          <w:lang w:val="uz-UZ" w:eastAsia="uz-UZ" w:bidi="uz-UZ"/>
          <w:i w:val="0"/>
          <w:iCs w:val="0"/>
        </w:rPr>
        <w:t xml:space="preserve">ҳар </w:t>
      </w:r>
      <w:r>
        <w:rPr>
          <w:rStyle w:val="CharStyle57"/>
          <w:i w:val="0"/>
          <w:iCs w:val="0"/>
        </w:rPr>
        <w:t xml:space="preserve">икки компонента арабча </w:t>
      </w:r>
      <w:r>
        <w:rPr>
          <w:rStyle w:val="CharStyle57"/>
          <w:lang w:val="uz-UZ" w:eastAsia="uz-UZ" w:bidi="uz-UZ"/>
          <w:i w:val="0"/>
          <w:iCs w:val="0"/>
        </w:rPr>
        <w:t xml:space="preserve">бўлган қўшма сўзлар: </w:t>
      </w:r>
      <w:r>
        <w:rPr>
          <w:w w:val="100"/>
          <w:spacing w:val="0"/>
          <w:color w:val="000000"/>
          <w:position w:val="0"/>
        </w:rPr>
        <w:t>авомфаҳм, амримаҳол, бадриҳол, дориломон, дорилбақо, дорилфунун, Абду- ҳолиқ, Абдулаҳад, Алимуҳаммад, Алимурод, Муҳаммадназар, Назарали;</w:t>
      </w:r>
      <w:r>
        <w:rPr>
          <w:rStyle w:val="CharStyle57"/>
          <w:lang w:val="uz-UZ" w:eastAsia="uz-UZ" w:bidi="uz-UZ"/>
          <w:i w:val="0"/>
          <w:iCs w:val="0"/>
        </w:rPr>
        <w:t xml:space="preserve"> компонентларидан </w:t>
      </w:r>
      <w:r>
        <w:rPr>
          <w:rStyle w:val="CharStyle57"/>
          <w:i w:val="0"/>
          <w:iCs w:val="0"/>
        </w:rPr>
        <w:t xml:space="preserve">бири арабча элемент </w:t>
      </w:r>
      <w:r>
        <w:rPr>
          <w:rStyle w:val="CharStyle57"/>
          <w:lang w:val="uz-UZ" w:eastAsia="uz-UZ" w:bidi="uz-UZ"/>
          <w:i w:val="0"/>
          <w:iCs w:val="0"/>
        </w:rPr>
        <w:t xml:space="preserve">бўлган қўшма </w:t>
      </w:r>
      <w:r>
        <w:rPr>
          <w:w w:val="100"/>
          <w:spacing w:val="0"/>
          <w:color w:val="000000"/>
          <w:position w:val="0"/>
        </w:rPr>
        <w:t xml:space="preserve">сўзлар: жин кўча, жин чироқ, ижо зат </w:t>
      </w:r>
      <w:r>
        <w:rPr>
          <w:lang w:val="ru-RU" w:eastAsia="ru-RU" w:bidi="ru-RU"/>
          <w:w w:val="100"/>
          <w:spacing w:val="0"/>
          <w:color w:val="000000"/>
          <w:position w:val="0"/>
        </w:rPr>
        <w:t xml:space="preserve">нома, о лам </w:t>
      </w:r>
      <w:r>
        <w:rPr>
          <w:w w:val="100"/>
          <w:spacing w:val="0"/>
          <w:color w:val="000000"/>
          <w:position w:val="0"/>
        </w:rPr>
        <w:t xml:space="preserve">аро, </w:t>
      </w:r>
      <w:r>
        <w:rPr>
          <w:lang w:val="ru-RU" w:eastAsia="ru-RU" w:bidi="ru-RU"/>
          <w:w w:val="100"/>
          <w:spacing w:val="0"/>
          <w:color w:val="000000"/>
          <w:position w:val="0"/>
        </w:rPr>
        <w:t>ки</w:t>
        <w:softHyphen/>
        <w:t xml:space="preserve">тоб </w:t>
      </w:r>
      <w:r>
        <w:rPr>
          <w:w w:val="100"/>
          <w:spacing w:val="0"/>
          <w:color w:val="000000"/>
          <w:position w:val="0"/>
        </w:rPr>
        <w:t xml:space="preserve">севар, кўк ма р аз, кўрх </w:t>
      </w:r>
      <w:r>
        <w:rPr>
          <w:lang w:val="ru-RU" w:eastAsia="ru-RU" w:bidi="ru-RU"/>
          <w:w w:val="100"/>
          <w:spacing w:val="0"/>
          <w:color w:val="000000"/>
          <w:position w:val="0"/>
        </w:rPr>
        <w:t xml:space="preserve">от </w:t>
      </w:r>
      <w:r>
        <w:rPr>
          <w:w w:val="100"/>
          <w:spacing w:val="0"/>
          <w:color w:val="000000"/>
          <w:position w:val="0"/>
        </w:rPr>
        <w:t xml:space="preserve">ир, м </w:t>
      </w:r>
      <w:r>
        <w:rPr>
          <w:lang w:val="ru-RU" w:eastAsia="ru-RU" w:bidi="ru-RU"/>
          <w:w w:val="100"/>
          <w:spacing w:val="0"/>
          <w:color w:val="000000"/>
          <w:position w:val="0"/>
        </w:rPr>
        <w:t xml:space="preserve">а </w:t>
      </w:r>
      <w:r>
        <w:rPr>
          <w:w w:val="100"/>
          <w:spacing w:val="0"/>
          <w:color w:val="000000"/>
          <w:position w:val="0"/>
        </w:rPr>
        <w:t>л ҳа мдори, маслаҳат- боши;</w:t>
      </w:r>
      <w:r>
        <w:rPr>
          <w:rStyle w:val="CharStyle57"/>
          <w:lang w:val="uz-UZ" w:eastAsia="uz-UZ" w:bidi="uz-UZ"/>
          <w:i w:val="0"/>
          <w:iCs w:val="0"/>
        </w:rPr>
        <w:t xml:space="preserve"> ҳар </w:t>
      </w:r>
      <w:r>
        <w:rPr>
          <w:rStyle w:val="CharStyle57"/>
          <w:i w:val="0"/>
          <w:iCs w:val="0"/>
        </w:rPr>
        <w:t xml:space="preserve">икки </w:t>
      </w:r>
      <w:r>
        <w:rPr>
          <w:rStyle w:val="CharStyle57"/>
          <w:lang w:val="uz-UZ" w:eastAsia="uz-UZ" w:bidi="uz-UZ"/>
          <w:i w:val="0"/>
          <w:iCs w:val="0"/>
        </w:rPr>
        <w:t xml:space="preserve">компоненти </w:t>
      </w:r>
      <w:r>
        <w:rPr>
          <w:rStyle w:val="CharStyle57"/>
          <w:i w:val="0"/>
          <w:iCs w:val="0"/>
        </w:rPr>
        <w:t xml:space="preserve">арабча </w:t>
      </w:r>
      <w:r>
        <w:rPr>
          <w:rStyle w:val="CharStyle57"/>
          <w:lang w:val="uz-UZ" w:eastAsia="uz-UZ" w:bidi="uz-UZ"/>
          <w:i w:val="0"/>
          <w:iCs w:val="0"/>
        </w:rPr>
        <w:t xml:space="preserve">бўлган жуфт сўзлар: </w:t>
      </w:r>
      <w:r>
        <w:rPr>
          <w:w w:val="100"/>
          <w:spacing w:val="0"/>
          <w:color w:val="000000"/>
          <w:position w:val="0"/>
        </w:rPr>
        <w:t>бож-хи- рож, ваъз-насиҳат, давр-даврон, жабр-жафо, жабр-зулм, жаҳд- жадал, адабий-назарий, ажойиб-ғаройиб, азоб-уқубат, алам-изти- роб, амалий-назарий, амма-хола, арз-ҳол, ақл-идрок, бахт-иқбол, мурод-мацсад;</w:t>
      </w:r>
      <w:r>
        <w:rPr>
          <w:rStyle w:val="CharStyle57"/>
          <w:lang w:val="uz-UZ" w:eastAsia="uz-UZ" w:bidi="uz-UZ"/>
          <w:i w:val="0"/>
          <w:iCs w:val="0"/>
        </w:rPr>
        <w:t xml:space="preserve"> компонентлардан </w:t>
      </w:r>
      <w:r>
        <w:rPr>
          <w:rStyle w:val="CharStyle57"/>
          <w:i w:val="0"/>
          <w:iCs w:val="0"/>
        </w:rPr>
        <w:t xml:space="preserve">бири арабча элемент </w:t>
      </w:r>
      <w:r>
        <w:rPr>
          <w:rStyle w:val="CharStyle57"/>
          <w:lang w:val="uz-UZ" w:eastAsia="uz-UZ" w:bidi="uz-UZ"/>
          <w:i w:val="0"/>
          <w:iCs w:val="0"/>
        </w:rPr>
        <w:t>бўлган жуфт сўзлар:</w:t>
        <w:tab/>
      </w:r>
      <w:r>
        <w:rPr>
          <w:w w:val="100"/>
          <w:spacing w:val="0"/>
          <w:color w:val="000000"/>
          <w:position w:val="0"/>
        </w:rPr>
        <w:t>етим-есир, жабр-ситам, жон-жаҳд, алам-</w:t>
      </w:r>
    </w:p>
    <w:p>
      <w:pPr>
        <w:pStyle w:val="Style25"/>
        <w:widowControl w:val="0"/>
        <w:keepNext w:val="0"/>
        <w:keepLines w:val="0"/>
        <w:shd w:val="clear" w:color="auto" w:fill="auto"/>
        <w:bidi w:val="0"/>
        <w:jc w:val="left"/>
        <w:spacing w:line="211" w:lineRule="exact"/>
        <w:ind w:left="0" w:firstLine="0"/>
      </w:pPr>
      <w:r>
        <w:rPr>
          <w:rStyle w:val="CharStyle55"/>
          <w:lang w:val="uz-UZ" w:eastAsia="uz-UZ" w:bidi="uz-UZ"/>
        </w:rPr>
        <w:t xml:space="preserve">аччиқ, ама л-тақал, </w:t>
      </w:r>
      <w:r>
        <w:rPr>
          <w:rStyle w:val="CharStyle55"/>
        </w:rPr>
        <w:t xml:space="preserve">а </w:t>
      </w:r>
      <w:r>
        <w:rPr>
          <w:rStyle w:val="CharStyle55"/>
          <w:lang w:val="uz-UZ" w:eastAsia="uz-UZ" w:bidi="uz-UZ"/>
        </w:rPr>
        <w:t xml:space="preserve">м р-фармон, асб </w:t>
      </w:r>
      <w:r>
        <w:rPr>
          <w:rStyle w:val="CharStyle55"/>
        </w:rPr>
        <w:t xml:space="preserve">о </w:t>
      </w:r>
      <w:r>
        <w:rPr>
          <w:rStyle w:val="CharStyle55"/>
          <w:lang w:val="uz-UZ" w:eastAsia="uz-UZ" w:bidi="uz-UZ"/>
        </w:rPr>
        <w:t xml:space="preserve">б-ускуна, </w:t>
      </w:r>
      <w:r>
        <w:rPr>
          <w:rStyle w:val="CharStyle55"/>
        </w:rPr>
        <w:t xml:space="preserve">а с </w:t>
      </w:r>
      <w:r>
        <w:rPr>
          <w:rStyle w:val="CharStyle55"/>
          <w:lang w:val="uz-UZ" w:eastAsia="uz-UZ" w:bidi="uz-UZ"/>
        </w:rPr>
        <w:t xml:space="preserve">лаҳа- анжом, меҳр-ш аф қ </w:t>
      </w:r>
      <w:r>
        <w:rPr>
          <w:rStyle w:val="CharStyle55"/>
        </w:rPr>
        <w:t xml:space="preserve">ат, </w:t>
      </w:r>
      <w:r>
        <w:rPr>
          <w:rStyle w:val="CharStyle55"/>
          <w:lang w:val="uz-UZ" w:eastAsia="uz-UZ" w:bidi="uz-UZ"/>
        </w:rPr>
        <w:t xml:space="preserve">теварак-а т р </w:t>
      </w:r>
      <w:r>
        <w:rPr>
          <w:rStyle w:val="CharStyle55"/>
        </w:rPr>
        <w:t xml:space="preserve">о </w:t>
      </w:r>
      <w:r>
        <w:rPr>
          <w:rStyle w:val="CharStyle55"/>
          <w:lang w:val="uz-UZ" w:eastAsia="uz-UZ" w:bidi="uz-UZ"/>
        </w:rPr>
        <w:t xml:space="preserve">ф, қурол-а </w:t>
      </w:r>
      <w:r>
        <w:rPr>
          <w:rStyle w:val="CharStyle55"/>
        </w:rPr>
        <w:t xml:space="preserve">с </w:t>
      </w:r>
      <w:r>
        <w:rPr>
          <w:rStyle w:val="CharStyle55"/>
          <w:lang w:val="uz-UZ" w:eastAsia="uz-UZ" w:bidi="uz-UZ"/>
        </w:rPr>
        <w:t>л аҳа</w:t>
      </w:r>
      <w:r>
        <w:rPr>
          <w:lang w:val="uz-UZ" w:eastAsia="uz-UZ" w:bidi="uz-UZ"/>
          <w:w w:val="100"/>
          <w:color w:val="000000"/>
          <w:position w:val="0"/>
        </w:rPr>
        <w:t xml:space="preserve"> ва б. </w:t>
      </w:r>
      <w:r>
        <w:rPr>
          <w:lang w:val="ru-RU" w:eastAsia="ru-RU" w:bidi="ru-RU"/>
          <w:w w:val="100"/>
          <w:color w:val="000000"/>
          <w:position w:val="0"/>
        </w:rPr>
        <w:t xml:space="preserve">Арабча </w:t>
      </w:r>
      <w:r>
        <w:rPr>
          <w:lang w:val="uz-UZ" w:eastAsia="uz-UZ" w:bidi="uz-UZ"/>
          <w:w w:val="100"/>
          <w:color w:val="000000"/>
          <w:position w:val="0"/>
        </w:rPr>
        <w:t xml:space="preserve">сўзларнинг ўзбек </w:t>
      </w:r>
      <w:r>
        <w:rPr>
          <w:lang w:val="ru-RU" w:eastAsia="ru-RU" w:bidi="ru-RU"/>
          <w:w w:val="100"/>
          <w:color w:val="000000"/>
          <w:position w:val="0"/>
        </w:rPr>
        <w:t xml:space="preserve">тилига </w:t>
      </w:r>
      <w:r>
        <w:rPr>
          <w:lang w:val="uz-UZ" w:eastAsia="uz-UZ" w:bidi="uz-UZ"/>
          <w:w w:val="100"/>
          <w:color w:val="000000"/>
          <w:position w:val="0"/>
        </w:rPr>
        <w:t xml:space="preserve">морфологик жиҳатдан мослаши- ши икки ҳолатда: </w:t>
      </w:r>
      <w:r>
        <w:rPr>
          <w:lang w:val="ru-RU" w:eastAsia="ru-RU" w:bidi="ru-RU"/>
          <w:w w:val="100"/>
          <w:color w:val="000000"/>
          <w:position w:val="0"/>
        </w:rPr>
        <w:t xml:space="preserve">а) арабча </w:t>
      </w:r>
      <w:r>
        <w:rPr>
          <w:lang w:val="uz-UZ" w:eastAsia="uz-UZ" w:bidi="uz-UZ"/>
          <w:w w:val="100"/>
          <w:color w:val="000000"/>
          <w:position w:val="0"/>
        </w:rPr>
        <w:t xml:space="preserve">сўзлар негизида ўзбек </w:t>
      </w:r>
      <w:r>
        <w:rPr>
          <w:lang w:val="ru-RU" w:eastAsia="ru-RU" w:bidi="ru-RU"/>
          <w:w w:val="100"/>
          <w:color w:val="000000"/>
          <w:position w:val="0"/>
        </w:rPr>
        <w:t xml:space="preserve">тилида янги </w:t>
      </w:r>
      <w:r>
        <w:rPr>
          <w:lang w:val="uz-UZ" w:eastAsia="uz-UZ" w:bidi="uz-UZ"/>
          <w:w w:val="100"/>
          <w:color w:val="000000"/>
          <w:position w:val="0"/>
        </w:rPr>
        <w:t xml:space="preserve">сўзлар ҳосил қилинишида; </w:t>
      </w:r>
      <w:r>
        <w:rPr>
          <w:lang w:val="ru-RU" w:eastAsia="ru-RU" w:bidi="ru-RU"/>
          <w:w w:val="100"/>
          <w:color w:val="000000"/>
          <w:position w:val="0"/>
        </w:rPr>
        <w:t xml:space="preserve">б) арабча </w:t>
      </w:r>
      <w:r>
        <w:rPr>
          <w:lang w:val="uz-UZ" w:eastAsia="uz-UZ" w:bidi="uz-UZ"/>
          <w:w w:val="100"/>
          <w:color w:val="000000"/>
          <w:position w:val="0"/>
        </w:rPr>
        <w:t xml:space="preserve">сўзларнинг ўзбек </w:t>
      </w:r>
      <w:r>
        <w:rPr>
          <w:lang w:val="ru-RU" w:eastAsia="ru-RU" w:bidi="ru-RU"/>
          <w:w w:val="100"/>
          <w:color w:val="000000"/>
          <w:position w:val="0"/>
        </w:rPr>
        <w:t xml:space="preserve">тилидаги грамматик форма </w:t>
      </w:r>
      <w:r>
        <w:rPr>
          <w:lang w:val="uz-UZ" w:eastAsia="uz-UZ" w:bidi="uz-UZ"/>
          <w:w w:val="100"/>
          <w:color w:val="000000"/>
          <w:position w:val="0"/>
        </w:rPr>
        <w:t>ясовчи қўшимчаларни қабул қила олишида ёр- қин кўринади.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тилидаги арабча </w:t>
      </w:r>
      <w:r>
        <w:rPr>
          <w:lang w:val="uz-UZ" w:eastAsia="uz-UZ" w:bidi="uz-UZ"/>
          <w:w w:val="100"/>
          <w:color w:val="000000"/>
          <w:position w:val="0"/>
        </w:rPr>
        <w:t xml:space="preserve">негизлар ўзбекча аффикслар ёрдамида янги-янги сўзлар ясашга имкон </w:t>
      </w:r>
      <w:r>
        <w:rPr>
          <w:lang w:val="ru-RU" w:eastAsia="ru-RU" w:bidi="ru-RU"/>
          <w:w w:val="100"/>
          <w:color w:val="000000"/>
          <w:position w:val="0"/>
        </w:rPr>
        <w:t xml:space="preserve">беради </w:t>
      </w:r>
      <w:r>
        <w:rPr>
          <w:lang w:val="uz-UZ" w:eastAsia="uz-UZ" w:bidi="uz-UZ"/>
          <w:w w:val="100"/>
          <w:color w:val="000000"/>
          <w:position w:val="0"/>
        </w:rPr>
        <w:t xml:space="preserve">ва ўзбек </w:t>
      </w:r>
      <w:r>
        <w:rPr>
          <w:lang w:val="ru-RU" w:eastAsia="ru-RU" w:bidi="ru-RU"/>
          <w:w w:val="100"/>
          <w:color w:val="000000"/>
          <w:position w:val="0"/>
        </w:rPr>
        <w:t>тили лексикаси</w:t>
        <w:softHyphen/>
        <w:t xml:space="preserve">нинг </w:t>
      </w:r>
      <w:r>
        <w:rPr>
          <w:lang w:val="uz-UZ" w:eastAsia="uz-UZ" w:bidi="uz-UZ"/>
          <w:w w:val="100"/>
          <w:color w:val="000000"/>
          <w:position w:val="0"/>
        </w:rPr>
        <w:t xml:space="preserve">ўз ички ресурслари ҳисобига бойиб боришига хизмат қила- ди: </w:t>
      </w:r>
      <w:r>
        <w:rPr>
          <w:rStyle w:val="CharStyle55"/>
          <w:lang w:val="uz-UZ" w:eastAsia="uz-UZ" w:bidi="uz-UZ"/>
        </w:rPr>
        <w:t>жамоатчи, ҳимоячи, айёрларча, ваҳшийларча, ақлли, илмли; ибосиз, мадорсиз; хатчан, ҳаракатчан; завқланмоқ, абадийлаиг- тирмоқ</w:t>
      </w:r>
      <w:r>
        <w:rPr>
          <w:lang w:val="uz-UZ" w:eastAsia="uz-UZ" w:bidi="uz-UZ"/>
          <w:w w:val="100"/>
          <w:color w:val="000000"/>
          <w:position w:val="0"/>
        </w:rPr>
        <w:t xml:space="preserve"> 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Арабча </w:t>
      </w:r>
      <w:r>
        <w:rPr>
          <w:lang w:val="uz-UZ" w:eastAsia="uz-UZ" w:bidi="uz-UZ"/>
          <w:w w:val="100"/>
          <w:color w:val="000000"/>
          <w:position w:val="0"/>
        </w:rPr>
        <w:t xml:space="preserve">ўзлашмалар ўзбек </w:t>
      </w:r>
      <w:r>
        <w:rPr>
          <w:lang w:val="ru-RU" w:eastAsia="ru-RU" w:bidi="ru-RU"/>
          <w:w w:val="100"/>
          <w:color w:val="000000"/>
          <w:position w:val="0"/>
        </w:rPr>
        <w:t xml:space="preserve">тилига семантик </w:t>
      </w:r>
      <w:r>
        <w:rPr>
          <w:lang w:val="uz-UZ" w:eastAsia="uz-UZ" w:bidi="uz-UZ"/>
          <w:w w:val="100"/>
          <w:color w:val="000000"/>
          <w:position w:val="0"/>
        </w:rPr>
        <w:t xml:space="preserve">жиҳатдан ҳам мос- лашган. </w:t>
      </w:r>
      <w:r>
        <w:rPr>
          <w:lang w:val="ru-RU" w:eastAsia="ru-RU" w:bidi="ru-RU"/>
          <w:w w:val="100"/>
          <w:color w:val="000000"/>
          <w:position w:val="0"/>
        </w:rPr>
        <w:t xml:space="preserve">Арабча </w:t>
      </w:r>
      <w:r>
        <w:rPr>
          <w:lang w:val="uz-UZ" w:eastAsia="uz-UZ" w:bidi="uz-UZ"/>
          <w:w w:val="100"/>
          <w:color w:val="000000"/>
          <w:position w:val="0"/>
        </w:rPr>
        <w:t xml:space="preserve">сўзлар маъносидаги </w:t>
      </w:r>
      <w:r>
        <w:rPr>
          <w:lang w:val="ru-RU" w:eastAsia="ru-RU" w:bidi="ru-RU"/>
          <w:w w:val="100"/>
          <w:color w:val="000000"/>
          <w:position w:val="0"/>
        </w:rPr>
        <w:t xml:space="preserve">семантик </w:t>
      </w:r>
      <w:r>
        <w:rPr>
          <w:lang w:val="uz-UZ" w:eastAsia="uz-UZ" w:bidi="uz-UZ"/>
          <w:w w:val="100"/>
          <w:color w:val="000000"/>
          <w:position w:val="0"/>
        </w:rPr>
        <w:t xml:space="preserve">тараққиёт узоқ давр мобайнида ўзбек </w:t>
      </w:r>
      <w:r>
        <w:rPr>
          <w:lang w:val="ru-RU" w:eastAsia="ru-RU" w:bidi="ru-RU"/>
          <w:w w:val="100"/>
          <w:color w:val="000000"/>
          <w:position w:val="0"/>
        </w:rPr>
        <w:t xml:space="preserve">тилининг </w:t>
      </w:r>
      <w:r>
        <w:rPr>
          <w:lang w:val="uz-UZ" w:eastAsia="uz-UZ" w:bidi="uz-UZ"/>
          <w:w w:val="100"/>
          <w:color w:val="000000"/>
          <w:position w:val="0"/>
        </w:rPr>
        <w:t xml:space="preserve">коммуникатив функцияси талаб- лари </w:t>
      </w:r>
      <w:r>
        <w:rPr>
          <w:rStyle w:val="CharStyle217"/>
          <w:lang w:val="uz-UZ" w:eastAsia="uz-UZ" w:bidi="uz-UZ"/>
        </w:rPr>
        <w:t>асосида юзага келган (122-бетдаги жадвалга қаранг).</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Арабча </w:t>
      </w:r>
      <w:r>
        <w:rPr>
          <w:lang w:val="uz-UZ" w:eastAsia="uz-UZ" w:bidi="uz-UZ"/>
          <w:w w:val="100"/>
          <w:color w:val="000000"/>
          <w:position w:val="0"/>
        </w:rPr>
        <w:t xml:space="preserve">сўзлар ўзбек </w:t>
      </w:r>
      <w:r>
        <w:rPr>
          <w:lang w:val="ru-RU" w:eastAsia="ru-RU" w:bidi="ru-RU"/>
          <w:w w:val="100"/>
          <w:color w:val="000000"/>
          <w:position w:val="0"/>
        </w:rPr>
        <w:t xml:space="preserve">тилига, </w:t>
      </w:r>
      <w:r>
        <w:rPr>
          <w:lang w:val="uz-UZ" w:eastAsia="uz-UZ" w:bidi="uz-UZ"/>
          <w:w w:val="100"/>
          <w:color w:val="000000"/>
          <w:position w:val="0"/>
        </w:rPr>
        <w:t>асосан уч йўл билан кирди:</w:t>
      </w:r>
    </w:p>
    <w:p>
      <w:pPr>
        <w:pStyle w:val="Style25"/>
        <w:numPr>
          <w:ilvl w:val="0"/>
          <w:numId w:val="105"/>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w:t>
      </w:r>
      <w:r>
        <w:rPr>
          <w:lang w:val="ru-RU" w:eastAsia="ru-RU" w:bidi="ru-RU"/>
          <w:w w:val="100"/>
          <w:color w:val="000000"/>
          <w:position w:val="0"/>
        </w:rPr>
        <w:t xml:space="preserve">Арабча </w:t>
      </w:r>
      <w:r>
        <w:rPr>
          <w:lang w:val="uz-UZ" w:eastAsia="uz-UZ" w:bidi="uz-UZ"/>
          <w:w w:val="100"/>
          <w:color w:val="000000"/>
          <w:position w:val="0"/>
        </w:rPr>
        <w:t xml:space="preserve">сўзлар ўзбек </w:t>
      </w:r>
      <w:r>
        <w:rPr>
          <w:lang w:val="ru-RU" w:eastAsia="ru-RU" w:bidi="ru-RU"/>
          <w:w w:val="100"/>
          <w:color w:val="000000"/>
          <w:position w:val="0"/>
        </w:rPr>
        <w:t xml:space="preserve">тилига </w:t>
      </w:r>
      <w:r>
        <w:rPr>
          <w:lang w:val="uz-UZ" w:eastAsia="uz-UZ" w:bidi="uz-UZ"/>
          <w:w w:val="100"/>
          <w:color w:val="000000"/>
          <w:position w:val="0"/>
        </w:rPr>
        <w:t xml:space="preserve">бевосита </w:t>
      </w:r>
      <w:r>
        <w:rPr>
          <w:rStyle w:val="CharStyle217"/>
        </w:rPr>
        <w:t xml:space="preserve">араб </w:t>
      </w:r>
      <w:r>
        <w:rPr>
          <w:lang w:val="ru-RU" w:eastAsia="ru-RU" w:bidi="ru-RU"/>
          <w:w w:val="100"/>
          <w:color w:val="000000"/>
          <w:position w:val="0"/>
        </w:rPr>
        <w:t xml:space="preserve">тилининг </w:t>
      </w:r>
      <w:r>
        <w:rPr>
          <w:lang w:val="uz-UZ" w:eastAsia="uz-UZ" w:bidi="uz-UZ"/>
          <w:w w:val="100"/>
          <w:color w:val="000000"/>
          <w:position w:val="0"/>
        </w:rPr>
        <w:t xml:space="preserve">ўзи- дан </w:t>
      </w:r>
      <w:r>
        <w:rPr>
          <w:lang w:val="ru-RU" w:eastAsia="ru-RU" w:bidi="ru-RU"/>
          <w:w w:val="100"/>
          <w:color w:val="000000"/>
          <w:position w:val="0"/>
        </w:rPr>
        <w:t xml:space="preserve">китоб, Мадраса </w:t>
      </w:r>
      <w:r>
        <w:rPr>
          <w:lang w:val="uz-UZ" w:eastAsia="uz-UZ" w:bidi="uz-UZ"/>
          <w:w w:val="100"/>
          <w:color w:val="000000"/>
          <w:position w:val="0"/>
        </w:rPr>
        <w:t xml:space="preserve">ва дин орқали ўзлаштирилди. Бу сўзлар ди- ний </w:t>
      </w:r>
      <w:r>
        <w:rPr>
          <w:lang w:val="ru-RU" w:eastAsia="ru-RU" w:bidi="ru-RU"/>
          <w:w w:val="100"/>
          <w:color w:val="000000"/>
          <w:position w:val="0"/>
        </w:rPr>
        <w:t xml:space="preserve">ва </w:t>
      </w:r>
      <w:r>
        <w:rPr>
          <w:lang w:val="uz-UZ" w:eastAsia="uz-UZ" w:bidi="uz-UZ"/>
          <w:w w:val="100"/>
          <w:color w:val="000000"/>
          <w:position w:val="0"/>
        </w:rPr>
        <w:t xml:space="preserve">китобий </w:t>
      </w:r>
      <w:r>
        <w:rPr>
          <w:lang w:val="ru-RU" w:eastAsia="ru-RU" w:bidi="ru-RU"/>
          <w:w w:val="100"/>
          <w:color w:val="000000"/>
          <w:position w:val="0"/>
        </w:rPr>
        <w:t xml:space="preserve">лексика </w:t>
      </w:r>
      <w:r>
        <w:rPr>
          <w:lang w:val="uz-UZ" w:eastAsia="uz-UZ" w:bidi="uz-UZ"/>
          <w:w w:val="100"/>
          <w:color w:val="000000"/>
          <w:position w:val="0"/>
        </w:rPr>
        <w:t xml:space="preserve">бўлиб, </w:t>
      </w:r>
      <w:r>
        <w:rPr>
          <w:lang w:val="ru-RU" w:eastAsia="ru-RU" w:bidi="ru-RU"/>
          <w:w w:val="100"/>
          <w:color w:val="000000"/>
          <w:position w:val="0"/>
        </w:rPr>
        <w:t xml:space="preserve">абстракт </w:t>
      </w:r>
      <w:r>
        <w:rPr>
          <w:lang w:val="uz-UZ" w:eastAsia="uz-UZ" w:bidi="uz-UZ"/>
          <w:w w:val="100"/>
          <w:color w:val="000000"/>
          <w:position w:val="0"/>
        </w:rPr>
        <w:t>маъноларни ифода қилади;</w:t>
      </w:r>
    </w:p>
    <w:p>
      <w:pPr>
        <w:pStyle w:val="Style25"/>
        <w:numPr>
          <w:ilvl w:val="0"/>
          <w:numId w:val="105"/>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w:t>
      </w:r>
      <w:r>
        <w:rPr>
          <w:lang w:val="ru-RU" w:eastAsia="ru-RU" w:bidi="ru-RU"/>
          <w:w w:val="100"/>
          <w:color w:val="000000"/>
          <w:position w:val="0"/>
        </w:rPr>
        <w:t xml:space="preserve">Арабча </w:t>
      </w:r>
      <w:r>
        <w:rPr>
          <w:lang w:val="uz-UZ" w:eastAsia="uz-UZ" w:bidi="uz-UZ"/>
          <w:w w:val="100"/>
          <w:color w:val="000000"/>
          <w:position w:val="0"/>
        </w:rPr>
        <w:t xml:space="preserve">сўзлар ўзбек </w:t>
      </w:r>
      <w:r>
        <w:rPr>
          <w:lang w:val="ru-RU" w:eastAsia="ru-RU" w:bidi="ru-RU"/>
          <w:w w:val="100"/>
          <w:color w:val="000000"/>
          <w:position w:val="0"/>
        </w:rPr>
        <w:t xml:space="preserve">тилига араб тили билан </w:t>
      </w:r>
      <w:r>
        <w:rPr>
          <w:lang w:val="uz-UZ" w:eastAsia="uz-UZ" w:bidi="uz-UZ"/>
          <w:w w:val="100"/>
          <w:color w:val="000000"/>
          <w:position w:val="0"/>
        </w:rPr>
        <w:t xml:space="preserve">яқин </w:t>
      </w:r>
      <w:r>
        <w:rPr>
          <w:lang w:val="ru-RU" w:eastAsia="ru-RU" w:bidi="ru-RU"/>
          <w:w w:val="100"/>
          <w:color w:val="000000"/>
          <w:position w:val="0"/>
        </w:rPr>
        <w:t xml:space="preserve">кон- тактда </w:t>
      </w:r>
      <w:r>
        <w:rPr>
          <w:lang w:val="uz-UZ" w:eastAsia="uz-UZ" w:bidi="uz-UZ"/>
          <w:w w:val="100"/>
          <w:color w:val="000000"/>
          <w:position w:val="0"/>
        </w:rPr>
        <w:t xml:space="preserve">бўлган, </w:t>
      </w:r>
      <w:r>
        <w:rPr>
          <w:lang w:val="ru-RU" w:eastAsia="ru-RU" w:bidi="ru-RU"/>
          <w:w w:val="100"/>
          <w:color w:val="000000"/>
          <w:position w:val="0"/>
        </w:rPr>
        <w:t xml:space="preserve">араб тилидан энг </w:t>
      </w:r>
      <w:r>
        <w:rPr>
          <w:lang w:val="uz-UZ" w:eastAsia="uz-UZ" w:bidi="uz-UZ"/>
          <w:w w:val="100"/>
          <w:color w:val="000000"/>
          <w:position w:val="0"/>
        </w:rPr>
        <w:t xml:space="preserve">кўп </w:t>
      </w:r>
      <w:r>
        <w:rPr>
          <w:lang w:val="ru-RU" w:eastAsia="ru-RU" w:bidi="ru-RU"/>
          <w:w w:val="100"/>
          <w:color w:val="000000"/>
          <w:position w:val="0"/>
        </w:rPr>
        <w:t xml:space="preserve">таъсирланган форс-тожик тили </w:t>
      </w:r>
      <w:r>
        <w:rPr>
          <w:lang w:val="uz-UZ" w:eastAsia="uz-UZ" w:bidi="uz-UZ"/>
          <w:w w:val="100"/>
          <w:color w:val="000000"/>
          <w:position w:val="0"/>
        </w:rPr>
        <w:t xml:space="preserve">орқали </w:t>
      </w:r>
      <w:r>
        <w:rPr>
          <w:lang w:val="ru-RU" w:eastAsia="ru-RU" w:bidi="ru-RU"/>
          <w:w w:val="100"/>
          <w:color w:val="000000"/>
          <w:position w:val="0"/>
        </w:rPr>
        <w:t>кирди.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Форс-тожик тили </w:t>
      </w:r>
      <w:r>
        <w:rPr>
          <w:lang w:val="uz-UZ" w:eastAsia="uz-UZ" w:bidi="uz-UZ"/>
          <w:w w:val="100"/>
          <w:color w:val="000000"/>
          <w:position w:val="0"/>
        </w:rPr>
        <w:t xml:space="preserve">орқали ўтган </w:t>
      </w:r>
      <w:r>
        <w:rPr>
          <w:lang w:val="ru-RU" w:eastAsia="ru-RU" w:bidi="ru-RU"/>
          <w:w w:val="100"/>
          <w:color w:val="000000"/>
          <w:position w:val="0"/>
        </w:rPr>
        <w:t xml:space="preserve">арабча </w:t>
      </w:r>
      <w:r>
        <w:rPr>
          <w:lang w:val="uz-UZ" w:eastAsia="uz-UZ" w:bidi="uz-UZ"/>
          <w:w w:val="100"/>
          <w:color w:val="000000"/>
          <w:position w:val="0"/>
        </w:rPr>
        <w:t xml:space="preserve">сўзлар </w:t>
      </w:r>
      <w:r>
        <w:rPr>
          <w:lang w:val="ru-RU" w:eastAsia="ru-RU" w:bidi="ru-RU"/>
          <w:w w:val="100"/>
          <w:color w:val="000000"/>
          <w:position w:val="0"/>
        </w:rPr>
        <w:t xml:space="preserve">ёзма манбалар </w:t>
      </w:r>
      <w:r>
        <w:rPr>
          <w:lang w:val="uz-UZ" w:eastAsia="uz-UZ" w:bidi="uz-UZ"/>
          <w:w w:val="100"/>
          <w:color w:val="000000"/>
          <w:position w:val="0"/>
        </w:rPr>
        <w:t xml:space="preserve">орқали ўтган сўзларга </w:t>
      </w:r>
      <w:r>
        <w:rPr>
          <w:lang w:val="ru-RU" w:eastAsia="ru-RU" w:bidi="ru-RU"/>
          <w:w w:val="100"/>
          <w:color w:val="000000"/>
          <w:position w:val="0"/>
        </w:rPr>
        <w:t xml:space="preserve">нисбатан </w:t>
      </w:r>
      <w:r>
        <w:rPr>
          <w:lang w:val="uz-UZ" w:eastAsia="uz-UZ" w:bidi="uz-UZ"/>
          <w:w w:val="100"/>
          <w:color w:val="000000"/>
          <w:position w:val="0"/>
        </w:rPr>
        <w:t xml:space="preserve">кўпчиликни </w:t>
      </w:r>
      <w:r>
        <w:rPr>
          <w:lang w:val="ru-RU" w:eastAsia="ru-RU" w:bidi="ru-RU"/>
          <w:w w:val="100"/>
          <w:color w:val="000000"/>
          <w:position w:val="0"/>
        </w:rPr>
        <w:t xml:space="preserve">ташкил </w:t>
      </w:r>
      <w:r>
        <w:rPr>
          <w:lang w:val="uz-UZ" w:eastAsia="uz-UZ" w:bidi="uz-UZ"/>
          <w:w w:val="100"/>
          <w:color w:val="000000"/>
          <w:position w:val="0"/>
        </w:rPr>
        <w:t xml:space="preserve">қилади. </w:t>
      </w:r>
      <w:r>
        <w:rPr>
          <w:lang w:val="ru-RU" w:eastAsia="ru-RU" w:bidi="ru-RU"/>
          <w:w w:val="100"/>
          <w:color w:val="000000"/>
          <w:position w:val="0"/>
        </w:rPr>
        <w:t xml:space="preserve">Бу </w:t>
      </w:r>
      <w:r>
        <w:rPr>
          <w:lang w:val="uz-UZ" w:eastAsia="uz-UZ" w:bidi="uz-UZ"/>
          <w:w w:val="100"/>
          <w:color w:val="000000"/>
          <w:position w:val="0"/>
        </w:rPr>
        <w:t xml:space="preserve">сўзлар </w:t>
      </w:r>
      <w:r>
        <w:rPr>
          <w:lang w:val="ru-RU" w:eastAsia="ru-RU" w:bidi="ru-RU"/>
          <w:w w:val="100"/>
          <w:color w:val="000000"/>
          <w:position w:val="0"/>
        </w:rPr>
        <w:t xml:space="preserve">илм-фанга оид, дин ва ишлаб </w:t>
      </w:r>
      <w:r>
        <w:rPr>
          <w:lang w:val="uz-UZ" w:eastAsia="uz-UZ" w:bidi="uz-UZ"/>
          <w:w w:val="100"/>
          <w:color w:val="000000"/>
          <w:position w:val="0"/>
        </w:rPr>
        <w:t xml:space="preserve">чиқаришга </w:t>
      </w:r>
      <w:r>
        <w:rPr>
          <w:lang w:val="ru-RU" w:eastAsia="ru-RU" w:bidi="ru-RU"/>
          <w:w w:val="100"/>
          <w:color w:val="000000"/>
          <w:position w:val="0"/>
        </w:rPr>
        <w:t xml:space="preserve">оид </w:t>
      </w:r>
      <w:r>
        <w:rPr>
          <w:lang w:val="uz-UZ" w:eastAsia="uz-UZ" w:bidi="uz-UZ"/>
          <w:w w:val="100"/>
          <w:color w:val="000000"/>
          <w:position w:val="0"/>
        </w:rPr>
        <w:t xml:space="preserve">сўзлар, </w:t>
      </w:r>
      <w:r>
        <w:rPr>
          <w:lang w:val="ru-RU" w:eastAsia="ru-RU" w:bidi="ru-RU"/>
          <w:w w:val="100"/>
          <w:color w:val="000000"/>
          <w:position w:val="0"/>
        </w:rPr>
        <w:t>шу</w:t>
        <w:softHyphen/>
        <w:t>нингдек поэтик лексикадир.</w:t>
      </w:r>
    </w:p>
    <w:p>
      <w:pPr>
        <w:pStyle w:val="Style25"/>
        <w:numPr>
          <w:ilvl w:val="0"/>
          <w:numId w:val="105"/>
        </w:numPr>
        <w:widowControl w:val="0"/>
        <w:keepNext w:val="0"/>
        <w:keepLines w:val="0"/>
        <w:shd w:val="clear" w:color="auto" w:fill="auto"/>
        <w:bidi w:val="0"/>
        <w:jc w:val="left"/>
        <w:spacing w:line="211" w:lineRule="exact"/>
        <w:ind w:left="0" w:firstLine="360"/>
        <w:sectPr>
          <w:type w:val="continuous"/>
          <w:pgSz w:w="11909" w:h="16834"/>
          <w:pgMar w:top="2514" w:left="2601" w:right="2620" w:bottom="2725" w:header="0" w:footer="3" w:gutter="0"/>
          <w:rtlGutter w:val="0"/>
          <w:cols w:space="720"/>
          <w:noEndnote/>
          <w:docGrid w:linePitch="360"/>
        </w:sectPr>
      </w:pPr>
      <w:r>
        <w:rPr>
          <w:lang w:val="ru-RU" w:eastAsia="ru-RU" w:bidi="ru-RU"/>
          <w:w w:val="100"/>
          <w:color w:val="000000"/>
          <w:position w:val="0"/>
        </w:rPr>
        <w:t xml:space="preserve"> Узбек тилидаги арабча </w:t>
      </w:r>
      <w:r>
        <w:rPr>
          <w:lang w:val="uz-UZ" w:eastAsia="uz-UZ" w:bidi="uz-UZ"/>
          <w:w w:val="100"/>
          <w:color w:val="000000"/>
          <w:position w:val="0"/>
        </w:rPr>
        <w:t xml:space="preserve">сўзларнинг </w:t>
      </w:r>
      <w:r>
        <w:rPr>
          <w:lang w:val="ru-RU" w:eastAsia="ru-RU" w:bidi="ru-RU"/>
          <w:w w:val="100"/>
          <w:color w:val="000000"/>
          <w:position w:val="0"/>
        </w:rPr>
        <w:t xml:space="preserve">огзаки тил </w:t>
      </w:r>
      <w:r>
        <w:rPr>
          <w:lang w:val="uz-UZ" w:eastAsia="uz-UZ" w:bidi="uz-UZ"/>
          <w:w w:val="100"/>
          <w:color w:val="000000"/>
          <w:position w:val="0"/>
        </w:rPr>
        <w:t xml:space="preserve">орқали ўт- </w:t>
      </w:r>
      <w:r>
        <w:rPr>
          <w:lang w:val="ru-RU" w:eastAsia="ru-RU" w:bidi="ru-RU"/>
          <w:w w:val="100"/>
          <w:color w:val="000000"/>
          <w:position w:val="0"/>
        </w:rPr>
        <w:t xml:space="preserve">ганини </w:t>
      </w:r>
      <w:r>
        <w:rPr>
          <w:lang w:val="uz-UZ" w:eastAsia="uz-UZ" w:bidi="uz-UZ"/>
          <w:w w:val="100"/>
          <w:color w:val="000000"/>
          <w:position w:val="0"/>
        </w:rPr>
        <w:t xml:space="preserve">ҳам </w:t>
      </w:r>
      <w:r>
        <w:rPr>
          <w:lang w:val="ru-RU" w:eastAsia="ru-RU" w:bidi="ru-RU"/>
          <w:w w:val="100"/>
          <w:color w:val="000000"/>
          <w:position w:val="0"/>
        </w:rPr>
        <w:t xml:space="preserve">инкор </w:t>
      </w:r>
      <w:r>
        <w:rPr>
          <w:lang w:val="uz-UZ" w:eastAsia="uz-UZ" w:bidi="uz-UZ"/>
          <w:w w:val="100"/>
          <w:color w:val="000000"/>
          <w:position w:val="0"/>
        </w:rPr>
        <w:t xml:space="preserve">қилиб бўлмайди. </w:t>
      </w:r>
      <w:r>
        <w:rPr>
          <w:lang w:val="ru-RU" w:eastAsia="ru-RU" w:bidi="ru-RU"/>
          <w:w w:val="100"/>
          <w:color w:val="000000"/>
          <w:position w:val="0"/>
        </w:rPr>
        <w:t xml:space="preserve">Араб </w:t>
      </w:r>
      <w:r>
        <w:rPr>
          <w:lang w:val="uz-UZ" w:eastAsia="uz-UZ" w:bidi="uz-UZ"/>
          <w:w w:val="100"/>
          <w:color w:val="000000"/>
          <w:position w:val="0"/>
        </w:rPr>
        <w:t xml:space="preserve">оғзаки сўзлашув </w:t>
      </w:r>
      <w:r>
        <w:rPr>
          <w:lang w:val="ru-RU" w:eastAsia="ru-RU" w:bidi="ru-RU"/>
          <w:w w:val="100"/>
          <w:color w:val="000000"/>
          <w:position w:val="0"/>
        </w:rPr>
        <w:t>тили</w:t>
        <w:softHyphen/>
        <w:t xml:space="preserve">нинг </w:t>
      </w:r>
      <w:r>
        <w:rPr>
          <w:lang w:val="uz-UZ" w:eastAsia="uz-UZ" w:bidi="uz-UZ"/>
          <w:w w:val="100"/>
          <w:color w:val="000000"/>
          <w:position w:val="0"/>
        </w:rPr>
        <w:t xml:space="preserve">маҳаллий </w:t>
      </w:r>
      <w:r>
        <w:rPr>
          <w:lang w:val="ru-RU" w:eastAsia="ru-RU" w:bidi="ru-RU"/>
          <w:w w:val="100"/>
          <w:color w:val="000000"/>
          <w:position w:val="0"/>
        </w:rPr>
        <w:t xml:space="preserve">туркий </w:t>
      </w:r>
      <w:r>
        <w:rPr>
          <w:lang w:val="uz-UZ" w:eastAsia="uz-UZ" w:bidi="uz-UZ"/>
          <w:w w:val="100"/>
          <w:color w:val="000000"/>
          <w:position w:val="0"/>
        </w:rPr>
        <w:t xml:space="preserve">шевалар </w:t>
      </w:r>
      <w:r>
        <w:rPr>
          <w:lang w:val="ru-RU" w:eastAsia="ru-RU" w:bidi="ru-RU"/>
          <w:w w:val="100"/>
          <w:color w:val="000000"/>
          <w:position w:val="0"/>
        </w:rPr>
        <w:t xml:space="preserve">билан </w:t>
      </w:r>
      <w:r>
        <w:rPr>
          <w:lang w:val="uz-UZ" w:eastAsia="uz-UZ" w:bidi="uz-UZ"/>
          <w:w w:val="100"/>
          <w:color w:val="000000"/>
          <w:position w:val="0"/>
        </w:rPr>
        <w:t xml:space="preserve">тўқнашгани </w:t>
      </w:r>
      <w:r>
        <w:rPr>
          <w:lang w:val="ru-RU" w:eastAsia="ru-RU" w:bidi="ru-RU"/>
          <w:w w:val="100"/>
          <w:color w:val="000000"/>
          <w:position w:val="0"/>
        </w:rPr>
        <w:t xml:space="preserve">ва бу контакт туфайли </w:t>
      </w:r>
      <w:r>
        <w:rPr>
          <w:lang w:val="uz-UZ" w:eastAsia="uz-UZ" w:bidi="uz-UZ"/>
          <w:w w:val="100"/>
          <w:color w:val="000000"/>
          <w:position w:val="0"/>
        </w:rPr>
        <w:t xml:space="preserve">халқ </w:t>
      </w:r>
      <w:r>
        <w:rPr>
          <w:lang w:val="ru-RU" w:eastAsia="ru-RU" w:bidi="ru-RU"/>
          <w:w w:val="100"/>
          <w:color w:val="000000"/>
          <w:position w:val="0"/>
        </w:rPr>
        <w:t xml:space="preserve">тилига баъзи арабча </w:t>
      </w:r>
      <w:r>
        <w:rPr>
          <w:lang w:val="uz-UZ" w:eastAsia="uz-UZ" w:bidi="uz-UZ"/>
          <w:w w:val="100"/>
          <w:color w:val="000000"/>
          <w:position w:val="0"/>
        </w:rPr>
        <w:t xml:space="preserve">сўзларнинг </w:t>
      </w:r>
      <w:r>
        <w:rPr>
          <w:lang w:val="ru-RU" w:eastAsia="ru-RU" w:bidi="ru-RU"/>
          <w:w w:val="100"/>
          <w:color w:val="000000"/>
          <w:position w:val="0"/>
        </w:rPr>
        <w:t xml:space="preserve">кирган </w:t>
      </w:r>
      <w:r>
        <w:rPr>
          <w:lang w:val="uz-UZ" w:eastAsia="uz-UZ" w:bidi="uz-UZ"/>
          <w:w w:val="100"/>
          <w:color w:val="000000"/>
          <w:position w:val="0"/>
        </w:rPr>
        <w:t xml:space="preserve">бўлиши шубҳасиздир. </w:t>
      </w:r>
      <w:r>
        <w:rPr>
          <w:lang w:val="ru-RU" w:eastAsia="ru-RU" w:bidi="ru-RU"/>
          <w:w w:val="100"/>
          <w:color w:val="000000"/>
          <w:position w:val="0"/>
        </w:rPr>
        <w:t xml:space="preserve">Баъзи кундалик турмуш ва </w:t>
      </w:r>
      <w:r>
        <w:rPr>
          <w:lang w:val="uz-UZ" w:eastAsia="uz-UZ" w:bidi="uz-UZ"/>
          <w:w w:val="100"/>
          <w:color w:val="000000"/>
          <w:position w:val="0"/>
        </w:rPr>
        <w:t xml:space="preserve">хўжаликка </w:t>
      </w:r>
      <w:r>
        <w:rPr>
          <w:lang w:val="ru-RU" w:eastAsia="ru-RU" w:bidi="ru-RU"/>
          <w:w w:val="100"/>
          <w:color w:val="000000"/>
          <w:position w:val="0"/>
        </w:rPr>
        <w:t xml:space="preserve">оид </w:t>
      </w:r>
      <w:r>
        <w:rPr>
          <w:lang w:val="uz-UZ" w:eastAsia="uz-UZ" w:bidi="uz-UZ"/>
          <w:w w:val="100"/>
          <w:color w:val="000000"/>
          <w:position w:val="0"/>
        </w:rPr>
        <w:t xml:space="preserve">сўзлар, </w:t>
      </w:r>
      <w:r>
        <w:rPr>
          <w:lang w:val="ru-RU" w:eastAsia="ru-RU" w:bidi="ru-RU"/>
          <w:w w:val="100"/>
          <w:color w:val="000000"/>
          <w:position w:val="0"/>
        </w:rPr>
        <w:t xml:space="preserve">конкрет предметлар, </w:t>
      </w:r>
      <w:r>
        <w:rPr>
          <w:lang w:val="uz-UZ" w:eastAsia="uz-UZ" w:bidi="uz-UZ"/>
          <w:w w:val="100"/>
          <w:color w:val="000000"/>
          <w:position w:val="0"/>
        </w:rPr>
        <w:t xml:space="preserve">уй-рўзғор </w:t>
      </w:r>
      <w:r>
        <w:rPr>
          <w:lang w:val="ru-RU" w:eastAsia="ru-RU" w:bidi="ru-RU"/>
          <w:w w:val="100"/>
          <w:color w:val="000000"/>
          <w:position w:val="0"/>
        </w:rPr>
        <w:t xml:space="preserve">буюмлари, </w:t>
      </w:r>
      <w:r>
        <w:rPr>
          <w:lang w:val="uz-UZ" w:eastAsia="uz-UZ" w:bidi="uz-UZ"/>
          <w:w w:val="100"/>
          <w:color w:val="000000"/>
          <w:position w:val="0"/>
        </w:rPr>
        <w:t xml:space="preserve">озиқ-овқат </w:t>
      </w:r>
      <w:r>
        <w:rPr>
          <w:lang w:val="ru-RU" w:eastAsia="ru-RU" w:bidi="ru-RU"/>
          <w:w w:val="100"/>
          <w:color w:val="000000"/>
          <w:position w:val="0"/>
        </w:rPr>
        <w:t xml:space="preserve">номлари, шунингдек диний терминлар </w:t>
      </w:r>
      <w:r>
        <w:rPr>
          <w:lang w:val="uz-UZ" w:eastAsia="uz-UZ" w:bidi="uz-UZ"/>
          <w:w w:val="100"/>
          <w:color w:val="000000"/>
          <w:position w:val="0"/>
        </w:rPr>
        <w:t xml:space="preserve">ўзбек </w:t>
      </w:r>
      <w:r>
        <w:rPr>
          <w:lang w:val="ru-RU" w:eastAsia="ru-RU" w:bidi="ru-RU"/>
          <w:w w:val="100"/>
          <w:color w:val="000000"/>
          <w:position w:val="0"/>
        </w:rPr>
        <w:t xml:space="preserve">тилига </w:t>
      </w:r>
      <w:r>
        <w:rPr>
          <w:lang w:val="uz-UZ" w:eastAsia="uz-UZ" w:bidi="uz-UZ"/>
          <w:w w:val="100"/>
          <w:color w:val="000000"/>
          <w:position w:val="0"/>
        </w:rPr>
        <w:t xml:space="preserve">оғзаки </w:t>
      </w:r>
      <w:r>
        <w:rPr>
          <w:lang w:val="ru-RU" w:eastAsia="ru-RU" w:bidi="ru-RU"/>
          <w:w w:val="100"/>
          <w:color w:val="000000"/>
          <w:position w:val="0"/>
        </w:rPr>
        <w:t xml:space="preserve">тил </w:t>
      </w:r>
      <w:r>
        <w:rPr>
          <w:lang w:val="uz-UZ" w:eastAsia="uz-UZ" w:bidi="uz-UZ"/>
          <w:w w:val="100"/>
          <w:color w:val="000000"/>
          <w:position w:val="0"/>
        </w:rPr>
        <w:t xml:space="preserve">орқали қа- </w:t>
      </w:r>
      <w:r>
        <w:rPr>
          <w:lang w:val="ru-RU" w:eastAsia="ru-RU" w:bidi="ru-RU"/>
          <w:w w:val="100"/>
          <w:color w:val="000000"/>
          <w:position w:val="0"/>
        </w:rPr>
        <w:t xml:space="preserve">бул </w:t>
      </w:r>
      <w:r>
        <w:rPr>
          <w:lang w:val="uz-UZ" w:eastAsia="uz-UZ" w:bidi="uz-UZ"/>
          <w:w w:val="100"/>
          <w:color w:val="000000"/>
          <w:position w:val="0"/>
        </w:rPr>
        <w:t xml:space="preserve">қилинган бўлиши </w:t>
      </w:r>
      <w:r>
        <w:rPr>
          <w:lang w:val="ru-RU" w:eastAsia="ru-RU" w:bidi="ru-RU"/>
          <w:w w:val="100"/>
          <w:color w:val="000000"/>
          <w:position w:val="0"/>
        </w:rPr>
        <w:t>керак.</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тилига </w:t>
      </w:r>
      <w:r>
        <w:rPr>
          <w:lang w:val="uz-UZ" w:eastAsia="uz-UZ" w:bidi="uz-UZ"/>
          <w:w w:val="100"/>
          <w:color w:val="000000"/>
          <w:position w:val="0"/>
        </w:rPr>
        <w:t xml:space="preserve">оғзаки </w:t>
      </w:r>
      <w:r>
        <w:rPr>
          <w:lang w:val="ru-RU" w:eastAsia="ru-RU" w:bidi="ru-RU"/>
          <w:w w:val="100"/>
          <w:color w:val="000000"/>
          <w:position w:val="0"/>
        </w:rPr>
        <w:t xml:space="preserve">тил </w:t>
      </w:r>
      <w:r>
        <w:rPr>
          <w:lang w:val="uz-UZ" w:eastAsia="uz-UZ" w:bidi="uz-UZ"/>
          <w:w w:val="100"/>
          <w:color w:val="000000"/>
          <w:position w:val="0"/>
        </w:rPr>
        <w:t xml:space="preserve">орқали </w:t>
      </w:r>
      <w:r>
        <w:rPr>
          <w:lang w:val="ru-RU" w:eastAsia="ru-RU" w:bidi="ru-RU"/>
          <w:w w:val="100"/>
          <w:color w:val="000000"/>
          <w:position w:val="0"/>
        </w:rPr>
        <w:t xml:space="preserve">кирган арабча </w:t>
      </w:r>
      <w:r>
        <w:rPr>
          <w:lang w:val="uz-UZ" w:eastAsia="uz-UZ" w:bidi="uz-UZ"/>
          <w:w w:val="100"/>
          <w:color w:val="000000"/>
          <w:position w:val="0"/>
        </w:rPr>
        <w:t xml:space="preserve">ўзлашмалар бошқа </w:t>
      </w:r>
      <w:r>
        <w:rPr>
          <w:lang w:val="ru-RU" w:eastAsia="ru-RU" w:bidi="ru-RU"/>
          <w:w w:val="100"/>
          <w:color w:val="000000"/>
          <w:position w:val="0"/>
        </w:rPr>
        <w:t xml:space="preserve">манбалар </w:t>
      </w:r>
      <w:r>
        <w:rPr>
          <w:lang w:val="uz-UZ" w:eastAsia="uz-UZ" w:bidi="uz-UZ"/>
          <w:w w:val="100"/>
          <w:color w:val="000000"/>
          <w:position w:val="0"/>
        </w:rPr>
        <w:t xml:space="preserve">орқали </w:t>
      </w:r>
      <w:r>
        <w:rPr>
          <w:lang w:val="ru-RU" w:eastAsia="ru-RU" w:bidi="ru-RU"/>
          <w:w w:val="100"/>
          <w:color w:val="000000"/>
          <w:position w:val="0"/>
        </w:rPr>
        <w:t xml:space="preserve">кирган </w:t>
      </w:r>
      <w:r>
        <w:rPr>
          <w:lang w:val="uz-UZ" w:eastAsia="uz-UZ" w:bidi="uz-UZ"/>
          <w:w w:val="100"/>
          <w:color w:val="000000"/>
          <w:position w:val="0"/>
        </w:rPr>
        <w:t xml:space="preserve">сўзларга </w:t>
      </w:r>
      <w:r>
        <w:rPr>
          <w:lang w:val="ru-RU" w:eastAsia="ru-RU" w:bidi="ru-RU"/>
          <w:w w:val="100"/>
          <w:color w:val="000000"/>
          <w:position w:val="0"/>
        </w:rPr>
        <w:t xml:space="preserve">нисбатан камчиликни ташкил </w:t>
      </w:r>
      <w:r>
        <w:rPr>
          <w:lang w:val="uz-UZ" w:eastAsia="uz-UZ" w:bidi="uz-UZ"/>
          <w:w w:val="100"/>
          <w:color w:val="000000"/>
          <w:position w:val="0"/>
        </w:rPr>
        <w:t xml:space="preserve">қилади. </w:t>
      </w:r>
      <w:r>
        <w:rPr>
          <w:lang w:val="ru-RU" w:eastAsia="ru-RU" w:bidi="ru-RU"/>
          <w:w w:val="100"/>
          <w:color w:val="000000"/>
          <w:position w:val="0"/>
        </w:rPr>
        <w:t xml:space="preserve">Буни </w:t>
      </w:r>
      <w:r>
        <w:rPr>
          <w:lang w:val="uz-UZ" w:eastAsia="uz-UZ" w:bidi="uz-UZ"/>
          <w:w w:val="100"/>
          <w:color w:val="000000"/>
          <w:position w:val="0"/>
        </w:rPr>
        <w:t xml:space="preserve">ўзбек </w:t>
      </w:r>
      <w:r>
        <w:rPr>
          <w:lang w:val="ru-RU" w:eastAsia="ru-RU" w:bidi="ru-RU"/>
          <w:w w:val="100"/>
          <w:color w:val="000000"/>
          <w:position w:val="0"/>
        </w:rPr>
        <w:t xml:space="preserve">шевалари лексикасида арабча </w:t>
      </w:r>
      <w:r>
        <w:rPr>
          <w:lang w:val="uz-UZ" w:eastAsia="uz-UZ" w:bidi="uz-UZ"/>
          <w:w w:val="100"/>
          <w:color w:val="000000"/>
          <w:position w:val="0"/>
        </w:rPr>
        <w:t xml:space="preserve">сўзлар мйҚдорининг </w:t>
      </w:r>
      <w:r>
        <w:rPr>
          <w:lang w:val="ru-RU" w:eastAsia="ru-RU" w:bidi="ru-RU"/>
          <w:w w:val="100"/>
          <w:color w:val="000000"/>
          <w:position w:val="0"/>
        </w:rPr>
        <w:t xml:space="preserve">камлиГи </w:t>
      </w:r>
      <w:r>
        <w:rPr>
          <w:lang w:val="uz-UZ" w:eastAsia="uz-UZ" w:bidi="uz-UZ"/>
          <w:w w:val="100"/>
          <w:color w:val="000000"/>
          <w:position w:val="0"/>
        </w:rPr>
        <w:t>ҳам тасдиқлайди.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тилидаги арабча </w:t>
      </w:r>
      <w:r>
        <w:rPr>
          <w:lang w:val="uz-UZ" w:eastAsia="uz-UZ" w:bidi="uz-UZ"/>
          <w:w w:val="100"/>
          <w:color w:val="000000"/>
          <w:position w:val="0"/>
        </w:rPr>
        <w:t xml:space="preserve">сўзлар қатлами, айниқса, </w:t>
      </w:r>
      <w:r>
        <w:rPr>
          <w:lang w:val="ru-RU" w:eastAsia="ru-RU" w:bidi="ru-RU"/>
          <w:w w:val="100"/>
          <w:color w:val="000000"/>
          <w:position w:val="0"/>
        </w:rPr>
        <w:t xml:space="preserve">поэтик </w:t>
      </w:r>
      <w:r>
        <w:rPr>
          <w:lang w:val="uz-UZ" w:eastAsia="uz-UZ" w:bidi="uz-UZ"/>
          <w:w w:val="100"/>
          <w:color w:val="000000"/>
          <w:position w:val="0"/>
        </w:rPr>
        <w:t xml:space="preserve">сўз </w:t>
      </w:r>
      <w:r>
        <w:rPr>
          <w:lang w:val="ru-RU" w:eastAsia="ru-RU" w:bidi="ru-RU"/>
          <w:w w:val="100"/>
          <w:color w:val="000000"/>
          <w:position w:val="0"/>
        </w:rPr>
        <w:t xml:space="preserve">типлари </w:t>
      </w:r>
      <w:r>
        <w:rPr>
          <w:lang w:val="uz-UZ" w:eastAsia="uz-UZ" w:bidi="uz-UZ"/>
          <w:w w:val="100"/>
          <w:color w:val="000000"/>
          <w:position w:val="0"/>
        </w:rPr>
        <w:t xml:space="preserve">Улуғ </w:t>
      </w:r>
      <w:r>
        <w:rPr>
          <w:lang w:val="ru-RU" w:eastAsia="ru-RU" w:bidi="ru-RU"/>
          <w:w w:val="100"/>
          <w:color w:val="000000"/>
          <w:position w:val="0"/>
        </w:rPr>
        <w:t xml:space="preserve">Октябрь социалистик революциясигача анча </w:t>
      </w:r>
      <w:r>
        <w:rPr>
          <w:lang w:val="uz-UZ" w:eastAsia="uz-UZ" w:bidi="uz-UZ"/>
          <w:w w:val="100"/>
          <w:color w:val="000000"/>
          <w:position w:val="0"/>
        </w:rPr>
        <w:t xml:space="preserve">турғун </w:t>
      </w:r>
      <w:r>
        <w:rPr>
          <w:lang w:val="ru-RU" w:eastAsia="ru-RU" w:bidi="ru-RU"/>
          <w:w w:val="100"/>
          <w:color w:val="000000"/>
          <w:position w:val="0"/>
        </w:rPr>
        <w:t xml:space="preserve">ва </w:t>
      </w:r>
      <w:r>
        <w:rPr>
          <w:lang w:val="uz-UZ" w:eastAsia="uz-UZ" w:bidi="uz-UZ"/>
          <w:w w:val="100"/>
          <w:color w:val="000000"/>
          <w:position w:val="0"/>
        </w:rPr>
        <w:t xml:space="preserve">ўзбек </w:t>
      </w:r>
      <w:r>
        <w:rPr>
          <w:lang w:val="ru-RU" w:eastAsia="ru-RU" w:bidi="ru-RU"/>
          <w:w w:val="100"/>
          <w:color w:val="000000"/>
          <w:position w:val="0"/>
        </w:rPr>
        <w:t xml:space="preserve">тили </w:t>
      </w:r>
      <w:r>
        <w:rPr>
          <w:lang w:val="uz-UZ" w:eastAsia="uz-UZ" w:bidi="uz-UZ"/>
          <w:w w:val="100"/>
          <w:color w:val="000000"/>
          <w:position w:val="0"/>
        </w:rPr>
        <w:t xml:space="preserve">луғат </w:t>
      </w:r>
      <w:r>
        <w:rPr>
          <w:lang w:val="ru-RU" w:eastAsia="ru-RU" w:bidi="ru-RU"/>
          <w:w w:val="100"/>
          <w:color w:val="000000"/>
          <w:position w:val="0"/>
        </w:rPr>
        <w:t xml:space="preserve">составила </w:t>
      </w:r>
      <w:r>
        <w:rPr>
          <w:lang w:val="uz-UZ" w:eastAsia="uz-UZ" w:bidi="uz-UZ"/>
          <w:w w:val="100"/>
          <w:color w:val="000000"/>
          <w:position w:val="0"/>
        </w:rPr>
        <w:t xml:space="preserve">«чўккан» ҳолда </w:t>
      </w:r>
      <w:r>
        <w:rPr>
          <w:lang w:val="ru-RU" w:eastAsia="ru-RU" w:bidi="ru-RU"/>
          <w:w w:val="100"/>
          <w:color w:val="000000"/>
          <w:position w:val="0"/>
        </w:rPr>
        <w:t xml:space="preserve">яшади. Октябрь революциясидан кейинги даврда </w:t>
      </w:r>
      <w:r>
        <w:rPr>
          <w:lang w:val="uz-UZ" w:eastAsia="uz-UZ" w:bidi="uz-UZ"/>
          <w:w w:val="100"/>
          <w:color w:val="000000"/>
          <w:position w:val="0"/>
        </w:rPr>
        <w:t xml:space="preserve">ўзбек </w:t>
      </w:r>
      <w:r>
        <w:rPr>
          <w:lang w:val="ru-RU" w:eastAsia="ru-RU" w:bidi="ru-RU"/>
          <w:w w:val="100"/>
          <w:color w:val="000000"/>
          <w:position w:val="0"/>
        </w:rPr>
        <w:t xml:space="preserve">адабий тили </w:t>
      </w:r>
      <w:r>
        <w:rPr>
          <w:lang w:val="uz-UZ" w:eastAsia="uz-UZ" w:bidi="uz-UZ"/>
          <w:w w:val="100"/>
          <w:color w:val="000000"/>
          <w:position w:val="0"/>
        </w:rPr>
        <w:t xml:space="preserve">тараққиёти- </w:t>
      </w:r>
      <w:r>
        <w:rPr>
          <w:lang w:val="ru-RU" w:eastAsia="ru-RU" w:bidi="ru-RU"/>
          <w:w w:val="100"/>
          <w:color w:val="000000"/>
          <w:position w:val="0"/>
        </w:rPr>
        <w:t xml:space="preserve">даги янги </w:t>
      </w:r>
      <w:r>
        <w:rPr>
          <w:lang w:val="uz-UZ" w:eastAsia="uz-UZ" w:bidi="uz-UZ"/>
          <w:w w:val="100"/>
          <w:color w:val="000000"/>
          <w:position w:val="0"/>
        </w:rPr>
        <w:t xml:space="preserve">босқич, улуғ </w:t>
      </w:r>
      <w:r>
        <w:rPr>
          <w:lang w:val="ru-RU" w:eastAsia="ru-RU" w:bidi="ru-RU"/>
          <w:w w:val="100"/>
          <w:color w:val="000000"/>
          <w:position w:val="0"/>
        </w:rPr>
        <w:t xml:space="preserve">рус тилининг </w:t>
      </w:r>
      <w:r>
        <w:rPr>
          <w:lang w:val="uz-UZ" w:eastAsia="uz-UZ" w:bidi="uz-UZ"/>
          <w:w w:val="100"/>
          <w:color w:val="000000"/>
          <w:position w:val="0"/>
        </w:rPr>
        <w:t xml:space="preserve">ўзбек </w:t>
      </w:r>
      <w:r>
        <w:rPr>
          <w:lang w:val="ru-RU" w:eastAsia="ru-RU" w:bidi="ru-RU"/>
          <w:w w:val="100"/>
          <w:color w:val="000000"/>
          <w:position w:val="0"/>
        </w:rPr>
        <w:t xml:space="preserve">тилига </w:t>
      </w:r>
      <w:r>
        <w:rPr>
          <w:lang w:val="uz-UZ" w:eastAsia="uz-UZ" w:bidi="uz-UZ"/>
          <w:w w:val="100"/>
          <w:color w:val="000000"/>
          <w:position w:val="0"/>
        </w:rPr>
        <w:t xml:space="preserve">барақали </w:t>
      </w:r>
      <w:r>
        <w:rPr>
          <w:lang w:val="ru-RU" w:eastAsia="ru-RU" w:bidi="ru-RU"/>
          <w:w w:val="100"/>
          <w:color w:val="000000"/>
          <w:position w:val="0"/>
        </w:rPr>
        <w:t xml:space="preserve">таъ- сири туфайли арабча лексик </w:t>
      </w:r>
      <w:r>
        <w:rPr>
          <w:lang w:val="uz-UZ" w:eastAsia="uz-UZ" w:bidi="uz-UZ"/>
          <w:w w:val="100"/>
          <w:color w:val="000000"/>
          <w:position w:val="0"/>
        </w:rPr>
        <w:t xml:space="preserve">қатламда </w:t>
      </w:r>
      <w:r>
        <w:rPr>
          <w:lang w:val="ru-RU" w:eastAsia="ru-RU" w:bidi="ru-RU"/>
          <w:w w:val="100"/>
          <w:color w:val="000000"/>
          <w:position w:val="0"/>
        </w:rPr>
        <w:t xml:space="preserve">маълум </w:t>
      </w:r>
      <w:r>
        <w:rPr>
          <w:lang w:val="uz-UZ" w:eastAsia="uz-UZ" w:bidi="uz-UZ"/>
          <w:w w:val="100"/>
          <w:color w:val="000000"/>
          <w:position w:val="0"/>
        </w:rPr>
        <w:t xml:space="preserve">ўзгаришлар </w:t>
      </w:r>
      <w:r>
        <w:rPr>
          <w:lang w:val="ru-RU" w:eastAsia="ru-RU" w:bidi="ru-RU"/>
          <w:w w:val="100"/>
          <w:color w:val="000000"/>
          <w:position w:val="0"/>
        </w:rPr>
        <w:t xml:space="preserve">юз берди. </w:t>
      </w:r>
      <w:r>
        <w:rPr>
          <w:rStyle w:val="CharStyle217"/>
        </w:rPr>
        <w:t xml:space="preserve">Совет даврида арабча лексик </w:t>
      </w:r>
      <w:r>
        <w:rPr>
          <w:rStyle w:val="CharStyle217"/>
          <w:lang w:val="uz-UZ" w:eastAsia="uz-UZ" w:bidi="uz-UZ"/>
        </w:rPr>
        <w:t xml:space="preserve">қатлам миқдори </w:t>
      </w:r>
      <w:r>
        <w:rPr>
          <w:lang w:val="ru-RU" w:eastAsia="ru-RU" w:bidi="ru-RU"/>
          <w:w w:val="100"/>
          <w:color w:val="000000"/>
          <w:position w:val="0"/>
        </w:rPr>
        <w:t>турли да</w:t>
        <w:softHyphen/>
        <w:t xml:space="preserve">ражада </w:t>
      </w:r>
      <w:r>
        <w:rPr>
          <w:lang w:val="uz-UZ" w:eastAsia="uz-UZ" w:bidi="uz-UZ"/>
          <w:w w:val="100"/>
          <w:color w:val="000000"/>
          <w:position w:val="0"/>
        </w:rPr>
        <w:t xml:space="preserve">ўзгариб </w:t>
      </w:r>
      <w:r>
        <w:rPr>
          <w:lang w:val="ru-RU" w:eastAsia="ru-RU" w:bidi="ru-RU"/>
          <w:w w:val="100"/>
          <w:color w:val="000000"/>
          <w:position w:val="0"/>
        </w:rPr>
        <w:t xml:space="preserve">турди. Умумий тенденция унинг </w:t>
      </w:r>
      <w:r>
        <w:rPr>
          <w:lang w:val="uz-UZ" w:eastAsia="uz-UZ" w:bidi="uz-UZ"/>
          <w:w w:val="100"/>
          <w:color w:val="000000"/>
          <w:position w:val="0"/>
        </w:rPr>
        <w:t xml:space="preserve">ўзбек </w:t>
      </w:r>
      <w:r>
        <w:rPr>
          <w:lang w:val="ru-RU" w:eastAsia="ru-RU" w:bidi="ru-RU"/>
          <w:w w:val="100"/>
          <w:color w:val="000000"/>
          <w:position w:val="0"/>
        </w:rPr>
        <w:t xml:space="preserve">тилида ка- </w:t>
      </w:r>
      <w:r>
        <w:rPr>
          <w:rStyle w:val="CharStyle217"/>
        </w:rPr>
        <w:t xml:space="preserve">мая борганини </w:t>
      </w:r>
      <w:r>
        <w:rPr>
          <w:rStyle w:val="CharStyle217"/>
          <w:lang w:val="uz-UZ" w:eastAsia="uz-UZ" w:bidi="uz-UZ"/>
        </w:rPr>
        <w:t xml:space="preserve">кўрсатади. </w:t>
      </w:r>
      <w:r>
        <w:rPr>
          <w:rStyle w:val="CharStyle217"/>
        </w:rPr>
        <w:t xml:space="preserve">Узбек матбуотининг турли йиллардаги </w:t>
      </w:r>
      <w:r>
        <w:rPr>
          <w:lang w:val="ru-RU" w:eastAsia="ru-RU" w:bidi="ru-RU"/>
          <w:w w:val="100"/>
          <w:color w:val="000000"/>
          <w:position w:val="0"/>
        </w:rPr>
        <w:t xml:space="preserve">тили лексикаси юзасидан олиб борилган кузатишлар буни </w:t>
      </w:r>
      <w:r>
        <w:rPr>
          <w:lang w:val="uz-UZ" w:eastAsia="uz-UZ" w:bidi="uz-UZ"/>
          <w:w w:val="100"/>
          <w:color w:val="000000"/>
          <w:position w:val="0"/>
        </w:rPr>
        <w:t>яққол кўрсатган.</w:t>
      </w:r>
    </w:p>
    <w:p>
      <w:pPr>
        <w:pStyle w:val="Style238"/>
        <w:widowControl w:val="0"/>
        <w:keepNext w:val="0"/>
        <w:keepLines w:val="0"/>
        <w:shd w:val="clear" w:color="auto" w:fill="auto"/>
        <w:bidi w:val="0"/>
        <w:jc w:val="left"/>
        <w:spacing w:line="150" w:lineRule="exact"/>
        <w:ind w:left="0" w:firstLine="0"/>
      </w:pPr>
      <w:r>
        <w:rPr>
          <w:lang w:val="ru-RU" w:eastAsia="ru-RU" w:bidi="ru-RU"/>
          <w:w w:val="100"/>
          <w:color w:val="000000"/>
          <w:position w:val="0"/>
        </w:rPr>
        <w:t xml:space="preserve">РУСЧА-ИНТЕРНАЦИОНАЛ УЗЛАШМА СУЗЛАР </w:t>
      </w:r>
      <w:r>
        <w:rPr>
          <w:lang w:val="uz-UZ" w:eastAsia="uz-UZ" w:bidi="uz-UZ"/>
          <w:w w:val="100"/>
          <w:color w:val="000000"/>
          <w:position w:val="0"/>
        </w:rPr>
        <w:t>ҚАТЛАМИ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Ҳозирги ўзбек </w:t>
      </w:r>
      <w:r>
        <w:rPr>
          <w:lang w:val="ru-RU" w:eastAsia="ru-RU" w:bidi="ru-RU"/>
          <w:w w:val="100"/>
          <w:color w:val="000000"/>
          <w:position w:val="0"/>
        </w:rPr>
        <w:t xml:space="preserve">адабий тили ва </w:t>
      </w:r>
      <w:r>
        <w:rPr>
          <w:lang w:val="uz-UZ" w:eastAsia="uz-UZ" w:bidi="uz-UZ"/>
          <w:w w:val="100"/>
          <w:color w:val="000000"/>
          <w:position w:val="0"/>
        </w:rPr>
        <w:t xml:space="preserve">халқ </w:t>
      </w:r>
      <w:r>
        <w:rPr>
          <w:lang w:val="ru-RU" w:eastAsia="ru-RU" w:bidi="ru-RU"/>
          <w:w w:val="100"/>
          <w:color w:val="000000"/>
          <w:position w:val="0"/>
        </w:rPr>
        <w:t xml:space="preserve">шевалари лексикасида рус- ча-интернационал </w:t>
      </w:r>
      <w:r>
        <w:rPr>
          <w:lang w:val="uz-UZ" w:eastAsia="uz-UZ" w:bidi="uz-UZ"/>
          <w:w w:val="100"/>
          <w:color w:val="000000"/>
          <w:position w:val="0"/>
        </w:rPr>
        <w:t xml:space="preserve">сўзларнинг </w:t>
      </w:r>
      <w:r>
        <w:rPr>
          <w:lang w:val="ru-RU" w:eastAsia="ru-RU" w:bidi="ru-RU"/>
          <w:w w:val="100"/>
          <w:color w:val="000000"/>
          <w:position w:val="0"/>
        </w:rPr>
        <w:t xml:space="preserve">улкан, </w:t>
      </w:r>
      <w:r>
        <w:rPr>
          <w:lang w:val="uz-UZ" w:eastAsia="uz-UZ" w:bidi="uz-UZ"/>
          <w:w w:val="100"/>
          <w:color w:val="000000"/>
          <w:position w:val="0"/>
        </w:rPr>
        <w:t xml:space="preserve">салмоқли қатлами </w:t>
      </w:r>
      <w:r>
        <w:rPr>
          <w:lang w:val="ru-RU" w:eastAsia="ru-RU" w:bidi="ru-RU"/>
          <w:w w:val="100"/>
          <w:color w:val="000000"/>
          <w:position w:val="0"/>
        </w:rPr>
        <w:t xml:space="preserve">мавжуд. Бу </w:t>
      </w:r>
      <w:r>
        <w:rPr>
          <w:lang w:val="uz-UZ" w:eastAsia="uz-UZ" w:bidi="uz-UZ"/>
          <w:w w:val="100"/>
          <w:color w:val="000000"/>
          <w:position w:val="0"/>
        </w:rPr>
        <w:t xml:space="preserve">қатлам ўзбек </w:t>
      </w:r>
      <w:r>
        <w:rPr>
          <w:lang w:val="ru-RU" w:eastAsia="ru-RU" w:bidi="ru-RU"/>
          <w:w w:val="100"/>
          <w:color w:val="000000"/>
          <w:position w:val="0"/>
        </w:rPr>
        <w:t xml:space="preserve">гилининг буюк рус тили билан </w:t>
      </w:r>
      <w:r>
        <w:rPr>
          <w:lang w:val="uz-UZ" w:eastAsia="uz-UZ" w:bidi="uz-UZ"/>
          <w:w w:val="100"/>
          <w:color w:val="000000"/>
          <w:position w:val="0"/>
        </w:rPr>
        <w:t xml:space="preserve">ўзаро </w:t>
      </w:r>
      <w:r>
        <w:rPr>
          <w:lang w:val="ru-RU" w:eastAsia="ru-RU" w:bidi="ru-RU"/>
          <w:w w:val="100"/>
          <w:color w:val="000000"/>
          <w:position w:val="0"/>
        </w:rPr>
        <w:t xml:space="preserve">контакта ва таъсири туфайли юзага келган. Рус ва </w:t>
      </w:r>
      <w:r>
        <w:rPr>
          <w:lang w:val="uz-UZ" w:eastAsia="uz-UZ" w:bidi="uz-UZ"/>
          <w:w w:val="100"/>
          <w:color w:val="000000"/>
          <w:position w:val="0"/>
        </w:rPr>
        <w:t xml:space="preserve">ўзбек </w:t>
      </w:r>
      <w:r>
        <w:rPr>
          <w:lang w:val="ru-RU" w:eastAsia="ru-RU" w:bidi="ru-RU"/>
          <w:w w:val="100"/>
          <w:color w:val="000000"/>
          <w:position w:val="0"/>
        </w:rPr>
        <w:t xml:space="preserve">тиллари XIX аср </w:t>
      </w:r>
      <w:r>
        <w:rPr>
          <w:rStyle w:val="CharStyle217"/>
        </w:rPr>
        <w:t xml:space="preserve">охйри ва XX аср бошларида </w:t>
      </w:r>
      <w:r>
        <w:rPr>
          <w:rStyle w:val="CharStyle217"/>
          <w:lang w:val="uz-UZ" w:eastAsia="uz-UZ" w:bidi="uz-UZ"/>
        </w:rPr>
        <w:t xml:space="preserve">тўқнашди. </w:t>
      </w:r>
      <w:r>
        <w:rPr>
          <w:rStyle w:val="CharStyle217"/>
        </w:rPr>
        <w:t xml:space="preserve">Бу Урта Осиё, жумладан </w:t>
      </w:r>
      <w:r>
        <w:rPr>
          <w:lang w:val="ru-RU" w:eastAsia="ru-RU" w:bidi="ru-RU"/>
          <w:w w:val="100"/>
          <w:color w:val="000000"/>
          <w:position w:val="0"/>
        </w:rPr>
        <w:t xml:space="preserve">Узбекистоннинг Россияга </w:t>
      </w:r>
      <w:r>
        <w:rPr>
          <w:lang w:val="uz-UZ" w:eastAsia="uz-UZ" w:bidi="uz-UZ"/>
          <w:w w:val="100"/>
          <w:color w:val="000000"/>
          <w:position w:val="0"/>
        </w:rPr>
        <w:t xml:space="preserve">қўшиб </w:t>
      </w:r>
      <w:r>
        <w:rPr>
          <w:lang w:val="ru-RU" w:eastAsia="ru-RU" w:bidi="ru-RU"/>
          <w:w w:val="100"/>
          <w:color w:val="000000"/>
          <w:position w:val="0"/>
        </w:rPr>
        <w:t xml:space="preserve">олиниши даврига </w:t>
      </w:r>
      <w:r>
        <w:rPr>
          <w:lang w:val="uz-UZ" w:eastAsia="uz-UZ" w:bidi="uz-UZ"/>
          <w:w w:val="100"/>
          <w:color w:val="000000"/>
          <w:position w:val="0"/>
        </w:rPr>
        <w:t xml:space="preserve">тўғри </w:t>
      </w:r>
      <w:r>
        <w:rPr>
          <w:lang w:val="ru-RU" w:eastAsia="ru-RU" w:bidi="ru-RU"/>
          <w:w w:val="100"/>
          <w:color w:val="000000"/>
          <w:position w:val="0"/>
        </w:rPr>
        <w:t xml:space="preserve">келади. Мана шу даврда Урта Осиёга, жумладан </w:t>
      </w:r>
      <w:r>
        <w:rPr>
          <w:lang w:val="uz-UZ" w:eastAsia="uz-UZ" w:bidi="uz-UZ"/>
          <w:w w:val="100"/>
          <w:color w:val="000000"/>
          <w:position w:val="0"/>
        </w:rPr>
        <w:t xml:space="preserve">ҳозирги </w:t>
      </w:r>
      <w:r>
        <w:rPr>
          <w:lang w:val="ru-RU" w:eastAsia="ru-RU" w:bidi="ru-RU"/>
          <w:w w:val="100"/>
          <w:color w:val="000000"/>
          <w:position w:val="0"/>
        </w:rPr>
        <w:t xml:space="preserve">Узбекистонга рус маданияти ва тили кириб келади. XIX асрнинг иккинчи ярми ва XX асрнинг бошларида </w:t>
      </w:r>
      <w:r>
        <w:rPr>
          <w:lang w:val="uz-UZ" w:eastAsia="uz-UZ" w:bidi="uz-UZ"/>
          <w:w w:val="100"/>
          <w:color w:val="000000"/>
          <w:position w:val="0"/>
        </w:rPr>
        <w:t xml:space="preserve">ўзбеклар ҳаётида </w:t>
      </w:r>
      <w:r>
        <w:rPr>
          <w:lang w:val="ru-RU" w:eastAsia="ru-RU" w:bidi="ru-RU"/>
          <w:w w:val="100"/>
          <w:color w:val="000000"/>
          <w:position w:val="0"/>
        </w:rPr>
        <w:t xml:space="preserve">ижтимоий-сиёсий </w:t>
      </w:r>
      <w:r>
        <w:rPr>
          <w:lang w:val="uz-UZ" w:eastAsia="uz-UZ" w:bidi="uz-UZ"/>
          <w:w w:val="100"/>
          <w:color w:val="000000"/>
          <w:position w:val="0"/>
        </w:rPr>
        <w:t xml:space="preserve">ўзгаришлар </w:t>
      </w:r>
      <w:r>
        <w:rPr>
          <w:lang w:val="ru-RU" w:eastAsia="ru-RU" w:bidi="ru-RU"/>
          <w:w w:val="100"/>
          <w:color w:val="000000"/>
          <w:position w:val="0"/>
        </w:rPr>
        <w:t>юз берди. Бу даврда Узбекистонда замонавий сано</w:t>
        <w:softHyphen/>
        <w:t xml:space="preserve">ат, фаннинг, замонавий маданиятнинг янги куртаклари пайдо^ </w:t>
      </w:r>
      <w:r>
        <w:rPr>
          <w:lang w:val="uz-UZ" w:eastAsia="uz-UZ" w:bidi="uz-UZ"/>
          <w:w w:val="100"/>
          <w:color w:val="000000"/>
          <w:position w:val="0"/>
        </w:rPr>
        <w:t xml:space="preserve">бўлди. </w:t>
      </w:r>
      <w:r>
        <w:rPr>
          <w:lang w:val="ru-RU" w:eastAsia="ru-RU" w:bidi="ru-RU"/>
          <w:w w:val="100"/>
          <w:color w:val="000000"/>
          <w:position w:val="0"/>
        </w:rPr>
        <w:t xml:space="preserve">Асрлар давомида </w:t>
      </w:r>
      <w:r>
        <w:rPr>
          <w:lang w:val="uz-UZ" w:eastAsia="uz-UZ" w:bidi="uz-UZ"/>
          <w:w w:val="100"/>
          <w:color w:val="000000"/>
          <w:position w:val="0"/>
        </w:rPr>
        <w:t xml:space="preserve">ҳукмронлик қилган </w:t>
      </w:r>
      <w:r>
        <w:rPr>
          <w:lang w:val="ru-RU" w:eastAsia="ru-RU" w:bidi="ru-RU"/>
          <w:w w:val="100"/>
          <w:color w:val="000000"/>
          <w:position w:val="0"/>
        </w:rPr>
        <w:t xml:space="preserve">феодал муносабат- лари </w:t>
      </w:r>
      <w:r>
        <w:rPr>
          <w:lang w:val="uz-UZ" w:eastAsia="uz-UZ" w:bidi="uz-UZ"/>
          <w:w w:val="100"/>
          <w:color w:val="000000"/>
          <w:position w:val="0"/>
        </w:rPr>
        <w:t xml:space="preserve">барҳам </w:t>
      </w:r>
      <w:r>
        <w:rPr>
          <w:lang w:val="ru-RU" w:eastAsia="ru-RU" w:bidi="ru-RU"/>
          <w:w w:val="100"/>
          <w:color w:val="000000"/>
          <w:position w:val="0"/>
        </w:rPr>
        <w:t xml:space="preserve">топиб, капиталистик муносабатлар юзага кела бош- лади. Узбекистонда завод ва фабрикалар пайдо </w:t>
      </w:r>
      <w:r>
        <w:rPr>
          <w:lang w:val="uz-UZ" w:eastAsia="uz-UZ" w:bidi="uz-UZ"/>
          <w:w w:val="100"/>
          <w:color w:val="000000"/>
          <w:position w:val="0"/>
        </w:rPr>
        <w:t xml:space="preserve">бўлди. </w:t>
      </w:r>
      <w:r>
        <w:rPr>
          <w:lang w:val="ru-RU" w:eastAsia="ru-RU" w:bidi="ru-RU"/>
          <w:w w:val="100"/>
          <w:color w:val="000000"/>
          <w:position w:val="0"/>
        </w:rPr>
        <w:t xml:space="preserve">Миллий пролетариат </w:t>
      </w:r>
      <w:r>
        <w:rPr>
          <w:lang w:val="uz-UZ" w:eastAsia="uz-UZ" w:bidi="uz-UZ"/>
          <w:w w:val="100"/>
          <w:color w:val="000000"/>
          <w:position w:val="0"/>
        </w:rPr>
        <w:t xml:space="preserve">туғилди. </w:t>
      </w:r>
      <w:r>
        <w:rPr>
          <w:lang w:val="ru-RU" w:eastAsia="ru-RU" w:bidi="ru-RU"/>
          <w:w w:val="100"/>
          <w:color w:val="000000"/>
          <w:position w:val="0"/>
        </w:rPr>
        <w:t xml:space="preserve">Узбекларнинг фан, маданиятга, моддий </w:t>
      </w:r>
      <w:r>
        <w:rPr>
          <w:lang w:val="uz-UZ" w:eastAsia="uz-UZ" w:bidi="uz-UZ"/>
          <w:w w:val="100"/>
          <w:color w:val="000000"/>
          <w:position w:val="0"/>
        </w:rPr>
        <w:t xml:space="preserve">ҳаёт </w:t>
      </w:r>
      <w:r>
        <w:rPr>
          <w:lang w:val="ru-RU" w:eastAsia="ru-RU" w:bidi="ru-RU"/>
          <w:w w:val="100"/>
          <w:color w:val="000000"/>
          <w:position w:val="0"/>
        </w:rPr>
        <w:t xml:space="preserve">ва турмушга дойр тушунчалари </w:t>
      </w:r>
      <w:r>
        <w:rPr>
          <w:lang w:val="uz-UZ" w:eastAsia="uz-UZ" w:bidi="uz-UZ"/>
          <w:w w:val="100"/>
          <w:color w:val="000000"/>
          <w:position w:val="0"/>
        </w:rPr>
        <w:t xml:space="preserve">илғор </w:t>
      </w:r>
      <w:r>
        <w:rPr>
          <w:lang w:val="ru-RU" w:eastAsia="ru-RU" w:bidi="ru-RU"/>
          <w:w w:val="100"/>
          <w:color w:val="000000"/>
          <w:position w:val="0"/>
        </w:rPr>
        <w:t>рус фани ва мадания</w:t>
        <w:softHyphen/>
        <w:t xml:space="preserve">ти таъсирида </w:t>
      </w:r>
      <w:r>
        <w:rPr>
          <w:lang w:val="uz-UZ" w:eastAsia="uz-UZ" w:bidi="uz-UZ"/>
          <w:w w:val="100"/>
          <w:color w:val="000000"/>
          <w:position w:val="0"/>
        </w:rPr>
        <w:t xml:space="preserve">ўзгара </w:t>
      </w:r>
      <w:r>
        <w:rPr>
          <w:lang w:val="ru-RU" w:eastAsia="ru-RU" w:bidi="ru-RU"/>
          <w:w w:val="100"/>
          <w:color w:val="000000"/>
          <w:position w:val="0"/>
        </w:rPr>
        <w:t xml:space="preserve">ва </w:t>
      </w:r>
      <w:r>
        <w:rPr>
          <w:lang w:val="uz-UZ" w:eastAsia="uz-UZ" w:bidi="uz-UZ"/>
          <w:w w:val="100"/>
          <w:color w:val="000000"/>
          <w:position w:val="0"/>
        </w:rPr>
        <w:t xml:space="preserve">ўса </w:t>
      </w:r>
      <w:r>
        <w:rPr>
          <w:lang w:val="ru-RU" w:eastAsia="ru-RU" w:bidi="ru-RU"/>
          <w:w w:val="100"/>
          <w:color w:val="000000"/>
          <w:position w:val="0"/>
        </w:rPr>
        <w:t>борди. Урта Осиё, жумладан Узбекис</w:t>
        <w:softHyphen/>
        <w:t xml:space="preserve">тонда </w:t>
      </w:r>
      <w:r>
        <w:rPr>
          <w:rStyle w:val="CharStyle217"/>
        </w:rPr>
        <w:t xml:space="preserve">маданият ва маорифнинг янги шахобчалари шаклланди. </w:t>
      </w:r>
      <w:r>
        <w:rPr>
          <w:lang w:val="ru-RU" w:eastAsia="ru-RU" w:bidi="ru-RU"/>
          <w:w w:val="100"/>
          <w:color w:val="000000"/>
          <w:position w:val="0"/>
        </w:rPr>
        <w:t xml:space="preserve">Бу муассасаларда </w:t>
      </w:r>
      <w:r>
        <w:rPr>
          <w:lang w:val="uz-UZ" w:eastAsia="uz-UZ" w:bidi="uz-UZ"/>
          <w:w w:val="100"/>
          <w:color w:val="000000"/>
          <w:position w:val="0"/>
        </w:rPr>
        <w:t xml:space="preserve">ўша </w:t>
      </w:r>
      <w:r>
        <w:rPr>
          <w:lang w:val="ru-RU" w:eastAsia="ru-RU" w:bidi="ru-RU"/>
          <w:w w:val="100"/>
          <w:color w:val="000000"/>
          <w:position w:val="0"/>
        </w:rPr>
        <w:t xml:space="preserve">даврнинг </w:t>
      </w:r>
      <w:r>
        <w:rPr>
          <w:lang w:val="uz-UZ" w:eastAsia="uz-UZ" w:bidi="uz-UZ"/>
          <w:w w:val="100"/>
          <w:color w:val="000000"/>
          <w:position w:val="0"/>
        </w:rPr>
        <w:t xml:space="preserve">илғор </w:t>
      </w:r>
      <w:r>
        <w:rPr>
          <w:lang w:val="ru-RU" w:eastAsia="ru-RU" w:bidi="ru-RU"/>
          <w:w w:val="100"/>
          <w:color w:val="000000"/>
          <w:position w:val="0"/>
        </w:rPr>
        <w:t xml:space="preserve">фан ва маданият </w:t>
      </w:r>
      <w:r>
        <w:rPr>
          <w:lang w:val="uz-UZ" w:eastAsia="uz-UZ" w:bidi="uz-UZ"/>
          <w:w w:val="100"/>
          <w:color w:val="000000"/>
          <w:position w:val="0"/>
        </w:rPr>
        <w:t xml:space="preserve">ютуқлари ўқитилди </w:t>
      </w:r>
      <w:r>
        <w:rPr>
          <w:lang w:val="ru-RU" w:eastAsia="ru-RU" w:bidi="ru-RU"/>
          <w:w w:val="100"/>
          <w:color w:val="000000"/>
          <w:position w:val="0"/>
        </w:rPr>
        <w:t xml:space="preserve">ва пропаганда </w:t>
      </w:r>
      <w:r>
        <w:rPr>
          <w:lang w:val="uz-UZ" w:eastAsia="uz-UZ" w:bidi="uz-UZ"/>
          <w:w w:val="100"/>
          <w:color w:val="000000"/>
          <w:position w:val="0"/>
        </w:rPr>
        <w:t xml:space="preserve">қилинди. </w:t>
      </w:r>
      <w:r>
        <w:rPr>
          <w:lang w:val="ru-RU" w:eastAsia="ru-RU" w:bidi="ru-RU"/>
          <w:w w:val="100"/>
          <w:color w:val="000000"/>
          <w:position w:val="0"/>
        </w:rPr>
        <w:t xml:space="preserve">Шундай </w:t>
      </w:r>
      <w:r>
        <w:rPr>
          <w:lang w:val="uz-UZ" w:eastAsia="uz-UZ" w:bidi="uz-UZ"/>
          <w:w w:val="100"/>
          <w:color w:val="000000"/>
          <w:position w:val="0"/>
        </w:rPr>
        <w:t xml:space="preserve">қилиб, ўзбек </w:t>
      </w:r>
      <w:r>
        <w:rPr>
          <w:lang w:val="ru-RU" w:eastAsia="ru-RU" w:bidi="ru-RU"/>
          <w:w w:val="100"/>
          <w:color w:val="000000"/>
          <w:position w:val="0"/>
        </w:rPr>
        <w:t xml:space="preserve">ва рус </w:t>
      </w:r>
      <w:r>
        <w:rPr>
          <w:rStyle w:val="CharStyle217"/>
          <w:lang w:val="uz-UZ" w:eastAsia="uz-UZ" w:bidi="uz-UZ"/>
        </w:rPr>
        <w:t xml:space="preserve">халқлари ўртасида </w:t>
      </w:r>
      <w:r>
        <w:rPr>
          <w:rStyle w:val="CharStyle217"/>
        </w:rPr>
        <w:t xml:space="preserve">объектив ижтимоий-сиёсий, </w:t>
      </w:r>
      <w:r>
        <w:rPr>
          <w:rStyle w:val="CharStyle217"/>
          <w:lang w:val="uz-UZ" w:eastAsia="uz-UZ" w:bidi="uz-UZ"/>
        </w:rPr>
        <w:t xml:space="preserve">иқтисодий- </w:t>
      </w:r>
      <w:r>
        <w:rPr>
          <w:rStyle w:val="CharStyle217"/>
        </w:rPr>
        <w:t xml:space="preserve">маъ- </w:t>
      </w:r>
      <w:r>
        <w:rPr>
          <w:lang w:val="ru-RU" w:eastAsia="ru-RU" w:bidi="ru-RU"/>
          <w:w w:val="100"/>
          <w:color w:val="000000"/>
          <w:position w:val="0"/>
        </w:rPr>
        <w:t xml:space="preserve">навий, </w:t>
      </w:r>
      <w:r>
        <w:rPr>
          <w:rStyle w:val="CharStyle217"/>
        </w:rPr>
        <w:t xml:space="preserve">илмий-маърифий </w:t>
      </w:r>
      <w:r>
        <w:rPr>
          <w:rStyle w:val="CharStyle217"/>
          <w:lang w:val="uz-UZ" w:eastAsia="uz-UZ" w:bidi="uz-UZ"/>
        </w:rPr>
        <w:t xml:space="preserve">ҳамкорлик </w:t>
      </w:r>
      <w:r>
        <w:rPr>
          <w:rStyle w:val="CharStyle217"/>
        </w:rPr>
        <w:t xml:space="preserve">юзага келди. Бу </w:t>
      </w:r>
      <w:r>
        <w:rPr>
          <w:rStyle w:val="CharStyle217"/>
          <w:lang w:val="uz-UZ" w:eastAsia="uz-UZ" w:bidi="uz-UZ"/>
        </w:rPr>
        <w:t xml:space="preserve">ҳамкорлик </w:t>
      </w:r>
      <w:r>
        <w:rPr>
          <w:lang w:val="ru-RU" w:eastAsia="ru-RU" w:bidi="ru-RU"/>
          <w:w w:val="100"/>
          <w:color w:val="000000"/>
          <w:position w:val="0"/>
        </w:rPr>
        <w:t xml:space="preserve">рус ва </w:t>
      </w:r>
      <w:r>
        <w:rPr>
          <w:lang w:val="uz-UZ" w:eastAsia="uz-UZ" w:bidi="uz-UZ"/>
          <w:w w:val="100"/>
          <w:color w:val="000000"/>
          <w:position w:val="0"/>
        </w:rPr>
        <w:t xml:space="preserve">ўзбек </w:t>
      </w:r>
      <w:r>
        <w:rPr>
          <w:lang w:val="ru-RU" w:eastAsia="ru-RU" w:bidi="ru-RU"/>
          <w:w w:val="100"/>
          <w:color w:val="000000"/>
          <w:position w:val="0"/>
        </w:rPr>
        <w:t xml:space="preserve">тиллари </w:t>
      </w:r>
      <w:r>
        <w:rPr>
          <w:lang w:val="uz-UZ" w:eastAsia="uz-UZ" w:bidi="uz-UZ"/>
          <w:w w:val="100"/>
          <w:color w:val="000000"/>
          <w:position w:val="0"/>
        </w:rPr>
        <w:t xml:space="preserve">ўртасида ўзаро </w:t>
      </w:r>
      <w:r>
        <w:rPr>
          <w:lang w:val="ru-RU" w:eastAsia="ru-RU" w:bidi="ru-RU"/>
          <w:w w:val="100"/>
          <w:color w:val="000000"/>
          <w:position w:val="0"/>
        </w:rPr>
        <w:t xml:space="preserve">таъсирланишга асос </w:t>
      </w:r>
      <w:r>
        <w:rPr>
          <w:lang w:val="uz-UZ" w:eastAsia="uz-UZ" w:bidi="uz-UZ"/>
          <w:w w:val="100"/>
          <w:color w:val="000000"/>
          <w:position w:val="0"/>
        </w:rPr>
        <w:t xml:space="preserve">бўлди. </w:t>
      </w:r>
      <w:r>
        <w:rPr>
          <w:lang w:val="ru-RU" w:eastAsia="ru-RU" w:bidi="ru-RU"/>
          <w:w w:val="100"/>
          <w:color w:val="000000"/>
          <w:position w:val="0"/>
        </w:rPr>
        <w:t xml:space="preserve">Уша даврдан бошлаб рус тили </w:t>
      </w:r>
      <w:r>
        <w:rPr>
          <w:lang w:val="uz-UZ" w:eastAsia="uz-UZ" w:bidi="uz-UZ"/>
          <w:w w:val="100"/>
          <w:color w:val="000000"/>
          <w:position w:val="0"/>
        </w:rPr>
        <w:t xml:space="preserve">ўзбек </w:t>
      </w:r>
      <w:r>
        <w:rPr>
          <w:lang w:val="ru-RU" w:eastAsia="ru-RU" w:bidi="ru-RU"/>
          <w:w w:val="100"/>
          <w:color w:val="000000"/>
          <w:position w:val="0"/>
        </w:rPr>
        <w:t xml:space="preserve">тилига таъсир этди. Бу таъ- сир </w:t>
      </w:r>
      <w:r>
        <w:rPr>
          <w:rStyle w:val="CharStyle217"/>
        </w:rPr>
        <w:t xml:space="preserve">туфайли </w:t>
      </w:r>
      <w:r>
        <w:rPr>
          <w:rStyle w:val="CharStyle217"/>
          <w:lang w:val="uz-UZ" w:eastAsia="uz-UZ" w:bidi="uz-UZ"/>
        </w:rPr>
        <w:t xml:space="preserve">ўзбек </w:t>
      </w:r>
      <w:r>
        <w:rPr>
          <w:rStyle w:val="CharStyle217"/>
        </w:rPr>
        <w:t xml:space="preserve">тилига рус Тилидан бир </w:t>
      </w:r>
      <w:r>
        <w:rPr>
          <w:rStyle w:val="CharStyle217"/>
          <w:lang w:val="uz-UZ" w:eastAsia="uz-UZ" w:bidi="uz-UZ"/>
        </w:rPr>
        <w:t xml:space="preserve">қатор сўзлар </w:t>
      </w:r>
      <w:r>
        <w:rPr>
          <w:rStyle w:val="CharStyle217"/>
        </w:rPr>
        <w:t xml:space="preserve">кириб </w:t>
      </w:r>
      <w:r>
        <w:rPr>
          <w:lang w:val="ru-RU" w:eastAsia="ru-RU" w:bidi="ru-RU"/>
          <w:w w:val="100"/>
          <w:color w:val="000000"/>
          <w:position w:val="0"/>
        </w:rPr>
        <w:t>кела бошлади.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Рус ва </w:t>
      </w:r>
      <w:r>
        <w:rPr>
          <w:lang w:val="uz-UZ" w:eastAsia="uz-UZ" w:bidi="uz-UZ"/>
          <w:w w:val="100"/>
          <w:color w:val="000000"/>
          <w:position w:val="0"/>
        </w:rPr>
        <w:t xml:space="preserve">ўзбёк </w:t>
      </w:r>
      <w:r>
        <w:rPr>
          <w:lang w:val="ru-RU" w:eastAsia="ru-RU" w:bidi="ru-RU"/>
          <w:w w:val="100"/>
          <w:color w:val="000000"/>
          <w:position w:val="0"/>
        </w:rPr>
        <w:t xml:space="preserve">тилларининг </w:t>
      </w:r>
      <w:r>
        <w:rPr>
          <w:lang w:val="uz-UZ" w:eastAsia="uz-UZ" w:bidi="uz-UZ"/>
          <w:w w:val="100"/>
          <w:color w:val="000000"/>
          <w:position w:val="0"/>
        </w:rPr>
        <w:t xml:space="preserve">ўзаро ҳамкорлиги, ўзбек </w:t>
      </w:r>
      <w:r>
        <w:rPr>
          <w:lang w:val="ru-RU" w:eastAsia="ru-RU" w:bidi="ru-RU"/>
          <w:w w:val="100"/>
          <w:color w:val="000000"/>
          <w:position w:val="0"/>
        </w:rPr>
        <w:t xml:space="preserve">тилига рус тилидан </w:t>
      </w:r>
      <w:r>
        <w:rPr>
          <w:lang w:val="uz-UZ" w:eastAsia="uz-UZ" w:bidi="uz-UZ"/>
          <w:w w:val="100"/>
          <w:color w:val="000000"/>
          <w:position w:val="0"/>
        </w:rPr>
        <w:t xml:space="preserve">сўз ўзлаштириш, ўз </w:t>
      </w:r>
      <w:r>
        <w:rPr>
          <w:lang w:val="ru-RU" w:eastAsia="ru-RU" w:bidi="ru-RU"/>
          <w:w w:val="100"/>
          <w:color w:val="000000"/>
          <w:position w:val="0"/>
        </w:rPr>
        <w:t xml:space="preserve">характерига </w:t>
      </w:r>
      <w:r>
        <w:rPr>
          <w:lang w:val="uz-UZ" w:eastAsia="uz-UZ" w:bidi="uz-UZ"/>
          <w:w w:val="100"/>
          <w:color w:val="000000"/>
          <w:position w:val="0"/>
        </w:rPr>
        <w:t xml:space="preserve">кўра </w:t>
      </w:r>
      <w:r>
        <w:rPr>
          <w:lang w:val="ru-RU" w:eastAsia="ru-RU" w:bidi="ru-RU"/>
          <w:w w:val="100"/>
          <w:color w:val="000000"/>
          <w:position w:val="0"/>
        </w:rPr>
        <w:t xml:space="preserve">икки даврга </w:t>
      </w:r>
      <w:r>
        <w:rPr>
          <w:lang w:val="uz-UZ" w:eastAsia="uz-UZ" w:bidi="uz-UZ"/>
          <w:w w:val="100"/>
          <w:color w:val="000000"/>
          <w:position w:val="0"/>
        </w:rPr>
        <w:t xml:space="preserve">бўлиб ўрганилади: </w:t>
      </w:r>
      <w:r>
        <w:rPr>
          <w:lang w:val="ru-RU" w:eastAsia="ru-RU" w:bidi="ru-RU"/>
          <w:w w:val="100"/>
          <w:color w:val="000000"/>
          <w:position w:val="0"/>
        </w:rPr>
        <w:t xml:space="preserve">I. </w:t>
      </w:r>
      <w:r>
        <w:rPr>
          <w:lang w:val="uz-UZ" w:eastAsia="uz-UZ" w:bidi="uz-UZ"/>
          <w:w w:val="100"/>
          <w:color w:val="000000"/>
          <w:position w:val="0"/>
        </w:rPr>
        <w:t xml:space="preserve">Улуғ </w:t>
      </w:r>
      <w:r>
        <w:rPr>
          <w:lang w:val="ru-RU" w:eastAsia="ru-RU" w:bidi="ru-RU"/>
          <w:w w:val="100"/>
          <w:color w:val="000000"/>
          <w:position w:val="0"/>
        </w:rPr>
        <w:t xml:space="preserve">Октябрь социалистик революциясигача </w:t>
      </w:r>
      <w:r>
        <w:rPr>
          <w:lang w:val="uz-UZ" w:eastAsia="uz-UZ" w:bidi="uz-UZ"/>
          <w:w w:val="100"/>
          <w:color w:val="000000"/>
          <w:position w:val="0"/>
        </w:rPr>
        <w:t xml:space="preserve">бўл- </w:t>
      </w:r>
      <w:r>
        <w:rPr>
          <w:lang w:val="ru-RU" w:eastAsia="ru-RU" w:bidi="ru-RU"/>
          <w:w w:val="100"/>
          <w:color w:val="000000"/>
          <w:position w:val="0"/>
        </w:rPr>
        <w:t xml:space="preserve">ган давр; II. </w:t>
      </w:r>
      <w:r>
        <w:rPr>
          <w:lang w:val="uz-UZ" w:eastAsia="uz-UZ" w:bidi="uz-UZ"/>
          <w:w w:val="100"/>
          <w:color w:val="000000"/>
          <w:position w:val="0"/>
        </w:rPr>
        <w:t xml:space="preserve">Улуғ </w:t>
      </w:r>
      <w:r>
        <w:rPr>
          <w:lang w:val="ru-RU" w:eastAsia="ru-RU" w:bidi="ru-RU"/>
          <w:w w:val="100"/>
          <w:color w:val="000000"/>
          <w:position w:val="0"/>
        </w:rPr>
        <w:t>Октябрь социалистик революциясидан кейинги давр — совет даври.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Рус ва </w:t>
      </w:r>
      <w:r>
        <w:rPr>
          <w:lang w:val="uz-UZ" w:eastAsia="uz-UZ" w:bidi="uz-UZ"/>
          <w:w w:val="100"/>
          <w:color w:val="000000"/>
          <w:position w:val="0"/>
        </w:rPr>
        <w:t xml:space="preserve">ўзбек </w:t>
      </w:r>
      <w:r>
        <w:rPr>
          <w:lang w:val="ru-RU" w:eastAsia="ru-RU" w:bidi="ru-RU"/>
          <w:w w:val="100"/>
          <w:color w:val="000000"/>
          <w:position w:val="0"/>
        </w:rPr>
        <w:t xml:space="preserve">тиллари </w:t>
      </w:r>
      <w:r>
        <w:rPr>
          <w:lang w:val="uz-UZ" w:eastAsia="uz-UZ" w:bidi="uz-UZ"/>
          <w:w w:val="100"/>
          <w:color w:val="000000"/>
          <w:position w:val="0"/>
        </w:rPr>
        <w:t xml:space="preserve">ҳамкорлигининг Улуғ </w:t>
      </w:r>
      <w:r>
        <w:rPr>
          <w:lang w:val="ru-RU" w:eastAsia="ru-RU" w:bidi="ru-RU"/>
          <w:w w:val="100"/>
          <w:color w:val="000000"/>
          <w:position w:val="0"/>
        </w:rPr>
        <w:t xml:space="preserve">Октябрь социалис- тик революциясигача </w:t>
      </w:r>
      <w:r>
        <w:rPr>
          <w:lang w:val="uz-UZ" w:eastAsia="uz-UZ" w:bidi="uz-UZ"/>
          <w:w w:val="100"/>
          <w:color w:val="000000"/>
          <w:position w:val="0"/>
        </w:rPr>
        <w:t xml:space="preserve">бўлган </w:t>
      </w:r>
      <w:r>
        <w:rPr>
          <w:lang w:val="ru-RU" w:eastAsia="ru-RU" w:bidi="ru-RU"/>
          <w:w w:val="100"/>
          <w:color w:val="000000"/>
          <w:position w:val="0"/>
        </w:rPr>
        <w:t xml:space="preserve">даври XIX аср охири, яъни Урта Осиёнинг Россияга </w:t>
      </w:r>
      <w:r>
        <w:rPr>
          <w:lang w:val="uz-UZ" w:eastAsia="uz-UZ" w:bidi="uz-UZ"/>
          <w:w w:val="100"/>
          <w:color w:val="000000"/>
          <w:position w:val="0"/>
        </w:rPr>
        <w:t xml:space="preserve">қўшиб </w:t>
      </w:r>
      <w:r>
        <w:rPr>
          <w:lang w:val="ru-RU" w:eastAsia="ru-RU" w:bidi="ru-RU"/>
          <w:w w:val="100"/>
          <w:color w:val="000000"/>
          <w:position w:val="0"/>
        </w:rPr>
        <w:t xml:space="preserve">олинишидан 1917 йилгача </w:t>
      </w:r>
      <w:r>
        <w:rPr>
          <w:lang w:val="uz-UZ" w:eastAsia="uz-UZ" w:bidi="uz-UZ"/>
          <w:w w:val="100"/>
          <w:color w:val="000000"/>
          <w:position w:val="0"/>
        </w:rPr>
        <w:t xml:space="preserve">бўлган </w:t>
      </w:r>
      <w:r>
        <w:rPr>
          <w:lang w:val="ru-RU" w:eastAsia="ru-RU" w:bidi="ru-RU"/>
          <w:w w:val="100"/>
          <w:color w:val="000000"/>
          <w:position w:val="0"/>
        </w:rPr>
        <w:t xml:space="preserve">муд- датни </w:t>
      </w:r>
      <w:r>
        <w:rPr>
          <w:lang w:val="uz-UZ" w:eastAsia="uz-UZ" w:bidi="uz-UZ"/>
          <w:w w:val="100"/>
          <w:color w:val="000000"/>
          <w:position w:val="0"/>
        </w:rPr>
        <w:t xml:space="preserve">ўз </w:t>
      </w:r>
      <w:r>
        <w:rPr>
          <w:lang w:val="ru-RU" w:eastAsia="ru-RU" w:bidi="ru-RU"/>
          <w:w w:val="100"/>
          <w:color w:val="000000"/>
          <w:position w:val="0"/>
        </w:rPr>
        <w:t xml:space="preserve">ичига олади. Узбек тили рус тили билан бу даврда </w:t>
      </w:r>
      <w:r>
        <w:rPr>
          <w:lang w:val="uz-UZ" w:eastAsia="uz-UZ" w:bidi="uz-UZ"/>
          <w:w w:val="100"/>
          <w:color w:val="000000"/>
          <w:position w:val="0"/>
        </w:rPr>
        <w:t xml:space="preserve">ўзбек халқи </w:t>
      </w:r>
      <w:r>
        <w:rPr>
          <w:lang w:val="ru-RU" w:eastAsia="ru-RU" w:bidi="ru-RU"/>
          <w:w w:val="100"/>
          <w:color w:val="000000"/>
          <w:position w:val="0"/>
        </w:rPr>
        <w:t xml:space="preserve">тили, </w:t>
      </w:r>
      <w:r>
        <w:rPr>
          <w:lang w:val="uz-UZ" w:eastAsia="uz-UZ" w:bidi="uz-UZ"/>
          <w:w w:val="100"/>
          <w:color w:val="000000"/>
          <w:position w:val="0"/>
        </w:rPr>
        <w:t xml:space="preserve">ўз </w:t>
      </w:r>
      <w:r>
        <w:rPr>
          <w:lang w:val="ru-RU" w:eastAsia="ru-RU" w:bidi="ru-RU"/>
          <w:w w:val="100"/>
          <w:color w:val="000000"/>
          <w:position w:val="0"/>
        </w:rPr>
        <w:t xml:space="preserve">миллий тиллик куртаклари эндигина пайдо </w:t>
      </w:r>
      <w:r>
        <w:rPr>
          <w:lang w:val="uz-UZ" w:eastAsia="uz-UZ" w:bidi="uz-UZ"/>
          <w:w w:val="100"/>
          <w:color w:val="000000"/>
          <w:position w:val="0"/>
        </w:rPr>
        <w:t xml:space="preserve">бўла </w:t>
      </w:r>
      <w:r>
        <w:rPr>
          <w:lang w:val="ru-RU" w:eastAsia="ru-RU" w:bidi="ru-RU"/>
          <w:w w:val="100"/>
          <w:color w:val="000000"/>
          <w:position w:val="0"/>
        </w:rPr>
        <w:t xml:space="preserve">бошлаган тил сифатида </w:t>
      </w:r>
      <w:r>
        <w:rPr>
          <w:lang w:val="uz-UZ" w:eastAsia="uz-UZ" w:bidi="uz-UZ"/>
          <w:w w:val="100"/>
          <w:color w:val="000000"/>
          <w:position w:val="0"/>
        </w:rPr>
        <w:t xml:space="preserve">тўқнашди. </w:t>
      </w:r>
      <w:r>
        <w:rPr>
          <w:lang w:val="ru-RU" w:eastAsia="ru-RU" w:bidi="ru-RU"/>
          <w:w w:val="100"/>
          <w:color w:val="000000"/>
          <w:position w:val="0"/>
        </w:rPr>
        <w:t xml:space="preserve">Бу </w:t>
      </w:r>
      <w:r>
        <w:rPr>
          <w:lang w:val="uz-UZ" w:eastAsia="uz-UZ" w:bidi="uz-UZ"/>
          <w:w w:val="100"/>
          <w:color w:val="000000"/>
          <w:position w:val="0"/>
        </w:rPr>
        <w:t xml:space="preserve">ўзбек </w:t>
      </w:r>
      <w:r>
        <w:rPr>
          <w:lang w:val="ru-RU" w:eastAsia="ru-RU" w:bidi="ru-RU"/>
          <w:w w:val="100"/>
          <w:color w:val="000000"/>
          <w:position w:val="0"/>
        </w:rPr>
        <w:t>тилига рус тили таъ- сирининг илк даври эди.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Рус тилининг </w:t>
      </w:r>
      <w:r>
        <w:rPr>
          <w:lang w:val="uz-UZ" w:eastAsia="uz-UZ" w:bidi="uz-UZ"/>
          <w:w w:val="100"/>
          <w:color w:val="000000"/>
          <w:position w:val="0"/>
        </w:rPr>
        <w:t xml:space="preserve">ўзбек </w:t>
      </w:r>
      <w:r>
        <w:rPr>
          <w:lang w:val="ru-RU" w:eastAsia="ru-RU" w:bidi="ru-RU"/>
          <w:w w:val="100"/>
          <w:color w:val="000000"/>
          <w:position w:val="0"/>
        </w:rPr>
        <w:t xml:space="preserve">тилига таъсири бу даврда тубандаги са- бабларга </w:t>
      </w:r>
      <w:r>
        <w:rPr>
          <w:lang w:val="uz-UZ" w:eastAsia="uz-UZ" w:bidi="uz-UZ"/>
          <w:w w:val="100"/>
          <w:color w:val="000000"/>
          <w:position w:val="0"/>
        </w:rPr>
        <w:t xml:space="preserve">кўра </w:t>
      </w:r>
      <w:r>
        <w:rPr>
          <w:lang w:val="ru-RU" w:eastAsia="ru-RU" w:bidi="ru-RU"/>
          <w:w w:val="100"/>
          <w:color w:val="000000"/>
          <w:position w:val="0"/>
        </w:rPr>
        <w:t>юзага келди:</w:t>
      </w:r>
    </w:p>
    <w:p>
      <w:pPr>
        <w:pStyle w:val="Style25"/>
        <w:numPr>
          <w:ilvl w:val="0"/>
          <w:numId w:val="107"/>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Урта Осиёнинг Россияга </w:t>
      </w:r>
      <w:r>
        <w:rPr>
          <w:lang w:val="uz-UZ" w:eastAsia="uz-UZ" w:bidi="uz-UZ"/>
          <w:w w:val="100"/>
          <w:color w:val="000000"/>
          <w:position w:val="0"/>
        </w:rPr>
        <w:t xml:space="preserve">қўшиб </w:t>
      </w:r>
      <w:r>
        <w:rPr>
          <w:lang w:val="ru-RU" w:eastAsia="ru-RU" w:bidi="ru-RU"/>
          <w:w w:val="100"/>
          <w:color w:val="000000"/>
          <w:position w:val="0"/>
        </w:rPr>
        <w:t xml:space="preserve">олиниши билан рус ва </w:t>
      </w:r>
      <w:r>
        <w:rPr>
          <w:lang w:val="uz-UZ" w:eastAsia="uz-UZ" w:bidi="uz-UZ"/>
          <w:w w:val="100"/>
          <w:color w:val="000000"/>
          <w:position w:val="0"/>
        </w:rPr>
        <w:t xml:space="preserve">ўз- </w:t>
      </w:r>
      <w:r>
        <w:rPr>
          <w:lang w:val="ru-RU" w:eastAsia="ru-RU" w:bidi="ru-RU"/>
          <w:w w:val="100"/>
          <w:color w:val="000000"/>
          <w:position w:val="0"/>
        </w:rPr>
        <w:t xml:space="preserve">бек тиллари биринчи бор бевосита </w:t>
      </w:r>
      <w:r>
        <w:rPr>
          <w:lang w:val="uz-UZ" w:eastAsia="uz-UZ" w:bidi="uz-UZ"/>
          <w:w w:val="100"/>
          <w:color w:val="000000"/>
          <w:position w:val="0"/>
        </w:rPr>
        <w:t xml:space="preserve">тўқнашди </w:t>
      </w:r>
      <w:r>
        <w:rPr>
          <w:lang w:val="ru-RU" w:eastAsia="ru-RU" w:bidi="ru-RU"/>
          <w:w w:val="100"/>
          <w:color w:val="000000"/>
          <w:position w:val="0"/>
        </w:rPr>
        <w:t xml:space="preserve">ва </w:t>
      </w:r>
      <w:r>
        <w:rPr>
          <w:lang w:val="uz-UZ" w:eastAsia="uz-UZ" w:bidi="uz-UZ"/>
          <w:w w:val="100"/>
          <w:color w:val="000000"/>
          <w:position w:val="0"/>
        </w:rPr>
        <w:t xml:space="preserve">ўзаро </w:t>
      </w:r>
      <w:r>
        <w:rPr>
          <w:lang w:val="ru-RU" w:eastAsia="ru-RU" w:bidi="ru-RU"/>
          <w:w w:val="100"/>
          <w:color w:val="000000"/>
          <w:position w:val="0"/>
        </w:rPr>
        <w:t>контактга киришди;</w:t>
      </w:r>
    </w:p>
    <w:p>
      <w:pPr>
        <w:pStyle w:val="Style25"/>
        <w:numPr>
          <w:ilvl w:val="0"/>
          <w:numId w:val="107"/>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Урта Осиёга прогрессив рус фани ва маданияти кириб кел</w:t>
        <w:softHyphen/>
        <w:t xml:space="preserve">ди ва </w:t>
      </w:r>
      <w:r>
        <w:rPr>
          <w:lang w:val="uz-UZ" w:eastAsia="uz-UZ" w:bidi="uz-UZ"/>
          <w:w w:val="100"/>
          <w:color w:val="000000"/>
          <w:position w:val="0"/>
        </w:rPr>
        <w:t xml:space="preserve">ўзбек ҳаётига ўз </w:t>
      </w:r>
      <w:r>
        <w:rPr>
          <w:lang w:val="ru-RU" w:eastAsia="ru-RU" w:bidi="ru-RU"/>
          <w:w w:val="100"/>
          <w:color w:val="000000"/>
          <w:position w:val="0"/>
        </w:rPr>
        <w:t xml:space="preserve">таъсирини </w:t>
      </w:r>
      <w:r>
        <w:rPr>
          <w:lang w:val="uz-UZ" w:eastAsia="uz-UZ" w:bidi="uz-UZ"/>
          <w:w w:val="100"/>
          <w:color w:val="000000"/>
          <w:position w:val="0"/>
        </w:rPr>
        <w:t>ўтказди;</w:t>
      </w:r>
    </w:p>
    <w:p>
      <w:pPr>
        <w:pStyle w:val="Style25"/>
        <w:numPr>
          <w:ilvl w:val="0"/>
          <w:numId w:val="107"/>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маҳаллий саноат, савдонинг </w:t>
      </w:r>
      <w:r>
        <w:rPr>
          <w:lang w:val="ru-RU" w:eastAsia="ru-RU" w:bidi="ru-RU"/>
          <w:w w:val="100"/>
          <w:color w:val="000000"/>
          <w:position w:val="0"/>
        </w:rPr>
        <w:t xml:space="preserve">янги </w:t>
      </w:r>
      <w:r>
        <w:rPr>
          <w:lang w:val="uz-UZ" w:eastAsia="uz-UZ" w:bidi="uz-UZ"/>
          <w:w w:val="100"/>
          <w:color w:val="000000"/>
          <w:position w:val="0"/>
        </w:rPr>
        <w:t xml:space="preserve">турлари пайдо бўлди, ма- ҳаллий </w:t>
      </w:r>
      <w:r>
        <w:rPr>
          <w:lang w:val="ru-RU" w:eastAsia="ru-RU" w:bidi="ru-RU"/>
          <w:w w:val="100"/>
          <w:color w:val="000000"/>
          <w:position w:val="0"/>
        </w:rPr>
        <w:t xml:space="preserve">миллий буржуазия юзага келди, янги капиталистик муно- сабатлар шакллана бошлади. Мана шуларга </w:t>
      </w:r>
      <w:r>
        <w:rPr>
          <w:lang w:val="uz-UZ" w:eastAsia="uz-UZ" w:bidi="uz-UZ"/>
          <w:w w:val="100"/>
          <w:color w:val="000000"/>
          <w:position w:val="0"/>
        </w:rPr>
        <w:t xml:space="preserve">боғлиқ </w:t>
      </w:r>
      <w:r>
        <w:rPr>
          <w:lang w:val="ru-RU" w:eastAsia="ru-RU" w:bidi="ru-RU"/>
          <w:w w:val="100"/>
          <w:color w:val="000000"/>
          <w:position w:val="0"/>
        </w:rPr>
        <w:t>янги тушун</w:t>
        <w:softHyphen/>
        <w:t xml:space="preserve">чалар </w:t>
      </w:r>
      <w:r>
        <w:rPr>
          <w:lang w:val="uz-UZ" w:eastAsia="uz-UZ" w:bidi="uz-UZ"/>
          <w:w w:val="100"/>
          <w:color w:val="000000"/>
          <w:position w:val="0"/>
        </w:rPr>
        <w:t xml:space="preserve">ўзбек </w:t>
      </w:r>
      <w:r>
        <w:rPr>
          <w:lang w:val="ru-RU" w:eastAsia="ru-RU" w:bidi="ru-RU"/>
          <w:w w:val="100"/>
          <w:color w:val="000000"/>
          <w:position w:val="0"/>
        </w:rPr>
        <w:t xml:space="preserve">тилида олдин мавжуд </w:t>
      </w:r>
      <w:r>
        <w:rPr>
          <w:lang w:val="uz-UZ" w:eastAsia="uz-UZ" w:bidi="uz-UZ"/>
          <w:w w:val="100"/>
          <w:color w:val="000000"/>
          <w:position w:val="0"/>
        </w:rPr>
        <w:t xml:space="preserve">бўлмаган </w:t>
      </w:r>
      <w:r>
        <w:rPr>
          <w:lang w:val="ru-RU" w:eastAsia="ru-RU" w:bidi="ru-RU"/>
          <w:w w:val="100"/>
          <w:color w:val="000000"/>
          <w:position w:val="0"/>
        </w:rPr>
        <w:t xml:space="preserve">янги </w:t>
      </w:r>
      <w:r>
        <w:rPr>
          <w:lang w:val="uz-UZ" w:eastAsia="uz-UZ" w:bidi="uz-UZ"/>
          <w:w w:val="100"/>
          <w:color w:val="000000"/>
          <w:position w:val="0"/>
        </w:rPr>
        <w:t xml:space="preserve">сўз </w:t>
      </w:r>
      <w:r>
        <w:rPr>
          <w:lang w:val="ru-RU" w:eastAsia="ru-RU" w:bidi="ru-RU"/>
          <w:w w:val="100"/>
          <w:color w:val="000000"/>
          <w:position w:val="0"/>
        </w:rPr>
        <w:t xml:space="preserve">ва термин- ларни талаб </w:t>
      </w:r>
      <w:r>
        <w:rPr>
          <w:lang w:val="uz-UZ" w:eastAsia="uz-UZ" w:bidi="uz-UZ"/>
          <w:w w:val="100"/>
          <w:color w:val="000000"/>
          <w:position w:val="0"/>
        </w:rPr>
        <w:t>қилди;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rStyle w:val="CharStyle237"/>
        </w:rPr>
        <w:t>4</w:t>
      </w:r>
      <w:r>
        <w:rPr>
          <w:lang w:val="ru-RU" w:eastAsia="ru-RU" w:bidi="ru-RU"/>
          <w:w w:val="100"/>
          <w:color w:val="000000"/>
          <w:position w:val="0"/>
        </w:rPr>
        <w:t xml:space="preserve">) </w:t>
      </w:r>
      <w:r>
        <w:rPr>
          <w:lang w:val="uz-UZ" w:eastAsia="uz-UZ" w:bidi="uz-UZ"/>
          <w:w w:val="100"/>
          <w:color w:val="000000"/>
          <w:position w:val="0"/>
        </w:rPr>
        <w:t xml:space="preserve">маҳаллий </w:t>
      </w:r>
      <w:r>
        <w:rPr>
          <w:lang w:val="ru-RU" w:eastAsia="ru-RU" w:bidi="ru-RU"/>
          <w:w w:val="100"/>
          <w:color w:val="000000"/>
          <w:position w:val="0"/>
        </w:rPr>
        <w:t xml:space="preserve">ишчилар синфи, </w:t>
      </w:r>
      <w:r>
        <w:rPr>
          <w:lang w:val="uz-UZ" w:eastAsia="uz-UZ" w:bidi="uz-UZ"/>
          <w:w w:val="100"/>
          <w:color w:val="000000"/>
          <w:position w:val="0"/>
        </w:rPr>
        <w:t xml:space="preserve">маҳаллий </w:t>
      </w:r>
      <w:r>
        <w:rPr>
          <w:lang w:val="ru-RU" w:eastAsia="ru-RU" w:bidi="ru-RU"/>
          <w:w w:val="100"/>
          <w:color w:val="000000"/>
          <w:position w:val="0"/>
        </w:rPr>
        <w:t>зиёлилар юзага кел</w:t>
        <w:softHyphen/>
        <w:t>ди, улар билан рус пролетариати ва интеллигенцияси орасида бе</w:t>
        <w:softHyphen/>
        <w:t xml:space="preserve">восита муносабат ва муомала пайдо </w:t>
      </w:r>
      <w:r>
        <w:rPr>
          <w:lang w:val="uz-UZ" w:eastAsia="uz-UZ" w:bidi="uz-UZ"/>
          <w:w w:val="100"/>
          <w:color w:val="000000"/>
          <w:position w:val="0"/>
        </w:rPr>
        <w:t xml:space="preserve">бўлди. </w:t>
      </w:r>
      <w:r>
        <w:rPr>
          <w:lang w:val="ru-RU" w:eastAsia="ru-RU" w:bidi="ru-RU"/>
          <w:w w:val="100"/>
          <w:color w:val="000000"/>
          <w:position w:val="0"/>
        </w:rPr>
        <w:t xml:space="preserve">Натижада уларнинг </w:t>
      </w:r>
      <w:r>
        <w:rPr>
          <w:lang w:val="uz-UZ" w:eastAsia="uz-UZ" w:bidi="uz-UZ"/>
          <w:w w:val="100"/>
          <w:color w:val="000000"/>
          <w:position w:val="0"/>
        </w:rPr>
        <w:t xml:space="preserve">оғзаки сўзлашув </w:t>
      </w:r>
      <w:r>
        <w:rPr>
          <w:lang w:val="ru-RU" w:eastAsia="ru-RU" w:bidi="ru-RU"/>
          <w:w w:val="100"/>
          <w:color w:val="000000"/>
          <w:position w:val="0"/>
        </w:rPr>
        <w:t xml:space="preserve">тиллари — рус ва </w:t>
      </w:r>
      <w:r>
        <w:rPr>
          <w:lang w:val="uz-UZ" w:eastAsia="uz-UZ" w:bidi="uz-UZ"/>
          <w:w w:val="100"/>
          <w:color w:val="000000"/>
          <w:position w:val="0"/>
        </w:rPr>
        <w:t xml:space="preserve">ўзбек </w:t>
      </w:r>
      <w:r>
        <w:rPr>
          <w:lang w:val="ru-RU" w:eastAsia="ru-RU" w:bidi="ru-RU"/>
          <w:w w:val="100"/>
          <w:color w:val="000000"/>
          <w:position w:val="0"/>
        </w:rPr>
        <w:t xml:space="preserve">тиллари </w:t>
      </w:r>
      <w:r>
        <w:rPr>
          <w:lang w:val="uz-UZ" w:eastAsia="uz-UZ" w:bidi="uz-UZ"/>
          <w:w w:val="100"/>
          <w:color w:val="000000"/>
          <w:position w:val="0"/>
        </w:rPr>
        <w:t xml:space="preserve">ўзаро тўқ- </w:t>
      </w:r>
      <w:r>
        <w:rPr>
          <w:lang w:val="ru-RU" w:eastAsia="ru-RU" w:bidi="ru-RU"/>
          <w:w w:val="100"/>
          <w:color w:val="000000"/>
          <w:position w:val="0"/>
        </w:rPr>
        <w:t>нашди;</w:t>
      </w:r>
    </w:p>
    <w:p>
      <w:pPr>
        <w:pStyle w:val="Style25"/>
        <w:numPr>
          <w:ilvl w:val="0"/>
          <w:numId w:val="109"/>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Урта Осиёда рус ва </w:t>
      </w:r>
      <w:r>
        <w:rPr>
          <w:lang w:val="uz-UZ" w:eastAsia="uz-UZ" w:bidi="uz-UZ"/>
          <w:w w:val="100"/>
          <w:color w:val="000000"/>
          <w:position w:val="0"/>
        </w:rPr>
        <w:t xml:space="preserve">ўзбек </w:t>
      </w:r>
      <w:r>
        <w:rPr>
          <w:lang w:val="ru-RU" w:eastAsia="ru-RU" w:bidi="ru-RU"/>
          <w:w w:val="100"/>
          <w:color w:val="000000"/>
          <w:position w:val="0"/>
        </w:rPr>
        <w:t xml:space="preserve">тилларида </w:t>
      </w:r>
      <w:r>
        <w:rPr>
          <w:lang w:val="uz-UZ" w:eastAsia="uz-UZ" w:bidi="uz-UZ"/>
          <w:w w:val="100"/>
          <w:color w:val="000000"/>
          <w:position w:val="0"/>
        </w:rPr>
        <w:t xml:space="preserve">маҳаллий </w:t>
      </w:r>
      <w:r>
        <w:rPr>
          <w:lang w:val="ru-RU" w:eastAsia="ru-RU" w:bidi="ru-RU"/>
          <w:w w:val="100"/>
          <w:color w:val="000000"/>
          <w:position w:val="0"/>
        </w:rPr>
        <w:t xml:space="preserve">матбуот — газета ва журналлар нашр этила бошлади. Узбек тилидаги мат- буотда рус фани, маданияти, шунингдек </w:t>
      </w:r>
      <w:r>
        <w:rPr>
          <w:lang w:val="uz-UZ" w:eastAsia="uz-UZ" w:bidi="uz-UZ"/>
          <w:w w:val="100"/>
          <w:color w:val="000000"/>
          <w:position w:val="0"/>
        </w:rPr>
        <w:t xml:space="preserve">ўша </w:t>
      </w:r>
      <w:r>
        <w:rPr>
          <w:lang w:val="ru-RU" w:eastAsia="ru-RU" w:bidi="ru-RU"/>
          <w:w w:val="100"/>
          <w:color w:val="000000"/>
          <w:position w:val="0"/>
        </w:rPr>
        <w:t xml:space="preserve">давр </w:t>
      </w:r>
      <w:r>
        <w:rPr>
          <w:lang w:val="uz-UZ" w:eastAsia="uz-UZ" w:bidi="uz-UZ"/>
          <w:w w:val="100"/>
          <w:color w:val="000000"/>
          <w:position w:val="0"/>
        </w:rPr>
        <w:t xml:space="preserve">иқтисодий, </w:t>
      </w:r>
      <w:r>
        <w:rPr>
          <w:lang w:val="ru-RU" w:eastAsia="ru-RU" w:bidi="ru-RU"/>
          <w:w w:val="100"/>
          <w:color w:val="000000"/>
          <w:position w:val="0"/>
        </w:rPr>
        <w:t xml:space="preserve">ма- даний </w:t>
      </w:r>
      <w:r>
        <w:rPr>
          <w:lang w:val="uz-UZ" w:eastAsia="uz-UZ" w:bidi="uz-UZ"/>
          <w:w w:val="100"/>
          <w:color w:val="000000"/>
          <w:position w:val="0"/>
        </w:rPr>
        <w:t xml:space="preserve">ҳаётига </w:t>
      </w:r>
      <w:r>
        <w:rPr>
          <w:lang w:val="ru-RU" w:eastAsia="ru-RU" w:bidi="ru-RU"/>
          <w:w w:val="100"/>
          <w:color w:val="000000"/>
          <w:position w:val="0"/>
        </w:rPr>
        <w:t xml:space="preserve">доир материаллар, чор Россиясининг сиёсатига оид расмий давлат </w:t>
      </w:r>
      <w:r>
        <w:rPr>
          <w:lang w:val="uz-UZ" w:eastAsia="uz-UZ" w:bidi="uz-UZ"/>
          <w:w w:val="100"/>
          <w:color w:val="000000"/>
          <w:position w:val="0"/>
        </w:rPr>
        <w:t xml:space="preserve">ҳужжатлари </w:t>
      </w:r>
      <w:r>
        <w:rPr>
          <w:lang w:val="ru-RU" w:eastAsia="ru-RU" w:bidi="ru-RU"/>
          <w:w w:val="100"/>
          <w:color w:val="000000"/>
          <w:position w:val="0"/>
        </w:rPr>
        <w:t xml:space="preserve">эълон </w:t>
      </w:r>
      <w:r>
        <w:rPr>
          <w:lang w:val="uz-UZ" w:eastAsia="uz-UZ" w:bidi="uz-UZ"/>
          <w:w w:val="100"/>
          <w:color w:val="000000"/>
          <w:position w:val="0"/>
        </w:rPr>
        <w:t xml:space="preserve">қилинадиган бўлди. </w:t>
      </w:r>
      <w:r>
        <w:rPr>
          <w:lang w:val="ru-RU" w:eastAsia="ru-RU" w:bidi="ru-RU"/>
          <w:w w:val="100"/>
          <w:color w:val="000000"/>
          <w:position w:val="0"/>
        </w:rPr>
        <w:t>Бу туфай</w:t>
        <w:softHyphen/>
        <w:t xml:space="preserve">ли </w:t>
      </w:r>
      <w:r>
        <w:rPr>
          <w:lang w:val="uz-UZ" w:eastAsia="uz-UZ" w:bidi="uz-UZ"/>
          <w:w w:val="100"/>
          <w:color w:val="000000"/>
          <w:position w:val="0"/>
        </w:rPr>
        <w:t xml:space="preserve">ўша соҳаларга </w:t>
      </w:r>
      <w:r>
        <w:rPr>
          <w:lang w:val="ru-RU" w:eastAsia="ru-RU" w:bidi="ru-RU"/>
          <w:w w:val="100"/>
          <w:color w:val="000000"/>
          <w:position w:val="0"/>
        </w:rPr>
        <w:t xml:space="preserve">доир </w:t>
      </w:r>
      <w:r>
        <w:rPr>
          <w:lang w:val="uz-UZ" w:eastAsia="uz-UZ" w:bidi="uz-UZ"/>
          <w:w w:val="100"/>
          <w:color w:val="000000"/>
          <w:position w:val="0"/>
        </w:rPr>
        <w:t xml:space="preserve">кўпгина сўз </w:t>
      </w:r>
      <w:r>
        <w:rPr>
          <w:lang w:val="ru-RU" w:eastAsia="ru-RU" w:bidi="ru-RU"/>
          <w:w w:val="100"/>
          <w:color w:val="000000"/>
          <w:position w:val="0"/>
        </w:rPr>
        <w:t xml:space="preserve">ва терминлар </w:t>
      </w:r>
      <w:r>
        <w:rPr>
          <w:lang w:val="uz-UZ" w:eastAsia="uz-UZ" w:bidi="uz-UZ"/>
          <w:w w:val="100"/>
          <w:color w:val="000000"/>
          <w:position w:val="0"/>
        </w:rPr>
        <w:t xml:space="preserve">ўзбек </w:t>
      </w:r>
      <w:r>
        <w:rPr>
          <w:lang w:val="ru-RU" w:eastAsia="ru-RU" w:bidi="ru-RU"/>
          <w:w w:val="100"/>
          <w:color w:val="000000"/>
          <w:position w:val="0"/>
        </w:rPr>
        <w:t xml:space="preserve">матбуо- ти текстларига кириб келди ва </w:t>
      </w:r>
      <w:r>
        <w:rPr>
          <w:lang w:val="uz-UZ" w:eastAsia="uz-UZ" w:bidi="uz-UZ"/>
          <w:w w:val="100"/>
          <w:color w:val="000000"/>
          <w:position w:val="0"/>
        </w:rPr>
        <w:t xml:space="preserve">ўзлаша </w:t>
      </w:r>
      <w:r>
        <w:rPr>
          <w:lang w:val="ru-RU" w:eastAsia="ru-RU" w:bidi="ru-RU"/>
          <w:w w:val="100"/>
          <w:color w:val="000000"/>
          <w:position w:val="0"/>
        </w:rPr>
        <w:t>борди;</w:t>
      </w:r>
    </w:p>
    <w:p>
      <w:pPr>
        <w:pStyle w:val="Style25"/>
        <w:numPr>
          <w:ilvl w:val="0"/>
          <w:numId w:val="109"/>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Урта Осиёда, жумладан Узбекистонда 1905—1917 йиллар давомида марксизм-ленинизм </w:t>
      </w:r>
      <w:r>
        <w:rPr>
          <w:lang w:val="uz-UZ" w:eastAsia="uz-UZ" w:bidi="uz-UZ"/>
          <w:w w:val="100"/>
          <w:color w:val="000000"/>
          <w:position w:val="0"/>
        </w:rPr>
        <w:t xml:space="preserve">ғоялари, </w:t>
      </w:r>
      <w:r>
        <w:rPr>
          <w:lang w:val="ru-RU" w:eastAsia="ru-RU" w:bidi="ru-RU"/>
          <w:w w:val="100"/>
          <w:color w:val="000000"/>
          <w:position w:val="0"/>
        </w:rPr>
        <w:t xml:space="preserve">прогрессив маърифий </w:t>
      </w:r>
      <w:r>
        <w:rPr>
          <w:lang w:val="uz-UZ" w:eastAsia="uz-UZ" w:bidi="uz-UZ"/>
          <w:w w:val="100"/>
          <w:color w:val="000000"/>
          <w:position w:val="0"/>
        </w:rPr>
        <w:t xml:space="preserve">қа- </w:t>
      </w:r>
      <w:r>
        <w:rPr>
          <w:lang w:val="ru-RU" w:eastAsia="ru-RU" w:bidi="ru-RU"/>
          <w:w w:val="100"/>
          <w:color w:val="000000"/>
          <w:position w:val="0"/>
        </w:rPr>
        <w:t xml:space="preserve">рашлар кенг </w:t>
      </w:r>
      <w:r>
        <w:rPr>
          <w:lang w:val="uz-UZ" w:eastAsia="uz-UZ" w:bidi="uz-UZ"/>
          <w:w w:val="100"/>
          <w:color w:val="000000"/>
          <w:position w:val="0"/>
        </w:rPr>
        <w:t xml:space="preserve">тарқала </w:t>
      </w:r>
      <w:r>
        <w:rPr>
          <w:lang w:val="ru-RU" w:eastAsia="ru-RU" w:bidi="ru-RU"/>
          <w:w w:val="100"/>
          <w:color w:val="000000"/>
          <w:position w:val="0"/>
        </w:rPr>
        <w:t xml:space="preserve">бошлади. Бу </w:t>
      </w:r>
      <w:r>
        <w:rPr>
          <w:lang w:val="uz-UZ" w:eastAsia="uz-UZ" w:bidi="uz-UZ"/>
          <w:w w:val="100"/>
          <w:color w:val="000000"/>
          <w:position w:val="0"/>
        </w:rPr>
        <w:t xml:space="preserve">ғоя </w:t>
      </w:r>
      <w:r>
        <w:rPr>
          <w:lang w:val="ru-RU" w:eastAsia="ru-RU" w:bidi="ru-RU"/>
          <w:w w:val="100"/>
          <w:color w:val="000000"/>
          <w:position w:val="0"/>
        </w:rPr>
        <w:t xml:space="preserve">ва </w:t>
      </w:r>
      <w:r>
        <w:rPr>
          <w:lang w:val="uz-UZ" w:eastAsia="uz-UZ" w:bidi="uz-UZ"/>
          <w:w w:val="100"/>
          <w:color w:val="000000"/>
          <w:position w:val="0"/>
        </w:rPr>
        <w:t xml:space="preserve">қарашлар ўзбеклар нутқига </w:t>
      </w:r>
      <w:r>
        <w:rPr>
          <w:lang w:val="ru-RU" w:eastAsia="ru-RU" w:bidi="ru-RU"/>
          <w:w w:val="100"/>
          <w:color w:val="000000"/>
          <w:position w:val="0"/>
        </w:rPr>
        <w:t xml:space="preserve">бир </w:t>
      </w:r>
      <w:r>
        <w:rPr>
          <w:lang w:val="uz-UZ" w:eastAsia="uz-UZ" w:bidi="uz-UZ"/>
          <w:w w:val="100"/>
          <w:color w:val="000000"/>
          <w:position w:val="0"/>
        </w:rPr>
        <w:t xml:space="preserve">қатор </w:t>
      </w:r>
      <w:r>
        <w:rPr>
          <w:lang w:val="ru-RU" w:eastAsia="ru-RU" w:bidi="ru-RU"/>
          <w:w w:val="100"/>
          <w:color w:val="000000"/>
          <w:position w:val="0"/>
        </w:rPr>
        <w:t xml:space="preserve">ижтимоий-сиёсий терминларнинг кириб кели- шига сабабчи </w:t>
      </w:r>
      <w:r>
        <w:rPr>
          <w:lang w:val="uz-UZ" w:eastAsia="uz-UZ" w:bidi="uz-UZ"/>
          <w:w w:val="100"/>
          <w:color w:val="000000"/>
          <w:position w:val="0"/>
        </w:rPr>
        <w:t>бўлди;</w:t>
      </w:r>
    </w:p>
    <w:p>
      <w:pPr>
        <w:pStyle w:val="Style25"/>
        <w:numPr>
          <w:ilvl w:val="0"/>
          <w:numId w:val="109"/>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рус тили тарихий ривожланиш </w:t>
      </w:r>
      <w:r>
        <w:rPr>
          <w:lang w:val="uz-UZ" w:eastAsia="uz-UZ" w:bidi="uz-UZ"/>
          <w:w w:val="100"/>
          <w:color w:val="000000"/>
          <w:position w:val="0"/>
        </w:rPr>
        <w:t xml:space="preserve">нуқтаи </w:t>
      </w:r>
      <w:r>
        <w:rPr>
          <w:lang w:val="ru-RU" w:eastAsia="ru-RU" w:bidi="ru-RU"/>
          <w:w w:val="100"/>
          <w:color w:val="000000"/>
          <w:position w:val="0"/>
        </w:rPr>
        <w:t xml:space="preserve">назаридан </w:t>
      </w:r>
      <w:r>
        <w:rPr>
          <w:lang w:val="uz-UZ" w:eastAsia="uz-UZ" w:bidi="uz-UZ"/>
          <w:w w:val="100"/>
          <w:color w:val="000000"/>
          <w:position w:val="0"/>
        </w:rPr>
        <w:t xml:space="preserve">юқорироқ босқичда </w:t>
      </w:r>
      <w:r>
        <w:rPr>
          <w:lang w:val="ru-RU" w:eastAsia="ru-RU" w:bidi="ru-RU"/>
          <w:w w:val="100"/>
          <w:color w:val="000000"/>
          <w:position w:val="0"/>
        </w:rPr>
        <w:t xml:space="preserve">турган </w:t>
      </w:r>
      <w:r>
        <w:rPr>
          <w:lang w:val="uz-UZ" w:eastAsia="uz-UZ" w:bidi="uz-UZ"/>
          <w:w w:val="100"/>
          <w:color w:val="000000"/>
          <w:position w:val="0"/>
        </w:rPr>
        <w:t xml:space="preserve">халқ </w:t>
      </w:r>
      <w:r>
        <w:rPr>
          <w:lang w:val="ru-RU" w:eastAsia="ru-RU" w:bidi="ru-RU"/>
          <w:w w:val="100"/>
          <w:color w:val="000000"/>
          <w:position w:val="0"/>
        </w:rPr>
        <w:t xml:space="preserve">тили эди. Бу тилда </w:t>
      </w:r>
      <w:r>
        <w:rPr>
          <w:lang w:val="uz-UZ" w:eastAsia="uz-UZ" w:bidi="uz-UZ"/>
          <w:w w:val="100"/>
          <w:color w:val="000000"/>
          <w:position w:val="0"/>
        </w:rPr>
        <w:t xml:space="preserve">ўша </w:t>
      </w:r>
      <w:r>
        <w:rPr>
          <w:lang w:val="ru-RU" w:eastAsia="ru-RU" w:bidi="ru-RU"/>
          <w:w w:val="100"/>
          <w:color w:val="000000"/>
          <w:position w:val="0"/>
        </w:rPr>
        <w:t xml:space="preserve">давр фани ва санъ- атининг, маданияти ва маърифатининг, моддий ва маънавий </w:t>
      </w:r>
      <w:r>
        <w:rPr>
          <w:lang w:val="uz-UZ" w:eastAsia="uz-UZ" w:bidi="uz-UZ"/>
          <w:w w:val="100"/>
          <w:color w:val="000000"/>
          <w:position w:val="0"/>
        </w:rPr>
        <w:t xml:space="preserve">ҳаё- </w:t>
      </w:r>
      <w:r>
        <w:rPr>
          <w:lang w:val="ru-RU" w:eastAsia="ru-RU" w:bidi="ru-RU"/>
          <w:w w:val="100"/>
          <w:color w:val="000000"/>
          <w:position w:val="0"/>
        </w:rPr>
        <w:t xml:space="preserve">тининг </w:t>
      </w:r>
      <w:r>
        <w:rPr>
          <w:lang w:val="uz-UZ" w:eastAsia="uz-UZ" w:bidi="uz-UZ"/>
          <w:w w:val="100"/>
          <w:color w:val="000000"/>
          <w:position w:val="0"/>
        </w:rPr>
        <w:t xml:space="preserve">муҳим </w:t>
      </w:r>
      <w:r>
        <w:rPr>
          <w:lang w:val="ru-RU" w:eastAsia="ru-RU" w:bidi="ru-RU"/>
          <w:w w:val="100"/>
          <w:color w:val="000000"/>
          <w:position w:val="0"/>
        </w:rPr>
        <w:t xml:space="preserve">тушунча ва тасаввурларини англатувчи </w:t>
      </w:r>
      <w:r>
        <w:rPr>
          <w:lang w:val="uz-UZ" w:eastAsia="uz-UZ" w:bidi="uz-UZ"/>
          <w:w w:val="100"/>
          <w:color w:val="000000"/>
          <w:position w:val="0"/>
        </w:rPr>
        <w:t xml:space="preserve">сўз ҳамда </w:t>
      </w:r>
      <w:r>
        <w:rPr>
          <w:lang w:val="ru-RU" w:eastAsia="ru-RU" w:bidi="ru-RU"/>
          <w:w w:val="100"/>
          <w:color w:val="000000"/>
          <w:position w:val="0"/>
        </w:rPr>
        <w:t xml:space="preserve">терминлар мавжуд эди. Уша давр </w:t>
      </w:r>
      <w:r>
        <w:rPr>
          <w:lang w:val="uz-UZ" w:eastAsia="uz-UZ" w:bidi="uz-UZ"/>
          <w:w w:val="100"/>
          <w:color w:val="000000"/>
          <w:position w:val="0"/>
        </w:rPr>
        <w:t xml:space="preserve">ўзбек </w:t>
      </w:r>
      <w:r>
        <w:rPr>
          <w:lang w:val="ru-RU" w:eastAsia="ru-RU" w:bidi="ru-RU"/>
          <w:w w:val="100"/>
          <w:color w:val="000000"/>
          <w:position w:val="0"/>
        </w:rPr>
        <w:t xml:space="preserve">тили бундай воситалар- га </w:t>
      </w:r>
      <w:r>
        <w:rPr>
          <w:lang w:val="uz-UZ" w:eastAsia="uz-UZ" w:bidi="uz-UZ"/>
          <w:w w:val="100"/>
          <w:color w:val="000000"/>
          <w:position w:val="0"/>
        </w:rPr>
        <w:t xml:space="preserve">муҳтож </w:t>
      </w:r>
      <w:r>
        <w:rPr>
          <w:lang w:val="ru-RU" w:eastAsia="ru-RU" w:bidi="ru-RU"/>
          <w:w w:val="100"/>
          <w:color w:val="000000"/>
          <w:position w:val="0"/>
        </w:rPr>
        <w:t xml:space="preserve">эди. Натижада у бундай </w:t>
      </w:r>
      <w:r>
        <w:rPr>
          <w:lang w:val="uz-UZ" w:eastAsia="uz-UZ" w:bidi="uz-UZ"/>
          <w:w w:val="100"/>
          <w:color w:val="000000"/>
          <w:position w:val="0"/>
        </w:rPr>
        <w:t xml:space="preserve">сўзларни </w:t>
      </w:r>
      <w:r>
        <w:rPr>
          <w:lang w:val="ru-RU" w:eastAsia="ru-RU" w:bidi="ru-RU"/>
          <w:w w:val="100"/>
          <w:color w:val="000000"/>
          <w:position w:val="0"/>
        </w:rPr>
        <w:t>рус тилидан олишга интилди;</w:t>
      </w:r>
    </w:p>
    <w:p>
      <w:pPr>
        <w:pStyle w:val="Style25"/>
        <w:numPr>
          <w:ilvl w:val="0"/>
          <w:numId w:val="109"/>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рус тили </w:t>
      </w:r>
      <w:r>
        <w:rPr>
          <w:lang w:val="uz-UZ" w:eastAsia="uz-UZ" w:bidi="uz-UZ"/>
          <w:w w:val="100"/>
          <w:color w:val="000000"/>
          <w:position w:val="0"/>
        </w:rPr>
        <w:t xml:space="preserve">ўз </w:t>
      </w:r>
      <w:r>
        <w:rPr>
          <w:lang w:val="ru-RU" w:eastAsia="ru-RU" w:bidi="ru-RU"/>
          <w:w w:val="100"/>
          <w:color w:val="000000"/>
          <w:position w:val="0"/>
        </w:rPr>
        <w:t xml:space="preserve">даврининг </w:t>
      </w:r>
      <w:r>
        <w:rPr>
          <w:lang w:val="uz-UZ" w:eastAsia="uz-UZ" w:bidi="uz-UZ"/>
          <w:w w:val="100"/>
          <w:color w:val="000000"/>
          <w:position w:val="0"/>
        </w:rPr>
        <w:t xml:space="preserve">юқори </w:t>
      </w:r>
      <w:r>
        <w:rPr>
          <w:lang w:val="ru-RU" w:eastAsia="ru-RU" w:bidi="ru-RU"/>
          <w:w w:val="100"/>
          <w:color w:val="000000"/>
          <w:position w:val="0"/>
        </w:rPr>
        <w:t xml:space="preserve">даражада </w:t>
      </w:r>
      <w:r>
        <w:rPr>
          <w:lang w:val="uz-UZ" w:eastAsia="uz-UZ" w:bidi="uz-UZ"/>
          <w:w w:val="100"/>
          <w:color w:val="000000"/>
          <w:position w:val="0"/>
        </w:rPr>
        <w:t xml:space="preserve">тараққий </w:t>
      </w:r>
      <w:r>
        <w:rPr>
          <w:lang w:val="ru-RU" w:eastAsia="ru-RU" w:bidi="ru-RU"/>
          <w:w w:val="100"/>
          <w:color w:val="000000"/>
          <w:position w:val="0"/>
        </w:rPr>
        <w:t xml:space="preserve">этган тилларидан бири эди. Бу тил нисбатан пухта ишланган, </w:t>
      </w:r>
      <w:r>
        <w:rPr>
          <w:lang w:val="uz-UZ" w:eastAsia="uz-UZ" w:bidi="uz-UZ"/>
          <w:w w:val="100"/>
          <w:color w:val="000000"/>
          <w:position w:val="0"/>
        </w:rPr>
        <w:t xml:space="preserve">силлиқ- </w:t>
      </w:r>
      <w:r>
        <w:rPr>
          <w:lang w:val="ru-RU" w:eastAsia="ru-RU" w:bidi="ru-RU"/>
          <w:w w:val="100"/>
          <w:color w:val="000000"/>
          <w:position w:val="0"/>
        </w:rPr>
        <w:t xml:space="preserve">ланган адабий тил эди. У бой </w:t>
      </w:r>
      <w:r>
        <w:rPr>
          <w:lang w:val="uz-UZ" w:eastAsia="uz-UZ" w:bidi="uz-UZ"/>
          <w:w w:val="100"/>
          <w:color w:val="000000"/>
          <w:position w:val="0"/>
        </w:rPr>
        <w:t xml:space="preserve">луғат </w:t>
      </w:r>
      <w:r>
        <w:rPr>
          <w:lang w:val="ru-RU" w:eastAsia="ru-RU" w:bidi="ru-RU"/>
          <w:w w:val="100"/>
          <w:color w:val="000000"/>
          <w:position w:val="0"/>
        </w:rPr>
        <w:t>состави, мукаммал грамма</w:t>
        <w:softHyphen/>
        <w:t xml:space="preserve">тик нормаларга эга эди. </w:t>
      </w:r>
      <w:r>
        <w:rPr>
          <w:lang w:val="uz-UZ" w:eastAsia="uz-UZ" w:bidi="uz-UZ"/>
          <w:w w:val="100"/>
          <w:color w:val="000000"/>
          <w:position w:val="0"/>
        </w:rPr>
        <w:t xml:space="preserve">Қолаверса, </w:t>
      </w:r>
      <w:r>
        <w:rPr>
          <w:lang w:val="ru-RU" w:eastAsia="ru-RU" w:bidi="ru-RU"/>
          <w:w w:val="100"/>
          <w:color w:val="000000"/>
          <w:position w:val="0"/>
        </w:rPr>
        <w:t xml:space="preserve">рус тили </w:t>
      </w:r>
      <w:r>
        <w:rPr>
          <w:lang w:val="uz-UZ" w:eastAsia="uz-UZ" w:bidi="uz-UZ"/>
          <w:w w:val="100"/>
          <w:color w:val="000000"/>
          <w:position w:val="0"/>
        </w:rPr>
        <w:t xml:space="preserve">ўз </w:t>
      </w:r>
      <w:r>
        <w:rPr>
          <w:lang w:val="ru-RU" w:eastAsia="ru-RU" w:bidi="ru-RU"/>
          <w:w w:val="100"/>
          <w:color w:val="000000"/>
          <w:position w:val="0"/>
        </w:rPr>
        <w:t>даврининг про</w:t>
        <w:softHyphen/>
        <w:t xml:space="preserve">грессив демократии </w:t>
      </w:r>
      <w:r>
        <w:rPr>
          <w:lang w:val="uz-UZ" w:eastAsia="uz-UZ" w:bidi="uz-UZ"/>
          <w:w w:val="100"/>
          <w:color w:val="000000"/>
          <w:position w:val="0"/>
        </w:rPr>
        <w:t xml:space="preserve">ғояларини </w:t>
      </w:r>
      <w:r>
        <w:rPr>
          <w:lang w:val="ru-RU" w:eastAsia="ru-RU" w:bidi="ru-RU"/>
          <w:w w:val="100"/>
          <w:color w:val="000000"/>
          <w:position w:val="0"/>
        </w:rPr>
        <w:t>ташувчи бой адабиёт тили эди;</w:t>
      </w:r>
    </w:p>
    <w:p>
      <w:pPr>
        <w:pStyle w:val="Style25"/>
        <w:numPr>
          <w:ilvl w:val="0"/>
          <w:numId w:val="109"/>
        </w:numPr>
        <w:tabs>
          <w:tab w:leader="none" w:pos="662" w:val="lef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рус тили чор Россиясида расмий давлат тили </w:t>
      </w:r>
      <w:r>
        <w:rPr>
          <w:lang w:val="uz-UZ" w:eastAsia="uz-UZ" w:bidi="uz-UZ"/>
          <w:w w:val="100"/>
          <w:color w:val="000000"/>
          <w:position w:val="0"/>
        </w:rPr>
        <w:t>ҳисобланар-</w:t>
      </w:r>
    </w:p>
    <w:p>
      <w:pPr>
        <w:pStyle w:val="Style25"/>
        <w:widowControl w:val="0"/>
        <w:keepNext w:val="0"/>
        <w:keepLines w:val="0"/>
        <w:shd w:val="clear" w:color="auto" w:fill="auto"/>
        <w:bidi w:val="0"/>
        <w:jc w:val="left"/>
        <w:spacing w:line="211" w:lineRule="exact"/>
        <w:ind w:left="0" w:firstLine="0"/>
      </w:pPr>
      <w:r>
        <w:rPr>
          <w:lang w:val="ru-RU" w:eastAsia="ru-RU" w:bidi="ru-RU"/>
          <w:w w:val="100"/>
          <w:color w:val="000000"/>
          <w:position w:val="0"/>
        </w:rPr>
        <w:t xml:space="preserve">ди. </w:t>
      </w:r>
      <w:r>
        <w:rPr>
          <w:lang w:val="uz-UZ" w:eastAsia="uz-UZ" w:bidi="uz-UZ"/>
          <w:w w:val="100"/>
          <w:color w:val="000000"/>
          <w:position w:val="0"/>
        </w:rPr>
        <w:t xml:space="preserve">Маҳаллий ўлкаларда ҳам </w:t>
      </w:r>
      <w:r>
        <w:rPr>
          <w:lang w:val="ru-RU" w:eastAsia="ru-RU" w:bidi="ru-RU"/>
          <w:w w:val="100"/>
          <w:color w:val="000000"/>
          <w:position w:val="0"/>
        </w:rPr>
        <w:t xml:space="preserve">давлатнинг расмий </w:t>
      </w:r>
      <w:r>
        <w:rPr>
          <w:lang w:val="uz-UZ" w:eastAsia="uz-UZ" w:bidi="uz-UZ"/>
          <w:w w:val="100"/>
          <w:color w:val="000000"/>
          <w:position w:val="0"/>
        </w:rPr>
        <w:t xml:space="preserve">ҳужжатларй </w:t>
      </w:r>
      <w:r>
        <w:rPr>
          <w:lang w:val="ru-RU" w:eastAsia="ru-RU" w:bidi="ru-RU"/>
          <w:w w:val="100"/>
          <w:color w:val="000000"/>
          <w:position w:val="0"/>
        </w:rPr>
        <w:t xml:space="preserve">юридик ва савдо </w:t>
      </w:r>
      <w:r>
        <w:rPr>
          <w:lang w:val="uz-UZ" w:eastAsia="uz-UZ" w:bidi="uz-UZ"/>
          <w:w w:val="100"/>
          <w:color w:val="000000"/>
          <w:position w:val="0"/>
        </w:rPr>
        <w:t xml:space="preserve">қоғозлари </w:t>
      </w:r>
      <w:r>
        <w:rPr>
          <w:lang w:val="ru-RU" w:eastAsia="ru-RU" w:bidi="ru-RU"/>
          <w:w w:val="100"/>
          <w:color w:val="000000"/>
          <w:position w:val="0"/>
        </w:rPr>
        <w:t xml:space="preserve">рус тилида расмийлаштирилар эди. Гимназияларда, рус-тузем мактабларида </w:t>
      </w:r>
      <w:r>
        <w:rPr>
          <w:lang w:val="uz-UZ" w:eastAsia="uz-UZ" w:bidi="uz-UZ"/>
          <w:w w:val="100"/>
          <w:color w:val="000000"/>
          <w:position w:val="0"/>
        </w:rPr>
        <w:t xml:space="preserve">ўқитиш </w:t>
      </w:r>
      <w:r>
        <w:rPr>
          <w:lang w:val="ru-RU" w:eastAsia="ru-RU" w:bidi="ru-RU"/>
          <w:w w:val="100"/>
          <w:color w:val="000000"/>
          <w:position w:val="0"/>
        </w:rPr>
        <w:t xml:space="preserve">ишлари </w:t>
      </w:r>
      <w:r>
        <w:rPr>
          <w:lang w:val="uz-UZ" w:eastAsia="uz-UZ" w:bidi="uz-UZ"/>
          <w:w w:val="100"/>
          <w:color w:val="000000"/>
          <w:position w:val="0"/>
        </w:rPr>
        <w:t xml:space="preserve">ҳам </w:t>
      </w:r>
      <w:r>
        <w:rPr>
          <w:lang w:val="ru-RU" w:eastAsia="ru-RU" w:bidi="ru-RU"/>
          <w:w w:val="100"/>
          <w:color w:val="000000"/>
          <w:position w:val="0"/>
        </w:rPr>
        <w:t xml:space="preserve">асо- сан рус тилида олиб борилар эди. Бу </w:t>
      </w:r>
      <w:r>
        <w:rPr>
          <w:lang w:val="uz-UZ" w:eastAsia="uz-UZ" w:bidi="uz-UZ"/>
          <w:w w:val="100"/>
          <w:color w:val="000000"/>
          <w:position w:val="0"/>
        </w:rPr>
        <w:t xml:space="preserve">маҳаллий халқни </w:t>
      </w:r>
      <w:r>
        <w:rPr>
          <w:lang w:val="ru-RU" w:eastAsia="ru-RU" w:bidi="ru-RU"/>
          <w:w w:val="100"/>
          <w:color w:val="000000"/>
          <w:position w:val="0"/>
        </w:rPr>
        <w:t>рус тили</w:t>
        <w:softHyphen/>
        <w:t xml:space="preserve">ни эгаллашга, билишга даъват </w:t>
      </w:r>
      <w:r>
        <w:rPr>
          <w:lang w:val="uz-UZ" w:eastAsia="uz-UZ" w:bidi="uz-UZ"/>
          <w:w w:val="100"/>
          <w:color w:val="000000"/>
          <w:position w:val="0"/>
        </w:rPr>
        <w:t xml:space="preserve">қилар, </w:t>
      </w:r>
      <w:r>
        <w:rPr>
          <w:lang w:val="ru-RU" w:eastAsia="ru-RU" w:bidi="ru-RU"/>
          <w:w w:val="100"/>
          <w:color w:val="000000"/>
          <w:position w:val="0"/>
        </w:rPr>
        <w:t>бундай интилиш эса рус тили таъсирш-ш кучайтирарди.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Келтирилган сабаблар XIX асрнинг иккинчи ярми ва XX аср бошларида рус тилининг </w:t>
      </w:r>
      <w:r>
        <w:rPr>
          <w:lang w:val="uz-UZ" w:eastAsia="uz-UZ" w:bidi="uz-UZ"/>
          <w:w w:val="100"/>
          <w:color w:val="000000"/>
          <w:position w:val="0"/>
        </w:rPr>
        <w:t xml:space="preserve">ўзбек </w:t>
      </w:r>
      <w:r>
        <w:rPr>
          <w:lang w:val="ru-RU" w:eastAsia="ru-RU" w:bidi="ru-RU"/>
          <w:w w:val="100"/>
          <w:color w:val="000000"/>
          <w:position w:val="0"/>
        </w:rPr>
        <w:t xml:space="preserve">тилига таъсирини таъмин- лаган омиллардир. Бундай таъсир натижасида </w:t>
      </w:r>
      <w:r>
        <w:rPr>
          <w:lang w:val="uz-UZ" w:eastAsia="uz-UZ" w:bidi="uz-UZ"/>
          <w:w w:val="100"/>
          <w:color w:val="000000"/>
          <w:position w:val="0"/>
        </w:rPr>
        <w:t xml:space="preserve">ўзбек </w:t>
      </w:r>
      <w:r>
        <w:rPr>
          <w:lang w:val="ru-RU" w:eastAsia="ru-RU" w:bidi="ru-RU"/>
          <w:w w:val="100"/>
          <w:color w:val="000000"/>
          <w:position w:val="0"/>
        </w:rPr>
        <w:t xml:space="preserve">тилига рус тилидан бир </w:t>
      </w:r>
      <w:r>
        <w:rPr>
          <w:lang w:val="uz-UZ" w:eastAsia="uz-UZ" w:bidi="uz-UZ"/>
          <w:w w:val="100"/>
          <w:color w:val="000000"/>
          <w:position w:val="0"/>
        </w:rPr>
        <w:t xml:space="preserve">қатор сўзлар </w:t>
      </w:r>
      <w:r>
        <w:rPr>
          <w:lang w:val="ru-RU" w:eastAsia="ru-RU" w:bidi="ru-RU"/>
          <w:w w:val="100"/>
          <w:color w:val="000000"/>
          <w:position w:val="0"/>
        </w:rPr>
        <w:t xml:space="preserve">кириб келди. Бундай </w:t>
      </w:r>
      <w:r>
        <w:rPr>
          <w:lang w:val="uz-UZ" w:eastAsia="uz-UZ" w:bidi="uz-UZ"/>
          <w:w w:val="100"/>
          <w:color w:val="000000"/>
          <w:position w:val="0"/>
        </w:rPr>
        <w:t xml:space="preserve">ўзлашма- </w:t>
      </w:r>
      <w:r>
        <w:rPr>
          <w:lang w:val="ru-RU" w:eastAsia="ru-RU" w:bidi="ru-RU"/>
          <w:w w:val="100"/>
          <w:color w:val="000000"/>
          <w:position w:val="0"/>
        </w:rPr>
        <w:t xml:space="preserve">ларнинг баъзи намуналари </w:t>
      </w:r>
      <w:r>
        <w:rPr>
          <w:lang w:val="uz-UZ" w:eastAsia="uz-UZ" w:bidi="uz-UZ"/>
          <w:w w:val="100"/>
          <w:color w:val="000000"/>
          <w:position w:val="0"/>
        </w:rPr>
        <w:t xml:space="preserve">ўша </w:t>
      </w:r>
      <w:r>
        <w:rPr>
          <w:lang w:val="ru-RU" w:eastAsia="ru-RU" w:bidi="ru-RU"/>
          <w:w w:val="100"/>
          <w:color w:val="000000"/>
          <w:position w:val="0"/>
        </w:rPr>
        <w:t xml:space="preserve">даврда нашр </w:t>
      </w:r>
      <w:r>
        <w:rPr>
          <w:lang w:val="uz-UZ" w:eastAsia="uz-UZ" w:bidi="uz-UZ"/>
          <w:w w:val="100"/>
          <w:color w:val="000000"/>
          <w:position w:val="0"/>
        </w:rPr>
        <w:t xml:space="preserve">қилинган маҳал- </w:t>
      </w:r>
      <w:r>
        <w:rPr>
          <w:lang w:val="ru-RU" w:eastAsia="ru-RU" w:bidi="ru-RU"/>
          <w:w w:val="100"/>
          <w:color w:val="000000"/>
          <w:position w:val="0"/>
        </w:rPr>
        <w:t xml:space="preserve">лий матбуот—газета ва журналлар, расмий-юридик </w:t>
      </w:r>
      <w:r>
        <w:rPr>
          <w:lang w:val="uz-UZ" w:eastAsia="uz-UZ" w:bidi="uz-UZ"/>
          <w:w w:val="100"/>
          <w:color w:val="000000"/>
          <w:position w:val="0"/>
        </w:rPr>
        <w:t xml:space="preserve">ҳужжатлар саҳифасида сақланиб қолган. Уларнинг Тубандаги типларини кўрсатиш </w:t>
      </w:r>
      <w:r>
        <w:rPr>
          <w:lang w:val="ru-RU" w:eastAsia="ru-RU" w:bidi="ru-RU"/>
          <w:w w:val="100"/>
          <w:color w:val="000000"/>
          <w:position w:val="0"/>
        </w:rPr>
        <w:t>мумкин,</w:t>
      </w:r>
    </w:p>
    <w:p>
      <w:pPr>
        <w:pStyle w:val="Style22"/>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Савдо ва финансга оид сўзлар: </w:t>
      </w:r>
      <w:r>
        <w:rPr>
          <w:lang w:val="ru-RU" w:eastAsia="ru-RU" w:bidi="ru-RU"/>
          <w:w w:val="100"/>
          <w:spacing w:val="0"/>
          <w:color w:val="000000"/>
          <w:position w:val="0"/>
        </w:rPr>
        <w:t xml:space="preserve">банка (банк), </w:t>
      </w:r>
      <w:r>
        <w:rPr>
          <w:w w:val="100"/>
          <w:spacing w:val="0"/>
          <w:color w:val="000000"/>
          <w:position w:val="0"/>
        </w:rPr>
        <w:t>акридитиф (</w:t>
      </w:r>
      <w:r>
        <w:rPr>
          <w:lang w:val="ru-RU" w:eastAsia="ru-RU" w:bidi="ru-RU"/>
          <w:w w:val="100"/>
          <w:spacing w:val="0"/>
          <w:color w:val="000000"/>
          <w:position w:val="0"/>
        </w:rPr>
        <w:t>ак</w:t>
        <w:softHyphen/>
        <w:t>кредитив)</w:t>
      </w:r>
      <w:r>
        <w:rPr>
          <w:w w:val="100"/>
          <w:spacing w:val="0"/>
          <w:color w:val="000000"/>
          <w:position w:val="0"/>
        </w:rPr>
        <w:t xml:space="preserve">, аксийа </w:t>
      </w:r>
      <w:r>
        <w:rPr>
          <w:lang w:val="ru-RU" w:eastAsia="ru-RU" w:bidi="ru-RU"/>
          <w:w w:val="100"/>
          <w:spacing w:val="0"/>
          <w:color w:val="000000"/>
          <w:position w:val="0"/>
        </w:rPr>
        <w:t xml:space="preserve">(акция), </w:t>
      </w:r>
      <w:r>
        <w:rPr>
          <w:w w:val="100"/>
          <w:spacing w:val="0"/>
          <w:color w:val="000000"/>
          <w:position w:val="0"/>
        </w:rPr>
        <w:t xml:space="preserve">бержа </w:t>
      </w:r>
      <w:r>
        <w:rPr>
          <w:lang w:val="ru-RU" w:eastAsia="ru-RU" w:bidi="ru-RU"/>
          <w:w w:val="100"/>
          <w:spacing w:val="0"/>
          <w:color w:val="000000"/>
          <w:position w:val="0"/>
        </w:rPr>
        <w:t xml:space="preserve">(биржа), </w:t>
      </w:r>
      <w:r>
        <w:rPr>
          <w:w w:val="100"/>
          <w:spacing w:val="0"/>
          <w:color w:val="000000"/>
          <w:position w:val="0"/>
        </w:rPr>
        <w:t xml:space="preserve">буджет </w:t>
      </w:r>
      <w:r>
        <w:rPr>
          <w:lang w:val="ru-RU" w:eastAsia="ru-RU" w:bidi="ru-RU"/>
          <w:w w:val="100"/>
          <w:spacing w:val="0"/>
          <w:color w:val="000000"/>
          <w:position w:val="0"/>
        </w:rPr>
        <w:t xml:space="preserve">(бюджет), </w:t>
      </w:r>
      <w:r>
        <w:rPr>
          <w:w w:val="100"/>
          <w:spacing w:val="0"/>
          <w:color w:val="000000"/>
          <w:position w:val="0"/>
        </w:rPr>
        <w:t xml:space="preserve">еексил (вексел), зайум </w:t>
      </w:r>
      <w:r>
        <w:rPr>
          <w:lang w:val="ru-RU" w:eastAsia="ru-RU" w:bidi="ru-RU"/>
          <w:w w:val="100"/>
          <w:spacing w:val="0"/>
          <w:color w:val="000000"/>
          <w:position w:val="0"/>
        </w:rPr>
        <w:t xml:space="preserve">(заём), </w:t>
      </w:r>
      <w:r>
        <w:rPr>
          <w:w w:val="100"/>
          <w:spacing w:val="0"/>
          <w:color w:val="000000"/>
          <w:position w:val="0"/>
        </w:rPr>
        <w:t xml:space="preserve">чўт </w:t>
      </w:r>
      <w:r>
        <w:rPr>
          <w:lang w:val="ru-RU" w:eastAsia="ru-RU" w:bidi="ru-RU"/>
          <w:w w:val="100"/>
          <w:spacing w:val="0"/>
          <w:color w:val="000000"/>
          <w:position w:val="0"/>
        </w:rPr>
        <w:t xml:space="preserve">(счёт), контур (контора), трактир (савдо жойи), купес (купец), иштираф (штраф), учут (учёт), </w:t>
      </w:r>
      <w:r>
        <w:rPr>
          <w:w w:val="100"/>
          <w:spacing w:val="0"/>
          <w:color w:val="000000"/>
          <w:position w:val="0"/>
        </w:rPr>
        <w:t xml:space="preserve">сўлкавой </w:t>
      </w:r>
      <w:r>
        <w:rPr>
          <w:lang w:val="ru-RU" w:eastAsia="ru-RU" w:bidi="ru-RU"/>
          <w:w w:val="100"/>
          <w:spacing w:val="0"/>
          <w:color w:val="000000"/>
          <w:position w:val="0"/>
        </w:rPr>
        <w:t xml:space="preserve">(целъковый), пудрат (подряд), лапка (лавка), прутсент (процент), </w:t>
      </w:r>
      <w:r>
        <w:rPr>
          <w:w w:val="100"/>
          <w:spacing w:val="0"/>
          <w:color w:val="000000"/>
          <w:position w:val="0"/>
        </w:rPr>
        <w:t xml:space="preserve">ўблигатсия </w:t>
      </w:r>
      <w:r>
        <w:rPr>
          <w:lang w:val="ru-RU" w:eastAsia="ru-RU" w:bidi="ru-RU"/>
          <w:w w:val="100"/>
          <w:spacing w:val="0"/>
          <w:color w:val="000000"/>
          <w:position w:val="0"/>
        </w:rPr>
        <w:t>(облигация), контрац (контракт);</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Расмий-юридик </w:t>
      </w:r>
      <w:r>
        <w:rPr>
          <w:rStyle w:val="CharStyle57"/>
          <w:lang w:val="uz-UZ" w:eastAsia="uz-UZ" w:bidi="uz-UZ"/>
          <w:i w:val="0"/>
          <w:iCs w:val="0"/>
        </w:rPr>
        <w:t xml:space="preserve">соҳага </w:t>
      </w:r>
      <w:r>
        <w:rPr>
          <w:rStyle w:val="CharStyle57"/>
          <w:i w:val="0"/>
          <w:iCs w:val="0"/>
        </w:rPr>
        <w:t xml:space="preserve">оид </w:t>
      </w:r>
      <w:r>
        <w:rPr>
          <w:rStyle w:val="CharStyle57"/>
          <w:lang w:val="uz-UZ" w:eastAsia="uz-UZ" w:bidi="uz-UZ"/>
          <w:i w:val="0"/>
          <w:iCs w:val="0"/>
        </w:rPr>
        <w:t xml:space="preserve">сўзлар: </w:t>
      </w:r>
      <w:r>
        <w:rPr>
          <w:lang w:val="ru-RU" w:eastAsia="ru-RU" w:bidi="ru-RU"/>
          <w:w w:val="100"/>
          <w:spacing w:val="0"/>
          <w:color w:val="000000"/>
          <w:position w:val="0"/>
        </w:rPr>
        <w:t xml:space="preserve">амнистийа (амнистия), адвакат (адвокат), прикурар (прокурор), </w:t>
      </w:r>
      <w:r>
        <w:rPr>
          <w:w w:val="100"/>
          <w:spacing w:val="0"/>
          <w:color w:val="000000"/>
          <w:position w:val="0"/>
        </w:rPr>
        <w:t xml:space="preserve">сўдЦсўт </w:t>
      </w:r>
      <w:r>
        <w:rPr>
          <w:lang w:val="ru-RU" w:eastAsia="ru-RU" w:bidi="ru-RU"/>
          <w:w w:val="100"/>
          <w:spacing w:val="0"/>
          <w:color w:val="000000"/>
          <w:position w:val="0"/>
        </w:rPr>
        <w:t xml:space="preserve">(суд), акт, ’закун, закун(чи), (закон), судия (судья), консул (лит), турма (тюрма), сибир цилмоц (сибирь), повуска (повестка), приступ (пристав), </w:t>
      </w:r>
      <w:r>
        <w:rPr>
          <w:w w:val="100"/>
          <w:spacing w:val="0"/>
          <w:color w:val="000000"/>
          <w:position w:val="0"/>
        </w:rPr>
        <w:t xml:space="preserve">бўлис </w:t>
      </w:r>
      <w:r>
        <w:rPr>
          <w:lang w:val="ru-RU" w:eastAsia="ru-RU" w:bidi="ru-RU"/>
          <w:w w:val="100"/>
          <w:spacing w:val="0"/>
          <w:color w:val="000000"/>
          <w:position w:val="0"/>
        </w:rPr>
        <w:t>(волостной), спрафка (справка), политсия (по</w:t>
        <w:softHyphen/>
        <w:t xml:space="preserve">лиция), чилон (член), </w:t>
      </w:r>
      <w:r>
        <w:rPr>
          <w:w w:val="100"/>
          <w:spacing w:val="0"/>
          <w:color w:val="000000"/>
          <w:position w:val="0"/>
        </w:rPr>
        <w:t xml:space="preserve">пўмўшник </w:t>
      </w:r>
      <w:r>
        <w:rPr>
          <w:lang w:val="ru-RU" w:eastAsia="ru-RU" w:bidi="ru-RU"/>
          <w:w w:val="100"/>
          <w:spacing w:val="0"/>
          <w:color w:val="000000"/>
          <w:position w:val="0"/>
        </w:rPr>
        <w:t>(помощник), дабирнос (доверен</w:t>
        <w:softHyphen/>
        <w:t>ность)</w:t>
      </w:r>
      <w:r>
        <w:rPr>
          <w:rStyle w:val="CharStyle57"/>
          <w:i w:val="0"/>
          <w:iCs w:val="0"/>
        </w:rPr>
        <w:t xml:space="preserve"> ва б.;</w:t>
      </w:r>
    </w:p>
    <w:p>
      <w:pPr>
        <w:pStyle w:val="Style25"/>
        <w:tabs>
          <w:tab w:leader="none" w:pos="5318" w:val="right"/>
          <w:tab w:leader="none" w:pos="6652" w:val="righ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Техника, транспортга оид </w:t>
      </w:r>
      <w:r>
        <w:rPr>
          <w:lang w:val="uz-UZ" w:eastAsia="uz-UZ" w:bidi="uz-UZ"/>
          <w:w w:val="100"/>
          <w:color w:val="000000"/>
          <w:position w:val="0"/>
        </w:rPr>
        <w:t>сўзлар:</w:t>
        <w:tab/>
      </w:r>
      <w:r>
        <w:rPr>
          <w:rStyle w:val="CharStyle55"/>
        </w:rPr>
        <w:t>двигитил</w:t>
        <w:tab/>
        <w:t>(двигатель),</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иликтричиства (электричество), пойиз (поезд), шофир (шофер), мошина (машина), </w:t>
      </w:r>
      <w:r>
        <w:rPr>
          <w:w w:val="100"/>
          <w:spacing w:val="0"/>
          <w:color w:val="000000"/>
          <w:position w:val="0"/>
        </w:rPr>
        <w:t xml:space="preserve">избўшчи </w:t>
      </w:r>
      <w:r>
        <w:rPr>
          <w:lang w:val="ru-RU" w:eastAsia="ru-RU" w:bidi="ru-RU"/>
          <w:w w:val="100"/>
          <w:spacing w:val="0"/>
          <w:color w:val="000000"/>
          <w:position w:val="0"/>
        </w:rPr>
        <w:t>(извозчик), вагон/</w:t>
      </w:r>
      <w:r>
        <w:rPr>
          <w:w w:val="100"/>
          <w:spacing w:val="0"/>
          <w:color w:val="000000"/>
          <w:position w:val="0"/>
        </w:rPr>
        <w:t xml:space="preserve">/вагўн </w:t>
      </w:r>
      <w:r>
        <w:rPr>
          <w:lang w:val="ru-RU" w:eastAsia="ru-RU" w:bidi="ru-RU"/>
          <w:w w:val="100"/>
          <w:spacing w:val="0"/>
          <w:color w:val="000000"/>
          <w:position w:val="0"/>
        </w:rPr>
        <w:t xml:space="preserve">(вагон), </w:t>
      </w:r>
      <w:r>
        <w:rPr>
          <w:w w:val="100"/>
          <w:spacing w:val="0"/>
          <w:color w:val="000000"/>
          <w:position w:val="0"/>
        </w:rPr>
        <w:t xml:space="preserve">завутЦзавўт </w:t>
      </w:r>
      <w:r>
        <w:rPr>
          <w:lang w:val="ru-RU" w:eastAsia="ru-RU" w:bidi="ru-RU"/>
          <w:w w:val="100"/>
          <w:spacing w:val="0"/>
          <w:color w:val="000000"/>
          <w:position w:val="0"/>
        </w:rPr>
        <w:t xml:space="preserve">(завод), пуржина (пружина), пабрика (фабрика), </w:t>
      </w:r>
      <w:r>
        <w:rPr>
          <w:w w:val="100"/>
          <w:spacing w:val="0"/>
          <w:color w:val="000000"/>
          <w:position w:val="0"/>
        </w:rPr>
        <w:t xml:space="preserve">фарахўт </w:t>
      </w:r>
      <w:r>
        <w:rPr>
          <w:lang w:val="ru-RU" w:eastAsia="ru-RU" w:bidi="ru-RU"/>
          <w:w w:val="100"/>
          <w:spacing w:val="0"/>
          <w:color w:val="000000"/>
          <w:position w:val="0"/>
        </w:rPr>
        <w:t>(параход), каласка (коляска);</w:t>
      </w:r>
    </w:p>
    <w:p>
      <w:pPr>
        <w:pStyle w:val="Style22"/>
        <w:tabs>
          <w:tab w:leader="none" w:pos="2644" w:val="left"/>
        </w:tabs>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Алоқага </w:t>
      </w:r>
      <w:r>
        <w:rPr>
          <w:rStyle w:val="CharStyle57"/>
          <w:i w:val="0"/>
          <w:iCs w:val="0"/>
        </w:rPr>
        <w:t xml:space="preserve">оид </w:t>
      </w:r>
      <w:r>
        <w:rPr>
          <w:rStyle w:val="CharStyle57"/>
          <w:lang w:val="uz-UZ" w:eastAsia="uz-UZ" w:bidi="uz-UZ"/>
          <w:i w:val="0"/>
          <w:iCs w:val="0"/>
        </w:rPr>
        <w:t>сўзлар:</w:t>
        <w:tab/>
      </w:r>
      <w:r>
        <w:rPr>
          <w:lang w:val="ru-RU" w:eastAsia="ru-RU" w:bidi="ru-RU"/>
          <w:w w:val="100"/>
          <w:spacing w:val="0"/>
          <w:color w:val="000000"/>
          <w:position w:val="0"/>
        </w:rPr>
        <w:t>тилифон (телефон), тилгироф (теле</w:t>
        <w:softHyphen/>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граф), </w:t>
      </w:r>
      <w:r>
        <w:rPr>
          <w:w w:val="100"/>
          <w:spacing w:val="0"/>
          <w:color w:val="000000"/>
          <w:position w:val="0"/>
        </w:rPr>
        <w:t xml:space="preserve">пўшта /пўчта </w:t>
      </w:r>
      <w:r>
        <w:rPr>
          <w:lang w:val="ru-RU" w:eastAsia="ru-RU" w:bidi="ru-RU"/>
          <w:w w:val="100"/>
          <w:spacing w:val="0"/>
          <w:color w:val="000000"/>
          <w:position w:val="0"/>
        </w:rPr>
        <w:t xml:space="preserve">(почта), </w:t>
      </w:r>
      <w:r>
        <w:rPr>
          <w:w w:val="100"/>
          <w:spacing w:val="0"/>
          <w:color w:val="000000"/>
          <w:position w:val="0"/>
        </w:rPr>
        <w:t xml:space="preserve">перавўт </w:t>
      </w:r>
      <w:r>
        <w:rPr>
          <w:lang w:val="ru-RU" w:eastAsia="ru-RU" w:bidi="ru-RU"/>
          <w:w w:val="100"/>
          <w:spacing w:val="0"/>
          <w:color w:val="000000"/>
          <w:position w:val="0"/>
        </w:rPr>
        <w:t xml:space="preserve">(перевод), яшик (ящик), камверт (конверт), квитанса (квитанция), </w:t>
      </w:r>
      <w:r>
        <w:rPr>
          <w:w w:val="100"/>
          <w:spacing w:val="0"/>
          <w:color w:val="000000"/>
          <w:position w:val="0"/>
        </w:rPr>
        <w:t xml:space="preserve">пўсилка </w:t>
      </w:r>
      <w:r>
        <w:rPr>
          <w:lang w:val="ru-RU" w:eastAsia="ru-RU" w:bidi="ru-RU"/>
          <w:w w:val="100"/>
          <w:spacing w:val="0"/>
          <w:color w:val="000000"/>
          <w:position w:val="0"/>
        </w:rPr>
        <w:t xml:space="preserve">(посилка) </w:t>
      </w:r>
      <w:r>
        <w:rPr>
          <w:rStyle w:val="CharStyle57"/>
          <w:i w:val="0"/>
          <w:iCs w:val="0"/>
        </w:rPr>
        <w:t>ва б.;</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Маориф, маданият ва санъатга оид </w:t>
      </w:r>
      <w:r>
        <w:rPr>
          <w:rStyle w:val="CharStyle57"/>
          <w:lang w:val="uz-UZ" w:eastAsia="uz-UZ" w:bidi="uz-UZ"/>
          <w:i w:val="0"/>
          <w:iCs w:val="0"/>
        </w:rPr>
        <w:t xml:space="preserve">сўзлар: </w:t>
      </w:r>
      <w:r>
        <w:rPr>
          <w:lang w:val="ru-RU" w:eastAsia="ru-RU" w:bidi="ru-RU"/>
          <w:w w:val="100"/>
          <w:spacing w:val="0"/>
          <w:color w:val="000000"/>
          <w:position w:val="0"/>
        </w:rPr>
        <w:t xml:space="preserve">глубус (глобус), редацсия (редакция), газит (газет), сирк/ тсирк (цирк), театр// театру (театр); печат (печать), </w:t>
      </w:r>
      <w:r>
        <w:rPr>
          <w:w w:val="100"/>
          <w:spacing w:val="0"/>
          <w:color w:val="000000"/>
          <w:position w:val="0"/>
        </w:rPr>
        <w:t xml:space="preserve">қарта </w:t>
      </w:r>
      <w:r>
        <w:rPr>
          <w:lang w:val="ru-RU" w:eastAsia="ru-RU" w:bidi="ru-RU"/>
          <w:w w:val="100"/>
          <w:spacing w:val="0"/>
          <w:color w:val="000000"/>
          <w:position w:val="0"/>
        </w:rPr>
        <w:t>(карта), билет//билат (би</w:t>
        <w:softHyphen/>
        <w:t>лет), вистафкаЦвистапка (виставка), училишча (училище), кан- серт (концерт), кина (кино), раёл (рояль), музаЦмузика, тане (танцы)</w:t>
      </w:r>
      <w:r>
        <w:rPr>
          <w:rStyle w:val="CharStyle57"/>
          <w:i w:val="0"/>
          <w:iCs w:val="0"/>
        </w:rPr>
        <w:t xml:space="preserve"> ва б.</w:t>
      </w:r>
    </w:p>
    <w:p>
      <w:pPr>
        <w:pStyle w:val="Style25"/>
        <w:tabs>
          <w:tab w:leader="none" w:pos="5121" w:val="left"/>
        </w:tabs>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Ҳарбий </w:t>
      </w:r>
      <w:r>
        <w:rPr>
          <w:lang w:val="ru-RU" w:eastAsia="ru-RU" w:bidi="ru-RU"/>
          <w:w w:val="100"/>
          <w:color w:val="000000"/>
          <w:position w:val="0"/>
        </w:rPr>
        <w:t>тушунча, мансаб ва унвонлар номи:</w:t>
        <w:tab/>
      </w:r>
      <w:r>
        <w:rPr>
          <w:rStyle w:val="CharStyle55"/>
        </w:rPr>
        <w:t>афитсер (офи</w:t>
        <w:softHyphen/>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цер), камиссар (комиссар), саллотЦсалдат (солдат), </w:t>
      </w:r>
      <w:r>
        <w:rPr>
          <w:w w:val="100"/>
          <w:spacing w:val="0"/>
          <w:color w:val="000000"/>
          <w:position w:val="0"/>
        </w:rPr>
        <w:t xml:space="preserve">канбўй </w:t>
      </w:r>
      <w:r>
        <w:rPr>
          <w:lang w:val="ru-RU" w:eastAsia="ru-RU" w:bidi="ru-RU"/>
          <w:w w:val="100"/>
          <w:spacing w:val="0"/>
          <w:color w:val="000000"/>
          <w:position w:val="0"/>
        </w:rPr>
        <w:t>(конвой), генерал (генерал)</w:t>
      </w:r>
      <w:r>
        <w:rPr>
          <w:rStyle w:val="CharStyle57"/>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Уй-рўзғор </w:t>
      </w:r>
      <w:r>
        <w:rPr>
          <w:rStyle w:val="CharStyle57"/>
          <w:i w:val="0"/>
          <w:iCs w:val="0"/>
        </w:rPr>
        <w:t xml:space="preserve">буюмлари, </w:t>
      </w:r>
      <w:r>
        <w:rPr>
          <w:rStyle w:val="CharStyle57"/>
          <w:lang w:val="uz-UZ" w:eastAsia="uz-UZ" w:bidi="uz-UZ"/>
          <w:i w:val="0"/>
          <w:iCs w:val="0"/>
        </w:rPr>
        <w:t xml:space="preserve">қуроллар </w:t>
      </w:r>
      <w:r>
        <w:rPr>
          <w:rStyle w:val="CharStyle57"/>
          <w:i w:val="0"/>
          <w:iCs w:val="0"/>
        </w:rPr>
        <w:t xml:space="preserve">номи: </w:t>
      </w:r>
      <w:r>
        <w:rPr>
          <w:w w:val="100"/>
          <w:spacing w:val="0"/>
          <w:color w:val="000000"/>
          <w:position w:val="0"/>
        </w:rPr>
        <w:t xml:space="preserve">дўға </w:t>
      </w:r>
      <w:r>
        <w:rPr>
          <w:lang w:val="ru-RU" w:eastAsia="ru-RU" w:bidi="ru-RU"/>
          <w:w w:val="100"/>
          <w:spacing w:val="0"/>
          <w:color w:val="000000"/>
          <w:position w:val="0"/>
        </w:rPr>
        <w:t xml:space="preserve">(дуга), хомит (хомут), </w:t>
      </w:r>
      <w:r>
        <w:rPr>
          <w:w w:val="100"/>
          <w:spacing w:val="0"/>
          <w:color w:val="000000"/>
          <w:position w:val="0"/>
        </w:rPr>
        <w:t xml:space="preserve">сўца </w:t>
      </w:r>
      <w:r>
        <w:rPr>
          <w:lang w:val="ru-RU" w:eastAsia="ru-RU" w:bidi="ru-RU"/>
          <w:w w:val="100"/>
          <w:spacing w:val="0"/>
          <w:color w:val="000000"/>
          <w:position w:val="0"/>
        </w:rPr>
        <w:t>(сока), талинка (тарелка), чутка (щетка), патнис</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Цпатнус </w:t>
      </w:r>
      <w:r>
        <w:rPr>
          <w:lang w:val="ru-RU" w:eastAsia="ru-RU" w:bidi="ru-RU"/>
          <w:w w:val="100"/>
          <w:spacing w:val="0"/>
          <w:color w:val="000000"/>
          <w:position w:val="0"/>
        </w:rPr>
        <w:t xml:space="preserve">(поднос), </w:t>
      </w:r>
      <w:r>
        <w:rPr>
          <w:w w:val="100"/>
          <w:spacing w:val="0"/>
          <w:color w:val="000000"/>
          <w:position w:val="0"/>
        </w:rPr>
        <w:t xml:space="preserve">чойник </w:t>
      </w:r>
      <w:r>
        <w:rPr>
          <w:lang w:val="ru-RU" w:eastAsia="ru-RU" w:bidi="ru-RU"/>
          <w:w w:val="100"/>
          <w:spacing w:val="0"/>
          <w:color w:val="000000"/>
          <w:position w:val="0"/>
        </w:rPr>
        <w:t xml:space="preserve">(чайник), </w:t>
      </w:r>
      <w:r>
        <w:rPr>
          <w:w w:val="100"/>
          <w:spacing w:val="0"/>
          <w:color w:val="000000"/>
          <w:position w:val="0"/>
        </w:rPr>
        <w:t xml:space="preserve">самавар </w:t>
      </w:r>
      <w:r>
        <w:rPr>
          <w:lang w:val="ru-RU" w:eastAsia="ru-RU" w:bidi="ru-RU"/>
          <w:w w:val="100"/>
          <w:spacing w:val="0"/>
          <w:color w:val="000000"/>
          <w:position w:val="0"/>
        </w:rPr>
        <w:t>(самовар), устал</w:t>
      </w:r>
    </w:p>
    <w:p>
      <w:pPr>
        <w:pStyle w:val="Style22"/>
        <w:widowControl w:val="0"/>
        <w:keepNext w:val="0"/>
        <w:keepLines w:val="0"/>
        <w:shd w:val="clear" w:color="auto" w:fill="auto"/>
        <w:bidi w:val="0"/>
        <w:jc w:val="left"/>
        <w:spacing w:line="211" w:lineRule="exact"/>
        <w:ind w:left="0" w:firstLine="0"/>
      </w:pPr>
      <w:r>
        <w:rPr>
          <w:rStyle w:val="CharStyle255"/>
          <w:i/>
          <w:iCs/>
        </w:rPr>
        <w:t>(</w:t>
      </w:r>
      <w:r>
        <w:rPr>
          <w:rStyle w:val="CharStyle256"/>
          <w:i/>
          <w:iCs/>
        </w:rPr>
        <w:t>стол</w:t>
      </w:r>
      <w:r>
        <w:rPr>
          <w:rStyle w:val="CharStyle255"/>
          <w:i/>
          <w:iCs/>
        </w:rPr>
        <w:t xml:space="preserve">), </w:t>
      </w:r>
      <w:r>
        <w:rPr>
          <w:lang w:val="ru-RU" w:eastAsia="ru-RU" w:bidi="ru-RU"/>
          <w:w w:val="100"/>
          <w:spacing w:val="0"/>
          <w:color w:val="000000"/>
          <w:position w:val="0"/>
        </w:rPr>
        <w:t xml:space="preserve">курушка (кружка), </w:t>
      </w:r>
      <w:r>
        <w:rPr>
          <w:w w:val="100"/>
          <w:spacing w:val="0"/>
          <w:color w:val="000000"/>
          <w:position w:val="0"/>
        </w:rPr>
        <w:t xml:space="preserve">сўрғуч </w:t>
      </w:r>
      <w:r>
        <w:rPr>
          <w:lang w:val="ru-RU" w:eastAsia="ru-RU" w:bidi="ru-RU"/>
          <w:w w:val="100"/>
          <w:spacing w:val="0"/>
          <w:color w:val="000000"/>
          <w:position w:val="0"/>
        </w:rPr>
        <w:t>(сургуч), пешка (печка)</w:t>
      </w:r>
      <w:r>
        <w:rPr>
          <w:rStyle w:val="CharStyle57"/>
          <w:i w:val="0"/>
          <w:iCs w:val="0"/>
        </w:rPr>
        <w:t xml:space="preserve"> ва бд</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Баъзи </w:t>
      </w:r>
      <w:r>
        <w:rPr>
          <w:rStyle w:val="CharStyle57"/>
          <w:lang w:val="uz-UZ" w:eastAsia="uz-UZ" w:bidi="uz-UZ"/>
          <w:i w:val="0"/>
          <w:iCs w:val="0"/>
        </w:rPr>
        <w:t xml:space="preserve">ўсимликлар, </w:t>
      </w:r>
      <w:r>
        <w:rPr>
          <w:rStyle w:val="CharStyle57"/>
          <w:i w:val="0"/>
          <w:iCs w:val="0"/>
        </w:rPr>
        <w:t xml:space="preserve">улар </w:t>
      </w:r>
      <w:r>
        <w:rPr>
          <w:rStyle w:val="CharStyle57"/>
          <w:lang w:val="uz-UZ" w:eastAsia="uz-UZ" w:bidi="uz-UZ"/>
          <w:i w:val="0"/>
          <w:iCs w:val="0"/>
        </w:rPr>
        <w:t xml:space="preserve">маҳсулотининг </w:t>
      </w:r>
      <w:r>
        <w:rPr>
          <w:rStyle w:val="CharStyle57"/>
          <w:i w:val="0"/>
          <w:iCs w:val="0"/>
        </w:rPr>
        <w:t xml:space="preserve">номи: </w:t>
      </w:r>
      <w:r>
        <w:rPr>
          <w:lang w:val="ru-RU" w:eastAsia="ru-RU" w:bidi="ru-RU"/>
          <w:w w:val="100"/>
          <w:spacing w:val="0"/>
          <w:color w:val="000000"/>
          <w:position w:val="0"/>
        </w:rPr>
        <w:t>банан, картуш</w:t>
        <w:softHyphen/>
        <w:t>ка (картошка), лимон, речиска (редиска)</w:t>
      </w:r>
      <w:r>
        <w:rPr>
          <w:rStyle w:val="CharStyle57"/>
          <w:i w:val="0"/>
          <w:iCs w:val="0"/>
        </w:rPr>
        <w:t xml:space="preserve"> ва б.;</w:t>
      </w:r>
    </w:p>
    <w:p>
      <w:pPr>
        <w:pStyle w:val="Style25"/>
        <w:tabs>
          <w:tab w:leader="none" w:pos="4612" w:val="lef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Медицина </w:t>
      </w:r>
      <w:r>
        <w:rPr>
          <w:lang w:val="uz-UZ" w:eastAsia="uz-UZ" w:bidi="uz-UZ"/>
          <w:w w:val="100"/>
          <w:color w:val="000000"/>
          <w:position w:val="0"/>
        </w:rPr>
        <w:t xml:space="preserve">соҳасига </w:t>
      </w:r>
      <w:r>
        <w:rPr>
          <w:lang w:val="ru-RU" w:eastAsia="ru-RU" w:bidi="ru-RU"/>
          <w:w w:val="100"/>
          <w:color w:val="000000"/>
          <w:position w:val="0"/>
        </w:rPr>
        <w:t>дойр терминлар:</w:t>
        <w:tab/>
      </w:r>
      <w:r>
        <w:rPr>
          <w:rStyle w:val="CharStyle55"/>
        </w:rPr>
        <w:t>апиратсийа (опера</w:t>
        <w:softHyphen/>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ция), борной кислота '(борная кислота), врач, фелдшер (фельд</w:t>
        <w:softHyphen/>
        <w:t xml:space="preserve">шер), ревматизм, акушарка (акушерка), </w:t>
      </w:r>
      <w:r>
        <w:rPr>
          <w:w w:val="100"/>
          <w:spacing w:val="0"/>
          <w:color w:val="000000"/>
          <w:position w:val="0"/>
        </w:rPr>
        <w:t>пўлатЦ</w:t>
      </w:r>
      <w:r>
        <w:rPr>
          <w:lang w:val="ru-RU" w:eastAsia="ru-RU" w:bidi="ru-RU"/>
          <w:w w:val="100"/>
          <w:spacing w:val="0"/>
          <w:color w:val="000000"/>
          <w:position w:val="0"/>
        </w:rPr>
        <w:t>палат (палата)?, духтур (доктор)</w:t>
      </w:r>
      <w:r>
        <w:rPr>
          <w:rStyle w:val="CharStyle57"/>
          <w:i w:val="0"/>
          <w:iCs w:val="0"/>
        </w:rPr>
        <w:t xml:space="preserve"> ва б.;</w:t>
      </w:r>
    </w:p>
    <w:p>
      <w:pPr>
        <w:pStyle w:val="Style25"/>
        <w:tabs>
          <w:tab w:leader="none" w:pos="6669" w:val="righ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География ва астрономия </w:t>
      </w:r>
      <w:r>
        <w:rPr>
          <w:lang w:val="uz-UZ" w:eastAsia="uz-UZ" w:bidi="uz-UZ"/>
          <w:w w:val="100"/>
          <w:color w:val="000000"/>
          <w:position w:val="0"/>
        </w:rPr>
        <w:t xml:space="preserve">соҳасига </w:t>
      </w:r>
      <w:r>
        <w:rPr>
          <w:lang w:val="ru-RU" w:eastAsia="ru-RU" w:bidi="ru-RU"/>
          <w:w w:val="100"/>
          <w:color w:val="000000"/>
          <w:position w:val="0"/>
        </w:rPr>
        <w:t>оид терминлар:</w:t>
        <w:tab/>
      </w:r>
      <w:r>
        <w:rPr>
          <w:rStyle w:val="CharStyle55"/>
        </w:rPr>
        <w:t>акиан.</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(океан), екватур (экватор), лава, </w:t>
      </w:r>
      <w:r>
        <w:rPr>
          <w:w w:val="100"/>
          <w:spacing w:val="0"/>
          <w:color w:val="000000"/>
          <w:position w:val="0"/>
        </w:rPr>
        <w:t xml:space="preserve">пўлус </w:t>
      </w:r>
      <w:r>
        <w:rPr>
          <w:lang w:val="ru-RU" w:eastAsia="ru-RU" w:bidi="ru-RU"/>
          <w:w w:val="100"/>
          <w:spacing w:val="0"/>
          <w:color w:val="000000"/>
          <w:position w:val="0"/>
        </w:rPr>
        <w:t>(полюс), йер шари, кам- пас (компас), Марс, Камета, Харита, Материк</w:t>
      </w:r>
      <w:r>
        <w:rPr>
          <w:rStyle w:val="CharStyle57"/>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Химия </w:t>
      </w:r>
      <w:r>
        <w:rPr>
          <w:rStyle w:val="CharStyle57"/>
          <w:lang w:val="uz-UZ" w:eastAsia="uz-UZ" w:bidi="uz-UZ"/>
          <w:i w:val="0"/>
          <w:iCs w:val="0"/>
        </w:rPr>
        <w:t xml:space="preserve">соҳасига </w:t>
      </w:r>
      <w:r>
        <w:rPr>
          <w:rStyle w:val="CharStyle57"/>
          <w:i w:val="0"/>
          <w:iCs w:val="0"/>
        </w:rPr>
        <w:t xml:space="preserve">оид тушунчалар ва баъзи хом ашёлар номи: </w:t>
      </w:r>
      <w:r>
        <w:rPr>
          <w:lang w:val="ru-RU" w:eastAsia="ru-RU" w:bidi="ru-RU"/>
          <w:w w:val="100"/>
          <w:spacing w:val="0"/>
          <w:color w:val="000000"/>
          <w:position w:val="0"/>
        </w:rPr>
        <w:t xml:space="preserve">кирасин (керосин), бинзин (бензин), парапин (парафин), вада- родний газ (водородний газ), кислород, вадарод, никил (никель) </w:t>
      </w:r>
      <w:r>
        <w:rPr>
          <w:rStyle w:val="CharStyle57"/>
          <w:i w:val="0"/>
          <w:iCs w:val="0"/>
        </w:rPr>
        <w:t>ва б.;</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Ой номлари: </w:t>
      </w:r>
      <w:r>
        <w:rPr>
          <w:lang w:val="ru-RU" w:eastAsia="ru-RU" w:bidi="ru-RU"/>
          <w:w w:val="100"/>
          <w:spacing w:val="0"/>
          <w:color w:val="000000"/>
          <w:position w:val="0"/>
        </w:rPr>
        <w:t xml:space="preserve">феврал (февраль), октабир (октябрь), декабир (декабрь), ийул (июль), ийун (июнь), </w:t>
      </w:r>
      <w:r>
        <w:rPr>
          <w:w w:val="100"/>
          <w:spacing w:val="0"/>
          <w:color w:val="000000"/>
          <w:position w:val="0"/>
        </w:rPr>
        <w:t xml:space="preserve">ғинвар </w:t>
      </w:r>
      <w:r>
        <w:rPr>
          <w:lang w:val="ru-RU" w:eastAsia="ru-RU" w:bidi="ru-RU"/>
          <w:w w:val="100"/>
          <w:spacing w:val="0"/>
          <w:color w:val="000000"/>
          <w:position w:val="0"/>
        </w:rPr>
        <w:t>(январь), май? нойабир (ноябрь)</w:t>
      </w:r>
      <w:r>
        <w:rPr>
          <w:rStyle w:val="CharStyle57"/>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Улчов бирликлари номи: </w:t>
      </w:r>
      <w:r>
        <w:rPr>
          <w:lang w:val="ru-RU" w:eastAsia="ru-RU" w:bidi="ru-RU"/>
          <w:w w:val="100"/>
          <w:spacing w:val="0"/>
          <w:color w:val="000000"/>
          <w:position w:val="0"/>
        </w:rPr>
        <w:t>пут (руд), дужина (дюжина), кавад- ратний (квадрат), сантиметр (лик), саржин (сажень)</w:t>
      </w:r>
      <w:r>
        <w:rPr>
          <w:rStyle w:val="CharStyle57"/>
          <w:i w:val="0"/>
          <w:iCs w:val="0"/>
        </w:rPr>
        <w:t xml:space="preserve"> ва б.;</w:t>
      </w:r>
    </w:p>
    <w:p>
      <w:pPr>
        <w:pStyle w:val="Style22"/>
        <w:tabs>
          <w:tab w:leader="none" w:pos="2932" w:val="left"/>
        </w:tabs>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Вақт </w:t>
      </w:r>
      <w:r>
        <w:rPr>
          <w:rStyle w:val="CharStyle57"/>
          <w:i w:val="0"/>
          <w:iCs w:val="0"/>
        </w:rPr>
        <w:t>бирликлари номи:</w:t>
        <w:tab/>
      </w:r>
      <w:r>
        <w:rPr>
          <w:lang w:val="ru-RU" w:eastAsia="ru-RU" w:bidi="ru-RU"/>
          <w:w w:val="100"/>
          <w:spacing w:val="0"/>
          <w:color w:val="000000"/>
          <w:position w:val="0"/>
        </w:rPr>
        <w:t>соткаЦсутка, каварталЦквартал, чис</w:t>
        <w:softHyphen/>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ла (число), минитЦмилит (минут)</w:t>
      </w:r>
      <w:r>
        <w:rPr>
          <w:rStyle w:val="CharStyle57"/>
          <w:i w:val="0"/>
          <w:iCs w:val="0"/>
        </w:rPr>
        <w:t xml:space="preserve"> каби;</w:t>
      </w:r>
    </w:p>
    <w:p>
      <w:pPr>
        <w:pStyle w:val="Style25"/>
        <w:tabs>
          <w:tab w:leader="none" w:pos="6177" w:val="right"/>
          <w:tab w:leader="none" w:pos="6669" w:val="right"/>
        </w:tabs>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Озиқ-овқат </w:t>
      </w:r>
      <w:r>
        <w:rPr>
          <w:lang w:val="ru-RU" w:eastAsia="ru-RU" w:bidi="ru-RU"/>
          <w:w w:val="100"/>
          <w:color w:val="000000"/>
          <w:position w:val="0"/>
        </w:rPr>
        <w:t xml:space="preserve">ва бу билан </w:t>
      </w:r>
      <w:r>
        <w:rPr>
          <w:lang w:val="uz-UZ" w:eastAsia="uz-UZ" w:bidi="uz-UZ"/>
          <w:w w:val="100"/>
          <w:color w:val="000000"/>
          <w:position w:val="0"/>
        </w:rPr>
        <w:t xml:space="preserve">боғлиқ </w:t>
      </w:r>
      <w:r>
        <w:rPr>
          <w:lang w:val="ru-RU" w:eastAsia="ru-RU" w:bidi="ru-RU"/>
          <w:w w:val="100"/>
          <w:color w:val="000000"/>
          <w:position w:val="0"/>
        </w:rPr>
        <w:t>хом ашё номи:</w:t>
        <w:tab/>
      </w:r>
      <w:r>
        <w:rPr>
          <w:rStyle w:val="CharStyle55"/>
        </w:rPr>
        <w:t>памил</w:t>
        <w:tab/>
        <w:t>чой</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(фамильный чай), пива (пиво), кампит (конфет), папурус (папи</w:t>
        <w:softHyphen/>
        <w:t xml:space="preserve">рос), </w:t>
      </w:r>
      <w:r>
        <w:rPr>
          <w:w w:val="100"/>
          <w:spacing w:val="0"/>
          <w:color w:val="000000"/>
          <w:position w:val="0"/>
        </w:rPr>
        <w:t xml:space="preserve">қвас </w:t>
      </w:r>
      <w:r>
        <w:rPr>
          <w:lang w:val="ru-RU" w:eastAsia="ru-RU" w:bidi="ru-RU"/>
          <w:w w:val="100"/>
          <w:spacing w:val="0"/>
          <w:color w:val="000000"/>
          <w:position w:val="0"/>
        </w:rPr>
        <w:t xml:space="preserve">(квас), </w:t>
      </w:r>
      <w:r>
        <w:rPr>
          <w:w w:val="100"/>
          <w:spacing w:val="0"/>
          <w:color w:val="000000"/>
          <w:position w:val="0"/>
        </w:rPr>
        <w:t xml:space="preserve">лимўнат </w:t>
      </w:r>
      <w:r>
        <w:rPr>
          <w:lang w:val="ru-RU" w:eastAsia="ru-RU" w:bidi="ru-RU"/>
          <w:w w:val="100"/>
          <w:spacing w:val="0"/>
          <w:color w:val="000000"/>
          <w:position w:val="0"/>
        </w:rPr>
        <w:t>(лимонад)</w:t>
      </w:r>
      <w:r>
        <w:rPr>
          <w:rStyle w:val="CharStyle57"/>
          <w:i w:val="0"/>
          <w:iCs w:val="0"/>
        </w:rPr>
        <w:t xml:space="preserve"> каби;</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Матолар, кийим-кечаклар ва </w:t>
      </w:r>
      <w:r>
        <w:rPr>
          <w:rStyle w:val="CharStyle57"/>
          <w:lang w:val="uz-UZ" w:eastAsia="uz-UZ" w:bidi="uz-UZ"/>
          <w:i w:val="0"/>
          <w:iCs w:val="0"/>
        </w:rPr>
        <w:t xml:space="preserve">бошқа </w:t>
      </w:r>
      <w:r>
        <w:rPr>
          <w:rStyle w:val="CharStyle57"/>
          <w:i w:val="0"/>
          <w:iCs w:val="0"/>
        </w:rPr>
        <w:t xml:space="preserve">хил материаллар номи* </w:t>
      </w:r>
      <w:r>
        <w:rPr>
          <w:lang w:val="ru-RU" w:eastAsia="ru-RU" w:bidi="ru-RU"/>
          <w:w w:val="100"/>
          <w:spacing w:val="0"/>
          <w:color w:val="000000"/>
          <w:position w:val="0"/>
        </w:rPr>
        <w:t xml:space="preserve">чит (ситец), </w:t>
      </w:r>
      <w:r>
        <w:rPr>
          <w:w w:val="100"/>
          <w:spacing w:val="0"/>
          <w:color w:val="000000"/>
          <w:position w:val="0"/>
        </w:rPr>
        <w:t xml:space="preserve">пўлатнаЦфўлатна </w:t>
      </w:r>
      <w:r>
        <w:rPr>
          <w:lang w:val="ru-RU" w:eastAsia="ru-RU" w:bidi="ru-RU"/>
          <w:w w:val="100"/>
          <w:spacing w:val="0"/>
          <w:color w:val="000000"/>
          <w:position w:val="0"/>
        </w:rPr>
        <w:t>(полотно), калишЦкалуш (галоши)? пижжак (пиджак), истарапил (стропило)</w:t>
      </w:r>
      <w:r>
        <w:rPr>
          <w:rStyle w:val="CharStyle57"/>
          <w:i w:val="0"/>
          <w:iCs w:val="0"/>
        </w:rPr>
        <w:t xml:space="preserve"> каби;</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Баъзи жой номлари: </w:t>
      </w:r>
      <w:r>
        <w:rPr>
          <w:lang w:val="ru-RU" w:eastAsia="ru-RU" w:bidi="ru-RU"/>
          <w:w w:val="100"/>
          <w:spacing w:val="0"/>
          <w:color w:val="000000"/>
          <w:position w:val="0"/>
        </w:rPr>
        <w:t>чирков (церковь), барац (барак), вакзал (вокзал), истанса (станция), Масков (Москва), абласЦабласт (область), падвал (подвал)</w:t>
      </w:r>
      <w:r>
        <w:rPr>
          <w:rStyle w:val="CharStyle57"/>
          <w:i w:val="0"/>
          <w:iCs w:val="0"/>
        </w:rPr>
        <w:t xml:space="preserve"> каби;</w:t>
      </w:r>
    </w:p>
    <w:p>
      <w:pPr>
        <w:pStyle w:val="Style22"/>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Бошқа </w:t>
      </w:r>
      <w:r>
        <w:rPr>
          <w:rStyle w:val="CharStyle57"/>
          <w:i w:val="0"/>
          <w:iCs w:val="0"/>
        </w:rPr>
        <w:t xml:space="preserve">хил тушунчалар номи: </w:t>
      </w:r>
      <w:r>
        <w:rPr>
          <w:lang w:val="ru-RU" w:eastAsia="ru-RU" w:bidi="ru-RU"/>
          <w:w w:val="100"/>
          <w:spacing w:val="0"/>
          <w:color w:val="000000"/>
          <w:position w:val="0"/>
        </w:rPr>
        <w:t>пиён, пиёниста (пьянный, пья</w:t>
        <w:softHyphen/>
        <w:t xml:space="preserve">ница), </w:t>
      </w:r>
      <w:r>
        <w:rPr>
          <w:w w:val="100"/>
          <w:spacing w:val="0"/>
          <w:color w:val="000000"/>
          <w:position w:val="0"/>
        </w:rPr>
        <w:t xml:space="preserve">фўрма </w:t>
      </w:r>
      <w:r>
        <w:rPr>
          <w:lang w:val="ru-RU" w:eastAsia="ru-RU" w:bidi="ru-RU"/>
          <w:w w:val="100"/>
          <w:spacing w:val="0"/>
          <w:color w:val="000000"/>
          <w:position w:val="0"/>
        </w:rPr>
        <w:t xml:space="preserve">(форма), </w:t>
      </w:r>
      <w:r>
        <w:rPr>
          <w:w w:val="100"/>
          <w:spacing w:val="0"/>
          <w:color w:val="000000"/>
          <w:position w:val="0"/>
        </w:rPr>
        <w:t xml:space="preserve">нўмир </w:t>
      </w:r>
      <w:r>
        <w:rPr>
          <w:lang w:val="ru-RU" w:eastAsia="ru-RU" w:bidi="ru-RU"/>
          <w:w w:val="100"/>
          <w:spacing w:val="0"/>
          <w:color w:val="000000"/>
          <w:position w:val="0"/>
        </w:rPr>
        <w:t xml:space="preserve">(номер), </w:t>
      </w:r>
      <w:r>
        <w:rPr>
          <w:w w:val="100"/>
          <w:spacing w:val="0"/>
          <w:color w:val="000000"/>
          <w:position w:val="0"/>
        </w:rPr>
        <w:t xml:space="preserve">ўрус </w:t>
      </w:r>
      <w:r>
        <w:rPr>
          <w:lang w:val="ru-RU" w:eastAsia="ru-RU" w:bidi="ru-RU"/>
          <w:w w:val="100"/>
          <w:spacing w:val="0"/>
          <w:color w:val="000000"/>
          <w:position w:val="0"/>
        </w:rPr>
        <w:t xml:space="preserve">(рус), фаранж- (француз), мужик, рат (ряд), </w:t>
      </w:r>
      <w:r>
        <w:rPr>
          <w:w w:val="100"/>
          <w:spacing w:val="0"/>
          <w:color w:val="000000"/>
          <w:position w:val="0"/>
        </w:rPr>
        <w:t xml:space="preserve">пўпЦпўф </w:t>
      </w:r>
      <w:r>
        <w:rPr>
          <w:lang w:val="ru-RU" w:eastAsia="ru-RU" w:bidi="ru-RU"/>
          <w:w w:val="100"/>
          <w:spacing w:val="0"/>
          <w:color w:val="000000"/>
          <w:position w:val="0"/>
        </w:rPr>
        <w:t>(поп), фар (фара), бено- вот (виноват)</w:t>
      </w:r>
      <w:r>
        <w:rPr>
          <w:rStyle w:val="CharStyle57"/>
          <w:i w:val="0"/>
          <w:iCs w:val="0"/>
        </w:rPr>
        <w:t xml:space="preserve"> 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Х1Хаср иккинчи ярмидан XX аср бошларигача </w:t>
      </w:r>
      <w:r>
        <w:rPr>
          <w:lang w:val="uz-UZ" w:eastAsia="uz-UZ" w:bidi="uz-UZ"/>
          <w:w w:val="100"/>
          <w:color w:val="000000"/>
          <w:position w:val="0"/>
        </w:rPr>
        <w:t xml:space="preserve">бўлган </w:t>
      </w:r>
      <w:r>
        <w:rPr>
          <w:lang w:val="ru-RU" w:eastAsia="ru-RU" w:bidi="ru-RU"/>
          <w:w w:val="100"/>
          <w:color w:val="000000"/>
          <w:position w:val="0"/>
        </w:rPr>
        <w:t xml:space="preserve">даврда </w:t>
      </w:r>
      <w:r>
        <w:rPr>
          <w:lang w:val="uz-UZ" w:eastAsia="uz-UZ" w:bidi="uz-UZ"/>
          <w:w w:val="100"/>
          <w:color w:val="000000"/>
          <w:position w:val="0"/>
        </w:rPr>
        <w:t xml:space="preserve">ўзлаштирилган </w:t>
      </w:r>
      <w:r>
        <w:rPr>
          <w:lang w:val="ru-RU" w:eastAsia="ru-RU" w:bidi="ru-RU"/>
          <w:w w:val="100"/>
          <w:color w:val="000000"/>
          <w:position w:val="0"/>
        </w:rPr>
        <w:t xml:space="preserve">русча </w:t>
      </w:r>
      <w:r>
        <w:rPr>
          <w:lang w:val="uz-UZ" w:eastAsia="uz-UZ" w:bidi="uz-UZ"/>
          <w:w w:val="100"/>
          <w:color w:val="000000"/>
          <w:position w:val="0"/>
        </w:rPr>
        <w:t xml:space="preserve">сўзларнинг кўпи </w:t>
      </w:r>
      <w:r>
        <w:rPr>
          <w:lang w:val="ru-RU" w:eastAsia="ru-RU" w:bidi="ru-RU"/>
          <w:w w:val="100"/>
          <w:color w:val="000000"/>
          <w:position w:val="0"/>
        </w:rPr>
        <w:t xml:space="preserve">конкрет предметлар номи* </w:t>
      </w:r>
      <w:r>
        <w:rPr>
          <w:lang w:val="uz-UZ" w:eastAsia="uz-UZ" w:bidi="uz-UZ"/>
          <w:w w:val="100"/>
          <w:color w:val="000000"/>
          <w:position w:val="0"/>
        </w:rPr>
        <w:t xml:space="preserve">ўзбек ҳаёти </w:t>
      </w:r>
      <w:r>
        <w:rPr>
          <w:lang w:val="ru-RU" w:eastAsia="ru-RU" w:bidi="ru-RU"/>
          <w:w w:val="100"/>
          <w:color w:val="000000"/>
          <w:position w:val="0"/>
        </w:rPr>
        <w:t xml:space="preserve">учун янгилик </w:t>
      </w:r>
      <w:r>
        <w:rPr>
          <w:lang w:val="uz-UZ" w:eastAsia="uz-UZ" w:bidi="uz-UZ"/>
          <w:w w:val="100"/>
          <w:color w:val="000000"/>
          <w:position w:val="0"/>
        </w:rPr>
        <w:t xml:space="preserve">бўлган </w:t>
      </w:r>
      <w:r>
        <w:rPr>
          <w:lang w:val="ru-RU" w:eastAsia="ru-RU" w:bidi="ru-RU"/>
          <w:w w:val="100"/>
          <w:color w:val="000000"/>
          <w:position w:val="0"/>
        </w:rPr>
        <w:t xml:space="preserve">моддий, маънавий тушунчалар- ни ифодаловчи </w:t>
      </w:r>
      <w:r>
        <w:rPr>
          <w:lang w:val="uz-UZ" w:eastAsia="uz-UZ" w:bidi="uz-UZ"/>
          <w:w w:val="100"/>
          <w:color w:val="000000"/>
          <w:position w:val="0"/>
        </w:rPr>
        <w:t xml:space="preserve">сўз </w:t>
      </w:r>
      <w:r>
        <w:rPr>
          <w:lang w:val="ru-RU" w:eastAsia="ru-RU" w:bidi="ru-RU"/>
          <w:w w:val="100"/>
          <w:color w:val="000000"/>
          <w:position w:val="0"/>
        </w:rPr>
        <w:t xml:space="preserve">ва терминлар эканини </w:t>
      </w:r>
      <w:r>
        <w:rPr>
          <w:lang w:val="uz-UZ" w:eastAsia="uz-UZ" w:bidi="uz-UZ"/>
          <w:w w:val="100"/>
          <w:color w:val="000000"/>
          <w:position w:val="0"/>
        </w:rPr>
        <w:t xml:space="preserve">кўрамиз. </w:t>
      </w:r>
      <w:r>
        <w:rPr>
          <w:lang w:val="ru-RU" w:eastAsia="ru-RU" w:bidi="ru-RU"/>
          <w:w w:val="100"/>
          <w:color w:val="000000"/>
          <w:position w:val="0"/>
        </w:rPr>
        <w:t>Бу давр рус</w:t>
        <w:softHyphen/>
        <w:t xml:space="preserve">ча </w:t>
      </w:r>
      <w:r>
        <w:rPr>
          <w:lang w:val="uz-UZ" w:eastAsia="uz-UZ" w:bidi="uz-UZ"/>
          <w:w w:val="100"/>
          <w:color w:val="000000"/>
          <w:position w:val="0"/>
        </w:rPr>
        <w:t xml:space="preserve">ўзлашмалар </w:t>
      </w:r>
      <w:r>
        <w:rPr>
          <w:lang w:val="ru-RU" w:eastAsia="ru-RU" w:bidi="ru-RU"/>
          <w:w w:val="100"/>
          <w:color w:val="000000"/>
          <w:position w:val="0"/>
        </w:rPr>
        <w:t xml:space="preserve">орасида баъзи илмий терминлар учраса-да, улар жуда кам сонли эди. Бундай терминлар </w:t>
      </w:r>
      <w:r>
        <w:rPr>
          <w:lang w:val="uz-UZ" w:eastAsia="uz-UZ" w:bidi="uz-UZ"/>
          <w:w w:val="100"/>
          <w:color w:val="000000"/>
          <w:position w:val="0"/>
        </w:rPr>
        <w:t xml:space="preserve">кўп ҳолда ўзбек </w:t>
      </w:r>
      <w:r>
        <w:rPr>
          <w:lang w:val="ru-RU" w:eastAsia="ru-RU" w:bidi="ru-RU"/>
          <w:w w:val="100"/>
          <w:color w:val="000000"/>
          <w:position w:val="0"/>
        </w:rPr>
        <w:t xml:space="preserve">тилига оддий </w:t>
      </w:r>
      <w:r>
        <w:rPr>
          <w:lang w:val="uz-UZ" w:eastAsia="uz-UZ" w:bidi="uz-UZ"/>
          <w:w w:val="100"/>
          <w:color w:val="000000"/>
          <w:position w:val="0"/>
        </w:rPr>
        <w:t xml:space="preserve">сўзлар </w:t>
      </w:r>
      <w:r>
        <w:rPr>
          <w:lang w:val="ru-RU" w:eastAsia="ru-RU" w:bidi="ru-RU"/>
          <w:w w:val="100"/>
          <w:color w:val="000000"/>
          <w:position w:val="0"/>
        </w:rPr>
        <w:t xml:space="preserve">каби асосан </w:t>
      </w:r>
      <w:r>
        <w:rPr>
          <w:lang w:val="uz-UZ" w:eastAsia="uz-UZ" w:bidi="uz-UZ"/>
          <w:w w:val="100"/>
          <w:color w:val="000000"/>
          <w:position w:val="0"/>
        </w:rPr>
        <w:t>оғзаки нутқ орқали ўзлашди.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Илк давр русча </w:t>
      </w:r>
      <w:r>
        <w:rPr>
          <w:lang w:val="uz-UZ" w:eastAsia="uz-UZ" w:bidi="uz-UZ"/>
          <w:w w:val="100"/>
          <w:color w:val="000000"/>
          <w:position w:val="0"/>
        </w:rPr>
        <w:t xml:space="preserve">ўзлашмалар ўзбек </w:t>
      </w:r>
      <w:r>
        <w:rPr>
          <w:lang w:val="ru-RU" w:eastAsia="ru-RU" w:bidi="ru-RU"/>
          <w:w w:val="100"/>
          <w:color w:val="000000"/>
          <w:position w:val="0"/>
        </w:rPr>
        <w:t xml:space="preserve">тилига икки манбадан ки- риб келди: </w:t>
      </w:r>
      <w:r>
        <w:rPr>
          <w:rStyle w:val="CharStyle237"/>
        </w:rPr>
        <w:t>1</w:t>
      </w:r>
      <w:r>
        <w:rPr>
          <w:lang w:val="ru-RU" w:eastAsia="ru-RU" w:bidi="ru-RU"/>
          <w:w w:val="100"/>
          <w:color w:val="000000"/>
          <w:position w:val="0"/>
        </w:rPr>
        <w:t xml:space="preserve">) </w:t>
      </w:r>
      <w:r>
        <w:rPr>
          <w:lang w:val="uz-UZ" w:eastAsia="uz-UZ" w:bidi="uz-UZ"/>
          <w:w w:val="100"/>
          <w:color w:val="000000"/>
          <w:position w:val="0"/>
        </w:rPr>
        <w:t xml:space="preserve">оғзаки нутқ орқали; </w:t>
      </w:r>
      <w:r>
        <w:rPr>
          <w:rStyle w:val="CharStyle237"/>
        </w:rPr>
        <w:t>2</w:t>
      </w:r>
      <w:r>
        <w:rPr>
          <w:lang w:val="ru-RU" w:eastAsia="ru-RU" w:bidi="ru-RU"/>
          <w:w w:val="100"/>
          <w:color w:val="000000"/>
          <w:position w:val="0"/>
        </w:rPr>
        <w:t xml:space="preserve">) матбуот ёки расмий ёзиш- малар тили </w:t>
      </w:r>
      <w:r>
        <w:rPr>
          <w:lang w:val="uz-UZ" w:eastAsia="uz-UZ" w:bidi="uz-UZ"/>
          <w:w w:val="100"/>
          <w:color w:val="000000"/>
          <w:position w:val="0"/>
        </w:rPr>
        <w:t>орқали.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Русча </w:t>
      </w:r>
      <w:r>
        <w:rPr>
          <w:lang w:val="uz-UZ" w:eastAsia="uz-UZ" w:bidi="uz-UZ"/>
          <w:w w:val="100"/>
          <w:color w:val="000000"/>
          <w:position w:val="0"/>
        </w:rPr>
        <w:t xml:space="preserve">сўзларнинг оғзаки нутқ орқали кириб келиши </w:t>
      </w:r>
      <w:r>
        <w:rPr>
          <w:lang w:val="ru-RU" w:eastAsia="ru-RU" w:bidi="ru-RU"/>
          <w:w w:val="100"/>
          <w:color w:val="000000"/>
          <w:position w:val="0"/>
        </w:rPr>
        <w:t xml:space="preserve">асосий </w:t>
      </w:r>
      <w:r>
        <w:rPr>
          <w:lang w:val="uz-UZ" w:eastAsia="uz-UZ" w:bidi="uz-UZ"/>
          <w:w w:val="100"/>
          <w:color w:val="000000"/>
          <w:position w:val="0"/>
        </w:rPr>
        <w:t xml:space="preserve">ҳолат бўлиб, </w:t>
      </w:r>
      <w:r>
        <w:rPr>
          <w:lang w:val="ru-RU" w:eastAsia="ru-RU" w:bidi="ru-RU"/>
          <w:w w:val="100"/>
          <w:color w:val="000000"/>
          <w:position w:val="0"/>
        </w:rPr>
        <w:t xml:space="preserve">бунда </w:t>
      </w:r>
      <w:r>
        <w:rPr>
          <w:lang w:val="uz-UZ" w:eastAsia="uz-UZ" w:bidi="uz-UZ"/>
          <w:w w:val="100"/>
          <w:color w:val="000000"/>
          <w:position w:val="0"/>
        </w:rPr>
        <w:t xml:space="preserve">ўзбекча оддий сўзлашув нутқи ва шевалари </w:t>
      </w:r>
      <w:r>
        <w:rPr>
          <w:lang w:val="ru-RU" w:eastAsia="ru-RU" w:bidi="ru-RU"/>
          <w:w w:val="100"/>
          <w:color w:val="000000"/>
          <w:position w:val="0"/>
        </w:rPr>
        <w:t xml:space="preserve">билан </w:t>
      </w:r>
      <w:r>
        <w:rPr>
          <w:lang w:val="uz-UZ" w:eastAsia="uz-UZ" w:bidi="uz-UZ"/>
          <w:w w:val="100"/>
          <w:color w:val="000000"/>
          <w:position w:val="0"/>
        </w:rPr>
        <w:t xml:space="preserve">жонли </w:t>
      </w:r>
      <w:r>
        <w:rPr>
          <w:lang w:val="ru-RU" w:eastAsia="ru-RU" w:bidi="ru-RU"/>
          <w:w w:val="100"/>
          <w:color w:val="000000"/>
          <w:position w:val="0"/>
        </w:rPr>
        <w:t xml:space="preserve">рус тилининг </w:t>
      </w:r>
      <w:r>
        <w:rPr>
          <w:lang w:val="uz-UZ" w:eastAsia="uz-UZ" w:bidi="uz-UZ"/>
          <w:w w:val="100"/>
          <w:color w:val="000000"/>
          <w:position w:val="0"/>
        </w:rPr>
        <w:t xml:space="preserve">тўқнашув жараёнлари </w:t>
      </w:r>
      <w:r>
        <w:rPr>
          <w:lang w:val="ru-RU" w:eastAsia="ru-RU" w:bidi="ru-RU"/>
          <w:w w:val="100"/>
          <w:color w:val="000000"/>
          <w:position w:val="0"/>
        </w:rPr>
        <w:t xml:space="preserve">асосий роль </w:t>
      </w:r>
      <w:r>
        <w:rPr>
          <w:lang w:val="uz-UZ" w:eastAsia="uz-UZ" w:bidi="uz-UZ"/>
          <w:w w:val="100"/>
          <w:color w:val="000000"/>
          <w:position w:val="0"/>
        </w:rPr>
        <w:t xml:space="preserve">ўйнади. </w:t>
      </w:r>
      <w:r>
        <w:rPr>
          <w:lang w:val="ru-RU" w:eastAsia="ru-RU" w:bidi="ru-RU"/>
          <w:w w:val="100"/>
          <w:color w:val="000000"/>
          <w:position w:val="0"/>
        </w:rPr>
        <w:t xml:space="preserve">Узбек тилига </w:t>
      </w:r>
      <w:r>
        <w:rPr>
          <w:lang w:val="uz-UZ" w:eastAsia="uz-UZ" w:bidi="uz-UZ"/>
          <w:w w:val="100"/>
          <w:color w:val="000000"/>
          <w:position w:val="0"/>
        </w:rPr>
        <w:t xml:space="preserve">оғзаки нутқ орқали </w:t>
      </w:r>
      <w:r>
        <w:rPr>
          <w:lang w:val="ru-RU" w:eastAsia="ru-RU" w:bidi="ru-RU"/>
          <w:w w:val="100"/>
          <w:color w:val="000000"/>
          <w:position w:val="0"/>
        </w:rPr>
        <w:t xml:space="preserve">кирган </w:t>
      </w:r>
      <w:r>
        <w:rPr>
          <w:lang w:val="uz-UZ" w:eastAsia="uz-UZ" w:bidi="uz-UZ"/>
          <w:w w:val="100"/>
          <w:color w:val="000000"/>
          <w:position w:val="0"/>
        </w:rPr>
        <w:t xml:space="preserve">русча сўзлар маҳаллий ўзбек тили (оддий халқ тили) талаффузига бўйсун- дирилди, яъни русча сўзни маҳаллий халқ қандай </w:t>
      </w:r>
      <w:r>
        <w:rPr>
          <w:lang w:val="ru-RU" w:eastAsia="ru-RU" w:bidi="ru-RU"/>
          <w:w w:val="100"/>
          <w:color w:val="000000"/>
          <w:position w:val="0"/>
        </w:rPr>
        <w:t xml:space="preserve">талаффуз </w:t>
      </w:r>
      <w:r>
        <w:rPr>
          <w:lang w:val="uz-UZ" w:eastAsia="uz-UZ" w:bidi="uz-UZ"/>
          <w:w w:val="100"/>
          <w:color w:val="000000"/>
          <w:position w:val="0"/>
        </w:rPr>
        <w:t xml:space="preserve">қилса, </w:t>
      </w:r>
      <w:r>
        <w:rPr>
          <w:lang w:val="ru-RU" w:eastAsia="ru-RU" w:bidi="ru-RU"/>
          <w:w w:val="100"/>
          <w:color w:val="000000"/>
          <w:position w:val="0"/>
        </w:rPr>
        <w:t xml:space="preserve">у </w:t>
      </w:r>
      <w:r>
        <w:rPr>
          <w:lang w:val="uz-UZ" w:eastAsia="uz-UZ" w:bidi="uz-UZ"/>
          <w:w w:val="100"/>
          <w:color w:val="000000"/>
          <w:position w:val="0"/>
        </w:rPr>
        <w:t xml:space="preserve">шундай айтилди </w:t>
      </w:r>
      <w:r>
        <w:rPr>
          <w:lang w:val="ru-RU" w:eastAsia="ru-RU" w:bidi="ru-RU"/>
          <w:w w:val="100"/>
          <w:color w:val="000000"/>
          <w:position w:val="0"/>
        </w:rPr>
        <w:t xml:space="preserve">ва </w:t>
      </w:r>
      <w:r>
        <w:rPr>
          <w:lang w:val="uz-UZ" w:eastAsia="uz-UZ" w:bidi="uz-UZ"/>
          <w:w w:val="100"/>
          <w:color w:val="000000"/>
          <w:position w:val="0"/>
        </w:rPr>
        <w:t xml:space="preserve">ёзилди: </w:t>
      </w:r>
      <w:r>
        <w:rPr>
          <w:rStyle w:val="CharStyle55"/>
          <w:lang w:val="uz-UZ" w:eastAsia="uz-UZ" w:bidi="uz-UZ"/>
        </w:rPr>
        <w:t xml:space="preserve">газит </w:t>
      </w:r>
      <w:r>
        <w:rPr>
          <w:rStyle w:val="CharStyle55"/>
        </w:rPr>
        <w:t xml:space="preserve">(газета), </w:t>
      </w:r>
      <w:r>
        <w:rPr>
          <w:rStyle w:val="CharStyle55"/>
          <w:lang w:val="uz-UZ" w:eastAsia="uz-UZ" w:bidi="uz-UZ"/>
        </w:rPr>
        <w:t xml:space="preserve">учўт </w:t>
      </w:r>
      <w:r>
        <w:rPr>
          <w:rStyle w:val="CharStyle55"/>
        </w:rPr>
        <w:t>(учёт),</w:t>
      </w:r>
    </w:p>
    <w:p>
      <w:pPr>
        <w:pStyle w:val="Style25"/>
        <w:widowControl w:val="0"/>
        <w:keepNext w:val="0"/>
        <w:keepLines w:val="0"/>
        <w:shd w:val="clear" w:color="auto" w:fill="auto"/>
        <w:bidi w:val="0"/>
        <w:jc w:val="left"/>
        <w:spacing w:line="211" w:lineRule="exact"/>
        <w:ind w:left="0" w:firstLine="0"/>
      </w:pPr>
      <w:r>
        <w:rPr>
          <w:rStyle w:val="CharStyle55"/>
          <w:lang w:val="uz-UZ" w:eastAsia="uz-UZ" w:bidi="uz-UZ"/>
        </w:rPr>
        <w:t xml:space="preserve">.фарахўт (параход), минитЦмилит </w:t>
      </w:r>
      <w:r>
        <w:rPr>
          <w:rStyle w:val="CharStyle55"/>
        </w:rPr>
        <w:t xml:space="preserve">(минута), </w:t>
      </w:r>
      <w:r>
        <w:rPr>
          <w:rStyle w:val="CharStyle55"/>
          <w:lang w:val="uz-UZ" w:eastAsia="uz-UZ" w:bidi="uz-UZ"/>
        </w:rPr>
        <w:t xml:space="preserve">пўшта </w:t>
      </w:r>
      <w:r>
        <w:rPr>
          <w:rStyle w:val="CharStyle55"/>
        </w:rPr>
        <w:t xml:space="preserve">(почта), </w:t>
      </w:r>
      <w:r>
        <w:rPr>
          <w:rStyle w:val="CharStyle55"/>
          <w:lang w:val="uz-UZ" w:eastAsia="uz-UZ" w:bidi="uz-UZ"/>
        </w:rPr>
        <w:t xml:space="preserve">кам- пут </w:t>
      </w:r>
      <w:r>
        <w:rPr>
          <w:rStyle w:val="CharStyle55"/>
        </w:rPr>
        <w:t>(конфет)</w:t>
      </w:r>
      <w:r>
        <w:rPr>
          <w:lang w:val="ru-RU" w:eastAsia="ru-RU" w:bidi="ru-RU"/>
          <w:w w:val="100"/>
          <w:color w:val="000000"/>
          <w:position w:val="0"/>
        </w:rPr>
        <w:t xml:space="preserve"> ва б. Бу </w:t>
      </w:r>
      <w:r>
        <w:rPr>
          <w:lang w:val="uz-UZ" w:eastAsia="uz-UZ" w:bidi="uz-UZ"/>
          <w:w w:val="100"/>
          <w:color w:val="000000"/>
          <w:position w:val="0"/>
        </w:rPr>
        <w:t xml:space="preserve">илк давр русча ўзлашмаларнинг талаффу- зи ва имлосида стихияли ҳол ҳукм сурганини, уларнинг ўзбек </w:t>
      </w:r>
      <w:r>
        <w:rPr>
          <w:lang w:val="ru-RU" w:eastAsia="ru-RU" w:bidi="ru-RU"/>
          <w:w w:val="100"/>
          <w:color w:val="000000"/>
          <w:position w:val="0"/>
        </w:rPr>
        <w:t xml:space="preserve">тилида </w:t>
      </w:r>
      <w:r>
        <w:rPr>
          <w:lang w:val="uz-UZ" w:eastAsia="uz-UZ" w:bidi="uz-UZ"/>
          <w:w w:val="100"/>
          <w:color w:val="000000"/>
          <w:position w:val="0"/>
        </w:rPr>
        <w:t xml:space="preserve">ҳали нормалашмаганини кўрсатади. </w:t>
      </w:r>
      <w:r>
        <w:rPr>
          <w:lang w:val="ru-RU" w:eastAsia="ru-RU" w:bidi="ru-RU"/>
          <w:w w:val="100"/>
          <w:color w:val="000000"/>
          <w:position w:val="0"/>
        </w:rPr>
        <w:t xml:space="preserve">Натижада </w:t>
      </w:r>
      <w:r>
        <w:rPr>
          <w:lang w:val="uz-UZ" w:eastAsia="uz-UZ" w:bidi="uz-UZ"/>
          <w:w w:val="100"/>
          <w:color w:val="000000"/>
          <w:position w:val="0"/>
        </w:rPr>
        <w:t xml:space="preserve">ҳатто ўзбек матбуоти </w:t>
      </w:r>
      <w:r>
        <w:rPr>
          <w:lang w:val="ru-RU" w:eastAsia="ru-RU" w:bidi="ru-RU"/>
          <w:w w:val="100"/>
          <w:color w:val="000000"/>
          <w:position w:val="0"/>
        </w:rPr>
        <w:t xml:space="preserve">тилида </w:t>
      </w:r>
      <w:r>
        <w:rPr>
          <w:lang w:val="uz-UZ" w:eastAsia="uz-UZ" w:bidi="uz-UZ"/>
          <w:w w:val="100"/>
          <w:color w:val="000000"/>
          <w:position w:val="0"/>
        </w:rPr>
        <w:t xml:space="preserve">ҳам русча сўзлар асосан оғзаки </w:t>
      </w:r>
      <w:r>
        <w:rPr>
          <w:lang w:val="ru-RU" w:eastAsia="ru-RU" w:bidi="ru-RU"/>
          <w:w w:val="100"/>
          <w:color w:val="000000"/>
          <w:position w:val="0"/>
        </w:rPr>
        <w:t xml:space="preserve">талаффуз </w:t>
      </w:r>
      <w:r>
        <w:rPr>
          <w:lang w:val="uz-UZ" w:eastAsia="uz-UZ" w:bidi="uz-UZ"/>
          <w:w w:val="100"/>
          <w:color w:val="000000"/>
          <w:position w:val="0"/>
        </w:rPr>
        <w:t xml:space="preserve">диаклларида ёзиларди. Бир сўзнинг бирдан ортиқ </w:t>
      </w:r>
      <w:r>
        <w:rPr>
          <w:lang w:val="ru-RU" w:eastAsia="ru-RU" w:bidi="ru-RU"/>
          <w:w w:val="100"/>
          <w:color w:val="000000"/>
          <w:position w:val="0"/>
        </w:rPr>
        <w:t xml:space="preserve">талаффуз </w:t>
      </w:r>
      <w:r>
        <w:rPr>
          <w:lang w:val="uz-UZ" w:eastAsia="uz-UZ" w:bidi="uz-UZ"/>
          <w:w w:val="100"/>
          <w:color w:val="000000"/>
          <w:position w:val="0"/>
        </w:rPr>
        <w:t xml:space="preserve">ва- .риантлари, шунга кўра имловий вариантлари бўлган. </w:t>
      </w:r>
      <w:r>
        <w:rPr>
          <w:lang w:val="ru-RU" w:eastAsia="ru-RU" w:bidi="ru-RU"/>
          <w:w w:val="100"/>
          <w:color w:val="000000"/>
          <w:position w:val="0"/>
        </w:rPr>
        <w:t xml:space="preserve">Мае., </w:t>
      </w:r>
      <w:r>
        <w:rPr>
          <w:rStyle w:val="CharStyle55"/>
        </w:rPr>
        <w:t>рояль</w:t>
      </w:r>
    </w:p>
    <w:p>
      <w:pPr>
        <w:pStyle w:val="Style25"/>
        <w:tabs>
          <w:tab w:leader="none" w:pos="2564" w:val="left"/>
          <w:tab w:leader="none" w:pos="6740" w:val="right"/>
        </w:tabs>
        <w:widowControl w:val="0"/>
        <w:keepNext w:val="0"/>
        <w:keepLines w:val="0"/>
        <w:shd w:val="clear" w:color="auto" w:fill="auto"/>
        <w:bidi w:val="0"/>
        <w:jc w:val="left"/>
        <w:spacing w:line="200" w:lineRule="exact"/>
        <w:ind w:left="0" w:firstLine="0"/>
      </w:pPr>
      <w:r>
        <w:rPr>
          <w:lang w:val="uz-UZ" w:eastAsia="uz-UZ" w:bidi="uz-UZ"/>
          <w:w w:val="100"/>
          <w:color w:val="000000"/>
          <w:position w:val="0"/>
        </w:rPr>
        <w:t>'Сўзи</w:t>
        <w:tab/>
        <w:t xml:space="preserve">^ </w:t>
      </w:r>
      <w:r>
        <w:rPr>
          <w:lang w:val="ru-RU" w:eastAsia="ru-RU" w:bidi="ru-RU"/>
          <w:w w:val="100"/>
          <w:color w:val="000000"/>
          <w:position w:val="0"/>
        </w:rPr>
        <w:t xml:space="preserve">самовар </w:t>
      </w:r>
      <w:r>
        <w:rPr>
          <w:lang w:val="uz-UZ" w:eastAsia="uz-UZ" w:bidi="uz-UZ"/>
          <w:w w:val="100"/>
          <w:color w:val="000000"/>
          <w:position w:val="0"/>
        </w:rPr>
        <w:t>сўзи:</w:t>
        <w:tab/>
      </w:r>
      <w:r>
        <w:rPr>
          <w:lang w:val="uz-UZ" w:eastAsia="uz-UZ" w:bidi="uz-UZ"/>
          <w:vertAlign w:val="superscript"/>
          <w:w w:val="100"/>
          <w:color w:val="000000"/>
          <w:position w:val="0"/>
        </w:rPr>
        <w:t>билет</w:t>
      </w:r>
    </w:p>
    <w:p>
      <w:pPr>
        <w:pStyle w:val="Style25"/>
        <w:tabs>
          <w:tab w:leader="none" w:pos="2564" w:val="left"/>
          <w:tab w:leader="none" w:pos="4155" w:val="left"/>
          <w:tab w:leader="none" w:pos="6740" w:val="right"/>
        </w:tabs>
        <w:widowControl w:val="0"/>
        <w:keepNext w:val="0"/>
        <w:keepLines w:val="0"/>
        <w:shd w:val="clear" w:color="auto" w:fill="auto"/>
        <w:bidi w:val="0"/>
        <w:jc w:val="left"/>
        <w:spacing w:line="200" w:lineRule="exact"/>
        <w:ind w:left="0" w:firstLine="0"/>
      </w:pPr>
      <w:r>
        <w:rPr>
          <w:lang w:val="uz-UZ" w:eastAsia="uz-UZ" w:bidi="uz-UZ"/>
          <w:w w:val="100"/>
          <w:color w:val="000000"/>
          <w:position w:val="0"/>
        </w:rPr>
        <w:t>•сўзи:</w:t>
        <w:tab/>
        <w:t>У</w:t>
      </w:r>
      <w:r>
        <w:rPr>
          <w:lang w:val="uz-UZ" w:eastAsia="uz-UZ" w:bidi="uz-UZ"/>
          <w:vertAlign w:val="superscript"/>
          <w:w w:val="100"/>
          <w:color w:val="000000"/>
          <w:position w:val="0"/>
        </w:rPr>
        <w:t>езд с</w:t>
      </w:r>
      <w:r>
        <w:rPr>
          <w:lang w:val="uz-UZ" w:eastAsia="uz-UZ" w:bidi="uz-UZ"/>
          <w:w w:val="100"/>
          <w:color w:val="000000"/>
          <w:position w:val="0"/>
        </w:rPr>
        <w:t>Ў</w:t>
      </w:r>
      <w:r>
        <w:rPr>
          <w:lang w:val="uz-UZ" w:eastAsia="uz-UZ" w:bidi="uz-UZ"/>
          <w:vertAlign w:val="superscript"/>
          <w:w w:val="100"/>
          <w:color w:val="000000"/>
          <w:position w:val="0"/>
        </w:rPr>
        <w:t>зи:</w:t>
      </w:r>
      <w:r>
        <w:rPr>
          <w:lang w:val="uz-UZ" w:eastAsia="uz-UZ" w:bidi="uz-UZ"/>
          <w:w w:val="100"/>
          <w:color w:val="000000"/>
          <w:position w:val="0"/>
        </w:rPr>
        <w:tab/>
        <w:t>‘АЛУ</w:t>
        <w:tab/>
        <w:t>шаклларида</w:t>
      </w:r>
    </w:p>
    <w:p>
      <w:pPr>
        <w:pStyle w:val="Style25"/>
        <w:widowControl w:val="0"/>
        <w:keepNext w:val="0"/>
        <w:keepLines w:val="0"/>
        <w:shd w:val="clear" w:color="auto" w:fill="auto"/>
        <w:bidi w:val="0"/>
        <w:jc w:val="left"/>
        <w:spacing w:line="211" w:lineRule="exact"/>
        <w:ind w:left="0" w:firstLine="0"/>
      </w:pPr>
      <w:r>
        <w:rPr>
          <w:lang w:val="uz-UZ" w:eastAsia="uz-UZ" w:bidi="uz-UZ"/>
          <w:w w:val="100"/>
          <w:color w:val="000000"/>
          <w:position w:val="0"/>
        </w:rPr>
        <w:t xml:space="preserve">ёзилган. </w:t>
      </w:r>
      <w:r>
        <w:rPr>
          <w:rStyle w:val="CharStyle55"/>
        </w:rPr>
        <w:t>Вагон</w:t>
      </w:r>
      <w:r>
        <w:rPr>
          <w:lang w:val="ru-RU" w:eastAsia="ru-RU" w:bidi="ru-RU"/>
          <w:w w:val="100"/>
          <w:color w:val="000000"/>
          <w:position w:val="0"/>
        </w:rPr>
        <w:t xml:space="preserve"> </w:t>
      </w:r>
      <w:r>
        <w:rPr>
          <w:lang w:val="uz-UZ" w:eastAsia="uz-UZ" w:bidi="uz-UZ"/>
          <w:w w:val="100"/>
          <w:color w:val="000000"/>
          <w:position w:val="0"/>
        </w:rPr>
        <w:t xml:space="preserve">сўзининг 4 </w:t>
      </w:r>
      <w:r>
        <w:rPr>
          <w:lang w:val="ru-RU" w:eastAsia="ru-RU" w:bidi="ru-RU"/>
          <w:w w:val="100"/>
          <w:color w:val="000000"/>
          <w:position w:val="0"/>
        </w:rPr>
        <w:t xml:space="preserve">хил, </w:t>
      </w:r>
      <w:r>
        <w:rPr>
          <w:rStyle w:val="CharStyle55"/>
        </w:rPr>
        <w:t>область</w:t>
      </w:r>
      <w:r>
        <w:rPr>
          <w:lang w:val="ru-RU" w:eastAsia="ru-RU" w:bidi="ru-RU"/>
          <w:w w:val="100"/>
          <w:color w:val="000000"/>
          <w:position w:val="0"/>
        </w:rPr>
        <w:t xml:space="preserve"> </w:t>
      </w:r>
      <w:r>
        <w:rPr>
          <w:lang w:val="uz-UZ" w:eastAsia="uz-UZ" w:bidi="uz-UZ"/>
          <w:w w:val="100"/>
          <w:color w:val="000000"/>
          <w:position w:val="0"/>
        </w:rPr>
        <w:t xml:space="preserve">сўзининг 5 </w:t>
      </w:r>
      <w:r>
        <w:rPr>
          <w:lang w:val="ru-RU" w:eastAsia="ru-RU" w:bidi="ru-RU"/>
          <w:w w:val="100"/>
          <w:color w:val="000000"/>
          <w:position w:val="0"/>
        </w:rPr>
        <w:t xml:space="preserve">хил, </w:t>
      </w:r>
      <w:r>
        <w:rPr>
          <w:rStyle w:val="CharStyle55"/>
        </w:rPr>
        <w:t xml:space="preserve">волость </w:t>
      </w:r>
      <w:r>
        <w:rPr>
          <w:lang w:val="uz-UZ" w:eastAsia="uz-UZ" w:bidi="uz-UZ"/>
          <w:w w:val="100"/>
          <w:color w:val="000000"/>
          <w:position w:val="0"/>
        </w:rPr>
        <w:t xml:space="preserve">сўзининг эса </w:t>
      </w:r>
      <w:r>
        <w:rPr>
          <w:rStyle w:val="CharStyle237"/>
          <w:lang w:val="uz-UZ" w:eastAsia="uz-UZ" w:bidi="uz-UZ"/>
        </w:rPr>
        <w:t>6</w:t>
      </w:r>
      <w:r>
        <w:rPr>
          <w:lang w:val="uz-UZ" w:eastAsia="uz-UZ" w:bidi="uz-UZ"/>
          <w:w w:val="100"/>
          <w:color w:val="000000"/>
          <w:position w:val="0"/>
        </w:rPr>
        <w:t xml:space="preserve"> </w:t>
      </w:r>
      <w:r>
        <w:rPr>
          <w:lang w:val="ru-RU" w:eastAsia="ru-RU" w:bidi="ru-RU"/>
          <w:w w:val="100"/>
          <w:color w:val="000000"/>
          <w:position w:val="0"/>
        </w:rPr>
        <w:t xml:space="preserve">хил </w:t>
      </w:r>
      <w:r>
        <w:rPr>
          <w:lang w:val="uz-UZ" w:eastAsia="uz-UZ" w:bidi="uz-UZ"/>
          <w:w w:val="100"/>
          <w:color w:val="000000"/>
          <w:position w:val="0"/>
        </w:rPr>
        <w:t xml:space="preserve">талаффузи </w:t>
      </w:r>
      <w:r>
        <w:rPr>
          <w:lang w:val="ru-RU" w:eastAsia="ru-RU" w:bidi="ru-RU"/>
          <w:w w:val="100"/>
          <w:color w:val="000000"/>
          <w:position w:val="0"/>
        </w:rPr>
        <w:t xml:space="preserve">ва </w:t>
      </w:r>
      <w:r>
        <w:rPr>
          <w:lang w:val="uz-UZ" w:eastAsia="uz-UZ" w:bidi="uz-UZ"/>
          <w:w w:val="100"/>
          <w:color w:val="000000"/>
          <w:position w:val="0"/>
        </w:rPr>
        <w:t xml:space="preserve">ёзилиш </w:t>
      </w:r>
      <w:r>
        <w:rPr>
          <w:lang w:val="ru-RU" w:eastAsia="ru-RU" w:bidi="ru-RU"/>
          <w:w w:val="100"/>
          <w:color w:val="000000"/>
          <w:position w:val="0"/>
        </w:rPr>
        <w:t xml:space="preserve">вариантлари </w:t>
      </w:r>
      <w:r>
        <w:rPr>
          <w:lang w:val="uz-UZ" w:eastAsia="uz-UZ" w:bidi="uz-UZ"/>
          <w:w w:val="100"/>
          <w:color w:val="000000"/>
          <w:position w:val="0"/>
        </w:rPr>
        <w:t>кузатил- тан.</w:t>
      </w:r>
    </w:p>
    <w:p>
      <w:pPr>
        <w:pStyle w:val="Style99"/>
        <w:widowControl w:val="0"/>
        <w:keepNext w:val="0"/>
        <w:keepLines w:val="0"/>
        <w:shd w:val="clear" w:color="auto" w:fill="auto"/>
        <w:bidi w:val="0"/>
        <w:jc w:val="left"/>
        <w:ind w:left="0" w:firstLine="360"/>
      </w:pPr>
      <w:r>
        <w:rPr>
          <w:rStyle w:val="CharStyle101"/>
          <w:i w:val="0"/>
          <w:iCs w:val="0"/>
        </w:rPr>
        <w:t xml:space="preserve">Рус тилининг таъсири </w:t>
      </w:r>
      <w:r>
        <w:rPr>
          <w:rStyle w:val="CharStyle101"/>
          <w:lang w:val="uz-UZ" w:eastAsia="uz-UZ" w:bidi="uz-UZ"/>
          <w:i w:val="0"/>
          <w:iCs w:val="0"/>
        </w:rPr>
        <w:t xml:space="preserve">ўзбек оғзаки нутқи, </w:t>
      </w:r>
      <w:r>
        <w:rPr>
          <w:rStyle w:val="CharStyle101"/>
          <w:i w:val="0"/>
          <w:iCs w:val="0"/>
        </w:rPr>
        <w:t xml:space="preserve">матбуоти, </w:t>
      </w:r>
      <w:r>
        <w:rPr>
          <w:rStyle w:val="CharStyle101"/>
          <w:lang w:val="uz-UZ" w:eastAsia="uz-UZ" w:bidi="uz-UZ"/>
          <w:i w:val="0"/>
          <w:iCs w:val="0"/>
        </w:rPr>
        <w:t xml:space="preserve">расмий ■ёзишмалари тилидагина змас, бадиий адабиёти </w:t>
      </w:r>
      <w:r>
        <w:rPr>
          <w:rStyle w:val="CharStyle101"/>
          <w:i w:val="0"/>
          <w:iCs w:val="0"/>
        </w:rPr>
        <w:t xml:space="preserve">тилида </w:t>
      </w:r>
      <w:r>
        <w:rPr>
          <w:rStyle w:val="CharStyle101"/>
          <w:lang w:val="uz-UZ" w:eastAsia="uz-UZ" w:bidi="uz-UZ"/>
          <w:i w:val="0"/>
          <w:iCs w:val="0"/>
        </w:rPr>
        <w:t xml:space="preserve">ҳам кў- ринди. Русча сўзларнинг </w:t>
      </w:r>
      <w:r>
        <w:rPr>
          <w:rStyle w:val="CharStyle101"/>
          <w:i w:val="0"/>
          <w:iCs w:val="0"/>
        </w:rPr>
        <w:t xml:space="preserve">бадиий адабиёт тилида </w:t>
      </w:r>
      <w:r>
        <w:rPr>
          <w:rStyle w:val="CharStyle101"/>
          <w:lang w:val="uz-UZ" w:eastAsia="uz-UZ" w:bidi="uz-UZ"/>
          <w:i w:val="0"/>
          <w:iCs w:val="0"/>
        </w:rPr>
        <w:t xml:space="preserve">учраши бу таъ- сирнинг анча кучли ва самарали бўлганини кўрсатади. Уша давр ўзбек </w:t>
      </w:r>
      <w:r>
        <w:rPr>
          <w:rStyle w:val="CharStyle101"/>
          <w:i w:val="0"/>
          <w:iCs w:val="0"/>
        </w:rPr>
        <w:t xml:space="preserve">демократ </w:t>
      </w:r>
      <w:r>
        <w:rPr>
          <w:rStyle w:val="CharStyle101"/>
          <w:lang w:val="uz-UZ" w:eastAsia="uz-UZ" w:bidi="uz-UZ"/>
          <w:i w:val="0"/>
          <w:iCs w:val="0"/>
        </w:rPr>
        <w:t xml:space="preserve">шоирларидан Фурқат, Муқимий, Завқий ва бошқаларнинг асарларида бир қатор русча сўзлар </w:t>
      </w:r>
      <w:r>
        <w:rPr>
          <w:rStyle w:val="CharStyle101"/>
          <w:i w:val="0"/>
          <w:iCs w:val="0"/>
        </w:rPr>
        <w:t xml:space="preserve">ва рус </w:t>
      </w:r>
      <w:r>
        <w:rPr>
          <w:rStyle w:val="CharStyle101"/>
          <w:lang w:val="uz-UZ" w:eastAsia="uz-UZ" w:bidi="uz-UZ"/>
          <w:i w:val="0"/>
          <w:iCs w:val="0"/>
        </w:rPr>
        <w:t xml:space="preserve">тили </w:t>
      </w:r>
      <w:r>
        <w:rPr>
          <w:rStyle w:val="CharStyle215"/>
          <w:lang w:val="uz-UZ" w:eastAsia="uz-UZ" w:bidi="uz-UZ"/>
          <w:i w:val="0"/>
          <w:iCs w:val="0"/>
        </w:rPr>
        <w:t xml:space="preserve">орқали </w:t>
      </w:r>
      <w:r>
        <w:rPr>
          <w:rStyle w:val="CharStyle215"/>
          <w:i w:val="0"/>
          <w:iCs w:val="0"/>
        </w:rPr>
        <w:t xml:space="preserve">кирган </w:t>
      </w:r>
      <w:r>
        <w:rPr>
          <w:rStyle w:val="CharStyle215"/>
          <w:lang w:val="uz-UZ" w:eastAsia="uz-UZ" w:bidi="uz-UZ"/>
          <w:i w:val="0"/>
          <w:iCs w:val="0"/>
        </w:rPr>
        <w:t xml:space="preserve">лексемалар мавжуд. </w:t>
      </w:r>
      <w:r>
        <w:rPr>
          <w:rStyle w:val="CharStyle215"/>
          <w:i w:val="0"/>
          <w:iCs w:val="0"/>
        </w:rPr>
        <w:t xml:space="preserve">Мае., </w:t>
      </w:r>
      <w:r>
        <w:rPr>
          <w:rStyle w:val="CharStyle215"/>
          <w:lang w:val="uz-UZ" w:eastAsia="uz-UZ" w:bidi="uz-UZ"/>
          <w:i w:val="0"/>
          <w:iCs w:val="0"/>
        </w:rPr>
        <w:t xml:space="preserve">Зокиржон Холмуҳаммад </w:t>
      </w:r>
      <w:r>
        <w:rPr>
          <w:rStyle w:val="CharStyle101"/>
          <w:lang w:val="uz-UZ" w:eastAsia="uz-UZ" w:bidi="uz-UZ"/>
          <w:i w:val="0"/>
          <w:iCs w:val="0"/>
        </w:rPr>
        <w:t xml:space="preserve">ўғли Фурқат </w:t>
      </w:r>
      <w:r>
        <w:rPr>
          <w:rStyle w:val="CharStyle101"/>
          <w:i w:val="0"/>
          <w:iCs w:val="0"/>
        </w:rPr>
        <w:t xml:space="preserve">асарларида </w:t>
      </w:r>
      <w:r>
        <w:rPr>
          <w:rStyle w:val="CharStyle103"/>
          <w:lang w:val="ru-RU" w:eastAsia="ru-RU" w:bidi="ru-RU"/>
          <w:i/>
          <w:iCs/>
        </w:rPr>
        <w:t xml:space="preserve">гимназия, </w:t>
      </w:r>
      <w:r>
        <w:rPr>
          <w:rStyle w:val="CharStyle103"/>
          <w:i/>
          <w:iCs/>
        </w:rPr>
        <w:t xml:space="preserve">лотин, русия, телегром, ўру- </w:t>
      </w:r>
      <w:r>
        <w:rPr>
          <w:rStyle w:val="CharStyle139"/>
          <w:i/>
          <w:iCs/>
        </w:rPr>
        <w:t xml:space="preserve">сия, Масков </w:t>
      </w:r>
      <w:r>
        <w:rPr>
          <w:rStyle w:val="CharStyle103"/>
          <w:lang w:val="ru-RU" w:eastAsia="ru-RU" w:bidi="ru-RU"/>
          <w:i/>
          <w:iCs/>
        </w:rPr>
        <w:t xml:space="preserve">июль </w:t>
      </w:r>
      <w:r>
        <w:rPr>
          <w:rStyle w:val="CharStyle139"/>
          <w:i/>
          <w:iCs/>
        </w:rPr>
        <w:t xml:space="preserve">ярманка, </w:t>
      </w:r>
      <w:r>
        <w:rPr>
          <w:rStyle w:val="CharStyle139"/>
          <w:lang w:val="ru-RU" w:eastAsia="ru-RU" w:bidi="ru-RU"/>
          <w:i/>
          <w:iCs/>
        </w:rPr>
        <w:t xml:space="preserve">билет, </w:t>
      </w:r>
      <w:r>
        <w:rPr>
          <w:rStyle w:val="CharStyle139"/>
          <w:i/>
          <w:iCs/>
        </w:rPr>
        <w:t xml:space="preserve">залЦзол, </w:t>
      </w:r>
      <w:r>
        <w:rPr>
          <w:rStyle w:val="CharStyle139"/>
          <w:lang w:val="ru-RU" w:eastAsia="ru-RU" w:bidi="ru-RU"/>
          <w:i/>
          <w:iCs/>
        </w:rPr>
        <w:t xml:space="preserve">номер (лик), рус, </w:t>
      </w:r>
      <w:r>
        <w:rPr>
          <w:rStyle w:val="CharStyle139"/>
          <w:i/>
          <w:iCs/>
        </w:rPr>
        <w:t xml:space="preserve">франсуз, раёл, </w:t>
      </w:r>
      <w:r>
        <w:rPr>
          <w:rStyle w:val="CharStyle139"/>
          <w:lang w:val="ru-RU" w:eastAsia="ru-RU" w:bidi="ru-RU"/>
          <w:i/>
          <w:iCs/>
        </w:rPr>
        <w:t>театр, Суворов, закон, саллот, фаранги, Напо</w:t>
        <w:softHyphen/>
        <w:t xml:space="preserve">леон, Еврупо, Австралия, Италиё, адютанти, Овистрия, Милон, </w:t>
      </w:r>
      <w:r>
        <w:rPr>
          <w:rStyle w:val="CharStyle103"/>
          <w:lang w:val="ru-RU" w:eastAsia="ru-RU" w:bidi="ru-RU"/>
          <w:i/>
          <w:iCs/>
        </w:rPr>
        <w:t xml:space="preserve">фарангий, кантрак, сентябрь, виставка, газет, мошина, мошина- </w:t>
      </w:r>
      <w:r>
        <w:rPr>
          <w:rStyle w:val="CharStyle139"/>
          <w:lang w:val="ru-RU" w:eastAsia="ru-RU" w:bidi="ru-RU"/>
          <w:i/>
          <w:iCs/>
        </w:rPr>
        <w:t xml:space="preserve">лик, зовут, Иванов, фонус, лампа, Манокурия, Епониё, Епон, ка- заклар, икглиз, </w:t>
      </w:r>
      <w:r>
        <w:rPr>
          <w:rStyle w:val="CharStyle139"/>
          <w:i/>
          <w:iCs/>
        </w:rPr>
        <w:t xml:space="preserve">жуғрофця, </w:t>
      </w:r>
      <w:r>
        <w:rPr>
          <w:rStyle w:val="CharStyle139"/>
          <w:lang w:val="ru-RU" w:eastAsia="ru-RU" w:bidi="ru-RU"/>
          <w:i/>
          <w:iCs/>
        </w:rPr>
        <w:t>раси (Россия), акт, Фалотун, медоли, 7илло, музикон, доктор, франсус, фабрикант</w:t>
      </w:r>
      <w:r>
        <w:rPr>
          <w:rStyle w:val="CharStyle215"/>
          <w:i w:val="0"/>
          <w:iCs w:val="0"/>
        </w:rPr>
        <w:t xml:space="preserve"> ва б. </w:t>
      </w:r>
      <w:r>
        <w:rPr>
          <w:rStyle w:val="CharStyle215"/>
          <w:lang w:val="uz-UZ" w:eastAsia="uz-UZ" w:bidi="uz-UZ"/>
          <w:i w:val="0"/>
          <w:iCs w:val="0"/>
        </w:rPr>
        <w:t xml:space="preserve">Муҳаммад </w:t>
      </w:r>
      <w:r>
        <w:rPr>
          <w:rStyle w:val="CharStyle215"/>
          <w:i w:val="0"/>
          <w:iCs w:val="0"/>
        </w:rPr>
        <w:t xml:space="preserve">Амин- </w:t>
      </w:r>
      <w:r>
        <w:rPr>
          <w:rStyle w:val="CharStyle215"/>
          <w:lang w:val="uz-UZ" w:eastAsia="uz-UZ" w:bidi="uz-UZ"/>
          <w:i w:val="0"/>
          <w:iCs w:val="0"/>
        </w:rPr>
        <w:t xml:space="preserve">хўжа Муқимий </w:t>
      </w:r>
      <w:r>
        <w:rPr>
          <w:rStyle w:val="CharStyle215"/>
          <w:i w:val="0"/>
          <w:iCs w:val="0"/>
        </w:rPr>
        <w:t xml:space="preserve">асарларида </w:t>
      </w:r>
      <w:r>
        <w:rPr>
          <w:rStyle w:val="CharStyle139"/>
          <w:lang w:val="ru-RU" w:eastAsia="ru-RU" w:bidi="ru-RU"/>
          <w:i/>
          <w:iCs/>
        </w:rPr>
        <w:t xml:space="preserve">маскаечи, Маскав, </w:t>
      </w:r>
      <w:r>
        <w:rPr>
          <w:rStyle w:val="CharStyle139"/>
          <w:i/>
          <w:iCs/>
        </w:rPr>
        <w:t xml:space="preserve">ўрус, </w:t>
      </w:r>
      <w:r>
        <w:rPr>
          <w:rStyle w:val="CharStyle139"/>
          <w:lang w:val="ru-RU" w:eastAsia="ru-RU" w:bidi="ru-RU"/>
          <w:i/>
          <w:iCs/>
        </w:rPr>
        <w:t>печать, фаб</w:t>
        <w:softHyphen/>
        <w:t>рикант, контор, заколат, зовут, купес, сейчас, пажолиста, дуррак, нет, пошёл, кантура, истарши, приступ, купес-молдор, вексил, шап</w:t>
        <w:softHyphen/>
        <w:t>ка, уёз, палиска, Сибирь, печ, каласка, милит, волосной</w:t>
      </w:r>
      <w:r>
        <w:rPr>
          <w:rStyle w:val="CharStyle215"/>
          <w:i w:val="0"/>
          <w:iCs w:val="0"/>
        </w:rPr>
        <w:t xml:space="preserve"> ва б. Зав- </w:t>
      </w:r>
      <w:r>
        <w:rPr>
          <w:rStyle w:val="CharStyle101"/>
          <w:lang w:val="uz-UZ" w:eastAsia="uz-UZ" w:bidi="uz-UZ"/>
          <w:i w:val="0"/>
          <w:iCs w:val="0"/>
        </w:rPr>
        <w:t xml:space="preserve">қий </w:t>
      </w:r>
      <w:r>
        <w:rPr>
          <w:rStyle w:val="CharStyle215"/>
          <w:i w:val="0"/>
          <w:iCs w:val="0"/>
        </w:rPr>
        <w:t xml:space="preserve">асарларида </w:t>
      </w:r>
      <w:r>
        <w:rPr>
          <w:rStyle w:val="CharStyle139"/>
          <w:lang w:val="ru-RU" w:eastAsia="ru-RU" w:bidi="ru-RU"/>
          <w:i/>
          <w:iCs/>
        </w:rPr>
        <w:t xml:space="preserve">вексель, банка (банк), пристав, </w:t>
      </w:r>
      <w:r>
        <w:rPr>
          <w:rStyle w:val="CharStyle139"/>
          <w:i/>
          <w:iCs/>
        </w:rPr>
        <w:t xml:space="preserve">бўлус </w:t>
      </w:r>
      <w:r>
        <w:rPr>
          <w:rStyle w:val="CharStyle139"/>
          <w:lang w:val="ru-RU" w:eastAsia="ru-RU" w:bidi="ru-RU"/>
          <w:i/>
          <w:iCs/>
        </w:rPr>
        <w:t>(волость), большевик</w:t>
      </w:r>
      <w:r>
        <w:rPr>
          <w:rStyle w:val="CharStyle215"/>
          <w:i w:val="0"/>
          <w:iCs w:val="0"/>
        </w:rPr>
        <w:t xml:space="preserve"> ва б. </w:t>
      </w:r>
      <w:r>
        <w:rPr>
          <w:rStyle w:val="CharStyle215"/>
          <w:lang w:val="uz-UZ" w:eastAsia="uz-UZ" w:bidi="uz-UZ"/>
          <w:i w:val="0"/>
          <w:iCs w:val="0"/>
        </w:rPr>
        <w:t xml:space="preserve">сўзлар </w:t>
      </w:r>
      <w:r>
        <w:rPr>
          <w:rStyle w:val="CharStyle215"/>
          <w:i w:val="0"/>
          <w:iCs w:val="0"/>
        </w:rPr>
        <w:t>учрайди.</w:t>
      </w:r>
    </w:p>
    <w:p>
      <w:pPr>
        <w:pStyle w:val="Style25"/>
        <w:widowControl w:val="0"/>
        <w:keepNext w:val="0"/>
        <w:keepLines w:val="0"/>
        <w:shd w:val="clear" w:color="auto" w:fill="auto"/>
        <w:bidi w:val="0"/>
        <w:jc w:val="left"/>
        <w:spacing w:line="211" w:lineRule="exact"/>
        <w:ind w:left="0" w:firstLine="360"/>
        <w:sectPr>
          <w:footerReference w:type="even" r:id="rId126"/>
          <w:footerReference w:type="default" r:id="rId127"/>
          <w:headerReference w:type="first" r:id="rId128"/>
          <w:footerReference w:type="first" r:id="rId129"/>
          <w:titlePg/>
          <w:type w:val="continuous"/>
          <w:pgSz w:w="11909" w:h="16834"/>
          <w:pgMar w:top="3206" w:left="2746" w:right="2405" w:bottom="3033" w:header="0" w:footer="3" w:gutter="0"/>
          <w:rtlGutter w:val="0"/>
          <w:cols w:space="720"/>
          <w:noEndnote/>
          <w:docGrid w:linePitch="360"/>
        </w:sectPr>
      </w:pPr>
      <w:r>
        <w:rPr>
          <w:lang w:val="ru-RU" w:eastAsia="ru-RU" w:bidi="ru-RU"/>
          <w:w w:val="100"/>
          <w:color w:val="000000"/>
          <w:position w:val="0"/>
        </w:rPr>
        <w:t xml:space="preserve">XX аср бошларидан 1917 йилгача </w:t>
      </w:r>
      <w:r>
        <w:rPr>
          <w:lang w:val="uz-UZ" w:eastAsia="uz-UZ" w:bidi="uz-UZ"/>
          <w:w w:val="100"/>
          <w:color w:val="000000"/>
          <w:position w:val="0"/>
        </w:rPr>
        <w:t xml:space="preserve">бўлган </w:t>
      </w:r>
      <w:r>
        <w:rPr>
          <w:lang w:val="ru-RU" w:eastAsia="ru-RU" w:bidi="ru-RU"/>
          <w:w w:val="100"/>
          <w:color w:val="000000"/>
          <w:position w:val="0"/>
        </w:rPr>
        <w:t>даврда рус тили</w:t>
        <w:softHyphen/>
        <w:t xml:space="preserve">нинг </w:t>
      </w:r>
      <w:r>
        <w:rPr>
          <w:lang w:val="uz-UZ" w:eastAsia="uz-UZ" w:bidi="uz-UZ"/>
          <w:w w:val="100"/>
          <w:color w:val="000000"/>
          <w:position w:val="0"/>
        </w:rPr>
        <w:t xml:space="preserve">ўзбек </w:t>
      </w:r>
      <w:r>
        <w:rPr>
          <w:lang w:val="ru-RU" w:eastAsia="ru-RU" w:bidi="ru-RU"/>
          <w:w w:val="100"/>
          <w:color w:val="000000"/>
          <w:position w:val="0"/>
        </w:rPr>
        <w:t xml:space="preserve">тилига таъсири янада кучайди ва </w:t>
      </w:r>
      <w:r>
        <w:rPr>
          <w:lang w:val="uz-UZ" w:eastAsia="uz-UZ" w:bidi="uz-UZ"/>
          <w:w w:val="100"/>
          <w:color w:val="000000"/>
          <w:position w:val="0"/>
        </w:rPr>
        <w:t>ёрқинроқ</w:t>
      </w:r>
      <w:r>
        <w:rPr>
          <w:lang w:val="ru-RU" w:eastAsia="ru-RU" w:bidi="ru-RU"/>
          <w:w w:val="100"/>
          <w:color w:val="000000"/>
          <w:position w:val="0"/>
        </w:rPr>
        <w:t xml:space="preserve">‘намоён </w:t>
      </w:r>
      <w:r>
        <w:rPr>
          <w:lang w:val="uz-UZ" w:eastAsia="uz-UZ" w:bidi="uz-UZ"/>
          <w:w w:val="100"/>
          <w:color w:val="000000"/>
          <w:position w:val="0"/>
        </w:rPr>
        <w:t xml:space="preserve">бўлди. </w:t>
      </w:r>
      <w:r>
        <w:rPr>
          <w:lang w:val="ru-RU" w:eastAsia="ru-RU" w:bidi="ru-RU"/>
          <w:w w:val="100"/>
          <w:color w:val="000000"/>
          <w:position w:val="0"/>
        </w:rPr>
        <w:t xml:space="preserve">Бунда </w:t>
      </w:r>
      <w:r>
        <w:rPr>
          <w:lang w:val="uz-UZ" w:eastAsia="uz-UZ" w:bidi="uz-UZ"/>
          <w:w w:val="100"/>
          <w:color w:val="000000"/>
          <w:position w:val="0"/>
        </w:rPr>
        <w:t xml:space="preserve">айниқса </w:t>
      </w:r>
      <w:r>
        <w:rPr>
          <w:lang w:val="ru-RU" w:eastAsia="ru-RU" w:bidi="ru-RU"/>
          <w:w w:val="100"/>
          <w:color w:val="000000"/>
          <w:position w:val="0"/>
        </w:rPr>
        <w:t xml:space="preserve">1905—1907 йиллар давридаги демократии революцион </w:t>
      </w:r>
      <w:r>
        <w:rPr>
          <w:lang w:val="uz-UZ" w:eastAsia="uz-UZ" w:bidi="uz-UZ"/>
          <w:w w:val="100"/>
          <w:color w:val="000000"/>
          <w:position w:val="0"/>
        </w:rPr>
        <w:t xml:space="preserve">ҳаракатлар, </w:t>
      </w:r>
      <w:r>
        <w:rPr>
          <w:lang w:val="ru-RU" w:eastAsia="ru-RU" w:bidi="ru-RU"/>
          <w:w w:val="100"/>
          <w:color w:val="000000"/>
          <w:position w:val="0"/>
        </w:rPr>
        <w:t xml:space="preserve">Урта Осиёда марксизм-ленинизм </w:t>
      </w:r>
      <w:r>
        <w:rPr>
          <w:lang w:val="uz-UZ" w:eastAsia="uz-UZ" w:bidi="uz-UZ"/>
          <w:w w:val="100"/>
          <w:color w:val="000000"/>
          <w:position w:val="0"/>
        </w:rPr>
        <w:t xml:space="preserve">ғояла- </w:t>
      </w:r>
      <w:r>
        <w:rPr>
          <w:lang w:val="ru-RU" w:eastAsia="ru-RU" w:bidi="ru-RU"/>
          <w:w w:val="100"/>
          <w:color w:val="000000"/>
          <w:position w:val="0"/>
        </w:rPr>
        <w:t xml:space="preserve">рининг кенг </w:t>
      </w:r>
      <w:r>
        <w:rPr>
          <w:lang w:val="uz-UZ" w:eastAsia="uz-UZ" w:bidi="uz-UZ"/>
          <w:w w:val="100"/>
          <w:color w:val="000000"/>
          <w:position w:val="0"/>
        </w:rPr>
        <w:t xml:space="preserve">тарқалиши </w:t>
      </w:r>
      <w:r>
        <w:rPr>
          <w:lang w:val="ru-RU" w:eastAsia="ru-RU" w:bidi="ru-RU"/>
          <w:w w:val="100"/>
          <w:color w:val="000000"/>
          <w:position w:val="0"/>
        </w:rPr>
        <w:t xml:space="preserve">революцион </w:t>
      </w:r>
      <w:r>
        <w:rPr>
          <w:lang w:val="uz-UZ" w:eastAsia="uz-UZ" w:bidi="uz-UZ"/>
          <w:w w:val="100"/>
          <w:color w:val="000000"/>
          <w:position w:val="0"/>
        </w:rPr>
        <w:t xml:space="preserve">ҳаракатнинг </w:t>
      </w:r>
      <w:r>
        <w:rPr>
          <w:lang w:val="ru-RU" w:eastAsia="ru-RU" w:bidi="ru-RU"/>
          <w:w w:val="100"/>
          <w:color w:val="000000"/>
          <w:position w:val="0"/>
        </w:rPr>
        <w:t>кучайиши, шу</w:t>
        <w:softHyphen/>
        <w:t xml:space="preserve">нингдек капиталистик ишлаб </w:t>
      </w:r>
      <w:r>
        <w:rPr>
          <w:lang w:val="uz-UZ" w:eastAsia="uz-UZ" w:bidi="uz-UZ"/>
          <w:w w:val="100"/>
          <w:color w:val="000000"/>
          <w:position w:val="0"/>
        </w:rPr>
        <w:t xml:space="preserve">чиқариш </w:t>
      </w:r>
      <w:r>
        <w:rPr>
          <w:lang w:val="ru-RU" w:eastAsia="ru-RU" w:bidi="ru-RU"/>
          <w:w w:val="100"/>
          <w:color w:val="000000"/>
          <w:position w:val="0"/>
        </w:rPr>
        <w:t xml:space="preserve">муносабатларининг </w:t>
      </w:r>
      <w:r>
        <w:rPr>
          <w:lang w:val="uz-UZ" w:eastAsia="uz-UZ" w:bidi="uz-UZ"/>
          <w:w w:val="100"/>
          <w:color w:val="000000"/>
          <w:position w:val="0"/>
        </w:rPr>
        <w:t xml:space="preserve">ўсиши муҳим </w:t>
      </w:r>
      <w:r>
        <w:rPr>
          <w:lang w:val="ru-RU" w:eastAsia="ru-RU" w:bidi="ru-RU"/>
          <w:w w:val="100"/>
          <w:color w:val="000000"/>
          <w:position w:val="0"/>
        </w:rPr>
        <w:t xml:space="preserve">роль </w:t>
      </w:r>
      <w:r>
        <w:rPr>
          <w:lang w:val="uz-UZ" w:eastAsia="uz-UZ" w:bidi="uz-UZ"/>
          <w:w w:val="100"/>
          <w:color w:val="000000"/>
          <w:position w:val="0"/>
        </w:rPr>
        <w:t xml:space="preserve">ўйнади. </w:t>
      </w:r>
      <w:r>
        <w:rPr>
          <w:lang w:val="ru-RU" w:eastAsia="ru-RU" w:bidi="ru-RU"/>
          <w:w w:val="100"/>
          <w:color w:val="000000"/>
          <w:position w:val="0"/>
        </w:rPr>
        <w:t xml:space="preserve">Узбек тили бу даврга келиб рус тилидан </w:t>
      </w:r>
      <w:r>
        <w:rPr>
          <w:lang w:val="uz-UZ" w:eastAsia="uz-UZ" w:bidi="uz-UZ"/>
          <w:w w:val="100"/>
          <w:color w:val="000000"/>
          <w:position w:val="0"/>
        </w:rPr>
        <w:t xml:space="preserve">қатор </w:t>
      </w:r>
      <w:r>
        <w:rPr>
          <w:lang w:val="ru-RU" w:eastAsia="ru-RU" w:bidi="ru-RU"/>
          <w:w w:val="100"/>
          <w:color w:val="000000"/>
          <w:position w:val="0"/>
        </w:rPr>
        <w:t xml:space="preserve">ижтимоий-сиёсий терминларни </w:t>
      </w:r>
      <w:r>
        <w:rPr>
          <w:lang w:val="uz-UZ" w:eastAsia="uz-UZ" w:bidi="uz-UZ"/>
          <w:w w:val="100"/>
          <w:color w:val="000000"/>
          <w:position w:val="0"/>
        </w:rPr>
        <w:t xml:space="preserve">ўзлаштирди. </w:t>
      </w:r>
      <w:r>
        <w:rPr>
          <w:lang w:val="ru-RU" w:eastAsia="ru-RU" w:bidi="ru-RU"/>
          <w:w w:val="100"/>
          <w:color w:val="000000"/>
          <w:position w:val="0"/>
        </w:rPr>
        <w:t xml:space="preserve">Улар </w:t>
      </w:r>
      <w:r>
        <w:rPr>
          <w:lang w:val="uz-UZ" w:eastAsia="uz-UZ" w:bidi="uz-UZ"/>
          <w:w w:val="100"/>
          <w:color w:val="000000"/>
          <w:position w:val="0"/>
        </w:rPr>
        <w:t xml:space="preserve">ўзбек </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тилига </w:t>
      </w:r>
      <w:r>
        <w:rPr>
          <w:lang w:val="uz-UZ" w:eastAsia="uz-UZ" w:bidi="uz-UZ"/>
          <w:w w:val="100"/>
          <w:color w:val="000000"/>
          <w:position w:val="0"/>
        </w:rPr>
        <w:t xml:space="preserve">оғзаки </w:t>
      </w:r>
      <w:r>
        <w:rPr>
          <w:lang w:val="ru-RU" w:eastAsia="ru-RU" w:bidi="ru-RU"/>
          <w:w w:val="100"/>
          <w:color w:val="000000"/>
          <w:position w:val="0"/>
        </w:rPr>
        <w:t xml:space="preserve">тил </w:t>
      </w:r>
      <w:r>
        <w:rPr>
          <w:lang w:val="uz-UZ" w:eastAsia="uz-UZ" w:bidi="uz-UZ"/>
          <w:w w:val="100"/>
          <w:color w:val="000000"/>
          <w:position w:val="0"/>
        </w:rPr>
        <w:t xml:space="preserve">орқали ҳам, матбуот </w:t>
      </w:r>
      <w:r>
        <w:rPr>
          <w:lang w:val="ru-RU" w:eastAsia="ru-RU" w:bidi="ru-RU"/>
          <w:w w:val="100"/>
          <w:color w:val="000000"/>
          <w:position w:val="0"/>
        </w:rPr>
        <w:t xml:space="preserve">ва </w:t>
      </w:r>
      <w:r>
        <w:rPr>
          <w:lang w:val="uz-UZ" w:eastAsia="uz-UZ" w:bidi="uz-UZ"/>
          <w:w w:val="100"/>
          <w:color w:val="000000"/>
          <w:position w:val="0"/>
        </w:rPr>
        <w:t xml:space="preserve">ёзишмалар тили ор- қали ҳам </w:t>
      </w:r>
      <w:r>
        <w:rPr>
          <w:lang w:val="ru-RU" w:eastAsia="ru-RU" w:bidi="ru-RU"/>
          <w:w w:val="100"/>
          <w:color w:val="000000"/>
          <w:position w:val="0"/>
        </w:rPr>
        <w:t xml:space="preserve">кириб </w:t>
      </w:r>
      <w:r>
        <w:rPr>
          <w:lang w:val="uz-UZ" w:eastAsia="uz-UZ" w:bidi="uz-UZ"/>
          <w:w w:val="100"/>
          <w:color w:val="000000"/>
          <w:position w:val="0"/>
        </w:rPr>
        <w:t xml:space="preserve">келди. </w:t>
      </w:r>
      <w:r>
        <w:rPr>
          <w:lang w:val="ru-RU" w:eastAsia="ru-RU" w:bidi="ru-RU"/>
          <w:w w:val="100"/>
          <w:color w:val="000000"/>
          <w:position w:val="0"/>
        </w:rPr>
        <w:t xml:space="preserve">Бу даврда </w:t>
      </w:r>
      <w:r>
        <w:rPr>
          <w:lang w:val="uz-UZ" w:eastAsia="uz-UZ" w:bidi="uz-UZ"/>
          <w:w w:val="100"/>
          <w:color w:val="000000"/>
          <w:position w:val="0"/>
        </w:rPr>
        <w:t xml:space="preserve">ўзбек </w:t>
      </w:r>
      <w:r>
        <w:rPr>
          <w:lang w:val="ru-RU" w:eastAsia="ru-RU" w:bidi="ru-RU"/>
          <w:w w:val="100"/>
          <w:color w:val="000000"/>
          <w:position w:val="0"/>
        </w:rPr>
        <w:t xml:space="preserve">тилида </w:t>
      </w:r>
      <w:r>
        <w:rPr>
          <w:lang w:val="uz-UZ" w:eastAsia="uz-UZ" w:bidi="uz-UZ"/>
          <w:w w:val="100"/>
          <w:color w:val="000000"/>
          <w:position w:val="0"/>
        </w:rPr>
        <w:t xml:space="preserve">давлат ва идора ишларига </w:t>
      </w:r>
      <w:r>
        <w:rPr>
          <w:lang w:val="ru-RU" w:eastAsia="ru-RU" w:bidi="ru-RU"/>
          <w:w w:val="100"/>
          <w:color w:val="000000"/>
          <w:position w:val="0"/>
        </w:rPr>
        <w:t xml:space="preserve">дойр </w:t>
      </w:r>
      <w:r>
        <w:rPr>
          <w:rStyle w:val="CharStyle55"/>
        </w:rPr>
        <w:t xml:space="preserve">управа, судья, начальник, дума, старшина, </w:t>
      </w:r>
      <w:r>
        <w:rPr>
          <w:rStyle w:val="CharStyle55"/>
          <w:lang w:val="uz-UZ" w:eastAsia="uz-UZ" w:bidi="uz-UZ"/>
        </w:rPr>
        <w:t xml:space="preserve">бўлис </w:t>
      </w:r>
      <w:r>
        <w:rPr>
          <w:rStyle w:val="CharStyle55"/>
        </w:rPr>
        <w:t>(волость), уез, губерния, сторож, подряд, залог, сорт</w:t>
      </w:r>
      <w:r>
        <w:rPr>
          <w:lang w:val="ru-RU" w:eastAsia="ru-RU" w:bidi="ru-RU"/>
          <w:w w:val="100"/>
          <w:color w:val="000000"/>
          <w:position w:val="0"/>
        </w:rPr>
        <w:t xml:space="preserve"> каби </w:t>
      </w:r>
      <w:r>
        <w:rPr>
          <w:lang w:val="uz-UZ" w:eastAsia="uz-UZ" w:bidi="uz-UZ"/>
          <w:w w:val="100"/>
          <w:color w:val="000000"/>
          <w:position w:val="0"/>
        </w:rPr>
        <w:t xml:space="preserve">сўз- </w:t>
      </w:r>
      <w:r>
        <w:rPr>
          <w:lang w:val="ru-RU" w:eastAsia="ru-RU" w:bidi="ru-RU"/>
          <w:w w:val="100"/>
          <w:color w:val="000000"/>
          <w:position w:val="0"/>
        </w:rPr>
        <w:t xml:space="preserve">лар, </w:t>
      </w:r>
      <w:r>
        <w:rPr>
          <w:lang w:val="uz-UZ" w:eastAsia="uz-UZ" w:bidi="uz-UZ"/>
          <w:w w:val="100"/>
          <w:color w:val="000000"/>
          <w:position w:val="0"/>
        </w:rPr>
        <w:t xml:space="preserve">ҳарбий, </w:t>
      </w:r>
      <w:r>
        <w:rPr>
          <w:lang w:val="ru-RU" w:eastAsia="ru-RU" w:bidi="ru-RU"/>
          <w:w w:val="100"/>
          <w:color w:val="000000"/>
          <w:position w:val="0"/>
        </w:rPr>
        <w:t xml:space="preserve">ишга </w:t>
      </w:r>
      <w:r>
        <w:rPr>
          <w:lang w:val="uz-UZ" w:eastAsia="uz-UZ" w:bidi="uz-UZ"/>
          <w:w w:val="100"/>
          <w:color w:val="000000"/>
          <w:position w:val="0"/>
        </w:rPr>
        <w:t xml:space="preserve">алоқадор </w:t>
      </w:r>
      <w:r>
        <w:rPr>
          <w:rStyle w:val="CharStyle137"/>
        </w:rPr>
        <w:t>полк, гарнизон, батальон, казарма, гвардия, офицер, лейтенант, адмирал, штаб-капитан, подпол</w:t>
        <w:softHyphen/>
      </w:r>
      <w:r>
        <w:rPr>
          <w:rStyle w:val="CharStyle55"/>
        </w:rPr>
        <w:t>ковник, матрос;</w:t>
      </w:r>
      <w:r>
        <w:rPr>
          <w:lang w:val="ru-RU" w:eastAsia="ru-RU" w:bidi="ru-RU"/>
          <w:w w:val="100"/>
          <w:color w:val="000000"/>
          <w:position w:val="0"/>
        </w:rPr>
        <w:t xml:space="preserve"> савдо ва молиявий ишларга дойр </w:t>
      </w:r>
      <w:r>
        <w:rPr>
          <w:rStyle w:val="CharStyle55"/>
        </w:rPr>
        <w:t>акционер, за</w:t>
        <w:softHyphen/>
        <w:t xml:space="preserve">каз, фирма, кредит, банк, расход, доход, склад, оборот, процент, </w:t>
      </w:r>
      <w:r>
        <w:rPr>
          <w:rStyle w:val="CharStyle137"/>
        </w:rPr>
        <w:t>биржа, арбитраж каби</w:t>
      </w:r>
      <w:r>
        <w:rPr>
          <w:rStyle w:val="CharStyle217"/>
        </w:rPr>
        <w:t xml:space="preserve"> </w:t>
      </w:r>
      <w:r>
        <w:rPr>
          <w:rStyle w:val="CharStyle217"/>
          <w:lang w:val="uz-UZ" w:eastAsia="uz-UZ" w:bidi="uz-UZ"/>
        </w:rPr>
        <w:t xml:space="preserve">сўзлар қўлланди. </w:t>
      </w:r>
      <w:r>
        <w:rPr>
          <w:rStyle w:val="CharStyle217"/>
        </w:rPr>
        <w:t xml:space="preserve">Шунингдск, 1905—1917 </w:t>
      </w:r>
      <w:r>
        <w:rPr>
          <w:lang w:val="ru-RU" w:eastAsia="ru-RU" w:bidi="ru-RU"/>
          <w:w w:val="100"/>
          <w:color w:val="000000"/>
          <w:position w:val="0"/>
        </w:rPr>
        <w:t xml:space="preserve">йиллар </w:t>
      </w:r>
      <w:r>
        <w:rPr>
          <w:lang w:val="uz-UZ" w:eastAsia="uz-UZ" w:bidi="uz-UZ"/>
          <w:w w:val="100"/>
          <w:color w:val="000000"/>
          <w:position w:val="0"/>
        </w:rPr>
        <w:t xml:space="preserve">ўзбек </w:t>
      </w:r>
      <w:r>
        <w:rPr>
          <w:lang w:val="ru-RU" w:eastAsia="ru-RU" w:bidi="ru-RU"/>
          <w:w w:val="100"/>
          <w:color w:val="000000"/>
          <w:position w:val="0"/>
        </w:rPr>
        <w:t xml:space="preserve">матбуоти тилида миллий озодлик </w:t>
      </w:r>
      <w:r>
        <w:rPr>
          <w:lang w:val="uz-UZ" w:eastAsia="uz-UZ" w:bidi="uz-UZ"/>
          <w:w w:val="100"/>
          <w:color w:val="000000"/>
          <w:position w:val="0"/>
        </w:rPr>
        <w:t xml:space="preserve">ғояларини» </w:t>
      </w:r>
      <w:r>
        <w:rPr>
          <w:lang w:val="ru-RU" w:eastAsia="ru-RU" w:bidi="ru-RU"/>
          <w:w w:val="100"/>
          <w:color w:val="000000"/>
          <w:position w:val="0"/>
        </w:rPr>
        <w:t xml:space="preserve">про- летариатнинг </w:t>
      </w:r>
      <w:r>
        <w:rPr>
          <w:lang w:val="uz-UZ" w:eastAsia="uz-UZ" w:bidi="uz-UZ"/>
          <w:w w:val="100"/>
          <w:color w:val="000000"/>
          <w:position w:val="0"/>
        </w:rPr>
        <w:t xml:space="preserve">инқилобий </w:t>
      </w:r>
      <w:r>
        <w:rPr>
          <w:lang w:val="ru-RU" w:eastAsia="ru-RU" w:bidi="ru-RU"/>
          <w:w w:val="100"/>
          <w:color w:val="000000"/>
          <w:position w:val="0"/>
        </w:rPr>
        <w:t xml:space="preserve">кайфиятини ифодаловчи ва </w:t>
      </w:r>
      <w:r>
        <w:rPr>
          <w:lang w:val="uz-UZ" w:eastAsia="uz-UZ" w:bidi="uz-UZ"/>
          <w:w w:val="100"/>
          <w:color w:val="000000"/>
          <w:position w:val="0"/>
        </w:rPr>
        <w:t xml:space="preserve">ўша </w:t>
      </w:r>
      <w:r>
        <w:rPr>
          <w:lang w:val="ru-RU" w:eastAsia="ru-RU" w:bidi="ru-RU"/>
          <w:w w:val="100"/>
          <w:color w:val="000000"/>
          <w:position w:val="0"/>
        </w:rPr>
        <w:t xml:space="preserve">давр синфий зиддиятлари билан </w:t>
      </w:r>
      <w:r>
        <w:rPr>
          <w:lang w:val="uz-UZ" w:eastAsia="uz-UZ" w:bidi="uz-UZ"/>
          <w:w w:val="100"/>
          <w:color w:val="000000"/>
          <w:position w:val="0"/>
        </w:rPr>
        <w:t xml:space="preserve">боғлиқ бўлган </w:t>
      </w:r>
      <w:r>
        <w:rPr>
          <w:rStyle w:val="CharStyle137"/>
        </w:rPr>
        <w:t xml:space="preserve">партия, митинг, съезд, </w:t>
      </w:r>
      <w:r>
        <w:rPr>
          <w:rStyle w:val="CharStyle55"/>
        </w:rPr>
        <w:t>депутат, бюрократ, кадет, манифест, революционер, социал-демо</w:t>
        <w:softHyphen/>
        <w:t>крат, социалист, автономия</w:t>
      </w:r>
      <w:r>
        <w:rPr>
          <w:lang w:val="ru-RU" w:eastAsia="ru-RU" w:bidi="ru-RU"/>
          <w:w w:val="100"/>
          <w:color w:val="000000"/>
          <w:position w:val="0"/>
        </w:rPr>
        <w:t xml:space="preserve"> сингари бир </w:t>
      </w:r>
      <w:r>
        <w:rPr>
          <w:lang w:val="uz-UZ" w:eastAsia="uz-UZ" w:bidi="uz-UZ"/>
          <w:w w:val="100"/>
          <w:color w:val="000000"/>
          <w:position w:val="0"/>
        </w:rPr>
        <w:t xml:space="preserve">қатор сўзлар ҳам қўлла- н </w:t>
      </w:r>
      <w:r>
        <w:rPr>
          <w:lang w:val="ru-RU" w:eastAsia="ru-RU" w:bidi="ru-RU"/>
          <w:w w:val="100"/>
          <w:color w:val="000000"/>
          <w:position w:val="0"/>
        </w:rPr>
        <w:t xml:space="preserve">а </w:t>
      </w:r>
      <w:r>
        <w:rPr>
          <w:lang w:val="uz-UZ" w:eastAsia="uz-UZ" w:bidi="uz-UZ"/>
          <w:w w:val="100"/>
          <w:color w:val="000000"/>
          <w:position w:val="0"/>
        </w:rPr>
        <w:t>бошлади.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Рус тилининг </w:t>
      </w:r>
      <w:r>
        <w:rPr>
          <w:lang w:val="uz-UZ" w:eastAsia="uz-UZ" w:bidi="uz-UZ"/>
          <w:w w:val="100"/>
          <w:color w:val="000000"/>
          <w:position w:val="0"/>
        </w:rPr>
        <w:t xml:space="preserve">ўзбек </w:t>
      </w:r>
      <w:r>
        <w:rPr>
          <w:lang w:val="ru-RU" w:eastAsia="ru-RU" w:bidi="ru-RU"/>
          <w:w w:val="100"/>
          <w:color w:val="000000"/>
          <w:position w:val="0"/>
        </w:rPr>
        <w:t xml:space="preserve">тилига таъсири ва </w:t>
      </w:r>
      <w:r>
        <w:rPr>
          <w:lang w:val="uz-UZ" w:eastAsia="uz-UZ" w:bidi="uz-UZ"/>
          <w:w w:val="100"/>
          <w:color w:val="000000"/>
          <w:position w:val="0"/>
        </w:rPr>
        <w:t xml:space="preserve">ўзбек </w:t>
      </w:r>
      <w:r>
        <w:rPr>
          <w:lang w:val="ru-RU" w:eastAsia="ru-RU" w:bidi="ru-RU"/>
          <w:w w:val="100"/>
          <w:color w:val="000000"/>
          <w:position w:val="0"/>
        </w:rPr>
        <w:t xml:space="preserve">тилига русча </w:t>
      </w:r>
      <w:r>
        <w:rPr>
          <w:lang w:val="uz-UZ" w:eastAsia="uz-UZ" w:bidi="uz-UZ"/>
          <w:w w:val="100"/>
          <w:color w:val="000000"/>
          <w:position w:val="0"/>
        </w:rPr>
        <w:t xml:space="preserve">сўзларнинг ўзлашиши </w:t>
      </w:r>
      <w:r>
        <w:rPr>
          <w:lang w:val="ru-RU" w:eastAsia="ru-RU" w:bidi="ru-RU"/>
          <w:w w:val="100"/>
          <w:color w:val="000000"/>
          <w:position w:val="0"/>
        </w:rPr>
        <w:t xml:space="preserve">бирор тил </w:t>
      </w:r>
      <w:r>
        <w:rPr>
          <w:lang w:val="uz-UZ" w:eastAsia="uz-UZ" w:bidi="uz-UZ"/>
          <w:w w:val="100"/>
          <w:color w:val="000000"/>
          <w:position w:val="0"/>
        </w:rPr>
        <w:t xml:space="preserve">орқали </w:t>
      </w:r>
      <w:r>
        <w:rPr>
          <w:lang w:val="ru-RU" w:eastAsia="ru-RU" w:bidi="ru-RU"/>
          <w:w w:val="100"/>
          <w:color w:val="000000"/>
          <w:position w:val="0"/>
        </w:rPr>
        <w:t>юз бермади, балки бе</w:t>
        <w:softHyphen/>
        <w:t xml:space="preserve">восита </w:t>
      </w:r>
      <w:r>
        <w:rPr>
          <w:lang w:val="uz-UZ" w:eastAsia="uz-UZ" w:bidi="uz-UZ"/>
          <w:w w:val="100"/>
          <w:color w:val="000000"/>
          <w:position w:val="0"/>
        </w:rPr>
        <w:t xml:space="preserve">бўлди. </w:t>
      </w:r>
      <w:r>
        <w:rPr>
          <w:lang w:val="ru-RU" w:eastAsia="ru-RU" w:bidi="ru-RU"/>
          <w:w w:val="100"/>
          <w:color w:val="000000"/>
          <w:position w:val="0"/>
        </w:rPr>
        <w:t xml:space="preserve">Русча </w:t>
      </w:r>
      <w:r>
        <w:rPr>
          <w:lang w:val="uz-UZ" w:eastAsia="uz-UZ" w:bidi="uz-UZ"/>
          <w:w w:val="100"/>
          <w:color w:val="000000"/>
          <w:position w:val="0"/>
        </w:rPr>
        <w:t xml:space="preserve">сўзлар ўзлашиши ўзбек </w:t>
      </w:r>
      <w:r>
        <w:rPr>
          <w:lang w:val="ru-RU" w:eastAsia="ru-RU" w:bidi="ru-RU"/>
          <w:w w:val="100"/>
          <w:color w:val="000000"/>
          <w:position w:val="0"/>
        </w:rPr>
        <w:t>ва рус тилларининг</w:t>
      </w:r>
    </w:p>
    <w:p>
      <w:pPr>
        <w:pStyle w:val="Style191"/>
        <w:widowControl w:val="0"/>
        <w:keepNext w:val="0"/>
        <w:keepLines w:val="0"/>
        <w:shd w:val="clear" w:color="auto" w:fill="auto"/>
        <w:bidi w:val="0"/>
        <w:jc w:val="left"/>
        <w:ind w:left="0" w:firstLine="0"/>
      </w:pPr>
      <w:r>
        <w:rPr>
          <w:rStyle w:val="CharStyle234"/>
        </w:rPr>
        <w:t xml:space="preserve">тарихан территориал </w:t>
      </w:r>
      <w:r>
        <w:rPr>
          <w:rStyle w:val="CharStyle234"/>
          <w:lang w:val="uz-UZ" w:eastAsia="uz-UZ" w:bidi="uz-UZ"/>
        </w:rPr>
        <w:t xml:space="preserve">яқинлашиши </w:t>
      </w:r>
      <w:r>
        <w:rPr>
          <w:rStyle w:val="CharStyle234"/>
        </w:rPr>
        <w:t xml:space="preserve">ва контакти туфайли юз </w:t>
      </w:r>
      <w:r>
        <w:rPr>
          <w:rStyle w:val="CharStyle233"/>
        </w:rPr>
        <w:t>берди.</w:t>
      </w:r>
    </w:p>
    <w:p>
      <w:pPr>
        <w:pStyle w:val="Style25"/>
        <w:widowControl w:val="0"/>
        <w:keepNext w:val="0"/>
        <w:keepLines w:val="0"/>
        <w:shd w:val="clear" w:color="auto" w:fill="auto"/>
        <w:bidi w:val="0"/>
        <w:jc w:val="left"/>
        <w:spacing w:line="211" w:lineRule="exact"/>
        <w:ind w:left="0" w:firstLine="360"/>
      </w:pPr>
      <w:r>
        <w:rPr>
          <w:rStyle w:val="CharStyle217"/>
          <w:lang w:val="uz-UZ" w:eastAsia="uz-UZ" w:bidi="uz-UZ"/>
        </w:rPr>
        <w:t xml:space="preserve">Ўлуғ </w:t>
      </w:r>
      <w:r>
        <w:rPr>
          <w:rStyle w:val="CharStyle217"/>
        </w:rPr>
        <w:t xml:space="preserve">Октябрь социалистик революциясигача рус ва узбек </w:t>
      </w:r>
      <w:r>
        <w:rPr>
          <w:lang w:val="ru-RU" w:eastAsia="ru-RU" w:bidi="ru-RU"/>
          <w:w w:val="100"/>
          <w:color w:val="000000"/>
          <w:position w:val="0"/>
        </w:rPr>
        <w:t xml:space="preserve">тиллари маълум даражада </w:t>
      </w:r>
      <w:r>
        <w:rPr>
          <w:lang w:val="uz-UZ" w:eastAsia="uz-UZ" w:bidi="uz-UZ"/>
          <w:w w:val="100"/>
          <w:color w:val="000000"/>
          <w:position w:val="0"/>
        </w:rPr>
        <w:t xml:space="preserve">ҳамкорликка </w:t>
      </w:r>
      <w:r>
        <w:rPr>
          <w:lang w:val="ru-RU" w:eastAsia="ru-RU" w:bidi="ru-RU"/>
          <w:w w:val="100"/>
          <w:color w:val="000000"/>
          <w:position w:val="0"/>
        </w:rPr>
        <w:t xml:space="preserve">киришган ва </w:t>
      </w:r>
      <w:r>
        <w:rPr>
          <w:lang w:val="uz-UZ" w:eastAsia="uz-UZ" w:bidi="uz-UZ"/>
          <w:w w:val="100"/>
          <w:color w:val="000000"/>
          <w:position w:val="0"/>
        </w:rPr>
        <w:t xml:space="preserve">ўзаро </w:t>
      </w:r>
      <w:r>
        <w:rPr>
          <w:rStyle w:val="CharStyle217"/>
        </w:rPr>
        <w:t xml:space="preserve">таъсирланган </w:t>
      </w:r>
      <w:r>
        <w:rPr>
          <w:rStyle w:val="CharStyle217"/>
          <w:lang w:val="uz-UZ" w:eastAsia="uz-UZ" w:bidi="uz-UZ"/>
        </w:rPr>
        <w:t xml:space="preserve">бўлса-Да </w:t>
      </w:r>
      <w:r>
        <w:rPr>
          <w:rStyle w:val="CharStyle217"/>
        </w:rPr>
        <w:t xml:space="preserve">бу </w:t>
      </w:r>
      <w:r>
        <w:rPr>
          <w:rStyle w:val="CharStyle217"/>
          <w:lang w:val="uz-UZ" w:eastAsia="uz-UZ" w:bidi="uz-UZ"/>
        </w:rPr>
        <w:t xml:space="preserve">ҳамкорлик </w:t>
      </w:r>
      <w:r>
        <w:rPr>
          <w:rStyle w:val="CharStyle217"/>
        </w:rPr>
        <w:t xml:space="preserve">чегарали характерга эга </w:t>
      </w:r>
      <w:r>
        <w:rPr>
          <w:rStyle w:val="CharStyle217"/>
          <w:lang w:val="uz-UZ" w:eastAsia="uz-UZ" w:bidi="uz-UZ"/>
        </w:rPr>
        <w:t xml:space="preserve">бўлгаи. </w:t>
      </w:r>
      <w:r>
        <w:rPr>
          <w:rStyle w:val="CharStyle217"/>
        </w:rPr>
        <w:t xml:space="preserve">Чунки буржуа жамиятииннг синфий характера, чор </w:t>
      </w:r>
      <w:r>
        <w:rPr>
          <w:lang w:val="ru-RU" w:eastAsia="ru-RU" w:bidi="ru-RU"/>
          <w:w w:val="100"/>
          <w:color w:val="000000"/>
          <w:position w:val="0"/>
        </w:rPr>
        <w:t xml:space="preserve">Россиясининг миллий масала ва миллий тиллар масаласида тут- ган синфий «сиёсати» рус тили билап </w:t>
      </w:r>
      <w:r>
        <w:rPr>
          <w:lang w:val="uz-UZ" w:eastAsia="uz-UZ" w:bidi="uz-UZ"/>
          <w:w w:val="100"/>
          <w:color w:val="000000"/>
          <w:position w:val="0"/>
        </w:rPr>
        <w:t xml:space="preserve">маҳаллий </w:t>
      </w:r>
      <w:r>
        <w:rPr>
          <w:lang w:val="ru-RU" w:eastAsia="ru-RU" w:bidi="ru-RU"/>
          <w:w w:val="100"/>
          <w:color w:val="000000"/>
          <w:position w:val="0"/>
        </w:rPr>
        <w:t xml:space="preserve">миллий тиллар- нинг кенг равишда </w:t>
      </w:r>
      <w:r>
        <w:rPr>
          <w:lang w:val="uz-UZ" w:eastAsia="uz-UZ" w:bidi="uz-UZ"/>
          <w:w w:val="100"/>
          <w:color w:val="000000"/>
          <w:position w:val="0"/>
        </w:rPr>
        <w:t xml:space="preserve">ҳамкорликка </w:t>
      </w:r>
      <w:r>
        <w:rPr>
          <w:lang w:val="ru-RU" w:eastAsia="ru-RU" w:bidi="ru-RU"/>
          <w:w w:val="100"/>
          <w:color w:val="000000"/>
          <w:position w:val="0"/>
        </w:rPr>
        <w:t xml:space="preserve">киришиши учун </w:t>
      </w:r>
      <w:r>
        <w:rPr>
          <w:lang w:val="uz-UZ" w:eastAsia="uz-UZ" w:bidi="uz-UZ"/>
          <w:w w:val="100"/>
          <w:color w:val="000000"/>
          <w:position w:val="0"/>
        </w:rPr>
        <w:t xml:space="preserve">тўсқинлик қи- </w:t>
      </w:r>
      <w:r>
        <w:rPr>
          <w:lang w:val="ru-RU" w:eastAsia="ru-RU" w:bidi="ru-RU"/>
          <w:w w:val="100"/>
          <w:color w:val="000000"/>
          <w:position w:val="0"/>
        </w:rPr>
        <w:t>лар эди.</w:t>
      </w:r>
    </w:p>
    <w:p>
      <w:pPr>
        <w:pStyle w:val="Style191"/>
        <w:widowControl w:val="0"/>
        <w:keepNext w:val="0"/>
        <w:keepLines w:val="0"/>
        <w:shd w:val="clear" w:color="auto" w:fill="auto"/>
        <w:bidi w:val="0"/>
        <w:jc w:val="left"/>
        <w:ind w:left="0" w:firstLine="360"/>
      </w:pPr>
      <w:r>
        <w:rPr>
          <w:rStyle w:val="CharStyle233"/>
        </w:rPr>
        <w:t xml:space="preserve">Рус </w:t>
      </w:r>
      <w:r>
        <w:rPr>
          <w:rStyle w:val="CharStyle234"/>
        </w:rPr>
        <w:t xml:space="preserve">ва </w:t>
      </w:r>
      <w:r>
        <w:rPr>
          <w:rStyle w:val="CharStyle234"/>
          <w:lang w:val="uz-UZ" w:eastAsia="uz-UZ" w:bidi="uz-UZ"/>
        </w:rPr>
        <w:t xml:space="preserve">ўзбек </w:t>
      </w:r>
      <w:r>
        <w:rPr>
          <w:rStyle w:val="CharStyle234"/>
        </w:rPr>
        <w:t xml:space="preserve">тилларининг </w:t>
      </w:r>
      <w:r>
        <w:rPr>
          <w:rStyle w:val="CharStyle234"/>
          <w:lang w:val="uz-UZ" w:eastAsia="uz-UZ" w:bidi="uz-UZ"/>
        </w:rPr>
        <w:t xml:space="preserve">ўзаро ҳамкорлиги, </w:t>
      </w:r>
      <w:r>
        <w:rPr>
          <w:rStyle w:val="CharStyle234"/>
        </w:rPr>
        <w:t>буюк рус тили</w:t>
        <w:softHyphen/>
      </w:r>
      <w:r>
        <w:rPr>
          <w:rStyle w:val="CharStyle233"/>
        </w:rPr>
        <w:t xml:space="preserve">нинг </w:t>
      </w:r>
      <w:r>
        <w:rPr>
          <w:rStyle w:val="CharStyle233"/>
          <w:lang w:val="uz-UZ" w:eastAsia="uz-UZ" w:bidi="uz-UZ"/>
        </w:rPr>
        <w:t xml:space="preserve">ўзбек </w:t>
      </w:r>
      <w:r>
        <w:rPr>
          <w:rStyle w:val="CharStyle233"/>
        </w:rPr>
        <w:t xml:space="preserve">тилига баракали таъсир этишида </w:t>
      </w:r>
      <w:r>
        <w:rPr>
          <w:rStyle w:val="CharStyle233"/>
          <w:lang w:val="uz-UZ" w:eastAsia="uz-UZ" w:bidi="uz-UZ"/>
        </w:rPr>
        <w:t xml:space="preserve">Улуғ </w:t>
      </w:r>
      <w:r>
        <w:rPr>
          <w:rStyle w:val="CharStyle233"/>
        </w:rPr>
        <w:t>Октябрь со</w:t>
        <w:softHyphen/>
      </w:r>
      <w:r>
        <w:rPr>
          <w:rStyle w:val="CharStyle234"/>
        </w:rPr>
        <w:t xml:space="preserve">циалистик революциядаи кейинги давр — совет да ври </w:t>
      </w:r>
      <w:r>
        <w:rPr>
          <w:rStyle w:val="CharStyle234"/>
          <w:lang w:val="uz-UZ" w:eastAsia="uz-UZ" w:bidi="uz-UZ"/>
        </w:rPr>
        <w:t xml:space="preserve">муҳим </w:t>
      </w:r>
      <w:r>
        <w:rPr>
          <w:rStyle w:val="CharStyle233"/>
        </w:rPr>
        <w:t xml:space="preserve">роль </w:t>
      </w:r>
      <w:r>
        <w:rPr>
          <w:rStyle w:val="CharStyle233"/>
          <w:lang w:val="uz-UZ" w:eastAsia="uz-UZ" w:bidi="uz-UZ"/>
        </w:rPr>
        <w:t>ўйнади.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Совет давлати, Коммунистик партиянинг ленинча миллий сиёсати ва бунинг тантанаси туфайли </w:t>
      </w:r>
      <w:r>
        <w:rPr>
          <w:rStyle w:val="CharStyle217"/>
        </w:rPr>
        <w:t xml:space="preserve">СССР </w:t>
      </w:r>
      <w:r>
        <w:rPr>
          <w:lang w:val="uz-UZ" w:eastAsia="uz-UZ" w:bidi="uz-UZ"/>
          <w:w w:val="100"/>
          <w:color w:val="000000"/>
          <w:position w:val="0"/>
        </w:rPr>
        <w:t xml:space="preserve">халқларининг </w:t>
      </w:r>
      <w:r>
        <w:rPr>
          <w:lang w:val="ru-RU" w:eastAsia="ru-RU" w:bidi="ru-RU"/>
          <w:w w:val="100"/>
          <w:color w:val="000000"/>
          <w:position w:val="0"/>
        </w:rPr>
        <w:t>мил</w:t>
        <w:softHyphen/>
      </w:r>
      <w:r>
        <w:rPr>
          <w:rStyle w:val="CharStyle217"/>
        </w:rPr>
        <w:t xml:space="preserve">лий тиллари атрофлйча ривожланиш ва камол топиш </w:t>
      </w:r>
      <w:r>
        <w:rPr>
          <w:rStyle w:val="CharStyle217"/>
          <w:lang w:val="uz-UZ" w:eastAsia="uz-UZ" w:bidi="uz-UZ"/>
        </w:rPr>
        <w:t xml:space="preserve">йўлига </w:t>
      </w:r>
      <w:r>
        <w:rPr>
          <w:rStyle w:val="CharStyle217"/>
        </w:rPr>
        <w:t xml:space="preserve">ту- </w:t>
      </w:r>
      <w:r>
        <w:rPr>
          <w:lang w:val="ru-RU" w:eastAsia="ru-RU" w:bidi="ru-RU"/>
          <w:w w:val="100"/>
          <w:color w:val="000000"/>
          <w:position w:val="0"/>
        </w:rPr>
        <w:t xml:space="preserve">шиб олди. </w:t>
      </w:r>
      <w:r>
        <w:rPr>
          <w:rStyle w:val="CharStyle217"/>
        </w:rPr>
        <w:t xml:space="preserve">СССР </w:t>
      </w:r>
      <w:r>
        <w:rPr>
          <w:lang w:val="uz-UZ" w:eastAsia="uz-UZ" w:bidi="uz-UZ"/>
          <w:w w:val="100"/>
          <w:color w:val="000000"/>
          <w:position w:val="0"/>
        </w:rPr>
        <w:t xml:space="preserve">халқлари </w:t>
      </w:r>
      <w:r>
        <w:rPr>
          <w:lang w:val="ru-RU" w:eastAsia="ru-RU" w:bidi="ru-RU"/>
          <w:w w:val="100"/>
          <w:color w:val="000000"/>
          <w:position w:val="0"/>
        </w:rPr>
        <w:t xml:space="preserve">адабий тилларининг, жумладан </w:t>
      </w:r>
      <w:r>
        <w:rPr>
          <w:lang w:val="uz-UZ" w:eastAsia="uz-UZ" w:bidi="uz-UZ"/>
          <w:w w:val="100"/>
          <w:color w:val="000000"/>
          <w:position w:val="0"/>
        </w:rPr>
        <w:t xml:space="preserve">ўзбек </w:t>
      </w:r>
      <w:r>
        <w:rPr>
          <w:lang w:val="ru-RU" w:eastAsia="ru-RU" w:bidi="ru-RU"/>
          <w:w w:val="100"/>
          <w:color w:val="000000"/>
          <w:position w:val="0"/>
        </w:rPr>
        <w:t xml:space="preserve">миллий адабий тилининг совет даврида шаклланиши ва риво- </w:t>
      </w:r>
      <w:r>
        <w:rPr>
          <w:rStyle w:val="CharStyle217"/>
        </w:rPr>
        <w:t xml:space="preserve">жида рус тилидан таъсирланиш </w:t>
      </w:r>
      <w:r>
        <w:rPr>
          <w:rStyle w:val="CharStyle217"/>
          <w:lang w:val="uz-UZ" w:eastAsia="uz-UZ" w:bidi="uz-UZ"/>
        </w:rPr>
        <w:t xml:space="preserve">муҳим аҳамиятга </w:t>
      </w:r>
      <w:r>
        <w:rPr>
          <w:rStyle w:val="CharStyle217"/>
        </w:rPr>
        <w:t xml:space="preserve">эга </w:t>
      </w:r>
      <w:r>
        <w:rPr>
          <w:rStyle w:val="CharStyle217"/>
          <w:lang w:val="uz-UZ" w:eastAsia="uz-UZ" w:bidi="uz-UZ"/>
        </w:rPr>
        <w:t xml:space="preserve">бўлди. </w:t>
      </w:r>
      <w:r>
        <w:rPr>
          <w:rStyle w:val="CharStyle217"/>
        </w:rPr>
        <w:t xml:space="preserve">Рус </w:t>
      </w:r>
      <w:r>
        <w:rPr>
          <w:lang w:val="ru-RU" w:eastAsia="ru-RU" w:bidi="ru-RU"/>
          <w:w w:val="100"/>
          <w:color w:val="000000"/>
          <w:position w:val="0"/>
        </w:rPr>
        <w:t xml:space="preserve">тили </w:t>
      </w:r>
      <w:r>
        <w:rPr>
          <w:rStyle w:val="CharStyle217"/>
          <w:lang w:val="uz-UZ" w:eastAsia="uz-UZ" w:bidi="uz-UZ"/>
        </w:rPr>
        <w:t xml:space="preserve">ўзбек </w:t>
      </w:r>
      <w:r>
        <w:rPr>
          <w:rStyle w:val="CharStyle217"/>
        </w:rPr>
        <w:t xml:space="preserve">адабий </w:t>
      </w:r>
      <w:r>
        <w:rPr>
          <w:lang w:val="ru-RU" w:eastAsia="ru-RU" w:bidi="ru-RU"/>
          <w:w w:val="100"/>
          <w:color w:val="000000"/>
          <w:position w:val="0"/>
        </w:rPr>
        <w:t xml:space="preserve">тилининг </w:t>
      </w:r>
      <w:r>
        <w:rPr>
          <w:rStyle w:val="CharStyle217"/>
        </w:rPr>
        <w:t xml:space="preserve">барча системаларига баракали </w:t>
      </w:r>
      <w:r>
        <w:rPr>
          <w:lang w:val="ru-RU" w:eastAsia="ru-RU" w:bidi="ru-RU"/>
          <w:w w:val="100"/>
          <w:color w:val="000000"/>
          <w:position w:val="0"/>
        </w:rPr>
        <w:t xml:space="preserve">таъсир этдр. Аммо бу таъсирнинг самаралари аввало </w:t>
      </w:r>
      <w:r>
        <w:rPr>
          <w:lang w:val="uz-UZ" w:eastAsia="uz-UZ" w:bidi="uz-UZ"/>
          <w:w w:val="100"/>
          <w:color w:val="000000"/>
          <w:position w:val="0"/>
        </w:rPr>
        <w:t xml:space="preserve">ўзбек </w:t>
      </w:r>
      <w:r>
        <w:rPr>
          <w:lang w:val="ru-RU" w:eastAsia="ru-RU" w:bidi="ru-RU"/>
          <w:w w:val="100"/>
          <w:color w:val="000000"/>
          <w:position w:val="0"/>
        </w:rPr>
        <w:t>ти</w:t>
        <w:softHyphen/>
        <w:t xml:space="preserve">лининг лексикасида </w:t>
      </w:r>
      <w:r>
        <w:rPr>
          <w:lang w:val="uz-UZ" w:eastAsia="uz-UZ" w:bidi="uz-UZ"/>
          <w:w w:val="100"/>
          <w:color w:val="000000"/>
          <w:position w:val="0"/>
        </w:rPr>
        <w:t>ёрқин кўринди.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Совет даврида </w:t>
      </w:r>
      <w:r>
        <w:rPr>
          <w:lang w:val="uz-UZ" w:eastAsia="uz-UZ" w:bidi="uz-UZ"/>
          <w:w w:val="100"/>
          <w:color w:val="000000"/>
          <w:position w:val="0"/>
        </w:rPr>
        <w:t xml:space="preserve">ўзбек </w:t>
      </w:r>
      <w:r>
        <w:rPr>
          <w:lang w:val="ru-RU" w:eastAsia="ru-RU" w:bidi="ru-RU"/>
          <w:w w:val="100"/>
          <w:color w:val="000000"/>
          <w:position w:val="0"/>
        </w:rPr>
        <w:t xml:space="preserve">тилига рус тилидан, у </w:t>
      </w:r>
      <w:r>
        <w:rPr>
          <w:lang w:val="uz-UZ" w:eastAsia="uz-UZ" w:bidi="uz-UZ"/>
          <w:w w:val="100"/>
          <w:color w:val="000000"/>
          <w:position w:val="0"/>
        </w:rPr>
        <w:t xml:space="preserve">орқали </w:t>
      </w:r>
      <w:r>
        <w:rPr>
          <w:lang w:val="ru-RU" w:eastAsia="ru-RU" w:bidi="ru-RU"/>
          <w:w w:val="100"/>
          <w:color w:val="000000"/>
          <w:position w:val="0"/>
        </w:rPr>
        <w:t xml:space="preserve">дунёнинг </w:t>
      </w:r>
      <w:r>
        <w:rPr>
          <w:lang w:val="uz-UZ" w:eastAsia="uz-UZ" w:bidi="uz-UZ"/>
          <w:w w:val="100"/>
          <w:color w:val="000000"/>
          <w:position w:val="0"/>
        </w:rPr>
        <w:t xml:space="preserve">бошқа </w:t>
      </w:r>
      <w:r>
        <w:rPr>
          <w:lang w:val="ru-RU" w:eastAsia="ru-RU" w:bidi="ru-RU"/>
          <w:w w:val="100"/>
          <w:color w:val="000000"/>
          <w:position w:val="0"/>
        </w:rPr>
        <w:t xml:space="preserve">бир </w:t>
      </w:r>
      <w:r>
        <w:rPr>
          <w:lang w:val="uz-UZ" w:eastAsia="uz-UZ" w:bidi="uz-UZ"/>
          <w:w w:val="100"/>
          <w:color w:val="000000"/>
          <w:position w:val="0"/>
        </w:rPr>
        <w:t xml:space="preserve">қатор </w:t>
      </w:r>
      <w:r>
        <w:rPr>
          <w:lang w:val="ru-RU" w:eastAsia="ru-RU" w:bidi="ru-RU"/>
          <w:w w:val="100"/>
          <w:color w:val="000000"/>
          <w:position w:val="0"/>
        </w:rPr>
        <w:t xml:space="preserve">тилларидан </w:t>
      </w:r>
      <w:r>
        <w:rPr>
          <w:lang w:val="uz-UZ" w:eastAsia="uz-UZ" w:bidi="uz-UZ"/>
          <w:w w:val="100"/>
          <w:color w:val="000000"/>
          <w:position w:val="0"/>
        </w:rPr>
        <w:t xml:space="preserve">кўп </w:t>
      </w:r>
      <w:r>
        <w:rPr>
          <w:lang w:val="ru-RU" w:eastAsia="ru-RU" w:bidi="ru-RU"/>
          <w:w w:val="100"/>
          <w:color w:val="000000"/>
          <w:position w:val="0"/>
        </w:rPr>
        <w:t xml:space="preserve">сонли </w:t>
      </w:r>
      <w:r>
        <w:rPr>
          <w:lang w:val="uz-UZ" w:eastAsia="uz-UZ" w:bidi="uz-UZ"/>
          <w:w w:val="100"/>
          <w:color w:val="000000"/>
          <w:position w:val="0"/>
        </w:rPr>
        <w:t>сўзлар ўзлаштирилди.</w:t>
      </w:r>
    </w:p>
    <w:p>
      <w:pPr>
        <w:pStyle w:val="Style25"/>
        <w:widowControl w:val="0"/>
        <w:keepNext w:val="0"/>
        <w:keepLines w:val="0"/>
        <w:shd w:val="clear" w:color="auto" w:fill="auto"/>
        <w:bidi w:val="0"/>
        <w:jc w:val="left"/>
        <w:spacing w:line="211" w:lineRule="exact"/>
        <w:ind w:left="0" w:firstLine="360"/>
      </w:pPr>
      <w:r>
        <w:rPr>
          <w:rStyle w:val="CharStyle217"/>
        </w:rPr>
        <w:t xml:space="preserve">Русча-интернационал лексиканинг Улуг Октябрь социалистик </w:t>
      </w:r>
      <w:r>
        <w:rPr>
          <w:lang w:val="ru-RU" w:eastAsia="ru-RU" w:bidi="ru-RU"/>
          <w:w w:val="100"/>
          <w:color w:val="000000"/>
          <w:position w:val="0"/>
        </w:rPr>
        <w:t xml:space="preserve">революциясидан кейинги йилларда </w:t>
      </w:r>
      <w:r>
        <w:rPr>
          <w:lang w:val="uz-UZ" w:eastAsia="uz-UZ" w:bidi="uz-UZ"/>
          <w:w w:val="100"/>
          <w:color w:val="000000"/>
          <w:position w:val="0"/>
        </w:rPr>
        <w:t xml:space="preserve">ўзбек </w:t>
      </w:r>
      <w:r>
        <w:rPr>
          <w:lang w:val="ru-RU" w:eastAsia="ru-RU" w:bidi="ru-RU"/>
          <w:w w:val="100"/>
          <w:color w:val="000000"/>
          <w:position w:val="0"/>
        </w:rPr>
        <w:t xml:space="preserve">тилига </w:t>
      </w:r>
      <w:r>
        <w:rPr>
          <w:lang w:val="uz-UZ" w:eastAsia="uz-UZ" w:bidi="uz-UZ"/>
          <w:w w:val="100"/>
          <w:color w:val="000000"/>
          <w:position w:val="0"/>
        </w:rPr>
        <w:t xml:space="preserve">ўзлашишининг ўзига </w:t>
      </w:r>
      <w:r>
        <w:rPr>
          <w:lang w:val="ru-RU" w:eastAsia="ru-RU" w:bidi="ru-RU"/>
          <w:w w:val="100"/>
          <w:color w:val="000000"/>
          <w:position w:val="0"/>
        </w:rPr>
        <w:t xml:space="preserve">хос бир </w:t>
      </w:r>
      <w:r>
        <w:rPr>
          <w:lang w:val="uz-UZ" w:eastAsia="uz-UZ" w:bidi="uz-UZ"/>
          <w:w w:val="100"/>
          <w:color w:val="000000"/>
          <w:position w:val="0"/>
        </w:rPr>
        <w:t xml:space="preserve">қатор </w:t>
      </w:r>
      <w:r>
        <w:rPr>
          <w:lang w:val="ru-RU" w:eastAsia="ru-RU" w:bidi="ru-RU"/>
          <w:w w:val="100"/>
          <w:color w:val="000000"/>
          <w:position w:val="0"/>
        </w:rPr>
        <w:t xml:space="preserve">сабаб ва асослари бор. Бу асослар </w:t>
      </w:r>
      <w:r>
        <w:rPr>
          <w:lang w:val="uz-UZ" w:eastAsia="uz-UZ" w:bidi="uz-UZ"/>
          <w:w w:val="100"/>
          <w:color w:val="000000"/>
          <w:position w:val="0"/>
        </w:rPr>
        <w:t xml:space="preserve">моҳият жиҳатдан </w:t>
      </w:r>
      <w:r>
        <w:rPr>
          <w:lang w:val="ru-RU" w:eastAsia="ru-RU" w:bidi="ru-RU"/>
          <w:w w:val="100"/>
          <w:color w:val="000000"/>
          <w:position w:val="0"/>
        </w:rPr>
        <w:t xml:space="preserve">социалистик тузум </w:t>
      </w:r>
      <w:r>
        <w:rPr>
          <w:rStyle w:val="CharStyle217"/>
        </w:rPr>
        <w:t xml:space="preserve">ва </w:t>
      </w:r>
      <w:r>
        <w:rPr>
          <w:lang w:val="ru-RU" w:eastAsia="ru-RU" w:bidi="ru-RU"/>
          <w:w w:val="100"/>
          <w:color w:val="000000"/>
          <w:position w:val="0"/>
        </w:rPr>
        <w:t xml:space="preserve">Совет давлатининг, </w:t>
      </w:r>
      <w:r>
        <w:rPr>
          <w:rStyle w:val="CharStyle217"/>
        </w:rPr>
        <w:t xml:space="preserve">ленинча </w:t>
      </w:r>
      <w:r>
        <w:rPr>
          <w:lang w:val="ru-RU" w:eastAsia="ru-RU" w:bidi="ru-RU"/>
          <w:w w:val="100"/>
          <w:color w:val="000000"/>
          <w:position w:val="0"/>
        </w:rPr>
        <w:t xml:space="preserve">миллий сиёсатнинг буюк самаралари билан </w:t>
      </w:r>
      <w:r>
        <w:rPr>
          <w:lang w:val="uz-UZ" w:eastAsia="uz-UZ" w:bidi="uz-UZ"/>
          <w:w w:val="100"/>
          <w:color w:val="000000"/>
          <w:position w:val="0"/>
        </w:rPr>
        <w:t>боғлиқдир:</w:t>
      </w:r>
    </w:p>
    <w:p>
      <w:pPr>
        <w:pStyle w:val="Style25"/>
        <w:numPr>
          <w:ilvl w:val="0"/>
          <w:numId w:val="111"/>
        </w:numPr>
        <w:widowControl w:val="0"/>
        <w:keepNext w:val="0"/>
        <w:keepLines w:val="0"/>
        <w:shd w:val="clear" w:color="auto" w:fill="auto"/>
        <w:bidi w:val="0"/>
        <w:jc w:val="left"/>
        <w:spacing w:line="206"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Улуғ </w:t>
      </w:r>
      <w:r>
        <w:rPr>
          <w:rStyle w:val="CharStyle217"/>
        </w:rPr>
        <w:t xml:space="preserve">Октябрь социалистик революциясидан кейин </w:t>
      </w:r>
      <w:r>
        <w:rPr>
          <w:lang w:val="uz-UZ" w:eastAsia="uz-UZ" w:bidi="uz-UZ"/>
          <w:w w:val="100"/>
          <w:color w:val="000000"/>
          <w:position w:val="0"/>
        </w:rPr>
        <w:t xml:space="preserve">ўзбек </w:t>
      </w:r>
      <w:r>
        <w:rPr>
          <w:lang w:val="ru-RU" w:eastAsia="ru-RU" w:bidi="ru-RU"/>
          <w:w w:val="100"/>
          <w:color w:val="000000"/>
          <w:position w:val="0"/>
        </w:rPr>
        <w:t xml:space="preserve">тили эркин ривожланиш </w:t>
      </w:r>
      <w:r>
        <w:rPr>
          <w:lang w:val="uz-UZ" w:eastAsia="uz-UZ" w:bidi="uz-UZ"/>
          <w:w w:val="100"/>
          <w:color w:val="000000"/>
          <w:position w:val="0"/>
        </w:rPr>
        <w:t xml:space="preserve">йўлига </w:t>
      </w:r>
      <w:r>
        <w:rPr>
          <w:lang w:val="ru-RU" w:eastAsia="ru-RU" w:bidi="ru-RU"/>
          <w:w w:val="100"/>
          <w:color w:val="000000"/>
          <w:position w:val="0"/>
        </w:rPr>
        <w:t xml:space="preserve">тушиб олди. У революциягача </w:t>
      </w:r>
      <w:r>
        <w:rPr>
          <w:rStyle w:val="CharStyle217"/>
        </w:rPr>
        <w:t xml:space="preserve">кам </w:t>
      </w:r>
      <w:r>
        <w:rPr>
          <w:rStyle w:val="CharStyle217"/>
          <w:lang w:val="uz-UZ" w:eastAsia="uz-UZ" w:bidi="uz-UZ"/>
        </w:rPr>
        <w:t xml:space="preserve">тараққий </w:t>
      </w:r>
      <w:r>
        <w:rPr>
          <w:rStyle w:val="CharStyle217"/>
        </w:rPr>
        <w:t xml:space="preserve">этган </w:t>
      </w:r>
      <w:r>
        <w:rPr>
          <w:rStyle w:val="CharStyle217"/>
          <w:lang w:val="uz-UZ" w:eastAsia="uz-UZ" w:bidi="uz-UZ"/>
        </w:rPr>
        <w:t xml:space="preserve">халқ </w:t>
      </w:r>
      <w:r>
        <w:rPr>
          <w:rStyle w:val="CharStyle217"/>
        </w:rPr>
        <w:t xml:space="preserve">тилидан </w:t>
      </w:r>
      <w:r>
        <w:rPr>
          <w:rStyle w:val="CharStyle217"/>
          <w:lang w:val="uz-UZ" w:eastAsia="uz-UZ" w:bidi="uz-UZ"/>
        </w:rPr>
        <w:t xml:space="preserve">ҳар </w:t>
      </w:r>
      <w:r>
        <w:rPr>
          <w:rStyle w:val="CharStyle217"/>
        </w:rPr>
        <w:t xml:space="preserve">томонлама камолотга ет- </w:t>
      </w:r>
      <w:r>
        <w:rPr>
          <w:lang w:val="ru-RU" w:eastAsia="ru-RU" w:bidi="ru-RU"/>
          <w:w w:val="100"/>
          <w:color w:val="000000"/>
          <w:position w:val="0"/>
        </w:rPr>
        <w:t xml:space="preserve">ган социалистик миллат адабий тилига — </w:t>
      </w:r>
      <w:r>
        <w:rPr>
          <w:rStyle w:val="CharStyle55"/>
        </w:rPr>
        <w:t>миллий тилга ай-</w:t>
      </w:r>
      <w:r>
        <w:rPr>
          <w:lang w:val="ru-RU" w:eastAsia="ru-RU" w:bidi="ru-RU"/>
          <w:w w:val="100"/>
          <w:color w:val="000000"/>
          <w:position w:val="0"/>
        </w:rPr>
        <w:t xml:space="preserve"> </w:t>
      </w:r>
      <w:r>
        <w:rPr>
          <w:rStyle w:val="CharStyle237"/>
        </w:rPr>
        <w:t xml:space="preserve">4 </w:t>
      </w:r>
      <w:r>
        <w:rPr>
          <w:lang w:val="ru-RU" w:eastAsia="ru-RU" w:bidi="ru-RU"/>
          <w:w w:val="100"/>
          <w:color w:val="000000"/>
          <w:position w:val="0"/>
        </w:rPr>
        <w:t>ланди;</w:t>
      </w:r>
    </w:p>
    <w:p>
      <w:pPr>
        <w:pStyle w:val="Style25"/>
        <w:numPr>
          <w:ilvl w:val="0"/>
          <w:numId w:val="11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социалистик миллат тилига айланган </w:t>
      </w:r>
      <w:r>
        <w:rPr>
          <w:lang w:val="uz-UZ" w:eastAsia="uz-UZ" w:bidi="uz-UZ"/>
          <w:w w:val="100"/>
          <w:color w:val="000000"/>
          <w:position w:val="0"/>
        </w:rPr>
        <w:t xml:space="preserve">ўзбек </w:t>
      </w:r>
      <w:r>
        <w:rPr>
          <w:lang w:val="ru-RU" w:eastAsia="ru-RU" w:bidi="ru-RU"/>
          <w:w w:val="100"/>
          <w:color w:val="000000"/>
          <w:position w:val="0"/>
        </w:rPr>
        <w:t>адабий тили</w:t>
      </w:r>
      <w:r>
        <w:rPr>
          <w:rStyle w:val="CharStyle237"/>
        </w:rPr>
        <w:t xml:space="preserve">-1 </w:t>
      </w:r>
      <w:r>
        <w:rPr>
          <w:lang w:val="ru-RU" w:eastAsia="ru-RU" w:bidi="ru-RU"/>
          <w:w w:val="100"/>
          <w:color w:val="000000"/>
          <w:position w:val="0"/>
        </w:rPr>
        <w:t xml:space="preserve">нинг ижтимоий функцияси </w:t>
      </w:r>
      <w:r>
        <w:rPr>
          <w:lang w:val="uz-UZ" w:eastAsia="uz-UZ" w:bidi="uz-UZ"/>
          <w:w w:val="100"/>
          <w:color w:val="000000"/>
          <w:position w:val="0"/>
        </w:rPr>
        <w:t xml:space="preserve">ниҳоятда </w:t>
      </w:r>
      <w:r>
        <w:rPr>
          <w:lang w:val="ru-RU" w:eastAsia="ru-RU" w:bidi="ru-RU"/>
          <w:w w:val="100"/>
          <w:color w:val="000000"/>
          <w:position w:val="0"/>
        </w:rPr>
        <w:t xml:space="preserve">кенгайиб кетди. Револю- цияга </w:t>
      </w:r>
      <w:r>
        <w:rPr>
          <w:lang w:val="uz-UZ" w:eastAsia="uz-UZ" w:bidi="uz-UZ"/>
          <w:w w:val="100"/>
          <w:color w:val="000000"/>
          <w:position w:val="0"/>
        </w:rPr>
        <w:t xml:space="preserve">қадар, </w:t>
      </w:r>
      <w:r>
        <w:rPr>
          <w:lang w:val="ru-RU" w:eastAsia="ru-RU" w:bidi="ru-RU"/>
          <w:w w:val="100"/>
          <w:color w:val="000000"/>
          <w:position w:val="0"/>
        </w:rPr>
        <w:t xml:space="preserve">асосан, поэзия тили, </w:t>
      </w:r>
      <w:r>
        <w:rPr>
          <w:lang w:val="uz-UZ" w:eastAsia="uz-UZ" w:bidi="uz-UZ"/>
          <w:w w:val="100"/>
          <w:color w:val="000000"/>
          <w:position w:val="0"/>
        </w:rPr>
        <w:t xml:space="preserve">юқори табақа </w:t>
      </w:r>
      <w:r>
        <w:rPr>
          <w:lang w:val="ru-RU" w:eastAsia="ru-RU" w:bidi="ru-RU"/>
          <w:w w:val="100"/>
          <w:color w:val="000000"/>
          <w:position w:val="0"/>
        </w:rPr>
        <w:t xml:space="preserve">вакилларининг расмий тили сифатида </w:t>
      </w:r>
      <w:r>
        <w:rPr>
          <w:lang w:val="uz-UZ" w:eastAsia="uz-UZ" w:bidi="uz-UZ"/>
          <w:w w:val="100"/>
          <w:color w:val="000000"/>
          <w:position w:val="0"/>
        </w:rPr>
        <w:t xml:space="preserve">қўлланган ўзбек </w:t>
      </w:r>
      <w:r>
        <w:rPr>
          <w:lang w:val="ru-RU" w:eastAsia="ru-RU" w:bidi="ru-RU"/>
          <w:w w:val="100"/>
          <w:color w:val="000000"/>
          <w:position w:val="0"/>
        </w:rPr>
        <w:t xml:space="preserve">адабий тилининг ишла- тилиш доираси совет даврларида </w:t>
      </w:r>
      <w:r>
        <w:rPr>
          <w:lang w:val="uz-UZ" w:eastAsia="uz-UZ" w:bidi="uz-UZ"/>
          <w:w w:val="100"/>
          <w:color w:val="000000"/>
          <w:position w:val="0"/>
        </w:rPr>
        <w:t xml:space="preserve">ниҳоятда </w:t>
      </w:r>
      <w:r>
        <w:rPr>
          <w:lang w:val="ru-RU" w:eastAsia="ru-RU" w:bidi="ru-RU"/>
          <w:w w:val="100"/>
          <w:color w:val="000000"/>
          <w:position w:val="0"/>
        </w:rPr>
        <w:t>кенгайди. Узбек ада</w:t>
        <w:softHyphen/>
        <w:t xml:space="preserve">бий тили улкан бадиий адабиёт тили, кенг </w:t>
      </w:r>
      <w:r>
        <w:rPr>
          <w:lang w:val="uz-UZ" w:eastAsia="uz-UZ" w:bidi="uz-UZ"/>
          <w:w w:val="100"/>
          <w:color w:val="000000"/>
          <w:position w:val="0"/>
        </w:rPr>
        <w:t xml:space="preserve">тармоқли </w:t>
      </w:r>
      <w:r>
        <w:rPr>
          <w:lang w:val="ru-RU" w:eastAsia="ru-RU" w:bidi="ru-RU"/>
          <w:w w:val="100"/>
          <w:color w:val="000000"/>
          <w:position w:val="0"/>
        </w:rPr>
        <w:t>фан ва тех</w:t>
        <w:softHyphen/>
        <w:t xml:space="preserve">ника тили, </w:t>
      </w:r>
      <w:r>
        <w:rPr>
          <w:lang w:val="uz-UZ" w:eastAsia="uz-UZ" w:bidi="uz-UZ"/>
          <w:w w:val="100"/>
          <w:color w:val="000000"/>
          <w:position w:val="0"/>
        </w:rPr>
        <w:t xml:space="preserve">кўп </w:t>
      </w:r>
      <w:r>
        <w:rPr>
          <w:lang w:val="ru-RU" w:eastAsia="ru-RU" w:bidi="ru-RU"/>
          <w:w w:val="100"/>
          <w:color w:val="000000"/>
          <w:position w:val="0"/>
        </w:rPr>
        <w:t xml:space="preserve">тиражли матбуот ва нашрлар тили, </w:t>
      </w:r>
      <w:r>
        <w:rPr>
          <w:lang w:val="uz-UZ" w:eastAsia="uz-UZ" w:bidi="uz-UZ"/>
          <w:w w:val="100"/>
          <w:color w:val="000000"/>
          <w:position w:val="0"/>
        </w:rPr>
        <w:t xml:space="preserve">салмоқдор </w:t>
      </w:r>
      <w:r>
        <w:rPr>
          <w:lang w:val="ru-RU" w:eastAsia="ru-RU" w:bidi="ru-RU"/>
          <w:w w:val="100"/>
          <w:color w:val="000000"/>
          <w:position w:val="0"/>
        </w:rPr>
        <w:t>радио ва телевидение тили, мислсиз ривожланган маориф, мада</w:t>
        <w:softHyphen/>
        <w:t xml:space="preserve">ният ва санъат </w:t>
      </w:r>
      <w:r>
        <w:rPr>
          <w:rStyle w:val="CharStyle217"/>
        </w:rPr>
        <w:t xml:space="preserve">тили, </w:t>
      </w:r>
      <w:r>
        <w:rPr>
          <w:lang w:val="ru-RU" w:eastAsia="ru-RU" w:bidi="ru-RU"/>
          <w:w w:val="100"/>
          <w:color w:val="000000"/>
          <w:position w:val="0"/>
        </w:rPr>
        <w:t xml:space="preserve">расмий — идоравий </w:t>
      </w:r>
      <w:r>
        <w:rPr>
          <w:rStyle w:val="CharStyle217"/>
        </w:rPr>
        <w:t xml:space="preserve">ёзишмалар ва </w:t>
      </w:r>
      <w:r>
        <w:rPr>
          <w:lang w:val="ru-RU" w:eastAsia="ru-RU" w:bidi="ru-RU"/>
          <w:w w:val="100"/>
          <w:color w:val="000000"/>
          <w:position w:val="0"/>
        </w:rPr>
        <w:t xml:space="preserve">кенг </w:t>
      </w:r>
      <w:r>
        <w:rPr>
          <w:lang w:val="uz-UZ" w:eastAsia="uz-UZ" w:bidi="uz-UZ"/>
          <w:w w:val="100"/>
          <w:color w:val="000000"/>
          <w:position w:val="0"/>
        </w:rPr>
        <w:t xml:space="preserve">тармоқли </w:t>
      </w:r>
      <w:r>
        <w:rPr>
          <w:lang w:val="ru-RU" w:eastAsia="ru-RU" w:bidi="ru-RU"/>
          <w:w w:val="100"/>
          <w:color w:val="000000"/>
          <w:position w:val="0"/>
        </w:rPr>
        <w:t xml:space="preserve">илмий-сиёсий пропаганда тилига айланди. Булар </w:t>
      </w:r>
      <w:r>
        <w:rPr>
          <w:lang w:val="uz-UZ" w:eastAsia="uz-UZ" w:bidi="uz-UZ"/>
          <w:w w:val="100"/>
          <w:color w:val="000000"/>
          <w:position w:val="0"/>
        </w:rPr>
        <w:t xml:space="preserve">ўз- </w:t>
      </w:r>
      <w:r>
        <w:rPr>
          <w:lang w:val="ru-RU" w:eastAsia="ru-RU" w:bidi="ru-RU"/>
          <w:w w:val="100"/>
          <w:color w:val="000000"/>
          <w:position w:val="0"/>
        </w:rPr>
        <w:t xml:space="preserve">бек тили ижтимоий функциясининг </w:t>
      </w:r>
      <w:r>
        <w:rPr>
          <w:lang w:val="uz-UZ" w:eastAsia="uz-UZ" w:bidi="uz-UZ"/>
          <w:w w:val="100"/>
          <w:color w:val="000000"/>
          <w:position w:val="0"/>
        </w:rPr>
        <w:t xml:space="preserve">ниҳоятда </w:t>
      </w:r>
      <w:r>
        <w:rPr>
          <w:lang w:val="ru-RU" w:eastAsia="ru-RU" w:bidi="ru-RU"/>
          <w:w w:val="100"/>
          <w:color w:val="000000"/>
          <w:position w:val="0"/>
        </w:rPr>
        <w:t>ривож топганидан далолат беради;</w:t>
      </w:r>
    </w:p>
    <w:p>
      <w:pPr>
        <w:pStyle w:val="Style25"/>
        <w:numPr>
          <w:ilvl w:val="0"/>
          <w:numId w:val="11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ўзбек </w:t>
      </w:r>
      <w:r>
        <w:rPr>
          <w:lang w:val="ru-RU" w:eastAsia="ru-RU" w:bidi="ru-RU"/>
          <w:w w:val="100"/>
          <w:color w:val="000000"/>
          <w:position w:val="0"/>
        </w:rPr>
        <w:t xml:space="preserve">тили ижтимоий функциясининг кенгайиши ва му- раккаблашиши билан </w:t>
      </w:r>
      <w:r>
        <w:rPr>
          <w:lang w:val="uz-UZ" w:eastAsia="uz-UZ" w:bidi="uz-UZ"/>
          <w:w w:val="100"/>
          <w:color w:val="000000"/>
          <w:position w:val="0"/>
        </w:rPr>
        <w:t xml:space="preserve">боғлиқ ҳолда ўзбек </w:t>
      </w:r>
      <w:r>
        <w:rPr>
          <w:lang w:val="ru-RU" w:eastAsia="ru-RU" w:bidi="ru-RU"/>
          <w:w w:val="100"/>
          <w:color w:val="000000"/>
          <w:position w:val="0"/>
        </w:rPr>
        <w:t xml:space="preserve">адабий тилида турли функционал услублар </w:t>
      </w:r>
      <w:r>
        <w:rPr>
          <w:lang w:val="uz-UZ" w:eastAsia="uz-UZ" w:bidi="uz-UZ"/>
          <w:w w:val="100"/>
          <w:color w:val="000000"/>
          <w:position w:val="0"/>
        </w:rPr>
        <w:t xml:space="preserve">ҳам </w:t>
      </w:r>
      <w:r>
        <w:rPr>
          <w:lang w:val="ru-RU" w:eastAsia="ru-RU" w:bidi="ru-RU"/>
          <w:w w:val="100"/>
          <w:color w:val="000000"/>
          <w:position w:val="0"/>
        </w:rPr>
        <w:t xml:space="preserve">пайдо </w:t>
      </w:r>
      <w:r>
        <w:rPr>
          <w:lang w:val="uz-UZ" w:eastAsia="uz-UZ" w:bidi="uz-UZ"/>
          <w:w w:val="100"/>
          <w:color w:val="000000"/>
          <w:position w:val="0"/>
        </w:rPr>
        <w:t xml:space="preserve">бўлди </w:t>
      </w:r>
      <w:r>
        <w:rPr>
          <w:lang w:val="ru-RU" w:eastAsia="ru-RU" w:bidi="ru-RU"/>
          <w:w w:val="100"/>
          <w:color w:val="000000"/>
          <w:position w:val="0"/>
        </w:rPr>
        <w:t xml:space="preserve">ва шаклланди. Револю- цияга </w:t>
      </w:r>
      <w:r>
        <w:rPr>
          <w:lang w:val="uz-UZ" w:eastAsia="uz-UZ" w:bidi="uz-UZ"/>
          <w:w w:val="100"/>
          <w:color w:val="000000"/>
          <w:position w:val="0"/>
        </w:rPr>
        <w:t xml:space="preserve">қадар </w:t>
      </w:r>
      <w:r>
        <w:rPr>
          <w:rStyle w:val="CharStyle217"/>
          <w:lang w:val="uz-UZ" w:eastAsia="uz-UZ" w:bidi="uz-UZ"/>
        </w:rPr>
        <w:t xml:space="preserve">ўзбек </w:t>
      </w:r>
      <w:r>
        <w:rPr>
          <w:lang w:val="ru-RU" w:eastAsia="ru-RU" w:bidi="ru-RU"/>
          <w:w w:val="100"/>
          <w:color w:val="000000"/>
          <w:position w:val="0"/>
        </w:rPr>
        <w:t xml:space="preserve">тилида, </w:t>
      </w:r>
      <w:r>
        <w:rPr>
          <w:rStyle w:val="CharStyle217"/>
        </w:rPr>
        <w:t xml:space="preserve">асосан, поэтик услуб ва </w:t>
      </w:r>
      <w:r>
        <w:rPr>
          <w:rStyle w:val="CharStyle217"/>
          <w:lang w:val="uz-UZ" w:eastAsia="uz-UZ" w:bidi="uz-UZ"/>
        </w:rPr>
        <w:t xml:space="preserve">қисман, </w:t>
      </w:r>
      <w:r>
        <w:rPr>
          <w:rStyle w:val="CharStyle217"/>
        </w:rPr>
        <w:t xml:space="preserve">рас- </w:t>
      </w:r>
      <w:r>
        <w:rPr>
          <w:lang w:val="ru-RU" w:eastAsia="ru-RU" w:bidi="ru-RU"/>
          <w:w w:val="100"/>
          <w:color w:val="000000"/>
          <w:position w:val="0"/>
        </w:rPr>
        <w:t>мий-идоравий услуб мавжуд эди. Илмий-техникавий услуб, ижти</w:t>
        <w:softHyphen/>
        <w:t xml:space="preserve">моий-сиёсий услуб, адабий </w:t>
      </w:r>
      <w:r>
        <w:rPr>
          <w:lang w:val="uz-UZ" w:eastAsia="uz-UZ" w:bidi="uz-UZ"/>
          <w:w w:val="100"/>
          <w:color w:val="000000"/>
          <w:position w:val="0"/>
        </w:rPr>
        <w:t xml:space="preserve">сўзлашув </w:t>
      </w:r>
      <w:r>
        <w:rPr>
          <w:lang w:val="ru-RU" w:eastAsia="ru-RU" w:bidi="ru-RU"/>
          <w:w w:val="100"/>
          <w:color w:val="000000"/>
          <w:position w:val="0"/>
        </w:rPr>
        <w:t>услубй, матбуот услуби ка</w:t>
        <w:softHyphen/>
        <w:t xml:space="preserve">би </w:t>
      </w:r>
      <w:r>
        <w:rPr>
          <w:lang w:val="uz-UZ" w:eastAsia="uz-UZ" w:bidi="uz-UZ"/>
          <w:w w:val="100"/>
          <w:color w:val="000000"/>
          <w:position w:val="0"/>
        </w:rPr>
        <w:t xml:space="preserve">соҳалар </w:t>
      </w:r>
      <w:r>
        <w:rPr>
          <w:lang w:val="ru-RU" w:eastAsia="ru-RU" w:bidi="ru-RU"/>
          <w:w w:val="100"/>
          <w:color w:val="000000"/>
          <w:position w:val="0"/>
        </w:rPr>
        <w:t xml:space="preserve">деярли </w:t>
      </w:r>
      <w:r>
        <w:rPr>
          <w:lang w:val="uz-UZ" w:eastAsia="uz-UZ" w:bidi="uz-UZ"/>
          <w:w w:val="100"/>
          <w:color w:val="000000"/>
          <w:position w:val="0"/>
        </w:rPr>
        <w:t xml:space="preserve">йўқ </w:t>
      </w:r>
      <w:r>
        <w:rPr>
          <w:lang w:val="ru-RU" w:eastAsia="ru-RU" w:bidi="ru-RU"/>
          <w:w w:val="100"/>
          <w:color w:val="000000"/>
          <w:position w:val="0"/>
        </w:rPr>
        <w:t xml:space="preserve">эди. </w:t>
      </w:r>
      <w:r>
        <w:rPr>
          <w:lang w:val="uz-UZ" w:eastAsia="uz-UZ" w:bidi="uz-UZ"/>
          <w:w w:val="100"/>
          <w:color w:val="000000"/>
          <w:position w:val="0"/>
        </w:rPr>
        <w:t xml:space="preserve">Ҳозирги ўзбек </w:t>
      </w:r>
      <w:r>
        <w:rPr>
          <w:lang w:val="ru-RU" w:eastAsia="ru-RU" w:bidi="ru-RU"/>
          <w:w w:val="100"/>
          <w:color w:val="000000"/>
          <w:position w:val="0"/>
        </w:rPr>
        <w:t xml:space="preserve">тилида замонавий, </w:t>
      </w:r>
      <w:r>
        <w:rPr>
          <w:lang w:val="uz-UZ" w:eastAsia="uz-UZ" w:bidi="uz-UZ"/>
          <w:w w:val="100"/>
          <w:color w:val="000000"/>
          <w:position w:val="0"/>
        </w:rPr>
        <w:t xml:space="preserve">юқори тараққий </w:t>
      </w:r>
      <w:r>
        <w:rPr>
          <w:lang w:val="ru-RU" w:eastAsia="ru-RU" w:bidi="ru-RU"/>
          <w:w w:val="100"/>
          <w:color w:val="000000"/>
          <w:position w:val="0"/>
        </w:rPr>
        <w:t xml:space="preserve">этган адабий тилларда мавжуд барча услуб </w:t>
      </w:r>
      <w:r>
        <w:rPr>
          <w:lang w:val="uz-UZ" w:eastAsia="uz-UZ" w:bidi="uz-UZ"/>
          <w:w w:val="100"/>
          <w:color w:val="000000"/>
          <w:position w:val="0"/>
        </w:rPr>
        <w:t xml:space="preserve">кўрииишлари </w:t>
      </w:r>
      <w:r>
        <w:rPr>
          <w:lang w:val="ru-RU" w:eastAsia="ru-RU" w:bidi="ru-RU"/>
          <w:w w:val="100"/>
          <w:color w:val="000000"/>
          <w:position w:val="0"/>
        </w:rPr>
        <w:t xml:space="preserve">бор ва ривож топган. Узбек адабий тилида илмий услуб ва адабий </w:t>
      </w:r>
      <w:r>
        <w:rPr>
          <w:lang w:val="uz-UZ" w:eastAsia="uz-UZ" w:bidi="uz-UZ"/>
          <w:w w:val="100"/>
          <w:color w:val="000000"/>
          <w:position w:val="0"/>
        </w:rPr>
        <w:t xml:space="preserve">сўзлашув </w:t>
      </w:r>
      <w:r>
        <w:rPr>
          <w:lang w:val="ru-RU" w:eastAsia="ru-RU" w:bidi="ru-RU"/>
          <w:w w:val="100"/>
          <w:color w:val="000000"/>
          <w:position w:val="0"/>
        </w:rPr>
        <w:t xml:space="preserve">услубининг юзага келиши </w:t>
      </w:r>
      <w:r>
        <w:rPr>
          <w:lang w:val="uz-UZ" w:eastAsia="uz-UZ" w:bidi="uz-UZ"/>
          <w:w w:val="100"/>
          <w:color w:val="000000"/>
          <w:position w:val="0"/>
        </w:rPr>
        <w:t xml:space="preserve">ўзбек </w:t>
      </w:r>
      <w:r>
        <w:rPr>
          <w:lang w:val="ru-RU" w:eastAsia="ru-RU" w:bidi="ru-RU"/>
          <w:w w:val="100"/>
          <w:color w:val="000000"/>
          <w:position w:val="0"/>
        </w:rPr>
        <w:t>ада</w:t>
        <w:softHyphen/>
        <w:t xml:space="preserve">бий тили эришган улкан </w:t>
      </w:r>
      <w:r>
        <w:rPr>
          <w:lang w:val="uz-UZ" w:eastAsia="uz-UZ" w:bidi="uz-UZ"/>
          <w:w w:val="100"/>
          <w:color w:val="000000"/>
          <w:position w:val="0"/>
        </w:rPr>
        <w:t xml:space="preserve">ютуқдир. </w:t>
      </w:r>
      <w:r>
        <w:rPr>
          <w:lang w:val="ru-RU" w:eastAsia="ru-RU" w:bidi="ru-RU"/>
          <w:w w:val="100"/>
          <w:color w:val="000000"/>
          <w:position w:val="0"/>
        </w:rPr>
        <w:t xml:space="preserve">Кейинги услуб </w:t>
      </w:r>
      <w:r>
        <w:rPr>
          <w:lang w:val="uz-UZ" w:eastAsia="uz-UZ" w:bidi="uz-UZ"/>
          <w:w w:val="100"/>
          <w:color w:val="000000"/>
          <w:position w:val="0"/>
        </w:rPr>
        <w:t xml:space="preserve">ҳозирги ўзбек </w:t>
      </w:r>
      <w:r>
        <w:rPr>
          <w:lang w:val="ru-RU" w:eastAsia="ru-RU" w:bidi="ru-RU"/>
          <w:w w:val="100"/>
          <w:color w:val="000000"/>
          <w:position w:val="0"/>
        </w:rPr>
        <w:t xml:space="preserve">адабий тилининг </w:t>
      </w:r>
      <w:r>
        <w:rPr>
          <w:lang w:val="uz-UZ" w:eastAsia="uz-UZ" w:bidi="uz-UZ"/>
          <w:w w:val="100"/>
          <w:color w:val="000000"/>
          <w:position w:val="0"/>
        </w:rPr>
        <w:t xml:space="preserve">умумхалқ </w:t>
      </w:r>
      <w:r>
        <w:rPr>
          <w:lang w:val="ru-RU" w:eastAsia="ru-RU" w:bidi="ru-RU"/>
          <w:w w:val="100"/>
          <w:color w:val="000000"/>
          <w:position w:val="0"/>
        </w:rPr>
        <w:t xml:space="preserve">характерига эга </w:t>
      </w:r>
      <w:r>
        <w:rPr>
          <w:lang w:val="uz-UZ" w:eastAsia="uz-UZ" w:bidi="uz-UZ"/>
          <w:w w:val="100"/>
          <w:color w:val="000000"/>
          <w:position w:val="0"/>
        </w:rPr>
        <w:t xml:space="preserve">бўлганини, </w:t>
      </w:r>
      <w:r>
        <w:rPr>
          <w:lang w:val="ru-RU" w:eastAsia="ru-RU" w:bidi="ru-RU"/>
          <w:w w:val="100"/>
          <w:color w:val="000000"/>
          <w:position w:val="0"/>
        </w:rPr>
        <w:t xml:space="preserve">адабий тилнинг </w:t>
      </w:r>
      <w:r>
        <w:rPr>
          <w:lang w:val="uz-UZ" w:eastAsia="uz-UZ" w:bidi="uz-UZ"/>
          <w:w w:val="100"/>
          <w:color w:val="000000"/>
          <w:position w:val="0"/>
        </w:rPr>
        <w:t xml:space="preserve">умумхалқ </w:t>
      </w:r>
      <w:r>
        <w:rPr>
          <w:lang w:val="ru-RU" w:eastAsia="ru-RU" w:bidi="ru-RU"/>
          <w:w w:val="100"/>
          <w:color w:val="000000"/>
          <w:position w:val="0"/>
        </w:rPr>
        <w:t xml:space="preserve">адабий тилига айланганини </w:t>
      </w:r>
      <w:r>
        <w:rPr>
          <w:lang w:val="uz-UZ" w:eastAsia="uz-UZ" w:bidi="uz-UZ"/>
          <w:w w:val="100"/>
          <w:color w:val="000000"/>
          <w:position w:val="0"/>
        </w:rPr>
        <w:t>кўрсатади;</w:t>
      </w:r>
    </w:p>
    <w:p>
      <w:pPr>
        <w:pStyle w:val="Style25"/>
        <w:numPr>
          <w:ilvl w:val="0"/>
          <w:numId w:val="11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Узбекистан Совет даврида саводхои, фан ва маданият гуркираб </w:t>
      </w:r>
      <w:r>
        <w:rPr>
          <w:lang w:val="uz-UZ" w:eastAsia="uz-UZ" w:bidi="uz-UZ"/>
          <w:w w:val="100"/>
          <w:color w:val="000000"/>
          <w:position w:val="0"/>
        </w:rPr>
        <w:t xml:space="preserve">ўсган ўлкага </w:t>
      </w:r>
      <w:r>
        <w:rPr>
          <w:lang w:val="ru-RU" w:eastAsia="ru-RU" w:bidi="ru-RU"/>
          <w:w w:val="100"/>
          <w:color w:val="000000"/>
          <w:position w:val="0"/>
        </w:rPr>
        <w:t xml:space="preserve">айланди. XX асрнинг барча </w:t>
      </w:r>
      <w:r>
        <w:rPr>
          <w:lang w:val="uz-UZ" w:eastAsia="uz-UZ" w:bidi="uz-UZ"/>
          <w:w w:val="100"/>
          <w:color w:val="000000"/>
          <w:position w:val="0"/>
        </w:rPr>
        <w:t xml:space="preserve">муҳим </w:t>
      </w:r>
      <w:r>
        <w:rPr>
          <w:lang w:val="ru-RU" w:eastAsia="ru-RU" w:bidi="ru-RU"/>
          <w:w w:val="100"/>
          <w:color w:val="000000"/>
          <w:position w:val="0"/>
        </w:rPr>
        <w:t xml:space="preserve">янги- ликлари </w:t>
      </w:r>
      <w:r>
        <w:rPr>
          <w:lang w:val="uz-UZ" w:eastAsia="uz-UZ" w:bidi="uz-UZ"/>
          <w:w w:val="100"/>
          <w:color w:val="000000"/>
          <w:position w:val="0"/>
        </w:rPr>
        <w:t xml:space="preserve">ўзбеклар ҳаётига ҳам </w:t>
      </w:r>
      <w:r>
        <w:rPr>
          <w:lang w:val="ru-RU" w:eastAsia="ru-RU" w:bidi="ru-RU"/>
          <w:w w:val="100"/>
          <w:color w:val="000000"/>
          <w:position w:val="0"/>
        </w:rPr>
        <w:t xml:space="preserve">кириб келди. Бу </w:t>
      </w:r>
      <w:r>
        <w:rPr>
          <w:lang w:val="uz-UZ" w:eastAsia="uz-UZ" w:bidi="uz-UZ"/>
          <w:w w:val="100"/>
          <w:color w:val="000000"/>
          <w:position w:val="0"/>
        </w:rPr>
        <w:t xml:space="preserve">ўзбеклар ҳаёти- </w:t>
      </w:r>
      <w:r>
        <w:rPr>
          <w:lang w:val="ru-RU" w:eastAsia="ru-RU" w:bidi="ru-RU"/>
          <w:w w:val="100"/>
          <w:color w:val="000000"/>
          <w:position w:val="0"/>
        </w:rPr>
        <w:t xml:space="preserve">да </w:t>
      </w:r>
      <w:r>
        <w:rPr>
          <w:lang w:val="uz-UZ" w:eastAsia="uz-UZ" w:bidi="uz-UZ"/>
          <w:w w:val="100"/>
          <w:color w:val="000000"/>
          <w:position w:val="0"/>
        </w:rPr>
        <w:t xml:space="preserve">ҳам </w:t>
      </w:r>
      <w:r>
        <w:rPr>
          <w:lang w:val="ru-RU" w:eastAsia="ru-RU" w:bidi="ru-RU"/>
          <w:w w:val="100"/>
          <w:color w:val="000000"/>
          <w:position w:val="0"/>
        </w:rPr>
        <w:t xml:space="preserve">янги-янги тушунча ва тасаввурни тугдирди ва уларни ифодалаш учун янги </w:t>
      </w:r>
      <w:r>
        <w:rPr>
          <w:lang w:val="uz-UZ" w:eastAsia="uz-UZ" w:bidi="uz-UZ"/>
          <w:w w:val="100"/>
          <w:color w:val="000000"/>
          <w:position w:val="0"/>
        </w:rPr>
        <w:t xml:space="preserve">сўзлар </w:t>
      </w:r>
      <w:r>
        <w:rPr>
          <w:lang w:val="ru-RU" w:eastAsia="ru-RU" w:bidi="ru-RU"/>
          <w:w w:val="100"/>
          <w:color w:val="000000"/>
          <w:position w:val="0"/>
        </w:rPr>
        <w:t xml:space="preserve">талаб </w:t>
      </w:r>
      <w:r>
        <w:rPr>
          <w:lang w:val="uz-UZ" w:eastAsia="uz-UZ" w:bidi="uz-UZ"/>
          <w:w w:val="100"/>
          <w:color w:val="000000"/>
          <w:position w:val="0"/>
        </w:rPr>
        <w:t>қилинди;</w:t>
      </w:r>
    </w:p>
    <w:p>
      <w:pPr>
        <w:pStyle w:val="Style25"/>
        <w:numPr>
          <w:ilvl w:val="0"/>
          <w:numId w:val="11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совет даврида рус тили СССРнинг барча </w:t>
      </w:r>
      <w:r>
        <w:rPr>
          <w:lang w:val="uz-UZ" w:eastAsia="uz-UZ" w:bidi="uz-UZ"/>
          <w:w w:val="100"/>
          <w:color w:val="000000"/>
          <w:position w:val="0"/>
        </w:rPr>
        <w:t xml:space="preserve">халқлари </w:t>
      </w:r>
      <w:r>
        <w:rPr>
          <w:lang w:val="ru-RU" w:eastAsia="ru-RU" w:bidi="ru-RU"/>
          <w:w w:val="100"/>
          <w:color w:val="000000"/>
          <w:position w:val="0"/>
        </w:rPr>
        <w:t xml:space="preserve">каби </w:t>
      </w:r>
      <w:r>
        <w:rPr>
          <w:lang w:val="uz-UZ" w:eastAsia="uz-UZ" w:bidi="uz-UZ"/>
          <w:w w:val="100"/>
          <w:color w:val="000000"/>
          <w:position w:val="0"/>
        </w:rPr>
        <w:t xml:space="preserve">ўзбекларнинг ҳам </w:t>
      </w:r>
      <w:r>
        <w:rPr>
          <w:lang w:val="ru-RU" w:eastAsia="ru-RU" w:bidi="ru-RU"/>
          <w:w w:val="100"/>
          <w:color w:val="000000"/>
          <w:position w:val="0"/>
        </w:rPr>
        <w:t xml:space="preserve">иккинчи она тилига айланди. Узбеклар рус тилида таълим олди, рус тили </w:t>
      </w:r>
      <w:r>
        <w:rPr>
          <w:lang w:val="uz-UZ" w:eastAsia="uz-UZ" w:bidi="uz-UZ"/>
          <w:w w:val="100"/>
          <w:color w:val="000000"/>
          <w:position w:val="0"/>
        </w:rPr>
        <w:t xml:space="preserve">орқали </w:t>
      </w:r>
      <w:r>
        <w:rPr>
          <w:lang w:val="ru-RU" w:eastAsia="ru-RU" w:bidi="ru-RU"/>
          <w:w w:val="100"/>
          <w:color w:val="000000"/>
          <w:position w:val="0"/>
        </w:rPr>
        <w:t xml:space="preserve">русларнинг </w:t>
      </w:r>
      <w:r>
        <w:rPr>
          <w:lang w:val="uz-UZ" w:eastAsia="uz-UZ" w:bidi="uz-UZ"/>
          <w:w w:val="100"/>
          <w:color w:val="000000"/>
          <w:position w:val="0"/>
        </w:rPr>
        <w:t xml:space="preserve">ўзи </w:t>
      </w:r>
      <w:r>
        <w:rPr>
          <w:lang w:val="ru-RU" w:eastAsia="ru-RU" w:bidi="ru-RU"/>
          <w:w w:val="100"/>
          <w:color w:val="000000"/>
          <w:position w:val="0"/>
        </w:rPr>
        <w:t xml:space="preserve">билан ва рус </w:t>
      </w:r>
      <w:r>
        <w:rPr>
          <w:lang w:val="uz-UZ" w:eastAsia="uz-UZ" w:bidi="uz-UZ"/>
          <w:w w:val="100"/>
          <w:color w:val="000000"/>
          <w:position w:val="0"/>
        </w:rPr>
        <w:t xml:space="preserve">бўлмаган бошқа </w:t>
      </w:r>
      <w:r>
        <w:rPr>
          <w:lang w:val="ru-RU" w:eastAsia="ru-RU" w:bidi="ru-RU"/>
          <w:w w:val="100"/>
          <w:color w:val="000000"/>
          <w:position w:val="0"/>
        </w:rPr>
        <w:t xml:space="preserve">миллатлар билан фикр олишадиган </w:t>
      </w:r>
      <w:r>
        <w:rPr>
          <w:lang w:val="uz-UZ" w:eastAsia="uz-UZ" w:bidi="uz-UZ"/>
          <w:w w:val="100"/>
          <w:color w:val="000000"/>
          <w:position w:val="0"/>
        </w:rPr>
        <w:t xml:space="preserve">бўлди. </w:t>
      </w:r>
      <w:r>
        <w:rPr>
          <w:rStyle w:val="CharStyle217"/>
        </w:rPr>
        <w:t xml:space="preserve">Замонавий </w:t>
      </w:r>
      <w:r>
        <w:rPr>
          <w:lang w:val="ru-RU" w:eastAsia="ru-RU" w:bidi="ru-RU"/>
          <w:w w:val="100"/>
          <w:color w:val="000000"/>
          <w:position w:val="0"/>
        </w:rPr>
        <w:t xml:space="preserve">фан </w:t>
      </w:r>
      <w:r>
        <w:rPr>
          <w:rStyle w:val="CharStyle217"/>
        </w:rPr>
        <w:t xml:space="preserve">ва маданиятнинг </w:t>
      </w:r>
      <w:r>
        <w:rPr>
          <w:rStyle w:val="CharStyle217"/>
          <w:lang w:val="uz-UZ" w:eastAsia="uz-UZ" w:bidi="uz-UZ"/>
        </w:rPr>
        <w:t xml:space="preserve">муҳим ютуқлари </w:t>
      </w:r>
      <w:r>
        <w:rPr>
          <w:rStyle w:val="CharStyle217"/>
        </w:rPr>
        <w:t xml:space="preserve">билан рус тили </w:t>
      </w:r>
      <w:r>
        <w:rPr>
          <w:lang w:val="uz-UZ" w:eastAsia="uz-UZ" w:bidi="uz-UZ"/>
          <w:w w:val="100"/>
          <w:color w:val="000000"/>
          <w:position w:val="0"/>
        </w:rPr>
        <w:t xml:space="preserve">орқали </w:t>
      </w:r>
      <w:r>
        <w:rPr>
          <w:lang w:val="ru-RU" w:eastAsia="ru-RU" w:bidi="ru-RU"/>
          <w:w w:val="100"/>
          <w:color w:val="000000"/>
          <w:position w:val="0"/>
        </w:rPr>
        <w:t xml:space="preserve">танишадиган </w:t>
      </w:r>
      <w:r>
        <w:rPr>
          <w:lang w:val="uz-UZ" w:eastAsia="uz-UZ" w:bidi="uz-UZ"/>
          <w:w w:val="100"/>
          <w:color w:val="000000"/>
          <w:position w:val="0"/>
        </w:rPr>
        <w:t xml:space="preserve">бўлди. </w:t>
      </w:r>
      <w:r>
        <w:rPr>
          <w:lang w:val="ru-RU" w:eastAsia="ru-RU" w:bidi="ru-RU"/>
          <w:w w:val="100"/>
          <w:color w:val="000000"/>
          <w:position w:val="0"/>
        </w:rPr>
        <w:t xml:space="preserve">Рус тилини эгаллашда рус тилидаги матбуот, нашрлар, рус тилидаги радио ва телевидение </w:t>
      </w:r>
      <w:r>
        <w:rPr>
          <w:lang w:val="uz-UZ" w:eastAsia="uz-UZ" w:bidi="uz-UZ"/>
          <w:w w:val="100"/>
          <w:color w:val="000000"/>
          <w:position w:val="0"/>
        </w:rPr>
        <w:t xml:space="preserve">кўрсатув- </w:t>
      </w:r>
      <w:r>
        <w:rPr>
          <w:lang w:val="ru-RU" w:eastAsia="ru-RU" w:bidi="ru-RU"/>
          <w:w w:val="100"/>
          <w:color w:val="000000"/>
          <w:position w:val="0"/>
        </w:rPr>
        <w:t xml:space="preserve">лари, рус тилидаги оммавий доклад ва лекциялар, </w:t>
      </w:r>
      <w:r>
        <w:rPr>
          <w:rStyle w:val="CharStyle217"/>
        </w:rPr>
        <w:t xml:space="preserve">рус </w:t>
      </w:r>
      <w:r>
        <w:rPr>
          <w:lang w:val="ru-RU" w:eastAsia="ru-RU" w:bidi="ru-RU"/>
          <w:w w:val="100"/>
          <w:color w:val="000000"/>
          <w:position w:val="0"/>
        </w:rPr>
        <w:t>тили</w:t>
        <w:softHyphen/>
        <w:t xml:space="preserve">даги фильмлар </w:t>
      </w:r>
      <w:r>
        <w:rPr>
          <w:lang w:val="uz-UZ" w:eastAsia="uz-UZ" w:bidi="uz-UZ"/>
          <w:w w:val="100"/>
          <w:color w:val="000000"/>
          <w:position w:val="0"/>
        </w:rPr>
        <w:t xml:space="preserve">ҳам муҳим </w:t>
      </w:r>
      <w:r>
        <w:rPr>
          <w:lang w:val="ru-RU" w:eastAsia="ru-RU" w:bidi="ru-RU"/>
          <w:w w:val="100"/>
          <w:color w:val="000000"/>
          <w:position w:val="0"/>
        </w:rPr>
        <w:t xml:space="preserve">роль </w:t>
      </w:r>
      <w:r>
        <w:rPr>
          <w:lang w:val="uz-UZ" w:eastAsia="uz-UZ" w:bidi="uz-UZ"/>
          <w:w w:val="100"/>
          <w:color w:val="000000"/>
          <w:position w:val="0"/>
        </w:rPr>
        <w:t xml:space="preserve">ўйнади. </w:t>
      </w:r>
      <w:r>
        <w:rPr>
          <w:lang w:val="ru-RU" w:eastAsia="ru-RU" w:bidi="ru-RU"/>
          <w:w w:val="100"/>
          <w:color w:val="000000"/>
          <w:position w:val="0"/>
        </w:rPr>
        <w:t xml:space="preserve">Буларнинг барчаси рус тилини </w:t>
      </w:r>
      <w:r>
        <w:rPr>
          <w:lang w:val="uz-UZ" w:eastAsia="uz-UZ" w:bidi="uz-UZ"/>
          <w:w w:val="100"/>
          <w:color w:val="000000"/>
          <w:position w:val="0"/>
        </w:rPr>
        <w:t xml:space="preserve">ўзбеклар </w:t>
      </w:r>
      <w:r>
        <w:rPr>
          <w:lang w:val="ru-RU" w:eastAsia="ru-RU" w:bidi="ru-RU"/>
          <w:w w:val="100"/>
          <w:color w:val="000000"/>
          <w:position w:val="0"/>
        </w:rPr>
        <w:t xml:space="preserve">учун </w:t>
      </w:r>
      <w:r>
        <w:rPr>
          <w:lang w:val="uz-UZ" w:eastAsia="uz-UZ" w:bidi="uz-UZ"/>
          <w:w w:val="100"/>
          <w:color w:val="000000"/>
          <w:position w:val="0"/>
        </w:rPr>
        <w:t xml:space="preserve">ҳам </w:t>
      </w:r>
      <w:r>
        <w:rPr>
          <w:lang w:val="ru-RU" w:eastAsia="ru-RU" w:bidi="ru-RU"/>
          <w:w w:val="100"/>
          <w:color w:val="000000"/>
          <w:position w:val="0"/>
        </w:rPr>
        <w:t xml:space="preserve">коммуникатив </w:t>
      </w:r>
      <w:r>
        <w:rPr>
          <w:lang w:val="uz-UZ" w:eastAsia="uz-UZ" w:bidi="uz-UZ"/>
          <w:w w:val="100"/>
          <w:color w:val="000000"/>
          <w:position w:val="0"/>
        </w:rPr>
        <w:t xml:space="preserve">жиҳатдан </w:t>
      </w:r>
      <w:r>
        <w:rPr>
          <w:lang w:val="ru-RU" w:eastAsia="ru-RU" w:bidi="ru-RU"/>
          <w:w w:val="100"/>
          <w:color w:val="000000"/>
          <w:position w:val="0"/>
        </w:rPr>
        <w:t xml:space="preserve">иккинчи му- </w:t>
      </w:r>
      <w:r>
        <w:rPr>
          <w:lang w:val="uz-UZ" w:eastAsia="uz-UZ" w:bidi="uz-UZ"/>
          <w:w w:val="100"/>
          <w:color w:val="000000"/>
          <w:position w:val="0"/>
        </w:rPr>
        <w:t xml:space="preserve">ҳим </w:t>
      </w:r>
      <w:r>
        <w:rPr>
          <w:lang w:val="ru-RU" w:eastAsia="ru-RU" w:bidi="ru-RU"/>
          <w:w w:val="100"/>
          <w:color w:val="000000"/>
          <w:position w:val="0"/>
        </w:rPr>
        <w:t xml:space="preserve">тилга, </w:t>
      </w:r>
      <w:r>
        <w:rPr>
          <w:rStyle w:val="CharStyle55"/>
        </w:rPr>
        <w:t>иккинчи она тилига</w:t>
      </w:r>
      <w:r>
        <w:rPr>
          <w:lang w:val="ru-RU" w:eastAsia="ru-RU" w:bidi="ru-RU"/>
          <w:w w:val="100"/>
          <w:color w:val="000000"/>
          <w:position w:val="0"/>
        </w:rPr>
        <w:t xml:space="preserve"> айлантириб </w:t>
      </w:r>
      <w:r>
        <w:rPr>
          <w:lang w:val="uz-UZ" w:eastAsia="uz-UZ" w:bidi="uz-UZ"/>
          <w:w w:val="100"/>
          <w:color w:val="000000"/>
          <w:position w:val="0"/>
        </w:rPr>
        <w:t xml:space="preserve">қўйди. </w:t>
      </w:r>
      <w:r>
        <w:rPr>
          <w:lang w:val="ru-RU" w:eastAsia="ru-RU" w:bidi="ru-RU"/>
          <w:w w:val="100"/>
          <w:color w:val="000000"/>
          <w:position w:val="0"/>
        </w:rPr>
        <w:t>Натижада со</w:t>
        <w:softHyphen/>
        <w:t xml:space="preserve">вет даврида кенг </w:t>
      </w:r>
      <w:r>
        <w:rPr>
          <w:lang w:val="uz-UZ" w:eastAsia="uz-UZ" w:bidi="uz-UZ"/>
          <w:w w:val="100"/>
          <w:color w:val="000000"/>
          <w:position w:val="0"/>
        </w:rPr>
        <w:t xml:space="preserve">тарқалган </w:t>
      </w:r>
      <w:r>
        <w:rPr>
          <w:rStyle w:val="CharStyle55"/>
          <w:lang w:val="uz-UZ" w:eastAsia="uz-UZ" w:bidi="uz-UZ"/>
        </w:rPr>
        <w:t xml:space="preserve">рус-ўзбек </w:t>
      </w:r>
      <w:r>
        <w:rPr>
          <w:rStyle w:val="CharStyle55"/>
        </w:rPr>
        <w:t>икки тиллилиги</w:t>
      </w:r>
      <w:r>
        <w:rPr>
          <w:lang w:val="ru-RU" w:eastAsia="ru-RU" w:bidi="ru-RU"/>
          <w:w w:val="100"/>
          <w:color w:val="000000"/>
          <w:position w:val="0"/>
        </w:rPr>
        <w:t xml:space="preserve"> юзага келди;</w:t>
      </w:r>
    </w:p>
    <w:p>
      <w:pPr>
        <w:pStyle w:val="Style25"/>
        <w:numPr>
          <w:ilvl w:val="0"/>
          <w:numId w:val="11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рус тилида ижод </w:t>
      </w:r>
      <w:r>
        <w:rPr>
          <w:lang w:val="uz-UZ" w:eastAsia="uz-UZ" w:bidi="uz-UZ"/>
          <w:w w:val="100"/>
          <w:color w:val="000000"/>
          <w:position w:val="0"/>
        </w:rPr>
        <w:t xml:space="preserve">қилинган </w:t>
      </w:r>
      <w:r>
        <w:rPr>
          <w:lang w:val="ru-RU" w:eastAsia="ru-RU" w:bidi="ru-RU"/>
          <w:w w:val="100"/>
          <w:color w:val="000000"/>
          <w:position w:val="0"/>
        </w:rPr>
        <w:t xml:space="preserve">ва ёзилган, бадиий ва илмий </w:t>
      </w:r>
      <w:r>
        <w:rPr>
          <w:lang w:val="uz-UZ" w:eastAsia="uz-UZ" w:bidi="uz-UZ"/>
          <w:w w:val="100"/>
          <w:color w:val="000000"/>
          <w:position w:val="0"/>
        </w:rPr>
        <w:t xml:space="preserve">кўпсонли </w:t>
      </w:r>
      <w:r>
        <w:rPr>
          <w:lang w:val="ru-RU" w:eastAsia="ru-RU" w:bidi="ru-RU"/>
          <w:w w:val="100"/>
          <w:color w:val="000000"/>
          <w:position w:val="0"/>
        </w:rPr>
        <w:t xml:space="preserve">адабиётлар </w:t>
      </w:r>
      <w:r>
        <w:rPr>
          <w:lang w:val="uz-UZ" w:eastAsia="uz-UZ" w:bidi="uz-UZ"/>
          <w:w w:val="100"/>
          <w:color w:val="000000"/>
          <w:position w:val="0"/>
        </w:rPr>
        <w:t xml:space="preserve">ўзбек </w:t>
      </w:r>
      <w:r>
        <w:rPr>
          <w:lang w:val="ru-RU" w:eastAsia="ru-RU" w:bidi="ru-RU"/>
          <w:w w:val="100"/>
          <w:color w:val="000000"/>
          <w:position w:val="0"/>
        </w:rPr>
        <w:t xml:space="preserve">тилига таржима </w:t>
      </w:r>
      <w:r>
        <w:rPr>
          <w:lang w:val="uz-UZ" w:eastAsia="uz-UZ" w:bidi="uz-UZ"/>
          <w:w w:val="100"/>
          <w:color w:val="000000"/>
          <w:position w:val="0"/>
        </w:rPr>
        <w:t xml:space="preserve">қилинди. </w:t>
      </w:r>
      <w:r>
        <w:rPr>
          <w:lang w:val="ru-RU" w:eastAsia="ru-RU" w:bidi="ru-RU"/>
          <w:w w:val="100"/>
          <w:color w:val="000000"/>
          <w:position w:val="0"/>
        </w:rPr>
        <w:t xml:space="preserve">Шунинг- дек </w:t>
      </w:r>
      <w:r>
        <w:rPr>
          <w:lang w:val="uz-UZ" w:eastAsia="uz-UZ" w:bidi="uz-UZ"/>
          <w:w w:val="100"/>
          <w:color w:val="000000"/>
          <w:position w:val="0"/>
        </w:rPr>
        <w:t xml:space="preserve">жаҳон халқлари </w:t>
      </w:r>
      <w:r>
        <w:rPr>
          <w:lang w:val="ru-RU" w:eastAsia="ru-RU" w:bidi="ru-RU"/>
          <w:w w:val="100"/>
          <w:color w:val="000000"/>
          <w:position w:val="0"/>
        </w:rPr>
        <w:t xml:space="preserve">бадиий ва илмий тафаккуринииг энг </w:t>
      </w:r>
      <w:r>
        <w:rPr>
          <w:lang w:val="uz-UZ" w:eastAsia="uz-UZ" w:bidi="uz-UZ"/>
          <w:w w:val="100"/>
          <w:color w:val="000000"/>
          <w:position w:val="0"/>
        </w:rPr>
        <w:t xml:space="preserve">муҳим </w:t>
      </w:r>
      <w:r>
        <w:rPr>
          <w:lang w:val="ru-RU" w:eastAsia="ru-RU" w:bidi="ru-RU"/>
          <w:w w:val="100"/>
          <w:color w:val="000000"/>
          <w:position w:val="0"/>
        </w:rPr>
        <w:t xml:space="preserve">бадиий асарлари </w:t>
      </w:r>
      <w:r>
        <w:rPr>
          <w:lang w:val="uz-UZ" w:eastAsia="uz-UZ" w:bidi="uz-UZ"/>
          <w:w w:val="100"/>
          <w:color w:val="000000"/>
          <w:position w:val="0"/>
        </w:rPr>
        <w:t xml:space="preserve">ўзбек </w:t>
      </w:r>
      <w:r>
        <w:rPr>
          <w:lang w:val="ru-RU" w:eastAsia="ru-RU" w:bidi="ru-RU"/>
          <w:w w:val="100"/>
          <w:color w:val="000000"/>
          <w:position w:val="0"/>
        </w:rPr>
        <w:t xml:space="preserve">тилига рус тилидан, рус текстларидан таржима </w:t>
      </w:r>
      <w:r>
        <w:rPr>
          <w:lang w:val="uz-UZ" w:eastAsia="uz-UZ" w:bidi="uz-UZ"/>
          <w:w w:val="100"/>
          <w:color w:val="000000"/>
          <w:position w:val="0"/>
        </w:rPr>
        <w:t>қилинмоқда;</w:t>
      </w:r>
    </w:p>
    <w:p>
      <w:pPr>
        <w:pStyle w:val="Style25"/>
        <w:numPr>
          <w:ilvl w:val="0"/>
          <w:numId w:val="11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рус тили — расмий умумдавлат тилидир. Узбекистонда расмий давлат </w:t>
      </w:r>
      <w:r>
        <w:rPr>
          <w:lang w:val="uz-UZ" w:eastAsia="uz-UZ" w:bidi="uz-UZ"/>
          <w:w w:val="100"/>
          <w:color w:val="000000"/>
          <w:position w:val="0"/>
        </w:rPr>
        <w:t xml:space="preserve">ҳужжатлари, </w:t>
      </w:r>
      <w:r>
        <w:rPr>
          <w:lang w:val="ru-RU" w:eastAsia="ru-RU" w:bidi="ru-RU"/>
          <w:w w:val="100"/>
          <w:color w:val="000000"/>
          <w:position w:val="0"/>
        </w:rPr>
        <w:t>юридик-дипломатик ёзишмалар, ди</w:t>
        <w:softHyphen/>
        <w:t xml:space="preserve">ректив </w:t>
      </w:r>
      <w:r>
        <w:rPr>
          <w:lang w:val="uz-UZ" w:eastAsia="uz-UZ" w:bidi="uz-UZ"/>
          <w:w w:val="100"/>
          <w:color w:val="000000"/>
          <w:position w:val="0"/>
        </w:rPr>
        <w:t xml:space="preserve">кўрсатмалар ўзбек </w:t>
      </w:r>
      <w:r>
        <w:rPr>
          <w:lang w:val="ru-RU" w:eastAsia="ru-RU" w:bidi="ru-RU"/>
          <w:w w:val="100"/>
          <w:color w:val="000000"/>
          <w:position w:val="0"/>
        </w:rPr>
        <w:t xml:space="preserve">ва рус тилларида баравар ёзилади ва расмийлаштирилади. Шунга </w:t>
      </w:r>
      <w:r>
        <w:rPr>
          <w:lang w:val="uz-UZ" w:eastAsia="uz-UZ" w:bidi="uz-UZ"/>
          <w:w w:val="100"/>
          <w:color w:val="000000"/>
          <w:position w:val="0"/>
        </w:rPr>
        <w:t xml:space="preserve">кўра </w:t>
      </w:r>
      <w:r>
        <w:rPr>
          <w:lang w:val="ru-RU" w:eastAsia="ru-RU" w:bidi="ru-RU"/>
          <w:w w:val="100"/>
          <w:color w:val="000000"/>
          <w:position w:val="0"/>
        </w:rPr>
        <w:t xml:space="preserve">давлат ва партиянинг </w:t>
      </w:r>
      <w:r>
        <w:rPr>
          <w:lang w:val="uz-UZ" w:eastAsia="uz-UZ" w:bidi="uz-UZ"/>
          <w:w w:val="100"/>
          <w:color w:val="000000"/>
          <w:position w:val="0"/>
        </w:rPr>
        <w:t xml:space="preserve">қарор </w:t>
      </w:r>
      <w:r>
        <w:rPr>
          <w:lang w:val="ru-RU" w:eastAsia="ru-RU" w:bidi="ru-RU"/>
          <w:w w:val="100"/>
          <w:color w:val="000000"/>
          <w:position w:val="0"/>
        </w:rPr>
        <w:t xml:space="preserve">ва </w:t>
      </w:r>
      <w:r>
        <w:rPr>
          <w:lang w:val="uz-UZ" w:eastAsia="uz-UZ" w:bidi="uz-UZ"/>
          <w:w w:val="100"/>
          <w:color w:val="000000"/>
          <w:position w:val="0"/>
        </w:rPr>
        <w:t xml:space="preserve">кўрсатмалари </w:t>
      </w:r>
      <w:r>
        <w:rPr>
          <w:lang w:val="ru-RU" w:eastAsia="ru-RU" w:bidi="ru-RU"/>
          <w:w w:val="100"/>
          <w:color w:val="000000"/>
          <w:position w:val="0"/>
        </w:rPr>
        <w:t xml:space="preserve">рус ва </w:t>
      </w:r>
      <w:r>
        <w:rPr>
          <w:lang w:val="uz-UZ" w:eastAsia="uz-UZ" w:bidi="uz-UZ"/>
          <w:w w:val="100"/>
          <w:color w:val="000000"/>
          <w:position w:val="0"/>
        </w:rPr>
        <w:t xml:space="preserve">ўзбек </w:t>
      </w:r>
      <w:r>
        <w:rPr>
          <w:lang w:val="ru-RU" w:eastAsia="ru-RU" w:bidi="ru-RU"/>
          <w:w w:val="100"/>
          <w:color w:val="000000"/>
          <w:position w:val="0"/>
        </w:rPr>
        <w:t xml:space="preserve">тилларида параллел эълон цили- нади. Бу </w:t>
      </w:r>
      <w:r>
        <w:rPr>
          <w:lang w:val="uz-UZ" w:eastAsia="uz-UZ" w:bidi="uz-UZ"/>
          <w:w w:val="100"/>
          <w:color w:val="000000"/>
          <w:position w:val="0"/>
        </w:rPr>
        <w:t xml:space="preserve">ҳол ўзбек </w:t>
      </w:r>
      <w:r>
        <w:rPr>
          <w:lang w:val="ru-RU" w:eastAsia="ru-RU" w:bidi="ru-RU"/>
          <w:w w:val="100"/>
          <w:color w:val="000000"/>
          <w:position w:val="0"/>
        </w:rPr>
        <w:t xml:space="preserve">тили расмий-идоравий услубининг рус тили таъсирида пайдо </w:t>
      </w:r>
      <w:r>
        <w:rPr>
          <w:lang w:val="uz-UZ" w:eastAsia="uz-UZ" w:bidi="uz-UZ"/>
          <w:w w:val="100"/>
          <w:color w:val="000000"/>
          <w:position w:val="0"/>
        </w:rPr>
        <w:t xml:space="preserve">бўлиши </w:t>
      </w:r>
      <w:r>
        <w:rPr>
          <w:lang w:val="ru-RU" w:eastAsia="ru-RU" w:bidi="ru-RU"/>
          <w:w w:val="100"/>
          <w:color w:val="000000"/>
          <w:position w:val="0"/>
        </w:rPr>
        <w:t xml:space="preserve">ва шаклланишига </w:t>
      </w:r>
      <w:r>
        <w:rPr>
          <w:lang w:val="uz-UZ" w:eastAsia="uz-UZ" w:bidi="uz-UZ"/>
          <w:w w:val="100"/>
          <w:color w:val="000000"/>
          <w:position w:val="0"/>
        </w:rPr>
        <w:t>йўл очмоқда;</w:t>
      </w:r>
    </w:p>
    <w:p>
      <w:pPr>
        <w:pStyle w:val="Style25"/>
        <w:numPr>
          <w:ilvl w:val="0"/>
          <w:numId w:val="11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рус тили </w:t>
      </w:r>
      <w:r>
        <w:rPr>
          <w:lang w:val="uz-UZ" w:eastAsia="uz-UZ" w:bidi="uz-UZ"/>
          <w:w w:val="100"/>
          <w:color w:val="000000"/>
          <w:position w:val="0"/>
        </w:rPr>
        <w:t xml:space="preserve">ҳозирги </w:t>
      </w:r>
      <w:r>
        <w:rPr>
          <w:lang w:val="ru-RU" w:eastAsia="ru-RU" w:bidi="ru-RU"/>
          <w:w w:val="100"/>
          <w:color w:val="000000"/>
          <w:position w:val="0"/>
        </w:rPr>
        <w:t xml:space="preserve">даврнинг энг ривож топган тили, бой ва </w:t>
      </w:r>
      <w:r>
        <w:rPr>
          <w:lang w:val="uz-UZ" w:eastAsia="uz-UZ" w:bidi="uz-UZ"/>
          <w:w w:val="100"/>
          <w:color w:val="000000"/>
          <w:position w:val="0"/>
        </w:rPr>
        <w:t xml:space="preserve">қудратли </w:t>
      </w:r>
      <w:r>
        <w:rPr>
          <w:lang w:val="ru-RU" w:eastAsia="ru-RU" w:bidi="ru-RU"/>
          <w:w w:val="100"/>
          <w:color w:val="000000"/>
          <w:position w:val="0"/>
        </w:rPr>
        <w:t xml:space="preserve">тил сифатида </w:t>
      </w:r>
      <w:r>
        <w:rPr>
          <w:lang w:val="uz-UZ" w:eastAsia="uz-UZ" w:bidi="uz-UZ"/>
          <w:w w:val="100"/>
          <w:color w:val="000000"/>
          <w:position w:val="0"/>
        </w:rPr>
        <w:t xml:space="preserve">ҳам ўзбек </w:t>
      </w:r>
      <w:r>
        <w:rPr>
          <w:lang w:val="ru-RU" w:eastAsia="ru-RU" w:bidi="ru-RU"/>
          <w:w w:val="100"/>
          <w:color w:val="000000"/>
          <w:position w:val="0"/>
        </w:rPr>
        <w:t xml:space="preserve">тилига </w:t>
      </w:r>
      <w:r>
        <w:rPr>
          <w:lang w:val="uz-UZ" w:eastAsia="uz-UZ" w:bidi="uz-UZ"/>
          <w:w w:val="100"/>
          <w:color w:val="000000"/>
          <w:position w:val="0"/>
        </w:rPr>
        <w:t xml:space="preserve">ўз </w:t>
      </w:r>
      <w:r>
        <w:rPr>
          <w:lang w:val="ru-RU" w:eastAsia="ru-RU" w:bidi="ru-RU"/>
          <w:w w:val="100"/>
          <w:color w:val="000000"/>
          <w:position w:val="0"/>
        </w:rPr>
        <w:t xml:space="preserve">таъсирини </w:t>
      </w:r>
      <w:r>
        <w:rPr>
          <w:lang w:val="uz-UZ" w:eastAsia="uz-UZ" w:bidi="uz-UZ"/>
          <w:w w:val="100"/>
          <w:color w:val="000000"/>
          <w:position w:val="0"/>
        </w:rPr>
        <w:t xml:space="preserve">ўтказ- моқда. Жаҳон адабиётининг </w:t>
      </w:r>
      <w:r>
        <w:rPr>
          <w:lang w:val="ru-RU" w:eastAsia="ru-RU" w:bidi="ru-RU"/>
          <w:w w:val="100"/>
          <w:color w:val="000000"/>
          <w:position w:val="0"/>
        </w:rPr>
        <w:t xml:space="preserve">энг </w:t>
      </w:r>
      <w:r>
        <w:rPr>
          <w:lang w:val="uz-UZ" w:eastAsia="uz-UZ" w:bidi="uz-UZ"/>
          <w:w w:val="100"/>
          <w:color w:val="000000"/>
          <w:position w:val="0"/>
        </w:rPr>
        <w:t xml:space="preserve">яхши дурдоналари, </w:t>
      </w:r>
      <w:r>
        <w:rPr>
          <w:lang w:val="ru-RU" w:eastAsia="ru-RU" w:bidi="ru-RU"/>
          <w:w w:val="100"/>
          <w:color w:val="000000"/>
          <w:position w:val="0"/>
        </w:rPr>
        <w:t xml:space="preserve">марксизм- ленинизм </w:t>
      </w:r>
      <w:r>
        <w:rPr>
          <w:lang w:val="uz-UZ" w:eastAsia="uz-UZ" w:bidi="uz-UZ"/>
          <w:w w:val="100"/>
          <w:color w:val="000000"/>
          <w:position w:val="0"/>
        </w:rPr>
        <w:t xml:space="preserve">классикларининг бебаҳо </w:t>
      </w:r>
      <w:r>
        <w:rPr>
          <w:lang w:val="ru-RU" w:eastAsia="ru-RU" w:bidi="ru-RU"/>
          <w:w w:val="100"/>
          <w:color w:val="000000"/>
          <w:position w:val="0"/>
        </w:rPr>
        <w:t xml:space="preserve">асарлари мана шу </w:t>
      </w:r>
      <w:r>
        <w:rPr>
          <w:lang w:val="uz-UZ" w:eastAsia="uz-UZ" w:bidi="uz-UZ"/>
          <w:w w:val="100"/>
          <w:color w:val="000000"/>
          <w:position w:val="0"/>
        </w:rPr>
        <w:t xml:space="preserve">тилда </w:t>
      </w:r>
      <w:r>
        <w:rPr>
          <w:lang w:val="ru-RU" w:eastAsia="ru-RU" w:bidi="ru-RU"/>
          <w:w w:val="100"/>
          <w:color w:val="000000"/>
          <w:position w:val="0"/>
        </w:rPr>
        <w:t xml:space="preserve">ёзилган, мана шу тилда мавжуд. Рус тили замонавий илмий-тех- ника тили, маданият ва санъат тили, </w:t>
      </w:r>
      <w:r>
        <w:rPr>
          <w:lang w:val="uz-UZ" w:eastAsia="uz-UZ" w:bidi="uz-UZ"/>
          <w:w w:val="100"/>
          <w:color w:val="000000"/>
          <w:position w:val="0"/>
        </w:rPr>
        <w:t xml:space="preserve">халқаро </w:t>
      </w:r>
      <w:r>
        <w:rPr>
          <w:lang w:val="ru-RU" w:eastAsia="ru-RU" w:bidi="ru-RU"/>
          <w:w w:val="100"/>
          <w:color w:val="000000"/>
          <w:position w:val="0"/>
        </w:rPr>
        <w:t xml:space="preserve">расмий тил ва СССРиинг давлат тили сифатида </w:t>
      </w:r>
      <w:r>
        <w:rPr>
          <w:lang w:val="uz-UZ" w:eastAsia="uz-UZ" w:bidi="uz-UZ"/>
          <w:w w:val="100"/>
          <w:color w:val="000000"/>
          <w:position w:val="0"/>
        </w:rPr>
        <w:t xml:space="preserve">ниҳоятда </w:t>
      </w:r>
      <w:r>
        <w:rPr>
          <w:lang w:val="ru-RU" w:eastAsia="ru-RU" w:bidi="ru-RU"/>
          <w:w w:val="100"/>
          <w:color w:val="000000"/>
          <w:position w:val="0"/>
        </w:rPr>
        <w:t xml:space="preserve">бой„лугат составига эга. Рус адабий тили ижтижоий функцияси чексиз ривож топган, стилистик </w:t>
      </w:r>
      <w:r>
        <w:rPr>
          <w:lang w:val="uz-UZ" w:eastAsia="uz-UZ" w:bidi="uz-UZ"/>
          <w:w w:val="100"/>
          <w:color w:val="000000"/>
          <w:position w:val="0"/>
        </w:rPr>
        <w:t xml:space="preserve">тармоқлари юқори </w:t>
      </w:r>
      <w:r>
        <w:rPr>
          <w:lang w:val="ru-RU" w:eastAsia="ru-RU" w:bidi="ru-RU"/>
          <w:w w:val="100"/>
          <w:color w:val="000000"/>
          <w:position w:val="0"/>
        </w:rPr>
        <w:t xml:space="preserve">даража шаклланган ва </w:t>
      </w:r>
      <w:r>
        <w:rPr>
          <w:lang w:val="uz-UZ" w:eastAsia="uz-UZ" w:bidi="uz-UZ"/>
          <w:w w:val="100"/>
          <w:color w:val="000000"/>
          <w:position w:val="0"/>
        </w:rPr>
        <w:t xml:space="preserve">ўсган </w:t>
      </w:r>
      <w:r>
        <w:rPr>
          <w:lang w:val="ru-RU" w:eastAsia="ru-RU" w:bidi="ru-RU"/>
          <w:w w:val="100"/>
          <w:color w:val="000000"/>
          <w:position w:val="0"/>
        </w:rPr>
        <w:t xml:space="preserve">тил- дир. Рус тили </w:t>
      </w:r>
      <w:r>
        <w:rPr>
          <w:lang w:val="uz-UZ" w:eastAsia="uz-UZ" w:bidi="uz-UZ"/>
          <w:w w:val="100"/>
          <w:color w:val="000000"/>
          <w:position w:val="0"/>
        </w:rPr>
        <w:t xml:space="preserve">ниҳоятда </w:t>
      </w:r>
      <w:r>
        <w:rPr>
          <w:lang w:val="ru-RU" w:eastAsia="ru-RU" w:bidi="ru-RU"/>
          <w:w w:val="100"/>
          <w:color w:val="000000"/>
          <w:position w:val="0"/>
        </w:rPr>
        <w:t xml:space="preserve">бой ва </w:t>
      </w:r>
      <w:r>
        <w:rPr>
          <w:lang w:val="uz-UZ" w:eastAsia="uz-UZ" w:bidi="uz-UZ"/>
          <w:w w:val="100"/>
          <w:color w:val="000000"/>
          <w:position w:val="0"/>
        </w:rPr>
        <w:t xml:space="preserve">кўп қиррали </w:t>
      </w:r>
      <w:r>
        <w:rPr>
          <w:lang w:val="ru-RU" w:eastAsia="ru-RU" w:bidi="ru-RU"/>
          <w:w w:val="100"/>
          <w:color w:val="000000"/>
          <w:position w:val="0"/>
        </w:rPr>
        <w:t xml:space="preserve">илмий терминология- га эга тилдир. Бу терминология </w:t>
      </w:r>
      <w:r>
        <w:rPr>
          <w:lang w:val="uz-UZ" w:eastAsia="uz-UZ" w:bidi="uz-UZ"/>
          <w:w w:val="100"/>
          <w:color w:val="000000"/>
          <w:position w:val="0"/>
        </w:rPr>
        <w:t xml:space="preserve">ўз моҳиятига кўра </w:t>
      </w:r>
      <w:r>
        <w:rPr>
          <w:lang w:val="ru-RU" w:eastAsia="ru-RU" w:bidi="ru-RU"/>
          <w:w w:val="100"/>
          <w:color w:val="000000"/>
          <w:position w:val="0"/>
        </w:rPr>
        <w:t>интернацио</w:t>
        <w:softHyphen/>
        <w:t xml:space="preserve">нал характерда </w:t>
      </w:r>
      <w:r>
        <w:rPr>
          <w:lang w:val="uz-UZ" w:eastAsia="uz-UZ" w:bidi="uz-UZ"/>
          <w:w w:val="100"/>
          <w:color w:val="000000"/>
          <w:position w:val="0"/>
        </w:rPr>
        <w:t xml:space="preserve">бўлиб, </w:t>
      </w:r>
      <w:r>
        <w:rPr>
          <w:lang w:val="ru-RU" w:eastAsia="ru-RU" w:bidi="ru-RU"/>
          <w:w w:val="100"/>
          <w:color w:val="000000"/>
          <w:position w:val="0"/>
        </w:rPr>
        <w:t xml:space="preserve">СССРдаги </w:t>
      </w:r>
      <w:r>
        <w:rPr>
          <w:lang w:val="uz-UZ" w:eastAsia="uz-UZ" w:bidi="uz-UZ"/>
          <w:w w:val="100"/>
          <w:color w:val="000000"/>
          <w:position w:val="0"/>
        </w:rPr>
        <w:t xml:space="preserve">кўпгина халқ </w:t>
      </w:r>
      <w:r>
        <w:rPr>
          <w:lang w:val="ru-RU" w:eastAsia="ru-RU" w:bidi="ru-RU"/>
          <w:w w:val="100"/>
          <w:color w:val="000000"/>
          <w:position w:val="0"/>
        </w:rPr>
        <w:t xml:space="preserve">ва миллат тил- ларининг илмий услублари </w:t>
      </w:r>
      <w:r>
        <w:rPr>
          <w:lang w:val="uz-UZ" w:eastAsia="uz-UZ" w:bidi="uz-UZ"/>
          <w:w w:val="100"/>
          <w:color w:val="000000"/>
          <w:position w:val="0"/>
        </w:rPr>
        <w:t xml:space="preserve">озиқланиб </w:t>
      </w:r>
      <w:r>
        <w:rPr>
          <w:lang w:val="ru-RU" w:eastAsia="ru-RU" w:bidi="ru-RU"/>
          <w:w w:val="100"/>
          <w:color w:val="000000"/>
          <w:position w:val="0"/>
        </w:rPr>
        <w:t xml:space="preserve">келаётган </w:t>
      </w:r>
      <w:r>
        <w:rPr>
          <w:lang w:val="uz-UZ" w:eastAsia="uz-UZ" w:bidi="uz-UZ"/>
          <w:w w:val="100"/>
          <w:color w:val="000000"/>
          <w:position w:val="0"/>
        </w:rPr>
        <w:t xml:space="preserve">бебаҳо </w:t>
      </w:r>
      <w:r>
        <w:rPr>
          <w:lang w:val="ru-RU" w:eastAsia="ru-RU" w:bidi="ru-RU"/>
          <w:w w:val="100"/>
          <w:color w:val="000000"/>
          <w:position w:val="0"/>
        </w:rPr>
        <w:t>хазииа- дир;</w:t>
      </w:r>
    </w:p>
    <w:p>
      <w:pPr>
        <w:pStyle w:val="Style25"/>
        <w:numPr>
          <w:ilvl w:val="0"/>
          <w:numId w:val="11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рус тили </w:t>
      </w:r>
      <w:r>
        <w:rPr>
          <w:lang w:val="uz-UZ" w:eastAsia="uz-UZ" w:bidi="uz-UZ"/>
          <w:w w:val="100"/>
          <w:color w:val="000000"/>
          <w:position w:val="0"/>
        </w:rPr>
        <w:t xml:space="preserve">ўзбек </w:t>
      </w:r>
      <w:r>
        <w:rPr>
          <w:lang w:val="ru-RU" w:eastAsia="ru-RU" w:bidi="ru-RU"/>
          <w:w w:val="100"/>
          <w:color w:val="000000"/>
          <w:position w:val="0"/>
        </w:rPr>
        <w:t xml:space="preserve">тилига </w:t>
      </w:r>
      <w:r>
        <w:rPr>
          <w:lang w:val="uz-UZ" w:eastAsia="uz-UZ" w:bidi="uz-UZ"/>
          <w:w w:val="100"/>
          <w:color w:val="000000"/>
          <w:position w:val="0"/>
        </w:rPr>
        <w:t xml:space="preserve">халқ </w:t>
      </w:r>
      <w:r>
        <w:rPr>
          <w:lang w:val="ru-RU" w:eastAsia="ru-RU" w:bidi="ru-RU"/>
          <w:w w:val="100"/>
          <w:color w:val="000000"/>
          <w:position w:val="0"/>
        </w:rPr>
        <w:t xml:space="preserve">тили, оддйй </w:t>
      </w:r>
      <w:r>
        <w:rPr>
          <w:lang w:val="uz-UZ" w:eastAsia="uz-UZ" w:bidi="uz-UZ"/>
          <w:w w:val="100"/>
          <w:color w:val="000000"/>
          <w:position w:val="0"/>
        </w:rPr>
        <w:t xml:space="preserve">халқ сўзлашув </w:t>
      </w:r>
      <w:r>
        <w:rPr>
          <w:lang w:val="ru-RU" w:eastAsia="ru-RU" w:bidi="ru-RU"/>
          <w:w w:val="100"/>
          <w:color w:val="000000"/>
          <w:position w:val="0"/>
        </w:rPr>
        <w:t xml:space="preserve">тили сифатида </w:t>
      </w:r>
      <w:r>
        <w:rPr>
          <w:lang w:val="uz-UZ" w:eastAsia="uz-UZ" w:bidi="uz-UZ"/>
          <w:w w:val="100"/>
          <w:color w:val="000000"/>
          <w:position w:val="0"/>
        </w:rPr>
        <w:t xml:space="preserve">ҳам </w:t>
      </w:r>
      <w:r>
        <w:rPr>
          <w:lang w:val="ru-RU" w:eastAsia="ru-RU" w:bidi="ru-RU"/>
          <w:w w:val="100"/>
          <w:color w:val="000000"/>
          <w:position w:val="0"/>
        </w:rPr>
        <w:t xml:space="preserve">таъсир </w:t>
      </w:r>
      <w:r>
        <w:rPr>
          <w:lang w:val="uz-UZ" w:eastAsia="uz-UZ" w:bidi="uz-UZ"/>
          <w:w w:val="100"/>
          <w:color w:val="000000"/>
          <w:position w:val="0"/>
        </w:rPr>
        <w:t xml:space="preserve">этмоқда. </w:t>
      </w:r>
      <w:r>
        <w:rPr>
          <w:lang w:val="ru-RU" w:eastAsia="ru-RU" w:bidi="ru-RU"/>
          <w:w w:val="100"/>
          <w:color w:val="000000"/>
          <w:position w:val="0"/>
        </w:rPr>
        <w:t xml:space="preserve">Узбек ва рус кишилари ёки рус тилини билувчи кишилар ва </w:t>
      </w:r>
      <w:r>
        <w:rPr>
          <w:lang w:val="uz-UZ" w:eastAsia="uz-UZ" w:bidi="uz-UZ"/>
          <w:w w:val="100"/>
          <w:color w:val="000000"/>
          <w:position w:val="0"/>
        </w:rPr>
        <w:t xml:space="preserve">ўзбеклар </w:t>
      </w:r>
      <w:r>
        <w:rPr>
          <w:lang w:val="ru-RU" w:eastAsia="ru-RU" w:bidi="ru-RU"/>
          <w:w w:val="100"/>
          <w:color w:val="000000"/>
          <w:position w:val="0"/>
        </w:rPr>
        <w:t xml:space="preserve">кундалик турмушда бирга, ёнма-ён </w:t>
      </w:r>
      <w:r>
        <w:rPr>
          <w:lang w:val="uz-UZ" w:eastAsia="uz-UZ" w:bidi="uz-UZ"/>
          <w:w w:val="100"/>
          <w:color w:val="000000"/>
          <w:position w:val="0"/>
        </w:rPr>
        <w:t xml:space="preserve">яшамоқдалар, ишламоқдалар </w:t>
      </w:r>
      <w:r>
        <w:rPr>
          <w:lang w:val="ru-RU" w:eastAsia="ru-RU" w:bidi="ru-RU"/>
          <w:w w:val="100"/>
          <w:color w:val="000000"/>
          <w:position w:val="0"/>
        </w:rPr>
        <w:t xml:space="preserve">ва </w:t>
      </w:r>
      <w:r>
        <w:rPr>
          <w:lang w:val="uz-UZ" w:eastAsia="uz-UZ" w:bidi="uz-UZ"/>
          <w:w w:val="100"/>
          <w:color w:val="000000"/>
          <w:position w:val="0"/>
        </w:rPr>
        <w:t xml:space="preserve">алоқада бўл- моқдалар. </w:t>
      </w:r>
      <w:r>
        <w:rPr>
          <w:lang w:val="ru-RU" w:eastAsia="ru-RU" w:bidi="ru-RU"/>
          <w:w w:val="100"/>
          <w:color w:val="000000"/>
          <w:position w:val="0"/>
        </w:rPr>
        <w:t xml:space="preserve">Бу </w:t>
      </w:r>
      <w:r>
        <w:rPr>
          <w:lang w:val="uz-UZ" w:eastAsia="uz-UZ" w:bidi="uz-UZ"/>
          <w:w w:val="100"/>
          <w:color w:val="000000"/>
          <w:position w:val="0"/>
        </w:rPr>
        <w:t xml:space="preserve">жараёнда жонли </w:t>
      </w:r>
      <w:r>
        <w:rPr>
          <w:lang w:val="ru-RU" w:eastAsia="ru-RU" w:bidi="ru-RU"/>
          <w:w w:val="100"/>
          <w:color w:val="000000"/>
          <w:position w:val="0"/>
        </w:rPr>
        <w:t xml:space="preserve">рус </w:t>
      </w:r>
      <w:r>
        <w:rPr>
          <w:lang w:val="uz-UZ" w:eastAsia="uz-UZ" w:bidi="uz-UZ"/>
          <w:w w:val="100"/>
          <w:color w:val="000000"/>
          <w:position w:val="0"/>
        </w:rPr>
        <w:t xml:space="preserve">ва ўзбек </w:t>
      </w:r>
      <w:r>
        <w:rPr>
          <w:lang w:val="ru-RU" w:eastAsia="ru-RU" w:bidi="ru-RU"/>
          <w:w w:val="100"/>
          <w:color w:val="000000"/>
          <w:position w:val="0"/>
        </w:rPr>
        <w:t xml:space="preserve">тиллари </w:t>
      </w:r>
      <w:r>
        <w:rPr>
          <w:lang w:val="uz-UZ" w:eastAsia="uz-UZ" w:bidi="uz-UZ"/>
          <w:w w:val="100"/>
          <w:color w:val="000000"/>
          <w:position w:val="0"/>
        </w:rPr>
        <w:t>тўқнаш келмоқда.</w:t>
      </w:r>
    </w:p>
    <w:p>
      <w:pPr>
        <w:pStyle w:val="Style25"/>
        <w:tabs>
          <w:tab w:leader="none" w:pos="5387" w:val="right"/>
        </w:tabs>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Юқорида келтирилган сабаб ва факторларга кўра, </w:t>
      </w:r>
      <w:r>
        <w:rPr>
          <w:lang w:val="ru-RU" w:eastAsia="ru-RU" w:bidi="ru-RU"/>
          <w:w w:val="100"/>
          <w:color w:val="000000"/>
          <w:position w:val="0"/>
        </w:rPr>
        <w:t xml:space="preserve">рус </w:t>
      </w:r>
      <w:r>
        <w:rPr>
          <w:lang w:val="uz-UZ" w:eastAsia="uz-UZ" w:bidi="uz-UZ"/>
          <w:w w:val="100"/>
          <w:color w:val="000000"/>
          <w:position w:val="0"/>
        </w:rPr>
        <w:t xml:space="preserve">тили ўзбек </w:t>
      </w:r>
      <w:r>
        <w:rPr>
          <w:lang w:val="ru-RU" w:eastAsia="ru-RU" w:bidi="ru-RU"/>
          <w:w w:val="100"/>
          <w:color w:val="000000"/>
          <w:position w:val="0"/>
        </w:rPr>
        <w:t xml:space="preserve">тилига </w:t>
      </w:r>
      <w:r>
        <w:rPr>
          <w:lang w:val="uz-UZ" w:eastAsia="uz-UZ" w:bidi="uz-UZ"/>
          <w:w w:val="100"/>
          <w:color w:val="000000"/>
          <w:position w:val="0"/>
        </w:rPr>
        <w:t xml:space="preserve">улкан </w:t>
      </w:r>
      <w:r>
        <w:rPr>
          <w:lang w:val="ru-RU" w:eastAsia="ru-RU" w:bidi="ru-RU"/>
          <w:w w:val="100"/>
          <w:color w:val="000000"/>
          <w:position w:val="0"/>
        </w:rPr>
        <w:t xml:space="preserve">таъсир </w:t>
      </w:r>
      <w:r>
        <w:rPr>
          <w:lang w:val="uz-UZ" w:eastAsia="uz-UZ" w:bidi="uz-UZ"/>
          <w:w w:val="100"/>
          <w:color w:val="000000"/>
          <w:position w:val="0"/>
        </w:rPr>
        <w:t xml:space="preserve">этди. </w:t>
      </w:r>
      <w:r>
        <w:rPr>
          <w:lang w:val="ru-RU" w:eastAsia="ru-RU" w:bidi="ru-RU"/>
          <w:w w:val="100"/>
          <w:color w:val="000000"/>
          <w:position w:val="0"/>
        </w:rPr>
        <w:t xml:space="preserve">Бу таъсир совет даврида </w:t>
      </w:r>
      <w:r>
        <w:rPr>
          <w:lang w:val="uz-UZ" w:eastAsia="uz-UZ" w:bidi="uz-UZ"/>
          <w:w w:val="100"/>
          <w:color w:val="000000"/>
          <w:position w:val="0"/>
        </w:rPr>
        <w:t xml:space="preserve">рус- ўзбек </w:t>
      </w:r>
      <w:r>
        <w:rPr>
          <w:lang w:val="ru-RU" w:eastAsia="ru-RU" w:bidi="ru-RU"/>
          <w:w w:val="100"/>
          <w:color w:val="000000"/>
          <w:position w:val="0"/>
        </w:rPr>
        <w:t xml:space="preserve">икки </w:t>
      </w:r>
      <w:r>
        <w:rPr>
          <w:lang w:val="uz-UZ" w:eastAsia="uz-UZ" w:bidi="uz-UZ"/>
          <w:w w:val="100"/>
          <w:color w:val="000000"/>
          <w:position w:val="0"/>
        </w:rPr>
        <w:t xml:space="preserve">тиллилигининг пайдо бўлганида, </w:t>
      </w:r>
      <w:r>
        <w:rPr>
          <w:lang w:val="ru-RU" w:eastAsia="ru-RU" w:bidi="ru-RU"/>
          <w:w w:val="100"/>
          <w:color w:val="000000"/>
          <w:position w:val="0"/>
        </w:rPr>
        <w:t xml:space="preserve">рус тилининг </w:t>
      </w:r>
      <w:r>
        <w:rPr>
          <w:lang w:val="uz-UZ" w:eastAsia="uz-UZ" w:bidi="uz-UZ"/>
          <w:w w:val="100"/>
          <w:color w:val="000000"/>
          <w:position w:val="0"/>
        </w:rPr>
        <w:t xml:space="preserve">ўзбек- лар </w:t>
      </w:r>
      <w:r>
        <w:rPr>
          <w:lang w:val="ru-RU" w:eastAsia="ru-RU" w:bidi="ru-RU"/>
          <w:w w:val="100"/>
          <w:color w:val="000000"/>
          <w:position w:val="0"/>
        </w:rPr>
        <w:t xml:space="preserve">учун иккинчи она тилига </w:t>
      </w:r>
      <w:r>
        <w:rPr>
          <w:lang w:val="uz-UZ" w:eastAsia="uz-UZ" w:bidi="uz-UZ"/>
          <w:w w:val="100"/>
          <w:color w:val="000000"/>
          <w:position w:val="0"/>
        </w:rPr>
        <w:t xml:space="preserve">айланганида, ўзбек </w:t>
      </w:r>
      <w:r>
        <w:rPr>
          <w:lang w:val="ru-RU" w:eastAsia="ru-RU" w:bidi="ru-RU"/>
          <w:w w:val="100"/>
          <w:color w:val="000000"/>
          <w:position w:val="0"/>
        </w:rPr>
        <w:t>адабий тили</w:t>
        <w:softHyphen/>
        <w:t xml:space="preserve">нинг рус тилининг бара'кали таъсирида ривожланганида </w:t>
      </w:r>
      <w:r>
        <w:rPr>
          <w:lang w:val="uz-UZ" w:eastAsia="uz-UZ" w:bidi="uz-UZ"/>
          <w:w w:val="100"/>
          <w:color w:val="000000"/>
          <w:position w:val="0"/>
        </w:rPr>
        <w:t xml:space="preserve">аниқ кўринади. Ҳар </w:t>
      </w:r>
      <w:r>
        <w:rPr>
          <w:lang w:val="ru-RU" w:eastAsia="ru-RU" w:bidi="ru-RU"/>
          <w:w w:val="100"/>
          <w:color w:val="000000"/>
          <w:position w:val="0"/>
        </w:rPr>
        <w:t>учала фактор битта улкан процессга — рус тили</w:t>
        <w:softHyphen/>
        <w:t xml:space="preserve">дан </w:t>
      </w:r>
      <w:r>
        <w:rPr>
          <w:lang w:val="uz-UZ" w:eastAsia="uz-UZ" w:bidi="uz-UZ"/>
          <w:w w:val="100"/>
          <w:color w:val="000000"/>
          <w:position w:val="0"/>
        </w:rPr>
        <w:t xml:space="preserve">ўзбек </w:t>
      </w:r>
      <w:r>
        <w:rPr>
          <w:lang w:val="ru-RU" w:eastAsia="ru-RU" w:bidi="ru-RU"/>
          <w:w w:val="100"/>
          <w:color w:val="000000"/>
          <w:position w:val="0"/>
        </w:rPr>
        <w:t xml:space="preserve">тилига </w:t>
      </w:r>
      <w:r>
        <w:rPr>
          <w:lang w:val="uz-UZ" w:eastAsia="uz-UZ" w:bidi="uz-UZ"/>
          <w:w w:val="100"/>
          <w:color w:val="000000"/>
          <w:position w:val="0"/>
        </w:rPr>
        <w:t xml:space="preserve">кўпгина сўзларнинг ўзлашишига </w:t>
      </w:r>
      <w:r>
        <w:rPr>
          <w:lang w:val="ru-RU" w:eastAsia="ru-RU" w:bidi="ru-RU"/>
          <w:w w:val="100"/>
          <w:color w:val="000000"/>
          <w:position w:val="0"/>
        </w:rPr>
        <w:t xml:space="preserve">сабабчи </w:t>
      </w:r>
      <w:r>
        <w:rPr>
          <w:lang w:val="uz-UZ" w:eastAsia="uz-UZ" w:bidi="uz-UZ"/>
          <w:w w:val="100"/>
          <w:color w:val="000000"/>
          <w:position w:val="0"/>
        </w:rPr>
        <w:t>бўлди.</w:t>
        <w:tab/>
      </w:r>
      <w:r>
        <w:rPr>
          <w:lang w:val="ru-RU" w:eastAsia="ru-RU" w:bidi="ru-RU"/>
          <w:w w:val="100"/>
          <w:color w:val="000000"/>
          <w:position w:val="0"/>
        </w:rPr>
        <w:t>■</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тилига рус тилидан </w:t>
      </w:r>
      <w:r>
        <w:rPr>
          <w:lang w:val="uz-UZ" w:eastAsia="uz-UZ" w:bidi="uz-UZ"/>
          <w:w w:val="100"/>
          <w:color w:val="000000"/>
          <w:position w:val="0"/>
        </w:rPr>
        <w:t xml:space="preserve">ўзлашган </w:t>
      </w:r>
      <w:r>
        <w:rPr>
          <w:lang w:val="ru-RU" w:eastAsia="ru-RU" w:bidi="ru-RU"/>
          <w:w w:val="100"/>
          <w:color w:val="000000"/>
          <w:position w:val="0"/>
        </w:rPr>
        <w:t xml:space="preserve">русча-интернационал </w:t>
      </w:r>
      <w:r>
        <w:rPr>
          <w:lang w:val="uz-UZ" w:eastAsia="uz-UZ" w:bidi="uz-UZ"/>
          <w:w w:val="100"/>
          <w:color w:val="000000"/>
          <w:position w:val="0"/>
        </w:rPr>
        <w:t xml:space="preserve">сўзлар ўз кўлами, </w:t>
      </w:r>
      <w:r>
        <w:rPr>
          <w:lang w:val="ru-RU" w:eastAsia="ru-RU" w:bidi="ru-RU"/>
          <w:w w:val="100"/>
          <w:color w:val="000000"/>
          <w:position w:val="0"/>
        </w:rPr>
        <w:t xml:space="preserve">маъноси номинацион-функционал белгиларига </w:t>
      </w:r>
      <w:r>
        <w:rPr>
          <w:lang w:val="uz-UZ" w:eastAsia="uz-UZ" w:bidi="uz-UZ"/>
          <w:w w:val="100"/>
          <w:color w:val="000000"/>
          <w:position w:val="0"/>
        </w:rPr>
        <w:t xml:space="preserve">кўра </w:t>
      </w:r>
      <w:r>
        <w:rPr>
          <w:lang w:val="ru-RU" w:eastAsia="ru-RU" w:bidi="ru-RU"/>
          <w:w w:val="100"/>
          <w:color w:val="000000"/>
          <w:position w:val="0"/>
        </w:rPr>
        <w:t xml:space="preserve">жуда </w:t>
      </w:r>
      <w:r>
        <w:rPr>
          <w:lang w:val="uz-UZ" w:eastAsia="uz-UZ" w:bidi="uz-UZ"/>
          <w:w w:val="100"/>
          <w:color w:val="000000"/>
          <w:position w:val="0"/>
        </w:rPr>
        <w:t>кўпқирралидир.</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Ҳозир ўзбек </w:t>
      </w:r>
      <w:r>
        <w:rPr>
          <w:lang w:val="ru-RU" w:eastAsia="ru-RU" w:bidi="ru-RU"/>
          <w:w w:val="100"/>
          <w:color w:val="000000"/>
          <w:position w:val="0"/>
        </w:rPr>
        <w:t xml:space="preserve">адабий тилида русча-интернационал </w:t>
      </w:r>
      <w:r>
        <w:rPr>
          <w:lang w:val="uz-UZ" w:eastAsia="uz-UZ" w:bidi="uz-UZ"/>
          <w:w w:val="100"/>
          <w:color w:val="000000"/>
          <w:position w:val="0"/>
        </w:rPr>
        <w:t xml:space="preserve">сўзлар- </w:t>
      </w:r>
      <w:r>
        <w:rPr>
          <w:lang w:val="ru-RU" w:eastAsia="ru-RU" w:bidi="ru-RU"/>
          <w:w w:val="100"/>
          <w:color w:val="000000"/>
          <w:position w:val="0"/>
        </w:rPr>
        <w:t xml:space="preserve">нинг тубандаги лексик-семантик </w:t>
      </w:r>
      <w:r>
        <w:rPr>
          <w:lang w:val="uz-UZ" w:eastAsia="uz-UZ" w:bidi="uz-UZ"/>
          <w:w w:val="100"/>
          <w:color w:val="000000"/>
          <w:position w:val="0"/>
        </w:rPr>
        <w:t xml:space="preserve">гуруҳлари </w:t>
      </w:r>
      <w:r>
        <w:rPr>
          <w:lang w:val="ru-RU" w:eastAsia="ru-RU" w:bidi="ru-RU"/>
          <w:w w:val="100"/>
          <w:color w:val="000000"/>
          <w:position w:val="0"/>
        </w:rPr>
        <w:t>мавжуд:</w:t>
      </w:r>
    </w:p>
    <w:p>
      <w:pPr>
        <w:pStyle w:val="Style25"/>
        <w:tabs>
          <w:tab w:leader="none" w:pos="4992" w:val="right"/>
          <w:tab w:leader="none" w:pos="5141" w:val="lef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 й-р </w:t>
      </w:r>
      <w:r>
        <w:rPr>
          <w:rStyle w:val="CharStyle181"/>
        </w:rPr>
        <w:t xml:space="preserve">ўзғор </w:t>
      </w:r>
      <w:r>
        <w:rPr>
          <w:rStyle w:val="CharStyle181"/>
          <w:lang w:val="ru-RU" w:eastAsia="ru-RU" w:bidi="ru-RU"/>
        </w:rPr>
        <w:t>бугомлари номи:</w:t>
        <w:tab/>
      </w:r>
      <w:r>
        <w:rPr>
          <w:rStyle w:val="CharStyle55"/>
        </w:rPr>
        <w:t>стакан,</w:t>
        <w:tab/>
        <w:t>кружка, банка,</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вилка, ваза, рюмка, сетка, чётка, корзинка, графин, хрусталь, лампа, люстра, лампочка, фонарь, грелка, духовка, каравот, кой</w:t>
        <w:softHyphen/>
        <w:t>ка, комод, шифоньер, сервант, сервиз, сувенир, трельяж, кресло, тумбочка, диван, шкаф, гарнитур, буфет, гардероб, стол, стул, самовар, термос, душ, клеёнка, вентилятор, телефон, ванна, го</w:t>
        <w:softHyphen/>
        <w:t>релка, мясорубка, магнитофон, целефан, будильник, синька, крас</w:t>
        <w:softHyphen/>
        <w:t>ка</w:t>
      </w:r>
      <w:r>
        <w:rPr>
          <w:rStyle w:val="CharStyle182"/>
          <w:i w:val="0"/>
          <w:iCs w:val="0"/>
        </w:rPr>
        <w:t xml:space="preserve"> ва б.</w:t>
      </w:r>
    </w:p>
    <w:p>
      <w:pPr>
        <w:pStyle w:val="Style22"/>
        <w:tabs>
          <w:tab w:leader="none" w:pos="3844" w:val="left"/>
        </w:tabs>
        <w:widowControl w:val="0"/>
        <w:keepNext w:val="0"/>
        <w:keepLines w:val="0"/>
        <w:shd w:val="clear" w:color="auto" w:fill="auto"/>
        <w:bidi w:val="0"/>
        <w:jc w:val="left"/>
        <w:spacing w:line="211" w:lineRule="exact"/>
        <w:ind w:left="0" w:firstLine="360"/>
      </w:pPr>
      <w:r>
        <w:rPr>
          <w:rStyle w:val="CharStyle182"/>
          <w:i w:val="0"/>
          <w:iCs w:val="0"/>
        </w:rPr>
        <w:t>Кий им-кеч а к номлари:</w:t>
        <w:tab/>
      </w:r>
      <w:r>
        <w:rPr>
          <w:lang w:val="ru-RU" w:eastAsia="ru-RU" w:bidi="ru-RU"/>
          <w:w w:val="100"/>
          <w:spacing w:val="0"/>
          <w:color w:val="000000"/>
          <w:position w:val="0"/>
        </w:rPr>
        <w:t>ботинка, босоножка, туфли,</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сандалет, кепка, кубанка, пилотка, свитер, китель, комбинзон, кушетка, пиджак, пижама, галстук, шарф, пальто, жемпер, курт</w:t>
        <w:softHyphen/>
        <w:t>ка, плашч, жакет, юбка, майка, костюм, носки, чулки, турси, кофта, бушлат, камзул, фуфайка, шинель</w:t>
      </w:r>
      <w:r>
        <w:rPr>
          <w:rStyle w:val="CharStyle182"/>
          <w:i w:val="0"/>
          <w:iCs w:val="0"/>
        </w:rPr>
        <w:t xml:space="preserve"> ва б.</w:t>
      </w:r>
    </w:p>
    <w:p>
      <w:pPr>
        <w:pStyle w:val="Style25"/>
        <w:tabs>
          <w:tab w:leader="none" w:pos="4367" w:val="left"/>
        </w:tabs>
        <w:widowControl w:val="0"/>
        <w:keepNext w:val="0"/>
        <w:keepLines w:val="0"/>
        <w:shd w:val="clear" w:color="auto" w:fill="auto"/>
        <w:bidi w:val="0"/>
        <w:jc w:val="left"/>
        <w:spacing w:line="211" w:lineRule="exact"/>
        <w:ind w:left="0" w:firstLine="360"/>
      </w:pPr>
      <w:r>
        <w:rPr>
          <w:rStyle w:val="CharStyle181"/>
          <w:lang w:val="ru-RU" w:eastAsia="ru-RU" w:bidi="ru-RU"/>
        </w:rPr>
        <w:t>Мато (материаллар) номи:</w:t>
        <w:tab/>
      </w:r>
      <w:r>
        <w:rPr>
          <w:rStyle w:val="CharStyle55"/>
        </w:rPr>
        <w:t>драп, трико, трикотаж,</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сарпинка, маркизет, шерсть, бостон, бумазей, габардин, кала- минка, капрон, кашемир, коверкот, лавсан, полотно, помбархит, сатин, нейлон, кримплен, штапель, крепдешин, крепжоржет</w:t>
      </w:r>
      <w:r>
        <w:rPr>
          <w:rStyle w:val="CharStyle182"/>
          <w:i w:val="0"/>
          <w:iCs w:val="0"/>
        </w:rPr>
        <w:t xml:space="preserve"> ва б.</w:t>
      </w:r>
    </w:p>
    <w:p>
      <w:pPr>
        <w:pStyle w:val="Style22"/>
        <w:tabs>
          <w:tab w:leader="none" w:pos="685" w:val="left"/>
        </w:tabs>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Озиқ-овқат </w:t>
      </w:r>
      <w:r>
        <w:rPr>
          <w:rStyle w:val="CharStyle182"/>
          <w:i w:val="0"/>
          <w:iCs w:val="0"/>
        </w:rPr>
        <w:t xml:space="preserve">ва </w:t>
      </w:r>
      <w:r>
        <w:rPr>
          <w:rStyle w:val="CharStyle182"/>
          <w:lang w:val="uz-UZ" w:eastAsia="uz-UZ" w:bidi="uz-UZ"/>
          <w:i w:val="0"/>
          <w:iCs w:val="0"/>
        </w:rPr>
        <w:t xml:space="preserve">озиқ-овқат маҳсулотлари </w:t>
      </w:r>
      <w:r>
        <w:rPr>
          <w:rStyle w:val="CharStyle182"/>
          <w:i w:val="0"/>
          <w:iCs w:val="0"/>
        </w:rPr>
        <w:t>но- м и:</w:t>
        <w:tab/>
      </w:r>
      <w:r>
        <w:rPr>
          <w:lang w:val="ru-RU" w:eastAsia="ru-RU" w:bidi="ru-RU"/>
          <w:w w:val="100"/>
          <w:spacing w:val="0"/>
          <w:color w:val="000000"/>
          <w:position w:val="0"/>
        </w:rPr>
        <w:t>кефир, кекс, колбаса, сосиски, кисель, бифштекс, бринза,</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булка, бульон, бутерброд, вермишель, лапша, винегрет, гарнир, горчица, икра, каша, консерва, маргарин, повидло, салат, творог, томат, торт, конфет, шоколад, мороженое, карамель, мармелад, пломбир, помадка, кекс, компот, лимонад, пиво, кофе, какао, квас,, ликёр, морс</w:t>
      </w:r>
      <w:r>
        <w:rPr>
          <w:rStyle w:val="CharStyle182"/>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Косметика ва у билан </w:t>
      </w:r>
      <w:r>
        <w:rPr>
          <w:rStyle w:val="CharStyle182"/>
          <w:lang w:val="uz-UZ" w:eastAsia="uz-UZ" w:bidi="uz-UZ"/>
          <w:i w:val="0"/>
          <w:iCs w:val="0"/>
        </w:rPr>
        <w:t xml:space="preserve">алоқадор </w:t>
      </w:r>
      <w:r>
        <w:rPr>
          <w:rStyle w:val="CharStyle182"/>
          <w:i w:val="0"/>
          <w:iCs w:val="0"/>
        </w:rPr>
        <w:t xml:space="preserve">нарсалар номи: </w:t>
      </w:r>
      <w:r>
        <w:rPr>
          <w:lang w:val="ru-RU" w:eastAsia="ru-RU" w:bidi="ru-RU"/>
          <w:w w:val="100"/>
          <w:spacing w:val="0"/>
          <w:color w:val="000000"/>
          <w:position w:val="0"/>
        </w:rPr>
        <w:t>крем, косметика, одекалон, духи, лосьон вазелин, пуд</w:t>
        <w:softHyphen/>
        <w:t>ра, маникюр, парфюмерия, помада</w:t>
      </w:r>
      <w:r>
        <w:rPr>
          <w:rStyle w:val="CharStyle182"/>
          <w:i w:val="0"/>
          <w:iCs w:val="0"/>
        </w:rPr>
        <w:t xml:space="preserve"> ва б.</w:t>
      </w:r>
    </w:p>
    <w:p>
      <w:pPr>
        <w:pStyle w:val="Style25"/>
        <w:tabs>
          <w:tab w:leader="none" w:pos="1789" w:val="left"/>
        </w:tabs>
        <w:widowControl w:val="0"/>
        <w:keepNext w:val="0"/>
        <w:keepLines w:val="0"/>
        <w:shd w:val="clear" w:color="auto" w:fill="auto"/>
        <w:bidi w:val="0"/>
        <w:jc w:val="left"/>
        <w:spacing w:line="211" w:lineRule="exact"/>
        <w:ind w:left="0" w:firstLine="360"/>
      </w:pPr>
      <w:r>
        <w:rPr>
          <w:rStyle w:val="CharStyle181"/>
          <w:lang w:val="ru-RU" w:eastAsia="ru-RU" w:bidi="ru-RU"/>
        </w:rPr>
        <w:t xml:space="preserve">У с и м л и к л а р, с а б з а в о т л а р, улар </w:t>
      </w:r>
      <w:r>
        <w:rPr>
          <w:rStyle w:val="CharStyle181"/>
        </w:rPr>
        <w:t xml:space="preserve">маҳсулот- </w:t>
      </w:r>
      <w:r>
        <w:rPr>
          <w:rStyle w:val="CharStyle181"/>
          <w:lang w:val="ru-RU" w:eastAsia="ru-RU" w:bidi="ru-RU"/>
        </w:rPr>
        <w:t>лари номи:</w:t>
        <w:tab/>
      </w:r>
      <w:r>
        <w:rPr>
          <w:rStyle w:val="CharStyle55"/>
        </w:rPr>
        <w:t xml:space="preserve">помидори, смородина, каштан, кубанка, </w:t>
      </w:r>
      <w:r>
        <w:rPr>
          <w:rStyle w:val="CharStyle55"/>
          <w:lang w:val="uz-UZ" w:eastAsia="uz-UZ" w:bidi="uz-UZ"/>
        </w:rPr>
        <w:t>(буғ-</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дой), лимон, мандарин, апельсин, картошка, антоновка (олма), бамбук, банан, гладиолус (гул), женьшень, акация, ананас</w:t>
      </w:r>
      <w:r>
        <w:rPr>
          <w:rStyle w:val="CharStyle182"/>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lang w:val="uz-UZ" w:eastAsia="uz-UZ" w:bidi="uz-UZ"/>
          <w:i w:val="0"/>
          <w:iCs w:val="0"/>
        </w:rPr>
        <w:t xml:space="preserve">Жой-ўрин </w:t>
      </w:r>
      <w:r>
        <w:rPr>
          <w:rStyle w:val="CharStyle182"/>
          <w:i w:val="0"/>
          <w:iCs w:val="0"/>
        </w:rPr>
        <w:t xml:space="preserve">ту шу и ч а си н и англатувчи ном л ар: </w:t>
      </w:r>
      <w:r>
        <w:rPr>
          <w:lang w:val="ru-RU" w:eastAsia="ru-RU" w:bidi="ru-RU"/>
          <w:w w:val="100"/>
          <w:spacing w:val="0"/>
          <w:color w:val="000000"/>
          <w:position w:val="0"/>
        </w:rPr>
        <w:t>аванложа, автобаза, аллея, артель, аудитория, аэровокзал, ■аэ</w:t>
        <w:softHyphen/>
        <w:t>родром, аэроклуб, аэропорт, бензоколонка, бульвар, бухта, вес</w:t>
        <w:softHyphen/>
        <w:t>тибюль, водокачка, вокзал, гараою, дача, депо, ясли, зал, инкуба</w:t>
        <w:softHyphen/>
        <w:t>тория, ипподром, кабина, кабинет, лагерь, ложа</w:t>
      </w:r>
      <w:r>
        <w:rPr>
          <w:rStyle w:val="CharStyle182"/>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82"/>
          <w:i w:val="0"/>
          <w:iCs w:val="0"/>
        </w:rPr>
        <w:t xml:space="preserve">Ии л, ой номлари: </w:t>
      </w:r>
      <w:r>
        <w:rPr>
          <w:lang w:val="ru-RU" w:eastAsia="ru-RU" w:bidi="ru-RU"/>
          <w:w w:val="100"/>
          <w:spacing w:val="0"/>
          <w:color w:val="000000"/>
          <w:position w:val="0"/>
        </w:rPr>
        <w:t>январь, февраль, март, апрель, май, июнь, июль, август, сентябрь, октябрь, ноябрь, декабрь.</w:t>
      </w:r>
    </w:p>
    <w:p>
      <w:pPr>
        <w:pStyle w:val="Style25"/>
        <w:tabs>
          <w:tab w:leader="none" w:pos="4367" w:val="left"/>
        </w:tabs>
        <w:widowControl w:val="0"/>
        <w:keepNext w:val="0"/>
        <w:keepLines w:val="0"/>
        <w:shd w:val="clear" w:color="auto" w:fill="auto"/>
        <w:bidi w:val="0"/>
        <w:jc w:val="left"/>
        <w:spacing w:line="211" w:lineRule="exact"/>
        <w:ind w:left="0" w:firstLine="360"/>
      </w:pPr>
      <w:r>
        <w:rPr>
          <w:rStyle w:val="CharStyle181"/>
          <w:lang w:val="ru-RU" w:eastAsia="ru-RU" w:bidi="ru-RU"/>
        </w:rPr>
        <w:t>Улчов бирликлари номи:</w:t>
        <w:tab/>
      </w:r>
      <w:r>
        <w:rPr>
          <w:rStyle w:val="CharStyle55"/>
        </w:rPr>
        <w:t>аршин, балл, гектар,</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грамм, интервал, квартал, кило, килограмм, киловатт, километр, куб, литр, литраж, метр, метраою, миллиард, миллиграмм, мил</w:t>
        <w:softHyphen/>
        <w:t>лиметр, миллион, миль, минут</w:t>
      </w:r>
      <w:r>
        <w:rPr>
          <w:rStyle w:val="CharStyle182"/>
          <w:i w:val="0"/>
          <w:iCs w:val="0"/>
        </w:rPr>
        <w:t xml:space="preserve"> ва б.</w:t>
      </w:r>
    </w:p>
    <w:p>
      <w:pPr>
        <w:pStyle w:val="Style25"/>
        <w:tabs>
          <w:tab w:leader="none" w:pos="3358" w:val="right"/>
          <w:tab w:leader="none" w:pos="3507" w:val="left"/>
        </w:tabs>
        <w:widowControl w:val="0"/>
        <w:keepNext w:val="0"/>
        <w:keepLines w:val="0"/>
        <w:shd w:val="clear" w:color="auto" w:fill="auto"/>
        <w:bidi w:val="0"/>
        <w:jc w:val="left"/>
        <w:spacing w:line="211" w:lineRule="exact"/>
        <w:ind w:left="0" w:firstLine="360"/>
      </w:pPr>
      <w:r>
        <w:rPr>
          <w:rStyle w:val="CharStyle181"/>
        </w:rPr>
        <w:t xml:space="preserve">Қурили </w:t>
      </w:r>
      <w:r>
        <w:rPr>
          <w:rStyle w:val="CharStyle181"/>
          <w:lang w:val="ru-RU" w:eastAsia="ru-RU" w:bidi="ru-RU"/>
        </w:rPr>
        <w:t xml:space="preserve">ш, о б о д о н ч и л и к, комму на л ишлари- га оид </w:t>
      </w:r>
      <w:r>
        <w:rPr>
          <w:rStyle w:val="CharStyle181"/>
        </w:rPr>
        <w:t>сўзлар:</w:t>
        <w:tab/>
      </w:r>
      <w:r>
        <w:rPr>
          <w:rStyle w:val="CharStyle55"/>
        </w:rPr>
        <w:t>алебастр,</w:t>
        <w:tab/>
        <w:t>арматура, архитектор, архитек</w:t>
      </w:r>
      <w:r>
        <w:rPr>
          <w:rStyle w:val="CharStyle55"/>
          <w:vertAlign w:val="subscript"/>
        </w:rPr>
        <w:t>г</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тура, асбест, асфальт, балкон, барак, бетон, веранда, водопровод, шифер, цемент, тол, замазка, канализация, каркас, карниз, кар</w:t>
        <w:softHyphen/>
        <w:t>тон, квартира, коммунал лак, линолеум, макет, монтаж, буль</w:t>
        <w:softHyphen/>
        <w:t>вар, сквер, аллея, парк, карусель, мемориал, обелиск</w:t>
      </w:r>
      <w:r>
        <w:rPr>
          <w:rStyle w:val="CharStyle182"/>
          <w:i w:val="0"/>
          <w:iCs w:val="0"/>
        </w:rPr>
        <w:t xml:space="preserve"> ва б.</w:t>
      </w:r>
    </w:p>
    <w:p>
      <w:pPr>
        <w:pStyle w:val="Style22"/>
        <w:tabs>
          <w:tab w:leader="none" w:pos="3844" w:val="left"/>
        </w:tabs>
        <w:widowControl w:val="0"/>
        <w:keepNext w:val="0"/>
        <w:keepLines w:val="0"/>
        <w:shd w:val="clear" w:color="auto" w:fill="auto"/>
        <w:bidi w:val="0"/>
        <w:jc w:val="left"/>
        <w:spacing w:line="211" w:lineRule="exact"/>
        <w:ind w:left="0" w:firstLine="360"/>
      </w:pPr>
      <w:r>
        <w:rPr>
          <w:rStyle w:val="CharStyle182"/>
          <w:i w:val="0"/>
          <w:iCs w:val="0"/>
        </w:rPr>
        <w:t xml:space="preserve">У </w:t>
      </w:r>
      <w:r>
        <w:rPr>
          <w:rStyle w:val="CharStyle182"/>
          <w:lang w:val="uz-UZ" w:eastAsia="uz-UZ" w:bidi="uz-UZ"/>
          <w:i w:val="0"/>
          <w:iCs w:val="0"/>
        </w:rPr>
        <w:t xml:space="preserve">қ </w:t>
      </w:r>
      <w:r>
        <w:rPr>
          <w:rStyle w:val="CharStyle182"/>
          <w:i w:val="0"/>
          <w:iCs w:val="0"/>
        </w:rPr>
        <w:t xml:space="preserve">у в </w:t>
      </w:r>
      <w:r>
        <w:rPr>
          <w:rStyle w:val="CharStyle182"/>
          <w:lang w:val="uz-UZ" w:eastAsia="uz-UZ" w:bidi="uz-UZ"/>
          <w:i w:val="0"/>
          <w:iCs w:val="0"/>
        </w:rPr>
        <w:t xml:space="preserve">қурол.лари </w:t>
      </w:r>
      <w:r>
        <w:rPr>
          <w:rStyle w:val="CharStyle182"/>
          <w:i w:val="0"/>
          <w:iCs w:val="0"/>
        </w:rPr>
        <w:t>номи:</w:t>
        <w:tab/>
      </w:r>
      <w:r>
        <w:rPr>
          <w:lang w:val="ru-RU" w:eastAsia="ru-RU" w:bidi="ru-RU"/>
          <w:w w:val="100"/>
          <w:spacing w:val="0"/>
          <w:color w:val="000000"/>
          <w:position w:val="0"/>
        </w:rPr>
        <w:t>доска, ручка, портфель, ли</w:t>
        <w:softHyphen/>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нейка, циркуль, авторучка, альбом</w:t>
      </w:r>
      <w:r>
        <w:rPr>
          <w:rStyle w:val="CharStyle182"/>
          <w:i w:val="0"/>
          <w:iCs w:val="0"/>
        </w:rPr>
        <w:t xml:space="preserve"> ва б.</w:t>
      </w:r>
    </w:p>
    <w:p>
      <w:pPr>
        <w:pStyle w:val="Style31"/>
        <w:widowControl w:val="0"/>
        <w:keepNext w:val="0"/>
        <w:keepLines w:val="0"/>
        <w:shd w:val="clear" w:color="auto" w:fill="auto"/>
        <w:bidi w:val="0"/>
        <w:jc w:val="left"/>
        <w:ind w:left="0" w:firstLine="360"/>
      </w:pPr>
      <w:r>
        <w:rPr>
          <w:rStyle w:val="CharStyle257"/>
          <w:lang w:val="uz-UZ" w:eastAsia="uz-UZ" w:bidi="uz-UZ"/>
          <w:b/>
          <w:bCs/>
        </w:rPr>
        <w:t>Ҳарбийиш ваҳарбий саноатга оид сўзлар:</w:t>
      </w:r>
    </w:p>
    <w:p>
      <w:pPr>
        <w:pStyle w:val="Style22"/>
        <w:widowControl w:val="0"/>
        <w:keepNext w:val="0"/>
        <w:keepLines w:val="0"/>
        <w:shd w:val="clear" w:color="auto" w:fill="auto"/>
        <w:bidi w:val="0"/>
        <w:jc w:val="left"/>
        <w:spacing w:line="211" w:lineRule="exact"/>
        <w:ind w:left="0" w:firstLine="0"/>
      </w:pPr>
      <w:r>
        <w:rPr>
          <w:rStyle w:val="CharStyle136"/>
          <w:lang w:val="ru-RU" w:eastAsia="ru-RU" w:bidi="ru-RU"/>
          <w:i/>
          <w:iCs/>
        </w:rPr>
        <w:t>генерал</w:t>
      </w:r>
      <w:r>
        <w:rPr>
          <w:rStyle w:val="CharStyle136"/>
          <w:i/>
          <w:iCs/>
        </w:rPr>
        <w:t xml:space="preserve">, </w:t>
      </w:r>
      <w:r>
        <w:rPr>
          <w:rStyle w:val="CharStyle136"/>
          <w:lang w:val="ru-RU" w:eastAsia="ru-RU" w:bidi="ru-RU"/>
          <w:i/>
          <w:iCs/>
        </w:rPr>
        <w:t xml:space="preserve">адмирал, маршал, матрос, солдат, сержант, лейтенант, </w:t>
      </w:r>
      <w:r>
        <w:rPr>
          <w:lang w:val="ru-RU" w:eastAsia="ru-RU" w:bidi="ru-RU"/>
          <w:w w:val="100"/>
          <w:spacing w:val="0"/>
          <w:color w:val="000000"/>
          <w:position w:val="0"/>
        </w:rPr>
        <w:t>майор, офицер, полковник, капитан, сапёр, радист, десант, штур</w:t>
        <w:softHyphen/>
        <w:t>ман, авиатор, адъютант, командир, комендант, армия, атака, разведка, контратака, батальон, дивизион, дивизия, рота, гвар</w:t>
        <w:softHyphen/>
        <w:t>дия, полк, авиация, артиллерия, траншея, окоп, штурм, санбат, прицель, амбразура, взвод, гарнизон, гвардия, десант, дзот, до</w:t>
        <w:softHyphen/>
      </w:r>
      <w:r>
        <w:rPr>
          <w:rStyle w:val="CharStyle136"/>
          <w:lang w:val="ru-RU" w:eastAsia="ru-RU" w:bidi="ru-RU"/>
          <w:i/>
          <w:iCs/>
        </w:rPr>
        <w:t xml:space="preserve">зор, </w:t>
      </w:r>
      <w:r>
        <w:rPr>
          <w:lang w:val="ru-RU" w:eastAsia="ru-RU" w:bidi="ru-RU"/>
          <w:w w:val="100"/>
          <w:spacing w:val="0"/>
          <w:color w:val="000000"/>
          <w:position w:val="0"/>
        </w:rPr>
        <w:t>застава, казарма, каземат, калибр, автомат, пистолет, грана</w:t>
        <w:softHyphen/>
      </w:r>
      <w:r>
        <w:rPr>
          <w:rStyle w:val="CharStyle136"/>
          <w:lang w:val="ru-RU" w:eastAsia="ru-RU" w:bidi="ru-RU"/>
          <w:i/>
          <w:iCs/>
        </w:rPr>
        <w:t xml:space="preserve">та, </w:t>
      </w:r>
      <w:r>
        <w:rPr>
          <w:lang w:val="ru-RU" w:eastAsia="ru-RU" w:bidi="ru-RU"/>
          <w:w w:val="100"/>
          <w:spacing w:val="0"/>
          <w:color w:val="000000"/>
          <w:position w:val="0"/>
        </w:rPr>
        <w:t>винтовка, штик, батарея, миномет, мина, снаряд, зенитка, бомба, ракетка, катер, самолёт, пушка, броневик, гаубица, гильза, карабин, катюша, крейсер</w:t>
      </w:r>
      <w:r>
        <w:rPr>
          <w:rStyle w:val="CharStyle182"/>
          <w:i w:val="0"/>
          <w:iCs w:val="0"/>
        </w:rPr>
        <w:t xml:space="preserve"> </w:t>
      </w:r>
      <w:r>
        <w:rPr>
          <w:rStyle w:val="CharStyle258"/>
          <w:i w:val="0"/>
          <w:iCs w:val="0"/>
        </w:rPr>
        <w:t>ва б.</w:t>
      </w:r>
    </w:p>
    <w:p>
      <w:pPr>
        <w:pStyle w:val="Style31"/>
        <w:tabs>
          <w:tab w:leader="none" w:pos="4824" w:val="left"/>
        </w:tabs>
        <w:widowControl w:val="0"/>
        <w:keepNext w:val="0"/>
        <w:keepLines w:val="0"/>
        <w:shd w:val="clear" w:color="auto" w:fill="auto"/>
        <w:bidi w:val="0"/>
        <w:jc w:val="left"/>
        <w:ind w:left="0" w:firstLine="360"/>
      </w:pPr>
      <w:r>
        <w:rPr>
          <w:rStyle w:val="CharStyle257"/>
          <w:b/>
          <w:bCs/>
        </w:rPr>
        <w:t>Транспорт воситалари но ми:</w:t>
        <w:tab/>
      </w:r>
      <w:r>
        <w:rPr>
          <w:rStyle w:val="CharStyle41"/>
          <w:lang w:val="ru-RU" w:eastAsia="ru-RU" w:bidi="ru-RU"/>
          <w:b w:val="0"/>
          <w:bCs w:val="0"/>
        </w:rPr>
        <w:t>автобус, трамвай,</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троллейбус, автомобиль, вагон, поезд, метро, эскалатор, мото</w:t>
        <w:softHyphen/>
        <w:t>цикле, мопед, мотороллер, вагон, купе, велосипед, коляска, теп</w:t>
        <w:softHyphen/>
        <w:t>ловоз, паровоз, электровоз, теплоход, катер, дирижабль, самолёт, катер, контейнер, купе, курьер, лайнер, лифт, локомотив</w:t>
      </w:r>
      <w:r>
        <w:rPr>
          <w:rStyle w:val="CharStyle182"/>
          <w:i w:val="0"/>
          <w:iCs w:val="0"/>
        </w:rPr>
        <w:t xml:space="preserve"> </w:t>
      </w:r>
      <w:r>
        <w:rPr>
          <w:rStyle w:val="CharStyle258"/>
          <w:i w:val="0"/>
          <w:iCs w:val="0"/>
        </w:rPr>
        <w:t>ва б.</w:t>
      </w:r>
    </w:p>
    <w:p>
      <w:pPr>
        <w:pStyle w:val="Style22"/>
        <w:tabs>
          <w:tab w:leader="none" w:pos="6682" w:val="right"/>
        </w:tabs>
        <w:widowControl w:val="0"/>
        <w:keepNext w:val="0"/>
        <w:keepLines w:val="0"/>
        <w:shd w:val="clear" w:color="auto" w:fill="auto"/>
        <w:bidi w:val="0"/>
        <w:jc w:val="left"/>
        <w:spacing w:line="211" w:lineRule="exact"/>
        <w:ind w:left="0" w:firstLine="360"/>
      </w:pPr>
      <w:r>
        <w:rPr>
          <w:rStyle w:val="CharStyle232"/>
          <w:lang w:val="ru-RU" w:eastAsia="ru-RU" w:bidi="ru-RU"/>
          <w:i w:val="0"/>
          <w:iCs w:val="0"/>
        </w:rPr>
        <w:t xml:space="preserve">А л </w:t>
      </w:r>
      <w:r>
        <w:rPr>
          <w:rStyle w:val="CharStyle258"/>
          <w:i w:val="0"/>
          <w:iCs w:val="0"/>
        </w:rPr>
        <w:t xml:space="preserve">о </w:t>
      </w:r>
      <w:r>
        <w:rPr>
          <w:rStyle w:val="CharStyle232"/>
          <w:i w:val="0"/>
          <w:iCs w:val="0"/>
        </w:rPr>
        <w:t xml:space="preserve">қ </w:t>
      </w:r>
      <w:r>
        <w:rPr>
          <w:rStyle w:val="CharStyle232"/>
          <w:lang w:val="ru-RU" w:eastAsia="ru-RU" w:bidi="ru-RU"/>
          <w:i w:val="0"/>
          <w:iCs w:val="0"/>
        </w:rPr>
        <w:t xml:space="preserve">а г а оид </w:t>
      </w:r>
      <w:r>
        <w:rPr>
          <w:rStyle w:val="CharStyle246"/>
          <w:lang w:val="uz-UZ" w:eastAsia="uz-UZ" w:bidi="uz-UZ"/>
          <w:i w:val="0"/>
          <w:iCs w:val="0"/>
        </w:rPr>
        <w:t xml:space="preserve">сўзлар: </w:t>
      </w:r>
      <w:r>
        <w:rPr>
          <w:lang w:val="ru-RU" w:eastAsia="ru-RU" w:bidi="ru-RU"/>
          <w:w w:val="100"/>
          <w:spacing w:val="0"/>
          <w:color w:val="000000"/>
          <w:position w:val="0"/>
        </w:rPr>
        <w:t>адрес, адресант, адресат, кон</w:t>
        <w:softHyphen/>
        <w:t>верт, марка, телефон, телеграмма, телефонограмма, молния, те</w:t>
        <w:softHyphen/>
        <w:t xml:space="preserve">лефонистка, откритка, посилка, почта, почтальон, бандероль </w:t>
      </w:r>
      <w:r>
        <w:rPr>
          <w:rStyle w:val="CharStyle258"/>
          <w:i w:val="0"/>
          <w:iCs w:val="0"/>
        </w:rPr>
        <w:t>ва б.</w:t>
        <w:tab/>
      </w:r>
      <w:r>
        <w:rPr>
          <w:rStyle w:val="CharStyle259"/>
          <w:i w:val="0"/>
          <w:iCs w:val="0"/>
        </w:rPr>
        <w:t>1</w:t>
      </w:r>
    </w:p>
    <w:p>
      <w:pPr>
        <w:pStyle w:val="Style191"/>
        <w:widowControl w:val="0"/>
        <w:keepNext w:val="0"/>
        <w:keepLines w:val="0"/>
        <w:shd w:val="clear" w:color="auto" w:fill="auto"/>
        <w:bidi w:val="0"/>
        <w:jc w:val="left"/>
        <w:ind w:left="0" w:firstLine="0"/>
      </w:pPr>
      <w:r>
        <w:rPr>
          <w:rStyle w:val="CharStyle245"/>
        </w:rPr>
        <w:t>Илмий терминология:</w:t>
      </w:r>
    </w:p>
    <w:p>
      <w:pPr>
        <w:pStyle w:val="Style22"/>
        <w:numPr>
          <w:ilvl w:val="0"/>
          <w:numId w:val="113"/>
        </w:numPr>
        <w:widowControl w:val="0"/>
        <w:keepNext w:val="0"/>
        <w:keepLines w:val="0"/>
        <w:shd w:val="clear" w:color="auto" w:fill="auto"/>
        <w:bidi w:val="0"/>
        <w:jc w:val="left"/>
        <w:spacing w:line="211" w:lineRule="exact"/>
        <w:ind w:left="0" w:firstLine="360"/>
      </w:pPr>
      <w:r>
        <w:rPr>
          <w:rStyle w:val="CharStyle232"/>
          <w:lang w:val="ru-RU" w:eastAsia="ru-RU" w:bidi="ru-RU"/>
          <w:i w:val="0"/>
          <w:iCs w:val="0"/>
        </w:rPr>
        <w:t xml:space="preserve"> Фан </w:t>
      </w:r>
      <w:r>
        <w:rPr>
          <w:rStyle w:val="CharStyle232"/>
          <w:i w:val="0"/>
          <w:iCs w:val="0"/>
        </w:rPr>
        <w:t xml:space="preserve">соҳалари, йўналишлари </w:t>
      </w:r>
      <w:r>
        <w:rPr>
          <w:rStyle w:val="CharStyle232"/>
          <w:lang w:val="ru-RU" w:eastAsia="ru-RU" w:bidi="ru-RU"/>
          <w:i w:val="0"/>
          <w:iCs w:val="0"/>
        </w:rPr>
        <w:t xml:space="preserve">номи: </w:t>
      </w:r>
      <w:r>
        <w:rPr>
          <w:rStyle w:val="CharStyle136"/>
          <w:lang w:val="ru-RU" w:eastAsia="ru-RU" w:bidi="ru-RU"/>
          <w:i/>
          <w:iCs/>
        </w:rPr>
        <w:t xml:space="preserve">агрономия, </w:t>
      </w:r>
      <w:r>
        <w:rPr>
          <w:lang w:val="ru-RU" w:eastAsia="ru-RU" w:bidi="ru-RU"/>
          <w:w w:val="100"/>
          <w:spacing w:val="0"/>
          <w:color w:val="000000"/>
          <w:position w:val="0"/>
        </w:rPr>
        <w:t>агротехника, агрофизика, агрохимия, анатомия, антропология, археология, архитектура, астроботаника, астрогеология, астрономия, астро</w:t>
        <w:softHyphen/>
      </w:r>
      <w:r>
        <w:rPr>
          <w:rStyle w:val="CharStyle136"/>
          <w:lang w:val="ru-RU" w:eastAsia="ru-RU" w:bidi="ru-RU"/>
          <w:i/>
          <w:iCs/>
        </w:rPr>
        <w:t>физика, аэрология, бактсориология, баллистика, биогеохимия, би</w:t>
        <w:softHyphen/>
      </w:r>
      <w:r>
        <w:rPr>
          <w:lang w:val="ru-RU" w:eastAsia="ru-RU" w:bidi="ru-RU"/>
          <w:w w:val="100"/>
          <w:spacing w:val="0"/>
          <w:color w:val="000000"/>
          <w:position w:val="0"/>
        </w:rPr>
        <w:t>ология, бионика, биофизика, биохимия, ботаника, венерология, ветеринария, вирусология, гелиофизика, гельминтология, геоло</w:t>
        <w:softHyphen/>
      </w:r>
      <w:r>
        <w:rPr>
          <w:rStyle w:val="CharStyle136"/>
          <w:lang w:val="ru-RU" w:eastAsia="ru-RU" w:bidi="ru-RU"/>
          <w:i/>
          <w:iCs/>
        </w:rPr>
        <w:t>гия, физика, лингвистика, химия, математика, геометрия, алгебра, арифметика, ономастика, топонимика, фонетика, фонология ва б.</w:t>
      </w:r>
    </w:p>
    <w:p>
      <w:pPr>
        <w:pStyle w:val="Style99"/>
        <w:numPr>
          <w:ilvl w:val="0"/>
          <w:numId w:val="113"/>
        </w:numPr>
        <w:widowControl w:val="0"/>
        <w:keepNext w:val="0"/>
        <w:keepLines w:val="0"/>
        <w:shd w:val="clear" w:color="auto" w:fill="auto"/>
        <w:bidi w:val="0"/>
        <w:jc w:val="left"/>
        <w:ind w:left="0" w:firstLine="360"/>
      </w:pPr>
      <w:r>
        <w:rPr>
          <w:rStyle w:val="CharStyle215"/>
          <w:i w:val="0"/>
          <w:iCs w:val="0"/>
        </w:rPr>
        <w:t xml:space="preserve"> Фан методлари, аспектлари номи: </w:t>
      </w:r>
      <w:r>
        <w:rPr>
          <w:rStyle w:val="CharStyle139"/>
          <w:lang w:val="ru-RU" w:eastAsia="ru-RU" w:bidi="ru-RU"/>
          <w:i/>
          <w:iCs/>
        </w:rPr>
        <w:t xml:space="preserve">академизм, витализм, </w:t>
      </w:r>
      <w:r>
        <w:rPr>
          <w:rStyle w:val="CharStyle103"/>
          <w:lang w:val="ru-RU" w:eastAsia="ru-RU" w:bidi="ru-RU"/>
          <w:i/>
          <w:iCs/>
        </w:rPr>
        <w:t xml:space="preserve">физиотерапия, гипотермия, детектив, диалектизм, диалектика, </w:t>
      </w:r>
      <w:r>
        <w:rPr>
          <w:rStyle w:val="CharStyle139"/>
          <w:lang w:val="ru-RU" w:eastAsia="ru-RU" w:bidi="ru-RU"/>
          <w:i/>
          <w:iCs/>
        </w:rPr>
        <w:t>догматизм, диахрония, синхрония, иммунотерапия, метафизика, материализм, механотерапия</w:t>
      </w:r>
      <w:r>
        <w:rPr>
          <w:rStyle w:val="CharStyle215"/>
          <w:i w:val="0"/>
          <w:iCs w:val="0"/>
        </w:rPr>
        <w:t xml:space="preserve"> ва б.</w:t>
      </w:r>
    </w:p>
    <w:p>
      <w:pPr>
        <w:pStyle w:val="Style22"/>
        <w:numPr>
          <w:ilvl w:val="0"/>
          <w:numId w:val="113"/>
        </w:numPr>
        <w:tabs>
          <w:tab w:leader="none" w:pos="4824" w:val="left"/>
        </w:tabs>
        <w:widowControl w:val="0"/>
        <w:keepNext w:val="0"/>
        <w:keepLines w:val="0"/>
        <w:shd w:val="clear" w:color="auto" w:fill="auto"/>
        <w:bidi w:val="0"/>
        <w:jc w:val="left"/>
        <w:spacing w:line="211" w:lineRule="exact"/>
        <w:ind w:left="0" w:firstLine="360"/>
      </w:pPr>
      <w:r>
        <w:rPr>
          <w:rStyle w:val="CharStyle232"/>
          <w:lang w:val="ru-RU" w:eastAsia="ru-RU" w:bidi="ru-RU"/>
          <w:i w:val="0"/>
          <w:iCs w:val="0"/>
        </w:rPr>
        <w:t xml:space="preserve"> Илмий-техникавий касб эгалари номи:</w:t>
        <w:tab/>
        <w:t>агроном, агротех</w:t>
        <w:softHyphen/>
        <w:t xml:space="preserve">ник, </w:t>
      </w:r>
      <w:r>
        <w:rPr>
          <w:lang w:val="ru-RU" w:eastAsia="ru-RU" w:bidi="ru-RU"/>
          <w:w w:val="100"/>
          <w:spacing w:val="0"/>
          <w:color w:val="000000"/>
          <w:position w:val="0"/>
        </w:rPr>
        <w:t xml:space="preserve">астролог, астроном, аэролог, библиограф, биолог, биофизик, </w:t>
      </w:r>
      <w:r>
        <w:rPr>
          <w:rStyle w:val="CharStyle136"/>
          <w:lang w:val="ru-RU" w:eastAsia="ru-RU" w:bidi="ru-RU"/>
          <w:i/>
          <w:iCs/>
        </w:rPr>
        <w:t xml:space="preserve">биохимик, бортинженер, бортмеханик, ботаник, </w:t>
      </w:r>
      <w:r>
        <w:rPr>
          <w:lang w:val="ru-RU" w:eastAsia="ru-RU" w:bidi="ru-RU"/>
          <w:w w:val="100"/>
          <w:spacing w:val="0"/>
          <w:color w:val="000000"/>
          <w:position w:val="0"/>
        </w:rPr>
        <w:t>ветеринар, гидробиолог, гидрогеолог, гидролог, гинеколог, инженер, инструк</w:t>
        <w:softHyphen/>
        <w:t>тор, ирригатор, ихтиолог, кардиолог, лаборант, мелиоратор, фи</w:t>
        <w:softHyphen/>
        <w:t>лолог, лингвист, физик, геолог</w:t>
      </w:r>
      <w:r>
        <w:rPr>
          <w:rStyle w:val="CharStyle182"/>
          <w:i w:val="0"/>
          <w:iCs w:val="0"/>
        </w:rPr>
        <w:t xml:space="preserve"> </w:t>
      </w:r>
      <w:r>
        <w:rPr>
          <w:rStyle w:val="CharStyle258"/>
          <w:i w:val="0"/>
          <w:iCs w:val="0"/>
        </w:rPr>
        <w:t>ва б.;</w:t>
      </w:r>
    </w:p>
    <w:p>
      <w:pPr>
        <w:pStyle w:val="Style22"/>
        <w:numPr>
          <w:ilvl w:val="0"/>
          <w:numId w:val="113"/>
        </w:numPr>
        <w:widowControl w:val="0"/>
        <w:keepNext w:val="0"/>
        <w:keepLines w:val="0"/>
        <w:shd w:val="clear" w:color="auto" w:fill="auto"/>
        <w:bidi w:val="0"/>
        <w:jc w:val="left"/>
        <w:spacing w:line="211" w:lineRule="exact"/>
        <w:ind w:left="0" w:firstLine="360"/>
      </w:pPr>
      <w:r>
        <w:rPr>
          <w:rStyle w:val="CharStyle232"/>
          <w:lang w:val="ru-RU" w:eastAsia="ru-RU" w:bidi="ru-RU"/>
          <w:i w:val="0"/>
          <w:iCs w:val="0"/>
        </w:rPr>
        <w:t xml:space="preserve"> Ижтимоий-сиёсий ва илмий ташкилотлар номи: </w:t>
      </w:r>
      <w:r>
        <w:rPr>
          <w:lang w:val="ru-RU" w:eastAsia="ru-RU" w:bidi="ru-RU"/>
          <w:w w:val="100"/>
          <w:spacing w:val="0"/>
          <w:color w:val="000000"/>
          <w:position w:val="0"/>
        </w:rPr>
        <w:t xml:space="preserve">партком, </w:t>
      </w:r>
      <w:r>
        <w:rPr>
          <w:rStyle w:val="CharStyle136"/>
          <w:lang w:val="ru-RU" w:eastAsia="ru-RU" w:bidi="ru-RU"/>
          <w:i/>
          <w:iCs/>
        </w:rPr>
        <w:t xml:space="preserve">партбюро, совет, местком, парткабинет, обком, райком, ревком, </w:t>
      </w:r>
      <w:r>
        <w:rPr>
          <w:lang w:val="ru-RU" w:eastAsia="ru-RU" w:bidi="ru-RU"/>
          <w:w w:val="100"/>
          <w:spacing w:val="0"/>
          <w:color w:val="000000"/>
          <w:position w:val="0"/>
        </w:rPr>
        <w:t>союз, профсоюз, интернационал, бундестаг, департамент, дума, конгресс, конфедерация, муниципалитет, палата, парламент, рейхстаг, сенат, синдикат, федерация, лаборатория, институт, уни</w:t>
        <w:softHyphen/>
      </w:r>
      <w:r>
        <w:rPr>
          <w:rStyle w:val="CharStyle136"/>
          <w:lang w:val="ru-RU" w:eastAsia="ru-RU" w:bidi="ru-RU"/>
          <w:i/>
          <w:iCs/>
        </w:rPr>
        <w:t>верситет, колледж, кафедра</w:t>
      </w:r>
      <w:r>
        <w:rPr>
          <w:rStyle w:val="CharStyle232"/>
          <w:lang w:val="ru-RU" w:eastAsia="ru-RU" w:bidi="ru-RU"/>
          <w:i w:val="0"/>
          <w:iCs w:val="0"/>
        </w:rPr>
        <w:t xml:space="preserve"> ва б.</w:t>
      </w:r>
    </w:p>
    <w:p>
      <w:pPr>
        <w:pStyle w:val="Style191"/>
        <w:numPr>
          <w:ilvl w:val="0"/>
          <w:numId w:val="113"/>
        </w:numPr>
        <w:tabs>
          <w:tab w:leader="none" w:pos="5500" w:val="center"/>
          <w:tab w:leader="none" w:pos="6682" w:val="right"/>
        </w:tabs>
        <w:widowControl w:val="0"/>
        <w:keepNext w:val="0"/>
        <w:keepLines w:val="0"/>
        <w:shd w:val="clear" w:color="auto" w:fill="auto"/>
        <w:bidi w:val="0"/>
        <w:jc w:val="left"/>
        <w:ind w:left="0" w:firstLine="360"/>
      </w:pPr>
      <w:r>
        <w:rPr>
          <w:rStyle w:val="CharStyle234"/>
        </w:rPr>
        <w:t xml:space="preserve"> Илмий ва илмий-сиёсий анжуманлар номи:</w:t>
        <w:tab/>
      </w:r>
      <w:r>
        <w:rPr>
          <w:rStyle w:val="CharStyle194"/>
        </w:rPr>
        <w:t>съезд,</w:t>
        <w:tab/>
        <w:t>пленум,</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конференция, симпозиум, сессия, конкурс, конгресс</w:t>
      </w:r>
      <w:r>
        <w:rPr>
          <w:rStyle w:val="CharStyle182"/>
          <w:i w:val="0"/>
          <w:iCs w:val="0"/>
        </w:rPr>
        <w:t xml:space="preserve"> </w:t>
      </w:r>
      <w:r>
        <w:rPr>
          <w:rStyle w:val="CharStyle258"/>
          <w:i w:val="0"/>
          <w:iCs w:val="0"/>
        </w:rPr>
        <w:t>ва б,</w:t>
      </w:r>
    </w:p>
    <w:p>
      <w:pPr>
        <w:pStyle w:val="Style191"/>
        <w:numPr>
          <w:ilvl w:val="0"/>
          <w:numId w:val="113"/>
        </w:numPr>
        <w:widowControl w:val="0"/>
        <w:keepNext w:val="0"/>
        <w:keepLines w:val="0"/>
        <w:shd w:val="clear" w:color="auto" w:fill="auto"/>
        <w:bidi w:val="0"/>
        <w:jc w:val="left"/>
        <w:ind w:left="0" w:firstLine="360"/>
      </w:pPr>
      <w:r>
        <w:rPr>
          <w:rStyle w:val="CharStyle234"/>
        </w:rPr>
        <w:t xml:space="preserve"> Ижтимоий-сиёсий терминлар:</w:t>
      </w:r>
    </w:p>
    <w:p>
      <w:pPr>
        <w:pStyle w:val="Style25"/>
        <w:tabs>
          <w:tab w:leader="none" w:pos="5399" w:val="right"/>
          <w:tab w:leader="none" w:pos="6634" w:val="righ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 </w:t>
      </w:r>
      <w:r>
        <w:rPr>
          <w:lang w:val="uz-UZ" w:eastAsia="uz-UZ" w:bidi="uz-UZ"/>
          <w:w w:val="100"/>
          <w:color w:val="000000"/>
          <w:position w:val="0"/>
        </w:rPr>
        <w:t xml:space="preserve">дунёқараш </w:t>
      </w:r>
      <w:r>
        <w:rPr>
          <w:lang w:val="ru-RU" w:eastAsia="ru-RU" w:bidi="ru-RU"/>
          <w:w w:val="100"/>
          <w:color w:val="000000"/>
          <w:position w:val="0"/>
        </w:rPr>
        <w:t>ва назариялар номи:</w:t>
        <w:tab/>
      </w:r>
      <w:r>
        <w:rPr>
          <w:rStyle w:val="CharStyle55"/>
        </w:rPr>
        <w:t>марксизм,</w:t>
        <w:tab/>
        <w:t>ленинизм,</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большевизм, агностицизм, анархизм, апартеид, аполитизм, аске</w:t>
        <w:softHyphen/>
      </w:r>
      <w:r>
        <w:rPr>
          <w:rStyle w:val="CharStyle136"/>
          <w:lang w:val="ru-RU" w:eastAsia="ru-RU" w:bidi="ru-RU"/>
          <w:i/>
          <w:iCs/>
        </w:rPr>
        <w:t>тизм, атеизм, гуманизм, субъективизм, фатализм</w:t>
      </w:r>
      <w:r>
        <w:rPr>
          <w:rStyle w:val="CharStyle232"/>
          <w:lang w:val="ru-RU" w:eastAsia="ru-RU" w:bidi="ru-RU"/>
          <w:i w:val="0"/>
          <w:iCs w:val="0"/>
        </w:rPr>
        <w:t xml:space="preserve"> </w:t>
      </w:r>
      <w:r>
        <w:rPr>
          <w:rStyle w:val="CharStyle57"/>
          <w:i w:val="0"/>
          <w:iCs w:val="0"/>
        </w:rPr>
        <w:t>ва б.;</w:t>
      </w:r>
    </w:p>
    <w:p>
      <w:pPr>
        <w:pStyle w:val="Style99"/>
        <w:widowControl w:val="0"/>
        <w:keepNext w:val="0"/>
        <w:keepLines w:val="0"/>
        <w:shd w:val="clear" w:color="auto" w:fill="auto"/>
        <w:bidi w:val="0"/>
        <w:jc w:val="left"/>
        <w:ind w:left="0" w:firstLine="360"/>
      </w:pPr>
      <w:r>
        <w:rPr>
          <w:rStyle w:val="CharStyle101"/>
          <w:i w:val="0"/>
          <w:iCs w:val="0"/>
        </w:rPr>
        <w:t xml:space="preserve">б) содиал </w:t>
      </w:r>
      <w:r>
        <w:rPr>
          <w:rStyle w:val="CharStyle101"/>
          <w:lang w:val="uz-UZ" w:eastAsia="uz-UZ" w:bidi="uz-UZ"/>
          <w:i w:val="0"/>
          <w:iCs w:val="0"/>
        </w:rPr>
        <w:t xml:space="preserve">табақалар </w:t>
      </w:r>
      <w:r>
        <w:rPr>
          <w:rStyle w:val="CharStyle101"/>
          <w:i w:val="0"/>
          <w:iCs w:val="0"/>
        </w:rPr>
        <w:t xml:space="preserve">номи: </w:t>
      </w:r>
      <w:r>
        <w:rPr>
          <w:rStyle w:val="CharStyle103"/>
          <w:lang w:val="ru-RU" w:eastAsia="ru-RU" w:bidi="ru-RU"/>
          <w:i/>
          <w:iCs/>
        </w:rPr>
        <w:t>аристократия, банкир, бояр, бур</w:t>
        <w:softHyphen/>
      </w:r>
      <w:r>
        <w:rPr>
          <w:rStyle w:val="CharStyle139"/>
          <w:lang w:val="ru-RU" w:eastAsia="ru-RU" w:bidi="ru-RU"/>
          <w:i/>
          <w:iCs/>
        </w:rPr>
        <w:t>жуазия, бурмистр, вассал, герцог, губернатор, империалист, ин</w:t>
        <w:softHyphen/>
        <w:t xml:space="preserve">теллигент, канцлер, капиталист, католик, князь, монополист, мэр, </w:t>
      </w:r>
      <w:r>
        <w:rPr>
          <w:rStyle w:val="CharStyle103"/>
          <w:lang w:val="ru-RU" w:eastAsia="ru-RU" w:bidi="ru-RU"/>
          <w:i/>
          <w:iCs/>
        </w:rPr>
        <w:t>помешчик, пролетариат, феодал</w:t>
      </w:r>
      <w:r>
        <w:rPr>
          <w:rStyle w:val="CharStyle101"/>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в) сиёсий-социал, революцион </w:t>
      </w:r>
      <w:r>
        <w:rPr>
          <w:rStyle w:val="CharStyle57"/>
          <w:lang w:val="uz-UZ" w:eastAsia="uz-UZ" w:bidi="uz-UZ"/>
          <w:i w:val="0"/>
          <w:iCs w:val="0"/>
        </w:rPr>
        <w:t xml:space="preserve">ҳаракат </w:t>
      </w:r>
      <w:r>
        <w:rPr>
          <w:rStyle w:val="CharStyle57"/>
          <w:i w:val="0"/>
          <w:iCs w:val="0"/>
        </w:rPr>
        <w:t xml:space="preserve">ва жараёнлар номи: </w:t>
      </w:r>
      <w:r>
        <w:rPr>
          <w:lang w:val="ru-RU" w:eastAsia="ru-RU" w:bidi="ru-RU"/>
          <w:w w:val="100"/>
          <w:spacing w:val="0"/>
          <w:color w:val="000000"/>
          <w:position w:val="0"/>
        </w:rPr>
        <w:t>революция, стачка, забастовка, манифестация, национализация, бойкот, авантюра, агрессия</w:t>
      </w:r>
      <w:r>
        <w:rPr>
          <w:rStyle w:val="CharStyle57"/>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г) тарихий даврлар, формациялар номи: </w:t>
      </w:r>
      <w:r>
        <w:rPr>
          <w:lang w:val="ru-RU" w:eastAsia="ru-RU" w:bidi="ru-RU"/>
          <w:w w:val="100"/>
          <w:spacing w:val="0"/>
          <w:color w:val="000000"/>
          <w:position w:val="0"/>
        </w:rPr>
        <w:t>социализм, комму</w:t>
        <w:softHyphen/>
        <w:t>низм, феодализм, капитализм, империализм, монархия, монопо</w:t>
        <w:softHyphen/>
        <w:t>лия, матриархат, патриархат, неолит, палеозой, палеолит</w:t>
      </w:r>
      <w:r>
        <w:rPr>
          <w:rStyle w:val="CharStyle57"/>
          <w:i w:val="0"/>
          <w:iCs w:val="0"/>
        </w:rPr>
        <w:t xml:space="preserve"> йа б.;</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д) ижтимоий-сиёсий </w:t>
      </w:r>
      <w:r>
        <w:rPr>
          <w:rStyle w:val="CharStyle57"/>
          <w:lang w:val="uz-UZ" w:eastAsia="uz-UZ" w:bidi="uz-UZ"/>
          <w:i w:val="0"/>
          <w:iCs w:val="0"/>
        </w:rPr>
        <w:t xml:space="preserve">оқимлар, гуруҳлар, мазҳаблар, </w:t>
      </w:r>
      <w:r>
        <w:rPr>
          <w:rStyle w:val="CharStyle57"/>
          <w:i w:val="0"/>
          <w:iCs w:val="0"/>
        </w:rPr>
        <w:t xml:space="preserve">партия- </w:t>
      </w:r>
      <w:r>
        <w:rPr>
          <w:rStyle w:val="CharStyle232"/>
          <w:lang w:val="ru-RU" w:eastAsia="ru-RU" w:bidi="ru-RU"/>
          <w:i w:val="0"/>
          <w:iCs w:val="0"/>
        </w:rPr>
        <w:t xml:space="preserve">лар номи: </w:t>
      </w:r>
      <w:r>
        <w:rPr>
          <w:rStyle w:val="CharStyle136"/>
          <w:lang w:val="ru-RU" w:eastAsia="ru-RU" w:bidi="ru-RU"/>
          <w:i/>
          <w:iCs/>
        </w:rPr>
        <w:t>компартия (Коммунистик партия), вандализм, гомин</w:t>
        <w:softHyphen/>
      </w:r>
      <w:r>
        <w:rPr>
          <w:lang w:val="ru-RU" w:eastAsia="ru-RU" w:bidi="ru-RU"/>
          <w:w w:val="100"/>
          <w:spacing w:val="0"/>
          <w:color w:val="000000"/>
          <w:position w:val="0"/>
        </w:rPr>
        <w:t>дан, монархизм, троцкизм, нацизм, неофашизм, ревизионизм, оп</w:t>
        <w:softHyphen/>
        <w:t>портунизм, меньшевизм, сентиментализм, сионизм, скептицизм, фашизм</w:t>
      </w:r>
      <w:r>
        <w:rPr>
          <w:rStyle w:val="CharStyle57"/>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е) ижтимоий-сиёсий </w:t>
      </w:r>
      <w:r>
        <w:rPr>
          <w:rStyle w:val="CharStyle57"/>
          <w:lang w:val="uz-UZ" w:eastAsia="uz-UZ" w:bidi="uz-UZ"/>
          <w:i w:val="0"/>
          <w:iCs w:val="0"/>
        </w:rPr>
        <w:t xml:space="preserve">соҳаларга даҳлдор </w:t>
      </w:r>
      <w:r>
        <w:rPr>
          <w:rStyle w:val="CharStyle57"/>
          <w:i w:val="0"/>
          <w:iCs w:val="0"/>
        </w:rPr>
        <w:t xml:space="preserve">шахе номлари: </w:t>
      </w:r>
      <w:r>
        <w:rPr>
          <w:lang w:val="ru-RU" w:eastAsia="ru-RU" w:bidi="ru-RU"/>
          <w:w w:val="100"/>
          <w:spacing w:val="0"/>
          <w:color w:val="000000"/>
          <w:position w:val="0"/>
        </w:rPr>
        <w:t>ком</w:t>
        <w:softHyphen/>
        <w:t>мунист, марксист, большевик, интернационалист, материалист, коммунар, комсомол, пионер, парторг, комсорг, делегат, декаб</w:t>
        <w:softHyphen/>
        <w:t>рист, делегация, депутат, демократ, идеолог, космополит, дикта</w:t>
        <w:softHyphen/>
        <w:t>тор, агитатор, анархист, антифашист, меньшевик, кадет</w:t>
      </w:r>
      <w:r>
        <w:rPr>
          <w:rStyle w:val="CharStyle57"/>
          <w:i w:val="0"/>
          <w:iCs w:val="0"/>
        </w:rPr>
        <w:t xml:space="preserve"> ва б.;</w:t>
      </w:r>
    </w:p>
    <w:p>
      <w:pPr>
        <w:pStyle w:val="Style22"/>
        <w:tabs>
          <w:tab w:leader="none" w:pos="6634" w:val="right"/>
        </w:tabs>
        <w:widowControl w:val="0"/>
        <w:keepNext w:val="0"/>
        <w:keepLines w:val="0"/>
        <w:shd w:val="clear" w:color="auto" w:fill="auto"/>
        <w:bidi w:val="0"/>
        <w:jc w:val="left"/>
        <w:spacing w:line="211" w:lineRule="exact"/>
        <w:ind w:left="0" w:firstLine="360"/>
      </w:pPr>
      <w:r>
        <w:rPr>
          <w:rStyle w:val="CharStyle57"/>
          <w:i w:val="0"/>
          <w:iCs w:val="0"/>
        </w:rPr>
        <w:t xml:space="preserve">ж) идеологии пропаганда билан </w:t>
      </w:r>
      <w:r>
        <w:rPr>
          <w:rStyle w:val="CharStyle57"/>
          <w:lang w:val="uz-UZ" w:eastAsia="uz-UZ" w:bidi="uz-UZ"/>
          <w:i w:val="0"/>
          <w:iCs w:val="0"/>
        </w:rPr>
        <w:t>боғлиқ сўзлар:</w:t>
        <w:tab/>
      </w:r>
      <w:r>
        <w:rPr>
          <w:lang w:val="ru-RU" w:eastAsia="ru-RU" w:bidi="ru-RU"/>
          <w:w w:val="100"/>
          <w:spacing w:val="0"/>
          <w:color w:val="000000"/>
          <w:position w:val="0"/>
        </w:rPr>
        <w:t>агитация, пропаганда, агитбригада, агитпоезд, агитколлектив, агитпункт, лектор, лекция, лекторий, плакат, пропагандист</w:t>
      </w:r>
      <w:r>
        <w:rPr>
          <w:rStyle w:val="CharStyle57"/>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з) ижтимоий-сиёсий </w:t>
      </w:r>
      <w:r>
        <w:rPr>
          <w:rStyle w:val="CharStyle57"/>
          <w:lang w:val="uz-UZ" w:eastAsia="uz-UZ" w:bidi="uz-UZ"/>
          <w:i w:val="0"/>
          <w:iCs w:val="0"/>
        </w:rPr>
        <w:t xml:space="preserve">соҳага </w:t>
      </w:r>
      <w:r>
        <w:rPr>
          <w:rStyle w:val="CharStyle57"/>
          <w:i w:val="0"/>
          <w:iCs w:val="0"/>
        </w:rPr>
        <w:t xml:space="preserve">оид баъзи </w:t>
      </w:r>
      <w:r>
        <w:rPr>
          <w:rStyle w:val="CharStyle57"/>
          <w:lang w:val="uz-UZ" w:eastAsia="uz-UZ" w:bidi="uz-UZ"/>
          <w:i w:val="0"/>
          <w:iCs w:val="0"/>
        </w:rPr>
        <w:t xml:space="preserve">ҳужжатлар </w:t>
      </w:r>
      <w:r>
        <w:rPr>
          <w:rStyle w:val="CharStyle57"/>
          <w:i w:val="0"/>
          <w:iCs w:val="0"/>
        </w:rPr>
        <w:t xml:space="preserve">номи: </w:t>
      </w:r>
      <w:r>
        <w:rPr>
          <w:lang w:val="ru-RU" w:eastAsia="ru-RU" w:bidi="ru-RU"/>
          <w:w w:val="100"/>
          <w:spacing w:val="0"/>
          <w:color w:val="000000"/>
          <w:position w:val="0"/>
        </w:rPr>
        <w:t>парт</w:t>
        <w:softHyphen/>
        <w:t>билет, партархив, декларация, декрет, директива, кодекс, консти</w:t>
        <w:softHyphen/>
        <w:t>туция, мандат, манифест, программа, паспорт, некролог, нота, доктрина, ордер, протокол, путевка, регистрация, резолюция, ре</w:t>
        <w:softHyphen/>
        <w:t>комендация, сводка, ультиматум</w:t>
      </w:r>
      <w:r>
        <w:rPr>
          <w:rStyle w:val="CharStyle57"/>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и) ижтимоий-сиёсий </w:t>
      </w:r>
      <w:r>
        <w:rPr>
          <w:rStyle w:val="CharStyle57"/>
          <w:lang w:val="uz-UZ" w:eastAsia="uz-UZ" w:bidi="uz-UZ"/>
          <w:i w:val="0"/>
          <w:iCs w:val="0"/>
        </w:rPr>
        <w:t xml:space="preserve">соҳага </w:t>
      </w:r>
      <w:r>
        <w:rPr>
          <w:rStyle w:val="CharStyle57"/>
          <w:i w:val="0"/>
          <w:iCs w:val="0"/>
        </w:rPr>
        <w:t xml:space="preserve">оид </w:t>
      </w:r>
      <w:r>
        <w:rPr>
          <w:rStyle w:val="CharStyle57"/>
          <w:lang w:val="uz-UZ" w:eastAsia="uz-UZ" w:bidi="uz-UZ"/>
          <w:i w:val="0"/>
          <w:iCs w:val="0"/>
        </w:rPr>
        <w:t xml:space="preserve">бошқа </w:t>
      </w:r>
      <w:r>
        <w:rPr>
          <w:rStyle w:val="CharStyle57"/>
          <w:i w:val="0"/>
          <w:iCs w:val="0"/>
        </w:rPr>
        <w:t xml:space="preserve">хил тушунчалар номи: </w:t>
      </w:r>
      <w:r>
        <w:rPr>
          <w:lang w:val="ru-RU" w:eastAsia="ru-RU" w:bidi="ru-RU"/>
          <w:w w:val="100"/>
          <w:spacing w:val="0"/>
          <w:color w:val="000000"/>
          <w:position w:val="0"/>
        </w:rPr>
        <w:t>аннекция, антогонизм, базис, баррикада, блокада, блок, визит, граждан, декада, деспот, диверсия, диктатура, интервенция, ин</w:t>
        <w:softHyphen/>
      </w:r>
      <w:r>
        <w:rPr>
          <w:rStyle w:val="CharStyle136"/>
          <w:lang w:val="ru-RU" w:eastAsia="ru-RU" w:bidi="ru-RU"/>
          <w:i/>
          <w:iCs/>
        </w:rPr>
        <w:t>фляция, кворум, конкуренция, кризис, мануфактура, миссия, ре</w:t>
        <w:softHyphen/>
      </w:r>
      <w:r>
        <w:rPr>
          <w:lang w:val="ru-RU" w:eastAsia="ru-RU" w:bidi="ru-RU"/>
          <w:w w:val="100"/>
          <w:spacing w:val="0"/>
          <w:color w:val="000000"/>
          <w:position w:val="0"/>
        </w:rPr>
        <w:t>прессия, санкция, суверенитет,</w:t>
      </w:r>
      <w:r>
        <w:rPr>
          <w:rStyle w:val="CharStyle57"/>
          <w:i w:val="0"/>
          <w:iCs w:val="0"/>
        </w:rPr>
        <w:t xml:space="preserve"> ва б.;</w:t>
      </w:r>
    </w:p>
    <w:p>
      <w:pPr>
        <w:pStyle w:val="Style99"/>
        <w:widowControl w:val="0"/>
        <w:keepNext w:val="0"/>
        <w:keepLines w:val="0"/>
        <w:shd w:val="clear" w:color="auto" w:fill="auto"/>
        <w:bidi w:val="0"/>
        <w:jc w:val="left"/>
        <w:ind w:left="0" w:firstLine="360"/>
      </w:pPr>
      <w:r>
        <w:rPr>
          <w:rStyle w:val="CharStyle215"/>
          <w:i w:val="0"/>
          <w:iCs w:val="0"/>
        </w:rPr>
        <w:t xml:space="preserve">к) юриднк фан терминлари: </w:t>
      </w:r>
      <w:r>
        <w:rPr>
          <w:rStyle w:val="CharStyle139"/>
          <w:lang w:val="ru-RU" w:eastAsia="ru-RU" w:bidi="ru-RU"/>
          <w:i/>
          <w:iCs/>
        </w:rPr>
        <w:t>адвокат, адвокатура, алимент, легимитация</w:t>
      </w:r>
      <w:r>
        <w:rPr>
          <w:rStyle w:val="CharStyle215"/>
          <w:i w:val="0"/>
          <w:iCs w:val="0"/>
        </w:rPr>
        <w:t xml:space="preserve">. </w:t>
      </w:r>
      <w:r>
        <w:rPr>
          <w:rStyle w:val="CharStyle139"/>
          <w:lang w:val="ru-RU" w:eastAsia="ru-RU" w:bidi="ru-RU"/>
          <w:i/>
          <w:iCs/>
        </w:rPr>
        <w:t>оптация, прокурор</w:t>
      </w:r>
      <w:r>
        <w:rPr>
          <w:rStyle w:val="CharStyle215"/>
          <w:i w:val="0"/>
          <w:iCs w:val="0"/>
        </w:rPr>
        <w:t xml:space="preserve">, </w:t>
      </w:r>
      <w:r>
        <w:rPr>
          <w:rStyle w:val="CharStyle139"/>
          <w:lang w:val="ru-RU" w:eastAsia="ru-RU" w:bidi="ru-RU"/>
          <w:i/>
          <w:iCs/>
        </w:rPr>
        <w:t>прокуратура, суд, амнис</w:t>
        <w:softHyphen/>
        <w:t>тия</w:t>
      </w:r>
      <w:r>
        <w:rPr>
          <w:rStyle w:val="CharStyle215"/>
          <w:i w:val="0"/>
          <w:iCs w:val="0"/>
        </w:rPr>
        <w:t xml:space="preserve"> ва б.;</w:t>
      </w:r>
    </w:p>
    <w:p>
      <w:pPr>
        <w:pStyle w:val="Style99"/>
        <w:numPr>
          <w:ilvl w:val="0"/>
          <w:numId w:val="113"/>
        </w:numPr>
        <w:tabs>
          <w:tab w:leader="none" w:pos="4276" w:val="right"/>
          <w:tab w:leader="none" w:pos="4516" w:val="left"/>
        </w:tabs>
        <w:widowControl w:val="0"/>
        <w:keepNext w:val="0"/>
        <w:keepLines w:val="0"/>
        <w:shd w:val="clear" w:color="auto" w:fill="auto"/>
        <w:bidi w:val="0"/>
        <w:jc w:val="left"/>
        <w:ind w:left="0" w:firstLine="360"/>
      </w:pPr>
      <w:r>
        <w:rPr>
          <w:rStyle w:val="CharStyle215"/>
          <w:i w:val="0"/>
          <w:iCs w:val="0"/>
        </w:rPr>
        <w:t xml:space="preserve"> Логика фани терминлари:</w:t>
        <w:tab/>
      </w:r>
      <w:r>
        <w:rPr>
          <w:rStyle w:val="CharStyle139"/>
          <w:lang w:val="ru-RU" w:eastAsia="ru-RU" w:bidi="ru-RU"/>
          <w:i/>
          <w:iCs/>
        </w:rPr>
        <w:t>аксиома,</w:t>
        <w:tab/>
        <w:t>антитезис, дедуктив,</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дедукция, дилемма, индуктив, индукция, интеллект, интеллекту</w:t>
        <w:softHyphen/>
        <w:t>ал, интуиция, логика</w:t>
      </w:r>
      <w:r>
        <w:rPr>
          <w:rStyle w:val="CharStyle57"/>
          <w:i w:val="0"/>
          <w:iCs w:val="0"/>
        </w:rPr>
        <w:t xml:space="preserve"> ва б.</w:t>
      </w:r>
    </w:p>
    <w:p>
      <w:pPr>
        <w:pStyle w:val="Style22"/>
        <w:numPr>
          <w:ilvl w:val="0"/>
          <w:numId w:val="113"/>
        </w:numPr>
        <w:tabs>
          <w:tab w:leader="none" w:pos="5170" w:val="left"/>
        </w:tabs>
        <w:widowControl w:val="0"/>
        <w:keepNext w:val="0"/>
        <w:keepLines w:val="0"/>
        <w:shd w:val="clear" w:color="auto" w:fill="auto"/>
        <w:bidi w:val="0"/>
        <w:jc w:val="left"/>
        <w:spacing w:line="211" w:lineRule="exact"/>
        <w:ind w:left="0" w:firstLine="360"/>
      </w:pPr>
      <w:r>
        <w:rPr>
          <w:rStyle w:val="CharStyle232"/>
          <w:lang w:val="ru-RU" w:eastAsia="ru-RU" w:bidi="ru-RU"/>
          <w:i w:val="0"/>
          <w:iCs w:val="0"/>
        </w:rPr>
        <w:t xml:space="preserve"> Музика ва музика фанига оид терминлар:</w:t>
        <w:tab/>
      </w:r>
      <w:r>
        <w:rPr>
          <w:rStyle w:val="CharStyle136"/>
          <w:lang w:val="ru-RU" w:eastAsia="ru-RU" w:bidi="ru-RU"/>
          <w:i/>
          <w:iCs/>
        </w:rPr>
        <w:t>арфа, балалай</w:t>
        <w:softHyphen/>
      </w:r>
      <w:r>
        <w:rPr>
          <w:lang w:val="ru-RU" w:eastAsia="ru-RU" w:bidi="ru-RU"/>
          <w:w w:val="100"/>
          <w:spacing w:val="0"/>
          <w:color w:val="000000"/>
          <w:position w:val="0"/>
        </w:rPr>
        <w:t>ка, бандура, барабан, баритон, баян, вокал, гармонь, гитара, горн, джаз, кларнет, контрабас, лира, мазурка, мандолина, ор</w:t>
        <w:softHyphen/>
        <w:t>кестр, аккорд, вальс, гастроль, камер, камертон, кантата, капел-</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Лй, капельмейстер, квартет, квинта, квинтет, клавиатура, клавиш, композитор, либретто, марш, медиатор, мелодика, мелодия, но</w:t>
        <w:softHyphen/>
        <w:t>та, обертон</w:t>
      </w:r>
      <w:r>
        <w:rPr>
          <w:rStyle w:val="CharStyle57"/>
          <w:i w:val="0"/>
          <w:iCs w:val="0"/>
        </w:rPr>
        <w:t xml:space="preserve"> ва б.</w:t>
      </w:r>
      <w:r>
        <w:rPr>
          <w:rStyle w:val="CharStyle57"/>
          <w:vertAlign w:val="superscript"/>
          <w:i w:val="0"/>
          <w:iCs w:val="0"/>
        </w:rPr>
        <w:t>-</w:t>
      </w:r>
    </w:p>
    <w:p>
      <w:pPr>
        <w:pStyle w:val="Style22"/>
        <w:numPr>
          <w:ilvl w:val="0"/>
          <w:numId w:val="115"/>
        </w:numPr>
        <w:widowControl w:val="0"/>
        <w:keepNext w:val="0"/>
        <w:keepLines w:val="0"/>
        <w:shd w:val="clear" w:color="auto" w:fill="auto"/>
        <w:bidi w:val="0"/>
        <w:jc w:val="left"/>
        <w:spacing w:line="211" w:lineRule="exact"/>
        <w:ind w:left="0" w:firstLine="360"/>
      </w:pPr>
      <w:r>
        <w:rPr>
          <w:rStyle w:val="CharStyle57"/>
          <w:i w:val="0"/>
          <w:iCs w:val="0"/>
        </w:rPr>
        <w:t xml:space="preserve"> Педагогика, психология ва маорифга оид терминлар: </w:t>
      </w:r>
      <w:r>
        <w:rPr>
          <w:lang w:val="ru-RU" w:eastAsia="ru-RU" w:bidi="ru-RU"/>
          <w:w w:val="100"/>
          <w:spacing w:val="0"/>
          <w:color w:val="000000"/>
          <w:position w:val="0"/>
        </w:rPr>
        <w:t xml:space="preserve">абу- </w:t>
      </w:r>
      <w:r>
        <w:rPr>
          <w:rStyle w:val="CharStyle136"/>
          <w:lang w:val="ru-RU" w:eastAsia="ru-RU" w:bidi="ru-RU"/>
          <w:i/>
          <w:iCs/>
        </w:rPr>
        <w:t>тцриент. аспирант,' аспирантура, ассистент, гимназия, декан, де</w:t>
        <w:softHyphen/>
      </w:r>
      <w:r>
        <w:rPr>
          <w:lang w:val="ru-RU" w:eastAsia="ru-RU" w:bidi="ru-RU"/>
          <w:w w:val="100"/>
          <w:spacing w:val="0"/>
          <w:color w:val="000000"/>
          <w:position w:val="0"/>
        </w:rPr>
        <w:t>канат, дидактик, дидактика, диктант, диплом, директор, дирек</w:t>
        <w:softHyphen/>
        <w:t>ция, докторант, докторантура, доцент, зачёт, зачётка, звонок, ин</w:t>
        <w:softHyphen/>
        <w:t>тернат, каникул, методика, методист</w:t>
      </w:r>
      <w:r>
        <w:rPr>
          <w:rStyle w:val="CharStyle57"/>
          <w:i w:val="0"/>
          <w:iCs w:val="0"/>
        </w:rPr>
        <w:t xml:space="preserve"> </w:t>
      </w:r>
      <w:r>
        <w:rPr>
          <w:rStyle w:val="CharStyle258"/>
          <w:i w:val="0"/>
          <w:iCs w:val="0"/>
        </w:rPr>
        <w:t>ва б.,</w:t>
      </w:r>
    </w:p>
    <w:p>
      <w:pPr>
        <w:pStyle w:val="Style22"/>
        <w:numPr>
          <w:ilvl w:val="0"/>
          <w:numId w:val="115"/>
        </w:numPr>
        <w:widowControl w:val="0"/>
        <w:keepNext w:val="0"/>
        <w:keepLines w:val="0"/>
        <w:shd w:val="clear" w:color="auto" w:fill="auto"/>
        <w:bidi w:val="0"/>
        <w:jc w:val="left"/>
        <w:spacing w:line="211" w:lineRule="exact"/>
        <w:ind w:left="0" w:firstLine="360"/>
      </w:pPr>
      <w:r>
        <w:rPr>
          <w:rStyle w:val="CharStyle57"/>
          <w:i w:val="0"/>
          <w:iCs w:val="0"/>
        </w:rPr>
        <w:t xml:space="preserve"> физкультура ва спортга оид </w:t>
      </w:r>
      <w:r>
        <w:rPr>
          <w:rStyle w:val="CharStyle57"/>
          <w:lang w:val="uz-UZ" w:eastAsia="uz-UZ" w:bidi="uz-UZ"/>
          <w:i w:val="0"/>
          <w:iCs w:val="0"/>
        </w:rPr>
        <w:t xml:space="preserve">сўзлар: </w:t>
      </w:r>
      <w:r>
        <w:rPr>
          <w:lang w:val="ru-RU" w:eastAsia="ru-RU" w:bidi="ru-RU"/>
          <w:w w:val="100"/>
          <w:spacing w:val="0"/>
          <w:color w:val="000000"/>
          <w:position w:val="0"/>
        </w:rPr>
        <w:t>акробат, акробатика, альпинизм, альпинист, арбитр, атлетика, аут, бадминтон, бай</w:t>
        <w:softHyphen/>
        <w:t>дарка, баскетбол, бассейн, биллиард, бокс, бомбардир, вйтерпо- ло, велоспорт, волейбол, гамбит, гантель, гимнастика, гимнасти</w:t>
        <w:softHyphen/>
        <w:t>ками), гол, гроссмейстер, дамка, дзю-до, диска, домино, жюри, комментатор, кросс, кубок, матч, мотобол, нокаут, олимпиада, олимпия, очко</w:t>
      </w:r>
      <w:r>
        <w:rPr>
          <w:rStyle w:val="CharStyle57"/>
          <w:i w:val="0"/>
          <w:iCs w:val="0"/>
        </w:rPr>
        <w:t xml:space="preserve"> ва б.</w:t>
      </w:r>
    </w:p>
    <w:p>
      <w:pPr>
        <w:pStyle w:val="Style22"/>
        <w:numPr>
          <w:ilvl w:val="0"/>
          <w:numId w:val="115"/>
        </w:numPr>
        <w:widowControl w:val="0"/>
        <w:keepNext w:val="0"/>
        <w:keepLines w:val="0"/>
        <w:shd w:val="clear" w:color="auto" w:fill="auto"/>
        <w:bidi w:val="0"/>
        <w:jc w:val="left"/>
        <w:spacing w:line="211" w:lineRule="exact"/>
        <w:ind w:left="0" w:firstLine="360"/>
      </w:pPr>
      <w:r>
        <w:rPr>
          <w:rStyle w:val="CharStyle57"/>
          <w:i w:val="0"/>
          <w:iCs w:val="0"/>
        </w:rPr>
        <w:t xml:space="preserve"> адабиёт ва санъатга оид терминлар: </w:t>
      </w:r>
      <w:r>
        <w:rPr>
          <w:lang w:val="ru-RU" w:eastAsia="ru-RU" w:bidi="ru-RU"/>
          <w:w w:val="100"/>
          <w:spacing w:val="0"/>
          <w:color w:val="000000"/>
          <w:position w:val="0"/>
        </w:rPr>
        <w:t>антология, баллада, драма, драматургия, интермедия, ирония, композиция, кульмина</w:t>
        <w:softHyphen/>
        <w:t>ция, реализм, романтизм, анафора, антитеза, поэма, проза, по</w:t>
        <w:softHyphen/>
      </w:r>
      <w:r>
        <w:rPr>
          <w:rStyle w:val="CharStyle136"/>
          <w:lang w:val="ru-RU" w:eastAsia="ru-RU" w:bidi="ru-RU"/>
          <w:i/>
          <w:iCs/>
        </w:rPr>
        <w:t xml:space="preserve">эзия, образ, новелла, сатира, юмор, сюжет, роман, </w:t>
      </w:r>
      <w:r>
        <w:rPr>
          <w:lang w:val="ru-RU" w:eastAsia="ru-RU" w:bidi="ru-RU"/>
          <w:w w:val="100"/>
          <w:spacing w:val="0"/>
          <w:color w:val="000000"/>
          <w:position w:val="0"/>
        </w:rPr>
        <w:t xml:space="preserve">повесть, </w:t>
      </w:r>
      <w:r>
        <w:rPr>
          <w:rStyle w:val="CharStyle136"/>
          <w:lang w:val="ru-RU" w:eastAsia="ru-RU" w:bidi="ru-RU"/>
          <w:i/>
          <w:iCs/>
        </w:rPr>
        <w:t xml:space="preserve">гипербола, драма, драматизм, драматургия, </w:t>
      </w:r>
      <w:r>
        <w:rPr>
          <w:lang w:val="ru-RU" w:eastAsia="ru-RU" w:bidi="ru-RU"/>
          <w:w w:val="100"/>
          <w:spacing w:val="0"/>
          <w:color w:val="000000"/>
          <w:position w:val="0"/>
        </w:rPr>
        <w:t>жанр, кульмина</w:t>
        <w:softHyphen/>
      </w:r>
      <w:r>
        <w:rPr>
          <w:rStyle w:val="CharStyle136"/>
          <w:lang w:val="ru-RU" w:eastAsia="ru-RU" w:bidi="ru-RU"/>
          <w:i/>
          <w:iCs/>
        </w:rPr>
        <w:t xml:space="preserve">ция, куплет, лирика, лиризм, лирик, либретто, балет, </w:t>
      </w:r>
      <w:r>
        <w:rPr>
          <w:lang w:val="ru-RU" w:eastAsia="ru-RU" w:bidi="ru-RU"/>
          <w:w w:val="100"/>
          <w:spacing w:val="0"/>
          <w:color w:val="000000"/>
          <w:position w:val="0"/>
        </w:rPr>
        <w:t>опера, ре</w:t>
        <w:softHyphen/>
        <w:t>жиссёр, артист, артистка, балерина, кино, кинокомедия, театр, картина, актёр, ансамбль, ария, архитектоника, аттракцион, ба</w:t>
        <w:softHyphen/>
        <w:t>летмейстер, музей, мультфильм, мультипликация, опера, оперет</w:t>
        <w:softHyphen/>
        <w:t>та, орнамент</w:t>
      </w:r>
      <w:r>
        <w:rPr>
          <w:rStyle w:val="CharStyle57"/>
          <w:i w:val="0"/>
          <w:iCs w:val="0"/>
        </w:rPr>
        <w:t xml:space="preserve"> ва б.•</w:t>
      </w:r>
    </w:p>
    <w:p>
      <w:pPr>
        <w:pStyle w:val="Style22"/>
        <w:numPr>
          <w:ilvl w:val="0"/>
          <w:numId w:val="115"/>
        </w:numPr>
        <w:widowControl w:val="0"/>
        <w:keepNext w:val="0"/>
        <w:keepLines w:val="0"/>
        <w:shd w:val="clear" w:color="auto" w:fill="auto"/>
        <w:bidi w:val="0"/>
        <w:jc w:val="left"/>
        <w:spacing w:line="211" w:lineRule="exact"/>
        <w:ind w:left="0" w:firstLine="360"/>
      </w:pPr>
      <w:r>
        <w:rPr>
          <w:rStyle w:val="CharStyle57"/>
          <w:i w:val="0"/>
          <w:iCs w:val="0"/>
        </w:rPr>
        <w:t xml:space="preserve"> тилшунослик фани терминлари: </w:t>
      </w:r>
      <w:r>
        <w:rPr>
          <w:lang w:val="ru-RU" w:eastAsia="ru-RU" w:bidi="ru-RU"/>
          <w:w w:val="100"/>
          <w:spacing w:val="0"/>
          <w:color w:val="000000"/>
          <w:position w:val="0"/>
        </w:rPr>
        <w:t>аббревиатура, алфавит, антоним, омоним, синоним, стиль, стилистика, синтаксис, морфо</w:t>
        <w:softHyphen/>
        <w:t xml:space="preserve">логия, фонетика, орфография, пунктуация, тире, дефис, апостроф, арготизм, диалектизм, ономастика, топонимика, артикуляция, </w:t>
      </w:r>
      <w:r>
        <w:rPr>
          <w:rStyle w:val="CharStyle136"/>
          <w:lang w:val="ru-RU" w:eastAsia="ru-RU" w:bidi="ru-RU"/>
          <w:i/>
          <w:iCs/>
        </w:rPr>
        <w:t>архаизм, аффикс, суффикс, вокализм, грамматика, диалектология, диалекталь, дифтонг, жаргон, идиома, идиоматика</w:t>
      </w:r>
      <w:r>
        <w:rPr>
          <w:rStyle w:val="CharStyle232"/>
          <w:lang w:val="ru-RU" w:eastAsia="ru-RU" w:bidi="ru-RU"/>
          <w:i w:val="0"/>
          <w:iCs w:val="0"/>
        </w:rPr>
        <w:t xml:space="preserve"> </w:t>
      </w:r>
      <w:r>
        <w:rPr>
          <w:rStyle w:val="CharStyle57"/>
          <w:i w:val="0"/>
          <w:iCs w:val="0"/>
        </w:rPr>
        <w:t>ва б.</w:t>
      </w:r>
    </w:p>
    <w:p>
      <w:pPr>
        <w:pStyle w:val="Style99"/>
        <w:numPr>
          <w:ilvl w:val="0"/>
          <w:numId w:val="115"/>
        </w:numPr>
        <w:tabs>
          <w:tab w:leader="none" w:pos="995" w:val="left"/>
        </w:tabs>
        <w:widowControl w:val="0"/>
        <w:keepNext w:val="0"/>
        <w:keepLines w:val="0"/>
        <w:shd w:val="clear" w:color="auto" w:fill="auto"/>
        <w:bidi w:val="0"/>
        <w:jc w:val="left"/>
        <w:ind w:left="0" w:firstLine="360"/>
      </w:pPr>
      <w:r>
        <w:rPr>
          <w:rStyle w:val="CharStyle101"/>
          <w:i w:val="0"/>
          <w:iCs w:val="0"/>
        </w:rPr>
        <w:t xml:space="preserve">матбаачилик ва журналистикага </w:t>
      </w:r>
      <w:r>
        <w:rPr>
          <w:rStyle w:val="CharStyle260"/>
          <w:i w:val="0"/>
          <w:iCs w:val="0"/>
        </w:rPr>
        <w:t xml:space="preserve">оид </w:t>
      </w:r>
      <w:r>
        <w:rPr>
          <w:rStyle w:val="CharStyle101"/>
          <w:lang w:val="uz-UZ" w:eastAsia="uz-UZ" w:bidi="uz-UZ"/>
          <w:i w:val="0"/>
          <w:iCs w:val="0"/>
        </w:rPr>
        <w:t xml:space="preserve">сўз </w:t>
      </w:r>
      <w:r>
        <w:rPr>
          <w:rStyle w:val="CharStyle260"/>
          <w:i w:val="0"/>
          <w:iCs w:val="0"/>
        </w:rPr>
        <w:t xml:space="preserve">ва </w:t>
      </w:r>
      <w:r>
        <w:rPr>
          <w:rStyle w:val="CharStyle261"/>
          <w:i w:val="0"/>
          <w:iCs w:val="0"/>
        </w:rPr>
        <w:t xml:space="preserve">терминлар: </w:t>
      </w:r>
      <w:r>
        <w:rPr>
          <w:rStyle w:val="CharStyle139"/>
          <w:lang w:val="ru-RU" w:eastAsia="ru-RU" w:bidi="ru-RU"/>
          <w:i/>
          <w:iCs/>
        </w:rPr>
        <w:t>абзац, верстка, газета, гранка, полиграфия, журнал, журналист, титул, корректор, клише, курсив, линотип, литография, матрица, оттиска</w:t>
      </w:r>
      <w:r>
        <w:rPr>
          <w:rStyle w:val="CharStyle215"/>
          <w:i w:val="0"/>
          <w:iCs w:val="0"/>
        </w:rPr>
        <w:t xml:space="preserve"> </w:t>
      </w:r>
      <w:r>
        <w:rPr>
          <w:rStyle w:val="CharStyle101"/>
          <w:i w:val="0"/>
          <w:iCs w:val="0"/>
        </w:rPr>
        <w:t>ва б.</w:t>
      </w:r>
    </w:p>
    <w:p>
      <w:pPr>
        <w:pStyle w:val="Style22"/>
        <w:numPr>
          <w:ilvl w:val="0"/>
          <w:numId w:val="115"/>
        </w:numPr>
        <w:widowControl w:val="0"/>
        <w:keepNext w:val="0"/>
        <w:keepLines w:val="0"/>
        <w:shd w:val="clear" w:color="auto" w:fill="auto"/>
        <w:bidi w:val="0"/>
        <w:jc w:val="left"/>
        <w:spacing w:line="211" w:lineRule="exact"/>
        <w:ind w:left="0" w:firstLine="360"/>
      </w:pPr>
      <w:r>
        <w:rPr>
          <w:rStyle w:val="CharStyle57"/>
          <w:i w:val="0"/>
          <w:iCs w:val="0"/>
        </w:rPr>
        <w:t xml:space="preserve"> экономика, савдо ва финаисга оид терминлар: </w:t>
      </w:r>
      <w:r>
        <w:rPr>
          <w:lang w:val="ru-RU" w:eastAsia="ru-RU" w:bidi="ru-RU"/>
          <w:w w:val="100"/>
          <w:spacing w:val="0"/>
          <w:color w:val="000000"/>
          <w:position w:val="0"/>
        </w:rPr>
        <w:t>аванс, ак</w:t>
        <w:softHyphen/>
        <w:t>ция, ассортимент, баланс, банка, буфет, бухгалтер, бухгалтерия, бюджет, галантерея, гастроном, табель, облигация, инвентарь, калькуляция, касса, ярмарка, магазин, автолавка, импорт, экс</w:t>
        <w:softHyphen/>
        <w:t>порт, киоска, кредит, лоток, павильон</w:t>
      </w:r>
      <w:r>
        <w:rPr>
          <w:rStyle w:val="CharStyle57"/>
          <w:i w:val="0"/>
          <w:iCs w:val="0"/>
        </w:rPr>
        <w:t xml:space="preserve"> </w:t>
      </w:r>
      <w:r>
        <w:rPr>
          <w:rStyle w:val="CharStyle262"/>
          <w:i w:val="0"/>
          <w:iCs w:val="0"/>
        </w:rPr>
        <w:t>ва б.-</w:t>
      </w:r>
    </w:p>
    <w:p>
      <w:pPr>
        <w:pStyle w:val="Style25"/>
        <w:numPr>
          <w:ilvl w:val="0"/>
          <w:numId w:val="115"/>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Табиий фанлар терминологияси:</w:t>
      </w:r>
    </w:p>
    <w:p>
      <w:pPr>
        <w:pStyle w:val="Style22"/>
        <w:tabs>
          <w:tab w:leader="none" w:pos="688" w:val="left"/>
        </w:tabs>
        <w:widowControl w:val="0"/>
        <w:keepNext w:val="0"/>
        <w:keepLines w:val="0"/>
        <w:shd w:val="clear" w:color="auto" w:fill="auto"/>
        <w:bidi w:val="0"/>
        <w:jc w:val="left"/>
        <w:spacing w:line="211" w:lineRule="exact"/>
        <w:ind w:left="0" w:firstLine="360"/>
      </w:pPr>
      <w:r>
        <w:rPr>
          <w:rStyle w:val="CharStyle57"/>
          <w:i w:val="0"/>
          <w:iCs w:val="0"/>
        </w:rPr>
        <w:t>а)</w:t>
        <w:tab/>
        <w:t xml:space="preserve">физика-техникага оид </w:t>
      </w:r>
      <w:r>
        <w:rPr>
          <w:rStyle w:val="CharStyle57"/>
          <w:lang w:val="uz-UZ" w:eastAsia="uz-UZ" w:bidi="uz-UZ"/>
          <w:i w:val="0"/>
          <w:iCs w:val="0"/>
        </w:rPr>
        <w:t xml:space="preserve">сўзлар: </w:t>
      </w:r>
      <w:r>
        <w:rPr>
          <w:lang w:val="ru-RU" w:eastAsia="ru-RU" w:bidi="ru-RU"/>
          <w:w w:val="100"/>
          <w:spacing w:val="0"/>
          <w:color w:val="000000"/>
          <w:position w:val="0"/>
        </w:rPr>
        <w:t>ватт, вольт, ампер, кулон, энергия, механика, автоматика, амплитуда, атом, гидравлика, де</w:t>
        <w:softHyphen/>
        <w:t>монтаж, заряд, изохрон, катод, квант, масса, оптика, автоген, ав</w:t>
        <w:softHyphen/>
        <w:t>томат, вентиляция, вибратор, виключатель, вольтметр, камера, конденсатор, газопровод, генератор, комбайн, трактор, машина, скрепер, грейдер, бульдозер, сеялка, плуг, насос, станок, дизель, экскаватор, кран, комбайн, больт, гайка, автошина, баллон, буфет, винт, карбюратор, подшипник, поршень</w:t>
      </w:r>
      <w:r>
        <w:rPr>
          <w:rStyle w:val="CharStyle57"/>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б) математика фани ва </w:t>
      </w:r>
      <w:r>
        <w:rPr>
          <w:rStyle w:val="CharStyle57"/>
          <w:lang w:val="uz-UZ" w:eastAsia="uz-UZ" w:bidi="uz-UZ"/>
          <w:i w:val="0"/>
          <w:iCs w:val="0"/>
        </w:rPr>
        <w:t xml:space="preserve">ҳисоблаш соҳаси </w:t>
      </w:r>
      <w:r>
        <w:rPr>
          <w:rStyle w:val="CharStyle57"/>
          <w:i w:val="0"/>
          <w:iCs w:val="0"/>
        </w:rPr>
        <w:t xml:space="preserve">терминлари: </w:t>
      </w:r>
      <w:r>
        <w:rPr>
          <w:lang w:val="ru-RU" w:eastAsia="ru-RU" w:bidi="ru-RU"/>
          <w:w w:val="100"/>
          <w:spacing w:val="0"/>
          <w:color w:val="000000"/>
          <w:position w:val="0"/>
        </w:rPr>
        <w:t>ариф</w:t>
        <w:softHyphen/>
        <w:t xml:space="preserve">метика, бином, вектор, вертикал, гипотенуза, горизонтал, диаметр, дифференциал, икс, интеграл, квадрат, квадрант, квадрильон </w:t>
      </w:r>
      <w:r>
        <w:rPr>
          <w:rStyle w:val="CharStyle57"/>
          <w:i w:val="0"/>
          <w:iCs w:val="0"/>
        </w:rPr>
        <w:t xml:space="preserve">(сон), квинтильон (сон), кибернетика, математика, геометрия, </w:t>
      </w:r>
      <w:r>
        <w:rPr>
          <w:lang w:val="ru-RU" w:eastAsia="ru-RU" w:bidi="ru-RU"/>
          <w:w w:val="100"/>
          <w:spacing w:val="0"/>
          <w:color w:val="000000"/>
          <w:position w:val="0"/>
        </w:rPr>
        <w:t>диагональ, конус, кубик, тригонометрия, минус, плюс</w:t>
      </w:r>
      <w:r>
        <w:rPr>
          <w:rStyle w:val="CharStyle57"/>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в) химия фанига оид терминлар: </w:t>
      </w:r>
      <w:r>
        <w:rPr>
          <w:lang w:val="ru-RU" w:eastAsia="ru-RU" w:bidi="ru-RU"/>
          <w:w w:val="100"/>
          <w:spacing w:val="0"/>
          <w:color w:val="000000"/>
          <w:position w:val="0"/>
        </w:rPr>
        <w:t>азот, актиний, ализарин, ал- колоидлар, алюминий, аммиак, аммоний, ангидрид, апатит, баб</w:t>
        <w:softHyphen/>
        <w:t>бит, базальт, барий, бензол, водород, вольфрам, газ, газолин, гли</w:t>
        <w:softHyphen/>
        <w:t>церин, дейтерий, карбон, карбит, бактерицидлар, гальваник, изо</w:t>
        <w:softHyphen/>
        <w:t>мерия, катализ, катализатор, колба, молекула</w:t>
      </w:r>
      <w:r>
        <w:rPr>
          <w:rStyle w:val="CharStyle57"/>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г) медицина фанига оид терминлар: </w:t>
      </w:r>
      <w:r>
        <w:rPr>
          <w:lang w:val="ru-RU" w:eastAsia="ru-RU" w:bidi="ru-RU"/>
          <w:w w:val="100"/>
          <w:spacing w:val="0"/>
          <w:color w:val="000000"/>
          <w:position w:val="0"/>
        </w:rPr>
        <w:t>акрихин, анальгин, аспи</w:t>
        <w:softHyphen/>
        <w:t>рин, вакцина, валерьянка, волидол, гематоген, инсулин, марган</w:t>
        <w:softHyphen/>
        <w:t>цовка, морфий, наркоз, нашатир, авитаминоз, ангина, аппенди</w:t>
        <w:softHyphen/>
        <w:t>цит, бронхит, бруцеллёз, гастрит, гипертония, гипатония, грипп, диабет, дипентерия, дифтерия, инсульт, инфаркт, клиника, аку</w:t>
        <w:softHyphen/>
        <w:t>шер, врач, доктор, хирург, операция</w:t>
      </w:r>
      <w:r>
        <w:rPr>
          <w:rStyle w:val="CharStyle57"/>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д) биология ва ботаника фанига оид терминлар: </w:t>
      </w:r>
      <w:r>
        <w:rPr>
          <w:lang w:val="ru-RU" w:eastAsia="ru-RU" w:bidi="ru-RU"/>
          <w:w w:val="100"/>
          <w:spacing w:val="0"/>
          <w:color w:val="000000"/>
          <w:position w:val="0"/>
        </w:rPr>
        <w:t>микроб, мик</w:t>
        <w:softHyphen/>
        <w:t xml:space="preserve">робиология, микроорганизм, адаптация, бактерия, ботаника, вильт, гербарий, гербицид(лар), глюкоза, иммунитет, метизация, мимоза </w:t>
      </w:r>
      <w:r>
        <w:rPr>
          <w:rStyle w:val="CharStyle57"/>
          <w:i w:val="0"/>
          <w:iCs w:val="0"/>
        </w:rPr>
        <w:t>ва б.;</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е) зоология ва паразитологияга оид терминлар: </w:t>
      </w:r>
      <w:r>
        <w:rPr>
          <w:lang w:val="ru-RU" w:eastAsia="ru-RU" w:bidi="ru-RU"/>
          <w:w w:val="100"/>
          <w:spacing w:val="0"/>
          <w:color w:val="000000"/>
          <w:position w:val="0"/>
        </w:rPr>
        <w:t>амфибия, ви- барий, гельминтология, гельминтозлар, гельминтлар, зоолог, зоо</w:t>
        <w:softHyphen/>
        <w:t>логия, иммунология, карцинология, орнитология</w:t>
      </w:r>
      <w:r>
        <w:rPr>
          <w:rStyle w:val="CharStyle57"/>
          <w:i w:val="0"/>
          <w:iCs w:val="0"/>
        </w:rPr>
        <w:t xml:space="preserve"> ва о.;</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ж) геология, геодезияга оид терминлар: </w:t>
      </w:r>
      <w:r>
        <w:rPr>
          <w:lang w:val="ru-RU" w:eastAsia="ru-RU" w:bidi="ru-RU"/>
          <w:w w:val="100"/>
          <w:spacing w:val="0"/>
          <w:color w:val="000000"/>
          <w:position w:val="0"/>
        </w:rPr>
        <w:t xml:space="preserve">артезиан, барисфера, биолитлар, биотит, вулканит, гейзер, геология, геодезия, динамит, доломит, кварц, минерал, минерология, нивелир, нивелировка </w:t>
      </w:r>
      <w:r>
        <w:rPr>
          <w:rStyle w:val="CharStyle57"/>
          <w:i w:val="0"/>
          <w:iCs w:val="0"/>
        </w:rPr>
        <w:t>ва б.;</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з) география ва метеорология фани терминлари: </w:t>
      </w:r>
      <w:r>
        <w:rPr>
          <w:lang w:val="ru-RU" w:eastAsia="ru-RU" w:bidi="ru-RU"/>
          <w:w w:val="100"/>
          <w:spacing w:val="0"/>
          <w:color w:val="000000"/>
          <w:position w:val="0"/>
        </w:rPr>
        <w:t>айсберг, Арктика, жунгли, заповедник, карта, компас, координат, горизонт, дельта, масштаб, меридиан, антициклон, метеорология</w:t>
      </w:r>
      <w:r>
        <w:rPr>
          <w:rStyle w:val="CharStyle57"/>
          <w:i w:val="0"/>
          <w:iCs w:val="0"/>
        </w:rPr>
        <w:t xml:space="preserve"> ва б.;</w:t>
      </w:r>
    </w:p>
    <w:p>
      <w:pPr>
        <w:pStyle w:val="Style22"/>
        <w:widowControl w:val="0"/>
        <w:keepNext w:val="0"/>
        <w:keepLines w:val="0"/>
        <w:shd w:val="clear" w:color="auto" w:fill="auto"/>
        <w:bidi w:val="0"/>
        <w:jc w:val="left"/>
        <w:spacing w:line="216" w:lineRule="exact"/>
        <w:ind w:left="0" w:firstLine="360"/>
      </w:pPr>
      <w:r>
        <w:rPr>
          <w:rStyle w:val="CharStyle57"/>
          <w:i w:val="0"/>
          <w:iCs w:val="0"/>
        </w:rPr>
        <w:t xml:space="preserve">и) астрономия ва космонавтикага оид терминлар: </w:t>
      </w:r>
      <w:r>
        <w:rPr>
          <w:lang w:val="ru-RU" w:eastAsia="ru-RU" w:bidi="ru-RU"/>
          <w:w w:val="100"/>
          <w:spacing w:val="0"/>
          <w:color w:val="000000"/>
          <w:position w:val="0"/>
        </w:rPr>
        <w:t>азимут, ат</w:t>
        <w:softHyphen/>
        <w:t>мосфера, барометр, галактика, комета, планета, метеор, метеорит, биосфера, космодром, космонавт, космос, луноход, обсерватория, орбита</w:t>
      </w:r>
      <w:r>
        <w:rPr>
          <w:rStyle w:val="CharStyle57"/>
          <w:i w:val="0"/>
          <w:iCs w:val="0"/>
        </w:rPr>
        <w:t xml:space="preserve"> ва б.;</w:t>
      </w:r>
    </w:p>
    <w:p>
      <w:pPr>
        <w:pStyle w:val="Style22"/>
        <w:widowControl w:val="0"/>
        <w:keepNext w:val="0"/>
        <w:keepLines w:val="0"/>
        <w:shd w:val="clear" w:color="auto" w:fill="auto"/>
        <w:bidi w:val="0"/>
        <w:jc w:val="left"/>
        <w:spacing w:line="216" w:lineRule="exact"/>
        <w:ind w:left="0" w:firstLine="360"/>
      </w:pPr>
      <w:r>
        <w:rPr>
          <w:rStyle w:val="CharStyle57"/>
          <w:i w:val="0"/>
          <w:iCs w:val="0"/>
        </w:rPr>
        <w:t xml:space="preserve">й) саноатга оид терминлар: </w:t>
      </w:r>
      <w:r>
        <w:rPr>
          <w:lang w:val="ru-RU" w:eastAsia="ru-RU" w:bidi="ru-RU"/>
          <w:w w:val="100"/>
          <w:spacing w:val="0"/>
          <w:color w:val="000000"/>
          <w:position w:val="0"/>
        </w:rPr>
        <w:t>гидростанция, завод, фабрика, комбинат, гидроузел, металлургия, индустрия, домна, забой, ка</w:t>
        <w:softHyphen/>
        <w:t>бель, карьер, конвейер, мартен</w:t>
      </w:r>
      <w:r>
        <w:rPr>
          <w:rStyle w:val="CharStyle57"/>
          <w:i w:val="0"/>
          <w:iCs w:val="0"/>
        </w:rPr>
        <w:t xml:space="preserve"> ва б.;</w:t>
      </w:r>
    </w:p>
    <w:p>
      <w:pPr>
        <w:pStyle w:val="Style22"/>
        <w:widowControl w:val="0"/>
        <w:keepNext w:val="0"/>
        <w:keepLines w:val="0"/>
        <w:shd w:val="clear" w:color="auto" w:fill="auto"/>
        <w:bidi w:val="0"/>
        <w:jc w:val="left"/>
        <w:spacing w:line="216" w:lineRule="exact"/>
        <w:ind w:left="0" w:firstLine="360"/>
      </w:pPr>
      <w:r>
        <w:rPr>
          <w:rStyle w:val="CharStyle57"/>
          <w:i w:val="0"/>
          <w:iCs w:val="0"/>
        </w:rPr>
        <w:t xml:space="preserve">к) </w:t>
      </w:r>
      <w:r>
        <w:rPr>
          <w:rStyle w:val="CharStyle57"/>
          <w:lang w:val="uz-UZ" w:eastAsia="uz-UZ" w:bidi="uz-UZ"/>
          <w:i w:val="0"/>
          <w:iCs w:val="0"/>
        </w:rPr>
        <w:t xml:space="preserve">қишлоқ хўжалигига </w:t>
      </w:r>
      <w:r>
        <w:rPr>
          <w:rStyle w:val="CharStyle57"/>
          <w:i w:val="0"/>
          <w:iCs w:val="0"/>
        </w:rPr>
        <w:t xml:space="preserve">оид терминлар: </w:t>
      </w:r>
      <w:r>
        <w:rPr>
          <w:lang w:val="ru-RU" w:eastAsia="ru-RU" w:bidi="ru-RU"/>
          <w:w w:val="100"/>
          <w:spacing w:val="0"/>
          <w:color w:val="000000"/>
          <w:position w:val="0"/>
        </w:rPr>
        <w:t>аграр, борона, брига</w:t>
        <w:softHyphen/>
        <w:t>да, бригадир, гибрид, дефоляция, колхоз, совхоз, культивация, завхоз, звено, зоотехник, ирригация, канал, культивация, мелио</w:t>
        <w:softHyphen/>
        <w:t>рация, механизация</w:t>
      </w:r>
      <w:r>
        <w:rPr>
          <w:rStyle w:val="CharStyle57"/>
          <w:i w:val="0"/>
          <w:iCs w:val="0"/>
        </w:rPr>
        <w:t xml:space="preserve"> ва б.</w:t>
      </w:r>
    </w:p>
    <w:p>
      <w:pPr>
        <w:pStyle w:val="Style25"/>
        <w:widowControl w:val="0"/>
        <w:keepNext w:val="0"/>
        <w:keepLines w:val="0"/>
        <w:shd w:val="clear" w:color="auto" w:fill="auto"/>
        <w:bidi w:val="0"/>
        <w:jc w:val="left"/>
        <w:spacing w:line="216" w:lineRule="exact"/>
        <w:ind w:left="0" w:firstLine="360"/>
      </w:pPr>
      <w:r>
        <w:rPr>
          <w:lang w:val="ru-RU" w:eastAsia="ru-RU" w:bidi="ru-RU"/>
          <w:w w:val="100"/>
          <w:color w:val="000000"/>
          <w:position w:val="0"/>
        </w:rPr>
        <w:t xml:space="preserve">Узбек тилидаги русча-интернационал </w:t>
      </w:r>
      <w:r>
        <w:rPr>
          <w:lang w:val="uz-UZ" w:eastAsia="uz-UZ" w:bidi="uz-UZ"/>
          <w:w w:val="100"/>
          <w:color w:val="000000"/>
          <w:position w:val="0"/>
        </w:rPr>
        <w:t xml:space="preserve">сўзлар </w:t>
      </w:r>
      <w:r>
        <w:rPr>
          <w:lang w:val="ru-RU" w:eastAsia="ru-RU" w:bidi="ru-RU"/>
          <w:w w:val="100"/>
          <w:color w:val="000000"/>
          <w:position w:val="0"/>
        </w:rPr>
        <w:t xml:space="preserve">функционал-ком- муникатив белгиларига </w:t>
      </w:r>
      <w:r>
        <w:rPr>
          <w:lang w:val="uz-UZ" w:eastAsia="uz-UZ" w:bidi="uz-UZ"/>
          <w:w w:val="100"/>
          <w:color w:val="000000"/>
          <w:position w:val="0"/>
        </w:rPr>
        <w:t xml:space="preserve">кўра </w:t>
      </w:r>
      <w:r>
        <w:rPr>
          <w:lang w:val="ru-RU" w:eastAsia="ru-RU" w:bidi="ru-RU"/>
          <w:w w:val="100"/>
          <w:color w:val="000000"/>
          <w:position w:val="0"/>
        </w:rPr>
        <w:t xml:space="preserve">уч хил </w:t>
      </w:r>
      <w:r>
        <w:rPr>
          <w:lang w:val="uz-UZ" w:eastAsia="uz-UZ" w:bidi="uz-UZ"/>
          <w:w w:val="100"/>
          <w:color w:val="000000"/>
          <w:position w:val="0"/>
        </w:rPr>
        <w:t xml:space="preserve">кўринишга </w:t>
      </w:r>
      <w:r>
        <w:rPr>
          <w:lang w:val="ru-RU" w:eastAsia="ru-RU" w:bidi="ru-RU"/>
          <w:w w:val="100"/>
          <w:color w:val="000000"/>
          <w:position w:val="0"/>
        </w:rPr>
        <w:t>эга:</w:t>
      </w:r>
    </w:p>
    <w:p>
      <w:pPr>
        <w:pStyle w:val="Style25"/>
        <w:numPr>
          <w:ilvl w:val="0"/>
          <w:numId w:val="117"/>
        </w:numPr>
        <w:tabs>
          <w:tab w:leader="none" w:pos="646" w:val="left"/>
        </w:tabs>
        <w:widowControl w:val="0"/>
        <w:keepNext w:val="0"/>
        <w:keepLines w:val="0"/>
        <w:shd w:val="clear" w:color="auto" w:fill="auto"/>
        <w:bidi w:val="0"/>
        <w:jc w:val="left"/>
        <w:spacing w:line="216" w:lineRule="exact"/>
        <w:ind w:left="0" w:firstLine="360"/>
        <w:sectPr>
          <w:footerReference w:type="even" r:id="rId130"/>
          <w:footerReference w:type="default" r:id="rId131"/>
          <w:headerReference w:type="first" r:id="rId132"/>
          <w:footerReference w:type="first" r:id="rId133"/>
          <w:titlePg/>
          <w:pgSz w:w="11909" w:h="16834"/>
          <w:pgMar w:top="3206" w:left="2746" w:right="2405" w:bottom="3033" w:header="0" w:footer="3" w:gutter="0"/>
          <w:rtlGutter w:val="0"/>
          <w:cols w:space="720"/>
          <w:noEndnote/>
          <w:docGrid w:linePitch="360"/>
        </w:sectPr>
      </w:pPr>
      <w:r>
        <w:rPr>
          <w:lang w:val="ru-RU" w:eastAsia="ru-RU" w:bidi="ru-RU"/>
          <w:w w:val="100"/>
          <w:color w:val="000000"/>
          <w:position w:val="0"/>
        </w:rPr>
        <w:t xml:space="preserve">Умумистеъмол характердаги </w:t>
      </w:r>
      <w:r>
        <w:rPr>
          <w:lang w:val="uz-UZ" w:eastAsia="uz-UZ" w:bidi="uz-UZ"/>
          <w:w w:val="100"/>
          <w:color w:val="000000"/>
          <w:position w:val="0"/>
        </w:rPr>
        <w:t xml:space="preserve">ўзлашмалар. </w:t>
      </w:r>
      <w:r>
        <w:rPr>
          <w:lang w:val="ru-RU" w:eastAsia="ru-RU" w:bidi="ru-RU"/>
          <w:w w:val="100"/>
          <w:color w:val="000000"/>
          <w:position w:val="0"/>
        </w:rPr>
        <w:t xml:space="preserve">Буларга </w:t>
      </w:r>
      <w:r>
        <w:rPr>
          <w:lang w:val="uz-UZ" w:eastAsia="uz-UZ" w:bidi="uz-UZ"/>
          <w:w w:val="100"/>
          <w:color w:val="000000"/>
          <w:position w:val="0"/>
        </w:rPr>
        <w:t xml:space="preserve">уй-рўз- ғор </w:t>
      </w:r>
      <w:r>
        <w:rPr>
          <w:lang w:val="ru-RU" w:eastAsia="ru-RU" w:bidi="ru-RU"/>
          <w:w w:val="100"/>
          <w:color w:val="000000"/>
          <w:position w:val="0"/>
        </w:rPr>
        <w:t xml:space="preserve">буюмлари, </w:t>
      </w:r>
      <w:r>
        <w:rPr>
          <w:lang w:val="uz-UZ" w:eastAsia="uz-UZ" w:bidi="uz-UZ"/>
          <w:w w:val="100"/>
          <w:color w:val="000000"/>
          <w:position w:val="0"/>
        </w:rPr>
        <w:t xml:space="preserve">озиқ-овқат </w:t>
      </w:r>
      <w:r>
        <w:rPr>
          <w:lang w:val="ru-RU" w:eastAsia="ru-RU" w:bidi="ru-RU"/>
          <w:w w:val="100"/>
          <w:color w:val="000000"/>
          <w:position w:val="0"/>
        </w:rPr>
        <w:t xml:space="preserve">номлари, баъзи конкрет предметлар </w:t>
      </w:r>
    </w:p>
    <w:p>
      <w:pPr>
        <w:pStyle w:val="Style25"/>
        <w:tabs>
          <w:tab w:leader="none" w:pos="646" w:val="left"/>
        </w:tabs>
        <w:widowControl w:val="0"/>
        <w:keepNext w:val="0"/>
        <w:keepLines w:val="0"/>
        <w:shd w:val="clear" w:color="auto" w:fill="auto"/>
        <w:bidi w:val="0"/>
        <w:jc w:val="left"/>
        <w:spacing w:line="216" w:lineRule="exact"/>
        <w:ind w:left="0" w:firstLine="360"/>
      </w:pPr>
      <w:r>
        <w:rPr>
          <w:rStyle w:val="CharStyle57"/>
        </w:rPr>
        <w:t xml:space="preserve">номи киради: </w:t>
      </w:r>
      <w:r>
        <w:rPr>
          <w:rStyle w:val="CharStyle23"/>
          <w:lang w:val="ru-RU" w:eastAsia="ru-RU" w:bidi="ru-RU"/>
        </w:rPr>
        <w:t>стол, стул, вилка, газ, буханка, помидор, самовар, чойнак</w:t>
      </w:r>
      <w:r>
        <w:rPr>
          <w:rStyle w:val="CharStyle57"/>
        </w:rPr>
        <w:t xml:space="preserve"> каби.</w:t>
      </w:r>
    </w:p>
    <w:p>
      <w:pPr>
        <w:pStyle w:val="Style25"/>
        <w:numPr>
          <w:ilvl w:val="0"/>
          <w:numId w:val="117"/>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Специфик терминология. Бу маълум фан, техника </w:t>
      </w:r>
      <w:r>
        <w:rPr>
          <w:lang w:val="uz-UZ" w:eastAsia="uz-UZ" w:bidi="uz-UZ"/>
          <w:w w:val="100"/>
          <w:color w:val="000000"/>
          <w:position w:val="0"/>
        </w:rPr>
        <w:t xml:space="preserve">соҳасида қўлланувчи </w:t>
      </w:r>
      <w:r>
        <w:rPr>
          <w:lang w:val="ru-RU" w:eastAsia="ru-RU" w:bidi="ru-RU"/>
          <w:w w:val="100"/>
          <w:color w:val="000000"/>
          <w:position w:val="0"/>
        </w:rPr>
        <w:t xml:space="preserve">махсус </w:t>
      </w:r>
      <w:r>
        <w:rPr>
          <w:lang w:val="uz-UZ" w:eastAsia="uz-UZ" w:bidi="uz-UZ"/>
          <w:w w:val="100"/>
          <w:color w:val="000000"/>
          <w:position w:val="0"/>
        </w:rPr>
        <w:t xml:space="preserve">сўзлардир: </w:t>
      </w:r>
      <w:r>
        <w:rPr>
          <w:rStyle w:val="CharStyle55"/>
        </w:rPr>
        <w:t>морфология, синтаксис, баллада, гипербола, парабола, стереометрия</w:t>
      </w:r>
      <w:r>
        <w:rPr>
          <w:lang w:val="ru-RU" w:eastAsia="ru-RU" w:bidi="ru-RU"/>
          <w:w w:val="100"/>
          <w:color w:val="000000"/>
          <w:position w:val="0"/>
        </w:rPr>
        <w:t xml:space="preserve"> каби.</w:t>
      </w:r>
    </w:p>
    <w:p>
      <w:pPr>
        <w:pStyle w:val="Style25"/>
        <w:numPr>
          <w:ilvl w:val="0"/>
          <w:numId w:val="117"/>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Аралаш характердаги </w:t>
      </w:r>
      <w:r>
        <w:rPr>
          <w:lang w:val="uz-UZ" w:eastAsia="uz-UZ" w:bidi="uz-UZ"/>
          <w:w w:val="100"/>
          <w:color w:val="000000"/>
          <w:position w:val="0"/>
        </w:rPr>
        <w:t xml:space="preserve">сўзлар. </w:t>
      </w:r>
      <w:r>
        <w:rPr>
          <w:lang w:val="ru-RU" w:eastAsia="ru-RU" w:bidi="ru-RU"/>
          <w:w w:val="100"/>
          <w:color w:val="000000"/>
          <w:position w:val="0"/>
        </w:rPr>
        <w:t xml:space="preserve">Бу тип </w:t>
      </w:r>
      <w:r>
        <w:rPr>
          <w:lang w:val="uz-UZ" w:eastAsia="uz-UZ" w:bidi="uz-UZ"/>
          <w:w w:val="100"/>
          <w:color w:val="000000"/>
          <w:position w:val="0"/>
        </w:rPr>
        <w:t xml:space="preserve">ўзлашмалар ҳам </w:t>
      </w:r>
      <w:r>
        <w:rPr>
          <w:lang w:val="ru-RU" w:eastAsia="ru-RU" w:bidi="ru-RU"/>
          <w:w w:val="100"/>
          <w:color w:val="000000"/>
          <w:position w:val="0"/>
        </w:rPr>
        <w:t xml:space="preserve">тер- минологик характерга, </w:t>
      </w:r>
      <w:r>
        <w:rPr>
          <w:lang w:val="uz-UZ" w:eastAsia="uz-UZ" w:bidi="uz-UZ"/>
          <w:w w:val="100"/>
          <w:color w:val="000000"/>
          <w:position w:val="0"/>
        </w:rPr>
        <w:t xml:space="preserve">ҳам </w:t>
      </w:r>
      <w:r>
        <w:rPr>
          <w:lang w:val="ru-RU" w:eastAsia="ru-RU" w:bidi="ru-RU"/>
          <w:w w:val="100"/>
          <w:color w:val="000000"/>
          <w:position w:val="0"/>
        </w:rPr>
        <w:t xml:space="preserve">умумистеъмол характерга эга </w:t>
      </w:r>
      <w:r>
        <w:rPr>
          <w:lang w:val="uz-UZ" w:eastAsia="uz-UZ" w:bidi="uz-UZ"/>
          <w:w w:val="100"/>
          <w:color w:val="000000"/>
          <w:position w:val="0"/>
        </w:rPr>
        <w:t xml:space="preserve">сўзлар- </w:t>
      </w:r>
      <w:r>
        <w:rPr>
          <w:lang w:val="ru-RU" w:eastAsia="ru-RU" w:bidi="ru-RU"/>
          <w:w w:val="100"/>
          <w:color w:val="000000"/>
          <w:position w:val="0"/>
        </w:rPr>
        <w:t xml:space="preserve">дир. Маориф ва маданият, ижтимоий-сиёсий </w:t>
      </w:r>
      <w:r>
        <w:rPr>
          <w:lang w:val="uz-UZ" w:eastAsia="uz-UZ" w:bidi="uz-UZ"/>
          <w:w w:val="100"/>
          <w:color w:val="000000"/>
          <w:position w:val="0"/>
        </w:rPr>
        <w:t xml:space="preserve">соҳаларда </w:t>
      </w:r>
      <w:r>
        <w:rPr>
          <w:lang w:val="ru-RU" w:eastAsia="ru-RU" w:bidi="ru-RU"/>
          <w:w w:val="100"/>
          <w:color w:val="000000"/>
          <w:position w:val="0"/>
        </w:rPr>
        <w:t xml:space="preserve">ишлати- лувчи </w:t>
      </w:r>
      <w:r>
        <w:rPr>
          <w:lang w:val="uz-UZ" w:eastAsia="uz-UZ" w:bidi="uz-UZ"/>
          <w:w w:val="100"/>
          <w:color w:val="000000"/>
          <w:position w:val="0"/>
        </w:rPr>
        <w:t xml:space="preserve">сўзларнинг кўпи </w:t>
      </w:r>
      <w:r>
        <w:rPr>
          <w:lang w:val="ru-RU" w:eastAsia="ru-RU" w:bidi="ru-RU"/>
          <w:w w:val="100"/>
          <w:color w:val="000000"/>
          <w:position w:val="0"/>
        </w:rPr>
        <w:t xml:space="preserve">мана шу характердаги лексикадир: </w:t>
      </w:r>
      <w:r>
        <w:rPr>
          <w:rStyle w:val="CharStyle55"/>
        </w:rPr>
        <w:t>пар</w:t>
        <w:softHyphen/>
        <w:t>тия, колхоз, совхоз, трактор, папка, линейка, машина, радио, те</w:t>
        <w:softHyphen/>
        <w:t>левизор</w:t>
      </w:r>
      <w:r>
        <w:rPr>
          <w:lang w:val="ru-RU" w:eastAsia="ru-RU" w:bidi="ru-RU"/>
          <w:w w:val="100"/>
          <w:color w:val="000000"/>
          <w:position w:val="0"/>
        </w:rPr>
        <w:t xml:space="preserve"> каби.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тилидаги русча-интернационал </w:t>
      </w:r>
      <w:r>
        <w:rPr>
          <w:lang w:val="uz-UZ" w:eastAsia="uz-UZ" w:bidi="uz-UZ"/>
          <w:w w:val="100"/>
          <w:color w:val="000000"/>
          <w:position w:val="0"/>
        </w:rPr>
        <w:t xml:space="preserve">сўзларнинг </w:t>
      </w:r>
      <w:r>
        <w:rPr>
          <w:lang w:val="ru-RU" w:eastAsia="ru-RU" w:bidi="ru-RU"/>
          <w:w w:val="100"/>
          <w:color w:val="000000"/>
          <w:position w:val="0"/>
        </w:rPr>
        <w:t xml:space="preserve">аксарияти илмий терминлардир. Бу терминлар </w:t>
      </w:r>
      <w:r>
        <w:rPr>
          <w:lang w:val="uz-UZ" w:eastAsia="uz-UZ" w:bidi="uz-UZ"/>
          <w:w w:val="100"/>
          <w:color w:val="000000"/>
          <w:position w:val="0"/>
        </w:rPr>
        <w:t xml:space="preserve">ўзбек халқи ҳаёти </w:t>
      </w:r>
      <w:r>
        <w:rPr>
          <w:lang w:val="ru-RU" w:eastAsia="ru-RU" w:bidi="ru-RU"/>
          <w:w w:val="100"/>
          <w:color w:val="000000"/>
          <w:position w:val="0"/>
        </w:rPr>
        <w:t xml:space="preserve">ва тилида аввалдан мавжуд </w:t>
      </w:r>
      <w:r>
        <w:rPr>
          <w:lang w:val="uz-UZ" w:eastAsia="uz-UZ" w:bidi="uz-UZ"/>
          <w:w w:val="100"/>
          <w:color w:val="000000"/>
          <w:position w:val="0"/>
        </w:rPr>
        <w:t xml:space="preserve">бўлмаган </w:t>
      </w:r>
      <w:r>
        <w:rPr>
          <w:lang w:val="ru-RU" w:eastAsia="ru-RU" w:bidi="ru-RU"/>
          <w:w w:val="100"/>
          <w:color w:val="000000"/>
          <w:position w:val="0"/>
        </w:rPr>
        <w:t xml:space="preserve">янги тушунча ва тасаввурларни ифо- далаш учун </w:t>
      </w:r>
      <w:r>
        <w:rPr>
          <w:lang w:val="uz-UZ" w:eastAsia="uz-UZ" w:bidi="uz-UZ"/>
          <w:w w:val="100"/>
          <w:color w:val="000000"/>
          <w:position w:val="0"/>
        </w:rPr>
        <w:t xml:space="preserve">ўзлаштирилган: </w:t>
      </w:r>
      <w:r>
        <w:rPr>
          <w:rStyle w:val="CharStyle55"/>
        </w:rPr>
        <w:t>транзистор, лазер, нейлон, комбайн, мотоцикл, лампочка, электр, газ, кострюлъ, табель, журнал, газе</w:t>
        <w:softHyphen/>
        <w:t>та каби.</w:t>
      </w:r>
      <w:r>
        <w:rPr>
          <w:lang w:val="ru-RU" w:eastAsia="ru-RU" w:bidi="ru-RU"/>
          <w:w w:val="100"/>
          <w:color w:val="000000"/>
          <w:position w:val="0"/>
        </w:rPr>
        <w:t xml:space="preserve"> Русча-интернациоиал </w:t>
      </w:r>
      <w:r>
        <w:rPr>
          <w:lang w:val="uz-UZ" w:eastAsia="uz-UZ" w:bidi="uz-UZ"/>
          <w:w w:val="100"/>
          <w:color w:val="000000"/>
          <w:position w:val="0"/>
        </w:rPr>
        <w:t xml:space="preserve">сўзлар ўзбек </w:t>
      </w:r>
      <w:r>
        <w:rPr>
          <w:lang w:val="ru-RU" w:eastAsia="ru-RU" w:bidi="ru-RU"/>
          <w:w w:val="100"/>
          <w:color w:val="000000"/>
          <w:position w:val="0"/>
        </w:rPr>
        <w:t xml:space="preserve">тили илмий услубла- рини зарур, </w:t>
      </w:r>
      <w:r>
        <w:rPr>
          <w:lang w:val="uz-UZ" w:eastAsia="uz-UZ" w:bidi="uz-UZ"/>
          <w:w w:val="100"/>
          <w:color w:val="000000"/>
          <w:position w:val="0"/>
        </w:rPr>
        <w:t>муҳим</w:t>
      </w:r>
      <w:r>
        <w:rPr>
          <w:rStyle w:val="CharStyle237"/>
          <w:lang w:val="uz-UZ" w:eastAsia="uz-UZ" w:bidi="uz-UZ"/>
          <w:vertAlign w:val="superscript"/>
        </w:rPr>
        <w:t>1</w:t>
      </w:r>
      <w:r>
        <w:rPr>
          <w:lang w:val="uz-UZ" w:eastAsia="uz-UZ" w:bidi="uz-UZ"/>
          <w:w w:val="100"/>
          <w:color w:val="000000"/>
          <w:position w:val="0"/>
        </w:rPr>
        <w:t xml:space="preserve"> </w:t>
      </w:r>
      <w:r>
        <w:rPr>
          <w:lang w:val="ru-RU" w:eastAsia="ru-RU" w:bidi="ru-RU"/>
          <w:w w:val="100"/>
          <w:color w:val="000000"/>
          <w:position w:val="0"/>
        </w:rPr>
        <w:t xml:space="preserve">терминлар билан таъминлади, </w:t>
      </w:r>
      <w:r>
        <w:rPr>
          <w:lang w:val="uz-UZ" w:eastAsia="uz-UZ" w:bidi="uz-UZ"/>
          <w:w w:val="100"/>
          <w:color w:val="000000"/>
          <w:position w:val="0"/>
        </w:rPr>
        <w:t xml:space="preserve">ўзбек </w:t>
      </w:r>
      <w:r>
        <w:rPr>
          <w:lang w:val="ru-RU" w:eastAsia="ru-RU" w:bidi="ru-RU"/>
          <w:w w:val="100"/>
          <w:color w:val="000000"/>
          <w:position w:val="0"/>
        </w:rPr>
        <w:t>тили лу</w:t>
        <w:softHyphen/>
        <w:t xml:space="preserve">гат составида замонавий илмий-терминологик фонднинг пайдо </w:t>
      </w:r>
      <w:r>
        <w:rPr>
          <w:lang w:val="uz-UZ" w:eastAsia="uz-UZ" w:bidi="uz-UZ"/>
          <w:w w:val="100"/>
          <w:color w:val="000000"/>
          <w:position w:val="0"/>
        </w:rPr>
        <w:t xml:space="preserve">бў- </w:t>
      </w:r>
      <w:r>
        <w:rPr>
          <w:lang w:val="ru-RU" w:eastAsia="ru-RU" w:bidi="ru-RU"/>
          <w:w w:val="100"/>
          <w:color w:val="000000"/>
          <w:position w:val="0"/>
        </w:rPr>
        <w:t xml:space="preserve">лиши ва шаклланиши учун база </w:t>
      </w:r>
      <w:r>
        <w:rPr>
          <w:lang w:val="uz-UZ" w:eastAsia="uz-UZ" w:bidi="uz-UZ"/>
          <w:w w:val="100"/>
          <w:color w:val="000000"/>
          <w:position w:val="0"/>
        </w:rPr>
        <w:t xml:space="preserve">бўлиб </w:t>
      </w:r>
      <w:r>
        <w:rPr>
          <w:lang w:val="ru-RU" w:eastAsia="ru-RU" w:bidi="ru-RU"/>
          <w:w w:val="100"/>
          <w:color w:val="000000"/>
          <w:position w:val="0"/>
        </w:rPr>
        <w:t xml:space="preserve">хизмат </w:t>
      </w:r>
      <w:r>
        <w:rPr>
          <w:lang w:val="uz-UZ" w:eastAsia="uz-UZ" w:bidi="uz-UZ"/>
          <w:w w:val="100"/>
          <w:color w:val="000000"/>
          <w:position w:val="0"/>
        </w:rPr>
        <w:t>қилди.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Русча-интернационал </w:t>
      </w:r>
      <w:r>
        <w:rPr>
          <w:lang w:val="uz-UZ" w:eastAsia="uz-UZ" w:bidi="uz-UZ"/>
          <w:w w:val="100"/>
          <w:color w:val="000000"/>
          <w:position w:val="0"/>
        </w:rPr>
        <w:t xml:space="preserve">сўзларнинг ҳаммаси ҳам ўзбек </w:t>
      </w:r>
      <w:r>
        <w:rPr>
          <w:lang w:val="ru-RU" w:eastAsia="ru-RU" w:bidi="ru-RU"/>
          <w:w w:val="100"/>
          <w:color w:val="000000"/>
          <w:position w:val="0"/>
        </w:rPr>
        <w:t xml:space="preserve">тилига </w:t>
      </w:r>
      <w:r>
        <w:rPr>
          <w:lang w:val="uz-UZ" w:eastAsia="uz-UZ" w:bidi="uz-UZ"/>
          <w:w w:val="100"/>
          <w:color w:val="000000"/>
          <w:position w:val="0"/>
        </w:rPr>
        <w:t xml:space="preserve">тўппа-тўғри </w:t>
      </w:r>
      <w:r>
        <w:rPr>
          <w:lang w:val="ru-RU" w:eastAsia="ru-RU" w:bidi="ru-RU"/>
          <w:w w:val="100"/>
          <w:color w:val="000000"/>
          <w:position w:val="0"/>
        </w:rPr>
        <w:t xml:space="preserve">ва </w:t>
      </w:r>
      <w:r>
        <w:rPr>
          <w:lang w:val="uz-UZ" w:eastAsia="uz-UZ" w:bidi="uz-UZ"/>
          <w:w w:val="100"/>
          <w:color w:val="000000"/>
          <w:position w:val="0"/>
        </w:rPr>
        <w:t xml:space="preserve">бирдан кириб келаверган </w:t>
      </w:r>
      <w:r>
        <w:rPr>
          <w:lang w:val="ru-RU" w:eastAsia="ru-RU" w:bidi="ru-RU"/>
          <w:w w:val="100"/>
          <w:color w:val="000000"/>
          <w:position w:val="0"/>
        </w:rPr>
        <w:t xml:space="preserve">эмас. </w:t>
      </w:r>
      <w:r>
        <w:rPr>
          <w:lang w:val="uz-UZ" w:eastAsia="uz-UZ" w:bidi="uz-UZ"/>
          <w:w w:val="100"/>
          <w:color w:val="000000"/>
          <w:position w:val="0"/>
        </w:rPr>
        <w:t xml:space="preserve">Дастлаб </w:t>
      </w:r>
      <w:r>
        <w:rPr>
          <w:lang w:val="ru-RU" w:eastAsia="ru-RU" w:bidi="ru-RU"/>
          <w:w w:val="100"/>
          <w:color w:val="000000"/>
          <w:position w:val="0"/>
        </w:rPr>
        <w:t xml:space="preserve">русча- интернационал </w:t>
      </w:r>
      <w:r>
        <w:rPr>
          <w:lang w:val="uz-UZ" w:eastAsia="uz-UZ" w:bidi="uz-UZ"/>
          <w:w w:val="100"/>
          <w:color w:val="000000"/>
          <w:position w:val="0"/>
        </w:rPr>
        <w:t xml:space="preserve">сўзни таржима қилишга, калькалашга интилиш кучли бўлди ёки ўзбек </w:t>
      </w:r>
      <w:r>
        <w:rPr>
          <w:lang w:val="ru-RU" w:eastAsia="ru-RU" w:bidi="ru-RU"/>
          <w:w w:val="100"/>
          <w:color w:val="000000"/>
          <w:position w:val="0"/>
        </w:rPr>
        <w:t xml:space="preserve">тилидан </w:t>
      </w:r>
      <w:r>
        <w:rPr>
          <w:lang w:val="uz-UZ" w:eastAsia="uz-UZ" w:bidi="uz-UZ"/>
          <w:w w:val="100"/>
          <w:color w:val="000000"/>
          <w:position w:val="0"/>
        </w:rPr>
        <w:t xml:space="preserve">сўзнинг мувофиқ </w:t>
      </w:r>
      <w:r>
        <w:rPr>
          <w:lang w:val="ru-RU" w:eastAsia="ru-RU" w:bidi="ru-RU"/>
          <w:w w:val="100"/>
          <w:color w:val="000000"/>
          <w:position w:val="0"/>
        </w:rPr>
        <w:t xml:space="preserve">эквивалента </w:t>
      </w:r>
      <w:r>
        <w:rPr>
          <w:lang w:val="uz-UZ" w:eastAsia="uz-UZ" w:bidi="uz-UZ"/>
          <w:w w:val="100"/>
          <w:color w:val="000000"/>
          <w:position w:val="0"/>
        </w:rPr>
        <w:t xml:space="preserve">ах- тарилди. </w:t>
      </w:r>
      <w:r>
        <w:rPr>
          <w:lang w:val="ru-RU" w:eastAsia="ru-RU" w:bidi="ru-RU"/>
          <w:w w:val="100"/>
          <w:color w:val="000000"/>
          <w:position w:val="0"/>
        </w:rPr>
        <w:t xml:space="preserve">Мае., </w:t>
      </w:r>
      <w:r>
        <w:rPr>
          <w:rStyle w:val="CharStyle55"/>
        </w:rPr>
        <w:t>поезд</w:t>
      </w:r>
      <w:r>
        <w:rPr>
          <w:lang w:val="ru-RU" w:eastAsia="ru-RU" w:bidi="ru-RU"/>
          <w:w w:val="100"/>
          <w:color w:val="000000"/>
          <w:position w:val="0"/>
        </w:rPr>
        <w:t xml:space="preserve"> </w:t>
      </w:r>
      <w:r>
        <w:rPr>
          <w:lang w:val="uz-UZ" w:eastAsia="uz-UZ" w:bidi="uz-UZ"/>
          <w:w w:val="100"/>
          <w:color w:val="000000"/>
          <w:position w:val="0"/>
        </w:rPr>
        <w:t xml:space="preserve">сўзи </w:t>
      </w:r>
      <w:r>
        <w:rPr>
          <w:lang w:val="ru-RU" w:eastAsia="ru-RU" w:bidi="ru-RU"/>
          <w:w w:val="100"/>
          <w:color w:val="000000"/>
          <w:position w:val="0"/>
        </w:rPr>
        <w:t xml:space="preserve">дастлаб </w:t>
      </w:r>
      <w:r>
        <w:rPr>
          <w:lang w:val="uz-UZ" w:eastAsia="uz-UZ" w:bidi="uz-UZ"/>
          <w:w w:val="100"/>
          <w:color w:val="000000"/>
          <w:position w:val="0"/>
        </w:rPr>
        <w:t xml:space="preserve">ўзбек </w:t>
      </w:r>
      <w:r>
        <w:rPr>
          <w:lang w:val="ru-RU" w:eastAsia="ru-RU" w:bidi="ru-RU"/>
          <w:w w:val="100"/>
          <w:color w:val="000000"/>
          <w:position w:val="0"/>
        </w:rPr>
        <w:t xml:space="preserve">тилига </w:t>
      </w:r>
      <w:r>
        <w:rPr>
          <w:rStyle w:val="CharStyle55"/>
          <w:lang w:val="uz-UZ" w:eastAsia="uz-UZ" w:bidi="uz-UZ"/>
        </w:rPr>
        <w:t xml:space="preserve">ўт </w:t>
      </w:r>
      <w:r>
        <w:rPr>
          <w:rStyle w:val="CharStyle55"/>
        </w:rPr>
        <w:t xml:space="preserve">араба, </w:t>
      </w:r>
      <w:r>
        <w:rPr>
          <w:rStyle w:val="CharStyle55"/>
          <w:lang w:val="uz-UZ" w:eastAsia="uz-UZ" w:bidi="uz-UZ"/>
        </w:rPr>
        <w:t xml:space="preserve">оташ </w:t>
      </w:r>
      <w:r>
        <w:rPr>
          <w:rStyle w:val="CharStyle55"/>
        </w:rPr>
        <w:t>араба</w:t>
      </w:r>
      <w:r>
        <w:rPr>
          <w:lang w:val="ru-RU" w:eastAsia="ru-RU" w:bidi="ru-RU"/>
          <w:w w:val="100"/>
          <w:color w:val="000000"/>
          <w:position w:val="0"/>
        </w:rPr>
        <w:t xml:space="preserve"> </w:t>
      </w:r>
      <w:r>
        <w:rPr>
          <w:lang w:val="uz-UZ" w:eastAsia="uz-UZ" w:bidi="uz-UZ"/>
          <w:w w:val="100"/>
          <w:color w:val="000000"/>
          <w:position w:val="0"/>
        </w:rPr>
        <w:t xml:space="preserve">тарзида </w:t>
      </w:r>
      <w:r>
        <w:rPr>
          <w:lang w:val="ru-RU" w:eastAsia="ru-RU" w:bidi="ru-RU"/>
          <w:w w:val="100"/>
          <w:color w:val="000000"/>
          <w:position w:val="0"/>
        </w:rPr>
        <w:t xml:space="preserve">таржима </w:t>
      </w:r>
      <w:r>
        <w:rPr>
          <w:lang w:val="uz-UZ" w:eastAsia="uz-UZ" w:bidi="uz-UZ"/>
          <w:w w:val="100"/>
          <w:color w:val="000000"/>
          <w:position w:val="0"/>
        </w:rPr>
        <w:t xml:space="preserve">қилинган. </w:t>
      </w:r>
      <w:r>
        <w:rPr>
          <w:lang w:val="ru-RU" w:eastAsia="ru-RU" w:bidi="ru-RU"/>
          <w:w w:val="100"/>
          <w:color w:val="000000"/>
          <w:position w:val="0"/>
        </w:rPr>
        <w:t xml:space="preserve">Шунингдек </w:t>
      </w:r>
      <w:r>
        <w:rPr>
          <w:rStyle w:val="CharStyle55"/>
        </w:rPr>
        <w:t>пароход</w:t>
      </w:r>
      <w:r>
        <w:rPr>
          <w:lang w:val="ru-RU" w:eastAsia="ru-RU" w:bidi="ru-RU"/>
          <w:w w:val="100"/>
          <w:color w:val="000000"/>
          <w:position w:val="0"/>
        </w:rPr>
        <w:t xml:space="preserve"> </w:t>
      </w:r>
      <w:r>
        <w:rPr>
          <w:lang w:val="uz-UZ" w:eastAsia="uz-UZ" w:bidi="uz-UZ"/>
          <w:w w:val="100"/>
          <w:color w:val="000000"/>
          <w:position w:val="0"/>
        </w:rPr>
        <w:t xml:space="preserve">сўзи </w:t>
      </w:r>
      <w:r>
        <w:rPr>
          <w:lang w:val="ru-RU" w:eastAsia="ru-RU" w:bidi="ru-RU"/>
          <w:w w:val="100"/>
          <w:color w:val="000000"/>
          <w:position w:val="0"/>
        </w:rPr>
        <w:t>даст</w:t>
        <w:softHyphen/>
        <w:t xml:space="preserve">лаб </w:t>
      </w:r>
      <w:r>
        <w:rPr>
          <w:rStyle w:val="CharStyle55"/>
        </w:rPr>
        <w:t xml:space="preserve">оташ кема, </w:t>
      </w:r>
      <w:r>
        <w:rPr>
          <w:rStyle w:val="CharStyle55"/>
          <w:lang w:val="uz-UZ" w:eastAsia="uz-UZ" w:bidi="uz-UZ"/>
        </w:rPr>
        <w:t xml:space="preserve">ўт </w:t>
      </w:r>
      <w:r>
        <w:rPr>
          <w:rStyle w:val="CharStyle55"/>
        </w:rPr>
        <w:t>кема, вопур</w:t>
      </w:r>
      <w:r>
        <w:rPr>
          <w:lang w:val="ru-RU" w:eastAsia="ru-RU" w:bidi="ru-RU"/>
          <w:w w:val="100"/>
          <w:color w:val="000000"/>
          <w:position w:val="0"/>
        </w:rPr>
        <w:t xml:space="preserve"> ёки </w:t>
      </w:r>
      <w:r>
        <w:rPr>
          <w:rStyle w:val="CharStyle55"/>
        </w:rPr>
        <w:t xml:space="preserve">йузгуч </w:t>
      </w:r>
      <w:r>
        <w:rPr>
          <w:rStyle w:val="CharStyle55"/>
          <w:lang w:val="uz-UZ" w:eastAsia="uz-UZ" w:bidi="uz-UZ"/>
        </w:rPr>
        <w:t>шаҳар</w:t>
      </w:r>
      <w:r>
        <w:rPr>
          <w:lang w:val="uz-UZ" w:eastAsia="uz-UZ" w:bidi="uz-UZ"/>
          <w:w w:val="100"/>
          <w:color w:val="000000"/>
          <w:position w:val="0"/>
        </w:rPr>
        <w:t xml:space="preserve"> </w:t>
      </w:r>
      <w:r>
        <w:rPr>
          <w:lang w:val="ru-RU" w:eastAsia="ru-RU" w:bidi="ru-RU"/>
          <w:w w:val="100"/>
          <w:color w:val="000000"/>
          <w:position w:val="0"/>
        </w:rPr>
        <w:t xml:space="preserve">каби </w:t>
      </w:r>
      <w:r>
        <w:rPr>
          <w:lang w:val="uz-UZ" w:eastAsia="uz-UZ" w:bidi="uz-UZ"/>
          <w:w w:val="100"/>
          <w:color w:val="000000"/>
          <w:position w:val="0"/>
        </w:rPr>
        <w:t xml:space="preserve">сўз </w:t>
      </w:r>
      <w:r>
        <w:rPr>
          <w:lang w:val="ru-RU" w:eastAsia="ru-RU" w:bidi="ru-RU"/>
          <w:w w:val="100"/>
          <w:color w:val="000000"/>
          <w:position w:val="0"/>
        </w:rPr>
        <w:t xml:space="preserve">ва ибо- ралар билан берилган. Кейинчалик </w:t>
      </w:r>
      <w:r>
        <w:rPr>
          <w:rStyle w:val="CharStyle55"/>
        </w:rPr>
        <w:t>поезд</w:t>
      </w:r>
      <w:r>
        <w:rPr>
          <w:lang w:val="ru-RU" w:eastAsia="ru-RU" w:bidi="ru-RU"/>
          <w:w w:val="100"/>
          <w:color w:val="000000"/>
          <w:position w:val="0"/>
        </w:rPr>
        <w:t xml:space="preserve"> ва </w:t>
      </w:r>
      <w:r>
        <w:rPr>
          <w:rStyle w:val="CharStyle55"/>
        </w:rPr>
        <w:t>пароход</w:t>
      </w:r>
      <w:r>
        <w:rPr>
          <w:lang w:val="ru-RU" w:eastAsia="ru-RU" w:bidi="ru-RU"/>
          <w:w w:val="100"/>
          <w:color w:val="000000"/>
          <w:position w:val="0"/>
        </w:rPr>
        <w:t xml:space="preserve"> </w:t>
      </w:r>
      <w:r>
        <w:rPr>
          <w:lang w:val="uz-UZ" w:eastAsia="uz-UZ" w:bidi="uz-UZ"/>
          <w:w w:val="100"/>
          <w:color w:val="000000"/>
          <w:position w:val="0"/>
        </w:rPr>
        <w:t xml:space="preserve">сўзлари- </w:t>
      </w:r>
      <w:r>
        <w:rPr>
          <w:lang w:val="ru-RU" w:eastAsia="ru-RU" w:bidi="ru-RU"/>
          <w:w w:val="100"/>
          <w:color w:val="000000"/>
          <w:position w:val="0"/>
        </w:rPr>
        <w:t xml:space="preserve">нинг </w:t>
      </w:r>
      <w:r>
        <w:rPr>
          <w:lang w:val="uz-UZ" w:eastAsia="uz-UZ" w:bidi="uz-UZ"/>
          <w:w w:val="100"/>
          <w:color w:val="000000"/>
          <w:position w:val="0"/>
        </w:rPr>
        <w:t xml:space="preserve">ўзи ғолиб чиққан. </w:t>
      </w:r>
      <w:r>
        <w:rPr>
          <w:lang w:val="ru-RU" w:eastAsia="ru-RU" w:bidi="ru-RU"/>
          <w:w w:val="100"/>
          <w:color w:val="000000"/>
          <w:position w:val="0"/>
        </w:rPr>
        <w:t xml:space="preserve">Мана шу </w:t>
      </w:r>
      <w:r>
        <w:rPr>
          <w:lang w:val="uz-UZ" w:eastAsia="uz-UZ" w:bidi="uz-UZ"/>
          <w:w w:val="100"/>
          <w:color w:val="000000"/>
          <w:position w:val="0"/>
        </w:rPr>
        <w:t xml:space="preserve">нуқтаи </w:t>
      </w:r>
      <w:r>
        <w:rPr>
          <w:lang w:val="ru-RU" w:eastAsia="ru-RU" w:bidi="ru-RU"/>
          <w:w w:val="100"/>
          <w:color w:val="000000"/>
          <w:position w:val="0"/>
        </w:rPr>
        <w:t xml:space="preserve">назардан ёндошилса, русча-интернационал </w:t>
      </w:r>
      <w:r>
        <w:rPr>
          <w:lang w:val="uz-UZ" w:eastAsia="uz-UZ" w:bidi="uz-UZ"/>
          <w:w w:val="100"/>
          <w:color w:val="000000"/>
          <w:position w:val="0"/>
        </w:rPr>
        <w:t xml:space="preserve">сўзларнинг ўзлашиши </w:t>
      </w:r>
      <w:r>
        <w:rPr>
          <w:lang w:val="ru-RU" w:eastAsia="ru-RU" w:bidi="ru-RU"/>
          <w:w w:val="100"/>
          <w:color w:val="000000"/>
          <w:position w:val="0"/>
        </w:rPr>
        <w:t xml:space="preserve">ва </w:t>
      </w:r>
      <w:r>
        <w:rPr>
          <w:lang w:val="uz-UZ" w:eastAsia="uz-UZ" w:bidi="uz-UZ"/>
          <w:w w:val="100"/>
          <w:color w:val="000000"/>
          <w:position w:val="0"/>
        </w:rPr>
        <w:t>ҳозирда қўлланиш ҳолати тубандагича:</w:t>
      </w:r>
    </w:p>
    <w:p>
      <w:pPr>
        <w:pStyle w:val="Style25"/>
        <w:numPr>
          <w:ilvl w:val="0"/>
          <w:numId w:val="119"/>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w:t>
      </w:r>
      <w:r>
        <w:rPr>
          <w:lang w:val="ru-RU" w:eastAsia="ru-RU" w:bidi="ru-RU"/>
          <w:w w:val="100"/>
          <w:color w:val="000000"/>
          <w:position w:val="0"/>
        </w:rPr>
        <w:t xml:space="preserve">Дастлаб эквивалента, </w:t>
      </w:r>
      <w:r>
        <w:rPr>
          <w:lang w:val="uz-UZ" w:eastAsia="uz-UZ" w:bidi="uz-UZ"/>
          <w:w w:val="100"/>
          <w:color w:val="000000"/>
          <w:position w:val="0"/>
        </w:rPr>
        <w:t xml:space="preserve">дублети бўлган, ҳозирда дублетсиз қўлланувчи сўзлар: </w:t>
      </w:r>
      <w:r>
        <w:rPr>
          <w:rStyle w:val="CharStyle55"/>
        </w:rPr>
        <w:t>трамвай</w:t>
      </w:r>
      <w:r>
        <w:rPr>
          <w:lang w:val="ru-RU" w:eastAsia="ru-RU" w:bidi="ru-RU"/>
          <w:w w:val="100"/>
          <w:color w:val="000000"/>
          <w:position w:val="0"/>
        </w:rPr>
        <w:t xml:space="preserve"> </w:t>
      </w:r>
      <w:r>
        <w:rPr>
          <w:lang w:val="uz-UZ" w:eastAsia="uz-UZ" w:bidi="uz-UZ"/>
          <w:w w:val="100"/>
          <w:color w:val="000000"/>
          <w:position w:val="0"/>
        </w:rPr>
        <w:t xml:space="preserve">(аввалги </w:t>
      </w:r>
      <w:r>
        <w:rPr>
          <w:lang w:val="ru-RU" w:eastAsia="ru-RU" w:bidi="ru-RU"/>
          <w:w w:val="100"/>
          <w:color w:val="000000"/>
          <w:position w:val="0"/>
        </w:rPr>
        <w:t xml:space="preserve">дублети </w:t>
      </w:r>
      <w:r>
        <w:rPr>
          <w:rStyle w:val="CharStyle55"/>
        </w:rPr>
        <w:t>конька</w:t>
      </w:r>
      <w:r>
        <w:rPr>
          <w:rStyle w:val="CharStyle55"/>
          <w:lang w:val="uz-UZ" w:eastAsia="uz-UZ" w:bidi="uz-UZ"/>
        </w:rPr>
        <w:t xml:space="preserve">), </w:t>
      </w:r>
      <w:r>
        <w:rPr>
          <w:rStyle w:val="CharStyle55"/>
        </w:rPr>
        <w:t>велоси</w:t>
        <w:softHyphen/>
        <w:t>пед</w:t>
      </w:r>
      <w:r>
        <w:rPr>
          <w:lang w:val="ru-RU" w:eastAsia="ru-RU" w:bidi="ru-RU"/>
          <w:w w:val="100"/>
          <w:color w:val="000000"/>
          <w:position w:val="0"/>
        </w:rPr>
        <w:t xml:space="preserve"> </w:t>
      </w:r>
      <w:r>
        <w:rPr>
          <w:lang w:val="uz-UZ" w:eastAsia="uz-UZ" w:bidi="uz-UZ"/>
          <w:w w:val="100"/>
          <w:color w:val="000000"/>
          <w:position w:val="0"/>
        </w:rPr>
        <w:t xml:space="preserve">(аввалги </w:t>
      </w:r>
      <w:r>
        <w:rPr>
          <w:lang w:val="ru-RU" w:eastAsia="ru-RU" w:bidi="ru-RU"/>
          <w:w w:val="100"/>
          <w:color w:val="000000"/>
          <w:position w:val="0"/>
        </w:rPr>
        <w:t xml:space="preserve">дублети </w:t>
      </w:r>
      <w:r>
        <w:rPr>
          <w:rStyle w:val="CharStyle55"/>
          <w:lang w:val="uz-UZ" w:eastAsia="uz-UZ" w:bidi="uz-UZ"/>
        </w:rPr>
        <w:t xml:space="preserve">шайтон арава), </w:t>
      </w:r>
      <w:r>
        <w:rPr>
          <w:rStyle w:val="CharStyle55"/>
        </w:rPr>
        <w:t>самолёт, аэроплан</w:t>
      </w:r>
      <w:r>
        <w:rPr>
          <w:lang w:val="ru-RU" w:eastAsia="ru-RU" w:bidi="ru-RU"/>
          <w:w w:val="100"/>
          <w:color w:val="000000"/>
          <w:position w:val="0"/>
        </w:rPr>
        <w:t xml:space="preserve"> (аввал</w:t>
        <w:softHyphen/>
        <w:t xml:space="preserve">ги дублети </w:t>
      </w:r>
      <w:r>
        <w:rPr>
          <w:rStyle w:val="CharStyle55"/>
        </w:rPr>
        <w:t>учар кема, тайёра</w:t>
      </w:r>
      <w:r>
        <w:rPr>
          <w:lang w:val="ru-RU" w:eastAsia="ru-RU" w:bidi="ru-RU"/>
          <w:w w:val="100"/>
          <w:color w:val="000000"/>
          <w:position w:val="0"/>
        </w:rPr>
        <w:t xml:space="preserve"> ва б.), </w:t>
      </w:r>
      <w:r>
        <w:rPr>
          <w:rStyle w:val="CharStyle55"/>
        </w:rPr>
        <w:t>география</w:t>
      </w:r>
      <w:r>
        <w:rPr>
          <w:lang w:val="ru-RU" w:eastAsia="ru-RU" w:bidi="ru-RU"/>
          <w:w w:val="100"/>
          <w:color w:val="000000"/>
          <w:position w:val="0"/>
        </w:rPr>
        <w:t xml:space="preserve"> (аввалги дублети </w:t>
      </w:r>
      <w:r>
        <w:rPr>
          <w:rStyle w:val="CharStyle55"/>
          <w:lang w:val="uz-UZ" w:eastAsia="uz-UZ" w:bidi="uz-UZ"/>
        </w:rPr>
        <w:t xml:space="preserve">жўғрофия), </w:t>
      </w:r>
      <w:r>
        <w:rPr>
          <w:rStyle w:val="CharStyle55"/>
        </w:rPr>
        <w:t>интернационал</w:t>
      </w:r>
      <w:r>
        <w:rPr>
          <w:lang w:val="ru-RU" w:eastAsia="ru-RU" w:bidi="ru-RU"/>
          <w:w w:val="100"/>
          <w:color w:val="000000"/>
          <w:position w:val="0"/>
        </w:rPr>
        <w:t xml:space="preserve"> (илк дублети </w:t>
      </w:r>
      <w:r>
        <w:rPr>
          <w:rStyle w:val="CharStyle55"/>
        </w:rPr>
        <w:t>байналминал</w:t>
      </w:r>
      <w:r>
        <w:rPr>
          <w:lang w:val="ru-RU" w:eastAsia="ru-RU" w:bidi="ru-RU"/>
          <w:w w:val="100"/>
          <w:color w:val="000000"/>
          <w:position w:val="0"/>
        </w:rPr>
        <w:t xml:space="preserve">), </w:t>
      </w:r>
      <w:r>
        <w:rPr>
          <w:rStyle w:val="CharStyle55"/>
        </w:rPr>
        <w:t>комму</w:t>
        <w:softHyphen/>
        <w:t>нист</w:t>
      </w:r>
      <w:r>
        <w:rPr>
          <w:lang w:val="ru-RU" w:eastAsia="ru-RU" w:bidi="ru-RU"/>
          <w:w w:val="100"/>
          <w:color w:val="000000"/>
          <w:position w:val="0"/>
        </w:rPr>
        <w:t xml:space="preserve"> (аввалги дублети </w:t>
      </w:r>
      <w:r>
        <w:rPr>
          <w:rStyle w:val="CharStyle55"/>
        </w:rPr>
        <w:t>иштирокиюн), пионер</w:t>
      </w:r>
      <w:r>
        <w:rPr>
          <w:lang w:val="ru-RU" w:eastAsia="ru-RU" w:bidi="ru-RU"/>
          <w:w w:val="100"/>
          <w:color w:val="000000"/>
          <w:position w:val="0"/>
        </w:rPr>
        <w:t xml:space="preserve"> (аввалги дублети </w:t>
      </w:r>
      <w:r>
        <w:rPr>
          <w:rStyle w:val="CharStyle55"/>
        </w:rPr>
        <w:t>кашшоф)</w:t>
      </w:r>
      <w:r>
        <w:rPr>
          <w:lang w:val="ru-RU" w:eastAsia="ru-RU" w:bidi="ru-RU"/>
          <w:w w:val="100"/>
          <w:color w:val="000000"/>
          <w:position w:val="0"/>
        </w:rPr>
        <w:t xml:space="preserve"> ва б.;</w:t>
      </w:r>
    </w:p>
    <w:p>
      <w:pPr>
        <w:pStyle w:val="Style22"/>
        <w:numPr>
          <w:ilvl w:val="0"/>
          <w:numId w:val="119"/>
        </w:numPr>
        <w:widowControl w:val="0"/>
        <w:keepNext w:val="0"/>
        <w:keepLines w:val="0"/>
        <w:shd w:val="clear" w:color="auto" w:fill="auto"/>
        <w:bidi w:val="0"/>
        <w:jc w:val="left"/>
        <w:spacing w:line="211" w:lineRule="exact"/>
        <w:ind w:left="0" w:firstLine="360"/>
      </w:pPr>
      <w:r>
        <w:rPr>
          <w:rStyle w:val="CharStyle57"/>
          <w:i w:val="0"/>
          <w:iCs w:val="0"/>
        </w:rPr>
        <w:t xml:space="preserve"> </w:t>
      </w:r>
      <w:r>
        <w:rPr>
          <w:rStyle w:val="CharStyle57"/>
          <w:lang w:val="uz-UZ" w:eastAsia="uz-UZ" w:bidi="uz-UZ"/>
          <w:i w:val="0"/>
          <w:iCs w:val="0"/>
        </w:rPr>
        <w:t xml:space="preserve">Ҳозирда ҳам </w:t>
      </w:r>
      <w:r>
        <w:rPr>
          <w:rStyle w:val="CharStyle57"/>
          <w:i w:val="0"/>
          <w:iCs w:val="0"/>
        </w:rPr>
        <w:t xml:space="preserve">дублети (калькалари) мавжуд </w:t>
      </w:r>
      <w:r>
        <w:rPr>
          <w:rStyle w:val="CharStyle57"/>
          <w:lang w:val="uz-UZ" w:eastAsia="uz-UZ" w:bidi="uz-UZ"/>
          <w:i w:val="0"/>
          <w:iCs w:val="0"/>
        </w:rPr>
        <w:t xml:space="preserve">сўзлар: </w:t>
      </w:r>
      <w:r>
        <w:rPr>
          <w:lang w:val="ru-RU" w:eastAsia="ru-RU" w:bidi="ru-RU"/>
          <w:w w:val="100"/>
          <w:spacing w:val="0"/>
          <w:color w:val="000000"/>
          <w:position w:val="0"/>
        </w:rPr>
        <w:t>авто</w:t>
        <w:softHyphen/>
        <w:t>граф//дастхат, социал//ижтимоий, сатирик/</w:t>
      </w:r>
      <w:r>
        <w:rPr>
          <w:w w:val="100"/>
          <w:spacing w:val="0"/>
          <w:color w:val="000000"/>
          <w:position w:val="0"/>
        </w:rPr>
        <w:t xml:space="preserve">/ҳажвий, </w:t>
      </w:r>
      <w:r>
        <w:rPr>
          <w:lang w:val="ru-RU" w:eastAsia="ru-RU" w:bidi="ru-RU"/>
          <w:w w:val="100"/>
          <w:spacing w:val="0"/>
          <w:color w:val="000000"/>
          <w:position w:val="0"/>
        </w:rPr>
        <w:t xml:space="preserve">санкцияЦтас- дщЦрозилик, сварка//пайвандлаш, сверка//солиштириш, сводка// маълумот, томЦжилд, секретарь//котиб, </w:t>
      </w:r>
      <w:r>
        <w:rPr>
          <w:w w:val="100"/>
          <w:spacing w:val="0"/>
          <w:color w:val="000000"/>
          <w:position w:val="0"/>
        </w:rPr>
        <w:t xml:space="preserve">сеткаЦтўр, </w:t>
      </w:r>
      <w:r>
        <w:rPr>
          <w:lang w:val="ru-RU" w:eastAsia="ru-RU" w:bidi="ru-RU"/>
          <w:w w:val="100"/>
          <w:spacing w:val="0"/>
          <w:color w:val="000000"/>
          <w:position w:val="0"/>
        </w:rPr>
        <w:t>ситуацияЦва- эият, системалилик//доимийлик, муттасиллик, символЦрамз, не- кролог//таъзиянома, пролог//муцаддима, прототип//тимсол</w:t>
      </w:r>
      <w:r>
        <w:rPr>
          <w:rStyle w:val="CharStyle57"/>
          <w:i w:val="0"/>
          <w:iCs w:val="0"/>
        </w:rPr>
        <w:t xml:space="preserve"> ва б.;</w:t>
      </w:r>
    </w:p>
    <w:p>
      <w:pPr>
        <w:pStyle w:val="Style22"/>
        <w:numPr>
          <w:ilvl w:val="0"/>
          <w:numId w:val="119"/>
        </w:numPr>
        <w:widowControl w:val="0"/>
        <w:keepNext w:val="0"/>
        <w:keepLines w:val="0"/>
        <w:shd w:val="clear" w:color="auto" w:fill="auto"/>
        <w:bidi w:val="0"/>
        <w:jc w:val="left"/>
        <w:spacing w:line="211" w:lineRule="exact"/>
        <w:ind w:left="0" w:firstLine="360"/>
      </w:pPr>
      <w:r>
        <w:rPr>
          <w:rStyle w:val="CharStyle57"/>
          <w:i w:val="0"/>
          <w:iCs w:val="0"/>
        </w:rPr>
        <w:t xml:space="preserve"> Дублетсиз </w:t>
      </w:r>
      <w:r>
        <w:rPr>
          <w:rStyle w:val="CharStyle57"/>
          <w:lang w:val="uz-UZ" w:eastAsia="uz-UZ" w:bidi="uz-UZ"/>
          <w:i w:val="0"/>
          <w:iCs w:val="0"/>
        </w:rPr>
        <w:t xml:space="preserve">сўзлар. </w:t>
      </w:r>
      <w:r>
        <w:rPr>
          <w:rStyle w:val="CharStyle57"/>
          <w:i w:val="0"/>
          <w:iCs w:val="0"/>
        </w:rPr>
        <w:t xml:space="preserve">Булар </w:t>
      </w:r>
      <w:r>
        <w:rPr>
          <w:rStyle w:val="CharStyle57"/>
          <w:lang w:val="uz-UZ" w:eastAsia="uz-UZ" w:bidi="uz-UZ"/>
          <w:i w:val="0"/>
          <w:iCs w:val="0"/>
        </w:rPr>
        <w:t xml:space="preserve">ўзбек </w:t>
      </w:r>
      <w:r>
        <w:rPr>
          <w:rStyle w:val="CharStyle57"/>
          <w:i w:val="0"/>
          <w:iCs w:val="0"/>
        </w:rPr>
        <w:t xml:space="preserve">тилида </w:t>
      </w:r>
      <w:r>
        <w:rPr>
          <w:rStyle w:val="CharStyle57"/>
          <w:lang w:val="uz-UZ" w:eastAsia="uz-UZ" w:bidi="uz-UZ"/>
          <w:i w:val="0"/>
          <w:iCs w:val="0"/>
        </w:rPr>
        <w:t xml:space="preserve">қўлланувчи кўпсон- </w:t>
      </w:r>
      <w:r>
        <w:rPr>
          <w:rStyle w:val="CharStyle57"/>
          <w:i w:val="0"/>
          <w:iCs w:val="0"/>
        </w:rPr>
        <w:t xml:space="preserve">ли илмий терминлар: </w:t>
      </w:r>
      <w:r>
        <w:rPr>
          <w:lang w:val="ru-RU" w:eastAsia="ru-RU" w:bidi="ru-RU"/>
          <w:w w:val="100"/>
          <w:spacing w:val="0"/>
          <w:color w:val="000000"/>
          <w:position w:val="0"/>
        </w:rPr>
        <w:t>апельсин, агава, агробиология, акариазис, ананас, археспора, гербарий, гербицид (лар), зооспора, кедр</w:t>
      </w:r>
      <w:r>
        <w:rPr>
          <w:rStyle w:val="CharStyle57"/>
          <w:i w:val="0"/>
          <w:iCs w:val="0"/>
        </w:rPr>
        <w:t xml:space="preserve"> (бо</w:t>
        <w:softHyphen/>
        <w:t xml:space="preserve">таника терминлари), </w:t>
      </w:r>
      <w:r>
        <w:rPr>
          <w:lang w:val="ru-RU" w:eastAsia="ru-RU" w:bidi="ru-RU"/>
          <w:w w:val="100"/>
          <w:spacing w:val="0"/>
          <w:color w:val="000000"/>
          <w:position w:val="0"/>
        </w:rPr>
        <w:t>агевзил, агнозия, андексит, батофобия, би</w:t>
        <w:softHyphen/>
        <w:t>область, бесалол</w:t>
      </w:r>
      <w:r>
        <w:rPr>
          <w:rStyle w:val="CharStyle57"/>
          <w:i w:val="0"/>
          <w:iCs w:val="0"/>
        </w:rPr>
        <w:t xml:space="preserve"> (медицина терминлар и), </w:t>
      </w:r>
      <w:r>
        <w:rPr>
          <w:lang w:val="ru-RU" w:eastAsia="ru-RU" w:bidi="ru-RU"/>
          <w:w w:val="100"/>
          <w:spacing w:val="0"/>
          <w:color w:val="000000"/>
          <w:position w:val="0"/>
        </w:rPr>
        <w:t>алАилбёнз'ол, йЛлок- сан, дицианамид, кислота, кадмий, калий, каротин, манноза, маг</w:t>
        <w:softHyphen/>
        <w:t>ний</w:t>
      </w:r>
      <w:r>
        <w:rPr>
          <w:rStyle w:val="CharStyle57"/>
          <w:i w:val="0"/>
          <w:iCs w:val="0"/>
        </w:rPr>
        <w:t xml:space="preserve"> (химия терминлари) 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Русча-интернационал </w:t>
      </w:r>
      <w:r>
        <w:rPr>
          <w:lang w:val="uz-UZ" w:eastAsia="uz-UZ" w:bidi="uz-UZ"/>
          <w:w w:val="100"/>
          <w:color w:val="000000"/>
          <w:position w:val="0"/>
        </w:rPr>
        <w:t xml:space="preserve">сўзлар ўзбек </w:t>
      </w:r>
      <w:r>
        <w:rPr>
          <w:lang w:val="ru-RU" w:eastAsia="ru-RU" w:bidi="ru-RU"/>
          <w:w w:val="100"/>
          <w:color w:val="000000"/>
          <w:position w:val="0"/>
        </w:rPr>
        <w:t>тилига бевосита рус тили</w:t>
        <w:softHyphen/>
        <w:t xml:space="preserve">нинг </w:t>
      </w:r>
      <w:r>
        <w:rPr>
          <w:lang w:val="uz-UZ" w:eastAsia="uz-UZ" w:bidi="uz-UZ"/>
          <w:w w:val="100"/>
          <w:color w:val="000000"/>
          <w:position w:val="0"/>
        </w:rPr>
        <w:t xml:space="preserve">ўзидан </w:t>
      </w:r>
      <w:r>
        <w:rPr>
          <w:lang w:val="ru-RU" w:eastAsia="ru-RU" w:bidi="ru-RU"/>
          <w:w w:val="100"/>
          <w:color w:val="000000"/>
          <w:position w:val="0"/>
        </w:rPr>
        <w:t xml:space="preserve">олинди. Аммо бу </w:t>
      </w:r>
      <w:r>
        <w:rPr>
          <w:lang w:val="uz-UZ" w:eastAsia="uz-UZ" w:bidi="uz-UZ"/>
          <w:w w:val="100"/>
          <w:color w:val="000000"/>
          <w:position w:val="0"/>
        </w:rPr>
        <w:t xml:space="preserve">сўзлар </w:t>
      </w:r>
      <w:r>
        <w:rPr>
          <w:lang w:val="ru-RU" w:eastAsia="ru-RU" w:bidi="ru-RU"/>
          <w:w w:val="100"/>
          <w:color w:val="000000"/>
          <w:position w:val="0"/>
        </w:rPr>
        <w:t xml:space="preserve">таркибида генетик манба- ларига </w:t>
      </w:r>
      <w:r>
        <w:rPr>
          <w:lang w:val="uz-UZ" w:eastAsia="uz-UZ" w:bidi="uz-UZ"/>
          <w:w w:val="100"/>
          <w:color w:val="000000"/>
          <w:position w:val="0"/>
        </w:rPr>
        <w:t xml:space="preserve">кўра </w:t>
      </w:r>
      <w:r>
        <w:rPr>
          <w:lang w:val="ru-RU" w:eastAsia="ru-RU" w:bidi="ru-RU"/>
          <w:w w:val="100"/>
          <w:color w:val="000000"/>
          <w:position w:val="0"/>
        </w:rPr>
        <w:t xml:space="preserve">турли тилларга мансуб лугавий материал мавжуд. </w:t>
      </w:r>
      <w:r>
        <w:rPr>
          <w:rStyle w:val="CharStyle217"/>
        </w:rPr>
        <w:t xml:space="preserve">Шунинг. учун </w:t>
      </w:r>
      <w:r>
        <w:rPr>
          <w:rStyle w:val="CharStyle217"/>
          <w:lang w:val="uz-UZ" w:eastAsia="uz-UZ" w:bidi="uz-UZ"/>
        </w:rPr>
        <w:t xml:space="preserve">ўзбек </w:t>
      </w:r>
      <w:r>
        <w:rPr>
          <w:rStyle w:val="CharStyle217"/>
        </w:rPr>
        <w:t>тилига рус тилидан кирган русча-интернацио</w:t>
        <w:softHyphen/>
        <w:t xml:space="preserve">нал </w:t>
      </w:r>
      <w:r>
        <w:rPr>
          <w:rStyle w:val="CharStyle217"/>
          <w:lang w:val="uz-UZ" w:eastAsia="uz-UZ" w:bidi="uz-UZ"/>
        </w:rPr>
        <w:t xml:space="preserve">сўзлар </w:t>
      </w:r>
      <w:r>
        <w:rPr>
          <w:rStyle w:val="CharStyle55"/>
        </w:rPr>
        <w:t>генетик-этимологик манбага</w:t>
      </w:r>
      <w:r>
        <w:rPr>
          <w:lang w:val="ru-RU" w:eastAsia="ru-RU" w:bidi="ru-RU"/>
          <w:w w:val="100"/>
          <w:color w:val="000000"/>
          <w:position w:val="0"/>
        </w:rPr>
        <w:t xml:space="preserve"> </w:t>
      </w:r>
      <w:r>
        <w:rPr>
          <w:rStyle w:val="CharStyle217"/>
          <w:lang w:val="uz-UZ" w:eastAsia="uz-UZ" w:bidi="uz-UZ"/>
        </w:rPr>
        <w:t xml:space="preserve">кўра </w:t>
      </w:r>
      <w:r>
        <w:rPr>
          <w:rStyle w:val="CharStyle217"/>
        </w:rPr>
        <w:t xml:space="preserve">иккига </w:t>
      </w:r>
      <w:r>
        <w:rPr>
          <w:rStyle w:val="CharStyle217"/>
          <w:lang w:val="uz-UZ" w:eastAsia="uz-UZ" w:bidi="uz-UZ"/>
        </w:rPr>
        <w:t xml:space="preserve">бўлинади: </w:t>
      </w:r>
      <w:r>
        <w:rPr>
          <w:rStyle w:val="CharStyle217"/>
        </w:rPr>
        <w:t xml:space="preserve">1. Рус тилининг </w:t>
      </w:r>
      <w:r>
        <w:rPr>
          <w:rStyle w:val="CharStyle217"/>
          <w:lang w:val="uz-UZ" w:eastAsia="uz-UZ" w:bidi="uz-UZ"/>
        </w:rPr>
        <w:t xml:space="preserve">ўз сўзлари </w:t>
      </w:r>
      <w:r>
        <w:rPr>
          <w:rStyle w:val="CharStyle217"/>
        </w:rPr>
        <w:t xml:space="preserve">(русча </w:t>
      </w:r>
      <w:r>
        <w:rPr>
          <w:rStyle w:val="CharStyle217"/>
          <w:lang w:val="uz-UZ" w:eastAsia="uz-UZ" w:bidi="uz-UZ"/>
        </w:rPr>
        <w:t xml:space="preserve">сўзлар): </w:t>
      </w:r>
      <w:r>
        <w:rPr>
          <w:rStyle w:val="CharStyle55"/>
        </w:rPr>
        <w:t>печка, ручка, вилка, перо, стол, совет, печать, вишка, кубок</w:t>
      </w:r>
      <w:r>
        <w:rPr>
          <w:lang w:val="ru-RU" w:eastAsia="ru-RU" w:bidi="ru-RU"/>
          <w:w w:val="100"/>
          <w:color w:val="000000"/>
          <w:position w:val="0"/>
        </w:rPr>
        <w:t xml:space="preserve"> </w:t>
      </w:r>
      <w:r>
        <w:rPr>
          <w:rStyle w:val="CharStyle217"/>
        </w:rPr>
        <w:t xml:space="preserve">ва б. II. Рус тили </w:t>
      </w:r>
      <w:r>
        <w:rPr>
          <w:rStyle w:val="CharStyle217"/>
          <w:lang w:val="uz-UZ" w:eastAsia="uz-UZ" w:bidi="uz-UZ"/>
        </w:rPr>
        <w:t xml:space="preserve">орқали </w:t>
      </w:r>
      <w:r>
        <w:rPr>
          <w:rStyle w:val="CharStyle217"/>
        </w:rPr>
        <w:t xml:space="preserve">бош- </w:t>
      </w:r>
      <w:r>
        <w:rPr>
          <w:lang w:val="uz-UZ" w:eastAsia="uz-UZ" w:bidi="uz-UZ"/>
          <w:w w:val="100"/>
          <w:color w:val="000000"/>
          <w:position w:val="0"/>
        </w:rPr>
        <w:t xml:space="preserve">қа </w:t>
      </w:r>
      <w:r>
        <w:rPr>
          <w:lang w:val="ru-RU" w:eastAsia="ru-RU" w:bidi="ru-RU"/>
          <w:w w:val="100"/>
          <w:color w:val="000000"/>
          <w:position w:val="0"/>
        </w:rPr>
        <w:t xml:space="preserve">тиллардан кирган </w:t>
      </w:r>
      <w:r>
        <w:rPr>
          <w:lang w:val="uz-UZ" w:eastAsia="uz-UZ" w:bidi="uz-UZ"/>
          <w:w w:val="100"/>
          <w:color w:val="000000"/>
          <w:position w:val="0"/>
        </w:rPr>
        <w:t xml:space="preserve">сўзлар: </w:t>
      </w:r>
      <w:r>
        <w:rPr>
          <w:rStyle w:val="CharStyle55"/>
        </w:rPr>
        <w:t>парус, палата, базис, олимпиада, те</w:t>
        <w:softHyphen/>
        <w:t>атр</w:t>
      </w:r>
      <w:r>
        <w:rPr>
          <w:lang w:val="ru-RU" w:eastAsia="ru-RU" w:bidi="ru-RU"/>
          <w:w w:val="100"/>
          <w:color w:val="000000"/>
          <w:position w:val="0"/>
        </w:rPr>
        <w:t xml:space="preserve"> (асли грекча </w:t>
      </w:r>
      <w:r>
        <w:rPr>
          <w:lang w:val="uz-UZ" w:eastAsia="uz-UZ" w:bidi="uz-UZ"/>
          <w:w w:val="100"/>
          <w:color w:val="000000"/>
          <w:position w:val="0"/>
        </w:rPr>
        <w:t xml:space="preserve">сўзлар); </w:t>
      </w:r>
      <w:r>
        <w:rPr>
          <w:rStyle w:val="CharStyle55"/>
        </w:rPr>
        <w:t xml:space="preserve">вокзал, футбол, фильм, лидер, клуб </w:t>
      </w:r>
      <w:r>
        <w:rPr>
          <w:lang w:val="ru-RU" w:eastAsia="ru-RU" w:bidi="ru-RU"/>
          <w:w w:val="100"/>
          <w:color w:val="000000"/>
          <w:position w:val="0"/>
        </w:rPr>
        <w:t xml:space="preserve">(асли инглизча </w:t>
      </w:r>
      <w:r>
        <w:rPr>
          <w:lang w:val="uz-UZ" w:eastAsia="uz-UZ" w:bidi="uz-UZ"/>
          <w:w w:val="100"/>
          <w:color w:val="000000"/>
          <w:position w:val="0"/>
        </w:rPr>
        <w:t xml:space="preserve">сўзлар); </w:t>
      </w:r>
      <w:r>
        <w:rPr>
          <w:rStyle w:val="CharStyle55"/>
        </w:rPr>
        <w:t xml:space="preserve">брильянт, портфель, марш, жанр, кафе </w:t>
      </w:r>
      <w:r>
        <w:rPr>
          <w:rStyle w:val="CharStyle217"/>
        </w:rPr>
        <w:t xml:space="preserve">(асли французча </w:t>
      </w:r>
      <w:r>
        <w:rPr>
          <w:rStyle w:val="CharStyle217"/>
          <w:lang w:val="uz-UZ" w:eastAsia="uz-UZ" w:bidi="uz-UZ"/>
        </w:rPr>
        <w:t xml:space="preserve">сўзлар) </w:t>
      </w:r>
      <w:r>
        <w:rPr>
          <w:rStyle w:val="CharStyle217"/>
        </w:rPr>
        <w:t>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Русча-интернационал </w:t>
      </w:r>
      <w:r>
        <w:rPr>
          <w:lang w:val="uz-UZ" w:eastAsia="uz-UZ" w:bidi="uz-UZ"/>
          <w:w w:val="100"/>
          <w:color w:val="000000"/>
          <w:position w:val="0"/>
        </w:rPr>
        <w:t xml:space="preserve">сўзлар ҳозирги ўзбек </w:t>
      </w:r>
      <w:r>
        <w:rPr>
          <w:lang w:val="ru-RU" w:eastAsia="ru-RU" w:bidi="ru-RU"/>
          <w:w w:val="100"/>
          <w:color w:val="000000"/>
          <w:position w:val="0"/>
        </w:rPr>
        <w:t xml:space="preserve">тилининг барча социал </w:t>
      </w:r>
      <w:r>
        <w:rPr>
          <w:lang w:val="uz-UZ" w:eastAsia="uz-UZ" w:bidi="uz-UZ"/>
          <w:w w:val="100"/>
          <w:color w:val="000000"/>
          <w:position w:val="0"/>
        </w:rPr>
        <w:t xml:space="preserve">тармоқларида </w:t>
      </w:r>
      <w:r>
        <w:rPr>
          <w:lang w:val="ru-RU" w:eastAsia="ru-RU" w:bidi="ru-RU"/>
          <w:w w:val="100"/>
          <w:color w:val="000000"/>
          <w:position w:val="0"/>
        </w:rPr>
        <w:t xml:space="preserve">— адабий тилда </w:t>
      </w:r>
      <w:r>
        <w:rPr>
          <w:lang w:val="uz-UZ" w:eastAsia="uz-UZ" w:bidi="uz-UZ"/>
          <w:w w:val="100"/>
          <w:color w:val="000000"/>
          <w:position w:val="0"/>
        </w:rPr>
        <w:t xml:space="preserve">ҳам, халқ </w:t>
      </w:r>
      <w:r>
        <w:rPr>
          <w:lang w:val="ru-RU" w:eastAsia="ru-RU" w:bidi="ru-RU"/>
          <w:w w:val="100"/>
          <w:color w:val="000000"/>
          <w:position w:val="0"/>
        </w:rPr>
        <w:t xml:space="preserve">шеваларида </w:t>
      </w:r>
      <w:r>
        <w:rPr>
          <w:lang w:val="uz-UZ" w:eastAsia="uz-UZ" w:bidi="uz-UZ"/>
          <w:w w:val="100"/>
          <w:color w:val="000000"/>
          <w:position w:val="0"/>
        </w:rPr>
        <w:t xml:space="preserve">ҳам, </w:t>
      </w:r>
      <w:r>
        <w:rPr>
          <w:lang w:val="ru-RU" w:eastAsia="ru-RU" w:bidi="ru-RU"/>
          <w:w w:val="100"/>
          <w:color w:val="000000"/>
          <w:position w:val="0"/>
        </w:rPr>
        <w:t xml:space="preserve">фольклорда </w:t>
      </w:r>
      <w:r>
        <w:rPr>
          <w:lang w:val="uz-UZ" w:eastAsia="uz-UZ" w:bidi="uz-UZ"/>
          <w:w w:val="100"/>
          <w:color w:val="000000"/>
          <w:position w:val="0"/>
        </w:rPr>
        <w:t xml:space="preserve">ҳам </w:t>
      </w:r>
      <w:r>
        <w:rPr>
          <w:lang w:val="ru-RU" w:eastAsia="ru-RU" w:bidi="ru-RU"/>
          <w:w w:val="100"/>
          <w:color w:val="000000"/>
          <w:position w:val="0"/>
        </w:rPr>
        <w:t xml:space="preserve">учрайди. Русча-интернационал </w:t>
      </w:r>
      <w:r>
        <w:rPr>
          <w:lang w:val="uz-UZ" w:eastAsia="uz-UZ" w:bidi="uz-UZ"/>
          <w:w w:val="100"/>
          <w:color w:val="000000"/>
          <w:position w:val="0"/>
        </w:rPr>
        <w:t xml:space="preserve">сўзлар </w:t>
      </w:r>
      <w:r>
        <w:rPr>
          <w:lang w:val="ru-RU" w:eastAsia="ru-RU" w:bidi="ru-RU"/>
          <w:w w:val="100"/>
          <w:color w:val="000000"/>
          <w:position w:val="0"/>
        </w:rPr>
        <w:t xml:space="preserve">энг </w:t>
      </w:r>
      <w:r>
        <w:rPr>
          <w:lang w:val="uz-UZ" w:eastAsia="uz-UZ" w:bidi="uz-UZ"/>
          <w:w w:val="100"/>
          <w:color w:val="000000"/>
          <w:position w:val="0"/>
        </w:rPr>
        <w:t xml:space="preserve">кўп </w:t>
      </w:r>
      <w:r>
        <w:rPr>
          <w:lang w:val="ru-RU" w:eastAsia="ru-RU" w:bidi="ru-RU"/>
          <w:w w:val="100"/>
          <w:color w:val="000000"/>
          <w:position w:val="0"/>
        </w:rPr>
        <w:t xml:space="preserve">учровчи манба </w:t>
      </w:r>
      <w:r>
        <w:rPr>
          <w:lang w:val="uz-UZ" w:eastAsia="uz-UZ" w:bidi="uz-UZ"/>
          <w:w w:val="100"/>
          <w:color w:val="000000"/>
          <w:position w:val="0"/>
        </w:rPr>
        <w:t xml:space="preserve">ўзбек </w:t>
      </w:r>
      <w:r>
        <w:rPr>
          <w:lang w:val="ru-RU" w:eastAsia="ru-RU" w:bidi="ru-RU"/>
          <w:w w:val="100"/>
          <w:color w:val="000000"/>
          <w:position w:val="0"/>
        </w:rPr>
        <w:t xml:space="preserve">адабий тилидир. Русча-интернационал </w:t>
      </w:r>
      <w:r>
        <w:rPr>
          <w:lang w:val="uz-UZ" w:eastAsia="uz-UZ" w:bidi="uz-UZ"/>
          <w:w w:val="100"/>
          <w:color w:val="000000"/>
          <w:position w:val="0"/>
        </w:rPr>
        <w:t xml:space="preserve">сўз- </w:t>
      </w:r>
      <w:r>
        <w:rPr>
          <w:lang w:val="ru-RU" w:eastAsia="ru-RU" w:bidi="ru-RU"/>
          <w:w w:val="100"/>
          <w:color w:val="000000"/>
          <w:position w:val="0"/>
        </w:rPr>
        <w:t xml:space="preserve">лар </w:t>
      </w:r>
      <w:r>
        <w:rPr>
          <w:lang w:val="uz-UZ" w:eastAsia="uz-UZ" w:bidi="uz-UZ"/>
          <w:w w:val="100"/>
          <w:color w:val="000000"/>
          <w:position w:val="0"/>
        </w:rPr>
        <w:t xml:space="preserve">ўзбек </w:t>
      </w:r>
      <w:r>
        <w:rPr>
          <w:lang w:val="ru-RU" w:eastAsia="ru-RU" w:bidi="ru-RU"/>
          <w:w w:val="100"/>
          <w:color w:val="000000"/>
          <w:position w:val="0"/>
        </w:rPr>
        <w:t xml:space="preserve">адабий тилининг барча услубларида мавжуд. Аммо бу услублар русча-интернационал </w:t>
      </w:r>
      <w:r>
        <w:rPr>
          <w:lang w:val="uz-UZ" w:eastAsia="uz-UZ" w:bidi="uz-UZ"/>
          <w:w w:val="100"/>
          <w:color w:val="000000"/>
          <w:position w:val="0"/>
        </w:rPr>
        <w:t xml:space="preserve">сўзларни қамраши жиҳатдан </w:t>
      </w:r>
      <w:r>
        <w:rPr>
          <w:lang w:val="ru-RU" w:eastAsia="ru-RU" w:bidi="ru-RU"/>
          <w:w w:val="100"/>
          <w:color w:val="000000"/>
          <w:position w:val="0"/>
        </w:rPr>
        <w:t>маъ</w:t>
        <w:softHyphen/>
        <w:t xml:space="preserve">лум </w:t>
      </w:r>
      <w:r>
        <w:rPr>
          <w:lang w:val="uz-UZ" w:eastAsia="uz-UZ" w:bidi="uz-UZ"/>
          <w:w w:val="100"/>
          <w:color w:val="000000"/>
          <w:position w:val="0"/>
        </w:rPr>
        <w:t xml:space="preserve">фарқларга </w:t>
      </w:r>
      <w:r>
        <w:rPr>
          <w:lang w:val="ru-RU" w:eastAsia="ru-RU" w:bidi="ru-RU"/>
          <w:w w:val="100"/>
          <w:color w:val="000000"/>
          <w:position w:val="0"/>
        </w:rPr>
        <w:t xml:space="preserve">эга. Русча-интернационал </w:t>
      </w:r>
      <w:r>
        <w:rPr>
          <w:lang w:val="uz-UZ" w:eastAsia="uz-UZ" w:bidi="uz-UZ"/>
          <w:w w:val="100"/>
          <w:color w:val="000000"/>
          <w:position w:val="0"/>
        </w:rPr>
        <w:t xml:space="preserve">сўзлар </w:t>
      </w:r>
      <w:r>
        <w:rPr>
          <w:lang w:val="ru-RU" w:eastAsia="ru-RU" w:bidi="ru-RU"/>
          <w:w w:val="100"/>
          <w:color w:val="000000"/>
          <w:position w:val="0"/>
        </w:rPr>
        <w:t xml:space="preserve">энг </w:t>
      </w:r>
      <w:r>
        <w:rPr>
          <w:lang w:val="uz-UZ" w:eastAsia="uz-UZ" w:bidi="uz-UZ"/>
          <w:w w:val="100"/>
          <w:color w:val="000000"/>
          <w:position w:val="0"/>
        </w:rPr>
        <w:t xml:space="preserve">кўп </w:t>
      </w:r>
      <w:r>
        <w:rPr>
          <w:lang w:val="ru-RU" w:eastAsia="ru-RU" w:bidi="ru-RU"/>
          <w:w w:val="100"/>
          <w:color w:val="000000"/>
          <w:position w:val="0"/>
        </w:rPr>
        <w:t xml:space="preserve">учровчи </w:t>
      </w:r>
      <w:r>
        <w:rPr>
          <w:lang w:val="uz-UZ" w:eastAsia="uz-UZ" w:bidi="uz-UZ"/>
          <w:w w:val="100"/>
          <w:color w:val="000000"/>
          <w:position w:val="0"/>
        </w:rPr>
        <w:t xml:space="preserve">соҳа ўзбек </w:t>
      </w:r>
      <w:r>
        <w:rPr>
          <w:lang w:val="ru-RU" w:eastAsia="ru-RU" w:bidi="ru-RU"/>
          <w:w w:val="100"/>
          <w:color w:val="000000"/>
          <w:position w:val="0"/>
        </w:rPr>
        <w:t xml:space="preserve">тилининг илмий услубларидир. Медицина, физика, ма- тематикага оид адабиётларда русча-интернационал терминлар </w:t>
      </w:r>
      <w:r>
        <w:rPr>
          <w:lang w:val="uz-UZ" w:eastAsia="uz-UZ" w:bidi="uz-UZ"/>
          <w:w w:val="100"/>
          <w:color w:val="000000"/>
          <w:position w:val="0"/>
        </w:rPr>
        <w:t xml:space="preserve">айниқса кўп қўлланади. </w:t>
      </w:r>
      <w:r>
        <w:rPr>
          <w:lang w:val="ru-RU" w:eastAsia="ru-RU" w:bidi="ru-RU"/>
          <w:w w:val="100"/>
          <w:color w:val="000000"/>
          <w:position w:val="0"/>
        </w:rPr>
        <w:t xml:space="preserve">Ижтимоий-сиёсий адабиётлар, ботаника, </w:t>
      </w:r>
      <w:r>
        <w:rPr>
          <w:rStyle w:val="CharStyle217"/>
        </w:rPr>
        <w:t xml:space="preserve">зоология сохаларида русча-интернационал терминлар нисбатан </w:t>
      </w:r>
      <w:r>
        <w:rPr>
          <w:lang w:val="ru-RU" w:eastAsia="ru-RU" w:bidi="ru-RU"/>
          <w:w w:val="100"/>
          <w:color w:val="000000"/>
          <w:position w:val="0"/>
        </w:rPr>
        <w:t xml:space="preserve">кам ишлатилади. Бадиий адабиётда русча-интернационал </w:t>
      </w:r>
      <w:r>
        <w:rPr>
          <w:lang w:val="uz-UZ" w:eastAsia="uz-UZ" w:bidi="uz-UZ"/>
          <w:w w:val="100"/>
          <w:color w:val="000000"/>
          <w:position w:val="0"/>
        </w:rPr>
        <w:t xml:space="preserve">сўзлар- </w:t>
      </w:r>
      <w:r>
        <w:rPr>
          <w:lang w:val="ru-RU" w:eastAsia="ru-RU" w:bidi="ru-RU"/>
          <w:w w:val="100"/>
          <w:color w:val="000000"/>
          <w:position w:val="0"/>
        </w:rPr>
        <w:t xml:space="preserve">нинг </w:t>
      </w:r>
      <w:r>
        <w:rPr>
          <w:lang w:val="uz-UZ" w:eastAsia="uz-UZ" w:bidi="uz-UZ"/>
          <w:w w:val="100"/>
          <w:color w:val="000000"/>
          <w:position w:val="0"/>
        </w:rPr>
        <w:t xml:space="preserve">кўпроқ </w:t>
      </w:r>
      <w:r>
        <w:rPr>
          <w:lang w:val="ru-RU" w:eastAsia="ru-RU" w:bidi="ru-RU"/>
          <w:w w:val="100"/>
          <w:color w:val="000000"/>
          <w:position w:val="0"/>
        </w:rPr>
        <w:t xml:space="preserve">кенг истеъмол характердаги тирлари мавжуд. Русча- интернационал </w:t>
      </w:r>
      <w:r>
        <w:rPr>
          <w:lang w:val="uz-UZ" w:eastAsia="uz-UZ" w:bidi="uz-UZ"/>
          <w:w w:val="100"/>
          <w:color w:val="000000"/>
          <w:position w:val="0"/>
        </w:rPr>
        <w:t xml:space="preserve">сўзларнинг </w:t>
      </w:r>
      <w:r>
        <w:rPr>
          <w:lang w:val="ru-RU" w:eastAsia="ru-RU" w:bidi="ru-RU"/>
          <w:w w:val="100"/>
          <w:color w:val="000000"/>
          <w:position w:val="0"/>
        </w:rPr>
        <w:t xml:space="preserve">конкрет услуб, асар ёки текстда учра- ши </w:t>
      </w:r>
      <w:r>
        <w:rPr>
          <w:lang w:val="uz-UZ" w:eastAsia="uz-UZ" w:bidi="uz-UZ"/>
          <w:w w:val="100"/>
          <w:color w:val="000000"/>
          <w:position w:val="0"/>
        </w:rPr>
        <w:t xml:space="preserve">кўп ҳолда </w:t>
      </w:r>
      <w:r>
        <w:rPr>
          <w:lang w:val="ru-RU" w:eastAsia="ru-RU" w:bidi="ru-RU"/>
          <w:w w:val="100"/>
          <w:color w:val="000000"/>
          <w:position w:val="0"/>
        </w:rPr>
        <w:t xml:space="preserve">текстнинг мазмунига, жанрига, авторнинг бу тип </w:t>
      </w:r>
      <w:r>
        <w:rPr>
          <w:lang w:val="uz-UZ" w:eastAsia="uz-UZ" w:bidi="uz-UZ"/>
          <w:w w:val="100"/>
          <w:color w:val="000000"/>
          <w:position w:val="0"/>
        </w:rPr>
        <w:t xml:space="preserve">сўзларга </w:t>
      </w:r>
      <w:r>
        <w:rPr>
          <w:lang w:val="ru-RU" w:eastAsia="ru-RU" w:bidi="ru-RU"/>
          <w:w w:val="100"/>
          <w:color w:val="000000"/>
          <w:position w:val="0"/>
        </w:rPr>
        <w:t xml:space="preserve">муносабатига </w:t>
      </w:r>
      <w:r>
        <w:rPr>
          <w:lang w:val="uz-UZ" w:eastAsia="uz-UZ" w:bidi="uz-UZ"/>
          <w:w w:val="100"/>
          <w:color w:val="000000"/>
          <w:position w:val="0"/>
        </w:rPr>
        <w:t>боғлиқ.</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тилига кирган русча-интернационал </w:t>
      </w:r>
      <w:r>
        <w:rPr>
          <w:lang w:val="uz-UZ" w:eastAsia="uz-UZ" w:bidi="uz-UZ"/>
          <w:w w:val="100"/>
          <w:color w:val="000000"/>
          <w:position w:val="0"/>
        </w:rPr>
        <w:t xml:space="preserve">сўз </w:t>
      </w:r>
      <w:r>
        <w:rPr>
          <w:lang w:val="ru-RU" w:eastAsia="ru-RU" w:bidi="ru-RU"/>
          <w:w w:val="100"/>
          <w:color w:val="000000"/>
          <w:position w:val="0"/>
        </w:rPr>
        <w:t xml:space="preserve">ва терминлар- </w:t>
      </w:r>
      <w:r>
        <w:rPr>
          <w:rStyle w:val="CharStyle217"/>
        </w:rPr>
        <w:t xml:space="preserve">нинг купи купчнлик учун тушунарли, </w:t>
      </w:r>
      <w:r>
        <w:rPr>
          <w:rStyle w:val="CharStyle217"/>
          <w:lang w:val="uz-UZ" w:eastAsia="uz-UZ" w:bidi="uz-UZ"/>
        </w:rPr>
        <w:t xml:space="preserve">ҳаётий </w:t>
      </w:r>
      <w:r>
        <w:rPr>
          <w:rStyle w:val="CharStyle217"/>
        </w:rPr>
        <w:t xml:space="preserve">ва илмий </w:t>
      </w:r>
      <w:r>
        <w:rPr>
          <w:rStyle w:val="CharStyle217"/>
          <w:lang w:val="uz-UZ" w:eastAsia="uz-UZ" w:bidi="uz-UZ"/>
        </w:rPr>
        <w:t xml:space="preserve">эҳтиёжлар </w:t>
      </w:r>
      <w:r>
        <w:rPr>
          <w:lang w:val="ru-RU" w:eastAsia="ru-RU" w:bidi="ru-RU"/>
          <w:w w:val="100"/>
          <w:color w:val="000000"/>
          <w:position w:val="0"/>
        </w:rPr>
        <w:t xml:space="preserve">учун зарурий </w:t>
      </w:r>
      <w:r>
        <w:rPr>
          <w:lang w:val="uz-UZ" w:eastAsia="uz-UZ" w:bidi="uz-UZ"/>
          <w:w w:val="100"/>
          <w:color w:val="000000"/>
          <w:position w:val="0"/>
        </w:rPr>
        <w:t xml:space="preserve">сўзлардир. </w:t>
      </w:r>
      <w:r>
        <w:rPr>
          <w:lang w:val="ru-RU" w:eastAsia="ru-RU" w:bidi="ru-RU"/>
          <w:w w:val="100"/>
          <w:color w:val="000000"/>
          <w:position w:val="0"/>
        </w:rPr>
        <w:t xml:space="preserve">Улар, асосан, рус тилида </w:t>
      </w:r>
      <w:r>
        <w:rPr>
          <w:lang w:val="uz-UZ" w:eastAsia="uz-UZ" w:bidi="uz-UZ"/>
          <w:w w:val="100"/>
          <w:color w:val="000000"/>
          <w:position w:val="0"/>
        </w:rPr>
        <w:t xml:space="preserve">қандай </w:t>
      </w:r>
      <w:r>
        <w:rPr>
          <w:lang w:val="ru-RU" w:eastAsia="ru-RU" w:bidi="ru-RU"/>
          <w:w w:val="100"/>
          <w:color w:val="000000"/>
          <w:position w:val="0"/>
        </w:rPr>
        <w:t xml:space="preserve">айтил- са ва ёзилса </w:t>
      </w:r>
      <w:r>
        <w:rPr>
          <w:lang w:val="uz-UZ" w:eastAsia="uz-UZ" w:bidi="uz-UZ"/>
          <w:w w:val="100"/>
          <w:color w:val="000000"/>
          <w:position w:val="0"/>
        </w:rPr>
        <w:t xml:space="preserve">ўзбек </w:t>
      </w:r>
      <w:r>
        <w:rPr>
          <w:lang w:val="ru-RU" w:eastAsia="ru-RU" w:bidi="ru-RU"/>
          <w:w w:val="100"/>
          <w:color w:val="000000"/>
          <w:position w:val="0"/>
        </w:rPr>
        <w:t xml:space="preserve">тилида </w:t>
      </w:r>
      <w:r>
        <w:rPr>
          <w:lang w:val="uz-UZ" w:eastAsia="uz-UZ" w:bidi="uz-UZ"/>
          <w:w w:val="100"/>
          <w:color w:val="000000"/>
          <w:position w:val="0"/>
        </w:rPr>
        <w:t xml:space="preserve">ҳам ўшандай </w:t>
      </w:r>
      <w:r>
        <w:rPr>
          <w:lang w:val="ru-RU" w:eastAsia="ru-RU" w:bidi="ru-RU"/>
          <w:w w:val="100"/>
          <w:color w:val="000000"/>
          <w:position w:val="0"/>
        </w:rPr>
        <w:t xml:space="preserve">айтилади ва ёзилади. </w:t>
      </w:r>
      <w:r>
        <w:rPr>
          <w:lang w:val="uz-UZ" w:eastAsia="uz-UZ" w:bidi="uz-UZ"/>
          <w:w w:val="100"/>
          <w:color w:val="000000"/>
          <w:position w:val="0"/>
        </w:rPr>
        <w:t xml:space="preserve">Сўзларнинг ўзбек </w:t>
      </w:r>
      <w:r>
        <w:rPr>
          <w:lang w:val="ru-RU" w:eastAsia="ru-RU" w:bidi="ru-RU"/>
          <w:w w:val="100"/>
          <w:color w:val="000000"/>
          <w:position w:val="0"/>
        </w:rPr>
        <w:t xml:space="preserve">ва рус тилидаги маъноларида </w:t>
      </w:r>
      <w:r>
        <w:rPr>
          <w:lang w:val="uz-UZ" w:eastAsia="uz-UZ" w:bidi="uz-UZ"/>
          <w:w w:val="100"/>
          <w:color w:val="000000"/>
          <w:position w:val="0"/>
        </w:rPr>
        <w:t xml:space="preserve">ҳам, оғзаки сўз- </w:t>
      </w:r>
      <w:r>
        <w:rPr>
          <w:lang w:val="ru-RU" w:eastAsia="ru-RU" w:bidi="ru-RU"/>
          <w:w w:val="100"/>
          <w:color w:val="000000"/>
          <w:position w:val="0"/>
        </w:rPr>
        <w:t xml:space="preserve">лашув тилидаги баъзи </w:t>
      </w:r>
      <w:r>
        <w:rPr>
          <w:lang w:val="uz-UZ" w:eastAsia="uz-UZ" w:bidi="uz-UZ"/>
          <w:w w:val="100"/>
          <w:color w:val="000000"/>
          <w:position w:val="0"/>
        </w:rPr>
        <w:t xml:space="preserve">ҳолларни </w:t>
      </w:r>
      <w:r>
        <w:rPr>
          <w:lang w:val="ru-RU" w:eastAsia="ru-RU" w:bidi="ru-RU"/>
          <w:w w:val="100"/>
          <w:color w:val="000000"/>
          <w:position w:val="0"/>
        </w:rPr>
        <w:t xml:space="preserve">мустасно </w:t>
      </w:r>
      <w:r>
        <w:rPr>
          <w:lang w:val="uz-UZ" w:eastAsia="uz-UZ" w:bidi="uz-UZ"/>
          <w:w w:val="100"/>
          <w:color w:val="000000"/>
          <w:position w:val="0"/>
        </w:rPr>
        <w:t xml:space="preserve">қилганда, ўхшашлик, </w:t>
      </w:r>
      <w:r>
        <w:rPr>
          <w:lang w:val="ru-RU" w:eastAsia="ru-RU" w:bidi="ru-RU"/>
          <w:w w:val="100"/>
          <w:color w:val="000000"/>
          <w:position w:val="0"/>
        </w:rPr>
        <w:t xml:space="preserve">айнанлик мавжуд. Бу </w:t>
      </w:r>
      <w:r>
        <w:rPr>
          <w:lang w:val="uz-UZ" w:eastAsia="uz-UZ" w:bidi="uz-UZ"/>
          <w:w w:val="100"/>
          <w:color w:val="000000"/>
          <w:position w:val="0"/>
        </w:rPr>
        <w:t xml:space="preserve">ҳол </w:t>
      </w:r>
      <w:r>
        <w:rPr>
          <w:lang w:val="ru-RU" w:eastAsia="ru-RU" w:bidi="ru-RU"/>
          <w:w w:val="100"/>
          <w:color w:val="000000"/>
          <w:position w:val="0"/>
        </w:rPr>
        <w:t xml:space="preserve">русча-интернационал </w:t>
      </w:r>
      <w:r>
        <w:rPr>
          <w:lang w:val="uz-UZ" w:eastAsia="uz-UZ" w:bidi="uz-UZ"/>
          <w:w w:val="100"/>
          <w:color w:val="000000"/>
          <w:position w:val="0"/>
        </w:rPr>
        <w:t xml:space="preserve">сўзларнинг ўзбек </w:t>
      </w:r>
      <w:r>
        <w:rPr>
          <w:rStyle w:val="CharStyle217"/>
        </w:rPr>
        <w:t xml:space="preserve">тилига лекснк-семантик </w:t>
      </w:r>
      <w:r>
        <w:rPr>
          <w:rStyle w:val="CharStyle217"/>
          <w:lang w:val="uz-UZ" w:eastAsia="uz-UZ" w:bidi="uz-UZ"/>
        </w:rPr>
        <w:t xml:space="preserve">жиҳатдан </w:t>
      </w:r>
      <w:r>
        <w:rPr>
          <w:rStyle w:val="CharStyle217"/>
        </w:rPr>
        <w:t xml:space="preserve">сингганини </w:t>
      </w:r>
      <w:r>
        <w:rPr>
          <w:rStyle w:val="CharStyle217"/>
          <w:lang w:val="uz-UZ" w:eastAsia="uz-UZ" w:bidi="uz-UZ"/>
        </w:rPr>
        <w:t xml:space="preserve">кўрсатади. </w:t>
      </w:r>
      <w:r>
        <w:rPr>
          <w:rStyle w:val="CharStyle217"/>
        </w:rPr>
        <w:t xml:space="preserve">Русча- </w:t>
      </w:r>
      <w:r>
        <w:rPr>
          <w:lang w:val="ru-RU" w:eastAsia="ru-RU" w:bidi="ru-RU"/>
          <w:w w:val="100"/>
          <w:color w:val="000000"/>
          <w:position w:val="0"/>
        </w:rPr>
        <w:t xml:space="preserve">интернационал </w:t>
      </w:r>
      <w:r>
        <w:rPr>
          <w:lang w:val="uz-UZ" w:eastAsia="uz-UZ" w:bidi="uz-UZ"/>
          <w:w w:val="100"/>
          <w:color w:val="000000"/>
          <w:position w:val="0"/>
        </w:rPr>
        <w:t xml:space="preserve">сўзлар ўзбек нутқи </w:t>
      </w:r>
      <w:r>
        <w:rPr>
          <w:lang w:val="ru-RU" w:eastAsia="ru-RU" w:bidi="ru-RU"/>
          <w:w w:val="100"/>
          <w:color w:val="000000"/>
          <w:position w:val="0"/>
        </w:rPr>
        <w:t xml:space="preserve">(текста) да турли позициялар- </w:t>
      </w:r>
      <w:r>
        <w:rPr>
          <w:rStyle w:val="CharStyle217"/>
        </w:rPr>
        <w:t xml:space="preserve">да кела олади ва гапда </w:t>
      </w:r>
      <w:r>
        <w:rPr>
          <w:rStyle w:val="CharStyle217"/>
          <w:lang w:val="uz-UZ" w:eastAsia="uz-UZ" w:bidi="uz-UZ"/>
        </w:rPr>
        <w:t xml:space="preserve">аниқловчи, тўлдирувчи, </w:t>
      </w:r>
      <w:r>
        <w:rPr>
          <w:rStyle w:val="CharStyle217"/>
        </w:rPr>
        <w:t xml:space="preserve">эга, кесим вази- </w:t>
      </w:r>
      <w:r>
        <w:rPr>
          <w:lang w:val="ru-RU" w:eastAsia="ru-RU" w:bidi="ru-RU"/>
          <w:w w:val="100"/>
          <w:color w:val="000000"/>
          <w:position w:val="0"/>
        </w:rPr>
        <w:t xml:space="preserve">фаларини бажаради. Русча-интернационал </w:t>
      </w:r>
      <w:r>
        <w:rPr>
          <w:lang w:val="uz-UZ" w:eastAsia="uz-UZ" w:bidi="uz-UZ"/>
          <w:w w:val="100"/>
          <w:color w:val="000000"/>
          <w:position w:val="0"/>
        </w:rPr>
        <w:t xml:space="preserve">сўзлар, </w:t>
      </w:r>
      <w:r>
        <w:rPr>
          <w:lang w:val="ru-RU" w:eastAsia="ru-RU" w:bidi="ru-RU"/>
          <w:w w:val="100"/>
          <w:color w:val="000000"/>
          <w:position w:val="0"/>
        </w:rPr>
        <w:t xml:space="preserve">худди </w:t>
      </w:r>
      <w:r>
        <w:rPr>
          <w:lang w:val="uz-UZ" w:eastAsia="uz-UZ" w:bidi="uz-UZ"/>
          <w:w w:val="100"/>
          <w:color w:val="000000"/>
          <w:position w:val="0"/>
        </w:rPr>
        <w:t xml:space="preserve">ўз қат- </w:t>
      </w:r>
      <w:r>
        <w:rPr>
          <w:lang w:val="ru-RU" w:eastAsia="ru-RU" w:bidi="ru-RU"/>
          <w:w w:val="100"/>
          <w:color w:val="000000"/>
          <w:position w:val="0"/>
        </w:rPr>
        <w:t xml:space="preserve">лам лексикаси каби, </w:t>
      </w:r>
      <w:r>
        <w:rPr>
          <w:lang w:val="uz-UZ" w:eastAsia="uz-UZ" w:bidi="uz-UZ"/>
          <w:w w:val="100"/>
          <w:color w:val="000000"/>
          <w:position w:val="0"/>
        </w:rPr>
        <w:t xml:space="preserve">ўзбекча қўшимчаларни </w:t>
      </w:r>
      <w:r>
        <w:rPr>
          <w:lang w:val="ru-RU" w:eastAsia="ru-RU" w:bidi="ru-RU"/>
          <w:w w:val="100"/>
          <w:color w:val="000000"/>
          <w:position w:val="0"/>
        </w:rPr>
        <w:t xml:space="preserve">олиб турланади ва тусланади. Бу хусусиятлар </w:t>
      </w:r>
      <w:r>
        <w:rPr>
          <w:lang w:val="uz-UZ" w:eastAsia="uz-UZ" w:bidi="uz-UZ"/>
          <w:w w:val="100"/>
          <w:color w:val="000000"/>
          <w:position w:val="0"/>
        </w:rPr>
        <w:t xml:space="preserve">ўзлашма </w:t>
      </w:r>
      <w:r>
        <w:rPr>
          <w:lang w:val="ru-RU" w:eastAsia="ru-RU" w:bidi="ru-RU"/>
          <w:w w:val="100"/>
          <w:color w:val="000000"/>
          <w:position w:val="0"/>
        </w:rPr>
        <w:t xml:space="preserve">элементларнинг </w:t>
      </w:r>
      <w:r>
        <w:rPr>
          <w:lang w:val="uz-UZ" w:eastAsia="uz-UZ" w:bidi="uz-UZ"/>
          <w:w w:val="100"/>
          <w:color w:val="000000"/>
          <w:position w:val="0"/>
        </w:rPr>
        <w:t xml:space="preserve">ўзбек </w:t>
      </w:r>
      <w:r>
        <w:rPr>
          <w:lang w:val="ru-RU" w:eastAsia="ru-RU" w:bidi="ru-RU"/>
          <w:w w:val="100"/>
          <w:color w:val="000000"/>
          <w:position w:val="0"/>
        </w:rPr>
        <w:t>тили грамматик системасига сингишиб кетганидан далолат беради.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Русча-интернационал </w:t>
      </w:r>
      <w:r>
        <w:rPr>
          <w:lang w:val="uz-UZ" w:eastAsia="uz-UZ" w:bidi="uz-UZ"/>
          <w:w w:val="100"/>
          <w:color w:val="000000"/>
          <w:position w:val="0"/>
        </w:rPr>
        <w:t xml:space="preserve">сўзларнинг ўзбек </w:t>
      </w:r>
      <w:r>
        <w:rPr>
          <w:lang w:val="ru-RU" w:eastAsia="ru-RU" w:bidi="ru-RU"/>
          <w:w w:val="100"/>
          <w:color w:val="000000"/>
          <w:position w:val="0"/>
        </w:rPr>
        <w:t xml:space="preserve">тали фонетикаси ва морфологиясига </w:t>
      </w:r>
      <w:r>
        <w:rPr>
          <w:lang w:val="uz-UZ" w:eastAsia="uz-UZ" w:bidi="uz-UZ"/>
          <w:w w:val="100"/>
          <w:color w:val="000000"/>
          <w:position w:val="0"/>
        </w:rPr>
        <w:t xml:space="preserve">ўзига </w:t>
      </w:r>
      <w:r>
        <w:rPr>
          <w:lang w:val="ru-RU" w:eastAsia="ru-RU" w:bidi="ru-RU"/>
          <w:w w:val="100"/>
          <w:color w:val="000000"/>
          <w:position w:val="0"/>
        </w:rPr>
        <w:t xml:space="preserve">хос мослашганини </w:t>
      </w:r>
      <w:r>
        <w:rPr>
          <w:lang w:val="uz-UZ" w:eastAsia="uz-UZ" w:bidi="uz-UZ"/>
          <w:w w:val="100"/>
          <w:color w:val="000000"/>
          <w:position w:val="0"/>
        </w:rPr>
        <w:t xml:space="preserve">кўрсатувчи </w:t>
      </w:r>
      <w:r>
        <w:rPr>
          <w:lang w:val="ru-RU" w:eastAsia="ru-RU" w:bidi="ru-RU"/>
          <w:w w:val="100"/>
          <w:color w:val="000000"/>
          <w:position w:val="0"/>
        </w:rPr>
        <w:t>баъзи хусу</w:t>
        <w:softHyphen/>
        <w:t xml:space="preserve">сиятлар </w:t>
      </w:r>
      <w:r>
        <w:rPr>
          <w:lang w:val="uz-UZ" w:eastAsia="uz-UZ" w:bidi="uz-UZ"/>
          <w:w w:val="100"/>
          <w:color w:val="000000"/>
          <w:position w:val="0"/>
        </w:rPr>
        <w:t xml:space="preserve">ҳам </w:t>
      </w:r>
      <w:r>
        <w:rPr>
          <w:lang w:val="ru-RU" w:eastAsia="ru-RU" w:bidi="ru-RU"/>
          <w:w w:val="100"/>
          <w:color w:val="000000"/>
          <w:position w:val="0"/>
        </w:rPr>
        <w:t>мавжуд;</w:t>
      </w:r>
    </w:p>
    <w:p>
      <w:pPr>
        <w:pStyle w:val="Style25"/>
        <w:numPr>
          <w:ilvl w:val="0"/>
          <w:numId w:val="12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Баъзи сўзлар </w:t>
      </w:r>
      <w:r>
        <w:rPr>
          <w:lang w:val="ru-RU" w:eastAsia="ru-RU" w:bidi="ru-RU"/>
          <w:w w:val="100"/>
          <w:color w:val="000000"/>
          <w:position w:val="0"/>
        </w:rPr>
        <w:t xml:space="preserve">охирида, </w:t>
      </w:r>
      <w:r>
        <w:rPr>
          <w:lang w:val="uz-UZ" w:eastAsia="uz-UZ" w:bidi="uz-UZ"/>
          <w:w w:val="100"/>
          <w:color w:val="000000"/>
          <w:position w:val="0"/>
        </w:rPr>
        <w:t xml:space="preserve">урғусиз бўғинда кёлувчй </w:t>
      </w:r>
      <w:r>
        <w:rPr>
          <w:rStyle w:val="CharStyle55"/>
        </w:rPr>
        <w:t>-а, к</w:t>
      </w:r>
      <w:r>
        <w:rPr>
          <w:lang w:val="ru-RU" w:eastAsia="ru-RU" w:bidi="ru-RU"/>
          <w:w w:val="100"/>
          <w:color w:val="000000"/>
          <w:position w:val="0"/>
        </w:rPr>
        <w:t xml:space="preserve"> </w:t>
      </w:r>
      <w:r>
        <w:rPr>
          <w:lang w:val="uz-UZ" w:eastAsia="uz-UZ" w:bidi="uz-UZ"/>
          <w:w w:val="100"/>
          <w:color w:val="000000"/>
          <w:position w:val="0"/>
        </w:rPr>
        <w:t>£</w:t>
      </w:r>
      <w:r>
        <w:rPr>
          <w:rStyle w:val="CharStyle237"/>
          <w:lang w:val="uz-UZ" w:eastAsia="uz-UZ" w:bidi="uz-UZ"/>
        </w:rPr>
        <w:t>6</w:t>
      </w:r>
      <w:r>
        <w:rPr>
          <w:lang w:val="uz-UZ" w:eastAsia="uz-UZ" w:bidi="uz-UZ"/>
          <w:w w:val="100"/>
          <w:color w:val="000000"/>
          <w:position w:val="0"/>
        </w:rPr>
        <w:t xml:space="preserve">- нушлари ўзбекча талаффузда туширилади: </w:t>
      </w:r>
      <w:r>
        <w:rPr>
          <w:rStyle w:val="CharStyle55"/>
        </w:rPr>
        <w:t>минут (минута), се</w:t>
        <w:softHyphen/>
        <w:t>кунд</w:t>
      </w:r>
      <w:r>
        <w:rPr>
          <w:lang w:val="ru-RU" w:eastAsia="ru-RU" w:bidi="ru-RU"/>
          <w:w w:val="100"/>
          <w:color w:val="000000"/>
          <w:position w:val="0"/>
        </w:rPr>
        <w:t xml:space="preserve"> (секунда), </w:t>
      </w:r>
      <w:r>
        <w:rPr>
          <w:rStyle w:val="CharStyle55"/>
        </w:rPr>
        <w:t>котлет</w:t>
      </w:r>
      <w:r>
        <w:rPr>
          <w:lang w:val="ru-RU" w:eastAsia="ru-RU" w:bidi="ru-RU"/>
          <w:w w:val="100"/>
          <w:color w:val="000000"/>
          <w:position w:val="0"/>
        </w:rPr>
        <w:t xml:space="preserve"> (котлета), </w:t>
      </w:r>
      <w:r>
        <w:rPr>
          <w:rStyle w:val="CharStyle55"/>
        </w:rPr>
        <w:t>конфет</w:t>
      </w:r>
      <w:r>
        <w:rPr>
          <w:lang w:val="ru-RU" w:eastAsia="ru-RU" w:bidi="ru-RU"/>
          <w:w w:val="100"/>
          <w:color w:val="000000"/>
          <w:position w:val="0"/>
        </w:rPr>
        <w:t xml:space="preserve"> (конфета), </w:t>
      </w:r>
      <w:r>
        <w:rPr>
          <w:rStyle w:val="CharStyle55"/>
        </w:rPr>
        <w:t xml:space="preserve">папирос </w:t>
      </w:r>
      <w:r>
        <w:rPr>
          <w:lang w:val="ru-RU" w:eastAsia="ru-RU" w:bidi="ru-RU"/>
          <w:w w:val="100"/>
          <w:color w:val="000000"/>
          <w:position w:val="0"/>
        </w:rPr>
        <w:t xml:space="preserve">(папироса, папиросы), </w:t>
      </w:r>
      <w:r>
        <w:rPr>
          <w:rStyle w:val="CharStyle55"/>
        </w:rPr>
        <w:t>пар</w:t>
      </w:r>
      <w:r>
        <w:rPr>
          <w:lang w:val="ru-RU" w:eastAsia="ru-RU" w:bidi="ru-RU"/>
          <w:w w:val="100"/>
          <w:color w:val="000000"/>
          <w:position w:val="0"/>
        </w:rPr>
        <w:t xml:space="preserve"> (пара), </w:t>
      </w:r>
      <w:r>
        <w:rPr>
          <w:rStyle w:val="CharStyle55"/>
        </w:rPr>
        <w:t>фанер</w:t>
      </w:r>
      <w:r>
        <w:rPr>
          <w:lang w:val="ru-RU" w:eastAsia="ru-RU" w:bidi="ru-RU"/>
          <w:w w:val="100"/>
          <w:color w:val="000000"/>
          <w:position w:val="0"/>
        </w:rPr>
        <w:t xml:space="preserve"> (фанера), </w:t>
      </w:r>
      <w:r>
        <w:rPr>
          <w:rStyle w:val="CharStyle55"/>
        </w:rPr>
        <w:t>ром</w:t>
      </w:r>
      <w:r>
        <w:rPr>
          <w:lang w:val="ru-RU" w:eastAsia="ru-RU" w:bidi="ru-RU"/>
          <w:w w:val="100"/>
          <w:color w:val="000000"/>
          <w:position w:val="0"/>
        </w:rPr>
        <w:t xml:space="preserve"> (рама), </w:t>
      </w:r>
      <w:r>
        <w:rPr>
          <w:rStyle w:val="CharStyle55"/>
        </w:rPr>
        <w:t>канат</w:t>
      </w:r>
      <w:r>
        <w:rPr>
          <w:lang w:val="ru-RU" w:eastAsia="ru-RU" w:bidi="ru-RU"/>
          <w:w w:val="100"/>
          <w:color w:val="000000"/>
          <w:position w:val="0"/>
        </w:rPr>
        <w:t xml:space="preserve"> (каната), </w:t>
      </w:r>
      <w:r>
        <w:rPr>
          <w:rStyle w:val="CharStyle55"/>
        </w:rPr>
        <w:t>растрат</w:t>
      </w:r>
      <w:r>
        <w:rPr>
          <w:lang w:val="ru-RU" w:eastAsia="ru-RU" w:bidi="ru-RU"/>
          <w:w w:val="100"/>
          <w:color w:val="000000"/>
          <w:position w:val="0"/>
        </w:rPr>
        <w:t xml:space="preserve"> (растрата) каби;</w:t>
      </w:r>
    </w:p>
    <w:p>
      <w:pPr>
        <w:pStyle w:val="Style25"/>
        <w:numPr>
          <w:ilvl w:val="0"/>
          <w:numId w:val="12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Сўз </w:t>
      </w:r>
      <w:r>
        <w:rPr>
          <w:lang w:val="ru-RU" w:eastAsia="ru-RU" w:bidi="ru-RU"/>
          <w:w w:val="100"/>
          <w:color w:val="000000"/>
          <w:position w:val="0"/>
        </w:rPr>
        <w:t xml:space="preserve">таркибидаги грамматик родни билдирувчи </w:t>
      </w:r>
      <w:r>
        <w:rPr>
          <w:rStyle w:val="CharStyle55"/>
        </w:rPr>
        <w:t>-ный, -нал, -ое</w:t>
      </w:r>
      <w:r>
        <w:rPr>
          <w:lang w:val="ru-RU" w:eastAsia="ru-RU" w:bidi="ru-RU"/>
          <w:w w:val="100"/>
          <w:color w:val="000000"/>
          <w:position w:val="0"/>
        </w:rPr>
        <w:t xml:space="preserve"> </w:t>
      </w:r>
      <w:r>
        <w:rPr>
          <w:lang w:val="uz-UZ" w:eastAsia="uz-UZ" w:bidi="uz-UZ"/>
          <w:w w:val="100"/>
          <w:color w:val="000000"/>
          <w:position w:val="0"/>
        </w:rPr>
        <w:t xml:space="preserve">қўшимчалари ўзбек </w:t>
      </w:r>
      <w:r>
        <w:rPr>
          <w:lang w:val="ru-RU" w:eastAsia="ru-RU" w:bidi="ru-RU"/>
          <w:w w:val="100"/>
          <w:color w:val="000000"/>
          <w:position w:val="0"/>
        </w:rPr>
        <w:t xml:space="preserve">тилида тушириб айтилади: </w:t>
      </w:r>
      <w:r>
        <w:rPr>
          <w:rStyle w:val="CharStyle55"/>
        </w:rPr>
        <w:t>актив</w:t>
      </w:r>
      <w:r>
        <w:rPr>
          <w:lang w:val="ru-RU" w:eastAsia="ru-RU" w:bidi="ru-RU"/>
          <w:w w:val="100"/>
          <w:color w:val="000000"/>
          <w:position w:val="0"/>
        </w:rPr>
        <w:t xml:space="preserve"> (актив</w:t>
        <w:softHyphen/>
        <w:t xml:space="preserve">ный), </w:t>
      </w:r>
      <w:r>
        <w:rPr>
          <w:rStyle w:val="CharStyle55"/>
        </w:rPr>
        <w:t>пассив</w:t>
      </w:r>
      <w:r>
        <w:rPr>
          <w:lang w:val="ru-RU" w:eastAsia="ru-RU" w:bidi="ru-RU"/>
          <w:w w:val="100"/>
          <w:color w:val="000000"/>
          <w:position w:val="0"/>
        </w:rPr>
        <w:t xml:space="preserve"> (пассивный), </w:t>
      </w:r>
      <w:r>
        <w:rPr>
          <w:rStyle w:val="CharStyle55"/>
        </w:rPr>
        <w:t>индущион</w:t>
      </w:r>
      <w:r>
        <w:rPr>
          <w:lang w:val="ru-RU" w:eastAsia="ru-RU" w:bidi="ru-RU"/>
          <w:w w:val="100"/>
          <w:color w:val="000000"/>
          <w:position w:val="0"/>
        </w:rPr>
        <w:t xml:space="preserve"> (индукционный), </w:t>
      </w:r>
      <w:r>
        <w:rPr>
          <w:rStyle w:val="CharStyle55"/>
        </w:rPr>
        <w:t xml:space="preserve">акту ал </w:t>
      </w:r>
      <w:r>
        <w:rPr>
          <w:rStyle w:val="CharStyle217"/>
        </w:rPr>
        <w:t xml:space="preserve">(актуальная), структура </w:t>
      </w:r>
      <w:r>
        <w:rPr>
          <w:rStyle w:val="CharStyle137"/>
        </w:rPr>
        <w:t>(</w:t>
      </w:r>
      <w:r>
        <w:rPr>
          <w:rStyle w:val="CharStyle55"/>
        </w:rPr>
        <w:t>структурная</w:t>
      </w:r>
      <w:r>
        <w:rPr>
          <w:rStyle w:val="CharStyle137"/>
        </w:rPr>
        <w:t>);</w:t>
      </w:r>
    </w:p>
    <w:p>
      <w:pPr>
        <w:pStyle w:val="Style25"/>
        <w:numPr>
          <w:ilvl w:val="0"/>
          <w:numId w:val="12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Рус тилига хос </w:t>
      </w:r>
      <w:r>
        <w:rPr>
          <w:lang w:val="uz-UZ" w:eastAsia="uz-UZ" w:bidi="uz-UZ"/>
          <w:w w:val="100"/>
          <w:color w:val="000000"/>
          <w:position w:val="0"/>
        </w:rPr>
        <w:t xml:space="preserve">бўлган </w:t>
      </w:r>
      <w:r>
        <w:rPr>
          <w:lang w:val="ru-RU" w:eastAsia="ru-RU" w:bidi="ru-RU"/>
          <w:w w:val="100"/>
          <w:color w:val="000000"/>
          <w:position w:val="0"/>
        </w:rPr>
        <w:t>баъзи русча суффикслар туширила</w:t>
        <w:softHyphen/>
        <w:t xml:space="preserve">ди: </w:t>
      </w:r>
      <w:r>
        <w:rPr>
          <w:rStyle w:val="CharStyle55"/>
        </w:rPr>
        <w:t xml:space="preserve">-ическ, -ич, -н, -ин, -ник, -(а)ль, -енн, -ов(-ев), -ец: граждан </w:t>
      </w:r>
      <w:r>
        <w:rPr>
          <w:lang w:val="ru-RU" w:eastAsia="ru-RU" w:bidi="ru-RU"/>
          <w:w w:val="100"/>
          <w:color w:val="000000"/>
          <w:position w:val="0"/>
        </w:rPr>
        <w:t xml:space="preserve">(гражданин), </w:t>
      </w:r>
      <w:r>
        <w:rPr>
          <w:rStyle w:val="CharStyle55"/>
        </w:rPr>
        <w:t>христиан</w:t>
      </w:r>
      <w:r>
        <w:rPr>
          <w:lang w:val="ru-RU" w:eastAsia="ru-RU" w:bidi="ru-RU"/>
          <w:w w:val="100"/>
          <w:color w:val="000000"/>
          <w:position w:val="0"/>
        </w:rPr>
        <w:t xml:space="preserve"> (христианин), </w:t>
      </w:r>
      <w:r>
        <w:rPr>
          <w:rStyle w:val="CharStyle55"/>
        </w:rPr>
        <w:t>мешчан</w:t>
      </w:r>
      <w:r>
        <w:rPr>
          <w:lang w:val="ru-RU" w:eastAsia="ru-RU" w:bidi="ru-RU"/>
          <w:w w:val="100"/>
          <w:color w:val="000000"/>
          <w:position w:val="0"/>
        </w:rPr>
        <w:t xml:space="preserve"> (мешчанин), </w:t>
      </w:r>
      <w:r>
        <w:rPr>
          <w:rStyle w:val="CharStyle55"/>
        </w:rPr>
        <w:t>дво</w:t>
        <w:softHyphen/>
        <w:t>рян</w:t>
      </w:r>
      <w:r>
        <w:rPr>
          <w:lang w:val="ru-RU" w:eastAsia="ru-RU" w:bidi="ru-RU"/>
          <w:w w:val="100"/>
          <w:color w:val="000000"/>
          <w:position w:val="0"/>
        </w:rPr>
        <w:t xml:space="preserve"> (дворянин), </w:t>
      </w:r>
      <w:r>
        <w:rPr>
          <w:rStyle w:val="CharStyle55"/>
        </w:rPr>
        <w:t>минанос</w:t>
      </w:r>
      <w:r>
        <w:rPr>
          <w:lang w:val="ru-RU" w:eastAsia="ru-RU" w:bidi="ru-RU"/>
          <w:w w:val="100"/>
          <w:color w:val="000000"/>
          <w:position w:val="0"/>
        </w:rPr>
        <w:t xml:space="preserve"> (минаносец), </w:t>
      </w:r>
      <w:r>
        <w:rPr>
          <w:rStyle w:val="CharStyle55"/>
        </w:rPr>
        <w:t>комсомол</w:t>
      </w:r>
      <w:r>
        <w:rPr>
          <w:lang w:val="ru-RU" w:eastAsia="ru-RU" w:bidi="ru-RU"/>
          <w:w w:val="100"/>
          <w:color w:val="000000"/>
          <w:position w:val="0"/>
        </w:rPr>
        <w:t xml:space="preserve"> (комсомолец);</w:t>
      </w:r>
    </w:p>
    <w:p>
      <w:pPr>
        <w:pStyle w:val="Style25"/>
        <w:numPr>
          <w:ilvl w:val="0"/>
          <w:numId w:val="12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Сўзнинг </w:t>
      </w:r>
      <w:r>
        <w:rPr>
          <w:lang w:val="ru-RU" w:eastAsia="ru-RU" w:bidi="ru-RU"/>
          <w:w w:val="100"/>
          <w:color w:val="000000"/>
          <w:position w:val="0"/>
        </w:rPr>
        <w:t xml:space="preserve">охирги </w:t>
      </w:r>
      <w:r>
        <w:rPr>
          <w:lang w:val="uz-UZ" w:eastAsia="uz-UZ" w:bidi="uz-UZ"/>
          <w:w w:val="100"/>
          <w:color w:val="000000"/>
          <w:position w:val="0"/>
        </w:rPr>
        <w:t xml:space="preserve">очиқ бўғинидаги </w:t>
      </w:r>
      <w:r>
        <w:rPr>
          <w:lang w:val="ru-RU" w:eastAsia="ru-RU" w:bidi="ru-RU"/>
          <w:w w:val="100"/>
          <w:color w:val="000000"/>
          <w:position w:val="0"/>
        </w:rPr>
        <w:t xml:space="preserve">кенг унли туширилади: </w:t>
      </w:r>
      <w:r>
        <w:rPr>
          <w:rStyle w:val="CharStyle55"/>
        </w:rPr>
        <w:t>Карпат</w:t>
      </w:r>
      <w:r>
        <w:rPr>
          <w:lang w:val="ru-RU" w:eastAsia="ru-RU" w:bidi="ru-RU"/>
          <w:w w:val="100"/>
          <w:color w:val="000000"/>
          <w:position w:val="0"/>
        </w:rPr>
        <w:t xml:space="preserve"> (Карпаты), </w:t>
      </w:r>
      <w:r>
        <w:rPr>
          <w:rStyle w:val="CharStyle55"/>
        </w:rPr>
        <w:t>макарон</w:t>
      </w:r>
      <w:r>
        <w:rPr>
          <w:lang w:val="ru-RU" w:eastAsia="ru-RU" w:bidi="ru-RU"/>
          <w:w w:val="100"/>
          <w:color w:val="000000"/>
          <w:position w:val="0"/>
        </w:rPr>
        <w:t xml:space="preserve"> (макароны), </w:t>
      </w:r>
      <w:r>
        <w:rPr>
          <w:rStyle w:val="CharStyle55"/>
        </w:rPr>
        <w:t>каникул</w:t>
      </w:r>
      <w:r>
        <w:rPr>
          <w:lang w:val="ru-RU" w:eastAsia="ru-RU" w:bidi="ru-RU"/>
          <w:w w:val="100"/>
          <w:color w:val="000000"/>
          <w:position w:val="0"/>
        </w:rPr>
        <w:t xml:space="preserve"> (каникулы), </w:t>
      </w:r>
      <w:r>
        <w:rPr>
          <w:rStyle w:val="CharStyle55"/>
        </w:rPr>
        <w:t>погон</w:t>
      </w:r>
      <w:r>
        <w:rPr>
          <w:lang w:val="ru-RU" w:eastAsia="ru-RU" w:bidi="ru-RU"/>
          <w:w w:val="100"/>
          <w:color w:val="000000"/>
          <w:position w:val="0"/>
        </w:rPr>
        <w:t xml:space="preserve"> (погоны);</w:t>
      </w:r>
    </w:p>
    <w:p>
      <w:pPr>
        <w:pStyle w:val="Style25"/>
        <w:numPr>
          <w:ilvl w:val="0"/>
          <w:numId w:val="12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Охири </w:t>
      </w:r>
      <w:r>
        <w:rPr>
          <w:lang w:val="uz-UZ" w:eastAsia="uz-UZ" w:bidi="uz-UZ"/>
          <w:w w:val="100"/>
          <w:color w:val="000000"/>
          <w:position w:val="0"/>
        </w:rPr>
        <w:t xml:space="preserve">қўш </w:t>
      </w:r>
      <w:r>
        <w:rPr>
          <w:lang w:val="ru-RU" w:eastAsia="ru-RU" w:bidi="ru-RU"/>
          <w:w w:val="100"/>
          <w:color w:val="000000"/>
          <w:position w:val="0"/>
        </w:rPr>
        <w:t xml:space="preserve">ундош (с + </w:t>
      </w:r>
      <w:r>
        <w:rPr>
          <w:rStyle w:val="CharStyle55"/>
        </w:rPr>
        <w:t>к,</w:t>
      </w:r>
      <w:r>
        <w:rPr>
          <w:lang w:val="ru-RU" w:eastAsia="ru-RU" w:bidi="ru-RU"/>
          <w:w w:val="100"/>
          <w:color w:val="000000"/>
          <w:position w:val="0"/>
        </w:rPr>
        <w:t xml:space="preserve"> н+к каби) билан туговчи баъзи </w:t>
      </w:r>
      <w:r>
        <w:rPr>
          <w:lang w:val="uz-UZ" w:eastAsia="uz-UZ" w:bidi="uz-UZ"/>
          <w:w w:val="100"/>
          <w:color w:val="000000"/>
          <w:position w:val="0"/>
        </w:rPr>
        <w:t xml:space="preserve">сўзларга ўзбек </w:t>
      </w:r>
      <w:r>
        <w:rPr>
          <w:lang w:val="ru-RU" w:eastAsia="ru-RU" w:bidi="ru-RU"/>
          <w:w w:val="100"/>
          <w:color w:val="000000"/>
          <w:position w:val="0"/>
        </w:rPr>
        <w:t xml:space="preserve">тилида </w:t>
      </w:r>
      <w:r>
        <w:rPr>
          <w:rStyle w:val="CharStyle55"/>
        </w:rPr>
        <w:t>а</w:t>
      </w:r>
      <w:r>
        <w:rPr>
          <w:lang w:val="ru-RU" w:eastAsia="ru-RU" w:bidi="ru-RU"/>
          <w:w w:val="100"/>
          <w:color w:val="000000"/>
          <w:position w:val="0"/>
        </w:rPr>
        <w:t xml:space="preserve"> товуши </w:t>
      </w:r>
      <w:r>
        <w:rPr>
          <w:lang w:val="uz-UZ" w:eastAsia="uz-UZ" w:bidi="uz-UZ"/>
          <w:w w:val="100"/>
          <w:color w:val="000000"/>
          <w:position w:val="0"/>
        </w:rPr>
        <w:t xml:space="preserve">қўшиб </w:t>
      </w:r>
      <w:r>
        <w:rPr>
          <w:lang w:val="ru-RU" w:eastAsia="ru-RU" w:bidi="ru-RU"/>
          <w:w w:val="100"/>
          <w:color w:val="000000"/>
          <w:position w:val="0"/>
        </w:rPr>
        <w:t xml:space="preserve">талаффуз </w:t>
      </w:r>
      <w:r>
        <w:rPr>
          <w:lang w:val="uz-UZ" w:eastAsia="uz-UZ" w:bidi="uz-UZ"/>
          <w:w w:val="100"/>
          <w:color w:val="000000"/>
          <w:position w:val="0"/>
        </w:rPr>
        <w:t xml:space="preserve">қилинади: </w:t>
      </w:r>
      <w:r>
        <w:rPr>
          <w:rStyle w:val="CharStyle55"/>
        </w:rPr>
        <w:t>от</w:t>
        <w:softHyphen/>
        <w:t>пуска</w:t>
      </w:r>
      <w:r>
        <w:rPr>
          <w:lang w:val="ru-RU" w:eastAsia="ru-RU" w:bidi="ru-RU"/>
          <w:w w:val="100"/>
          <w:color w:val="000000"/>
          <w:position w:val="0"/>
        </w:rPr>
        <w:t xml:space="preserve"> (отпуск), </w:t>
      </w:r>
      <w:r>
        <w:rPr>
          <w:rStyle w:val="CharStyle55"/>
        </w:rPr>
        <w:t>пропуска</w:t>
      </w:r>
      <w:r>
        <w:rPr>
          <w:lang w:val="ru-RU" w:eastAsia="ru-RU" w:bidi="ru-RU"/>
          <w:w w:val="100"/>
          <w:color w:val="000000"/>
          <w:position w:val="0"/>
        </w:rPr>
        <w:t xml:space="preserve"> (пропуск), </w:t>
      </w:r>
      <w:r>
        <w:rPr>
          <w:rStyle w:val="CharStyle55"/>
        </w:rPr>
        <w:t>танка</w:t>
      </w:r>
      <w:r>
        <w:rPr>
          <w:lang w:val="ru-RU" w:eastAsia="ru-RU" w:bidi="ru-RU"/>
          <w:w w:val="100"/>
          <w:color w:val="000000"/>
          <w:position w:val="0"/>
        </w:rPr>
        <w:t xml:space="preserve"> (танк), </w:t>
      </w:r>
      <w:r>
        <w:rPr>
          <w:rStyle w:val="CharStyle55"/>
        </w:rPr>
        <w:t>банка</w:t>
      </w:r>
      <w:r>
        <w:rPr>
          <w:lang w:val="ru-RU" w:eastAsia="ru-RU" w:bidi="ru-RU"/>
          <w:w w:val="100"/>
          <w:color w:val="000000"/>
          <w:position w:val="0"/>
        </w:rPr>
        <w:t xml:space="preserve"> (банк), </w:t>
      </w:r>
      <w:r>
        <w:rPr>
          <w:rStyle w:val="CharStyle55"/>
        </w:rPr>
        <w:t>оттиска</w:t>
      </w:r>
      <w:r>
        <w:rPr>
          <w:lang w:val="ru-RU" w:eastAsia="ru-RU" w:bidi="ru-RU"/>
          <w:w w:val="100"/>
          <w:color w:val="000000"/>
          <w:position w:val="0"/>
        </w:rPr>
        <w:t xml:space="preserve"> (оттиск);</w:t>
      </w:r>
    </w:p>
    <w:p>
      <w:pPr>
        <w:pStyle w:val="Style25"/>
        <w:numPr>
          <w:ilvl w:val="0"/>
          <w:numId w:val="12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Кўпликни </w:t>
      </w:r>
      <w:r>
        <w:rPr>
          <w:lang w:val="ru-RU" w:eastAsia="ru-RU" w:bidi="ru-RU"/>
          <w:w w:val="100"/>
          <w:color w:val="000000"/>
          <w:position w:val="0"/>
        </w:rPr>
        <w:t xml:space="preserve">англатувчи русча </w:t>
      </w:r>
      <w:r>
        <w:rPr>
          <w:rStyle w:val="CharStyle55"/>
        </w:rPr>
        <w:t>-ы, -и</w:t>
      </w:r>
      <w:r>
        <w:rPr>
          <w:lang w:val="ru-RU" w:eastAsia="ru-RU" w:bidi="ru-RU"/>
          <w:w w:val="100"/>
          <w:color w:val="000000"/>
          <w:position w:val="0"/>
        </w:rPr>
        <w:t xml:space="preserve"> </w:t>
      </w:r>
      <w:r>
        <w:rPr>
          <w:lang w:val="uz-UZ" w:eastAsia="uz-UZ" w:bidi="uz-UZ"/>
          <w:w w:val="100"/>
          <w:color w:val="000000"/>
          <w:position w:val="0"/>
        </w:rPr>
        <w:t xml:space="preserve">қўшимчалари ўзбек </w:t>
      </w:r>
      <w:r>
        <w:rPr>
          <w:lang w:val="ru-RU" w:eastAsia="ru-RU" w:bidi="ru-RU"/>
          <w:w w:val="100"/>
          <w:color w:val="000000"/>
          <w:position w:val="0"/>
        </w:rPr>
        <w:t>ти</w:t>
        <w:softHyphen/>
      </w:r>
      <w:r>
        <w:rPr>
          <w:rStyle w:val="CharStyle217"/>
        </w:rPr>
        <w:t xml:space="preserve">лида туширилиб, суз охирида </w:t>
      </w:r>
      <w:r>
        <w:rPr>
          <w:rStyle w:val="CharStyle55"/>
        </w:rPr>
        <w:t>а</w:t>
      </w:r>
      <w:r>
        <w:rPr>
          <w:lang w:val="ru-RU" w:eastAsia="ru-RU" w:bidi="ru-RU"/>
          <w:w w:val="100"/>
          <w:color w:val="000000"/>
          <w:position w:val="0"/>
        </w:rPr>
        <w:t xml:space="preserve"> </w:t>
      </w:r>
      <w:r>
        <w:rPr>
          <w:rStyle w:val="CharStyle217"/>
        </w:rPr>
        <w:t xml:space="preserve">орттирилади: </w:t>
      </w:r>
      <w:r>
        <w:rPr>
          <w:rStyle w:val="CharStyle55"/>
        </w:rPr>
        <w:t>консерва</w:t>
      </w:r>
      <w:r>
        <w:rPr>
          <w:lang w:val="ru-RU" w:eastAsia="ru-RU" w:bidi="ru-RU"/>
          <w:w w:val="100"/>
          <w:color w:val="000000"/>
          <w:position w:val="0"/>
        </w:rPr>
        <w:t xml:space="preserve"> </w:t>
      </w:r>
      <w:r>
        <w:rPr>
          <w:rStyle w:val="CharStyle217"/>
        </w:rPr>
        <w:t>(консер</w:t>
        <w:softHyphen/>
      </w:r>
      <w:r>
        <w:rPr>
          <w:lang w:val="ru-RU" w:eastAsia="ru-RU" w:bidi="ru-RU"/>
          <w:w w:val="100"/>
          <w:color w:val="000000"/>
          <w:position w:val="0"/>
        </w:rPr>
        <w:t xml:space="preserve">вы), </w:t>
      </w:r>
      <w:r>
        <w:rPr>
          <w:rStyle w:val="CharStyle55"/>
        </w:rPr>
        <w:t>пима</w:t>
      </w:r>
      <w:r>
        <w:rPr>
          <w:lang w:val="ru-RU" w:eastAsia="ru-RU" w:bidi="ru-RU"/>
          <w:w w:val="100"/>
          <w:color w:val="000000"/>
          <w:position w:val="0"/>
        </w:rPr>
        <w:t xml:space="preserve"> (пимы), </w:t>
      </w:r>
      <w:r>
        <w:rPr>
          <w:rStyle w:val="CharStyle55"/>
        </w:rPr>
        <w:t>валенка</w:t>
      </w:r>
      <w:r>
        <w:rPr>
          <w:lang w:val="ru-RU" w:eastAsia="ru-RU" w:bidi="ru-RU"/>
          <w:w w:val="100"/>
          <w:color w:val="000000"/>
          <w:position w:val="0"/>
        </w:rPr>
        <w:t xml:space="preserve"> (валенки), </w:t>
      </w:r>
      <w:r>
        <w:rPr>
          <w:rStyle w:val="CharStyle55"/>
        </w:rPr>
        <w:t>ясла</w:t>
      </w:r>
      <w:r>
        <w:rPr>
          <w:lang w:val="ru-RU" w:eastAsia="ru-RU" w:bidi="ru-RU"/>
          <w:w w:val="100"/>
          <w:color w:val="000000"/>
          <w:position w:val="0"/>
        </w:rPr>
        <w:t xml:space="preserve"> (ясли), </w:t>
      </w:r>
      <w:r>
        <w:rPr>
          <w:rStyle w:val="CharStyle55"/>
        </w:rPr>
        <w:t xml:space="preserve">бриджа </w:t>
      </w:r>
      <w:r>
        <w:rPr>
          <w:lang w:val="ru-RU" w:eastAsia="ru-RU" w:bidi="ru-RU"/>
          <w:w w:val="100"/>
          <w:color w:val="000000"/>
          <w:position w:val="0"/>
        </w:rPr>
        <w:t xml:space="preserve">(бриджи), </w:t>
      </w:r>
      <w:r>
        <w:rPr>
          <w:rStyle w:val="CharStyle55"/>
        </w:rPr>
        <w:t>гантель</w:t>
      </w:r>
      <w:r>
        <w:rPr>
          <w:lang w:val="ru-RU" w:eastAsia="ru-RU" w:bidi="ru-RU"/>
          <w:w w:val="100"/>
          <w:color w:val="000000"/>
          <w:position w:val="0"/>
        </w:rPr>
        <w:t xml:space="preserve"> (гантели), </w:t>
      </w:r>
      <w:r>
        <w:rPr>
          <w:rStyle w:val="CharStyle55"/>
        </w:rPr>
        <w:t>конька</w:t>
      </w:r>
      <w:r>
        <w:rPr>
          <w:lang w:val="ru-RU" w:eastAsia="ru-RU" w:bidi="ru-RU"/>
          <w:w w:val="100"/>
          <w:color w:val="000000"/>
          <w:position w:val="0"/>
        </w:rPr>
        <w:t xml:space="preserve"> (коньки), </w:t>
      </w:r>
      <w:r>
        <w:rPr>
          <w:rStyle w:val="CharStyle55"/>
        </w:rPr>
        <w:t>ботинка</w:t>
      </w:r>
      <w:r>
        <w:rPr>
          <w:lang w:val="ru-RU" w:eastAsia="ru-RU" w:bidi="ru-RU"/>
          <w:w w:val="100"/>
          <w:color w:val="000000"/>
          <w:position w:val="0"/>
        </w:rPr>
        <w:t xml:space="preserve"> (ботин</w:t>
        <w:softHyphen/>
      </w:r>
      <w:r>
        <w:rPr>
          <w:rStyle w:val="CharStyle217"/>
        </w:rPr>
        <w:t xml:space="preserve">ки), </w:t>
      </w:r>
      <w:r>
        <w:rPr>
          <w:rStyle w:val="CharStyle55"/>
        </w:rPr>
        <w:t>лиоюа</w:t>
      </w:r>
      <w:r>
        <w:rPr>
          <w:lang w:val="ru-RU" w:eastAsia="ru-RU" w:bidi="ru-RU"/>
          <w:w w:val="100"/>
          <w:color w:val="000000"/>
          <w:position w:val="0"/>
        </w:rPr>
        <w:t xml:space="preserve"> (лыжи), </w:t>
      </w:r>
      <w:r>
        <w:rPr>
          <w:rStyle w:val="CharStyle55"/>
        </w:rPr>
        <w:t>оюабра</w:t>
      </w:r>
      <w:r>
        <w:rPr>
          <w:lang w:val="ru-RU" w:eastAsia="ru-RU" w:bidi="ru-RU"/>
          <w:w w:val="100"/>
          <w:color w:val="000000"/>
          <w:position w:val="0"/>
        </w:rPr>
        <w:t xml:space="preserve"> (жабры), </w:t>
      </w:r>
      <w:r>
        <w:rPr>
          <w:rStyle w:val="CharStyle55"/>
        </w:rPr>
        <w:t>пинетка</w:t>
      </w:r>
      <w:r>
        <w:rPr>
          <w:lang w:val="ru-RU" w:eastAsia="ru-RU" w:bidi="ru-RU"/>
          <w:w w:val="100"/>
          <w:color w:val="000000"/>
          <w:position w:val="0"/>
        </w:rPr>
        <w:t xml:space="preserve"> (пинетки);</w:t>
      </w:r>
    </w:p>
    <w:p>
      <w:pPr>
        <w:pStyle w:val="Style25"/>
        <w:numPr>
          <w:ilvl w:val="0"/>
          <w:numId w:val="12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Кўпликни </w:t>
      </w:r>
      <w:r>
        <w:rPr>
          <w:lang w:val="ru-RU" w:eastAsia="ru-RU" w:bidi="ru-RU"/>
          <w:w w:val="100"/>
          <w:color w:val="000000"/>
          <w:position w:val="0"/>
        </w:rPr>
        <w:t xml:space="preserve">англатувчи русча </w:t>
      </w:r>
      <w:r>
        <w:rPr>
          <w:rStyle w:val="CharStyle55"/>
        </w:rPr>
        <w:t>ы, и, я</w:t>
      </w:r>
      <w:r>
        <w:rPr>
          <w:lang w:val="ru-RU" w:eastAsia="ru-RU" w:bidi="ru-RU"/>
          <w:w w:val="100"/>
          <w:color w:val="000000"/>
          <w:position w:val="0"/>
        </w:rPr>
        <w:t xml:space="preserve"> </w:t>
      </w:r>
      <w:r>
        <w:rPr>
          <w:lang w:val="uz-UZ" w:eastAsia="uz-UZ" w:bidi="uz-UZ"/>
          <w:w w:val="100"/>
          <w:color w:val="000000"/>
          <w:position w:val="0"/>
        </w:rPr>
        <w:t xml:space="preserve">қўшимчалари ўзбекча </w:t>
      </w:r>
      <w:r>
        <w:rPr>
          <w:rStyle w:val="CharStyle55"/>
        </w:rPr>
        <w:t>-лар</w:t>
      </w:r>
      <w:r>
        <w:rPr>
          <w:lang w:val="ru-RU" w:eastAsia="ru-RU" w:bidi="ru-RU"/>
          <w:w w:val="100"/>
          <w:color w:val="000000"/>
          <w:position w:val="0"/>
        </w:rPr>
        <w:t xml:space="preserve"> билан алмаштирилади: </w:t>
      </w:r>
      <w:r>
        <w:rPr>
          <w:rStyle w:val="CharStyle55"/>
        </w:rPr>
        <w:t>хромосомлар</w:t>
      </w:r>
      <w:r>
        <w:rPr>
          <w:lang w:val="ru-RU" w:eastAsia="ru-RU" w:bidi="ru-RU"/>
          <w:w w:val="100"/>
          <w:color w:val="000000"/>
          <w:position w:val="0"/>
        </w:rPr>
        <w:t xml:space="preserve"> (хромосомы), </w:t>
      </w:r>
      <w:r>
        <w:rPr>
          <w:rStyle w:val="CharStyle55"/>
        </w:rPr>
        <w:t xml:space="preserve">бруслар </w:t>
      </w:r>
      <w:r>
        <w:rPr>
          <w:lang w:val="ru-RU" w:eastAsia="ru-RU" w:bidi="ru-RU"/>
          <w:w w:val="100"/>
          <w:color w:val="000000"/>
          <w:position w:val="0"/>
        </w:rPr>
        <w:t xml:space="preserve">(брусья), </w:t>
      </w:r>
      <w:r>
        <w:rPr>
          <w:rStyle w:val="CharStyle55"/>
        </w:rPr>
        <w:t>гиббереллинлар</w:t>
      </w:r>
      <w:r>
        <w:rPr>
          <w:lang w:val="ru-RU" w:eastAsia="ru-RU" w:bidi="ru-RU"/>
          <w:w w:val="100"/>
          <w:color w:val="000000"/>
          <w:position w:val="0"/>
        </w:rPr>
        <w:t xml:space="preserve"> (гиббереллины);</w:t>
      </w:r>
    </w:p>
    <w:p>
      <w:pPr>
        <w:pStyle w:val="Style25"/>
        <w:numPr>
          <w:ilvl w:val="0"/>
          <w:numId w:val="12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Рус тилида </w:t>
      </w:r>
      <w:r>
        <w:rPr>
          <w:lang w:val="uz-UZ" w:eastAsia="uz-UZ" w:bidi="uz-UZ"/>
          <w:w w:val="100"/>
          <w:color w:val="000000"/>
          <w:position w:val="0"/>
        </w:rPr>
        <w:t xml:space="preserve">фақат </w:t>
      </w:r>
      <w:r>
        <w:rPr>
          <w:lang w:val="ru-RU" w:eastAsia="ru-RU" w:bidi="ru-RU"/>
          <w:w w:val="100"/>
          <w:color w:val="000000"/>
          <w:position w:val="0"/>
        </w:rPr>
        <w:t xml:space="preserve">бирликда </w:t>
      </w:r>
      <w:r>
        <w:rPr>
          <w:lang w:val="uz-UZ" w:eastAsia="uz-UZ" w:bidi="uz-UZ"/>
          <w:w w:val="100"/>
          <w:color w:val="000000"/>
          <w:position w:val="0"/>
        </w:rPr>
        <w:t xml:space="preserve">қўлланувчи сўзлар ўзбек </w:t>
      </w:r>
      <w:r>
        <w:rPr>
          <w:lang w:val="ru-RU" w:eastAsia="ru-RU" w:bidi="ru-RU"/>
          <w:w w:val="100"/>
          <w:color w:val="000000"/>
          <w:position w:val="0"/>
        </w:rPr>
        <w:t>ти</w:t>
        <w:softHyphen/>
        <w:t xml:space="preserve">лида </w:t>
      </w:r>
      <w:r>
        <w:rPr>
          <w:lang w:val="uz-UZ" w:eastAsia="uz-UZ" w:bidi="uz-UZ"/>
          <w:w w:val="100"/>
          <w:color w:val="000000"/>
          <w:position w:val="0"/>
        </w:rPr>
        <w:t xml:space="preserve">кўплик </w:t>
      </w:r>
      <w:r>
        <w:rPr>
          <w:lang w:val="ru-RU" w:eastAsia="ru-RU" w:bidi="ru-RU"/>
          <w:w w:val="100"/>
          <w:color w:val="000000"/>
          <w:position w:val="0"/>
        </w:rPr>
        <w:t xml:space="preserve">сонда </w:t>
      </w:r>
      <w:r>
        <w:rPr>
          <w:lang w:val="uz-UZ" w:eastAsia="uz-UZ" w:bidi="uz-UZ"/>
          <w:w w:val="100"/>
          <w:color w:val="000000"/>
          <w:position w:val="0"/>
        </w:rPr>
        <w:t xml:space="preserve">қўлланаверади: </w:t>
      </w:r>
      <w:r>
        <w:rPr>
          <w:rStyle w:val="CharStyle55"/>
        </w:rPr>
        <w:t>пальтолар, кинолар, мебеллар, тензорлар майдони</w:t>
      </w:r>
      <w:r>
        <w:rPr>
          <w:lang w:val="ru-RU" w:eastAsia="ru-RU" w:bidi="ru-RU"/>
          <w:w w:val="100"/>
          <w:color w:val="000000"/>
          <w:position w:val="0"/>
        </w:rPr>
        <w:t xml:space="preserve"> (тензорное поле);</w:t>
      </w:r>
    </w:p>
    <w:p>
      <w:pPr>
        <w:pStyle w:val="Style22"/>
        <w:numPr>
          <w:ilvl w:val="0"/>
          <w:numId w:val="121"/>
        </w:numPr>
        <w:widowControl w:val="0"/>
        <w:keepNext w:val="0"/>
        <w:keepLines w:val="0"/>
        <w:shd w:val="clear" w:color="auto" w:fill="auto"/>
        <w:bidi w:val="0"/>
        <w:jc w:val="left"/>
        <w:spacing w:line="211" w:lineRule="exact"/>
        <w:ind w:left="0" w:firstLine="360"/>
      </w:pPr>
      <w:r>
        <w:rPr>
          <w:rStyle w:val="CharStyle57"/>
          <w:i w:val="0"/>
          <w:iCs w:val="0"/>
        </w:rPr>
        <w:t xml:space="preserve"> </w:t>
      </w:r>
      <w:r>
        <w:rPr>
          <w:rStyle w:val="CharStyle57"/>
          <w:lang w:val="uz-UZ" w:eastAsia="uz-UZ" w:bidi="uz-UZ"/>
          <w:i w:val="0"/>
          <w:iCs w:val="0"/>
        </w:rPr>
        <w:t xml:space="preserve">Сўз </w:t>
      </w:r>
      <w:r>
        <w:rPr>
          <w:rStyle w:val="CharStyle57"/>
          <w:i w:val="0"/>
          <w:iCs w:val="0"/>
        </w:rPr>
        <w:t xml:space="preserve">охиридаги </w:t>
      </w:r>
      <w:r>
        <w:rPr>
          <w:lang w:val="ru-RU" w:eastAsia="ru-RU" w:bidi="ru-RU"/>
          <w:w w:val="100"/>
          <w:spacing w:val="0"/>
          <w:color w:val="000000"/>
          <w:position w:val="0"/>
        </w:rPr>
        <w:t>е, й</w:t>
      </w:r>
      <w:r>
        <w:rPr>
          <w:rStyle w:val="CharStyle57"/>
          <w:i w:val="0"/>
          <w:iCs w:val="0"/>
        </w:rPr>
        <w:t xml:space="preserve"> товушлари </w:t>
      </w:r>
      <w:r>
        <w:rPr>
          <w:rStyle w:val="CharStyle57"/>
          <w:lang w:val="uz-UZ" w:eastAsia="uz-UZ" w:bidi="uz-UZ"/>
          <w:i w:val="0"/>
          <w:iCs w:val="0"/>
        </w:rPr>
        <w:t xml:space="preserve">ўзбек </w:t>
      </w:r>
      <w:r>
        <w:rPr>
          <w:rStyle w:val="CharStyle57"/>
          <w:i w:val="0"/>
          <w:iCs w:val="0"/>
        </w:rPr>
        <w:t xml:space="preserve">тилида я билан алма- шинади: </w:t>
      </w:r>
      <w:r>
        <w:rPr>
          <w:lang w:val="ru-RU" w:eastAsia="ru-RU" w:bidi="ru-RU"/>
          <w:w w:val="100"/>
          <w:spacing w:val="0"/>
          <w:color w:val="000000"/>
          <w:position w:val="0"/>
        </w:rPr>
        <w:t>санатория (санаторий), подполия (подполье), сценария (сценари й), правлени я (правлени е);</w:t>
      </w:r>
    </w:p>
    <w:p>
      <w:pPr>
        <w:pStyle w:val="Style25"/>
        <w:numPr>
          <w:ilvl w:val="0"/>
          <w:numId w:val="12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Русча </w:t>
      </w:r>
      <w:r>
        <w:rPr>
          <w:lang w:val="uz-UZ" w:eastAsia="uz-UZ" w:bidi="uz-UZ"/>
          <w:w w:val="100"/>
          <w:color w:val="000000"/>
          <w:position w:val="0"/>
        </w:rPr>
        <w:t xml:space="preserve">сўзлар </w:t>
      </w:r>
      <w:r>
        <w:rPr>
          <w:lang w:val="ru-RU" w:eastAsia="ru-RU" w:bidi="ru-RU"/>
          <w:w w:val="100"/>
          <w:color w:val="000000"/>
          <w:position w:val="0"/>
        </w:rPr>
        <w:t xml:space="preserve">охиридаги </w:t>
      </w:r>
      <w:r>
        <w:rPr>
          <w:rStyle w:val="CharStyle55"/>
        </w:rPr>
        <w:t>ое</w:t>
      </w:r>
      <w:r>
        <w:rPr>
          <w:lang w:val="ru-RU" w:eastAsia="ru-RU" w:bidi="ru-RU"/>
          <w:w w:val="100"/>
          <w:color w:val="000000"/>
          <w:position w:val="0"/>
        </w:rPr>
        <w:t xml:space="preserve"> товушлари </w:t>
      </w:r>
      <w:r>
        <w:rPr>
          <w:lang w:val="uz-UZ" w:eastAsia="uz-UZ" w:bidi="uz-UZ"/>
          <w:w w:val="100"/>
          <w:color w:val="000000"/>
          <w:position w:val="0"/>
        </w:rPr>
        <w:t xml:space="preserve">сўзнинг ўзбекча </w:t>
      </w:r>
      <w:r>
        <w:rPr>
          <w:lang w:val="ru-RU" w:eastAsia="ru-RU" w:bidi="ru-RU"/>
          <w:w w:val="100"/>
          <w:color w:val="000000"/>
          <w:position w:val="0"/>
        </w:rPr>
        <w:t xml:space="preserve">шаклида </w:t>
      </w:r>
      <w:r>
        <w:rPr>
          <w:rStyle w:val="CharStyle55"/>
        </w:rPr>
        <w:t>-ий</w:t>
      </w:r>
      <w:r>
        <w:rPr>
          <w:lang w:val="ru-RU" w:eastAsia="ru-RU" w:bidi="ru-RU"/>
          <w:w w:val="100"/>
          <w:color w:val="000000"/>
          <w:position w:val="0"/>
        </w:rPr>
        <w:t xml:space="preserve"> билан алмашинади: </w:t>
      </w:r>
      <w:r>
        <w:rPr>
          <w:rStyle w:val="CharStyle55"/>
        </w:rPr>
        <w:t>морожн и й (морожен о е), пи- рожний (пирожен о е)</w:t>
      </w:r>
      <w:r>
        <w:rPr>
          <w:lang w:val="ru-RU" w:eastAsia="ru-RU" w:bidi="ru-RU"/>
          <w:w w:val="100"/>
          <w:color w:val="000000"/>
          <w:position w:val="0"/>
        </w:rPr>
        <w:t xml:space="preserve"> каби;</w:t>
      </w:r>
    </w:p>
    <w:p>
      <w:pPr>
        <w:pStyle w:val="Style25"/>
        <w:numPr>
          <w:ilvl w:val="0"/>
          <w:numId w:val="12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w:t>
      </w:r>
      <w:r>
        <w:rPr>
          <w:lang w:val="uz-UZ" w:eastAsia="uz-UZ" w:bidi="uz-UZ"/>
          <w:w w:val="100"/>
          <w:color w:val="000000"/>
          <w:position w:val="0"/>
        </w:rPr>
        <w:t xml:space="preserve">Сўз </w:t>
      </w:r>
      <w:r>
        <w:rPr>
          <w:lang w:val="ru-RU" w:eastAsia="ru-RU" w:bidi="ru-RU"/>
          <w:w w:val="100"/>
          <w:color w:val="000000"/>
          <w:position w:val="0"/>
        </w:rPr>
        <w:t xml:space="preserve">охиридаги </w:t>
      </w:r>
      <w:r>
        <w:rPr>
          <w:rStyle w:val="CharStyle55"/>
        </w:rPr>
        <w:t>-ок</w:t>
      </w:r>
      <w:r>
        <w:rPr>
          <w:lang w:val="ru-RU" w:eastAsia="ru-RU" w:bidi="ru-RU"/>
          <w:w w:val="100"/>
          <w:color w:val="000000"/>
          <w:position w:val="0"/>
        </w:rPr>
        <w:t xml:space="preserve"> </w:t>
      </w:r>
      <w:r>
        <w:rPr>
          <w:lang w:val="uz-UZ" w:eastAsia="uz-UZ" w:bidi="uz-UZ"/>
          <w:w w:val="100"/>
          <w:color w:val="000000"/>
          <w:position w:val="0"/>
        </w:rPr>
        <w:t xml:space="preserve">қўшимчаси сўзнинг ўзбекча </w:t>
      </w:r>
      <w:r>
        <w:rPr>
          <w:lang w:val="ru-RU" w:eastAsia="ru-RU" w:bidi="ru-RU"/>
          <w:w w:val="100"/>
          <w:color w:val="000000"/>
          <w:position w:val="0"/>
        </w:rPr>
        <w:t xml:space="preserve">талаффузи- да </w:t>
      </w:r>
      <w:r>
        <w:rPr>
          <w:rStyle w:val="CharStyle55"/>
        </w:rPr>
        <w:t>-ка</w:t>
      </w:r>
      <w:r>
        <w:rPr>
          <w:lang w:val="ru-RU" w:eastAsia="ru-RU" w:bidi="ru-RU"/>
          <w:w w:val="100"/>
          <w:color w:val="000000"/>
          <w:position w:val="0"/>
        </w:rPr>
        <w:t xml:space="preserve"> билан алмашинади: </w:t>
      </w:r>
      <w:r>
        <w:rPr>
          <w:rStyle w:val="CharStyle55"/>
        </w:rPr>
        <w:t>осколка (осколок), оттенка (отте</w:t>
        <w:softHyphen/>
        <w:t>нок), участка (участок).</w:t>
      </w:r>
    </w:p>
    <w:p>
      <w:pPr>
        <w:pStyle w:val="Style22"/>
        <w:numPr>
          <w:ilvl w:val="0"/>
          <w:numId w:val="121"/>
        </w:numPr>
        <w:widowControl w:val="0"/>
        <w:keepNext w:val="0"/>
        <w:keepLines w:val="0"/>
        <w:shd w:val="clear" w:color="auto" w:fill="auto"/>
        <w:bidi w:val="0"/>
        <w:jc w:val="left"/>
        <w:spacing w:line="211" w:lineRule="exact"/>
        <w:ind w:left="0" w:firstLine="360"/>
      </w:pPr>
      <w:r>
        <w:rPr>
          <w:rStyle w:val="CharStyle57"/>
          <w:i w:val="0"/>
          <w:iCs w:val="0"/>
        </w:rPr>
        <w:t xml:space="preserve"> </w:t>
      </w:r>
      <w:r>
        <w:rPr>
          <w:rStyle w:val="CharStyle57"/>
          <w:lang w:val="uz-UZ" w:eastAsia="uz-UZ" w:bidi="uz-UZ"/>
          <w:i w:val="0"/>
          <w:iCs w:val="0"/>
        </w:rPr>
        <w:t xml:space="preserve">Сўз </w:t>
      </w:r>
      <w:r>
        <w:rPr>
          <w:rStyle w:val="CharStyle57"/>
          <w:i w:val="0"/>
          <w:iCs w:val="0"/>
        </w:rPr>
        <w:t xml:space="preserve">охиридаги русча специфик </w:t>
      </w:r>
      <w:r>
        <w:rPr>
          <w:rStyle w:val="CharStyle57"/>
          <w:lang w:val="uz-UZ" w:eastAsia="uz-UZ" w:bidi="uz-UZ"/>
          <w:i w:val="0"/>
          <w:iCs w:val="0"/>
        </w:rPr>
        <w:t xml:space="preserve">қўшимча </w:t>
      </w:r>
      <w:r>
        <w:rPr>
          <w:rStyle w:val="CharStyle57"/>
          <w:i w:val="0"/>
          <w:iCs w:val="0"/>
        </w:rPr>
        <w:t xml:space="preserve">туширилиб, </w:t>
      </w:r>
      <w:r>
        <w:rPr>
          <w:rStyle w:val="CharStyle57"/>
          <w:lang w:val="uz-UZ" w:eastAsia="uz-UZ" w:bidi="uz-UZ"/>
          <w:i w:val="0"/>
          <w:iCs w:val="0"/>
        </w:rPr>
        <w:t xml:space="preserve">сўз ўзбекча </w:t>
      </w:r>
      <w:r>
        <w:rPr>
          <w:lang w:val="ru-RU" w:eastAsia="ru-RU" w:bidi="ru-RU"/>
          <w:w w:val="100"/>
          <w:spacing w:val="0"/>
          <w:color w:val="000000"/>
          <w:position w:val="0"/>
        </w:rPr>
        <w:t>(-ик, -ий, -вий, -авий)</w:t>
      </w:r>
      <w:r>
        <w:rPr>
          <w:rStyle w:val="CharStyle57"/>
          <w:i w:val="0"/>
          <w:iCs w:val="0"/>
        </w:rPr>
        <w:t xml:space="preserve"> </w:t>
      </w:r>
      <w:r>
        <w:rPr>
          <w:rStyle w:val="CharStyle57"/>
          <w:lang w:val="uz-UZ" w:eastAsia="uz-UZ" w:bidi="uz-UZ"/>
          <w:i w:val="0"/>
          <w:iCs w:val="0"/>
        </w:rPr>
        <w:t xml:space="preserve">қўшимчалари </w:t>
      </w:r>
      <w:r>
        <w:rPr>
          <w:rStyle w:val="CharStyle57"/>
          <w:i w:val="0"/>
          <w:iCs w:val="0"/>
        </w:rPr>
        <w:t xml:space="preserve">ёрдамида </w:t>
      </w:r>
      <w:r>
        <w:rPr>
          <w:rStyle w:val="CharStyle57"/>
          <w:lang w:val="uz-UZ" w:eastAsia="uz-UZ" w:bidi="uz-UZ"/>
          <w:i w:val="0"/>
          <w:iCs w:val="0"/>
        </w:rPr>
        <w:t xml:space="preserve">қайта </w:t>
      </w:r>
      <w:r>
        <w:rPr>
          <w:rStyle w:val="CharStyle57"/>
          <w:i w:val="0"/>
          <w:iCs w:val="0"/>
        </w:rPr>
        <w:t xml:space="preserve">шаклланади: </w:t>
      </w:r>
      <w:r>
        <w:rPr>
          <w:lang w:val="ru-RU" w:eastAsia="ru-RU" w:bidi="ru-RU"/>
          <w:w w:val="100"/>
          <w:spacing w:val="0"/>
          <w:color w:val="000000"/>
          <w:position w:val="0"/>
        </w:rPr>
        <w:t>акустик (акустический), терм и к (термический), коммунист и к (коммунистический), партияв и й (партийна я);</w:t>
      </w:r>
    </w:p>
    <w:p>
      <w:pPr>
        <w:pStyle w:val="Style25"/>
        <w:numPr>
          <w:ilvl w:val="0"/>
          <w:numId w:val="121"/>
        </w:numPr>
        <w:widowControl w:val="0"/>
        <w:keepNext w:val="0"/>
        <w:keepLines w:val="0"/>
        <w:shd w:val="clear" w:color="auto" w:fill="auto"/>
        <w:bidi w:val="0"/>
        <w:jc w:val="left"/>
        <w:spacing w:line="211" w:lineRule="exact"/>
        <w:ind w:left="0" w:firstLine="360"/>
        <w:sectPr>
          <w:footerReference w:type="even" r:id="rId134"/>
          <w:footerReference w:type="default" r:id="rId135"/>
          <w:footerReference w:type="first" r:id="rId136"/>
          <w:titlePg/>
          <w:pgSz w:w="11909" w:h="16834"/>
          <w:pgMar w:top="3206" w:left="2746" w:right="2405" w:bottom="3033" w:header="0" w:footer="3" w:gutter="0"/>
          <w:rtlGutter w:val="0"/>
          <w:cols w:space="720"/>
          <w:noEndnote/>
          <w:docGrid w:linePitch="360"/>
        </w:sectPr>
      </w:pPr>
      <w:r>
        <w:rPr>
          <w:lang w:val="ru-RU" w:eastAsia="ru-RU" w:bidi="ru-RU"/>
          <w:w w:val="100"/>
          <w:color w:val="000000"/>
          <w:position w:val="0"/>
        </w:rPr>
        <w:t xml:space="preserve"> Шахснинг бирор жой, </w:t>
      </w:r>
      <w:r>
        <w:rPr>
          <w:lang w:val="uz-UZ" w:eastAsia="uz-UZ" w:bidi="uz-UZ"/>
          <w:w w:val="100"/>
          <w:color w:val="000000"/>
          <w:position w:val="0"/>
        </w:rPr>
        <w:t xml:space="preserve">ўринга </w:t>
      </w:r>
      <w:r>
        <w:rPr>
          <w:lang w:val="ru-RU" w:eastAsia="ru-RU" w:bidi="ru-RU"/>
          <w:w w:val="100"/>
          <w:color w:val="000000"/>
          <w:position w:val="0"/>
        </w:rPr>
        <w:t xml:space="preserve">мансублигини билдириш учун </w:t>
      </w:r>
      <w:r>
        <w:rPr>
          <w:rStyle w:val="CharStyle217"/>
        </w:rPr>
        <w:t xml:space="preserve">хизмат </w:t>
      </w:r>
      <w:r>
        <w:rPr>
          <w:rStyle w:val="CharStyle217"/>
          <w:lang w:val="uz-UZ" w:eastAsia="uz-UZ" w:bidi="uz-UZ"/>
        </w:rPr>
        <w:t xml:space="preserve">қилувчи </w:t>
      </w:r>
      <w:r>
        <w:rPr>
          <w:rStyle w:val="CharStyle217"/>
        </w:rPr>
        <w:t xml:space="preserve">русча </w:t>
      </w:r>
      <w:r>
        <w:rPr>
          <w:rStyle w:val="CharStyle55"/>
        </w:rPr>
        <w:t>-ич, ец, (-инец), -анин (-ян.ин), -чанин, -ак -як</w:t>
      </w:r>
      <w:r>
        <w:rPr>
          <w:lang w:val="ru-RU" w:eastAsia="ru-RU" w:bidi="ru-RU"/>
          <w:w w:val="100"/>
          <w:color w:val="000000"/>
          <w:position w:val="0"/>
        </w:rPr>
        <w:t xml:space="preserve"> </w:t>
      </w:r>
      <w:r>
        <w:rPr>
          <w:lang w:val="uz-UZ" w:eastAsia="uz-UZ" w:bidi="uz-UZ"/>
          <w:w w:val="100"/>
          <w:color w:val="000000"/>
          <w:position w:val="0"/>
        </w:rPr>
        <w:t xml:space="preserve">қўшимчаларига </w:t>
      </w:r>
      <w:r>
        <w:rPr>
          <w:lang w:val="ru-RU" w:eastAsia="ru-RU" w:bidi="ru-RU"/>
          <w:w w:val="100"/>
          <w:color w:val="000000"/>
          <w:position w:val="0"/>
        </w:rPr>
        <w:t xml:space="preserve">эга </w:t>
      </w:r>
      <w:r>
        <w:rPr>
          <w:lang w:val="uz-UZ" w:eastAsia="uz-UZ" w:bidi="uz-UZ"/>
          <w:w w:val="100"/>
          <w:color w:val="000000"/>
          <w:position w:val="0"/>
        </w:rPr>
        <w:t xml:space="preserve">сўзлар ўз </w:t>
      </w:r>
      <w:r>
        <w:rPr>
          <w:lang w:val="ru-RU" w:eastAsia="ru-RU" w:bidi="ru-RU"/>
          <w:w w:val="100"/>
          <w:color w:val="000000"/>
          <w:position w:val="0"/>
        </w:rPr>
        <w:t xml:space="preserve">тилида </w:t>
      </w:r>
      <w:r>
        <w:rPr>
          <w:rStyle w:val="CharStyle55"/>
        </w:rPr>
        <w:t>-лик</w:t>
      </w:r>
      <w:r>
        <w:rPr>
          <w:lang w:val="ru-RU" w:eastAsia="ru-RU" w:bidi="ru-RU"/>
          <w:w w:val="100"/>
          <w:color w:val="000000"/>
          <w:position w:val="0"/>
        </w:rPr>
        <w:t xml:space="preserve"> ёрдамида </w:t>
      </w:r>
      <w:r>
        <w:rPr>
          <w:lang w:val="uz-UZ" w:eastAsia="uz-UZ" w:bidi="uz-UZ"/>
          <w:w w:val="100"/>
          <w:color w:val="000000"/>
          <w:position w:val="0"/>
        </w:rPr>
        <w:t xml:space="preserve">қайта </w:t>
      </w:r>
    </w:p>
    <w:p>
      <w:pPr>
        <w:pStyle w:val="Style25"/>
        <w:widowControl w:val="0"/>
        <w:keepNext w:val="0"/>
        <w:keepLines w:val="0"/>
        <w:shd w:val="clear" w:color="auto" w:fill="auto"/>
        <w:bidi w:val="0"/>
        <w:jc w:val="left"/>
        <w:spacing w:line="211" w:lineRule="exact"/>
        <w:ind w:left="0" w:firstLine="360"/>
      </w:pPr>
      <w:r>
        <w:rPr>
          <w:rStyle w:val="CharStyle57"/>
        </w:rPr>
        <w:t xml:space="preserve">шаклланади: </w:t>
      </w:r>
      <w:r>
        <w:rPr>
          <w:rStyle w:val="CharStyle23"/>
          <w:lang w:val="ru-RU" w:eastAsia="ru-RU" w:bidi="ru-RU"/>
        </w:rPr>
        <w:t>мдсквалик (москвич), Ленинград лик (ленингра- д е ц), ялта лик (ялтин е ц), англия лик (англи ч а н), париж- лик (парижанин), киев лик (киевлянин), сибирлик (сиби- р я к).</w:t>
      </w:r>
    </w:p>
    <w:p>
      <w:pPr>
        <w:pStyle w:val="Style31"/>
        <w:widowControl w:val="0"/>
        <w:keepNext w:val="0"/>
        <w:keepLines w:val="0"/>
        <w:shd w:val="clear" w:color="auto" w:fill="auto"/>
        <w:bidi w:val="0"/>
        <w:jc w:val="left"/>
        <w:ind w:left="0" w:firstLine="0"/>
      </w:pPr>
      <w:r>
        <w:rPr>
          <w:rStyle w:val="CharStyle264"/>
          <w:b/>
          <w:bCs/>
        </w:rPr>
        <w:t xml:space="preserve">Русча </w:t>
      </w:r>
      <w:r>
        <w:rPr>
          <w:rStyle w:val="CharStyle264"/>
          <w:lang w:val="uz-UZ" w:eastAsia="uz-UZ" w:bidi="uz-UZ"/>
          <w:b/>
          <w:bCs/>
        </w:rPr>
        <w:t xml:space="preserve">сўзларнинг ўзбек </w:t>
      </w:r>
      <w:r>
        <w:rPr>
          <w:rStyle w:val="CharStyle264"/>
          <w:b/>
          <w:bCs/>
        </w:rPr>
        <w:t xml:space="preserve">тилига мослашувида </w:t>
      </w:r>
      <w:r>
        <w:rPr>
          <w:rStyle w:val="CharStyle264"/>
          <w:lang w:val="uz-UZ" w:eastAsia="uz-UZ" w:bidi="uz-UZ"/>
          <w:b/>
          <w:bCs/>
        </w:rPr>
        <w:t xml:space="preserve">юқорида </w:t>
      </w:r>
      <w:r>
        <w:rPr>
          <w:rStyle w:val="CharStyle264"/>
          <w:b/>
          <w:bCs/>
        </w:rPr>
        <w:t xml:space="preserve">келти- рилганларга кирмовчи </w:t>
      </w:r>
      <w:r>
        <w:rPr>
          <w:rStyle w:val="CharStyle264"/>
          <w:lang w:val="uz-UZ" w:eastAsia="uz-UZ" w:bidi="uz-UZ"/>
          <w:b/>
          <w:bCs/>
        </w:rPr>
        <w:t xml:space="preserve">бошқа </w:t>
      </w:r>
      <w:r>
        <w:rPr>
          <w:rStyle w:val="CharStyle264"/>
          <w:b/>
          <w:bCs/>
        </w:rPr>
        <w:t xml:space="preserve">хил </w:t>
      </w:r>
      <w:r>
        <w:rPr>
          <w:rStyle w:val="CharStyle264"/>
          <w:lang w:val="uz-UZ" w:eastAsia="uz-UZ" w:bidi="uz-UZ"/>
          <w:b/>
          <w:bCs/>
        </w:rPr>
        <w:t xml:space="preserve">ҳодисалар ҳам </w:t>
      </w:r>
      <w:r>
        <w:rPr>
          <w:rStyle w:val="CharStyle264"/>
          <w:b/>
          <w:bCs/>
        </w:rPr>
        <w:t>кузатилади:</w:t>
      </w:r>
    </w:p>
    <w:p>
      <w:pPr>
        <w:pStyle w:val="Style22"/>
        <w:widowControl w:val="0"/>
        <w:keepNext w:val="0"/>
        <w:keepLines w:val="0"/>
        <w:shd w:val="clear" w:color="auto" w:fill="auto"/>
        <w:bidi w:val="0"/>
        <w:jc w:val="left"/>
        <w:spacing w:line="211" w:lineRule="exact"/>
        <w:ind w:left="0" w:firstLine="0"/>
        <w:sectPr>
          <w:footerReference w:type="even" r:id="rId137"/>
          <w:footerReference w:type="default" r:id="rId138"/>
          <w:footerReference w:type="first" r:id="rId139"/>
          <w:titlePg/>
          <w:pgSz w:w="11909" w:h="16834"/>
          <w:pgMar w:top="3206" w:left="2746" w:right="2405" w:bottom="3033" w:header="0" w:footer="3" w:gutter="0"/>
          <w:rtlGutter w:val="0"/>
          <w:cols w:space="720"/>
          <w:noEndnote/>
          <w:docGrid w:linePitch="360"/>
        </w:sectPr>
      </w:pPr>
      <w:r>
        <w:rPr>
          <w:lang w:val="ru-RU" w:eastAsia="ru-RU" w:bidi="ru-RU"/>
          <w:w w:val="100"/>
          <w:spacing w:val="0"/>
          <w:color w:val="000000"/>
          <w:position w:val="0"/>
        </w:rPr>
        <w:t>бу мазей (бумазея), губерна (губерния), жаркоп (жаркое), кала- минка (каламянка), камфирак (конфорка), извошик (извозчик), комсомол (комсомолия), помбархит (помбархат), стрелка (стре</w:t>
        <w:softHyphen/>
        <w:t>ла), чоризм, чор (царизм, царь) чут (счёты), чутка (щётка), шлем (шлём), шомонизм (шаманизм)</w:t>
      </w:r>
      <w:r>
        <w:rPr>
          <w:rStyle w:val="CharStyle57"/>
          <w:i w:val="0"/>
          <w:iCs w:val="0"/>
        </w:rPr>
        <w:t xml:space="preserve"> </w:t>
      </w:r>
      <w:r>
        <w:rPr>
          <w:rStyle w:val="CharStyle262"/>
          <w:i w:val="0"/>
          <w:iCs w:val="0"/>
        </w:rPr>
        <w:t>ва б.</w:t>
      </w:r>
    </w:p>
    <w:p>
      <w:pPr>
        <w:pStyle w:val="Style25"/>
        <w:widowControl w:val="0"/>
        <w:keepNext w:val="0"/>
        <w:keepLines w:val="0"/>
        <w:shd w:val="clear" w:color="auto" w:fill="auto"/>
        <w:bidi w:val="0"/>
        <w:jc w:val="left"/>
        <w:spacing w:line="216" w:lineRule="exact"/>
        <w:ind w:left="0" w:firstLine="0"/>
      </w:pPr>
      <w:r>
        <w:rPr>
          <w:lang w:val="ru-RU" w:eastAsia="ru-RU" w:bidi="ru-RU"/>
          <w:w w:val="100"/>
          <w:color w:val="000000"/>
          <w:position w:val="0"/>
        </w:rPr>
        <w:t>УЗБЕК ТИЛИ ЛЕКСИКАСИНИНГ ТАРИХИЙ-ФУНКЦИОНАЛ ХУСУСИЯТЛАРИ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 ривожланиб, </w:t>
      </w:r>
      <w:r>
        <w:rPr>
          <w:lang w:val="uz-UZ" w:eastAsia="uz-UZ" w:bidi="uz-UZ"/>
          <w:w w:val="100"/>
          <w:color w:val="000000"/>
          <w:position w:val="0"/>
        </w:rPr>
        <w:t xml:space="preserve">ўзгариб </w:t>
      </w:r>
      <w:r>
        <w:rPr>
          <w:lang w:val="ru-RU" w:eastAsia="ru-RU" w:bidi="ru-RU"/>
          <w:w w:val="100"/>
          <w:color w:val="000000"/>
          <w:position w:val="0"/>
        </w:rPr>
        <w:t xml:space="preserve">турувчи </w:t>
      </w:r>
      <w:r>
        <w:rPr>
          <w:lang w:val="uz-UZ" w:eastAsia="uz-UZ" w:bidi="uz-UZ"/>
          <w:w w:val="100"/>
          <w:color w:val="000000"/>
          <w:position w:val="0"/>
        </w:rPr>
        <w:t xml:space="preserve">ҳодисадир*. </w:t>
      </w:r>
      <w:r>
        <w:rPr>
          <w:lang w:val="ru-RU" w:eastAsia="ru-RU" w:bidi="ru-RU"/>
          <w:w w:val="100"/>
          <w:color w:val="000000"/>
          <w:position w:val="0"/>
        </w:rPr>
        <w:t xml:space="preserve">Бундай </w:t>
      </w:r>
      <w:r>
        <w:rPr>
          <w:lang w:val="uz-UZ" w:eastAsia="uz-UZ" w:bidi="uz-UZ"/>
          <w:w w:val="100"/>
          <w:color w:val="000000"/>
          <w:position w:val="0"/>
        </w:rPr>
        <w:t xml:space="preserve">ўзга- </w:t>
      </w:r>
      <w:r>
        <w:rPr>
          <w:lang w:val="ru-RU" w:eastAsia="ru-RU" w:bidi="ru-RU"/>
          <w:w w:val="100"/>
          <w:color w:val="000000"/>
          <w:position w:val="0"/>
        </w:rPr>
        <w:t xml:space="preserve">риш тил структурасида бирдан содир </w:t>
      </w:r>
      <w:r>
        <w:rPr>
          <w:lang w:val="uz-UZ" w:eastAsia="uz-UZ" w:bidi="uz-UZ"/>
          <w:w w:val="100"/>
          <w:color w:val="000000"/>
          <w:position w:val="0"/>
        </w:rPr>
        <w:t xml:space="preserve">бўлмаса-да, вақти-вақти </w:t>
      </w:r>
      <w:r>
        <w:rPr>
          <w:lang w:val="ru-RU" w:eastAsia="ru-RU" w:bidi="ru-RU"/>
          <w:w w:val="100"/>
          <w:color w:val="000000"/>
          <w:position w:val="0"/>
        </w:rPr>
        <w:t>билан юз бериши мумкин.</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Тилда содир </w:t>
      </w:r>
      <w:r>
        <w:rPr>
          <w:lang w:val="uz-UZ" w:eastAsia="uz-UZ" w:bidi="uz-UZ"/>
          <w:w w:val="100"/>
          <w:color w:val="000000"/>
          <w:position w:val="0"/>
        </w:rPr>
        <w:t xml:space="preserve">бўлувчи ўзгариш </w:t>
      </w:r>
      <w:r>
        <w:rPr>
          <w:lang w:val="ru-RU" w:eastAsia="ru-RU" w:bidi="ru-RU"/>
          <w:w w:val="100"/>
          <w:color w:val="000000"/>
          <w:position w:val="0"/>
        </w:rPr>
        <w:t xml:space="preserve">ва ривожланйш тил лексик сис- темасида, </w:t>
      </w:r>
      <w:r>
        <w:rPr>
          <w:lang w:val="uz-UZ" w:eastAsia="uz-UZ" w:bidi="uz-UZ"/>
          <w:w w:val="100"/>
          <w:color w:val="000000"/>
          <w:position w:val="0"/>
        </w:rPr>
        <w:t xml:space="preserve">айниқса, </w:t>
      </w:r>
      <w:r>
        <w:rPr>
          <w:lang w:val="ru-RU" w:eastAsia="ru-RU" w:bidi="ru-RU"/>
          <w:w w:val="100"/>
          <w:color w:val="000000"/>
          <w:position w:val="0"/>
        </w:rPr>
        <w:t xml:space="preserve">равшан </w:t>
      </w:r>
      <w:r>
        <w:rPr>
          <w:lang w:val="uz-UZ" w:eastAsia="uz-UZ" w:bidi="uz-UZ"/>
          <w:w w:val="100"/>
          <w:color w:val="000000"/>
          <w:position w:val="0"/>
        </w:rPr>
        <w:t>кўринади.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Тилда маълум объектив сабаблар, талаблар асосида </w:t>
      </w:r>
      <w:r>
        <w:rPr>
          <w:rStyle w:val="CharStyle55"/>
        </w:rPr>
        <w:t xml:space="preserve">янги </w:t>
      </w:r>
      <w:r>
        <w:rPr>
          <w:rStyle w:val="CharStyle55"/>
          <w:lang w:val="uz-UZ" w:eastAsia="uz-UZ" w:bidi="uz-UZ"/>
        </w:rPr>
        <w:t xml:space="preserve">сўз- </w:t>
      </w:r>
      <w:r>
        <w:rPr>
          <w:rStyle w:val="CharStyle55"/>
        </w:rPr>
        <w:t>лар</w:t>
      </w:r>
      <w:r>
        <w:rPr>
          <w:lang w:val="ru-RU" w:eastAsia="ru-RU" w:bidi="ru-RU"/>
          <w:w w:val="100"/>
          <w:color w:val="000000"/>
          <w:position w:val="0"/>
        </w:rPr>
        <w:t xml:space="preserve"> пайдо </w:t>
      </w:r>
      <w:r>
        <w:rPr>
          <w:lang w:val="uz-UZ" w:eastAsia="uz-UZ" w:bidi="uz-UZ"/>
          <w:w w:val="100"/>
          <w:color w:val="000000"/>
          <w:position w:val="0"/>
        </w:rPr>
        <w:t xml:space="preserve">бўлиб </w:t>
      </w:r>
      <w:r>
        <w:rPr>
          <w:lang w:val="ru-RU" w:eastAsia="ru-RU" w:bidi="ru-RU"/>
          <w:w w:val="100"/>
          <w:color w:val="000000"/>
          <w:position w:val="0"/>
        </w:rPr>
        <w:t xml:space="preserve">туради. Янги </w:t>
      </w:r>
      <w:r>
        <w:rPr>
          <w:lang w:val="uz-UZ" w:eastAsia="uz-UZ" w:bidi="uz-UZ"/>
          <w:w w:val="100"/>
          <w:color w:val="000000"/>
          <w:position w:val="0"/>
        </w:rPr>
        <w:t xml:space="preserve">сўз </w:t>
      </w:r>
      <w:r>
        <w:rPr>
          <w:lang w:val="ru-RU" w:eastAsia="ru-RU" w:bidi="ru-RU"/>
          <w:w w:val="100"/>
          <w:color w:val="000000"/>
          <w:position w:val="0"/>
        </w:rPr>
        <w:t xml:space="preserve">тил учун ижтимоий </w:t>
      </w:r>
      <w:r>
        <w:rPr>
          <w:lang w:val="uz-UZ" w:eastAsia="uz-UZ" w:bidi="uz-UZ"/>
          <w:w w:val="100"/>
          <w:color w:val="000000"/>
          <w:position w:val="0"/>
        </w:rPr>
        <w:t xml:space="preserve">ҳаётда, </w:t>
      </w:r>
      <w:r>
        <w:rPr>
          <w:lang w:val="ru-RU" w:eastAsia="ru-RU" w:bidi="ru-RU"/>
          <w:w w:val="100"/>
          <w:color w:val="000000"/>
          <w:position w:val="0"/>
        </w:rPr>
        <w:t xml:space="preserve">та- биат ва жамиятда пайдо </w:t>
      </w:r>
      <w:r>
        <w:rPr>
          <w:lang w:val="uz-UZ" w:eastAsia="uz-UZ" w:bidi="uz-UZ"/>
          <w:w w:val="100"/>
          <w:color w:val="000000"/>
          <w:position w:val="0"/>
        </w:rPr>
        <w:t xml:space="preserve">бўлган </w:t>
      </w:r>
      <w:r>
        <w:rPr>
          <w:lang w:val="ru-RU" w:eastAsia="ru-RU" w:bidi="ru-RU"/>
          <w:w w:val="100"/>
          <w:color w:val="000000"/>
          <w:position w:val="0"/>
        </w:rPr>
        <w:t xml:space="preserve">янги </w:t>
      </w:r>
      <w:r>
        <w:rPr>
          <w:lang w:val="uz-UZ" w:eastAsia="uz-UZ" w:bidi="uz-UZ"/>
          <w:w w:val="100"/>
          <w:color w:val="000000"/>
          <w:position w:val="0"/>
        </w:rPr>
        <w:t xml:space="preserve">воқеликни </w:t>
      </w:r>
      <w:r>
        <w:rPr>
          <w:lang w:val="ru-RU" w:eastAsia="ru-RU" w:bidi="ru-RU"/>
          <w:w w:val="100"/>
          <w:color w:val="000000"/>
          <w:position w:val="0"/>
        </w:rPr>
        <w:t xml:space="preserve">номлаш, аташ учун зарур. Тил </w:t>
      </w:r>
      <w:r>
        <w:rPr>
          <w:lang w:val="uz-UZ" w:eastAsia="uz-UZ" w:bidi="uz-UZ"/>
          <w:w w:val="100"/>
          <w:color w:val="000000"/>
          <w:position w:val="0"/>
        </w:rPr>
        <w:t xml:space="preserve">ўз </w:t>
      </w:r>
      <w:r>
        <w:rPr>
          <w:lang w:val="ru-RU" w:eastAsia="ru-RU" w:bidi="ru-RU"/>
          <w:w w:val="100"/>
          <w:color w:val="000000"/>
          <w:position w:val="0"/>
        </w:rPr>
        <w:t xml:space="preserve">стилистик ресурсларини </w:t>
      </w:r>
      <w:r>
        <w:rPr>
          <w:lang w:val="uz-UZ" w:eastAsia="uz-UZ" w:bidi="uz-UZ"/>
          <w:w w:val="100"/>
          <w:color w:val="000000"/>
          <w:position w:val="0"/>
        </w:rPr>
        <w:t xml:space="preserve">тўлдириш, кўп </w:t>
      </w:r>
      <w:r>
        <w:rPr>
          <w:lang w:val="ru-RU" w:eastAsia="ru-RU" w:bidi="ru-RU"/>
          <w:w w:val="100"/>
          <w:color w:val="000000"/>
          <w:position w:val="0"/>
        </w:rPr>
        <w:t>маъ</w:t>
        <w:softHyphen/>
        <w:t xml:space="preserve">ноли </w:t>
      </w:r>
      <w:r>
        <w:rPr>
          <w:lang w:val="uz-UZ" w:eastAsia="uz-UZ" w:bidi="uz-UZ"/>
          <w:w w:val="100"/>
          <w:color w:val="000000"/>
          <w:position w:val="0"/>
        </w:rPr>
        <w:t xml:space="preserve">сўзларнинг </w:t>
      </w:r>
      <w:r>
        <w:rPr>
          <w:lang w:val="ru-RU" w:eastAsia="ru-RU" w:bidi="ru-RU"/>
          <w:w w:val="100"/>
          <w:color w:val="000000"/>
          <w:position w:val="0"/>
        </w:rPr>
        <w:t xml:space="preserve">семантик «юки»ни енгиллатиш учун </w:t>
      </w:r>
      <w:r>
        <w:rPr>
          <w:lang w:val="uz-UZ" w:eastAsia="uz-UZ" w:bidi="uz-UZ"/>
          <w:w w:val="100"/>
          <w:color w:val="000000"/>
          <w:position w:val="0"/>
        </w:rPr>
        <w:t xml:space="preserve">ҳам </w:t>
      </w:r>
      <w:r>
        <w:rPr>
          <w:lang w:val="ru-RU" w:eastAsia="ru-RU" w:bidi="ru-RU"/>
          <w:w w:val="100"/>
          <w:color w:val="000000"/>
          <w:position w:val="0"/>
        </w:rPr>
        <w:t xml:space="preserve">янги </w:t>
      </w:r>
      <w:r>
        <w:rPr>
          <w:lang w:val="uz-UZ" w:eastAsia="uz-UZ" w:bidi="uz-UZ"/>
          <w:w w:val="100"/>
          <w:color w:val="000000"/>
          <w:position w:val="0"/>
        </w:rPr>
        <w:t xml:space="preserve">сўзларга эҳтиёж </w:t>
      </w:r>
      <w:r>
        <w:rPr>
          <w:lang w:val="ru-RU" w:eastAsia="ru-RU" w:bidi="ru-RU"/>
          <w:w w:val="100"/>
          <w:color w:val="000000"/>
          <w:position w:val="0"/>
        </w:rPr>
        <w:t>сезади.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 лексикасида келтирилган </w:t>
      </w:r>
      <w:r>
        <w:rPr>
          <w:lang w:val="uz-UZ" w:eastAsia="uz-UZ" w:bidi="uz-UZ"/>
          <w:w w:val="100"/>
          <w:color w:val="000000"/>
          <w:position w:val="0"/>
        </w:rPr>
        <w:t xml:space="preserve">қоиуниятнинг </w:t>
      </w:r>
      <w:r>
        <w:rPr>
          <w:lang w:val="ru-RU" w:eastAsia="ru-RU" w:bidi="ru-RU"/>
          <w:w w:val="100"/>
          <w:color w:val="000000"/>
          <w:position w:val="0"/>
        </w:rPr>
        <w:t xml:space="preserve">акси — </w:t>
      </w:r>
      <w:r>
        <w:rPr>
          <w:lang w:val="uz-UZ" w:eastAsia="uz-UZ" w:bidi="uz-UZ"/>
          <w:w w:val="100"/>
          <w:color w:val="000000"/>
          <w:position w:val="0"/>
        </w:rPr>
        <w:t xml:space="preserve">сўзларнинг </w:t>
      </w:r>
      <w:r>
        <w:rPr>
          <w:lang w:val="ru-RU" w:eastAsia="ru-RU" w:bidi="ru-RU"/>
          <w:w w:val="100"/>
          <w:color w:val="000000"/>
          <w:position w:val="0"/>
        </w:rPr>
        <w:t xml:space="preserve">истеъмолдан </w:t>
      </w:r>
      <w:r>
        <w:rPr>
          <w:lang w:val="uz-UZ" w:eastAsia="uz-UZ" w:bidi="uz-UZ"/>
          <w:w w:val="100"/>
          <w:color w:val="000000"/>
          <w:position w:val="0"/>
        </w:rPr>
        <w:t xml:space="preserve">чиқиши, </w:t>
      </w:r>
      <w:r>
        <w:rPr>
          <w:lang w:val="ru-RU" w:eastAsia="ru-RU" w:bidi="ru-RU"/>
          <w:w w:val="100"/>
          <w:color w:val="000000"/>
          <w:position w:val="0"/>
        </w:rPr>
        <w:t xml:space="preserve">эскирйши </w:t>
      </w:r>
      <w:r>
        <w:rPr>
          <w:lang w:val="uz-UZ" w:eastAsia="uz-UZ" w:bidi="uz-UZ"/>
          <w:w w:val="100"/>
          <w:color w:val="000000"/>
          <w:position w:val="0"/>
        </w:rPr>
        <w:t xml:space="preserve">ҳам </w:t>
      </w:r>
      <w:r>
        <w:rPr>
          <w:lang w:val="ru-RU" w:eastAsia="ru-RU" w:bidi="ru-RU"/>
          <w:w w:val="100"/>
          <w:color w:val="000000"/>
          <w:position w:val="0"/>
        </w:rPr>
        <w:t xml:space="preserve">кузатилади. </w:t>
      </w:r>
      <w:r>
        <w:rPr>
          <w:lang w:val="uz-UZ" w:eastAsia="uz-UZ" w:bidi="uz-UZ"/>
          <w:w w:val="100"/>
          <w:color w:val="000000"/>
          <w:position w:val="0"/>
        </w:rPr>
        <w:t xml:space="preserve">Сўзларнинг </w:t>
      </w:r>
      <w:r>
        <w:rPr>
          <w:lang w:val="ru-RU" w:eastAsia="ru-RU" w:bidi="ru-RU"/>
          <w:w w:val="100"/>
          <w:color w:val="000000"/>
          <w:position w:val="0"/>
        </w:rPr>
        <w:t xml:space="preserve">ис- теъмолдан </w:t>
      </w:r>
      <w:r>
        <w:rPr>
          <w:lang w:val="uz-UZ" w:eastAsia="uz-UZ" w:bidi="uz-UZ"/>
          <w:w w:val="100"/>
          <w:color w:val="000000"/>
          <w:position w:val="0"/>
        </w:rPr>
        <w:t xml:space="preserve">чиқишига </w:t>
      </w:r>
      <w:r>
        <w:rPr>
          <w:lang w:val="ru-RU" w:eastAsia="ru-RU" w:bidi="ru-RU"/>
          <w:w w:val="100"/>
          <w:color w:val="000000"/>
          <w:position w:val="0"/>
        </w:rPr>
        <w:t xml:space="preserve">сабаб </w:t>
      </w:r>
      <w:r>
        <w:rPr>
          <w:lang w:val="uz-UZ" w:eastAsia="uz-UZ" w:bidi="uz-UZ"/>
          <w:w w:val="100"/>
          <w:color w:val="000000"/>
          <w:position w:val="0"/>
        </w:rPr>
        <w:t xml:space="preserve">бўлувчи </w:t>
      </w:r>
      <w:r>
        <w:rPr>
          <w:lang w:val="ru-RU" w:eastAsia="ru-RU" w:bidi="ru-RU"/>
          <w:w w:val="100"/>
          <w:color w:val="000000"/>
          <w:position w:val="0"/>
        </w:rPr>
        <w:t xml:space="preserve">факторлар турличадир. </w:t>
      </w:r>
      <w:r>
        <w:rPr>
          <w:lang w:val="uz-UZ" w:eastAsia="uz-UZ" w:bidi="uz-UZ"/>
          <w:w w:val="100"/>
          <w:color w:val="000000"/>
          <w:position w:val="0"/>
        </w:rPr>
        <w:t xml:space="preserve">Сўз- </w:t>
      </w:r>
      <w:r>
        <w:rPr>
          <w:lang w:val="ru-RU" w:eastAsia="ru-RU" w:bidi="ru-RU"/>
          <w:w w:val="100"/>
          <w:color w:val="000000"/>
          <w:position w:val="0"/>
        </w:rPr>
        <w:t xml:space="preserve">нинг эскириши у ном </w:t>
      </w:r>
      <w:r>
        <w:rPr>
          <w:lang w:val="uz-UZ" w:eastAsia="uz-UZ" w:bidi="uz-UZ"/>
          <w:w w:val="100"/>
          <w:color w:val="000000"/>
          <w:position w:val="0"/>
        </w:rPr>
        <w:t xml:space="preserve">бўлган </w:t>
      </w:r>
      <w:r>
        <w:rPr>
          <w:lang w:val="ru-RU" w:eastAsia="ru-RU" w:bidi="ru-RU"/>
          <w:w w:val="100"/>
          <w:color w:val="000000"/>
          <w:position w:val="0"/>
        </w:rPr>
        <w:t xml:space="preserve">нарса ва </w:t>
      </w:r>
      <w:r>
        <w:rPr>
          <w:lang w:val="uz-UZ" w:eastAsia="uz-UZ" w:bidi="uz-UZ"/>
          <w:w w:val="100"/>
          <w:color w:val="000000"/>
          <w:position w:val="0"/>
        </w:rPr>
        <w:t xml:space="preserve">ҳодисанинг </w:t>
      </w:r>
      <w:r>
        <w:rPr>
          <w:lang w:val="ru-RU" w:eastAsia="ru-RU" w:bidi="ru-RU"/>
          <w:w w:val="100"/>
          <w:color w:val="000000"/>
          <w:position w:val="0"/>
        </w:rPr>
        <w:t xml:space="preserve">истеъмолдан </w:t>
      </w:r>
      <w:r>
        <w:rPr>
          <w:lang w:val="uz-UZ" w:eastAsia="uz-UZ" w:bidi="uz-UZ"/>
          <w:w w:val="100"/>
          <w:color w:val="000000"/>
          <w:position w:val="0"/>
        </w:rPr>
        <w:t xml:space="preserve">чиқиши, қўлланишдан қолиши </w:t>
      </w:r>
      <w:r>
        <w:rPr>
          <w:lang w:val="ru-RU" w:eastAsia="ru-RU" w:bidi="ru-RU"/>
          <w:w w:val="100"/>
          <w:color w:val="000000"/>
          <w:position w:val="0"/>
        </w:rPr>
        <w:t xml:space="preserve">билан </w:t>
      </w:r>
      <w:r>
        <w:rPr>
          <w:lang w:val="uz-UZ" w:eastAsia="uz-UZ" w:bidi="uz-UZ"/>
          <w:w w:val="100"/>
          <w:color w:val="000000"/>
          <w:position w:val="0"/>
        </w:rPr>
        <w:t xml:space="preserve">боғлиқ бўлади. </w:t>
      </w:r>
      <w:r>
        <w:rPr>
          <w:lang w:val="ru-RU" w:eastAsia="ru-RU" w:bidi="ru-RU"/>
          <w:w w:val="100"/>
          <w:color w:val="000000"/>
          <w:position w:val="0"/>
        </w:rPr>
        <w:t xml:space="preserve">Мае., </w:t>
      </w:r>
      <w:r>
        <w:rPr>
          <w:lang w:val="uz-UZ" w:eastAsia="uz-UZ" w:bidi="uz-UZ"/>
          <w:w w:val="100"/>
          <w:color w:val="000000"/>
          <w:position w:val="0"/>
        </w:rPr>
        <w:t xml:space="preserve">ўт- </w:t>
      </w:r>
      <w:r>
        <w:rPr>
          <w:lang w:val="ru-RU" w:eastAsia="ru-RU" w:bidi="ru-RU"/>
          <w:w w:val="100"/>
          <w:color w:val="000000"/>
          <w:position w:val="0"/>
        </w:rPr>
        <w:t xml:space="preserve">мишда </w:t>
      </w:r>
      <w:r>
        <w:rPr>
          <w:lang w:val="uz-UZ" w:eastAsia="uz-UZ" w:bidi="uz-UZ"/>
          <w:w w:val="100"/>
          <w:color w:val="000000"/>
          <w:position w:val="0"/>
        </w:rPr>
        <w:t xml:space="preserve">ўзбек </w:t>
      </w:r>
      <w:r>
        <w:rPr>
          <w:lang w:val="ru-RU" w:eastAsia="ru-RU" w:bidi="ru-RU"/>
          <w:w w:val="100"/>
          <w:color w:val="000000"/>
          <w:position w:val="0"/>
        </w:rPr>
        <w:t xml:space="preserve">тилида </w:t>
      </w:r>
      <w:r>
        <w:rPr>
          <w:rStyle w:val="CharStyle55"/>
        </w:rPr>
        <w:t xml:space="preserve">арбобона, мушриф, </w:t>
      </w:r>
      <w:r>
        <w:rPr>
          <w:rStyle w:val="CharStyle55"/>
          <w:lang w:val="uz-UZ" w:eastAsia="uz-UZ" w:bidi="uz-UZ"/>
        </w:rPr>
        <w:t xml:space="preserve">ясоқ, ўлпон, қўш </w:t>
      </w:r>
      <w:r>
        <w:rPr>
          <w:rStyle w:val="CharStyle55"/>
        </w:rPr>
        <w:t xml:space="preserve">пули </w:t>
      </w:r>
      <w:r>
        <w:rPr>
          <w:lang w:val="ru-RU" w:eastAsia="ru-RU" w:bidi="ru-RU"/>
          <w:w w:val="100"/>
          <w:color w:val="000000"/>
          <w:position w:val="0"/>
        </w:rPr>
        <w:t xml:space="preserve">сингари </w:t>
      </w:r>
      <w:r>
        <w:rPr>
          <w:lang w:val="uz-UZ" w:eastAsia="uz-UZ" w:bidi="uz-UZ"/>
          <w:w w:val="100"/>
          <w:color w:val="000000"/>
          <w:position w:val="0"/>
        </w:rPr>
        <w:t xml:space="preserve">солиқлар </w:t>
      </w:r>
      <w:r>
        <w:rPr>
          <w:lang w:val="ru-RU" w:eastAsia="ru-RU" w:bidi="ru-RU"/>
          <w:w w:val="100"/>
          <w:color w:val="000000"/>
          <w:position w:val="0"/>
        </w:rPr>
        <w:t xml:space="preserve">номи мавжуд эди. </w:t>
      </w:r>
      <w:r>
        <w:rPr>
          <w:lang w:val="uz-UZ" w:eastAsia="uz-UZ" w:bidi="uz-UZ"/>
          <w:w w:val="100"/>
          <w:color w:val="000000"/>
          <w:position w:val="0"/>
        </w:rPr>
        <w:t xml:space="preserve">Ҳозирда </w:t>
      </w:r>
      <w:r>
        <w:rPr>
          <w:lang w:val="ru-RU" w:eastAsia="ru-RU" w:bidi="ru-RU"/>
          <w:w w:val="100"/>
          <w:color w:val="000000"/>
          <w:position w:val="0"/>
        </w:rPr>
        <w:t xml:space="preserve">бу тушунчалар ва уларнинг келтирилган номлари </w:t>
      </w:r>
      <w:r>
        <w:rPr>
          <w:lang w:val="uz-UZ" w:eastAsia="uz-UZ" w:bidi="uz-UZ"/>
          <w:w w:val="100"/>
          <w:color w:val="000000"/>
          <w:position w:val="0"/>
        </w:rPr>
        <w:t xml:space="preserve">ўзбек </w:t>
      </w:r>
      <w:r>
        <w:rPr>
          <w:lang w:val="ru-RU" w:eastAsia="ru-RU" w:bidi="ru-RU"/>
          <w:w w:val="100"/>
          <w:color w:val="000000"/>
          <w:position w:val="0"/>
        </w:rPr>
        <w:t xml:space="preserve">тили учун эскидир. Тил </w:t>
      </w:r>
      <w:r>
        <w:rPr>
          <w:lang w:val="uz-UZ" w:eastAsia="uz-UZ" w:bidi="uz-UZ"/>
          <w:w w:val="100"/>
          <w:color w:val="000000"/>
          <w:position w:val="0"/>
        </w:rPr>
        <w:t xml:space="preserve">ўз </w:t>
      </w:r>
      <w:r>
        <w:rPr>
          <w:lang w:val="ru-RU" w:eastAsia="ru-RU" w:bidi="ru-RU"/>
          <w:w w:val="100"/>
          <w:color w:val="000000"/>
          <w:position w:val="0"/>
        </w:rPr>
        <w:t xml:space="preserve">лексик системасидаги кераксиз дублетлардан </w:t>
      </w:r>
      <w:r>
        <w:rPr>
          <w:lang w:val="uz-UZ" w:eastAsia="uz-UZ" w:bidi="uz-UZ"/>
          <w:w w:val="100"/>
          <w:color w:val="000000"/>
          <w:position w:val="0"/>
        </w:rPr>
        <w:t xml:space="preserve">қутулишга ҳам </w:t>
      </w:r>
      <w:r>
        <w:rPr>
          <w:lang w:val="ru-RU" w:eastAsia="ru-RU" w:bidi="ru-RU"/>
          <w:w w:val="100"/>
          <w:color w:val="000000"/>
          <w:position w:val="0"/>
        </w:rPr>
        <w:t xml:space="preserve">ин- тилади, уларнинг кераксизларидан воз кечади. Ыатижада бундай дублетлардан бири истеъмолдан </w:t>
      </w:r>
      <w:r>
        <w:rPr>
          <w:lang w:val="uz-UZ" w:eastAsia="uz-UZ" w:bidi="uz-UZ"/>
          <w:w w:val="100"/>
          <w:color w:val="000000"/>
          <w:position w:val="0"/>
        </w:rPr>
        <w:t xml:space="preserve">чиқади; </w:t>
      </w:r>
      <w:r>
        <w:rPr>
          <w:lang w:val="ru-RU" w:eastAsia="ru-RU" w:bidi="ru-RU"/>
          <w:w w:val="100"/>
          <w:color w:val="000000"/>
          <w:position w:val="0"/>
        </w:rPr>
        <w:t xml:space="preserve">партия </w:t>
      </w:r>
      <w:r>
        <w:rPr>
          <w:lang w:val="uz-UZ" w:eastAsia="uz-UZ" w:bidi="uz-UZ"/>
          <w:w w:val="100"/>
          <w:color w:val="000000"/>
          <w:position w:val="0"/>
        </w:rPr>
        <w:t xml:space="preserve">(фирқа), </w:t>
      </w:r>
      <w:r>
        <w:rPr>
          <w:lang w:val="ru-RU" w:eastAsia="ru-RU" w:bidi="ru-RU"/>
          <w:w w:val="100"/>
          <w:color w:val="000000"/>
          <w:position w:val="0"/>
        </w:rPr>
        <w:t xml:space="preserve">совет </w:t>
      </w:r>
      <w:r>
        <w:rPr>
          <w:lang w:val="uz-UZ" w:eastAsia="uz-UZ" w:bidi="uz-UZ"/>
          <w:w w:val="100"/>
          <w:color w:val="000000"/>
          <w:position w:val="0"/>
        </w:rPr>
        <w:t xml:space="preserve">(шўро), </w:t>
      </w:r>
      <w:r>
        <w:rPr>
          <w:lang w:val="ru-RU" w:eastAsia="ru-RU" w:bidi="ru-RU"/>
          <w:w w:val="100"/>
          <w:color w:val="000000"/>
          <w:position w:val="0"/>
        </w:rPr>
        <w:t xml:space="preserve">республика </w:t>
      </w:r>
      <w:r>
        <w:rPr>
          <w:lang w:val="uz-UZ" w:eastAsia="uz-UZ" w:bidi="uz-UZ"/>
          <w:w w:val="100"/>
          <w:color w:val="000000"/>
          <w:position w:val="0"/>
        </w:rPr>
        <w:t xml:space="preserve">(жамҳурият), </w:t>
      </w:r>
      <w:r>
        <w:rPr>
          <w:lang w:val="ru-RU" w:eastAsia="ru-RU" w:bidi="ru-RU"/>
          <w:w w:val="100"/>
          <w:color w:val="000000"/>
          <w:position w:val="0"/>
        </w:rPr>
        <w:t>автономия (мухторият) каби.</w:t>
      </w:r>
    </w:p>
    <w:p>
      <w:pPr>
        <w:pStyle w:val="Style25"/>
        <w:tabs>
          <w:tab w:leader="none" w:pos="6742" w:val="righ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Демак, тил лексикаси ривожида икки </w:t>
      </w:r>
      <w:r>
        <w:rPr>
          <w:lang w:val="uz-UZ" w:eastAsia="uz-UZ" w:bidi="uz-UZ"/>
          <w:w w:val="100"/>
          <w:color w:val="000000"/>
          <w:position w:val="0"/>
        </w:rPr>
        <w:t xml:space="preserve">қарама-қарши ҳодиса </w:t>
      </w:r>
      <w:r>
        <w:rPr>
          <w:rStyle w:val="CharStyle55"/>
        </w:rPr>
        <w:t>янгиланиш</w:t>
      </w:r>
      <w:r>
        <w:rPr>
          <w:lang w:val="ru-RU" w:eastAsia="ru-RU" w:bidi="ru-RU"/>
          <w:w w:val="100"/>
          <w:color w:val="000000"/>
          <w:position w:val="0"/>
        </w:rPr>
        <w:t xml:space="preserve"> ва </w:t>
      </w:r>
      <w:r>
        <w:rPr>
          <w:rStyle w:val="CharStyle55"/>
        </w:rPr>
        <w:t>эскириш юз</w:t>
      </w:r>
      <w:r>
        <w:rPr>
          <w:lang w:val="ru-RU" w:eastAsia="ru-RU" w:bidi="ru-RU"/>
          <w:w w:val="100"/>
          <w:color w:val="000000"/>
          <w:position w:val="0"/>
        </w:rPr>
        <w:t xml:space="preserve"> бериб туради. Тилнинг янги </w:t>
      </w:r>
      <w:r>
        <w:rPr>
          <w:lang w:val="uz-UZ" w:eastAsia="uz-UZ" w:bidi="uz-UZ"/>
          <w:w w:val="100"/>
          <w:color w:val="000000"/>
          <w:position w:val="0"/>
        </w:rPr>
        <w:t xml:space="preserve">сўзларга, </w:t>
      </w:r>
      <w:r>
        <w:rPr>
          <w:lang w:val="ru-RU" w:eastAsia="ru-RU" w:bidi="ru-RU"/>
          <w:w w:val="100"/>
          <w:color w:val="000000"/>
          <w:position w:val="0"/>
        </w:rPr>
        <w:t xml:space="preserve">янги маъноларга </w:t>
      </w:r>
      <w:r>
        <w:rPr>
          <w:lang w:val="uz-UZ" w:eastAsia="uz-UZ" w:bidi="uz-UZ"/>
          <w:w w:val="100"/>
          <w:color w:val="000000"/>
          <w:position w:val="0"/>
        </w:rPr>
        <w:t xml:space="preserve">эҳтиёж </w:t>
      </w:r>
      <w:r>
        <w:rPr>
          <w:lang w:val="ru-RU" w:eastAsia="ru-RU" w:bidi="ru-RU"/>
          <w:w w:val="100"/>
          <w:color w:val="000000"/>
          <w:position w:val="0"/>
        </w:rPr>
        <w:t xml:space="preserve">сезиши, аксинча баъзи </w:t>
      </w:r>
      <w:r>
        <w:rPr>
          <w:lang w:val="uz-UZ" w:eastAsia="uz-UZ" w:bidi="uz-UZ"/>
          <w:w w:val="100"/>
          <w:color w:val="000000"/>
          <w:position w:val="0"/>
        </w:rPr>
        <w:t xml:space="preserve">сўзлардан </w:t>
      </w:r>
      <w:r>
        <w:rPr>
          <w:lang w:val="ru-RU" w:eastAsia="ru-RU" w:bidi="ru-RU"/>
          <w:w w:val="100"/>
          <w:color w:val="000000"/>
          <w:position w:val="0"/>
        </w:rPr>
        <w:t xml:space="preserve">воз кечиши битта асосий </w:t>
      </w:r>
      <w:r>
        <w:rPr>
          <w:lang w:val="uz-UZ" w:eastAsia="uz-UZ" w:bidi="uz-UZ"/>
          <w:w w:val="100"/>
          <w:color w:val="000000"/>
          <w:position w:val="0"/>
        </w:rPr>
        <w:t xml:space="preserve">мақсадга </w:t>
      </w:r>
      <w:r>
        <w:rPr>
          <w:lang w:val="ru-RU" w:eastAsia="ru-RU" w:bidi="ru-RU"/>
          <w:w w:val="100"/>
          <w:color w:val="000000"/>
          <w:position w:val="0"/>
        </w:rPr>
        <w:t xml:space="preserve">— адабий тилнинг </w:t>
      </w:r>
      <w:r>
        <w:rPr>
          <w:lang w:val="uz-UZ" w:eastAsia="uz-UZ" w:bidi="uz-UZ"/>
          <w:w w:val="100"/>
          <w:color w:val="000000"/>
          <w:position w:val="0"/>
        </w:rPr>
        <w:t xml:space="preserve">ўз </w:t>
      </w:r>
      <w:r>
        <w:rPr>
          <w:lang w:val="ru-RU" w:eastAsia="ru-RU" w:bidi="ru-RU"/>
          <w:w w:val="100"/>
          <w:color w:val="000000"/>
          <w:position w:val="0"/>
        </w:rPr>
        <w:t xml:space="preserve">коммуника- тив функциясини </w:t>
      </w:r>
      <w:r>
        <w:rPr>
          <w:lang w:val="uz-UZ" w:eastAsia="uz-UZ" w:bidi="uz-UZ"/>
          <w:w w:val="100"/>
          <w:color w:val="000000"/>
          <w:position w:val="0"/>
        </w:rPr>
        <w:t xml:space="preserve">яхшироқ </w:t>
      </w:r>
      <w:r>
        <w:rPr>
          <w:lang w:val="ru-RU" w:eastAsia="ru-RU" w:bidi="ru-RU"/>
          <w:w w:val="100"/>
          <w:color w:val="000000"/>
          <w:position w:val="0"/>
        </w:rPr>
        <w:t xml:space="preserve">ва </w:t>
      </w:r>
      <w:r>
        <w:rPr>
          <w:lang w:val="uz-UZ" w:eastAsia="uz-UZ" w:bidi="uz-UZ"/>
          <w:w w:val="100"/>
          <w:color w:val="000000"/>
          <w:position w:val="0"/>
        </w:rPr>
        <w:t xml:space="preserve">мукаммалроқ </w:t>
      </w:r>
      <w:r>
        <w:rPr>
          <w:lang w:val="ru-RU" w:eastAsia="ru-RU" w:bidi="ru-RU"/>
          <w:w w:val="100"/>
          <w:color w:val="000000"/>
          <w:position w:val="0"/>
        </w:rPr>
        <w:t xml:space="preserve">бажаришга царатил- ган </w:t>
      </w:r>
      <w:r>
        <w:rPr>
          <w:lang w:val="uz-UZ" w:eastAsia="uz-UZ" w:bidi="uz-UZ"/>
          <w:w w:val="100"/>
          <w:color w:val="000000"/>
          <w:position w:val="0"/>
        </w:rPr>
        <w:t>бўлади.</w:t>
        <w:tab/>
      </w:r>
      <w:r>
        <w:rPr>
          <w:lang w:val="ru-RU" w:eastAsia="ru-RU" w:bidi="ru-RU"/>
          <w:w w:val="100"/>
          <w:color w:val="000000"/>
          <w:position w:val="0"/>
        </w:rPr>
        <w:t>{</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 лугат составини ташкил этувчи лугат бирликларининг </w:t>
      </w:r>
      <w:r>
        <w:rPr>
          <w:lang w:val="uz-UZ" w:eastAsia="uz-UZ" w:bidi="uz-UZ"/>
          <w:w w:val="100"/>
          <w:color w:val="000000"/>
          <w:position w:val="0"/>
        </w:rPr>
        <w:t xml:space="preserve">ҳаё- </w:t>
      </w:r>
      <w:r>
        <w:rPr>
          <w:lang w:val="ru-RU" w:eastAsia="ru-RU" w:bidi="ru-RU"/>
          <w:w w:val="100"/>
          <w:color w:val="000000"/>
          <w:position w:val="0"/>
        </w:rPr>
        <w:t xml:space="preserve">тийлиги </w:t>
      </w:r>
      <w:r>
        <w:rPr>
          <w:lang w:val="uz-UZ" w:eastAsia="uz-UZ" w:bidi="uz-UZ"/>
          <w:w w:val="100"/>
          <w:color w:val="000000"/>
          <w:position w:val="0"/>
        </w:rPr>
        <w:t xml:space="preserve">сўзларнинг </w:t>
      </w:r>
      <w:r>
        <w:rPr>
          <w:rStyle w:val="CharStyle55"/>
        </w:rPr>
        <w:t>функционал активлиги</w:t>
      </w:r>
      <w:r>
        <w:rPr>
          <w:lang w:val="ru-RU" w:eastAsia="ru-RU" w:bidi="ru-RU"/>
          <w:w w:val="100"/>
          <w:color w:val="000000"/>
          <w:position w:val="0"/>
        </w:rPr>
        <w:t xml:space="preserve"> ёки </w:t>
      </w:r>
      <w:r>
        <w:rPr>
          <w:rStyle w:val="CharStyle55"/>
        </w:rPr>
        <w:t xml:space="preserve">пассивлигига </w:t>
      </w:r>
      <w:r>
        <w:rPr>
          <w:lang w:val="uz-UZ" w:eastAsia="uz-UZ" w:bidi="uz-UZ"/>
          <w:w w:val="100"/>
          <w:color w:val="000000"/>
          <w:position w:val="0"/>
        </w:rPr>
        <w:t xml:space="preserve">боғлиқ. </w:t>
      </w:r>
      <w:r>
        <w:rPr>
          <w:lang w:val="ru-RU" w:eastAsia="ru-RU" w:bidi="ru-RU"/>
          <w:w w:val="100"/>
          <w:color w:val="000000"/>
          <w:position w:val="0"/>
        </w:rPr>
        <w:t xml:space="preserve">Тилдаги </w:t>
      </w:r>
      <w:r>
        <w:rPr>
          <w:lang w:val="uz-UZ" w:eastAsia="uz-UZ" w:bidi="uz-UZ"/>
          <w:w w:val="100"/>
          <w:color w:val="000000"/>
          <w:position w:val="0"/>
        </w:rPr>
        <w:t xml:space="preserve">сўзлар ўз қўлланиш </w:t>
      </w:r>
      <w:r>
        <w:rPr>
          <w:lang w:val="ru-RU" w:eastAsia="ru-RU" w:bidi="ru-RU"/>
          <w:w w:val="100"/>
          <w:color w:val="000000"/>
          <w:position w:val="0"/>
        </w:rPr>
        <w:t xml:space="preserve">доираси, </w:t>
      </w:r>
      <w:r>
        <w:rPr>
          <w:lang w:val="uz-UZ" w:eastAsia="uz-UZ" w:bidi="uz-UZ"/>
          <w:w w:val="100"/>
          <w:color w:val="000000"/>
          <w:position w:val="0"/>
        </w:rPr>
        <w:t xml:space="preserve">қўлланиш </w:t>
      </w:r>
      <w:r>
        <w:rPr>
          <w:lang w:val="ru-RU" w:eastAsia="ru-RU" w:bidi="ru-RU"/>
          <w:w w:val="100"/>
          <w:color w:val="000000"/>
          <w:position w:val="0"/>
        </w:rPr>
        <w:t>частота-</w:t>
      </w:r>
    </w:p>
    <w:p>
      <w:pPr>
        <w:pStyle w:val="Style25"/>
        <w:tabs>
          <w:tab w:leader="none" w:pos="4457" w:val="right"/>
        </w:tabs>
        <w:widowControl w:val="0"/>
        <w:keepNext w:val="0"/>
        <w:keepLines w:val="0"/>
        <w:shd w:val="clear" w:color="auto" w:fill="auto"/>
        <w:bidi w:val="0"/>
        <w:jc w:val="left"/>
        <w:spacing w:line="200" w:lineRule="exact"/>
        <w:ind w:left="0" w:firstLine="0"/>
      </w:pPr>
      <w:r>
        <w:rPr>
          <w:lang w:val="ru-RU" w:eastAsia="ru-RU" w:bidi="ru-RU"/>
          <w:w w:val="100"/>
          <w:color w:val="000000"/>
          <w:position w:val="0"/>
        </w:rPr>
        <w:t xml:space="preserve"> Т </w:t>
        <w:tab/>
        <w:t>«</w:t>
      </w:r>
    </w:p>
    <w:p>
      <w:pPr>
        <w:pStyle w:val="Style36"/>
        <w:widowControl w:val="0"/>
        <w:keepNext w:val="0"/>
        <w:keepLines w:val="0"/>
        <w:shd w:val="clear" w:color="auto" w:fill="auto"/>
        <w:bidi w:val="0"/>
        <w:jc w:val="left"/>
        <w:spacing w:line="173" w:lineRule="exact"/>
        <w:ind w:left="0" w:firstLine="360"/>
      </w:pPr>
      <w:r>
        <w:rPr>
          <w:rStyle w:val="CharStyle265"/>
          <w:lang w:val="ru-RU" w:eastAsia="ru-RU" w:bidi="ru-RU"/>
          <w:b/>
          <w:bCs/>
        </w:rPr>
        <w:t xml:space="preserve">* Бу </w:t>
      </w:r>
      <w:r>
        <w:rPr>
          <w:rStyle w:val="CharStyle265"/>
          <w:b/>
          <w:bCs/>
        </w:rPr>
        <w:t xml:space="preserve">бўлимни </w:t>
      </w:r>
      <w:r>
        <w:rPr>
          <w:rStyle w:val="CharStyle265"/>
          <w:lang w:val="ru-RU" w:eastAsia="ru-RU" w:bidi="ru-RU"/>
          <w:b/>
          <w:bCs/>
        </w:rPr>
        <w:t xml:space="preserve">ёзишда </w:t>
      </w:r>
      <w:r>
        <w:rPr>
          <w:rStyle w:val="CharStyle265"/>
          <w:b/>
          <w:bCs/>
        </w:rPr>
        <w:t xml:space="preserve">тадқиқотчилардан </w:t>
      </w:r>
      <w:r>
        <w:rPr>
          <w:rStyle w:val="CharStyle265"/>
          <w:lang w:val="ru-RU" w:eastAsia="ru-RU" w:bidi="ru-RU"/>
          <w:b/>
          <w:bCs/>
        </w:rPr>
        <w:t xml:space="preserve">Ш. </w:t>
      </w:r>
      <w:r>
        <w:rPr>
          <w:rStyle w:val="CharStyle265"/>
          <w:b/>
          <w:bCs/>
        </w:rPr>
        <w:t xml:space="preserve">Раҳматуллаев, </w:t>
      </w:r>
      <w:r>
        <w:rPr>
          <w:rStyle w:val="CharStyle265"/>
          <w:lang w:val="ru-RU" w:eastAsia="ru-RU" w:bidi="ru-RU"/>
          <w:b/>
          <w:bCs/>
        </w:rPr>
        <w:t xml:space="preserve">С. Усмонов, А. В. Калинин, Н. М. Шанский, Э. </w:t>
      </w:r>
      <w:r>
        <w:rPr>
          <w:rStyle w:val="CharStyle265"/>
          <w:b/>
          <w:bCs/>
        </w:rPr>
        <w:t xml:space="preserve">Қиличевларнинг </w:t>
      </w:r>
      <w:r>
        <w:rPr>
          <w:rStyle w:val="CharStyle265"/>
          <w:lang w:val="ru-RU" w:eastAsia="ru-RU" w:bidi="ru-RU"/>
          <w:b/>
          <w:bCs/>
        </w:rPr>
        <w:t>ишларига мурожаат кил- дик—Э. Б.</w:t>
      </w:r>
    </w:p>
    <w:p>
      <w:pPr>
        <w:pStyle w:val="Style25"/>
        <w:widowControl w:val="0"/>
        <w:keepNext w:val="0"/>
        <w:keepLines w:val="0"/>
        <w:shd w:val="clear" w:color="auto" w:fill="auto"/>
        <w:bidi w:val="0"/>
        <w:jc w:val="left"/>
        <w:spacing w:line="211" w:lineRule="exact"/>
        <w:ind w:left="0" w:firstLine="0"/>
      </w:pPr>
      <w:r>
        <w:rPr>
          <w:lang w:val="ru-RU" w:eastAsia="ru-RU" w:bidi="ru-RU"/>
          <w:w w:val="100"/>
          <w:color w:val="000000"/>
          <w:position w:val="0"/>
        </w:rPr>
        <w:t xml:space="preserve">си (даражаси)га </w:t>
      </w:r>
      <w:r>
        <w:rPr>
          <w:lang w:val="uz-UZ" w:eastAsia="uz-UZ" w:bidi="uz-UZ"/>
          <w:w w:val="100"/>
          <w:color w:val="000000"/>
          <w:position w:val="0"/>
        </w:rPr>
        <w:t xml:space="preserve">кўра фарқланади. </w:t>
      </w:r>
      <w:r>
        <w:rPr>
          <w:lang w:val="ru-RU" w:eastAsia="ru-RU" w:bidi="ru-RU"/>
          <w:w w:val="100"/>
          <w:color w:val="000000"/>
          <w:position w:val="0"/>
        </w:rPr>
        <w:t xml:space="preserve">Баъзи </w:t>
      </w:r>
      <w:r>
        <w:rPr>
          <w:lang w:val="uz-UZ" w:eastAsia="uz-UZ" w:bidi="uz-UZ"/>
          <w:w w:val="100"/>
          <w:color w:val="000000"/>
          <w:position w:val="0"/>
        </w:rPr>
        <w:t xml:space="preserve">сўзлар </w:t>
      </w:r>
      <w:r>
        <w:rPr>
          <w:lang w:val="ru-RU" w:eastAsia="ru-RU" w:bidi="ru-RU"/>
          <w:w w:val="100"/>
          <w:color w:val="000000"/>
          <w:position w:val="0"/>
        </w:rPr>
        <w:t xml:space="preserve">кундалик </w:t>
      </w:r>
      <w:r>
        <w:rPr>
          <w:rStyle w:val="CharStyle216"/>
        </w:rPr>
        <w:t xml:space="preserve">ҳаёт- </w:t>
      </w:r>
      <w:r>
        <w:rPr>
          <w:lang w:val="ru-RU" w:eastAsia="ru-RU" w:bidi="ru-RU"/>
          <w:w w:val="100"/>
          <w:color w:val="000000"/>
          <w:position w:val="0"/>
        </w:rPr>
        <w:t xml:space="preserve">да, кенг доирада ва тез-тез ишлатилади. Тилшуносликда бундай </w:t>
      </w:r>
      <w:r>
        <w:rPr>
          <w:lang w:val="uz-UZ" w:eastAsia="uz-UZ" w:bidi="uz-UZ"/>
          <w:w w:val="100"/>
          <w:color w:val="000000"/>
          <w:position w:val="0"/>
        </w:rPr>
        <w:t xml:space="preserve">сўзларни </w:t>
      </w:r>
      <w:r>
        <w:rPr>
          <w:rStyle w:val="CharStyle55"/>
        </w:rPr>
        <w:t xml:space="preserve">кенг истеъмол </w:t>
      </w:r>
      <w:r>
        <w:rPr>
          <w:rStyle w:val="CharStyle55"/>
          <w:lang w:val="uz-UZ" w:eastAsia="uz-UZ" w:bidi="uz-UZ"/>
        </w:rPr>
        <w:t>сўзлари</w:t>
      </w:r>
      <w:r>
        <w:rPr>
          <w:lang w:val="uz-UZ" w:eastAsia="uz-UZ" w:bidi="uz-UZ"/>
          <w:w w:val="100"/>
          <w:color w:val="000000"/>
          <w:position w:val="0"/>
        </w:rPr>
        <w:t xml:space="preserve"> </w:t>
      </w:r>
      <w:r>
        <w:rPr>
          <w:lang w:val="ru-RU" w:eastAsia="ru-RU" w:bidi="ru-RU"/>
          <w:w w:val="100"/>
          <w:color w:val="000000"/>
          <w:position w:val="0"/>
        </w:rPr>
        <w:t xml:space="preserve">деб юритилади. Кенг истеъмол </w:t>
      </w:r>
      <w:r>
        <w:rPr>
          <w:lang w:val="uz-UZ" w:eastAsia="uz-UZ" w:bidi="uz-UZ"/>
          <w:w w:val="100"/>
          <w:color w:val="000000"/>
          <w:position w:val="0"/>
        </w:rPr>
        <w:t xml:space="preserve">сўзлари ҳаётий </w:t>
      </w:r>
      <w:r>
        <w:rPr>
          <w:lang w:val="ru-RU" w:eastAsia="ru-RU" w:bidi="ru-RU"/>
          <w:w w:val="100"/>
          <w:color w:val="000000"/>
          <w:position w:val="0"/>
        </w:rPr>
        <w:t xml:space="preserve">зарур, кундалик </w:t>
      </w:r>
      <w:r>
        <w:rPr>
          <w:lang w:val="uz-UZ" w:eastAsia="uz-UZ" w:bidi="uz-UZ"/>
          <w:w w:val="100"/>
          <w:color w:val="000000"/>
          <w:position w:val="0"/>
        </w:rPr>
        <w:t xml:space="preserve">сўзлашув </w:t>
      </w:r>
      <w:r>
        <w:rPr>
          <w:lang w:val="ru-RU" w:eastAsia="ru-RU" w:bidi="ru-RU"/>
          <w:w w:val="100"/>
          <w:color w:val="000000"/>
          <w:position w:val="0"/>
        </w:rPr>
        <w:t xml:space="preserve">учун </w:t>
      </w:r>
      <w:r>
        <w:rPr>
          <w:lang w:val="uz-UZ" w:eastAsia="uz-UZ" w:bidi="uz-UZ"/>
          <w:w w:val="100"/>
          <w:color w:val="000000"/>
          <w:position w:val="0"/>
        </w:rPr>
        <w:t xml:space="preserve">муҳим </w:t>
      </w:r>
      <w:r>
        <w:rPr>
          <w:lang w:val="ru-RU" w:eastAsia="ru-RU" w:bidi="ru-RU"/>
          <w:w w:val="100"/>
          <w:color w:val="000000"/>
          <w:position w:val="0"/>
        </w:rPr>
        <w:t xml:space="preserve">бирлик- лардир. Шу туфайли бундай </w:t>
      </w:r>
      <w:r>
        <w:rPr>
          <w:lang w:val="uz-UZ" w:eastAsia="uz-UZ" w:bidi="uz-UZ"/>
          <w:w w:val="100"/>
          <w:color w:val="000000"/>
          <w:position w:val="0"/>
        </w:rPr>
        <w:t xml:space="preserve">сўзлар </w:t>
      </w:r>
      <w:r>
        <w:rPr>
          <w:lang w:val="ru-RU" w:eastAsia="ru-RU" w:bidi="ru-RU"/>
          <w:w w:val="100"/>
          <w:color w:val="000000"/>
          <w:position w:val="0"/>
        </w:rPr>
        <w:t xml:space="preserve">туркуми тилшуносликда </w:t>
      </w:r>
      <w:r>
        <w:rPr>
          <w:rStyle w:val="CharStyle55"/>
        </w:rPr>
        <w:t>ак- туал лексика</w:t>
      </w:r>
      <w:r>
        <w:rPr>
          <w:lang w:val="ru-RU" w:eastAsia="ru-RU" w:bidi="ru-RU"/>
          <w:w w:val="100"/>
          <w:color w:val="000000"/>
          <w:position w:val="0"/>
        </w:rPr>
        <w:t xml:space="preserve"> деб </w:t>
      </w:r>
      <w:r>
        <w:rPr>
          <w:lang w:val="uz-UZ" w:eastAsia="uz-UZ" w:bidi="uz-UZ"/>
          <w:w w:val="100"/>
          <w:color w:val="000000"/>
          <w:position w:val="0"/>
        </w:rPr>
        <w:t xml:space="preserve">ҳам </w:t>
      </w:r>
      <w:r>
        <w:rPr>
          <w:lang w:val="ru-RU" w:eastAsia="ru-RU" w:bidi="ru-RU"/>
          <w:w w:val="100"/>
          <w:color w:val="000000"/>
          <w:position w:val="0"/>
        </w:rPr>
        <w:t xml:space="preserve">аталади. </w:t>
      </w:r>
      <w:r>
        <w:rPr>
          <w:lang w:val="uz-UZ" w:eastAsia="uz-UZ" w:bidi="uz-UZ"/>
          <w:w w:val="100"/>
          <w:color w:val="000000"/>
          <w:position w:val="0"/>
        </w:rPr>
        <w:t xml:space="preserve">Сўзнинг қўлланиш </w:t>
      </w:r>
      <w:r>
        <w:rPr>
          <w:lang w:val="ru-RU" w:eastAsia="ru-RU" w:bidi="ru-RU"/>
          <w:w w:val="100"/>
          <w:color w:val="000000"/>
          <w:position w:val="0"/>
        </w:rPr>
        <w:t xml:space="preserve">доираси ва да- ражаси унинг нормативлигини белгилаш учуй </w:t>
      </w:r>
      <w:r>
        <w:rPr>
          <w:lang w:val="uz-UZ" w:eastAsia="uz-UZ" w:bidi="uz-UZ"/>
          <w:w w:val="100"/>
          <w:color w:val="000000"/>
          <w:position w:val="0"/>
        </w:rPr>
        <w:t xml:space="preserve">ҳам муҳимдир. </w:t>
      </w:r>
      <w:r>
        <w:rPr>
          <w:rStyle w:val="CharStyle55"/>
        </w:rPr>
        <w:t>Нор</w:t>
        <w:softHyphen/>
        <w:t xml:space="preserve">матив </w:t>
      </w:r>
      <w:r>
        <w:rPr>
          <w:rStyle w:val="CharStyle55"/>
          <w:lang w:val="uz-UZ" w:eastAsia="uz-UZ" w:bidi="uz-UZ"/>
        </w:rPr>
        <w:t>сўз</w:t>
      </w:r>
      <w:r>
        <w:rPr>
          <w:lang w:val="uz-UZ" w:eastAsia="uz-UZ" w:bidi="uz-UZ"/>
          <w:w w:val="100"/>
          <w:color w:val="000000"/>
          <w:position w:val="0"/>
        </w:rPr>
        <w:t xml:space="preserve"> </w:t>
      </w:r>
      <w:r>
        <w:rPr>
          <w:lang w:val="ru-RU" w:eastAsia="ru-RU" w:bidi="ru-RU"/>
          <w:w w:val="100"/>
          <w:color w:val="000000"/>
          <w:position w:val="0"/>
        </w:rPr>
        <w:t xml:space="preserve">— актив </w:t>
      </w:r>
      <w:r>
        <w:rPr>
          <w:lang w:val="uz-UZ" w:eastAsia="uz-UZ" w:bidi="uz-UZ"/>
          <w:w w:val="100"/>
          <w:color w:val="000000"/>
          <w:position w:val="0"/>
        </w:rPr>
        <w:t xml:space="preserve">сўздир. </w:t>
      </w:r>
      <w:r>
        <w:rPr>
          <w:lang w:val="ru-RU" w:eastAsia="ru-RU" w:bidi="ru-RU"/>
          <w:w w:val="100"/>
          <w:color w:val="000000"/>
          <w:position w:val="0"/>
        </w:rPr>
        <w:t xml:space="preserve">Актив, кенг истеъмол </w:t>
      </w:r>
      <w:r>
        <w:rPr>
          <w:lang w:val="uz-UZ" w:eastAsia="uz-UZ" w:bidi="uz-UZ"/>
          <w:w w:val="100"/>
          <w:color w:val="000000"/>
          <w:position w:val="0"/>
        </w:rPr>
        <w:t xml:space="preserve">сўзлар </w:t>
      </w:r>
      <w:r>
        <w:rPr>
          <w:lang w:val="ru-RU" w:eastAsia="ru-RU" w:bidi="ru-RU"/>
          <w:w w:val="100"/>
          <w:color w:val="000000"/>
          <w:position w:val="0"/>
        </w:rPr>
        <w:t xml:space="preserve">тил лу- гат составининг актив </w:t>
      </w:r>
      <w:r>
        <w:rPr>
          <w:lang w:val="uz-UZ" w:eastAsia="uz-UZ" w:bidi="uz-UZ"/>
          <w:w w:val="100"/>
          <w:color w:val="000000"/>
          <w:position w:val="0"/>
        </w:rPr>
        <w:t xml:space="preserve">қатламини </w:t>
      </w:r>
      <w:r>
        <w:rPr>
          <w:lang w:val="ru-RU" w:eastAsia="ru-RU" w:bidi="ru-RU"/>
          <w:w w:val="100"/>
          <w:color w:val="000000"/>
          <w:position w:val="0"/>
        </w:rPr>
        <w:t xml:space="preserve">ташкил </w:t>
      </w:r>
      <w:r>
        <w:rPr>
          <w:lang w:val="uz-UZ" w:eastAsia="uz-UZ" w:bidi="uz-UZ"/>
          <w:w w:val="100"/>
          <w:color w:val="000000"/>
          <w:position w:val="0"/>
        </w:rPr>
        <w:t>қилади.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Сўз </w:t>
      </w:r>
      <w:r>
        <w:rPr>
          <w:lang w:val="ru-RU" w:eastAsia="ru-RU" w:bidi="ru-RU"/>
          <w:w w:val="100"/>
          <w:color w:val="000000"/>
          <w:position w:val="0"/>
        </w:rPr>
        <w:t xml:space="preserve">функционал актив </w:t>
      </w:r>
      <w:r>
        <w:rPr>
          <w:lang w:val="uz-UZ" w:eastAsia="uz-UZ" w:bidi="uz-UZ"/>
          <w:w w:val="100"/>
          <w:color w:val="000000"/>
          <w:position w:val="0"/>
        </w:rPr>
        <w:t xml:space="preserve">бўлмаса </w:t>
      </w:r>
      <w:r>
        <w:rPr>
          <w:lang w:val="ru-RU" w:eastAsia="ru-RU" w:bidi="ru-RU"/>
          <w:w w:val="100"/>
          <w:color w:val="000000"/>
          <w:position w:val="0"/>
        </w:rPr>
        <w:t xml:space="preserve">ёки унинг </w:t>
      </w:r>
      <w:r>
        <w:rPr>
          <w:lang w:val="uz-UZ" w:eastAsia="uz-UZ" w:bidi="uz-UZ"/>
          <w:w w:val="100"/>
          <w:color w:val="000000"/>
          <w:position w:val="0"/>
        </w:rPr>
        <w:t xml:space="preserve">қўлланиши </w:t>
      </w:r>
      <w:r>
        <w:rPr>
          <w:lang w:val="ru-RU" w:eastAsia="ru-RU" w:bidi="ru-RU"/>
          <w:w w:val="100"/>
          <w:color w:val="000000"/>
          <w:position w:val="0"/>
        </w:rPr>
        <w:t xml:space="preserve">сусайса, у актив </w:t>
      </w:r>
      <w:r>
        <w:rPr>
          <w:lang w:val="uz-UZ" w:eastAsia="uz-UZ" w:bidi="uz-UZ"/>
          <w:w w:val="100"/>
          <w:color w:val="000000"/>
          <w:position w:val="0"/>
        </w:rPr>
        <w:t xml:space="preserve">сўзлар қатламидан </w:t>
      </w:r>
      <w:r>
        <w:rPr>
          <w:rStyle w:val="CharStyle55"/>
        </w:rPr>
        <w:t xml:space="preserve">пассив </w:t>
      </w:r>
      <w:r>
        <w:rPr>
          <w:rStyle w:val="CharStyle55"/>
          <w:lang w:val="uz-UZ" w:eastAsia="uz-UZ" w:bidi="uz-UZ"/>
        </w:rPr>
        <w:t>сўзлар</w:t>
      </w:r>
      <w:r>
        <w:rPr>
          <w:lang w:val="uz-UZ" w:eastAsia="uz-UZ" w:bidi="uz-UZ"/>
          <w:w w:val="100"/>
          <w:color w:val="000000"/>
          <w:position w:val="0"/>
        </w:rPr>
        <w:t xml:space="preserve"> қаторига ўтади, аста- секин эскиради. Тилда цўлланиш </w:t>
      </w:r>
      <w:r>
        <w:rPr>
          <w:lang w:val="ru-RU" w:eastAsia="ru-RU" w:bidi="ru-RU"/>
          <w:w w:val="100"/>
          <w:color w:val="000000"/>
          <w:position w:val="0"/>
        </w:rPr>
        <w:t xml:space="preserve">доираси </w:t>
      </w:r>
      <w:r>
        <w:rPr>
          <w:lang w:val="uz-UZ" w:eastAsia="uz-UZ" w:bidi="uz-UZ"/>
          <w:w w:val="100"/>
          <w:color w:val="000000"/>
          <w:position w:val="0"/>
        </w:rPr>
        <w:t xml:space="preserve">тор, қўлланиш дара- жаси сусайган ёки тўхтагам сўзлар ҳам бўлади. </w:t>
      </w:r>
      <w:r>
        <w:rPr>
          <w:lang w:val="ru-RU" w:eastAsia="ru-RU" w:bidi="ru-RU"/>
          <w:w w:val="100"/>
          <w:color w:val="000000"/>
          <w:position w:val="0"/>
        </w:rPr>
        <w:t xml:space="preserve">Бундай </w:t>
      </w:r>
      <w:r>
        <w:rPr>
          <w:lang w:val="uz-UZ" w:eastAsia="uz-UZ" w:bidi="uz-UZ"/>
          <w:w w:val="100"/>
          <w:color w:val="000000"/>
          <w:position w:val="0"/>
        </w:rPr>
        <w:t xml:space="preserve">камистеъ- мол сўзлар </w:t>
      </w:r>
      <w:r>
        <w:rPr>
          <w:lang w:val="ru-RU" w:eastAsia="ru-RU" w:bidi="ru-RU"/>
          <w:w w:val="100"/>
          <w:color w:val="000000"/>
          <w:position w:val="0"/>
        </w:rPr>
        <w:t xml:space="preserve">тил </w:t>
      </w:r>
      <w:r>
        <w:rPr>
          <w:lang w:val="uz-UZ" w:eastAsia="uz-UZ" w:bidi="uz-UZ"/>
          <w:w w:val="100"/>
          <w:color w:val="000000"/>
          <w:position w:val="0"/>
        </w:rPr>
        <w:t xml:space="preserve">луғат </w:t>
      </w:r>
      <w:r>
        <w:rPr>
          <w:lang w:val="ru-RU" w:eastAsia="ru-RU" w:bidi="ru-RU"/>
          <w:w w:val="100"/>
          <w:color w:val="000000"/>
          <w:position w:val="0"/>
        </w:rPr>
        <w:t xml:space="preserve">составининг </w:t>
      </w:r>
      <w:r>
        <w:rPr>
          <w:rStyle w:val="CharStyle55"/>
        </w:rPr>
        <w:t xml:space="preserve">пассив </w:t>
      </w:r>
      <w:r>
        <w:rPr>
          <w:rStyle w:val="CharStyle55"/>
          <w:lang w:val="uz-UZ" w:eastAsia="uz-UZ" w:bidi="uz-UZ"/>
        </w:rPr>
        <w:t>қатламини</w:t>
      </w:r>
      <w:r>
        <w:rPr>
          <w:lang w:val="uz-UZ" w:eastAsia="uz-UZ" w:bidi="uz-UZ"/>
          <w:w w:val="100"/>
          <w:color w:val="000000"/>
          <w:position w:val="0"/>
        </w:rPr>
        <w:t xml:space="preserve"> </w:t>
      </w:r>
      <w:r>
        <w:rPr>
          <w:lang w:val="ru-RU" w:eastAsia="ru-RU" w:bidi="ru-RU"/>
          <w:w w:val="100"/>
          <w:color w:val="000000"/>
          <w:position w:val="0"/>
        </w:rPr>
        <w:t xml:space="preserve">ташкил </w:t>
      </w:r>
      <w:r>
        <w:rPr>
          <w:lang w:val="uz-UZ" w:eastAsia="uz-UZ" w:bidi="uz-UZ"/>
          <w:w w:val="100"/>
          <w:color w:val="000000"/>
          <w:position w:val="0"/>
        </w:rPr>
        <w:t xml:space="preserve">қи- лади. </w:t>
      </w:r>
      <w:r>
        <w:rPr>
          <w:lang w:val="ru-RU" w:eastAsia="ru-RU" w:bidi="ru-RU"/>
          <w:w w:val="100"/>
          <w:color w:val="000000"/>
          <w:position w:val="0"/>
        </w:rPr>
        <w:t xml:space="preserve">Пассив </w:t>
      </w:r>
      <w:r>
        <w:rPr>
          <w:lang w:val="uz-UZ" w:eastAsia="uz-UZ" w:bidi="uz-UZ"/>
          <w:w w:val="100"/>
          <w:color w:val="000000"/>
          <w:position w:val="0"/>
        </w:rPr>
        <w:t xml:space="preserve">қатлам, одатда, </w:t>
      </w:r>
      <w:r>
        <w:rPr>
          <w:lang w:val="ru-RU" w:eastAsia="ru-RU" w:bidi="ru-RU"/>
          <w:w w:val="100"/>
          <w:color w:val="000000"/>
          <w:position w:val="0"/>
        </w:rPr>
        <w:t xml:space="preserve">адабий норматив лексика </w:t>
      </w:r>
      <w:r>
        <w:rPr>
          <w:lang w:val="uz-UZ" w:eastAsia="uz-UZ" w:bidi="uz-UZ"/>
          <w:w w:val="100"/>
          <w:color w:val="000000"/>
          <w:position w:val="0"/>
        </w:rPr>
        <w:t xml:space="preserve">ҳисоблан- майди, чунки </w:t>
      </w:r>
      <w:r>
        <w:rPr>
          <w:lang w:val="ru-RU" w:eastAsia="ru-RU" w:bidi="ru-RU"/>
          <w:w w:val="100"/>
          <w:color w:val="000000"/>
          <w:position w:val="0"/>
        </w:rPr>
        <w:t xml:space="preserve">норматив </w:t>
      </w:r>
      <w:r>
        <w:rPr>
          <w:lang w:val="uz-UZ" w:eastAsia="uz-UZ" w:bidi="uz-UZ"/>
          <w:w w:val="100"/>
          <w:color w:val="000000"/>
          <w:position w:val="0"/>
        </w:rPr>
        <w:t>лексикага зарурий ва одатий сўзлар ки- ради.</w:t>
      </w:r>
    </w:p>
    <w:p>
      <w:pPr>
        <w:pStyle w:val="Style25"/>
        <w:tabs>
          <w:tab w:leader="none" w:pos="2334" w:val="left"/>
        </w:tabs>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Шундай қилиб, тил луғат </w:t>
      </w:r>
      <w:r>
        <w:rPr>
          <w:lang w:val="ru-RU" w:eastAsia="ru-RU" w:bidi="ru-RU"/>
          <w:w w:val="100"/>
          <w:color w:val="000000"/>
          <w:position w:val="0"/>
        </w:rPr>
        <w:t xml:space="preserve">составидаги </w:t>
      </w:r>
      <w:r>
        <w:rPr>
          <w:lang w:val="uz-UZ" w:eastAsia="uz-UZ" w:bidi="uz-UZ"/>
          <w:w w:val="100"/>
          <w:color w:val="000000"/>
          <w:position w:val="0"/>
        </w:rPr>
        <w:t>сўзлар уч хусусиятга кўра фарқланади:</w:t>
        <w:tab/>
      </w:r>
      <w:r>
        <w:rPr>
          <w:rStyle w:val="CharStyle181"/>
        </w:rPr>
        <w:t>замонавийлиги, эскирганлиги,</w:t>
      </w:r>
    </w:p>
    <w:p>
      <w:pPr>
        <w:pStyle w:val="Style25"/>
        <w:widowControl w:val="0"/>
        <w:keepNext w:val="0"/>
        <w:keepLines w:val="0"/>
        <w:shd w:val="clear" w:color="auto" w:fill="auto"/>
        <w:bidi w:val="0"/>
        <w:jc w:val="left"/>
        <w:spacing w:line="211" w:lineRule="exact"/>
        <w:ind w:left="0" w:firstLine="0"/>
      </w:pPr>
      <w:r>
        <w:rPr>
          <w:lang w:val="ru-RU" w:eastAsia="ru-RU" w:bidi="ru-RU"/>
          <w:w w:val="100"/>
          <w:color w:val="000000"/>
          <w:position w:val="0"/>
        </w:rPr>
        <w:t xml:space="preserve">я </w:t>
      </w:r>
      <w:r>
        <w:rPr>
          <w:lang w:val="uz-UZ" w:eastAsia="uz-UZ" w:bidi="uz-UZ"/>
          <w:w w:val="100"/>
          <w:color w:val="000000"/>
          <w:position w:val="0"/>
        </w:rPr>
        <w:t xml:space="preserve">н </w:t>
      </w:r>
      <w:r>
        <w:rPr>
          <w:lang w:val="ru-RU" w:eastAsia="ru-RU" w:bidi="ru-RU"/>
          <w:w w:val="100"/>
          <w:color w:val="000000"/>
          <w:position w:val="0"/>
        </w:rPr>
        <w:t xml:space="preserve">г и л и </w:t>
      </w:r>
      <w:r>
        <w:rPr>
          <w:lang w:val="uz-UZ" w:eastAsia="uz-UZ" w:bidi="uz-UZ"/>
          <w:w w:val="100"/>
          <w:color w:val="000000"/>
          <w:position w:val="0"/>
        </w:rPr>
        <w:t>г 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Сўзнинг янгилиги ёки эскилиги сўзнинг тилда пайдо бўлиш даврига кўрадир. Сўзнинг қўлланувчанлиги </w:t>
      </w:r>
      <w:r>
        <w:rPr>
          <w:lang w:val="ru-RU" w:eastAsia="ru-RU" w:bidi="ru-RU"/>
          <w:w w:val="100"/>
          <w:color w:val="000000"/>
          <w:position w:val="0"/>
        </w:rPr>
        <w:t xml:space="preserve">ёки эскирганлиги </w:t>
      </w:r>
      <w:r>
        <w:rPr>
          <w:lang w:val="uz-UZ" w:eastAsia="uz-UZ" w:bidi="uz-UZ"/>
          <w:w w:val="100"/>
          <w:color w:val="000000"/>
          <w:position w:val="0"/>
        </w:rPr>
        <w:t xml:space="preserve">лексемаларнинг, </w:t>
      </w:r>
      <w:r>
        <w:rPr>
          <w:lang w:val="ru-RU" w:eastAsia="ru-RU" w:bidi="ru-RU"/>
          <w:w w:val="100"/>
          <w:color w:val="000000"/>
          <w:position w:val="0"/>
        </w:rPr>
        <w:t xml:space="preserve">функционал </w:t>
      </w:r>
      <w:r>
        <w:rPr>
          <w:lang w:val="uz-UZ" w:eastAsia="uz-UZ" w:bidi="uz-UZ"/>
          <w:w w:val="100"/>
          <w:color w:val="000000"/>
          <w:position w:val="0"/>
        </w:rPr>
        <w:t>активлиги ёки пассивлигига кўра- дир.</w:t>
      </w:r>
    </w:p>
    <w:p>
      <w:pPr>
        <w:pStyle w:val="Style25"/>
        <w:tabs>
          <w:tab w:leader="none" w:pos="3860" w:val="center"/>
          <w:tab w:leader="none" w:pos="4383" w:val="left"/>
        </w:tabs>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Тил луғат </w:t>
      </w:r>
      <w:r>
        <w:rPr>
          <w:lang w:val="ru-RU" w:eastAsia="ru-RU" w:bidi="ru-RU"/>
          <w:w w:val="100"/>
          <w:color w:val="000000"/>
          <w:position w:val="0"/>
        </w:rPr>
        <w:t xml:space="preserve">составидаги </w:t>
      </w:r>
      <w:r>
        <w:rPr>
          <w:lang w:val="uz-UZ" w:eastAsia="uz-UZ" w:bidi="uz-UZ"/>
          <w:w w:val="100"/>
          <w:color w:val="000000"/>
          <w:position w:val="0"/>
        </w:rPr>
        <w:t xml:space="preserve">сўзлар келтирилган мезонлар </w:t>
      </w:r>
      <w:r>
        <w:rPr>
          <w:lang w:val="ru-RU" w:eastAsia="ru-RU" w:bidi="ru-RU"/>
          <w:w w:val="100"/>
          <w:color w:val="000000"/>
          <w:position w:val="0"/>
        </w:rPr>
        <w:t xml:space="preserve">асосида икки катта </w:t>
      </w:r>
      <w:r>
        <w:rPr>
          <w:lang w:val="uz-UZ" w:eastAsia="uz-UZ" w:bidi="uz-UZ"/>
          <w:w w:val="100"/>
          <w:color w:val="000000"/>
          <w:position w:val="0"/>
        </w:rPr>
        <w:t>гуруҳга ажратилади:</w:t>
        <w:tab/>
      </w:r>
      <w:r>
        <w:rPr>
          <w:rStyle w:val="CharStyle181"/>
        </w:rPr>
        <w:t>эски</w:t>
        <w:tab/>
        <w:t>сўзлар қатлами</w:t>
      </w:r>
    </w:p>
    <w:p>
      <w:pPr>
        <w:pStyle w:val="Style25"/>
        <w:widowControl w:val="0"/>
        <w:keepNext w:val="0"/>
        <w:keepLines w:val="0"/>
        <w:shd w:val="clear" w:color="auto" w:fill="auto"/>
        <w:bidi w:val="0"/>
        <w:jc w:val="left"/>
        <w:spacing w:line="211" w:lineRule="exact"/>
        <w:ind w:left="0" w:firstLine="0"/>
      </w:pPr>
      <w:r>
        <w:rPr>
          <w:rStyle w:val="CharStyle181"/>
        </w:rPr>
        <w:t>ва янги сўзлар қатлами.</w:t>
      </w:r>
    </w:p>
    <w:p>
      <w:pPr>
        <w:pStyle w:val="Style238"/>
        <w:widowControl w:val="0"/>
        <w:keepNext w:val="0"/>
        <w:keepLines w:val="0"/>
        <w:shd w:val="clear" w:color="auto" w:fill="auto"/>
        <w:bidi w:val="0"/>
        <w:jc w:val="left"/>
        <w:spacing w:line="150" w:lineRule="exact"/>
        <w:ind w:left="0" w:firstLine="0"/>
      </w:pPr>
      <w:r>
        <w:rPr>
          <w:lang w:val="ru-RU" w:eastAsia="ru-RU" w:bidi="ru-RU"/>
          <w:w w:val="100"/>
          <w:color w:val="000000"/>
          <w:position w:val="0"/>
        </w:rPr>
        <w:t xml:space="preserve">ЭСКИ </w:t>
      </w:r>
      <w:r>
        <w:rPr>
          <w:lang w:val="uz-UZ" w:eastAsia="uz-UZ" w:bidi="uz-UZ"/>
          <w:w w:val="100"/>
          <w:color w:val="000000"/>
          <w:position w:val="0"/>
        </w:rPr>
        <w:t>СУЗЛАР ҚАТЛАМИ</w:t>
      </w:r>
    </w:p>
    <w:p>
      <w:pPr>
        <w:pStyle w:val="Style25"/>
        <w:widowControl w:val="0"/>
        <w:keepNext w:val="0"/>
        <w:keepLines w:val="0"/>
        <w:shd w:val="clear" w:color="auto" w:fill="auto"/>
        <w:bidi w:val="0"/>
        <w:jc w:val="left"/>
        <w:spacing w:line="211" w:lineRule="exact"/>
        <w:ind w:left="0" w:firstLine="360"/>
        <w:sectPr>
          <w:type w:val="continuous"/>
          <w:pgSz w:w="11909" w:h="16834"/>
          <w:pgMar w:top="3142" w:left="2440" w:right="2651" w:bottom="3132" w:header="0" w:footer="3" w:gutter="0"/>
          <w:rtlGutter w:val="0"/>
          <w:cols w:space="720"/>
          <w:noEndnote/>
          <w:docGrid w:linePitch="360"/>
        </w:sectPr>
      </w:pPr>
      <w:r>
        <w:rPr>
          <w:lang w:val="uz-UZ" w:eastAsia="uz-UZ" w:bidi="uz-UZ"/>
          <w:w w:val="100"/>
          <w:color w:val="000000"/>
          <w:position w:val="0"/>
        </w:rPr>
        <w:t xml:space="preserve">Тил луғат </w:t>
      </w:r>
      <w:r>
        <w:rPr>
          <w:lang w:val="ru-RU" w:eastAsia="ru-RU" w:bidi="ru-RU"/>
          <w:w w:val="100"/>
          <w:color w:val="000000"/>
          <w:position w:val="0"/>
        </w:rPr>
        <w:t xml:space="preserve">составининг ядросини </w:t>
      </w:r>
      <w:r>
        <w:rPr>
          <w:rStyle w:val="CharStyle55"/>
        </w:rPr>
        <w:t xml:space="preserve">функционал-норматив </w:t>
      </w:r>
      <w:r>
        <w:rPr>
          <w:rStyle w:val="CharStyle55"/>
          <w:lang w:val="uz-UZ" w:eastAsia="uz-UZ" w:bidi="uz-UZ"/>
        </w:rPr>
        <w:t xml:space="preserve">сўзлар </w:t>
      </w:r>
      <w:r>
        <w:rPr>
          <w:lang w:val="ru-RU" w:eastAsia="ru-RU" w:bidi="ru-RU"/>
          <w:w w:val="100"/>
          <w:color w:val="000000"/>
          <w:position w:val="0"/>
        </w:rPr>
        <w:t xml:space="preserve">ташкил </w:t>
      </w:r>
      <w:r>
        <w:rPr>
          <w:lang w:val="uz-UZ" w:eastAsia="uz-UZ" w:bidi="uz-UZ"/>
          <w:w w:val="100"/>
          <w:color w:val="000000"/>
          <w:position w:val="0"/>
        </w:rPr>
        <w:t xml:space="preserve">қилади. </w:t>
      </w:r>
      <w:r>
        <w:rPr>
          <w:lang w:val="ru-RU" w:eastAsia="ru-RU" w:bidi="ru-RU"/>
          <w:w w:val="100"/>
          <w:color w:val="000000"/>
          <w:position w:val="0"/>
        </w:rPr>
        <w:t xml:space="preserve">Функционал-норматив </w:t>
      </w:r>
      <w:r>
        <w:rPr>
          <w:lang w:val="uz-UZ" w:eastAsia="uz-UZ" w:bidi="uz-UZ"/>
          <w:w w:val="100"/>
          <w:color w:val="000000"/>
          <w:position w:val="0"/>
        </w:rPr>
        <w:t xml:space="preserve">сўзлар </w:t>
      </w:r>
      <w:r>
        <w:rPr>
          <w:lang w:val="ru-RU" w:eastAsia="ru-RU" w:bidi="ru-RU"/>
          <w:w w:val="100"/>
          <w:color w:val="000000"/>
          <w:position w:val="0"/>
        </w:rPr>
        <w:t xml:space="preserve">тил </w:t>
      </w:r>
      <w:r>
        <w:rPr>
          <w:lang w:val="uz-UZ" w:eastAsia="uz-UZ" w:bidi="uz-UZ"/>
          <w:w w:val="100"/>
          <w:color w:val="000000"/>
          <w:position w:val="0"/>
        </w:rPr>
        <w:t xml:space="preserve">ривожининг муайян давридаги </w:t>
      </w:r>
      <w:r>
        <w:rPr>
          <w:lang w:val="ru-RU" w:eastAsia="ru-RU" w:bidi="ru-RU"/>
          <w:w w:val="100"/>
          <w:color w:val="000000"/>
          <w:position w:val="0"/>
        </w:rPr>
        <w:t xml:space="preserve">замонавий, одатий </w:t>
      </w:r>
      <w:r>
        <w:rPr>
          <w:lang w:val="uz-UZ" w:eastAsia="uz-UZ" w:bidi="uz-UZ"/>
          <w:w w:val="100"/>
          <w:color w:val="000000"/>
          <w:position w:val="0"/>
        </w:rPr>
        <w:t xml:space="preserve">сўзлардир. </w:t>
      </w:r>
      <w:r>
        <w:rPr>
          <w:lang w:val="ru-RU" w:eastAsia="ru-RU" w:bidi="ru-RU"/>
          <w:w w:val="100"/>
          <w:color w:val="000000"/>
          <w:position w:val="0"/>
        </w:rPr>
        <w:t xml:space="preserve">Бундай </w:t>
      </w:r>
      <w:r>
        <w:rPr>
          <w:lang w:val="uz-UZ" w:eastAsia="uz-UZ" w:bidi="uz-UZ"/>
          <w:w w:val="100"/>
          <w:color w:val="000000"/>
          <w:position w:val="0"/>
        </w:rPr>
        <w:t xml:space="preserve">сўзлар, </w:t>
      </w:r>
      <w:r>
        <w:rPr>
          <w:lang w:val="ru-RU" w:eastAsia="ru-RU" w:bidi="ru-RU"/>
          <w:w w:val="100"/>
          <w:color w:val="000000"/>
          <w:position w:val="0"/>
        </w:rPr>
        <w:t xml:space="preserve">одатда, </w:t>
      </w:r>
      <w:r>
        <w:rPr>
          <w:lang w:val="uz-UZ" w:eastAsia="uz-UZ" w:bidi="uz-UZ"/>
          <w:w w:val="100"/>
          <w:color w:val="000000"/>
          <w:position w:val="0"/>
        </w:rPr>
        <w:t xml:space="preserve">серистеъмол бўлади, уларда қандайдир ғайритабиийлик, чегаралилик сезилмайди. Ҳозирги ўзбек </w:t>
      </w:r>
      <w:r>
        <w:rPr>
          <w:lang w:val="ru-RU" w:eastAsia="ru-RU" w:bidi="ru-RU"/>
          <w:w w:val="100"/>
          <w:color w:val="000000"/>
          <w:position w:val="0"/>
        </w:rPr>
        <w:t xml:space="preserve">тили лексикасидаги </w:t>
      </w:r>
      <w:r>
        <w:rPr>
          <w:lang w:val="uz-UZ" w:eastAsia="uz-UZ" w:bidi="uz-UZ"/>
          <w:w w:val="100"/>
          <w:color w:val="000000"/>
          <w:position w:val="0"/>
        </w:rPr>
        <w:t xml:space="preserve">кўп- гина сўзлар </w:t>
      </w:r>
      <w:r>
        <w:rPr>
          <w:lang w:val="ru-RU" w:eastAsia="ru-RU" w:bidi="ru-RU"/>
          <w:w w:val="100"/>
          <w:color w:val="000000"/>
          <w:position w:val="0"/>
        </w:rPr>
        <w:t xml:space="preserve">мана шу хусусиятга эга: </w:t>
      </w:r>
      <w:r>
        <w:rPr>
          <w:rStyle w:val="CharStyle55"/>
          <w:lang w:val="uz-UZ" w:eastAsia="uz-UZ" w:bidi="uz-UZ"/>
        </w:rPr>
        <w:t xml:space="preserve">ош, </w:t>
      </w:r>
      <w:r>
        <w:rPr>
          <w:rStyle w:val="CharStyle55"/>
        </w:rPr>
        <w:t xml:space="preserve">нон, </w:t>
      </w:r>
      <w:r>
        <w:rPr>
          <w:rStyle w:val="CharStyle55"/>
          <w:lang w:val="uz-UZ" w:eastAsia="uz-UZ" w:bidi="uz-UZ"/>
        </w:rPr>
        <w:t xml:space="preserve">уй, ер, қир, тепа, </w:t>
      </w:r>
      <w:r>
        <w:rPr>
          <w:rStyle w:val="CharStyle55"/>
        </w:rPr>
        <w:t xml:space="preserve">сой, </w:t>
      </w:r>
      <w:r>
        <w:rPr>
          <w:rStyle w:val="CharStyle55"/>
          <w:lang w:val="uz-UZ" w:eastAsia="uz-UZ" w:bidi="uz-UZ"/>
        </w:rPr>
        <w:t>мол, қўй, қўзи, ишламоқ, емоқ, киймоқ, кулмоқ</w:t>
      </w:r>
      <w:r>
        <w:rPr>
          <w:lang w:val="uz-UZ" w:eastAsia="uz-UZ" w:bidi="uz-UZ"/>
          <w:w w:val="100"/>
          <w:color w:val="000000"/>
          <w:position w:val="0"/>
        </w:rPr>
        <w:t xml:space="preserve"> ва б. Аммо ўзбек тили луғат </w:t>
      </w:r>
      <w:r>
        <w:rPr>
          <w:lang w:val="ru-RU" w:eastAsia="ru-RU" w:bidi="ru-RU"/>
          <w:w w:val="100"/>
          <w:color w:val="000000"/>
          <w:position w:val="0"/>
        </w:rPr>
        <w:t xml:space="preserve">составидаги </w:t>
      </w:r>
      <w:r>
        <w:rPr>
          <w:lang w:val="uz-UZ" w:eastAsia="uz-UZ" w:bidi="uz-UZ"/>
          <w:w w:val="100"/>
          <w:color w:val="000000"/>
          <w:position w:val="0"/>
        </w:rPr>
        <w:t xml:space="preserve">барча сўзларни </w:t>
      </w:r>
      <w:r>
        <w:rPr>
          <w:lang w:val="ru-RU" w:eastAsia="ru-RU" w:bidi="ru-RU"/>
          <w:w w:val="100"/>
          <w:color w:val="000000"/>
          <w:position w:val="0"/>
        </w:rPr>
        <w:t xml:space="preserve">мана шу хусусиятга эга деб </w:t>
      </w:r>
      <w:r>
        <w:rPr>
          <w:lang w:val="uz-UZ" w:eastAsia="uz-UZ" w:bidi="uz-UZ"/>
          <w:w w:val="100"/>
          <w:color w:val="000000"/>
          <w:position w:val="0"/>
        </w:rPr>
        <w:t xml:space="preserve">бўлмайди. </w:t>
      </w:r>
      <w:r>
        <w:rPr>
          <w:lang w:val="ru-RU" w:eastAsia="ru-RU" w:bidi="ru-RU"/>
          <w:w w:val="100"/>
          <w:color w:val="000000"/>
          <w:position w:val="0"/>
        </w:rPr>
        <w:t>Узбек тилида замонавий тасаввурлар ва замо</w:t>
        <w:softHyphen/>
        <w:t xml:space="preserve">навий норма </w:t>
      </w:r>
      <w:r>
        <w:rPr>
          <w:lang w:val="uz-UZ" w:eastAsia="uz-UZ" w:bidi="uz-UZ"/>
          <w:w w:val="100"/>
          <w:color w:val="000000"/>
          <w:position w:val="0"/>
        </w:rPr>
        <w:t xml:space="preserve">нуқтаи </w:t>
      </w:r>
      <w:r>
        <w:rPr>
          <w:lang w:val="ru-RU" w:eastAsia="ru-RU" w:bidi="ru-RU"/>
          <w:w w:val="100"/>
          <w:color w:val="000000"/>
          <w:position w:val="0"/>
        </w:rPr>
        <w:t xml:space="preserve">назаридан </w:t>
      </w:r>
      <w:r>
        <w:rPr>
          <w:lang w:val="uz-UZ" w:eastAsia="uz-UZ" w:bidi="uz-UZ"/>
          <w:w w:val="100"/>
          <w:color w:val="000000"/>
          <w:position w:val="0"/>
        </w:rPr>
        <w:t xml:space="preserve">ҳозирда </w:t>
      </w:r>
      <w:r>
        <w:rPr>
          <w:lang w:val="ru-RU" w:eastAsia="ru-RU" w:bidi="ru-RU"/>
          <w:w w:val="100"/>
          <w:color w:val="000000"/>
          <w:position w:val="0"/>
        </w:rPr>
        <w:t xml:space="preserve">камистеъмол </w:t>
      </w:r>
      <w:r>
        <w:rPr>
          <w:lang w:val="uz-UZ" w:eastAsia="uz-UZ" w:bidi="uz-UZ"/>
          <w:w w:val="100"/>
          <w:color w:val="000000"/>
          <w:position w:val="0"/>
        </w:rPr>
        <w:t xml:space="preserve">бўлиб қол- </w:t>
      </w:r>
      <w:r>
        <w:rPr>
          <w:lang w:val="ru-RU" w:eastAsia="ru-RU" w:bidi="ru-RU"/>
          <w:w w:val="100"/>
          <w:color w:val="000000"/>
          <w:position w:val="0"/>
        </w:rPr>
        <w:t xml:space="preserve">ган ва пассив </w:t>
      </w:r>
      <w:r>
        <w:rPr>
          <w:lang w:val="uz-UZ" w:eastAsia="uz-UZ" w:bidi="uz-UZ"/>
          <w:w w:val="100"/>
          <w:color w:val="000000"/>
          <w:position w:val="0"/>
        </w:rPr>
        <w:t xml:space="preserve">луғат қатламига ўтган сўзлар ҳам </w:t>
      </w:r>
      <w:r>
        <w:rPr>
          <w:lang w:val="ru-RU" w:eastAsia="ru-RU" w:bidi="ru-RU"/>
          <w:w w:val="100"/>
          <w:color w:val="000000"/>
          <w:position w:val="0"/>
        </w:rPr>
        <w:t xml:space="preserve">учрайди. Бундай </w:t>
      </w:r>
      <w:r>
        <w:rPr>
          <w:lang w:val="uz-UZ" w:eastAsia="uz-UZ" w:bidi="uz-UZ"/>
          <w:w w:val="100"/>
          <w:color w:val="000000"/>
          <w:position w:val="0"/>
        </w:rPr>
        <w:t xml:space="preserve">сўзлар ҳозирги </w:t>
      </w:r>
      <w:r>
        <w:rPr>
          <w:lang w:val="ru-RU" w:eastAsia="ru-RU" w:bidi="ru-RU"/>
          <w:w w:val="100"/>
          <w:color w:val="000000"/>
          <w:position w:val="0"/>
        </w:rPr>
        <w:t xml:space="preserve">замонавий </w:t>
      </w:r>
      <w:r>
        <w:rPr>
          <w:lang w:val="uz-UZ" w:eastAsia="uz-UZ" w:bidi="uz-UZ"/>
          <w:w w:val="100"/>
          <w:color w:val="000000"/>
          <w:position w:val="0"/>
        </w:rPr>
        <w:t xml:space="preserve">нутқда (ўзбекча текстда) учраши, иш- латилиши </w:t>
      </w:r>
      <w:r>
        <w:rPr>
          <w:lang w:val="ru-RU" w:eastAsia="ru-RU" w:bidi="ru-RU"/>
          <w:w w:val="100"/>
          <w:color w:val="000000"/>
          <w:position w:val="0"/>
        </w:rPr>
        <w:t xml:space="preserve">мумкин. Аммо </w:t>
      </w:r>
      <w:r>
        <w:rPr>
          <w:lang w:val="uz-UZ" w:eastAsia="uz-UZ" w:bidi="uz-UZ"/>
          <w:w w:val="100"/>
          <w:color w:val="000000"/>
          <w:position w:val="0"/>
        </w:rPr>
        <w:t xml:space="preserve">улар керакли ўринлардагина, </w:t>
      </w:r>
      <w:r>
        <w:rPr>
          <w:lang w:val="ru-RU" w:eastAsia="ru-RU" w:bidi="ru-RU"/>
          <w:w w:val="100"/>
          <w:color w:val="000000"/>
          <w:position w:val="0"/>
        </w:rPr>
        <w:t xml:space="preserve">зарурият </w:t>
      </w:r>
      <w:r>
        <w:rPr>
          <w:lang w:val="uz-UZ" w:eastAsia="uz-UZ" w:bidi="uz-UZ"/>
          <w:w w:val="100"/>
          <w:color w:val="000000"/>
          <w:position w:val="0"/>
        </w:rPr>
        <w:t xml:space="preserve">туфайлигина қўлланади. Чунки буидай сўзлар моҳият жиҳатдан ўтмиш </w:t>
      </w:r>
      <w:r>
        <w:rPr>
          <w:lang w:val="ru-RU" w:eastAsia="ru-RU" w:bidi="ru-RU"/>
          <w:w w:val="100"/>
          <w:color w:val="000000"/>
          <w:position w:val="0"/>
        </w:rPr>
        <w:t xml:space="preserve">давр </w:t>
      </w:r>
      <w:r>
        <w:rPr>
          <w:lang w:val="uz-UZ" w:eastAsia="uz-UZ" w:bidi="uz-UZ"/>
          <w:w w:val="100"/>
          <w:color w:val="000000"/>
          <w:position w:val="0"/>
        </w:rPr>
        <w:t xml:space="preserve">тушунча </w:t>
      </w:r>
      <w:r>
        <w:rPr>
          <w:lang w:val="ru-RU" w:eastAsia="ru-RU" w:bidi="ru-RU"/>
          <w:w w:val="100"/>
          <w:color w:val="000000"/>
          <w:position w:val="0"/>
        </w:rPr>
        <w:t xml:space="preserve">ва </w:t>
      </w:r>
      <w:r>
        <w:rPr>
          <w:lang w:val="uz-UZ" w:eastAsia="uz-UZ" w:bidi="uz-UZ"/>
          <w:w w:val="100"/>
          <w:color w:val="000000"/>
          <w:position w:val="0"/>
        </w:rPr>
        <w:t xml:space="preserve">тасаввурларига </w:t>
      </w:r>
      <w:r>
        <w:rPr>
          <w:lang w:val="ru-RU" w:eastAsia="ru-RU" w:bidi="ru-RU"/>
          <w:w w:val="100"/>
          <w:color w:val="000000"/>
          <w:position w:val="0"/>
        </w:rPr>
        <w:t xml:space="preserve">оид </w:t>
      </w:r>
      <w:r>
        <w:rPr>
          <w:lang w:val="uz-UZ" w:eastAsia="uz-UZ" w:bidi="uz-UZ"/>
          <w:w w:val="100"/>
          <w:color w:val="000000"/>
          <w:position w:val="0"/>
        </w:rPr>
        <w:t xml:space="preserve">номлардир. </w:t>
      </w:r>
      <w:r>
        <w:rPr>
          <w:lang w:val="ru-RU" w:eastAsia="ru-RU" w:bidi="ru-RU"/>
          <w:w w:val="100"/>
          <w:color w:val="000000"/>
          <w:position w:val="0"/>
        </w:rPr>
        <w:t xml:space="preserve">Мае., </w:t>
      </w:r>
      <w:r>
        <w:rPr>
          <w:rStyle w:val="CharStyle55"/>
          <w:lang w:val="uz-UZ" w:eastAsia="uz-UZ" w:bidi="uz-UZ"/>
        </w:rPr>
        <w:t>амир, арбоб, ахтачи, баковул, дарбон, дафтардор, девонбеги, дод- хоҳ</w:t>
      </w:r>
      <w:r>
        <w:rPr>
          <w:lang w:val="uz-UZ" w:eastAsia="uz-UZ" w:bidi="uz-UZ"/>
          <w:w w:val="100"/>
          <w:color w:val="000000"/>
          <w:position w:val="0"/>
        </w:rPr>
        <w:t xml:space="preserve"> сўзлари ўтмшн </w:t>
      </w:r>
      <w:r>
        <w:rPr>
          <w:lang w:val="ru-RU" w:eastAsia="ru-RU" w:bidi="ru-RU"/>
          <w:w w:val="100"/>
          <w:color w:val="000000"/>
          <w:position w:val="0"/>
        </w:rPr>
        <w:t xml:space="preserve">феодализм даврига оид </w:t>
      </w:r>
      <w:r>
        <w:rPr>
          <w:lang w:val="uz-UZ" w:eastAsia="uz-UZ" w:bidi="uz-UZ"/>
          <w:w w:val="100"/>
          <w:color w:val="000000"/>
          <w:position w:val="0"/>
        </w:rPr>
        <w:t xml:space="preserve">амал, мансаб РЗ ун- </w:t>
      </w:r>
    </w:p>
    <w:p>
      <w:pPr>
        <w:pStyle w:val="Style25"/>
        <w:widowControl w:val="0"/>
        <w:keepNext w:val="0"/>
        <w:keepLines w:val="0"/>
        <w:shd w:val="clear" w:color="auto" w:fill="auto"/>
        <w:bidi w:val="0"/>
        <w:jc w:val="left"/>
        <w:spacing w:line="211" w:lineRule="exact"/>
        <w:ind w:left="0" w:firstLine="360"/>
      </w:pPr>
      <w:r>
        <w:rPr>
          <w:rStyle w:val="CharStyle234"/>
        </w:rPr>
        <w:t xml:space="preserve">вонлар номидир. Бу тип </w:t>
      </w:r>
      <w:r>
        <w:rPr>
          <w:rStyle w:val="CharStyle234"/>
          <w:lang w:val="uz-UZ" w:eastAsia="uz-UZ" w:bidi="uz-UZ"/>
        </w:rPr>
        <w:t xml:space="preserve">сўзлар ҳозирги ўзбек </w:t>
      </w:r>
      <w:r>
        <w:rPr>
          <w:rStyle w:val="CharStyle233"/>
        </w:rPr>
        <w:t xml:space="preserve">адабий тили учун </w:t>
      </w:r>
      <w:r>
        <w:rPr>
          <w:rStyle w:val="CharStyle234"/>
        </w:rPr>
        <w:t xml:space="preserve">норматив эмас, балки </w:t>
      </w:r>
      <w:r>
        <w:rPr>
          <w:rStyle w:val="CharStyle194"/>
        </w:rPr>
        <w:t>эскирган лексикадир.</w:t>
      </w:r>
    </w:p>
    <w:p>
      <w:pPr>
        <w:pStyle w:val="Style191"/>
        <w:widowControl w:val="0"/>
        <w:keepNext w:val="0"/>
        <w:keepLines w:val="0"/>
        <w:shd w:val="clear" w:color="auto" w:fill="auto"/>
        <w:bidi w:val="0"/>
        <w:jc w:val="left"/>
        <w:ind w:left="0" w:firstLine="360"/>
      </w:pPr>
      <w:r>
        <w:rPr>
          <w:rStyle w:val="CharStyle234"/>
        </w:rPr>
        <w:t xml:space="preserve">Эскирган </w:t>
      </w:r>
      <w:r>
        <w:rPr>
          <w:rStyle w:val="CharStyle234"/>
          <w:lang w:val="uz-UZ" w:eastAsia="uz-UZ" w:bidi="uz-UZ"/>
        </w:rPr>
        <w:t xml:space="preserve">сўзларга </w:t>
      </w:r>
      <w:r>
        <w:rPr>
          <w:rStyle w:val="CharStyle234"/>
        </w:rPr>
        <w:t xml:space="preserve">икки тип </w:t>
      </w:r>
      <w:r>
        <w:rPr>
          <w:rStyle w:val="CharStyle234"/>
          <w:lang w:val="uz-UZ" w:eastAsia="uz-UZ" w:bidi="uz-UZ"/>
        </w:rPr>
        <w:t xml:space="preserve">ҳодиса </w:t>
      </w:r>
      <w:r>
        <w:rPr>
          <w:rStyle w:val="CharStyle234"/>
        </w:rPr>
        <w:t>киради.</w:t>
      </w:r>
    </w:p>
    <w:p>
      <w:pPr>
        <w:pStyle w:val="Style191"/>
        <w:widowControl w:val="0"/>
        <w:keepNext w:val="0"/>
        <w:keepLines w:val="0"/>
        <w:shd w:val="clear" w:color="auto" w:fill="auto"/>
        <w:bidi w:val="0"/>
        <w:jc w:val="left"/>
        <w:ind w:left="0" w:firstLine="360"/>
      </w:pPr>
      <w:r>
        <w:rPr>
          <w:rStyle w:val="CharStyle234"/>
          <w:lang w:val="uz-UZ" w:eastAsia="uz-UZ" w:bidi="uz-UZ"/>
        </w:rPr>
        <w:t xml:space="preserve">Ҳозирги </w:t>
      </w:r>
      <w:r>
        <w:rPr>
          <w:rStyle w:val="CharStyle234"/>
        </w:rPr>
        <w:t xml:space="preserve">давр </w:t>
      </w:r>
      <w:r>
        <w:rPr>
          <w:rStyle w:val="CharStyle234"/>
          <w:lang w:val="uz-UZ" w:eastAsia="uz-UZ" w:bidi="uz-UZ"/>
        </w:rPr>
        <w:t xml:space="preserve">нуқтаи </w:t>
      </w:r>
      <w:r>
        <w:rPr>
          <w:rStyle w:val="CharStyle234"/>
        </w:rPr>
        <w:t xml:space="preserve">назаридан </w:t>
      </w:r>
      <w:r>
        <w:rPr>
          <w:rStyle w:val="CharStyle234"/>
          <w:lang w:val="uz-UZ" w:eastAsia="uz-UZ" w:bidi="uz-UZ"/>
        </w:rPr>
        <w:t xml:space="preserve">сўз ҳам, </w:t>
      </w:r>
      <w:r>
        <w:rPr>
          <w:rStyle w:val="CharStyle234"/>
        </w:rPr>
        <w:t xml:space="preserve">у ном </w:t>
      </w:r>
      <w:r>
        <w:rPr>
          <w:rStyle w:val="CharStyle234"/>
          <w:lang w:val="uz-UZ" w:eastAsia="uz-UZ" w:bidi="uz-UZ"/>
        </w:rPr>
        <w:t xml:space="preserve">бўлиб </w:t>
      </w:r>
      <w:r>
        <w:rPr>
          <w:rStyle w:val="CharStyle233"/>
        </w:rPr>
        <w:t xml:space="preserve">кела- </w:t>
      </w:r>
      <w:r>
        <w:rPr>
          <w:rStyle w:val="CharStyle234"/>
        </w:rPr>
        <w:t xml:space="preserve">ётган предмет, </w:t>
      </w:r>
      <w:r>
        <w:rPr>
          <w:rStyle w:val="CharStyle234"/>
          <w:lang w:val="uz-UZ" w:eastAsia="uz-UZ" w:bidi="uz-UZ"/>
        </w:rPr>
        <w:t xml:space="preserve">ҳодиса ҳам </w:t>
      </w:r>
      <w:r>
        <w:rPr>
          <w:rStyle w:val="CharStyle234"/>
        </w:rPr>
        <w:t xml:space="preserve">эскирган, истеъмолдан </w:t>
      </w:r>
      <w:r>
        <w:rPr>
          <w:rStyle w:val="CharStyle234"/>
          <w:lang w:val="uz-UZ" w:eastAsia="uz-UZ" w:bidi="uz-UZ"/>
        </w:rPr>
        <w:t xml:space="preserve">чиққан бўлади: </w:t>
      </w:r>
      <w:r>
        <w:rPr>
          <w:rStyle w:val="CharStyle194"/>
        </w:rPr>
        <w:t>карвон, карвонбоши, карвонсарой; миршаб, миршаббоши, юзбо- ши, Мингбоши.</w:t>
      </w:r>
      <w:r>
        <w:rPr>
          <w:rStyle w:val="CharStyle233"/>
        </w:rPr>
        <w:t xml:space="preserve"> </w:t>
      </w:r>
      <w:r>
        <w:rPr>
          <w:rStyle w:val="CharStyle234"/>
        </w:rPr>
        <w:t xml:space="preserve">Келтирилган </w:t>
      </w:r>
      <w:r>
        <w:rPr>
          <w:rStyle w:val="CharStyle234"/>
          <w:lang w:val="uz-UZ" w:eastAsia="uz-UZ" w:bidi="uz-UZ"/>
        </w:rPr>
        <w:t xml:space="preserve">ҳолда сўзнинг </w:t>
      </w:r>
      <w:r>
        <w:rPr>
          <w:rStyle w:val="CharStyle234"/>
        </w:rPr>
        <w:t xml:space="preserve">эскириши </w:t>
      </w:r>
      <w:r>
        <w:rPr>
          <w:rStyle w:val="CharStyle234"/>
          <w:lang w:val="uz-UZ" w:eastAsia="uz-UZ" w:bidi="uz-UZ"/>
        </w:rPr>
        <w:t xml:space="preserve">сўз </w:t>
      </w:r>
      <w:r>
        <w:rPr>
          <w:rStyle w:val="CharStyle234"/>
        </w:rPr>
        <w:t xml:space="preserve">ифода- ловчи </w:t>
      </w:r>
      <w:r>
        <w:rPr>
          <w:rStyle w:val="CharStyle234"/>
          <w:lang w:val="uz-UZ" w:eastAsia="uz-UZ" w:bidi="uz-UZ"/>
        </w:rPr>
        <w:t xml:space="preserve">ҳодиса </w:t>
      </w:r>
      <w:r>
        <w:rPr>
          <w:rStyle w:val="CharStyle234"/>
        </w:rPr>
        <w:t xml:space="preserve">ва тушунчанинг эскириши билан </w:t>
      </w:r>
      <w:r>
        <w:rPr>
          <w:rStyle w:val="CharStyle234"/>
          <w:lang w:val="uz-UZ" w:eastAsia="uz-UZ" w:bidi="uz-UZ"/>
        </w:rPr>
        <w:t xml:space="preserve">боғлиқ бўлади. </w:t>
      </w:r>
      <w:r>
        <w:rPr>
          <w:rStyle w:val="CharStyle234"/>
        </w:rPr>
        <w:t xml:space="preserve">Бу тип </w:t>
      </w:r>
      <w:r>
        <w:rPr>
          <w:rStyle w:val="CharStyle234"/>
          <w:lang w:val="uz-UZ" w:eastAsia="uz-UZ" w:bidi="uz-UZ"/>
        </w:rPr>
        <w:t xml:space="preserve">сўзлар </w:t>
      </w:r>
      <w:r>
        <w:rPr>
          <w:rStyle w:val="CharStyle234"/>
        </w:rPr>
        <w:t xml:space="preserve">эскирган </w:t>
      </w:r>
      <w:r>
        <w:rPr>
          <w:rStyle w:val="CharStyle234"/>
          <w:lang w:val="uz-UZ" w:eastAsia="uz-UZ" w:bidi="uz-UZ"/>
        </w:rPr>
        <w:t xml:space="preserve">бўлишига қарамасдан </w:t>
      </w:r>
      <w:r>
        <w:rPr>
          <w:rStyle w:val="CharStyle234"/>
        </w:rPr>
        <w:t xml:space="preserve">замонавий </w:t>
      </w:r>
      <w:r>
        <w:rPr>
          <w:rStyle w:val="CharStyle234"/>
          <w:lang w:val="uz-UZ" w:eastAsia="uz-UZ" w:bidi="uz-UZ"/>
        </w:rPr>
        <w:t xml:space="preserve">нутқ </w:t>
      </w:r>
      <w:r>
        <w:rPr>
          <w:rStyle w:val="CharStyle234"/>
        </w:rPr>
        <w:t xml:space="preserve">ва текстда учраши мумкин. </w:t>
      </w:r>
      <w:r>
        <w:rPr>
          <w:rStyle w:val="CharStyle234"/>
          <w:lang w:val="uz-UZ" w:eastAsia="uz-UZ" w:bidi="uz-UZ"/>
        </w:rPr>
        <w:t xml:space="preserve">Сўз </w:t>
      </w:r>
      <w:r>
        <w:rPr>
          <w:rStyle w:val="CharStyle234"/>
        </w:rPr>
        <w:t xml:space="preserve">бу </w:t>
      </w:r>
      <w:r>
        <w:rPr>
          <w:rStyle w:val="CharStyle234"/>
          <w:lang w:val="uz-UZ" w:eastAsia="uz-UZ" w:bidi="uz-UZ"/>
        </w:rPr>
        <w:t xml:space="preserve">ҳолда ўтмиш </w:t>
      </w:r>
      <w:r>
        <w:rPr>
          <w:rStyle w:val="CharStyle234"/>
        </w:rPr>
        <w:t xml:space="preserve">давр </w:t>
      </w:r>
      <w:r>
        <w:rPr>
          <w:rStyle w:val="CharStyle234"/>
          <w:lang w:val="uz-UZ" w:eastAsia="uz-UZ" w:bidi="uz-UZ"/>
        </w:rPr>
        <w:t xml:space="preserve">ҳақида </w:t>
      </w:r>
      <w:r>
        <w:rPr>
          <w:rStyle w:val="CharStyle234"/>
        </w:rPr>
        <w:t xml:space="preserve">тасав- вур </w:t>
      </w:r>
      <w:r>
        <w:rPr>
          <w:rStyle w:val="CharStyle234"/>
          <w:lang w:val="uz-UZ" w:eastAsia="uz-UZ" w:bidi="uz-UZ"/>
        </w:rPr>
        <w:t xml:space="preserve">уйғотиш эҳтиёжи </w:t>
      </w:r>
      <w:r>
        <w:rPr>
          <w:rStyle w:val="CharStyle234"/>
        </w:rPr>
        <w:t xml:space="preserve">туфайлигина ишлатилган </w:t>
      </w:r>
      <w:r>
        <w:rPr>
          <w:rStyle w:val="CharStyle234"/>
          <w:lang w:val="uz-UZ" w:eastAsia="uz-UZ" w:bidi="uz-UZ"/>
        </w:rPr>
        <w:t xml:space="preserve">бўлади. </w:t>
      </w:r>
      <w:r>
        <w:rPr>
          <w:rStyle w:val="CharStyle234"/>
        </w:rPr>
        <w:t xml:space="preserve">Демак, </w:t>
      </w:r>
      <w:r>
        <w:rPr>
          <w:rStyle w:val="CharStyle234"/>
          <w:lang w:val="uz-UZ" w:eastAsia="uz-UZ" w:bidi="uz-UZ"/>
        </w:rPr>
        <w:t xml:space="preserve">сўз ўтмиш, </w:t>
      </w:r>
      <w:r>
        <w:rPr>
          <w:rStyle w:val="CharStyle234"/>
        </w:rPr>
        <w:t xml:space="preserve">тарих билан </w:t>
      </w:r>
      <w:r>
        <w:rPr>
          <w:rStyle w:val="CharStyle234"/>
          <w:lang w:val="uz-UZ" w:eastAsia="uz-UZ" w:bidi="uz-UZ"/>
        </w:rPr>
        <w:t xml:space="preserve">боғлиқдир. </w:t>
      </w:r>
      <w:r>
        <w:rPr>
          <w:rStyle w:val="CharStyle234"/>
        </w:rPr>
        <w:t xml:space="preserve">Шу туфайли бундай лексема- лар </w:t>
      </w:r>
      <w:r>
        <w:rPr>
          <w:rStyle w:val="CharStyle194"/>
        </w:rPr>
        <w:t>историзмлар</w:t>
      </w:r>
      <w:r>
        <w:rPr>
          <w:rStyle w:val="CharStyle233"/>
        </w:rPr>
        <w:t xml:space="preserve"> </w:t>
      </w:r>
      <w:r>
        <w:rPr>
          <w:rStyle w:val="CharStyle234"/>
        </w:rPr>
        <w:t xml:space="preserve">ёки </w:t>
      </w:r>
      <w:r>
        <w:rPr>
          <w:rStyle w:val="CharStyle194"/>
        </w:rPr>
        <w:t xml:space="preserve">тарихий </w:t>
      </w:r>
      <w:r>
        <w:rPr>
          <w:rStyle w:val="CharStyle194"/>
          <w:lang w:val="uz-UZ" w:eastAsia="uz-UZ" w:bidi="uz-UZ"/>
        </w:rPr>
        <w:t>сўзлар</w:t>
      </w:r>
      <w:r>
        <w:rPr>
          <w:rStyle w:val="CharStyle233"/>
          <w:lang w:val="uz-UZ" w:eastAsia="uz-UZ" w:bidi="uz-UZ"/>
        </w:rPr>
        <w:t xml:space="preserve"> </w:t>
      </w:r>
      <w:r>
        <w:rPr>
          <w:rStyle w:val="CharStyle234"/>
        </w:rPr>
        <w:t>деб юритилади.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Историзмлар маъносига </w:t>
      </w:r>
      <w:r>
        <w:rPr>
          <w:lang w:val="uz-UZ" w:eastAsia="uz-UZ" w:bidi="uz-UZ"/>
          <w:w w:val="100"/>
          <w:color w:val="000000"/>
          <w:position w:val="0"/>
        </w:rPr>
        <w:t xml:space="preserve">кўра ҳам, </w:t>
      </w:r>
      <w:r>
        <w:rPr>
          <w:lang w:val="ru-RU" w:eastAsia="ru-RU" w:bidi="ru-RU"/>
          <w:w w:val="100"/>
          <w:color w:val="000000"/>
          <w:position w:val="0"/>
        </w:rPr>
        <w:t xml:space="preserve">даврга </w:t>
      </w:r>
      <w:r>
        <w:rPr>
          <w:lang w:val="uz-UZ" w:eastAsia="uz-UZ" w:bidi="uz-UZ"/>
          <w:w w:val="100"/>
          <w:color w:val="000000"/>
          <w:position w:val="0"/>
        </w:rPr>
        <w:t xml:space="preserve">тааллуқлилигига </w:t>
      </w:r>
      <w:r>
        <w:rPr>
          <w:rStyle w:val="CharStyle217"/>
          <w:lang w:val="uz-UZ" w:eastAsia="uz-UZ" w:bidi="uz-UZ"/>
        </w:rPr>
        <w:t xml:space="preserve">кўрй ҳам </w:t>
      </w:r>
      <w:r>
        <w:rPr>
          <w:rStyle w:val="CharStyle217"/>
        </w:rPr>
        <w:t xml:space="preserve">тарихий </w:t>
      </w:r>
      <w:r>
        <w:rPr>
          <w:rStyle w:val="CharStyle217"/>
          <w:lang w:val="uz-UZ" w:eastAsia="uz-UZ" w:bidi="uz-UZ"/>
        </w:rPr>
        <w:t xml:space="preserve">ҳодиса, яъни </w:t>
      </w:r>
      <w:r>
        <w:rPr>
          <w:rStyle w:val="CharStyle217"/>
        </w:rPr>
        <w:t xml:space="preserve">тарихий </w:t>
      </w:r>
      <w:r>
        <w:rPr>
          <w:rStyle w:val="CharStyle217"/>
          <w:lang w:val="uz-UZ" w:eastAsia="uz-UZ" w:bidi="uz-UZ"/>
        </w:rPr>
        <w:t>сўзлардир.</w:t>
      </w:r>
    </w:p>
    <w:p>
      <w:pPr>
        <w:pStyle w:val="Style25"/>
        <w:widowControl w:val="0"/>
        <w:keepNext w:val="0"/>
        <w:keepLines w:val="0"/>
        <w:shd w:val="clear" w:color="auto" w:fill="auto"/>
        <w:bidi w:val="0"/>
        <w:jc w:val="left"/>
        <w:spacing w:line="211" w:lineRule="exact"/>
        <w:ind w:left="0" w:firstLine="360"/>
      </w:pPr>
      <w:r>
        <w:rPr>
          <w:rStyle w:val="CharStyle217"/>
          <w:lang w:val="uz-UZ" w:eastAsia="uz-UZ" w:bidi="uz-UZ"/>
        </w:rPr>
        <w:t xml:space="preserve">Иккинчидан, баъзан нарса ёки ҳодисаларнинг, тушунча ёки </w:t>
      </w:r>
      <w:r>
        <w:rPr>
          <w:lang w:val="uz-UZ" w:eastAsia="uz-UZ" w:bidi="uz-UZ"/>
          <w:w w:val="100"/>
          <w:color w:val="000000"/>
          <w:position w:val="0"/>
        </w:rPr>
        <w:t xml:space="preserve">тасаввурларнинг ўзи </w:t>
      </w:r>
      <w:r>
        <w:rPr>
          <w:lang w:val="ru-RU" w:eastAsia="ru-RU" w:bidi="ru-RU"/>
          <w:w w:val="100"/>
          <w:color w:val="000000"/>
          <w:position w:val="0"/>
        </w:rPr>
        <w:t xml:space="preserve">эмас, балки унинг номи эскирган </w:t>
      </w:r>
      <w:r>
        <w:rPr>
          <w:lang w:val="uz-UZ" w:eastAsia="uz-UZ" w:bidi="uz-UZ"/>
          <w:w w:val="100"/>
          <w:color w:val="000000"/>
          <w:position w:val="0"/>
        </w:rPr>
        <w:t xml:space="preserve">бўлади. </w:t>
      </w:r>
      <w:r>
        <w:rPr>
          <w:rStyle w:val="CharStyle217"/>
        </w:rPr>
        <w:t xml:space="preserve">Бундай </w:t>
      </w:r>
      <w:r>
        <w:rPr>
          <w:rStyle w:val="CharStyle217"/>
          <w:lang w:val="uz-UZ" w:eastAsia="uz-UZ" w:bidi="uz-UZ"/>
        </w:rPr>
        <w:t xml:space="preserve">ҳодисанинг </w:t>
      </w:r>
      <w:r>
        <w:rPr>
          <w:rStyle w:val="CharStyle217"/>
        </w:rPr>
        <w:t xml:space="preserve">сабаблари </w:t>
      </w:r>
      <w:r>
        <w:rPr>
          <w:rStyle w:val="CharStyle217"/>
          <w:lang w:val="uz-UZ" w:eastAsia="uz-UZ" w:bidi="uz-UZ"/>
        </w:rPr>
        <w:t xml:space="preserve">ҳар </w:t>
      </w:r>
      <w:r>
        <w:rPr>
          <w:rStyle w:val="CharStyle217"/>
        </w:rPr>
        <w:t xml:space="preserve">хилдир. Битта тушунчанинг </w:t>
      </w:r>
      <w:r>
        <w:rPr>
          <w:lang w:val="uz-UZ" w:eastAsia="uz-UZ" w:bidi="uz-UZ"/>
          <w:w w:val="100"/>
          <w:color w:val="000000"/>
          <w:position w:val="0"/>
        </w:rPr>
        <w:t xml:space="preserve">қўш </w:t>
      </w:r>
      <w:r>
        <w:rPr>
          <w:lang w:val="ru-RU" w:eastAsia="ru-RU" w:bidi="ru-RU"/>
          <w:w w:val="100"/>
          <w:color w:val="000000"/>
          <w:position w:val="0"/>
        </w:rPr>
        <w:t xml:space="preserve">номи </w:t>
      </w:r>
      <w:r>
        <w:rPr>
          <w:rStyle w:val="CharStyle217"/>
          <w:lang w:val="uz-UZ" w:eastAsia="uz-UZ" w:bidi="uz-UZ"/>
        </w:rPr>
        <w:t xml:space="preserve">бўлган </w:t>
      </w:r>
      <w:r>
        <w:rPr>
          <w:lang w:val="ru-RU" w:eastAsia="ru-RU" w:bidi="ru-RU"/>
          <w:w w:val="100"/>
          <w:color w:val="000000"/>
          <w:position w:val="0"/>
        </w:rPr>
        <w:t xml:space="preserve">дублет ёки синонимлардан бири </w:t>
      </w:r>
      <w:r>
        <w:rPr>
          <w:lang w:val="uz-UZ" w:eastAsia="uz-UZ" w:bidi="uz-UZ"/>
          <w:w w:val="100"/>
          <w:color w:val="000000"/>
          <w:position w:val="0"/>
        </w:rPr>
        <w:t xml:space="preserve">ўзаро </w:t>
      </w:r>
      <w:r>
        <w:rPr>
          <w:lang w:val="ru-RU" w:eastAsia="ru-RU" w:bidi="ru-RU"/>
          <w:w w:val="100"/>
          <w:color w:val="000000"/>
          <w:position w:val="0"/>
        </w:rPr>
        <w:t xml:space="preserve">«кураш»- да </w:t>
      </w:r>
      <w:r>
        <w:rPr>
          <w:lang w:val="uz-UZ" w:eastAsia="uz-UZ" w:bidi="uz-UZ"/>
          <w:w w:val="100"/>
          <w:color w:val="000000"/>
          <w:position w:val="0"/>
        </w:rPr>
        <w:t xml:space="preserve">мағлуб бўлиб, </w:t>
      </w:r>
      <w:r>
        <w:rPr>
          <w:lang w:val="ru-RU" w:eastAsia="ru-RU" w:bidi="ru-RU"/>
          <w:w w:val="100"/>
          <w:color w:val="000000"/>
          <w:position w:val="0"/>
        </w:rPr>
        <w:t xml:space="preserve">истеъмолдан </w:t>
      </w:r>
      <w:r>
        <w:rPr>
          <w:lang w:val="uz-UZ" w:eastAsia="uz-UZ" w:bidi="uz-UZ"/>
          <w:w w:val="100"/>
          <w:color w:val="000000"/>
          <w:position w:val="0"/>
        </w:rPr>
        <w:t xml:space="preserve">чиқади. </w:t>
      </w:r>
      <w:r>
        <w:rPr>
          <w:lang w:val="ru-RU" w:eastAsia="ru-RU" w:bidi="ru-RU"/>
          <w:w w:val="100"/>
          <w:color w:val="000000"/>
          <w:position w:val="0"/>
        </w:rPr>
        <w:t xml:space="preserve">Масалан, </w:t>
      </w:r>
      <w:r>
        <w:rPr>
          <w:lang w:val="uz-UZ" w:eastAsia="uz-UZ" w:bidi="uz-UZ"/>
          <w:w w:val="100"/>
          <w:color w:val="000000"/>
          <w:position w:val="0"/>
        </w:rPr>
        <w:t xml:space="preserve">ўзбек </w:t>
      </w:r>
      <w:r>
        <w:rPr>
          <w:lang w:val="ru-RU" w:eastAsia="ru-RU" w:bidi="ru-RU"/>
          <w:w w:val="100"/>
          <w:color w:val="000000"/>
          <w:position w:val="0"/>
        </w:rPr>
        <w:t xml:space="preserve">тилида </w:t>
      </w:r>
      <w:r>
        <w:rPr>
          <w:rStyle w:val="CharStyle217"/>
        </w:rPr>
        <w:t xml:space="preserve">1920 йилларда ишлатилган </w:t>
      </w:r>
      <w:r>
        <w:rPr>
          <w:rStyle w:val="CharStyle55"/>
        </w:rPr>
        <w:t xml:space="preserve">тарх (айирув), зарб </w:t>
      </w:r>
      <w:r>
        <w:rPr>
          <w:rStyle w:val="CharStyle55"/>
          <w:lang w:val="uz-UZ" w:eastAsia="uz-UZ" w:bidi="uz-UZ"/>
        </w:rPr>
        <w:t xml:space="preserve">(кўпайтув), </w:t>
      </w:r>
      <w:r>
        <w:rPr>
          <w:rStyle w:val="CharStyle55"/>
        </w:rPr>
        <w:t xml:space="preserve">жабр (алгебра), </w:t>
      </w:r>
      <w:r>
        <w:rPr>
          <w:rStyle w:val="CharStyle55"/>
          <w:lang w:val="uz-UZ" w:eastAsia="uz-UZ" w:bidi="uz-UZ"/>
        </w:rPr>
        <w:t xml:space="preserve">ҳандаса </w:t>
      </w:r>
      <w:r>
        <w:rPr>
          <w:rStyle w:val="CharStyle55"/>
        </w:rPr>
        <w:t xml:space="preserve">(геометрия), мусалласот (тригонометрия), сарф (морфология), </w:t>
      </w:r>
      <w:r>
        <w:rPr>
          <w:rStyle w:val="CharStyle55"/>
          <w:lang w:val="uz-UZ" w:eastAsia="uz-UZ" w:bidi="uz-UZ"/>
        </w:rPr>
        <w:t xml:space="preserve">наҳв </w:t>
      </w:r>
      <w:r>
        <w:rPr>
          <w:rStyle w:val="CharStyle55"/>
        </w:rPr>
        <w:t>(синтаксис)</w:t>
      </w:r>
      <w:r>
        <w:rPr>
          <w:lang w:val="ru-RU" w:eastAsia="ru-RU" w:bidi="ru-RU"/>
          <w:w w:val="100"/>
          <w:color w:val="000000"/>
          <w:position w:val="0"/>
        </w:rPr>
        <w:t xml:space="preserve"> </w:t>
      </w:r>
      <w:r>
        <w:rPr>
          <w:rStyle w:val="CharStyle217"/>
          <w:lang w:val="uz-UZ" w:eastAsia="uz-UZ" w:bidi="uz-UZ"/>
        </w:rPr>
        <w:t xml:space="preserve">сўзлари </w:t>
      </w:r>
      <w:r>
        <w:rPr>
          <w:rStyle w:val="CharStyle217"/>
        </w:rPr>
        <w:t>кейинчалик истеъ</w:t>
        <w:softHyphen/>
      </w:r>
      <w:r>
        <w:rPr>
          <w:lang w:val="ru-RU" w:eastAsia="ru-RU" w:bidi="ru-RU"/>
          <w:w w:val="100"/>
          <w:color w:val="000000"/>
          <w:position w:val="0"/>
        </w:rPr>
        <w:t xml:space="preserve">молдан </w:t>
      </w:r>
      <w:r>
        <w:rPr>
          <w:lang w:val="uz-UZ" w:eastAsia="uz-UZ" w:bidi="uz-UZ"/>
          <w:w w:val="100"/>
          <w:color w:val="000000"/>
          <w:position w:val="0"/>
        </w:rPr>
        <w:t xml:space="preserve">чиқди </w:t>
      </w:r>
      <w:r>
        <w:rPr>
          <w:lang w:val="ru-RU" w:eastAsia="ru-RU" w:bidi="ru-RU"/>
          <w:w w:val="100"/>
          <w:color w:val="000000"/>
          <w:position w:val="0"/>
        </w:rPr>
        <w:t xml:space="preserve">ва эскирган </w:t>
      </w:r>
      <w:r>
        <w:rPr>
          <w:lang w:val="uz-UZ" w:eastAsia="uz-UZ" w:bidi="uz-UZ"/>
          <w:w w:val="100"/>
          <w:color w:val="000000"/>
          <w:position w:val="0"/>
        </w:rPr>
        <w:t xml:space="preserve">сўзлар қаторига ўтди. </w:t>
      </w:r>
      <w:r>
        <w:rPr>
          <w:lang w:val="ru-RU" w:eastAsia="ru-RU" w:bidi="ru-RU"/>
          <w:w w:val="100"/>
          <w:color w:val="000000"/>
          <w:position w:val="0"/>
        </w:rPr>
        <w:t xml:space="preserve">Мана шу тип </w:t>
      </w:r>
      <w:r>
        <w:rPr>
          <w:rStyle w:val="CharStyle217"/>
          <w:lang w:val="uz-UZ" w:eastAsia="uz-UZ" w:bidi="uz-UZ"/>
        </w:rPr>
        <w:t xml:space="preserve">сўзлар </w:t>
      </w:r>
      <w:r>
        <w:rPr>
          <w:rStyle w:val="CharStyle55"/>
        </w:rPr>
        <w:t>архаик лексика ёки архаизмлар</w:t>
      </w:r>
      <w:r>
        <w:rPr>
          <w:lang w:val="ru-RU" w:eastAsia="ru-RU" w:bidi="ru-RU"/>
          <w:w w:val="100"/>
          <w:color w:val="000000"/>
          <w:position w:val="0"/>
        </w:rPr>
        <w:t xml:space="preserve"> деб </w:t>
      </w:r>
      <w:r>
        <w:rPr>
          <w:lang w:val="uz-UZ" w:eastAsia="uz-UZ" w:bidi="uz-UZ"/>
          <w:w w:val="100"/>
          <w:color w:val="000000"/>
          <w:position w:val="0"/>
        </w:rPr>
        <w:t xml:space="preserve">ҳам </w:t>
      </w:r>
      <w:r>
        <w:rPr>
          <w:lang w:val="ru-RU" w:eastAsia="ru-RU" w:bidi="ru-RU"/>
          <w:w w:val="100"/>
          <w:color w:val="000000"/>
          <w:position w:val="0"/>
        </w:rPr>
        <w:t xml:space="preserve">аталади. Арха- измлар замонавий нарса ва </w:t>
      </w:r>
      <w:r>
        <w:rPr>
          <w:lang w:val="uz-UZ" w:eastAsia="uz-UZ" w:bidi="uz-UZ"/>
          <w:w w:val="100"/>
          <w:color w:val="000000"/>
          <w:position w:val="0"/>
        </w:rPr>
        <w:t xml:space="preserve">ҳодисаларнинг </w:t>
      </w:r>
      <w:r>
        <w:rPr>
          <w:lang w:val="ru-RU" w:eastAsia="ru-RU" w:bidi="ru-RU"/>
          <w:w w:val="100"/>
          <w:color w:val="000000"/>
          <w:position w:val="0"/>
        </w:rPr>
        <w:t>эскирган (эски) но</w:t>
        <w:softHyphen/>
        <w:t>мидир.</w:t>
      </w:r>
    </w:p>
    <w:p>
      <w:pPr>
        <w:pStyle w:val="Style25"/>
        <w:widowControl w:val="0"/>
        <w:keepNext w:val="0"/>
        <w:keepLines w:val="0"/>
        <w:shd w:val="clear" w:color="auto" w:fill="auto"/>
        <w:bidi w:val="0"/>
        <w:jc w:val="left"/>
        <w:spacing w:line="211" w:lineRule="exact"/>
        <w:ind w:left="0" w:firstLine="360"/>
      </w:pPr>
      <w:r>
        <w:rPr>
          <w:rStyle w:val="CharStyle217"/>
        </w:rPr>
        <w:t xml:space="preserve">Эскирган </w:t>
      </w:r>
      <w:r>
        <w:rPr>
          <w:rStyle w:val="CharStyle217"/>
          <w:lang w:val="uz-UZ" w:eastAsia="uz-UZ" w:bidi="uz-UZ"/>
        </w:rPr>
        <w:t xml:space="preserve">сўзлар </w:t>
      </w:r>
      <w:r>
        <w:rPr>
          <w:rStyle w:val="CharStyle217"/>
        </w:rPr>
        <w:t xml:space="preserve">функционал-норматив лексикадан эскилик от- </w:t>
      </w:r>
      <w:r>
        <w:rPr>
          <w:lang w:val="ru-RU" w:eastAsia="ru-RU" w:bidi="ru-RU"/>
          <w:w w:val="100"/>
          <w:color w:val="000000"/>
          <w:position w:val="0"/>
        </w:rPr>
        <w:t xml:space="preserve">тенкасига эгалиги билан </w:t>
      </w:r>
      <w:r>
        <w:rPr>
          <w:lang w:val="uz-UZ" w:eastAsia="uz-UZ" w:bidi="uz-UZ"/>
          <w:w w:val="100"/>
          <w:color w:val="000000"/>
          <w:position w:val="0"/>
        </w:rPr>
        <w:t xml:space="preserve">фарқ қилади. </w:t>
      </w:r>
      <w:r>
        <w:rPr>
          <w:lang w:val="ru-RU" w:eastAsia="ru-RU" w:bidi="ru-RU"/>
          <w:w w:val="100"/>
          <w:color w:val="000000"/>
          <w:position w:val="0"/>
        </w:rPr>
        <w:t xml:space="preserve">Эскирган </w:t>
      </w:r>
      <w:r>
        <w:rPr>
          <w:lang w:val="uz-UZ" w:eastAsia="uz-UZ" w:bidi="uz-UZ"/>
          <w:w w:val="100"/>
          <w:color w:val="000000"/>
          <w:position w:val="0"/>
        </w:rPr>
        <w:t xml:space="preserve">сўзлар </w:t>
      </w:r>
      <w:r>
        <w:rPr>
          <w:lang w:val="ru-RU" w:eastAsia="ru-RU" w:bidi="ru-RU"/>
          <w:w w:val="100"/>
          <w:color w:val="000000"/>
          <w:position w:val="0"/>
        </w:rPr>
        <w:t>замона</w:t>
        <w:softHyphen/>
      </w:r>
      <w:r>
        <w:rPr>
          <w:rStyle w:val="CharStyle217"/>
        </w:rPr>
        <w:t xml:space="preserve">вий текстда </w:t>
      </w:r>
      <w:r>
        <w:rPr>
          <w:rStyle w:val="CharStyle217"/>
          <w:lang w:val="uz-UZ" w:eastAsia="uz-UZ" w:bidi="uz-UZ"/>
        </w:rPr>
        <w:t xml:space="preserve">ўтмиш </w:t>
      </w:r>
      <w:r>
        <w:rPr>
          <w:rStyle w:val="CharStyle217"/>
        </w:rPr>
        <w:t xml:space="preserve">давр тасаввурларини бериш </w:t>
      </w:r>
      <w:r>
        <w:rPr>
          <w:rStyle w:val="CharStyle217"/>
          <w:lang w:val="uz-UZ" w:eastAsia="uz-UZ" w:bidi="uz-UZ"/>
        </w:rPr>
        <w:t xml:space="preserve">эҳтиёжи </w:t>
      </w:r>
      <w:r>
        <w:rPr>
          <w:rStyle w:val="CharStyle217"/>
        </w:rPr>
        <w:t xml:space="preserve">туфайли </w:t>
      </w:r>
      <w:r>
        <w:rPr>
          <w:lang w:val="ru-RU" w:eastAsia="ru-RU" w:bidi="ru-RU"/>
          <w:w w:val="100"/>
          <w:color w:val="000000"/>
          <w:position w:val="0"/>
        </w:rPr>
        <w:t xml:space="preserve">ишлатилади. Эскирган </w:t>
      </w:r>
      <w:r>
        <w:rPr>
          <w:lang w:val="uz-UZ" w:eastAsia="uz-UZ" w:bidi="uz-UZ"/>
          <w:w w:val="100"/>
          <w:color w:val="000000"/>
          <w:position w:val="0"/>
        </w:rPr>
        <w:t xml:space="preserve">сўзлар </w:t>
      </w:r>
      <w:r>
        <w:rPr>
          <w:lang w:val="ru-RU" w:eastAsia="ru-RU" w:bidi="ru-RU"/>
          <w:w w:val="100"/>
          <w:color w:val="000000"/>
          <w:position w:val="0"/>
        </w:rPr>
        <w:t xml:space="preserve">янги давр кишисига тушунарли </w:t>
      </w:r>
      <w:r>
        <w:rPr>
          <w:lang w:val="uz-UZ" w:eastAsia="uz-UZ" w:bidi="uz-UZ"/>
          <w:w w:val="100"/>
          <w:color w:val="000000"/>
          <w:position w:val="0"/>
        </w:rPr>
        <w:t xml:space="preserve">бў- </w:t>
      </w:r>
      <w:r>
        <w:rPr>
          <w:lang w:val="ru-RU" w:eastAsia="ru-RU" w:bidi="ru-RU"/>
          <w:w w:val="100"/>
          <w:color w:val="000000"/>
          <w:position w:val="0"/>
        </w:rPr>
        <w:t xml:space="preserve">лиши, кам тушунарли </w:t>
      </w:r>
      <w:r>
        <w:rPr>
          <w:lang w:val="uz-UZ" w:eastAsia="uz-UZ" w:bidi="uz-UZ"/>
          <w:w w:val="100"/>
          <w:color w:val="000000"/>
          <w:position w:val="0"/>
        </w:rPr>
        <w:t xml:space="preserve">бўлиши, </w:t>
      </w:r>
      <w:r>
        <w:rPr>
          <w:lang w:val="ru-RU" w:eastAsia="ru-RU" w:bidi="ru-RU"/>
          <w:w w:val="100"/>
          <w:color w:val="000000"/>
          <w:position w:val="0"/>
        </w:rPr>
        <w:t xml:space="preserve">умуман тушунарсиз </w:t>
      </w:r>
      <w:r>
        <w:rPr>
          <w:lang w:val="uz-UZ" w:eastAsia="uz-UZ" w:bidi="uz-UZ"/>
          <w:w w:val="100"/>
          <w:color w:val="000000"/>
          <w:position w:val="0"/>
        </w:rPr>
        <w:t xml:space="preserve">бўлиши </w:t>
      </w:r>
      <w:r>
        <w:rPr>
          <w:lang w:val="ru-RU" w:eastAsia="ru-RU" w:bidi="ru-RU"/>
          <w:w w:val="100"/>
          <w:color w:val="000000"/>
          <w:position w:val="0"/>
        </w:rPr>
        <w:t>мум</w:t>
        <w:softHyphen/>
        <w:t xml:space="preserve">кин. Эскирган </w:t>
      </w:r>
      <w:r>
        <w:rPr>
          <w:lang w:val="uz-UZ" w:eastAsia="uz-UZ" w:bidi="uz-UZ"/>
          <w:w w:val="100"/>
          <w:color w:val="000000"/>
          <w:position w:val="0"/>
        </w:rPr>
        <w:t xml:space="preserve">сўзларнинг </w:t>
      </w:r>
      <w:r>
        <w:rPr>
          <w:lang w:val="ru-RU" w:eastAsia="ru-RU" w:bidi="ru-RU"/>
          <w:w w:val="100"/>
          <w:color w:val="000000"/>
          <w:position w:val="0"/>
        </w:rPr>
        <w:t xml:space="preserve">тушунарли </w:t>
      </w:r>
      <w:r>
        <w:rPr>
          <w:lang w:val="uz-UZ" w:eastAsia="uz-UZ" w:bidi="uz-UZ"/>
          <w:w w:val="100"/>
          <w:color w:val="000000"/>
          <w:position w:val="0"/>
        </w:rPr>
        <w:t xml:space="preserve">бўлиши </w:t>
      </w:r>
      <w:r>
        <w:rPr>
          <w:lang w:val="ru-RU" w:eastAsia="ru-RU" w:bidi="ru-RU"/>
          <w:w w:val="100"/>
          <w:color w:val="000000"/>
          <w:position w:val="0"/>
        </w:rPr>
        <w:t xml:space="preserve">ёки </w:t>
      </w:r>
      <w:r>
        <w:rPr>
          <w:lang w:val="uz-UZ" w:eastAsia="uz-UZ" w:bidi="uz-UZ"/>
          <w:w w:val="100"/>
          <w:color w:val="000000"/>
          <w:position w:val="0"/>
        </w:rPr>
        <w:t xml:space="preserve">бўлмаслиги </w:t>
      </w:r>
      <w:r>
        <w:rPr>
          <w:lang w:val="ru-RU" w:eastAsia="ru-RU" w:bidi="ru-RU"/>
          <w:w w:val="100"/>
          <w:color w:val="000000"/>
          <w:position w:val="0"/>
        </w:rPr>
        <w:t xml:space="preserve">кишининг билим савиясига, ёшига </w:t>
      </w:r>
      <w:r>
        <w:rPr>
          <w:lang w:val="uz-UZ" w:eastAsia="uz-UZ" w:bidi="uz-UZ"/>
          <w:w w:val="100"/>
          <w:color w:val="000000"/>
          <w:position w:val="0"/>
        </w:rPr>
        <w:t xml:space="preserve">боғлиқдир. Кўпгина </w:t>
      </w:r>
      <w:r>
        <w:rPr>
          <w:lang w:val="ru-RU" w:eastAsia="ru-RU" w:bidi="ru-RU"/>
          <w:w w:val="100"/>
          <w:color w:val="000000"/>
          <w:position w:val="0"/>
        </w:rPr>
        <w:t xml:space="preserve">эскирган </w:t>
      </w:r>
      <w:r>
        <w:rPr>
          <w:lang w:val="uz-UZ" w:eastAsia="uz-UZ" w:bidi="uz-UZ"/>
          <w:w w:val="100"/>
          <w:color w:val="000000"/>
          <w:position w:val="0"/>
        </w:rPr>
        <w:t xml:space="preserve">сўзлар </w:t>
      </w:r>
      <w:r>
        <w:rPr>
          <w:lang w:val="ru-RU" w:eastAsia="ru-RU" w:bidi="ru-RU"/>
          <w:w w:val="100"/>
          <w:color w:val="000000"/>
          <w:position w:val="0"/>
        </w:rPr>
        <w:t xml:space="preserve">кекса авлодга тушунарли </w:t>
      </w:r>
      <w:r>
        <w:rPr>
          <w:lang w:val="uz-UZ" w:eastAsia="uz-UZ" w:bidi="uz-UZ"/>
          <w:w w:val="100"/>
          <w:color w:val="000000"/>
          <w:position w:val="0"/>
        </w:rPr>
        <w:t xml:space="preserve">бўлган ҳолда, </w:t>
      </w:r>
      <w:r>
        <w:rPr>
          <w:lang w:val="ru-RU" w:eastAsia="ru-RU" w:bidi="ru-RU"/>
          <w:w w:val="100"/>
          <w:color w:val="000000"/>
          <w:position w:val="0"/>
        </w:rPr>
        <w:t>ёш авлод учун тушунарсиздир.</w:t>
      </w:r>
    </w:p>
    <w:p>
      <w:pPr>
        <w:pStyle w:val="Style25"/>
        <w:widowControl w:val="0"/>
        <w:keepNext w:val="0"/>
        <w:keepLines w:val="0"/>
        <w:shd w:val="clear" w:color="auto" w:fill="auto"/>
        <w:bidi w:val="0"/>
        <w:jc w:val="left"/>
        <w:spacing w:line="211" w:lineRule="exact"/>
        <w:ind w:left="0" w:firstLine="360"/>
      </w:pPr>
      <w:r>
        <w:rPr>
          <w:rStyle w:val="CharStyle55"/>
        </w:rPr>
        <w:t xml:space="preserve">Эскирган </w:t>
      </w:r>
      <w:r>
        <w:rPr>
          <w:rStyle w:val="CharStyle55"/>
          <w:lang w:val="uz-UZ" w:eastAsia="uz-UZ" w:bidi="uz-UZ"/>
        </w:rPr>
        <w:t>сўз</w:t>
      </w:r>
      <w:r>
        <w:rPr>
          <w:lang w:val="uz-UZ" w:eastAsia="uz-UZ" w:bidi="uz-UZ"/>
          <w:w w:val="100"/>
          <w:color w:val="000000"/>
          <w:position w:val="0"/>
        </w:rPr>
        <w:t xml:space="preserve"> </w:t>
      </w:r>
      <w:r>
        <w:rPr>
          <w:lang w:val="ru-RU" w:eastAsia="ru-RU" w:bidi="ru-RU"/>
          <w:w w:val="100"/>
          <w:color w:val="000000"/>
          <w:position w:val="0"/>
        </w:rPr>
        <w:t xml:space="preserve">билан </w:t>
      </w:r>
      <w:r>
        <w:rPr>
          <w:rStyle w:val="CharStyle55"/>
        </w:rPr>
        <w:t xml:space="preserve">эски </w:t>
      </w:r>
      <w:r>
        <w:rPr>
          <w:rStyle w:val="CharStyle55"/>
          <w:lang w:val="uz-UZ" w:eastAsia="uz-UZ" w:bidi="uz-UZ"/>
        </w:rPr>
        <w:t>сўз</w:t>
      </w:r>
      <w:r>
        <w:rPr>
          <w:lang w:val="uz-UZ" w:eastAsia="uz-UZ" w:bidi="uz-UZ"/>
          <w:w w:val="100"/>
          <w:color w:val="000000"/>
          <w:position w:val="0"/>
        </w:rPr>
        <w:t xml:space="preserve"> </w:t>
      </w:r>
      <w:r>
        <w:rPr>
          <w:lang w:val="ru-RU" w:eastAsia="ru-RU" w:bidi="ru-RU"/>
          <w:w w:val="100"/>
          <w:color w:val="000000"/>
          <w:position w:val="0"/>
        </w:rPr>
        <w:t xml:space="preserve">тушунчасини </w:t>
      </w:r>
      <w:r>
        <w:rPr>
          <w:lang w:val="uz-UZ" w:eastAsia="uz-UZ" w:bidi="uz-UZ"/>
          <w:w w:val="100"/>
          <w:color w:val="000000"/>
          <w:position w:val="0"/>
        </w:rPr>
        <w:t xml:space="preserve">фарқлаш </w:t>
      </w:r>
      <w:r>
        <w:rPr>
          <w:lang w:val="ru-RU" w:eastAsia="ru-RU" w:bidi="ru-RU"/>
          <w:w w:val="100"/>
          <w:color w:val="000000"/>
          <w:position w:val="0"/>
        </w:rPr>
        <w:t xml:space="preserve">лозим. Узбек тилида </w:t>
      </w:r>
      <w:r>
        <w:rPr>
          <w:lang w:val="uz-UZ" w:eastAsia="uz-UZ" w:bidi="uz-UZ"/>
          <w:w w:val="100"/>
          <w:color w:val="000000"/>
          <w:position w:val="0"/>
        </w:rPr>
        <w:t xml:space="preserve">ҳозирда </w:t>
      </w:r>
      <w:r>
        <w:rPr>
          <w:lang w:val="ru-RU" w:eastAsia="ru-RU" w:bidi="ru-RU"/>
          <w:w w:val="100"/>
          <w:color w:val="000000"/>
          <w:position w:val="0"/>
        </w:rPr>
        <w:t xml:space="preserve">кенг </w:t>
      </w:r>
      <w:r>
        <w:rPr>
          <w:lang w:val="uz-UZ" w:eastAsia="uz-UZ" w:bidi="uz-UZ"/>
          <w:w w:val="100"/>
          <w:color w:val="000000"/>
          <w:position w:val="0"/>
        </w:rPr>
        <w:t xml:space="preserve">қўлланувчи кўпгина сўзлар </w:t>
      </w:r>
      <w:r>
        <w:rPr>
          <w:lang w:val="ru-RU" w:eastAsia="ru-RU" w:bidi="ru-RU"/>
          <w:w w:val="100"/>
          <w:color w:val="000000"/>
          <w:position w:val="0"/>
        </w:rPr>
        <w:t xml:space="preserve">эски, яъни </w:t>
      </w:r>
      <w:r>
        <w:rPr>
          <w:lang w:val="uz-UZ" w:eastAsia="uz-UZ" w:bidi="uz-UZ"/>
          <w:w w:val="100"/>
          <w:color w:val="000000"/>
          <w:position w:val="0"/>
        </w:rPr>
        <w:t xml:space="preserve">қадимий сўзлардир: </w:t>
      </w:r>
      <w:r>
        <w:rPr>
          <w:rStyle w:val="CharStyle55"/>
          <w:lang w:val="uz-UZ" w:eastAsia="uz-UZ" w:bidi="uz-UZ"/>
        </w:rPr>
        <w:t xml:space="preserve">цўл, </w:t>
      </w:r>
      <w:r>
        <w:rPr>
          <w:rStyle w:val="CharStyle55"/>
        </w:rPr>
        <w:t xml:space="preserve">бел, </w:t>
      </w:r>
      <w:r>
        <w:rPr>
          <w:rStyle w:val="CharStyle55"/>
          <w:lang w:val="uz-UZ" w:eastAsia="uz-UZ" w:bidi="uz-UZ"/>
        </w:rPr>
        <w:t>эл, тоих, ол, бер, бир, ўн, беш, мен, сен, у.</w:t>
      </w:r>
      <w:r>
        <w:rPr>
          <w:lang w:val="uz-UZ" w:eastAsia="uz-UZ" w:bidi="uz-UZ"/>
          <w:w w:val="100"/>
          <w:color w:val="000000"/>
          <w:position w:val="0"/>
        </w:rPr>
        <w:t xml:space="preserve"> </w:t>
      </w:r>
      <w:r>
        <w:rPr>
          <w:rStyle w:val="CharStyle217"/>
          <w:lang w:val="uz-UZ" w:eastAsia="uz-UZ" w:bidi="uz-UZ"/>
        </w:rPr>
        <w:t xml:space="preserve">Аммо </w:t>
      </w:r>
      <w:r>
        <w:rPr>
          <w:lang w:val="uz-UZ" w:eastAsia="uz-UZ" w:bidi="uz-UZ"/>
          <w:w w:val="100"/>
          <w:color w:val="000000"/>
          <w:position w:val="0"/>
        </w:rPr>
        <w:t xml:space="preserve">бу сўзлар </w:t>
      </w:r>
      <w:r>
        <w:rPr>
          <w:lang w:val="ru-RU" w:eastAsia="ru-RU" w:bidi="ru-RU"/>
          <w:w w:val="100"/>
          <w:color w:val="000000"/>
          <w:position w:val="0"/>
        </w:rPr>
        <w:t xml:space="preserve">эскирган </w:t>
      </w:r>
      <w:r>
        <w:rPr>
          <w:lang w:val="uz-UZ" w:eastAsia="uz-UZ" w:bidi="uz-UZ"/>
          <w:w w:val="100"/>
          <w:color w:val="000000"/>
          <w:position w:val="0"/>
        </w:rPr>
        <w:t xml:space="preserve">сўз эмас, Демак, сўз ўз ҳаёт </w:t>
      </w:r>
      <w:r>
        <w:rPr>
          <w:rStyle w:val="CharStyle217"/>
          <w:lang w:val="uz-UZ" w:eastAsia="uz-UZ" w:bidi="uz-UZ"/>
        </w:rPr>
        <w:t xml:space="preserve">стажи </w:t>
      </w:r>
      <w:r>
        <w:rPr>
          <w:rStyle w:val="CharStyle217"/>
        </w:rPr>
        <w:t xml:space="preserve">ва </w:t>
      </w:r>
      <w:r>
        <w:rPr>
          <w:rStyle w:val="CharStyle217"/>
          <w:lang w:val="uz-UZ" w:eastAsia="uz-UZ" w:bidi="uz-UZ"/>
        </w:rPr>
        <w:t xml:space="preserve">тилда пайдо бўлиш даврига </w:t>
      </w:r>
      <w:r>
        <w:rPr>
          <w:lang w:val="uz-UZ" w:eastAsia="uz-UZ" w:bidi="uz-UZ"/>
          <w:w w:val="100"/>
          <w:color w:val="000000"/>
          <w:position w:val="0"/>
        </w:rPr>
        <w:t xml:space="preserve">кўра </w:t>
      </w:r>
      <w:r>
        <w:rPr>
          <w:rStyle w:val="CharStyle217"/>
          <w:lang w:val="uz-UZ" w:eastAsia="uz-UZ" w:bidi="uz-UZ"/>
        </w:rPr>
        <w:t xml:space="preserve">эски бўлиши, аммо қўлланишига кўра </w:t>
      </w:r>
      <w:r>
        <w:rPr>
          <w:rStyle w:val="CharStyle217"/>
        </w:rPr>
        <w:t xml:space="preserve">замонавий (функционал) </w:t>
      </w:r>
      <w:r>
        <w:rPr>
          <w:rStyle w:val="CharStyle217"/>
          <w:lang w:val="uz-UZ" w:eastAsia="uz-UZ" w:bidi="uz-UZ"/>
        </w:rPr>
        <w:t xml:space="preserve">бўлиши </w:t>
      </w:r>
      <w:r>
        <w:rPr>
          <w:lang w:val="ru-RU" w:eastAsia="ru-RU" w:bidi="ru-RU"/>
          <w:w w:val="100"/>
          <w:color w:val="000000"/>
          <w:position w:val="0"/>
        </w:rPr>
        <w:t xml:space="preserve">мумкин. </w:t>
      </w:r>
      <w:r>
        <w:rPr>
          <w:rStyle w:val="CharStyle217"/>
        </w:rPr>
        <w:t>Эс</w:t>
        <w:softHyphen/>
      </w:r>
      <w:r>
        <w:rPr>
          <w:lang w:val="ru-RU" w:eastAsia="ru-RU" w:bidi="ru-RU"/>
          <w:w w:val="100"/>
          <w:color w:val="000000"/>
          <w:position w:val="0"/>
        </w:rPr>
        <w:t xml:space="preserve">кирган </w:t>
      </w:r>
      <w:r>
        <w:rPr>
          <w:rStyle w:val="CharStyle217"/>
          <w:lang w:val="uz-UZ" w:eastAsia="uz-UZ" w:bidi="uz-UZ"/>
        </w:rPr>
        <w:t xml:space="preserve">сўз </w:t>
      </w:r>
      <w:r>
        <w:rPr>
          <w:lang w:val="uz-UZ" w:eastAsia="uz-UZ" w:bidi="uz-UZ"/>
          <w:w w:val="100"/>
          <w:color w:val="000000"/>
          <w:position w:val="0"/>
        </w:rPr>
        <w:t xml:space="preserve">умумий тарзда эски сўзлар фондига </w:t>
      </w:r>
      <w:r>
        <w:rPr>
          <w:lang w:val="ru-RU" w:eastAsia="ru-RU" w:bidi="ru-RU"/>
          <w:w w:val="100"/>
          <w:color w:val="000000"/>
          <w:position w:val="0"/>
        </w:rPr>
        <w:t>киради. Аммо эс</w:t>
        <w:softHyphen/>
      </w:r>
      <w:r>
        <w:rPr>
          <w:rStyle w:val="CharStyle217"/>
        </w:rPr>
        <w:t xml:space="preserve">кирган </w:t>
      </w:r>
      <w:r>
        <w:rPr>
          <w:rStyle w:val="CharStyle217"/>
          <w:lang w:val="uz-UZ" w:eastAsia="uz-UZ" w:bidi="uz-UZ"/>
        </w:rPr>
        <w:t xml:space="preserve">сўз тамоман эски сўз </w:t>
      </w:r>
      <w:r>
        <w:rPr>
          <w:rStyle w:val="CharStyle217"/>
        </w:rPr>
        <w:t xml:space="preserve">эмас, функционал эскирган </w:t>
      </w:r>
      <w:r>
        <w:rPr>
          <w:rStyle w:val="CharStyle217"/>
          <w:lang w:val="uz-UZ" w:eastAsia="uz-UZ" w:bidi="uz-UZ"/>
        </w:rPr>
        <w:t xml:space="preserve">лексе- </w:t>
      </w:r>
      <w:r>
        <w:rPr>
          <w:lang w:val="uz-UZ" w:eastAsia="uz-UZ" w:bidi="uz-UZ"/>
          <w:w w:val="100"/>
          <w:color w:val="000000"/>
          <w:position w:val="0"/>
        </w:rPr>
        <w:t>мадир. Демак, сўзларнинг эскилиги бошда, эскирганлиги бош- қадир.</w:t>
      </w:r>
    </w:p>
    <w:p>
      <w:pPr>
        <w:pStyle w:val="Style25"/>
        <w:widowControl w:val="0"/>
        <w:keepNext w:val="0"/>
        <w:keepLines w:val="0"/>
        <w:shd w:val="clear" w:color="auto" w:fill="auto"/>
        <w:bidi w:val="0"/>
        <w:jc w:val="left"/>
        <w:spacing w:line="211" w:lineRule="exact"/>
        <w:ind w:left="0" w:firstLine="0"/>
      </w:pPr>
      <w:r>
        <w:rPr>
          <w:lang w:val="ru-RU" w:eastAsia="ru-RU" w:bidi="ru-RU"/>
          <w:w w:val="100"/>
          <w:color w:val="000000"/>
          <w:position w:val="0"/>
        </w:rPr>
        <w:t xml:space="preserve">Эскирган </w:t>
      </w:r>
      <w:r>
        <w:rPr>
          <w:lang w:val="uz-UZ" w:eastAsia="uz-UZ" w:bidi="uz-UZ"/>
          <w:w w:val="100"/>
          <w:color w:val="000000"/>
          <w:position w:val="0"/>
        </w:rPr>
        <w:t xml:space="preserve">сўзни ҳозирги </w:t>
      </w:r>
      <w:r>
        <w:rPr>
          <w:lang w:val="ru-RU" w:eastAsia="ru-RU" w:bidi="ru-RU"/>
          <w:w w:val="100"/>
          <w:color w:val="000000"/>
          <w:position w:val="0"/>
        </w:rPr>
        <w:t xml:space="preserve">тилда </w:t>
      </w:r>
      <w:r>
        <w:rPr>
          <w:lang w:val="uz-UZ" w:eastAsia="uz-UZ" w:bidi="uz-UZ"/>
          <w:w w:val="100"/>
          <w:color w:val="000000"/>
          <w:position w:val="0"/>
        </w:rPr>
        <w:t xml:space="preserve">тамоман қўлланмовчи (тарихан ўзбек </w:t>
      </w:r>
      <w:r>
        <w:rPr>
          <w:lang w:val="ru-RU" w:eastAsia="ru-RU" w:bidi="ru-RU"/>
          <w:w w:val="100"/>
          <w:color w:val="000000"/>
          <w:position w:val="0"/>
        </w:rPr>
        <w:t xml:space="preserve">тилининг </w:t>
      </w:r>
      <w:r>
        <w:rPr>
          <w:lang w:val="uz-UZ" w:eastAsia="uz-UZ" w:bidi="uz-UZ"/>
          <w:w w:val="100"/>
          <w:color w:val="000000"/>
          <w:position w:val="0"/>
        </w:rPr>
        <w:t xml:space="preserve">мулки бўлсада эндиликда </w:t>
      </w:r>
      <w:r>
        <w:rPr>
          <w:lang w:val="ru-RU" w:eastAsia="ru-RU" w:bidi="ru-RU"/>
          <w:w w:val="100"/>
          <w:color w:val="000000"/>
          <w:position w:val="0"/>
        </w:rPr>
        <w:t xml:space="preserve">функционал </w:t>
      </w:r>
      <w:r>
        <w:rPr>
          <w:rStyle w:val="CharStyle55"/>
          <w:lang w:val="uz-UZ" w:eastAsia="uz-UZ" w:bidi="uz-UZ"/>
        </w:rPr>
        <w:t xml:space="preserve">ўлик бўл- </w:t>
      </w:r>
      <w:r>
        <w:rPr>
          <w:lang w:val="uz-UZ" w:eastAsia="uz-UZ" w:bidi="uz-UZ"/>
          <w:w w:val="100"/>
          <w:color w:val="000000"/>
          <w:position w:val="0"/>
        </w:rPr>
        <w:t xml:space="preserve">ган) сўзлардан ҳам фарқлаш керак. Эскирган сўз </w:t>
      </w:r>
      <w:r>
        <w:rPr>
          <w:lang w:val="ru-RU" w:eastAsia="ru-RU" w:bidi="ru-RU"/>
          <w:w w:val="100"/>
          <w:color w:val="000000"/>
          <w:position w:val="0"/>
        </w:rPr>
        <w:t xml:space="preserve">норматив </w:t>
      </w:r>
      <w:r>
        <w:rPr>
          <w:lang w:val="uz-UZ" w:eastAsia="uz-UZ" w:bidi="uz-UZ"/>
          <w:w w:val="100"/>
          <w:color w:val="000000"/>
          <w:position w:val="0"/>
        </w:rPr>
        <w:t xml:space="preserve">нуқ- таи назардан </w:t>
      </w:r>
      <w:r>
        <w:rPr>
          <w:lang w:val="ru-RU" w:eastAsia="ru-RU" w:bidi="ru-RU"/>
          <w:w w:val="100"/>
          <w:color w:val="000000"/>
          <w:position w:val="0"/>
        </w:rPr>
        <w:t xml:space="preserve">эскирган </w:t>
      </w:r>
      <w:r>
        <w:rPr>
          <w:lang w:val="uz-UZ" w:eastAsia="uz-UZ" w:bidi="uz-UZ"/>
          <w:w w:val="100"/>
          <w:color w:val="000000"/>
          <w:position w:val="0"/>
        </w:rPr>
        <w:t xml:space="preserve">бўлса-да, </w:t>
      </w:r>
      <w:r>
        <w:rPr>
          <w:lang w:val="ru-RU" w:eastAsia="ru-RU" w:bidi="ru-RU"/>
          <w:w w:val="100"/>
          <w:color w:val="000000"/>
          <w:position w:val="0"/>
        </w:rPr>
        <w:t xml:space="preserve">замонавий </w:t>
      </w:r>
      <w:r>
        <w:rPr>
          <w:lang w:val="uz-UZ" w:eastAsia="uz-UZ" w:bidi="uz-UZ"/>
          <w:w w:val="100"/>
          <w:color w:val="000000"/>
          <w:position w:val="0"/>
        </w:rPr>
        <w:t xml:space="preserve">нутқда қўлланиши </w:t>
      </w:r>
      <w:r>
        <w:rPr>
          <w:lang w:val="ru-RU" w:eastAsia="ru-RU" w:bidi="ru-RU"/>
          <w:w w:val="100"/>
          <w:color w:val="000000"/>
          <w:position w:val="0"/>
        </w:rPr>
        <w:t xml:space="preserve">мумкин. Улик </w:t>
      </w:r>
      <w:r>
        <w:rPr>
          <w:lang w:val="uz-UZ" w:eastAsia="uz-UZ" w:bidi="uz-UZ"/>
          <w:w w:val="100"/>
          <w:color w:val="000000"/>
          <w:position w:val="0"/>
        </w:rPr>
        <w:t xml:space="preserve">сўз ўтмиш </w:t>
      </w:r>
      <w:r>
        <w:rPr>
          <w:lang w:val="ru-RU" w:eastAsia="ru-RU" w:bidi="ru-RU"/>
          <w:w w:val="100"/>
          <w:color w:val="000000"/>
          <w:position w:val="0"/>
        </w:rPr>
        <w:t xml:space="preserve">даврларда </w:t>
      </w:r>
      <w:r>
        <w:rPr>
          <w:lang w:val="uz-UZ" w:eastAsia="uz-UZ" w:bidi="uz-UZ"/>
          <w:w w:val="100"/>
          <w:color w:val="000000"/>
          <w:position w:val="0"/>
        </w:rPr>
        <w:t xml:space="preserve">истеъмолдан чиққан, ҳозир- да деярли тушунарсиз, ҳозирги ўзбек </w:t>
      </w:r>
      <w:r>
        <w:rPr>
          <w:lang w:val="ru-RU" w:eastAsia="ru-RU" w:bidi="ru-RU"/>
          <w:w w:val="100"/>
          <w:color w:val="000000"/>
          <w:position w:val="0"/>
        </w:rPr>
        <w:t xml:space="preserve">адабий тили </w:t>
      </w:r>
      <w:r>
        <w:rPr>
          <w:lang w:val="uz-UZ" w:eastAsia="uz-UZ" w:bidi="uz-UZ"/>
          <w:w w:val="100"/>
          <w:color w:val="000000"/>
          <w:position w:val="0"/>
        </w:rPr>
        <w:t>нуқтаи наза-</w:t>
      </w:r>
    </w:p>
    <w:p>
      <w:pPr>
        <w:pStyle w:val="Style22"/>
        <w:widowControl w:val="0"/>
        <w:keepNext w:val="0"/>
        <w:keepLines w:val="0"/>
        <w:shd w:val="clear" w:color="auto" w:fill="auto"/>
        <w:bidi w:val="0"/>
        <w:jc w:val="left"/>
        <w:spacing w:line="211" w:lineRule="exact"/>
        <w:ind w:left="0" w:firstLine="0"/>
      </w:pPr>
      <w:r>
        <w:rPr>
          <w:rStyle w:val="CharStyle57"/>
          <w:lang w:val="uz-UZ" w:eastAsia="uz-UZ" w:bidi="uz-UZ"/>
          <w:i w:val="0"/>
          <w:iCs w:val="0"/>
        </w:rPr>
        <w:t xml:space="preserve">ридан </w:t>
      </w:r>
      <w:r>
        <w:rPr>
          <w:rStyle w:val="CharStyle232"/>
          <w:i w:val="0"/>
          <w:iCs w:val="0"/>
        </w:rPr>
        <w:t xml:space="preserve">тамоман </w:t>
      </w:r>
      <w:r>
        <w:rPr>
          <w:rStyle w:val="CharStyle57"/>
          <w:lang w:val="uz-UZ" w:eastAsia="uz-UZ" w:bidi="uz-UZ"/>
          <w:i w:val="0"/>
          <w:iCs w:val="0"/>
        </w:rPr>
        <w:t xml:space="preserve">ўлик </w:t>
      </w:r>
      <w:r>
        <w:rPr>
          <w:rStyle w:val="CharStyle232"/>
          <w:i w:val="0"/>
          <w:iCs w:val="0"/>
        </w:rPr>
        <w:t xml:space="preserve">сўзлар. </w:t>
      </w:r>
      <w:r>
        <w:rPr>
          <w:rStyle w:val="CharStyle232"/>
          <w:lang w:val="ru-RU" w:eastAsia="ru-RU" w:bidi="ru-RU"/>
          <w:i w:val="0"/>
          <w:iCs w:val="0"/>
        </w:rPr>
        <w:t xml:space="preserve">Масалан, Алишер Навоий </w:t>
      </w:r>
      <w:r>
        <w:rPr>
          <w:rStyle w:val="CharStyle232"/>
          <w:i w:val="0"/>
          <w:iCs w:val="0"/>
        </w:rPr>
        <w:t xml:space="preserve">асарлари ' </w:t>
      </w:r>
      <w:r>
        <w:rPr>
          <w:rStyle w:val="CharStyle57"/>
          <w:i w:val="0"/>
          <w:iCs w:val="0"/>
        </w:rPr>
        <w:t xml:space="preserve">тилида </w:t>
      </w:r>
      <w:r>
        <w:rPr>
          <w:rStyle w:val="CharStyle57"/>
          <w:lang w:val="uz-UZ" w:eastAsia="uz-UZ" w:bidi="uz-UZ"/>
          <w:i w:val="0"/>
          <w:iCs w:val="0"/>
        </w:rPr>
        <w:t xml:space="preserve">ишлатилган </w:t>
      </w:r>
      <w:r>
        <w:rPr>
          <w:w w:val="100"/>
          <w:spacing w:val="0"/>
          <w:color w:val="000000"/>
          <w:position w:val="0"/>
        </w:rPr>
        <w:t>чопун (парда, тўсиқ), эран (мардлар, эрлар),</w:t>
      </w:r>
      <w:r>
        <w:rPr>
          <w:rStyle w:val="CharStyle57"/>
          <w:lang w:val="uz-UZ" w:eastAsia="uz-UZ" w:bidi="uz-UZ"/>
          <w:i w:val="0"/>
          <w:iCs w:val="0"/>
        </w:rPr>
        <w:t xml:space="preserve"> | </w:t>
      </w:r>
      <w:r>
        <w:rPr>
          <w:w w:val="100"/>
          <w:spacing w:val="0"/>
          <w:color w:val="000000"/>
          <w:position w:val="0"/>
        </w:rPr>
        <w:t xml:space="preserve">абушқа (эр, қари), бомчоқ (қилич дастаси), боғчол (ўрдак тури), тунқотар </w:t>
      </w:r>
      <w:r>
        <w:rPr>
          <w:lang w:val="ru-RU" w:eastAsia="ru-RU" w:bidi="ru-RU"/>
          <w:w w:val="100"/>
          <w:spacing w:val="0"/>
          <w:color w:val="000000"/>
          <w:position w:val="0"/>
        </w:rPr>
        <w:t xml:space="preserve">(тунги </w:t>
      </w:r>
      <w:r>
        <w:rPr>
          <w:w w:val="100"/>
          <w:spacing w:val="0"/>
          <w:color w:val="000000"/>
          <w:position w:val="0"/>
        </w:rPr>
        <w:t>қоравул), жиғон (камбағал), иликламоқ (қўлга олмоқ)</w:t>
      </w:r>
      <w:r>
        <w:rPr>
          <w:rStyle w:val="CharStyle57"/>
          <w:lang w:val="uz-UZ" w:eastAsia="uz-UZ" w:bidi="uz-UZ"/>
          <w:i w:val="0"/>
          <w:iCs w:val="0"/>
        </w:rPr>
        <w:t xml:space="preserve"> сўзлари ҳозирги замон ўзбек </w:t>
      </w:r>
      <w:r>
        <w:rPr>
          <w:rStyle w:val="CharStyle57"/>
          <w:i w:val="0"/>
          <w:iCs w:val="0"/>
        </w:rPr>
        <w:t xml:space="preserve">адабий тили лексикаси учун </w:t>
      </w:r>
      <w:r>
        <w:rPr>
          <w:rStyle w:val="CharStyle57"/>
          <w:lang w:val="uz-UZ" w:eastAsia="uz-UZ" w:bidi="uz-UZ"/>
          <w:i w:val="0"/>
          <w:iCs w:val="0"/>
        </w:rPr>
        <w:t>ўликдир.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Демак, кенг маънода олинган эски </w:t>
      </w:r>
      <w:r>
        <w:rPr>
          <w:lang w:val="uz-UZ" w:eastAsia="uz-UZ" w:bidi="uz-UZ"/>
          <w:w w:val="100"/>
          <w:color w:val="000000"/>
          <w:position w:val="0"/>
        </w:rPr>
        <w:t xml:space="preserve">сўзлар </w:t>
      </w:r>
      <w:r>
        <w:rPr>
          <w:lang w:val="ru-RU" w:eastAsia="ru-RU" w:bidi="ru-RU"/>
          <w:w w:val="100"/>
          <w:color w:val="000000"/>
          <w:position w:val="0"/>
        </w:rPr>
        <w:t xml:space="preserve">тушунчаси уч </w:t>
      </w:r>
      <w:r>
        <w:rPr>
          <w:lang w:val="uz-UZ" w:eastAsia="uz-UZ" w:bidi="uz-UZ"/>
          <w:w w:val="100"/>
          <w:color w:val="000000"/>
          <w:position w:val="0"/>
        </w:rPr>
        <w:t xml:space="preserve">ҳоди- </w:t>
      </w:r>
      <w:r>
        <w:rPr>
          <w:lang w:val="ru-RU" w:eastAsia="ru-RU" w:bidi="ru-RU"/>
          <w:w w:val="100"/>
          <w:color w:val="000000"/>
          <w:position w:val="0"/>
        </w:rPr>
        <w:t xml:space="preserve">сани </w:t>
      </w:r>
      <w:r>
        <w:rPr>
          <w:lang w:val="uz-UZ" w:eastAsia="uz-UZ" w:bidi="uz-UZ"/>
          <w:w w:val="100"/>
          <w:color w:val="000000"/>
          <w:position w:val="0"/>
        </w:rPr>
        <w:t xml:space="preserve">қамрайди: </w:t>
      </w:r>
      <w:r>
        <w:rPr>
          <w:rStyle w:val="CharStyle181"/>
        </w:rPr>
        <w:t xml:space="preserve">ўлик сўзлар, </w:t>
      </w:r>
      <w:r>
        <w:rPr>
          <w:rStyle w:val="CharStyle181"/>
          <w:lang w:val="ru-RU" w:eastAsia="ru-RU" w:bidi="ru-RU"/>
        </w:rPr>
        <w:t xml:space="preserve">эскирган </w:t>
      </w:r>
      <w:r>
        <w:rPr>
          <w:rStyle w:val="CharStyle181"/>
        </w:rPr>
        <w:t xml:space="preserve">сўзлар, </w:t>
      </w:r>
      <w:r>
        <w:rPr>
          <w:rStyle w:val="CharStyle181"/>
          <w:lang w:val="ru-RU" w:eastAsia="ru-RU" w:bidi="ru-RU"/>
        </w:rPr>
        <w:t>эс</w:t>
        <w:softHyphen/>
        <w:t xml:space="preserve">ки </w:t>
      </w:r>
      <w:r>
        <w:rPr>
          <w:rStyle w:val="CharStyle181"/>
        </w:rPr>
        <w:t>сўзлар.</w:t>
      </w:r>
    </w:p>
    <w:p>
      <w:pPr>
        <w:pStyle w:val="Style25"/>
        <w:tabs>
          <w:tab w:leader="none" w:pos="6682" w:val="righ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Эскирган </w:t>
      </w:r>
      <w:r>
        <w:rPr>
          <w:lang w:val="uz-UZ" w:eastAsia="uz-UZ" w:bidi="uz-UZ"/>
          <w:w w:val="100"/>
          <w:color w:val="000000"/>
          <w:position w:val="0"/>
        </w:rPr>
        <w:t xml:space="preserve">сўзлар </w:t>
      </w:r>
      <w:r>
        <w:rPr>
          <w:lang w:val="ru-RU" w:eastAsia="ru-RU" w:bidi="ru-RU"/>
          <w:w w:val="100"/>
          <w:color w:val="000000"/>
          <w:position w:val="0"/>
        </w:rPr>
        <w:t xml:space="preserve">икки </w:t>
      </w:r>
      <w:r>
        <w:rPr>
          <w:lang w:val="uz-UZ" w:eastAsia="uz-UZ" w:bidi="uz-UZ"/>
          <w:w w:val="100"/>
          <w:color w:val="000000"/>
          <w:position w:val="0"/>
        </w:rPr>
        <w:t xml:space="preserve">гуруҳга </w:t>
      </w:r>
      <w:r>
        <w:rPr>
          <w:lang w:val="ru-RU" w:eastAsia="ru-RU" w:bidi="ru-RU"/>
          <w:w w:val="100"/>
          <w:color w:val="000000"/>
          <w:position w:val="0"/>
        </w:rPr>
        <w:t>ажралади:</w:t>
        <w:tab/>
      </w:r>
      <w:r>
        <w:rPr>
          <w:rStyle w:val="CharStyle181"/>
          <w:lang w:val="ru-RU" w:eastAsia="ru-RU" w:bidi="ru-RU"/>
        </w:rPr>
        <w:t>исторнзмлар,</w:t>
      </w:r>
    </w:p>
    <w:p>
      <w:pPr>
        <w:pStyle w:val="Style25"/>
        <w:widowControl w:val="0"/>
        <w:keepNext w:val="0"/>
        <w:keepLines w:val="0"/>
        <w:shd w:val="clear" w:color="auto" w:fill="auto"/>
        <w:bidi w:val="0"/>
        <w:jc w:val="left"/>
        <w:spacing w:line="211" w:lineRule="exact"/>
        <w:ind w:left="0" w:firstLine="0"/>
      </w:pPr>
      <w:r>
        <w:rPr>
          <w:rStyle w:val="CharStyle181"/>
          <w:lang w:val="ru-RU" w:eastAsia="ru-RU" w:bidi="ru-RU"/>
        </w:rPr>
        <w:t>архаизмлар.</w:t>
      </w:r>
    </w:p>
    <w:p>
      <w:pPr>
        <w:pStyle w:val="Style29"/>
        <w:widowControl w:val="0"/>
        <w:keepNext w:val="0"/>
        <w:keepLines w:val="0"/>
        <w:shd w:val="clear" w:color="auto" w:fill="auto"/>
        <w:bidi w:val="0"/>
        <w:jc w:val="left"/>
        <w:spacing w:line="200" w:lineRule="exact"/>
        <w:ind w:left="0" w:firstLine="0"/>
      </w:pPr>
      <w:r>
        <w:rPr>
          <w:rStyle w:val="CharStyle266"/>
          <w:b/>
          <w:bCs/>
        </w:rPr>
        <w:t>Историзмлар</w:t>
      </w:r>
    </w:p>
    <w:p>
      <w:pPr>
        <w:pStyle w:val="Style25"/>
        <w:widowControl w:val="0"/>
        <w:keepNext w:val="0"/>
        <w:keepLines w:val="0"/>
        <w:shd w:val="clear" w:color="auto" w:fill="auto"/>
        <w:bidi w:val="0"/>
        <w:jc w:val="left"/>
        <w:spacing w:line="211" w:lineRule="exact"/>
        <w:ind w:left="0" w:firstLine="360"/>
      </w:pPr>
      <w:r>
        <w:rPr>
          <w:rStyle w:val="CharStyle181"/>
          <w:lang w:val="ru-RU" w:eastAsia="ru-RU" w:bidi="ru-RU"/>
        </w:rPr>
        <w:t>Историзм</w:t>
      </w:r>
      <w:r>
        <w:rPr>
          <w:lang w:val="ru-RU" w:eastAsia="ru-RU" w:bidi="ru-RU"/>
          <w:w w:val="100"/>
          <w:color w:val="000000"/>
          <w:position w:val="0"/>
        </w:rPr>
        <w:t xml:space="preserve"> — эскирган </w:t>
      </w:r>
      <w:r>
        <w:rPr>
          <w:lang w:val="uz-UZ" w:eastAsia="uz-UZ" w:bidi="uz-UZ"/>
          <w:w w:val="100"/>
          <w:color w:val="000000"/>
          <w:position w:val="0"/>
        </w:rPr>
        <w:t xml:space="preserve">сўз </w:t>
      </w:r>
      <w:r>
        <w:rPr>
          <w:lang w:val="ru-RU" w:eastAsia="ru-RU" w:bidi="ru-RU"/>
          <w:w w:val="100"/>
          <w:color w:val="000000"/>
          <w:position w:val="0"/>
        </w:rPr>
        <w:t xml:space="preserve">типларидан биридир. Тилда ис- торизмларни </w:t>
      </w:r>
      <w:r>
        <w:rPr>
          <w:rStyle w:val="CharStyle217"/>
        </w:rPr>
        <w:t xml:space="preserve">тугдириш </w:t>
      </w:r>
      <w:r>
        <w:rPr>
          <w:lang w:val="ru-RU" w:eastAsia="ru-RU" w:bidi="ru-RU"/>
          <w:w w:val="100"/>
          <w:color w:val="000000"/>
          <w:position w:val="0"/>
        </w:rPr>
        <w:t xml:space="preserve">асосий омил </w:t>
      </w:r>
      <w:r>
        <w:rPr>
          <w:rStyle w:val="CharStyle217"/>
        </w:rPr>
        <w:t xml:space="preserve">ижтимоий </w:t>
      </w:r>
      <w:r>
        <w:rPr>
          <w:rStyle w:val="CharStyle217"/>
          <w:lang w:val="uz-UZ" w:eastAsia="uz-UZ" w:bidi="uz-UZ"/>
        </w:rPr>
        <w:t xml:space="preserve">ҳаёт, </w:t>
      </w:r>
      <w:r>
        <w:rPr>
          <w:rStyle w:val="CharStyle217"/>
        </w:rPr>
        <w:t xml:space="preserve">давр, тарихий шароитдир. Давр утиши билаи муайян пайтда замонавий хисоб- </w:t>
      </w:r>
      <w:r>
        <w:rPr>
          <w:lang w:val="ru-RU" w:eastAsia="ru-RU" w:bidi="ru-RU"/>
          <w:w w:val="100"/>
          <w:color w:val="000000"/>
          <w:position w:val="0"/>
        </w:rPr>
        <w:t xml:space="preserve">ланган баъзи предмет </w:t>
      </w:r>
      <w:r>
        <w:rPr>
          <w:lang w:val="uz-UZ" w:eastAsia="uz-UZ" w:bidi="uz-UZ"/>
          <w:w w:val="100"/>
          <w:color w:val="000000"/>
          <w:position w:val="0"/>
        </w:rPr>
        <w:t xml:space="preserve">қўлланишдан қолади. </w:t>
      </w:r>
      <w:r>
        <w:rPr>
          <w:lang w:val="ru-RU" w:eastAsia="ru-RU" w:bidi="ru-RU"/>
          <w:w w:val="100"/>
          <w:color w:val="000000"/>
          <w:position w:val="0"/>
        </w:rPr>
        <w:t xml:space="preserve">Улар </w:t>
      </w:r>
      <w:r>
        <w:rPr>
          <w:lang w:val="uz-UZ" w:eastAsia="uz-UZ" w:bidi="uz-UZ"/>
          <w:w w:val="100"/>
          <w:color w:val="000000"/>
          <w:position w:val="0"/>
        </w:rPr>
        <w:t xml:space="preserve">тўғрисидаги </w:t>
      </w:r>
      <w:r>
        <w:rPr>
          <w:lang w:val="ru-RU" w:eastAsia="ru-RU" w:bidi="ru-RU"/>
          <w:w w:val="100"/>
          <w:color w:val="000000"/>
          <w:position w:val="0"/>
        </w:rPr>
        <w:t xml:space="preserve">та- саввурлар эскиради ва тарихий фактга айланади. Натижада бу нарса ва </w:t>
      </w:r>
      <w:r>
        <w:rPr>
          <w:lang w:val="uz-UZ" w:eastAsia="uz-UZ" w:bidi="uz-UZ"/>
          <w:w w:val="100"/>
          <w:color w:val="000000"/>
          <w:position w:val="0"/>
        </w:rPr>
        <w:t xml:space="preserve">ҳодисаларни </w:t>
      </w:r>
      <w:r>
        <w:rPr>
          <w:lang w:val="ru-RU" w:eastAsia="ru-RU" w:bidi="ru-RU"/>
          <w:w w:val="100"/>
          <w:color w:val="000000"/>
          <w:position w:val="0"/>
        </w:rPr>
        <w:t xml:space="preserve">ифодаловчи </w:t>
      </w:r>
      <w:r>
        <w:rPr>
          <w:lang w:val="uz-UZ" w:eastAsia="uz-UZ" w:bidi="uz-UZ"/>
          <w:w w:val="100"/>
          <w:color w:val="000000"/>
          <w:position w:val="0"/>
        </w:rPr>
        <w:t xml:space="preserve">сўзларни </w:t>
      </w:r>
      <w:r>
        <w:rPr>
          <w:lang w:val="ru-RU" w:eastAsia="ru-RU" w:bidi="ru-RU"/>
          <w:w w:val="100"/>
          <w:color w:val="000000"/>
          <w:position w:val="0"/>
        </w:rPr>
        <w:t xml:space="preserve">ишлатиш </w:t>
      </w:r>
      <w:r>
        <w:rPr>
          <w:lang w:val="uz-UZ" w:eastAsia="uz-UZ" w:bidi="uz-UZ"/>
          <w:w w:val="100"/>
          <w:color w:val="000000"/>
          <w:position w:val="0"/>
        </w:rPr>
        <w:t xml:space="preserve">ҳам </w:t>
      </w:r>
      <w:r>
        <w:rPr>
          <w:lang w:val="ru-RU" w:eastAsia="ru-RU" w:bidi="ru-RU"/>
          <w:w w:val="100"/>
          <w:color w:val="000000"/>
          <w:position w:val="0"/>
        </w:rPr>
        <w:t xml:space="preserve">сусая- ди ва </w:t>
      </w:r>
      <w:r>
        <w:rPr>
          <w:lang w:val="uz-UZ" w:eastAsia="uz-UZ" w:bidi="uz-UZ"/>
          <w:w w:val="100"/>
          <w:color w:val="000000"/>
          <w:position w:val="0"/>
        </w:rPr>
        <w:t xml:space="preserve">сўз </w:t>
      </w:r>
      <w:r>
        <w:rPr>
          <w:lang w:val="ru-RU" w:eastAsia="ru-RU" w:bidi="ru-RU"/>
          <w:w w:val="100"/>
          <w:color w:val="000000"/>
          <w:position w:val="0"/>
        </w:rPr>
        <w:t xml:space="preserve">аста-секин тил лугат составининг актив </w:t>
      </w:r>
      <w:r>
        <w:rPr>
          <w:lang w:val="uz-UZ" w:eastAsia="uz-UZ" w:bidi="uz-UZ"/>
          <w:w w:val="100"/>
          <w:color w:val="000000"/>
          <w:position w:val="0"/>
        </w:rPr>
        <w:t xml:space="preserve">қатламидан </w:t>
      </w:r>
      <w:r>
        <w:rPr>
          <w:lang w:val="ru-RU" w:eastAsia="ru-RU" w:bidi="ru-RU"/>
          <w:w w:val="100"/>
          <w:color w:val="000000"/>
          <w:position w:val="0"/>
        </w:rPr>
        <w:t xml:space="preserve">пассив </w:t>
      </w:r>
      <w:r>
        <w:rPr>
          <w:lang w:val="uz-UZ" w:eastAsia="uz-UZ" w:bidi="uz-UZ"/>
          <w:w w:val="100"/>
          <w:color w:val="000000"/>
          <w:position w:val="0"/>
        </w:rPr>
        <w:t xml:space="preserve">қатламига ўтади. </w:t>
      </w:r>
      <w:r>
        <w:rPr>
          <w:rStyle w:val="CharStyle217"/>
        </w:rPr>
        <w:t xml:space="preserve">Муддат </w:t>
      </w:r>
      <w:r>
        <w:rPr>
          <w:rStyle w:val="CharStyle217"/>
          <w:lang w:val="uz-UZ" w:eastAsia="uz-UZ" w:bidi="uz-UZ"/>
        </w:rPr>
        <w:t xml:space="preserve">ўтиши </w:t>
      </w:r>
      <w:r>
        <w:rPr>
          <w:rStyle w:val="CharStyle217"/>
        </w:rPr>
        <w:t xml:space="preserve">билан предмет </w:t>
      </w:r>
      <w:r>
        <w:rPr>
          <w:rStyle w:val="CharStyle217"/>
          <w:lang w:val="uz-UZ" w:eastAsia="uz-UZ" w:bidi="uz-UZ"/>
        </w:rPr>
        <w:t xml:space="preserve">ҳам, </w:t>
      </w:r>
      <w:r>
        <w:rPr>
          <w:rStyle w:val="CharStyle217"/>
        </w:rPr>
        <w:t xml:space="preserve">унинг </w:t>
      </w:r>
      <w:r>
        <w:rPr>
          <w:lang w:val="ru-RU" w:eastAsia="ru-RU" w:bidi="ru-RU"/>
          <w:w w:val="100"/>
          <w:color w:val="000000"/>
          <w:position w:val="0"/>
        </w:rPr>
        <w:t xml:space="preserve">номи </w:t>
      </w:r>
      <w:r>
        <w:rPr>
          <w:lang w:val="uz-UZ" w:eastAsia="uz-UZ" w:bidi="uz-UZ"/>
          <w:w w:val="100"/>
          <w:color w:val="000000"/>
          <w:position w:val="0"/>
        </w:rPr>
        <w:t xml:space="preserve">ҳам ўтмиш </w:t>
      </w:r>
      <w:r>
        <w:rPr>
          <w:lang w:val="ru-RU" w:eastAsia="ru-RU" w:bidi="ru-RU"/>
          <w:w w:val="100"/>
          <w:color w:val="000000"/>
          <w:position w:val="0"/>
        </w:rPr>
        <w:t xml:space="preserve">давр </w:t>
      </w:r>
      <w:r>
        <w:rPr>
          <w:lang w:val="uz-UZ" w:eastAsia="uz-UZ" w:bidi="uz-UZ"/>
          <w:w w:val="100"/>
          <w:color w:val="000000"/>
          <w:position w:val="0"/>
        </w:rPr>
        <w:t xml:space="preserve">ҳодисаси </w:t>
      </w:r>
      <w:r>
        <w:rPr>
          <w:lang w:val="ru-RU" w:eastAsia="ru-RU" w:bidi="ru-RU"/>
          <w:w w:val="100"/>
          <w:color w:val="000000"/>
          <w:position w:val="0"/>
        </w:rPr>
        <w:t xml:space="preserve">(тарихий </w:t>
      </w:r>
      <w:r>
        <w:rPr>
          <w:lang w:val="uz-UZ" w:eastAsia="uz-UZ" w:bidi="uz-UZ"/>
          <w:w w:val="100"/>
          <w:color w:val="000000"/>
          <w:position w:val="0"/>
        </w:rPr>
        <w:t xml:space="preserve">ҳодиса)га </w:t>
      </w:r>
      <w:r>
        <w:rPr>
          <w:lang w:val="ru-RU" w:eastAsia="ru-RU" w:bidi="ru-RU"/>
          <w:w w:val="100"/>
          <w:color w:val="000000"/>
          <w:position w:val="0"/>
        </w:rPr>
        <w:t xml:space="preserve">айланадн, </w:t>
      </w:r>
      <w:r>
        <w:rPr>
          <w:lang w:val="uz-UZ" w:eastAsia="uz-UZ" w:bidi="uz-UZ"/>
          <w:w w:val="100"/>
          <w:color w:val="000000"/>
          <w:position w:val="0"/>
        </w:rPr>
        <w:t>қўлланишдан қолади.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Шу сабабли бу тип </w:t>
      </w:r>
      <w:r>
        <w:rPr>
          <w:lang w:val="uz-UZ" w:eastAsia="uz-UZ" w:bidi="uz-UZ"/>
          <w:w w:val="100"/>
          <w:color w:val="000000"/>
          <w:position w:val="0"/>
        </w:rPr>
        <w:t xml:space="preserve">сўзлар </w:t>
      </w:r>
      <w:r>
        <w:rPr>
          <w:lang w:val="ru-RU" w:eastAsia="ru-RU" w:bidi="ru-RU"/>
          <w:w w:val="100"/>
          <w:color w:val="000000"/>
          <w:position w:val="0"/>
        </w:rPr>
        <w:t xml:space="preserve">фанда </w:t>
      </w:r>
      <w:r>
        <w:rPr>
          <w:lang w:val="uz-UZ" w:eastAsia="uz-UZ" w:bidi="uz-UZ"/>
          <w:w w:val="100"/>
          <w:color w:val="000000"/>
          <w:position w:val="0"/>
        </w:rPr>
        <w:t xml:space="preserve">ўтмиш </w:t>
      </w:r>
      <w:r>
        <w:rPr>
          <w:lang w:val="ru-RU" w:eastAsia="ru-RU" w:bidi="ru-RU"/>
          <w:w w:val="100"/>
          <w:color w:val="000000"/>
          <w:position w:val="0"/>
        </w:rPr>
        <w:t xml:space="preserve">давр факти — </w:t>
      </w:r>
      <w:r>
        <w:rPr>
          <w:rStyle w:val="CharStyle181"/>
          <w:lang w:val="ru-RU" w:eastAsia="ru-RU" w:bidi="ru-RU"/>
        </w:rPr>
        <w:t>исто</w:t>
        <w:softHyphen/>
        <w:t>ризм,</w:t>
      </w:r>
      <w:r>
        <w:rPr>
          <w:lang w:val="ru-RU" w:eastAsia="ru-RU" w:bidi="ru-RU"/>
          <w:w w:val="100"/>
          <w:color w:val="000000"/>
          <w:position w:val="0"/>
        </w:rPr>
        <w:t xml:space="preserve"> яъни </w:t>
      </w:r>
      <w:r>
        <w:rPr>
          <w:rStyle w:val="CharStyle181"/>
          <w:lang w:val="ru-RU" w:eastAsia="ru-RU" w:bidi="ru-RU"/>
        </w:rPr>
        <w:t xml:space="preserve">тарихий </w:t>
      </w:r>
      <w:r>
        <w:rPr>
          <w:rStyle w:val="CharStyle181"/>
        </w:rPr>
        <w:t>сўзлар</w:t>
      </w:r>
      <w:r>
        <w:rPr>
          <w:lang w:val="uz-UZ" w:eastAsia="uz-UZ" w:bidi="uz-UZ"/>
          <w:w w:val="100"/>
          <w:color w:val="000000"/>
          <w:position w:val="0"/>
        </w:rPr>
        <w:t xml:space="preserve"> </w:t>
      </w:r>
      <w:r>
        <w:rPr>
          <w:lang w:val="ru-RU" w:eastAsia="ru-RU" w:bidi="ru-RU"/>
          <w:w w:val="100"/>
          <w:color w:val="000000"/>
          <w:position w:val="0"/>
        </w:rPr>
        <w:t>деб юритилади.</w:t>
      </w:r>
    </w:p>
    <w:p>
      <w:pPr>
        <w:pStyle w:val="Style25"/>
        <w:widowControl w:val="0"/>
        <w:keepNext w:val="0"/>
        <w:keepLines w:val="0"/>
        <w:shd w:val="clear" w:color="auto" w:fill="auto"/>
        <w:bidi w:val="0"/>
        <w:jc w:val="left"/>
        <w:spacing w:line="211" w:lineRule="exact"/>
        <w:ind w:left="0" w:firstLine="360"/>
      </w:pPr>
      <w:r>
        <w:rPr>
          <w:rStyle w:val="CharStyle217"/>
        </w:rPr>
        <w:t xml:space="preserve">Демак, историзмлар эскирган </w:t>
      </w:r>
      <w:r>
        <w:rPr>
          <w:lang w:val="ru-RU" w:eastAsia="ru-RU" w:bidi="ru-RU"/>
          <w:w w:val="100"/>
          <w:color w:val="000000"/>
          <w:position w:val="0"/>
        </w:rPr>
        <w:t xml:space="preserve">парса </w:t>
      </w:r>
      <w:r>
        <w:rPr>
          <w:rStyle w:val="CharStyle217"/>
        </w:rPr>
        <w:t>ва предметларнинг эскир</w:t>
        <w:softHyphen/>
        <w:t xml:space="preserve">ган, тарихий иомларидир. Историзмларнинг юзага келиши, бунинг сабаблари табиат ва жамиятдаги </w:t>
      </w:r>
      <w:r>
        <w:rPr>
          <w:rStyle w:val="CharStyle217"/>
          <w:lang w:val="uz-UZ" w:eastAsia="uz-UZ" w:bidi="uz-UZ"/>
        </w:rPr>
        <w:t xml:space="preserve">ўзгаришлар, </w:t>
      </w:r>
      <w:r>
        <w:rPr>
          <w:rStyle w:val="CharStyle217"/>
        </w:rPr>
        <w:t xml:space="preserve">янгиланиш </w:t>
      </w:r>
      <w:r>
        <w:rPr>
          <w:lang w:val="ru-RU" w:eastAsia="ru-RU" w:bidi="ru-RU"/>
          <w:w w:val="100"/>
          <w:color w:val="000000"/>
          <w:position w:val="0"/>
        </w:rPr>
        <w:t xml:space="preserve">ва эскиришлар билан </w:t>
      </w:r>
      <w:r>
        <w:rPr>
          <w:lang w:val="uz-UZ" w:eastAsia="uz-UZ" w:bidi="uz-UZ"/>
          <w:w w:val="100"/>
          <w:color w:val="000000"/>
          <w:position w:val="0"/>
        </w:rPr>
        <w:t xml:space="preserve">алоқадордир. Ҳаёт, </w:t>
      </w:r>
      <w:r>
        <w:rPr>
          <w:lang w:val="ru-RU" w:eastAsia="ru-RU" w:bidi="ru-RU"/>
          <w:w w:val="100"/>
          <w:color w:val="000000"/>
          <w:position w:val="0"/>
        </w:rPr>
        <w:t xml:space="preserve">турмуш бир ерда тур- </w:t>
      </w:r>
      <w:r>
        <w:rPr>
          <w:rStyle w:val="CharStyle217"/>
        </w:rPr>
        <w:t xml:space="preserve">майди. Ижтимоий-сиёсий </w:t>
      </w:r>
      <w:r>
        <w:rPr>
          <w:rStyle w:val="CharStyle217"/>
          <w:lang w:val="uz-UZ" w:eastAsia="uz-UZ" w:bidi="uz-UZ"/>
        </w:rPr>
        <w:t xml:space="preserve">ҳаёт, </w:t>
      </w:r>
      <w:r>
        <w:rPr>
          <w:rStyle w:val="CharStyle217"/>
        </w:rPr>
        <w:t xml:space="preserve">тарихий формациялар </w:t>
      </w:r>
      <w:r>
        <w:rPr>
          <w:rStyle w:val="CharStyle217"/>
          <w:lang w:val="uz-UZ" w:eastAsia="uz-UZ" w:bidi="uz-UZ"/>
        </w:rPr>
        <w:t xml:space="preserve">ўзгариб, </w:t>
      </w:r>
      <w:r>
        <w:rPr>
          <w:rStyle w:val="CharStyle217"/>
        </w:rPr>
        <w:t xml:space="preserve">ал- </w:t>
      </w:r>
      <w:r>
        <w:rPr>
          <w:lang w:val="ru-RU" w:eastAsia="ru-RU" w:bidi="ru-RU"/>
          <w:w w:val="100"/>
          <w:color w:val="000000"/>
          <w:position w:val="0"/>
        </w:rPr>
        <w:t xml:space="preserve">машиниб туради. Натижада кишиларнинг моддий ва маънавий </w:t>
      </w:r>
      <w:r>
        <w:rPr>
          <w:lang w:val="uz-UZ" w:eastAsia="uz-UZ" w:bidi="uz-UZ"/>
          <w:w w:val="100"/>
          <w:color w:val="000000"/>
          <w:position w:val="0"/>
        </w:rPr>
        <w:t xml:space="preserve">ҳаёти, </w:t>
      </w:r>
      <w:r>
        <w:rPr>
          <w:lang w:val="ru-RU" w:eastAsia="ru-RU" w:bidi="ru-RU"/>
          <w:w w:val="100"/>
          <w:color w:val="000000"/>
          <w:position w:val="0"/>
        </w:rPr>
        <w:t xml:space="preserve">турмуши, давлат тузилиши, диний, этнографии тасаввур- лари </w:t>
      </w:r>
      <w:r>
        <w:rPr>
          <w:lang w:val="uz-UZ" w:eastAsia="uz-UZ" w:bidi="uz-UZ"/>
          <w:w w:val="100"/>
          <w:color w:val="000000"/>
          <w:position w:val="0"/>
        </w:rPr>
        <w:t xml:space="preserve">ўзгариб, </w:t>
      </w:r>
      <w:r>
        <w:rPr>
          <w:lang w:val="ru-RU" w:eastAsia="ru-RU" w:bidi="ru-RU"/>
          <w:w w:val="100"/>
          <w:color w:val="000000"/>
          <w:position w:val="0"/>
        </w:rPr>
        <w:t xml:space="preserve">янгиланиб туради. Ижтимоий-сиёсий </w:t>
      </w:r>
      <w:r>
        <w:rPr>
          <w:lang w:val="uz-UZ" w:eastAsia="uz-UZ" w:bidi="uz-UZ"/>
          <w:w w:val="100"/>
          <w:color w:val="000000"/>
          <w:position w:val="0"/>
        </w:rPr>
        <w:t xml:space="preserve">ҳаётдаги ўз- </w:t>
      </w:r>
      <w:r>
        <w:rPr>
          <w:lang w:val="ru-RU" w:eastAsia="ru-RU" w:bidi="ru-RU"/>
          <w:w w:val="100"/>
          <w:color w:val="000000"/>
          <w:position w:val="0"/>
        </w:rPr>
        <w:t xml:space="preserve">гаришлар баъзи амал, мансаб ва унвонларнинг эскиришига олиб келади. Кундалик моддий турмушдаги </w:t>
      </w:r>
      <w:r>
        <w:rPr>
          <w:lang w:val="uz-UZ" w:eastAsia="uz-UZ" w:bidi="uz-UZ"/>
          <w:w w:val="100"/>
          <w:color w:val="000000"/>
          <w:position w:val="0"/>
        </w:rPr>
        <w:t xml:space="preserve">ўзгарчшлар </w:t>
      </w:r>
      <w:r>
        <w:rPr>
          <w:lang w:val="ru-RU" w:eastAsia="ru-RU" w:bidi="ru-RU"/>
          <w:w w:val="100"/>
          <w:color w:val="000000"/>
          <w:position w:val="0"/>
        </w:rPr>
        <w:t xml:space="preserve">баъзи </w:t>
      </w:r>
      <w:r>
        <w:rPr>
          <w:lang w:val="uz-UZ" w:eastAsia="uz-UZ" w:bidi="uz-UZ"/>
          <w:w w:val="100"/>
          <w:color w:val="000000"/>
          <w:position w:val="0"/>
        </w:rPr>
        <w:t xml:space="preserve">рўзғор </w:t>
      </w:r>
      <w:r>
        <w:rPr>
          <w:lang w:val="ru-RU" w:eastAsia="ru-RU" w:bidi="ru-RU"/>
          <w:w w:val="100"/>
          <w:color w:val="000000"/>
          <w:position w:val="0"/>
        </w:rPr>
        <w:t xml:space="preserve">буюмлари, кийим-кечаклар, истеъмол моллари, </w:t>
      </w:r>
      <w:r>
        <w:rPr>
          <w:lang w:val="uz-UZ" w:eastAsia="uz-UZ" w:bidi="uz-UZ"/>
          <w:w w:val="100"/>
          <w:color w:val="000000"/>
          <w:position w:val="0"/>
        </w:rPr>
        <w:t xml:space="preserve">қурол-асбоблар- </w:t>
      </w:r>
      <w:r>
        <w:rPr>
          <w:rStyle w:val="CharStyle217"/>
        </w:rPr>
        <w:t xml:space="preserve">нинг эскиришига, </w:t>
      </w:r>
      <w:r>
        <w:rPr>
          <w:rStyle w:val="CharStyle217"/>
          <w:lang w:val="uz-UZ" w:eastAsia="uz-UZ" w:bidi="uz-UZ"/>
        </w:rPr>
        <w:t xml:space="preserve">қўлланишдан чиқишига </w:t>
      </w:r>
      <w:r>
        <w:rPr>
          <w:rStyle w:val="CharStyle217"/>
        </w:rPr>
        <w:t xml:space="preserve">сабабчи </w:t>
      </w:r>
      <w:r>
        <w:rPr>
          <w:rStyle w:val="CharStyle217"/>
          <w:lang w:val="uz-UZ" w:eastAsia="uz-UZ" w:bidi="uz-UZ"/>
        </w:rPr>
        <w:t xml:space="preserve">бўлади. </w:t>
      </w:r>
      <w:r>
        <w:rPr>
          <w:rStyle w:val="CharStyle217"/>
        </w:rPr>
        <w:t>Ижти</w:t>
        <w:softHyphen/>
      </w:r>
      <w:r>
        <w:rPr>
          <w:lang w:val="ru-RU" w:eastAsia="ru-RU" w:bidi="ru-RU"/>
          <w:w w:val="100"/>
          <w:color w:val="000000"/>
          <w:position w:val="0"/>
        </w:rPr>
        <w:t xml:space="preserve">моий-сиёсий тузум, бу билан </w:t>
      </w:r>
      <w:r>
        <w:rPr>
          <w:lang w:val="uz-UZ" w:eastAsia="uz-UZ" w:bidi="uz-UZ"/>
          <w:w w:val="100"/>
          <w:color w:val="000000"/>
          <w:position w:val="0"/>
        </w:rPr>
        <w:t xml:space="preserve">боғлиқ ҳолда </w:t>
      </w:r>
      <w:r>
        <w:rPr>
          <w:lang w:val="ru-RU" w:eastAsia="ru-RU" w:bidi="ru-RU"/>
          <w:w w:val="100"/>
          <w:color w:val="000000"/>
          <w:position w:val="0"/>
        </w:rPr>
        <w:t>кишиларнинг маъна</w:t>
        <w:softHyphen/>
        <w:t xml:space="preserve">вий, диний </w:t>
      </w:r>
      <w:r>
        <w:rPr>
          <w:lang w:val="uz-UZ" w:eastAsia="uz-UZ" w:bidi="uz-UZ"/>
          <w:w w:val="100"/>
          <w:color w:val="000000"/>
          <w:position w:val="0"/>
        </w:rPr>
        <w:t xml:space="preserve">қарашларидаги ўзгариш </w:t>
      </w:r>
      <w:r>
        <w:rPr>
          <w:lang w:val="ru-RU" w:eastAsia="ru-RU" w:bidi="ru-RU"/>
          <w:w w:val="100"/>
          <w:color w:val="000000"/>
          <w:position w:val="0"/>
        </w:rPr>
        <w:t xml:space="preserve">ва янгиланишлар бу </w:t>
      </w:r>
      <w:r>
        <w:rPr>
          <w:lang w:val="uz-UZ" w:eastAsia="uz-UZ" w:bidi="uz-UZ"/>
          <w:w w:val="100"/>
          <w:color w:val="000000"/>
          <w:position w:val="0"/>
        </w:rPr>
        <w:t xml:space="preserve">соҳа- </w:t>
      </w:r>
      <w:r>
        <w:rPr>
          <w:lang w:val="ru-RU" w:eastAsia="ru-RU" w:bidi="ru-RU"/>
          <w:w w:val="100"/>
          <w:color w:val="000000"/>
          <w:position w:val="0"/>
        </w:rPr>
        <w:t xml:space="preserve">ларга дойр </w:t>
      </w:r>
      <w:r>
        <w:rPr>
          <w:lang w:val="uz-UZ" w:eastAsia="uz-UZ" w:bidi="uz-UZ"/>
          <w:w w:val="100"/>
          <w:color w:val="000000"/>
          <w:position w:val="0"/>
        </w:rPr>
        <w:t xml:space="preserve">ҳодисалар, </w:t>
      </w:r>
      <w:r>
        <w:rPr>
          <w:lang w:val="ru-RU" w:eastAsia="ru-RU" w:bidi="ru-RU"/>
          <w:w w:val="100"/>
          <w:color w:val="000000"/>
          <w:position w:val="0"/>
        </w:rPr>
        <w:t>тушунча ва тасаввурларнинг эскириши, унутилишига боисдир. Мана шу асосда маълум даврда замона</w:t>
        <w:softHyphen/>
        <w:t xml:space="preserve">вий </w:t>
      </w:r>
      <w:r>
        <w:rPr>
          <w:lang w:val="uz-UZ" w:eastAsia="uz-UZ" w:bidi="uz-UZ"/>
          <w:w w:val="100"/>
          <w:color w:val="000000"/>
          <w:position w:val="0"/>
        </w:rPr>
        <w:t xml:space="preserve">ҳисобланган </w:t>
      </w:r>
      <w:r>
        <w:rPr>
          <w:lang w:val="ru-RU" w:eastAsia="ru-RU" w:bidi="ru-RU"/>
          <w:w w:val="100"/>
          <w:color w:val="000000"/>
          <w:position w:val="0"/>
        </w:rPr>
        <w:t xml:space="preserve">нарса ва </w:t>
      </w:r>
      <w:r>
        <w:rPr>
          <w:lang w:val="uz-UZ" w:eastAsia="uz-UZ" w:bidi="uz-UZ"/>
          <w:w w:val="100"/>
          <w:color w:val="000000"/>
          <w:position w:val="0"/>
        </w:rPr>
        <w:t xml:space="preserve">ҳодисалар, </w:t>
      </w:r>
      <w:r>
        <w:rPr>
          <w:lang w:val="ru-RU" w:eastAsia="ru-RU" w:bidi="ru-RU"/>
          <w:w w:val="100"/>
          <w:color w:val="000000"/>
          <w:position w:val="0"/>
        </w:rPr>
        <w:t xml:space="preserve">тушунча ва тасаввурлар эскиради, истеъмолдан </w:t>
      </w:r>
      <w:r>
        <w:rPr>
          <w:lang w:val="uz-UZ" w:eastAsia="uz-UZ" w:bidi="uz-UZ"/>
          <w:w w:val="100"/>
          <w:color w:val="000000"/>
          <w:position w:val="0"/>
        </w:rPr>
        <w:t xml:space="preserve">чиқади, </w:t>
      </w:r>
      <w:r>
        <w:rPr>
          <w:lang w:val="ru-RU" w:eastAsia="ru-RU" w:bidi="ru-RU"/>
          <w:w w:val="100"/>
          <w:color w:val="000000"/>
          <w:position w:val="0"/>
        </w:rPr>
        <w:t xml:space="preserve">тарих мулкига айланади. Бу би- </w:t>
      </w:r>
      <w:r>
        <w:rPr>
          <w:lang w:val="uz-UZ" w:eastAsia="uz-UZ" w:bidi="uz-UZ"/>
          <w:w w:val="100"/>
          <w:color w:val="000000"/>
          <w:position w:val="0"/>
        </w:rPr>
        <w:t xml:space="preserve">лаи боғлиқ ҳолда уларнииг </w:t>
      </w:r>
      <w:r>
        <w:rPr>
          <w:lang w:val="ru-RU" w:eastAsia="ru-RU" w:bidi="ru-RU"/>
          <w:w w:val="100"/>
          <w:color w:val="000000"/>
          <w:position w:val="0"/>
        </w:rPr>
        <w:t xml:space="preserve">номи </w:t>
      </w:r>
      <w:r>
        <w:rPr>
          <w:lang w:val="uz-UZ" w:eastAsia="uz-UZ" w:bidi="uz-UZ"/>
          <w:w w:val="100"/>
          <w:color w:val="000000"/>
          <w:position w:val="0"/>
        </w:rPr>
        <w:t xml:space="preserve">бўлган сўзларнинг ҳам замо- навийлиги, актуаллиги йўқолади </w:t>
      </w:r>
      <w:r>
        <w:rPr>
          <w:lang w:val="ru-RU" w:eastAsia="ru-RU" w:bidi="ru-RU"/>
          <w:w w:val="100"/>
          <w:color w:val="000000"/>
          <w:position w:val="0"/>
        </w:rPr>
        <w:t xml:space="preserve">ва </w:t>
      </w:r>
      <w:r>
        <w:rPr>
          <w:lang w:val="uz-UZ" w:eastAsia="uz-UZ" w:bidi="uz-UZ"/>
          <w:w w:val="100"/>
          <w:color w:val="000000"/>
          <w:position w:val="0"/>
        </w:rPr>
        <w:t xml:space="preserve">эсиирган </w:t>
      </w:r>
      <w:r>
        <w:rPr>
          <w:lang w:val="ru-RU" w:eastAsia="ru-RU" w:bidi="ru-RU"/>
          <w:w w:val="100"/>
          <w:color w:val="000000"/>
          <w:position w:val="0"/>
        </w:rPr>
        <w:t xml:space="preserve">предмет, </w:t>
      </w:r>
      <w:r>
        <w:rPr>
          <w:lang w:val="uz-UZ" w:eastAsia="uz-UZ" w:bidi="uz-UZ"/>
          <w:w w:val="100"/>
          <w:color w:val="000000"/>
          <w:position w:val="0"/>
        </w:rPr>
        <w:t>тасаввур помига айланади.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Шу туфайли ҳам историзмларни </w:t>
      </w:r>
      <w:r>
        <w:rPr>
          <w:lang w:val="ru-RU" w:eastAsia="ru-RU" w:bidi="ru-RU"/>
          <w:w w:val="100"/>
          <w:color w:val="000000"/>
          <w:position w:val="0"/>
        </w:rPr>
        <w:t xml:space="preserve">ифодаловчи </w:t>
      </w:r>
      <w:r>
        <w:rPr>
          <w:lang w:val="uz-UZ" w:eastAsia="uz-UZ" w:bidi="uz-UZ"/>
          <w:w w:val="100"/>
          <w:color w:val="000000"/>
          <w:position w:val="0"/>
        </w:rPr>
        <w:t>тушунчалар ўт-</w:t>
      </w:r>
    </w:p>
    <w:p>
      <w:pPr>
        <w:pStyle w:val="Style25"/>
        <w:widowControl w:val="0"/>
        <w:keepNext w:val="0"/>
        <w:keepLines w:val="0"/>
        <w:shd w:val="clear" w:color="auto" w:fill="auto"/>
        <w:bidi w:val="0"/>
        <w:jc w:val="left"/>
        <w:spacing w:line="211" w:lineRule="exact"/>
        <w:ind w:left="0" w:firstLine="0"/>
      </w:pPr>
      <w:r>
        <w:rPr>
          <w:lang w:val="uz-UZ" w:eastAsia="uz-UZ" w:bidi="uz-UZ"/>
          <w:w w:val="100"/>
          <w:color w:val="000000"/>
          <w:position w:val="0"/>
        </w:rPr>
        <w:t>миш даврга оид</w:t>
      </w:r>
      <w:r>
        <w:rPr>
          <w:lang w:val="uz-UZ" w:eastAsia="uz-UZ" w:bidi="uz-UZ"/>
          <w:vertAlign w:val="subscript"/>
          <w:w w:val="100"/>
          <w:color w:val="000000"/>
          <w:position w:val="0"/>
        </w:rPr>
        <w:t>;</w:t>
      </w:r>
      <w:r>
        <w:rPr>
          <w:lang w:val="uz-UZ" w:eastAsia="uz-UZ" w:bidi="uz-UZ"/>
          <w:w w:val="100"/>
          <w:color w:val="000000"/>
          <w:position w:val="0"/>
        </w:rPr>
        <w:t xml:space="preserve"> ҳодисадир. </w:t>
      </w:r>
      <w:r>
        <w:rPr>
          <w:lang w:val="ru-RU" w:eastAsia="ru-RU" w:bidi="ru-RU"/>
          <w:w w:val="100"/>
          <w:color w:val="000000"/>
          <w:position w:val="0"/>
        </w:rPr>
        <w:t xml:space="preserve">Историзм </w:t>
      </w:r>
      <w:r>
        <w:rPr>
          <w:lang w:val="uz-UZ" w:eastAsia="uz-UZ" w:bidi="uz-UZ"/>
          <w:w w:val="100"/>
          <w:color w:val="000000"/>
          <w:position w:val="0"/>
        </w:rPr>
        <w:t xml:space="preserve">эски луғат бирлигндир. </w:t>
      </w:r>
      <w:r>
        <w:rPr>
          <w:lang w:val="ru-RU" w:eastAsia="ru-RU" w:bidi="ru-RU"/>
          <w:w w:val="100"/>
          <w:color w:val="000000"/>
          <w:position w:val="0"/>
        </w:rPr>
        <w:t xml:space="preserve">Историзм синхрон'ик </w:t>
      </w:r>
      <w:r>
        <w:rPr>
          <w:lang w:val="uz-UZ" w:eastAsia="uz-UZ" w:bidi="uz-UZ"/>
          <w:w w:val="100"/>
          <w:color w:val="000000"/>
          <w:position w:val="0"/>
        </w:rPr>
        <w:t xml:space="preserve">нутқда қўлланиши ва қўллана олишига кў- ра замонавийдир, холос. Замонавий нутқда қўлланган историзм- да эскилик оттенкаси сезнлиб туради, сўз баъзи ҳолларда ҳозир- ги давр кишиси учун тушунилиши қийин ва умуман тушунарсиз бўлиши ҳам </w:t>
      </w:r>
      <w:r>
        <w:rPr>
          <w:lang w:val="ru-RU" w:eastAsia="ru-RU" w:bidi="ru-RU"/>
          <w:w w:val="100"/>
          <w:color w:val="000000"/>
          <w:position w:val="0"/>
        </w:rPr>
        <w:t xml:space="preserve">мумкин. </w:t>
      </w:r>
      <w:r>
        <w:rPr>
          <w:lang w:val="uz-UZ" w:eastAsia="uz-UZ" w:bidi="uz-UZ"/>
          <w:w w:val="100"/>
          <w:color w:val="000000"/>
          <w:position w:val="0"/>
        </w:rPr>
        <w:t xml:space="preserve">Бундай сўзлар </w:t>
      </w:r>
      <w:r>
        <w:rPr>
          <w:lang w:val="ru-RU" w:eastAsia="ru-RU" w:bidi="ru-RU"/>
          <w:w w:val="100"/>
          <w:color w:val="000000"/>
          <w:position w:val="0"/>
        </w:rPr>
        <w:t xml:space="preserve">учровчи </w:t>
      </w:r>
      <w:r>
        <w:rPr>
          <w:lang w:val="uz-UZ" w:eastAsia="uz-UZ" w:bidi="uz-UZ"/>
          <w:w w:val="100"/>
          <w:color w:val="000000"/>
          <w:position w:val="0"/>
        </w:rPr>
        <w:t xml:space="preserve">текстлар </w:t>
      </w:r>
      <w:r>
        <w:rPr>
          <w:lang w:val="ru-RU" w:eastAsia="ru-RU" w:bidi="ru-RU"/>
          <w:w w:val="100"/>
          <w:color w:val="000000"/>
          <w:position w:val="0"/>
        </w:rPr>
        <w:t xml:space="preserve">махсус </w:t>
      </w:r>
      <w:r>
        <w:rPr>
          <w:lang w:val="uz-UZ" w:eastAsia="uz-UZ" w:bidi="uz-UZ"/>
          <w:w w:val="100"/>
          <w:color w:val="000000"/>
          <w:position w:val="0"/>
        </w:rPr>
        <w:t>изоҳлар билан таъминланади.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w:t>
      </w:r>
      <w:r>
        <w:rPr>
          <w:lang w:val="uz-UZ" w:eastAsia="uz-UZ" w:bidi="uz-UZ"/>
          <w:w w:val="100"/>
          <w:color w:val="000000"/>
          <w:position w:val="0"/>
        </w:rPr>
        <w:t xml:space="preserve">халқи ҳаётида Улуғ </w:t>
      </w:r>
      <w:r>
        <w:rPr>
          <w:lang w:val="ru-RU" w:eastAsia="ru-RU" w:bidi="ru-RU"/>
          <w:w w:val="100"/>
          <w:color w:val="000000"/>
          <w:position w:val="0"/>
        </w:rPr>
        <w:t xml:space="preserve">Октябрь </w:t>
      </w:r>
      <w:r>
        <w:rPr>
          <w:lang w:val="uz-UZ" w:eastAsia="uz-UZ" w:bidi="uz-UZ"/>
          <w:w w:val="100"/>
          <w:color w:val="000000"/>
          <w:position w:val="0"/>
        </w:rPr>
        <w:t xml:space="preserve">социалистик революцияси- дан кейин </w:t>
      </w:r>
      <w:r>
        <w:rPr>
          <w:lang w:val="ru-RU" w:eastAsia="ru-RU" w:bidi="ru-RU"/>
          <w:w w:val="100"/>
          <w:color w:val="000000"/>
          <w:position w:val="0"/>
        </w:rPr>
        <w:t xml:space="preserve">юз берган </w:t>
      </w:r>
      <w:r>
        <w:rPr>
          <w:lang w:val="uz-UZ" w:eastAsia="uz-UZ" w:bidi="uz-UZ"/>
          <w:w w:val="100"/>
          <w:color w:val="000000"/>
          <w:position w:val="0"/>
        </w:rPr>
        <w:t xml:space="preserve">жуда катта ижтимоий, сиёсий, моддий ва маънавий ўзгаришлар туфайли ўтмиш — </w:t>
      </w:r>
      <w:r>
        <w:rPr>
          <w:lang w:val="ru-RU" w:eastAsia="ru-RU" w:bidi="ru-RU"/>
          <w:w w:val="100"/>
          <w:color w:val="000000"/>
          <w:position w:val="0"/>
        </w:rPr>
        <w:t xml:space="preserve">феодализм </w:t>
      </w:r>
      <w:r>
        <w:rPr>
          <w:lang w:val="uz-UZ" w:eastAsia="uz-UZ" w:bidi="uz-UZ"/>
          <w:w w:val="100"/>
          <w:color w:val="000000"/>
          <w:position w:val="0"/>
        </w:rPr>
        <w:t xml:space="preserve">даврига оид кўпгйиа нарса ва ҳодисалар, тасаввурлар эскирди, истеъмолдан чиқди. Мана шу ўзгаришлар билан боғлиқ ҳолда ўзбек тили лек- сикасидаги кўпғина сўзлар ҳам эндиликда историзмлар қаторига ўтди. Бу сўзлар ҳозирги ўзбек </w:t>
      </w:r>
      <w:r>
        <w:rPr>
          <w:lang w:val="ru-RU" w:eastAsia="ru-RU" w:bidi="ru-RU"/>
          <w:w w:val="100"/>
          <w:color w:val="000000"/>
          <w:position w:val="0"/>
        </w:rPr>
        <w:t xml:space="preserve">тилида маълум </w:t>
      </w:r>
      <w:r>
        <w:rPr>
          <w:lang w:val="uz-UZ" w:eastAsia="uz-UZ" w:bidi="uz-UZ"/>
          <w:w w:val="100"/>
          <w:color w:val="000000"/>
          <w:position w:val="0"/>
        </w:rPr>
        <w:t xml:space="preserve">эҳтиёж туфайлиги- иа </w:t>
      </w:r>
      <w:r>
        <w:rPr>
          <w:lang w:val="ru-RU" w:eastAsia="ru-RU" w:bidi="ru-RU"/>
          <w:w w:val="100"/>
          <w:color w:val="000000"/>
          <w:position w:val="0"/>
        </w:rPr>
        <w:t xml:space="preserve">ишлатилади </w:t>
      </w:r>
      <w:r>
        <w:rPr>
          <w:lang w:val="uz-UZ" w:eastAsia="uz-UZ" w:bidi="uz-UZ"/>
          <w:w w:val="100"/>
          <w:color w:val="000000"/>
          <w:position w:val="0"/>
        </w:rPr>
        <w:t xml:space="preserve">ва ҳозирги давр ўзбек </w:t>
      </w:r>
      <w:r>
        <w:rPr>
          <w:lang w:val="ru-RU" w:eastAsia="ru-RU" w:bidi="ru-RU"/>
          <w:w w:val="100"/>
          <w:color w:val="000000"/>
          <w:position w:val="0"/>
        </w:rPr>
        <w:t xml:space="preserve">адабий тилининг </w:t>
      </w:r>
      <w:r>
        <w:rPr>
          <w:lang w:val="uz-UZ" w:eastAsia="uz-UZ" w:bidi="uz-UZ"/>
          <w:w w:val="100"/>
          <w:color w:val="000000"/>
          <w:position w:val="0"/>
        </w:rPr>
        <w:t>луғавий нормаси ҳисобланмайди.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 </w:t>
      </w:r>
      <w:r>
        <w:rPr>
          <w:lang w:val="uz-UZ" w:eastAsia="uz-UZ" w:bidi="uz-UZ"/>
          <w:w w:val="100"/>
          <w:color w:val="000000"/>
          <w:position w:val="0"/>
        </w:rPr>
        <w:t xml:space="preserve">лексикасидаги историзмларнинг тубандаги типла- рини кўрсатиш </w:t>
      </w:r>
      <w:r>
        <w:rPr>
          <w:lang w:val="ru-RU" w:eastAsia="ru-RU" w:bidi="ru-RU"/>
          <w:w w:val="100"/>
          <w:color w:val="000000"/>
          <w:position w:val="0"/>
        </w:rPr>
        <w:t>мумкин.</w:t>
      </w:r>
    </w:p>
    <w:p>
      <w:pPr>
        <w:pStyle w:val="Style25"/>
        <w:numPr>
          <w:ilvl w:val="0"/>
          <w:numId w:val="123"/>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Ижтимоий-сиёсий ҳаёт билан боғлиқ сўзлар:</w:t>
      </w:r>
    </w:p>
    <w:p>
      <w:pPr>
        <w:pStyle w:val="Style99"/>
        <w:widowControl w:val="0"/>
        <w:keepNext w:val="0"/>
        <w:keepLines w:val="0"/>
        <w:shd w:val="clear" w:color="auto" w:fill="auto"/>
        <w:bidi w:val="0"/>
        <w:jc w:val="left"/>
        <w:ind w:left="0" w:firstLine="360"/>
      </w:pPr>
      <w:r>
        <w:rPr>
          <w:rStyle w:val="CharStyle101"/>
          <w:lang w:val="uz-UZ" w:eastAsia="uz-UZ" w:bidi="uz-UZ"/>
          <w:i w:val="0"/>
          <w:iCs w:val="0"/>
        </w:rPr>
        <w:t xml:space="preserve">а) синфлар, табақалар, сулолалар </w:t>
      </w:r>
      <w:r>
        <w:rPr>
          <w:rStyle w:val="CharStyle101"/>
          <w:i w:val="0"/>
          <w:iCs w:val="0"/>
        </w:rPr>
        <w:t xml:space="preserve">номи: </w:t>
      </w:r>
      <w:r>
        <w:rPr>
          <w:rStyle w:val="CharStyle139"/>
          <w:i/>
          <w:iCs/>
        </w:rPr>
        <w:t xml:space="preserve">султон, </w:t>
      </w:r>
      <w:r>
        <w:rPr>
          <w:rStyle w:val="CharStyle103"/>
          <w:lang w:val="ru-RU" w:eastAsia="ru-RU" w:bidi="ru-RU"/>
          <w:i/>
          <w:iCs/>
        </w:rPr>
        <w:t xml:space="preserve">бой, </w:t>
      </w:r>
      <w:r>
        <w:rPr>
          <w:rStyle w:val="CharStyle103"/>
          <w:i/>
          <w:iCs/>
        </w:rPr>
        <w:t xml:space="preserve">подшоҳ, </w:t>
      </w:r>
      <w:r>
        <w:rPr>
          <w:rStyle w:val="CharStyle139"/>
          <w:i/>
          <w:iCs/>
        </w:rPr>
        <w:t xml:space="preserve">хон, қцл чўри, канизЦканизак, дароеш, </w:t>
      </w:r>
      <w:r>
        <w:rPr>
          <w:rStyle w:val="CharStyle139"/>
          <w:lang w:val="ru-RU" w:eastAsia="ru-RU" w:bidi="ru-RU"/>
          <w:i/>
          <w:iCs/>
        </w:rPr>
        <w:t xml:space="preserve">гулом, </w:t>
      </w:r>
      <w:r>
        <w:rPr>
          <w:rStyle w:val="CharStyle139"/>
          <w:i/>
          <w:iCs/>
        </w:rPr>
        <w:t xml:space="preserve">қулоқ, </w:t>
      </w:r>
      <w:r>
        <w:rPr>
          <w:rStyle w:val="CharStyle139"/>
          <w:lang w:val="ru-RU" w:eastAsia="ru-RU" w:bidi="ru-RU"/>
          <w:i/>
          <w:iCs/>
        </w:rPr>
        <w:t xml:space="preserve">батрак, </w:t>
      </w:r>
      <w:r>
        <w:rPr>
          <w:rStyle w:val="CharStyle139"/>
          <w:i/>
          <w:iCs/>
        </w:rPr>
        <w:t xml:space="preserve">аслзода, бойвачча, дўғма (қуллар), заминдор </w:t>
      </w:r>
      <w:r>
        <w:rPr>
          <w:rStyle w:val="CharStyle139"/>
          <w:lang w:val="ru-RU" w:eastAsia="ru-RU" w:bidi="ru-RU"/>
          <w:i/>
          <w:iCs/>
        </w:rPr>
        <w:t xml:space="preserve">(ер эгаси, феодал), </w:t>
      </w:r>
      <w:r>
        <w:rPr>
          <w:rStyle w:val="CharStyle139"/>
          <w:i/>
          <w:iCs/>
        </w:rPr>
        <w:t xml:space="preserve">зартуштий(лар), ноҳин </w:t>
      </w:r>
      <w:r>
        <w:rPr>
          <w:rStyle w:val="CharStyle139"/>
          <w:lang w:val="ru-RU" w:eastAsia="ru-RU" w:bidi="ru-RU"/>
          <w:i/>
          <w:iCs/>
        </w:rPr>
        <w:t>(брахман)</w:t>
      </w:r>
      <w:r>
        <w:rPr>
          <w:rStyle w:val="CharStyle139"/>
          <w:i/>
          <w:iCs/>
        </w:rPr>
        <w:t xml:space="preserve">, нақиб (эътиборга сазовор </w:t>
      </w:r>
      <w:r>
        <w:rPr>
          <w:rStyle w:val="CharStyle139"/>
          <w:lang w:val="ru-RU" w:eastAsia="ru-RU" w:bidi="ru-RU"/>
          <w:i/>
          <w:iCs/>
        </w:rPr>
        <w:t>ки</w:t>
        <w:softHyphen/>
        <w:t xml:space="preserve">ши), </w:t>
      </w:r>
      <w:r>
        <w:rPr>
          <w:rStyle w:val="CharStyle139"/>
          <w:i/>
          <w:iCs/>
        </w:rPr>
        <w:t xml:space="preserve">нақиб хўжа (сайидлар), нақшбанди, нуён (улуғ бск), оқса- қоллар (мансабдорлар), жадид, жадидлар, сушшй(лар), шиа- (лар), ҳоқон, ҳоқонлик, шариф (бадавлат уруғ вакили), ҳокнм, </w:t>
      </w:r>
      <w:r>
        <w:rPr>
          <w:rStyle w:val="CharStyle103"/>
          <w:i/>
          <w:iCs/>
        </w:rPr>
        <w:t>муштумзўр</w:t>
      </w:r>
      <w:r>
        <w:rPr>
          <w:rStyle w:val="CharStyle101"/>
          <w:lang w:val="uz-UZ" w:eastAsia="uz-UZ" w:bidi="uz-UZ"/>
          <w:i w:val="0"/>
          <w:iCs w:val="0"/>
        </w:rPr>
        <w:t xml:space="preserve"> ва б.;</w:t>
      </w:r>
    </w:p>
    <w:p>
      <w:pPr>
        <w:pStyle w:val="Style99"/>
        <w:widowControl w:val="0"/>
        <w:keepNext w:val="0"/>
        <w:keepLines w:val="0"/>
        <w:shd w:val="clear" w:color="auto" w:fill="auto"/>
        <w:bidi w:val="0"/>
        <w:jc w:val="left"/>
        <w:ind w:left="0" w:firstLine="360"/>
      </w:pPr>
      <w:r>
        <w:rPr>
          <w:rStyle w:val="CharStyle101"/>
          <w:i w:val="0"/>
          <w:iCs w:val="0"/>
        </w:rPr>
        <w:t xml:space="preserve">б) </w:t>
      </w:r>
      <w:r>
        <w:rPr>
          <w:rStyle w:val="CharStyle101"/>
          <w:lang w:val="uz-UZ" w:eastAsia="uz-UZ" w:bidi="uz-UZ"/>
          <w:i w:val="0"/>
          <w:iCs w:val="0"/>
        </w:rPr>
        <w:t xml:space="preserve">мансаб, амал, уивонлар </w:t>
      </w:r>
      <w:r>
        <w:rPr>
          <w:rStyle w:val="CharStyle101"/>
          <w:i w:val="0"/>
          <w:iCs w:val="0"/>
        </w:rPr>
        <w:t xml:space="preserve">номи: </w:t>
      </w:r>
      <w:r>
        <w:rPr>
          <w:rStyle w:val="CharStyle103"/>
          <w:lang w:val="ru-RU" w:eastAsia="ru-RU" w:bidi="ru-RU"/>
          <w:i/>
          <w:iCs/>
        </w:rPr>
        <w:t xml:space="preserve">амин, </w:t>
      </w:r>
      <w:r>
        <w:rPr>
          <w:rStyle w:val="CharStyle103"/>
          <w:i/>
          <w:iCs/>
        </w:rPr>
        <w:t xml:space="preserve">амир, арбоб, оталиқ, </w:t>
      </w:r>
      <w:r>
        <w:rPr>
          <w:rStyle w:val="CharStyle139"/>
          <w:i/>
          <w:iCs/>
        </w:rPr>
        <w:t xml:space="preserve">бек, бий, вазнр, дастурхончиЦшарбатдор, дифтардор, девонбеги, жағирдор, жиловдор, закотчи, иноқ, доруға, иноқи калон, иқтидор </w:t>
      </w:r>
      <w:r>
        <w:rPr>
          <w:rStyle w:val="CharStyle103"/>
          <w:i/>
          <w:iCs/>
        </w:rPr>
        <w:t xml:space="preserve">меҳтар, </w:t>
      </w:r>
      <w:r>
        <w:rPr>
          <w:rStyle w:val="CharStyle139"/>
          <w:i/>
          <w:iCs/>
        </w:rPr>
        <w:t xml:space="preserve">мирза, </w:t>
      </w:r>
      <w:r>
        <w:rPr>
          <w:rStyle w:val="CharStyle103"/>
          <w:i/>
          <w:iCs/>
        </w:rPr>
        <w:t xml:space="preserve">мирзабоши, мирохўр, миршаб, ноиб, парвоначи, понсад, садр, тавочи, тўра, тўқсоба, юрчи, удайчи, шотир, шиғо- </w:t>
      </w:r>
      <w:r>
        <w:rPr>
          <w:rStyle w:val="CharStyle139"/>
          <w:i/>
          <w:iCs/>
        </w:rPr>
        <w:t xml:space="preserve">еул, қози, қушбегн, қўрбоши, ҳоким, мингбоши, юзбоиш, </w:t>
      </w:r>
      <w:r>
        <w:rPr>
          <w:rStyle w:val="CharStyle139"/>
          <w:lang w:val="ru-RU" w:eastAsia="ru-RU" w:bidi="ru-RU"/>
          <w:i/>
          <w:iCs/>
        </w:rPr>
        <w:t xml:space="preserve">пристав </w:t>
      </w:r>
      <w:r>
        <w:rPr>
          <w:rStyle w:val="CharStyle101"/>
          <w:lang w:val="uz-UZ" w:eastAsia="uz-UZ" w:bidi="uz-UZ"/>
          <w:i w:val="0"/>
          <w:iCs w:val="0"/>
        </w:rPr>
        <w:t>ва б.;</w:t>
      </w:r>
    </w:p>
    <w:p>
      <w:pPr>
        <w:pStyle w:val="Style25"/>
        <w:tabs>
          <w:tab w:leader="none" w:pos="4847" w:val="right"/>
          <w:tab w:leader="none" w:pos="5385" w:val="center"/>
          <w:tab w:leader="none" w:pos="6642" w:val="right"/>
        </w:tabs>
        <w:widowControl w:val="0"/>
        <w:keepNext w:val="0"/>
        <w:keepLines w:val="0"/>
        <w:shd w:val="clear" w:color="auto" w:fill="auto"/>
        <w:bidi w:val="0"/>
        <w:jc w:val="left"/>
        <w:spacing w:line="211" w:lineRule="exact"/>
        <w:ind w:left="0" w:firstLine="360"/>
      </w:pPr>
      <w:r>
        <w:rPr>
          <w:lang w:val="uz-UZ" w:eastAsia="uz-UZ" w:bidi="uz-UZ"/>
          <w:w w:val="100"/>
          <w:color w:val="000000"/>
          <w:position w:val="0"/>
        </w:rPr>
        <w:t>в) касб-ҳунар, машғулотлар номи:</w:t>
        <w:tab/>
      </w:r>
      <w:r>
        <w:rPr>
          <w:rStyle w:val="CharStyle55"/>
          <w:lang w:val="uz-UZ" w:eastAsia="uz-UZ" w:bidi="uz-UZ"/>
        </w:rPr>
        <w:t>ахтачи,</w:t>
        <w:tab/>
        <w:t>божгир,</w:t>
        <w:tab/>
        <w:t>дарбон,</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жаллод, жарчи, мироб, сайис, сарроф, фаррош, чоракор, ҳаннот, баззоз, баққол, вофуруш, дўкондор, бозорчи, судхўр, </w:t>
      </w:r>
      <w:r>
        <w:rPr>
          <w:lang w:val="ru-RU" w:eastAsia="ru-RU" w:bidi="ru-RU"/>
          <w:w w:val="100"/>
          <w:spacing w:val="0"/>
          <w:color w:val="000000"/>
          <w:position w:val="0"/>
        </w:rPr>
        <w:t>шотир (жи</w:t>
        <w:softHyphen/>
      </w:r>
      <w:r>
        <w:rPr>
          <w:rStyle w:val="CharStyle136"/>
          <w:lang w:val="ru-RU" w:eastAsia="ru-RU" w:bidi="ru-RU"/>
          <w:i/>
          <w:iCs/>
        </w:rPr>
        <w:t xml:space="preserve">ловдор), </w:t>
      </w:r>
      <w:r>
        <w:rPr>
          <w:rStyle w:val="CharStyle136"/>
          <w:i/>
          <w:iCs/>
        </w:rPr>
        <w:t>шукурчи (с.оябон тутувчи), ҳаннот (олиб сотар)</w:t>
      </w:r>
      <w:r>
        <w:rPr>
          <w:rStyle w:val="CharStyle232"/>
          <w:i w:val="0"/>
          <w:iCs w:val="0"/>
        </w:rPr>
        <w:t xml:space="preserve"> </w:t>
      </w:r>
      <w:r>
        <w:rPr>
          <w:rStyle w:val="CharStyle57"/>
          <w:lang w:val="uz-UZ" w:eastAsia="uz-UZ" w:bidi="uz-UZ"/>
          <w:i w:val="0"/>
          <w:iCs w:val="0"/>
        </w:rPr>
        <w:t>ва б.;</w:t>
      </w:r>
    </w:p>
    <w:p>
      <w:pPr>
        <w:pStyle w:val="Style99"/>
        <w:numPr>
          <w:ilvl w:val="0"/>
          <w:numId w:val="123"/>
        </w:numPr>
        <w:widowControl w:val="0"/>
        <w:keepNext w:val="0"/>
        <w:keepLines w:val="0"/>
        <w:shd w:val="clear" w:color="auto" w:fill="auto"/>
        <w:bidi w:val="0"/>
        <w:jc w:val="left"/>
        <w:ind w:left="0" w:firstLine="360"/>
      </w:pPr>
      <w:r>
        <w:rPr>
          <w:rStyle w:val="CharStyle101"/>
          <w:lang w:val="uz-UZ" w:eastAsia="uz-UZ" w:bidi="uz-UZ"/>
          <w:i w:val="0"/>
          <w:iCs w:val="0"/>
        </w:rPr>
        <w:t xml:space="preserve"> Баъзи ҳужжатлар номи: </w:t>
      </w:r>
      <w:r>
        <w:rPr>
          <w:rStyle w:val="CharStyle103"/>
          <w:i/>
          <w:iCs/>
        </w:rPr>
        <w:t xml:space="preserve">васиқа, мурофаа, санад, маҳзар, </w:t>
      </w:r>
      <w:r>
        <w:rPr>
          <w:rStyle w:val="CharStyle139"/>
          <w:i/>
          <w:iCs/>
        </w:rPr>
        <w:t>вақф, вақфнома, ёрлиқ, иноятнома,</w:t>
      </w:r>
      <w:r>
        <w:rPr>
          <w:rStyle w:val="CharStyle215"/>
          <w:lang w:val="uz-UZ" w:eastAsia="uz-UZ" w:bidi="uz-UZ"/>
          <w:i w:val="0"/>
          <w:iCs w:val="0"/>
        </w:rPr>
        <w:t xml:space="preserve"> </w:t>
      </w:r>
      <w:r>
        <w:rPr>
          <w:rStyle w:val="CharStyle101"/>
          <w:i w:val="0"/>
          <w:iCs w:val="0"/>
        </w:rPr>
        <w:t xml:space="preserve">в </w:t>
      </w:r>
      <w:r>
        <w:rPr>
          <w:rStyle w:val="CharStyle101"/>
          <w:lang w:val="uz-UZ" w:eastAsia="uz-UZ" w:bidi="uz-UZ"/>
          <w:i w:val="0"/>
          <w:iCs w:val="0"/>
        </w:rPr>
        <w:t>б;</w:t>
      </w:r>
    </w:p>
    <w:p>
      <w:pPr>
        <w:pStyle w:val="Style25"/>
        <w:numPr>
          <w:ilvl w:val="0"/>
          <w:numId w:val="123"/>
        </w:numPr>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 Мактаб ва маориф соҳасига </w:t>
      </w:r>
      <w:r>
        <w:rPr>
          <w:lang w:val="ru-RU" w:eastAsia="ru-RU" w:bidi="ru-RU"/>
          <w:w w:val="100"/>
          <w:color w:val="000000"/>
          <w:position w:val="0"/>
        </w:rPr>
        <w:t xml:space="preserve">дойр тушунчалар номи: </w:t>
      </w:r>
      <w:r>
        <w:rPr>
          <w:rStyle w:val="CharStyle55"/>
        </w:rPr>
        <w:t>мул</w:t>
        <w:softHyphen/>
      </w:r>
      <w:r>
        <w:rPr>
          <w:rStyle w:val="CharStyle137"/>
        </w:rPr>
        <w:t xml:space="preserve">ла, </w:t>
      </w:r>
      <w:r>
        <w:rPr>
          <w:rStyle w:val="CharStyle137"/>
          <w:lang w:val="uz-UZ" w:eastAsia="uz-UZ" w:bidi="uz-UZ"/>
        </w:rPr>
        <w:t xml:space="preserve">муллабачча, халфа </w:t>
      </w:r>
      <w:r>
        <w:rPr>
          <w:rStyle w:val="CharStyle137"/>
        </w:rPr>
        <w:t xml:space="preserve">(халифа); </w:t>
      </w:r>
      <w:r>
        <w:rPr>
          <w:rStyle w:val="CharStyle137"/>
          <w:lang w:val="uz-UZ" w:eastAsia="uz-UZ" w:bidi="uz-UZ"/>
        </w:rPr>
        <w:t xml:space="preserve">отин, отинбуви, </w:t>
      </w:r>
      <w:r>
        <w:rPr>
          <w:rStyle w:val="CharStyle267"/>
        </w:rPr>
        <w:t xml:space="preserve">Мадраса, </w:t>
      </w:r>
      <w:r>
        <w:rPr>
          <w:rStyle w:val="CharStyle137"/>
        </w:rPr>
        <w:t xml:space="preserve">му- </w:t>
      </w:r>
      <w:r>
        <w:rPr>
          <w:rStyle w:val="CharStyle55"/>
        </w:rPr>
        <w:t xml:space="preserve">дар </w:t>
      </w:r>
      <w:r>
        <w:rPr>
          <w:rStyle w:val="CharStyle137"/>
        </w:rPr>
        <w:t xml:space="preserve">рис, </w:t>
      </w:r>
      <w:r>
        <w:rPr>
          <w:rStyle w:val="CharStyle55"/>
          <w:lang w:val="uz-UZ" w:eastAsia="uz-UZ" w:bidi="uz-UZ"/>
        </w:rPr>
        <w:t>абжад, ҳафтияк</w:t>
      </w:r>
      <w:r>
        <w:rPr>
          <w:lang w:val="uz-UZ" w:eastAsia="uz-UZ" w:bidi="uz-UZ"/>
          <w:w w:val="100"/>
          <w:color w:val="000000"/>
          <w:position w:val="0"/>
        </w:rPr>
        <w:t xml:space="preserve"> ва б.;</w:t>
      </w:r>
    </w:p>
    <w:p>
      <w:pPr>
        <w:pStyle w:val="Style22"/>
        <w:numPr>
          <w:ilvl w:val="0"/>
          <w:numId w:val="123"/>
        </w:numPr>
        <w:widowControl w:val="0"/>
        <w:keepNext w:val="0"/>
        <w:keepLines w:val="0"/>
        <w:shd w:val="clear" w:color="auto" w:fill="auto"/>
        <w:bidi w:val="0"/>
        <w:jc w:val="left"/>
        <w:spacing w:line="211" w:lineRule="exact"/>
        <w:ind w:left="0" w:firstLine="360"/>
      </w:pPr>
      <w:r>
        <w:rPr>
          <w:rStyle w:val="CharStyle57"/>
          <w:i w:val="0"/>
          <w:iCs w:val="0"/>
        </w:rPr>
        <w:t xml:space="preserve"> </w:t>
      </w:r>
      <w:r>
        <w:rPr>
          <w:rStyle w:val="CharStyle57"/>
          <w:lang w:val="uz-UZ" w:eastAsia="uz-UZ" w:bidi="uz-UZ"/>
          <w:i w:val="0"/>
          <w:iCs w:val="0"/>
        </w:rPr>
        <w:t xml:space="preserve">Ҳарбий соҳага </w:t>
      </w:r>
      <w:r>
        <w:rPr>
          <w:rStyle w:val="CharStyle57"/>
          <w:i w:val="0"/>
          <w:iCs w:val="0"/>
        </w:rPr>
        <w:t xml:space="preserve">оид тушунчалар, </w:t>
      </w:r>
      <w:r>
        <w:rPr>
          <w:rStyle w:val="CharStyle57"/>
          <w:lang w:val="uz-UZ" w:eastAsia="uz-UZ" w:bidi="uz-UZ"/>
          <w:i w:val="0"/>
          <w:iCs w:val="0"/>
        </w:rPr>
        <w:t xml:space="preserve">қуроллар </w:t>
      </w:r>
      <w:r>
        <w:rPr>
          <w:rStyle w:val="CharStyle57"/>
          <w:i w:val="0"/>
          <w:iCs w:val="0"/>
        </w:rPr>
        <w:t xml:space="preserve">номи: </w:t>
      </w:r>
      <w:r>
        <w:rPr>
          <w:w w:val="100"/>
          <w:spacing w:val="0"/>
          <w:color w:val="000000"/>
          <w:position w:val="0"/>
        </w:rPr>
        <w:t xml:space="preserve">шамшир, совут, найзабардор, камон, садоқ (ўқдон), </w:t>
      </w:r>
      <w:r>
        <w:rPr>
          <w:lang w:val="ru-RU" w:eastAsia="ru-RU" w:bidi="ru-RU"/>
          <w:w w:val="100"/>
          <w:spacing w:val="0"/>
          <w:color w:val="000000"/>
          <w:position w:val="0"/>
        </w:rPr>
        <w:t xml:space="preserve">берданка </w:t>
      </w:r>
      <w:r>
        <w:rPr>
          <w:w w:val="100"/>
          <w:spacing w:val="0"/>
          <w:color w:val="000000"/>
          <w:position w:val="0"/>
        </w:rPr>
        <w:t>(уурол), сар- боз, лашкар, навкар, элнавкар, тўпчибоши, басқоқ (.лашкарбо</w:t>
      </w:r>
      <w:r>
        <w:rPr>
          <w:rStyle w:val="CharStyle57"/>
          <w:lang w:val="uz-UZ" w:eastAsia="uz-UZ" w:bidi="uz-UZ"/>
          <w:i w:val="0"/>
          <w:iCs w:val="0"/>
        </w:rPr>
        <w:t>-</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ши), гурзи, о/сийба (ҳарбий кийим), чокар (қуролли. йигитлар), ясовул, қиличдор, шамширдор, қуролбардор, ярогбардор, сипоҳ- (лар), хандақ, суворий, доруға, черик </w:t>
      </w:r>
      <w:r>
        <w:rPr>
          <w:lang w:val="ru-RU" w:eastAsia="ru-RU" w:bidi="ru-RU"/>
          <w:w w:val="100"/>
          <w:spacing w:val="0"/>
          <w:color w:val="000000"/>
          <w:position w:val="0"/>
        </w:rPr>
        <w:t>(лашкар)</w:t>
      </w:r>
      <w:r>
        <w:rPr>
          <w:rStyle w:val="CharStyle57"/>
          <w:i w:val="0"/>
          <w:iCs w:val="0"/>
        </w:rPr>
        <w:t xml:space="preserve"> </w:t>
      </w:r>
      <w:r>
        <w:rPr>
          <w:rStyle w:val="CharStyle57"/>
          <w:lang w:val="uz-UZ" w:eastAsia="uz-UZ" w:bidi="uz-UZ"/>
          <w:i w:val="0"/>
          <w:iCs w:val="0"/>
        </w:rPr>
        <w:t>ва б.;</w:t>
      </w:r>
    </w:p>
    <w:p>
      <w:pPr>
        <w:pStyle w:val="Style22"/>
        <w:numPr>
          <w:ilvl w:val="0"/>
          <w:numId w:val="123"/>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Қийим-кечак, безак </w:t>
      </w:r>
      <w:r>
        <w:rPr>
          <w:rStyle w:val="CharStyle57"/>
          <w:i w:val="0"/>
          <w:iCs w:val="0"/>
        </w:rPr>
        <w:t xml:space="preserve">ва </w:t>
      </w:r>
      <w:r>
        <w:rPr>
          <w:rStyle w:val="CharStyle57"/>
          <w:lang w:val="uz-UZ" w:eastAsia="uz-UZ" w:bidi="uz-UZ"/>
          <w:i w:val="0"/>
          <w:iCs w:val="0"/>
        </w:rPr>
        <w:t xml:space="preserve">матолар номи: </w:t>
      </w:r>
      <w:r>
        <w:rPr>
          <w:w w:val="100"/>
          <w:spacing w:val="0"/>
          <w:color w:val="000000"/>
          <w:position w:val="0"/>
        </w:rPr>
        <w:t xml:space="preserve">бўз, адрас, кимхоб, банорас, мисқоли, қалами, кундал, чориқ, зуннор (чилвор), тарк (уруш </w:t>
      </w:r>
      <w:r>
        <w:rPr>
          <w:lang w:val="ru-RU" w:eastAsia="ru-RU" w:bidi="ru-RU"/>
          <w:w w:val="100"/>
          <w:spacing w:val="0"/>
          <w:color w:val="000000"/>
          <w:position w:val="0"/>
        </w:rPr>
        <w:t xml:space="preserve">кийими), </w:t>
      </w:r>
      <w:r>
        <w:rPr>
          <w:w w:val="100"/>
          <w:spacing w:val="0"/>
          <w:color w:val="000000"/>
          <w:position w:val="0"/>
        </w:rPr>
        <w:t>тақя, цулоҳ, жанда</w:t>
      </w:r>
      <w:r>
        <w:rPr>
          <w:rStyle w:val="CharStyle57"/>
          <w:lang w:val="uz-UZ" w:eastAsia="uz-UZ" w:bidi="uz-UZ"/>
          <w:i w:val="0"/>
          <w:iCs w:val="0"/>
        </w:rPr>
        <w:t xml:space="preserve"> ва б.;</w:t>
      </w:r>
    </w:p>
    <w:p>
      <w:pPr>
        <w:pStyle w:val="Style22"/>
        <w:numPr>
          <w:ilvl w:val="0"/>
          <w:numId w:val="123"/>
        </w:numPr>
        <w:widowControl w:val="0"/>
        <w:keepNext w:val="0"/>
        <w:keepLines w:val="0"/>
        <w:shd w:val="clear" w:color="auto" w:fill="auto"/>
        <w:bidi w:val="0"/>
        <w:jc w:val="left"/>
        <w:spacing w:line="211" w:lineRule="exact"/>
        <w:ind w:left="0" w:firstLine="360"/>
      </w:pPr>
      <w:r>
        <w:rPr>
          <w:rStyle w:val="CharStyle232"/>
          <w:i w:val="0"/>
          <w:iCs w:val="0"/>
        </w:rPr>
        <w:t xml:space="preserve"> Озиқ-овқат </w:t>
      </w:r>
      <w:r>
        <w:rPr>
          <w:rStyle w:val="CharStyle232"/>
          <w:lang w:val="ru-RU" w:eastAsia="ru-RU" w:bidi="ru-RU"/>
          <w:i w:val="0"/>
          <w:iCs w:val="0"/>
        </w:rPr>
        <w:t xml:space="preserve">ва бу </w:t>
      </w:r>
      <w:r>
        <w:rPr>
          <w:rStyle w:val="CharStyle232"/>
          <w:i w:val="0"/>
          <w:iCs w:val="0"/>
        </w:rPr>
        <w:t xml:space="preserve">билан алоқадор хом ашёлар </w:t>
      </w:r>
      <w:r>
        <w:rPr>
          <w:rStyle w:val="CharStyle232"/>
          <w:lang w:val="ru-RU" w:eastAsia="ru-RU" w:bidi="ru-RU"/>
          <w:i w:val="0"/>
          <w:iCs w:val="0"/>
        </w:rPr>
        <w:t xml:space="preserve">номи: </w:t>
      </w:r>
      <w:r>
        <w:rPr>
          <w:lang w:val="ru-RU" w:eastAsia="ru-RU" w:bidi="ru-RU"/>
          <w:w w:val="100"/>
          <w:spacing w:val="0"/>
          <w:color w:val="000000"/>
          <w:position w:val="0"/>
        </w:rPr>
        <w:t>ку</w:t>
        <w:softHyphen/>
        <w:t xml:space="preserve">мач, </w:t>
      </w:r>
      <w:r>
        <w:rPr>
          <w:w w:val="100"/>
          <w:spacing w:val="0"/>
          <w:color w:val="000000"/>
          <w:position w:val="0"/>
        </w:rPr>
        <w:t xml:space="preserve">зоғора, ёрма, атала, </w:t>
      </w:r>
      <w:r>
        <w:rPr>
          <w:lang w:val="ru-RU" w:eastAsia="ru-RU" w:bidi="ru-RU"/>
          <w:w w:val="100"/>
          <w:spacing w:val="0"/>
          <w:color w:val="000000"/>
          <w:position w:val="0"/>
        </w:rPr>
        <w:t xml:space="preserve">бода (май), </w:t>
      </w:r>
      <w:r>
        <w:rPr>
          <w:w w:val="100"/>
          <w:spacing w:val="0"/>
          <w:color w:val="000000"/>
          <w:position w:val="0"/>
        </w:rPr>
        <w:t xml:space="preserve">алик (ем-хашак), буғро </w:t>
      </w:r>
      <w:r>
        <w:rPr>
          <w:lang w:val="ru-RU" w:eastAsia="ru-RU" w:bidi="ru-RU"/>
          <w:w w:val="100"/>
          <w:spacing w:val="0"/>
          <w:color w:val="000000"/>
          <w:position w:val="0"/>
        </w:rPr>
        <w:t xml:space="preserve">(бир </w:t>
      </w:r>
      <w:r>
        <w:rPr>
          <w:w w:val="100"/>
          <w:spacing w:val="0"/>
          <w:color w:val="000000"/>
          <w:position w:val="0"/>
        </w:rPr>
        <w:t xml:space="preserve">хил овқат), қулоч (ширинлик </w:t>
      </w:r>
      <w:r>
        <w:rPr>
          <w:lang w:val="ru-RU" w:eastAsia="ru-RU" w:bidi="ru-RU"/>
          <w:w w:val="100"/>
          <w:spacing w:val="0"/>
          <w:color w:val="000000"/>
          <w:position w:val="0"/>
        </w:rPr>
        <w:t xml:space="preserve">тури), </w:t>
      </w:r>
      <w:r>
        <w:rPr>
          <w:w w:val="100"/>
          <w:spacing w:val="0"/>
          <w:color w:val="000000"/>
          <w:position w:val="0"/>
        </w:rPr>
        <w:t xml:space="preserve">тутмоч (хамир оши </w:t>
      </w:r>
      <w:r>
        <w:rPr>
          <w:lang w:val="ru-RU" w:eastAsia="ru-RU" w:bidi="ru-RU"/>
          <w:w w:val="100"/>
          <w:spacing w:val="0"/>
          <w:color w:val="000000"/>
          <w:position w:val="0"/>
        </w:rPr>
        <w:t>ту</w:t>
        <w:softHyphen/>
        <w:t xml:space="preserve">ри), </w:t>
      </w:r>
      <w:r>
        <w:rPr>
          <w:w w:val="100"/>
          <w:spacing w:val="0"/>
          <w:color w:val="000000"/>
          <w:position w:val="0"/>
        </w:rPr>
        <w:t>ўркамач (таом тури)</w:t>
      </w:r>
      <w:r>
        <w:rPr>
          <w:rStyle w:val="CharStyle57"/>
          <w:lang w:val="uz-UZ" w:eastAsia="uz-UZ" w:bidi="uz-UZ"/>
          <w:i w:val="0"/>
          <w:iCs w:val="0"/>
        </w:rPr>
        <w:t xml:space="preserve"> ва б.;</w:t>
      </w:r>
    </w:p>
    <w:p>
      <w:pPr>
        <w:pStyle w:val="Style22"/>
        <w:numPr>
          <w:ilvl w:val="0"/>
          <w:numId w:val="123"/>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Уй-рўзғор буюмлари, қуроллар </w:t>
      </w:r>
      <w:r>
        <w:rPr>
          <w:rStyle w:val="CharStyle57"/>
          <w:i w:val="0"/>
          <w:iCs w:val="0"/>
        </w:rPr>
        <w:t xml:space="preserve">номи: </w:t>
      </w:r>
      <w:r>
        <w:rPr>
          <w:lang w:val="ru-RU" w:eastAsia="ru-RU" w:bidi="ru-RU"/>
          <w:w w:val="100"/>
          <w:spacing w:val="0"/>
          <w:color w:val="000000"/>
          <w:position w:val="0"/>
        </w:rPr>
        <w:t xml:space="preserve">сандал, </w:t>
      </w:r>
      <w:r>
        <w:rPr>
          <w:w w:val="100"/>
          <w:spacing w:val="0"/>
          <w:color w:val="000000"/>
          <w:position w:val="0"/>
        </w:rPr>
        <w:t xml:space="preserve">карсон, чи- ғириқ, чарҳ дук </w:t>
      </w:r>
      <w:r>
        <w:rPr>
          <w:lang w:val="ru-RU" w:eastAsia="ru-RU" w:bidi="ru-RU"/>
          <w:w w:val="100"/>
          <w:spacing w:val="0"/>
          <w:color w:val="000000"/>
          <w:position w:val="0"/>
        </w:rPr>
        <w:t xml:space="preserve">(дуг), </w:t>
      </w:r>
      <w:r>
        <w:rPr>
          <w:w w:val="100"/>
          <w:spacing w:val="0"/>
          <w:color w:val="000000"/>
          <w:position w:val="0"/>
        </w:rPr>
        <w:t xml:space="preserve">кажава, файтун, жувоз, </w:t>
      </w:r>
      <w:r>
        <w:rPr>
          <w:lang w:val="ru-RU" w:eastAsia="ru-RU" w:bidi="ru-RU"/>
          <w:w w:val="100"/>
          <w:spacing w:val="0"/>
          <w:color w:val="000000"/>
          <w:position w:val="0"/>
        </w:rPr>
        <w:t xml:space="preserve">патефон, </w:t>
      </w:r>
      <w:r>
        <w:rPr>
          <w:w w:val="100"/>
          <w:spacing w:val="0"/>
          <w:color w:val="000000"/>
          <w:position w:val="0"/>
        </w:rPr>
        <w:t>халла- жи, кашкул (садақа солинувчи идиш), ёрғучоқ, туфанг (ов цу</w:t>
      </w:r>
      <w:r>
        <w:rPr>
          <w:lang w:val="ru-RU" w:eastAsia="ru-RU" w:bidi="ru-RU"/>
          <w:w w:val="100"/>
          <w:spacing w:val="0"/>
          <w:color w:val="000000"/>
          <w:position w:val="0"/>
        </w:rPr>
        <w:t>ро</w:t>
        <w:softHyphen/>
        <w:t xml:space="preserve">ли), </w:t>
      </w:r>
      <w:r>
        <w:rPr>
          <w:w w:val="100"/>
          <w:spacing w:val="0"/>
          <w:color w:val="000000"/>
          <w:position w:val="0"/>
        </w:rPr>
        <w:t>цўш, омоч</w:t>
      </w:r>
      <w:r>
        <w:rPr>
          <w:rStyle w:val="CharStyle57"/>
          <w:lang w:val="uz-UZ" w:eastAsia="uz-UZ" w:bidi="uz-UZ"/>
          <w:i w:val="0"/>
          <w:iCs w:val="0"/>
        </w:rPr>
        <w:t xml:space="preserve"> ва б.;</w:t>
      </w:r>
    </w:p>
    <w:p>
      <w:pPr>
        <w:pStyle w:val="Style22"/>
        <w:numPr>
          <w:ilvl w:val="0"/>
          <w:numId w:val="123"/>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Улчов </w:t>
      </w:r>
      <w:r>
        <w:rPr>
          <w:rStyle w:val="CharStyle57"/>
          <w:i w:val="0"/>
          <w:iCs w:val="0"/>
        </w:rPr>
        <w:t xml:space="preserve">ва пул </w:t>
      </w:r>
      <w:r>
        <w:rPr>
          <w:rStyle w:val="CharStyle57"/>
          <w:lang w:val="uz-UZ" w:eastAsia="uz-UZ" w:bidi="uz-UZ"/>
          <w:i w:val="0"/>
          <w:iCs w:val="0"/>
        </w:rPr>
        <w:t xml:space="preserve">бирликлари номи: </w:t>
      </w:r>
      <w:r>
        <w:rPr>
          <w:w w:val="100"/>
          <w:spacing w:val="0"/>
          <w:color w:val="000000"/>
          <w:position w:val="0"/>
        </w:rPr>
        <w:t>ботмон, қадоқ, чорак таноб, чақирим, даҳсар, пуд, мисқол, аршин</w:t>
      </w:r>
      <w:r>
        <w:rPr>
          <w:rStyle w:val="CharStyle57"/>
          <w:lang w:val="uz-UZ" w:eastAsia="uz-UZ" w:bidi="uz-UZ"/>
          <w:i w:val="0"/>
          <w:iCs w:val="0"/>
        </w:rPr>
        <w:t xml:space="preserve"> ва б.;</w:t>
      </w:r>
    </w:p>
    <w:p>
      <w:pPr>
        <w:pStyle w:val="Style22"/>
        <w:numPr>
          <w:ilvl w:val="0"/>
          <w:numId w:val="123"/>
        </w:numPr>
        <w:tabs>
          <w:tab w:leader="none" w:pos="4212" w:val="left"/>
        </w:tabs>
        <w:widowControl w:val="0"/>
        <w:keepNext w:val="0"/>
        <w:keepLines w:val="0"/>
        <w:shd w:val="clear" w:color="auto" w:fill="auto"/>
        <w:bidi w:val="0"/>
        <w:jc w:val="left"/>
        <w:spacing w:line="211" w:lineRule="exact"/>
        <w:ind w:left="0" w:firstLine="360"/>
      </w:pPr>
      <w:r>
        <w:rPr>
          <w:rStyle w:val="CharStyle232"/>
          <w:i w:val="0"/>
          <w:iCs w:val="0"/>
        </w:rPr>
        <w:t xml:space="preserve"> </w:t>
      </w:r>
      <w:r>
        <w:rPr>
          <w:rStyle w:val="CharStyle232"/>
          <w:lang w:val="ru-RU" w:eastAsia="ru-RU" w:bidi="ru-RU"/>
          <w:i w:val="0"/>
          <w:iCs w:val="0"/>
        </w:rPr>
        <w:t xml:space="preserve">Ой, кун, йил ва </w:t>
      </w:r>
      <w:r>
        <w:rPr>
          <w:rStyle w:val="CharStyle232"/>
          <w:i w:val="0"/>
          <w:iCs w:val="0"/>
        </w:rPr>
        <w:t xml:space="preserve">пайт </w:t>
      </w:r>
      <w:r>
        <w:rPr>
          <w:rStyle w:val="CharStyle232"/>
          <w:lang w:val="ru-RU" w:eastAsia="ru-RU" w:bidi="ru-RU"/>
          <w:i w:val="0"/>
          <w:iCs w:val="0"/>
        </w:rPr>
        <w:t>номлари:</w:t>
        <w:tab/>
      </w:r>
      <w:r>
        <w:rPr>
          <w:w w:val="100"/>
          <w:spacing w:val="0"/>
          <w:color w:val="000000"/>
          <w:position w:val="0"/>
        </w:rPr>
        <w:t>барот, муҳаррам, сафар, асад, ражаб, шаъбон, рамазон, мезон, ақраб, қавс, ҳамал</w:t>
      </w:r>
      <w:r>
        <w:rPr>
          <w:rStyle w:val="CharStyle57"/>
          <w:lang w:val="uz-UZ" w:eastAsia="uz-UZ" w:bidi="uz-UZ"/>
          <w:i w:val="0"/>
          <w:iCs w:val="0"/>
        </w:rPr>
        <w:t xml:space="preserve"> ва б.;</w:t>
      </w:r>
    </w:p>
    <w:p>
      <w:pPr>
        <w:pStyle w:val="Style22"/>
        <w:numPr>
          <w:ilvl w:val="0"/>
          <w:numId w:val="123"/>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Диний тасаввур ва ақидалар билан боғлиқ сўзлар: </w:t>
      </w:r>
      <w:r>
        <w:rPr>
          <w:w w:val="100"/>
          <w:spacing w:val="0"/>
          <w:color w:val="000000"/>
          <w:position w:val="0"/>
        </w:rPr>
        <w:t xml:space="preserve">хўжа (хожа), эшон, имом, имомат, мурид, </w:t>
      </w:r>
      <w:r>
        <w:rPr>
          <w:lang w:val="ru-RU" w:eastAsia="ru-RU" w:bidi="ru-RU"/>
          <w:w w:val="100"/>
          <w:spacing w:val="0"/>
          <w:color w:val="000000"/>
          <w:position w:val="0"/>
        </w:rPr>
        <w:t xml:space="preserve">шариат, </w:t>
      </w:r>
      <w:r>
        <w:rPr>
          <w:w w:val="100"/>
          <w:spacing w:val="0"/>
          <w:color w:val="000000"/>
          <w:position w:val="0"/>
        </w:rPr>
        <w:t xml:space="preserve">ғазот, шаҳид, аълам, муфти, бурҳон, </w:t>
      </w:r>
      <w:r>
        <w:rPr>
          <w:lang w:val="ru-RU" w:eastAsia="ru-RU" w:bidi="ru-RU"/>
          <w:w w:val="100"/>
          <w:spacing w:val="0"/>
          <w:color w:val="000000"/>
          <w:position w:val="0"/>
        </w:rPr>
        <w:t xml:space="preserve">бут, санам, </w:t>
      </w:r>
      <w:r>
        <w:rPr>
          <w:w w:val="100"/>
          <w:spacing w:val="0"/>
          <w:color w:val="000000"/>
          <w:position w:val="0"/>
        </w:rPr>
        <w:t xml:space="preserve">вақф, саид, тавлиёт (мутавалли- лик), шайх, шайхулислом, қаландар, қози, </w:t>
      </w:r>
      <w:r>
        <w:rPr>
          <w:lang w:val="ru-RU" w:eastAsia="ru-RU" w:bidi="ru-RU"/>
          <w:w w:val="100"/>
          <w:spacing w:val="0"/>
          <w:color w:val="000000"/>
          <w:position w:val="0"/>
        </w:rPr>
        <w:t xml:space="preserve">пир, </w:t>
      </w:r>
      <w:r>
        <w:rPr>
          <w:w w:val="100"/>
          <w:spacing w:val="0"/>
          <w:color w:val="000000"/>
          <w:position w:val="0"/>
        </w:rPr>
        <w:t>зикр, дев, чилтон- (лар), чориёр</w:t>
      </w:r>
      <w:r>
        <w:rPr>
          <w:rStyle w:val="CharStyle57"/>
          <w:lang w:val="uz-UZ" w:eastAsia="uz-UZ" w:bidi="uz-UZ"/>
          <w:i w:val="0"/>
          <w:iCs w:val="0"/>
        </w:rPr>
        <w:t xml:space="preserve"> ва б.;</w:t>
      </w:r>
    </w:p>
    <w:p>
      <w:pPr>
        <w:pStyle w:val="Style22"/>
        <w:numPr>
          <w:ilvl w:val="0"/>
          <w:numId w:val="123"/>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Этнонимлар: </w:t>
      </w:r>
      <w:r>
        <w:rPr>
          <w:w w:val="100"/>
          <w:spacing w:val="0"/>
          <w:color w:val="000000"/>
          <w:position w:val="0"/>
        </w:rPr>
        <w:t>барлос, қипчоқ, ўғуз, жалойир, қарлуқ, чи- гил, яғмо, арлот, хитой, найман, минг, юз</w:t>
      </w:r>
      <w:r>
        <w:rPr>
          <w:rStyle w:val="CharStyle57"/>
          <w:lang w:val="uz-UZ" w:eastAsia="uz-UZ" w:bidi="uz-UZ"/>
          <w:i w:val="0"/>
          <w:iCs w:val="0"/>
        </w:rPr>
        <w:t xml:space="preserve"> </w:t>
      </w:r>
      <w:r>
        <w:rPr>
          <w:rStyle w:val="CharStyle232"/>
          <w:i w:val="0"/>
          <w:iCs w:val="0"/>
        </w:rPr>
        <w:t>ва б.;</w:t>
      </w:r>
    </w:p>
    <w:p>
      <w:pPr>
        <w:pStyle w:val="Style22"/>
        <w:numPr>
          <w:ilvl w:val="0"/>
          <w:numId w:val="123"/>
        </w:numPr>
        <w:widowControl w:val="0"/>
        <w:keepNext w:val="0"/>
        <w:keepLines w:val="0"/>
        <w:shd w:val="clear" w:color="auto" w:fill="auto"/>
        <w:bidi w:val="0"/>
        <w:jc w:val="left"/>
        <w:spacing w:line="211" w:lineRule="exact"/>
        <w:ind w:left="0" w:firstLine="360"/>
      </w:pPr>
      <w:r>
        <w:rPr>
          <w:rStyle w:val="CharStyle232"/>
          <w:i w:val="0"/>
          <w:iCs w:val="0"/>
        </w:rPr>
        <w:t xml:space="preserve"> Солиқлар номи: </w:t>
      </w:r>
      <w:r>
        <w:rPr>
          <w:w w:val="100"/>
          <w:spacing w:val="0"/>
          <w:color w:val="000000"/>
          <w:position w:val="0"/>
        </w:rPr>
        <w:t xml:space="preserve">аминона, дорғона, жузъя, закот, миробона, мушриф, солғут, ясоқ, ўлпон, кўш, </w:t>
      </w:r>
      <w:r>
        <w:rPr>
          <w:lang w:val="ru-RU" w:eastAsia="ru-RU" w:bidi="ru-RU"/>
          <w:w w:val="100"/>
          <w:spacing w:val="0"/>
          <w:color w:val="000000"/>
          <w:position w:val="0"/>
        </w:rPr>
        <w:t xml:space="preserve">пули, </w:t>
      </w:r>
      <w:r>
        <w:rPr>
          <w:w w:val="100"/>
          <w:spacing w:val="0"/>
          <w:color w:val="000000"/>
          <w:position w:val="0"/>
        </w:rPr>
        <w:t>ҳирож</w:t>
      </w:r>
      <w:r>
        <w:rPr>
          <w:rStyle w:val="CharStyle57"/>
          <w:lang w:val="uz-UZ" w:eastAsia="uz-UZ" w:bidi="uz-UZ"/>
          <w:i w:val="0"/>
          <w:iCs w:val="0"/>
        </w:rPr>
        <w:t xml:space="preserve"> </w:t>
      </w:r>
      <w:r>
        <w:rPr>
          <w:rStyle w:val="CharStyle232"/>
          <w:i w:val="0"/>
          <w:iCs w:val="0"/>
        </w:rPr>
        <w:t>ва б.;</w:t>
      </w:r>
    </w:p>
    <w:p>
      <w:pPr>
        <w:pStyle w:val="Style22"/>
        <w:numPr>
          <w:ilvl w:val="0"/>
          <w:numId w:val="123"/>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Утмишга оид бошқа </w:t>
      </w:r>
      <w:r>
        <w:rPr>
          <w:rStyle w:val="CharStyle57"/>
          <w:i w:val="0"/>
          <w:iCs w:val="0"/>
        </w:rPr>
        <w:t xml:space="preserve">хил предмет </w:t>
      </w:r>
      <w:r>
        <w:rPr>
          <w:rStyle w:val="CharStyle57"/>
          <w:lang w:val="uz-UZ" w:eastAsia="uz-UZ" w:bidi="uz-UZ"/>
          <w:i w:val="0"/>
          <w:iCs w:val="0"/>
        </w:rPr>
        <w:t xml:space="preserve">ва ҳодисалар номи: </w:t>
      </w:r>
      <w:r>
        <w:rPr>
          <w:w w:val="100"/>
          <w:spacing w:val="0"/>
          <w:color w:val="000000"/>
          <w:position w:val="0"/>
        </w:rPr>
        <w:t xml:space="preserve">зиндон, қозихона, думахона, тархон, тахт, тож, амирлик, беклик, арк (ички қалъа), даҳа, мулки хирож, мулки холис </w:t>
      </w:r>
      <w:r>
        <w:rPr>
          <w:lang w:val="ru-RU" w:eastAsia="ru-RU" w:bidi="ru-RU"/>
          <w:w w:val="100"/>
          <w:spacing w:val="0"/>
          <w:color w:val="000000"/>
          <w:position w:val="0"/>
        </w:rPr>
        <w:t xml:space="preserve">(феодал </w:t>
      </w:r>
      <w:r>
        <w:rPr>
          <w:w w:val="100"/>
          <w:spacing w:val="0"/>
          <w:color w:val="000000"/>
          <w:position w:val="0"/>
        </w:rPr>
        <w:t xml:space="preserve">ер </w:t>
      </w:r>
      <w:r>
        <w:rPr>
          <w:lang w:val="ru-RU" w:eastAsia="ru-RU" w:bidi="ru-RU"/>
          <w:w w:val="100"/>
          <w:spacing w:val="0"/>
          <w:color w:val="000000"/>
          <w:position w:val="0"/>
        </w:rPr>
        <w:t>эгалиги)</w:t>
      </w:r>
      <w:r>
        <w:rPr>
          <w:rStyle w:val="CharStyle57"/>
          <w:i w:val="0"/>
          <w:iCs w:val="0"/>
        </w:rPr>
        <w:t xml:space="preserve"> </w:t>
      </w:r>
      <w:r>
        <w:rPr>
          <w:rStyle w:val="CharStyle57"/>
          <w:lang w:val="uz-UZ" w:eastAsia="uz-UZ" w:bidi="uz-UZ"/>
          <w:i w:val="0"/>
          <w:iCs w:val="0"/>
        </w:rPr>
        <w:t>кўринишлари ва б.</w:t>
      </w:r>
    </w:p>
    <w:p>
      <w:pPr>
        <w:pStyle w:val="Style22"/>
        <w:widowControl w:val="0"/>
        <w:keepNext w:val="0"/>
        <w:keepLines w:val="0"/>
        <w:shd w:val="clear" w:color="auto" w:fill="auto"/>
        <w:bidi w:val="0"/>
        <w:jc w:val="left"/>
        <w:spacing w:line="211" w:lineRule="exact"/>
        <w:ind w:left="0" w:firstLine="360"/>
      </w:pPr>
      <w:r>
        <w:rPr>
          <w:rStyle w:val="CharStyle232"/>
          <w:i w:val="0"/>
          <w:iCs w:val="0"/>
        </w:rPr>
        <w:t xml:space="preserve">Историзмлар турғун иборалар, бирикмалардан иборат бўлиши </w:t>
      </w:r>
      <w:r>
        <w:rPr>
          <w:rStyle w:val="CharStyle232"/>
          <w:lang w:val="ru-RU" w:eastAsia="ru-RU" w:bidi="ru-RU"/>
          <w:i w:val="0"/>
          <w:iCs w:val="0"/>
        </w:rPr>
        <w:t xml:space="preserve">мумкин: </w:t>
      </w:r>
      <w:r>
        <w:rPr>
          <w:w w:val="100"/>
          <w:spacing w:val="0"/>
          <w:color w:val="000000"/>
          <w:position w:val="0"/>
        </w:rPr>
        <w:t xml:space="preserve">падари бузруквор, аъло ҳазрат, фотиҳи. музаффар, фар- мони олий, фармони ҳумоюн, давлатпаноҳ, даргоҳи мукаррам, қасри олий, %ақ таоло, амри вожиб, аркони ҳарб, аркони </w:t>
      </w:r>
      <w:r>
        <w:rPr>
          <w:lang w:val="ru-RU" w:eastAsia="ru-RU" w:bidi="ru-RU"/>
          <w:w w:val="100"/>
          <w:spacing w:val="0"/>
          <w:color w:val="000000"/>
          <w:position w:val="0"/>
        </w:rPr>
        <w:t>давлат</w:t>
      </w:r>
      <w:r>
        <w:rPr>
          <w:rStyle w:val="CharStyle57"/>
          <w:i w:val="0"/>
          <w:iCs w:val="0"/>
        </w:rPr>
        <w:t xml:space="preserve"> </w:t>
      </w:r>
      <w:r>
        <w:rPr>
          <w:rStyle w:val="CharStyle57"/>
          <w:lang w:val="uz-UZ" w:eastAsia="uz-UZ" w:bidi="uz-UZ"/>
          <w:i w:val="0"/>
          <w:iCs w:val="0"/>
        </w:rPr>
        <w:t>ва б.;</w:t>
      </w:r>
    </w:p>
    <w:p>
      <w:pPr>
        <w:pStyle w:val="Style191"/>
        <w:widowControl w:val="0"/>
        <w:keepNext w:val="0"/>
        <w:keepLines w:val="0"/>
        <w:shd w:val="clear" w:color="auto" w:fill="auto"/>
        <w:bidi w:val="0"/>
        <w:jc w:val="left"/>
        <w:ind w:left="0" w:firstLine="360"/>
      </w:pPr>
      <w:r>
        <w:rPr>
          <w:rStyle w:val="CharStyle234"/>
          <w:lang w:val="uz-UZ" w:eastAsia="uz-UZ" w:bidi="uz-UZ"/>
        </w:rPr>
        <w:t xml:space="preserve">Қисқартма сўзлар ҳам </w:t>
      </w:r>
      <w:r>
        <w:rPr>
          <w:rStyle w:val="CharStyle234"/>
        </w:rPr>
        <w:t xml:space="preserve">историзмлар </w:t>
      </w:r>
      <w:r>
        <w:rPr>
          <w:rStyle w:val="CharStyle234"/>
          <w:lang w:val="uz-UZ" w:eastAsia="uz-UZ" w:bidi="uz-UZ"/>
        </w:rPr>
        <w:t xml:space="preserve">қаторига ўтади: </w:t>
      </w:r>
      <w:r>
        <w:rPr>
          <w:rStyle w:val="CharStyle194"/>
        </w:rPr>
        <w:t xml:space="preserve">НЭП, </w:t>
      </w:r>
      <w:r>
        <w:rPr>
          <w:rStyle w:val="CharStyle194"/>
          <w:lang w:val="uz-UZ" w:eastAsia="uz-UZ" w:bidi="uz-UZ"/>
        </w:rPr>
        <w:t xml:space="preserve">НЭПчи, </w:t>
      </w:r>
      <w:r>
        <w:rPr>
          <w:rStyle w:val="CharStyle194"/>
        </w:rPr>
        <w:t xml:space="preserve">РКП, ГПУ, </w:t>
      </w:r>
      <w:r>
        <w:rPr>
          <w:rStyle w:val="CharStyle194"/>
          <w:lang w:val="uz-UZ" w:eastAsia="uz-UZ" w:bidi="uz-UZ"/>
        </w:rPr>
        <w:t>МОПР, КИМ, фирқўм, қўшқўм</w:t>
      </w:r>
      <w:r>
        <w:rPr>
          <w:rStyle w:val="CharStyle233"/>
          <w:lang w:val="uz-UZ" w:eastAsia="uz-UZ" w:bidi="uz-UZ"/>
        </w:rPr>
        <w:t xml:space="preserve"> </w:t>
      </w:r>
      <w:r>
        <w:rPr>
          <w:rStyle w:val="CharStyle234"/>
          <w:lang w:val="uz-UZ" w:eastAsia="uz-UZ" w:bidi="uz-UZ"/>
        </w:rPr>
        <w:t>ва б.</w:t>
      </w:r>
    </w:p>
    <w:p>
      <w:pPr>
        <w:pStyle w:val="Style191"/>
        <w:widowControl w:val="0"/>
        <w:keepNext w:val="0"/>
        <w:keepLines w:val="0"/>
        <w:shd w:val="clear" w:color="auto" w:fill="auto"/>
        <w:bidi w:val="0"/>
        <w:jc w:val="left"/>
        <w:ind w:left="0" w:firstLine="360"/>
        <w:sectPr>
          <w:footerReference w:type="even" r:id="rId140"/>
          <w:footerReference w:type="default" r:id="rId141"/>
          <w:footerReference w:type="first" r:id="rId142"/>
          <w:titlePg/>
          <w:pgSz w:w="11909" w:h="16834"/>
          <w:pgMar w:top="3142" w:left="2440" w:right="2651" w:bottom="3132" w:header="0" w:footer="3" w:gutter="0"/>
          <w:rtlGutter w:val="0"/>
          <w:cols w:space="720"/>
          <w:noEndnote/>
          <w:docGrid w:linePitch="360"/>
        </w:sectPr>
      </w:pPr>
      <w:r>
        <w:rPr>
          <w:rStyle w:val="CharStyle234"/>
          <w:lang w:val="uz-UZ" w:eastAsia="uz-UZ" w:bidi="uz-UZ"/>
        </w:rPr>
        <w:t xml:space="preserve">Историзмларнинг кўпи сўз ҳам, </w:t>
      </w:r>
      <w:r>
        <w:rPr>
          <w:rStyle w:val="CharStyle234"/>
        </w:rPr>
        <w:t xml:space="preserve">унинг маъноси </w:t>
      </w:r>
      <w:r>
        <w:rPr>
          <w:rStyle w:val="CharStyle234"/>
          <w:lang w:val="uz-UZ" w:eastAsia="uz-UZ" w:bidi="uz-UZ"/>
        </w:rPr>
        <w:t xml:space="preserve">ҳам эскириши- дан туғилади. Бу тўлиқ маънодаги </w:t>
      </w:r>
      <w:r>
        <w:rPr>
          <w:rStyle w:val="CharStyle234"/>
        </w:rPr>
        <w:t xml:space="preserve">историзм типи </w:t>
      </w:r>
      <w:r>
        <w:rPr>
          <w:rStyle w:val="CharStyle234"/>
          <w:lang w:val="uz-UZ" w:eastAsia="uz-UZ" w:bidi="uz-UZ"/>
        </w:rPr>
        <w:t xml:space="preserve">бўлиб, сўз </w:t>
      </w:r>
      <w:r>
        <w:rPr>
          <w:rStyle w:val="CharStyle234"/>
        </w:rPr>
        <w:t>би</w:t>
        <w:softHyphen/>
        <w:t xml:space="preserve">лан </w:t>
      </w:r>
      <w:r>
        <w:rPr>
          <w:rStyle w:val="CharStyle233"/>
          <w:lang w:val="uz-UZ" w:eastAsia="uz-UZ" w:bidi="uz-UZ"/>
        </w:rPr>
        <w:t xml:space="preserve">боғлиқ бўлгани </w:t>
      </w:r>
      <w:r>
        <w:rPr>
          <w:rStyle w:val="CharStyle233"/>
        </w:rPr>
        <w:t xml:space="preserve">туфайли </w:t>
      </w:r>
      <w:r>
        <w:rPr>
          <w:rStyle w:val="CharStyle194"/>
        </w:rPr>
        <w:t>лексик историзм</w:t>
      </w:r>
      <w:r>
        <w:rPr>
          <w:rStyle w:val="CharStyle233"/>
        </w:rPr>
        <w:t xml:space="preserve"> </w:t>
      </w:r>
      <w:r>
        <w:rPr>
          <w:rStyle w:val="CharStyle234"/>
          <w:lang w:val="uz-UZ" w:eastAsia="uz-UZ" w:bidi="uz-UZ"/>
        </w:rPr>
        <w:t xml:space="preserve">дейилади. Баъзаи сўз </w:t>
      </w:r>
      <w:r>
        <w:rPr>
          <w:rStyle w:val="CharStyle233"/>
        </w:rPr>
        <w:t xml:space="preserve">материал </w:t>
      </w:r>
      <w:r>
        <w:rPr>
          <w:rStyle w:val="CharStyle233"/>
          <w:lang w:val="uz-UZ" w:eastAsia="uz-UZ" w:bidi="uz-UZ"/>
        </w:rPr>
        <w:t xml:space="preserve">томонидан эмас, </w:t>
      </w:r>
      <w:r>
        <w:rPr>
          <w:rStyle w:val="CharStyle234"/>
        </w:rPr>
        <w:t xml:space="preserve">балки </w:t>
      </w:r>
      <w:r>
        <w:rPr>
          <w:rStyle w:val="CharStyle234"/>
          <w:lang w:val="uz-UZ" w:eastAsia="uz-UZ" w:bidi="uz-UZ"/>
        </w:rPr>
        <w:t xml:space="preserve">маъно томонидап эскиради. </w:t>
      </w:r>
      <w:r>
        <w:rPr>
          <w:rStyle w:val="CharStyle234"/>
        </w:rPr>
        <w:t xml:space="preserve">Бунда </w:t>
      </w:r>
      <w:r>
        <w:rPr>
          <w:rStyle w:val="CharStyle234"/>
          <w:lang w:val="uz-UZ" w:eastAsia="uz-UZ" w:bidi="uz-UZ"/>
        </w:rPr>
        <w:t xml:space="preserve">сўз </w:t>
      </w:r>
      <w:r>
        <w:rPr>
          <w:rStyle w:val="CharStyle234"/>
        </w:rPr>
        <w:t xml:space="preserve">янги даврда янги маънода </w:t>
      </w:r>
      <w:r>
        <w:rPr>
          <w:rStyle w:val="CharStyle234"/>
          <w:lang w:val="uz-UZ" w:eastAsia="uz-UZ" w:bidi="uz-UZ"/>
        </w:rPr>
        <w:t xml:space="preserve">қўлланаверади, </w:t>
      </w:r>
      <w:r>
        <w:rPr>
          <w:rStyle w:val="CharStyle234"/>
        </w:rPr>
        <w:t xml:space="preserve">унинг </w:t>
      </w:r>
      <w:r>
        <w:rPr>
          <w:rStyle w:val="CharStyle234"/>
          <w:lang w:val="uz-UZ" w:eastAsia="uz-UZ" w:bidi="uz-UZ"/>
        </w:rPr>
        <w:t xml:space="preserve">ол- </w:t>
      </w:r>
      <w:r>
        <w:rPr>
          <w:rStyle w:val="CharStyle233"/>
          <w:lang w:val="uz-UZ" w:eastAsia="uz-UZ" w:bidi="uz-UZ"/>
        </w:rPr>
        <w:t xml:space="preserve">динги </w:t>
      </w:r>
      <w:r>
        <w:rPr>
          <w:rStyle w:val="CharStyle233"/>
        </w:rPr>
        <w:t xml:space="preserve">маъноси эса </w:t>
      </w:r>
      <w:r>
        <w:rPr>
          <w:rStyle w:val="CharStyle233"/>
          <w:lang w:val="uz-UZ" w:eastAsia="uz-UZ" w:bidi="uz-UZ"/>
        </w:rPr>
        <w:t xml:space="preserve">тарихга, ўтмишга тегишли </w:t>
      </w:r>
      <w:r>
        <w:rPr>
          <w:rStyle w:val="CharStyle234"/>
          <w:lang w:val="uz-UZ" w:eastAsia="uz-UZ" w:bidi="uz-UZ"/>
        </w:rPr>
        <w:t xml:space="preserve">бўлиб </w:t>
      </w:r>
      <w:r>
        <w:rPr>
          <w:rStyle w:val="CharStyle233"/>
          <w:lang w:val="uz-UZ" w:eastAsia="uz-UZ" w:bidi="uz-UZ"/>
        </w:rPr>
        <w:t xml:space="preserve">қолади. </w:t>
      </w:r>
      <w:r>
        <w:rPr>
          <w:rStyle w:val="CharStyle234"/>
          <w:lang w:val="uz-UZ" w:eastAsia="uz-UZ" w:bidi="uz-UZ"/>
        </w:rPr>
        <w:t xml:space="preserve">Бу </w:t>
      </w:r>
      <w:r>
        <w:rPr>
          <w:rStyle w:val="CharStyle233"/>
        </w:rPr>
        <w:t xml:space="preserve">каби историзмлар </w:t>
      </w:r>
      <w:r>
        <w:rPr>
          <w:rStyle w:val="CharStyle194"/>
        </w:rPr>
        <w:t>семантик историзмлар</w:t>
      </w:r>
      <w:r>
        <w:rPr>
          <w:rStyle w:val="CharStyle233"/>
        </w:rPr>
        <w:t xml:space="preserve"> деб </w:t>
      </w:r>
      <w:r>
        <w:rPr>
          <w:rStyle w:val="CharStyle234"/>
        </w:rPr>
        <w:t xml:space="preserve">юритилади. Солиш- </w:t>
      </w:r>
      <w:r>
        <w:rPr>
          <w:rStyle w:val="CharStyle233"/>
        </w:rPr>
        <w:t>тиринг:</w:t>
      </w:r>
    </w:p>
    <w:p>
      <w:pPr>
        <w:pStyle w:val="Style20"/>
        <w:widowControl w:val="0"/>
        <w:keepNext w:val="0"/>
        <w:keepLines w:val="0"/>
        <w:shd w:val="clear" w:color="auto" w:fill="auto"/>
        <w:bidi w:val="0"/>
        <w:jc w:val="left"/>
        <w:spacing w:line="168" w:lineRule="exact"/>
        <w:ind w:left="360" w:hanging="360"/>
      </w:pPr>
      <w:r>
        <w:rPr>
          <w:rStyle w:val="CharStyle220"/>
          <w:lang w:val="ru-RU" w:eastAsia="ru-RU" w:bidi="ru-RU"/>
        </w:rPr>
        <w:t>райе—диний расм-русум назоратчи- си;</w:t>
      </w:r>
    </w:p>
    <w:p>
      <w:pPr>
        <w:pStyle w:val="Style20"/>
        <w:widowControl w:val="0"/>
        <w:keepNext w:val="0"/>
        <w:keepLines w:val="0"/>
        <w:shd w:val="clear" w:color="auto" w:fill="auto"/>
        <w:bidi w:val="0"/>
        <w:jc w:val="left"/>
        <w:spacing w:line="168" w:lineRule="exact"/>
        <w:ind w:left="360" w:hanging="360"/>
      </w:pPr>
      <w:r>
        <w:rPr>
          <w:rStyle w:val="CharStyle220"/>
          <w:lang w:val="ru-RU" w:eastAsia="ru-RU" w:bidi="ru-RU"/>
        </w:rPr>
        <w:t>лрбоб—</w:t>
      </w:r>
      <w:r>
        <w:rPr>
          <w:rStyle w:val="CharStyle220"/>
        </w:rPr>
        <w:t xml:space="preserve">қишлоқ оқсоқоли, </w:t>
      </w:r>
      <w:r>
        <w:rPr>
          <w:rStyle w:val="CharStyle220"/>
          <w:lang w:val="ru-RU" w:eastAsia="ru-RU" w:bidi="ru-RU"/>
        </w:rPr>
        <w:t>аристо</w:t>
        <w:softHyphen/>
        <w:t>крат</w:t>
      </w:r>
    </w:p>
    <w:p>
      <w:pPr>
        <w:pStyle w:val="Style20"/>
        <w:widowControl w:val="0"/>
        <w:keepNext w:val="0"/>
        <w:keepLines w:val="0"/>
        <w:shd w:val="clear" w:color="auto" w:fill="auto"/>
        <w:bidi w:val="0"/>
        <w:jc w:val="left"/>
        <w:spacing w:line="168" w:lineRule="exact"/>
        <w:ind w:left="0" w:firstLine="0"/>
      </w:pPr>
      <w:r>
        <w:rPr>
          <w:rStyle w:val="CharStyle220"/>
        </w:rPr>
        <w:t>оқсоқол</w:t>
      </w:r>
      <w:r>
        <w:rPr>
          <w:rStyle w:val="CharStyle220"/>
          <w:lang w:val="ru-RU" w:eastAsia="ru-RU" w:bidi="ru-RU"/>
        </w:rPr>
        <w:t>—</w:t>
      </w:r>
      <w:r>
        <w:rPr>
          <w:rStyle w:val="CharStyle220"/>
        </w:rPr>
        <w:t xml:space="preserve">маҳалла бошлиғи, </w:t>
      </w:r>
      <w:r>
        <w:rPr>
          <w:rStyle w:val="CharStyle220"/>
          <w:lang w:val="ru-RU" w:eastAsia="ru-RU" w:bidi="ru-RU"/>
        </w:rPr>
        <w:t xml:space="preserve">маълум </w:t>
      </w:r>
      <w:r>
        <w:rPr>
          <w:rStyle w:val="CharStyle220"/>
        </w:rPr>
        <w:t xml:space="preserve">гуруҳ бошлиғи </w:t>
      </w:r>
      <w:r>
        <w:rPr>
          <w:rStyle w:val="CharStyle220"/>
          <w:lang w:val="ru-RU" w:eastAsia="ru-RU" w:bidi="ru-RU"/>
        </w:rPr>
        <w:t xml:space="preserve">сарой—хон, </w:t>
      </w:r>
      <w:r>
        <w:rPr>
          <w:rStyle w:val="CharStyle220"/>
        </w:rPr>
        <w:t xml:space="preserve">подшоҳ қароргоҳи, </w:t>
      </w:r>
      <w:r>
        <w:rPr>
          <w:rStyle w:val="CharStyle220"/>
          <w:lang w:val="ru-RU" w:eastAsia="ru-RU" w:bidi="ru-RU"/>
        </w:rPr>
        <w:t xml:space="preserve">сав- </w:t>
      </w:r>
      <w:r>
        <w:rPr>
          <w:rStyle w:val="CharStyle220"/>
        </w:rPr>
        <w:t xml:space="preserve">до-сотиқ </w:t>
      </w:r>
      <w:r>
        <w:rPr>
          <w:rStyle w:val="CharStyle220"/>
          <w:lang w:val="ru-RU" w:eastAsia="ru-RU" w:bidi="ru-RU"/>
        </w:rPr>
        <w:t xml:space="preserve">жойи </w:t>
      </w:r>
      <w:r>
        <w:rPr>
          <w:rStyle w:val="CharStyle220"/>
        </w:rPr>
        <w:t>баҳодир</w:t>
      </w:r>
      <w:r>
        <w:rPr>
          <w:rStyle w:val="CharStyle220"/>
          <w:lang w:val="ru-RU" w:eastAsia="ru-RU" w:bidi="ru-RU"/>
        </w:rPr>
        <w:t xml:space="preserve">—урушда жасоратй учун бе- рилувчи унвон бой-феодал, феодал синф вакили домулла//домла - диний мактаб </w:t>
      </w:r>
      <w:r>
        <w:rPr>
          <w:rStyle w:val="CharStyle220"/>
        </w:rPr>
        <w:t xml:space="preserve">ўқи- </w:t>
      </w:r>
      <w:r>
        <w:rPr>
          <w:rStyle w:val="CharStyle220"/>
          <w:lang w:val="ru-RU" w:eastAsia="ru-RU" w:bidi="ru-RU"/>
        </w:rPr>
        <w:t xml:space="preserve">тувчисн, </w:t>
      </w:r>
      <w:r>
        <w:rPr>
          <w:rStyle w:val="CharStyle269"/>
        </w:rPr>
        <w:t xml:space="preserve">ДИН </w:t>
      </w:r>
      <w:r>
        <w:rPr>
          <w:rStyle w:val="CharStyle269"/>
          <w:lang w:val="uz-UZ" w:eastAsia="uz-UZ" w:bidi="uz-UZ"/>
        </w:rPr>
        <w:t xml:space="preserve">Ҳ </w:t>
      </w:r>
      <w:r>
        <w:rPr>
          <w:rStyle w:val="CharStyle270"/>
        </w:rPr>
        <w:t xml:space="preserve">МИ II </w:t>
      </w:r>
      <w:r>
        <w:rPr>
          <w:rStyle w:val="CharStyle269"/>
        </w:rPr>
        <w:t xml:space="preserve">с и </w:t>
      </w:r>
      <w:r>
        <w:rPr>
          <w:rStyle w:val="CharStyle220"/>
          <w:lang w:val="ru-RU" w:eastAsia="ru-RU" w:bidi="ru-RU"/>
        </w:rPr>
        <w:t xml:space="preserve">раис—бошлиц, колхоз раиси, мажлис ранету комкссия раиси арбоб — фан </w:t>
      </w:r>
      <w:r>
        <w:rPr>
          <w:rStyle w:val="CharStyle220"/>
        </w:rPr>
        <w:t xml:space="preserve">соҳасида </w:t>
      </w:r>
      <w:r>
        <w:rPr>
          <w:rStyle w:val="CharStyle220"/>
          <w:lang w:val="ru-RU" w:eastAsia="ru-RU" w:bidi="ru-RU"/>
        </w:rPr>
        <w:t xml:space="preserve">берилувчи фах- рий унвон </w:t>
      </w:r>
      <w:r>
        <w:rPr>
          <w:rStyle w:val="CharStyle220"/>
        </w:rPr>
        <w:t>оқсоқол</w:t>
      </w:r>
      <w:r>
        <w:rPr>
          <w:rStyle w:val="CharStyle220"/>
          <w:lang w:val="ru-RU" w:eastAsia="ru-RU" w:bidi="ru-RU"/>
        </w:rPr>
        <w:t xml:space="preserve">—кекса, </w:t>
      </w:r>
      <w:r>
        <w:rPr>
          <w:rStyle w:val="CharStyle220"/>
        </w:rPr>
        <w:t xml:space="preserve">ҳурматли </w:t>
      </w:r>
      <w:r>
        <w:rPr>
          <w:rStyle w:val="CharStyle220"/>
          <w:lang w:val="ru-RU" w:eastAsia="ru-RU" w:bidi="ru-RU"/>
        </w:rPr>
        <w:t>киши.</w:t>
      </w:r>
    </w:p>
    <w:p>
      <w:pPr>
        <w:pStyle w:val="Style20"/>
        <w:widowControl w:val="0"/>
        <w:keepNext w:val="0"/>
        <w:keepLines w:val="0"/>
        <w:shd w:val="clear" w:color="auto" w:fill="auto"/>
        <w:bidi w:val="0"/>
        <w:jc w:val="left"/>
        <w:ind w:left="360" w:hanging="360"/>
      </w:pPr>
      <w:r>
        <w:rPr>
          <w:rStyle w:val="CharStyle220"/>
          <w:lang w:val="ru-RU" w:eastAsia="ru-RU" w:bidi="ru-RU"/>
        </w:rPr>
        <w:t>сарой—маданий тадбирлар жойи, санъ- ат саройи каби.</w:t>
      </w:r>
    </w:p>
    <w:p>
      <w:pPr>
        <w:pStyle w:val="Style20"/>
        <w:widowControl w:val="0"/>
        <w:keepNext w:val="0"/>
        <w:keepLines w:val="0"/>
        <w:shd w:val="clear" w:color="auto" w:fill="auto"/>
        <w:bidi w:val="0"/>
        <w:jc w:val="left"/>
        <w:spacing w:line="160" w:lineRule="exact"/>
        <w:ind w:left="0" w:firstLine="0"/>
      </w:pPr>
      <w:r>
        <w:rPr>
          <w:rStyle w:val="CharStyle220"/>
        </w:rPr>
        <w:t>баҳодир</w:t>
      </w:r>
      <w:r>
        <w:rPr>
          <w:rStyle w:val="CharStyle220"/>
          <w:lang w:val="ru-RU" w:eastAsia="ru-RU" w:bidi="ru-RU"/>
        </w:rPr>
        <w:t xml:space="preserve">—-мард, жасур, </w:t>
      </w:r>
      <w:r>
        <w:rPr>
          <w:rStyle w:val="CharStyle220"/>
        </w:rPr>
        <w:t>қўрқмас.</w:t>
      </w:r>
    </w:p>
    <w:p>
      <w:pPr>
        <w:pStyle w:val="Style20"/>
        <w:widowControl w:val="0"/>
        <w:keepNext w:val="0"/>
        <w:keepLines w:val="0"/>
        <w:shd w:val="clear" w:color="auto" w:fill="auto"/>
        <w:bidi w:val="0"/>
        <w:jc w:val="left"/>
        <w:spacing w:line="173" w:lineRule="exact"/>
        <w:ind w:left="0" w:firstLine="0"/>
        <w:sectPr>
          <w:footerReference w:type="even" r:id="rId143"/>
          <w:footerReference w:type="default" r:id="rId144"/>
          <w:headerReference w:type="first" r:id="rId145"/>
          <w:footerReference w:type="first" r:id="rId146"/>
          <w:titlePg/>
          <w:type w:val="continuous"/>
          <w:pgSz w:w="11909" w:h="16834"/>
          <w:pgMar w:top="3498" w:left="2641" w:right="2756" w:bottom="3575" w:header="0" w:footer="3" w:gutter="0"/>
          <w:rtlGutter w:val="0"/>
          <w:cols w:space="720"/>
          <w:noEndnote/>
          <w:docGrid w:linePitch="360"/>
        </w:sectPr>
      </w:pPr>
      <w:r>
        <w:rPr>
          <w:rStyle w:val="CharStyle220"/>
          <w:lang w:val="ru-RU" w:eastAsia="ru-RU" w:bidi="ru-RU"/>
        </w:rPr>
        <w:t xml:space="preserve">бой—бадавлат, </w:t>
      </w:r>
      <w:r>
        <w:rPr>
          <w:rStyle w:val="CharStyle220"/>
        </w:rPr>
        <w:t xml:space="preserve">лаёқатли; </w:t>
      </w:r>
      <w:r>
        <w:rPr>
          <w:rStyle w:val="CharStyle220"/>
          <w:lang w:val="ru-RU" w:eastAsia="ru-RU" w:bidi="ru-RU"/>
        </w:rPr>
        <w:t xml:space="preserve">сероб, </w:t>
      </w:r>
      <w:r>
        <w:rPr>
          <w:rStyle w:val="CharStyle220"/>
        </w:rPr>
        <w:t xml:space="preserve">мўл. </w:t>
      </w:r>
      <w:r>
        <w:rPr>
          <w:rStyle w:val="CharStyle220"/>
          <w:lang w:val="ru-RU" w:eastAsia="ru-RU" w:bidi="ru-RU"/>
        </w:rPr>
        <w:t xml:space="preserve">домла — олий мактаб </w:t>
      </w:r>
      <w:r>
        <w:rPr>
          <w:rStyle w:val="CharStyle220"/>
        </w:rPr>
        <w:t xml:space="preserve">ўқитуичнси; </w:t>
      </w:r>
      <w:r>
        <w:rPr>
          <w:rStyle w:val="CharStyle220"/>
          <w:lang w:val="ru-RU" w:eastAsia="ru-RU" w:bidi="ru-RU"/>
        </w:rPr>
        <w:t xml:space="preserve">устоз ва </w:t>
      </w:r>
      <w:r>
        <w:rPr>
          <w:rStyle w:val="CharStyle220"/>
        </w:rPr>
        <w:t>ботқалар.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Историзм </w:t>
      </w:r>
      <w:r>
        <w:rPr>
          <w:lang w:val="uz-UZ" w:eastAsia="uz-UZ" w:bidi="uz-UZ"/>
          <w:w w:val="100"/>
          <w:color w:val="000000"/>
          <w:position w:val="0"/>
        </w:rPr>
        <w:t xml:space="preserve">кўпроқ ўтмиш ҳақида ҳикоя қилувчи замонавий асарларда </w:t>
      </w:r>
      <w:r>
        <w:rPr>
          <w:lang w:val="ru-RU" w:eastAsia="ru-RU" w:bidi="ru-RU"/>
          <w:w w:val="100"/>
          <w:color w:val="000000"/>
          <w:position w:val="0"/>
        </w:rPr>
        <w:t xml:space="preserve">учрайди. </w:t>
      </w:r>
      <w:r>
        <w:rPr>
          <w:lang w:val="uz-UZ" w:eastAsia="uz-UZ" w:bidi="uz-UZ"/>
          <w:w w:val="100"/>
          <w:color w:val="000000"/>
          <w:position w:val="0"/>
        </w:rPr>
        <w:t xml:space="preserve">Историзмдан тарихнй мавзуларга бағишлан- </w:t>
      </w:r>
      <w:r>
        <w:rPr>
          <w:rStyle w:val="CharStyle217"/>
          <w:lang w:val="uz-UZ" w:eastAsia="uz-UZ" w:bidi="uz-UZ"/>
        </w:rPr>
        <w:t xml:space="preserve">гаи бадиий асарлар, тарих </w:t>
      </w:r>
      <w:r>
        <w:rPr>
          <w:rStyle w:val="CharStyle217"/>
        </w:rPr>
        <w:t xml:space="preserve">ва этнография </w:t>
      </w:r>
      <w:r>
        <w:rPr>
          <w:rStyle w:val="CharStyle217"/>
          <w:lang w:val="uz-UZ" w:eastAsia="uz-UZ" w:bidi="uz-UZ"/>
        </w:rPr>
        <w:t>фанларига оид тадқи- қотларда фойдалаиилади.</w:t>
      </w:r>
    </w:p>
    <w:p>
      <w:pPr>
        <w:pStyle w:val="Style25"/>
        <w:tabs>
          <w:tab w:leader="none" w:pos="6687" w:val="righ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Историзм </w:t>
      </w:r>
      <w:r>
        <w:rPr>
          <w:lang w:val="uz-UZ" w:eastAsia="uz-UZ" w:bidi="uz-UZ"/>
          <w:w w:val="100"/>
          <w:color w:val="000000"/>
          <w:position w:val="0"/>
        </w:rPr>
        <w:t>ўз тўғри маъно ва функциясида ўзгаришсиз қўл- ланганида ҳеч қандай стилистик вазифа ўтамайди. Историзмда стилистик бўёқ кўчма мажозий маъноларда қўллансагина пайдо бўлади.</w:t>
        <w:tab/>
        <w:t>{</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Историзмлардан </w:t>
      </w:r>
      <w:r>
        <w:rPr>
          <w:lang w:val="ru-RU" w:eastAsia="ru-RU" w:bidi="ru-RU"/>
          <w:w w:val="100"/>
          <w:color w:val="000000"/>
          <w:position w:val="0"/>
        </w:rPr>
        <w:t xml:space="preserve">замонавий </w:t>
      </w:r>
      <w:r>
        <w:rPr>
          <w:lang w:val="uz-UZ" w:eastAsia="uz-UZ" w:bidi="uz-UZ"/>
          <w:w w:val="100"/>
          <w:color w:val="000000"/>
          <w:position w:val="0"/>
        </w:rPr>
        <w:t xml:space="preserve">нутқда </w:t>
      </w:r>
      <w:r>
        <w:rPr>
          <w:lang w:val="ru-RU" w:eastAsia="ru-RU" w:bidi="ru-RU"/>
          <w:w w:val="100"/>
          <w:color w:val="000000"/>
          <w:position w:val="0"/>
        </w:rPr>
        <w:t xml:space="preserve">фойдаланиш маълум </w:t>
      </w:r>
      <w:r>
        <w:rPr>
          <w:lang w:val="uz-UZ" w:eastAsia="uz-UZ" w:bidi="uz-UZ"/>
          <w:w w:val="100"/>
          <w:color w:val="000000"/>
          <w:position w:val="0"/>
        </w:rPr>
        <w:t xml:space="preserve">эҳти- ётликни талаб қилади. Историзмдап ўринли </w:t>
      </w:r>
      <w:r>
        <w:rPr>
          <w:lang w:val="ru-RU" w:eastAsia="ru-RU" w:bidi="ru-RU"/>
          <w:w w:val="100"/>
          <w:color w:val="000000"/>
          <w:position w:val="0"/>
        </w:rPr>
        <w:t xml:space="preserve">фойдаланиш учун у </w:t>
      </w:r>
      <w:r>
        <w:rPr>
          <w:lang w:val="uz-UZ" w:eastAsia="uz-UZ" w:bidi="uz-UZ"/>
          <w:w w:val="100"/>
          <w:color w:val="000000"/>
          <w:position w:val="0"/>
        </w:rPr>
        <w:t xml:space="preserve">тегишли бўлган </w:t>
      </w:r>
      <w:r>
        <w:rPr>
          <w:lang w:val="ru-RU" w:eastAsia="ru-RU" w:bidi="ru-RU"/>
          <w:w w:val="100"/>
          <w:color w:val="000000"/>
          <w:position w:val="0"/>
        </w:rPr>
        <w:t xml:space="preserve">давр ва историзм ифодаловчи маънони </w:t>
      </w:r>
      <w:r>
        <w:rPr>
          <w:lang w:val="uz-UZ" w:eastAsia="uz-UZ" w:bidi="uz-UZ"/>
          <w:w w:val="100"/>
          <w:color w:val="000000"/>
          <w:position w:val="0"/>
        </w:rPr>
        <w:t xml:space="preserve">аниқ </w:t>
      </w:r>
      <w:r>
        <w:rPr>
          <w:rStyle w:val="CharStyle217"/>
        </w:rPr>
        <w:t xml:space="preserve">билиш лозим </w:t>
      </w:r>
      <w:r>
        <w:rPr>
          <w:rStyle w:val="CharStyle217"/>
          <w:lang w:val="uz-UZ" w:eastAsia="uz-UZ" w:bidi="uz-UZ"/>
        </w:rPr>
        <w:t xml:space="preserve">бўлади. </w:t>
      </w:r>
      <w:r>
        <w:rPr>
          <w:rStyle w:val="CharStyle217"/>
        </w:rPr>
        <w:t xml:space="preserve">Бу </w:t>
      </w:r>
      <w:r>
        <w:rPr>
          <w:rStyle w:val="CharStyle217"/>
          <w:lang w:val="uz-UZ" w:eastAsia="uz-UZ" w:bidi="uz-UZ"/>
        </w:rPr>
        <w:t xml:space="preserve">жиҳатдан </w:t>
      </w:r>
      <w:r>
        <w:rPr>
          <w:rStyle w:val="CharStyle55"/>
        </w:rPr>
        <w:t>анахронизм</w:t>
      </w:r>
      <w:r>
        <w:rPr>
          <w:lang w:val="ru-RU" w:eastAsia="ru-RU" w:bidi="ru-RU"/>
          <w:w w:val="100"/>
          <w:color w:val="000000"/>
          <w:position w:val="0"/>
        </w:rPr>
        <w:t xml:space="preserve"> </w:t>
      </w:r>
      <w:r>
        <w:rPr>
          <w:rStyle w:val="CharStyle217"/>
          <w:lang w:val="uz-UZ" w:eastAsia="uz-UZ" w:bidi="uz-UZ"/>
        </w:rPr>
        <w:t xml:space="preserve">ҳодисасшш </w:t>
      </w:r>
      <w:r>
        <w:rPr>
          <w:rStyle w:val="CharStyle55"/>
        </w:rPr>
        <w:t xml:space="preserve">исто- </w:t>
      </w:r>
      <w:r>
        <w:rPr>
          <w:lang w:val="ru-RU" w:eastAsia="ru-RU" w:bidi="ru-RU"/>
          <w:w w:val="100"/>
          <w:color w:val="000000"/>
          <w:position w:val="0"/>
        </w:rPr>
        <w:t xml:space="preserve">ризмдан </w:t>
      </w:r>
      <w:r>
        <w:rPr>
          <w:lang w:val="uz-UZ" w:eastAsia="uz-UZ" w:bidi="uz-UZ"/>
          <w:w w:val="100"/>
          <w:color w:val="000000"/>
          <w:position w:val="0"/>
        </w:rPr>
        <w:t xml:space="preserve">фарқлаш </w:t>
      </w:r>
      <w:r>
        <w:rPr>
          <w:lang w:val="ru-RU" w:eastAsia="ru-RU" w:bidi="ru-RU"/>
          <w:w w:val="100"/>
          <w:color w:val="000000"/>
          <w:position w:val="0"/>
        </w:rPr>
        <w:t xml:space="preserve">лозим. Анахронизм янги давр </w:t>
      </w:r>
      <w:r>
        <w:rPr>
          <w:lang w:val="uz-UZ" w:eastAsia="uz-UZ" w:bidi="uz-UZ"/>
          <w:w w:val="100"/>
          <w:color w:val="000000"/>
          <w:position w:val="0"/>
        </w:rPr>
        <w:t xml:space="preserve">луғатига </w:t>
      </w:r>
      <w:r>
        <w:rPr>
          <w:lang w:val="ru-RU" w:eastAsia="ru-RU" w:bidi="ru-RU"/>
          <w:w w:val="100"/>
          <w:color w:val="000000"/>
          <w:position w:val="0"/>
        </w:rPr>
        <w:t xml:space="preserve">оид </w:t>
      </w:r>
      <w:r>
        <w:rPr>
          <w:lang w:val="ru-RU" w:eastAsia="ru-RU" w:bidi="ru-RU"/>
          <w:vertAlign w:val="superscript"/>
          <w:w w:val="100"/>
          <w:color w:val="000000"/>
          <w:position w:val="0"/>
        </w:rPr>
        <w:t>;</w:t>
      </w:r>
      <w:r>
        <w:rPr>
          <w:lang w:val="ru-RU" w:eastAsia="ru-RU" w:bidi="ru-RU"/>
          <w:w w:val="100"/>
          <w:color w:val="000000"/>
          <w:position w:val="0"/>
        </w:rPr>
        <w:t xml:space="preserve"> </w:t>
      </w:r>
      <w:r>
        <w:rPr>
          <w:lang w:val="uz-UZ" w:eastAsia="uz-UZ" w:bidi="uz-UZ"/>
          <w:w w:val="100"/>
          <w:color w:val="000000"/>
          <w:position w:val="0"/>
        </w:rPr>
        <w:t xml:space="preserve">сўз </w:t>
      </w:r>
      <w:r>
        <w:rPr>
          <w:rStyle w:val="CharStyle217"/>
        </w:rPr>
        <w:t xml:space="preserve">(ном) </w:t>
      </w:r>
      <w:r>
        <w:rPr>
          <w:lang w:val="ru-RU" w:eastAsia="ru-RU" w:bidi="ru-RU"/>
          <w:w w:val="100"/>
          <w:color w:val="000000"/>
          <w:position w:val="0"/>
        </w:rPr>
        <w:t xml:space="preserve">ни эски давр иарса ва </w:t>
      </w:r>
      <w:r>
        <w:rPr>
          <w:lang w:val="uz-UZ" w:eastAsia="uz-UZ" w:bidi="uz-UZ"/>
          <w:w w:val="100"/>
          <w:color w:val="000000"/>
          <w:position w:val="0"/>
        </w:rPr>
        <w:t xml:space="preserve">ҳодисаси </w:t>
      </w:r>
      <w:r>
        <w:rPr>
          <w:lang w:val="ru-RU" w:eastAsia="ru-RU" w:bidi="ru-RU"/>
          <w:w w:val="100"/>
          <w:color w:val="000000"/>
          <w:position w:val="0"/>
        </w:rPr>
        <w:t xml:space="preserve">номи </w:t>
      </w:r>
      <w:r>
        <w:rPr>
          <w:lang w:val="uz-UZ" w:eastAsia="uz-UZ" w:bidi="uz-UZ"/>
          <w:w w:val="100"/>
          <w:color w:val="000000"/>
          <w:position w:val="0"/>
        </w:rPr>
        <w:t xml:space="preserve">ўрнида </w:t>
      </w:r>
      <w:r>
        <w:rPr>
          <w:lang w:val="ru-RU" w:eastAsia="ru-RU" w:bidi="ru-RU"/>
          <w:w w:val="100"/>
          <w:color w:val="000000"/>
          <w:position w:val="0"/>
        </w:rPr>
        <w:t xml:space="preserve">ишлатиб юборишдир. </w:t>
      </w:r>
      <w:r>
        <w:rPr>
          <w:rStyle w:val="CharStyle217"/>
        </w:rPr>
        <w:t xml:space="preserve">Масалан, XV асрга оид </w:t>
      </w:r>
      <w:r>
        <w:rPr>
          <w:rStyle w:val="CharStyle55"/>
        </w:rPr>
        <w:t>туркий</w:t>
      </w:r>
      <w:r>
        <w:rPr>
          <w:lang w:val="ru-RU" w:eastAsia="ru-RU" w:bidi="ru-RU"/>
          <w:w w:val="100"/>
          <w:color w:val="000000"/>
          <w:position w:val="0"/>
        </w:rPr>
        <w:t xml:space="preserve"> </w:t>
      </w:r>
      <w:r>
        <w:rPr>
          <w:rStyle w:val="CharStyle217"/>
        </w:rPr>
        <w:t xml:space="preserve">этионими </w:t>
      </w:r>
      <w:r>
        <w:rPr>
          <w:rStyle w:val="CharStyle217"/>
          <w:lang w:val="uz-UZ" w:eastAsia="uz-UZ" w:bidi="uz-UZ"/>
        </w:rPr>
        <w:t xml:space="preserve">ўрнида </w:t>
      </w:r>
      <w:r>
        <w:rPr>
          <w:rStyle w:val="CharStyle55"/>
        </w:rPr>
        <w:t>уз</w:t>
        <w:softHyphen/>
        <w:t>бек</w:t>
      </w:r>
      <w:r>
        <w:rPr>
          <w:lang w:val="ru-RU" w:eastAsia="ru-RU" w:bidi="ru-RU"/>
          <w:w w:val="100"/>
          <w:color w:val="000000"/>
          <w:position w:val="0"/>
        </w:rPr>
        <w:t xml:space="preserve"> </w:t>
      </w:r>
      <w:r>
        <w:rPr>
          <w:lang w:val="uz-UZ" w:eastAsia="uz-UZ" w:bidi="uz-UZ"/>
          <w:w w:val="100"/>
          <w:color w:val="000000"/>
          <w:position w:val="0"/>
        </w:rPr>
        <w:t xml:space="preserve">сўзини қўллаш, ўрта </w:t>
      </w:r>
      <w:r>
        <w:rPr>
          <w:lang w:val="ru-RU" w:eastAsia="ru-RU" w:bidi="ru-RU"/>
          <w:w w:val="100"/>
          <w:color w:val="000000"/>
          <w:position w:val="0"/>
        </w:rPr>
        <w:t xml:space="preserve">асрнинг </w:t>
      </w:r>
      <w:r>
        <w:rPr>
          <w:lang w:val="uz-UZ" w:eastAsia="uz-UZ" w:bidi="uz-UZ"/>
          <w:w w:val="100"/>
          <w:color w:val="000000"/>
          <w:position w:val="0"/>
        </w:rPr>
        <w:t xml:space="preserve">ҳукмрон </w:t>
      </w:r>
      <w:r>
        <w:rPr>
          <w:lang w:val="ru-RU" w:eastAsia="ru-RU" w:bidi="ru-RU"/>
          <w:w w:val="100"/>
          <w:color w:val="000000"/>
          <w:position w:val="0"/>
        </w:rPr>
        <w:t xml:space="preserve">синфи </w:t>
      </w:r>
      <w:r>
        <w:rPr>
          <w:rStyle w:val="CharStyle55"/>
        </w:rPr>
        <w:t>феодал, мулк- дор</w:t>
      </w:r>
      <w:r>
        <w:rPr>
          <w:lang w:val="ru-RU" w:eastAsia="ru-RU" w:bidi="ru-RU"/>
          <w:w w:val="100"/>
          <w:color w:val="000000"/>
          <w:position w:val="0"/>
        </w:rPr>
        <w:t xml:space="preserve"> </w:t>
      </w:r>
      <w:r>
        <w:rPr>
          <w:lang w:val="uz-UZ" w:eastAsia="uz-UZ" w:bidi="uz-UZ"/>
          <w:w w:val="100"/>
          <w:color w:val="000000"/>
          <w:position w:val="0"/>
        </w:rPr>
        <w:t xml:space="preserve">сўзлари ўрнида </w:t>
      </w:r>
      <w:r>
        <w:rPr>
          <w:rStyle w:val="CharStyle55"/>
        </w:rPr>
        <w:t>капиталист</w:t>
      </w:r>
      <w:r>
        <w:rPr>
          <w:lang w:val="ru-RU" w:eastAsia="ru-RU" w:bidi="ru-RU"/>
          <w:w w:val="100"/>
          <w:color w:val="000000"/>
          <w:position w:val="0"/>
        </w:rPr>
        <w:t xml:space="preserve"> </w:t>
      </w:r>
      <w:r>
        <w:rPr>
          <w:lang w:val="uz-UZ" w:eastAsia="uz-UZ" w:bidi="uz-UZ"/>
          <w:w w:val="100"/>
          <w:color w:val="000000"/>
          <w:position w:val="0"/>
        </w:rPr>
        <w:t xml:space="preserve">сўзини қўллаш </w:t>
      </w:r>
      <w:r>
        <w:rPr>
          <w:lang w:val="ru-RU" w:eastAsia="ru-RU" w:bidi="ru-RU"/>
          <w:w w:val="100"/>
          <w:color w:val="000000"/>
          <w:position w:val="0"/>
        </w:rPr>
        <w:t xml:space="preserve">ва б. Анахронизм </w:t>
      </w:r>
      <w:r>
        <w:rPr>
          <w:lang w:val="uz-UZ" w:eastAsia="uz-UZ" w:bidi="uz-UZ"/>
          <w:w w:val="100"/>
          <w:color w:val="000000"/>
          <w:position w:val="0"/>
        </w:rPr>
        <w:t xml:space="preserve">нутқий </w:t>
      </w:r>
      <w:r>
        <w:rPr>
          <w:lang w:val="ru-RU" w:eastAsia="ru-RU" w:bidi="ru-RU"/>
          <w:w w:val="100"/>
          <w:color w:val="000000"/>
          <w:position w:val="0"/>
        </w:rPr>
        <w:t>хатоликдир.</w:t>
      </w:r>
    </w:p>
    <w:p>
      <w:pPr>
        <w:pStyle w:val="Style271"/>
        <w:widowControl w:val="0"/>
        <w:keepNext w:val="0"/>
        <w:keepLines w:val="0"/>
        <w:shd w:val="clear" w:color="auto" w:fill="auto"/>
        <w:bidi w:val="0"/>
        <w:jc w:val="left"/>
        <w:spacing w:line="170" w:lineRule="exact"/>
        <w:ind w:left="0" w:firstLine="0"/>
      </w:pPr>
      <w:r>
        <w:rPr>
          <w:lang w:val="ru-RU" w:eastAsia="ru-RU" w:bidi="ru-RU"/>
          <w:w w:val="100"/>
          <w:spacing w:val="0"/>
          <w:color w:val="000000"/>
          <w:position w:val="0"/>
        </w:rPr>
        <w:t>л^рхаизмлар</w:t>
      </w:r>
    </w:p>
    <w:p>
      <w:pPr>
        <w:pStyle w:val="Style25"/>
        <w:widowControl w:val="0"/>
        <w:keepNext w:val="0"/>
        <w:keepLines w:val="0"/>
        <w:shd w:val="clear" w:color="auto" w:fill="auto"/>
        <w:bidi w:val="0"/>
        <w:jc w:val="left"/>
        <w:spacing w:line="211" w:lineRule="exact"/>
        <w:ind w:left="0" w:firstLine="360"/>
      </w:pPr>
      <w:r>
        <w:rPr>
          <w:rStyle w:val="CharStyle55"/>
        </w:rPr>
        <w:t>Архаизм</w:t>
      </w:r>
      <w:r>
        <w:rPr>
          <w:lang w:val="ru-RU" w:eastAsia="ru-RU" w:bidi="ru-RU"/>
          <w:w w:val="100"/>
          <w:color w:val="000000"/>
          <w:position w:val="0"/>
        </w:rPr>
        <w:t xml:space="preserve"> эскирган </w:t>
      </w:r>
      <w:r>
        <w:rPr>
          <w:lang w:val="uz-UZ" w:eastAsia="uz-UZ" w:bidi="uz-UZ"/>
          <w:w w:val="100"/>
          <w:color w:val="000000"/>
          <w:position w:val="0"/>
        </w:rPr>
        <w:t xml:space="preserve">сўз </w:t>
      </w:r>
      <w:r>
        <w:rPr>
          <w:lang w:val="ru-RU" w:eastAsia="ru-RU" w:bidi="ru-RU"/>
          <w:w w:val="100"/>
          <w:color w:val="000000"/>
          <w:position w:val="0"/>
        </w:rPr>
        <w:t xml:space="preserve">типларидан бири </w:t>
      </w:r>
      <w:r>
        <w:rPr>
          <w:lang w:val="uz-UZ" w:eastAsia="uz-UZ" w:bidi="uz-UZ"/>
          <w:w w:val="100"/>
          <w:color w:val="000000"/>
          <w:position w:val="0"/>
        </w:rPr>
        <w:t xml:space="preserve">бўлиб, </w:t>
      </w:r>
      <w:r>
        <w:rPr>
          <w:lang w:val="ru-RU" w:eastAsia="ru-RU" w:bidi="ru-RU"/>
          <w:w w:val="100"/>
          <w:color w:val="000000"/>
          <w:position w:val="0"/>
        </w:rPr>
        <w:t xml:space="preserve">замонавий нар- са ва </w:t>
      </w:r>
      <w:r>
        <w:rPr>
          <w:lang w:val="uz-UZ" w:eastAsia="uz-UZ" w:bidi="uz-UZ"/>
          <w:w w:val="100"/>
          <w:color w:val="000000"/>
          <w:position w:val="0"/>
        </w:rPr>
        <w:t xml:space="preserve">ҳодисаларнинг </w:t>
      </w:r>
      <w:r>
        <w:rPr>
          <w:rStyle w:val="CharStyle55"/>
        </w:rPr>
        <w:t xml:space="preserve">эскириб </w:t>
      </w:r>
      <w:r>
        <w:rPr>
          <w:rStyle w:val="CharStyle55"/>
          <w:lang w:val="uz-UZ" w:eastAsia="uz-UZ" w:bidi="uz-UZ"/>
        </w:rPr>
        <w:t xml:space="preserve">қолган </w:t>
      </w:r>
      <w:r>
        <w:rPr>
          <w:rStyle w:val="CharStyle55"/>
        </w:rPr>
        <w:t>номларидир.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Историзмда предмет ёки </w:t>
      </w:r>
      <w:r>
        <w:rPr>
          <w:lang w:val="uz-UZ" w:eastAsia="uz-UZ" w:bidi="uz-UZ"/>
          <w:w w:val="100"/>
          <w:color w:val="000000"/>
          <w:position w:val="0"/>
        </w:rPr>
        <w:t xml:space="preserve">.ҳодисанинг ўзи ҳам, </w:t>
      </w:r>
      <w:r>
        <w:rPr>
          <w:lang w:val="ru-RU" w:eastAsia="ru-RU" w:bidi="ru-RU"/>
          <w:w w:val="100"/>
          <w:color w:val="000000"/>
          <w:position w:val="0"/>
        </w:rPr>
        <w:t xml:space="preserve">номи </w:t>
      </w:r>
      <w:r>
        <w:rPr>
          <w:lang w:val="uz-UZ" w:eastAsia="uz-UZ" w:bidi="uz-UZ"/>
          <w:w w:val="100"/>
          <w:color w:val="000000"/>
          <w:position w:val="0"/>
        </w:rPr>
        <w:t xml:space="preserve">ҳам </w:t>
      </w:r>
      <w:r>
        <w:rPr>
          <w:lang w:val="ru-RU" w:eastAsia="ru-RU" w:bidi="ru-RU"/>
          <w:w w:val="100"/>
          <w:color w:val="000000"/>
          <w:position w:val="0"/>
        </w:rPr>
        <w:t>эскир</w:t>
        <w:softHyphen/>
        <w:t xml:space="preserve">ган </w:t>
      </w:r>
      <w:r>
        <w:rPr>
          <w:lang w:val="uz-UZ" w:eastAsia="uz-UZ" w:bidi="uz-UZ"/>
          <w:w w:val="100"/>
          <w:color w:val="000000"/>
          <w:position w:val="0"/>
        </w:rPr>
        <w:t xml:space="preserve">бўлади, </w:t>
      </w:r>
      <w:r>
        <w:rPr>
          <w:lang w:val="ru-RU" w:eastAsia="ru-RU" w:bidi="ru-RU"/>
          <w:w w:val="100"/>
          <w:color w:val="000000"/>
          <w:position w:val="0"/>
        </w:rPr>
        <w:t xml:space="preserve">архаизмда эса предмет ёки </w:t>
      </w:r>
      <w:r>
        <w:rPr>
          <w:lang w:val="uz-UZ" w:eastAsia="uz-UZ" w:bidi="uz-UZ"/>
          <w:w w:val="100"/>
          <w:color w:val="000000"/>
          <w:position w:val="0"/>
        </w:rPr>
        <w:t xml:space="preserve">ҳодиса </w:t>
      </w:r>
      <w:r>
        <w:rPr>
          <w:lang w:val="ru-RU" w:eastAsia="ru-RU" w:bidi="ru-RU"/>
          <w:w w:val="100"/>
          <w:color w:val="000000"/>
          <w:position w:val="0"/>
        </w:rPr>
        <w:t xml:space="preserve">замонавий </w:t>
      </w:r>
      <w:r>
        <w:rPr>
          <w:lang w:val="uz-UZ" w:eastAsia="uz-UZ" w:bidi="uz-UZ"/>
          <w:w w:val="100"/>
          <w:color w:val="000000"/>
          <w:position w:val="0"/>
        </w:rPr>
        <w:t xml:space="preserve">бўлиб, </w:t>
      </w:r>
      <w:r>
        <w:rPr>
          <w:lang w:val="ru-RU" w:eastAsia="ru-RU" w:bidi="ru-RU"/>
          <w:w w:val="100"/>
          <w:color w:val="000000"/>
          <w:position w:val="0"/>
        </w:rPr>
        <w:t xml:space="preserve">унинг </w:t>
      </w:r>
      <w:r>
        <w:rPr>
          <w:lang w:val="uz-UZ" w:eastAsia="uz-UZ" w:bidi="uz-UZ"/>
          <w:w w:val="100"/>
          <w:color w:val="000000"/>
          <w:position w:val="0"/>
        </w:rPr>
        <w:t xml:space="preserve">ўтмиш </w:t>
      </w:r>
      <w:r>
        <w:rPr>
          <w:lang w:val="ru-RU" w:eastAsia="ru-RU" w:bidi="ru-RU"/>
          <w:w w:val="100"/>
          <w:color w:val="000000"/>
          <w:position w:val="0"/>
        </w:rPr>
        <w:t xml:space="preserve">номи ёки номларидан бири истеъмолдан </w:t>
      </w:r>
      <w:r>
        <w:rPr>
          <w:lang w:val="uz-UZ" w:eastAsia="uz-UZ" w:bidi="uz-UZ"/>
          <w:w w:val="100"/>
          <w:color w:val="000000"/>
          <w:position w:val="0"/>
        </w:rPr>
        <w:t xml:space="preserve">чиқади, </w:t>
      </w:r>
      <w:r>
        <w:rPr>
          <w:lang w:val="ru-RU" w:eastAsia="ru-RU" w:bidi="ru-RU"/>
          <w:w w:val="100"/>
          <w:color w:val="000000"/>
          <w:position w:val="0"/>
        </w:rPr>
        <w:t xml:space="preserve">эскиради. Натижада предмет ёки </w:t>
      </w:r>
      <w:r>
        <w:rPr>
          <w:lang w:val="uz-UZ" w:eastAsia="uz-UZ" w:bidi="uz-UZ"/>
          <w:w w:val="100"/>
          <w:color w:val="000000"/>
          <w:position w:val="0"/>
        </w:rPr>
        <w:t xml:space="preserve">ҳодиса ҳозирда </w:t>
      </w:r>
      <w:r>
        <w:rPr>
          <w:lang w:val="ru-RU" w:eastAsia="ru-RU" w:bidi="ru-RU"/>
          <w:w w:val="100"/>
          <w:color w:val="000000"/>
          <w:position w:val="0"/>
        </w:rPr>
        <w:t xml:space="preserve">янги, </w:t>
      </w:r>
      <w:r>
        <w:rPr>
          <w:lang w:val="uz-UZ" w:eastAsia="uz-UZ" w:bidi="uz-UZ"/>
          <w:w w:val="100"/>
          <w:color w:val="000000"/>
          <w:position w:val="0"/>
        </w:rPr>
        <w:t xml:space="preserve">бошқа </w:t>
      </w:r>
      <w:r>
        <w:rPr>
          <w:lang w:val="ru-RU" w:eastAsia="ru-RU" w:bidi="ru-RU"/>
          <w:w w:val="100"/>
          <w:color w:val="000000"/>
          <w:position w:val="0"/>
        </w:rPr>
        <w:t xml:space="preserve">ном билан юритилаётган </w:t>
      </w:r>
      <w:r>
        <w:rPr>
          <w:lang w:val="uz-UZ" w:eastAsia="uz-UZ" w:bidi="uz-UZ"/>
          <w:w w:val="100"/>
          <w:color w:val="000000"/>
          <w:position w:val="0"/>
        </w:rPr>
        <w:t xml:space="preserve">бўлади. </w:t>
      </w:r>
      <w:r>
        <w:rPr>
          <w:lang w:val="ru-RU" w:eastAsia="ru-RU" w:bidi="ru-RU"/>
          <w:w w:val="100"/>
          <w:color w:val="000000"/>
          <w:position w:val="0"/>
        </w:rPr>
        <w:t xml:space="preserve">Шу учун предметнинг эскирган номи унинг янги номи олдида </w:t>
      </w:r>
      <w:r>
        <w:rPr>
          <w:lang w:val="uz-UZ" w:eastAsia="uz-UZ" w:bidi="uz-UZ"/>
          <w:w w:val="100"/>
          <w:color w:val="000000"/>
          <w:position w:val="0"/>
        </w:rPr>
        <w:t xml:space="preserve">қандайдир нотабиийроқ </w:t>
      </w:r>
      <w:r>
        <w:rPr>
          <w:lang w:val="ru-RU" w:eastAsia="ru-RU" w:bidi="ru-RU"/>
          <w:w w:val="100"/>
          <w:color w:val="000000"/>
          <w:position w:val="0"/>
        </w:rPr>
        <w:t xml:space="preserve">туюлади. Мана шу нотабиийлик архаик лексиканинг норматив (одатий) лексика- га нисбатан олииганда </w:t>
      </w:r>
      <w:r>
        <w:rPr>
          <w:lang w:val="uz-UZ" w:eastAsia="uz-UZ" w:bidi="uz-UZ"/>
          <w:w w:val="100"/>
          <w:color w:val="000000"/>
          <w:position w:val="0"/>
        </w:rPr>
        <w:t xml:space="preserve">қаидайдир </w:t>
      </w:r>
      <w:r>
        <w:rPr>
          <w:lang w:val="ru-RU" w:eastAsia="ru-RU" w:bidi="ru-RU"/>
          <w:w w:val="100"/>
          <w:color w:val="000000"/>
          <w:position w:val="0"/>
        </w:rPr>
        <w:t xml:space="preserve">эскилик, эскирганлик оттенка- </w:t>
      </w:r>
      <w:r>
        <w:rPr>
          <w:rStyle w:val="CharStyle217"/>
        </w:rPr>
        <w:t xml:space="preserve">сига эга </w:t>
      </w:r>
      <w:r>
        <w:rPr>
          <w:rStyle w:val="CharStyle217"/>
          <w:lang w:val="uz-UZ" w:eastAsia="uz-UZ" w:bidi="uz-UZ"/>
        </w:rPr>
        <w:t>бўлишини кўрсатади.</w:t>
      </w:r>
    </w:p>
    <w:p>
      <w:pPr>
        <w:pStyle w:val="Style25"/>
        <w:widowControl w:val="0"/>
        <w:keepNext w:val="0"/>
        <w:keepLines w:val="0"/>
        <w:shd w:val="clear" w:color="auto" w:fill="auto"/>
        <w:bidi w:val="0"/>
        <w:jc w:val="left"/>
        <w:spacing w:line="211" w:lineRule="exact"/>
        <w:ind w:left="0" w:firstLine="360"/>
        <w:sectPr>
          <w:type w:val="continuous"/>
          <w:pgSz w:w="11909" w:h="16834"/>
          <w:pgMar w:top="3498" w:left="2589" w:right="2551" w:bottom="3575" w:header="0" w:footer="3" w:gutter="0"/>
          <w:rtlGutter w:val="0"/>
          <w:cols w:space="720"/>
          <w:noEndnote/>
          <w:docGrid w:linePitch="360"/>
        </w:sectPr>
      </w:pPr>
      <w:r>
        <w:rPr>
          <w:rStyle w:val="CharStyle55"/>
        </w:rPr>
        <w:t xml:space="preserve">Архаик </w:t>
      </w:r>
      <w:r>
        <w:rPr>
          <w:rStyle w:val="CharStyle55"/>
          <w:lang w:val="uz-UZ" w:eastAsia="uz-UZ" w:bidi="uz-UZ"/>
        </w:rPr>
        <w:t>сўзлар</w:t>
      </w:r>
      <w:r>
        <w:rPr>
          <w:lang w:val="uz-UZ" w:eastAsia="uz-UZ" w:bidi="uz-UZ"/>
          <w:w w:val="100"/>
          <w:color w:val="000000"/>
          <w:position w:val="0"/>
        </w:rPr>
        <w:t xml:space="preserve"> эҳтиёж </w:t>
      </w:r>
      <w:r>
        <w:rPr>
          <w:lang w:val="ru-RU" w:eastAsia="ru-RU" w:bidi="ru-RU"/>
          <w:w w:val="100"/>
          <w:color w:val="000000"/>
          <w:position w:val="0"/>
        </w:rPr>
        <w:t xml:space="preserve">талабига </w:t>
      </w:r>
      <w:r>
        <w:rPr>
          <w:lang w:val="uz-UZ" w:eastAsia="uz-UZ" w:bidi="uz-UZ"/>
          <w:w w:val="100"/>
          <w:color w:val="000000"/>
          <w:position w:val="0"/>
        </w:rPr>
        <w:t xml:space="preserve">кўра, </w:t>
      </w:r>
      <w:r>
        <w:rPr>
          <w:lang w:val="ru-RU" w:eastAsia="ru-RU" w:bidi="ru-RU"/>
          <w:w w:val="100"/>
          <w:color w:val="000000"/>
          <w:position w:val="0"/>
        </w:rPr>
        <w:t xml:space="preserve">замонавий-синхроник </w:t>
      </w:r>
      <w:r>
        <w:rPr>
          <w:lang w:val="uz-UZ" w:eastAsia="uz-UZ" w:bidi="uz-UZ"/>
          <w:w w:val="100"/>
          <w:color w:val="000000"/>
          <w:position w:val="0"/>
        </w:rPr>
        <w:t xml:space="preserve">нутқ </w:t>
      </w:r>
      <w:r>
        <w:rPr>
          <w:lang w:val="ru-RU" w:eastAsia="ru-RU" w:bidi="ru-RU"/>
          <w:w w:val="100"/>
          <w:color w:val="000000"/>
          <w:position w:val="0"/>
        </w:rPr>
        <w:t xml:space="preserve">(текст)ларда ишлатилувчи, аммо замонавий нормага кир- мовчи </w:t>
      </w:r>
      <w:r>
        <w:rPr>
          <w:lang w:val="uz-UZ" w:eastAsia="uz-UZ" w:bidi="uz-UZ"/>
          <w:w w:val="100"/>
          <w:color w:val="000000"/>
          <w:position w:val="0"/>
        </w:rPr>
        <w:t>сўзлардир.</w:t>
      </w:r>
    </w:p>
    <w:p>
      <w:pPr>
        <w:pStyle w:val="Style25"/>
        <w:tabs>
          <w:tab w:leader="none" w:pos="6942" w:val="righ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Мана шу функциясига </w:t>
      </w:r>
      <w:r>
        <w:rPr>
          <w:lang w:val="uz-UZ" w:eastAsia="uz-UZ" w:bidi="uz-UZ"/>
          <w:w w:val="100"/>
          <w:color w:val="000000"/>
          <w:position w:val="0"/>
        </w:rPr>
        <w:t xml:space="preserve">кўра </w:t>
      </w:r>
      <w:r>
        <w:rPr>
          <w:lang w:val="ru-RU" w:eastAsia="ru-RU" w:bidi="ru-RU"/>
          <w:w w:val="100"/>
          <w:color w:val="000000"/>
          <w:position w:val="0"/>
        </w:rPr>
        <w:t xml:space="preserve">архаизм тамоман унутилган </w:t>
      </w:r>
      <w:r>
        <w:rPr>
          <w:lang w:val="uz-UZ" w:eastAsia="uz-UZ" w:bidi="uz-UZ"/>
          <w:w w:val="100"/>
          <w:color w:val="000000"/>
          <w:position w:val="0"/>
        </w:rPr>
        <w:t xml:space="preserve">ўлиқ сўзлардан фарқланади. </w:t>
      </w:r>
      <w:r>
        <w:rPr>
          <w:lang w:val="ru-RU" w:eastAsia="ru-RU" w:bidi="ru-RU"/>
          <w:w w:val="100"/>
          <w:color w:val="000000"/>
          <w:position w:val="0"/>
        </w:rPr>
        <w:t xml:space="preserve">Улик </w:t>
      </w:r>
      <w:r>
        <w:rPr>
          <w:lang w:val="uz-UZ" w:eastAsia="uz-UZ" w:bidi="uz-UZ"/>
          <w:w w:val="100"/>
          <w:color w:val="000000"/>
          <w:position w:val="0"/>
        </w:rPr>
        <w:t xml:space="preserve">сўзлар </w:t>
      </w:r>
      <w:r>
        <w:rPr>
          <w:lang w:val="ru-RU" w:eastAsia="ru-RU" w:bidi="ru-RU"/>
          <w:w w:val="100"/>
          <w:color w:val="000000"/>
          <w:position w:val="0"/>
        </w:rPr>
        <w:t xml:space="preserve">функционал-норматив жи- </w:t>
      </w:r>
      <w:r>
        <w:rPr>
          <w:lang w:val="uz-UZ" w:eastAsia="uz-UZ" w:bidi="uz-UZ"/>
          <w:w w:val="100"/>
          <w:color w:val="000000"/>
          <w:position w:val="0"/>
        </w:rPr>
        <w:t xml:space="preserve">ҳатдан </w:t>
      </w:r>
      <w:r>
        <w:rPr>
          <w:lang w:val="ru-RU" w:eastAsia="ru-RU" w:bidi="ru-RU"/>
          <w:w w:val="100"/>
          <w:color w:val="000000"/>
          <w:position w:val="0"/>
        </w:rPr>
        <w:t xml:space="preserve">тамоман эскирган </w:t>
      </w:r>
      <w:r>
        <w:rPr>
          <w:lang w:val="uz-UZ" w:eastAsia="uz-UZ" w:bidi="uz-UZ"/>
          <w:w w:val="100"/>
          <w:color w:val="000000"/>
          <w:position w:val="0"/>
        </w:rPr>
        <w:t xml:space="preserve">сўз </w:t>
      </w:r>
      <w:r>
        <w:rPr>
          <w:lang w:val="ru-RU" w:eastAsia="ru-RU" w:bidi="ru-RU"/>
          <w:w w:val="100"/>
          <w:color w:val="000000"/>
          <w:position w:val="0"/>
        </w:rPr>
        <w:t xml:space="preserve">типларидир. Уларни </w:t>
      </w:r>
      <w:r>
        <w:rPr>
          <w:lang w:val="uz-UZ" w:eastAsia="uz-UZ" w:bidi="uz-UZ"/>
          <w:w w:val="100"/>
          <w:color w:val="000000"/>
          <w:position w:val="0"/>
        </w:rPr>
        <w:t xml:space="preserve">ўтмиш </w:t>
      </w:r>
      <w:r>
        <w:rPr>
          <w:lang w:val="ru-RU" w:eastAsia="ru-RU" w:bidi="ru-RU"/>
          <w:w w:val="100"/>
          <w:color w:val="000000"/>
          <w:position w:val="0"/>
        </w:rPr>
        <w:t xml:space="preserve">ёки </w:t>
      </w:r>
      <w:r>
        <w:rPr>
          <w:lang w:val="uz-UZ" w:eastAsia="uz-UZ" w:bidi="uz-UZ"/>
          <w:w w:val="100"/>
          <w:color w:val="000000"/>
          <w:position w:val="0"/>
        </w:rPr>
        <w:t xml:space="preserve">узоқ ўтмиш </w:t>
      </w:r>
      <w:r>
        <w:rPr>
          <w:lang w:val="ru-RU" w:eastAsia="ru-RU" w:bidi="ru-RU"/>
          <w:w w:val="100"/>
          <w:color w:val="000000"/>
          <w:position w:val="0"/>
        </w:rPr>
        <w:t>давр тили намуналарида учратиш мумкин. Улик лек</w:t>
        <w:softHyphen/>
        <w:t xml:space="preserve">сика адабий тилнинг замонавий нормаси </w:t>
      </w:r>
      <w:r>
        <w:rPr>
          <w:lang w:val="uz-UZ" w:eastAsia="uz-UZ" w:bidi="uz-UZ"/>
          <w:w w:val="100"/>
          <w:color w:val="000000"/>
          <w:position w:val="0"/>
        </w:rPr>
        <w:t xml:space="preserve">нуқтаи </w:t>
      </w:r>
      <w:r>
        <w:rPr>
          <w:lang w:val="ru-RU" w:eastAsia="ru-RU" w:bidi="ru-RU"/>
          <w:w w:val="100"/>
          <w:color w:val="000000"/>
          <w:position w:val="0"/>
        </w:rPr>
        <w:t xml:space="preserve">назаридан та- моман унутилган </w:t>
      </w:r>
      <w:r>
        <w:rPr>
          <w:lang w:val="uz-UZ" w:eastAsia="uz-UZ" w:bidi="uz-UZ"/>
          <w:w w:val="100"/>
          <w:color w:val="000000"/>
          <w:position w:val="0"/>
        </w:rPr>
        <w:t xml:space="preserve">сўзлардир. </w:t>
      </w:r>
      <w:r>
        <w:rPr>
          <w:lang w:val="ru-RU" w:eastAsia="ru-RU" w:bidi="ru-RU"/>
          <w:w w:val="100"/>
          <w:color w:val="000000"/>
          <w:position w:val="0"/>
        </w:rPr>
        <w:t xml:space="preserve">Шу туфайли бундай </w:t>
      </w:r>
      <w:r>
        <w:rPr>
          <w:lang w:val="uz-UZ" w:eastAsia="uz-UZ" w:bidi="uz-UZ"/>
          <w:w w:val="100"/>
          <w:color w:val="000000"/>
          <w:position w:val="0"/>
        </w:rPr>
        <w:t xml:space="preserve">сўзларнинг </w:t>
      </w:r>
      <w:r>
        <w:rPr>
          <w:lang w:val="ru-RU" w:eastAsia="ru-RU" w:bidi="ru-RU"/>
          <w:w w:val="100"/>
          <w:color w:val="000000"/>
          <w:position w:val="0"/>
        </w:rPr>
        <w:t xml:space="preserve">маъно ва функциялари </w:t>
      </w:r>
      <w:r>
        <w:rPr>
          <w:lang w:val="uz-UZ" w:eastAsia="uz-UZ" w:bidi="uz-UZ"/>
          <w:w w:val="100"/>
          <w:color w:val="000000"/>
          <w:position w:val="0"/>
        </w:rPr>
        <w:t xml:space="preserve">кўп ҳолда </w:t>
      </w:r>
      <w:r>
        <w:rPr>
          <w:lang w:val="ru-RU" w:eastAsia="ru-RU" w:bidi="ru-RU"/>
          <w:w w:val="100"/>
          <w:color w:val="000000"/>
          <w:position w:val="0"/>
        </w:rPr>
        <w:t xml:space="preserve">махсус </w:t>
      </w:r>
      <w:r>
        <w:rPr>
          <w:lang w:val="uz-UZ" w:eastAsia="uz-UZ" w:bidi="uz-UZ"/>
          <w:w w:val="100"/>
          <w:color w:val="000000"/>
          <w:position w:val="0"/>
        </w:rPr>
        <w:t xml:space="preserve">изоҳлар </w:t>
      </w:r>
      <w:r>
        <w:rPr>
          <w:lang w:val="ru-RU" w:eastAsia="ru-RU" w:bidi="ru-RU"/>
          <w:w w:val="100"/>
          <w:color w:val="000000"/>
          <w:position w:val="0"/>
        </w:rPr>
        <w:t xml:space="preserve">ва этимологии 1 кузатишларсиз </w:t>
      </w:r>
      <w:r>
        <w:rPr>
          <w:lang w:val="uz-UZ" w:eastAsia="uz-UZ" w:bidi="uz-UZ"/>
          <w:w w:val="100"/>
          <w:color w:val="000000"/>
          <w:position w:val="0"/>
        </w:rPr>
        <w:t xml:space="preserve">ноаниқ </w:t>
      </w:r>
      <w:r>
        <w:rPr>
          <w:lang w:val="ru-RU" w:eastAsia="ru-RU" w:bidi="ru-RU"/>
          <w:w w:val="100"/>
          <w:color w:val="000000"/>
          <w:position w:val="0"/>
        </w:rPr>
        <w:t xml:space="preserve">ва тушунарсиз </w:t>
      </w:r>
      <w:r>
        <w:rPr>
          <w:lang w:val="uz-UZ" w:eastAsia="uz-UZ" w:bidi="uz-UZ"/>
          <w:w w:val="100"/>
          <w:color w:val="000000"/>
          <w:position w:val="0"/>
        </w:rPr>
        <w:t xml:space="preserve">бўлади. </w:t>
      </w:r>
      <w:r>
        <w:rPr>
          <w:lang w:val="ru-RU" w:eastAsia="ru-RU" w:bidi="ru-RU"/>
          <w:w w:val="100"/>
          <w:color w:val="000000"/>
          <w:position w:val="0"/>
        </w:rPr>
        <w:t xml:space="preserve">Мае., Алишер На- воийнинг тубандаги миераларида </w:t>
      </w:r>
      <w:r>
        <w:rPr>
          <w:lang w:val="uz-UZ" w:eastAsia="uz-UZ" w:bidi="uz-UZ"/>
          <w:w w:val="100"/>
          <w:color w:val="000000"/>
          <w:position w:val="0"/>
        </w:rPr>
        <w:t xml:space="preserve">ўлик сўз </w:t>
      </w:r>
      <w:r>
        <w:rPr>
          <w:lang w:val="ru-RU" w:eastAsia="ru-RU" w:bidi="ru-RU"/>
          <w:w w:val="100"/>
          <w:color w:val="000000"/>
          <w:position w:val="0"/>
        </w:rPr>
        <w:t>намуналари мавжуд:</w:t>
        <w:tab/>
        <w:t>А</w:t>
      </w:r>
    </w:p>
    <w:p>
      <w:pPr>
        <w:pStyle w:val="Style99"/>
        <w:widowControl w:val="0"/>
        <w:keepNext w:val="0"/>
        <w:keepLines w:val="0"/>
        <w:shd w:val="clear" w:color="auto" w:fill="auto"/>
        <w:bidi w:val="0"/>
        <w:jc w:val="left"/>
        <w:ind w:left="0" w:firstLine="0"/>
      </w:pPr>
      <w:r>
        <w:rPr>
          <w:rStyle w:val="CharStyle139"/>
          <w:lang w:val="ru-RU" w:eastAsia="ru-RU" w:bidi="ru-RU"/>
          <w:i/>
          <w:iCs/>
        </w:rPr>
        <w:t xml:space="preserve">Бир ёндин </w:t>
      </w:r>
      <w:r>
        <w:rPr>
          <w:rStyle w:val="CharStyle139"/>
          <w:i/>
          <w:iCs/>
        </w:rPr>
        <w:t xml:space="preserve">ўғул </w:t>
      </w:r>
      <w:r>
        <w:rPr>
          <w:rStyle w:val="CharStyle139"/>
          <w:lang w:val="ru-RU" w:eastAsia="ru-RU" w:bidi="ru-RU"/>
          <w:i/>
          <w:iCs/>
        </w:rPr>
        <w:t>гаму ш и к ан ж и,</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Бир ёндин а б у шца дарду ранжи</w:t>
      </w:r>
    </w:p>
    <w:p>
      <w:pPr>
        <w:widowControl w:val="0"/>
        <w:rPr>
          <w:sz w:val="2"/>
          <w:szCs w:val="2"/>
        </w:rPr>
      </w:pPr>
      <w:r>
        <w:pict>
          <v:shape id="_x0000_s1137" type="#_x0000_t75" style="width:68pt;height:39pt;">
            <v:imagedata r:id="rId147" r:href="rId148"/>
          </v:shape>
        </w:pict>
      </w:r>
    </w:p>
    <w:p>
      <w:pPr>
        <w:pStyle w:val="Style25"/>
        <w:widowControl w:val="0"/>
        <w:keepNext w:val="0"/>
        <w:keepLines w:val="0"/>
        <w:shd w:val="clear" w:color="auto" w:fill="auto"/>
        <w:bidi w:val="0"/>
        <w:jc w:val="left"/>
        <w:spacing w:line="211" w:lineRule="exact"/>
        <w:ind w:left="0" w:firstLine="0"/>
      </w:pPr>
      <w:r>
        <w:rPr>
          <w:lang w:val="ru-RU" w:eastAsia="ru-RU" w:bidi="ru-RU"/>
          <w:w w:val="100"/>
          <w:color w:val="000000"/>
          <w:position w:val="0"/>
        </w:rPr>
        <w:t>(«Лайли ва Мажнун»).</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Муносиб эмас тоз </w:t>
      </w:r>
      <w:r>
        <w:rPr>
          <w:w w:val="100"/>
          <w:spacing w:val="0"/>
          <w:color w:val="000000"/>
          <w:position w:val="0"/>
        </w:rPr>
        <w:t xml:space="preserve">бошиға </w:t>
      </w:r>
      <w:r>
        <w:rPr>
          <w:lang w:val="ru-RU" w:eastAsia="ru-RU" w:bidi="ru-RU"/>
          <w:w w:val="100"/>
          <w:spacing w:val="0"/>
          <w:color w:val="000000"/>
          <w:position w:val="0"/>
        </w:rPr>
        <w:t>тож,</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Т у мог а ну т у </w:t>
      </w:r>
      <w:r>
        <w:rPr>
          <w:rStyle w:val="CharStyle72"/>
          <w:lang w:val="ru-RU" w:eastAsia="ru-RU" w:bidi="ru-RU"/>
          <w:i/>
          <w:iCs/>
        </w:rPr>
        <w:t>цчиг</w:t>
      </w:r>
      <w:r>
        <w:rPr>
          <w:lang w:val="ru-RU" w:eastAsia="ru-RU" w:bidi="ru-RU"/>
          <w:w w:val="100"/>
          <w:spacing w:val="0"/>
          <w:color w:val="000000"/>
          <w:position w:val="0"/>
        </w:rPr>
        <w:t xml:space="preserve"> а не </w:t>
      </w:r>
      <w:r>
        <w:rPr>
          <w:w w:val="100"/>
          <w:spacing w:val="0"/>
          <w:color w:val="000000"/>
          <w:position w:val="0"/>
        </w:rPr>
        <w:t>эҳтиёж</w:t>
      </w:r>
    </w:p>
    <w:p>
      <w:pPr>
        <w:pStyle w:val="Style25"/>
        <w:widowControl w:val="0"/>
        <w:keepNext w:val="0"/>
        <w:keepLines w:val="0"/>
        <w:shd w:val="clear" w:color="auto" w:fill="auto"/>
        <w:bidi w:val="0"/>
        <w:jc w:val="left"/>
        <w:spacing w:line="211" w:lineRule="exact"/>
        <w:ind w:left="0" w:firstLine="0"/>
      </w:pPr>
      <w:r>
        <w:rPr>
          <w:lang w:val="ru-RU" w:eastAsia="ru-RU" w:bidi="ru-RU"/>
          <w:w w:val="100"/>
          <w:color w:val="000000"/>
          <w:position w:val="0"/>
        </w:rPr>
        <w:t>(«Садди Искандарий).</w:t>
      </w:r>
    </w:p>
    <w:p>
      <w:pPr>
        <w:pStyle w:val="Style99"/>
        <w:widowControl w:val="0"/>
        <w:keepNext w:val="0"/>
        <w:keepLines w:val="0"/>
        <w:shd w:val="clear" w:color="auto" w:fill="auto"/>
        <w:bidi w:val="0"/>
        <w:jc w:val="left"/>
        <w:ind w:left="0" w:firstLine="360"/>
      </w:pPr>
      <w:r>
        <w:rPr>
          <w:rStyle w:val="CharStyle101"/>
          <w:i w:val="0"/>
          <w:iCs w:val="0"/>
        </w:rPr>
        <w:t xml:space="preserve">Келтирилган миералардаги </w:t>
      </w:r>
      <w:r>
        <w:rPr>
          <w:rStyle w:val="CharStyle139"/>
          <w:lang w:val="ru-RU" w:eastAsia="ru-RU" w:bidi="ru-RU"/>
          <w:i/>
          <w:iCs/>
        </w:rPr>
        <w:t>шиканою</w:t>
      </w:r>
      <w:r>
        <w:rPr>
          <w:rStyle w:val="CharStyle101"/>
          <w:i w:val="0"/>
          <w:iCs w:val="0"/>
        </w:rPr>
        <w:t>—</w:t>
      </w:r>
      <w:r>
        <w:rPr>
          <w:rStyle w:val="CharStyle139"/>
          <w:lang w:val="ru-RU" w:eastAsia="ru-RU" w:bidi="ru-RU"/>
          <w:i/>
          <w:iCs/>
        </w:rPr>
        <w:t xml:space="preserve">азоб, </w:t>
      </w:r>
      <w:r>
        <w:rPr>
          <w:rStyle w:val="CharStyle139"/>
          <w:i/>
          <w:iCs/>
        </w:rPr>
        <w:t>қийноқ; абушқа</w:t>
      </w:r>
      <w:r>
        <w:rPr>
          <w:rStyle w:val="CharStyle101"/>
          <w:i w:val="0"/>
          <w:iCs w:val="0"/>
        </w:rPr>
        <w:t>—</w:t>
      </w:r>
      <w:r>
        <w:rPr>
          <w:rStyle w:val="CharStyle215"/>
          <w:i w:val="0"/>
          <w:iCs w:val="0"/>
        </w:rPr>
        <w:t>;</w:t>
      </w:r>
      <w:r>
        <w:rPr>
          <w:rStyle w:val="CharStyle215"/>
          <w:vertAlign w:val="superscript"/>
          <w:i w:val="0"/>
          <w:iCs w:val="0"/>
        </w:rPr>
        <w:t>:</w:t>
      </w:r>
      <w:r>
        <w:rPr>
          <w:rStyle w:val="CharStyle215"/>
          <w:i w:val="0"/>
          <w:iCs w:val="0"/>
        </w:rPr>
        <w:t xml:space="preserve">1 </w:t>
      </w:r>
      <w:r>
        <w:rPr>
          <w:rStyle w:val="CharStyle139"/>
          <w:lang w:val="ru-RU" w:eastAsia="ru-RU" w:bidi="ru-RU"/>
          <w:i/>
          <w:iCs/>
        </w:rPr>
        <w:t>эр, цари, киши; тумог-а—</w:t>
      </w:r>
      <w:r>
        <w:rPr>
          <w:rStyle w:val="CharStyle139"/>
          <w:i/>
          <w:iCs/>
        </w:rPr>
        <w:t xml:space="preserve">цўлга ўргатиб </w:t>
      </w:r>
      <w:r>
        <w:rPr>
          <w:rStyle w:val="CharStyle139"/>
          <w:lang w:val="ru-RU" w:eastAsia="ru-RU" w:bidi="ru-RU"/>
          <w:i/>
          <w:iCs/>
        </w:rPr>
        <w:t>олингунича цуш бошига</w:t>
      </w:r>
      <w:r>
        <w:rPr>
          <w:rStyle w:val="CharStyle215"/>
          <w:i w:val="0"/>
          <w:iCs w:val="0"/>
        </w:rPr>
        <w:t xml:space="preserve"> 1 </w:t>
      </w:r>
      <w:r>
        <w:rPr>
          <w:rStyle w:val="CharStyle139"/>
          <w:lang w:val="ru-RU" w:eastAsia="ru-RU" w:bidi="ru-RU"/>
          <w:i/>
          <w:iCs/>
        </w:rPr>
        <w:t xml:space="preserve">кийдириб </w:t>
      </w:r>
      <w:r>
        <w:rPr>
          <w:rStyle w:val="CharStyle139"/>
          <w:i/>
          <w:iCs/>
        </w:rPr>
        <w:t>цўйиладиган қайиш тумоқ; нутуқчи</w:t>
      </w:r>
      <w:r>
        <w:rPr>
          <w:rStyle w:val="CharStyle215"/>
          <w:lang w:val="uz-UZ" w:eastAsia="uz-UZ" w:bidi="uz-UZ"/>
          <w:i w:val="0"/>
          <w:iCs w:val="0"/>
        </w:rPr>
        <w:t xml:space="preserve"> — </w:t>
      </w:r>
      <w:r>
        <w:rPr>
          <w:rStyle w:val="CharStyle139"/>
          <w:i/>
          <w:iCs/>
        </w:rPr>
        <w:t xml:space="preserve">қушнинг </w:t>
      </w:r>
      <w:r>
        <w:rPr>
          <w:rStyle w:val="CharStyle139"/>
          <w:lang w:val="ru-RU" w:eastAsia="ru-RU" w:bidi="ru-RU"/>
          <w:i/>
          <w:iCs/>
        </w:rPr>
        <w:t>бир тури</w:t>
      </w:r>
      <w:r>
        <w:rPr>
          <w:rStyle w:val="CharStyle215"/>
          <w:i w:val="0"/>
          <w:iCs w:val="0"/>
        </w:rPr>
        <w:t xml:space="preserve"> </w:t>
      </w:r>
      <w:r>
        <w:rPr>
          <w:rStyle w:val="CharStyle215"/>
          <w:lang w:val="uz-UZ" w:eastAsia="uz-UZ" w:bidi="uz-UZ"/>
          <w:i w:val="0"/>
          <w:iCs w:val="0"/>
        </w:rPr>
        <w:t xml:space="preserve">д </w:t>
      </w:r>
      <w:r>
        <w:rPr>
          <w:rStyle w:val="CharStyle101"/>
          <w:lang w:val="uz-UZ" w:eastAsia="uz-UZ" w:bidi="uz-UZ"/>
          <w:i w:val="0"/>
          <w:iCs w:val="0"/>
        </w:rPr>
        <w:t xml:space="preserve">сўзлари ҳозирги ўзбек </w:t>
      </w:r>
      <w:r>
        <w:rPr>
          <w:rStyle w:val="CharStyle101"/>
          <w:i w:val="0"/>
          <w:iCs w:val="0"/>
        </w:rPr>
        <w:t xml:space="preserve">тили лугат состави учун </w:t>
      </w:r>
      <w:r>
        <w:rPr>
          <w:rStyle w:val="CharStyle101"/>
          <w:lang w:val="uz-UZ" w:eastAsia="uz-UZ" w:bidi="uz-UZ"/>
          <w:i w:val="0"/>
          <w:iCs w:val="0"/>
        </w:rPr>
        <w:t>ўлик лексемалар- дир.</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Архаизмнинг эскирганлиги </w:t>
      </w:r>
      <w:r>
        <w:rPr>
          <w:lang w:val="ru-RU" w:eastAsia="ru-RU" w:bidi="ru-RU"/>
          <w:w w:val="100"/>
          <w:color w:val="000000"/>
          <w:position w:val="0"/>
        </w:rPr>
        <w:t xml:space="preserve">бу тип </w:t>
      </w:r>
      <w:r>
        <w:rPr>
          <w:lang w:val="uz-UZ" w:eastAsia="uz-UZ" w:bidi="uz-UZ"/>
          <w:w w:val="100"/>
          <w:color w:val="000000"/>
          <w:position w:val="0"/>
        </w:rPr>
        <w:t xml:space="preserve">сўзларнинг </w:t>
      </w:r>
      <w:r>
        <w:rPr>
          <w:lang w:val="ru-RU" w:eastAsia="ru-RU" w:bidi="ru-RU"/>
          <w:w w:val="100"/>
          <w:color w:val="000000"/>
          <w:position w:val="0"/>
        </w:rPr>
        <w:t xml:space="preserve">замонавий </w:t>
      </w:r>
      <w:r>
        <w:rPr>
          <w:lang w:val="uz-UZ" w:eastAsia="uz-UZ" w:bidi="uz-UZ"/>
          <w:w w:val="100"/>
          <w:color w:val="000000"/>
          <w:position w:val="0"/>
        </w:rPr>
        <w:t xml:space="preserve">нутқ- -;| </w:t>
      </w:r>
      <w:r>
        <w:rPr>
          <w:lang w:val="ru-RU" w:eastAsia="ru-RU" w:bidi="ru-RU"/>
          <w:w w:val="100"/>
          <w:color w:val="000000"/>
          <w:position w:val="0"/>
        </w:rPr>
        <w:t xml:space="preserve">да </w:t>
      </w:r>
      <w:r>
        <w:rPr>
          <w:lang w:val="uz-UZ" w:eastAsia="uz-UZ" w:bidi="uz-UZ"/>
          <w:w w:val="100"/>
          <w:color w:val="000000"/>
          <w:position w:val="0"/>
        </w:rPr>
        <w:t xml:space="preserve">қўлланиш даражаси, нарса ва ҳодисалар номи сифатидаги ҳолатига кўра белгиланади. </w:t>
      </w:r>
      <w:r>
        <w:rPr>
          <w:lang w:val="ru-RU" w:eastAsia="ru-RU" w:bidi="ru-RU"/>
          <w:w w:val="100"/>
          <w:color w:val="000000"/>
          <w:position w:val="0"/>
        </w:rPr>
        <w:t xml:space="preserve">Бунда индивидуал, </w:t>
      </w:r>
      <w:r>
        <w:rPr>
          <w:lang w:val="uz-UZ" w:eastAsia="uz-UZ" w:bidi="uz-UZ"/>
          <w:w w:val="100"/>
          <w:color w:val="000000"/>
          <w:position w:val="0"/>
        </w:rPr>
        <w:t xml:space="preserve">жузъий иутқ фактлари </w:t>
      </w:r>
      <w:r>
        <w:rPr>
          <w:lang w:val="ru-RU" w:eastAsia="ru-RU" w:bidi="ru-RU"/>
          <w:w w:val="100"/>
          <w:color w:val="000000"/>
          <w:position w:val="0"/>
        </w:rPr>
        <w:t xml:space="preserve">эмас, оммавий </w:t>
      </w:r>
      <w:r>
        <w:rPr>
          <w:lang w:val="uz-UZ" w:eastAsia="uz-UZ" w:bidi="uz-UZ"/>
          <w:w w:val="100"/>
          <w:color w:val="000000"/>
          <w:position w:val="0"/>
        </w:rPr>
        <w:t xml:space="preserve">нутқ, сўзнинг </w:t>
      </w:r>
      <w:r>
        <w:rPr>
          <w:lang w:val="ru-RU" w:eastAsia="ru-RU" w:bidi="ru-RU"/>
          <w:w w:val="100"/>
          <w:color w:val="000000"/>
          <w:position w:val="0"/>
        </w:rPr>
        <w:t xml:space="preserve">оммавий </w:t>
      </w:r>
      <w:r>
        <w:rPr>
          <w:lang w:val="uz-UZ" w:eastAsia="uz-UZ" w:bidi="uz-UZ"/>
          <w:w w:val="100"/>
          <w:color w:val="000000"/>
          <w:position w:val="0"/>
        </w:rPr>
        <w:t xml:space="preserve">қўлланиш ҳолатн ҳисобга олииади. Маиа шу нуқтаи назардаи баҳоланганда архаик , сўзлар ноактив сўзлар, </w:t>
      </w:r>
      <w:r>
        <w:rPr>
          <w:lang w:val="ru-RU" w:eastAsia="ru-RU" w:bidi="ru-RU"/>
          <w:w w:val="100"/>
          <w:color w:val="000000"/>
          <w:position w:val="0"/>
        </w:rPr>
        <w:t xml:space="preserve">актив лугат </w:t>
      </w:r>
      <w:r>
        <w:rPr>
          <w:lang w:val="uz-UZ" w:eastAsia="uz-UZ" w:bidi="uz-UZ"/>
          <w:w w:val="100"/>
          <w:color w:val="000000"/>
          <w:position w:val="0"/>
        </w:rPr>
        <w:t xml:space="preserve">фондидан </w:t>
      </w:r>
      <w:r>
        <w:rPr>
          <w:lang w:val="ru-RU" w:eastAsia="ru-RU" w:bidi="ru-RU"/>
          <w:w w:val="100"/>
          <w:color w:val="000000"/>
          <w:position w:val="0"/>
        </w:rPr>
        <w:t>пассив лугат фонди</w:t>
        <w:softHyphen/>
        <w:t xml:space="preserve">га </w:t>
      </w:r>
      <w:r>
        <w:rPr>
          <w:lang w:val="uz-UZ" w:eastAsia="uz-UZ" w:bidi="uz-UZ"/>
          <w:w w:val="100"/>
          <w:color w:val="000000"/>
          <w:position w:val="0"/>
        </w:rPr>
        <w:t xml:space="preserve">ўтиб, </w:t>
      </w:r>
      <w:r>
        <w:rPr>
          <w:lang w:val="ru-RU" w:eastAsia="ru-RU" w:bidi="ru-RU"/>
          <w:w w:val="100"/>
          <w:color w:val="000000"/>
          <w:position w:val="0"/>
        </w:rPr>
        <w:t xml:space="preserve">эскирган лексемалардир. Демак, архаизм тил, пассив </w:t>
      </w:r>
      <w:r>
        <w:rPr>
          <w:lang w:val="uz-UZ" w:eastAsia="uz-UZ" w:bidi="uz-UZ"/>
          <w:w w:val="100"/>
          <w:color w:val="000000"/>
          <w:position w:val="0"/>
        </w:rPr>
        <w:t xml:space="preserve">луғат </w:t>
      </w:r>
      <w:r>
        <w:rPr>
          <w:lang w:val="ru-RU" w:eastAsia="ru-RU" w:bidi="ru-RU"/>
          <w:w w:val="100"/>
          <w:color w:val="000000"/>
          <w:position w:val="0"/>
        </w:rPr>
        <w:t>фонди мулкидир.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Нарса ёки </w:t>
      </w:r>
      <w:r>
        <w:rPr>
          <w:lang w:val="uz-UZ" w:eastAsia="uz-UZ" w:bidi="uz-UZ"/>
          <w:w w:val="100"/>
          <w:color w:val="000000"/>
          <w:position w:val="0"/>
        </w:rPr>
        <w:t xml:space="preserve">ҳодисанинг ўзи </w:t>
      </w:r>
      <w:r>
        <w:rPr>
          <w:lang w:val="ru-RU" w:eastAsia="ru-RU" w:bidi="ru-RU"/>
          <w:w w:val="100"/>
          <w:color w:val="000000"/>
          <w:position w:val="0"/>
        </w:rPr>
        <w:t xml:space="preserve">эмас, балки номи эскиргаилиги ва предметнинг </w:t>
      </w:r>
      <w:r>
        <w:rPr>
          <w:lang w:val="uz-UZ" w:eastAsia="uz-UZ" w:bidi="uz-UZ"/>
          <w:w w:val="100"/>
          <w:color w:val="000000"/>
          <w:position w:val="0"/>
        </w:rPr>
        <w:t xml:space="preserve">ҳозирда бошқа </w:t>
      </w:r>
      <w:r>
        <w:rPr>
          <w:lang w:val="ru-RU" w:eastAsia="ru-RU" w:bidi="ru-RU"/>
          <w:w w:val="100"/>
          <w:color w:val="000000"/>
          <w:position w:val="0"/>
        </w:rPr>
        <w:t xml:space="preserve">бир замонавий номга эгалиги, унинг </w:t>
      </w:r>
      <w:r>
        <w:rPr>
          <w:lang w:val="uz-UZ" w:eastAsia="uz-UZ" w:bidi="uz-UZ"/>
          <w:w w:val="100"/>
          <w:color w:val="000000"/>
          <w:position w:val="0"/>
        </w:rPr>
        <w:t xml:space="preserve">ҳозирда бошқача </w:t>
      </w:r>
      <w:r>
        <w:rPr>
          <w:lang w:val="ru-RU" w:eastAsia="ru-RU" w:bidi="ru-RU"/>
          <w:w w:val="100"/>
          <w:color w:val="000000"/>
          <w:position w:val="0"/>
        </w:rPr>
        <w:t xml:space="preserve">аталаётганлигини </w:t>
      </w:r>
      <w:r>
        <w:rPr>
          <w:lang w:val="uz-UZ" w:eastAsia="uz-UZ" w:bidi="uz-UZ"/>
          <w:w w:val="100"/>
          <w:color w:val="000000"/>
          <w:position w:val="0"/>
        </w:rPr>
        <w:t xml:space="preserve">кўрсатади. </w:t>
      </w:r>
      <w:r>
        <w:rPr>
          <w:lang w:val="ru-RU" w:eastAsia="ru-RU" w:bidi="ru-RU"/>
          <w:w w:val="100"/>
          <w:color w:val="000000"/>
          <w:position w:val="0"/>
        </w:rPr>
        <w:t xml:space="preserve">Масалан: </w:t>
      </w:r>
      <w:r>
        <w:rPr>
          <w:rStyle w:val="CharStyle137"/>
          <w:lang w:val="uz-UZ" w:eastAsia="uz-UZ" w:bidi="uz-UZ"/>
        </w:rPr>
        <w:t xml:space="preserve">йўцсул </w:t>
      </w:r>
      <w:r>
        <w:rPr>
          <w:lang w:val="ru-RU" w:eastAsia="ru-RU" w:bidi="ru-RU"/>
          <w:w w:val="100"/>
          <w:color w:val="000000"/>
          <w:position w:val="0"/>
        </w:rPr>
        <w:t xml:space="preserve">(эскирган номи) — </w:t>
      </w:r>
      <w:r>
        <w:rPr>
          <w:rStyle w:val="CharStyle137"/>
        </w:rPr>
        <w:t>пролетариат</w:t>
      </w:r>
      <w:r>
        <w:rPr>
          <w:rStyle w:val="CharStyle217"/>
        </w:rPr>
        <w:t xml:space="preserve"> </w:t>
      </w:r>
      <w:r>
        <w:rPr>
          <w:lang w:val="ru-RU" w:eastAsia="ru-RU" w:bidi="ru-RU"/>
          <w:w w:val="100"/>
          <w:color w:val="000000"/>
          <w:position w:val="0"/>
        </w:rPr>
        <w:t xml:space="preserve">(функционал ном), </w:t>
      </w:r>
      <w:r>
        <w:rPr>
          <w:rStyle w:val="CharStyle137"/>
        </w:rPr>
        <w:t>фирца</w:t>
      </w:r>
      <w:r>
        <w:rPr>
          <w:rStyle w:val="CharStyle217"/>
        </w:rPr>
        <w:t xml:space="preserve"> </w:t>
      </w:r>
      <w:r>
        <w:rPr>
          <w:lang w:val="ru-RU" w:eastAsia="ru-RU" w:bidi="ru-RU"/>
          <w:w w:val="100"/>
          <w:color w:val="000000"/>
          <w:position w:val="0"/>
        </w:rPr>
        <w:t>(эс</w:t>
        <w:softHyphen/>
        <w:t xml:space="preserve">кирган ном) — </w:t>
      </w:r>
      <w:r>
        <w:rPr>
          <w:rStyle w:val="CharStyle137"/>
        </w:rPr>
        <w:t>партия</w:t>
      </w:r>
      <w:r>
        <w:rPr>
          <w:rStyle w:val="CharStyle217"/>
        </w:rPr>
        <w:t xml:space="preserve"> </w:t>
      </w:r>
      <w:r>
        <w:rPr>
          <w:lang w:val="ru-RU" w:eastAsia="ru-RU" w:bidi="ru-RU"/>
          <w:w w:val="100"/>
          <w:color w:val="000000"/>
          <w:position w:val="0"/>
        </w:rPr>
        <w:t xml:space="preserve">(функционал ном), </w:t>
      </w:r>
      <w:r>
        <w:rPr>
          <w:rStyle w:val="CharStyle137"/>
          <w:lang w:val="uz-UZ" w:eastAsia="uz-UZ" w:bidi="uz-UZ"/>
        </w:rPr>
        <w:t>муҳандйс</w:t>
      </w:r>
      <w:r>
        <w:rPr>
          <w:rStyle w:val="CharStyle217"/>
          <w:lang w:val="uz-UZ" w:eastAsia="uz-UZ" w:bidi="uz-UZ"/>
        </w:rPr>
        <w:t xml:space="preserve"> </w:t>
      </w:r>
      <w:r>
        <w:rPr>
          <w:lang w:val="ru-RU" w:eastAsia="ru-RU" w:bidi="ru-RU"/>
          <w:w w:val="100"/>
          <w:color w:val="000000"/>
          <w:position w:val="0"/>
        </w:rPr>
        <w:t xml:space="preserve">(эскирган ном) — </w:t>
      </w:r>
      <w:r>
        <w:rPr>
          <w:rStyle w:val="CharStyle137"/>
        </w:rPr>
        <w:t>инженер</w:t>
      </w:r>
      <w:r>
        <w:rPr>
          <w:rStyle w:val="CharStyle217"/>
        </w:rPr>
        <w:t xml:space="preserve"> </w:t>
      </w:r>
      <w:r>
        <w:rPr>
          <w:lang w:val="ru-RU" w:eastAsia="ru-RU" w:bidi="ru-RU"/>
          <w:w w:val="100"/>
          <w:color w:val="000000"/>
          <w:position w:val="0"/>
        </w:rPr>
        <w:t xml:space="preserve">(функционал ном), </w:t>
      </w:r>
      <w:r>
        <w:rPr>
          <w:rStyle w:val="CharStyle137"/>
        </w:rPr>
        <w:t>кашшоф</w:t>
      </w:r>
      <w:r>
        <w:rPr>
          <w:rStyle w:val="CharStyle217"/>
        </w:rPr>
        <w:t xml:space="preserve"> </w:t>
      </w:r>
      <w:r>
        <w:rPr>
          <w:lang w:val="ru-RU" w:eastAsia="ru-RU" w:bidi="ru-RU"/>
          <w:w w:val="100"/>
          <w:color w:val="000000"/>
          <w:position w:val="0"/>
        </w:rPr>
        <w:t xml:space="preserve">(эскирган ном) — </w:t>
      </w:r>
      <w:r>
        <w:rPr>
          <w:rStyle w:val="CharStyle137"/>
        </w:rPr>
        <w:t>пионер</w:t>
      </w:r>
      <w:r>
        <w:rPr>
          <w:rStyle w:val="CharStyle217"/>
        </w:rPr>
        <w:t xml:space="preserve"> </w:t>
      </w:r>
      <w:r>
        <w:rPr>
          <w:lang w:val="ru-RU" w:eastAsia="ru-RU" w:bidi="ru-RU"/>
          <w:w w:val="100"/>
          <w:color w:val="000000"/>
          <w:position w:val="0"/>
        </w:rPr>
        <w:t xml:space="preserve">(функционал ном) каби. Демак, </w:t>
      </w:r>
      <w:r>
        <w:rPr>
          <w:rStyle w:val="CharStyle137"/>
        </w:rPr>
        <w:t>архаик суз</w:t>
      </w:r>
      <w:r>
        <w:rPr>
          <w:rStyle w:val="CharStyle217"/>
        </w:rPr>
        <w:t xml:space="preserve"> </w:t>
      </w:r>
      <w:r>
        <w:rPr>
          <w:lang w:val="ru-RU" w:eastAsia="ru-RU" w:bidi="ru-RU"/>
          <w:w w:val="100"/>
          <w:color w:val="000000"/>
          <w:position w:val="0"/>
        </w:rPr>
        <w:t xml:space="preserve">предмет ёки </w:t>
      </w:r>
      <w:r>
        <w:rPr>
          <w:lang w:val="uz-UZ" w:eastAsia="uz-UZ" w:bidi="uz-UZ"/>
          <w:w w:val="100"/>
          <w:color w:val="000000"/>
          <w:position w:val="0"/>
        </w:rPr>
        <w:t xml:space="preserve">ҳодисанинг қўш </w:t>
      </w:r>
      <w:r>
        <w:rPr>
          <w:lang w:val="ru-RU" w:eastAsia="ru-RU" w:bidi="ru-RU"/>
          <w:w w:val="100"/>
          <w:color w:val="000000"/>
          <w:position w:val="0"/>
        </w:rPr>
        <w:t xml:space="preserve">номидан бири, финкционал </w:t>
      </w:r>
      <w:r>
        <w:rPr>
          <w:lang w:val="uz-UZ" w:eastAsia="uz-UZ" w:bidi="uz-UZ"/>
          <w:w w:val="100"/>
          <w:color w:val="000000"/>
          <w:position w:val="0"/>
        </w:rPr>
        <w:t xml:space="preserve">жиҳатдан </w:t>
      </w:r>
      <w:r>
        <w:rPr>
          <w:lang w:val="ru-RU" w:eastAsia="ru-RU" w:bidi="ru-RU"/>
          <w:w w:val="100"/>
          <w:color w:val="000000"/>
          <w:position w:val="0"/>
        </w:rPr>
        <w:t xml:space="preserve">эскирган номидир. Агарда историзмлар </w:t>
      </w:r>
      <w:r>
        <w:rPr>
          <w:lang w:val="uz-UZ" w:eastAsia="uz-UZ" w:bidi="uz-UZ"/>
          <w:w w:val="100"/>
          <w:color w:val="000000"/>
          <w:position w:val="0"/>
        </w:rPr>
        <w:t xml:space="preserve">ўтмиш </w:t>
      </w:r>
      <w:r>
        <w:rPr>
          <w:lang w:val="ru-RU" w:eastAsia="ru-RU" w:bidi="ru-RU"/>
          <w:w w:val="100"/>
          <w:color w:val="000000"/>
          <w:position w:val="0"/>
        </w:rPr>
        <w:t xml:space="preserve">давр предмет ёки </w:t>
      </w:r>
      <w:r>
        <w:rPr>
          <w:lang w:val="uz-UZ" w:eastAsia="uz-UZ" w:bidi="uz-UZ"/>
          <w:w w:val="100"/>
          <w:color w:val="000000"/>
          <w:position w:val="0"/>
        </w:rPr>
        <w:t xml:space="preserve">ҳодиса- </w:t>
      </w:r>
      <w:r>
        <w:rPr>
          <w:lang w:val="ru-RU" w:eastAsia="ru-RU" w:bidi="ru-RU"/>
          <w:w w:val="100"/>
          <w:color w:val="000000"/>
          <w:position w:val="0"/>
        </w:rPr>
        <w:t xml:space="preserve">ларинииг бирдан бир номи </w:t>
      </w:r>
      <w:r>
        <w:rPr>
          <w:lang w:val="uz-UZ" w:eastAsia="uz-UZ" w:bidi="uz-UZ"/>
          <w:w w:val="100"/>
          <w:color w:val="000000"/>
          <w:position w:val="0"/>
        </w:rPr>
        <w:t xml:space="preserve">бўлса, </w:t>
      </w:r>
      <w:r>
        <w:rPr>
          <w:lang w:val="ru-RU" w:eastAsia="ru-RU" w:bidi="ru-RU"/>
          <w:w w:val="100"/>
          <w:color w:val="000000"/>
          <w:position w:val="0"/>
        </w:rPr>
        <w:t xml:space="preserve">архаизм замонавий, яъни </w:t>
      </w:r>
      <w:r>
        <w:rPr>
          <w:lang w:val="uz-UZ" w:eastAsia="uz-UZ" w:bidi="uz-UZ"/>
          <w:w w:val="100"/>
          <w:color w:val="000000"/>
          <w:position w:val="0"/>
        </w:rPr>
        <w:t xml:space="preserve">ҳо- </w:t>
      </w:r>
      <w:r>
        <w:rPr>
          <w:lang w:val="ru-RU" w:eastAsia="ru-RU" w:bidi="ru-RU"/>
          <w:w w:val="100"/>
          <w:color w:val="000000"/>
          <w:position w:val="0"/>
        </w:rPr>
        <w:t xml:space="preserve">зирда </w:t>
      </w:r>
      <w:r>
        <w:rPr>
          <w:lang w:val="uz-UZ" w:eastAsia="uz-UZ" w:bidi="uz-UZ"/>
          <w:w w:val="100"/>
          <w:color w:val="000000"/>
          <w:position w:val="0"/>
        </w:rPr>
        <w:t xml:space="preserve">ҳам </w:t>
      </w:r>
      <w:r>
        <w:rPr>
          <w:lang w:val="ru-RU" w:eastAsia="ru-RU" w:bidi="ru-RU"/>
          <w:w w:val="100"/>
          <w:color w:val="000000"/>
          <w:position w:val="0"/>
        </w:rPr>
        <w:t xml:space="preserve">ишлатилувчи предмет ёки </w:t>
      </w:r>
      <w:r>
        <w:rPr>
          <w:lang w:val="uz-UZ" w:eastAsia="uz-UZ" w:bidi="uz-UZ"/>
          <w:w w:val="100"/>
          <w:color w:val="000000"/>
          <w:position w:val="0"/>
        </w:rPr>
        <w:t xml:space="preserve">ҳодисаиинг </w:t>
      </w:r>
      <w:r>
        <w:rPr>
          <w:lang w:val="ru-RU" w:eastAsia="ru-RU" w:bidi="ru-RU"/>
          <w:w w:val="100"/>
          <w:color w:val="000000"/>
          <w:position w:val="0"/>
        </w:rPr>
        <w:t xml:space="preserve">номларидан би- ридир. Демак, предмет ёки тушунча икки хил — </w:t>
      </w:r>
      <w:r>
        <w:rPr>
          <w:lang w:val="uz-UZ" w:eastAsia="uz-UZ" w:bidi="uz-UZ"/>
          <w:w w:val="100"/>
          <w:color w:val="000000"/>
          <w:position w:val="0"/>
        </w:rPr>
        <w:t xml:space="preserve">ҳам </w:t>
      </w:r>
      <w:r>
        <w:rPr>
          <w:lang w:val="ru-RU" w:eastAsia="ru-RU" w:bidi="ru-RU"/>
          <w:w w:val="100"/>
          <w:color w:val="000000"/>
          <w:position w:val="0"/>
        </w:rPr>
        <w:t xml:space="preserve">тарихий (архаик), </w:t>
      </w:r>
      <w:r>
        <w:rPr>
          <w:lang w:val="uz-UZ" w:eastAsia="uz-UZ" w:bidi="uz-UZ"/>
          <w:w w:val="100"/>
          <w:color w:val="000000"/>
          <w:position w:val="0"/>
        </w:rPr>
        <w:t xml:space="preserve">ҳам </w:t>
      </w:r>
      <w:r>
        <w:rPr>
          <w:lang w:val="ru-RU" w:eastAsia="ru-RU" w:bidi="ru-RU"/>
          <w:w w:val="100"/>
          <w:color w:val="000000"/>
          <w:position w:val="0"/>
        </w:rPr>
        <w:t xml:space="preserve">замонавий номга эга </w:t>
      </w:r>
      <w:r>
        <w:rPr>
          <w:lang w:val="uz-UZ" w:eastAsia="uz-UZ" w:bidi="uz-UZ"/>
          <w:w w:val="100"/>
          <w:color w:val="000000"/>
          <w:position w:val="0"/>
        </w:rPr>
        <w:t xml:space="preserve">бўлади. </w:t>
      </w:r>
      <w:r>
        <w:rPr>
          <w:lang w:val="ru-RU" w:eastAsia="ru-RU" w:bidi="ru-RU"/>
          <w:w w:val="100"/>
          <w:color w:val="000000"/>
          <w:position w:val="0"/>
        </w:rPr>
        <w:t xml:space="preserve">Бу хусусият </w:t>
      </w:r>
      <w:r>
        <w:rPr>
          <w:lang w:val="uz-UZ" w:eastAsia="uz-UZ" w:bidi="uz-UZ"/>
          <w:w w:val="100"/>
          <w:color w:val="000000"/>
          <w:position w:val="0"/>
        </w:rPr>
        <w:t xml:space="preserve">ҳар қан- ^ай </w:t>
      </w:r>
      <w:r>
        <w:rPr>
          <w:lang w:val="ru-RU" w:eastAsia="ru-RU" w:bidi="ru-RU"/>
          <w:w w:val="100"/>
          <w:color w:val="000000"/>
          <w:position w:val="0"/>
        </w:rPr>
        <w:t xml:space="preserve">архаик </w:t>
      </w:r>
      <w:r>
        <w:rPr>
          <w:lang w:val="uz-UZ" w:eastAsia="uz-UZ" w:bidi="uz-UZ"/>
          <w:w w:val="100"/>
          <w:color w:val="000000"/>
          <w:position w:val="0"/>
        </w:rPr>
        <w:t xml:space="preserve">сўзнинг </w:t>
      </w:r>
      <w:r>
        <w:rPr>
          <w:lang w:val="ru-RU" w:eastAsia="ru-RU" w:bidi="ru-RU"/>
          <w:w w:val="100"/>
          <w:color w:val="000000"/>
          <w:position w:val="0"/>
        </w:rPr>
        <w:t xml:space="preserve">замонавий синоними, дублети борлигини </w:t>
      </w:r>
      <w:r>
        <w:rPr>
          <w:lang w:val="uz-UZ" w:eastAsia="uz-UZ" w:bidi="uz-UZ"/>
          <w:w w:val="100"/>
          <w:color w:val="000000"/>
          <w:position w:val="0"/>
        </w:rPr>
        <w:t xml:space="preserve">кўр- </w:t>
      </w:r>
      <w:r>
        <w:rPr>
          <w:lang w:val="ru-RU" w:eastAsia="ru-RU" w:bidi="ru-RU"/>
          <w:w w:val="100"/>
          <w:color w:val="000000"/>
          <w:position w:val="0"/>
        </w:rPr>
        <w:t>сатади.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Архаизмнинг замонавий дублети (синоними) бу </w:t>
      </w:r>
      <w:r>
        <w:rPr>
          <w:lang w:val="uz-UZ" w:eastAsia="uz-UZ" w:bidi="uz-UZ"/>
          <w:w w:val="100"/>
          <w:color w:val="000000"/>
          <w:position w:val="0"/>
        </w:rPr>
        <w:t xml:space="preserve">сўз </w:t>
      </w:r>
      <w:r>
        <w:rPr>
          <w:lang w:val="ru-RU" w:eastAsia="ru-RU" w:bidi="ru-RU"/>
          <w:w w:val="100"/>
          <w:color w:val="000000"/>
          <w:position w:val="0"/>
        </w:rPr>
        <w:t xml:space="preserve">устидан функционал-норматив </w:t>
      </w:r>
      <w:r>
        <w:rPr>
          <w:lang w:val="uz-UZ" w:eastAsia="uz-UZ" w:bidi="uz-UZ"/>
          <w:w w:val="100"/>
          <w:color w:val="000000"/>
          <w:position w:val="0"/>
        </w:rPr>
        <w:t xml:space="preserve">жиҳатдан ғолиб чиққаи сўздир. </w:t>
      </w:r>
      <w:r>
        <w:rPr>
          <w:lang w:val="ru-RU" w:eastAsia="ru-RU" w:bidi="ru-RU"/>
          <w:w w:val="100"/>
          <w:color w:val="000000"/>
          <w:position w:val="0"/>
        </w:rPr>
        <w:t xml:space="preserve">Архаизм </w:t>
      </w:r>
      <w:r>
        <w:rPr>
          <w:lang w:val="uz-UZ" w:eastAsia="uz-UZ" w:bidi="uz-UZ"/>
          <w:w w:val="100"/>
          <w:color w:val="000000"/>
          <w:position w:val="0"/>
        </w:rPr>
        <w:t xml:space="preserve">историзмдан </w:t>
      </w:r>
      <w:r>
        <w:rPr>
          <w:lang w:val="ru-RU" w:eastAsia="ru-RU" w:bidi="ru-RU"/>
          <w:w w:val="100"/>
          <w:color w:val="000000"/>
          <w:position w:val="0"/>
        </w:rPr>
        <w:t>тил актив лугат составила замонавий дублети (си</w:t>
        <w:softHyphen/>
        <w:t xml:space="preserve">ноними) </w:t>
      </w:r>
      <w:r>
        <w:rPr>
          <w:lang w:val="uz-UZ" w:eastAsia="uz-UZ" w:bidi="uz-UZ"/>
          <w:w w:val="100"/>
          <w:color w:val="000000"/>
          <w:position w:val="0"/>
        </w:rPr>
        <w:t xml:space="preserve">бўлиши </w:t>
      </w:r>
      <w:r>
        <w:rPr>
          <w:lang w:val="ru-RU" w:eastAsia="ru-RU" w:bidi="ru-RU"/>
          <w:w w:val="100"/>
          <w:color w:val="000000"/>
          <w:position w:val="0"/>
        </w:rPr>
        <w:t xml:space="preserve">билан </w:t>
      </w:r>
      <w:r>
        <w:rPr>
          <w:lang w:val="uz-UZ" w:eastAsia="uz-UZ" w:bidi="uz-UZ"/>
          <w:w w:val="100"/>
          <w:color w:val="000000"/>
          <w:position w:val="0"/>
        </w:rPr>
        <w:t>ҳам фарқ қилади.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Архаизмнинг ўрни </w:t>
      </w:r>
      <w:r>
        <w:rPr>
          <w:lang w:val="ru-RU" w:eastAsia="ru-RU" w:bidi="ru-RU"/>
          <w:w w:val="100"/>
          <w:color w:val="000000"/>
          <w:position w:val="0"/>
        </w:rPr>
        <w:t xml:space="preserve">билан замонавий </w:t>
      </w:r>
      <w:r>
        <w:rPr>
          <w:lang w:val="uz-UZ" w:eastAsia="uz-UZ" w:bidi="uz-UZ"/>
          <w:w w:val="100"/>
          <w:color w:val="000000"/>
          <w:position w:val="0"/>
        </w:rPr>
        <w:t xml:space="preserve">нутқда қўлланиши </w:t>
      </w:r>
      <w:r>
        <w:rPr>
          <w:lang w:val="ru-RU" w:eastAsia="ru-RU" w:bidi="ru-RU"/>
          <w:w w:val="100"/>
          <w:color w:val="000000"/>
          <w:position w:val="0"/>
        </w:rPr>
        <w:t xml:space="preserve">уни норматив, одатий лексика билан </w:t>
      </w:r>
      <w:r>
        <w:rPr>
          <w:lang w:val="uz-UZ" w:eastAsia="uz-UZ" w:bidi="uz-UZ"/>
          <w:w w:val="100"/>
          <w:color w:val="000000"/>
          <w:position w:val="0"/>
        </w:rPr>
        <w:t xml:space="preserve">яқинлаштиради. </w:t>
      </w:r>
      <w:r>
        <w:rPr>
          <w:lang w:val="ru-RU" w:eastAsia="ru-RU" w:bidi="ru-RU"/>
          <w:w w:val="100"/>
          <w:color w:val="000000"/>
          <w:position w:val="0"/>
        </w:rPr>
        <w:t xml:space="preserve">Уни замонавий </w:t>
      </w:r>
      <w:r>
        <w:rPr>
          <w:lang w:val="uz-UZ" w:eastAsia="uz-UZ" w:bidi="uz-UZ"/>
          <w:w w:val="100"/>
          <w:color w:val="000000"/>
          <w:position w:val="0"/>
        </w:rPr>
        <w:t xml:space="preserve">луғатга </w:t>
      </w:r>
      <w:r>
        <w:rPr>
          <w:lang w:val="ru-RU" w:eastAsia="ru-RU" w:bidi="ru-RU"/>
          <w:w w:val="100"/>
          <w:color w:val="000000"/>
          <w:position w:val="0"/>
        </w:rPr>
        <w:t xml:space="preserve">хос </w:t>
      </w:r>
      <w:r>
        <w:rPr>
          <w:lang w:val="uz-UZ" w:eastAsia="uz-UZ" w:bidi="uz-UZ"/>
          <w:w w:val="100"/>
          <w:color w:val="000000"/>
          <w:position w:val="0"/>
        </w:rPr>
        <w:t xml:space="preserve">қилиб </w:t>
      </w:r>
      <w:r>
        <w:rPr>
          <w:lang w:val="ru-RU" w:eastAsia="ru-RU" w:bidi="ru-RU"/>
          <w:w w:val="100"/>
          <w:color w:val="000000"/>
          <w:position w:val="0"/>
        </w:rPr>
        <w:t xml:space="preserve">туради. Бу </w:t>
      </w:r>
      <w:r>
        <w:rPr>
          <w:lang w:val="uz-UZ" w:eastAsia="uz-UZ" w:bidi="uz-UZ"/>
          <w:w w:val="100"/>
          <w:color w:val="000000"/>
          <w:position w:val="0"/>
        </w:rPr>
        <w:t xml:space="preserve">жиҳатдан </w:t>
      </w:r>
      <w:r>
        <w:rPr>
          <w:lang w:val="ru-RU" w:eastAsia="ru-RU" w:bidi="ru-RU"/>
          <w:w w:val="100"/>
          <w:color w:val="000000"/>
          <w:position w:val="0"/>
        </w:rPr>
        <w:t xml:space="preserve">архаизм норматив, яъни замонавий (актуал) лексикага </w:t>
      </w:r>
      <w:r>
        <w:rPr>
          <w:rStyle w:val="CharStyle137"/>
        </w:rPr>
        <w:t>замондош</w:t>
      </w:r>
      <w:r>
        <w:rPr>
          <w:rStyle w:val="CharStyle217"/>
        </w:rPr>
        <w:t xml:space="preserve"> </w:t>
      </w:r>
      <w:r>
        <w:rPr>
          <w:lang w:val="uz-UZ" w:eastAsia="uz-UZ" w:bidi="uz-UZ"/>
          <w:w w:val="100"/>
          <w:color w:val="000000"/>
          <w:position w:val="0"/>
        </w:rPr>
        <w:t>бўлади.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Предмет ва </w:t>
      </w:r>
      <w:r>
        <w:rPr>
          <w:lang w:val="uz-UZ" w:eastAsia="uz-UZ" w:bidi="uz-UZ"/>
          <w:w w:val="100"/>
          <w:color w:val="000000"/>
          <w:position w:val="0"/>
        </w:rPr>
        <w:t xml:space="preserve">ҳодисанинг </w:t>
      </w:r>
      <w:r>
        <w:rPr>
          <w:lang w:val="ru-RU" w:eastAsia="ru-RU" w:bidi="ru-RU"/>
          <w:w w:val="100"/>
          <w:color w:val="000000"/>
          <w:position w:val="0"/>
        </w:rPr>
        <w:t>замонавий (функционал) номи унинг эскирган (нофункционал) номиии доимо инкор цилади, унга нор</w:t>
        <w:softHyphen/>
        <w:t xml:space="preserve">матив </w:t>
      </w:r>
      <w:r>
        <w:rPr>
          <w:lang w:val="uz-UZ" w:eastAsia="uz-UZ" w:bidi="uz-UZ"/>
          <w:w w:val="100"/>
          <w:color w:val="000000"/>
          <w:position w:val="0"/>
        </w:rPr>
        <w:t xml:space="preserve">жиҳатдан йўл </w:t>
      </w:r>
      <w:r>
        <w:rPr>
          <w:lang w:val="ru-RU" w:eastAsia="ru-RU" w:bidi="ru-RU"/>
          <w:w w:val="100"/>
          <w:color w:val="000000"/>
          <w:position w:val="0"/>
        </w:rPr>
        <w:t xml:space="preserve">бермасликка иитилади. Бу олдинги (архаик) номнинг функционал </w:t>
      </w:r>
      <w:r>
        <w:rPr>
          <w:lang w:val="uz-UZ" w:eastAsia="uz-UZ" w:bidi="uz-UZ"/>
          <w:w w:val="100"/>
          <w:color w:val="000000"/>
          <w:position w:val="0"/>
        </w:rPr>
        <w:t xml:space="preserve">жиҳатдан </w:t>
      </w:r>
      <w:r>
        <w:rPr>
          <w:lang w:val="ru-RU" w:eastAsia="ru-RU" w:bidi="ru-RU"/>
          <w:w w:val="100"/>
          <w:color w:val="000000"/>
          <w:position w:val="0"/>
        </w:rPr>
        <w:t xml:space="preserve">пассив </w:t>
      </w:r>
      <w:r>
        <w:rPr>
          <w:lang w:val="uz-UZ" w:eastAsia="uz-UZ" w:bidi="uz-UZ"/>
          <w:w w:val="100"/>
          <w:color w:val="000000"/>
          <w:position w:val="0"/>
        </w:rPr>
        <w:t xml:space="preserve">луғат </w:t>
      </w:r>
      <w:r>
        <w:rPr>
          <w:lang w:val="ru-RU" w:eastAsia="ru-RU" w:bidi="ru-RU"/>
          <w:w w:val="100"/>
          <w:color w:val="000000"/>
          <w:position w:val="0"/>
        </w:rPr>
        <w:t xml:space="preserve">составида </w:t>
      </w:r>
      <w:r>
        <w:rPr>
          <w:lang w:val="uz-UZ" w:eastAsia="uz-UZ" w:bidi="uz-UZ"/>
          <w:w w:val="100"/>
          <w:color w:val="000000"/>
          <w:position w:val="0"/>
        </w:rPr>
        <w:t xml:space="preserve">қолиб </w:t>
      </w:r>
      <w:r>
        <w:rPr>
          <w:lang w:val="ru-RU" w:eastAsia="ru-RU" w:bidi="ru-RU"/>
          <w:w w:val="100"/>
          <w:color w:val="000000"/>
          <w:position w:val="0"/>
        </w:rPr>
        <w:t xml:space="preserve">кетишига, одатий нормадан </w:t>
      </w:r>
      <w:r>
        <w:rPr>
          <w:lang w:val="uz-UZ" w:eastAsia="uz-UZ" w:bidi="uz-UZ"/>
          <w:w w:val="100"/>
          <w:color w:val="000000"/>
          <w:position w:val="0"/>
        </w:rPr>
        <w:t xml:space="preserve">чиқишига </w:t>
      </w:r>
      <w:r>
        <w:rPr>
          <w:lang w:val="ru-RU" w:eastAsia="ru-RU" w:bidi="ru-RU"/>
          <w:w w:val="100"/>
          <w:color w:val="000000"/>
          <w:position w:val="0"/>
        </w:rPr>
        <w:t xml:space="preserve">сабабчи омилдир. Шундай </w:t>
      </w:r>
      <w:r>
        <w:rPr>
          <w:lang w:val="uz-UZ" w:eastAsia="uz-UZ" w:bidi="uz-UZ"/>
          <w:w w:val="100"/>
          <w:color w:val="000000"/>
          <w:position w:val="0"/>
        </w:rPr>
        <w:t xml:space="preserve">қилиб, </w:t>
      </w:r>
      <w:r>
        <w:rPr>
          <w:lang w:val="ru-RU" w:eastAsia="ru-RU" w:bidi="ru-RU"/>
          <w:w w:val="100"/>
          <w:color w:val="000000"/>
          <w:position w:val="0"/>
        </w:rPr>
        <w:t xml:space="preserve">архаик лексика предмет ва </w:t>
      </w:r>
      <w:r>
        <w:rPr>
          <w:lang w:val="uz-UZ" w:eastAsia="uz-UZ" w:bidi="uz-UZ"/>
          <w:w w:val="100"/>
          <w:color w:val="000000"/>
          <w:position w:val="0"/>
        </w:rPr>
        <w:t xml:space="preserve">ҳодисанинг </w:t>
      </w:r>
      <w:r>
        <w:rPr>
          <w:lang w:val="ru-RU" w:eastAsia="ru-RU" w:bidi="ru-RU"/>
          <w:w w:val="100"/>
          <w:color w:val="000000"/>
          <w:position w:val="0"/>
        </w:rPr>
        <w:t xml:space="preserve">амалдаги номига нисбатан эскирган, эскилик </w:t>
      </w:r>
      <w:r>
        <w:rPr>
          <w:lang w:val="uz-UZ" w:eastAsia="uz-UZ" w:bidi="uz-UZ"/>
          <w:w w:val="100"/>
          <w:color w:val="000000"/>
          <w:position w:val="0"/>
        </w:rPr>
        <w:t xml:space="preserve">бўёғига </w:t>
      </w:r>
      <w:r>
        <w:rPr>
          <w:lang w:val="ru-RU" w:eastAsia="ru-RU" w:bidi="ru-RU"/>
          <w:w w:val="100"/>
          <w:color w:val="000000"/>
          <w:position w:val="0"/>
        </w:rPr>
        <w:t xml:space="preserve">эга </w:t>
      </w:r>
      <w:r>
        <w:rPr>
          <w:lang w:val="uz-UZ" w:eastAsia="uz-UZ" w:bidi="uz-UZ"/>
          <w:w w:val="100"/>
          <w:color w:val="000000"/>
          <w:position w:val="0"/>
        </w:rPr>
        <w:t xml:space="preserve">бўлган сўзлар қатлами- </w:t>
      </w:r>
      <w:r>
        <w:rPr>
          <w:lang w:val="ru-RU" w:eastAsia="ru-RU" w:bidi="ru-RU"/>
          <w:w w:val="100"/>
          <w:color w:val="000000"/>
          <w:position w:val="0"/>
        </w:rPr>
        <w:t>дир.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Тилда эскириш турли </w:t>
      </w:r>
      <w:r>
        <w:rPr>
          <w:lang w:val="uz-UZ" w:eastAsia="uz-UZ" w:bidi="uz-UZ"/>
          <w:w w:val="100"/>
          <w:color w:val="000000"/>
          <w:position w:val="0"/>
        </w:rPr>
        <w:t xml:space="preserve">кўринишда </w:t>
      </w:r>
      <w:r>
        <w:rPr>
          <w:lang w:val="ru-RU" w:eastAsia="ru-RU" w:bidi="ru-RU"/>
          <w:w w:val="100"/>
          <w:color w:val="000000"/>
          <w:position w:val="0"/>
        </w:rPr>
        <w:t xml:space="preserve">намоён </w:t>
      </w:r>
      <w:r>
        <w:rPr>
          <w:lang w:val="uz-UZ" w:eastAsia="uz-UZ" w:bidi="uz-UZ"/>
          <w:w w:val="100"/>
          <w:color w:val="000000"/>
          <w:position w:val="0"/>
        </w:rPr>
        <w:t xml:space="preserve">бўлади. Сўз </w:t>
      </w:r>
      <w:r>
        <w:rPr>
          <w:lang w:val="ru-RU" w:eastAsia="ru-RU" w:bidi="ru-RU"/>
          <w:w w:val="100"/>
          <w:color w:val="000000"/>
          <w:position w:val="0"/>
        </w:rPr>
        <w:t xml:space="preserve">ёки </w:t>
      </w:r>
      <w:r>
        <w:rPr>
          <w:lang w:val="uz-UZ" w:eastAsia="uz-UZ" w:bidi="uz-UZ"/>
          <w:w w:val="100"/>
          <w:color w:val="000000"/>
          <w:position w:val="0"/>
        </w:rPr>
        <w:t xml:space="preserve">сўз </w:t>
      </w:r>
      <w:r>
        <w:rPr>
          <w:lang w:val="ru-RU" w:eastAsia="ru-RU" w:bidi="ru-RU"/>
          <w:w w:val="100"/>
          <w:color w:val="000000"/>
          <w:position w:val="0"/>
        </w:rPr>
        <w:t xml:space="preserve">маъноларидан бири эскиради. Ехуд эскирган </w:t>
      </w:r>
      <w:r>
        <w:rPr>
          <w:lang w:val="uz-UZ" w:eastAsia="uz-UZ" w:bidi="uz-UZ"/>
          <w:w w:val="100"/>
          <w:color w:val="000000"/>
          <w:position w:val="0"/>
        </w:rPr>
        <w:t xml:space="preserve">бўлак </w:t>
      </w:r>
      <w:r>
        <w:rPr>
          <w:lang w:val="ru-RU" w:eastAsia="ru-RU" w:bidi="ru-RU"/>
          <w:w w:val="100"/>
          <w:color w:val="000000"/>
          <w:position w:val="0"/>
        </w:rPr>
        <w:t xml:space="preserve">бутун </w:t>
      </w:r>
      <w:r>
        <w:rPr>
          <w:lang w:val="uz-UZ" w:eastAsia="uz-UZ" w:bidi="uz-UZ"/>
          <w:w w:val="100"/>
          <w:color w:val="000000"/>
          <w:position w:val="0"/>
        </w:rPr>
        <w:t xml:space="preserve">сўз </w:t>
      </w:r>
      <w:r>
        <w:rPr>
          <w:lang w:val="ru-RU" w:eastAsia="ru-RU" w:bidi="ru-RU"/>
          <w:w w:val="100"/>
          <w:color w:val="000000"/>
          <w:position w:val="0"/>
        </w:rPr>
        <w:t xml:space="preserve">эмас, балки унинг морфематик таркибига </w:t>
      </w:r>
      <w:r>
        <w:rPr>
          <w:lang w:val="uz-UZ" w:eastAsia="uz-UZ" w:bidi="uz-UZ"/>
          <w:w w:val="100"/>
          <w:color w:val="000000"/>
          <w:position w:val="0"/>
        </w:rPr>
        <w:t xml:space="preserve">тааллуқли бўлиши ҳам </w:t>
      </w:r>
      <w:r>
        <w:rPr>
          <w:lang w:val="ru-RU" w:eastAsia="ru-RU" w:bidi="ru-RU"/>
          <w:w w:val="100"/>
          <w:color w:val="000000"/>
          <w:position w:val="0"/>
        </w:rPr>
        <w:t xml:space="preserve">мумкин. Бунда баъзи </w:t>
      </w:r>
      <w:r>
        <w:rPr>
          <w:lang w:val="uz-UZ" w:eastAsia="uz-UZ" w:bidi="uz-UZ"/>
          <w:w w:val="100"/>
          <w:color w:val="000000"/>
          <w:position w:val="0"/>
        </w:rPr>
        <w:t xml:space="preserve">сўз </w:t>
      </w:r>
      <w:r>
        <w:rPr>
          <w:lang w:val="ru-RU" w:eastAsia="ru-RU" w:bidi="ru-RU"/>
          <w:w w:val="100"/>
          <w:color w:val="000000"/>
          <w:position w:val="0"/>
        </w:rPr>
        <w:t xml:space="preserve">ясовчи ёки форма ясовчи </w:t>
      </w:r>
      <w:r>
        <w:rPr>
          <w:lang w:val="uz-UZ" w:eastAsia="uz-UZ" w:bidi="uz-UZ"/>
          <w:w w:val="100"/>
          <w:color w:val="000000"/>
          <w:position w:val="0"/>
        </w:rPr>
        <w:t xml:space="preserve">қўшимчалар </w:t>
      </w:r>
      <w:r>
        <w:rPr>
          <w:lang w:val="ru-RU" w:eastAsia="ru-RU" w:bidi="ru-RU"/>
          <w:w w:val="100"/>
          <w:color w:val="000000"/>
          <w:position w:val="0"/>
        </w:rPr>
        <w:t xml:space="preserve">фаолияти пассивлашган, </w:t>
      </w:r>
      <w:r>
        <w:rPr>
          <w:lang w:val="uz-UZ" w:eastAsia="uz-UZ" w:bidi="uz-UZ"/>
          <w:w w:val="100"/>
          <w:color w:val="000000"/>
          <w:position w:val="0"/>
        </w:rPr>
        <w:t xml:space="preserve">тўхтаган бўлади. </w:t>
      </w:r>
      <w:r>
        <w:rPr>
          <w:lang w:val="ru-RU" w:eastAsia="ru-RU" w:bidi="ru-RU"/>
          <w:w w:val="100"/>
          <w:color w:val="000000"/>
          <w:position w:val="0"/>
        </w:rPr>
        <w:t xml:space="preserve">Шунингдек баъзи </w:t>
      </w:r>
      <w:r>
        <w:rPr>
          <w:lang w:val="uz-UZ" w:eastAsia="uz-UZ" w:bidi="uz-UZ"/>
          <w:w w:val="100"/>
          <w:color w:val="000000"/>
          <w:position w:val="0"/>
        </w:rPr>
        <w:t xml:space="preserve">сўз- </w:t>
      </w:r>
      <w:r>
        <w:rPr>
          <w:lang w:val="ru-RU" w:eastAsia="ru-RU" w:bidi="ru-RU"/>
          <w:w w:val="100"/>
          <w:color w:val="000000"/>
          <w:position w:val="0"/>
        </w:rPr>
        <w:t xml:space="preserve">ларнинг имловий ёки талаффуз шаклларининг эскириши хам ку- затилади. Худди шунингдек тилда </w:t>
      </w:r>
      <w:r>
        <w:rPr>
          <w:lang w:val="uz-UZ" w:eastAsia="uz-UZ" w:bidi="uz-UZ"/>
          <w:w w:val="100"/>
          <w:color w:val="000000"/>
          <w:position w:val="0"/>
        </w:rPr>
        <w:t xml:space="preserve">турғун </w:t>
      </w:r>
      <w:r>
        <w:rPr>
          <w:lang w:val="ru-RU" w:eastAsia="ru-RU" w:bidi="ru-RU"/>
          <w:w w:val="100"/>
          <w:color w:val="000000"/>
          <w:position w:val="0"/>
        </w:rPr>
        <w:t>иборалар — фразеоло</w:t>
        <w:softHyphen/>
        <w:t xml:space="preserve">гии бирликларнинг </w:t>
      </w:r>
      <w:r>
        <w:rPr>
          <w:lang w:val="uz-UZ" w:eastAsia="uz-UZ" w:bidi="uz-UZ"/>
          <w:w w:val="100"/>
          <w:color w:val="000000"/>
          <w:position w:val="0"/>
        </w:rPr>
        <w:t xml:space="preserve">ҳам </w:t>
      </w:r>
      <w:r>
        <w:rPr>
          <w:lang w:val="ru-RU" w:eastAsia="ru-RU" w:bidi="ru-RU"/>
          <w:w w:val="100"/>
          <w:color w:val="000000"/>
          <w:position w:val="0"/>
        </w:rPr>
        <w:t>эскириши мавжуд 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Эскириш лингвистик материалдан </w:t>
      </w:r>
      <w:r>
        <w:rPr>
          <w:lang w:val="uz-UZ" w:eastAsia="uz-UZ" w:bidi="uz-UZ"/>
          <w:w w:val="100"/>
          <w:color w:val="000000"/>
          <w:position w:val="0"/>
        </w:rPr>
        <w:t xml:space="preserve">қайси </w:t>
      </w:r>
      <w:r>
        <w:rPr>
          <w:lang w:val="ru-RU" w:eastAsia="ru-RU" w:bidi="ru-RU"/>
          <w:w w:val="100"/>
          <w:color w:val="000000"/>
          <w:position w:val="0"/>
        </w:rPr>
        <w:t xml:space="preserve">бирига тегишли эканига </w:t>
      </w:r>
      <w:r>
        <w:rPr>
          <w:lang w:val="uz-UZ" w:eastAsia="uz-UZ" w:bidi="uz-UZ"/>
          <w:w w:val="100"/>
          <w:color w:val="000000"/>
          <w:position w:val="0"/>
        </w:rPr>
        <w:t xml:space="preserve">кўра </w:t>
      </w:r>
      <w:r>
        <w:rPr>
          <w:lang w:val="ru-RU" w:eastAsia="ru-RU" w:bidi="ru-RU"/>
          <w:w w:val="100"/>
          <w:color w:val="000000"/>
          <w:position w:val="0"/>
        </w:rPr>
        <w:t xml:space="preserve">архаизмлар уч катта группага </w:t>
      </w:r>
      <w:r>
        <w:rPr>
          <w:lang w:val="uz-UZ" w:eastAsia="uz-UZ" w:bidi="uz-UZ"/>
          <w:w w:val="100"/>
          <w:color w:val="000000"/>
          <w:position w:val="0"/>
        </w:rPr>
        <w:t xml:space="preserve">бўлинади: </w:t>
      </w:r>
      <w:r>
        <w:rPr>
          <w:rStyle w:val="CharStyle237"/>
        </w:rPr>
        <w:t>1</w:t>
      </w:r>
      <w:r>
        <w:rPr>
          <w:lang w:val="ru-RU" w:eastAsia="ru-RU" w:bidi="ru-RU"/>
          <w:w w:val="100"/>
          <w:color w:val="000000"/>
          <w:position w:val="0"/>
        </w:rPr>
        <w:t>).</w:t>
      </w:r>
      <w:r>
        <w:rPr>
          <w:rStyle w:val="CharStyle137"/>
        </w:rPr>
        <w:t>Лексик архаизмлар;</w:t>
      </w:r>
      <w:r>
        <w:rPr>
          <w:rStyle w:val="CharStyle217"/>
        </w:rPr>
        <w:t xml:space="preserve"> </w:t>
      </w:r>
      <w:r>
        <w:rPr>
          <w:lang w:val="ru-RU" w:eastAsia="ru-RU" w:bidi="ru-RU"/>
          <w:w w:val="100"/>
          <w:color w:val="000000"/>
          <w:position w:val="0"/>
        </w:rPr>
        <w:t xml:space="preserve">2) </w:t>
      </w:r>
      <w:r>
        <w:rPr>
          <w:rStyle w:val="CharStyle137"/>
        </w:rPr>
        <w:t>Грамматик архаизмлар;</w:t>
      </w:r>
      <w:r>
        <w:rPr>
          <w:rStyle w:val="CharStyle217"/>
        </w:rPr>
        <w:t xml:space="preserve"> </w:t>
      </w:r>
      <w:r>
        <w:rPr>
          <w:lang w:val="ru-RU" w:eastAsia="ru-RU" w:bidi="ru-RU"/>
          <w:w w:val="100"/>
          <w:color w:val="000000"/>
          <w:position w:val="0"/>
        </w:rPr>
        <w:t xml:space="preserve">3) </w:t>
      </w:r>
      <w:r>
        <w:rPr>
          <w:rStyle w:val="CharStyle137"/>
        </w:rPr>
        <w:t>Фразеологии архаизм</w:t>
        <w:softHyphen/>
        <w:t>лар.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Лексик архаизмлар эскирган материалнинг характерига ку</w:t>
        <w:softHyphen/>
        <w:t xml:space="preserve">ра </w:t>
      </w:r>
      <w:r>
        <w:rPr>
          <w:lang w:val="uz-UZ" w:eastAsia="uz-UZ" w:bidi="uz-UZ"/>
          <w:w w:val="100"/>
          <w:color w:val="000000"/>
          <w:position w:val="0"/>
        </w:rPr>
        <w:t xml:space="preserve">ўз </w:t>
      </w:r>
      <w:r>
        <w:rPr>
          <w:lang w:val="ru-RU" w:eastAsia="ru-RU" w:bidi="ru-RU"/>
          <w:w w:val="100"/>
          <w:color w:val="000000"/>
          <w:position w:val="0"/>
        </w:rPr>
        <w:t xml:space="preserve">навбатида иккига </w:t>
      </w:r>
      <w:r>
        <w:rPr>
          <w:lang w:val="uz-UZ" w:eastAsia="uz-UZ" w:bidi="uz-UZ"/>
          <w:w w:val="100"/>
          <w:color w:val="000000"/>
          <w:position w:val="0"/>
        </w:rPr>
        <w:t xml:space="preserve">бўлинади: </w:t>
      </w:r>
      <w:r>
        <w:rPr>
          <w:rStyle w:val="CharStyle137"/>
        </w:rPr>
        <w:t>лексик архаизмлар, семантик архаизмлар.</w:t>
      </w:r>
      <w:r>
        <w:rPr>
          <w:rStyle w:val="CharStyle217"/>
        </w:rPr>
        <w:t xml:space="preserve"> </w:t>
      </w:r>
      <w:r>
        <w:rPr>
          <w:lang w:val="ru-RU" w:eastAsia="ru-RU" w:bidi="ru-RU"/>
          <w:w w:val="100"/>
          <w:color w:val="000000"/>
          <w:position w:val="0"/>
        </w:rPr>
        <w:t xml:space="preserve">Бу икки тип </w:t>
      </w:r>
      <w:r>
        <w:rPr>
          <w:rStyle w:val="CharStyle137"/>
          <w:lang w:val="uz-UZ" w:eastAsia="uz-UZ" w:bidi="uz-UZ"/>
        </w:rPr>
        <w:t xml:space="preserve">архаизм-сўз, </w:t>
      </w:r>
      <w:r>
        <w:rPr>
          <w:rStyle w:val="CharStyle137"/>
        </w:rPr>
        <w:t>архаизм-маъно</w:t>
      </w:r>
      <w:r>
        <w:rPr>
          <w:rStyle w:val="CharStyle217"/>
        </w:rPr>
        <w:t xml:space="preserve"> </w:t>
      </w:r>
      <w:r>
        <w:rPr>
          <w:lang w:val="ru-RU" w:eastAsia="ru-RU" w:bidi="ru-RU"/>
          <w:w w:val="100"/>
          <w:color w:val="000000"/>
          <w:position w:val="0"/>
        </w:rPr>
        <w:t xml:space="preserve">деб </w:t>
      </w:r>
      <w:r>
        <w:rPr>
          <w:lang w:val="uz-UZ" w:eastAsia="uz-UZ" w:bidi="uz-UZ"/>
          <w:w w:val="100"/>
          <w:color w:val="000000"/>
          <w:position w:val="0"/>
        </w:rPr>
        <w:t xml:space="preserve">ҳам </w:t>
      </w:r>
      <w:r>
        <w:rPr>
          <w:lang w:val="ru-RU" w:eastAsia="ru-RU" w:bidi="ru-RU"/>
          <w:w w:val="100"/>
          <w:color w:val="000000"/>
          <w:position w:val="0"/>
        </w:rPr>
        <w:t>юритилади.</w:t>
      </w:r>
    </w:p>
    <w:p>
      <w:pPr>
        <w:pStyle w:val="Style99"/>
        <w:widowControl w:val="0"/>
        <w:keepNext w:val="0"/>
        <w:keepLines w:val="0"/>
        <w:shd w:val="clear" w:color="auto" w:fill="auto"/>
        <w:bidi w:val="0"/>
        <w:jc w:val="left"/>
        <w:ind w:left="0" w:firstLine="360"/>
      </w:pPr>
      <w:r>
        <w:rPr>
          <w:rStyle w:val="CharStyle139"/>
          <w:lang w:val="ru-RU" w:eastAsia="ru-RU" w:bidi="ru-RU"/>
          <w:i/>
          <w:iCs/>
        </w:rPr>
        <w:t>Лексик архаизм</w:t>
      </w:r>
      <w:r>
        <w:rPr>
          <w:rStyle w:val="CharStyle215"/>
          <w:i w:val="0"/>
          <w:iCs w:val="0"/>
        </w:rPr>
        <w:t xml:space="preserve"> </w:t>
      </w:r>
      <w:r>
        <w:rPr>
          <w:rStyle w:val="CharStyle101"/>
          <w:i w:val="0"/>
          <w:iCs w:val="0"/>
        </w:rPr>
        <w:t xml:space="preserve">— эскирган </w:t>
      </w:r>
      <w:r>
        <w:rPr>
          <w:rStyle w:val="CharStyle101"/>
          <w:lang w:val="uz-UZ" w:eastAsia="uz-UZ" w:bidi="uz-UZ"/>
          <w:i w:val="0"/>
          <w:iCs w:val="0"/>
        </w:rPr>
        <w:t xml:space="preserve">сўз </w:t>
      </w:r>
      <w:r>
        <w:rPr>
          <w:rStyle w:val="CharStyle101"/>
          <w:i w:val="0"/>
          <w:iCs w:val="0"/>
        </w:rPr>
        <w:t xml:space="preserve">(ном)дир. Нарса ёки ходиса- нинг номларидан бири эскиради, тилнинг пассив цатламига </w:t>
      </w:r>
      <w:r>
        <w:rPr>
          <w:rStyle w:val="CharStyle101"/>
          <w:lang w:val="uz-UZ" w:eastAsia="uz-UZ" w:bidi="uz-UZ"/>
          <w:i w:val="0"/>
          <w:iCs w:val="0"/>
        </w:rPr>
        <w:t xml:space="preserve">ўтади. </w:t>
      </w:r>
      <w:r>
        <w:rPr>
          <w:rStyle w:val="CharStyle101"/>
          <w:i w:val="0"/>
          <w:iCs w:val="0"/>
        </w:rPr>
        <w:t xml:space="preserve">Лексик архаизм бадиий ёки илмий </w:t>
      </w:r>
      <w:r>
        <w:rPr>
          <w:rStyle w:val="CharStyle101"/>
          <w:lang w:val="uz-UZ" w:eastAsia="uz-UZ" w:bidi="uz-UZ"/>
          <w:i w:val="0"/>
          <w:iCs w:val="0"/>
        </w:rPr>
        <w:t xml:space="preserve">мақсадларда ўтмишга </w:t>
      </w:r>
      <w:r>
        <w:rPr>
          <w:rStyle w:val="CharStyle101"/>
          <w:i w:val="0"/>
          <w:iCs w:val="0"/>
        </w:rPr>
        <w:t xml:space="preserve">муро- лсаат </w:t>
      </w:r>
      <w:r>
        <w:rPr>
          <w:rStyle w:val="CharStyle101"/>
          <w:lang w:val="uz-UZ" w:eastAsia="uz-UZ" w:bidi="uz-UZ"/>
          <w:i w:val="0"/>
          <w:iCs w:val="0"/>
        </w:rPr>
        <w:t xml:space="preserve">қилинганда </w:t>
      </w:r>
      <w:r>
        <w:rPr>
          <w:rStyle w:val="CharStyle101"/>
          <w:i w:val="0"/>
          <w:iCs w:val="0"/>
        </w:rPr>
        <w:t xml:space="preserve">эсланади, тилга олинади. Узбек тилида 1920— 1930 йилларда ишлатилган, </w:t>
      </w:r>
      <w:r>
        <w:rPr>
          <w:rStyle w:val="CharStyle101"/>
          <w:lang w:val="uz-UZ" w:eastAsia="uz-UZ" w:bidi="uz-UZ"/>
          <w:i w:val="0"/>
          <w:iCs w:val="0"/>
        </w:rPr>
        <w:t xml:space="preserve">ҳозирда </w:t>
      </w:r>
      <w:r>
        <w:rPr>
          <w:rStyle w:val="CharStyle101"/>
          <w:i w:val="0"/>
          <w:iCs w:val="0"/>
        </w:rPr>
        <w:t xml:space="preserve">лексик архаизмга айланган </w:t>
      </w:r>
      <w:r>
        <w:rPr>
          <w:rStyle w:val="CharStyle101"/>
          <w:lang w:val="uz-UZ" w:eastAsia="uz-UZ" w:bidi="uz-UZ"/>
          <w:i w:val="0"/>
          <w:iCs w:val="0"/>
        </w:rPr>
        <w:t xml:space="preserve">сўзлардан </w:t>
      </w:r>
      <w:r>
        <w:rPr>
          <w:rStyle w:val="CharStyle101"/>
          <w:i w:val="0"/>
          <w:iCs w:val="0"/>
        </w:rPr>
        <w:t xml:space="preserve">намуналар: </w:t>
      </w:r>
      <w:r>
        <w:rPr>
          <w:rStyle w:val="CharStyle139"/>
          <w:lang w:val="ru-RU" w:eastAsia="ru-RU" w:bidi="ru-RU"/>
          <w:i/>
          <w:iCs/>
        </w:rPr>
        <w:t xml:space="preserve">дорулфунун </w:t>
      </w:r>
      <w:r>
        <w:rPr>
          <w:rStyle w:val="CharStyle103"/>
          <w:lang w:val="ru-RU" w:eastAsia="ru-RU" w:bidi="ru-RU"/>
          <w:i/>
          <w:iCs/>
        </w:rPr>
        <w:t>(</w:t>
      </w:r>
      <w:r>
        <w:rPr>
          <w:rStyle w:val="CharStyle139"/>
          <w:lang w:val="ru-RU" w:eastAsia="ru-RU" w:bidi="ru-RU"/>
          <w:i/>
          <w:iCs/>
        </w:rPr>
        <w:t>университет</w:t>
      </w:r>
      <w:r>
        <w:rPr>
          <w:rStyle w:val="CharStyle103"/>
          <w:lang w:val="ru-RU" w:eastAsia="ru-RU" w:bidi="ru-RU"/>
          <w:i/>
          <w:iCs/>
        </w:rPr>
        <w:t xml:space="preserve">), </w:t>
      </w:r>
      <w:r>
        <w:rPr>
          <w:rStyle w:val="CharStyle139"/>
          <w:i/>
          <w:iCs/>
        </w:rPr>
        <w:t xml:space="preserve">жабҳа </w:t>
      </w:r>
      <w:r>
        <w:rPr>
          <w:rStyle w:val="CharStyle139"/>
          <w:lang w:val="ru-RU" w:eastAsia="ru-RU" w:bidi="ru-RU"/>
          <w:i/>
          <w:iCs/>
        </w:rPr>
        <w:t xml:space="preserve">(фронт), </w:t>
      </w:r>
      <w:r>
        <w:rPr>
          <w:rStyle w:val="CharStyle139"/>
          <w:i/>
          <w:iCs/>
        </w:rPr>
        <w:t xml:space="preserve">шўро </w:t>
      </w:r>
      <w:r>
        <w:rPr>
          <w:rStyle w:val="CharStyle139"/>
          <w:lang w:val="ru-RU" w:eastAsia="ru-RU" w:bidi="ru-RU"/>
          <w:i/>
          <w:iCs/>
        </w:rPr>
        <w:t xml:space="preserve">(совет), кашшоф (пионер), иштирокиюн (коммунист), сов- тиёт (фонетика), </w:t>
      </w:r>
      <w:r>
        <w:rPr>
          <w:rStyle w:val="CharStyle139"/>
          <w:i/>
          <w:iCs/>
        </w:rPr>
        <w:t xml:space="preserve">унқич, </w:t>
      </w:r>
      <w:r>
        <w:rPr>
          <w:rStyle w:val="CharStyle139"/>
          <w:lang w:val="ru-RU" w:eastAsia="ru-RU" w:bidi="ru-RU"/>
          <w:i/>
          <w:iCs/>
        </w:rPr>
        <w:t xml:space="preserve">тайёра "(самолёт, аэроплан), </w:t>
      </w:r>
      <w:r>
        <w:rPr>
          <w:rStyle w:val="CharStyle139"/>
          <w:i/>
          <w:iCs/>
        </w:rPr>
        <w:t xml:space="preserve">муҳторият </w:t>
      </w:r>
      <w:r>
        <w:rPr>
          <w:rStyle w:val="CharStyle139"/>
          <w:lang w:val="ru-RU" w:eastAsia="ru-RU" w:bidi="ru-RU"/>
          <w:i/>
          <w:iCs/>
        </w:rPr>
        <w:t xml:space="preserve">(автономия), </w:t>
      </w:r>
      <w:r>
        <w:rPr>
          <w:rStyle w:val="CharStyle139"/>
          <w:i/>
          <w:iCs/>
        </w:rPr>
        <w:t xml:space="preserve">муҳандис </w:t>
      </w:r>
      <w:r>
        <w:rPr>
          <w:rStyle w:val="CharStyle139"/>
          <w:lang w:val="ru-RU" w:eastAsia="ru-RU" w:bidi="ru-RU"/>
          <w:i/>
          <w:iCs/>
        </w:rPr>
        <w:t>(инженер), байналминал (интернацио</w:t>
      </w:r>
      <w:r>
        <w:rPr>
          <w:rStyle w:val="CharStyle215"/>
          <w:i w:val="0"/>
          <w:iCs w:val="0"/>
        </w:rPr>
        <w:t xml:space="preserve">^ </w:t>
      </w:r>
      <w:r>
        <w:rPr>
          <w:rStyle w:val="CharStyle139"/>
          <w:lang w:val="ru-RU" w:eastAsia="ru-RU" w:bidi="ru-RU"/>
          <w:i/>
          <w:iCs/>
        </w:rPr>
        <w:t xml:space="preserve">нал), ижтимоиюн (социалистик), омшон (демократия), сармоядор (капиталист), мухолофот (оппозиция), </w:t>
      </w:r>
      <w:r>
        <w:rPr>
          <w:rStyle w:val="CharStyle139"/>
          <w:i/>
          <w:iCs/>
        </w:rPr>
        <w:t xml:space="preserve">ҳандаса </w:t>
      </w:r>
      <w:r>
        <w:rPr>
          <w:rStyle w:val="CharStyle139"/>
          <w:lang w:val="ru-RU" w:eastAsia="ru-RU" w:bidi="ru-RU"/>
          <w:i/>
          <w:iCs/>
        </w:rPr>
        <w:t xml:space="preserve">(геометрия), риё- зиёт (математика), </w:t>
      </w:r>
      <w:r>
        <w:rPr>
          <w:rStyle w:val="CharStyle139"/>
          <w:i/>
          <w:iCs/>
        </w:rPr>
        <w:t xml:space="preserve">ҳикмат </w:t>
      </w:r>
      <w:r>
        <w:rPr>
          <w:rStyle w:val="CharStyle139"/>
          <w:lang w:val="ru-RU" w:eastAsia="ru-RU" w:bidi="ru-RU"/>
          <w:i/>
          <w:iCs/>
        </w:rPr>
        <w:t xml:space="preserve">(физика), </w:t>
      </w:r>
      <w:r>
        <w:rPr>
          <w:rStyle w:val="CharStyle139"/>
          <w:i/>
          <w:iCs/>
        </w:rPr>
        <w:t xml:space="preserve">муҳофазакорлик </w:t>
      </w:r>
      <w:r>
        <w:rPr>
          <w:rStyle w:val="CharStyle139"/>
          <w:lang w:val="ru-RU" w:eastAsia="ru-RU" w:bidi="ru-RU"/>
          <w:i/>
          <w:iCs/>
        </w:rPr>
        <w:t>(консерва</w:t>
        <w:softHyphen/>
        <w:t xml:space="preserve">тизм), мусаллас (учбурчак), утомоч (трактор), чопархона (поч- тахона), </w:t>
      </w:r>
      <w:r>
        <w:rPr>
          <w:rStyle w:val="CharStyle139"/>
          <w:i/>
          <w:iCs/>
        </w:rPr>
        <w:t xml:space="preserve">ўзиқайнар </w:t>
      </w:r>
      <w:r>
        <w:rPr>
          <w:rStyle w:val="CharStyle139"/>
          <w:lang w:val="ru-RU" w:eastAsia="ru-RU" w:bidi="ru-RU"/>
          <w:i/>
          <w:iCs/>
        </w:rPr>
        <w:t xml:space="preserve">(самавар), </w:t>
      </w:r>
      <w:r>
        <w:rPr>
          <w:rStyle w:val="CharStyle139"/>
          <w:i/>
          <w:iCs/>
        </w:rPr>
        <w:t xml:space="preserve">ўзгариш </w:t>
      </w:r>
      <w:r>
        <w:rPr>
          <w:rStyle w:val="CharStyle139"/>
          <w:lang w:val="ru-RU" w:eastAsia="ru-RU" w:bidi="ru-RU"/>
          <w:i/>
          <w:iCs/>
        </w:rPr>
        <w:t xml:space="preserve">(революция), </w:t>
      </w:r>
      <w:r>
        <w:rPr>
          <w:rStyle w:val="CharStyle139"/>
          <w:i/>
          <w:iCs/>
        </w:rPr>
        <w:t xml:space="preserve">ўртоцчилик </w:t>
      </w:r>
      <w:r>
        <w:rPr>
          <w:rStyle w:val="CharStyle139"/>
          <w:lang w:val="ru-RU" w:eastAsia="ru-RU" w:bidi="ru-RU"/>
          <w:i/>
          <w:iCs/>
        </w:rPr>
        <w:t xml:space="preserve">(коммунизм), </w:t>
      </w:r>
      <w:r>
        <w:rPr>
          <w:rStyle w:val="CharStyle139"/>
          <w:i/>
          <w:iCs/>
        </w:rPr>
        <w:t xml:space="preserve">йўқсиллар </w:t>
      </w:r>
      <w:r>
        <w:rPr>
          <w:rStyle w:val="CharStyle139"/>
          <w:lang w:val="ru-RU" w:eastAsia="ru-RU" w:bidi="ru-RU"/>
          <w:i/>
          <w:iCs/>
        </w:rPr>
        <w:t xml:space="preserve">(пролетариат), </w:t>
      </w:r>
      <w:r>
        <w:rPr>
          <w:rStyle w:val="CharStyle139"/>
          <w:i/>
          <w:iCs/>
        </w:rPr>
        <w:t xml:space="preserve">истеҳсолот </w:t>
      </w:r>
      <w:r>
        <w:rPr>
          <w:rStyle w:val="CharStyle139"/>
          <w:lang w:val="ru-RU" w:eastAsia="ru-RU" w:bidi="ru-RU"/>
          <w:i/>
          <w:iCs/>
        </w:rPr>
        <w:t>(производ</w:t>
        <w:softHyphen/>
        <w:t xml:space="preserve">ство), </w:t>
      </w:r>
      <w:r>
        <w:rPr>
          <w:rStyle w:val="CharStyle139"/>
          <w:i/>
          <w:iCs/>
        </w:rPr>
        <w:t xml:space="preserve">бўҳрон </w:t>
      </w:r>
      <w:r>
        <w:rPr>
          <w:rStyle w:val="CharStyle139"/>
          <w:lang w:val="ru-RU" w:eastAsia="ru-RU" w:bidi="ru-RU"/>
          <w:i/>
          <w:iCs/>
        </w:rPr>
        <w:t>(кризис), иртижо (реакция), мужаррад (абстракт), мубодала (алмашиш</w:t>
      </w:r>
      <w:r>
        <w:rPr>
          <w:rStyle w:val="CharStyle215"/>
          <w:i w:val="0"/>
          <w:iCs w:val="0"/>
        </w:rPr>
        <w:t>—</w:t>
      </w:r>
      <w:r>
        <w:rPr>
          <w:rStyle w:val="CharStyle139"/>
          <w:lang w:val="ru-RU" w:eastAsia="ru-RU" w:bidi="ru-RU"/>
          <w:i/>
          <w:iCs/>
        </w:rPr>
        <w:t>обмен)</w:t>
      </w:r>
      <w:r>
        <w:rPr>
          <w:rStyle w:val="CharStyle215"/>
          <w:i w:val="0"/>
          <w:iCs w:val="0"/>
        </w:rPr>
        <w:t xml:space="preserve"> </w:t>
      </w:r>
      <w:r>
        <w:rPr>
          <w:rStyle w:val="CharStyle101"/>
          <w:i w:val="0"/>
          <w:iCs w:val="0"/>
        </w:rPr>
        <w:t>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Лексик архаизм </w:t>
      </w:r>
      <w:r>
        <w:rPr>
          <w:lang w:val="uz-UZ" w:eastAsia="uz-UZ" w:bidi="uz-UZ"/>
          <w:w w:val="100"/>
          <w:color w:val="000000"/>
          <w:position w:val="0"/>
        </w:rPr>
        <w:t xml:space="preserve">сўзиинг, сўз </w:t>
      </w:r>
      <w:r>
        <w:rPr>
          <w:lang w:val="ru-RU" w:eastAsia="ru-RU" w:bidi="ru-RU"/>
          <w:w w:val="100"/>
          <w:color w:val="000000"/>
          <w:position w:val="0"/>
        </w:rPr>
        <w:t xml:space="preserve">функциясининг эскириши </w:t>
      </w:r>
      <w:r>
        <w:rPr>
          <w:lang w:val="uz-UZ" w:eastAsia="uz-UZ" w:bidi="uz-UZ"/>
          <w:w w:val="100"/>
          <w:color w:val="000000"/>
          <w:position w:val="0"/>
        </w:rPr>
        <w:t xml:space="preserve">бўл- </w:t>
      </w:r>
      <w:r>
        <w:rPr>
          <w:lang w:val="ru-RU" w:eastAsia="ru-RU" w:bidi="ru-RU"/>
          <w:w w:val="100"/>
          <w:color w:val="000000"/>
          <w:position w:val="0"/>
        </w:rPr>
        <w:t xml:space="preserve">са, семантик архаизм </w:t>
      </w:r>
      <w:r>
        <w:rPr>
          <w:lang w:val="uz-UZ" w:eastAsia="uz-UZ" w:bidi="uz-UZ"/>
          <w:w w:val="100"/>
          <w:color w:val="000000"/>
          <w:position w:val="0"/>
        </w:rPr>
        <w:t xml:space="preserve">кўп </w:t>
      </w:r>
      <w:r>
        <w:rPr>
          <w:lang w:val="ru-RU" w:eastAsia="ru-RU" w:bidi="ru-RU"/>
          <w:w w:val="100"/>
          <w:color w:val="000000"/>
          <w:position w:val="0"/>
        </w:rPr>
        <w:t xml:space="preserve">маъноли </w:t>
      </w:r>
      <w:r>
        <w:rPr>
          <w:lang w:val="uz-UZ" w:eastAsia="uz-UZ" w:bidi="uz-UZ"/>
          <w:w w:val="100"/>
          <w:color w:val="000000"/>
          <w:position w:val="0"/>
        </w:rPr>
        <w:t xml:space="preserve">сўз </w:t>
      </w:r>
      <w:r>
        <w:rPr>
          <w:lang w:val="ru-RU" w:eastAsia="ru-RU" w:bidi="ru-RU"/>
          <w:w w:val="100"/>
          <w:color w:val="000000"/>
          <w:position w:val="0"/>
        </w:rPr>
        <w:t xml:space="preserve">маъноларидан бирининг эскиришидир. Бунда </w:t>
      </w:r>
      <w:r>
        <w:rPr>
          <w:lang w:val="uz-UZ" w:eastAsia="uz-UZ" w:bidi="uz-UZ"/>
          <w:w w:val="100"/>
          <w:color w:val="000000"/>
          <w:position w:val="0"/>
        </w:rPr>
        <w:t xml:space="preserve">сўз </w:t>
      </w:r>
      <w:r>
        <w:rPr>
          <w:lang w:val="ru-RU" w:eastAsia="ru-RU" w:bidi="ru-RU"/>
          <w:w w:val="100"/>
          <w:color w:val="000000"/>
          <w:position w:val="0"/>
        </w:rPr>
        <w:t xml:space="preserve">шакли эскирмайди, балки </w:t>
      </w:r>
      <w:r>
        <w:rPr>
          <w:lang w:val="uz-UZ" w:eastAsia="uz-UZ" w:bidi="uz-UZ"/>
          <w:w w:val="100"/>
          <w:color w:val="000000"/>
          <w:position w:val="0"/>
        </w:rPr>
        <w:t xml:space="preserve">сўз </w:t>
      </w:r>
      <w:r>
        <w:rPr>
          <w:lang w:val="ru-RU" w:eastAsia="ru-RU" w:bidi="ru-RU"/>
          <w:w w:val="100"/>
          <w:color w:val="000000"/>
          <w:position w:val="0"/>
        </w:rPr>
        <w:t xml:space="preserve">семантик структурасидаги ячейкалардан бири — маъно эскиради. </w:t>
      </w:r>
      <w:r>
        <w:rPr>
          <w:lang w:val="uz-UZ" w:eastAsia="uz-UZ" w:bidi="uz-UZ"/>
          <w:w w:val="100"/>
          <w:color w:val="000000"/>
          <w:position w:val="0"/>
        </w:rPr>
        <w:t xml:space="preserve">Сўз </w:t>
      </w:r>
      <w:r>
        <w:rPr>
          <w:lang w:val="ru-RU" w:eastAsia="ru-RU" w:bidi="ru-RU"/>
          <w:w w:val="100"/>
          <w:color w:val="000000"/>
          <w:position w:val="0"/>
        </w:rPr>
        <w:t>фо</w:t>
        <w:softHyphen/>
        <w:t xml:space="preserve">бией </w:t>
      </w:r>
      <w:r>
        <w:rPr>
          <w:lang w:val="uz-UZ" w:eastAsia="uz-UZ" w:bidi="uz-UZ"/>
          <w:w w:val="100"/>
          <w:color w:val="000000"/>
          <w:position w:val="0"/>
        </w:rPr>
        <w:t xml:space="preserve">ўша </w:t>
      </w:r>
      <w:r>
        <w:rPr>
          <w:lang w:val="ru-RU" w:eastAsia="ru-RU" w:bidi="ru-RU"/>
          <w:w w:val="100"/>
          <w:color w:val="000000"/>
          <w:position w:val="0"/>
        </w:rPr>
        <w:t xml:space="preserve">маъиони энди англатмайдиган, ифодаламайдигаи </w:t>
      </w:r>
      <w:r>
        <w:rPr>
          <w:lang w:val="uz-UZ" w:eastAsia="uz-UZ" w:bidi="uz-UZ"/>
          <w:w w:val="100"/>
          <w:color w:val="000000"/>
          <w:position w:val="0"/>
        </w:rPr>
        <w:t xml:space="preserve">бўлиб қолади. </w:t>
      </w:r>
      <w:r>
        <w:rPr>
          <w:lang w:val="ru-RU" w:eastAsia="ru-RU" w:bidi="ru-RU"/>
          <w:w w:val="100"/>
          <w:color w:val="000000"/>
          <w:position w:val="0"/>
        </w:rPr>
        <w:t xml:space="preserve">Уша маънони англатиш </w:t>
      </w:r>
      <w:r>
        <w:rPr>
          <w:lang w:val="uz-UZ" w:eastAsia="uz-UZ" w:bidi="uz-UZ"/>
          <w:w w:val="100"/>
          <w:color w:val="000000"/>
          <w:position w:val="0"/>
        </w:rPr>
        <w:t xml:space="preserve">сўзнинг ҳозирги </w:t>
      </w:r>
      <w:r>
        <w:rPr>
          <w:lang w:val="ru-RU" w:eastAsia="ru-RU" w:bidi="ru-RU"/>
          <w:w w:val="100"/>
          <w:color w:val="000000"/>
          <w:position w:val="0"/>
        </w:rPr>
        <w:t xml:space="preserve">эмас, </w:t>
      </w:r>
      <w:r>
        <w:rPr>
          <w:lang w:val="uz-UZ" w:eastAsia="uz-UZ" w:bidi="uz-UZ"/>
          <w:w w:val="100"/>
          <w:color w:val="000000"/>
          <w:position w:val="0"/>
        </w:rPr>
        <w:t xml:space="preserve">ўтмиш </w:t>
      </w:r>
      <w:r>
        <w:rPr>
          <w:lang w:val="ru-RU" w:eastAsia="ru-RU" w:bidi="ru-RU"/>
          <w:w w:val="100"/>
          <w:color w:val="000000"/>
          <w:position w:val="0"/>
        </w:rPr>
        <w:t xml:space="preserve">функцияси </w:t>
      </w:r>
      <w:r>
        <w:rPr>
          <w:lang w:val="uz-UZ" w:eastAsia="uz-UZ" w:bidi="uz-UZ"/>
          <w:w w:val="100"/>
          <w:color w:val="000000"/>
          <w:position w:val="0"/>
        </w:rPr>
        <w:t xml:space="preserve">ҳисобланади. </w:t>
      </w:r>
      <w:r>
        <w:rPr>
          <w:lang w:val="ru-RU" w:eastAsia="ru-RU" w:bidi="ru-RU"/>
          <w:w w:val="100"/>
          <w:color w:val="000000"/>
          <w:position w:val="0"/>
        </w:rPr>
        <w:t xml:space="preserve">Натижада </w:t>
      </w:r>
      <w:r>
        <w:rPr>
          <w:lang w:val="uz-UZ" w:eastAsia="uz-UZ" w:bidi="uz-UZ"/>
          <w:w w:val="100"/>
          <w:color w:val="000000"/>
          <w:position w:val="0"/>
        </w:rPr>
        <w:t xml:space="preserve">сўзнинг ўша </w:t>
      </w:r>
      <w:r>
        <w:rPr>
          <w:lang w:val="ru-RU" w:eastAsia="ru-RU" w:bidi="ru-RU"/>
          <w:w w:val="100"/>
          <w:color w:val="000000"/>
          <w:position w:val="0"/>
        </w:rPr>
        <w:t>маъноси эскир</w:t>
        <w:softHyphen/>
        <w:t xml:space="preserve">ган, эидиликда унитилган </w:t>
      </w:r>
      <w:r>
        <w:rPr>
          <w:lang w:val="uz-UZ" w:eastAsia="uz-UZ" w:bidi="uz-UZ"/>
          <w:w w:val="100"/>
          <w:color w:val="000000"/>
          <w:position w:val="0"/>
        </w:rPr>
        <w:t xml:space="preserve">бўлади. </w:t>
      </w:r>
      <w:r>
        <w:rPr>
          <w:lang w:val="ru-RU" w:eastAsia="ru-RU" w:bidi="ru-RU"/>
          <w:w w:val="100"/>
          <w:color w:val="000000"/>
          <w:position w:val="0"/>
        </w:rPr>
        <w:t xml:space="preserve">Масалан, </w:t>
      </w:r>
      <w:r>
        <w:rPr>
          <w:rStyle w:val="CharStyle137"/>
        </w:rPr>
        <w:t>анжуман</w:t>
      </w:r>
      <w:r>
        <w:rPr>
          <w:rStyle w:val="CharStyle217"/>
        </w:rPr>
        <w:t xml:space="preserve"> </w:t>
      </w:r>
      <w:r>
        <w:rPr>
          <w:lang w:val="uz-UZ" w:eastAsia="uz-UZ" w:bidi="uz-UZ"/>
          <w:w w:val="100"/>
          <w:color w:val="000000"/>
          <w:position w:val="0"/>
        </w:rPr>
        <w:t xml:space="preserve">сўзи </w:t>
      </w:r>
      <w:r>
        <w:rPr>
          <w:lang w:val="ru-RU" w:eastAsia="ru-RU" w:bidi="ru-RU"/>
          <w:w w:val="100"/>
          <w:color w:val="000000"/>
          <w:position w:val="0"/>
        </w:rPr>
        <w:t xml:space="preserve">бир касб эгаларининг </w:t>
      </w:r>
      <w:r>
        <w:rPr>
          <w:lang w:val="uz-UZ" w:eastAsia="uz-UZ" w:bidi="uz-UZ"/>
          <w:w w:val="100"/>
          <w:color w:val="000000"/>
          <w:position w:val="0"/>
        </w:rPr>
        <w:t xml:space="preserve">ўзига </w:t>
      </w:r>
      <w:r>
        <w:rPr>
          <w:lang w:val="ru-RU" w:eastAsia="ru-RU" w:bidi="ru-RU"/>
          <w:w w:val="100"/>
          <w:color w:val="000000"/>
          <w:position w:val="0"/>
        </w:rPr>
        <w:t xml:space="preserve">хос </w:t>
      </w:r>
      <w:r>
        <w:rPr>
          <w:lang w:val="uz-UZ" w:eastAsia="uz-UZ" w:bidi="uz-UZ"/>
          <w:w w:val="100"/>
          <w:color w:val="000000"/>
          <w:position w:val="0"/>
        </w:rPr>
        <w:t xml:space="preserve">йиғилишини ҳам </w:t>
      </w:r>
      <w:r>
        <w:rPr>
          <w:lang w:val="ru-RU" w:eastAsia="ru-RU" w:bidi="ru-RU"/>
          <w:w w:val="100"/>
          <w:color w:val="000000"/>
          <w:position w:val="0"/>
        </w:rPr>
        <w:t xml:space="preserve">англатган. </w:t>
      </w:r>
      <w:r>
        <w:rPr>
          <w:lang w:val="uz-UZ" w:eastAsia="uz-UZ" w:bidi="uz-UZ"/>
          <w:w w:val="100"/>
          <w:color w:val="000000"/>
          <w:position w:val="0"/>
        </w:rPr>
        <w:t xml:space="preserve">Ҳозирда </w:t>
      </w:r>
      <w:r>
        <w:rPr>
          <w:lang w:val="ru-RU" w:eastAsia="ru-RU" w:bidi="ru-RU"/>
          <w:w w:val="100"/>
          <w:color w:val="000000"/>
          <w:position w:val="0"/>
        </w:rPr>
        <w:t xml:space="preserve">бу маъно эскирган; </w:t>
      </w:r>
      <w:r>
        <w:rPr>
          <w:rStyle w:val="CharStyle137"/>
        </w:rPr>
        <w:t>афанди</w:t>
      </w:r>
      <w:r>
        <w:rPr>
          <w:rStyle w:val="CharStyle217"/>
        </w:rPr>
        <w:t xml:space="preserve"> </w:t>
      </w:r>
      <w:r>
        <w:rPr>
          <w:lang w:val="uz-UZ" w:eastAsia="uz-UZ" w:bidi="uz-UZ"/>
          <w:w w:val="100"/>
          <w:color w:val="000000"/>
          <w:position w:val="0"/>
        </w:rPr>
        <w:t xml:space="preserve">сўзи </w:t>
      </w:r>
      <w:r>
        <w:rPr>
          <w:lang w:val="ru-RU" w:eastAsia="ru-RU" w:bidi="ru-RU"/>
          <w:w w:val="100"/>
          <w:color w:val="000000"/>
          <w:position w:val="0"/>
        </w:rPr>
        <w:t xml:space="preserve">авваллари </w:t>
      </w:r>
      <w:r>
        <w:rPr>
          <w:lang w:val="uz-UZ" w:eastAsia="uz-UZ" w:bidi="uz-UZ"/>
          <w:w w:val="100"/>
          <w:color w:val="000000"/>
          <w:position w:val="0"/>
        </w:rPr>
        <w:t xml:space="preserve">ўқитувчи </w:t>
      </w:r>
      <w:r>
        <w:rPr>
          <w:lang w:val="ru-RU" w:eastAsia="ru-RU" w:bidi="ru-RU"/>
          <w:w w:val="100"/>
          <w:color w:val="000000"/>
          <w:position w:val="0"/>
        </w:rPr>
        <w:t xml:space="preserve">маъносига хам эга </w:t>
      </w:r>
      <w:r>
        <w:rPr>
          <w:lang w:val="uz-UZ" w:eastAsia="uz-UZ" w:bidi="uz-UZ"/>
          <w:w w:val="100"/>
          <w:color w:val="000000"/>
          <w:position w:val="0"/>
        </w:rPr>
        <w:t xml:space="preserve">бўлган. </w:t>
      </w:r>
      <w:r>
        <w:rPr>
          <w:lang w:val="ru-RU" w:eastAsia="ru-RU" w:bidi="ru-RU"/>
          <w:w w:val="100"/>
          <w:color w:val="000000"/>
          <w:position w:val="0"/>
        </w:rPr>
        <w:t xml:space="preserve">Шунингдек, </w:t>
      </w:r>
      <w:r>
        <w:rPr>
          <w:rStyle w:val="CharStyle137"/>
          <w:lang w:val="uz-UZ" w:eastAsia="uz-UZ" w:bidi="uz-UZ"/>
        </w:rPr>
        <w:t>байроқ</w:t>
      </w:r>
      <w:r>
        <w:rPr>
          <w:rStyle w:val="CharStyle217"/>
          <w:lang w:val="uz-UZ" w:eastAsia="uz-UZ" w:bidi="uz-UZ"/>
        </w:rPr>
        <w:t xml:space="preserve"> </w:t>
      </w:r>
      <w:r>
        <w:rPr>
          <w:lang w:val="uz-UZ" w:eastAsia="uz-UZ" w:bidi="uz-UZ"/>
          <w:w w:val="100"/>
          <w:color w:val="000000"/>
          <w:position w:val="0"/>
        </w:rPr>
        <w:t xml:space="preserve">сўзининг </w:t>
      </w:r>
      <w:r>
        <w:rPr>
          <w:lang w:val="ru-RU" w:eastAsia="ru-RU" w:bidi="ru-RU"/>
          <w:w w:val="100"/>
          <w:color w:val="000000"/>
          <w:position w:val="0"/>
        </w:rPr>
        <w:t xml:space="preserve">«бир </w:t>
      </w:r>
      <w:r>
        <w:rPr>
          <w:lang w:val="uz-UZ" w:eastAsia="uz-UZ" w:bidi="uz-UZ"/>
          <w:w w:val="100"/>
          <w:color w:val="000000"/>
          <w:position w:val="0"/>
        </w:rPr>
        <w:t xml:space="preserve">байроқ </w:t>
      </w:r>
      <w:r>
        <w:rPr>
          <w:lang w:val="ru-RU" w:eastAsia="ru-RU" w:bidi="ru-RU"/>
          <w:w w:val="100"/>
          <w:color w:val="000000"/>
          <w:position w:val="0"/>
        </w:rPr>
        <w:t xml:space="preserve">тагига бирлашган, </w:t>
      </w:r>
      <w:r>
        <w:rPr>
          <w:lang w:val="uz-UZ" w:eastAsia="uz-UZ" w:bidi="uz-UZ"/>
          <w:w w:val="100"/>
          <w:color w:val="000000"/>
          <w:position w:val="0"/>
        </w:rPr>
        <w:t xml:space="preserve">тўпланган </w:t>
      </w:r>
      <w:r>
        <w:rPr>
          <w:lang w:val="ru-RU" w:eastAsia="ru-RU" w:bidi="ru-RU"/>
          <w:w w:val="100"/>
          <w:color w:val="000000"/>
          <w:position w:val="0"/>
        </w:rPr>
        <w:t xml:space="preserve">лашкар», </w:t>
      </w:r>
      <w:r>
        <w:rPr>
          <w:rStyle w:val="CharStyle137"/>
        </w:rPr>
        <w:t>баковул</w:t>
      </w:r>
      <w:r>
        <w:rPr>
          <w:rStyle w:val="CharStyle217"/>
        </w:rPr>
        <w:t xml:space="preserve"> </w:t>
      </w:r>
      <w:r>
        <w:rPr>
          <w:lang w:val="uz-UZ" w:eastAsia="uz-UZ" w:bidi="uz-UZ"/>
          <w:w w:val="100"/>
          <w:color w:val="000000"/>
          <w:position w:val="0"/>
        </w:rPr>
        <w:t xml:space="preserve">сўзининг </w:t>
      </w:r>
      <w:r>
        <w:rPr>
          <w:lang w:val="ru-RU" w:eastAsia="ru-RU" w:bidi="ru-RU"/>
          <w:w w:val="100"/>
          <w:color w:val="000000"/>
          <w:position w:val="0"/>
        </w:rPr>
        <w:t xml:space="preserve">унвон ва ман- сабдан </w:t>
      </w:r>
      <w:r>
        <w:rPr>
          <w:lang w:val="uz-UZ" w:eastAsia="uz-UZ" w:bidi="uz-UZ"/>
          <w:w w:val="100"/>
          <w:color w:val="000000"/>
          <w:position w:val="0"/>
        </w:rPr>
        <w:t xml:space="preserve">ташқари </w:t>
      </w:r>
      <w:r>
        <w:rPr>
          <w:lang w:val="ru-RU" w:eastAsia="ru-RU" w:bidi="ru-RU"/>
          <w:w w:val="100"/>
          <w:color w:val="000000"/>
          <w:position w:val="0"/>
        </w:rPr>
        <w:t xml:space="preserve">«ошпаз» маъноси </w:t>
      </w:r>
      <w:r>
        <w:rPr>
          <w:lang w:val="uz-UZ" w:eastAsia="uz-UZ" w:bidi="uz-UZ"/>
          <w:w w:val="100"/>
          <w:color w:val="000000"/>
          <w:position w:val="0"/>
        </w:rPr>
        <w:t xml:space="preserve">ҳам ҳозирда </w:t>
      </w:r>
      <w:r>
        <w:rPr>
          <w:lang w:val="ru-RU" w:eastAsia="ru-RU" w:bidi="ru-RU"/>
          <w:w w:val="100"/>
          <w:color w:val="000000"/>
          <w:position w:val="0"/>
        </w:rPr>
        <w:t>эскирган.</w:t>
      </w:r>
    </w:p>
    <w:p>
      <w:pPr>
        <w:pStyle w:val="Style25"/>
        <w:widowControl w:val="0"/>
        <w:keepNext w:val="0"/>
        <w:keepLines w:val="0"/>
        <w:shd w:val="clear" w:color="auto" w:fill="auto"/>
        <w:bidi w:val="0"/>
        <w:jc w:val="left"/>
        <w:spacing w:line="211" w:lineRule="exact"/>
        <w:ind w:left="0" w:firstLine="360"/>
      </w:pPr>
      <w:r>
        <w:rPr>
          <w:rStyle w:val="CharStyle137"/>
        </w:rPr>
        <w:t>Семантик архаизмлар</w:t>
      </w:r>
      <w:r>
        <w:rPr>
          <w:rStyle w:val="CharStyle217"/>
        </w:rPr>
        <w:t xml:space="preserve"> </w:t>
      </w:r>
      <w:r>
        <w:rPr>
          <w:lang w:val="uz-UZ" w:eastAsia="uz-UZ" w:bidi="uz-UZ"/>
          <w:w w:val="100"/>
          <w:color w:val="000000"/>
          <w:position w:val="0"/>
        </w:rPr>
        <w:t xml:space="preserve">сўз </w:t>
      </w:r>
      <w:r>
        <w:rPr>
          <w:lang w:val="ru-RU" w:eastAsia="ru-RU" w:bidi="ru-RU"/>
          <w:w w:val="100"/>
          <w:color w:val="000000"/>
          <w:position w:val="0"/>
        </w:rPr>
        <w:t xml:space="preserve">ва </w:t>
      </w:r>
      <w:r>
        <w:rPr>
          <w:lang w:val="uz-UZ" w:eastAsia="uz-UZ" w:bidi="uz-UZ"/>
          <w:w w:val="100"/>
          <w:color w:val="000000"/>
          <w:position w:val="0"/>
        </w:rPr>
        <w:t xml:space="preserve">сўз </w:t>
      </w:r>
      <w:r>
        <w:rPr>
          <w:lang w:val="ru-RU" w:eastAsia="ru-RU" w:bidi="ru-RU"/>
          <w:w w:val="100"/>
          <w:color w:val="000000"/>
          <w:position w:val="0"/>
        </w:rPr>
        <w:t xml:space="preserve">лексик маъноси билан </w:t>
      </w:r>
      <w:r>
        <w:rPr>
          <w:lang w:val="uz-UZ" w:eastAsia="uz-UZ" w:bidi="uz-UZ"/>
          <w:w w:val="100"/>
          <w:color w:val="000000"/>
          <w:position w:val="0"/>
        </w:rPr>
        <w:t xml:space="preserve">боғлиқ бўлгани </w:t>
      </w:r>
      <w:r>
        <w:rPr>
          <w:lang w:val="ru-RU" w:eastAsia="ru-RU" w:bidi="ru-RU"/>
          <w:w w:val="100"/>
          <w:color w:val="000000"/>
          <w:position w:val="0"/>
        </w:rPr>
        <w:t xml:space="preserve">учун лексик архаизм таркибига киради. Шу учун баъзи семантик архаизмлар </w:t>
      </w:r>
      <w:r>
        <w:rPr>
          <w:rStyle w:val="CharStyle137"/>
        </w:rPr>
        <w:t>лексик-семантик архаизм</w:t>
      </w:r>
      <w:r>
        <w:rPr>
          <w:rStyle w:val="CharStyle217"/>
        </w:rPr>
        <w:t xml:space="preserve"> </w:t>
      </w:r>
      <w:r>
        <w:rPr>
          <w:lang w:val="ru-RU" w:eastAsia="ru-RU" w:bidi="ru-RU"/>
          <w:w w:val="100"/>
          <w:color w:val="000000"/>
          <w:position w:val="0"/>
        </w:rPr>
        <w:t xml:space="preserve">деб </w:t>
      </w:r>
      <w:r>
        <w:rPr>
          <w:lang w:val="uz-UZ" w:eastAsia="uz-UZ" w:bidi="uz-UZ"/>
          <w:w w:val="100"/>
          <w:color w:val="000000"/>
          <w:position w:val="0"/>
        </w:rPr>
        <w:t xml:space="preserve">ҳам </w:t>
      </w:r>
      <w:r>
        <w:rPr>
          <w:lang w:val="ru-RU" w:eastAsia="ru-RU" w:bidi="ru-RU"/>
          <w:w w:val="100"/>
          <w:color w:val="000000"/>
          <w:position w:val="0"/>
        </w:rPr>
        <w:t xml:space="preserve">юрити- </w:t>
      </w:r>
      <w:r>
        <w:rPr>
          <w:rStyle w:val="CharStyle273"/>
        </w:rPr>
        <w:t>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Лексик архаизмларга </w:t>
      </w:r>
      <w:r>
        <w:rPr>
          <w:lang w:val="uz-UZ" w:eastAsia="uz-UZ" w:bidi="uz-UZ"/>
          <w:w w:val="100"/>
          <w:color w:val="000000"/>
          <w:position w:val="0"/>
        </w:rPr>
        <w:t xml:space="preserve">сўзнинг </w:t>
      </w:r>
      <w:r>
        <w:rPr>
          <w:lang w:val="ru-RU" w:eastAsia="ru-RU" w:bidi="ru-RU"/>
          <w:w w:val="100"/>
          <w:color w:val="000000"/>
          <w:position w:val="0"/>
        </w:rPr>
        <w:t xml:space="preserve">шаклий ва талаффуз хусусият- лари билан </w:t>
      </w:r>
      <w:r>
        <w:rPr>
          <w:lang w:val="uz-UZ" w:eastAsia="uz-UZ" w:bidi="uz-UZ"/>
          <w:w w:val="100"/>
          <w:color w:val="000000"/>
          <w:position w:val="0"/>
        </w:rPr>
        <w:t xml:space="preserve">алоқадор бўлган </w:t>
      </w:r>
      <w:r>
        <w:rPr>
          <w:rStyle w:val="CharStyle137"/>
        </w:rPr>
        <w:t xml:space="preserve">лексик-фонетик, лексик-орфографик, </w:t>
      </w:r>
      <w:r>
        <w:rPr>
          <w:lang w:val="ru-RU" w:eastAsia="ru-RU" w:bidi="ru-RU"/>
          <w:w w:val="100"/>
          <w:color w:val="000000"/>
          <w:position w:val="0"/>
        </w:rPr>
        <w:t xml:space="preserve">шунингдек </w:t>
      </w:r>
      <w:r>
        <w:rPr>
          <w:rStyle w:val="CharStyle137"/>
        </w:rPr>
        <w:t>акцентологии архаизмлар</w:t>
      </w:r>
      <w:r>
        <w:rPr>
          <w:rStyle w:val="CharStyle217"/>
        </w:rPr>
        <w:t xml:space="preserve"> </w:t>
      </w:r>
      <w:r>
        <w:rPr>
          <w:lang w:val="ru-RU" w:eastAsia="ru-RU" w:bidi="ru-RU"/>
          <w:w w:val="100"/>
          <w:color w:val="000000"/>
          <w:position w:val="0"/>
        </w:rPr>
        <w:t>хам киради.</w:t>
      </w:r>
    </w:p>
    <w:p>
      <w:pPr>
        <w:pStyle w:val="Style99"/>
        <w:widowControl w:val="0"/>
        <w:keepNext w:val="0"/>
        <w:keepLines w:val="0"/>
        <w:shd w:val="clear" w:color="auto" w:fill="auto"/>
        <w:bidi w:val="0"/>
        <w:jc w:val="left"/>
        <w:ind w:left="0" w:firstLine="360"/>
      </w:pPr>
      <w:r>
        <w:rPr>
          <w:rStyle w:val="CharStyle139"/>
          <w:lang w:val="ru-RU" w:eastAsia="ru-RU" w:bidi="ru-RU"/>
          <w:i/>
          <w:iCs/>
        </w:rPr>
        <w:t>Лексик-фонетик архаизмда</w:t>
      </w:r>
      <w:r>
        <w:rPr>
          <w:rStyle w:val="CharStyle215"/>
          <w:i w:val="0"/>
          <w:iCs w:val="0"/>
        </w:rPr>
        <w:t xml:space="preserve"> </w:t>
      </w:r>
      <w:r>
        <w:rPr>
          <w:rStyle w:val="CharStyle101"/>
          <w:lang w:val="uz-UZ" w:eastAsia="uz-UZ" w:bidi="uz-UZ"/>
          <w:i w:val="0"/>
          <w:iCs w:val="0"/>
        </w:rPr>
        <w:t xml:space="preserve">сўзкинг </w:t>
      </w:r>
      <w:r>
        <w:rPr>
          <w:rStyle w:val="CharStyle101"/>
          <w:i w:val="0"/>
          <w:iCs w:val="0"/>
        </w:rPr>
        <w:t xml:space="preserve">хозпрги шакли </w:t>
      </w:r>
      <w:r>
        <w:rPr>
          <w:rStyle w:val="CharStyle101"/>
          <w:lang w:val="uz-UZ" w:eastAsia="uz-UZ" w:bidi="uz-UZ"/>
          <w:i w:val="0"/>
          <w:iCs w:val="0"/>
        </w:rPr>
        <w:t xml:space="preserve">ўтмишда- </w:t>
      </w:r>
      <w:r>
        <w:rPr>
          <w:rStyle w:val="CharStyle101"/>
          <w:i w:val="0"/>
          <w:iCs w:val="0"/>
        </w:rPr>
        <w:t xml:space="preserve">ги шаклидан таркибидаги баъзи товушлариинг </w:t>
      </w:r>
      <w:r>
        <w:rPr>
          <w:rStyle w:val="CharStyle101"/>
          <w:lang w:val="uz-UZ" w:eastAsia="uz-UZ" w:bidi="uz-UZ"/>
          <w:i w:val="0"/>
          <w:iCs w:val="0"/>
        </w:rPr>
        <w:t xml:space="preserve">ўзгарганн </w:t>
      </w:r>
      <w:r>
        <w:rPr>
          <w:rStyle w:val="CharStyle101"/>
          <w:i w:val="0"/>
          <w:iCs w:val="0"/>
        </w:rPr>
        <w:t xml:space="preserve">билан </w:t>
      </w:r>
      <w:r>
        <w:rPr>
          <w:rStyle w:val="CharStyle101"/>
          <w:lang w:val="uz-UZ" w:eastAsia="uz-UZ" w:bidi="uz-UZ"/>
          <w:i w:val="0"/>
          <w:iCs w:val="0"/>
        </w:rPr>
        <w:t xml:space="preserve">фарқланади. Сўзнинг </w:t>
      </w:r>
      <w:r>
        <w:rPr>
          <w:rStyle w:val="CharStyle101"/>
          <w:i w:val="0"/>
          <w:iCs w:val="0"/>
        </w:rPr>
        <w:t xml:space="preserve">аввалгй шакли замонавий норма талаблари олдида эскирган </w:t>
      </w:r>
      <w:r>
        <w:rPr>
          <w:rStyle w:val="CharStyle101"/>
          <w:lang w:val="uz-UZ" w:eastAsia="uz-UZ" w:bidi="uz-UZ"/>
          <w:i w:val="0"/>
          <w:iCs w:val="0"/>
        </w:rPr>
        <w:t xml:space="preserve">ҳисобланади. </w:t>
      </w:r>
      <w:r>
        <w:rPr>
          <w:rStyle w:val="CharStyle101"/>
          <w:i w:val="0"/>
          <w:iCs w:val="0"/>
        </w:rPr>
        <w:t xml:space="preserve">Масалан, </w:t>
      </w:r>
      <w:r>
        <w:rPr>
          <w:rStyle w:val="CharStyle139"/>
          <w:lang w:val="ru-RU" w:eastAsia="ru-RU" w:bidi="ru-RU"/>
          <w:i/>
          <w:iCs/>
        </w:rPr>
        <w:t xml:space="preserve">лузум (лозим), лузумсиз (лозиммас), эжод (ижод), ичинда (ичида), улди </w:t>
      </w:r>
      <w:r>
        <w:rPr>
          <w:rStyle w:val="CharStyle139"/>
          <w:i/>
          <w:iCs/>
        </w:rPr>
        <w:t xml:space="preserve">(бўлди), ўлмас (бўлмас), иҳтиром </w:t>
      </w:r>
      <w:r>
        <w:rPr>
          <w:rStyle w:val="CharStyle139"/>
          <w:lang w:val="ru-RU" w:eastAsia="ru-RU" w:bidi="ru-RU"/>
          <w:i/>
          <w:iCs/>
        </w:rPr>
        <w:t>(</w:t>
      </w:r>
      <w:r>
        <w:rPr>
          <w:rStyle w:val="CharStyle139"/>
          <w:i/>
          <w:iCs/>
        </w:rPr>
        <w:t>эҳтиром</w:t>
      </w:r>
      <w:r>
        <w:rPr>
          <w:rStyle w:val="CharStyle139"/>
          <w:lang w:val="ru-RU" w:eastAsia="ru-RU" w:bidi="ru-RU"/>
          <w:i/>
          <w:iCs/>
        </w:rPr>
        <w:t xml:space="preserve">), игирмак </w:t>
      </w:r>
      <w:r>
        <w:rPr>
          <w:rStyle w:val="CharStyle139"/>
          <w:i/>
          <w:iCs/>
        </w:rPr>
        <w:t xml:space="preserve">(йигирмоқ), </w:t>
      </w:r>
      <w:r>
        <w:rPr>
          <w:rStyle w:val="CharStyle139"/>
          <w:lang w:val="ru-RU" w:eastAsia="ru-RU" w:bidi="ru-RU"/>
          <w:i/>
          <w:iCs/>
        </w:rPr>
        <w:t xml:space="preserve">иваз (эваз), </w:t>
      </w:r>
      <w:r>
        <w:rPr>
          <w:rStyle w:val="CharStyle139"/>
          <w:i/>
          <w:iCs/>
        </w:rPr>
        <w:t xml:space="preserve">зиҳн </w:t>
      </w:r>
      <w:r>
        <w:rPr>
          <w:rStyle w:val="CharStyle139"/>
          <w:lang w:val="ru-RU" w:eastAsia="ru-RU" w:bidi="ru-RU"/>
          <w:i/>
          <w:iCs/>
        </w:rPr>
        <w:t>(</w:t>
      </w:r>
      <w:r>
        <w:rPr>
          <w:rStyle w:val="CharStyle139"/>
          <w:i/>
          <w:iCs/>
        </w:rPr>
        <w:t>зеҳн</w:t>
      </w:r>
      <w:r>
        <w:rPr>
          <w:rStyle w:val="CharStyle139"/>
          <w:lang w:val="ru-RU" w:eastAsia="ru-RU" w:bidi="ru-RU"/>
          <w:i/>
          <w:iCs/>
        </w:rPr>
        <w:t>), залзала (зилзила)</w:t>
      </w:r>
      <w:r>
        <w:rPr>
          <w:rStyle w:val="CharStyle215"/>
          <w:i w:val="0"/>
          <w:iCs w:val="0"/>
        </w:rPr>
        <w:t xml:space="preserve"> </w:t>
      </w:r>
      <w:r>
        <w:rPr>
          <w:rStyle w:val="CharStyle101"/>
          <w:i w:val="0"/>
          <w:iCs w:val="0"/>
        </w:rPr>
        <w:t>каби.</w:t>
      </w:r>
    </w:p>
    <w:p>
      <w:pPr>
        <w:pStyle w:val="Style99"/>
        <w:widowControl w:val="0"/>
        <w:keepNext w:val="0"/>
        <w:keepLines w:val="0"/>
        <w:shd w:val="clear" w:color="auto" w:fill="auto"/>
        <w:bidi w:val="0"/>
        <w:jc w:val="left"/>
        <w:ind w:left="0" w:firstLine="360"/>
      </w:pPr>
      <w:r>
        <w:rPr>
          <w:rStyle w:val="CharStyle101"/>
          <w:i w:val="0"/>
          <w:iCs w:val="0"/>
        </w:rPr>
        <w:t xml:space="preserve">Лексик-орфографик архаизм </w:t>
      </w:r>
      <w:r>
        <w:rPr>
          <w:rStyle w:val="CharStyle101"/>
          <w:lang w:val="uz-UZ" w:eastAsia="uz-UZ" w:bidi="uz-UZ"/>
          <w:i w:val="0"/>
          <w:iCs w:val="0"/>
        </w:rPr>
        <w:t xml:space="preserve">сўзининг </w:t>
      </w:r>
      <w:r>
        <w:rPr>
          <w:rStyle w:val="CharStyle101"/>
          <w:i w:val="0"/>
          <w:iCs w:val="0"/>
        </w:rPr>
        <w:t xml:space="preserve">эскирган имловий шакл- ларидир. Узбек тилининг 1935 йили нашр этилган имло лугатида </w:t>
      </w:r>
      <w:r>
        <w:rPr>
          <w:rStyle w:val="CharStyle139"/>
          <w:i/>
          <w:iCs/>
        </w:rPr>
        <w:t xml:space="preserve">ҳегемон </w:t>
      </w:r>
      <w:r>
        <w:rPr>
          <w:rStyle w:val="CharStyle139"/>
          <w:lang w:val="ru-RU" w:eastAsia="ru-RU" w:bidi="ru-RU"/>
          <w:i/>
          <w:iCs/>
        </w:rPr>
        <w:t xml:space="preserve">(гегемон), гипербола (гипербола), </w:t>
      </w:r>
      <w:r>
        <w:rPr>
          <w:rStyle w:val="CharStyle139"/>
          <w:i/>
          <w:iCs/>
        </w:rPr>
        <w:t xml:space="preserve">ҳипотеза </w:t>
      </w:r>
      <w:r>
        <w:rPr>
          <w:rStyle w:val="CharStyle139"/>
          <w:lang w:val="ru-RU" w:eastAsia="ru-RU" w:bidi="ru-RU"/>
          <w:i/>
          <w:iCs/>
        </w:rPr>
        <w:t xml:space="preserve">(гипотеза), </w:t>
      </w:r>
      <w:r>
        <w:rPr>
          <w:rStyle w:val="CharStyle139"/>
          <w:i/>
          <w:iCs/>
        </w:rPr>
        <w:t xml:space="preserve">хўризонт </w:t>
      </w:r>
      <w:r>
        <w:rPr>
          <w:rStyle w:val="CharStyle139"/>
          <w:lang w:val="ru-RU" w:eastAsia="ru-RU" w:bidi="ru-RU"/>
          <w:i/>
          <w:iCs/>
        </w:rPr>
        <w:t xml:space="preserve">(горизонт), </w:t>
      </w:r>
      <w:r>
        <w:rPr>
          <w:rStyle w:val="CharStyle139"/>
          <w:i/>
          <w:iCs/>
        </w:rPr>
        <w:t>иҳтиром (эҳтиром), йилға (жилға)</w:t>
      </w:r>
      <w:r>
        <w:rPr>
          <w:rStyle w:val="CharStyle215"/>
          <w:lang w:val="uz-UZ" w:eastAsia="uz-UZ" w:bidi="uz-UZ"/>
          <w:i w:val="0"/>
          <w:iCs w:val="0"/>
        </w:rPr>
        <w:t xml:space="preserve"> </w:t>
      </w:r>
      <w:r>
        <w:rPr>
          <w:rStyle w:val="CharStyle101"/>
          <w:i w:val="0"/>
          <w:iCs w:val="0"/>
        </w:rPr>
        <w:t xml:space="preserve">каби </w:t>
      </w:r>
      <w:r>
        <w:rPr>
          <w:rStyle w:val="CharStyle101"/>
          <w:lang w:val="uz-UZ" w:eastAsia="uz-UZ" w:bidi="uz-UZ"/>
          <w:i w:val="0"/>
          <w:iCs w:val="0"/>
        </w:rPr>
        <w:t xml:space="preserve">ҳо- </w:t>
      </w:r>
      <w:r>
        <w:rPr>
          <w:rStyle w:val="CharStyle139"/>
          <w:i/>
          <w:iCs/>
        </w:rPr>
        <w:t>зирда архаик орфограммалар</w:t>
      </w:r>
      <w:r>
        <w:rPr>
          <w:rStyle w:val="CharStyle215"/>
          <w:lang w:val="uz-UZ" w:eastAsia="uz-UZ" w:bidi="uz-UZ"/>
          <w:i w:val="0"/>
          <w:iCs w:val="0"/>
        </w:rPr>
        <w:t xml:space="preserve"> </w:t>
      </w:r>
      <w:r>
        <w:rPr>
          <w:rStyle w:val="CharStyle101"/>
          <w:lang w:val="uz-UZ" w:eastAsia="uz-UZ" w:bidi="uz-UZ"/>
          <w:i w:val="0"/>
          <w:iCs w:val="0"/>
        </w:rPr>
        <w:t>учрайдн.</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Лексик-орфографик </w:t>
      </w:r>
      <w:r>
        <w:rPr>
          <w:lang w:val="uz-UZ" w:eastAsia="uz-UZ" w:bidi="uz-UZ"/>
          <w:w w:val="100"/>
          <w:color w:val="000000"/>
          <w:position w:val="0"/>
        </w:rPr>
        <w:t xml:space="preserve">архаизмни туғдпрувчи омил сўз </w:t>
      </w:r>
      <w:r>
        <w:rPr>
          <w:lang w:val="ru-RU" w:eastAsia="ru-RU" w:bidi="ru-RU"/>
          <w:w w:val="100"/>
          <w:color w:val="000000"/>
          <w:position w:val="0"/>
        </w:rPr>
        <w:t>талаф</w:t>
        <w:softHyphen/>
        <w:t xml:space="preserve">фуз </w:t>
      </w:r>
      <w:r>
        <w:rPr>
          <w:lang w:val="uz-UZ" w:eastAsia="uz-UZ" w:bidi="uz-UZ"/>
          <w:w w:val="100"/>
          <w:color w:val="000000"/>
          <w:position w:val="0"/>
        </w:rPr>
        <w:t xml:space="preserve">нормаларидаги ўзгариш </w:t>
      </w:r>
      <w:r>
        <w:rPr>
          <w:lang w:val="ru-RU" w:eastAsia="ru-RU" w:bidi="ru-RU"/>
          <w:w w:val="100"/>
          <w:color w:val="000000"/>
          <w:position w:val="0"/>
        </w:rPr>
        <w:t xml:space="preserve">ва </w:t>
      </w:r>
      <w:r>
        <w:rPr>
          <w:lang w:val="uz-UZ" w:eastAsia="uz-UZ" w:bidi="uz-UZ"/>
          <w:w w:val="100"/>
          <w:color w:val="000000"/>
          <w:position w:val="0"/>
        </w:rPr>
        <w:t>имловий кодификациядаги ян- гича нуқтаи назарлардир.</w:t>
      </w:r>
    </w:p>
    <w:p>
      <w:pPr>
        <w:pStyle w:val="Style25"/>
        <w:widowControl w:val="0"/>
        <w:keepNext w:val="0"/>
        <w:keepLines w:val="0"/>
        <w:shd w:val="clear" w:color="auto" w:fill="auto"/>
        <w:bidi w:val="0"/>
        <w:jc w:val="left"/>
        <w:spacing w:line="211" w:lineRule="exact"/>
        <w:ind w:left="0" w:firstLine="360"/>
      </w:pPr>
      <w:r>
        <w:rPr>
          <w:rStyle w:val="CharStyle55"/>
          <w:lang w:val="uz-UZ" w:eastAsia="uz-UZ" w:bidi="uz-UZ"/>
        </w:rPr>
        <w:t>Акценто</w:t>
      </w:r>
      <w:r>
        <w:rPr>
          <w:rStyle w:val="CharStyle55"/>
        </w:rPr>
        <w:t>логик архаизмни</w:t>
      </w:r>
      <w:r>
        <w:rPr>
          <w:lang w:val="ru-RU" w:eastAsia="ru-RU" w:bidi="ru-RU"/>
          <w:w w:val="100"/>
          <w:color w:val="000000"/>
          <w:position w:val="0"/>
        </w:rPr>
        <w:t xml:space="preserve"> </w:t>
      </w:r>
      <w:r>
        <w:rPr>
          <w:lang w:val="uz-UZ" w:eastAsia="uz-UZ" w:bidi="uz-UZ"/>
          <w:w w:val="100"/>
          <w:color w:val="000000"/>
          <w:position w:val="0"/>
        </w:rPr>
        <w:t xml:space="preserve">сўз, </w:t>
      </w:r>
      <w:r>
        <w:rPr>
          <w:lang w:val="ru-RU" w:eastAsia="ru-RU" w:bidi="ru-RU"/>
          <w:w w:val="100"/>
          <w:color w:val="000000"/>
          <w:position w:val="0"/>
        </w:rPr>
        <w:t xml:space="preserve">яъни </w:t>
      </w:r>
      <w:r>
        <w:rPr>
          <w:lang w:val="uz-UZ" w:eastAsia="uz-UZ" w:bidi="uz-UZ"/>
          <w:w w:val="100"/>
          <w:color w:val="000000"/>
          <w:position w:val="0"/>
        </w:rPr>
        <w:t xml:space="preserve">сўзнинг </w:t>
      </w:r>
      <w:r>
        <w:rPr>
          <w:lang w:val="ru-RU" w:eastAsia="ru-RU" w:bidi="ru-RU"/>
          <w:w w:val="100"/>
          <w:color w:val="000000"/>
          <w:position w:val="0"/>
        </w:rPr>
        <w:t xml:space="preserve">талаффуз </w:t>
      </w:r>
      <w:r>
        <w:rPr>
          <w:lang w:val="uz-UZ" w:eastAsia="uz-UZ" w:bidi="uz-UZ"/>
          <w:w w:val="100"/>
          <w:color w:val="000000"/>
          <w:position w:val="0"/>
        </w:rPr>
        <w:t xml:space="preserve">томо- ни билан боғлиқ бўлгани </w:t>
      </w:r>
      <w:r>
        <w:rPr>
          <w:lang w:val="ru-RU" w:eastAsia="ru-RU" w:bidi="ru-RU"/>
          <w:w w:val="100"/>
          <w:color w:val="000000"/>
          <w:position w:val="0"/>
        </w:rPr>
        <w:t xml:space="preserve">учун </w:t>
      </w:r>
      <w:r>
        <w:rPr>
          <w:lang w:val="uz-UZ" w:eastAsia="uz-UZ" w:bidi="uz-UZ"/>
          <w:w w:val="100"/>
          <w:color w:val="000000"/>
          <w:position w:val="0"/>
        </w:rPr>
        <w:t xml:space="preserve">шартли равишда </w:t>
      </w:r>
      <w:r>
        <w:rPr>
          <w:lang w:val="ru-RU" w:eastAsia="ru-RU" w:bidi="ru-RU"/>
          <w:w w:val="100"/>
          <w:color w:val="000000"/>
          <w:position w:val="0"/>
        </w:rPr>
        <w:t>лексик архаизм</w:t>
        <w:softHyphen/>
        <w:t xml:space="preserve">ларга киритиш мумкин. </w:t>
      </w:r>
      <w:r>
        <w:rPr>
          <w:lang w:val="uz-UZ" w:eastAsia="uz-UZ" w:bidi="uz-UZ"/>
          <w:w w:val="100"/>
          <w:color w:val="000000"/>
          <w:position w:val="0"/>
        </w:rPr>
        <w:t xml:space="preserve">Акдентологик </w:t>
      </w:r>
      <w:r>
        <w:rPr>
          <w:lang w:val="ru-RU" w:eastAsia="ru-RU" w:bidi="ru-RU"/>
          <w:w w:val="100"/>
          <w:color w:val="000000"/>
          <w:position w:val="0"/>
        </w:rPr>
        <w:t xml:space="preserve">архаизм </w:t>
      </w:r>
      <w:r>
        <w:rPr>
          <w:lang w:val="uz-UZ" w:eastAsia="uz-UZ" w:bidi="uz-UZ"/>
          <w:w w:val="100"/>
          <w:color w:val="000000"/>
          <w:position w:val="0"/>
        </w:rPr>
        <w:t xml:space="preserve">сўз урғуларидаги ўзгарпшлар </w:t>
      </w:r>
      <w:r>
        <w:rPr>
          <w:lang w:val="ru-RU" w:eastAsia="ru-RU" w:bidi="ru-RU"/>
          <w:w w:val="100"/>
          <w:color w:val="000000"/>
          <w:position w:val="0"/>
        </w:rPr>
        <w:t xml:space="preserve">натижасида </w:t>
      </w:r>
      <w:r>
        <w:rPr>
          <w:lang w:val="uz-UZ" w:eastAsia="uz-UZ" w:bidi="uz-UZ"/>
          <w:w w:val="100"/>
          <w:color w:val="000000"/>
          <w:position w:val="0"/>
        </w:rPr>
        <w:t xml:space="preserve">содир бўлади. Сўз урғуси вақт ўтншп бплап бошқа бўғинга кўчади. Урғунинг олдинги ҳолати </w:t>
      </w:r>
      <w:r>
        <w:rPr>
          <w:lang w:val="ru-RU" w:eastAsia="ru-RU" w:bidi="ru-RU"/>
          <w:w w:val="100"/>
          <w:color w:val="000000"/>
          <w:position w:val="0"/>
        </w:rPr>
        <w:t>эскира</w:t>
        <w:softHyphen/>
        <w:t xml:space="preserve">ди. Масалан, </w:t>
      </w:r>
      <w:r>
        <w:rPr>
          <w:rStyle w:val="CharStyle137"/>
        </w:rPr>
        <w:t>символ, эпиграф</w:t>
      </w:r>
      <w:r>
        <w:rPr>
          <w:rStyle w:val="CharStyle217"/>
        </w:rPr>
        <w:t xml:space="preserve"> </w:t>
      </w:r>
      <w:r>
        <w:rPr>
          <w:lang w:val="uz-UZ" w:eastAsia="uz-UZ" w:bidi="uz-UZ"/>
          <w:w w:val="100"/>
          <w:color w:val="000000"/>
          <w:position w:val="0"/>
        </w:rPr>
        <w:t xml:space="preserve">сўзлари </w:t>
      </w:r>
      <w:r>
        <w:rPr>
          <w:lang w:val="ru-RU" w:eastAsia="ru-RU" w:bidi="ru-RU"/>
          <w:w w:val="100"/>
          <w:color w:val="000000"/>
          <w:position w:val="0"/>
        </w:rPr>
        <w:t xml:space="preserve">рус тилида авваллари </w:t>
      </w:r>
      <w:r>
        <w:rPr>
          <w:rStyle w:val="CharStyle55"/>
        </w:rPr>
        <w:t>символ, эпиграф</w:t>
      </w:r>
      <w:r>
        <w:rPr>
          <w:lang w:val="ru-RU" w:eastAsia="ru-RU" w:bidi="ru-RU"/>
          <w:w w:val="100"/>
          <w:color w:val="000000"/>
          <w:position w:val="0"/>
        </w:rPr>
        <w:t xml:space="preserve"> деб талаффуз </w:t>
      </w:r>
      <w:r>
        <w:rPr>
          <w:lang w:val="uz-UZ" w:eastAsia="uz-UZ" w:bidi="uz-UZ"/>
          <w:w w:val="100"/>
          <w:color w:val="000000"/>
          <w:position w:val="0"/>
        </w:rPr>
        <w:t xml:space="preserve">қилинган. </w:t>
      </w:r>
      <w:r>
        <w:rPr>
          <w:lang w:val="ru-RU" w:eastAsia="ru-RU" w:bidi="ru-RU"/>
          <w:w w:val="100"/>
          <w:color w:val="000000"/>
          <w:position w:val="0"/>
        </w:rPr>
        <w:t xml:space="preserve">Бу талаффуз </w:t>
      </w:r>
      <w:r>
        <w:rPr>
          <w:lang w:val="uz-UZ" w:eastAsia="uz-UZ" w:bidi="uz-UZ"/>
          <w:w w:val="100"/>
          <w:color w:val="000000"/>
          <w:position w:val="0"/>
        </w:rPr>
        <w:t xml:space="preserve">ҳозирда </w:t>
      </w:r>
      <w:r>
        <w:rPr>
          <w:lang w:val="ru-RU" w:eastAsia="ru-RU" w:bidi="ru-RU"/>
          <w:w w:val="100"/>
          <w:color w:val="000000"/>
          <w:position w:val="0"/>
        </w:rPr>
        <w:t xml:space="preserve">эскирган, архаик </w:t>
      </w:r>
      <w:r>
        <w:rPr>
          <w:lang w:val="uz-UZ" w:eastAsia="uz-UZ" w:bidi="uz-UZ"/>
          <w:w w:val="100"/>
          <w:color w:val="000000"/>
          <w:position w:val="0"/>
        </w:rPr>
        <w:t>ҳисобланади.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Эскириш </w:t>
      </w:r>
      <w:r>
        <w:rPr>
          <w:lang w:val="uz-UZ" w:eastAsia="uz-UZ" w:bidi="uz-UZ"/>
          <w:w w:val="100"/>
          <w:color w:val="000000"/>
          <w:position w:val="0"/>
        </w:rPr>
        <w:t xml:space="preserve">сўзнинг </w:t>
      </w:r>
      <w:r>
        <w:rPr>
          <w:lang w:val="ru-RU" w:eastAsia="ru-RU" w:bidi="ru-RU"/>
          <w:w w:val="100"/>
          <w:color w:val="000000"/>
          <w:position w:val="0"/>
        </w:rPr>
        <w:t xml:space="preserve">бутун таркибида эмас, балки унинг морфе- матик </w:t>
      </w:r>
      <w:r>
        <w:rPr>
          <w:lang w:val="uz-UZ" w:eastAsia="uz-UZ" w:bidi="uz-UZ"/>
          <w:w w:val="100"/>
          <w:color w:val="000000"/>
          <w:position w:val="0"/>
        </w:rPr>
        <w:t xml:space="preserve">қисмида </w:t>
      </w:r>
      <w:r>
        <w:rPr>
          <w:lang w:val="ru-RU" w:eastAsia="ru-RU" w:bidi="ru-RU"/>
          <w:w w:val="100"/>
          <w:color w:val="000000"/>
          <w:position w:val="0"/>
        </w:rPr>
        <w:t xml:space="preserve">юз бериши мумкин. Бундай эскириш </w:t>
      </w:r>
      <w:r>
        <w:rPr>
          <w:rStyle w:val="CharStyle55"/>
        </w:rPr>
        <w:t>грамматик архаизмни</w:t>
      </w:r>
      <w:r>
        <w:rPr>
          <w:lang w:val="ru-RU" w:eastAsia="ru-RU" w:bidi="ru-RU"/>
          <w:w w:val="100"/>
          <w:color w:val="000000"/>
          <w:position w:val="0"/>
        </w:rPr>
        <w:t xml:space="preserve"> </w:t>
      </w:r>
      <w:r>
        <w:rPr>
          <w:lang w:val="uz-UZ" w:eastAsia="uz-UZ" w:bidi="uz-UZ"/>
          <w:w w:val="100"/>
          <w:color w:val="000000"/>
          <w:position w:val="0"/>
        </w:rPr>
        <w:t xml:space="preserve">туғдиради. Сўз </w:t>
      </w:r>
      <w:r>
        <w:rPr>
          <w:lang w:val="ru-RU" w:eastAsia="ru-RU" w:bidi="ru-RU"/>
          <w:w w:val="100"/>
          <w:color w:val="000000"/>
          <w:position w:val="0"/>
        </w:rPr>
        <w:t xml:space="preserve">таркибида </w:t>
      </w:r>
      <w:r>
        <w:rPr>
          <w:lang w:val="uz-UZ" w:eastAsia="uz-UZ" w:bidi="uz-UZ"/>
          <w:w w:val="100"/>
          <w:color w:val="000000"/>
          <w:position w:val="0"/>
        </w:rPr>
        <w:t xml:space="preserve">ҳозирда </w:t>
      </w:r>
      <w:r>
        <w:rPr>
          <w:lang w:val="ru-RU" w:eastAsia="ru-RU" w:bidi="ru-RU"/>
          <w:w w:val="100"/>
          <w:color w:val="000000"/>
          <w:position w:val="0"/>
        </w:rPr>
        <w:t xml:space="preserve">функционал </w:t>
      </w:r>
      <w:r>
        <w:rPr>
          <w:lang w:val="uz-UZ" w:eastAsia="uz-UZ" w:bidi="uz-UZ"/>
          <w:w w:val="100"/>
          <w:color w:val="000000"/>
          <w:position w:val="0"/>
        </w:rPr>
        <w:t xml:space="preserve">бўлма- </w:t>
      </w:r>
      <w:r>
        <w:rPr>
          <w:lang w:val="ru-RU" w:eastAsia="ru-RU" w:bidi="ru-RU"/>
          <w:w w:val="100"/>
          <w:color w:val="000000"/>
          <w:position w:val="0"/>
        </w:rPr>
        <w:t xml:space="preserve">ган, тилнинг </w:t>
      </w:r>
      <w:r>
        <w:rPr>
          <w:lang w:val="uz-UZ" w:eastAsia="uz-UZ" w:bidi="uz-UZ"/>
          <w:w w:val="100"/>
          <w:color w:val="000000"/>
          <w:position w:val="0"/>
        </w:rPr>
        <w:t xml:space="preserve">ўтмиш </w:t>
      </w:r>
      <w:r>
        <w:rPr>
          <w:lang w:val="ru-RU" w:eastAsia="ru-RU" w:bidi="ru-RU"/>
          <w:w w:val="100"/>
          <w:color w:val="000000"/>
          <w:position w:val="0"/>
        </w:rPr>
        <w:t xml:space="preserve">даврига хос </w:t>
      </w:r>
      <w:r>
        <w:rPr>
          <w:lang w:val="uz-UZ" w:eastAsia="uz-UZ" w:bidi="uz-UZ"/>
          <w:w w:val="100"/>
          <w:color w:val="000000"/>
          <w:position w:val="0"/>
        </w:rPr>
        <w:t xml:space="preserve">бўлган сўз </w:t>
      </w:r>
      <w:r>
        <w:rPr>
          <w:lang w:val="ru-RU" w:eastAsia="ru-RU" w:bidi="ru-RU"/>
          <w:w w:val="100"/>
          <w:color w:val="000000"/>
          <w:position w:val="0"/>
        </w:rPr>
        <w:t xml:space="preserve">ясовчи ёки </w:t>
      </w:r>
      <w:r>
        <w:rPr>
          <w:lang w:val="uz-UZ" w:eastAsia="uz-UZ" w:bidi="uz-UZ"/>
          <w:w w:val="100"/>
          <w:color w:val="000000"/>
          <w:position w:val="0"/>
        </w:rPr>
        <w:t xml:space="preserve">сўз ўзгар- </w:t>
      </w:r>
      <w:r>
        <w:rPr>
          <w:lang w:val="ru-RU" w:eastAsia="ru-RU" w:bidi="ru-RU"/>
          <w:w w:val="100"/>
          <w:color w:val="000000"/>
          <w:position w:val="0"/>
        </w:rPr>
        <w:t xml:space="preserve">тувчи. </w:t>
      </w:r>
      <w:r>
        <w:rPr>
          <w:lang w:val="uz-UZ" w:eastAsia="uz-UZ" w:bidi="uz-UZ"/>
          <w:w w:val="100"/>
          <w:color w:val="000000"/>
          <w:position w:val="0"/>
        </w:rPr>
        <w:t xml:space="preserve">қўшимча бўлади. </w:t>
      </w:r>
      <w:r>
        <w:rPr>
          <w:lang w:val="ru-RU" w:eastAsia="ru-RU" w:bidi="ru-RU"/>
          <w:w w:val="100"/>
          <w:color w:val="000000"/>
          <w:position w:val="0"/>
        </w:rPr>
        <w:t xml:space="preserve">Масалан: </w:t>
      </w:r>
      <w:r>
        <w:rPr>
          <w:rStyle w:val="CharStyle55"/>
          <w:lang w:val="uz-UZ" w:eastAsia="uz-UZ" w:bidi="uz-UZ"/>
        </w:rPr>
        <w:t xml:space="preserve">Наҳот </w:t>
      </w:r>
      <w:r>
        <w:rPr>
          <w:rStyle w:val="CharStyle55"/>
        </w:rPr>
        <w:t xml:space="preserve">бу борада </w:t>
      </w:r>
      <w:r>
        <w:rPr>
          <w:rStyle w:val="CharStyle55"/>
          <w:lang w:val="uz-UZ" w:eastAsia="uz-UZ" w:bidi="uz-UZ"/>
        </w:rPr>
        <w:t xml:space="preserve">қилган меҳна- </w:t>
      </w:r>
      <w:r>
        <w:rPr>
          <w:rStyle w:val="CharStyle55"/>
        </w:rPr>
        <w:t xml:space="preserve">тим зое кетди, деб </w:t>
      </w:r>
      <w:r>
        <w:rPr>
          <w:rStyle w:val="CharStyle55"/>
          <w:lang w:val="uz-UZ" w:eastAsia="uz-UZ" w:bidi="uz-UZ"/>
        </w:rPr>
        <w:t>ўйлайсен</w:t>
      </w:r>
      <w:r>
        <w:rPr>
          <w:lang w:val="uz-UZ" w:eastAsia="uz-UZ" w:bidi="uz-UZ"/>
          <w:w w:val="100"/>
          <w:color w:val="000000"/>
          <w:position w:val="0"/>
        </w:rPr>
        <w:t xml:space="preserve"> </w:t>
      </w:r>
      <w:r>
        <w:rPr>
          <w:rStyle w:val="CharStyle181"/>
          <w:lang w:val="ru-RU" w:eastAsia="ru-RU" w:bidi="ru-RU"/>
        </w:rPr>
        <w:t xml:space="preserve">(Одил </w:t>
      </w:r>
      <w:r>
        <w:rPr>
          <w:rStyle w:val="CharStyle181"/>
        </w:rPr>
        <w:t xml:space="preserve">Еқубов). </w:t>
      </w:r>
      <w:r>
        <w:rPr>
          <w:rStyle w:val="CharStyle55"/>
        </w:rPr>
        <w:t xml:space="preserve">Келгуси ав- лод тарихга цараб </w:t>
      </w:r>
      <w:r>
        <w:rPr>
          <w:rStyle w:val="CharStyle55"/>
          <w:lang w:val="uz-UZ" w:eastAsia="uz-UZ" w:bidi="uz-UZ"/>
        </w:rPr>
        <w:t xml:space="preserve">ҳукм </w:t>
      </w:r>
      <w:r>
        <w:rPr>
          <w:rStyle w:val="CharStyle55"/>
        </w:rPr>
        <w:t xml:space="preserve">юрита д у р, устод!— деди. Тарихни эса илм </w:t>
      </w:r>
      <w:r>
        <w:rPr>
          <w:rStyle w:val="CharStyle55"/>
          <w:lang w:val="uz-UZ" w:eastAsia="uz-UZ" w:bidi="uz-UZ"/>
        </w:rPr>
        <w:t xml:space="preserve">аҳли </w:t>
      </w:r>
      <w:r>
        <w:rPr>
          <w:rStyle w:val="CharStyle55"/>
        </w:rPr>
        <w:t xml:space="preserve">битад у р... Бунга </w:t>
      </w:r>
      <w:r>
        <w:rPr>
          <w:rStyle w:val="CharStyle55"/>
          <w:lang w:val="uz-UZ" w:eastAsia="uz-UZ" w:bidi="uz-UZ"/>
        </w:rPr>
        <w:t xml:space="preserve">шубҳа қилмаг </w:t>
      </w:r>
      <w:r>
        <w:rPr>
          <w:rStyle w:val="CharStyle55"/>
        </w:rPr>
        <w:t>айс из, устодI</w:t>
      </w:r>
      <w:r>
        <w:rPr>
          <w:rStyle w:val="CharStyle181"/>
          <w:lang w:val="ru-RU" w:eastAsia="ru-RU" w:bidi="ru-RU"/>
        </w:rPr>
        <w:t xml:space="preserve"> (Одил</w:t>
      </w:r>
    </w:p>
    <w:p>
      <w:pPr>
        <w:pStyle w:val="Style22"/>
        <w:widowControl w:val="0"/>
        <w:keepNext w:val="0"/>
        <w:keepLines w:val="0"/>
        <w:shd w:val="clear" w:color="auto" w:fill="auto"/>
        <w:bidi w:val="0"/>
        <w:jc w:val="left"/>
        <w:spacing w:line="211" w:lineRule="exact"/>
        <w:ind w:left="0" w:firstLine="0"/>
      </w:pPr>
      <w:r>
        <w:rPr>
          <w:rStyle w:val="CharStyle182"/>
          <w:i w:val="0"/>
          <w:iCs w:val="0"/>
        </w:rPr>
        <w:t xml:space="preserve">Ё дубов). </w:t>
      </w:r>
      <w:r>
        <w:rPr>
          <w:lang w:val="ru-RU" w:eastAsia="ru-RU" w:bidi="ru-RU"/>
          <w:w w:val="100"/>
          <w:spacing w:val="0"/>
          <w:color w:val="000000"/>
          <w:position w:val="0"/>
        </w:rPr>
        <w:t xml:space="preserve">Пухта </w:t>
      </w:r>
      <w:r>
        <w:rPr>
          <w:w w:val="100"/>
          <w:spacing w:val="0"/>
          <w:color w:val="000000"/>
          <w:position w:val="0"/>
        </w:rPr>
        <w:t xml:space="preserve">ўйладинг </w:t>
      </w:r>
      <w:r>
        <w:rPr>
          <w:lang w:val="ru-RU" w:eastAsia="ru-RU" w:bidi="ru-RU"/>
          <w:w w:val="100"/>
          <w:spacing w:val="0"/>
          <w:color w:val="000000"/>
          <w:position w:val="0"/>
        </w:rPr>
        <w:t xml:space="preserve">м у? Кейин пушаймон чекмайсан м у? </w:t>
      </w:r>
      <w:r>
        <w:rPr>
          <w:rStyle w:val="CharStyle182"/>
          <w:i w:val="0"/>
          <w:iCs w:val="0"/>
        </w:rPr>
        <w:t>(Одил Е дубов</w:t>
      </w:r>
      <w:r>
        <w:rPr>
          <w:w w:val="100"/>
          <w:spacing w:val="0"/>
          <w:color w:val="000000"/>
          <w:position w:val="0"/>
        </w:rPr>
        <w:t xml:space="preserve">).— Қани </w:t>
      </w:r>
      <w:r>
        <w:rPr>
          <w:lang w:val="ru-RU" w:eastAsia="ru-RU" w:bidi="ru-RU"/>
          <w:w w:val="100"/>
          <w:spacing w:val="0"/>
          <w:color w:val="000000"/>
          <w:position w:val="0"/>
        </w:rPr>
        <w:t>ортимдан юр, сенга айтадурган яна бир сузим бор!</w:t>
      </w:r>
      <w:r>
        <w:rPr>
          <w:rStyle w:val="CharStyle182"/>
          <w:i w:val="0"/>
          <w:iCs w:val="0"/>
        </w:rPr>
        <w:t xml:space="preserve"> (Одил</w:t>
      </w:r>
      <w:r>
        <w:rPr>
          <w:rStyle w:val="CharStyle57"/>
          <w:i w:val="0"/>
          <w:iCs w:val="0"/>
        </w:rPr>
        <w:t xml:space="preserve"> Еду б о в). Грамматик архаизм </w:t>
      </w:r>
      <w:r>
        <w:rPr>
          <w:rStyle w:val="CharStyle57"/>
          <w:lang w:val="uz-UZ" w:eastAsia="uz-UZ" w:bidi="uz-UZ"/>
          <w:i w:val="0"/>
          <w:iCs w:val="0"/>
        </w:rPr>
        <w:t xml:space="preserve">сўз- </w:t>
      </w:r>
      <w:r>
        <w:rPr>
          <w:rStyle w:val="CharStyle57"/>
          <w:i w:val="0"/>
          <w:iCs w:val="0"/>
        </w:rPr>
        <w:t xml:space="preserve">га, яъни </w:t>
      </w:r>
      <w:r>
        <w:rPr>
          <w:rStyle w:val="CharStyle57"/>
          <w:lang w:val="uz-UZ" w:eastAsia="uz-UZ" w:bidi="uz-UZ"/>
          <w:i w:val="0"/>
          <w:iCs w:val="0"/>
        </w:rPr>
        <w:t xml:space="preserve">сўз </w:t>
      </w:r>
      <w:r>
        <w:rPr>
          <w:rStyle w:val="CharStyle57"/>
          <w:i w:val="0"/>
          <w:iCs w:val="0"/>
        </w:rPr>
        <w:t xml:space="preserve">таркибига алодадор </w:t>
      </w:r>
      <w:r>
        <w:rPr>
          <w:rStyle w:val="CharStyle57"/>
          <w:lang w:val="uz-UZ" w:eastAsia="uz-UZ" w:bidi="uz-UZ"/>
          <w:i w:val="0"/>
          <w:iCs w:val="0"/>
        </w:rPr>
        <w:t xml:space="preserve">бўлгани </w:t>
      </w:r>
      <w:r>
        <w:rPr>
          <w:rStyle w:val="CharStyle57"/>
          <w:i w:val="0"/>
          <w:iCs w:val="0"/>
        </w:rPr>
        <w:t xml:space="preserve">учун </w:t>
      </w:r>
      <w:r>
        <w:rPr>
          <w:lang w:val="ru-RU" w:eastAsia="ru-RU" w:bidi="ru-RU"/>
          <w:w w:val="100"/>
          <w:spacing w:val="0"/>
          <w:color w:val="000000"/>
          <w:position w:val="0"/>
        </w:rPr>
        <w:t>лексик-грамматик архаизм</w:t>
      </w:r>
      <w:r>
        <w:rPr>
          <w:rStyle w:val="CharStyle57"/>
          <w:i w:val="0"/>
          <w:iCs w:val="0"/>
        </w:rPr>
        <w:t xml:space="preserve"> деб дам аталади.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Архаизм ва историзмларни </w:t>
      </w:r>
      <w:r>
        <w:rPr>
          <w:rStyle w:val="CharStyle55"/>
        </w:rPr>
        <w:t>хронизмдан</w:t>
      </w:r>
      <w:r>
        <w:rPr>
          <w:lang w:val="ru-RU" w:eastAsia="ru-RU" w:bidi="ru-RU"/>
          <w:w w:val="100"/>
          <w:color w:val="000000"/>
          <w:position w:val="0"/>
        </w:rPr>
        <w:t xml:space="preserve"> фардлаш лозим </w:t>
      </w:r>
      <w:r>
        <w:rPr>
          <w:lang w:val="uz-UZ" w:eastAsia="uz-UZ" w:bidi="uz-UZ"/>
          <w:w w:val="100"/>
          <w:color w:val="000000"/>
          <w:position w:val="0"/>
        </w:rPr>
        <w:t xml:space="preserve">бўла- </w:t>
      </w:r>
      <w:r>
        <w:rPr>
          <w:lang w:val="ru-RU" w:eastAsia="ru-RU" w:bidi="ru-RU"/>
          <w:w w:val="100"/>
          <w:color w:val="000000"/>
          <w:position w:val="0"/>
        </w:rPr>
        <w:t xml:space="preserve">ди. Хронизм бирор воделик номини вадти келиб бошда бир ном билан алмаштиришдир. Масалан, РСДРП&gt;РК.П(б) </w:t>
      </w:r>
      <w:r>
        <w:rPr>
          <w:lang w:val="uz-UZ" w:eastAsia="uz-UZ" w:bidi="uz-UZ"/>
          <w:w w:val="100"/>
          <w:color w:val="000000"/>
          <w:position w:val="0"/>
        </w:rPr>
        <w:t xml:space="preserve">&gt;ВҚП(б) </w:t>
      </w:r>
      <w:r>
        <w:rPr>
          <w:lang w:val="ru-RU" w:eastAsia="ru-RU" w:bidi="ru-RU"/>
          <w:w w:val="100"/>
          <w:color w:val="000000"/>
          <w:position w:val="0"/>
        </w:rPr>
        <w:t xml:space="preserve">&gt; &gt;/&lt;У7СС; </w:t>
      </w:r>
      <w:r>
        <w:rPr>
          <w:rStyle w:val="CharStyle55"/>
          <w:lang w:val="uz-UZ" w:eastAsia="uz-UZ" w:bidi="uz-UZ"/>
        </w:rPr>
        <w:t>РҚСМ&gt;РЛКСМ&gt;</w:t>
      </w:r>
      <w:r>
        <w:rPr>
          <w:rStyle w:val="CharStyle55"/>
        </w:rPr>
        <w:t xml:space="preserve">ВЛКСМ, </w:t>
      </w:r>
      <w:r>
        <w:rPr>
          <w:rStyle w:val="CharStyle55"/>
          <w:lang w:val="uz-UZ" w:eastAsia="uz-UZ" w:bidi="uz-UZ"/>
        </w:rPr>
        <w:t xml:space="preserve">Қизил </w:t>
      </w:r>
      <w:r>
        <w:rPr>
          <w:rStyle w:val="CharStyle55"/>
        </w:rPr>
        <w:t xml:space="preserve">Армия&gt; Совет </w:t>
      </w:r>
      <w:r>
        <w:rPr>
          <w:rStyle w:val="CharStyle274"/>
        </w:rPr>
        <w:t xml:space="preserve">Ар- </w:t>
      </w:r>
      <w:r>
        <w:rPr>
          <w:rStyle w:val="CharStyle55"/>
        </w:rPr>
        <w:t xml:space="preserve">манси; </w:t>
      </w:r>
      <w:r>
        <w:rPr>
          <w:rStyle w:val="CharStyle55"/>
          <w:lang w:val="uz-UZ" w:eastAsia="uz-UZ" w:bidi="uz-UZ"/>
        </w:rPr>
        <w:t xml:space="preserve">«Қизил </w:t>
      </w:r>
      <w:r>
        <w:rPr>
          <w:rStyle w:val="CharStyle55"/>
        </w:rPr>
        <w:t>Узбекистон»&gt;«Совет Узбекистони»; «Совет Узбе- кистони маданияти»&gt;«Узбекистон маданияти»</w:t>
      </w:r>
      <w:r>
        <w:rPr>
          <w:lang w:val="ru-RU" w:eastAsia="ru-RU" w:bidi="ru-RU"/>
          <w:w w:val="100"/>
          <w:color w:val="000000"/>
          <w:position w:val="0"/>
        </w:rPr>
        <w:t xml:space="preserve"> (газета); </w:t>
      </w:r>
      <w:r>
        <w:rPr>
          <w:rStyle w:val="CharStyle55"/>
        </w:rPr>
        <w:t>«Узбе</w:t>
        <w:softHyphen/>
        <w:t xml:space="preserve">кистан </w:t>
      </w:r>
      <w:r>
        <w:rPr>
          <w:rStyle w:val="CharStyle55"/>
          <w:lang w:val="uz-UZ" w:eastAsia="uz-UZ" w:bidi="uz-UZ"/>
        </w:rPr>
        <w:t>хотин-қизлари»</w:t>
      </w:r>
      <w:r>
        <w:rPr>
          <w:lang w:val="ru-RU" w:eastAsia="ru-RU" w:bidi="ru-RU"/>
          <w:w w:val="100"/>
          <w:color w:val="000000"/>
          <w:position w:val="0"/>
        </w:rPr>
        <w:t>&gt;</w:t>
      </w:r>
      <w:r>
        <w:rPr>
          <w:rStyle w:val="CharStyle55"/>
        </w:rPr>
        <w:t>«Саодат»</w:t>
      </w:r>
      <w:r>
        <w:rPr>
          <w:lang w:val="ru-RU" w:eastAsia="ru-RU" w:bidi="ru-RU"/>
          <w:w w:val="100"/>
          <w:color w:val="000000"/>
          <w:position w:val="0"/>
        </w:rPr>
        <w:t xml:space="preserve"> (журнал) каби.</w:t>
      </w:r>
    </w:p>
    <w:p>
      <w:pPr>
        <w:pStyle w:val="Style25"/>
        <w:widowControl w:val="0"/>
        <w:keepNext w:val="0"/>
        <w:keepLines w:val="0"/>
        <w:shd w:val="clear" w:color="auto" w:fill="auto"/>
        <w:bidi w:val="0"/>
        <w:jc w:val="left"/>
        <w:spacing w:line="211" w:lineRule="exact"/>
        <w:ind w:left="0" w:firstLine="360"/>
      </w:pPr>
      <w:r>
        <w:rPr>
          <w:rStyle w:val="CharStyle55"/>
        </w:rPr>
        <w:t>Хронизмлар</w:t>
      </w:r>
      <w:r>
        <w:rPr>
          <w:lang w:val="ru-RU" w:eastAsia="ru-RU" w:bidi="ru-RU"/>
          <w:w w:val="100"/>
          <w:color w:val="000000"/>
          <w:position w:val="0"/>
        </w:rPr>
        <w:t xml:space="preserve"> истеъмолдан, </w:t>
      </w:r>
      <w:r>
        <w:rPr>
          <w:lang w:val="uz-UZ" w:eastAsia="uz-UZ" w:bidi="uz-UZ"/>
          <w:w w:val="100"/>
          <w:color w:val="000000"/>
          <w:position w:val="0"/>
        </w:rPr>
        <w:t xml:space="preserve">дўлланишдан </w:t>
      </w:r>
      <w:r>
        <w:rPr>
          <w:lang w:val="ru-RU" w:eastAsia="ru-RU" w:bidi="ru-RU"/>
          <w:w w:val="100"/>
          <w:color w:val="000000"/>
          <w:position w:val="0"/>
        </w:rPr>
        <w:t xml:space="preserve">чиддан воделикнинг эмас, балки мавжуд нарса ёки додисанинг </w:t>
      </w:r>
      <w:r>
        <w:rPr>
          <w:rStyle w:val="CharStyle55"/>
        </w:rPr>
        <w:t>алмашган</w:t>
      </w:r>
      <w:r>
        <w:rPr>
          <w:lang w:val="ru-RU" w:eastAsia="ru-RU" w:bidi="ru-RU"/>
          <w:w w:val="100"/>
          <w:color w:val="000000"/>
          <w:position w:val="0"/>
        </w:rPr>
        <w:t xml:space="preserve"> номидир. Ис</w:t>
        <w:softHyphen/>
        <w:t xml:space="preserve">торизм </w:t>
      </w:r>
      <w:r>
        <w:rPr>
          <w:lang w:val="uz-UZ" w:eastAsia="uz-UZ" w:bidi="uz-UZ"/>
          <w:w w:val="100"/>
          <w:color w:val="000000"/>
          <w:position w:val="0"/>
        </w:rPr>
        <w:t xml:space="preserve">бўлса дўлланишдан </w:t>
      </w:r>
      <w:r>
        <w:rPr>
          <w:lang w:val="ru-RU" w:eastAsia="ru-RU" w:bidi="ru-RU"/>
          <w:w w:val="100"/>
          <w:color w:val="000000"/>
          <w:position w:val="0"/>
        </w:rPr>
        <w:t>чиддан, тарихга айланган воделик но</w:t>
        <w:softHyphen/>
        <w:t xml:space="preserve">мидир. Хронизм </w:t>
      </w:r>
      <w:r>
        <w:rPr>
          <w:lang w:val="uz-UZ" w:eastAsia="uz-UZ" w:bidi="uz-UZ"/>
          <w:w w:val="100"/>
          <w:color w:val="000000"/>
          <w:position w:val="0"/>
        </w:rPr>
        <w:t xml:space="preserve">ҳисобланувчи </w:t>
      </w:r>
      <w:r>
        <w:rPr>
          <w:lang w:val="ru-RU" w:eastAsia="ru-RU" w:bidi="ru-RU"/>
          <w:w w:val="100"/>
          <w:color w:val="000000"/>
          <w:position w:val="0"/>
        </w:rPr>
        <w:t xml:space="preserve">эски ва янги номлар </w:t>
      </w:r>
      <w:r>
        <w:rPr>
          <w:lang w:val="uz-UZ" w:eastAsia="uz-UZ" w:bidi="uz-UZ"/>
          <w:w w:val="100"/>
          <w:color w:val="000000"/>
          <w:position w:val="0"/>
        </w:rPr>
        <w:t xml:space="preserve">ўзаро </w:t>
      </w:r>
      <w:r>
        <w:rPr>
          <w:lang w:val="ru-RU" w:eastAsia="ru-RU" w:bidi="ru-RU"/>
          <w:w w:val="100"/>
          <w:color w:val="000000"/>
          <w:position w:val="0"/>
        </w:rPr>
        <w:t>сино</w:t>
        <w:softHyphen/>
        <w:t xml:space="preserve">ним </w:t>
      </w:r>
      <w:r>
        <w:rPr>
          <w:lang w:val="uz-UZ" w:eastAsia="uz-UZ" w:bidi="uz-UZ"/>
          <w:w w:val="100"/>
          <w:color w:val="000000"/>
          <w:position w:val="0"/>
        </w:rPr>
        <w:t xml:space="preserve">бўлолмайди. </w:t>
      </w:r>
      <w:r>
        <w:rPr>
          <w:lang w:val="ru-RU" w:eastAsia="ru-RU" w:bidi="ru-RU"/>
          <w:w w:val="100"/>
          <w:color w:val="000000"/>
          <w:position w:val="0"/>
        </w:rPr>
        <w:t xml:space="preserve">Архаизмлар учун эса </w:t>
      </w:r>
      <w:r>
        <w:rPr>
          <w:lang w:val="uz-UZ" w:eastAsia="uz-UZ" w:bidi="uz-UZ"/>
          <w:w w:val="100"/>
          <w:color w:val="000000"/>
          <w:position w:val="0"/>
        </w:rPr>
        <w:t xml:space="preserve">ўзаро </w:t>
      </w:r>
      <w:r>
        <w:rPr>
          <w:lang w:val="ru-RU" w:eastAsia="ru-RU" w:bidi="ru-RU"/>
          <w:w w:val="100"/>
          <w:color w:val="000000"/>
          <w:position w:val="0"/>
        </w:rPr>
        <w:t xml:space="preserve">синонимлик хусу- сияти хос. Мана шу белгиларига </w:t>
      </w:r>
      <w:r>
        <w:rPr>
          <w:lang w:val="uz-UZ" w:eastAsia="uz-UZ" w:bidi="uz-UZ"/>
          <w:w w:val="100"/>
          <w:color w:val="000000"/>
          <w:position w:val="0"/>
        </w:rPr>
        <w:t xml:space="preserve">кўра </w:t>
      </w:r>
      <w:r>
        <w:rPr>
          <w:lang w:val="ru-RU" w:eastAsia="ru-RU" w:bidi="ru-RU"/>
          <w:w w:val="100"/>
          <w:color w:val="000000"/>
          <w:position w:val="0"/>
        </w:rPr>
        <w:t>хронизм историзм ва ар- хаизмлардаи фард дилади.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Юдоридаги мулбдазалардан кейин архаизм ва историзмнинг </w:t>
      </w:r>
      <w:r>
        <w:rPr>
          <w:lang w:val="uz-UZ" w:eastAsia="uz-UZ" w:bidi="uz-UZ"/>
          <w:w w:val="100"/>
          <w:color w:val="000000"/>
          <w:position w:val="0"/>
        </w:rPr>
        <w:t xml:space="preserve">ўзаро </w:t>
      </w:r>
      <w:r>
        <w:rPr>
          <w:lang w:val="ru-RU" w:eastAsia="ru-RU" w:bidi="ru-RU"/>
          <w:w w:val="100"/>
          <w:color w:val="000000"/>
          <w:position w:val="0"/>
        </w:rPr>
        <w:t>фардини тубандагича белгилаш мумкин:</w:t>
      </w:r>
    </w:p>
    <w:p>
      <w:pPr>
        <w:pStyle w:val="Style25"/>
        <w:numPr>
          <w:ilvl w:val="0"/>
          <w:numId w:val="125"/>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историзм </w:t>
      </w:r>
      <w:r>
        <w:rPr>
          <w:lang w:val="uz-UZ" w:eastAsia="uz-UZ" w:bidi="uz-UZ"/>
          <w:w w:val="100"/>
          <w:color w:val="000000"/>
          <w:position w:val="0"/>
        </w:rPr>
        <w:t xml:space="preserve">ўтмиш </w:t>
      </w:r>
      <w:r>
        <w:rPr>
          <w:lang w:val="ru-RU" w:eastAsia="ru-RU" w:bidi="ru-RU"/>
          <w:w w:val="100"/>
          <w:color w:val="000000"/>
          <w:position w:val="0"/>
        </w:rPr>
        <w:t>даврдаги предмет ёки додисанинг эскир</w:t>
        <w:softHyphen/>
        <w:t xml:space="preserve">ган номи, архаизм эса </w:t>
      </w:r>
      <w:r>
        <w:rPr>
          <w:lang w:val="uz-UZ" w:eastAsia="uz-UZ" w:bidi="uz-UZ"/>
          <w:w w:val="100"/>
          <w:color w:val="000000"/>
          <w:position w:val="0"/>
        </w:rPr>
        <w:t xml:space="preserve">ўтмишда </w:t>
      </w:r>
      <w:r>
        <w:rPr>
          <w:lang w:val="ru-RU" w:eastAsia="ru-RU" w:bidi="ru-RU"/>
          <w:w w:val="100"/>
          <w:color w:val="000000"/>
          <w:position w:val="0"/>
        </w:rPr>
        <w:t xml:space="preserve">дам, дозирда дам мавжуд нарса ёки </w:t>
      </w:r>
      <w:r>
        <w:rPr>
          <w:lang w:val="uz-UZ" w:eastAsia="uz-UZ" w:bidi="uz-UZ"/>
          <w:w w:val="100"/>
          <w:color w:val="000000"/>
          <w:position w:val="0"/>
        </w:rPr>
        <w:t xml:space="preserve">ҳодисанинг </w:t>
      </w:r>
      <w:r>
        <w:rPr>
          <w:lang w:val="ru-RU" w:eastAsia="ru-RU" w:bidi="ru-RU"/>
          <w:w w:val="100"/>
          <w:color w:val="000000"/>
          <w:position w:val="0"/>
        </w:rPr>
        <w:t>эскирган номи;</w:t>
      </w:r>
    </w:p>
    <w:p>
      <w:pPr>
        <w:pStyle w:val="Style25"/>
        <w:numPr>
          <w:ilvl w:val="0"/>
          <w:numId w:val="125"/>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историзм </w:t>
      </w:r>
      <w:r>
        <w:rPr>
          <w:lang w:val="uz-UZ" w:eastAsia="uz-UZ" w:bidi="uz-UZ"/>
          <w:w w:val="100"/>
          <w:color w:val="000000"/>
          <w:position w:val="0"/>
        </w:rPr>
        <w:t xml:space="preserve">ўтмиш </w:t>
      </w:r>
      <w:r>
        <w:rPr>
          <w:lang w:val="ru-RU" w:eastAsia="ru-RU" w:bidi="ru-RU"/>
          <w:w w:val="100"/>
          <w:color w:val="000000"/>
          <w:position w:val="0"/>
        </w:rPr>
        <w:t xml:space="preserve">давр предмет ёки </w:t>
      </w:r>
      <w:r>
        <w:rPr>
          <w:lang w:val="uz-UZ" w:eastAsia="uz-UZ" w:bidi="uz-UZ"/>
          <w:w w:val="100"/>
          <w:color w:val="000000"/>
          <w:position w:val="0"/>
        </w:rPr>
        <w:t xml:space="preserve">ҳодисасининг </w:t>
      </w:r>
      <w:r>
        <w:rPr>
          <w:lang w:val="ru-RU" w:eastAsia="ru-RU" w:bidi="ru-RU"/>
          <w:w w:val="100"/>
          <w:color w:val="000000"/>
          <w:position w:val="0"/>
        </w:rPr>
        <w:t xml:space="preserve">бирдан- бир эскирган номи, архаизм </w:t>
      </w:r>
      <w:r>
        <w:rPr>
          <w:lang w:val="uz-UZ" w:eastAsia="uz-UZ" w:bidi="uz-UZ"/>
          <w:w w:val="100"/>
          <w:color w:val="000000"/>
          <w:position w:val="0"/>
        </w:rPr>
        <w:t xml:space="preserve">ўтмишга </w:t>
      </w:r>
      <w:r>
        <w:rPr>
          <w:lang w:val="ru-RU" w:eastAsia="ru-RU" w:bidi="ru-RU"/>
          <w:w w:val="100"/>
          <w:color w:val="000000"/>
          <w:position w:val="0"/>
        </w:rPr>
        <w:t xml:space="preserve">тегишли, аммо </w:t>
      </w:r>
      <w:r>
        <w:rPr>
          <w:lang w:val="uz-UZ" w:eastAsia="uz-UZ" w:bidi="uz-UZ"/>
          <w:w w:val="100"/>
          <w:color w:val="000000"/>
          <w:position w:val="0"/>
        </w:rPr>
        <w:t xml:space="preserve">ҳозирда </w:t>
      </w:r>
      <w:r>
        <w:rPr>
          <w:lang w:val="ru-RU" w:eastAsia="ru-RU" w:bidi="ru-RU"/>
          <w:w w:val="100"/>
          <w:color w:val="000000"/>
          <w:position w:val="0"/>
        </w:rPr>
        <w:t xml:space="preserve">дам ишлатилувчи нарса ёки </w:t>
      </w:r>
      <w:r>
        <w:rPr>
          <w:lang w:val="uz-UZ" w:eastAsia="uz-UZ" w:bidi="uz-UZ"/>
          <w:w w:val="100"/>
          <w:color w:val="000000"/>
          <w:position w:val="0"/>
        </w:rPr>
        <w:t xml:space="preserve">ҳодисанинг </w:t>
      </w:r>
      <w:r>
        <w:rPr>
          <w:lang w:val="ru-RU" w:eastAsia="ru-RU" w:bidi="ru-RU"/>
          <w:w w:val="100"/>
          <w:color w:val="000000"/>
          <w:position w:val="0"/>
        </w:rPr>
        <w:t xml:space="preserve">эскирган иомларидан бири. Историзм бирдан-бир якка ном, унинг </w:t>
      </w:r>
      <w:r>
        <w:rPr>
          <w:lang w:val="uz-UZ" w:eastAsia="uz-UZ" w:bidi="uz-UZ"/>
          <w:w w:val="100"/>
          <w:color w:val="000000"/>
          <w:position w:val="0"/>
        </w:rPr>
        <w:t xml:space="preserve">ўрнини </w:t>
      </w:r>
      <w:r>
        <w:rPr>
          <w:lang w:val="ru-RU" w:eastAsia="ru-RU" w:bidi="ru-RU"/>
          <w:w w:val="100"/>
          <w:color w:val="000000"/>
          <w:position w:val="0"/>
        </w:rPr>
        <w:t xml:space="preserve">босувчи </w:t>
      </w:r>
      <w:r>
        <w:rPr>
          <w:lang w:val="uz-UZ" w:eastAsia="uz-UZ" w:bidi="uz-UZ"/>
          <w:w w:val="100"/>
          <w:color w:val="000000"/>
          <w:position w:val="0"/>
        </w:rPr>
        <w:t xml:space="preserve">сўз йўд, </w:t>
      </w:r>
      <w:r>
        <w:rPr>
          <w:lang w:val="ru-RU" w:eastAsia="ru-RU" w:bidi="ru-RU"/>
          <w:w w:val="100"/>
          <w:color w:val="000000"/>
          <w:position w:val="0"/>
        </w:rPr>
        <w:t xml:space="preserve">архаизм </w:t>
      </w:r>
      <w:r>
        <w:rPr>
          <w:lang w:val="uz-UZ" w:eastAsia="uz-UZ" w:bidi="uz-UZ"/>
          <w:w w:val="100"/>
          <w:color w:val="000000"/>
          <w:position w:val="0"/>
        </w:rPr>
        <w:t xml:space="preserve">қўш </w:t>
      </w:r>
      <w:r>
        <w:rPr>
          <w:lang w:val="ru-RU" w:eastAsia="ru-RU" w:bidi="ru-RU"/>
          <w:w w:val="100"/>
          <w:color w:val="000000"/>
          <w:position w:val="0"/>
        </w:rPr>
        <w:t>номнинг эскириб долганларидан бири, эскиргани;</w:t>
      </w:r>
    </w:p>
    <w:p>
      <w:pPr>
        <w:pStyle w:val="Style25"/>
        <w:numPr>
          <w:ilvl w:val="0"/>
          <w:numId w:val="125"/>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архаизм замонавий синоними, дублети мавжуд </w:t>
      </w:r>
      <w:r>
        <w:rPr>
          <w:lang w:val="uz-UZ" w:eastAsia="uz-UZ" w:bidi="uz-UZ"/>
          <w:w w:val="100"/>
          <w:color w:val="000000"/>
          <w:position w:val="0"/>
        </w:rPr>
        <w:t xml:space="preserve">сўз </w:t>
      </w:r>
      <w:r>
        <w:rPr>
          <w:lang w:val="ru-RU" w:eastAsia="ru-RU" w:bidi="ru-RU"/>
          <w:w w:val="100"/>
          <w:color w:val="000000"/>
          <w:position w:val="0"/>
        </w:rPr>
        <w:t xml:space="preserve">ва у </w:t>
      </w:r>
      <w:r>
        <w:rPr>
          <w:lang w:val="uz-UZ" w:eastAsia="uz-UZ" w:bidi="uz-UZ"/>
          <w:w w:val="100"/>
          <w:color w:val="000000"/>
          <w:position w:val="0"/>
        </w:rPr>
        <w:t xml:space="preserve">ўз </w:t>
      </w:r>
      <w:r>
        <w:rPr>
          <w:lang w:val="ru-RU" w:eastAsia="ru-RU" w:bidi="ru-RU"/>
          <w:w w:val="100"/>
          <w:color w:val="000000"/>
          <w:position w:val="0"/>
        </w:rPr>
        <w:t xml:space="preserve">синоними билан бир даврда ишлатилади, </w:t>
      </w:r>
      <w:r>
        <w:rPr>
          <w:lang w:val="uz-UZ" w:eastAsia="uz-UZ" w:bidi="uz-UZ"/>
          <w:w w:val="100"/>
          <w:color w:val="000000"/>
          <w:position w:val="0"/>
        </w:rPr>
        <w:t xml:space="preserve">дўллана </w:t>
      </w:r>
      <w:r>
        <w:rPr>
          <w:lang w:val="ru-RU" w:eastAsia="ru-RU" w:bidi="ru-RU"/>
          <w:w w:val="100"/>
          <w:color w:val="000000"/>
          <w:position w:val="0"/>
        </w:rPr>
        <w:t>олади. Исто</w:t>
        <w:softHyphen/>
        <w:t xml:space="preserve">ризмнинг эса синоними </w:t>
      </w:r>
      <w:r>
        <w:rPr>
          <w:lang w:val="uz-UZ" w:eastAsia="uz-UZ" w:bidi="uz-UZ"/>
          <w:w w:val="100"/>
          <w:color w:val="000000"/>
          <w:position w:val="0"/>
        </w:rPr>
        <w:t>бўлмайди;</w:t>
      </w:r>
    </w:p>
    <w:p>
      <w:pPr>
        <w:pStyle w:val="Style25"/>
        <w:numPr>
          <w:ilvl w:val="0"/>
          <w:numId w:val="125"/>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архаик </w:t>
      </w:r>
      <w:r>
        <w:rPr>
          <w:lang w:val="uz-UZ" w:eastAsia="uz-UZ" w:bidi="uz-UZ"/>
          <w:w w:val="100"/>
          <w:color w:val="000000"/>
          <w:position w:val="0"/>
        </w:rPr>
        <w:t xml:space="preserve">сўзнинг </w:t>
      </w:r>
      <w:r>
        <w:rPr>
          <w:lang w:val="ru-RU" w:eastAsia="ru-RU" w:bidi="ru-RU"/>
          <w:w w:val="100"/>
          <w:color w:val="000000"/>
          <w:position w:val="0"/>
        </w:rPr>
        <w:t xml:space="preserve">эскирганлиги унинг дублет ёки синоними- га диёсан бадоланади. Историзмда бу имконият </w:t>
      </w:r>
      <w:r>
        <w:rPr>
          <w:lang w:val="uz-UZ" w:eastAsia="uz-UZ" w:bidi="uz-UZ"/>
          <w:w w:val="100"/>
          <w:color w:val="000000"/>
          <w:position w:val="0"/>
        </w:rPr>
        <w:t xml:space="preserve">йўд. </w:t>
      </w:r>
      <w:r>
        <w:rPr>
          <w:lang w:val="ru-RU" w:eastAsia="ru-RU" w:bidi="ru-RU"/>
          <w:w w:val="100"/>
          <w:color w:val="000000"/>
          <w:position w:val="0"/>
        </w:rPr>
        <w:t>Историзм</w:t>
        <w:softHyphen/>
        <w:t xml:space="preserve">нинг эскирганлиги даврга </w:t>
      </w:r>
      <w:r>
        <w:rPr>
          <w:lang w:val="uz-UZ" w:eastAsia="uz-UZ" w:bidi="uz-UZ"/>
          <w:w w:val="100"/>
          <w:color w:val="000000"/>
          <w:position w:val="0"/>
        </w:rPr>
        <w:t xml:space="preserve">кўра, сўзнинг </w:t>
      </w:r>
      <w:r>
        <w:rPr>
          <w:lang w:val="ru-RU" w:eastAsia="ru-RU" w:bidi="ru-RU"/>
          <w:w w:val="100"/>
          <w:color w:val="000000"/>
          <w:position w:val="0"/>
        </w:rPr>
        <w:t xml:space="preserve">функционал белгиси, яъни давр тили лексик нормаларига алодадорлигига </w:t>
      </w:r>
      <w:r>
        <w:rPr>
          <w:lang w:val="uz-UZ" w:eastAsia="uz-UZ" w:bidi="uz-UZ"/>
          <w:w w:val="100"/>
          <w:color w:val="000000"/>
          <w:position w:val="0"/>
        </w:rPr>
        <w:t xml:space="preserve">кўра </w:t>
      </w:r>
      <w:r>
        <w:rPr>
          <w:lang w:val="ru-RU" w:eastAsia="ru-RU" w:bidi="ru-RU"/>
          <w:w w:val="100"/>
          <w:color w:val="000000"/>
          <w:position w:val="0"/>
        </w:rPr>
        <w:t>бадоланади;</w:t>
      </w:r>
    </w:p>
    <w:p>
      <w:pPr>
        <w:pStyle w:val="Style25"/>
        <w:numPr>
          <w:ilvl w:val="0"/>
          <w:numId w:val="125"/>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архаизм — синоним, стилистик синонимлардан бири шу учун </w:t>
      </w:r>
      <w:r>
        <w:rPr>
          <w:lang w:val="uz-UZ" w:eastAsia="uz-UZ" w:bidi="uz-UZ"/>
          <w:w w:val="100"/>
          <w:color w:val="000000"/>
          <w:position w:val="0"/>
        </w:rPr>
        <w:t xml:space="preserve">ҳам </w:t>
      </w:r>
      <w:r>
        <w:rPr>
          <w:lang w:val="ru-RU" w:eastAsia="ru-RU" w:bidi="ru-RU"/>
          <w:w w:val="100"/>
          <w:color w:val="000000"/>
          <w:position w:val="0"/>
        </w:rPr>
        <w:t xml:space="preserve">у нутдда стилистик вазифа </w:t>
      </w:r>
      <w:r>
        <w:rPr>
          <w:lang w:val="uz-UZ" w:eastAsia="uz-UZ" w:bidi="uz-UZ"/>
          <w:w w:val="100"/>
          <w:color w:val="000000"/>
          <w:position w:val="0"/>
        </w:rPr>
        <w:t xml:space="preserve">ўтайди. </w:t>
      </w:r>
      <w:r>
        <w:rPr>
          <w:lang w:val="ru-RU" w:eastAsia="ru-RU" w:bidi="ru-RU"/>
          <w:w w:val="100"/>
          <w:color w:val="000000"/>
          <w:position w:val="0"/>
        </w:rPr>
        <w:t xml:space="preserve">Архаизм синонимик уядан </w:t>
      </w:r>
      <w:r>
        <w:rPr>
          <w:lang w:val="uz-UZ" w:eastAsia="uz-UZ" w:bidi="uz-UZ"/>
          <w:w w:val="100"/>
          <w:color w:val="000000"/>
          <w:position w:val="0"/>
        </w:rPr>
        <w:t xml:space="preserve">эҳтиёжга </w:t>
      </w:r>
      <w:r>
        <w:rPr>
          <w:lang w:val="ru-RU" w:eastAsia="ru-RU" w:bidi="ru-RU"/>
          <w:w w:val="100"/>
          <w:color w:val="000000"/>
          <w:position w:val="0"/>
        </w:rPr>
        <w:t>дараб танлаб олинади ва ишлатилади. Историзм</w:t>
        <w:softHyphen/>
        <w:t xml:space="preserve">да бу имконият </w:t>
      </w:r>
      <w:r>
        <w:rPr>
          <w:lang w:val="uz-UZ" w:eastAsia="uz-UZ" w:bidi="uz-UZ"/>
          <w:w w:val="100"/>
          <w:color w:val="000000"/>
          <w:position w:val="0"/>
        </w:rPr>
        <w:t xml:space="preserve">йўд. </w:t>
      </w:r>
      <w:r>
        <w:rPr>
          <w:lang w:val="ru-RU" w:eastAsia="ru-RU" w:bidi="ru-RU"/>
          <w:w w:val="100"/>
          <w:color w:val="000000"/>
          <w:position w:val="0"/>
        </w:rPr>
        <w:t xml:space="preserve">У </w:t>
      </w:r>
      <w:r>
        <w:rPr>
          <w:lang w:val="uz-UZ" w:eastAsia="uz-UZ" w:bidi="uz-UZ"/>
          <w:w w:val="100"/>
          <w:color w:val="000000"/>
          <w:position w:val="0"/>
        </w:rPr>
        <w:t xml:space="preserve">ўтмиш </w:t>
      </w:r>
      <w:r>
        <w:rPr>
          <w:lang w:val="ru-RU" w:eastAsia="ru-RU" w:bidi="ru-RU"/>
          <w:w w:val="100"/>
          <w:color w:val="000000"/>
          <w:position w:val="0"/>
        </w:rPr>
        <w:t xml:space="preserve">даврга оид нарса ва додисанинг ягона номи. Шу туфайли </w:t>
      </w:r>
      <w:r>
        <w:rPr>
          <w:lang w:val="uz-UZ" w:eastAsia="uz-UZ" w:bidi="uz-UZ"/>
          <w:w w:val="100"/>
          <w:color w:val="000000"/>
          <w:position w:val="0"/>
        </w:rPr>
        <w:t xml:space="preserve">эҳтиёж туғилиб </w:t>
      </w:r>
      <w:r>
        <w:rPr>
          <w:lang w:val="ru-RU" w:eastAsia="ru-RU" w:bidi="ru-RU"/>
          <w:w w:val="100"/>
          <w:color w:val="000000"/>
          <w:position w:val="0"/>
        </w:rPr>
        <w:t xml:space="preserve">долганда историзмнинг </w:t>
      </w:r>
      <w:r>
        <w:rPr>
          <w:lang w:val="uz-UZ" w:eastAsia="uz-UZ" w:bidi="uz-UZ"/>
          <w:w w:val="100"/>
          <w:color w:val="000000"/>
          <w:position w:val="0"/>
        </w:rPr>
        <w:t xml:space="preserve">ўзи </w:t>
      </w:r>
      <w:r>
        <w:rPr>
          <w:lang w:val="ru-RU" w:eastAsia="ru-RU" w:bidi="ru-RU"/>
          <w:w w:val="100"/>
          <w:color w:val="000000"/>
          <w:position w:val="0"/>
        </w:rPr>
        <w:t xml:space="preserve">ишлатилади. Историзмни бошда </w:t>
      </w:r>
      <w:r>
        <w:rPr>
          <w:lang w:val="uz-UZ" w:eastAsia="uz-UZ" w:bidi="uz-UZ"/>
          <w:w w:val="100"/>
          <w:color w:val="000000"/>
          <w:position w:val="0"/>
        </w:rPr>
        <w:t xml:space="preserve">сўз </w:t>
      </w:r>
      <w:r>
        <w:rPr>
          <w:lang w:val="ru-RU" w:eastAsia="ru-RU" w:bidi="ru-RU"/>
          <w:w w:val="100"/>
          <w:color w:val="000000"/>
          <w:position w:val="0"/>
        </w:rPr>
        <w:t xml:space="preserve">билан алмаштириб </w:t>
      </w:r>
      <w:r>
        <w:rPr>
          <w:lang w:val="uz-UZ" w:eastAsia="uz-UZ" w:bidi="uz-UZ"/>
          <w:w w:val="100"/>
          <w:color w:val="000000"/>
          <w:position w:val="0"/>
        </w:rPr>
        <w:t xml:space="preserve">бўл- </w:t>
      </w:r>
      <w:r>
        <w:rPr>
          <w:lang w:val="ru-RU" w:eastAsia="ru-RU" w:bidi="ru-RU"/>
          <w:w w:val="100"/>
          <w:color w:val="000000"/>
          <w:position w:val="0"/>
        </w:rPr>
        <w:t>майди;</w:t>
      </w:r>
    </w:p>
    <w:p>
      <w:pPr>
        <w:pStyle w:val="Style25"/>
        <w:numPr>
          <w:ilvl w:val="0"/>
          <w:numId w:val="125"/>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историзм — номинатив функция бажаради. Архаизм эса дам номинатив, дам стилистик вазифа бажаради;</w:t>
      </w:r>
    </w:p>
    <w:p>
      <w:pPr>
        <w:pStyle w:val="Style25"/>
        <w:numPr>
          <w:ilvl w:val="0"/>
          <w:numId w:val="125"/>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историзмни нолиигвпстик (экстралингивистик) омиллар </w:t>
      </w:r>
      <w:r>
        <w:rPr>
          <w:lang w:val="uz-UZ" w:eastAsia="uz-UZ" w:bidi="uz-UZ"/>
          <w:w w:val="100"/>
          <w:color w:val="000000"/>
          <w:position w:val="0"/>
        </w:rPr>
        <w:t xml:space="preserve">туғдиради: </w:t>
      </w:r>
      <w:r>
        <w:rPr>
          <w:lang w:val="ru-RU" w:eastAsia="ru-RU" w:bidi="ru-RU"/>
          <w:w w:val="100"/>
          <w:color w:val="000000"/>
          <w:position w:val="0"/>
        </w:rPr>
        <w:t xml:space="preserve">предмет, додиса эскириши, </w:t>
      </w:r>
      <w:r>
        <w:rPr>
          <w:lang w:val="uz-UZ" w:eastAsia="uz-UZ" w:bidi="uz-UZ"/>
          <w:w w:val="100"/>
          <w:color w:val="000000"/>
          <w:position w:val="0"/>
        </w:rPr>
        <w:t xml:space="preserve">ўтмишга </w:t>
      </w:r>
      <w:r>
        <w:rPr>
          <w:lang w:val="ru-RU" w:eastAsia="ru-RU" w:bidi="ru-RU"/>
          <w:w w:val="100"/>
          <w:color w:val="000000"/>
          <w:position w:val="0"/>
        </w:rPr>
        <w:t xml:space="preserve">айланиши билан унинг номи дам истеъмолдан чидади. Архаизмни </w:t>
      </w:r>
      <w:r>
        <w:rPr>
          <w:lang w:val="uz-UZ" w:eastAsia="uz-UZ" w:bidi="uz-UZ"/>
          <w:w w:val="100"/>
          <w:color w:val="000000"/>
          <w:position w:val="0"/>
        </w:rPr>
        <w:t xml:space="preserve">туғдирувчи </w:t>
      </w:r>
      <w:r>
        <w:rPr>
          <w:lang w:val="ru-RU" w:eastAsia="ru-RU" w:bidi="ru-RU"/>
          <w:w w:val="100"/>
          <w:color w:val="000000"/>
          <w:position w:val="0"/>
        </w:rPr>
        <w:t xml:space="preserve">омил тилнинг </w:t>
      </w:r>
      <w:r>
        <w:rPr>
          <w:lang w:val="uz-UZ" w:eastAsia="uz-UZ" w:bidi="uz-UZ"/>
          <w:w w:val="100"/>
          <w:color w:val="000000"/>
          <w:position w:val="0"/>
        </w:rPr>
        <w:t xml:space="preserve">ўз </w:t>
      </w:r>
      <w:r>
        <w:rPr>
          <w:lang w:val="ru-RU" w:eastAsia="ru-RU" w:bidi="ru-RU"/>
          <w:w w:val="100"/>
          <w:color w:val="000000"/>
          <w:position w:val="0"/>
        </w:rPr>
        <w:t xml:space="preserve">ички </w:t>
      </w:r>
      <w:r>
        <w:rPr>
          <w:lang w:val="uz-UZ" w:eastAsia="uz-UZ" w:bidi="uz-UZ"/>
          <w:w w:val="100"/>
          <w:color w:val="000000"/>
          <w:position w:val="0"/>
        </w:rPr>
        <w:t xml:space="preserve">қонуниятларидир. </w:t>
      </w:r>
      <w:r>
        <w:rPr>
          <w:lang w:val="ru-RU" w:eastAsia="ru-RU" w:bidi="ru-RU"/>
          <w:w w:val="100"/>
          <w:color w:val="000000"/>
          <w:position w:val="0"/>
        </w:rPr>
        <w:t xml:space="preserve">Архаизм синоним ёки ду0лет- ларнйнт, грамматик воситаларИинг </w:t>
      </w:r>
      <w:r>
        <w:rPr>
          <w:lang w:val="uz-UZ" w:eastAsia="uz-UZ" w:bidi="uz-UZ"/>
          <w:w w:val="100"/>
          <w:color w:val="000000"/>
          <w:position w:val="0"/>
        </w:rPr>
        <w:t xml:space="preserve">ўзаро, </w:t>
      </w:r>
      <w:r>
        <w:rPr>
          <w:lang w:val="ru-RU" w:eastAsia="ru-RU" w:bidi="ru-RU"/>
          <w:w w:val="100"/>
          <w:color w:val="000000"/>
          <w:position w:val="0"/>
        </w:rPr>
        <w:t xml:space="preserve">кураши ва аДабий тил норматив </w:t>
      </w:r>
      <w:r>
        <w:rPr>
          <w:lang w:val="uz-UZ" w:eastAsia="uz-UZ" w:bidi="uz-UZ"/>
          <w:w w:val="100"/>
          <w:color w:val="000000"/>
          <w:position w:val="0"/>
        </w:rPr>
        <w:t xml:space="preserve">қонуниятлари </w:t>
      </w:r>
      <w:r>
        <w:rPr>
          <w:lang w:val="ru-RU" w:eastAsia="ru-RU" w:bidi="ru-RU"/>
          <w:w w:val="100"/>
          <w:color w:val="000000"/>
          <w:position w:val="0"/>
        </w:rPr>
        <w:t>талаби туфайли тугилади.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Архаизм ва историзмии </w:t>
      </w:r>
      <w:r>
        <w:rPr>
          <w:lang w:val="uz-UZ" w:eastAsia="uz-UZ" w:bidi="uz-UZ"/>
          <w:w w:val="100"/>
          <w:color w:val="000000"/>
          <w:position w:val="0"/>
        </w:rPr>
        <w:t xml:space="preserve">ўзаро яқинлаштирувчи, </w:t>
      </w:r>
      <w:r>
        <w:rPr>
          <w:lang w:val="ru-RU" w:eastAsia="ru-RU" w:bidi="ru-RU"/>
          <w:w w:val="100"/>
          <w:color w:val="000000"/>
          <w:position w:val="0"/>
        </w:rPr>
        <w:t xml:space="preserve">уларни бир тушунча атрофида бирлаштирувчи асосий белги </w:t>
      </w:r>
      <w:r>
        <w:rPr>
          <w:lang w:val="uz-UZ" w:eastAsia="uz-UZ" w:bidi="uz-UZ"/>
          <w:w w:val="100"/>
          <w:color w:val="000000"/>
          <w:position w:val="0"/>
        </w:rPr>
        <w:t xml:space="preserve">ҳар </w:t>
      </w:r>
      <w:r>
        <w:rPr>
          <w:lang w:val="ru-RU" w:eastAsia="ru-RU" w:bidi="ru-RU"/>
          <w:w w:val="100"/>
          <w:color w:val="000000"/>
          <w:position w:val="0"/>
        </w:rPr>
        <w:t xml:space="preserve">иккаласининг </w:t>
      </w:r>
      <w:r>
        <w:rPr>
          <w:rStyle w:val="CharStyle137"/>
        </w:rPr>
        <w:t>эскирган, нонорматив лексика</w:t>
      </w:r>
      <w:r>
        <w:rPr>
          <w:rStyle w:val="CharStyle217"/>
        </w:rPr>
        <w:t xml:space="preserve"> экаиидир. Шу туфайли историзм </w:t>
      </w:r>
      <w:r>
        <w:rPr>
          <w:lang w:val="ru-RU" w:eastAsia="ru-RU" w:bidi="ru-RU"/>
          <w:w w:val="100"/>
          <w:color w:val="000000"/>
          <w:position w:val="0"/>
        </w:rPr>
        <w:t xml:space="preserve">ва архаизм эскирган </w:t>
      </w:r>
      <w:r>
        <w:rPr>
          <w:lang w:val="uz-UZ" w:eastAsia="uz-UZ" w:bidi="uz-UZ"/>
          <w:w w:val="100"/>
          <w:color w:val="000000"/>
          <w:position w:val="0"/>
        </w:rPr>
        <w:t xml:space="preserve">сўз </w:t>
      </w:r>
      <w:r>
        <w:rPr>
          <w:lang w:val="ru-RU" w:eastAsia="ru-RU" w:bidi="ru-RU"/>
          <w:w w:val="100"/>
          <w:color w:val="000000"/>
          <w:position w:val="0"/>
        </w:rPr>
        <w:t xml:space="preserve">сифатида тилнинг пассив </w:t>
      </w:r>
      <w:r>
        <w:rPr>
          <w:lang w:val="uz-UZ" w:eastAsia="uz-UZ" w:bidi="uz-UZ"/>
          <w:w w:val="100"/>
          <w:color w:val="000000"/>
          <w:position w:val="0"/>
        </w:rPr>
        <w:t xml:space="preserve">қатламидан ўрин </w:t>
      </w:r>
      <w:r>
        <w:rPr>
          <w:lang w:val="ru-RU" w:eastAsia="ru-RU" w:bidi="ru-RU"/>
          <w:w w:val="100"/>
          <w:color w:val="000000"/>
          <w:position w:val="0"/>
        </w:rPr>
        <w:t>олади.</w:t>
      </w:r>
    </w:p>
    <w:p>
      <w:pPr>
        <w:pStyle w:val="Style275"/>
        <w:widowControl w:val="0"/>
        <w:keepNext w:val="0"/>
        <w:keepLines w:val="0"/>
        <w:shd w:val="clear" w:color="auto" w:fill="auto"/>
        <w:bidi w:val="0"/>
        <w:jc w:val="left"/>
        <w:spacing w:line="150" w:lineRule="exact"/>
        <w:ind w:left="0" w:firstLine="0"/>
      </w:pPr>
      <w:r>
        <w:rPr>
          <w:lang w:val="ru-RU" w:eastAsia="ru-RU" w:bidi="ru-RU"/>
          <w:w w:val="100"/>
          <w:spacing w:val="0"/>
          <w:color w:val="000000"/>
          <w:position w:val="0"/>
        </w:rPr>
        <w:t xml:space="preserve">ЯНГИ СУЗЛАР </w:t>
      </w:r>
      <w:r>
        <w:rPr>
          <w:lang w:val="uz-UZ" w:eastAsia="uz-UZ" w:bidi="uz-UZ"/>
          <w:w w:val="100"/>
          <w:spacing w:val="0"/>
          <w:color w:val="000000"/>
          <w:position w:val="0"/>
        </w:rPr>
        <w:t>ҚАТЛАМИ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Тил лексикасига эскириш хусусияти билан бир </w:t>
      </w:r>
      <w:r>
        <w:rPr>
          <w:lang w:val="uz-UZ" w:eastAsia="uz-UZ" w:bidi="uz-UZ"/>
          <w:w w:val="100"/>
          <w:color w:val="000000"/>
          <w:position w:val="0"/>
        </w:rPr>
        <w:t xml:space="preserve">қаторда </w:t>
      </w:r>
      <w:r>
        <w:rPr>
          <w:rStyle w:val="CharStyle55"/>
        </w:rPr>
        <w:t>янги- ланиш</w:t>
      </w:r>
      <w:r>
        <w:rPr>
          <w:lang w:val="ru-RU" w:eastAsia="ru-RU" w:bidi="ru-RU"/>
          <w:w w:val="100"/>
          <w:color w:val="000000"/>
          <w:position w:val="0"/>
        </w:rPr>
        <w:t xml:space="preserve"> </w:t>
      </w:r>
      <w:r>
        <w:rPr>
          <w:lang w:val="uz-UZ" w:eastAsia="uz-UZ" w:bidi="uz-UZ"/>
          <w:w w:val="100"/>
          <w:color w:val="000000"/>
          <w:position w:val="0"/>
        </w:rPr>
        <w:t xml:space="preserve">ҳам </w:t>
      </w:r>
      <w:r>
        <w:rPr>
          <w:lang w:val="ru-RU" w:eastAsia="ru-RU" w:bidi="ru-RU"/>
          <w:w w:val="100"/>
          <w:color w:val="000000"/>
          <w:position w:val="0"/>
        </w:rPr>
        <w:t xml:space="preserve">хосдир. Тилда </w:t>
      </w:r>
      <w:r>
        <w:rPr>
          <w:lang w:val="uz-UZ" w:eastAsia="uz-UZ" w:bidi="uz-UZ"/>
          <w:w w:val="100"/>
          <w:color w:val="000000"/>
          <w:position w:val="0"/>
        </w:rPr>
        <w:t xml:space="preserve">кўриб ўтилганидек, </w:t>
      </w:r>
      <w:r>
        <w:rPr>
          <w:lang w:val="ru-RU" w:eastAsia="ru-RU" w:bidi="ru-RU"/>
          <w:w w:val="100"/>
          <w:color w:val="000000"/>
          <w:position w:val="0"/>
        </w:rPr>
        <w:t xml:space="preserve">баъзи </w:t>
      </w:r>
      <w:r>
        <w:rPr>
          <w:lang w:val="uz-UZ" w:eastAsia="uz-UZ" w:bidi="uz-UZ"/>
          <w:w w:val="100"/>
          <w:color w:val="000000"/>
          <w:position w:val="0"/>
        </w:rPr>
        <w:t xml:space="preserve">сўзлар </w:t>
      </w:r>
      <w:r>
        <w:rPr>
          <w:lang w:val="ru-RU" w:eastAsia="ru-RU" w:bidi="ru-RU"/>
          <w:w w:val="100"/>
          <w:color w:val="000000"/>
          <w:position w:val="0"/>
        </w:rPr>
        <w:t xml:space="preserve">эски- риши, истеъмолдан </w:t>
      </w:r>
      <w:r>
        <w:rPr>
          <w:lang w:val="uz-UZ" w:eastAsia="uz-UZ" w:bidi="uz-UZ"/>
          <w:w w:val="100"/>
          <w:color w:val="000000"/>
          <w:position w:val="0"/>
        </w:rPr>
        <w:t xml:space="preserve">чиқиши қонуний ҳол бўлгани </w:t>
      </w:r>
      <w:r>
        <w:rPr>
          <w:lang w:val="ru-RU" w:eastAsia="ru-RU" w:bidi="ru-RU"/>
          <w:w w:val="100"/>
          <w:color w:val="000000"/>
          <w:position w:val="0"/>
        </w:rPr>
        <w:t xml:space="preserve">каби, </w:t>
      </w:r>
      <w:r>
        <w:rPr>
          <w:lang w:val="uz-UZ" w:eastAsia="uz-UZ" w:bidi="uz-UZ"/>
          <w:w w:val="100"/>
          <w:color w:val="000000"/>
          <w:position w:val="0"/>
        </w:rPr>
        <w:t xml:space="preserve">унда </w:t>
      </w:r>
      <w:r>
        <w:rPr>
          <w:lang w:val="ru-RU" w:eastAsia="ru-RU" w:bidi="ru-RU"/>
          <w:w w:val="100"/>
          <w:color w:val="000000"/>
          <w:position w:val="0"/>
        </w:rPr>
        <w:t xml:space="preserve">янги </w:t>
      </w:r>
      <w:r>
        <w:rPr>
          <w:lang w:val="uz-UZ" w:eastAsia="uz-UZ" w:bidi="uz-UZ"/>
          <w:w w:val="100"/>
          <w:color w:val="000000"/>
          <w:position w:val="0"/>
        </w:rPr>
        <w:t>сўзнинг туғилиши, яратилиши ҳам табиийдир.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Жамият </w:t>
      </w:r>
      <w:r>
        <w:rPr>
          <w:lang w:val="uz-UZ" w:eastAsia="uz-UZ" w:bidi="uz-UZ"/>
          <w:w w:val="100"/>
          <w:color w:val="000000"/>
          <w:position w:val="0"/>
        </w:rPr>
        <w:t xml:space="preserve">ривожи, </w:t>
      </w:r>
      <w:r>
        <w:rPr>
          <w:lang w:val="ru-RU" w:eastAsia="ru-RU" w:bidi="ru-RU"/>
          <w:w w:val="100"/>
          <w:color w:val="000000"/>
          <w:position w:val="0"/>
        </w:rPr>
        <w:t xml:space="preserve">объектив </w:t>
      </w:r>
      <w:r>
        <w:rPr>
          <w:lang w:val="uz-UZ" w:eastAsia="uz-UZ" w:bidi="uz-UZ"/>
          <w:w w:val="100"/>
          <w:color w:val="000000"/>
          <w:position w:val="0"/>
        </w:rPr>
        <w:t xml:space="preserve">борлиқ ва табиатдаги ўзгаришлар, улар ҳақида кишилар тасаввури ва тушунчасининг бойиши, инсо- ният </w:t>
      </w:r>
      <w:r>
        <w:rPr>
          <w:lang w:val="ru-RU" w:eastAsia="ru-RU" w:bidi="ru-RU"/>
          <w:w w:val="100"/>
          <w:color w:val="000000"/>
          <w:position w:val="0"/>
        </w:rPr>
        <w:t xml:space="preserve">илмий, </w:t>
      </w:r>
      <w:r>
        <w:rPr>
          <w:lang w:val="uz-UZ" w:eastAsia="uz-UZ" w:bidi="uz-UZ"/>
          <w:w w:val="100"/>
          <w:color w:val="000000"/>
          <w:position w:val="0"/>
        </w:rPr>
        <w:t xml:space="preserve">маънавий </w:t>
      </w:r>
      <w:r>
        <w:rPr>
          <w:lang w:val="ru-RU" w:eastAsia="ru-RU" w:bidi="ru-RU"/>
          <w:w w:val="100"/>
          <w:color w:val="000000"/>
          <w:position w:val="0"/>
        </w:rPr>
        <w:t xml:space="preserve">ва </w:t>
      </w:r>
      <w:r>
        <w:rPr>
          <w:lang w:val="uz-UZ" w:eastAsia="uz-UZ" w:bidi="uz-UZ"/>
          <w:w w:val="100"/>
          <w:color w:val="000000"/>
          <w:position w:val="0"/>
        </w:rPr>
        <w:t xml:space="preserve">маданий тафаккурининг камол </w:t>
      </w:r>
      <w:r>
        <w:rPr>
          <w:lang w:val="ru-RU" w:eastAsia="ru-RU" w:bidi="ru-RU"/>
          <w:w w:val="100"/>
          <w:color w:val="000000"/>
          <w:position w:val="0"/>
        </w:rPr>
        <w:t xml:space="preserve">топа </w:t>
      </w:r>
      <w:r>
        <w:rPr>
          <w:lang w:val="uz-UZ" w:eastAsia="uz-UZ" w:bidi="uz-UZ"/>
          <w:w w:val="100"/>
          <w:color w:val="000000"/>
          <w:position w:val="0"/>
        </w:rPr>
        <w:t xml:space="preserve">бориши, янги сўз, </w:t>
      </w:r>
      <w:r>
        <w:rPr>
          <w:lang w:val="ru-RU" w:eastAsia="ru-RU" w:bidi="ru-RU"/>
          <w:w w:val="100"/>
          <w:color w:val="000000"/>
          <w:position w:val="0"/>
        </w:rPr>
        <w:t xml:space="preserve">янги термин </w:t>
      </w:r>
      <w:r>
        <w:rPr>
          <w:lang w:val="uz-UZ" w:eastAsia="uz-UZ" w:bidi="uz-UZ"/>
          <w:w w:val="100"/>
          <w:color w:val="000000"/>
          <w:position w:val="0"/>
        </w:rPr>
        <w:t xml:space="preserve">ва ибораларга эҳтиёжни туғдирув- чи </w:t>
      </w:r>
      <w:r>
        <w:rPr>
          <w:lang w:val="ru-RU" w:eastAsia="ru-RU" w:bidi="ru-RU"/>
          <w:w w:val="100"/>
          <w:color w:val="000000"/>
          <w:position w:val="0"/>
        </w:rPr>
        <w:t xml:space="preserve">асосий </w:t>
      </w:r>
      <w:r>
        <w:rPr>
          <w:lang w:val="uz-UZ" w:eastAsia="uz-UZ" w:bidi="uz-UZ"/>
          <w:w w:val="100"/>
          <w:color w:val="000000"/>
          <w:position w:val="0"/>
        </w:rPr>
        <w:t xml:space="preserve">омиллардир. Мана шу эҳтиёжни қондириш </w:t>
      </w:r>
      <w:r>
        <w:rPr>
          <w:lang w:val="ru-RU" w:eastAsia="ru-RU" w:bidi="ru-RU"/>
          <w:w w:val="100"/>
          <w:color w:val="000000"/>
          <w:position w:val="0"/>
        </w:rPr>
        <w:t xml:space="preserve">учун </w:t>
      </w:r>
      <w:r>
        <w:rPr>
          <w:lang w:val="uz-UZ" w:eastAsia="uz-UZ" w:bidi="uz-UZ"/>
          <w:w w:val="100"/>
          <w:color w:val="000000"/>
          <w:position w:val="0"/>
        </w:rPr>
        <w:t>тилда янги сўзлар юзага келади.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Янги сўз, яъни сўзнинг янгилиги </w:t>
      </w:r>
      <w:r>
        <w:rPr>
          <w:lang w:val="ru-RU" w:eastAsia="ru-RU" w:bidi="ru-RU"/>
          <w:w w:val="100"/>
          <w:color w:val="000000"/>
          <w:position w:val="0"/>
        </w:rPr>
        <w:t xml:space="preserve">адабий тил </w:t>
      </w:r>
      <w:r>
        <w:rPr>
          <w:lang w:val="uz-UZ" w:eastAsia="uz-UZ" w:bidi="uz-UZ"/>
          <w:w w:val="100"/>
          <w:color w:val="000000"/>
          <w:position w:val="0"/>
        </w:rPr>
        <w:t xml:space="preserve">ривожининг му- айян даврдаги ҳолатига нисбатан белгиланади. </w:t>
      </w:r>
      <w:r>
        <w:rPr>
          <w:lang w:val="ru-RU" w:eastAsia="ru-RU" w:bidi="ru-RU"/>
          <w:w w:val="100"/>
          <w:color w:val="000000"/>
          <w:position w:val="0"/>
        </w:rPr>
        <w:t xml:space="preserve">Масалан, </w:t>
      </w:r>
      <w:r>
        <w:rPr>
          <w:lang w:val="uz-UZ" w:eastAsia="uz-UZ" w:bidi="uz-UZ"/>
          <w:w w:val="100"/>
          <w:color w:val="000000"/>
          <w:position w:val="0"/>
        </w:rPr>
        <w:t xml:space="preserve">ўзбек </w:t>
      </w:r>
      <w:r>
        <w:rPr>
          <w:lang w:val="ru-RU" w:eastAsia="ru-RU" w:bidi="ru-RU"/>
          <w:w w:val="100"/>
          <w:color w:val="000000"/>
          <w:position w:val="0"/>
        </w:rPr>
        <w:t xml:space="preserve">адабий тилининг </w:t>
      </w:r>
      <w:r>
        <w:rPr>
          <w:lang w:val="uz-UZ" w:eastAsia="uz-UZ" w:bidi="uz-UZ"/>
          <w:w w:val="100"/>
          <w:color w:val="000000"/>
          <w:position w:val="0"/>
        </w:rPr>
        <w:t xml:space="preserve">Улуғ </w:t>
      </w:r>
      <w:r>
        <w:rPr>
          <w:lang w:val="ru-RU" w:eastAsia="ru-RU" w:bidi="ru-RU"/>
          <w:w w:val="100"/>
          <w:color w:val="000000"/>
          <w:position w:val="0"/>
        </w:rPr>
        <w:t xml:space="preserve">Октябрь </w:t>
      </w:r>
      <w:r>
        <w:rPr>
          <w:lang w:val="uz-UZ" w:eastAsia="uz-UZ" w:bidi="uz-UZ"/>
          <w:w w:val="100"/>
          <w:color w:val="000000"/>
          <w:position w:val="0"/>
        </w:rPr>
        <w:t xml:space="preserve">содиалистик революциясидан ке- </w:t>
      </w:r>
      <w:r>
        <w:rPr>
          <w:rStyle w:val="CharStyle217"/>
          <w:lang w:val="uz-UZ" w:eastAsia="uz-UZ" w:bidi="uz-UZ"/>
        </w:rPr>
        <w:t xml:space="preserve">йинги </w:t>
      </w:r>
      <w:r>
        <w:rPr>
          <w:rStyle w:val="CharStyle217"/>
        </w:rPr>
        <w:t xml:space="preserve">•совет </w:t>
      </w:r>
      <w:r>
        <w:rPr>
          <w:rStyle w:val="CharStyle217"/>
          <w:lang w:val="uz-UZ" w:eastAsia="uz-UZ" w:bidi="uz-UZ"/>
        </w:rPr>
        <w:t xml:space="preserve">даври </w:t>
      </w:r>
      <w:r>
        <w:rPr>
          <w:rStyle w:val="CharStyle217"/>
        </w:rPr>
        <w:t xml:space="preserve">ривожи </w:t>
      </w:r>
      <w:r>
        <w:rPr>
          <w:rStyle w:val="CharStyle217"/>
          <w:lang w:val="uz-UZ" w:eastAsia="uz-UZ" w:bidi="uz-UZ"/>
        </w:rPr>
        <w:t>мана шундай зтаплардаи Оиридир,</w:t>
      </w:r>
    </w:p>
    <w:p>
      <w:pPr>
        <w:pStyle w:val="Style22"/>
        <w:widowControl w:val="0"/>
        <w:keepNext w:val="0"/>
        <w:keepLines w:val="0"/>
        <w:shd w:val="clear" w:color="auto" w:fill="auto"/>
        <w:bidi w:val="0"/>
        <w:jc w:val="left"/>
        <w:spacing w:line="211" w:lineRule="exact"/>
        <w:ind w:left="0" w:firstLine="360"/>
      </w:pPr>
      <w:r>
        <w:rPr>
          <w:rStyle w:val="CharStyle57"/>
          <w:i w:val="0"/>
          <w:iCs w:val="0"/>
        </w:rPr>
        <w:t xml:space="preserve">Узбек </w:t>
      </w:r>
      <w:r>
        <w:rPr>
          <w:rStyle w:val="CharStyle57"/>
          <w:lang w:val="uz-UZ" w:eastAsia="uz-UZ" w:bidi="uz-UZ"/>
          <w:i w:val="0"/>
          <w:iCs w:val="0"/>
        </w:rPr>
        <w:t xml:space="preserve">миллий </w:t>
      </w:r>
      <w:r>
        <w:rPr>
          <w:rStyle w:val="CharStyle57"/>
          <w:i w:val="0"/>
          <w:iCs w:val="0"/>
        </w:rPr>
        <w:t xml:space="preserve">адабий тили лексикаси совет даврида </w:t>
      </w:r>
      <w:r>
        <w:rPr>
          <w:rStyle w:val="CharStyle57"/>
          <w:lang w:val="uz-UZ" w:eastAsia="uz-UZ" w:bidi="uz-UZ"/>
          <w:i w:val="0"/>
          <w:iCs w:val="0"/>
        </w:rPr>
        <w:t xml:space="preserve">ниҳоят- </w:t>
      </w:r>
      <w:r>
        <w:rPr>
          <w:rStyle w:val="CharStyle57"/>
          <w:i w:val="0"/>
          <w:iCs w:val="0"/>
        </w:rPr>
        <w:t xml:space="preserve">да бойиди. Бу бойиш </w:t>
      </w:r>
      <w:r>
        <w:rPr>
          <w:rStyle w:val="CharStyle57"/>
          <w:lang w:val="uz-UZ" w:eastAsia="uz-UZ" w:bidi="uz-UZ"/>
          <w:i w:val="0"/>
          <w:iCs w:val="0"/>
        </w:rPr>
        <w:t xml:space="preserve">ўзбек </w:t>
      </w:r>
      <w:r>
        <w:rPr>
          <w:rStyle w:val="CharStyle57"/>
          <w:i w:val="0"/>
          <w:iCs w:val="0"/>
        </w:rPr>
        <w:t xml:space="preserve">тилида янгидаи пайдо </w:t>
      </w:r>
      <w:r>
        <w:rPr>
          <w:rStyle w:val="CharStyle57"/>
          <w:lang w:val="uz-UZ" w:eastAsia="uz-UZ" w:bidi="uz-UZ"/>
          <w:i w:val="0"/>
          <w:iCs w:val="0"/>
        </w:rPr>
        <w:t xml:space="preserve">бўлган сўзлар, </w:t>
      </w:r>
      <w:r>
        <w:rPr>
          <w:rStyle w:val="CharStyle232"/>
          <w:lang w:val="ru-RU" w:eastAsia="ru-RU" w:bidi="ru-RU"/>
          <w:i w:val="0"/>
          <w:iCs w:val="0"/>
        </w:rPr>
        <w:t xml:space="preserve">терминлар, суз бирикмалари ва иборалар, шунингдек </w:t>
      </w:r>
      <w:r>
        <w:rPr>
          <w:rStyle w:val="CharStyle232"/>
          <w:i w:val="0"/>
          <w:iCs w:val="0"/>
        </w:rPr>
        <w:t xml:space="preserve">атоқли </w:t>
      </w:r>
      <w:r>
        <w:rPr>
          <w:rStyle w:val="CharStyle232"/>
          <w:lang w:val="ru-RU" w:eastAsia="ru-RU" w:bidi="ru-RU"/>
          <w:i w:val="0"/>
          <w:iCs w:val="0"/>
        </w:rPr>
        <w:t xml:space="preserve">от- </w:t>
      </w:r>
      <w:r>
        <w:rPr>
          <w:rStyle w:val="CharStyle57"/>
          <w:i w:val="0"/>
          <w:iCs w:val="0"/>
        </w:rPr>
        <w:t xml:space="preserve">лар </w:t>
      </w:r>
      <w:r>
        <w:rPr>
          <w:rStyle w:val="CharStyle57"/>
          <w:lang w:val="uz-UZ" w:eastAsia="uz-UZ" w:bidi="uz-UZ"/>
          <w:i w:val="0"/>
          <w:iCs w:val="0"/>
        </w:rPr>
        <w:t xml:space="preserve">ҳисобига </w:t>
      </w:r>
      <w:r>
        <w:rPr>
          <w:rStyle w:val="CharStyle57"/>
          <w:i w:val="0"/>
          <w:iCs w:val="0"/>
        </w:rPr>
        <w:t xml:space="preserve">амалга ошди. Масалан: </w:t>
      </w:r>
      <w:r>
        <w:rPr>
          <w:lang w:val="ru-RU" w:eastAsia="ru-RU" w:bidi="ru-RU"/>
          <w:w w:val="100"/>
          <w:spacing w:val="0"/>
          <w:color w:val="000000"/>
          <w:position w:val="0"/>
        </w:rPr>
        <w:t>марксизм, ленинизм, социа</w:t>
        <w:softHyphen/>
        <w:t xml:space="preserve">лизм, коммунизм, партия, актив, учбурчак, </w:t>
      </w:r>
      <w:r>
        <w:rPr>
          <w:w w:val="100"/>
          <w:spacing w:val="0"/>
          <w:color w:val="000000"/>
          <w:position w:val="0"/>
        </w:rPr>
        <w:t xml:space="preserve">учҳад, </w:t>
      </w:r>
      <w:r>
        <w:rPr>
          <w:lang w:val="ru-RU" w:eastAsia="ru-RU" w:bidi="ru-RU"/>
          <w:w w:val="100"/>
          <w:spacing w:val="0"/>
          <w:color w:val="000000"/>
          <w:position w:val="0"/>
        </w:rPr>
        <w:t xml:space="preserve">эритма, чизма, </w:t>
      </w:r>
      <w:r>
        <w:rPr>
          <w:w w:val="100"/>
          <w:spacing w:val="0"/>
          <w:color w:val="000000"/>
          <w:position w:val="0"/>
        </w:rPr>
        <w:t xml:space="preserve">ўлчам, </w:t>
      </w:r>
      <w:r>
        <w:rPr>
          <w:lang w:val="ru-RU" w:eastAsia="ru-RU" w:bidi="ru-RU"/>
          <w:w w:val="100"/>
          <w:spacing w:val="0"/>
          <w:color w:val="000000"/>
          <w:position w:val="0"/>
        </w:rPr>
        <w:t>радиоманба, телемарказ, агентлик</w:t>
      </w:r>
      <w:r>
        <w:rPr>
          <w:rStyle w:val="CharStyle57"/>
          <w:i w:val="0"/>
          <w:iCs w:val="0"/>
        </w:rPr>
        <w:t xml:space="preserve"> </w:t>
      </w:r>
      <w:r>
        <w:rPr>
          <w:rStyle w:val="CharStyle57"/>
          <w:lang w:val="uz-UZ" w:eastAsia="uz-UZ" w:bidi="uz-UZ"/>
          <w:i w:val="0"/>
          <w:iCs w:val="0"/>
        </w:rPr>
        <w:t xml:space="preserve">(сўз </w:t>
      </w:r>
      <w:r>
        <w:rPr>
          <w:rStyle w:val="CharStyle57"/>
          <w:i w:val="0"/>
          <w:iCs w:val="0"/>
        </w:rPr>
        <w:t xml:space="preserve">ва терминлар); </w:t>
      </w:r>
      <w:r>
        <w:rPr>
          <w:lang w:val="ru-RU" w:eastAsia="ru-RU" w:bidi="ru-RU"/>
          <w:w w:val="100"/>
          <w:spacing w:val="0"/>
          <w:color w:val="000000"/>
          <w:position w:val="0"/>
        </w:rPr>
        <w:t xml:space="preserve">ишлаб </w:t>
      </w:r>
      <w:r>
        <w:rPr>
          <w:w w:val="100"/>
          <w:spacing w:val="0"/>
          <w:color w:val="000000"/>
          <w:position w:val="0"/>
        </w:rPr>
        <w:t xml:space="preserve">чиқариш, </w:t>
      </w:r>
      <w:r>
        <w:rPr>
          <w:lang w:val="ru-RU" w:eastAsia="ru-RU" w:bidi="ru-RU"/>
          <w:w w:val="100"/>
          <w:spacing w:val="0"/>
          <w:color w:val="000000"/>
          <w:position w:val="0"/>
        </w:rPr>
        <w:t xml:space="preserve">беш йиллик, партия контроли, </w:t>
      </w:r>
      <w:r>
        <w:rPr>
          <w:w w:val="100"/>
          <w:spacing w:val="0"/>
          <w:color w:val="000000"/>
          <w:position w:val="0"/>
        </w:rPr>
        <w:t xml:space="preserve">халқ </w:t>
      </w:r>
      <w:r>
        <w:rPr>
          <w:lang w:val="ru-RU" w:eastAsia="ru-RU" w:bidi="ru-RU"/>
          <w:w w:val="100"/>
          <w:spacing w:val="0"/>
          <w:color w:val="000000"/>
          <w:position w:val="0"/>
        </w:rPr>
        <w:t>контроли, ин</w:t>
        <w:softHyphen/>
        <w:t>тернационал тарбия, коммунистик ахлоц,</w:t>
      </w:r>
      <w:r>
        <w:rPr>
          <w:rStyle w:val="CharStyle57"/>
          <w:i w:val="0"/>
          <w:iCs w:val="0"/>
        </w:rPr>
        <w:t xml:space="preserve"> </w:t>
      </w:r>
      <w:r>
        <w:rPr>
          <w:rStyle w:val="CharStyle57"/>
          <w:lang w:val="uz-UZ" w:eastAsia="uz-UZ" w:bidi="uz-UZ"/>
          <w:i w:val="0"/>
          <w:iCs w:val="0"/>
        </w:rPr>
        <w:t xml:space="preserve">(сўз </w:t>
      </w:r>
      <w:r>
        <w:rPr>
          <w:rStyle w:val="CharStyle57"/>
          <w:i w:val="0"/>
          <w:iCs w:val="0"/>
        </w:rPr>
        <w:t xml:space="preserve">бирикмалари); </w:t>
      </w:r>
      <w:r>
        <w:rPr>
          <w:lang w:val="ru-RU" w:eastAsia="ru-RU" w:bidi="ru-RU"/>
          <w:w w:val="100"/>
          <w:spacing w:val="0"/>
          <w:color w:val="000000"/>
          <w:position w:val="0"/>
        </w:rPr>
        <w:t xml:space="preserve">бир овоздан, боишни </w:t>
      </w:r>
      <w:r>
        <w:rPr>
          <w:w w:val="100"/>
          <w:spacing w:val="0"/>
          <w:color w:val="000000"/>
          <w:position w:val="0"/>
        </w:rPr>
        <w:t>суқмоқ.</w:t>
      </w:r>
      <w:r>
        <w:rPr>
          <w:rStyle w:val="CharStyle57"/>
          <w:lang w:val="uz-UZ" w:eastAsia="uz-UZ" w:bidi="uz-UZ"/>
          <w:i w:val="0"/>
          <w:iCs w:val="0"/>
        </w:rPr>
        <w:t xml:space="preserve"> </w:t>
      </w:r>
      <w:r>
        <w:rPr>
          <w:rStyle w:val="CharStyle57"/>
          <w:i w:val="0"/>
          <w:iCs w:val="0"/>
        </w:rPr>
        <w:t xml:space="preserve">(янги иборалар); </w:t>
      </w:r>
      <w:r>
        <w:rPr>
          <w:lang w:val="ru-RU" w:eastAsia="ru-RU" w:bidi="ru-RU"/>
          <w:w w:val="100"/>
          <w:spacing w:val="0"/>
          <w:color w:val="000000"/>
          <w:position w:val="0"/>
        </w:rPr>
        <w:t xml:space="preserve">Узгариш, Янги </w:t>
      </w:r>
      <w:r>
        <w:rPr>
          <w:w w:val="100"/>
          <w:spacing w:val="0"/>
          <w:color w:val="000000"/>
          <w:position w:val="0"/>
        </w:rPr>
        <w:t xml:space="preserve">ҳаёт, </w:t>
      </w:r>
      <w:r>
        <w:rPr>
          <w:lang w:val="ru-RU" w:eastAsia="ru-RU" w:bidi="ru-RU"/>
          <w:w w:val="100"/>
          <w:spacing w:val="0"/>
          <w:color w:val="000000"/>
          <w:position w:val="0"/>
        </w:rPr>
        <w:t>Янги турмуш</w:t>
      </w:r>
      <w:r>
        <w:rPr>
          <w:rStyle w:val="CharStyle57"/>
          <w:i w:val="0"/>
          <w:iCs w:val="0"/>
        </w:rPr>
        <w:t xml:space="preserve"> (жой номлари), </w:t>
      </w:r>
      <w:r>
        <w:rPr>
          <w:w w:val="100"/>
          <w:spacing w:val="0"/>
          <w:color w:val="000000"/>
          <w:position w:val="0"/>
        </w:rPr>
        <w:t xml:space="preserve">«Қизил </w:t>
      </w:r>
      <w:r>
        <w:rPr>
          <w:lang w:val="ru-RU" w:eastAsia="ru-RU" w:bidi="ru-RU"/>
          <w:w w:val="100"/>
          <w:spacing w:val="0"/>
          <w:color w:val="000000"/>
          <w:position w:val="0"/>
        </w:rPr>
        <w:t>тонг»</w:t>
      </w:r>
      <w:r>
        <w:rPr>
          <w:rStyle w:val="CharStyle57"/>
          <w:i w:val="0"/>
          <w:iCs w:val="0"/>
        </w:rPr>
        <w:t xml:space="preserve"> (фабрика), </w:t>
      </w:r>
      <w:r>
        <w:rPr>
          <w:lang w:val="ru-RU" w:eastAsia="ru-RU" w:bidi="ru-RU"/>
          <w:w w:val="100"/>
          <w:spacing w:val="0"/>
          <w:color w:val="000000"/>
          <w:position w:val="0"/>
        </w:rPr>
        <w:t>«Кухзил юлдуз»</w:t>
      </w:r>
      <w:r>
        <w:rPr>
          <w:rStyle w:val="CharStyle57"/>
          <w:i w:val="0"/>
          <w:iCs w:val="0"/>
        </w:rPr>
        <w:t xml:space="preserve"> (колхоз), </w:t>
      </w:r>
      <w:r>
        <w:rPr>
          <w:lang w:val="ru-RU" w:eastAsia="ru-RU" w:bidi="ru-RU"/>
          <w:w w:val="100"/>
          <w:spacing w:val="0"/>
          <w:color w:val="000000"/>
          <w:position w:val="0"/>
        </w:rPr>
        <w:t xml:space="preserve">Адйба, Бахтигул, Даврия, Наргиза, Намуна </w:t>
      </w:r>
      <w:r>
        <w:rPr>
          <w:rStyle w:val="CharStyle57"/>
          <w:i w:val="0"/>
          <w:iCs w:val="0"/>
        </w:rPr>
        <w:t>(исмлар) 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Узбек тилида совет даврида пайдо </w:t>
      </w:r>
      <w:r>
        <w:rPr>
          <w:lang w:val="uz-UZ" w:eastAsia="uz-UZ" w:bidi="uz-UZ"/>
          <w:w w:val="100"/>
          <w:color w:val="000000"/>
          <w:position w:val="0"/>
        </w:rPr>
        <w:t xml:space="preserve">бўлган </w:t>
      </w:r>
      <w:r>
        <w:rPr>
          <w:lang w:val="ru-RU" w:eastAsia="ru-RU" w:bidi="ru-RU"/>
          <w:w w:val="100"/>
          <w:color w:val="000000"/>
          <w:position w:val="0"/>
        </w:rPr>
        <w:t xml:space="preserve">янги </w:t>
      </w:r>
      <w:r>
        <w:rPr>
          <w:lang w:val="uz-UZ" w:eastAsia="uz-UZ" w:bidi="uz-UZ"/>
          <w:w w:val="100"/>
          <w:color w:val="000000"/>
          <w:position w:val="0"/>
        </w:rPr>
        <w:t xml:space="preserve">луғавий </w:t>
      </w:r>
      <w:r>
        <w:rPr>
          <w:lang w:val="ru-RU" w:eastAsia="ru-RU" w:bidi="ru-RU"/>
          <w:w w:val="100"/>
          <w:color w:val="000000"/>
          <w:position w:val="0"/>
        </w:rPr>
        <w:t xml:space="preserve">бир- ликлар бу тил лексикасининг </w:t>
      </w:r>
      <w:r>
        <w:rPr>
          <w:rStyle w:val="CharStyle55"/>
        </w:rPr>
        <w:t xml:space="preserve">янги </w:t>
      </w:r>
      <w:r>
        <w:rPr>
          <w:rStyle w:val="CharStyle55"/>
          <w:lang w:val="uz-UZ" w:eastAsia="uz-UZ" w:bidi="uz-UZ"/>
        </w:rPr>
        <w:t>сўзлар қатламини</w:t>
      </w:r>
      <w:r>
        <w:rPr>
          <w:lang w:val="uz-UZ" w:eastAsia="uz-UZ" w:bidi="uz-UZ"/>
          <w:w w:val="100"/>
          <w:color w:val="000000"/>
          <w:position w:val="0"/>
        </w:rPr>
        <w:t xml:space="preserve"> </w:t>
      </w:r>
      <w:r>
        <w:rPr>
          <w:lang w:val="ru-RU" w:eastAsia="ru-RU" w:bidi="ru-RU"/>
          <w:w w:val="100"/>
          <w:color w:val="000000"/>
          <w:position w:val="0"/>
        </w:rPr>
        <w:t xml:space="preserve">ташкил </w:t>
      </w:r>
      <w:r>
        <w:rPr>
          <w:lang w:val="uz-UZ" w:eastAsia="uz-UZ" w:bidi="uz-UZ"/>
          <w:w w:val="100"/>
          <w:color w:val="000000"/>
          <w:position w:val="0"/>
        </w:rPr>
        <w:t xml:space="preserve">қи- </w:t>
      </w:r>
      <w:r>
        <w:rPr>
          <w:lang w:val="ru-RU" w:eastAsia="ru-RU" w:bidi="ru-RU"/>
          <w:w w:val="100"/>
          <w:color w:val="000000"/>
          <w:position w:val="0"/>
        </w:rPr>
        <w:t>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Янги </w:t>
      </w:r>
      <w:r>
        <w:rPr>
          <w:lang w:val="uz-UZ" w:eastAsia="uz-UZ" w:bidi="uz-UZ"/>
          <w:w w:val="100"/>
          <w:color w:val="000000"/>
          <w:position w:val="0"/>
        </w:rPr>
        <w:t xml:space="preserve">сўзлар қатлами </w:t>
      </w:r>
      <w:r>
        <w:rPr>
          <w:lang w:val="ru-RU" w:eastAsia="ru-RU" w:bidi="ru-RU"/>
          <w:w w:val="100"/>
          <w:color w:val="000000"/>
          <w:position w:val="0"/>
        </w:rPr>
        <w:t xml:space="preserve">тилшуносликда </w:t>
      </w:r>
      <w:r>
        <w:rPr>
          <w:rStyle w:val="CharStyle55"/>
        </w:rPr>
        <w:t>янги лексика</w:t>
      </w:r>
      <w:r>
        <w:rPr>
          <w:lang w:val="ru-RU" w:eastAsia="ru-RU" w:bidi="ru-RU"/>
          <w:w w:val="100"/>
          <w:color w:val="000000"/>
          <w:position w:val="0"/>
        </w:rPr>
        <w:t xml:space="preserve"> деб </w:t>
      </w:r>
      <w:r>
        <w:rPr>
          <w:lang w:val="uz-UZ" w:eastAsia="uz-UZ" w:bidi="uz-UZ"/>
          <w:w w:val="100"/>
          <w:color w:val="000000"/>
          <w:position w:val="0"/>
        </w:rPr>
        <w:t xml:space="preserve">ҳам </w:t>
      </w:r>
      <w:r>
        <w:rPr>
          <w:lang w:val="ru-RU" w:eastAsia="ru-RU" w:bidi="ru-RU"/>
          <w:w w:val="100"/>
          <w:color w:val="000000"/>
          <w:position w:val="0"/>
        </w:rPr>
        <w:t xml:space="preserve">юритилади. Янги лексиканинг янгилиги </w:t>
      </w:r>
      <w:r>
        <w:rPr>
          <w:lang w:val="uz-UZ" w:eastAsia="uz-UZ" w:bidi="uz-UZ"/>
          <w:w w:val="100"/>
          <w:color w:val="000000"/>
          <w:position w:val="0"/>
        </w:rPr>
        <w:t xml:space="preserve">ўзбек </w:t>
      </w:r>
      <w:r>
        <w:rPr>
          <w:lang w:val="ru-RU" w:eastAsia="ru-RU" w:bidi="ru-RU"/>
          <w:w w:val="100"/>
          <w:color w:val="000000"/>
          <w:position w:val="0"/>
        </w:rPr>
        <w:t xml:space="preserve">тили </w:t>
      </w:r>
      <w:r>
        <w:rPr>
          <w:lang w:val="uz-UZ" w:eastAsia="uz-UZ" w:bidi="uz-UZ"/>
          <w:w w:val="100"/>
          <w:color w:val="000000"/>
          <w:position w:val="0"/>
        </w:rPr>
        <w:t xml:space="preserve">луғат </w:t>
      </w:r>
      <w:r>
        <w:rPr>
          <w:lang w:val="ru-RU" w:eastAsia="ru-RU" w:bidi="ru-RU"/>
          <w:w w:val="100"/>
          <w:color w:val="000000"/>
          <w:position w:val="0"/>
        </w:rPr>
        <w:t xml:space="preserve">соста- видаги тарихий-традицион </w:t>
      </w:r>
      <w:r>
        <w:rPr>
          <w:lang w:val="uz-UZ" w:eastAsia="uz-UZ" w:bidi="uz-UZ"/>
          <w:w w:val="100"/>
          <w:color w:val="000000"/>
          <w:position w:val="0"/>
        </w:rPr>
        <w:t xml:space="preserve">қатлам </w:t>
      </w:r>
      <w:r>
        <w:rPr>
          <w:lang w:val="ru-RU" w:eastAsia="ru-RU" w:bidi="ru-RU"/>
          <w:w w:val="100"/>
          <w:color w:val="000000"/>
          <w:position w:val="0"/>
        </w:rPr>
        <w:t xml:space="preserve">ёки эскирган </w:t>
      </w:r>
      <w:r>
        <w:rPr>
          <w:lang w:val="uz-UZ" w:eastAsia="uz-UZ" w:bidi="uz-UZ"/>
          <w:w w:val="100"/>
          <w:color w:val="000000"/>
          <w:position w:val="0"/>
        </w:rPr>
        <w:t xml:space="preserve">сўзлар қатлами- </w:t>
      </w:r>
      <w:r>
        <w:rPr>
          <w:lang w:val="ru-RU" w:eastAsia="ru-RU" w:bidi="ru-RU"/>
          <w:w w:val="100"/>
          <w:color w:val="000000"/>
          <w:position w:val="0"/>
        </w:rPr>
        <w:t xml:space="preserve">га солиштирилганда </w:t>
      </w:r>
      <w:r>
        <w:rPr>
          <w:lang w:val="uz-UZ" w:eastAsia="uz-UZ" w:bidi="uz-UZ"/>
          <w:w w:val="100"/>
          <w:color w:val="000000"/>
          <w:position w:val="0"/>
        </w:rPr>
        <w:t>яққол кўринади.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Янги </w:t>
      </w:r>
      <w:r>
        <w:rPr>
          <w:lang w:val="uz-UZ" w:eastAsia="uz-UZ" w:bidi="uz-UZ"/>
          <w:w w:val="100"/>
          <w:color w:val="000000"/>
          <w:position w:val="0"/>
        </w:rPr>
        <w:t xml:space="preserve">сўзга </w:t>
      </w:r>
      <w:r>
        <w:rPr>
          <w:lang w:val="ru-RU" w:eastAsia="ru-RU" w:bidi="ru-RU"/>
          <w:w w:val="100"/>
          <w:color w:val="000000"/>
          <w:position w:val="0"/>
        </w:rPr>
        <w:t xml:space="preserve">экспрессивлик — </w:t>
      </w:r>
      <w:r>
        <w:rPr>
          <w:rStyle w:val="CharStyle55"/>
        </w:rPr>
        <w:t xml:space="preserve">янгилик </w:t>
      </w:r>
      <w:r>
        <w:rPr>
          <w:rStyle w:val="CharStyle55"/>
          <w:lang w:val="uz-UZ" w:eastAsia="uz-UZ" w:bidi="uz-UZ"/>
        </w:rPr>
        <w:t>бўёғи</w:t>
      </w:r>
      <w:r>
        <w:rPr>
          <w:lang w:val="uz-UZ" w:eastAsia="uz-UZ" w:bidi="uz-UZ"/>
          <w:w w:val="100"/>
          <w:color w:val="000000"/>
          <w:position w:val="0"/>
        </w:rPr>
        <w:t xml:space="preserve"> </w:t>
      </w:r>
      <w:r>
        <w:rPr>
          <w:lang w:val="ru-RU" w:eastAsia="ru-RU" w:bidi="ru-RU"/>
          <w:w w:val="100"/>
          <w:color w:val="000000"/>
          <w:position w:val="0"/>
        </w:rPr>
        <w:t xml:space="preserve">хос </w:t>
      </w:r>
      <w:r>
        <w:rPr>
          <w:lang w:val="uz-UZ" w:eastAsia="uz-UZ" w:bidi="uz-UZ"/>
          <w:w w:val="100"/>
          <w:color w:val="000000"/>
          <w:position w:val="0"/>
        </w:rPr>
        <w:t xml:space="preserve">бўлади. </w:t>
      </w:r>
      <w:r>
        <w:rPr>
          <w:lang w:val="ru-RU" w:eastAsia="ru-RU" w:bidi="ru-RU"/>
          <w:w w:val="100"/>
          <w:color w:val="000000"/>
          <w:position w:val="0"/>
        </w:rPr>
        <w:t xml:space="preserve">Янги </w:t>
      </w:r>
      <w:r>
        <w:rPr>
          <w:lang w:val="uz-UZ" w:eastAsia="uz-UZ" w:bidi="uz-UZ"/>
          <w:w w:val="100"/>
          <w:color w:val="000000"/>
          <w:position w:val="0"/>
        </w:rPr>
        <w:t xml:space="preserve">сўз </w:t>
      </w:r>
      <w:r>
        <w:rPr>
          <w:lang w:val="ru-RU" w:eastAsia="ru-RU" w:bidi="ru-RU"/>
          <w:w w:val="100"/>
          <w:color w:val="000000"/>
          <w:position w:val="0"/>
        </w:rPr>
        <w:t xml:space="preserve">биринчи дуч келган кишига, </w:t>
      </w:r>
      <w:r>
        <w:rPr>
          <w:lang w:val="uz-UZ" w:eastAsia="uz-UZ" w:bidi="uz-UZ"/>
          <w:w w:val="100"/>
          <w:color w:val="000000"/>
          <w:position w:val="0"/>
        </w:rPr>
        <w:t xml:space="preserve">айниқса </w:t>
      </w:r>
      <w:r>
        <w:rPr>
          <w:lang w:val="ru-RU" w:eastAsia="ru-RU" w:bidi="ru-RU"/>
          <w:w w:val="100"/>
          <w:color w:val="000000"/>
          <w:position w:val="0"/>
        </w:rPr>
        <w:t xml:space="preserve">эски тил лексик нормаси билан таниш кекса авлодга </w:t>
      </w:r>
      <w:r>
        <w:rPr>
          <w:lang w:val="uz-UZ" w:eastAsia="uz-UZ" w:bidi="uz-UZ"/>
          <w:w w:val="100"/>
          <w:color w:val="000000"/>
          <w:position w:val="0"/>
        </w:rPr>
        <w:t xml:space="preserve">ғайри </w:t>
      </w:r>
      <w:r>
        <w:rPr>
          <w:lang w:val="ru-RU" w:eastAsia="ru-RU" w:bidi="ru-RU"/>
          <w:w w:val="100"/>
          <w:color w:val="000000"/>
          <w:position w:val="0"/>
        </w:rPr>
        <w:t xml:space="preserve">табиийдек туюлади. Бу </w:t>
      </w:r>
      <w:r>
        <w:rPr>
          <w:lang w:val="uz-UZ" w:eastAsia="uz-UZ" w:bidi="uz-UZ"/>
          <w:w w:val="100"/>
          <w:color w:val="000000"/>
          <w:position w:val="0"/>
        </w:rPr>
        <w:t xml:space="preserve">ҳол </w:t>
      </w:r>
      <w:r>
        <w:rPr>
          <w:lang w:val="ru-RU" w:eastAsia="ru-RU" w:bidi="ru-RU"/>
          <w:w w:val="100"/>
          <w:color w:val="000000"/>
          <w:position w:val="0"/>
        </w:rPr>
        <w:t xml:space="preserve">лингивистикада </w:t>
      </w:r>
      <w:r>
        <w:rPr>
          <w:rStyle w:val="CharStyle55"/>
        </w:rPr>
        <w:t>лексик идиосинкразия</w:t>
      </w:r>
      <w:r>
        <w:rPr>
          <w:lang w:val="ru-RU" w:eastAsia="ru-RU" w:bidi="ru-RU"/>
          <w:w w:val="100"/>
          <w:color w:val="000000"/>
          <w:position w:val="0"/>
        </w:rPr>
        <w:t xml:space="preserve"> деб юритилади.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Объектив </w:t>
      </w:r>
      <w:r>
        <w:rPr>
          <w:lang w:val="uz-UZ" w:eastAsia="uz-UZ" w:bidi="uz-UZ"/>
          <w:w w:val="100"/>
          <w:color w:val="000000"/>
          <w:position w:val="0"/>
        </w:rPr>
        <w:t xml:space="preserve">эҳтиёж </w:t>
      </w:r>
      <w:r>
        <w:rPr>
          <w:lang w:val="ru-RU" w:eastAsia="ru-RU" w:bidi="ru-RU"/>
          <w:w w:val="100"/>
          <w:color w:val="000000"/>
          <w:position w:val="0"/>
        </w:rPr>
        <w:t xml:space="preserve">туфайли ва тил </w:t>
      </w:r>
      <w:r>
        <w:rPr>
          <w:lang w:val="uz-UZ" w:eastAsia="uz-UZ" w:bidi="uz-UZ"/>
          <w:w w:val="100"/>
          <w:color w:val="000000"/>
          <w:position w:val="0"/>
        </w:rPr>
        <w:t xml:space="preserve">қонун-қоидаларига </w:t>
      </w:r>
      <w:r>
        <w:rPr>
          <w:lang w:val="ru-RU" w:eastAsia="ru-RU" w:bidi="ru-RU"/>
          <w:w w:val="100"/>
          <w:color w:val="000000"/>
          <w:position w:val="0"/>
        </w:rPr>
        <w:t xml:space="preserve">мое ра- вишда яратилган янги </w:t>
      </w:r>
      <w:r>
        <w:rPr>
          <w:lang w:val="uz-UZ" w:eastAsia="uz-UZ" w:bidi="uz-UZ"/>
          <w:w w:val="100"/>
          <w:color w:val="000000"/>
          <w:position w:val="0"/>
        </w:rPr>
        <w:t xml:space="preserve">сўз </w:t>
      </w:r>
      <w:r>
        <w:rPr>
          <w:lang w:val="ru-RU" w:eastAsia="ru-RU" w:bidi="ru-RU"/>
          <w:w w:val="100"/>
          <w:color w:val="000000"/>
          <w:position w:val="0"/>
        </w:rPr>
        <w:t>тил лексикасини бойитади.</w:t>
      </w:r>
    </w:p>
    <w:p>
      <w:pPr>
        <w:pStyle w:val="Style191"/>
        <w:widowControl w:val="0"/>
        <w:keepNext w:val="0"/>
        <w:keepLines w:val="0"/>
        <w:shd w:val="clear" w:color="auto" w:fill="auto"/>
        <w:bidi w:val="0"/>
        <w:jc w:val="left"/>
        <w:ind w:left="0" w:firstLine="360"/>
      </w:pPr>
      <w:r>
        <w:rPr>
          <w:rStyle w:val="CharStyle234"/>
        </w:rPr>
        <w:t xml:space="preserve">Янги </w:t>
      </w:r>
      <w:r>
        <w:rPr>
          <w:rStyle w:val="CharStyle234"/>
          <w:lang w:val="uz-UZ" w:eastAsia="uz-UZ" w:bidi="uz-UZ"/>
        </w:rPr>
        <w:t xml:space="preserve">сўзлар </w:t>
      </w:r>
      <w:r>
        <w:rPr>
          <w:rStyle w:val="CharStyle234"/>
        </w:rPr>
        <w:t xml:space="preserve">совет даври </w:t>
      </w:r>
      <w:r>
        <w:rPr>
          <w:rStyle w:val="CharStyle234"/>
          <w:lang w:val="uz-UZ" w:eastAsia="uz-UZ" w:bidi="uz-UZ"/>
        </w:rPr>
        <w:t xml:space="preserve">ўзбек </w:t>
      </w:r>
      <w:r>
        <w:rPr>
          <w:rStyle w:val="CharStyle234"/>
        </w:rPr>
        <w:t xml:space="preserve">тилида </w:t>
      </w:r>
      <w:r>
        <w:rPr>
          <w:rStyle w:val="CharStyle234"/>
          <w:lang w:val="uz-UZ" w:eastAsia="uz-UZ" w:bidi="uz-UZ"/>
        </w:rPr>
        <w:t xml:space="preserve">қуйидаги йўллар </w:t>
      </w:r>
      <w:r>
        <w:rPr>
          <w:rStyle w:val="CharStyle234"/>
        </w:rPr>
        <w:t xml:space="preserve">билан </w:t>
      </w:r>
      <w:r>
        <w:rPr>
          <w:rStyle w:val="CharStyle233"/>
        </w:rPr>
        <w:t>яратилди:</w:t>
      </w:r>
    </w:p>
    <w:p>
      <w:pPr>
        <w:pStyle w:val="Style22"/>
        <w:numPr>
          <w:ilvl w:val="0"/>
          <w:numId w:val="127"/>
        </w:numPr>
        <w:widowControl w:val="0"/>
        <w:keepNext w:val="0"/>
        <w:keepLines w:val="0"/>
        <w:shd w:val="clear" w:color="auto" w:fill="auto"/>
        <w:bidi w:val="0"/>
        <w:jc w:val="left"/>
        <w:spacing w:line="211" w:lineRule="exact"/>
        <w:ind w:left="0" w:firstLine="360"/>
      </w:pPr>
      <w:r>
        <w:rPr>
          <w:rStyle w:val="CharStyle57"/>
          <w:i w:val="0"/>
          <w:iCs w:val="0"/>
        </w:rPr>
        <w:t xml:space="preserve"> </w:t>
      </w:r>
      <w:r>
        <w:rPr>
          <w:rStyle w:val="CharStyle57"/>
          <w:lang w:val="uz-UZ" w:eastAsia="uz-UZ" w:bidi="uz-UZ"/>
          <w:i w:val="0"/>
          <w:iCs w:val="0"/>
        </w:rPr>
        <w:t xml:space="preserve">ўзбек </w:t>
      </w:r>
      <w:r>
        <w:rPr>
          <w:rStyle w:val="CharStyle57"/>
          <w:i w:val="0"/>
          <w:iCs w:val="0"/>
        </w:rPr>
        <w:t xml:space="preserve">тилининг </w:t>
      </w:r>
      <w:r>
        <w:rPr>
          <w:rStyle w:val="CharStyle57"/>
          <w:lang w:val="uz-UZ" w:eastAsia="uz-UZ" w:bidi="uz-UZ"/>
          <w:i w:val="0"/>
          <w:iCs w:val="0"/>
        </w:rPr>
        <w:t xml:space="preserve">маҳсулдор сўз </w:t>
      </w:r>
      <w:r>
        <w:rPr>
          <w:rStyle w:val="CharStyle57"/>
          <w:i w:val="0"/>
          <w:iCs w:val="0"/>
        </w:rPr>
        <w:t xml:space="preserve">ясаш моделлари асосйда: </w:t>
      </w:r>
      <w:r>
        <w:rPr>
          <w:lang w:val="ru-RU" w:eastAsia="ru-RU" w:bidi="ru-RU"/>
          <w:w w:val="100"/>
          <w:spacing w:val="0"/>
          <w:color w:val="000000"/>
          <w:position w:val="0"/>
        </w:rPr>
        <w:t xml:space="preserve">исёнчи, </w:t>
      </w:r>
      <w:r>
        <w:rPr>
          <w:rStyle w:val="CharStyle136"/>
          <w:i/>
          <w:iCs/>
        </w:rPr>
        <w:t xml:space="preserve">ўқитувчи, </w:t>
      </w:r>
      <w:r>
        <w:rPr>
          <w:rStyle w:val="CharStyle136"/>
          <w:lang w:val="ru-RU" w:eastAsia="ru-RU" w:bidi="ru-RU"/>
          <w:i/>
          <w:iCs/>
        </w:rPr>
        <w:t xml:space="preserve">ленинчи, сайловчи, </w:t>
      </w:r>
      <w:r>
        <w:rPr>
          <w:rStyle w:val="CharStyle136"/>
          <w:i/>
          <w:iCs/>
        </w:rPr>
        <w:t xml:space="preserve">тадқиқотчи; </w:t>
      </w:r>
      <w:r>
        <w:rPr>
          <w:rStyle w:val="CharStyle136"/>
          <w:lang w:val="ru-RU" w:eastAsia="ru-RU" w:bidi="ru-RU"/>
          <w:i/>
          <w:iCs/>
        </w:rPr>
        <w:t xml:space="preserve">озодлик, котиб- </w:t>
      </w:r>
      <w:r>
        <w:rPr>
          <w:lang w:val="ru-RU" w:eastAsia="ru-RU" w:bidi="ru-RU"/>
          <w:w w:val="100"/>
          <w:spacing w:val="0"/>
          <w:color w:val="000000"/>
          <w:position w:val="0"/>
        </w:rPr>
        <w:t xml:space="preserve">лик, якшанбалик, во </w:t>
      </w:r>
      <w:r>
        <w:rPr>
          <w:w w:val="100"/>
          <w:spacing w:val="0"/>
          <w:color w:val="000000"/>
          <w:position w:val="0"/>
        </w:rPr>
        <w:t xml:space="preserve">қелик, </w:t>
      </w:r>
      <w:r>
        <w:rPr>
          <w:lang w:val="ru-RU" w:eastAsia="ru-RU" w:bidi="ru-RU"/>
          <w:w w:val="100"/>
          <w:spacing w:val="0"/>
          <w:color w:val="000000"/>
          <w:position w:val="0"/>
        </w:rPr>
        <w:t xml:space="preserve">тенгсизлик; тажрибакор, </w:t>
      </w:r>
      <w:r>
        <w:rPr>
          <w:w w:val="100"/>
          <w:spacing w:val="0"/>
          <w:color w:val="000000"/>
          <w:position w:val="0"/>
        </w:rPr>
        <w:t xml:space="preserve">муҳофазакор, </w:t>
      </w:r>
      <w:r>
        <w:rPr>
          <w:lang w:val="ru-RU" w:eastAsia="ru-RU" w:bidi="ru-RU"/>
          <w:w w:val="100"/>
          <w:spacing w:val="0"/>
          <w:color w:val="000000"/>
          <w:position w:val="0"/>
        </w:rPr>
        <w:t xml:space="preserve">бастакор, ижодкор, тажовузкор, </w:t>
      </w:r>
      <w:r>
        <w:rPr>
          <w:w w:val="100"/>
          <w:spacing w:val="0"/>
          <w:color w:val="000000"/>
          <w:position w:val="0"/>
        </w:rPr>
        <w:t>ҳамкор, ҳужумкор</w:t>
      </w:r>
      <w:r>
        <w:rPr>
          <w:rStyle w:val="CharStyle57"/>
          <w:lang w:val="uz-UZ" w:eastAsia="uz-UZ" w:bidi="uz-UZ"/>
          <w:i w:val="0"/>
          <w:iCs w:val="0"/>
        </w:rPr>
        <w:t xml:space="preserve"> </w:t>
      </w:r>
      <w:r>
        <w:rPr>
          <w:rStyle w:val="CharStyle57"/>
          <w:i w:val="0"/>
          <w:iCs w:val="0"/>
        </w:rPr>
        <w:t>ва б.;</w:t>
      </w:r>
    </w:p>
    <w:p>
      <w:pPr>
        <w:pStyle w:val="Style22"/>
        <w:numPr>
          <w:ilvl w:val="0"/>
          <w:numId w:val="127"/>
        </w:numPr>
        <w:widowControl w:val="0"/>
        <w:keepNext w:val="0"/>
        <w:keepLines w:val="0"/>
        <w:shd w:val="clear" w:color="auto" w:fill="auto"/>
        <w:bidi w:val="0"/>
        <w:jc w:val="left"/>
        <w:spacing w:line="211" w:lineRule="exact"/>
        <w:ind w:left="0" w:firstLine="360"/>
      </w:pPr>
      <w:r>
        <w:rPr>
          <w:rStyle w:val="CharStyle232"/>
          <w:lang w:val="ru-RU" w:eastAsia="ru-RU" w:bidi="ru-RU"/>
          <w:i w:val="0"/>
          <w:iCs w:val="0"/>
        </w:rPr>
        <w:t xml:space="preserve"> Унча </w:t>
      </w:r>
      <w:r>
        <w:rPr>
          <w:rStyle w:val="CharStyle232"/>
          <w:i w:val="0"/>
          <w:iCs w:val="0"/>
        </w:rPr>
        <w:t xml:space="preserve">маҳсулдор бўлмаган </w:t>
      </w:r>
      <w:r>
        <w:rPr>
          <w:rStyle w:val="CharStyle232"/>
          <w:lang w:val="ru-RU" w:eastAsia="ru-RU" w:bidi="ru-RU"/>
          <w:i w:val="0"/>
          <w:iCs w:val="0"/>
        </w:rPr>
        <w:t xml:space="preserve">баъзи морфемаларни </w:t>
      </w:r>
      <w:r>
        <w:rPr>
          <w:rStyle w:val="CharStyle57"/>
          <w:i w:val="0"/>
          <w:iCs w:val="0"/>
        </w:rPr>
        <w:t xml:space="preserve">активлаштириш асосйда. Масалан, </w:t>
      </w:r>
      <w:r>
        <w:rPr>
          <w:lang w:val="ru-RU" w:eastAsia="ru-RU" w:bidi="ru-RU"/>
          <w:w w:val="100"/>
          <w:spacing w:val="0"/>
          <w:color w:val="000000"/>
          <w:position w:val="0"/>
        </w:rPr>
        <w:t>-дош</w:t>
      </w:r>
      <w:r>
        <w:rPr>
          <w:rStyle w:val="CharStyle57"/>
          <w:i w:val="0"/>
          <w:iCs w:val="0"/>
        </w:rPr>
        <w:t xml:space="preserve"> аффикси: </w:t>
      </w:r>
      <w:r>
        <w:rPr>
          <w:lang w:val="ru-RU" w:eastAsia="ru-RU" w:bidi="ru-RU"/>
          <w:w w:val="100"/>
          <w:spacing w:val="0"/>
          <w:color w:val="000000"/>
          <w:position w:val="0"/>
        </w:rPr>
        <w:t xml:space="preserve">цуролдош, синфдош, елкадош, </w:t>
      </w:r>
      <w:r>
        <w:rPr>
          <w:w w:val="100"/>
          <w:spacing w:val="0"/>
          <w:color w:val="000000"/>
          <w:position w:val="0"/>
        </w:rPr>
        <w:t xml:space="preserve">тақдирдош, </w:t>
      </w:r>
      <w:r>
        <w:rPr>
          <w:lang w:val="ru-RU" w:eastAsia="ru-RU" w:bidi="ru-RU"/>
          <w:w w:val="100"/>
          <w:spacing w:val="0"/>
          <w:color w:val="000000"/>
          <w:position w:val="0"/>
        </w:rPr>
        <w:t>цабиладош, мусобацадош, мактаб- дош, замондош, фикрдош, иттифоцдош; -гич</w:t>
      </w:r>
      <w:r>
        <w:rPr>
          <w:rStyle w:val="CharStyle57"/>
          <w:i w:val="0"/>
          <w:iCs w:val="0"/>
        </w:rPr>
        <w:t xml:space="preserve"> аффикси: </w:t>
      </w:r>
      <w:r>
        <w:rPr>
          <w:w w:val="100"/>
          <w:spacing w:val="0"/>
          <w:color w:val="000000"/>
          <w:position w:val="0"/>
        </w:rPr>
        <w:t xml:space="preserve">ўлчагич, </w:t>
      </w:r>
      <w:r>
        <w:rPr>
          <w:rStyle w:val="CharStyle136"/>
          <w:lang w:val="ru-RU" w:eastAsia="ru-RU" w:bidi="ru-RU"/>
          <w:i/>
          <w:iCs/>
        </w:rPr>
        <w:t xml:space="preserve">ёзгич, улагич, намютгич, </w:t>
      </w:r>
      <w:r>
        <w:rPr>
          <w:rStyle w:val="CharStyle136"/>
          <w:i/>
          <w:iCs/>
        </w:rPr>
        <w:t xml:space="preserve">буғлатгич, тўғрилагич, ўчиргич, </w:t>
      </w:r>
      <w:r>
        <w:rPr>
          <w:rStyle w:val="CharStyle136"/>
          <w:lang w:val="ru-RU" w:eastAsia="ru-RU" w:bidi="ru-RU"/>
          <w:i/>
          <w:iCs/>
        </w:rPr>
        <w:t xml:space="preserve">нурлат- </w:t>
      </w:r>
      <w:r>
        <w:rPr>
          <w:lang w:val="ru-RU" w:eastAsia="ru-RU" w:bidi="ru-RU"/>
          <w:w w:val="100"/>
          <w:spacing w:val="0"/>
          <w:color w:val="000000"/>
          <w:position w:val="0"/>
        </w:rPr>
        <w:t>гич, -ма</w:t>
      </w:r>
      <w:r>
        <w:rPr>
          <w:rStyle w:val="CharStyle57"/>
          <w:i w:val="0"/>
          <w:iCs w:val="0"/>
        </w:rPr>
        <w:t xml:space="preserve"> аффикси: </w:t>
      </w:r>
      <w:r>
        <w:rPr>
          <w:w w:val="100"/>
          <w:spacing w:val="0"/>
          <w:color w:val="000000"/>
          <w:position w:val="0"/>
        </w:rPr>
        <w:t xml:space="preserve">йўналма, </w:t>
      </w:r>
      <w:r>
        <w:rPr>
          <w:lang w:val="ru-RU" w:eastAsia="ru-RU" w:bidi="ru-RU"/>
          <w:w w:val="100"/>
          <w:spacing w:val="0"/>
          <w:color w:val="000000"/>
          <w:position w:val="0"/>
        </w:rPr>
        <w:t xml:space="preserve">тиркалма, айирма, ёйилма, </w:t>
      </w:r>
      <w:r>
        <w:rPr>
          <w:w w:val="100"/>
          <w:spacing w:val="0"/>
          <w:color w:val="000000"/>
          <w:position w:val="0"/>
        </w:rPr>
        <w:t xml:space="preserve">оғма, </w:t>
      </w:r>
      <w:r>
        <w:rPr>
          <w:lang w:val="ru-RU" w:eastAsia="ru-RU" w:bidi="ru-RU"/>
          <w:w w:val="100"/>
          <w:spacing w:val="0"/>
          <w:color w:val="000000"/>
          <w:position w:val="0"/>
        </w:rPr>
        <w:t xml:space="preserve">тенг- лама, </w:t>
      </w:r>
      <w:r>
        <w:rPr>
          <w:rStyle w:val="CharStyle136"/>
          <w:lang w:val="ru-RU" w:eastAsia="ru-RU" w:bidi="ru-RU"/>
          <w:i/>
          <w:iCs/>
        </w:rPr>
        <w:t xml:space="preserve">эритмаъа </w:t>
      </w:r>
      <w:r>
        <w:rPr>
          <w:lang w:val="ru-RU" w:eastAsia="ru-RU" w:bidi="ru-RU"/>
          <w:w w:val="100"/>
          <w:spacing w:val="0"/>
          <w:color w:val="000000"/>
          <w:position w:val="0"/>
        </w:rPr>
        <w:t>б.;</w:t>
      </w:r>
    </w:p>
    <w:p>
      <w:pPr>
        <w:pStyle w:val="Style99"/>
        <w:numPr>
          <w:ilvl w:val="0"/>
          <w:numId w:val="127"/>
        </w:numPr>
        <w:tabs>
          <w:tab w:leader="none" w:pos="553" w:val="left"/>
        </w:tabs>
        <w:widowControl w:val="0"/>
        <w:keepNext w:val="0"/>
        <w:keepLines w:val="0"/>
        <w:shd w:val="clear" w:color="auto" w:fill="auto"/>
        <w:bidi w:val="0"/>
        <w:jc w:val="left"/>
        <w:ind w:left="0" w:firstLine="360"/>
      </w:pPr>
      <w:r>
        <w:rPr>
          <w:rStyle w:val="CharStyle101"/>
          <w:lang w:val="uz-UZ" w:eastAsia="uz-UZ" w:bidi="uz-UZ"/>
          <w:i w:val="0"/>
          <w:iCs w:val="0"/>
        </w:rPr>
        <w:t xml:space="preserve">сўзларни қўшиш </w:t>
      </w:r>
      <w:r>
        <w:rPr>
          <w:rStyle w:val="CharStyle101"/>
          <w:i w:val="0"/>
          <w:iCs w:val="0"/>
        </w:rPr>
        <w:t xml:space="preserve">асосйда </w:t>
      </w:r>
      <w:r>
        <w:rPr>
          <w:rStyle w:val="CharStyle101"/>
          <w:lang w:val="uz-UZ" w:eastAsia="uz-UZ" w:bidi="uz-UZ"/>
          <w:i w:val="0"/>
          <w:iCs w:val="0"/>
        </w:rPr>
        <w:t xml:space="preserve">(қўшма сўзлар): </w:t>
      </w:r>
      <w:r>
        <w:rPr>
          <w:rStyle w:val="CharStyle103"/>
          <w:lang w:val="ru-RU" w:eastAsia="ru-RU" w:bidi="ru-RU"/>
          <w:i/>
          <w:iCs/>
        </w:rPr>
        <w:t xml:space="preserve">йилнома, ёдно- </w:t>
      </w:r>
      <w:r>
        <w:rPr>
          <w:rStyle w:val="CharStyle139"/>
          <w:lang w:val="ru-RU" w:eastAsia="ru-RU" w:bidi="ru-RU"/>
          <w:i/>
          <w:iCs/>
        </w:rPr>
        <w:t xml:space="preserve">ма, </w:t>
      </w:r>
      <w:r>
        <w:rPr>
          <w:rStyle w:val="CharStyle139"/>
          <w:i/>
          <w:iCs/>
        </w:rPr>
        <w:t xml:space="preserve">ҳурфикр(лик), умумхалқ, </w:t>
      </w:r>
      <w:r>
        <w:rPr>
          <w:rStyle w:val="CharStyle139"/>
          <w:lang w:val="ru-RU" w:eastAsia="ru-RU" w:bidi="ru-RU"/>
          <w:i/>
          <w:iCs/>
        </w:rPr>
        <w:t xml:space="preserve">китобсевар, санъатсевар, инсонсе- вар, отчопор (ипподром), цабулхона, </w:t>
      </w:r>
      <w:r>
        <w:rPr>
          <w:rStyle w:val="CharStyle139"/>
          <w:i/>
          <w:iCs/>
        </w:rPr>
        <w:t xml:space="preserve">қуртхона, </w:t>
      </w:r>
      <w:r>
        <w:rPr>
          <w:rStyle w:val="CharStyle139"/>
          <w:lang w:val="ru-RU" w:eastAsia="ru-RU" w:bidi="ru-RU"/>
          <w:i/>
          <w:iCs/>
        </w:rPr>
        <w:t>нурхона</w:t>
      </w:r>
      <w:r>
        <w:rPr>
          <w:rStyle w:val="CharStyle215"/>
          <w:i w:val="0"/>
          <w:iCs w:val="0"/>
        </w:rPr>
        <w:t xml:space="preserve"> ва б.;</w:t>
      </w:r>
    </w:p>
    <w:p>
      <w:pPr>
        <w:pStyle w:val="Style22"/>
        <w:numPr>
          <w:ilvl w:val="0"/>
          <w:numId w:val="127"/>
        </w:numPr>
        <w:widowControl w:val="0"/>
        <w:keepNext w:val="0"/>
        <w:keepLines w:val="0"/>
        <w:shd w:val="clear" w:color="auto" w:fill="auto"/>
        <w:bidi w:val="0"/>
        <w:jc w:val="left"/>
        <w:spacing w:line="211" w:lineRule="exact"/>
        <w:ind w:left="0" w:firstLine="360"/>
      </w:pPr>
      <w:r>
        <w:rPr>
          <w:rStyle w:val="CharStyle57"/>
          <w:i w:val="0"/>
          <w:iCs w:val="0"/>
        </w:rPr>
        <w:t xml:space="preserve"> </w:t>
      </w:r>
      <w:r>
        <w:rPr>
          <w:rStyle w:val="CharStyle57"/>
          <w:lang w:val="uz-UZ" w:eastAsia="uz-UZ" w:bidi="uz-UZ"/>
          <w:i w:val="0"/>
          <w:iCs w:val="0"/>
        </w:rPr>
        <w:t xml:space="preserve">сўзларнинг </w:t>
      </w:r>
      <w:r>
        <w:rPr>
          <w:rStyle w:val="CharStyle57"/>
          <w:i w:val="0"/>
          <w:iCs w:val="0"/>
        </w:rPr>
        <w:t xml:space="preserve">жуфт ва </w:t>
      </w:r>
      <w:r>
        <w:rPr>
          <w:rStyle w:val="CharStyle57"/>
          <w:lang w:val="uz-UZ" w:eastAsia="uz-UZ" w:bidi="uz-UZ"/>
          <w:i w:val="0"/>
          <w:iCs w:val="0"/>
        </w:rPr>
        <w:t xml:space="preserve">қўшалоқ </w:t>
      </w:r>
      <w:r>
        <w:rPr>
          <w:rStyle w:val="CharStyle57"/>
          <w:i w:val="0"/>
          <w:iCs w:val="0"/>
        </w:rPr>
        <w:t xml:space="preserve">моделларидан фойдаланиш асосйда: </w:t>
      </w:r>
      <w:r>
        <w:rPr>
          <w:lang w:val="ru-RU" w:eastAsia="ru-RU" w:bidi="ru-RU"/>
          <w:w w:val="100"/>
          <w:spacing w:val="0"/>
          <w:color w:val="000000"/>
          <w:position w:val="0"/>
        </w:rPr>
        <w:t xml:space="preserve">маданий-маърифий, маданий-маиший, маданий-тарбия- вий, </w:t>
      </w:r>
      <w:r>
        <w:rPr>
          <w:w w:val="100"/>
          <w:spacing w:val="0"/>
          <w:color w:val="000000"/>
          <w:position w:val="0"/>
        </w:rPr>
        <w:t xml:space="preserve">ҳисобот-сайлов, </w:t>
      </w:r>
      <w:r>
        <w:rPr>
          <w:lang w:val="ru-RU" w:eastAsia="ru-RU" w:bidi="ru-RU"/>
          <w:w w:val="100"/>
          <w:spacing w:val="0"/>
          <w:color w:val="000000"/>
          <w:position w:val="0"/>
        </w:rPr>
        <w:t xml:space="preserve">ижтимоий-сиёсий, ишчи-ёиглар, илмий-наза- рий, ишчи-хизматчи, шахсий-хусусий, </w:t>
      </w:r>
      <w:r>
        <w:rPr>
          <w:w w:val="100"/>
          <w:spacing w:val="0"/>
          <w:color w:val="000000"/>
          <w:position w:val="0"/>
        </w:rPr>
        <w:t xml:space="preserve">йигирув-ўров </w:t>
      </w:r>
      <w:r>
        <w:rPr>
          <w:lang w:val="ru-RU" w:eastAsia="ru-RU" w:bidi="ru-RU"/>
          <w:w w:val="100"/>
          <w:spacing w:val="0"/>
          <w:color w:val="000000"/>
          <w:position w:val="0"/>
        </w:rPr>
        <w:t>(цехи)</w:t>
      </w:r>
      <w:r>
        <w:rPr>
          <w:rStyle w:val="CharStyle57"/>
          <w:i w:val="0"/>
          <w:iCs w:val="0"/>
        </w:rPr>
        <w:t xml:space="preserve"> ва б.;</w:t>
      </w:r>
    </w:p>
    <w:p>
      <w:pPr>
        <w:pStyle w:val="Style22"/>
        <w:numPr>
          <w:ilvl w:val="0"/>
          <w:numId w:val="127"/>
        </w:numPr>
        <w:widowControl w:val="0"/>
        <w:keepNext w:val="0"/>
        <w:keepLines w:val="0"/>
        <w:shd w:val="clear" w:color="auto" w:fill="auto"/>
        <w:bidi w:val="0"/>
        <w:jc w:val="left"/>
        <w:spacing w:line="211" w:lineRule="exact"/>
        <w:ind w:left="0" w:firstLine="360"/>
      </w:pPr>
      <w:r>
        <w:rPr>
          <w:rStyle w:val="CharStyle57"/>
          <w:i w:val="0"/>
          <w:iCs w:val="0"/>
        </w:rPr>
        <w:t xml:space="preserve"> </w:t>
      </w:r>
      <w:r>
        <w:rPr>
          <w:rStyle w:val="CharStyle57"/>
          <w:lang w:val="uz-UZ" w:eastAsia="uz-UZ" w:bidi="uz-UZ"/>
          <w:i w:val="0"/>
          <w:iCs w:val="0"/>
        </w:rPr>
        <w:t xml:space="preserve">ўзбекча қисқартма сўзларни </w:t>
      </w:r>
      <w:r>
        <w:rPr>
          <w:rStyle w:val="CharStyle57"/>
          <w:i w:val="0"/>
          <w:iCs w:val="0"/>
        </w:rPr>
        <w:t xml:space="preserve">яратиш асосйда: </w:t>
      </w:r>
      <w:r>
        <w:rPr>
          <w:lang w:val="ru-RU" w:eastAsia="ru-RU" w:bidi="ru-RU"/>
          <w:w w:val="100"/>
          <w:spacing w:val="0"/>
          <w:color w:val="000000"/>
          <w:position w:val="0"/>
        </w:rPr>
        <w:t>бошбух (бош бухгалтер), ТошДУ (Тошкент Давлат университет), УзТАГ (Уз</w:t>
        <w:softHyphen/>
        <w:t xml:space="preserve">бекистон ССР телеграф агентлиги), БМТ (Бирлашган Миллатлар ташкилоти), </w:t>
      </w:r>
      <w:r>
        <w:rPr>
          <w:w w:val="100"/>
          <w:spacing w:val="0"/>
          <w:color w:val="000000"/>
          <w:position w:val="0"/>
        </w:rPr>
        <w:t xml:space="preserve">УзҚЛ </w:t>
      </w:r>
      <w:r>
        <w:rPr>
          <w:lang w:val="ru-RU" w:eastAsia="ru-RU" w:bidi="ru-RU"/>
          <w:w w:val="100"/>
          <w:spacing w:val="0"/>
          <w:color w:val="000000"/>
          <w:position w:val="0"/>
        </w:rPr>
        <w:t>(Узбекистон Коммунистик партияси), УзССР (Узбекистон Совет Социалистик Республикаси)</w:t>
      </w:r>
      <w:r>
        <w:rPr>
          <w:rStyle w:val="CharStyle57"/>
          <w:i w:val="0"/>
          <w:iCs w:val="0"/>
        </w:rPr>
        <w:t xml:space="preserve"> ва б.;</w:t>
      </w:r>
    </w:p>
    <w:p>
      <w:pPr>
        <w:pStyle w:val="Style22"/>
        <w:numPr>
          <w:ilvl w:val="0"/>
          <w:numId w:val="127"/>
        </w:numPr>
        <w:widowControl w:val="0"/>
        <w:keepNext w:val="0"/>
        <w:keepLines w:val="0"/>
        <w:shd w:val="clear" w:color="auto" w:fill="auto"/>
        <w:bidi w:val="0"/>
        <w:jc w:val="left"/>
        <w:spacing w:line="211" w:lineRule="exact"/>
        <w:ind w:left="0" w:firstLine="360"/>
      </w:pPr>
      <w:r>
        <w:rPr>
          <w:rStyle w:val="CharStyle57"/>
          <w:i w:val="0"/>
          <w:iCs w:val="0"/>
        </w:rPr>
        <w:t xml:space="preserve"> традидион </w:t>
      </w:r>
      <w:r>
        <w:rPr>
          <w:rStyle w:val="CharStyle57"/>
          <w:lang w:val="uz-UZ" w:eastAsia="uz-UZ" w:bidi="uz-UZ"/>
          <w:i w:val="0"/>
          <w:iCs w:val="0"/>
        </w:rPr>
        <w:t xml:space="preserve">сўзларни </w:t>
      </w:r>
      <w:r>
        <w:rPr>
          <w:rStyle w:val="CharStyle57"/>
          <w:i w:val="0"/>
          <w:iCs w:val="0"/>
        </w:rPr>
        <w:t xml:space="preserve">янги маъноларда </w:t>
      </w:r>
      <w:r>
        <w:rPr>
          <w:rStyle w:val="CharStyle57"/>
          <w:lang w:val="uz-UZ" w:eastAsia="uz-UZ" w:bidi="uz-UZ"/>
          <w:i w:val="0"/>
          <w:iCs w:val="0"/>
        </w:rPr>
        <w:t xml:space="preserve">қўллаш </w:t>
      </w:r>
      <w:r>
        <w:rPr>
          <w:rStyle w:val="CharStyle57"/>
          <w:i w:val="0"/>
          <w:iCs w:val="0"/>
        </w:rPr>
        <w:t xml:space="preserve">асосйда: </w:t>
      </w:r>
      <w:r>
        <w:rPr>
          <w:lang w:val="ru-RU" w:eastAsia="ru-RU" w:bidi="ru-RU"/>
          <w:w w:val="100"/>
          <w:spacing w:val="0"/>
          <w:color w:val="000000"/>
          <w:position w:val="0"/>
        </w:rPr>
        <w:t xml:space="preserve">миллат, ватан, сиёсат, мафкура, мажбурият, масала, зиёрат, айём, аъзо, дойра, инцилоб, </w:t>
      </w:r>
      <w:r>
        <w:rPr>
          <w:w w:val="100"/>
          <w:spacing w:val="0"/>
          <w:color w:val="000000"/>
          <w:position w:val="0"/>
        </w:rPr>
        <w:t xml:space="preserve">меҳнат, </w:t>
      </w:r>
      <w:r>
        <w:rPr>
          <w:lang w:val="ru-RU" w:eastAsia="ru-RU" w:bidi="ru-RU"/>
          <w:w w:val="100"/>
          <w:spacing w:val="0"/>
          <w:color w:val="000000"/>
          <w:position w:val="0"/>
        </w:rPr>
        <w:t xml:space="preserve">озодлик, эрк, </w:t>
      </w:r>
      <w:r>
        <w:rPr>
          <w:w w:val="100"/>
          <w:spacing w:val="0"/>
          <w:color w:val="000000"/>
          <w:position w:val="0"/>
        </w:rPr>
        <w:t>ҳуррият</w:t>
      </w:r>
      <w:r>
        <w:rPr>
          <w:rStyle w:val="CharStyle57"/>
          <w:lang w:val="uz-UZ" w:eastAsia="uz-UZ" w:bidi="uz-UZ"/>
          <w:i w:val="0"/>
          <w:iCs w:val="0"/>
        </w:rPr>
        <w:t xml:space="preserve"> сўзларининг </w:t>
      </w:r>
      <w:r>
        <w:rPr>
          <w:rStyle w:val="CharStyle57"/>
          <w:i w:val="0"/>
          <w:iCs w:val="0"/>
        </w:rPr>
        <w:t>янги маънолари;</w:t>
      </w:r>
    </w:p>
    <w:p>
      <w:pPr>
        <w:pStyle w:val="Style99"/>
        <w:numPr>
          <w:ilvl w:val="0"/>
          <w:numId w:val="127"/>
        </w:numPr>
        <w:widowControl w:val="0"/>
        <w:keepNext w:val="0"/>
        <w:keepLines w:val="0"/>
        <w:shd w:val="clear" w:color="auto" w:fill="auto"/>
        <w:bidi w:val="0"/>
        <w:jc w:val="left"/>
        <w:ind w:left="0" w:firstLine="360"/>
      </w:pPr>
      <w:r>
        <w:rPr>
          <w:rStyle w:val="CharStyle101"/>
          <w:i w:val="0"/>
          <w:iCs w:val="0"/>
        </w:rPr>
        <w:t xml:space="preserve"> традидион </w:t>
      </w:r>
      <w:r>
        <w:rPr>
          <w:rStyle w:val="CharStyle101"/>
          <w:lang w:val="uz-UZ" w:eastAsia="uz-UZ" w:bidi="uz-UZ"/>
          <w:i w:val="0"/>
          <w:iCs w:val="0"/>
        </w:rPr>
        <w:t xml:space="preserve">сўзларни </w:t>
      </w:r>
      <w:r>
        <w:rPr>
          <w:rStyle w:val="CharStyle101"/>
          <w:i w:val="0"/>
          <w:iCs w:val="0"/>
        </w:rPr>
        <w:t xml:space="preserve">терминлаштириш асосйда: </w:t>
      </w:r>
      <w:r>
        <w:rPr>
          <w:rStyle w:val="CharStyle103"/>
          <w:i/>
          <w:iCs/>
        </w:rPr>
        <w:t xml:space="preserve">ўлчов </w:t>
      </w:r>
      <w:r>
        <w:rPr>
          <w:rStyle w:val="CharStyle103"/>
          <w:lang w:val="ru-RU" w:eastAsia="ru-RU" w:bidi="ru-RU"/>
          <w:i/>
          <w:iCs/>
        </w:rPr>
        <w:t xml:space="preserve">(метр </w:t>
      </w:r>
      <w:r>
        <w:rPr>
          <w:rStyle w:val="CharStyle139"/>
          <w:lang w:val="ru-RU" w:eastAsia="ru-RU" w:bidi="ru-RU"/>
          <w:i/>
          <w:iCs/>
        </w:rPr>
        <w:t xml:space="preserve">маъносида), </w:t>
      </w:r>
      <w:r>
        <w:rPr>
          <w:rStyle w:val="CharStyle139"/>
          <w:i/>
          <w:iCs/>
        </w:rPr>
        <w:t xml:space="preserve">қўшув, қўшиш, </w:t>
      </w:r>
      <w:r>
        <w:rPr>
          <w:rStyle w:val="CharStyle139"/>
          <w:lang w:val="ru-RU" w:eastAsia="ru-RU" w:bidi="ru-RU"/>
          <w:i/>
          <w:iCs/>
        </w:rPr>
        <w:t xml:space="preserve">олув, олиш, чизиц, </w:t>
      </w:r>
      <w:r>
        <w:rPr>
          <w:rStyle w:val="CharStyle139"/>
          <w:i/>
          <w:iCs/>
        </w:rPr>
        <w:t xml:space="preserve">бўлув, бўлиш </w:t>
      </w:r>
      <w:r>
        <w:rPr>
          <w:rStyle w:val="CharStyle139"/>
          <w:lang w:val="ru-RU" w:eastAsia="ru-RU" w:bidi="ru-RU"/>
          <w:i/>
          <w:iCs/>
        </w:rPr>
        <w:t>(ма</w:t>
        <w:softHyphen/>
      </w:r>
      <w:r>
        <w:rPr>
          <w:rStyle w:val="CharStyle103"/>
          <w:lang w:val="ru-RU" w:eastAsia="ru-RU" w:bidi="ru-RU"/>
          <w:i/>
          <w:iCs/>
        </w:rPr>
        <w:t xml:space="preserve">тематика терминлари), </w:t>
      </w:r>
      <w:r>
        <w:rPr>
          <w:rStyle w:val="CharStyle103"/>
          <w:i/>
          <w:iCs/>
        </w:rPr>
        <w:t xml:space="preserve">оқчил, бўртмача, </w:t>
      </w:r>
      <w:r>
        <w:rPr>
          <w:rStyle w:val="CharStyle103"/>
          <w:lang w:val="ru-RU" w:eastAsia="ru-RU" w:bidi="ru-RU"/>
          <w:i/>
          <w:iCs/>
        </w:rPr>
        <w:t xml:space="preserve">тошма, </w:t>
      </w:r>
      <w:r>
        <w:rPr>
          <w:rStyle w:val="CharStyle103"/>
          <w:i/>
          <w:iCs/>
        </w:rPr>
        <w:t xml:space="preserve">оқма, </w:t>
      </w:r>
      <w:r>
        <w:rPr>
          <w:rStyle w:val="CharStyle103"/>
          <w:lang w:val="ru-RU" w:eastAsia="ru-RU" w:bidi="ru-RU"/>
          <w:i/>
          <w:iCs/>
        </w:rPr>
        <w:t xml:space="preserve">тухумдон </w:t>
      </w:r>
      <w:r>
        <w:rPr>
          <w:rStyle w:val="CharStyle139"/>
          <w:lang w:val="ru-RU" w:eastAsia="ru-RU" w:bidi="ru-RU"/>
          <w:i/>
          <w:iCs/>
        </w:rPr>
        <w:t xml:space="preserve">(медицина терминлари), </w:t>
      </w:r>
      <w:r>
        <w:rPr>
          <w:rStyle w:val="CharStyle139"/>
          <w:i/>
          <w:iCs/>
        </w:rPr>
        <w:t xml:space="preserve">оҳак аччиқтош, чақмоқтош </w:t>
      </w:r>
      <w:r>
        <w:rPr>
          <w:rStyle w:val="CharStyle139"/>
          <w:lang w:val="ru-RU" w:eastAsia="ru-RU" w:bidi="ru-RU"/>
          <w:i/>
          <w:iCs/>
        </w:rPr>
        <w:t>(химия тер</w:t>
        <w:softHyphen/>
      </w:r>
      <w:r>
        <w:rPr>
          <w:rStyle w:val="CharStyle103"/>
          <w:lang w:val="ru-RU" w:eastAsia="ru-RU" w:bidi="ru-RU"/>
          <w:i/>
          <w:iCs/>
        </w:rPr>
        <w:t>минлари)</w:t>
      </w:r>
      <w:r>
        <w:rPr>
          <w:rStyle w:val="CharStyle101"/>
          <w:i w:val="0"/>
          <w:iCs w:val="0"/>
        </w:rPr>
        <w:t xml:space="preserve"> ва б.;</w:t>
      </w:r>
    </w:p>
    <w:p>
      <w:pPr>
        <w:pStyle w:val="Style99"/>
        <w:numPr>
          <w:ilvl w:val="0"/>
          <w:numId w:val="127"/>
        </w:numPr>
        <w:widowControl w:val="0"/>
        <w:keepNext w:val="0"/>
        <w:keepLines w:val="0"/>
        <w:shd w:val="clear" w:color="auto" w:fill="auto"/>
        <w:bidi w:val="0"/>
        <w:jc w:val="left"/>
        <w:ind w:left="0" w:firstLine="360"/>
      </w:pPr>
      <w:r>
        <w:rPr>
          <w:rStyle w:val="CharStyle215"/>
          <w:i w:val="0"/>
          <w:iCs w:val="0"/>
        </w:rPr>
        <w:t xml:space="preserve"> </w:t>
      </w:r>
      <w:r>
        <w:rPr>
          <w:rStyle w:val="CharStyle215"/>
          <w:lang w:val="uz-UZ" w:eastAsia="uz-UZ" w:bidi="uz-UZ"/>
          <w:i w:val="0"/>
          <w:iCs w:val="0"/>
        </w:rPr>
        <w:t xml:space="preserve">сўз ўзлаштириш </w:t>
      </w:r>
      <w:r>
        <w:rPr>
          <w:rStyle w:val="CharStyle215"/>
          <w:i w:val="0"/>
          <w:iCs w:val="0"/>
        </w:rPr>
        <w:t xml:space="preserve">асосйда: </w:t>
      </w:r>
      <w:r>
        <w:rPr>
          <w:rStyle w:val="CharStyle139"/>
          <w:lang w:val="ru-RU" w:eastAsia="ru-RU" w:bidi="ru-RU"/>
          <w:i/>
          <w:iCs/>
        </w:rPr>
        <w:t>крем, одекалон, портфель, ботин</w:t>
        <w:softHyphen/>
        <w:t xml:space="preserve">ка, пальто, костюм, плашч, майонез, макарон, колбаса, лифт, стол, стул, электр, лампочка, </w:t>
      </w:r>
      <w:r>
        <w:rPr>
          <w:rStyle w:val="CharStyle103"/>
          <w:lang w:val="ru-RU" w:eastAsia="ru-RU" w:bidi="ru-RU"/>
          <w:i/>
          <w:iCs/>
        </w:rPr>
        <w:t>радио, телевизор</w:t>
      </w:r>
      <w:r>
        <w:rPr>
          <w:rStyle w:val="CharStyle101"/>
          <w:i w:val="0"/>
          <w:iCs w:val="0"/>
        </w:rPr>
        <w:t xml:space="preserve"> ва б.;</w:t>
      </w:r>
    </w:p>
    <w:p>
      <w:pPr>
        <w:pStyle w:val="Style22"/>
        <w:numPr>
          <w:ilvl w:val="0"/>
          <w:numId w:val="127"/>
        </w:numPr>
        <w:widowControl w:val="0"/>
        <w:keepNext w:val="0"/>
        <w:keepLines w:val="0"/>
        <w:shd w:val="clear" w:color="auto" w:fill="auto"/>
        <w:bidi w:val="0"/>
        <w:jc w:val="left"/>
        <w:spacing w:line="211" w:lineRule="exact"/>
        <w:ind w:left="0" w:firstLine="360"/>
      </w:pPr>
      <w:r>
        <w:rPr>
          <w:rStyle w:val="CharStyle57"/>
          <w:i w:val="0"/>
          <w:iCs w:val="0"/>
        </w:rPr>
        <w:t xml:space="preserve"> </w:t>
      </w:r>
      <w:r>
        <w:rPr>
          <w:rStyle w:val="CharStyle57"/>
          <w:lang w:val="uz-UZ" w:eastAsia="uz-UZ" w:bidi="uz-UZ"/>
          <w:i w:val="0"/>
          <w:iCs w:val="0"/>
        </w:rPr>
        <w:t xml:space="preserve">ўзлашма сўзлардан </w:t>
      </w:r>
      <w:r>
        <w:rPr>
          <w:rStyle w:val="CharStyle57"/>
          <w:i w:val="0"/>
          <w:iCs w:val="0"/>
        </w:rPr>
        <w:t xml:space="preserve">янги </w:t>
      </w:r>
      <w:r>
        <w:rPr>
          <w:rStyle w:val="CharStyle57"/>
          <w:lang w:val="uz-UZ" w:eastAsia="uz-UZ" w:bidi="uz-UZ"/>
          <w:i w:val="0"/>
          <w:iCs w:val="0"/>
        </w:rPr>
        <w:t xml:space="preserve">ўзбекча сўзлар ҳосил қилиш асо- сида: </w:t>
      </w:r>
      <w:r>
        <w:rPr>
          <w:w w:val="100"/>
          <w:spacing w:val="0"/>
          <w:color w:val="000000"/>
          <w:position w:val="0"/>
        </w:rPr>
        <w:t>экранлаигтириш, машиналаштириш, киночи, спортчи, мичу- ринчи, метросоз, метрочи, партиявий, партиявийлик, музикавий, музикачи; фигурали</w:t>
      </w:r>
      <w:r>
        <w:rPr>
          <w:rStyle w:val="CharStyle57"/>
          <w:lang w:val="uz-UZ" w:eastAsia="uz-UZ" w:bidi="uz-UZ"/>
          <w:i w:val="0"/>
          <w:iCs w:val="0"/>
        </w:rPr>
        <w:t xml:space="preserve"> (~ учиш), </w:t>
      </w:r>
      <w:r>
        <w:rPr>
          <w:w w:val="100"/>
          <w:spacing w:val="0"/>
          <w:color w:val="000000"/>
          <w:position w:val="0"/>
        </w:rPr>
        <w:t xml:space="preserve">педагогик, лекторлик, адвокатлик </w:t>
      </w:r>
      <w:r>
        <w:rPr>
          <w:rStyle w:val="CharStyle57"/>
          <w:lang w:val="uz-UZ" w:eastAsia="uz-UZ" w:bidi="uz-UZ"/>
          <w:i w:val="0"/>
          <w:iCs w:val="0"/>
        </w:rPr>
        <w:t>ва б.;</w:t>
      </w:r>
    </w:p>
    <w:p>
      <w:pPr>
        <w:pStyle w:val="Style22"/>
        <w:numPr>
          <w:ilvl w:val="0"/>
          <w:numId w:val="127"/>
        </w:numPr>
        <w:widowControl w:val="0"/>
        <w:keepNext w:val="0"/>
        <w:keepLines w:val="0"/>
        <w:shd w:val="clear" w:color="auto" w:fill="auto"/>
        <w:bidi w:val="0"/>
        <w:jc w:val="left"/>
        <w:spacing w:line="211" w:lineRule="exact"/>
        <w:ind w:left="0" w:firstLine="360"/>
      </w:pPr>
      <w:r>
        <w:rPr>
          <w:rStyle w:val="CharStyle57"/>
          <w:lang w:val="uz-UZ" w:eastAsia="uz-UZ" w:bidi="uz-UZ"/>
          <w:i w:val="0"/>
          <w:iCs w:val="0"/>
        </w:rPr>
        <w:t xml:space="preserve"> сўзларнинг </w:t>
      </w:r>
      <w:r>
        <w:rPr>
          <w:rStyle w:val="CharStyle57"/>
          <w:i w:val="0"/>
          <w:iCs w:val="0"/>
        </w:rPr>
        <w:t xml:space="preserve">янги гибрид </w:t>
      </w:r>
      <w:r>
        <w:rPr>
          <w:rStyle w:val="CharStyle57"/>
          <w:lang w:val="uz-UZ" w:eastAsia="uz-UZ" w:bidi="uz-UZ"/>
          <w:i w:val="0"/>
          <w:iCs w:val="0"/>
        </w:rPr>
        <w:t xml:space="preserve">моделларини юзага келтириш асо- сида: </w:t>
      </w:r>
      <w:r>
        <w:rPr>
          <w:w w:val="100"/>
          <w:spacing w:val="0"/>
          <w:color w:val="000000"/>
          <w:position w:val="0"/>
        </w:rPr>
        <w:t xml:space="preserve">баримарказ, радиомарказ, радиотўлцин, карбонсувлар, тер- можуфт, ультратовуш, ультрақисқа, газюлгич, газтацсимлагич- </w:t>
      </w:r>
      <w:r>
        <w:rPr>
          <w:rStyle w:val="CharStyle57"/>
          <w:lang w:val="uz-UZ" w:eastAsia="uz-UZ" w:bidi="uz-UZ"/>
          <w:i w:val="0"/>
          <w:iCs w:val="0"/>
        </w:rPr>
        <w:t>ва б.</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Янгй сўзнинг </w:t>
      </w:r>
      <w:r>
        <w:rPr>
          <w:lang w:val="ru-RU" w:eastAsia="ru-RU" w:bidi="ru-RU"/>
          <w:w w:val="100"/>
          <w:color w:val="000000"/>
          <w:position w:val="0"/>
        </w:rPr>
        <w:t xml:space="preserve">янгилик даражаси унинг маъно ва структурасига </w:t>
      </w:r>
      <w:r>
        <w:rPr>
          <w:lang w:val="uz-UZ" w:eastAsia="uz-UZ" w:bidi="uz-UZ"/>
          <w:w w:val="100"/>
          <w:color w:val="000000"/>
          <w:position w:val="0"/>
        </w:rPr>
        <w:t xml:space="preserve">кўра </w:t>
      </w:r>
      <w:r>
        <w:rPr>
          <w:lang w:val="ru-RU" w:eastAsia="ru-RU" w:bidi="ru-RU"/>
          <w:w w:val="100"/>
          <w:color w:val="000000"/>
          <w:position w:val="0"/>
        </w:rPr>
        <w:t xml:space="preserve">турлича </w:t>
      </w:r>
      <w:r>
        <w:rPr>
          <w:lang w:val="uz-UZ" w:eastAsia="uz-UZ" w:bidi="uz-UZ"/>
          <w:w w:val="100"/>
          <w:color w:val="000000"/>
          <w:position w:val="0"/>
        </w:rPr>
        <w:t>бўлади: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а) </w:t>
      </w:r>
      <w:r>
        <w:rPr>
          <w:lang w:val="uz-UZ" w:eastAsia="uz-UZ" w:bidi="uz-UZ"/>
          <w:w w:val="100"/>
          <w:color w:val="000000"/>
          <w:position w:val="0"/>
        </w:rPr>
        <w:t xml:space="preserve">сўз ҳам </w:t>
      </w:r>
      <w:r>
        <w:rPr>
          <w:lang w:val="ru-RU" w:eastAsia="ru-RU" w:bidi="ru-RU"/>
          <w:w w:val="100"/>
          <w:color w:val="000000"/>
          <w:position w:val="0"/>
        </w:rPr>
        <w:t xml:space="preserve">маъно, </w:t>
      </w:r>
      <w:r>
        <w:rPr>
          <w:lang w:val="uz-UZ" w:eastAsia="uz-UZ" w:bidi="uz-UZ"/>
          <w:w w:val="100"/>
          <w:color w:val="000000"/>
          <w:position w:val="0"/>
        </w:rPr>
        <w:t xml:space="preserve">ҳам </w:t>
      </w:r>
      <w:r>
        <w:rPr>
          <w:lang w:val="ru-RU" w:eastAsia="ru-RU" w:bidi="ru-RU"/>
          <w:w w:val="100"/>
          <w:color w:val="000000"/>
          <w:position w:val="0"/>
        </w:rPr>
        <w:t xml:space="preserve">шакли томондан янги </w:t>
      </w:r>
      <w:r>
        <w:rPr>
          <w:lang w:val="uz-UZ" w:eastAsia="uz-UZ" w:bidi="uz-UZ"/>
          <w:w w:val="100"/>
          <w:color w:val="000000"/>
          <w:position w:val="0"/>
        </w:rPr>
        <w:t xml:space="preserve">бўлса, </w:t>
      </w:r>
      <w:r>
        <w:rPr>
          <w:lang w:val="ru-RU" w:eastAsia="ru-RU" w:bidi="ru-RU"/>
          <w:w w:val="100"/>
          <w:color w:val="000000"/>
          <w:position w:val="0"/>
        </w:rPr>
        <w:t xml:space="preserve">бу </w:t>
      </w:r>
      <w:r>
        <w:rPr>
          <w:lang w:val="uz-UZ" w:eastAsia="uz-UZ" w:bidi="uz-UZ"/>
          <w:w w:val="100"/>
          <w:color w:val="000000"/>
          <w:position w:val="0"/>
        </w:rPr>
        <w:t xml:space="preserve">ҳақи- қий (тўлиқ) </w:t>
      </w:r>
      <w:r>
        <w:rPr>
          <w:lang w:val="ru-RU" w:eastAsia="ru-RU" w:bidi="ru-RU"/>
          <w:w w:val="100"/>
          <w:color w:val="000000"/>
          <w:position w:val="0"/>
        </w:rPr>
        <w:t xml:space="preserve">маънодаги, яъни </w:t>
      </w:r>
      <w:r>
        <w:rPr>
          <w:rStyle w:val="CharStyle55"/>
        </w:rPr>
        <w:t xml:space="preserve">биринчи даражали янги </w:t>
      </w:r>
      <w:r>
        <w:rPr>
          <w:rStyle w:val="CharStyle55"/>
          <w:lang w:val="uz-UZ" w:eastAsia="uz-UZ" w:bidi="uz-UZ"/>
        </w:rPr>
        <w:t>сўздир.</w:t>
      </w:r>
      <w:r>
        <w:rPr>
          <w:lang w:val="uz-UZ" w:eastAsia="uz-UZ" w:bidi="uz-UZ"/>
          <w:w w:val="100"/>
          <w:color w:val="000000"/>
          <w:position w:val="0"/>
        </w:rPr>
        <w:t xml:space="preserve"> </w:t>
      </w:r>
      <w:r>
        <w:rPr>
          <w:lang w:val="ru-RU" w:eastAsia="ru-RU" w:bidi="ru-RU"/>
          <w:w w:val="100"/>
          <w:color w:val="000000"/>
          <w:position w:val="0"/>
        </w:rPr>
        <w:t>Уз</w:t>
        <w:softHyphen/>
        <w:t xml:space="preserve">бек тилига рус тилидан ва у </w:t>
      </w:r>
      <w:r>
        <w:rPr>
          <w:lang w:val="uz-UZ" w:eastAsia="uz-UZ" w:bidi="uz-UZ"/>
          <w:w w:val="100"/>
          <w:color w:val="000000"/>
          <w:position w:val="0"/>
        </w:rPr>
        <w:t xml:space="preserve">орқали бошқа </w:t>
      </w:r>
      <w:r>
        <w:rPr>
          <w:lang w:val="ru-RU" w:eastAsia="ru-RU" w:bidi="ru-RU"/>
          <w:w w:val="100"/>
          <w:color w:val="000000"/>
          <w:position w:val="0"/>
        </w:rPr>
        <w:t xml:space="preserve">тиллардан </w:t>
      </w:r>
      <w:r>
        <w:rPr>
          <w:lang w:val="uz-UZ" w:eastAsia="uz-UZ" w:bidi="uz-UZ"/>
          <w:w w:val="100"/>
          <w:color w:val="000000"/>
          <w:position w:val="0"/>
        </w:rPr>
        <w:t xml:space="preserve">ўзлашти- </w:t>
      </w:r>
      <w:r>
        <w:rPr>
          <w:lang w:val="ru-RU" w:eastAsia="ru-RU" w:bidi="ru-RU"/>
          <w:w w:val="100"/>
          <w:color w:val="000000"/>
          <w:position w:val="0"/>
        </w:rPr>
        <w:t xml:space="preserve">рилган </w:t>
      </w:r>
      <w:r>
        <w:rPr>
          <w:lang w:val="uz-UZ" w:eastAsia="uz-UZ" w:bidi="uz-UZ"/>
          <w:w w:val="100"/>
          <w:color w:val="000000"/>
          <w:position w:val="0"/>
        </w:rPr>
        <w:t xml:space="preserve">сўзлар </w:t>
      </w:r>
      <w:r>
        <w:rPr>
          <w:lang w:val="ru-RU" w:eastAsia="ru-RU" w:bidi="ru-RU"/>
          <w:w w:val="100"/>
          <w:color w:val="000000"/>
          <w:position w:val="0"/>
        </w:rPr>
        <w:t xml:space="preserve">мана шу </w:t>
      </w:r>
      <w:r>
        <w:rPr>
          <w:lang w:val="uz-UZ" w:eastAsia="uz-UZ" w:bidi="uz-UZ"/>
          <w:w w:val="100"/>
          <w:color w:val="000000"/>
          <w:position w:val="0"/>
        </w:rPr>
        <w:t xml:space="preserve">гуруҳга </w:t>
      </w:r>
      <w:r>
        <w:rPr>
          <w:lang w:val="ru-RU" w:eastAsia="ru-RU" w:bidi="ru-RU"/>
          <w:w w:val="100"/>
          <w:color w:val="000000"/>
          <w:position w:val="0"/>
        </w:rPr>
        <w:t>киради;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б) </w:t>
      </w:r>
      <w:r>
        <w:rPr>
          <w:lang w:val="uz-UZ" w:eastAsia="uz-UZ" w:bidi="uz-UZ"/>
          <w:w w:val="100"/>
          <w:color w:val="000000"/>
          <w:position w:val="0"/>
        </w:rPr>
        <w:t xml:space="preserve">сўз </w:t>
      </w:r>
      <w:r>
        <w:rPr>
          <w:lang w:val="ru-RU" w:eastAsia="ru-RU" w:bidi="ru-RU"/>
          <w:w w:val="100"/>
          <w:color w:val="000000"/>
          <w:position w:val="0"/>
        </w:rPr>
        <w:t xml:space="preserve">шаклан тамоман янги </w:t>
      </w:r>
      <w:r>
        <w:rPr>
          <w:lang w:val="uz-UZ" w:eastAsia="uz-UZ" w:bidi="uz-UZ"/>
          <w:w w:val="100"/>
          <w:color w:val="000000"/>
          <w:position w:val="0"/>
        </w:rPr>
        <w:t xml:space="preserve">бўлмасдан, </w:t>
      </w:r>
      <w:r>
        <w:rPr>
          <w:lang w:val="ru-RU" w:eastAsia="ru-RU" w:bidi="ru-RU"/>
          <w:w w:val="100"/>
          <w:color w:val="000000"/>
          <w:position w:val="0"/>
        </w:rPr>
        <w:t xml:space="preserve">таркибида </w:t>
      </w:r>
      <w:r>
        <w:rPr>
          <w:lang w:val="uz-UZ" w:eastAsia="uz-UZ" w:bidi="uz-UZ"/>
          <w:w w:val="100"/>
          <w:color w:val="000000"/>
          <w:position w:val="0"/>
        </w:rPr>
        <w:t xml:space="preserve">фақатгина </w:t>
      </w:r>
      <w:r>
        <w:rPr>
          <w:lang w:val="ru-RU" w:eastAsia="ru-RU" w:bidi="ru-RU"/>
          <w:w w:val="100"/>
          <w:color w:val="000000"/>
          <w:position w:val="0"/>
        </w:rPr>
        <w:t xml:space="preserve">янги морфема </w:t>
      </w:r>
      <w:r>
        <w:rPr>
          <w:lang w:val="uz-UZ" w:eastAsia="uz-UZ" w:bidi="uz-UZ"/>
          <w:w w:val="100"/>
          <w:color w:val="000000"/>
          <w:position w:val="0"/>
        </w:rPr>
        <w:t xml:space="preserve">бўлса, </w:t>
      </w:r>
      <w:r>
        <w:rPr>
          <w:lang w:val="ru-RU" w:eastAsia="ru-RU" w:bidi="ru-RU"/>
          <w:w w:val="100"/>
          <w:color w:val="000000"/>
          <w:position w:val="0"/>
        </w:rPr>
        <w:t xml:space="preserve">бундай </w:t>
      </w:r>
      <w:r>
        <w:rPr>
          <w:lang w:val="uz-UZ" w:eastAsia="uz-UZ" w:bidi="uz-UZ"/>
          <w:w w:val="100"/>
          <w:color w:val="000000"/>
          <w:position w:val="0"/>
        </w:rPr>
        <w:t xml:space="preserve">сўз </w:t>
      </w:r>
      <w:r>
        <w:rPr>
          <w:rStyle w:val="CharStyle55"/>
        </w:rPr>
        <w:t xml:space="preserve">иккинчи дараоюали янги </w:t>
      </w:r>
      <w:r>
        <w:rPr>
          <w:rStyle w:val="CharStyle55"/>
          <w:lang w:val="uz-UZ" w:eastAsia="uz-UZ" w:bidi="uz-UZ"/>
        </w:rPr>
        <w:t>сўз</w:t>
      </w:r>
      <w:r>
        <w:rPr>
          <w:lang w:val="uz-UZ" w:eastAsia="uz-UZ" w:bidi="uz-UZ"/>
          <w:w w:val="100"/>
          <w:color w:val="000000"/>
          <w:position w:val="0"/>
        </w:rPr>
        <w:t xml:space="preserve"> </w:t>
      </w:r>
      <w:r>
        <w:rPr>
          <w:lang w:val="ru-RU" w:eastAsia="ru-RU" w:bidi="ru-RU"/>
          <w:w w:val="100"/>
          <w:color w:val="000000"/>
          <w:position w:val="0"/>
        </w:rPr>
        <w:t xml:space="preserve">деб юритилади. Традицион </w:t>
      </w:r>
      <w:r>
        <w:rPr>
          <w:lang w:val="uz-UZ" w:eastAsia="uz-UZ" w:bidi="uz-UZ"/>
          <w:w w:val="100"/>
          <w:color w:val="000000"/>
          <w:position w:val="0"/>
        </w:rPr>
        <w:t xml:space="preserve">ўзбекча </w:t>
      </w:r>
      <w:r>
        <w:rPr>
          <w:lang w:val="ru-RU" w:eastAsia="ru-RU" w:bidi="ru-RU"/>
          <w:w w:val="100"/>
          <w:color w:val="000000"/>
          <w:position w:val="0"/>
        </w:rPr>
        <w:t>лексикага тожикча ёки интерна</w:t>
        <w:softHyphen/>
        <w:t xml:space="preserve">ционал морфемалар </w:t>
      </w:r>
      <w:r>
        <w:rPr>
          <w:lang w:val="uz-UZ" w:eastAsia="uz-UZ" w:bidi="uz-UZ"/>
          <w:w w:val="100"/>
          <w:color w:val="000000"/>
          <w:position w:val="0"/>
        </w:rPr>
        <w:t xml:space="preserve">қўшиб </w:t>
      </w:r>
      <w:r>
        <w:rPr>
          <w:lang w:val="ru-RU" w:eastAsia="ru-RU" w:bidi="ru-RU"/>
          <w:w w:val="100"/>
          <w:color w:val="000000"/>
          <w:position w:val="0"/>
        </w:rPr>
        <w:t xml:space="preserve">ясалган янги </w:t>
      </w:r>
      <w:r>
        <w:rPr>
          <w:lang w:val="uz-UZ" w:eastAsia="uz-UZ" w:bidi="uz-UZ"/>
          <w:w w:val="100"/>
          <w:color w:val="000000"/>
          <w:position w:val="0"/>
        </w:rPr>
        <w:t xml:space="preserve">сўзлар </w:t>
      </w:r>
      <w:r>
        <w:rPr>
          <w:lang w:val="ru-RU" w:eastAsia="ru-RU" w:bidi="ru-RU"/>
          <w:w w:val="100"/>
          <w:color w:val="000000"/>
          <w:position w:val="0"/>
        </w:rPr>
        <w:t xml:space="preserve">мана шу </w:t>
      </w:r>
      <w:r>
        <w:rPr>
          <w:lang w:val="uz-UZ" w:eastAsia="uz-UZ" w:bidi="uz-UZ"/>
          <w:w w:val="100"/>
          <w:color w:val="000000"/>
          <w:position w:val="0"/>
        </w:rPr>
        <w:t xml:space="preserve">гуруҳга </w:t>
      </w:r>
      <w:r>
        <w:rPr>
          <w:lang w:val="ru-RU" w:eastAsia="ru-RU" w:bidi="ru-RU"/>
          <w:w w:val="100"/>
          <w:color w:val="000000"/>
          <w:position w:val="0"/>
        </w:rPr>
        <w:t xml:space="preserve">киради </w:t>
      </w:r>
      <w:r>
        <w:rPr>
          <w:lang w:val="uz-UZ" w:eastAsia="uz-UZ" w:bidi="uz-UZ"/>
          <w:w w:val="100"/>
          <w:color w:val="000000"/>
          <w:position w:val="0"/>
        </w:rPr>
        <w:t>(ўзбекча сўзлар бўлимига қаранг);</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в) янги </w:t>
      </w:r>
      <w:r>
        <w:rPr>
          <w:lang w:val="uz-UZ" w:eastAsia="uz-UZ" w:bidi="uz-UZ"/>
          <w:w w:val="100"/>
          <w:color w:val="000000"/>
          <w:position w:val="0"/>
        </w:rPr>
        <w:t xml:space="preserve">сўз </w:t>
      </w:r>
      <w:r>
        <w:rPr>
          <w:lang w:val="ru-RU" w:eastAsia="ru-RU" w:bidi="ru-RU"/>
          <w:w w:val="100"/>
          <w:color w:val="000000"/>
          <w:position w:val="0"/>
        </w:rPr>
        <w:t xml:space="preserve">олдиндан мавжуд </w:t>
      </w:r>
      <w:r>
        <w:rPr>
          <w:lang w:val="uz-UZ" w:eastAsia="uz-UZ" w:bidi="uz-UZ"/>
          <w:w w:val="100"/>
          <w:color w:val="000000"/>
          <w:position w:val="0"/>
        </w:rPr>
        <w:t xml:space="preserve">сўзларнинг </w:t>
      </w:r>
      <w:r>
        <w:rPr>
          <w:lang w:val="ru-RU" w:eastAsia="ru-RU" w:bidi="ru-RU"/>
          <w:w w:val="100"/>
          <w:color w:val="000000"/>
          <w:position w:val="0"/>
        </w:rPr>
        <w:t xml:space="preserve">комбинациясидан иборат </w:t>
      </w:r>
      <w:r>
        <w:rPr>
          <w:lang w:val="uz-UZ" w:eastAsia="uz-UZ" w:bidi="uz-UZ"/>
          <w:w w:val="100"/>
          <w:color w:val="000000"/>
          <w:position w:val="0"/>
        </w:rPr>
        <w:t xml:space="preserve">бўлиши </w:t>
      </w:r>
      <w:r>
        <w:rPr>
          <w:lang w:val="ru-RU" w:eastAsia="ru-RU" w:bidi="ru-RU"/>
          <w:w w:val="100"/>
          <w:color w:val="000000"/>
          <w:position w:val="0"/>
        </w:rPr>
        <w:t xml:space="preserve">мумкин. </w:t>
      </w:r>
      <w:r>
        <w:rPr>
          <w:lang w:val="uz-UZ" w:eastAsia="uz-UZ" w:bidi="uz-UZ"/>
          <w:w w:val="100"/>
          <w:color w:val="000000"/>
          <w:position w:val="0"/>
        </w:rPr>
        <w:t xml:space="preserve">Сўзнинг </w:t>
      </w:r>
      <w:r>
        <w:rPr>
          <w:lang w:val="ru-RU" w:eastAsia="ru-RU" w:bidi="ru-RU"/>
          <w:w w:val="100"/>
          <w:color w:val="000000"/>
          <w:position w:val="0"/>
        </w:rPr>
        <w:t xml:space="preserve">материали эски, аммо бу мате- риалнинг </w:t>
      </w:r>
      <w:r>
        <w:rPr>
          <w:lang w:val="uz-UZ" w:eastAsia="uz-UZ" w:bidi="uz-UZ"/>
          <w:w w:val="100"/>
          <w:color w:val="000000"/>
          <w:position w:val="0"/>
        </w:rPr>
        <w:t xml:space="preserve">ўринлашиши </w:t>
      </w:r>
      <w:r>
        <w:rPr>
          <w:lang w:val="ru-RU" w:eastAsia="ru-RU" w:bidi="ru-RU"/>
          <w:w w:val="100"/>
          <w:color w:val="000000"/>
          <w:position w:val="0"/>
        </w:rPr>
        <w:t xml:space="preserve">ва ундан вужудга келган лексик бирлик янги </w:t>
      </w:r>
      <w:r>
        <w:rPr>
          <w:lang w:val="uz-UZ" w:eastAsia="uz-UZ" w:bidi="uz-UZ"/>
          <w:w w:val="100"/>
          <w:color w:val="000000"/>
          <w:position w:val="0"/>
        </w:rPr>
        <w:t xml:space="preserve">бўлади. </w:t>
      </w:r>
      <w:r>
        <w:rPr>
          <w:lang w:val="ru-RU" w:eastAsia="ru-RU" w:bidi="ru-RU"/>
          <w:w w:val="100"/>
          <w:color w:val="000000"/>
          <w:position w:val="0"/>
        </w:rPr>
        <w:t xml:space="preserve">Мана шу тип </w:t>
      </w:r>
      <w:r>
        <w:rPr>
          <w:lang w:val="uz-UZ" w:eastAsia="uz-UZ" w:bidi="uz-UZ"/>
          <w:w w:val="100"/>
          <w:color w:val="000000"/>
          <w:position w:val="0"/>
        </w:rPr>
        <w:t xml:space="preserve">сўзлар </w:t>
      </w:r>
      <w:r>
        <w:rPr>
          <w:rStyle w:val="CharStyle55"/>
        </w:rPr>
        <w:t xml:space="preserve">учинчи даражали янги </w:t>
      </w:r>
      <w:r>
        <w:rPr>
          <w:rStyle w:val="CharStyle55"/>
          <w:lang w:val="uz-UZ" w:eastAsia="uz-UZ" w:bidi="uz-UZ"/>
        </w:rPr>
        <w:t xml:space="preserve">сўзлар </w:t>
      </w:r>
      <w:r>
        <w:rPr>
          <w:lang w:val="ru-RU" w:eastAsia="ru-RU" w:bidi="ru-RU"/>
          <w:w w:val="100"/>
          <w:color w:val="000000"/>
          <w:position w:val="0"/>
        </w:rPr>
        <w:t xml:space="preserve">деб юритилади: </w:t>
      </w:r>
      <w:r>
        <w:rPr>
          <w:rStyle w:val="CharStyle55"/>
        </w:rPr>
        <w:t xml:space="preserve">тинчликсевар, </w:t>
      </w:r>
      <w:r>
        <w:rPr>
          <w:rStyle w:val="CharStyle55"/>
          <w:lang w:val="uz-UZ" w:eastAsia="uz-UZ" w:bidi="uz-UZ"/>
        </w:rPr>
        <w:t xml:space="preserve">бузоқбоқар, паррандабоқар, </w:t>
      </w:r>
      <w:r>
        <w:rPr>
          <w:rStyle w:val="CharStyle55"/>
        </w:rPr>
        <w:t xml:space="preserve">дунё- </w:t>
      </w:r>
      <w:r>
        <w:rPr>
          <w:rStyle w:val="CharStyle55"/>
          <w:lang w:val="uz-UZ" w:eastAsia="uz-UZ" w:bidi="uz-UZ"/>
        </w:rPr>
        <w:t xml:space="preserve">қараш </w:t>
      </w:r>
      <w:r>
        <w:rPr>
          <w:rStyle w:val="CharStyle55"/>
        </w:rPr>
        <w:t xml:space="preserve">(дунё ва </w:t>
      </w:r>
      <w:r>
        <w:rPr>
          <w:rStyle w:val="CharStyle55"/>
          <w:lang w:val="uz-UZ" w:eastAsia="uz-UZ" w:bidi="uz-UZ"/>
        </w:rPr>
        <w:t xml:space="preserve">қараш), сўз </w:t>
      </w:r>
      <w:r>
        <w:rPr>
          <w:rStyle w:val="CharStyle55"/>
        </w:rPr>
        <w:t>боиш</w:t>
      </w:r>
      <w:r>
        <w:rPr>
          <w:lang w:val="ru-RU" w:eastAsia="ru-RU" w:bidi="ru-RU"/>
          <w:w w:val="100"/>
          <w:color w:val="000000"/>
          <w:position w:val="0"/>
        </w:rPr>
        <w:t xml:space="preserve"> 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Янги </w:t>
      </w:r>
      <w:r>
        <w:rPr>
          <w:lang w:val="uz-UZ" w:eastAsia="uz-UZ" w:bidi="uz-UZ"/>
          <w:w w:val="100"/>
          <w:color w:val="000000"/>
          <w:position w:val="0"/>
        </w:rPr>
        <w:t xml:space="preserve">сўзлар қатламидаги </w:t>
      </w:r>
      <w:r>
        <w:rPr>
          <w:lang w:val="ru-RU" w:eastAsia="ru-RU" w:bidi="ru-RU"/>
          <w:w w:val="100"/>
          <w:color w:val="000000"/>
          <w:position w:val="0"/>
        </w:rPr>
        <w:t xml:space="preserve">лексик бирликлар янгилик стажига </w:t>
      </w:r>
      <w:r>
        <w:rPr>
          <w:lang w:val="uz-UZ" w:eastAsia="uz-UZ" w:bidi="uz-UZ"/>
          <w:w w:val="100"/>
          <w:color w:val="000000"/>
          <w:position w:val="0"/>
        </w:rPr>
        <w:t xml:space="preserve">кўра, </w:t>
      </w:r>
      <w:r>
        <w:rPr>
          <w:lang w:val="ru-RU" w:eastAsia="ru-RU" w:bidi="ru-RU"/>
          <w:w w:val="100"/>
          <w:color w:val="000000"/>
          <w:position w:val="0"/>
        </w:rPr>
        <w:t xml:space="preserve">шунингдек янгилик </w:t>
      </w:r>
      <w:r>
        <w:rPr>
          <w:lang w:val="uz-UZ" w:eastAsia="uz-UZ" w:bidi="uz-UZ"/>
          <w:w w:val="100"/>
          <w:color w:val="000000"/>
          <w:position w:val="0"/>
        </w:rPr>
        <w:t xml:space="preserve">бўёғини қанчалик сақлагани </w:t>
      </w:r>
      <w:r>
        <w:rPr>
          <w:lang w:val="ru-RU" w:eastAsia="ru-RU" w:bidi="ru-RU"/>
          <w:w w:val="100"/>
          <w:color w:val="000000"/>
          <w:position w:val="0"/>
        </w:rPr>
        <w:t xml:space="preserve">ёки </w:t>
      </w:r>
      <w:r>
        <w:rPr>
          <w:lang w:val="uz-UZ" w:eastAsia="uz-UZ" w:bidi="uz-UZ"/>
          <w:w w:val="100"/>
          <w:color w:val="000000"/>
          <w:position w:val="0"/>
        </w:rPr>
        <w:t xml:space="preserve">сақла- </w:t>
      </w:r>
      <w:r>
        <w:rPr>
          <w:lang w:val="ru-RU" w:eastAsia="ru-RU" w:bidi="ru-RU"/>
          <w:w w:val="100"/>
          <w:color w:val="000000"/>
          <w:position w:val="0"/>
        </w:rPr>
        <w:t xml:space="preserve">маганига </w:t>
      </w:r>
      <w:r>
        <w:rPr>
          <w:lang w:val="uz-UZ" w:eastAsia="uz-UZ" w:bidi="uz-UZ"/>
          <w:w w:val="100"/>
          <w:color w:val="000000"/>
          <w:position w:val="0"/>
        </w:rPr>
        <w:t xml:space="preserve">кўра фарқланади. </w:t>
      </w:r>
      <w:r>
        <w:rPr>
          <w:lang w:val="ru-RU" w:eastAsia="ru-RU" w:bidi="ru-RU"/>
          <w:w w:val="100"/>
          <w:color w:val="000000"/>
          <w:position w:val="0"/>
        </w:rPr>
        <w:t xml:space="preserve">Мае., </w:t>
      </w:r>
      <w:r>
        <w:rPr>
          <w:lang w:val="uz-UZ" w:eastAsia="uz-UZ" w:bidi="uz-UZ"/>
          <w:w w:val="100"/>
          <w:color w:val="000000"/>
          <w:position w:val="0"/>
        </w:rPr>
        <w:t xml:space="preserve">ҳозирги ўзбек </w:t>
      </w:r>
      <w:r>
        <w:rPr>
          <w:lang w:val="ru-RU" w:eastAsia="ru-RU" w:bidi="ru-RU"/>
          <w:w w:val="100"/>
          <w:color w:val="000000"/>
          <w:position w:val="0"/>
        </w:rPr>
        <w:t xml:space="preserve">тилидаги </w:t>
      </w:r>
      <w:r>
        <w:rPr>
          <w:rStyle w:val="CharStyle55"/>
          <w:lang w:val="uz-UZ" w:eastAsia="uz-UZ" w:bidi="uz-UZ"/>
        </w:rPr>
        <w:t xml:space="preserve">ишчи </w:t>
      </w:r>
      <w:r>
        <w:rPr>
          <w:lang w:val="uz-UZ" w:eastAsia="uz-UZ" w:bidi="uz-UZ"/>
          <w:w w:val="100"/>
          <w:color w:val="000000"/>
          <w:position w:val="0"/>
        </w:rPr>
        <w:t xml:space="preserve">ва </w:t>
      </w:r>
      <w:r>
        <w:rPr>
          <w:rStyle w:val="CharStyle55"/>
          <w:lang w:val="uz-UZ" w:eastAsia="uz-UZ" w:bidi="uz-UZ"/>
        </w:rPr>
        <w:t>нурчи</w:t>
      </w:r>
      <w:r>
        <w:rPr>
          <w:lang w:val="uz-UZ" w:eastAsia="uz-UZ" w:bidi="uz-UZ"/>
          <w:w w:val="100"/>
          <w:color w:val="000000"/>
          <w:position w:val="0"/>
        </w:rPr>
        <w:t xml:space="preserve"> сўзлари пайдо бўлиш даври, стажига кўра фарқланади. </w:t>
      </w:r>
      <w:r>
        <w:rPr>
          <w:rStyle w:val="CharStyle55"/>
          <w:lang w:val="uz-UZ" w:eastAsia="uz-UZ" w:bidi="uz-UZ"/>
        </w:rPr>
        <w:t>Ишчи</w:t>
      </w:r>
      <w:r>
        <w:rPr>
          <w:lang w:val="uz-UZ" w:eastAsia="uz-UZ" w:bidi="uz-UZ"/>
          <w:w w:val="100"/>
          <w:color w:val="000000"/>
          <w:position w:val="0"/>
        </w:rPr>
        <w:t xml:space="preserve"> ўзбек </w:t>
      </w:r>
      <w:r>
        <w:rPr>
          <w:lang w:val="ru-RU" w:eastAsia="ru-RU" w:bidi="ru-RU"/>
          <w:w w:val="100"/>
          <w:color w:val="000000"/>
          <w:position w:val="0"/>
        </w:rPr>
        <w:t xml:space="preserve">тилида </w:t>
      </w:r>
      <w:r>
        <w:rPr>
          <w:lang w:val="uz-UZ" w:eastAsia="uz-UZ" w:bidi="uz-UZ"/>
          <w:w w:val="100"/>
          <w:color w:val="000000"/>
          <w:position w:val="0"/>
        </w:rPr>
        <w:t xml:space="preserve">XX аср бошларида юзага келган Ҳамза асар- ларида ҳам ишлатилган бўлса, </w:t>
      </w:r>
      <w:r>
        <w:rPr>
          <w:rStyle w:val="CharStyle55"/>
          <w:lang w:val="uz-UZ" w:eastAsia="uz-UZ" w:bidi="uz-UZ"/>
        </w:rPr>
        <w:t>нурчи, нурчилар</w:t>
      </w:r>
      <w:r>
        <w:rPr>
          <w:lang w:val="uz-UZ" w:eastAsia="uz-UZ" w:bidi="uz-UZ"/>
          <w:w w:val="100"/>
          <w:color w:val="000000"/>
          <w:position w:val="0"/>
        </w:rPr>
        <w:t xml:space="preserve"> (электр станция- ларини қурувчи маъносида — </w:t>
      </w:r>
      <w:r>
        <w:rPr>
          <w:lang w:val="ru-RU" w:eastAsia="ru-RU" w:bidi="ru-RU"/>
          <w:w w:val="100"/>
          <w:color w:val="000000"/>
          <w:position w:val="0"/>
        </w:rPr>
        <w:t xml:space="preserve">«гидростроители») </w:t>
      </w:r>
      <w:r>
        <w:rPr>
          <w:lang w:val="uz-UZ" w:eastAsia="uz-UZ" w:bidi="uz-UZ"/>
          <w:w w:val="100"/>
          <w:color w:val="000000"/>
          <w:position w:val="0"/>
        </w:rPr>
        <w:t xml:space="preserve">асосан 1970 йил- ларда қўллана бошлади. </w:t>
      </w:r>
      <w:r>
        <w:rPr>
          <w:lang w:val="ru-RU" w:eastAsia="ru-RU" w:bidi="ru-RU"/>
          <w:w w:val="100"/>
          <w:color w:val="000000"/>
          <w:position w:val="0"/>
        </w:rPr>
        <w:t xml:space="preserve">Худди шунингдек, </w:t>
      </w:r>
      <w:r>
        <w:rPr>
          <w:lang w:val="uz-UZ" w:eastAsia="uz-UZ" w:bidi="uz-UZ"/>
          <w:w w:val="100"/>
          <w:color w:val="000000"/>
          <w:position w:val="0"/>
        </w:rPr>
        <w:t xml:space="preserve">ўзбек </w:t>
      </w:r>
      <w:r>
        <w:rPr>
          <w:lang w:val="ru-RU" w:eastAsia="ru-RU" w:bidi="ru-RU"/>
          <w:w w:val="100"/>
          <w:color w:val="000000"/>
          <w:position w:val="0"/>
        </w:rPr>
        <w:t xml:space="preserve">тилидаги </w:t>
      </w:r>
      <w:r>
        <w:rPr>
          <w:rStyle w:val="CharStyle55"/>
        </w:rPr>
        <w:t>теле</w:t>
        <w:softHyphen/>
        <w:t>фон</w:t>
      </w:r>
      <w:r>
        <w:rPr>
          <w:lang w:val="ru-RU" w:eastAsia="ru-RU" w:bidi="ru-RU"/>
          <w:w w:val="100"/>
          <w:color w:val="000000"/>
          <w:position w:val="0"/>
        </w:rPr>
        <w:t xml:space="preserve"> ва </w:t>
      </w:r>
      <w:r>
        <w:rPr>
          <w:rStyle w:val="CharStyle55"/>
        </w:rPr>
        <w:t>космонавт</w:t>
      </w:r>
      <w:r>
        <w:rPr>
          <w:lang w:val="ru-RU" w:eastAsia="ru-RU" w:bidi="ru-RU"/>
          <w:w w:val="100"/>
          <w:color w:val="000000"/>
          <w:position w:val="0"/>
        </w:rPr>
        <w:t xml:space="preserve"> </w:t>
      </w:r>
      <w:r>
        <w:rPr>
          <w:lang w:val="uz-UZ" w:eastAsia="uz-UZ" w:bidi="uz-UZ"/>
          <w:w w:val="100"/>
          <w:color w:val="000000"/>
          <w:position w:val="0"/>
        </w:rPr>
        <w:t xml:space="preserve">сўзлари ҳам </w:t>
      </w:r>
      <w:r>
        <w:rPr>
          <w:lang w:val="ru-RU" w:eastAsia="ru-RU" w:bidi="ru-RU"/>
          <w:w w:val="100"/>
          <w:color w:val="000000"/>
          <w:position w:val="0"/>
        </w:rPr>
        <w:t xml:space="preserve">янгилик стажига </w:t>
      </w:r>
      <w:r>
        <w:rPr>
          <w:lang w:val="uz-UZ" w:eastAsia="uz-UZ" w:bidi="uz-UZ"/>
          <w:w w:val="100"/>
          <w:color w:val="000000"/>
          <w:position w:val="0"/>
        </w:rPr>
        <w:t xml:space="preserve">кўра фарқлана- ди. </w:t>
      </w:r>
      <w:r>
        <w:rPr>
          <w:rStyle w:val="CharStyle55"/>
        </w:rPr>
        <w:t>Телефон</w:t>
      </w:r>
      <w:r>
        <w:rPr>
          <w:lang w:val="ru-RU" w:eastAsia="ru-RU" w:bidi="ru-RU"/>
          <w:w w:val="100"/>
          <w:color w:val="000000"/>
          <w:position w:val="0"/>
        </w:rPr>
        <w:t xml:space="preserve"> </w:t>
      </w:r>
      <w:r>
        <w:rPr>
          <w:lang w:val="uz-UZ" w:eastAsia="uz-UZ" w:bidi="uz-UZ"/>
          <w:w w:val="100"/>
          <w:color w:val="000000"/>
          <w:position w:val="0"/>
        </w:rPr>
        <w:t xml:space="preserve">ўзбек </w:t>
      </w:r>
      <w:r>
        <w:rPr>
          <w:lang w:val="ru-RU" w:eastAsia="ru-RU" w:bidi="ru-RU"/>
          <w:w w:val="100"/>
          <w:color w:val="000000"/>
          <w:position w:val="0"/>
        </w:rPr>
        <w:t xml:space="preserve">тилида </w:t>
      </w:r>
      <w:r>
        <w:rPr>
          <w:lang w:val="uz-UZ" w:eastAsia="uz-UZ" w:bidi="uz-UZ"/>
          <w:w w:val="100"/>
          <w:color w:val="000000"/>
          <w:position w:val="0"/>
        </w:rPr>
        <w:t xml:space="preserve">XIX </w:t>
      </w:r>
      <w:r>
        <w:rPr>
          <w:lang w:val="ru-RU" w:eastAsia="ru-RU" w:bidi="ru-RU"/>
          <w:w w:val="100"/>
          <w:color w:val="000000"/>
          <w:position w:val="0"/>
        </w:rPr>
        <w:t xml:space="preserve">аср иккинчи ярмидан бери бор, </w:t>
      </w:r>
      <w:r>
        <w:rPr>
          <w:rStyle w:val="CharStyle55"/>
        </w:rPr>
        <w:t>космонавт</w:t>
      </w:r>
      <w:r>
        <w:rPr>
          <w:lang w:val="ru-RU" w:eastAsia="ru-RU" w:bidi="ru-RU"/>
          <w:w w:val="100"/>
          <w:color w:val="000000"/>
          <w:position w:val="0"/>
        </w:rPr>
        <w:t xml:space="preserve"> </w:t>
      </w:r>
      <w:r>
        <w:rPr>
          <w:lang w:val="uz-UZ" w:eastAsia="uz-UZ" w:bidi="uz-UZ"/>
          <w:w w:val="100"/>
          <w:color w:val="000000"/>
          <w:position w:val="0"/>
        </w:rPr>
        <w:t xml:space="preserve">сўзи ўзбек </w:t>
      </w:r>
      <w:r>
        <w:rPr>
          <w:lang w:val="ru-RU" w:eastAsia="ru-RU" w:bidi="ru-RU"/>
          <w:w w:val="100"/>
          <w:color w:val="000000"/>
          <w:position w:val="0"/>
        </w:rPr>
        <w:t xml:space="preserve">тилида 1955—1960 йилларда кенг </w:t>
      </w:r>
      <w:r>
        <w:rPr>
          <w:lang w:val="uz-UZ" w:eastAsia="uz-UZ" w:bidi="uz-UZ"/>
          <w:w w:val="100"/>
          <w:color w:val="000000"/>
          <w:position w:val="0"/>
        </w:rPr>
        <w:t xml:space="preserve">қўллана- </w:t>
      </w:r>
      <w:r>
        <w:rPr>
          <w:lang w:val="ru-RU" w:eastAsia="ru-RU" w:bidi="ru-RU"/>
          <w:w w:val="100"/>
          <w:color w:val="000000"/>
          <w:position w:val="0"/>
        </w:rPr>
        <w:t xml:space="preserve">диган </w:t>
      </w:r>
      <w:r>
        <w:rPr>
          <w:lang w:val="uz-UZ" w:eastAsia="uz-UZ" w:bidi="uz-UZ"/>
          <w:w w:val="100"/>
          <w:color w:val="000000"/>
          <w:position w:val="0"/>
        </w:rPr>
        <w:t xml:space="preserve">бўлди. </w:t>
      </w:r>
      <w:r>
        <w:rPr>
          <w:lang w:val="ru-RU" w:eastAsia="ru-RU" w:bidi="ru-RU"/>
          <w:w w:val="100"/>
          <w:color w:val="000000"/>
          <w:position w:val="0"/>
        </w:rPr>
        <w:t xml:space="preserve">Демак, </w:t>
      </w:r>
      <w:r>
        <w:rPr>
          <w:rStyle w:val="CharStyle55"/>
        </w:rPr>
        <w:t>ишчи, нурчи, телефон, космонавт</w:t>
      </w:r>
      <w:r>
        <w:rPr>
          <w:lang w:val="ru-RU" w:eastAsia="ru-RU" w:bidi="ru-RU"/>
          <w:w w:val="100"/>
          <w:color w:val="000000"/>
          <w:position w:val="0"/>
        </w:rPr>
        <w:t xml:space="preserve"> </w:t>
      </w:r>
      <w:r>
        <w:rPr>
          <w:lang w:val="uz-UZ" w:eastAsia="uz-UZ" w:bidi="uz-UZ"/>
          <w:w w:val="100"/>
          <w:color w:val="000000"/>
          <w:position w:val="0"/>
        </w:rPr>
        <w:t xml:space="preserve">ўзбек </w:t>
      </w:r>
      <w:r>
        <w:rPr>
          <w:lang w:val="ru-RU" w:eastAsia="ru-RU" w:bidi="ru-RU"/>
          <w:w w:val="100"/>
          <w:color w:val="000000"/>
          <w:position w:val="0"/>
        </w:rPr>
        <w:t>тили</w:t>
        <w:softHyphen/>
        <w:t xml:space="preserve">даги янги </w:t>
      </w:r>
      <w:r>
        <w:rPr>
          <w:lang w:val="uz-UZ" w:eastAsia="uz-UZ" w:bidi="uz-UZ"/>
          <w:w w:val="100"/>
          <w:color w:val="000000"/>
          <w:position w:val="0"/>
        </w:rPr>
        <w:t xml:space="preserve">сўзлар, </w:t>
      </w:r>
      <w:r>
        <w:rPr>
          <w:lang w:val="ru-RU" w:eastAsia="ru-RU" w:bidi="ru-RU"/>
          <w:w w:val="100"/>
          <w:color w:val="000000"/>
          <w:position w:val="0"/>
        </w:rPr>
        <w:t xml:space="preserve">аммо уларнинг янгилик даражаси турлича. Кел- тирилган хусусият асосида янги </w:t>
      </w:r>
      <w:r>
        <w:rPr>
          <w:lang w:val="uz-UZ" w:eastAsia="uz-UZ" w:bidi="uz-UZ"/>
          <w:w w:val="100"/>
          <w:color w:val="000000"/>
          <w:position w:val="0"/>
        </w:rPr>
        <w:t xml:space="preserve">сўзлар қатламига </w:t>
      </w:r>
      <w:r>
        <w:rPr>
          <w:lang w:val="ru-RU" w:eastAsia="ru-RU" w:bidi="ru-RU"/>
          <w:w w:val="100"/>
          <w:color w:val="000000"/>
          <w:position w:val="0"/>
        </w:rPr>
        <w:t xml:space="preserve">кирувчи лексе- малар иккига </w:t>
      </w:r>
      <w:r>
        <w:rPr>
          <w:lang w:val="uz-UZ" w:eastAsia="uz-UZ" w:bidi="uz-UZ"/>
          <w:w w:val="100"/>
          <w:color w:val="000000"/>
          <w:position w:val="0"/>
        </w:rPr>
        <w:t xml:space="preserve">бўлинади: </w:t>
      </w:r>
      <w:r>
        <w:rPr>
          <w:rStyle w:val="CharStyle55"/>
        </w:rPr>
        <w:t xml:space="preserve">янги </w:t>
      </w:r>
      <w:r>
        <w:rPr>
          <w:rStyle w:val="CharStyle55"/>
          <w:lang w:val="uz-UZ" w:eastAsia="uz-UZ" w:bidi="uz-UZ"/>
        </w:rPr>
        <w:t>сўзлар</w:t>
      </w:r>
      <w:r>
        <w:rPr>
          <w:lang w:val="uz-UZ" w:eastAsia="uz-UZ" w:bidi="uz-UZ"/>
          <w:w w:val="100"/>
          <w:color w:val="000000"/>
          <w:position w:val="0"/>
        </w:rPr>
        <w:t xml:space="preserve"> </w:t>
      </w:r>
      <w:r>
        <w:rPr>
          <w:lang w:val="ru-RU" w:eastAsia="ru-RU" w:bidi="ru-RU"/>
          <w:w w:val="100"/>
          <w:color w:val="000000"/>
          <w:position w:val="0"/>
        </w:rPr>
        <w:t xml:space="preserve">ва </w:t>
      </w:r>
      <w:r>
        <w:rPr>
          <w:rStyle w:val="CharStyle55"/>
        </w:rPr>
        <w:t xml:space="preserve">энг янги </w:t>
      </w:r>
      <w:r>
        <w:rPr>
          <w:rStyle w:val="CharStyle55"/>
          <w:lang w:val="uz-UZ" w:eastAsia="uz-UZ" w:bidi="uz-UZ"/>
        </w:rPr>
        <w:t>сўзлар.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Янги </w:t>
      </w:r>
      <w:r>
        <w:rPr>
          <w:lang w:val="uz-UZ" w:eastAsia="uz-UZ" w:bidi="uz-UZ"/>
          <w:w w:val="100"/>
          <w:color w:val="000000"/>
          <w:position w:val="0"/>
        </w:rPr>
        <w:t xml:space="preserve">сўзларнинг </w:t>
      </w:r>
      <w:r>
        <w:rPr>
          <w:lang w:val="ru-RU" w:eastAsia="ru-RU" w:bidi="ru-RU"/>
          <w:w w:val="100"/>
          <w:color w:val="000000"/>
          <w:position w:val="0"/>
        </w:rPr>
        <w:t xml:space="preserve">янгилиги тилда пайдо </w:t>
      </w:r>
      <w:r>
        <w:rPr>
          <w:lang w:val="uz-UZ" w:eastAsia="uz-UZ" w:bidi="uz-UZ"/>
          <w:w w:val="100"/>
          <w:color w:val="000000"/>
          <w:position w:val="0"/>
        </w:rPr>
        <w:t xml:space="preserve">бўлиш </w:t>
      </w:r>
      <w:r>
        <w:rPr>
          <w:lang w:val="ru-RU" w:eastAsia="ru-RU" w:bidi="ru-RU"/>
          <w:w w:val="100"/>
          <w:color w:val="000000"/>
          <w:position w:val="0"/>
        </w:rPr>
        <w:t xml:space="preserve">даврига </w:t>
      </w:r>
      <w:r>
        <w:rPr>
          <w:lang w:val="uz-UZ" w:eastAsia="uz-UZ" w:bidi="uz-UZ"/>
          <w:w w:val="100"/>
          <w:color w:val="000000"/>
          <w:position w:val="0"/>
        </w:rPr>
        <w:t xml:space="preserve">кўра- </w:t>
      </w:r>
      <w:r>
        <w:rPr>
          <w:lang w:val="ru-RU" w:eastAsia="ru-RU" w:bidi="ru-RU"/>
          <w:w w:val="100"/>
          <w:color w:val="000000"/>
          <w:position w:val="0"/>
        </w:rPr>
        <w:t xml:space="preserve">дир. Мае., </w:t>
      </w:r>
      <w:r>
        <w:rPr>
          <w:lang w:val="uz-UZ" w:eastAsia="uz-UZ" w:bidi="uz-UZ"/>
          <w:w w:val="100"/>
          <w:color w:val="000000"/>
          <w:position w:val="0"/>
        </w:rPr>
        <w:t xml:space="preserve">сўз ўзбек </w:t>
      </w:r>
      <w:r>
        <w:rPr>
          <w:lang w:val="ru-RU" w:eastAsia="ru-RU" w:bidi="ru-RU"/>
          <w:w w:val="100"/>
          <w:color w:val="000000"/>
          <w:position w:val="0"/>
        </w:rPr>
        <w:t xml:space="preserve">адабий тилининг совет даври ривожи учун янги </w:t>
      </w:r>
      <w:r>
        <w:rPr>
          <w:lang w:val="uz-UZ" w:eastAsia="uz-UZ" w:bidi="uz-UZ"/>
          <w:w w:val="100"/>
          <w:color w:val="000000"/>
          <w:position w:val="0"/>
        </w:rPr>
        <w:t xml:space="preserve">ҳисобланади. </w:t>
      </w:r>
      <w:r>
        <w:rPr>
          <w:lang w:val="ru-RU" w:eastAsia="ru-RU" w:bidi="ru-RU"/>
          <w:w w:val="100"/>
          <w:color w:val="000000"/>
          <w:position w:val="0"/>
        </w:rPr>
        <w:t xml:space="preserve">Аммо янги </w:t>
      </w:r>
      <w:r>
        <w:rPr>
          <w:lang w:val="uz-UZ" w:eastAsia="uz-UZ" w:bidi="uz-UZ"/>
          <w:w w:val="100"/>
          <w:color w:val="000000"/>
          <w:position w:val="0"/>
        </w:rPr>
        <w:t xml:space="preserve">сўзлар </w:t>
      </w:r>
      <w:r>
        <w:rPr>
          <w:lang w:val="ru-RU" w:eastAsia="ru-RU" w:bidi="ru-RU"/>
          <w:w w:val="100"/>
          <w:color w:val="000000"/>
          <w:position w:val="0"/>
        </w:rPr>
        <w:t xml:space="preserve">энг янги </w:t>
      </w:r>
      <w:r>
        <w:rPr>
          <w:lang w:val="uz-UZ" w:eastAsia="uz-UZ" w:bidi="uz-UZ"/>
          <w:w w:val="100"/>
          <w:color w:val="000000"/>
          <w:position w:val="0"/>
        </w:rPr>
        <w:t xml:space="preserve">сўзлардан </w:t>
      </w:r>
      <w:r>
        <w:rPr>
          <w:lang w:val="ru-RU" w:eastAsia="ru-RU" w:bidi="ru-RU"/>
          <w:w w:val="100"/>
          <w:color w:val="000000"/>
          <w:position w:val="0"/>
        </w:rPr>
        <w:t xml:space="preserve">пайдо </w:t>
      </w:r>
      <w:r>
        <w:rPr>
          <w:lang w:val="uz-UZ" w:eastAsia="uz-UZ" w:bidi="uz-UZ"/>
          <w:w w:val="100"/>
          <w:color w:val="000000"/>
          <w:position w:val="0"/>
        </w:rPr>
        <w:t xml:space="preserve">бўлиш </w:t>
      </w:r>
      <w:r>
        <w:rPr>
          <w:lang w:val="ru-RU" w:eastAsia="ru-RU" w:bidi="ru-RU"/>
          <w:w w:val="100"/>
          <w:color w:val="000000"/>
          <w:position w:val="0"/>
        </w:rPr>
        <w:t xml:space="preserve">ва хизмат стажига </w:t>
      </w:r>
      <w:r>
        <w:rPr>
          <w:lang w:val="uz-UZ" w:eastAsia="uz-UZ" w:bidi="uz-UZ"/>
          <w:w w:val="100"/>
          <w:color w:val="000000"/>
          <w:position w:val="0"/>
        </w:rPr>
        <w:t xml:space="preserve">кўра кексароқдир </w:t>
      </w:r>
      <w:r>
        <w:rPr>
          <w:lang w:val="ru-RU" w:eastAsia="ru-RU" w:bidi="ru-RU"/>
          <w:w w:val="100"/>
          <w:color w:val="000000"/>
          <w:position w:val="0"/>
        </w:rPr>
        <w:t>(</w:t>
      </w:r>
      <w:r>
        <w:rPr>
          <w:rStyle w:val="CharStyle55"/>
        </w:rPr>
        <w:t>ишчи</w:t>
      </w:r>
      <w:r>
        <w:rPr>
          <w:lang w:val="ru-RU" w:eastAsia="ru-RU" w:bidi="ru-RU"/>
          <w:w w:val="100"/>
          <w:color w:val="000000"/>
          <w:position w:val="0"/>
        </w:rPr>
        <w:t xml:space="preserve"> </w:t>
      </w:r>
      <w:r>
        <w:rPr>
          <w:lang w:val="uz-UZ" w:eastAsia="uz-UZ" w:bidi="uz-UZ"/>
          <w:w w:val="100"/>
          <w:color w:val="000000"/>
          <w:position w:val="0"/>
        </w:rPr>
        <w:t xml:space="preserve">сўзи </w:t>
      </w:r>
      <w:r>
        <w:rPr>
          <w:rStyle w:val="CharStyle55"/>
        </w:rPr>
        <w:t>нурчи</w:t>
      </w:r>
      <w:r>
        <w:rPr>
          <w:lang w:val="ru-RU" w:eastAsia="ru-RU" w:bidi="ru-RU"/>
          <w:w w:val="100"/>
          <w:color w:val="000000"/>
          <w:position w:val="0"/>
        </w:rPr>
        <w:t xml:space="preserve"> </w:t>
      </w:r>
      <w:r>
        <w:rPr>
          <w:lang w:val="uz-UZ" w:eastAsia="uz-UZ" w:bidi="uz-UZ"/>
          <w:w w:val="100"/>
          <w:color w:val="000000"/>
          <w:position w:val="0"/>
        </w:rPr>
        <w:t xml:space="preserve">сў- </w:t>
      </w:r>
      <w:r>
        <w:rPr>
          <w:lang w:val="ru-RU" w:eastAsia="ru-RU" w:bidi="ru-RU"/>
          <w:w w:val="100"/>
          <w:color w:val="000000"/>
          <w:position w:val="0"/>
        </w:rPr>
        <w:t xml:space="preserve">зига нисбатан). Янги </w:t>
      </w:r>
      <w:r>
        <w:rPr>
          <w:lang w:val="uz-UZ" w:eastAsia="uz-UZ" w:bidi="uz-UZ"/>
          <w:w w:val="100"/>
          <w:color w:val="000000"/>
          <w:position w:val="0"/>
        </w:rPr>
        <w:t xml:space="preserve">сўзнинг </w:t>
      </w:r>
      <w:r>
        <w:rPr>
          <w:lang w:val="ru-RU" w:eastAsia="ru-RU" w:bidi="ru-RU"/>
          <w:w w:val="100"/>
          <w:color w:val="000000"/>
          <w:position w:val="0"/>
        </w:rPr>
        <w:t xml:space="preserve">традицион ва эскирган лексикага нисбатан янгилиги — янги </w:t>
      </w:r>
      <w:r>
        <w:rPr>
          <w:lang w:val="uz-UZ" w:eastAsia="uz-UZ" w:bidi="uz-UZ"/>
          <w:w w:val="100"/>
          <w:color w:val="000000"/>
          <w:position w:val="0"/>
        </w:rPr>
        <w:t xml:space="preserve">сўзлиги </w:t>
      </w:r>
      <w:r>
        <w:rPr>
          <w:lang w:val="ru-RU" w:eastAsia="ru-RU" w:bidi="ru-RU"/>
          <w:w w:val="100"/>
          <w:color w:val="000000"/>
          <w:position w:val="0"/>
        </w:rPr>
        <w:t xml:space="preserve">сезилса </w:t>
      </w:r>
      <w:r>
        <w:rPr>
          <w:lang w:val="uz-UZ" w:eastAsia="uz-UZ" w:bidi="uz-UZ"/>
          <w:w w:val="100"/>
          <w:color w:val="000000"/>
          <w:position w:val="0"/>
        </w:rPr>
        <w:t xml:space="preserve">ҳам, </w:t>
      </w:r>
      <w:r>
        <w:rPr>
          <w:lang w:val="ru-RU" w:eastAsia="ru-RU" w:bidi="ru-RU"/>
          <w:w w:val="100"/>
          <w:color w:val="000000"/>
          <w:position w:val="0"/>
        </w:rPr>
        <w:t xml:space="preserve">унинг </w:t>
      </w:r>
      <w:r>
        <w:rPr>
          <w:lang w:val="uz-UZ" w:eastAsia="uz-UZ" w:bidi="uz-UZ"/>
          <w:w w:val="100"/>
          <w:color w:val="000000"/>
          <w:position w:val="0"/>
        </w:rPr>
        <w:t xml:space="preserve">ўта </w:t>
      </w:r>
      <w:r>
        <w:rPr>
          <w:lang w:val="ru-RU" w:eastAsia="ru-RU" w:bidi="ru-RU"/>
          <w:w w:val="100"/>
          <w:color w:val="000000"/>
          <w:position w:val="0"/>
        </w:rPr>
        <w:t xml:space="preserve">янги экани сезилмаслиги мумкин. Агарда </w:t>
      </w:r>
      <w:r>
        <w:rPr>
          <w:lang w:val="uz-UZ" w:eastAsia="uz-UZ" w:bidi="uz-UZ"/>
          <w:w w:val="100"/>
          <w:color w:val="000000"/>
          <w:position w:val="0"/>
        </w:rPr>
        <w:t xml:space="preserve">сўз </w:t>
      </w:r>
      <w:r>
        <w:rPr>
          <w:lang w:val="ru-RU" w:eastAsia="ru-RU" w:bidi="ru-RU"/>
          <w:w w:val="100"/>
          <w:color w:val="000000"/>
          <w:position w:val="0"/>
        </w:rPr>
        <w:t xml:space="preserve">тилда актив </w:t>
      </w:r>
      <w:r>
        <w:rPr>
          <w:lang w:val="uz-UZ" w:eastAsia="uz-UZ" w:bidi="uz-UZ"/>
          <w:w w:val="100"/>
          <w:color w:val="000000"/>
          <w:position w:val="0"/>
        </w:rPr>
        <w:t xml:space="preserve">қўлланса, </w:t>
      </w:r>
      <w:r>
        <w:rPr>
          <w:lang w:val="ru-RU" w:eastAsia="ru-RU" w:bidi="ru-RU"/>
          <w:w w:val="100"/>
          <w:color w:val="000000"/>
          <w:position w:val="0"/>
        </w:rPr>
        <w:t xml:space="preserve">норматив туе олса, тилга сингишиб кетса у </w:t>
      </w:r>
      <w:r>
        <w:rPr>
          <w:rStyle w:val="CharStyle55"/>
        </w:rPr>
        <w:t>одатий лексикага</w:t>
      </w:r>
      <w:r>
        <w:rPr>
          <w:lang w:val="ru-RU" w:eastAsia="ru-RU" w:bidi="ru-RU"/>
          <w:w w:val="100"/>
          <w:color w:val="000000"/>
          <w:position w:val="0"/>
        </w:rPr>
        <w:t xml:space="preserve"> ай- ланади, ундаги янгилик оттенкаси кучеизланади. </w:t>
      </w:r>
      <w:r>
        <w:rPr>
          <w:lang w:val="uz-UZ" w:eastAsia="uz-UZ" w:bidi="uz-UZ"/>
          <w:w w:val="100"/>
          <w:color w:val="000000"/>
          <w:position w:val="0"/>
        </w:rPr>
        <w:t xml:space="preserve">Ҳозирги ўзбек </w:t>
      </w:r>
      <w:r>
        <w:rPr>
          <w:lang w:val="ru-RU" w:eastAsia="ru-RU" w:bidi="ru-RU"/>
          <w:w w:val="100"/>
          <w:color w:val="000000"/>
          <w:position w:val="0"/>
        </w:rPr>
        <w:t xml:space="preserve">адабий тилида </w:t>
      </w:r>
      <w:r>
        <w:rPr>
          <w:lang w:val="uz-UZ" w:eastAsia="uz-UZ" w:bidi="uz-UZ"/>
          <w:w w:val="100"/>
          <w:color w:val="000000"/>
          <w:position w:val="0"/>
        </w:rPr>
        <w:t xml:space="preserve">кўпгина </w:t>
      </w:r>
      <w:r>
        <w:rPr>
          <w:lang w:val="ru-RU" w:eastAsia="ru-RU" w:bidi="ru-RU"/>
          <w:w w:val="100"/>
          <w:color w:val="000000"/>
          <w:position w:val="0"/>
        </w:rPr>
        <w:t xml:space="preserve">янги </w:t>
      </w:r>
      <w:r>
        <w:rPr>
          <w:lang w:val="uz-UZ" w:eastAsia="uz-UZ" w:bidi="uz-UZ"/>
          <w:w w:val="100"/>
          <w:color w:val="000000"/>
          <w:position w:val="0"/>
        </w:rPr>
        <w:t xml:space="preserve">сўзлар </w:t>
      </w:r>
      <w:r>
        <w:rPr>
          <w:lang w:val="ru-RU" w:eastAsia="ru-RU" w:bidi="ru-RU"/>
          <w:w w:val="100"/>
          <w:color w:val="000000"/>
          <w:position w:val="0"/>
        </w:rPr>
        <w:t>мана шу хусусиятга эга.</w:t>
      </w:r>
    </w:p>
    <w:p>
      <w:pPr>
        <w:pStyle w:val="Style25"/>
        <w:widowControl w:val="0"/>
        <w:keepNext w:val="0"/>
        <w:keepLines w:val="0"/>
        <w:shd w:val="clear" w:color="auto" w:fill="auto"/>
        <w:bidi w:val="0"/>
        <w:jc w:val="left"/>
        <w:spacing w:line="211" w:lineRule="exact"/>
        <w:ind w:left="0" w:firstLine="360"/>
      </w:pPr>
      <w:r>
        <w:rPr>
          <w:rStyle w:val="CharStyle55"/>
        </w:rPr>
        <w:t xml:space="preserve">Энг янги </w:t>
      </w:r>
      <w:r>
        <w:rPr>
          <w:rStyle w:val="CharStyle55"/>
          <w:lang w:val="uz-UZ" w:eastAsia="uz-UZ" w:bidi="uz-UZ"/>
        </w:rPr>
        <w:t>сўз</w:t>
      </w:r>
      <w:r>
        <w:rPr>
          <w:lang w:val="uz-UZ" w:eastAsia="uz-UZ" w:bidi="uz-UZ"/>
          <w:w w:val="100"/>
          <w:color w:val="000000"/>
          <w:position w:val="0"/>
        </w:rPr>
        <w:t xml:space="preserve"> </w:t>
      </w:r>
      <w:r>
        <w:rPr>
          <w:lang w:val="ru-RU" w:eastAsia="ru-RU" w:bidi="ru-RU"/>
          <w:w w:val="100"/>
          <w:color w:val="000000"/>
          <w:position w:val="0"/>
        </w:rPr>
        <w:t xml:space="preserve">тилда эндигина пайдо </w:t>
      </w:r>
      <w:r>
        <w:rPr>
          <w:lang w:val="uz-UZ" w:eastAsia="uz-UZ" w:bidi="uz-UZ"/>
          <w:w w:val="100"/>
          <w:color w:val="000000"/>
          <w:position w:val="0"/>
        </w:rPr>
        <w:t xml:space="preserve">бўлган </w:t>
      </w:r>
      <w:r>
        <w:rPr>
          <w:lang w:val="ru-RU" w:eastAsia="ru-RU" w:bidi="ru-RU"/>
          <w:w w:val="100"/>
          <w:color w:val="000000"/>
          <w:position w:val="0"/>
        </w:rPr>
        <w:t xml:space="preserve">ёки анча авваллар пайдо </w:t>
      </w:r>
      <w:r>
        <w:rPr>
          <w:lang w:val="uz-UZ" w:eastAsia="uz-UZ" w:bidi="uz-UZ"/>
          <w:w w:val="100"/>
          <w:color w:val="000000"/>
          <w:position w:val="0"/>
        </w:rPr>
        <w:t xml:space="preserve">бўлса ҳам </w:t>
      </w:r>
      <w:r>
        <w:rPr>
          <w:lang w:val="ru-RU" w:eastAsia="ru-RU" w:bidi="ru-RU"/>
          <w:w w:val="100"/>
          <w:color w:val="000000"/>
          <w:position w:val="0"/>
        </w:rPr>
        <w:t xml:space="preserve">тилга тамоман сингиб кетмаган, янгилик </w:t>
      </w:r>
      <w:r>
        <w:rPr>
          <w:lang w:val="uz-UZ" w:eastAsia="uz-UZ" w:bidi="uz-UZ"/>
          <w:w w:val="100"/>
          <w:color w:val="000000"/>
          <w:position w:val="0"/>
        </w:rPr>
        <w:t xml:space="preserve">ҳусу- </w:t>
      </w:r>
      <w:r>
        <w:rPr>
          <w:lang w:val="ru-RU" w:eastAsia="ru-RU" w:bidi="ru-RU"/>
          <w:w w:val="100"/>
          <w:color w:val="000000"/>
          <w:position w:val="0"/>
        </w:rPr>
        <w:t xml:space="preserve">сияти </w:t>
      </w:r>
      <w:r>
        <w:rPr>
          <w:lang w:val="uz-UZ" w:eastAsia="uz-UZ" w:bidi="uz-UZ"/>
          <w:w w:val="100"/>
          <w:color w:val="000000"/>
          <w:position w:val="0"/>
        </w:rPr>
        <w:t xml:space="preserve">аииқ сақлаииб </w:t>
      </w:r>
      <w:r>
        <w:rPr>
          <w:lang w:val="ru-RU" w:eastAsia="ru-RU" w:bidi="ru-RU"/>
          <w:w w:val="100"/>
          <w:color w:val="000000"/>
          <w:position w:val="0"/>
        </w:rPr>
        <w:t xml:space="preserve">турган бирликдир. Энг янги </w:t>
      </w:r>
      <w:r>
        <w:rPr>
          <w:lang w:val="uz-UZ" w:eastAsia="uz-UZ" w:bidi="uz-UZ"/>
          <w:w w:val="100"/>
          <w:color w:val="000000"/>
          <w:position w:val="0"/>
        </w:rPr>
        <w:t xml:space="preserve">сўз </w:t>
      </w:r>
      <w:r>
        <w:rPr>
          <w:rStyle w:val="CharStyle55"/>
        </w:rPr>
        <w:t>янгилик от</w:t>
        <w:softHyphen/>
        <w:t>тенкаси,</w:t>
      </w:r>
      <w:r>
        <w:rPr>
          <w:lang w:val="ru-RU" w:eastAsia="ru-RU" w:bidi="ru-RU"/>
          <w:w w:val="100"/>
          <w:color w:val="000000"/>
          <w:position w:val="0"/>
        </w:rPr>
        <w:t xml:space="preserve"> яъни </w:t>
      </w:r>
      <w:r>
        <w:rPr>
          <w:rStyle w:val="CharStyle55"/>
        </w:rPr>
        <w:t xml:space="preserve">янгилик </w:t>
      </w:r>
      <w:r>
        <w:rPr>
          <w:rStyle w:val="CharStyle55"/>
          <w:lang w:val="uz-UZ" w:eastAsia="uz-UZ" w:bidi="uz-UZ"/>
        </w:rPr>
        <w:t>бўёғи</w:t>
      </w:r>
      <w:r>
        <w:rPr>
          <w:lang w:val="uz-UZ" w:eastAsia="uz-UZ" w:bidi="uz-UZ"/>
          <w:w w:val="100"/>
          <w:color w:val="000000"/>
          <w:position w:val="0"/>
        </w:rPr>
        <w:t xml:space="preserve"> </w:t>
      </w:r>
      <w:r>
        <w:rPr>
          <w:lang w:val="ru-RU" w:eastAsia="ru-RU" w:bidi="ru-RU"/>
          <w:w w:val="100"/>
          <w:color w:val="000000"/>
          <w:position w:val="0"/>
        </w:rPr>
        <w:t xml:space="preserve">кучли </w:t>
      </w:r>
      <w:r>
        <w:rPr>
          <w:lang w:val="uz-UZ" w:eastAsia="uz-UZ" w:bidi="uz-UZ"/>
          <w:w w:val="100"/>
          <w:color w:val="000000"/>
          <w:position w:val="0"/>
        </w:rPr>
        <w:t>сўздир.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Демак, </w:t>
      </w:r>
      <w:r>
        <w:rPr>
          <w:lang w:val="uz-UZ" w:eastAsia="uz-UZ" w:bidi="uz-UZ"/>
          <w:w w:val="100"/>
          <w:color w:val="000000"/>
          <w:position w:val="0"/>
        </w:rPr>
        <w:t xml:space="preserve">сўзларнинг </w:t>
      </w:r>
      <w:r>
        <w:rPr>
          <w:lang w:val="ru-RU" w:eastAsia="ru-RU" w:bidi="ru-RU"/>
          <w:w w:val="100"/>
          <w:color w:val="000000"/>
          <w:position w:val="0"/>
        </w:rPr>
        <w:t xml:space="preserve">янги </w:t>
      </w:r>
      <w:r>
        <w:rPr>
          <w:lang w:val="uz-UZ" w:eastAsia="uz-UZ" w:bidi="uz-UZ"/>
          <w:w w:val="100"/>
          <w:color w:val="000000"/>
          <w:position w:val="0"/>
        </w:rPr>
        <w:t xml:space="preserve">бўлиши сўзнинг ўз </w:t>
      </w:r>
      <w:r>
        <w:rPr>
          <w:lang w:val="ru-RU" w:eastAsia="ru-RU" w:bidi="ru-RU"/>
          <w:w w:val="100"/>
          <w:color w:val="000000"/>
          <w:position w:val="0"/>
        </w:rPr>
        <w:t xml:space="preserve">янгилик </w:t>
      </w:r>
      <w:r>
        <w:rPr>
          <w:lang w:val="uz-UZ" w:eastAsia="uz-UZ" w:bidi="uz-UZ"/>
          <w:w w:val="100"/>
          <w:color w:val="000000"/>
          <w:position w:val="0"/>
        </w:rPr>
        <w:t xml:space="preserve">бўёғининг сақланиб туришидан фарқланади. Узида </w:t>
      </w:r>
      <w:r>
        <w:rPr>
          <w:lang w:val="ru-RU" w:eastAsia="ru-RU" w:bidi="ru-RU"/>
          <w:w w:val="100"/>
          <w:color w:val="000000"/>
          <w:position w:val="0"/>
        </w:rPr>
        <w:t xml:space="preserve">янгилик </w:t>
      </w:r>
      <w:r>
        <w:rPr>
          <w:lang w:val="uz-UZ" w:eastAsia="uz-UZ" w:bidi="uz-UZ"/>
          <w:w w:val="100"/>
          <w:color w:val="000000"/>
          <w:position w:val="0"/>
        </w:rPr>
        <w:t xml:space="preserve">бўёғини сақла- ган </w:t>
      </w:r>
      <w:r>
        <w:rPr>
          <w:lang w:val="ru-RU" w:eastAsia="ru-RU" w:bidi="ru-RU"/>
          <w:w w:val="100"/>
          <w:color w:val="000000"/>
          <w:position w:val="0"/>
        </w:rPr>
        <w:t xml:space="preserve">янги ёки энг </w:t>
      </w:r>
      <w:r>
        <w:rPr>
          <w:lang w:val="uz-UZ" w:eastAsia="uz-UZ" w:bidi="uz-UZ"/>
          <w:w w:val="100"/>
          <w:color w:val="000000"/>
          <w:position w:val="0"/>
        </w:rPr>
        <w:t xml:space="preserve">янги сўз </w:t>
      </w:r>
      <w:r>
        <w:rPr>
          <w:rStyle w:val="CharStyle55"/>
        </w:rPr>
        <w:t>неологизм</w:t>
      </w:r>
      <w:r>
        <w:rPr>
          <w:lang w:val="ru-RU" w:eastAsia="ru-RU" w:bidi="ru-RU"/>
          <w:w w:val="100"/>
          <w:color w:val="000000"/>
          <w:position w:val="0"/>
        </w:rPr>
        <w:t xml:space="preserve"> деб юритилади,</w:t>
      </w:r>
    </w:p>
    <w:p>
      <w:pPr>
        <w:pStyle w:val="Style25"/>
        <w:widowControl w:val="0"/>
        <w:keepNext w:val="0"/>
        <w:keepLines w:val="0"/>
        <w:shd w:val="clear" w:color="auto" w:fill="auto"/>
        <w:bidi w:val="0"/>
        <w:jc w:val="left"/>
        <w:spacing w:line="200" w:lineRule="exact"/>
        <w:ind w:left="0" w:firstLine="0"/>
      </w:pPr>
      <w:r>
        <w:rPr>
          <w:lang w:val="ru-RU" w:eastAsia="ru-RU" w:bidi="ru-RU"/>
          <w:w w:val="100"/>
          <w:color w:val="000000"/>
          <w:position w:val="0"/>
        </w:rPr>
        <w:t>Неологизмлар</w:t>
      </w:r>
    </w:p>
    <w:p>
      <w:pPr>
        <w:pStyle w:val="Style25"/>
        <w:tabs>
          <w:tab w:leader="none" w:pos="922" w:val="left"/>
        </w:tabs>
        <w:widowControl w:val="0"/>
        <w:keepNext w:val="0"/>
        <w:keepLines w:val="0"/>
        <w:shd w:val="clear" w:color="auto" w:fill="auto"/>
        <w:bidi w:val="0"/>
        <w:jc w:val="left"/>
        <w:spacing w:line="211" w:lineRule="exact"/>
        <w:ind w:left="0" w:firstLine="360"/>
      </w:pPr>
      <w:r>
        <w:rPr>
          <w:rStyle w:val="CharStyle55"/>
        </w:rPr>
        <w:t>Неологизм</w:t>
      </w:r>
      <w:r>
        <w:rPr>
          <w:lang w:val="ru-RU" w:eastAsia="ru-RU" w:bidi="ru-RU"/>
          <w:w w:val="100"/>
          <w:color w:val="000000"/>
          <w:position w:val="0"/>
        </w:rPr>
        <w:t xml:space="preserve"> пайдо </w:t>
      </w:r>
      <w:r>
        <w:rPr>
          <w:lang w:val="uz-UZ" w:eastAsia="uz-UZ" w:bidi="uz-UZ"/>
          <w:w w:val="100"/>
          <w:color w:val="000000"/>
          <w:position w:val="0"/>
        </w:rPr>
        <w:t xml:space="preserve">бўлиш </w:t>
      </w:r>
      <w:r>
        <w:rPr>
          <w:lang w:val="ru-RU" w:eastAsia="ru-RU" w:bidi="ru-RU"/>
          <w:w w:val="100"/>
          <w:color w:val="000000"/>
          <w:position w:val="0"/>
        </w:rPr>
        <w:t xml:space="preserve">даврига </w:t>
      </w:r>
      <w:r>
        <w:rPr>
          <w:lang w:val="uz-UZ" w:eastAsia="uz-UZ" w:bidi="uz-UZ"/>
          <w:w w:val="100"/>
          <w:color w:val="000000"/>
          <w:position w:val="0"/>
        </w:rPr>
        <w:t xml:space="preserve">кўра </w:t>
      </w:r>
      <w:r>
        <w:rPr>
          <w:lang w:val="ru-RU" w:eastAsia="ru-RU" w:bidi="ru-RU"/>
          <w:w w:val="100"/>
          <w:color w:val="000000"/>
          <w:position w:val="0"/>
        </w:rPr>
        <w:t xml:space="preserve">янги ёки энг янги </w:t>
      </w:r>
      <w:r>
        <w:rPr>
          <w:lang w:val="uz-UZ" w:eastAsia="uz-UZ" w:bidi="uz-UZ"/>
          <w:w w:val="100"/>
          <w:color w:val="000000"/>
          <w:position w:val="0"/>
        </w:rPr>
        <w:t xml:space="preserve">сўз бўлиб, </w:t>
      </w:r>
      <w:r>
        <w:rPr>
          <w:lang w:val="ru-RU" w:eastAsia="ru-RU" w:bidi="ru-RU"/>
          <w:w w:val="100"/>
          <w:color w:val="000000"/>
          <w:position w:val="0"/>
        </w:rPr>
        <w:t xml:space="preserve">унда </w:t>
      </w:r>
      <w:r>
        <w:rPr>
          <w:rStyle w:val="CharStyle55"/>
        </w:rPr>
        <w:t>янгилик оттенкаси</w:t>
      </w:r>
      <w:r>
        <w:rPr>
          <w:lang w:val="ru-RU" w:eastAsia="ru-RU" w:bidi="ru-RU"/>
          <w:w w:val="100"/>
          <w:color w:val="000000"/>
          <w:position w:val="0"/>
        </w:rPr>
        <w:t xml:space="preserve"> </w:t>
      </w:r>
      <w:r>
        <w:rPr>
          <w:lang w:val="uz-UZ" w:eastAsia="uz-UZ" w:bidi="uz-UZ"/>
          <w:w w:val="100"/>
          <w:color w:val="000000"/>
          <w:position w:val="0"/>
        </w:rPr>
        <w:t xml:space="preserve">яққол </w:t>
      </w:r>
      <w:r>
        <w:rPr>
          <w:lang w:val="ru-RU" w:eastAsia="ru-RU" w:bidi="ru-RU"/>
          <w:w w:val="100"/>
          <w:color w:val="000000"/>
          <w:position w:val="0"/>
        </w:rPr>
        <w:t xml:space="preserve">сезилиб туради. Неологизм тилда янги пайдо </w:t>
      </w:r>
      <w:r>
        <w:rPr>
          <w:lang w:val="uz-UZ" w:eastAsia="uz-UZ" w:bidi="uz-UZ"/>
          <w:w w:val="100"/>
          <w:color w:val="000000"/>
          <w:position w:val="0"/>
        </w:rPr>
        <w:t xml:space="preserve">бўлган сўздир. </w:t>
      </w:r>
      <w:r>
        <w:rPr>
          <w:lang w:val="ru-RU" w:eastAsia="ru-RU" w:bidi="ru-RU"/>
          <w:w w:val="100"/>
          <w:color w:val="000000"/>
          <w:position w:val="0"/>
        </w:rPr>
        <w:t xml:space="preserve">У тилнинг норматив </w:t>
      </w:r>
      <w:r>
        <w:rPr>
          <w:lang w:val="uz-UZ" w:eastAsia="uz-UZ" w:bidi="uz-UZ"/>
          <w:w w:val="100"/>
          <w:color w:val="000000"/>
          <w:position w:val="0"/>
        </w:rPr>
        <w:t xml:space="preserve">сўзлари қаторига ўтиб </w:t>
      </w:r>
      <w:r>
        <w:rPr>
          <w:lang w:val="ru-RU" w:eastAsia="ru-RU" w:bidi="ru-RU"/>
          <w:w w:val="100"/>
          <w:color w:val="000000"/>
          <w:position w:val="0"/>
        </w:rPr>
        <w:t xml:space="preserve">улгурмаган лексемадир. Шу туфайли неологизмлар лугат составининг пассив </w:t>
      </w:r>
      <w:r>
        <w:rPr>
          <w:lang w:val="uz-UZ" w:eastAsia="uz-UZ" w:bidi="uz-UZ"/>
          <w:w w:val="100"/>
          <w:color w:val="000000"/>
          <w:position w:val="0"/>
        </w:rPr>
        <w:t xml:space="preserve">қатламига </w:t>
      </w:r>
      <w:r>
        <w:rPr>
          <w:lang w:val="ru-RU" w:eastAsia="ru-RU" w:bidi="ru-RU"/>
          <w:w w:val="100"/>
          <w:color w:val="000000"/>
          <w:position w:val="0"/>
        </w:rPr>
        <w:t xml:space="preserve">мансуб </w:t>
      </w:r>
      <w:r>
        <w:rPr>
          <w:lang w:val="uz-UZ" w:eastAsia="uz-UZ" w:bidi="uz-UZ"/>
          <w:w w:val="100"/>
          <w:color w:val="000000"/>
          <w:position w:val="0"/>
        </w:rPr>
        <w:t xml:space="preserve">сўзлар ҳисобланади. </w:t>
      </w:r>
      <w:r>
        <w:rPr>
          <w:lang w:val="ru-RU" w:eastAsia="ru-RU" w:bidi="ru-RU"/>
          <w:w w:val="100"/>
          <w:color w:val="000000"/>
          <w:position w:val="0"/>
        </w:rPr>
        <w:t xml:space="preserve">Неологизмларда </w:t>
      </w:r>
      <w:r>
        <w:rPr>
          <w:lang w:val="uz-UZ" w:eastAsia="uz-UZ" w:bidi="uz-UZ"/>
          <w:w w:val="100"/>
          <w:color w:val="000000"/>
          <w:position w:val="0"/>
        </w:rPr>
        <w:t xml:space="preserve">сўзнинг </w:t>
      </w:r>
      <w:r>
        <w:rPr>
          <w:lang w:val="ru-RU" w:eastAsia="ru-RU" w:bidi="ru-RU"/>
          <w:w w:val="100"/>
          <w:color w:val="000000"/>
          <w:position w:val="0"/>
        </w:rPr>
        <w:t xml:space="preserve">янгилиги ёки </w:t>
      </w:r>
      <w:r>
        <w:rPr>
          <w:lang w:val="uz-UZ" w:eastAsia="uz-UZ" w:bidi="uz-UZ"/>
          <w:w w:val="100"/>
          <w:color w:val="000000"/>
          <w:position w:val="0"/>
        </w:rPr>
        <w:t xml:space="preserve">ўта </w:t>
      </w:r>
      <w:r>
        <w:rPr>
          <w:lang w:val="ru-RU" w:eastAsia="ru-RU" w:bidi="ru-RU"/>
          <w:w w:val="100"/>
          <w:color w:val="000000"/>
          <w:position w:val="0"/>
        </w:rPr>
        <w:t xml:space="preserve">янгилиги </w:t>
      </w:r>
      <w:r>
        <w:rPr>
          <w:lang w:val="uz-UZ" w:eastAsia="uz-UZ" w:bidi="uz-UZ"/>
          <w:w w:val="100"/>
          <w:color w:val="000000"/>
          <w:position w:val="0"/>
        </w:rPr>
        <w:t xml:space="preserve">аниқ </w:t>
      </w:r>
      <w:r>
        <w:rPr>
          <w:lang w:val="ru-RU" w:eastAsia="ru-RU" w:bidi="ru-RU"/>
          <w:w w:val="100"/>
          <w:color w:val="000000"/>
          <w:position w:val="0"/>
        </w:rPr>
        <w:t xml:space="preserve">сезилиб туради. Масалан: </w:t>
      </w:r>
      <w:r>
        <w:rPr>
          <w:rStyle w:val="CharStyle88"/>
        </w:rPr>
        <w:t xml:space="preserve">прорабхона, киноленинноманинг </w:t>
      </w:r>
      <w:r>
        <w:rPr>
          <w:rStyle w:val="CharStyle55"/>
        </w:rPr>
        <w:t xml:space="preserve">яна бир </w:t>
      </w:r>
      <w:r>
        <w:rPr>
          <w:rStyle w:val="CharStyle55"/>
          <w:lang w:val="uz-UZ" w:eastAsia="uz-UZ" w:bidi="uz-UZ"/>
        </w:rPr>
        <w:t xml:space="preserve">саҳифаси, </w:t>
      </w:r>
      <w:r>
        <w:rPr>
          <w:rStyle w:val="CharStyle88"/>
        </w:rPr>
        <w:t>киносеварларнинг</w:t>
      </w:r>
      <w:r>
        <w:rPr>
          <w:rStyle w:val="CharStyle55"/>
        </w:rPr>
        <w:t xml:space="preserve"> Тошкент клуби, Му</w:t>
        <w:softHyphen/>
        <w:t>ру нтов</w:t>
        <w:tab/>
        <w:t xml:space="preserve">о л т и н т о п а р л а р и... С нее о </w:t>
      </w:r>
      <w:r>
        <w:rPr>
          <w:rStyle w:val="CharStyle88"/>
        </w:rPr>
        <w:t>съёмка чиларнин</w:t>
      </w:r>
      <w:r>
        <w:rPr>
          <w:rStyle w:val="CharStyle55"/>
        </w:rPr>
        <w:t xml:space="preserve"> г</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текшириш натижаларига </w:t>
      </w:r>
      <w:r>
        <w:rPr>
          <w:w w:val="100"/>
          <w:spacing w:val="0"/>
          <w:color w:val="000000"/>
          <w:position w:val="0"/>
        </w:rPr>
        <w:t>қараганда...</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Неологизмнинг </w:t>
      </w:r>
      <w:r>
        <w:rPr>
          <w:lang w:val="uz-UZ" w:eastAsia="uz-UZ" w:bidi="uz-UZ"/>
          <w:w w:val="100"/>
          <w:color w:val="000000"/>
          <w:position w:val="0"/>
        </w:rPr>
        <w:t xml:space="preserve">бошқа сўз </w:t>
      </w:r>
      <w:r>
        <w:rPr>
          <w:lang w:val="ru-RU" w:eastAsia="ru-RU" w:bidi="ru-RU"/>
          <w:w w:val="100"/>
          <w:color w:val="000000"/>
          <w:position w:val="0"/>
        </w:rPr>
        <w:t xml:space="preserve">типларидан </w:t>
      </w:r>
      <w:r>
        <w:rPr>
          <w:lang w:val="uz-UZ" w:eastAsia="uz-UZ" w:bidi="uz-UZ"/>
          <w:w w:val="100"/>
          <w:color w:val="000000"/>
          <w:position w:val="0"/>
        </w:rPr>
        <w:t xml:space="preserve">фарқланишига </w:t>
      </w:r>
      <w:r>
        <w:rPr>
          <w:lang w:val="ru-RU" w:eastAsia="ru-RU" w:bidi="ru-RU"/>
          <w:w w:val="100"/>
          <w:color w:val="000000"/>
          <w:position w:val="0"/>
        </w:rPr>
        <w:t xml:space="preserve">хизмат </w:t>
      </w:r>
      <w:r>
        <w:rPr>
          <w:lang w:val="uz-UZ" w:eastAsia="uz-UZ" w:bidi="uz-UZ"/>
          <w:w w:val="100"/>
          <w:color w:val="000000"/>
          <w:position w:val="0"/>
        </w:rPr>
        <w:t xml:space="preserve">қилувчи </w:t>
      </w:r>
      <w:r>
        <w:rPr>
          <w:lang w:val="ru-RU" w:eastAsia="ru-RU" w:bidi="ru-RU"/>
          <w:w w:val="100"/>
          <w:color w:val="000000"/>
          <w:position w:val="0"/>
        </w:rPr>
        <w:t xml:space="preserve">асосий мезон </w:t>
      </w:r>
      <w:r>
        <w:rPr>
          <w:lang w:val="uz-UZ" w:eastAsia="uz-UZ" w:bidi="uz-UZ"/>
          <w:w w:val="100"/>
          <w:color w:val="000000"/>
          <w:position w:val="0"/>
        </w:rPr>
        <w:t xml:space="preserve">сўзда </w:t>
      </w:r>
      <w:r>
        <w:rPr>
          <w:lang w:val="ru-RU" w:eastAsia="ru-RU" w:bidi="ru-RU"/>
          <w:w w:val="100"/>
          <w:color w:val="000000"/>
          <w:position w:val="0"/>
        </w:rPr>
        <w:t xml:space="preserve">янгилик </w:t>
      </w:r>
      <w:r>
        <w:rPr>
          <w:lang w:val="uz-UZ" w:eastAsia="uz-UZ" w:bidi="uz-UZ"/>
          <w:w w:val="100"/>
          <w:color w:val="000000"/>
          <w:position w:val="0"/>
        </w:rPr>
        <w:t xml:space="preserve">бўёғининг сақланиб </w:t>
      </w:r>
      <w:r>
        <w:rPr>
          <w:lang w:val="ru-RU" w:eastAsia="ru-RU" w:bidi="ru-RU"/>
          <w:w w:val="100"/>
          <w:color w:val="000000"/>
          <w:position w:val="0"/>
        </w:rPr>
        <w:t xml:space="preserve">турган- лигидир. Неологизмда икки томон </w:t>
      </w:r>
      <w:r>
        <w:rPr>
          <w:lang w:val="uz-UZ" w:eastAsia="uz-UZ" w:bidi="uz-UZ"/>
          <w:w w:val="100"/>
          <w:color w:val="000000"/>
          <w:position w:val="0"/>
        </w:rPr>
        <w:t xml:space="preserve">муҳим: сўзнинг </w:t>
      </w:r>
      <w:r>
        <w:rPr>
          <w:lang w:val="ru-RU" w:eastAsia="ru-RU" w:bidi="ru-RU"/>
          <w:w w:val="100"/>
          <w:color w:val="000000"/>
          <w:position w:val="0"/>
        </w:rPr>
        <w:t xml:space="preserve">янгилиги ва бу янгилик </w:t>
      </w:r>
      <w:r>
        <w:rPr>
          <w:lang w:val="uz-UZ" w:eastAsia="uz-UZ" w:bidi="uz-UZ"/>
          <w:w w:val="100"/>
          <w:color w:val="000000"/>
          <w:position w:val="0"/>
        </w:rPr>
        <w:t xml:space="preserve">бўёғининг қачонгача сақланиб </w:t>
      </w:r>
      <w:r>
        <w:rPr>
          <w:lang w:val="ru-RU" w:eastAsia="ru-RU" w:bidi="ru-RU"/>
          <w:w w:val="100"/>
          <w:color w:val="000000"/>
          <w:position w:val="0"/>
        </w:rPr>
        <w:t xml:space="preserve">туришлиги. Янгилик </w:t>
      </w:r>
      <w:r>
        <w:rPr>
          <w:lang w:val="uz-UZ" w:eastAsia="uz-UZ" w:bidi="uz-UZ"/>
          <w:w w:val="100"/>
          <w:color w:val="000000"/>
          <w:position w:val="0"/>
        </w:rPr>
        <w:t xml:space="preserve">бўёғи сақланиб </w:t>
      </w:r>
      <w:r>
        <w:rPr>
          <w:lang w:val="ru-RU" w:eastAsia="ru-RU" w:bidi="ru-RU"/>
          <w:w w:val="100"/>
          <w:color w:val="000000"/>
          <w:position w:val="0"/>
        </w:rPr>
        <w:t xml:space="preserve">турган </w:t>
      </w:r>
      <w:r>
        <w:rPr>
          <w:lang w:val="uz-UZ" w:eastAsia="uz-UZ" w:bidi="uz-UZ"/>
          <w:w w:val="100"/>
          <w:color w:val="000000"/>
          <w:position w:val="0"/>
        </w:rPr>
        <w:t xml:space="preserve">сўзлар </w:t>
      </w:r>
      <w:r>
        <w:rPr>
          <w:lang w:val="ru-RU" w:eastAsia="ru-RU" w:bidi="ru-RU"/>
          <w:w w:val="100"/>
          <w:color w:val="000000"/>
          <w:position w:val="0"/>
        </w:rPr>
        <w:t xml:space="preserve">тилда анча авваллар пайдо </w:t>
      </w:r>
      <w:r>
        <w:rPr>
          <w:lang w:val="uz-UZ" w:eastAsia="uz-UZ" w:bidi="uz-UZ"/>
          <w:w w:val="100"/>
          <w:color w:val="000000"/>
          <w:position w:val="0"/>
        </w:rPr>
        <w:t xml:space="preserve">бўли- </w:t>
      </w:r>
      <w:r>
        <w:rPr>
          <w:lang w:val="ru-RU" w:eastAsia="ru-RU" w:bidi="ru-RU"/>
          <w:w w:val="100"/>
          <w:color w:val="000000"/>
          <w:position w:val="0"/>
        </w:rPr>
        <w:t xml:space="preserve">шига </w:t>
      </w:r>
      <w:r>
        <w:rPr>
          <w:lang w:val="uz-UZ" w:eastAsia="uz-UZ" w:bidi="uz-UZ"/>
          <w:w w:val="100"/>
          <w:color w:val="000000"/>
          <w:position w:val="0"/>
        </w:rPr>
        <w:t xml:space="preserve">қарамасдан </w:t>
      </w:r>
      <w:r>
        <w:rPr>
          <w:lang w:val="ru-RU" w:eastAsia="ru-RU" w:bidi="ru-RU"/>
          <w:w w:val="100"/>
          <w:color w:val="000000"/>
          <w:position w:val="0"/>
        </w:rPr>
        <w:t xml:space="preserve">неологизмлар </w:t>
      </w:r>
      <w:r>
        <w:rPr>
          <w:lang w:val="uz-UZ" w:eastAsia="uz-UZ" w:bidi="uz-UZ"/>
          <w:w w:val="100"/>
          <w:color w:val="000000"/>
          <w:position w:val="0"/>
        </w:rPr>
        <w:t xml:space="preserve">қаторида қолаверади. </w:t>
      </w:r>
      <w:r>
        <w:rPr>
          <w:lang w:val="ru-RU" w:eastAsia="ru-RU" w:bidi="ru-RU"/>
          <w:w w:val="100"/>
          <w:color w:val="000000"/>
          <w:position w:val="0"/>
        </w:rPr>
        <w:t xml:space="preserve">Чунончи, Миртемир 1928 йилда </w:t>
      </w:r>
      <w:r>
        <w:rPr>
          <w:lang w:val="uz-UZ" w:eastAsia="uz-UZ" w:bidi="uz-UZ"/>
          <w:w w:val="100"/>
          <w:color w:val="000000"/>
          <w:position w:val="0"/>
        </w:rPr>
        <w:t xml:space="preserve">қўллаган </w:t>
      </w:r>
      <w:r>
        <w:rPr>
          <w:rStyle w:val="CharStyle55"/>
          <w:lang w:val="uz-UZ" w:eastAsia="uz-UZ" w:bidi="uz-UZ"/>
        </w:rPr>
        <w:t>ошциниб-ошқиниб,</w:t>
      </w:r>
      <w:r>
        <w:rPr>
          <w:lang w:val="uz-UZ" w:eastAsia="uz-UZ" w:bidi="uz-UZ"/>
          <w:w w:val="100"/>
          <w:color w:val="000000"/>
          <w:position w:val="0"/>
        </w:rPr>
        <w:t xml:space="preserve"> </w:t>
      </w:r>
      <w:r>
        <w:rPr>
          <w:lang w:val="ru-RU" w:eastAsia="ru-RU" w:bidi="ru-RU"/>
          <w:w w:val="100"/>
          <w:color w:val="000000"/>
          <w:position w:val="0"/>
        </w:rPr>
        <w:t xml:space="preserve">1929 йилда </w:t>
      </w:r>
      <w:r>
        <w:rPr>
          <w:lang w:val="uz-UZ" w:eastAsia="uz-UZ" w:bidi="uz-UZ"/>
          <w:w w:val="100"/>
          <w:color w:val="000000"/>
          <w:position w:val="0"/>
        </w:rPr>
        <w:t xml:space="preserve">қўллаган </w:t>
      </w:r>
      <w:r>
        <w:rPr>
          <w:rStyle w:val="CharStyle55"/>
          <w:lang w:val="uz-UZ" w:eastAsia="uz-UZ" w:bidi="uz-UZ"/>
        </w:rPr>
        <w:t>дақиқалаб,</w:t>
      </w:r>
      <w:r>
        <w:rPr>
          <w:lang w:val="uz-UZ" w:eastAsia="uz-UZ" w:bidi="uz-UZ"/>
          <w:w w:val="100"/>
          <w:color w:val="000000"/>
          <w:position w:val="0"/>
        </w:rPr>
        <w:t xml:space="preserve"> </w:t>
      </w:r>
      <w:r>
        <w:rPr>
          <w:lang w:val="ru-RU" w:eastAsia="ru-RU" w:bidi="ru-RU"/>
          <w:w w:val="100"/>
          <w:color w:val="000000"/>
          <w:position w:val="0"/>
        </w:rPr>
        <w:t xml:space="preserve">1928 йили </w:t>
      </w:r>
      <w:r>
        <w:rPr>
          <w:lang w:val="uz-UZ" w:eastAsia="uz-UZ" w:bidi="uz-UZ"/>
          <w:w w:val="100"/>
          <w:color w:val="000000"/>
          <w:position w:val="0"/>
        </w:rPr>
        <w:t xml:space="preserve">қўллагаи </w:t>
      </w:r>
      <w:r>
        <w:rPr>
          <w:rStyle w:val="CharStyle55"/>
          <w:lang w:val="uz-UZ" w:eastAsia="uz-UZ" w:bidi="uz-UZ"/>
        </w:rPr>
        <w:t>оқин</w:t>
      </w:r>
      <w:r>
        <w:rPr>
          <w:lang w:val="uz-UZ" w:eastAsia="uz-UZ" w:bidi="uz-UZ"/>
          <w:w w:val="100"/>
          <w:color w:val="000000"/>
          <w:position w:val="0"/>
        </w:rPr>
        <w:t xml:space="preserve"> сўзлари ҳозирда ҳам янги сўзлик бўёғини сақлаган. Мисоллар: </w:t>
      </w:r>
      <w:r>
        <w:rPr>
          <w:rStyle w:val="CharStyle55"/>
          <w:lang w:val="uz-UZ" w:eastAsia="uz-UZ" w:bidi="uz-UZ"/>
        </w:rPr>
        <w:t xml:space="preserve">Юраклар </w:t>
      </w:r>
      <w:r>
        <w:rPr>
          <w:rStyle w:val="CharStyle88"/>
          <w:lang w:val="uz-UZ" w:eastAsia="uz-UZ" w:bidi="uz-UZ"/>
        </w:rPr>
        <w:t>ошци- ниб-ошциниб,</w:t>
      </w:r>
      <w:r>
        <w:rPr>
          <w:rStyle w:val="CharStyle55"/>
          <w:lang w:val="uz-UZ" w:eastAsia="uz-UZ" w:bidi="uz-UZ"/>
        </w:rPr>
        <w:t xml:space="preserve"> қувониб урмасинми?</w:t>
      </w:r>
      <w:r>
        <w:rPr>
          <w:lang w:val="uz-UZ" w:eastAsia="uz-UZ" w:bidi="uz-UZ"/>
          <w:w w:val="100"/>
          <w:color w:val="000000"/>
          <w:position w:val="0"/>
        </w:rPr>
        <w:t xml:space="preserve"> </w:t>
      </w:r>
      <w:r>
        <w:rPr>
          <w:rStyle w:val="CharStyle181"/>
          <w:lang w:val="ru-RU" w:eastAsia="ru-RU" w:bidi="ru-RU"/>
        </w:rPr>
        <w:t xml:space="preserve">(Миртемир. Тан- </w:t>
      </w:r>
      <w:r>
        <w:rPr>
          <w:rStyle w:val="CharStyle181"/>
        </w:rPr>
        <w:t>ланган асарлар,</w:t>
      </w:r>
      <w:r>
        <w:rPr>
          <w:lang w:val="uz-UZ" w:eastAsia="uz-UZ" w:bidi="uz-UZ"/>
          <w:w w:val="100"/>
          <w:color w:val="000000"/>
          <w:position w:val="0"/>
        </w:rPr>
        <w:t xml:space="preserve"> 1958, 17). </w:t>
      </w:r>
      <w:r>
        <w:rPr>
          <w:rStyle w:val="CharStyle55"/>
        </w:rPr>
        <w:t>У</w:t>
      </w:r>
      <w:r>
        <w:rPr>
          <w:lang w:val="ru-RU" w:eastAsia="ru-RU" w:bidi="ru-RU"/>
          <w:w w:val="100"/>
          <w:color w:val="000000"/>
          <w:position w:val="0"/>
        </w:rPr>
        <w:t xml:space="preserve"> </w:t>
      </w:r>
      <w:r>
        <w:rPr>
          <w:lang w:val="uz-UZ" w:eastAsia="uz-UZ" w:bidi="uz-UZ"/>
          <w:w w:val="100"/>
          <w:color w:val="000000"/>
          <w:position w:val="0"/>
        </w:rPr>
        <w:t xml:space="preserve">— </w:t>
      </w:r>
      <w:r>
        <w:rPr>
          <w:rStyle w:val="CharStyle55"/>
          <w:lang w:val="uz-UZ" w:eastAsia="uz-UZ" w:bidi="uz-UZ"/>
        </w:rPr>
        <w:t xml:space="preserve">темир ирода эгаси: д </w:t>
      </w:r>
      <w:r>
        <w:rPr>
          <w:rStyle w:val="CharStyle88"/>
          <w:lang w:val="uz-UZ" w:eastAsia="uz-UZ" w:bidi="uz-UZ"/>
        </w:rPr>
        <w:t xml:space="preserve">ақи- </w:t>
      </w:r>
      <w:r>
        <w:rPr>
          <w:rStyle w:val="CharStyle55"/>
          <w:lang w:val="uz-UZ" w:eastAsia="uz-UZ" w:bidi="uz-UZ"/>
        </w:rPr>
        <w:t xml:space="preserve">ц а </w:t>
      </w:r>
      <w:r>
        <w:rPr>
          <w:rStyle w:val="CharStyle88"/>
          <w:lang w:val="uz-UZ" w:eastAsia="uz-UZ" w:bidi="uz-UZ"/>
        </w:rPr>
        <w:t>лаб</w:t>
      </w:r>
      <w:r>
        <w:rPr>
          <w:rStyle w:val="CharStyle55"/>
          <w:lang w:val="uz-UZ" w:eastAsia="uz-UZ" w:bidi="uz-UZ"/>
        </w:rPr>
        <w:t xml:space="preserve"> зафар цучмоқда</w:t>
      </w:r>
      <w:r>
        <w:rPr>
          <w:lang w:val="uz-UZ" w:eastAsia="uz-UZ" w:bidi="uz-UZ"/>
          <w:w w:val="100"/>
          <w:color w:val="000000"/>
          <w:position w:val="0"/>
        </w:rPr>
        <w:t xml:space="preserve"> </w:t>
      </w:r>
      <w:r>
        <w:rPr>
          <w:lang w:val="ru-RU" w:eastAsia="ru-RU" w:bidi="ru-RU"/>
          <w:w w:val="100"/>
          <w:color w:val="000000"/>
          <w:position w:val="0"/>
        </w:rPr>
        <w:t xml:space="preserve">(У </w:t>
      </w:r>
      <w:r>
        <w:rPr>
          <w:lang w:val="uz-UZ" w:eastAsia="uz-UZ" w:bidi="uz-UZ"/>
          <w:w w:val="100"/>
          <w:color w:val="000000"/>
          <w:position w:val="0"/>
        </w:rPr>
        <w:t xml:space="preserve">ш </w:t>
      </w:r>
      <w:r>
        <w:rPr>
          <w:lang w:val="ru-RU" w:eastAsia="ru-RU" w:bidi="ru-RU"/>
          <w:w w:val="100"/>
          <w:color w:val="000000"/>
          <w:position w:val="0"/>
        </w:rPr>
        <w:t xml:space="preserve">а а с а р, 26-бет); </w:t>
      </w:r>
      <w:r>
        <w:rPr>
          <w:rStyle w:val="CharStyle55"/>
          <w:lang w:val="uz-UZ" w:eastAsia="uz-UZ" w:bidi="uz-UZ"/>
        </w:rPr>
        <w:t xml:space="preserve">Сўйла </w:t>
      </w:r>
      <w:r>
        <w:rPr>
          <w:rStyle w:val="CharStyle55"/>
        </w:rPr>
        <w:t xml:space="preserve">йигит! Ур- гандингми о </w:t>
      </w:r>
      <w:r>
        <w:rPr>
          <w:rStyle w:val="CharStyle88"/>
        </w:rPr>
        <w:t>цинни?</w:t>
      </w:r>
      <w:r>
        <w:rPr>
          <w:lang w:val="ru-RU" w:eastAsia="ru-RU" w:bidi="ru-RU"/>
          <w:w w:val="100"/>
          <w:color w:val="000000"/>
          <w:position w:val="0"/>
        </w:rPr>
        <w:t xml:space="preserve"> </w:t>
      </w:r>
      <w:r>
        <w:rPr>
          <w:rStyle w:val="CharStyle181"/>
          <w:lang w:val="ru-RU" w:eastAsia="ru-RU" w:bidi="ru-RU"/>
        </w:rPr>
        <w:t>(Уша асар,</w:t>
      </w:r>
      <w:r>
        <w:rPr>
          <w:lang w:val="ru-RU" w:eastAsia="ru-RU" w:bidi="ru-RU"/>
          <w:w w:val="100"/>
          <w:color w:val="000000"/>
          <w:position w:val="0"/>
        </w:rPr>
        <w:t xml:space="preserve"> 40-бет). Аксинча, </w:t>
      </w:r>
      <w:r>
        <w:rPr>
          <w:lang w:val="uz-UZ" w:eastAsia="uz-UZ" w:bidi="uz-UZ"/>
          <w:w w:val="100"/>
          <w:color w:val="000000"/>
          <w:position w:val="0"/>
        </w:rPr>
        <w:t xml:space="preserve">сўз </w:t>
      </w:r>
      <w:r>
        <w:rPr>
          <w:lang w:val="ru-RU" w:eastAsia="ru-RU" w:bidi="ru-RU"/>
          <w:w w:val="100"/>
          <w:color w:val="000000"/>
          <w:position w:val="0"/>
        </w:rPr>
        <w:t>янги</w:t>
        <w:softHyphen/>
        <w:t xml:space="preserve">лик </w:t>
      </w:r>
      <w:r>
        <w:rPr>
          <w:lang w:val="uz-UZ" w:eastAsia="uz-UZ" w:bidi="uz-UZ"/>
          <w:w w:val="100"/>
          <w:color w:val="000000"/>
          <w:position w:val="0"/>
        </w:rPr>
        <w:t xml:space="preserve">бўёғини йўқотса, </w:t>
      </w:r>
      <w:r>
        <w:rPr>
          <w:lang w:val="ru-RU" w:eastAsia="ru-RU" w:bidi="ru-RU"/>
          <w:w w:val="100"/>
          <w:color w:val="000000"/>
          <w:position w:val="0"/>
        </w:rPr>
        <w:t xml:space="preserve">тилда актив </w:t>
      </w:r>
      <w:r>
        <w:rPr>
          <w:lang w:val="uz-UZ" w:eastAsia="uz-UZ" w:bidi="uz-UZ"/>
          <w:w w:val="100"/>
          <w:color w:val="000000"/>
          <w:position w:val="0"/>
        </w:rPr>
        <w:t xml:space="preserve">қўлланиб, </w:t>
      </w:r>
      <w:r>
        <w:rPr>
          <w:lang w:val="ru-RU" w:eastAsia="ru-RU" w:bidi="ru-RU"/>
          <w:w w:val="100"/>
          <w:color w:val="000000"/>
          <w:position w:val="0"/>
        </w:rPr>
        <w:t xml:space="preserve">одатий </w:t>
      </w:r>
      <w:r>
        <w:rPr>
          <w:lang w:val="uz-UZ" w:eastAsia="uz-UZ" w:bidi="uz-UZ"/>
          <w:w w:val="100"/>
          <w:color w:val="000000"/>
          <w:position w:val="0"/>
        </w:rPr>
        <w:t xml:space="preserve">сўзлар қато- </w:t>
      </w:r>
      <w:r>
        <w:rPr>
          <w:lang w:val="ru-RU" w:eastAsia="ru-RU" w:bidi="ru-RU"/>
          <w:w w:val="100"/>
          <w:color w:val="000000"/>
          <w:position w:val="0"/>
        </w:rPr>
        <w:t xml:space="preserve">рига </w:t>
      </w:r>
      <w:r>
        <w:rPr>
          <w:lang w:val="uz-UZ" w:eastAsia="uz-UZ" w:bidi="uz-UZ"/>
          <w:w w:val="100"/>
          <w:color w:val="000000"/>
          <w:position w:val="0"/>
        </w:rPr>
        <w:t xml:space="preserve">ўта </w:t>
      </w:r>
      <w:r>
        <w:rPr>
          <w:lang w:val="ru-RU" w:eastAsia="ru-RU" w:bidi="ru-RU"/>
          <w:w w:val="100"/>
          <w:color w:val="000000"/>
          <w:position w:val="0"/>
        </w:rPr>
        <w:t xml:space="preserve">олса у неологизм </w:t>
      </w:r>
      <w:r>
        <w:rPr>
          <w:lang w:val="uz-UZ" w:eastAsia="uz-UZ" w:bidi="uz-UZ"/>
          <w:w w:val="100"/>
          <w:color w:val="000000"/>
          <w:position w:val="0"/>
        </w:rPr>
        <w:t xml:space="preserve">қаторидан чиқади. </w:t>
      </w:r>
      <w:r>
        <w:rPr>
          <w:lang w:val="ru-RU" w:eastAsia="ru-RU" w:bidi="ru-RU"/>
          <w:w w:val="100"/>
          <w:color w:val="000000"/>
          <w:position w:val="0"/>
        </w:rPr>
        <w:t xml:space="preserve">Масалан, </w:t>
      </w:r>
      <w:r>
        <w:rPr>
          <w:lang w:val="uz-UZ" w:eastAsia="uz-UZ" w:bidi="uz-UZ"/>
          <w:w w:val="100"/>
          <w:color w:val="000000"/>
          <w:position w:val="0"/>
        </w:rPr>
        <w:t xml:space="preserve">ўзбек </w:t>
      </w:r>
      <w:r>
        <w:rPr>
          <w:lang w:val="ru-RU" w:eastAsia="ru-RU" w:bidi="ru-RU"/>
          <w:w w:val="100"/>
          <w:color w:val="000000"/>
          <w:position w:val="0"/>
        </w:rPr>
        <w:t>ти</w:t>
        <w:softHyphen/>
        <w:t xml:space="preserve">лида 1920—1930-йиллар даврида неологизм </w:t>
      </w:r>
      <w:r>
        <w:rPr>
          <w:lang w:val="uz-UZ" w:eastAsia="uz-UZ" w:bidi="uz-UZ"/>
          <w:w w:val="100"/>
          <w:color w:val="000000"/>
          <w:position w:val="0"/>
        </w:rPr>
        <w:t xml:space="preserve">ҳисобланган </w:t>
      </w:r>
      <w:r>
        <w:rPr>
          <w:lang w:val="ru-RU" w:eastAsia="ru-RU" w:bidi="ru-RU"/>
          <w:w w:val="100"/>
          <w:color w:val="000000"/>
          <w:position w:val="0"/>
        </w:rPr>
        <w:t xml:space="preserve">бир </w:t>
      </w:r>
      <w:r>
        <w:rPr>
          <w:lang w:val="uz-UZ" w:eastAsia="uz-UZ" w:bidi="uz-UZ"/>
          <w:w w:val="100"/>
          <w:color w:val="000000"/>
          <w:position w:val="0"/>
        </w:rPr>
        <w:t xml:space="preserve">қа- </w:t>
      </w:r>
      <w:r>
        <w:rPr>
          <w:lang w:val="ru-RU" w:eastAsia="ru-RU" w:bidi="ru-RU"/>
          <w:w w:val="100"/>
          <w:color w:val="000000"/>
          <w:position w:val="0"/>
        </w:rPr>
        <w:t xml:space="preserve">тор </w:t>
      </w:r>
      <w:r>
        <w:rPr>
          <w:lang w:val="uz-UZ" w:eastAsia="uz-UZ" w:bidi="uz-UZ"/>
          <w:w w:val="100"/>
          <w:color w:val="000000"/>
          <w:position w:val="0"/>
        </w:rPr>
        <w:t xml:space="preserve">сўзлар ҳозирда </w:t>
      </w:r>
      <w:r>
        <w:rPr>
          <w:lang w:val="ru-RU" w:eastAsia="ru-RU" w:bidi="ru-RU"/>
          <w:w w:val="100"/>
          <w:color w:val="000000"/>
          <w:position w:val="0"/>
        </w:rPr>
        <w:t xml:space="preserve">неологизм эмас: </w:t>
      </w:r>
      <w:r>
        <w:rPr>
          <w:rStyle w:val="CharStyle55"/>
        </w:rPr>
        <w:t>колхоз, совхоз, бригадир, зве</w:t>
        <w:softHyphen/>
        <w:t>но, коллективлаштириш, социализм</w:t>
      </w:r>
      <w:r>
        <w:rPr>
          <w:lang w:val="ru-RU" w:eastAsia="ru-RU" w:bidi="ru-RU"/>
          <w:w w:val="100"/>
          <w:color w:val="000000"/>
          <w:position w:val="0"/>
        </w:rPr>
        <w:t xml:space="preserve"> ва б. </w:t>
      </w:r>
      <w:r>
        <w:rPr>
          <w:lang w:val="uz-UZ" w:eastAsia="uz-UZ" w:bidi="uz-UZ"/>
          <w:w w:val="100"/>
          <w:color w:val="000000"/>
          <w:position w:val="0"/>
        </w:rPr>
        <w:t xml:space="preserve">Ҳатто яқин </w:t>
      </w:r>
      <w:r>
        <w:rPr>
          <w:lang w:val="ru-RU" w:eastAsia="ru-RU" w:bidi="ru-RU"/>
          <w:w w:val="100"/>
          <w:color w:val="000000"/>
          <w:position w:val="0"/>
        </w:rPr>
        <w:t xml:space="preserve">даврларда янги </w:t>
      </w:r>
      <w:r>
        <w:rPr>
          <w:lang w:val="uz-UZ" w:eastAsia="uz-UZ" w:bidi="uz-UZ"/>
          <w:w w:val="100"/>
          <w:color w:val="000000"/>
          <w:position w:val="0"/>
        </w:rPr>
        <w:t xml:space="preserve">сўз </w:t>
      </w:r>
      <w:r>
        <w:rPr>
          <w:lang w:val="ru-RU" w:eastAsia="ru-RU" w:bidi="ru-RU"/>
          <w:w w:val="100"/>
          <w:color w:val="000000"/>
          <w:position w:val="0"/>
        </w:rPr>
        <w:t xml:space="preserve">— неологизм </w:t>
      </w:r>
      <w:r>
        <w:rPr>
          <w:lang w:val="uz-UZ" w:eastAsia="uz-UZ" w:bidi="uz-UZ"/>
          <w:w w:val="100"/>
          <w:color w:val="000000"/>
          <w:position w:val="0"/>
        </w:rPr>
        <w:t xml:space="preserve">ҳисобланган </w:t>
      </w:r>
      <w:r>
        <w:rPr>
          <w:lang w:val="ru-RU" w:eastAsia="ru-RU" w:bidi="ru-RU"/>
          <w:w w:val="100"/>
          <w:color w:val="000000"/>
          <w:position w:val="0"/>
        </w:rPr>
        <w:t xml:space="preserve">баъзи </w:t>
      </w:r>
      <w:r>
        <w:rPr>
          <w:lang w:val="uz-UZ" w:eastAsia="uz-UZ" w:bidi="uz-UZ"/>
          <w:w w:val="100"/>
          <w:color w:val="000000"/>
          <w:position w:val="0"/>
        </w:rPr>
        <w:t xml:space="preserve">сўзлар </w:t>
      </w:r>
      <w:r>
        <w:rPr>
          <w:lang w:val="ru-RU" w:eastAsia="ru-RU" w:bidi="ru-RU"/>
          <w:w w:val="100"/>
          <w:color w:val="000000"/>
          <w:position w:val="0"/>
        </w:rPr>
        <w:t xml:space="preserve">истеъмолдан </w:t>
      </w:r>
      <w:r>
        <w:rPr>
          <w:lang w:val="uz-UZ" w:eastAsia="uz-UZ" w:bidi="uz-UZ"/>
          <w:w w:val="100"/>
          <w:color w:val="000000"/>
          <w:position w:val="0"/>
        </w:rPr>
        <w:t xml:space="preserve">чиқ- </w:t>
      </w:r>
      <w:r>
        <w:rPr>
          <w:lang w:val="ru-RU" w:eastAsia="ru-RU" w:bidi="ru-RU"/>
          <w:w w:val="100"/>
          <w:color w:val="000000"/>
          <w:position w:val="0"/>
        </w:rPr>
        <w:t xml:space="preserve">ди ва эскирган </w:t>
      </w:r>
      <w:r>
        <w:rPr>
          <w:lang w:val="uz-UZ" w:eastAsia="uz-UZ" w:bidi="uz-UZ"/>
          <w:w w:val="100"/>
          <w:color w:val="000000"/>
          <w:position w:val="0"/>
        </w:rPr>
        <w:t xml:space="preserve">сўзлар қ </w:t>
      </w:r>
      <w:r>
        <w:rPr>
          <w:lang w:val="ru-RU" w:eastAsia="ru-RU" w:bidi="ru-RU"/>
          <w:w w:val="100"/>
          <w:color w:val="000000"/>
          <w:position w:val="0"/>
        </w:rPr>
        <w:t xml:space="preserve">а тор и га </w:t>
      </w:r>
      <w:r>
        <w:rPr>
          <w:lang w:val="uz-UZ" w:eastAsia="uz-UZ" w:bidi="uz-UZ"/>
          <w:w w:val="100"/>
          <w:color w:val="000000"/>
          <w:position w:val="0"/>
        </w:rPr>
        <w:t xml:space="preserve">ўтди. </w:t>
      </w:r>
      <w:r>
        <w:rPr>
          <w:lang w:val="ru-RU" w:eastAsia="ru-RU" w:bidi="ru-RU"/>
          <w:w w:val="100"/>
          <w:color w:val="000000"/>
          <w:position w:val="0"/>
        </w:rPr>
        <w:t xml:space="preserve">Чунончи: </w:t>
      </w:r>
      <w:r>
        <w:rPr>
          <w:rStyle w:val="CharStyle55"/>
        </w:rPr>
        <w:t>МТС, женотдел, патефон</w:t>
      </w:r>
      <w:r>
        <w:rPr>
          <w:lang w:val="ru-RU" w:eastAsia="ru-RU" w:bidi="ru-RU"/>
          <w:w w:val="100"/>
          <w:color w:val="000000"/>
          <w:position w:val="0"/>
        </w:rPr>
        <w:t xml:space="preserve"> 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Демак, неологизм </w:t>
      </w:r>
      <w:r>
        <w:rPr>
          <w:lang w:val="uz-UZ" w:eastAsia="uz-UZ" w:bidi="uz-UZ"/>
          <w:w w:val="100"/>
          <w:color w:val="000000"/>
          <w:position w:val="0"/>
        </w:rPr>
        <w:t xml:space="preserve">ниҳоятда </w:t>
      </w:r>
      <w:r>
        <w:rPr>
          <w:lang w:val="ru-RU" w:eastAsia="ru-RU" w:bidi="ru-RU"/>
          <w:w w:val="100"/>
          <w:color w:val="000000"/>
          <w:position w:val="0"/>
        </w:rPr>
        <w:t>нисбий тушунчадир. Неологизм</w:t>
        <w:softHyphen/>
        <w:t xml:space="preserve">нинг янгилик </w:t>
      </w:r>
      <w:r>
        <w:rPr>
          <w:lang w:val="uz-UZ" w:eastAsia="uz-UZ" w:bidi="uz-UZ"/>
          <w:w w:val="100"/>
          <w:color w:val="000000"/>
          <w:position w:val="0"/>
        </w:rPr>
        <w:t xml:space="preserve">бўёғини йўқотиб </w:t>
      </w:r>
      <w:r>
        <w:rPr>
          <w:lang w:val="ru-RU" w:eastAsia="ru-RU" w:bidi="ru-RU"/>
          <w:w w:val="100"/>
          <w:color w:val="000000"/>
          <w:position w:val="0"/>
        </w:rPr>
        <w:t xml:space="preserve">одатий, норматив </w:t>
      </w:r>
      <w:r>
        <w:rPr>
          <w:lang w:val="uz-UZ" w:eastAsia="uz-UZ" w:bidi="uz-UZ"/>
          <w:w w:val="100"/>
          <w:color w:val="000000"/>
          <w:position w:val="0"/>
        </w:rPr>
        <w:t xml:space="preserve">сўзлар қатори- </w:t>
      </w:r>
      <w:r>
        <w:rPr>
          <w:lang w:val="ru-RU" w:eastAsia="ru-RU" w:bidi="ru-RU"/>
          <w:w w:val="100"/>
          <w:color w:val="000000"/>
          <w:position w:val="0"/>
        </w:rPr>
        <w:t xml:space="preserve">га </w:t>
      </w:r>
      <w:r>
        <w:rPr>
          <w:lang w:val="uz-UZ" w:eastAsia="uz-UZ" w:bidi="uz-UZ"/>
          <w:w w:val="100"/>
          <w:color w:val="000000"/>
          <w:position w:val="0"/>
        </w:rPr>
        <w:t xml:space="preserve">ўтиши </w:t>
      </w:r>
      <w:r>
        <w:rPr>
          <w:lang w:val="ru-RU" w:eastAsia="ru-RU" w:bidi="ru-RU"/>
          <w:w w:val="100"/>
          <w:color w:val="000000"/>
          <w:position w:val="0"/>
        </w:rPr>
        <w:t xml:space="preserve">типик </w:t>
      </w:r>
      <w:r>
        <w:rPr>
          <w:lang w:val="uz-UZ" w:eastAsia="uz-UZ" w:bidi="uz-UZ"/>
          <w:w w:val="100"/>
          <w:color w:val="000000"/>
          <w:position w:val="0"/>
        </w:rPr>
        <w:t xml:space="preserve">қонуниятдир. Сўз </w:t>
      </w:r>
      <w:r>
        <w:rPr>
          <w:lang w:val="ru-RU" w:eastAsia="ru-RU" w:bidi="ru-RU"/>
          <w:w w:val="100"/>
          <w:color w:val="000000"/>
          <w:position w:val="0"/>
        </w:rPr>
        <w:t xml:space="preserve">энди пайдо </w:t>
      </w:r>
      <w:r>
        <w:rPr>
          <w:lang w:val="uz-UZ" w:eastAsia="uz-UZ" w:bidi="uz-UZ"/>
          <w:w w:val="100"/>
          <w:color w:val="000000"/>
          <w:position w:val="0"/>
        </w:rPr>
        <w:t xml:space="preserve">бўлганида, </w:t>
      </w:r>
      <w:r>
        <w:rPr>
          <w:lang w:val="ru-RU" w:eastAsia="ru-RU" w:bidi="ru-RU"/>
          <w:w w:val="100"/>
          <w:color w:val="000000"/>
          <w:position w:val="0"/>
        </w:rPr>
        <w:t xml:space="preserve">янгилик </w:t>
      </w:r>
      <w:r>
        <w:rPr>
          <w:lang w:val="uz-UZ" w:eastAsia="uz-UZ" w:bidi="uz-UZ"/>
          <w:w w:val="100"/>
          <w:color w:val="000000"/>
          <w:position w:val="0"/>
        </w:rPr>
        <w:t xml:space="preserve">бўёғини сақлаб </w:t>
      </w:r>
      <w:r>
        <w:rPr>
          <w:lang w:val="ru-RU" w:eastAsia="ru-RU" w:bidi="ru-RU"/>
          <w:w w:val="100"/>
          <w:color w:val="000000"/>
          <w:position w:val="0"/>
        </w:rPr>
        <w:t xml:space="preserve">турганида неологизм хусусиятини </w:t>
      </w:r>
      <w:r>
        <w:rPr>
          <w:lang w:val="uz-UZ" w:eastAsia="uz-UZ" w:bidi="uz-UZ"/>
          <w:w w:val="100"/>
          <w:color w:val="000000"/>
          <w:position w:val="0"/>
        </w:rPr>
        <w:t xml:space="preserve">сақлайди. </w:t>
      </w:r>
      <w:r>
        <w:rPr>
          <w:lang w:val="ru-RU" w:eastAsia="ru-RU" w:bidi="ru-RU"/>
          <w:w w:val="100"/>
          <w:color w:val="000000"/>
          <w:position w:val="0"/>
        </w:rPr>
        <w:t xml:space="preserve">Янги </w:t>
      </w:r>
      <w:r>
        <w:rPr>
          <w:lang w:val="uz-UZ" w:eastAsia="uz-UZ" w:bidi="uz-UZ"/>
          <w:w w:val="100"/>
          <w:color w:val="000000"/>
          <w:position w:val="0"/>
        </w:rPr>
        <w:t xml:space="preserve">сўз </w:t>
      </w:r>
      <w:r>
        <w:rPr>
          <w:lang w:val="ru-RU" w:eastAsia="ru-RU" w:bidi="ru-RU"/>
          <w:w w:val="100"/>
          <w:color w:val="000000"/>
          <w:position w:val="0"/>
        </w:rPr>
        <w:t xml:space="preserve">тил томонидан тамоман </w:t>
      </w:r>
      <w:r>
        <w:rPr>
          <w:lang w:val="uz-UZ" w:eastAsia="uz-UZ" w:bidi="uz-UZ"/>
          <w:w w:val="100"/>
          <w:color w:val="000000"/>
          <w:position w:val="0"/>
        </w:rPr>
        <w:t xml:space="preserve">ўзлаштирилмагунча; </w:t>
      </w:r>
      <w:r>
        <w:rPr>
          <w:lang w:val="ru-RU" w:eastAsia="ru-RU" w:bidi="ru-RU"/>
          <w:w w:val="100"/>
          <w:color w:val="000000"/>
          <w:position w:val="0"/>
        </w:rPr>
        <w:t>лексиканинг ак</w:t>
        <w:softHyphen/>
        <w:t xml:space="preserve">тив запаси фондига </w:t>
      </w:r>
      <w:r>
        <w:rPr>
          <w:lang w:val="uz-UZ" w:eastAsia="uz-UZ" w:bidi="uz-UZ"/>
          <w:w w:val="100"/>
          <w:color w:val="000000"/>
          <w:position w:val="0"/>
        </w:rPr>
        <w:t xml:space="preserve">қўшилмагунча; </w:t>
      </w:r>
      <w:r>
        <w:rPr>
          <w:lang w:val="ru-RU" w:eastAsia="ru-RU" w:bidi="ru-RU"/>
          <w:w w:val="100"/>
          <w:color w:val="000000"/>
          <w:position w:val="0"/>
        </w:rPr>
        <w:t xml:space="preserve">янгилик, яъни </w:t>
      </w:r>
      <w:r>
        <w:rPr>
          <w:lang w:val="uz-UZ" w:eastAsia="uz-UZ" w:bidi="uz-UZ"/>
          <w:w w:val="100"/>
          <w:color w:val="000000"/>
          <w:position w:val="0"/>
        </w:rPr>
        <w:t xml:space="preserve">ғайри </w:t>
      </w:r>
      <w:r>
        <w:rPr>
          <w:lang w:val="ru-RU" w:eastAsia="ru-RU" w:bidi="ru-RU"/>
          <w:w w:val="100"/>
          <w:color w:val="000000"/>
          <w:position w:val="0"/>
        </w:rPr>
        <w:t xml:space="preserve">табиий- лик оттенкасини </w:t>
      </w:r>
      <w:r>
        <w:rPr>
          <w:lang w:val="uz-UZ" w:eastAsia="uz-UZ" w:bidi="uz-UZ"/>
          <w:w w:val="100"/>
          <w:color w:val="000000"/>
          <w:position w:val="0"/>
        </w:rPr>
        <w:t xml:space="preserve">йўқотмагунча </w:t>
      </w:r>
      <w:r>
        <w:rPr>
          <w:lang w:val="ru-RU" w:eastAsia="ru-RU" w:bidi="ru-RU"/>
          <w:w w:val="100"/>
          <w:color w:val="000000"/>
          <w:position w:val="0"/>
        </w:rPr>
        <w:t xml:space="preserve">неологизм </w:t>
      </w:r>
      <w:r>
        <w:rPr>
          <w:lang w:val="uz-UZ" w:eastAsia="uz-UZ" w:bidi="uz-UZ"/>
          <w:w w:val="100"/>
          <w:color w:val="000000"/>
          <w:position w:val="0"/>
        </w:rPr>
        <w:t>бўлиб қолаверади.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Янги </w:t>
      </w:r>
      <w:r>
        <w:rPr>
          <w:lang w:val="uz-UZ" w:eastAsia="uz-UZ" w:bidi="uz-UZ"/>
          <w:w w:val="100"/>
          <w:color w:val="000000"/>
          <w:position w:val="0"/>
        </w:rPr>
        <w:t xml:space="preserve">сўзнинг </w:t>
      </w:r>
      <w:r>
        <w:rPr>
          <w:lang w:val="ru-RU" w:eastAsia="ru-RU" w:bidi="ru-RU"/>
          <w:w w:val="100"/>
          <w:color w:val="000000"/>
          <w:position w:val="0"/>
        </w:rPr>
        <w:t xml:space="preserve">неологизмликдан </w:t>
      </w:r>
      <w:r>
        <w:rPr>
          <w:lang w:val="uz-UZ" w:eastAsia="uz-UZ" w:bidi="uz-UZ"/>
          <w:w w:val="100"/>
          <w:color w:val="000000"/>
          <w:position w:val="0"/>
        </w:rPr>
        <w:t xml:space="preserve">чиқиши вақт, </w:t>
      </w:r>
      <w:r>
        <w:rPr>
          <w:lang w:val="ru-RU" w:eastAsia="ru-RU" w:bidi="ru-RU"/>
          <w:w w:val="100"/>
          <w:color w:val="000000"/>
          <w:position w:val="0"/>
        </w:rPr>
        <w:t xml:space="preserve">муддат билан </w:t>
      </w:r>
      <w:r>
        <w:rPr>
          <w:lang w:val="uz-UZ" w:eastAsia="uz-UZ" w:bidi="uz-UZ"/>
          <w:w w:val="100"/>
          <w:color w:val="000000"/>
          <w:position w:val="0"/>
        </w:rPr>
        <w:t xml:space="preserve">боғлиқ </w:t>
      </w:r>
      <w:r>
        <w:rPr>
          <w:lang w:val="ru-RU" w:eastAsia="ru-RU" w:bidi="ru-RU"/>
          <w:w w:val="100"/>
          <w:color w:val="000000"/>
          <w:position w:val="0"/>
        </w:rPr>
        <w:t xml:space="preserve">эмас, балки бу </w:t>
      </w:r>
      <w:r>
        <w:rPr>
          <w:lang w:val="uz-UZ" w:eastAsia="uz-UZ" w:bidi="uz-UZ"/>
          <w:w w:val="100"/>
          <w:color w:val="000000"/>
          <w:position w:val="0"/>
        </w:rPr>
        <w:t xml:space="preserve">сўзнинг </w:t>
      </w:r>
      <w:r>
        <w:rPr>
          <w:lang w:val="ru-RU" w:eastAsia="ru-RU" w:bidi="ru-RU"/>
          <w:w w:val="100"/>
          <w:color w:val="000000"/>
          <w:position w:val="0"/>
        </w:rPr>
        <w:t xml:space="preserve">функционал характери, лингивис- тик табиатига </w:t>
      </w:r>
      <w:r>
        <w:rPr>
          <w:lang w:val="uz-UZ" w:eastAsia="uz-UZ" w:bidi="uz-UZ"/>
          <w:w w:val="100"/>
          <w:color w:val="000000"/>
          <w:position w:val="0"/>
        </w:rPr>
        <w:t xml:space="preserve">боғлиқдир. Сўз </w:t>
      </w:r>
      <w:r>
        <w:rPr>
          <w:lang w:val="ru-RU" w:eastAsia="ru-RU" w:bidi="ru-RU"/>
          <w:w w:val="100"/>
          <w:color w:val="000000"/>
          <w:position w:val="0"/>
        </w:rPr>
        <w:t xml:space="preserve">тезда умумтил нормасига айлани- ши ёки </w:t>
      </w:r>
      <w:r>
        <w:rPr>
          <w:lang w:val="uz-UZ" w:eastAsia="uz-UZ" w:bidi="uz-UZ"/>
          <w:w w:val="100"/>
          <w:color w:val="000000"/>
          <w:position w:val="0"/>
        </w:rPr>
        <w:t xml:space="preserve">кўп вақт қўлланмасданоқ </w:t>
      </w:r>
      <w:r>
        <w:rPr>
          <w:lang w:val="ru-RU" w:eastAsia="ru-RU" w:bidi="ru-RU"/>
          <w:w w:val="100"/>
          <w:color w:val="000000"/>
          <w:position w:val="0"/>
        </w:rPr>
        <w:t xml:space="preserve">тезда истеъмолдан </w:t>
      </w:r>
      <w:r>
        <w:rPr>
          <w:lang w:val="uz-UZ" w:eastAsia="uz-UZ" w:bidi="uz-UZ"/>
          <w:w w:val="100"/>
          <w:color w:val="000000"/>
          <w:position w:val="0"/>
        </w:rPr>
        <w:t xml:space="preserve">чиқиб </w:t>
      </w:r>
      <w:r>
        <w:rPr>
          <w:lang w:val="ru-RU" w:eastAsia="ru-RU" w:bidi="ru-RU"/>
          <w:w w:val="100"/>
          <w:color w:val="000000"/>
          <w:position w:val="0"/>
        </w:rPr>
        <w:t>эски</w:t>
        <w:softHyphen/>
        <w:t xml:space="preserve">риши, пассив </w:t>
      </w:r>
      <w:r>
        <w:rPr>
          <w:lang w:val="uz-UZ" w:eastAsia="uz-UZ" w:bidi="uz-UZ"/>
          <w:w w:val="100"/>
          <w:color w:val="000000"/>
          <w:position w:val="0"/>
        </w:rPr>
        <w:t xml:space="preserve">қатламга ўтиб </w:t>
      </w:r>
      <w:r>
        <w:rPr>
          <w:lang w:val="ru-RU" w:eastAsia="ru-RU" w:bidi="ru-RU"/>
          <w:w w:val="100"/>
          <w:color w:val="000000"/>
          <w:position w:val="0"/>
        </w:rPr>
        <w:t xml:space="preserve">кетиши </w:t>
      </w:r>
      <w:r>
        <w:rPr>
          <w:lang w:val="uz-UZ" w:eastAsia="uz-UZ" w:bidi="uz-UZ"/>
          <w:w w:val="100"/>
          <w:color w:val="000000"/>
          <w:position w:val="0"/>
        </w:rPr>
        <w:t xml:space="preserve">эҳтимол. </w:t>
      </w:r>
      <w:r>
        <w:rPr>
          <w:lang w:val="ru-RU" w:eastAsia="ru-RU" w:bidi="ru-RU"/>
          <w:w w:val="100"/>
          <w:color w:val="000000"/>
          <w:position w:val="0"/>
        </w:rPr>
        <w:t xml:space="preserve">Аксинча </w:t>
      </w:r>
      <w:r>
        <w:rPr>
          <w:lang w:val="uz-UZ" w:eastAsia="uz-UZ" w:bidi="uz-UZ"/>
          <w:w w:val="100"/>
          <w:color w:val="000000"/>
          <w:position w:val="0"/>
        </w:rPr>
        <w:t xml:space="preserve">сўз </w:t>
      </w:r>
      <w:r>
        <w:rPr>
          <w:lang w:val="ru-RU" w:eastAsia="ru-RU" w:bidi="ru-RU"/>
          <w:w w:val="100"/>
          <w:color w:val="000000"/>
          <w:position w:val="0"/>
        </w:rPr>
        <w:t xml:space="preserve">тилда </w:t>
      </w:r>
      <w:r>
        <w:rPr>
          <w:lang w:val="uz-UZ" w:eastAsia="uz-UZ" w:bidi="uz-UZ"/>
          <w:w w:val="100"/>
          <w:color w:val="000000"/>
          <w:position w:val="0"/>
        </w:rPr>
        <w:t xml:space="preserve">қанча кўп </w:t>
      </w:r>
      <w:r>
        <w:rPr>
          <w:lang w:val="ru-RU" w:eastAsia="ru-RU" w:bidi="ru-RU"/>
          <w:w w:val="100"/>
          <w:color w:val="000000"/>
          <w:position w:val="0"/>
        </w:rPr>
        <w:t xml:space="preserve">яшамасин янгилик хусусиятини </w:t>
      </w:r>
      <w:r>
        <w:rPr>
          <w:lang w:val="uz-UZ" w:eastAsia="uz-UZ" w:bidi="uz-UZ"/>
          <w:w w:val="100"/>
          <w:color w:val="000000"/>
          <w:position w:val="0"/>
        </w:rPr>
        <w:t xml:space="preserve">йўқотмаслиги, </w:t>
      </w:r>
      <w:r>
        <w:rPr>
          <w:lang w:val="ru-RU" w:eastAsia="ru-RU" w:bidi="ru-RU"/>
          <w:w w:val="100"/>
          <w:color w:val="000000"/>
          <w:position w:val="0"/>
        </w:rPr>
        <w:t xml:space="preserve">неоло- гизмлигича </w:t>
      </w:r>
      <w:r>
        <w:rPr>
          <w:lang w:val="uz-UZ" w:eastAsia="uz-UZ" w:bidi="uz-UZ"/>
          <w:w w:val="100"/>
          <w:color w:val="000000"/>
          <w:position w:val="0"/>
        </w:rPr>
        <w:t xml:space="preserve">қолавериши </w:t>
      </w:r>
      <w:r>
        <w:rPr>
          <w:lang w:val="ru-RU" w:eastAsia="ru-RU" w:bidi="ru-RU"/>
          <w:w w:val="100"/>
          <w:color w:val="000000"/>
          <w:position w:val="0"/>
        </w:rPr>
        <w:t>мумкин.</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Неологизмнинг норматив, функционал </w:t>
      </w:r>
      <w:r>
        <w:rPr>
          <w:lang w:val="uz-UZ" w:eastAsia="uz-UZ" w:bidi="uz-UZ"/>
          <w:w w:val="100"/>
          <w:color w:val="000000"/>
          <w:position w:val="0"/>
        </w:rPr>
        <w:t xml:space="preserve">тақдири </w:t>
      </w:r>
      <w:r>
        <w:rPr>
          <w:lang w:val="ru-RU" w:eastAsia="ru-RU" w:bidi="ru-RU"/>
          <w:w w:val="100"/>
          <w:color w:val="000000"/>
          <w:position w:val="0"/>
        </w:rPr>
        <w:t xml:space="preserve">унинг </w:t>
      </w:r>
      <w:r>
        <w:rPr>
          <w:lang w:val="uz-UZ" w:eastAsia="uz-UZ" w:bidi="uz-UZ"/>
          <w:w w:val="100"/>
          <w:color w:val="000000"/>
          <w:position w:val="0"/>
        </w:rPr>
        <w:t xml:space="preserve">қандай </w:t>
      </w:r>
      <w:r>
        <w:rPr>
          <w:lang w:val="ru-RU" w:eastAsia="ru-RU" w:bidi="ru-RU"/>
          <w:w w:val="100"/>
          <w:color w:val="000000"/>
          <w:position w:val="0"/>
        </w:rPr>
        <w:t xml:space="preserve">доирада пайдо </w:t>
      </w:r>
      <w:r>
        <w:rPr>
          <w:lang w:val="uz-UZ" w:eastAsia="uz-UZ" w:bidi="uz-UZ"/>
          <w:w w:val="100"/>
          <w:color w:val="000000"/>
          <w:position w:val="0"/>
        </w:rPr>
        <w:t xml:space="preserve">бўлганига ҳам боғлиқ. </w:t>
      </w:r>
      <w:r>
        <w:rPr>
          <w:lang w:val="ru-RU" w:eastAsia="ru-RU" w:bidi="ru-RU"/>
          <w:w w:val="100"/>
          <w:color w:val="000000"/>
          <w:position w:val="0"/>
        </w:rPr>
        <w:t xml:space="preserve">Янги </w:t>
      </w:r>
      <w:r>
        <w:rPr>
          <w:lang w:val="uz-UZ" w:eastAsia="uz-UZ" w:bidi="uz-UZ"/>
          <w:w w:val="100"/>
          <w:color w:val="000000"/>
          <w:position w:val="0"/>
        </w:rPr>
        <w:t xml:space="preserve">сўз </w:t>
      </w:r>
      <w:r>
        <w:rPr>
          <w:lang w:val="ru-RU" w:eastAsia="ru-RU" w:bidi="ru-RU"/>
          <w:w w:val="100"/>
          <w:color w:val="000000"/>
          <w:position w:val="0"/>
        </w:rPr>
        <w:t xml:space="preserve">умумтил (умум- </w:t>
      </w:r>
      <w:r>
        <w:rPr>
          <w:lang w:val="uz-UZ" w:eastAsia="uz-UZ" w:bidi="uz-UZ"/>
          <w:w w:val="100"/>
          <w:color w:val="000000"/>
          <w:position w:val="0"/>
        </w:rPr>
        <w:t xml:space="preserve">нутқ) </w:t>
      </w:r>
      <w:r>
        <w:rPr>
          <w:lang w:val="ru-RU" w:eastAsia="ru-RU" w:bidi="ru-RU"/>
          <w:w w:val="100"/>
          <w:color w:val="000000"/>
          <w:position w:val="0"/>
        </w:rPr>
        <w:t xml:space="preserve">доирасида, индивидуал </w:t>
      </w:r>
      <w:r>
        <w:rPr>
          <w:lang w:val="uz-UZ" w:eastAsia="uz-UZ" w:bidi="uz-UZ"/>
          <w:w w:val="100"/>
          <w:color w:val="000000"/>
          <w:position w:val="0"/>
        </w:rPr>
        <w:t xml:space="preserve">нутқ </w:t>
      </w:r>
      <w:r>
        <w:rPr>
          <w:lang w:val="ru-RU" w:eastAsia="ru-RU" w:bidi="ru-RU"/>
          <w:w w:val="100"/>
          <w:color w:val="000000"/>
          <w:position w:val="0"/>
        </w:rPr>
        <w:t xml:space="preserve">(авторлар </w:t>
      </w:r>
      <w:r>
        <w:rPr>
          <w:lang w:val="uz-UZ" w:eastAsia="uz-UZ" w:bidi="uz-UZ"/>
          <w:w w:val="100"/>
          <w:color w:val="000000"/>
          <w:position w:val="0"/>
        </w:rPr>
        <w:t xml:space="preserve">нутқи) </w:t>
      </w:r>
      <w:r>
        <w:rPr>
          <w:lang w:val="ru-RU" w:eastAsia="ru-RU" w:bidi="ru-RU"/>
          <w:w w:val="100"/>
          <w:color w:val="000000"/>
          <w:position w:val="0"/>
        </w:rPr>
        <w:t xml:space="preserve">доирасида </w:t>
      </w:r>
      <w:r>
        <w:rPr>
          <w:lang w:val="uz-UZ" w:eastAsia="uz-UZ" w:bidi="uz-UZ"/>
          <w:w w:val="100"/>
          <w:color w:val="000000"/>
          <w:position w:val="0"/>
        </w:rPr>
        <w:t xml:space="preserve">бўлиши </w:t>
      </w:r>
      <w:r>
        <w:rPr>
          <w:lang w:val="ru-RU" w:eastAsia="ru-RU" w:bidi="ru-RU"/>
          <w:w w:val="100"/>
          <w:color w:val="000000"/>
          <w:position w:val="0"/>
        </w:rPr>
        <w:t>мумкин. Мае. М. Шайхзода асарларида шундай неоло</w:t>
        <w:softHyphen/>
        <w:t xml:space="preserve">гизм л ар учрайди: </w:t>
      </w:r>
      <w:r>
        <w:rPr>
          <w:rStyle w:val="CharStyle55"/>
          <w:lang w:val="uz-UZ" w:eastAsia="uz-UZ" w:bidi="uz-UZ"/>
        </w:rPr>
        <w:t xml:space="preserve">шўролашсин, </w:t>
      </w:r>
      <w:r>
        <w:rPr>
          <w:rStyle w:val="CharStyle55"/>
        </w:rPr>
        <w:t xml:space="preserve">ипаклашеин, суворланган, таш- </w:t>
      </w:r>
      <w:r>
        <w:rPr>
          <w:rStyle w:val="CharStyle55"/>
          <w:lang w:val="uz-UZ" w:eastAsia="uz-UZ" w:bidi="uz-UZ"/>
        </w:rPr>
        <w:t xml:space="preserve">виқлайман, </w:t>
      </w:r>
      <w:r>
        <w:rPr>
          <w:rStyle w:val="CharStyle55"/>
        </w:rPr>
        <w:t xml:space="preserve">советистон, нуристон, колхозистон, саломобод, инщ- лобдош, ойдошлар, </w:t>
      </w:r>
      <w:r>
        <w:rPr>
          <w:rStyle w:val="CharStyle55"/>
          <w:lang w:val="uz-UZ" w:eastAsia="uz-UZ" w:bidi="uz-UZ"/>
        </w:rPr>
        <w:t xml:space="preserve">қабрдош, ўриндош, </w:t>
      </w:r>
      <w:r>
        <w:rPr>
          <w:rStyle w:val="CharStyle55"/>
        </w:rPr>
        <w:t xml:space="preserve">фазошумул, беморхона, хастахона, долларшох, </w:t>
      </w:r>
      <w:r>
        <w:rPr>
          <w:rStyle w:val="CharStyle55"/>
          <w:lang w:val="uz-UZ" w:eastAsia="uz-UZ" w:bidi="uz-UZ"/>
        </w:rPr>
        <w:t>меҳнатнома.</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Келтирилган </w:t>
      </w:r>
      <w:r>
        <w:rPr>
          <w:lang w:val="uz-UZ" w:eastAsia="uz-UZ" w:bidi="uz-UZ"/>
          <w:w w:val="100"/>
          <w:color w:val="000000"/>
          <w:position w:val="0"/>
        </w:rPr>
        <w:t xml:space="preserve">сўзлар </w:t>
      </w:r>
      <w:r>
        <w:rPr>
          <w:lang w:val="ru-RU" w:eastAsia="ru-RU" w:bidi="ru-RU"/>
          <w:w w:val="100"/>
          <w:color w:val="000000"/>
          <w:position w:val="0"/>
        </w:rPr>
        <w:t xml:space="preserve">М. Шайхзода </w:t>
      </w:r>
      <w:r>
        <w:rPr>
          <w:lang w:val="uz-UZ" w:eastAsia="uz-UZ" w:bidi="uz-UZ"/>
          <w:w w:val="100"/>
          <w:color w:val="000000"/>
          <w:position w:val="0"/>
        </w:rPr>
        <w:t xml:space="preserve">нутқига </w:t>
      </w:r>
      <w:r>
        <w:rPr>
          <w:lang w:val="ru-RU" w:eastAsia="ru-RU" w:bidi="ru-RU"/>
          <w:w w:val="100"/>
          <w:color w:val="000000"/>
          <w:position w:val="0"/>
        </w:rPr>
        <w:t xml:space="preserve">хос неологизмлар — </w:t>
      </w:r>
      <w:r>
        <w:rPr>
          <w:rStyle w:val="CharStyle55"/>
        </w:rPr>
        <w:t xml:space="preserve">индивидуал </w:t>
      </w:r>
      <w:r>
        <w:rPr>
          <w:rStyle w:val="CharStyle55"/>
          <w:lang w:val="uz-UZ" w:eastAsia="uz-UZ" w:bidi="uz-UZ"/>
        </w:rPr>
        <w:t xml:space="preserve">нутқ </w:t>
      </w:r>
      <w:r>
        <w:rPr>
          <w:rStyle w:val="CharStyle55"/>
        </w:rPr>
        <w:t>неологизмларидир.</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Индивидуал </w:t>
      </w:r>
      <w:r>
        <w:rPr>
          <w:lang w:val="uz-UZ" w:eastAsia="uz-UZ" w:bidi="uz-UZ"/>
          <w:w w:val="100"/>
          <w:color w:val="000000"/>
          <w:position w:val="0"/>
        </w:rPr>
        <w:t xml:space="preserve">нутқ </w:t>
      </w:r>
      <w:r>
        <w:rPr>
          <w:lang w:val="ru-RU" w:eastAsia="ru-RU" w:bidi="ru-RU"/>
          <w:w w:val="100"/>
          <w:color w:val="000000"/>
          <w:position w:val="0"/>
        </w:rPr>
        <w:t xml:space="preserve">неологизмлари </w:t>
      </w:r>
      <w:r>
        <w:rPr>
          <w:lang w:val="uz-UZ" w:eastAsia="uz-UZ" w:bidi="uz-UZ"/>
          <w:w w:val="100"/>
          <w:color w:val="000000"/>
          <w:position w:val="0"/>
        </w:rPr>
        <w:t xml:space="preserve">алоҳида </w:t>
      </w:r>
      <w:r>
        <w:rPr>
          <w:lang w:val="ru-RU" w:eastAsia="ru-RU" w:bidi="ru-RU"/>
          <w:w w:val="100"/>
          <w:color w:val="000000"/>
          <w:position w:val="0"/>
        </w:rPr>
        <w:t xml:space="preserve">ёзувчилар, шахслар ижод </w:t>
      </w:r>
      <w:r>
        <w:rPr>
          <w:lang w:val="uz-UZ" w:eastAsia="uz-UZ" w:bidi="uz-UZ"/>
          <w:w w:val="100"/>
          <w:color w:val="000000"/>
          <w:position w:val="0"/>
        </w:rPr>
        <w:t xml:space="preserve">қилган </w:t>
      </w:r>
      <w:r>
        <w:rPr>
          <w:lang w:val="ru-RU" w:eastAsia="ru-RU" w:bidi="ru-RU"/>
          <w:w w:val="100"/>
          <w:color w:val="000000"/>
          <w:position w:val="0"/>
        </w:rPr>
        <w:t xml:space="preserve">янги </w:t>
      </w:r>
      <w:r>
        <w:rPr>
          <w:lang w:val="uz-UZ" w:eastAsia="uz-UZ" w:bidi="uz-UZ"/>
          <w:w w:val="100"/>
          <w:color w:val="000000"/>
          <w:position w:val="0"/>
        </w:rPr>
        <w:t xml:space="preserve">сўзлардир. </w:t>
      </w:r>
      <w:r>
        <w:rPr>
          <w:lang w:val="ru-RU" w:eastAsia="ru-RU" w:bidi="ru-RU"/>
          <w:w w:val="100"/>
          <w:color w:val="000000"/>
          <w:position w:val="0"/>
        </w:rPr>
        <w:t xml:space="preserve">Шоир </w:t>
      </w:r>
      <w:r>
        <w:rPr>
          <w:lang w:val="uz-UZ" w:eastAsia="uz-UZ" w:bidi="uz-UZ"/>
          <w:w w:val="100"/>
          <w:color w:val="000000"/>
          <w:position w:val="0"/>
        </w:rPr>
        <w:t xml:space="preserve">Ғафур Ғулом </w:t>
      </w:r>
      <w:r>
        <w:rPr>
          <w:lang w:val="ru-RU" w:eastAsia="ru-RU" w:bidi="ru-RU"/>
          <w:w w:val="100"/>
          <w:color w:val="000000"/>
          <w:position w:val="0"/>
        </w:rPr>
        <w:t xml:space="preserve">асарларида </w:t>
      </w:r>
      <w:r>
        <w:rPr>
          <w:rStyle w:val="CharStyle55"/>
        </w:rPr>
        <w:t xml:space="preserve">курашдош, </w:t>
      </w:r>
      <w:r>
        <w:rPr>
          <w:rStyle w:val="CharStyle55"/>
          <w:lang w:val="uz-UZ" w:eastAsia="uz-UZ" w:bidi="uz-UZ"/>
        </w:rPr>
        <w:t xml:space="preserve">ҳамранг, дўстпарвар, нурсирамоқ, </w:t>
      </w:r>
      <w:r>
        <w:rPr>
          <w:rStyle w:val="CharStyle55"/>
        </w:rPr>
        <w:t>яловкаш, шарофо- бод, дарёдил, долларзод</w:t>
      </w:r>
      <w:r>
        <w:rPr>
          <w:lang w:val="ru-RU" w:eastAsia="ru-RU" w:bidi="ru-RU"/>
          <w:w w:val="100"/>
          <w:color w:val="000000"/>
          <w:position w:val="0"/>
        </w:rPr>
        <w:t xml:space="preserve"> каби неологизмлар мавжуд.</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Уз пайдо </w:t>
      </w:r>
      <w:r>
        <w:rPr>
          <w:lang w:val="uz-UZ" w:eastAsia="uz-UZ" w:bidi="uz-UZ"/>
          <w:w w:val="100"/>
          <w:color w:val="000000"/>
          <w:position w:val="0"/>
        </w:rPr>
        <w:t xml:space="preserve">бўлиш </w:t>
      </w:r>
      <w:r>
        <w:rPr>
          <w:lang w:val="ru-RU" w:eastAsia="ru-RU" w:bidi="ru-RU"/>
          <w:w w:val="100"/>
          <w:color w:val="000000"/>
          <w:position w:val="0"/>
        </w:rPr>
        <w:t xml:space="preserve">доираси, </w:t>
      </w:r>
      <w:r>
        <w:rPr>
          <w:lang w:val="uz-UZ" w:eastAsia="uz-UZ" w:bidi="uz-UZ"/>
          <w:w w:val="100"/>
          <w:color w:val="000000"/>
          <w:position w:val="0"/>
        </w:rPr>
        <w:t xml:space="preserve">муҳитига кўра </w:t>
      </w:r>
      <w:r>
        <w:rPr>
          <w:lang w:val="ru-RU" w:eastAsia="ru-RU" w:bidi="ru-RU"/>
          <w:w w:val="100"/>
          <w:color w:val="000000"/>
          <w:position w:val="0"/>
        </w:rPr>
        <w:t xml:space="preserve">неологизмлар иккига </w:t>
      </w:r>
      <w:r>
        <w:rPr>
          <w:lang w:val="uz-UZ" w:eastAsia="uz-UZ" w:bidi="uz-UZ"/>
          <w:w w:val="100"/>
          <w:color w:val="000000"/>
          <w:position w:val="0"/>
        </w:rPr>
        <w:t xml:space="preserve">бўлйнади: </w:t>
      </w:r>
      <w:r>
        <w:rPr>
          <w:rStyle w:val="CharStyle55"/>
        </w:rPr>
        <w:t xml:space="preserve">умумтил </w:t>
      </w:r>
      <w:r>
        <w:rPr>
          <w:rStyle w:val="CharStyle55"/>
          <w:lang w:val="uz-UZ" w:eastAsia="uz-UZ" w:bidi="uz-UZ"/>
        </w:rPr>
        <w:t xml:space="preserve">(умумнутқ) </w:t>
      </w:r>
      <w:r>
        <w:rPr>
          <w:rStyle w:val="CharStyle55"/>
        </w:rPr>
        <w:t>неологизмлари</w:t>
      </w:r>
      <w:r>
        <w:rPr>
          <w:lang w:val="ru-RU" w:eastAsia="ru-RU" w:bidi="ru-RU"/>
          <w:w w:val="100"/>
          <w:color w:val="000000"/>
          <w:position w:val="0"/>
        </w:rPr>
        <w:t xml:space="preserve"> ва </w:t>
      </w:r>
      <w:r>
        <w:rPr>
          <w:rStyle w:val="CharStyle55"/>
        </w:rPr>
        <w:t xml:space="preserve">индивидуал </w:t>
      </w:r>
      <w:r>
        <w:rPr>
          <w:rStyle w:val="CharStyle55"/>
          <w:lang w:val="uz-UZ" w:eastAsia="uz-UZ" w:bidi="uz-UZ"/>
        </w:rPr>
        <w:t xml:space="preserve">нутқ </w:t>
      </w:r>
      <w:r>
        <w:rPr>
          <w:rStyle w:val="CharStyle55"/>
        </w:rPr>
        <w:t>неологизмлари.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Умумтил неологизмининг тилда умумистеъмол </w:t>
      </w:r>
      <w:r>
        <w:rPr>
          <w:lang w:val="uz-UZ" w:eastAsia="uz-UZ" w:bidi="uz-UZ"/>
          <w:w w:val="100"/>
          <w:color w:val="000000"/>
          <w:position w:val="0"/>
        </w:rPr>
        <w:t xml:space="preserve">сўзга </w:t>
      </w:r>
      <w:r>
        <w:rPr>
          <w:lang w:val="ru-RU" w:eastAsia="ru-RU" w:bidi="ru-RU"/>
          <w:w w:val="100"/>
          <w:color w:val="000000"/>
          <w:position w:val="0"/>
        </w:rPr>
        <w:t xml:space="preserve">айлани- ши, неологизмликдан </w:t>
      </w:r>
      <w:r>
        <w:rPr>
          <w:lang w:val="uz-UZ" w:eastAsia="uz-UZ" w:bidi="uz-UZ"/>
          <w:w w:val="100"/>
          <w:color w:val="000000"/>
          <w:position w:val="0"/>
        </w:rPr>
        <w:t xml:space="preserve">чиқиши </w:t>
      </w:r>
      <w:r>
        <w:rPr>
          <w:lang w:val="ru-RU" w:eastAsia="ru-RU" w:bidi="ru-RU"/>
          <w:w w:val="100"/>
          <w:color w:val="000000"/>
          <w:position w:val="0"/>
        </w:rPr>
        <w:t xml:space="preserve">осон. Индивидуал </w:t>
      </w:r>
      <w:r>
        <w:rPr>
          <w:lang w:val="uz-UZ" w:eastAsia="uz-UZ" w:bidi="uz-UZ"/>
          <w:w w:val="100"/>
          <w:color w:val="000000"/>
          <w:position w:val="0"/>
        </w:rPr>
        <w:t xml:space="preserve">нутқ </w:t>
      </w:r>
      <w:r>
        <w:rPr>
          <w:lang w:val="ru-RU" w:eastAsia="ru-RU" w:bidi="ru-RU"/>
          <w:w w:val="100"/>
          <w:color w:val="000000"/>
          <w:position w:val="0"/>
        </w:rPr>
        <w:t xml:space="preserve">неологизми одатий, норматив </w:t>
      </w:r>
      <w:r>
        <w:rPr>
          <w:lang w:val="uz-UZ" w:eastAsia="uz-UZ" w:bidi="uz-UZ"/>
          <w:w w:val="100"/>
          <w:color w:val="000000"/>
          <w:position w:val="0"/>
        </w:rPr>
        <w:t xml:space="preserve">сўзга </w:t>
      </w:r>
      <w:r>
        <w:rPr>
          <w:lang w:val="ru-RU" w:eastAsia="ru-RU" w:bidi="ru-RU"/>
          <w:w w:val="100"/>
          <w:color w:val="000000"/>
          <w:position w:val="0"/>
        </w:rPr>
        <w:t xml:space="preserve">айланиши учун у аввало умумтил фактига </w:t>
      </w:r>
      <w:r>
        <w:rPr>
          <w:lang w:val="uz-UZ" w:eastAsia="uz-UZ" w:bidi="uz-UZ"/>
          <w:w w:val="100"/>
          <w:color w:val="000000"/>
          <w:position w:val="0"/>
        </w:rPr>
        <w:t xml:space="preserve">ўтиши </w:t>
      </w:r>
      <w:r>
        <w:rPr>
          <w:lang w:val="ru-RU" w:eastAsia="ru-RU" w:bidi="ru-RU"/>
          <w:w w:val="100"/>
          <w:color w:val="000000"/>
          <w:position w:val="0"/>
        </w:rPr>
        <w:t xml:space="preserve">лозим </w:t>
      </w:r>
      <w:r>
        <w:rPr>
          <w:lang w:val="uz-UZ" w:eastAsia="uz-UZ" w:bidi="uz-UZ"/>
          <w:w w:val="100"/>
          <w:color w:val="000000"/>
          <w:position w:val="0"/>
        </w:rPr>
        <w:t xml:space="preserve">бўлади. </w:t>
      </w:r>
      <w:r>
        <w:rPr>
          <w:lang w:val="ru-RU" w:eastAsia="ru-RU" w:bidi="ru-RU"/>
          <w:w w:val="100"/>
          <w:color w:val="000000"/>
          <w:position w:val="0"/>
        </w:rPr>
        <w:t xml:space="preserve">Индивидуал </w:t>
      </w:r>
      <w:r>
        <w:rPr>
          <w:lang w:val="uz-UZ" w:eastAsia="uz-UZ" w:bidi="uz-UZ"/>
          <w:w w:val="100"/>
          <w:color w:val="000000"/>
          <w:position w:val="0"/>
        </w:rPr>
        <w:t xml:space="preserve">нутқ </w:t>
      </w:r>
      <w:r>
        <w:rPr>
          <w:lang w:val="ru-RU" w:eastAsia="ru-RU" w:bidi="ru-RU"/>
          <w:w w:val="100"/>
          <w:color w:val="000000"/>
          <w:position w:val="0"/>
        </w:rPr>
        <w:t xml:space="preserve">неологизмлари </w:t>
      </w:r>
      <w:r>
        <w:rPr>
          <w:lang w:val="uz-UZ" w:eastAsia="uz-UZ" w:bidi="uz-UZ"/>
          <w:w w:val="100"/>
          <w:color w:val="000000"/>
          <w:position w:val="0"/>
        </w:rPr>
        <w:t xml:space="preserve">алоҳида </w:t>
      </w:r>
      <w:r>
        <w:rPr>
          <w:lang w:val="ru-RU" w:eastAsia="ru-RU" w:bidi="ru-RU"/>
          <w:w w:val="100"/>
          <w:color w:val="000000"/>
          <w:position w:val="0"/>
        </w:rPr>
        <w:t xml:space="preserve">адиблар, шахслар томонидан </w:t>
      </w:r>
      <w:r>
        <w:rPr>
          <w:rStyle w:val="CharStyle55"/>
          <w:lang w:val="uz-UZ" w:eastAsia="uz-UZ" w:bidi="uz-UZ"/>
        </w:rPr>
        <w:t xml:space="preserve">фавқулодда </w:t>
      </w:r>
      <w:r>
        <w:rPr>
          <w:rStyle w:val="CharStyle55"/>
        </w:rPr>
        <w:t>яратилган</w:t>
      </w:r>
      <w:r>
        <w:rPr>
          <w:lang w:val="ru-RU" w:eastAsia="ru-RU" w:bidi="ru-RU"/>
          <w:w w:val="100"/>
          <w:color w:val="000000"/>
          <w:position w:val="0"/>
        </w:rPr>
        <w:t xml:space="preserve"> </w:t>
      </w:r>
      <w:r>
        <w:rPr>
          <w:lang w:val="uz-UZ" w:eastAsia="uz-UZ" w:bidi="uz-UZ"/>
          <w:w w:val="100"/>
          <w:color w:val="000000"/>
          <w:position w:val="0"/>
        </w:rPr>
        <w:t xml:space="preserve">сўзлардир. </w:t>
      </w:r>
      <w:r>
        <w:rPr>
          <w:lang w:val="ru-RU" w:eastAsia="ru-RU" w:bidi="ru-RU"/>
          <w:w w:val="100"/>
          <w:color w:val="000000"/>
          <w:position w:val="0"/>
        </w:rPr>
        <w:t xml:space="preserve">Шу туфайли бу тип </w:t>
      </w:r>
      <w:r>
        <w:rPr>
          <w:lang w:val="uz-UZ" w:eastAsia="uz-UZ" w:bidi="uz-UZ"/>
          <w:w w:val="100"/>
          <w:color w:val="000000"/>
          <w:position w:val="0"/>
        </w:rPr>
        <w:t xml:space="preserve">сўзлар </w:t>
      </w:r>
      <w:r>
        <w:rPr>
          <w:lang w:val="ru-RU" w:eastAsia="ru-RU" w:bidi="ru-RU"/>
          <w:w w:val="100"/>
          <w:color w:val="000000"/>
          <w:position w:val="0"/>
        </w:rPr>
        <w:t xml:space="preserve">тилшуносликда </w:t>
      </w:r>
      <w:r>
        <w:rPr>
          <w:rStyle w:val="CharStyle55"/>
        </w:rPr>
        <w:t>окказионагтзмлар</w:t>
      </w:r>
      <w:r>
        <w:rPr>
          <w:lang w:val="ru-RU" w:eastAsia="ru-RU" w:bidi="ru-RU"/>
          <w:w w:val="100"/>
          <w:color w:val="000000"/>
          <w:position w:val="0"/>
        </w:rPr>
        <w:t xml:space="preserve"> (ок- казионал </w:t>
      </w:r>
      <w:r>
        <w:rPr>
          <w:lang w:val="uz-UZ" w:eastAsia="uz-UZ" w:bidi="uz-UZ"/>
          <w:w w:val="100"/>
          <w:color w:val="000000"/>
          <w:position w:val="0"/>
        </w:rPr>
        <w:t xml:space="preserve">сўзлар, </w:t>
      </w:r>
      <w:r>
        <w:rPr>
          <w:lang w:val="ru-RU" w:eastAsia="ru-RU" w:bidi="ru-RU"/>
          <w:w w:val="100"/>
          <w:color w:val="000000"/>
          <w:position w:val="0"/>
        </w:rPr>
        <w:t>окказионал лексика) деб юритилади.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Индивидуал нутд неологизмлари, одатда, </w:t>
      </w:r>
      <w:r>
        <w:rPr>
          <w:lang w:val="uz-UZ" w:eastAsia="uz-UZ" w:bidi="uz-UZ"/>
          <w:w w:val="100"/>
          <w:color w:val="000000"/>
          <w:position w:val="0"/>
        </w:rPr>
        <w:t xml:space="preserve">алоҳида </w:t>
      </w:r>
      <w:r>
        <w:rPr>
          <w:lang w:val="ru-RU" w:eastAsia="ru-RU" w:bidi="ru-RU"/>
          <w:w w:val="100"/>
          <w:color w:val="000000"/>
          <w:position w:val="0"/>
        </w:rPr>
        <w:t xml:space="preserve">адиб ёки олим </w:t>
      </w:r>
      <w:r>
        <w:rPr>
          <w:lang w:val="uz-UZ" w:eastAsia="uz-UZ" w:bidi="uz-UZ"/>
          <w:w w:val="100"/>
          <w:color w:val="000000"/>
          <w:position w:val="0"/>
        </w:rPr>
        <w:t xml:space="preserve">нутқининг, </w:t>
      </w:r>
      <w:r>
        <w:rPr>
          <w:lang w:val="ru-RU" w:eastAsia="ru-RU" w:bidi="ru-RU"/>
          <w:w w:val="100"/>
          <w:color w:val="000000"/>
          <w:position w:val="0"/>
        </w:rPr>
        <w:t xml:space="preserve">яъни </w:t>
      </w:r>
      <w:r>
        <w:rPr>
          <w:lang w:val="uz-UZ" w:eastAsia="uz-UZ" w:bidi="uz-UZ"/>
          <w:w w:val="100"/>
          <w:color w:val="000000"/>
          <w:position w:val="0"/>
        </w:rPr>
        <w:t xml:space="preserve">алоҳида </w:t>
      </w:r>
      <w:r>
        <w:rPr>
          <w:lang w:val="ru-RU" w:eastAsia="ru-RU" w:bidi="ru-RU"/>
          <w:w w:val="100"/>
          <w:color w:val="000000"/>
          <w:position w:val="0"/>
        </w:rPr>
        <w:t xml:space="preserve">асар тилининг </w:t>
      </w:r>
      <w:r>
        <w:rPr>
          <w:lang w:val="uz-UZ" w:eastAsia="uz-UZ" w:bidi="uz-UZ"/>
          <w:w w:val="100"/>
          <w:color w:val="000000"/>
          <w:position w:val="0"/>
        </w:rPr>
        <w:t xml:space="preserve">ўзига </w:t>
      </w:r>
      <w:r>
        <w:rPr>
          <w:lang w:val="ru-RU" w:eastAsia="ru-RU" w:bidi="ru-RU"/>
          <w:w w:val="100"/>
          <w:color w:val="000000"/>
          <w:position w:val="0"/>
        </w:rPr>
        <w:t xml:space="preserve">хос мулки </w:t>
      </w:r>
      <w:r>
        <w:rPr>
          <w:lang w:val="uz-UZ" w:eastAsia="uz-UZ" w:bidi="uz-UZ"/>
          <w:w w:val="100"/>
          <w:color w:val="000000"/>
          <w:position w:val="0"/>
        </w:rPr>
        <w:t xml:space="preserve">ҳисобланади. </w:t>
      </w:r>
      <w:r>
        <w:rPr>
          <w:lang w:val="ru-RU" w:eastAsia="ru-RU" w:bidi="ru-RU"/>
          <w:w w:val="100"/>
          <w:color w:val="000000"/>
          <w:position w:val="0"/>
        </w:rPr>
        <w:t xml:space="preserve">Индивидуал </w:t>
      </w:r>
      <w:r>
        <w:rPr>
          <w:lang w:val="uz-UZ" w:eastAsia="uz-UZ" w:bidi="uz-UZ"/>
          <w:w w:val="100"/>
          <w:color w:val="000000"/>
          <w:position w:val="0"/>
        </w:rPr>
        <w:t xml:space="preserve">нутқ </w:t>
      </w:r>
      <w:r>
        <w:rPr>
          <w:lang w:val="ru-RU" w:eastAsia="ru-RU" w:bidi="ru-RU"/>
          <w:w w:val="100"/>
          <w:color w:val="000000"/>
          <w:position w:val="0"/>
        </w:rPr>
        <w:t xml:space="preserve">неологизмларининг </w:t>
      </w:r>
      <w:r>
        <w:rPr>
          <w:lang w:val="uz-UZ" w:eastAsia="uz-UZ" w:bidi="uz-UZ"/>
          <w:w w:val="100"/>
          <w:color w:val="000000"/>
          <w:position w:val="0"/>
        </w:rPr>
        <w:t xml:space="preserve">кўпи </w:t>
      </w:r>
      <w:r>
        <w:rPr>
          <w:lang w:val="ru-RU" w:eastAsia="ru-RU" w:bidi="ru-RU"/>
          <w:w w:val="100"/>
          <w:color w:val="000000"/>
          <w:position w:val="0"/>
        </w:rPr>
        <w:t xml:space="preserve">умум- </w:t>
      </w:r>
      <w:r>
        <w:rPr>
          <w:lang w:val="uz-UZ" w:eastAsia="uz-UZ" w:bidi="uz-UZ"/>
          <w:w w:val="100"/>
          <w:color w:val="000000"/>
          <w:position w:val="0"/>
        </w:rPr>
        <w:t xml:space="preserve">халқ </w:t>
      </w:r>
      <w:r>
        <w:rPr>
          <w:lang w:val="ru-RU" w:eastAsia="ru-RU" w:bidi="ru-RU"/>
          <w:w w:val="100"/>
          <w:color w:val="000000"/>
          <w:position w:val="0"/>
        </w:rPr>
        <w:t xml:space="preserve">тили фактига айланмайди ва у миллий тил лексикасидан </w:t>
      </w:r>
      <w:r>
        <w:rPr>
          <w:lang w:val="uz-UZ" w:eastAsia="uz-UZ" w:bidi="uz-UZ"/>
          <w:w w:val="100"/>
          <w:color w:val="000000"/>
          <w:position w:val="0"/>
        </w:rPr>
        <w:t xml:space="preserve">ўзига </w:t>
      </w:r>
      <w:r>
        <w:rPr>
          <w:lang w:val="ru-RU" w:eastAsia="ru-RU" w:bidi="ru-RU"/>
          <w:w w:val="100"/>
          <w:color w:val="000000"/>
          <w:position w:val="0"/>
        </w:rPr>
        <w:t xml:space="preserve">хос </w:t>
      </w:r>
      <w:r>
        <w:rPr>
          <w:lang w:val="uz-UZ" w:eastAsia="uz-UZ" w:bidi="uz-UZ"/>
          <w:w w:val="100"/>
          <w:color w:val="000000"/>
          <w:position w:val="0"/>
        </w:rPr>
        <w:t xml:space="preserve">ўрин </w:t>
      </w:r>
      <w:r>
        <w:rPr>
          <w:lang w:val="ru-RU" w:eastAsia="ru-RU" w:bidi="ru-RU"/>
          <w:w w:val="100"/>
          <w:color w:val="000000"/>
          <w:position w:val="0"/>
        </w:rPr>
        <w:t xml:space="preserve">берилишини талаб </w:t>
      </w:r>
      <w:r>
        <w:rPr>
          <w:lang w:val="uz-UZ" w:eastAsia="uz-UZ" w:bidi="uz-UZ"/>
          <w:w w:val="100"/>
          <w:color w:val="000000"/>
          <w:position w:val="0"/>
        </w:rPr>
        <w:t xml:space="preserve">ҳам қилмайди. </w:t>
      </w:r>
      <w:r>
        <w:rPr>
          <w:lang w:val="ru-RU" w:eastAsia="ru-RU" w:bidi="ru-RU"/>
          <w:w w:val="100"/>
          <w:color w:val="000000"/>
          <w:position w:val="0"/>
        </w:rPr>
        <w:t xml:space="preserve">Бу тип неоло- гизмларнинг асосий вазифаси </w:t>
      </w:r>
      <w:r>
        <w:rPr>
          <w:rStyle w:val="CharStyle55"/>
        </w:rPr>
        <w:t>стилистик функция</w:t>
      </w:r>
      <w:r>
        <w:rPr>
          <w:lang w:val="ru-RU" w:eastAsia="ru-RU" w:bidi="ru-RU"/>
          <w:w w:val="100"/>
          <w:color w:val="000000"/>
          <w:position w:val="0"/>
        </w:rPr>
        <w:t xml:space="preserve"> </w:t>
      </w:r>
      <w:r>
        <w:rPr>
          <w:lang w:val="uz-UZ" w:eastAsia="uz-UZ" w:bidi="uz-UZ"/>
          <w:w w:val="100"/>
          <w:color w:val="000000"/>
          <w:position w:val="0"/>
        </w:rPr>
        <w:t>ўташдир.</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Юқорида </w:t>
      </w:r>
      <w:r>
        <w:rPr>
          <w:lang w:val="ru-RU" w:eastAsia="ru-RU" w:bidi="ru-RU"/>
          <w:w w:val="100"/>
          <w:color w:val="000000"/>
          <w:position w:val="0"/>
        </w:rPr>
        <w:t xml:space="preserve">баён </w:t>
      </w:r>
      <w:r>
        <w:rPr>
          <w:lang w:val="uz-UZ" w:eastAsia="uz-UZ" w:bidi="uz-UZ"/>
          <w:w w:val="100"/>
          <w:color w:val="000000"/>
          <w:position w:val="0"/>
        </w:rPr>
        <w:t xml:space="preserve">қилинган мулоҳазалар </w:t>
      </w:r>
      <w:r>
        <w:rPr>
          <w:lang w:val="ru-RU" w:eastAsia="ru-RU" w:bidi="ru-RU"/>
          <w:w w:val="100"/>
          <w:color w:val="000000"/>
          <w:position w:val="0"/>
        </w:rPr>
        <w:t xml:space="preserve">асосида неологизм билан умумтил лексикаси ва эскирган лексика орасидаги муносабат ва </w:t>
      </w:r>
      <w:r>
        <w:rPr>
          <w:lang w:val="uz-UZ" w:eastAsia="uz-UZ" w:bidi="uz-UZ"/>
          <w:w w:val="100"/>
          <w:color w:val="000000"/>
          <w:position w:val="0"/>
        </w:rPr>
        <w:t xml:space="preserve">фарқни </w:t>
      </w:r>
      <w:r>
        <w:rPr>
          <w:lang w:val="ru-RU" w:eastAsia="ru-RU" w:bidi="ru-RU"/>
          <w:w w:val="100"/>
          <w:color w:val="000000"/>
          <w:position w:val="0"/>
        </w:rPr>
        <w:t xml:space="preserve">схемада дуйидагича </w:t>
      </w:r>
      <w:r>
        <w:rPr>
          <w:lang w:val="uz-UZ" w:eastAsia="uz-UZ" w:bidi="uz-UZ"/>
          <w:w w:val="100"/>
          <w:color w:val="000000"/>
          <w:position w:val="0"/>
        </w:rPr>
        <w:t xml:space="preserve">кўрсатиш </w:t>
      </w:r>
      <w:r>
        <w:rPr>
          <w:lang w:val="ru-RU" w:eastAsia="ru-RU" w:bidi="ru-RU"/>
          <w:w w:val="100"/>
          <w:color w:val="000000"/>
          <w:position w:val="0"/>
        </w:rPr>
        <w:t>мумкин.</w:t>
      </w:r>
    </w:p>
    <w:p>
      <w:pPr>
        <w:widowControl w:val="0"/>
        <w:rPr>
          <w:sz w:val="2"/>
          <w:szCs w:val="2"/>
        </w:rPr>
        <w:sectPr>
          <w:type w:val="continuous"/>
          <w:pgSz w:w="11909" w:h="16834"/>
          <w:pgMar w:top="2688" w:left="2524" w:right="2433" w:bottom="3005" w:header="0" w:footer="3" w:gutter="0"/>
          <w:rtlGutter w:val="0"/>
          <w:cols w:space="720"/>
          <w:noEndnote/>
          <w:docGrid w:linePitch="360"/>
        </w:sectPr>
      </w:pPr>
      <w:r>
        <w:pict>
          <v:shape id="_x0000_s1138" type="#_x0000_t75" style="width:333pt;height:152pt;">
            <v:imagedata r:id="rId149" r:href="rId150"/>
          </v:shape>
        </w:pic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Неологизмлар объектив </w:t>
      </w:r>
      <w:r>
        <w:rPr>
          <w:lang w:val="uz-UZ" w:eastAsia="uz-UZ" w:bidi="uz-UZ"/>
          <w:w w:val="100"/>
          <w:color w:val="000000"/>
          <w:position w:val="0"/>
        </w:rPr>
        <w:t xml:space="preserve">эҳтиёж тақозоси </w:t>
      </w:r>
      <w:r>
        <w:rPr>
          <w:lang w:val="ru-RU" w:eastAsia="ru-RU" w:bidi="ru-RU"/>
          <w:w w:val="100"/>
          <w:color w:val="000000"/>
          <w:position w:val="0"/>
        </w:rPr>
        <w:t>туфайли янги нар</w:t>
        <w:softHyphen/>
        <w:t xml:space="preserve">са ёки </w:t>
      </w:r>
      <w:r>
        <w:rPr>
          <w:lang w:val="uz-UZ" w:eastAsia="uz-UZ" w:bidi="uz-UZ"/>
          <w:w w:val="100"/>
          <w:color w:val="000000"/>
          <w:position w:val="0"/>
        </w:rPr>
        <w:t xml:space="preserve">ҳодисаларнинг </w:t>
      </w:r>
      <w:r>
        <w:rPr>
          <w:lang w:val="ru-RU" w:eastAsia="ru-RU" w:bidi="ru-RU"/>
          <w:w w:val="100"/>
          <w:color w:val="000000"/>
          <w:position w:val="0"/>
        </w:rPr>
        <w:t xml:space="preserve">шу кунгача тилда бор </w:t>
      </w:r>
      <w:r>
        <w:rPr>
          <w:lang w:val="uz-UZ" w:eastAsia="uz-UZ" w:bidi="uz-UZ"/>
          <w:w w:val="100"/>
          <w:color w:val="000000"/>
          <w:position w:val="0"/>
        </w:rPr>
        <w:t xml:space="preserve">бўлмаган </w:t>
      </w:r>
      <w:r>
        <w:rPr>
          <w:lang w:val="ru-RU" w:eastAsia="ru-RU" w:bidi="ru-RU"/>
          <w:w w:val="100"/>
          <w:color w:val="000000"/>
          <w:position w:val="0"/>
        </w:rPr>
        <w:t>янги номи сифатида юзага келади.</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Неологизмлар материал </w:t>
      </w:r>
      <w:r>
        <w:rPr>
          <w:lang w:val="uz-UZ" w:eastAsia="uz-UZ" w:bidi="uz-UZ"/>
          <w:w w:val="100"/>
          <w:color w:val="000000"/>
          <w:position w:val="0"/>
        </w:rPr>
        <w:t xml:space="preserve">жиҳатдан </w:t>
      </w:r>
      <w:r>
        <w:rPr>
          <w:lang w:val="ru-RU" w:eastAsia="ru-RU" w:bidi="ru-RU"/>
          <w:w w:val="100"/>
          <w:color w:val="000000"/>
          <w:position w:val="0"/>
        </w:rPr>
        <w:t>уч усулда таъминланади;</w:t>
      </w:r>
    </w:p>
    <w:p>
      <w:pPr>
        <w:pStyle w:val="Style22"/>
        <w:widowControl w:val="0"/>
        <w:keepNext w:val="0"/>
        <w:keepLines w:val="0"/>
        <w:shd w:val="clear" w:color="auto" w:fill="auto"/>
        <w:bidi w:val="0"/>
        <w:jc w:val="left"/>
        <w:spacing w:line="211" w:lineRule="exact"/>
        <w:ind w:left="0" w:firstLine="360"/>
      </w:pPr>
      <w:r>
        <w:rPr>
          <w:rStyle w:val="CharStyle248"/>
          <w:i w:val="0"/>
          <w:iCs w:val="0"/>
        </w:rPr>
        <w:t>1</w:t>
      </w:r>
      <w:r>
        <w:rPr>
          <w:rStyle w:val="CharStyle57"/>
          <w:i w:val="0"/>
          <w:iCs w:val="0"/>
        </w:rPr>
        <w:t xml:space="preserve">) </w:t>
      </w:r>
      <w:r>
        <w:rPr>
          <w:rStyle w:val="CharStyle57"/>
          <w:lang w:val="uz-UZ" w:eastAsia="uz-UZ" w:bidi="uz-UZ"/>
          <w:i w:val="0"/>
          <w:iCs w:val="0"/>
        </w:rPr>
        <w:t xml:space="preserve">бошқа </w:t>
      </w:r>
      <w:r>
        <w:rPr>
          <w:rStyle w:val="CharStyle57"/>
          <w:i w:val="0"/>
          <w:iCs w:val="0"/>
        </w:rPr>
        <w:t xml:space="preserve">тиллардан </w:t>
      </w:r>
      <w:r>
        <w:rPr>
          <w:rStyle w:val="CharStyle57"/>
          <w:lang w:val="uz-UZ" w:eastAsia="uz-UZ" w:bidi="uz-UZ"/>
          <w:i w:val="0"/>
          <w:iCs w:val="0"/>
        </w:rPr>
        <w:t xml:space="preserve">сўзлар қабул қилинади: </w:t>
      </w:r>
      <w:r>
        <w:rPr>
          <w:lang w:val="ru-RU" w:eastAsia="ru-RU" w:bidi="ru-RU"/>
          <w:w w:val="100"/>
          <w:spacing w:val="0"/>
          <w:color w:val="000000"/>
          <w:position w:val="0"/>
        </w:rPr>
        <w:t>космонавт, аэро</w:t>
        <w:softHyphen/>
        <w:t>навт, луноход, лифтомобиль;</w:t>
      </w:r>
    </w:p>
    <w:p>
      <w:pPr>
        <w:pStyle w:val="Style22"/>
        <w:tabs>
          <w:tab w:leader="none" w:pos="6663" w:val="right"/>
        </w:tabs>
        <w:widowControl w:val="0"/>
        <w:keepNext w:val="0"/>
        <w:keepLines w:val="0"/>
        <w:shd w:val="clear" w:color="auto" w:fill="auto"/>
        <w:bidi w:val="0"/>
        <w:jc w:val="left"/>
        <w:spacing w:line="211" w:lineRule="exact"/>
        <w:ind w:left="0" w:firstLine="360"/>
      </w:pPr>
      <w:r>
        <w:rPr>
          <w:rStyle w:val="CharStyle57"/>
          <w:i w:val="0"/>
          <w:iCs w:val="0"/>
        </w:rPr>
        <w:t xml:space="preserve">а) янги </w:t>
      </w:r>
      <w:r>
        <w:rPr>
          <w:rStyle w:val="CharStyle57"/>
          <w:lang w:val="uz-UZ" w:eastAsia="uz-UZ" w:bidi="uz-UZ"/>
          <w:i w:val="0"/>
          <w:iCs w:val="0"/>
        </w:rPr>
        <w:t xml:space="preserve">сўзлар </w:t>
      </w:r>
      <w:r>
        <w:rPr>
          <w:rStyle w:val="CharStyle57"/>
          <w:i w:val="0"/>
          <w:iCs w:val="0"/>
        </w:rPr>
        <w:t xml:space="preserve">ясалади: </w:t>
      </w:r>
      <w:r>
        <w:rPr>
          <w:lang w:val="ru-RU" w:eastAsia="ru-RU" w:bidi="ru-RU"/>
          <w:w w:val="100"/>
          <w:spacing w:val="0"/>
          <w:color w:val="000000"/>
          <w:position w:val="0"/>
        </w:rPr>
        <w:t xml:space="preserve">Тошкент область кит об с е в ар - л а р жамияти, ... </w:t>
      </w:r>
      <w:r>
        <w:rPr>
          <w:w w:val="100"/>
          <w:spacing w:val="0"/>
          <w:color w:val="000000"/>
          <w:position w:val="0"/>
        </w:rPr>
        <w:t xml:space="preserve">хўжалик </w:t>
      </w:r>
      <w:r>
        <w:rPr>
          <w:rStyle w:val="CharStyle72"/>
          <w:i/>
          <w:iCs/>
        </w:rPr>
        <w:t>бўрдоқибоқарлар</w:t>
      </w:r>
      <w:r>
        <w:rPr>
          <w:w w:val="100"/>
          <w:spacing w:val="0"/>
          <w:color w:val="000000"/>
          <w:position w:val="0"/>
        </w:rPr>
        <w:t xml:space="preserve"> </w:t>
      </w:r>
      <w:r>
        <w:rPr>
          <w:lang w:val="ru-RU" w:eastAsia="ru-RU" w:bidi="ru-RU"/>
          <w:w w:val="100"/>
          <w:spacing w:val="0"/>
          <w:color w:val="000000"/>
          <w:position w:val="0"/>
        </w:rPr>
        <w:t xml:space="preserve">и. У СССР </w:t>
      </w:r>
      <w:r>
        <w:rPr>
          <w:w w:val="100"/>
          <w:spacing w:val="0"/>
          <w:color w:val="000000"/>
          <w:position w:val="0"/>
        </w:rPr>
        <w:t xml:space="preserve">Халқ хўжалиги ютуқлари кўргазмаси </w:t>
      </w:r>
      <w:r>
        <w:rPr>
          <w:rStyle w:val="CharStyle72"/>
          <w:i/>
          <w:iCs/>
        </w:rPr>
        <w:t>совриндори</w:t>
      </w:r>
      <w:r>
        <w:rPr>
          <w:w w:val="100"/>
          <w:spacing w:val="0"/>
          <w:color w:val="000000"/>
          <w:position w:val="0"/>
        </w:rPr>
        <w:t xml:space="preserve"> бўлган аёллардан бири, </w:t>
      </w:r>
      <w:r>
        <w:rPr>
          <w:rStyle w:val="CharStyle72"/>
          <w:i/>
          <w:iCs/>
        </w:rPr>
        <w:t xml:space="preserve">дарахттешарлар, тартиббузарлар, </w:t>
      </w:r>
      <w:r>
        <w:rPr>
          <w:rStyle w:val="CharStyle72"/>
          <w:lang w:val="ru-RU" w:eastAsia="ru-RU" w:bidi="ru-RU"/>
          <w:i/>
          <w:iCs/>
        </w:rPr>
        <w:t xml:space="preserve">ну </w:t>
      </w:r>
      <w:r>
        <w:rPr>
          <w:rStyle w:val="CharStyle72"/>
          <w:i/>
          <w:iCs/>
        </w:rPr>
        <w:t xml:space="preserve">р хона, </w:t>
      </w:r>
      <w:r>
        <w:rPr>
          <w:rStyle w:val="CharStyle72"/>
          <w:lang w:val="ru-RU" w:eastAsia="ru-RU" w:bidi="ru-RU"/>
          <w:i/>
          <w:iCs/>
        </w:rPr>
        <w:t xml:space="preserve">ну </w:t>
      </w:r>
      <w:r>
        <w:rPr>
          <w:rStyle w:val="CharStyle72"/>
          <w:i/>
          <w:iCs/>
        </w:rPr>
        <w:t xml:space="preserve">р х </w:t>
      </w:r>
      <w:r>
        <w:rPr>
          <w:rStyle w:val="CharStyle72"/>
          <w:lang w:val="ru-RU" w:eastAsia="ru-RU" w:bidi="ru-RU"/>
          <w:i/>
          <w:iCs/>
        </w:rPr>
        <w:t xml:space="preserve">о </w:t>
      </w:r>
      <w:r>
        <w:rPr>
          <w:rStyle w:val="CharStyle72"/>
          <w:i/>
          <w:iCs/>
        </w:rPr>
        <w:t>н а—к итобхона:</w:t>
      </w:r>
      <w:r>
        <w:rPr>
          <w:w w:val="100"/>
          <w:spacing w:val="0"/>
          <w:color w:val="000000"/>
          <w:position w:val="0"/>
        </w:rPr>
        <w:tab/>
        <w:t>китобхона-нурхона-</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миз. </w:t>
      </w:r>
      <w:r>
        <w:rPr>
          <w:lang w:val="ru-RU" w:eastAsia="ru-RU" w:bidi="ru-RU"/>
          <w:w w:val="100"/>
          <w:spacing w:val="0"/>
          <w:color w:val="000000"/>
          <w:position w:val="0"/>
        </w:rPr>
        <w:t xml:space="preserve">Почта ж </w:t>
      </w:r>
      <w:r>
        <w:rPr>
          <w:w w:val="100"/>
          <w:spacing w:val="0"/>
          <w:color w:val="000000"/>
          <w:position w:val="0"/>
        </w:rPr>
        <w:t xml:space="preserve">ў н ат м </w:t>
      </w:r>
      <w:r>
        <w:rPr>
          <w:lang w:val="ru-RU" w:eastAsia="ru-RU" w:bidi="ru-RU"/>
          <w:w w:val="100"/>
          <w:spacing w:val="0"/>
          <w:color w:val="000000"/>
          <w:position w:val="0"/>
        </w:rPr>
        <w:t xml:space="preserve">а л а </w:t>
      </w:r>
      <w:r>
        <w:rPr>
          <w:w w:val="100"/>
          <w:spacing w:val="0"/>
          <w:color w:val="000000"/>
          <w:position w:val="0"/>
        </w:rPr>
        <w:t xml:space="preserve">р </w:t>
      </w:r>
      <w:r>
        <w:rPr>
          <w:lang w:val="ru-RU" w:eastAsia="ru-RU" w:bidi="ru-RU"/>
          <w:w w:val="100"/>
          <w:spacing w:val="0"/>
          <w:color w:val="000000"/>
          <w:position w:val="0"/>
        </w:rPr>
        <w:t xml:space="preserve">и </w:t>
      </w:r>
      <w:r>
        <w:rPr>
          <w:w w:val="100"/>
          <w:spacing w:val="0"/>
          <w:color w:val="000000"/>
          <w:position w:val="0"/>
        </w:rPr>
        <w:t xml:space="preserve">н </w:t>
      </w:r>
      <w:r>
        <w:rPr>
          <w:lang w:val="ru-RU" w:eastAsia="ru-RU" w:bidi="ru-RU"/>
          <w:w w:val="100"/>
          <w:spacing w:val="0"/>
          <w:color w:val="000000"/>
          <w:position w:val="0"/>
        </w:rPr>
        <w:t xml:space="preserve">и </w:t>
      </w:r>
      <w:r>
        <w:rPr>
          <w:w w:val="100"/>
          <w:spacing w:val="0"/>
          <w:color w:val="000000"/>
          <w:position w:val="0"/>
        </w:rPr>
        <w:t xml:space="preserve">н г оқими йил сайин ўсиб бор- моқда. </w:t>
      </w:r>
      <w:r>
        <w:rPr>
          <w:rStyle w:val="CharStyle72"/>
          <w:i/>
          <w:iCs/>
        </w:rPr>
        <w:t>Оиладош</w:t>
      </w:r>
      <w:r>
        <w:rPr>
          <w:w w:val="100"/>
          <w:spacing w:val="0"/>
          <w:color w:val="000000"/>
          <w:position w:val="0"/>
        </w:rPr>
        <w:t xml:space="preserve"> мусобақадошлар. Мелихон ўз </w:t>
      </w:r>
      <w:r>
        <w:rPr>
          <w:rStyle w:val="CharStyle72"/>
          <w:i/>
          <w:iCs/>
        </w:rPr>
        <w:t>сменадо- ши</w:t>
      </w:r>
      <w:r>
        <w:rPr>
          <w:w w:val="100"/>
          <w:spacing w:val="0"/>
          <w:color w:val="000000"/>
          <w:position w:val="0"/>
        </w:rPr>
        <w:t xml:space="preserve"> ва турмуш ўртоғи </w:t>
      </w:r>
      <w:r>
        <w:rPr>
          <w:lang w:val="ru-RU" w:eastAsia="ru-RU" w:bidi="ru-RU"/>
          <w:w w:val="100"/>
          <w:spacing w:val="0"/>
          <w:color w:val="000000"/>
          <w:position w:val="0"/>
        </w:rPr>
        <w:t xml:space="preserve">Муса Абдуллаев билан </w:t>
      </w:r>
      <w:r>
        <w:rPr>
          <w:w w:val="100"/>
          <w:spacing w:val="0"/>
          <w:color w:val="000000"/>
          <w:position w:val="0"/>
        </w:rPr>
        <w:t xml:space="preserve">мусобақадош. Ав- тоном республикада бу баҳор </w:t>
      </w:r>
      <w:r>
        <w:rPr>
          <w:rStyle w:val="CharStyle72"/>
          <w:i/>
          <w:iCs/>
        </w:rPr>
        <w:t>сергастрол</w:t>
      </w:r>
      <w:r>
        <w:rPr>
          <w:w w:val="100"/>
          <w:spacing w:val="0"/>
          <w:color w:val="000000"/>
          <w:position w:val="0"/>
        </w:rPr>
        <w:t xml:space="preserve"> кўринади.</w:t>
      </w:r>
    </w:p>
    <w:p>
      <w:pPr>
        <w:pStyle w:val="Style25"/>
        <w:numPr>
          <w:ilvl w:val="0"/>
          <w:numId w:val="129"/>
        </w:numPr>
        <w:tabs>
          <w:tab w:leader="none" w:pos="654" w:val="left"/>
        </w:tabs>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мавжуд </w:t>
      </w:r>
      <w:r>
        <w:rPr>
          <w:lang w:val="uz-UZ" w:eastAsia="uz-UZ" w:bidi="uz-UZ"/>
          <w:w w:val="100"/>
          <w:color w:val="000000"/>
          <w:position w:val="0"/>
        </w:rPr>
        <w:t xml:space="preserve">сўз </w:t>
      </w:r>
      <w:r>
        <w:rPr>
          <w:lang w:val="ru-RU" w:eastAsia="ru-RU" w:bidi="ru-RU"/>
          <w:w w:val="100"/>
          <w:color w:val="000000"/>
          <w:position w:val="0"/>
        </w:rPr>
        <w:t xml:space="preserve">янги маънода </w:t>
      </w:r>
      <w:r>
        <w:rPr>
          <w:lang w:val="uz-UZ" w:eastAsia="uz-UZ" w:bidi="uz-UZ"/>
          <w:w w:val="100"/>
          <w:color w:val="000000"/>
          <w:position w:val="0"/>
        </w:rPr>
        <w:t xml:space="preserve">ишлатилади: </w:t>
      </w:r>
      <w:r>
        <w:rPr>
          <w:rStyle w:val="CharStyle55"/>
          <w:lang w:val="uz-UZ" w:eastAsia="uz-UZ" w:bidi="uz-UZ"/>
        </w:rPr>
        <w:t>шарбат</w:t>
      </w:r>
      <w:r>
        <w:rPr>
          <w:lang w:val="uz-UZ" w:eastAsia="uz-UZ" w:bidi="uz-UZ"/>
          <w:w w:val="100"/>
          <w:color w:val="000000"/>
          <w:position w:val="0"/>
        </w:rPr>
        <w:t xml:space="preserve"> </w:t>
      </w:r>
      <w:r>
        <w:rPr>
          <w:lang w:val="ru-RU" w:eastAsia="ru-RU" w:bidi="ru-RU"/>
          <w:w w:val="100"/>
          <w:color w:val="000000"/>
          <w:position w:val="0"/>
        </w:rPr>
        <w:t>(сок маъ</w:t>
        <w:softHyphen/>
        <w:t xml:space="preserve">носида), </w:t>
      </w:r>
      <w:r>
        <w:rPr>
          <w:rStyle w:val="CharStyle55"/>
          <w:lang w:val="uz-UZ" w:eastAsia="uz-UZ" w:bidi="uz-UZ"/>
        </w:rPr>
        <w:t>қомус, қомусчилар</w:t>
      </w:r>
      <w:r>
        <w:rPr>
          <w:lang w:val="uz-UZ" w:eastAsia="uz-UZ" w:bidi="uz-UZ"/>
          <w:w w:val="100"/>
          <w:color w:val="000000"/>
          <w:position w:val="0"/>
        </w:rPr>
        <w:t xml:space="preserve"> </w:t>
      </w:r>
      <w:r>
        <w:rPr>
          <w:lang w:val="ru-RU" w:eastAsia="ru-RU" w:bidi="ru-RU"/>
          <w:w w:val="100"/>
          <w:color w:val="000000"/>
          <w:position w:val="0"/>
        </w:rPr>
        <w:t xml:space="preserve">(энциклопедия, </w:t>
      </w:r>
      <w:r>
        <w:rPr>
          <w:lang w:val="uz-UZ" w:eastAsia="uz-UZ" w:bidi="uz-UZ"/>
          <w:w w:val="100"/>
          <w:color w:val="000000"/>
          <w:position w:val="0"/>
        </w:rPr>
        <w:t xml:space="preserve">энциклопедистлар </w:t>
      </w:r>
      <w:r>
        <w:rPr>
          <w:lang w:val="ru-RU" w:eastAsia="ru-RU" w:bidi="ru-RU"/>
          <w:w w:val="100"/>
          <w:color w:val="000000"/>
          <w:position w:val="0"/>
        </w:rPr>
        <w:t xml:space="preserve">маъносида), </w:t>
      </w:r>
      <w:r>
        <w:rPr>
          <w:rStyle w:val="CharStyle55"/>
          <w:lang w:val="uz-UZ" w:eastAsia="uz-UZ" w:bidi="uz-UZ"/>
        </w:rPr>
        <w:t>йўлдош</w:t>
      </w:r>
      <w:r>
        <w:rPr>
          <w:lang w:val="uz-UZ" w:eastAsia="uz-UZ" w:bidi="uz-UZ"/>
          <w:w w:val="100"/>
          <w:color w:val="000000"/>
          <w:position w:val="0"/>
        </w:rPr>
        <w:t xml:space="preserve"> (ер сунъий йўлдоши </w:t>
      </w:r>
      <w:r>
        <w:rPr>
          <w:lang w:val="ru-RU" w:eastAsia="ru-RU" w:bidi="ru-RU"/>
          <w:w w:val="100"/>
          <w:color w:val="000000"/>
          <w:position w:val="0"/>
        </w:rPr>
        <w:t xml:space="preserve">маъносида), </w:t>
      </w:r>
      <w:r>
        <w:rPr>
          <w:rStyle w:val="CharStyle55"/>
          <w:lang w:val="uz-UZ" w:eastAsia="uz-UZ" w:bidi="uz-UZ"/>
        </w:rPr>
        <w:t xml:space="preserve">пайвандчи </w:t>
      </w:r>
      <w:r>
        <w:rPr>
          <w:lang w:val="ru-RU" w:eastAsia="ru-RU" w:bidi="ru-RU"/>
          <w:w w:val="100"/>
          <w:color w:val="000000"/>
          <w:position w:val="0"/>
        </w:rPr>
        <w:t xml:space="preserve">(электросварщик маъносида), </w:t>
      </w:r>
      <w:r>
        <w:rPr>
          <w:rStyle w:val="CharStyle55"/>
          <w:lang w:val="uz-UZ" w:eastAsia="uz-UZ" w:bidi="uz-UZ"/>
        </w:rPr>
        <w:t>қиличбоз, қиличбозлик</w:t>
      </w:r>
      <w:r>
        <w:rPr>
          <w:lang w:val="uz-UZ" w:eastAsia="uz-UZ" w:bidi="uz-UZ"/>
          <w:w w:val="100"/>
          <w:color w:val="000000"/>
          <w:position w:val="0"/>
        </w:rPr>
        <w:t xml:space="preserve"> </w:t>
      </w:r>
      <w:r>
        <w:rPr>
          <w:lang w:val="ru-RU" w:eastAsia="ru-RU" w:bidi="ru-RU"/>
          <w:w w:val="100"/>
          <w:color w:val="000000"/>
          <w:position w:val="0"/>
        </w:rPr>
        <w:t>(фехто</w:t>
        <w:softHyphen/>
        <w:t>вальщик,, фехтование маъносида) ва б.</w:t>
      </w:r>
    </w:p>
    <w:p>
      <w:pPr>
        <w:pStyle w:val="Style25"/>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Неологизмлар тил лексик системасининг ривожланиш тенден- цияларини </w:t>
      </w:r>
      <w:r>
        <w:rPr>
          <w:lang w:val="uz-UZ" w:eastAsia="uz-UZ" w:bidi="uz-UZ"/>
          <w:w w:val="100"/>
          <w:color w:val="000000"/>
          <w:position w:val="0"/>
        </w:rPr>
        <w:t xml:space="preserve">ўзида </w:t>
      </w:r>
      <w:r>
        <w:rPr>
          <w:lang w:val="ru-RU" w:eastAsia="ru-RU" w:bidi="ru-RU"/>
          <w:w w:val="100"/>
          <w:color w:val="000000"/>
          <w:position w:val="0"/>
        </w:rPr>
        <w:t xml:space="preserve">гавдалантирувчи </w:t>
      </w:r>
      <w:r>
        <w:rPr>
          <w:lang w:val="uz-UZ" w:eastAsia="uz-UZ" w:bidi="uz-UZ"/>
          <w:w w:val="100"/>
          <w:color w:val="000000"/>
          <w:position w:val="0"/>
        </w:rPr>
        <w:t xml:space="preserve">муҳим қатламдир. </w:t>
      </w:r>
      <w:r>
        <w:rPr>
          <w:lang w:val="ru-RU" w:eastAsia="ru-RU" w:bidi="ru-RU"/>
          <w:w w:val="100"/>
          <w:color w:val="000000"/>
          <w:position w:val="0"/>
        </w:rPr>
        <w:t>Неологизм</w:t>
        <w:softHyphen/>
        <w:t xml:space="preserve">лар адабий умумистеъмол лексикани </w:t>
      </w:r>
      <w:r>
        <w:rPr>
          <w:lang w:val="uz-UZ" w:eastAsia="uz-UZ" w:bidi="uz-UZ"/>
          <w:w w:val="100"/>
          <w:color w:val="000000"/>
          <w:position w:val="0"/>
        </w:rPr>
        <w:t xml:space="preserve">тўлдириб, </w:t>
      </w:r>
      <w:r>
        <w:rPr>
          <w:lang w:val="ru-RU" w:eastAsia="ru-RU" w:bidi="ru-RU"/>
          <w:w w:val="100"/>
          <w:color w:val="000000"/>
          <w:position w:val="0"/>
        </w:rPr>
        <w:t xml:space="preserve">такомиллашти- риб туришнинг асосий манбаидир. Неологизм тилга сингиб, </w:t>
      </w:r>
      <w:r>
        <w:rPr>
          <w:lang w:val="uz-UZ" w:eastAsia="uz-UZ" w:bidi="uz-UZ"/>
          <w:w w:val="100"/>
          <w:color w:val="000000"/>
          <w:position w:val="0"/>
        </w:rPr>
        <w:t xml:space="preserve">ўзла- </w:t>
      </w:r>
      <w:r>
        <w:rPr>
          <w:lang w:val="ru-RU" w:eastAsia="ru-RU" w:bidi="ru-RU"/>
          <w:w w:val="100"/>
          <w:color w:val="000000"/>
          <w:position w:val="0"/>
        </w:rPr>
        <w:t>шиб кетиши учун икки етакчи талабга жавоб бермоги керак:</w:t>
      </w:r>
    </w:p>
    <w:p>
      <w:pPr>
        <w:pStyle w:val="Style25"/>
        <w:numPr>
          <w:ilvl w:val="0"/>
          <w:numId w:val="131"/>
        </w:numPr>
        <w:widowControl w:val="0"/>
        <w:keepNext w:val="0"/>
        <w:keepLines w:val="0"/>
        <w:shd w:val="clear" w:color="auto" w:fill="auto"/>
        <w:bidi w:val="0"/>
        <w:jc w:val="left"/>
        <w:spacing w:line="211" w:lineRule="exact"/>
        <w:ind w:left="0" w:firstLine="360"/>
      </w:pPr>
      <w:r>
        <w:rPr>
          <w:lang w:val="ru-RU" w:eastAsia="ru-RU" w:bidi="ru-RU"/>
          <w:w w:val="100"/>
          <w:color w:val="000000"/>
          <w:position w:val="0"/>
        </w:rPr>
        <w:t xml:space="preserve"> янги </w:t>
      </w:r>
      <w:r>
        <w:rPr>
          <w:lang w:val="uz-UZ" w:eastAsia="uz-UZ" w:bidi="uz-UZ"/>
          <w:w w:val="100"/>
          <w:color w:val="000000"/>
          <w:position w:val="0"/>
        </w:rPr>
        <w:t xml:space="preserve">сўз </w:t>
      </w:r>
      <w:r>
        <w:rPr>
          <w:lang w:val="ru-RU" w:eastAsia="ru-RU" w:bidi="ru-RU"/>
          <w:w w:val="100"/>
          <w:color w:val="000000"/>
          <w:position w:val="0"/>
        </w:rPr>
        <w:t xml:space="preserve">— неологизм тушунарли </w:t>
      </w:r>
      <w:r>
        <w:rPr>
          <w:lang w:val="uz-UZ" w:eastAsia="uz-UZ" w:bidi="uz-UZ"/>
          <w:w w:val="100"/>
          <w:color w:val="000000"/>
          <w:position w:val="0"/>
        </w:rPr>
        <w:t xml:space="preserve">бўлиши, </w:t>
      </w:r>
      <w:r>
        <w:rPr>
          <w:lang w:val="ru-RU" w:eastAsia="ru-RU" w:bidi="ru-RU"/>
          <w:w w:val="100"/>
          <w:color w:val="000000"/>
          <w:position w:val="0"/>
        </w:rPr>
        <w:t xml:space="preserve">маъноси </w:t>
      </w:r>
      <w:r>
        <w:rPr>
          <w:lang w:val="uz-UZ" w:eastAsia="uz-UZ" w:bidi="uz-UZ"/>
          <w:w w:val="100"/>
          <w:color w:val="000000"/>
          <w:position w:val="0"/>
        </w:rPr>
        <w:t xml:space="preserve">аниқ, </w:t>
      </w:r>
      <w:r>
        <w:rPr>
          <w:lang w:val="ru-RU" w:eastAsia="ru-RU" w:bidi="ru-RU"/>
          <w:w w:val="100"/>
          <w:color w:val="000000"/>
          <w:position w:val="0"/>
        </w:rPr>
        <w:t xml:space="preserve">тингловчига тез етиб борадиган </w:t>
      </w:r>
      <w:r>
        <w:rPr>
          <w:lang w:val="uz-UZ" w:eastAsia="uz-UZ" w:bidi="uz-UZ"/>
          <w:w w:val="100"/>
          <w:color w:val="000000"/>
          <w:position w:val="0"/>
        </w:rPr>
        <w:t xml:space="preserve">бўлмоғи </w:t>
      </w:r>
      <w:r>
        <w:rPr>
          <w:lang w:val="ru-RU" w:eastAsia="ru-RU" w:bidi="ru-RU"/>
          <w:w w:val="100"/>
          <w:color w:val="000000"/>
          <w:position w:val="0"/>
        </w:rPr>
        <w:t>керак;</w:t>
      </w:r>
    </w:p>
    <w:p>
      <w:pPr>
        <w:pStyle w:val="Style25"/>
        <w:numPr>
          <w:ilvl w:val="0"/>
          <w:numId w:val="131"/>
        </w:numPr>
        <w:widowControl w:val="0"/>
        <w:keepNext w:val="0"/>
        <w:keepLines w:val="0"/>
        <w:shd w:val="clear" w:color="auto" w:fill="auto"/>
        <w:bidi w:val="0"/>
        <w:jc w:val="left"/>
        <w:spacing w:line="211" w:lineRule="exact"/>
        <w:ind w:left="0" w:firstLine="360"/>
        <w:sectPr>
          <w:footerReference w:type="even" r:id="rId151"/>
          <w:footerReference w:type="default" r:id="rId152"/>
          <w:headerReference w:type="first" r:id="rId153"/>
          <w:footerReference w:type="first" r:id="rId154"/>
          <w:titlePg/>
          <w:pgSz w:w="11909" w:h="16834"/>
          <w:pgMar w:top="2688" w:left="2524" w:right="2433" w:bottom="3005" w:header="0" w:footer="3" w:gutter="0"/>
          <w:rtlGutter w:val="0"/>
          <w:cols w:space="720"/>
          <w:noEndnote/>
          <w:docGrid w:linePitch="360"/>
        </w:sectPr>
      </w:pPr>
      <w:r>
        <w:rPr>
          <w:lang w:val="ru-RU" w:eastAsia="ru-RU" w:bidi="ru-RU"/>
          <w:w w:val="100"/>
          <w:color w:val="000000"/>
          <w:position w:val="0"/>
        </w:rPr>
        <w:t xml:space="preserve"> у тилда мавжуд ва яшовчан моделлар асосида яратилмоги лозим.</w:t>
      </w:r>
    </w:p>
    <w:p>
      <w:pPr>
        <w:pStyle w:val="Style31"/>
        <w:widowControl w:val="0"/>
        <w:keepNext w:val="0"/>
        <w:keepLines w:val="0"/>
        <w:shd w:val="clear" w:color="auto" w:fill="auto"/>
        <w:bidi w:val="0"/>
        <w:jc w:val="left"/>
        <w:ind w:left="0" w:firstLine="0"/>
      </w:pPr>
      <w:r>
        <w:rPr>
          <w:rStyle w:val="CharStyle264"/>
          <w:b/>
          <w:bCs/>
        </w:rPr>
        <w:t xml:space="preserve">УЗБЕК </w:t>
      </w:r>
      <w:r>
        <w:rPr>
          <w:rStyle w:val="CharStyle257"/>
          <w:b/>
          <w:bCs/>
        </w:rPr>
        <w:t xml:space="preserve">ТИЛИ ЛЕКСИКАСИНИНГ </w:t>
      </w:r>
      <w:r>
        <w:rPr>
          <w:rStyle w:val="CharStyle264"/>
          <w:b/>
          <w:bCs/>
        </w:rPr>
        <w:t xml:space="preserve">СТИЛИСТИК </w:t>
      </w:r>
      <w:r>
        <w:rPr>
          <w:rStyle w:val="CharStyle264"/>
          <w:lang w:val="uz-UZ" w:eastAsia="uz-UZ" w:bidi="uz-UZ"/>
          <w:b/>
          <w:bCs/>
        </w:rPr>
        <w:t>ҚАТЛАМЛАРИ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Ҳозирги ўзбек </w:t>
      </w:r>
      <w:r>
        <w:rPr>
          <w:lang w:val="ru-RU" w:eastAsia="ru-RU" w:bidi="ru-RU"/>
          <w:w w:val="100"/>
          <w:color w:val="000000"/>
          <w:position w:val="0"/>
        </w:rPr>
        <w:t xml:space="preserve">адабий тили лексикаси объектив </w:t>
      </w:r>
      <w:r>
        <w:rPr>
          <w:lang w:val="uz-UZ" w:eastAsia="uz-UZ" w:bidi="uz-UZ"/>
          <w:w w:val="100"/>
          <w:color w:val="000000"/>
          <w:position w:val="0"/>
        </w:rPr>
        <w:t xml:space="preserve">борлиқдаги, </w:t>
      </w:r>
      <w:r>
        <w:rPr>
          <w:lang w:val="ru-RU" w:eastAsia="ru-RU" w:bidi="ru-RU"/>
          <w:w w:val="100"/>
          <w:color w:val="000000"/>
          <w:position w:val="0"/>
        </w:rPr>
        <w:t xml:space="preserve">ижтимоий </w:t>
      </w:r>
      <w:r>
        <w:rPr>
          <w:lang w:val="uz-UZ" w:eastAsia="uz-UZ" w:bidi="uz-UZ"/>
          <w:w w:val="100"/>
          <w:color w:val="000000"/>
          <w:position w:val="0"/>
        </w:rPr>
        <w:t xml:space="preserve">ҳаётдаги </w:t>
      </w:r>
      <w:r>
        <w:rPr>
          <w:lang w:val="ru-RU" w:eastAsia="ru-RU" w:bidi="ru-RU"/>
          <w:w w:val="100"/>
          <w:color w:val="000000"/>
          <w:position w:val="0"/>
        </w:rPr>
        <w:t xml:space="preserve">барча </w:t>
      </w:r>
      <w:r>
        <w:rPr>
          <w:lang w:val="uz-UZ" w:eastAsia="uz-UZ" w:bidi="uz-UZ"/>
          <w:w w:val="100"/>
          <w:color w:val="000000"/>
          <w:position w:val="0"/>
        </w:rPr>
        <w:t xml:space="preserve">ҳодисаларни аниқ </w:t>
      </w:r>
      <w:r>
        <w:rPr>
          <w:lang w:val="ru-RU" w:eastAsia="ru-RU" w:bidi="ru-RU"/>
          <w:w w:val="100"/>
          <w:color w:val="000000"/>
          <w:position w:val="0"/>
        </w:rPr>
        <w:t xml:space="preserve">англатишга </w:t>
      </w:r>
      <w:r>
        <w:rPr>
          <w:lang w:val="uz-UZ" w:eastAsia="uz-UZ" w:bidi="uz-UZ"/>
          <w:w w:val="100"/>
          <w:color w:val="000000"/>
          <w:position w:val="0"/>
        </w:rPr>
        <w:t xml:space="preserve">қодир. </w:t>
      </w:r>
      <w:r>
        <w:rPr>
          <w:lang w:val="ru-RU" w:eastAsia="ru-RU" w:bidi="ru-RU"/>
          <w:w w:val="100"/>
          <w:color w:val="000000"/>
          <w:position w:val="0"/>
        </w:rPr>
        <w:t xml:space="preserve">Бу лексикага бирлашувчи </w:t>
      </w:r>
      <w:r>
        <w:rPr>
          <w:lang w:val="uz-UZ" w:eastAsia="uz-UZ" w:bidi="uz-UZ"/>
          <w:w w:val="100"/>
          <w:color w:val="000000"/>
          <w:position w:val="0"/>
        </w:rPr>
        <w:t xml:space="preserve">луғавий </w:t>
      </w:r>
      <w:r>
        <w:rPr>
          <w:lang w:val="ru-RU" w:eastAsia="ru-RU" w:bidi="ru-RU"/>
          <w:w w:val="100"/>
          <w:color w:val="000000"/>
          <w:position w:val="0"/>
        </w:rPr>
        <w:t xml:space="preserve">бирликларга эътибор берил- са, баъзаи айни бир тушунчаиинг турли хил </w:t>
      </w:r>
      <w:r>
        <w:rPr>
          <w:lang w:val="uz-UZ" w:eastAsia="uz-UZ" w:bidi="uz-UZ"/>
          <w:w w:val="100"/>
          <w:color w:val="000000"/>
          <w:position w:val="0"/>
        </w:rPr>
        <w:t xml:space="preserve">луғавий </w:t>
      </w:r>
      <w:r>
        <w:rPr>
          <w:lang w:val="ru-RU" w:eastAsia="ru-RU" w:bidi="ru-RU"/>
          <w:w w:val="100"/>
          <w:color w:val="000000"/>
          <w:position w:val="0"/>
        </w:rPr>
        <w:t xml:space="preserve">бирликлар билан ифодаланиши маълум </w:t>
      </w:r>
      <w:r>
        <w:rPr>
          <w:lang w:val="uz-UZ" w:eastAsia="uz-UZ" w:bidi="uz-UZ"/>
          <w:w w:val="100"/>
          <w:color w:val="000000"/>
          <w:position w:val="0"/>
        </w:rPr>
        <w:t xml:space="preserve">бўлади. </w:t>
      </w:r>
      <w:r>
        <w:rPr>
          <w:lang w:val="ru-RU" w:eastAsia="ru-RU" w:bidi="ru-RU"/>
          <w:w w:val="100"/>
          <w:color w:val="000000"/>
          <w:position w:val="0"/>
        </w:rPr>
        <w:t xml:space="preserve">Буни </w:t>
      </w:r>
      <w:r>
        <w:rPr>
          <w:lang w:val="uz-UZ" w:eastAsia="uz-UZ" w:bidi="uz-UZ"/>
          <w:w w:val="100"/>
          <w:color w:val="000000"/>
          <w:position w:val="0"/>
        </w:rPr>
        <w:t xml:space="preserve">қуйидаги сўзлар </w:t>
      </w:r>
      <w:r>
        <w:rPr>
          <w:lang w:val="ru-RU" w:eastAsia="ru-RU" w:bidi="ru-RU"/>
          <w:w w:val="100"/>
          <w:color w:val="000000"/>
          <w:position w:val="0"/>
        </w:rPr>
        <w:t xml:space="preserve">ми- солида </w:t>
      </w:r>
      <w:r>
        <w:rPr>
          <w:lang w:val="uz-UZ" w:eastAsia="uz-UZ" w:bidi="uz-UZ"/>
          <w:w w:val="100"/>
          <w:color w:val="000000"/>
          <w:position w:val="0"/>
        </w:rPr>
        <w:t xml:space="preserve">аниқ кўриш </w:t>
      </w:r>
      <w:r>
        <w:rPr>
          <w:lang w:val="ru-RU" w:eastAsia="ru-RU" w:bidi="ru-RU"/>
          <w:w w:val="100"/>
          <w:color w:val="000000"/>
          <w:position w:val="0"/>
        </w:rPr>
        <w:t xml:space="preserve">мумкин: </w:t>
      </w:r>
      <w:r>
        <w:rPr>
          <w:rStyle w:val="CharStyle55"/>
          <w:lang w:val="uz-UZ" w:eastAsia="uz-UZ" w:bidi="uz-UZ"/>
        </w:rPr>
        <w:t xml:space="preserve">баҳс, </w:t>
      </w:r>
      <w:r>
        <w:rPr>
          <w:rStyle w:val="CharStyle55"/>
        </w:rPr>
        <w:t xml:space="preserve">тортишув, мунозара, </w:t>
      </w:r>
      <w:r>
        <w:rPr>
          <w:rStyle w:val="CharStyle55"/>
          <w:lang w:val="uz-UZ" w:eastAsia="uz-UZ" w:bidi="uz-UZ"/>
        </w:rPr>
        <w:t xml:space="preserve">мубоҳаса; </w:t>
      </w:r>
      <w:r>
        <w:rPr>
          <w:rStyle w:val="CharStyle55"/>
        </w:rPr>
        <w:t xml:space="preserve">бахт, и/фол, толе, саодат, </w:t>
      </w:r>
      <w:r>
        <w:rPr>
          <w:rStyle w:val="CharStyle55"/>
          <w:lang w:val="uz-UZ" w:eastAsia="uz-UZ" w:bidi="uz-UZ"/>
        </w:rPr>
        <w:t xml:space="preserve">аниқ, очиқ, </w:t>
      </w:r>
      <w:r>
        <w:rPr>
          <w:rStyle w:val="CharStyle55"/>
        </w:rPr>
        <w:t xml:space="preserve">ящол, разшан, </w:t>
      </w:r>
      <w:r>
        <w:rPr>
          <w:rStyle w:val="CharStyle55"/>
          <w:lang w:val="uz-UZ" w:eastAsia="uz-UZ" w:bidi="uz-UZ"/>
        </w:rPr>
        <w:t xml:space="preserve">ёрқин, </w:t>
      </w:r>
      <w:r>
        <w:rPr>
          <w:rStyle w:val="CharStyle55"/>
        </w:rPr>
        <w:t xml:space="preserve">ой- дин; агрессия, тажовузкорлик, тажовуз, </w:t>
      </w:r>
      <w:r>
        <w:rPr>
          <w:rStyle w:val="CharStyle55"/>
          <w:lang w:val="uz-UZ" w:eastAsia="uz-UZ" w:bidi="uz-UZ"/>
        </w:rPr>
        <w:t xml:space="preserve">босқинчилик; ҳеч, </w:t>
      </w:r>
      <w:r>
        <w:rPr>
          <w:rStyle w:val="CharStyle55"/>
        </w:rPr>
        <w:t xml:space="preserve">асло, асти, сира, мутлако, зищор, бутунлай, </w:t>
      </w:r>
      <w:r>
        <w:rPr>
          <w:rStyle w:val="CharStyle55"/>
          <w:lang w:val="uz-UZ" w:eastAsia="uz-UZ" w:bidi="uz-UZ"/>
        </w:rPr>
        <w:t xml:space="preserve">ҳаргиз, тақир, </w:t>
      </w:r>
      <w:r>
        <w:rPr>
          <w:rStyle w:val="CharStyle55"/>
        </w:rPr>
        <w:t xml:space="preserve">заррача, зи- </w:t>
      </w:r>
      <w:r>
        <w:rPr>
          <w:rStyle w:val="CharStyle55"/>
          <w:lang w:val="uz-UZ" w:eastAsia="uz-UZ" w:bidi="uz-UZ"/>
        </w:rPr>
        <w:t xml:space="preserve">ғирча, тирноқча; ғараз, </w:t>
      </w:r>
      <w:r>
        <w:rPr>
          <w:rStyle w:val="CharStyle55"/>
        </w:rPr>
        <w:t>кек, кин, гидир</w:t>
      </w:r>
      <w:r>
        <w:rPr>
          <w:lang w:val="ru-RU" w:eastAsia="ru-RU" w:bidi="ru-RU"/>
          <w:w w:val="100"/>
          <w:color w:val="000000"/>
          <w:position w:val="0"/>
        </w:rPr>
        <w:t xml:space="preserve"> кабилар.</w:t>
      </w:r>
    </w:p>
    <w:p>
      <w:pPr>
        <w:pStyle w:val="Style25"/>
        <w:widowControl w:val="0"/>
        <w:keepNext w:val="0"/>
        <w:keepLines w:val="0"/>
        <w:shd w:val="clear" w:color="auto" w:fill="auto"/>
        <w:bidi w:val="0"/>
        <w:jc w:val="left"/>
        <w:spacing w:line="211" w:lineRule="exact"/>
        <w:ind w:left="0" w:firstLine="360"/>
        <w:sectPr>
          <w:type w:val="continuous"/>
          <w:pgSz w:w="11909" w:h="16834"/>
          <w:pgMar w:top="3019" w:left="2403" w:right="2403" w:bottom="2947" w:header="0" w:footer="3" w:gutter="168"/>
          <w:rtlGutter/>
          <w:cols w:space="720"/>
          <w:noEndnote/>
          <w:docGrid w:linePitch="360"/>
        </w:sectPr>
      </w:pPr>
      <w:r>
        <w:rPr>
          <w:lang w:val="uz-UZ" w:eastAsia="uz-UZ" w:bidi="uz-UZ"/>
          <w:w w:val="100"/>
          <w:color w:val="000000"/>
          <w:position w:val="0"/>
        </w:rPr>
        <w:t xml:space="preserve">Сўзловчи </w:t>
      </w:r>
      <w:r>
        <w:rPr>
          <w:lang w:val="ru-RU" w:eastAsia="ru-RU" w:bidi="ru-RU"/>
          <w:w w:val="100"/>
          <w:color w:val="000000"/>
          <w:position w:val="0"/>
        </w:rPr>
        <w:t xml:space="preserve">маълум бир фикрни баён </w:t>
      </w:r>
      <w:r>
        <w:rPr>
          <w:lang w:val="uz-UZ" w:eastAsia="uz-UZ" w:bidi="uz-UZ"/>
          <w:w w:val="100"/>
          <w:color w:val="000000"/>
          <w:position w:val="0"/>
        </w:rPr>
        <w:t xml:space="preserve">қилишда, алоқа-аралашув </w:t>
      </w:r>
      <w:r>
        <w:rPr>
          <w:lang w:val="ru-RU" w:eastAsia="ru-RU" w:bidi="ru-RU"/>
          <w:w w:val="100"/>
          <w:color w:val="000000"/>
          <w:position w:val="0"/>
        </w:rPr>
        <w:t xml:space="preserve">(коммуникация) процессида келтирилган </w:t>
      </w:r>
      <w:r>
        <w:rPr>
          <w:lang w:val="uz-UZ" w:eastAsia="uz-UZ" w:bidi="uz-UZ"/>
          <w:w w:val="100"/>
          <w:color w:val="000000"/>
          <w:position w:val="0"/>
        </w:rPr>
        <w:t xml:space="preserve">сўзлардан </w:t>
      </w:r>
      <w:r>
        <w:rPr>
          <w:lang w:val="ru-RU" w:eastAsia="ru-RU" w:bidi="ru-RU"/>
          <w:w w:val="100"/>
          <w:color w:val="000000"/>
          <w:position w:val="0"/>
        </w:rPr>
        <w:t xml:space="preserve">бирини тан- лаб ишлатади. Буига бир </w:t>
      </w:r>
      <w:r>
        <w:rPr>
          <w:rStyle w:val="CharStyle217"/>
        </w:rPr>
        <w:t xml:space="preserve">синоним </w:t>
      </w:r>
      <w:r>
        <w:rPr>
          <w:rStyle w:val="CharStyle217"/>
          <w:lang w:val="uz-UZ" w:eastAsia="uz-UZ" w:bidi="uz-UZ"/>
        </w:rPr>
        <w:t xml:space="preserve">қаторига </w:t>
      </w:r>
      <w:r>
        <w:rPr>
          <w:rStyle w:val="CharStyle217"/>
        </w:rPr>
        <w:t xml:space="preserve">бирлашувчи </w:t>
      </w:r>
      <w:r>
        <w:rPr>
          <w:rStyle w:val="CharStyle217"/>
          <w:lang w:val="uz-UZ" w:eastAsia="uz-UZ" w:bidi="uz-UZ"/>
        </w:rPr>
        <w:t xml:space="preserve">сўз- </w:t>
      </w:r>
      <w:r>
        <w:rPr>
          <w:lang w:val="ru-RU" w:eastAsia="ru-RU" w:bidi="ru-RU"/>
          <w:w w:val="100"/>
          <w:color w:val="000000"/>
          <w:position w:val="0"/>
        </w:rPr>
        <w:t xml:space="preserve">ларнинг стилистик </w:t>
      </w:r>
      <w:r>
        <w:rPr>
          <w:lang w:val="uz-UZ" w:eastAsia="uz-UZ" w:bidi="uz-UZ"/>
          <w:w w:val="100"/>
          <w:color w:val="000000"/>
          <w:position w:val="0"/>
        </w:rPr>
        <w:t xml:space="preserve">бўёқдорлик жиҳатдан </w:t>
      </w:r>
      <w:r>
        <w:rPr>
          <w:lang w:val="ru-RU" w:eastAsia="ru-RU" w:bidi="ru-RU"/>
          <w:w w:val="100"/>
          <w:color w:val="000000"/>
          <w:position w:val="0"/>
        </w:rPr>
        <w:t xml:space="preserve">фарклаииши ва шу </w:t>
      </w:r>
      <w:r>
        <w:rPr>
          <w:lang w:val="uz-UZ" w:eastAsia="uz-UZ" w:bidi="uz-UZ"/>
          <w:w w:val="100"/>
          <w:color w:val="000000"/>
          <w:position w:val="0"/>
        </w:rPr>
        <w:t xml:space="preserve">фарқланиш </w:t>
      </w:r>
      <w:r>
        <w:rPr>
          <w:lang w:val="ru-RU" w:eastAsia="ru-RU" w:bidi="ru-RU"/>
          <w:w w:val="100"/>
          <w:color w:val="000000"/>
          <w:position w:val="0"/>
        </w:rPr>
        <w:t xml:space="preserve">асосида турли </w:t>
      </w:r>
      <w:r>
        <w:rPr>
          <w:lang w:val="uz-UZ" w:eastAsia="uz-UZ" w:bidi="uz-UZ"/>
          <w:w w:val="100"/>
          <w:color w:val="000000"/>
          <w:position w:val="0"/>
        </w:rPr>
        <w:t xml:space="preserve">нутқ </w:t>
      </w:r>
      <w:r>
        <w:rPr>
          <w:lang w:val="ru-RU" w:eastAsia="ru-RU" w:bidi="ru-RU"/>
          <w:w w:val="100"/>
          <w:color w:val="000000"/>
          <w:position w:val="0"/>
        </w:rPr>
        <w:t xml:space="preserve">турлари (функционал стиллари) да </w:t>
      </w:r>
      <w:r>
        <w:rPr>
          <w:rStyle w:val="CharStyle217"/>
          <w:lang w:val="uz-UZ" w:eastAsia="uz-UZ" w:bidi="uz-UZ"/>
        </w:rPr>
        <w:t xml:space="preserve">қўлланишга </w:t>
      </w:r>
      <w:r>
        <w:rPr>
          <w:lang w:val="ru-RU" w:eastAsia="ru-RU" w:bidi="ru-RU"/>
          <w:w w:val="100"/>
          <w:color w:val="000000"/>
          <w:position w:val="0"/>
        </w:rPr>
        <w:t xml:space="preserve">хосланиши сабаб </w:t>
      </w:r>
      <w:r>
        <w:rPr>
          <w:rStyle w:val="CharStyle217"/>
          <w:lang w:val="uz-UZ" w:eastAsia="uz-UZ" w:bidi="uz-UZ"/>
        </w:rPr>
        <w:t xml:space="preserve">бўлади. </w:t>
      </w:r>
      <w:r>
        <w:rPr>
          <w:rStyle w:val="CharStyle217"/>
        </w:rPr>
        <w:t xml:space="preserve">Мае., </w:t>
      </w:r>
      <w:r>
        <w:rPr>
          <w:rStyle w:val="CharStyle55"/>
          <w:lang w:val="uz-UZ" w:eastAsia="uz-UZ" w:bidi="uz-UZ"/>
        </w:rPr>
        <w:t xml:space="preserve">емоқ, </w:t>
      </w:r>
      <w:r>
        <w:rPr>
          <w:rStyle w:val="CharStyle55"/>
        </w:rPr>
        <w:t xml:space="preserve">тамадди </w:t>
      </w:r>
      <w:r>
        <w:rPr>
          <w:rStyle w:val="CharStyle55"/>
          <w:lang w:val="uz-UZ" w:eastAsia="uz-UZ" w:bidi="uz-UZ"/>
        </w:rPr>
        <w:t xml:space="preserve">қил- моқ, </w:t>
      </w:r>
      <w:r>
        <w:rPr>
          <w:rStyle w:val="CharStyle55"/>
        </w:rPr>
        <w:t xml:space="preserve">тановул </w:t>
      </w:r>
      <w:r>
        <w:rPr>
          <w:rStyle w:val="CharStyle55"/>
          <w:lang w:val="uz-UZ" w:eastAsia="uz-UZ" w:bidi="uz-UZ"/>
        </w:rPr>
        <w:t xml:space="preserve">цилмоқ, </w:t>
      </w:r>
      <w:r>
        <w:rPr>
          <w:rStyle w:val="CharStyle55"/>
        </w:rPr>
        <w:t xml:space="preserve">истеъмол </w:t>
      </w:r>
      <w:r>
        <w:rPr>
          <w:rStyle w:val="CharStyle55"/>
          <w:lang w:val="uz-UZ" w:eastAsia="uz-UZ" w:bidi="uz-UZ"/>
        </w:rPr>
        <w:t xml:space="preserve">қилмоқ, тотмоқ, </w:t>
      </w:r>
      <w:r>
        <w:rPr>
          <w:rStyle w:val="CharStyle55"/>
        </w:rPr>
        <w:t xml:space="preserve">олмоц, </w:t>
      </w:r>
      <w:r>
        <w:rPr>
          <w:rStyle w:val="CharStyle55"/>
          <w:lang w:val="uz-UZ" w:eastAsia="uz-UZ" w:bidi="uz-UZ"/>
        </w:rPr>
        <w:t>туширмоқ, урмоқ, ҳам-ҳам қилмоқ, чангини чиқармоқ</w:t>
      </w:r>
      <w:r>
        <w:rPr>
          <w:lang w:val="uz-UZ" w:eastAsia="uz-UZ" w:bidi="uz-UZ"/>
          <w:w w:val="100"/>
          <w:color w:val="000000"/>
          <w:position w:val="0"/>
        </w:rPr>
        <w:t xml:space="preserve"> каби сўз </w:t>
      </w:r>
      <w:r>
        <w:rPr>
          <w:lang w:val="ru-RU" w:eastAsia="ru-RU" w:bidi="ru-RU"/>
          <w:w w:val="100"/>
          <w:color w:val="000000"/>
          <w:position w:val="0"/>
        </w:rPr>
        <w:t xml:space="preserve">ва иборалар </w:t>
      </w:r>
      <w:r>
        <w:rPr>
          <w:rStyle w:val="CharStyle55"/>
          <w:lang w:val="uz-UZ" w:eastAsia="uz-UZ" w:bidi="uz-UZ"/>
        </w:rPr>
        <w:t>емоқ</w:t>
      </w:r>
      <w:r>
        <w:rPr>
          <w:lang w:val="uz-UZ" w:eastAsia="uz-UZ" w:bidi="uz-UZ"/>
          <w:w w:val="100"/>
          <w:color w:val="000000"/>
          <w:position w:val="0"/>
        </w:rPr>
        <w:t xml:space="preserve"> тушунчасини </w:t>
      </w:r>
      <w:r>
        <w:rPr>
          <w:lang w:val="ru-RU" w:eastAsia="ru-RU" w:bidi="ru-RU"/>
          <w:w w:val="100"/>
          <w:color w:val="000000"/>
          <w:position w:val="0"/>
        </w:rPr>
        <w:t xml:space="preserve">турли стилистик </w:t>
      </w:r>
      <w:r>
        <w:rPr>
          <w:lang w:val="uz-UZ" w:eastAsia="uz-UZ" w:bidi="uz-UZ"/>
          <w:w w:val="100"/>
          <w:color w:val="000000"/>
          <w:position w:val="0"/>
        </w:rPr>
        <w:t xml:space="preserve">рангда англатади. Сўзловчи қандай вазиятда ва қандай мақсадда фикр баён қилмоқчилигига боғли равишда синонимик қатордаги сўзлардан бирини танлаб қўллайди. </w:t>
      </w:r>
      <w:r>
        <w:rPr>
          <w:lang w:val="ru-RU" w:eastAsia="ru-RU" w:bidi="ru-RU"/>
          <w:w w:val="100"/>
          <w:color w:val="000000"/>
          <w:position w:val="0"/>
        </w:rPr>
        <w:t xml:space="preserve">Коммуникация </w:t>
      </w:r>
      <w:r>
        <w:rPr>
          <w:lang w:val="uz-UZ" w:eastAsia="uz-UZ" w:bidi="uz-UZ"/>
          <w:w w:val="100"/>
          <w:color w:val="000000"/>
          <w:position w:val="0"/>
        </w:rPr>
        <w:t xml:space="preserve">расмий </w:t>
      </w:r>
      <w:r>
        <w:rPr>
          <w:lang w:val="ru-RU" w:eastAsia="ru-RU" w:bidi="ru-RU"/>
          <w:w w:val="100"/>
          <w:color w:val="000000"/>
          <w:position w:val="0"/>
        </w:rPr>
        <w:t xml:space="preserve">вазиятда </w:t>
      </w:r>
      <w:r>
        <w:rPr>
          <w:lang w:val="uz-UZ" w:eastAsia="uz-UZ" w:bidi="uz-UZ"/>
          <w:w w:val="100"/>
          <w:color w:val="000000"/>
          <w:position w:val="0"/>
        </w:rPr>
        <w:t xml:space="preserve">содир бўладиган бўл- са, </w:t>
      </w:r>
      <w:r>
        <w:rPr>
          <w:rStyle w:val="CharStyle55"/>
          <w:lang w:val="uz-UZ" w:eastAsia="uz-UZ" w:bidi="uz-UZ"/>
        </w:rPr>
        <w:t xml:space="preserve">тамадди қилмоқ, тановул қилмоқ, </w:t>
      </w:r>
      <w:r>
        <w:rPr>
          <w:rStyle w:val="CharStyle55"/>
        </w:rPr>
        <w:t xml:space="preserve">истеъмол </w:t>
      </w:r>
      <w:r>
        <w:rPr>
          <w:rStyle w:val="CharStyle55"/>
          <w:lang w:val="uz-UZ" w:eastAsia="uz-UZ" w:bidi="uz-UZ"/>
        </w:rPr>
        <w:t>қилмоқ;</w:t>
      </w:r>
      <w:r>
        <w:rPr>
          <w:lang w:val="uz-UZ" w:eastAsia="uz-UZ" w:bidi="uz-UZ"/>
          <w:w w:val="100"/>
          <w:color w:val="000000"/>
          <w:position w:val="0"/>
        </w:rPr>
        <w:t xml:space="preserve"> оддий муомала вазиятида бўлса, </w:t>
      </w:r>
      <w:r>
        <w:rPr>
          <w:rStyle w:val="CharStyle55"/>
          <w:lang w:val="uz-UZ" w:eastAsia="uz-UZ" w:bidi="uz-UZ"/>
        </w:rPr>
        <w:t>емоқ, олмоқ,</w:t>
      </w:r>
      <w:r>
        <w:rPr>
          <w:lang w:val="uz-UZ" w:eastAsia="uz-UZ" w:bidi="uz-UZ"/>
          <w:w w:val="100"/>
          <w:color w:val="000000"/>
          <w:position w:val="0"/>
        </w:rPr>
        <w:t xml:space="preserve"> ҳар қандай расмийликдан холи бўлган </w:t>
      </w:r>
      <w:r>
        <w:rPr>
          <w:lang w:val="ru-RU" w:eastAsia="ru-RU" w:bidi="ru-RU"/>
          <w:w w:val="100"/>
          <w:color w:val="000000"/>
          <w:position w:val="0"/>
        </w:rPr>
        <w:t xml:space="preserve">оддий муомала вазиятида </w:t>
      </w:r>
      <w:r>
        <w:rPr>
          <w:lang w:val="uz-UZ" w:eastAsia="uz-UZ" w:bidi="uz-UZ"/>
          <w:w w:val="100"/>
          <w:color w:val="000000"/>
          <w:position w:val="0"/>
        </w:rPr>
        <w:t xml:space="preserve">бўлса, </w:t>
      </w:r>
      <w:r>
        <w:rPr>
          <w:rStyle w:val="CharStyle55"/>
          <w:lang w:val="uz-UZ" w:eastAsia="uz-UZ" w:bidi="uz-UZ"/>
        </w:rPr>
        <w:t>туишрмоқ, урмоқ, чангини чиқармоқ, ҳам-ҳам қилмоқ</w:t>
      </w:r>
      <w:r>
        <w:rPr>
          <w:lang w:val="uz-UZ" w:eastAsia="uz-UZ" w:bidi="uz-UZ"/>
          <w:w w:val="100"/>
          <w:color w:val="000000"/>
          <w:position w:val="0"/>
        </w:rPr>
        <w:t xml:space="preserve"> каби сўз </w:t>
      </w:r>
      <w:r>
        <w:rPr>
          <w:lang w:val="ru-RU" w:eastAsia="ru-RU" w:bidi="ru-RU"/>
          <w:w w:val="100"/>
          <w:color w:val="000000"/>
          <w:position w:val="0"/>
        </w:rPr>
        <w:t xml:space="preserve">ва иборалар </w:t>
      </w:r>
      <w:r>
        <w:rPr>
          <w:lang w:val="uz-UZ" w:eastAsia="uz-UZ" w:bidi="uz-UZ"/>
          <w:w w:val="100"/>
          <w:color w:val="000000"/>
          <w:position w:val="0"/>
        </w:rPr>
        <w:t xml:space="preserve">ишла- тилади. </w:t>
      </w:r>
      <w:r>
        <w:rPr>
          <w:lang w:val="ru-RU" w:eastAsia="ru-RU" w:bidi="ru-RU"/>
          <w:w w:val="100"/>
          <w:color w:val="000000"/>
          <w:position w:val="0"/>
        </w:rPr>
        <w:t xml:space="preserve">Бунда </w:t>
      </w:r>
      <w:r>
        <w:rPr>
          <w:lang w:val="uz-UZ" w:eastAsia="uz-UZ" w:bidi="uz-UZ"/>
          <w:w w:val="100"/>
          <w:color w:val="000000"/>
          <w:position w:val="0"/>
        </w:rPr>
        <w:t xml:space="preserve">сўзловчининг сўз танлаши онгли равишда содир бўлади, чунки танланган сўз предметлик — мантиқийлик (кенг </w:t>
      </w:r>
      <w:r>
        <w:rPr>
          <w:lang w:val="ru-RU" w:eastAsia="ru-RU" w:bidi="ru-RU"/>
          <w:w w:val="100"/>
          <w:color w:val="000000"/>
          <w:position w:val="0"/>
        </w:rPr>
        <w:t xml:space="preserve">маънода) </w:t>
      </w:r>
      <w:r>
        <w:rPr>
          <w:lang w:val="uz-UZ" w:eastAsia="uz-UZ" w:bidi="uz-UZ"/>
          <w:w w:val="100"/>
          <w:color w:val="000000"/>
          <w:position w:val="0"/>
        </w:rPr>
        <w:t xml:space="preserve">тушунчасидан ташқари </w:t>
      </w:r>
      <w:r>
        <w:rPr>
          <w:lang w:val="ru-RU" w:eastAsia="ru-RU" w:bidi="ru-RU"/>
          <w:w w:val="100"/>
          <w:color w:val="000000"/>
          <w:position w:val="0"/>
        </w:rPr>
        <w:t xml:space="preserve">шу </w:t>
      </w:r>
      <w:r>
        <w:rPr>
          <w:lang w:val="uz-UZ" w:eastAsia="uz-UZ" w:bidi="uz-UZ"/>
          <w:w w:val="100"/>
          <w:color w:val="000000"/>
          <w:position w:val="0"/>
        </w:rPr>
        <w:t xml:space="preserve">тушунчага унинг субъектив баҳо муносабатини ҳам </w:t>
      </w:r>
      <w:r>
        <w:rPr>
          <w:lang w:val="ru-RU" w:eastAsia="ru-RU" w:bidi="ru-RU"/>
          <w:w w:val="100"/>
          <w:color w:val="000000"/>
          <w:position w:val="0"/>
        </w:rPr>
        <w:t xml:space="preserve">англатади. Мае., </w:t>
      </w:r>
      <w:r>
        <w:rPr>
          <w:rStyle w:val="CharStyle55"/>
          <w:lang w:val="uz-UZ" w:eastAsia="uz-UZ" w:bidi="uz-UZ"/>
        </w:rPr>
        <w:t>ҳам-ҳам</w:t>
      </w:r>
      <w:r>
        <w:rPr>
          <w:lang w:val="uz-UZ" w:eastAsia="uz-UZ" w:bidi="uz-UZ"/>
          <w:w w:val="100"/>
          <w:color w:val="000000"/>
          <w:position w:val="0"/>
        </w:rPr>
        <w:t xml:space="preserve"> қилмоқ </w:t>
      </w:r>
      <w:r>
        <w:rPr>
          <w:rStyle w:val="CharStyle217"/>
          <w:lang w:val="uz-UZ" w:eastAsia="uz-UZ" w:bidi="uz-UZ"/>
        </w:rPr>
        <w:t xml:space="preserve">сўзи </w:t>
      </w:r>
      <w:r>
        <w:rPr>
          <w:rStyle w:val="CharStyle55"/>
          <w:lang w:val="uz-UZ" w:eastAsia="uz-UZ" w:bidi="uz-UZ"/>
        </w:rPr>
        <w:t>емоқ</w:t>
      </w:r>
      <w:r>
        <w:rPr>
          <w:lang w:val="uz-UZ" w:eastAsia="uz-UZ" w:bidi="uz-UZ"/>
          <w:w w:val="100"/>
          <w:color w:val="000000"/>
          <w:position w:val="0"/>
        </w:rPr>
        <w:t xml:space="preserve"> маъносидан ташқари ҳаракат қаратилган объектни мутлоқ </w:t>
      </w:r>
      <w:r>
        <w:rPr>
          <w:rStyle w:val="CharStyle217"/>
          <w:lang w:val="uz-UZ" w:eastAsia="uz-UZ" w:bidi="uz-UZ"/>
        </w:rPr>
        <w:t xml:space="preserve">менсимаслик, писанд килмаслнк каби экспрессив-стилистик бўёқ </w:t>
      </w:r>
      <w:r>
        <w:rPr>
          <w:lang w:val="uz-UZ" w:eastAsia="uz-UZ" w:bidi="uz-UZ"/>
          <w:w w:val="100"/>
          <w:color w:val="000000"/>
          <w:position w:val="0"/>
        </w:rPr>
        <w:t xml:space="preserve">ҳам </w:t>
      </w:r>
      <w:r>
        <w:rPr>
          <w:lang w:val="ru-RU" w:eastAsia="ru-RU" w:bidi="ru-RU"/>
          <w:w w:val="100"/>
          <w:color w:val="000000"/>
          <w:position w:val="0"/>
        </w:rPr>
        <w:t xml:space="preserve">англатади: </w:t>
      </w:r>
      <w:r>
        <w:rPr>
          <w:rStyle w:val="CharStyle55"/>
          <w:lang w:val="uz-UZ" w:eastAsia="uz-UZ" w:bidi="uz-UZ"/>
        </w:rPr>
        <w:t xml:space="preserve">Ёғоч полвон қичқираётганларга масхараомуз қа- раб илжаяр, бекорга бақиряпсизлар, ҳозир полвонингизни ҳ а м- ҳ ам </w:t>
      </w:r>
      <w:r>
        <w:rPr>
          <w:rStyle w:val="CharStyle88"/>
          <w:lang w:val="uz-UZ" w:eastAsia="uz-UZ" w:bidi="uz-UZ"/>
        </w:rPr>
        <w:t>қилиб</w:t>
      </w:r>
      <w:r>
        <w:rPr>
          <w:rStyle w:val="CharStyle55"/>
          <w:lang w:val="uz-UZ" w:eastAsia="uz-UZ" w:bidi="uz-UZ"/>
        </w:rPr>
        <w:t xml:space="preserve"> қўяман дегандек кўзини қисиб цўярди</w:t>
      </w:r>
      <w:r>
        <w:rPr>
          <w:lang w:val="uz-UZ" w:eastAsia="uz-UZ" w:bidi="uz-UZ"/>
          <w:w w:val="100"/>
          <w:color w:val="000000"/>
          <w:position w:val="0"/>
        </w:rPr>
        <w:t xml:space="preserve"> </w:t>
      </w:r>
      <w:r>
        <w:rPr>
          <w:lang w:val="ru-RU" w:eastAsia="ru-RU" w:bidi="ru-RU"/>
          <w:w w:val="100"/>
          <w:color w:val="000000"/>
          <w:position w:val="0"/>
        </w:rPr>
        <w:t xml:space="preserve">(С а и </w:t>
      </w:r>
      <w:r>
        <w:rPr>
          <w:lang w:val="uz-UZ" w:eastAsia="uz-UZ" w:bidi="uz-UZ"/>
          <w:w w:val="100"/>
          <w:color w:val="000000"/>
          <w:position w:val="0"/>
        </w:rPr>
        <w:t xml:space="preserve">д А ҳ- м </w:t>
      </w:r>
      <w:r>
        <w:rPr>
          <w:lang w:val="ru-RU" w:eastAsia="ru-RU" w:bidi="ru-RU"/>
          <w:w w:val="100"/>
          <w:color w:val="000000"/>
          <w:position w:val="0"/>
        </w:rPr>
        <w:t xml:space="preserve">а </w:t>
      </w:r>
      <w:r>
        <w:rPr>
          <w:lang w:val="uz-UZ" w:eastAsia="uz-UZ" w:bidi="uz-UZ"/>
          <w:w w:val="100"/>
          <w:color w:val="000000"/>
          <w:position w:val="0"/>
        </w:rPr>
        <w:t xml:space="preserve">д). Худди </w:t>
      </w:r>
      <w:r>
        <w:rPr>
          <w:lang w:val="ru-RU" w:eastAsia="ru-RU" w:bidi="ru-RU"/>
          <w:w w:val="100"/>
          <w:color w:val="000000"/>
          <w:position w:val="0"/>
        </w:rPr>
        <w:t xml:space="preserve">шунингдек, расмий </w:t>
      </w:r>
      <w:r>
        <w:rPr>
          <w:lang w:val="uz-UZ" w:eastAsia="uz-UZ" w:bidi="uz-UZ"/>
          <w:w w:val="100"/>
          <w:color w:val="000000"/>
          <w:position w:val="0"/>
        </w:rPr>
        <w:t xml:space="preserve">муомалада </w:t>
      </w:r>
      <w:r>
        <w:rPr>
          <w:rStyle w:val="CharStyle55"/>
          <w:lang w:val="uz-UZ" w:eastAsia="uz-UZ" w:bidi="uz-UZ"/>
        </w:rPr>
        <w:t xml:space="preserve">спиртли ичимлик ич- </w:t>
      </w:r>
    </w:p>
    <w:p>
      <w:pPr>
        <w:pStyle w:val="Style25"/>
        <w:widowControl w:val="0"/>
        <w:keepNext w:val="0"/>
        <w:keepLines w:val="0"/>
        <w:shd w:val="clear" w:color="auto" w:fill="auto"/>
        <w:bidi w:val="0"/>
        <w:jc w:val="left"/>
        <w:spacing w:line="211" w:lineRule="exact"/>
        <w:ind w:left="0" w:firstLine="360"/>
      </w:pPr>
      <w:r>
        <w:rPr>
          <w:rStyle w:val="CharStyle55"/>
          <w:lang w:val="uz-UZ" w:eastAsia="uz-UZ" w:bidi="uz-UZ"/>
        </w:rPr>
        <w:t>моқ</w:t>
      </w:r>
      <w:r>
        <w:rPr>
          <w:lang w:val="uz-UZ" w:eastAsia="uz-UZ" w:bidi="uz-UZ"/>
          <w:w w:val="100"/>
          <w:color w:val="000000"/>
          <w:position w:val="0"/>
        </w:rPr>
        <w:t xml:space="preserve"> </w:t>
      </w:r>
      <w:r>
        <w:rPr>
          <w:lang w:val="ru-RU" w:eastAsia="ru-RU" w:bidi="ru-RU"/>
          <w:w w:val="100"/>
          <w:color w:val="000000"/>
          <w:position w:val="0"/>
        </w:rPr>
        <w:t xml:space="preserve">маъносида </w:t>
      </w:r>
      <w:r>
        <w:rPr>
          <w:rStyle w:val="CharStyle55"/>
          <w:lang w:val="uz-UZ" w:eastAsia="uz-UZ" w:bidi="uz-UZ"/>
        </w:rPr>
        <w:t>цадаҳ кўтармоқ,</w:t>
      </w:r>
      <w:r>
        <w:rPr>
          <w:lang w:val="uz-UZ" w:eastAsia="uz-UZ" w:bidi="uz-UZ"/>
          <w:w w:val="100"/>
          <w:color w:val="000000"/>
          <w:position w:val="0"/>
        </w:rPr>
        <w:t xml:space="preserve"> </w:t>
      </w:r>
      <w:r>
        <w:rPr>
          <w:lang w:val="ru-RU" w:eastAsia="ru-RU" w:bidi="ru-RU"/>
          <w:w w:val="100"/>
          <w:color w:val="000000"/>
          <w:position w:val="0"/>
        </w:rPr>
        <w:t xml:space="preserve">жуда </w:t>
      </w:r>
      <w:r>
        <w:rPr>
          <w:lang w:val="uz-UZ" w:eastAsia="uz-UZ" w:bidi="uz-UZ"/>
          <w:w w:val="100"/>
          <w:color w:val="000000"/>
          <w:position w:val="0"/>
        </w:rPr>
        <w:t xml:space="preserve">оддий муомалада </w:t>
      </w:r>
      <w:r>
        <w:rPr>
          <w:rStyle w:val="CharStyle55"/>
          <w:lang w:val="uz-UZ" w:eastAsia="uz-UZ" w:bidi="uz-UZ"/>
        </w:rPr>
        <w:t>олиб юбормоқ, отмоқ, ташлаб юбормоқ</w:t>
      </w:r>
      <w:r>
        <w:rPr>
          <w:lang w:val="uz-UZ" w:eastAsia="uz-UZ" w:bidi="uz-UZ"/>
          <w:w w:val="100"/>
          <w:color w:val="000000"/>
          <w:position w:val="0"/>
        </w:rPr>
        <w:t xml:space="preserve"> каби сўзлар ишлатилади. Кўр- сатилган муомалаларни акс эттирувчи нутқ турларида бу сўзл</w:t>
      </w:r>
      <w:r>
        <w:rPr>
          <w:lang w:val="ru-RU" w:eastAsia="ru-RU" w:bidi="ru-RU"/>
          <w:w w:val="100"/>
          <w:color w:val="000000"/>
          <w:position w:val="0"/>
        </w:rPr>
        <w:t>ар</w:t>
        <w:softHyphen/>
        <w:t xml:space="preserve">ии </w:t>
      </w:r>
      <w:r>
        <w:rPr>
          <w:lang w:val="uz-UZ" w:eastAsia="uz-UZ" w:bidi="uz-UZ"/>
          <w:w w:val="100"/>
          <w:color w:val="000000"/>
          <w:position w:val="0"/>
        </w:rPr>
        <w:t xml:space="preserve">алмаштириб қўллаб бўлмайди( </w:t>
      </w:r>
      <w:r>
        <w:rPr>
          <w:lang w:val="ru-RU" w:eastAsia="ru-RU" w:bidi="ru-RU"/>
          <w:w w:val="100"/>
          <w:color w:val="000000"/>
          <w:position w:val="0"/>
        </w:rPr>
        <w:t xml:space="preserve">Расмий </w:t>
      </w:r>
      <w:r>
        <w:rPr>
          <w:lang w:val="uz-UZ" w:eastAsia="uz-UZ" w:bidi="uz-UZ"/>
          <w:w w:val="100"/>
          <w:color w:val="000000"/>
          <w:position w:val="0"/>
        </w:rPr>
        <w:t xml:space="preserve">зиёфатда ҳозир бўлган меҳмонларга </w:t>
      </w:r>
      <w:r>
        <w:rPr>
          <w:rStyle w:val="CharStyle55"/>
          <w:lang w:val="uz-UZ" w:eastAsia="uz-UZ" w:bidi="uz-UZ"/>
        </w:rPr>
        <w:t>Қадаҳ кўтаришингизни илтимос қиламан</w:t>
      </w:r>
      <w:r>
        <w:rPr>
          <w:lang w:val="uz-UZ" w:eastAsia="uz-UZ" w:bidi="uz-UZ"/>
          <w:w w:val="100"/>
          <w:color w:val="000000"/>
          <w:position w:val="0"/>
        </w:rPr>
        <w:t xml:space="preserve"> дейиш ўр- нига </w:t>
      </w:r>
      <w:r>
        <w:rPr>
          <w:rStyle w:val="CharStyle55"/>
          <w:lang w:val="uz-UZ" w:eastAsia="uz-UZ" w:bidi="uz-UZ"/>
        </w:rPr>
        <w:t>Отиб юборинглар</w:t>
      </w:r>
      <w:r>
        <w:rPr>
          <w:lang w:val="uz-UZ" w:eastAsia="uz-UZ" w:bidi="uz-UZ"/>
          <w:w w:val="100"/>
          <w:color w:val="000000"/>
          <w:position w:val="0"/>
        </w:rPr>
        <w:t xml:space="preserve"> формасида мурожаат цилишни тасаввур қилиб кўрииг). Демак, сўзларнинг фарқловчи экспрессив-стилис- тик белгилари улариинг алмашиниб қўлланишига монелик қилув- чи муҳим омиллардан ҳисобланади.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Қуйидаги мисолларда </w:t>
      </w:r>
      <w:r>
        <w:rPr>
          <w:rStyle w:val="CharStyle55"/>
          <w:lang w:val="uz-UZ" w:eastAsia="uz-UZ" w:bidi="uz-UZ"/>
        </w:rPr>
        <w:t>10 сўм</w:t>
      </w:r>
      <w:r>
        <w:rPr>
          <w:lang w:val="uz-UZ" w:eastAsia="uz-UZ" w:bidi="uz-UZ"/>
          <w:w w:val="100"/>
          <w:color w:val="000000"/>
          <w:position w:val="0"/>
        </w:rPr>
        <w:t xml:space="preserve"> тушунчасини </w:t>
      </w:r>
      <w:r>
        <w:rPr>
          <w:lang w:val="ru-RU" w:eastAsia="ru-RU" w:bidi="ru-RU"/>
          <w:w w:val="100"/>
          <w:color w:val="000000"/>
          <w:position w:val="0"/>
        </w:rPr>
        <w:t xml:space="preserve">англатувчи </w:t>
      </w:r>
      <w:r>
        <w:rPr>
          <w:rStyle w:val="CharStyle55"/>
        </w:rPr>
        <w:t xml:space="preserve">червон </w:t>
      </w:r>
      <w:r>
        <w:rPr>
          <w:lang w:val="uz-UZ" w:eastAsia="uz-UZ" w:bidi="uz-UZ"/>
          <w:w w:val="100"/>
          <w:color w:val="000000"/>
          <w:position w:val="0"/>
        </w:rPr>
        <w:t xml:space="preserve">сўзи ва </w:t>
      </w:r>
      <w:r>
        <w:rPr>
          <w:rStyle w:val="CharStyle55"/>
          <w:lang w:val="uz-UZ" w:eastAsia="uz-UZ" w:bidi="uz-UZ"/>
        </w:rPr>
        <w:t xml:space="preserve">қизил </w:t>
      </w:r>
      <w:r>
        <w:rPr>
          <w:rStyle w:val="CharStyle55"/>
        </w:rPr>
        <w:t>пул</w:t>
      </w:r>
      <w:r>
        <w:rPr>
          <w:lang w:val="ru-RU" w:eastAsia="ru-RU" w:bidi="ru-RU"/>
          <w:w w:val="100"/>
          <w:color w:val="000000"/>
          <w:position w:val="0"/>
        </w:rPr>
        <w:t xml:space="preserve"> номинатив </w:t>
      </w:r>
      <w:r>
        <w:rPr>
          <w:lang w:val="uz-UZ" w:eastAsia="uz-UZ" w:bidi="uz-UZ"/>
          <w:w w:val="100"/>
          <w:color w:val="000000"/>
          <w:position w:val="0"/>
        </w:rPr>
        <w:t xml:space="preserve">бирикмасининг ишлатилишини қиёс- ланг: </w:t>
      </w:r>
      <w:r>
        <w:rPr>
          <w:rStyle w:val="CharStyle55"/>
          <w:lang w:val="uz-UZ" w:eastAsia="uz-UZ" w:bidi="uz-UZ"/>
        </w:rPr>
        <w:t xml:space="preserve">Яппа-янги сўлкавою </w:t>
      </w:r>
      <w:r>
        <w:rPr>
          <w:rStyle w:val="CharStyle55"/>
        </w:rPr>
        <w:t xml:space="preserve">мулла </w:t>
      </w:r>
      <w:r>
        <w:rPr>
          <w:rStyle w:val="CharStyle88"/>
        </w:rPr>
        <w:t>червон</w:t>
      </w:r>
      <w:r>
        <w:rPr>
          <w:rStyle w:val="CharStyle55"/>
        </w:rPr>
        <w:t xml:space="preserve"> </w:t>
      </w:r>
      <w:r>
        <w:rPr>
          <w:rStyle w:val="CharStyle55"/>
          <w:lang w:val="uz-UZ" w:eastAsia="uz-UZ" w:bidi="uz-UZ"/>
        </w:rPr>
        <w:t>цайнасин</w:t>
      </w:r>
      <w:r>
        <w:rPr>
          <w:lang w:val="uz-UZ" w:eastAsia="uz-UZ" w:bidi="uz-UZ"/>
          <w:w w:val="100"/>
          <w:color w:val="000000"/>
          <w:position w:val="0"/>
        </w:rPr>
        <w:t xml:space="preserve"> («М </w:t>
      </w:r>
      <w:r>
        <w:rPr>
          <w:lang w:val="ru-RU" w:eastAsia="ru-RU" w:bidi="ru-RU"/>
          <w:w w:val="100"/>
          <w:color w:val="000000"/>
          <w:position w:val="0"/>
        </w:rPr>
        <w:t xml:space="preserve">у </w:t>
      </w:r>
      <w:r>
        <w:rPr>
          <w:lang w:val="uz-UZ" w:eastAsia="uz-UZ" w:bidi="uz-UZ"/>
          <w:w w:val="100"/>
          <w:color w:val="000000"/>
          <w:position w:val="0"/>
        </w:rPr>
        <w:t xml:space="preserve">ш- т </w:t>
      </w:r>
      <w:r>
        <w:rPr>
          <w:lang w:val="ru-RU" w:eastAsia="ru-RU" w:bidi="ru-RU"/>
          <w:w w:val="100"/>
          <w:color w:val="000000"/>
          <w:position w:val="0"/>
        </w:rPr>
        <w:t xml:space="preserve">у </w:t>
      </w:r>
      <w:r>
        <w:rPr>
          <w:lang w:val="uz-UZ" w:eastAsia="uz-UZ" w:bidi="uz-UZ"/>
          <w:w w:val="100"/>
          <w:color w:val="000000"/>
          <w:position w:val="0"/>
        </w:rPr>
        <w:t xml:space="preserve">м»). </w:t>
      </w:r>
      <w:r>
        <w:rPr>
          <w:rStyle w:val="CharStyle55"/>
          <w:lang w:val="uz-UZ" w:eastAsia="uz-UZ" w:bidi="uz-UZ"/>
        </w:rPr>
        <w:t xml:space="preserve">Уларга биз ҳам устига тўрттадан қиз </w:t>
      </w:r>
      <w:r>
        <w:rPr>
          <w:rStyle w:val="CharStyle55"/>
        </w:rPr>
        <w:t xml:space="preserve">и л пул </w:t>
      </w:r>
      <w:r>
        <w:rPr>
          <w:rStyle w:val="CharStyle55"/>
          <w:lang w:val="uz-UZ" w:eastAsia="uz-UZ" w:bidi="uz-UZ"/>
        </w:rPr>
        <w:t>бериб ол- ганмиз</w:t>
      </w:r>
      <w:r>
        <w:rPr>
          <w:lang w:val="uz-UZ" w:eastAsia="uz-UZ" w:bidi="uz-UZ"/>
          <w:w w:val="100"/>
          <w:color w:val="000000"/>
          <w:position w:val="0"/>
        </w:rPr>
        <w:t xml:space="preserve"> («М </w:t>
      </w:r>
      <w:r>
        <w:rPr>
          <w:lang w:val="ru-RU" w:eastAsia="ru-RU" w:bidi="ru-RU"/>
          <w:w w:val="100"/>
          <w:color w:val="000000"/>
          <w:position w:val="0"/>
        </w:rPr>
        <w:t xml:space="preserve">у </w:t>
      </w:r>
      <w:r>
        <w:rPr>
          <w:lang w:val="uz-UZ" w:eastAsia="uz-UZ" w:bidi="uz-UZ"/>
          <w:w w:val="100"/>
          <w:color w:val="000000"/>
          <w:position w:val="0"/>
        </w:rPr>
        <w:t xml:space="preserve">ш т </w:t>
      </w:r>
      <w:r>
        <w:rPr>
          <w:lang w:val="ru-RU" w:eastAsia="ru-RU" w:bidi="ru-RU"/>
          <w:w w:val="100"/>
          <w:color w:val="000000"/>
          <w:position w:val="0"/>
        </w:rPr>
        <w:t xml:space="preserve">у </w:t>
      </w:r>
      <w:r>
        <w:rPr>
          <w:lang w:val="uz-UZ" w:eastAsia="uz-UZ" w:bidi="uz-UZ"/>
          <w:w w:val="100"/>
          <w:color w:val="000000"/>
          <w:position w:val="0"/>
        </w:rPr>
        <w:t>м»).</w:t>
      </w:r>
    </w:p>
    <w:p>
      <w:pPr>
        <w:pStyle w:val="Style25"/>
        <w:widowControl w:val="0"/>
        <w:keepNext w:val="0"/>
        <w:keepLines w:val="0"/>
        <w:shd w:val="clear" w:color="auto" w:fill="auto"/>
        <w:bidi w:val="0"/>
        <w:jc w:val="left"/>
        <w:spacing w:line="211" w:lineRule="exact"/>
        <w:ind w:left="0" w:firstLine="360"/>
      </w:pPr>
      <w:r>
        <w:rPr>
          <w:rStyle w:val="CharStyle55"/>
          <w:lang w:val="uz-UZ" w:eastAsia="uz-UZ" w:bidi="uz-UZ"/>
        </w:rPr>
        <w:t>10 сўм</w:t>
      </w:r>
      <w:r>
        <w:rPr>
          <w:lang w:val="uz-UZ" w:eastAsia="uz-UZ" w:bidi="uz-UZ"/>
          <w:w w:val="100"/>
          <w:color w:val="000000"/>
          <w:position w:val="0"/>
        </w:rPr>
        <w:t xml:space="preserve"> </w:t>
      </w:r>
      <w:r>
        <w:rPr>
          <w:lang w:val="ru-RU" w:eastAsia="ru-RU" w:bidi="ru-RU"/>
          <w:w w:val="100"/>
          <w:color w:val="000000"/>
          <w:position w:val="0"/>
        </w:rPr>
        <w:t xml:space="preserve">номинатив </w:t>
      </w:r>
      <w:r>
        <w:rPr>
          <w:lang w:val="uz-UZ" w:eastAsia="uz-UZ" w:bidi="uz-UZ"/>
          <w:w w:val="100"/>
          <w:color w:val="000000"/>
          <w:position w:val="0"/>
        </w:rPr>
        <w:t xml:space="preserve">бирикмаси нейтраллик бўёғига </w:t>
      </w:r>
      <w:r>
        <w:rPr>
          <w:lang w:val="ru-RU" w:eastAsia="ru-RU" w:bidi="ru-RU"/>
          <w:w w:val="100"/>
          <w:color w:val="000000"/>
          <w:position w:val="0"/>
        </w:rPr>
        <w:t xml:space="preserve">эга. У барча </w:t>
      </w:r>
      <w:r>
        <w:rPr>
          <w:lang w:val="uz-UZ" w:eastAsia="uz-UZ" w:bidi="uz-UZ"/>
          <w:w w:val="100"/>
          <w:color w:val="000000"/>
          <w:position w:val="0"/>
        </w:rPr>
        <w:t xml:space="preserve">нутқ кўринишларида қўлланаверади. </w:t>
      </w:r>
      <w:r>
        <w:rPr>
          <w:rStyle w:val="CharStyle55"/>
          <w:lang w:val="uz-UZ" w:eastAsia="uz-UZ" w:bidi="uz-UZ"/>
        </w:rPr>
        <w:t xml:space="preserve">Червон, қизил </w:t>
      </w:r>
      <w:r>
        <w:rPr>
          <w:rStyle w:val="CharStyle55"/>
        </w:rPr>
        <w:t>пул</w:t>
      </w:r>
      <w:r>
        <w:rPr>
          <w:lang w:val="ru-RU" w:eastAsia="ru-RU" w:bidi="ru-RU"/>
          <w:w w:val="100"/>
          <w:color w:val="000000"/>
          <w:position w:val="0"/>
        </w:rPr>
        <w:t xml:space="preserve"> </w:t>
      </w:r>
      <w:r>
        <w:rPr>
          <w:lang w:val="uz-UZ" w:eastAsia="uz-UZ" w:bidi="uz-UZ"/>
          <w:w w:val="100"/>
          <w:color w:val="000000"/>
          <w:position w:val="0"/>
        </w:rPr>
        <w:t xml:space="preserve">сўзлари </w:t>
      </w:r>
      <w:r>
        <w:rPr>
          <w:lang w:val="ru-RU" w:eastAsia="ru-RU" w:bidi="ru-RU"/>
          <w:w w:val="100"/>
          <w:color w:val="000000"/>
          <w:position w:val="0"/>
        </w:rPr>
        <w:t xml:space="preserve">эса асосан </w:t>
      </w:r>
      <w:r>
        <w:rPr>
          <w:lang w:val="uz-UZ" w:eastAsia="uz-UZ" w:bidi="uz-UZ"/>
          <w:w w:val="100"/>
          <w:color w:val="000000"/>
          <w:position w:val="0"/>
        </w:rPr>
        <w:t xml:space="preserve">оғзаки нутқда қўллаиишга хосланган. </w:t>
      </w:r>
      <w:r>
        <w:rPr>
          <w:rStyle w:val="CharStyle55"/>
        </w:rPr>
        <w:t>Червон</w:t>
      </w:r>
      <w:r>
        <w:rPr>
          <w:lang w:val="ru-RU" w:eastAsia="ru-RU" w:bidi="ru-RU"/>
          <w:w w:val="100"/>
          <w:color w:val="000000"/>
          <w:position w:val="0"/>
        </w:rPr>
        <w:t xml:space="preserve"> </w:t>
      </w:r>
      <w:r>
        <w:rPr>
          <w:lang w:val="uz-UZ" w:eastAsia="uz-UZ" w:bidi="uz-UZ"/>
          <w:w w:val="100"/>
          <w:color w:val="000000"/>
          <w:position w:val="0"/>
        </w:rPr>
        <w:t xml:space="preserve">сўзида архаиклик белгиси аииқ сезилиб </w:t>
      </w:r>
      <w:r>
        <w:rPr>
          <w:lang w:val="ru-RU" w:eastAsia="ru-RU" w:bidi="ru-RU"/>
          <w:w w:val="100"/>
          <w:color w:val="000000"/>
          <w:position w:val="0"/>
        </w:rPr>
        <w:t xml:space="preserve">туради. </w:t>
      </w:r>
      <w:r>
        <w:rPr>
          <w:lang w:val="uz-UZ" w:eastAsia="uz-UZ" w:bidi="uz-UZ"/>
          <w:w w:val="100"/>
          <w:color w:val="000000"/>
          <w:position w:val="0"/>
        </w:rPr>
        <w:t xml:space="preserve">Бу сўз рус тилидағи </w:t>
      </w:r>
      <w:r>
        <w:rPr>
          <w:rStyle w:val="CharStyle55"/>
        </w:rPr>
        <w:t>чер</w:t>
        <w:softHyphen/>
        <w:t>вонец</w:t>
      </w:r>
      <w:r>
        <w:rPr>
          <w:lang w:val="ru-RU" w:eastAsia="ru-RU" w:bidi="ru-RU"/>
          <w:w w:val="100"/>
          <w:color w:val="000000"/>
          <w:position w:val="0"/>
        </w:rPr>
        <w:t xml:space="preserve"> </w:t>
      </w:r>
      <w:r>
        <w:rPr>
          <w:lang w:val="uz-UZ" w:eastAsia="uz-UZ" w:bidi="uz-UZ"/>
          <w:w w:val="100"/>
          <w:color w:val="000000"/>
          <w:position w:val="0"/>
        </w:rPr>
        <w:t xml:space="preserve">сўзининг фонетик жиҳатдан ўзгарган формаси бўлиб, 1922— 1947 йилларда 10 сўмлик қоғоз </w:t>
      </w:r>
      <w:r>
        <w:rPr>
          <w:lang w:val="ru-RU" w:eastAsia="ru-RU" w:bidi="ru-RU"/>
          <w:w w:val="100"/>
          <w:color w:val="000000"/>
          <w:position w:val="0"/>
        </w:rPr>
        <w:t xml:space="preserve">пул маъносида </w:t>
      </w:r>
      <w:r>
        <w:rPr>
          <w:lang w:val="uz-UZ" w:eastAsia="uz-UZ" w:bidi="uz-UZ"/>
          <w:w w:val="100"/>
          <w:color w:val="000000"/>
          <w:position w:val="0"/>
        </w:rPr>
        <w:t xml:space="preserve">ишлатилган. Ҳо- зирги </w:t>
      </w:r>
      <w:r>
        <w:rPr>
          <w:lang w:val="ru-RU" w:eastAsia="ru-RU" w:bidi="ru-RU"/>
          <w:w w:val="100"/>
          <w:color w:val="000000"/>
          <w:position w:val="0"/>
        </w:rPr>
        <w:t xml:space="preserve">тилда бу </w:t>
      </w:r>
      <w:r>
        <w:rPr>
          <w:lang w:val="uz-UZ" w:eastAsia="uz-UZ" w:bidi="uz-UZ"/>
          <w:w w:val="100"/>
          <w:color w:val="000000"/>
          <w:position w:val="0"/>
        </w:rPr>
        <w:t xml:space="preserve">маънода </w:t>
      </w:r>
      <w:r>
        <w:rPr>
          <w:lang w:val="ru-RU" w:eastAsia="ru-RU" w:bidi="ru-RU"/>
          <w:w w:val="100"/>
          <w:color w:val="000000"/>
          <w:position w:val="0"/>
        </w:rPr>
        <w:t xml:space="preserve">нам ишлатилади, </w:t>
      </w:r>
      <w:r>
        <w:rPr>
          <w:lang w:val="uz-UZ" w:eastAsia="uz-UZ" w:bidi="uz-UZ"/>
          <w:w w:val="100"/>
          <w:color w:val="000000"/>
          <w:position w:val="0"/>
        </w:rPr>
        <w:t xml:space="preserve">ишлатилған тақдирда </w:t>
      </w:r>
      <w:r>
        <w:rPr>
          <w:lang w:val="ru-RU" w:eastAsia="ru-RU" w:bidi="ru-RU"/>
          <w:w w:val="100"/>
          <w:color w:val="000000"/>
          <w:position w:val="0"/>
        </w:rPr>
        <w:t xml:space="preserve">эса маълум бир </w:t>
      </w:r>
      <w:r>
        <w:rPr>
          <w:lang w:val="uz-UZ" w:eastAsia="uz-UZ" w:bidi="uz-UZ"/>
          <w:w w:val="100"/>
          <w:color w:val="000000"/>
          <w:position w:val="0"/>
        </w:rPr>
        <w:t>стилистик бўёқни ифодалаш мақсад қилинган бў- лади.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Юқорида айтилганлардан </w:t>
      </w:r>
      <w:r>
        <w:rPr>
          <w:lang w:val="ru-RU" w:eastAsia="ru-RU" w:bidi="ru-RU"/>
          <w:w w:val="100"/>
          <w:color w:val="000000"/>
          <w:position w:val="0"/>
        </w:rPr>
        <w:t xml:space="preserve">маълум </w:t>
      </w:r>
      <w:r>
        <w:rPr>
          <w:lang w:val="uz-UZ" w:eastAsia="uz-UZ" w:bidi="uz-UZ"/>
          <w:w w:val="100"/>
          <w:color w:val="000000"/>
          <w:position w:val="0"/>
        </w:rPr>
        <w:t xml:space="preserve">бўладики, сўзловчи ҳар қандай </w:t>
      </w:r>
      <w:r>
        <w:rPr>
          <w:lang w:val="ru-RU" w:eastAsia="ru-RU" w:bidi="ru-RU"/>
          <w:w w:val="100"/>
          <w:color w:val="000000"/>
          <w:position w:val="0"/>
        </w:rPr>
        <w:t xml:space="preserve">лексик </w:t>
      </w:r>
      <w:r>
        <w:rPr>
          <w:lang w:val="uz-UZ" w:eastAsia="uz-UZ" w:bidi="uz-UZ"/>
          <w:w w:val="100"/>
          <w:color w:val="000000"/>
          <w:position w:val="0"/>
        </w:rPr>
        <w:t xml:space="preserve">бирликни (ва умуман тил воситасини) ўзи кузатган коммуникатив мақсадлардан келиб чиққан ҳолда умумхалқ </w:t>
      </w:r>
      <w:r>
        <w:rPr>
          <w:lang w:val="ru-RU" w:eastAsia="ru-RU" w:bidi="ru-RU"/>
          <w:w w:val="100"/>
          <w:color w:val="000000"/>
          <w:position w:val="0"/>
        </w:rPr>
        <w:t>ти</w:t>
        <w:softHyphen/>
        <w:t xml:space="preserve">лидан </w:t>
      </w:r>
      <w:r>
        <w:rPr>
          <w:lang w:val="uz-UZ" w:eastAsia="uz-UZ" w:bidi="uz-UZ"/>
          <w:w w:val="100"/>
          <w:color w:val="000000"/>
          <w:position w:val="0"/>
        </w:rPr>
        <w:t xml:space="preserve">танлаб олиб ишлатади. Бу мақсадлар фикрни ифодали, таъсирли, аниқ </w:t>
      </w:r>
      <w:r>
        <w:rPr>
          <w:lang w:val="ru-RU" w:eastAsia="ru-RU" w:bidi="ru-RU"/>
          <w:w w:val="100"/>
          <w:color w:val="000000"/>
          <w:position w:val="0"/>
        </w:rPr>
        <w:t xml:space="preserve">ва </w:t>
      </w:r>
      <w:r>
        <w:rPr>
          <w:lang w:val="uz-UZ" w:eastAsia="uz-UZ" w:bidi="uz-UZ"/>
          <w:w w:val="100"/>
          <w:color w:val="000000"/>
          <w:position w:val="0"/>
        </w:rPr>
        <w:t xml:space="preserve">равшан, кинояли ё жиддий </w:t>
      </w:r>
      <w:r>
        <w:rPr>
          <w:lang w:val="ru-RU" w:eastAsia="ru-RU" w:bidi="ru-RU"/>
          <w:w w:val="100"/>
          <w:color w:val="000000"/>
          <w:position w:val="0"/>
        </w:rPr>
        <w:t>ва шу каби сти</w:t>
        <w:softHyphen/>
        <w:t xml:space="preserve">листик </w:t>
      </w:r>
      <w:r>
        <w:rPr>
          <w:lang w:val="uz-UZ" w:eastAsia="uz-UZ" w:bidi="uz-UZ"/>
          <w:w w:val="100"/>
          <w:color w:val="000000"/>
          <w:position w:val="0"/>
        </w:rPr>
        <w:t xml:space="preserve">оттенкалар </w:t>
      </w:r>
      <w:r>
        <w:rPr>
          <w:lang w:val="ru-RU" w:eastAsia="ru-RU" w:bidi="ru-RU"/>
          <w:w w:val="100"/>
          <w:color w:val="000000"/>
          <w:position w:val="0"/>
        </w:rPr>
        <w:t xml:space="preserve">билан ифодалаш </w:t>
      </w:r>
      <w:r>
        <w:rPr>
          <w:lang w:val="uz-UZ" w:eastAsia="uz-UZ" w:bidi="uz-UZ"/>
          <w:w w:val="100"/>
          <w:color w:val="000000"/>
          <w:position w:val="0"/>
        </w:rPr>
        <w:t>орқали рўёбга чиқарилади.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Шундай қилиб, сўзлар </w:t>
      </w:r>
      <w:r>
        <w:rPr>
          <w:lang w:val="ru-RU" w:eastAsia="ru-RU" w:bidi="ru-RU"/>
          <w:w w:val="100"/>
          <w:color w:val="000000"/>
          <w:position w:val="0"/>
        </w:rPr>
        <w:t xml:space="preserve">стилистик </w:t>
      </w:r>
      <w:r>
        <w:rPr>
          <w:lang w:val="uz-UZ" w:eastAsia="uz-UZ" w:bidi="uz-UZ"/>
          <w:w w:val="100"/>
          <w:color w:val="000000"/>
          <w:position w:val="0"/>
        </w:rPr>
        <w:t xml:space="preserve">белгиларига кўра </w:t>
      </w:r>
      <w:r>
        <w:rPr>
          <w:lang w:val="ru-RU" w:eastAsia="ru-RU" w:bidi="ru-RU"/>
          <w:w w:val="100"/>
          <w:color w:val="000000"/>
          <w:position w:val="0"/>
        </w:rPr>
        <w:t xml:space="preserve">маълум </w:t>
      </w:r>
      <w:r>
        <w:rPr>
          <w:lang w:val="uz-UZ" w:eastAsia="uz-UZ" w:bidi="uz-UZ"/>
          <w:w w:val="100"/>
          <w:color w:val="000000"/>
          <w:position w:val="0"/>
        </w:rPr>
        <w:t xml:space="preserve">нутқ </w:t>
      </w:r>
      <w:r>
        <w:rPr>
          <w:lang w:val="ru-RU" w:eastAsia="ru-RU" w:bidi="ru-RU"/>
          <w:w w:val="100"/>
          <w:color w:val="000000"/>
          <w:position w:val="0"/>
        </w:rPr>
        <w:t xml:space="preserve">тури (функционал стиль) да </w:t>
      </w:r>
      <w:r>
        <w:rPr>
          <w:lang w:val="uz-UZ" w:eastAsia="uz-UZ" w:bidi="uz-UZ"/>
          <w:w w:val="100"/>
          <w:color w:val="000000"/>
          <w:position w:val="0"/>
        </w:rPr>
        <w:t xml:space="preserve">қўлланишга </w:t>
      </w:r>
      <w:r>
        <w:rPr>
          <w:lang w:val="ru-RU" w:eastAsia="ru-RU" w:bidi="ru-RU"/>
          <w:w w:val="100"/>
          <w:color w:val="000000"/>
          <w:position w:val="0"/>
        </w:rPr>
        <w:t xml:space="preserve">хосланган, </w:t>
      </w:r>
      <w:r>
        <w:rPr>
          <w:lang w:val="uz-UZ" w:eastAsia="uz-UZ" w:bidi="uz-UZ"/>
          <w:w w:val="100"/>
          <w:color w:val="000000"/>
          <w:position w:val="0"/>
        </w:rPr>
        <w:t>шунга биркитилган бўлади.</w:t>
      </w:r>
    </w:p>
    <w:p>
      <w:pPr>
        <w:pStyle w:val="Style25"/>
        <w:widowControl w:val="0"/>
        <w:keepNext w:val="0"/>
        <w:keepLines w:val="0"/>
        <w:shd w:val="clear" w:color="auto" w:fill="auto"/>
        <w:bidi w:val="0"/>
        <w:jc w:val="left"/>
        <w:spacing w:line="211" w:lineRule="exact"/>
        <w:ind w:left="0" w:firstLine="360"/>
      </w:pPr>
      <w:r>
        <w:rPr>
          <w:lang w:val="uz-UZ" w:eastAsia="uz-UZ" w:bidi="uz-UZ"/>
          <w:w w:val="100"/>
          <w:color w:val="000000"/>
          <w:position w:val="0"/>
        </w:rPr>
        <w:t xml:space="preserve">Сўзнинг эмоционал-экспрессив жиҳати </w:t>
      </w:r>
      <w:r>
        <w:rPr>
          <w:lang w:val="ru-RU" w:eastAsia="ru-RU" w:bidi="ru-RU"/>
          <w:w w:val="100"/>
          <w:color w:val="000000"/>
          <w:position w:val="0"/>
        </w:rPr>
        <w:t xml:space="preserve">билан </w:t>
      </w:r>
      <w:r>
        <w:rPr>
          <w:lang w:val="uz-UZ" w:eastAsia="uz-UZ" w:bidi="uz-UZ"/>
          <w:w w:val="100"/>
          <w:color w:val="000000"/>
          <w:position w:val="0"/>
        </w:rPr>
        <w:t xml:space="preserve">унинг қайси нутқ услубида қўлланишга хосланганлигининг ўзар« боғлиқлиги ўзбек </w:t>
      </w:r>
      <w:r>
        <w:rPr>
          <w:lang w:val="ru-RU" w:eastAsia="ru-RU" w:bidi="ru-RU"/>
          <w:w w:val="100"/>
          <w:color w:val="000000"/>
          <w:position w:val="0"/>
        </w:rPr>
        <w:t xml:space="preserve">адабий тили </w:t>
      </w:r>
      <w:r>
        <w:rPr>
          <w:lang w:val="uz-UZ" w:eastAsia="uz-UZ" w:bidi="uz-UZ"/>
          <w:w w:val="100"/>
          <w:color w:val="000000"/>
          <w:position w:val="0"/>
        </w:rPr>
        <w:t xml:space="preserve">луғат составини ташкил қилувчи лексикани </w:t>
      </w:r>
      <w:r>
        <w:rPr>
          <w:lang w:val="ru-RU" w:eastAsia="ru-RU" w:bidi="ru-RU"/>
          <w:w w:val="100"/>
          <w:color w:val="000000"/>
          <w:position w:val="0"/>
        </w:rPr>
        <w:t xml:space="preserve">икки </w:t>
      </w:r>
      <w:r>
        <w:rPr>
          <w:lang w:val="uz-UZ" w:eastAsia="uz-UZ" w:bidi="uz-UZ"/>
          <w:w w:val="100"/>
          <w:color w:val="000000"/>
          <w:position w:val="0"/>
        </w:rPr>
        <w:t>хил: функционал-экспрессив ва функционал-стилистик аспектда ўрга- нишни тақозо этади.</w:t>
      </w:r>
    </w:p>
    <w:p>
      <w:pPr>
        <w:pStyle w:val="Style36"/>
        <w:widowControl w:val="0"/>
        <w:keepNext w:val="0"/>
        <w:keepLines w:val="0"/>
        <w:shd w:val="clear" w:color="auto" w:fill="auto"/>
        <w:bidi w:val="0"/>
        <w:jc w:val="left"/>
        <w:spacing w:line="216" w:lineRule="exact"/>
        <w:ind w:left="0" w:firstLine="0"/>
      </w:pPr>
      <w:r>
        <w:rPr>
          <w:rStyle w:val="CharStyle265"/>
          <w:lang w:val="ru-RU" w:eastAsia="ru-RU" w:bidi="ru-RU"/>
          <w:b/>
          <w:bCs/>
        </w:rPr>
        <w:t xml:space="preserve">УЗБЕК ТИЛИ </w:t>
      </w:r>
      <w:r>
        <w:rPr>
          <w:rStyle w:val="CharStyle265"/>
          <w:b/>
          <w:bCs/>
        </w:rPr>
        <w:t>ЛЕКСИКАСИНИНГ ЭМОЦИОНАЛ ЭКСПРЕССИВ БУЁҚДОРЛИК ЖИҲАТДАН ХАРАКТЕРИСТИКАСИ</w:t>
      </w:r>
    </w:p>
    <w:p>
      <w:pPr>
        <w:pStyle w:val="Style25"/>
        <w:widowControl w:val="0"/>
        <w:keepNext w:val="0"/>
        <w:keepLines w:val="0"/>
        <w:shd w:val="clear" w:color="auto" w:fill="auto"/>
        <w:bidi w:val="0"/>
        <w:jc w:val="left"/>
        <w:spacing w:line="216" w:lineRule="exact"/>
        <w:ind w:left="0" w:firstLine="360"/>
      </w:pPr>
      <w:r>
        <w:rPr>
          <w:lang w:val="uz-UZ" w:eastAsia="uz-UZ" w:bidi="uz-UZ"/>
          <w:w w:val="100"/>
          <w:color w:val="000000"/>
          <w:position w:val="0"/>
        </w:rPr>
        <w:t xml:space="preserve">Маълумки, </w:t>
      </w:r>
      <w:r>
        <w:rPr>
          <w:lang w:val="ru-RU" w:eastAsia="ru-RU" w:bidi="ru-RU"/>
          <w:w w:val="100"/>
          <w:color w:val="000000"/>
          <w:position w:val="0"/>
        </w:rPr>
        <w:t xml:space="preserve">тилнинг асосий ва </w:t>
      </w:r>
      <w:r>
        <w:rPr>
          <w:lang w:val="uz-UZ" w:eastAsia="uz-UZ" w:bidi="uz-UZ"/>
          <w:w w:val="100"/>
          <w:color w:val="000000"/>
          <w:position w:val="0"/>
        </w:rPr>
        <w:t xml:space="preserve">бирламчи </w:t>
      </w:r>
      <w:r>
        <w:rPr>
          <w:lang w:val="ru-RU" w:eastAsia="ru-RU" w:bidi="ru-RU"/>
          <w:w w:val="100"/>
          <w:color w:val="000000"/>
          <w:position w:val="0"/>
        </w:rPr>
        <w:t>функцияси коммуни</w:t>
        <w:softHyphen/>
        <w:t xml:space="preserve">катив функциядир. </w:t>
      </w:r>
      <w:r>
        <w:rPr>
          <w:lang w:val="uz-UZ" w:eastAsia="uz-UZ" w:bidi="uz-UZ"/>
          <w:w w:val="100"/>
          <w:color w:val="000000"/>
          <w:position w:val="0"/>
        </w:rPr>
        <w:t xml:space="preserve">Бироқ </w:t>
      </w:r>
      <w:r>
        <w:rPr>
          <w:lang w:val="ru-RU" w:eastAsia="ru-RU" w:bidi="ru-RU"/>
          <w:w w:val="100"/>
          <w:color w:val="000000"/>
          <w:position w:val="0"/>
        </w:rPr>
        <w:t xml:space="preserve">кишилар коммуникация жараёнида </w:t>
      </w:r>
      <w:r>
        <w:rPr>
          <w:lang w:val="uz-UZ" w:eastAsia="uz-UZ" w:bidi="uz-UZ"/>
          <w:w w:val="100"/>
          <w:color w:val="000000"/>
          <w:position w:val="0"/>
        </w:rPr>
        <w:t xml:space="preserve">фақат </w:t>
      </w:r>
      <w:r>
        <w:rPr>
          <w:lang w:val="ru-RU" w:eastAsia="ru-RU" w:bidi="ru-RU"/>
          <w:w w:val="100"/>
          <w:color w:val="000000"/>
          <w:position w:val="0"/>
        </w:rPr>
        <w:t xml:space="preserve">фикр алмашиш билангина чекланиб </w:t>
      </w:r>
      <w:r>
        <w:rPr>
          <w:lang w:val="uz-UZ" w:eastAsia="uz-UZ" w:bidi="uz-UZ"/>
          <w:w w:val="100"/>
          <w:color w:val="000000"/>
          <w:position w:val="0"/>
        </w:rPr>
        <w:t xml:space="preserve">қолмай, борлиқ воқеа- ҳодисаларига ўз муносабатларини ифодалашга ҳам интиладилар. </w:t>
      </w:r>
      <w:r>
        <w:rPr>
          <w:lang w:val="ru-RU" w:eastAsia="ru-RU" w:bidi="ru-RU"/>
          <w:w w:val="100"/>
          <w:color w:val="000000"/>
          <w:position w:val="0"/>
        </w:rPr>
        <w:t xml:space="preserve">Зеро, </w:t>
      </w:r>
      <w:r>
        <w:rPr>
          <w:rStyle w:val="CharStyle55"/>
        </w:rPr>
        <w:t xml:space="preserve">«Кишиларнинг </w:t>
      </w:r>
      <w:r>
        <w:rPr>
          <w:rStyle w:val="CharStyle55"/>
          <w:lang w:val="uz-UZ" w:eastAsia="uz-UZ" w:bidi="uz-UZ"/>
        </w:rPr>
        <w:t>эмоцияларисиз ҳеч маҳал кишиларда ҳақи- қатни қидириш бўлмаеан</w:t>
      </w:r>
      <w:r>
        <w:rPr>
          <w:lang w:val="uz-UZ" w:eastAsia="uz-UZ" w:bidi="uz-UZ"/>
          <w:w w:val="100"/>
          <w:color w:val="000000"/>
          <w:position w:val="0"/>
        </w:rPr>
        <w:t xml:space="preserve">, </w:t>
      </w:r>
      <w:r>
        <w:rPr>
          <w:rStyle w:val="CharStyle55"/>
          <w:lang w:val="uz-UZ" w:eastAsia="uz-UZ" w:bidi="uz-UZ"/>
        </w:rPr>
        <w:t xml:space="preserve">бўлмайди ва бўлиши ҳам </w:t>
      </w:r>
      <w:r>
        <w:rPr>
          <w:rStyle w:val="CharStyle55"/>
        </w:rPr>
        <w:t xml:space="preserve">мумкин эмас» </w:t>
      </w:r>
      <w:r>
        <w:rPr>
          <w:lang w:val="ru-RU" w:eastAsia="ru-RU" w:bidi="ru-RU"/>
          <w:w w:val="100"/>
          <w:color w:val="000000"/>
          <w:position w:val="0"/>
        </w:rPr>
        <w:t xml:space="preserve">(В. И. Л </w:t>
      </w:r>
      <w:r>
        <w:rPr>
          <w:lang w:val="uz-UZ" w:eastAsia="uz-UZ" w:bidi="uz-UZ"/>
          <w:w w:val="100"/>
          <w:color w:val="000000"/>
          <w:position w:val="0"/>
        </w:rPr>
        <w:t xml:space="preserve">е н </w:t>
      </w:r>
      <w:r>
        <w:rPr>
          <w:lang w:val="ru-RU" w:eastAsia="ru-RU" w:bidi="ru-RU"/>
          <w:w w:val="100"/>
          <w:color w:val="000000"/>
          <w:position w:val="0"/>
        </w:rPr>
        <w:t xml:space="preserve">и </w:t>
      </w:r>
      <w:r>
        <w:rPr>
          <w:lang w:val="uz-UZ" w:eastAsia="uz-UZ" w:bidi="uz-UZ"/>
          <w:w w:val="100"/>
          <w:color w:val="000000"/>
          <w:position w:val="0"/>
        </w:rPr>
        <w:t>н).</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Инсон борлиқ ҳодисаларини идрок қилар экан, бу ҳодисалар </w:t>
      </w:r>
      <w:r>
        <w:rPr>
          <w:rStyle w:val="CharStyle127"/>
          <w:lang w:val="uz-UZ" w:eastAsia="uz-UZ" w:bidi="uz-UZ"/>
          <w:vertAlign w:val="superscript"/>
        </w:rPr>
        <w:t>!</w:t>
      </w:r>
      <w:r>
        <w:rPr>
          <w:rStyle w:val="CharStyle127"/>
          <w:lang w:val="uz-UZ" w:eastAsia="uz-UZ" w:bidi="uz-UZ"/>
        </w:rPr>
        <w:t xml:space="preserve"> қайсидир жиҳатлари билан ўзларига </w:t>
      </w:r>
      <w:r>
        <w:rPr>
          <w:rStyle w:val="CharStyle127"/>
        </w:rPr>
        <w:t xml:space="preserve">нисбатан </w:t>
      </w:r>
      <w:r>
        <w:rPr>
          <w:rStyle w:val="CharStyle127"/>
          <w:lang w:val="uz-UZ" w:eastAsia="uz-UZ" w:bidi="uz-UZ"/>
        </w:rPr>
        <w:t xml:space="preserve">унда </w:t>
      </w:r>
      <w:r>
        <w:rPr>
          <w:rStyle w:val="CharStyle127"/>
        </w:rPr>
        <w:t>турли эмо</w:t>
        <w:softHyphen/>
        <w:t xml:space="preserve">ция </w:t>
      </w:r>
      <w:r>
        <w:rPr>
          <w:rStyle w:val="CharStyle127"/>
          <w:lang w:val="uz-UZ" w:eastAsia="uz-UZ" w:bidi="uz-UZ"/>
        </w:rPr>
        <w:t xml:space="preserve">(ҳис)лар қўзғотади. Бу ҳол, албатта, тилда ўз ифодасини </w:t>
      </w:r>
      <w:r>
        <w:rPr>
          <w:rStyle w:val="CharStyle127"/>
        </w:rPr>
        <w:t xml:space="preserve">топ- май </w:t>
      </w:r>
      <w:r>
        <w:rPr>
          <w:rStyle w:val="CharStyle127"/>
          <w:lang w:val="uz-UZ" w:eastAsia="uz-UZ" w:bidi="uz-UZ"/>
        </w:rPr>
        <w:t xml:space="preserve">қолмайди, чунки </w:t>
      </w:r>
      <w:r>
        <w:rPr>
          <w:rStyle w:val="CharStyle55"/>
          <w:lang w:val="uz-UZ" w:eastAsia="uz-UZ" w:bidi="uz-UZ"/>
        </w:rPr>
        <w:t>«Тил борлиқ тилидир»</w:t>
      </w:r>
      <w:r>
        <w:rPr>
          <w:rStyle w:val="CharStyle127"/>
          <w:lang w:val="uz-UZ" w:eastAsia="uz-UZ" w:bidi="uz-UZ"/>
        </w:rPr>
        <w:t xml:space="preserve"> </w:t>
      </w:r>
      <w:r>
        <w:rPr>
          <w:rStyle w:val="CharStyle127"/>
        </w:rPr>
        <w:t xml:space="preserve">(К. </w:t>
      </w:r>
      <w:r>
        <w:rPr>
          <w:rStyle w:val="CharStyle277"/>
        </w:rPr>
        <w:t>Маркс).</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Дарҳақиқат, луғат </w:t>
      </w:r>
      <w:r>
        <w:rPr>
          <w:rStyle w:val="CharStyle127"/>
        </w:rPr>
        <w:t xml:space="preserve">составидаги </w:t>
      </w:r>
      <w:r>
        <w:rPr>
          <w:rStyle w:val="CharStyle127"/>
          <w:lang w:val="uz-UZ" w:eastAsia="uz-UZ" w:bidi="uz-UZ"/>
        </w:rPr>
        <w:t xml:space="preserve">сўзларни кузатиш </w:t>
      </w:r>
      <w:r>
        <w:rPr>
          <w:rStyle w:val="CharStyle127"/>
        </w:rPr>
        <w:t xml:space="preserve">уларнинг </w:t>
      </w:r>
      <w:r>
        <w:rPr>
          <w:rStyle w:val="CharStyle127"/>
          <w:lang w:val="uz-UZ" w:eastAsia="uz-UZ" w:bidi="uz-UZ"/>
        </w:rPr>
        <w:t xml:space="preserve">баъзилари бирор нарса, ҳодисаларни атабгина қолмай, айни пайт- да сўзловчининг ифодаланаётган тушунчага ўз баҳосини, муноса- батини ифодалашини ҳам кўрсатади. Бу муносабат доирасига ға- I заб, эркалаш, қойил қолиш, нафратлаииш жирканиш, киноя каби ў хилма-хил эмоционал </w:t>
      </w:r>
      <w:r>
        <w:rPr>
          <w:rStyle w:val="CharStyle127"/>
        </w:rPr>
        <w:t xml:space="preserve">муносабат </w:t>
      </w:r>
      <w:r>
        <w:rPr>
          <w:rStyle w:val="CharStyle127"/>
          <w:lang w:val="uz-UZ" w:eastAsia="uz-UZ" w:bidi="uz-UZ"/>
        </w:rPr>
        <w:t xml:space="preserve">кўринишлари </w:t>
      </w:r>
      <w:r>
        <w:rPr>
          <w:rStyle w:val="CharStyle127"/>
        </w:rPr>
        <w:t xml:space="preserve">киради. </w:t>
      </w:r>
      <w:r>
        <w:rPr>
          <w:rStyle w:val="CharStyle127"/>
          <w:lang w:val="uz-UZ" w:eastAsia="uz-UZ" w:bidi="uz-UZ"/>
        </w:rPr>
        <w:t xml:space="preserve">Хусусан, </w:t>
      </w:r>
      <w:r>
        <w:rPr>
          <w:rStyle w:val="CharStyle55"/>
          <w:lang w:val="uz-UZ" w:eastAsia="uz-UZ" w:bidi="uz-UZ"/>
        </w:rPr>
        <w:t xml:space="preserve">азамат, ўктам, цойилмақом, сўлқилдоқ, бопламоқ, олчоқ, малъун, </w:t>
      </w:r>
      <w:r>
        <w:rPr>
          <w:rStyle w:val="CharStyle55"/>
        </w:rPr>
        <w:t xml:space="preserve">разил, </w:t>
      </w:r>
      <w:r>
        <w:rPr>
          <w:rStyle w:val="CharStyle55"/>
          <w:lang w:val="uz-UZ" w:eastAsia="uz-UZ" w:bidi="uz-UZ"/>
        </w:rPr>
        <w:t>сатанг, санқи, асфаласофин, миёнқи, цойил, дўндирма, мо- моқаймоқ</w:t>
      </w:r>
      <w:r>
        <w:rPr>
          <w:rStyle w:val="CharStyle127"/>
          <w:lang w:val="uz-UZ" w:eastAsia="uz-UZ" w:bidi="uz-UZ"/>
        </w:rPr>
        <w:t xml:space="preserve"> каби сўзлар, </w:t>
      </w:r>
      <w:r>
        <w:rPr>
          <w:rStyle w:val="CharStyle127"/>
        </w:rPr>
        <w:t xml:space="preserve">маълум </w:t>
      </w:r>
      <w:r>
        <w:rPr>
          <w:rStyle w:val="CharStyle127"/>
          <w:lang w:val="uz-UZ" w:eastAsia="uz-UZ" w:bidi="uz-UZ"/>
        </w:rPr>
        <w:t xml:space="preserve">тушунча англатишдан ташқари, сўзловчининг </w:t>
      </w:r>
      <w:r>
        <w:rPr>
          <w:rStyle w:val="CharStyle127"/>
        </w:rPr>
        <w:t xml:space="preserve">шу тушунчага </w:t>
      </w:r>
      <w:r>
        <w:rPr>
          <w:rStyle w:val="CharStyle127"/>
          <w:lang w:val="uz-UZ" w:eastAsia="uz-UZ" w:bidi="uz-UZ"/>
        </w:rPr>
        <w:t xml:space="preserve">лоқайд қарамаслигини, аксинча, ижо- бий </w:t>
      </w:r>
      <w:r>
        <w:rPr>
          <w:rStyle w:val="CharStyle127"/>
        </w:rPr>
        <w:t xml:space="preserve">ва </w:t>
      </w:r>
      <w:r>
        <w:rPr>
          <w:rStyle w:val="CharStyle127"/>
          <w:lang w:val="uz-UZ" w:eastAsia="uz-UZ" w:bidi="uz-UZ"/>
        </w:rPr>
        <w:t xml:space="preserve">салбий </w:t>
      </w:r>
      <w:r>
        <w:rPr>
          <w:rStyle w:val="CharStyle127"/>
        </w:rPr>
        <w:t xml:space="preserve">эмоционал </w:t>
      </w:r>
      <w:r>
        <w:rPr>
          <w:rStyle w:val="CharStyle127"/>
          <w:lang w:val="uz-UZ" w:eastAsia="uz-UZ" w:bidi="uz-UZ"/>
        </w:rPr>
        <w:t xml:space="preserve">муносабатда эканлигини ҳам кўрсатиб </w:t>
      </w:r>
      <w:r>
        <w:rPr>
          <w:rStyle w:val="CharStyle55"/>
        </w:rPr>
        <w:t xml:space="preserve">А </w:t>
      </w:r>
      <w:r>
        <w:rPr>
          <w:rStyle w:val="CharStyle127"/>
          <w:lang w:val="uz-UZ" w:eastAsia="uz-UZ" w:bidi="uz-UZ"/>
        </w:rPr>
        <w:t xml:space="preserve">туради. Бу баҳо </w:t>
      </w:r>
      <w:r>
        <w:rPr>
          <w:rStyle w:val="CharStyle127"/>
        </w:rPr>
        <w:t xml:space="preserve">элемента </w:t>
      </w:r>
      <w:r>
        <w:rPr>
          <w:rStyle w:val="CharStyle127"/>
          <w:lang w:val="uz-UZ" w:eastAsia="uz-UZ" w:bidi="uz-UZ"/>
        </w:rPr>
        <w:t xml:space="preserve">тингловчи томонидан ҳам одатда сўз- ловчи назарда тутгандагидек </w:t>
      </w:r>
      <w:r>
        <w:rPr>
          <w:rStyle w:val="CharStyle127"/>
        </w:rPr>
        <w:t>идрок этилади.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Тилшуносликда бундай хусусиятга эга </w:t>
      </w:r>
      <w:r>
        <w:rPr>
          <w:rStyle w:val="CharStyle127"/>
          <w:lang w:val="uz-UZ" w:eastAsia="uz-UZ" w:bidi="uz-UZ"/>
        </w:rPr>
        <w:t xml:space="preserve">бўлған </w:t>
      </w:r>
      <w:r>
        <w:rPr>
          <w:rStyle w:val="CharStyle127"/>
        </w:rPr>
        <w:t xml:space="preserve">лексика эмоци- онал-экспрессив </w:t>
      </w:r>
      <w:r>
        <w:rPr>
          <w:rStyle w:val="CharStyle127"/>
          <w:lang w:val="uz-UZ" w:eastAsia="uz-UZ" w:bidi="uz-UZ"/>
        </w:rPr>
        <w:t xml:space="preserve">бўёқдор </w:t>
      </w:r>
      <w:r>
        <w:rPr>
          <w:rStyle w:val="CharStyle127"/>
        </w:rPr>
        <w:t xml:space="preserve">лексика, стилистик </w:t>
      </w:r>
      <w:r>
        <w:rPr>
          <w:rStyle w:val="CharStyle127"/>
          <w:lang w:val="uz-UZ" w:eastAsia="uz-UZ" w:bidi="uz-UZ"/>
        </w:rPr>
        <w:t xml:space="preserve">бўёқдор </w:t>
      </w:r>
      <w:r>
        <w:rPr>
          <w:rStyle w:val="CharStyle127"/>
        </w:rPr>
        <w:t xml:space="preserve">лексика, экс- прессив-стилистик лексика терминлари остида </w:t>
      </w:r>
      <w:r>
        <w:rPr>
          <w:rStyle w:val="CharStyle127"/>
          <w:lang w:val="uz-UZ" w:eastAsia="uz-UZ" w:bidi="uz-UZ"/>
        </w:rPr>
        <w:t xml:space="preserve">ўрганилмоқда. </w:t>
      </w:r>
      <w:r>
        <w:rPr>
          <w:rStyle w:val="CharStyle127"/>
        </w:rPr>
        <w:t>Бун</w:t>
        <w:softHyphen/>
        <w:t xml:space="preserve">дай аташ, умуман олганда, объектив </w:t>
      </w:r>
      <w:r>
        <w:rPr>
          <w:rStyle w:val="CharStyle127"/>
          <w:lang w:val="uz-UZ" w:eastAsia="uz-UZ" w:bidi="uz-UZ"/>
        </w:rPr>
        <w:t xml:space="preserve">ҳақиқатга </w:t>
      </w:r>
      <w:r>
        <w:rPr>
          <w:rStyle w:val="CharStyle127"/>
        </w:rPr>
        <w:t xml:space="preserve">мос келади, чунки У бу хил атамалар бу тип лексиканинг энг </w:t>
      </w:r>
      <w:r>
        <w:rPr>
          <w:rStyle w:val="CharStyle127"/>
          <w:lang w:val="uz-UZ" w:eastAsia="uz-UZ" w:bidi="uz-UZ"/>
        </w:rPr>
        <w:t xml:space="preserve">муҳим жиҳатини </w:t>
      </w:r>
      <w:r>
        <w:rPr>
          <w:rStyle w:val="CharStyle127"/>
        </w:rPr>
        <w:t xml:space="preserve">— эмо- ционал-экспрессив </w:t>
      </w:r>
      <w:r>
        <w:rPr>
          <w:rStyle w:val="CharStyle127"/>
          <w:lang w:val="uz-UZ" w:eastAsia="uz-UZ" w:bidi="uz-UZ"/>
        </w:rPr>
        <w:t xml:space="preserve">баҳо </w:t>
      </w:r>
      <w:r>
        <w:rPr>
          <w:rStyle w:val="CharStyle127"/>
        </w:rPr>
        <w:t>элементига эга эканлигини назарда ту- тади.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Ҳозирги </w:t>
      </w:r>
      <w:r>
        <w:rPr>
          <w:rStyle w:val="CharStyle127"/>
        </w:rPr>
        <w:t xml:space="preserve">тилшунослик фани тилнинг фикр алмашув </w:t>
      </w:r>
      <w:r>
        <w:rPr>
          <w:rStyle w:val="CharStyle127"/>
          <w:lang w:val="uz-UZ" w:eastAsia="uz-UZ" w:bidi="uz-UZ"/>
        </w:rPr>
        <w:t xml:space="preserve">қуролиги- </w:t>
      </w:r>
      <w:r>
        <w:rPr>
          <w:rStyle w:val="CharStyle127"/>
        </w:rPr>
        <w:t xml:space="preserve">на </w:t>
      </w:r>
      <w:r>
        <w:rPr>
          <w:rStyle w:val="CharStyle127"/>
          <w:lang w:val="uz-UZ" w:eastAsia="uz-UZ" w:bidi="uz-UZ"/>
        </w:rPr>
        <w:t xml:space="preserve">бўлиб қолмай, </w:t>
      </w:r>
      <w:r>
        <w:rPr>
          <w:rStyle w:val="CharStyle127"/>
        </w:rPr>
        <w:t xml:space="preserve">эмоциялар ифодалаш </w:t>
      </w:r>
      <w:r>
        <w:rPr>
          <w:rStyle w:val="CharStyle127"/>
          <w:lang w:val="uz-UZ" w:eastAsia="uz-UZ" w:bidi="uz-UZ"/>
        </w:rPr>
        <w:t xml:space="preserve">қобилиятига ҳам </w:t>
      </w:r>
      <w:r>
        <w:rPr>
          <w:rStyle w:val="CharStyle127"/>
        </w:rPr>
        <w:t>эга экан</w:t>
        <w:softHyphen/>
        <w:t>лигини тан олади.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Шу билан бирга тилшуносликда эмоционал лексика ва эмо- цияларни атовчи тушунчаларни </w:t>
      </w:r>
      <w:r>
        <w:rPr>
          <w:rStyle w:val="CharStyle127"/>
          <w:lang w:val="uz-UZ" w:eastAsia="uz-UZ" w:bidi="uz-UZ"/>
        </w:rPr>
        <w:t xml:space="preserve">қориштириш ҳоллари </w:t>
      </w:r>
      <w:r>
        <w:rPr>
          <w:rStyle w:val="CharStyle127"/>
        </w:rPr>
        <w:t xml:space="preserve">учрайди. Эмоционал лексика дейилганда, </w:t>
      </w:r>
      <w:r>
        <w:rPr>
          <w:rStyle w:val="CharStyle127"/>
          <w:lang w:val="uz-UZ" w:eastAsia="uz-UZ" w:bidi="uz-UZ"/>
        </w:rPr>
        <w:t xml:space="preserve">юқорида </w:t>
      </w:r>
      <w:r>
        <w:rPr>
          <w:rStyle w:val="CharStyle127"/>
        </w:rPr>
        <w:t xml:space="preserve">келтирилган </w:t>
      </w:r>
      <w:r>
        <w:rPr>
          <w:rStyle w:val="CharStyle127"/>
          <w:lang w:val="uz-UZ" w:eastAsia="uz-UZ" w:bidi="uz-UZ"/>
        </w:rPr>
        <w:t xml:space="preserve">сўзлар </w:t>
      </w:r>
      <w:r>
        <w:rPr>
          <w:rStyle w:val="CharStyle127"/>
        </w:rPr>
        <w:t xml:space="preserve">каби негизнинг </w:t>
      </w:r>
      <w:r>
        <w:rPr>
          <w:rStyle w:val="CharStyle127"/>
          <w:lang w:val="uz-UZ" w:eastAsia="uz-UZ" w:bidi="uz-UZ"/>
        </w:rPr>
        <w:t xml:space="preserve">ўзи орқали </w:t>
      </w:r>
      <w:r>
        <w:rPr>
          <w:rStyle w:val="CharStyle127"/>
        </w:rPr>
        <w:t xml:space="preserve">англатилаётган </w:t>
      </w:r>
      <w:r>
        <w:rPr>
          <w:rStyle w:val="CharStyle127"/>
          <w:lang w:val="uz-UZ" w:eastAsia="uz-UZ" w:bidi="uz-UZ"/>
        </w:rPr>
        <w:t xml:space="preserve">воқеа-ҳодисага сўз- </w:t>
      </w:r>
      <w:r>
        <w:rPr>
          <w:rStyle w:val="CharStyle127"/>
        </w:rPr>
        <w:t xml:space="preserve">ловчининг субъектив </w:t>
      </w:r>
      <w:r>
        <w:rPr>
          <w:rStyle w:val="CharStyle127"/>
          <w:lang w:val="uz-UZ" w:eastAsia="uz-UZ" w:bidi="uz-UZ"/>
        </w:rPr>
        <w:t xml:space="preserve">баҳо </w:t>
      </w:r>
      <w:r>
        <w:rPr>
          <w:rStyle w:val="CharStyle127"/>
        </w:rPr>
        <w:t xml:space="preserve">(эмоционал) муносабатини англатувчи лексика назарда тутилиши лозим. </w:t>
      </w:r>
      <w:r>
        <w:rPr>
          <w:rStyle w:val="CharStyle127"/>
          <w:lang w:val="uz-UZ" w:eastAsia="uz-UZ" w:bidi="uz-UZ"/>
        </w:rPr>
        <w:t xml:space="preserve">Ҳолбуки ҳисларни </w:t>
      </w:r>
      <w:r>
        <w:rPr>
          <w:rStyle w:val="CharStyle127"/>
        </w:rPr>
        <w:t xml:space="preserve">атовчи (уларнинг атамалари </w:t>
      </w:r>
      <w:r>
        <w:rPr>
          <w:rStyle w:val="CharStyle127"/>
          <w:lang w:val="uz-UZ" w:eastAsia="uz-UZ" w:bidi="uz-UZ"/>
        </w:rPr>
        <w:t xml:space="preserve">бўлган) </w:t>
      </w:r>
      <w:r>
        <w:rPr>
          <w:rStyle w:val="CharStyle127"/>
        </w:rPr>
        <w:t xml:space="preserve">лексика </w:t>
      </w:r>
      <w:r>
        <w:rPr>
          <w:rStyle w:val="CharStyle127"/>
          <w:lang w:val="uz-UZ" w:eastAsia="uz-UZ" w:bidi="uz-UZ"/>
        </w:rPr>
        <w:t xml:space="preserve">ҳам </w:t>
      </w:r>
      <w:r>
        <w:rPr>
          <w:rStyle w:val="CharStyle127"/>
        </w:rPr>
        <w:t>баъзан эмоционал лек</w:t>
        <w:softHyphen/>
        <w:t xml:space="preserve">сика термини.билан юритилади. Мае... </w:t>
      </w:r>
      <w:r>
        <w:rPr>
          <w:rStyle w:val="CharStyle55"/>
          <w:lang w:val="uz-UZ" w:eastAsia="uz-UZ" w:bidi="uz-UZ"/>
        </w:rPr>
        <w:t xml:space="preserve">ғам, </w:t>
      </w:r>
      <w:r>
        <w:rPr>
          <w:rStyle w:val="CharStyle55"/>
        </w:rPr>
        <w:t xml:space="preserve">хафалик, </w:t>
      </w:r>
      <w:r>
        <w:rPr>
          <w:rStyle w:val="CharStyle55"/>
          <w:lang w:val="uz-UZ" w:eastAsia="uz-UZ" w:bidi="uz-UZ"/>
        </w:rPr>
        <w:t xml:space="preserve">ғазаб, </w:t>
      </w:r>
      <w:r>
        <w:rPr>
          <w:rStyle w:val="CharStyle55"/>
        </w:rPr>
        <w:t>жирка</w:t>
        <w:softHyphen/>
        <w:t xml:space="preserve">ниш, </w:t>
      </w:r>
      <w:r>
        <w:rPr>
          <w:rStyle w:val="CharStyle55"/>
          <w:lang w:val="uz-UZ" w:eastAsia="uz-UZ" w:bidi="uz-UZ"/>
        </w:rPr>
        <w:t xml:space="preserve">муҳаббат, </w:t>
      </w:r>
      <w:r>
        <w:rPr>
          <w:rStyle w:val="CharStyle55"/>
        </w:rPr>
        <w:t xml:space="preserve">нафрат, </w:t>
      </w:r>
      <w:r>
        <w:rPr>
          <w:rStyle w:val="CharStyle55"/>
          <w:lang w:val="uz-UZ" w:eastAsia="uz-UZ" w:bidi="uz-UZ"/>
        </w:rPr>
        <w:t>жаҳл</w:t>
      </w:r>
      <w:r>
        <w:rPr>
          <w:rStyle w:val="CharStyle127"/>
          <w:lang w:val="uz-UZ" w:eastAsia="uz-UZ" w:bidi="uz-UZ"/>
        </w:rPr>
        <w:t xml:space="preserve"> </w:t>
      </w:r>
      <w:r>
        <w:rPr>
          <w:rStyle w:val="CharStyle127"/>
        </w:rPr>
        <w:t xml:space="preserve">каби </w:t>
      </w:r>
      <w:r>
        <w:rPr>
          <w:rStyle w:val="CharStyle127"/>
          <w:lang w:val="uz-UZ" w:eastAsia="uz-UZ" w:bidi="uz-UZ"/>
        </w:rPr>
        <w:t xml:space="preserve">сўзлар </w:t>
      </w:r>
      <w:r>
        <w:rPr>
          <w:rStyle w:val="CharStyle127"/>
        </w:rPr>
        <w:t xml:space="preserve">шу термин билан </w:t>
      </w:r>
      <w:r>
        <w:rPr>
          <w:rStyle w:val="CharStyle127"/>
          <w:lang w:val="uz-UZ" w:eastAsia="uz-UZ" w:bidi="uz-UZ"/>
        </w:rPr>
        <w:t xml:space="preserve">изоҳ- </w:t>
      </w:r>
      <w:r>
        <w:rPr>
          <w:rStyle w:val="CharStyle127"/>
        </w:rPr>
        <w:t xml:space="preserve">ланганини </w:t>
      </w:r>
      <w:r>
        <w:rPr>
          <w:rStyle w:val="CharStyle127"/>
          <w:lang w:val="uz-UZ" w:eastAsia="uz-UZ" w:bidi="uz-UZ"/>
        </w:rPr>
        <w:t xml:space="preserve">кўриш </w:t>
      </w:r>
      <w:r>
        <w:rPr>
          <w:rStyle w:val="CharStyle127"/>
        </w:rPr>
        <w:t>мумкин.</w:t>
      </w:r>
    </w:p>
    <w:p>
      <w:pPr>
        <w:pStyle w:val="Style25"/>
        <w:widowControl w:val="0"/>
        <w:keepNext w:val="0"/>
        <w:keepLines w:val="0"/>
        <w:shd w:val="clear" w:color="auto" w:fill="auto"/>
        <w:bidi w:val="0"/>
        <w:jc w:val="left"/>
        <w:spacing w:line="211" w:lineRule="exact"/>
        <w:ind w:left="0" w:firstLine="360"/>
      </w:pPr>
      <w:r>
        <w:rPr>
          <w:rStyle w:val="CharStyle127"/>
        </w:rPr>
        <w:t xml:space="preserve">Айнан шундай фикрлар туркологик </w:t>
      </w:r>
      <w:r>
        <w:rPr>
          <w:rStyle w:val="CharStyle127"/>
          <w:lang w:val="uz-UZ" w:eastAsia="uz-UZ" w:bidi="uz-UZ"/>
        </w:rPr>
        <w:t xml:space="preserve">тадқиқотларда ҳам </w:t>
      </w:r>
      <w:r>
        <w:rPr>
          <w:rStyle w:val="CharStyle127"/>
        </w:rPr>
        <w:t>уч</w:t>
        <w:softHyphen/>
        <w:t xml:space="preserve">райди. Хусусан, баъзи ишларда </w:t>
      </w:r>
      <w:r>
        <w:rPr>
          <w:rStyle w:val="CharStyle55"/>
        </w:rPr>
        <w:t xml:space="preserve">яхшилик, ёмонлик, </w:t>
      </w:r>
      <w:r>
        <w:rPr>
          <w:rStyle w:val="CharStyle55"/>
          <w:lang w:val="uz-UZ" w:eastAsia="uz-UZ" w:bidi="uz-UZ"/>
        </w:rPr>
        <w:t>севмоқ</w:t>
      </w:r>
      <w:r>
        <w:rPr>
          <w:rStyle w:val="CharStyle55"/>
        </w:rPr>
        <w:t xml:space="preserve">, </w:t>
      </w:r>
      <w:r>
        <w:rPr>
          <w:rStyle w:val="CharStyle55"/>
          <w:lang w:val="uz-UZ" w:eastAsia="uz-UZ" w:bidi="uz-UZ"/>
        </w:rPr>
        <w:t xml:space="preserve">кў- </w:t>
      </w:r>
      <w:r>
        <w:rPr>
          <w:rStyle w:val="CharStyle55"/>
        </w:rPr>
        <w:t>поллик, сулув, ёмон</w:t>
      </w:r>
      <w:r>
        <w:rPr>
          <w:rStyle w:val="CharStyle127"/>
        </w:rPr>
        <w:t xml:space="preserve"> каби </w:t>
      </w:r>
      <w:r>
        <w:rPr>
          <w:rStyle w:val="CharStyle127"/>
          <w:lang w:val="uz-UZ" w:eastAsia="uz-UZ" w:bidi="uz-UZ"/>
        </w:rPr>
        <w:t xml:space="preserve">сўзлар ҳиссиётни аниқ </w:t>
      </w:r>
      <w:r>
        <w:rPr>
          <w:rStyle w:val="CharStyle127"/>
        </w:rPr>
        <w:t xml:space="preserve">ифодалайдиган лексика сифатида </w:t>
      </w:r>
      <w:r>
        <w:rPr>
          <w:rStyle w:val="CharStyle127"/>
          <w:lang w:val="uz-UZ" w:eastAsia="uz-UZ" w:bidi="uz-UZ"/>
        </w:rPr>
        <w:t xml:space="preserve">талқин қилинади </w:t>
      </w:r>
      <w:r>
        <w:rPr>
          <w:rStyle w:val="CharStyle127"/>
        </w:rPr>
        <w:t>ва том маънода эмоционал му</w:t>
        <w:softHyphen/>
        <w:t xml:space="preserve">носабат ифодаловчи </w:t>
      </w:r>
      <w:r>
        <w:rPr>
          <w:rStyle w:val="CharStyle55"/>
        </w:rPr>
        <w:t xml:space="preserve">айланай, </w:t>
      </w:r>
      <w:r>
        <w:rPr>
          <w:rStyle w:val="CharStyle55"/>
          <w:lang w:val="uz-UZ" w:eastAsia="uz-UZ" w:bidi="uz-UZ"/>
        </w:rPr>
        <w:t>ўнгмаган</w:t>
      </w:r>
      <w:r>
        <w:rPr>
          <w:rStyle w:val="CharStyle127"/>
          <w:lang w:val="uz-UZ" w:eastAsia="uz-UZ" w:bidi="uz-UZ"/>
        </w:rPr>
        <w:t xml:space="preserve"> </w:t>
      </w:r>
      <w:r>
        <w:rPr>
          <w:rStyle w:val="CharStyle127"/>
        </w:rPr>
        <w:t xml:space="preserve">каби </w:t>
      </w:r>
      <w:r>
        <w:rPr>
          <w:rStyle w:val="CharStyle127"/>
          <w:lang w:val="uz-UZ" w:eastAsia="uz-UZ" w:bidi="uz-UZ"/>
        </w:rPr>
        <w:t xml:space="preserve">сўзлардан қатъий фарқланмаган ҳолда, </w:t>
      </w:r>
      <w:r>
        <w:rPr>
          <w:rStyle w:val="CharStyle127"/>
        </w:rPr>
        <w:t>бу икки хил лексика бир хил лексик катего</w:t>
        <w:softHyphen/>
        <w:t xml:space="preserve">рия сифатида </w:t>
      </w:r>
      <w:r>
        <w:rPr>
          <w:rStyle w:val="CharStyle127"/>
          <w:lang w:val="uz-UZ" w:eastAsia="uz-UZ" w:bidi="uz-UZ"/>
        </w:rPr>
        <w:t xml:space="preserve">қаралади. </w:t>
      </w:r>
      <w:r>
        <w:rPr>
          <w:rStyle w:val="CharStyle127"/>
        </w:rPr>
        <w:t xml:space="preserve">Узбек тали стилистикасини </w:t>
      </w:r>
      <w:r>
        <w:rPr>
          <w:rStyle w:val="CharStyle127"/>
          <w:lang w:val="uz-UZ" w:eastAsia="uz-UZ" w:bidi="uz-UZ"/>
        </w:rPr>
        <w:t xml:space="preserve">тадқиқ қи- </w:t>
      </w:r>
      <w:r>
        <w:rPr>
          <w:rStyle w:val="CharStyle127"/>
        </w:rPr>
        <w:t xml:space="preserve">лишга багишланган баъзи ишларда </w:t>
      </w:r>
      <w:r>
        <w:rPr>
          <w:rStyle w:val="CharStyle127"/>
          <w:lang w:val="uz-UZ" w:eastAsia="uz-UZ" w:bidi="uz-UZ"/>
        </w:rPr>
        <w:t xml:space="preserve">ҳам </w:t>
      </w:r>
      <w:r>
        <w:rPr>
          <w:rStyle w:val="CharStyle55"/>
        </w:rPr>
        <w:t xml:space="preserve">севинч, </w:t>
      </w:r>
      <w:r>
        <w:rPr>
          <w:rStyle w:val="CharStyle55"/>
          <w:lang w:val="uz-UZ" w:eastAsia="uz-UZ" w:bidi="uz-UZ"/>
        </w:rPr>
        <w:t xml:space="preserve">қувонч, </w:t>
      </w:r>
      <w:r>
        <w:rPr>
          <w:rStyle w:val="CharStyle55"/>
        </w:rPr>
        <w:t xml:space="preserve">табассум, </w:t>
      </w:r>
      <w:r>
        <w:rPr>
          <w:rStyle w:val="CharStyle55"/>
          <w:lang w:val="uz-UZ" w:eastAsia="uz-UZ" w:bidi="uz-UZ"/>
        </w:rPr>
        <w:t>даҳшат, ҳийлагар</w:t>
      </w:r>
      <w:r>
        <w:rPr>
          <w:rStyle w:val="CharStyle127"/>
          <w:lang w:val="uz-UZ" w:eastAsia="uz-UZ" w:bidi="uz-UZ"/>
        </w:rPr>
        <w:t xml:space="preserve"> </w:t>
      </w:r>
      <w:r>
        <w:rPr>
          <w:rStyle w:val="CharStyle127"/>
        </w:rPr>
        <w:t xml:space="preserve">каби </w:t>
      </w:r>
      <w:r>
        <w:rPr>
          <w:rStyle w:val="CharStyle127"/>
          <w:lang w:val="uz-UZ" w:eastAsia="uz-UZ" w:bidi="uz-UZ"/>
        </w:rPr>
        <w:t xml:space="preserve">сўзлар «ўз </w:t>
      </w:r>
      <w:r>
        <w:rPr>
          <w:rStyle w:val="CharStyle127"/>
        </w:rPr>
        <w:t xml:space="preserve">лексик маъноси билан </w:t>
      </w:r>
      <w:r>
        <w:rPr>
          <w:rStyle w:val="CharStyle127"/>
          <w:lang w:val="uz-UZ" w:eastAsia="uz-UZ" w:bidi="uz-UZ"/>
        </w:rPr>
        <w:t xml:space="preserve">ҳис-туй- ғу, </w:t>
      </w:r>
      <w:r>
        <w:rPr>
          <w:rStyle w:val="CharStyle127"/>
        </w:rPr>
        <w:t xml:space="preserve">кечинма ва </w:t>
      </w:r>
      <w:r>
        <w:rPr>
          <w:rStyle w:val="CharStyle127"/>
          <w:lang w:val="uz-UZ" w:eastAsia="uz-UZ" w:bidi="uz-UZ"/>
        </w:rPr>
        <w:t xml:space="preserve">ҳаяжон </w:t>
      </w:r>
      <w:r>
        <w:rPr>
          <w:rStyle w:val="CharStyle127"/>
        </w:rPr>
        <w:t xml:space="preserve">ифодаловчи </w:t>
      </w:r>
      <w:r>
        <w:rPr>
          <w:rStyle w:val="CharStyle127"/>
          <w:lang w:val="uz-UZ" w:eastAsia="uz-UZ" w:bidi="uz-UZ"/>
        </w:rPr>
        <w:t xml:space="preserve">сўзлар» </w:t>
      </w:r>
      <w:r>
        <w:rPr>
          <w:rStyle w:val="CharStyle127"/>
        </w:rPr>
        <w:t xml:space="preserve">сифатида </w:t>
      </w:r>
      <w:r>
        <w:rPr>
          <w:rStyle w:val="CharStyle127"/>
          <w:lang w:val="uz-UZ" w:eastAsia="uz-UZ" w:bidi="uz-UZ"/>
        </w:rPr>
        <w:t xml:space="preserve">баҳоланга- </w:t>
      </w:r>
      <w:r>
        <w:rPr>
          <w:rStyle w:val="CharStyle127"/>
        </w:rPr>
        <w:t xml:space="preserve">нини </w:t>
      </w:r>
      <w:r>
        <w:rPr>
          <w:rStyle w:val="CharStyle127"/>
          <w:lang w:val="uz-UZ" w:eastAsia="uz-UZ" w:bidi="uz-UZ"/>
        </w:rPr>
        <w:t xml:space="preserve">кўриш </w:t>
      </w:r>
      <w:r>
        <w:rPr>
          <w:rStyle w:val="CharStyle127"/>
        </w:rPr>
        <w:t xml:space="preserve">мумкин. Бу </w:t>
      </w:r>
      <w:r>
        <w:rPr>
          <w:rStyle w:val="CharStyle127"/>
          <w:lang w:val="uz-UZ" w:eastAsia="uz-UZ" w:bidi="uz-UZ"/>
        </w:rPr>
        <w:t xml:space="preserve">сўзлардан фақат </w:t>
      </w:r>
      <w:r>
        <w:rPr>
          <w:rStyle w:val="CharStyle55"/>
          <w:lang w:val="uz-UZ" w:eastAsia="uz-UZ" w:bidi="uz-UZ"/>
        </w:rPr>
        <w:t>ҳийлагар</w:t>
      </w:r>
      <w:r>
        <w:rPr>
          <w:rStyle w:val="CharStyle127"/>
          <w:lang w:val="uz-UZ" w:eastAsia="uz-UZ" w:bidi="uz-UZ"/>
        </w:rPr>
        <w:t xml:space="preserve"> сўзи </w:t>
      </w:r>
      <w:r>
        <w:rPr>
          <w:rStyle w:val="CharStyle127"/>
        </w:rPr>
        <w:t>эмощкь</w:t>
      </w:r>
    </w:p>
    <w:p>
      <w:pPr>
        <w:pStyle w:val="Style25"/>
        <w:widowControl w:val="0"/>
        <w:keepNext w:val="0"/>
        <w:keepLines w:val="0"/>
        <w:shd w:val="clear" w:color="auto" w:fill="auto"/>
        <w:bidi w:val="0"/>
        <w:jc w:val="left"/>
        <w:spacing w:line="211" w:lineRule="exact"/>
        <w:ind w:left="0" w:firstLine="0"/>
      </w:pPr>
      <w:r>
        <w:rPr>
          <w:rStyle w:val="CharStyle127"/>
        </w:rPr>
        <w:t xml:space="preserve">кал </w:t>
      </w:r>
      <w:r>
        <w:rPr>
          <w:rStyle w:val="CharStyle127"/>
          <w:lang w:val="uz-UZ" w:eastAsia="uz-UZ" w:bidi="uz-UZ"/>
        </w:rPr>
        <w:t xml:space="preserve">баҳо </w:t>
      </w:r>
      <w:r>
        <w:rPr>
          <w:rStyle w:val="CharStyle127"/>
        </w:rPr>
        <w:t xml:space="preserve">элементига эга. Умуман, санаб </w:t>
      </w:r>
      <w:r>
        <w:rPr>
          <w:rStyle w:val="CharStyle127"/>
          <w:lang w:val="uz-UZ" w:eastAsia="uz-UZ" w:bidi="uz-UZ"/>
        </w:rPr>
        <w:t xml:space="preserve">ўтилган сўзларнинг кўп- </w:t>
      </w:r>
      <w:r>
        <w:rPr>
          <w:rStyle w:val="CharStyle127"/>
        </w:rPr>
        <w:t xml:space="preserve">чилиги </w:t>
      </w:r>
      <w:r>
        <w:rPr>
          <w:rStyle w:val="CharStyle280"/>
          <w:lang w:val="ru-RU" w:eastAsia="ru-RU" w:bidi="ru-RU"/>
        </w:rPr>
        <w:t xml:space="preserve">(гам, хафалик, </w:t>
      </w:r>
      <w:r>
        <w:rPr>
          <w:rStyle w:val="CharStyle280"/>
        </w:rPr>
        <w:t xml:space="preserve">ғазаб, </w:t>
      </w:r>
      <w:r>
        <w:rPr>
          <w:rStyle w:val="CharStyle280"/>
          <w:lang w:val="ru-RU" w:eastAsia="ru-RU" w:bidi="ru-RU"/>
        </w:rPr>
        <w:t xml:space="preserve">севинч, куувонч, </w:t>
      </w:r>
      <w:r>
        <w:rPr>
          <w:rStyle w:val="CharStyle280"/>
        </w:rPr>
        <w:t>жаҳл</w:t>
      </w:r>
      <w:r>
        <w:rPr>
          <w:rStyle w:val="CharStyle281"/>
          <w:lang w:val="uz-UZ" w:eastAsia="uz-UZ" w:bidi="uz-UZ"/>
        </w:rPr>
        <w:t xml:space="preserve"> </w:t>
      </w:r>
      <w:r>
        <w:rPr>
          <w:rStyle w:val="CharStyle127"/>
        </w:rPr>
        <w:t xml:space="preserve">кабилар) бе- восита турли хил </w:t>
      </w:r>
      <w:r>
        <w:rPr>
          <w:rStyle w:val="CharStyle127"/>
          <w:lang w:val="uz-UZ" w:eastAsia="uz-UZ" w:bidi="uz-UZ"/>
        </w:rPr>
        <w:t xml:space="preserve">ҳиссиётларни </w:t>
      </w:r>
      <w:r>
        <w:rPr>
          <w:rStyle w:val="CharStyle127"/>
        </w:rPr>
        <w:t xml:space="preserve">англатишга хизмат </w:t>
      </w:r>
      <w:r>
        <w:rPr>
          <w:rStyle w:val="CharStyle127"/>
          <w:lang w:val="uz-UZ" w:eastAsia="uz-UZ" w:bidi="uz-UZ"/>
        </w:rPr>
        <w:t xml:space="preserve">қилади, </w:t>
      </w:r>
      <w:r>
        <w:rPr>
          <w:rStyle w:val="CharStyle127"/>
        </w:rPr>
        <w:t xml:space="preserve">хо- </w:t>
      </w:r>
      <w:r>
        <w:rPr>
          <w:rStyle w:val="CharStyle87"/>
        </w:rPr>
        <w:t xml:space="preserve">лос. </w:t>
      </w:r>
      <w:r>
        <w:rPr>
          <w:rStyle w:val="CharStyle127"/>
        </w:rPr>
        <w:t xml:space="preserve">Шунинг учун бундай лексикани эмоционал лексика сифатида </w:t>
      </w:r>
      <w:r>
        <w:rPr>
          <w:rStyle w:val="CharStyle87"/>
          <w:lang w:val="uz-UZ" w:eastAsia="uz-UZ" w:bidi="uz-UZ"/>
        </w:rPr>
        <w:t xml:space="preserve">баҳолаш </w:t>
      </w:r>
      <w:r>
        <w:rPr>
          <w:rStyle w:val="CharStyle127"/>
        </w:rPr>
        <w:t xml:space="preserve">каби </w:t>
      </w:r>
      <w:r>
        <w:rPr>
          <w:rStyle w:val="CharStyle127"/>
          <w:lang w:val="uz-UZ" w:eastAsia="uz-UZ" w:bidi="uz-UZ"/>
        </w:rPr>
        <w:t xml:space="preserve">нуқтаи </w:t>
      </w:r>
      <w:r>
        <w:rPr>
          <w:rStyle w:val="CharStyle127"/>
        </w:rPr>
        <w:t xml:space="preserve">назарга </w:t>
      </w:r>
      <w:r>
        <w:rPr>
          <w:rStyle w:val="CharStyle127"/>
          <w:lang w:val="uz-UZ" w:eastAsia="uz-UZ" w:bidi="uz-UZ"/>
        </w:rPr>
        <w:t>дўшилиб бўлмайди.</w:t>
      </w:r>
    </w:p>
    <w:p>
      <w:pPr>
        <w:pStyle w:val="Style25"/>
        <w:widowControl w:val="0"/>
        <w:keepNext w:val="0"/>
        <w:keepLines w:val="0"/>
        <w:shd w:val="clear" w:color="auto" w:fill="auto"/>
        <w:bidi w:val="0"/>
        <w:jc w:val="left"/>
        <w:spacing w:line="211" w:lineRule="exact"/>
        <w:ind w:left="0" w:firstLine="360"/>
      </w:pPr>
      <w:r>
        <w:rPr>
          <w:rStyle w:val="CharStyle127"/>
        </w:rPr>
        <w:t xml:space="preserve">булардан </w:t>
      </w:r>
      <w:r>
        <w:rPr>
          <w:rStyle w:val="CharStyle127"/>
          <w:lang w:val="uz-UZ" w:eastAsia="uz-UZ" w:bidi="uz-UZ"/>
        </w:rPr>
        <w:t xml:space="preserve">ташқари, </w:t>
      </w:r>
      <w:r>
        <w:rPr>
          <w:rStyle w:val="CharStyle127"/>
        </w:rPr>
        <w:t>умуман на эмоцияларни аташга, на эмо</w:t>
        <w:softHyphen/>
        <w:t xml:space="preserve">ционал </w:t>
      </w:r>
      <w:r>
        <w:rPr>
          <w:rStyle w:val="CharStyle127"/>
          <w:lang w:val="uz-UZ" w:eastAsia="uz-UZ" w:bidi="uz-UZ"/>
        </w:rPr>
        <w:t xml:space="preserve">баҳо </w:t>
      </w:r>
      <w:r>
        <w:rPr>
          <w:rStyle w:val="CharStyle127"/>
        </w:rPr>
        <w:t xml:space="preserve">элементларига эга </w:t>
      </w:r>
      <w:r>
        <w:rPr>
          <w:rStyle w:val="CharStyle127"/>
          <w:lang w:val="uz-UZ" w:eastAsia="uz-UZ" w:bidi="uz-UZ"/>
        </w:rPr>
        <w:t xml:space="preserve">бўлмаган </w:t>
      </w:r>
      <w:r>
        <w:rPr>
          <w:rStyle w:val="CharStyle280"/>
          <w:lang w:val="ru-RU" w:eastAsia="ru-RU" w:bidi="ru-RU"/>
        </w:rPr>
        <w:t xml:space="preserve">марксист, коммунист, </w:t>
      </w:r>
      <w:r>
        <w:rPr>
          <w:rStyle w:val="CharStyle55"/>
          <w:lang w:val="uz-UZ" w:eastAsia="uz-UZ" w:bidi="uz-UZ"/>
        </w:rPr>
        <w:t xml:space="preserve">дўст, ўртоқ, </w:t>
      </w:r>
      <w:r>
        <w:rPr>
          <w:rStyle w:val="CharStyle280"/>
          <w:lang w:val="ru-RU" w:eastAsia="ru-RU" w:bidi="ru-RU"/>
        </w:rPr>
        <w:t xml:space="preserve">душман, </w:t>
      </w:r>
      <w:r>
        <w:rPr>
          <w:rStyle w:val="CharStyle55"/>
        </w:rPr>
        <w:t xml:space="preserve">жиноят, </w:t>
      </w:r>
      <w:r>
        <w:rPr>
          <w:rStyle w:val="CharStyle55"/>
          <w:lang w:val="uz-UZ" w:eastAsia="uz-UZ" w:bidi="uz-UZ"/>
        </w:rPr>
        <w:t xml:space="preserve">ёлғон, туҳ </w:t>
      </w:r>
      <w:r>
        <w:rPr>
          <w:rStyle w:val="CharStyle55"/>
        </w:rPr>
        <w:t xml:space="preserve">мат, </w:t>
      </w:r>
      <w:r>
        <w:rPr>
          <w:rStyle w:val="CharStyle55"/>
          <w:lang w:val="uz-UZ" w:eastAsia="uz-UZ" w:bidi="uz-UZ"/>
        </w:rPr>
        <w:t xml:space="preserve">қирдошлик, </w:t>
      </w:r>
      <w:r>
        <w:rPr>
          <w:rStyle w:val="CharStyle55"/>
        </w:rPr>
        <w:t xml:space="preserve">гвардия, </w:t>
      </w:r>
      <w:r>
        <w:rPr>
          <w:rStyle w:val="CharStyle280"/>
          <w:lang w:val="ru-RU" w:eastAsia="ru-RU" w:bidi="ru-RU"/>
        </w:rPr>
        <w:t>тенглик, озодлик, адолат</w:t>
      </w:r>
      <w:r>
        <w:rPr>
          <w:rStyle w:val="CharStyle281"/>
        </w:rPr>
        <w:t xml:space="preserve"> </w:t>
      </w:r>
      <w:r>
        <w:rPr>
          <w:rStyle w:val="CharStyle127"/>
        </w:rPr>
        <w:t xml:space="preserve">каби </w:t>
      </w:r>
      <w:r>
        <w:rPr>
          <w:rStyle w:val="CharStyle127"/>
          <w:lang w:val="uz-UZ" w:eastAsia="uz-UZ" w:bidi="uz-UZ"/>
        </w:rPr>
        <w:t xml:space="preserve">сўзлар баҳо </w:t>
      </w:r>
      <w:r>
        <w:rPr>
          <w:rStyle w:val="CharStyle127"/>
        </w:rPr>
        <w:t>элементларига, ижо</w:t>
        <w:softHyphen/>
        <w:t xml:space="preserve">бий ё салбий муносабат ифодалаш хусусиятига эга </w:t>
      </w:r>
      <w:r>
        <w:rPr>
          <w:rStyle w:val="CharStyle127"/>
          <w:lang w:val="uz-UZ" w:eastAsia="uz-UZ" w:bidi="uz-UZ"/>
        </w:rPr>
        <w:t xml:space="preserve">бўлган </w:t>
      </w:r>
      <w:r>
        <w:rPr>
          <w:rStyle w:val="CharStyle127"/>
        </w:rPr>
        <w:t>эмо</w:t>
        <w:softHyphen/>
        <w:t xml:space="preserve">ционал лексика сифатида </w:t>
      </w:r>
      <w:r>
        <w:rPr>
          <w:rStyle w:val="CharStyle127"/>
          <w:lang w:val="uz-UZ" w:eastAsia="uz-UZ" w:bidi="uz-UZ"/>
        </w:rPr>
        <w:t xml:space="preserve">баҳоланади. </w:t>
      </w:r>
      <w:r>
        <w:rPr>
          <w:rStyle w:val="CharStyle87"/>
        </w:rPr>
        <w:t xml:space="preserve">Бу </w:t>
      </w:r>
      <w:r>
        <w:rPr>
          <w:rStyle w:val="CharStyle127"/>
        </w:rPr>
        <w:t xml:space="preserve">типдаги лексика </w:t>
      </w:r>
      <w:r>
        <w:rPr>
          <w:rStyle w:val="CharStyle127"/>
          <w:lang w:val="uz-UZ" w:eastAsia="uz-UZ" w:bidi="uz-UZ"/>
        </w:rPr>
        <w:t xml:space="preserve">ўзла- </w:t>
      </w:r>
      <w:r>
        <w:rPr>
          <w:rStyle w:val="CharStyle87"/>
        </w:rPr>
        <w:t xml:space="preserve">ри англатаётган </w:t>
      </w:r>
      <w:r>
        <w:rPr>
          <w:rStyle w:val="CharStyle87"/>
          <w:lang w:val="uz-UZ" w:eastAsia="uz-UZ" w:bidi="uz-UZ"/>
        </w:rPr>
        <w:t xml:space="preserve">ҳодисаларга </w:t>
      </w:r>
      <w:r>
        <w:rPr>
          <w:rStyle w:val="CharStyle87"/>
        </w:rPr>
        <w:t xml:space="preserve">нисбатан </w:t>
      </w:r>
      <w:r>
        <w:rPr>
          <w:rStyle w:val="CharStyle87"/>
          <w:lang w:val="uz-UZ" w:eastAsia="uz-UZ" w:bidi="uz-UZ"/>
        </w:rPr>
        <w:t xml:space="preserve">сўзловчининг </w:t>
      </w:r>
      <w:r>
        <w:rPr>
          <w:rStyle w:val="CharStyle87"/>
        </w:rPr>
        <w:t xml:space="preserve">эмоционал </w:t>
      </w:r>
      <w:r>
        <w:rPr>
          <w:rStyle w:val="CharStyle127"/>
        </w:rPr>
        <w:t xml:space="preserve">муносабати ифодаламаслигини, улар </w:t>
      </w:r>
      <w:r>
        <w:rPr>
          <w:rStyle w:val="CharStyle127"/>
          <w:lang w:val="uz-UZ" w:eastAsia="uz-UZ" w:bidi="uz-UZ"/>
        </w:rPr>
        <w:t xml:space="preserve">гўё </w:t>
      </w:r>
      <w:r>
        <w:rPr>
          <w:rStyle w:val="CharStyle127"/>
        </w:rPr>
        <w:t xml:space="preserve">эмоционал хусусиятга, </w:t>
      </w:r>
      <w:r>
        <w:rPr>
          <w:rStyle w:val="CharStyle127"/>
          <w:lang w:val="uz-UZ" w:eastAsia="uz-UZ" w:bidi="uz-UZ"/>
        </w:rPr>
        <w:t xml:space="preserve">«тамға»га </w:t>
      </w:r>
      <w:r>
        <w:rPr>
          <w:rStyle w:val="CharStyle127"/>
        </w:rPr>
        <w:t xml:space="preserve">эгадек туйилишини, ижтимоий </w:t>
      </w:r>
      <w:r>
        <w:rPr>
          <w:rStyle w:val="CharStyle127"/>
          <w:lang w:val="uz-UZ" w:eastAsia="uz-UZ" w:bidi="uz-UZ"/>
        </w:rPr>
        <w:t xml:space="preserve">нуқтаи </w:t>
      </w:r>
      <w:r>
        <w:rPr>
          <w:rStyle w:val="CharStyle127"/>
        </w:rPr>
        <w:t>назардан ижо</w:t>
        <w:softHyphen/>
        <w:t xml:space="preserve">бий ё салбий </w:t>
      </w:r>
      <w:r>
        <w:rPr>
          <w:rStyle w:val="CharStyle127"/>
          <w:lang w:val="uz-UZ" w:eastAsia="uz-UZ" w:bidi="uz-UZ"/>
        </w:rPr>
        <w:t xml:space="preserve">баҳоланадиган ҳодисаларни, </w:t>
      </w:r>
      <w:r>
        <w:rPr>
          <w:rStyle w:val="CharStyle127"/>
        </w:rPr>
        <w:t xml:space="preserve">жамиятда </w:t>
      </w:r>
      <w:r>
        <w:rPr>
          <w:rStyle w:val="CharStyle127"/>
          <w:lang w:val="uz-UZ" w:eastAsia="uz-UZ" w:bidi="uz-UZ"/>
        </w:rPr>
        <w:t xml:space="preserve">қораланув- </w:t>
      </w:r>
      <w:r>
        <w:rPr>
          <w:rStyle w:val="CharStyle87"/>
        </w:rPr>
        <w:t xml:space="preserve">чи </w:t>
      </w:r>
      <w:r>
        <w:rPr>
          <w:rStyle w:val="CharStyle127"/>
        </w:rPr>
        <w:t xml:space="preserve">ёки, аксинча, </w:t>
      </w:r>
      <w:r>
        <w:rPr>
          <w:rStyle w:val="CharStyle127"/>
          <w:lang w:val="uz-UZ" w:eastAsia="uz-UZ" w:bidi="uz-UZ"/>
        </w:rPr>
        <w:t xml:space="preserve">мақтовга лойиқ бўлган ҳодисаларни атовчи </w:t>
      </w:r>
      <w:r>
        <w:rPr>
          <w:rStyle w:val="CharStyle127"/>
        </w:rPr>
        <w:t>лек</w:t>
        <w:softHyphen/>
        <w:t xml:space="preserve">сика сифатида </w:t>
      </w:r>
      <w:r>
        <w:rPr>
          <w:rStyle w:val="CharStyle127"/>
          <w:lang w:val="uz-UZ" w:eastAsia="uz-UZ" w:bidi="uz-UZ"/>
        </w:rPr>
        <w:t xml:space="preserve">баҳоланмоғи </w:t>
      </w:r>
      <w:r>
        <w:rPr>
          <w:rStyle w:val="CharStyle127"/>
        </w:rPr>
        <w:t xml:space="preserve">керак. </w:t>
      </w:r>
      <w:r>
        <w:rPr>
          <w:rStyle w:val="CharStyle87"/>
        </w:rPr>
        <w:t xml:space="preserve">Баъзи </w:t>
      </w:r>
      <w:r>
        <w:rPr>
          <w:rStyle w:val="CharStyle127"/>
        </w:rPr>
        <w:t xml:space="preserve">ишларда «ижобий </w:t>
      </w:r>
      <w:r>
        <w:rPr>
          <w:rStyle w:val="CharStyle127"/>
          <w:lang w:val="uz-UZ" w:eastAsia="uz-UZ" w:bidi="uz-UZ"/>
        </w:rPr>
        <w:t xml:space="preserve">сўз- </w:t>
      </w:r>
      <w:r>
        <w:rPr>
          <w:rStyle w:val="CharStyle127"/>
        </w:rPr>
        <w:t xml:space="preserve">лар» рубрикаси остида </w:t>
      </w:r>
      <w:r>
        <w:rPr>
          <w:rStyle w:val="CharStyle280"/>
          <w:lang w:val="ru-RU" w:eastAsia="ru-RU" w:bidi="ru-RU"/>
        </w:rPr>
        <w:t xml:space="preserve">яхши, </w:t>
      </w:r>
      <w:r>
        <w:rPr>
          <w:rStyle w:val="CharStyle280"/>
        </w:rPr>
        <w:t xml:space="preserve">гўзал, </w:t>
      </w:r>
      <w:r>
        <w:rPr>
          <w:rStyle w:val="CharStyle280"/>
          <w:lang w:val="ru-RU" w:eastAsia="ru-RU" w:bidi="ru-RU"/>
        </w:rPr>
        <w:t xml:space="preserve">хурсанд, </w:t>
      </w:r>
      <w:r>
        <w:rPr>
          <w:rStyle w:val="CharStyle280"/>
        </w:rPr>
        <w:t xml:space="preserve">саҳий, </w:t>
      </w:r>
      <w:r>
        <w:rPr>
          <w:rStyle w:val="CharStyle280"/>
          <w:lang w:val="ru-RU" w:eastAsia="ru-RU" w:bidi="ru-RU"/>
        </w:rPr>
        <w:t xml:space="preserve">одил, камтар </w:t>
      </w:r>
      <w:r>
        <w:rPr>
          <w:rStyle w:val="CharStyle127"/>
          <w:lang w:val="uz-UZ" w:eastAsia="uz-UZ" w:bidi="uz-UZ"/>
        </w:rPr>
        <w:t xml:space="preserve">сўзлари, </w:t>
      </w:r>
      <w:r>
        <w:rPr>
          <w:rStyle w:val="CharStyle127"/>
        </w:rPr>
        <w:t xml:space="preserve">«салбий </w:t>
      </w:r>
      <w:r>
        <w:rPr>
          <w:rStyle w:val="CharStyle127"/>
          <w:lang w:val="uz-UZ" w:eastAsia="uz-UZ" w:bidi="uz-UZ"/>
        </w:rPr>
        <w:t xml:space="preserve">сўзлар» </w:t>
      </w:r>
      <w:r>
        <w:rPr>
          <w:rStyle w:val="CharStyle127"/>
        </w:rPr>
        <w:t xml:space="preserve">рубрикаси остида эса </w:t>
      </w:r>
      <w:r>
        <w:rPr>
          <w:rStyle w:val="CharStyle127"/>
          <w:lang w:val="uz-UZ" w:eastAsia="uz-UZ" w:bidi="uz-UZ"/>
        </w:rPr>
        <w:t xml:space="preserve">юқорида </w:t>
      </w:r>
      <w:r>
        <w:rPr>
          <w:rStyle w:val="CharStyle127"/>
        </w:rPr>
        <w:t xml:space="preserve">келти- рилган </w:t>
      </w:r>
      <w:r>
        <w:rPr>
          <w:rStyle w:val="CharStyle127"/>
          <w:lang w:val="uz-UZ" w:eastAsia="uz-UZ" w:bidi="uz-UZ"/>
        </w:rPr>
        <w:t xml:space="preserve">сўзларнинг </w:t>
      </w:r>
      <w:r>
        <w:rPr>
          <w:rStyle w:val="CharStyle127"/>
        </w:rPr>
        <w:t xml:space="preserve">антонимлари </w:t>
      </w:r>
      <w:r>
        <w:rPr>
          <w:rStyle w:val="CharStyle127"/>
          <w:lang w:val="uz-UZ" w:eastAsia="uz-UZ" w:bidi="uz-UZ"/>
        </w:rPr>
        <w:t xml:space="preserve">бўлмиш </w:t>
      </w:r>
      <w:r>
        <w:rPr>
          <w:rStyle w:val="CharStyle280"/>
          <w:lang w:val="ru-RU" w:eastAsia="ru-RU" w:bidi="ru-RU"/>
        </w:rPr>
        <w:t xml:space="preserve">ёмон, хунук, хафа, хасис, </w:t>
      </w:r>
      <w:r>
        <w:rPr>
          <w:rStyle w:val="CharStyle280"/>
        </w:rPr>
        <w:t>жоҳил</w:t>
      </w:r>
      <w:r>
        <w:rPr>
          <w:rStyle w:val="CharStyle281"/>
          <w:lang w:val="uz-UZ" w:eastAsia="uz-UZ" w:bidi="uz-UZ"/>
        </w:rPr>
        <w:t xml:space="preserve"> </w:t>
      </w:r>
      <w:r>
        <w:rPr>
          <w:rStyle w:val="CharStyle127"/>
        </w:rPr>
        <w:t xml:space="preserve">каби </w:t>
      </w:r>
      <w:r>
        <w:rPr>
          <w:rStyle w:val="CharStyle127"/>
          <w:lang w:val="uz-UZ" w:eastAsia="uz-UZ" w:bidi="uz-UZ"/>
        </w:rPr>
        <w:t xml:space="preserve">сўзларнинг </w:t>
      </w:r>
      <w:r>
        <w:rPr>
          <w:rStyle w:val="CharStyle127"/>
        </w:rPr>
        <w:t xml:space="preserve">берилганини кузатиш мумкин. Бунда </w:t>
      </w:r>
      <w:r>
        <w:rPr>
          <w:rStyle w:val="CharStyle127"/>
          <w:lang w:val="uz-UZ" w:eastAsia="uz-UZ" w:bidi="uz-UZ"/>
        </w:rPr>
        <w:t xml:space="preserve">сўз </w:t>
      </w:r>
      <w:r>
        <w:rPr>
          <w:rStyle w:val="CharStyle127"/>
        </w:rPr>
        <w:t xml:space="preserve">англатган тушунча </w:t>
      </w:r>
      <w:r>
        <w:rPr>
          <w:rStyle w:val="CharStyle127"/>
          <w:lang w:val="uz-UZ" w:eastAsia="uz-UZ" w:bidi="uz-UZ"/>
        </w:rPr>
        <w:t xml:space="preserve">баҳосини сўзга </w:t>
      </w:r>
      <w:r>
        <w:rPr>
          <w:rStyle w:val="CharStyle127"/>
        </w:rPr>
        <w:t xml:space="preserve">тил бирлиги сифатида бери- ладиган </w:t>
      </w:r>
      <w:r>
        <w:rPr>
          <w:rStyle w:val="CharStyle127"/>
          <w:lang w:val="uz-UZ" w:eastAsia="uz-UZ" w:bidi="uz-UZ"/>
        </w:rPr>
        <w:t xml:space="preserve">баҳога </w:t>
      </w:r>
      <w:r>
        <w:rPr>
          <w:rStyle w:val="CharStyle127"/>
        </w:rPr>
        <w:t xml:space="preserve">тенглаштириб </w:t>
      </w:r>
      <w:r>
        <w:rPr>
          <w:rStyle w:val="CharStyle127"/>
          <w:lang w:val="uz-UZ" w:eastAsia="uz-UZ" w:bidi="uz-UZ"/>
        </w:rPr>
        <w:t xml:space="preserve">қўйилганини </w:t>
      </w:r>
      <w:r>
        <w:rPr>
          <w:rStyle w:val="CharStyle127"/>
        </w:rPr>
        <w:t xml:space="preserve">сезиш </w:t>
      </w:r>
      <w:r>
        <w:rPr>
          <w:rStyle w:val="CharStyle127"/>
          <w:lang w:val="uz-UZ" w:eastAsia="uz-UZ" w:bidi="uz-UZ"/>
        </w:rPr>
        <w:t xml:space="preserve">қийин </w:t>
      </w:r>
      <w:r>
        <w:rPr>
          <w:rStyle w:val="CharStyle127"/>
        </w:rPr>
        <w:t xml:space="preserve">эмас. </w:t>
      </w:r>
      <w:r>
        <w:rPr>
          <w:rStyle w:val="CharStyle127"/>
          <w:lang w:val="uz-UZ" w:eastAsia="uz-UZ" w:bidi="uz-UZ"/>
        </w:rPr>
        <w:t xml:space="preserve">Дарҳақиқат, </w:t>
      </w:r>
      <w:r>
        <w:rPr>
          <w:rStyle w:val="CharStyle127"/>
        </w:rPr>
        <w:t xml:space="preserve">адабий тил лугат составидаги барча </w:t>
      </w:r>
      <w:r>
        <w:rPr>
          <w:rStyle w:val="CharStyle127"/>
          <w:lang w:val="uz-UZ" w:eastAsia="uz-UZ" w:bidi="uz-UZ"/>
        </w:rPr>
        <w:t xml:space="preserve">сўзлар </w:t>
      </w:r>
      <w:r>
        <w:rPr>
          <w:rStyle w:val="CharStyle127"/>
        </w:rPr>
        <w:t>тил бир</w:t>
        <w:softHyphen/>
        <w:t xml:space="preserve">лиги сифатида «ижобий»дир, чунки улар маълум тушунчалар англатишга хизмат </w:t>
      </w:r>
      <w:r>
        <w:rPr>
          <w:rStyle w:val="CharStyle127"/>
          <w:lang w:val="uz-UZ" w:eastAsia="uz-UZ" w:bidi="uz-UZ"/>
        </w:rPr>
        <w:t xml:space="preserve">қилади. Сўзлар </w:t>
      </w:r>
      <w:r>
        <w:rPr>
          <w:rStyle w:val="CharStyle127"/>
        </w:rPr>
        <w:t xml:space="preserve">ифодалаган тушунчаларнинг </w:t>
      </w:r>
      <w:r>
        <w:rPr>
          <w:rStyle w:val="CharStyle127"/>
          <w:lang w:val="uz-UZ" w:eastAsia="uz-UZ" w:bidi="uz-UZ"/>
        </w:rPr>
        <w:t xml:space="preserve">қандай </w:t>
      </w:r>
      <w:r>
        <w:rPr>
          <w:rStyle w:val="CharStyle127"/>
        </w:rPr>
        <w:t xml:space="preserve">(салбий ёки ижобий) </w:t>
      </w:r>
      <w:r>
        <w:rPr>
          <w:rStyle w:val="CharStyle127"/>
          <w:lang w:val="uz-UZ" w:eastAsia="uz-UZ" w:bidi="uz-UZ"/>
        </w:rPr>
        <w:t xml:space="preserve">баҳоланиши </w:t>
      </w:r>
      <w:r>
        <w:rPr>
          <w:rStyle w:val="CharStyle127"/>
        </w:rPr>
        <w:t xml:space="preserve">эса бугунлай </w:t>
      </w:r>
      <w:r>
        <w:rPr>
          <w:rStyle w:val="CharStyle127"/>
          <w:lang w:val="uz-UZ" w:eastAsia="uz-UZ" w:bidi="uz-UZ"/>
        </w:rPr>
        <w:t xml:space="preserve">бошқа ҳо- </w:t>
      </w:r>
      <w:r>
        <w:rPr>
          <w:rStyle w:val="CharStyle127"/>
        </w:rPr>
        <w:t xml:space="preserve">диса </w:t>
      </w:r>
      <w:r>
        <w:rPr>
          <w:rStyle w:val="CharStyle127"/>
          <w:lang w:val="uz-UZ" w:eastAsia="uz-UZ" w:bidi="uz-UZ"/>
        </w:rPr>
        <w:t xml:space="preserve">бўлиб, </w:t>
      </w:r>
      <w:r>
        <w:rPr>
          <w:rStyle w:val="CharStyle127"/>
        </w:rPr>
        <w:t xml:space="preserve">кенг маънода </w:t>
      </w:r>
      <w:r>
        <w:rPr>
          <w:rStyle w:val="CharStyle127"/>
          <w:lang w:val="uz-UZ" w:eastAsia="uz-UZ" w:bidi="uz-UZ"/>
        </w:rPr>
        <w:t xml:space="preserve">сўз </w:t>
      </w:r>
      <w:r>
        <w:rPr>
          <w:rStyle w:val="CharStyle127"/>
        </w:rPr>
        <w:t xml:space="preserve">англатган предмет, белги ва </w:t>
      </w:r>
      <w:r>
        <w:rPr>
          <w:rStyle w:val="CharStyle127"/>
          <w:lang w:val="uz-UZ" w:eastAsia="uz-UZ" w:bidi="uz-UZ"/>
        </w:rPr>
        <w:t xml:space="preserve">ҳоди- </w:t>
      </w:r>
      <w:r>
        <w:rPr>
          <w:rStyle w:val="CharStyle127"/>
        </w:rPr>
        <w:t xml:space="preserve">санинг </w:t>
      </w:r>
      <w:r>
        <w:rPr>
          <w:rStyle w:val="CharStyle127"/>
          <w:lang w:val="uz-UZ" w:eastAsia="uz-UZ" w:bidi="uz-UZ"/>
        </w:rPr>
        <w:t xml:space="preserve">баҳоланиши </w:t>
      </w:r>
      <w:r>
        <w:rPr>
          <w:rStyle w:val="CharStyle127"/>
        </w:rPr>
        <w:t xml:space="preserve">демакдир. Хусусан </w:t>
      </w:r>
      <w:r>
        <w:rPr>
          <w:rStyle w:val="CharStyle280"/>
        </w:rPr>
        <w:t>гўзал</w:t>
      </w:r>
      <w:r>
        <w:rPr>
          <w:rStyle w:val="CharStyle281"/>
          <w:lang w:val="uz-UZ" w:eastAsia="uz-UZ" w:bidi="uz-UZ"/>
        </w:rPr>
        <w:t xml:space="preserve"> </w:t>
      </w:r>
      <w:r>
        <w:rPr>
          <w:rStyle w:val="CharStyle127"/>
          <w:lang w:val="uz-UZ" w:eastAsia="uz-UZ" w:bidi="uz-UZ"/>
        </w:rPr>
        <w:t xml:space="preserve">сўзи </w:t>
      </w:r>
      <w:r>
        <w:rPr>
          <w:rStyle w:val="CharStyle127"/>
        </w:rPr>
        <w:t>— ижобий бел</w:t>
        <w:softHyphen/>
        <w:t xml:space="preserve">ги номини, </w:t>
      </w:r>
      <w:r>
        <w:rPr>
          <w:rStyle w:val="CharStyle280"/>
          <w:lang w:val="ru-RU" w:eastAsia="ru-RU" w:bidi="ru-RU"/>
        </w:rPr>
        <w:t>хунук</w:t>
      </w:r>
      <w:r>
        <w:rPr>
          <w:rStyle w:val="CharStyle281"/>
        </w:rPr>
        <w:t xml:space="preserve"> </w:t>
      </w:r>
      <w:r>
        <w:rPr>
          <w:rStyle w:val="CharStyle127"/>
          <w:lang w:val="uz-UZ" w:eastAsia="uz-UZ" w:bidi="uz-UZ"/>
        </w:rPr>
        <w:t xml:space="preserve">сўзи </w:t>
      </w:r>
      <w:r>
        <w:rPr>
          <w:rStyle w:val="CharStyle127"/>
        </w:rPr>
        <w:t xml:space="preserve">эса салбий белги номини англатади, лекин бу </w:t>
      </w:r>
      <w:r>
        <w:rPr>
          <w:rStyle w:val="CharStyle127"/>
          <w:lang w:val="uz-UZ" w:eastAsia="uz-UZ" w:bidi="uz-UZ"/>
        </w:rPr>
        <w:t xml:space="preserve">сўзлар.тил </w:t>
      </w:r>
      <w:r>
        <w:rPr>
          <w:rStyle w:val="CharStyle87"/>
        </w:rPr>
        <w:t xml:space="preserve">бирлиги сифатида шу (ижобий ва салбий) хусусй- </w:t>
      </w:r>
      <w:r>
        <w:rPr>
          <w:rStyle w:val="CharStyle127"/>
        </w:rPr>
        <w:t xml:space="preserve">ятларга эга </w:t>
      </w:r>
      <w:r>
        <w:rPr>
          <w:rStyle w:val="CharStyle127"/>
          <w:lang w:val="uz-UZ" w:eastAsia="uz-UZ" w:bidi="uz-UZ"/>
        </w:rPr>
        <w:t>бўлиб қолмайди.</w:t>
      </w:r>
    </w:p>
    <w:p>
      <w:pPr>
        <w:pStyle w:val="Style25"/>
        <w:widowControl w:val="0"/>
        <w:keepNext w:val="0"/>
        <w:keepLines w:val="0"/>
        <w:shd w:val="clear" w:color="auto" w:fill="auto"/>
        <w:bidi w:val="0"/>
        <w:jc w:val="left"/>
        <w:spacing w:line="211" w:lineRule="exact"/>
        <w:ind w:left="0" w:firstLine="360"/>
      </w:pPr>
      <w:r>
        <w:rPr>
          <w:rStyle w:val="CharStyle127"/>
        </w:rPr>
        <w:t xml:space="preserve">Шундай </w:t>
      </w:r>
      <w:r>
        <w:rPr>
          <w:rStyle w:val="CharStyle127"/>
          <w:lang w:val="uz-UZ" w:eastAsia="uz-UZ" w:bidi="uz-UZ"/>
        </w:rPr>
        <w:t xml:space="preserve">қилиб, </w:t>
      </w:r>
      <w:r>
        <w:rPr>
          <w:rStyle w:val="CharStyle127"/>
        </w:rPr>
        <w:t xml:space="preserve">узбек </w:t>
      </w:r>
      <w:r>
        <w:rPr>
          <w:rStyle w:val="CharStyle87"/>
        </w:rPr>
        <w:t xml:space="preserve">тили </w:t>
      </w:r>
      <w:r>
        <w:rPr>
          <w:rStyle w:val="CharStyle127"/>
        </w:rPr>
        <w:t xml:space="preserve">лугат составидаги эмоция тушун- часига </w:t>
      </w:r>
      <w:r>
        <w:rPr>
          <w:rStyle w:val="CharStyle127"/>
          <w:lang w:val="uz-UZ" w:eastAsia="uz-UZ" w:bidi="uz-UZ"/>
        </w:rPr>
        <w:t xml:space="preserve">алоқадор бўлган, </w:t>
      </w:r>
      <w:r>
        <w:rPr>
          <w:rStyle w:val="CharStyle127"/>
        </w:rPr>
        <w:t>эмоцияларни англатувчи (атовчи) лек</w:t>
        <w:softHyphen/>
        <w:t xml:space="preserve">сик </w:t>
      </w:r>
      <w:r>
        <w:rPr>
          <w:rStyle w:val="CharStyle127"/>
          <w:lang w:val="uz-UZ" w:eastAsia="uz-UZ" w:bidi="uz-UZ"/>
        </w:rPr>
        <w:t xml:space="preserve">қатламга </w:t>
      </w:r>
      <w:r>
        <w:rPr>
          <w:rStyle w:val="CharStyle127"/>
        </w:rPr>
        <w:t xml:space="preserve">мансуб </w:t>
      </w:r>
      <w:r>
        <w:rPr>
          <w:rStyle w:val="CharStyle87"/>
          <w:lang w:val="uz-UZ" w:eastAsia="uz-UZ" w:bidi="uz-UZ"/>
        </w:rPr>
        <w:t xml:space="preserve">сўзларни, </w:t>
      </w:r>
      <w:r>
        <w:rPr>
          <w:rStyle w:val="CharStyle127"/>
        </w:rPr>
        <w:t xml:space="preserve">шунингдек ижтимоий </w:t>
      </w:r>
      <w:r>
        <w:rPr>
          <w:rStyle w:val="CharStyle127"/>
          <w:lang w:val="uz-UZ" w:eastAsia="uz-UZ" w:bidi="uz-UZ"/>
        </w:rPr>
        <w:t xml:space="preserve">нуқтаи </w:t>
      </w:r>
      <w:r>
        <w:rPr>
          <w:rStyle w:val="CharStyle127"/>
        </w:rPr>
        <w:t>на</w:t>
        <w:softHyphen/>
      </w:r>
      <w:r>
        <w:rPr>
          <w:rStyle w:val="CharStyle87"/>
        </w:rPr>
        <w:t xml:space="preserve">зардан ижобий ё салбий бахоланувчи </w:t>
      </w:r>
      <w:r>
        <w:rPr>
          <w:rStyle w:val="CharStyle87"/>
          <w:lang w:val="uz-UZ" w:eastAsia="uz-UZ" w:bidi="uz-UZ"/>
        </w:rPr>
        <w:t xml:space="preserve">ҳодисаларни </w:t>
      </w:r>
      <w:r>
        <w:rPr>
          <w:rStyle w:val="CharStyle87"/>
        </w:rPr>
        <w:t xml:space="preserve">атовчи </w:t>
      </w:r>
      <w:r>
        <w:rPr>
          <w:rStyle w:val="CharStyle87"/>
          <w:lang w:val="uz-UZ" w:eastAsia="uz-UZ" w:bidi="uz-UZ"/>
        </w:rPr>
        <w:t xml:space="preserve">сўз- </w:t>
      </w:r>
      <w:r>
        <w:rPr>
          <w:rStyle w:val="CharStyle127"/>
        </w:rPr>
        <w:t xml:space="preserve">ларни </w:t>
      </w:r>
      <w:r>
        <w:rPr>
          <w:rStyle w:val="CharStyle87"/>
        </w:rPr>
        <w:t xml:space="preserve">том маънодаги эмоционал-экспрессив </w:t>
      </w:r>
      <w:r>
        <w:rPr>
          <w:rStyle w:val="CharStyle127"/>
        </w:rPr>
        <w:t xml:space="preserve">лексикадан </w:t>
      </w:r>
      <w:r>
        <w:rPr>
          <w:rStyle w:val="CharStyle127"/>
          <w:lang w:val="uz-UZ" w:eastAsia="uz-UZ" w:bidi="uz-UZ"/>
        </w:rPr>
        <w:t xml:space="preserve">фарқла- моқ </w:t>
      </w:r>
      <w:r>
        <w:rPr>
          <w:rStyle w:val="CharStyle127"/>
        </w:rPr>
        <w:t>лозим.</w:t>
      </w:r>
    </w:p>
    <w:p>
      <w:pPr>
        <w:pStyle w:val="Style25"/>
        <w:widowControl w:val="0"/>
        <w:keepNext w:val="0"/>
        <w:keepLines w:val="0"/>
        <w:shd w:val="clear" w:color="auto" w:fill="auto"/>
        <w:bidi w:val="0"/>
        <w:jc w:val="left"/>
        <w:spacing w:line="211" w:lineRule="exact"/>
        <w:ind w:left="0" w:firstLine="360"/>
      </w:pPr>
      <w:r>
        <w:rPr>
          <w:rStyle w:val="CharStyle127"/>
        </w:rPr>
        <w:t xml:space="preserve">Тилда эмоционал-экспрессив </w:t>
      </w:r>
      <w:r>
        <w:rPr>
          <w:rStyle w:val="CharStyle127"/>
          <w:lang w:val="uz-UZ" w:eastAsia="uz-UZ" w:bidi="uz-UZ"/>
        </w:rPr>
        <w:t xml:space="preserve">бўёқ тўрт </w:t>
      </w:r>
      <w:r>
        <w:rPr>
          <w:rStyle w:val="CharStyle127"/>
        </w:rPr>
        <w:t xml:space="preserve">хил: 1) лексик, 2) </w:t>
      </w:r>
      <w:r>
        <w:rPr>
          <w:rStyle w:val="CharStyle127"/>
          <w:lang w:val="uz-UZ" w:eastAsia="uz-UZ" w:bidi="uz-UZ"/>
        </w:rPr>
        <w:t xml:space="preserve">сўз- </w:t>
      </w:r>
      <w:r>
        <w:rPr>
          <w:rStyle w:val="CharStyle127"/>
        </w:rPr>
        <w:t xml:space="preserve">ни метафорик </w:t>
      </w:r>
      <w:r>
        <w:rPr>
          <w:rStyle w:val="CharStyle127"/>
          <w:lang w:val="uz-UZ" w:eastAsia="uz-UZ" w:bidi="uz-UZ"/>
        </w:rPr>
        <w:t xml:space="preserve">қўллаш, </w:t>
      </w:r>
      <w:r>
        <w:rPr>
          <w:rStyle w:val="CharStyle127"/>
        </w:rPr>
        <w:t>3) аффиксация, 4) контекстуал усулларда реаллашади.</w:t>
      </w:r>
    </w:p>
    <w:p>
      <w:pPr>
        <w:pStyle w:val="Style25"/>
        <w:widowControl w:val="0"/>
        <w:keepNext w:val="0"/>
        <w:keepLines w:val="0"/>
        <w:shd w:val="clear" w:color="auto" w:fill="auto"/>
        <w:bidi w:val="0"/>
        <w:jc w:val="left"/>
        <w:spacing w:line="211" w:lineRule="exact"/>
        <w:ind w:left="0" w:firstLine="360"/>
      </w:pPr>
      <w:r>
        <w:rPr>
          <w:rStyle w:val="CharStyle277"/>
        </w:rPr>
        <w:t xml:space="preserve">Эмоционал-экспрессив </w:t>
      </w:r>
      <w:r>
        <w:rPr>
          <w:rStyle w:val="CharStyle277"/>
          <w:lang w:val="uz-UZ" w:eastAsia="uz-UZ" w:bidi="uz-UZ"/>
        </w:rPr>
        <w:t xml:space="preserve">бўёқнинг </w:t>
      </w:r>
      <w:r>
        <w:rPr>
          <w:rStyle w:val="CharStyle277"/>
        </w:rPr>
        <w:t>лексик усул</w:t>
        <w:softHyphen/>
        <w:t>да ифодаланиши.</w:t>
      </w:r>
      <w:r>
        <w:rPr>
          <w:rStyle w:val="CharStyle127"/>
        </w:rPr>
        <w:t xml:space="preserve"> Бу усулда стилистик </w:t>
      </w:r>
      <w:r>
        <w:rPr>
          <w:rStyle w:val="CharStyle127"/>
          <w:lang w:val="uz-UZ" w:eastAsia="uz-UZ" w:bidi="uz-UZ"/>
        </w:rPr>
        <w:t xml:space="preserve">бўёқ сўз </w:t>
      </w:r>
      <w:r>
        <w:rPr>
          <w:rStyle w:val="CharStyle127"/>
        </w:rPr>
        <w:t xml:space="preserve">негизининг </w:t>
      </w:r>
      <w:r>
        <w:rPr>
          <w:rStyle w:val="CharStyle127"/>
          <w:lang w:val="uz-UZ" w:eastAsia="uz-UZ" w:bidi="uz-UZ"/>
        </w:rPr>
        <w:t xml:space="preserve">ўзи </w:t>
      </w:r>
      <w:r>
        <w:rPr>
          <w:rStyle w:val="CharStyle127"/>
        </w:rPr>
        <w:t xml:space="preserve">билан ифодаланади. Бу </w:t>
      </w:r>
      <w:r>
        <w:rPr>
          <w:rStyle w:val="CharStyle127"/>
          <w:lang w:val="uz-UZ" w:eastAsia="uz-UZ" w:bidi="uz-UZ"/>
        </w:rPr>
        <w:t xml:space="preserve">ҳолда сўзнинг ўз </w:t>
      </w:r>
      <w:r>
        <w:rPr>
          <w:rStyle w:val="CharStyle127"/>
        </w:rPr>
        <w:t xml:space="preserve">лексик маъносида </w:t>
      </w:r>
      <w:r>
        <w:rPr>
          <w:rStyle w:val="CharStyle87"/>
        </w:rPr>
        <w:t xml:space="preserve">табиатан, аслан </w:t>
      </w:r>
      <w:r>
        <w:rPr>
          <w:rStyle w:val="CharStyle87"/>
          <w:lang w:val="uz-UZ" w:eastAsia="uz-UZ" w:bidi="uz-UZ"/>
        </w:rPr>
        <w:t xml:space="preserve">баҳолаш </w:t>
      </w:r>
      <w:r>
        <w:rPr>
          <w:rStyle w:val="CharStyle87"/>
        </w:rPr>
        <w:t xml:space="preserve">элемента мавжуд </w:t>
      </w:r>
      <w:r>
        <w:rPr>
          <w:rStyle w:val="CharStyle87"/>
          <w:lang w:val="uz-UZ" w:eastAsia="uz-UZ" w:bidi="uz-UZ"/>
        </w:rPr>
        <w:t>бўлади.</w:t>
      </w:r>
    </w:p>
    <w:p>
      <w:pPr>
        <w:pStyle w:val="Style25"/>
        <w:widowControl w:val="0"/>
        <w:keepNext w:val="0"/>
        <w:keepLines w:val="0"/>
        <w:shd w:val="clear" w:color="auto" w:fill="auto"/>
        <w:bidi w:val="0"/>
        <w:jc w:val="left"/>
        <w:spacing w:line="211" w:lineRule="exact"/>
        <w:ind w:left="0" w:firstLine="360"/>
        <w:sectPr>
          <w:headerReference w:type="even" r:id="rId155"/>
          <w:footerReference w:type="even" r:id="rId156"/>
          <w:footerReference w:type="default" r:id="rId157"/>
          <w:footerReference w:type="first" r:id="rId158"/>
          <w:titlePg/>
          <w:pgSz w:w="11909" w:h="16834"/>
          <w:pgMar w:top="3019" w:left="2403" w:right="2403" w:bottom="2947" w:header="0" w:footer="3" w:gutter="168"/>
          <w:rtlGutter/>
          <w:cols w:space="720"/>
          <w:noEndnote/>
          <w:docGrid w:linePitch="360"/>
        </w:sectPr>
      </w:pPr>
      <w:r>
        <w:rPr>
          <w:rStyle w:val="CharStyle127"/>
        </w:rPr>
        <w:t xml:space="preserve">Тилда эмоциянинг ифодаланиши доим экспрессивдир, </w:t>
      </w:r>
      <w:r>
        <w:rPr>
          <w:rStyle w:val="CharStyle127"/>
          <w:lang w:val="uz-UZ" w:eastAsia="uz-UZ" w:bidi="uz-UZ"/>
        </w:rPr>
        <w:t xml:space="preserve">бироқ </w:t>
      </w:r>
      <w:r>
        <w:rPr>
          <w:rStyle w:val="CharStyle127"/>
        </w:rPr>
        <w:t xml:space="preserve">тилдаги экспрессия доим эмоционал </w:t>
      </w:r>
      <w:r>
        <w:rPr>
          <w:rStyle w:val="CharStyle127"/>
          <w:lang w:val="uz-UZ" w:eastAsia="uz-UZ" w:bidi="uz-UZ"/>
        </w:rPr>
        <w:t xml:space="preserve">бўлмайди. Бошқача </w:t>
      </w:r>
      <w:r>
        <w:rPr>
          <w:rStyle w:val="CharStyle127"/>
        </w:rPr>
        <w:t xml:space="preserve">айтган- да, эмоционалликнинг экспрессивликка муносабати хусусий </w:t>
      </w:r>
      <w:r>
        <w:rPr>
          <w:rStyle w:val="CharStyle127"/>
          <w:lang w:val="uz-UZ" w:eastAsia="uz-UZ" w:bidi="uz-UZ"/>
        </w:rPr>
        <w:t xml:space="preserve">ҳо- </w:t>
      </w:r>
    </w:p>
    <w:p>
      <w:pPr>
        <w:pStyle w:val="Style25"/>
        <w:widowControl w:val="0"/>
        <w:keepNext w:val="0"/>
        <w:keepLines w:val="0"/>
        <w:shd w:val="clear" w:color="auto" w:fill="auto"/>
        <w:bidi w:val="0"/>
        <w:jc w:val="left"/>
        <w:spacing w:line="211" w:lineRule="exact"/>
        <w:ind w:left="0" w:firstLine="360"/>
      </w:pPr>
      <w:r>
        <w:rPr>
          <w:rStyle w:val="CharStyle127"/>
        </w:rPr>
        <w:t xml:space="preserve">латнинг умумий </w:t>
      </w:r>
      <w:r>
        <w:rPr>
          <w:rStyle w:val="CharStyle127"/>
          <w:lang w:val="uz-UZ" w:eastAsia="uz-UZ" w:bidi="uz-UZ"/>
        </w:rPr>
        <w:t xml:space="preserve">ҳолатга </w:t>
      </w:r>
      <w:r>
        <w:rPr>
          <w:rStyle w:val="CharStyle127"/>
        </w:rPr>
        <w:t xml:space="preserve">муносабатидекдир. Баъзи олимлар </w:t>
      </w:r>
      <w:r>
        <w:rPr>
          <w:rStyle w:val="CharStyle127"/>
          <w:lang w:val="uz-UZ" w:eastAsia="uz-UZ" w:bidi="uz-UZ"/>
        </w:rPr>
        <w:t xml:space="preserve">юқб- </w:t>
      </w:r>
      <w:r>
        <w:rPr>
          <w:rStyle w:val="CharStyle127"/>
        </w:rPr>
        <w:t xml:space="preserve">ридаги </w:t>
      </w:r>
      <w:r>
        <w:rPr>
          <w:rStyle w:val="CharStyle127"/>
          <w:lang w:val="uz-UZ" w:eastAsia="uz-UZ" w:bidi="uz-UZ"/>
        </w:rPr>
        <w:t xml:space="preserve">ҳолатларни қайд </w:t>
      </w:r>
      <w:r>
        <w:rPr>
          <w:rStyle w:val="CharStyle127"/>
        </w:rPr>
        <w:t xml:space="preserve">этиб, .ёзади: </w:t>
      </w:r>
      <w:r>
        <w:rPr>
          <w:rStyle w:val="CharStyle127"/>
          <w:lang w:val="uz-UZ" w:eastAsia="uz-UZ" w:bidi="uz-UZ"/>
        </w:rPr>
        <w:t xml:space="preserve">«Ҳар қандай </w:t>
      </w:r>
      <w:r>
        <w:rPr>
          <w:rStyle w:val="CharStyle127"/>
        </w:rPr>
        <w:t xml:space="preserve">эмоционаллик экспрессивликдир. Шунинг учун фанда «эмодионал-экспрессив» термины </w:t>
      </w:r>
      <w:r>
        <w:rPr>
          <w:rStyle w:val="CharStyle127"/>
          <w:lang w:val="uz-UZ" w:eastAsia="uz-UZ" w:bidi="uz-UZ"/>
        </w:rPr>
        <w:t xml:space="preserve">қўлланади». </w:t>
      </w:r>
      <w:r>
        <w:rPr>
          <w:rStyle w:val="CharStyle127"/>
        </w:rPr>
        <w:t xml:space="preserve">Бунга </w:t>
      </w:r>
      <w:r>
        <w:rPr>
          <w:rStyle w:val="CharStyle127"/>
          <w:lang w:val="uz-UZ" w:eastAsia="uz-UZ" w:bidi="uz-UZ"/>
        </w:rPr>
        <w:t xml:space="preserve">қўшимча қилиб </w:t>
      </w:r>
      <w:r>
        <w:rPr>
          <w:rStyle w:val="CharStyle127"/>
        </w:rPr>
        <w:t xml:space="preserve">шуни айтиш. мум- ] кинки, «экспрессия» </w:t>
      </w:r>
      <w:r>
        <w:rPr>
          <w:rStyle w:val="CharStyle127"/>
          <w:lang w:val="uz-UZ" w:eastAsia="uz-UZ" w:bidi="uz-UZ"/>
        </w:rPr>
        <w:t xml:space="preserve">сўзининг </w:t>
      </w:r>
      <w:r>
        <w:rPr>
          <w:rStyle w:val="CharStyle127"/>
        </w:rPr>
        <w:t xml:space="preserve">биринчи маъноси «ифодалилик» </w:t>
      </w:r>
      <w:r>
        <w:rPr>
          <w:rStyle w:val="CharStyle127"/>
          <w:lang w:val="uz-UZ" w:eastAsia="uz-UZ" w:bidi="uz-UZ"/>
        </w:rPr>
        <w:t xml:space="preserve">бўлса, </w:t>
      </w:r>
      <w:r>
        <w:rPr>
          <w:rStyle w:val="CharStyle127"/>
        </w:rPr>
        <w:t xml:space="preserve">иккинчи маъноси </w:t>
      </w:r>
      <w:r>
        <w:rPr>
          <w:rStyle w:val="CharStyle127"/>
          <w:lang w:val="uz-UZ" w:eastAsia="uz-UZ" w:bidi="uz-UZ"/>
        </w:rPr>
        <w:t xml:space="preserve">«(ҳис-ҳаяжонларнинг) </w:t>
      </w:r>
      <w:r>
        <w:rPr>
          <w:rStyle w:val="CharStyle127"/>
        </w:rPr>
        <w:t xml:space="preserve">намоён </w:t>
      </w:r>
      <w:r>
        <w:rPr>
          <w:rStyle w:val="CharStyle127"/>
          <w:lang w:val="uz-UZ" w:eastAsia="uz-UZ" w:bidi="uz-UZ"/>
        </w:rPr>
        <w:t xml:space="preserve">бўлиш </w:t>
      </w:r>
      <w:r>
        <w:rPr>
          <w:rStyle w:val="CharStyle127"/>
        </w:rPr>
        <w:t xml:space="preserve">ку- чи»дир. «Эмодионал-экспрессив» жуфт термин составила экспрес- сив </w:t>
      </w:r>
      <w:r>
        <w:rPr>
          <w:rStyle w:val="CharStyle127"/>
          <w:lang w:val="uz-UZ" w:eastAsia="uz-UZ" w:bidi="uz-UZ"/>
        </w:rPr>
        <w:t xml:space="preserve">сўзи </w:t>
      </w:r>
      <w:r>
        <w:rPr>
          <w:rStyle w:val="CharStyle127"/>
        </w:rPr>
        <w:t xml:space="preserve">ифодалиликдан </w:t>
      </w:r>
      <w:r>
        <w:rPr>
          <w:rStyle w:val="CharStyle127"/>
          <w:lang w:val="uz-UZ" w:eastAsia="uz-UZ" w:bidi="uz-UZ"/>
        </w:rPr>
        <w:t xml:space="preserve">ташқари </w:t>
      </w:r>
      <w:r>
        <w:rPr>
          <w:rStyle w:val="CharStyle127"/>
        </w:rPr>
        <w:t xml:space="preserve">англатилаётган тушунчага нис- батан </w:t>
      </w:r>
      <w:r>
        <w:rPr>
          <w:rStyle w:val="CharStyle127"/>
          <w:lang w:val="uz-UZ" w:eastAsia="uz-UZ" w:bidi="uz-UZ"/>
        </w:rPr>
        <w:t xml:space="preserve">сўзловчининг </w:t>
      </w:r>
      <w:r>
        <w:rPr>
          <w:rStyle w:val="CharStyle127"/>
        </w:rPr>
        <w:t xml:space="preserve">эмоционал муносабати кучли намоён </w:t>
      </w:r>
      <w:r>
        <w:rPr>
          <w:rStyle w:val="CharStyle127"/>
          <w:lang w:val="uz-UZ" w:eastAsia="uz-UZ" w:bidi="uz-UZ"/>
        </w:rPr>
        <w:t xml:space="preserve">бўли- </w:t>
      </w:r>
      <w:r>
        <w:rPr>
          <w:rStyle w:val="CharStyle127"/>
        </w:rPr>
        <w:t xml:space="preserve">шини </w:t>
      </w:r>
      <w:r>
        <w:rPr>
          <w:rStyle w:val="CharStyle127"/>
          <w:lang w:val="uz-UZ" w:eastAsia="uz-UZ" w:bidi="uz-UZ"/>
        </w:rPr>
        <w:t xml:space="preserve">ҳам </w:t>
      </w:r>
      <w:r>
        <w:rPr>
          <w:rStyle w:val="CharStyle127"/>
        </w:rPr>
        <w:t>билдиради, яъни эмодионал-экспрессив термины линг</w:t>
        <w:softHyphen/>
        <w:t xml:space="preserve">вистик </w:t>
      </w:r>
      <w:r>
        <w:rPr>
          <w:rStyle w:val="CharStyle127"/>
          <w:lang w:val="uz-UZ" w:eastAsia="uz-UZ" w:bidi="uz-UZ"/>
        </w:rPr>
        <w:t xml:space="preserve">ҳодиса моҳиятини тўла </w:t>
      </w:r>
      <w:r>
        <w:rPr>
          <w:rStyle w:val="CharStyle127"/>
        </w:rPr>
        <w:t xml:space="preserve">акс эттиришга хизмат </w:t>
      </w:r>
      <w:r>
        <w:rPr>
          <w:rStyle w:val="CharStyle127"/>
          <w:lang w:val="uz-UZ" w:eastAsia="uz-UZ" w:bidi="uz-UZ"/>
        </w:rPr>
        <w:t xml:space="preserve">қилади. </w:t>
      </w:r>
      <w:r>
        <w:rPr>
          <w:rStyle w:val="CharStyle127"/>
        </w:rPr>
        <w:t xml:space="preserve">&gt; Шундай </w:t>
      </w:r>
      <w:r>
        <w:rPr>
          <w:rStyle w:val="CharStyle127"/>
          <w:lang w:val="uz-UZ" w:eastAsia="uz-UZ" w:bidi="uz-UZ"/>
        </w:rPr>
        <w:t xml:space="preserve">қилиб, </w:t>
      </w:r>
      <w:r>
        <w:rPr>
          <w:rStyle w:val="CharStyle127"/>
        </w:rPr>
        <w:t xml:space="preserve">бу терминни </w:t>
      </w:r>
      <w:r>
        <w:rPr>
          <w:rStyle w:val="CharStyle127"/>
          <w:lang w:val="uz-UZ" w:eastAsia="uz-UZ" w:bidi="uz-UZ"/>
        </w:rPr>
        <w:t xml:space="preserve">қўллаш </w:t>
      </w:r>
      <w:r>
        <w:rPr>
          <w:rStyle w:val="CharStyle127"/>
        </w:rPr>
        <w:t xml:space="preserve">эмоцияларни атовчи ва иж- тимоий </w:t>
      </w:r>
      <w:r>
        <w:rPr>
          <w:rStyle w:val="CharStyle127"/>
          <w:lang w:val="uz-UZ" w:eastAsia="uz-UZ" w:bidi="uz-UZ"/>
        </w:rPr>
        <w:t xml:space="preserve">нуқтаи </w:t>
      </w:r>
      <w:r>
        <w:rPr>
          <w:rStyle w:val="CharStyle127"/>
        </w:rPr>
        <w:t xml:space="preserve">назардан салбий ё ижобий </w:t>
      </w:r>
      <w:r>
        <w:rPr>
          <w:rStyle w:val="CharStyle127"/>
          <w:lang w:val="uz-UZ" w:eastAsia="uz-UZ" w:bidi="uz-UZ"/>
        </w:rPr>
        <w:t xml:space="preserve">баҳоланувчи </w:t>
      </w:r>
      <w:r>
        <w:rPr>
          <w:rStyle w:val="CharStyle127"/>
        </w:rPr>
        <w:t xml:space="preserve">лексикага оид </w:t>
      </w:r>
      <w:r>
        <w:rPr>
          <w:rStyle w:val="CharStyle127"/>
          <w:lang w:val="uz-UZ" w:eastAsia="uz-UZ" w:bidi="uz-UZ"/>
        </w:rPr>
        <w:t xml:space="preserve">сўзлардан </w:t>
      </w:r>
      <w:r>
        <w:rPr>
          <w:rStyle w:val="CharStyle127"/>
        </w:rPr>
        <w:t xml:space="preserve">эмодионал-экспрессив муносабатни ифодаловчи </w:t>
      </w:r>
      <w:r>
        <w:rPr>
          <w:rStyle w:val="CharStyle127"/>
          <w:lang w:val="uz-UZ" w:eastAsia="uz-UZ" w:bidi="uz-UZ"/>
        </w:rPr>
        <w:t xml:space="preserve">сўзларни аниқ фарқлашга </w:t>
      </w:r>
      <w:r>
        <w:rPr>
          <w:rStyle w:val="CharStyle127"/>
        </w:rPr>
        <w:t>ёрдам беради.</w:t>
      </w:r>
    </w:p>
    <w:p>
      <w:pPr>
        <w:pStyle w:val="Style25"/>
        <w:widowControl w:val="0"/>
        <w:keepNext w:val="0"/>
        <w:keepLines w:val="0"/>
        <w:shd w:val="clear" w:color="auto" w:fill="auto"/>
        <w:bidi w:val="0"/>
        <w:jc w:val="left"/>
        <w:spacing w:line="211" w:lineRule="exact"/>
        <w:ind w:left="0" w:firstLine="360"/>
      </w:pPr>
      <w:r>
        <w:rPr>
          <w:rStyle w:val="CharStyle127"/>
        </w:rPr>
        <w:t xml:space="preserve">Эмодионал-экспрессив </w:t>
      </w:r>
      <w:r>
        <w:rPr>
          <w:rStyle w:val="CharStyle127"/>
          <w:lang w:val="uz-UZ" w:eastAsia="uz-UZ" w:bidi="uz-UZ"/>
        </w:rPr>
        <w:t xml:space="preserve">бўёқдор </w:t>
      </w:r>
      <w:r>
        <w:rPr>
          <w:rStyle w:val="CharStyle127"/>
        </w:rPr>
        <w:t xml:space="preserve">лексика одатда оддий </w:t>
      </w:r>
      <w:r>
        <w:rPr>
          <w:rStyle w:val="CharStyle127"/>
          <w:lang w:val="uz-UZ" w:eastAsia="uz-UZ" w:bidi="uz-UZ"/>
        </w:rPr>
        <w:t xml:space="preserve">сўзла- </w:t>
      </w:r>
      <w:r>
        <w:rPr>
          <w:rStyle w:val="CharStyle127"/>
        </w:rPr>
        <w:t xml:space="preserve">шув </w:t>
      </w:r>
      <w:r>
        <w:rPr>
          <w:rStyle w:val="CharStyle127"/>
          <w:lang w:val="uz-UZ" w:eastAsia="uz-UZ" w:bidi="uz-UZ"/>
        </w:rPr>
        <w:t xml:space="preserve">нутқида </w:t>
      </w:r>
      <w:r>
        <w:rPr>
          <w:rStyle w:val="CharStyle127"/>
        </w:rPr>
        <w:t>(</w:t>
      </w:r>
      <w:r>
        <w:rPr>
          <w:rStyle w:val="CharStyle55"/>
        </w:rPr>
        <w:t xml:space="preserve">валакисаланг, валдирвасар, </w:t>
      </w:r>
      <w:r>
        <w:rPr>
          <w:rStyle w:val="CharStyle55"/>
          <w:lang w:val="uz-UZ" w:eastAsia="uz-UZ" w:bidi="uz-UZ"/>
        </w:rPr>
        <w:t xml:space="preserve">санғи </w:t>
      </w:r>
      <w:r>
        <w:rPr>
          <w:rStyle w:val="CharStyle55"/>
        </w:rPr>
        <w:t>жинни</w:t>
      </w:r>
      <w:r>
        <w:rPr>
          <w:rStyle w:val="CharStyle127"/>
        </w:rPr>
        <w:t xml:space="preserve"> каби) ёки китобий-поэтик, тантанавор </w:t>
      </w:r>
      <w:r>
        <w:rPr>
          <w:rStyle w:val="CharStyle127"/>
          <w:lang w:val="uz-UZ" w:eastAsia="uz-UZ" w:bidi="uz-UZ"/>
        </w:rPr>
        <w:t xml:space="preserve">нутқда қўлланади </w:t>
      </w:r>
      <w:r>
        <w:rPr>
          <w:rStyle w:val="CharStyle127"/>
        </w:rPr>
        <w:t>(</w:t>
      </w:r>
      <w:r>
        <w:rPr>
          <w:rStyle w:val="CharStyle55"/>
        </w:rPr>
        <w:t xml:space="preserve">умумбашарий, </w:t>
      </w:r>
      <w:r>
        <w:rPr>
          <w:rStyle w:val="CharStyle55"/>
          <w:lang w:val="uz-UZ" w:eastAsia="uz-UZ" w:bidi="uz-UZ"/>
        </w:rPr>
        <w:t xml:space="preserve">ҳай- </w:t>
      </w:r>
      <w:r>
        <w:rPr>
          <w:rStyle w:val="CharStyle55"/>
        </w:rPr>
        <w:t xml:space="preserve">ратомуз, </w:t>
      </w:r>
      <w:r>
        <w:rPr>
          <w:rStyle w:val="CharStyle55"/>
          <w:lang w:val="uz-UZ" w:eastAsia="uz-UZ" w:bidi="uz-UZ"/>
        </w:rPr>
        <w:t>даҳо, порлоқ, раҳнамо, парисиймо</w:t>
      </w:r>
      <w:r>
        <w:rPr>
          <w:rStyle w:val="CharStyle127"/>
          <w:lang w:val="uz-UZ" w:eastAsia="uz-UZ" w:bidi="uz-UZ"/>
        </w:rPr>
        <w:t xml:space="preserve"> кабилар).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 ифодалаган экспрессивликка кўра одатда уч қатлам аж- ратилади: </w:t>
      </w:r>
      <w:r>
        <w:rPr>
          <w:rStyle w:val="CharStyle127"/>
        </w:rPr>
        <w:t xml:space="preserve">нейтрал лексика, </w:t>
      </w:r>
      <w:r>
        <w:rPr>
          <w:rStyle w:val="CharStyle127"/>
          <w:lang w:val="uz-UZ" w:eastAsia="uz-UZ" w:bidi="uz-UZ"/>
        </w:rPr>
        <w:t xml:space="preserve">юқори стилистик бўёқли </w:t>
      </w:r>
      <w:r>
        <w:rPr>
          <w:rStyle w:val="CharStyle127"/>
        </w:rPr>
        <w:t xml:space="preserve">лексика, паст </w:t>
      </w:r>
      <w:r>
        <w:rPr>
          <w:rStyle w:val="CharStyle127"/>
          <w:lang w:val="uz-UZ" w:eastAsia="uz-UZ" w:bidi="uz-UZ"/>
        </w:rPr>
        <w:t xml:space="preserve">стилистик бўёқли </w:t>
      </w:r>
      <w:r>
        <w:rPr>
          <w:rStyle w:val="CharStyle127"/>
        </w:rPr>
        <w:t>лексика.</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Сўзлашув лексикасига </w:t>
      </w:r>
      <w:r>
        <w:rPr>
          <w:rStyle w:val="CharStyle127"/>
        </w:rPr>
        <w:t>оид эмодионал-экспрессив лексика одат</w:t>
        <w:softHyphen/>
        <w:t xml:space="preserve">да паст стилистик </w:t>
      </w:r>
      <w:r>
        <w:rPr>
          <w:rStyle w:val="CharStyle127"/>
          <w:lang w:val="uz-UZ" w:eastAsia="uz-UZ" w:bidi="uz-UZ"/>
        </w:rPr>
        <w:t xml:space="preserve">бўёққа, </w:t>
      </w:r>
      <w:r>
        <w:rPr>
          <w:rStyle w:val="CharStyle127"/>
        </w:rPr>
        <w:t xml:space="preserve">китобий лексикага оид эмоционал-экс- прессив лексика эса </w:t>
      </w:r>
      <w:r>
        <w:rPr>
          <w:rStyle w:val="CharStyle127"/>
          <w:lang w:val="uz-UZ" w:eastAsia="uz-UZ" w:bidi="uz-UZ"/>
        </w:rPr>
        <w:t xml:space="preserve">юқори </w:t>
      </w:r>
      <w:r>
        <w:rPr>
          <w:rStyle w:val="CharStyle127"/>
        </w:rPr>
        <w:t xml:space="preserve">стилистик </w:t>
      </w:r>
      <w:r>
        <w:rPr>
          <w:rStyle w:val="CharStyle127"/>
          <w:lang w:val="uz-UZ" w:eastAsia="uz-UZ" w:bidi="uz-UZ"/>
        </w:rPr>
        <w:t xml:space="preserve">бўёққа </w:t>
      </w:r>
      <w:r>
        <w:rPr>
          <w:rStyle w:val="CharStyle127"/>
        </w:rPr>
        <w:t xml:space="preserve">эга </w:t>
      </w:r>
      <w:r>
        <w:rPr>
          <w:rStyle w:val="CharStyle127"/>
          <w:lang w:val="uz-UZ" w:eastAsia="uz-UZ" w:bidi="uz-UZ"/>
        </w:rPr>
        <w:t xml:space="preserve">бўлади. </w:t>
      </w:r>
      <w:r>
        <w:rPr>
          <w:rStyle w:val="CharStyle127"/>
        </w:rPr>
        <w:t xml:space="preserve">Умум- истеъмолдаги </w:t>
      </w:r>
      <w:r>
        <w:rPr>
          <w:rStyle w:val="CharStyle127"/>
          <w:lang w:val="uz-UZ" w:eastAsia="uz-UZ" w:bidi="uz-UZ"/>
        </w:rPr>
        <w:t xml:space="preserve">сўзлар </w:t>
      </w:r>
      <w:r>
        <w:rPr>
          <w:rStyle w:val="CharStyle127"/>
        </w:rPr>
        <w:t xml:space="preserve">эса экспрессив </w:t>
      </w:r>
      <w:r>
        <w:rPr>
          <w:rStyle w:val="CharStyle127"/>
          <w:lang w:val="uz-UZ" w:eastAsia="uz-UZ" w:bidi="uz-UZ"/>
        </w:rPr>
        <w:t xml:space="preserve">бўёққа </w:t>
      </w:r>
      <w:r>
        <w:rPr>
          <w:rStyle w:val="CharStyle127"/>
        </w:rPr>
        <w:t xml:space="preserve">эга эмаслар, шу жи- </w:t>
      </w:r>
      <w:r>
        <w:rPr>
          <w:rStyle w:val="CharStyle127"/>
          <w:lang w:val="uz-UZ" w:eastAsia="uz-UZ" w:bidi="uz-UZ"/>
        </w:rPr>
        <w:t xml:space="preserve">ҳатдан </w:t>
      </w:r>
      <w:r>
        <w:rPr>
          <w:rStyle w:val="CharStyle127"/>
        </w:rPr>
        <w:t>улар нейтрал лексикани ташкил этади.</w:t>
      </w:r>
    </w:p>
    <w:p>
      <w:pPr>
        <w:pStyle w:val="Style25"/>
        <w:widowControl w:val="0"/>
        <w:keepNext w:val="0"/>
        <w:keepLines w:val="0"/>
        <w:shd w:val="clear" w:color="auto" w:fill="auto"/>
        <w:bidi w:val="0"/>
        <w:jc w:val="left"/>
        <w:spacing w:line="211" w:lineRule="exact"/>
        <w:ind w:left="0" w:firstLine="360"/>
      </w:pPr>
      <w:r>
        <w:rPr>
          <w:rStyle w:val="CharStyle127"/>
        </w:rPr>
        <w:t xml:space="preserve">Эмодионал-экспрессив лексик </w:t>
      </w:r>
      <w:r>
        <w:rPr>
          <w:rStyle w:val="CharStyle127"/>
          <w:lang w:val="uz-UZ" w:eastAsia="uz-UZ" w:bidi="uz-UZ"/>
        </w:rPr>
        <w:t xml:space="preserve">қатламга </w:t>
      </w:r>
      <w:r>
        <w:rPr>
          <w:rStyle w:val="CharStyle127"/>
        </w:rPr>
        <w:t xml:space="preserve">мансуб </w:t>
      </w:r>
      <w:r>
        <w:rPr>
          <w:rStyle w:val="CharStyle127"/>
          <w:lang w:val="uz-UZ" w:eastAsia="uz-UZ" w:bidi="uz-UZ"/>
        </w:rPr>
        <w:t xml:space="preserve">сўзлар воқеа- ҳодисаларга сўзловчининг субъектив </w:t>
      </w:r>
      <w:r>
        <w:rPr>
          <w:rStyle w:val="CharStyle127"/>
        </w:rPr>
        <w:t xml:space="preserve">эмоционал </w:t>
      </w:r>
      <w:r>
        <w:rPr>
          <w:rStyle w:val="CharStyle127"/>
          <w:lang w:val="uz-UZ" w:eastAsia="uz-UZ" w:bidi="uz-UZ"/>
        </w:rPr>
        <w:t xml:space="preserve">муносабатини ифодалаши нуқтаи назаридан икки катта гуруҳга ажратилади: </w:t>
      </w:r>
      <w:r>
        <w:rPr>
          <w:rStyle w:val="CharStyle127"/>
        </w:rPr>
        <w:t xml:space="preserve">ижобий </w:t>
      </w:r>
      <w:r>
        <w:rPr>
          <w:rStyle w:val="CharStyle127"/>
          <w:lang w:val="uz-UZ" w:eastAsia="uz-UZ" w:bidi="uz-UZ"/>
        </w:rPr>
        <w:t xml:space="preserve">муносабат </w:t>
      </w:r>
      <w:r>
        <w:rPr>
          <w:rStyle w:val="CharStyle127"/>
        </w:rPr>
        <w:t>англатувчи лексика ва салбий (пейоратив) му- носабат англатувчи лексика.</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Ижобий эмодионал-экспрессив муносабат англатувчи </w:t>
      </w:r>
      <w:r>
        <w:rPr>
          <w:rStyle w:val="CharStyle134"/>
          <w:lang w:val="uz-UZ" w:eastAsia="uz-UZ" w:bidi="uz-UZ"/>
          <w:i w:val="0"/>
          <w:iCs w:val="0"/>
        </w:rPr>
        <w:t xml:space="preserve">сўзлар қаторига қуйидагилар </w:t>
      </w:r>
      <w:r>
        <w:rPr>
          <w:rStyle w:val="CharStyle134"/>
          <w:i w:val="0"/>
          <w:iCs w:val="0"/>
        </w:rPr>
        <w:t xml:space="preserve">киради: </w:t>
      </w:r>
      <w:r>
        <w:rPr>
          <w:lang w:val="ru-RU" w:eastAsia="ru-RU" w:bidi="ru-RU"/>
          <w:w w:val="100"/>
          <w:spacing w:val="0"/>
          <w:color w:val="000000"/>
          <w:position w:val="0"/>
        </w:rPr>
        <w:t xml:space="preserve">азамат, </w:t>
      </w:r>
      <w:r>
        <w:rPr>
          <w:w w:val="100"/>
          <w:spacing w:val="0"/>
          <w:color w:val="000000"/>
          <w:position w:val="0"/>
        </w:rPr>
        <w:t xml:space="preserve">қойил, дундиқ, дўмбилла- моқ, дўндирмоқ, маҳлуқо, дилоро, жилмаймоқ, табассум қилмоқ, мунаввар, порлоқ, нурафшон, кетворган, лобар, </w:t>
      </w:r>
      <w:r>
        <w:rPr>
          <w:lang w:val="ru-RU" w:eastAsia="ru-RU" w:bidi="ru-RU"/>
          <w:w w:val="100"/>
          <w:spacing w:val="0"/>
          <w:color w:val="000000"/>
          <w:position w:val="0"/>
        </w:rPr>
        <w:t xml:space="preserve">тамтам, </w:t>
      </w:r>
      <w:r>
        <w:rPr>
          <w:w w:val="100"/>
          <w:spacing w:val="0"/>
          <w:color w:val="000000"/>
          <w:position w:val="0"/>
        </w:rPr>
        <w:t>дилдор, дилбар, мард, танти</w:t>
      </w:r>
      <w:r>
        <w:rPr>
          <w:rStyle w:val="CharStyle134"/>
          <w:lang w:val="uz-UZ" w:eastAsia="uz-UZ" w:bidi="uz-UZ"/>
          <w:i w:val="0"/>
          <w:iCs w:val="0"/>
        </w:rPr>
        <w:t xml:space="preserve"> кабилар.</w:t>
      </w:r>
    </w:p>
    <w:p>
      <w:pPr>
        <w:pStyle w:val="Style25"/>
        <w:widowControl w:val="0"/>
        <w:keepNext w:val="0"/>
        <w:keepLines w:val="0"/>
        <w:shd w:val="clear" w:color="auto" w:fill="auto"/>
        <w:bidi w:val="0"/>
        <w:jc w:val="left"/>
        <w:spacing w:line="211" w:lineRule="exact"/>
        <w:ind w:left="0" w:firstLine="360"/>
      </w:pPr>
      <w:r>
        <w:rPr>
          <w:rStyle w:val="CharStyle127"/>
        </w:rPr>
        <w:t xml:space="preserve">Ижобий маъно </w:t>
      </w:r>
      <w:r>
        <w:rPr>
          <w:rStyle w:val="CharStyle127"/>
          <w:lang w:val="uz-UZ" w:eastAsia="uz-UZ" w:bidi="uz-UZ"/>
        </w:rPr>
        <w:t xml:space="preserve">оттенкалари ниҳоятда ранг-барангдир. Улар орасидан қуйидагиларни ажратиб кўрсатиш </w:t>
      </w:r>
      <w:r>
        <w:rPr>
          <w:rStyle w:val="CharStyle127"/>
        </w:rPr>
        <w:t>мумкин:</w:t>
      </w:r>
    </w:p>
    <w:p>
      <w:pPr>
        <w:pStyle w:val="Style22"/>
        <w:numPr>
          <w:ilvl w:val="0"/>
          <w:numId w:val="133"/>
        </w:numPr>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 юқори, тантанаворлик бўёғига эга бўлган сўзлар: </w:t>
      </w:r>
      <w:r>
        <w:rPr>
          <w:w w:val="100"/>
          <w:spacing w:val="0"/>
          <w:color w:val="000000"/>
          <w:position w:val="0"/>
        </w:rPr>
        <w:t>даҳо, за- ко, абадул-абад, абад, алвидо, мумтоз, марҳабо, ҳайратомуз, ға- забкор, бузруквор, оламшумул, олиймақом (зот), жонбахш</w:t>
      </w:r>
      <w:r>
        <w:rPr>
          <w:rStyle w:val="CharStyle134"/>
          <w:lang w:val="uz-UZ" w:eastAsia="uz-UZ" w:bidi="uz-UZ"/>
          <w:i w:val="0"/>
          <w:iCs w:val="0"/>
        </w:rPr>
        <w:t xml:space="preserve"> </w:t>
      </w:r>
      <w:r>
        <w:rPr>
          <w:rStyle w:val="CharStyle134"/>
          <w:i w:val="0"/>
          <w:iCs w:val="0"/>
        </w:rPr>
        <w:t>каби</w:t>
        <w:softHyphen/>
        <w:t>лар;</w:t>
      </w:r>
    </w:p>
    <w:p>
      <w:pPr>
        <w:pStyle w:val="Style22"/>
        <w:numPr>
          <w:ilvl w:val="0"/>
          <w:numId w:val="133"/>
        </w:numPr>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 юқори </w:t>
      </w:r>
      <w:r>
        <w:rPr>
          <w:rStyle w:val="CharStyle134"/>
          <w:i w:val="0"/>
          <w:iCs w:val="0"/>
        </w:rPr>
        <w:t xml:space="preserve">поэтик </w:t>
      </w:r>
      <w:r>
        <w:rPr>
          <w:rStyle w:val="CharStyle134"/>
          <w:lang w:val="uz-UZ" w:eastAsia="uz-UZ" w:bidi="uz-UZ"/>
          <w:i w:val="0"/>
          <w:iCs w:val="0"/>
        </w:rPr>
        <w:t xml:space="preserve">сўзлар: </w:t>
      </w:r>
      <w:r>
        <w:rPr>
          <w:w w:val="100"/>
          <w:spacing w:val="0"/>
          <w:color w:val="000000"/>
          <w:position w:val="0"/>
        </w:rPr>
        <w:t>танноз, гулбадан, дурафшон, афсун- гар, сайцал бермоқ, оғуш, цалцмоқ, кошона, хиром, хушсурат, жил- вакор, фусункор, парирўй, офтобсиймо, ҳурмонанд, ойпарча, ҳас- сос, лолагул, сурур, нуроний, малаксиймо, ажиб, олижаноб</w:t>
      </w:r>
      <w:r>
        <w:rPr>
          <w:rStyle w:val="CharStyle134"/>
          <w:lang w:val="uz-UZ" w:eastAsia="uz-UZ" w:bidi="uz-UZ"/>
          <w:i w:val="0"/>
          <w:iCs w:val="0"/>
        </w:rPr>
        <w:t xml:space="preserve"> </w:t>
      </w:r>
      <w:r>
        <w:rPr>
          <w:rStyle w:val="CharStyle134"/>
          <w:i w:val="0"/>
          <w:iCs w:val="0"/>
        </w:rPr>
        <w:t>каби</w:t>
        <w:softHyphen/>
        <w:t>лар.</w:t>
      </w:r>
    </w:p>
    <w:p>
      <w:pPr>
        <w:pStyle w:val="Style25"/>
        <w:widowControl w:val="0"/>
        <w:keepNext w:val="0"/>
        <w:keepLines w:val="0"/>
        <w:shd w:val="clear" w:color="auto" w:fill="auto"/>
        <w:bidi w:val="0"/>
        <w:jc w:val="left"/>
        <w:spacing w:line="211" w:lineRule="exact"/>
        <w:ind w:left="0" w:firstLine="360"/>
      </w:pPr>
      <w:r>
        <w:rPr>
          <w:rStyle w:val="CharStyle127"/>
        </w:rPr>
        <w:t xml:space="preserve">Эмоционал-экспрессив маъноли </w:t>
      </w:r>
      <w:r>
        <w:rPr>
          <w:rStyle w:val="CharStyle127"/>
          <w:lang w:val="uz-UZ" w:eastAsia="uz-UZ" w:bidi="uz-UZ"/>
        </w:rPr>
        <w:t xml:space="preserve">сўзларда </w:t>
      </w:r>
      <w:r>
        <w:rPr>
          <w:rStyle w:val="CharStyle127"/>
        </w:rPr>
        <w:t xml:space="preserve">салбий маъно оттен- кпларининг турлари ижобий маъно оттенкаларига нисбатан </w:t>
      </w:r>
      <w:r>
        <w:rPr>
          <w:rStyle w:val="CharStyle127"/>
          <w:lang w:val="uz-UZ" w:eastAsia="uz-UZ" w:bidi="uz-UZ"/>
        </w:rPr>
        <w:t xml:space="preserve">ҳам </w:t>
      </w:r>
      <w:r>
        <w:rPr>
          <w:rStyle w:val="CharStyle127"/>
        </w:rPr>
        <w:t xml:space="preserve">Оича ранг-баранглиги билан </w:t>
      </w:r>
      <w:r>
        <w:rPr>
          <w:rStyle w:val="CharStyle127"/>
          <w:lang w:val="uz-UZ" w:eastAsia="uz-UZ" w:bidi="uz-UZ"/>
        </w:rPr>
        <w:t xml:space="preserve">фарқланади. </w:t>
      </w:r>
      <w:r>
        <w:rPr>
          <w:rStyle w:val="CharStyle127"/>
        </w:rPr>
        <w:t xml:space="preserve">Баъзи маъно оттенкала- рини </w:t>
      </w:r>
      <w:r>
        <w:rPr>
          <w:rStyle w:val="CharStyle127"/>
          <w:lang w:val="uz-UZ" w:eastAsia="uz-UZ" w:bidi="uz-UZ"/>
        </w:rPr>
        <w:t>кўрсатамиз:</w:t>
      </w:r>
    </w:p>
    <w:p>
      <w:pPr>
        <w:pStyle w:val="Style22"/>
        <w:numPr>
          <w:ilvl w:val="0"/>
          <w:numId w:val="135"/>
        </w:numPr>
        <w:widowControl w:val="0"/>
        <w:keepNext w:val="0"/>
        <w:keepLines w:val="0"/>
        <w:shd w:val="clear" w:color="auto" w:fill="auto"/>
        <w:bidi w:val="0"/>
        <w:jc w:val="left"/>
        <w:spacing w:line="211" w:lineRule="exact"/>
        <w:ind w:left="0" w:firstLine="360"/>
      </w:pPr>
      <w:r>
        <w:rPr>
          <w:rStyle w:val="CharStyle134"/>
          <w:i w:val="0"/>
          <w:iCs w:val="0"/>
        </w:rPr>
        <w:t xml:space="preserve"> нафратланиш оттенкасига эга </w:t>
      </w:r>
      <w:r>
        <w:rPr>
          <w:rStyle w:val="CharStyle134"/>
          <w:lang w:val="uz-UZ" w:eastAsia="uz-UZ" w:bidi="uz-UZ"/>
          <w:i w:val="0"/>
          <w:iCs w:val="0"/>
        </w:rPr>
        <w:t xml:space="preserve">бўлган сўзлар: </w:t>
      </w:r>
      <w:r>
        <w:rPr>
          <w:lang w:val="ru-RU" w:eastAsia="ru-RU" w:bidi="ru-RU"/>
          <w:w w:val="100"/>
          <w:spacing w:val="0"/>
          <w:color w:val="000000"/>
          <w:position w:val="0"/>
        </w:rPr>
        <w:t xml:space="preserve">устамон, ти- йилмас, номард, келгинди, анди, </w:t>
      </w:r>
      <w:r>
        <w:rPr>
          <w:w w:val="100"/>
          <w:spacing w:val="0"/>
          <w:color w:val="000000"/>
          <w:position w:val="0"/>
        </w:rPr>
        <w:t xml:space="preserve">иғвогар, </w:t>
      </w:r>
      <w:r>
        <w:rPr>
          <w:lang w:val="ru-RU" w:eastAsia="ru-RU" w:bidi="ru-RU"/>
          <w:w w:val="100"/>
          <w:spacing w:val="0"/>
          <w:color w:val="000000"/>
          <w:position w:val="0"/>
        </w:rPr>
        <w:t xml:space="preserve">шар манда, маккор, </w:t>
      </w:r>
      <w:r>
        <w:rPr>
          <w:w w:val="100"/>
          <w:spacing w:val="0"/>
          <w:color w:val="000000"/>
          <w:position w:val="0"/>
        </w:rPr>
        <w:t xml:space="preserve">ўғри, </w:t>
      </w:r>
      <w:r>
        <w:rPr>
          <w:lang w:val="ru-RU" w:eastAsia="ru-RU" w:bidi="ru-RU"/>
          <w:w w:val="100"/>
          <w:spacing w:val="0"/>
          <w:color w:val="000000"/>
          <w:position w:val="0"/>
        </w:rPr>
        <w:t xml:space="preserve">каззоб, сатанг, сурбет, </w:t>
      </w:r>
      <w:r>
        <w:rPr>
          <w:w w:val="100"/>
          <w:spacing w:val="0"/>
          <w:color w:val="000000"/>
          <w:position w:val="0"/>
        </w:rPr>
        <w:t xml:space="preserve">қўшмачи, ювуқсиз, </w:t>
      </w:r>
      <w:r>
        <w:rPr>
          <w:lang w:val="ru-RU" w:eastAsia="ru-RU" w:bidi="ru-RU"/>
          <w:w w:val="100"/>
          <w:spacing w:val="0"/>
          <w:color w:val="000000"/>
          <w:position w:val="0"/>
        </w:rPr>
        <w:t xml:space="preserve">беномус, </w:t>
      </w:r>
      <w:r>
        <w:rPr>
          <w:w w:val="100"/>
          <w:spacing w:val="0"/>
          <w:color w:val="000000"/>
          <w:position w:val="0"/>
        </w:rPr>
        <w:t xml:space="preserve">ебтўймас, </w:t>
      </w:r>
      <w:r>
        <w:rPr>
          <w:lang w:val="ru-RU" w:eastAsia="ru-RU" w:bidi="ru-RU"/>
          <w:w w:val="100"/>
          <w:spacing w:val="0"/>
          <w:color w:val="000000"/>
          <w:position w:val="0"/>
        </w:rPr>
        <w:t xml:space="preserve">бадкирдор, </w:t>
      </w:r>
      <w:r>
        <w:rPr>
          <w:w w:val="100"/>
          <w:spacing w:val="0"/>
          <w:color w:val="000000"/>
          <w:position w:val="0"/>
        </w:rPr>
        <w:t xml:space="preserve">ўғрибоши, </w:t>
      </w:r>
      <w:r>
        <w:rPr>
          <w:lang w:val="ru-RU" w:eastAsia="ru-RU" w:bidi="ru-RU"/>
          <w:w w:val="100"/>
          <w:spacing w:val="0"/>
          <w:color w:val="000000"/>
          <w:position w:val="0"/>
        </w:rPr>
        <w:t xml:space="preserve">хоин, </w:t>
      </w:r>
      <w:r>
        <w:rPr>
          <w:w w:val="100"/>
          <w:spacing w:val="0"/>
          <w:color w:val="000000"/>
          <w:position w:val="0"/>
        </w:rPr>
        <w:t>нонкўр</w:t>
      </w:r>
      <w:r>
        <w:rPr>
          <w:rStyle w:val="CharStyle134"/>
          <w:lang w:val="uz-UZ" w:eastAsia="uz-UZ" w:bidi="uz-UZ"/>
          <w:i w:val="0"/>
          <w:iCs w:val="0"/>
        </w:rPr>
        <w:t xml:space="preserve"> </w:t>
      </w:r>
      <w:r>
        <w:rPr>
          <w:rStyle w:val="CharStyle134"/>
          <w:i w:val="0"/>
          <w:iCs w:val="0"/>
        </w:rPr>
        <w:t>кабилар;</w:t>
      </w:r>
    </w:p>
    <w:p>
      <w:pPr>
        <w:pStyle w:val="Style22"/>
        <w:numPr>
          <w:ilvl w:val="0"/>
          <w:numId w:val="135"/>
        </w:numPr>
        <w:widowControl w:val="0"/>
        <w:keepNext w:val="0"/>
        <w:keepLines w:val="0"/>
        <w:shd w:val="clear" w:color="auto" w:fill="auto"/>
        <w:bidi w:val="0"/>
        <w:jc w:val="left"/>
        <w:spacing w:line="211" w:lineRule="exact"/>
        <w:ind w:left="0" w:firstLine="360"/>
      </w:pPr>
      <w:r>
        <w:rPr>
          <w:rStyle w:val="CharStyle134"/>
          <w:i w:val="0"/>
          <w:iCs w:val="0"/>
        </w:rPr>
        <w:t xml:space="preserve"> </w:t>
      </w:r>
      <w:r>
        <w:rPr>
          <w:rStyle w:val="CharStyle134"/>
          <w:lang w:val="uz-UZ" w:eastAsia="uz-UZ" w:bidi="uz-UZ"/>
          <w:i w:val="0"/>
          <w:iCs w:val="0"/>
        </w:rPr>
        <w:t xml:space="preserve">ҳақорат </w:t>
      </w:r>
      <w:r>
        <w:rPr>
          <w:rStyle w:val="CharStyle134"/>
          <w:i w:val="0"/>
          <w:iCs w:val="0"/>
        </w:rPr>
        <w:t xml:space="preserve">англатувчи </w:t>
      </w:r>
      <w:r>
        <w:rPr>
          <w:rStyle w:val="CharStyle134"/>
          <w:lang w:val="uz-UZ" w:eastAsia="uz-UZ" w:bidi="uz-UZ"/>
          <w:i w:val="0"/>
          <w:iCs w:val="0"/>
        </w:rPr>
        <w:t xml:space="preserve">сўзлар: </w:t>
      </w:r>
      <w:r>
        <w:rPr>
          <w:lang w:val="ru-RU" w:eastAsia="ru-RU" w:bidi="ru-RU"/>
          <w:w w:val="100"/>
          <w:spacing w:val="0"/>
          <w:color w:val="000000"/>
          <w:position w:val="0"/>
        </w:rPr>
        <w:t xml:space="preserve">даюс, </w:t>
      </w:r>
      <w:r>
        <w:rPr>
          <w:w w:val="100"/>
          <w:spacing w:val="0"/>
          <w:color w:val="000000"/>
          <w:position w:val="0"/>
        </w:rPr>
        <w:t>ғар, бузуқ, фоҳиша, ювин- дахўр, ялоқи, ифлос, ярамас, ноинсоф, аблаҳ, муртад, кофир, кўр- намак, мурдор, ўлакса, итялоқ, лаънати, ватанфуруш, имонсиз, иқпадар, олчоқ, ғаламис, малъун, ҳароми</w:t>
      </w:r>
      <w:r>
        <w:rPr>
          <w:rStyle w:val="CharStyle134"/>
          <w:lang w:val="uz-UZ" w:eastAsia="uz-UZ" w:bidi="uz-UZ"/>
          <w:i w:val="0"/>
          <w:iCs w:val="0"/>
        </w:rPr>
        <w:t xml:space="preserve"> кабилар;</w:t>
      </w:r>
    </w:p>
    <w:p>
      <w:pPr>
        <w:pStyle w:val="Style22"/>
        <w:numPr>
          <w:ilvl w:val="0"/>
          <w:numId w:val="135"/>
        </w:numPr>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 </w:t>
      </w:r>
      <w:r>
        <w:rPr>
          <w:rStyle w:val="CharStyle134"/>
          <w:i w:val="0"/>
          <w:iCs w:val="0"/>
        </w:rPr>
        <w:t xml:space="preserve">номинатив </w:t>
      </w:r>
      <w:r>
        <w:rPr>
          <w:rStyle w:val="CharStyle134"/>
          <w:lang w:val="uz-UZ" w:eastAsia="uz-UZ" w:bidi="uz-UZ"/>
          <w:i w:val="0"/>
          <w:iCs w:val="0"/>
        </w:rPr>
        <w:t xml:space="preserve">маънога </w:t>
      </w:r>
      <w:r>
        <w:rPr>
          <w:rStyle w:val="CharStyle134"/>
          <w:i w:val="0"/>
          <w:iCs w:val="0"/>
        </w:rPr>
        <w:t xml:space="preserve">салбий </w:t>
      </w:r>
      <w:r>
        <w:rPr>
          <w:rStyle w:val="CharStyle134"/>
          <w:lang w:val="uz-UZ" w:eastAsia="uz-UZ" w:bidi="uz-UZ"/>
          <w:i w:val="0"/>
          <w:iCs w:val="0"/>
        </w:rPr>
        <w:t xml:space="preserve">баҳо оттенкаси қўшувчи сўзлар: </w:t>
      </w:r>
      <w:r>
        <w:rPr>
          <w:w w:val="100"/>
          <w:spacing w:val="0"/>
          <w:color w:val="000000"/>
          <w:position w:val="0"/>
        </w:rPr>
        <w:t>вайсамоқ, валақламоқ, валдирамоқ, санқимоқ., сакилламоқ, дай- димоқ, тентирамоқ, суллоҳ, мижғов, меров, довдир, чақчаймоқ, бўлаймоқ, безраймоқ, тирриқ</w:t>
      </w:r>
      <w:r>
        <w:rPr>
          <w:rStyle w:val="CharStyle134"/>
          <w:lang w:val="uz-UZ" w:eastAsia="uz-UZ" w:bidi="uz-UZ"/>
          <w:i w:val="0"/>
          <w:iCs w:val="0"/>
        </w:rPr>
        <w:t xml:space="preserve"> кабилар;</w:t>
      </w:r>
    </w:p>
    <w:p>
      <w:pPr>
        <w:pStyle w:val="Style25"/>
        <w:numPr>
          <w:ilvl w:val="0"/>
          <w:numId w:val="135"/>
        </w:numPr>
        <w:widowControl w:val="0"/>
        <w:keepNext w:val="0"/>
        <w:keepLines w:val="0"/>
        <w:shd w:val="clear" w:color="auto" w:fill="auto"/>
        <w:bidi w:val="0"/>
        <w:jc w:val="left"/>
        <w:spacing w:line="211" w:lineRule="exact"/>
        <w:ind w:left="0" w:firstLine="360"/>
      </w:pPr>
      <w:r>
        <w:rPr>
          <w:rStyle w:val="CharStyle127"/>
          <w:lang w:val="uz-UZ" w:eastAsia="uz-UZ" w:bidi="uz-UZ"/>
        </w:rPr>
        <w:t xml:space="preserve"> менсимаслик </w:t>
      </w:r>
      <w:r>
        <w:rPr>
          <w:rStyle w:val="CharStyle127"/>
        </w:rPr>
        <w:t xml:space="preserve">маъно оттенкасига эга </w:t>
      </w:r>
      <w:r>
        <w:rPr>
          <w:rStyle w:val="CharStyle127"/>
          <w:lang w:val="uz-UZ" w:eastAsia="uz-UZ" w:bidi="uz-UZ"/>
        </w:rPr>
        <w:t xml:space="preserve">бўлган сўзлар: </w:t>
      </w:r>
      <w:r>
        <w:rPr>
          <w:rStyle w:val="CharStyle55"/>
          <w:lang w:val="uz-UZ" w:eastAsia="uz-UZ" w:bidi="uz-UZ"/>
        </w:rPr>
        <w:t>тирран- ча, мишиқи, ҳам-ҳам қилмоқ</w:t>
      </w:r>
      <w:r>
        <w:rPr>
          <w:rStyle w:val="CharStyle127"/>
          <w:lang w:val="uz-UZ" w:eastAsia="uz-UZ" w:bidi="uz-UZ"/>
        </w:rPr>
        <w:t xml:space="preserve"> кабилар.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Юқорида келтирилган сўзлар, </w:t>
      </w:r>
      <w:r>
        <w:rPr>
          <w:rStyle w:val="CharStyle127"/>
        </w:rPr>
        <w:t xml:space="preserve">номинатив </w:t>
      </w:r>
      <w:r>
        <w:rPr>
          <w:rStyle w:val="CharStyle127"/>
          <w:lang w:val="uz-UZ" w:eastAsia="uz-UZ" w:bidi="uz-UZ"/>
        </w:rPr>
        <w:t xml:space="preserve">(аташ) функциядан ташқари ўзлари ифодалаётган тушунчага </w:t>
      </w:r>
      <w:r>
        <w:rPr>
          <w:rStyle w:val="CharStyle127"/>
        </w:rPr>
        <w:t xml:space="preserve">нисбатан </w:t>
      </w:r>
      <w:r>
        <w:rPr>
          <w:rStyle w:val="CharStyle127"/>
          <w:lang w:val="uz-UZ" w:eastAsia="uz-UZ" w:bidi="uz-UZ"/>
        </w:rPr>
        <w:t xml:space="preserve">сўзловчининг субъектив баҳосини ҳам кўрсатиб </w:t>
      </w:r>
      <w:r>
        <w:rPr>
          <w:rStyle w:val="CharStyle127"/>
        </w:rPr>
        <w:t xml:space="preserve">туради. </w:t>
      </w:r>
      <w:r>
        <w:rPr>
          <w:rStyle w:val="CharStyle127"/>
          <w:lang w:val="uz-UZ" w:eastAsia="uz-UZ" w:bidi="uz-UZ"/>
        </w:rPr>
        <w:t xml:space="preserve">Уларнинг бу хусусия- ти </w:t>
      </w:r>
      <w:r>
        <w:rPr>
          <w:rStyle w:val="CharStyle127"/>
        </w:rPr>
        <w:t xml:space="preserve">эмоционал-экспрессив </w:t>
      </w:r>
      <w:r>
        <w:rPr>
          <w:rStyle w:val="CharStyle127"/>
          <w:lang w:val="uz-UZ" w:eastAsia="uz-UZ" w:bidi="uz-UZ"/>
        </w:rPr>
        <w:t xml:space="preserve">бўёқ жиҳатдан </w:t>
      </w:r>
      <w:r>
        <w:rPr>
          <w:rStyle w:val="CharStyle127"/>
        </w:rPr>
        <w:t xml:space="preserve">нейтрал </w:t>
      </w:r>
      <w:r>
        <w:rPr>
          <w:rStyle w:val="CharStyle127"/>
          <w:lang w:val="uz-UZ" w:eastAsia="uz-UZ" w:bidi="uz-UZ"/>
        </w:rPr>
        <w:t xml:space="preserve">бўлган сўзларга тацқосланганда айниқса яққол кўзга ташланади. </w:t>
      </w:r>
      <w:r>
        <w:rPr>
          <w:rStyle w:val="CharStyle127"/>
        </w:rPr>
        <w:t xml:space="preserve">Мае., </w:t>
      </w:r>
      <w:r>
        <w:rPr>
          <w:rStyle w:val="CharStyle55"/>
          <w:lang w:val="uz-UZ" w:eastAsia="uz-UZ" w:bidi="uz-UZ"/>
        </w:rPr>
        <w:t xml:space="preserve">чиройли </w:t>
      </w:r>
      <w:r>
        <w:rPr>
          <w:rStyle w:val="CharStyle127"/>
          <w:lang w:val="uz-UZ" w:eastAsia="uz-UZ" w:bidi="uz-UZ"/>
        </w:rPr>
        <w:t xml:space="preserve">сўзи </w:t>
      </w:r>
      <w:r>
        <w:rPr>
          <w:rStyle w:val="CharStyle127"/>
        </w:rPr>
        <w:t xml:space="preserve">маълум </w:t>
      </w:r>
      <w:r>
        <w:rPr>
          <w:rStyle w:val="CharStyle127"/>
          <w:lang w:val="uz-UZ" w:eastAsia="uz-UZ" w:bidi="uz-UZ"/>
        </w:rPr>
        <w:t xml:space="preserve">тушунчани </w:t>
      </w:r>
      <w:r>
        <w:rPr>
          <w:rStyle w:val="CharStyle127"/>
        </w:rPr>
        <w:t xml:space="preserve">нейтрал </w:t>
      </w:r>
      <w:r>
        <w:rPr>
          <w:rStyle w:val="CharStyle127"/>
          <w:lang w:val="uz-UZ" w:eastAsia="uz-UZ" w:bidi="uz-UZ"/>
        </w:rPr>
        <w:t>билдир</w:t>
      </w:r>
      <w:r>
        <w:rPr>
          <w:rStyle w:val="CharStyle55"/>
          <w:lang w:val="uz-UZ" w:eastAsia="uz-UZ" w:bidi="uz-UZ"/>
        </w:rPr>
        <w:t>зт.кетворган</w:t>
      </w:r>
      <w:r>
        <w:rPr>
          <w:rStyle w:val="CharStyle127"/>
          <w:lang w:val="uz-UZ" w:eastAsia="uz-UZ" w:bidi="uz-UZ"/>
        </w:rPr>
        <w:t xml:space="preserve"> сўзи эса </w:t>
      </w:r>
      <w:r>
        <w:rPr>
          <w:rStyle w:val="CharStyle55"/>
          <w:lang w:val="uz-UZ" w:eastAsia="uz-UZ" w:bidi="uz-UZ"/>
        </w:rPr>
        <w:t>чиройли</w:t>
      </w:r>
      <w:r>
        <w:rPr>
          <w:rStyle w:val="CharStyle127"/>
          <w:lang w:val="uz-UZ" w:eastAsia="uz-UZ" w:bidi="uz-UZ"/>
        </w:rPr>
        <w:t xml:space="preserve"> сўзи англатган </w:t>
      </w:r>
      <w:r>
        <w:rPr>
          <w:rStyle w:val="CharStyle127"/>
        </w:rPr>
        <w:t xml:space="preserve">тушунчани </w:t>
      </w:r>
      <w:r>
        <w:rPr>
          <w:rStyle w:val="CharStyle127"/>
          <w:lang w:val="uz-UZ" w:eastAsia="uz-UZ" w:bidi="uz-UZ"/>
        </w:rPr>
        <w:t xml:space="preserve">англатиш билан бирга, бу ту- шунча белгиларининг ортиқ даражада мавжудлигини ва сўзловчи ҳам нутқ предметига лоқайд қарамай, ортиқ </w:t>
      </w:r>
      <w:r>
        <w:rPr>
          <w:rStyle w:val="CharStyle127"/>
        </w:rPr>
        <w:t xml:space="preserve">даражада ижобий </w:t>
      </w:r>
      <w:r>
        <w:rPr>
          <w:rStyle w:val="CharStyle127"/>
          <w:lang w:val="uz-UZ" w:eastAsia="uz-UZ" w:bidi="uz-UZ"/>
        </w:rPr>
        <w:t xml:space="preserve">муносабатда эканлигини ифодалайди. </w:t>
      </w:r>
      <w:r>
        <w:rPr>
          <w:rStyle w:val="CharStyle55"/>
          <w:lang w:val="uz-UZ" w:eastAsia="uz-UZ" w:bidi="uz-UZ"/>
        </w:rPr>
        <w:t xml:space="preserve">Дўндиқ, дўмбоқ, </w:t>
      </w:r>
      <w:r>
        <w:rPr>
          <w:rStyle w:val="CharStyle55"/>
        </w:rPr>
        <w:t>тамтам</w:t>
      </w:r>
      <w:r>
        <w:rPr>
          <w:rStyle w:val="CharStyle127"/>
        </w:rPr>
        <w:t xml:space="preserve"> </w:t>
      </w:r>
      <w:r>
        <w:rPr>
          <w:rStyle w:val="CharStyle127"/>
          <w:lang w:val="uz-UZ" w:eastAsia="uz-UZ" w:bidi="uz-UZ"/>
        </w:rPr>
        <w:t xml:space="preserve">ва </w:t>
      </w:r>
      <w:r>
        <w:rPr>
          <w:rStyle w:val="CharStyle127"/>
        </w:rPr>
        <w:t xml:space="preserve">шу </w:t>
      </w:r>
      <w:r>
        <w:rPr>
          <w:rStyle w:val="CharStyle127"/>
          <w:lang w:val="uz-UZ" w:eastAsia="uz-UZ" w:bidi="uz-UZ"/>
        </w:rPr>
        <w:t xml:space="preserve">каби сўзлар ҳам </w:t>
      </w:r>
      <w:r>
        <w:rPr>
          <w:rStyle w:val="CharStyle127"/>
        </w:rPr>
        <w:t xml:space="preserve">ижобий </w:t>
      </w:r>
      <w:r>
        <w:rPr>
          <w:rStyle w:val="CharStyle127"/>
          <w:lang w:val="uz-UZ" w:eastAsia="uz-UZ" w:bidi="uz-UZ"/>
        </w:rPr>
        <w:t xml:space="preserve">муносабатни юқорида айтилган усул- да </w:t>
      </w:r>
      <w:r>
        <w:rPr>
          <w:rStyle w:val="CharStyle127"/>
        </w:rPr>
        <w:t xml:space="preserve">ифодалайди: </w:t>
      </w:r>
      <w:r>
        <w:rPr>
          <w:rStyle w:val="CharStyle55"/>
          <w:lang w:val="uz-UZ" w:eastAsia="uz-UZ" w:bidi="uz-UZ"/>
        </w:rPr>
        <w:t xml:space="preserve">Лутфиниса оппоқ, юрса </w:t>
      </w:r>
      <w:r>
        <w:rPr>
          <w:rStyle w:val="CharStyle55"/>
        </w:rPr>
        <w:t xml:space="preserve">с </w:t>
      </w:r>
      <w:r>
        <w:rPr>
          <w:rStyle w:val="CharStyle55"/>
          <w:lang w:val="uz-UZ" w:eastAsia="uz-UZ" w:bidi="uz-UZ"/>
        </w:rPr>
        <w:t xml:space="preserve">ў л қ </w:t>
      </w:r>
      <w:r>
        <w:rPr>
          <w:rStyle w:val="CharStyle55"/>
        </w:rPr>
        <w:t xml:space="preserve">и л л а </w:t>
      </w:r>
      <w:r>
        <w:rPr>
          <w:rStyle w:val="CharStyle55"/>
          <w:lang w:val="uz-UZ" w:eastAsia="uz-UZ" w:bidi="uz-UZ"/>
        </w:rPr>
        <w:t xml:space="preserve">йд </w:t>
      </w:r>
      <w:r>
        <w:rPr>
          <w:rStyle w:val="CharStyle55"/>
        </w:rPr>
        <w:t xml:space="preserve">и г </w:t>
      </w:r>
      <w:r>
        <w:rPr>
          <w:rStyle w:val="CharStyle55"/>
          <w:lang w:val="uz-UZ" w:eastAsia="uz-UZ" w:bidi="uz-UZ"/>
        </w:rPr>
        <w:t>а н... тўлагина қиз</w:t>
      </w:r>
      <w:r>
        <w:rPr>
          <w:rStyle w:val="CharStyle127"/>
          <w:lang w:val="uz-UZ" w:eastAsia="uz-UZ" w:bidi="uz-UZ"/>
        </w:rPr>
        <w:t xml:space="preserve"> </w:t>
      </w:r>
      <w:r>
        <w:rPr>
          <w:rStyle w:val="CharStyle277"/>
          <w:lang w:val="uz-UZ" w:eastAsia="uz-UZ" w:bidi="uz-UZ"/>
        </w:rPr>
        <w:t>(Саид Аҳмад).</w:t>
      </w:r>
      <w:r>
        <w:rPr>
          <w:rStyle w:val="CharStyle127"/>
          <w:lang w:val="uz-UZ" w:eastAsia="uz-UZ" w:bidi="uz-UZ"/>
        </w:rPr>
        <w:t xml:space="preserve"> Бундаги </w:t>
      </w:r>
      <w:r>
        <w:rPr>
          <w:rStyle w:val="CharStyle55"/>
          <w:lang w:val="uz-UZ" w:eastAsia="uz-UZ" w:bidi="uz-UZ"/>
        </w:rPr>
        <w:t>сўлқиллайдиган</w:t>
      </w:r>
      <w:r>
        <w:rPr>
          <w:rStyle w:val="CharStyle127"/>
          <w:lang w:val="uz-UZ" w:eastAsia="uz-UZ" w:bidi="uz-UZ"/>
        </w:rPr>
        <w:t xml:space="preserve"> сўзи </w:t>
      </w:r>
      <w:r>
        <w:rPr>
          <w:rStyle w:val="CharStyle55"/>
          <w:lang w:val="uz-UZ" w:eastAsia="uz-UZ" w:bidi="uz-UZ"/>
        </w:rPr>
        <w:t>семиз</w:t>
      </w:r>
      <w:r>
        <w:rPr>
          <w:rStyle w:val="CharStyle127"/>
          <w:lang w:val="uz-UZ" w:eastAsia="uz-UZ" w:bidi="uz-UZ"/>
        </w:rPr>
        <w:t xml:space="preserve"> тушунчасидан ташқари сўзловчи томонидан </w:t>
      </w:r>
      <w:r>
        <w:rPr>
          <w:rStyle w:val="CharStyle127"/>
        </w:rPr>
        <w:t xml:space="preserve">ижобий </w:t>
      </w:r>
      <w:r>
        <w:rPr>
          <w:rStyle w:val="CharStyle127"/>
          <w:lang w:val="uz-UZ" w:eastAsia="uz-UZ" w:bidi="uz-UZ"/>
        </w:rPr>
        <w:t>эмо- ционал баҳоланиш элементига ҳам эга.</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Шундай қилиб, </w:t>
      </w:r>
      <w:r>
        <w:rPr>
          <w:rStyle w:val="CharStyle127"/>
        </w:rPr>
        <w:t xml:space="preserve">эмоционал-экспрессив лексик </w:t>
      </w:r>
      <w:r>
        <w:rPr>
          <w:rStyle w:val="CharStyle127"/>
          <w:lang w:val="uz-UZ" w:eastAsia="uz-UZ" w:bidi="uz-UZ"/>
        </w:rPr>
        <w:t xml:space="preserve">қатламга </w:t>
      </w:r>
      <w:r>
        <w:rPr>
          <w:rStyle w:val="CharStyle127"/>
        </w:rPr>
        <w:t xml:space="preserve">оид </w:t>
      </w:r>
      <w:r>
        <w:rPr>
          <w:rStyle w:val="CharStyle127"/>
          <w:lang w:val="uz-UZ" w:eastAsia="uz-UZ" w:bidi="uz-UZ"/>
        </w:rPr>
        <w:t xml:space="preserve">сўзлар, </w:t>
      </w:r>
      <w:r>
        <w:rPr>
          <w:rStyle w:val="CharStyle127"/>
        </w:rPr>
        <w:t xml:space="preserve">номинатив маъно </w:t>
      </w:r>
      <w:r>
        <w:rPr>
          <w:rStyle w:val="CharStyle127"/>
          <w:lang w:val="uz-UZ" w:eastAsia="uz-UZ" w:bidi="uz-UZ"/>
        </w:rPr>
        <w:t xml:space="preserve">англатишдан ташқари, бу маънонинг доимий </w:t>
      </w:r>
      <w:r>
        <w:rPr>
          <w:rStyle w:val="CharStyle127"/>
        </w:rPr>
        <w:t xml:space="preserve">ва объектив </w:t>
      </w:r>
      <w:r>
        <w:rPr>
          <w:rStyle w:val="CharStyle127"/>
          <w:lang w:val="uz-UZ" w:eastAsia="uz-UZ" w:bidi="uz-UZ"/>
        </w:rPr>
        <w:t xml:space="preserve">элементи бўлган, унинг узвий компоненти ҳисобланган ёрқин </w:t>
      </w:r>
      <w:r>
        <w:rPr>
          <w:rStyle w:val="CharStyle127"/>
        </w:rPr>
        <w:t xml:space="preserve">стилистик </w:t>
      </w:r>
      <w:r>
        <w:rPr>
          <w:rStyle w:val="CharStyle127"/>
          <w:lang w:val="uz-UZ" w:eastAsia="uz-UZ" w:bidi="uz-UZ"/>
        </w:rPr>
        <w:t xml:space="preserve">бўёққа эга. Бу бўёқ сўзловчининг нутқ </w:t>
      </w:r>
      <w:r>
        <w:rPr>
          <w:rStyle w:val="CharStyle127"/>
        </w:rPr>
        <w:t xml:space="preserve">предметига нисбатан ижобий </w:t>
      </w:r>
      <w:r>
        <w:rPr>
          <w:rStyle w:val="CharStyle127"/>
          <w:lang w:val="uz-UZ" w:eastAsia="uz-UZ" w:bidi="uz-UZ"/>
        </w:rPr>
        <w:t xml:space="preserve">ё </w:t>
      </w:r>
      <w:r>
        <w:rPr>
          <w:rStyle w:val="CharStyle127"/>
        </w:rPr>
        <w:t xml:space="preserve">салбий </w:t>
      </w:r>
      <w:r>
        <w:rPr>
          <w:rStyle w:val="CharStyle127"/>
          <w:lang w:val="uz-UZ" w:eastAsia="uz-UZ" w:bidi="uz-UZ"/>
        </w:rPr>
        <w:t>эмоционал муносаба- тини ифодалаш формаеида намоёи бўлади.</w:t>
      </w:r>
    </w:p>
    <w:p>
      <w:pPr>
        <w:pStyle w:val="Style25"/>
        <w:widowControl w:val="0"/>
        <w:keepNext w:val="0"/>
        <w:keepLines w:val="0"/>
        <w:shd w:val="clear" w:color="auto" w:fill="auto"/>
        <w:bidi w:val="0"/>
        <w:jc w:val="left"/>
        <w:spacing w:line="211" w:lineRule="exact"/>
        <w:ind w:left="0" w:firstLine="360"/>
      </w:pPr>
      <w:r>
        <w:rPr>
          <w:rStyle w:val="CharStyle277"/>
        </w:rPr>
        <w:t xml:space="preserve">Эмоционал-экспрессив </w:t>
      </w:r>
      <w:r>
        <w:rPr>
          <w:rStyle w:val="CharStyle277"/>
          <w:lang w:val="uz-UZ" w:eastAsia="uz-UZ" w:bidi="uz-UZ"/>
        </w:rPr>
        <w:t>бўёқнинг сўзни ме- тафорик қўллаш натижасида</w:t>
      </w:r>
      <w:r>
        <w:rPr>
          <w:rStyle w:val="CharStyle127"/>
          <w:lang w:val="uz-UZ" w:eastAsia="uz-UZ" w:bidi="uz-UZ"/>
        </w:rPr>
        <w:t xml:space="preserve"> </w:t>
      </w:r>
      <w:r>
        <w:rPr>
          <w:rStyle w:val="CharStyle127"/>
        </w:rPr>
        <w:t xml:space="preserve">и </w:t>
      </w:r>
      <w:r>
        <w:rPr>
          <w:rStyle w:val="CharStyle127"/>
          <w:lang w:val="uz-UZ" w:eastAsia="uz-UZ" w:bidi="uz-UZ"/>
        </w:rPr>
        <w:t xml:space="preserve">ф </w:t>
      </w:r>
      <w:r>
        <w:rPr>
          <w:rStyle w:val="CharStyle127"/>
        </w:rPr>
        <w:t xml:space="preserve">о </w:t>
      </w:r>
      <w:r>
        <w:rPr>
          <w:rStyle w:val="CharStyle127"/>
          <w:lang w:val="uz-UZ" w:eastAsia="uz-UZ" w:bidi="uz-UZ"/>
        </w:rPr>
        <w:t xml:space="preserve">д </w:t>
      </w:r>
      <w:r>
        <w:rPr>
          <w:rStyle w:val="CharStyle127"/>
        </w:rPr>
        <w:t xml:space="preserve">а л а </w:t>
      </w:r>
      <w:r>
        <w:rPr>
          <w:rStyle w:val="CharStyle127"/>
          <w:lang w:val="uz-UZ" w:eastAsia="uz-UZ" w:bidi="uz-UZ"/>
        </w:rPr>
        <w:t xml:space="preserve">н </w:t>
      </w:r>
      <w:r>
        <w:rPr>
          <w:rStyle w:val="CharStyle277"/>
          <w:lang w:val="uz-UZ" w:eastAsia="uz-UZ" w:bidi="uz-UZ"/>
        </w:rPr>
        <w:t>иш</w:t>
      </w:r>
      <w:r>
        <w:rPr>
          <w:rStyle w:val="CharStyle127"/>
          <w:lang w:val="uz-UZ" w:eastAsia="uz-UZ" w:bidi="uz-UZ"/>
        </w:rPr>
        <w:t xml:space="preserve"> </w:t>
      </w:r>
      <w:r>
        <w:rPr>
          <w:rStyle w:val="CharStyle127"/>
        </w:rPr>
        <w:t>и. Тил</w:t>
        <w:softHyphen/>
        <w:t xml:space="preserve">да номинатив </w:t>
      </w:r>
      <w:r>
        <w:rPr>
          <w:rStyle w:val="CharStyle127"/>
          <w:lang w:val="uz-UZ" w:eastAsia="uz-UZ" w:bidi="uz-UZ"/>
        </w:rPr>
        <w:t xml:space="preserve">маънода </w:t>
      </w:r>
      <w:r>
        <w:rPr>
          <w:rStyle w:val="CharStyle127"/>
        </w:rPr>
        <w:t xml:space="preserve">стилистик </w:t>
      </w:r>
      <w:r>
        <w:rPr>
          <w:rStyle w:val="CharStyle127"/>
          <w:lang w:val="uz-UZ" w:eastAsia="uz-UZ" w:bidi="uz-UZ"/>
        </w:rPr>
        <w:t xml:space="preserve">бўёқдан </w:t>
      </w:r>
      <w:r>
        <w:rPr>
          <w:rStyle w:val="CharStyle127"/>
        </w:rPr>
        <w:t xml:space="preserve">холи </w:t>
      </w:r>
      <w:r>
        <w:rPr>
          <w:rStyle w:val="CharStyle127"/>
          <w:lang w:val="uz-UZ" w:eastAsia="uz-UZ" w:bidi="uz-UZ"/>
        </w:rPr>
        <w:t xml:space="preserve">бўлган, кўчма маъ- нода эса ёрқин </w:t>
      </w:r>
      <w:r>
        <w:rPr>
          <w:rStyle w:val="CharStyle127"/>
        </w:rPr>
        <w:t xml:space="preserve">эмоционал-экспрессив </w:t>
      </w:r>
      <w:r>
        <w:rPr>
          <w:rStyle w:val="CharStyle127"/>
          <w:lang w:val="uz-UZ" w:eastAsia="uz-UZ" w:bidi="uz-UZ"/>
        </w:rPr>
        <w:t xml:space="preserve">бўёқ касб этувчи жуда кўп сўзлар </w:t>
      </w:r>
      <w:r>
        <w:rPr>
          <w:rStyle w:val="CharStyle127"/>
        </w:rPr>
        <w:t xml:space="preserve">мавжуд. Метафора </w:t>
      </w:r>
      <w:r>
        <w:rPr>
          <w:rStyle w:val="CharStyle127"/>
          <w:lang w:val="uz-UZ" w:eastAsia="uz-UZ" w:bidi="uz-UZ"/>
        </w:rPr>
        <w:t xml:space="preserve">ана </w:t>
      </w:r>
      <w:r>
        <w:rPr>
          <w:rStyle w:val="CharStyle127"/>
        </w:rPr>
        <w:t xml:space="preserve">шундай </w:t>
      </w:r>
      <w:r>
        <w:rPr>
          <w:rStyle w:val="CharStyle127"/>
          <w:lang w:val="uz-UZ" w:eastAsia="uz-UZ" w:bidi="uz-UZ"/>
        </w:rPr>
        <w:t>бўёқ ҳосил қилувчи муҳим воситалардан ҳисобланади.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Маълумки, </w:t>
      </w:r>
      <w:r>
        <w:rPr>
          <w:rStyle w:val="CharStyle127"/>
        </w:rPr>
        <w:t xml:space="preserve">маънонинг </w:t>
      </w:r>
      <w:r>
        <w:rPr>
          <w:rStyle w:val="CharStyle127"/>
          <w:lang w:val="uz-UZ" w:eastAsia="uz-UZ" w:bidi="uz-UZ"/>
        </w:rPr>
        <w:t xml:space="preserve">ўхшашлик </w:t>
      </w:r>
      <w:r>
        <w:rPr>
          <w:rStyle w:val="CharStyle127"/>
        </w:rPr>
        <w:t xml:space="preserve">принцип </w:t>
      </w:r>
      <w:r>
        <w:rPr>
          <w:rStyle w:val="CharStyle127"/>
          <w:lang w:val="uz-UZ" w:eastAsia="uz-UZ" w:bidi="uz-UZ"/>
        </w:rPr>
        <w:t xml:space="preserve">асосида кўчиши ме- тафоранинг Муҳим белгисини ташкил этади. Бироқ предметлар ёки ҳодисалар орасидаги ташқи ўхшашлик асосида кўчирилгай </w:t>
      </w:r>
      <w:r>
        <w:rPr>
          <w:rStyle w:val="CharStyle127"/>
        </w:rPr>
        <w:t>маънолар (</w:t>
      </w:r>
      <w:r>
        <w:rPr>
          <w:rStyle w:val="CharStyle55"/>
        </w:rPr>
        <w:t xml:space="preserve">тахтанинг кузи, деразанинг </w:t>
      </w:r>
      <w:r>
        <w:rPr>
          <w:rStyle w:val="CharStyle55"/>
          <w:lang w:val="uz-UZ" w:eastAsia="uz-UZ" w:bidi="uz-UZ"/>
        </w:rPr>
        <w:t xml:space="preserve">кўзи, булоқнинг кўзи, </w:t>
      </w:r>
      <w:r>
        <w:rPr>
          <w:rStyle w:val="CharStyle55"/>
        </w:rPr>
        <w:t xml:space="preserve">стол- нинг </w:t>
      </w:r>
      <w:r>
        <w:rPr>
          <w:rStyle w:val="CharStyle55"/>
          <w:lang w:val="uz-UZ" w:eastAsia="uz-UZ" w:bidi="uz-UZ"/>
        </w:rPr>
        <w:t xml:space="preserve">оёғи, тоғнинг </w:t>
      </w:r>
      <w:r>
        <w:rPr>
          <w:rStyle w:val="CharStyle55"/>
        </w:rPr>
        <w:t xml:space="preserve">бели, дуторнинг </w:t>
      </w:r>
      <w:r>
        <w:rPr>
          <w:rStyle w:val="CharStyle55"/>
          <w:lang w:val="uz-UZ" w:eastAsia="uz-UZ" w:bidi="uz-UZ"/>
        </w:rPr>
        <w:t>бўйни</w:t>
      </w:r>
      <w:r>
        <w:rPr>
          <w:rStyle w:val="CharStyle127"/>
          <w:lang w:val="uz-UZ" w:eastAsia="uz-UZ" w:bidi="uz-UZ"/>
        </w:rPr>
        <w:t xml:space="preserve"> </w:t>
      </w:r>
      <w:r>
        <w:rPr>
          <w:rStyle w:val="CharStyle127"/>
        </w:rPr>
        <w:t xml:space="preserve">ва </w:t>
      </w:r>
      <w:r>
        <w:rPr>
          <w:rStyle w:val="CharStyle127"/>
          <w:lang w:val="uz-UZ" w:eastAsia="uz-UZ" w:bidi="uz-UZ"/>
        </w:rPr>
        <w:t xml:space="preserve">ҳ.) </w:t>
      </w:r>
      <w:r>
        <w:rPr>
          <w:rStyle w:val="CharStyle127"/>
        </w:rPr>
        <w:t xml:space="preserve">билан предмет (кенг маънода) ва унинг </w:t>
      </w:r>
      <w:r>
        <w:rPr>
          <w:rStyle w:val="CharStyle127"/>
          <w:lang w:val="uz-UZ" w:eastAsia="uz-UZ" w:bidi="uz-UZ"/>
        </w:rPr>
        <w:t xml:space="preserve">ҳаракати </w:t>
      </w:r>
      <w:r>
        <w:rPr>
          <w:rStyle w:val="CharStyle127"/>
        </w:rPr>
        <w:t xml:space="preserve">номларининг инсонга нисба- тан, унинг табиати ва </w:t>
      </w:r>
      <w:r>
        <w:rPr>
          <w:rStyle w:val="CharStyle127"/>
          <w:lang w:val="uz-UZ" w:eastAsia="uz-UZ" w:bidi="uz-UZ"/>
        </w:rPr>
        <w:t xml:space="preserve">ҳаракати </w:t>
      </w:r>
      <w:r>
        <w:rPr>
          <w:rStyle w:val="CharStyle127"/>
        </w:rPr>
        <w:t xml:space="preserve">белгиларини характерлашга </w:t>
      </w:r>
      <w:r>
        <w:rPr>
          <w:rStyle w:val="CharStyle127"/>
          <w:lang w:val="uz-UZ" w:eastAsia="uz-UZ" w:bidi="uz-UZ"/>
        </w:rPr>
        <w:t xml:space="preserve">мўл- </w:t>
      </w:r>
      <w:r>
        <w:rPr>
          <w:rStyle w:val="CharStyle127"/>
        </w:rPr>
        <w:t>жаллаб ишлатилиши (</w:t>
      </w:r>
      <w:r>
        <w:rPr>
          <w:rStyle w:val="CharStyle55"/>
        </w:rPr>
        <w:t xml:space="preserve">эшак, ит, </w:t>
      </w:r>
      <w:r>
        <w:rPr>
          <w:rStyle w:val="CharStyle55"/>
          <w:lang w:val="uz-UZ" w:eastAsia="uz-UZ" w:bidi="uz-UZ"/>
        </w:rPr>
        <w:t>тўнғиз, қўчқор, қўзичоқ, бўталоқ, илон, чаён, лочин, булбул, акилламоқ, вақилламоқ, сайрамоқ.</w:t>
      </w:r>
      <w:r>
        <w:rPr>
          <w:rStyle w:val="CharStyle127"/>
          <w:lang w:val="uz-UZ" w:eastAsia="uz-UZ" w:bidi="uz-UZ"/>
        </w:rPr>
        <w:t xml:space="preserve"> каби сўзларнинг метафорик қўлланиши) </w:t>
      </w:r>
      <w:r>
        <w:rPr>
          <w:rStyle w:val="CharStyle127"/>
        </w:rPr>
        <w:t xml:space="preserve">натижасида </w:t>
      </w:r>
      <w:r>
        <w:rPr>
          <w:rStyle w:val="CharStyle127"/>
          <w:lang w:val="uz-UZ" w:eastAsia="uz-UZ" w:bidi="uz-UZ"/>
        </w:rPr>
        <w:t xml:space="preserve">ҳосил бўлувчи </w:t>
      </w:r>
      <w:r>
        <w:rPr>
          <w:rStyle w:val="CharStyle127"/>
        </w:rPr>
        <w:t xml:space="preserve">маънолар орасида </w:t>
      </w:r>
      <w:r>
        <w:rPr>
          <w:rStyle w:val="CharStyle127"/>
          <w:lang w:val="uz-UZ" w:eastAsia="uz-UZ" w:bidi="uz-UZ"/>
        </w:rPr>
        <w:t xml:space="preserve">катта фарқ бор. Биринчи ҳолда сўзнинг мета- ' форик қўлла-ниши борлиқ ҳодисаларининг </w:t>
      </w:r>
      <w:r>
        <w:rPr>
          <w:rStyle w:val="CharStyle127"/>
        </w:rPr>
        <w:t xml:space="preserve">маълум бир </w:t>
      </w:r>
      <w:r>
        <w:rPr>
          <w:rStyle w:val="CharStyle127"/>
          <w:lang w:val="uz-UZ" w:eastAsia="uz-UZ" w:bidi="uz-UZ"/>
        </w:rPr>
        <w:t xml:space="preserve">ташқи ; белги, </w:t>
      </w:r>
      <w:r>
        <w:rPr>
          <w:rStyle w:val="CharStyle127"/>
        </w:rPr>
        <w:t xml:space="preserve">хусусиятларини </w:t>
      </w:r>
      <w:r>
        <w:rPr>
          <w:rStyle w:val="CharStyle127"/>
          <w:lang w:val="uz-UZ" w:eastAsia="uz-UZ" w:bidi="uz-UZ"/>
        </w:rPr>
        <w:t xml:space="preserve">образли англатиш тақозоси билан содир бўлган. Образлилик эса ҳар қандай </w:t>
      </w:r>
      <w:r>
        <w:rPr>
          <w:rStyle w:val="CharStyle127"/>
        </w:rPr>
        <w:t xml:space="preserve">метафорик </w:t>
      </w:r>
      <w:r>
        <w:rPr>
          <w:rStyle w:val="CharStyle127"/>
          <w:lang w:val="uz-UZ" w:eastAsia="uz-UZ" w:bidi="uz-UZ"/>
        </w:rPr>
        <w:t>қўллашга хосдир. ;</w:t>
      </w:r>
    </w:p>
    <w:p>
      <w:pPr>
        <w:pStyle w:val="Style25"/>
        <w:widowControl w:val="0"/>
        <w:keepNext w:val="0"/>
        <w:keepLines w:val="0"/>
        <w:shd w:val="clear" w:color="auto" w:fill="auto"/>
        <w:bidi w:val="0"/>
        <w:jc w:val="left"/>
        <w:spacing w:line="211" w:lineRule="exact"/>
        <w:ind w:left="0" w:firstLine="360"/>
      </w:pPr>
      <w:r>
        <w:rPr>
          <w:rStyle w:val="CharStyle127"/>
        </w:rPr>
        <w:t xml:space="preserve">Иккинчи </w:t>
      </w:r>
      <w:r>
        <w:rPr>
          <w:rStyle w:val="CharStyle127"/>
          <w:lang w:val="uz-UZ" w:eastAsia="uz-UZ" w:bidi="uz-UZ"/>
        </w:rPr>
        <w:t xml:space="preserve">ҳолда </w:t>
      </w:r>
      <w:r>
        <w:rPr>
          <w:rStyle w:val="CharStyle127"/>
        </w:rPr>
        <w:t xml:space="preserve">эса метафорик </w:t>
      </w:r>
      <w:r>
        <w:rPr>
          <w:rStyle w:val="CharStyle127"/>
          <w:lang w:val="uz-UZ" w:eastAsia="uz-UZ" w:bidi="uz-UZ"/>
        </w:rPr>
        <w:t xml:space="preserve">қўлланган сўз нутқ субъекти (сўзловчи)нинг нутқ </w:t>
      </w:r>
      <w:r>
        <w:rPr>
          <w:rStyle w:val="CharStyle87"/>
          <w:lang w:val="uz-UZ" w:eastAsia="uz-UZ" w:bidi="uz-UZ"/>
        </w:rPr>
        <w:t xml:space="preserve">объекти </w:t>
      </w:r>
      <w:r>
        <w:rPr>
          <w:rStyle w:val="CharStyle87"/>
        </w:rPr>
        <w:t xml:space="preserve">(бунда: шахе ва </w:t>
      </w:r>
      <w:r>
        <w:rPr>
          <w:rStyle w:val="CharStyle87"/>
          <w:lang w:val="uz-UZ" w:eastAsia="uz-UZ" w:bidi="uz-UZ"/>
        </w:rPr>
        <w:t xml:space="preserve">унинг ҳар.акати)га </w:t>
      </w:r>
      <w:r>
        <w:rPr>
          <w:rStyle w:val="CharStyle127"/>
          <w:lang w:val="uz-UZ" w:eastAsia="uz-UZ" w:bidi="uz-UZ"/>
        </w:rPr>
        <w:t xml:space="preserve">нисбатан ёрқин субъектив эмоционал-экспрессив муносабатини </w:t>
      </w:r>
      <w:r>
        <w:rPr>
          <w:rStyle w:val="CharStyle127"/>
        </w:rPr>
        <w:t>ифодалайди.</w:t>
      </w:r>
    </w:p>
    <w:p>
      <w:pPr>
        <w:pStyle w:val="Style25"/>
        <w:widowControl w:val="0"/>
        <w:keepNext w:val="0"/>
        <w:keepLines w:val="0"/>
        <w:shd w:val="clear" w:color="auto" w:fill="auto"/>
        <w:bidi w:val="0"/>
        <w:jc w:val="left"/>
        <w:spacing w:line="211" w:lineRule="exact"/>
        <w:ind w:left="0" w:firstLine="360"/>
      </w:pPr>
      <w:r>
        <w:rPr>
          <w:rStyle w:val="CharStyle127"/>
        </w:rPr>
        <w:t xml:space="preserve">Тилда </w:t>
      </w:r>
      <w:r>
        <w:rPr>
          <w:rStyle w:val="CharStyle127"/>
          <w:lang w:val="uz-UZ" w:eastAsia="uz-UZ" w:bidi="uz-UZ"/>
        </w:rPr>
        <w:t xml:space="preserve">одамнинг </w:t>
      </w:r>
      <w:r>
        <w:rPr>
          <w:rStyle w:val="CharStyle127"/>
        </w:rPr>
        <w:t xml:space="preserve">турли хил белги, хусусиятларини англатувчи </w:t>
      </w:r>
      <w:r>
        <w:rPr>
          <w:rStyle w:val="CharStyle127"/>
          <w:vertAlign w:val="superscript"/>
        </w:rPr>
        <w:t>!</w:t>
      </w:r>
      <w:r>
        <w:rPr>
          <w:rStyle w:val="CharStyle127"/>
        </w:rPr>
        <w:t xml:space="preserve"> </w:t>
      </w:r>
      <w:r>
        <w:rPr>
          <w:rStyle w:val="CharStyle127"/>
          <w:lang w:val="uz-UZ" w:eastAsia="uz-UZ" w:bidi="uz-UZ"/>
        </w:rPr>
        <w:t xml:space="preserve">қатор </w:t>
      </w:r>
      <w:r>
        <w:rPr>
          <w:rStyle w:val="CharStyle87"/>
          <w:lang w:val="uz-UZ" w:eastAsia="uz-UZ" w:bidi="uz-UZ"/>
        </w:rPr>
        <w:t xml:space="preserve">сўзлар </w:t>
      </w:r>
      <w:r>
        <w:rPr>
          <w:rStyle w:val="CharStyle87"/>
        </w:rPr>
        <w:t xml:space="preserve">амал </w:t>
      </w:r>
      <w:r>
        <w:rPr>
          <w:rStyle w:val="CharStyle87"/>
          <w:lang w:val="uz-UZ" w:eastAsia="uz-UZ" w:bidi="uz-UZ"/>
        </w:rPr>
        <w:t xml:space="preserve">қилади. </w:t>
      </w:r>
      <w:r>
        <w:rPr>
          <w:rStyle w:val="CharStyle87"/>
        </w:rPr>
        <w:t xml:space="preserve">Хусусан, унинг </w:t>
      </w:r>
      <w:r>
        <w:rPr>
          <w:rStyle w:val="CharStyle87"/>
          <w:lang w:val="uz-UZ" w:eastAsia="uz-UZ" w:bidi="uz-UZ"/>
        </w:rPr>
        <w:t xml:space="preserve">аҳлоқий, </w:t>
      </w:r>
      <w:r>
        <w:rPr>
          <w:rStyle w:val="CharStyle87"/>
        </w:rPr>
        <w:t xml:space="preserve">интеллектуал </w:t>
      </w:r>
      <w:r>
        <w:rPr>
          <w:rStyle w:val="CharStyle127"/>
        </w:rPr>
        <w:t xml:space="preserve">| содиал белгиларини, шахсий хусусиятларини англатувчи </w:t>
      </w:r>
      <w:r>
        <w:rPr>
          <w:rStyle w:val="CharStyle55"/>
        </w:rPr>
        <w:t>ифлос, щ ярамас, доно, мард, жасур, ботир, сахий</w:t>
      </w:r>
      <w:r>
        <w:rPr>
          <w:rStyle w:val="CharStyle127"/>
        </w:rPr>
        <w:t xml:space="preserve"> ва шу каби </w:t>
      </w:r>
      <w:r>
        <w:rPr>
          <w:rStyle w:val="CharStyle127"/>
          <w:lang w:val="uz-UZ" w:eastAsia="uz-UZ" w:bidi="uz-UZ"/>
        </w:rPr>
        <w:t xml:space="preserve">сўзлар юқо- </w:t>
      </w:r>
      <w:r>
        <w:rPr>
          <w:rStyle w:val="CharStyle127"/>
        </w:rPr>
        <w:t xml:space="preserve">рида айтилган тематик группага бирлашадиган </w:t>
      </w:r>
      <w:r>
        <w:rPr>
          <w:rStyle w:val="CharStyle127"/>
          <w:lang w:val="uz-UZ" w:eastAsia="uz-UZ" w:bidi="uz-UZ"/>
        </w:rPr>
        <w:t xml:space="preserve">сўзлардир. </w:t>
      </w:r>
      <w:r>
        <w:rPr>
          <w:rStyle w:val="CharStyle127"/>
        </w:rPr>
        <w:t xml:space="preserve">Бу </w:t>
      </w:r>
      <w:r>
        <w:rPr>
          <w:rStyle w:val="CharStyle127"/>
          <w:lang w:val="uz-UZ" w:eastAsia="uz-UZ" w:bidi="uz-UZ"/>
        </w:rPr>
        <w:t xml:space="preserve">сўз- </w:t>
      </w:r>
      <w:r>
        <w:rPr>
          <w:rStyle w:val="CharStyle127"/>
        </w:rPr>
        <w:t xml:space="preserve">ларнинг лексик маъноларида </w:t>
      </w:r>
      <w:r>
        <w:rPr>
          <w:rStyle w:val="CharStyle127"/>
          <w:lang w:val="uz-UZ" w:eastAsia="uz-UZ" w:bidi="uz-UZ"/>
        </w:rPr>
        <w:t xml:space="preserve">нутқ </w:t>
      </w:r>
      <w:r>
        <w:rPr>
          <w:rStyle w:val="CharStyle127"/>
        </w:rPr>
        <w:t xml:space="preserve">предмета (одам) ни ижобий ё </w:t>
      </w:r>
      <w:r>
        <w:rPr>
          <w:rStyle w:val="CharStyle87"/>
        </w:rPr>
        <w:t xml:space="preserve">салбий эмоционал </w:t>
      </w:r>
      <w:r>
        <w:rPr>
          <w:rStyle w:val="CharStyle87"/>
          <w:lang w:val="uz-UZ" w:eastAsia="uz-UZ" w:bidi="uz-UZ"/>
        </w:rPr>
        <w:t xml:space="preserve">баҳолаш </w:t>
      </w:r>
      <w:r>
        <w:rPr>
          <w:rStyle w:val="CharStyle87"/>
        </w:rPr>
        <w:t>элементлари мавжуд.</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Бироқ </w:t>
      </w:r>
      <w:r>
        <w:rPr>
          <w:rStyle w:val="CharStyle127"/>
        </w:rPr>
        <w:t xml:space="preserve">тил арсеналидаги бу каби </w:t>
      </w:r>
      <w:r>
        <w:rPr>
          <w:rStyle w:val="CharStyle127"/>
          <w:lang w:val="uz-UZ" w:eastAsia="uz-UZ" w:bidi="uz-UZ"/>
        </w:rPr>
        <w:t xml:space="preserve">сўзлар нутқ </w:t>
      </w:r>
      <w:r>
        <w:rPr>
          <w:rStyle w:val="CharStyle127"/>
        </w:rPr>
        <w:t xml:space="preserve">субъекти </w:t>
      </w:r>
      <w:r>
        <w:rPr>
          <w:rStyle w:val="CharStyle127"/>
          <w:lang w:val="uz-UZ" w:eastAsia="uz-UZ" w:bidi="uz-UZ"/>
        </w:rPr>
        <w:t xml:space="preserve">(сўз- </w:t>
      </w:r>
      <w:r>
        <w:rPr>
          <w:rStyle w:val="CharStyle127"/>
        </w:rPr>
        <w:t xml:space="preserve">ловчи) назарида унинг фикрини </w:t>
      </w:r>
      <w:r>
        <w:rPr>
          <w:rStyle w:val="CharStyle127"/>
          <w:lang w:val="uz-UZ" w:eastAsia="uz-UZ" w:bidi="uz-UZ"/>
        </w:rPr>
        <w:t xml:space="preserve">ўз </w:t>
      </w:r>
      <w:r>
        <w:rPr>
          <w:rStyle w:val="CharStyle127"/>
        </w:rPr>
        <w:t xml:space="preserve">истаги даражасида эмоцио- ; нал-экспрессив ифодалашга ожизлик </w:t>
      </w:r>
      <w:r>
        <w:rPr>
          <w:rStyle w:val="CharStyle127"/>
          <w:lang w:val="uz-UZ" w:eastAsia="uz-UZ" w:bidi="uz-UZ"/>
        </w:rPr>
        <w:t xml:space="preserve">қилиб қолади. </w:t>
      </w:r>
      <w:r>
        <w:rPr>
          <w:rStyle w:val="CharStyle127"/>
        </w:rPr>
        <w:t xml:space="preserve">Мана шу </w:t>
      </w:r>
      <w:r>
        <w:rPr>
          <w:rStyle w:val="CharStyle127"/>
          <w:lang w:val="uz-UZ" w:eastAsia="uz-UZ" w:bidi="uz-UZ"/>
        </w:rPr>
        <w:t xml:space="preserve">нуқ- </w:t>
      </w:r>
      <w:r>
        <w:rPr>
          <w:rStyle w:val="CharStyle127"/>
        </w:rPr>
        <w:t xml:space="preserve">сонни бартараф этиш </w:t>
      </w:r>
      <w:r>
        <w:rPr>
          <w:rStyle w:val="CharStyle127"/>
          <w:lang w:val="uz-UZ" w:eastAsia="uz-UZ" w:bidi="uz-UZ"/>
        </w:rPr>
        <w:t xml:space="preserve">мақсадида </w:t>
      </w:r>
      <w:r>
        <w:rPr>
          <w:rStyle w:val="CharStyle127"/>
        </w:rPr>
        <w:t xml:space="preserve">онгли равишда </w:t>
      </w:r>
      <w:r>
        <w:rPr>
          <w:rStyle w:val="CharStyle127"/>
          <w:lang w:val="uz-UZ" w:eastAsia="uz-UZ" w:bidi="uz-UZ"/>
        </w:rPr>
        <w:t xml:space="preserve">ҳайвон, </w:t>
      </w:r>
      <w:r>
        <w:rPr>
          <w:rStyle w:val="CharStyle127"/>
        </w:rPr>
        <w:t xml:space="preserve">газанда, </w:t>
      </w:r>
      <w:r>
        <w:rPr>
          <w:rStyle w:val="CharStyle87"/>
          <w:lang w:val="uz-UZ" w:eastAsia="uz-UZ" w:bidi="uz-UZ"/>
        </w:rPr>
        <w:t xml:space="preserve">қуш </w:t>
      </w:r>
      <w:r>
        <w:rPr>
          <w:rStyle w:val="CharStyle87"/>
        </w:rPr>
        <w:t xml:space="preserve">ва шу кабиларни, шунингдек уларнинг </w:t>
      </w:r>
      <w:r>
        <w:rPr>
          <w:rStyle w:val="CharStyle87"/>
          <w:lang w:val="uz-UZ" w:eastAsia="uz-UZ" w:bidi="uz-UZ"/>
        </w:rPr>
        <w:t xml:space="preserve">хатти-ҳаракатларини </w:t>
      </w:r>
      <w:r>
        <w:rPr>
          <w:rStyle w:val="CharStyle127"/>
        </w:rPr>
        <w:t xml:space="preserve">англатувчи </w:t>
      </w:r>
      <w:r>
        <w:rPr>
          <w:rStyle w:val="CharStyle127"/>
          <w:lang w:val="uz-UZ" w:eastAsia="uz-UZ" w:bidi="uz-UZ"/>
        </w:rPr>
        <w:t xml:space="preserve">сўзларни </w:t>
      </w:r>
      <w:r>
        <w:rPr>
          <w:rStyle w:val="CharStyle127"/>
        </w:rPr>
        <w:t xml:space="preserve">метафорик маънода </w:t>
      </w:r>
      <w:r>
        <w:rPr>
          <w:rStyle w:val="CharStyle127"/>
          <w:lang w:val="uz-UZ" w:eastAsia="uz-UZ" w:bidi="uz-UZ"/>
        </w:rPr>
        <w:t>қўллашга ўтилади.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Бу хилда ишлатилган </w:t>
      </w:r>
      <w:r>
        <w:rPr>
          <w:rStyle w:val="CharStyle127"/>
          <w:lang w:val="uz-UZ" w:eastAsia="uz-UZ" w:bidi="uz-UZ"/>
        </w:rPr>
        <w:t xml:space="preserve">сўзларнинг қай </w:t>
      </w:r>
      <w:r>
        <w:rPr>
          <w:rStyle w:val="CharStyle127"/>
        </w:rPr>
        <w:t xml:space="preserve">тарзда эмоционал маъно касб этишини компонент </w:t>
      </w:r>
      <w:r>
        <w:rPr>
          <w:rStyle w:val="CharStyle127"/>
          <w:lang w:val="uz-UZ" w:eastAsia="uz-UZ" w:bidi="uz-UZ"/>
        </w:rPr>
        <w:t xml:space="preserve">таҳлил </w:t>
      </w:r>
      <w:r>
        <w:rPr>
          <w:rStyle w:val="CharStyle127"/>
        </w:rPr>
        <w:t xml:space="preserve">усулига мурожаат </w:t>
      </w:r>
      <w:r>
        <w:rPr>
          <w:rStyle w:val="CharStyle127"/>
          <w:lang w:val="uz-UZ" w:eastAsia="uz-UZ" w:bidi="uz-UZ"/>
        </w:rPr>
        <w:t xml:space="preserve">қилинса, аниқ- роқ </w:t>
      </w:r>
      <w:r>
        <w:rPr>
          <w:rStyle w:val="CharStyle127"/>
        </w:rPr>
        <w:t xml:space="preserve">тасаввур </w:t>
      </w:r>
      <w:r>
        <w:rPr>
          <w:rStyle w:val="CharStyle127"/>
          <w:lang w:val="uz-UZ" w:eastAsia="uz-UZ" w:bidi="uz-UZ"/>
        </w:rPr>
        <w:t xml:space="preserve">қилиш </w:t>
      </w:r>
      <w:r>
        <w:rPr>
          <w:rStyle w:val="CharStyle87"/>
        </w:rPr>
        <w:t xml:space="preserve">мумкин:#чмб </w:t>
      </w:r>
      <w:r>
        <w:rPr>
          <w:rStyle w:val="CharStyle55"/>
        </w:rPr>
        <w:t xml:space="preserve">олган бу эшак. </w:t>
      </w:r>
      <w:r>
        <w:rPr>
          <w:rStyle w:val="CharStyle55"/>
          <w:lang w:val="uz-UZ" w:eastAsia="uz-UZ" w:bidi="uz-UZ"/>
        </w:rPr>
        <w:t xml:space="preserve">Бўлмаса </w:t>
      </w:r>
      <w:r>
        <w:rPr>
          <w:rStyle w:val="CharStyle55"/>
        </w:rPr>
        <w:t xml:space="preserve">бировни уриб, </w:t>
      </w:r>
      <w:r>
        <w:rPr>
          <w:rStyle w:val="CharStyle55"/>
          <w:lang w:val="uz-UZ" w:eastAsia="uz-UZ" w:bidi="uz-UZ"/>
        </w:rPr>
        <w:t xml:space="preserve">ғизғизон бўп </w:t>
      </w:r>
      <w:r>
        <w:rPr>
          <w:rStyle w:val="CharStyle55"/>
        </w:rPr>
        <w:t xml:space="preserve">кетадими </w:t>
      </w:r>
      <w:r>
        <w:rPr>
          <w:rStyle w:val="CharStyle55"/>
          <w:lang w:val="uz-UZ" w:eastAsia="uz-UZ" w:bidi="uz-UZ"/>
        </w:rPr>
        <w:t>хотинталоқ</w:t>
      </w:r>
      <w:r>
        <w:rPr>
          <w:rStyle w:val="CharStyle127"/>
          <w:lang w:val="uz-UZ" w:eastAsia="uz-UZ" w:bidi="uz-UZ"/>
        </w:rPr>
        <w:t xml:space="preserve"> </w:t>
      </w:r>
      <w:r>
        <w:rPr>
          <w:rStyle w:val="CharStyle127"/>
        </w:rPr>
        <w:t xml:space="preserve">(У. </w:t>
      </w:r>
      <w:r>
        <w:rPr>
          <w:rStyle w:val="CharStyle127"/>
          <w:lang w:val="uz-UZ" w:eastAsia="uz-UZ" w:bidi="uz-UZ"/>
        </w:rPr>
        <w:t xml:space="preserve">Ҳ </w:t>
      </w:r>
      <w:r>
        <w:rPr>
          <w:rStyle w:val="CharStyle127"/>
        </w:rPr>
        <w:t xml:space="preserve">о ш и - </w:t>
      </w:r>
      <w:r>
        <w:rPr>
          <w:rStyle w:val="CharStyle87"/>
        </w:rPr>
        <w:t xml:space="preserve">мо в). Бу мисолдаги </w:t>
      </w:r>
      <w:r>
        <w:rPr>
          <w:rStyle w:val="CharStyle55"/>
        </w:rPr>
        <w:t>эшак</w:t>
      </w:r>
      <w:r>
        <w:rPr>
          <w:rStyle w:val="CharStyle127"/>
        </w:rPr>
        <w:t xml:space="preserve"> </w:t>
      </w:r>
      <w:r>
        <w:rPr>
          <w:rStyle w:val="CharStyle127"/>
          <w:lang w:val="uz-UZ" w:eastAsia="uz-UZ" w:bidi="uz-UZ"/>
        </w:rPr>
        <w:t xml:space="preserve">сўзи </w:t>
      </w:r>
      <w:r>
        <w:rPr>
          <w:rStyle w:val="CharStyle87"/>
        </w:rPr>
        <w:t xml:space="preserve">номинатив </w:t>
      </w:r>
      <w:r>
        <w:rPr>
          <w:rStyle w:val="CharStyle127"/>
        </w:rPr>
        <w:t xml:space="preserve">(бош) маънода ‘уй </w:t>
      </w:r>
      <w:r>
        <w:rPr>
          <w:rStyle w:val="CharStyle127"/>
          <w:lang w:val="uz-UZ" w:eastAsia="uz-UZ" w:bidi="uz-UZ"/>
        </w:rPr>
        <w:t xml:space="preserve">ҳайвонининг </w:t>
      </w:r>
      <w:r>
        <w:rPr>
          <w:rStyle w:val="CharStyle127"/>
        </w:rPr>
        <w:t xml:space="preserve">бир </w:t>
      </w:r>
      <w:r>
        <w:rPr>
          <w:rStyle w:val="CharStyle55"/>
        </w:rPr>
        <w:t xml:space="preserve">тури’, </w:t>
      </w:r>
      <w:r>
        <w:rPr>
          <w:rStyle w:val="CharStyle55"/>
          <w:lang w:val="uz-UZ" w:eastAsia="uz-UZ" w:bidi="uz-UZ"/>
        </w:rPr>
        <w:t xml:space="preserve">'аҳмоқ’, </w:t>
      </w:r>
      <w:r>
        <w:rPr>
          <w:rStyle w:val="CharStyle55"/>
        </w:rPr>
        <w:t>‘ярамас’</w:t>
      </w:r>
      <w:r>
        <w:rPr>
          <w:rStyle w:val="CharStyle127"/>
        </w:rPr>
        <w:t xml:space="preserve"> семаларига эга, метафо</w:t>
        <w:softHyphen/>
        <w:t xml:space="preserve">рик маънода эса </w:t>
      </w:r>
      <w:r>
        <w:rPr>
          <w:rStyle w:val="CharStyle55"/>
          <w:lang w:val="uz-UZ" w:eastAsia="uz-UZ" w:bidi="uz-UZ"/>
        </w:rPr>
        <w:t xml:space="preserve">‘аҳмоқ’, </w:t>
      </w:r>
      <w:r>
        <w:rPr>
          <w:rStyle w:val="CharStyle55"/>
        </w:rPr>
        <w:t>‘ярамас’, ‘одам’</w:t>
      </w:r>
      <w:r>
        <w:rPr>
          <w:rStyle w:val="CharStyle127"/>
        </w:rPr>
        <w:t xml:space="preserve"> семаларидан ташкил топган. Номинатив ва метафорик маъно структурасини кузатиш бу икки номинатив маъно учун умумий </w:t>
      </w:r>
      <w:r>
        <w:rPr>
          <w:rStyle w:val="CharStyle127"/>
          <w:lang w:val="uz-UZ" w:eastAsia="uz-UZ" w:bidi="uz-UZ"/>
        </w:rPr>
        <w:t xml:space="preserve">бўлган </w:t>
      </w:r>
      <w:r>
        <w:rPr>
          <w:rStyle w:val="CharStyle127"/>
        </w:rPr>
        <w:t>семалар '</w:t>
      </w:r>
      <w:r>
        <w:rPr>
          <w:rStyle w:val="CharStyle55"/>
          <w:lang w:val="uz-UZ" w:eastAsia="uz-UZ" w:bidi="uz-UZ"/>
        </w:rPr>
        <w:t>аҳмоқ</w:t>
      </w:r>
      <w:r>
        <w:rPr>
          <w:rStyle w:val="CharStyle55"/>
        </w:rPr>
        <w:t>’, ‘ярамас’</w:t>
      </w:r>
      <w:r>
        <w:rPr>
          <w:rStyle w:val="CharStyle127"/>
        </w:rPr>
        <w:t xml:space="preserve"> семалари эканлигини </w:t>
      </w:r>
      <w:r>
        <w:rPr>
          <w:rStyle w:val="CharStyle127"/>
          <w:lang w:val="uz-UZ" w:eastAsia="uz-UZ" w:bidi="uz-UZ"/>
        </w:rPr>
        <w:t xml:space="preserve">кўрсатади. </w:t>
      </w:r>
      <w:r>
        <w:rPr>
          <w:rStyle w:val="CharStyle127"/>
        </w:rPr>
        <w:t xml:space="preserve">Худди мана шу умумий семалар </w:t>
      </w:r>
      <w:r>
        <w:rPr>
          <w:rStyle w:val="CharStyle55"/>
        </w:rPr>
        <w:t>эшак</w:t>
      </w:r>
      <w:r>
        <w:rPr>
          <w:rStyle w:val="CharStyle127"/>
        </w:rPr>
        <w:t xml:space="preserve"> </w:t>
      </w:r>
      <w:r>
        <w:rPr>
          <w:rStyle w:val="CharStyle127"/>
          <w:lang w:val="uz-UZ" w:eastAsia="uz-UZ" w:bidi="uz-UZ"/>
        </w:rPr>
        <w:t xml:space="preserve">сўзининг </w:t>
      </w:r>
      <w:r>
        <w:rPr>
          <w:rStyle w:val="CharStyle127"/>
        </w:rPr>
        <w:t xml:space="preserve">метафорик маъно </w:t>
      </w:r>
      <w:r>
        <w:rPr>
          <w:rStyle w:val="CharStyle127"/>
          <w:lang w:val="uz-UZ" w:eastAsia="uz-UZ" w:bidi="uz-UZ"/>
        </w:rPr>
        <w:t xml:space="preserve">ҳосил бўлишида </w:t>
      </w:r>
      <w:r>
        <w:rPr>
          <w:rStyle w:val="CharStyle127"/>
        </w:rPr>
        <w:t xml:space="preserve">асосий ролни </w:t>
      </w:r>
      <w:r>
        <w:rPr>
          <w:rStyle w:val="CharStyle127"/>
          <w:lang w:val="uz-UZ" w:eastAsia="uz-UZ" w:bidi="uz-UZ"/>
        </w:rPr>
        <w:t xml:space="preserve">ўйнаган, </w:t>
      </w:r>
      <w:r>
        <w:rPr>
          <w:rStyle w:val="CharStyle127"/>
        </w:rPr>
        <w:t xml:space="preserve">бу </w:t>
      </w:r>
      <w:r>
        <w:rPr>
          <w:rStyle w:val="CharStyle127"/>
          <w:lang w:val="uz-UZ" w:eastAsia="uz-UZ" w:bidi="uz-UZ"/>
        </w:rPr>
        <w:t xml:space="preserve">ҳодисанинг </w:t>
      </w:r>
      <w:r>
        <w:rPr>
          <w:rStyle w:val="CharStyle127"/>
        </w:rPr>
        <w:t>лингвистик асосини ташкил этган.</w:t>
      </w:r>
    </w:p>
    <w:p>
      <w:pPr>
        <w:pStyle w:val="Style25"/>
        <w:widowControl w:val="0"/>
        <w:keepNext w:val="0"/>
        <w:keepLines w:val="0"/>
        <w:shd w:val="clear" w:color="auto" w:fill="auto"/>
        <w:bidi w:val="0"/>
        <w:jc w:val="left"/>
        <w:spacing w:line="211" w:lineRule="exact"/>
        <w:ind w:left="0" w:firstLine="360"/>
      </w:pPr>
      <w:r>
        <w:rPr>
          <w:rStyle w:val="CharStyle127"/>
        </w:rPr>
        <w:t xml:space="preserve">Демак, бу типдаги маъно </w:t>
      </w:r>
      <w:r>
        <w:rPr>
          <w:rStyle w:val="CharStyle127"/>
          <w:lang w:val="uz-UZ" w:eastAsia="uz-UZ" w:bidi="uz-UZ"/>
        </w:rPr>
        <w:t xml:space="preserve">кўчишида ҳам </w:t>
      </w:r>
      <w:r>
        <w:rPr>
          <w:rStyle w:val="CharStyle127"/>
        </w:rPr>
        <w:t xml:space="preserve">метафорага хос </w:t>
      </w:r>
      <w:r>
        <w:rPr>
          <w:rStyle w:val="CharStyle127"/>
          <w:lang w:val="uz-UZ" w:eastAsia="uz-UZ" w:bidi="uz-UZ"/>
        </w:rPr>
        <w:t xml:space="preserve">ўх- </w:t>
      </w:r>
      <w:r>
        <w:rPr>
          <w:rStyle w:val="CharStyle127"/>
        </w:rPr>
        <w:t xml:space="preserve">шашлик белгиси </w:t>
      </w:r>
      <w:r>
        <w:rPr>
          <w:rStyle w:val="CharStyle127"/>
          <w:lang w:val="uz-UZ" w:eastAsia="uz-UZ" w:bidi="uz-UZ"/>
        </w:rPr>
        <w:t xml:space="preserve">муҳим </w:t>
      </w:r>
      <w:r>
        <w:rPr>
          <w:rStyle w:val="CharStyle127"/>
        </w:rPr>
        <w:t xml:space="preserve">омиллардан </w:t>
      </w:r>
      <w:r>
        <w:rPr>
          <w:rStyle w:val="CharStyle127"/>
          <w:lang w:val="uz-UZ" w:eastAsia="uz-UZ" w:bidi="uz-UZ"/>
        </w:rPr>
        <w:t xml:space="preserve">ҳисобланади. Бироқ </w:t>
      </w:r>
      <w:r>
        <w:rPr>
          <w:rStyle w:val="CharStyle127"/>
        </w:rPr>
        <w:t xml:space="preserve">бу </w:t>
      </w:r>
      <w:r>
        <w:rPr>
          <w:rStyle w:val="CharStyle127"/>
          <w:lang w:val="uz-UZ" w:eastAsia="uz-UZ" w:bidi="uz-UZ"/>
        </w:rPr>
        <w:t xml:space="preserve">ўх- </w:t>
      </w:r>
      <w:r>
        <w:rPr>
          <w:rStyle w:val="CharStyle127"/>
        </w:rPr>
        <w:t xml:space="preserve">шашлик </w:t>
      </w:r>
      <w:r>
        <w:rPr>
          <w:rStyle w:val="CharStyle127"/>
          <w:lang w:val="uz-UZ" w:eastAsia="uz-UZ" w:bidi="uz-UZ"/>
        </w:rPr>
        <w:t xml:space="preserve">ташқи </w:t>
      </w:r>
      <w:r>
        <w:rPr>
          <w:rStyle w:val="CharStyle127"/>
        </w:rPr>
        <w:t xml:space="preserve">белгилар </w:t>
      </w:r>
      <w:r>
        <w:rPr>
          <w:rStyle w:val="CharStyle55"/>
        </w:rPr>
        <w:t xml:space="preserve">(столнинг </w:t>
      </w:r>
      <w:r>
        <w:rPr>
          <w:rStyle w:val="CharStyle55"/>
          <w:lang w:val="uz-UZ" w:eastAsia="uz-UZ" w:bidi="uz-UZ"/>
        </w:rPr>
        <w:t xml:space="preserve">оёғи, тоғнинг </w:t>
      </w:r>
      <w:r>
        <w:rPr>
          <w:rStyle w:val="CharStyle55"/>
        </w:rPr>
        <w:t>бели</w:t>
      </w:r>
      <w:r>
        <w:rPr>
          <w:rStyle w:val="CharStyle127"/>
        </w:rPr>
        <w:t xml:space="preserve"> ва шу ка- билардаги сингари) </w:t>
      </w:r>
      <w:r>
        <w:rPr>
          <w:rStyle w:val="CharStyle127"/>
          <w:lang w:val="uz-UZ" w:eastAsia="uz-UZ" w:bidi="uz-UZ"/>
        </w:rPr>
        <w:t xml:space="preserve">ўхшашлиги </w:t>
      </w:r>
      <w:r>
        <w:rPr>
          <w:rStyle w:val="CharStyle127"/>
        </w:rPr>
        <w:t xml:space="preserve">эмас, балки интеллектуал, харак- терловчи белгилар </w:t>
      </w:r>
      <w:r>
        <w:rPr>
          <w:rStyle w:val="CharStyle127"/>
          <w:lang w:val="uz-UZ" w:eastAsia="uz-UZ" w:bidi="uz-UZ"/>
        </w:rPr>
        <w:t xml:space="preserve">ўхшашлигидир </w:t>
      </w:r>
      <w:r>
        <w:rPr>
          <w:rStyle w:val="CharStyle127"/>
        </w:rPr>
        <w:t xml:space="preserve">ва маъно </w:t>
      </w:r>
      <w:r>
        <w:rPr>
          <w:rStyle w:val="CharStyle127"/>
          <w:lang w:val="uz-UZ" w:eastAsia="uz-UZ" w:bidi="uz-UZ"/>
        </w:rPr>
        <w:t xml:space="preserve">кўчиш ҳам </w:t>
      </w:r>
      <w:r>
        <w:rPr>
          <w:rStyle w:val="CharStyle127"/>
        </w:rPr>
        <w:t xml:space="preserve">мана шу </w:t>
      </w:r>
      <w:r>
        <w:rPr>
          <w:rStyle w:val="CharStyle127"/>
          <w:lang w:val="uz-UZ" w:eastAsia="uz-UZ" w:bidi="uz-UZ"/>
        </w:rPr>
        <w:t xml:space="preserve">ўхшашлик </w:t>
      </w:r>
      <w:r>
        <w:rPr>
          <w:rStyle w:val="CharStyle127"/>
        </w:rPr>
        <w:t xml:space="preserve">асосида содир </w:t>
      </w:r>
      <w:r>
        <w:rPr>
          <w:rStyle w:val="CharStyle127"/>
          <w:lang w:val="uz-UZ" w:eastAsia="uz-UZ" w:bidi="uz-UZ"/>
        </w:rPr>
        <w:t>бўлган.</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Юқоридаги </w:t>
      </w:r>
      <w:r>
        <w:rPr>
          <w:rStyle w:val="CharStyle127"/>
        </w:rPr>
        <w:t xml:space="preserve">мисолда </w:t>
      </w:r>
      <w:r>
        <w:rPr>
          <w:rStyle w:val="CharStyle127"/>
          <w:lang w:val="uz-UZ" w:eastAsia="uz-UZ" w:bidi="uz-UZ"/>
        </w:rPr>
        <w:t xml:space="preserve">сўзловчи </w:t>
      </w:r>
      <w:r>
        <w:rPr>
          <w:rStyle w:val="CharStyle55"/>
        </w:rPr>
        <w:t>эшак</w:t>
      </w:r>
      <w:r>
        <w:rPr>
          <w:rStyle w:val="CharStyle127"/>
        </w:rPr>
        <w:t xml:space="preserve"> </w:t>
      </w:r>
      <w:r>
        <w:rPr>
          <w:rStyle w:val="CharStyle127"/>
          <w:lang w:val="uz-UZ" w:eastAsia="uz-UZ" w:bidi="uz-UZ"/>
        </w:rPr>
        <w:t xml:space="preserve">сўзи ўрнига </w:t>
      </w:r>
      <w:r>
        <w:rPr>
          <w:rStyle w:val="CharStyle55"/>
        </w:rPr>
        <w:t xml:space="preserve">‘ярамас, </w:t>
      </w:r>
      <w:r>
        <w:rPr>
          <w:rStyle w:val="CharStyle55"/>
          <w:lang w:val="uz-UZ" w:eastAsia="uz-UZ" w:bidi="uz-UZ"/>
        </w:rPr>
        <w:t xml:space="preserve">аблаҳ’ </w:t>
      </w:r>
      <w:r>
        <w:rPr>
          <w:rStyle w:val="CharStyle127"/>
          <w:lang w:val="uz-UZ" w:eastAsia="uz-UZ" w:bidi="uz-UZ"/>
        </w:rPr>
        <w:t xml:space="preserve">сўзларини қўллаш </w:t>
      </w:r>
      <w:r>
        <w:rPr>
          <w:rStyle w:val="CharStyle127"/>
        </w:rPr>
        <w:t xml:space="preserve">билан </w:t>
      </w:r>
      <w:r>
        <w:rPr>
          <w:rStyle w:val="CharStyle127"/>
          <w:lang w:val="uz-UZ" w:eastAsia="uz-UZ" w:bidi="uz-UZ"/>
        </w:rPr>
        <w:t xml:space="preserve">ҳам нутқ </w:t>
      </w:r>
      <w:r>
        <w:rPr>
          <w:rStyle w:val="CharStyle127"/>
        </w:rPr>
        <w:t xml:space="preserve">предмета </w:t>
      </w:r>
      <w:r>
        <w:rPr>
          <w:rStyle w:val="CharStyle127"/>
          <w:lang w:val="uz-UZ" w:eastAsia="uz-UZ" w:bidi="uz-UZ"/>
        </w:rPr>
        <w:t xml:space="preserve">бўлмиш одамга нис- </w:t>
      </w:r>
      <w:r>
        <w:rPr>
          <w:rStyle w:val="CharStyle127"/>
        </w:rPr>
        <w:t xml:space="preserve">батан салбий эмоционал муносабат ифодалаши мумкин эди. </w:t>
      </w:r>
      <w:r>
        <w:rPr>
          <w:rStyle w:val="CharStyle127"/>
          <w:lang w:val="uz-UZ" w:eastAsia="uz-UZ" w:bidi="uz-UZ"/>
        </w:rPr>
        <w:t xml:space="preserve">Бироқ </w:t>
      </w:r>
      <w:r>
        <w:rPr>
          <w:rStyle w:val="CharStyle127"/>
        </w:rPr>
        <w:t xml:space="preserve">бунда </w:t>
      </w:r>
      <w:r>
        <w:rPr>
          <w:rStyle w:val="CharStyle55"/>
          <w:lang w:val="uz-UZ" w:eastAsia="uz-UZ" w:bidi="uz-UZ"/>
        </w:rPr>
        <w:t xml:space="preserve">'уй ҳайвонининг </w:t>
      </w:r>
      <w:r>
        <w:rPr>
          <w:rStyle w:val="CharStyle55"/>
        </w:rPr>
        <w:t>бир тури’</w:t>
      </w:r>
      <w:r>
        <w:rPr>
          <w:rStyle w:val="CharStyle127"/>
        </w:rPr>
        <w:t xml:space="preserve"> семаси билан </w:t>
      </w:r>
      <w:r>
        <w:rPr>
          <w:rStyle w:val="CharStyle55"/>
        </w:rPr>
        <w:t>одам</w:t>
      </w:r>
      <w:r>
        <w:rPr>
          <w:rStyle w:val="CharStyle127"/>
        </w:rPr>
        <w:t xml:space="preserve"> семаси </w:t>
      </w:r>
      <w:r>
        <w:rPr>
          <w:rStyle w:val="CharStyle127"/>
          <w:lang w:val="uz-UZ" w:eastAsia="uz-UZ" w:bidi="uz-UZ"/>
        </w:rPr>
        <w:t xml:space="preserve">(фарқ- </w:t>
      </w:r>
      <w:r>
        <w:rPr>
          <w:rStyle w:val="CharStyle127"/>
        </w:rPr>
        <w:t xml:space="preserve">ловчи семалар) орасида пайдо </w:t>
      </w:r>
      <w:r>
        <w:rPr>
          <w:rStyle w:val="CharStyle127"/>
          <w:lang w:val="uz-UZ" w:eastAsia="uz-UZ" w:bidi="uz-UZ"/>
        </w:rPr>
        <w:t xml:space="preserve">бўладиган </w:t>
      </w:r>
      <w:r>
        <w:rPr>
          <w:rStyle w:val="CharStyle127"/>
        </w:rPr>
        <w:t xml:space="preserve">семантик контраст </w:t>
      </w:r>
      <w:r>
        <w:rPr>
          <w:rStyle w:val="CharStyle127"/>
          <w:lang w:val="uz-UZ" w:eastAsia="uz-UZ" w:bidi="uz-UZ"/>
        </w:rPr>
        <w:t xml:space="preserve">ҳо- </w:t>
      </w:r>
      <w:r>
        <w:rPr>
          <w:rStyle w:val="CharStyle127"/>
        </w:rPr>
        <w:t xml:space="preserve">сил </w:t>
      </w:r>
      <w:r>
        <w:rPr>
          <w:rStyle w:val="CharStyle127"/>
          <w:lang w:val="uz-UZ" w:eastAsia="uz-UZ" w:bidi="uz-UZ"/>
        </w:rPr>
        <w:t xml:space="preserve">бўлмас, </w:t>
      </w:r>
      <w:r>
        <w:rPr>
          <w:rStyle w:val="CharStyle127"/>
        </w:rPr>
        <w:t xml:space="preserve">демак, метафорик </w:t>
      </w:r>
      <w:r>
        <w:rPr>
          <w:rStyle w:val="CharStyle127"/>
          <w:lang w:val="uz-UZ" w:eastAsia="uz-UZ" w:bidi="uz-UZ"/>
        </w:rPr>
        <w:t xml:space="preserve">қўллаш </w:t>
      </w:r>
      <w:r>
        <w:rPr>
          <w:rStyle w:val="CharStyle127"/>
        </w:rPr>
        <w:t xml:space="preserve">натижасида содир </w:t>
      </w:r>
      <w:r>
        <w:rPr>
          <w:rStyle w:val="CharStyle127"/>
          <w:lang w:val="uz-UZ" w:eastAsia="uz-UZ" w:bidi="uz-UZ"/>
        </w:rPr>
        <w:t xml:space="preserve">бўла- </w:t>
      </w:r>
      <w:r>
        <w:rPr>
          <w:rStyle w:val="CharStyle127"/>
        </w:rPr>
        <w:t xml:space="preserve">диган стилистик-экспрессив, эмоционал эффект </w:t>
      </w:r>
      <w:r>
        <w:rPr>
          <w:rStyle w:val="CharStyle127"/>
          <w:lang w:val="uz-UZ" w:eastAsia="uz-UZ" w:bidi="uz-UZ"/>
        </w:rPr>
        <w:t xml:space="preserve">ҳам </w:t>
      </w:r>
      <w:r>
        <w:rPr>
          <w:rStyle w:val="CharStyle127"/>
        </w:rPr>
        <w:t xml:space="preserve">ифодаланмай </w:t>
      </w:r>
      <w:r>
        <w:rPr>
          <w:rStyle w:val="CharStyle127"/>
          <w:lang w:val="uz-UZ" w:eastAsia="uz-UZ" w:bidi="uz-UZ"/>
        </w:rPr>
        <w:t xml:space="preserve">қолган бўларди. </w:t>
      </w:r>
      <w:r>
        <w:rPr>
          <w:rStyle w:val="CharStyle127"/>
        </w:rPr>
        <w:t xml:space="preserve">Семантик контрастнинг метафорик маъно струк- турасида эмоционал </w:t>
      </w:r>
      <w:r>
        <w:rPr>
          <w:rStyle w:val="CharStyle127"/>
          <w:lang w:val="uz-UZ" w:eastAsia="uz-UZ" w:bidi="uz-UZ"/>
        </w:rPr>
        <w:t xml:space="preserve">баҳо </w:t>
      </w:r>
      <w:r>
        <w:rPr>
          <w:rStyle w:val="CharStyle127"/>
        </w:rPr>
        <w:t xml:space="preserve">элемента вужудга келтиришига сабаб шуки, умумий семалар </w:t>
      </w:r>
      <w:r>
        <w:rPr>
          <w:rStyle w:val="CharStyle127"/>
          <w:lang w:val="uz-UZ" w:eastAsia="uz-UZ" w:bidi="uz-UZ"/>
        </w:rPr>
        <w:t xml:space="preserve">фарқловчи </w:t>
      </w:r>
      <w:r>
        <w:rPr>
          <w:rStyle w:val="CharStyle127"/>
        </w:rPr>
        <w:t xml:space="preserve">семалар фонида ижтимоий онг- да турлича </w:t>
      </w:r>
      <w:r>
        <w:rPr>
          <w:rStyle w:val="CharStyle127"/>
          <w:lang w:val="uz-UZ" w:eastAsia="uz-UZ" w:bidi="uz-UZ"/>
        </w:rPr>
        <w:t xml:space="preserve">қиймат </w:t>
      </w:r>
      <w:r>
        <w:rPr>
          <w:rStyle w:val="CharStyle127"/>
        </w:rPr>
        <w:t xml:space="preserve">билан </w:t>
      </w:r>
      <w:r>
        <w:rPr>
          <w:rStyle w:val="CharStyle127"/>
          <w:lang w:val="uz-UZ" w:eastAsia="uz-UZ" w:bidi="uz-UZ"/>
        </w:rPr>
        <w:t xml:space="preserve">баҳоланади. </w:t>
      </w:r>
      <w:r>
        <w:rPr>
          <w:rStyle w:val="CharStyle127"/>
        </w:rPr>
        <w:t xml:space="preserve">Мае., </w:t>
      </w:r>
      <w:r>
        <w:rPr>
          <w:rStyle w:val="CharStyle55"/>
        </w:rPr>
        <w:t>эшак</w:t>
      </w:r>
      <w:r>
        <w:rPr>
          <w:rStyle w:val="CharStyle127"/>
        </w:rPr>
        <w:t xml:space="preserve"> (уй </w:t>
      </w:r>
      <w:r>
        <w:rPr>
          <w:rStyle w:val="CharStyle127"/>
          <w:lang w:val="uz-UZ" w:eastAsia="uz-UZ" w:bidi="uz-UZ"/>
        </w:rPr>
        <w:t xml:space="preserve">ҳайвони- </w:t>
      </w:r>
      <w:r>
        <w:rPr>
          <w:rStyle w:val="CharStyle127"/>
        </w:rPr>
        <w:t xml:space="preserve">нинг бир тури) ва </w:t>
      </w:r>
      <w:r>
        <w:rPr>
          <w:rStyle w:val="CharStyle55"/>
        </w:rPr>
        <w:t>одам</w:t>
      </w:r>
      <w:r>
        <w:rPr>
          <w:rStyle w:val="CharStyle127"/>
        </w:rPr>
        <w:t xml:space="preserve"> семалари </w:t>
      </w:r>
      <w:r>
        <w:rPr>
          <w:rStyle w:val="CharStyle127"/>
          <w:lang w:val="uz-UZ" w:eastAsia="uz-UZ" w:bidi="uz-UZ"/>
        </w:rPr>
        <w:t xml:space="preserve">(фарқловчи </w:t>
      </w:r>
      <w:r>
        <w:rPr>
          <w:rStyle w:val="CharStyle127"/>
        </w:rPr>
        <w:t xml:space="preserve">семалар) фонида </w:t>
      </w:r>
      <w:r>
        <w:rPr>
          <w:rStyle w:val="CharStyle55"/>
        </w:rPr>
        <w:t>эшакка</w:t>
      </w:r>
      <w:r>
        <w:rPr>
          <w:rStyle w:val="CharStyle127"/>
        </w:rPr>
        <w:t xml:space="preserve"> хос </w:t>
      </w:r>
      <w:r>
        <w:rPr>
          <w:rStyle w:val="CharStyle127"/>
          <w:lang w:val="uz-UZ" w:eastAsia="uz-UZ" w:bidi="uz-UZ"/>
        </w:rPr>
        <w:t xml:space="preserve">бўлган бефаҳмлик </w:t>
      </w:r>
      <w:r>
        <w:rPr>
          <w:rStyle w:val="CharStyle127"/>
        </w:rPr>
        <w:t xml:space="preserve">ва </w:t>
      </w:r>
      <w:r>
        <w:rPr>
          <w:rStyle w:val="CharStyle127"/>
          <w:lang w:val="uz-UZ" w:eastAsia="uz-UZ" w:bidi="uz-UZ"/>
        </w:rPr>
        <w:t xml:space="preserve">бошқа </w:t>
      </w:r>
      <w:r>
        <w:rPr>
          <w:rStyle w:val="CharStyle127"/>
        </w:rPr>
        <w:t xml:space="preserve">салбий (бу </w:t>
      </w:r>
      <w:r>
        <w:rPr>
          <w:rStyle w:val="CharStyle127"/>
          <w:lang w:val="uz-UZ" w:eastAsia="uz-UZ" w:bidi="uz-UZ"/>
        </w:rPr>
        <w:t xml:space="preserve">ўринда) </w:t>
      </w:r>
      <w:r>
        <w:rPr>
          <w:rStyle w:val="CharStyle127"/>
        </w:rPr>
        <w:t xml:space="preserve">бел- гилар одамга хос шундай белгилардан </w:t>
      </w:r>
      <w:r>
        <w:rPr>
          <w:rStyle w:val="CharStyle127"/>
          <w:lang w:val="uz-UZ" w:eastAsia="uz-UZ" w:bidi="uz-UZ"/>
        </w:rPr>
        <w:t xml:space="preserve">ўта </w:t>
      </w:r>
      <w:r>
        <w:rPr>
          <w:rStyle w:val="CharStyle127"/>
        </w:rPr>
        <w:t xml:space="preserve">даражада </w:t>
      </w:r>
      <w:r>
        <w:rPr>
          <w:rStyle w:val="CharStyle127"/>
          <w:lang w:val="uz-UZ" w:eastAsia="uz-UZ" w:bidi="uz-UZ"/>
        </w:rPr>
        <w:t xml:space="preserve">ортиқ </w:t>
      </w:r>
      <w:r>
        <w:rPr>
          <w:rStyle w:val="CharStyle127"/>
        </w:rPr>
        <w:t xml:space="preserve">деб </w:t>
      </w:r>
      <w:r>
        <w:rPr>
          <w:rStyle w:val="CharStyle127"/>
          <w:lang w:val="uz-UZ" w:eastAsia="uz-UZ" w:bidi="uz-UZ"/>
        </w:rPr>
        <w:t xml:space="preserve">баҳоланиши </w:t>
      </w:r>
      <w:r>
        <w:rPr>
          <w:rStyle w:val="CharStyle127"/>
        </w:rPr>
        <w:t xml:space="preserve">метафорик маънода жуда </w:t>
      </w:r>
      <w:r>
        <w:rPr>
          <w:rStyle w:val="CharStyle127"/>
          <w:lang w:val="uz-UZ" w:eastAsia="uz-UZ" w:bidi="uz-UZ"/>
        </w:rPr>
        <w:t xml:space="preserve">ёрқин, ортиқ </w:t>
      </w:r>
      <w:r>
        <w:rPr>
          <w:rStyle w:val="CharStyle127"/>
        </w:rPr>
        <w:t xml:space="preserve">даражадаги салбий эмоционал маъно </w:t>
      </w:r>
      <w:r>
        <w:rPr>
          <w:rStyle w:val="CharStyle127"/>
          <w:lang w:val="uz-UZ" w:eastAsia="uz-UZ" w:bidi="uz-UZ"/>
        </w:rPr>
        <w:t xml:space="preserve">ҳосил қилинишига </w:t>
      </w:r>
      <w:r>
        <w:rPr>
          <w:rStyle w:val="CharStyle127"/>
        </w:rPr>
        <w:t xml:space="preserve">асос </w:t>
      </w:r>
      <w:r>
        <w:rPr>
          <w:rStyle w:val="CharStyle127"/>
          <w:lang w:val="uz-UZ" w:eastAsia="uz-UZ" w:bidi="uz-UZ"/>
        </w:rPr>
        <w:t xml:space="preserve">бўлади. Кўрина- </w:t>
      </w:r>
      <w:r>
        <w:rPr>
          <w:rStyle w:val="CharStyle127"/>
        </w:rPr>
        <w:t xml:space="preserve">дики, бу типдаги маъно </w:t>
      </w:r>
      <w:r>
        <w:rPr>
          <w:rStyle w:val="CharStyle127"/>
          <w:lang w:val="uz-UZ" w:eastAsia="uz-UZ" w:bidi="uz-UZ"/>
        </w:rPr>
        <w:t xml:space="preserve">кўчишида ўзаро боғлиқ </w:t>
      </w:r>
      <w:r>
        <w:rPr>
          <w:rStyle w:val="CharStyle127"/>
        </w:rPr>
        <w:t xml:space="preserve">икки </w:t>
      </w:r>
      <w:r>
        <w:rPr>
          <w:rStyle w:val="CharStyle127"/>
          <w:lang w:val="uz-UZ" w:eastAsia="uz-UZ" w:bidi="uz-UZ"/>
        </w:rPr>
        <w:t xml:space="preserve">ҳолат </w:t>
      </w:r>
      <w:r>
        <w:rPr>
          <w:rStyle w:val="CharStyle127"/>
        </w:rPr>
        <w:t xml:space="preserve">амал </w:t>
      </w:r>
      <w:r>
        <w:rPr>
          <w:rStyle w:val="CharStyle127"/>
          <w:lang w:val="uz-UZ" w:eastAsia="uz-UZ" w:bidi="uz-UZ"/>
        </w:rPr>
        <w:t xml:space="preserve">қилади: </w:t>
      </w:r>
      <w:r>
        <w:rPr>
          <w:rStyle w:val="CharStyle127"/>
        </w:rPr>
        <w:t xml:space="preserve">1). умумий семалар англатадиган белгилар </w:t>
      </w:r>
      <w:r>
        <w:rPr>
          <w:rStyle w:val="CharStyle127"/>
          <w:lang w:val="uz-UZ" w:eastAsia="uz-UZ" w:bidi="uz-UZ"/>
        </w:rPr>
        <w:t xml:space="preserve">ўхшашлиги; </w:t>
      </w:r>
      <w:r>
        <w:rPr>
          <w:rStyle w:val="CharStyle127"/>
        </w:rPr>
        <w:t xml:space="preserve">II. </w:t>
      </w:r>
      <w:r>
        <w:rPr>
          <w:rStyle w:val="CharStyle127"/>
          <w:lang w:val="uz-UZ" w:eastAsia="uz-UZ" w:bidi="uz-UZ"/>
        </w:rPr>
        <w:t xml:space="preserve">фарқловчи </w:t>
      </w:r>
      <w:r>
        <w:rPr>
          <w:rStyle w:val="CharStyle127"/>
        </w:rPr>
        <w:t>семалар англатадиган маънолар контраста.</w:t>
      </w:r>
    </w:p>
    <w:p>
      <w:pPr>
        <w:pStyle w:val="Style25"/>
        <w:widowControl w:val="0"/>
        <w:keepNext w:val="0"/>
        <w:keepLines w:val="0"/>
        <w:shd w:val="clear" w:color="auto" w:fill="auto"/>
        <w:bidi w:val="0"/>
        <w:jc w:val="left"/>
        <w:spacing w:line="211" w:lineRule="exact"/>
        <w:ind w:left="0" w:firstLine="360"/>
      </w:pPr>
      <w:r>
        <w:rPr>
          <w:rStyle w:val="CharStyle127"/>
        </w:rPr>
        <w:t xml:space="preserve">Умумий семалар, </w:t>
      </w:r>
      <w:r>
        <w:rPr>
          <w:rStyle w:val="CharStyle127"/>
          <w:lang w:val="uz-UZ" w:eastAsia="uz-UZ" w:bidi="uz-UZ"/>
        </w:rPr>
        <w:t xml:space="preserve">юқорида </w:t>
      </w:r>
      <w:r>
        <w:rPr>
          <w:rStyle w:val="CharStyle127"/>
        </w:rPr>
        <w:t xml:space="preserve">айтилганидек, метафорик маъно </w:t>
      </w:r>
      <w:r>
        <w:rPr>
          <w:rStyle w:val="CharStyle127"/>
          <w:lang w:val="uz-UZ" w:eastAsia="uz-UZ" w:bidi="uz-UZ"/>
        </w:rPr>
        <w:t xml:space="preserve">ҳо- </w:t>
      </w:r>
      <w:r>
        <w:rPr>
          <w:rStyle w:val="CharStyle127"/>
        </w:rPr>
        <w:t xml:space="preserve">сил </w:t>
      </w:r>
      <w:r>
        <w:rPr>
          <w:rStyle w:val="CharStyle127"/>
          <w:lang w:val="uz-UZ" w:eastAsia="uz-UZ" w:bidi="uz-UZ"/>
        </w:rPr>
        <w:t xml:space="preserve">қилишнинг </w:t>
      </w:r>
      <w:r>
        <w:rPr>
          <w:rStyle w:val="CharStyle127"/>
        </w:rPr>
        <w:t xml:space="preserve">лингвистик асосини ташкил этса, </w:t>
      </w:r>
      <w:r>
        <w:rPr>
          <w:rStyle w:val="CharStyle127"/>
          <w:lang w:val="uz-UZ" w:eastAsia="uz-UZ" w:bidi="uz-UZ"/>
        </w:rPr>
        <w:t xml:space="preserve">фарқловчи </w:t>
      </w:r>
      <w:r>
        <w:rPr>
          <w:rStyle w:val="CharStyle127"/>
        </w:rPr>
        <w:t>сема</w:t>
        <w:softHyphen/>
        <w:t xml:space="preserve">лар салбий </w:t>
      </w:r>
      <w:r>
        <w:rPr>
          <w:rStyle w:val="CharStyle127"/>
          <w:lang w:val="uz-UZ" w:eastAsia="uz-UZ" w:bidi="uz-UZ"/>
        </w:rPr>
        <w:t xml:space="preserve">(юқоридаги </w:t>
      </w:r>
      <w:r>
        <w:rPr>
          <w:rStyle w:val="CharStyle127"/>
        </w:rPr>
        <w:t>каби) ё ижобий эмоционал муносабат ифодалашнинг асосини ташкил этади.</w:t>
      </w:r>
    </w:p>
    <w:p>
      <w:pPr>
        <w:pStyle w:val="Style25"/>
        <w:widowControl w:val="0"/>
        <w:keepNext w:val="0"/>
        <w:keepLines w:val="0"/>
        <w:shd w:val="clear" w:color="auto" w:fill="auto"/>
        <w:bidi w:val="0"/>
        <w:jc w:val="left"/>
        <w:spacing w:line="211" w:lineRule="exact"/>
        <w:ind w:left="0" w:firstLine="360"/>
      </w:pPr>
      <w:r>
        <w:rPr>
          <w:rStyle w:val="CharStyle127"/>
        </w:rPr>
        <w:t xml:space="preserve">Ижобий эмоционал-экспрессив маъно </w:t>
      </w:r>
      <w:r>
        <w:rPr>
          <w:rStyle w:val="CharStyle127"/>
          <w:lang w:val="uz-UZ" w:eastAsia="uz-UZ" w:bidi="uz-UZ"/>
        </w:rPr>
        <w:t xml:space="preserve">ҳосил бўлиш </w:t>
      </w:r>
      <w:r>
        <w:rPr>
          <w:rStyle w:val="CharStyle127"/>
        </w:rPr>
        <w:t xml:space="preserve">механизми </w:t>
      </w:r>
      <w:r>
        <w:rPr>
          <w:rStyle w:val="CharStyle127"/>
          <w:lang w:val="uz-UZ" w:eastAsia="uz-UZ" w:bidi="uz-UZ"/>
        </w:rPr>
        <w:t xml:space="preserve">ҳам </w:t>
      </w:r>
      <w:r>
        <w:rPr>
          <w:rStyle w:val="CharStyle127"/>
        </w:rPr>
        <w:t xml:space="preserve">формал </w:t>
      </w:r>
      <w:r>
        <w:rPr>
          <w:rStyle w:val="CharStyle127"/>
          <w:lang w:val="uz-UZ" w:eastAsia="uz-UZ" w:bidi="uz-UZ"/>
        </w:rPr>
        <w:t xml:space="preserve">жиҳатдан </w:t>
      </w:r>
      <w:r>
        <w:rPr>
          <w:rStyle w:val="CharStyle127"/>
        </w:rPr>
        <w:t xml:space="preserve">салбий эмоционал-экспрессив маъно </w:t>
      </w:r>
      <w:r>
        <w:rPr>
          <w:rStyle w:val="CharStyle127"/>
          <w:lang w:val="uz-UZ" w:eastAsia="uz-UZ" w:bidi="uz-UZ"/>
        </w:rPr>
        <w:t xml:space="preserve">ҳосил бўлиш </w:t>
      </w:r>
      <w:r>
        <w:rPr>
          <w:rStyle w:val="CharStyle127"/>
        </w:rPr>
        <w:t xml:space="preserve">механизмига </w:t>
      </w:r>
      <w:r>
        <w:rPr>
          <w:rStyle w:val="CharStyle127"/>
          <w:lang w:val="uz-UZ" w:eastAsia="uz-UZ" w:bidi="uz-UZ"/>
        </w:rPr>
        <w:t xml:space="preserve">ўхшайди. </w:t>
      </w:r>
      <w:r>
        <w:rPr>
          <w:rStyle w:val="CharStyle127"/>
        </w:rPr>
        <w:t xml:space="preserve">Мае., </w:t>
      </w:r>
      <w:r>
        <w:rPr>
          <w:rStyle w:val="CharStyle55"/>
        </w:rPr>
        <w:t xml:space="preserve">«Тиришганнинг </w:t>
      </w:r>
      <w:r>
        <w:rPr>
          <w:rStyle w:val="CharStyle55"/>
          <w:lang w:val="uz-UZ" w:eastAsia="uz-UZ" w:bidi="uz-UZ"/>
        </w:rPr>
        <w:t xml:space="preserve">тўқмоғи </w:t>
      </w:r>
      <w:r>
        <w:rPr>
          <w:rStyle w:val="CharStyle55"/>
        </w:rPr>
        <w:t xml:space="preserve">тош- га чега </w:t>
      </w:r>
      <w:r>
        <w:rPr>
          <w:rStyle w:val="CharStyle55"/>
          <w:lang w:val="uz-UZ" w:eastAsia="uz-UZ" w:bidi="uz-UZ"/>
        </w:rPr>
        <w:t>қоқар</w:t>
      </w:r>
      <w:r>
        <w:rPr>
          <w:rStyle w:val="CharStyle127"/>
          <w:lang w:val="uz-UZ" w:eastAsia="uz-UZ" w:bidi="uz-UZ"/>
        </w:rPr>
        <w:t>»,</w:t>
      </w:r>
      <w:r>
        <w:rPr>
          <w:rStyle w:val="CharStyle127"/>
        </w:rPr>
        <w:t xml:space="preserve">— </w:t>
      </w:r>
      <w:r>
        <w:rPr>
          <w:rStyle w:val="CharStyle55"/>
        </w:rPr>
        <w:t xml:space="preserve">дер. Яшнар </w:t>
      </w:r>
      <w:r>
        <w:rPr>
          <w:rStyle w:val="CharStyle55"/>
          <w:lang w:val="uz-UZ" w:eastAsia="uz-UZ" w:bidi="uz-UZ"/>
        </w:rPr>
        <w:t xml:space="preserve">далаю-боғлар, </w:t>
      </w:r>
      <w:r>
        <w:rPr>
          <w:rStyle w:val="CharStyle55"/>
        </w:rPr>
        <w:t>Иш бошида кекса ш е р</w:t>
      </w:r>
      <w:r>
        <w:rPr>
          <w:rStyle w:val="CharStyle127"/>
        </w:rPr>
        <w:t xml:space="preserve"> </w:t>
      </w:r>
      <w:r>
        <w:rPr>
          <w:rStyle w:val="CharStyle277"/>
        </w:rPr>
        <w:t>(Миртемир)</w:t>
      </w:r>
      <w:r>
        <w:rPr>
          <w:rStyle w:val="CharStyle127"/>
        </w:rPr>
        <w:t xml:space="preserve"> мисолидаги </w:t>
      </w:r>
      <w:r>
        <w:rPr>
          <w:rStyle w:val="CharStyle55"/>
        </w:rPr>
        <w:t>шер</w:t>
      </w:r>
      <w:r>
        <w:rPr>
          <w:rStyle w:val="CharStyle127"/>
        </w:rPr>
        <w:t xml:space="preserve"> </w:t>
      </w:r>
      <w:r>
        <w:rPr>
          <w:rStyle w:val="CharStyle127"/>
          <w:lang w:val="uz-UZ" w:eastAsia="uz-UZ" w:bidi="uz-UZ"/>
        </w:rPr>
        <w:t xml:space="preserve">сўзи </w:t>
      </w:r>
      <w:r>
        <w:rPr>
          <w:rStyle w:val="CharStyle127"/>
        </w:rPr>
        <w:t>метафорик маънода «кучли, ботир одам» семаларидан ташкил топган. Умумий сема</w:t>
        <w:softHyphen/>
        <w:t xml:space="preserve">лар </w:t>
      </w:r>
      <w:r>
        <w:rPr>
          <w:rStyle w:val="CharStyle55"/>
        </w:rPr>
        <w:t xml:space="preserve">(кучли, </w:t>
      </w:r>
      <w:r>
        <w:rPr>
          <w:rStyle w:val="CharStyle55"/>
          <w:lang w:val="uz-UZ" w:eastAsia="uz-UZ" w:bidi="uz-UZ"/>
        </w:rPr>
        <w:t>қўрқмас)</w:t>
      </w:r>
      <w:r>
        <w:rPr>
          <w:rStyle w:val="CharStyle127"/>
          <w:lang w:val="uz-UZ" w:eastAsia="uz-UZ" w:bidi="uz-UZ"/>
        </w:rPr>
        <w:t xml:space="preserve"> </w:t>
      </w:r>
      <w:r>
        <w:rPr>
          <w:rStyle w:val="CharStyle127"/>
        </w:rPr>
        <w:t xml:space="preserve">асосйда </w:t>
      </w:r>
      <w:r>
        <w:rPr>
          <w:rStyle w:val="CharStyle127"/>
          <w:lang w:val="uz-UZ" w:eastAsia="uz-UZ" w:bidi="uz-UZ"/>
        </w:rPr>
        <w:t xml:space="preserve">ҳосил бўлган </w:t>
      </w:r>
      <w:r>
        <w:rPr>
          <w:rStyle w:val="CharStyle127"/>
        </w:rPr>
        <w:t xml:space="preserve">метафорик маъно </w:t>
      </w:r>
      <w:r>
        <w:rPr>
          <w:rStyle w:val="CharStyle127"/>
          <w:lang w:val="uz-UZ" w:eastAsia="uz-UZ" w:bidi="uz-UZ"/>
        </w:rPr>
        <w:t xml:space="preserve">фарқловчи </w:t>
      </w:r>
      <w:r>
        <w:rPr>
          <w:rStyle w:val="CharStyle127"/>
        </w:rPr>
        <w:t xml:space="preserve">семалар асосйда </w:t>
      </w:r>
      <w:r>
        <w:rPr>
          <w:rStyle w:val="CharStyle127"/>
          <w:lang w:val="uz-UZ" w:eastAsia="uz-UZ" w:bidi="uz-UZ"/>
        </w:rPr>
        <w:t xml:space="preserve">ҳосил бўлувчи </w:t>
      </w:r>
      <w:r>
        <w:rPr>
          <w:rStyle w:val="CharStyle127"/>
        </w:rPr>
        <w:t xml:space="preserve">семантик контраст фо- нида </w:t>
      </w:r>
      <w:r>
        <w:rPr>
          <w:rStyle w:val="CharStyle127"/>
          <w:lang w:val="uz-UZ" w:eastAsia="uz-UZ" w:bidi="uz-UZ"/>
        </w:rPr>
        <w:t xml:space="preserve">ёрқин </w:t>
      </w:r>
      <w:r>
        <w:rPr>
          <w:rStyle w:val="CharStyle127"/>
        </w:rPr>
        <w:t xml:space="preserve">ижобий эмоционал маъно касб этади: </w:t>
      </w:r>
      <w:r>
        <w:rPr>
          <w:rStyle w:val="CharStyle127"/>
          <w:lang w:val="uz-UZ" w:eastAsia="uz-UZ" w:bidi="uz-UZ"/>
        </w:rPr>
        <w:t xml:space="preserve">йиртқич ҳай- </w:t>
      </w:r>
      <w:r>
        <w:rPr>
          <w:rStyle w:val="CharStyle127"/>
        </w:rPr>
        <w:t xml:space="preserve">вонга хос </w:t>
      </w:r>
      <w:r>
        <w:rPr>
          <w:rStyle w:val="CharStyle127"/>
          <w:lang w:val="uz-UZ" w:eastAsia="uz-UZ" w:bidi="uz-UZ"/>
        </w:rPr>
        <w:t xml:space="preserve">бўлган </w:t>
      </w:r>
      <w:r>
        <w:rPr>
          <w:rStyle w:val="CharStyle127"/>
        </w:rPr>
        <w:t xml:space="preserve">кучлилик, ботирлик белгиси инсонга хос шундай белгилардан </w:t>
      </w:r>
      <w:r>
        <w:rPr>
          <w:rStyle w:val="CharStyle127"/>
          <w:lang w:val="uz-UZ" w:eastAsia="uz-UZ" w:bidi="uz-UZ"/>
        </w:rPr>
        <w:t xml:space="preserve">беқиёс </w:t>
      </w:r>
      <w:r>
        <w:rPr>
          <w:rStyle w:val="CharStyle127"/>
        </w:rPr>
        <w:t xml:space="preserve">даражада </w:t>
      </w:r>
      <w:r>
        <w:rPr>
          <w:rStyle w:val="CharStyle127"/>
          <w:lang w:val="uz-UZ" w:eastAsia="uz-UZ" w:bidi="uz-UZ"/>
        </w:rPr>
        <w:t xml:space="preserve">юқори </w:t>
      </w:r>
      <w:r>
        <w:rPr>
          <w:rStyle w:val="CharStyle127"/>
        </w:rPr>
        <w:t xml:space="preserve">туради. Иисонга хос бу бел- гиларнинг ижтимоий онгда юксак </w:t>
      </w:r>
      <w:r>
        <w:rPr>
          <w:rStyle w:val="CharStyle127"/>
          <w:lang w:val="uz-UZ" w:eastAsia="uz-UZ" w:bidi="uz-UZ"/>
        </w:rPr>
        <w:t xml:space="preserve">баҳоланиши ҳосил бўлган </w:t>
      </w:r>
      <w:r>
        <w:rPr>
          <w:rStyle w:val="CharStyle127"/>
        </w:rPr>
        <w:t>мета</w:t>
        <w:softHyphen/>
        <w:t xml:space="preserve">форик маъно структурасида </w:t>
      </w:r>
      <w:r>
        <w:rPr>
          <w:rStyle w:val="CharStyle127"/>
          <w:lang w:val="uz-UZ" w:eastAsia="uz-UZ" w:bidi="uz-UZ"/>
        </w:rPr>
        <w:t xml:space="preserve">ёрқин </w:t>
      </w:r>
      <w:r>
        <w:rPr>
          <w:rStyle w:val="CharStyle127"/>
        </w:rPr>
        <w:t xml:space="preserve">ижобий эмоционал </w:t>
      </w:r>
      <w:r>
        <w:rPr>
          <w:rStyle w:val="CharStyle127"/>
          <w:lang w:val="uz-UZ" w:eastAsia="uz-UZ" w:bidi="uz-UZ"/>
        </w:rPr>
        <w:t xml:space="preserve">баҳо </w:t>
      </w:r>
      <w:r>
        <w:rPr>
          <w:rStyle w:val="CharStyle127"/>
        </w:rPr>
        <w:t>эле</w:t>
        <w:softHyphen/>
        <w:t xml:space="preserve">мента пайдо </w:t>
      </w:r>
      <w:r>
        <w:rPr>
          <w:rStyle w:val="CharStyle127"/>
          <w:lang w:val="uz-UZ" w:eastAsia="uz-UZ" w:bidi="uz-UZ"/>
        </w:rPr>
        <w:t xml:space="preserve">бўлишига </w:t>
      </w:r>
      <w:r>
        <w:rPr>
          <w:rStyle w:val="CharStyle127"/>
        </w:rPr>
        <w:t xml:space="preserve">сабаб </w:t>
      </w:r>
      <w:r>
        <w:rPr>
          <w:rStyle w:val="CharStyle127"/>
          <w:lang w:val="uz-UZ" w:eastAsia="uz-UZ" w:bidi="uz-UZ"/>
        </w:rPr>
        <w:t>бўлади.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Умуман, одамга нисбатан </w:t>
      </w:r>
      <w:r>
        <w:rPr>
          <w:rStyle w:val="CharStyle127"/>
          <w:lang w:val="uz-UZ" w:eastAsia="uz-UZ" w:bidi="uz-UZ"/>
        </w:rPr>
        <w:t xml:space="preserve">ҳар қандай </w:t>
      </w:r>
      <w:r>
        <w:rPr>
          <w:rStyle w:val="CharStyle127"/>
        </w:rPr>
        <w:t xml:space="preserve">ном </w:t>
      </w:r>
      <w:r>
        <w:rPr>
          <w:rStyle w:val="CharStyle127"/>
          <w:lang w:val="uz-UZ" w:eastAsia="uz-UZ" w:bidi="uz-UZ"/>
        </w:rPr>
        <w:t xml:space="preserve">кўчиришлар юқо- </w:t>
      </w:r>
      <w:r>
        <w:rPr>
          <w:rStyle w:val="CharStyle127"/>
        </w:rPr>
        <w:t xml:space="preserve">рида </w:t>
      </w:r>
      <w:r>
        <w:rPr>
          <w:rStyle w:val="CharStyle127"/>
          <w:lang w:val="uz-UZ" w:eastAsia="uz-UZ" w:bidi="uz-UZ"/>
        </w:rPr>
        <w:t xml:space="preserve">кўрсатилган </w:t>
      </w:r>
      <w:r>
        <w:rPr>
          <w:rStyle w:val="CharStyle127"/>
        </w:rPr>
        <w:t>механизм асосйда эмоционал-экспрессив маъ</w:t>
        <w:softHyphen/>
        <w:t xml:space="preserve">нолар </w:t>
      </w:r>
      <w:r>
        <w:rPr>
          <w:rStyle w:val="CharStyle127"/>
          <w:lang w:val="uz-UZ" w:eastAsia="uz-UZ" w:bidi="uz-UZ"/>
        </w:rPr>
        <w:t xml:space="preserve">ҳосил бўлишига </w:t>
      </w:r>
      <w:r>
        <w:rPr>
          <w:rStyle w:val="CharStyle127"/>
        </w:rPr>
        <w:t xml:space="preserve">олиб келади. Бу </w:t>
      </w:r>
      <w:r>
        <w:rPr>
          <w:rStyle w:val="CharStyle127"/>
          <w:lang w:val="uz-UZ" w:eastAsia="uz-UZ" w:bidi="uz-UZ"/>
        </w:rPr>
        <w:t xml:space="preserve">қоида </w:t>
      </w:r>
      <w:r>
        <w:rPr>
          <w:rStyle w:val="CharStyle55"/>
        </w:rPr>
        <w:t xml:space="preserve">латта, </w:t>
      </w:r>
      <w:r>
        <w:rPr>
          <w:rStyle w:val="CharStyle55"/>
          <w:lang w:val="uz-UZ" w:eastAsia="uz-UZ" w:bidi="uz-UZ"/>
        </w:rPr>
        <w:t xml:space="preserve">ошқовоц, </w:t>
      </w:r>
      <w:r>
        <w:rPr>
          <w:rStyle w:val="CharStyle55"/>
        </w:rPr>
        <w:t xml:space="preserve">са- </w:t>
      </w:r>
      <w:r>
        <w:rPr>
          <w:rStyle w:val="CharStyle55"/>
          <w:lang w:val="uz-UZ" w:eastAsia="uz-UZ" w:bidi="uz-UZ"/>
        </w:rPr>
        <w:t xml:space="preserve">килламоқ, ирилламоқ, ҳанграмоқ, </w:t>
      </w:r>
      <w:r>
        <w:rPr>
          <w:rStyle w:val="CharStyle55"/>
        </w:rPr>
        <w:t xml:space="preserve">илон, чаён, </w:t>
      </w:r>
      <w:r>
        <w:rPr>
          <w:rStyle w:val="CharStyle55"/>
          <w:lang w:val="uz-UZ" w:eastAsia="uz-UZ" w:bidi="uz-UZ"/>
        </w:rPr>
        <w:t xml:space="preserve">қузғун, </w:t>
      </w:r>
      <w:r>
        <w:rPr>
          <w:rStyle w:val="CharStyle55"/>
        </w:rPr>
        <w:t xml:space="preserve">лочин, </w:t>
      </w:r>
      <w:r>
        <w:rPr>
          <w:rStyle w:val="CharStyle55"/>
          <w:lang w:val="uz-UZ" w:eastAsia="uz-UZ" w:bidi="uz-UZ"/>
        </w:rPr>
        <w:t>қар- ға, хўроз</w:t>
      </w:r>
      <w:r>
        <w:rPr>
          <w:rStyle w:val="CharStyle127"/>
          <w:lang w:val="uz-UZ" w:eastAsia="uz-UZ" w:bidi="uz-UZ"/>
        </w:rPr>
        <w:t xml:space="preserve"> </w:t>
      </w:r>
      <w:r>
        <w:rPr>
          <w:rStyle w:val="CharStyle127"/>
        </w:rPr>
        <w:t xml:space="preserve">ва шу каби </w:t>
      </w:r>
      <w:r>
        <w:rPr>
          <w:rStyle w:val="CharStyle127"/>
          <w:lang w:val="uz-UZ" w:eastAsia="uz-UZ" w:bidi="uz-UZ"/>
        </w:rPr>
        <w:t xml:space="preserve">сўзларнинг </w:t>
      </w:r>
      <w:r>
        <w:rPr>
          <w:rStyle w:val="CharStyle127"/>
        </w:rPr>
        <w:t xml:space="preserve">метафорик </w:t>
      </w:r>
      <w:r>
        <w:rPr>
          <w:rStyle w:val="CharStyle127"/>
          <w:lang w:val="uz-UZ" w:eastAsia="uz-UZ" w:bidi="uz-UZ"/>
        </w:rPr>
        <w:t xml:space="preserve">қўлланишида ҳам </w:t>
      </w:r>
      <w:r>
        <w:rPr>
          <w:rStyle w:val="CharStyle127"/>
        </w:rPr>
        <w:t xml:space="preserve">бир хил кучга эга </w:t>
      </w:r>
      <w:r>
        <w:rPr>
          <w:rStyle w:val="CharStyle127"/>
          <w:lang w:val="uz-UZ" w:eastAsia="uz-UZ" w:bidi="uz-UZ"/>
        </w:rPr>
        <w:t xml:space="preserve">бўлган қоида </w:t>
      </w:r>
      <w:r>
        <w:rPr>
          <w:rStyle w:val="CharStyle127"/>
        </w:rPr>
        <w:t xml:space="preserve">сифатида амал </w:t>
      </w:r>
      <w:r>
        <w:rPr>
          <w:rStyle w:val="CharStyle127"/>
          <w:lang w:val="uz-UZ" w:eastAsia="uz-UZ" w:bidi="uz-UZ"/>
        </w:rPr>
        <w:t>қилади.</w:t>
      </w:r>
    </w:p>
    <w:p>
      <w:pPr>
        <w:pStyle w:val="Style25"/>
        <w:widowControl w:val="0"/>
        <w:keepNext w:val="0"/>
        <w:keepLines w:val="0"/>
        <w:shd w:val="clear" w:color="auto" w:fill="auto"/>
        <w:bidi w:val="0"/>
        <w:jc w:val="left"/>
        <w:spacing w:line="211" w:lineRule="exact"/>
        <w:ind w:left="0" w:firstLine="360"/>
        <w:sectPr>
          <w:headerReference w:type="even" r:id="rId159"/>
          <w:footerReference w:type="even" r:id="rId160"/>
          <w:footerReference w:type="default" r:id="rId161"/>
          <w:headerReference w:type="first" r:id="rId162"/>
          <w:footerReference w:type="first" r:id="rId163"/>
          <w:titlePg/>
          <w:pgSz w:w="11909" w:h="16834"/>
          <w:pgMar w:top="3019" w:left="2403" w:right="2403" w:bottom="2947" w:header="0" w:footer="3" w:gutter="168"/>
          <w:rtlGutter/>
          <w:cols w:space="720"/>
          <w:noEndnote/>
          <w:docGrid w:linePitch="360"/>
        </w:sectPr>
      </w:pPr>
      <w:r>
        <w:rPr>
          <w:rStyle w:val="CharStyle127"/>
          <w:lang w:val="uz-UZ" w:eastAsia="uz-UZ" w:bidi="uz-UZ"/>
        </w:rPr>
        <w:t xml:space="preserve">Сўзнинг </w:t>
      </w:r>
      <w:r>
        <w:rPr>
          <w:rStyle w:val="CharStyle127"/>
        </w:rPr>
        <w:t xml:space="preserve">метафорик маънода </w:t>
      </w:r>
      <w:r>
        <w:rPr>
          <w:rStyle w:val="CharStyle127"/>
          <w:lang w:val="uz-UZ" w:eastAsia="uz-UZ" w:bidi="uz-UZ"/>
        </w:rPr>
        <w:t xml:space="preserve">қўлланаётганини </w:t>
      </w:r>
      <w:r>
        <w:rPr>
          <w:rStyle w:val="CharStyle127"/>
        </w:rPr>
        <w:t xml:space="preserve">англаб олиш одатда </w:t>
      </w:r>
      <w:r>
        <w:rPr>
          <w:rStyle w:val="CharStyle127"/>
          <w:lang w:val="uz-UZ" w:eastAsia="uz-UZ" w:bidi="uz-UZ"/>
        </w:rPr>
        <w:t xml:space="preserve">қийинчилик </w:t>
      </w:r>
      <w:r>
        <w:rPr>
          <w:rStyle w:val="CharStyle127"/>
        </w:rPr>
        <w:t>тугдирмайди. Бунинг сабаби шундаки, мета</w:t>
        <w:softHyphen/>
        <w:t xml:space="preserve">форик маъно касб этган </w:t>
      </w:r>
      <w:r>
        <w:rPr>
          <w:rStyle w:val="CharStyle127"/>
          <w:lang w:val="uz-UZ" w:eastAsia="uz-UZ" w:bidi="uz-UZ"/>
        </w:rPr>
        <w:t xml:space="preserve">сўз қўлланадиган </w:t>
      </w:r>
      <w:r>
        <w:rPr>
          <w:rStyle w:val="CharStyle127"/>
        </w:rPr>
        <w:t xml:space="preserve">лексик </w:t>
      </w:r>
      <w:r>
        <w:rPr>
          <w:rStyle w:val="CharStyle127"/>
          <w:lang w:val="uz-UZ" w:eastAsia="uz-UZ" w:bidi="uz-UZ"/>
        </w:rPr>
        <w:t xml:space="preserve">қуршов </w:t>
      </w:r>
      <w:r>
        <w:rPr>
          <w:rStyle w:val="CharStyle127"/>
        </w:rPr>
        <w:t xml:space="preserve">(кон- ' текст) бу </w:t>
      </w:r>
      <w:r>
        <w:rPr>
          <w:rStyle w:val="CharStyle127"/>
          <w:lang w:val="uz-UZ" w:eastAsia="uz-UZ" w:bidi="uz-UZ"/>
        </w:rPr>
        <w:t xml:space="preserve">сўзнинг </w:t>
      </w:r>
      <w:r>
        <w:rPr>
          <w:rStyle w:val="CharStyle127"/>
        </w:rPr>
        <w:t xml:space="preserve">номинатив маънода </w:t>
      </w:r>
      <w:r>
        <w:rPr>
          <w:rStyle w:val="CharStyle127"/>
          <w:lang w:val="uz-UZ" w:eastAsia="uz-UZ" w:bidi="uz-UZ"/>
        </w:rPr>
        <w:t xml:space="preserve">қўлланиши </w:t>
      </w:r>
      <w:r>
        <w:rPr>
          <w:rStyle w:val="CharStyle127"/>
        </w:rPr>
        <w:t xml:space="preserve">мумкин </w:t>
      </w:r>
      <w:r>
        <w:rPr>
          <w:rStyle w:val="CharStyle127"/>
          <w:lang w:val="uz-UZ" w:eastAsia="uz-UZ" w:bidi="uz-UZ"/>
        </w:rPr>
        <w:t xml:space="preserve">бўлган </w:t>
      </w:r>
      <w:r>
        <w:rPr>
          <w:rStyle w:val="CharStyle127"/>
        </w:rPr>
        <w:t xml:space="preserve">контекстдан </w:t>
      </w:r>
      <w:r>
        <w:rPr>
          <w:rStyle w:val="CharStyle127"/>
          <w:lang w:val="uz-UZ" w:eastAsia="uz-UZ" w:bidi="uz-UZ"/>
        </w:rPr>
        <w:t xml:space="preserve">фарқ </w:t>
      </w:r>
      <w:r>
        <w:rPr>
          <w:rStyle w:val="CharStyle127"/>
        </w:rPr>
        <w:t xml:space="preserve">цилади. Хусусан, </w:t>
      </w:r>
      <w:r>
        <w:rPr>
          <w:rStyle w:val="CharStyle55"/>
        </w:rPr>
        <w:t>Ичиб олган бу э шак</w:t>
      </w:r>
      <w:r>
        <w:rPr>
          <w:rStyle w:val="CharStyle127"/>
        </w:rPr>
        <w:t xml:space="preserve"> (У. Хо- </w:t>
      </w:r>
      <w:r>
        <w:rPr>
          <w:rStyle w:val="CharStyle284"/>
        </w:rPr>
        <w:t>шимов).</w:t>
      </w:r>
      <w:r>
        <w:rPr>
          <w:rStyle w:val="CharStyle55"/>
        </w:rPr>
        <w:t xml:space="preserve"> Иш бошида кекса шер</w:t>
      </w:r>
      <w:r>
        <w:rPr>
          <w:rStyle w:val="CharStyle127"/>
        </w:rPr>
        <w:t xml:space="preserve"> </w:t>
      </w:r>
      <w:r>
        <w:rPr>
          <w:rStyle w:val="CharStyle277"/>
        </w:rPr>
        <w:t xml:space="preserve">(Миртемир), </w:t>
      </w:r>
      <w:r>
        <w:rPr>
          <w:rStyle w:val="CharStyle55"/>
          <w:lang w:val="uz-UZ" w:eastAsia="uz-UZ" w:bidi="uz-UZ"/>
        </w:rPr>
        <w:t xml:space="preserve">Кўкчатовда кўк </w:t>
      </w:r>
      <w:r>
        <w:rPr>
          <w:rStyle w:val="CharStyle55"/>
        </w:rPr>
        <w:t xml:space="preserve">камзулли бир </w:t>
      </w:r>
      <w:r>
        <w:rPr>
          <w:rStyle w:val="CharStyle55"/>
          <w:lang w:val="uz-UZ" w:eastAsia="uz-UZ" w:bidi="uz-UZ"/>
        </w:rPr>
        <w:t xml:space="preserve">оҳу кўрдим, </w:t>
      </w:r>
      <w:r>
        <w:rPr>
          <w:rStyle w:val="CharStyle55"/>
        </w:rPr>
        <w:t xml:space="preserve">Таажжубки, </w:t>
      </w:r>
      <w:r>
        <w:rPr>
          <w:rStyle w:val="CharStyle55"/>
          <w:lang w:val="uz-UZ" w:eastAsia="uz-UZ" w:bidi="uz-UZ"/>
        </w:rPr>
        <w:t xml:space="preserve">оёғида </w:t>
      </w:r>
      <w:r>
        <w:rPr>
          <w:rStyle w:val="CharStyle55"/>
        </w:rPr>
        <w:t>кизил этикча</w:t>
      </w:r>
    </w:p>
    <w:p>
      <w:pPr>
        <w:pStyle w:val="Style25"/>
        <w:widowControl w:val="0"/>
        <w:keepNext w:val="0"/>
        <w:keepLines w:val="0"/>
        <w:shd w:val="clear" w:color="auto" w:fill="auto"/>
        <w:bidi w:val="0"/>
        <w:jc w:val="left"/>
        <w:spacing w:line="211" w:lineRule="exact"/>
        <w:ind w:left="0" w:firstLine="0"/>
      </w:pPr>
      <w:r>
        <w:rPr>
          <w:rStyle w:val="CharStyle127"/>
        </w:rPr>
        <w:t xml:space="preserve">(А. О р и п о в) мисолларидаги </w:t>
      </w:r>
      <w:r>
        <w:rPr>
          <w:rStyle w:val="CharStyle55"/>
        </w:rPr>
        <w:t xml:space="preserve">эшак, шер, </w:t>
      </w:r>
      <w:r>
        <w:rPr>
          <w:rStyle w:val="CharStyle55"/>
          <w:lang w:val="uz-UZ" w:eastAsia="uz-UZ" w:bidi="uz-UZ"/>
        </w:rPr>
        <w:t>оҳу</w:t>
      </w:r>
      <w:r>
        <w:rPr>
          <w:rStyle w:val="CharStyle127"/>
          <w:lang w:val="uz-UZ" w:eastAsia="uz-UZ" w:bidi="uz-UZ"/>
        </w:rPr>
        <w:t xml:space="preserve"> сўзларининг </w:t>
      </w:r>
      <w:r>
        <w:rPr>
          <w:rStyle w:val="CharStyle127"/>
        </w:rPr>
        <w:t>номи</w:t>
        <w:softHyphen/>
        <w:t xml:space="preserve">натив маъиода келтирилган контекстларда </w:t>
      </w:r>
      <w:r>
        <w:rPr>
          <w:rStyle w:val="CharStyle127"/>
          <w:lang w:val="uz-UZ" w:eastAsia="uz-UZ" w:bidi="uz-UZ"/>
        </w:rPr>
        <w:t xml:space="preserve">қўлланишини </w:t>
      </w:r>
      <w:r>
        <w:rPr>
          <w:rStyle w:val="CharStyle127"/>
        </w:rPr>
        <w:t xml:space="preserve">тасав- вур </w:t>
      </w:r>
      <w:r>
        <w:rPr>
          <w:rStyle w:val="CharStyle127"/>
          <w:lang w:val="uz-UZ" w:eastAsia="uz-UZ" w:bidi="uz-UZ"/>
        </w:rPr>
        <w:t xml:space="preserve">қилиб бўлмайди. Дарҳақиқат, </w:t>
      </w:r>
      <w:r>
        <w:rPr>
          <w:rStyle w:val="CharStyle55"/>
          <w:lang w:val="uz-UZ" w:eastAsia="uz-UZ" w:bidi="uz-UZ"/>
        </w:rPr>
        <w:t xml:space="preserve">(ароқ) </w:t>
      </w:r>
      <w:r>
        <w:rPr>
          <w:rStyle w:val="CharStyle55"/>
        </w:rPr>
        <w:t xml:space="preserve">ичиб </w:t>
      </w:r>
      <w:r>
        <w:rPr>
          <w:rStyle w:val="CharStyle55"/>
          <w:lang w:val="uz-UZ" w:eastAsia="uz-UZ" w:bidi="uz-UZ"/>
        </w:rPr>
        <w:t>олган</w:t>
      </w:r>
      <w:r>
        <w:rPr>
          <w:rStyle w:val="CharStyle127"/>
          <w:lang w:val="uz-UZ" w:eastAsia="uz-UZ" w:bidi="uz-UZ"/>
        </w:rPr>
        <w:t xml:space="preserve"> </w:t>
      </w:r>
      <w:r>
        <w:rPr>
          <w:rStyle w:val="CharStyle87"/>
          <w:lang w:val="uz-UZ" w:eastAsia="uz-UZ" w:bidi="uz-UZ"/>
        </w:rPr>
        <w:t xml:space="preserve">сўзи </w:t>
      </w:r>
      <w:r>
        <w:rPr>
          <w:rStyle w:val="CharStyle87"/>
        </w:rPr>
        <w:t>номи</w:t>
        <w:softHyphen/>
      </w:r>
      <w:r>
        <w:rPr>
          <w:rStyle w:val="CharStyle127"/>
        </w:rPr>
        <w:t xml:space="preserve">натив </w:t>
      </w:r>
      <w:r>
        <w:rPr>
          <w:rStyle w:val="CharStyle127"/>
          <w:lang w:val="uz-UZ" w:eastAsia="uz-UZ" w:bidi="uz-UZ"/>
        </w:rPr>
        <w:t xml:space="preserve">маънодаги (уй ҳайвонининг </w:t>
      </w:r>
      <w:r>
        <w:rPr>
          <w:rStyle w:val="CharStyle127"/>
        </w:rPr>
        <w:t xml:space="preserve">бир </w:t>
      </w:r>
      <w:r>
        <w:rPr>
          <w:rStyle w:val="CharStyle127"/>
          <w:lang w:val="uz-UZ" w:eastAsia="uz-UZ" w:bidi="uz-UZ"/>
        </w:rPr>
        <w:t xml:space="preserve">тури маъносидаги) </w:t>
      </w:r>
      <w:r>
        <w:rPr>
          <w:rStyle w:val="CharStyle55"/>
          <w:lang w:val="uz-UZ" w:eastAsia="uz-UZ" w:bidi="uz-UZ"/>
        </w:rPr>
        <w:t xml:space="preserve">э шак </w:t>
      </w:r>
      <w:r>
        <w:rPr>
          <w:rStyle w:val="CharStyle127"/>
          <w:lang w:val="uz-UZ" w:eastAsia="uz-UZ" w:bidi="uz-UZ"/>
        </w:rPr>
        <w:t xml:space="preserve">сўзи билан, </w:t>
      </w:r>
      <w:r>
        <w:rPr>
          <w:rStyle w:val="CharStyle55"/>
          <w:lang w:val="uz-UZ" w:eastAsia="uz-UZ" w:bidi="uz-UZ"/>
        </w:rPr>
        <w:t>иш бошида</w:t>
      </w:r>
      <w:r>
        <w:rPr>
          <w:rStyle w:val="CharStyle127"/>
          <w:lang w:val="uz-UZ" w:eastAsia="uz-UZ" w:bidi="uz-UZ"/>
        </w:rPr>
        <w:t xml:space="preserve"> сўзлари </w:t>
      </w:r>
      <w:r>
        <w:rPr>
          <w:rStyle w:val="CharStyle127"/>
        </w:rPr>
        <w:t xml:space="preserve">номинатив маънодаги </w:t>
      </w:r>
      <w:r>
        <w:rPr>
          <w:rStyle w:val="CharStyle127"/>
          <w:lang w:val="uz-UZ" w:eastAsia="uz-UZ" w:bidi="uz-UZ"/>
        </w:rPr>
        <w:t xml:space="preserve">(ёввойи йиртқич ҳайвоннинг </w:t>
      </w:r>
      <w:r>
        <w:rPr>
          <w:rStyle w:val="CharStyle127"/>
        </w:rPr>
        <w:t xml:space="preserve">бир тури маъносидаги) </w:t>
      </w:r>
      <w:r>
        <w:rPr>
          <w:rStyle w:val="CharStyle55"/>
        </w:rPr>
        <w:t xml:space="preserve">(кекса) </w:t>
      </w:r>
      <w:r>
        <w:rPr>
          <w:rStyle w:val="CharStyle55"/>
          <w:lang w:val="uz-UZ" w:eastAsia="uz-UZ" w:bidi="uz-UZ"/>
        </w:rPr>
        <w:t>шер</w:t>
      </w:r>
      <w:r>
        <w:rPr>
          <w:rStyle w:val="CharStyle127"/>
          <w:lang w:val="uz-UZ" w:eastAsia="uz-UZ" w:bidi="uz-UZ"/>
        </w:rPr>
        <w:t xml:space="preserve"> сўзла- ри </w:t>
      </w:r>
      <w:r>
        <w:rPr>
          <w:rStyle w:val="CharStyle127"/>
        </w:rPr>
        <w:t xml:space="preserve">билан, номинатив маънодаги </w:t>
      </w:r>
      <w:r>
        <w:rPr>
          <w:rStyle w:val="CharStyle55"/>
          <w:lang w:val="uz-UZ" w:eastAsia="uz-UZ" w:bidi="uz-UZ"/>
        </w:rPr>
        <w:t>оҳу</w:t>
      </w:r>
      <w:r>
        <w:rPr>
          <w:rStyle w:val="CharStyle127"/>
          <w:lang w:val="uz-UZ" w:eastAsia="uz-UZ" w:bidi="uz-UZ"/>
        </w:rPr>
        <w:t xml:space="preserve"> сўзи </w:t>
      </w:r>
      <w:r>
        <w:rPr>
          <w:rStyle w:val="CharStyle55"/>
          <w:lang w:val="uz-UZ" w:eastAsia="uz-UZ" w:bidi="uz-UZ"/>
        </w:rPr>
        <w:t>кўк камзулли, оёғида цизил этикча</w:t>
      </w:r>
      <w:r>
        <w:rPr>
          <w:rStyle w:val="CharStyle127"/>
          <w:lang w:val="uz-UZ" w:eastAsia="uz-UZ" w:bidi="uz-UZ"/>
        </w:rPr>
        <w:t xml:space="preserve"> сўзлари </w:t>
      </w:r>
      <w:r>
        <w:rPr>
          <w:rStyle w:val="CharStyle127"/>
        </w:rPr>
        <w:t xml:space="preserve">билан семантик </w:t>
      </w:r>
      <w:r>
        <w:rPr>
          <w:rStyle w:val="CharStyle127"/>
          <w:lang w:val="uz-UZ" w:eastAsia="uz-UZ" w:bidi="uz-UZ"/>
        </w:rPr>
        <w:t xml:space="preserve">алоқага, </w:t>
      </w:r>
      <w:r>
        <w:rPr>
          <w:rStyle w:val="CharStyle127"/>
        </w:rPr>
        <w:t>демак, синтак</w:t>
        <w:softHyphen/>
        <w:t xml:space="preserve">тик </w:t>
      </w:r>
      <w:r>
        <w:rPr>
          <w:rStyle w:val="CharStyle127"/>
          <w:lang w:val="uz-UZ" w:eastAsia="uz-UZ" w:bidi="uz-UZ"/>
        </w:rPr>
        <w:t xml:space="preserve">алоқага ҳам кириша олмайди. Акс ҳолда мантиқий </w:t>
      </w:r>
      <w:r>
        <w:rPr>
          <w:rStyle w:val="CharStyle87"/>
          <w:lang w:val="uz-UZ" w:eastAsia="uz-UZ" w:bidi="uz-UZ"/>
        </w:rPr>
        <w:t xml:space="preserve">номутано- </w:t>
      </w:r>
      <w:r>
        <w:rPr>
          <w:rStyle w:val="CharStyle127"/>
          <w:lang w:val="uz-UZ" w:eastAsia="uz-UZ" w:bidi="uz-UZ"/>
        </w:rPr>
        <w:t xml:space="preserve">сиблик пайдо бўлган бўлар эди (ароқ ичиб олган эшакни, эгнига кўк камзул, оёғига қизил </w:t>
      </w:r>
      <w:r>
        <w:rPr>
          <w:rStyle w:val="CharStyle87"/>
          <w:lang w:val="uz-UZ" w:eastAsia="uz-UZ" w:bidi="uz-UZ"/>
        </w:rPr>
        <w:t xml:space="preserve">этикча </w:t>
      </w:r>
      <w:r>
        <w:rPr>
          <w:rStyle w:val="CharStyle127"/>
          <w:lang w:val="uz-UZ" w:eastAsia="uz-UZ" w:bidi="uz-UZ"/>
        </w:rPr>
        <w:t xml:space="preserve">кийган </w:t>
      </w:r>
      <w:r>
        <w:rPr>
          <w:rStyle w:val="CharStyle87"/>
          <w:lang w:val="uz-UZ" w:eastAsia="uz-UZ" w:bidi="uz-UZ"/>
        </w:rPr>
        <w:t xml:space="preserve">оҳуни, иш бошида турган </w:t>
      </w:r>
      <w:r>
        <w:rPr>
          <w:rStyle w:val="CharStyle127"/>
          <w:lang w:val="uz-UZ" w:eastAsia="uz-UZ" w:bidi="uz-UZ"/>
        </w:rPr>
        <w:t xml:space="preserve">шерни тасаввур этиб кўринг). Демак, кўчма </w:t>
      </w:r>
      <w:r>
        <w:rPr>
          <w:rStyle w:val="CharStyle127"/>
        </w:rPr>
        <w:t xml:space="preserve">маънода </w:t>
      </w:r>
      <w:r>
        <w:rPr>
          <w:rStyle w:val="CharStyle127"/>
          <w:lang w:val="uz-UZ" w:eastAsia="uz-UZ" w:bidi="uz-UZ"/>
        </w:rPr>
        <w:t xml:space="preserve">одамни ёки унинг бирор ҳаракатини </w:t>
      </w:r>
      <w:r>
        <w:rPr>
          <w:rStyle w:val="CharStyle127"/>
        </w:rPr>
        <w:t xml:space="preserve">англатувчи </w:t>
      </w:r>
      <w:r>
        <w:rPr>
          <w:rStyle w:val="CharStyle127"/>
          <w:lang w:val="uz-UZ" w:eastAsia="uz-UZ" w:bidi="uz-UZ"/>
        </w:rPr>
        <w:t xml:space="preserve">сўз </w:t>
      </w:r>
      <w:r>
        <w:rPr>
          <w:rStyle w:val="CharStyle127"/>
        </w:rPr>
        <w:t xml:space="preserve">семантик </w:t>
      </w:r>
      <w:r>
        <w:rPr>
          <w:rStyle w:val="CharStyle127"/>
          <w:lang w:val="uz-UZ" w:eastAsia="uz-UZ" w:bidi="uz-UZ"/>
        </w:rPr>
        <w:t xml:space="preserve">мослик қонуни- га мувофиқ </w:t>
      </w:r>
      <w:r>
        <w:rPr>
          <w:rStyle w:val="CharStyle127"/>
        </w:rPr>
        <w:t xml:space="preserve">маълум бир </w:t>
      </w:r>
      <w:r>
        <w:rPr>
          <w:rStyle w:val="CharStyle127"/>
          <w:lang w:val="uz-UZ" w:eastAsia="uz-UZ" w:bidi="uz-UZ"/>
        </w:rPr>
        <w:t xml:space="preserve">маъноли сўзлар билангина </w:t>
      </w:r>
      <w:r>
        <w:rPr>
          <w:rStyle w:val="CharStyle127"/>
        </w:rPr>
        <w:t xml:space="preserve">семантик </w:t>
      </w:r>
      <w:r>
        <w:rPr>
          <w:rStyle w:val="CharStyle127"/>
          <w:lang w:val="uz-UZ" w:eastAsia="uz-UZ" w:bidi="uz-UZ"/>
        </w:rPr>
        <w:t xml:space="preserve">ва </w:t>
      </w:r>
      <w:r>
        <w:rPr>
          <w:rStyle w:val="CharStyle127"/>
        </w:rPr>
        <w:t xml:space="preserve">синтактик </w:t>
      </w:r>
      <w:r>
        <w:rPr>
          <w:rStyle w:val="CharStyle127"/>
          <w:lang w:val="uz-UZ" w:eastAsia="uz-UZ" w:bidi="uz-UZ"/>
        </w:rPr>
        <w:t xml:space="preserve">алоқага киришади. </w:t>
      </w:r>
      <w:r>
        <w:rPr>
          <w:rStyle w:val="CharStyle127"/>
        </w:rPr>
        <w:t xml:space="preserve">Бу лингвистик </w:t>
      </w:r>
      <w:r>
        <w:rPr>
          <w:rStyle w:val="CharStyle127"/>
          <w:lang w:val="uz-UZ" w:eastAsia="uz-UZ" w:bidi="uz-UZ"/>
        </w:rPr>
        <w:t xml:space="preserve">қонуният сўзларнинг метафорик </w:t>
      </w:r>
      <w:r>
        <w:rPr>
          <w:rStyle w:val="CharStyle127"/>
        </w:rPr>
        <w:t xml:space="preserve">маънода </w:t>
      </w:r>
      <w:r>
        <w:rPr>
          <w:rStyle w:val="CharStyle127"/>
          <w:lang w:val="uz-UZ" w:eastAsia="uz-UZ" w:bidi="uz-UZ"/>
        </w:rPr>
        <w:t xml:space="preserve">идрок этилишига ёрдам </w:t>
      </w:r>
      <w:r>
        <w:rPr>
          <w:rStyle w:val="CharStyle127"/>
        </w:rPr>
        <w:t>беради.</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тилида метафорик </w:t>
      </w:r>
      <w:r>
        <w:rPr>
          <w:rStyle w:val="CharStyle127"/>
          <w:lang w:val="uz-UZ" w:eastAsia="uz-UZ" w:bidi="uz-UZ"/>
        </w:rPr>
        <w:t xml:space="preserve">қўлланиш </w:t>
      </w:r>
      <w:r>
        <w:rPr>
          <w:rStyle w:val="CharStyle127"/>
        </w:rPr>
        <w:t xml:space="preserve">натижасида эмоционал- экспрессив маъно </w:t>
      </w:r>
      <w:r>
        <w:rPr>
          <w:rStyle w:val="CharStyle127"/>
          <w:lang w:val="uz-UZ" w:eastAsia="uz-UZ" w:bidi="uz-UZ"/>
        </w:rPr>
        <w:t xml:space="preserve">ҳосил қилувчи </w:t>
      </w:r>
      <w:r>
        <w:rPr>
          <w:rStyle w:val="CharStyle127"/>
        </w:rPr>
        <w:t xml:space="preserve">жуда </w:t>
      </w:r>
      <w:r>
        <w:rPr>
          <w:rStyle w:val="CharStyle127"/>
          <w:lang w:val="uz-UZ" w:eastAsia="uz-UZ" w:bidi="uz-UZ"/>
        </w:rPr>
        <w:t xml:space="preserve">кўп сўзлар </w:t>
      </w:r>
      <w:r>
        <w:rPr>
          <w:rStyle w:val="CharStyle127"/>
        </w:rPr>
        <w:t xml:space="preserve">бор. Булар ора- сида зооморфизмлар (кишиларнинг образли характеристикасини бериш </w:t>
      </w:r>
      <w:r>
        <w:rPr>
          <w:rStyle w:val="CharStyle127"/>
          <w:lang w:val="uz-UZ" w:eastAsia="uz-UZ" w:bidi="uz-UZ"/>
        </w:rPr>
        <w:t xml:space="preserve">мақсадида ҳайвонлар, </w:t>
      </w:r>
      <w:r>
        <w:rPr>
          <w:rStyle w:val="CharStyle127"/>
        </w:rPr>
        <w:t xml:space="preserve">паррандалар, </w:t>
      </w:r>
      <w:r>
        <w:rPr>
          <w:rStyle w:val="CharStyle127"/>
          <w:lang w:val="uz-UZ" w:eastAsia="uz-UZ" w:bidi="uz-UZ"/>
        </w:rPr>
        <w:t xml:space="preserve">ҳашаротлар </w:t>
      </w:r>
      <w:r>
        <w:rPr>
          <w:rStyle w:val="CharStyle127"/>
        </w:rPr>
        <w:t xml:space="preserve">номлари- ни метафорик маънода </w:t>
      </w:r>
      <w:r>
        <w:rPr>
          <w:rStyle w:val="CharStyle127"/>
          <w:lang w:val="uz-UZ" w:eastAsia="uz-UZ" w:bidi="uz-UZ"/>
        </w:rPr>
        <w:t xml:space="preserve">қўллаш) алоҳида ўрин </w:t>
      </w:r>
      <w:r>
        <w:rPr>
          <w:rStyle w:val="CharStyle127"/>
        </w:rPr>
        <w:t>тутади. Зоомор</w:t>
        <w:softHyphen/>
        <w:t xml:space="preserve">физмлар умумий хусусиятларига </w:t>
      </w:r>
      <w:r>
        <w:rPr>
          <w:rStyle w:val="CharStyle127"/>
          <w:lang w:val="uz-UZ" w:eastAsia="uz-UZ" w:bidi="uz-UZ"/>
        </w:rPr>
        <w:t xml:space="preserve">кўра қуйидаги </w:t>
      </w:r>
      <w:r>
        <w:rPr>
          <w:rStyle w:val="CharStyle127"/>
        </w:rPr>
        <w:t>тематик группа- ларга бирлаштирилиши мумкин.</w:t>
      </w:r>
    </w:p>
    <w:p>
      <w:pPr>
        <w:pStyle w:val="Style22"/>
        <w:numPr>
          <w:ilvl w:val="0"/>
          <w:numId w:val="137"/>
        </w:numPr>
        <w:widowControl w:val="0"/>
        <w:keepNext w:val="0"/>
        <w:keepLines w:val="0"/>
        <w:shd w:val="clear" w:color="auto" w:fill="auto"/>
        <w:bidi w:val="0"/>
        <w:jc w:val="left"/>
        <w:spacing w:line="211" w:lineRule="exact"/>
        <w:ind w:left="0" w:firstLine="360"/>
      </w:pPr>
      <w:r>
        <w:rPr>
          <w:rStyle w:val="CharStyle134"/>
          <w:i w:val="0"/>
          <w:iCs w:val="0"/>
        </w:rPr>
        <w:t xml:space="preserve"> </w:t>
      </w:r>
      <w:r>
        <w:rPr>
          <w:rStyle w:val="CharStyle134"/>
          <w:lang w:val="uz-UZ" w:eastAsia="uz-UZ" w:bidi="uz-UZ"/>
          <w:i w:val="0"/>
          <w:iCs w:val="0"/>
        </w:rPr>
        <w:t xml:space="preserve">Йиртқич, </w:t>
      </w:r>
      <w:r>
        <w:rPr>
          <w:rStyle w:val="CharStyle134"/>
          <w:i w:val="0"/>
          <w:iCs w:val="0"/>
        </w:rPr>
        <w:t xml:space="preserve">ёввойи </w:t>
      </w:r>
      <w:r>
        <w:rPr>
          <w:rStyle w:val="CharStyle134"/>
          <w:lang w:val="uz-UZ" w:eastAsia="uz-UZ" w:bidi="uz-UZ"/>
          <w:i w:val="0"/>
          <w:iCs w:val="0"/>
        </w:rPr>
        <w:t xml:space="preserve">ҳайвонларни </w:t>
      </w:r>
      <w:r>
        <w:rPr>
          <w:rStyle w:val="CharStyle134"/>
          <w:i w:val="0"/>
          <w:iCs w:val="0"/>
        </w:rPr>
        <w:t xml:space="preserve">англатувчи </w:t>
      </w:r>
      <w:r>
        <w:rPr>
          <w:rStyle w:val="CharStyle134"/>
          <w:lang w:val="uz-UZ" w:eastAsia="uz-UZ" w:bidi="uz-UZ"/>
          <w:i w:val="0"/>
          <w:iCs w:val="0"/>
        </w:rPr>
        <w:t xml:space="preserve">сўзлар: </w:t>
      </w:r>
      <w:r>
        <w:rPr>
          <w:w w:val="100"/>
          <w:spacing w:val="0"/>
          <w:color w:val="000000"/>
          <w:position w:val="0"/>
        </w:rPr>
        <w:t xml:space="preserve">бўри, </w:t>
      </w:r>
      <w:r>
        <w:rPr>
          <w:lang w:val="ru-RU" w:eastAsia="ru-RU" w:bidi="ru-RU"/>
          <w:w w:val="100"/>
          <w:spacing w:val="0"/>
          <w:color w:val="000000"/>
          <w:position w:val="0"/>
        </w:rPr>
        <w:t xml:space="preserve">сирт- лон, тулки, шер, </w:t>
      </w:r>
      <w:r>
        <w:rPr>
          <w:w w:val="100"/>
          <w:spacing w:val="0"/>
          <w:color w:val="000000"/>
          <w:position w:val="0"/>
        </w:rPr>
        <w:t xml:space="preserve">йўлбарс, тўнғиз, </w:t>
      </w:r>
      <w:r>
        <w:rPr>
          <w:lang w:val="ru-RU" w:eastAsia="ru-RU" w:bidi="ru-RU"/>
          <w:w w:val="100"/>
          <w:spacing w:val="0"/>
          <w:color w:val="000000"/>
          <w:position w:val="0"/>
        </w:rPr>
        <w:t>айщ, фил</w:t>
      </w:r>
      <w:r>
        <w:rPr>
          <w:rStyle w:val="CharStyle134"/>
          <w:i w:val="0"/>
          <w:iCs w:val="0"/>
        </w:rPr>
        <w:t xml:space="preserve"> ва б. Масалан: </w:t>
      </w:r>
      <w:r>
        <w:rPr>
          <w:lang w:val="ru-RU" w:eastAsia="ru-RU" w:bidi="ru-RU"/>
          <w:w w:val="100"/>
          <w:spacing w:val="0"/>
          <w:color w:val="000000"/>
          <w:position w:val="0"/>
        </w:rPr>
        <w:t xml:space="preserve">Сизни </w:t>
      </w:r>
      <w:r>
        <w:rPr>
          <w:w w:val="100"/>
          <w:spacing w:val="0"/>
          <w:color w:val="000000"/>
          <w:position w:val="0"/>
        </w:rPr>
        <w:t xml:space="preserve">оғзи </w:t>
      </w:r>
      <w:r>
        <w:rPr>
          <w:lang w:val="ru-RU" w:eastAsia="ru-RU" w:bidi="ru-RU"/>
          <w:w w:val="100"/>
          <w:spacing w:val="0"/>
          <w:color w:val="000000"/>
          <w:position w:val="0"/>
        </w:rPr>
        <w:t xml:space="preserve">цон б </w:t>
      </w:r>
      <w:r>
        <w:rPr>
          <w:w w:val="100"/>
          <w:spacing w:val="0"/>
          <w:color w:val="000000"/>
          <w:position w:val="0"/>
        </w:rPr>
        <w:t xml:space="preserve">ў </w:t>
      </w:r>
      <w:r>
        <w:rPr>
          <w:lang w:val="ru-RU" w:eastAsia="ru-RU" w:bidi="ru-RU"/>
          <w:w w:val="100"/>
          <w:spacing w:val="0"/>
          <w:color w:val="000000"/>
          <w:position w:val="0"/>
        </w:rPr>
        <w:t xml:space="preserve">р и дедим.чунки сизда </w:t>
      </w:r>
      <w:r>
        <w:rPr>
          <w:w w:val="100"/>
          <w:spacing w:val="0"/>
          <w:color w:val="000000"/>
          <w:position w:val="0"/>
        </w:rPr>
        <w:t>раҳм йўц</w:t>
      </w:r>
      <w:r>
        <w:rPr>
          <w:rStyle w:val="CharStyle134"/>
          <w:lang w:val="uz-UZ" w:eastAsia="uz-UZ" w:bidi="uz-UZ"/>
          <w:i w:val="0"/>
          <w:iCs w:val="0"/>
        </w:rPr>
        <w:t xml:space="preserve"> </w:t>
      </w:r>
      <w:r>
        <w:rPr>
          <w:rStyle w:val="CharStyle134"/>
          <w:i w:val="0"/>
          <w:iCs w:val="0"/>
        </w:rPr>
        <w:t xml:space="preserve">(А. </w:t>
      </w:r>
      <w:r>
        <w:rPr>
          <w:rStyle w:val="CharStyle134"/>
          <w:lang w:val="uz-UZ" w:eastAsia="uz-UZ" w:bidi="uz-UZ"/>
          <w:i w:val="0"/>
          <w:iCs w:val="0"/>
        </w:rPr>
        <w:t xml:space="preserve">Қ </w:t>
      </w:r>
      <w:r>
        <w:rPr>
          <w:rStyle w:val="CharStyle134"/>
          <w:i w:val="0"/>
          <w:iCs w:val="0"/>
        </w:rPr>
        <w:t xml:space="preserve">о д и р и й). </w:t>
      </w:r>
      <w:r>
        <w:rPr>
          <w:w w:val="100"/>
          <w:spacing w:val="0"/>
          <w:color w:val="000000"/>
          <w:position w:val="0"/>
        </w:rPr>
        <w:t>Ҳой, бўрилар, сўзларингдан қайт...</w:t>
      </w:r>
      <w:r>
        <w:rPr>
          <w:rStyle w:val="CharStyle134"/>
          <w:lang w:val="uz-UZ" w:eastAsia="uz-UZ" w:bidi="uz-UZ"/>
          <w:i w:val="0"/>
          <w:iCs w:val="0"/>
        </w:rPr>
        <w:t xml:space="preserve"> (Ҳ </w:t>
      </w:r>
      <w:r>
        <w:rPr>
          <w:rStyle w:val="CharStyle134"/>
          <w:i w:val="0"/>
          <w:iCs w:val="0"/>
        </w:rPr>
        <w:t xml:space="preserve">а </w:t>
      </w:r>
      <w:r>
        <w:rPr>
          <w:rStyle w:val="CharStyle134"/>
          <w:lang w:val="uz-UZ" w:eastAsia="uz-UZ" w:bidi="uz-UZ"/>
          <w:i w:val="0"/>
          <w:iCs w:val="0"/>
        </w:rPr>
        <w:t xml:space="preserve">м з </w:t>
      </w:r>
      <w:r>
        <w:rPr>
          <w:rStyle w:val="CharStyle134"/>
          <w:i w:val="0"/>
          <w:iCs w:val="0"/>
        </w:rPr>
        <w:t>а)</w:t>
      </w:r>
      <w:r>
        <w:rPr>
          <w:rStyle w:val="CharStyle134"/>
          <w:lang w:val="uz-UZ" w:eastAsia="uz-UZ" w:bidi="uz-UZ"/>
          <w:i w:val="0"/>
          <w:iCs w:val="0"/>
        </w:rPr>
        <w:t xml:space="preserve">. </w:t>
      </w:r>
      <w:r>
        <w:rPr>
          <w:w w:val="100"/>
          <w:spacing w:val="0"/>
          <w:color w:val="000000"/>
          <w:position w:val="0"/>
        </w:rPr>
        <w:t>Яхшилигингизни унутди тўнғиз...</w:t>
      </w:r>
      <w:r>
        <w:rPr>
          <w:rStyle w:val="CharStyle134"/>
          <w:lang w:val="uz-UZ" w:eastAsia="uz-UZ" w:bidi="uz-UZ"/>
          <w:i w:val="0"/>
          <w:iCs w:val="0"/>
        </w:rPr>
        <w:t xml:space="preserve"> (А. </w:t>
      </w:r>
      <w:r>
        <w:rPr>
          <w:rStyle w:val="CharStyle285"/>
          <w:lang w:val="uz-UZ" w:eastAsia="uz-UZ" w:bidi="uz-UZ"/>
          <w:i w:val="0"/>
          <w:iCs w:val="0"/>
        </w:rPr>
        <w:t xml:space="preserve">Қодирий). </w:t>
      </w:r>
      <w:r>
        <w:rPr>
          <w:w w:val="100"/>
          <w:spacing w:val="0"/>
          <w:color w:val="000000"/>
          <w:position w:val="0"/>
        </w:rPr>
        <w:t>Фозил хўжа.</w:t>
      </w:r>
      <w:r>
        <w:rPr>
          <w:rStyle w:val="CharStyle285"/>
          <w:lang w:val="uz-UZ" w:eastAsia="uz-UZ" w:bidi="uz-UZ"/>
          <w:i w:val="0"/>
          <w:iCs w:val="0"/>
        </w:rPr>
        <w:t xml:space="preserve"> — </w:t>
      </w:r>
      <w:r>
        <w:rPr>
          <w:lang w:val="ru-RU" w:eastAsia="ru-RU" w:bidi="ru-RU"/>
          <w:w w:val="100"/>
          <w:spacing w:val="0"/>
          <w:color w:val="000000"/>
          <w:position w:val="0"/>
        </w:rPr>
        <w:t xml:space="preserve">Улик </w:t>
      </w:r>
      <w:r>
        <w:rPr>
          <w:w w:val="100"/>
          <w:spacing w:val="0"/>
          <w:color w:val="000000"/>
          <w:position w:val="0"/>
        </w:rPr>
        <w:t xml:space="preserve">соядек эр- гагииб қолди менга... </w:t>
      </w:r>
      <w:r>
        <w:rPr>
          <w:rStyle w:val="CharStyle286"/>
          <w:i/>
          <w:iCs/>
        </w:rPr>
        <w:t>Бўрилар, сиртлонлар</w:t>
      </w:r>
      <w:r>
        <w:rPr>
          <w:w w:val="100"/>
          <w:spacing w:val="0"/>
          <w:color w:val="000000"/>
          <w:position w:val="0"/>
        </w:rPr>
        <w:t xml:space="preserve"> кўзлари ёниб, тобора мени қуршаб олишяпти</w:t>
      </w:r>
      <w:r>
        <w:rPr>
          <w:rStyle w:val="CharStyle285"/>
          <w:lang w:val="uz-UZ" w:eastAsia="uz-UZ" w:bidi="uz-UZ"/>
          <w:i w:val="0"/>
          <w:iCs w:val="0"/>
        </w:rPr>
        <w:t xml:space="preserve"> </w:t>
      </w:r>
      <w:r>
        <w:rPr>
          <w:rStyle w:val="CharStyle285"/>
          <w:i w:val="0"/>
          <w:iCs w:val="0"/>
        </w:rPr>
        <w:t>(Яшин).</w:t>
      </w:r>
    </w:p>
    <w:p>
      <w:pPr>
        <w:pStyle w:val="Style22"/>
        <w:numPr>
          <w:ilvl w:val="0"/>
          <w:numId w:val="137"/>
        </w:numPr>
        <w:tabs>
          <w:tab w:leader="none" w:pos="4839" w:val="left"/>
        </w:tabs>
        <w:widowControl w:val="0"/>
        <w:keepNext w:val="0"/>
        <w:keepLines w:val="0"/>
        <w:shd w:val="clear" w:color="auto" w:fill="auto"/>
        <w:bidi w:val="0"/>
        <w:jc w:val="left"/>
        <w:spacing w:line="211" w:lineRule="exact"/>
        <w:ind w:left="0" w:firstLine="360"/>
      </w:pPr>
      <w:r>
        <w:rPr>
          <w:rStyle w:val="CharStyle126"/>
          <w:i w:val="0"/>
          <w:iCs w:val="0"/>
        </w:rPr>
        <w:t xml:space="preserve"> Уй ҳайвонлари </w:t>
      </w:r>
      <w:r>
        <w:rPr>
          <w:rStyle w:val="CharStyle126"/>
          <w:lang w:val="ru-RU" w:eastAsia="ru-RU" w:bidi="ru-RU"/>
          <w:i w:val="0"/>
          <w:iCs w:val="0"/>
        </w:rPr>
        <w:t xml:space="preserve">ва </w:t>
      </w:r>
      <w:r>
        <w:rPr>
          <w:rStyle w:val="CharStyle126"/>
          <w:i w:val="0"/>
          <w:iCs w:val="0"/>
        </w:rPr>
        <w:t xml:space="preserve">уларнинг болаларини </w:t>
      </w:r>
      <w:r>
        <w:rPr>
          <w:rStyle w:val="CharStyle126"/>
          <w:lang w:val="ru-RU" w:eastAsia="ru-RU" w:bidi="ru-RU"/>
          <w:i w:val="0"/>
          <w:iCs w:val="0"/>
        </w:rPr>
        <w:t xml:space="preserve">англатувчи </w:t>
      </w:r>
      <w:r>
        <w:rPr>
          <w:rStyle w:val="CharStyle126"/>
          <w:i w:val="0"/>
          <w:iCs w:val="0"/>
        </w:rPr>
        <w:t>сўзлар (лексикализациялашган сўз бирикмалари):</w:t>
        <w:tab/>
      </w:r>
      <w:r>
        <w:rPr>
          <w:w w:val="100"/>
          <w:spacing w:val="0"/>
          <w:color w:val="000000"/>
          <w:position w:val="0"/>
        </w:rPr>
        <w:t>ит, эшак, ҳўкиз, бўта, кўчқор, цўзи, итвачча, кучуквачча, чўчца, мегажип, улоқ. така, шумтака, сассиқтака, бузоц. (аммамнинг бузоғи)</w:t>
      </w:r>
      <w:r>
        <w:rPr>
          <w:rStyle w:val="CharStyle285"/>
          <w:lang w:val="uz-UZ" w:eastAsia="uz-UZ" w:bidi="uz-UZ"/>
          <w:i w:val="0"/>
          <w:iCs w:val="0"/>
        </w:rPr>
        <w:t xml:space="preserve"> </w:t>
      </w:r>
      <w:r>
        <w:rPr>
          <w:rStyle w:val="CharStyle126"/>
          <w:lang w:val="ru-RU" w:eastAsia="ru-RU" w:bidi="ru-RU"/>
          <w:i w:val="0"/>
          <w:iCs w:val="0"/>
        </w:rPr>
        <w:t xml:space="preserve">ва </w:t>
      </w:r>
      <w:r>
        <w:rPr>
          <w:rStyle w:val="CharStyle285"/>
          <w:i w:val="0"/>
          <w:iCs w:val="0"/>
        </w:rPr>
        <w:t xml:space="preserve">б.: </w:t>
      </w:r>
      <w:r>
        <w:rPr>
          <w:w w:val="100"/>
          <w:spacing w:val="0"/>
          <w:color w:val="000000"/>
          <w:position w:val="0"/>
        </w:rPr>
        <w:t xml:space="preserve">Олиб чиқинг бу </w:t>
      </w:r>
      <w:r>
        <w:rPr>
          <w:rStyle w:val="CharStyle286"/>
          <w:i/>
          <w:iCs/>
        </w:rPr>
        <w:t>итни, кучукваччаларини</w:t>
      </w:r>
      <w:r>
        <w:rPr>
          <w:w w:val="100"/>
          <w:spacing w:val="0"/>
          <w:color w:val="000000"/>
          <w:position w:val="0"/>
        </w:rPr>
        <w:t xml:space="preserve"> ҳам йўқотинг </w:t>
      </w:r>
      <w:r>
        <w:rPr>
          <w:rStyle w:val="CharStyle285"/>
          <w:i w:val="0"/>
          <w:iCs w:val="0"/>
        </w:rPr>
        <w:t>(Яшин).</w:t>
      </w:r>
      <w:r>
        <w:rPr>
          <w:rStyle w:val="CharStyle134"/>
          <w:i w:val="0"/>
          <w:iCs w:val="0"/>
        </w:rPr>
        <w:t xml:space="preserve"> </w:t>
      </w:r>
      <w:r>
        <w:rPr>
          <w:w w:val="100"/>
          <w:spacing w:val="0"/>
          <w:color w:val="000000"/>
          <w:position w:val="0"/>
        </w:rPr>
        <w:t xml:space="preserve">Онанг осилдими, отанг ўлдими, сен етим цолдингми, цайғурма </w:t>
      </w:r>
      <w:r>
        <w:rPr>
          <w:rStyle w:val="CharStyle286"/>
          <w:i/>
          <w:iCs/>
        </w:rPr>
        <w:t>цўзим (Ғ. Ғулом). Бўтам,</w:t>
      </w:r>
      <w:r>
        <w:rPr>
          <w:w w:val="100"/>
          <w:spacing w:val="0"/>
          <w:color w:val="000000"/>
          <w:position w:val="0"/>
        </w:rPr>
        <w:t xml:space="preserve"> сиз менга ким бўла- </w:t>
      </w:r>
      <w:r>
        <w:rPr>
          <w:lang w:val="ru-RU" w:eastAsia="ru-RU" w:bidi="ru-RU"/>
          <w:w w:val="100"/>
          <w:spacing w:val="0"/>
          <w:color w:val="000000"/>
          <w:position w:val="0"/>
        </w:rPr>
        <w:t>сиз?</w:t>
      </w:r>
      <w:r>
        <w:rPr>
          <w:rStyle w:val="CharStyle134"/>
          <w:i w:val="0"/>
          <w:iCs w:val="0"/>
        </w:rPr>
        <w:t xml:space="preserve"> </w:t>
      </w:r>
      <w:r>
        <w:rPr>
          <w:rStyle w:val="CharStyle287"/>
          <w:i w:val="0"/>
          <w:iCs w:val="0"/>
        </w:rPr>
        <w:t>(С. Аҳмад).</w:t>
      </w:r>
    </w:p>
    <w:p>
      <w:pPr>
        <w:pStyle w:val="Style22"/>
        <w:numPr>
          <w:ilvl w:val="0"/>
          <w:numId w:val="137"/>
        </w:numPr>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 Қушлар ва уй паррандаларини </w:t>
      </w:r>
      <w:r>
        <w:rPr>
          <w:rStyle w:val="CharStyle134"/>
          <w:i w:val="0"/>
          <w:iCs w:val="0"/>
        </w:rPr>
        <w:t xml:space="preserve">англатувчи </w:t>
      </w:r>
      <w:r>
        <w:rPr>
          <w:rStyle w:val="CharStyle134"/>
          <w:lang w:val="uz-UZ" w:eastAsia="uz-UZ" w:bidi="uz-UZ"/>
          <w:i w:val="0"/>
          <w:iCs w:val="0"/>
        </w:rPr>
        <w:t xml:space="preserve">сўзлар: </w:t>
      </w:r>
      <w:r>
        <w:rPr>
          <w:w w:val="100"/>
          <w:spacing w:val="0"/>
          <w:color w:val="000000"/>
          <w:position w:val="0"/>
        </w:rPr>
        <w:t>булбул, қарға, қузғун, калхат, лочин, сарлочин, бургут, синчалак, читтак, тўти, бойқуш, жиблажибон, хўроз, товуқ,, жўжа, жўжахўроз</w:t>
      </w:r>
      <w:r>
        <w:rPr>
          <w:rStyle w:val="CharStyle134"/>
          <w:lang w:val="uz-UZ" w:eastAsia="uz-UZ" w:bidi="uz-UZ"/>
          <w:i w:val="0"/>
          <w:iCs w:val="0"/>
        </w:rPr>
        <w:t xml:space="preserve"> </w:t>
      </w:r>
      <w:r>
        <w:rPr>
          <w:rStyle w:val="CharStyle134"/>
          <w:i w:val="0"/>
          <w:iCs w:val="0"/>
        </w:rPr>
        <w:t xml:space="preserve">в а б.: </w:t>
      </w:r>
      <w:r>
        <w:rPr>
          <w:lang w:val="ru-RU" w:eastAsia="ru-RU" w:bidi="ru-RU"/>
          <w:w w:val="100"/>
          <w:spacing w:val="0"/>
          <w:color w:val="000000"/>
          <w:position w:val="0"/>
        </w:rPr>
        <w:t xml:space="preserve">Она тилим, сен борсан, шаксиз, Булбул куйин шеърга соламан. Сен </w:t>
      </w:r>
      <w:r>
        <w:rPr>
          <w:w w:val="100"/>
          <w:spacing w:val="0"/>
          <w:color w:val="000000"/>
          <w:position w:val="0"/>
        </w:rPr>
        <w:t xml:space="preserve">йўқолган </w:t>
      </w:r>
      <w:r>
        <w:rPr>
          <w:lang w:val="ru-RU" w:eastAsia="ru-RU" w:bidi="ru-RU"/>
          <w:w w:val="100"/>
          <w:spacing w:val="0"/>
          <w:color w:val="000000"/>
          <w:position w:val="0"/>
        </w:rPr>
        <w:t xml:space="preserve">кунинг, </w:t>
      </w:r>
      <w:r>
        <w:rPr>
          <w:w w:val="100"/>
          <w:spacing w:val="0"/>
          <w:color w:val="000000"/>
          <w:position w:val="0"/>
        </w:rPr>
        <w:t xml:space="preserve">шубҳасиз, </w:t>
      </w:r>
      <w:r>
        <w:rPr>
          <w:lang w:val="ru-RU" w:eastAsia="ru-RU" w:bidi="ru-RU"/>
          <w:w w:val="100"/>
          <w:spacing w:val="0"/>
          <w:color w:val="000000"/>
          <w:position w:val="0"/>
        </w:rPr>
        <w:t xml:space="preserve">Мен </w:t>
      </w:r>
      <w:r>
        <w:rPr>
          <w:w w:val="100"/>
          <w:spacing w:val="0"/>
          <w:color w:val="000000"/>
          <w:position w:val="0"/>
        </w:rPr>
        <w:t xml:space="preserve">ҳам </w:t>
      </w:r>
      <w:r>
        <w:rPr>
          <w:lang w:val="ru-RU" w:eastAsia="ru-RU" w:bidi="ru-RU"/>
          <w:w w:val="100"/>
          <w:spacing w:val="0"/>
          <w:color w:val="000000"/>
          <w:position w:val="0"/>
        </w:rPr>
        <w:t xml:space="preserve">т </w:t>
      </w:r>
      <w:r>
        <w:rPr>
          <w:w w:val="100"/>
          <w:spacing w:val="0"/>
          <w:color w:val="000000"/>
          <w:position w:val="0"/>
        </w:rPr>
        <w:t xml:space="preserve">ў </w:t>
      </w:r>
      <w:r>
        <w:rPr>
          <w:lang w:val="ru-RU" w:eastAsia="ru-RU" w:bidi="ru-RU"/>
          <w:w w:val="100"/>
          <w:spacing w:val="0"/>
          <w:color w:val="000000"/>
          <w:position w:val="0"/>
        </w:rPr>
        <w:t xml:space="preserve">т и </w:t>
      </w:r>
      <w:r>
        <w:rPr>
          <w:w w:val="100"/>
          <w:spacing w:val="0"/>
          <w:color w:val="000000"/>
          <w:position w:val="0"/>
        </w:rPr>
        <w:t xml:space="preserve">бўлиб </w:t>
      </w:r>
      <w:r>
        <w:rPr>
          <w:lang w:val="ru-RU" w:eastAsia="ru-RU" w:bidi="ru-RU"/>
          <w:w w:val="100"/>
          <w:spacing w:val="0"/>
          <w:color w:val="000000"/>
          <w:position w:val="0"/>
        </w:rPr>
        <w:t xml:space="preserve">цоламан </w:t>
      </w:r>
      <w:r>
        <w:rPr>
          <w:rStyle w:val="CharStyle134"/>
          <w:i w:val="0"/>
          <w:iCs w:val="0"/>
        </w:rPr>
        <w:t xml:space="preserve">(А. О р и п о в). </w:t>
      </w:r>
      <w:r>
        <w:rPr>
          <w:lang w:val="ru-RU" w:eastAsia="ru-RU" w:bidi="ru-RU"/>
          <w:w w:val="100"/>
          <w:spacing w:val="0"/>
          <w:color w:val="000000"/>
          <w:position w:val="0"/>
        </w:rPr>
        <w:t>Отим</w:t>
      </w:r>
      <w:r>
        <w:rPr>
          <w:rStyle w:val="CharStyle134"/>
          <w:i w:val="0"/>
          <w:iCs w:val="0"/>
        </w:rPr>
        <w:t xml:space="preserve"> — </w:t>
      </w:r>
      <w:r>
        <w:rPr>
          <w:lang w:val="ru-RU" w:eastAsia="ru-RU" w:bidi="ru-RU"/>
          <w:w w:val="100"/>
          <w:spacing w:val="0"/>
          <w:color w:val="000000"/>
          <w:position w:val="0"/>
        </w:rPr>
        <w:t xml:space="preserve">Бердимурод, мен халщмнинг </w:t>
      </w:r>
      <w:r>
        <w:rPr>
          <w:w w:val="100"/>
          <w:spacing w:val="0"/>
          <w:color w:val="000000"/>
          <w:position w:val="0"/>
        </w:rPr>
        <w:t xml:space="preserve">ўғли, </w:t>
      </w:r>
      <w:r>
        <w:rPr>
          <w:lang w:val="ru-RU" w:eastAsia="ru-RU" w:bidi="ru-RU"/>
          <w:w w:val="100"/>
          <w:spacing w:val="0"/>
          <w:color w:val="000000"/>
          <w:position w:val="0"/>
        </w:rPr>
        <w:t>Саха</w:t>
        <w:softHyphen/>
        <w:t>рова сайровчи сайрок б у л б у л и</w:t>
      </w:r>
      <w:r>
        <w:rPr>
          <w:rStyle w:val="CharStyle134"/>
          <w:i w:val="0"/>
          <w:iCs w:val="0"/>
        </w:rPr>
        <w:t xml:space="preserve"> </w:t>
      </w:r>
      <w:r>
        <w:rPr>
          <w:rStyle w:val="CharStyle126"/>
          <w:lang w:val="ru-RU" w:eastAsia="ru-RU" w:bidi="ru-RU"/>
          <w:i w:val="0"/>
          <w:iCs w:val="0"/>
        </w:rPr>
        <w:t xml:space="preserve">(Б е </w:t>
      </w:r>
      <w:r>
        <w:rPr>
          <w:rStyle w:val="CharStyle134"/>
          <w:i w:val="0"/>
          <w:iCs w:val="0"/>
        </w:rPr>
        <w:t xml:space="preserve">р </w:t>
      </w:r>
      <w:r>
        <w:rPr>
          <w:rStyle w:val="CharStyle126"/>
          <w:lang w:val="ru-RU" w:eastAsia="ru-RU" w:bidi="ru-RU"/>
          <w:i w:val="0"/>
          <w:iCs w:val="0"/>
        </w:rPr>
        <w:t xml:space="preserve">д а </w:t>
      </w:r>
      <w:r>
        <w:rPr>
          <w:lang w:val="ru-RU" w:eastAsia="ru-RU" w:bidi="ru-RU"/>
          <w:w w:val="100"/>
          <w:spacing w:val="0"/>
          <w:color w:val="000000"/>
          <w:position w:val="0"/>
        </w:rPr>
        <w:t xml:space="preserve">щ). </w:t>
      </w:r>
      <w:r>
        <w:rPr>
          <w:w w:val="100"/>
          <w:spacing w:val="0"/>
          <w:color w:val="000000"/>
          <w:position w:val="0"/>
        </w:rPr>
        <w:t xml:space="preserve">Дарҳақиқат, </w:t>
      </w:r>
      <w:r>
        <w:rPr>
          <w:lang w:val="ru-RU" w:eastAsia="ru-RU" w:bidi="ru-RU"/>
          <w:w w:val="100"/>
          <w:spacing w:val="0"/>
          <w:color w:val="000000"/>
          <w:position w:val="0"/>
        </w:rPr>
        <w:t xml:space="preserve">Фа- ластин царшилик </w:t>
      </w:r>
      <w:r>
        <w:rPr>
          <w:w w:val="100"/>
          <w:spacing w:val="0"/>
          <w:color w:val="000000"/>
          <w:position w:val="0"/>
        </w:rPr>
        <w:t xml:space="preserve">ҳаракати... </w:t>
      </w:r>
      <w:r>
        <w:rPr>
          <w:lang w:val="ru-RU" w:eastAsia="ru-RU" w:bidi="ru-RU"/>
          <w:w w:val="100"/>
          <w:spacing w:val="0"/>
          <w:color w:val="000000"/>
          <w:position w:val="0"/>
        </w:rPr>
        <w:t xml:space="preserve">Тель-Авив </w:t>
      </w:r>
      <w:r>
        <w:rPr>
          <w:rStyle w:val="CharStyle286"/>
          <w:i/>
          <w:iCs/>
        </w:rPr>
        <w:t xml:space="preserve">қузғинларининг </w:t>
      </w:r>
      <w:r>
        <w:rPr>
          <w:lang w:val="ru-RU" w:eastAsia="ru-RU" w:bidi="ru-RU"/>
          <w:w w:val="100"/>
          <w:spacing w:val="0"/>
          <w:color w:val="000000"/>
          <w:position w:val="0"/>
        </w:rPr>
        <w:t xml:space="preserve">экспансиячилик режаларини амалга ошириш </w:t>
      </w:r>
      <w:r>
        <w:rPr>
          <w:w w:val="100"/>
          <w:spacing w:val="0"/>
          <w:color w:val="000000"/>
          <w:position w:val="0"/>
        </w:rPr>
        <w:t xml:space="preserve">йўлидаги </w:t>
      </w:r>
      <w:r>
        <w:rPr>
          <w:lang w:val="ru-RU" w:eastAsia="ru-RU" w:bidi="ru-RU"/>
          <w:w w:val="100"/>
          <w:spacing w:val="0"/>
          <w:color w:val="000000"/>
          <w:position w:val="0"/>
        </w:rPr>
        <w:t xml:space="preserve">асосий </w:t>
      </w:r>
      <w:r>
        <w:rPr>
          <w:w w:val="100"/>
          <w:spacing w:val="0"/>
          <w:color w:val="000000"/>
          <w:position w:val="0"/>
        </w:rPr>
        <w:t xml:space="preserve">ғов бўлиб </w:t>
      </w:r>
      <w:r>
        <w:rPr>
          <w:lang w:val="ru-RU" w:eastAsia="ru-RU" w:bidi="ru-RU"/>
          <w:w w:val="100"/>
          <w:spacing w:val="0"/>
          <w:color w:val="000000"/>
          <w:position w:val="0"/>
        </w:rPr>
        <w:t>цолди</w:t>
      </w:r>
      <w:r>
        <w:rPr>
          <w:rStyle w:val="CharStyle134"/>
          <w:i w:val="0"/>
          <w:iCs w:val="0"/>
        </w:rPr>
        <w:t xml:space="preserve"> </w:t>
      </w:r>
      <w:r>
        <w:rPr>
          <w:rStyle w:val="CharStyle285"/>
          <w:i w:val="0"/>
          <w:iCs w:val="0"/>
        </w:rPr>
        <w:t>(«Совет</w:t>
      </w:r>
      <w:r>
        <w:rPr>
          <w:rStyle w:val="CharStyle134"/>
          <w:i w:val="0"/>
          <w:iCs w:val="0"/>
        </w:rPr>
        <w:t xml:space="preserve"> У з б е к и с т о и и»).</w:t>
      </w:r>
    </w:p>
    <w:p>
      <w:pPr>
        <w:pStyle w:val="Style25"/>
        <w:numPr>
          <w:ilvl w:val="0"/>
          <w:numId w:val="137"/>
        </w:numPr>
        <w:widowControl w:val="0"/>
        <w:keepNext w:val="0"/>
        <w:keepLines w:val="0"/>
        <w:shd w:val="clear" w:color="auto" w:fill="auto"/>
        <w:bidi w:val="0"/>
        <w:jc w:val="left"/>
        <w:spacing w:line="211" w:lineRule="exact"/>
        <w:ind w:left="0" w:firstLine="360"/>
      </w:pPr>
      <w:r>
        <w:rPr>
          <w:rStyle w:val="CharStyle127"/>
        </w:rPr>
        <w:t xml:space="preserve"> </w:t>
      </w:r>
      <w:r>
        <w:rPr>
          <w:rStyle w:val="CharStyle127"/>
          <w:lang w:val="uz-UZ" w:eastAsia="uz-UZ" w:bidi="uz-UZ"/>
        </w:rPr>
        <w:t xml:space="preserve">Ғазаидаларни </w:t>
      </w:r>
      <w:r>
        <w:rPr>
          <w:rStyle w:val="CharStyle127"/>
        </w:rPr>
        <w:t xml:space="preserve">англатувчи </w:t>
      </w:r>
      <w:r>
        <w:rPr>
          <w:rStyle w:val="CharStyle127"/>
          <w:lang w:val="uz-UZ" w:eastAsia="uz-UZ" w:bidi="uz-UZ"/>
        </w:rPr>
        <w:t xml:space="preserve">сўзлар: </w:t>
      </w:r>
      <w:r>
        <w:rPr>
          <w:rStyle w:val="CharStyle55"/>
          <w:lang w:val="uz-UZ" w:eastAsia="uz-UZ" w:bidi="uz-UZ"/>
        </w:rPr>
        <w:t>газанда, бақа, тошбаца,</w:t>
      </w:r>
    </w:p>
    <w:p>
      <w:pPr>
        <w:pStyle w:val="Style99"/>
        <w:widowControl w:val="0"/>
        <w:keepNext w:val="0"/>
        <w:keepLines w:val="0"/>
        <w:shd w:val="clear" w:color="auto" w:fill="auto"/>
        <w:bidi w:val="0"/>
        <w:jc w:val="left"/>
        <w:ind w:left="0" w:firstLine="0"/>
      </w:pPr>
      <w:r>
        <w:rPr>
          <w:rStyle w:val="CharStyle288"/>
          <w:i/>
          <w:iCs/>
        </w:rPr>
        <w:t>қурбақа, илон, чаён, калтакесак, мингоёқ ва</w:t>
      </w:r>
      <w:r>
        <w:rPr>
          <w:rStyle w:val="CharStyle102"/>
          <w:i w:val="0"/>
          <w:iCs w:val="0"/>
        </w:rPr>
        <w:t xml:space="preserve"> б.: </w:t>
      </w:r>
      <w:r>
        <w:rPr>
          <w:rStyle w:val="CharStyle288"/>
          <w:i/>
          <w:iCs/>
        </w:rPr>
        <w:t xml:space="preserve">Илонсан, тилинг- дан томади заҳар... </w:t>
      </w:r>
      <w:r>
        <w:rPr>
          <w:rStyle w:val="CharStyle289"/>
          <w:lang w:val="ru-RU" w:eastAsia="ru-RU" w:bidi="ru-RU"/>
          <w:i/>
          <w:iCs/>
        </w:rPr>
        <w:t xml:space="preserve">(Яшин). Эй </w:t>
      </w:r>
      <w:r>
        <w:rPr>
          <w:rStyle w:val="CharStyle289"/>
          <w:i/>
          <w:iCs/>
        </w:rPr>
        <w:t>чаён,</w:t>
      </w:r>
      <w:r>
        <w:rPr>
          <w:rStyle w:val="CharStyle288"/>
          <w:i/>
          <w:iCs/>
        </w:rPr>
        <w:t xml:space="preserve"> заҳрингни менинг </w:t>
      </w:r>
      <w:r>
        <w:rPr>
          <w:rStyle w:val="CharStyle288"/>
          <w:lang w:val="ru-RU" w:eastAsia="ru-RU" w:bidi="ru-RU"/>
          <w:i/>
          <w:iCs/>
        </w:rPr>
        <w:t xml:space="preserve">мана </w:t>
      </w:r>
      <w:r>
        <w:rPr>
          <w:rStyle w:val="CharStyle288"/>
          <w:i/>
          <w:iCs/>
        </w:rPr>
        <w:t>бу юрагимга солсанг бўлмасмйди?</w:t>
      </w:r>
      <w:r>
        <w:rPr>
          <w:rStyle w:val="CharStyle102"/>
          <w:i w:val="0"/>
          <w:iCs w:val="0"/>
        </w:rPr>
        <w:t xml:space="preserve"> </w:t>
      </w:r>
      <w:r>
        <w:rPr>
          <w:rStyle w:val="CharStyle290"/>
          <w:lang w:val="ru-RU" w:eastAsia="ru-RU" w:bidi="ru-RU"/>
          <w:i w:val="0"/>
          <w:iCs w:val="0"/>
        </w:rPr>
        <w:t>(Яшин).</w:t>
      </w:r>
      <w:r>
        <w:rPr>
          <w:rStyle w:val="CharStyle138"/>
          <w:i w:val="0"/>
          <w:iCs w:val="0"/>
        </w:rPr>
        <w:t xml:space="preserve"> </w:t>
      </w:r>
      <w:r>
        <w:rPr>
          <w:rStyle w:val="CharStyle288"/>
          <w:lang w:val="ru-RU" w:eastAsia="ru-RU" w:bidi="ru-RU"/>
          <w:i/>
          <w:iCs/>
        </w:rPr>
        <w:t xml:space="preserve">Мен </w:t>
      </w:r>
      <w:r>
        <w:rPr>
          <w:rStyle w:val="CharStyle288"/>
          <w:i/>
          <w:iCs/>
        </w:rPr>
        <w:t xml:space="preserve">нодон сендай </w:t>
      </w:r>
      <w:r>
        <w:rPr>
          <w:rStyle w:val="CharStyle288"/>
          <w:lang w:val="ru-RU" w:eastAsia="ru-RU" w:bidi="ru-RU"/>
          <w:i/>
          <w:iCs/>
        </w:rPr>
        <w:t xml:space="preserve">г аз </w:t>
      </w:r>
      <w:r>
        <w:rPr>
          <w:rStyle w:val="CharStyle288"/>
          <w:i/>
          <w:iCs/>
        </w:rPr>
        <w:t xml:space="preserve">анд </w:t>
      </w:r>
      <w:r>
        <w:rPr>
          <w:rStyle w:val="CharStyle288"/>
          <w:lang w:val="ru-RU" w:eastAsia="ru-RU" w:bidi="ru-RU"/>
          <w:i/>
          <w:iCs/>
        </w:rPr>
        <w:t xml:space="preserve">а г а </w:t>
      </w:r>
      <w:r>
        <w:rPr>
          <w:rStyle w:val="CharStyle288"/>
          <w:i/>
          <w:iCs/>
        </w:rPr>
        <w:t xml:space="preserve">ишонганим учун етарли жазбландим </w:t>
      </w:r>
      <w:r>
        <w:rPr>
          <w:rStyle w:val="CharStyle138"/>
          <w:lang w:val="uz-UZ" w:eastAsia="uz-UZ" w:bidi="uz-UZ"/>
          <w:i w:val="0"/>
          <w:iCs w:val="0"/>
        </w:rPr>
        <w:t xml:space="preserve">(III. Р </w:t>
      </w:r>
      <w:r>
        <w:rPr>
          <w:rStyle w:val="CharStyle138"/>
          <w:i w:val="0"/>
          <w:iCs w:val="0"/>
        </w:rPr>
        <w:t xml:space="preserve">а </w:t>
      </w:r>
      <w:r>
        <w:rPr>
          <w:rStyle w:val="CharStyle138"/>
          <w:lang w:val="uz-UZ" w:eastAsia="uz-UZ" w:bidi="uz-UZ"/>
          <w:i w:val="0"/>
          <w:iCs w:val="0"/>
        </w:rPr>
        <w:t xml:space="preserve">ш </w:t>
      </w:r>
      <w:r>
        <w:rPr>
          <w:rStyle w:val="CharStyle138"/>
          <w:i w:val="0"/>
          <w:iCs w:val="0"/>
        </w:rPr>
        <w:t xml:space="preserve">и </w:t>
      </w:r>
      <w:r>
        <w:rPr>
          <w:rStyle w:val="CharStyle138"/>
          <w:lang w:val="uz-UZ" w:eastAsia="uz-UZ" w:bidi="uz-UZ"/>
          <w:i w:val="0"/>
          <w:iCs w:val="0"/>
        </w:rPr>
        <w:t xml:space="preserve">д </w:t>
      </w:r>
      <w:r>
        <w:rPr>
          <w:rStyle w:val="CharStyle138"/>
          <w:i w:val="0"/>
          <w:iCs w:val="0"/>
        </w:rPr>
        <w:t xml:space="preserve">о в </w:t>
      </w:r>
      <w:r>
        <w:rPr>
          <w:rStyle w:val="CharStyle138"/>
          <w:lang w:val="uz-UZ" w:eastAsia="uz-UZ" w:bidi="uz-UZ"/>
          <w:i w:val="0"/>
          <w:iCs w:val="0"/>
        </w:rPr>
        <w:t>) .</w:t>
      </w:r>
    </w:p>
    <w:p>
      <w:pPr>
        <w:pStyle w:val="Style25"/>
        <w:numPr>
          <w:ilvl w:val="0"/>
          <w:numId w:val="137"/>
        </w:numPr>
        <w:widowControl w:val="0"/>
        <w:keepNext w:val="0"/>
        <w:keepLines w:val="0"/>
        <w:shd w:val="clear" w:color="auto" w:fill="auto"/>
        <w:bidi w:val="0"/>
        <w:jc w:val="left"/>
        <w:spacing w:line="211" w:lineRule="exact"/>
        <w:ind w:left="0" w:firstLine="360"/>
      </w:pPr>
      <w:r>
        <w:rPr>
          <w:rStyle w:val="CharStyle127"/>
          <w:lang w:val="uz-UZ" w:eastAsia="uz-UZ" w:bidi="uz-UZ"/>
        </w:rPr>
        <w:t xml:space="preserve"> Ҳашаротларни, қурт-қумурсқаларни </w:t>
      </w:r>
      <w:r>
        <w:rPr>
          <w:rStyle w:val="CharStyle127"/>
        </w:rPr>
        <w:t xml:space="preserve">англатувчи </w:t>
      </w:r>
      <w:r>
        <w:rPr>
          <w:rStyle w:val="CharStyle127"/>
          <w:lang w:val="uz-UZ" w:eastAsia="uz-UZ" w:bidi="uz-UZ"/>
        </w:rPr>
        <w:t xml:space="preserve">сўзлар: </w:t>
      </w:r>
      <w:r>
        <w:rPr>
          <w:rStyle w:val="CharStyle291"/>
          <w:lang w:val="uz-UZ" w:eastAsia="uz-UZ" w:bidi="uz-UZ"/>
        </w:rPr>
        <w:t xml:space="preserve">чигиртка, </w:t>
      </w:r>
      <w:r>
        <w:rPr>
          <w:rStyle w:val="CharStyle55"/>
          <w:lang w:val="uz-UZ" w:eastAsia="uz-UZ" w:bidi="uz-UZ"/>
        </w:rPr>
        <w:t>ўргимчак, зулук, чумоли, бий</w:t>
      </w:r>
      <w:r>
        <w:rPr>
          <w:rStyle w:val="CharStyle127"/>
          <w:lang w:val="uz-UZ" w:eastAsia="uz-UZ" w:bidi="uz-UZ"/>
        </w:rPr>
        <w:t xml:space="preserve"> ва б.: </w:t>
      </w:r>
      <w:r>
        <w:rPr>
          <w:rStyle w:val="CharStyle55"/>
          <w:lang w:val="uz-UZ" w:eastAsia="uz-UZ" w:bidi="uz-UZ"/>
        </w:rPr>
        <w:t>Хон</w:t>
      </w:r>
      <w:r>
        <w:rPr>
          <w:rStyle w:val="CharStyle127"/>
          <w:lang w:val="uz-UZ" w:eastAsia="uz-UZ" w:bidi="uz-UZ"/>
        </w:rPr>
        <w:t xml:space="preserve"> — </w:t>
      </w:r>
      <w:r>
        <w:rPr>
          <w:rStyle w:val="CharStyle55"/>
          <w:lang w:val="uz-UZ" w:eastAsia="uz-UZ" w:bidi="uz-UZ"/>
        </w:rPr>
        <w:t xml:space="preserve">жаллод, қози- </w:t>
      </w:r>
      <w:r>
        <w:rPr>
          <w:rStyle w:val="CharStyle291"/>
          <w:lang w:val="uz-UZ" w:eastAsia="uz-UZ" w:bidi="uz-UZ"/>
        </w:rPr>
        <w:t>калон</w:t>
      </w:r>
      <w:r>
        <w:rPr>
          <w:rStyle w:val="CharStyle87"/>
          <w:lang w:val="uz-UZ" w:eastAsia="uz-UZ" w:bidi="uz-UZ"/>
        </w:rPr>
        <w:t xml:space="preserve"> </w:t>
      </w:r>
      <w:r>
        <w:rPr>
          <w:rStyle w:val="CharStyle127"/>
          <w:lang w:val="uz-UZ" w:eastAsia="uz-UZ" w:bidi="uz-UZ"/>
        </w:rPr>
        <w:t xml:space="preserve">— </w:t>
      </w:r>
      <w:r>
        <w:rPr>
          <w:rStyle w:val="CharStyle284"/>
          <w:lang w:val="uz-UZ" w:eastAsia="uz-UZ" w:bidi="uz-UZ"/>
        </w:rPr>
        <w:t>ўргимчак,</w:t>
      </w:r>
      <w:r>
        <w:rPr>
          <w:rStyle w:val="CharStyle55"/>
          <w:lang w:val="uz-UZ" w:eastAsia="uz-UZ" w:bidi="uz-UZ"/>
        </w:rPr>
        <w:t xml:space="preserve"> ясовулбоишлар </w:t>
      </w:r>
      <w:r>
        <w:rPr>
          <w:rStyle w:val="CharStyle55"/>
        </w:rPr>
        <w:t xml:space="preserve">эса </w:t>
      </w:r>
      <w:r>
        <w:rPr>
          <w:rStyle w:val="CharStyle55"/>
          <w:lang w:val="uz-UZ" w:eastAsia="uz-UZ" w:bidi="uz-UZ"/>
        </w:rPr>
        <w:t xml:space="preserve">зу лу </w:t>
      </w:r>
      <w:r>
        <w:rPr>
          <w:rStyle w:val="CharStyle55"/>
        </w:rPr>
        <w:t>к эди</w:t>
      </w:r>
      <w:r>
        <w:rPr>
          <w:rStyle w:val="CharStyle127"/>
        </w:rPr>
        <w:t xml:space="preserve"> (Ж. </w:t>
      </w:r>
      <w:r>
        <w:rPr>
          <w:rStyle w:val="CharStyle127"/>
          <w:lang w:val="uz-UZ" w:eastAsia="uz-UZ" w:bidi="uz-UZ"/>
        </w:rPr>
        <w:t xml:space="preserve">Ш а- </w:t>
      </w:r>
      <w:r>
        <w:rPr>
          <w:rStyle w:val="CharStyle277"/>
          <w:lang w:val="uz-UZ" w:eastAsia="uz-UZ" w:bidi="uz-UZ"/>
        </w:rPr>
        <w:t>рипов).</w:t>
      </w:r>
      <w:r>
        <w:rPr>
          <w:rStyle w:val="CharStyle127"/>
          <w:lang w:val="uz-UZ" w:eastAsia="uz-UZ" w:bidi="uz-UZ"/>
        </w:rPr>
        <w:t xml:space="preserve"> Жалол </w:t>
      </w:r>
      <w:r>
        <w:rPr>
          <w:rStyle w:val="CharStyle127"/>
        </w:rPr>
        <w:t xml:space="preserve">Мансур: </w:t>
      </w:r>
      <w:r>
        <w:rPr>
          <w:rStyle w:val="CharStyle55"/>
        </w:rPr>
        <w:t>Амир</w:t>
      </w:r>
      <w:r>
        <w:rPr>
          <w:rStyle w:val="CharStyle127"/>
        </w:rPr>
        <w:t xml:space="preserve"> </w:t>
      </w:r>
      <w:r>
        <w:rPr>
          <w:rStyle w:val="CharStyle127"/>
          <w:lang w:val="uz-UZ" w:eastAsia="uz-UZ" w:bidi="uz-UZ"/>
        </w:rPr>
        <w:t xml:space="preserve">— </w:t>
      </w:r>
      <w:r>
        <w:rPr>
          <w:rStyle w:val="CharStyle55"/>
        </w:rPr>
        <w:t xml:space="preserve">фи л, сизу биз </w:t>
      </w:r>
      <w:r>
        <w:rPr>
          <w:rStyle w:val="CharStyle284"/>
        </w:rPr>
        <w:t xml:space="preserve">чумоли </w:t>
      </w:r>
      <w:r>
        <w:rPr>
          <w:rStyle w:val="CharStyle277"/>
        </w:rPr>
        <w:t>(Яшин).</w:t>
      </w:r>
    </w:p>
    <w:p>
      <w:pPr>
        <w:pStyle w:val="Style25"/>
        <w:widowControl w:val="0"/>
        <w:keepNext w:val="0"/>
        <w:keepLines w:val="0"/>
        <w:shd w:val="clear" w:color="auto" w:fill="auto"/>
        <w:bidi w:val="0"/>
        <w:jc w:val="left"/>
        <w:spacing w:line="211" w:lineRule="exact"/>
        <w:ind w:left="0" w:firstLine="360"/>
      </w:pPr>
      <w:r>
        <w:rPr>
          <w:rStyle w:val="CharStyle127"/>
        </w:rPr>
        <w:t xml:space="preserve">Диний-афсонавий тушунчаларни англатувчи </w:t>
      </w:r>
      <w:r>
        <w:rPr>
          <w:rStyle w:val="CharStyle127"/>
          <w:lang w:val="uz-UZ" w:eastAsia="uz-UZ" w:bidi="uz-UZ"/>
        </w:rPr>
        <w:t xml:space="preserve">сўзлар ҳам </w:t>
      </w:r>
      <w:r>
        <w:rPr>
          <w:rStyle w:val="CharStyle127"/>
        </w:rPr>
        <w:t xml:space="preserve">мета- форик маънода эмоционал-экспрессив </w:t>
      </w:r>
      <w:r>
        <w:rPr>
          <w:rStyle w:val="CharStyle127"/>
          <w:lang w:val="uz-UZ" w:eastAsia="uz-UZ" w:bidi="uz-UZ"/>
        </w:rPr>
        <w:t xml:space="preserve">бўёқ </w:t>
      </w:r>
      <w:r>
        <w:rPr>
          <w:rStyle w:val="CharStyle127"/>
        </w:rPr>
        <w:t xml:space="preserve">яратади: </w:t>
      </w:r>
      <w:r>
        <w:rPr>
          <w:rStyle w:val="CharStyle55"/>
        </w:rPr>
        <w:t xml:space="preserve">алвасти, жо- </w:t>
      </w:r>
      <w:r>
        <w:rPr>
          <w:rStyle w:val="CharStyle291"/>
        </w:rPr>
        <w:t xml:space="preserve">дугар, </w:t>
      </w:r>
      <w:r>
        <w:rPr>
          <w:rStyle w:val="CharStyle55"/>
        </w:rPr>
        <w:t xml:space="preserve">хизир, азроил, фаришта, шайтон, иблис, дев, жаннат, </w:t>
      </w:r>
      <w:r>
        <w:rPr>
          <w:rStyle w:val="CharStyle55"/>
          <w:lang w:val="uz-UZ" w:eastAsia="uz-UZ" w:bidi="uz-UZ"/>
        </w:rPr>
        <w:t xml:space="preserve">дў- </w:t>
      </w:r>
      <w:r>
        <w:rPr>
          <w:rStyle w:val="CharStyle291"/>
        </w:rPr>
        <w:t xml:space="preserve">зах, </w:t>
      </w:r>
      <w:r>
        <w:rPr>
          <w:rStyle w:val="CharStyle291"/>
          <w:lang w:val="uz-UZ" w:eastAsia="uz-UZ" w:bidi="uz-UZ"/>
        </w:rPr>
        <w:t xml:space="preserve">жаҳаннам, </w:t>
      </w:r>
      <w:r>
        <w:rPr>
          <w:rStyle w:val="CharStyle291"/>
        </w:rPr>
        <w:t xml:space="preserve">дажжол, ажииа, аждар, </w:t>
      </w:r>
      <w:r>
        <w:rPr>
          <w:rStyle w:val="CharStyle291"/>
          <w:lang w:val="uz-UZ" w:eastAsia="uz-UZ" w:bidi="uz-UZ"/>
        </w:rPr>
        <w:t>аждаҳо</w:t>
      </w:r>
      <w:r>
        <w:rPr>
          <w:rStyle w:val="CharStyle87"/>
          <w:lang w:val="uz-UZ" w:eastAsia="uz-UZ" w:bidi="uz-UZ"/>
        </w:rPr>
        <w:t xml:space="preserve"> </w:t>
      </w:r>
      <w:r>
        <w:rPr>
          <w:rStyle w:val="CharStyle87"/>
        </w:rPr>
        <w:t xml:space="preserve">ва б.: </w:t>
      </w:r>
      <w:r>
        <w:rPr>
          <w:rStyle w:val="CharStyle291"/>
        </w:rPr>
        <w:t xml:space="preserve">Яхши руз- </w:t>
      </w:r>
      <w:r>
        <w:rPr>
          <w:rStyle w:val="CharStyle55"/>
          <w:lang w:val="uz-UZ" w:eastAsia="uz-UZ" w:bidi="uz-UZ"/>
        </w:rPr>
        <w:t>ғор</w:t>
      </w:r>
      <w:r>
        <w:rPr>
          <w:rStyle w:val="CharStyle127"/>
          <w:lang w:val="uz-UZ" w:eastAsia="uz-UZ" w:bidi="uz-UZ"/>
        </w:rPr>
        <w:t xml:space="preserve"> </w:t>
      </w:r>
      <w:r>
        <w:rPr>
          <w:rStyle w:val="CharStyle127"/>
        </w:rPr>
        <w:t xml:space="preserve">— </w:t>
      </w:r>
      <w:r>
        <w:rPr>
          <w:rStyle w:val="CharStyle55"/>
        </w:rPr>
        <w:t xml:space="preserve">ж а ннат, ёмон </w:t>
      </w:r>
      <w:r>
        <w:rPr>
          <w:rStyle w:val="CharStyle55"/>
          <w:lang w:val="uz-UZ" w:eastAsia="uz-UZ" w:bidi="uz-UZ"/>
        </w:rPr>
        <w:t>рўзғор</w:t>
      </w:r>
      <w:r>
        <w:rPr>
          <w:rStyle w:val="CharStyle127"/>
          <w:lang w:val="uz-UZ" w:eastAsia="uz-UZ" w:bidi="uz-UZ"/>
        </w:rPr>
        <w:t xml:space="preserve"> </w:t>
      </w:r>
      <w:r>
        <w:rPr>
          <w:rStyle w:val="CharStyle127"/>
        </w:rPr>
        <w:t xml:space="preserve">— </w:t>
      </w:r>
      <w:r>
        <w:rPr>
          <w:rStyle w:val="CharStyle55"/>
          <w:lang w:val="uz-UZ" w:eastAsia="uz-UZ" w:bidi="uz-UZ"/>
        </w:rPr>
        <w:t>дўзах</w:t>
      </w:r>
      <w:r>
        <w:rPr>
          <w:rStyle w:val="CharStyle127"/>
          <w:lang w:val="uz-UZ" w:eastAsia="uz-UZ" w:bidi="uz-UZ"/>
        </w:rPr>
        <w:t xml:space="preserve"> (Мақол)</w:t>
      </w:r>
      <w:r>
        <w:rPr>
          <w:rStyle w:val="CharStyle127"/>
        </w:rPr>
        <w:t>.</w:t>
      </w:r>
    </w:p>
    <w:p>
      <w:pPr>
        <w:pStyle w:val="Style25"/>
        <w:tabs>
          <w:tab w:leader="none" w:pos="4230" w:val="right"/>
          <w:tab w:leader="none" w:pos="4374" w:val="left"/>
        </w:tabs>
        <w:widowControl w:val="0"/>
        <w:keepNext w:val="0"/>
        <w:keepLines w:val="0"/>
        <w:shd w:val="clear" w:color="auto" w:fill="auto"/>
        <w:bidi w:val="0"/>
        <w:jc w:val="left"/>
        <w:spacing w:line="211" w:lineRule="exact"/>
        <w:ind w:left="0" w:firstLine="360"/>
      </w:pPr>
      <w:r>
        <w:rPr>
          <w:rStyle w:val="CharStyle127"/>
        </w:rPr>
        <w:t xml:space="preserve">Касалликни англатувчи </w:t>
      </w:r>
      <w:r>
        <w:rPr>
          <w:rStyle w:val="CharStyle127"/>
          <w:lang w:val="uz-UZ" w:eastAsia="uz-UZ" w:bidi="uz-UZ"/>
        </w:rPr>
        <w:t xml:space="preserve">сўзлар ҳам </w:t>
      </w:r>
      <w:r>
        <w:rPr>
          <w:rStyle w:val="CharStyle127"/>
        </w:rPr>
        <w:t>метафорик маънода эмо</w:t>
        <w:softHyphen/>
        <w:t xml:space="preserve">ционал-экспрессив </w:t>
      </w:r>
      <w:r>
        <w:rPr>
          <w:rStyle w:val="CharStyle127"/>
          <w:lang w:val="uz-UZ" w:eastAsia="uz-UZ" w:bidi="uz-UZ"/>
        </w:rPr>
        <w:t xml:space="preserve">бўёқ </w:t>
      </w:r>
      <w:r>
        <w:rPr>
          <w:rStyle w:val="CharStyle127"/>
        </w:rPr>
        <w:t xml:space="preserve">ифодалайди: </w:t>
      </w:r>
      <w:r>
        <w:rPr>
          <w:rStyle w:val="CharStyle55"/>
        </w:rPr>
        <w:t xml:space="preserve">пес, мохов, сил, мараз, куй- </w:t>
      </w:r>
      <w:r>
        <w:rPr>
          <w:rStyle w:val="CharStyle291"/>
        </w:rPr>
        <w:t xml:space="preserve">дирги, </w:t>
      </w:r>
      <w:r>
        <w:rPr>
          <w:rStyle w:val="CharStyle291"/>
          <w:lang w:val="uz-UZ" w:eastAsia="uz-UZ" w:bidi="uz-UZ"/>
        </w:rPr>
        <w:t xml:space="preserve">кўксов, киёнчиқ, </w:t>
      </w:r>
      <w:r>
        <w:rPr>
          <w:rStyle w:val="CharStyle291"/>
        </w:rPr>
        <w:t>безгак</w:t>
      </w:r>
      <w:r>
        <w:rPr>
          <w:rStyle w:val="CharStyle87"/>
        </w:rPr>
        <w:t xml:space="preserve"> ва б.:</w:t>
        <w:tab/>
      </w:r>
      <w:r>
        <w:rPr>
          <w:rStyle w:val="CharStyle291"/>
        </w:rPr>
        <w:t>из</w:t>
        <w:tab/>
        <w:t>цолмас... миллатфуруш</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ўша </w:t>
      </w:r>
      <w:r>
        <w:rPr>
          <w:rStyle w:val="CharStyle286"/>
          <w:lang w:val="ru-RU" w:eastAsia="ru-RU" w:bidi="ru-RU"/>
          <w:i/>
          <w:iCs/>
        </w:rPr>
        <w:t>песлардан</w:t>
      </w:r>
      <w:r>
        <w:rPr>
          <w:rStyle w:val="CharStyle134"/>
          <w:i w:val="0"/>
          <w:iCs w:val="0"/>
        </w:rPr>
        <w:t xml:space="preserve"> </w:t>
      </w:r>
      <w:r>
        <w:rPr>
          <w:rStyle w:val="CharStyle285"/>
          <w:i w:val="0"/>
          <w:iCs w:val="0"/>
        </w:rPr>
        <w:t>(Миртемир).</w:t>
      </w:r>
      <w:r>
        <w:rPr>
          <w:rStyle w:val="CharStyle134"/>
          <w:i w:val="0"/>
          <w:iCs w:val="0"/>
        </w:rPr>
        <w:t xml:space="preserve"> </w:t>
      </w:r>
      <w:r>
        <w:rPr>
          <w:w w:val="100"/>
          <w:spacing w:val="0"/>
          <w:color w:val="000000"/>
          <w:position w:val="0"/>
        </w:rPr>
        <w:t xml:space="preserve">Қўлинг </w:t>
      </w:r>
      <w:r>
        <w:rPr>
          <w:lang w:val="ru-RU" w:eastAsia="ru-RU" w:bidi="ru-RU"/>
          <w:w w:val="100"/>
          <w:spacing w:val="0"/>
          <w:color w:val="000000"/>
          <w:position w:val="0"/>
        </w:rPr>
        <w:t xml:space="preserve">торт мендан, э хоин, </w:t>
      </w:r>
      <w:r>
        <w:rPr>
          <w:w w:val="100"/>
          <w:spacing w:val="0"/>
          <w:color w:val="000000"/>
          <w:position w:val="0"/>
        </w:rPr>
        <w:t xml:space="preserve">мунофиқ! </w:t>
      </w:r>
      <w:r>
        <w:rPr>
          <w:lang w:val="ru-RU" w:eastAsia="ru-RU" w:bidi="ru-RU"/>
          <w:w w:val="100"/>
          <w:spacing w:val="0"/>
          <w:color w:val="000000"/>
          <w:position w:val="0"/>
        </w:rPr>
        <w:t xml:space="preserve">Крч, </w:t>
      </w:r>
      <w:r>
        <w:rPr>
          <w:w w:val="100"/>
          <w:spacing w:val="0"/>
          <w:color w:val="000000"/>
          <w:position w:val="0"/>
        </w:rPr>
        <w:t xml:space="preserve">яқин </w:t>
      </w:r>
      <w:r>
        <w:rPr>
          <w:lang w:val="ru-RU" w:eastAsia="ru-RU" w:bidi="ru-RU"/>
          <w:w w:val="100"/>
          <w:spacing w:val="0"/>
          <w:color w:val="000000"/>
          <w:position w:val="0"/>
        </w:rPr>
        <w:t xml:space="preserve">келма, </w:t>
      </w:r>
      <w:r>
        <w:rPr>
          <w:rStyle w:val="CharStyle286"/>
          <w:lang w:val="ru-RU" w:eastAsia="ru-RU" w:bidi="ru-RU"/>
          <w:i/>
          <w:iCs/>
        </w:rPr>
        <w:t>мараз,</w:t>
      </w:r>
      <w:r>
        <w:rPr>
          <w:lang w:val="ru-RU" w:eastAsia="ru-RU" w:bidi="ru-RU"/>
          <w:w w:val="100"/>
          <w:spacing w:val="0"/>
          <w:color w:val="000000"/>
          <w:position w:val="0"/>
        </w:rPr>
        <w:t xml:space="preserve"> </w:t>
      </w:r>
      <w:r>
        <w:rPr>
          <w:w w:val="100"/>
          <w:spacing w:val="0"/>
          <w:color w:val="000000"/>
          <w:position w:val="0"/>
        </w:rPr>
        <w:t xml:space="preserve">бетавфиқ! </w:t>
      </w:r>
      <w:r>
        <w:rPr>
          <w:rStyle w:val="CharStyle286"/>
          <w:lang w:val="ru-RU" w:eastAsia="ru-RU" w:bidi="ru-RU"/>
          <w:i/>
          <w:iCs/>
        </w:rPr>
        <w:t>(Яшин).</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Жонсиз предмет, </w:t>
      </w:r>
      <w:r>
        <w:rPr>
          <w:rStyle w:val="CharStyle134"/>
          <w:lang w:val="uz-UZ" w:eastAsia="uz-UZ" w:bidi="uz-UZ"/>
          <w:i w:val="0"/>
          <w:iCs w:val="0"/>
        </w:rPr>
        <w:t xml:space="preserve">ўсимлик, уй-рўзғор </w:t>
      </w:r>
      <w:r>
        <w:rPr>
          <w:rStyle w:val="CharStyle134"/>
          <w:i w:val="0"/>
          <w:iCs w:val="0"/>
        </w:rPr>
        <w:t>буюмлари, турли пред</w:t>
        <w:softHyphen/>
      </w:r>
      <w:r>
        <w:rPr>
          <w:rStyle w:val="CharStyle126"/>
          <w:lang w:val="ru-RU" w:eastAsia="ru-RU" w:bidi="ru-RU"/>
          <w:i w:val="0"/>
          <w:iCs w:val="0"/>
        </w:rPr>
        <w:t xml:space="preserve">мет </w:t>
      </w:r>
      <w:r>
        <w:rPr>
          <w:rStyle w:val="CharStyle134"/>
          <w:i w:val="0"/>
          <w:iCs w:val="0"/>
        </w:rPr>
        <w:t xml:space="preserve">номларини, </w:t>
      </w:r>
      <w:r>
        <w:rPr>
          <w:rStyle w:val="CharStyle134"/>
          <w:lang w:val="uz-UZ" w:eastAsia="uz-UZ" w:bidi="uz-UZ"/>
          <w:i w:val="0"/>
          <w:iCs w:val="0"/>
        </w:rPr>
        <w:t xml:space="preserve">озуқа </w:t>
      </w:r>
      <w:r>
        <w:rPr>
          <w:rStyle w:val="CharStyle134"/>
          <w:i w:val="0"/>
          <w:iCs w:val="0"/>
        </w:rPr>
        <w:t xml:space="preserve">номларини англатувчи </w:t>
      </w:r>
      <w:r>
        <w:rPr>
          <w:lang w:val="ru-RU" w:eastAsia="ru-RU" w:bidi="ru-RU"/>
          <w:w w:val="100"/>
          <w:spacing w:val="0"/>
          <w:color w:val="000000"/>
          <w:position w:val="0"/>
        </w:rPr>
        <w:t xml:space="preserve">гул, </w:t>
      </w:r>
      <w:r>
        <w:rPr>
          <w:w w:val="100"/>
          <w:spacing w:val="0"/>
          <w:color w:val="000000"/>
          <w:position w:val="0"/>
        </w:rPr>
        <w:t xml:space="preserve">ошцовоқ, </w:t>
      </w:r>
      <w:r>
        <w:rPr>
          <w:lang w:val="ru-RU" w:eastAsia="ru-RU" w:bidi="ru-RU"/>
          <w:w w:val="100"/>
          <w:spacing w:val="0"/>
          <w:color w:val="000000"/>
          <w:position w:val="0"/>
        </w:rPr>
        <w:t xml:space="preserve">дум- бул, терак, кесак, тош, елим, латта, эгов, </w:t>
      </w:r>
      <w:r>
        <w:rPr>
          <w:w w:val="100"/>
          <w:spacing w:val="0"/>
          <w:color w:val="000000"/>
          <w:position w:val="0"/>
        </w:rPr>
        <w:t xml:space="preserve">тўнка, </w:t>
      </w:r>
      <w:r>
        <w:rPr>
          <w:lang w:val="ru-RU" w:eastAsia="ru-RU" w:bidi="ru-RU"/>
          <w:w w:val="100"/>
          <w:spacing w:val="0"/>
          <w:color w:val="000000"/>
          <w:position w:val="0"/>
        </w:rPr>
        <w:t>шакар, асал, кул- ча, новвот, шоколад, ширмон, сумалак</w:t>
      </w:r>
      <w:r>
        <w:rPr>
          <w:rStyle w:val="CharStyle134"/>
          <w:i w:val="0"/>
          <w:iCs w:val="0"/>
        </w:rPr>
        <w:t xml:space="preserve"> ва шу кабилар метафорик </w:t>
      </w:r>
      <w:r>
        <w:rPr>
          <w:rStyle w:val="CharStyle126"/>
          <w:lang w:val="ru-RU" w:eastAsia="ru-RU" w:bidi="ru-RU"/>
          <w:i w:val="0"/>
          <w:iCs w:val="0"/>
        </w:rPr>
        <w:t xml:space="preserve">маънода эмопионал-эксппессив </w:t>
      </w:r>
      <w:r>
        <w:rPr>
          <w:rStyle w:val="CharStyle126"/>
          <w:i w:val="0"/>
          <w:iCs w:val="0"/>
        </w:rPr>
        <w:t xml:space="preserve">бўёқ </w:t>
      </w:r>
      <w:r>
        <w:rPr>
          <w:rStyle w:val="CharStyle126"/>
          <w:lang w:val="ru-RU" w:eastAsia="ru-RU" w:bidi="ru-RU"/>
          <w:i w:val="0"/>
          <w:iCs w:val="0"/>
        </w:rPr>
        <w:t xml:space="preserve">касб этади. </w:t>
      </w:r>
      <w:r>
        <w:rPr>
          <w:rStyle w:val="CharStyle292"/>
          <w:lang w:val="ru-RU" w:eastAsia="ru-RU" w:bidi="ru-RU"/>
          <w:i/>
          <w:iCs/>
        </w:rPr>
        <w:t xml:space="preserve">Узи </w:t>
      </w:r>
      <w:r>
        <w:rPr>
          <w:rStyle w:val="CharStyle292"/>
          <w:i/>
          <w:iCs/>
        </w:rPr>
        <w:t xml:space="preserve">ўтакетган </w:t>
      </w:r>
      <w:r>
        <w:rPr>
          <w:rStyle w:val="CharStyle286"/>
          <w:lang w:val="ru-RU" w:eastAsia="ru-RU" w:bidi="ru-RU"/>
          <w:i/>
          <w:iCs/>
        </w:rPr>
        <w:t>елим</w:t>
      </w:r>
      <w:r>
        <w:rPr>
          <w:lang w:val="ru-RU" w:eastAsia="ru-RU" w:bidi="ru-RU"/>
          <w:w w:val="100"/>
          <w:spacing w:val="0"/>
          <w:color w:val="000000"/>
          <w:position w:val="0"/>
        </w:rPr>
        <w:t xml:space="preserve"> одам дейишади</w:t>
      </w:r>
      <w:r>
        <w:rPr>
          <w:rStyle w:val="CharStyle134"/>
          <w:i w:val="0"/>
          <w:iCs w:val="0"/>
        </w:rPr>
        <w:t xml:space="preserve"> (П. </w:t>
      </w:r>
      <w:r>
        <w:rPr>
          <w:rStyle w:val="CharStyle285"/>
          <w:i w:val="0"/>
          <w:iCs w:val="0"/>
        </w:rPr>
        <w:t xml:space="preserve">Турсун), ... </w:t>
      </w:r>
      <w:r>
        <w:rPr>
          <w:w w:val="100"/>
          <w:spacing w:val="0"/>
          <w:color w:val="000000"/>
          <w:position w:val="0"/>
        </w:rPr>
        <w:t xml:space="preserve">ўйлаб </w:t>
      </w:r>
      <w:r>
        <w:rPr>
          <w:lang w:val="ru-RU" w:eastAsia="ru-RU" w:bidi="ru-RU"/>
          <w:w w:val="100"/>
          <w:spacing w:val="0"/>
          <w:color w:val="000000"/>
          <w:position w:val="0"/>
        </w:rPr>
        <w:t xml:space="preserve">царасам, д у м- </w:t>
      </w:r>
      <w:r>
        <w:rPr>
          <w:rStyle w:val="CharStyle292"/>
          <w:lang w:val="ru-RU" w:eastAsia="ru-RU" w:bidi="ru-RU"/>
          <w:i/>
          <w:iCs/>
        </w:rPr>
        <w:t>бул эканман, пишгунимча шоширма</w:t>
      </w:r>
      <w:r>
        <w:rPr>
          <w:rStyle w:val="CharStyle126"/>
          <w:lang w:val="ru-RU" w:eastAsia="ru-RU" w:bidi="ru-RU"/>
          <w:i w:val="0"/>
          <w:iCs w:val="0"/>
        </w:rPr>
        <w:t xml:space="preserve"> </w:t>
      </w:r>
      <w:r>
        <w:rPr>
          <w:rStyle w:val="CharStyle285"/>
          <w:i w:val="0"/>
          <w:iCs w:val="0"/>
        </w:rPr>
        <w:t xml:space="preserve">(И. </w:t>
      </w:r>
      <w:r>
        <w:rPr>
          <w:rStyle w:val="CharStyle285"/>
          <w:lang w:val="uz-UZ" w:eastAsia="uz-UZ" w:bidi="uz-UZ"/>
          <w:i w:val="0"/>
          <w:iCs w:val="0"/>
        </w:rPr>
        <w:t xml:space="preserve">Раҳим). </w:t>
      </w:r>
      <w:r>
        <w:rPr>
          <w:rStyle w:val="CharStyle292"/>
          <w:i/>
          <w:iCs/>
        </w:rPr>
        <w:t xml:space="preserve">Ҳа, </w:t>
      </w:r>
      <w:r>
        <w:rPr>
          <w:rStyle w:val="CharStyle293"/>
          <w:lang w:val="ru-RU" w:eastAsia="ru-RU" w:bidi="ru-RU"/>
          <w:i/>
          <w:iCs/>
        </w:rPr>
        <w:t>сума</w:t>
        <w:softHyphen/>
      </w:r>
      <w:r>
        <w:rPr>
          <w:rStyle w:val="CharStyle286"/>
          <w:lang w:val="ru-RU" w:eastAsia="ru-RU" w:bidi="ru-RU"/>
          <w:i/>
          <w:iCs/>
        </w:rPr>
        <w:t>лак,</w:t>
      </w:r>
      <w:r>
        <w:rPr>
          <w:lang w:val="ru-RU" w:eastAsia="ru-RU" w:bidi="ru-RU"/>
          <w:w w:val="100"/>
          <w:spacing w:val="0"/>
          <w:color w:val="000000"/>
          <w:position w:val="0"/>
        </w:rPr>
        <w:t xml:space="preserve"> намунча </w:t>
      </w:r>
      <w:r>
        <w:rPr>
          <w:w w:val="100"/>
          <w:spacing w:val="0"/>
          <w:color w:val="000000"/>
          <w:position w:val="0"/>
        </w:rPr>
        <w:t>чўзилдинг?</w:t>
      </w:r>
      <w:r>
        <w:rPr>
          <w:rStyle w:val="CharStyle285"/>
          <w:lang w:val="uz-UZ" w:eastAsia="uz-UZ" w:bidi="uz-UZ"/>
          <w:i w:val="0"/>
          <w:iCs w:val="0"/>
        </w:rPr>
        <w:t xml:space="preserve"> (Сўзлашувдан). </w:t>
      </w:r>
      <w:r>
        <w:rPr>
          <w:lang w:val="ru-RU" w:eastAsia="ru-RU" w:bidi="ru-RU"/>
          <w:w w:val="100"/>
          <w:spacing w:val="0"/>
          <w:color w:val="000000"/>
          <w:position w:val="0"/>
        </w:rPr>
        <w:t xml:space="preserve">Хотиним </w:t>
      </w:r>
      <w:r>
        <w:rPr>
          <w:w w:val="100"/>
          <w:spacing w:val="0"/>
          <w:color w:val="000000"/>
          <w:position w:val="0"/>
        </w:rPr>
        <w:t xml:space="preserve">ҳам ғингший </w:t>
      </w:r>
      <w:r>
        <w:rPr>
          <w:lang w:val="ru-RU" w:eastAsia="ru-RU" w:bidi="ru-RU"/>
          <w:w w:val="100"/>
          <w:spacing w:val="0"/>
          <w:color w:val="000000"/>
          <w:position w:val="0"/>
        </w:rPr>
        <w:t xml:space="preserve">бошлади: «Каллаварам </w:t>
      </w:r>
      <w:r>
        <w:rPr>
          <w:w w:val="100"/>
          <w:spacing w:val="0"/>
          <w:color w:val="000000"/>
          <w:position w:val="0"/>
        </w:rPr>
        <w:t xml:space="preserve">бўлмасам, </w:t>
      </w:r>
      <w:r>
        <w:rPr>
          <w:lang w:val="ru-RU" w:eastAsia="ru-RU" w:bidi="ru-RU"/>
          <w:w w:val="100"/>
          <w:spacing w:val="0"/>
          <w:color w:val="000000"/>
          <w:position w:val="0"/>
        </w:rPr>
        <w:t xml:space="preserve">сенга </w:t>
      </w:r>
      <w:r>
        <w:rPr>
          <w:w w:val="100"/>
          <w:spacing w:val="0"/>
          <w:color w:val="000000"/>
          <w:position w:val="0"/>
        </w:rPr>
        <w:t xml:space="preserve">ўхшаган тў </w:t>
      </w:r>
      <w:r>
        <w:rPr>
          <w:lang w:val="ru-RU" w:eastAsia="ru-RU" w:bidi="ru-RU"/>
          <w:w w:val="100"/>
          <w:spacing w:val="0"/>
          <w:color w:val="000000"/>
          <w:position w:val="0"/>
        </w:rPr>
        <w:t xml:space="preserve">н- </w:t>
      </w:r>
      <w:r>
        <w:rPr>
          <w:rStyle w:val="CharStyle286"/>
          <w:lang w:val="ru-RU" w:eastAsia="ru-RU" w:bidi="ru-RU"/>
          <w:i/>
          <w:iCs/>
        </w:rPr>
        <w:t>кага</w:t>
      </w:r>
      <w:r>
        <w:rPr>
          <w:lang w:val="ru-RU" w:eastAsia="ru-RU" w:bidi="ru-RU"/>
          <w:w w:val="100"/>
          <w:spacing w:val="0"/>
          <w:color w:val="000000"/>
          <w:position w:val="0"/>
        </w:rPr>
        <w:t xml:space="preserve"> турмушга чищрмидим?»</w:t>
      </w:r>
      <w:r>
        <w:rPr>
          <w:rStyle w:val="CharStyle285"/>
          <w:i w:val="0"/>
          <w:iCs w:val="0"/>
        </w:rPr>
        <w:t xml:space="preserve"> («Муштум»),</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Ҳайвонлар, қушларнинг </w:t>
      </w:r>
      <w:r>
        <w:rPr>
          <w:rStyle w:val="CharStyle134"/>
          <w:i w:val="0"/>
          <w:iCs w:val="0"/>
        </w:rPr>
        <w:t xml:space="preserve">товуш </w:t>
      </w:r>
      <w:r>
        <w:rPr>
          <w:rStyle w:val="CharStyle134"/>
          <w:lang w:val="uz-UZ" w:eastAsia="uz-UZ" w:bidi="uz-UZ"/>
          <w:i w:val="0"/>
          <w:iCs w:val="0"/>
        </w:rPr>
        <w:t xml:space="preserve">чиқариш ҳаракатини </w:t>
      </w:r>
      <w:r>
        <w:rPr>
          <w:rStyle w:val="CharStyle134"/>
          <w:i w:val="0"/>
          <w:iCs w:val="0"/>
        </w:rPr>
        <w:t>англа</w:t>
        <w:softHyphen/>
      </w:r>
      <w:r>
        <w:rPr>
          <w:rStyle w:val="CharStyle126"/>
          <w:lang w:val="ru-RU" w:eastAsia="ru-RU" w:bidi="ru-RU"/>
          <w:i w:val="0"/>
          <w:iCs w:val="0"/>
        </w:rPr>
        <w:t xml:space="preserve">тувчи </w:t>
      </w:r>
      <w:r>
        <w:rPr>
          <w:rStyle w:val="CharStyle134"/>
          <w:lang w:val="uz-UZ" w:eastAsia="uz-UZ" w:bidi="uz-UZ"/>
          <w:i w:val="0"/>
          <w:iCs w:val="0"/>
        </w:rPr>
        <w:t xml:space="preserve">сўзлар </w:t>
      </w:r>
      <w:r>
        <w:rPr>
          <w:rStyle w:val="CharStyle134"/>
          <w:i w:val="0"/>
          <w:iCs w:val="0"/>
        </w:rPr>
        <w:t xml:space="preserve">метафорик маънода стилистик </w:t>
      </w:r>
      <w:r>
        <w:rPr>
          <w:rStyle w:val="CharStyle134"/>
          <w:lang w:val="uz-UZ" w:eastAsia="uz-UZ" w:bidi="uz-UZ"/>
          <w:i w:val="0"/>
          <w:iCs w:val="0"/>
        </w:rPr>
        <w:t xml:space="preserve">бўёқдор бўлади: </w:t>
      </w:r>
      <w:r>
        <w:rPr>
          <w:lang w:val="ru-RU" w:eastAsia="ru-RU" w:bidi="ru-RU"/>
          <w:w w:val="100"/>
          <w:spacing w:val="0"/>
          <w:color w:val="000000"/>
          <w:position w:val="0"/>
        </w:rPr>
        <w:t xml:space="preserve">сай- </w:t>
      </w:r>
      <w:r>
        <w:rPr>
          <w:w w:val="100"/>
          <w:spacing w:val="0"/>
          <w:color w:val="000000"/>
          <w:position w:val="0"/>
        </w:rPr>
        <w:t xml:space="preserve">рамоқ, </w:t>
      </w:r>
      <w:r>
        <w:rPr>
          <w:lang w:val="ru-RU" w:eastAsia="ru-RU" w:bidi="ru-RU"/>
          <w:w w:val="100"/>
          <w:spacing w:val="0"/>
          <w:color w:val="000000"/>
          <w:position w:val="0"/>
        </w:rPr>
        <w:t xml:space="preserve">кукуламоц, акилламоц, пирилламоц, </w:t>
      </w:r>
      <w:r>
        <w:rPr>
          <w:w w:val="100"/>
          <w:spacing w:val="0"/>
          <w:color w:val="000000"/>
          <w:position w:val="0"/>
        </w:rPr>
        <w:t>ғингшимоқ, улимоқ, вақилламоқ, вақирламоқ, вовағламоқ, бўкирмоц,, ўкирмоқ, чийил- ламоқ</w:t>
      </w:r>
      <w:r>
        <w:rPr>
          <w:rStyle w:val="CharStyle134"/>
          <w:lang w:val="uz-UZ" w:eastAsia="uz-UZ" w:bidi="uz-UZ"/>
          <w:i w:val="0"/>
          <w:iCs w:val="0"/>
        </w:rPr>
        <w:t xml:space="preserve"> </w:t>
      </w:r>
      <w:r>
        <w:rPr>
          <w:rStyle w:val="CharStyle134"/>
          <w:i w:val="0"/>
          <w:iCs w:val="0"/>
        </w:rPr>
        <w:t xml:space="preserve">ва б.: </w:t>
      </w:r>
      <w:r>
        <w:rPr>
          <w:w w:val="100"/>
          <w:spacing w:val="0"/>
          <w:color w:val="000000"/>
          <w:position w:val="0"/>
        </w:rPr>
        <w:t xml:space="preserve">Э, </w:t>
      </w:r>
      <w:r>
        <w:rPr>
          <w:rStyle w:val="CharStyle286"/>
          <w:i/>
          <w:iCs/>
        </w:rPr>
        <w:t>акиллайберасан-да,</w:t>
      </w:r>
      <w:r>
        <w:rPr>
          <w:w w:val="100"/>
          <w:spacing w:val="0"/>
          <w:color w:val="000000"/>
          <w:position w:val="0"/>
        </w:rPr>
        <w:t xml:space="preserve"> Сафар</w:t>
      </w:r>
      <w:r>
        <w:rPr>
          <w:rStyle w:val="CharStyle134"/>
          <w:lang w:val="uz-UZ" w:eastAsia="uz-UZ" w:bidi="uz-UZ"/>
          <w:i w:val="0"/>
          <w:iCs w:val="0"/>
        </w:rPr>
        <w:t xml:space="preserve">!— </w:t>
      </w:r>
      <w:r>
        <w:rPr>
          <w:w w:val="100"/>
          <w:spacing w:val="0"/>
          <w:color w:val="000000"/>
          <w:position w:val="0"/>
        </w:rPr>
        <w:t xml:space="preserve">деди бўқоқ. Биз нима деяпмиз-у, </w:t>
      </w:r>
      <w:r>
        <w:rPr>
          <w:lang w:val="ru-RU" w:eastAsia="ru-RU" w:bidi="ru-RU"/>
          <w:w w:val="100"/>
          <w:spacing w:val="0"/>
          <w:color w:val="000000"/>
          <w:position w:val="0"/>
        </w:rPr>
        <w:t xml:space="preserve">сен </w:t>
      </w:r>
      <w:r>
        <w:rPr>
          <w:w w:val="100"/>
          <w:spacing w:val="0"/>
          <w:color w:val="000000"/>
          <w:position w:val="0"/>
        </w:rPr>
        <w:t>нима деяпсан!</w:t>
      </w:r>
      <w:r>
        <w:rPr>
          <w:rStyle w:val="CharStyle134"/>
          <w:lang w:val="uz-UZ" w:eastAsia="uz-UZ" w:bidi="uz-UZ"/>
          <w:i w:val="0"/>
          <w:iCs w:val="0"/>
        </w:rPr>
        <w:t xml:space="preserve"> (А. </w:t>
      </w:r>
      <w:r>
        <w:rPr>
          <w:rStyle w:val="CharStyle285"/>
          <w:lang w:val="uz-UZ" w:eastAsia="uz-UZ" w:bidi="uz-UZ"/>
          <w:i w:val="0"/>
          <w:iCs w:val="0"/>
        </w:rPr>
        <w:t>Қодирий).</w:t>
      </w:r>
      <w:r>
        <w:rPr>
          <w:rStyle w:val="CharStyle134"/>
          <w:lang w:val="uz-UZ" w:eastAsia="uz-UZ" w:bidi="uz-UZ"/>
          <w:i w:val="0"/>
          <w:iCs w:val="0"/>
        </w:rPr>
        <w:t xml:space="preserve"> </w:t>
      </w:r>
      <w:r>
        <w:rPr>
          <w:lang w:val="ru-RU" w:eastAsia="ru-RU" w:bidi="ru-RU"/>
          <w:w w:val="100"/>
          <w:spacing w:val="0"/>
          <w:color w:val="000000"/>
          <w:position w:val="0"/>
        </w:rPr>
        <w:t>Бу би</w:t>
        <w:softHyphen/>
      </w:r>
      <w:r>
        <w:rPr>
          <w:rStyle w:val="CharStyle293"/>
          <w:lang w:val="ru-RU" w:eastAsia="ru-RU" w:bidi="ru-RU"/>
          <w:i/>
          <w:iCs/>
        </w:rPr>
        <w:t xml:space="preserve">лан </w:t>
      </w:r>
      <w:r>
        <w:rPr>
          <w:lang w:val="ru-RU" w:eastAsia="ru-RU" w:bidi="ru-RU"/>
          <w:w w:val="100"/>
          <w:spacing w:val="0"/>
          <w:color w:val="000000"/>
          <w:position w:val="0"/>
        </w:rPr>
        <w:t xml:space="preserve">у </w:t>
      </w:r>
      <w:r>
        <w:rPr>
          <w:w w:val="100"/>
          <w:spacing w:val="0"/>
          <w:color w:val="000000"/>
          <w:position w:val="0"/>
        </w:rPr>
        <w:t xml:space="preserve">(Сайфи Социевич) </w:t>
      </w:r>
      <w:r>
        <w:rPr>
          <w:rStyle w:val="CharStyle293"/>
          <w:i/>
          <w:iCs/>
        </w:rPr>
        <w:t>«ғингшиб</w:t>
      </w:r>
      <w:r>
        <w:rPr>
          <w:rStyle w:val="CharStyle292"/>
          <w:i/>
          <w:iCs/>
        </w:rPr>
        <w:t xml:space="preserve"> нима қиласан» дегандай бў- </w:t>
      </w:r>
      <w:r>
        <w:rPr>
          <w:w w:val="100"/>
          <w:spacing w:val="0"/>
          <w:color w:val="000000"/>
          <w:position w:val="0"/>
        </w:rPr>
        <w:t xml:space="preserve">лар, бундан Шерзоднинг баттар ғаши келар, </w:t>
      </w:r>
      <w:r>
        <w:rPr>
          <w:lang w:val="ru-RU" w:eastAsia="ru-RU" w:bidi="ru-RU"/>
          <w:w w:val="100"/>
          <w:spacing w:val="0"/>
          <w:color w:val="000000"/>
          <w:position w:val="0"/>
        </w:rPr>
        <w:t xml:space="preserve">аммо </w:t>
      </w:r>
      <w:r>
        <w:rPr>
          <w:w w:val="100"/>
          <w:spacing w:val="0"/>
          <w:color w:val="000000"/>
          <w:position w:val="0"/>
        </w:rPr>
        <w:t>нима цилиши- ни билмасди</w:t>
      </w:r>
      <w:r>
        <w:rPr>
          <w:rStyle w:val="CharStyle134"/>
          <w:lang w:val="uz-UZ" w:eastAsia="uz-UZ" w:bidi="uz-UZ"/>
          <w:i w:val="0"/>
          <w:iCs w:val="0"/>
        </w:rPr>
        <w:t xml:space="preserve"> </w:t>
      </w:r>
      <w:r>
        <w:rPr>
          <w:rStyle w:val="CharStyle126"/>
          <w:lang w:val="ru-RU" w:eastAsia="ru-RU" w:bidi="ru-RU"/>
          <w:i w:val="0"/>
          <w:iCs w:val="0"/>
        </w:rPr>
        <w:t xml:space="preserve">(У. </w:t>
      </w:r>
      <w:r>
        <w:rPr>
          <w:rStyle w:val="CharStyle126"/>
          <w:i w:val="0"/>
          <w:iCs w:val="0"/>
        </w:rPr>
        <w:t xml:space="preserve">Ҳ ош </w:t>
      </w:r>
      <w:r>
        <w:rPr>
          <w:rStyle w:val="CharStyle126"/>
          <w:lang w:val="ru-RU" w:eastAsia="ru-RU" w:bidi="ru-RU"/>
          <w:i w:val="0"/>
          <w:iCs w:val="0"/>
        </w:rPr>
        <w:t xml:space="preserve">и </w:t>
      </w:r>
      <w:r>
        <w:rPr>
          <w:rStyle w:val="CharStyle126"/>
          <w:i w:val="0"/>
          <w:iCs w:val="0"/>
        </w:rPr>
        <w:t xml:space="preserve">м </w:t>
      </w:r>
      <w:r>
        <w:rPr>
          <w:rStyle w:val="CharStyle126"/>
          <w:lang w:val="ru-RU" w:eastAsia="ru-RU" w:bidi="ru-RU"/>
          <w:i w:val="0"/>
          <w:iCs w:val="0"/>
        </w:rPr>
        <w:t xml:space="preserve">о в </w:t>
      </w:r>
      <w:r>
        <w:rPr>
          <w:rStyle w:val="CharStyle126"/>
          <w:i w:val="0"/>
          <w:iCs w:val="0"/>
        </w:rPr>
        <w:t xml:space="preserve">) </w:t>
      </w:r>
      <w:r>
        <w:rPr>
          <w:rStyle w:val="CharStyle134"/>
          <w:lang w:val="uz-UZ" w:eastAsia="uz-UZ" w:bidi="uz-UZ"/>
          <w:i w:val="0"/>
          <w:iCs w:val="0"/>
        </w:rPr>
        <w:t xml:space="preserve">. </w:t>
      </w:r>
      <w:r>
        <w:rPr>
          <w:w w:val="100"/>
          <w:spacing w:val="0"/>
          <w:color w:val="000000"/>
          <w:position w:val="0"/>
        </w:rPr>
        <w:t xml:space="preserve">Уч </w:t>
      </w:r>
      <w:r>
        <w:rPr>
          <w:rStyle w:val="CharStyle292"/>
          <w:i/>
          <w:iCs/>
        </w:rPr>
        <w:t xml:space="preserve">талоц </w:t>
      </w:r>
      <w:r>
        <w:rPr>
          <w:w w:val="100"/>
          <w:spacing w:val="0"/>
          <w:color w:val="000000"/>
          <w:position w:val="0"/>
        </w:rPr>
        <w:t xml:space="preserve">қўйиб </w:t>
      </w:r>
      <w:r>
        <w:rPr>
          <w:rStyle w:val="CharStyle292"/>
          <w:i/>
          <w:iCs/>
        </w:rPr>
        <w:t xml:space="preserve">кетибди-ку, энди </w:t>
      </w:r>
      <w:r>
        <w:rPr>
          <w:w w:val="100"/>
          <w:spacing w:val="0"/>
          <w:color w:val="000000"/>
          <w:position w:val="0"/>
        </w:rPr>
        <w:t xml:space="preserve">дидингдагини топиб берарсан, кўп </w:t>
      </w:r>
      <w:r>
        <w:rPr>
          <w:rStyle w:val="CharStyle286"/>
          <w:i/>
          <w:iCs/>
        </w:rPr>
        <w:t>вақирлайверма</w:t>
      </w:r>
      <w:r>
        <w:rPr>
          <w:rStyle w:val="CharStyle134"/>
          <w:lang w:val="uz-UZ" w:eastAsia="uz-UZ" w:bidi="uz-UZ"/>
          <w:i w:val="0"/>
          <w:iCs w:val="0"/>
        </w:rPr>
        <w:t xml:space="preserve"> </w:t>
      </w:r>
      <w:r>
        <w:rPr>
          <w:rStyle w:val="CharStyle134"/>
          <w:i w:val="0"/>
          <w:iCs w:val="0"/>
        </w:rPr>
        <w:t xml:space="preserve">(М. И </w:t>
      </w:r>
      <w:r>
        <w:rPr>
          <w:rStyle w:val="CharStyle134"/>
          <w:lang w:val="uz-UZ" w:eastAsia="uz-UZ" w:bidi="uz-UZ"/>
          <w:i w:val="0"/>
          <w:iCs w:val="0"/>
        </w:rPr>
        <w:t xml:space="preserve">с- </w:t>
      </w:r>
      <w:r>
        <w:rPr>
          <w:w w:val="100"/>
          <w:spacing w:val="0"/>
          <w:color w:val="000000"/>
          <w:position w:val="0"/>
        </w:rPr>
        <w:t xml:space="preserve">м </w:t>
      </w:r>
      <w:r>
        <w:rPr>
          <w:lang w:val="ru-RU" w:eastAsia="ru-RU" w:bidi="ru-RU"/>
          <w:w w:val="100"/>
          <w:spacing w:val="0"/>
          <w:color w:val="000000"/>
          <w:position w:val="0"/>
        </w:rPr>
        <w:t xml:space="preserve">о и </w:t>
      </w:r>
      <w:r>
        <w:rPr>
          <w:w w:val="100"/>
          <w:spacing w:val="0"/>
          <w:color w:val="000000"/>
          <w:position w:val="0"/>
        </w:rPr>
        <w:t>л и й).</w:t>
      </w:r>
    </w:p>
    <w:p>
      <w:pPr>
        <w:pStyle w:val="Style25"/>
        <w:widowControl w:val="0"/>
        <w:keepNext w:val="0"/>
        <w:keepLines w:val="0"/>
        <w:shd w:val="clear" w:color="auto" w:fill="auto"/>
        <w:bidi w:val="0"/>
        <w:jc w:val="left"/>
        <w:spacing w:line="211" w:lineRule="exact"/>
        <w:ind w:left="0" w:firstLine="360"/>
        <w:sectPr>
          <w:type w:val="continuous"/>
          <w:pgSz w:w="11909" w:h="16834"/>
          <w:pgMar w:top="3009" w:left="2393" w:right="2393" w:bottom="2941" w:header="0" w:footer="3" w:gutter="235"/>
          <w:rtlGutter w:val="0"/>
          <w:cols w:space="720"/>
          <w:noEndnote/>
          <w:docGrid w:linePitch="360"/>
        </w:sectPr>
      </w:pPr>
      <w:r>
        <w:rPr>
          <w:rStyle w:val="CharStyle127"/>
          <w:lang w:val="uz-UZ" w:eastAsia="uz-UZ" w:bidi="uz-UZ"/>
        </w:rPr>
        <w:t xml:space="preserve">Шуии қайд этиш лозимки, сўзловчининг коммуникатив мақса- дига мос равишда </w:t>
      </w:r>
      <w:r>
        <w:rPr>
          <w:rStyle w:val="CharStyle127"/>
        </w:rPr>
        <w:t xml:space="preserve">метафорик </w:t>
      </w:r>
      <w:r>
        <w:rPr>
          <w:rStyle w:val="CharStyle127"/>
          <w:lang w:val="uz-UZ" w:eastAsia="uz-UZ" w:bidi="uz-UZ"/>
        </w:rPr>
        <w:t xml:space="preserve">қўллашда </w:t>
      </w:r>
      <w:r>
        <w:rPr>
          <w:rStyle w:val="CharStyle127"/>
        </w:rPr>
        <w:t xml:space="preserve">баъзи </w:t>
      </w:r>
      <w:r>
        <w:rPr>
          <w:rStyle w:val="CharStyle127"/>
          <w:lang w:val="uz-UZ" w:eastAsia="uz-UZ" w:bidi="uz-UZ"/>
        </w:rPr>
        <w:t xml:space="preserve">полисемантик сўз- ларнинг фақат битта семаси актуаллашади. </w:t>
      </w:r>
      <w:r>
        <w:rPr>
          <w:rStyle w:val="CharStyle127"/>
        </w:rPr>
        <w:t xml:space="preserve">Мае., </w:t>
      </w:r>
      <w:r>
        <w:rPr>
          <w:rStyle w:val="CharStyle55"/>
          <w:lang w:val="uz-UZ" w:eastAsia="uz-UZ" w:bidi="uz-UZ"/>
        </w:rPr>
        <w:t xml:space="preserve">Оҳ, бахтсиз </w:t>
      </w:r>
      <w:r>
        <w:rPr>
          <w:rStyle w:val="CharStyle55"/>
        </w:rPr>
        <w:t xml:space="preserve">маликам! Менинг </w:t>
      </w:r>
      <w:r>
        <w:rPr>
          <w:rStyle w:val="CharStyle55"/>
          <w:lang w:val="uz-UZ" w:eastAsia="uz-UZ" w:bidi="uz-UZ"/>
        </w:rPr>
        <w:t xml:space="preserve">булбулим... цайдасан. </w:t>
      </w:r>
      <w:r>
        <w:rPr>
          <w:rStyle w:val="CharStyle55"/>
        </w:rPr>
        <w:t xml:space="preserve">Нега </w:t>
      </w:r>
      <w:r>
        <w:rPr>
          <w:rStyle w:val="CharStyle284"/>
          <w:lang w:val="uz-UZ" w:eastAsia="uz-UZ" w:bidi="uz-UZ"/>
        </w:rPr>
        <w:t xml:space="preserve">сайрамайсан? </w:t>
      </w:r>
      <w:r>
        <w:rPr>
          <w:rStyle w:val="CharStyle277"/>
        </w:rPr>
        <w:t>(Яшин)</w:t>
      </w:r>
      <w:r>
        <w:rPr>
          <w:rStyle w:val="CharStyle127"/>
        </w:rPr>
        <w:t xml:space="preserve"> </w:t>
      </w:r>
      <w:r>
        <w:rPr>
          <w:rStyle w:val="CharStyle127"/>
          <w:lang w:val="uz-UZ" w:eastAsia="uz-UZ" w:bidi="uz-UZ"/>
        </w:rPr>
        <w:t xml:space="preserve">мисолида </w:t>
      </w:r>
      <w:r>
        <w:rPr>
          <w:rStyle w:val="CharStyle291"/>
          <w:lang w:val="uz-UZ" w:eastAsia="uz-UZ" w:bidi="uz-UZ"/>
        </w:rPr>
        <w:t>сайрамоқ</w:t>
      </w:r>
      <w:r>
        <w:rPr>
          <w:rStyle w:val="CharStyle87"/>
          <w:lang w:val="uz-UZ" w:eastAsia="uz-UZ" w:bidi="uz-UZ"/>
        </w:rPr>
        <w:t xml:space="preserve"> </w:t>
      </w:r>
      <w:r>
        <w:rPr>
          <w:rStyle w:val="CharStyle127"/>
          <w:lang w:val="uz-UZ" w:eastAsia="uz-UZ" w:bidi="uz-UZ"/>
        </w:rPr>
        <w:t xml:space="preserve">сўзининг </w:t>
      </w:r>
      <w:r>
        <w:rPr>
          <w:rStyle w:val="CharStyle55"/>
          <w:lang w:val="uz-UZ" w:eastAsia="uz-UZ" w:bidi="uz-UZ"/>
        </w:rPr>
        <w:t xml:space="preserve">ёқимли, </w:t>
      </w:r>
      <w:r>
        <w:rPr>
          <w:rStyle w:val="CharStyle291"/>
          <w:lang w:val="uz-UZ" w:eastAsia="uz-UZ" w:bidi="uz-UZ"/>
        </w:rPr>
        <w:t>оромбахш товуш чиқармоқ</w:t>
      </w:r>
      <w:r>
        <w:rPr>
          <w:rStyle w:val="CharStyle87"/>
          <w:lang w:val="uz-UZ" w:eastAsia="uz-UZ" w:bidi="uz-UZ"/>
        </w:rPr>
        <w:t xml:space="preserve"> </w:t>
      </w:r>
      <w:r>
        <w:rPr>
          <w:rStyle w:val="CharStyle87"/>
        </w:rPr>
        <w:t xml:space="preserve">семаси </w:t>
      </w:r>
      <w:r>
        <w:rPr>
          <w:rStyle w:val="CharStyle87"/>
          <w:lang w:val="uz-UZ" w:eastAsia="uz-UZ" w:bidi="uz-UZ"/>
        </w:rPr>
        <w:t xml:space="preserve">актуаллашган. </w:t>
      </w:r>
      <w:r>
        <w:rPr>
          <w:rStyle w:val="CharStyle87"/>
        </w:rPr>
        <w:t xml:space="preserve">Бунда </w:t>
      </w:r>
      <w:r>
        <w:rPr>
          <w:rStyle w:val="CharStyle291"/>
          <w:lang w:val="uz-UZ" w:eastAsia="uz-UZ" w:bidi="uz-UZ"/>
        </w:rPr>
        <w:t>сайрамоқ</w:t>
      </w:r>
      <w:r>
        <w:rPr>
          <w:rStyle w:val="CharStyle87"/>
          <w:lang w:val="uz-UZ" w:eastAsia="uz-UZ" w:bidi="uz-UZ"/>
        </w:rPr>
        <w:t xml:space="preserve"> </w:t>
      </w:r>
      <w:r>
        <w:rPr>
          <w:rStyle w:val="CharStyle127"/>
          <w:lang w:val="uz-UZ" w:eastAsia="uz-UZ" w:bidi="uz-UZ"/>
        </w:rPr>
        <w:t xml:space="preserve">сўзи </w:t>
      </w:r>
      <w:r>
        <w:rPr>
          <w:rStyle w:val="CharStyle87"/>
          <w:lang w:val="uz-UZ" w:eastAsia="uz-UZ" w:bidi="uz-UZ"/>
        </w:rPr>
        <w:t xml:space="preserve">ижобий </w:t>
      </w:r>
      <w:r>
        <w:rPr>
          <w:rStyle w:val="CharStyle127"/>
          <w:lang w:val="uz-UZ" w:eastAsia="uz-UZ" w:bidi="uz-UZ"/>
        </w:rPr>
        <w:t xml:space="preserve">эмо- </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цйонал-экспрессив бўёққа </w:t>
      </w:r>
      <w:r>
        <w:rPr>
          <w:rStyle w:val="CharStyle127"/>
        </w:rPr>
        <w:t xml:space="preserve">эга. </w:t>
      </w:r>
      <w:r>
        <w:rPr>
          <w:rStyle w:val="CharStyle127"/>
          <w:lang w:val="uz-UZ" w:eastAsia="uz-UZ" w:bidi="uz-UZ"/>
        </w:rPr>
        <w:t xml:space="preserve">Қуйидаги </w:t>
      </w:r>
      <w:r>
        <w:rPr>
          <w:rStyle w:val="CharStyle127"/>
        </w:rPr>
        <w:t xml:space="preserve">мисолда эса бу </w:t>
      </w:r>
      <w:r>
        <w:rPr>
          <w:rStyle w:val="CharStyle127"/>
          <w:lang w:val="uz-UZ" w:eastAsia="uz-UZ" w:bidi="uz-UZ"/>
        </w:rPr>
        <w:t xml:space="preserve">сўз </w:t>
      </w:r>
      <w:r>
        <w:rPr>
          <w:rStyle w:val="CharStyle127"/>
        </w:rPr>
        <w:t xml:space="preserve">кес- кин салбий эмоционал-экспрессив </w:t>
      </w:r>
      <w:r>
        <w:rPr>
          <w:rStyle w:val="CharStyle127"/>
          <w:lang w:val="uz-UZ" w:eastAsia="uz-UZ" w:bidi="uz-UZ"/>
        </w:rPr>
        <w:t xml:space="preserve">бўёққа </w:t>
      </w:r>
      <w:r>
        <w:rPr>
          <w:rStyle w:val="CharStyle127"/>
        </w:rPr>
        <w:t xml:space="preserve">эга: </w:t>
      </w:r>
      <w:r>
        <w:rPr>
          <w:rStyle w:val="CharStyle55"/>
          <w:lang w:val="uz-UZ" w:eastAsia="uz-UZ" w:bidi="uz-UZ"/>
        </w:rPr>
        <w:t xml:space="preserve">Кўп </w:t>
      </w:r>
      <w:r>
        <w:rPr>
          <w:rStyle w:val="CharStyle284"/>
        </w:rPr>
        <w:t>сайр</w:t>
      </w:r>
      <w:r>
        <w:rPr>
          <w:rStyle w:val="CharStyle55"/>
        </w:rPr>
        <w:t xml:space="preserve"> </w:t>
      </w:r>
      <w:r>
        <w:rPr>
          <w:rStyle w:val="CharStyle284"/>
        </w:rPr>
        <w:t>айв</w:t>
      </w:r>
      <w:r>
        <w:rPr>
          <w:rStyle w:val="CharStyle55"/>
        </w:rPr>
        <w:t xml:space="preserve"> </w:t>
      </w:r>
      <w:r>
        <w:rPr>
          <w:rStyle w:val="CharStyle284"/>
        </w:rPr>
        <w:t xml:space="preserve">ер- </w:t>
      </w:r>
      <w:r>
        <w:rPr>
          <w:rStyle w:val="CharStyle55"/>
        </w:rPr>
        <w:t xml:space="preserve">м </w:t>
      </w:r>
      <w:r>
        <w:rPr>
          <w:rStyle w:val="CharStyle284"/>
        </w:rPr>
        <w:t>а,</w:t>
      </w:r>
      <w:r>
        <w:rPr>
          <w:rStyle w:val="CharStyle55"/>
        </w:rPr>
        <w:t xml:space="preserve"> овозингни </w:t>
      </w:r>
      <w:r>
        <w:rPr>
          <w:rStyle w:val="CharStyle55"/>
          <w:lang w:val="uz-UZ" w:eastAsia="uz-UZ" w:bidi="uz-UZ"/>
        </w:rPr>
        <w:t>ўчир!</w:t>
      </w:r>
      <w:r>
        <w:rPr>
          <w:rStyle w:val="CharStyle127"/>
          <w:lang w:val="uz-UZ" w:eastAsia="uz-UZ" w:bidi="uz-UZ"/>
        </w:rPr>
        <w:t xml:space="preserve"> (сўзлашувдан)</w:t>
      </w:r>
      <w:r>
        <w:rPr>
          <w:rStyle w:val="CharStyle127"/>
        </w:rPr>
        <w:t xml:space="preserve">. Бу </w:t>
      </w:r>
      <w:r>
        <w:rPr>
          <w:rStyle w:val="CharStyle127"/>
          <w:lang w:val="uz-UZ" w:eastAsia="uz-UZ" w:bidi="uz-UZ"/>
        </w:rPr>
        <w:t xml:space="preserve">ҳолда </w:t>
      </w:r>
      <w:r>
        <w:rPr>
          <w:rStyle w:val="CharStyle55"/>
          <w:lang w:val="uz-UZ" w:eastAsia="uz-UZ" w:bidi="uz-UZ"/>
        </w:rPr>
        <w:t>сайрамоқ</w:t>
      </w:r>
      <w:r>
        <w:rPr>
          <w:rStyle w:val="CharStyle127"/>
          <w:lang w:val="uz-UZ" w:eastAsia="uz-UZ" w:bidi="uz-UZ"/>
        </w:rPr>
        <w:t xml:space="preserve"> сўзи- нинг «тўхтовсиз </w:t>
      </w:r>
      <w:r>
        <w:rPr>
          <w:rStyle w:val="CharStyle127"/>
        </w:rPr>
        <w:t xml:space="preserve">ва </w:t>
      </w:r>
      <w:r>
        <w:rPr>
          <w:rStyle w:val="CharStyle127"/>
          <w:lang w:val="uz-UZ" w:eastAsia="uz-UZ" w:bidi="uz-UZ"/>
        </w:rPr>
        <w:t>бемазмун товуш чиқариш» семаси актуаллаш- ган.</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Қуйидаги қўлланишда эса </w:t>
      </w:r>
      <w:r>
        <w:rPr>
          <w:w w:val="100"/>
          <w:spacing w:val="0"/>
          <w:color w:val="000000"/>
          <w:position w:val="0"/>
        </w:rPr>
        <w:t>сайрамоқ</w:t>
      </w:r>
      <w:r>
        <w:rPr>
          <w:rStyle w:val="CharStyle134"/>
          <w:lang w:val="uz-UZ" w:eastAsia="uz-UZ" w:bidi="uz-UZ"/>
          <w:i w:val="0"/>
          <w:iCs w:val="0"/>
        </w:rPr>
        <w:t xml:space="preserve"> сўзининг «азоб бериб, мажбуран гапиртирмоқ» </w:t>
      </w:r>
      <w:r>
        <w:rPr>
          <w:rStyle w:val="CharStyle134"/>
          <w:i w:val="0"/>
          <w:iCs w:val="0"/>
        </w:rPr>
        <w:t xml:space="preserve">семаси </w:t>
      </w:r>
      <w:r>
        <w:rPr>
          <w:rStyle w:val="CharStyle134"/>
          <w:lang w:val="uz-UZ" w:eastAsia="uz-UZ" w:bidi="uz-UZ"/>
          <w:i w:val="0"/>
          <w:iCs w:val="0"/>
        </w:rPr>
        <w:t xml:space="preserve">актуаллашган: </w:t>
      </w:r>
      <w:r>
        <w:rPr>
          <w:lang w:val="ru-RU" w:eastAsia="ru-RU" w:bidi="ru-RU"/>
          <w:w w:val="100"/>
          <w:spacing w:val="0"/>
          <w:color w:val="000000"/>
          <w:position w:val="0"/>
        </w:rPr>
        <w:t xml:space="preserve">Мен аник </w:t>
      </w:r>
      <w:r>
        <w:rPr>
          <w:w w:val="100"/>
          <w:spacing w:val="0"/>
          <w:color w:val="000000"/>
          <w:position w:val="0"/>
        </w:rPr>
        <w:t xml:space="preserve">била- ман, яширинган </w:t>
      </w:r>
      <w:r>
        <w:rPr>
          <w:lang w:val="ru-RU" w:eastAsia="ru-RU" w:bidi="ru-RU"/>
          <w:w w:val="100"/>
          <w:spacing w:val="0"/>
          <w:color w:val="000000"/>
          <w:position w:val="0"/>
        </w:rPr>
        <w:t xml:space="preserve">душман, </w:t>
      </w:r>
      <w:r>
        <w:rPr>
          <w:w w:val="100"/>
          <w:spacing w:val="0"/>
          <w:color w:val="000000"/>
          <w:position w:val="0"/>
        </w:rPr>
        <w:t xml:space="preserve">Саройга юборган </w:t>
      </w:r>
      <w:r>
        <w:rPr>
          <w:lang w:val="ru-RU" w:eastAsia="ru-RU" w:bidi="ru-RU"/>
          <w:w w:val="100"/>
          <w:spacing w:val="0"/>
          <w:color w:val="000000"/>
          <w:position w:val="0"/>
        </w:rPr>
        <w:t xml:space="preserve">бу шум </w:t>
      </w:r>
      <w:r>
        <w:rPr>
          <w:w w:val="100"/>
          <w:spacing w:val="0"/>
          <w:color w:val="000000"/>
          <w:position w:val="0"/>
        </w:rPr>
        <w:t xml:space="preserve">жосусни! Рух- сат бер, </w:t>
      </w:r>
      <w:r>
        <w:rPr>
          <w:lang w:val="ru-RU" w:eastAsia="ru-RU" w:bidi="ru-RU"/>
          <w:w w:val="100"/>
          <w:spacing w:val="0"/>
          <w:color w:val="000000"/>
          <w:position w:val="0"/>
        </w:rPr>
        <w:t xml:space="preserve">с а </w:t>
      </w:r>
      <w:r>
        <w:rPr>
          <w:w w:val="100"/>
          <w:spacing w:val="0"/>
          <w:color w:val="000000"/>
          <w:position w:val="0"/>
        </w:rPr>
        <w:t>йр ат а й қўлига санчиб игнани!</w:t>
      </w:r>
      <w:r>
        <w:rPr>
          <w:rStyle w:val="CharStyle134"/>
          <w:lang w:val="uz-UZ" w:eastAsia="uz-UZ" w:bidi="uz-UZ"/>
          <w:i w:val="0"/>
          <w:iCs w:val="0"/>
        </w:rPr>
        <w:t xml:space="preserve"> </w:t>
      </w:r>
      <w:r>
        <w:rPr>
          <w:rStyle w:val="CharStyle285"/>
          <w:i w:val="0"/>
          <w:iCs w:val="0"/>
        </w:rPr>
        <w:t>(Яшин).</w:t>
      </w:r>
    </w:p>
    <w:p>
      <w:pPr>
        <w:pStyle w:val="Style25"/>
        <w:widowControl w:val="0"/>
        <w:keepNext w:val="0"/>
        <w:keepLines w:val="0"/>
        <w:shd w:val="clear" w:color="auto" w:fill="auto"/>
        <w:bidi w:val="0"/>
        <w:jc w:val="left"/>
        <w:spacing w:line="211" w:lineRule="exact"/>
        <w:ind w:left="0" w:firstLine="360"/>
      </w:pPr>
      <w:r>
        <w:rPr>
          <w:rStyle w:val="CharStyle55"/>
          <w:lang w:val="uz-UZ" w:eastAsia="uz-UZ" w:bidi="uz-UZ"/>
        </w:rPr>
        <w:t>Жаннат, жаҳаннам, дўзах</w:t>
      </w:r>
      <w:r>
        <w:rPr>
          <w:rStyle w:val="CharStyle127"/>
          <w:lang w:val="uz-UZ" w:eastAsia="uz-UZ" w:bidi="uz-UZ"/>
        </w:rPr>
        <w:t xml:space="preserve"> сўзлари ҳам метафорик қўлланганда уларнинг </w:t>
      </w:r>
      <w:r>
        <w:rPr>
          <w:rStyle w:val="CharStyle127"/>
        </w:rPr>
        <w:t xml:space="preserve">лексик маъно </w:t>
      </w:r>
      <w:r>
        <w:rPr>
          <w:rStyle w:val="CharStyle127"/>
          <w:lang w:val="uz-UZ" w:eastAsia="uz-UZ" w:bidi="uz-UZ"/>
        </w:rPr>
        <w:t xml:space="preserve">структурасига </w:t>
      </w:r>
      <w:r>
        <w:rPr>
          <w:rStyle w:val="CharStyle127"/>
        </w:rPr>
        <w:t xml:space="preserve">кирувчи маълум бир сема- ларнинг актуаллашуви натижасида турли хил </w:t>
      </w:r>
      <w:r>
        <w:rPr>
          <w:rStyle w:val="CharStyle127"/>
          <w:lang w:val="uz-UZ" w:eastAsia="uz-UZ" w:bidi="uz-UZ"/>
        </w:rPr>
        <w:t xml:space="preserve">кўчма </w:t>
      </w:r>
      <w:r>
        <w:rPr>
          <w:rStyle w:val="CharStyle127"/>
        </w:rPr>
        <w:t xml:space="preserve">маънолар касб этади. Мае., </w:t>
      </w:r>
      <w:r>
        <w:rPr>
          <w:rStyle w:val="CharStyle55"/>
        </w:rPr>
        <w:t>жаханнам</w:t>
      </w:r>
      <w:r>
        <w:rPr>
          <w:rStyle w:val="CharStyle127"/>
        </w:rPr>
        <w:t xml:space="preserve"> </w:t>
      </w:r>
      <w:r>
        <w:rPr>
          <w:rStyle w:val="CharStyle127"/>
          <w:lang w:val="uz-UZ" w:eastAsia="uz-UZ" w:bidi="uz-UZ"/>
        </w:rPr>
        <w:t xml:space="preserve">сўзи </w:t>
      </w:r>
      <w:r>
        <w:rPr>
          <w:rStyle w:val="CharStyle127"/>
        </w:rPr>
        <w:t xml:space="preserve">маъно структурасига кирувчи </w:t>
      </w:r>
      <w:r>
        <w:rPr>
          <w:rStyle w:val="CharStyle127"/>
          <w:lang w:val="uz-UZ" w:eastAsia="uz-UZ" w:bidi="uz-UZ"/>
        </w:rPr>
        <w:t xml:space="preserve">қуйидаги </w:t>
      </w:r>
      <w:r>
        <w:rPr>
          <w:rStyle w:val="CharStyle127"/>
        </w:rPr>
        <w:t xml:space="preserve">семалар актуаллашади: 1) </w:t>
      </w:r>
      <w:r>
        <w:rPr>
          <w:rStyle w:val="CharStyle55"/>
          <w:lang w:val="uz-UZ" w:eastAsia="uz-UZ" w:bidi="uz-UZ"/>
        </w:rPr>
        <w:t>Чуқур</w:t>
      </w:r>
      <w:r>
        <w:rPr>
          <w:rStyle w:val="CharStyle127"/>
          <w:lang w:val="uz-UZ" w:eastAsia="uz-UZ" w:bidi="uz-UZ"/>
        </w:rPr>
        <w:t xml:space="preserve"> </w:t>
      </w:r>
      <w:r>
        <w:rPr>
          <w:rStyle w:val="CharStyle127"/>
        </w:rPr>
        <w:t xml:space="preserve">семаси: ... </w:t>
      </w:r>
      <w:r>
        <w:rPr>
          <w:rStyle w:val="CharStyle55"/>
          <w:lang w:val="uz-UZ" w:eastAsia="uz-UZ" w:bidi="uz-UZ"/>
        </w:rPr>
        <w:t xml:space="preserve">ҳамма </w:t>
      </w:r>
      <w:r>
        <w:rPr>
          <w:rStyle w:val="CharStyle55"/>
        </w:rPr>
        <w:t xml:space="preserve">гап сувда-да. Мана шу </w:t>
      </w:r>
      <w:r>
        <w:rPr>
          <w:rStyle w:val="CharStyle284"/>
          <w:lang w:val="uz-UZ" w:eastAsia="uz-UZ" w:bidi="uz-UZ"/>
        </w:rPr>
        <w:t>жаҳаннамда</w:t>
      </w:r>
      <w:r>
        <w:rPr>
          <w:rStyle w:val="CharStyle55"/>
          <w:lang w:val="uz-UZ" w:eastAsia="uz-UZ" w:bidi="uz-UZ"/>
        </w:rPr>
        <w:t xml:space="preserve"> оқаётган </w:t>
      </w:r>
      <w:r>
        <w:rPr>
          <w:rStyle w:val="CharStyle55"/>
        </w:rPr>
        <w:t xml:space="preserve">сувни баланд </w:t>
      </w:r>
      <w:r>
        <w:rPr>
          <w:rStyle w:val="CharStyle55"/>
          <w:lang w:val="uz-UZ" w:eastAsia="uz-UZ" w:bidi="uz-UZ"/>
        </w:rPr>
        <w:t xml:space="preserve">кўта- </w:t>
      </w:r>
      <w:r>
        <w:rPr>
          <w:rStyle w:val="CharStyle55"/>
        </w:rPr>
        <w:t xml:space="preserve">риб, </w:t>
      </w:r>
      <w:r>
        <w:rPr>
          <w:rStyle w:val="CharStyle55"/>
          <w:lang w:val="uz-UZ" w:eastAsia="uz-UZ" w:bidi="uz-UZ"/>
        </w:rPr>
        <w:t xml:space="preserve">чўлларни </w:t>
      </w:r>
      <w:r>
        <w:rPr>
          <w:rStyle w:val="CharStyle55"/>
        </w:rPr>
        <w:t xml:space="preserve">обод </w:t>
      </w:r>
      <w:r>
        <w:rPr>
          <w:rStyle w:val="CharStyle55"/>
          <w:lang w:val="uz-UZ" w:eastAsia="uz-UZ" w:bidi="uz-UZ"/>
        </w:rPr>
        <w:t xml:space="preserve">қилмоқчи бўлган </w:t>
      </w:r>
      <w:r>
        <w:rPr>
          <w:rStyle w:val="CharStyle55"/>
        </w:rPr>
        <w:t>дейдилар</w:t>
      </w:r>
      <w:r>
        <w:rPr>
          <w:rStyle w:val="CharStyle127"/>
        </w:rPr>
        <w:t xml:space="preserve"> (Ой </w:t>
      </w:r>
      <w:r>
        <w:rPr>
          <w:rStyle w:val="CharStyle277"/>
        </w:rPr>
        <w:t>дин).</w:t>
      </w:r>
    </w:p>
    <w:p>
      <w:pPr>
        <w:pStyle w:val="Style22"/>
        <w:numPr>
          <w:ilvl w:val="0"/>
          <w:numId w:val="139"/>
        </w:numPr>
        <w:tabs>
          <w:tab w:leader="none" w:pos="461" w:val="left"/>
        </w:tabs>
        <w:widowControl w:val="0"/>
        <w:keepNext w:val="0"/>
        <w:keepLines w:val="0"/>
        <w:shd w:val="clear" w:color="auto" w:fill="auto"/>
        <w:bidi w:val="0"/>
        <w:jc w:val="left"/>
        <w:spacing w:line="211" w:lineRule="exact"/>
        <w:ind w:left="0" w:firstLine="360"/>
      </w:pPr>
      <w:r>
        <w:rPr>
          <w:w w:val="100"/>
          <w:spacing w:val="0"/>
          <w:color w:val="000000"/>
          <w:position w:val="0"/>
        </w:rPr>
        <w:t>Даҳшатли қийноқ</w:t>
      </w:r>
      <w:r>
        <w:rPr>
          <w:rStyle w:val="CharStyle134"/>
          <w:lang w:val="uz-UZ" w:eastAsia="uz-UZ" w:bidi="uz-UZ"/>
          <w:i w:val="0"/>
          <w:iCs w:val="0"/>
        </w:rPr>
        <w:t xml:space="preserve"> </w:t>
      </w:r>
      <w:r>
        <w:rPr>
          <w:rStyle w:val="CharStyle134"/>
          <w:i w:val="0"/>
          <w:iCs w:val="0"/>
        </w:rPr>
        <w:t xml:space="preserve">семаси: </w:t>
      </w:r>
      <w:r>
        <w:rPr>
          <w:lang w:val="ru-RU" w:eastAsia="ru-RU" w:bidi="ru-RU"/>
          <w:w w:val="100"/>
          <w:spacing w:val="0"/>
          <w:color w:val="000000"/>
          <w:position w:val="0"/>
        </w:rPr>
        <w:t xml:space="preserve">Нега она </w:t>
      </w:r>
      <w:r>
        <w:rPr>
          <w:w w:val="100"/>
          <w:spacing w:val="0"/>
          <w:color w:val="000000"/>
          <w:position w:val="0"/>
        </w:rPr>
        <w:t xml:space="preserve">тўнғич </w:t>
      </w:r>
      <w:r>
        <w:rPr>
          <w:lang w:val="ru-RU" w:eastAsia="ru-RU" w:bidi="ru-RU"/>
          <w:w w:val="100"/>
          <w:spacing w:val="0"/>
          <w:color w:val="000000"/>
          <w:position w:val="0"/>
        </w:rPr>
        <w:t xml:space="preserve">цизини </w:t>
      </w:r>
      <w:r>
        <w:rPr>
          <w:rStyle w:val="CharStyle286"/>
          <w:i/>
          <w:iCs/>
        </w:rPr>
        <w:t xml:space="preserve">жаҳан- </w:t>
      </w:r>
      <w:r>
        <w:rPr>
          <w:lang w:val="ru-RU" w:eastAsia="ru-RU" w:bidi="ru-RU"/>
          <w:w w:val="100"/>
          <w:spacing w:val="0"/>
          <w:color w:val="000000"/>
          <w:position w:val="0"/>
        </w:rPr>
        <w:t xml:space="preserve">. </w:t>
      </w:r>
      <w:r>
        <w:rPr>
          <w:rStyle w:val="CharStyle286"/>
          <w:lang w:val="ru-RU" w:eastAsia="ru-RU" w:bidi="ru-RU"/>
          <w:i/>
          <w:iCs/>
        </w:rPr>
        <w:t>нам</w:t>
      </w:r>
      <w:r>
        <w:rPr>
          <w:lang w:val="ru-RU" w:eastAsia="ru-RU" w:bidi="ru-RU"/>
          <w:w w:val="100"/>
          <w:spacing w:val="0"/>
          <w:color w:val="000000"/>
          <w:position w:val="0"/>
        </w:rPr>
        <w:t xml:space="preserve"> азобига </w:t>
      </w:r>
      <w:r>
        <w:rPr>
          <w:w w:val="100"/>
          <w:spacing w:val="0"/>
          <w:color w:val="000000"/>
          <w:position w:val="0"/>
        </w:rPr>
        <w:t>ташламоқчи</w:t>
      </w:r>
      <w:r>
        <w:rPr>
          <w:rStyle w:val="CharStyle134"/>
          <w:lang w:val="uz-UZ" w:eastAsia="uz-UZ" w:bidi="uz-UZ"/>
          <w:i w:val="0"/>
          <w:iCs w:val="0"/>
        </w:rPr>
        <w:t xml:space="preserve"> </w:t>
      </w:r>
      <w:r>
        <w:rPr>
          <w:rStyle w:val="CharStyle134"/>
          <w:i w:val="0"/>
          <w:iCs w:val="0"/>
        </w:rPr>
        <w:t xml:space="preserve">(И. </w:t>
      </w:r>
      <w:r>
        <w:rPr>
          <w:rStyle w:val="CharStyle285"/>
          <w:lang w:val="uz-UZ" w:eastAsia="uz-UZ" w:bidi="uz-UZ"/>
          <w:i w:val="0"/>
          <w:iCs w:val="0"/>
        </w:rPr>
        <w:t>Раҳим).</w:t>
      </w:r>
      <w:r>
        <w:rPr>
          <w:rStyle w:val="CharStyle134"/>
          <w:lang w:val="uz-UZ" w:eastAsia="uz-UZ" w:bidi="uz-UZ"/>
          <w:i w:val="0"/>
          <w:iCs w:val="0"/>
        </w:rPr>
        <w:t xml:space="preserve"> </w:t>
      </w:r>
      <w:r>
        <w:rPr>
          <w:rStyle w:val="CharStyle134"/>
          <w:i w:val="0"/>
          <w:iCs w:val="0"/>
        </w:rPr>
        <w:t xml:space="preserve">3) </w:t>
      </w:r>
      <w:r>
        <w:rPr>
          <w:lang w:val="ru-RU" w:eastAsia="ru-RU" w:bidi="ru-RU"/>
          <w:w w:val="100"/>
          <w:spacing w:val="0"/>
          <w:color w:val="000000"/>
          <w:position w:val="0"/>
        </w:rPr>
        <w:t xml:space="preserve">Жуда </w:t>
      </w:r>
      <w:r>
        <w:rPr>
          <w:w w:val="100"/>
          <w:spacing w:val="0"/>
          <w:color w:val="000000"/>
          <w:position w:val="0"/>
        </w:rPr>
        <w:t xml:space="preserve">қаттиқ иссиқ </w:t>
      </w:r>
      <w:r>
        <w:rPr>
          <w:rStyle w:val="CharStyle134"/>
          <w:i w:val="0"/>
          <w:iCs w:val="0"/>
        </w:rPr>
        <w:t xml:space="preserve">семаси: </w:t>
      </w:r>
      <w:r>
        <w:rPr>
          <w:lang w:val="ru-RU" w:eastAsia="ru-RU" w:bidi="ru-RU"/>
          <w:w w:val="100"/>
          <w:spacing w:val="0"/>
          <w:color w:val="000000"/>
          <w:position w:val="0"/>
        </w:rPr>
        <w:t xml:space="preserve">Кун иссщ </w:t>
      </w:r>
      <w:r>
        <w:rPr>
          <w:w w:val="100"/>
          <w:spacing w:val="0"/>
          <w:color w:val="000000"/>
          <w:position w:val="0"/>
        </w:rPr>
        <w:t xml:space="preserve">бўлса ҳам, </w:t>
      </w:r>
      <w:r>
        <w:rPr>
          <w:lang w:val="ru-RU" w:eastAsia="ru-RU" w:bidi="ru-RU"/>
          <w:w w:val="100"/>
          <w:spacing w:val="0"/>
          <w:color w:val="000000"/>
          <w:position w:val="0"/>
        </w:rPr>
        <w:t xml:space="preserve">ёз ойларининг </w:t>
      </w:r>
      <w:r>
        <w:rPr>
          <w:rStyle w:val="CharStyle286"/>
          <w:i/>
          <w:iCs/>
        </w:rPr>
        <w:t xml:space="preserve">жаҳаннамига </w:t>
      </w:r>
      <w:r>
        <w:rPr>
          <w:lang w:val="ru-RU" w:eastAsia="ru-RU" w:bidi="ru-RU"/>
          <w:w w:val="100"/>
          <w:spacing w:val="0"/>
          <w:color w:val="000000"/>
          <w:position w:val="0"/>
        </w:rPr>
        <w:t xml:space="preserve">нисбатан бу фаелнинг </w:t>
      </w:r>
      <w:r>
        <w:rPr>
          <w:w w:val="100"/>
          <w:spacing w:val="0"/>
          <w:color w:val="000000"/>
          <w:position w:val="0"/>
        </w:rPr>
        <w:t xml:space="preserve">ҳавоси </w:t>
      </w:r>
      <w:r>
        <w:rPr>
          <w:lang w:val="ru-RU" w:eastAsia="ru-RU" w:bidi="ru-RU"/>
          <w:w w:val="100"/>
          <w:spacing w:val="0"/>
          <w:color w:val="000000"/>
          <w:position w:val="0"/>
        </w:rPr>
        <w:t xml:space="preserve">покистонликлар учун жуда муло- йим, </w:t>
      </w:r>
      <w:r>
        <w:rPr>
          <w:w w:val="100"/>
          <w:spacing w:val="0"/>
          <w:color w:val="000000"/>
          <w:position w:val="0"/>
        </w:rPr>
        <w:t xml:space="preserve">ҳатто </w:t>
      </w:r>
      <w:r>
        <w:rPr>
          <w:lang w:val="ru-RU" w:eastAsia="ru-RU" w:bidi="ru-RU"/>
          <w:w w:val="100"/>
          <w:spacing w:val="0"/>
          <w:color w:val="000000"/>
          <w:position w:val="0"/>
        </w:rPr>
        <w:t>салциндек сезилар эди</w:t>
      </w:r>
      <w:r>
        <w:rPr>
          <w:rStyle w:val="CharStyle134"/>
          <w:i w:val="0"/>
          <w:iCs w:val="0"/>
        </w:rPr>
        <w:t xml:space="preserve"> (Ой </w:t>
      </w:r>
      <w:r>
        <w:rPr>
          <w:rStyle w:val="CharStyle285"/>
          <w:i w:val="0"/>
          <w:iCs w:val="0"/>
        </w:rPr>
        <w:t>бек).</w:t>
      </w:r>
      <w:r>
        <w:rPr>
          <w:rStyle w:val="CharStyle134"/>
          <w:i w:val="0"/>
          <w:iCs w:val="0"/>
        </w:rPr>
        <w:t xml:space="preserve"> 4) </w:t>
      </w:r>
      <w:r>
        <w:rPr>
          <w:w w:val="100"/>
          <w:spacing w:val="0"/>
          <w:color w:val="000000"/>
          <w:position w:val="0"/>
        </w:rPr>
        <w:t xml:space="preserve">Ҳамма </w:t>
      </w:r>
      <w:r>
        <w:rPr>
          <w:lang w:val="ru-RU" w:eastAsia="ru-RU" w:bidi="ru-RU"/>
          <w:w w:val="100"/>
          <w:spacing w:val="0"/>
          <w:color w:val="000000"/>
          <w:position w:val="0"/>
        </w:rPr>
        <w:t xml:space="preserve">нарсани куйдирувчи </w:t>
      </w:r>
      <w:r>
        <w:rPr>
          <w:w w:val="100"/>
          <w:spacing w:val="0"/>
          <w:color w:val="000000"/>
          <w:position w:val="0"/>
        </w:rPr>
        <w:t xml:space="preserve">даҳшатли </w:t>
      </w:r>
      <w:r>
        <w:rPr>
          <w:lang w:val="ru-RU" w:eastAsia="ru-RU" w:bidi="ru-RU"/>
          <w:w w:val="100"/>
          <w:spacing w:val="0"/>
          <w:color w:val="000000"/>
          <w:position w:val="0"/>
        </w:rPr>
        <w:t>олов</w:t>
      </w:r>
      <w:r>
        <w:rPr>
          <w:rStyle w:val="CharStyle134"/>
          <w:i w:val="0"/>
          <w:iCs w:val="0"/>
        </w:rPr>
        <w:t xml:space="preserve"> семаси: </w:t>
      </w:r>
      <w:r>
        <w:rPr>
          <w:lang w:val="ru-RU" w:eastAsia="ru-RU" w:bidi="ru-RU"/>
          <w:w w:val="100"/>
          <w:spacing w:val="0"/>
          <w:color w:val="000000"/>
          <w:position w:val="0"/>
        </w:rPr>
        <w:t xml:space="preserve">Юрьев батаоеялари... ёв ус- тига </w:t>
      </w:r>
      <w:r>
        <w:rPr>
          <w:rStyle w:val="CharStyle286"/>
          <w:i/>
          <w:iCs/>
        </w:rPr>
        <w:t>жаҳаннац</w:t>
      </w:r>
      <w:r>
        <w:rPr>
          <w:w w:val="100"/>
          <w:spacing w:val="0"/>
          <w:color w:val="000000"/>
          <w:position w:val="0"/>
        </w:rPr>
        <w:t xml:space="preserve"> </w:t>
      </w:r>
      <w:r>
        <w:rPr>
          <w:lang w:val="ru-RU" w:eastAsia="ru-RU" w:bidi="ru-RU"/>
          <w:w w:val="100"/>
          <w:spacing w:val="0"/>
          <w:color w:val="000000"/>
          <w:position w:val="0"/>
        </w:rPr>
        <w:t xml:space="preserve">оташи </w:t>
      </w:r>
      <w:r>
        <w:rPr>
          <w:w w:val="100"/>
          <w:spacing w:val="0"/>
          <w:color w:val="000000"/>
          <w:position w:val="0"/>
        </w:rPr>
        <w:t>ёғдирди</w:t>
      </w:r>
      <w:r>
        <w:rPr>
          <w:rStyle w:val="CharStyle134"/>
          <w:lang w:val="uz-UZ" w:eastAsia="uz-UZ" w:bidi="uz-UZ"/>
          <w:i w:val="0"/>
          <w:iCs w:val="0"/>
        </w:rPr>
        <w:t xml:space="preserve"> </w:t>
      </w:r>
      <w:r>
        <w:rPr>
          <w:rStyle w:val="CharStyle134"/>
          <w:i w:val="0"/>
          <w:iCs w:val="0"/>
        </w:rPr>
        <w:t xml:space="preserve">(И. </w:t>
      </w:r>
      <w:r>
        <w:rPr>
          <w:rStyle w:val="CharStyle285"/>
          <w:lang w:val="uz-UZ" w:eastAsia="uz-UZ" w:bidi="uz-UZ"/>
          <w:i w:val="0"/>
          <w:iCs w:val="0"/>
        </w:rPr>
        <w:t>Раҳим).</w:t>
      </w:r>
    </w:p>
    <w:p>
      <w:pPr>
        <w:pStyle w:val="Style25"/>
        <w:widowControl w:val="0"/>
        <w:keepNext w:val="0"/>
        <w:keepLines w:val="0"/>
        <w:shd w:val="clear" w:color="auto" w:fill="auto"/>
        <w:bidi w:val="0"/>
        <w:jc w:val="left"/>
        <w:spacing w:line="211" w:lineRule="exact"/>
        <w:ind w:left="0" w:firstLine="360"/>
      </w:pPr>
      <w:r>
        <w:rPr>
          <w:rStyle w:val="CharStyle127"/>
        </w:rPr>
        <w:t xml:space="preserve">Худди шунингдек, </w:t>
      </w:r>
      <w:r>
        <w:rPr>
          <w:rStyle w:val="CharStyle55"/>
        </w:rPr>
        <w:t>Яхши хотим</w:t>
      </w:r>
      <w:r>
        <w:rPr>
          <w:rStyle w:val="CharStyle127"/>
        </w:rPr>
        <w:t xml:space="preserve"> — </w:t>
      </w:r>
      <w:r>
        <w:rPr>
          <w:rStyle w:val="CharStyle55"/>
        </w:rPr>
        <w:t xml:space="preserve">жаннат, ёмок хотим </w:t>
      </w:r>
      <w:r>
        <w:rPr>
          <w:rStyle w:val="CharStyle55"/>
          <w:lang w:val="uz-UZ" w:eastAsia="uz-UZ" w:bidi="uz-UZ"/>
        </w:rPr>
        <w:t>дўзах</w:t>
      </w:r>
      <w:r>
        <w:rPr>
          <w:rStyle w:val="CharStyle127"/>
          <w:lang w:val="uz-UZ" w:eastAsia="uz-UZ" w:bidi="uz-UZ"/>
        </w:rPr>
        <w:t xml:space="preserve"> </w:t>
      </w:r>
      <w:r>
        <w:rPr>
          <w:rStyle w:val="CharStyle127"/>
        </w:rPr>
        <w:t xml:space="preserve">мя- </w:t>
      </w:r>
      <w:r>
        <w:rPr>
          <w:rStyle w:val="CharStyle127"/>
          <w:lang w:val="uz-UZ" w:eastAsia="uz-UZ" w:bidi="uz-UZ"/>
        </w:rPr>
        <w:t xml:space="preserve">қолида </w:t>
      </w:r>
      <w:r>
        <w:rPr>
          <w:rStyle w:val="CharStyle127"/>
        </w:rPr>
        <w:t xml:space="preserve">метафорик ишлатилган </w:t>
      </w:r>
      <w:r>
        <w:rPr>
          <w:rStyle w:val="CharStyle55"/>
        </w:rPr>
        <w:t>жаннат</w:t>
      </w:r>
      <w:r>
        <w:rPr>
          <w:rStyle w:val="CharStyle127"/>
        </w:rPr>
        <w:t xml:space="preserve"> </w:t>
      </w:r>
      <w:r>
        <w:rPr>
          <w:rStyle w:val="CharStyle127"/>
          <w:lang w:val="uz-UZ" w:eastAsia="uz-UZ" w:bidi="uz-UZ"/>
        </w:rPr>
        <w:t xml:space="preserve">сўзининг </w:t>
      </w:r>
      <w:r>
        <w:rPr>
          <w:rStyle w:val="CharStyle55"/>
          <w:lang w:val="uz-UZ" w:eastAsia="uz-UZ" w:bidi="uz-UZ"/>
        </w:rPr>
        <w:t>роҳат</w:t>
      </w:r>
      <w:r>
        <w:rPr>
          <w:rStyle w:val="CharStyle127"/>
          <w:lang w:val="uz-UZ" w:eastAsia="uz-UZ" w:bidi="uz-UZ"/>
        </w:rPr>
        <w:t xml:space="preserve"> </w:t>
      </w:r>
      <w:r>
        <w:rPr>
          <w:rStyle w:val="CharStyle127"/>
        </w:rPr>
        <w:t xml:space="preserve">семаси, </w:t>
      </w:r>
      <w:r>
        <w:rPr>
          <w:rStyle w:val="CharStyle55"/>
          <w:lang w:val="uz-UZ" w:eastAsia="uz-UZ" w:bidi="uz-UZ"/>
        </w:rPr>
        <w:t xml:space="preserve">дў- </w:t>
      </w:r>
      <w:r>
        <w:rPr>
          <w:rStyle w:val="CharStyle55"/>
        </w:rPr>
        <w:t>зах</w:t>
      </w:r>
      <w:r>
        <w:rPr>
          <w:rStyle w:val="CharStyle127"/>
        </w:rPr>
        <w:t xml:space="preserve"> </w:t>
      </w:r>
      <w:r>
        <w:rPr>
          <w:rStyle w:val="CharStyle127"/>
          <w:lang w:val="uz-UZ" w:eastAsia="uz-UZ" w:bidi="uz-UZ"/>
        </w:rPr>
        <w:t xml:space="preserve">сўзининг </w:t>
      </w:r>
      <w:r>
        <w:rPr>
          <w:rStyle w:val="CharStyle127"/>
        </w:rPr>
        <w:t xml:space="preserve">эса </w:t>
      </w:r>
      <w:r>
        <w:rPr>
          <w:rStyle w:val="CharStyle55"/>
        </w:rPr>
        <w:t>азоб</w:t>
      </w:r>
      <w:r>
        <w:rPr>
          <w:rStyle w:val="CharStyle127"/>
        </w:rPr>
        <w:t xml:space="preserve"> семаси актуаллашган.</w:t>
      </w:r>
    </w:p>
    <w:p>
      <w:pPr>
        <w:pStyle w:val="Style25"/>
        <w:widowControl w:val="0"/>
        <w:keepNext w:val="0"/>
        <w:keepLines w:val="0"/>
        <w:shd w:val="clear" w:color="auto" w:fill="auto"/>
        <w:bidi w:val="0"/>
        <w:jc w:val="left"/>
        <w:spacing w:line="211" w:lineRule="exact"/>
        <w:ind w:left="0" w:firstLine="360"/>
      </w:pPr>
      <w:r>
        <w:rPr>
          <w:rStyle w:val="CharStyle127"/>
        </w:rPr>
        <w:t xml:space="preserve">Баён </w:t>
      </w:r>
      <w:r>
        <w:rPr>
          <w:rStyle w:val="CharStyle127"/>
          <w:lang w:val="uz-UZ" w:eastAsia="uz-UZ" w:bidi="uz-UZ"/>
        </w:rPr>
        <w:t xml:space="preserve">қилинган </w:t>
      </w:r>
      <w:r>
        <w:rPr>
          <w:rStyle w:val="CharStyle127"/>
        </w:rPr>
        <w:t xml:space="preserve">фикрлар асосида </w:t>
      </w:r>
      <w:r>
        <w:rPr>
          <w:rStyle w:val="CharStyle127"/>
          <w:lang w:val="uz-UZ" w:eastAsia="uz-UZ" w:bidi="uz-UZ"/>
        </w:rPr>
        <w:t xml:space="preserve">қуйидаги </w:t>
      </w:r>
      <w:r>
        <w:rPr>
          <w:rStyle w:val="CharStyle127"/>
        </w:rPr>
        <w:t>хулосаларга келиш мумкин:</w:t>
      </w:r>
    </w:p>
    <w:p>
      <w:pPr>
        <w:pStyle w:val="Style25"/>
        <w:numPr>
          <w:ilvl w:val="0"/>
          <w:numId w:val="141"/>
        </w:numPr>
        <w:widowControl w:val="0"/>
        <w:keepNext w:val="0"/>
        <w:keepLines w:val="0"/>
        <w:shd w:val="clear" w:color="auto" w:fill="auto"/>
        <w:bidi w:val="0"/>
        <w:jc w:val="left"/>
        <w:spacing w:line="211" w:lineRule="exact"/>
        <w:ind w:left="0" w:firstLine="360"/>
      </w:pPr>
      <w:r>
        <w:rPr>
          <w:rStyle w:val="CharStyle127"/>
        </w:rPr>
        <w:t xml:space="preserve"> Баъзан </w:t>
      </w:r>
      <w:r>
        <w:rPr>
          <w:rStyle w:val="CharStyle127"/>
          <w:lang w:val="uz-UZ" w:eastAsia="uz-UZ" w:bidi="uz-UZ"/>
        </w:rPr>
        <w:t xml:space="preserve">ўзбек </w:t>
      </w:r>
      <w:r>
        <w:rPr>
          <w:rStyle w:val="CharStyle127"/>
        </w:rPr>
        <w:t xml:space="preserve">тили арсеналидаги мавжуд лексик воситалар </w:t>
      </w:r>
      <w:r>
        <w:rPr>
          <w:rStyle w:val="CharStyle127"/>
          <w:lang w:val="uz-UZ" w:eastAsia="uz-UZ" w:bidi="uz-UZ"/>
        </w:rPr>
        <w:t xml:space="preserve">сўзловчининг нутқ </w:t>
      </w:r>
      <w:r>
        <w:rPr>
          <w:rStyle w:val="CharStyle127"/>
        </w:rPr>
        <w:t xml:space="preserve">предметига нисбатан эмоционал муносабатини унинг истаги даражасида </w:t>
      </w:r>
      <w:r>
        <w:rPr>
          <w:rStyle w:val="CharStyle127"/>
          <w:lang w:val="uz-UZ" w:eastAsia="uz-UZ" w:bidi="uz-UZ"/>
        </w:rPr>
        <w:t xml:space="preserve">ёрқин, </w:t>
      </w:r>
      <w:r>
        <w:rPr>
          <w:rStyle w:val="CharStyle127"/>
        </w:rPr>
        <w:t xml:space="preserve">образли </w:t>
      </w:r>
      <w:r>
        <w:rPr>
          <w:rStyle w:val="CharStyle127"/>
          <w:lang w:val="uz-UZ" w:eastAsia="uz-UZ" w:bidi="uz-UZ"/>
        </w:rPr>
        <w:t xml:space="preserve">қилиб </w:t>
      </w:r>
      <w:r>
        <w:rPr>
          <w:rStyle w:val="CharStyle127"/>
        </w:rPr>
        <w:t xml:space="preserve">ифодалашга ожиз- лик </w:t>
      </w:r>
      <w:r>
        <w:rPr>
          <w:rStyle w:val="CharStyle127"/>
          <w:lang w:val="uz-UZ" w:eastAsia="uz-UZ" w:bidi="uz-UZ"/>
        </w:rPr>
        <w:t xml:space="preserve">қилади. </w:t>
      </w:r>
      <w:r>
        <w:rPr>
          <w:rStyle w:val="CharStyle127"/>
        </w:rPr>
        <w:t xml:space="preserve">Бу нудсонни </w:t>
      </w:r>
      <w:r>
        <w:rPr>
          <w:rStyle w:val="CharStyle127"/>
          <w:lang w:val="uz-UZ" w:eastAsia="uz-UZ" w:bidi="uz-UZ"/>
        </w:rPr>
        <w:t xml:space="preserve">сўзловчи сўзни </w:t>
      </w:r>
      <w:r>
        <w:rPr>
          <w:rStyle w:val="CharStyle127"/>
        </w:rPr>
        <w:t xml:space="preserve">метафорик </w:t>
      </w:r>
      <w:r>
        <w:rPr>
          <w:rStyle w:val="CharStyle127"/>
          <w:lang w:val="uz-UZ" w:eastAsia="uz-UZ" w:bidi="uz-UZ"/>
        </w:rPr>
        <w:t xml:space="preserve">қўллаш </w:t>
      </w:r>
      <w:r>
        <w:rPr>
          <w:rStyle w:val="CharStyle127"/>
        </w:rPr>
        <w:t xml:space="preserve">усули билан бартараф этади, яъни </w:t>
      </w:r>
      <w:r>
        <w:rPr>
          <w:rStyle w:val="CharStyle127"/>
          <w:lang w:val="uz-UZ" w:eastAsia="uz-UZ" w:bidi="uz-UZ"/>
        </w:rPr>
        <w:t xml:space="preserve">ёрқин </w:t>
      </w:r>
      <w:r>
        <w:rPr>
          <w:rStyle w:val="CharStyle127"/>
        </w:rPr>
        <w:t>эмоционал-экспрессив маъно</w:t>
        <w:softHyphen/>
        <w:t>лар ифодалашга эришади.</w:t>
      </w:r>
    </w:p>
    <w:p>
      <w:pPr>
        <w:pStyle w:val="Style25"/>
        <w:numPr>
          <w:ilvl w:val="0"/>
          <w:numId w:val="141"/>
        </w:numPr>
        <w:tabs>
          <w:tab w:leader="none" w:pos="2353" w:val="right"/>
          <w:tab w:leader="none" w:pos="3577" w:val="right"/>
          <w:tab w:leader="none" w:pos="3722" w:val="left"/>
        </w:tabs>
        <w:widowControl w:val="0"/>
        <w:keepNext w:val="0"/>
        <w:keepLines w:val="0"/>
        <w:shd w:val="clear" w:color="auto" w:fill="auto"/>
        <w:bidi w:val="0"/>
        <w:jc w:val="left"/>
        <w:spacing w:line="211" w:lineRule="exact"/>
        <w:ind w:left="0" w:firstLine="360"/>
      </w:pPr>
      <w:r>
        <w:rPr>
          <w:rStyle w:val="CharStyle127"/>
        </w:rPr>
        <w:t xml:space="preserve"> Эмоционал-экспрессив метафорик маъно </w:t>
      </w:r>
      <w:r>
        <w:rPr>
          <w:rStyle w:val="CharStyle127"/>
          <w:lang w:val="uz-UZ" w:eastAsia="uz-UZ" w:bidi="uz-UZ"/>
        </w:rPr>
        <w:t xml:space="preserve">ҳосил қилиш </w:t>
      </w:r>
      <w:r>
        <w:rPr>
          <w:rStyle w:val="CharStyle127"/>
        </w:rPr>
        <w:t xml:space="preserve">меха- низми инсонга нисбат бериб ишлатилувчи барча атамалар (бу- лар </w:t>
      </w:r>
      <w:r>
        <w:rPr>
          <w:rStyle w:val="CharStyle127"/>
          <w:lang w:val="uz-UZ" w:eastAsia="uz-UZ" w:bidi="uz-UZ"/>
        </w:rPr>
        <w:t xml:space="preserve">сўз </w:t>
      </w:r>
      <w:r>
        <w:rPr>
          <w:rStyle w:val="CharStyle127"/>
        </w:rPr>
        <w:t>туркумларидан асосан от ва феъл билан ифодаланади) учун бир хилдир. Эмоционал-экспрессив маънолар икки усул би</w:t>
        <w:softHyphen/>
        <w:t xml:space="preserve">лан </w:t>
      </w:r>
      <w:r>
        <w:rPr>
          <w:rStyle w:val="CharStyle87"/>
        </w:rPr>
        <w:t>ифодаланади:</w:t>
        <w:tab/>
      </w:r>
      <w:r>
        <w:rPr>
          <w:rStyle w:val="CharStyle127"/>
        </w:rPr>
        <w:t>1)</w:t>
        <w:tab/>
      </w:r>
      <w:r>
        <w:rPr>
          <w:rStyle w:val="CharStyle87"/>
          <w:lang w:val="uz-UZ" w:eastAsia="uz-UZ" w:bidi="uz-UZ"/>
        </w:rPr>
        <w:t>сўзлаш-шнг</w:t>
        <w:tab/>
      </w:r>
      <w:r>
        <w:rPr>
          <w:rStyle w:val="CharStyle87"/>
        </w:rPr>
        <w:t xml:space="preserve">асл лексик </w:t>
      </w:r>
      <w:r>
        <w:rPr>
          <w:rStyle w:val="CharStyle127"/>
        </w:rPr>
        <w:t xml:space="preserve">маъно </w:t>
      </w:r>
      <w:r>
        <w:rPr>
          <w:rStyle w:val="CharStyle87"/>
        </w:rPr>
        <w:t>компоненти-</w:t>
      </w:r>
    </w:p>
    <w:p>
      <w:pPr>
        <w:pStyle w:val="Style25"/>
        <w:widowControl w:val="0"/>
        <w:keepNext w:val="0"/>
        <w:keepLines w:val="0"/>
        <w:shd w:val="clear" w:color="auto" w:fill="auto"/>
        <w:bidi w:val="0"/>
        <w:jc w:val="left"/>
        <w:spacing w:line="211" w:lineRule="exact"/>
        <w:ind w:left="0" w:firstLine="0"/>
      </w:pPr>
      <w:r>
        <w:rPr>
          <w:rStyle w:val="CharStyle127"/>
        </w:rPr>
        <w:t xml:space="preserve">нинг таркибий </w:t>
      </w:r>
      <w:r>
        <w:rPr>
          <w:rStyle w:val="CharStyle127"/>
          <w:lang w:val="uz-UZ" w:eastAsia="uz-UZ" w:bidi="uz-UZ"/>
        </w:rPr>
        <w:t xml:space="preserve">қисми </w:t>
      </w:r>
      <w:r>
        <w:rPr>
          <w:rStyle w:val="CharStyle87"/>
        </w:rPr>
        <w:t xml:space="preserve">сифатида; </w:t>
      </w:r>
      <w:r>
        <w:rPr>
          <w:rStyle w:val="CharStyle127"/>
        </w:rPr>
        <w:t xml:space="preserve">2) </w:t>
      </w:r>
      <w:r>
        <w:rPr>
          <w:rStyle w:val="CharStyle127"/>
          <w:lang w:val="uz-UZ" w:eastAsia="uz-UZ" w:bidi="uz-UZ"/>
        </w:rPr>
        <w:t xml:space="preserve">нарса-ҳодиса </w:t>
      </w:r>
      <w:r>
        <w:rPr>
          <w:rStyle w:val="CharStyle127"/>
        </w:rPr>
        <w:t xml:space="preserve">(кенг маънода) номларининг инсонга нисбатан </w:t>
      </w:r>
      <w:r>
        <w:rPr>
          <w:rStyle w:val="CharStyle127"/>
          <w:lang w:val="uz-UZ" w:eastAsia="uz-UZ" w:bidi="uz-UZ"/>
        </w:rPr>
        <w:t xml:space="preserve">қўлланиши </w:t>
      </w:r>
      <w:r>
        <w:rPr>
          <w:rStyle w:val="CharStyle127"/>
        </w:rPr>
        <w:t xml:space="preserve">натижасида </w:t>
      </w:r>
      <w:r>
        <w:rPr>
          <w:rStyle w:val="CharStyle127"/>
          <w:lang w:val="uz-UZ" w:eastAsia="uz-UZ" w:bidi="uz-UZ"/>
        </w:rPr>
        <w:t xml:space="preserve">ҳосил бўлган </w:t>
      </w:r>
      <w:r>
        <w:rPr>
          <w:rStyle w:val="CharStyle127"/>
        </w:rPr>
        <w:t>метафорик маъно сифатида. Эмоционал-экспрессив мета</w:t>
        <w:softHyphen/>
        <w:t xml:space="preserve">форик маънолар умумий семалар асосида </w:t>
      </w:r>
      <w:r>
        <w:rPr>
          <w:rStyle w:val="CharStyle127"/>
          <w:lang w:val="uz-UZ" w:eastAsia="uz-UZ" w:bidi="uz-UZ"/>
        </w:rPr>
        <w:t xml:space="preserve">ҳосил қилинади. </w:t>
      </w:r>
      <w:r>
        <w:rPr>
          <w:rStyle w:val="CharStyle127"/>
        </w:rPr>
        <w:t xml:space="preserve">Улар- да салбий ё ижобий муносабат элементларининг </w:t>
      </w:r>
      <w:r>
        <w:rPr>
          <w:rStyle w:val="CharStyle127"/>
          <w:lang w:val="uz-UZ" w:eastAsia="uz-UZ" w:bidi="uz-UZ"/>
        </w:rPr>
        <w:t xml:space="preserve">ҳосил бўлиши </w:t>
      </w:r>
      <w:r>
        <w:rPr>
          <w:rStyle w:val="CharStyle127"/>
        </w:rPr>
        <w:t xml:space="preserve">эса </w:t>
      </w:r>
      <w:r>
        <w:rPr>
          <w:rStyle w:val="CharStyle127"/>
          <w:lang w:val="uz-UZ" w:eastAsia="uz-UZ" w:bidi="uz-UZ"/>
        </w:rPr>
        <w:t xml:space="preserve">Ларқловчи </w:t>
      </w:r>
      <w:r>
        <w:rPr>
          <w:rStyle w:val="CharStyle127"/>
        </w:rPr>
        <w:t xml:space="preserve">семаларнинг ижтймоий онгда </w:t>
      </w:r>
      <w:r>
        <w:rPr>
          <w:rStyle w:val="CharStyle127"/>
          <w:lang w:val="uz-UZ" w:eastAsia="uz-UZ" w:bidi="uz-UZ"/>
        </w:rPr>
        <w:t>қандай баҳоланишига боғлиқ.</w:t>
      </w:r>
    </w:p>
    <w:p>
      <w:pPr>
        <w:pStyle w:val="Style25"/>
        <w:widowControl w:val="0"/>
        <w:keepNext w:val="0"/>
        <w:keepLines w:val="0"/>
        <w:shd w:val="clear" w:color="auto" w:fill="auto"/>
        <w:bidi w:val="0"/>
        <w:jc w:val="left"/>
        <w:spacing w:line="211" w:lineRule="exact"/>
        <w:ind w:left="0" w:firstLine="360"/>
      </w:pPr>
      <w:r>
        <w:rPr>
          <w:rStyle w:val="CharStyle277"/>
        </w:rPr>
        <w:t xml:space="preserve">Эмоционал-экспрессив </w:t>
      </w:r>
      <w:r>
        <w:rPr>
          <w:rStyle w:val="CharStyle277"/>
          <w:lang w:val="uz-UZ" w:eastAsia="uz-UZ" w:bidi="uz-UZ"/>
        </w:rPr>
        <w:t xml:space="preserve">бўёқнинг </w:t>
      </w:r>
      <w:r>
        <w:rPr>
          <w:rStyle w:val="CharStyle277"/>
        </w:rPr>
        <w:t>аффиксация усули билан ифодаланиши.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Сўзга </w:t>
      </w:r>
      <w:r>
        <w:rPr>
          <w:rStyle w:val="CharStyle55"/>
          <w:lang w:val="uz-UZ" w:eastAsia="uz-UZ" w:bidi="uz-UZ"/>
        </w:rPr>
        <w:t xml:space="preserve">-ча, -хон, -жон, -гина, -кай, -лор, -чак, -чоқ, </w:t>
      </w:r>
      <w:r>
        <w:rPr>
          <w:rStyle w:val="CharStyle55"/>
        </w:rPr>
        <w:t>-вой (бой), ■той, -ой, -бону</w:t>
      </w:r>
      <w:r>
        <w:rPr>
          <w:rStyle w:val="CharStyle127"/>
        </w:rPr>
        <w:t xml:space="preserve"> каби форма ясовчи, шунингдек </w:t>
      </w:r>
      <w:r>
        <w:rPr>
          <w:rStyle w:val="CharStyle127"/>
          <w:lang w:val="uz-UZ" w:eastAsia="uz-UZ" w:bidi="uz-UZ"/>
        </w:rPr>
        <w:t xml:space="preserve">сўз ўзгартувчи </w:t>
      </w:r>
      <w:r>
        <w:rPr>
          <w:rStyle w:val="CharStyle127"/>
        </w:rPr>
        <w:t xml:space="preserve">(эгалик) аффикслар </w:t>
      </w:r>
      <w:r>
        <w:rPr>
          <w:rStyle w:val="CharStyle127"/>
          <w:lang w:val="uz-UZ" w:eastAsia="uz-UZ" w:bidi="uz-UZ"/>
        </w:rPr>
        <w:t xml:space="preserve">қўшилиб, </w:t>
      </w:r>
      <w:r>
        <w:rPr>
          <w:rStyle w:val="CharStyle127"/>
        </w:rPr>
        <w:t>ижобий эмодионал-экспрессив маъ- иолар ифодаланади.</w:t>
      </w:r>
    </w:p>
    <w:p>
      <w:pPr>
        <w:pStyle w:val="Style25"/>
        <w:widowControl w:val="0"/>
        <w:keepNext w:val="0"/>
        <w:keepLines w:val="0"/>
        <w:shd w:val="clear" w:color="auto" w:fill="auto"/>
        <w:bidi w:val="0"/>
        <w:jc w:val="left"/>
        <w:spacing w:line="211" w:lineRule="exact"/>
        <w:ind w:left="0" w:firstLine="360"/>
      </w:pPr>
      <w:r>
        <w:rPr>
          <w:rStyle w:val="CharStyle127"/>
        </w:rPr>
        <w:t xml:space="preserve">Эмодионал-экспрессив маънонинг бу хилда ифодаланиши асл лексик </w:t>
      </w:r>
      <w:r>
        <w:rPr>
          <w:rStyle w:val="CharStyle127"/>
          <w:lang w:val="uz-UZ" w:eastAsia="uz-UZ" w:bidi="uz-UZ"/>
        </w:rPr>
        <w:t xml:space="preserve">ҳодиса </w:t>
      </w:r>
      <w:r>
        <w:rPr>
          <w:rStyle w:val="CharStyle127"/>
        </w:rPr>
        <w:t xml:space="preserve">эмас, балки морфологик </w:t>
      </w:r>
      <w:r>
        <w:rPr>
          <w:rStyle w:val="CharStyle127"/>
          <w:lang w:val="uz-UZ" w:eastAsia="uz-UZ" w:bidi="uz-UZ"/>
        </w:rPr>
        <w:t xml:space="preserve">ҳодисадир. Бироқ </w:t>
      </w:r>
      <w:r>
        <w:rPr>
          <w:rStyle w:val="CharStyle127"/>
        </w:rPr>
        <w:t>айрим аффиксларнинг эмодионал-экспрессив маънолари турли хил оттен</w:t>
        <w:softHyphen/>
        <w:t xml:space="preserve">ка билан ифодалашида улар </w:t>
      </w:r>
      <w:r>
        <w:rPr>
          <w:rStyle w:val="CharStyle127"/>
          <w:lang w:val="uz-UZ" w:eastAsia="uz-UZ" w:bidi="uz-UZ"/>
        </w:rPr>
        <w:t xml:space="preserve">қўшилаётган сўзнинг </w:t>
      </w:r>
      <w:r>
        <w:rPr>
          <w:rStyle w:val="CharStyle127"/>
        </w:rPr>
        <w:t>семантик жи</w:t>
        <w:softHyphen/>
        <w:t xml:space="preserve">рата </w:t>
      </w:r>
      <w:r>
        <w:rPr>
          <w:rStyle w:val="CharStyle127"/>
          <w:lang w:val="uz-UZ" w:eastAsia="uz-UZ" w:bidi="uz-UZ"/>
        </w:rPr>
        <w:t xml:space="preserve">ҳал қилувчи аҳамиятга </w:t>
      </w:r>
      <w:r>
        <w:rPr>
          <w:rStyle w:val="CharStyle127"/>
        </w:rPr>
        <w:t xml:space="preserve">эга </w:t>
      </w:r>
      <w:r>
        <w:rPr>
          <w:rStyle w:val="CharStyle127"/>
          <w:lang w:val="uz-UZ" w:eastAsia="uz-UZ" w:bidi="uz-UZ"/>
        </w:rPr>
        <w:t xml:space="preserve">бўлиб қолади. </w:t>
      </w:r>
      <w:r>
        <w:rPr>
          <w:rStyle w:val="CharStyle127"/>
        </w:rPr>
        <w:t xml:space="preserve">Шунинг учун бу аффикслар воситасида </w:t>
      </w:r>
      <w:r>
        <w:rPr>
          <w:rStyle w:val="CharStyle127"/>
          <w:lang w:val="uz-UZ" w:eastAsia="uz-UZ" w:bidi="uz-UZ"/>
        </w:rPr>
        <w:t xml:space="preserve">ҳосил қилинган </w:t>
      </w:r>
      <w:r>
        <w:rPr>
          <w:rStyle w:val="CharStyle127"/>
        </w:rPr>
        <w:t xml:space="preserve">эмодионал-экспрессив </w:t>
      </w:r>
      <w:r>
        <w:rPr>
          <w:rStyle w:val="CharStyle127"/>
          <w:lang w:val="uz-UZ" w:eastAsia="uz-UZ" w:bidi="uz-UZ"/>
        </w:rPr>
        <w:t xml:space="preserve">бў- ёқни </w:t>
      </w:r>
      <w:r>
        <w:rPr>
          <w:rStyle w:val="CharStyle127"/>
        </w:rPr>
        <w:t xml:space="preserve">тасвирлашда улар </w:t>
      </w:r>
      <w:r>
        <w:rPr>
          <w:rStyle w:val="CharStyle127"/>
          <w:lang w:val="uz-UZ" w:eastAsia="uz-UZ" w:bidi="uz-UZ"/>
        </w:rPr>
        <w:t xml:space="preserve">қўшилган сўзларнинг </w:t>
      </w:r>
      <w:r>
        <w:rPr>
          <w:rStyle w:val="CharStyle127"/>
        </w:rPr>
        <w:t>семантик хусусият- лари эътиборга олиниши керак.</w:t>
      </w:r>
    </w:p>
    <w:p>
      <w:pPr>
        <w:pStyle w:val="Style25"/>
        <w:widowControl w:val="0"/>
        <w:keepNext w:val="0"/>
        <w:keepLines w:val="0"/>
        <w:shd w:val="clear" w:color="auto" w:fill="auto"/>
        <w:bidi w:val="0"/>
        <w:jc w:val="left"/>
        <w:spacing w:line="211" w:lineRule="exact"/>
        <w:ind w:left="0" w:firstLine="360"/>
      </w:pPr>
      <w:r>
        <w:rPr>
          <w:rStyle w:val="CharStyle55"/>
        </w:rPr>
        <w:t>-ча, -гина, -окон, -чак, -чор</w:t>
      </w:r>
      <w:r>
        <w:rPr>
          <w:rStyle w:val="CharStyle127"/>
        </w:rPr>
        <w:t xml:space="preserve"> морфемалари эркалаш, кичрайтиш каби маъноларни ифодалашга хизмат </w:t>
      </w:r>
      <w:r>
        <w:rPr>
          <w:rStyle w:val="CharStyle127"/>
          <w:lang w:val="uz-UZ" w:eastAsia="uz-UZ" w:bidi="uz-UZ"/>
        </w:rPr>
        <w:t xml:space="preserve">қилиши </w:t>
      </w:r>
      <w:r>
        <w:rPr>
          <w:rStyle w:val="CharStyle127"/>
        </w:rPr>
        <w:t xml:space="preserve">маълум. </w:t>
      </w:r>
      <w:r>
        <w:rPr>
          <w:rStyle w:val="CharStyle127"/>
          <w:lang w:val="uz-UZ" w:eastAsia="uz-UZ" w:bidi="uz-UZ"/>
        </w:rPr>
        <w:t xml:space="preserve">Бироқ </w:t>
      </w:r>
      <w:r>
        <w:rPr>
          <w:rStyle w:val="CharStyle127"/>
        </w:rPr>
        <w:t xml:space="preserve">бу аффиксларнинг маъно оттенкалари мавжуд манбаларда </w:t>
      </w:r>
      <w:r>
        <w:rPr>
          <w:rStyle w:val="CharStyle127"/>
          <w:lang w:val="uz-UZ" w:eastAsia="uz-UZ" w:bidi="uz-UZ"/>
        </w:rPr>
        <w:t xml:space="preserve">кўрса- </w:t>
      </w:r>
      <w:r>
        <w:rPr>
          <w:rStyle w:val="CharStyle127"/>
        </w:rPr>
        <w:t xml:space="preserve">тилган маънолардан анча бой ва хилма-хилдир. </w:t>
      </w:r>
      <w:r>
        <w:rPr>
          <w:rStyle w:val="CharStyle127"/>
          <w:lang w:val="uz-UZ" w:eastAsia="uz-UZ" w:bidi="uz-UZ"/>
        </w:rPr>
        <w:t xml:space="preserve">Ҳар </w:t>
      </w:r>
      <w:r>
        <w:rPr>
          <w:rStyle w:val="CharStyle127"/>
        </w:rPr>
        <w:t xml:space="preserve">бир аффикс ифодалаган конкрет эмодионал-экспрессив маъно оттенкалари улар </w:t>
      </w:r>
      <w:r>
        <w:rPr>
          <w:rStyle w:val="CharStyle127"/>
          <w:lang w:val="uz-UZ" w:eastAsia="uz-UZ" w:bidi="uz-UZ"/>
        </w:rPr>
        <w:t xml:space="preserve">қўшилган сўзнинг </w:t>
      </w:r>
      <w:r>
        <w:rPr>
          <w:rStyle w:val="CharStyle127"/>
        </w:rPr>
        <w:t xml:space="preserve">семантик хусусияти билан чамбарчас ббг- </w:t>
      </w:r>
      <w:r>
        <w:rPr>
          <w:rStyle w:val="CharStyle127"/>
          <w:lang w:val="uz-UZ" w:eastAsia="uz-UZ" w:bidi="uz-UZ"/>
        </w:rPr>
        <w:t xml:space="preserve">лиқ ҳолда рўёбга чиқади. </w:t>
      </w:r>
      <w:r>
        <w:rPr>
          <w:rStyle w:val="CharStyle127"/>
        </w:rPr>
        <w:t xml:space="preserve">Шундай экан, цандай </w:t>
      </w:r>
      <w:r>
        <w:rPr>
          <w:rStyle w:val="CharStyle127"/>
          <w:lang w:val="uz-UZ" w:eastAsia="uz-UZ" w:bidi="uz-UZ"/>
        </w:rPr>
        <w:t xml:space="preserve">ҳолларда қзм- </w:t>
      </w:r>
      <w:r>
        <w:rPr>
          <w:rStyle w:val="CharStyle127"/>
        </w:rPr>
        <w:t xml:space="preserve">дай эмодионал-экспрессив </w:t>
      </w:r>
      <w:r>
        <w:rPr>
          <w:rStyle w:val="CharStyle127"/>
          <w:lang w:val="uz-UZ" w:eastAsia="uz-UZ" w:bidi="uz-UZ"/>
        </w:rPr>
        <w:t xml:space="preserve">бўёқ </w:t>
      </w:r>
      <w:r>
        <w:rPr>
          <w:rStyle w:val="CharStyle127"/>
        </w:rPr>
        <w:t xml:space="preserve">оттенкалари ифодаланишини ало- </w:t>
      </w:r>
      <w:r>
        <w:rPr>
          <w:rStyle w:val="CharStyle127"/>
          <w:lang w:val="uz-UZ" w:eastAsia="uz-UZ" w:bidi="uz-UZ"/>
        </w:rPr>
        <w:t xml:space="preserve">ҳида кўриб чиқиш </w:t>
      </w:r>
      <w:r>
        <w:rPr>
          <w:rStyle w:val="CharStyle127"/>
        </w:rPr>
        <w:t xml:space="preserve">лозим </w:t>
      </w:r>
      <w:r>
        <w:rPr>
          <w:rStyle w:val="CharStyle127"/>
          <w:lang w:val="uz-UZ" w:eastAsia="uz-UZ" w:bidi="uz-UZ"/>
        </w:rPr>
        <w:t>бўлади.</w:t>
      </w:r>
    </w:p>
    <w:p>
      <w:pPr>
        <w:pStyle w:val="Style25"/>
        <w:widowControl w:val="0"/>
        <w:keepNext w:val="0"/>
        <w:keepLines w:val="0"/>
        <w:shd w:val="clear" w:color="auto" w:fill="auto"/>
        <w:bidi w:val="0"/>
        <w:jc w:val="left"/>
        <w:spacing w:line="211" w:lineRule="exact"/>
        <w:ind w:left="0" w:firstLine="360"/>
      </w:pPr>
      <w:r>
        <w:rPr>
          <w:rStyle w:val="CharStyle55"/>
        </w:rPr>
        <w:t>-гина</w:t>
      </w:r>
      <w:r>
        <w:rPr>
          <w:rStyle w:val="CharStyle127"/>
        </w:rPr>
        <w:t xml:space="preserve"> аффикси. Бу аффикс омонимлик хусусиятига эга, шунинг учун у </w:t>
      </w:r>
      <w:r>
        <w:rPr>
          <w:rStyle w:val="CharStyle127"/>
          <w:lang w:val="uz-UZ" w:eastAsia="uz-UZ" w:bidi="uz-UZ"/>
        </w:rPr>
        <w:t xml:space="preserve">қўшилган ҳар қандай сўз </w:t>
      </w:r>
      <w:r>
        <w:rPr>
          <w:rStyle w:val="CharStyle127"/>
        </w:rPr>
        <w:t xml:space="preserve">эмодионал-экспрессив маъно ифо- далайвермаслиги </w:t>
      </w:r>
      <w:r>
        <w:rPr>
          <w:rStyle w:val="CharStyle127"/>
          <w:lang w:val="uz-UZ" w:eastAsia="uz-UZ" w:bidi="uz-UZ"/>
        </w:rPr>
        <w:t xml:space="preserve">ўз-ўзидаи </w:t>
      </w:r>
      <w:r>
        <w:rPr>
          <w:rStyle w:val="CharStyle127"/>
        </w:rPr>
        <w:t>аёи. Мае. бу аффикс воситасида:</w:t>
      </w:r>
    </w:p>
    <w:p>
      <w:pPr>
        <w:pStyle w:val="Style22"/>
        <w:numPr>
          <w:ilvl w:val="0"/>
          <w:numId w:val="143"/>
        </w:numPr>
        <w:tabs>
          <w:tab w:leader="none" w:pos="342" w:val="left"/>
        </w:tabs>
        <w:widowControl w:val="0"/>
        <w:keepNext w:val="0"/>
        <w:keepLines w:val="0"/>
        <w:shd w:val="clear" w:color="auto" w:fill="auto"/>
        <w:bidi w:val="0"/>
        <w:jc w:val="left"/>
        <w:spacing w:line="211" w:lineRule="exact"/>
        <w:ind w:left="0" w:firstLine="0"/>
      </w:pPr>
      <w:r>
        <w:rPr>
          <w:rStyle w:val="CharStyle134"/>
          <w:i w:val="0"/>
          <w:iCs w:val="0"/>
        </w:rPr>
        <w:t xml:space="preserve">Таъкид ифодаланади: </w:t>
      </w:r>
      <w:r>
        <w:rPr>
          <w:lang w:val="ru-RU" w:eastAsia="ru-RU" w:bidi="ru-RU"/>
          <w:w w:val="100"/>
          <w:spacing w:val="0"/>
          <w:color w:val="000000"/>
          <w:position w:val="0"/>
        </w:rPr>
        <w:t>Она доимо оррасидан юриб у чала рол- дирган ишларни</w:t>
      </w:r>
      <w:r>
        <w:rPr>
          <w:rStyle w:val="CharStyle134"/>
          <w:i w:val="0"/>
          <w:iCs w:val="0"/>
        </w:rPr>
        <w:t xml:space="preserve">, </w:t>
      </w:r>
      <w:r>
        <w:rPr>
          <w:lang w:val="ru-RU" w:eastAsia="ru-RU" w:bidi="ru-RU"/>
          <w:w w:val="100"/>
          <w:spacing w:val="0"/>
          <w:color w:val="000000"/>
          <w:position w:val="0"/>
        </w:rPr>
        <w:t xml:space="preserve">бажараокан, </w:t>
      </w:r>
      <w:r>
        <w:rPr>
          <w:w w:val="100"/>
          <w:spacing w:val="0"/>
          <w:color w:val="000000"/>
          <w:position w:val="0"/>
        </w:rPr>
        <w:t xml:space="preserve">«Ҳа </w:t>
      </w:r>
      <w:r>
        <w:rPr>
          <w:lang w:val="ru-RU" w:eastAsia="ru-RU" w:bidi="ru-RU"/>
          <w:w w:val="100"/>
          <w:spacing w:val="0"/>
          <w:color w:val="000000"/>
          <w:position w:val="0"/>
        </w:rPr>
        <w:t xml:space="preserve">бййниг и н анг узилмагцр, </w:t>
      </w:r>
      <w:r>
        <w:rPr>
          <w:w w:val="100"/>
          <w:spacing w:val="0"/>
          <w:color w:val="000000"/>
          <w:position w:val="0"/>
        </w:rPr>
        <w:t xml:space="preserve">ҳа, оғзингдан </w:t>
      </w:r>
      <w:r>
        <w:rPr>
          <w:lang w:val="ru-RU" w:eastAsia="ru-RU" w:bidi="ru-RU"/>
          <w:w w:val="100"/>
          <w:spacing w:val="0"/>
          <w:color w:val="000000"/>
          <w:position w:val="0"/>
        </w:rPr>
        <w:t xml:space="preserve">бол тушмагур» деб гапириб юриб иш </w:t>
      </w:r>
      <w:r>
        <w:rPr>
          <w:w w:val="100"/>
          <w:spacing w:val="0"/>
          <w:color w:val="000000"/>
          <w:position w:val="0"/>
        </w:rPr>
        <w:t>қиларди</w:t>
      </w:r>
      <w:r>
        <w:rPr>
          <w:rStyle w:val="CharStyle134"/>
          <w:lang w:val="uz-UZ" w:eastAsia="uz-UZ" w:bidi="uz-UZ"/>
          <w:i w:val="0"/>
          <w:iCs w:val="0"/>
        </w:rPr>
        <w:t xml:space="preserve"> </w:t>
      </w:r>
      <w:r>
        <w:rPr>
          <w:rStyle w:val="CharStyle285"/>
          <w:i w:val="0"/>
          <w:iCs w:val="0"/>
        </w:rPr>
        <w:t xml:space="preserve">(Саид </w:t>
      </w:r>
      <w:r>
        <w:rPr>
          <w:rStyle w:val="CharStyle134"/>
          <w:i w:val="0"/>
          <w:iCs w:val="0"/>
        </w:rPr>
        <w:t xml:space="preserve">А </w:t>
      </w:r>
      <w:r>
        <w:rPr>
          <w:rStyle w:val="CharStyle134"/>
          <w:lang w:val="uz-UZ" w:eastAsia="uz-UZ" w:bidi="uz-UZ"/>
          <w:i w:val="0"/>
          <w:iCs w:val="0"/>
        </w:rPr>
        <w:t xml:space="preserve">ҳ </w:t>
      </w:r>
      <w:r>
        <w:rPr>
          <w:rStyle w:val="CharStyle134"/>
          <w:i w:val="0"/>
          <w:iCs w:val="0"/>
        </w:rPr>
        <w:t xml:space="preserve">м а д). </w:t>
      </w:r>
      <w:r>
        <w:rPr>
          <w:lang w:val="ru-RU" w:eastAsia="ru-RU" w:bidi="ru-RU"/>
          <w:w w:val="100"/>
          <w:spacing w:val="0"/>
          <w:color w:val="000000"/>
          <w:position w:val="0"/>
        </w:rPr>
        <w:t xml:space="preserve">Шу битта </w:t>
      </w:r>
      <w:r>
        <w:rPr>
          <w:rStyle w:val="CharStyle286"/>
          <w:lang w:val="ru-RU" w:eastAsia="ru-RU" w:bidi="ru-RU"/>
          <w:i/>
          <w:iCs/>
        </w:rPr>
        <w:t>гина</w:t>
      </w:r>
      <w:r>
        <w:rPr>
          <w:lang w:val="ru-RU" w:eastAsia="ru-RU" w:bidi="ru-RU"/>
          <w:w w:val="100"/>
          <w:spacing w:val="0"/>
          <w:color w:val="000000"/>
          <w:position w:val="0"/>
        </w:rPr>
        <w:t xml:space="preserve"> Турсунбой уларнинг </w:t>
      </w:r>
      <w:r>
        <w:rPr>
          <w:w w:val="100"/>
          <w:spacing w:val="0"/>
          <w:color w:val="000000"/>
          <w:position w:val="0"/>
        </w:rPr>
        <w:t>қувончи бўлиб ўсарди</w:t>
      </w:r>
      <w:r>
        <w:rPr>
          <w:rStyle w:val="CharStyle134"/>
          <w:lang w:val="uz-UZ" w:eastAsia="uz-UZ" w:bidi="uz-UZ"/>
          <w:i w:val="0"/>
          <w:iCs w:val="0"/>
        </w:rPr>
        <w:t xml:space="preserve"> </w:t>
      </w:r>
      <w:r>
        <w:rPr>
          <w:rStyle w:val="CharStyle134"/>
          <w:i w:val="0"/>
          <w:iCs w:val="0"/>
        </w:rPr>
        <w:t xml:space="preserve">(С а и д А </w:t>
      </w:r>
      <w:r>
        <w:rPr>
          <w:rStyle w:val="CharStyle134"/>
          <w:lang w:val="uz-UZ" w:eastAsia="uz-UZ" w:bidi="uz-UZ"/>
          <w:i w:val="0"/>
          <w:iCs w:val="0"/>
        </w:rPr>
        <w:t xml:space="preserve">ҳ </w:t>
      </w:r>
      <w:r>
        <w:rPr>
          <w:rStyle w:val="CharStyle134"/>
          <w:i w:val="0"/>
          <w:iCs w:val="0"/>
        </w:rPr>
        <w:t xml:space="preserve">м а д </w:t>
      </w:r>
      <w:r>
        <w:rPr>
          <w:rStyle w:val="CharStyle285"/>
          <w:i w:val="0"/>
          <w:iCs w:val="0"/>
        </w:rPr>
        <w:t>);</w:t>
      </w:r>
      <w:r>
        <w:rPr>
          <w:rStyle w:val="CharStyle134"/>
          <w:i w:val="0"/>
          <w:iCs w:val="0"/>
        </w:rPr>
        <w:t xml:space="preserve"> 2) </w:t>
      </w:r>
      <w:r>
        <w:rPr>
          <w:lang w:val="ru-RU" w:eastAsia="ru-RU" w:bidi="ru-RU"/>
          <w:w w:val="100"/>
          <w:spacing w:val="0"/>
          <w:color w:val="000000"/>
          <w:position w:val="0"/>
        </w:rPr>
        <w:t>-гина</w:t>
      </w:r>
      <w:r>
        <w:rPr>
          <w:rStyle w:val="CharStyle134"/>
          <w:i w:val="0"/>
          <w:iCs w:val="0"/>
        </w:rPr>
        <w:t xml:space="preserve"> аффикси белги англатувчи </w:t>
      </w:r>
      <w:r>
        <w:rPr>
          <w:rStyle w:val="CharStyle134"/>
          <w:lang w:val="uz-UZ" w:eastAsia="uz-UZ" w:bidi="uz-UZ"/>
          <w:i w:val="0"/>
          <w:iCs w:val="0"/>
        </w:rPr>
        <w:t xml:space="preserve">сўз </w:t>
      </w:r>
      <w:r>
        <w:rPr>
          <w:rStyle w:val="CharStyle134"/>
          <w:i w:val="0"/>
          <w:iCs w:val="0"/>
        </w:rPr>
        <w:t xml:space="preserve">(асосан сифат)ларга </w:t>
      </w:r>
      <w:r>
        <w:rPr>
          <w:rStyle w:val="CharStyle134"/>
          <w:lang w:val="uz-UZ" w:eastAsia="uz-UZ" w:bidi="uz-UZ"/>
          <w:i w:val="0"/>
          <w:iCs w:val="0"/>
        </w:rPr>
        <w:t xml:space="preserve">қўшиб </w:t>
      </w:r>
      <w:r>
        <w:rPr>
          <w:rStyle w:val="CharStyle134"/>
          <w:i w:val="0"/>
          <w:iCs w:val="0"/>
        </w:rPr>
        <w:t xml:space="preserve">ишлатилганда булар англатган белги даражаси меъёрга етмаганлик, нормадан паст экаилик маъноси ифодаланади:— </w:t>
      </w:r>
      <w:r>
        <w:rPr>
          <w:w w:val="100"/>
          <w:spacing w:val="0"/>
          <w:color w:val="000000"/>
          <w:position w:val="0"/>
        </w:rPr>
        <w:t xml:space="preserve">Иўқ, </w:t>
      </w:r>
      <w:r>
        <w:rPr>
          <w:lang w:val="ru-RU" w:eastAsia="ru-RU" w:bidi="ru-RU"/>
          <w:w w:val="100"/>
          <w:spacing w:val="0"/>
          <w:color w:val="000000"/>
          <w:position w:val="0"/>
        </w:rPr>
        <w:t xml:space="preserve">отахон, олмайман... Менинг соатга </w:t>
      </w:r>
      <w:r>
        <w:rPr>
          <w:w w:val="100"/>
          <w:spacing w:val="0"/>
          <w:color w:val="000000"/>
          <w:position w:val="0"/>
        </w:rPr>
        <w:t xml:space="preserve">қараб қиладиган </w:t>
      </w:r>
      <w:r>
        <w:rPr>
          <w:lang w:val="ru-RU" w:eastAsia="ru-RU" w:bidi="ru-RU"/>
          <w:w w:val="100"/>
          <w:spacing w:val="0"/>
          <w:color w:val="000000"/>
          <w:position w:val="0"/>
        </w:rPr>
        <w:t xml:space="preserve">ишим </w:t>
      </w:r>
      <w:r>
        <w:rPr>
          <w:w w:val="100"/>
          <w:spacing w:val="0"/>
          <w:color w:val="000000"/>
          <w:position w:val="0"/>
        </w:rPr>
        <w:t xml:space="preserve">йўқ... </w:t>
      </w:r>
      <w:r>
        <w:rPr>
          <w:lang w:val="ru-RU" w:eastAsia="ru-RU" w:bidi="ru-RU"/>
          <w:w w:val="100"/>
          <w:spacing w:val="0"/>
          <w:color w:val="000000"/>
          <w:position w:val="0"/>
        </w:rPr>
        <w:t xml:space="preserve">Инженер чол </w:t>
      </w:r>
      <w:r>
        <w:rPr>
          <w:w w:val="100"/>
          <w:spacing w:val="0"/>
          <w:color w:val="000000"/>
          <w:position w:val="0"/>
        </w:rPr>
        <w:t xml:space="preserve">ҳам </w:t>
      </w:r>
      <w:r>
        <w:rPr>
          <w:lang w:val="ru-RU" w:eastAsia="ru-RU" w:bidi="ru-RU"/>
          <w:w w:val="100"/>
          <w:spacing w:val="0"/>
          <w:color w:val="000000"/>
          <w:position w:val="0"/>
        </w:rPr>
        <w:t xml:space="preserve">райе ар </w:t>
      </w:r>
      <w:r>
        <w:rPr>
          <w:rStyle w:val="CharStyle286"/>
          <w:lang w:val="ru-RU" w:eastAsia="ru-RU" w:bidi="ru-RU"/>
          <w:i/>
          <w:iCs/>
        </w:rPr>
        <w:t>гина</w:t>
      </w:r>
      <w:r>
        <w:rPr>
          <w:lang w:val="ru-RU" w:eastAsia="ru-RU" w:bidi="ru-RU"/>
          <w:w w:val="100"/>
          <w:spacing w:val="0"/>
          <w:color w:val="000000"/>
          <w:position w:val="0"/>
        </w:rPr>
        <w:t xml:space="preserve"> экан, ола- сан деб туриб олди</w:t>
      </w:r>
      <w:r>
        <w:rPr>
          <w:rStyle w:val="CharStyle134"/>
          <w:i w:val="0"/>
          <w:iCs w:val="0"/>
        </w:rPr>
        <w:t xml:space="preserve"> </w:t>
      </w:r>
      <w:r>
        <w:rPr>
          <w:rStyle w:val="CharStyle285"/>
          <w:i w:val="0"/>
          <w:iCs w:val="0"/>
        </w:rPr>
        <w:t xml:space="preserve">(Саид А </w:t>
      </w:r>
      <w:r>
        <w:rPr>
          <w:rStyle w:val="CharStyle285"/>
          <w:lang w:val="uz-UZ" w:eastAsia="uz-UZ" w:bidi="uz-UZ"/>
          <w:i w:val="0"/>
          <w:iCs w:val="0"/>
        </w:rPr>
        <w:t xml:space="preserve">ҳ </w:t>
      </w:r>
      <w:r>
        <w:rPr>
          <w:rStyle w:val="CharStyle285"/>
          <w:i w:val="0"/>
          <w:iCs w:val="0"/>
        </w:rPr>
        <w:t xml:space="preserve">м а д). </w:t>
      </w:r>
      <w:r>
        <w:rPr>
          <w:lang w:val="ru-RU" w:eastAsia="ru-RU" w:bidi="ru-RU"/>
          <w:w w:val="100"/>
          <w:spacing w:val="0"/>
          <w:color w:val="000000"/>
          <w:position w:val="0"/>
        </w:rPr>
        <w:t xml:space="preserve">Ичкаридан </w:t>
      </w:r>
      <w:r>
        <w:rPr>
          <w:w w:val="100"/>
          <w:spacing w:val="0"/>
          <w:color w:val="000000"/>
          <w:position w:val="0"/>
        </w:rPr>
        <w:t xml:space="preserve">ўктин-ўктин </w:t>
      </w:r>
      <w:r>
        <w:rPr>
          <w:lang w:val="ru-RU" w:eastAsia="ru-RU" w:bidi="ru-RU"/>
          <w:w w:val="100"/>
          <w:spacing w:val="0"/>
          <w:color w:val="000000"/>
          <w:position w:val="0"/>
        </w:rPr>
        <w:t xml:space="preserve">йи- </w:t>
      </w:r>
      <w:r>
        <w:rPr>
          <w:w w:val="100"/>
          <w:spacing w:val="0"/>
          <w:color w:val="000000"/>
          <w:position w:val="0"/>
        </w:rPr>
        <w:t xml:space="preserve">ғи </w:t>
      </w:r>
      <w:r>
        <w:rPr>
          <w:lang w:val="ru-RU" w:eastAsia="ru-RU" w:bidi="ru-RU"/>
          <w:w w:val="100"/>
          <w:spacing w:val="0"/>
          <w:color w:val="000000"/>
          <w:position w:val="0"/>
        </w:rPr>
        <w:t xml:space="preserve">товуши келиб турибди. </w:t>
      </w:r>
      <w:r>
        <w:rPr>
          <w:w w:val="100"/>
          <w:spacing w:val="0"/>
          <w:color w:val="000000"/>
          <w:position w:val="0"/>
        </w:rPr>
        <w:t xml:space="preserve">Қора </w:t>
      </w:r>
      <w:r>
        <w:rPr>
          <w:rStyle w:val="CharStyle286"/>
          <w:lang w:val="ru-RU" w:eastAsia="ru-RU" w:bidi="ru-RU"/>
          <w:i/>
          <w:iCs/>
        </w:rPr>
        <w:t>гина</w:t>
      </w:r>
      <w:r>
        <w:rPr>
          <w:lang w:val="ru-RU" w:eastAsia="ru-RU" w:bidi="ru-RU"/>
          <w:w w:val="100"/>
          <w:spacing w:val="0"/>
          <w:color w:val="000000"/>
          <w:position w:val="0"/>
        </w:rPr>
        <w:t xml:space="preserve"> бир киши шошиб келарди </w:t>
      </w:r>
      <w:r>
        <w:rPr>
          <w:rStyle w:val="CharStyle285"/>
          <w:i w:val="0"/>
          <w:iCs w:val="0"/>
        </w:rPr>
        <w:t xml:space="preserve">(С а и д А </w:t>
      </w:r>
      <w:r>
        <w:rPr>
          <w:rStyle w:val="CharStyle285"/>
          <w:lang w:val="uz-UZ" w:eastAsia="uz-UZ" w:bidi="uz-UZ"/>
          <w:i w:val="0"/>
          <w:iCs w:val="0"/>
        </w:rPr>
        <w:t xml:space="preserve">ҳ </w:t>
      </w:r>
      <w:r>
        <w:rPr>
          <w:rStyle w:val="CharStyle285"/>
          <w:i w:val="0"/>
          <w:iCs w:val="0"/>
        </w:rPr>
        <w:t xml:space="preserve">м а д ). </w:t>
      </w:r>
      <w:r>
        <w:rPr>
          <w:w w:val="100"/>
          <w:spacing w:val="0"/>
          <w:color w:val="000000"/>
          <w:position w:val="0"/>
        </w:rPr>
        <w:t xml:space="preserve">Қантак ўрик </w:t>
      </w:r>
      <w:r>
        <w:rPr>
          <w:lang w:val="ru-RU" w:eastAsia="ru-RU" w:bidi="ru-RU"/>
          <w:w w:val="100"/>
          <w:spacing w:val="0"/>
          <w:color w:val="000000"/>
          <w:position w:val="0"/>
        </w:rPr>
        <w:t xml:space="preserve">тагида </w:t>
      </w:r>
      <w:r>
        <w:rPr>
          <w:w w:val="100"/>
          <w:spacing w:val="0"/>
          <w:color w:val="000000"/>
          <w:position w:val="0"/>
        </w:rPr>
        <w:t xml:space="preserve">қирқ </w:t>
      </w:r>
      <w:r>
        <w:rPr>
          <w:lang w:val="ru-RU" w:eastAsia="ru-RU" w:bidi="ru-RU"/>
          <w:w w:val="100"/>
          <w:spacing w:val="0"/>
          <w:color w:val="000000"/>
          <w:position w:val="0"/>
        </w:rPr>
        <w:t xml:space="preserve">беш ёшлардаги хуш- </w:t>
      </w:r>
      <w:r>
        <w:rPr>
          <w:w w:val="100"/>
          <w:spacing w:val="0"/>
          <w:color w:val="000000"/>
          <w:position w:val="0"/>
        </w:rPr>
        <w:t xml:space="preserve">рўй </w:t>
      </w:r>
      <w:r>
        <w:rPr>
          <w:rStyle w:val="CharStyle286"/>
          <w:lang w:val="ru-RU" w:eastAsia="ru-RU" w:bidi="ru-RU"/>
          <w:i/>
          <w:iCs/>
        </w:rPr>
        <w:t>гина</w:t>
      </w:r>
      <w:r>
        <w:rPr>
          <w:lang w:val="ru-RU" w:eastAsia="ru-RU" w:bidi="ru-RU"/>
          <w:w w:val="100"/>
          <w:spacing w:val="0"/>
          <w:color w:val="000000"/>
          <w:position w:val="0"/>
        </w:rPr>
        <w:t xml:space="preserve"> бир оку вон </w:t>
      </w:r>
      <w:r>
        <w:rPr>
          <w:w w:val="100"/>
          <w:spacing w:val="0"/>
          <w:color w:val="000000"/>
          <w:position w:val="0"/>
        </w:rPr>
        <w:t xml:space="preserve">тўлғаниб </w:t>
      </w:r>
      <w:r>
        <w:rPr>
          <w:lang w:val="ru-RU" w:eastAsia="ru-RU" w:bidi="ru-RU"/>
          <w:w w:val="100"/>
          <w:spacing w:val="0"/>
          <w:color w:val="000000"/>
          <w:position w:val="0"/>
        </w:rPr>
        <w:t>ётарди</w:t>
      </w:r>
      <w:r>
        <w:rPr>
          <w:rStyle w:val="CharStyle285"/>
          <w:i w:val="0"/>
          <w:iCs w:val="0"/>
        </w:rPr>
        <w:t xml:space="preserve"> (Саид</w:t>
      </w:r>
      <w:r>
        <w:rPr>
          <w:rStyle w:val="CharStyle134"/>
          <w:i w:val="0"/>
          <w:iCs w:val="0"/>
        </w:rPr>
        <w:t xml:space="preserve"> А </w:t>
      </w:r>
      <w:r>
        <w:rPr>
          <w:rStyle w:val="CharStyle134"/>
          <w:lang w:val="uz-UZ" w:eastAsia="uz-UZ" w:bidi="uz-UZ"/>
          <w:i w:val="0"/>
          <w:iCs w:val="0"/>
        </w:rPr>
        <w:t xml:space="preserve">ҳ </w:t>
      </w:r>
      <w:r>
        <w:rPr>
          <w:rStyle w:val="CharStyle134"/>
          <w:i w:val="0"/>
          <w:iCs w:val="0"/>
        </w:rPr>
        <w:t xml:space="preserve">м а д). </w:t>
      </w:r>
      <w:r>
        <w:rPr>
          <w:lang w:val="ru-RU" w:eastAsia="ru-RU" w:bidi="ru-RU"/>
          <w:w w:val="100"/>
          <w:spacing w:val="0"/>
          <w:color w:val="000000"/>
          <w:position w:val="0"/>
        </w:rPr>
        <w:t xml:space="preserve">3) Таъ- </w:t>
      </w:r>
      <w:r>
        <w:rPr>
          <w:rStyle w:val="CharStyle134"/>
          <w:i w:val="0"/>
          <w:iCs w:val="0"/>
        </w:rPr>
        <w:t xml:space="preserve">кид-айириш маъноси ифодаланади: </w:t>
      </w:r>
      <w:r>
        <w:rPr>
          <w:lang w:val="ru-RU" w:eastAsia="ru-RU" w:bidi="ru-RU"/>
          <w:w w:val="100"/>
          <w:spacing w:val="0"/>
          <w:color w:val="000000"/>
          <w:position w:val="0"/>
        </w:rPr>
        <w:t xml:space="preserve">Полвон ёшли </w:t>
      </w:r>
      <w:r>
        <w:rPr>
          <w:w w:val="100"/>
          <w:spacing w:val="0"/>
          <w:color w:val="000000"/>
          <w:position w:val="0"/>
        </w:rPr>
        <w:t xml:space="preserve">кўзларини </w:t>
      </w:r>
      <w:r>
        <w:rPr>
          <w:lang w:val="ru-RU" w:eastAsia="ru-RU" w:bidi="ru-RU"/>
          <w:w w:val="100"/>
          <w:spacing w:val="0"/>
          <w:color w:val="000000"/>
          <w:position w:val="0"/>
        </w:rPr>
        <w:t xml:space="preserve">унга радади,— Битта </w:t>
      </w:r>
      <w:r>
        <w:rPr>
          <w:rStyle w:val="CharStyle286"/>
          <w:lang w:val="ru-RU" w:eastAsia="ru-RU" w:bidi="ru-RU"/>
          <w:i/>
          <w:iCs/>
        </w:rPr>
        <w:t>гина</w:t>
      </w:r>
      <w:r>
        <w:rPr>
          <w:lang w:val="ru-RU" w:eastAsia="ru-RU" w:bidi="ru-RU"/>
          <w:w w:val="100"/>
          <w:spacing w:val="0"/>
          <w:color w:val="000000"/>
          <w:position w:val="0"/>
        </w:rPr>
        <w:t xml:space="preserve"> ййл бор. Жон ука, илло-билло </w:t>
      </w:r>
      <w:r>
        <w:rPr>
          <w:w w:val="100"/>
          <w:spacing w:val="0"/>
          <w:color w:val="000000"/>
          <w:position w:val="0"/>
        </w:rPr>
        <w:t xml:space="preserve">йўқ </w:t>
      </w:r>
      <w:r>
        <w:rPr>
          <w:lang w:val="ru-RU" w:eastAsia="ru-RU" w:bidi="ru-RU"/>
          <w:w w:val="100"/>
          <w:spacing w:val="0"/>
          <w:color w:val="000000"/>
          <w:position w:val="0"/>
        </w:rPr>
        <w:t>демай- сан</w:t>
      </w:r>
      <w:r>
        <w:rPr>
          <w:rStyle w:val="CharStyle134"/>
          <w:i w:val="0"/>
          <w:iCs w:val="0"/>
        </w:rPr>
        <w:t xml:space="preserve"> </w:t>
      </w:r>
      <w:r>
        <w:rPr>
          <w:rStyle w:val="CharStyle285"/>
          <w:i w:val="0"/>
          <w:iCs w:val="0"/>
        </w:rPr>
        <w:t xml:space="preserve">(Саид А </w:t>
      </w:r>
      <w:r>
        <w:rPr>
          <w:rStyle w:val="CharStyle285"/>
          <w:lang w:val="uz-UZ" w:eastAsia="uz-UZ" w:bidi="uz-UZ"/>
          <w:i w:val="0"/>
          <w:iCs w:val="0"/>
        </w:rPr>
        <w:t xml:space="preserve">ҳ </w:t>
      </w:r>
      <w:r>
        <w:rPr>
          <w:rStyle w:val="CharStyle285"/>
          <w:i w:val="0"/>
          <w:iCs w:val="0"/>
        </w:rPr>
        <w:t xml:space="preserve">м а д). </w:t>
      </w:r>
      <w:r>
        <w:rPr>
          <w:lang w:val="ru-RU" w:eastAsia="ru-RU" w:bidi="ru-RU"/>
          <w:w w:val="100"/>
          <w:spacing w:val="0"/>
          <w:color w:val="000000"/>
          <w:position w:val="0"/>
        </w:rPr>
        <w:t xml:space="preserve">Лутфинисо. тош фонарни ёриб, айвон даха- нига </w:t>
      </w:r>
      <w:r>
        <w:rPr>
          <w:w w:val="100"/>
          <w:spacing w:val="0"/>
          <w:color w:val="000000"/>
          <w:position w:val="0"/>
        </w:rPr>
        <w:t xml:space="preserve">рўйганда </w:t>
      </w:r>
      <w:r>
        <w:rPr>
          <w:rStyle w:val="CharStyle286"/>
          <w:lang w:val="ru-RU" w:eastAsia="ru-RU" w:bidi="ru-RU"/>
          <w:i/>
          <w:iCs/>
        </w:rPr>
        <w:t>гина</w:t>
      </w:r>
      <w:r>
        <w:rPr>
          <w:lang w:val="ru-RU" w:eastAsia="ru-RU" w:bidi="ru-RU"/>
          <w:w w:val="100"/>
          <w:spacing w:val="0"/>
          <w:color w:val="000000"/>
          <w:position w:val="0"/>
        </w:rPr>
        <w:t xml:space="preserve"> у ни таниди</w:t>
      </w:r>
      <w:r>
        <w:rPr>
          <w:rStyle w:val="CharStyle285"/>
          <w:i w:val="0"/>
          <w:iCs w:val="0"/>
        </w:rPr>
        <w:t xml:space="preserve"> (Саид </w:t>
      </w:r>
      <w:r>
        <w:rPr>
          <w:rStyle w:val="CharStyle285"/>
          <w:lang w:val="uz-UZ" w:eastAsia="uz-UZ" w:bidi="uz-UZ"/>
          <w:i w:val="0"/>
          <w:iCs w:val="0"/>
        </w:rPr>
        <w:t>Аҳмад).</w:t>
      </w:r>
    </w:p>
    <w:p>
      <w:pPr>
        <w:pStyle w:val="Style25"/>
        <w:widowControl w:val="0"/>
        <w:keepNext w:val="0"/>
        <w:keepLines w:val="0"/>
        <w:shd w:val="clear" w:color="auto" w:fill="auto"/>
        <w:bidi w:val="0"/>
        <w:jc w:val="left"/>
        <w:spacing w:line="211" w:lineRule="exact"/>
        <w:ind w:left="0" w:firstLine="360"/>
      </w:pPr>
      <w:r>
        <w:rPr>
          <w:rStyle w:val="CharStyle55"/>
        </w:rPr>
        <w:t>-гина</w:t>
      </w:r>
      <w:r>
        <w:rPr>
          <w:rStyle w:val="CharStyle127"/>
        </w:rPr>
        <w:t xml:space="preserve"> аффикси эмодионал-экспрессив маъно ифодалаганда эса </w:t>
      </w:r>
      <w:r>
        <w:rPr>
          <w:rStyle w:val="CharStyle127"/>
          <w:lang w:val="uz-UZ" w:eastAsia="uz-UZ" w:bidi="uz-UZ"/>
        </w:rPr>
        <w:t xml:space="preserve">қуйидаги </w:t>
      </w:r>
      <w:r>
        <w:rPr>
          <w:rStyle w:val="CharStyle127"/>
        </w:rPr>
        <w:t>холатлар кузатилади.</w:t>
      </w:r>
    </w:p>
    <w:p>
      <w:pPr>
        <w:pStyle w:val="Style25"/>
        <w:numPr>
          <w:ilvl w:val="0"/>
          <w:numId w:val="145"/>
        </w:numPr>
        <w:tabs>
          <w:tab w:leader="none" w:pos="597" w:val="left"/>
        </w:tabs>
        <w:widowControl w:val="0"/>
        <w:keepNext w:val="0"/>
        <w:keepLines w:val="0"/>
        <w:shd w:val="clear" w:color="auto" w:fill="auto"/>
        <w:bidi w:val="0"/>
        <w:jc w:val="left"/>
        <w:spacing w:line="211" w:lineRule="exact"/>
        <w:ind w:left="0" w:firstLine="360"/>
      </w:pPr>
      <w:r>
        <w:rPr>
          <w:rStyle w:val="CharStyle127"/>
        </w:rPr>
        <w:t xml:space="preserve">а) Нейтрал (ноль экспрессии </w:t>
      </w:r>
      <w:r>
        <w:rPr>
          <w:rStyle w:val="CharStyle127"/>
          <w:lang w:val="uz-UZ" w:eastAsia="uz-UZ" w:bidi="uz-UZ"/>
        </w:rPr>
        <w:t xml:space="preserve">бўёқли) сўзга қўшилиб, </w:t>
      </w:r>
      <w:r>
        <w:rPr>
          <w:rStyle w:val="CharStyle127"/>
        </w:rPr>
        <w:t>эрка</w:t>
        <w:softHyphen/>
        <w:t xml:space="preserve">лаш, </w:t>
      </w:r>
      <w:r>
        <w:rPr>
          <w:rStyle w:val="CharStyle127"/>
          <w:lang w:val="uz-UZ" w:eastAsia="uz-UZ" w:bidi="uz-UZ"/>
        </w:rPr>
        <w:t xml:space="preserve">ардоқлаш, ҳурмат </w:t>
      </w:r>
      <w:r>
        <w:rPr>
          <w:rStyle w:val="CharStyle127"/>
        </w:rPr>
        <w:t xml:space="preserve">маъноларини </w:t>
      </w:r>
      <w:r>
        <w:rPr>
          <w:rStyle w:val="CharStyle127"/>
          <w:lang w:val="uz-UZ" w:eastAsia="uz-UZ" w:bidi="uz-UZ"/>
        </w:rPr>
        <w:t>англатади:</w:t>
      </w:r>
    </w:p>
    <w:p>
      <w:pPr>
        <w:pStyle w:val="Style22"/>
        <w:widowControl w:val="0"/>
        <w:keepNext w:val="0"/>
        <w:keepLines w:val="0"/>
        <w:shd w:val="clear" w:color="auto" w:fill="auto"/>
        <w:bidi w:val="0"/>
        <w:jc w:val="left"/>
        <w:spacing w:line="216" w:lineRule="exact"/>
        <w:ind w:left="0" w:firstLine="0"/>
      </w:pPr>
      <w:r>
        <w:rPr>
          <w:w w:val="100"/>
          <w:spacing w:val="0"/>
          <w:color w:val="000000"/>
          <w:position w:val="0"/>
        </w:rPr>
        <w:t xml:space="preserve">Кошлари қундуз киз гин </w:t>
      </w:r>
      <w:r>
        <w:rPr>
          <w:lang w:val="ru-RU" w:eastAsia="ru-RU" w:bidi="ru-RU"/>
          <w:w w:val="100"/>
          <w:spacing w:val="0"/>
          <w:color w:val="000000"/>
          <w:position w:val="0"/>
        </w:rPr>
        <w:t xml:space="preserve">а </w:t>
      </w:r>
      <w:r>
        <w:rPr>
          <w:w w:val="100"/>
          <w:spacing w:val="0"/>
          <w:color w:val="000000"/>
          <w:position w:val="0"/>
        </w:rPr>
        <w:t xml:space="preserve">Кўзлари юлдуз </w:t>
      </w:r>
      <w:r>
        <w:rPr>
          <w:lang w:val="ru-RU" w:eastAsia="ru-RU" w:bidi="ru-RU"/>
          <w:w w:val="100"/>
          <w:spacing w:val="0"/>
          <w:color w:val="000000"/>
          <w:position w:val="0"/>
        </w:rPr>
        <w:t xml:space="preserve">риз гин </w:t>
      </w:r>
      <w:r>
        <w:rPr>
          <w:w w:val="100"/>
          <w:spacing w:val="0"/>
          <w:color w:val="000000"/>
          <w:position w:val="0"/>
        </w:rPr>
        <w:t>а</w:t>
      </w:r>
      <w:r>
        <w:rPr>
          <w:rStyle w:val="CharStyle134"/>
          <w:lang w:val="uz-UZ" w:eastAsia="uz-UZ" w:bidi="uz-UZ"/>
          <w:i w:val="0"/>
          <w:iCs w:val="0"/>
        </w:rPr>
        <w:t xml:space="preserve"> </w:t>
      </w:r>
      <w:r>
        <w:rPr>
          <w:rStyle w:val="CharStyle285"/>
          <w:lang w:val="uz-UZ" w:eastAsia="uz-UZ" w:bidi="uz-UZ"/>
          <w:i w:val="0"/>
          <w:iCs w:val="0"/>
        </w:rPr>
        <w:t>(Қўшиқ)</w:t>
      </w:r>
    </w:p>
    <w:p>
      <w:pPr>
        <w:pStyle w:val="Style22"/>
        <w:widowControl w:val="0"/>
        <w:keepNext w:val="0"/>
        <w:keepLines w:val="0"/>
        <w:shd w:val="clear" w:color="auto" w:fill="auto"/>
        <w:bidi w:val="0"/>
        <w:jc w:val="left"/>
        <w:spacing w:line="211" w:lineRule="exact"/>
        <w:ind w:left="0" w:firstLine="360"/>
      </w:pPr>
      <w:r>
        <w:rPr>
          <w:w w:val="100"/>
          <w:spacing w:val="0"/>
          <w:color w:val="000000"/>
          <w:position w:val="0"/>
        </w:rPr>
        <w:t>Уғлингиз... қўлимдан тутиб орқадаги ҳимоячингиз томон бош- ладилар. Бордим. Қарасам, мош мушукларингиз бор-ку, ўша жо- нивор г ина туғиб ётибдилар</w:t>
      </w:r>
      <w:r>
        <w:rPr>
          <w:rStyle w:val="CharStyle285"/>
          <w:lang w:val="uz-UZ" w:eastAsia="uz-UZ" w:bidi="uz-UZ"/>
          <w:i w:val="0"/>
          <w:iCs w:val="0"/>
        </w:rPr>
        <w:t xml:space="preserve"> (Н. </w:t>
      </w:r>
      <w:r>
        <w:rPr>
          <w:rStyle w:val="CharStyle285"/>
          <w:i w:val="0"/>
          <w:iCs w:val="0"/>
        </w:rPr>
        <w:t>Аминов).</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б) Нейтрал </w:t>
      </w:r>
      <w:r>
        <w:rPr>
          <w:rStyle w:val="CharStyle134"/>
          <w:lang w:val="uz-UZ" w:eastAsia="uz-UZ" w:bidi="uz-UZ"/>
          <w:i w:val="0"/>
          <w:iCs w:val="0"/>
        </w:rPr>
        <w:t xml:space="preserve">бўёқли сўзга қўшилади, ундан кейин эса эгалик </w:t>
      </w:r>
      <w:r>
        <w:rPr>
          <w:rStyle w:val="CharStyle134"/>
          <w:i w:val="0"/>
          <w:iCs w:val="0"/>
        </w:rPr>
        <w:t xml:space="preserve">аффикси </w:t>
      </w:r>
      <w:r>
        <w:rPr>
          <w:rStyle w:val="CharStyle134"/>
          <w:lang w:val="uz-UZ" w:eastAsia="uz-UZ" w:bidi="uz-UZ"/>
          <w:i w:val="0"/>
          <w:iCs w:val="0"/>
        </w:rPr>
        <w:t xml:space="preserve">қўлланади: </w:t>
      </w:r>
      <w:r>
        <w:rPr>
          <w:lang w:val="ru-RU" w:eastAsia="ru-RU" w:bidi="ru-RU"/>
          <w:w w:val="100"/>
          <w:spacing w:val="0"/>
          <w:color w:val="000000"/>
          <w:position w:val="0"/>
        </w:rPr>
        <w:t xml:space="preserve">Она </w:t>
      </w:r>
      <w:r>
        <w:rPr>
          <w:w w:val="100"/>
          <w:spacing w:val="0"/>
          <w:color w:val="000000"/>
          <w:position w:val="0"/>
        </w:rPr>
        <w:t xml:space="preserve">боласини бағрига босди. Терлаб тупроқ- қа цоришган юзларидан ўпар, йиғлар эди. Оҳ, </w:t>
      </w:r>
      <w:r>
        <w:rPr>
          <w:lang w:val="ru-RU" w:eastAsia="ru-RU" w:bidi="ru-RU"/>
          <w:w w:val="100"/>
          <w:spacing w:val="0"/>
          <w:color w:val="000000"/>
          <w:position w:val="0"/>
        </w:rPr>
        <w:t xml:space="preserve">бола </w:t>
      </w:r>
      <w:r>
        <w:rPr>
          <w:w w:val="100"/>
          <w:spacing w:val="0"/>
          <w:color w:val="000000"/>
          <w:position w:val="0"/>
        </w:rPr>
        <w:t xml:space="preserve">г </w:t>
      </w:r>
      <w:r>
        <w:rPr>
          <w:rStyle w:val="CharStyle286"/>
          <w:i/>
          <w:iCs/>
        </w:rPr>
        <w:t>инам,</w:t>
      </w:r>
      <w:r>
        <w:rPr>
          <w:w w:val="100"/>
          <w:spacing w:val="0"/>
          <w:color w:val="000000"/>
          <w:position w:val="0"/>
        </w:rPr>
        <w:t xml:space="preserve"> бо- лаги </w:t>
      </w:r>
      <w:r>
        <w:rPr>
          <w:lang w:val="ru-RU" w:eastAsia="ru-RU" w:bidi="ru-RU"/>
          <w:w w:val="100"/>
          <w:spacing w:val="0"/>
          <w:color w:val="000000"/>
          <w:position w:val="0"/>
        </w:rPr>
        <w:t>нам</w:t>
      </w:r>
      <w:r>
        <w:rPr>
          <w:rStyle w:val="CharStyle134"/>
          <w:i w:val="0"/>
          <w:iCs w:val="0"/>
        </w:rPr>
        <w:t xml:space="preserve"> </w:t>
      </w:r>
      <w:r>
        <w:rPr>
          <w:rStyle w:val="CharStyle285"/>
          <w:i w:val="0"/>
          <w:iCs w:val="0"/>
        </w:rPr>
        <w:t xml:space="preserve">(Саид </w:t>
      </w:r>
      <w:r>
        <w:rPr>
          <w:rStyle w:val="CharStyle285"/>
          <w:lang w:val="uz-UZ" w:eastAsia="uz-UZ" w:bidi="uz-UZ"/>
          <w:i w:val="0"/>
          <w:iCs w:val="0"/>
        </w:rPr>
        <w:t xml:space="preserve">Аҳмад). </w:t>
      </w:r>
      <w:r>
        <w:rPr>
          <w:lang w:val="ru-RU" w:eastAsia="ru-RU" w:bidi="ru-RU"/>
          <w:w w:val="100"/>
          <w:spacing w:val="0"/>
          <w:color w:val="000000"/>
          <w:position w:val="0"/>
        </w:rPr>
        <w:t xml:space="preserve">Она г ина мнинг йигирмасини </w:t>
      </w:r>
      <w:r>
        <w:rPr>
          <w:w w:val="100"/>
          <w:spacing w:val="0"/>
          <w:color w:val="000000"/>
          <w:position w:val="0"/>
        </w:rPr>
        <w:t xml:space="preserve">тўй- </w:t>
      </w:r>
      <w:r>
        <w:rPr>
          <w:lang w:val="ru-RU" w:eastAsia="ru-RU" w:bidi="ru-RU"/>
          <w:w w:val="100"/>
          <w:spacing w:val="0"/>
          <w:color w:val="000000"/>
          <w:position w:val="0"/>
        </w:rPr>
        <w:t xml:space="preserve">дек </w:t>
      </w:r>
      <w:r>
        <w:rPr>
          <w:w w:val="100"/>
          <w:spacing w:val="0"/>
          <w:color w:val="000000"/>
          <w:position w:val="0"/>
        </w:rPr>
        <w:t xml:space="preserve">ўтказдим. </w:t>
      </w:r>
      <w:r>
        <w:rPr>
          <w:lang w:val="ru-RU" w:eastAsia="ru-RU" w:bidi="ru-RU"/>
          <w:w w:val="100"/>
          <w:spacing w:val="0"/>
          <w:color w:val="000000"/>
          <w:position w:val="0"/>
        </w:rPr>
        <w:t>120 кило гуруч тушди цозонга</w:t>
      </w:r>
      <w:r>
        <w:rPr>
          <w:rStyle w:val="CharStyle285"/>
          <w:i w:val="0"/>
          <w:iCs w:val="0"/>
        </w:rPr>
        <w:t xml:space="preserve"> («Т ошкент</w:t>
      </w:r>
      <w:r>
        <w:rPr>
          <w:rStyle w:val="CharStyle134"/>
          <w:i w:val="0"/>
          <w:iCs w:val="0"/>
        </w:rPr>
        <w:t xml:space="preserve"> о ц- ш о м и»).</w:t>
      </w:r>
    </w:p>
    <w:p>
      <w:pPr>
        <w:pStyle w:val="Style25"/>
        <w:numPr>
          <w:ilvl w:val="0"/>
          <w:numId w:val="145"/>
        </w:numPr>
        <w:tabs>
          <w:tab w:leader="none" w:pos="708" w:val="left"/>
        </w:tabs>
        <w:widowControl w:val="0"/>
        <w:keepNext w:val="0"/>
        <w:keepLines w:val="0"/>
        <w:shd w:val="clear" w:color="auto" w:fill="auto"/>
        <w:bidi w:val="0"/>
        <w:jc w:val="left"/>
        <w:spacing w:line="211" w:lineRule="exact"/>
        <w:ind w:left="0" w:firstLine="360"/>
      </w:pPr>
      <w:r>
        <w:rPr>
          <w:rStyle w:val="CharStyle127"/>
        </w:rPr>
        <w:t xml:space="preserve">Аслан стилистик </w:t>
      </w:r>
      <w:r>
        <w:rPr>
          <w:rStyle w:val="CharStyle127"/>
          <w:lang w:val="uz-UZ" w:eastAsia="uz-UZ" w:bidi="uz-UZ"/>
        </w:rPr>
        <w:t xml:space="preserve">бўёққа </w:t>
      </w:r>
      <w:r>
        <w:rPr>
          <w:rStyle w:val="CharStyle127"/>
        </w:rPr>
        <w:t xml:space="preserve">эга </w:t>
      </w:r>
      <w:r>
        <w:rPr>
          <w:rStyle w:val="CharStyle127"/>
          <w:lang w:val="uz-UZ" w:eastAsia="uz-UZ" w:bidi="uz-UZ"/>
        </w:rPr>
        <w:t xml:space="preserve">бўлган сўзга қўшилади. </w:t>
      </w:r>
      <w:r>
        <w:rPr>
          <w:rStyle w:val="CharStyle127"/>
        </w:rPr>
        <w:t>Бун</w:t>
        <w:softHyphen/>
        <w:t xml:space="preserve">да икки </w:t>
      </w:r>
      <w:r>
        <w:rPr>
          <w:rStyle w:val="CharStyle127"/>
          <w:lang w:val="uz-UZ" w:eastAsia="uz-UZ" w:bidi="uz-UZ"/>
        </w:rPr>
        <w:t xml:space="preserve">ҳолат </w:t>
      </w:r>
      <w:r>
        <w:rPr>
          <w:rStyle w:val="CharStyle127"/>
        </w:rPr>
        <w:t>кузатилади:</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а) ижобий эмоционал-экспрессив маъно англатувчи </w:t>
      </w:r>
      <w:r>
        <w:rPr>
          <w:rStyle w:val="CharStyle134"/>
          <w:lang w:val="uz-UZ" w:eastAsia="uz-UZ" w:bidi="uz-UZ"/>
          <w:i w:val="0"/>
          <w:iCs w:val="0"/>
        </w:rPr>
        <w:t xml:space="preserve">сўзга қў- </w:t>
      </w:r>
      <w:r>
        <w:rPr>
          <w:rStyle w:val="CharStyle134"/>
          <w:i w:val="0"/>
          <w:iCs w:val="0"/>
        </w:rPr>
        <w:t xml:space="preserve">шилганда, бу маъно янада </w:t>
      </w:r>
      <w:r>
        <w:rPr>
          <w:rStyle w:val="CharStyle134"/>
          <w:lang w:val="uz-UZ" w:eastAsia="uz-UZ" w:bidi="uz-UZ"/>
          <w:i w:val="0"/>
          <w:iCs w:val="0"/>
        </w:rPr>
        <w:t xml:space="preserve">бўрттирилади: </w:t>
      </w:r>
      <w:r>
        <w:rPr>
          <w:lang w:val="ru-RU" w:eastAsia="ru-RU" w:bidi="ru-RU"/>
          <w:w w:val="100"/>
          <w:spacing w:val="0"/>
          <w:color w:val="000000"/>
          <w:position w:val="0"/>
        </w:rPr>
        <w:t xml:space="preserve">жажжигина, </w:t>
      </w:r>
      <w:r>
        <w:rPr>
          <w:w w:val="100"/>
          <w:spacing w:val="0"/>
          <w:color w:val="000000"/>
          <w:position w:val="0"/>
        </w:rPr>
        <w:t xml:space="preserve">дўндиққи- </w:t>
      </w:r>
      <w:r>
        <w:rPr>
          <w:lang w:val="ru-RU" w:eastAsia="ru-RU" w:bidi="ru-RU"/>
          <w:w w:val="100"/>
          <w:spacing w:val="0"/>
          <w:color w:val="000000"/>
          <w:position w:val="0"/>
        </w:rPr>
        <w:t xml:space="preserve">на, </w:t>
      </w:r>
      <w:r>
        <w:rPr>
          <w:w w:val="100"/>
          <w:spacing w:val="0"/>
          <w:color w:val="000000"/>
          <w:position w:val="0"/>
        </w:rPr>
        <w:t xml:space="preserve">дўмбоққина, </w:t>
      </w:r>
      <w:r>
        <w:rPr>
          <w:lang w:val="ru-RU" w:eastAsia="ru-RU" w:bidi="ru-RU"/>
          <w:w w:val="100"/>
          <w:spacing w:val="0"/>
          <w:color w:val="000000"/>
          <w:position w:val="0"/>
        </w:rPr>
        <w:t xml:space="preserve">оппощина, ширингина, </w:t>
      </w:r>
      <w:r>
        <w:rPr>
          <w:w w:val="100"/>
          <w:spacing w:val="0"/>
          <w:color w:val="000000"/>
          <w:position w:val="0"/>
        </w:rPr>
        <w:t>сўлқилдоққина</w:t>
      </w:r>
      <w:r>
        <w:rPr>
          <w:rStyle w:val="CharStyle134"/>
          <w:lang w:val="uz-UZ" w:eastAsia="uz-UZ" w:bidi="uz-UZ"/>
          <w:i w:val="0"/>
          <w:iCs w:val="0"/>
        </w:rPr>
        <w:t xml:space="preserve"> </w:t>
      </w:r>
      <w:r>
        <w:rPr>
          <w:rStyle w:val="CharStyle134"/>
          <w:i w:val="0"/>
          <w:iCs w:val="0"/>
        </w:rPr>
        <w:t xml:space="preserve">кабилар: </w:t>
      </w:r>
      <w:r>
        <w:rPr>
          <w:lang w:val="ru-RU" w:eastAsia="ru-RU" w:bidi="ru-RU"/>
          <w:w w:val="100"/>
          <w:spacing w:val="0"/>
          <w:color w:val="000000"/>
          <w:position w:val="0"/>
        </w:rPr>
        <w:t xml:space="preserve">Сизни </w:t>
      </w:r>
      <w:r>
        <w:rPr>
          <w:w w:val="100"/>
          <w:spacing w:val="0"/>
          <w:color w:val="000000"/>
          <w:position w:val="0"/>
        </w:rPr>
        <w:t xml:space="preserve">ҳам Ҳожи </w:t>
      </w:r>
      <w:r>
        <w:rPr>
          <w:lang w:val="ru-RU" w:eastAsia="ru-RU" w:bidi="ru-RU"/>
          <w:w w:val="100"/>
          <w:spacing w:val="0"/>
          <w:color w:val="000000"/>
          <w:position w:val="0"/>
        </w:rPr>
        <w:t xml:space="preserve">онангиз «сой </w:t>
      </w:r>
      <w:r>
        <w:rPr>
          <w:w w:val="100"/>
          <w:spacing w:val="0"/>
          <w:color w:val="000000"/>
          <w:position w:val="0"/>
        </w:rPr>
        <w:t xml:space="preserve">бўйи» </w:t>
      </w:r>
      <w:r>
        <w:rPr>
          <w:lang w:val="ru-RU" w:eastAsia="ru-RU" w:bidi="ru-RU"/>
          <w:w w:val="100"/>
          <w:spacing w:val="0"/>
          <w:color w:val="000000"/>
          <w:position w:val="0"/>
        </w:rPr>
        <w:t xml:space="preserve">кизларига айлантириб </w:t>
      </w:r>
      <w:r>
        <w:rPr>
          <w:w w:val="100"/>
          <w:spacing w:val="0"/>
          <w:color w:val="000000"/>
          <w:position w:val="0"/>
        </w:rPr>
        <w:t xml:space="preserve">қўй- моқчи. Ҳушёр бўлинг, Латифахон, </w:t>
      </w:r>
      <w:r>
        <w:rPr>
          <w:rStyle w:val="CharStyle286"/>
          <w:i/>
          <w:iCs/>
        </w:rPr>
        <w:t>оппоцци</w:t>
      </w:r>
      <w:r>
        <w:rPr>
          <w:w w:val="100"/>
          <w:spacing w:val="0"/>
          <w:color w:val="000000"/>
          <w:position w:val="0"/>
        </w:rPr>
        <w:t xml:space="preserve"> </w:t>
      </w:r>
      <w:r>
        <w:rPr>
          <w:rStyle w:val="CharStyle286"/>
          <w:lang w:val="ru-RU" w:eastAsia="ru-RU" w:bidi="ru-RU"/>
          <w:i/>
          <w:iCs/>
        </w:rPr>
        <w:t>нам</w:t>
      </w:r>
      <w:r>
        <w:rPr>
          <w:lang w:val="ru-RU" w:eastAsia="ru-RU" w:bidi="ru-RU"/>
          <w:w w:val="100"/>
          <w:spacing w:val="0"/>
          <w:color w:val="000000"/>
          <w:position w:val="0"/>
        </w:rPr>
        <w:t xml:space="preserve"> Яна </w:t>
      </w:r>
      <w:r>
        <w:rPr>
          <w:w w:val="100"/>
          <w:spacing w:val="0"/>
          <w:color w:val="000000"/>
          <w:position w:val="0"/>
        </w:rPr>
        <w:t>ихтиёр ўзингизда,—депти</w:t>
      </w:r>
      <w:r>
        <w:rPr>
          <w:rStyle w:val="CharStyle134"/>
          <w:lang w:val="uz-UZ" w:eastAsia="uz-UZ" w:bidi="uz-UZ"/>
          <w:i w:val="0"/>
          <w:iCs w:val="0"/>
        </w:rPr>
        <w:t xml:space="preserve"> (Ғ. </w:t>
      </w:r>
      <w:r>
        <w:rPr>
          <w:rStyle w:val="CharStyle285"/>
          <w:lang w:val="uz-UZ" w:eastAsia="uz-UZ" w:bidi="uz-UZ"/>
          <w:i w:val="0"/>
          <w:iCs w:val="0"/>
        </w:rPr>
        <w:t xml:space="preserve">Ғулом). </w:t>
      </w:r>
      <w:r>
        <w:rPr>
          <w:w w:val="100"/>
          <w:spacing w:val="0"/>
          <w:color w:val="000000"/>
          <w:position w:val="0"/>
        </w:rPr>
        <w:t xml:space="preserve">Мен ўша вақтда сенга ўхшаган </w:t>
      </w:r>
      <w:r>
        <w:rPr>
          <w:rStyle w:val="CharStyle286"/>
          <w:i/>
          <w:iCs/>
        </w:rPr>
        <w:t>оппоққина, дўндиққина</w:t>
      </w:r>
      <w:r>
        <w:rPr>
          <w:w w:val="100"/>
          <w:spacing w:val="0"/>
          <w:color w:val="000000"/>
          <w:position w:val="0"/>
        </w:rPr>
        <w:t xml:space="preserve"> жувон эдим</w:t>
      </w:r>
      <w:r>
        <w:rPr>
          <w:rStyle w:val="CharStyle285"/>
          <w:lang w:val="uz-UZ" w:eastAsia="uz-UZ" w:bidi="uz-UZ"/>
          <w:i w:val="0"/>
          <w:iCs w:val="0"/>
        </w:rPr>
        <w:t xml:space="preserve"> (М. Исмоилий).</w:t>
      </w:r>
    </w:p>
    <w:p>
      <w:pPr>
        <w:pStyle w:val="Style25"/>
        <w:widowControl w:val="0"/>
        <w:keepNext w:val="0"/>
        <w:keepLines w:val="0"/>
        <w:shd w:val="clear" w:color="auto" w:fill="auto"/>
        <w:bidi w:val="0"/>
        <w:jc w:val="left"/>
        <w:spacing w:line="211" w:lineRule="exact"/>
        <w:ind w:left="0" w:firstLine="360"/>
      </w:pPr>
      <w:r>
        <w:rPr>
          <w:rStyle w:val="CharStyle127"/>
        </w:rPr>
        <w:t xml:space="preserve">б) </w:t>
      </w:r>
      <w:r>
        <w:rPr>
          <w:rStyle w:val="CharStyle55"/>
          <w:lang w:val="uz-UZ" w:eastAsia="uz-UZ" w:bidi="uz-UZ"/>
        </w:rPr>
        <w:t>-гина</w:t>
      </w:r>
      <w:r>
        <w:rPr>
          <w:rStyle w:val="CharStyle127"/>
          <w:lang w:val="uz-UZ" w:eastAsia="uz-UZ" w:bidi="uz-UZ"/>
        </w:rPr>
        <w:t xml:space="preserve"> </w:t>
      </w:r>
      <w:r>
        <w:rPr>
          <w:rStyle w:val="CharStyle127"/>
        </w:rPr>
        <w:t xml:space="preserve">аффикси салбий эмоционал-экспрессив </w:t>
      </w:r>
      <w:r>
        <w:rPr>
          <w:rStyle w:val="CharStyle127"/>
          <w:lang w:val="uz-UZ" w:eastAsia="uz-UZ" w:bidi="uz-UZ"/>
        </w:rPr>
        <w:t xml:space="preserve">маънони </w:t>
      </w:r>
      <w:r>
        <w:rPr>
          <w:rStyle w:val="CharStyle127"/>
        </w:rPr>
        <w:t xml:space="preserve">у </w:t>
      </w:r>
      <w:r>
        <w:rPr>
          <w:rStyle w:val="CharStyle127"/>
          <w:lang w:val="uz-UZ" w:eastAsia="uz-UZ" w:bidi="uz-UZ"/>
        </w:rPr>
        <w:t xml:space="preserve">қа- дар кескин ифодаламайдиган </w:t>
      </w:r>
      <w:r>
        <w:rPr>
          <w:rStyle w:val="CharStyle55"/>
          <w:lang w:val="uz-UZ" w:eastAsia="uz-UZ" w:bidi="uz-UZ"/>
        </w:rPr>
        <w:t>тентак</w:t>
      </w:r>
      <w:r>
        <w:rPr>
          <w:rStyle w:val="CharStyle127"/>
          <w:lang w:val="uz-UZ" w:eastAsia="uz-UZ" w:bidi="uz-UZ"/>
        </w:rPr>
        <w:t xml:space="preserve"> сўзига қўшилиб, </w:t>
      </w:r>
      <w:r>
        <w:rPr>
          <w:rStyle w:val="CharStyle127"/>
        </w:rPr>
        <w:t xml:space="preserve">бу </w:t>
      </w:r>
      <w:r>
        <w:rPr>
          <w:rStyle w:val="CharStyle127"/>
          <w:lang w:val="uz-UZ" w:eastAsia="uz-UZ" w:bidi="uz-UZ"/>
        </w:rPr>
        <w:t xml:space="preserve">маънони нейтраллаштиради, уига эркалаш маъно оттенкасини қўшади. </w:t>
      </w:r>
      <w:r>
        <w:rPr>
          <w:rStyle w:val="CharStyle127"/>
        </w:rPr>
        <w:t xml:space="preserve">Бунда </w:t>
      </w:r>
      <w:r>
        <w:rPr>
          <w:rStyle w:val="CharStyle55"/>
          <w:lang w:val="uz-UZ" w:eastAsia="uz-UZ" w:bidi="uz-UZ"/>
        </w:rPr>
        <w:t>-гина</w:t>
      </w:r>
      <w:r>
        <w:rPr>
          <w:rStyle w:val="CharStyle127"/>
          <w:lang w:val="uz-UZ" w:eastAsia="uz-UZ" w:bidi="uz-UZ"/>
        </w:rPr>
        <w:t xml:space="preserve"> аффиксидан сўнг одатда биринчи ва иккинчи шахс бирликни </w:t>
      </w:r>
      <w:r>
        <w:rPr>
          <w:rStyle w:val="CharStyle127"/>
        </w:rPr>
        <w:t xml:space="preserve">англатувчи эгалик </w:t>
      </w:r>
      <w:r>
        <w:rPr>
          <w:rStyle w:val="CharStyle127"/>
          <w:lang w:val="uz-UZ" w:eastAsia="uz-UZ" w:bidi="uz-UZ"/>
        </w:rPr>
        <w:t xml:space="preserve">аффикслари қўшилади (эгалик аф- фиксларининг </w:t>
      </w:r>
      <w:r>
        <w:rPr>
          <w:rStyle w:val="CharStyle127"/>
        </w:rPr>
        <w:t xml:space="preserve">стилистик </w:t>
      </w:r>
      <w:r>
        <w:rPr>
          <w:rStyle w:val="CharStyle127"/>
          <w:lang w:val="uz-UZ" w:eastAsia="uz-UZ" w:bidi="uz-UZ"/>
        </w:rPr>
        <w:t xml:space="preserve">хусусиятлари ўз ўрнида кенгроқ баён қи- линади): </w:t>
      </w:r>
      <w:r>
        <w:rPr>
          <w:rStyle w:val="CharStyle55"/>
          <w:lang w:val="uz-UZ" w:eastAsia="uz-UZ" w:bidi="uz-UZ"/>
        </w:rPr>
        <w:t>Жаннат инграгандек жавоб қилди:</w:t>
      </w:r>
      <w:r>
        <w:rPr>
          <w:rStyle w:val="CharStyle127"/>
          <w:lang w:val="uz-UZ" w:eastAsia="uz-UZ" w:bidi="uz-UZ"/>
        </w:rPr>
        <w:t>—</w:t>
      </w:r>
      <w:r>
        <w:rPr>
          <w:rStyle w:val="CharStyle55"/>
        </w:rPr>
        <w:t xml:space="preserve">Тентак к и </w:t>
      </w:r>
      <w:r>
        <w:rPr>
          <w:rStyle w:val="CharStyle55"/>
          <w:lang w:val="uz-UZ" w:eastAsia="uz-UZ" w:bidi="uz-UZ"/>
        </w:rPr>
        <w:t xml:space="preserve">н </w:t>
      </w:r>
      <w:r>
        <w:rPr>
          <w:rStyle w:val="CharStyle55"/>
        </w:rPr>
        <w:t xml:space="preserve">а </w:t>
      </w:r>
      <w:r>
        <w:rPr>
          <w:rStyle w:val="CharStyle55"/>
          <w:lang w:val="uz-UZ" w:eastAsia="uz-UZ" w:bidi="uz-UZ"/>
        </w:rPr>
        <w:t>мга тансиқроқ бир нима пишириб берай десам, ўтин қолмапти</w:t>
      </w:r>
      <w:r>
        <w:rPr>
          <w:rStyle w:val="CharStyle127"/>
          <w:lang w:val="uz-UZ" w:eastAsia="uz-UZ" w:bidi="uz-UZ"/>
        </w:rPr>
        <w:t xml:space="preserve"> </w:t>
      </w:r>
      <w:r>
        <w:rPr>
          <w:rStyle w:val="CharStyle127"/>
        </w:rPr>
        <w:t xml:space="preserve">(С а </w:t>
      </w:r>
      <w:r>
        <w:rPr>
          <w:rStyle w:val="CharStyle127"/>
          <w:lang w:val="uz-UZ" w:eastAsia="uz-UZ" w:bidi="uz-UZ"/>
        </w:rPr>
        <w:t xml:space="preserve">- </w:t>
      </w:r>
      <w:r>
        <w:rPr>
          <w:rStyle w:val="CharStyle127"/>
        </w:rPr>
        <w:t xml:space="preserve">и </w:t>
      </w:r>
      <w:r>
        <w:rPr>
          <w:rStyle w:val="CharStyle127"/>
          <w:lang w:val="uz-UZ" w:eastAsia="uz-UZ" w:bidi="uz-UZ"/>
        </w:rPr>
        <w:t xml:space="preserve">д А ҳ м а д). </w:t>
      </w:r>
      <w:r>
        <w:rPr>
          <w:rStyle w:val="CharStyle55"/>
          <w:lang w:val="uz-UZ" w:eastAsia="uz-UZ" w:bidi="uz-UZ"/>
        </w:rPr>
        <w:t xml:space="preserve">Ранги-рўйингга қара, сенга нима бўлди, болам... </w:t>
      </w:r>
      <w:r>
        <w:rPr>
          <w:rStyle w:val="CharStyle55"/>
        </w:rPr>
        <w:t xml:space="preserve">Нима </w:t>
      </w:r>
      <w:r>
        <w:rPr>
          <w:rStyle w:val="CharStyle55"/>
          <w:lang w:val="uz-UZ" w:eastAsia="uz-UZ" w:bidi="uz-UZ"/>
        </w:rPr>
        <w:t xml:space="preserve">еб, </w:t>
      </w:r>
      <w:r>
        <w:rPr>
          <w:rStyle w:val="CharStyle55"/>
        </w:rPr>
        <w:t xml:space="preserve">нима </w:t>
      </w:r>
      <w:r>
        <w:rPr>
          <w:rStyle w:val="CharStyle55"/>
          <w:lang w:val="uz-UZ" w:eastAsia="uz-UZ" w:bidi="uz-UZ"/>
        </w:rPr>
        <w:t xml:space="preserve">ичиб юрибсан, </w:t>
      </w:r>
      <w:r>
        <w:rPr>
          <w:rStyle w:val="CharStyle295"/>
          <w:lang w:val="uz-UZ" w:eastAsia="uz-UZ" w:bidi="uz-UZ"/>
        </w:rPr>
        <w:t>тентаккинам</w:t>
      </w:r>
      <w:r>
        <w:rPr>
          <w:rStyle w:val="CharStyle127"/>
          <w:lang w:val="uz-UZ" w:eastAsia="uz-UZ" w:bidi="uz-UZ"/>
        </w:rPr>
        <w:t xml:space="preserve"> </w:t>
      </w:r>
      <w:r>
        <w:rPr>
          <w:rStyle w:val="CharStyle277"/>
          <w:lang w:val="uz-UZ" w:eastAsia="uz-UZ" w:bidi="uz-UZ"/>
        </w:rPr>
        <w:t>(Саид Аҳмад).</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Шуии таъкидлаш керакки, </w:t>
      </w:r>
      <w:r>
        <w:rPr>
          <w:rStyle w:val="CharStyle127"/>
        </w:rPr>
        <w:t>салбий эмоционал-экспрессив маъ</w:t>
        <w:softHyphen/>
        <w:t xml:space="preserve">нони </w:t>
      </w:r>
      <w:r>
        <w:rPr>
          <w:rStyle w:val="CharStyle127"/>
          <w:lang w:val="uz-UZ" w:eastAsia="uz-UZ" w:bidi="uz-UZ"/>
        </w:rPr>
        <w:t xml:space="preserve">жуда ёрқин ифодаловчи сўзларга </w:t>
      </w:r>
      <w:r>
        <w:rPr>
          <w:rStyle w:val="CharStyle55"/>
        </w:rPr>
        <w:t>-гина (кина)</w:t>
      </w:r>
      <w:r>
        <w:rPr>
          <w:rStyle w:val="CharStyle127"/>
        </w:rPr>
        <w:t xml:space="preserve"> аффикси </w:t>
      </w:r>
      <w:r>
        <w:rPr>
          <w:rStyle w:val="CharStyle127"/>
          <w:lang w:val="uz-UZ" w:eastAsia="uz-UZ" w:bidi="uz-UZ"/>
        </w:rPr>
        <w:t xml:space="preserve">цў- шиб ишлатилмайди, чунки </w:t>
      </w:r>
      <w:r>
        <w:rPr>
          <w:rStyle w:val="CharStyle127"/>
        </w:rPr>
        <w:t xml:space="preserve">бу аффикс </w:t>
      </w:r>
      <w:r>
        <w:rPr>
          <w:rStyle w:val="CharStyle127"/>
          <w:lang w:val="uz-UZ" w:eastAsia="uz-UZ" w:bidi="uz-UZ"/>
        </w:rPr>
        <w:t xml:space="preserve">ўта </w:t>
      </w:r>
      <w:r>
        <w:rPr>
          <w:rStyle w:val="CharStyle127"/>
        </w:rPr>
        <w:t xml:space="preserve">кучли </w:t>
      </w:r>
      <w:r>
        <w:rPr>
          <w:rStyle w:val="CharStyle127"/>
          <w:lang w:val="uz-UZ" w:eastAsia="uz-UZ" w:bidi="uz-UZ"/>
        </w:rPr>
        <w:t xml:space="preserve">ифодаланган </w:t>
      </w:r>
      <w:r>
        <w:rPr>
          <w:rStyle w:val="CharStyle127"/>
        </w:rPr>
        <w:t>сал</w:t>
        <w:softHyphen/>
        <w:t xml:space="preserve">бий </w:t>
      </w:r>
      <w:r>
        <w:rPr>
          <w:rStyle w:val="CharStyle127"/>
          <w:lang w:val="uz-UZ" w:eastAsia="uz-UZ" w:bidi="uz-UZ"/>
        </w:rPr>
        <w:t xml:space="preserve">бўёқнй нейтраллаштиришга </w:t>
      </w:r>
      <w:r>
        <w:rPr>
          <w:rStyle w:val="CharStyle127"/>
        </w:rPr>
        <w:t xml:space="preserve">ва </w:t>
      </w:r>
      <w:r>
        <w:rPr>
          <w:rStyle w:val="CharStyle127"/>
          <w:lang w:val="uz-UZ" w:eastAsia="uz-UZ" w:bidi="uz-UZ"/>
        </w:rPr>
        <w:t xml:space="preserve">унга </w:t>
      </w:r>
      <w:r>
        <w:rPr>
          <w:rStyle w:val="CharStyle127"/>
        </w:rPr>
        <w:t xml:space="preserve">ижобий маъно </w:t>
      </w:r>
      <w:r>
        <w:rPr>
          <w:rStyle w:val="CharStyle127"/>
          <w:lang w:val="uz-UZ" w:eastAsia="uz-UZ" w:bidi="uz-UZ"/>
        </w:rPr>
        <w:t xml:space="preserve">оттенкаси беришга ожизлик қилади. Шунинг учун ҳам </w:t>
      </w:r>
      <w:r>
        <w:rPr>
          <w:rStyle w:val="CharStyle55"/>
          <w:lang w:val="uz-UZ" w:eastAsia="uz-UZ" w:bidi="uz-UZ"/>
        </w:rPr>
        <w:t xml:space="preserve">ярамас, ифлос, кал- лакесар, аблаҳ, </w:t>
      </w:r>
      <w:r>
        <w:rPr>
          <w:rStyle w:val="CharStyle55"/>
        </w:rPr>
        <w:t>разил</w:t>
      </w:r>
      <w:r>
        <w:rPr>
          <w:rStyle w:val="CharStyle127"/>
        </w:rPr>
        <w:t xml:space="preserve"> каби </w:t>
      </w:r>
      <w:r>
        <w:rPr>
          <w:rStyle w:val="CharStyle127"/>
          <w:lang w:val="uz-UZ" w:eastAsia="uz-UZ" w:bidi="uz-UZ"/>
        </w:rPr>
        <w:t xml:space="preserve">сўзларга </w:t>
      </w:r>
      <w:r>
        <w:rPr>
          <w:rStyle w:val="CharStyle55"/>
        </w:rPr>
        <w:t>-гина</w:t>
      </w:r>
      <w:r>
        <w:rPr>
          <w:rStyle w:val="CharStyle127"/>
        </w:rPr>
        <w:t xml:space="preserve"> </w:t>
      </w:r>
      <w:r>
        <w:rPr>
          <w:rStyle w:val="CharStyle127"/>
          <w:lang w:val="uz-UZ" w:eastAsia="uz-UZ" w:bidi="uz-UZ"/>
        </w:rPr>
        <w:t xml:space="preserve">аффиксини қўшиб, </w:t>
      </w:r>
      <w:r>
        <w:rPr>
          <w:rStyle w:val="CharStyle127"/>
        </w:rPr>
        <w:t>ижо</w:t>
        <w:softHyphen/>
        <w:t xml:space="preserve">бий эмоционал-экспрессив маъно </w:t>
      </w:r>
      <w:r>
        <w:rPr>
          <w:rStyle w:val="CharStyle127"/>
          <w:lang w:val="uz-UZ" w:eastAsia="uz-UZ" w:bidi="uz-UZ"/>
        </w:rPr>
        <w:t>англатиб бўлмайди.</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Ижобий эмоционал-экспрессив маънони кучайтириш </w:t>
      </w:r>
      <w:r>
        <w:rPr>
          <w:rStyle w:val="CharStyle134"/>
          <w:lang w:val="uz-UZ" w:eastAsia="uz-UZ" w:bidi="uz-UZ"/>
          <w:i w:val="0"/>
          <w:iCs w:val="0"/>
        </w:rPr>
        <w:t xml:space="preserve">мақсади- </w:t>
      </w:r>
      <w:r>
        <w:rPr>
          <w:rStyle w:val="CharStyle134"/>
          <w:i w:val="0"/>
          <w:iCs w:val="0"/>
        </w:rPr>
        <w:t xml:space="preserve">да баъзан </w:t>
      </w:r>
      <w:r>
        <w:rPr>
          <w:lang w:val="ru-RU" w:eastAsia="ru-RU" w:bidi="ru-RU"/>
          <w:w w:val="100"/>
          <w:spacing w:val="0"/>
          <w:color w:val="000000"/>
          <w:position w:val="0"/>
        </w:rPr>
        <w:t>-гина</w:t>
      </w:r>
      <w:r>
        <w:rPr>
          <w:rStyle w:val="CharStyle134"/>
          <w:i w:val="0"/>
          <w:iCs w:val="0"/>
        </w:rPr>
        <w:t xml:space="preserve"> аффикси </w:t>
      </w:r>
      <w:r>
        <w:rPr>
          <w:lang w:val="ru-RU" w:eastAsia="ru-RU" w:bidi="ru-RU"/>
          <w:w w:val="100"/>
          <w:spacing w:val="0"/>
          <w:color w:val="000000"/>
          <w:position w:val="0"/>
        </w:rPr>
        <w:t>-окон</w:t>
      </w:r>
      <w:r>
        <w:rPr>
          <w:rStyle w:val="CharStyle134"/>
          <w:i w:val="0"/>
          <w:iCs w:val="0"/>
        </w:rPr>
        <w:t xml:space="preserve"> аффиксидан </w:t>
      </w:r>
      <w:r>
        <w:rPr>
          <w:rStyle w:val="CharStyle134"/>
          <w:lang w:val="uz-UZ" w:eastAsia="uz-UZ" w:bidi="uz-UZ"/>
          <w:i w:val="0"/>
          <w:iCs w:val="0"/>
        </w:rPr>
        <w:t xml:space="preserve">сўнг қўлланади: </w:t>
      </w:r>
      <w:r>
        <w:rPr>
          <w:lang w:val="ru-RU" w:eastAsia="ru-RU" w:bidi="ru-RU"/>
          <w:w w:val="100"/>
          <w:spacing w:val="0"/>
          <w:color w:val="000000"/>
          <w:position w:val="0"/>
        </w:rPr>
        <w:t xml:space="preserve">Мун- чалар ширинсиз, </w:t>
      </w:r>
      <w:r>
        <w:rPr>
          <w:w w:val="100"/>
          <w:spacing w:val="0"/>
          <w:color w:val="000000"/>
          <w:position w:val="0"/>
        </w:rPr>
        <w:t xml:space="preserve">ўзимнинг </w:t>
      </w:r>
      <w:r>
        <w:rPr>
          <w:lang w:val="ru-RU" w:eastAsia="ru-RU" w:bidi="ru-RU"/>
          <w:w w:val="100"/>
          <w:spacing w:val="0"/>
          <w:color w:val="000000"/>
          <w:position w:val="0"/>
        </w:rPr>
        <w:t xml:space="preserve">ойиокон г </w:t>
      </w:r>
      <w:r>
        <w:rPr>
          <w:rStyle w:val="CharStyle286"/>
          <w:lang w:val="ru-RU" w:eastAsia="ru-RU" w:bidi="ru-RU"/>
          <w:i/>
          <w:iCs/>
        </w:rPr>
        <w:t>инам,</w:t>
      </w:r>
      <w:r>
        <w:rPr>
          <w:lang w:val="ru-RU" w:eastAsia="ru-RU" w:bidi="ru-RU"/>
          <w:w w:val="100"/>
          <w:spacing w:val="0"/>
          <w:color w:val="000000"/>
          <w:position w:val="0"/>
        </w:rPr>
        <w:t xml:space="preserve"> мунчалар ширинсиз! </w:t>
      </w:r>
      <w:r>
        <w:rPr>
          <w:rStyle w:val="CharStyle134"/>
          <w:i w:val="0"/>
          <w:iCs w:val="0"/>
        </w:rPr>
        <w:t xml:space="preserve">(С. К а р а м а т о в). </w:t>
      </w:r>
      <w:r>
        <w:rPr>
          <w:lang w:val="ru-RU" w:eastAsia="ru-RU" w:bidi="ru-RU"/>
          <w:w w:val="100"/>
          <w:spacing w:val="0"/>
          <w:color w:val="000000"/>
          <w:position w:val="0"/>
        </w:rPr>
        <w:t xml:space="preserve">Аъзамхон. «Болга»нг гаражда. Эрта мижоз- </w:t>
      </w:r>
      <w:r>
        <w:rPr>
          <w:rStyle w:val="CharStyle292"/>
          <w:lang w:val="ru-RU" w:eastAsia="ru-RU" w:bidi="ru-RU"/>
          <w:i/>
          <w:iCs/>
        </w:rPr>
        <w:t xml:space="preserve">лапгп мол ташийсан. Хап ишнинг </w:t>
      </w:r>
      <w:r>
        <w:rPr>
          <w:lang w:val="ru-RU" w:eastAsia="ru-RU" w:bidi="ru-RU"/>
          <w:w w:val="100"/>
          <w:spacing w:val="0"/>
          <w:color w:val="000000"/>
          <w:position w:val="0"/>
        </w:rPr>
        <w:t xml:space="preserve">от </w:t>
      </w:r>
      <w:r>
        <w:rPr>
          <w:rStyle w:val="CharStyle292"/>
          <w:lang w:val="ru-RU" w:eastAsia="ru-RU" w:bidi="ru-RU"/>
          <w:i/>
          <w:iCs/>
        </w:rPr>
        <w:t>аса</w:t>
      </w:r>
      <w:r>
        <w:rPr>
          <w:rStyle w:val="CharStyle134"/>
          <w:i w:val="0"/>
          <w:iCs w:val="0"/>
        </w:rPr>
        <w:t>—</w:t>
      </w:r>
      <w:r>
        <w:rPr>
          <w:rStyle w:val="CharStyle292"/>
          <w:lang w:val="ru-RU" w:eastAsia="ru-RU" w:bidi="ru-RU"/>
          <w:i/>
          <w:iCs/>
        </w:rPr>
        <w:t xml:space="preserve">пил. </w:t>
      </w:r>
      <w:r>
        <w:rPr>
          <w:lang w:val="ru-RU" w:eastAsia="ru-RU" w:bidi="ru-RU"/>
          <w:w w:val="100"/>
          <w:spacing w:val="0"/>
          <w:color w:val="000000"/>
          <w:position w:val="0"/>
        </w:rPr>
        <w:t xml:space="preserve">Акрамхон </w:t>
      </w:r>
      <w:r>
        <w:rPr>
          <w:rStyle w:val="CharStyle292"/>
          <w:lang w:val="ru-RU" w:eastAsia="ru-RU" w:bidi="ru-RU"/>
          <w:i/>
          <w:iCs/>
        </w:rPr>
        <w:t xml:space="preserve">(суюла- </w:t>
      </w:r>
      <w:r>
        <w:rPr>
          <w:lang w:val="ru-RU" w:eastAsia="ru-RU" w:bidi="ru-RU"/>
          <w:w w:val="100"/>
          <w:spacing w:val="0"/>
          <w:color w:val="000000"/>
          <w:position w:val="0"/>
        </w:rPr>
        <w:t xml:space="preserve">ди) Уз г ина мнинг дадажон </w:t>
      </w:r>
      <w:r>
        <w:rPr>
          <w:rStyle w:val="CharStyle286"/>
          <w:lang w:val="ru-RU" w:eastAsia="ru-RU" w:bidi="ru-RU"/>
          <w:i/>
          <w:iCs/>
        </w:rPr>
        <w:t>гина</w:t>
      </w:r>
      <w:r>
        <w:rPr>
          <w:lang w:val="ru-RU" w:eastAsia="ru-RU" w:bidi="ru-RU"/>
          <w:w w:val="100"/>
          <w:spacing w:val="0"/>
          <w:color w:val="000000"/>
          <w:position w:val="0"/>
        </w:rPr>
        <w:t xml:space="preserve"> м</w:t>
      </w:r>
      <w:r>
        <w:rPr>
          <w:rStyle w:val="CharStyle134"/>
          <w:i w:val="0"/>
          <w:iCs w:val="0"/>
        </w:rPr>
        <w:t xml:space="preserve"> </w:t>
      </w:r>
      <w:r>
        <w:rPr>
          <w:rStyle w:val="CharStyle134"/>
          <w:lang w:val="uz-UZ" w:eastAsia="uz-UZ" w:bidi="uz-UZ"/>
          <w:i w:val="0"/>
          <w:iCs w:val="0"/>
        </w:rPr>
        <w:t xml:space="preserve">(Ҳ. Ғ </w:t>
      </w:r>
      <w:r>
        <w:rPr>
          <w:rStyle w:val="CharStyle134"/>
          <w:i w:val="0"/>
          <w:iCs w:val="0"/>
        </w:rPr>
        <w:t>у л о м).</w:t>
      </w:r>
    </w:p>
    <w:p>
      <w:pPr>
        <w:pStyle w:val="Style25"/>
        <w:widowControl w:val="0"/>
        <w:keepNext w:val="0"/>
        <w:keepLines w:val="0"/>
        <w:shd w:val="clear" w:color="auto" w:fill="auto"/>
        <w:bidi w:val="0"/>
        <w:jc w:val="left"/>
        <w:spacing w:line="211" w:lineRule="exact"/>
        <w:ind w:left="0" w:firstLine="360"/>
      </w:pPr>
      <w:r>
        <w:rPr>
          <w:rStyle w:val="CharStyle55"/>
        </w:rPr>
        <w:t>-окон</w:t>
      </w:r>
      <w:r>
        <w:rPr>
          <w:rStyle w:val="CharStyle127"/>
        </w:rPr>
        <w:t xml:space="preserve"> аффикси. Ижобий эмоционал муносабат, хусусан, кучли </w:t>
      </w:r>
      <w:r>
        <w:rPr>
          <w:rStyle w:val="CharStyle127"/>
          <w:lang w:val="uz-UZ" w:eastAsia="uz-UZ" w:bidi="uz-UZ"/>
        </w:rPr>
        <w:t xml:space="preserve">ҳурмат, </w:t>
      </w:r>
      <w:r>
        <w:rPr>
          <w:rStyle w:val="CharStyle127"/>
        </w:rPr>
        <w:t xml:space="preserve">эркалаш маънолари </w:t>
      </w:r>
      <w:r>
        <w:rPr>
          <w:rStyle w:val="CharStyle55"/>
        </w:rPr>
        <w:t>-жон</w:t>
      </w:r>
      <w:r>
        <w:rPr>
          <w:rStyle w:val="CharStyle127"/>
        </w:rPr>
        <w:t xml:space="preserve"> аффикси воситасида хам ифо- даланади. </w:t>
      </w:r>
      <w:r>
        <w:rPr>
          <w:rStyle w:val="CharStyle55"/>
        </w:rPr>
        <w:t xml:space="preserve">Дадажон, мени кечиринг. Мен тинчман. Лутфи </w:t>
      </w:r>
      <w:r>
        <w:rPr>
          <w:rStyle w:val="CharStyle55"/>
          <w:lang w:val="uz-UZ" w:eastAsia="uz-UZ" w:bidi="uz-UZ"/>
        </w:rPr>
        <w:t xml:space="preserve">соғ- </w:t>
      </w:r>
      <w:r>
        <w:rPr>
          <w:rStyle w:val="CharStyle55"/>
        </w:rPr>
        <w:t>омон...</w:t>
      </w:r>
      <w:r>
        <w:rPr>
          <w:rStyle w:val="CharStyle127"/>
        </w:rPr>
        <w:t xml:space="preserve"> </w:t>
      </w:r>
      <w:r>
        <w:rPr>
          <w:rStyle w:val="CharStyle277"/>
        </w:rPr>
        <w:t xml:space="preserve">(Саид </w:t>
      </w:r>
      <w:r>
        <w:rPr>
          <w:rStyle w:val="CharStyle277"/>
          <w:lang w:val="uz-UZ" w:eastAsia="uz-UZ" w:bidi="uz-UZ"/>
        </w:rPr>
        <w:t xml:space="preserve">Аҳмад). </w:t>
      </w:r>
      <w:r>
        <w:rPr>
          <w:rStyle w:val="CharStyle277"/>
        </w:rPr>
        <w:t xml:space="preserve">— </w:t>
      </w:r>
      <w:r>
        <w:rPr>
          <w:rStyle w:val="CharStyle55"/>
          <w:lang w:val="uz-UZ" w:eastAsia="uz-UZ" w:bidi="uz-UZ"/>
        </w:rPr>
        <w:t xml:space="preserve">Ҳаммаси </w:t>
      </w:r>
      <w:r>
        <w:rPr>
          <w:rStyle w:val="CharStyle55"/>
        </w:rPr>
        <w:t xml:space="preserve">тахт, </w:t>
      </w:r>
      <w:r>
        <w:rPr>
          <w:rStyle w:val="CharStyle295"/>
        </w:rPr>
        <w:t>аяжон.</w:t>
      </w:r>
      <w:r>
        <w:rPr>
          <w:rStyle w:val="CharStyle55"/>
        </w:rPr>
        <w:t xml:space="preserve"> </w:t>
      </w:r>
      <w:r>
        <w:rPr>
          <w:rStyle w:val="CharStyle295"/>
        </w:rPr>
        <w:t>Уй</w:t>
      </w:r>
      <w:r>
        <w:rPr>
          <w:rStyle w:val="CharStyle55"/>
        </w:rPr>
        <w:t xml:space="preserve"> </w:t>
      </w:r>
      <w:r>
        <w:rPr>
          <w:rStyle w:val="CharStyle55"/>
          <w:lang w:val="uz-UZ" w:eastAsia="uz-UZ" w:bidi="uz-UZ"/>
        </w:rPr>
        <w:t xml:space="preserve">ҳам, </w:t>
      </w:r>
      <w:r>
        <w:rPr>
          <w:rStyle w:val="CharStyle55"/>
        </w:rPr>
        <w:t>ов- к</w:t>
      </w:r>
      <w:r>
        <w:rPr>
          <w:rStyle w:val="CharStyle55"/>
          <w:vertAlign w:val="subscript"/>
        </w:rPr>
        <w:t>(</w:t>
      </w:r>
      <w:r>
        <w:rPr>
          <w:rStyle w:val="CharStyle55"/>
        </w:rPr>
        <w:t xml:space="preserve">ат </w:t>
      </w:r>
      <w:r>
        <w:rPr>
          <w:rStyle w:val="CharStyle55"/>
          <w:lang w:val="uz-UZ" w:eastAsia="uz-UZ" w:bidi="uz-UZ"/>
        </w:rPr>
        <w:t xml:space="preserve">ҳам </w:t>
      </w:r>
      <w:r>
        <w:rPr>
          <w:rStyle w:val="CharStyle55"/>
        </w:rPr>
        <w:t>бор</w:t>
      </w:r>
      <w:r>
        <w:rPr>
          <w:rStyle w:val="CharStyle277"/>
        </w:rPr>
        <w:t xml:space="preserve"> </w:t>
      </w:r>
      <w:r>
        <w:rPr>
          <w:rStyle w:val="CharStyle277"/>
          <w:lang w:val="uz-UZ" w:eastAsia="uz-UZ" w:bidi="uz-UZ"/>
        </w:rPr>
        <w:t>(СаидАҳмад).</w:t>
      </w:r>
    </w:p>
    <w:p>
      <w:pPr>
        <w:pStyle w:val="Style25"/>
        <w:widowControl w:val="0"/>
        <w:keepNext w:val="0"/>
        <w:keepLines w:val="0"/>
        <w:shd w:val="clear" w:color="auto" w:fill="auto"/>
        <w:bidi w:val="0"/>
        <w:jc w:val="left"/>
        <w:spacing w:line="211" w:lineRule="exact"/>
        <w:ind w:left="0" w:firstLine="360"/>
      </w:pPr>
      <w:r>
        <w:rPr>
          <w:rStyle w:val="CharStyle55"/>
        </w:rPr>
        <w:t>-жон</w:t>
      </w:r>
      <w:r>
        <w:rPr>
          <w:rStyle w:val="CharStyle127"/>
        </w:rPr>
        <w:t xml:space="preserve"> аффикси одатда шахс отларига, шунингдек ижобий </w:t>
      </w:r>
      <w:r>
        <w:rPr>
          <w:rStyle w:val="CharStyle127"/>
          <w:lang w:val="uz-UZ" w:eastAsia="uz-UZ" w:bidi="uz-UZ"/>
        </w:rPr>
        <w:t xml:space="preserve">баҳо- </w:t>
      </w:r>
      <w:r>
        <w:rPr>
          <w:rStyle w:val="CharStyle127"/>
        </w:rPr>
        <w:t xml:space="preserve">ланувчи </w:t>
      </w:r>
      <w:r>
        <w:rPr>
          <w:rStyle w:val="CharStyle127"/>
          <w:lang w:val="uz-UZ" w:eastAsia="uz-UZ" w:bidi="uz-UZ"/>
        </w:rPr>
        <w:t xml:space="preserve">ҳайвонлар </w:t>
      </w:r>
      <w:r>
        <w:rPr>
          <w:rStyle w:val="CharStyle55"/>
        </w:rPr>
        <w:t>(кийикжон),</w:t>
      </w:r>
      <w:r>
        <w:rPr>
          <w:rStyle w:val="CharStyle127"/>
        </w:rPr>
        <w:t xml:space="preserve"> </w:t>
      </w:r>
      <w:r>
        <w:rPr>
          <w:rStyle w:val="CharStyle127"/>
          <w:lang w:val="uz-UZ" w:eastAsia="uz-UZ" w:bidi="uz-UZ"/>
        </w:rPr>
        <w:t xml:space="preserve">қушлар </w:t>
      </w:r>
      <w:r>
        <w:rPr>
          <w:rStyle w:val="CharStyle55"/>
        </w:rPr>
        <w:t xml:space="preserve">(булбулокон, майнажон) </w:t>
      </w:r>
      <w:r>
        <w:rPr>
          <w:rStyle w:val="CharStyle127"/>
          <w:lang w:val="uz-UZ" w:eastAsia="uz-UZ" w:bidi="uz-UZ"/>
        </w:rPr>
        <w:t xml:space="preserve">иомига қўшилиб, ижобий </w:t>
      </w:r>
      <w:r>
        <w:rPr>
          <w:rStyle w:val="CharStyle127"/>
        </w:rPr>
        <w:t xml:space="preserve">эмоционал маъно </w:t>
      </w:r>
      <w:r>
        <w:rPr>
          <w:rStyle w:val="CharStyle127"/>
          <w:lang w:val="uz-UZ" w:eastAsia="uz-UZ" w:bidi="uz-UZ"/>
        </w:rPr>
        <w:t>ифодалашга хизмат цилади.</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Гулга </w:t>
      </w:r>
      <w:r>
        <w:rPr>
          <w:rStyle w:val="CharStyle296"/>
          <w:i/>
          <w:iCs/>
        </w:rPr>
        <w:t>кон</w:t>
      </w:r>
      <w:r>
        <w:rPr>
          <w:rStyle w:val="CharStyle297"/>
          <w:i w:val="0"/>
          <w:iCs w:val="0"/>
        </w:rPr>
        <w:t xml:space="preserve"> </w:t>
      </w:r>
      <w:r>
        <w:rPr>
          <w:rStyle w:val="CharStyle134"/>
          <w:lang w:val="uz-UZ" w:eastAsia="uz-UZ" w:bidi="uz-UZ"/>
          <w:i w:val="0"/>
          <w:iCs w:val="0"/>
        </w:rPr>
        <w:t>—</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Бу макон.</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Булбул ж о </w:t>
      </w:r>
      <w:r>
        <w:rPr>
          <w:w w:val="100"/>
          <w:spacing w:val="0"/>
          <w:color w:val="000000"/>
          <w:position w:val="0"/>
        </w:rPr>
        <w:t>н,</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Сайра, </w:t>
      </w:r>
      <w:r>
        <w:rPr>
          <w:w w:val="100"/>
          <w:spacing w:val="0"/>
          <w:color w:val="000000"/>
          <w:position w:val="0"/>
        </w:rPr>
        <w:t>жон,</w:t>
      </w:r>
    </w:p>
    <w:p>
      <w:pPr>
        <w:pStyle w:val="Style25"/>
        <w:widowControl w:val="0"/>
        <w:keepNext w:val="0"/>
        <w:keepLines w:val="0"/>
        <w:shd w:val="clear" w:color="auto" w:fill="auto"/>
        <w:bidi w:val="0"/>
        <w:jc w:val="left"/>
        <w:spacing w:line="211" w:lineRule="exact"/>
        <w:ind w:left="0" w:firstLine="0"/>
      </w:pPr>
      <w:r>
        <w:rPr>
          <w:rStyle w:val="CharStyle55"/>
          <w:lang w:val="uz-UZ" w:eastAsia="uz-UZ" w:bidi="uz-UZ"/>
        </w:rPr>
        <w:t>Беармон</w:t>
      </w:r>
      <w:r>
        <w:rPr>
          <w:rStyle w:val="CharStyle127"/>
          <w:lang w:val="uz-UZ" w:eastAsia="uz-UZ" w:bidi="uz-UZ"/>
        </w:rPr>
        <w:t xml:space="preserve"> (Қ ў ш </w:t>
      </w:r>
      <w:r>
        <w:rPr>
          <w:rStyle w:val="CharStyle127"/>
        </w:rPr>
        <w:t xml:space="preserve">и </w:t>
      </w:r>
      <w:r>
        <w:rPr>
          <w:rStyle w:val="CharStyle127"/>
          <w:lang w:val="uz-UZ" w:eastAsia="uz-UZ" w:bidi="uz-UZ"/>
        </w:rPr>
        <w:t>қ).</w:t>
      </w:r>
    </w:p>
    <w:p>
      <w:pPr>
        <w:pStyle w:val="Style22"/>
        <w:widowControl w:val="0"/>
        <w:keepNext w:val="0"/>
        <w:keepLines w:val="0"/>
        <w:shd w:val="clear" w:color="auto" w:fill="auto"/>
        <w:bidi w:val="0"/>
        <w:jc w:val="left"/>
        <w:spacing w:line="211" w:lineRule="exact"/>
        <w:ind w:left="0" w:firstLine="360"/>
      </w:pPr>
      <w:r>
        <w:rPr>
          <w:w w:val="100"/>
          <w:spacing w:val="0"/>
          <w:color w:val="000000"/>
          <w:position w:val="0"/>
        </w:rPr>
        <w:t>Жон</w:t>
      </w:r>
      <w:r>
        <w:rPr>
          <w:rStyle w:val="CharStyle134"/>
          <w:lang w:val="uz-UZ" w:eastAsia="uz-UZ" w:bidi="uz-UZ"/>
          <w:i w:val="0"/>
          <w:iCs w:val="0"/>
        </w:rPr>
        <w:t xml:space="preserve"> сўзи нутқ қаратилган шахс номидан олдин қўлланганда, одатда сўзловчининг тингловчидан бирор ҳаракат-ҳолатни бажа- риш ёки бажармасликни </w:t>
      </w:r>
      <w:r>
        <w:rPr>
          <w:rStyle w:val="CharStyle298"/>
          <w:i w:val="0"/>
          <w:iCs w:val="0"/>
        </w:rPr>
        <w:t xml:space="preserve">чуқур </w:t>
      </w:r>
      <w:r>
        <w:rPr>
          <w:rStyle w:val="CharStyle134"/>
          <w:lang w:val="uz-UZ" w:eastAsia="uz-UZ" w:bidi="uz-UZ"/>
          <w:i w:val="0"/>
          <w:iCs w:val="0"/>
        </w:rPr>
        <w:t xml:space="preserve">илтижо билан сўраши,. бяъзаи эса ортшк; </w:t>
      </w:r>
      <w:r>
        <w:rPr>
          <w:rStyle w:val="CharStyle134"/>
          <w:i w:val="0"/>
          <w:iCs w:val="0"/>
        </w:rPr>
        <w:t xml:space="preserve">даражада </w:t>
      </w:r>
      <w:r>
        <w:rPr>
          <w:rStyle w:val="CharStyle134"/>
          <w:lang w:val="uz-UZ" w:eastAsia="uz-UZ" w:bidi="uz-UZ"/>
          <w:i w:val="0"/>
          <w:iCs w:val="0"/>
        </w:rPr>
        <w:t xml:space="preserve">эркалаш, меҳрибонлик қилиш </w:t>
      </w:r>
      <w:r>
        <w:rPr>
          <w:rStyle w:val="CharStyle134"/>
          <w:i w:val="0"/>
          <w:iCs w:val="0"/>
        </w:rPr>
        <w:t xml:space="preserve">каби маънолар </w:t>
      </w:r>
      <w:r>
        <w:rPr>
          <w:rStyle w:val="CharStyle134"/>
          <w:lang w:val="uz-UZ" w:eastAsia="uz-UZ" w:bidi="uz-UZ"/>
          <w:i w:val="0"/>
          <w:iCs w:val="0"/>
        </w:rPr>
        <w:t xml:space="preserve">англашилади:— </w:t>
      </w:r>
      <w:r>
        <w:rPr>
          <w:lang w:val="ru-RU" w:eastAsia="ru-RU" w:bidi="ru-RU"/>
          <w:w w:val="100"/>
          <w:spacing w:val="0"/>
          <w:color w:val="000000"/>
          <w:position w:val="0"/>
        </w:rPr>
        <w:t xml:space="preserve">Ж о </w:t>
      </w:r>
      <w:r>
        <w:rPr>
          <w:w w:val="100"/>
          <w:spacing w:val="0"/>
          <w:color w:val="000000"/>
          <w:position w:val="0"/>
        </w:rPr>
        <w:t xml:space="preserve">н ака, ўша жойини ўзингиз тйғрилай олмай- сизми, </w:t>
      </w:r>
      <w:r>
        <w:rPr>
          <w:lang w:val="ru-RU" w:eastAsia="ru-RU" w:bidi="ru-RU"/>
          <w:w w:val="100"/>
          <w:spacing w:val="0"/>
          <w:color w:val="000000"/>
          <w:position w:val="0"/>
        </w:rPr>
        <w:t>а?</w:t>
      </w:r>
      <w:r>
        <w:rPr>
          <w:rStyle w:val="CharStyle134"/>
          <w:i w:val="0"/>
          <w:iCs w:val="0"/>
        </w:rPr>
        <w:t xml:space="preserve"> (М. </w:t>
      </w:r>
      <w:r>
        <w:rPr>
          <w:rStyle w:val="CharStyle134"/>
          <w:lang w:val="uz-UZ" w:eastAsia="uz-UZ" w:bidi="uz-UZ"/>
          <w:i w:val="0"/>
          <w:iCs w:val="0"/>
        </w:rPr>
        <w:t xml:space="preserve">- </w:t>
      </w:r>
      <w:r>
        <w:rPr>
          <w:rStyle w:val="CharStyle134"/>
          <w:i w:val="0"/>
          <w:iCs w:val="0"/>
        </w:rPr>
        <w:t xml:space="preserve">И с </w:t>
      </w:r>
      <w:r>
        <w:rPr>
          <w:rStyle w:val="CharStyle134"/>
          <w:lang w:val="uz-UZ" w:eastAsia="uz-UZ" w:bidi="uz-UZ"/>
          <w:i w:val="0"/>
          <w:iCs w:val="0"/>
        </w:rPr>
        <w:t xml:space="preserve">м </w:t>
      </w:r>
      <w:r>
        <w:rPr>
          <w:rStyle w:val="CharStyle134"/>
          <w:i w:val="0"/>
          <w:iCs w:val="0"/>
        </w:rPr>
        <w:t xml:space="preserve">о и л и й). </w:t>
      </w:r>
      <w:r>
        <w:rPr>
          <w:lang w:val="ru-RU" w:eastAsia="ru-RU" w:bidi="ru-RU"/>
          <w:w w:val="100"/>
          <w:spacing w:val="0"/>
          <w:color w:val="000000"/>
          <w:position w:val="0"/>
        </w:rPr>
        <w:t xml:space="preserve">Сенга талабгор </w:t>
      </w:r>
      <w:r>
        <w:rPr>
          <w:w w:val="100"/>
          <w:spacing w:val="0"/>
          <w:color w:val="000000"/>
          <w:position w:val="0"/>
        </w:rPr>
        <w:t xml:space="preserve">бўлиб чиқаман. Йиқилиб </w:t>
      </w:r>
      <w:r>
        <w:rPr>
          <w:lang w:val="ru-RU" w:eastAsia="ru-RU" w:bidi="ru-RU"/>
          <w:w w:val="100"/>
          <w:spacing w:val="0"/>
          <w:color w:val="000000"/>
          <w:position w:val="0"/>
        </w:rPr>
        <w:t xml:space="preserve">берасан. Жон у ка, агар шундай кип.масанг, узнмнч </w:t>
      </w:r>
      <w:r>
        <w:rPr>
          <w:w w:val="100"/>
          <w:spacing w:val="0"/>
          <w:color w:val="000000"/>
          <w:position w:val="0"/>
        </w:rPr>
        <w:t xml:space="preserve">ўзим чавақлаб </w:t>
      </w:r>
      <w:r>
        <w:rPr>
          <w:lang w:val="ru-RU" w:eastAsia="ru-RU" w:bidi="ru-RU"/>
          <w:w w:val="100"/>
          <w:spacing w:val="0"/>
          <w:color w:val="000000"/>
          <w:position w:val="0"/>
        </w:rPr>
        <w:t xml:space="preserve">ташлайман </w:t>
      </w:r>
      <w:r>
        <w:rPr>
          <w:rStyle w:val="CharStyle286"/>
          <w:lang w:val="ru-RU" w:eastAsia="ru-RU" w:bidi="ru-RU"/>
          <w:i/>
          <w:iCs/>
        </w:rPr>
        <w:t>(Саян</w:t>
      </w:r>
      <w:r>
        <w:rPr>
          <w:rStyle w:val="CharStyle134"/>
          <w:i w:val="0"/>
          <w:iCs w:val="0"/>
        </w:rPr>
        <w:t xml:space="preserve"> А </w:t>
      </w:r>
      <w:r>
        <w:rPr>
          <w:rStyle w:val="CharStyle134"/>
          <w:lang w:val="uz-UZ" w:eastAsia="uz-UZ" w:bidi="uz-UZ"/>
          <w:i w:val="0"/>
          <w:iCs w:val="0"/>
        </w:rPr>
        <w:t xml:space="preserve">ҳ </w:t>
      </w:r>
      <w:r>
        <w:rPr>
          <w:rStyle w:val="CharStyle134"/>
          <w:i w:val="0"/>
          <w:iCs w:val="0"/>
        </w:rPr>
        <w:t xml:space="preserve">м </w:t>
      </w:r>
      <w:r>
        <w:rPr>
          <w:rStyle w:val="CharStyle285"/>
          <w:i w:val="0"/>
          <w:iCs w:val="0"/>
        </w:rPr>
        <w:t xml:space="preserve">ад). </w:t>
      </w:r>
      <w:r>
        <w:rPr>
          <w:rStyle w:val="CharStyle286"/>
          <w:lang w:val="ru-RU" w:eastAsia="ru-RU" w:bidi="ru-RU"/>
          <w:i/>
          <w:iCs/>
        </w:rPr>
        <w:t>Жон</w:t>
      </w:r>
      <w:r>
        <w:rPr>
          <w:lang w:val="ru-RU" w:eastAsia="ru-RU" w:bidi="ru-RU"/>
          <w:w w:val="100"/>
          <w:spacing w:val="0"/>
          <w:color w:val="000000"/>
          <w:position w:val="0"/>
        </w:rPr>
        <w:t xml:space="preserve"> она, </w:t>
      </w:r>
      <w:r>
        <w:rPr>
          <w:w w:val="100"/>
          <w:spacing w:val="0"/>
          <w:color w:val="000000"/>
          <w:position w:val="0"/>
        </w:rPr>
        <w:t xml:space="preserve">ўзин- </w:t>
      </w:r>
      <w:r>
        <w:rPr>
          <w:lang w:val="ru-RU" w:eastAsia="ru-RU" w:bidi="ru-RU"/>
          <w:w w:val="100"/>
          <w:spacing w:val="0"/>
          <w:color w:val="000000"/>
          <w:position w:val="0"/>
        </w:rPr>
        <w:t>гиз ёза цолинг, мен адашиб кетаман. Жон о па</w:t>
      </w:r>
      <w:r>
        <w:rPr>
          <w:rStyle w:val="CharStyle285"/>
          <w:i w:val="0"/>
          <w:iCs w:val="0"/>
        </w:rPr>
        <w:t xml:space="preserve"> (Саид А </w:t>
      </w:r>
      <w:r>
        <w:rPr>
          <w:rStyle w:val="CharStyle285"/>
          <w:lang w:val="uz-UZ" w:eastAsia="uz-UZ" w:bidi="uz-UZ"/>
          <w:i w:val="0"/>
          <w:iCs w:val="0"/>
        </w:rPr>
        <w:t xml:space="preserve">ҳ </w:t>
      </w:r>
      <w:r>
        <w:rPr>
          <w:rStyle w:val="CharStyle285"/>
          <w:i w:val="0"/>
          <w:iCs w:val="0"/>
        </w:rPr>
        <w:t xml:space="preserve">- м а д). </w:t>
      </w:r>
      <w:r>
        <w:rPr>
          <w:lang w:val="ru-RU" w:eastAsia="ru-RU" w:bidi="ru-RU"/>
          <w:w w:val="100"/>
          <w:spacing w:val="0"/>
          <w:color w:val="000000"/>
          <w:position w:val="0"/>
        </w:rPr>
        <w:t xml:space="preserve">Жон хотин, шарманда цилма, </w:t>
      </w:r>
      <w:r>
        <w:rPr>
          <w:w w:val="100"/>
          <w:spacing w:val="0"/>
          <w:color w:val="000000"/>
          <w:position w:val="0"/>
        </w:rPr>
        <w:t xml:space="preserve">оёқ </w:t>
      </w:r>
      <w:r>
        <w:rPr>
          <w:lang w:val="ru-RU" w:eastAsia="ru-RU" w:bidi="ru-RU"/>
          <w:w w:val="100"/>
          <w:spacing w:val="0"/>
          <w:color w:val="000000"/>
          <w:position w:val="0"/>
        </w:rPr>
        <w:t xml:space="preserve">ювган сувингга чой </w:t>
      </w:r>
      <w:r>
        <w:rPr>
          <w:w w:val="100"/>
          <w:spacing w:val="0"/>
          <w:color w:val="000000"/>
          <w:position w:val="0"/>
        </w:rPr>
        <w:t xml:space="preserve">қай- </w:t>
      </w:r>
      <w:r>
        <w:rPr>
          <w:lang w:val="ru-RU" w:eastAsia="ru-RU" w:bidi="ru-RU"/>
          <w:w w:val="100"/>
          <w:spacing w:val="0"/>
          <w:color w:val="000000"/>
          <w:position w:val="0"/>
        </w:rPr>
        <w:t>натиб берсанг хам ичаман, деб иптижп килибди</w:t>
      </w:r>
      <w:r>
        <w:rPr>
          <w:rStyle w:val="CharStyle285"/>
          <w:i w:val="0"/>
          <w:iCs w:val="0"/>
        </w:rPr>
        <w:t xml:space="preserve"> </w:t>
      </w:r>
      <w:r>
        <w:rPr>
          <w:rStyle w:val="CharStyle285"/>
          <w:lang w:val="uz-UZ" w:eastAsia="uz-UZ" w:bidi="uz-UZ"/>
          <w:i w:val="0"/>
          <w:iCs w:val="0"/>
        </w:rPr>
        <w:t xml:space="preserve">(Ғ. Ғулом). </w:t>
      </w:r>
      <w:r>
        <w:rPr>
          <w:lang w:val="ru-RU" w:eastAsia="ru-RU" w:bidi="ru-RU"/>
          <w:w w:val="100"/>
          <w:spacing w:val="0"/>
          <w:color w:val="000000"/>
          <w:position w:val="0"/>
        </w:rPr>
        <w:t xml:space="preserve">Сенга нима </w:t>
      </w:r>
      <w:r>
        <w:rPr>
          <w:w w:val="100"/>
          <w:spacing w:val="0"/>
          <w:color w:val="000000"/>
          <w:position w:val="0"/>
        </w:rPr>
        <w:t xml:space="preserve">бўлди, </w:t>
      </w:r>
      <w:r>
        <w:rPr>
          <w:lang w:val="ru-RU" w:eastAsia="ru-RU" w:bidi="ru-RU"/>
          <w:w w:val="100"/>
          <w:spacing w:val="0"/>
          <w:color w:val="000000"/>
          <w:position w:val="0"/>
        </w:rPr>
        <w:t xml:space="preserve">ж о н </w:t>
      </w:r>
      <w:r>
        <w:rPr>
          <w:w w:val="100"/>
          <w:spacing w:val="0"/>
          <w:color w:val="000000"/>
          <w:position w:val="0"/>
        </w:rPr>
        <w:t>қизим?</w:t>
      </w:r>
      <w:r>
        <w:rPr>
          <w:rStyle w:val="CharStyle134"/>
          <w:lang w:val="uz-UZ" w:eastAsia="uz-UZ" w:bidi="uz-UZ"/>
          <w:i w:val="0"/>
          <w:iCs w:val="0"/>
        </w:rPr>
        <w:t xml:space="preserve"> </w:t>
      </w:r>
      <w:r>
        <w:rPr>
          <w:rStyle w:val="CharStyle134"/>
          <w:i w:val="0"/>
          <w:iCs w:val="0"/>
        </w:rPr>
        <w:t>(С. К а р а м а т о в).</w:t>
      </w:r>
    </w:p>
    <w:p>
      <w:pPr>
        <w:pStyle w:val="Style25"/>
        <w:widowControl w:val="0"/>
        <w:keepNext w:val="0"/>
        <w:keepLines w:val="0"/>
        <w:shd w:val="clear" w:color="auto" w:fill="auto"/>
        <w:bidi w:val="0"/>
        <w:jc w:val="left"/>
        <w:spacing w:line="211" w:lineRule="exact"/>
        <w:ind w:left="0" w:firstLine="360"/>
      </w:pPr>
      <w:r>
        <w:rPr>
          <w:rStyle w:val="CharStyle55"/>
        </w:rPr>
        <w:t>-хон</w:t>
      </w:r>
      <w:r>
        <w:rPr>
          <w:rStyle w:val="CharStyle127"/>
        </w:rPr>
        <w:t xml:space="preserve"> аффикси </w:t>
      </w:r>
      <w:r>
        <w:rPr>
          <w:rStyle w:val="CharStyle127"/>
          <w:lang w:val="uz-UZ" w:eastAsia="uz-UZ" w:bidi="uz-UZ"/>
        </w:rPr>
        <w:t xml:space="preserve">қуйидагича </w:t>
      </w:r>
      <w:r>
        <w:rPr>
          <w:rStyle w:val="CharStyle127"/>
        </w:rPr>
        <w:t xml:space="preserve">семантик </w:t>
      </w:r>
      <w:r>
        <w:rPr>
          <w:rStyle w:val="CharStyle127"/>
          <w:lang w:val="uz-UZ" w:eastAsia="uz-UZ" w:bidi="uz-UZ"/>
        </w:rPr>
        <w:t xml:space="preserve">гуруҳларга </w:t>
      </w:r>
      <w:r>
        <w:rPr>
          <w:rStyle w:val="CharStyle127"/>
        </w:rPr>
        <w:t xml:space="preserve">оид </w:t>
      </w:r>
      <w:r>
        <w:rPr>
          <w:rStyle w:val="CharStyle127"/>
          <w:lang w:val="uz-UZ" w:eastAsia="uz-UZ" w:bidi="uz-UZ"/>
        </w:rPr>
        <w:t xml:space="preserve">сўзларга қўшиб </w:t>
      </w:r>
      <w:r>
        <w:rPr>
          <w:rStyle w:val="CharStyle127"/>
        </w:rPr>
        <w:t>ишлатилади:</w:t>
      </w:r>
    </w:p>
    <w:p>
      <w:pPr>
        <w:pStyle w:val="Style22"/>
        <w:numPr>
          <w:ilvl w:val="0"/>
          <w:numId w:val="147"/>
        </w:numPr>
        <w:widowControl w:val="0"/>
        <w:keepNext w:val="0"/>
        <w:keepLines w:val="0"/>
        <w:shd w:val="clear" w:color="auto" w:fill="auto"/>
        <w:bidi w:val="0"/>
        <w:jc w:val="left"/>
        <w:spacing w:line="211" w:lineRule="exact"/>
        <w:ind w:left="0" w:firstLine="360"/>
      </w:pPr>
      <w:r>
        <w:rPr>
          <w:rStyle w:val="CharStyle134"/>
          <w:i w:val="0"/>
          <w:iCs w:val="0"/>
        </w:rPr>
        <w:t xml:space="preserve"> аёлларга мурожаат </w:t>
      </w:r>
      <w:r>
        <w:rPr>
          <w:rStyle w:val="CharStyle134"/>
          <w:lang w:val="uz-UZ" w:eastAsia="uz-UZ" w:bidi="uz-UZ"/>
          <w:i w:val="0"/>
          <w:iCs w:val="0"/>
        </w:rPr>
        <w:t xml:space="preserve">қилиш </w:t>
      </w:r>
      <w:r>
        <w:rPr>
          <w:rStyle w:val="CharStyle134"/>
          <w:i w:val="0"/>
          <w:iCs w:val="0"/>
        </w:rPr>
        <w:t xml:space="preserve">формалари </w:t>
      </w:r>
      <w:r>
        <w:rPr>
          <w:rStyle w:val="CharStyle134"/>
          <w:lang w:val="uz-UZ" w:eastAsia="uz-UZ" w:bidi="uz-UZ"/>
          <w:i w:val="0"/>
          <w:iCs w:val="0"/>
        </w:rPr>
        <w:t xml:space="preserve">бўлмиш </w:t>
      </w:r>
      <w:r>
        <w:rPr>
          <w:lang w:val="ru-RU" w:eastAsia="ru-RU" w:bidi="ru-RU"/>
          <w:w w:val="100"/>
          <w:spacing w:val="0"/>
          <w:color w:val="000000"/>
          <w:position w:val="0"/>
        </w:rPr>
        <w:t xml:space="preserve">ойимча, </w:t>
      </w:r>
      <w:r>
        <w:rPr>
          <w:w w:val="100"/>
          <w:spacing w:val="0"/>
          <w:color w:val="000000"/>
          <w:position w:val="0"/>
        </w:rPr>
        <w:t xml:space="preserve">гў- </w:t>
      </w:r>
      <w:r>
        <w:rPr>
          <w:lang w:val="ru-RU" w:eastAsia="ru-RU" w:bidi="ru-RU"/>
          <w:w w:val="100"/>
          <w:spacing w:val="0"/>
          <w:color w:val="000000"/>
          <w:position w:val="0"/>
        </w:rPr>
        <w:t>зал, сулув</w:t>
      </w:r>
      <w:r>
        <w:rPr>
          <w:rStyle w:val="CharStyle134"/>
          <w:i w:val="0"/>
          <w:iCs w:val="0"/>
        </w:rPr>
        <w:t xml:space="preserve"> </w:t>
      </w:r>
      <w:r>
        <w:rPr>
          <w:rStyle w:val="CharStyle134"/>
          <w:lang w:val="uz-UZ" w:eastAsia="uz-UZ" w:bidi="uz-UZ"/>
          <w:i w:val="0"/>
          <w:iCs w:val="0"/>
        </w:rPr>
        <w:t xml:space="preserve">сўзларига қўшиб </w:t>
      </w:r>
      <w:r>
        <w:rPr>
          <w:rStyle w:val="CharStyle134"/>
          <w:i w:val="0"/>
          <w:iCs w:val="0"/>
        </w:rPr>
        <w:t xml:space="preserve">ишлатилади: </w:t>
      </w:r>
      <w:r>
        <w:rPr>
          <w:lang w:val="ru-RU" w:eastAsia="ru-RU" w:bidi="ru-RU"/>
          <w:w w:val="100"/>
          <w:spacing w:val="0"/>
          <w:color w:val="000000"/>
          <w:position w:val="0"/>
        </w:rPr>
        <w:t xml:space="preserve">Вой </w:t>
      </w:r>
      <w:r>
        <w:rPr>
          <w:w w:val="100"/>
          <w:spacing w:val="0"/>
          <w:color w:val="000000"/>
          <w:position w:val="0"/>
        </w:rPr>
        <w:t xml:space="preserve">қулоқларингнинг </w:t>
      </w:r>
      <w:r>
        <w:rPr>
          <w:lang w:val="ru-RU" w:eastAsia="ru-RU" w:bidi="ru-RU"/>
          <w:w w:val="100"/>
          <w:spacing w:val="0"/>
          <w:color w:val="000000"/>
          <w:position w:val="0"/>
        </w:rPr>
        <w:t xml:space="preserve">кымирлашига </w:t>
      </w:r>
      <w:r>
        <w:rPr>
          <w:w w:val="100"/>
          <w:spacing w:val="0"/>
          <w:color w:val="000000"/>
          <w:position w:val="0"/>
        </w:rPr>
        <w:t xml:space="preserve">ўзгинам </w:t>
      </w:r>
      <w:r>
        <w:rPr>
          <w:lang w:val="ru-RU" w:eastAsia="ru-RU" w:bidi="ru-RU"/>
          <w:w w:val="100"/>
          <w:spacing w:val="0"/>
          <w:color w:val="000000"/>
          <w:position w:val="0"/>
        </w:rPr>
        <w:t xml:space="preserve">гиргиттон </w:t>
      </w:r>
      <w:r>
        <w:rPr>
          <w:w w:val="100"/>
          <w:spacing w:val="0"/>
          <w:color w:val="000000"/>
          <w:position w:val="0"/>
        </w:rPr>
        <w:t xml:space="preserve">бўлай. </w:t>
      </w:r>
      <w:r>
        <w:rPr>
          <w:lang w:val="ru-RU" w:eastAsia="ru-RU" w:bidi="ru-RU"/>
          <w:w w:val="100"/>
          <w:spacing w:val="0"/>
          <w:color w:val="000000"/>
          <w:position w:val="0"/>
        </w:rPr>
        <w:t xml:space="preserve">Уни каранг, ойимча х о н, </w:t>
      </w:r>
      <w:r>
        <w:rPr>
          <w:w w:val="100"/>
          <w:spacing w:val="0"/>
          <w:color w:val="000000"/>
          <w:position w:val="0"/>
        </w:rPr>
        <w:t xml:space="preserve">цулоқлари </w:t>
      </w:r>
      <w:r>
        <w:rPr>
          <w:lang w:val="ru-RU" w:eastAsia="ru-RU" w:bidi="ru-RU"/>
          <w:w w:val="100"/>
          <w:spacing w:val="0"/>
          <w:color w:val="000000"/>
          <w:position w:val="0"/>
        </w:rPr>
        <w:t xml:space="preserve">бирам чиройли </w:t>
      </w:r>
      <w:r>
        <w:rPr>
          <w:w w:val="100"/>
          <w:spacing w:val="0"/>
          <w:color w:val="000000"/>
          <w:position w:val="0"/>
        </w:rPr>
        <w:t>қимирлайдики...</w:t>
      </w:r>
      <w:r>
        <w:rPr>
          <w:rStyle w:val="CharStyle134"/>
          <w:lang w:val="uz-UZ" w:eastAsia="uz-UZ" w:bidi="uz-UZ"/>
          <w:i w:val="0"/>
          <w:iCs w:val="0"/>
        </w:rPr>
        <w:t xml:space="preserve"> (Ғ. </w:t>
      </w:r>
      <w:r>
        <w:rPr>
          <w:rStyle w:val="CharStyle285"/>
          <w:lang w:val="uz-UZ" w:eastAsia="uz-UZ" w:bidi="uz-UZ"/>
          <w:i w:val="0"/>
          <w:iCs w:val="0"/>
        </w:rPr>
        <w:t>Ғулом);</w:t>
      </w:r>
    </w:p>
    <w:p>
      <w:pPr>
        <w:pStyle w:val="Style22"/>
        <w:numPr>
          <w:ilvl w:val="0"/>
          <w:numId w:val="147"/>
        </w:numPr>
        <w:tabs>
          <w:tab w:leader="none" w:pos="4082" w:val="left"/>
        </w:tabs>
        <w:widowControl w:val="0"/>
        <w:keepNext w:val="0"/>
        <w:keepLines w:val="0"/>
        <w:shd w:val="clear" w:color="auto" w:fill="auto"/>
        <w:bidi w:val="0"/>
        <w:jc w:val="left"/>
        <w:spacing w:line="211" w:lineRule="exact"/>
        <w:ind w:left="0" w:firstLine="360"/>
      </w:pPr>
      <w:r>
        <w:rPr>
          <w:rStyle w:val="CharStyle134"/>
          <w:i w:val="0"/>
          <w:iCs w:val="0"/>
        </w:rPr>
        <w:t xml:space="preserve"> эркаклар исмига </w:t>
      </w:r>
      <w:r>
        <w:rPr>
          <w:rStyle w:val="CharStyle134"/>
          <w:lang w:val="uz-UZ" w:eastAsia="uz-UZ" w:bidi="uz-UZ"/>
          <w:i w:val="0"/>
          <w:iCs w:val="0"/>
        </w:rPr>
        <w:t>қўшилади:</w:t>
        <w:tab/>
      </w:r>
      <w:r>
        <w:rPr>
          <w:lang w:val="ru-RU" w:eastAsia="ru-RU" w:bidi="ru-RU"/>
          <w:w w:val="100"/>
          <w:spacing w:val="0"/>
          <w:color w:val="000000"/>
          <w:position w:val="0"/>
        </w:rPr>
        <w:t xml:space="preserve">Салим </w:t>
      </w:r>
      <w:r>
        <w:rPr>
          <w:rStyle w:val="CharStyle299"/>
          <w:i/>
          <w:iCs/>
        </w:rPr>
        <w:t>хон,</w:t>
      </w:r>
      <w:r>
        <w:rPr>
          <w:lang w:val="ru-RU" w:eastAsia="ru-RU" w:bidi="ru-RU"/>
          <w:w w:val="100"/>
          <w:spacing w:val="0"/>
          <w:color w:val="000000"/>
          <w:position w:val="0"/>
        </w:rPr>
        <w:t xml:space="preserve"> Саттор х о н, Турди х о н, </w:t>
      </w:r>
      <w:r>
        <w:rPr>
          <w:w w:val="100"/>
          <w:spacing w:val="0"/>
          <w:color w:val="000000"/>
          <w:position w:val="0"/>
        </w:rPr>
        <w:t xml:space="preserve">Аҳмад </w:t>
      </w:r>
      <w:r>
        <w:rPr>
          <w:lang w:val="ru-RU" w:eastAsia="ru-RU" w:bidi="ru-RU"/>
          <w:w w:val="100"/>
          <w:spacing w:val="0"/>
          <w:color w:val="000000"/>
          <w:position w:val="0"/>
        </w:rPr>
        <w:t>х о н, Азиз хон</w:t>
      </w:r>
      <w:r>
        <w:rPr>
          <w:rStyle w:val="CharStyle134"/>
          <w:i w:val="0"/>
          <w:iCs w:val="0"/>
        </w:rPr>
        <w:t xml:space="preserve"> ва б.: </w:t>
      </w:r>
      <w:r>
        <w:rPr>
          <w:w w:val="100"/>
          <w:spacing w:val="0"/>
          <w:color w:val="000000"/>
          <w:position w:val="0"/>
        </w:rPr>
        <w:t xml:space="preserve">Ғофир Ғулом </w:t>
      </w:r>
      <w:r>
        <w:rPr>
          <w:lang w:val="ru-RU" w:eastAsia="ru-RU" w:bidi="ru-RU"/>
          <w:w w:val="100"/>
          <w:spacing w:val="0"/>
          <w:color w:val="000000"/>
          <w:position w:val="0"/>
        </w:rPr>
        <w:t xml:space="preserve">ёзибди. Бутун Узбекистонга достон </w:t>
      </w:r>
      <w:r>
        <w:rPr>
          <w:w w:val="100"/>
          <w:spacing w:val="0"/>
          <w:color w:val="000000"/>
          <w:position w:val="0"/>
        </w:rPr>
        <w:t xml:space="preserve">қилибди. </w:t>
      </w:r>
      <w:r>
        <w:rPr>
          <w:lang w:val="ru-RU" w:eastAsia="ru-RU" w:bidi="ru-RU"/>
          <w:w w:val="100"/>
          <w:spacing w:val="0"/>
          <w:color w:val="000000"/>
          <w:position w:val="0"/>
        </w:rPr>
        <w:t xml:space="preserve">Менимча, энди Азиз </w:t>
      </w:r>
      <w:r>
        <w:rPr>
          <w:rStyle w:val="CharStyle286"/>
          <w:lang w:val="ru-RU" w:eastAsia="ru-RU" w:bidi="ru-RU"/>
          <w:i/>
          <w:iCs/>
        </w:rPr>
        <w:t xml:space="preserve">хонга </w:t>
      </w:r>
      <w:r>
        <w:rPr>
          <w:lang w:val="ru-RU" w:eastAsia="ru-RU" w:bidi="ru-RU"/>
          <w:w w:val="100"/>
          <w:spacing w:val="0"/>
          <w:color w:val="000000"/>
          <w:position w:val="0"/>
        </w:rPr>
        <w:t>биров чурц этмайди</w:t>
      </w:r>
      <w:r>
        <w:rPr>
          <w:rStyle w:val="CharStyle134"/>
          <w:i w:val="0"/>
          <w:iCs w:val="0"/>
        </w:rPr>
        <w:t xml:space="preserve"> </w:t>
      </w:r>
      <w:r>
        <w:rPr>
          <w:rStyle w:val="CharStyle285"/>
          <w:i w:val="0"/>
          <w:iCs w:val="0"/>
        </w:rPr>
        <w:t xml:space="preserve">(Саид </w:t>
      </w:r>
      <w:r>
        <w:rPr>
          <w:rStyle w:val="CharStyle285"/>
          <w:lang w:val="uz-UZ" w:eastAsia="uz-UZ" w:bidi="uz-UZ"/>
          <w:i w:val="0"/>
          <w:iCs w:val="0"/>
        </w:rPr>
        <w:t>Аҳмад);</w:t>
      </w:r>
    </w:p>
    <w:p>
      <w:pPr>
        <w:pStyle w:val="Style22"/>
        <w:numPr>
          <w:ilvl w:val="0"/>
          <w:numId w:val="147"/>
        </w:numPr>
        <w:widowControl w:val="0"/>
        <w:keepNext w:val="0"/>
        <w:keepLines w:val="0"/>
        <w:shd w:val="clear" w:color="auto" w:fill="auto"/>
        <w:bidi w:val="0"/>
        <w:jc w:val="left"/>
        <w:spacing w:line="211" w:lineRule="exact"/>
        <w:ind w:left="0" w:firstLine="360"/>
      </w:pPr>
      <w:r>
        <w:rPr>
          <w:rStyle w:val="CharStyle134"/>
          <w:i w:val="0"/>
          <w:iCs w:val="0"/>
        </w:rPr>
        <w:t xml:space="preserve"> </w:t>
      </w:r>
      <w:r>
        <w:rPr>
          <w:lang w:val="ru-RU" w:eastAsia="ru-RU" w:bidi="ru-RU"/>
          <w:w w:val="100"/>
          <w:spacing w:val="0"/>
          <w:color w:val="000000"/>
          <w:position w:val="0"/>
        </w:rPr>
        <w:t>ота, она, бола</w:t>
      </w:r>
      <w:r>
        <w:rPr>
          <w:rStyle w:val="CharStyle134"/>
          <w:i w:val="0"/>
          <w:iCs w:val="0"/>
        </w:rPr>
        <w:t xml:space="preserve"> </w:t>
      </w:r>
      <w:r>
        <w:rPr>
          <w:rStyle w:val="CharStyle134"/>
          <w:lang w:val="uz-UZ" w:eastAsia="uz-UZ" w:bidi="uz-UZ"/>
          <w:i w:val="0"/>
          <w:iCs w:val="0"/>
        </w:rPr>
        <w:t xml:space="preserve">сўзларига қўшилиб ўта ҳурмат, эъзозлаш, </w:t>
      </w:r>
      <w:r>
        <w:rPr>
          <w:rStyle w:val="CharStyle134"/>
          <w:i w:val="0"/>
          <w:iCs w:val="0"/>
        </w:rPr>
        <w:t xml:space="preserve">эркалаш каби </w:t>
      </w:r>
      <w:r>
        <w:rPr>
          <w:rStyle w:val="CharStyle134"/>
          <w:lang w:val="uz-UZ" w:eastAsia="uz-UZ" w:bidi="uz-UZ"/>
          <w:i w:val="0"/>
          <w:iCs w:val="0"/>
        </w:rPr>
        <w:t xml:space="preserve">маъноларни англатади: </w:t>
      </w:r>
      <w:r>
        <w:rPr>
          <w:rStyle w:val="CharStyle299"/>
          <w:lang w:val="uz-UZ" w:eastAsia="uz-UZ" w:bidi="uz-UZ"/>
          <w:i/>
          <w:iCs/>
        </w:rPr>
        <w:t>Отахон,</w:t>
      </w:r>
      <w:r>
        <w:rPr>
          <w:w w:val="100"/>
          <w:spacing w:val="0"/>
          <w:color w:val="000000"/>
          <w:position w:val="0"/>
        </w:rPr>
        <w:t xml:space="preserve"> </w:t>
      </w:r>
      <w:r>
        <w:rPr>
          <w:lang w:val="ru-RU" w:eastAsia="ru-RU" w:bidi="ru-RU"/>
          <w:w w:val="100"/>
          <w:spacing w:val="0"/>
          <w:color w:val="000000"/>
          <w:position w:val="0"/>
        </w:rPr>
        <w:t xml:space="preserve">сиз </w:t>
      </w:r>
      <w:r>
        <w:rPr>
          <w:w w:val="100"/>
          <w:spacing w:val="0"/>
          <w:color w:val="000000"/>
          <w:position w:val="0"/>
        </w:rPr>
        <w:t>Азиз полвон- нинг дадасимисиз?</w:t>
      </w:r>
      <w:r>
        <w:rPr>
          <w:rStyle w:val="CharStyle134"/>
          <w:lang w:val="uz-UZ" w:eastAsia="uz-UZ" w:bidi="uz-UZ"/>
          <w:i w:val="0"/>
          <w:iCs w:val="0"/>
        </w:rPr>
        <w:t xml:space="preserve"> </w:t>
      </w:r>
      <w:r>
        <w:rPr>
          <w:rStyle w:val="CharStyle285"/>
          <w:lang w:val="uz-UZ" w:eastAsia="uz-UZ" w:bidi="uz-UZ"/>
          <w:i w:val="0"/>
          <w:iCs w:val="0"/>
        </w:rPr>
        <w:t xml:space="preserve">(Саид Аҳмад). </w:t>
      </w:r>
      <w:r>
        <w:rPr>
          <w:w w:val="100"/>
          <w:spacing w:val="0"/>
          <w:color w:val="000000"/>
          <w:position w:val="0"/>
        </w:rPr>
        <w:t xml:space="preserve">Кўтариигга уриниб, бир кучаниб кўрди. </w:t>
      </w:r>
      <w:r>
        <w:rPr>
          <w:lang w:val="ru-RU" w:eastAsia="ru-RU" w:bidi="ru-RU"/>
          <w:w w:val="100"/>
          <w:spacing w:val="0"/>
          <w:color w:val="000000"/>
          <w:position w:val="0"/>
        </w:rPr>
        <w:t xml:space="preserve">Машина ярим </w:t>
      </w:r>
      <w:r>
        <w:rPr>
          <w:w w:val="100"/>
          <w:spacing w:val="0"/>
          <w:color w:val="000000"/>
          <w:position w:val="0"/>
        </w:rPr>
        <w:t xml:space="preserve">қаричча ўтшдан кйтапилди.— Бй- лади. Бешовлан бемалол бурворамиз. Келинглар, </w:t>
      </w:r>
      <w:r>
        <w:rPr>
          <w:lang w:val="ru-RU" w:eastAsia="ru-RU" w:bidi="ru-RU"/>
          <w:w w:val="100"/>
          <w:spacing w:val="0"/>
          <w:color w:val="000000"/>
          <w:position w:val="0"/>
        </w:rPr>
        <w:t xml:space="preserve">ака </w:t>
      </w:r>
      <w:r>
        <w:rPr>
          <w:w w:val="100"/>
          <w:spacing w:val="0"/>
          <w:color w:val="000000"/>
          <w:position w:val="0"/>
        </w:rPr>
        <w:t xml:space="preserve">х </w:t>
      </w:r>
      <w:r>
        <w:rPr>
          <w:lang w:val="ru-RU" w:eastAsia="ru-RU" w:bidi="ru-RU"/>
          <w:w w:val="100"/>
          <w:spacing w:val="0"/>
          <w:color w:val="000000"/>
          <w:position w:val="0"/>
        </w:rPr>
        <w:t xml:space="preserve">о </w:t>
      </w:r>
      <w:r>
        <w:rPr>
          <w:w w:val="100"/>
          <w:spacing w:val="0"/>
          <w:color w:val="000000"/>
          <w:position w:val="0"/>
        </w:rPr>
        <w:t xml:space="preserve">н лар! </w:t>
      </w:r>
      <w:r>
        <w:rPr>
          <w:rStyle w:val="CharStyle285"/>
          <w:lang w:val="uz-UZ" w:eastAsia="uz-UZ" w:bidi="uz-UZ"/>
          <w:i w:val="0"/>
          <w:iCs w:val="0"/>
        </w:rPr>
        <w:t>(Саид Аҳмад);</w:t>
      </w:r>
    </w:p>
    <w:p>
      <w:pPr>
        <w:pStyle w:val="Style25"/>
        <w:numPr>
          <w:ilvl w:val="0"/>
          <w:numId w:val="147"/>
        </w:numPr>
        <w:widowControl w:val="0"/>
        <w:keepNext w:val="0"/>
        <w:keepLines w:val="0"/>
        <w:shd w:val="clear" w:color="auto" w:fill="auto"/>
        <w:bidi w:val="0"/>
        <w:jc w:val="left"/>
        <w:spacing w:line="211" w:lineRule="exact"/>
        <w:ind w:left="0" w:firstLine="360"/>
      </w:pPr>
      <w:r>
        <w:rPr>
          <w:rStyle w:val="CharStyle127"/>
          <w:lang w:val="uz-UZ" w:eastAsia="uz-UZ" w:bidi="uz-UZ"/>
        </w:rPr>
        <w:t xml:space="preserve"> овқат, ичимлик номлари (</w:t>
      </w:r>
      <w:r>
        <w:rPr>
          <w:rStyle w:val="CharStyle55"/>
        </w:rPr>
        <w:t>коньяк</w:t>
      </w:r>
      <w:r>
        <w:rPr>
          <w:rStyle w:val="CharStyle55"/>
          <w:lang w:val="uz-UZ" w:eastAsia="uz-UZ" w:bidi="uz-UZ"/>
        </w:rPr>
        <w:t xml:space="preserve">, </w:t>
      </w:r>
      <w:r>
        <w:rPr>
          <w:rStyle w:val="CharStyle55"/>
        </w:rPr>
        <w:t>палов</w:t>
      </w:r>
      <w:r>
        <w:rPr>
          <w:rStyle w:val="CharStyle127"/>
        </w:rPr>
        <w:t xml:space="preserve"> </w:t>
      </w:r>
      <w:r>
        <w:rPr>
          <w:rStyle w:val="CharStyle127"/>
          <w:lang w:val="uz-UZ" w:eastAsia="uz-UZ" w:bidi="uz-UZ"/>
        </w:rPr>
        <w:t xml:space="preserve">кабилар)га қўши- либ, уларга нисбатан ёркин </w:t>
      </w:r>
      <w:r>
        <w:rPr>
          <w:rStyle w:val="CharStyle127"/>
        </w:rPr>
        <w:t xml:space="preserve">ижобий эмоционал </w:t>
      </w:r>
      <w:r>
        <w:rPr>
          <w:rStyle w:val="CharStyle127"/>
          <w:lang w:val="uz-UZ" w:eastAsia="uz-UZ" w:bidi="uz-UZ"/>
        </w:rPr>
        <w:t xml:space="preserve">муно^абат иЛоля- лашга хизмат қилади: </w:t>
      </w:r>
      <w:r>
        <w:rPr>
          <w:rStyle w:val="CharStyle55"/>
        </w:rPr>
        <w:t xml:space="preserve">Жуда жала </w:t>
      </w:r>
      <w:r>
        <w:rPr>
          <w:rStyle w:val="CharStyle55"/>
          <w:lang w:val="uz-UZ" w:eastAsia="uz-UZ" w:bidi="uz-UZ"/>
        </w:rPr>
        <w:t xml:space="preserve">қуйиб </w:t>
      </w:r>
      <w:r>
        <w:rPr>
          <w:rStyle w:val="CharStyle295"/>
          <w:lang w:val="uz-UZ" w:eastAsia="uz-UZ" w:bidi="uz-UZ"/>
        </w:rPr>
        <w:t>кетдиҲаво</w:t>
      </w:r>
      <w:r>
        <w:rPr>
          <w:rStyle w:val="CharStyle55"/>
          <w:lang w:val="uz-UZ" w:eastAsia="uz-UZ" w:bidi="uz-UZ"/>
        </w:rPr>
        <w:t xml:space="preserve"> айниди. Шундай чоқда иссик. уйу, палов хон бўлса</w:t>
      </w:r>
      <w:r>
        <w:rPr>
          <w:rStyle w:val="CharStyle127"/>
          <w:lang w:val="uz-UZ" w:eastAsia="uz-UZ" w:bidi="uz-UZ"/>
        </w:rPr>
        <w:t xml:space="preserve"> (Ш </w:t>
      </w:r>
      <w:r>
        <w:rPr>
          <w:rStyle w:val="CharStyle127"/>
        </w:rPr>
        <w:t xml:space="preserve">у к </w:t>
      </w:r>
      <w:r>
        <w:rPr>
          <w:rStyle w:val="CharStyle127"/>
          <w:lang w:val="uz-UZ" w:eastAsia="uz-UZ" w:bidi="uz-UZ"/>
        </w:rPr>
        <w:t xml:space="preserve">р </w:t>
      </w:r>
      <w:r>
        <w:rPr>
          <w:rStyle w:val="CharStyle127"/>
        </w:rPr>
        <w:t xml:space="preserve">у л л о). </w:t>
      </w:r>
      <w:r>
        <w:rPr>
          <w:rStyle w:val="CharStyle55"/>
        </w:rPr>
        <w:t>Таъбинг бир оз очилдими, коньяк х о ндан ур</w:t>
      </w:r>
      <w:r>
        <w:rPr>
          <w:rStyle w:val="CharStyle127"/>
        </w:rPr>
        <w:t xml:space="preserve"> (Шу к рул л о).</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Эмоционал </w:t>
      </w:r>
      <w:r>
        <w:rPr>
          <w:rStyle w:val="CharStyle134"/>
          <w:lang w:val="uz-UZ" w:eastAsia="uz-UZ" w:bidi="uz-UZ"/>
          <w:i w:val="0"/>
          <w:iCs w:val="0"/>
        </w:rPr>
        <w:t xml:space="preserve">бўёқни қуюқлаштириш мақс.адида </w:t>
      </w:r>
      <w:r>
        <w:rPr>
          <w:rStyle w:val="CharStyle134"/>
          <w:i w:val="0"/>
          <w:iCs w:val="0"/>
        </w:rPr>
        <w:t xml:space="preserve">баъзан </w:t>
      </w:r>
      <w:r>
        <w:rPr>
          <w:lang w:val="ru-RU" w:eastAsia="ru-RU" w:bidi="ru-RU"/>
          <w:w w:val="100"/>
          <w:spacing w:val="0"/>
          <w:color w:val="000000"/>
          <w:position w:val="0"/>
        </w:rPr>
        <w:t>палов- хон</w:t>
      </w:r>
      <w:r>
        <w:rPr>
          <w:rStyle w:val="CharStyle134"/>
          <w:i w:val="0"/>
          <w:iCs w:val="0"/>
        </w:rPr>
        <w:t xml:space="preserve"> </w:t>
      </w:r>
      <w:r>
        <w:rPr>
          <w:rStyle w:val="CharStyle134"/>
          <w:lang w:val="uz-UZ" w:eastAsia="uz-UZ" w:bidi="uz-UZ"/>
          <w:i w:val="0"/>
          <w:iCs w:val="0"/>
        </w:rPr>
        <w:t xml:space="preserve">сўзидан сўнг </w:t>
      </w:r>
      <w:r>
        <w:rPr>
          <w:rStyle w:val="CharStyle299"/>
          <w:lang w:val="uz-UZ" w:eastAsia="uz-UZ" w:bidi="uz-UZ"/>
          <w:i/>
          <w:iCs/>
        </w:rPr>
        <w:t>тўра</w:t>
      </w:r>
      <w:r>
        <w:rPr>
          <w:rStyle w:val="CharStyle134"/>
          <w:lang w:val="uz-UZ" w:eastAsia="uz-UZ" w:bidi="uz-UZ"/>
          <w:i w:val="0"/>
          <w:iCs w:val="0"/>
        </w:rPr>
        <w:t xml:space="preserve"> сўзи келтирилади: </w:t>
      </w:r>
      <w:r>
        <w:rPr>
          <w:w w:val="100"/>
          <w:spacing w:val="0"/>
          <w:color w:val="000000"/>
          <w:position w:val="0"/>
        </w:rPr>
        <w:t>Топиб олганингиз чой- хона, ўй-фикрингиз ичкилигу палов хон тўра</w:t>
      </w:r>
      <w:r>
        <w:rPr>
          <w:rStyle w:val="CharStyle134"/>
          <w:lang w:val="uz-UZ" w:eastAsia="uz-UZ" w:bidi="uz-UZ"/>
          <w:i w:val="0"/>
          <w:iCs w:val="0"/>
        </w:rPr>
        <w:t xml:space="preserve"> (М. </w:t>
      </w:r>
      <w:r>
        <w:rPr>
          <w:rStyle w:val="CharStyle285"/>
          <w:lang w:val="uz-UZ" w:eastAsia="uz-UZ" w:bidi="uz-UZ"/>
          <w:i w:val="0"/>
          <w:iCs w:val="0"/>
        </w:rPr>
        <w:t xml:space="preserve">Абдукари- мов). ... </w:t>
      </w:r>
      <w:r>
        <w:rPr>
          <w:w w:val="100"/>
          <w:spacing w:val="0"/>
          <w:color w:val="000000"/>
          <w:position w:val="0"/>
        </w:rPr>
        <w:t xml:space="preserve">сен, дарров савзи арч. Мен бир </w:t>
      </w:r>
      <w:r>
        <w:rPr>
          <w:rStyle w:val="CharStyle299"/>
          <w:lang w:val="uz-UZ" w:eastAsia="uz-UZ" w:bidi="uz-UZ"/>
          <w:i/>
          <w:iCs/>
        </w:rPr>
        <w:t>паловхон</w:t>
      </w:r>
      <w:r>
        <w:rPr>
          <w:w w:val="100"/>
          <w:spacing w:val="0"/>
          <w:color w:val="000000"/>
          <w:position w:val="0"/>
        </w:rPr>
        <w:t xml:space="preserve"> тўра ясай, болалар ҳам ҳали замон ишдан келишади</w:t>
      </w:r>
      <w:r>
        <w:rPr>
          <w:rStyle w:val="CharStyle285"/>
          <w:lang w:val="uz-UZ" w:eastAsia="uz-UZ" w:bidi="uz-UZ"/>
          <w:i w:val="0"/>
          <w:iCs w:val="0"/>
        </w:rPr>
        <w:t xml:space="preserve"> (Ғ. Ғулом).</w:t>
      </w:r>
    </w:p>
    <w:p>
      <w:pPr>
        <w:pStyle w:val="Style25"/>
        <w:widowControl w:val="0"/>
        <w:keepNext w:val="0"/>
        <w:keepLines w:val="0"/>
        <w:shd w:val="clear" w:color="auto" w:fill="auto"/>
        <w:bidi w:val="0"/>
        <w:jc w:val="left"/>
        <w:spacing w:line="211" w:lineRule="exact"/>
        <w:ind w:left="0" w:firstLine="360"/>
      </w:pPr>
      <w:r>
        <w:rPr>
          <w:rStyle w:val="CharStyle55"/>
          <w:lang w:val="uz-UZ" w:eastAsia="uz-UZ" w:bidi="uz-UZ"/>
        </w:rPr>
        <w:t>-ча</w:t>
      </w:r>
      <w:r>
        <w:rPr>
          <w:rStyle w:val="CharStyle127"/>
          <w:lang w:val="uz-UZ" w:eastAsia="uz-UZ" w:bidi="uz-UZ"/>
        </w:rPr>
        <w:t xml:space="preserve"> </w:t>
      </w:r>
      <w:r>
        <w:rPr>
          <w:rStyle w:val="CharStyle127"/>
        </w:rPr>
        <w:t xml:space="preserve">аффикси </w:t>
      </w:r>
      <w:r>
        <w:rPr>
          <w:rStyle w:val="CharStyle127"/>
          <w:lang w:val="uz-UZ" w:eastAsia="uz-UZ" w:bidi="uz-UZ"/>
        </w:rPr>
        <w:t xml:space="preserve">эмоциоиал-экспрессив </w:t>
      </w:r>
      <w:r>
        <w:rPr>
          <w:rStyle w:val="CharStyle127"/>
        </w:rPr>
        <w:t xml:space="preserve">маъно ифодалашга хизмат </w:t>
      </w:r>
      <w:r>
        <w:rPr>
          <w:rStyle w:val="CharStyle127"/>
          <w:lang w:val="uz-UZ" w:eastAsia="uz-UZ" w:bidi="uz-UZ"/>
        </w:rPr>
        <w:t xml:space="preserve">қилганида </w:t>
      </w:r>
      <w:r>
        <w:rPr>
          <w:rStyle w:val="CharStyle127"/>
        </w:rPr>
        <w:t xml:space="preserve">бу маъно </w:t>
      </w:r>
      <w:r>
        <w:rPr>
          <w:rStyle w:val="CharStyle127"/>
          <w:lang w:val="uz-UZ" w:eastAsia="uz-UZ" w:bidi="uz-UZ"/>
        </w:rPr>
        <w:t xml:space="preserve">мазкур аффикснинг кичрайтиш </w:t>
      </w:r>
      <w:r>
        <w:rPr>
          <w:rStyle w:val="CharStyle127"/>
        </w:rPr>
        <w:t xml:space="preserve">функцияси билан </w:t>
      </w:r>
      <w:r>
        <w:rPr>
          <w:rStyle w:val="CharStyle127"/>
          <w:lang w:val="uz-UZ" w:eastAsia="uz-UZ" w:bidi="uz-UZ"/>
        </w:rPr>
        <w:t xml:space="preserve">боғли ҳолда, шу орқали рўёбга чиқади: </w:t>
      </w:r>
      <w:r>
        <w:rPr>
          <w:rStyle w:val="CharStyle55"/>
          <w:lang w:val="uz-UZ" w:eastAsia="uz-UZ" w:bidi="uz-UZ"/>
        </w:rPr>
        <w:t>қизча, ўғилча, қуш- ча</w:t>
      </w:r>
      <w:r>
        <w:rPr>
          <w:rStyle w:val="CharStyle127"/>
          <w:lang w:val="uz-UZ" w:eastAsia="uz-UZ" w:bidi="uz-UZ"/>
        </w:rPr>
        <w:t xml:space="preserve"> </w:t>
      </w:r>
      <w:r>
        <w:rPr>
          <w:rStyle w:val="CharStyle127"/>
        </w:rPr>
        <w:t>кабилар.</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Бу аффикс </w:t>
      </w:r>
      <w:r>
        <w:rPr>
          <w:rStyle w:val="CharStyle134"/>
          <w:lang w:val="uz-UZ" w:eastAsia="uz-UZ" w:bidi="uz-UZ"/>
          <w:i w:val="0"/>
          <w:iCs w:val="0"/>
        </w:rPr>
        <w:t xml:space="preserve">киноя, кесатик маъноларини ифодалашга ҳам хиз- мат қилади: </w:t>
      </w:r>
      <w:r>
        <w:rPr>
          <w:w w:val="100"/>
          <w:spacing w:val="0"/>
          <w:color w:val="000000"/>
          <w:position w:val="0"/>
        </w:rPr>
        <w:t>ойимча, жононча, хонимча, акача, тоғача</w:t>
      </w:r>
      <w:r>
        <w:rPr>
          <w:rStyle w:val="CharStyle134"/>
          <w:lang w:val="uz-UZ" w:eastAsia="uz-UZ" w:bidi="uz-UZ"/>
          <w:i w:val="0"/>
          <w:iCs w:val="0"/>
        </w:rPr>
        <w:t xml:space="preserve"> каби: </w:t>
      </w:r>
      <w:r>
        <w:rPr>
          <w:w w:val="100"/>
          <w:spacing w:val="0"/>
          <w:color w:val="000000"/>
          <w:position w:val="0"/>
        </w:rPr>
        <w:t xml:space="preserve">Хўш, </w:t>
      </w:r>
      <w:r>
        <w:rPr>
          <w:lang w:val="ru-RU" w:eastAsia="ru-RU" w:bidi="ru-RU"/>
          <w:w w:val="100"/>
          <w:spacing w:val="0"/>
          <w:color w:val="000000"/>
          <w:position w:val="0"/>
        </w:rPr>
        <w:t xml:space="preserve">о </w:t>
      </w:r>
      <w:r>
        <w:rPr>
          <w:rStyle w:val="CharStyle286"/>
          <w:i/>
          <w:iCs/>
        </w:rPr>
        <w:t>йимча,</w:t>
      </w:r>
      <w:r>
        <w:rPr>
          <w:w w:val="100"/>
          <w:spacing w:val="0"/>
          <w:color w:val="000000"/>
          <w:position w:val="0"/>
        </w:rPr>
        <w:t xml:space="preserve"> муҳаббат</w:t>
      </w:r>
      <w:r>
        <w:rPr>
          <w:rStyle w:val="CharStyle134"/>
          <w:lang w:val="uz-UZ" w:eastAsia="uz-UZ" w:bidi="uz-UZ"/>
          <w:i w:val="0"/>
          <w:iCs w:val="0"/>
        </w:rPr>
        <w:t xml:space="preserve"> — </w:t>
      </w:r>
      <w:r>
        <w:rPr>
          <w:w w:val="100"/>
          <w:spacing w:val="0"/>
          <w:color w:val="000000"/>
          <w:position w:val="0"/>
        </w:rPr>
        <w:t xml:space="preserve">ҳаёт зийнати, дил хазинаси. Севги йўлида </w:t>
      </w:r>
      <w:r>
        <w:rPr>
          <w:lang w:val="ru-RU" w:eastAsia="ru-RU" w:bidi="ru-RU"/>
          <w:w w:val="100"/>
          <w:spacing w:val="0"/>
          <w:color w:val="000000"/>
          <w:position w:val="0"/>
        </w:rPr>
        <w:t xml:space="preserve">ширин окон </w:t>
      </w:r>
      <w:r>
        <w:rPr>
          <w:w w:val="100"/>
          <w:spacing w:val="0"/>
          <w:color w:val="000000"/>
          <w:position w:val="0"/>
        </w:rPr>
        <w:t xml:space="preserve">бериш... йўцол, маккор! (Ҳ. Ғ </w:t>
      </w:r>
      <w:r>
        <w:rPr>
          <w:lang w:val="ru-RU" w:eastAsia="ru-RU" w:bidi="ru-RU"/>
          <w:w w:val="100"/>
          <w:spacing w:val="0"/>
          <w:color w:val="000000"/>
          <w:position w:val="0"/>
        </w:rPr>
        <w:t xml:space="preserve">у </w:t>
      </w:r>
      <w:r>
        <w:rPr>
          <w:w w:val="100"/>
          <w:spacing w:val="0"/>
          <w:color w:val="000000"/>
          <w:position w:val="0"/>
        </w:rPr>
        <w:t xml:space="preserve">ло м). Ҳа, х </w:t>
      </w:r>
      <w:r>
        <w:rPr>
          <w:lang w:val="ru-RU" w:eastAsia="ru-RU" w:bidi="ru-RU"/>
          <w:w w:val="100"/>
          <w:spacing w:val="0"/>
          <w:color w:val="000000"/>
          <w:position w:val="0"/>
        </w:rPr>
        <w:t xml:space="preserve">о ни </w:t>
      </w:r>
      <w:r>
        <w:rPr>
          <w:rStyle w:val="CharStyle286"/>
          <w:lang w:val="ru-RU" w:eastAsia="ru-RU" w:bidi="ru-RU"/>
          <w:i/>
          <w:iCs/>
        </w:rPr>
        <w:t xml:space="preserve">мча, </w:t>
      </w:r>
      <w:r>
        <w:rPr>
          <w:lang w:val="ru-RU" w:eastAsia="ru-RU" w:bidi="ru-RU"/>
          <w:w w:val="100"/>
          <w:spacing w:val="0"/>
          <w:color w:val="000000"/>
          <w:position w:val="0"/>
        </w:rPr>
        <w:t xml:space="preserve">сиз </w:t>
      </w:r>
      <w:r>
        <w:rPr>
          <w:w w:val="100"/>
          <w:spacing w:val="0"/>
          <w:color w:val="000000"/>
          <w:position w:val="0"/>
        </w:rPr>
        <w:t>ҳам хўокайинингизнинг ёнини оласиз-да-а?</w:t>
      </w:r>
      <w:r>
        <w:rPr>
          <w:rStyle w:val="CharStyle134"/>
          <w:lang w:val="uz-UZ" w:eastAsia="uz-UZ" w:bidi="uz-UZ"/>
          <w:i w:val="0"/>
          <w:iCs w:val="0"/>
        </w:rPr>
        <w:t xml:space="preserve"> (Ҳ. Ғ </w:t>
      </w:r>
      <w:r>
        <w:rPr>
          <w:rStyle w:val="CharStyle134"/>
          <w:i w:val="0"/>
          <w:iCs w:val="0"/>
        </w:rPr>
        <w:t xml:space="preserve">у л о </w:t>
      </w:r>
      <w:r>
        <w:rPr>
          <w:rStyle w:val="CharStyle134"/>
          <w:lang w:val="uz-UZ" w:eastAsia="uz-UZ" w:bidi="uz-UZ"/>
          <w:i w:val="0"/>
          <w:iCs w:val="0"/>
        </w:rPr>
        <w:t xml:space="preserve">м). </w:t>
      </w:r>
      <w:r>
        <w:rPr>
          <w:w w:val="100"/>
          <w:spacing w:val="0"/>
          <w:color w:val="000000"/>
          <w:position w:val="0"/>
        </w:rPr>
        <w:t xml:space="preserve">Рашкингиз зўр экан-а! Қўрцманг, </w:t>
      </w:r>
      <w:r>
        <w:rPr>
          <w:rStyle w:val="CharStyle286"/>
          <w:i/>
          <w:iCs/>
        </w:rPr>
        <w:t>хонимча,</w:t>
      </w:r>
      <w:r>
        <w:rPr>
          <w:w w:val="100"/>
          <w:spacing w:val="0"/>
          <w:color w:val="000000"/>
          <w:position w:val="0"/>
        </w:rPr>
        <w:t xml:space="preserve"> Салимжонни еб қўймайман</w:t>
      </w:r>
      <w:r>
        <w:rPr>
          <w:rStyle w:val="CharStyle134"/>
          <w:lang w:val="uz-UZ" w:eastAsia="uz-UZ" w:bidi="uz-UZ"/>
          <w:i w:val="0"/>
          <w:iCs w:val="0"/>
        </w:rPr>
        <w:t xml:space="preserve"> (Ғ. </w:t>
      </w:r>
      <w:r>
        <w:rPr>
          <w:rStyle w:val="CharStyle285"/>
          <w:lang w:val="uz-UZ" w:eastAsia="uz-UZ" w:bidi="uz-UZ"/>
          <w:i w:val="0"/>
          <w:iCs w:val="0"/>
        </w:rPr>
        <w:t>Ғулом).</w:t>
      </w:r>
      <w:r>
        <w:rPr>
          <w:rStyle w:val="CharStyle134"/>
          <w:lang w:val="uz-UZ" w:eastAsia="uz-UZ" w:bidi="uz-UZ"/>
          <w:i w:val="0"/>
          <w:iCs w:val="0"/>
        </w:rPr>
        <w:t xml:space="preserve"> Қиноя </w:t>
      </w:r>
      <w:r>
        <w:rPr>
          <w:rStyle w:val="CharStyle134"/>
          <w:i w:val="0"/>
          <w:iCs w:val="0"/>
        </w:rPr>
        <w:t xml:space="preserve">маъноси </w:t>
      </w:r>
      <w:r>
        <w:rPr>
          <w:rStyle w:val="CharStyle134"/>
          <w:lang w:val="uz-UZ" w:eastAsia="uz-UZ" w:bidi="uz-UZ"/>
          <w:i w:val="0"/>
          <w:iCs w:val="0"/>
        </w:rPr>
        <w:t xml:space="preserve">II шахс формасидаги эгалик аффиксларининг қўшилиши билан кучаяди: </w:t>
      </w:r>
      <w:r>
        <w:rPr>
          <w:w w:val="100"/>
          <w:spacing w:val="0"/>
          <w:color w:val="000000"/>
          <w:position w:val="0"/>
        </w:rPr>
        <w:t>акачанг, тоға- чанг</w:t>
      </w:r>
      <w:r>
        <w:rPr>
          <w:rStyle w:val="CharStyle134"/>
          <w:lang w:val="uz-UZ" w:eastAsia="uz-UZ" w:bidi="uz-UZ"/>
          <w:i w:val="0"/>
          <w:iCs w:val="0"/>
        </w:rPr>
        <w:t xml:space="preserve"> каби.</w:t>
      </w:r>
    </w:p>
    <w:p>
      <w:pPr>
        <w:pStyle w:val="Style25"/>
        <w:widowControl w:val="0"/>
        <w:keepNext w:val="0"/>
        <w:keepLines w:val="0"/>
        <w:shd w:val="clear" w:color="auto" w:fill="auto"/>
        <w:bidi w:val="0"/>
        <w:jc w:val="left"/>
        <w:spacing w:line="211" w:lineRule="exact"/>
        <w:ind w:left="0" w:firstLine="360"/>
      </w:pPr>
      <w:r>
        <w:rPr>
          <w:rStyle w:val="CharStyle127"/>
        </w:rPr>
        <w:t xml:space="preserve">Бу аффикс </w:t>
      </w:r>
      <w:r>
        <w:rPr>
          <w:rStyle w:val="CharStyle127"/>
          <w:lang w:val="uz-UZ" w:eastAsia="uz-UZ" w:bidi="uz-UZ"/>
        </w:rPr>
        <w:t xml:space="preserve">аслан </w:t>
      </w:r>
      <w:r>
        <w:rPr>
          <w:rStyle w:val="CharStyle127"/>
        </w:rPr>
        <w:t xml:space="preserve">ижобий эмоционал-экспрессив </w:t>
      </w:r>
      <w:r>
        <w:rPr>
          <w:rStyle w:val="CharStyle127"/>
          <w:lang w:val="uz-UZ" w:eastAsia="uz-UZ" w:bidi="uz-UZ"/>
        </w:rPr>
        <w:t xml:space="preserve">бўёққа </w:t>
      </w:r>
      <w:r>
        <w:rPr>
          <w:rStyle w:val="CharStyle127"/>
        </w:rPr>
        <w:t xml:space="preserve">эга </w:t>
      </w:r>
      <w:r>
        <w:rPr>
          <w:rStyle w:val="CharStyle127"/>
          <w:lang w:val="uz-UZ" w:eastAsia="uz-UZ" w:bidi="uz-UZ"/>
        </w:rPr>
        <w:t>бўлган сўзга қўшилгаида, бу бўёқни янада кучайтиради:</w:t>
      </w:r>
    </w:p>
    <w:p>
      <w:pPr>
        <w:pStyle w:val="Style22"/>
        <w:widowControl w:val="0"/>
        <w:keepNext w:val="0"/>
        <w:keepLines w:val="0"/>
        <w:shd w:val="clear" w:color="auto" w:fill="auto"/>
        <w:bidi w:val="0"/>
        <w:jc w:val="left"/>
        <w:spacing w:line="216" w:lineRule="exact"/>
        <w:ind w:left="0" w:firstLine="0"/>
      </w:pPr>
      <w:r>
        <w:rPr>
          <w:rStyle w:val="CharStyle286"/>
          <w:i/>
          <w:iCs/>
        </w:rPr>
        <w:t>Дўндиқчаю</w:t>
      </w:r>
      <w:r>
        <w:rPr>
          <w:w w:val="100"/>
          <w:spacing w:val="0"/>
          <w:color w:val="000000"/>
          <w:position w:val="0"/>
        </w:rPr>
        <w:t xml:space="preserve"> мўндиқча Хизмат килай ўлгунча</w:t>
      </w:r>
    </w:p>
    <w:p>
      <w:pPr>
        <w:pStyle w:val="Style25"/>
        <w:widowControl w:val="0"/>
        <w:keepNext w:val="0"/>
        <w:keepLines w:val="0"/>
        <w:shd w:val="clear" w:color="auto" w:fill="auto"/>
        <w:bidi w:val="0"/>
        <w:jc w:val="left"/>
        <w:spacing w:line="216" w:lineRule="exact"/>
        <w:ind w:left="0" w:firstLine="0"/>
      </w:pPr>
      <w:r>
        <w:rPr>
          <w:rStyle w:val="CharStyle127"/>
          <w:lang w:val="uz-UZ" w:eastAsia="uz-UZ" w:bidi="uz-UZ"/>
        </w:rPr>
        <w:t xml:space="preserve">(Ҳ. Ҳ. </w:t>
      </w:r>
      <w:r>
        <w:rPr>
          <w:rStyle w:val="CharStyle277"/>
          <w:lang w:val="uz-UZ" w:eastAsia="uz-UZ" w:bidi="uz-UZ"/>
        </w:rPr>
        <w:t>Ниёзий)</w:t>
      </w:r>
    </w:p>
    <w:p>
      <w:pPr>
        <w:pStyle w:val="Style22"/>
        <w:widowControl w:val="0"/>
        <w:keepNext w:val="0"/>
        <w:keepLines w:val="0"/>
        <w:shd w:val="clear" w:color="auto" w:fill="auto"/>
        <w:bidi w:val="0"/>
        <w:jc w:val="left"/>
        <w:spacing w:line="216" w:lineRule="exact"/>
        <w:ind w:left="0" w:firstLine="0"/>
      </w:pPr>
      <w:r>
        <w:rPr>
          <w:w w:val="100"/>
          <w:spacing w:val="0"/>
          <w:color w:val="000000"/>
          <w:position w:val="0"/>
        </w:rPr>
        <w:t xml:space="preserve">Сайил-да! Қиз кўп! Ана Ғоз келар бир </w:t>
      </w:r>
      <w:r>
        <w:rPr>
          <w:rStyle w:val="CharStyle286"/>
          <w:i/>
          <w:iCs/>
        </w:rPr>
        <w:t xml:space="preserve">дўндиқча </w:t>
      </w:r>
      <w:r>
        <w:rPr>
          <w:rStyle w:val="CharStyle285"/>
          <w:lang w:val="uz-UZ" w:eastAsia="uz-UZ" w:bidi="uz-UZ"/>
          <w:i w:val="0"/>
          <w:iCs w:val="0"/>
        </w:rPr>
        <w:t>(О. Матчон).</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Ана кўрмайсанми, бу қандай оппоқ д ў нд иқч </w:t>
      </w:r>
      <w:r>
        <w:rPr>
          <w:lang w:val="ru-RU" w:eastAsia="ru-RU" w:bidi="ru-RU"/>
          <w:w w:val="100"/>
          <w:spacing w:val="0"/>
          <w:color w:val="000000"/>
          <w:position w:val="0"/>
        </w:rPr>
        <w:t xml:space="preserve">а! </w:t>
      </w:r>
      <w:r>
        <w:rPr>
          <w:w w:val="100"/>
          <w:spacing w:val="0"/>
          <w:color w:val="000000"/>
          <w:position w:val="0"/>
        </w:rPr>
        <w:t xml:space="preserve">Мана </w:t>
      </w:r>
      <w:r>
        <w:rPr>
          <w:lang w:val="ru-RU" w:eastAsia="ru-RU" w:bidi="ru-RU"/>
          <w:w w:val="100"/>
          <w:spacing w:val="0"/>
          <w:color w:val="000000"/>
          <w:position w:val="0"/>
        </w:rPr>
        <w:t>бу ме</w:t>
        <w:softHyphen/>
        <w:t xml:space="preserve">нинг </w:t>
      </w:r>
      <w:r>
        <w:rPr>
          <w:w w:val="100"/>
          <w:spacing w:val="0"/>
          <w:color w:val="000000"/>
          <w:position w:val="0"/>
        </w:rPr>
        <w:t>бирдан-бир арзандам, келажакда сенинг хотининг бўлади &lt;</w:t>
      </w:r>
      <w:r>
        <w:rPr>
          <w:rStyle w:val="CharStyle285"/>
          <w:lang w:val="uz-UZ" w:eastAsia="uz-UZ" w:bidi="uz-UZ"/>
          <w:i w:val="0"/>
          <w:iCs w:val="0"/>
        </w:rPr>
        <w:t xml:space="preserve">С. Айний). </w:t>
      </w:r>
      <w:r>
        <w:rPr>
          <w:w w:val="100"/>
          <w:spacing w:val="0"/>
          <w:color w:val="000000"/>
          <w:position w:val="0"/>
        </w:rPr>
        <w:t xml:space="preserve">Ха. буни яхшл қилгансиз, айланай сиздан, д ў н- д </w:t>
      </w:r>
      <w:r>
        <w:rPr>
          <w:rStyle w:val="CharStyle286"/>
          <w:i/>
          <w:iCs/>
        </w:rPr>
        <w:t>иқчам</w:t>
      </w:r>
      <w:r>
        <w:rPr>
          <w:w w:val="100"/>
          <w:spacing w:val="0"/>
          <w:color w:val="000000"/>
          <w:position w:val="0"/>
        </w:rPr>
        <w:t xml:space="preserve"> ' (</w:t>
      </w:r>
      <w:r>
        <w:rPr>
          <w:rStyle w:val="CharStyle285"/>
          <w:i w:val="0"/>
          <w:iCs w:val="0"/>
        </w:rPr>
        <w:t xml:space="preserve">О </w:t>
      </w:r>
      <w:r>
        <w:rPr>
          <w:rStyle w:val="CharStyle285"/>
          <w:lang w:val="uz-UZ" w:eastAsia="uz-UZ" w:bidi="uz-UZ"/>
          <w:i w:val="0"/>
          <w:iCs w:val="0"/>
        </w:rPr>
        <w:t>й б ек).</w:t>
      </w:r>
    </w:p>
    <w:p>
      <w:pPr>
        <w:pStyle w:val="Style22"/>
        <w:widowControl w:val="0"/>
        <w:keepNext w:val="0"/>
        <w:keepLines w:val="0"/>
        <w:shd w:val="clear" w:color="auto" w:fill="auto"/>
        <w:bidi w:val="0"/>
        <w:jc w:val="left"/>
        <w:spacing w:line="211" w:lineRule="exact"/>
        <w:ind w:left="0" w:firstLine="360"/>
      </w:pPr>
      <w:r>
        <w:rPr>
          <w:w w:val="100"/>
          <w:spacing w:val="0"/>
          <w:color w:val="000000"/>
          <w:position w:val="0"/>
        </w:rPr>
        <w:t>-лоқ</w:t>
      </w:r>
      <w:r>
        <w:rPr>
          <w:rStyle w:val="CharStyle134"/>
          <w:lang w:val="uz-UZ" w:eastAsia="uz-UZ" w:bidi="uz-UZ"/>
          <w:i w:val="0"/>
          <w:iCs w:val="0"/>
        </w:rPr>
        <w:t xml:space="preserve"> </w:t>
      </w:r>
      <w:r>
        <w:rPr>
          <w:rStyle w:val="CharStyle134"/>
          <w:i w:val="0"/>
          <w:iCs w:val="0"/>
        </w:rPr>
        <w:t xml:space="preserve">аффикси </w:t>
      </w:r>
      <w:r>
        <w:rPr>
          <w:rStyle w:val="CharStyle134"/>
          <w:lang w:val="uz-UZ" w:eastAsia="uz-UZ" w:bidi="uz-UZ"/>
          <w:i w:val="0"/>
          <w:iCs w:val="0"/>
        </w:rPr>
        <w:t xml:space="preserve">эркалаш маъносини англатади: </w:t>
      </w:r>
      <w:r>
        <w:rPr>
          <w:w w:val="100"/>
          <w:spacing w:val="0"/>
          <w:color w:val="000000"/>
          <w:position w:val="0"/>
        </w:rPr>
        <w:t>бўталоқ, тойлоқ, цизалоқ</w:t>
      </w:r>
      <w:r>
        <w:rPr>
          <w:rStyle w:val="CharStyle134"/>
          <w:lang w:val="uz-UZ" w:eastAsia="uz-UZ" w:bidi="uz-UZ"/>
          <w:i w:val="0"/>
          <w:iCs w:val="0"/>
        </w:rPr>
        <w:t xml:space="preserve"> каби: </w:t>
      </w:r>
      <w:r>
        <w:rPr>
          <w:w w:val="100"/>
          <w:spacing w:val="0"/>
          <w:color w:val="000000"/>
          <w:position w:val="0"/>
        </w:rPr>
        <w:t xml:space="preserve">Ҳа, етим </w:t>
      </w:r>
      <w:r>
        <w:rPr>
          <w:rStyle w:val="CharStyle286"/>
          <w:i/>
          <w:iCs/>
        </w:rPr>
        <w:t>тойлоғим,</w:t>
      </w:r>
      <w:r>
        <w:rPr>
          <w:w w:val="100"/>
          <w:spacing w:val="0"/>
          <w:color w:val="000000"/>
          <w:position w:val="0"/>
        </w:rPr>
        <w:t xml:space="preserve"> қайси гўрларда бесару </w:t>
      </w:r>
      <w:r>
        <w:rPr>
          <w:lang w:val="ru-RU" w:eastAsia="ru-RU" w:bidi="ru-RU"/>
          <w:w w:val="100"/>
          <w:spacing w:val="0"/>
          <w:color w:val="000000"/>
          <w:position w:val="0"/>
        </w:rPr>
        <w:t>са</w:t>
        <w:softHyphen/>
        <w:t xml:space="preserve">мой </w:t>
      </w:r>
      <w:r>
        <w:rPr>
          <w:w w:val="100"/>
          <w:spacing w:val="0"/>
          <w:color w:val="000000"/>
          <w:position w:val="0"/>
        </w:rPr>
        <w:t>йўқолиб кетдинг</w:t>
      </w:r>
      <w:r>
        <w:rPr>
          <w:rStyle w:val="CharStyle134"/>
          <w:lang w:val="uz-UZ" w:eastAsia="uz-UZ" w:bidi="uz-UZ"/>
          <w:i w:val="0"/>
          <w:iCs w:val="0"/>
        </w:rPr>
        <w:t xml:space="preserve"> (Ғ. Ғ </w:t>
      </w:r>
      <w:r>
        <w:rPr>
          <w:rStyle w:val="CharStyle134"/>
          <w:i w:val="0"/>
          <w:iCs w:val="0"/>
        </w:rPr>
        <w:t xml:space="preserve">у л о </w:t>
      </w:r>
      <w:r>
        <w:rPr>
          <w:rStyle w:val="CharStyle134"/>
          <w:lang w:val="uz-UZ" w:eastAsia="uz-UZ" w:bidi="uz-UZ"/>
          <w:i w:val="0"/>
          <w:iCs w:val="0"/>
        </w:rPr>
        <w:t xml:space="preserve">м). </w:t>
      </w:r>
      <w:r>
        <w:rPr>
          <w:w w:val="100"/>
          <w:spacing w:val="0"/>
          <w:color w:val="000000"/>
          <w:position w:val="0"/>
        </w:rPr>
        <w:t xml:space="preserve">Ҳадича. Болам бечора дарс тайёрлайвериб чўп устихон бўлиб </w:t>
      </w:r>
      <w:r>
        <w:rPr>
          <w:lang w:val="ru-RU" w:eastAsia="ru-RU" w:bidi="ru-RU"/>
          <w:w w:val="100"/>
          <w:spacing w:val="0"/>
          <w:color w:val="000000"/>
          <w:position w:val="0"/>
        </w:rPr>
        <w:t xml:space="preserve">кетди. </w:t>
      </w:r>
      <w:r>
        <w:rPr>
          <w:w w:val="100"/>
          <w:spacing w:val="0"/>
          <w:color w:val="000000"/>
          <w:position w:val="0"/>
        </w:rPr>
        <w:t xml:space="preserve">Улсин илм шунақа қийин бўлмай. </w:t>
      </w:r>
      <w:r>
        <w:rPr>
          <w:rStyle w:val="CharStyle299"/>
          <w:i/>
          <w:iCs/>
        </w:rPr>
        <w:t>Тура</w:t>
      </w:r>
      <w:r>
        <w:rPr>
          <w:lang w:val="ru-RU" w:eastAsia="ru-RU" w:bidi="ru-RU"/>
          <w:w w:val="100"/>
          <w:spacing w:val="0"/>
          <w:color w:val="000000"/>
          <w:position w:val="0"/>
        </w:rPr>
        <w:t xml:space="preserve"> </w:t>
      </w:r>
      <w:r>
        <w:rPr>
          <w:w w:val="100"/>
          <w:spacing w:val="0"/>
          <w:color w:val="000000"/>
          <w:position w:val="0"/>
        </w:rPr>
        <w:t xml:space="preserve">цол, </w:t>
      </w:r>
      <w:r>
        <w:rPr>
          <w:rStyle w:val="CharStyle286"/>
          <w:i/>
          <w:iCs/>
        </w:rPr>
        <w:t>бўтаЛоқ</w:t>
      </w:r>
      <w:r>
        <w:rPr>
          <w:rStyle w:val="CharStyle134"/>
          <w:lang w:val="uz-UZ" w:eastAsia="uz-UZ" w:bidi="uz-UZ"/>
          <w:i w:val="0"/>
          <w:iCs w:val="0"/>
        </w:rPr>
        <w:t xml:space="preserve"> (Ҳ. Ғул </w:t>
      </w:r>
      <w:r>
        <w:rPr>
          <w:rStyle w:val="CharStyle134"/>
          <w:i w:val="0"/>
          <w:iCs w:val="0"/>
        </w:rPr>
        <w:t xml:space="preserve">о </w:t>
      </w:r>
      <w:r>
        <w:rPr>
          <w:rStyle w:val="CharStyle134"/>
          <w:lang w:val="uz-UZ" w:eastAsia="uz-UZ" w:bidi="uz-UZ"/>
          <w:i w:val="0"/>
          <w:iCs w:val="0"/>
        </w:rPr>
        <w:t xml:space="preserve">м).— </w:t>
      </w:r>
      <w:r>
        <w:rPr>
          <w:w w:val="100"/>
          <w:spacing w:val="0"/>
          <w:color w:val="000000"/>
          <w:position w:val="0"/>
        </w:rPr>
        <w:t xml:space="preserve">Феруза соғми? Кута-кута тоқатим тоқ бўлди... Т </w:t>
      </w:r>
      <w:r>
        <w:rPr>
          <w:lang w:val="ru-RU" w:eastAsia="ru-RU" w:bidi="ru-RU"/>
          <w:w w:val="100"/>
          <w:spacing w:val="0"/>
          <w:color w:val="000000"/>
          <w:position w:val="0"/>
        </w:rPr>
        <w:t xml:space="preserve">о </w:t>
      </w:r>
      <w:r>
        <w:rPr>
          <w:rStyle w:val="CharStyle286"/>
          <w:i/>
          <w:iCs/>
        </w:rPr>
        <w:t>йлоғимн</w:t>
      </w:r>
      <w:r>
        <w:rPr>
          <w:w w:val="100"/>
          <w:spacing w:val="0"/>
          <w:color w:val="000000"/>
          <w:position w:val="0"/>
        </w:rPr>
        <w:t xml:space="preserve"> </w:t>
      </w:r>
      <w:r>
        <w:rPr>
          <w:lang w:val="ru-RU" w:eastAsia="ru-RU" w:bidi="ru-RU"/>
          <w:w w:val="100"/>
          <w:spacing w:val="0"/>
          <w:color w:val="000000"/>
          <w:position w:val="0"/>
        </w:rPr>
        <w:t xml:space="preserve">и </w:t>
      </w:r>
      <w:r>
        <w:rPr>
          <w:w w:val="100"/>
          <w:spacing w:val="0"/>
          <w:color w:val="000000"/>
          <w:position w:val="0"/>
        </w:rPr>
        <w:t>қачон олиб кела- сиз?</w:t>
      </w:r>
      <w:r>
        <w:rPr>
          <w:rStyle w:val="CharStyle134"/>
          <w:lang w:val="uz-UZ" w:eastAsia="uz-UZ" w:bidi="uz-UZ"/>
          <w:i w:val="0"/>
          <w:iCs w:val="0"/>
        </w:rPr>
        <w:t xml:space="preserve"> — </w:t>
      </w:r>
      <w:r>
        <w:rPr>
          <w:w w:val="100"/>
          <w:spacing w:val="0"/>
          <w:color w:val="000000"/>
          <w:position w:val="0"/>
        </w:rPr>
        <w:t>Т</w:t>
      </w:r>
      <w:r>
        <w:rPr>
          <w:lang w:val="ru-RU" w:eastAsia="ru-RU" w:bidi="ru-RU"/>
          <w:w w:val="100"/>
          <w:spacing w:val="0"/>
          <w:color w:val="000000"/>
          <w:position w:val="0"/>
        </w:rPr>
        <w:t xml:space="preserve">о </w:t>
      </w:r>
      <w:r>
        <w:rPr>
          <w:rStyle w:val="CharStyle286"/>
          <w:i/>
          <w:iCs/>
        </w:rPr>
        <w:t>йлоғи</w:t>
      </w:r>
      <w:r>
        <w:rPr>
          <w:w w:val="100"/>
          <w:spacing w:val="0"/>
          <w:color w:val="000000"/>
          <w:position w:val="0"/>
        </w:rPr>
        <w:t xml:space="preserve"> </w:t>
      </w:r>
      <w:r>
        <w:rPr>
          <w:rStyle w:val="CharStyle286"/>
          <w:i/>
          <w:iCs/>
        </w:rPr>
        <w:t>нг</w:t>
      </w:r>
      <w:r>
        <w:rPr>
          <w:w w:val="100"/>
          <w:spacing w:val="0"/>
          <w:color w:val="000000"/>
          <w:position w:val="0"/>
        </w:rPr>
        <w:t xml:space="preserve"> </w:t>
      </w:r>
      <w:r>
        <w:rPr>
          <w:rStyle w:val="CharStyle286"/>
          <w:lang w:val="ru-RU" w:eastAsia="ru-RU" w:bidi="ru-RU"/>
          <w:i/>
          <w:iCs/>
        </w:rPr>
        <w:t>из</w:t>
      </w:r>
      <w:r>
        <w:rPr>
          <w:lang w:val="ru-RU" w:eastAsia="ru-RU" w:bidi="ru-RU"/>
          <w:w w:val="100"/>
          <w:spacing w:val="0"/>
          <w:color w:val="000000"/>
          <w:position w:val="0"/>
        </w:rPr>
        <w:t xml:space="preserve"> </w:t>
      </w:r>
      <w:r>
        <w:rPr>
          <w:w w:val="100"/>
          <w:spacing w:val="0"/>
          <w:color w:val="000000"/>
          <w:position w:val="0"/>
        </w:rPr>
        <w:t>чопқиллаб юрибдими?</w:t>
      </w:r>
      <w:r>
        <w:rPr>
          <w:rStyle w:val="CharStyle134"/>
          <w:lang w:val="uz-UZ" w:eastAsia="uz-UZ" w:bidi="uz-UZ"/>
          <w:i w:val="0"/>
          <w:iCs w:val="0"/>
        </w:rPr>
        <w:t xml:space="preserve"> — </w:t>
      </w:r>
      <w:r>
        <w:rPr>
          <w:w w:val="100"/>
          <w:spacing w:val="0"/>
          <w:color w:val="000000"/>
          <w:position w:val="0"/>
        </w:rPr>
        <w:t>деди ниҳоят Азиз</w:t>
      </w:r>
      <w:r>
        <w:rPr>
          <w:rStyle w:val="CharStyle134"/>
          <w:lang w:val="uz-UZ" w:eastAsia="uz-UZ" w:bidi="uz-UZ"/>
          <w:i w:val="0"/>
          <w:iCs w:val="0"/>
        </w:rPr>
        <w:t xml:space="preserve"> (Ҳ. Ғ </w:t>
      </w:r>
      <w:r>
        <w:rPr>
          <w:rStyle w:val="CharStyle134"/>
          <w:i w:val="0"/>
          <w:iCs w:val="0"/>
        </w:rPr>
        <w:t xml:space="preserve">у л о </w:t>
      </w:r>
      <w:r>
        <w:rPr>
          <w:rStyle w:val="CharStyle134"/>
          <w:lang w:val="uz-UZ" w:eastAsia="uz-UZ" w:bidi="uz-UZ"/>
          <w:i w:val="0"/>
          <w:iCs w:val="0"/>
        </w:rPr>
        <w:t>м ).</w:t>
      </w:r>
    </w:p>
    <w:p>
      <w:pPr>
        <w:pStyle w:val="Style25"/>
        <w:widowControl w:val="0"/>
        <w:keepNext w:val="0"/>
        <w:keepLines w:val="0"/>
        <w:shd w:val="clear" w:color="auto" w:fill="auto"/>
        <w:bidi w:val="0"/>
        <w:jc w:val="left"/>
        <w:spacing w:line="211" w:lineRule="exact"/>
        <w:ind w:left="0" w:firstLine="360"/>
      </w:pPr>
      <w:r>
        <w:rPr>
          <w:rStyle w:val="CharStyle55"/>
          <w:lang w:val="uz-UZ" w:eastAsia="uz-UZ" w:bidi="uz-UZ"/>
        </w:rPr>
        <w:t>-чоқ, -чак</w:t>
      </w:r>
      <w:r>
        <w:rPr>
          <w:rStyle w:val="CharStyle127"/>
          <w:lang w:val="uz-UZ" w:eastAsia="uz-UZ" w:bidi="uz-UZ"/>
        </w:rPr>
        <w:t xml:space="preserve"> аффикслари ҳам </w:t>
      </w:r>
      <w:r>
        <w:rPr>
          <w:rStyle w:val="CharStyle127"/>
        </w:rPr>
        <w:t xml:space="preserve">ижобий </w:t>
      </w:r>
      <w:r>
        <w:rPr>
          <w:rStyle w:val="CharStyle127"/>
          <w:lang w:val="uz-UZ" w:eastAsia="uz-UZ" w:bidi="uz-UZ"/>
        </w:rPr>
        <w:t xml:space="preserve">эмоционал (кичрайтиш— эркалаш, ардоқлаш </w:t>
      </w:r>
      <w:r>
        <w:rPr>
          <w:rStyle w:val="CharStyle127"/>
        </w:rPr>
        <w:t xml:space="preserve">каби) </w:t>
      </w:r>
      <w:r>
        <w:rPr>
          <w:rStyle w:val="CharStyle127"/>
          <w:lang w:val="uz-UZ" w:eastAsia="uz-UZ" w:bidi="uz-UZ"/>
        </w:rPr>
        <w:t xml:space="preserve">маъноларни </w:t>
      </w:r>
      <w:r>
        <w:rPr>
          <w:rStyle w:val="CharStyle127"/>
        </w:rPr>
        <w:t xml:space="preserve">англатади: </w:t>
      </w:r>
      <w:r>
        <w:rPr>
          <w:rStyle w:val="CharStyle55"/>
          <w:lang w:val="uz-UZ" w:eastAsia="uz-UZ" w:bidi="uz-UZ"/>
        </w:rPr>
        <w:t>тойчоқ, цўзи- чоқ, келинчак</w:t>
      </w:r>
      <w:r>
        <w:rPr>
          <w:rStyle w:val="CharStyle127"/>
          <w:lang w:val="uz-UZ" w:eastAsia="uz-UZ" w:bidi="uz-UZ"/>
        </w:rPr>
        <w:t xml:space="preserve"> каби. </w:t>
      </w:r>
      <w:r>
        <w:rPr>
          <w:rStyle w:val="CharStyle55"/>
          <w:lang w:val="uz-UZ" w:eastAsia="uz-UZ" w:bidi="uz-UZ"/>
        </w:rPr>
        <w:t>Тойчоқ, кўзичоқ</w:t>
      </w:r>
      <w:r>
        <w:rPr>
          <w:rStyle w:val="CharStyle127"/>
          <w:lang w:val="uz-UZ" w:eastAsia="uz-UZ" w:bidi="uz-UZ"/>
        </w:rPr>
        <w:t xml:space="preserve"> сўзлари метафорик маънода қўллаиганда экспрессивлик </w:t>
      </w:r>
      <w:r>
        <w:rPr>
          <w:rStyle w:val="CharStyle127"/>
        </w:rPr>
        <w:t xml:space="preserve">кучаяди. Мае.: </w:t>
      </w:r>
      <w:r>
        <w:rPr>
          <w:rStyle w:val="CharStyle55"/>
          <w:lang w:val="uz-UZ" w:eastAsia="uz-UZ" w:bidi="uz-UZ"/>
        </w:rPr>
        <w:t>Нозик ҳам бирга бора- дими?</w:t>
      </w:r>
      <w:r>
        <w:rPr>
          <w:rStyle w:val="CharStyle127"/>
          <w:lang w:val="uz-UZ" w:eastAsia="uz-UZ" w:bidi="uz-UZ"/>
        </w:rPr>
        <w:t>—</w:t>
      </w:r>
      <w:r>
        <w:rPr>
          <w:rStyle w:val="CharStyle55"/>
          <w:lang w:val="uz-UZ" w:eastAsia="uz-UZ" w:bidi="uz-UZ"/>
        </w:rPr>
        <w:t xml:space="preserve">Боради, боради. </w:t>
      </w:r>
      <w:r>
        <w:rPr>
          <w:rStyle w:val="CharStyle295"/>
        </w:rPr>
        <w:t>Тура</w:t>
      </w:r>
      <w:r>
        <w:rPr>
          <w:rStyle w:val="CharStyle55"/>
        </w:rPr>
        <w:t xml:space="preserve"> </w:t>
      </w:r>
      <w:r>
        <w:rPr>
          <w:rStyle w:val="CharStyle55"/>
          <w:lang w:val="uz-UZ" w:eastAsia="uz-UZ" w:bidi="uz-UZ"/>
        </w:rPr>
        <w:t xml:space="preserve">қол, </w:t>
      </w:r>
      <w:r>
        <w:rPr>
          <w:rStyle w:val="CharStyle284"/>
          <w:lang w:val="uz-UZ" w:eastAsia="uz-UZ" w:bidi="uz-UZ"/>
        </w:rPr>
        <w:t>қўзичоғим</w:t>
      </w:r>
      <w:r>
        <w:rPr>
          <w:rStyle w:val="CharStyle127"/>
          <w:lang w:val="uz-UZ" w:eastAsia="uz-UZ" w:bidi="uz-UZ"/>
        </w:rPr>
        <w:t xml:space="preserve"> (Ҳ. </w:t>
      </w:r>
      <w:r>
        <w:rPr>
          <w:rStyle w:val="CharStyle277"/>
          <w:lang w:val="uz-UZ" w:eastAsia="uz-UZ" w:bidi="uz-UZ"/>
        </w:rPr>
        <w:t>Ғулом).</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Сен </w:t>
      </w:r>
      <w:r>
        <w:rPr>
          <w:w w:val="100"/>
          <w:spacing w:val="0"/>
          <w:color w:val="000000"/>
          <w:position w:val="0"/>
        </w:rPr>
        <w:t>кетдинг</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Дилларни ўртаб, ёндириб.</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Юракларда қолди алам-тугунчак.</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Ҳаёти севардинг,</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Қандоқ </w:t>
      </w:r>
      <w:r>
        <w:rPr>
          <w:lang w:val="ru-RU" w:eastAsia="ru-RU" w:bidi="ru-RU"/>
          <w:w w:val="100"/>
          <w:spacing w:val="0"/>
          <w:color w:val="000000"/>
          <w:position w:val="0"/>
        </w:rPr>
        <w:t xml:space="preserve">севардинг </w:t>
      </w:r>
      <w:r>
        <w:rPr>
          <w:w w:val="100"/>
          <w:spacing w:val="0"/>
          <w:color w:val="000000"/>
          <w:position w:val="0"/>
        </w:rPr>
        <w:t>Кўчамизнинг кўрки эдинг</w:t>
      </w:r>
      <w:r>
        <w:rPr>
          <w:rStyle w:val="CharStyle285"/>
          <w:lang w:val="uz-UZ" w:eastAsia="uz-UZ" w:bidi="uz-UZ"/>
          <w:i w:val="0"/>
          <w:iCs w:val="0"/>
        </w:rPr>
        <w:t>,</w:t>
      </w:r>
    </w:p>
    <w:p>
      <w:pPr>
        <w:pStyle w:val="Style300"/>
        <w:widowControl w:val="0"/>
        <w:keepNext w:val="0"/>
        <w:keepLines w:val="0"/>
        <w:shd w:val="clear" w:color="auto" w:fill="auto"/>
        <w:bidi w:val="0"/>
        <w:jc w:val="left"/>
        <w:ind w:left="0" w:firstLine="0"/>
      </w:pPr>
      <w:r>
        <w:rPr>
          <w:lang w:val="ru-RU" w:eastAsia="ru-RU" w:bidi="ru-RU"/>
          <w:w w:val="100"/>
          <w:color w:val="000000"/>
          <w:position w:val="0"/>
        </w:rPr>
        <w:t>Дели</w:t>
      </w:r>
      <w:r>
        <w:rPr>
          <w:lang w:val="uz-UZ" w:eastAsia="uz-UZ" w:bidi="uz-UZ"/>
          <w:w w:val="100"/>
          <w:color w:val="000000"/>
          <w:position w:val="0"/>
        </w:rPr>
        <w:t>нч</w:t>
      </w:r>
      <w:r>
        <w:rPr>
          <w:lang w:val="ru-RU" w:eastAsia="ru-RU" w:bidi="ru-RU"/>
          <w:w w:val="100"/>
          <w:color w:val="000000"/>
          <w:position w:val="0"/>
        </w:rPr>
        <w:t>а к</w:t>
      </w:r>
    </w:p>
    <w:p>
      <w:pPr>
        <w:pStyle w:val="Style25"/>
        <w:widowControl w:val="0"/>
        <w:keepNext w:val="0"/>
        <w:keepLines w:val="0"/>
        <w:shd w:val="clear" w:color="auto" w:fill="auto"/>
        <w:bidi w:val="0"/>
        <w:jc w:val="left"/>
        <w:spacing w:line="211" w:lineRule="exact"/>
        <w:ind w:left="0" w:firstLine="0"/>
      </w:pPr>
      <w:r>
        <w:rPr>
          <w:rStyle w:val="CharStyle277"/>
          <w:lang w:val="uz-UZ" w:eastAsia="uz-UZ" w:bidi="uz-UZ"/>
        </w:rPr>
        <w:t xml:space="preserve">(Э. </w:t>
      </w:r>
      <w:r>
        <w:rPr>
          <w:rStyle w:val="CharStyle277"/>
        </w:rPr>
        <w:t xml:space="preserve">В </w:t>
      </w:r>
      <w:r>
        <w:rPr>
          <w:rStyle w:val="CharStyle277"/>
          <w:lang w:val="uz-UZ" w:eastAsia="uz-UZ" w:bidi="uz-UZ"/>
        </w:rPr>
        <w:t>оҳидов).</w:t>
      </w:r>
    </w:p>
    <w:p>
      <w:pPr>
        <w:pStyle w:val="Style25"/>
        <w:widowControl w:val="0"/>
        <w:keepNext w:val="0"/>
        <w:keepLines w:val="0"/>
        <w:shd w:val="clear" w:color="auto" w:fill="auto"/>
        <w:bidi w:val="0"/>
        <w:jc w:val="left"/>
        <w:spacing w:line="216" w:lineRule="exact"/>
        <w:ind w:left="0" w:firstLine="360"/>
      </w:pPr>
      <w:r>
        <w:rPr>
          <w:rStyle w:val="CharStyle55"/>
        </w:rPr>
        <w:t>-вой (бой)</w:t>
      </w:r>
      <w:r>
        <w:rPr>
          <w:rStyle w:val="CharStyle127"/>
        </w:rPr>
        <w:t xml:space="preserve"> аффикси. Бу аффикс </w:t>
      </w:r>
      <w:r>
        <w:rPr>
          <w:rStyle w:val="CharStyle55"/>
        </w:rPr>
        <w:t>жинни, тентак</w:t>
      </w:r>
      <w:r>
        <w:rPr>
          <w:rStyle w:val="CharStyle127"/>
        </w:rPr>
        <w:t xml:space="preserve"> каби салбий эмоционал маъноли </w:t>
      </w:r>
      <w:r>
        <w:rPr>
          <w:rStyle w:val="CharStyle127"/>
          <w:lang w:val="uz-UZ" w:eastAsia="uz-UZ" w:bidi="uz-UZ"/>
        </w:rPr>
        <w:t xml:space="preserve">сўзларга қўшилиб, </w:t>
      </w:r>
      <w:r>
        <w:rPr>
          <w:rStyle w:val="CharStyle127"/>
        </w:rPr>
        <w:t xml:space="preserve">салбий маънони сусайти- ришга, нейтраллаштирйшга хйзмат Цилади ва шу асосда сузлой- чинийг тингловчига </w:t>
      </w:r>
      <w:r>
        <w:rPr>
          <w:rStyle w:val="CharStyle138"/>
          <w:lang w:val="uz-UZ" w:eastAsia="uz-UZ" w:bidi="uz-UZ"/>
        </w:rPr>
        <w:t xml:space="preserve">бўлган яқин, </w:t>
      </w:r>
      <w:r>
        <w:rPr>
          <w:rStyle w:val="CharStyle138"/>
        </w:rPr>
        <w:t xml:space="preserve">самимий ва оддий му-носабатини билдиради: </w:t>
      </w:r>
      <w:r>
        <w:rPr>
          <w:rStyle w:val="CharStyle288"/>
        </w:rPr>
        <w:t xml:space="preserve">Тўлан, </w:t>
      </w:r>
      <w:r>
        <w:rPr>
          <w:rStyle w:val="CharStyle288"/>
          <w:lang w:val="ru-RU" w:eastAsia="ru-RU" w:bidi="ru-RU"/>
        </w:rPr>
        <w:t xml:space="preserve">жинни в о й, Зирилламага борганда </w:t>
      </w:r>
      <w:r>
        <w:rPr>
          <w:rStyle w:val="CharStyle288"/>
        </w:rPr>
        <w:t xml:space="preserve">ҳам </w:t>
      </w:r>
      <w:r>
        <w:rPr>
          <w:rStyle w:val="CharStyle288"/>
          <w:lang w:val="ru-RU" w:eastAsia="ru-RU" w:bidi="ru-RU"/>
        </w:rPr>
        <w:t>пицил- лайверма. Хотининг эрим мушук булиб цолибди деб таец билан уриб юрмасин</w:t>
      </w:r>
      <w:r>
        <w:rPr>
          <w:rStyle w:val="CharStyle102"/>
          <w:lang w:val="ru-RU" w:eastAsia="ru-RU" w:bidi="ru-RU"/>
        </w:rPr>
        <w:t xml:space="preserve"> </w:t>
      </w:r>
      <w:r>
        <w:rPr>
          <w:rStyle w:val="CharStyle290"/>
          <w:lang w:val="ru-RU" w:eastAsia="ru-RU" w:bidi="ru-RU"/>
        </w:rPr>
        <w:t xml:space="preserve">(Саид </w:t>
      </w:r>
      <w:r>
        <w:rPr>
          <w:rStyle w:val="CharStyle290"/>
        </w:rPr>
        <w:t>Аҳмад).</w:t>
      </w:r>
      <w:r>
        <w:rPr>
          <w:rStyle w:val="CharStyle138"/>
          <w:lang w:val="uz-UZ" w:eastAsia="uz-UZ" w:bidi="uz-UZ"/>
        </w:rPr>
        <w:t xml:space="preserve"> </w:t>
      </w:r>
      <w:r>
        <w:rPr>
          <w:rStyle w:val="CharStyle288"/>
          <w:lang w:val="ru-RU" w:eastAsia="ru-RU" w:bidi="ru-RU"/>
        </w:rPr>
        <w:t xml:space="preserve">Тур деяпман, тентак в о й, аданг </w:t>
      </w:r>
      <w:r>
        <w:rPr>
          <w:rStyle w:val="CharStyle288"/>
        </w:rPr>
        <w:t xml:space="preserve">ҳам </w:t>
      </w:r>
      <w:r>
        <w:rPr>
          <w:rStyle w:val="CharStyle288"/>
          <w:lang w:val="ru-RU" w:eastAsia="ru-RU" w:bidi="ru-RU"/>
        </w:rPr>
        <w:t xml:space="preserve">«дарров турсин» дедилар </w:t>
      </w:r>
      <w:r>
        <w:rPr>
          <w:rStyle w:val="CharStyle103"/>
        </w:rPr>
        <w:t>(Ҳ.</w:t>
      </w:r>
      <w:r>
        <w:rPr>
          <w:rStyle w:val="CharStyle138"/>
          <w:lang w:val="uz-UZ" w:eastAsia="uz-UZ" w:bidi="uz-UZ"/>
        </w:rPr>
        <w:t xml:space="preserve"> Ғ </w:t>
      </w:r>
      <w:r>
        <w:rPr>
          <w:rStyle w:val="CharStyle138"/>
        </w:rPr>
        <w:t xml:space="preserve">у л о м </w:t>
      </w:r>
      <w:r>
        <w:rPr>
          <w:rStyle w:val="CharStyle290"/>
          <w:lang w:val="ru-RU" w:eastAsia="ru-RU" w:bidi="ru-RU"/>
        </w:rPr>
        <w:t>).</w:t>
      </w:r>
    </w:p>
    <w:p>
      <w:pPr>
        <w:pStyle w:val="Style25"/>
        <w:widowControl w:val="0"/>
        <w:keepNext w:val="0"/>
        <w:keepLines w:val="0"/>
        <w:shd w:val="clear" w:color="auto" w:fill="auto"/>
        <w:bidi w:val="0"/>
        <w:jc w:val="left"/>
        <w:spacing w:line="211" w:lineRule="exact"/>
        <w:ind w:left="0" w:firstLine="360"/>
      </w:pPr>
      <w:r>
        <w:rPr>
          <w:rStyle w:val="CharStyle291"/>
        </w:rPr>
        <w:t>-вой</w:t>
      </w:r>
      <w:r>
        <w:rPr>
          <w:rStyle w:val="CharStyle87"/>
        </w:rPr>
        <w:t xml:space="preserve"> </w:t>
      </w:r>
      <w:r>
        <w:rPr>
          <w:rStyle w:val="CharStyle127"/>
        </w:rPr>
        <w:t xml:space="preserve">аффикси болалар </w:t>
      </w:r>
      <w:r>
        <w:rPr>
          <w:rStyle w:val="CharStyle127"/>
          <w:lang w:val="uz-UZ" w:eastAsia="uz-UZ" w:bidi="uz-UZ"/>
        </w:rPr>
        <w:t xml:space="preserve">нутқида </w:t>
      </w:r>
      <w:r>
        <w:rPr>
          <w:rStyle w:val="CharStyle291"/>
        </w:rPr>
        <w:t>ада, она</w:t>
      </w:r>
      <w:r>
        <w:rPr>
          <w:rStyle w:val="CharStyle87"/>
        </w:rPr>
        <w:t xml:space="preserve"> </w:t>
      </w:r>
      <w:r>
        <w:rPr>
          <w:rStyle w:val="CharStyle127"/>
        </w:rPr>
        <w:t xml:space="preserve">каби </w:t>
      </w:r>
      <w:r>
        <w:rPr>
          <w:rStyle w:val="CharStyle127"/>
          <w:lang w:val="uz-UZ" w:eastAsia="uz-UZ" w:bidi="uz-UZ"/>
        </w:rPr>
        <w:t xml:space="preserve">сўзларга ҳам қў- </w:t>
      </w:r>
      <w:r>
        <w:rPr>
          <w:rStyle w:val="CharStyle127"/>
        </w:rPr>
        <w:t xml:space="preserve">шиб ишлатилади. Бу </w:t>
      </w:r>
      <w:r>
        <w:rPr>
          <w:rStyle w:val="CharStyle127"/>
          <w:lang w:val="uz-UZ" w:eastAsia="uz-UZ" w:bidi="uz-UZ"/>
        </w:rPr>
        <w:t xml:space="preserve">ҳолда </w:t>
      </w:r>
      <w:r>
        <w:rPr>
          <w:rStyle w:val="CharStyle127"/>
        </w:rPr>
        <w:t xml:space="preserve">эркаланиш эмоцияси ифодаланади: </w:t>
      </w:r>
      <w:r>
        <w:rPr>
          <w:rStyle w:val="CharStyle291"/>
        </w:rPr>
        <w:t xml:space="preserve">Опа </w:t>
      </w:r>
      <w:r>
        <w:rPr>
          <w:rStyle w:val="CharStyle302"/>
        </w:rPr>
        <w:t>вой,</w:t>
      </w:r>
      <w:r>
        <w:rPr>
          <w:rStyle w:val="CharStyle291"/>
        </w:rPr>
        <w:t xml:space="preserve"> бизлар </w:t>
      </w:r>
      <w:r>
        <w:rPr>
          <w:rStyle w:val="CharStyle291"/>
          <w:lang w:val="uz-UZ" w:eastAsia="uz-UZ" w:bidi="uz-UZ"/>
        </w:rPr>
        <w:t xml:space="preserve">боғчада қуғирчоц </w:t>
      </w:r>
      <w:r>
        <w:rPr>
          <w:rStyle w:val="CharStyle291"/>
        </w:rPr>
        <w:t xml:space="preserve">ясадик, </w:t>
      </w:r>
      <w:r>
        <w:rPr>
          <w:rStyle w:val="CharStyle291"/>
          <w:lang w:val="uz-UZ" w:eastAsia="uz-UZ" w:bidi="uz-UZ"/>
        </w:rPr>
        <w:t>ҳи...</w:t>
      </w:r>
      <w:r>
        <w:rPr>
          <w:rStyle w:val="CharStyle87"/>
          <w:lang w:val="uz-UZ" w:eastAsia="uz-UZ" w:bidi="uz-UZ"/>
        </w:rPr>
        <w:t xml:space="preserve"> </w:t>
      </w:r>
      <w:r>
        <w:rPr>
          <w:rStyle w:val="CharStyle277"/>
        </w:rPr>
        <w:t xml:space="preserve">(Болалар </w:t>
      </w:r>
      <w:r>
        <w:rPr>
          <w:rStyle w:val="CharStyle127"/>
        </w:rPr>
        <w:t xml:space="preserve">н у т </w:t>
      </w:r>
      <w:r>
        <w:rPr>
          <w:rStyle w:val="CharStyle127"/>
          <w:lang w:val="uz-UZ" w:eastAsia="uz-UZ" w:bidi="uz-UZ"/>
        </w:rPr>
        <w:t xml:space="preserve">қ </w:t>
      </w:r>
      <w:r>
        <w:rPr>
          <w:rStyle w:val="CharStyle127"/>
        </w:rPr>
        <w:t>и д а н).</w:t>
      </w:r>
    </w:p>
    <w:p>
      <w:pPr>
        <w:pStyle w:val="Style22"/>
        <w:widowControl w:val="0"/>
        <w:keepNext w:val="0"/>
        <w:keepLines w:val="0"/>
        <w:shd w:val="clear" w:color="auto" w:fill="auto"/>
        <w:bidi w:val="0"/>
        <w:jc w:val="left"/>
        <w:spacing w:line="211" w:lineRule="exact"/>
        <w:ind w:left="0" w:firstLine="360"/>
      </w:pPr>
      <w:r>
        <w:rPr>
          <w:lang w:val="ru-RU" w:eastAsia="ru-RU" w:bidi="ru-RU"/>
          <w:w w:val="100"/>
          <w:spacing w:val="0"/>
          <w:color w:val="000000"/>
          <w:position w:val="0"/>
        </w:rPr>
        <w:t>-той</w:t>
      </w:r>
      <w:r>
        <w:rPr>
          <w:rStyle w:val="CharStyle134"/>
          <w:i w:val="0"/>
          <w:iCs w:val="0"/>
        </w:rPr>
        <w:t xml:space="preserve"> аффикси эркалаш муносабатини англатади: </w:t>
      </w:r>
      <w:r>
        <w:rPr>
          <w:rStyle w:val="CharStyle299"/>
          <w:i/>
          <w:iCs/>
        </w:rPr>
        <w:t>Тура</w:t>
      </w:r>
      <w:r>
        <w:rPr>
          <w:lang w:val="ru-RU" w:eastAsia="ru-RU" w:bidi="ru-RU"/>
          <w:w w:val="100"/>
          <w:spacing w:val="0"/>
          <w:color w:val="000000"/>
          <w:position w:val="0"/>
        </w:rPr>
        <w:t xml:space="preserve"> цол, э р- кат </w:t>
      </w:r>
      <w:r>
        <w:rPr>
          <w:rStyle w:val="CharStyle292"/>
          <w:lang w:val="ru-RU" w:eastAsia="ru-RU" w:bidi="ru-RU"/>
          <w:i/>
          <w:iCs/>
        </w:rPr>
        <w:t xml:space="preserve">о </w:t>
      </w:r>
      <w:r>
        <w:rPr>
          <w:lang w:val="ru-RU" w:eastAsia="ru-RU" w:bidi="ru-RU"/>
          <w:w w:val="100"/>
          <w:spacing w:val="0"/>
          <w:color w:val="000000"/>
          <w:position w:val="0"/>
        </w:rPr>
        <w:t xml:space="preserve">й! </w:t>
      </w:r>
      <w:r>
        <w:rPr>
          <w:w w:val="100"/>
          <w:spacing w:val="0"/>
          <w:color w:val="000000"/>
          <w:position w:val="0"/>
        </w:rPr>
        <w:t xml:space="preserve">Хўжа </w:t>
      </w:r>
      <w:r>
        <w:rPr>
          <w:rStyle w:val="CharStyle299"/>
          <w:i/>
          <w:iCs/>
        </w:rPr>
        <w:t>той,</w:t>
      </w:r>
      <w:r>
        <w:rPr>
          <w:lang w:val="ru-RU" w:eastAsia="ru-RU" w:bidi="ru-RU"/>
          <w:w w:val="100"/>
          <w:spacing w:val="0"/>
          <w:color w:val="000000"/>
          <w:position w:val="0"/>
        </w:rPr>
        <w:t xml:space="preserve"> тур, соат </w:t>
      </w:r>
      <w:r>
        <w:rPr>
          <w:w w:val="100"/>
          <w:spacing w:val="0"/>
          <w:color w:val="000000"/>
          <w:position w:val="0"/>
        </w:rPr>
        <w:t xml:space="preserve">ўн бўлди. </w:t>
      </w:r>
      <w:r>
        <w:rPr>
          <w:lang w:val="ru-RU" w:eastAsia="ru-RU" w:bidi="ru-RU"/>
          <w:w w:val="100"/>
          <w:spacing w:val="0"/>
          <w:color w:val="000000"/>
          <w:position w:val="0"/>
        </w:rPr>
        <w:t xml:space="preserve">Дарров чойингни ичиб, </w:t>
      </w:r>
      <w:r>
        <w:rPr>
          <w:rStyle w:val="CharStyle292"/>
          <w:lang w:val="ru-RU" w:eastAsia="ru-RU" w:bidi="ru-RU"/>
          <w:i/>
          <w:iCs/>
        </w:rPr>
        <w:t xml:space="preserve">имтщонингни топшириб кела цол. Пима деяпти бу </w:t>
      </w:r>
      <w:r>
        <w:rPr>
          <w:rStyle w:val="CharStyle292"/>
          <w:i/>
          <w:iCs/>
        </w:rPr>
        <w:t xml:space="preserve">ўзидаи-ўзи. </w:t>
      </w:r>
      <w:r>
        <w:rPr>
          <w:rStyle w:val="CharStyle292"/>
          <w:lang w:val="ru-RU" w:eastAsia="ru-RU" w:bidi="ru-RU"/>
          <w:i/>
          <w:iCs/>
        </w:rPr>
        <w:t xml:space="preserve">Ширин т о й, </w:t>
      </w:r>
      <w:r>
        <w:rPr>
          <w:lang w:val="ru-RU" w:eastAsia="ru-RU" w:bidi="ru-RU"/>
          <w:w w:val="100"/>
          <w:spacing w:val="0"/>
          <w:color w:val="000000"/>
          <w:position w:val="0"/>
        </w:rPr>
        <w:t xml:space="preserve">тура </w:t>
      </w:r>
      <w:r>
        <w:rPr>
          <w:rStyle w:val="CharStyle292"/>
          <w:lang w:val="ru-RU" w:eastAsia="ru-RU" w:bidi="ru-RU"/>
          <w:i/>
          <w:iCs/>
        </w:rPr>
        <w:t>цол жди</w:t>
      </w:r>
      <w:r>
        <w:rPr>
          <w:rStyle w:val="CharStyle126"/>
          <w:lang w:val="ru-RU" w:eastAsia="ru-RU" w:bidi="ru-RU"/>
          <w:i w:val="0"/>
          <w:iCs w:val="0"/>
        </w:rPr>
        <w:t xml:space="preserve"> </w:t>
      </w:r>
      <w:r>
        <w:rPr>
          <w:rStyle w:val="CharStyle134"/>
          <w:lang w:val="uz-UZ" w:eastAsia="uz-UZ" w:bidi="uz-UZ"/>
          <w:i w:val="0"/>
          <w:iCs w:val="0"/>
        </w:rPr>
        <w:t xml:space="preserve">(Ҳ. Ғ </w:t>
      </w:r>
      <w:r>
        <w:rPr>
          <w:rStyle w:val="CharStyle134"/>
          <w:i w:val="0"/>
          <w:iCs w:val="0"/>
        </w:rPr>
        <w:t xml:space="preserve">у л о </w:t>
      </w:r>
      <w:r>
        <w:rPr>
          <w:rStyle w:val="CharStyle126"/>
          <w:lang w:val="ru-RU" w:eastAsia="ru-RU" w:bidi="ru-RU"/>
          <w:i w:val="0"/>
          <w:iCs w:val="0"/>
        </w:rPr>
        <w:t>м).</w:t>
      </w:r>
    </w:p>
    <w:p>
      <w:pPr>
        <w:pStyle w:val="Style25"/>
        <w:widowControl w:val="0"/>
        <w:keepNext w:val="0"/>
        <w:keepLines w:val="0"/>
        <w:shd w:val="clear" w:color="auto" w:fill="auto"/>
        <w:bidi w:val="0"/>
        <w:jc w:val="left"/>
        <w:spacing w:line="211" w:lineRule="exact"/>
        <w:ind w:left="0" w:firstLine="360"/>
      </w:pPr>
      <w:r>
        <w:rPr>
          <w:rStyle w:val="CharStyle55"/>
        </w:rPr>
        <w:t>-лар</w:t>
      </w:r>
      <w:r>
        <w:rPr>
          <w:rStyle w:val="CharStyle127"/>
        </w:rPr>
        <w:t xml:space="preserve"> аффикси </w:t>
      </w:r>
      <w:r>
        <w:rPr>
          <w:rStyle w:val="CharStyle127"/>
          <w:lang w:val="uz-UZ" w:eastAsia="uz-UZ" w:bidi="uz-UZ"/>
        </w:rPr>
        <w:t xml:space="preserve">ҳам </w:t>
      </w:r>
      <w:r>
        <w:rPr>
          <w:rStyle w:val="CharStyle127"/>
        </w:rPr>
        <w:t xml:space="preserve">стилистик </w:t>
      </w:r>
      <w:r>
        <w:rPr>
          <w:rStyle w:val="CharStyle127"/>
          <w:lang w:val="uz-UZ" w:eastAsia="uz-UZ" w:bidi="uz-UZ"/>
        </w:rPr>
        <w:t xml:space="preserve">бўёқ </w:t>
      </w:r>
      <w:r>
        <w:rPr>
          <w:rStyle w:val="CharStyle127"/>
        </w:rPr>
        <w:t xml:space="preserve">ифодаловчи восита сифатида амал </w:t>
      </w:r>
      <w:r>
        <w:rPr>
          <w:rStyle w:val="CharStyle127"/>
          <w:lang w:val="uz-UZ" w:eastAsia="uz-UZ" w:bidi="uz-UZ"/>
        </w:rPr>
        <w:t xml:space="preserve">қилади: </w:t>
      </w:r>
      <w:r>
        <w:rPr>
          <w:rStyle w:val="CharStyle127"/>
        </w:rPr>
        <w:t xml:space="preserve">а) салбий эмоция англатувчи ибора таркибида бу маънони кучайтиради. </w:t>
      </w:r>
      <w:r>
        <w:rPr>
          <w:rStyle w:val="CharStyle55"/>
        </w:rPr>
        <w:t xml:space="preserve">Назирбиби. Агар </w:t>
      </w:r>
      <w:r>
        <w:rPr>
          <w:rStyle w:val="CharStyle55"/>
          <w:lang w:val="uz-UZ" w:eastAsia="uz-UZ" w:bidi="uz-UZ"/>
        </w:rPr>
        <w:t xml:space="preserve">орзу-ҳавас шунақа бўлса, қуриб </w:t>
      </w:r>
      <w:r>
        <w:rPr>
          <w:rStyle w:val="CharStyle55"/>
        </w:rPr>
        <w:t xml:space="preserve">лар </w:t>
      </w:r>
      <w:r>
        <w:rPr>
          <w:rStyle w:val="CharStyle55"/>
          <w:lang w:val="uz-UZ" w:eastAsia="uz-UZ" w:bidi="uz-UZ"/>
        </w:rPr>
        <w:t>кетсин-е!</w:t>
      </w:r>
      <w:r>
        <w:rPr>
          <w:rStyle w:val="CharStyle127"/>
          <w:lang w:val="uz-UZ" w:eastAsia="uz-UZ" w:bidi="uz-UZ"/>
        </w:rPr>
        <w:t xml:space="preserve"> (Ш </w:t>
      </w:r>
      <w:r>
        <w:rPr>
          <w:rStyle w:val="CharStyle127"/>
        </w:rPr>
        <w:t xml:space="preserve">у к </w:t>
      </w:r>
      <w:r>
        <w:rPr>
          <w:rStyle w:val="CharStyle127"/>
          <w:lang w:val="uz-UZ" w:eastAsia="uz-UZ" w:bidi="uz-UZ"/>
        </w:rPr>
        <w:t xml:space="preserve">р </w:t>
      </w:r>
      <w:r>
        <w:rPr>
          <w:rStyle w:val="CharStyle127"/>
        </w:rPr>
        <w:t>у л л о)</w:t>
      </w:r>
      <w:r>
        <w:rPr>
          <w:rStyle w:val="CharStyle127"/>
          <w:lang w:val="uz-UZ" w:eastAsia="uz-UZ" w:bidi="uz-UZ"/>
        </w:rPr>
        <w:t xml:space="preserve">. </w:t>
      </w:r>
      <w:r>
        <w:rPr>
          <w:rStyle w:val="CharStyle127"/>
        </w:rPr>
        <w:t xml:space="preserve">б) бу аффикс шахе отига </w:t>
      </w:r>
      <w:r>
        <w:rPr>
          <w:rStyle w:val="CharStyle127"/>
          <w:lang w:val="uz-UZ" w:eastAsia="uz-UZ" w:bidi="uz-UZ"/>
        </w:rPr>
        <w:t xml:space="preserve">қўшилганда </w:t>
      </w:r>
      <w:r>
        <w:rPr>
          <w:rStyle w:val="CharStyle127"/>
        </w:rPr>
        <w:t xml:space="preserve">одатда асл </w:t>
      </w:r>
      <w:r>
        <w:rPr>
          <w:rStyle w:val="CharStyle127"/>
          <w:lang w:val="uz-UZ" w:eastAsia="uz-UZ" w:bidi="uz-UZ"/>
        </w:rPr>
        <w:t xml:space="preserve">ҳурматни </w:t>
      </w:r>
      <w:r>
        <w:rPr>
          <w:rStyle w:val="CharStyle127"/>
        </w:rPr>
        <w:t xml:space="preserve">(бунда контекст </w:t>
      </w:r>
      <w:r>
        <w:rPr>
          <w:rStyle w:val="CharStyle127"/>
          <w:lang w:val="uz-UZ" w:eastAsia="uz-UZ" w:bidi="uz-UZ"/>
        </w:rPr>
        <w:t xml:space="preserve">ҳам </w:t>
      </w:r>
      <w:r>
        <w:rPr>
          <w:rStyle w:val="CharStyle127"/>
        </w:rPr>
        <w:t xml:space="preserve">катта </w:t>
      </w:r>
      <w:r>
        <w:rPr>
          <w:rStyle w:val="CharStyle127"/>
          <w:lang w:val="uz-UZ" w:eastAsia="uz-UZ" w:bidi="uz-UZ"/>
        </w:rPr>
        <w:t xml:space="preserve">аҳа- </w:t>
      </w:r>
      <w:r>
        <w:rPr>
          <w:rStyle w:val="CharStyle127"/>
        </w:rPr>
        <w:t xml:space="preserve">мият касб этади), </w:t>
      </w:r>
      <w:r>
        <w:rPr>
          <w:rStyle w:val="CharStyle127"/>
          <w:lang w:val="uz-UZ" w:eastAsia="uz-UZ" w:bidi="uz-UZ"/>
        </w:rPr>
        <w:t xml:space="preserve">ҳурмат қилинаётган </w:t>
      </w:r>
      <w:r>
        <w:rPr>
          <w:rStyle w:val="CharStyle127"/>
        </w:rPr>
        <w:t xml:space="preserve">шахсга тегишли нарса- предметни (кенг маънода) англатувчи </w:t>
      </w:r>
      <w:r>
        <w:rPr>
          <w:rStyle w:val="CharStyle127"/>
          <w:lang w:val="uz-UZ" w:eastAsia="uz-UZ" w:bidi="uz-UZ"/>
        </w:rPr>
        <w:t xml:space="preserve">сўзларга, </w:t>
      </w:r>
      <w:r>
        <w:rPr>
          <w:rStyle w:val="CharStyle127"/>
        </w:rPr>
        <w:t>шунингдек, пред</w:t>
        <w:softHyphen/>
        <w:t xml:space="preserve">мет </w:t>
      </w:r>
      <w:r>
        <w:rPr>
          <w:rStyle w:val="CharStyle127"/>
          <w:lang w:val="uz-UZ" w:eastAsia="uz-UZ" w:bidi="uz-UZ"/>
        </w:rPr>
        <w:t xml:space="preserve">ҳаракатини кўрсатувчи </w:t>
      </w:r>
      <w:r>
        <w:rPr>
          <w:rStyle w:val="CharStyle127"/>
        </w:rPr>
        <w:t xml:space="preserve">феълларга </w:t>
      </w:r>
      <w:r>
        <w:rPr>
          <w:rStyle w:val="CharStyle127"/>
          <w:lang w:val="uz-UZ" w:eastAsia="uz-UZ" w:bidi="uz-UZ"/>
        </w:rPr>
        <w:t xml:space="preserve">қўшилганда, ўша </w:t>
      </w:r>
      <w:r>
        <w:rPr>
          <w:rStyle w:val="CharStyle127"/>
        </w:rPr>
        <w:t xml:space="preserve">шахсга </w:t>
      </w:r>
      <w:r>
        <w:rPr>
          <w:rStyle w:val="CharStyle127"/>
          <w:lang w:val="uz-UZ" w:eastAsia="uz-UZ" w:bidi="uz-UZ"/>
        </w:rPr>
        <w:t xml:space="preserve">бўлган ҳурматни хушомадгўйлик оттенкаси </w:t>
      </w:r>
      <w:r>
        <w:rPr>
          <w:rStyle w:val="CharStyle127"/>
        </w:rPr>
        <w:t xml:space="preserve">билан ифодалашга </w:t>
      </w:r>
      <w:r>
        <w:rPr>
          <w:rStyle w:val="CharStyle127"/>
          <w:lang w:val="uz-UZ" w:eastAsia="uz-UZ" w:bidi="uz-UZ"/>
        </w:rPr>
        <w:t xml:space="preserve">хизмат қилади: </w:t>
      </w:r>
      <w:r>
        <w:rPr>
          <w:rStyle w:val="CharStyle55"/>
          <w:lang w:val="uz-UZ" w:eastAsia="uz-UZ" w:bidi="uz-UZ"/>
        </w:rPr>
        <w:t xml:space="preserve">...Тўрахон ака1... мош </w:t>
      </w:r>
      <w:r>
        <w:rPr>
          <w:rStyle w:val="CharStyle295"/>
          <w:lang w:val="uz-UZ" w:eastAsia="uz-UZ" w:bidi="uz-UZ"/>
        </w:rPr>
        <w:t>мушу</w:t>
      </w:r>
      <w:r>
        <w:rPr>
          <w:rStyle w:val="CharStyle284"/>
          <w:lang w:val="uz-UZ" w:eastAsia="uz-UZ" w:bidi="uz-UZ"/>
        </w:rPr>
        <w:t xml:space="preserve"> кларингиз</w:t>
      </w:r>
      <w:r>
        <w:rPr>
          <w:rStyle w:val="CharStyle55"/>
          <w:lang w:val="uz-UZ" w:eastAsia="uz-UZ" w:bidi="uz-UZ"/>
        </w:rPr>
        <w:t xml:space="preserve"> бор- ку, ўига жониворгина </w:t>
      </w:r>
      <w:r>
        <w:rPr>
          <w:rStyle w:val="CharStyle295"/>
          <w:lang w:val="uz-UZ" w:eastAsia="uz-UZ" w:bidi="uz-UZ"/>
        </w:rPr>
        <w:t>туғиб</w:t>
      </w:r>
      <w:r>
        <w:rPr>
          <w:rStyle w:val="CharStyle284"/>
          <w:lang w:val="uz-UZ" w:eastAsia="uz-UZ" w:bidi="uz-UZ"/>
        </w:rPr>
        <w:t xml:space="preserve"> ётибдилар</w:t>
      </w:r>
      <w:r>
        <w:rPr>
          <w:rStyle w:val="CharStyle127"/>
          <w:lang w:val="uz-UZ" w:eastAsia="uz-UZ" w:bidi="uz-UZ"/>
        </w:rPr>
        <w:t xml:space="preserve">...— </w:t>
      </w:r>
      <w:r>
        <w:rPr>
          <w:rStyle w:val="CharStyle55"/>
        </w:rPr>
        <w:t xml:space="preserve">Вор, </w:t>
      </w:r>
      <w:r>
        <w:rPr>
          <w:rStyle w:val="CharStyle55"/>
          <w:lang w:val="uz-UZ" w:eastAsia="uz-UZ" w:bidi="uz-UZ"/>
        </w:rPr>
        <w:t xml:space="preserve">Тўрахон, акамнинг муш </w:t>
      </w:r>
      <w:r>
        <w:rPr>
          <w:rStyle w:val="CharStyle55"/>
        </w:rPr>
        <w:t xml:space="preserve">у </w:t>
      </w:r>
      <w:r>
        <w:rPr>
          <w:rStyle w:val="CharStyle284"/>
          <w:lang w:val="uz-UZ" w:eastAsia="uz-UZ" w:bidi="uz-UZ"/>
        </w:rPr>
        <w:t xml:space="preserve">клар </w:t>
      </w:r>
      <w:r>
        <w:rPr>
          <w:rStyle w:val="CharStyle284"/>
        </w:rPr>
        <w:t xml:space="preserve">и </w:t>
      </w:r>
      <w:r>
        <w:rPr>
          <w:rStyle w:val="CharStyle284"/>
          <w:lang w:val="uz-UZ" w:eastAsia="uz-UZ" w:bidi="uz-UZ"/>
        </w:rPr>
        <w:t>енг ил бўлганлар,</w:t>
      </w:r>
      <w:r>
        <w:rPr>
          <w:rStyle w:val="CharStyle55"/>
          <w:lang w:val="uz-UZ" w:eastAsia="uz-UZ" w:bidi="uz-UZ"/>
        </w:rPr>
        <w:t xml:space="preserve"> атала пишириб бер, дедим</w:t>
      </w:r>
      <w:r>
        <w:rPr>
          <w:rStyle w:val="CharStyle127"/>
          <w:lang w:val="uz-UZ" w:eastAsia="uz-UZ" w:bidi="uz-UZ"/>
        </w:rPr>
        <w:t xml:space="preserve"> (Н. </w:t>
      </w:r>
      <w:r>
        <w:rPr>
          <w:rStyle w:val="CharStyle277"/>
        </w:rPr>
        <w:t>Аминов).</w:t>
      </w:r>
    </w:p>
    <w:p>
      <w:pPr>
        <w:pStyle w:val="Style25"/>
        <w:widowControl w:val="0"/>
        <w:keepNext w:val="0"/>
        <w:keepLines w:val="0"/>
        <w:shd w:val="clear" w:color="auto" w:fill="auto"/>
        <w:bidi w:val="0"/>
        <w:jc w:val="left"/>
        <w:spacing w:line="211" w:lineRule="exact"/>
        <w:ind w:left="0" w:firstLine="360"/>
      </w:pPr>
      <w:r>
        <w:rPr>
          <w:rStyle w:val="CharStyle55"/>
        </w:rPr>
        <w:t>-ой, -бону</w:t>
      </w:r>
      <w:r>
        <w:rPr>
          <w:rStyle w:val="CharStyle127"/>
        </w:rPr>
        <w:t xml:space="preserve"> каби асл лексик маъносидан четлашган элементлар аёллар исмига </w:t>
      </w:r>
      <w:r>
        <w:rPr>
          <w:rStyle w:val="CharStyle127"/>
          <w:lang w:val="uz-UZ" w:eastAsia="uz-UZ" w:bidi="uz-UZ"/>
        </w:rPr>
        <w:t xml:space="preserve">қўшиб </w:t>
      </w:r>
      <w:r>
        <w:rPr>
          <w:rStyle w:val="CharStyle127"/>
        </w:rPr>
        <w:t xml:space="preserve">ишлатилади ва эркалаш, эъзозлаш каби ижобий муносабатни англатади: </w:t>
      </w:r>
      <w:r>
        <w:rPr>
          <w:rStyle w:val="CharStyle55"/>
        </w:rPr>
        <w:t xml:space="preserve">Трубкадаги шовцин </w:t>
      </w:r>
      <w:r>
        <w:rPr>
          <w:rStyle w:val="CharStyle55"/>
          <w:lang w:val="uz-UZ" w:eastAsia="uz-UZ" w:bidi="uz-UZ"/>
        </w:rPr>
        <w:t xml:space="preserve">йўцолиб, </w:t>
      </w:r>
      <w:r>
        <w:rPr>
          <w:rStyle w:val="CharStyle55"/>
        </w:rPr>
        <w:t>Нафисанинг тиниц товуши янгради</w:t>
      </w:r>
      <w:r>
        <w:rPr>
          <w:rStyle w:val="CharStyle127"/>
        </w:rPr>
        <w:t xml:space="preserve">...— </w:t>
      </w:r>
      <w:r>
        <w:rPr>
          <w:rStyle w:val="CharStyle55"/>
        </w:rPr>
        <w:t>Нафисао й</w:t>
      </w:r>
      <w:r>
        <w:rPr>
          <w:rStyle w:val="CharStyle127"/>
        </w:rPr>
        <w:t xml:space="preserve">!...— </w:t>
      </w:r>
      <w:r>
        <w:rPr>
          <w:rStyle w:val="CharStyle55"/>
        </w:rPr>
        <w:t xml:space="preserve">деди Азиз </w:t>
      </w:r>
      <w:r>
        <w:rPr>
          <w:rStyle w:val="CharStyle55"/>
          <w:lang w:val="uz-UZ" w:eastAsia="uz-UZ" w:bidi="uz-UZ"/>
        </w:rPr>
        <w:t xml:space="preserve">ўпкаси </w:t>
      </w:r>
      <w:r>
        <w:rPr>
          <w:rStyle w:val="CharStyle55"/>
        </w:rPr>
        <w:t xml:space="preserve">юмшаб, </w:t>
      </w:r>
      <w:r>
        <w:rPr>
          <w:rStyle w:val="CharStyle55"/>
          <w:lang w:val="uz-UZ" w:eastAsia="uz-UZ" w:bidi="uz-UZ"/>
        </w:rPr>
        <w:t xml:space="preserve">кўзларига қайноц </w:t>
      </w:r>
      <w:r>
        <w:rPr>
          <w:rStyle w:val="CharStyle55"/>
        </w:rPr>
        <w:t xml:space="preserve">ёш </w:t>
      </w:r>
      <w:r>
        <w:rPr>
          <w:rStyle w:val="CharStyle55"/>
          <w:lang w:val="uz-UZ" w:eastAsia="uz-UZ" w:bidi="uz-UZ"/>
        </w:rPr>
        <w:t xml:space="preserve">қалциб </w:t>
      </w:r>
      <w:r>
        <w:rPr>
          <w:rStyle w:val="CharStyle55"/>
        </w:rPr>
        <w:t>келди</w:t>
      </w:r>
      <w:r>
        <w:rPr>
          <w:rStyle w:val="CharStyle127"/>
        </w:rPr>
        <w:t xml:space="preserve"> </w:t>
      </w:r>
      <w:r>
        <w:rPr>
          <w:rStyle w:val="CharStyle127"/>
          <w:lang w:val="uz-UZ" w:eastAsia="uz-UZ" w:bidi="uz-UZ"/>
        </w:rPr>
        <w:t xml:space="preserve">(Ҳ. Ғ </w:t>
      </w:r>
      <w:r>
        <w:rPr>
          <w:rStyle w:val="CharStyle127"/>
        </w:rPr>
        <w:t xml:space="preserve">у л о м). </w:t>
      </w:r>
      <w:r>
        <w:rPr>
          <w:rStyle w:val="CharStyle291"/>
        </w:rPr>
        <w:t xml:space="preserve">Буларнинг жанжали яцин орада </w:t>
      </w:r>
      <w:r>
        <w:rPr>
          <w:rStyle w:val="CharStyle291"/>
          <w:lang w:val="uz-UZ" w:eastAsia="uz-UZ" w:bidi="uz-UZ"/>
        </w:rPr>
        <w:t xml:space="preserve">ҳеч </w:t>
      </w:r>
      <w:r>
        <w:rPr>
          <w:rStyle w:val="CharStyle291"/>
        </w:rPr>
        <w:t xml:space="preserve">адо </w:t>
      </w:r>
      <w:r>
        <w:rPr>
          <w:rStyle w:val="CharStyle291"/>
          <w:lang w:val="uz-UZ" w:eastAsia="uz-UZ" w:bidi="uz-UZ"/>
        </w:rPr>
        <w:t xml:space="preserve">бўлмайди, </w:t>
      </w:r>
      <w:r>
        <w:rPr>
          <w:rStyle w:val="CharStyle291"/>
        </w:rPr>
        <w:t xml:space="preserve">Чаманда 6 о- </w:t>
      </w:r>
      <w:r>
        <w:rPr>
          <w:rStyle w:val="CharStyle55"/>
        </w:rPr>
        <w:t>н у</w:t>
      </w:r>
      <w:r>
        <w:rPr>
          <w:rStyle w:val="CharStyle127"/>
        </w:rPr>
        <w:t xml:space="preserve"> </w:t>
      </w:r>
      <w:r>
        <w:rPr>
          <w:rStyle w:val="CharStyle127"/>
          <w:lang w:val="uz-UZ" w:eastAsia="uz-UZ" w:bidi="uz-UZ"/>
        </w:rPr>
        <w:t xml:space="preserve">(Ҳ. Ғ </w:t>
      </w:r>
      <w:r>
        <w:rPr>
          <w:rStyle w:val="CharStyle127"/>
        </w:rPr>
        <w:t>у л о м).</w:t>
      </w:r>
    </w:p>
    <w:p>
      <w:pPr>
        <w:pStyle w:val="Style25"/>
        <w:widowControl w:val="0"/>
        <w:keepNext w:val="0"/>
        <w:keepLines w:val="0"/>
        <w:shd w:val="clear" w:color="auto" w:fill="auto"/>
        <w:bidi w:val="0"/>
        <w:jc w:val="left"/>
        <w:spacing w:line="211" w:lineRule="exact"/>
        <w:ind w:left="0" w:firstLine="360"/>
      </w:pPr>
      <w:r>
        <w:rPr>
          <w:rStyle w:val="CharStyle127"/>
        </w:rPr>
        <w:t xml:space="preserve">Эгалик аффикслари </w:t>
      </w:r>
      <w:r>
        <w:rPr>
          <w:rStyle w:val="CharStyle127"/>
          <w:lang w:val="uz-UZ" w:eastAsia="uz-UZ" w:bidi="uz-UZ"/>
        </w:rPr>
        <w:t xml:space="preserve">ҳам </w:t>
      </w:r>
      <w:r>
        <w:rPr>
          <w:rStyle w:val="CharStyle127"/>
        </w:rPr>
        <w:t>ижобий ё салбий эмоционал-экспрес</w:t>
        <w:softHyphen/>
        <w:t xml:space="preserve">сив муносабат ифодалашда иштирок этади. Бунда икки </w:t>
      </w:r>
      <w:r>
        <w:rPr>
          <w:rStyle w:val="CharStyle127"/>
          <w:lang w:val="uz-UZ" w:eastAsia="uz-UZ" w:bidi="uz-UZ"/>
        </w:rPr>
        <w:t xml:space="preserve">ҳолат </w:t>
      </w:r>
      <w:r>
        <w:rPr>
          <w:rStyle w:val="CharStyle127"/>
        </w:rPr>
        <w:t>ку- затилади: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I шахе бирлик ва </w:t>
      </w:r>
      <w:r>
        <w:rPr>
          <w:rStyle w:val="CharStyle127"/>
          <w:lang w:val="uz-UZ" w:eastAsia="uz-UZ" w:bidi="uz-UZ"/>
        </w:rPr>
        <w:t xml:space="preserve">кўпликни кўрсатувчи </w:t>
      </w:r>
      <w:r>
        <w:rPr>
          <w:rStyle w:val="CharStyle127"/>
        </w:rPr>
        <w:t xml:space="preserve">эгалик аффикси ун- далма вазифасида </w:t>
      </w:r>
      <w:r>
        <w:rPr>
          <w:rStyle w:val="CharStyle127"/>
          <w:lang w:val="uz-UZ" w:eastAsia="uz-UZ" w:bidi="uz-UZ"/>
        </w:rPr>
        <w:t xml:space="preserve">қўлланувчи сўзга қўшилади </w:t>
      </w:r>
      <w:r>
        <w:rPr>
          <w:rStyle w:val="CharStyle127"/>
        </w:rPr>
        <w:t>ва ижобий эмо- ционал муносабат англатади. Бунинг сабаби шундаки, эгалик аф</w:t>
        <w:softHyphen/>
        <w:t xml:space="preserve">фикси формасидаги </w:t>
      </w:r>
      <w:r>
        <w:rPr>
          <w:rStyle w:val="CharStyle127"/>
          <w:lang w:val="uz-UZ" w:eastAsia="uz-UZ" w:bidi="uz-UZ"/>
        </w:rPr>
        <w:t xml:space="preserve">сўз </w:t>
      </w:r>
      <w:r>
        <w:rPr>
          <w:rStyle w:val="CharStyle127"/>
        </w:rPr>
        <w:t xml:space="preserve">англатган предмет (кенг маънода: у шахе, жонсиз предмет ва </w:t>
      </w:r>
      <w:r>
        <w:rPr>
          <w:rStyle w:val="CharStyle127"/>
          <w:lang w:val="uz-UZ" w:eastAsia="uz-UZ" w:bidi="uz-UZ"/>
        </w:rPr>
        <w:t xml:space="preserve">ҳ. бўлиши </w:t>
      </w:r>
      <w:r>
        <w:rPr>
          <w:rStyle w:val="CharStyle127"/>
        </w:rPr>
        <w:t xml:space="preserve">мумкин) </w:t>
      </w:r>
      <w:r>
        <w:rPr>
          <w:rStyle w:val="CharStyle127"/>
          <w:lang w:val="uz-UZ" w:eastAsia="uz-UZ" w:bidi="uz-UZ"/>
        </w:rPr>
        <w:t xml:space="preserve">сўзловчига қарашли бўлади. </w:t>
      </w:r>
      <w:r>
        <w:rPr>
          <w:rStyle w:val="CharStyle127"/>
        </w:rPr>
        <w:t xml:space="preserve">Мана </w:t>
      </w:r>
      <w:r>
        <w:rPr>
          <w:rStyle w:val="CharStyle127"/>
          <w:lang w:val="uz-UZ" w:eastAsia="uz-UZ" w:bidi="uz-UZ"/>
        </w:rPr>
        <w:t xml:space="preserve">шу қарашлилик </w:t>
      </w:r>
      <w:r>
        <w:rPr>
          <w:rStyle w:val="CharStyle127"/>
        </w:rPr>
        <w:t xml:space="preserve">асосида эса ижобий (эркалаш, </w:t>
      </w:r>
      <w:r>
        <w:rPr>
          <w:rStyle w:val="CharStyle127"/>
          <w:lang w:val="uz-UZ" w:eastAsia="uz-UZ" w:bidi="uz-UZ"/>
        </w:rPr>
        <w:t xml:space="preserve">ўзи- </w:t>
      </w:r>
      <w:r>
        <w:rPr>
          <w:rStyle w:val="CharStyle127"/>
        </w:rPr>
        <w:t xml:space="preserve">Га </w:t>
      </w:r>
      <w:r>
        <w:rPr>
          <w:rStyle w:val="CharStyle127"/>
          <w:lang w:val="uz-UZ" w:eastAsia="uz-UZ" w:bidi="uz-UZ"/>
        </w:rPr>
        <w:t xml:space="preserve">яқйн </w:t>
      </w:r>
      <w:r>
        <w:rPr>
          <w:rStyle w:val="CharStyle127"/>
        </w:rPr>
        <w:t xml:space="preserve">олиш каби) муносабат ифодалаш имкони тугилади. </w:t>
      </w:r>
      <w:r>
        <w:rPr>
          <w:rStyle w:val="CharStyle55"/>
        </w:rPr>
        <w:t xml:space="preserve">Арс- </w:t>
      </w:r>
      <w:r>
        <w:rPr>
          <w:rStyle w:val="CharStyle295"/>
        </w:rPr>
        <w:t>лоним,</w:t>
      </w:r>
      <w:r>
        <w:rPr>
          <w:rStyle w:val="CharStyle55"/>
        </w:rPr>
        <w:t xml:space="preserve"> наъра солиб бос ёвни</w:t>
      </w:r>
      <w:r>
        <w:rPr>
          <w:rStyle w:val="CharStyle127"/>
        </w:rPr>
        <w:t xml:space="preserve"> </w:t>
      </w:r>
      <w:r>
        <w:rPr>
          <w:rStyle w:val="CharStyle277"/>
        </w:rPr>
        <w:t xml:space="preserve">(Фольклар). </w:t>
      </w:r>
      <w:r>
        <w:rPr>
          <w:rStyle w:val="CharStyle55"/>
        </w:rPr>
        <w:t xml:space="preserve">Алла айтай </w:t>
      </w:r>
      <w:r>
        <w:rPr>
          <w:rStyle w:val="CharStyle55"/>
          <w:lang w:val="uz-UZ" w:eastAsia="uz-UZ" w:bidi="uz-UZ"/>
        </w:rPr>
        <w:t xml:space="preserve">меҳр </w:t>
      </w:r>
      <w:r>
        <w:rPr>
          <w:rStyle w:val="CharStyle55"/>
        </w:rPr>
        <w:t xml:space="preserve">билан, Ухлаб цол, </w:t>
      </w:r>
      <w:r>
        <w:rPr>
          <w:rStyle w:val="CharStyle55"/>
          <w:lang w:val="uz-UZ" w:eastAsia="uz-UZ" w:bidi="uz-UZ"/>
        </w:rPr>
        <w:t xml:space="preserve">цўзичо </w:t>
      </w:r>
      <w:r>
        <w:rPr>
          <w:rStyle w:val="CharStyle291"/>
          <w:lang w:val="uz-UZ" w:eastAsia="uz-UZ" w:bidi="uz-UZ"/>
        </w:rPr>
        <w:t xml:space="preserve">ғ </w:t>
      </w:r>
      <w:r>
        <w:rPr>
          <w:rStyle w:val="CharStyle55"/>
        </w:rPr>
        <w:t>и м</w:t>
      </w:r>
      <w:r>
        <w:rPr>
          <w:rStyle w:val="CharStyle277"/>
        </w:rPr>
        <w:t xml:space="preserve"> (Фольклор).</w:t>
      </w:r>
    </w:p>
    <w:p>
      <w:pPr>
        <w:pStyle w:val="Style25"/>
        <w:widowControl w:val="0"/>
        <w:keepNext w:val="0"/>
        <w:keepLines w:val="0"/>
        <w:shd w:val="clear" w:color="auto" w:fill="auto"/>
        <w:bidi w:val="0"/>
        <w:jc w:val="left"/>
        <w:spacing w:line="211" w:lineRule="exact"/>
        <w:ind w:left="0" w:firstLine="360"/>
      </w:pPr>
      <w:r>
        <w:rPr>
          <w:rStyle w:val="CharStyle127"/>
        </w:rPr>
        <w:t xml:space="preserve">Баъзи манбаларда эркалатиш маъноси </w:t>
      </w:r>
      <w:r>
        <w:rPr>
          <w:rStyle w:val="CharStyle55"/>
        </w:rPr>
        <w:t xml:space="preserve">арслон, </w:t>
      </w:r>
      <w:r>
        <w:rPr>
          <w:rStyle w:val="CharStyle55"/>
          <w:lang w:val="uz-UZ" w:eastAsia="uz-UZ" w:bidi="uz-UZ"/>
        </w:rPr>
        <w:t xml:space="preserve">йўлбарс, </w:t>
      </w:r>
      <w:r>
        <w:rPr>
          <w:rStyle w:val="CharStyle55"/>
        </w:rPr>
        <w:t xml:space="preserve">шер </w:t>
      </w:r>
      <w:r>
        <w:rPr>
          <w:rStyle w:val="CharStyle127"/>
        </w:rPr>
        <w:t xml:space="preserve">каби ёввойи </w:t>
      </w:r>
      <w:r>
        <w:rPr>
          <w:rStyle w:val="CharStyle127"/>
          <w:lang w:val="uz-UZ" w:eastAsia="uz-UZ" w:bidi="uz-UZ"/>
        </w:rPr>
        <w:t xml:space="preserve">ҳайвонлар, </w:t>
      </w:r>
      <w:r>
        <w:rPr>
          <w:rStyle w:val="CharStyle55"/>
          <w:lang w:val="uz-UZ" w:eastAsia="uz-UZ" w:bidi="uz-UZ"/>
        </w:rPr>
        <w:t xml:space="preserve">тойлоқ, </w:t>
      </w:r>
      <w:r>
        <w:rPr>
          <w:rStyle w:val="CharStyle55"/>
        </w:rPr>
        <w:t xml:space="preserve">тойчоц, </w:t>
      </w:r>
      <w:r>
        <w:rPr>
          <w:rStyle w:val="CharStyle55"/>
          <w:lang w:val="uz-UZ" w:eastAsia="uz-UZ" w:bidi="uz-UZ"/>
        </w:rPr>
        <w:t>бўталоқ, цўзичоц</w:t>
      </w:r>
      <w:r>
        <w:rPr>
          <w:rStyle w:val="CharStyle127"/>
          <w:lang w:val="uz-UZ" w:eastAsia="uz-UZ" w:bidi="uz-UZ"/>
        </w:rPr>
        <w:t xml:space="preserve"> </w:t>
      </w:r>
      <w:r>
        <w:rPr>
          <w:rStyle w:val="CharStyle127"/>
        </w:rPr>
        <w:t xml:space="preserve">каби </w:t>
      </w:r>
      <w:r>
        <w:rPr>
          <w:rStyle w:val="CharStyle127"/>
          <w:lang w:val="uz-UZ" w:eastAsia="uz-UZ" w:bidi="uz-UZ"/>
        </w:rPr>
        <w:t xml:space="preserve">уй ҳайвонлари </w:t>
      </w:r>
      <w:r>
        <w:rPr>
          <w:rStyle w:val="CharStyle127"/>
        </w:rPr>
        <w:t>номларига эгалик аффикси (-</w:t>
      </w:r>
      <w:r>
        <w:rPr>
          <w:rStyle w:val="CharStyle55"/>
        </w:rPr>
        <w:t>м, -им)</w:t>
      </w:r>
      <w:r>
        <w:rPr>
          <w:rStyle w:val="CharStyle127"/>
        </w:rPr>
        <w:t xml:space="preserve"> </w:t>
      </w:r>
      <w:r>
        <w:rPr>
          <w:rStyle w:val="CharStyle127"/>
          <w:lang w:val="uz-UZ" w:eastAsia="uz-UZ" w:bidi="uz-UZ"/>
        </w:rPr>
        <w:t xml:space="preserve">қўшиш </w:t>
      </w:r>
      <w:r>
        <w:rPr>
          <w:rStyle w:val="CharStyle127"/>
        </w:rPr>
        <w:t>би</w:t>
        <w:softHyphen/>
        <w:t xml:space="preserve">лан </w:t>
      </w:r>
      <w:r>
        <w:rPr>
          <w:rStyle w:val="CharStyle127"/>
          <w:lang w:val="uz-UZ" w:eastAsia="uz-UZ" w:bidi="uz-UZ"/>
        </w:rPr>
        <w:t xml:space="preserve">ҳам </w:t>
      </w:r>
      <w:r>
        <w:rPr>
          <w:rStyle w:val="CharStyle127"/>
        </w:rPr>
        <w:t xml:space="preserve">англатилиши айтилади. Бу фикрга </w:t>
      </w:r>
      <w:r>
        <w:rPr>
          <w:rStyle w:val="CharStyle127"/>
          <w:lang w:val="uz-UZ" w:eastAsia="uz-UZ" w:bidi="uz-UZ"/>
        </w:rPr>
        <w:t xml:space="preserve">аниқлик </w:t>
      </w:r>
      <w:r>
        <w:rPr>
          <w:rStyle w:val="CharStyle127"/>
        </w:rPr>
        <w:t>киритиш ло</w:t>
        <w:softHyphen/>
        <w:t xml:space="preserve">вим. ьунда эркалатиш маъносининг ёввойи </w:t>
      </w:r>
      <w:r>
        <w:rPr>
          <w:rStyle w:val="CharStyle127"/>
          <w:lang w:val="uz-UZ" w:eastAsia="uz-UZ" w:bidi="uz-UZ"/>
        </w:rPr>
        <w:t xml:space="preserve">ҳайвонлар </w:t>
      </w:r>
      <w:r>
        <w:rPr>
          <w:rStyle w:val="CharStyle127"/>
        </w:rPr>
        <w:t xml:space="preserve">ёки уй </w:t>
      </w:r>
      <w:r>
        <w:rPr>
          <w:rStyle w:val="CharStyle127"/>
          <w:lang w:val="uz-UZ" w:eastAsia="uz-UZ" w:bidi="uz-UZ"/>
        </w:rPr>
        <w:t xml:space="preserve">ҳай- </w:t>
      </w:r>
      <w:r>
        <w:rPr>
          <w:rStyle w:val="CharStyle127"/>
        </w:rPr>
        <w:t xml:space="preserve">вонларининг номларига эгалик аффикси </w:t>
      </w:r>
      <w:r>
        <w:rPr>
          <w:rStyle w:val="CharStyle127"/>
          <w:lang w:val="uz-UZ" w:eastAsia="uz-UZ" w:bidi="uz-UZ"/>
        </w:rPr>
        <w:t xml:space="preserve">қўшиб </w:t>
      </w:r>
      <w:r>
        <w:rPr>
          <w:rStyle w:val="CharStyle127"/>
        </w:rPr>
        <w:t xml:space="preserve">ифодаланиши </w:t>
      </w:r>
      <w:r>
        <w:rPr>
          <w:rStyle w:val="CharStyle127"/>
          <w:lang w:val="uz-UZ" w:eastAsia="uz-UZ" w:bidi="uz-UZ"/>
        </w:rPr>
        <w:t xml:space="preserve">ҳа- </w:t>
      </w:r>
      <w:r>
        <w:rPr>
          <w:rStyle w:val="CharStyle127"/>
        </w:rPr>
        <w:t xml:space="preserve">цида эмас, балки нима учун бу (ижобий эмоционал-экспрессив муносабатни билдирувчи) маъно </w:t>
      </w:r>
      <w:r>
        <w:rPr>
          <w:rStyle w:val="CharStyle127"/>
          <w:lang w:val="uz-UZ" w:eastAsia="uz-UZ" w:bidi="uz-UZ"/>
        </w:rPr>
        <w:t xml:space="preserve">юқорида кўрсатилган ҳайвон- </w:t>
      </w:r>
      <w:r>
        <w:rPr>
          <w:rStyle w:val="CharStyle127"/>
        </w:rPr>
        <w:t xml:space="preserve">лар номига </w:t>
      </w:r>
      <w:r>
        <w:rPr>
          <w:rStyle w:val="CharStyle127"/>
          <w:lang w:val="uz-UZ" w:eastAsia="uz-UZ" w:bidi="uz-UZ"/>
        </w:rPr>
        <w:t xml:space="preserve">қўшилганда </w:t>
      </w:r>
      <w:r>
        <w:rPr>
          <w:rStyle w:val="CharStyle127"/>
        </w:rPr>
        <w:t xml:space="preserve">ифодаланиши мумкинлиги </w:t>
      </w:r>
      <w:r>
        <w:rPr>
          <w:rStyle w:val="CharStyle127"/>
          <w:lang w:val="uz-UZ" w:eastAsia="uz-UZ" w:bidi="uz-UZ"/>
        </w:rPr>
        <w:t xml:space="preserve">ҳақида </w:t>
      </w:r>
      <w:r>
        <w:rPr>
          <w:rStyle w:val="CharStyle127"/>
        </w:rPr>
        <w:t>фикр юритилиши лозим эди.</w:t>
      </w:r>
    </w:p>
    <w:p>
      <w:pPr>
        <w:pStyle w:val="Style25"/>
        <w:numPr>
          <w:ilvl w:val="0"/>
          <w:numId w:val="149"/>
        </w:numPr>
        <w:widowControl w:val="0"/>
        <w:keepNext w:val="0"/>
        <w:keepLines w:val="0"/>
        <w:shd w:val="clear" w:color="auto" w:fill="auto"/>
        <w:bidi w:val="0"/>
        <w:jc w:val="left"/>
        <w:spacing w:line="211" w:lineRule="exact"/>
        <w:ind w:left="0" w:firstLine="360"/>
      </w:pPr>
      <w:r>
        <w:rPr>
          <w:rStyle w:val="CharStyle127"/>
        </w:rPr>
        <w:t xml:space="preserve"> ап шундаки, 1 шахе эгалик аффикси </w:t>
      </w:r>
      <w:r>
        <w:rPr>
          <w:rStyle w:val="CharStyle127"/>
          <w:lang w:val="uz-UZ" w:eastAsia="uz-UZ" w:bidi="uz-UZ"/>
        </w:rPr>
        <w:t xml:space="preserve">ҳар қандай </w:t>
      </w:r>
      <w:r>
        <w:rPr>
          <w:rStyle w:val="CharStyle127"/>
        </w:rPr>
        <w:t xml:space="preserve">ёввойи ё уй </w:t>
      </w:r>
      <w:r>
        <w:rPr>
          <w:rStyle w:val="CharStyle127"/>
          <w:lang w:val="uz-UZ" w:eastAsia="uz-UZ" w:bidi="uz-UZ"/>
        </w:rPr>
        <w:t xml:space="preserve">ҳайвонлари </w:t>
      </w:r>
      <w:r>
        <w:rPr>
          <w:rStyle w:val="CharStyle127"/>
        </w:rPr>
        <w:t xml:space="preserve">номига </w:t>
      </w:r>
      <w:r>
        <w:rPr>
          <w:rStyle w:val="CharStyle127"/>
          <w:lang w:val="uz-UZ" w:eastAsia="uz-UZ" w:bidi="uz-UZ"/>
        </w:rPr>
        <w:t xml:space="preserve">қушилио, </w:t>
      </w:r>
      <w:r>
        <w:rPr>
          <w:rStyle w:val="CharStyle87"/>
        </w:rPr>
        <w:t xml:space="preserve">ижооии </w:t>
      </w:r>
      <w:r>
        <w:rPr>
          <w:rStyle w:val="CharStyle127"/>
        </w:rPr>
        <w:t>муносабат ифодалашга хиз</w:t>
        <w:softHyphen/>
        <w:t xml:space="preserve">мат </w:t>
      </w:r>
      <w:r>
        <w:rPr>
          <w:rStyle w:val="CharStyle127"/>
          <w:lang w:val="uz-UZ" w:eastAsia="uz-UZ" w:bidi="uz-UZ"/>
        </w:rPr>
        <w:t xml:space="preserve">қилавермайди </w:t>
      </w:r>
      <w:r>
        <w:rPr>
          <w:rStyle w:val="CharStyle127"/>
        </w:rPr>
        <w:t>(</w:t>
      </w:r>
      <w:r>
        <w:rPr>
          <w:rStyle w:val="CharStyle55"/>
          <w:lang w:val="uz-UZ" w:eastAsia="uz-UZ" w:bidi="uz-UZ"/>
        </w:rPr>
        <w:t>тўнғизим</w:t>
      </w:r>
      <w:r>
        <w:rPr>
          <w:rStyle w:val="CharStyle55"/>
        </w:rPr>
        <w:t xml:space="preserve">, </w:t>
      </w:r>
      <w:r>
        <w:rPr>
          <w:rStyle w:val="CharStyle55"/>
          <w:lang w:val="uz-UZ" w:eastAsia="uz-UZ" w:bidi="uz-UZ"/>
        </w:rPr>
        <w:t xml:space="preserve">бўрим, шоқолим, </w:t>
      </w:r>
      <w:r>
        <w:rPr>
          <w:rStyle w:val="CharStyle55"/>
        </w:rPr>
        <w:t xml:space="preserve">эчким, </w:t>
      </w:r>
      <w:r>
        <w:rPr>
          <w:rStyle w:val="CharStyle55"/>
          <w:lang w:val="uz-UZ" w:eastAsia="uz-UZ" w:bidi="uz-UZ"/>
        </w:rPr>
        <w:t xml:space="preserve">ҳўкизим </w:t>
      </w:r>
      <w:r>
        <w:rPr>
          <w:rStyle w:val="CharStyle127"/>
        </w:rPr>
        <w:t xml:space="preserve">каои </w:t>
      </w:r>
      <w:r>
        <w:rPr>
          <w:rStyle w:val="CharStyle127"/>
          <w:lang w:val="uz-UZ" w:eastAsia="uz-UZ" w:bidi="uz-UZ"/>
        </w:rPr>
        <w:t xml:space="preserve">қўллашлар йўқлиги </w:t>
      </w:r>
      <w:r>
        <w:rPr>
          <w:rStyle w:val="CharStyle127"/>
        </w:rPr>
        <w:t xml:space="preserve">бежиз эмас). 1 шахе эгалик аффикси метафорик </w:t>
      </w:r>
      <w:r>
        <w:rPr>
          <w:rStyle w:val="CharStyle127"/>
          <w:lang w:val="uz-UZ" w:eastAsia="uz-UZ" w:bidi="uz-UZ"/>
        </w:rPr>
        <w:t xml:space="preserve">қўлланганда </w:t>
      </w:r>
      <w:r>
        <w:rPr>
          <w:rStyle w:val="CharStyle127"/>
        </w:rPr>
        <w:t xml:space="preserve">ижобий </w:t>
      </w:r>
      <w:r>
        <w:rPr>
          <w:rStyle w:val="CharStyle127"/>
          <w:lang w:val="uz-UZ" w:eastAsia="uz-UZ" w:bidi="uz-UZ"/>
        </w:rPr>
        <w:t xml:space="preserve">баҳоланувчи </w:t>
      </w:r>
      <w:r>
        <w:rPr>
          <w:rStyle w:val="CharStyle127"/>
        </w:rPr>
        <w:t xml:space="preserve">тушунча англатувчи еввоии ва уи </w:t>
      </w:r>
      <w:r>
        <w:rPr>
          <w:rStyle w:val="CharStyle127"/>
          <w:lang w:val="uz-UZ" w:eastAsia="uz-UZ" w:bidi="uz-UZ"/>
        </w:rPr>
        <w:t xml:space="preserve">ҳайвонлари </w:t>
      </w:r>
      <w:r>
        <w:rPr>
          <w:rStyle w:val="CharStyle127"/>
        </w:rPr>
        <w:t xml:space="preserve">номларигагина </w:t>
      </w:r>
      <w:r>
        <w:rPr>
          <w:rStyle w:val="CharStyle127"/>
          <w:lang w:val="uz-UZ" w:eastAsia="uz-UZ" w:bidi="uz-UZ"/>
        </w:rPr>
        <w:t xml:space="preserve">қўшилиб </w:t>
      </w:r>
      <w:r>
        <w:rPr>
          <w:rStyle w:val="CharStyle127"/>
        </w:rPr>
        <w:t>ижобий эмо</w:t>
        <w:softHyphen/>
        <w:t xml:space="preserve">ционал муносабат ифодалашга хизмат </w:t>
      </w:r>
      <w:r>
        <w:rPr>
          <w:rStyle w:val="CharStyle127"/>
          <w:lang w:val="uz-UZ" w:eastAsia="uz-UZ" w:bidi="uz-UZ"/>
        </w:rPr>
        <w:t xml:space="preserve">қилади. </w:t>
      </w:r>
      <w:r>
        <w:rPr>
          <w:rStyle w:val="CharStyle127"/>
        </w:rPr>
        <w:t xml:space="preserve">Бунинг сабаби эса, </w:t>
      </w:r>
      <w:r>
        <w:rPr>
          <w:rStyle w:val="CharStyle127"/>
          <w:lang w:val="uz-UZ" w:eastAsia="uz-UZ" w:bidi="uz-UZ"/>
        </w:rPr>
        <w:t xml:space="preserve">юқорида </w:t>
      </w:r>
      <w:r>
        <w:rPr>
          <w:rStyle w:val="CharStyle127"/>
        </w:rPr>
        <w:t xml:space="preserve">айтилганидек, </w:t>
      </w:r>
      <w:r>
        <w:rPr>
          <w:rStyle w:val="CharStyle127"/>
          <w:lang w:val="uz-UZ" w:eastAsia="uz-UZ" w:bidi="uz-UZ"/>
        </w:rPr>
        <w:t xml:space="preserve">сўзловчи фақат </w:t>
      </w:r>
      <w:r>
        <w:rPr>
          <w:rStyle w:val="CharStyle127"/>
        </w:rPr>
        <w:t xml:space="preserve">ижобий </w:t>
      </w:r>
      <w:r>
        <w:rPr>
          <w:rStyle w:val="CharStyle127"/>
          <w:lang w:val="uz-UZ" w:eastAsia="uz-UZ" w:bidi="uz-UZ"/>
        </w:rPr>
        <w:t xml:space="preserve">баҳоланувчи </w:t>
      </w:r>
      <w:r>
        <w:rPr>
          <w:rStyle w:val="CharStyle127"/>
        </w:rPr>
        <w:t xml:space="preserve">иредметларнигина (кенг маънода) </w:t>
      </w:r>
      <w:r>
        <w:rPr>
          <w:rStyle w:val="CharStyle127"/>
          <w:lang w:val="uz-UZ" w:eastAsia="uz-UZ" w:bidi="uz-UZ"/>
        </w:rPr>
        <w:t xml:space="preserve">ўзига қарашли қилиб </w:t>
      </w:r>
      <w:r>
        <w:rPr>
          <w:rStyle w:val="CharStyle127"/>
        </w:rPr>
        <w:t xml:space="preserve">гапира- ди. Демак, бунда психологик фактор </w:t>
      </w:r>
      <w:r>
        <w:rPr>
          <w:rStyle w:val="CharStyle127"/>
          <w:lang w:val="uz-UZ" w:eastAsia="uz-UZ" w:bidi="uz-UZ"/>
        </w:rPr>
        <w:t xml:space="preserve">ҳам муҳим аҳамият </w:t>
      </w:r>
      <w:r>
        <w:rPr>
          <w:rStyle w:val="CharStyle127"/>
        </w:rPr>
        <w:t xml:space="preserve">касб этади. </w:t>
      </w:r>
      <w:r>
        <w:rPr>
          <w:rStyle w:val="CharStyle127"/>
          <w:lang w:val="uz-UZ" w:eastAsia="uz-UZ" w:bidi="uz-UZ"/>
        </w:rPr>
        <w:t xml:space="preserve">Сўзловчининг нутқда </w:t>
      </w:r>
      <w:r>
        <w:rPr>
          <w:rStyle w:val="CharStyle127"/>
        </w:rPr>
        <w:t xml:space="preserve">салбий </w:t>
      </w:r>
      <w:r>
        <w:rPr>
          <w:rStyle w:val="CharStyle127"/>
          <w:lang w:val="uz-UZ" w:eastAsia="uz-UZ" w:bidi="uz-UZ"/>
        </w:rPr>
        <w:t xml:space="preserve">баҳоланувчи нарса-ҳодиса- ларни тингловчига қарашли </w:t>
      </w:r>
      <w:r>
        <w:rPr>
          <w:rStyle w:val="CharStyle127"/>
        </w:rPr>
        <w:t xml:space="preserve">маъносида </w:t>
      </w:r>
      <w:r>
        <w:rPr>
          <w:rStyle w:val="CharStyle127"/>
          <w:lang w:val="uz-UZ" w:eastAsia="uz-UZ" w:bidi="uz-UZ"/>
        </w:rPr>
        <w:t xml:space="preserve">(II </w:t>
      </w:r>
      <w:r>
        <w:rPr>
          <w:rStyle w:val="CharStyle127"/>
        </w:rPr>
        <w:t xml:space="preserve">шахе эгалик </w:t>
      </w:r>
      <w:r>
        <w:rPr>
          <w:rStyle w:val="CharStyle127"/>
          <w:lang w:val="uz-UZ" w:eastAsia="uz-UZ" w:bidi="uz-UZ"/>
        </w:rPr>
        <w:t xml:space="preserve">форма- сида) қўллаши ҳам </w:t>
      </w:r>
      <w:r>
        <w:rPr>
          <w:rStyle w:val="CharStyle127"/>
        </w:rPr>
        <w:t xml:space="preserve">мана шу психологик фактор билан </w:t>
      </w:r>
      <w:r>
        <w:rPr>
          <w:rStyle w:val="CharStyle127"/>
          <w:lang w:val="uz-UZ" w:eastAsia="uz-UZ" w:bidi="uz-UZ"/>
        </w:rPr>
        <w:t>изоҳла- нади (</w:t>
      </w:r>
      <w:r>
        <w:rPr>
          <w:rStyle w:val="CharStyle55"/>
          <w:lang w:val="uz-UZ" w:eastAsia="uz-UZ" w:bidi="uz-UZ"/>
        </w:rPr>
        <w:t>итваччанг, ҳўкизинг, илонинг</w:t>
      </w:r>
      <w:r>
        <w:rPr>
          <w:rStyle w:val="CharStyle127"/>
          <w:lang w:val="uz-UZ" w:eastAsia="uz-UZ" w:bidi="uz-UZ"/>
        </w:rPr>
        <w:t xml:space="preserve"> каби қўллашлар </w:t>
      </w:r>
      <w:r>
        <w:rPr>
          <w:rStyle w:val="CharStyle127"/>
        </w:rPr>
        <w:t>салбий эмо</w:t>
        <w:softHyphen/>
        <w:t xml:space="preserve">ционал муносабат ифодалашга хизмат </w:t>
      </w:r>
      <w:r>
        <w:rPr>
          <w:rStyle w:val="CharStyle127"/>
          <w:lang w:val="uz-UZ" w:eastAsia="uz-UZ" w:bidi="uz-UZ"/>
        </w:rPr>
        <w:t>қилади)</w:t>
      </w:r>
      <w:r>
        <w:rPr>
          <w:rStyle w:val="CharStyle127"/>
        </w:rPr>
        <w:t>.</w:t>
      </w:r>
    </w:p>
    <w:p>
      <w:pPr>
        <w:pStyle w:val="Style25"/>
        <w:widowControl w:val="0"/>
        <w:keepNext w:val="0"/>
        <w:keepLines w:val="0"/>
        <w:shd w:val="clear" w:color="auto" w:fill="auto"/>
        <w:bidi w:val="0"/>
        <w:jc w:val="left"/>
        <w:spacing w:line="211" w:lineRule="exact"/>
        <w:ind w:left="0" w:firstLine="360"/>
      </w:pPr>
      <w:r>
        <w:rPr>
          <w:rStyle w:val="CharStyle127"/>
        </w:rPr>
        <w:t xml:space="preserve">Эгалик аффиксининг эмоционал-экспрессив маъно англатиш учуй </w:t>
      </w:r>
      <w:r>
        <w:rPr>
          <w:rStyle w:val="CharStyle127"/>
          <w:lang w:val="uz-UZ" w:eastAsia="uz-UZ" w:bidi="uz-UZ"/>
        </w:rPr>
        <w:t xml:space="preserve">қўлланиши қуйидагича: </w:t>
      </w:r>
      <w:r>
        <w:rPr>
          <w:rStyle w:val="CharStyle127"/>
        </w:rPr>
        <w:t xml:space="preserve">стилистик </w:t>
      </w:r>
      <w:r>
        <w:rPr>
          <w:rStyle w:val="CharStyle127"/>
          <w:lang w:val="uz-UZ" w:eastAsia="uz-UZ" w:bidi="uz-UZ"/>
        </w:rPr>
        <w:t xml:space="preserve">жиҳатдан </w:t>
      </w:r>
      <w:r>
        <w:rPr>
          <w:rStyle w:val="CharStyle127"/>
        </w:rPr>
        <w:t xml:space="preserve">нейтрал </w:t>
      </w:r>
      <w:r>
        <w:rPr>
          <w:rStyle w:val="CharStyle127"/>
          <w:lang w:val="uz-UZ" w:eastAsia="uz-UZ" w:bidi="uz-UZ"/>
        </w:rPr>
        <w:t xml:space="preserve">бўёқли оўлган сўзга қўшилади </w:t>
      </w:r>
      <w:r>
        <w:rPr>
          <w:rStyle w:val="CharStyle127"/>
        </w:rPr>
        <w:t xml:space="preserve">ва </w:t>
      </w:r>
      <w:r>
        <w:rPr>
          <w:rStyle w:val="CharStyle127"/>
          <w:lang w:val="uz-UZ" w:eastAsia="uz-UZ" w:bidi="uz-UZ"/>
        </w:rPr>
        <w:t xml:space="preserve">зркалаш </w:t>
      </w:r>
      <w:r>
        <w:rPr>
          <w:rStyle w:val="CharStyle127"/>
        </w:rPr>
        <w:t xml:space="preserve">маъноси </w:t>
      </w:r>
      <w:r>
        <w:rPr>
          <w:rStyle w:val="CharStyle127"/>
          <w:lang w:val="uz-UZ" w:eastAsia="uz-UZ" w:bidi="uz-UZ"/>
        </w:rPr>
        <w:t xml:space="preserve">ифодаланади: Ўғлининг </w:t>
      </w:r>
      <w:r>
        <w:rPr>
          <w:rStyle w:val="CharStyle55"/>
          <w:lang w:val="uz-UZ" w:eastAsia="uz-UZ" w:bidi="uz-UZ"/>
        </w:rPr>
        <w:t xml:space="preserve">аччиқланаётганини кўриб, </w:t>
      </w:r>
      <w:r>
        <w:rPr>
          <w:rStyle w:val="CharStyle55"/>
        </w:rPr>
        <w:t xml:space="preserve">она </w:t>
      </w:r>
      <w:r>
        <w:rPr>
          <w:rStyle w:val="CharStyle55"/>
          <w:lang w:val="uz-UZ" w:eastAsia="uz-UZ" w:bidi="uz-UZ"/>
        </w:rPr>
        <w:t xml:space="preserve">сергакланди: Хўп, хўп, </w:t>
      </w:r>
      <w:r>
        <w:rPr>
          <w:rStyle w:val="CharStyle284"/>
        </w:rPr>
        <w:t>болам.</w:t>
      </w:r>
      <w:r>
        <w:rPr>
          <w:rStyle w:val="CharStyle55"/>
        </w:rPr>
        <w:t xml:space="preserve"> Энди </w:t>
      </w:r>
      <w:r>
        <w:rPr>
          <w:rStyle w:val="CharStyle55"/>
          <w:lang w:val="uz-UZ" w:eastAsia="uz-UZ" w:bidi="uz-UZ"/>
        </w:rPr>
        <w:t>гапирмайман</w:t>
      </w:r>
      <w:r>
        <w:rPr>
          <w:rStyle w:val="CharStyle127"/>
          <w:lang w:val="uz-UZ" w:eastAsia="uz-UZ" w:bidi="uz-UZ"/>
        </w:rPr>
        <w:t xml:space="preserve"> </w:t>
      </w:r>
      <w:r>
        <w:rPr>
          <w:rStyle w:val="CharStyle277"/>
          <w:lang w:val="uz-UZ" w:eastAsia="uz-UZ" w:bidi="uz-UZ"/>
        </w:rPr>
        <w:t>(Саид Аҳмад).</w:t>
      </w:r>
    </w:p>
    <w:p>
      <w:pPr>
        <w:pStyle w:val="Style25"/>
        <w:widowControl w:val="0"/>
        <w:keepNext w:val="0"/>
        <w:keepLines w:val="0"/>
        <w:shd w:val="clear" w:color="auto" w:fill="auto"/>
        <w:bidi w:val="0"/>
        <w:jc w:val="left"/>
        <w:spacing w:line="211" w:lineRule="exact"/>
        <w:ind w:left="0" w:firstLine="360"/>
      </w:pPr>
      <w:r>
        <w:rPr>
          <w:rStyle w:val="CharStyle55"/>
          <w:lang w:val="uz-UZ" w:eastAsia="uz-UZ" w:bidi="uz-UZ"/>
        </w:rPr>
        <w:t>Ака</w:t>
      </w:r>
      <w:r>
        <w:rPr>
          <w:rStyle w:val="CharStyle127"/>
          <w:lang w:val="uz-UZ" w:eastAsia="uz-UZ" w:bidi="uz-UZ"/>
        </w:rPr>
        <w:t xml:space="preserve"> сўзига қўшилган </w:t>
      </w:r>
      <w:r>
        <w:rPr>
          <w:rStyle w:val="CharStyle127"/>
        </w:rPr>
        <w:t xml:space="preserve">бу аффикс </w:t>
      </w:r>
      <w:r>
        <w:rPr>
          <w:rStyle w:val="CharStyle127"/>
          <w:lang w:val="uz-UZ" w:eastAsia="uz-UZ" w:bidi="uz-UZ"/>
        </w:rPr>
        <w:t xml:space="preserve">тенгдошлар ёки ёш жиҳати- </w:t>
      </w:r>
      <w:r>
        <w:rPr>
          <w:rStyle w:val="CharStyle87"/>
          <w:lang w:val="uz-UZ" w:eastAsia="uz-UZ" w:bidi="uz-UZ"/>
        </w:rPr>
        <w:t xml:space="preserve">дан Оир-оиридан кескин фарқ қилмайдиган кишилар орасидаги </w:t>
      </w:r>
      <w:r>
        <w:rPr>
          <w:rStyle w:val="CharStyle127"/>
          <w:lang w:val="uz-UZ" w:eastAsia="uz-UZ" w:bidi="uz-UZ"/>
        </w:rPr>
        <w:t xml:space="preserve">оддий муомалада киноя, ҳазил маъноларини ифодалаш учун қўл- ланади. </w:t>
      </w:r>
      <w:r>
        <w:rPr>
          <w:rStyle w:val="CharStyle55"/>
          <w:lang w:val="uz-UZ" w:eastAsia="uz-UZ" w:bidi="uz-UZ"/>
        </w:rPr>
        <w:t xml:space="preserve">Ҳа, </w:t>
      </w:r>
      <w:r>
        <w:rPr>
          <w:rStyle w:val="CharStyle284"/>
          <w:lang w:val="uz-UZ" w:eastAsia="uz-UZ" w:bidi="uz-UZ"/>
        </w:rPr>
        <w:t>акам,</w:t>
      </w:r>
      <w:r>
        <w:rPr>
          <w:rStyle w:val="CharStyle55"/>
          <w:lang w:val="uz-UZ" w:eastAsia="uz-UZ" w:bidi="uz-UZ"/>
        </w:rPr>
        <w:t xml:space="preserve"> кўринмай кетдингиз? Оббо, </w:t>
      </w:r>
      <w:r>
        <w:rPr>
          <w:rStyle w:val="CharStyle284"/>
          <w:lang w:val="uz-UZ" w:eastAsia="uz-UZ" w:bidi="uz-UZ"/>
        </w:rPr>
        <w:t>акам-</w:t>
      </w:r>
      <w:r>
        <w:rPr>
          <w:rStyle w:val="CharStyle55"/>
          <w:lang w:val="uz-UZ" w:eastAsia="uz-UZ" w:bidi="uz-UZ"/>
        </w:rPr>
        <w:t xml:space="preserve"> э й, дунё- нинг бир четини еуллатиб юрибман денг?</w:t>
      </w:r>
      <w:r>
        <w:rPr>
          <w:rStyle w:val="CharStyle127"/>
          <w:lang w:val="uz-UZ" w:eastAsia="uz-UZ" w:bidi="uz-UZ"/>
        </w:rPr>
        <w:t xml:space="preserve"> </w:t>
      </w:r>
      <w:r>
        <w:rPr>
          <w:rStyle w:val="CharStyle277"/>
          <w:lang w:val="uz-UZ" w:eastAsia="uz-UZ" w:bidi="uz-UZ"/>
        </w:rPr>
        <w:t>(Оддий сўзла- шувдан).</w:t>
      </w:r>
    </w:p>
    <w:p>
      <w:pPr>
        <w:pStyle w:val="Style25"/>
        <w:numPr>
          <w:ilvl w:val="0"/>
          <w:numId w:val="151"/>
        </w:numPr>
        <w:tabs>
          <w:tab w:leader="none" w:pos="630" w:val="left"/>
        </w:tabs>
        <w:widowControl w:val="0"/>
        <w:keepNext w:val="0"/>
        <w:keepLines w:val="0"/>
        <w:shd w:val="clear" w:color="auto" w:fill="auto"/>
        <w:bidi w:val="0"/>
        <w:jc w:val="left"/>
        <w:spacing w:line="211" w:lineRule="exact"/>
        <w:ind w:left="0" w:firstLine="360"/>
      </w:pPr>
      <w:r>
        <w:rPr>
          <w:rStyle w:val="CharStyle127"/>
        </w:rPr>
        <w:t xml:space="preserve">Аслан стилистик </w:t>
      </w:r>
      <w:r>
        <w:rPr>
          <w:rStyle w:val="CharStyle127"/>
          <w:lang w:val="uz-UZ" w:eastAsia="uz-UZ" w:bidi="uz-UZ"/>
        </w:rPr>
        <w:t xml:space="preserve">бўёқдор бўлган </w:t>
      </w:r>
      <w:r>
        <w:rPr>
          <w:rStyle w:val="CharStyle127"/>
        </w:rPr>
        <w:t xml:space="preserve">ёки </w:t>
      </w:r>
      <w:r>
        <w:rPr>
          <w:rStyle w:val="CharStyle55"/>
        </w:rPr>
        <w:t xml:space="preserve">окон, </w:t>
      </w:r>
      <w:r>
        <w:rPr>
          <w:rStyle w:val="CharStyle55"/>
          <w:lang w:val="uz-UZ" w:eastAsia="uz-UZ" w:bidi="uz-UZ"/>
        </w:rPr>
        <w:t>-гина, -ча</w:t>
      </w:r>
      <w:r>
        <w:rPr>
          <w:rStyle w:val="CharStyle127"/>
          <w:lang w:val="uz-UZ" w:eastAsia="uz-UZ" w:bidi="uz-UZ"/>
        </w:rPr>
        <w:t xml:space="preserve"> ва </w:t>
      </w:r>
      <w:r>
        <w:rPr>
          <w:rStyle w:val="CharStyle127"/>
        </w:rPr>
        <w:t xml:space="preserve">шу </w:t>
      </w:r>
      <w:r>
        <w:rPr>
          <w:rStyle w:val="CharStyle127"/>
          <w:lang w:val="uz-UZ" w:eastAsia="uz-UZ" w:bidi="uz-UZ"/>
        </w:rPr>
        <w:t xml:space="preserve">каби аффикслардан бирортаси қўшилиши натижасида бўёқ- дорлик касб этган сўзга қўшиб ишлатилади. </w:t>
      </w:r>
      <w:r>
        <w:rPr>
          <w:rStyle w:val="CharStyle127"/>
        </w:rPr>
        <w:t xml:space="preserve">Бунда </w:t>
      </w:r>
      <w:r>
        <w:rPr>
          <w:rStyle w:val="CharStyle127"/>
          <w:lang w:val="uz-UZ" w:eastAsia="uz-UZ" w:bidi="uz-UZ"/>
        </w:rPr>
        <w:t xml:space="preserve">ўша сўзларга </w:t>
      </w:r>
      <w:r>
        <w:rPr>
          <w:rStyle w:val="CharStyle127"/>
        </w:rPr>
        <w:t xml:space="preserve">хос ижобий стилистик </w:t>
      </w:r>
      <w:r>
        <w:rPr>
          <w:rStyle w:val="CharStyle127"/>
          <w:lang w:val="uz-UZ" w:eastAsia="uz-UZ" w:bidi="uz-UZ"/>
        </w:rPr>
        <w:t xml:space="preserve">бўёқ кучайтирилади </w:t>
      </w:r>
      <w:r>
        <w:rPr>
          <w:rStyle w:val="CharStyle55"/>
          <w:lang w:val="uz-UZ" w:eastAsia="uz-UZ" w:bidi="uz-UZ"/>
        </w:rPr>
        <w:t>(дўмбоғим, оппоғим, укагинам, қизгинам, дўндиққинам, дўндиқчам, укажоним</w:t>
      </w:r>
      <w:r>
        <w:rPr>
          <w:rStyle w:val="CharStyle127"/>
          <w:lang w:val="uz-UZ" w:eastAsia="uz-UZ" w:bidi="uz-UZ"/>
        </w:rPr>
        <w:t xml:space="preserve"> </w:t>
      </w:r>
      <w:r>
        <w:rPr>
          <w:rStyle w:val="CharStyle127"/>
        </w:rPr>
        <w:t xml:space="preserve">каби): </w:t>
      </w:r>
      <w:r>
        <w:rPr>
          <w:rStyle w:val="CharStyle284"/>
          <w:lang w:val="uz-UZ" w:eastAsia="uz-UZ" w:bidi="uz-UZ"/>
        </w:rPr>
        <w:t>Ьолагинам</w:t>
      </w:r>
      <w:r>
        <w:rPr>
          <w:rStyle w:val="CharStyle55"/>
          <w:lang w:val="uz-UZ" w:eastAsia="uz-UZ" w:bidi="uz-UZ"/>
        </w:rPr>
        <w:t xml:space="preserve"> қаерларда юрганикин?</w:t>
      </w:r>
      <w:r>
        <w:rPr>
          <w:rStyle w:val="CharStyle127"/>
          <w:lang w:val="uz-UZ" w:eastAsia="uz-UZ" w:bidi="uz-UZ"/>
        </w:rPr>
        <w:t xml:space="preserve"> </w:t>
      </w:r>
      <w:r>
        <w:rPr>
          <w:rStyle w:val="CharStyle277"/>
          <w:lang w:val="uz-UZ" w:eastAsia="uz-UZ" w:bidi="uz-UZ"/>
        </w:rPr>
        <w:t>(Саид Аҳмад).</w:t>
      </w:r>
    </w:p>
    <w:p>
      <w:pPr>
        <w:pStyle w:val="Style25"/>
        <w:numPr>
          <w:ilvl w:val="0"/>
          <w:numId w:val="149"/>
        </w:numPr>
        <w:widowControl w:val="0"/>
        <w:keepNext w:val="0"/>
        <w:keepLines w:val="0"/>
        <w:shd w:val="clear" w:color="auto" w:fill="auto"/>
        <w:bidi w:val="0"/>
        <w:jc w:val="left"/>
        <w:spacing w:line="216" w:lineRule="exact"/>
        <w:ind w:left="0" w:firstLine="360"/>
        <w:sectPr>
          <w:footerReference w:type="even" r:id="rId164"/>
          <w:footerReference w:type="default" r:id="rId165"/>
          <w:headerReference w:type="first" r:id="rId166"/>
          <w:footerReference w:type="first" r:id="rId167"/>
          <w:titlePg/>
          <w:pgSz w:w="11909" w:h="16834"/>
          <w:pgMar w:top="3009" w:left="2393" w:right="2393" w:bottom="2941" w:header="0" w:footer="3" w:gutter="235"/>
          <w:rtlGutter w:val="0"/>
          <w:cols w:space="720"/>
          <w:noEndnote/>
          <w:docGrid w:linePitch="360"/>
        </w:sectPr>
      </w:pPr>
      <w:r>
        <w:rPr>
          <w:rStyle w:val="CharStyle127"/>
          <w:lang w:val="uz-UZ" w:eastAsia="uz-UZ" w:bidi="uz-UZ"/>
        </w:rPr>
        <w:t xml:space="preserve"> </w:t>
      </w:r>
      <w:r>
        <w:rPr>
          <w:rStyle w:val="CharStyle127"/>
        </w:rPr>
        <w:t xml:space="preserve">шахе эгалик аффикси </w:t>
      </w:r>
      <w:r>
        <w:rPr>
          <w:rStyle w:val="CharStyle127"/>
          <w:lang w:val="uz-UZ" w:eastAsia="uz-UZ" w:bidi="uz-UZ"/>
        </w:rPr>
        <w:t xml:space="preserve">ҳам </w:t>
      </w:r>
      <w:r>
        <w:rPr>
          <w:rStyle w:val="CharStyle127"/>
        </w:rPr>
        <w:t>ижобий эмоция англатишга хиз</w:t>
        <w:softHyphen/>
        <w:t xml:space="preserve">мат </w:t>
      </w:r>
      <w:r>
        <w:rPr>
          <w:rStyle w:val="CharStyle127"/>
          <w:lang w:val="uz-UZ" w:eastAsia="uz-UZ" w:bidi="uz-UZ"/>
        </w:rPr>
        <w:t xml:space="preserve">қилади. </w:t>
      </w:r>
      <w:r>
        <w:rPr>
          <w:rStyle w:val="CharStyle127"/>
        </w:rPr>
        <w:t xml:space="preserve">Бу </w:t>
      </w:r>
      <w:r>
        <w:rPr>
          <w:rStyle w:val="CharStyle127"/>
          <w:lang w:val="uz-UZ" w:eastAsia="uz-UZ" w:bidi="uz-UZ"/>
        </w:rPr>
        <w:t xml:space="preserve">ҳолда: </w:t>
      </w:r>
      <w:r>
        <w:rPr>
          <w:rStyle w:val="CharStyle127"/>
        </w:rPr>
        <w:t xml:space="preserve">1) севиш,эркалаш эмоцияси тингловчига </w:t>
      </w:r>
      <w:r>
        <w:rPr>
          <w:rStyle w:val="CharStyle127"/>
          <w:lang w:val="uz-UZ" w:eastAsia="uz-UZ" w:bidi="uz-UZ"/>
        </w:rPr>
        <w:t xml:space="preserve">қарашли бўлган </w:t>
      </w:r>
      <w:r>
        <w:rPr>
          <w:rStyle w:val="CharStyle127"/>
        </w:rPr>
        <w:t xml:space="preserve">предметни (кенг маънода) англатувчи </w:t>
      </w:r>
      <w:r>
        <w:rPr>
          <w:rStyle w:val="CharStyle127"/>
          <w:lang w:val="uz-UZ" w:eastAsia="uz-UZ" w:bidi="uz-UZ"/>
        </w:rPr>
        <w:t xml:space="preserve">сўзларга </w:t>
      </w:r>
      <w:r>
        <w:rPr>
          <w:rStyle w:val="CharStyle127"/>
        </w:rPr>
        <w:t xml:space="preserve">аввал эркалаш аффикслари </w:t>
      </w:r>
      <w:r>
        <w:rPr>
          <w:rStyle w:val="CharStyle55"/>
        </w:rPr>
        <w:t>(-гина, -жон, -ча</w:t>
      </w:r>
      <w:r>
        <w:rPr>
          <w:rStyle w:val="CharStyle127"/>
        </w:rPr>
        <w:t xml:space="preserve"> кабилар), </w:t>
      </w:r>
      <w:r>
        <w:rPr>
          <w:rStyle w:val="CharStyle87"/>
          <w:lang w:val="uz-UZ" w:eastAsia="uz-UZ" w:bidi="uz-UZ"/>
        </w:rPr>
        <w:t xml:space="preserve">сўнг </w:t>
      </w:r>
      <w:r>
        <w:rPr>
          <w:rStyle w:val="CharStyle127"/>
        </w:rPr>
        <w:t>эга</w:t>
        <w:softHyphen/>
      </w:r>
      <w:r>
        <w:rPr>
          <w:rStyle w:val="CharStyle87"/>
        </w:rPr>
        <w:t xml:space="preserve">лик аффикси </w:t>
      </w:r>
      <w:r>
        <w:rPr>
          <w:rStyle w:val="CharStyle87"/>
          <w:lang w:val="uz-UZ" w:eastAsia="uz-UZ" w:bidi="uz-UZ"/>
        </w:rPr>
        <w:t xml:space="preserve">қўшиш орқали </w:t>
      </w:r>
      <w:r>
        <w:rPr>
          <w:rStyle w:val="CharStyle87"/>
        </w:rPr>
        <w:t>ифодаланади:</w:t>
      </w:r>
      <w:r>
        <w:rPr>
          <w:rStyle w:val="CharStyle127"/>
        </w:rPr>
        <w:t>—</w:t>
      </w:r>
      <w:r>
        <w:rPr>
          <w:rStyle w:val="CharStyle55"/>
          <w:lang w:val="uz-UZ" w:eastAsia="uz-UZ" w:bidi="uz-UZ"/>
        </w:rPr>
        <w:t xml:space="preserve">Ҳа, </w:t>
      </w:r>
      <w:r>
        <w:rPr>
          <w:rStyle w:val="CharStyle284"/>
        </w:rPr>
        <w:t xml:space="preserve">болагинанг </w:t>
      </w:r>
      <w:r>
        <w:rPr>
          <w:rStyle w:val="CharStyle55"/>
          <w:lang w:val="uz-UZ" w:eastAsia="uz-UZ" w:bidi="uz-UZ"/>
        </w:rPr>
        <w:t xml:space="preserve">кўпайгур-а, </w:t>
      </w:r>
      <w:r>
        <w:rPr>
          <w:rStyle w:val="CharStyle55"/>
        </w:rPr>
        <w:t xml:space="preserve">бу нима </w:t>
      </w:r>
      <w:r>
        <w:rPr>
          <w:rStyle w:val="CharStyle55"/>
          <w:lang w:val="uz-UZ" w:eastAsia="uz-UZ" w:bidi="uz-UZ"/>
        </w:rPr>
        <w:t xml:space="preserve">қилиқ, ҳали ҳам </w:t>
      </w:r>
      <w:r>
        <w:rPr>
          <w:rStyle w:val="CharStyle55"/>
        </w:rPr>
        <w:t>ётибсанми?</w:t>
      </w:r>
      <w:r>
        <w:rPr>
          <w:rStyle w:val="CharStyle127"/>
        </w:rPr>
        <w:t xml:space="preserve"> </w:t>
      </w:r>
      <w:r>
        <w:rPr>
          <w:rStyle w:val="CharStyle277"/>
        </w:rPr>
        <w:t xml:space="preserve">(Саид А </w:t>
      </w:r>
      <w:r>
        <w:rPr>
          <w:rStyle w:val="CharStyle277"/>
          <w:lang w:val="uz-UZ" w:eastAsia="uz-UZ" w:bidi="uz-UZ"/>
        </w:rPr>
        <w:t xml:space="preserve">ҳ- </w:t>
      </w:r>
      <w:r>
        <w:rPr>
          <w:rStyle w:val="CharStyle277"/>
        </w:rPr>
        <w:t xml:space="preserve">м а </w:t>
      </w:r>
      <w:r>
        <w:rPr>
          <w:rStyle w:val="CharStyle87"/>
        </w:rPr>
        <w:t>д)</w:t>
      </w:r>
      <w:r>
        <w:rPr>
          <w:rStyle w:val="CharStyle277"/>
        </w:rPr>
        <w:t xml:space="preserve">.— </w:t>
      </w:r>
      <w:r>
        <w:rPr>
          <w:rStyle w:val="CharStyle55"/>
        </w:rPr>
        <w:t xml:space="preserve">Чой ичмадинг-ку, </w:t>
      </w:r>
      <w:r>
        <w:rPr>
          <w:rStyle w:val="CharStyle295"/>
        </w:rPr>
        <w:t>чойгинангни</w:t>
      </w:r>
      <w:r>
        <w:rPr>
          <w:rStyle w:val="CharStyle55"/>
        </w:rPr>
        <w:t xml:space="preserve"> ичмадинг-ку, тентагим </w:t>
      </w:r>
      <w:r>
        <w:rPr>
          <w:rStyle w:val="CharStyle277"/>
        </w:rPr>
        <w:t xml:space="preserve">(Саид А </w:t>
      </w:r>
      <w:r>
        <w:rPr>
          <w:rStyle w:val="CharStyle277"/>
          <w:lang w:val="uz-UZ" w:eastAsia="uz-UZ" w:bidi="uz-UZ"/>
        </w:rPr>
        <w:t xml:space="preserve">ҳ </w:t>
      </w:r>
      <w:r>
        <w:rPr>
          <w:rStyle w:val="CharStyle277"/>
        </w:rPr>
        <w:t xml:space="preserve">м а д). </w:t>
      </w:r>
      <w:r>
        <w:rPr>
          <w:rStyle w:val="CharStyle55"/>
        </w:rPr>
        <w:t>Икроммисан? Тинчмисан, болам? Арз а н да</w:t>
        <w:softHyphen/>
      </w:r>
    </w:p>
    <w:p>
      <w:pPr>
        <w:pStyle w:val="Style25"/>
        <w:widowControl w:val="0"/>
        <w:keepNext w:val="0"/>
        <w:keepLines w:val="0"/>
        <w:shd w:val="clear" w:color="auto" w:fill="auto"/>
        <w:bidi w:val="0"/>
        <w:jc w:val="left"/>
        <w:spacing w:line="216" w:lineRule="exact"/>
        <w:ind w:left="0" w:firstLine="360"/>
      </w:pPr>
      <w:r>
        <w:rPr>
          <w:rStyle w:val="CharStyle277"/>
        </w:rPr>
        <w:t xml:space="preserve">й </w:t>
      </w:r>
      <w:r>
        <w:rPr>
          <w:rStyle w:val="CharStyle55"/>
        </w:rPr>
        <w:t xml:space="preserve">и н а нг </w:t>
      </w:r>
      <w:r>
        <w:rPr>
          <w:rStyle w:val="CharStyle55"/>
          <w:lang w:val="uz-UZ" w:eastAsia="uz-UZ" w:bidi="uz-UZ"/>
        </w:rPr>
        <w:t xml:space="preserve">ўйнаб-кулиб </w:t>
      </w:r>
      <w:r>
        <w:rPr>
          <w:rStyle w:val="CharStyle55"/>
        </w:rPr>
        <w:t>юрибдими?</w:t>
      </w:r>
      <w:r>
        <w:rPr>
          <w:rStyle w:val="CharStyle277"/>
        </w:rPr>
        <w:t xml:space="preserve"> (Саид</w:t>
      </w:r>
      <w:r>
        <w:rPr>
          <w:rStyle w:val="CharStyle127"/>
        </w:rPr>
        <w:t xml:space="preserve"> А </w:t>
      </w:r>
      <w:r>
        <w:rPr>
          <w:rStyle w:val="CharStyle127"/>
          <w:lang w:val="uz-UZ" w:eastAsia="uz-UZ" w:bidi="uz-UZ"/>
        </w:rPr>
        <w:t xml:space="preserve">ҳ </w:t>
      </w:r>
      <w:r>
        <w:rPr>
          <w:rStyle w:val="CharStyle127"/>
        </w:rPr>
        <w:t xml:space="preserve">м а д); 2) эгалик аффикси билан </w:t>
      </w:r>
      <w:r>
        <w:rPr>
          <w:rStyle w:val="CharStyle127"/>
          <w:lang w:val="uz-UZ" w:eastAsia="uz-UZ" w:bidi="uz-UZ"/>
        </w:rPr>
        <w:t xml:space="preserve">қўлланувчи сўз </w:t>
      </w:r>
      <w:r>
        <w:rPr>
          <w:rStyle w:val="CharStyle127"/>
        </w:rPr>
        <w:t xml:space="preserve">англатган шахе </w:t>
      </w:r>
      <w:r>
        <w:rPr>
          <w:rStyle w:val="CharStyle127"/>
          <w:lang w:val="uz-UZ" w:eastAsia="uz-UZ" w:bidi="uz-UZ"/>
        </w:rPr>
        <w:t xml:space="preserve">сўзловчи </w:t>
      </w:r>
      <w:r>
        <w:rPr>
          <w:rStyle w:val="CharStyle127"/>
        </w:rPr>
        <w:t xml:space="preserve">ва тинг- ловчи учун бир хилда </w:t>
      </w:r>
      <w:r>
        <w:rPr>
          <w:rStyle w:val="CharStyle127"/>
          <w:lang w:val="uz-UZ" w:eastAsia="uz-UZ" w:bidi="uz-UZ"/>
        </w:rPr>
        <w:t xml:space="preserve">яқин бўлса, </w:t>
      </w:r>
      <w:r>
        <w:rPr>
          <w:rStyle w:val="CharStyle127"/>
        </w:rPr>
        <w:t xml:space="preserve">эркалаш, </w:t>
      </w:r>
      <w:r>
        <w:rPr>
          <w:rStyle w:val="CharStyle127"/>
          <w:lang w:val="uz-UZ" w:eastAsia="uz-UZ" w:bidi="uz-UZ"/>
        </w:rPr>
        <w:t xml:space="preserve">ҳурмат </w:t>
      </w:r>
      <w:r>
        <w:rPr>
          <w:rStyle w:val="CharStyle127"/>
        </w:rPr>
        <w:t xml:space="preserve">эмоцияси фацат тингловчига эмас, </w:t>
      </w:r>
      <w:r>
        <w:rPr>
          <w:rStyle w:val="CharStyle127"/>
          <w:lang w:val="uz-UZ" w:eastAsia="uz-UZ" w:bidi="uz-UZ"/>
        </w:rPr>
        <w:t xml:space="preserve">сўзловчига ҳам </w:t>
      </w:r>
      <w:r>
        <w:rPr>
          <w:rStyle w:val="CharStyle127"/>
        </w:rPr>
        <w:t xml:space="preserve">бирдек тегишли эканли- ги маъноси англашилади: </w:t>
      </w:r>
      <w:r>
        <w:rPr>
          <w:rStyle w:val="CharStyle55"/>
        </w:rPr>
        <w:t xml:space="preserve">Мана, бормаганингдан дада г и н анг но- - нуштани кутиб-кутиб, </w:t>
      </w:r>
      <w:r>
        <w:rPr>
          <w:rStyle w:val="CharStyle55"/>
          <w:lang w:val="uz-UZ" w:eastAsia="uz-UZ" w:bidi="uz-UZ"/>
        </w:rPr>
        <w:t xml:space="preserve">оч-наҳор қишлоққа </w:t>
      </w:r>
      <w:r>
        <w:rPr>
          <w:rStyle w:val="CharStyle55"/>
        </w:rPr>
        <w:t>тушиб кетибди</w:t>
      </w:r>
      <w:r>
        <w:rPr>
          <w:rStyle w:val="CharStyle127"/>
        </w:rPr>
        <w:t xml:space="preserve"> </w:t>
      </w:r>
      <w:r>
        <w:rPr>
          <w:rStyle w:val="CharStyle277"/>
        </w:rPr>
        <w:t xml:space="preserve">(Саид </w:t>
      </w:r>
      <w:r>
        <w:rPr>
          <w:rStyle w:val="CharStyle127"/>
        </w:rPr>
        <w:t xml:space="preserve">А </w:t>
      </w:r>
      <w:r>
        <w:rPr>
          <w:rStyle w:val="CharStyle127"/>
          <w:lang w:val="uz-UZ" w:eastAsia="uz-UZ" w:bidi="uz-UZ"/>
        </w:rPr>
        <w:t xml:space="preserve">ҳ </w:t>
      </w:r>
      <w:r>
        <w:rPr>
          <w:rStyle w:val="CharStyle127"/>
        </w:rPr>
        <w:t>м а д).</w:t>
      </w:r>
    </w:p>
    <w:p>
      <w:pPr>
        <w:pStyle w:val="Style25"/>
        <w:widowControl w:val="0"/>
        <w:keepNext w:val="0"/>
        <w:keepLines w:val="0"/>
        <w:shd w:val="clear" w:color="auto" w:fill="auto"/>
        <w:bidi w:val="0"/>
        <w:jc w:val="left"/>
        <w:spacing w:line="211" w:lineRule="exact"/>
        <w:ind w:left="0" w:firstLine="360"/>
      </w:pPr>
      <w:r>
        <w:rPr>
          <w:rStyle w:val="CharStyle127"/>
        </w:rPr>
        <w:t xml:space="preserve">Онанинг болага мурожаатини тасвирловчи бу гапда </w:t>
      </w:r>
      <w:r>
        <w:rPr>
          <w:rStyle w:val="CharStyle55"/>
        </w:rPr>
        <w:t>дада</w:t>
      </w:r>
      <w:r>
        <w:rPr>
          <w:rStyle w:val="CharStyle127"/>
        </w:rPr>
        <w:t xml:space="preserve"> </w:t>
      </w:r>
      <w:r>
        <w:rPr>
          <w:rStyle w:val="CharStyle127"/>
          <w:lang w:val="uz-UZ" w:eastAsia="uz-UZ" w:bidi="uz-UZ"/>
        </w:rPr>
        <w:t xml:space="preserve">сўзи </w:t>
      </w:r>
      <w:r>
        <w:rPr>
          <w:rStyle w:val="CharStyle127"/>
        </w:rPr>
        <w:t xml:space="preserve">англатган шахе </w:t>
      </w:r>
      <w:r>
        <w:rPr>
          <w:rStyle w:val="CharStyle127"/>
          <w:lang w:val="uz-UZ" w:eastAsia="uz-UZ" w:bidi="uz-UZ"/>
        </w:rPr>
        <w:t xml:space="preserve">сўзловчи </w:t>
      </w:r>
      <w:r>
        <w:rPr>
          <w:rStyle w:val="CharStyle127"/>
        </w:rPr>
        <w:t xml:space="preserve">учун </w:t>
      </w:r>
      <w:r>
        <w:rPr>
          <w:rStyle w:val="CharStyle127"/>
          <w:lang w:val="uz-UZ" w:eastAsia="uz-UZ" w:bidi="uz-UZ"/>
        </w:rPr>
        <w:t xml:space="preserve">ҳам </w:t>
      </w:r>
      <w:r>
        <w:rPr>
          <w:rStyle w:val="CharStyle127"/>
        </w:rPr>
        <w:t xml:space="preserve">(унинг </w:t>
      </w:r>
      <w:r>
        <w:rPr>
          <w:rStyle w:val="CharStyle127"/>
          <w:lang w:val="uz-UZ" w:eastAsia="uz-UZ" w:bidi="uz-UZ"/>
        </w:rPr>
        <w:t xml:space="preserve">ёстиқдоши), </w:t>
      </w:r>
      <w:r>
        <w:rPr>
          <w:rStyle w:val="CharStyle127"/>
        </w:rPr>
        <w:t xml:space="preserve">тингловчи учун </w:t>
      </w:r>
      <w:r>
        <w:rPr>
          <w:rStyle w:val="CharStyle127"/>
          <w:lang w:val="uz-UZ" w:eastAsia="uz-UZ" w:bidi="uz-UZ"/>
        </w:rPr>
        <w:t xml:space="preserve">ҳам </w:t>
      </w:r>
      <w:r>
        <w:rPr>
          <w:rStyle w:val="CharStyle127"/>
        </w:rPr>
        <w:t xml:space="preserve">(унинг отаси) бирдек </w:t>
      </w:r>
      <w:r>
        <w:rPr>
          <w:rStyle w:val="CharStyle127"/>
          <w:lang w:val="uz-UZ" w:eastAsia="uz-UZ" w:bidi="uz-UZ"/>
        </w:rPr>
        <w:t xml:space="preserve">яқин. </w:t>
      </w:r>
      <w:r>
        <w:rPr>
          <w:rStyle w:val="CharStyle127"/>
        </w:rPr>
        <w:t xml:space="preserve">Яна бир мисол: У </w:t>
      </w:r>
      <w:r>
        <w:rPr>
          <w:rStyle w:val="CharStyle55"/>
        </w:rPr>
        <w:t xml:space="preserve">хотинини </w:t>
      </w:r>
      <w:r>
        <w:rPr>
          <w:rStyle w:val="CharStyle55"/>
          <w:lang w:val="uz-UZ" w:eastAsia="uz-UZ" w:bidi="uz-UZ"/>
        </w:rPr>
        <w:t>кўриб аччиқланди</w:t>
      </w:r>
      <w:r>
        <w:rPr>
          <w:rStyle w:val="CharStyle127"/>
          <w:lang w:val="uz-UZ" w:eastAsia="uz-UZ" w:bidi="uz-UZ"/>
        </w:rPr>
        <w:t>.</w:t>
      </w:r>
      <w:r>
        <w:rPr>
          <w:rStyle w:val="CharStyle127"/>
        </w:rPr>
        <w:t xml:space="preserve">— </w:t>
      </w:r>
      <w:r>
        <w:rPr>
          <w:rStyle w:val="CharStyle55"/>
        </w:rPr>
        <w:t>Узинг келяпсанми</w:t>
      </w:r>
      <w:r>
        <w:rPr>
          <w:rStyle w:val="CharStyle127"/>
        </w:rPr>
        <w:t xml:space="preserve">?... </w:t>
      </w:r>
      <w:r>
        <w:rPr>
          <w:rStyle w:val="CharStyle55"/>
          <w:lang w:val="uz-UZ" w:eastAsia="uz-UZ" w:bidi="uz-UZ"/>
        </w:rPr>
        <w:t xml:space="preserve">ўғлингга </w:t>
      </w:r>
      <w:r>
        <w:rPr>
          <w:rStyle w:val="CharStyle55"/>
        </w:rPr>
        <w:t xml:space="preserve">айтсанг </w:t>
      </w:r>
      <w:r>
        <w:rPr>
          <w:rStyle w:val="CharStyle55"/>
          <w:lang w:val="uz-UZ" w:eastAsia="uz-UZ" w:bidi="uz-UZ"/>
        </w:rPr>
        <w:t xml:space="preserve">бўл- </w:t>
      </w:r>
      <w:r>
        <w:rPr>
          <w:rStyle w:val="CharStyle291"/>
        </w:rPr>
        <w:t>масмиди? Меча марта айтаман, юк кутарма деб</w:t>
      </w:r>
      <w:r>
        <w:rPr>
          <w:rStyle w:val="CharStyle87"/>
        </w:rPr>
        <w:t xml:space="preserve">,— </w:t>
      </w:r>
      <w:r>
        <w:rPr>
          <w:rStyle w:val="CharStyle291"/>
        </w:rPr>
        <w:t xml:space="preserve">Жаннат </w:t>
      </w:r>
      <w:r>
        <w:rPr>
          <w:rStyle w:val="CharStyle291"/>
          <w:lang w:val="uz-UZ" w:eastAsia="uz-UZ" w:bidi="uz-UZ"/>
        </w:rPr>
        <w:t xml:space="preserve">ҳеч- </w:t>
      </w:r>
      <w:r>
        <w:rPr>
          <w:rStyle w:val="CharStyle55"/>
          <w:lang w:val="uz-UZ" w:eastAsia="uz-UZ" w:bidi="uz-UZ"/>
        </w:rPr>
        <w:t xml:space="preserve">қиси йўқ </w:t>
      </w:r>
      <w:r>
        <w:rPr>
          <w:rStyle w:val="CharStyle55"/>
        </w:rPr>
        <w:t>дегандек илоюайди</w:t>
      </w:r>
      <w:r>
        <w:rPr>
          <w:rStyle w:val="CharStyle127"/>
        </w:rPr>
        <w:t xml:space="preserve">.— </w:t>
      </w:r>
      <w:r>
        <w:rPr>
          <w:rStyle w:val="CharStyle55"/>
        </w:rPr>
        <w:t xml:space="preserve">Турсунбой г и н а нгиз ухлаяпти... </w:t>
      </w:r>
      <w:r>
        <w:rPr>
          <w:rStyle w:val="CharStyle55"/>
          <w:lang w:val="uz-UZ" w:eastAsia="uz-UZ" w:bidi="uz-UZ"/>
        </w:rPr>
        <w:t xml:space="preserve">Уйғотгим </w:t>
      </w:r>
      <w:r>
        <w:rPr>
          <w:rStyle w:val="CharStyle55"/>
        </w:rPr>
        <w:t>келмади</w:t>
      </w:r>
      <w:r>
        <w:rPr>
          <w:rStyle w:val="CharStyle127"/>
        </w:rPr>
        <w:t xml:space="preserve"> </w:t>
      </w:r>
      <w:r>
        <w:rPr>
          <w:rStyle w:val="CharStyle277"/>
        </w:rPr>
        <w:t xml:space="preserve">(Саид </w:t>
      </w:r>
      <w:r>
        <w:rPr>
          <w:rStyle w:val="CharStyle277"/>
          <w:lang w:val="uz-UZ" w:eastAsia="uz-UZ" w:bidi="uz-UZ"/>
        </w:rPr>
        <w:t>Аҳмад).</w:t>
      </w:r>
      <w:r>
        <w:rPr>
          <w:rStyle w:val="CharStyle127"/>
          <w:lang w:val="uz-UZ" w:eastAsia="uz-UZ" w:bidi="uz-UZ"/>
        </w:rPr>
        <w:t xml:space="preserve"> </w:t>
      </w:r>
      <w:r>
        <w:rPr>
          <w:rStyle w:val="CharStyle127"/>
        </w:rPr>
        <w:t xml:space="preserve">(Бунда Турсунбой </w:t>
      </w:r>
      <w:r>
        <w:rPr>
          <w:rStyle w:val="CharStyle127"/>
          <w:lang w:val="uz-UZ" w:eastAsia="uz-UZ" w:bidi="uz-UZ"/>
        </w:rPr>
        <w:t xml:space="preserve">сўзлов- </w:t>
      </w:r>
      <w:r>
        <w:rPr>
          <w:rStyle w:val="CharStyle127"/>
        </w:rPr>
        <w:t>чи ва тингловчи шахсларнинг фарзанди).</w:t>
      </w:r>
    </w:p>
    <w:p>
      <w:pPr>
        <w:pStyle w:val="Style25"/>
        <w:widowControl w:val="0"/>
        <w:keepNext w:val="0"/>
        <w:keepLines w:val="0"/>
        <w:shd w:val="clear" w:color="auto" w:fill="auto"/>
        <w:bidi w:val="0"/>
        <w:jc w:val="left"/>
        <w:spacing w:line="211" w:lineRule="exact"/>
        <w:ind w:left="0" w:firstLine="360"/>
      </w:pPr>
      <w:r>
        <w:rPr>
          <w:rStyle w:val="CharStyle127"/>
        </w:rPr>
        <w:t xml:space="preserve">Ундалма функциясида </w:t>
      </w:r>
      <w:r>
        <w:rPr>
          <w:rStyle w:val="CharStyle127"/>
          <w:lang w:val="uz-UZ" w:eastAsia="uz-UZ" w:bidi="uz-UZ"/>
        </w:rPr>
        <w:t xml:space="preserve">қўлланган </w:t>
      </w:r>
      <w:r>
        <w:rPr>
          <w:rStyle w:val="CharStyle55"/>
        </w:rPr>
        <w:t>дадаси, онаси, ойиси</w:t>
      </w:r>
      <w:r>
        <w:rPr>
          <w:rStyle w:val="CharStyle127"/>
        </w:rPr>
        <w:t xml:space="preserve"> каби </w:t>
      </w:r>
      <w:r>
        <w:rPr>
          <w:rStyle w:val="CharStyle127"/>
          <w:lang w:val="uz-UZ" w:eastAsia="uz-UZ" w:bidi="uz-UZ"/>
        </w:rPr>
        <w:t xml:space="preserve">сўзлар </w:t>
      </w:r>
      <w:r>
        <w:rPr>
          <w:rStyle w:val="CharStyle127"/>
        </w:rPr>
        <w:t xml:space="preserve">составила </w:t>
      </w:r>
      <w:r>
        <w:rPr>
          <w:rStyle w:val="CharStyle127"/>
          <w:lang w:val="uz-UZ" w:eastAsia="uz-UZ" w:bidi="uz-UZ"/>
        </w:rPr>
        <w:t xml:space="preserve">қўлланган </w:t>
      </w:r>
      <w:r>
        <w:rPr>
          <w:rStyle w:val="CharStyle127"/>
        </w:rPr>
        <w:t>III шахе формасидаги эгалик аффик</w:t>
        <w:softHyphen/>
        <w:t xml:space="preserve">си </w:t>
      </w:r>
      <w:r>
        <w:rPr>
          <w:rStyle w:val="CharStyle127"/>
          <w:lang w:val="uz-UZ" w:eastAsia="uz-UZ" w:bidi="uz-UZ"/>
        </w:rPr>
        <w:t xml:space="preserve">ҳурмат </w:t>
      </w:r>
      <w:r>
        <w:rPr>
          <w:rStyle w:val="CharStyle127"/>
        </w:rPr>
        <w:t xml:space="preserve">маъноси ифодалашга хизмат </w:t>
      </w:r>
      <w:r>
        <w:rPr>
          <w:rStyle w:val="CharStyle127"/>
          <w:lang w:val="uz-UZ" w:eastAsia="uz-UZ" w:bidi="uz-UZ"/>
        </w:rPr>
        <w:t>қилади:</w:t>
      </w:r>
      <w:r>
        <w:rPr>
          <w:rStyle w:val="CharStyle127"/>
        </w:rPr>
        <w:t>—</w:t>
      </w:r>
      <w:r>
        <w:rPr>
          <w:rStyle w:val="CharStyle55"/>
          <w:lang w:val="uz-UZ" w:eastAsia="uz-UZ" w:bidi="uz-UZ"/>
        </w:rPr>
        <w:t xml:space="preserve">Ҳа, </w:t>
      </w:r>
      <w:r>
        <w:rPr>
          <w:rStyle w:val="CharStyle55"/>
        </w:rPr>
        <w:t>келинг, да</w:t>
        <w:softHyphen/>
        <w:t xml:space="preserve">да с и. </w:t>
      </w:r>
      <w:r>
        <w:rPr>
          <w:rStyle w:val="CharStyle55"/>
          <w:lang w:val="uz-UZ" w:eastAsia="uz-UZ" w:bidi="uz-UZ"/>
        </w:rPr>
        <w:t xml:space="preserve">Уғлингизни </w:t>
      </w:r>
      <w:r>
        <w:rPr>
          <w:rStyle w:val="CharStyle55"/>
        </w:rPr>
        <w:t xml:space="preserve">нима </w:t>
      </w:r>
      <w:r>
        <w:rPr>
          <w:rStyle w:val="CharStyle55"/>
          <w:lang w:val="uz-UZ" w:eastAsia="uz-UZ" w:bidi="uz-UZ"/>
        </w:rPr>
        <w:t>қилдингиз</w:t>
      </w:r>
      <w:r>
        <w:rPr>
          <w:rStyle w:val="CharStyle127"/>
          <w:lang w:val="uz-UZ" w:eastAsia="uz-UZ" w:bidi="uz-UZ"/>
        </w:rPr>
        <w:t>?</w:t>
      </w:r>
      <w:r>
        <w:rPr>
          <w:rStyle w:val="CharStyle127"/>
        </w:rPr>
        <w:t xml:space="preserve">— </w:t>
      </w:r>
      <w:r>
        <w:rPr>
          <w:rStyle w:val="CharStyle55"/>
          <w:lang w:val="uz-UZ" w:eastAsia="uz-UZ" w:bidi="uz-UZ"/>
        </w:rPr>
        <w:t xml:space="preserve">Кўчириб </w:t>
      </w:r>
      <w:r>
        <w:rPr>
          <w:rStyle w:val="CharStyle55"/>
        </w:rPr>
        <w:t>келдим, о йи с и...</w:t>
      </w:r>
    </w:p>
    <w:p>
      <w:pPr>
        <w:pStyle w:val="Style25"/>
        <w:widowControl w:val="0"/>
        <w:keepNext w:val="0"/>
        <w:keepLines w:val="0"/>
        <w:shd w:val="clear" w:color="auto" w:fill="auto"/>
        <w:bidi w:val="0"/>
        <w:jc w:val="left"/>
        <w:spacing w:line="211" w:lineRule="exact"/>
        <w:ind w:left="0" w:firstLine="0"/>
      </w:pPr>
      <w:r>
        <w:rPr>
          <w:rStyle w:val="CharStyle127"/>
        </w:rPr>
        <w:t xml:space="preserve">(А. </w:t>
      </w:r>
      <w:r>
        <w:rPr>
          <w:rStyle w:val="CharStyle277"/>
          <w:lang w:val="uz-UZ" w:eastAsia="uz-UZ" w:bidi="uz-UZ"/>
        </w:rPr>
        <w:t>Муқимов).</w:t>
      </w:r>
      <w:r>
        <w:rPr>
          <w:rStyle w:val="CharStyle127"/>
          <w:lang w:val="uz-UZ" w:eastAsia="uz-UZ" w:bidi="uz-UZ"/>
        </w:rPr>
        <w:t xml:space="preserve"> </w:t>
      </w:r>
      <w:r>
        <w:rPr>
          <w:rStyle w:val="CharStyle127"/>
        </w:rPr>
        <w:t xml:space="preserve">(Бундай </w:t>
      </w:r>
      <w:r>
        <w:rPr>
          <w:rStyle w:val="CharStyle127"/>
          <w:lang w:val="uz-UZ" w:eastAsia="uz-UZ" w:bidi="uz-UZ"/>
        </w:rPr>
        <w:t xml:space="preserve">қўлланишлар </w:t>
      </w:r>
      <w:r>
        <w:rPr>
          <w:rStyle w:val="CharStyle127"/>
        </w:rPr>
        <w:t xml:space="preserve">эвфемистик характерда </w:t>
      </w:r>
      <w:r>
        <w:rPr>
          <w:rStyle w:val="CharStyle127"/>
          <w:lang w:val="uz-UZ" w:eastAsia="uz-UZ" w:bidi="uz-UZ"/>
        </w:rPr>
        <w:t xml:space="preserve">бўлиб, </w:t>
      </w:r>
      <w:r>
        <w:rPr>
          <w:rStyle w:val="CharStyle127"/>
        </w:rPr>
        <w:t xml:space="preserve">«болаларимнинг дадаси, онаси» ибораси билан </w:t>
      </w:r>
      <w:r>
        <w:rPr>
          <w:rStyle w:val="CharStyle127"/>
          <w:lang w:val="uz-UZ" w:eastAsia="uz-UZ" w:bidi="uz-UZ"/>
        </w:rPr>
        <w:t xml:space="preserve">боғлиқ бўл- </w:t>
      </w:r>
      <w:r>
        <w:rPr>
          <w:rStyle w:val="CharStyle127"/>
        </w:rPr>
        <w:t xml:space="preserve">ган деб тахмин </w:t>
      </w:r>
      <w:r>
        <w:rPr>
          <w:rStyle w:val="CharStyle127"/>
          <w:lang w:val="uz-UZ" w:eastAsia="uz-UZ" w:bidi="uz-UZ"/>
        </w:rPr>
        <w:t xml:space="preserve">қилиш </w:t>
      </w:r>
      <w:r>
        <w:rPr>
          <w:rStyle w:val="CharStyle127"/>
        </w:rPr>
        <w:t xml:space="preserve">мумкин. Буни оддий </w:t>
      </w:r>
      <w:r>
        <w:rPr>
          <w:rStyle w:val="CharStyle127"/>
          <w:lang w:val="uz-UZ" w:eastAsia="uz-UZ" w:bidi="uz-UZ"/>
        </w:rPr>
        <w:t xml:space="preserve">сўзлашувда қўлланув- </w:t>
      </w:r>
      <w:r>
        <w:rPr>
          <w:rStyle w:val="CharStyle127"/>
        </w:rPr>
        <w:t xml:space="preserve">чи </w:t>
      </w:r>
      <w:r>
        <w:rPr>
          <w:rStyle w:val="CharStyle127"/>
          <w:lang w:val="uz-UZ" w:eastAsia="uz-UZ" w:bidi="uz-UZ"/>
        </w:rPr>
        <w:t xml:space="preserve">«Ҳа, </w:t>
      </w:r>
      <w:r>
        <w:rPr>
          <w:rStyle w:val="CharStyle284"/>
        </w:rPr>
        <w:t>акасининг у ка с и,</w:t>
      </w:r>
      <w:r>
        <w:rPr>
          <w:rStyle w:val="CharStyle127"/>
        </w:rPr>
        <w:t xml:space="preserve"> сог-омон юрибсизми?» каби ибо- ралар </w:t>
      </w:r>
      <w:r>
        <w:rPr>
          <w:rStyle w:val="CharStyle127"/>
          <w:lang w:val="uz-UZ" w:eastAsia="uz-UZ" w:bidi="uz-UZ"/>
        </w:rPr>
        <w:t>ҳам тасдиқлайди)</w:t>
      </w:r>
      <w:r>
        <w:rPr>
          <w:rStyle w:val="CharStyle127"/>
        </w:rPr>
        <w:t>.</w:t>
      </w:r>
    </w:p>
    <w:p>
      <w:pPr>
        <w:pStyle w:val="Style25"/>
        <w:widowControl w:val="0"/>
        <w:keepNext w:val="0"/>
        <w:keepLines w:val="0"/>
        <w:shd w:val="clear" w:color="auto" w:fill="auto"/>
        <w:bidi w:val="0"/>
        <w:jc w:val="left"/>
        <w:spacing w:line="211" w:lineRule="exact"/>
        <w:ind w:left="0" w:firstLine="360"/>
      </w:pPr>
      <w:r>
        <w:rPr>
          <w:rStyle w:val="CharStyle295"/>
        </w:rPr>
        <w:t>Опаси,</w:t>
      </w:r>
      <w:r>
        <w:rPr>
          <w:rStyle w:val="CharStyle55"/>
        </w:rPr>
        <w:t xml:space="preserve"> шу холангизга окой беринг. А ка с и, шу </w:t>
      </w:r>
      <w:r>
        <w:rPr>
          <w:rStyle w:val="CharStyle55"/>
          <w:lang w:val="uz-UZ" w:eastAsia="uz-UZ" w:bidi="uz-UZ"/>
        </w:rPr>
        <w:t xml:space="preserve">кўчатларни </w:t>
      </w:r>
      <w:r>
        <w:rPr>
          <w:rStyle w:val="CharStyle55"/>
        </w:rPr>
        <w:t>уйингга олиб кет</w:t>
      </w:r>
      <w:r>
        <w:rPr>
          <w:rStyle w:val="CharStyle127"/>
        </w:rPr>
        <w:t xml:space="preserve"> каби гапларда </w:t>
      </w:r>
      <w:r>
        <w:rPr>
          <w:rStyle w:val="CharStyle127"/>
          <w:lang w:val="uz-UZ" w:eastAsia="uz-UZ" w:bidi="uz-UZ"/>
        </w:rPr>
        <w:t xml:space="preserve">қўлланган </w:t>
      </w:r>
      <w:r>
        <w:rPr>
          <w:rStyle w:val="CharStyle55"/>
        </w:rPr>
        <w:t>опаси, акаси</w:t>
      </w:r>
      <w:r>
        <w:rPr>
          <w:rStyle w:val="CharStyle127"/>
        </w:rPr>
        <w:t xml:space="preserve"> </w:t>
      </w:r>
      <w:r>
        <w:rPr>
          <w:rStyle w:val="CharStyle127"/>
          <w:lang w:val="uz-UZ" w:eastAsia="uz-UZ" w:bidi="uz-UZ"/>
        </w:rPr>
        <w:t xml:space="preserve">сўзлари </w:t>
      </w:r>
      <w:r>
        <w:rPr>
          <w:rStyle w:val="CharStyle127"/>
        </w:rPr>
        <w:t xml:space="preserve">таркибидаги эгалик аффикслари </w:t>
      </w:r>
      <w:r>
        <w:rPr>
          <w:rStyle w:val="CharStyle127"/>
          <w:lang w:val="uz-UZ" w:eastAsia="uz-UZ" w:bidi="uz-UZ"/>
        </w:rPr>
        <w:t xml:space="preserve">ўз </w:t>
      </w:r>
      <w:r>
        <w:rPr>
          <w:rStyle w:val="CharStyle127"/>
        </w:rPr>
        <w:t xml:space="preserve">асл функцияларида идрок этилмайди. </w:t>
      </w:r>
      <w:r>
        <w:rPr>
          <w:rStyle w:val="CharStyle55"/>
        </w:rPr>
        <w:t>Опаси (акаси) айлансин</w:t>
      </w:r>
      <w:r>
        <w:rPr>
          <w:rStyle w:val="CharStyle127"/>
        </w:rPr>
        <w:t xml:space="preserve"> типидаги бирикмаларнинг компонентлари эллипсисга учраши натижасида пайдо </w:t>
      </w:r>
      <w:r>
        <w:rPr>
          <w:rStyle w:val="CharStyle127"/>
          <w:lang w:val="uz-UZ" w:eastAsia="uz-UZ" w:bidi="uz-UZ"/>
        </w:rPr>
        <w:t xml:space="preserve">бўлган </w:t>
      </w:r>
      <w:r>
        <w:rPr>
          <w:rStyle w:val="CharStyle127"/>
        </w:rPr>
        <w:t xml:space="preserve">бу мурожаат формаси ёш </w:t>
      </w:r>
      <w:r>
        <w:rPr>
          <w:rStyle w:val="CharStyle127"/>
          <w:lang w:val="uz-UZ" w:eastAsia="uz-UZ" w:bidi="uz-UZ"/>
        </w:rPr>
        <w:t xml:space="preserve">жиҳатдан </w:t>
      </w:r>
      <w:r>
        <w:rPr>
          <w:rStyle w:val="CharStyle127"/>
        </w:rPr>
        <w:t xml:space="preserve">катта </w:t>
      </w:r>
      <w:r>
        <w:rPr>
          <w:rStyle w:val="CharStyle127"/>
          <w:lang w:val="uz-UZ" w:eastAsia="uz-UZ" w:bidi="uz-UZ"/>
        </w:rPr>
        <w:t xml:space="preserve">бўлгаи сўзловчининг </w:t>
      </w:r>
      <w:r>
        <w:rPr>
          <w:rStyle w:val="CharStyle127"/>
        </w:rPr>
        <w:t>тинг</w:t>
        <w:softHyphen/>
        <w:t xml:space="preserve">ловчига нисбатан эркалаш ёки </w:t>
      </w:r>
      <w:r>
        <w:rPr>
          <w:rStyle w:val="CharStyle127"/>
          <w:lang w:val="uz-UZ" w:eastAsia="uz-UZ" w:bidi="uz-UZ"/>
        </w:rPr>
        <w:t xml:space="preserve">юмшоқ </w:t>
      </w:r>
      <w:r>
        <w:rPr>
          <w:rStyle w:val="CharStyle127"/>
        </w:rPr>
        <w:t xml:space="preserve">формада илтимос </w:t>
      </w:r>
      <w:r>
        <w:rPr>
          <w:rStyle w:val="CharStyle127"/>
          <w:lang w:val="uz-UZ" w:eastAsia="uz-UZ" w:bidi="uz-UZ"/>
        </w:rPr>
        <w:t xml:space="preserve">қилиш </w:t>
      </w:r>
      <w:r>
        <w:rPr>
          <w:rStyle w:val="CharStyle127"/>
        </w:rPr>
        <w:t xml:space="preserve">маъноларини англатади (тенгдошлар орасидаги муомалада бу </w:t>
      </w:r>
      <w:r>
        <w:rPr>
          <w:rStyle w:val="CharStyle127"/>
          <w:lang w:val="uz-UZ" w:eastAsia="uz-UZ" w:bidi="uz-UZ"/>
        </w:rPr>
        <w:t xml:space="preserve">сўзлар ҳазил, </w:t>
      </w:r>
      <w:r>
        <w:rPr>
          <w:rStyle w:val="CharStyle127"/>
        </w:rPr>
        <w:t>киноя маъноларини ифодалайди).</w:t>
      </w:r>
    </w:p>
    <w:p>
      <w:pPr>
        <w:pStyle w:val="Style25"/>
        <w:widowControl w:val="0"/>
        <w:keepNext w:val="0"/>
        <w:keepLines w:val="0"/>
        <w:shd w:val="clear" w:color="auto" w:fill="auto"/>
        <w:bidi w:val="0"/>
        <w:jc w:val="left"/>
        <w:spacing w:line="211" w:lineRule="exact"/>
        <w:ind w:left="0" w:firstLine="360"/>
      </w:pPr>
      <w:r>
        <w:rPr>
          <w:rStyle w:val="CharStyle277"/>
        </w:rPr>
        <w:t xml:space="preserve">Эмодионал-экспрессив </w:t>
      </w:r>
      <w:r>
        <w:rPr>
          <w:rStyle w:val="CharStyle277"/>
          <w:lang w:val="uz-UZ" w:eastAsia="uz-UZ" w:bidi="uz-UZ"/>
        </w:rPr>
        <w:t xml:space="preserve">бўёқнинг </w:t>
      </w:r>
      <w:r>
        <w:rPr>
          <w:rStyle w:val="CharStyle277"/>
        </w:rPr>
        <w:t>контекстуал ифодаланиши.</w:t>
      </w:r>
      <w:r>
        <w:rPr>
          <w:rStyle w:val="CharStyle127"/>
        </w:rPr>
        <w:t xml:space="preserve"> Контекст воситасида: 1) стилистик </w:t>
      </w:r>
      <w:r>
        <w:rPr>
          <w:rStyle w:val="CharStyle127"/>
          <w:lang w:val="uz-UZ" w:eastAsia="uz-UZ" w:bidi="uz-UZ"/>
        </w:rPr>
        <w:t xml:space="preserve">бўёғи </w:t>
      </w:r>
      <w:r>
        <w:rPr>
          <w:rStyle w:val="CharStyle127"/>
        </w:rPr>
        <w:t>ней</w:t>
        <w:softHyphen/>
        <w:t xml:space="preserve">трал </w:t>
      </w:r>
      <w:r>
        <w:rPr>
          <w:rStyle w:val="CharStyle127"/>
          <w:lang w:val="uz-UZ" w:eastAsia="uz-UZ" w:bidi="uz-UZ"/>
        </w:rPr>
        <w:t xml:space="preserve">бўлган сўз </w:t>
      </w:r>
      <w:r>
        <w:rPr>
          <w:rStyle w:val="CharStyle127"/>
        </w:rPr>
        <w:t xml:space="preserve">стилистик </w:t>
      </w:r>
      <w:r>
        <w:rPr>
          <w:rStyle w:val="CharStyle127"/>
          <w:lang w:val="uz-UZ" w:eastAsia="uz-UZ" w:bidi="uz-UZ"/>
        </w:rPr>
        <w:t xml:space="preserve">бўёқ </w:t>
      </w:r>
      <w:r>
        <w:rPr>
          <w:rStyle w:val="CharStyle127"/>
        </w:rPr>
        <w:t xml:space="preserve">касб этади. 2) аслан стилистик (эмодионал-экспрессив) </w:t>
      </w:r>
      <w:r>
        <w:rPr>
          <w:rStyle w:val="CharStyle127"/>
          <w:lang w:val="uz-UZ" w:eastAsia="uz-UZ" w:bidi="uz-UZ"/>
        </w:rPr>
        <w:t xml:space="preserve">бўёқдор бўлган сўз ўз </w:t>
      </w:r>
      <w:r>
        <w:rPr>
          <w:rStyle w:val="CharStyle127"/>
        </w:rPr>
        <w:t xml:space="preserve">стилистик </w:t>
      </w:r>
      <w:r>
        <w:rPr>
          <w:rStyle w:val="CharStyle127"/>
          <w:lang w:val="uz-UZ" w:eastAsia="uz-UZ" w:bidi="uz-UZ"/>
        </w:rPr>
        <w:t xml:space="preserve">бўёғига зид </w:t>
      </w:r>
      <w:r>
        <w:rPr>
          <w:rStyle w:val="CharStyle127"/>
        </w:rPr>
        <w:t xml:space="preserve">стилистик </w:t>
      </w:r>
      <w:r>
        <w:rPr>
          <w:rStyle w:val="CharStyle127"/>
          <w:lang w:val="uz-UZ" w:eastAsia="uz-UZ" w:bidi="uz-UZ"/>
        </w:rPr>
        <w:t>бўёқ касб этади.</w:t>
      </w:r>
    </w:p>
    <w:p>
      <w:pPr>
        <w:pStyle w:val="Style25"/>
        <w:numPr>
          <w:ilvl w:val="0"/>
          <w:numId w:val="153"/>
        </w:numPr>
        <w:tabs>
          <w:tab w:leader="none" w:pos="630" w:val="left"/>
        </w:tabs>
        <w:widowControl w:val="0"/>
        <w:keepNext w:val="0"/>
        <w:keepLines w:val="0"/>
        <w:shd w:val="clear" w:color="auto" w:fill="auto"/>
        <w:bidi w:val="0"/>
        <w:jc w:val="left"/>
        <w:spacing w:line="211" w:lineRule="exact"/>
        <w:ind w:left="0" w:firstLine="360"/>
      </w:pPr>
      <w:r>
        <w:rPr>
          <w:rStyle w:val="CharStyle127"/>
        </w:rPr>
        <w:t xml:space="preserve">Нейтрал </w:t>
      </w:r>
      <w:r>
        <w:rPr>
          <w:rStyle w:val="CharStyle127"/>
          <w:lang w:val="uz-UZ" w:eastAsia="uz-UZ" w:bidi="uz-UZ"/>
        </w:rPr>
        <w:t xml:space="preserve">сўзнинг </w:t>
      </w:r>
      <w:r>
        <w:rPr>
          <w:rStyle w:val="CharStyle127"/>
        </w:rPr>
        <w:t xml:space="preserve">стилистик </w:t>
      </w:r>
      <w:r>
        <w:rPr>
          <w:rStyle w:val="CharStyle127"/>
          <w:lang w:val="uz-UZ" w:eastAsia="uz-UZ" w:bidi="uz-UZ"/>
        </w:rPr>
        <w:t xml:space="preserve">бўёқдор бўлиб қолиши маъно кўчиши асосида содир бўлади. </w:t>
      </w:r>
      <w:r>
        <w:rPr>
          <w:rStyle w:val="CharStyle127"/>
        </w:rPr>
        <w:t xml:space="preserve">Мае., </w:t>
      </w:r>
      <w:r>
        <w:rPr>
          <w:rStyle w:val="CharStyle55"/>
          <w:lang w:val="uz-UZ" w:eastAsia="uz-UZ" w:bidi="uz-UZ"/>
        </w:rPr>
        <w:t xml:space="preserve">Шу ҳам уй бўлдими, </w:t>
      </w:r>
      <w:r>
        <w:rPr>
          <w:rStyle w:val="CharStyle55"/>
        </w:rPr>
        <w:t xml:space="preserve">кат а </w:t>
      </w:r>
      <w:r>
        <w:rPr>
          <w:rStyle w:val="CharStyle55"/>
          <w:lang w:val="uz-UZ" w:eastAsia="uz-UZ" w:bidi="uz-UZ"/>
        </w:rPr>
        <w:t xml:space="preserve">- </w:t>
      </w:r>
      <w:r>
        <w:rPr>
          <w:rStyle w:val="CharStyle55"/>
        </w:rPr>
        <w:t xml:space="preserve">л а </w:t>
      </w:r>
      <w:r>
        <w:rPr>
          <w:rStyle w:val="CharStyle55"/>
          <w:lang w:val="uz-UZ" w:eastAsia="uz-UZ" w:bidi="uz-UZ"/>
        </w:rPr>
        <w:t>к-ку</w:t>
      </w:r>
      <w:r>
        <w:rPr>
          <w:rStyle w:val="CharStyle127"/>
          <w:lang w:val="uz-UZ" w:eastAsia="uz-UZ" w:bidi="uz-UZ"/>
        </w:rPr>
        <w:t xml:space="preserve"> («М </w:t>
      </w:r>
      <w:r>
        <w:rPr>
          <w:rStyle w:val="CharStyle127"/>
        </w:rPr>
        <w:t xml:space="preserve">у </w:t>
      </w:r>
      <w:r>
        <w:rPr>
          <w:rStyle w:val="CharStyle127"/>
          <w:lang w:val="uz-UZ" w:eastAsia="uz-UZ" w:bidi="uz-UZ"/>
        </w:rPr>
        <w:t xml:space="preserve">ш т </w:t>
      </w:r>
      <w:r>
        <w:rPr>
          <w:rStyle w:val="CharStyle127"/>
        </w:rPr>
        <w:t xml:space="preserve">у </w:t>
      </w:r>
      <w:r>
        <w:rPr>
          <w:rStyle w:val="CharStyle127"/>
          <w:lang w:val="uz-UZ" w:eastAsia="uz-UZ" w:bidi="uz-UZ"/>
        </w:rPr>
        <w:t xml:space="preserve">м») мисолидаги </w:t>
      </w:r>
      <w:r>
        <w:rPr>
          <w:rStyle w:val="CharStyle127"/>
        </w:rPr>
        <w:t xml:space="preserve">стилистик </w:t>
      </w:r>
      <w:r>
        <w:rPr>
          <w:rStyle w:val="CharStyle127"/>
          <w:lang w:val="uz-UZ" w:eastAsia="uz-UZ" w:bidi="uz-UZ"/>
        </w:rPr>
        <w:t xml:space="preserve">жиҳатдан аслан </w:t>
      </w:r>
      <w:r>
        <w:rPr>
          <w:rStyle w:val="CharStyle127"/>
        </w:rPr>
        <w:t xml:space="preserve">нейтрал </w:t>
      </w:r>
      <w:r>
        <w:rPr>
          <w:rStyle w:val="CharStyle127"/>
          <w:lang w:val="uz-UZ" w:eastAsia="uz-UZ" w:bidi="uz-UZ"/>
        </w:rPr>
        <w:t xml:space="preserve">бўлган </w:t>
      </w:r>
      <w:r>
        <w:rPr>
          <w:rStyle w:val="CharStyle55"/>
          <w:lang w:val="uz-UZ" w:eastAsia="uz-UZ" w:bidi="uz-UZ"/>
        </w:rPr>
        <w:t>каталак</w:t>
      </w:r>
      <w:r>
        <w:rPr>
          <w:rStyle w:val="CharStyle127"/>
          <w:lang w:val="uz-UZ" w:eastAsia="uz-UZ" w:bidi="uz-UZ"/>
        </w:rPr>
        <w:t xml:space="preserve"> сўзи шу контекстда кўчма </w:t>
      </w:r>
      <w:r>
        <w:rPr>
          <w:rStyle w:val="CharStyle127"/>
        </w:rPr>
        <w:t xml:space="preserve">маънода </w:t>
      </w:r>
      <w:r>
        <w:rPr>
          <w:rStyle w:val="CharStyle127"/>
          <w:lang w:val="uz-UZ" w:eastAsia="uz-UZ" w:bidi="uz-UZ"/>
        </w:rPr>
        <w:t xml:space="preserve">— </w:t>
      </w:r>
      <w:r>
        <w:rPr>
          <w:rStyle w:val="CharStyle55"/>
          <w:lang w:val="uz-UZ" w:eastAsia="uz-UZ" w:bidi="uz-UZ"/>
        </w:rPr>
        <w:t xml:space="preserve">жуда </w:t>
      </w:r>
      <w:r>
        <w:rPr>
          <w:rStyle w:val="CharStyle55"/>
        </w:rPr>
        <w:t>тор</w:t>
      </w:r>
      <w:r>
        <w:rPr>
          <w:rStyle w:val="CharStyle127"/>
        </w:rPr>
        <w:t xml:space="preserve"> деган маънода </w:t>
      </w:r>
      <w:r>
        <w:rPr>
          <w:rStyle w:val="CharStyle127"/>
          <w:lang w:val="uz-UZ" w:eastAsia="uz-UZ" w:bidi="uz-UZ"/>
        </w:rPr>
        <w:t xml:space="preserve">қўлланган ва айни пайтда сўзловчининг нутқ предметига </w:t>
      </w:r>
      <w:r>
        <w:rPr>
          <w:rStyle w:val="CharStyle127"/>
        </w:rPr>
        <w:t xml:space="preserve">нисбатан </w:t>
      </w:r>
      <w:r>
        <w:rPr>
          <w:rStyle w:val="CharStyle127"/>
          <w:lang w:val="uz-UZ" w:eastAsia="uz-UZ" w:bidi="uz-UZ"/>
        </w:rPr>
        <w:t xml:space="preserve">кескин </w:t>
      </w:r>
      <w:r>
        <w:rPr>
          <w:rStyle w:val="CharStyle127"/>
        </w:rPr>
        <w:t xml:space="preserve">салбий эмодионал-экспрессив </w:t>
      </w:r>
      <w:r>
        <w:rPr>
          <w:rStyle w:val="CharStyle127"/>
          <w:lang w:val="uz-UZ" w:eastAsia="uz-UZ" w:bidi="uz-UZ"/>
        </w:rPr>
        <w:t xml:space="preserve">муносабатини билдирган. </w:t>
      </w:r>
      <w:r>
        <w:rPr>
          <w:rStyle w:val="CharStyle127"/>
        </w:rPr>
        <w:t xml:space="preserve">Бунда </w:t>
      </w:r>
      <w:r>
        <w:rPr>
          <w:rStyle w:val="CharStyle55"/>
        </w:rPr>
        <w:t>каталак</w:t>
      </w:r>
      <w:r>
        <w:rPr>
          <w:rStyle w:val="CharStyle127"/>
        </w:rPr>
        <w:t xml:space="preserve"> </w:t>
      </w:r>
      <w:r>
        <w:rPr>
          <w:rStyle w:val="CharStyle127"/>
          <w:lang w:val="uz-UZ" w:eastAsia="uz-UZ" w:bidi="uz-UZ"/>
        </w:rPr>
        <w:t xml:space="preserve">сўзи ўрнида </w:t>
      </w:r>
      <w:r>
        <w:rPr>
          <w:rStyle w:val="CharStyle127"/>
        </w:rPr>
        <w:t xml:space="preserve">жуда </w:t>
      </w:r>
      <w:r>
        <w:rPr>
          <w:rStyle w:val="CharStyle127"/>
          <w:lang w:val="uz-UZ" w:eastAsia="uz-UZ" w:bidi="uz-UZ"/>
        </w:rPr>
        <w:t xml:space="preserve">тор бирикмасини ишлатиши </w:t>
      </w:r>
      <w:r>
        <w:rPr>
          <w:rStyle w:val="CharStyle127"/>
        </w:rPr>
        <w:t xml:space="preserve">мумкин. </w:t>
      </w:r>
      <w:r>
        <w:rPr>
          <w:rStyle w:val="CharStyle127"/>
          <w:lang w:val="uz-UZ" w:eastAsia="uz-UZ" w:bidi="uz-UZ"/>
        </w:rPr>
        <w:t xml:space="preserve">Бироқ бу ҳолда нутқ </w:t>
      </w:r>
      <w:r>
        <w:rPr>
          <w:rStyle w:val="CharStyle127"/>
        </w:rPr>
        <w:t xml:space="preserve">предметига нисбатан </w:t>
      </w:r>
      <w:r>
        <w:rPr>
          <w:rStyle w:val="CharStyle127"/>
          <w:lang w:val="uz-UZ" w:eastAsia="uz-UZ" w:bidi="uz-UZ"/>
        </w:rPr>
        <w:t xml:space="preserve">сўзловчининг </w:t>
      </w:r>
      <w:r>
        <w:rPr>
          <w:rStyle w:val="CharStyle127"/>
        </w:rPr>
        <w:t xml:space="preserve">салбий эмодионал-экспрессив </w:t>
      </w:r>
      <w:r>
        <w:rPr>
          <w:rStyle w:val="CharStyle127"/>
          <w:lang w:val="uz-UZ" w:eastAsia="uz-UZ" w:bidi="uz-UZ"/>
        </w:rPr>
        <w:t>муносабати ифодаланмай қолган бўларди. Яна қиёсланг:</w:t>
      </w:r>
    </w:p>
    <w:p>
      <w:pPr>
        <w:pStyle w:val="Style25"/>
        <w:widowControl w:val="0"/>
        <w:keepNext w:val="0"/>
        <w:keepLines w:val="0"/>
        <w:shd w:val="clear" w:color="auto" w:fill="auto"/>
        <w:bidi w:val="0"/>
        <w:jc w:val="left"/>
        <w:spacing w:line="211" w:lineRule="exact"/>
        <w:ind w:left="0" w:firstLine="0"/>
      </w:pPr>
      <w:r>
        <w:rPr>
          <w:rStyle w:val="CharStyle127"/>
        </w:rPr>
        <w:t xml:space="preserve">Йгона </w:t>
      </w:r>
      <w:r>
        <w:rPr>
          <w:rStyle w:val="CharStyle295"/>
        </w:rPr>
        <w:t>гул,</w:t>
      </w:r>
      <w:r>
        <w:rPr>
          <w:rStyle w:val="CharStyle127"/>
        </w:rPr>
        <w:t xml:space="preserve"> </w:t>
      </w:r>
      <w:r>
        <w:rPr>
          <w:rStyle w:val="CharStyle127"/>
          <w:lang w:val="uz-UZ" w:eastAsia="uz-UZ" w:bidi="uz-UZ"/>
        </w:rPr>
        <w:t>дўрдона, ҳей,</w:t>
      </w:r>
    </w:p>
    <w:p>
      <w:pPr>
        <w:pStyle w:val="Style25"/>
        <w:widowControl w:val="0"/>
        <w:keepNext w:val="0"/>
        <w:keepLines w:val="0"/>
        <w:shd w:val="clear" w:color="auto" w:fill="auto"/>
        <w:bidi w:val="0"/>
        <w:jc w:val="left"/>
        <w:spacing w:line="211" w:lineRule="exact"/>
        <w:ind w:left="0" w:firstLine="0"/>
      </w:pPr>
      <w:r>
        <w:rPr>
          <w:rStyle w:val="CharStyle295"/>
        </w:rPr>
        <w:t>Ано</w:t>
      </w:r>
      <w:r>
        <w:rPr>
          <w:rStyle w:val="CharStyle55"/>
        </w:rPr>
        <w:t xml:space="preserve"> р и</w:t>
      </w:r>
      <w:r>
        <w:rPr>
          <w:rStyle w:val="CharStyle127"/>
        </w:rPr>
        <w:t xml:space="preserve"> дона-дона</w:t>
      </w:r>
    </w:p>
    <w:p>
      <w:pPr>
        <w:pStyle w:val="Style25"/>
        <w:widowControl w:val="0"/>
        <w:keepNext w:val="0"/>
        <w:keepLines w:val="0"/>
        <w:shd w:val="clear" w:color="auto" w:fill="auto"/>
        <w:bidi w:val="0"/>
        <w:jc w:val="left"/>
        <w:spacing w:line="211" w:lineRule="exact"/>
        <w:ind w:left="0" w:firstLine="0"/>
      </w:pPr>
      <w:r>
        <w:rPr>
          <w:rStyle w:val="CharStyle127"/>
          <w:lang w:val="uz-UZ" w:eastAsia="uz-UZ" w:bidi="uz-UZ"/>
        </w:rPr>
        <w:t>(Қўшиқ)</w:t>
      </w:r>
    </w:p>
    <w:p>
      <w:pPr>
        <w:pStyle w:val="Style25"/>
        <w:widowControl w:val="0"/>
        <w:keepNext w:val="0"/>
        <w:keepLines w:val="0"/>
        <w:shd w:val="clear" w:color="auto" w:fill="auto"/>
        <w:bidi w:val="0"/>
        <w:jc w:val="left"/>
        <w:spacing w:line="211" w:lineRule="exact"/>
        <w:ind w:left="0" w:firstLine="0"/>
      </w:pPr>
      <w:r>
        <w:rPr>
          <w:rStyle w:val="CharStyle127"/>
        </w:rPr>
        <w:t xml:space="preserve">Бу контекстда </w:t>
      </w:r>
      <w:r>
        <w:rPr>
          <w:rStyle w:val="CharStyle55"/>
        </w:rPr>
        <w:t>гул</w:t>
      </w:r>
      <w:r>
        <w:rPr>
          <w:rStyle w:val="CharStyle127"/>
        </w:rPr>
        <w:t xml:space="preserve"> </w:t>
      </w:r>
      <w:r>
        <w:rPr>
          <w:rStyle w:val="CharStyle127"/>
          <w:lang w:val="uz-UZ" w:eastAsia="uz-UZ" w:bidi="uz-UZ"/>
        </w:rPr>
        <w:t xml:space="preserve">сўзи </w:t>
      </w:r>
      <w:r>
        <w:rPr>
          <w:rStyle w:val="CharStyle55"/>
          <w:lang w:val="uz-UZ" w:eastAsia="uz-UZ" w:bidi="uz-UZ"/>
        </w:rPr>
        <w:t>қиз</w:t>
      </w:r>
      <w:r>
        <w:rPr>
          <w:rStyle w:val="CharStyle127"/>
          <w:lang w:val="uz-UZ" w:eastAsia="uz-UZ" w:bidi="uz-UZ"/>
        </w:rPr>
        <w:t xml:space="preserve"> сўзи </w:t>
      </w:r>
      <w:r>
        <w:rPr>
          <w:rStyle w:val="CharStyle127"/>
        </w:rPr>
        <w:t xml:space="preserve">маъносида </w:t>
      </w:r>
      <w:r>
        <w:rPr>
          <w:rStyle w:val="CharStyle127"/>
          <w:lang w:val="uz-UZ" w:eastAsia="uz-UZ" w:bidi="uz-UZ"/>
        </w:rPr>
        <w:t xml:space="preserve">қўлланиб, ёрқин </w:t>
      </w:r>
      <w:r>
        <w:rPr>
          <w:rStyle w:val="CharStyle127"/>
        </w:rPr>
        <w:t>ижо</w:t>
        <w:softHyphen/>
        <w:t xml:space="preserve">бий эмоционал-экспрессив муносабат ифодалашга хизмат </w:t>
      </w:r>
      <w:r>
        <w:rPr>
          <w:rStyle w:val="CharStyle127"/>
          <w:lang w:val="uz-UZ" w:eastAsia="uz-UZ" w:bidi="uz-UZ"/>
        </w:rPr>
        <w:t xml:space="preserve">қилмоқ- </w:t>
      </w:r>
      <w:r>
        <w:rPr>
          <w:rStyle w:val="CharStyle127"/>
        </w:rPr>
        <w:t xml:space="preserve">да. </w:t>
      </w:r>
      <w:r>
        <w:rPr>
          <w:rStyle w:val="CharStyle55"/>
        </w:rPr>
        <w:t>Анор</w:t>
      </w:r>
      <w:r>
        <w:rPr>
          <w:rStyle w:val="CharStyle127"/>
        </w:rPr>
        <w:t xml:space="preserve"> </w:t>
      </w:r>
      <w:r>
        <w:rPr>
          <w:rStyle w:val="CharStyle127"/>
          <w:lang w:val="uz-UZ" w:eastAsia="uz-UZ" w:bidi="uz-UZ"/>
        </w:rPr>
        <w:t xml:space="preserve">сўзи ҳам кўчма </w:t>
      </w:r>
      <w:r>
        <w:rPr>
          <w:rStyle w:val="CharStyle127"/>
        </w:rPr>
        <w:t xml:space="preserve">маъно касб этиб, кучли ифода воситаси сифатида амал </w:t>
      </w:r>
      <w:r>
        <w:rPr>
          <w:rStyle w:val="CharStyle127"/>
          <w:lang w:val="uz-UZ" w:eastAsia="uz-UZ" w:bidi="uz-UZ"/>
        </w:rPr>
        <w:t>қилмоқда.</w:t>
      </w:r>
    </w:p>
    <w:p>
      <w:pPr>
        <w:pStyle w:val="Style25"/>
        <w:widowControl w:val="0"/>
        <w:keepNext w:val="0"/>
        <w:keepLines w:val="0"/>
        <w:shd w:val="clear" w:color="auto" w:fill="auto"/>
        <w:bidi w:val="0"/>
        <w:jc w:val="left"/>
        <w:spacing w:line="211" w:lineRule="exact"/>
        <w:ind w:left="0" w:firstLine="360"/>
      </w:pPr>
      <w:r>
        <w:rPr>
          <w:rStyle w:val="CharStyle127"/>
        </w:rPr>
        <w:t xml:space="preserve">Айни бир </w:t>
      </w:r>
      <w:r>
        <w:rPr>
          <w:rStyle w:val="CharStyle127"/>
          <w:lang w:val="uz-UZ" w:eastAsia="uz-UZ" w:bidi="uz-UZ"/>
        </w:rPr>
        <w:t xml:space="preserve">сўз </w:t>
      </w:r>
      <w:r>
        <w:rPr>
          <w:rStyle w:val="CharStyle127"/>
        </w:rPr>
        <w:t xml:space="preserve">турли контекстда турли маъно ва стилистик </w:t>
      </w:r>
      <w:r>
        <w:rPr>
          <w:rStyle w:val="CharStyle127"/>
          <w:lang w:val="uz-UZ" w:eastAsia="uz-UZ" w:bidi="uz-UZ"/>
        </w:rPr>
        <w:t xml:space="preserve">бўёқ </w:t>
      </w:r>
      <w:r>
        <w:rPr>
          <w:rStyle w:val="CharStyle127"/>
        </w:rPr>
        <w:t xml:space="preserve">касб этади. Мае., </w:t>
      </w:r>
      <w:r>
        <w:rPr>
          <w:rStyle w:val="CharStyle55"/>
        </w:rPr>
        <w:t>калла</w:t>
      </w:r>
      <w:r>
        <w:rPr>
          <w:rStyle w:val="CharStyle127"/>
        </w:rPr>
        <w:t xml:space="preserve"> </w:t>
      </w:r>
      <w:r>
        <w:rPr>
          <w:rStyle w:val="CharStyle127"/>
          <w:lang w:val="uz-UZ" w:eastAsia="uz-UZ" w:bidi="uz-UZ"/>
        </w:rPr>
        <w:t xml:space="preserve">сўзи </w:t>
      </w:r>
      <w:r>
        <w:rPr>
          <w:rStyle w:val="CharStyle127"/>
        </w:rPr>
        <w:t xml:space="preserve">шундай хусусиятга эга: </w:t>
      </w:r>
      <w:r>
        <w:rPr>
          <w:rStyle w:val="CharStyle291"/>
        </w:rPr>
        <w:t xml:space="preserve">Оббо, </w:t>
      </w:r>
      <w:r>
        <w:rPr>
          <w:rStyle w:val="CharStyle55"/>
        </w:rPr>
        <w:t xml:space="preserve">калла- ей, щу масалани </w:t>
      </w:r>
      <w:r>
        <w:rPr>
          <w:rStyle w:val="CharStyle55"/>
          <w:lang w:val="uz-UZ" w:eastAsia="uz-UZ" w:bidi="uz-UZ"/>
        </w:rPr>
        <w:t xml:space="preserve">ҳам </w:t>
      </w:r>
      <w:r>
        <w:rPr>
          <w:rStyle w:val="CharStyle55"/>
        </w:rPr>
        <w:t>ечолмадингми?</w:t>
      </w:r>
      <w:r>
        <w:rPr>
          <w:rStyle w:val="CharStyle127"/>
        </w:rPr>
        <w:t xml:space="preserve"> (с </w:t>
      </w:r>
      <w:r>
        <w:rPr>
          <w:rStyle w:val="CharStyle281"/>
          <w:lang w:val="uz-UZ" w:eastAsia="uz-UZ" w:bidi="uz-UZ"/>
        </w:rPr>
        <w:t xml:space="preserve">ў </w:t>
      </w:r>
      <w:r>
        <w:rPr>
          <w:rStyle w:val="CharStyle281"/>
        </w:rPr>
        <w:t xml:space="preserve">з л а ш у в д а н) гапида </w:t>
      </w:r>
      <w:r>
        <w:rPr>
          <w:rStyle w:val="CharStyle127"/>
        </w:rPr>
        <w:t xml:space="preserve">калла </w:t>
      </w:r>
      <w:r>
        <w:rPr>
          <w:rStyle w:val="CharStyle127"/>
          <w:lang w:val="uz-UZ" w:eastAsia="uz-UZ" w:bidi="uz-UZ"/>
        </w:rPr>
        <w:t xml:space="preserve">сўзи </w:t>
      </w:r>
      <w:r>
        <w:rPr>
          <w:rStyle w:val="CharStyle55"/>
          <w:lang w:val="uz-UZ" w:eastAsia="uz-UZ" w:bidi="uz-UZ"/>
        </w:rPr>
        <w:t>беақл</w:t>
      </w:r>
      <w:r>
        <w:rPr>
          <w:rStyle w:val="CharStyle127"/>
          <w:lang w:val="uz-UZ" w:eastAsia="uz-UZ" w:bidi="uz-UZ"/>
        </w:rPr>
        <w:t xml:space="preserve"> </w:t>
      </w:r>
      <w:r>
        <w:rPr>
          <w:rStyle w:val="CharStyle127"/>
        </w:rPr>
        <w:t xml:space="preserve">маъносида </w:t>
      </w:r>
      <w:r>
        <w:rPr>
          <w:rStyle w:val="CharStyle127"/>
          <w:lang w:val="uz-UZ" w:eastAsia="uz-UZ" w:bidi="uz-UZ"/>
        </w:rPr>
        <w:t xml:space="preserve">қўлланиб, </w:t>
      </w:r>
      <w:r>
        <w:rPr>
          <w:rStyle w:val="CharStyle127"/>
        </w:rPr>
        <w:t>салбий эмоционал-экс</w:t>
        <w:softHyphen/>
        <w:t xml:space="preserve">прессив муносабат ифодалашга хизмат </w:t>
      </w:r>
      <w:r>
        <w:rPr>
          <w:rStyle w:val="CharStyle127"/>
          <w:lang w:val="uz-UZ" w:eastAsia="uz-UZ" w:bidi="uz-UZ"/>
        </w:rPr>
        <w:t>қиляпти.</w:t>
      </w:r>
    </w:p>
    <w:p>
      <w:pPr>
        <w:pStyle w:val="Style22"/>
        <w:widowControl w:val="0"/>
        <w:keepNext w:val="0"/>
        <w:keepLines w:val="0"/>
        <w:shd w:val="clear" w:color="auto" w:fill="auto"/>
        <w:bidi w:val="0"/>
        <w:jc w:val="left"/>
        <w:spacing w:line="211" w:lineRule="exact"/>
        <w:ind w:left="0" w:firstLine="360"/>
      </w:pPr>
      <w:r>
        <w:rPr>
          <w:lang w:val="ru-RU" w:eastAsia="ru-RU" w:bidi="ru-RU"/>
          <w:w w:val="100"/>
          <w:spacing w:val="0"/>
          <w:color w:val="000000"/>
          <w:position w:val="0"/>
        </w:rPr>
        <w:t>Зап калласи бор-да, калласи зур ишлайди</w:t>
      </w:r>
      <w:r>
        <w:rPr>
          <w:rStyle w:val="CharStyle134"/>
          <w:i w:val="0"/>
          <w:iCs w:val="0"/>
        </w:rPr>
        <w:t xml:space="preserve"> </w:t>
      </w:r>
      <w:r>
        <w:rPr>
          <w:rStyle w:val="CharStyle297"/>
          <w:lang w:val="ru-RU" w:eastAsia="ru-RU" w:bidi="ru-RU"/>
          <w:i w:val="0"/>
          <w:iCs w:val="0"/>
        </w:rPr>
        <w:t xml:space="preserve">каби </w:t>
      </w:r>
      <w:r>
        <w:rPr>
          <w:rStyle w:val="CharStyle297"/>
          <w:i w:val="0"/>
          <w:iCs w:val="0"/>
        </w:rPr>
        <w:t xml:space="preserve">қўллашларда </w:t>
      </w:r>
      <w:r>
        <w:rPr>
          <w:rStyle w:val="CharStyle134"/>
          <w:i w:val="0"/>
          <w:iCs w:val="0"/>
        </w:rPr>
        <w:t xml:space="preserve">бу </w:t>
      </w:r>
      <w:r>
        <w:rPr>
          <w:rStyle w:val="CharStyle134"/>
          <w:lang w:val="uz-UZ" w:eastAsia="uz-UZ" w:bidi="uz-UZ"/>
          <w:i w:val="0"/>
          <w:iCs w:val="0"/>
        </w:rPr>
        <w:t xml:space="preserve">сўз </w:t>
      </w:r>
      <w:r>
        <w:rPr>
          <w:w w:val="100"/>
          <w:spacing w:val="0"/>
          <w:color w:val="000000"/>
          <w:position w:val="0"/>
        </w:rPr>
        <w:t>ақл</w:t>
      </w:r>
      <w:r>
        <w:rPr>
          <w:rStyle w:val="CharStyle134"/>
          <w:lang w:val="uz-UZ" w:eastAsia="uz-UZ" w:bidi="uz-UZ"/>
          <w:i w:val="0"/>
          <w:iCs w:val="0"/>
        </w:rPr>
        <w:t xml:space="preserve"> </w:t>
      </w:r>
      <w:r>
        <w:rPr>
          <w:rStyle w:val="CharStyle134"/>
          <w:i w:val="0"/>
          <w:iCs w:val="0"/>
        </w:rPr>
        <w:t xml:space="preserve">маъносини англатади ва ижобий стилистик </w:t>
      </w:r>
      <w:r>
        <w:rPr>
          <w:rStyle w:val="CharStyle134"/>
          <w:lang w:val="uz-UZ" w:eastAsia="uz-UZ" w:bidi="uz-UZ"/>
          <w:i w:val="0"/>
          <w:iCs w:val="0"/>
        </w:rPr>
        <w:t xml:space="preserve">бўёқ </w:t>
      </w:r>
      <w:r>
        <w:rPr>
          <w:rStyle w:val="CharStyle134"/>
          <w:i w:val="0"/>
          <w:iCs w:val="0"/>
        </w:rPr>
        <w:t xml:space="preserve">касб этади. </w:t>
      </w:r>
      <w:r>
        <w:rPr>
          <w:rStyle w:val="CharStyle134"/>
          <w:lang w:val="uz-UZ" w:eastAsia="uz-UZ" w:bidi="uz-UZ"/>
          <w:i w:val="0"/>
          <w:iCs w:val="0"/>
        </w:rPr>
        <w:t xml:space="preserve">Қуйидаги </w:t>
      </w:r>
      <w:r>
        <w:rPr>
          <w:rStyle w:val="CharStyle134"/>
          <w:i w:val="0"/>
          <w:iCs w:val="0"/>
        </w:rPr>
        <w:t xml:space="preserve">контекстда </w:t>
      </w:r>
      <w:r>
        <w:rPr>
          <w:rStyle w:val="CharStyle134"/>
          <w:lang w:val="uz-UZ" w:eastAsia="uz-UZ" w:bidi="uz-UZ"/>
          <w:i w:val="0"/>
          <w:iCs w:val="0"/>
        </w:rPr>
        <w:t xml:space="preserve">ҳам </w:t>
      </w:r>
      <w:r>
        <w:rPr>
          <w:lang w:val="ru-RU" w:eastAsia="ru-RU" w:bidi="ru-RU"/>
          <w:w w:val="100"/>
          <w:spacing w:val="0"/>
          <w:color w:val="000000"/>
          <w:position w:val="0"/>
        </w:rPr>
        <w:t>калла</w:t>
      </w:r>
      <w:r>
        <w:rPr>
          <w:rStyle w:val="CharStyle134"/>
          <w:i w:val="0"/>
          <w:iCs w:val="0"/>
        </w:rPr>
        <w:t xml:space="preserve"> </w:t>
      </w:r>
      <w:r>
        <w:rPr>
          <w:rStyle w:val="CharStyle134"/>
          <w:lang w:val="uz-UZ" w:eastAsia="uz-UZ" w:bidi="uz-UZ"/>
          <w:i w:val="0"/>
          <w:iCs w:val="0"/>
        </w:rPr>
        <w:t xml:space="preserve">сўзи </w:t>
      </w:r>
      <w:r>
        <w:rPr>
          <w:rStyle w:val="CharStyle292"/>
          <w:i/>
          <w:iCs/>
        </w:rPr>
        <w:t>ақл</w:t>
      </w:r>
      <w:r>
        <w:rPr>
          <w:rStyle w:val="CharStyle126"/>
          <w:i w:val="0"/>
          <w:iCs w:val="0"/>
        </w:rPr>
        <w:t xml:space="preserve"> </w:t>
      </w:r>
      <w:r>
        <w:rPr>
          <w:rStyle w:val="CharStyle134"/>
          <w:i w:val="0"/>
          <w:iCs w:val="0"/>
        </w:rPr>
        <w:t>маъносини анг</w:t>
        <w:softHyphen/>
        <w:t xml:space="preserve">латади. </w:t>
      </w:r>
      <w:r>
        <w:rPr>
          <w:w w:val="100"/>
          <w:spacing w:val="0"/>
          <w:color w:val="000000"/>
          <w:position w:val="0"/>
        </w:rPr>
        <w:t>«Қўрқманг</w:t>
      </w:r>
      <w:r>
        <w:rPr>
          <w:rStyle w:val="CharStyle134"/>
          <w:lang w:val="uz-UZ" w:eastAsia="uz-UZ" w:bidi="uz-UZ"/>
          <w:i w:val="0"/>
          <w:iCs w:val="0"/>
        </w:rPr>
        <w:t>,</w:t>
      </w:r>
      <w:r>
        <w:rPr>
          <w:rStyle w:val="CharStyle134"/>
          <w:i w:val="0"/>
          <w:iCs w:val="0"/>
        </w:rPr>
        <w:t xml:space="preserve">— </w:t>
      </w:r>
      <w:r>
        <w:rPr>
          <w:lang w:val="ru-RU" w:eastAsia="ru-RU" w:bidi="ru-RU"/>
          <w:w w:val="100"/>
          <w:spacing w:val="0"/>
          <w:color w:val="000000"/>
          <w:position w:val="0"/>
        </w:rPr>
        <w:t xml:space="preserve">дед и </w:t>
      </w:r>
      <w:r>
        <w:rPr>
          <w:w w:val="100"/>
          <w:spacing w:val="0"/>
          <w:color w:val="000000"/>
          <w:position w:val="0"/>
        </w:rPr>
        <w:t xml:space="preserve">ўшанда </w:t>
      </w:r>
      <w:r>
        <w:rPr>
          <w:lang w:val="ru-RU" w:eastAsia="ru-RU" w:bidi="ru-RU"/>
          <w:w w:val="100"/>
          <w:spacing w:val="0"/>
          <w:color w:val="000000"/>
          <w:position w:val="0"/>
        </w:rPr>
        <w:t xml:space="preserve">профессор Шерзодни юпатиб: Бу </w:t>
      </w:r>
      <w:r>
        <w:rPr>
          <w:rStyle w:val="CharStyle292"/>
          <w:lang w:val="ru-RU" w:eastAsia="ru-RU" w:bidi="ru-RU"/>
          <w:i/>
          <w:iCs/>
        </w:rPr>
        <w:t xml:space="preserve">мая </w:t>
      </w:r>
      <w:r>
        <w:rPr>
          <w:lang w:val="ru-RU" w:eastAsia="ru-RU" w:bidi="ru-RU"/>
          <w:w w:val="100"/>
          <w:spacing w:val="0"/>
          <w:color w:val="000000"/>
          <w:position w:val="0"/>
        </w:rPr>
        <w:t xml:space="preserve">чарчашидан </w:t>
      </w:r>
      <w:r>
        <w:rPr>
          <w:w w:val="100"/>
          <w:spacing w:val="0"/>
          <w:color w:val="000000"/>
          <w:position w:val="0"/>
        </w:rPr>
        <w:t xml:space="preserve">бўлади... </w:t>
      </w:r>
      <w:r>
        <w:rPr>
          <w:lang w:val="ru-RU" w:eastAsia="ru-RU" w:bidi="ru-RU"/>
          <w:w w:val="100"/>
          <w:spacing w:val="0"/>
          <w:color w:val="000000"/>
          <w:position w:val="0"/>
        </w:rPr>
        <w:t xml:space="preserve">Уйламанг». «Одам </w:t>
      </w:r>
      <w:r>
        <w:rPr>
          <w:w w:val="100"/>
          <w:spacing w:val="0"/>
          <w:color w:val="000000"/>
          <w:position w:val="0"/>
        </w:rPr>
        <w:t xml:space="preserve">ўйламаса, </w:t>
      </w:r>
      <w:r>
        <w:rPr>
          <w:rStyle w:val="CharStyle299"/>
          <w:i/>
          <w:iCs/>
        </w:rPr>
        <w:t xml:space="preserve">кал-, </w:t>
      </w:r>
      <w:r>
        <w:rPr>
          <w:lang w:val="ru-RU" w:eastAsia="ru-RU" w:bidi="ru-RU"/>
          <w:w w:val="100"/>
          <w:spacing w:val="0"/>
          <w:color w:val="000000"/>
          <w:position w:val="0"/>
        </w:rPr>
        <w:t xml:space="preserve">л </w:t>
      </w:r>
      <w:r>
        <w:rPr>
          <w:rStyle w:val="CharStyle292"/>
          <w:lang w:val="ru-RU" w:eastAsia="ru-RU" w:bidi="ru-RU"/>
          <w:i/>
          <w:iCs/>
        </w:rPr>
        <w:t xml:space="preserve">а нимага берилган,—Шерзод каравотни еирчыллатыб </w:t>
      </w:r>
      <w:r>
        <w:rPr>
          <w:rStyle w:val="CharStyle292"/>
          <w:i/>
          <w:iCs/>
        </w:rPr>
        <w:t xml:space="preserve">чалқанча </w:t>
      </w:r>
      <w:r>
        <w:rPr>
          <w:lang w:val="ru-RU" w:eastAsia="ru-RU" w:bidi="ru-RU"/>
          <w:w w:val="100"/>
          <w:spacing w:val="0"/>
          <w:color w:val="000000"/>
          <w:position w:val="0"/>
        </w:rPr>
        <w:t>ётиб олди</w:t>
      </w:r>
      <w:r>
        <w:rPr>
          <w:rStyle w:val="CharStyle134"/>
          <w:i w:val="0"/>
          <w:iCs w:val="0"/>
        </w:rPr>
        <w:t xml:space="preserve">.— </w:t>
      </w:r>
      <w:r>
        <w:rPr>
          <w:lang w:val="ru-RU" w:eastAsia="ru-RU" w:bidi="ru-RU"/>
          <w:w w:val="100"/>
          <w:spacing w:val="0"/>
          <w:color w:val="000000"/>
          <w:position w:val="0"/>
        </w:rPr>
        <w:t xml:space="preserve">Бирон </w:t>
      </w:r>
      <w:r>
        <w:rPr>
          <w:w w:val="100"/>
          <w:spacing w:val="0"/>
          <w:color w:val="000000"/>
          <w:position w:val="0"/>
        </w:rPr>
        <w:t xml:space="preserve">дақиқа ўйламай </w:t>
      </w:r>
      <w:r>
        <w:rPr>
          <w:lang w:val="ru-RU" w:eastAsia="ru-RU" w:bidi="ru-RU"/>
          <w:w w:val="100"/>
          <w:spacing w:val="0"/>
          <w:color w:val="000000"/>
          <w:position w:val="0"/>
        </w:rPr>
        <w:t>туриш мумкин-ми?»</w:t>
      </w:r>
      <w:r>
        <w:rPr>
          <w:rStyle w:val="CharStyle134"/>
          <w:i w:val="0"/>
          <w:iCs w:val="0"/>
        </w:rPr>
        <w:t xml:space="preserve"> (У. </w:t>
      </w:r>
      <w:r>
        <w:rPr>
          <w:rStyle w:val="CharStyle134"/>
          <w:lang w:val="uz-UZ" w:eastAsia="uz-UZ" w:bidi="uz-UZ"/>
          <w:i w:val="0"/>
          <w:iCs w:val="0"/>
        </w:rPr>
        <w:t xml:space="preserve">Ҳо- </w:t>
      </w:r>
      <w:r>
        <w:rPr>
          <w:rStyle w:val="CharStyle134"/>
          <w:i w:val="0"/>
          <w:iCs w:val="0"/>
        </w:rPr>
        <w:t>ш и м о в).'</w:t>
      </w:r>
    </w:p>
    <w:p>
      <w:pPr>
        <w:pStyle w:val="Style25"/>
        <w:widowControl w:val="0"/>
        <w:keepNext w:val="0"/>
        <w:keepLines w:val="0"/>
        <w:shd w:val="clear" w:color="auto" w:fill="auto"/>
        <w:bidi w:val="0"/>
        <w:jc w:val="left"/>
        <w:spacing w:line="211" w:lineRule="exact"/>
        <w:ind w:left="0" w:firstLine="360"/>
      </w:pPr>
      <w:r>
        <w:rPr>
          <w:rStyle w:val="CharStyle127"/>
        </w:rPr>
        <w:t xml:space="preserve">Бирок; бунда, </w:t>
      </w:r>
      <w:r>
        <w:rPr>
          <w:rStyle w:val="CharStyle127"/>
          <w:lang w:val="uz-UZ" w:eastAsia="uz-UZ" w:bidi="uz-UZ"/>
        </w:rPr>
        <w:t xml:space="preserve">юқорида </w:t>
      </w:r>
      <w:r>
        <w:rPr>
          <w:rStyle w:val="CharStyle127"/>
        </w:rPr>
        <w:t xml:space="preserve">келтирилган контекстлардагидан </w:t>
      </w:r>
      <w:r>
        <w:rPr>
          <w:rStyle w:val="CharStyle127"/>
          <w:lang w:val="uz-UZ" w:eastAsia="uz-UZ" w:bidi="uz-UZ"/>
        </w:rPr>
        <w:t xml:space="preserve">фарқ- </w:t>
      </w:r>
      <w:r>
        <w:rPr>
          <w:rStyle w:val="CharStyle127"/>
        </w:rPr>
        <w:t xml:space="preserve">ли равишда, </w:t>
      </w:r>
      <w:r>
        <w:rPr>
          <w:rStyle w:val="CharStyle55"/>
        </w:rPr>
        <w:t>калла</w:t>
      </w:r>
      <w:r>
        <w:rPr>
          <w:rStyle w:val="CharStyle127"/>
        </w:rPr>
        <w:t xml:space="preserve"> </w:t>
      </w:r>
      <w:r>
        <w:rPr>
          <w:rStyle w:val="CharStyle127"/>
          <w:lang w:val="uz-UZ" w:eastAsia="uz-UZ" w:bidi="uz-UZ"/>
        </w:rPr>
        <w:t xml:space="preserve">сўзи </w:t>
      </w:r>
      <w:r>
        <w:rPr>
          <w:rStyle w:val="CharStyle127"/>
        </w:rPr>
        <w:t xml:space="preserve">стилистик </w:t>
      </w:r>
      <w:r>
        <w:rPr>
          <w:rStyle w:val="CharStyle127"/>
          <w:lang w:val="uz-UZ" w:eastAsia="uz-UZ" w:bidi="uz-UZ"/>
        </w:rPr>
        <w:t xml:space="preserve">жиҳатдан </w:t>
      </w:r>
      <w:r>
        <w:rPr>
          <w:rStyle w:val="CharStyle127"/>
        </w:rPr>
        <w:t xml:space="preserve">нейтралдир. Бу </w:t>
      </w:r>
      <w:r>
        <w:rPr>
          <w:rStyle w:val="CharStyle127"/>
          <w:lang w:val="uz-UZ" w:eastAsia="uz-UZ" w:bidi="uz-UZ"/>
        </w:rPr>
        <w:t xml:space="preserve">ҳо- </w:t>
      </w:r>
      <w:r>
        <w:rPr>
          <w:rStyle w:val="CharStyle127"/>
        </w:rPr>
        <w:t xml:space="preserve">диса контекст характери билан </w:t>
      </w:r>
      <w:r>
        <w:rPr>
          <w:rStyle w:val="CharStyle127"/>
          <w:lang w:val="uz-UZ" w:eastAsia="uz-UZ" w:bidi="uz-UZ"/>
        </w:rPr>
        <w:t xml:space="preserve">боғлиқдир: </w:t>
      </w:r>
      <w:r>
        <w:rPr>
          <w:rStyle w:val="CharStyle127"/>
        </w:rPr>
        <w:t xml:space="preserve">биринчи </w:t>
      </w:r>
      <w:r>
        <w:rPr>
          <w:rStyle w:val="CharStyle127"/>
          <w:lang w:val="uz-UZ" w:eastAsia="uz-UZ" w:bidi="uz-UZ"/>
        </w:rPr>
        <w:t xml:space="preserve">ҳолда </w:t>
      </w:r>
      <w:r>
        <w:rPr>
          <w:rStyle w:val="CharStyle127"/>
        </w:rPr>
        <w:t xml:space="preserve">белги англатувчи </w:t>
      </w:r>
      <w:r>
        <w:rPr>
          <w:rStyle w:val="CharStyle55"/>
        </w:rPr>
        <w:t xml:space="preserve">зап, </w:t>
      </w:r>
      <w:r>
        <w:rPr>
          <w:rStyle w:val="CharStyle55"/>
          <w:lang w:val="uz-UZ" w:eastAsia="uz-UZ" w:bidi="uz-UZ"/>
        </w:rPr>
        <w:t>зўр</w:t>
      </w:r>
      <w:r>
        <w:rPr>
          <w:rStyle w:val="CharStyle127"/>
          <w:lang w:val="uz-UZ" w:eastAsia="uz-UZ" w:bidi="uz-UZ"/>
        </w:rPr>
        <w:t xml:space="preserve"> сўзлари </w:t>
      </w:r>
      <w:r>
        <w:rPr>
          <w:rStyle w:val="CharStyle127"/>
        </w:rPr>
        <w:t xml:space="preserve">калла </w:t>
      </w:r>
      <w:r>
        <w:rPr>
          <w:rStyle w:val="CharStyle127"/>
          <w:lang w:val="uz-UZ" w:eastAsia="uz-UZ" w:bidi="uz-UZ"/>
        </w:rPr>
        <w:t xml:space="preserve">сўзининг </w:t>
      </w:r>
      <w:r>
        <w:rPr>
          <w:rStyle w:val="CharStyle127"/>
        </w:rPr>
        <w:t xml:space="preserve">ижобий эмоционал- экспрессив </w:t>
      </w:r>
      <w:r>
        <w:rPr>
          <w:rStyle w:val="CharStyle127"/>
          <w:lang w:val="uz-UZ" w:eastAsia="uz-UZ" w:bidi="uz-UZ"/>
        </w:rPr>
        <w:t xml:space="preserve">бўёқ </w:t>
      </w:r>
      <w:r>
        <w:rPr>
          <w:rStyle w:val="CharStyle127"/>
        </w:rPr>
        <w:t xml:space="preserve">касб этишига асос </w:t>
      </w:r>
      <w:r>
        <w:rPr>
          <w:rStyle w:val="CharStyle127"/>
          <w:lang w:val="uz-UZ" w:eastAsia="uz-UZ" w:bidi="uz-UZ"/>
        </w:rPr>
        <w:t xml:space="preserve">бўлган. Сўнгги </w:t>
      </w:r>
      <w:r>
        <w:rPr>
          <w:rStyle w:val="CharStyle127"/>
        </w:rPr>
        <w:t xml:space="preserve">контекстда бундай асос </w:t>
      </w:r>
      <w:r>
        <w:rPr>
          <w:rStyle w:val="CharStyle127"/>
          <w:lang w:val="uz-UZ" w:eastAsia="uz-UZ" w:bidi="uz-UZ"/>
        </w:rPr>
        <w:t xml:space="preserve">йўқлиги сўзни </w:t>
      </w:r>
      <w:r>
        <w:rPr>
          <w:rStyle w:val="CharStyle127"/>
        </w:rPr>
        <w:t xml:space="preserve">стилистик </w:t>
      </w:r>
      <w:r>
        <w:rPr>
          <w:rStyle w:val="CharStyle127"/>
          <w:lang w:val="uz-UZ" w:eastAsia="uz-UZ" w:bidi="uz-UZ"/>
        </w:rPr>
        <w:t>бўёқдан маҳрум қилган.</w:t>
      </w:r>
    </w:p>
    <w:p>
      <w:pPr>
        <w:pStyle w:val="Style25"/>
        <w:numPr>
          <w:ilvl w:val="0"/>
          <w:numId w:val="153"/>
        </w:numPr>
        <w:tabs>
          <w:tab w:leader="none" w:pos="888" w:val="left"/>
        </w:tabs>
        <w:widowControl w:val="0"/>
        <w:keepNext w:val="0"/>
        <w:keepLines w:val="0"/>
        <w:shd w:val="clear" w:color="auto" w:fill="auto"/>
        <w:bidi w:val="0"/>
        <w:jc w:val="left"/>
        <w:spacing w:line="211" w:lineRule="exact"/>
        <w:ind w:left="0" w:firstLine="360"/>
      </w:pPr>
      <w:r>
        <w:rPr>
          <w:rStyle w:val="CharStyle127"/>
        </w:rPr>
        <w:t xml:space="preserve">Аслан стилистик </w:t>
      </w:r>
      <w:r>
        <w:rPr>
          <w:rStyle w:val="CharStyle127"/>
          <w:lang w:val="uz-UZ" w:eastAsia="uz-UZ" w:bidi="uz-UZ"/>
        </w:rPr>
        <w:t xml:space="preserve">бўёқдор сўзнинг тескари </w:t>
      </w:r>
      <w:r>
        <w:rPr>
          <w:rStyle w:val="CharStyle127"/>
        </w:rPr>
        <w:t xml:space="preserve">стилистик </w:t>
      </w:r>
      <w:r>
        <w:rPr>
          <w:rStyle w:val="CharStyle127"/>
          <w:lang w:val="uz-UZ" w:eastAsia="uz-UZ" w:bidi="uz-UZ"/>
        </w:rPr>
        <w:t xml:space="preserve">бўёқ </w:t>
      </w:r>
      <w:r>
        <w:rPr>
          <w:rStyle w:val="CharStyle127"/>
        </w:rPr>
        <w:t xml:space="preserve">касб </w:t>
      </w:r>
      <w:r>
        <w:rPr>
          <w:rStyle w:val="CharStyle127"/>
          <w:lang w:val="uz-UZ" w:eastAsia="uz-UZ" w:bidi="uz-UZ"/>
        </w:rPr>
        <w:t xml:space="preserve">этиши </w:t>
      </w:r>
      <w:r>
        <w:rPr>
          <w:rStyle w:val="CharStyle127"/>
        </w:rPr>
        <w:t>икки турли контекстда: 1) макроконтекст (кенг кон</w:t>
        <w:softHyphen/>
        <w:t xml:space="preserve">текстна ва 2) микроконтекст (тор контекст)да содир </w:t>
      </w:r>
      <w:r>
        <w:rPr>
          <w:rStyle w:val="CharStyle127"/>
          <w:lang w:val="uz-UZ" w:eastAsia="uz-UZ" w:bidi="uz-UZ"/>
        </w:rPr>
        <w:t>бўлади.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Макроконтекст бирор </w:t>
      </w:r>
      <w:r>
        <w:rPr>
          <w:rStyle w:val="CharStyle127"/>
          <w:lang w:val="uz-UZ" w:eastAsia="uz-UZ" w:bidi="uz-UZ"/>
        </w:rPr>
        <w:t xml:space="preserve">воқеа-ҳодиса ҳақида </w:t>
      </w:r>
      <w:r>
        <w:rPr>
          <w:rStyle w:val="CharStyle127"/>
        </w:rPr>
        <w:t xml:space="preserve">кенг, </w:t>
      </w:r>
      <w:r>
        <w:rPr>
          <w:rStyle w:val="CharStyle281"/>
        </w:rPr>
        <w:t xml:space="preserve">атрофлича </w:t>
      </w:r>
      <w:r>
        <w:rPr>
          <w:rStyle w:val="CharStyle127"/>
        </w:rPr>
        <w:t xml:space="preserve">информация берувчи кенг </w:t>
      </w:r>
      <w:r>
        <w:rPr>
          <w:rStyle w:val="CharStyle127"/>
          <w:lang w:val="uz-UZ" w:eastAsia="uz-UZ" w:bidi="uz-UZ"/>
        </w:rPr>
        <w:t xml:space="preserve">нутқий </w:t>
      </w:r>
      <w:r>
        <w:rPr>
          <w:rStyle w:val="CharStyle127"/>
        </w:rPr>
        <w:t xml:space="preserve">парчадир. У икки ва </w:t>
      </w:r>
      <w:r>
        <w:rPr>
          <w:rStyle w:val="CharStyle281"/>
        </w:rPr>
        <w:t xml:space="preserve">ундан </w:t>
      </w:r>
      <w:r>
        <w:rPr>
          <w:rStyle w:val="CharStyle281"/>
          <w:lang w:val="uz-UZ" w:eastAsia="uz-UZ" w:bidi="uz-UZ"/>
        </w:rPr>
        <w:t xml:space="preserve">ортиқ </w:t>
      </w:r>
      <w:r>
        <w:rPr>
          <w:rStyle w:val="CharStyle127"/>
        </w:rPr>
        <w:t xml:space="preserve">гаплардан ташкил топади ва бирор </w:t>
      </w:r>
      <w:r>
        <w:rPr>
          <w:rStyle w:val="CharStyle127"/>
          <w:lang w:val="uz-UZ" w:eastAsia="uz-UZ" w:bidi="uz-UZ"/>
        </w:rPr>
        <w:t xml:space="preserve">сўзнинг </w:t>
      </w:r>
      <w:r>
        <w:rPr>
          <w:rStyle w:val="CharStyle127"/>
        </w:rPr>
        <w:t xml:space="preserve">стилистик </w:t>
      </w:r>
      <w:r>
        <w:rPr>
          <w:rStyle w:val="CharStyle281"/>
          <w:lang w:val="uz-UZ" w:eastAsia="uz-UZ" w:bidi="uz-UZ"/>
        </w:rPr>
        <w:t xml:space="preserve">бўёқ </w:t>
      </w:r>
      <w:r>
        <w:rPr>
          <w:rStyle w:val="CharStyle281"/>
        </w:rPr>
        <w:t xml:space="preserve">касб </w:t>
      </w:r>
      <w:r>
        <w:rPr>
          <w:rStyle w:val="CharStyle127"/>
        </w:rPr>
        <w:t xml:space="preserve">этганлиги шу контекст мазмуни фонида аён </w:t>
      </w:r>
      <w:r>
        <w:rPr>
          <w:rStyle w:val="CharStyle127"/>
          <w:lang w:val="uz-UZ" w:eastAsia="uz-UZ" w:bidi="uz-UZ"/>
        </w:rPr>
        <w:t>бўлади.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Сўзларнинг </w:t>
      </w:r>
      <w:r>
        <w:rPr>
          <w:rStyle w:val="CharStyle127"/>
        </w:rPr>
        <w:t xml:space="preserve">тескари стилистик </w:t>
      </w:r>
      <w:r>
        <w:rPr>
          <w:rStyle w:val="CharStyle127"/>
          <w:lang w:val="uz-UZ" w:eastAsia="uz-UZ" w:bidi="uz-UZ"/>
        </w:rPr>
        <w:t xml:space="preserve">бўёқ </w:t>
      </w:r>
      <w:r>
        <w:rPr>
          <w:rStyle w:val="CharStyle127"/>
        </w:rPr>
        <w:t xml:space="preserve">касб этиши шу контекст мазмунига зид </w:t>
      </w:r>
      <w:r>
        <w:rPr>
          <w:rStyle w:val="CharStyle127"/>
          <w:lang w:val="uz-UZ" w:eastAsia="uz-UZ" w:bidi="uz-UZ"/>
        </w:rPr>
        <w:t xml:space="preserve">қўйилиши </w:t>
      </w:r>
      <w:r>
        <w:rPr>
          <w:rStyle w:val="CharStyle127"/>
        </w:rPr>
        <w:t xml:space="preserve">асосйда содир </w:t>
      </w:r>
      <w:r>
        <w:rPr>
          <w:rStyle w:val="CharStyle127"/>
          <w:lang w:val="uz-UZ" w:eastAsia="uz-UZ" w:bidi="uz-UZ"/>
        </w:rPr>
        <w:t xml:space="preserve">бўлади: </w:t>
      </w:r>
      <w:r>
        <w:rPr>
          <w:rStyle w:val="CharStyle127"/>
        </w:rPr>
        <w:t xml:space="preserve">салбий </w:t>
      </w:r>
      <w:r>
        <w:rPr>
          <w:rStyle w:val="CharStyle281"/>
          <w:lang w:val="uz-UZ" w:eastAsia="uz-UZ" w:bidi="uz-UZ"/>
        </w:rPr>
        <w:t xml:space="preserve">баҳола- </w:t>
      </w:r>
      <w:r>
        <w:rPr>
          <w:rStyle w:val="CharStyle127"/>
        </w:rPr>
        <w:t xml:space="preserve">нувчи </w:t>
      </w:r>
      <w:r>
        <w:rPr>
          <w:rStyle w:val="CharStyle127"/>
          <w:lang w:val="uz-UZ" w:eastAsia="uz-UZ" w:bidi="uz-UZ"/>
        </w:rPr>
        <w:t xml:space="preserve">воқеа-ҳодиса </w:t>
      </w:r>
      <w:r>
        <w:rPr>
          <w:rStyle w:val="CharStyle127"/>
        </w:rPr>
        <w:t xml:space="preserve">тасвири берилган контекстда </w:t>
      </w:r>
      <w:r>
        <w:rPr>
          <w:rStyle w:val="CharStyle127"/>
          <w:lang w:val="uz-UZ" w:eastAsia="uz-UZ" w:bidi="uz-UZ"/>
        </w:rPr>
        <w:t xml:space="preserve">қўлланган </w:t>
      </w:r>
      <w:r>
        <w:rPr>
          <w:rStyle w:val="CharStyle127"/>
        </w:rPr>
        <w:t>ижо</w:t>
        <w:softHyphen/>
        <w:t xml:space="preserve">бий эмоцион-экспрессив </w:t>
      </w:r>
      <w:r>
        <w:rPr>
          <w:rStyle w:val="CharStyle127"/>
          <w:lang w:val="uz-UZ" w:eastAsia="uz-UZ" w:bidi="uz-UZ"/>
        </w:rPr>
        <w:t xml:space="preserve">бўёқли сўз </w:t>
      </w:r>
      <w:r>
        <w:rPr>
          <w:rStyle w:val="CharStyle127"/>
        </w:rPr>
        <w:t xml:space="preserve">салбий </w:t>
      </w:r>
      <w:r>
        <w:rPr>
          <w:rStyle w:val="CharStyle127"/>
          <w:lang w:val="uz-UZ" w:eastAsia="uz-UZ" w:bidi="uz-UZ"/>
        </w:rPr>
        <w:t xml:space="preserve">бўёқ </w:t>
      </w:r>
      <w:r>
        <w:rPr>
          <w:rStyle w:val="CharStyle281"/>
        </w:rPr>
        <w:t xml:space="preserve">касб </w:t>
      </w:r>
      <w:r>
        <w:rPr>
          <w:rStyle w:val="CharStyle127"/>
        </w:rPr>
        <w:t xml:space="preserve">этади </w:t>
      </w:r>
      <w:r>
        <w:rPr>
          <w:rStyle w:val="CharStyle281"/>
        </w:rPr>
        <w:t xml:space="preserve">ва </w:t>
      </w:r>
      <w:r>
        <w:rPr>
          <w:rStyle w:val="CharStyle127"/>
        </w:rPr>
        <w:t xml:space="preserve">аксинча, ижобий мазмунга эга </w:t>
      </w:r>
      <w:r>
        <w:rPr>
          <w:rStyle w:val="CharStyle127"/>
          <w:lang w:val="uz-UZ" w:eastAsia="uz-UZ" w:bidi="uz-UZ"/>
        </w:rPr>
        <w:t xml:space="preserve">бўлган </w:t>
      </w:r>
      <w:r>
        <w:rPr>
          <w:rStyle w:val="CharStyle127"/>
        </w:rPr>
        <w:t xml:space="preserve">контекст фонида салбий </w:t>
      </w:r>
      <w:r>
        <w:rPr>
          <w:rStyle w:val="CharStyle127"/>
          <w:lang w:val="uz-UZ" w:eastAsia="uz-UZ" w:bidi="uz-UZ"/>
        </w:rPr>
        <w:t xml:space="preserve">бўёқли сўз </w:t>
      </w:r>
      <w:r>
        <w:rPr>
          <w:rStyle w:val="CharStyle127"/>
        </w:rPr>
        <w:t xml:space="preserve">ижобий эмоционал-экспрессив </w:t>
      </w:r>
      <w:r>
        <w:rPr>
          <w:rStyle w:val="CharStyle127"/>
          <w:lang w:val="uz-UZ" w:eastAsia="uz-UZ" w:bidi="uz-UZ"/>
        </w:rPr>
        <w:t xml:space="preserve">бўёқ </w:t>
      </w:r>
      <w:r>
        <w:rPr>
          <w:rStyle w:val="CharStyle127"/>
        </w:rPr>
        <w:t xml:space="preserve">касб этади. Мае., «Совет Узбекистони» газетасида берилган бир </w:t>
      </w:r>
      <w:r>
        <w:rPr>
          <w:rStyle w:val="CharStyle127"/>
          <w:lang w:val="uz-UZ" w:eastAsia="uz-UZ" w:bidi="uz-UZ"/>
        </w:rPr>
        <w:t xml:space="preserve">лавҳада чайқовчи- </w:t>
      </w:r>
      <w:r>
        <w:rPr>
          <w:rStyle w:val="CharStyle127"/>
        </w:rPr>
        <w:t xml:space="preserve">лик билан </w:t>
      </w:r>
      <w:r>
        <w:rPr>
          <w:rStyle w:val="CharStyle127"/>
          <w:lang w:val="uz-UZ" w:eastAsia="uz-UZ" w:bidi="uz-UZ"/>
        </w:rPr>
        <w:t xml:space="preserve">шуғулланган олтиариқлик </w:t>
      </w:r>
      <w:r>
        <w:rPr>
          <w:rStyle w:val="CharStyle127"/>
        </w:rPr>
        <w:t xml:space="preserve">баъзи шахсларнинг кирди- корлари фош этилган текст (бу текст бир </w:t>
      </w:r>
      <w:r>
        <w:rPr>
          <w:rStyle w:val="CharStyle127"/>
          <w:lang w:val="uz-UZ" w:eastAsia="uz-UZ" w:bidi="uz-UZ"/>
        </w:rPr>
        <w:t xml:space="preserve">қанча </w:t>
      </w:r>
      <w:r>
        <w:rPr>
          <w:rStyle w:val="CharStyle127"/>
        </w:rPr>
        <w:t xml:space="preserve">гаплардан таркиб топган) макроконтекст </w:t>
      </w:r>
      <w:r>
        <w:rPr>
          <w:rStyle w:val="CharStyle127"/>
          <w:lang w:val="uz-UZ" w:eastAsia="uz-UZ" w:bidi="uz-UZ"/>
        </w:rPr>
        <w:t xml:space="preserve">бўлиб, </w:t>
      </w:r>
      <w:r>
        <w:rPr>
          <w:rStyle w:val="CharStyle127"/>
        </w:rPr>
        <w:t xml:space="preserve">унинг охирида </w:t>
      </w:r>
      <w:r>
        <w:rPr>
          <w:rStyle w:val="CharStyle55"/>
        </w:rPr>
        <w:t xml:space="preserve">«Балли, </w:t>
      </w:r>
      <w:r>
        <w:rPr>
          <w:rStyle w:val="CharStyle55"/>
          <w:lang w:val="uz-UZ" w:eastAsia="uz-UZ" w:bidi="uz-UZ"/>
        </w:rPr>
        <w:t xml:space="preserve">олтиариқлик </w:t>
      </w:r>
      <w:r>
        <w:rPr>
          <w:rStyle w:val="CharStyle55"/>
        </w:rPr>
        <w:t>азаматлар!»</w:t>
      </w:r>
      <w:r>
        <w:rPr>
          <w:rStyle w:val="CharStyle127"/>
        </w:rPr>
        <w:t xml:space="preserve"> деган гап берилган. Бу гапда </w:t>
      </w:r>
      <w:r>
        <w:rPr>
          <w:rStyle w:val="CharStyle127"/>
          <w:lang w:val="uz-UZ" w:eastAsia="uz-UZ" w:bidi="uz-UZ"/>
        </w:rPr>
        <w:t xml:space="preserve">қўлланган </w:t>
      </w:r>
      <w:r>
        <w:rPr>
          <w:rStyle w:val="CharStyle55"/>
        </w:rPr>
        <w:t>балли, аза</w:t>
      </w:r>
      <w:r>
        <w:rPr>
          <w:rStyle w:val="CharStyle127"/>
        </w:rPr>
        <w:t xml:space="preserve">- </w:t>
      </w:r>
      <w:r>
        <w:rPr>
          <w:rStyle w:val="CharStyle55"/>
        </w:rPr>
        <w:t>мат</w:t>
      </w:r>
      <w:r>
        <w:rPr>
          <w:rStyle w:val="CharStyle127"/>
        </w:rPr>
        <w:t xml:space="preserve"> </w:t>
      </w:r>
      <w:r>
        <w:rPr>
          <w:rStyle w:val="CharStyle127"/>
          <w:lang w:val="uz-UZ" w:eastAsia="uz-UZ" w:bidi="uz-UZ"/>
        </w:rPr>
        <w:t xml:space="preserve">сўзлари </w:t>
      </w:r>
      <w:r>
        <w:rPr>
          <w:rStyle w:val="CharStyle127"/>
        </w:rPr>
        <w:t xml:space="preserve">аслида ижобий эмоционал-экспрессив </w:t>
      </w:r>
      <w:r>
        <w:rPr>
          <w:rStyle w:val="CharStyle127"/>
          <w:lang w:val="uz-UZ" w:eastAsia="uz-UZ" w:bidi="uz-UZ"/>
        </w:rPr>
        <w:t xml:space="preserve">бўёқли </w:t>
      </w:r>
      <w:r>
        <w:rPr>
          <w:rStyle w:val="CharStyle281"/>
          <w:lang w:val="uz-UZ" w:eastAsia="uz-UZ" w:bidi="uz-UZ"/>
        </w:rPr>
        <w:t xml:space="preserve">сўзлар- </w:t>
      </w:r>
      <w:r>
        <w:rPr>
          <w:rStyle w:val="CharStyle127"/>
        </w:rPr>
        <w:t xml:space="preserve">дир, лекин </w:t>
      </w:r>
      <w:r>
        <w:rPr>
          <w:rStyle w:val="CharStyle127"/>
          <w:lang w:val="uz-UZ" w:eastAsia="uz-UZ" w:bidi="uz-UZ"/>
        </w:rPr>
        <w:t xml:space="preserve">юқоридаги ҳолатда </w:t>
      </w:r>
      <w:r>
        <w:rPr>
          <w:rStyle w:val="CharStyle127"/>
        </w:rPr>
        <w:t xml:space="preserve">— салбий мазмунли макроконтекст </w:t>
      </w:r>
      <w:r>
        <w:rPr>
          <w:rStyle w:val="CharStyle55"/>
        </w:rPr>
        <w:t>I</w:t>
      </w:r>
      <w:r>
        <w:rPr>
          <w:rStyle w:val="CharStyle127"/>
        </w:rPr>
        <w:t xml:space="preserve"> фонида бу </w:t>
      </w:r>
      <w:r>
        <w:rPr>
          <w:rStyle w:val="CharStyle127"/>
          <w:lang w:val="uz-UZ" w:eastAsia="uz-UZ" w:bidi="uz-UZ"/>
        </w:rPr>
        <w:t xml:space="preserve">сўзлар </w:t>
      </w:r>
      <w:r>
        <w:rPr>
          <w:rStyle w:val="CharStyle127"/>
        </w:rPr>
        <w:t xml:space="preserve">тескари стилистик </w:t>
      </w:r>
      <w:r>
        <w:rPr>
          <w:rStyle w:val="CharStyle127"/>
          <w:lang w:val="uz-UZ" w:eastAsia="uz-UZ" w:bidi="uz-UZ"/>
        </w:rPr>
        <w:t xml:space="preserve">бўёқ </w:t>
      </w:r>
      <w:r>
        <w:rPr>
          <w:rStyle w:val="CharStyle127"/>
        </w:rPr>
        <w:t xml:space="preserve">касб этиб, </w:t>
      </w:r>
      <w:r>
        <w:rPr>
          <w:rStyle w:val="CharStyle127"/>
          <w:lang w:val="uz-UZ" w:eastAsia="uz-UZ" w:bidi="uz-UZ"/>
        </w:rPr>
        <w:t xml:space="preserve">аччиқ </w:t>
      </w:r>
      <w:r>
        <w:rPr>
          <w:rStyle w:val="CharStyle127"/>
        </w:rPr>
        <w:t xml:space="preserve">кеса- </w:t>
      </w:r>
      <w:r>
        <w:rPr>
          <w:rStyle w:val="CharStyle127"/>
          <w:lang w:val="uz-UZ" w:eastAsia="uz-UZ" w:bidi="uz-UZ"/>
        </w:rPr>
        <w:t xml:space="preserve">тиқ, </w:t>
      </w:r>
      <w:r>
        <w:rPr>
          <w:rStyle w:val="CharStyle127"/>
        </w:rPr>
        <w:t xml:space="preserve">киноя каби маъноларни англатишга хизмат </w:t>
      </w:r>
      <w:r>
        <w:rPr>
          <w:rStyle w:val="CharStyle127"/>
          <w:lang w:val="uz-UZ" w:eastAsia="uz-UZ" w:bidi="uz-UZ"/>
        </w:rPr>
        <w:t>қилган.</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Шу лавҳадан </w:t>
      </w:r>
      <w:r>
        <w:rPr>
          <w:rStyle w:val="CharStyle127"/>
        </w:rPr>
        <w:t xml:space="preserve">яна бир мисол келтирамиз. Бунда </w:t>
      </w:r>
      <w:r>
        <w:rPr>
          <w:rStyle w:val="CharStyle127"/>
          <w:lang w:val="uz-UZ" w:eastAsia="uz-UZ" w:bidi="uz-UZ"/>
        </w:rPr>
        <w:t xml:space="preserve">ҳам </w:t>
      </w:r>
      <w:r>
        <w:rPr>
          <w:rStyle w:val="CharStyle127"/>
        </w:rPr>
        <w:t xml:space="preserve">салбий мазмун ифодаланган макроконтекст ижобий стилистик </w:t>
      </w:r>
      <w:r>
        <w:rPr>
          <w:rStyle w:val="CharStyle127"/>
          <w:lang w:val="uz-UZ" w:eastAsia="uz-UZ" w:bidi="uz-UZ"/>
        </w:rPr>
        <w:t xml:space="preserve">бўёқли </w:t>
      </w:r>
      <w:r>
        <w:rPr>
          <w:rStyle w:val="CharStyle280"/>
          <w:lang w:val="ru-RU" w:eastAsia="ru-RU" w:bidi="ru-RU"/>
        </w:rPr>
        <w:t>шоввоз</w:t>
      </w:r>
      <w:r>
        <w:rPr>
          <w:rStyle w:val="CharStyle281"/>
        </w:rPr>
        <w:t xml:space="preserve"> </w:t>
      </w:r>
      <w:r>
        <w:rPr>
          <w:rStyle w:val="CharStyle127"/>
          <w:lang w:val="uz-UZ" w:eastAsia="uz-UZ" w:bidi="uz-UZ"/>
        </w:rPr>
        <w:t xml:space="preserve">сўзининг </w:t>
      </w:r>
      <w:r>
        <w:rPr>
          <w:rStyle w:val="CharStyle127"/>
        </w:rPr>
        <w:t xml:space="preserve">тескари стилистик </w:t>
      </w:r>
      <w:r>
        <w:rPr>
          <w:rStyle w:val="CharStyle127"/>
          <w:lang w:val="uz-UZ" w:eastAsia="uz-UZ" w:bidi="uz-UZ"/>
        </w:rPr>
        <w:t xml:space="preserve">бўёқ </w:t>
      </w:r>
      <w:r>
        <w:rPr>
          <w:rStyle w:val="CharStyle127"/>
        </w:rPr>
        <w:t xml:space="preserve">касб этишига асос </w:t>
      </w:r>
      <w:r>
        <w:rPr>
          <w:rStyle w:val="CharStyle127"/>
          <w:lang w:val="uz-UZ" w:eastAsia="uz-UZ" w:bidi="uz-UZ"/>
        </w:rPr>
        <w:t xml:space="preserve">бўл- </w:t>
      </w:r>
      <w:r>
        <w:rPr>
          <w:rStyle w:val="CharStyle127"/>
        </w:rPr>
        <w:t xml:space="preserve">ган (бундай </w:t>
      </w:r>
      <w:r>
        <w:rPr>
          <w:rStyle w:val="CharStyle127"/>
          <w:lang w:val="uz-UZ" w:eastAsia="uz-UZ" w:bidi="uz-UZ"/>
        </w:rPr>
        <w:t xml:space="preserve">сўзлар </w:t>
      </w:r>
      <w:r>
        <w:rPr>
          <w:rStyle w:val="CharStyle127"/>
        </w:rPr>
        <w:t xml:space="preserve">одатда </w:t>
      </w:r>
      <w:r>
        <w:rPr>
          <w:rStyle w:val="CharStyle127"/>
          <w:lang w:val="uz-UZ" w:eastAsia="uz-UZ" w:bidi="uz-UZ"/>
        </w:rPr>
        <w:t xml:space="preserve">қўштирноқда </w:t>
      </w:r>
      <w:r>
        <w:rPr>
          <w:rStyle w:val="CharStyle127"/>
        </w:rPr>
        <w:t xml:space="preserve">берилади): </w:t>
      </w:r>
      <w:r>
        <w:rPr>
          <w:rStyle w:val="CharStyle280"/>
        </w:rPr>
        <w:t xml:space="preserve">Фарғона </w:t>
      </w:r>
      <w:r>
        <w:rPr>
          <w:rStyle w:val="CharStyle280"/>
          <w:lang w:val="ru-RU" w:eastAsia="ru-RU" w:bidi="ru-RU"/>
        </w:rPr>
        <w:t xml:space="preserve">во- </w:t>
      </w:r>
      <w:r>
        <w:rPr>
          <w:rStyle w:val="CharStyle55"/>
        </w:rPr>
        <w:t xml:space="preserve">дийсидан </w:t>
      </w:r>
      <w:r>
        <w:rPr>
          <w:rStyle w:val="CharStyle280"/>
          <w:lang w:val="ru-RU" w:eastAsia="ru-RU" w:bidi="ru-RU"/>
        </w:rPr>
        <w:t xml:space="preserve">Москва </w:t>
      </w:r>
      <w:r>
        <w:rPr>
          <w:rStyle w:val="CharStyle280"/>
        </w:rPr>
        <w:t xml:space="preserve">шаҳрига </w:t>
      </w:r>
      <w:r>
        <w:rPr>
          <w:rStyle w:val="CharStyle55"/>
        </w:rPr>
        <w:t xml:space="preserve">юк </w:t>
      </w:r>
      <w:r>
        <w:rPr>
          <w:rStyle w:val="CharStyle280"/>
          <w:lang w:val="ru-RU" w:eastAsia="ru-RU" w:bidi="ru-RU"/>
        </w:rPr>
        <w:t xml:space="preserve">олиб борувчи «ш о в в о з»ларнинг </w:t>
      </w:r>
      <w:r>
        <w:rPr>
          <w:rStyle w:val="CharStyle55"/>
        </w:rPr>
        <w:t xml:space="preserve">асосий </w:t>
      </w:r>
      <w:r>
        <w:rPr>
          <w:rStyle w:val="CharStyle280"/>
          <w:lang w:val="ru-RU" w:eastAsia="ru-RU" w:bidi="ru-RU"/>
        </w:rPr>
        <w:t>хизматчилари, беминнат дастёри 33-поезд экан.</w:t>
      </w:r>
    </w:p>
    <w:p>
      <w:pPr>
        <w:pStyle w:val="Style25"/>
        <w:widowControl w:val="0"/>
        <w:keepNext w:val="0"/>
        <w:keepLines w:val="0"/>
        <w:shd w:val="clear" w:color="auto" w:fill="auto"/>
        <w:bidi w:val="0"/>
        <w:jc w:val="left"/>
        <w:spacing w:line="211" w:lineRule="exact"/>
        <w:ind w:left="0" w:firstLine="360"/>
      </w:pPr>
      <w:r>
        <w:rPr>
          <w:rStyle w:val="CharStyle127"/>
        </w:rPr>
        <w:t xml:space="preserve">Ленин орденли </w:t>
      </w:r>
      <w:r>
        <w:rPr>
          <w:rStyle w:val="CharStyle127"/>
          <w:lang w:val="uz-UZ" w:eastAsia="uz-UZ" w:bidi="uz-UZ"/>
        </w:rPr>
        <w:t xml:space="preserve">илғор </w:t>
      </w:r>
      <w:r>
        <w:rPr>
          <w:rStyle w:val="CharStyle127"/>
        </w:rPr>
        <w:t xml:space="preserve">пахтакор </w:t>
      </w:r>
      <w:r>
        <w:rPr>
          <w:rStyle w:val="CharStyle127"/>
          <w:lang w:val="uz-UZ" w:eastAsia="uz-UZ" w:bidi="uz-UZ"/>
        </w:rPr>
        <w:t xml:space="preserve">Аҳмаджон </w:t>
      </w:r>
      <w:r>
        <w:rPr>
          <w:rStyle w:val="CharStyle127"/>
        </w:rPr>
        <w:t xml:space="preserve">Шукуровнинг </w:t>
      </w:r>
      <w:r>
        <w:rPr>
          <w:rStyle w:val="CharStyle127"/>
          <w:lang w:val="uz-UZ" w:eastAsia="uz-UZ" w:bidi="uz-UZ"/>
        </w:rPr>
        <w:t xml:space="preserve">ҳаёти </w:t>
      </w:r>
      <w:r>
        <w:rPr>
          <w:rStyle w:val="CharStyle87"/>
        </w:rPr>
        <w:t xml:space="preserve">ва </w:t>
      </w:r>
      <w:r>
        <w:rPr>
          <w:rStyle w:val="CharStyle127"/>
          <w:lang w:val="uz-UZ" w:eastAsia="uz-UZ" w:bidi="uz-UZ"/>
        </w:rPr>
        <w:t xml:space="preserve">меҳнат </w:t>
      </w:r>
      <w:r>
        <w:rPr>
          <w:rStyle w:val="CharStyle127"/>
        </w:rPr>
        <w:t xml:space="preserve">фаолияти тасвирланган </w:t>
      </w:r>
      <w:r>
        <w:rPr>
          <w:rStyle w:val="CharStyle87"/>
          <w:lang w:val="uz-UZ" w:eastAsia="uz-UZ" w:bidi="uz-UZ"/>
        </w:rPr>
        <w:t xml:space="preserve">«Қандингни </w:t>
      </w:r>
      <w:r>
        <w:rPr>
          <w:rStyle w:val="CharStyle127"/>
        </w:rPr>
        <w:t xml:space="preserve">ур, </w:t>
      </w:r>
      <w:r>
        <w:rPr>
          <w:rStyle w:val="CharStyle127"/>
          <w:lang w:val="uz-UZ" w:eastAsia="uz-UZ" w:bidi="uz-UZ"/>
        </w:rPr>
        <w:t xml:space="preserve">«чатоқ!» лавҳа- </w:t>
      </w:r>
      <w:r>
        <w:rPr>
          <w:rStyle w:val="CharStyle127"/>
        </w:rPr>
        <w:t xml:space="preserve">сида («М у ш т у м»), салбий стилистик </w:t>
      </w:r>
      <w:r>
        <w:rPr>
          <w:rStyle w:val="CharStyle127"/>
          <w:lang w:val="uz-UZ" w:eastAsia="uz-UZ" w:bidi="uz-UZ"/>
        </w:rPr>
        <w:t xml:space="preserve">бўёқли </w:t>
      </w:r>
      <w:r>
        <w:rPr>
          <w:rStyle w:val="CharStyle280"/>
        </w:rPr>
        <w:t>чатоқ</w:t>
      </w:r>
      <w:r>
        <w:rPr>
          <w:rStyle w:val="CharStyle281"/>
          <w:lang w:val="uz-UZ" w:eastAsia="uz-UZ" w:bidi="uz-UZ"/>
        </w:rPr>
        <w:t xml:space="preserve"> </w:t>
      </w:r>
      <w:r>
        <w:rPr>
          <w:rStyle w:val="CharStyle127"/>
          <w:lang w:val="uz-UZ" w:eastAsia="uz-UZ" w:bidi="uz-UZ"/>
        </w:rPr>
        <w:t xml:space="preserve">сўзи </w:t>
      </w:r>
      <w:r>
        <w:rPr>
          <w:rStyle w:val="CharStyle127"/>
        </w:rPr>
        <w:t>ижо</w:t>
        <w:softHyphen/>
        <w:t xml:space="preserve">бий стилистик </w:t>
      </w:r>
      <w:r>
        <w:rPr>
          <w:rStyle w:val="CharStyle127"/>
          <w:lang w:val="uz-UZ" w:eastAsia="uz-UZ" w:bidi="uz-UZ"/>
        </w:rPr>
        <w:t xml:space="preserve">бўёқ </w:t>
      </w:r>
      <w:r>
        <w:rPr>
          <w:rStyle w:val="CharStyle127"/>
        </w:rPr>
        <w:t xml:space="preserve">касб этиб, ижобий муносабат ифодалашга хизмат </w:t>
      </w:r>
      <w:r>
        <w:rPr>
          <w:rStyle w:val="CharStyle127"/>
          <w:lang w:val="uz-UZ" w:eastAsia="uz-UZ" w:bidi="uz-UZ"/>
        </w:rPr>
        <w:t xml:space="preserve">қилган </w:t>
      </w:r>
      <w:r>
        <w:rPr>
          <w:rStyle w:val="CharStyle127"/>
        </w:rPr>
        <w:t>(</w:t>
      </w:r>
      <w:r>
        <w:rPr>
          <w:rStyle w:val="CharStyle280"/>
        </w:rPr>
        <w:t>Чатоқ</w:t>
      </w:r>
      <w:r>
        <w:rPr>
          <w:rStyle w:val="CharStyle281"/>
          <w:lang w:val="uz-UZ" w:eastAsia="uz-UZ" w:bidi="uz-UZ"/>
        </w:rPr>
        <w:t xml:space="preserve"> </w:t>
      </w:r>
      <w:r>
        <w:rPr>
          <w:rStyle w:val="CharStyle127"/>
          <w:lang w:val="uz-UZ" w:eastAsia="uz-UZ" w:bidi="uz-UZ"/>
        </w:rPr>
        <w:t xml:space="preserve">сўзининг сарлавҳада қўштирноқда берили- ши ҳам шунга ишора қилиб </w:t>
      </w:r>
      <w:r>
        <w:rPr>
          <w:rStyle w:val="CharStyle127"/>
        </w:rPr>
        <w:t xml:space="preserve">туради). </w:t>
      </w:r>
      <w:r>
        <w:rPr>
          <w:rStyle w:val="CharStyle127"/>
          <w:lang w:val="uz-UZ" w:eastAsia="uz-UZ" w:bidi="uz-UZ"/>
        </w:rPr>
        <w:t xml:space="preserve">Шу лавҳадан кичик парча </w:t>
      </w:r>
      <w:r>
        <w:rPr>
          <w:rStyle w:val="CharStyle127"/>
        </w:rPr>
        <w:t xml:space="preserve">келтирамиз: </w:t>
      </w:r>
      <w:r>
        <w:rPr>
          <w:rStyle w:val="CharStyle280"/>
        </w:rPr>
        <w:t xml:space="preserve">Аҳмаджоннинг чатоқлиги сиртдан қараганда унча- </w:t>
      </w:r>
      <w:r>
        <w:rPr>
          <w:rStyle w:val="CharStyle55"/>
          <w:lang w:val="uz-UZ" w:eastAsia="uz-UZ" w:bidi="uz-UZ"/>
        </w:rPr>
        <w:t xml:space="preserve">лик </w:t>
      </w:r>
      <w:r>
        <w:rPr>
          <w:rStyle w:val="CharStyle280"/>
        </w:rPr>
        <w:t xml:space="preserve">бўртиб кўзга ташланиб турмайди. Унинг чинакам чатоқлиги, чинакам ўжарлиги </w:t>
      </w:r>
      <w:r>
        <w:rPr>
          <w:rStyle w:val="CharStyle280"/>
          <w:lang w:val="ru-RU" w:eastAsia="ru-RU" w:bidi="ru-RU"/>
        </w:rPr>
        <w:t xml:space="preserve">кенг пахта </w:t>
      </w:r>
      <w:r>
        <w:rPr>
          <w:rStyle w:val="CharStyle280"/>
        </w:rPr>
        <w:t xml:space="preserve">даласида </w:t>
      </w:r>
      <w:r>
        <w:rPr>
          <w:rStyle w:val="CharStyle280"/>
          <w:lang w:val="ru-RU" w:eastAsia="ru-RU" w:bidi="ru-RU"/>
        </w:rPr>
        <w:t xml:space="preserve">ящол </w:t>
      </w:r>
      <w:r>
        <w:rPr>
          <w:rStyle w:val="CharStyle280"/>
        </w:rPr>
        <w:t xml:space="preserve">кўринади-қолади. </w:t>
      </w:r>
      <w:r>
        <w:rPr>
          <w:rStyle w:val="CharStyle55"/>
          <w:lang w:val="uz-UZ" w:eastAsia="uz-UZ" w:bidi="uz-UZ"/>
        </w:rPr>
        <w:t xml:space="preserve">...Аҳмаджон Шукуровни бекордан-бекорга ҳурмат қилишмайди. </w:t>
      </w:r>
      <w:r>
        <w:rPr>
          <w:rStyle w:val="CharStyle280"/>
        </w:rPr>
        <w:t xml:space="preserve">Қаранг, ҳосилдорлик гектаридан 21 центнердан эди. Эндиликда </w:t>
      </w:r>
      <w:r>
        <w:rPr>
          <w:rStyle w:val="CharStyle55"/>
          <w:lang w:val="uz-UZ" w:eastAsia="uz-UZ" w:bidi="uz-UZ"/>
        </w:rPr>
        <w:t xml:space="preserve">60 </w:t>
      </w:r>
      <w:r>
        <w:rPr>
          <w:rStyle w:val="CharStyle55"/>
        </w:rPr>
        <w:t xml:space="preserve">ни </w:t>
      </w:r>
      <w:r>
        <w:rPr>
          <w:rStyle w:val="CharStyle55"/>
          <w:lang w:val="uz-UZ" w:eastAsia="uz-UZ" w:bidi="uz-UZ"/>
        </w:rPr>
        <w:t xml:space="preserve">кўзлаб туришибди. Қандингни ур, Аҳмаджон </w:t>
      </w:r>
      <w:r>
        <w:rPr>
          <w:rStyle w:val="CharStyle303"/>
        </w:rPr>
        <w:t>«чато</w:t>
      </w:r>
      <w:r>
        <w:rPr>
          <w:rStyle w:val="CharStyle55"/>
          <w:lang w:val="uz-UZ" w:eastAsia="uz-UZ" w:bidi="uz-UZ"/>
        </w:rPr>
        <w:t xml:space="preserve"> қ!»</w:t>
      </w:r>
    </w:p>
    <w:p>
      <w:pPr>
        <w:pStyle w:val="Style25"/>
        <w:widowControl w:val="0"/>
        <w:keepNext w:val="0"/>
        <w:keepLines w:val="0"/>
        <w:shd w:val="clear" w:color="auto" w:fill="auto"/>
        <w:bidi w:val="0"/>
        <w:jc w:val="left"/>
        <w:spacing w:line="211" w:lineRule="exact"/>
        <w:ind w:left="0" w:firstLine="360"/>
      </w:pPr>
      <w:r>
        <w:rPr>
          <w:rStyle w:val="CharStyle127"/>
        </w:rPr>
        <w:t xml:space="preserve">Бундай </w:t>
      </w:r>
      <w:r>
        <w:rPr>
          <w:rStyle w:val="CharStyle127"/>
          <w:lang w:val="uz-UZ" w:eastAsia="uz-UZ" w:bidi="uz-UZ"/>
        </w:rPr>
        <w:t xml:space="preserve">қўлланишларда баъзан сўзнинг </w:t>
      </w:r>
      <w:r>
        <w:rPr>
          <w:rStyle w:val="CharStyle127"/>
        </w:rPr>
        <w:t xml:space="preserve">салбий </w:t>
      </w:r>
      <w:r>
        <w:rPr>
          <w:rStyle w:val="CharStyle127"/>
          <w:lang w:val="uz-UZ" w:eastAsia="uz-UZ" w:bidi="uz-UZ"/>
        </w:rPr>
        <w:t xml:space="preserve">эмоционал-экс-. прессив бўёғи </w:t>
      </w:r>
      <w:r>
        <w:rPr>
          <w:rStyle w:val="CharStyle127"/>
        </w:rPr>
        <w:t xml:space="preserve">ижобий оттенка касб </w:t>
      </w:r>
      <w:r>
        <w:rPr>
          <w:rStyle w:val="CharStyle127"/>
          <w:lang w:val="uz-UZ" w:eastAsia="uz-UZ" w:bidi="uz-UZ"/>
        </w:rPr>
        <w:t xml:space="preserve">этганини бу типдаги сўз </w:t>
      </w:r>
      <w:r>
        <w:rPr>
          <w:rStyle w:val="CharStyle127"/>
        </w:rPr>
        <w:t>би</w:t>
        <w:softHyphen/>
        <w:t xml:space="preserve">лан ижобий </w:t>
      </w:r>
      <w:r>
        <w:rPr>
          <w:rStyle w:val="CharStyle127"/>
          <w:lang w:val="uz-UZ" w:eastAsia="uz-UZ" w:bidi="uz-UZ"/>
        </w:rPr>
        <w:t xml:space="preserve">эмоционал-экспрессив </w:t>
      </w:r>
      <w:r>
        <w:rPr>
          <w:rStyle w:val="CharStyle127"/>
        </w:rPr>
        <w:t xml:space="preserve">муносабат англатувчи </w:t>
      </w:r>
      <w:r>
        <w:rPr>
          <w:rStyle w:val="CharStyle127"/>
          <w:lang w:val="uz-UZ" w:eastAsia="uz-UZ" w:bidi="uz-UZ"/>
        </w:rPr>
        <w:t xml:space="preserve">сўзнинг </w:t>
      </w:r>
      <w:r>
        <w:rPr>
          <w:rStyle w:val="CharStyle127"/>
        </w:rPr>
        <w:t xml:space="preserve">синтактик конструкция таркибида ёнма-ён </w:t>
      </w:r>
      <w:r>
        <w:rPr>
          <w:rStyle w:val="CharStyle127"/>
          <w:lang w:val="uz-UZ" w:eastAsia="uz-UZ" w:bidi="uz-UZ"/>
        </w:rPr>
        <w:t xml:space="preserve">қўлланиши ҳам кўрса- </w:t>
      </w:r>
      <w:r>
        <w:rPr>
          <w:rStyle w:val="CharStyle127"/>
        </w:rPr>
        <w:t xml:space="preserve">тиб туради: </w:t>
      </w:r>
      <w:r>
        <w:rPr>
          <w:rStyle w:val="CharStyle55"/>
          <w:lang w:val="uz-UZ" w:eastAsia="uz-UZ" w:bidi="uz-UZ"/>
        </w:rPr>
        <w:t xml:space="preserve">Тупроқ қазиб, дўнгга ташидим. </w:t>
      </w:r>
      <w:r>
        <w:rPr>
          <w:rStyle w:val="CharStyle55"/>
        </w:rPr>
        <w:t xml:space="preserve">Йигирма </w:t>
      </w:r>
      <w:r>
        <w:rPr>
          <w:rStyle w:val="CharStyle55"/>
          <w:lang w:val="uz-UZ" w:eastAsia="uz-UZ" w:bidi="uz-UZ"/>
        </w:rPr>
        <w:t xml:space="preserve">тўрт </w:t>
      </w:r>
      <w:r>
        <w:rPr>
          <w:rStyle w:val="CharStyle55"/>
        </w:rPr>
        <w:t>кубо</w:t>
        <w:softHyphen/>
      </w:r>
      <w:r>
        <w:rPr>
          <w:rStyle w:val="CharStyle280"/>
          <w:lang w:val="ru-RU" w:eastAsia="ru-RU" w:bidi="ru-RU"/>
        </w:rPr>
        <w:t xml:space="preserve">метр </w:t>
      </w:r>
      <w:r>
        <w:rPr>
          <w:rStyle w:val="CharStyle280"/>
        </w:rPr>
        <w:t xml:space="preserve">тупроқ ўпирдим. Упирганимни юқорига ўзим </w:t>
      </w:r>
      <w:r>
        <w:rPr>
          <w:rStyle w:val="CharStyle280"/>
          <w:lang w:val="ru-RU" w:eastAsia="ru-RU" w:bidi="ru-RU"/>
        </w:rPr>
        <w:t xml:space="preserve">ташидим... </w:t>
      </w:r>
      <w:r>
        <w:rPr>
          <w:rStyle w:val="CharStyle280"/>
        </w:rPr>
        <w:t>Ик- ромжон ўрнидан туриб (Азизхоннинг) елкасидан қучди</w:t>
      </w:r>
      <w:r>
        <w:rPr>
          <w:rStyle w:val="CharStyle281"/>
          <w:lang w:val="uz-UZ" w:eastAsia="uz-UZ" w:bidi="uz-UZ"/>
        </w:rPr>
        <w:t xml:space="preserve">,— </w:t>
      </w:r>
      <w:r>
        <w:rPr>
          <w:rStyle w:val="CharStyle280"/>
        </w:rPr>
        <w:t xml:space="preserve">Оббо </w:t>
      </w:r>
      <w:r>
        <w:rPr>
          <w:rStyle w:val="CharStyle304"/>
        </w:rPr>
        <w:t>азамат-э,</w:t>
      </w:r>
      <w:r>
        <w:rPr>
          <w:rStyle w:val="CharStyle280"/>
        </w:rPr>
        <w:t xml:space="preserve"> оббо эси </w:t>
      </w:r>
      <w:r>
        <w:rPr>
          <w:rStyle w:val="CharStyle304"/>
        </w:rPr>
        <w:t>йўқ-е1</w:t>
      </w:r>
      <w:r>
        <w:rPr>
          <w:rStyle w:val="CharStyle281"/>
          <w:lang w:val="uz-UZ" w:eastAsia="uz-UZ" w:bidi="uz-UZ"/>
        </w:rPr>
        <w:t xml:space="preserve"> </w:t>
      </w:r>
      <w:r>
        <w:rPr>
          <w:rStyle w:val="CharStyle277"/>
          <w:lang w:val="uz-UZ" w:eastAsia="uz-UZ" w:bidi="uz-UZ"/>
        </w:rPr>
        <w:t>(Саид Аҳмад).</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Аслида </w:t>
      </w:r>
      <w:r>
        <w:rPr>
          <w:rStyle w:val="CharStyle280"/>
        </w:rPr>
        <w:t>эси йўқ</w:t>
      </w:r>
      <w:r>
        <w:rPr>
          <w:rStyle w:val="CharStyle281"/>
          <w:lang w:val="uz-UZ" w:eastAsia="uz-UZ" w:bidi="uz-UZ"/>
        </w:rPr>
        <w:t xml:space="preserve"> </w:t>
      </w:r>
      <w:r>
        <w:rPr>
          <w:rStyle w:val="CharStyle127"/>
          <w:lang w:val="uz-UZ" w:eastAsia="uz-UZ" w:bidi="uz-UZ"/>
        </w:rPr>
        <w:t xml:space="preserve">лексикализациялашган бирикмаси </w:t>
      </w:r>
      <w:r>
        <w:rPr>
          <w:rStyle w:val="CharStyle127"/>
        </w:rPr>
        <w:t>салбий эмо</w:t>
        <w:softHyphen/>
        <w:t xml:space="preserve">ционал муносабат ифодалайди. </w:t>
      </w:r>
      <w:r>
        <w:rPr>
          <w:rStyle w:val="CharStyle127"/>
          <w:lang w:val="uz-UZ" w:eastAsia="uz-UZ" w:bidi="uz-UZ"/>
        </w:rPr>
        <w:t xml:space="preserve">Бироқ </w:t>
      </w:r>
      <w:r>
        <w:rPr>
          <w:rStyle w:val="CharStyle127"/>
        </w:rPr>
        <w:t>келтирилган гапда у ижо</w:t>
        <w:softHyphen/>
        <w:t xml:space="preserve">бий муносабат (эркалаш муносабати) ифодалашга хизмат </w:t>
      </w:r>
      <w:r>
        <w:rPr>
          <w:rStyle w:val="CharStyle127"/>
          <w:lang w:val="uz-UZ" w:eastAsia="uz-UZ" w:bidi="uz-UZ"/>
        </w:rPr>
        <w:t xml:space="preserve">қил- моқда. </w:t>
      </w:r>
      <w:r>
        <w:rPr>
          <w:rStyle w:val="CharStyle127"/>
        </w:rPr>
        <w:t xml:space="preserve">Акс </w:t>
      </w:r>
      <w:r>
        <w:rPr>
          <w:rStyle w:val="CharStyle127"/>
          <w:lang w:val="uz-UZ" w:eastAsia="uz-UZ" w:bidi="uz-UZ"/>
        </w:rPr>
        <w:t xml:space="preserve">ҳолда </w:t>
      </w:r>
      <w:r>
        <w:rPr>
          <w:rStyle w:val="CharStyle280"/>
          <w:lang w:val="ru-RU" w:eastAsia="ru-RU" w:bidi="ru-RU"/>
        </w:rPr>
        <w:t xml:space="preserve">эси </w:t>
      </w:r>
      <w:r>
        <w:rPr>
          <w:rStyle w:val="CharStyle280"/>
        </w:rPr>
        <w:t>йўқ</w:t>
      </w:r>
      <w:r>
        <w:rPr>
          <w:rStyle w:val="CharStyle281"/>
          <w:lang w:val="uz-UZ" w:eastAsia="uz-UZ" w:bidi="uz-UZ"/>
        </w:rPr>
        <w:t xml:space="preserve"> </w:t>
      </w:r>
      <w:r>
        <w:rPr>
          <w:rStyle w:val="CharStyle127"/>
        </w:rPr>
        <w:t xml:space="preserve">лексик бирлиги номинатив маъносида ижобий эмоционал муносабат ифодаловчи </w:t>
      </w:r>
      <w:r>
        <w:rPr>
          <w:rStyle w:val="CharStyle280"/>
          <w:lang w:val="ru-RU" w:eastAsia="ru-RU" w:bidi="ru-RU"/>
        </w:rPr>
        <w:t>азамат</w:t>
      </w:r>
      <w:r>
        <w:rPr>
          <w:rStyle w:val="CharStyle281"/>
        </w:rPr>
        <w:t xml:space="preserve"> </w:t>
      </w:r>
      <w:r>
        <w:rPr>
          <w:rStyle w:val="CharStyle127"/>
          <w:lang w:val="uz-UZ" w:eastAsia="uz-UZ" w:bidi="uz-UZ"/>
        </w:rPr>
        <w:t xml:space="preserve">сўзи </w:t>
      </w:r>
      <w:r>
        <w:rPr>
          <w:rStyle w:val="CharStyle127"/>
        </w:rPr>
        <w:t xml:space="preserve">билан бир контекст доирасида, бир хил функцияда </w:t>
      </w:r>
      <w:r>
        <w:rPr>
          <w:rStyle w:val="CharStyle127"/>
          <w:lang w:val="uz-UZ" w:eastAsia="uz-UZ" w:bidi="uz-UZ"/>
        </w:rPr>
        <w:t xml:space="preserve">қўллана </w:t>
      </w:r>
      <w:r>
        <w:rPr>
          <w:rStyle w:val="CharStyle127"/>
        </w:rPr>
        <w:t>олмаган, у би</w:t>
        <w:softHyphen/>
        <w:t xml:space="preserve">лан семантик оппозиция </w:t>
      </w:r>
      <w:r>
        <w:rPr>
          <w:rStyle w:val="CharStyle127"/>
          <w:lang w:val="uz-UZ" w:eastAsia="uz-UZ" w:bidi="uz-UZ"/>
        </w:rPr>
        <w:t xml:space="preserve">ҳосил қилган бўлар </w:t>
      </w:r>
      <w:r>
        <w:rPr>
          <w:rStyle w:val="CharStyle127"/>
        </w:rPr>
        <w:t xml:space="preserve">эди. Демак, зид стилистик </w:t>
      </w:r>
      <w:r>
        <w:rPr>
          <w:rStyle w:val="CharStyle127"/>
          <w:lang w:val="uz-UZ" w:eastAsia="uz-UZ" w:bidi="uz-UZ"/>
        </w:rPr>
        <w:t xml:space="preserve">бўёқли сўзларнинг </w:t>
      </w:r>
      <w:r>
        <w:rPr>
          <w:rStyle w:val="CharStyle127"/>
        </w:rPr>
        <w:t xml:space="preserve">бир гап доирасида </w:t>
      </w:r>
      <w:r>
        <w:rPr>
          <w:rStyle w:val="CharStyle127"/>
          <w:lang w:val="uz-UZ" w:eastAsia="uz-UZ" w:bidi="uz-UZ"/>
        </w:rPr>
        <w:t xml:space="preserve">қўллана </w:t>
      </w:r>
      <w:r>
        <w:rPr>
          <w:rStyle w:val="CharStyle127"/>
        </w:rPr>
        <w:t xml:space="preserve">олиши улардан бирининг </w:t>
      </w:r>
      <w:r>
        <w:rPr>
          <w:rStyle w:val="CharStyle127"/>
          <w:lang w:val="uz-UZ" w:eastAsia="uz-UZ" w:bidi="uz-UZ"/>
        </w:rPr>
        <w:t xml:space="preserve">ўз </w:t>
      </w:r>
      <w:r>
        <w:rPr>
          <w:rStyle w:val="CharStyle127"/>
        </w:rPr>
        <w:t xml:space="preserve">стилистик </w:t>
      </w:r>
      <w:r>
        <w:rPr>
          <w:rStyle w:val="CharStyle127"/>
          <w:lang w:val="uz-UZ" w:eastAsia="uz-UZ" w:bidi="uz-UZ"/>
        </w:rPr>
        <w:t xml:space="preserve">бўёғини йўқотиб, бошқаси </w:t>
      </w:r>
      <w:r>
        <w:rPr>
          <w:rStyle w:val="CharStyle127"/>
        </w:rPr>
        <w:t xml:space="preserve">билан бир хил стилистик </w:t>
      </w:r>
      <w:r>
        <w:rPr>
          <w:rStyle w:val="CharStyle127"/>
          <w:lang w:val="uz-UZ" w:eastAsia="uz-UZ" w:bidi="uz-UZ"/>
        </w:rPr>
        <w:t>бўёқли бўлиб қолганлигини кўрсатувчи муҳим белгилардан биридир.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Микроконтекст сўз </w:t>
      </w:r>
      <w:r>
        <w:rPr>
          <w:rStyle w:val="CharStyle87"/>
          <w:lang w:val="uz-UZ" w:eastAsia="uz-UZ" w:bidi="uz-UZ"/>
        </w:rPr>
        <w:t xml:space="preserve">қўлланаётган кичик бир нутқий иарча, яъни </w:t>
      </w:r>
      <w:r>
        <w:rPr>
          <w:rStyle w:val="CharStyle127"/>
          <w:lang w:val="uz-UZ" w:eastAsia="uz-UZ" w:bidi="uz-UZ"/>
        </w:rPr>
        <w:t xml:space="preserve">гапдир. Сўзнинг </w:t>
      </w:r>
      <w:r>
        <w:rPr>
          <w:rStyle w:val="CharStyle127"/>
        </w:rPr>
        <w:t xml:space="preserve">тескари стилистик </w:t>
      </w:r>
      <w:r>
        <w:rPr>
          <w:rStyle w:val="CharStyle127"/>
          <w:lang w:val="uz-UZ" w:eastAsia="uz-UZ" w:bidi="uz-UZ"/>
        </w:rPr>
        <w:t xml:space="preserve">бўеқ </w:t>
      </w:r>
      <w:r>
        <w:rPr>
          <w:rStyle w:val="CharStyle127"/>
        </w:rPr>
        <w:t xml:space="preserve">касб </w:t>
      </w:r>
      <w:r>
        <w:rPr>
          <w:rStyle w:val="CharStyle127"/>
          <w:lang w:val="uz-UZ" w:eastAsia="uz-UZ" w:bidi="uz-UZ"/>
        </w:rPr>
        <w:t xml:space="preserve">этиши шу гап дош расида содир бўлади. </w:t>
      </w:r>
      <w:r>
        <w:rPr>
          <w:rStyle w:val="CharStyle280"/>
        </w:rPr>
        <w:t>Балли</w:t>
      </w:r>
      <w:r>
        <w:rPr>
          <w:rStyle w:val="CharStyle281"/>
          <w:lang w:val="uz-UZ" w:eastAsia="uz-UZ" w:bidi="uz-UZ"/>
        </w:rPr>
        <w:t xml:space="preserve"> </w:t>
      </w:r>
      <w:r>
        <w:rPr>
          <w:rStyle w:val="CharStyle127"/>
          <w:lang w:val="uz-UZ" w:eastAsia="uz-UZ" w:bidi="uz-UZ"/>
        </w:rPr>
        <w:t xml:space="preserve">сўзининг микроконтекстда </w:t>
      </w:r>
      <w:r>
        <w:rPr>
          <w:rStyle w:val="CharStyle127"/>
        </w:rPr>
        <w:t xml:space="preserve">тескари стилистик </w:t>
      </w:r>
      <w:r>
        <w:rPr>
          <w:rStyle w:val="CharStyle127"/>
          <w:lang w:val="uz-UZ" w:eastAsia="uz-UZ" w:bidi="uz-UZ"/>
        </w:rPr>
        <w:t xml:space="preserve">бўёқ </w:t>
      </w:r>
      <w:r>
        <w:rPr>
          <w:rStyle w:val="CharStyle127"/>
        </w:rPr>
        <w:t xml:space="preserve">касб </w:t>
      </w:r>
      <w:r>
        <w:rPr>
          <w:rStyle w:val="CharStyle127"/>
          <w:lang w:val="uz-UZ" w:eastAsia="uz-UZ" w:bidi="uz-UZ"/>
        </w:rPr>
        <w:t xml:space="preserve">этишини кузатайлик. Бу сўз </w:t>
      </w:r>
      <w:r>
        <w:rPr>
          <w:rStyle w:val="CharStyle127"/>
        </w:rPr>
        <w:t xml:space="preserve">аслида ижобий эмоционал-экспрессив </w:t>
      </w:r>
      <w:r>
        <w:rPr>
          <w:rStyle w:val="CharStyle127"/>
          <w:lang w:val="uz-UZ" w:eastAsia="uz-UZ" w:bidi="uz-UZ"/>
        </w:rPr>
        <w:t xml:space="preserve">бўёқли сўздир: </w:t>
      </w:r>
      <w:r>
        <w:rPr>
          <w:rStyle w:val="CharStyle280"/>
        </w:rPr>
        <w:t xml:space="preserve">Аммо лекин юзингизни ерга </w:t>
      </w:r>
      <w:r>
        <w:rPr>
          <w:rStyle w:val="CharStyle55"/>
          <w:lang w:val="uz-UZ" w:eastAsia="uz-UZ" w:bidi="uz-UZ"/>
        </w:rPr>
        <w:t xml:space="preserve">царатмайман: цанақа иш бўлса ярайман. Тоғ ц,ўпор десангиз, қў- </w:t>
      </w:r>
      <w:r>
        <w:rPr>
          <w:rStyle w:val="CharStyle280"/>
        </w:rPr>
        <w:t>пораман</w:t>
      </w:r>
      <w:r>
        <w:rPr>
          <w:rStyle w:val="CharStyle281"/>
          <w:lang w:val="uz-UZ" w:eastAsia="uz-UZ" w:bidi="uz-UZ"/>
        </w:rPr>
        <w:t xml:space="preserve">.— </w:t>
      </w:r>
      <w:r>
        <w:rPr>
          <w:rStyle w:val="CharStyle280"/>
        </w:rPr>
        <w:t xml:space="preserve">Ҳа, </w:t>
      </w:r>
      <w:r>
        <w:rPr>
          <w:rStyle w:val="CharStyle304"/>
          <w:lang w:val="ru-RU" w:eastAsia="ru-RU" w:bidi="ru-RU"/>
        </w:rPr>
        <w:t>балли,</w:t>
      </w:r>
      <w:r>
        <w:rPr>
          <w:rStyle w:val="CharStyle280"/>
          <w:lang w:val="ru-RU" w:eastAsia="ru-RU" w:bidi="ru-RU"/>
        </w:rPr>
        <w:t xml:space="preserve"> деди </w:t>
      </w:r>
      <w:r>
        <w:rPr>
          <w:rStyle w:val="CharStyle280"/>
        </w:rPr>
        <w:t>чол</w:t>
      </w:r>
      <w:r>
        <w:rPr>
          <w:rStyle w:val="CharStyle281"/>
          <w:lang w:val="uz-UZ" w:eastAsia="uz-UZ" w:bidi="uz-UZ"/>
        </w:rPr>
        <w:t xml:space="preserve"> </w:t>
      </w:r>
      <w:r>
        <w:rPr>
          <w:rStyle w:val="CharStyle277"/>
          <w:lang w:val="uz-UZ" w:eastAsia="uz-UZ" w:bidi="uz-UZ"/>
        </w:rPr>
        <w:t xml:space="preserve">(Саид Аҳмад). </w:t>
      </w:r>
      <w:r>
        <w:rPr>
          <w:rStyle w:val="CharStyle280"/>
        </w:rPr>
        <w:t xml:space="preserve">Охунбобоев мамнун илжайди-да, чой ичиб ўтирган Эш полвон олдига келиб елкасига қоқди. «Ориятингга </w:t>
      </w:r>
      <w:r>
        <w:rPr>
          <w:rStyle w:val="CharStyle304"/>
        </w:rPr>
        <w:t>балли,</w:t>
      </w:r>
      <w:r>
        <w:rPr>
          <w:rStyle w:val="CharStyle280"/>
        </w:rPr>
        <w:t xml:space="preserve"> Эшмуҳаммад, сендан жуда хурсандмиз</w:t>
      </w:r>
      <w:r>
        <w:rPr>
          <w:rStyle w:val="CharStyle281"/>
          <w:lang w:val="uz-UZ" w:eastAsia="uz-UZ" w:bidi="uz-UZ"/>
        </w:rPr>
        <w:t xml:space="preserve"> </w:t>
      </w:r>
      <w:r>
        <w:rPr>
          <w:rStyle w:val="CharStyle277"/>
          <w:lang w:val="uz-UZ" w:eastAsia="uz-UZ" w:bidi="uz-UZ"/>
        </w:rPr>
        <w:t>(Саид Аҳмад).</w:t>
      </w:r>
    </w:p>
    <w:p>
      <w:pPr>
        <w:pStyle w:val="Style25"/>
        <w:widowControl w:val="0"/>
        <w:keepNext w:val="0"/>
        <w:keepLines w:val="0"/>
        <w:shd w:val="clear" w:color="auto" w:fill="auto"/>
        <w:bidi w:val="0"/>
        <w:jc w:val="left"/>
        <w:spacing w:line="211" w:lineRule="exact"/>
        <w:ind w:left="0" w:firstLine="360"/>
      </w:pPr>
      <w:r>
        <w:rPr>
          <w:rStyle w:val="CharStyle127"/>
        </w:rPr>
        <w:t xml:space="preserve">Бунда </w:t>
      </w:r>
      <w:r>
        <w:rPr>
          <w:rStyle w:val="CharStyle55"/>
        </w:rPr>
        <w:t>баллы</w:t>
      </w:r>
      <w:r>
        <w:rPr>
          <w:rStyle w:val="CharStyle127"/>
        </w:rPr>
        <w:t xml:space="preserve"> </w:t>
      </w:r>
      <w:r>
        <w:rPr>
          <w:rStyle w:val="CharStyle127"/>
          <w:lang w:val="uz-UZ" w:eastAsia="uz-UZ" w:bidi="uz-UZ"/>
        </w:rPr>
        <w:t xml:space="preserve">сўзинийг </w:t>
      </w:r>
      <w:r>
        <w:rPr>
          <w:rStyle w:val="CharStyle127"/>
        </w:rPr>
        <w:t xml:space="preserve">ижобий эмоционал </w:t>
      </w:r>
      <w:r>
        <w:rPr>
          <w:rStyle w:val="CharStyle127"/>
          <w:lang w:val="uz-UZ" w:eastAsia="uz-UZ" w:bidi="uz-UZ"/>
        </w:rPr>
        <w:t xml:space="preserve">бўёғи </w:t>
      </w:r>
      <w:r>
        <w:rPr>
          <w:rStyle w:val="CharStyle127"/>
        </w:rPr>
        <w:t xml:space="preserve">билиниб тура- ди, чунки бу контекст фаз;мунидан тасвирланаётган </w:t>
      </w:r>
      <w:r>
        <w:rPr>
          <w:rStyle w:val="CharStyle127"/>
          <w:lang w:val="uz-UZ" w:eastAsia="uz-UZ" w:bidi="uz-UZ"/>
        </w:rPr>
        <w:t xml:space="preserve">воқеалар </w:t>
      </w:r>
      <w:r>
        <w:rPr>
          <w:rStyle w:val="CharStyle127"/>
        </w:rPr>
        <w:t xml:space="preserve">ижо- бий </w:t>
      </w:r>
      <w:r>
        <w:rPr>
          <w:rStyle w:val="CharStyle127"/>
          <w:lang w:val="uz-UZ" w:eastAsia="uz-UZ" w:bidi="uz-UZ"/>
        </w:rPr>
        <w:t xml:space="preserve">баҳоланишга лойиқ </w:t>
      </w:r>
      <w:r>
        <w:rPr>
          <w:rStyle w:val="CharStyle127"/>
        </w:rPr>
        <w:t xml:space="preserve">экашшги </w:t>
      </w:r>
      <w:r>
        <w:rPr>
          <w:rStyle w:val="CharStyle127"/>
          <w:lang w:val="uz-UZ" w:eastAsia="uz-UZ" w:bidi="uz-UZ"/>
        </w:rPr>
        <w:t xml:space="preserve">аниқ кўриниб </w:t>
      </w:r>
      <w:r>
        <w:rPr>
          <w:rStyle w:val="CharStyle127"/>
        </w:rPr>
        <w:t xml:space="preserve">туради. Худди шунинг учун бу </w:t>
      </w:r>
      <w:r>
        <w:rPr>
          <w:rStyle w:val="CharStyle127"/>
          <w:lang w:val="uz-UZ" w:eastAsia="uz-UZ" w:bidi="uz-UZ"/>
        </w:rPr>
        <w:t xml:space="preserve">сўз </w:t>
      </w:r>
      <w:r>
        <w:rPr>
          <w:rStyle w:val="CharStyle127"/>
        </w:rPr>
        <w:t xml:space="preserve">асл эмоционал-экспрессив маъносида идрок этилади. </w:t>
      </w:r>
      <w:r>
        <w:rPr>
          <w:rStyle w:val="CharStyle127"/>
          <w:lang w:val="uz-UZ" w:eastAsia="uz-UZ" w:bidi="uz-UZ"/>
        </w:rPr>
        <w:t xml:space="preserve">Қуйида </w:t>
      </w:r>
      <w:r>
        <w:rPr>
          <w:rStyle w:val="CharStyle127"/>
        </w:rPr>
        <w:t xml:space="preserve">эса у салбий </w:t>
      </w:r>
      <w:r>
        <w:rPr>
          <w:rStyle w:val="CharStyle127"/>
          <w:lang w:val="uz-UZ" w:eastAsia="uz-UZ" w:bidi="uz-UZ"/>
        </w:rPr>
        <w:t xml:space="preserve">бўёқ </w:t>
      </w:r>
      <w:r>
        <w:rPr>
          <w:rStyle w:val="CharStyle127"/>
        </w:rPr>
        <w:t xml:space="preserve">касб этган: </w:t>
      </w:r>
      <w:r>
        <w:rPr>
          <w:rStyle w:val="CharStyle284"/>
        </w:rPr>
        <w:t>Баллы--эй,</w:t>
      </w:r>
      <w:r>
        <w:rPr>
          <w:rStyle w:val="CharStyle55"/>
        </w:rPr>
        <w:t xml:space="preserve"> ол- </w:t>
      </w:r>
      <w:r>
        <w:rPr>
          <w:rStyle w:val="CharStyle55"/>
          <w:lang w:val="uz-UZ" w:eastAsia="uz-UZ" w:bidi="uz-UZ"/>
        </w:rPr>
        <w:t xml:space="preserve">тиариқликлар </w:t>
      </w:r>
      <w:r>
        <w:rPr>
          <w:rStyle w:val="CharStyle55"/>
        </w:rPr>
        <w:t xml:space="preserve">шаънига </w:t>
      </w:r>
      <w:r>
        <w:rPr>
          <w:rStyle w:val="CharStyle55"/>
          <w:lang w:val="uz-UZ" w:eastAsia="uz-UZ" w:bidi="uz-UZ"/>
        </w:rPr>
        <w:t xml:space="preserve">доғ </w:t>
      </w:r>
      <w:r>
        <w:rPr>
          <w:rStyle w:val="CharStyle55"/>
        </w:rPr>
        <w:t>туширган, учарлар</w:t>
      </w:r>
      <w:r>
        <w:rPr>
          <w:rStyle w:val="CharStyle127"/>
        </w:rPr>
        <w:t xml:space="preserve"> </w:t>
      </w:r>
      <w:r>
        <w:rPr>
          <w:rStyle w:val="CharStyle277"/>
        </w:rPr>
        <w:t xml:space="preserve">(«Совет Узбе- </w:t>
      </w:r>
      <w:r>
        <w:rPr>
          <w:rStyle w:val="CharStyle127"/>
        </w:rPr>
        <w:t>к и с т о н и»).</w:t>
      </w:r>
    </w:p>
    <w:p>
      <w:pPr>
        <w:pStyle w:val="Style25"/>
        <w:widowControl w:val="0"/>
        <w:keepNext w:val="0"/>
        <w:keepLines w:val="0"/>
        <w:shd w:val="clear" w:color="auto" w:fill="auto"/>
        <w:bidi w:val="0"/>
        <w:jc w:val="left"/>
        <w:spacing w:line="211" w:lineRule="exact"/>
        <w:ind w:left="0" w:firstLine="360"/>
      </w:pPr>
      <w:r>
        <w:rPr>
          <w:rStyle w:val="CharStyle127"/>
        </w:rPr>
        <w:t xml:space="preserve">Бунда </w:t>
      </w:r>
      <w:r>
        <w:rPr>
          <w:rStyle w:val="CharStyle55"/>
        </w:rPr>
        <w:t>баллы</w:t>
      </w:r>
      <w:r>
        <w:rPr>
          <w:rStyle w:val="CharStyle127"/>
        </w:rPr>
        <w:t xml:space="preserve"> </w:t>
      </w:r>
      <w:r>
        <w:rPr>
          <w:rStyle w:val="CharStyle127"/>
          <w:lang w:val="uz-UZ" w:eastAsia="uz-UZ" w:bidi="uz-UZ"/>
        </w:rPr>
        <w:t xml:space="preserve">сўзининг </w:t>
      </w:r>
      <w:r>
        <w:rPr>
          <w:rStyle w:val="CharStyle127"/>
        </w:rPr>
        <w:t xml:space="preserve">тескари стилистик </w:t>
      </w:r>
      <w:r>
        <w:rPr>
          <w:rStyle w:val="CharStyle127"/>
          <w:lang w:val="uz-UZ" w:eastAsia="uz-UZ" w:bidi="uz-UZ"/>
        </w:rPr>
        <w:t xml:space="preserve">бўёқ </w:t>
      </w:r>
      <w:r>
        <w:rPr>
          <w:rStyle w:val="CharStyle127"/>
        </w:rPr>
        <w:t xml:space="preserve">касб этишида шу </w:t>
      </w:r>
      <w:r>
        <w:rPr>
          <w:rStyle w:val="CharStyle127"/>
          <w:lang w:val="uz-UZ" w:eastAsia="uz-UZ" w:bidi="uz-UZ"/>
        </w:rPr>
        <w:t xml:space="preserve">сўз; </w:t>
      </w:r>
      <w:r>
        <w:rPr>
          <w:rStyle w:val="CharStyle127"/>
        </w:rPr>
        <w:t xml:space="preserve">билан мазмун </w:t>
      </w:r>
      <w:r>
        <w:rPr>
          <w:rStyle w:val="CharStyle127"/>
          <w:lang w:val="uz-UZ" w:eastAsia="uz-UZ" w:bidi="uz-UZ"/>
        </w:rPr>
        <w:t xml:space="preserve">алоқасига </w:t>
      </w:r>
      <w:r>
        <w:rPr>
          <w:rStyle w:val="CharStyle127"/>
        </w:rPr>
        <w:t xml:space="preserve">киришган </w:t>
      </w:r>
      <w:r>
        <w:rPr>
          <w:rStyle w:val="CharStyle55"/>
          <w:lang w:val="uz-UZ" w:eastAsia="uz-UZ" w:bidi="uz-UZ"/>
        </w:rPr>
        <w:t xml:space="preserve">доғ туширмоқ, </w:t>
      </w:r>
      <w:r>
        <w:rPr>
          <w:rStyle w:val="CharStyle55"/>
        </w:rPr>
        <w:t xml:space="preserve">учар </w:t>
      </w:r>
      <w:r>
        <w:rPr>
          <w:rStyle w:val="CharStyle127"/>
          <w:lang w:val="uz-UZ" w:eastAsia="uz-UZ" w:bidi="uz-UZ"/>
        </w:rPr>
        <w:t xml:space="preserve">сўзларз </w:t>
      </w:r>
      <w:r>
        <w:rPr>
          <w:rStyle w:val="CharStyle127"/>
        </w:rPr>
        <w:t xml:space="preserve">англатган тушунчаларнинг </w:t>
      </w:r>
      <w:r>
        <w:rPr>
          <w:rStyle w:val="CharStyle127"/>
          <w:lang w:val="uz-UZ" w:eastAsia="uz-UZ" w:bidi="uz-UZ"/>
        </w:rPr>
        <w:t xml:space="preserve">мантиқан таҳсинга </w:t>
      </w:r>
      <w:r>
        <w:rPr>
          <w:rStyle w:val="CharStyle127"/>
        </w:rPr>
        <w:t xml:space="preserve">сазовор </w:t>
      </w:r>
      <w:r>
        <w:rPr>
          <w:rStyle w:val="CharStyle127"/>
          <w:lang w:val="uz-UZ" w:eastAsia="uz-UZ" w:bidi="uz-UZ"/>
        </w:rPr>
        <w:t xml:space="preserve">бўла </w:t>
      </w:r>
      <w:r>
        <w:rPr>
          <w:rStyle w:val="CharStyle127"/>
        </w:rPr>
        <w:t xml:space="preserve">олмаслиги, яъни </w:t>
      </w:r>
      <w:r>
        <w:rPr>
          <w:rStyle w:val="CharStyle55"/>
        </w:rPr>
        <w:t>баллы</w:t>
      </w:r>
      <w:r>
        <w:rPr>
          <w:rStyle w:val="CharStyle127"/>
        </w:rPr>
        <w:t xml:space="preserve"> </w:t>
      </w:r>
      <w:r>
        <w:rPr>
          <w:rStyle w:val="CharStyle127"/>
          <w:lang w:val="uz-UZ" w:eastAsia="uz-UZ" w:bidi="uz-UZ"/>
        </w:rPr>
        <w:t xml:space="preserve">сўзи </w:t>
      </w:r>
      <w:r>
        <w:rPr>
          <w:rStyle w:val="CharStyle127"/>
        </w:rPr>
        <w:t xml:space="preserve">англатувчи ижобий </w:t>
      </w:r>
      <w:r>
        <w:rPr>
          <w:rStyle w:val="CharStyle127"/>
          <w:lang w:val="uz-UZ" w:eastAsia="uz-UZ" w:bidi="uz-UZ"/>
        </w:rPr>
        <w:t xml:space="preserve">баҳога </w:t>
      </w:r>
      <w:r>
        <w:rPr>
          <w:rStyle w:val="CharStyle127"/>
        </w:rPr>
        <w:t xml:space="preserve">зид келиб </w:t>
      </w:r>
      <w:r>
        <w:rPr>
          <w:rStyle w:val="CharStyle127"/>
          <w:lang w:val="uz-UZ" w:eastAsia="uz-UZ" w:bidi="uz-UZ"/>
        </w:rPr>
        <w:t xml:space="preserve">қолиши </w:t>
      </w:r>
      <w:r>
        <w:rPr>
          <w:rStyle w:val="CharStyle127"/>
        </w:rPr>
        <w:t xml:space="preserve">асос </w:t>
      </w:r>
      <w:r>
        <w:rPr>
          <w:rStyle w:val="CharStyle127"/>
          <w:lang w:val="uz-UZ" w:eastAsia="uz-UZ" w:bidi="uz-UZ"/>
        </w:rPr>
        <w:t xml:space="preserve">бўлгаи. </w:t>
      </w:r>
      <w:r>
        <w:rPr>
          <w:rStyle w:val="CharStyle127"/>
        </w:rPr>
        <w:t xml:space="preserve">Бундай </w:t>
      </w:r>
      <w:r>
        <w:rPr>
          <w:rStyle w:val="CharStyle127"/>
          <w:lang w:val="uz-UZ" w:eastAsia="uz-UZ" w:bidi="uz-UZ"/>
        </w:rPr>
        <w:t xml:space="preserve">ҳолни </w:t>
      </w:r>
      <w:r>
        <w:rPr>
          <w:rStyle w:val="CharStyle284"/>
          <w:lang w:val="uz-UZ" w:eastAsia="uz-UZ" w:bidi="uz-UZ"/>
        </w:rPr>
        <w:t>Қойил,</w:t>
      </w:r>
      <w:r>
        <w:rPr>
          <w:rStyle w:val="CharStyle55"/>
          <w:lang w:val="uz-UZ" w:eastAsia="uz-UZ" w:bidi="uz-UZ"/>
        </w:rPr>
        <w:t xml:space="preserve"> ёлғонни ҳам дўндирдинг. Ҳа, ш е р, ваъдага вафо қилмадйлар-ку,</w:t>
      </w:r>
      <w:r>
        <w:rPr>
          <w:rStyle w:val="CharStyle127"/>
          <w:lang w:val="uz-UZ" w:eastAsia="uz-UZ" w:bidi="uz-UZ"/>
        </w:rPr>
        <w:t xml:space="preserve"> гапларида- ги </w:t>
      </w:r>
      <w:r>
        <w:rPr>
          <w:rStyle w:val="CharStyle55"/>
          <w:lang w:val="uz-UZ" w:eastAsia="uz-UZ" w:bidi="uz-UZ"/>
        </w:rPr>
        <w:t>қойил,</w:t>
      </w:r>
      <w:r>
        <w:rPr>
          <w:rStyle w:val="CharStyle127"/>
          <w:lang w:val="uz-UZ" w:eastAsia="uz-UZ" w:bidi="uz-UZ"/>
        </w:rPr>
        <w:t xml:space="preserve"> </w:t>
      </w:r>
      <w:r>
        <w:rPr>
          <w:rStyle w:val="CharStyle127"/>
        </w:rPr>
        <w:t xml:space="preserve">метафорик </w:t>
      </w:r>
      <w:r>
        <w:rPr>
          <w:rStyle w:val="CharStyle127"/>
          <w:lang w:val="uz-UZ" w:eastAsia="uz-UZ" w:bidi="uz-UZ"/>
        </w:rPr>
        <w:t xml:space="preserve">қўлланган </w:t>
      </w:r>
      <w:r>
        <w:rPr>
          <w:rStyle w:val="CharStyle55"/>
          <w:lang w:val="uz-UZ" w:eastAsia="uz-UZ" w:bidi="uz-UZ"/>
        </w:rPr>
        <w:t>шер</w:t>
      </w:r>
      <w:r>
        <w:rPr>
          <w:rStyle w:val="CharStyle127"/>
          <w:lang w:val="uz-UZ" w:eastAsia="uz-UZ" w:bidi="uz-UZ"/>
        </w:rPr>
        <w:t xml:space="preserve"> сўзларининг </w:t>
      </w:r>
      <w:r>
        <w:rPr>
          <w:rStyle w:val="CharStyle127"/>
        </w:rPr>
        <w:t>тескари стилис</w:t>
        <w:softHyphen/>
        <w:t xml:space="preserve">тик </w:t>
      </w:r>
      <w:r>
        <w:rPr>
          <w:rStyle w:val="CharStyle127"/>
          <w:lang w:val="uz-UZ" w:eastAsia="uz-UZ" w:bidi="uz-UZ"/>
        </w:rPr>
        <w:t xml:space="preserve">бўёқ </w:t>
      </w:r>
      <w:r>
        <w:rPr>
          <w:rStyle w:val="CharStyle127"/>
        </w:rPr>
        <w:t xml:space="preserve">касб </w:t>
      </w:r>
      <w:r>
        <w:rPr>
          <w:rStyle w:val="CharStyle127"/>
          <w:lang w:val="uz-UZ" w:eastAsia="uz-UZ" w:bidi="uz-UZ"/>
        </w:rPr>
        <w:t xml:space="preserve">этишида ҳам кўриш </w:t>
      </w:r>
      <w:r>
        <w:rPr>
          <w:rStyle w:val="CharStyle127"/>
        </w:rPr>
        <w:t>мумкин.</w:t>
      </w:r>
    </w:p>
    <w:p>
      <w:pPr>
        <w:pStyle w:val="Style25"/>
        <w:widowControl w:val="0"/>
        <w:keepNext w:val="0"/>
        <w:keepLines w:val="0"/>
        <w:shd w:val="clear" w:color="auto" w:fill="auto"/>
        <w:bidi w:val="0"/>
        <w:jc w:val="left"/>
        <w:spacing w:line="211" w:lineRule="exact"/>
        <w:ind w:left="0" w:firstLine="0"/>
      </w:pPr>
      <w:r>
        <w:rPr>
          <w:rStyle w:val="CharStyle127"/>
          <w:lang w:val="uz-UZ" w:eastAsia="uz-UZ" w:bidi="uz-UZ"/>
        </w:rPr>
        <w:t xml:space="preserve">■ Юқоридагилардан кўриниб турибдики, макроконтекстда ҳам, микроконтекстда ҳам сўзнинг </w:t>
      </w:r>
      <w:r>
        <w:rPr>
          <w:rStyle w:val="CharStyle127"/>
        </w:rPr>
        <w:t xml:space="preserve">тескари стилистик </w:t>
      </w:r>
      <w:r>
        <w:rPr>
          <w:rStyle w:val="CharStyle127"/>
          <w:lang w:val="uz-UZ" w:eastAsia="uz-UZ" w:bidi="uz-UZ"/>
        </w:rPr>
        <w:t xml:space="preserve">бўёқ </w:t>
      </w:r>
      <w:r>
        <w:rPr>
          <w:rStyle w:val="CharStyle127"/>
        </w:rPr>
        <w:t xml:space="preserve">касб </w:t>
      </w:r>
      <w:r>
        <w:rPr>
          <w:rStyle w:val="CharStyle127"/>
          <w:lang w:val="uz-UZ" w:eastAsia="uz-UZ" w:bidi="uz-UZ"/>
        </w:rPr>
        <w:t xml:space="preserve">этиши зидланиш </w:t>
      </w:r>
      <w:r>
        <w:rPr>
          <w:rStyle w:val="CharStyle127"/>
        </w:rPr>
        <w:t xml:space="preserve">асосида </w:t>
      </w:r>
      <w:r>
        <w:rPr>
          <w:rStyle w:val="CharStyle127"/>
          <w:lang w:val="uz-UZ" w:eastAsia="uz-UZ" w:bidi="uz-UZ"/>
        </w:rPr>
        <w:t xml:space="preserve">амалга ошади. Биринчи ҳолда сўзнинг </w:t>
      </w:r>
      <w:r>
        <w:rPr>
          <w:rStyle w:val="CharStyle127"/>
        </w:rPr>
        <w:t xml:space="preserve">тескари стилистик </w:t>
      </w:r>
      <w:r>
        <w:rPr>
          <w:rStyle w:val="CharStyle127"/>
          <w:lang w:val="uz-UZ" w:eastAsia="uz-UZ" w:bidi="uz-UZ"/>
        </w:rPr>
        <w:t xml:space="preserve">бўёқ </w:t>
      </w:r>
      <w:r>
        <w:rPr>
          <w:rStyle w:val="CharStyle127"/>
        </w:rPr>
        <w:t xml:space="preserve">касб этиши унинг кенг контекст мазмунига зид </w:t>
      </w:r>
      <w:r>
        <w:rPr>
          <w:rStyle w:val="CharStyle127"/>
          <w:lang w:val="uz-UZ" w:eastAsia="uz-UZ" w:bidi="uz-UZ"/>
        </w:rPr>
        <w:t xml:space="preserve">қўйилиши </w:t>
      </w:r>
      <w:r>
        <w:rPr>
          <w:rStyle w:val="CharStyle127"/>
        </w:rPr>
        <w:t xml:space="preserve">асосида, иккинчи </w:t>
      </w:r>
      <w:r>
        <w:rPr>
          <w:rStyle w:val="CharStyle127"/>
          <w:lang w:val="uz-UZ" w:eastAsia="uz-UZ" w:bidi="uz-UZ"/>
        </w:rPr>
        <w:t xml:space="preserve">ҳолда </w:t>
      </w:r>
      <w:r>
        <w:rPr>
          <w:rStyle w:val="CharStyle127"/>
        </w:rPr>
        <w:t xml:space="preserve">эса гаи составидаги бирор </w:t>
      </w:r>
      <w:r>
        <w:rPr>
          <w:rStyle w:val="CharStyle127"/>
          <w:lang w:val="uz-UZ" w:eastAsia="uz-UZ" w:bidi="uz-UZ"/>
        </w:rPr>
        <w:t xml:space="preserve">сўз </w:t>
      </w:r>
      <w:r>
        <w:rPr>
          <w:rStyle w:val="CharStyle127"/>
        </w:rPr>
        <w:t xml:space="preserve">англатган тушунчага зид </w:t>
      </w:r>
      <w:r>
        <w:rPr>
          <w:rStyle w:val="CharStyle127"/>
          <w:lang w:val="uz-UZ" w:eastAsia="uz-UZ" w:bidi="uz-UZ"/>
        </w:rPr>
        <w:t xml:space="preserve">қўйилиши </w:t>
      </w:r>
      <w:r>
        <w:rPr>
          <w:rStyle w:val="CharStyle127"/>
        </w:rPr>
        <w:t xml:space="preserve">асосида содир </w:t>
      </w:r>
      <w:r>
        <w:rPr>
          <w:rStyle w:val="CharStyle127"/>
          <w:lang w:val="uz-UZ" w:eastAsia="uz-UZ" w:bidi="uz-UZ"/>
        </w:rPr>
        <w:t>бўлади.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Контекстда стилистик </w:t>
      </w:r>
      <w:r>
        <w:rPr>
          <w:rStyle w:val="CharStyle127"/>
          <w:lang w:val="uz-UZ" w:eastAsia="uz-UZ" w:bidi="uz-UZ"/>
        </w:rPr>
        <w:t xml:space="preserve">бўёқ </w:t>
      </w:r>
      <w:r>
        <w:rPr>
          <w:rStyle w:val="CharStyle127"/>
        </w:rPr>
        <w:t xml:space="preserve">касб этган </w:t>
      </w:r>
      <w:r>
        <w:rPr>
          <w:rStyle w:val="CharStyle127"/>
          <w:lang w:val="uz-UZ" w:eastAsia="uz-UZ" w:bidi="uz-UZ"/>
        </w:rPr>
        <w:t xml:space="preserve">сўз </w:t>
      </w:r>
      <w:r>
        <w:rPr>
          <w:rStyle w:val="CharStyle127"/>
        </w:rPr>
        <w:t xml:space="preserve">одатда жуда кучли бадиий тасвир воситаси сифатида хизмат </w:t>
      </w:r>
      <w:r>
        <w:rPr>
          <w:rStyle w:val="CharStyle127"/>
          <w:lang w:val="uz-UZ" w:eastAsia="uz-UZ" w:bidi="uz-UZ"/>
        </w:rPr>
        <w:t>қилади.</w:t>
      </w:r>
    </w:p>
    <w:p>
      <w:pPr>
        <w:pStyle w:val="Style20"/>
        <w:widowControl w:val="0"/>
        <w:keepNext w:val="0"/>
        <w:keepLines w:val="0"/>
        <w:shd w:val="clear" w:color="auto" w:fill="auto"/>
        <w:bidi w:val="0"/>
        <w:jc w:val="left"/>
        <w:spacing w:line="168" w:lineRule="exact"/>
        <w:ind w:left="0" w:firstLine="0"/>
      </w:pPr>
      <w:r>
        <w:rPr>
          <w:rStyle w:val="CharStyle305"/>
        </w:rPr>
        <w:t>ФУНКЦИОНАЛ-СТИЛИСТИК ВА ФУНКЦИОНАЛ-ЭКСПРЕССИВ ЛЕКСИКАНИНГ УЗАРО МУНОСАБАТИ</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адабий тилининг стилистик дифференциация </w:t>
      </w:r>
      <w:r>
        <w:rPr>
          <w:rStyle w:val="CharStyle127"/>
          <w:lang w:val="uz-UZ" w:eastAsia="uz-UZ" w:bidi="uz-UZ"/>
        </w:rPr>
        <w:t xml:space="preserve">қилиниши- </w:t>
      </w:r>
      <w:r>
        <w:rPr>
          <w:rStyle w:val="CharStyle127"/>
        </w:rPr>
        <w:t xml:space="preserve">нинг </w:t>
      </w:r>
      <w:r>
        <w:rPr>
          <w:rStyle w:val="CharStyle127"/>
          <w:lang w:val="uz-UZ" w:eastAsia="uz-UZ" w:bidi="uz-UZ"/>
        </w:rPr>
        <w:t xml:space="preserve">ҳар </w:t>
      </w:r>
      <w:r>
        <w:rPr>
          <w:rStyle w:val="CharStyle127"/>
        </w:rPr>
        <w:t xml:space="preserve">икки — функционал-стилистик ва функционал-экспрес- сив </w:t>
      </w:r>
      <w:r>
        <w:rPr>
          <w:rStyle w:val="CharStyle127"/>
          <w:lang w:val="uz-UZ" w:eastAsia="uz-UZ" w:bidi="uz-UZ"/>
        </w:rPr>
        <w:t xml:space="preserve">жиҳати </w:t>
      </w:r>
      <w:r>
        <w:rPr>
          <w:rStyle w:val="CharStyle127"/>
        </w:rPr>
        <w:t xml:space="preserve">бир-бири билан анча зич </w:t>
      </w:r>
      <w:r>
        <w:rPr>
          <w:rStyle w:val="CharStyle127"/>
          <w:lang w:val="uz-UZ" w:eastAsia="uz-UZ" w:bidi="uz-UZ"/>
        </w:rPr>
        <w:t xml:space="preserve">алоқададир. </w:t>
      </w:r>
      <w:r>
        <w:rPr>
          <w:rStyle w:val="CharStyle127"/>
        </w:rPr>
        <w:t xml:space="preserve">Бу </w:t>
      </w:r>
      <w:r>
        <w:rPr>
          <w:rStyle w:val="CharStyle127"/>
          <w:lang w:val="uz-UZ" w:eastAsia="uz-UZ" w:bidi="uz-UZ"/>
        </w:rPr>
        <w:t xml:space="preserve">ҳол </w:t>
      </w:r>
      <w:r>
        <w:rPr>
          <w:rStyle w:val="CharStyle127"/>
        </w:rPr>
        <w:t xml:space="preserve">шу нар- са билан </w:t>
      </w:r>
      <w:r>
        <w:rPr>
          <w:rStyle w:val="CharStyle127"/>
          <w:lang w:val="uz-UZ" w:eastAsia="uz-UZ" w:bidi="uz-UZ"/>
        </w:rPr>
        <w:t xml:space="preserve">изоҳланадики, луғат </w:t>
      </w:r>
      <w:r>
        <w:rPr>
          <w:rStyle w:val="CharStyle127"/>
        </w:rPr>
        <w:t xml:space="preserve">составидаги лексик воситаларнинг функционал </w:t>
      </w:r>
      <w:r>
        <w:rPr>
          <w:rStyle w:val="CharStyle127"/>
          <w:lang w:val="uz-UZ" w:eastAsia="uz-UZ" w:bidi="uz-UZ"/>
        </w:rPr>
        <w:t xml:space="preserve">иутқ </w:t>
      </w:r>
      <w:r>
        <w:rPr>
          <w:rStyle w:val="CharStyle127"/>
        </w:rPr>
        <w:t xml:space="preserve">турларига биркитилиш </w:t>
      </w:r>
      <w:r>
        <w:rPr>
          <w:rStyle w:val="CharStyle127"/>
          <w:lang w:val="uz-UZ" w:eastAsia="uz-UZ" w:bidi="uz-UZ"/>
        </w:rPr>
        <w:t xml:space="preserve">қонуииятлари кўп </w:t>
      </w:r>
      <w:r>
        <w:rPr>
          <w:rStyle w:val="CharStyle127"/>
        </w:rPr>
        <w:t xml:space="preserve">жи- </w:t>
      </w:r>
      <w:r>
        <w:rPr>
          <w:rStyle w:val="CharStyle127"/>
          <w:lang w:val="uz-UZ" w:eastAsia="uz-UZ" w:bidi="uz-UZ"/>
        </w:rPr>
        <w:t xml:space="preserve">ҳатдан </w:t>
      </w:r>
      <w:r>
        <w:rPr>
          <w:rStyle w:val="CharStyle127"/>
        </w:rPr>
        <w:t xml:space="preserve">бундай воситаларда эмоционал-экспрессив </w:t>
      </w:r>
      <w:r>
        <w:rPr>
          <w:rStyle w:val="CharStyle127"/>
          <w:lang w:val="uz-UZ" w:eastAsia="uz-UZ" w:bidi="uz-UZ"/>
        </w:rPr>
        <w:t xml:space="preserve">бўёқдорликнинг </w:t>
      </w:r>
      <w:r>
        <w:rPr>
          <w:rStyle w:val="CharStyle127"/>
        </w:rPr>
        <w:t xml:space="preserve">мавжудлиги ёки мавжуд эмаслигига </w:t>
      </w:r>
      <w:r>
        <w:rPr>
          <w:rStyle w:val="CharStyle127"/>
          <w:lang w:val="uz-UZ" w:eastAsia="uz-UZ" w:bidi="uz-UZ"/>
        </w:rPr>
        <w:t>ҳам боғлиқдир.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Дарҳақиқат, </w:t>
      </w:r>
      <w:r>
        <w:rPr>
          <w:rStyle w:val="CharStyle127"/>
        </w:rPr>
        <w:t xml:space="preserve">китобий ва </w:t>
      </w:r>
      <w:r>
        <w:rPr>
          <w:rStyle w:val="CharStyle127"/>
          <w:lang w:val="uz-UZ" w:eastAsia="uz-UZ" w:bidi="uz-UZ"/>
        </w:rPr>
        <w:t xml:space="preserve">сўзлашув </w:t>
      </w:r>
      <w:r>
        <w:rPr>
          <w:rStyle w:val="CharStyle127"/>
        </w:rPr>
        <w:t xml:space="preserve">лексикасига эътибор бе- рилса, китобий лексиканинг асосан бадиий, публицистик </w:t>
      </w:r>
      <w:r>
        <w:rPr>
          <w:rStyle w:val="CharStyle127"/>
          <w:lang w:val="uz-UZ" w:eastAsia="uz-UZ" w:bidi="uz-UZ"/>
        </w:rPr>
        <w:t xml:space="preserve">нутқ </w:t>
      </w:r>
      <w:r>
        <w:rPr>
          <w:rStyle w:val="CharStyle127"/>
        </w:rPr>
        <w:t xml:space="preserve">турлар (стиллар)ига оид </w:t>
      </w:r>
      <w:r>
        <w:rPr>
          <w:rStyle w:val="CharStyle127"/>
          <w:lang w:val="uz-UZ" w:eastAsia="uz-UZ" w:bidi="uz-UZ"/>
        </w:rPr>
        <w:t xml:space="preserve">қатламлари </w:t>
      </w:r>
      <w:r>
        <w:rPr>
          <w:rStyle w:val="CharStyle127"/>
        </w:rPr>
        <w:t xml:space="preserve">эмоционал-экспрессив </w:t>
      </w:r>
      <w:r>
        <w:rPr>
          <w:rStyle w:val="CharStyle127"/>
          <w:lang w:val="uz-UZ" w:eastAsia="uz-UZ" w:bidi="uz-UZ"/>
        </w:rPr>
        <w:t xml:space="preserve">бўёқ- •қа </w:t>
      </w:r>
      <w:r>
        <w:rPr>
          <w:rStyle w:val="CharStyle127"/>
        </w:rPr>
        <w:t xml:space="preserve">эга эканлигини </w:t>
      </w:r>
      <w:r>
        <w:rPr>
          <w:rStyle w:val="CharStyle127"/>
          <w:lang w:val="uz-UZ" w:eastAsia="uz-UZ" w:bidi="uz-UZ"/>
        </w:rPr>
        <w:t xml:space="preserve">кўриш </w:t>
      </w:r>
      <w:r>
        <w:rPr>
          <w:rStyle w:val="CharStyle127"/>
        </w:rPr>
        <w:t xml:space="preserve">мумкин. Илмий, расмий иш стилларида, </w:t>
      </w:r>
      <w:r>
        <w:rPr>
          <w:rStyle w:val="CharStyle127"/>
          <w:lang w:val="uz-UZ" w:eastAsia="uz-UZ" w:bidi="uz-UZ"/>
        </w:rPr>
        <w:t xml:space="preserve">қўлланувчи </w:t>
      </w:r>
      <w:r>
        <w:rPr>
          <w:rStyle w:val="CharStyle127"/>
        </w:rPr>
        <w:t xml:space="preserve">лексика бундай белгидан </w:t>
      </w:r>
      <w:r>
        <w:rPr>
          <w:rStyle w:val="CharStyle127"/>
          <w:lang w:val="uz-UZ" w:eastAsia="uz-UZ" w:bidi="uz-UZ"/>
        </w:rPr>
        <w:t xml:space="preserve">кўп вақт </w:t>
      </w:r>
      <w:r>
        <w:rPr>
          <w:rStyle w:val="CharStyle127"/>
        </w:rPr>
        <w:t xml:space="preserve">холи </w:t>
      </w:r>
      <w:r>
        <w:rPr>
          <w:rStyle w:val="CharStyle127"/>
          <w:lang w:val="uz-UZ" w:eastAsia="uz-UZ" w:bidi="uz-UZ"/>
        </w:rPr>
        <w:t>бўлади.</w:t>
      </w:r>
    </w:p>
    <w:p>
      <w:pPr>
        <w:pStyle w:val="Style25"/>
        <w:widowControl w:val="0"/>
        <w:keepNext w:val="0"/>
        <w:keepLines w:val="0"/>
        <w:shd w:val="clear" w:color="auto" w:fill="auto"/>
        <w:bidi w:val="0"/>
        <w:jc w:val="left"/>
        <w:spacing w:line="211" w:lineRule="exact"/>
        <w:ind w:left="0" w:firstLine="360"/>
        <w:sectPr>
          <w:footerReference w:type="even" r:id="rId168"/>
          <w:footerReference w:type="default" r:id="rId169"/>
          <w:footerReference w:type="first" r:id="rId170"/>
          <w:titlePg/>
          <w:pgSz w:w="11909" w:h="16834"/>
          <w:pgMar w:top="3009" w:left="2393" w:right="2393" w:bottom="2941" w:header="0" w:footer="3" w:gutter="235"/>
          <w:rtlGutter w:val="0"/>
          <w:cols w:space="720"/>
          <w:noEndnote/>
          <w:docGrid w:linePitch="360"/>
        </w:sectPr>
      </w:pPr>
      <w:r>
        <w:rPr>
          <w:rStyle w:val="CharStyle127"/>
        </w:rPr>
        <w:t xml:space="preserve">Бу </w:t>
      </w:r>
      <w:r>
        <w:rPr>
          <w:rStyle w:val="CharStyle127"/>
          <w:lang w:val="uz-UZ" w:eastAsia="uz-UZ" w:bidi="uz-UZ"/>
        </w:rPr>
        <w:t xml:space="preserve">ҳол ҳар </w:t>
      </w:r>
      <w:r>
        <w:rPr>
          <w:rStyle w:val="CharStyle127"/>
        </w:rPr>
        <w:t xml:space="preserve">бир функционал нутц турининг маълум бир комму- никатив </w:t>
      </w:r>
      <w:r>
        <w:rPr>
          <w:rStyle w:val="CharStyle127"/>
          <w:lang w:val="uz-UZ" w:eastAsia="uz-UZ" w:bidi="uz-UZ"/>
        </w:rPr>
        <w:t xml:space="preserve">мақсадга қаратилганлиги </w:t>
      </w:r>
      <w:r>
        <w:rPr>
          <w:rStyle w:val="CharStyle127"/>
        </w:rPr>
        <w:t xml:space="preserve">билан </w:t>
      </w:r>
      <w:r>
        <w:rPr>
          <w:rStyle w:val="CharStyle127"/>
          <w:lang w:val="uz-UZ" w:eastAsia="uz-UZ" w:bidi="uz-UZ"/>
        </w:rPr>
        <w:t xml:space="preserve">изоҳланади. </w:t>
      </w:r>
      <w:r>
        <w:rPr>
          <w:rStyle w:val="CharStyle127"/>
        </w:rPr>
        <w:t xml:space="preserve">Мае., илмий ва расмий иш стилларининг коммуникатив характери </w:t>
      </w:r>
      <w:r>
        <w:rPr>
          <w:rStyle w:val="CharStyle127"/>
          <w:lang w:val="uz-UZ" w:eastAsia="uz-UZ" w:bidi="uz-UZ"/>
        </w:rPr>
        <w:t xml:space="preserve">қатъий </w:t>
      </w:r>
      <w:r>
        <w:rPr>
          <w:rStyle w:val="CharStyle127"/>
        </w:rPr>
        <w:t xml:space="preserve">ман- </w:t>
      </w:r>
      <w:r>
        <w:rPr>
          <w:rStyle w:val="CharStyle127"/>
          <w:lang w:val="uz-UZ" w:eastAsia="uz-UZ" w:bidi="uz-UZ"/>
        </w:rPr>
        <w:t xml:space="preserve">тйқий фикр </w:t>
      </w:r>
      <w:r>
        <w:rPr>
          <w:rStyle w:val="CharStyle127"/>
        </w:rPr>
        <w:t xml:space="preserve">юритишни, </w:t>
      </w:r>
      <w:r>
        <w:rPr>
          <w:rStyle w:val="CharStyle127"/>
          <w:lang w:val="uz-UZ" w:eastAsia="uz-UZ" w:bidi="uz-UZ"/>
        </w:rPr>
        <w:t xml:space="preserve">тадқиқот </w:t>
      </w:r>
      <w:r>
        <w:rPr>
          <w:rStyle w:val="CharStyle127"/>
        </w:rPr>
        <w:t xml:space="preserve">объекта </w:t>
      </w:r>
      <w:r>
        <w:rPr>
          <w:rStyle w:val="CharStyle127"/>
          <w:lang w:val="uz-UZ" w:eastAsia="uz-UZ" w:bidi="uz-UZ"/>
        </w:rPr>
        <w:t xml:space="preserve">бўлган </w:t>
      </w:r>
      <w:r>
        <w:rPr>
          <w:rStyle w:val="CharStyle127"/>
        </w:rPr>
        <w:t xml:space="preserve">нарса, </w:t>
      </w:r>
      <w:r>
        <w:rPr>
          <w:rStyle w:val="CharStyle127"/>
          <w:lang w:val="uz-UZ" w:eastAsia="uz-UZ" w:bidi="uz-UZ"/>
        </w:rPr>
        <w:t xml:space="preserve">ҳодисалар </w:t>
      </w:r>
      <w:r>
        <w:rPr>
          <w:rStyle w:val="CharStyle127"/>
        </w:rPr>
        <w:t xml:space="preserve">номларини турлича </w:t>
      </w:r>
      <w:r>
        <w:rPr>
          <w:rStyle w:val="CharStyle127"/>
          <w:lang w:val="uz-UZ" w:eastAsia="uz-UZ" w:bidi="uz-UZ"/>
        </w:rPr>
        <w:t xml:space="preserve">изоҳлашга йўл қўйилмайдиган </w:t>
      </w:r>
      <w:r>
        <w:rPr>
          <w:rStyle w:val="CharStyle127"/>
        </w:rPr>
        <w:t xml:space="preserve">даражада </w:t>
      </w:r>
      <w:r>
        <w:rPr>
          <w:rStyle w:val="CharStyle127"/>
          <w:lang w:val="uz-UZ" w:eastAsia="uz-UZ" w:bidi="uz-UZ"/>
        </w:rPr>
        <w:t xml:space="preserve">аниқ </w:t>
      </w:r>
      <w:r>
        <w:rPr>
          <w:rStyle w:val="CharStyle127"/>
        </w:rPr>
        <w:t xml:space="preserve">аташни талаб </w:t>
      </w:r>
      <w:r>
        <w:rPr>
          <w:rStyle w:val="CharStyle127"/>
          <w:lang w:val="uz-UZ" w:eastAsia="uz-UZ" w:bidi="uz-UZ"/>
        </w:rPr>
        <w:t xml:space="preserve">қилади. </w:t>
      </w:r>
      <w:r>
        <w:rPr>
          <w:rStyle w:val="CharStyle127"/>
        </w:rPr>
        <w:t xml:space="preserve">Шунинг учун </w:t>
      </w:r>
      <w:r>
        <w:rPr>
          <w:rStyle w:val="CharStyle127"/>
          <w:lang w:val="uz-UZ" w:eastAsia="uz-UZ" w:bidi="uz-UZ"/>
        </w:rPr>
        <w:t xml:space="preserve">ҳам </w:t>
      </w:r>
      <w:r>
        <w:rPr>
          <w:rStyle w:val="CharStyle127"/>
        </w:rPr>
        <w:t xml:space="preserve">бу стилларда бир маъ- нолиликни таъминловчи терминларнинг </w:t>
      </w:r>
      <w:r>
        <w:rPr>
          <w:rStyle w:val="CharStyle127"/>
          <w:lang w:val="uz-UZ" w:eastAsia="uz-UZ" w:bidi="uz-UZ"/>
        </w:rPr>
        <w:t xml:space="preserve">кўп қўлланиши </w:t>
      </w:r>
      <w:r>
        <w:rPr>
          <w:rStyle w:val="CharStyle127"/>
        </w:rPr>
        <w:t xml:space="preserve">характер- лидир. Эмоционал-экспрессив </w:t>
      </w:r>
      <w:r>
        <w:rPr>
          <w:rStyle w:val="CharStyle127"/>
          <w:lang w:val="uz-UZ" w:eastAsia="uz-UZ" w:bidi="uz-UZ"/>
        </w:rPr>
        <w:t xml:space="preserve">бўёқдор (юқори </w:t>
      </w:r>
      <w:r>
        <w:rPr>
          <w:rStyle w:val="CharStyle127"/>
        </w:rPr>
        <w:t xml:space="preserve">ва паст стилистик </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бўёдли) лексиканинг </w:t>
      </w:r>
      <w:r>
        <w:rPr>
          <w:rStyle w:val="CharStyle127"/>
        </w:rPr>
        <w:t xml:space="preserve">бундай </w:t>
      </w:r>
      <w:r>
        <w:rPr>
          <w:rStyle w:val="CharStyle127"/>
          <w:lang w:val="uz-UZ" w:eastAsia="uz-UZ" w:bidi="uz-UZ"/>
        </w:rPr>
        <w:t xml:space="preserve">услубларда қўлланишй талаб қйлин- маслиги ўз-ўзидан аён. Чунки </w:t>
      </w:r>
      <w:r>
        <w:rPr>
          <w:rStyle w:val="CharStyle127"/>
        </w:rPr>
        <w:t xml:space="preserve">бундай лексика </w:t>
      </w:r>
      <w:r>
        <w:rPr>
          <w:rStyle w:val="CharStyle127"/>
          <w:lang w:val="uz-UZ" w:eastAsia="uz-UZ" w:bidi="uz-UZ"/>
        </w:rPr>
        <w:t xml:space="preserve">нутқ </w:t>
      </w:r>
      <w:r>
        <w:rPr>
          <w:rStyle w:val="CharStyle127"/>
        </w:rPr>
        <w:t xml:space="preserve">предмета </w:t>
      </w:r>
      <w:r>
        <w:rPr>
          <w:rStyle w:val="CharStyle127"/>
          <w:lang w:val="uz-UZ" w:eastAsia="uz-UZ" w:bidi="uz-UZ"/>
        </w:rPr>
        <w:t xml:space="preserve">бўл- </w:t>
      </w:r>
      <w:r>
        <w:rPr>
          <w:rStyle w:val="CharStyle127"/>
        </w:rPr>
        <w:t xml:space="preserve">мищ </w:t>
      </w:r>
      <w:r>
        <w:rPr>
          <w:rStyle w:val="CharStyle127"/>
          <w:lang w:val="uz-UZ" w:eastAsia="uz-UZ" w:bidi="uz-UZ"/>
        </w:rPr>
        <w:t xml:space="preserve">воқеа-ҳодисаларга сўзловчининг субъектив эмоционал му- посабатини билдириш талаби билан қўлланадики, </w:t>
      </w:r>
      <w:r>
        <w:rPr>
          <w:rStyle w:val="CharStyle127"/>
        </w:rPr>
        <w:t xml:space="preserve">бундай талаб </w:t>
      </w:r>
      <w:r>
        <w:rPr>
          <w:rStyle w:val="CharStyle127"/>
          <w:lang w:val="uz-UZ" w:eastAsia="uz-UZ" w:bidi="uz-UZ"/>
        </w:rPr>
        <w:t>воқеликни образли акс эттирувчи бадиий услубга, қисман эса пуб- лидистик ва сўзлашув услубларига хосдир.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Айтилганлардан маълум бўладики, луғатларда </w:t>
      </w:r>
      <w:r>
        <w:rPr>
          <w:rStyle w:val="CharStyle127"/>
        </w:rPr>
        <w:t xml:space="preserve">«китобий», </w:t>
      </w:r>
      <w:r>
        <w:rPr>
          <w:rStyle w:val="CharStyle127"/>
          <w:lang w:val="uz-UZ" w:eastAsia="uz-UZ" w:bidi="uz-UZ"/>
        </w:rPr>
        <w:t xml:space="preserve">«сўзлашув», </w:t>
      </w:r>
      <w:r>
        <w:rPr>
          <w:rStyle w:val="CharStyle127"/>
        </w:rPr>
        <w:t xml:space="preserve">«поэтик» каби пометалар </w:t>
      </w:r>
      <w:r>
        <w:rPr>
          <w:rStyle w:val="CharStyle127"/>
          <w:lang w:val="uz-UZ" w:eastAsia="uz-UZ" w:bidi="uz-UZ"/>
        </w:rPr>
        <w:t xml:space="preserve">(бу пометалар сўзнинг </w:t>
      </w:r>
      <w:r>
        <w:rPr>
          <w:rStyle w:val="CharStyle127"/>
        </w:rPr>
        <w:t xml:space="preserve">функционал-стилистик хусусиятини </w:t>
      </w:r>
      <w:r>
        <w:rPr>
          <w:rStyle w:val="CharStyle127"/>
          <w:lang w:val="uz-UZ" w:eastAsia="uz-UZ" w:bidi="uz-UZ"/>
        </w:rPr>
        <w:t xml:space="preserve">акс эттаради) билан берилган сўзлар нутқнинг </w:t>
      </w:r>
      <w:r>
        <w:rPr>
          <w:rStyle w:val="CharStyle127"/>
        </w:rPr>
        <w:t xml:space="preserve">маълум функционал </w:t>
      </w:r>
      <w:r>
        <w:rPr>
          <w:rStyle w:val="CharStyle127"/>
          <w:lang w:val="uz-UZ" w:eastAsia="uz-UZ" w:bidi="uz-UZ"/>
        </w:rPr>
        <w:t>турида ишлатилишга хосла- ниб қолган.</w:t>
      </w:r>
    </w:p>
    <w:p>
      <w:pPr>
        <w:pStyle w:val="Style25"/>
        <w:widowControl w:val="0"/>
        <w:keepNext w:val="0"/>
        <w:keepLines w:val="0"/>
        <w:shd w:val="clear" w:color="auto" w:fill="auto"/>
        <w:bidi w:val="0"/>
        <w:jc w:val="left"/>
        <w:spacing w:line="211" w:lineRule="exact"/>
        <w:ind w:left="0" w:firstLine="360"/>
      </w:pPr>
      <w:r>
        <w:rPr>
          <w:rStyle w:val="CharStyle127"/>
        </w:rPr>
        <w:t xml:space="preserve">Эмоционал-экспрессив </w:t>
      </w:r>
      <w:r>
        <w:rPr>
          <w:rStyle w:val="CharStyle127"/>
          <w:lang w:val="uz-UZ" w:eastAsia="uz-UZ" w:bidi="uz-UZ"/>
        </w:rPr>
        <w:t xml:space="preserve">бўёқдор </w:t>
      </w:r>
      <w:r>
        <w:rPr>
          <w:rStyle w:val="CharStyle127"/>
        </w:rPr>
        <w:t xml:space="preserve">лексиканинг </w:t>
      </w:r>
      <w:r>
        <w:rPr>
          <w:rStyle w:val="CharStyle127"/>
          <w:lang w:val="uz-UZ" w:eastAsia="uz-UZ" w:bidi="uz-UZ"/>
        </w:rPr>
        <w:t xml:space="preserve">луғатларда «юқо- ри услуб» пометаси </w:t>
      </w:r>
      <w:r>
        <w:rPr>
          <w:rStyle w:val="CharStyle127"/>
        </w:rPr>
        <w:t xml:space="preserve">билан </w:t>
      </w:r>
      <w:r>
        <w:rPr>
          <w:rStyle w:val="CharStyle127"/>
          <w:lang w:val="uz-UZ" w:eastAsia="uz-UZ" w:bidi="uz-UZ"/>
        </w:rPr>
        <w:t xml:space="preserve">берилувчи </w:t>
      </w:r>
      <w:r>
        <w:rPr>
          <w:rStyle w:val="CharStyle127"/>
        </w:rPr>
        <w:t xml:space="preserve">ва ижобий </w:t>
      </w:r>
      <w:r>
        <w:rPr>
          <w:rStyle w:val="CharStyle127"/>
          <w:lang w:val="uz-UZ" w:eastAsia="uz-UZ" w:bidi="uz-UZ"/>
        </w:rPr>
        <w:t xml:space="preserve">баҳо </w:t>
      </w:r>
      <w:r>
        <w:rPr>
          <w:rStyle w:val="CharStyle127"/>
        </w:rPr>
        <w:t xml:space="preserve">англатувчи </w:t>
      </w:r>
      <w:r>
        <w:rPr>
          <w:rStyle w:val="CharStyle127"/>
          <w:lang w:val="uz-UZ" w:eastAsia="uz-UZ" w:bidi="uz-UZ"/>
        </w:rPr>
        <w:t xml:space="preserve">қисми асосан китобий услубда қўлланишга хосланган. </w:t>
      </w:r>
      <w:r>
        <w:rPr>
          <w:rStyle w:val="CharStyle127"/>
        </w:rPr>
        <w:t xml:space="preserve">Мае., </w:t>
      </w:r>
      <w:r>
        <w:rPr>
          <w:rStyle w:val="CharStyle55"/>
          <w:lang w:val="uz-UZ" w:eastAsia="uz-UZ" w:bidi="uz-UZ"/>
        </w:rPr>
        <w:t xml:space="preserve">ҳай- ратомуз, </w:t>
      </w:r>
      <w:r>
        <w:rPr>
          <w:rStyle w:val="CharStyle55"/>
        </w:rPr>
        <w:t xml:space="preserve">гегемон, </w:t>
      </w:r>
      <w:r>
        <w:rPr>
          <w:rStyle w:val="CharStyle55"/>
          <w:lang w:val="uz-UZ" w:eastAsia="uz-UZ" w:bidi="uz-UZ"/>
        </w:rPr>
        <w:t xml:space="preserve">да%о, мозий, </w:t>
      </w:r>
      <w:r>
        <w:rPr>
          <w:rStyle w:val="CharStyle55"/>
        </w:rPr>
        <w:t xml:space="preserve">монолит бирлик, </w:t>
      </w:r>
      <w:r>
        <w:rPr>
          <w:rStyle w:val="CharStyle55"/>
          <w:lang w:val="uz-UZ" w:eastAsia="uz-UZ" w:bidi="uz-UZ"/>
        </w:rPr>
        <w:t xml:space="preserve">ипак </w:t>
      </w:r>
      <w:r>
        <w:rPr>
          <w:rStyle w:val="CharStyle55"/>
        </w:rPr>
        <w:t xml:space="preserve">тола </w:t>
      </w:r>
      <w:r>
        <w:rPr>
          <w:rStyle w:val="CharStyle55"/>
          <w:lang w:val="uz-UZ" w:eastAsia="uz-UZ" w:bidi="uz-UZ"/>
        </w:rPr>
        <w:t>ижод- корлари</w:t>
      </w:r>
      <w:r>
        <w:rPr>
          <w:rStyle w:val="CharStyle127"/>
          <w:lang w:val="uz-UZ" w:eastAsia="uz-UZ" w:bidi="uz-UZ"/>
        </w:rPr>
        <w:t xml:space="preserve"> каби сўз ва иборалар нутққа </w:t>
      </w:r>
      <w:r>
        <w:rPr>
          <w:rStyle w:val="CharStyle87"/>
          <w:lang w:val="uz-UZ" w:eastAsia="uz-UZ" w:bidi="uz-UZ"/>
        </w:rPr>
        <w:t xml:space="preserve">тактанавор </w:t>
      </w:r>
      <w:r>
        <w:rPr>
          <w:rStyle w:val="CharStyle127"/>
          <w:lang w:val="uz-UZ" w:eastAsia="uz-UZ" w:bidi="uz-UZ"/>
        </w:rPr>
        <w:t xml:space="preserve">тус беради </w:t>
      </w:r>
      <w:r>
        <w:rPr>
          <w:rStyle w:val="CharStyle87"/>
          <w:lang w:val="uz-UZ" w:eastAsia="uz-UZ" w:bidi="uz-UZ"/>
        </w:rPr>
        <w:t xml:space="preserve">ва </w:t>
      </w:r>
      <w:r>
        <w:rPr>
          <w:rStyle w:val="CharStyle127"/>
          <w:lang w:val="uz-UZ" w:eastAsia="uz-UZ" w:bidi="uz-UZ"/>
        </w:rPr>
        <w:t xml:space="preserve">аксарият ҳолларда </w:t>
      </w:r>
      <w:r>
        <w:rPr>
          <w:rStyle w:val="CharStyle127"/>
        </w:rPr>
        <w:t xml:space="preserve">китобий услубда </w:t>
      </w:r>
      <w:r>
        <w:rPr>
          <w:rStyle w:val="CharStyle127"/>
          <w:lang w:val="uz-UZ" w:eastAsia="uz-UZ" w:bidi="uz-UZ"/>
        </w:rPr>
        <w:t xml:space="preserve">қўлланади. </w:t>
      </w:r>
      <w:r>
        <w:rPr>
          <w:rStyle w:val="CharStyle127"/>
        </w:rPr>
        <w:t xml:space="preserve">Шу </w:t>
      </w:r>
      <w:r>
        <w:rPr>
          <w:rStyle w:val="CharStyle127"/>
          <w:lang w:val="uz-UZ" w:eastAsia="uz-UZ" w:bidi="uz-UZ"/>
        </w:rPr>
        <w:t xml:space="preserve">билан бирга, нутқнинг </w:t>
      </w:r>
      <w:r>
        <w:rPr>
          <w:rStyle w:val="CharStyle127"/>
        </w:rPr>
        <w:t xml:space="preserve">маълум бир </w:t>
      </w:r>
      <w:r>
        <w:rPr>
          <w:rStyle w:val="CharStyle127"/>
          <w:lang w:val="uz-UZ" w:eastAsia="uz-UZ" w:bidi="uz-UZ"/>
        </w:rPr>
        <w:t xml:space="preserve">функционал-стилистик </w:t>
      </w:r>
      <w:r>
        <w:rPr>
          <w:rStyle w:val="CharStyle127"/>
        </w:rPr>
        <w:t xml:space="preserve">турида </w:t>
      </w:r>
      <w:r>
        <w:rPr>
          <w:rStyle w:val="CharStyle127"/>
          <w:lang w:val="uz-UZ" w:eastAsia="uz-UZ" w:bidi="uz-UZ"/>
        </w:rPr>
        <w:t xml:space="preserve">қўлланувчи сўзларнинг белгиларига эътибор берилса, сўзларнинг функционал- стилистик </w:t>
      </w:r>
      <w:r>
        <w:rPr>
          <w:rStyle w:val="CharStyle127"/>
        </w:rPr>
        <w:t xml:space="preserve">дифференциация </w:t>
      </w:r>
      <w:r>
        <w:rPr>
          <w:rStyle w:val="CharStyle127"/>
          <w:lang w:val="uz-UZ" w:eastAsia="uz-UZ" w:bidi="uz-UZ"/>
        </w:rPr>
        <w:t xml:space="preserve">қилиниши </w:t>
      </w:r>
      <w:r>
        <w:rPr>
          <w:rStyle w:val="CharStyle127"/>
        </w:rPr>
        <w:t xml:space="preserve">асосида </w:t>
      </w:r>
      <w:r>
        <w:rPr>
          <w:rStyle w:val="CharStyle127"/>
          <w:lang w:val="uz-UZ" w:eastAsia="uz-UZ" w:bidi="uz-UZ"/>
        </w:rPr>
        <w:t xml:space="preserve">аслида уларнинг </w:t>
      </w:r>
      <w:r>
        <w:rPr>
          <w:rStyle w:val="CharStyle127"/>
        </w:rPr>
        <w:t xml:space="preserve">эмоционал-экспрессив </w:t>
      </w:r>
      <w:r>
        <w:rPr>
          <w:rStyle w:val="CharStyle127"/>
          <w:lang w:val="uz-UZ" w:eastAsia="uz-UZ" w:bidi="uz-UZ"/>
        </w:rPr>
        <w:t xml:space="preserve">(экспрессив-стилистик) белгилари ётиши </w:t>
      </w:r>
      <w:r>
        <w:rPr>
          <w:rStyle w:val="CharStyle127"/>
        </w:rPr>
        <w:t xml:space="preserve">маълум </w:t>
      </w:r>
      <w:r>
        <w:rPr>
          <w:rStyle w:val="CharStyle127"/>
          <w:lang w:val="uz-UZ" w:eastAsia="uz-UZ" w:bidi="uz-UZ"/>
        </w:rPr>
        <w:t xml:space="preserve">бўлади. Бу ҳол, гарчи сўзлар </w:t>
      </w:r>
      <w:r>
        <w:rPr>
          <w:rStyle w:val="CharStyle127"/>
        </w:rPr>
        <w:t>функционал-стилистик ва эмо</w:t>
        <w:softHyphen/>
        <w:t xml:space="preserve">ционал-экспрессив каби икки </w:t>
      </w:r>
      <w:r>
        <w:rPr>
          <w:rStyle w:val="CharStyle127"/>
          <w:lang w:val="uz-UZ" w:eastAsia="uz-UZ" w:bidi="uz-UZ"/>
        </w:rPr>
        <w:t xml:space="preserve">аспектда фарқлансалар ҳам, аслда бу аспектлар ўзаро алоқадор эканлигини кўрсатади. Дарҳақидат, лу- ғат </w:t>
      </w:r>
      <w:r>
        <w:rPr>
          <w:rStyle w:val="CharStyle127"/>
        </w:rPr>
        <w:t xml:space="preserve">составидаги </w:t>
      </w:r>
      <w:r>
        <w:rPr>
          <w:rStyle w:val="CharStyle127"/>
          <w:lang w:val="uz-UZ" w:eastAsia="uz-UZ" w:bidi="uz-UZ"/>
        </w:rPr>
        <w:t xml:space="preserve">эмоционал-экспрессивликни </w:t>
      </w:r>
      <w:r>
        <w:rPr>
          <w:rStyle w:val="CharStyle127"/>
        </w:rPr>
        <w:t xml:space="preserve">англатувчи </w:t>
      </w:r>
      <w:r>
        <w:rPr>
          <w:rStyle w:val="CharStyle127"/>
          <w:lang w:val="uz-UZ" w:eastAsia="uz-UZ" w:bidi="uz-UZ"/>
        </w:rPr>
        <w:t xml:space="preserve">сўзлар </w:t>
      </w:r>
      <w:r>
        <w:rPr>
          <w:rStyle w:val="CharStyle127"/>
        </w:rPr>
        <w:t>маъ</w:t>
        <w:softHyphen/>
        <w:t xml:space="preserve">лум бир функционал </w:t>
      </w:r>
      <w:r>
        <w:rPr>
          <w:rStyle w:val="CharStyle127"/>
          <w:lang w:val="uz-UZ" w:eastAsia="uz-UZ" w:bidi="uz-UZ"/>
        </w:rPr>
        <w:t xml:space="preserve">стилларга биркитилган бўлади. Хусусан, «Уз- бекча-русча луғат»да </w:t>
      </w:r>
      <w:r>
        <w:rPr>
          <w:rStyle w:val="CharStyle127"/>
        </w:rPr>
        <w:t xml:space="preserve">(М., </w:t>
      </w:r>
      <w:r>
        <w:rPr>
          <w:rStyle w:val="CharStyle127"/>
          <w:lang w:val="uz-UZ" w:eastAsia="uz-UZ" w:bidi="uz-UZ"/>
        </w:rPr>
        <w:t xml:space="preserve">1959) бран. — </w:t>
      </w:r>
      <w:r>
        <w:rPr>
          <w:rStyle w:val="CharStyle127"/>
        </w:rPr>
        <w:t>бранное слово, выраже</w:t>
        <w:softHyphen/>
        <w:t xml:space="preserve">ние </w:t>
      </w:r>
      <w:r>
        <w:rPr>
          <w:rStyle w:val="CharStyle127"/>
          <w:lang w:val="uz-UZ" w:eastAsia="uz-UZ" w:bidi="uz-UZ"/>
        </w:rPr>
        <w:t xml:space="preserve">— сўкиш сўзи, ибораси, «вульг.— </w:t>
      </w:r>
      <w:r>
        <w:rPr>
          <w:rStyle w:val="CharStyle127"/>
        </w:rPr>
        <w:t xml:space="preserve">вульгаризм» </w:t>
      </w:r>
      <w:r>
        <w:rPr>
          <w:rStyle w:val="CharStyle127"/>
          <w:lang w:val="uz-UZ" w:eastAsia="uz-UZ" w:bidi="uz-UZ"/>
        </w:rPr>
        <w:t xml:space="preserve">(дағал, қўпол сўз), «неодобр.— </w:t>
      </w:r>
      <w:r>
        <w:rPr>
          <w:rStyle w:val="CharStyle127"/>
        </w:rPr>
        <w:t>неодобрительно</w:t>
      </w:r>
      <w:r>
        <w:rPr>
          <w:rStyle w:val="CharStyle127"/>
          <w:lang w:val="uz-UZ" w:eastAsia="uz-UZ" w:bidi="uz-UZ"/>
        </w:rPr>
        <w:t xml:space="preserve">—^манфий маънода», «през.— презрительн,— жирканч», «пренебр.— </w:t>
      </w:r>
      <w:r>
        <w:rPr>
          <w:rStyle w:val="CharStyle127"/>
        </w:rPr>
        <w:t xml:space="preserve">пренебрежительно </w:t>
      </w:r>
      <w:r>
        <w:rPr>
          <w:rStyle w:val="CharStyle127"/>
          <w:lang w:val="uz-UZ" w:eastAsia="uz-UZ" w:bidi="uz-UZ"/>
        </w:rPr>
        <w:t xml:space="preserve">—менси- масликни ифода қиладиган сўз», «шутл.— </w:t>
      </w:r>
      <w:r>
        <w:rPr>
          <w:rStyle w:val="CharStyle127"/>
        </w:rPr>
        <w:t xml:space="preserve">шутливое слово </w:t>
      </w:r>
      <w:r>
        <w:rPr>
          <w:rStyle w:val="CharStyle127"/>
          <w:lang w:val="uz-UZ" w:eastAsia="uz-UZ" w:bidi="uz-UZ"/>
        </w:rPr>
        <w:t xml:space="preserve">— ҳа- зил сўз, ибора» </w:t>
      </w:r>
      <w:r>
        <w:rPr>
          <w:rStyle w:val="CharStyle127"/>
        </w:rPr>
        <w:t xml:space="preserve">каби пометали </w:t>
      </w:r>
      <w:r>
        <w:rPr>
          <w:rStyle w:val="CharStyle127"/>
          <w:lang w:val="uz-UZ" w:eastAsia="uz-UZ" w:bidi="uz-UZ"/>
        </w:rPr>
        <w:t xml:space="preserve">сўзлар бу сўзларнинг </w:t>
      </w:r>
      <w:r>
        <w:rPr>
          <w:rStyle w:val="CharStyle127"/>
        </w:rPr>
        <w:t xml:space="preserve">стилистик классификация </w:t>
      </w:r>
      <w:r>
        <w:rPr>
          <w:rStyle w:val="CharStyle127"/>
          <w:lang w:val="uz-UZ" w:eastAsia="uz-UZ" w:bidi="uz-UZ"/>
        </w:rPr>
        <w:t xml:space="preserve">қилинишйнинг иккинчи — функционал-экспрессив жиҳатини кўрсатади. </w:t>
      </w:r>
      <w:r>
        <w:rPr>
          <w:rStyle w:val="CharStyle87"/>
          <w:lang w:val="uz-UZ" w:eastAsia="uz-UZ" w:bidi="uz-UZ"/>
        </w:rPr>
        <w:t xml:space="preserve">Айни пай.тда </w:t>
      </w:r>
      <w:r>
        <w:rPr>
          <w:rStyle w:val="CharStyle127"/>
          <w:lang w:val="uz-UZ" w:eastAsia="uz-UZ" w:bidi="uz-UZ"/>
        </w:rPr>
        <w:t xml:space="preserve">бу </w:t>
      </w:r>
      <w:r>
        <w:rPr>
          <w:rStyle w:val="CharStyle87"/>
          <w:lang w:val="uz-UZ" w:eastAsia="uz-UZ" w:bidi="uz-UZ"/>
        </w:rPr>
        <w:t xml:space="preserve">типдаги </w:t>
      </w:r>
      <w:r>
        <w:rPr>
          <w:rStyle w:val="CharStyle127"/>
          <w:lang w:val="uz-UZ" w:eastAsia="uz-UZ" w:bidi="uz-UZ"/>
        </w:rPr>
        <w:t xml:space="preserve">сўзлар функционалт </w:t>
      </w:r>
      <w:r>
        <w:rPr>
          <w:rStyle w:val="CharStyle127"/>
        </w:rPr>
        <w:t xml:space="preserve">стилистик </w:t>
      </w:r>
      <w:r>
        <w:rPr>
          <w:rStyle w:val="CharStyle127"/>
          <w:lang w:val="uz-UZ" w:eastAsia="uz-UZ" w:bidi="uz-UZ"/>
        </w:rPr>
        <w:t>жиҳатдан асосан сўзлашув услубига оид эканлигинй пайқаш дийин эмас.</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Шундай қилиб, ўзбек </w:t>
      </w:r>
      <w:r>
        <w:rPr>
          <w:rStyle w:val="CharStyle127"/>
        </w:rPr>
        <w:t>адабий тили лексикасининг функционал-; стилистик ва функционал-экспрессив каби икки хил стилистик ас</w:t>
        <w:softHyphen/>
        <w:t xml:space="preserve">пектда тасвирланиши бу аспектларнинг бир-бири билан зич </w:t>
      </w:r>
      <w:r>
        <w:rPr>
          <w:rStyle w:val="CharStyle127"/>
          <w:lang w:val="uz-UZ" w:eastAsia="uz-UZ" w:bidi="uz-UZ"/>
        </w:rPr>
        <w:t xml:space="preserve">боғ- лиқлиги </w:t>
      </w:r>
      <w:r>
        <w:rPr>
          <w:rStyle w:val="CharStyle127"/>
        </w:rPr>
        <w:t xml:space="preserve">ва </w:t>
      </w:r>
      <w:r>
        <w:rPr>
          <w:rStyle w:val="CharStyle127"/>
          <w:lang w:val="uz-UZ" w:eastAsia="uz-UZ" w:bidi="uz-UZ"/>
        </w:rPr>
        <w:t xml:space="preserve">чуқур </w:t>
      </w:r>
      <w:r>
        <w:rPr>
          <w:rStyle w:val="CharStyle127"/>
        </w:rPr>
        <w:t xml:space="preserve">муносабатдош эканлигини </w:t>
      </w:r>
      <w:r>
        <w:rPr>
          <w:rStyle w:val="CharStyle127"/>
          <w:lang w:val="uz-UZ" w:eastAsia="uz-UZ" w:bidi="uz-UZ"/>
        </w:rPr>
        <w:t>кўрсатади.</w:t>
      </w:r>
    </w:p>
    <w:p>
      <w:pPr>
        <w:pStyle w:val="Style238"/>
        <w:widowControl w:val="0"/>
        <w:keepNext w:val="0"/>
        <w:keepLines w:val="0"/>
        <w:shd w:val="clear" w:color="auto" w:fill="auto"/>
        <w:bidi w:val="0"/>
        <w:jc w:val="left"/>
        <w:spacing w:line="150" w:lineRule="exact"/>
        <w:ind w:left="0" w:firstLine="0"/>
      </w:pPr>
      <w:r>
        <w:rPr>
          <w:rStyle w:val="CharStyle306"/>
          <w:b/>
          <w:bCs/>
        </w:rPr>
        <w:t>Узбек адабий тили лексикасининг</w:t>
      </w:r>
    </w:p>
    <w:p>
      <w:pPr>
        <w:pStyle w:val="Style238"/>
        <w:widowControl w:val="0"/>
        <w:keepNext w:val="0"/>
        <w:keepLines w:val="0"/>
        <w:shd w:val="clear" w:color="auto" w:fill="auto"/>
        <w:bidi w:val="0"/>
        <w:jc w:val="left"/>
        <w:spacing w:line="150" w:lineRule="exact"/>
        <w:ind w:left="0" w:firstLine="0"/>
      </w:pPr>
      <w:r>
        <w:rPr>
          <w:rStyle w:val="CharStyle307"/>
          <w:b/>
          <w:bCs/>
        </w:rPr>
        <w:t>ФУНКЦИОНАЛ-СТИЛИСТИК ХАРАКТЕРИСТИКАСИ</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тили системасидаги лексик бирликларнинг </w:t>
      </w:r>
      <w:r>
        <w:rPr>
          <w:rStyle w:val="CharStyle127"/>
          <w:lang w:val="uz-UZ" w:eastAsia="uz-UZ" w:bidi="uz-UZ"/>
        </w:rPr>
        <w:t xml:space="preserve">нутқда </w:t>
      </w:r>
      <w:r>
        <w:rPr>
          <w:rStyle w:val="CharStyle127"/>
        </w:rPr>
        <w:t xml:space="preserve">тан- ланиб ишлатилиши тилнинг содиал </w:t>
      </w:r>
      <w:r>
        <w:rPr>
          <w:rStyle w:val="CharStyle127"/>
          <w:lang w:val="uz-UZ" w:eastAsia="uz-UZ" w:bidi="uz-UZ"/>
        </w:rPr>
        <w:t xml:space="preserve">ҳодиса </w:t>
      </w:r>
      <w:r>
        <w:rPr>
          <w:rStyle w:val="CharStyle127"/>
        </w:rPr>
        <w:t xml:space="preserve">сифатида инсон фао- диятининг турли </w:t>
      </w:r>
      <w:r>
        <w:rPr>
          <w:rStyle w:val="CharStyle127"/>
          <w:lang w:val="uz-UZ" w:eastAsia="uz-UZ" w:bidi="uz-UZ"/>
        </w:rPr>
        <w:t xml:space="preserve">соҳалари </w:t>
      </w:r>
      <w:r>
        <w:rPr>
          <w:rStyle w:val="CharStyle127"/>
        </w:rPr>
        <w:t xml:space="preserve">билан </w:t>
      </w:r>
      <w:r>
        <w:rPr>
          <w:rStyle w:val="CharStyle127"/>
          <w:lang w:val="uz-UZ" w:eastAsia="uz-UZ" w:bidi="uz-UZ"/>
        </w:rPr>
        <w:t xml:space="preserve">боғлиқ бўлган </w:t>
      </w:r>
      <w:r>
        <w:rPr>
          <w:rStyle w:val="CharStyle127"/>
        </w:rPr>
        <w:t xml:space="preserve">функцияларга мослашганлиги билан </w:t>
      </w:r>
      <w:r>
        <w:rPr>
          <w:rStyle w:val="CharStyle127"/>
          <w:lang w:val="uz-UZ" w:eastAsia="uz-UZ" w:bidi="uz-UZ"/>
        </w:rPr>
        <w:t>изоҳланади.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Сўзларнинг қўлланиш </w:t>
      </w:r>
      <w:r>
        <w:rPr>
          <w:rStyle w:val="CharStyle127"/>
        </w:rPr>
        <w:t xml:space="preserve">доираси ва хусусиятлари тил воситала- рининг </w:t>
      </w:r>
      <w:r>
        <w:rPr>
          <w:rStyle w:val="CharStyle127"/>
          <w:lang w:val="uz-UZ" w:eastAsia="uz-UZ" w:bidi="uz-UZ"/>
        </w:rPr>
        <w:t xml:space="preserve">нутқ </w:t>
      </w:r>
      <w:r>
        <w:rPr>
          <w:rStyle w:val="CharStyle127"/>
        </w:rPr>
        <w:t xml:space="preserve">турларига </w:t>
      </w:r>
      <w:r>
        <w:rPr>
          <w:rStyle w:val="CharStyle127"/>
          <w:lang w:val="uz-UZ" w:eastAsia="uz-UZ" w:bidi="uz-UZ"/>
        </w:rPr>
        <w:t xml:space="preserve">кўра </w:t>
      </w:r>
      <w:r>
        <w:rPr>
          <w:rStyle w:val="CharStyle127"/>
        </w:rPr>
        <w:t xml:space="preserve">ажратилишини, бу </w:t>
      </w:r>
      <w:r>
        <w:rPr>
          <w:rStyle w:val="CharStyle127"/>
          <w:lang w:val="uz-UZ" w:eastAsia="uz-UZ" w:bidi="uz-UZ"/>
        </w:rPr>
        <w:t xml:space="preserve">ҳол </w:t>
      </w:r>
      <w:r>
        <w:rPr>
          <w:rStyle w:val="CharStyle127"/>
        </w:rPr>
        <w:t xml:space="preserve">эса адабий тилнинг бир </w:t>
      </w:r>
      <w:r>
        <w:rPr>
          <w:rStyle w:val="CharStyle127"/>
          <w:lang w:val="uz-UZ" w:eastAsia="uz-UZ" w:bidi="uz-UZ"/>
        </w:rPr>
        <w:t xml:space="preserve">қанча </w:t>
      </w:r>
      <w:r>
        <w:rPr>
          <w:rStyle w:val="CharStyle127"/>
        </w:rPr>
        <w:t xml:space="preserve">стилларнинг жамлигидан иборат эканлигини </w:t>
      </w:r>
      <w:r>
        <w:rPr>
          <w:rStyle w:val="CharStyle127"/>
          <w:lang w:val="uz-UZ" w:eastAsia="uz-UZ" w:bidi="uz-UZ"/>
        </w:rPr>
        <w:t>кўрсатади.</w:t>
      </w:r>
    </w:p>
    <w:p>
      <w:pPr>
        <w:pStyle w:val="Style25"/>
        <w:widowControl w:val="0"/>
        <w:keepNext w:val="0"/>
        <w:keepLines w:val="0"/>
        <w:shd w:val="clear" w:color="auto" w:fill="auto"/>
        <w:bidi w:val="0"/>
        <w:jc w:val="left"/>
        <w:spacing w:line="211" w:lineRule="exact"/>
        <w:ind w:left="0" w:firstLine="360"/>
      </w:pPr>
      <w:r>
        <w:rPr>
          <w:rStyle w:val="CharStyle127"/>
        </w:rPr>
        <w:t xml:space="preserve">Тил воситаларининг маълум бир функционал стил </w:t>
      </w:r>
      <w:r>
        <w:rPr>
          <w:rStyle w:val="CharStyle127"/>
          <w:lang w:val="uz-UZ" w:eastAsia="uz-UZ" w:bidi="uz-UZ"/>
        </w:rPr>
        <w:t xml:space="preserve">(нутқ </w:t>
      </w:r>
      <w:r>
        <w:rPr>
          <w:rStyle w:val="CharStyle127"/>
        </w:rPr>
        <w:t xml:space="preserve">тури) га хосланищ хусусияти </w:t>
      </w:r>
      <w:r>
        <w:rPr>
          <w:rStyle w:val="CharStyle127"/>
          <w:lang w:val="uz-UZ" w:eastAsia="uz-UZ" w:bidi="uz-UZ"/>
        </w:rPr>
        <w:t xml:space="preserve">фақат </w:t>
      </w:r>
      <w:r>
        <w:rPr>
          <w:rStyle w:val="CharStyle127"/>
        </w:rPr>
        <w:t xml:space="preserve">лексикада эмас, фонетика ва ай- </w:t>
      </w:r>
      <w:r>
        <w:rPr>
          <w:rStyle w:val="CharStyle127"/>
          <w:lang w:val="uz-UZ" w:eastAsia="uz-UZ" w:bidi="uz-UZ"/>
        </w:rPr>
        <w:t xml:space="preserve">ниқса </w:t>
      </w:r>
      <w:r>
        <w:rPr>
          <w:rStyle w:val="CharStyle127"/>
        </w:rPr>
        <w:t xml:space="preserve">грамматика </w:t>
      </w:r>
      <w:r>
        <w:rPr>
          <w:rStyle w:val="CharStyle127"/>
          <w:lang w:val="uz-UZ" w:eastAsia="uz-UZ" w:bidi="uz-UZ"/>
        </w:rPr>
        <w:t xml:space="preserve">соҳасида ҳам </w:t>
      </w:r>
      <w:r>
        <w:rPr>
          <w:rStyle w:val="CharStyle127"/>
        </w:rPr>
        <w:t>кузатилади.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Грамматик воситаларнинг стилистик дифференциацияланиб </w:t>
      </w:r>
      <w:r>
        <w:rPr>
          <w:rStyle w:val="CharStyle127"/>
          <w:lang w:val="uz-UZ" w:eastAsia="uz-UZ" w:bidi="uz-UZ"/>
        </w:rPr>
        <w:t xml:space="preserve">қўлланиши </w:t>
      </w:r>
      <w:r>
        <w:rPr>
          <w:rStyle w:val="CharStyle127"/>
        </w:rPr>
        <w:t xml:space="preserve">деярли барча грамматик муносабатларнинг ифодала- нишида </w:t>
      </w:r>
      <w:r>
        <w:rPr>
          <w:rStyle w:val="CharStyle127"/>
          <w:lang w:val="uz-UZ" w:eastAsia="uz-UZ" w:bidi="uz-UZ"/>
        </w:rPr>
        <w:t xml:space="preserve">кўринади. </w:t>
      </w:r>
      <w:r>
        <w:rPr>
          <w:rStyle w:val="CharStyle127"/>
        </w:rPr>
        <w:t xml:space="preserve">Хусусан, расмий иш услуби ва илмий услубда </w:t>
      </w:r>
      <w:r>
        <w:rPr>
          <w:rStyle w:val="CharStyle127"/>
          <w:lang w:val="uz-UZ" w:eastAsia="uz-UZ" w:bidi="uz-UZ"/>
        </w:rPr>
        <w:t xml:space="preserve">қўлланувчи </w:t>
      </w:r>
      <w:r>
        <w:rPr>
          <w:rStyle w:val="CharStyle127"/>
        </w:rPr>
        <w:t xml:space="preserve">сабаб эргаш гапли </w:t>
      </w:r>
      <w:r>
        <w:rPr>
          <w:rStyle w:val="CharStyle127"/>
          <w:lang w:val="uz-UZ" w:eastAsia="uz-UZ" w:bidi="uz-UZ"/>
        </w:rPr>
        <w:t xml:space="preserve">қўшма </w:t>
      </w:r>
      <w:r>
        <w:rPr>
          <w:rStyle w:val="CharStyle127"/>
        </w:rPr>
        <w:t xml:space="preserve">гаплар одатда </w:t>
      </w:r>
      <w:r>
        <w:rPr>
          <w:rStyle w:val="CharStyle55"/>
        </w:rPr>
        <w:t>шу сабабли, чунки</w:t>
      </w:r>
      <w:r>
        <w:rPr>
          <w:rStyle w:val="CharStyle127"/>
        </w:rPr>
        <w:t xml:space="preserve"> богловчилари воситасида шаклланади. </w:t>
      </w:r>
      <w:r>
        <w:rPr>
          <w:rStyle w:val="CharStyle55"/>
        </w:rPr>
        <w:t>Чунки</w:t>
      </w:r>
      <w:r>
        <w:rPr>
          <w:rStyle w:val="CharStyle127"/>
        </w:rPr>
        <w:t xml:space="preserve"> </w:t>
      </w:r>
      <w:r>
        <w:rPr>
          <w:rStyle w:val="CharStyle127"/>
          <w:lang w:val="uz-UZ" w:eastAsia="uz-UZ" w:bidi="uz-UZ"/>
        </w:rPr>
        <w:t xml:space="preserve">боғловчиси- </w:t>
      </w:r>
      <w:r>
        <w:rPr>
          <w:rStyle w:val="CharStyle127"/>
        </w:rPr>
        <w:t xml:space="preserve">нинг синонимлари </w:t>
      </w:r>
      <w:r>
        <w:rPr>
          <w:rStyle w:val="CharStyle127"/>
          <w:lang w:val="uz-UZ" w:eastAsia="uz-UZ" w:bidi="uz-UZ"/>
        </w:rPr>
        <w:t xml:space="preserve">бўлмиш </w:t>
      </w:r>
      <w:r>
        <w:rPr>
          <w:rStyle w:val="CharStyle55"/>
        </w:rPr>
        <w:t>негаки, нега десангиз, сабабки, сабаб десангиз</w:t>
      </w:r>
      <w:r>
        <w:rPr>
          <w:rStyle w:val="CharStyle127"/>
        </w:rPr>
        <w:t xml:space="preserve"> каби </w:t>
      </w:r>
      <w:r>
        <w:rPr>
          <w:rStyle w:val="CharStyle127"/>
          <w:lang w:val="uz-UZ" w:eastAsia="uz-UZ" w:bidi="uz-UZ"/>
        </w:rPr>
        <w:t xml:space="preserve">боғловчилар </w:t>
      </w:r>
      <w:r>
        <w:rPr>
          <w:rStyle w:val="CharStyle127"/>
        </w:rPr>
        <w:t xml:space="preserve">эса </w:t>
      </w:r>
      <w:r>
        <w:rPr>
          <w:rStyle w:val="CharStyle127"/>
          <w:lang w:val="uz-UZ" w:eastAsia="uz-UZ" w:bidi="uz-UZ"/>
        </w:rPr>
        <w:t>оғзаки нутқда қўлланади.</w:t>
      </w:r>
    </w:p>
    <w:p>
      <w:pPr>
        <w:pStyle w:val="Style25"/>
        <w:widowControl w:val="0"/>
        <w:keepNext w:val="0"/>
        <w:keepLines w:val="0"/>
        <w:shd w:val="clear" w:color="auto" w:fill="auto"/>
        <w:bidi w:val="0"/>
        <w:jc w:val="left"/>
        <w:spacing w:line="211" w:lineRule="exact"/>
        <w:ind w:left="0" w:firstLine="360"/>
      </w:pPr>
      <w:r>
        <w:rPr>
          <w:rStyle w:val="CharStyle127"/>
        </w:rPr>
        <w:t xml:space="preserve">Баъзи </w:t>
      </w:r>
      <w:r>
        <w:rPr>
          <w:rStyle w:val="CharStyle127"/>
          <w:lang w:val="uz-UZ" w:eastAsia="uz-UZ" w:bidi="uz-UZ"/>
        </w:rPr>
        <w:t xml:space="preserve">боғловчилар </w:t>
      </w:r>
      <w:r>
        <w:rPr>
          <w:rStyle w:val="CharStyle127"/>
        </w:rPr>
        <w:t xml:space="preserve">эса </w:t>
      </w:r>
      <w:r>
        <w:rPr>
          <w:rStyle w:val="CharStyle127"/>
          <w:lang w:val="uz-UZ" w:eastAsia="uz-UZ" w:bidi="uz-UZ"/>
        </w:rPr>
        <w:t xml:space="preserve">қатъий </w:t>
      </w:r>
      <w:r>
        <w:rPr>
          <w:rStyle w:val="CharStyle127"/>
        </w:rPr>
        <w:t xml:space="preserve">стилистик белгига эга эмас. Мае., </w:t>
      </w:r>
      <w:r>
        <w:rPr>
          <w:rStyle w:val="CharStyle55"/>
        </w:rPr>
        <w:t>шунинг учун, чунки</w:t>
      </w:r>
      <w:r>
        <w:rPr>
          <w:rStyle w:val="CharStyle127"/>
        </w:rPr>
        <w:t xml:space="preserve"> </w:t>
      </w:r>
      <w:r>
        <w:rPr>
          <w:rStyle w:val="CharStyle127"/>
          <w:lang w:val="uz-UZ" w:eastAsia="uz-UZ" w:bidi="uz-UZ"/>
        </w:rPr>
        <w:t xml:space="preserve">боғловчилари </w:t>
      </w:r>
      <w:r>
        <w:rPr>
          <w:rStyle w:val="CharStyle127"/>
        </w:rPr>
        <w:t xml:space="preserve">расмий </w:t>
      </w:r>
      <w:r>
        <w:rPr>
          <w:rStyle w:val="CharStyle127"/>
          <w:lang w:val="uz-UZ" w:eastAsia="uz-UZ" w:bidi="uz-UZ"/>
        </w:rPr>
        <w:t xml:space="preserve">нутқда ҳам, сўзла- </w:t>
      </w:r>
      <w:r>
        <w:rPr>
          <w:rStyle w:val="CharStyle127"/>
        </w:rPr>
        <w:t xml:space="preserve">шув </w:t>
      </w:r>
      <w:r>
        <w:rPr>
          <w:rStyle w:val="CharStyle127"/>
          <w:lang w:val="uz-UZ" w:eastAsia="uz-UZ" w:bidi="uz-UZ"/>
        </w:rPr>
        <w:t xml:space="preserve">нутқида ҳам, </w:t>
      </w:r>
      <w:r>
        <w:rPr>
          <w:rStyle w:val="CharStyle127"/>
        </w:rPr>
        <w:t xml:space="preserve">хуллас, барча </w:t>
      </w:r>
      <w:r>
        <w:rPr>
          <w:rStyle w:val="CharStyle127"/>
          <w:lang w:val="uz-UZ" w:eastAsia="uz-UZ" w:bidi="uz-UZ"/>
        </w:rPr>
        <w:t xml:space="preserve">нутқ </w:t>
      </w:r>
      <w:r>
        <w:rPr>
          <w:rStyle w:val="CharStyle127"/>
        </w:rPr>
        <w:t xml:space="preserve">турларида </w:t>
      </w:r>
      <w:r>
        <w:rPr>
          <w:rStyle w:val="CharStyle127"/>
          <w:lang w:val="uz-UZ" w:eastAsia="uz-UZ" w:bidi="uz-UZ"/>
        </w:rPr>
        <w:t xml:space="preserve">қўлланаверади. </w:t>
      </w:r>
      <w:r>
        <w:rPr>
          <w:rStyle w:val="CharStyle127"/>
        </w:rPr>
        <w:t xml:space="preserve">Бу хусусиятлари билан улар </w:t>
      </w:r>
      <w:r>
        <w:rPr>
          <w:rStyle w:val="CharStyle127"/>
          <w:lang w:val="uz-UZ" w:eastAsia="uz-UZ" w:bidi="uz-UZ"/>
        </w:rPr>
        <w:t xml:space="preserve">қатъий </w:t>
      </w:r>
      <w:r>
        <w:rPr>
          <w:rStyle w:val="CharStyle127"/>
        </w:rPr>
        <w:t>стилистик белги (маркиров</w:t>
        <w:softHyphen/>
        <w:t xml:space="preserve">ка) га эга </w:t>
      </w:r>
      <w:r>
        <w:rPr>
          <w:rStyle w:val="CharStyle127"/>
          <w:lang w:val="uz-UZ" w:eastAsia="uz-UZ" w:bidi="uz-UZ"/>
        </w:rPr>
        <w:t>бўлган бошқа боғловчилардан фарқ қилади.</w:t>
      </w:r>
    </w:p>
    <w:p>
      <w:pPr>
        <w:pStyle w:val="Style22"/>
        <w:widowControl w:val="0"/>
        <w:keepNext w:val="0"/>
        <w:keepLines w:val="0"/>
        <w:shd w:val="clear" w:color="auto" w:fill="auto"/>
        <w:bidi w:val="0"/>
        <w:jc w:val="left"/>
        <w:spacing w:line="211" w:lineRule="exact"/>
        <w:ind w:left="0" w:firstLine="360"/>
      </w:pPr>
      <w:r>
        <w:rPr>
          <w:lang w:val="ru-RU" w:eastAsia="ru-RU" w:bidi="ru-RU"/>
          <w:w w:val="100"/>
          <w:spacing w:val="0"/>
          <w:color w:val="000000"/>
          <w:position w:val="0"/>
        </w:rPr>
        <w:t>Чунки</w:t>
      </w:r>
      <w:r>
        <w:rPr>
          <w:rStyle w:val="CharStyle134"/>
          <w:i w:val="0"/>
          <w:iCs w:val="0"/>
        </w:rPr>
        <w:t xml:space="preserve"> </w:t>
      </w:r>
      <w:r>
        <w:rPr>
          <w:rStyle w:val="CharStyle134"/>
          <w:lang w:val="uz-UZ" w:eastAsia="uz-UZ" w:bidi="uz-UZ"/>
          <w:i w:val="0"/>
          <w:iCs w:val="0"/>
        </w:rPr>
        <w:t xml:space="preserve">боғловчиси қўлланган </w:t>
      </w:r>
      <w:r>
        <w:rPr>
          <w:rStyle w:val="CharStyle134"/>
          <w:i w:val="0"/>
          <w:iCs w:val="0"/>
        </w:rPr>
        <w:t xml:space="preserve">конструкция лар </w:t>
      </w:r>
      <w:r>
        <w:rPr>
          <w:rStyle w:val="CharStyle134"/>
          <w:lang w:val="uz-UZ" w:eastAsia="uz-UZ" w:bidi="uz-UZ"/>
          <w:i w:val="0"/>
          <w:iCs w:val="0"/>
        </w:rPr>
        <w:t xml:space="preserve">илмий, публи- цистик </w:t>
      </w:r>
      <w:r>
        <w:rPr>
          <w:rStyle w:val="CharStyle134"/>
          <w:i w:val="0"/>
          <w:iCs w:val="0"/>
        </w:rPr>
        <w:t xml:space="preserve">ёки расмий </w:t>
      </w:r>
      <w:r>
        <w:rPr>
          <w:rStyle w:val="CharStyle134"/>
          <w:lang w:val="uz-UZ" w:eastAsia="uz-UZ" w:bidi="uz-UZ"/>
          <w:i w:val="0"/>
          <w:iCs w:val="0"/>
        </w:rPr>
        <w:t xml:space="preserve">услубга оид бўлса, бу боғловчини унинг бошқа </w:t>
      </w:r>
      <w:r>
        <w:rPr>
          <w:rStyle w:val="CharStyle134"/>
          <w:i w:val="0"/>
          <w:iCs w:val="0"/>
        </w:rPr>
        <w:t xml:space="preserve">синонимлари билан </w:t>
      </w:r>
      <w:r>
        <w:rPr>
          <w:rStyle w:val="CharStyle134"/>
          <w:lang w:val="uz-UZ" w:eastAsia="uz-UZ" w:bidi="uz-UZ"/>
          <w:i w:val="0"/>
          <w:iCs w:val="0"/>
        </w:rPr>
        <w:t xml:space="preserve">алмаштириб бўлмайди. </w:t>
      </w:r>
      <w:r>
        <w:rPr>
          <w:rStyle w:val="CharStyle134"/>
          <w:i w:val="0"/>
          <w:iCs w:val="0"/>
        </w:rPr>
        <w:t xml:space="preserve">Мае., </w:t>
      </w:r>
      <w:r>
        <w:rPr>
          <w:lang w:val="ru-RU" w:eastAsia="ru-RU" w:bidi="ru-RU"/>
          <w:w w:val="100"/>
          <w:spacing w:val="0"/>
          <w:color w:val="000000"/>
          <w:position w:val="0"/>
        </w:rPr>
        <w:t xml:space="preserve">Барча совет </w:t>
      </w:r>
      <w:r>
        <w:rPr>
          <w:w w:val="100"/>
          <w:spacing w:val="0"/>
          <w:color w:val="000000"/>
          <w:position w:val="0"/>
        </w:rPr>
        <w:t xml:space="preserve">ки- шилари сингари </w:t>
      </w:r>
      <w:r>
        <w:rPr>
          <w:lang w:val="ru-RU" w:eastAsia="ru-RU" w:bidi="ru-RU"/>
          <w:w w:val="100"/>
          <w:spacing w:val="0"/>
          <w:color w:val="000000"/>
          <w:position w:val="0"/>
        </w:rPr>
        <w:t xml:space="preserve">совет </w:t>
      </w:r>
      <w:r>
        <w:rPr>
          <w:w w:val="100"/>
          <w:spacing w:val="0"/>
          <w:color w:val="000000"/>
          <w:position w:val="0"/>
        </w:rPr>
        <w:t xml:space="preserve">коммунистлари ҳам КПССнинг </w:t>
      </w:r>
      <w:r>
        <w:rPr>
          <w:lang w:val="ru-RU" w:eastAsia="ru-RU" w:bidi="ru-RU"/>
          <w:w w:val="100"/>
          <w:spacing w:val="0"/>
          <w:color w:val="000000"/>
          <w:position w:val="0"/>
        </w:rPr>
        <w:t xml:space="preserve">давлат </w:t>
      </w:r>
      <w:r>
        <w:rPr>
          <w:w w:val="100"/>
          <w:spacing w:val="0"/>
          <w:color w:val="000000"/>
          <w:position w:val="0"/>
        </w:rPr>
        <w:t xml:space="preserve">ва жамиятимиздаги раҳбарлик </w:t>
      </w:r>
      <w:r>
        <w:rPr>
          <w:lang w:val="ru-RU" w:eastAsia="ru-RU" w:bidi="ru-RU"/>
          <w:w w:val="100"/>
          <w:spacing w:val="0"/>
          <w:color w:val="000000"/>
          <w:position w:val="0"/>
        </w:rPr>
        <w:t xml:space="preserve">роли </w:t>
      </w:r>
      <w:r>
        <w:rPr>
          <w:w w:val="100"/>
          <w:spacing w:val="0"/>
          <w:color w:val="000000"/>
          <w:position w:val="0"/>
        </w:rPr>
        <w:t xml:space="preserve">Конституцияда мустаҳкамлаб қўйилганлигидан </w:t>
      </w:r>
      <w:r>
        <w:rPr>
          <w:lang w:val="ru-RU" w:eastAsia="ru-RU" w:bidi="ru-RU"/>
          <w:w w:val="100"/>
          <w:spacing w:val="0"/>
          <w:color w:val="000000"/>
          <w:position w:val="0"/>
        </w:rPr>
        <w:t xml:space="preserve">партия учун </w:t>
      </w:r>
      <w:r>
        <w:rPr>
          <w:w w:val="100"/>
          <w:spacing w:val="0"/>
          <w:color w:val="000000"/>
          <w:position w:val="0"/>
        </w:rPr>
        <w:t xml:space="preserve">асло қандайдир имтиёзлар келиб чиқмаслигини жуда яхши тушунадилар. Аксинча, </w:t>
      </w:r>
      <w:r>
        <w:rPr>
          <w:lang w:val="ru-RU" w:eastAsia="ru-RU" w:bidi="ru-RU"/>
          <w:w w:val="100"/>
          <w:spacing w:val="0"/>
          <w:color w:val="000000"/>
          <w:position w:val="0"/>
        </w:rPr>
        <w:t xml:space="preserve">бу партия </w:t>
      </w:r>
      <w:r>
        <w:rPr>
          <w:w w:val="100"/>
          <w:spacing w:val="0"/>
          <w:color w:val="000000"/>
          <w:position w:val="0"/>
        </w:rPr>
        <w:t xml:space="preserve">зим- масига оширилган масъулият юклайди, </w:t>
      </w:r>
      <w:r>
        <w:rPr>
          <w:rStyle w:val="CharStyle286"/>
          <w:lang w:val="ru-RU" w:eastAsia="ru-RU" w:bidi="ru-RU"/>
          <w:i/>
          <w:iCs/>
        </w:rPr>
        <w:t>чунки</w:t>
      </w:r>
      <w:r>
        <w:rPr>
          <w:lang w:val="ru-RU" w:eastAsia="ru-RU" w:bidi="ru-RU"/>
          <w:w w:val="100"/>
          <w:spacing w:val="0"/>
          <w:color w:val="000000"/>
          <w:position w:val="0"/>
        </w:rPr>
        <w:t xml:space="preserve"> КПСС </w:t>
      </w:r>
      <w:r>
        <w:rPr>
          <w:w w:val="100"/>
          <w:spacing w:val="0"/>
          <w:color w:val="000000"/>
          <w:position w:val="0"/>
        </w:rPr>
        <w:t xml:space="preserve">ўзининг раҳнамолик йўлини ҳокимиятнинг </w:t>
      </w:r>
      <w:r>
        <w:rPr>
          <w:lang w:val="ru-RU" w:eastAsia="ru-RU" w:bidi="ru-RU"/>
          <w:w w:val="100"/>
          <w:spacing w:val="0"/>
          <w:color w:val="000000"/>
          <w:position w:val="0"/>
        </w:rPr>
        <w:t xml:space="preserve">кучи билан эмас, </w:t>
      </w:r>
      <w:r>
        <w:rPr>
          <w:w w:val="100"/>
          <w:spacing w:val="0"/>
          <w:color w:val="000000"/>
          <w:position w:val="0"/>
        </w:rPr>
        <w:t xml:space="preserve">ўзининг юк- сак обрў-эътибори ва оммага ўтказадиган ғоявий </w:t>
      </w:r>
      <w:r>
        <w:rPr>
          <w:lang w:val="ru-RU" w:eastAsia="ru-RU" w:bidi="ru-RU"/>
          <w:w w:val="100"/>
          <w:spacing w:val="0"/>
          <w:color w:val="000000"/>
          <w:position w:val="0"/>
        </w:rPr>
        <w:t xml:space="preserve">таъсири </w:t>
      </w:r>
      <w:r>
        <w:rPr>
          <w:w w:val="100"/>
          <w:spacing w:val="0"/>
          <w:color w:val="000000"/>
          <w:position w:val="0"/>
        </w:rPr>
        <w:t>орқали амалга оширади</w:t>
      </w:r>
      <w:r>
        <w:rPr>
          <w:rStyle w:val="CharStyle134"/>
          <w:lang w:val="uz-UZ" w:eastAsia="uz-UZ" w:bidi="uz-UZ"/>
          <w:i w:val="0"/>
          <w:iCs w:val="0"/>
        </w:rPr>
        <w:t xml:space="preserve"> </w:t>
      </w:r>
      <w:r>
        <w:rPr>
          <w:rStyle w:val="CharStyle134"/>
          <w:i w:val="0"/>
          <w:iCs w:val="0"/>
        </w:rPr>
        <w:t xml:space="preserve">(«С </w:t>
      </w:r>
      <w:r>
        <w:rPr>
          <w:rStyle w:val="CharStyle285"/>
          <w:lang w:val="uz-UZ" w:eastAsia="uz-UZ" w:bidi="uz-UZ"/>
          <w:i w:val="0"/>
          <w:iCs w:val="0"/>
        </w:rPr>
        <w:t>овет Узбекистон</w:t>
      </w:r>
      <w:r>
        <w:rPr>
          <w:rStyle w:val="CharStyle134"/>
          <w:lang w:val="uz-UZ" w:eastAsia="uz-UZ" w:bidi="uz-UZ"/>
          <w:i w:val="0"/>
          <w:iCs w:val="0"/>
        </w:rPr>
        <w:t xml:space="preserve"> </w:t>
      </w:r>
      <w:r>
        <w:rPr>
          <w:rStyle w:val="CharStyle134"/>
          <w:i w:val="0"/>
          <w:iCs w:val="0"/>
        </w:rPr>
        <w:t xml:space="preserve">и») </w:t>
      </w:r>
      <w:r>
        <w:rPr>
          <w:rStyle w:val="CharStyle134"/>
          <w:lang w:val="uz-UZ" w:eastAsia="uz-UZ" w:bidi="uz-UZ"/>
          <w:i w:val="0"/>
          <w:iCs w:val="0"/>
        </w:rPr>
        <w:t xml:space="preserve">мисолидаги </w:t>
      </w:r>
      <w:r>
        <w:rPr>
          <w:lang w:val="ru-RU" w:eastAsia="ru-RU" w:bidi="ru-RU"/>
          <w:w w:val="100"/>
          <w:spacing w:val="0"/>
          <w:color w:val="000000"/>
          <w:position w:val="0"/>
        </w:rPr>
        <w:t>чун</w:t>
        <w:softHyphen/>
        <w:t>ки</w:t>
      </w:r>
      <w:r>
        <w:rPr>
          <w:rStyle w:val="CharStyle134"/>
          <w:i w:val="0"/>
          <w:iCs w:val="0"/>
        </w:rPr>
        <w:t xml:space="preserve"> </w:t>
      </w:r>
      <w:r>
        <w:rPr>
          <w:rStyle w:val="CharStyle134"/>
          <w:lang w:val="uz-UZ" w:eastAsia="uz-UZ" w:bidi="uz-UZ"/>
          <w:i w:val="0"/>
          <w:iCs w:val="0"/>
        </w:rPr>
        <w:t xml:space="preserve">боғловчисини айни шу боғловчи ифодалайдиган сабаб — асос </w:t>
      </w:r>
      <w:r>
        <w:rPr>
          <w:rStyle w:val="CharStyle134"/>
          <w:i w:val="0"/>
          <w:iCs w:val="0"/>
        </w:rPr>
        <w:t xml:space="preserve">маъносини ифодаловчи </w:t>
      </w:r>
      <w:r>
        <w:rPr>
          <w:lang w:val="ru-RU" w:eastAsia="ru-RU" w:bidi="ru-RU"/>
          <w:w w:val="100"/>
          <w:spacing w:val="0"/>
          <w:color w:val="000000"/>
          <w:position w:val="0"/>
        </w:rPr>
        <w:t>нега десангиз, негаки, наинки</w:t>
      </w:r>
      <w:r>
        <w:rPr>
          <w:rStyle w:val="CharStyle134"/>
          <w:i w:val="0"/>
          <w:iCs w:val="0"/>
        </w:rPr>
        <w:t xml:space="preserve"> каби </w:t>
      </w:r>
      <w:r>
        <w:rPr>
          <w:rStyle w:val="CharStyle134"/>
          <w:lang w:val="uz-UZ" w:eastAsia="uz-UZ" w:bidi="uz-UZ"/>
          <w:i w:val="0"/>
          <w:iCs w:val="0"/>
        </w:rPr>
        <w:t xml:space="preserve">боғ- </w:t>
      </w:r>
      <w:r>
        <w:rPr>
          <w:rStyle w:val="CharStyle134"/>
          <w:i w:val="0"/>
          <w:iCs w:val="0"/>
        </w:rPr>
        <w:t xml:space="preserve">ловчилар билан алмаштириб </w:t>
      </w:r>
      <w:r>
        <w:rPr>
          <w:rStyle w:val="CharStyle134"/>
          <w:lang w:val="uz-UZ" w:eastAsia="uz-UZ" w:bidi="uz-UZ"/>
          <w:i w:val="0"/>
          <w:iCs w:val="0"/>
        </w:rPr>
        <w:t xml:space="preserve">бўлмайди. </w:t>
      </w:r>
      <w:r>
        <w:rPr>
          <w:rStyle w:val="CharStyle134"/>
          <w:i w:val="0"/>
          <w:iCs w:val="0"/>
        </w:rPr>
        <w:t>Бунга текстнинг характе</w:t>
        <w:softHyphen/>
        <w:t xml:space="preserve">ра— унинг сиёсий-публицистик </w:t>
      </w:r>
      <w:r>
        <w:rPr>
          <w:rStyle w:val="CharStyle134"/>
          <w:lang w:val="uz-UZ" w:eastAsia="uz-UZ" w:bidi="uz-UZ"/>
          <w:i w:val="0"/>
          <w:iCs w:val="0"/>
        </w:rPr>
        <w:t xml:space="preserve">руҳи, </w:t>
      </w:r>
      <w:r>
        <w:rPr>
          <w:rStyle w:val="CharStyle134"/>
          <w:i w:val="0"/>
          <w:iCs w:val="0"/>
        </w:rPr>
        <w:t xml:space="preserve">публицистик услубга оидли- ги монелик </w:t>
      </w:r>
      <w:r>
        <w:rPr>
          <w:rStyle w:val="CharStyle134"/>
          <w:lang w:val="uz-UZ" w:eastAsia="uz-UZ" w:bidi="uz-UZ"/>
          <w:i w:val="0"/>
          <w:iCs w:val="0"/>
        </w:rPr>
        <w:t>қилади.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Шундай </w:t>
      </w:r>
      <w:r>
        <w:rPr>
          <w:rStyle w:val="CharStyle127"/>
          <w:lang w:val="uz-UZ" w:eastAsia="uz-UZ" w:bidi="uz-UZ"/>
        </w:rPr>
        <w:t xml:space="preserve">қилиб, ўзбек </w:t>
      </w:r>
      <w:r>
        <w:rPr>
          <w:rStyle w:val="CharStyle127"/>
        </w:rPr>
        <w:t xml:space="preserve">адабий тили стилистик </w:t>
      </w:r>
      <w:r>
        <w:rPr>
          <w:rStyle w:val="CharStyle127"/>
          <w:lang w:val="uz-UZ" w:eastAsia="uz-UZ" w:bidi="uz-UZ"/>
        </w:rPr>
        <w:t xml:space="preserve">жиҳатдан </w:t>
      </w:r>
      <w:r>
        <w:rPr>
          <w:rStyle w:val="CharStyle127"/>
        </w:rPr>
        <w:t xml:space="preserve">бир </w:t>
      </w:r>
      <w:r>
        <w:rPr>
          <w:rStyle w:val="CharStyle127"/>
          <w:lang w:val="uz-UZ" w:eastAsia="uz-UZ" w:bidi="uz-UZ"/>
        </w:rPr>
        <w:t xml:space="preserve">қанча </w:t>
      </w:r>
      <w:r>
        <w:rPr>
          <w:rStyle w:val="CharStyle127"/>
        </w:rPr>
        <w:t xml:space="preserve">турларга </w:t>
      </w:r>
      <w:r>
        <w:rPr>
          <w:rStyle w:val="CharStyle127"/>
          <w:lang w:val="uz-UZ" w:eastAsia="uz-UZ" w:bidi="uz-UZ"/>
        </w:rPr>
        <w:t xml:space="preserve">бўлинади. </w:t>
      </w:r>
      <w:r>
        <w:rPr>
          <w:rStyle w:val="CharStyle127"/>
        </w:rPr>
        <w:t xml:space="preserve">Адабий тилнинг стилистик </w:t>
      </w:r>
      <w:r>
        <w:rPr>
          <w:rStyle w:val="CharStyle127"/>
          <w:lang w:val="uz-UZ" w:eastAsia="uz-UZ" w:bidi="uz-UZ"/>
        </w:rPr>
        <w:t xml:space="preserve">жиҳатдан </w:t>
      </w:r>
      <w:r>
        <w:rPr>
          <w:rStyle w:val="CharStyle127"/>
        </w:rPr>
        <w:t xml:space="preserve">дифференциация </w:t>
      </w:r>
      <w:r>
        <w:rPr>
          <w:rStyle w:val="CharStyle127"/>
          <w:lang w:val="uz-UZ" w:eastAsia="uz-UZ" w:bidi="uz-UZ"/>
        </w:rPr>
        <w:t xml:space="preserve">қилиниши </w:t>
      </w:r>
      <w:r>
        <w:rPr>
          <w:rStyle w:val="CharStyle127"/>
        </w:rPr>
        <w:t xml:space="preserve">тушунчаси унинг ижтимоий функция- ларининг кенгайиши тушунчаси билан чамбарчас </w:t>
      </w:r>
      <w:r>
        <w:rPr>
          <w:rStyle w:val="CharStyle127"/>
          <w:lang w:val="uz-UZ" w:eastAsia="uz-UZ" w:bidi="uz-UZ"/>
        </w:rPr>
        <w:t xml:space="preserve">боғлиқдир. </w:t>
      </w:r>
      <w:r>
        <w:rPr>
          <w:rStyle w:val="CharStyle127"/>
        </w:rPr>
        <w:t xml:space="preserve">Дар- </w:t>
      </w:r>
      <w:r>
        <w:rPr>
          <w:rStyle w:val="CharStyle127"/>
          <w:lang w:val="uz-UZ" w:eastAsia="uz-UZ" w:bidi="uz-UZ"/>
        </w:rPr>
        <w:t xml:space="preserve">ҳақидат, Улуғ </w:t>
      </w:r>
      <w:r>
        <w:rPr>
          <w:rStyle w:val="CharStyle127"/>
        </w:rPr>
        <w:t xml:space="preserve">Октябрь социалистик революциясидан </w:t>
      </w:r>
      <w:r>
        <w:rPr>
          <w:rStyle w:val="CharStyle127"/>
          <w:lang w:val="uz-UZ" w:eastAsia="uz-UZ" w:bidi="uz-UZ"/>
        </w:rPr>
        <w:t xml:space="preserve">сўнг ўзбек халқининг ҳаёти ва жамият структурасида содир бўлган чуқур </w:t>
      </w:r>
      <w:r>
        <w:rPr>
          <w:rStyle w:val="CharStyle127"/>
        </w:rPr>
        <w:t xml:space="preserve">ре- </w:t>
      </w:r>
      <w:r>
        <w:rPr>
          <w:rStyle w:val="CharStyle127"/>
          <w:lang w:val="uz-UZ" w:eastAsia="uz-UZ" w:bidi="uz-UZ"/>
        </w:rPr>
        <w:t xml:space="preserve">волюцион ўзгаришлар, ўзбек халқининг </w:t>
      </w:r>
      <w:r>
        <w:rPr>
          <w:rStyle w:val="CharStyle127"/>
        </w:rPr>
        <w:t xml:space="preserve">илмий, </w:t>
      </w:r>
      <w:r>
        <w:rPr>
          <w:rStyle w:val="CharStyle127"/>
          <w:lang w:val="uz-UZ" w:eastAsia="uz-UZ" w:bidi="uz-UZ"/>
        </w:rPr>
        <w:t xml:space="preserve">маданий, </w:t>
      </w:r>
      <w:r>
        <w:rPr>
          <w:rStyle w:val="CharStyle127"/>
        </w:rPr>
        <w:t>ижтимо</w:t>
        <w:softHyphen/>
        <w:t xml:space="preserve">ий-сиёсий </w:t>
      </w:r>
      <w:r>
        <w:rPr>
          <w:rStyle w:val="CharStyle127"/>
          <w:lang w:val="uz-UZ" w:eastAsia="uz-UZ" w:bidi="uz-UZ"/>
        </w:rPr>
        <w:t xml:space="preserve">даражасининг мисли кўрилмаган даражада тез суръат- лар </w:t>
      </w:r>
      <w:r>
        <w:rPr>
          <w:rStyle w:val="CharStyle127"/>
        </w:rPr>
        <w:t xml:space="preserve">билан </w:t>
      </w:r>
      <w:r>
        <w:rPr>
          <w:rStyle w:val="CharStyle127"/>
          <w:lang w:val="uz-UZ" w:eastAsia="uz-UZ" w:bidi="uz-UZ"/>
        </w:rPr>
        <w:t xml:space="preserve">юксалиб кетиши, </w:t>
      </w:r>
      <w:r>
        <w:rPr>
          <w:rStyle w:val="CharStyle127"/>
        </w:rPr>
        <w:t xml:space="preserve">революция туфайли </w:t>
      </w:r>
      <w:r>
        <w:rPr>
          <w:rStyle w:val="CharStyle127"/>
          <w:lang w:val="uz-UZ" w:eastAsia="uz-UZ" w:bidi="uz-UZ"/>
        </w:rPr>
        <w:t xml:space="preserve">ҳаётнинг </w:t>
      </w:r>
      <w:r>
        <w:rPr>
          <w:rStyle w:val="CharStyle127"/>
        </w:rPr>
        <w:t xml:space="preserve">турли </w:t>
      </w:r>
      <w:r>
        <w:rPr>
          <w:rStyle w:val="CharStyle127"/>
          <w:lang w:val="uz-UZ" w:eastAsia="uz-UZ" w:bidi="uz-UZ"/>
        </w:rPr>
        <w:t xml:space="preserve">соҳаларига </w:t>
      </w:r>
      <w:r>
        <w:rPr>
          <w:rStyle w:val="CharStyle127"/>
        </w:rPr>
        <w:t xml:space="preserve">оид </w:t>
      </w:r>
      <w:r>
        <w:rPr>
          <w:rStyle w:val="CharStyle127"/>
          <w:lang w:val="uz-UZ" w:eastAsia="uz-UZ" w:bidi="uz-UZ"/>
        </w:rPr>
        <w:t xml:space="preserve">бўлган </w:t>
      </w:r>
      <w:r>
        <w:rPr>
          <w:rStyle w:val="CharStyle127"/>
        </w:rPr>
        <w:t xml:space="preserve">янги </w:t>
      </w:r>
      <w:r>
        <w:rPr>
          <w:rStyle w:val="CharStyle127"/>
          <w:lang w:val="uz-UZ" w:eastAsia="uz-UZ" w:bidi="uz-UZ"/>
        </w:rPr>
        <w:t xml:space="preserve">тушунчаларнинг </w:t>
      </w:r>
      <w:r>
        <w:rPr>
          <w:rStyle w:val="CharStyle127"/>
        </w:rPr>
        <w:t xml:space="preserve">пайдо </w:t>
      </w:r>
      <w:r>
        <w:rPr>
          <w:rStyle w:val="CharStyle127"/>
          <w:lang w:val="uz-UZ" w:eastAsia="uz-UZ" w:bidi="uz-UZ"/>
        </w:rPr>
        <w:t xml:space="preserve">бўлиши ўзбек </w:t>
      </w:r>
      <w:r>
        <w:rPr>
          <w:rStyle w:val="CharStyle127"/>
        </w:rPr>
        <w:t xml:space="preserve">тили функционал </w:t>
      </w:r>
      <w:r>
        <w:rPr>
          <w:rStyle w:val="CharStyle127"/>
          <w:lang w:val="uz-UZ" w:eastAsia="uz-UZ" w:bidi="uz-UZ"/>
        </w:rPr>
        <w:t xml:space="preserve">доирасининг кенгайишига </w:t>
      </w:r>
      <w:r>
        <w:rPr>
          <w:rStyle w:val="CharStyle127"/>
        </w:rPr>
        <w:t xml:space="preserve">олиб келди ва </w:t>
      </w:r>
      <w:r>
        <w:rPr>
          <w:rStyle w:val="CharStyle127"/>
          <w:lang w:val="uz-UZ" w:eastAsia="uz-UZ" w:bidi="uz-UZ"/>
        </w:rPr>
        <w:t>унинг амал қилиш (иш кўриш) формаларида ўз аксини топди.</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адабий тили </w:t>
      </w:r>
      <w:r>
        <w:rPr>
          <w:rStyle w:val="CharStyle127"/>
          <w:lang w:val="uz-UZ" w:eastAsia="uz-UZ" w:bidi="uz-UZ"/>
        </w:rPr>
        <w:t xml:space="preserve">таркибида ўзбек халқининг </w:t>
      </w:r>
      <w:r>
        <w:rPr>
          <w:rStyle w:val="CharStyle127"/>
        </w:rPr>
        <w:t>янги ижтимо</w:t>
        <w:softHyphen/>
        <w:t xml:space="preserve">ий-сиёсий </w:t>
      </w:r>
      <w:r>
        <w:rPr>
          <w:rStyle w:val="CharStyle127"/>
          <w:lang w:val="uz-UZ" w:eastAsia="uz-UZ" w:bidi="uz-UZ"/>
        </w:rPr>
        <w:t xml:space="preserve">ҳаёти, </w:t>
      </w:r>
      <w:r>
        <w:rPr>
          <w:rStyle w:val="CharStyle127"/>
        </w:rPr>
        <w:t xml:space="preserve">социалистах </w:t>
      </w:r>
      <w:r>
        <w:rPr>
          <w:rStyle w:val="CharStyle127"/>
          <w:lang w:val="uz-UZ" w:eastAsia="uz-UZ" w:bidi="uz-UZ"/>
        </w:rPr>
        <w:t xml:space="preserve">турмуш тарзини акс эттирувчи қуйи- даги </w:t>
      </w:r>
      <w:r>
        <w:rPr>
          <w:rStyle w:val="CharStyle127"/>
        </w:rPr>
        <w:t xml:space="preserve">функционал </w:t>
      </w:r>
      <w:r>
        <w:rPr>
          <w:rStyle w:val="CharStyle127"/>
          <w:lang w:val="uz-UZ" w:eastAsia="uz-UZ" w:bidi="uz-UZ"/>
        </w:rPr>
        <w:t xml:space="preserve">услублар чегараси аниқ кўзга ташланадиган бў- либ қолди: сўзлашув услуби, бадиий услуб, публицистик услуб, </w:t>
      </w:r>
      <w:r>
        <w:rPr>
          <w:rStyle w:val="CharStyle127"/>
        </w:rPr>
        <w:t xml:space="preserve">илмий </w:t>
      </w:r>
      <w:r>
        <w:rPr>
          <w:rStyle w:val="CharStyle127"/>
          <w:lang w:val="uz-UZ" w:eastAsia="uz-UZ" w:bidi="uz-UZ"/>
        </w:rPr>
        <w:t>услуб ва расмий иш услуби.</w:t>
      </w:r>
    </w:p>
    <w:p>
      <w:pPr>
        <w:pStyle w:val="Style25"/>
        <w:widowControl w:val="0"/>
        <w:keepNext w:val="0"/>
        <w:keepLines w:val="0"/>
        <w:shd w:val="clear" w:color="auto" w:fill="auto"/>
        <w:bidi w:val="0"/>
        <w:jc w:val="left"/>
        <w:spacing w:line="211" w:lineRule="exact"/>
        <w:ind w:left="0" w:firstLine="360"/>
      </w:pPr>
      <w:r>
        <w:rPr>
          <w:rStyle w:val="CharStyle127"/>
        </w:rPr>
        <w:t xml:space="preserve">Функционал стиль </w:t>
      </w:r>
      <w:r>
        <w:rPr>
          <w:rStyle w:val="CharStyle127"/>
          <w:lang w:val="uz-UZ" w:eastAsia="uz-UZ" w:bidi="uz-UZ"/>
        </w:rPr>
        <w:t xml:space="preserve">дейилганда биз ўз таркибий қисмларидаги элементларининг </w:t>
      </w:r>
      <w:r>
        <w:rPr>
          <w:rStyle w:val="CharStyle127"/>
        </w:rPr>
        <w:t xml:space="preserve">нисбатан </w:t>
      </w:r>
      <w:r>
        <w:rPr>
          <w:rStyle w:val="CharStyle127"/>
          <w:lang w:val="uz-UZ" w:eastAsia="uz-UZ" w:bidi="uz-UZ"/>
        </w:rPr>
        <w:t xml:space="preserve">турғунлиги билан фарқланувчи му- раккаб нутқий системани англаймиз. Бу элементлар, юқорида кў- риб ўтганимиздек, лексикага ҳам, грамматикага ҳам оид бўлиши </w:t>
      </w:r>
      <w:r>
        <w:rPr>
          <w:rStyle w:val="CharStyle127"/>
        </w:rPr>
        <w:t>мумкин.</w:t>
      </w:r>
    </w:p>
    <w:p>
      <w:pPr>
        <w:pStyle w:val="Style25"/>
        <w:widowControl w:val="0"/>
        <w:keepNext w:val="0"/>
        <w:keepLines w:val="0"/>
        <w:shd w:val="clear" w:color="auto" w:fill="auto"/>
        <w:bidi w:val="0"/>
        <w:jc w:val="left"/>
        <w:spacing w:line="211" w:lineRule="exact"/>
        <w:ind w:left="0" w:firstLine="360"/>
      </w:pPr>
      <w:r>
        <w:rPr>
          <w:rStyle w:val="CharStyle127"/>
        </w:rPr>
        <w:t xml:space="preserve">Лексикология </w:t>
      </w:r>
      <w:r>
        <w:rPr>
          <w:rStyle w:val="CharStyle127"/>
          <w:lang w:val="uz-UZ" w:eastAsia="uz-UZ" w:bidi="uz-UZ"/>
        </w:rPr>
        <w:t xml:space="preserve">бўлимида бизнинг диққат марказимизда, албат- та, </w:t>
      </w:r>
      <w:r>
        <w:rPr>
          <w:rStyle w:val="CharStyle127"/>
        </w:rPr>
        <w:t xml:space="preserve">лексик </w:t>
      </w:r>
      <w:r>
        <w:rPr>
          <w:rStyle w:val="CharStyle127"/>
          <w:lang w:val="uz-UZ" w:eastAsia="uz-UZ" w:bidi="uz-UZ"/>
        </w:rPr>
        <w:t xml:space="preserve">воситаларни </w:t>
      </w:r>
      <w:r>
        <w:rPr>
          <w:rStyle w:val="CharStyle127"/>
        </w:rPr>
        <w:t xml:space="preserve">стилистик </w:t>
      </w:r>
      <w:r>
        <w:rPr>
          <w:rStyle w:val="CharStyle127"/>
          <w:lang w:val="uz-UZ" w:eastAsia="uz-UZ" w:bidi="uz-UZ"/>
        </w:rPr>
        <w:t xml:space="preserve">чегараланиши масаласи </w:t>
      </w:r>
      <w:r>
        <w:rPr>
          <w:rStyle w:val="CharStyle127"/>
        </w:rPr>
        <w:t xml:space="preserve">туради. </w:t>
      </w:r>
      <w:r>
        <w:rPr>
          <w:rStyle w:val="CharStyle127"/>
          <w:lang w:val="uz-UZ" w:eastAsia="uz-UZ" w:bidi="uz-UZ"/>
        </w:rPr>
        <w:t xml:space="preserve">Шу жиҳатдан қараганда жуда кўп сўзлар </w:t>
      </w:r>
      <w:r>
        <w:rPr>
          <w:rStyle w:val="CharStyle127"/>
        </w:rPr>
        <w:t xml:space="preserve">маълум бир </w:t>
      </w:r>
      <w:r>
        <w:rPr>
          <w:rStyle w:val="CharStyle127"/>
          <w:lang w:val="uz-UZ" w:eastAsia="uz-UZ" w:bidi="uz-UZ"/>
        </w:rPr>
        <w:t>нутқ услуб- ларида қўлланишга хосланиб қолган.</w:t>
      </w:r>
    </w:p>
    <w:p>
      <w:pPr>
        <w:pStyle w:val="Style25"/>
        <w:widowControl w:val="0"/>
        <w:keepNext w:val="0"/>
        <w:keepLines w:val="0"/>
        <w:shd w:val="clear" w:color="auto" w:fill="auto"/>
        <w:bidi w:val="0"/>
        <w:jc w:val="left"/>
        <w:spacing w:line="211" w:lineRule="exact"/>
        <w:ind w:left="0" w:firstLine="360"/>
      </w:pPr>
      <w:r>
        <w:rPr>
          <w:rStyle w:val="CharStyle127"/>
        </w:rPr>
        <w:t xml:space="preserve">Узбек тилидаги мавжуд </w:t>
      </w:r>
      <w:r>
        <w:rPr>
          <w:rStyle w:val="CharStyle127"/>
          <w:lang w:val="uz-UZ" w:eastAsia="uz-UZ" w:bidi="uz-UZ"/>
        </w:rPr>
        <w:t xml:space="preserve">луғатларда қуйидагича </w:t>
      </w:r>
      <w:r>
        <w:rPr>
          <w:rStyle w:val="CharStyle127"/>
        </w:rPr>
        <w:t xml:space="preserve">стилистик </w:t>
      </w:r>
      <w:r>
        <w:rPr>
          <w:rStyle w:val="CharStyle127"/>
          <w:lang w:val="uz-UZ" w:eastAsia="uz-UZ" w:bidi="uz-UZ"/>
        </w:rPr>
        <w:t xml:space="preserve">,по- металар берилганини кўрамиз: </w:t>
      </w:r>
      <w:r>
        <w:rPr>
          <w:rStyle w:val="CharStyle127"/>
        </w:rPr>
        <w:t xml:space="preserve">разг. уст. (эскирган, </w:t>
      </w:r>
      <w:r>
        <w:rPr>
          <w:rStyle w:val="CharStyle127"/>
          <w:lang w:val="uz-UZ" w:eastAsia="uz-UZ" w:bidi="uz-UZ"/>
        </w:rPr>
        <w:t xml:space="preserve">сўзлашувга </w:t>
      </w:r>
      <w:r>
        <w:rPr>
          <w:rStyle w:val="CharStyle127"/>
        </w:rPr>
        <w:t xml:space="preserve">хос </w:t>
      </w:r>
      <w:r>
        <w:rPr>
          <w:rStyle w:val="CharStyle127"/>
          <w:lang w:val="uz-UZ" w:eastAsia="uz-UZ" w:bidi="uz-UZ"/>
        </w:rPr>
        <w:t xml:space="preserve">сўз), офиц. </w:t>
      </w:r>
      <w:r>
        <w:rPr>
          <w:rStyle w:val="CharStyle127"/>
        </w:rPr>
        <w:t xml:space="preserve">(расмий </w:t>
      </w:r>
      <w:r>
        <w:rPr>
          <w:rStyle w:val="CharStyle127"/>
          <w:lang w:val="uz-UZ" w:eastAsia="uz-UZ" w:bidi="uz-UZ"/>
        </w:rPr>
        <w:t xml:space="preserve">сўз, ибора), </w:t>
      </w:r>
      <w:r>
        <w:rPr>
          <w:rStyle w:val="CharStyle127"/>
        </w:rPr>
        <w:t xml:space="preserve">поэт, (поэтик </w:t>
      </w:r>
      <w:r>
        <w:rPr>
          <w:rStyle w:val="CharStyle127"/>
          <w:lang w:val="uz-UZ" w:eastAsia="uz-UZ" w:bidi="uz-UZ"/>
        </w:rPr>
        <w:t xml:space="preserve">сўз), неодобр. (манфий </w:t>
      </w:r>
      <w:r>
        <w:rPr>
          <w:rStyle w:val="CharStyle127"/>
        </w:rPr>
        <w:t xml:space="preserve">маънода). </w:t>
      </w:r>
      <w:r>
        <w:rPr>
          <w:rStyle w:val="CharStyle87"/>
          <w:lang w:val="uz-UZ" w:eastAsia="uz-UZ" w:bidi="uz-UZ"/>
        </w:rPr>
        <w:t xml:space="preserve">(«Узбекча-русча </w:t>
      </w:r>
      <w:r>
        <w:rPr>
          <w:rStyle w:val="CharStyle87"/>
        </w:rPr>
        <w:t xml:space="preserve">лугат, </w:t>
      </w:r>
      <w:r>
        <w:rPr>
          <w:rStyle w:val="CharStyle127"/>
        </w:rPr>
        <w:t xml:space="preserve">М., </w:t>
      </w:r>
      <w:r>
        <w:rPr>
          <w:rStyle w:val="CharStyle87"/>
          <w:lang w:val="uz-UZ" w:eastAsia="uz-UZ" w:bidi="uz-UZ"/>
        </w:rPr>
        <w:t xml:space="preserve">1954); «қитобий», </w:t>
      </w:r>
      <w:r>
        <w:rPr>
          <w:rStyle w:val="CharStyle127"/>
          <w:lang w:val="uz-UZ" w:eastAsia="uz-UZ" w:bidi="uz-UZ"/>
        </w:rPr>
        <w:t xml:space="preserve">«оддий сўзлашувга </w:t>
      </w:r>
      <w:r>
        <w:rPr>
          <w:rStyle w:val="CharStyle127"/>
        </w:rPr>
        <w:t xml:space="preserve">хос» </w:t>
      </w:r>
      <w:r>
        <w:rPr>
          <w:rStyle w:val="CharStyle127"/>
          <w:lang w:val="uz-UZ" w:eastAsia="uz-UZ" w:bidi="uz-UZ"/>
        </w:rPr>
        <w:t xml:space="preserve">(Азим Ҳожиев. </w:t>
      </w:r>
      <w:r>
        <w:rPr>
          <w:rStyle w:val="CharStyle127"/>
        </w:rPr>
        <w:t xml:space="preserve">Узбек тили </w:t>
      </w:r>
      <w:r>
        <w:rPr>
          <w:rStyle w:val="CharStyle127"/>
          <w:lang w:val="uz-UZ" w:eastAsia="uz-UZ" w:bidi="uz-UZ"/>
        </w:rPr>
        <w:t xml:space="preserve">синонимлари- нинг изоҳли луғати, Тошкент, 1974) ва б. Бу пометалар кўпгина сўзларнинг </w:t>
      </w:r>
      <w:r>
        <w:rPr>
          <w:rStyle w:val="CharStyle127"/>
        </w:rPr>
        <w:t xml:space="preserve">маълум </w:t>
      </w:r>
      <w:r>
        <w:rPr>
          <w:rStyle w:val="CharStyle127"/>
          <w:lang w:val="uz-UZ" w:eastAsia="uz-UZ" w:bidi="uz-UZ"/>
        </w:rPr>
        <w:t xml:space="preserve">нутқ стиллари доирасидагина қўлланадиган бўлиб қолганини кўрсатади. Бу ҳол лексикани </w:t>
      </w:r>
      <w:r>
        <w:rPr>
          <w:rStyle w:val="CharStyle127"/>
        </w:rPr>
        <w:t xml:space="preserve">объектив равишда стилистик </w:t>
      </w:r>
      <w:r>
        <w:rPr>
          <w:rStyle w:val="CharStyle127"/>
          <w:lang w:val="uz-UZ" w:eastAsia="uz-UZ" w:bidi="uz-UZ"/>
        </w:rPr>
        <w:t xml:space="preserve">жиҳатдан </w:t>
      </w:r>
      <w:r>
        <w:rPr>
          <w:rStyle w:val="CharStyle127"/>
        </w:rPr>
        <w:t xml:space="preserve">классификация </w:t>
      </w:r>
      <w:r>
        <w:rPr>
          <w:rStyle w:val="CharStyle127"/>
          <w:lang w:val="uz-UZ" w:eastAsia="uz-UZ" w:bidi="uz-UZ"/>
        </w:rPr>
        <w:t>қилиш имконини беради.</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Дарҳақиқат, </w:t>
      </w:r>
      <w:r>
        <w:rPr>
          <w:lang w:val="ru-RU" w:eastAsia="ru-RU" w:bidi="ru-RU"/>
          <w:w w:val="100"/>
          <w:spacing w:val="0"/>
          <w:color w:val="000000"/>
          <w:position w:val="0"/>
        </w:rPr>
        <w:t>оптика, хромосом, анемия, пальпация, нейтрали</w:t>
        <w:softHyphen/>
        <w:t xml:space="preserve">тет, нейтрон, невроз, </w:t>
      </w:r>
      <w:r>
        <w:rPr>
          <w:w w:val="100"/>
          <w:spacing w:val="0"/>
          <w:color w:val="000000"/>
          <w:position w:val="0"/>
        </w:rPr>
        <w:t xml:space="preserve">аваға-чаваға, гапирмоқ, пўнғилламоқ, </w:t>
      </w:r>
      <w:r>
        <w:rPr>
          <w:lang w:val="ru-RU" w:eastAsia="ru-RU" w:bidi="ru-RU"/>
          <w:w w:val="100"/>
          <w:spacing w:val="0"/>
          <w:color w:val="000000"/>
          <w:position w:val="0"/>
        </w:rPr>
        <w:t xml:space="preserve">мин- </w:t>
      </w:r>
      <w:r>
        <w:rPr>
          <w:w w:val="100"/>
          <w:spacing w:val="0"/>
          <w:color w:val="000000"/>
          <w:position w:val="0"/>
        </w:rPr>
        <w:t xml:space="preserve">ғилламоқ, даҳо, офтобсиймо, </w:t>
      </w:r>
      <w:r>
        <w:rPr>
          <w:lang w:val="ru-RU" w:eastAsia="ru-RU" w:bidi="ru-RU"/>
          <w:w w:val="100"/>
          <w:spacing w:val="0"/>
          <w:color w:val="000000"/>
          <w:position w:val="0"/>
        </w:rPr>
        <w:t xml:space="preserve">врач, </w:t>
      </w:r>
      <w:r>
        <w:rPr>
          <w:w w:val="100"/>
          <w:spacing w:val="0"/>
          <w:color w:val="000000"/>
          <w:position w:val="0"/>
        </w:rPr>
        <w:t xml:space="preserve">шифокор, дўндицчаю-мўндиц- ча, лаб, дудоц, киприк, мужда, учрашув, висол, суллоҳ, даюс, </w:t>
      </w:r>
      <w:r>
        <w:rPr>
          <w:lang w:val="ru-RU" w:eastAsia="ru-RU" w:bidi="ru-RU"/>
          <w:w w:val="100"/>
          <w:spacing w:val="0"/>
          <w:color w:val="000000"/>
          <w:position w:val="0"/>
        </w:rPr>
        <w:t xml:space="preserve">емок, </w:t>
      </w:r>
      <w:r>
        <w:rPr>
          <w:w w:val="100"/>
          <w:spacing w:val="0"/>
          <w:color w:val="000000"/>
          <w:position w:val="0"/>
        </w:rPr>
        <w:t>жиғилдонга урмоқ, уриб ташламоқ</w:t>
      </w:r>
      <w:r>
        <w:rPr>
          <w:rStyle w:val="CharStyle134"/>
          <w:lang w:val="uz-UZ" w:eastAsia="uz-UZ" w:bidi="uz-UZ"/>
          <w:i w:val="0"/>
          <w:iCs w:val="0"/>
        </w:rPr>
        <w:t xml:space="preserve"> (одобга риоя қилмай еб қўй- </w:t>
      </w:r>
      <w:r>
        <w:rPr>
          <w:rStyle w:val="CharStyle126"/>
          <w:i w:val="0"/>
          <w:iCs w:val="0"/>
        </w:rPr>
        <w:t xml:space="preserve">моқ) каби сўзлар </w:t>
      </w:r>
      <w:r>
        <w:rPr>
          <w:rStyle w:val="CharStyle126"/>
          <w:lang w:val="ru-RU" w:eastAsia="ru-RU" w:bidi="ru-RU"/>
          <w:i w:val="0"/>
          <w:iCs w:val="0"/>
        </w:rPr>
        <w:t xml:space="preserve">турли </w:t>
      </w:r>
      <w:r>
        <w:rPr>
          <w:rStyle w:val="CharStyle126"/>
          <w:i w:val="0"/>
          <w:iCs w:val="0"/>
        </w:rPr>
        <w:t xml:space="preserve">хил нутқ услубларига оиддир. Хусусан, </w:t>
      </w:r>
      <w:r>
        <w:rPr>
          <w:lang w:val="ru-RU" w:eastAsia="ru-RU" w:bidi="ru-RU"/>
          <w:w w:val="100"/>
          <w:spacing w:val="0"/>
          <w:color w:val="000000"/>
          <w:position w:val="0"/>
        </w:rPr>
        <w:t>оптика, хромосом, анемия, нейтрон, невроз, пальпация</w:t>
      </w:r>
      <w:r>
        <w:rPr>
          <w:rStyle w:val="CharStyle134"/>
          <w:i w:val="0"/>
          <w:iCs w:val="0"/>
        </w:rPr>
        <w:t xml:space="preserve"> </w:t>
      </w:r>
      <w:r>
        <w:rPr>
          <w:rStyle w:val="CharStyle134"/>
          <w:lang w:val="uz-UZ" w:eastAsia="uz-UZ" w:bidi="uz-UZ"/>
          <w:i w:val="0"/>
          <w:iCs w:val="0"/>
        </w:rPr>
        <w:t xml:space="preserve">сўзлари </w:t>
      </w:r>
      <w:r>
        <w:rPr>
          <w:rStyle w:val="CharStyle134"/>
          <w:i w:val="0"/>
          <w:iCs w:val="0"/>
        </w:rPr>
        <w:t>ил</w:t>
        <w:softHyphen/>
        <w:t xml:space="preserve">мий услубга; </w:t>
      </w:r>
      <w:r>
        <w:rPr>
          <w:w w:val="100"/>
          <w:spacing w:val="0"/>
          <w:color w:val="000000"/>
          <w:position w:val="0"/>
        </w:rPr>
        <w:t>тўнғилламоқ, аваға-чаваға, минғилламоқ</w:t>
      </w:r>
      <w:r>
        <w:rPr>
          <w:rStyle w:val="CharStyle134"/>
          <w:lang w:val="uz-UZ" w:eastAsia="uz-UZ" w:bidi="uz-UZ"/>
          <w:i w:val="0"/>
          <w:iCs w:val="0"/>
        </w:rPr>
        <w:t xml:space="preserve"> </w:t>
      </w:r>
      <w:r>
        <w:rPr>
          <w:rStyle w:val="CharStyle126"/>
          <w:lang w:val="ru-RU" w:eastAsia="ru-RU" w:bidi="ru-RU"/>
          <w:i w:val="0"/>
          <w:iCs w:val="0"/>
        </w:rPr>
        <w:t xml:space="preserve">каби </w:t>
      </w:r>
      <w:r>
        <w:rPr>
          <w:rStyle w:val="CharStyle126"/>
          <w:i w:val="0"/>
          <w:iCs w:val="0"/>
        </w:rPr>
        <w:t xml:space="preserve">сўз- </w:t>
      </w:r>
      <w:r>
        <w:rPr>
          <w:rStyle w:val="CharStyle134"/>
          <w:i w:val="0"/>
          <w:iCs w:val="0"/>
        </w:rPr>
        <w:t xml:space="preserve">лар </w:t>
      </w:r>
      <w:r>
        <w:rPr>
          <w:rStyle w:val="CharStyle134"/>
          <w:lang w:val="uz-UZ" w:eastAsia="uz-UZ" w:bidi="uz-UZ"/>
          <w:i w:val="0"/>
          <w:iCs w:val="0"/>
        </w:rPr>
        <w:t xml:space="preserve">сўзлашув </w:t>
      </w:r>
      <w:r>
        <w:rPr>
          <w:rStyle w:val="CharStyle134"/>
          <w:i w:val="0"/>
          <w:iCs w:val="0"/>
        </w:rPr>
        <w:t xml:space="preserve">услубига, </w:t>
      </w:r>
      <w:r>
        <w:rPr>
          <w:lang w:val="ru-RU" w:eastAsia="ru-RU" w:bidi="ru-RU"/>
          <w:w w:val="100"/>
          <w:spacing w:val="0"/>
          <w:color w:val="000000"/>
          <w:position w:val="0"/>
        </w:rPr>
        <w:t xml:space="preserve">офтобсиймо, </w:t>
      </w:r>
      <w:r>
        <w:rPr>
          <w:w w:val="100"/>
          <w:spacing w:val="0"/>
          <w:color w:val="000000"/>
          <w:position w:val="0"/>
        </w:rPr>
        <w:t xml:space="preserve">даҳо, </w:t>
      </w:r>
      <w:r>
        <w:rPr>
          <w:lang w:val="ru-RU" w:eastAsia="ru-RU" w:bidi="ru-RU"/>
          <w:w w:val="100"/>
          <w:spacing w:val="0"/>
          <w:color w:val="000000"/>
          <w:position w:val="0"/>
        </w:rPr>
        <w:t>нурафшон</w:t>
      </w:r>
      <w:r>
        <w:rPr>
          <w:rStyle w:val="CharStyle134"/>
          <w:i w:val="0"/>
          <w:iCs w:val="0"/>
        </w:rPr>
        <w:t xml:space="preserve"> каби </w:t>
      </w:r>
      <w:r>
        <w:rPr>
          <w:rStyle w:val="CharStyle134"/>
          <w:lang w:val="uz-UZ" w:eastAsia="uz-UZ" w:bidi="uz-UZ"/>
          <w:i w:val="0"/>
          <w:iCs w:val="0"/>
        </w:rPr>
        <w:t xml:space="preserve">сўзлар </w:t>
      </w:r>
      <w:r>
        <w:rPr>
          <w:rStyle w:val="CharStyle134"/>
          <w:i w:val="0"/>
          <w:iCs w:val="0"/>
        </w:rPr>
        <w:t>эса поэтик услубга оиддир.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Сўзларни </w:t>
      </w:r>
      <w:r>
        <w:rPr>
          <w:rStyle w:val="CharStyle127"/>
        </w:rPr>
        <w:t xml:space="preserve">стилистик </w:t>
      </w:r>
      <w:r>
        <w:rPr>
          <w:rStyle w:val="CharStyle127"/>
          <w:lang w:val="uz-UZ" w:eastAsia="uz-UZ" w:bidi="uz-UZ"/>
        </w:rPr>
        <w:t xml:space="preserve">жиҳатдан </w:t>
      </w:r>
      <w:r>
        <w:rPr>
          <w:rStyle w:val="CharStyle127"/>
        </w:rPr>
        <w:t xml:space="preserve">классификация </w:t>
      </w:r>
      <w:r>
        <w:rPr>
          <w:rStyle w:val="CharStyle127"/>
          <w:lang w:val="uz-UZ" w:eastAsia="uz-UZ" w:bidi="uz-UZ"/>
        </w:rPr>
        <w:t xml:space="preserve">қилиш </w:t>
      </w:r>
      <w:r>
        <w:rPr>
          <w:rStyle w:val="CharStyle127"/>
        </w:rPr>
        <w:t xml:space="preserve">уларнинг эмоционал-экспрессив хусусиятлари билан чамбарчас </w:t>
      </w:r>
      <w:r>
        <w:rPr>
          <w:rStyle w:val="CharStyle127"/>
          <w:lang w:val="uz-UZ" w:eastAsia="uz-UZ" w:bidi="uz-UZ"/>
        </w:rPr>
        <w:t xml:space="preserve">боғланиб </w:t>
      </w:r>
      <w:r>
        <w:rPr>
          <w:rStyle w:val="CharStyle87"/>
        </w:rPr>
        <w:t xml:space="preserve">кетади. Эмоционал-экспрессив хусусиятга эга </w:t>
      </w:r>
      <w:r>
        <w:rPr>
          <w:rStyle w:val="CharStyle87"/>
          <w:lang w:val="uz-UZ" w:eastAsia="uz-UZ" w:bidi="uz-UZ"/>
        </w:rPr>
        <w:t xml:space="preserve">бўлган </w:t>
      </w:r>
      <w:r>
        <w:rPr>
          <w:rStyle w:val="CharStyle87"/>
        </w:rPr>
        <w:t>лексика нейт</w:t>
        <w:softHyphen/>
        <w:t xml:space="preserve">рал лексик </w:t>
      </w:r>
      <w:r>
        <w:rPr>
          <w:rStyle w:val="CharStyle87"/>
          <w:lang w:val="uz-UZ" w:eastAsia="uz-UZ" w:bidi="uz-UZ"/>
        </w:rPr>
        <w:t xml:space="preserve">қатламдан фарқли </w:t>
      </w:r>
      <w:r>
        <w:rPr>
          <w:rStyle w:val="CharStyle87"/>
        </w:rPr>
        <w:t xml:space="preserve">равишда </w:t>
      </w:r>
      <w:r>
        <w:rPr>
          <w:rStyle w:val="CharStyle87"/>
          <w:lang w:val="uz-UZ" w:eastAsia="uz-UZ" w:bidi="uz-UZ"/>
        </w:rPr>
        <w:t xml:space="preserve">сўзловчининг </w:t>
      </w:r>
      <w:r>
        <w:rPr>
          <w:rStyle w:val="CharStyle87"/>
        </w:rPr>
        <w:t xml:space="preserve">маълум бир </w:t>
      </w:r>
      <w:r>
        <w:rPr>
          <w:rStyle w:val="CharStyle87"/>
          <w:lang w:val="uz-UZ" w:eastAsia="uz-UZ" w:bidi="uz-UZ"/>
        </w:rPr>
        <w:t xml:space="preserve">ҳодисага </w:t>
      </w:r>
      <w:r>
        <w:rPr>
          <w:rStyle w:val="CharStyle87"/>
        </w:rPr>
        <w:t>муносабатини ифодалайди. Бу муносабат ижо</w:t>
        <w:softHyphen/>
      </w:r>
      <w:r>
        <w:rPr>
          <w:rStyle w:val="CharStyle127"/>
        </w:rPr>
        <w:t xml:space="preserve">бий ё салбий </w:t>
      </w:r>
      <w:r>
        <w:rPr>
          <w:rStyle w:val="CharStyle127"/>
          <w:lang w:val="uz-UZ" w:eastAsia="uz-UZ" w:bidi="uz-UZ"/>
        </w:rPr>
        <w:t xml:space="preserve">бўлади. </w:t>
      </w:r>
      <w:r>
        <w:rPr>
          <w:rStyle w:val="CharStyle127"/>
        </w:rPr>
        <w:t xml:space="preserve">Эмоционал-экспрессив </w:t>
      </w:r>
      <w:r>
        <w:rPr>
          <w:rStyle w:val="CharStyle127"/>
          <w:lang w:val="uz-UZ" w:eastAsia="uz-UZ" w:bidi="uz-UZ"/>
        </w:rPr>
        <w:t xml:space="preserve">бўёққа </w:t>
      </w:r>
      <w:r>
        <w:rPr>
          <w:rStyle w:val="CharStyle127"/>
        </w:rPr>
        <w:t xml:space="preserve">эга </w:t>
      </w:r>
      <w:r>
        <w:rPr>
          <w:rStyle w:val="CharStyle127"/>
          <w:lang w:val="uz-UZ" w:eastAsia="uz-UZ" w:bidi="uz-UZ"/>
        </w:rPr>
        <w:t xml:space="preserve">бўлган </w:t>
      </w:r>
      <w:r>
        <w:rPr>
          <w:rStyle w:val="CharStyle127"/>
        </w:rPr>
        <w:t xml:space="preserve">лексика одатда </w:t>
      </w:r>
      <w:r>
        <w:rPr>
          <w:rStyle w:val="CharStyle127"/>
          <w:lang w:val="uz-UZ" w:eastAsia="uz-UZ" w:bidi="uz-UZ"/>
        </w:rPr>
        <w:t xml:space="preserve">сўзлашув </w:t>
      </w:r>
      <w:r>
        <w:rPr>
          <w:rStyle w:val="CharStyle127"/>
        </w:rPr>
        <w:t xml:space="preserve">ва бадиий </w:t>
      </w:r>
      <w:r>
        <w:rPr>
          <w:rStyle w:val="CharStyle127"/>
          <w:lang w:val="uz-UZ" w:eastAsia="uz-UZ" w:bidi="uz-UZ"/>
        </w:rPr>
        <w:t xml:space="preserve">нутқларда кўп қўлланади. </w:t>
      </w:r>
      <w:r>
        <w:rPr>
          <w:rStyle w:val="CharStyle87"/>
        </w:rPr>
        <w:t xml:space="preserve">Эмоционал-экспрессивликнинг характерига. </w:t>
      </w:r>
      <w:r>
        <w:rPr>
          <w:rStyle w:val="CharStyle87"/>
          <w:lang w:val="uz-UZ" w:eastAsia="uz-UZ" w:bidi="uz-UZ"/>
        </w:rPr>
        <w:t xml:space="preserve">кўра </w:t>
      </w:r>
      <w:r>
        <w:rPr>
          <w:rStyle w:val="CharStyle87"/>
        </w:rPr>
        <w:t xml:space="preserve">бундай маънони </w:t>
      </w:r>
      <w:r>
        <w:rPr>
          <w:rStyle w:val="CharStyle127"/>
        </w:rPr>
        <w:t xml:space="preserve">ташувчи </w:t>
      </w:r>
      <w:r>
        <w:rPr>
          <w:rStyle w:val="CharStyle127"/>
          <w:lang w:val="uz-UZ" w:eastAsia="uz-UZ" w:bidi="uz-UZ"/>
        </w:rPr>
        <w:t xml:space="preserve">сўз </w:t>
      </w:r>
      <w:r>
        <w:rPr>
          <w:rStyle w:val="CharStyle127"/>
        </w:rPr>
        <w:t xml:space="preserve">маълум </w:t>
      </w:r>
      <w:r>
        <w:rPr>
          <w:rStyle w:val="CharStyle127"/>
          <w:lang w:val="uz-UZ" w:eastAsia="uz-UZ" w:bidi="uz-UZ"/>
        </w:rPr>
        <w:t xml:space="preserve">нутқ </w:t>
      </w:r>
      <w:r>
        <w:rPr>
          <w:rStyle w:val="CharStyle127"/>
        </w:rPr>
        <w:t xml:space="preserve">услубларида </w:t>
      </w:r>
      <w:r>
        <w:rPr>
          <w:rStyle w:val="CharStyle127"/>
          <w:lang w:val="uz-UZ" w:eastAsia="uz-UZ" w:bidi="uz-UZ"/>
        </w:rPr>
        <w:t xml:space="preserve">қўлланишга </w:t>
      </w:r>
      <w:r>
        <w:rPr>
          <w:rStyle w:val="CharStyle127"/>
        </w:rPr>
        <w:t xml:space="preserve">хосланган </w:t>
      </w:r>
      <w:r>
        <w:rPr>
          <w:rStyle w:val="CharStyle127"/>
          <w:lang w:val="uz-UZ" w:eastAsia="uz-UZ" w:bidi="uz-UZ"/>
        </w:rPr>
        <w:t xml:space="preserve">бў- </w:t>
      </w:r>
      <w:r>
        <w:rPr>
          <w:rStyle w:val="CharStyle127"/>
        </w:rPr>
        <w:t xml:space="preserve">лади. Мае., </w:t>
      </w:r>
      <w:r>
        <w:rPr>
          <w:rStyle w:val="CharStyle55"/>
          <w:lang w:val="uz-UZ" w:eastAsia="uz-UZ" w:bidi="uz-UZ"/>
        </w:rPr>
        <w:t xml:space="preserve">моҳитобон, </w:t>
      </w:r>
      <w:r>
        <w:rPr>
          <w:rStyle w:val="CharStyle55"/>
        </w:rPr>
        <w:t xml:space="preserve">нурафшон, сиймо, офтобжамол, парируй </w:t>
      </w:r>
      <w:r>
        <w:rPr>
          <w:rStyle w:val="CharStyle127"/>
        </w:rPr>
        <w:t xml:space="preserve">каби </w:t>
      </w:r>
      <w:r>
        <w:rPr>
          <w:rStyle w:val="CharStyle127"/>
          <w:lang w:val="uz-UZ" w:eastAsia="uz-UZ" w:bidi="uz-UZ"/>
        </w:rPr>
        <w:t xml:space="preserve">сўзлар </w:t>
      </w:r>
      <w:r>
        <w:rPr>
          <w:rStyle w:val="CharStyle127"/>
        </w:rPr>
        <w:t xml:space="preserve">поэтик </w:t>
      </w:r>
      <w:r>
        <w:rPr>
          <w:rStyle w:val="CharStyle127"/>
          <w:lang w:val="uz-UZ" w:eastAsia="uz-UZ" w:bidi="uz-UZ"/>
        </w:rPr>
        <w:t xml:space="preserve">нутқда қўлланади. </w:t>
      </w:r>
      <w:r>
        <w:rPr>
          <w:rStyle w:val="CharStyle127"/>
        </w:rPr>
        <w:t xml:space="preserve">Булар ва бу каби </w:t>
      </w:r>
      <w:r>
        <w:rPr>
          <w:rStyle w:val="CharStyle127"/>
          <w:lang w:val="uz-UZ" w:eastAsia="uz-UZ" w:bidi="uz-UZ"/>
        </w:rPr>
        <w:t xml:space="preserve">сўзлар </w:t>
      </w:r>
      <w:r>
        <w:rPr>
          <w:rStyle w:val="CharStyle127"/>
        </w:rPr>
        <w:t xml:space="preserve">эмоционал-экспрессив муносабат ифодалаганликлари учун шун- дай муносабатни ифодалашга </w:t>
      </w:r>
      <w:r>
        <w:rPr>
          <w:rStyle w:val="CharStyle127"/>
          <w:lang w:val="uz-UZ" w:eastAsia="uz-UZ" w:bidi="uz-UZ"/>
        </w:rPr>
        <w:t xml:space="preserve">мўлжалланмаган </w:t>
      </w:r>
      <w:r>
        <w:rPr>
          <w:rStyle w:val="CharStyle127"/>
        </w:rPr>
        <w:t>илмий ёки рас</w:t>
        <w:softHyphen/>
        <w:t xml:space="preserve">мий иш услубларйда </w:t>
      </w:r>
      <w:r>
        <w:rPr>
          <w:rStyle w:val="CharStyle127"/>
          <w:lang w:val="uz-UZ" w:eastAsia="uz-UZ" w:bidi="uz-UZ"/>
        </w:rPr>
        <w:t>қўлланмайди.</w:t>
      </w:r>
    </w:p>
    <w:p>
      <w:pPr>
        <w:pStyle w:val="Style25"/>
        <w:widowControl w:val="0"/>
        <w:keepNext w:val="0"/>
        <w:keepLines w:val="0"/>
        <w:shd w:val="clear" w:color="auto" w:fill="auto"/>
        <w:bidi w:val="0"/>
        <w:jc w:val="left"/>
        <w:spacing w:line="211" w:lineRule="exact"/>
        <w:ind w:left="0" w:firstLine="360"/>
      </w:pPr>
      <w:r>
        <w:rPr>
          <w:rStyle w:val="CharStyle127"/>
        </w:rPr>
        <w:t xml:space="preserve">Демак, лексиканинг эмоционал-экспрессив муносабат ифода- лаш хусусиятлари </w:t>
      </w:r>
      <w:r>
        <w:rPr>
          <w:rStyle w:val="CharStyle87"/>
        </w:rPr>
        <w:t xml:space="preserve">ёки бундай муносабат ифодалашдаги нейтрал- </w:t>
      </w:r>
      <w:r>
        <w:rPr>
          <w:rStyle w:val="CharStyle127"/>
        </w:rPr>
        <w:t xml:space="preserve">лиги унинг </w:t>
      </w:r>
      <w:r>
        <w:rPr>
          <w:rStyle w:val="CharStyle127"/>
          <w:lang w:val="uz-UZ" w:eastAsia="uz-UZ" w:bidi="uz-UZ"/>
        </w:rPr>
        <w:t xml:space="preserve">қайси нутқ </w:t>
      </w:r>
      <w:r>
        <w:rPr>
          <w:rStyle w:val="CharStyle127"/>
        </w:rPr>
        <w:t xml:space="preserve">услубига тегишли </w:t>
      </w:r>
      <w:r>
        <w:rPr>
          <w:rStyle w:val="CharStyle127"/>
          <w:lang w:val="uz-UZ" w:eastAsia="uz-UZ" w:bidi="uz-UZ"/>
        </w:rPr>
        <w:t xml:space="preserve">бўлишини ҳам </w:t>
      </w:r>
      <w:r>
        <w:rPr>
          <w:rStyle w:val="CharStyle127"/>
        </w:rPr>
        <w:t xml:space="preserve">белгилаб беради. </w:t>
      </w:r>
      <w:r>
        <w:rPr>
          <w:rStyle w:val="CharStyle127"/>
          <w:lang w:val="uz-UZ" w:eastAsia="uz-UZ" w:bidi="uz-UZ"/>
        </w:rPr>
        <w:t xml:space="preserve">Ҳозирги ўзбек </w:t>
      </w:r>
      <w:r>
        <w:rPr>
          <w:rStyle w:val="CharStyle127"/>
        </w:rPr>
        <w:t xml:space="preserve">адабий тилида стилистик </w:t>
      </w:r>
      <w:r>
        <w:rPr>
          <w:rStyle w:val="CharStyle127"/>
          <w:lang w:val="uz-UZ" w:eastAsia="uz-UZ" w:bidi="uz-UZ"/>
        </w:rPr>
        <w:t xml:space="preserve">жиҳатдан </w:t>
      </w:r>
      <w:r>
        <w:rPr>
          <w:rStyle w:val="CharStyle127"/>
        </w:rPr>
        <w:t>лекси</w:t>
        <w:softHyphen/>
        <w:t xml:space="preserve">канинг </w:t>
      </w:r>
      <w:r>
        <w:rPr>
          <w:rStyle w:val="CharStyle127"/>
          <w:lang w:val="uz-UZ" w:eastAsia="uz-UZ" w:bidi="uz-UZ"/>
        </w:rPr>
        <w:t xml:space="preserve">қуйидаги қатламлари </w:t>
      </w:r>
      <w:r>
        <w:rPr>
          <w:rStyle w:val="CharStyle127"/>
        </w:rPr>
        <w:t>ажратилади: 1) стиллараро (нейт</w:t>
        <w:softHyphen/>
        <w:t xml:space="preserve">рал) лексика, 2) ёзма </w:t>
      </w:r>
      <w:r>
        <w:rPr>
          <w:rStyle w:val="CharStyle127"/>
          <w:lang w:val="uz-UZ" w:eastAsia="uz-UZ" w:bidi="uz-UZ"/>
        </w:rPr>
        <w:t xml:space="preserve">нутқ </w:t>
      </w:r>
      <w:r>
        <w:rPr>
          <w:rStyle w:val="CharStyle127"/>
        </w:rPr>
        <w:t xml:space="preserve">лексикаси, 3) огзаки </w:t>
      </w:r>
      <w:r>
        <w:rPr>
          <w:rStyle w:val="CharStyle127"/>
          <w:lang w:val="uz-UZ" w:eastAsia="uz-UZ" w:bidi="uz-UZ"/>
        </w:rPr>
        <w:t xml:space="preserve">нутқ </w:t>
      </w:r>
      <w:r>
        <w:rPr>
          <w:rStyle w:val="CharStyle127"/>
        </w:rPr>
        <w:t>лексикаси.</w:t>
      </w:r>
    </w:p>
    <w:p>
      <w:pPr>
        <w:pStyle w:val="Style25"/>
        <w:widowControl w:val="0"/>
        <w:keepNext w:val="0"/>
        <w:keepLines w:val="0"/>
        <w:shd w:val="clear" w:color="auto" w:fill="auto"/>
        <w:bidi w:val="0"/>
        <w:jc w:val="left"/>
        <w:spacing w:line="200" w:lineRule="exact"/>
        <w:ind w:left="0" w:firstLine="0"/>
      </w:pPr>
      <w:r>
        <w:rPr>
          <w:rStyle w:val="CharStyle127"/>
        </w:rPr>
        <w:t>Стиллараро (нейтрал) лексика</w:t>
      </w:r>
    </w:p>
    <w:p>
      <w:pPr>
        <w:pStyle w:val="Style25"/>
        <w:widowControl w:val="0"/>
        <w:keepNext w:val="0"/>
        <w:keepLines w:val="0"/>
        <w:shd w:val="clear" w:color="auto" w:fill="auto"/>
        <w:bidi w:val="0"/>
        <w:jc w:val="left"/>
        <w:spacing w:line="211" w:lineRule="exact"/>
        <w:ind w:left="0" w:firstLine="360"/>
      </w:pPr>
      <w:r>
        <w:rPr>
          <w:rStyle w:val="CharStyle127"/>
        </w:rPr>
        <w:t xml:space="preserve">Барча </w:t>
      </w:r>
      <w:r>
        <w:rPr>
          <w:rStyle w:val="CharStyle127"/>
          <w:lang w:val="uz-UZ" w:eastAsia="uz-UZ" w:bidi="uz-UZ"/>
        </w:rPr>
        <w:t xml:space="preserve">нутқ </w:t>
      </w:r>
      <w:r>
        <w:rPr>
          <w:rStyle w:val="CharStyle127"/>
        </w:rPr>
        <w:t xml:space="preserve">услубларйда бирдек </w:t>
      </w:r>
      <w:r>
        <w:rPr>
          <w:rStyle w:val="CharStyle127"/>
          <w:lang w:val="uz-UZ" w:eastAsia="uz-UZ" w:bidi="uz-UZ"/>
        </w:rPr>
        <w:t xml:space="preserve">қўлланаверадиган сўзлар </w:t>
      </w:r>
      <w:r>
        <w:rPr>
          <w:rStyle w:val="CharStyle127"/>
        </w:rPr>
        <w:t xml:space="preserve">стиллараро лексик </w:t>
      </w:r>
      <w:r>
        <w:rPr>
          <w:rStyle w:val="CharStyle127"/>
          <w:lang w:val="uz-UZ" w:eastAsia="uz-UZ" w:bidi="uz-UZ"/>
        </w:rPr>
        <w:t xml:space="preserve">қатламни </w:t>
      </w:r>
      <w:r>
        <w:rPr>
          <w:rStyle w:val="CharStyle127"/>
        </w:rPr>
        <w:t xml:space="preserve">ташкил этади. «Стиллараро» терми- ни бу лексик </w:t>
      </w:r>
      <w:r>
        <w:rPr>
          <w:rStyle w:val="CharStyle127"/>
          <w:lang w:val="uz-UZ" w:eastAsia="uz-UZ" w:bidi="uz-UZ"/>
        </w:rPr>
        <w:t xml:space="preserve">қатламнинг </w:t>
      </w:r>
      <w:r>
        <w:rPr>
          <w:rStyle w:val="CharStyle127"/>
        </w:rPr>
        <w:t xml:space="preserve">барча </w:t>
      </w:r>
      <w:r>
        <w:rPr>
          <w:rStyle w:val="CharStyle127"/>
          <w:lang w:val="uz-UZ" w:eastAsia="uz-UZ" w:bidi="uz-UZ"/>
        </w:rPr>
        <w:t xml:space="preserve">нутқ </w:t>
      </w:r>
      <w:r>
        <w:rPr>
          <w:rStyle w:val="CharStyle127"/>
        </w:rPr>
        <w:t xml:space="preserve">услубида </w:t>
      </w:r>
      <w:r>
        <w:rPr>
          <w:rStyle w:val="CharStyle127"/>
          <w:lang w:val="uz-UZ" w:eastAsia="uz-UZ" w:bidi="uz-UZ"/>
        </w:rPr>
        <w:t xml:space="preserve">бефарқ қўллана- </w:t>
      </w:r>
      <w:r>
        <w:rPr>
          <w:rStyle w:val="CharStyle127"/>
        </w:rPr>
        <w:t xml:space="preserve">вериш хусусиятини акс эттиради. Стиллараро лексик </w:t>
      </w:r>
      <w:r>
        <w:rPr>
          <w:rStyle w:val="CharStyle127"/>
          <w:lang w:val="uz-UZ" w:eastAsia="uz-UZ" w:bidi="uz-UZ"/>
        </w:rPr>
        <w:t xml:space="preserve">қатламга </w:t>
      </w:r>
      <w:r>
        <w:rPr>
          <w:rStyle w:val="CharStyle127"/>
        </w:rPr>
        <w:t xml:space="preserve">оид </w:t>
      </w:r>
      <w:r>
        <w:rPr>
          <w:rStyle w:val="CharStyle127"/>
          <w:lang w:val="uz-UZ" w:eastAsia="uz-UZ" w:bidi="uz-UZ"/>
        </w:rPr>
        <w:t xml:space="preserve">сўзлар </w:t>
      </w:r>
      <w:r>
        <w:rPr>
          <w:rStyle w:val="CharStyle127"/>
        </w:rPr>
        <w:t xml:space="preserve">эмоционал-экспрессив </w:t>
      </w:r>
      <w:r>
        <w:rPr>
          <w:rStyle w:val="CharStyle127"/>
          <w:lang w:val="uz-UZ" w:eastAsia="uz-UZ" w:bidi="uz-UZ"/>
        </w:rPr>
        <w:t xml:space="preserve">бўёқдорлик жиҳатдан </w:t>
      </w:r>
      <w:r>
        <w:rPr>
          <w:rStyle w:val="CharStyle127"/>
        </w:rPr>
        <w:t>бетараф, ней</w:t>
        <w:softHyphen/>
        <w:t xml:space="preserve">трал </w:t>
      </w:r>
      <w:r>
        <w:rPr>
          <w:rStyle w:val="CharStyle127"/>
          <w:lang w:val="uz-UZ" w:eastAsia="uz-UZ" w:bidi="uz-UZ"/>
        </w:rPr>
        <w:t xml:space="preserve">ҳолатдадир. </w:t>
      </w:r>
      <w:r>
        <w:rPr>
          <w:rStyle w:val="CharStyle127"/>
        </w:rPr>
        <w:t xml:space="preserve">«Нейтрал» термини бу лексик </w:t>
      </w:r>
      <w:r>
        <w:rPr>
          <w:rStyle w:val="CharStyle127"/>
          <w:lang w:val="uz-UZ" w:eastAsia="uz-UZ" w:bidi="uz-UZ"/>
        </w:rPr>
        <w:t xml:space="preserve">қатламнинг </w:t>
      </w:r>
      <w:r>
        <w:rPr>
          <w:rStyle w:val="CharStyle127"/>
        </w:rPr>
        <w:t xml:space="preserve">мана шу хусусиятига ишора </w:t>
      </w:r>
      <w:r>
        <w:rPr>
          <w:rStyle w:val="CharStyle127"/>
          <w:lang w:val="uz-UZ" w:eastAsia="uz-UZ" w:bidi="uz-UZ"/>
        </w:rPr>
        <w:t xml:space="preserve">қилади. </w:t>
      </w:r>
      <w:r>
        <w:rPr>
          <w:rStyle w:val="CharStyle127"/>
        </w:rPr>
        <w:t xml:space="preserve">Стиллараро </w:t>
      </w:r>
      <w:r>
        <w:rPr>
          <w:rStyle w:val="CharStyle87"/>
        </w:rPr>
        <w:t xml:space="preserve">лексика </w:t>
      </w:r>
      <w:r>
        <w:rPr>
          <w:rStyle w:val="CharStyle87"/>
          <w:lang w:val="uz-UZ" w:eastAsia="uz-UZ" w:bidi="uz-UZ"/>
        </w:rPr>
        <w:t xml:space="preserve">борлиқ ҳоди- </w:t>
      </w:r>
      <w:r>
        <w:rPr>
          <w:rStyle w:val="CharStyle127"/>
        </w:rPr>
        <w:t xml:space="preserve">саларининг асл номини англатади. Нейтрал лексика умумлекси- канинг асосини ташкил этади. Шунинг учун </w:t>
      </w:r>
      <w:r>
        <w:rPr>
          <w:rStyle w:val="CharStyle127"/>
          <w:lang w:val="uz-UZ" w:eastAsia="uz-UZ" w:bidi="uz-UZ"/>
        </w:rPr>
        <w:t xml:space="preserve">ҳам </w:t>
      </w:r>
      <w:r>
        <w:rPr>
          <w:rStyle w:val="CharStyle127"/>
        </w:rPr>
        <w:t xml:space="preserve">барча </w:t>
      </w:r>
      <w:r>
        <w:rPr>
          <w:rStyle w:val="CharStyle127"/>
          <w:lang w:val="uz-UZ" w:eastAsia="uz-UZ" w:bidi="uz-UZ"/>
        </w:rPr>
        <w:t xml:space="preserve">муҳим ҳа- </w:t>
      </w:r>
      <w:r>
        <w:rPr>
          <w:rStyle w:val="CharStyle127"/>
        </w:rPr>
        <w:t xml:space="preserve">ётий предмет, </w:t>
      </w:r>
      <w:r>
        <w:rPr>
          <w:rStyle w:val="CharStyle127"/>
          <w:lang w:val="uz-UZ" w:eastAsia="uz-UZ" w:bidi="uz-UZ"/>
        </w:rPr>
        <w:t xml:space="preserve">ҳодиса, ҳаракат, ҳолат, </w:t>
      </w:r>
      <w:r>
        <w:rPr>
          <w:rStyle w:val="CharStyle127"/>
        </w:rPr>
        <w:t xml:space="preserve">белги, хусусият тушунчала- ри нейтрал лексика </w:t>
      </w:r>
      <w:r>
        <w:rPr>
          <w:rStyle w:val="CharStyle127"/>
          <w:lang w:val="uz-UZ" w:eastAsia="uz-UZ" w:bidi="uz-UZ"/>
        </w:rPr>
        <w:t xml:space="preserve">орқали </w:t>
      </w:r>
      <w:r>
        <w:rPr>
          <w:rStyle w:val="CharStyle127"/>
        </w:rPr>
        <w:t xml:space="preserve">ифодаланади: </w:t>
      </w:r>
      <w:r>
        <w:rPr>
          <w:rStyle w:val="CharStyle55"/>
        </w:rPr>
        <w:t xml:space="preserve">ош, нон,.юз, </w:t>
      </w:r>
      <w:r>
        <w:rPr>
          <w:rStyle w:val="CharStyle55"/>
          <w:lang w:val="uz-UZ" w:eastAsia="uz-UZ" w:bidi="uz-UZ"/>
        </w:rPr>
        <w:t xml:space="preserve">кўз, қулоқ, </w:t>
      </w:r>
      <w:r>
        <w:rPr>
          <w:rStyle w:val="CharStyle55"/>
        </w:rPr>
        <w:t xml:space="preserve">уй, тун, </w:t>
      </w:r>
      <w:r>
        <w:rPr>
          <w:rStyle w:val="CharStyle55"/>
          <w:lang w:val="uz-UZ" w:eastAsia="uz-UZ" w:bidi="uz-UZ"/>
        </w:rPr>
        <w:t xml:space="preserve">гапирмоқ, ёзмоқ, ҳусн, ичмоқ, емоқ, ухламоқ, ишонч, ўй </w:t>
      </w:r>
      <w:r>
        <w:rPr>
          <w:rStyle w:val="CharStyle127"/>
          <w:lang w:val="uz-UZ" w:eastAsia="uz-UZ" w:bidi="uz-UZ"/>
        </w:rPr>
        <w:t>ва б.</w:t>
      </w:r>
    </w:p>
    <w:p>
      <w:pPr>
        <w:pStyle w:val="Style25"/>
        <w:widowControl w:val="0"/>
        <w:keepNext w:val="0"/>
        <w:keepLines w:val="0"/>
        <w:shd w:val="clear" w:color="auto" w:fill="auto"/>
        <w:bidi w:val="0"/>
        <w:jc w:val="left"/>
        <w:spacing w:line="211" w:lineRule="exact"/>
        <w:ind w:left="0" w:firstLine="360"/>
      </w:pPr>
      <w:r>
        <w:rPr>
          <w:rStyle w:val="CharStyle127"/>
        </w:rPr>
        <w:t xml:space="preserve">Стиллараро лексика маълум </w:t>
      </w:r>
      <w:r>
        <w:rPr>
          <w:rStyle w:val="CharStyle127"/>
          <w:lang w:val="uz-UZ" w:eastAsia="uz-UZ" w:bidi="uz-UZ"/>
        </w:rPr>
        <w:t xml:space="preserve">нутқ </w:t>
      </w:r>
      <w:r>
        <w:rPr>
          <w:rStyle w:val="CharStyle127"/>
        </w:rPr>
        <w:t xml:space="preserve">услубига хос </w:t>
      </w:r>
      <w:r>
        <w:rPr>
          <w:rStyle w:val="CharStyle127"/>
          <w:lang w:val="uz-UZ" w:eastAsia="uz-UZ" w:bidi="uz-UZ"/>
        </w:rPr>
        <w:t xml:space="preserve">бўлгаи бўёқ- дорликдан маҳрум, лекин бу ҳол мазкур </w:t>
      </w:r>
      <w:r>
        <w:rPr>
          <w:rStyle w:val="CharStyle127"/>
        </w:rPr>
        <w:t xml:space="preserve">лексика </w:t>
      </w:r>
      <w:r>
        <w:rPr>
          <w:rStyle w:val="CharStyle127"/>
          <w:lang w:val="uz-UZ" w:eastAsia="uz-UZ" w:bidi="uz-UZ"/>
        </w:rPr>
        <w:t xml:space="preserve">умуман ифода- лилик, тасвирийликдан маҳрум деган хулосага олиб келмаслиги керак. Қуйида мисол тариқасида келтирилган парчалар </w:t>
      </w:r>
      <w:r>
        <w:rPr>
          <w:rStyle w:val="CharStyle127"/>
        </w:rPr>
        <w:t xml:space="preserve">нейтрал лексика </w:t>
      </w:r>
      <w:r>
        <w:rPr>
          <w:rStyle w:val="CharStyle127"/>
          <w:lang w:val="uz-UZ" w:eastAsia="uz-UZ" w:bidi="uz-UZ"/>
        </w:rPr>
        <w:t xml:space="preserve">турли нутқ </w:t>
      </w:r>
      <w:r>
        <w:rPr>
          <w:rStyle w:val="CharStyle87"/>
        </w:rPr>
        <w:t xml:space="preserve">услубида </w:t>
      </w:r>
      <w:r>
        <w:rPr>
          <w:rStyle w:val="CharStyle127"/>
          <w:lang w:val="uz-UZ" w:eastAsia="uz-UZ" w:bidi="uz-UZ"/>
        </w:rPr>
        <w:t>қўлланаверишини аниқ кўрсатади.</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Бадиий услубдан мисол: </w:t>
      </w:r>
      <w:r>
        <w:rPr>
          <w:rStyle w:val="CharStyle292"/>
          <w:i/>
          <w:iCs/>
        </w:rPr>
        <w:t xml:space="preserve">Баҳор қуёши кўкнинг тиниқ ферцза- </w:t>
      </w:r>
      <w:r>
        <w:rPr>
          <w:w w:val="100"/>
          <w:spacing w:val="0"/>
          <w:color w:val="000000"/>
          <w:position w:val="0"/>
        </w:rPr>
        <w:t xml:space="preserve">сида Ҳиротнинг «Гавҳаршод» мадрасасининг ҳайбатли гумбази устида порлар, гумбазнинг </w:t>
      </w:r>
      <w:r>
        <w:rPr>
          <w:lang w:val="ru-RU" w:eastAsia="ru-RU" w:bidi="ru-RU"/>
          <w:w w:val="100"/>
          <w:spacing w:val="0"/>
          <w:color w:val="000000"/>
          <w:position w:val="0"/>
        </w:rPr>
        <w:t xml:space="preserve">а </w:t>
      </w:r>
      <w:r>
        <w:rPr>
          <w:w w:val="100"/>
          <w:spacing w:val="0"/>
          <w:color w:val="000000"/>
          <w:position w:val="0"/>
        </w:rPr>
        <w:t xml:space="preserve">з ам а т пештоқларининг нақшлари шуълаларда жонли, ҳавоий </w:t>
      </w:r>
      <w:r>
        <w:rPr>
          <w:lang w:val="ru-RU" w:eastAsia="ru-RU" w:bidi="ru-RU"/>
          <w:w w:val="100"/>
          <w:spacing w:val="0"/>
          <w:color w:val="000000"/>
          <w:position w:val="0"/>
        </w:rPr>
        <w:t xml:space="preserve">бир </w:t>
      </w:r>
      <w:r>
        <w:rPr>
          <w:w w:val="100"/>
          <w:spacing w:val="0"/>
          <w:color w:val="000000"/>
          <w:position w:val="0"/>
        </w:rPr>
        <w:t xml:space="preserve">чаманзор каби турли-туман олов ранглар чақнатар, кабутарлар </w:t>
      </w:r>
      <w:r>
        <w:rPr>
          <w:lang w:val="ru-RU" w:eastAsia="ru-RU" w:bidi="ru-RU"/>
          <w:w w:val="100"/>
          <w:spacing w:val="0"/>
          <w:color w:val="000000"/>
          <w:position w:val="0"/>
        </w:rPr>
        <w:t xml:space="preserve">дам </w:t>
      </w:r>
      <w:r>
        <w:rPr>
          <w:w w:val="100"/>
          <w:spacing w:val="0"/>
          <w:color w:val="000000"/>
          <w:position w:val="0"/>
        </w:rPr>
        <w:t>учиб, дам сирпаниб қўниб, гумбаз теварагида қувонч билан иноц ўйнашар эди</w:t>
      </w:r>
      <w:r>
        <w:rPr>
          <w:rStyle w:val="CharStyle134"/>
          <w:lang w:val="uz-UZ" w:eastAsia="uz-UZ" w:bidi="uz-UZ"/>
          <w:i w:val="0"/>
          <w:iCs w:val="0"/>
        </w:rPr>
        <w:t xml:space="preserve"> </w:t>
      </w:r>
      <w:r>
        <w:rPr>
          <w:rStyle w:val="CharStyle285"/>
          <w:lang w:val="uz-UZ" w:eastAsia="uz-UZ" w:bidi="uz-UZ"/>
          <w:i w:val="0"/>
          <w:iCs w:val="0"/>
        </w:rPr>
        <w:t>(Ойбек).</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Бу парчада </w:t>
      </w:r>
      <w:r>
        <w:rPr>
          <w:w w:val="100"/>
          <w:spacing w:val="0"/>
          <w:color w:val="000000"/>
          <w:position w:val="0"/>
        </w:rPr>
        <w:t xml:space="preserve">тиниқ, ҳайбатли, </w:t>
      </w:r>
      <w:r>
        <w:rPr>
          <w:lang w:val="ru-RU" w:eastAsia="ru-RU" w:bidi="ru-RU"/>
          <w:w w:val="100"/>
          <w:spacing w:val="0"/>
          <w:color w:val="000000"/>
          <w:position w:val="0"/>
        </w:rPr>
        <w:t xml:space="preserve">гумбаз, </w:t>
      </w:r>
      <w:r>
        <w:rPr>
          <w:w w:val="100"/>
          <w:spacing w:val="0"/>
          <w:color w:val="000000"/>
          <w:position w:val="0"/>
        </w:rPr>
        <w:t xml:space="preserve">уст, пештоқ, нақш, игуъла, </w:t>
      </w:r>
      <w:r>
        <w:rPr>
          <w:lang w:val="ru-RU" w:eastAsia="ru-RU" w:bidi="ru-RU"/>
          <w:w w:val="100"/>
          <w:spacing w:val="0"/>
          <w:color w:val="000000"/>
          <w:position w:val="0"/>
        </w:rPr>
        <w:t xml:space="preserve">жонли, чаманзор, турли-туман, олов </w:t>
      </w:r>
      <w:r>
        <w:rPr>
          <w:rStyle w:val="CharStyle292"/>
          <w:lang w:val="ru-RU" w:eastAsia="ru-RU" w:bidi="ru-RU"/>
          <w:i/>
          <w:iCs/>
        </w:rPr>
        <w:t xml:space="preserve">ранг, </w:t>
      </w:r>
      <w:r>
        <w:rPr>
          <w:rStyle w:val="CharStyle292"/>
          <w:i/>
          <w:iCs/>
        </w:rPr>
        <w:t xml:space="preserve">учмоқ, дам-дам, </w:t>
      </w:r>
      <w:r>
        <w:rPr>
          <w:w w:val="100"/>
          <w:spacing w:val="0"/>
          <w:color w:val="000000"/>
          <w:position w:val="0"/>
        </w:rPr>
        <w:t>сирпан- м°Қ, қўнмоқ, қувонч, иноқ, ўйнамоқ</w:t>
      </w:r>
      <w:r>
        <w:rPr>
          <w:rStyle w:val="CharStyle134"/>
          <w:lang w:val="uz-UZ" w:eastAsia="uz-UZ" w:bidi="uz-UZ"/>
          <w:i w:val="0"/>
          <w:iCs w:val="0"/>
        </w:rPr>
        <w:t xml:space="preserve"> сўзлари </w:t>
      </w:r>
      <w:r>
        <w:rPr>
          <w:rStyle w:val="CharStyle134"/>
          <w:i w:val="0"/>
          <w:iCs w:val="0"/>
        </w:rPr>
        <w:t xml:space="preserve">нейтрал лексика </w:t>
      </w:r>
      <w:r>
        <w:rPr>
          <w:rStyle w:val="CharStyle134"/>
          <w:lang w:val="uz-UZ" w:eastAsia="uz-UZ" w:bidi="uz-UZ"/>
          <w:i w:val="0"/>
          <w:iCs w:val="0"/>
        </w:rPr>
        <w:t>ҳи- собланади.</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Сўзлашув </w:t>
      </w:r>
      <w:r>
        <w:rPr>
          <w:rStyle w:val="CharStyle126"/>
          <w:i w:val="0"/>
          <w:iCs w:val="0"/>
        </w:rPr>
        <w:t xml:space="preserve">услубидан мисол: </w:t>
      </w:r>
      <w:r>
        <w:rPr>
          <w:rStyle w:val="CharStyle292"/>
          <w:i/>
          <w:iCs/>
        </w:rPr>
        <w:t>Ҳамробуви</w:t>
      </w:r>
      <w:r>
        <w:rPr>
          <w:rStyle w:val="CharStyle126"/>
          <w:i w:val="0"/>
          <w:iCs w:val="0"/>
        </w:rPr>
        <w:t xml:space="preserve"> (шовқин солиб): —Жо- </w:t>
      </w:r>
      <w:r>
        <w:rPr>
          <w:w w:val="100"/>
          <w:spacing w:val="0"/>
          <w:color w:val="000000"/>
          <w:position w:val="0"/>
        </w:rPr>
        <w:t xml:space="preserve">дугар илму амал қилгандан </w:t>
      </w:r>
      <w:r>
        <w:rPr>
          <w:lang w:val="ru-RU" w:eastAsia="ru-RU" w:bidi="ru-RU"/>
          <w:w w:val="100"/>
          <w:spacing w:val="0"/>
          <w:color w:val="000000"/>
          <w:position w:val="0"/>
        </w:rPr>
        <w:t xml:space="preserve">кейин </w:t>
      </w:r>
      <w:r>
        <w:rPr>
          <w:w w:val="100"/>
          <w:spacing w:val="0"/>
          <w:color w:val="000000"/>
          <w:position w:val="0"/>
        </w:rPr>
        <w:t>нима деб ёзар эди, яхши деб ёзади-да!..</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Холнисо. </w:t>
      </w:r>
      <w:r>
        <w:rPr>
          <w:w w:val="100"/>
          <w:spacing w:val="0"/>
          <w:color w:val="000000"/>
          <w:position w:val="0"/>
        </w:rPr>
        <w:t xml:space="preserve">Вой, қуда... йўқ, қўшни, оғзингизга цараб гапиринг. Жодугар </w:t>
      </w:r>
      <w:r>
        <w:rPr>
          <w:lang w:val="ru-RU" w:eastAsia="ru-RU" w:bidi="ru-RU"/>
          <w:w w:val="100"/>
          <w:spacing w:val="0"/>
          <w:color w:val="000000"/>
          <w:position w:val="0"/>
        </w:rPr>
        <w:t xml:space="preserve">деб </w:t>
      </w:r>
      <w:r>
        <w:rPr>
          <w:rStyle w:val="CharStyle292"/>
          <w:lang w:val="ru-RU" w:eastAsia="ru-RU" w:bidi="ru-RU"/>
          <w:i/>
          <w:iCs/>
        </w:rPr>
        <w:t xml:space="preserve">бир </w:t>
      </w:r>
      <w:r>
        <w:rPr>
          <w:rStyle w:val="CharStyle292"/>
          <w:i/>
          <w:iCs/>
        </w:rPr>
        <w:t xml:space="preserve">айтдингиз, индамйдим, икки </w:t>
      </w:r>
      <w:r>
        <w:rPr>
          <w:rStyle w:val="CharStyle292"/>
          <w:lang w:val="ru-RU" w:eastAsia="ru-RU" w:bidi="ru-RU"/>
          <w:i/>
          <w:iCs/>
        </w:rPr>
        <w:t xml:space="preserve">айтдингиз, </w:t>
      </w:r>
      <w:r>
        <w:rPr>
          <w:rStyle w:val="CharStyle292"/>
          <w:i/>
          <w:iCs/>
        </w:rPr>
        <w:t xml:space="preserve">инда- </w:t>
      </w:r>
      <w:r>
        <w:rPr>
          <w:w w:val="100"/>
          <w:spacing w:val="0"/>
          <w:color w:val="000000"/>
          <w:position w:val="0"/>
        </w:rPr>
        <w:t>мадим.</w:t>
      </w:r>
      <w:r>
        <w:rPr>
          <w:rStyle w:val="CharStyle134"/>
          <w:lang w:val="uz-UZ" w:eastAsia="uz-UZ" w:bidi="uz-UZ"/>
          <w:i w:val="0"/>
          <w:iCs w:val="0"/>
        </w:rPr>
        <w:t xml:space="preserve"> (Шовқии </w:t>
      </w:r>
      <w:r>
        <w:rPr>
          <w:rStyle w:val="CharStyle134"/>
          <w:i w:val="0"/>
          <w:iCs w:val="0"/>
        </w:rPr>
        <w:t xml:space="preserve">солиб) </w:t>
      </w:r>
      <w:r>
        <w:rPr>
          <w:rStyle w:val="CharStyle292"/>
          <w:lang w:val="ru-RU" w:eastAsia="ru-RU" w:bidi="ru-RU"/>
          <w:i/>
          <w:iCs/>
        </w:rPr>
        <w:t xml:space="preserve">Ким </w:t>
      </w:r>
      <w:r>
        <w:rPr>
          <w:lang w:val="ru-RU" w:eastAsia="ru-RU" w:bidi="ru-RU"/>
          <w:w w:val="100"/>
          <w:spacing w:val="0"/>
          <w:color w:val="000000"/>
          <w:position w:val="0"/>
        </w:rPr>
        <w:t>жодугар?!</w:t>
      </w:r>
      <w:r>
        <w:rPr>
          <w:rStyle w:val="CharStyle134"/>
          <w:i w:val="0"/>
          <w:iCs w:val="0"/>
        </w:rPr>
        <w:t xml:space="preserve"> </w:t>
      </w:r>
      <w:r>
        <w:rPr>
          <w:rStyle w:val="CharStyle134"/>
          <w:lang w:val="uz-UZ" w:eastAsia="uz-UZ" w:bidi="uz-UZ"/>
          <w:i w:val="0"/>
          <w:iCs w:val="0"/>
        </w:rPr>
        <w:t xml:space="preserve">(А. </w:t>
      </w:r>
      <w:r>
        <w:rPr>
          <w:rStyle w:val="CharStyle285"/>
          <w:lang w:val="uz-UZ" w:eastAsia="uz-UZ" w:bidi="uz-UZ"/>
          <w:i w:val="0"/>
          <w:iCs w:val="0"/>
        </w:rPr>
        <w:t>Қаҳҳор).</w:t>
      </w:r>
    </w:p>
    <w:p>
      <w:pPr>
        <w:pStyle w:val="Style22"/>
        <w:widowControl w:val="0"/>
        <w:keepNext w:val="0"/>
        <w:keepLines w:val="0"/>
        <w:shd w:val="clear" w:color="auto" w:fill="auto"/>
        <w:bidi w:val="0"/>
        <w:jc w:val="left"/>
        <w:spacing w:line="211" w:lineRule="exact"/>
        <w:ind w:left="0" w:firstLine="360"/>
        <w:sectPr>
          <w:footerReference w:type="even" r:id="rId171"/>
          <w:footerReference w:type="default" r:id="rId172"/>
          <w:footerReference w:type="first" r:id="rId173"/>
          <w:titlePg/>
          <w:pgSz w:w="11909" w:h="16834"/>
          <w:pgMar w:top="3009" w:left="2393" w:right="2393" w:bottom="2941" w:header="0" w:footer="3" w:gutter="235"/>
          <w:rtlGutter w:val="0"/>
          <w:cols w:space="720"/>
          <w:noEndnote/>
          <w:docGrid w:linePitch="360"/>
        </w:sectPr>
      </w:pPr>
      <w:r>
        <w:rPr>
          <w:rStyle w:val="CharStyle134"/>
          <w:lang w:val="uz-UZ" w:eastAsia="uz-UZ" w:bidi="uz-UZ"/>
          <w:i w:val="0"/>
          <w:iCs w:val="0"/>
        </w:rPr>
        <w:t xml:space="preserve">Ҳамробуви. </w:t>
      </w:r>
      <w:r>
        <w:rPr>
          <w:w w:val="100"/>
          <w:spacing w:val="0"/>
          <w:color w:val="000000"/>
          <w:position w:val="0"/>
        </w:rPr>
        <w:t>Ҳу, турқинг қурсин!..</w:t>
      </w:r>
    </w:p>
    <w:p>
      <w:pPr>
        <w:pStyle w:val="Style191"/>
        <w:widowControl w:val="0"/>
        <w:keepNext w:val="0"/>
        <w:keepLines w:val="0"/>
        <w:shd w:val="clear" w:color="auto" w:fill="auto"/>
        <w:bidi w:val="0"/>
        <w:jc w:val="left"/>
        <w:ind w:left="0" w:firstLine="360"/>
      </w:pPr>
      <w:r>
        <w:rPr>
          <w:lang w:val="uz-UZ" w:eastAsia="uz-UZ" w:bidi="uz-UZ"/>
          <w:w w:val="100"/>
          <w:color w:val="000000"/>
          <w:position w:val="0"/>
        </w:rPr>
        <w:t xml:space="preserve">Ҳафиза (ҳайрон бўлиб). </w:t>
      </w:r>
      <w:r>
        <w:rPr>
          <w:rStyle w:val="CharStyle194"/>
        </w:rPr>
        <w:t xml:space="preserve">Нима </w:t>
      </w:r>
      <w:r>
        <w:rPr>
          <w:rStyle w:val="CharStyle194"/>
          <w:lang w:val="uz-UZ" w:eastAsia="uz-UZ" w:bidi="uz-UZ"/>
        </w:rPr>
        <w:t>бўлди?</w:t>
      </w:r>
      <w:r>
        <w:rPr>
          <w:rStyle w:val="CharStyle193"/>
        </w:rPr>
        <w:t xml:space="preserve"> </w:t>
      </w:r>
      <w:r>
        <w:rPr>
          <w:lang w:val="uz-UZ" w:eastAsia="uz-UZ" w:bidi="uz-UZ"/>
          <w:w w:val="100"/>
          <w:color w:val="000000"/>
          <w:position w:val="0"/>
        </w:rPr>
        <w:t xml:space="preserve">(А. </w:t>
      </w:r>
      <w:r>
        <w:rPr>
          <w:rStyle w:val="CharStyle308"/>
          <w:lang w:val="uz-UZ" w:eastAsia="uz-UZ" w:bidi="uz-UZ"/>
        </w:rPr>
        <w:t>Қаҳҳор.</w:t>
      </w:r>
    </w:p>
    <w:p>
      <w:pPr>
        <w:pStyle w:val="Style22"/>
        <w:widowControl w:val="0"/>
        <w:keepNext w:val="0"/>
        <w:keepLines w:val="0"/>
        <w:shd w:val="clear" w:color="auto" w:fill="auto"/>
        <w:bidi w:val="0"/>
        <w:jc w:val="left"/>
        <w:spacing w:line="211" w:lineRule="exact"/>
        <w:ind w:left="0" w:firstLine="360"/>
      </w:pPr>
      <w:r>
        <w:rPr>
          <w:rStyle w:val="CharStyle126"/>
          <w:i w:val="0"/>
          <w:iCs w:val="0"/>
        </w:rPr>
        <w:t xml:space="preserve">Мавлон. </w:t>
      </w:r>
      <w:r>
        <w:rPr>
          <w:w w:val="100"/>
          <w:spacing w:val="0"/>
          <w:color w:val="000000"/>
          <w:position w:val="0"/>
        </w:rPr>
        <w:t xml:space="preserve">Мен </w:t>
      </w:r>
      <w:r>
        <w:rPr>
          <w:lang w:val="ru-RU" w:eastAsia="ru-RU" w:bidi="ru-RU"/>
          <w:w w:val="100"/>
          <w:spacing w:val="0"/>
          <w:color w:val="000000"/>
          <w:position w:val="0"/>
        </w:rPr>
        <w:t xml:space="preserve">Дещонбойни </w:t>
      </w:r>
      <w:r>
        <w:rPr>
          <w:w w:val="100"/>
          <w:spacing w:val="0"/>
          <w:color w:val="000000"/>
          <w:position w:val="0"/>
        </w:rPr>
        <w:t xml:space="preserve">билмаган эканман. </w:t>
      </w:r>
      <w:r>
        <w:rPr>
          <w:lang w:val="ru-RU" w:eastAsia="ru-RU" w:bidi="ru-RU"/>
          <w:w w:val="100"/>
          <w:spacing w:val="0"/>
          <w:color w:val="000000"/>
          <w:position w:val="0"/>
        </w:rPr>
        <w:t xml:space="preserve">Дещонбой </w:t>
      </w:r>
      <w:r>
        <w:rPr>
          <w:w w:val="100"/>
          <w:spacing w:val="0"/>
          <w:color w:val="000000"/>
          <w:position w:val="0"/>
        </w:rPr>
        <w:t xml:space="preserve">мени обрўйимдан маҳрум қилмоқчи деб ўйлабман. Ҳафиза кетса, </w:t>
      </w:r>
      <w:r>
        <w:rPr>
          <w:lang w:val="ru-RU" w:eastAsia="ru-RU" w:bidi="ru-RU"/>
          <w:w w:val="100"/>
          <w:spacing w:val="0"/>
          <w:color w:val="000000"/>
          <w:position w:val="0"/>
        </w:rPr>
        <w:t xml:space="preserve">Дещонбой </w:t>
      </w:r>
      <w:r>
        <w:rPr>
          <w:w w:val="100"/>
          <w:spacing w:val="0"/>
          <w:color w:val="000000"/>
          <w:position w:val="0"/>
        </w:rPr>
        <w:t xml:space="preserve">ҳам </w:t>
      </w:r>
      <w:r>
        <w:rPr>
          <w:lang w:val="ru-RU" w:eastAsia="ru-RU" w:bidi="ru-RU"/>
          <w:w w:val="100"/>
          <w:spacing w:val="0"/>
          <w:color w:val="000000"/>
          <w:position w:val="0"/>
        </w:rPr>
        <w:t xml:space="preserve">кетади деган </w:t>
      </w:r>
      <w:r>
        <w:rPr>
          <w:w w:val="100"/>
          <w:spacing w:val="0"/>
          <w:color w:val="000000"/>
          <w:position w:val="0"/>
        </w:rPr>
        <w:t xml:space="preserve">хаёлда шу ишни қилган эдим. </w:t>
      </w:r>
      <w:r>
        <w:rPr>
          <w:lang w:val="ru-RU" w:eastAsia="ru-RU" w:bidi="ru-RU"/>
          <w:w w:val="100"/>
          <w:spacing w:val="0"/>
          <w:color w:val="000000"/>
          <w:position w:val="0"/>
        </w:rPr>
        <w:t>Ле</w:t>
        <w:softHyphen/>
        <w:t xml:space="preserve">нин </w:t>
      </w:r>
      <w:r>
        <w:rPr>
          <w:w w:val="100"/>
          <w:spacing w:val="0"/>
          <w:color w:val="000000"/>
          <w:position w:val="0"/>
        </w:rPr>
        <w:t xml:space="preserve">кўзим очилди. Кечалари чициб </w:t>
      </w:r>
      <w:r>
        <w:rPr>
          <w:lang w:val="ru-RU" w:eastAsia="ru-RU" w:bidi="ru-RU"/>
          <w:w w:val="100"/>
          <w:spacing w:val="0"/>
          <w:color w:val="000000"/>
          <w:position w:val="0"/>
        </w:rPr>
        <w:t xml:space="preserve">комсомол </w:t>
      </w:r>
      <w:r>
        <w:rPr>
          <w:w w:val="100"/>
          <w:spacing w:val="0"/>
          <w:color w:val="000000"/>
          <w:position w:val="0"/>
        </w:rPr>
        <w:t xml:space="preserve">участкасини кўр- дим!.. Уйладим. Бугун яна ўйладим. </w:t>
      </w:r>
      <w:r>
        <w:rPr>
          <w:lang w:val="ru-RU" w:eastAsia="ru-RU" w:bidi="ru-RU"/>
          <w:w w:val="100"/>
          <w:spacing w:val="0"/>
          <w:color w:val="000000"/>
          <w:position w:val="0"/>
        </w:rPr>
        <w:t xml:space="preserve">Дещонбой мени </w:t>
      </w:r>
      <w:r>
        <w:rPr>
          <w:w w:val="100"/>
          <w:spacing w:val="0"/>
          <w:color w:val="000000"/>
          <w:position w:val="0"/>
        </w:rPr>
        <w:t xml:space="preserve">эмас, мен </w:t>
      </w:r>
      <w:r>
        <w:rPr>
          <w:lang w:val="ru-RU" w:eastAsia="ru-RU" w:bidi="ru-RU"/>
          <w:w w:val="100"/>
          <w:spacing w:val="0"/>
          <w:color w:val="000000"/>
          <w:position w:val="0"/>
        </w:rPr>
        <w:t xml:space="preserve">Дещонбойни </w:t>
      </w:r>
      <w:r>
        <w:rPr>
          <w:w w:val="100"/>
          <w:spacing w:val="0"/>
          <w:color w:val="000000"/>
          <w:position w:val="0"/>
        </w:rPr>
        <w:t xml:space="preserve">хафа қилган эканман. Шундан кейин опамга бошқа хат ёздим. Мана, яшчикка ташламоқчи эдим, ҳозир ташлагани келган </w:t>
      </w:r>
      <w:r>
        <w:rPr>
          <w:lang w:val="ru-RU" w:eastAsia="ru-RU" w:bidi="ru-RU"/>
          <w:w w:val="100"/>
          <w:spacing w:val="0"/>
          <w:color w:val="000000"/>
          <w:position w:val="0"/>
        </w:rPr>
        <w:t>эдим</w:t>
      </w:r>
      <w:r>
        <w:rPr>
          <w:rStyle w:val="CharStyle134"/>
          <w:i w:val="0"/>
          <w:iCs w:val="0"/>
        </w:rPr>
        <w:t xml:space="preserve"> </w:t>
      </w:r>
      <w:r>
        <w:rPr>
          <w:rStyle w:val="CharStyle126"/>
          <w:i w:val="0"/>
          <w:iCs w:val="0"/>
        </w:rPr>
        <w:t xml:space="preserve">(А. Қ а ҳ ҳ </w:t>
      </w:r>
      <w:r>
        <w:rPr>
          <w:rStyle w:val="CharStyle126"/>
          <w:lang w:val="ru-RU" w:eastAsia="ru-RU" w:bidi="ru-RU"/>
          <w:i w:val="0"/>
          <w:iCs w:val="0"/>
        </w:rPr>
        <w:t xml:space="preserve">о </w:t>
      </w:r>
      <w:r>
        <w:rPr>
          <w:rStyle w:val="CharStyle126"/>
          <w:i w:val="0"/>
          <w:iCs w:val="0"/>
        </w:rPr>
        <w:t>р).</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 </w:t>
      </w:r>
      <w:r>
        <w:rPr>
          <w:w w:val="100"/>
          <w:spacing w:val="0"/>
          <w:color w:val="000000"/>
          <w:position w:val="0"/>
        </w:rPr>
        <w:t xml:space="preserve">Ма, </w:t>
      </w:r>
      <w:r>
        <w:rPr>
          <w:lang w:val="ru-RU" w:eastAsia="ru-RU" w:bidi="ru-RU"/>
          <w:w w:val="100"/>
          <w:spacing w:val="0"/>
          <w:color w:val="000000"/>
          <w:position w:val="0"/>
        </w:rPr>
        <w:t xml:space="preserve">Дещонбой, </w:t>
      </w:r>
      <w:r>
        <w:rPr>
          <w:w w:val="100"/>
          <w:spacing w:val="0"/>
          <w:color w:val="000000"/>
          <w:position w:val="0"/>
        </w:rPr>
        <w:t>ўқи!</w:t>
      </w:r>
      <w:r>
        <w:rPr>
          <w:rStyle w:val="CharStyle134"/>
          <w:lang w:val="uz-UZ" w:eastAsia="uz-UZ" w:bidi="uz-UZ"/>
          <w:i w:val="0"/>
          <w:iCs w:val="0"/>
        </w:rPr>
        <w:t xml:space="preserve"> </w:t>
      </w:r>
      <w:r>
        <w:rPr>
          <w:rStyle w:val="CharStyle134"/>
          <w:i w:val="0"/>
          <w:iCs w:val="0"/>
        </w:rPr>
        <w:t xml:space="preserve">(А. </w:t>
      </w:r>
      <w:r>
        <w:rPr>
          <w:rStyle w:val="CharStyle134"/>
          <w:lang w:val="uz-UZ" w:eastAsia="uz-UZ" w:bidi="uz-UZ"/>
          <w:i w:val="0"/>
          <w:iCs w:val="0"/>
        </w:rPr>
        <w:t xml:space="preserve">Қ а ҳ ҳ </w:t>
      </w:r>
      <w:r>
        <w:rPr>
          <w:rStyle w:val="CharStyle134"/>
          <w:i w:val="0"/>
          <w:iCs w:val="0"/>
        </w:rPr>
        <w:t xml:space="preserve">о </w:t>
      </w:r>
      <w:r>
        <w:rPr>
          <w:rStyle w:val="CharStyle126"/>
          <w:i w:val="0"/>
          <w:iCs w:val="0"/>
        </w:rPr>
        <w:t>р).</w:t>
      </w:r>
    </w:p>
    <w:p>
      <w:pPr>
        <w:pStyle w:val="Style22"/>
        <w:widowControl w:val="0"/>
        <w:keepNext w:val="0"/>
        <w:keepLines w:val="0"/>
        <w:shd w:val="clear" w:color="auto" w:fill="auto"/>
        <w:bidi w:val="0"/>
        <w:jc w:val="left"/>
        <w:spacing w:line="211" w:lineRule="exact"/>
        <w:ind w:left="0" w:firstLine="360"/>
      </w:pPr>
      <w:r>
        <w:rPr>
          <w:w w:val="100"/>
          <w:spacing w:val="0"/>
          <w:color w:val="000000"/>
          <w:position w:val="0"/>
        </w:rPr>
        <w:t>Раҳимжон. Бай-бай-бай! Ҳай аттанг!</w:t>
      </w:r>
      <w:r>
        <w:rPr>
          <w:rStyle w:val="CharStyle134"/>
          <w:lang w:val="uz-UZ" w:eastAsia="uz-UZ" w:bidi="uz-UZ"/>
          <w:i w:val="0"/>
          <w:iCs w:val="0"/>
        </w:rPr>
        <w:t xml:space="preserve"> </w:t>
      </w:r>
      <w:r>
        <w:rPr>
          <w:rStyle w:val="CharStyle126"/>
          <w:i w:val="0"/>
          <w:iCs w:val="0"/>
        </w:rPr>
        <w:t xml:space="preserve">(А. </w:t>
      </w:r>
      <w:r>
        <w:rPr>
          <w:rStyle w:val="CharStyle182"/>
          <w:lang w:val="uz-UZ" w:eastAsia="uz-UZ" w:bidi="uz-UZ"/>
          <w:i w:val="0"/>
          <w:iCs w:val="0"/>
        </w:rPr>
        <w:t>Қаҳҳор).</w:t>
      </w:r>
    </w:p>
    <w:p>
      <w:pPr>
        <w:pStyle w:val="Style22"/>
        <w:widowControl w:val="0"/>
        <w:keepNext w:val="0"/>
        <w:keepLines w:val="0"/>
        <w:shd w:val="clear" w:color="auto" w:fill="auto"/>
        <w:bidi w:val="0"/>
        <w:jc w:val="left"/>
        <w:spacing w:line="211" w:lineRule="exact"/>
        <w:ind w:left="0" w:firstLine="360"/>
      </w:pPr>
      <w:r>
        <w:rPr>
          <w:w w:val="100"/>
          <w:spacing w:val="0"/>
          <w:color w:val="000000"/>
          <w:position w:val="0"/>
        </w:rPr>
        <w:t>Бўстон</w:t>
      </w:r>
      <w:r>
        <w:rPr>
          <w:rStyle w:val="CharStyle134"/>
          <w:lang w:val="uz-UZ" w:eastAsia="uz-UZ" w:bidi="uz-UZ"/>
          <w:i w:val="0"/>
          <w:iCs w:val="0"/>
        </w:rPr>
        <w:t xml:space="preserve"> </w:t>
      </w:r>
      <w:r>
        <w:rPr>
          <w:rStyle w:val="CharStyle126"/>
          <w:i w:val="0"/>
          <w:iCs w:val="0"/>
        </w:rPr>
        <w:t xml:space="preserve">(бирдан). </w:t>
      </w:r>
      <w:r>
        <w:rPr>
          <w:w w:val="100"/>
          <w:spacing w:val="0"/>
          <w:color w:val="000000"/>
          <w:position w:val="0"/>
        </w:rPr>
        <w:t xml:space="preserve">Войдод! Ноцобил ўғилнинг дастидан дод1 </w:t>
      </w:r>
      <w:r>
        <w:rPr>
          <w:rStyle w:val="CharStyle126"/>
          <w:i w:val="0"/>
          <w:iCs w:val="0"/>
        </w:rPr>
        <w:t xml:space="preserve">(А. </w:t>
      </w:r>
      <w:r>
        <w:rPr>
          <w:rStyle w:val="CharStyle182"/>
          <w:lang w:val="uz-UZ" w:eastAsia="uz-UZ" w:bidi="uz-UZ"/>
          <w:i w:val="0"/>
          <w:iCs w:val="0"/>
        </w:rPr>
        <w:t>Қаҳҳор).</w:t>
      </w:r>
    </w:p>
    <w:p>
      <w:pPr>
        <w:pStyle w:val="Style22"/>
        <w:widowControl w:val="0"/>
        <w:keepNext w:val="0"/>
        <w:keepLines w:val="0"/>
        <w:shd w:val="clear" w:color="auto" w:fill="auto"/>
        <w:bidi w:val="0"/>
        <w:jc w:val="left"/>
        <w:spacing w:line="211" w:lineRule="exact"/>
        <w:ind w:left="0" w:firstLine="360"/>
      </w:pPr>
      <w:r>
        <w:rPr>
          <w:rStyle w:val="CharStyle126"/>
          <w:i w:val="0"/>
          <w:iCs w:val="0"/>
        </w:rPr>
        <w:t xml:space="preserve">Бу парчада ишлатилган </w:t>
      </w:r>
      <w:r>
        <w:rPr>
          <w:w w:val="100"/>
          <w:spacing w:val="0"/>
          <w:color w:val="000000"/>
          <w:position w:val="0"/>
        </w:rPr>
        <w:t xml:space="preserve">қилмоқ, </w:t>
      </w:r>
      <w:r>
        <w:rPr>
          <w:lang w:val="ru-RU" w:eastAsia="ru-RU" w:bidi="ru-RU"/>
          <w:w w:val="100"/>
          <w:spacing w:val="0"/>
          <w:color w:val="000000"/>
          <w:position w:val="0"/>
        </w:rPr>
        <w:t xml:space="preserve">кейин, </w:t>
      </w:r>
      <w:r>
        <w:rPr>
          <w:w w:val="100"/>
          <w:spacing w:val="0"/>
          <w:color w:val="000000"/>
          <w:position w:val="0"/>
        </w:rPr>
        <w:t xml:space="preserve">нима, яхши, ёзмоқ, йўқ, оғиз, гапирмоқ, мен, билмоқ, ўйламоқ, кетмоқ, хаёл, иш, кўз, </w:t>
      </w:r>
      <w:r>
        <w:rPr>
          <w:lang w:val="ru-RU" w:eastAsia="ru-RU" w:bidi="ru-RU"/>
          <w:w w:val="100"/>
          <w:spacing w:val="0"/>
          <w:color w:val="000000"/>
          <w:position w:val="0"/>
        </w:rPr>
        <w:t xml:space="preserve">комсомол, </w:t>
      </w:r>
      <w:r>
        <w:rPr>
          <w:w w:val="100"/>
          <w:spacing w:val="0"/>
          <w:color w:val="000000"/>
          <w:position w:val="0"/>
        </w:rPr>
        <w:t>бугун, опа, хат, боигқа, келмоқ</w:t>
      </w:r>
      <w:r>
        <w:rPr>
          <w:rStyle w:val="CharStyle134"/>
          <w:lang w:val="uz-UZ" w:eastAsia="uz-UZ" w:bidi="uz-UZ"/>
          <w:i w:val="0"/>
          <w:iCs w:val="0"/>
        </w:rPr>
        <w:t xml:space="preserve"> </w:t>
      </w:r>
      <w:r>
        <w:rPr>
          <w:rStyle w:val="CharStyle126"/>
          <w:i w:val="0"/>
          <w:iCs w:val="0"/>
        </w:rPr>
        <w:t xml:space="preserve">ва бошқа </w:t>
      </w:r>
      <w:r>
        <w:rPr>
          <w:rStyle w:val="CharStyle126"/>
          <w:lang w:val="ru-RU" w:eastAsia="ru-RU" w:bidi="ru-RU"/>
          <w:i w:val="0"/>
          <w:iCs w:val="0"/>
        </w:rPr>
        <w:t xml:space="preserve">шу </w:t>
      </w:r>
      <w:r>
        <w:rPr>
          <w:rStyle w:val="CharStyle126"/>
          <w:i w:val="0"/>
          <w:iCs w:val="0"/>
        </w:rPr>
        <w:t xml:space="preserve">каби сўз- лар </w:t>
      </w:r>
      <w:r>
        <w:rPr>
          <w:rStyle w:val="CharStyle126"/>
          <w:lang w:val="ru-RU" w:eastAsia="ru-RU" w:bidi="ru-RU"/>
          <w:i w:val="0"/>
          <w:iCs w:val="0"/>
        </w:rPr>
        <w:t xml:space="preserve">нейтрал </w:t>
      </w:r>
      <w:r>
        <w:rPr>
          <w:rStyle w:val="CharStyle126"/>
          <w:i w:val="0"/>
          <w:iCs w:val="0"/>
        </w:rPr>
        <w:t xml:space="preserve">лексикани </w:t>
      </w:r>
      <w:r>
        <w:rPr>
          <w:rStyle w:val="CharStyle126"/>
          <w:lang w:val="ru-RU" w:eastAsia="ru-RU" w:bidi="ru-RU"/>
          <w:i w:val="0"/>
          <w:iCs w:val="0"/>
        </w:rPr>
        <w:t>ташкил этади.</w:t>
      </w:r>
    </w:p>
    <w:p>
      <w:pPr>
        <w:pStyle w:val="Style22"/>
        <w:widowControl w:val="0"/>
        <w:keepNext w:val="0"/>
        <w:keepLines w:val="0"/>
        <w:shd w:val="clear" w:color="auto" w:fill="auto"/>
        <w:bidi w:val="0"/>
        <w:jc w:val="left"/>
        <w:spacing w:line="211" w:lineRule="exact"/>
        <w:ind w:left="0" w:firstLine="360"/>
      </w:pPr>
      <w:r>
        <w:rPr>
          <w:rStyle w:val="CharStyle126"/>
          <w:i w:val="0"/>
          <w:iCs w:val="0"/>
        </w:rPr>
        <w:t xml:space="preserve">Публицистик услубдан </w:t>
      </w:r>
      <w:r>
        <w:rPr>
          <w:rStyle w:val="CharStyle134"/>
          <w:lang w:val="uz-UZ" w:eastAsia="uz-UZ" w:bidi="uz-UZ"/>
          <w:i w:val="0"/>
          <w:iCs w:val="0"/>
        </w:rPr>
        <w:t xml:space="preserve">мисол: </w:t>
      </w:r>
      <w:r>
        <w:rPr>
          <w:rStyle w:val="CharStyle299"/>
          <w:lang w:val="uz-UZ" w:eastAsia="uz-UZ" w:bidi="uz-UZ"/>
          <w:i/>
          <w:iCs/>
        </w:rPr>
        <w:t>Улуғ</w:t>
      </w:r>
      <w:r>
        <w:rPr>
          <w:w w:val="100"/>
          <w:spacing w:val="0"/>
          <w:color w:val="000000"/>
          <w:position w:val="0"/>
        </w:rPr>
        <w:t xml:space="preserve"> Октябрнинг 60 йиллиги нишонланган </w:t>
      </w:r>
      <w:r>
        <w:rPr>
          <w:lang w:val="ru-RU" w:eastAsia="ru-RU" w:bidi="ru-RU"/>
          <w:w w:val="100"/>
          <w:spacing w:val="0"/>
          <w:color w:val="000000"/>
          <w:position w:val="0"/>
        </w:rPr>
        <w:t xml:space="preserve">ва </w:t>
      </w:r>
      <w:r>
        <w:rPr>
          <w:w w:val="100"/>
          <w:spacing w:val="0"/>
          <w:color w:val="000000"/>
          <w:position w:val="0"/>
        </w:rPr>
        <w:t xml:space="preserve">мамлакатимизнинг </w:t>
      </w:r>
      <w:r>
        <w:rPr>
          <w:lang w:val="ru-RU" w:eastAsia="ru-RU" w:bidi="ru-RU"/>
          <w:w w:val="100"/>
          <w:spacing w:val="0"/>
          <w:color w:val="000000"/>
          <w:position w:val="0"/>
        </w:rPr>
        <w:t xml:space="preserve">янги Асосий </w:t>
      </w:r>
      <w:r>
        <w:rPr>
          <w:w w:val="100"/>
          <w:spacing w:val="0"/>
          <w:color w:val="000000"/>
          <w:position w:val="0"/>
        </w:rPr>
        <w:t>Крнуни</w:t>
      </w:r>
      <w:r>
        <w:rPr>
          <w:rStyle w:val="CharStyle134"/>
          <w:lang w:val="uz-UZ" w:eastAsia="uz-UZ" w:bidi="uz-UZ"/>
          <w:i w:val="0"/>
          <w:iCs w:val="0"/>
        </w:rPr>
        <w:t xml:space="preserve"> — </w:t>
      </w:r>
      <w:r>
        <w:rPr>
          <w:lang w:val="ru-RU" w:eastAsia="ru-RU" w:bidi="ru-RU"/>
          <w:w w:val="100"/>
          <w:spacing w:val="0"/>
          <w:color w:val="000000"/>
          <w:position w:val="0"/>
        </w:rPr>
        <w:t xml:space="preserve">СССР </w:t>
      </w:r>
      <w:r>
        <w:rPr>
          <w:w w:val="100"/>
          <w:spacing w:val="0"/>
          <w:color w:val="000000"/>
          <w:position w:val="0"/>
        </w:rPr>
        <w:t xml:space="preserve">Конституцияси қабул қилинган йил </w:t>
      </w:r>
      <w:r>
        <w:rPr>
          <w:lang w:val="ru-RU" w:eastAsia="ru-RU" w:bidi="ru-RU"/>
          <w:w w:val="100"/>
          <w:spacing w:val="0"/>
          <w:color w:val="000000"/>
          <w:position w:val="0"/>
        </w:rPr>
        <w:t xml:space="preserve">нщоясига </w:t>
      </w:r>
      <w:r>
        <w:rPr>
          <w:w w:val="100"/>
          <w:spacing w:val="0"/>
          <w:color w:val="000000"/>
          <w:position w:val="0"/>
        </w:rPr>
        <w:t xml:space="preserve">етмоқда. Бу йил бутун </w:t>
      </w:r>
      <w:r>
        <w:rPr>
          <w:lang w:val="ru-RU" w:eastAsia="ru-RU" w:bidi="ru-RU"/>
          <w:w w:val="100"/>
          <w:spacing w:val="0"/>
          <w:color w:val="000000"/>
          <w:position w:val="0"/>
        </w:rPr>
        <w:t xml:space="preserve">совет халщ </w:t>
      </w:r>
      <w:r>
        <w:rPr>
          <w:w w:val="100"/>
          <w:spacing w:val="0"/>
          <w:color w:val="000000"/>
          <w:position w:val="0"/>
        </w:rPr>
        <w:t xml:space="preserve">сингари республикамиз меҳнаткашларига ҳам олам-олам цувонч ва улкан зафарлар келтирди. Саноатимиз мар- ди-майдонлари, қишлоқ хўоюалик </w:t>
      </w:r>
      <w:r>
        <w:rPr>
          <w:lang w:val="ru-RU" w:eastAsia="ru-RU" w:bidi="ru-RU"/>
          <w:w w:val="100"/>
          <w:spacing w:val="0"/>
          <w:color w:val="000000"/>
          <w:position w:val="0"/>
        </w:rPr>
        <w:t xml:space="preserve">мещаткашлари, </w:t>
      </w:r>
      <w:r>
        <w:rPr>
          <w:w w:val="100"/>
          <w:spacing w:val="0"/>
          <w:color w:val="000000"/>
          <w:position w:val="0"/>
        </w:rPr>
        <w:t xml:space="preserve">ижодкор зиёли- ларимиз шавқ-завқ </w:t>
      </w:r>
      <w:r>
        <w:rPr>
          <w:lang w:val="ru-RU" w:eastAsia="ru-RU" w:bidi="ru-RU"/>
          <w:w w:val="100"/>
          <w:spacing w:val="0"/>
          <w:color w:val="000000"/>
          <w:position w:val="0"/>
        </w:rPr>
        <w:t xml:space="preserve">билан </w:t>
      </w:r>
      <w:r>
        <w:rPr>
          <w:w w:val="100"/>
          <w:spacing w:val="0"/>
          <w:color w:val="000000"/>
          <w:position w:val="0"/>
        </w:rPr>
        <w:t xml:space="preserve">ииглаб, ўнинчи беш йилликнинг иккинчи йилини зарбдор меҳнат билан якунламоқдалар. </w:t>
      </w:r>
      <w:r>
        <w:rPr>
          <w:lang w:val="ru-RU" w:eastAsia="ru-RU" w:bidi="ru-RU"/>
          <w:w w:val="100"/>
          <w:spacing w:val="0"/>
          <w:color w:val="000000"/>
          <w:position w:val="0"/>
        </w:rPr>
        <w:t xml:space="preserve">Беш йилликнинг </w:t>
      </w:r>
      <w:r>
        <w:rPr>
          <w:w w:val="100"/>
          <w:spacing w:val="0"/>
          <w:color w:val="000000"/>
          <w:position w:val="0"/>
        </w:rPr>
        <w:t xml:space="preserve">учинчи йили топшириқларини </w:t>
      </w:r>
      <w:r>
        <w:rPr>
          <w:rStyle w:val="CharStyle299"/>
          <w:i/>
          <w:iCs/>
        </w:rPr>
        <w:t>СССР</w:t>
      </w:r>
      <w:r>
        <w:rPr>
          <w:lang w:val="ru-RU" w:eastAsia="ru-RU" w:bidi="ru-RU"/>
          <w:w w:val="100"/>
          <w:spacing w:val="0"/>
          <w:color w:val="000000"/>
          <w:position w:val="0"/>
        </w:rPr>
        <w:t xml:space="preserve"> </w:t>
      </w:r>
      <w:r>
        <w:rPr>
          <w:w w:val="100"/>
          <w:spacing w:val="0"/>
          <w:color w:val="000000"/>
          <w:position w:val="0"/>
        </w:rPr>
        <w:t xml:space="preserve">Конституцияси қабул қилин- ган куннинг бир йиллигида бажарши юзасидан Тошкент ишчила- ри бошлаган ҳаракат </w:t>
      </w:r>
      <w:r>
        <w:rPr>
          <w:lang w:val="ru-RU" w:eastAsia="ru-RU" w:bidi="ru-RU"/>
          <w:w w:val="100"/>
          <w:spacing w:val="0"/>
          <w:color w:val="000000"/>
          <w:position w:val="0"/>
        </w:rPr>
        <w:t xml:space="preserve">бутун </w:t>
      </w:r>
      <w:r>
        <w:rPr>
          <w:w w:val="100"/>
          <w:spacing w:val="0"/>
          <w:color w:val="000000"/>
          <w:position w:val="0"/>
        </w:rPr>
        <w:t xml:space="preserve">республикамизга </w:t>
      </w:r>
      <w:r>
        <w:rPr>
          <w:lang w:val="ru-RU" w:eastAsia="ru-RU" w:bidi="ru-RU"/>
          <w:w w:val="100"/>
          <w:spacing w:val="0"/>
          <w:color w:val="000000"/>
          <w:position w:val="0"/>
        </w:rPr>
        <w:t xml:space="preserve">кенг </w:t>
      </w:r>
      <w:r>
        <w:rPr>
          <w:w w:val="100"/>
          <w:spacing w:val="0"/>
          <w:color w:val="000000"/>
          <w:position w:val="0"/>
        </w:rPr>
        <w:t xml:space="preserve">ёйилиб, барча коллективларнинг жанговар шиорига айланишига шубҳа йўқ! </w:t>
      </w:r>
      <w:r>
        <w:rPr>
          <w:rStyle w:val="CharStyle126"/>
          <w:lang w:val="ru-RU" w:eastAsia="ru-RU" w:bidi="ru-RU"/>
          <w:i w:val="0"/>
          <w:iCs w:val="0"/>
        </w:rPr>
        <w:t xml:space="preserve">(«Совет </w:t>
      </w:r>
      <w:r>
        <w:rPr>
          <w:rStyle w:val="CharStyle126"/>
          <w:i w:val="0"/>
          <w:iCs w:val="0"/>
        </w:rPr>
        <w:t>Узбекистони»).</w:t>
      </w:r>
    </w:p>
    <w:p>
      <w:pPr>
        <w:pStyle w:val="Style191"/>
        <w:tabs>
          <w:tab w:leader="none" w:pos="6620" w:val="right"/>
        </w:tabs>
        <w:widowControl w:val="0"/>
        <w:keepNext w:val="0"/>
        <w:keepLines w:val="0"/>
        <w:shd w:val="clear" w:color="auto" w:fill="auto"/>
        <w:bidi w:val="0"/>
        <w:jc w:val="left"/>
        <w:ind w:left="0" w:firstLine="360"/>
      </w:pPr>
      <w:r>
        <w:rPr>
          <w:lang w:val="ru-RU" w:eastAsia="ru-RU" w:bidi="ru-RU"/>
          <w:w w:val="100"/>
          <w:color w:val="000000"/>
          <w:position w:val="0"/>
        </w:rPr>
        <w:t xml:space="preserve">Бу </w:t>
      </w:r>
      <w:r>
        <w:rPr>
          <w:lang w:val="uz-UZ" w:eastAsia="uz-UZ" w:bidi="uz-UZ"/>
          <w:w w:val="100"/>
          <w:color w:val="000000"/>
          <w:position w:val="0"/>
        </w:rPr>
        <w:t xml:space="preserve">парчада ҳам </w:t>
      </w:r>
      <w:r>
        <w:rPr>
          <w:lang w:val="ru-RU" w:eastAsia="ru-RU" w:bidi="ru-RU"/>
          <w:w w:val="100"/>
          <w:color w:val="000000"/>
          <w:position w:val="0"/>
        </w:rPr>
        <w:t xml:space="preserve">нейтрал лексикага оид </w:t>
      </w:r>
      <w:r>
        <w:rPr>
          <w:lang w:val="uz-UZ" w:eastAsia="uz-UZ" w:bidi="uz-UZ"/>
          <w:w w:val="100"/>
          <w:color w:val="000000"/>
          <w:position w:val="0"/>
        </w:rPr>
        <w:t xml:space="preserve">сўзлар кўп учрайди. Булар қуйидагилар: </w:t>
      </w:r>
      <w:r>
        <w:rPr>
          <w:rStyle w:val="CharStyle194"/>
          <w:lang w:val="uz-UZ" w:eastAsia="uz-UZ" w:bidi="uz-UZ"/>
        </w:rPr>
        <w:t xml:space="preserve">60 </w:t>
      </w:r>
      <w:r>
        <w:rPr>
          <w:rStyle w:val="CharStyle194"/>
        </w:rPr>
        <w:t xml:space="preserve">йил, </w:t>
      </w:r>
      <w:r>
        <w:rPr>
          <w:rStyle w:val="CharStyle194"/>
          <w:lang w:val="uz-UZ" w:eastAsia="uz-UZ" w:bidi="uz-UZ"/>
        </w:rPr>
        <w:t xml:space="preserve">мамлакат, янги, бу, халқ, </w:t>
      </w:r>
      <w:r>
        <w:rPr>
          <w:rStyle w:val="CharStyle194"/>
        </w:rPr>
        <w:t xml:space="preserve">республика, </w:t>
      </w:r>
      <w:r>
        <w:rPr>
          <w:rStyle w:val="CharStyle194"/>
          <w:lang w:val="uz-UZ" w:eastAsia="uz-UZ" w:bidi="uz-UZ"/>
        </w:rPr>
        <w:t xml:space="preserve">меҳнаткаш, ҳам, саноат, </w:t>
      </w:r>
      <w:r>
        <w:rPr>
          <w:rStyle w:val="CharStyle194"/>
        </w:rPr>
        <w:t xml:space="preserve">ижодкор, </w:t>
      </w:r>
      <w:r>
        <w:rPr>
          <w:rStyle w:val="CharStyle194"/>
          <w:lang w:val="uz-UZ" w:eastAsia="uz-UZ" w:bidi="uz-UZ"/>
        </w:rPr>
        <w:t xml:space="preserve">зиёли, билан, ишламоқ, ўн беш, йиллик, </w:t>
      </w:r>
      <w:r>
        <w:rPr>
          <w:rStyle w:val="CharStyle194"/>
        </w:rPr>
        <w:t>иккинчи</w:t>
      </w:r>
      <w:r>
        <w:rPr>
          <w:rStyle w:val="CharStyle193"/>
          <w:lang w:val="ru-RU" w:eastAsia="ru-RU" w:bidi="ru-RU"/>
        </w:rPr>
        <w:t xml:space="preserve"> </w:t>
      </w:r>
      <w:r>
        <w:rPr>
          <w:lang w:val="uz-UZ" w:eastAsia="uz-UZ" w:bidi="uz-UZ"/>
          <w:w w:val="100"/>
          <w:color w:val="000000"/>
          <w:position w:val="0"/>
        </w:rPr>
        <w:t xml:space="preserve">каби сўзлар барча нутқ услубларида бирдек қўл- ланаверувчи </w:t>
      </w:r>
      <w:r>
        <w:rPr>
          <w:lang w:val="ru-RU" w:eastAsia="ru-RU" w:bidi="ru-RU"/>
          <w:w w:val="100"/>
          <w:color w:val="000000"/>
          <w:position w:val="0"/>
        </w:rPr>
        <w:t xml:space="preserve">нейтрал </w:t>
      </w:r>
      <w:r>
        <w:rPr>
          <w:lang w:val="uz-UZ" w:eastAsia="uz-UZ" w:bidi="uz-UZ"/>
          <w:w w:val="100"/>
          <w:color w:val="000000"/>
          <w:position w:val="0"/>
        </w:rPr>
        <w:t>лексикадир.</w:t>
        <w:tab/>
      </w:r>
      <w:r>
        <w:rPr>
          <w:rStyle w:val="CharStyle310"/>
          <w:lang w:val="uz-UZ" w:eastAsia="uz-UZ" w:bidi="uz-UZ"/>
          <w:vertAlign w:val="subscript"/>
        </w:rPr>
        <w:t>г</w:t>
      </w:r>
    </w:p>
    <w:p>
      <w:pPr>
        <w:pStyle w:val="Style22"/>
        <w:tabs>
          <w:tab w:leader="none" w:pos="3498" w:val="left"/>
        </w:tabs>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Расмий </w:t>
      </w:r>
      <w:r>
        <w:rPr>
          <w:rStyle w:val="CharStyle126"/>
          <w:lang w:val="ru-RU" w:eastAsia="ru-RU" w:bidi="ru-RU"/>
          <w:i w:val="0"/>
          <w:iCs w:val="0"/>
        </w:rPr>
        <w:t xml:space="preserve">иш </w:t>
      </w:r>
      <w:r>
        <w:rPr>
          <w:rStyle w:val="CharStyle134"/>
          <w:lang w:val="uz-UZ" w:eastAsia="uz-UZ" w:bidi="uz-UZ"/>
          <w:i w:val="0"/>
          <w:iCs w:val="0"/>
        </w:rPr>
        <w:t xml:space="preserve">услубидан </w:t>
      </w:r>
      <w:r>
        <w:rPr>
          <w:rStyle w:val="CharStyle134"/>
          <w:i w:val="0"/>
          <w:iCs w:val="0"/>
        </w:rPr>
        <w:t>мисол:</w:t>
        <w:tab/>
      </w:r>
      <w:r>
        <w:rPr>
          <w:w w:val="100"/>
          <w:spacing w:val="0"/>
          <w:color w:val="000000"/>
          <w:position w:val="0"/>
        </w:rPr>
        <w:t xml:space="preserve">2-модда, </w:t>
      </w:r>
      <w:r>
        <w:rPr>
          <w:rStyle w:val="CharStyle299"/>
          <w:i/>
          <w:iCs/>
        </w:rPr>
        <w:t>СССР</w:t>
      </w:r>
      <w:r>
        <w:rPr>
          <w:lang w:val="ru-RU" w:eastAsia="ru-RU" w:bidi="ru-RU"/>
          <w:w w:val="100"/>
          <w:spacing w:val="0"/>
          <w:color w:val="000000"/>
          <w:position w:val="0"/>
        </w:rPr>
        <w:t xml:space="preserve"> </w:t>
      </w:r>
      <w:r>
        <w:rPr>
          <w:w w:val="100"/>
          <w:spacing w:val="0"/>
          <w:color w:val="000000"/>
          <w:position w:val="0"/>
        </w:rPr>
        <w:t>Конституцияси-</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 xml:space="preserve">нинг 135-моддасига биноан депутатлар сайлаш умумийдир. СССР- нинг 18 ёигга кирган </w:t>
      </w:r>
      <w:r>
        <w:rPr>
          <w:lang w:val="ru-RU" w:eastAsia="ru-RU" w:bidi="ru-RU"/>
          <w:w w:val="100"/>
          <w:spacing w:val="0"/>
          <w:color w:val="000000"/>
          <w:position w:val="0"/>
        </w:rPr>
        <w:t xml:space="preserve">барча </w:t>
      </w:r>
      <w:r>
        <w:rPr>
          <w:w w:val="100"/>
          <w:spacing w:val="0"/>
          <w:color w:val="000000"/>
          <w:position w:val="0"/>
        </w:rPr>
        <w:t xml:space="preserve">гражданлари </w:t>
      </w:r>
      <w:r>
        <w:rPr>
          <w:lang w:val="ru-RU" w:eastAsia="ru-RU" w:bidi="ru-RU"/>
          <w:w w:val="100"/>
          <w:spacing w:val="0"/>
          <w:color w:val="000000"/>
          <w:position w:val="0"/>
        </w:rPr>
        <w:t xml:space="preserve">уларнинг </w:t>
      </w:r>
      <w:r>
        <w:rPr>
          <w:w w:val="100"/>
          <w:spacing w:val="0"/>
          <w:color w:val="000000"/>
          <w:position w:val="0"/>
        </w:rPr>
        <w:t xml:space="preserve">ирқи ва мил- лати, окинси, диний эътиқоди, билим даражаси, ўтроқлиги, ио/сти- м.оий чиқиши, мол-мулки ва ўтмишдаги ишидан қатъи назар, </w:t>
      </w:r>
      <w:r>
        <w:rPr>
          <w:lang w:val="ru-RU" w:eastAsia="ru-RU" w:bidi="ru-RU"/>
          <w:w w:val="100"/>
          <w:spacing w:val="0"/>
          <w:color w:val="000000"/>
          <w:position w:val="0"/>
        </w:rPr>
        <w:t xml:space="preserve">СССР </w:t>
      </w:r>
      <w:r>
        <w:rPr>
          <w:w w:val="100"/>
          <w:spacing w:val="0"/>
          <w:color w:val="000000"/>
          <w:position w:val="0"/>
        </w:rPr>
        <w:t xml:space="preserve">Олий Советига </w:t>
      </w:r>
      <w:r>
        <w:rPr>
          <w:lang w:val="ru-RU" w:eastAsia="ru-RU" w:bidi="ru-RU"/>
          <w:w w:val="100"/>
          <w:spacing w:val="0"/>
          <w:color w:val="000000"/>
          <w:position w:val="0"/>
        </w:rPr>
        <w:t xml:space="preserve">депутатлар </w:t>
      </w:r>
      <w:r>
        <w:rPr>
          <w:w w:val="100"/>
          <w:spacing w:val="0"/>
          <w:color w:val="000000"/>
          <w:position w:val="0"/>
        </w:rPr>
        <w:t xml:space="preserve">сайлашда қатнашиш ҳуқуқига эгадирлар. Қонунга мувофиқ тартибда ақлдан озган деб топилган кишилар </w:t>
      </w:r>
      <w:r>
        <w:rPr>
          <w:lang w:val="ru-RU" w:eastAsia="ru-RU" w:bidi="ru-RU"/>
          <w:w w:val="100"/>
          <w:spacing w:val="0"/>
          <w:color w:val="000000"/>
          <w:position w:val="0"/>
        </w:rPr>
        <w:t xml:space="preserve">бундан </w:t>
      </w:r>
      <w:r>
        <w:rPr>
          <w:w w:val="100"/>
          <w:spacing w:val="0"/>
          <w:color w:val="000000"/>
          <w:position w:val="0"/>
        </w:rPr>
        <w:t>мустаснодир.</w:t>
      </w:r>
    </w:p>
    <w:p>
      <w:pPr>
        <w:pStyle w:val="Style22"/>
        <w:widowControl w:val="0"/>
        <w:keepNext w:val="0"/>
        <w:keepLines w:val="0"/>
        <w:shd w:val="clear" w:color="auto" w:fill="auto"/>
        <w:bidi w:val="0"/>
        <w:jc w:val="left"/>
        <w:spacing w:line="211" w:lineRule="exact"/>
        <w:ind w:left="0" w:firstLine="360"/>
      </w:pPr>
      <w:r>
        <w:rPr>
          <w:w w:val="100"/>
          <w:spacing w:val="0"/>
          <w:color w:val="000000"/>
          <w:position w:val="0"/>
        </w:rPr>
        <w:t xml:space="preserve">110-модда. Мансабдор игахс ёки сайлов комиссиясининг аъзо- си сайлов ҳужжатларини қалбакилаштирса, </w:t>
      </w:r>
      <w:r>
        <w:rPr>
          <w:lang w:val="ru-RU" w:eastAsia="ru-RU" w:bidi="ru-RU"/>
          <w:w w:val="100"/>
          <w:spacing w:val="0"/>
          <w:color w:val="000000"/>
          <w:position w:val="0"/>
        </w:rPr>
        <w:t xml:space="preserve">берилган </w:t>
      </w:r>
      <w:r>
        <w:rPr>
          <w:w w:val="100"/>
          <w:spacing w:val="0"/>
          <w:color w:val="000000"/>
          <w:position w:val="0"/>
        </w:rPr>
        <w:t xml:space="preserve">овозларни атайин нотўғри ҳисобласа ёки яширин овоз бериш тартибини буз- са, қонунга мувофиқ белгиланган окиноий жавобгарликка торти- лади </w:t>
      </w:r>
      <w:r>
        <w:rPr>
          <w:rStyle w:val="CharStyle299"/>
          <w:i/>
          <w:iCs/>
        </w:rPr>
        <w:t>(СССР</w:t>
      </w:r>
      <w:r>
        <w:rPr>
          <w:lang w:val="ru-RU" w:eastAsia="ru-RU" w:bidi="ru-RU"/>
          <w:w w:val="100"/>
          <w:spacing w:val="0"/>
          <w:color w:val="000000"/>
          <w:position w:val="0"/>
        </w:rPr>
        <w:t xml:space="preserve"> Олий Советига сайлов </w:t>
      </w:r>
      <w:r>
        <w:rPr>
          <w:w w:val="100"/>
          <w:spacing w:val="0"/>
          <w:color w:val="000000"/>
          <w:position w:val="0"/>
        </w:rPr>
        <w:t xml:space="preserve">тўғрисида </w:t>
      </w:r>
      <w:r>
        <w:rPr>
          <w:lang w:val="ru-RU" w:eastAsia="ru-RU" w:bidi="ru-RU"/>
          <w:w w:val="100"/>
          <w:spacing w:val="0"/>
          <w:color w:val="000000"/>
          <w:position w:val="0"/>
        </w:rPr>
        <w:t xml:space="preserve">Низом, Тошкент, </w:t>
      </w:r>
      <w:r>
        <w:rPr>
          <w:rStyle w:val="CharStyle134"/>
          <w:lang w:val="uz-UZ" w:eastAsia="uz-UZ" w:bidi="uz-UZ"/>
          <w:i w:val="0"/>
          <w:iCs w:val="0"/>
        </w:rPr>
        <w:t xml:space="preserve">1970). </w:t>
      </w:r>
      <w:r>
        <w:rPr>
          <w:w w:val="100"/>
          <w:spacing w:val="0"/>
          <w:color w:val="000000"/>
          <w:position w:val="0"/>
        </w:rPr>
        <w:t xml:space="preserve">СССРда барпо этилган </w:t>
      </w:r>
      <w:r>
        <w:rPr>
          <w:lang w:val="ru-RU" w:eastAsia="ru-RU" w:bidi="ru-RU"/>
          <w:w w:val="100"/>
          <w:spacing w:val="0"/>
          <w:color w:val="000000"/>
          <w:position w:val="0"/>
        </w:rPr>
        <w:t xml:space="preserve">социалистик </w:t>
      </w:r>
      <w:r>
        <w:rPr>
          <w:w w:val="100"/>
          <w:spacing w:val="0"/>
          <w:color w:val="000000"/>
          <w:position w:val="0"/>
        </w:rPr>
        <w:t xml:space="preserve">тузум </w:t>
      </w:r>
      <w:r>
        <w:rPr>
          <w:lang w:val="ru-RU" w:eastAsia="ru-RU" w:bidi="ru-RU"/>
          <w:w w:val="100"/>
          <w:spacing w:val="0"/>
          <w:color w:val="000000"/>
          <w:position w:val="0"/>
        </w:rPr>
        <w:t xml:space="preserve">пенсия </w:t>
      </w:r>
      <w:r>
        <w:rPr>
          <w:w w:val="100"/>
          <w:spacing w:val="0"/>
          <w:color w:val="000000"/>
          <w:position w:val="0"/>
        </w:rPr>
        <w:t xml:space="preserve">таъми- </w:t>
      </w:r>
      <w:r>
        <w:rPr>
          <w:rStyle w:val="CharStyle280"/>
          <w:lang w:val="ru-RU" w:eastAsia="ru-RU" w:bidi="ru-RU"/>
          <w:i/>
          <w:iCs/>
        </w:rPr>
        <w:t>нотини гарантиялайди...</w:t>
      </w:r>
      <w:r>
        <w:rPr>
          <w:rStyle w:val="CharStyle281"/>
          <w:i w:val="0"/>
          <w:iCs w:val="0"/>
        </w:rPr>
        <w:t xml:space="preserve"> </w:t>
      </w:r>
      <w:r>
        <w:rPr>
          <w:rStyle w:val="CharStyle127"/>
          <w:i w:val="0"/>
          <w:iCs w:val="0"/>
        </w:rPr>
        <w:t xml:space="preserve">(Совет Социалистик республикалари </w:t>
      </w:r>
      <w:r>
        <w:rPr>
          <w:rStyle w:val="CharStyle127"/>
          <w:lang w:val="uz-UZ" w:eastAsia="uz-UZ" w:bidi="uz-UZ"/>
          <w:i w:val="0"/>
          <w:iCs w:val="0"/>
        </w:rPr>
        <w:t xml:space="preserve">Иттифоқининг </w:t>
      </w:r>
      <w:r>
        <w:rPr>
          <w:rStyle w:val="CharStyle127"/>
          <w:i w:val="0"/>
          <w:iCs w:val="0"/>
        </w:rPr>
        <w:t xml:space="preserve">цонуни. Давлат пенсиялари </w:t>
      </w:r>
      <w:r>
        <w:rPr>
          <w:rStyle w:val="CharStyle127"/>
          <w:lang w:val="uz-UZ" w:eastAsia="uz-UZ" w:bidi="uz-UZ"/>
          <w:i w:val="0"/>
          <w:iCs w:val="0"/>
        </w:rPr>
        <w:t xml:space="preserve">тўғрисида. </w:t>
      </w:r>
      <w:r>
        <w:rPr>
          <w:rStyle w:val="CharStyle127"/>
          <w:i w:val="0"/>
          <w:iCs w:val="0"/>
        </w:rPr>
        <w:t>Тошкент, 1975).</w:t>
      </w:r>
    </w:p>
    <w:p>
      <w:pPr>
        <w:pStyle w:val="Style60"/>
        <w:widowControl w:val="0"/>
        <w:keepNext w:val="0"/>
        <w:keepLines w:val="0"/>
        <w:shd w:val="clear" w:color="auto" w:fill="auto"/>
        <w:bidi w:val="0"/>
        <w:jc w:val="left"/>
        <w:ind w:left="0" w:firstLine="360"/>
      </w:pPr>
      <w:r>
        <w:rPr>
          <w:rStyle w:val="CharStyle311"/>
          <w:b w:val="0"/>
          <w:bCs w:val="0"/>
          <w:i w:val="0"/>
          <w:iCs w:val="0"/>
        </w:rPr>
        <w:t xml:space="preserve">Келтирилган текстлардаги </w:t>
      </w:r>
      <w:r>
        <w:rPr>
          <w:rStyle w:val="CharStyle312"/>
          <w:lang w:val="ru-RU" w:eastAsia="ru-RU" w:bidi="ru-RU"/>
          <w:b/>
          <w:bCs/>
          <w:i/>
          <w:iCs/>
        </w:rPr>
        <w:t xml:space="preserve">конституция, сайлаиг, умумий, 18 ёш, улар, ирц, миллат, жинс, билим даражаси, мол-мулк, </w:t>
      </w:r>
      <w:r>
        <w:rPr>
          <w:rStyle w:val="CharStyle312"/>
          <w:b/>
          <w:bCs/>
          <w:i/>
          <w:iCs/>
        </w:rPr>
        <w:t xml:space="preserve">ўтмиш, </w:t>
      </w:r>
      <w:r>
        <w:rPr>
          <w:rStyle w:val="CharStyle312"/>
          <w:lang w:val="ru-RU" w:eastAsia="ru-RU" w:bidi="ru-RU"/>
          <w:b/>
          <w:bCs/>
          <w:i/>
          <w:iCs/>
        </w:rPr>
        <w:t xml:space="preserve">иш, </w:t>
      </w:r>
      <w:r>
        <w:rPr>
          <w:rStyle w:val="CharStyle312"/>
          <w:b/>
          <w:bCs/>
          <w:i/>
          <w:iCs/>
        </w:rPr>
        <w:t xml:space="preserve">ҳуқуц, қатнашиш, </w:t>
      </w:r>
      <w:r>
        <w:rPr>
          <w:rStyle w:val="CharStyle312"/>
          <w:lang w:val="ru-RU" w:eastAsia="ru-RU" w:bidi="ru-RU"/>
          <w:b/>
          <w:bCs/>
          <w:i/>
          <w:iCs/>
        </w:rPr>
        <w:t xml:space="preserve">киши, бу, аъзо, </w:t>
      </w:r>
      <w:r>
        <w:rPr>
          <w:rStyle w:val="CharStyle312"/>
          <w:b/>
          <w:bCs/>
          <w:i/>
          <w:iCs/>
        </w:rPr>
        <w:t xml:space="preserve">ҳужжат, </w:t>
      </w:r>
      <w:r>
        <w:rPr>
          <w:rStyle w:val="CharStyle312"/>
          <w:lang w:val="ru-RU" w:eastAsia="ru-RU" w:bidi="ru-RU"/>
          <w:b/>
          <w:bCs/>
          <w:i/>
          <w:iCs/>
        </w:rPr>
        <w:t xml:space="preserve">атайин, яширин </w:t>
      </w:r>
      <w:r>
        <w:rPr>
          <w:rStyle w:val="CharStyle311"/>
          <w:b w:val="0"/>
          <w:bCs w:val="0"/>
          <w:i w:val="0"/>
          <w:iCs w:val="0"/>
        </w:rPr>
        <w:t xml:space="preserve">ва шу каби </w:t>
      </w:r>
      <w:r>
        <w:rPr>
          <w:rStyle w:val="CharStyle311"/>
          <w:lang w:val="uz-UZ" w:eastAsia="uz-UZ" w:bidi="uz-UZ"/>
          <w:b w:val="0"/>
          <w:bCs w:val="0"/>
          <w:i w:val="0"/>
          <w:iCs w:val="0"/>
        </w:rPr>
        <w:t xml:space="preserve">сўзлар </w:t>
      </w:r>
      <w:r>
        <w:rPr>
          <w:rStyle w:val="CharStyle311"/>
          <w:b w:val="0"/>
          <w:bCs w:val="0"/>
          <w:i w:val="0"/>
          <w:iCs w:val="0"/>
        </w:rPr>
        <w:t>нейтрал услубга мансуб лексикадир.</w:t>
      </w:r>
    </w:p>
    <w:p>
      <w:pPr>
        <w:pStyle w:val="Style25"/>
        <w:widowControl w:val="0"/>
        <w:keepNext w:val="0"/>
        <w:keepLines w:val="0"/>
        <w:shd w:val="clear" w:color="auto" w:fill="auto"/>
        <w:bidi w:val="0"/>
        <w:jc w:val="left"/>
        <w:spacing w:line="211" w:lineRule="exact"/>
        <w:ind w:left="0" w:firstLine="360"/>
      </w:pPr>
      <w:r>
        <w:rPr>
          <w:rStyle w:val="CharStyle127"/>
        </w:rPr>
        <w:t xml:space="preserve">Илмий услубдан мисол: </w:t>
      </w:r>
      <w:r>
        <w:rPr>
          <w:rStyle w:val="CharStyle280"/>
          <w:lang w:val="ru-RU" w:eastAsia="ru-RU" w:bidi="ru-RU"/>
        </w:rPr>
        <w:t>Эритритлар «фазовий химия», яъни стериохимияда моносахаридларнинг конфигурацион тузилишини анщлаш учун ишлатилади.</w:t>
      </w:r>
      <w:r>
        <w:rPr>
          <w:rStyle w:val="CharStyle281"/>
        </w:rPr>
        <w:t xml:space="preserve"> </w:t>
      </w:r>
      <w:r>
        <w:rPr>
          <w:rStyle w:val="CharStyle127"/>
        </w:rPr>
        <w:t xml:space="preserve">(О. С. </w:t>
      </w:r>
      <w:r>
        <w:rPr>
          <w:rStyle w:val="CharStyle277"/>
          <w:lang w:val="uz-UZ" w:eastAsia="uz-UZ" w:bidi="uz-UZ"/>
        </w:rPr>
        <w:t>Содиқовва</w:t>
      </w:r>
      <w:r>
        <w:rPr>
          <w:rStyle w:val="CharStyle127"/>
          <w:lang w:val="uz-UZ" w:eastAsia="uz-UZ" w:bidi="uz-UZ"/>
        </w:rPr>
        <w:t xml:space="preserve"> бошқалар. </w:t>
      </w:r>
      <w:r>
        <w:rPr>
          <w:rStyle w:val="CharStyle127"/>
        </w:rPr>
        <w:t>Ор</w:t>
        <w:softHyphen/>
        <w:t xml:space="preserve">ганик химия, </w:t>
      </w:r>
      <w:r>
        <w:rPr>
          <w:rStyle w:val="CharStyle87"/>
        </w:rPr>
        <w:t xml:space="preserve">Тошкент, </w:t>
      </w:r>
      <w:r>
        <w:rPr>
          <w:rStyle w:val="CharStyle127"/>
        </w:rPr>
        <w:t xml:space="preserve">1971). </w:t>
      </w:r>
      <w:r>
        <w:rPr>
          <w:rStyle w:val="CharStyle87"/>
        </w:rPr>
        <w:t xml:space="preserve">Кейинги йилларда бутадиондан сте- </w:t>
      </w:r>
      <w:r>
        <w:rPr>
          <w:rStyle w:val="CharStyle127"/>
        </w:rPr>
        <w:t xml:space="preserve">реорегуляр тузилишига эга </w:t>
      </w:r>
      <w:r>
        <w:rPr>
          <w:rStyle w:val="CharStyle127"/>
          <w:lang w:val="uz-UZ" w:eastAsia="uz-UZ" w:bidi="uz-UZ"/>
        </w:rPr>
        <w:t xml:space="preserve">бўлган </w:t>
      </w:r>
      <w:r>
        <w:rPr>
          <w:rStyle w:val="CharStyle127"/>
        </w:rPr>
        <w:t xml:space="preserve">ва </w:t>
      </w:r>
      <w:r>
        <w:rPr>
          <w:rStyle w:val="CharStyle127"/>
          <w:lang w:val="uz-UZ" w:eastAsia="uz-UZ" w:bidi="uz-UZ"/>
        </w:rPr>
        <w:t xml:space="preserve">совуққа </w:t>
      </w:r>
      <w:r>
        <w:rPr>
          <w:rStyle w:val="CharStyle127"/>
        </w:rPr>
        <w:t xml:space="preserve">чидамли, </w:t>
      </w:r>
      <w:r>
        <w:rPr>
          <w:rStyle w:val="CharStyle127"/>
          <w:lang w:val="uz-UZ" w:eastAsia="uz-UZ" w:bidi="uz-UZ"/>
        </w:rPr>
        <w:t xml:space="preserve">чўзилув- </w:t>
      </w:r>
      <w:r>
        <w:rPr>
          <w:rStyle w:val="CharStyle127"/>
        </w:rPr>
        <w:t xml:space="preserve">чан, </w:t>
      </w:r>
      <w:r>
        <w:rPr>
          <w:rStyle w:val="CharStyle127"/>
          <w:lang w:val="uz-UZ" w:eastAsia="uz-UZ" w:bidi="uz-UZ"/>
        </w:rPr>
        <w:t xml:space="preserve">мустаҳкам, </w:t>
      </w:r>
      <w:r>
        <w:rPr>
          <w:rStyle w:val="CharStyle127"/>
        </w:rPr>
        <w:t xml:space="preserve">кам емирилувчан хоссаларга эга каучуклар олин- ди </w:t>
      </w:r>
      <w:r>
        <w:rPr>
          <w:rStyle w:val="CharStyle127"/>
          <w:lang w:val="uz-UZ" w:eastAsia="uz-UZ" w:bidi="uz-UZ"/>
        </w:rPr>
        <w:t xml:space="preserve">(Кўрсатилган </w:t>
      </w:r>
      <w:r>
        <w:rPr>
          <w:rStyle w:val="CharStyle127"/>
        </w:rPr>
        <w:t>китоб).</w:t>
      </w:r>
    </w:p>
    <w:p>
      <w:pPr>
        <w:pStyle w:val="Style60"/>
        <w:widowControl w:val="0"/>
        <w:keepNext w:val="0"/>
        <w:keepLines w:val="0"/>
        <w:shd w:val="clear" w:color="auto" w:fill="auto"/>
        <w:bidi w:val="0"/>
        <w:jc w:val="left"/>
        <w:ind w:left="0" w:firstLine="360"/>
      </w:pPr>
      <w:r>
        <w:rPr>
          <w:rStyle w:val="CharStyle311"/>
          <w:b w:val="0"/>
          <w:bCs w:val="0"/>
          <w:i w:val="0"/>
          <w:iCs w:val="0"/>
        </w:rPr>
        <w:t xml:space="preserve">Бу парчада </w:t>
      </w:r>
      <w:r>
        <w:rPr>
          <w:rStyle w:val="CharStyle311"/>
          <w:lang w:val="uz-UZ" w:eastAsia="uz-UZ" w:bidi="uz-UZ"/>
          <w:b w:val="0"/>
          <w:bCs w:val="0"/>
          <w:i w:val="0"/>
          <w:iCs w:val="0"/>
        </w:rPr>
        <w:t xml:space="preserve">қўлланган </w:t>
      </w:r>
      <w:r>
        <w:rPr>
          <w:rStyle w:val="CharStyle312"/>
          <w:lang w:val="ru-RU" w:eastAsia="ru-RU" w:bidi="ru-RU"/>
          <w:b/>
          <w:bCs/>
          <w:i/>
          <w:iCs/>
        </w:rPr>
        <w:t xml:space="preserve">яъни, тузилиш, анщлаш учун, ишлатил- </w:t>
      </w:r>
      <w:r>
        <w:rPr>
          <w:rStyle w:val="CharStyle312"/>
          <w:b/>
          <w:bCs/>
          <w:i/>
          <w:iCs/>
        </w:rPr>
        <w:t xml:space="preserve">моқ, </w:t>
      </w:r>
      <w:r>
        <w:rPr>
          <w:rStyle w:val="CharStyle312"/>
          <w:lang w:val="ru-RU" w:eastAsia="ru-RU" w:bidi="ru-RU"/>
          <w:b/>
          <w:bCs/>
          <w:i/>
          <w:iCs/>
        </w:rPr>
        <w:t xml:space="preserve">кейинги, йил, совуц, чидамли, </w:t>
      </w:r>
      <w:r>
        <w:rPr>
          <w:rStyle w:val="CharStyle312"/>
          <w:b/>
          <w:bCs/>
          <w:i/>
          <w:iCs/>
        </w:rPr>
        <w:t xml:space="preserve">чўзилувчан, мустаҳкам, </w:t>
      </w:r>
      <w:r>
        <w:rPr>
          <w:rStyle w:val="CharStyle312"/>
          <w:lang w:val="ru-RU" w:eastAsia="ru-RU" w:bidi="ru-RU"/>
          <w:b/>
          <w:bCs/>
          <w:i/>
          <w:iCs/>
        </w:rPr>
        <w:t>олин- моц, каби</w:t>
      </w:r>
      <w:r>
        <w:rPr>
          <w:rStyle w:val="CharStyle313"/>
          <w:b/>
          <w:bCs/>
          <w:i w:val="0"/>
          <w:iCs w:val="0"/>
        </w:rPr>
        <w:t xml:space="preserve"> </w:t>
      </w:r>
      <w:r>
        <w:rPr>
          <w:rStyle w:val="CharStyle311"/>
          <w:b w:val="0"/>
          <w:bCs w:val="0"/>
          <w:i w:val="0"/>
          <w:iCs w:val="0"/>
        </w:rPr>
        <w:t>лексемалар нейтрал услубга оиддир.</w:t>
      </w:r>
    </w:p>
    <w:p>
      <w:pPr>
        <w:pStyle w:val="Style25"/>
        <w:widowControl w:val="0"/>
        <w:keepNext w:val="0"/>
        <w:keepLines w:val="0"/>
        <w:shd w:val="clear" w:color="auto" w:fill="auto"/>
        <w:bidi w:val="0"/>
        <w:jc w:val="left"/>
        <w:spacing w:line="211" w:lineRule="exact"/>
        <w:ind w:left="0" w:firstLine="360"/>
      </w:pPr>
      <w:r>
        <w:rPr>
          <w:rStyle w:val="CharStyle127"/>
        </w:rPr>
        <w:t xml:space="preserve">Шу билан биргаликда, </w:t>
      </w:r>
      <w:r>
        <w:rPr>
          <w:rStyle w:val="CharStyle127"/>
          <w:lang w:val="uz-UZ" w:eastAsia="uz-UZ" w:bidi="uz-UZ"/>
        </w:rPr>
        <w:t xml:space="preserve">юқорида кўриб ўтилган </w:t>
      </w:r>
      <w:r>
        <w:rPr>
          <w:rStyle w:val="CharStyle127"/>
        </w:rPr>
        <w:t xml:space="preserve">парчаларда фа- цат айни бир услубга оид </w:t>
      </w:r>
      <w:r>
        <w:rPr>
          <w:rStyle w:val="CharStyle127"/>
          <w:lang w:val="uz-UZ" w:eastAsia="uz-UZ" w:bidi="uz-UZ"/>
        </w:rPr>
        <w:t xml:space="preserve">бўлган, бошқа </w:t>
      </w:r>
      <w:r>
        <w:rPr>
          <w:rStyle w:val="CharStyle127"/>
        </w:rPr>
        <w:t xml:space="preserve">услубларда </w:t>
      </w:r>
      <w:r>
        <w:rPr>
          <w:rStyle w:val="CharStyle127"/>
          <w:lang w:val="uz-UZ" w:eastAsia="uz-UZ" w:bidi="uz-UZ"/>
        </w:rPr>
        <w:t xml:space="preserve">қўлланмай- </w:t>
      </w:r>
      <w:r>
        <w:rPr>
          <w:rStyle w:val="CharStyle127"/>
        </w:rPr>
        <w:t xml:space="preserve">диган, яъни нейтрал </w:t>
      </w:r>
      <w:r>
        <w:rPr>
          <w:rStyle w:val="CharStyle127"/>
          <w:lang w:val="uz-UZ" w:eastAsia="uz-UZ" w:bidi="uz-UZ"/>
        </w:rPr>
        <w:t xml:space="preserve">бўлмаган </w:t>
      </w:r>
      <w:r>
        <w:rPr>
          <w:rStyle w:val="CharStyle127"/>
        </w:rPr>
        <w:t xml:space="preserve">лексика </w:t>
      </w:r>
      <w:r>
        <w:rPr>
          <w:rStyle w:val="CharStyle127"/>
          <w:lang w:val="uz-UZ" w:eastAsia="uz-UZ" w:bidi="uz-UZ"/>
        </w:rPr>
        <w:t xml:space="preserve">ҳам </w:t>
      </w:r>
      <w:r>
        <w:rPr>
          <w:rStyle w:val="CharStyle127"/>
        </w:rPr>
        <w:t xml:space="preserve">мавжуд. Хусусан, Ой- бек романидан олинган парчада </w:t>
      </w:r>
      <w:r>
        <w:rPr>
          <w:rStyle w:val="CharStyle127"/>
          <w:lang w:val="uz-UZ" w:eastAsia="uz-UZ" w:bidi="uz-UZ"/>
        </w:rPr>
        <w:t xml:space="preserve">қўлланган </w:t>
      </w:r>
      <w:r>
        <w:rPr>
          <w:rStyle w:val="CharStyle280"/>
        </w:rPr>
        <w:t>кўк</w:t>
      </w:r>
      <w:r>
        <w:rPr>
          <w:rStyle w:val="CharStyle281"/>
          <w:lang w:val="uz-UZ" w:eastAsia="uz-UZ" w:bidi="uz-UZ"/>
        </w:rPr>
        <w:t xml:space="preserve"> </w:t>
      </w:r>
      <w:r>
        <w:rPr>
          <w:rStyle w:val="CharStyle127"/>
        </w:rPr>
        <w:t>(осмон маъноси</w:t>
        <w:softHyphen/>
        <w:t xml:space="preserve">да), </w:t>
      </w:r>
      <w:r>
        <w:rPr>
          <w:rStyle w:val="CharStyle280"/>
          <w:lang w:val="ru-RU" w:eastAsia="ru-RU" w:bidi="ru-RU"/>
        </w:rPr>
        <w:t xml:space="preserve">феруза, </w:t>
      </w:r>
      <w:r>
        <w:rPr>
          <w:rStyle w:val="CharStyle280"/>
        </w:rPr>
        <w:t xml:space="preserve">ҳавоий, порламоқ, </w:t>
      </w:r>
      <w:r>
        <w:rPr>
          <w:rStyle w:val="CharStyle280"/>
          <w:lang w:val="ru-RU" w:eastAsia="ru-RU" w:bidi="ru-RU"/>
        </w:rPr>
        <w:t xml:space="preserve">олов ранглар, </w:t>
      </w:r>
      <w:r>
        <w:rPr>
          <w:rStyle w:val="CharStyle280"/>
        </w:rPr>
        <w:t>чақнамоқ</w:t>
      </w:r>
      <w:r>
        <w:rPr>
          <w:rStyle w:val="CharStyle281"/>
          <w:lang w:val="uz-UZ" w:eastAsia="uz-UZ" w:bidi="uz-UZ"/>
        </w:rPr>
        <w:t xml:space="preserve"> </w:t>
      </w:r>
      <w:r>
        <w:rPr>
          <w:rStyle w:val="CharStyle127"/>
        </w:rPr>
        <w:t xml:space="preserve">каби </w:t>
      </w:r>
      <w:r>
        <w:rPr>
          <w:rStyle w:val="CharStyle127"/>
          <w:lang w:val="uz-UZ" w:eastAsia="uz-UZ" w:bidi="uz-UZ"/>
        </w:rPr>
        <w:t xml:space="preserve">сўз </w:t>
      </w:r>
      <w:r>
        <w:rPr>
          <w:rStyle w:val="CharStyle127"/>
        </w:rPr>
        <w:t xml:space="preserve">ва иборалар асосан бадиий услубда, А. </w:t>
      </w:r>
      <w:r>
        <w:rPr>
          <w:rStyle w:val="CharStyle127"/>
          <w:lang w:val="uz-UZ" w:eastAsia="uz-UZ" w:bidi="uz-UZ"/>
        </w:rPr>
        <w:t xml:space="preserve">Қаҳҳорнинг </w:t>
      </w:r>
      <w:r>
        <w:rPr>
          <w:rStyle w:val="CharStyle127"/>
        </w:rPr>
        <w:t xml:space="preserve">«Янги ер» </w:t>
      </w:r>
      <w:r>
        <w:rPr>
          <w:rStyle w:val="CharStyle127"/>
          <w:lang w:val="uz-UZ" w:eastAsia="uz-UZ" w:bidi="uz-UZ"/>
        </w:rPr>
        <w:t xml:space="preserve">(«Шоҳи сўзана») </w:t>
      </w:r>
      <w:r>
        <w:rPr>
          <w:rStyle w:val="CharStyle127"/>
        </w:rPr>
        <w:t xml:space="preserve">пьесасидан олинган парчада </w:t>
      </w:r>
      <w:r>
        <w:rPr>
          <w:rStyle w:val="CharStyle280"/>
          <w:lang w:val="ru-RU" w:eastAsia="ru-RU" w:bidi="ru-RU"/>
        </w:rPr>
        <w:t xml:space="preserve">илму-амал </w:t>
      </w:r>
      <w:r>
        <w:rPr>
          <w:rStyle w:val="CharStyle280"/>
        </w:rPr>
        <w:t xml:space="preserve">қилмоқ, </w:t>
      </w:r>
      <w:r>
        <w:rPr>
          <w:rStyle w:val="CharStyle280"/>
          <w:lang w:val="ru-RU" w:eastAsia="ru-RU" w:bidi="ru-RU"/>
        </w:rPr>
        <w:t xml:space="preserve">вой, огизга цараб </w:t>
      </w:r>
      <w:r>
        <w:rPr>
          <w:rStyle w:val="CharStyle280"/>
        </w:rPr>
        <w:t xml:space="preserve">гапирмоқ, ҳу, турқ, (кўз)и очилмоқ, </w:t>
      </w:r>
      <w:r>
        <w:rPr>
          <w:rStyle w:val="CharStyle280"/>
          <w:lang w:val="ru-RU" w:eastAsia="ru-RU" w:bidi="ru-RU"/>
        </w:rPr>
        <w:t xml:space="preserve">бай-бай, бай, </w:t>
      </w:r>
      <w:r>
        <w:rPr>
          <w:rStyle w:val="CharStyle280"/>
        </w:rPr>
        <w:t>ҳай аттанг, войдод, дастидан дод</w:t>
      </w:r>
      <w:r>
        <w:rPr>
          <w:rStyle w:val="CharStyle281"/>
          <w:lang w:val="uz-UZ" w:eastAsia="uz-UZ" w:bidi="uz-UZ"/>
        </w:rPr>
        <w:t xml:space="preserve"> </w:t>
      </w:r>
      <w:r>
        <w:rPr>
          <w:rStyle w:val="CharStyle127"/>
          <w:lang w:val="uz-UZ" w:eastAsia="uz-UZ" w:bidi="uz-UZ"/>
        </w:rPr>
        <w:t>каби сўзлар ва фразеоло- гизмлар сўзлашув услубида қўлланади.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Публицистик услуб хусусиятини намойиш қилиш </w:t>
      </w:r>
      <w:r>
        <w:rPr>
          <w:rStyle w:val="CharStyle127"/>
        </w:rPr>
        <w:t>учун келти</w:t>
        <w:softHyphen/>
        <w:t xml:space="preserve">рилган </w:t>
      </w:r>
      <w:r>
        <w:rPr>
          <w:rStyle w:val="CharStyle127"/>
          <w:lang w:val="uz-UZ" w:eastAsia="uz-UZ" w:bidi="uz-UZ"/>
        </w:rPr>
        <w:t xml:space="preserve">мисоллардан </w:t>
      </w:r>
      <w:r>
        <w:rPr>
          <w:rStyle w:val="CharStyle291"/>
          <w:lang w:val="uz-UZ" w:eastAsia="uz-UZ" w:bidi="uz-UZ"/>
        </w:rPr>
        <w:t xml:space="preserve">улкан зафарлар, шавқ-завқ, зарбдор меҳ- </w:t>
      </w:r>
      <w:r>
        <w:rPr>
          <w:rStyle w:val="CharStyle280"/>
        </w:rPr>
        <w:t>нат, ниҳояга етмоқ, жанговар, шиор, юзасидан</w:t>
      </w:r>
      <w:r>
        <w:rPr>
          <w:rStyle w:val="CharStyle281"/>
          <w:lang w:val="uz-UZ" w:eastAsia="uz-UZ" w:bidi="uz-UZ"/>
        </w:rPr>
        <w:t xml:space="preserve"> </w:t>
      </w:r>
      <w:r>
        <w:rPr>
          <w:rStyle w:val="CharStyle127"/>
          <w:lang w:val="uz-UZ" w:eastAsia="uz-UZ" w:bidi="uz-UZ"/>
        </w:rPr>
        <w:t xml:space="preserve">каби мустақил ва ёрдамчи сўзлар </w:t>
      </w:r>
      <w:r>
        <w:rPr>
          <w:rStyle w:val="CharStyle127"/>
        </w:rPr>
        <w:t xml:space="preserve">асосан шу </w:t>
      </w:r>
      <w:r>
        <w:rPr>
          <w:rStyle w:val="CharStyle127"/>
          <w:lang w:val="uz-UZ" w:eastAsia="uz-UZ" w:bidi="uz-UZ"/>
        </w:rPr>
        <w:t>услубда цўлланиши билан характерла- нади.</w:t>
      </w:r>
    </w:p>
    <w:p>
      <w:pPr>
        <w:pStyle w:val="Style25"/>
        <w:widowControl w:val="0"/>
        <w:keepNext w:val="0"/>
        <w:keepLines w:val="0"/>
        <w:shd w:val="clear" w:color="auto" w:fill="auto"/>
        <w:bidi w:val="0"/>
        <w:jc w:val="left"/>
        <w:spacing w:line="211" w:lineRule="exact"/>
        <w:ind w:left="0" w:firstLine="360"/>
      </w:pPr>
      <w:r>
        <w:rPr>
          <w:rStyle w:val="CharStyle127"/>
        </w:rPr>
        <w:t xml:space="preserve">Расмий иш </w:t>
      </w:r>
      <w:r>
        <w:rPr>
          <w:rStyle w:val="CharStyle127"/>
          <w:lang w:val="uz-UZ" w:eastAsia="uz-UZ" w:bidi="uz-UZ"/>
        </w:rPr>
        <w:t xml:space="preserve">услубидан </w:t>
      </w:r>
      <w:r>
        <w:rPr>
          <w:rStyle w:val="CharStyle127"/>
        </w:rPr>
        <w:t xml:space="preserve">келтирилган </w:t>
      </w:r>
      <w:r>
        <w:rPr>
          <w:rStyle w:val="CharStyle127"/>
          <w:lang w:val="uz-UZ" w:eastAsia="uz-UZ" w:bidi="uz-UZ"/>
        </w:rPr>
        <w:t xml:space="preserve">мисолларда ишлатилган </w:t>
      </w:r>
      <w:r>
        <w:rPr>
          <w:rStyle w:val="CharStyle280"/>
        </w:rPr>
        <w:t xml:space="preserve">барпо этиЛган, таъминот, модда, биноан, </w:t>
      </w:r>
      <w:r>
        <w:rPr>
          <w:rStyle w:val="CharStyle280"/>
          <w:lang w:val="ru-RU" w:eastAsia="ru-RU" w:bidi="ru-RU"/>
        </w:rPr>
        <w:t xml:space="preserve">граждан, </w:t>
      </w:r>
      <w:r>
        <w:rPr>
          <w:rStyle w:val="CharStyle280"/>
        </w:rPr>
        <w:t xml:space="preserve">қатъий назар, </w:t>
      </w:r>
      <w:r>
        <w:rPr>
          <w:rStyle w:val="CharStyle280"/>
          <w:lang w:val="ru-RU" w:eastAsia="ru-RU" w:bidi="ru-RU"/>
        </w:rPr>
        <w:t xml:space="preserve">мувофщ, </w:t>
      </w:r>
      <w:r>
        <w:rPr>
          <w:rStyle w:val="CharStyle280"/>
        </w:rPr>
        <w:t>мустасно</w:t>
      </w:r>
      <w:r>
        <w:rPr>
          <w:rStyle w:val="CharStyle281"/>
          <w:lang w:val="uz-UZ" w:eastAsia="uz-UZ" w:bidi="uz-UZ"/>
        </w:rPr>
        <w:t xml:space="preserve"> </w:t>
      </w:r>
      <w:r>
        <w:rPr>
          <w:rStyle w:val="CharStyle127"/>
          <w:lang w:val="uz-UZ" w:eastAsia="uz-UZ" w:bidi="uz-UZ"/>
        </w:rPr>
        <w:t xml:space="preserve">каби сўзлар </w:t>
      </w:r>
      <w:r>
        <w:rPr>
          <w:rStyle w:val="CharStyle127"/>
        </w:rPr>
        <w:t xml:space="preserve">асосан шу </w:t>
      </w:r>
      <w:r>
        <w:rPr>
          <w:rStyle w:val="CharStyle127"/>
          <w:lang w:val="uz-UZ" w:eastAsia="uz-UZ" w:bidi="uz-UZ"/>
        </w:rPr>
        <w:t>услубда қўлланишга хосланган.</w:t>
      </w:r>
    </w:p>
    <w:p>
      <w:pPr>
        <w:pStyle w:val="Style25"/>
        <w:widowControl w:val="0"/>
        <w:keepNext w:val="0"/>
        <w:keepLines w:val="0"/>
        <w:shd w:val="clear" w:color="auto" w:fill="auto"/>
        <w:bidi w:val="0"/>
        <w:jc w:val="left"/>
        <w:spacing w:line="211" w:lineRule="exact"/>
        <w:ind w:left="0" w:firstLine="360"/>
      </w:pPr>
      <w:r>
        <w:rPr>
          <w:rStyle w:val="CharStyle127"/>
        </w:rPr>
        <w:t xml:space="preserve">Илмий услуб терминологик </w:t>
      </w:r>
      <w:r>
        <w:rPr>
          <w:rStyle w:val="CharStyle127"/>
          <w:lang w:val="uz-UZ" w:eastAsia="uz-UZ" w:bidi="uz-UZ"/>
        </w:rPr>
        <w:t xml:space="preserve">лексиканинг кўп қўлланиши, бу лексиканинг кўп ҳолларда фацат тор доирадаги мутахассисларга тушунарли бўлиши билан фарқланади. Дарҳациқат, биз келтир- ган парчадаги </w:t>
      </w:r>
      <w:r>
        <w:rPr>
          <w:rStyle w:val="CharStyle280"/>
          <w:lang w:val="ru-RU" w:eastAsia="ru-RU" w:bidi="ru-RU"/>
        </w:rPr>
        <w:t xml:space="preserve">эритрит, моносахарид, конфигурацион, </w:t>
      </w:r>
      <w:r>
        <w:rPr>
          <w:rStyle w:val="CharStyle280"/>
        </w:rPr>
        <w:t>бутадион, стереорегуляр</w:t>
      </w:r>
      <w:r>
        <w:rPr>
          <w:rStyle w:val="CharStyle281"/>
          <w:lang w:val="uz-UZ" w:eastAsia="uz-UZ" w:bidi="uz-UZ"/>
        </w:rPr>
        <w:t xml:space="preserve"> </w:t>
      </w:r>
      <w:r>
        <w:rPr>
          <w:rStyle w:val="CharStyle127"/>
        </w:rPr>
        <w:t xml:space="preserve">каби </w:t>
      </w:r>
      <w:r>
        <w:rPr>
          <w:rStyle w:val="CharStyle127"/>
          <w:lang w:val="uz-UZ" w:eastAsia="uz-UZ" w:bidi="uz-UZ"/>
        </w:rPr>
        <w:t xml:space="preserve">сўзлар </w:t>
      </w:r>
      <w:r>
        <w:rPr>
          <w:rStyle w:val="CharStyle127"/>
        </w:rPr>
        <w:t xml:space="preserve">англатган тушунчалар </w:t>
      </w:r>
      <w:r>
        <w:rPr>
          <w:rStyle w:val="CharStyle127"/>
          <w:lang w:val="uz-UZ" w:eastAsia="uz-UZ" w:bidi="uz-UZ"/>
        </w:rPr>
        <w:t xml:space="preserve">фақат </w:t>
      </w:r>
      <w:r>
        <w:rPr>
          <w:rStyle w:val="CharStyle127"/>
        </w:rPr>
        <w:t xml:space="preserve">маълум </w:t>
      </w:r>
      <w:r>
        <w:rPr>
          <w:rStyle w:val="CharStyle127"/>
          <w:lang w:val="uz-UZ" w:eastAsia="uz-UZ" w:bidi="uz-UZ"/>
        </w:rPr>
        <w:t xml:space="preserve">илм — </w:t>
      </w:r>
      <w:r>
        <w:rPr>
          <w:rStyle w:val="CharStyle127"/>
        </w:rPr>
        <w:t xml:space="preserve">химия билан </w:t>
      </w:r>
      <w:r>
        <w:rPr>
          <w:rStyle w:val="CharStyle127"/>
          <w:lang w:val="uz-UZ" w:eastAsia="uz-UZ" w:bidi="uz-UZ"/>
        </w:rPr>
        <w:t xml:space="preserve">шуғулланувчи </w:t>
      </w:r>
      <w:r>
        <w:rPr>
          <w:rStyle w:val="CharStyle127"/>
        </w:rPr>
        <w:t xml:space="preserve">кишиларга аён. </w:t>
      </w:r>
      <w:r>
        <w:rPr>
          <w:rStyle w:val="CharStyle127"/>
          <w:lang w:val="uz-UZ" w:eastAsia="uz-UZ" w:bidi="uz-UZ"/>
        </w:rPr>
        <w:t xml:space="preserve">Бошқа </w:t>
      </w:r>
      <w:r>
        <w:rPr>
          <w:rStyle w:val="CharStyle127"/>
        </w:rPr>
        <w:t xml:space="preserve">фанлар- га оид </w:t>
      </w:r>
      <w:r>
        <w:rPr>
          <w:rStyle w:val="CharStyle127"/>
          <w:lang w:val="uz-UZ" w:eastAsia="uz-UZ" w:bidi="uz-UZ"/>
        </w:rPr>
        <w:t xml:space="preserve">сўз-терминлар ҳам </w:t>
      </w:r>
      <w:r>
        <w:rPr>
          <w:rStyle w:val="CharStyle127"/>
        </w:rPr>
        <w:t>худди шундай хусусиятлари билан аж- ралиб туради.</w:t>
      </w:r>
    </w:p>
    <w:p>
      <w:pPr>
        <w:pStyle w:val="Style25"/>
        <w:widowControl w:val="0"/>
        <w:keepNext w:val="0"/>
        <w:keepLines w:val="0"/>
        <w:shd w:val="clear" w:color="auto" w:fill="auto"/>
        <w:bidi w:val="0"/>
        <w:jc w:val="left"/>
        <w:spacing w:line="211" w:lineRule="exact"/>
        <w:ind w:left="0" w:firstLine="360"/>
      </w:pPr>
      <w:r>
        <w:rPr>
          <w:rStyle w:val="CharStyle127"/>
        </w:rPr>
        <w:t xml:space="preserve">Стилистик нуцтаи назардан нейтрал </w:t>
      </w:r>
      <w:r>
        <w:rPr>
          <w:rStyle w:val="CharStyle127"/>
          <w:lang w:val="uz-UZ" w:eastAsia="uz-UZ" w:bidi="uz-UZ"/>
        </w:rPr>
        <w:t xml:space="preserve">бўлган </w:t>
      </w:r>
      <w:r>
        <w:rPr>
          <w:rStyle w:val="CharStyle127"/>
        </w:rPr>
        <w:t xml:space="preserve">лексика </w:t>
      </w:r>
      <w:r>
        <w:rPr>
          <w:rStyle w:val="CharStyle127"/>
          <w:lang w:val="uz-UZ" w:eastAsia="uz-UZ" w:bidi="uz-UZ"/>
        </w:rPr>
        <w:t xml:space="preserve">ҳар </w:t>
      </w:r>
      <w:r>
        <w:rPr>
          <w:rStyle w:val="CharStyle127"/>
        </w:rPr>
        <w:t xml:space="preserve">хил </w:t>
      </w:r>
      <w:r>
        <w:rPr>
          <w:rStyle w:val="CharStyle127"/>
          <w:lang w:val="uz-UZ" w:eastAsia="uz-UZ" w:bidi="uz-UZ"/>
        </w:rPr>
        <w:t xml:space="preserve">сўз </w:t>
      </w:r>
      <w:r>
        <w:rPr>
          <w:rStyle w:val="CharStyle127"/>
        </w:rPr>
        <w:t xml:space="preserve">туркумларидан </w:t>
      </w:r>
      <w:r>
        <w:rPr>
          <w:rStyle w:val="CharStyle127"/>
          <w:lang w:val="uz-UZ" w:eastAsia="uz-UZ" w:bidi="uz-UZ"/>
        </w:rPr>
        <w:t xml:space="preserve">бўлиши </w:t>
      </w:r>
      <w:r>
        <w:rPr>
          <w:rStyle w:val="CharStyle127"/>
        </w:rPr>
        <w:t>мумкин.</w:t>
      </w:r>
    </w:p>
    <w:p>
      <w:pPr>
        <w:pStyle w:val="Style60"/>
        <w:widowControl w:val="0"/>
        <w:keepNext w:val="0"/>
        <w:keepLines w:val="0"/>
        <w:shd w:val="clear" w:color="auto" w:fill="auto"/>
        <w:bidi w:val="0"/>
        <w:jc w:val="left"/>
        <w:ind w:left="0" w:firstLine="360"/>
      </w:pPr>
      <w:r>
        <w:rPr>
          <w:rStyle w:val="CharStyle312"/>
          <w:lang w:val="ru-RU" w:eastAsia="ru-RU" w:bidi="ru-RU"/>
          <w:b/>
          <w:bCs/>
          <w:i/>
          <w:iCs/>
        </w:rPr>
        <w:t xml:space="preserve">От: </w:t>
      </w:r>
      <w:r>
        <w:rPr>
          <w:rStyle w:val="CharStyle314"/>
          <w:lang w:val="ru-RU" w:eastAsia="ru-RU" w:bidi="ru-RU"/>
          <w:b w:val="0"/>
          <w:bCs w:val="0"/>
          <w:i/>
          <w:iCs/>
        </w:rPr>
        <w:t xml:space="preserve">хизмат, карилик, </w:t>
      </w:r>
      <w:r>
        <w:rPr>
          <w:rStyle w:val="CharStyle314"/>
          <w:b w:val="0"/>
          <w:bCs w:val="0"/>
          <w:i/>
          <w:iCs/>
        </w:rPr>
        <w:t xml:space="preserve">меҳнат, сўм, </w:t>
      </w:r>
      <w:r>
        <w:rPr>
          <w:rStyle w:val="CharStyle314"/>
          <w:lang w:val="ru-RU" w:eastAsia="ru-RU" w:bidi="ru-RU"/>
          <w:b w:val="0"/>
          <w:bCs w:val="0"/>
          <w:i/>
          <w:iCs/>
        </w:rPr>
        <w:t xml:space="preserve">иш, </w:t>
      </w:r>
      <w:r>
        <w:rPr>
          <w:rStyle w:val="CharStyle314"/>
          <w:b w:val="0"/>
          <w:bCs w:val="0"/>
          <w:i/>
          <w:iCs/>
        </w:rPr>
        <w:t xml:space="preserve">ҳақ, </w:t>
      </w:r>
      <w:r>
        <w:rPr>
          <w:rStyle w:val="CharStyle314"/>
          <w:lang w:val="ru-RU" w:eastAsia="ru-RU" w:bidi="ru-RU"/>
          <w:b w:val="0"/>
          <w:bCs w:val="0"/>
          <w:i/>
          <w:iCs/>
        </w:rPr>
        <w:t xml:space="preserve">йигит, </w:t>
      </w:r>
      <w:r>
        <w:rPr>
          <w:rStyle w:val="CharStyle314"/>
          <w:b w:val="0"/>
          <w:bCs w:val="0"/>
          <w:i/>
          <w:iCs/>
        </w:rPr>
        <w:t xml:space="preserve">уйқу, </w:t>
      </w:r>
      <w:r>
        <w:rPr>
          <w:rStyle w:val="CharStyle314"/>
          <w:lang w:val="ru-RU" w:eastAsia="ru-RU" w:bidi="ru-RU"/>
          <w:b w:val="0"/>
          <w:bCs w:val="0"/>
          <w:i/>
          <w:iCs/>
        </w:rPr>
        <w:t xml:space="preserve">одам, </w:t>
      </w:r>
      <w:r>
        <w:rPr>
          <w:rStyle w:val="CharStyle312"/>
          <w:b/>
          <w:bCs/>
          <w:i/>
          <w:iCs/>
        </w:rPr>
        <w:t xml:space="preserve">қуда, </w:t>
      </w:r>
      <w:r>
        <w:rPr>
          <w:rStyle w:val="CharStyle312"/>
          <w:lang w:val="ru-RU" w:eastAsia="ru-RU" w:bidi="ru-RU"/>
          <w:b/>
          <w:bCs/>
          <w:i/>
          <w:iCs/>
        </w:rPr>
        <w:t xml:space="preserve">севги, ош, нон, уй, гул, шодлик, </w:t>
      </w:r>
      <w:r>
        <w:rPr>
          <w:rStyle w:val="CharStyle312"/>
          <w:b/>
          <w:bCs/>
          <w:i/>
          <w:iCs/>
        </w:rPr>
        <w:t xml:space="preserve">ғазаб, </w:t>
      </w:r>
      <w:r>
        <w:rPr>
          <w:rStyle w:val="CharStyle312"/>
          <w:lang w:val="ru-RU" w:eastAsia="ru-RU" w:bidi="ru-RU"/>
          <w:b/>
          <w:bCs/>
          <w:i/>
          <w:iCs/>
        </w:rPr>
        <w:t xml:space="preserve">ваъда, оила, хотин, </w:t>
      </w:r>
      <w:r>
        <w:rPr>
          <w:rStyle w:val="CharStyle23"/>
          <w:b w:val="0"/>
          <w:bCs w:val="0"/>
          <w:i/>
          <w:iCs/>
        </w:rPr>
        <w:t xml:space="preserve">ақл, кўча, </w:t>
      </w:r>
      <w:r>
        <w:rPr>
          <w:rStyle w:val="CharStyle23"/>
          <w:lang w:val="ru-RU" w:eastAsia="ru-RU" w:bidi="ru-RU"/>
          <w:b w:val="0"/>
          <w:bCs w:val="0"/>
          <w:i/>
          <w:iCs/>
        </w:rPr>
        <w:t xml:space="preserve">пахта, дон, дарахт, мева, от, тиш, чойнак, </w:t>
      </w:r>
      <w:r>
        <w:rPr>
          <w:rStyle w:val="CharStyle23"/>
          <w:b w:val="0"/>
          <w:bCs w:val="0"/>
          <w:i/>
          <w:iCs/>
        </w:rPr>
        <w:t xml:space="preserve">цоғоз, </w:t>
      </w:r>
      <w:r>
        <w:rPr>
          <w:rStyle w:val="CharStyle23"/>
          <w:lang w:val="ru-RU" w:eastAsia="ru-RU" w:bidi="ru-RU"/>
          <w:b w:val="0"/>
          <w:bCs w:val="0"/>
          <w:i/>
          <w:iCs/>
        </w:rPr>
        <w:t xml:space="preserve">елка, насищт, ихтиёр, бола, </w:t>
      </w:r>
      <w:r>
        <w:rPr>
          <w:rStyle w:val="CharStyle23"/>
          <w:b w:val="0"/>
          <w:bCs w:val="0"/>
          <w:i/>
          <w:iCs/>
        </w:rPr>
        <w:t xml:space="preserve">ҳаво, </w:t>
      </w:r>
      <w:r>
        <w:rPr>
          <w:rStyle w:val="CharStyle23"/>
          <w:lang w:val="ru-RU" w:eastAsia="ru-RU" w:bidi="ru-RU"/>
          <w:b w:val="0"/>
          <w:bCs w:val="0"/>
          <w:i/>
          <w:iCs/>
        </w:rPr>
        <w:t>булут</w:t>
      </w:r>
      <w:r>
        <w:rPr>
          <w:rStyle w:val="CharStyle134"/>
          <w:b w:val="0"/>
          <w:bCs w:val="0"/>
          <w:i w:val="0"/>
          <w:iCs w:val="0"/>
        </w:rPr>
        <w:t xml:space="preserve"> </w:t>
      </w:r>
      <w:r>
        <w:rPr>
          <w:rStyle w:val="CharStyle126"/>
          <w:lang w:val="ru-RU" w:eastAsia="ru-RU" w:bidi="ru-RU"/>
          <w:b w:val="0"/>
          <w:bCs w:val="0"/>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Сифат: </w:t>
      </w:r>
      <w:r>
        <w:rPr>
          <w:lang w:val="ru-RU" w:eastAsia="ru-RU" w:bidi="ru-RU"/>
          <w:w w:val="100"/>
          <w:spacing w:val="0"/>
          <w:color w:val="000000"/>
          <w:position w:val="0"/>
        </w:rPr>
        <w:t xml:space="preserve">яхши, ёмон, </w:t>
      </w:r>
      <w:r>
        <w:rPr>
          <w:w w:val="100"/>
          <w:spacing w:val="0"/>
          <w:color w:val="000000"/>
          <w:position w:val="0"/>
        </w:rPr>
        <w:t xml:space="preserve">тиниқ, қизиқ, кўк, қора, </w:t>
      </w:r>
      <w:r>
        <w:rPr>
          <w:lang w:val="ru-RU" w:eastAsia="ru-RU" w:bidi="ru-RU"/>
          <w:w w:val="100"/>
          <w:spacing w:val="0"/>
          <w:color w:val="000000"/>
          <w:position w:val="0"/>
        </w:rPr>
        <w:t xml:space="preserve">янги, </w:t>
      </w:r>
      <w:r>
        <w:rPr>
          <w:w w:val="100"/>
          <w:spacing w:val="0"/>
          <w:color w:val="000000"/>
          <w:position w:val="0"/>
        </w:rPr>
        <w:t>ҳушчақчақ, кечки,</w:t>
      </w:r>
      <w:r>
        <w:rPr>
          <w:rStyle w:val="CharStyle134"/>
          <w:lang w:val="uz-UZ" w:eastAsia="uz-UZ" w:bidi="uz-UZ"/>
          <w:i w:val="0"/>
          <w:iCs w:val="0"/>
        </w:rPr>
        <w:t xml:space="preserve"> '</w:t>
      </w:r>
      <w:r>
        <w:rPr>
          <w:w w:val="100"/>
          <w:spacing w:val="0"/>
          <w:color w:val="000000"/>
          <w:position w:val="0"/>
        </w:rPr>
        <w:t xml:space="preserve">кузги, баҳорги, деворий, </w:t>
      </w:r>
      <w:r>
        <w:rPr>
          <w:lang w:val="ru-RU" w:eastAsia="ru-RU" w:bidi="ru-RU"/>
          <w:w w:val="100"/>
          <w:spacing w:val="0"/>
          <w:color w:val="000000"/>
          <w:position w:val="0"/>
        </w:rPr>
        <w:t xml:space="preserve">баланд, </w:t>
      </w:r>
      <w:r>
        <w:rPr>
          <w:w w:val="100"/>
          <w:spacing w:val="0"/>
          <w:color w:val="000000"/>
          <w:position w:val="0"/>
        </w:rPr>
        <w:t xml:space="preserve">аччиқ, </w:t>
      </w:r>
      <w:r>
        <w:rPr>
          <w:lang w:val="ru-RU" w:eastAsia="ru-RU" w:bidi="ru-RU"/>
          <w:w w:val="100"/>
          <w:spacing w:val="0"/>
          <w:color w:val="000000"/>
          <w:position w:val="0"/>
        </w:rPr>
        <w:t xml:space="preserve">ширин, </w:t>
      </w:r>
      <w:r>
        <w:rPr>
          <w:w w:val="100"/>
          <w:spacing w:val="0"/>
          <w:color w:val="000000"/>
          <w:position w:val="0"/>
        </w:rPr>
        <w:t xml:space="preserve">бадҚовоқ </w:t>
      </w:r>
      <w:r>
        <w:rPr>
          <w:rStyle w:val="CharStyle134"/>
          <w:lang w:val="uz-UZ" w:eastAsia="uz-UZ" w:bidi="uz-UZ"/>
          <w:i w:val="0"/>
          <w:iCs w:val="0"/>
        </w:rPr>
        <w:t xml:space="preserve">ва б. </w:t>
      </w:r>
      <w:r>
        <w:rPr>
          <w:rStyle w:val="CharStyle134"/>
          <w:lang w:val="uz-UZ" w:eastAsia="uz-UZ" w:bidi="uz-UZ"/>
          <w:vertAlign w:val="superscript"/>
          <w:i w:val="0"/>
          <w:iCs w:val="0"/>
        </w:rPr>
        <w:t>1</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Феъл: </w:t>
      </w:r>
      <w:r>
        <w:rPr>
          <w:w w:val="100"/>
          <w:spacing w:val="0"/>
          <w:color w:val="000000"/>
          <w:position w:val="0"/>
        </w:rPr>
        <w:t>ўқймоқ, ёзмоқ, ишламоқ, югурмоқ, қурмоқ, эшитмоқ, сезмоқ, бормоқ, келмоқ, айтмоқ, гапирмоқ, билмоқ, кийинмоқ, топмоқ, севмоқ, хафаланмоқ, кесатмок, яширмоқ, турмоқ, ухла</w:t>
      </w:r>
      <w:r>
        <w:rPr>
          <w:rStyle w:val="CharStyle134"/>
          <w:lang w:val="uz-UZ" w:eastAsia="uz-UZ" w:bidi="uz-UZ"/>
          <w:i w:val="0"/>
          <w:iCs w:val="0"/>
        </w:rPr>
        <w:t xml:space="preserve">- </w:t>
      </w:r>
      <w:r>
        <w:rPr>
          <w:w w:val="100"/>
          <w:spacing w:val="0"/>
          <w:color w:val="000000"/>
          <w:position w:val="0"/>
        </w:rPr>
        <w:t>моқ, пичйрламоқ, цувмоқ, тутмоқ, эркаламоқ, чиқмоқ, читирламоқ, шикилламоқ, йпирмок, йрмок</w:t>
      </w:r>
      <w:r>
        <w:rPr>
          <w:rStyle w:val="CharStyle134"/>
          <w:lang w:val="uz-UZ" w:eastAsia="uz-UZ" w:bidi="uz-UZ"/>
          <w:i w:val="0"/>
          <w:iCs w:val="0"/>
        </w:rPr>
        <w:t xml:space="preserve"> </w:t>
      </w:r>
      <w:r>
        <w:rPr>
          <w:rStyle w:val="CharStyle126"/>
          <w:i w:val="0"/>
          <w:iCs w:val="0"/>
        </w:rPr>
        <w:t>ва б.</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Сон: </w:t>
      </w:r>
      <w:r>
        <w:rPr>
          <w:lang w:val="ru-RU" w:eastAsia="ru-RU" w:bidi="ru-RU"/>
          <w:w w:val="100"/>
          <w:spacing w:val="0"/>
          <w:color w:val="000000"/>
          <w:position w:val="0"/>
        </w:rPr>
        <w:t xml:space="preserve">бир, </w:t>
      </w:r>
      <w:r>
        <w:rPr>
          <w:w w:val="100"/>
          <w:spacing w:val="0"/>
          <w:color w:val="000000"/>
          <w:position w:val="0"/>
        </w:rPr>
        <w:t>икки, ўн, ўн беш, йигирма, ўттиз, қирқ, минг</w:t>
      </w:r>
      <w:r>
        <w:rPr>
          <w:rStyle w:val="CharStyle134"/>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Олмош: </w:t>
      </w:r>
      <w:r>
        <w:rPr>
          <w:lang w:val="ru-RU" w:eastAsia="ru-RU" w:bidi="ru-RU"/>
          <w:w w:val="100"/>
          <w:spacing w:val="0"/>
          <w:color w:val="000000"/>
          <w:position w:val="0"/>
        </w:rPr>
        <w:t xml:space="preserve">мен, сен, у, биз, сиз, </w:t>
      </w:r>
      <w:r>
        <w:rPr>
          <w:w w:val="100"/>
          <w:spacing w:val="0"/>
          <w:color w:val="000000"/>
          <w:position w:val="0"/>
        </w:rPr>
        <w:t>улар, ҳамма, барча, кимдир, нима- дир, ҳеч ким, ҳеч цачон;</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Равиш: </w:t>
      </w:r>
      <w:r>
        <w:rPr>
          <w:w w:val="100"/>
          <w:spacing w:val="0"/>
          <w:color w:val="000000"/>
          <w:position w:val="0"/>
        </w:rPr>
        <w:t>тез, аста, эрталаб, тобора, кечқурун, ноилоок, индин, бириси куни</w:t>
      </w:r>
      <w:r>
        <w:rPr>
          <w:rStyle w:val="CharStyle134"/>
          <w:lang w:val="uz-UZ" w:eastAsia="uz-UZ" w:bidi="uz-UZ"/>
          <w:i w:val="0"/>
          <w:iCs w:val="0"/>
        </w:rPr>
        <w:t xml:space="preserve"> ва б.</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Кўмакчи: </w:t>
      </w:r>
      <w:r>
        <w:rPr>
          <w:lang w:val="ru-RU" w:eastAsia="ru-RU" w:bidi="ru-RU"/>
          <w:w w:val="100"/>
          <w:spacing w:val="0"/>
          <w:color w:val="000000"/>
          <w:position w:val="0"/>
        </w:rPr>
        <w:t xml:space="preserve">учун, </w:t>
      </w:r>
      <w:r>
        <w:rPr>
          <w:w w:val="100"/>
          <w:spacing w:val="0"/>
          <w:color w:val="000000"/>
          <w:position w:val="0"/>
        </w:rPr>
        <w:t xml:space="preserve">орцасида, </w:t>
      </w:r>
      <w:r>
        <w:rPr>
          <w:lang w:val="ru-RU" w:eastAsia="ru-RU" w:bidi="ru-RU"/>
          <w:w w:val="100"/>
          <w:spacing w:val="0"/>
          <w:color w:val="000000"/>
          <w:position w:val="0"/>
        </w:rPr>
        <w:t xml:space="preserve">каби, </w:t>
      </w:r>
      <w:r>
        <w:rPr>
          <w:w w:val="100"/>
          <w:spacing w:val="0"/>
          <w:color w:val="000000"/>
          <w:position w:val="0"/>
        </w:rPr>
        <w:t>сингари, сари;</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Юклама: </w:t>
      </w:r>
      <w:r>
        <w:rPr>
          <w:lang w:val="ru-RU" w:eastAsia="ru-RU" w:bidi="ru-RU"/>
          <w:w w:val="100"/>
          <w:spacing w:val="0"/>
          <w:color w:val="000000"/>
          <w:position w:val="0"/>
        </w:rPr>
        <w:t xml:space="preserve">а, -ми, </w:t>
      </w:r>
      <w:r>
        <w:rPr>
          <w:w w:val="100"/>
          <w:spacing w:val="0"/>
          <w:color w:val="000000"/>
          <w:position w:val="0"/>
        </w:rPr>
        <w:t>ахир, худди.</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Боғловчи: </w:t>
      </w:r>
      <w:r>
        <w:rPr>
          <w:lang w:val="ru-RU" w:eastAsia="ru-RU" w:bidi="ru-RU"/>
          <w:w w:val="100"/>
          <w:spacing w:val="0"/>
          <w:color w:val="000000"/>
          <w:position w:val="0"/>
        </w:rPr>
        <w:t xml:space="preserve">чунки, шунинг учун, </w:t>
      </w:r>
      <w:r>
        <w:rPr>
          <w:w w:val="100"/>
          <w:spacing w:val="0"/>
          <w:color w:val="000000"/>
          <w:position w:val="0"/>
        </w:rPr>
        <w:t xml:space="preserve">ҳам, </w:t>
      </w:r>
      <w:r>
        <w:rPr>
          <w:lang w:val="ru-RU" w:eastAsia="ru-RU" w:bidi="ru-RU"/>
          <w:w w:val="100"/>
          <w:spacing w:val="0"/>
          <w:color w:val="000000"/>
          <w:position w:val="0"/>
        </w:rPr>
        <w:t xml:space="preserve">аммо, лекин, </w:t>
      </w:r>
      <w:r>
        <w:rPr>
          <w:w w:val="100"/>
          <w:spacing w:val="0"/>
          <w:color w:val="000000"/>
          <w:position w:val="0"/>
        </w:rPr>
        <w:t>бироқ, ҳам... ҳам</w:t>
      </w:r>
      <w:r>
        <w:rPr>
          <w:rStyle w:val="CharStyle134"/>
          <w:lang w:val="uz-UZ" w:eastAsia="uz-UZ" w:bidi="uz-UZ"/>
          <w:i w:val="0"/>
          <w:iCs w:val="0"/>
        </w:rPr>
        <w:t xml:space="preserve"> ва б.</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Мустақил ва ёрдамчи сўзларнинг жуда кўпчилик қисми </w:t>
      </w:r>
      <w:r>
        <w:rPr>
          <w:rStyle w:val="CharStyle87"/>
        </w:rPr>
        <w:t>нейт</w:t>
        <w:softHyphen/>
      </w:r>
      <w:r>
        <w:rPr>
          <w:rStyle w:val="CharStyle127"/>
        </w:rPr>
        <w:t xml:space="preserve">рал </w:t>
      </w:r>
      <w:r>
        <w:rPr>
          <w:rStyle w:val="CharStyle127"/>
          <w:lang w:val="uz-UZ" w:eastAsia="uz-UZ" w:bidi="uz-UZ"/>
        </w:rPr>
        <w:t xml:space="preserve">лексикани </w:t>
      </w:r>
      <w:r>
        <w:rPr>
          <w:rStyle w:val="CharStyle127"/>
        </w:rPr>
        <w:t xml:space="preserve">ташкил </w:t>
      </w:r>
      <w:r>
        <w:rPr>
          <w:rStyle w:val="CharStyle127"/>
          <w:lang w:val="uz-UZ" w:eastAsia="uz-UZ" w:bidi="uz-UZ"/>
        </w:rPr>
        <w:t xml:space="preserve">қилади. Булардан ундов ва юкламалар анча кескин фарқ қилади. </w:t>
      </w:r>
      <w:r>
        <w:rPr>
          <w:rStyle w:val="CharStyle127"/>
        </w:rPr>
        <w:t xml:space="preserve">Улар </w:t>
      </w:r>
      <w:r>
        <w:rPr>
          <w:rStyle w:val="CharStyle127"/>
          <w:lang w:val="uz-UZ" w:eastAsia="uz-UZ" w:bidi="uz-UZ"/>
        </w:rPr>
        <w:t xml:space="preserve">табиатан </w:t>
      </w:r>
      <w:r>
        <w:rPr>
          <w:rStyle w:val="CharStyle127"/>
        </w:rPr>
        <w:t xml:space="preserve">маълум эмоция </w:t>
      </w:r>
      <w:r>
        <w:rPr>
          <w:rStyle w:val="CharStyle127"/>
          <w:lang w:val="uz-UZ" w:eastAsia="uz-UZ" w:bidi="uz-UZ"/>
        </w:rPr>
        <w:t xml:space="preserve">ифода- лашга </w:t>
      </w:r>
      <w:r>
        <w:rPr>
          <w:rStyle w:val="CharStyle127"/>
        </w:rPr>
        <w:t xml:space="preserve">хизмат </w:t>
      </w:r>
      <w:r>
        <w:rPr>
          <w:rStyle w:val="CharStyle127"/>
          <w:lang w:val="uz-UZ" w:eastAsia="uz-UZ" w:bidi="uz-UZ"/>
        </w:rPr>
        <w:t xml:space="preserve">қилганликлари учун ҳеч қачон </w:t>
      </w:r>
      <w:r>
        <w:rPr>
          <w:rStyle w:val="CharStyle127"/>
        </w:rPr>
        <w:t xml:space="preserve">нейтрал лексик </w:t>
      </w:r>
      <w:r>
        <w:rPr>
          <w:rStyle w:val="CharStyle127"/>
          <w:lang w:val="uz-UZ" w:eastAsia="uz-UZ" w:bidi="uz-UZ"/>
        </w:rPr>
        <w:t xml:space="preserve">қат- ламга </w:t>
      </w:r>
      <w:r>
        <w:rPr>
          <w:rStyle w:val="CharStyle127"/>
        </w:rPr>
        <w:t xml:space="preserve">мансуб </w:t>
      </w:r>
      <w:r>
        <w:rPr>
          <w:rStyle w:val="CharStyle127"/>
          <w:lang w:val="uz-UZ" w:eastAsia="uz-UZ" w:bidi="uz-UZ"/>
        </w:rPr>
        <w:t>бўлолмайди.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Шундай қилиб, </w:t>
      </w:r>
      <w:r>
        <w:rPr>
          <w:rStyle w:val="CharStyle127"/>
        </w:rPr>
        <w:t xml:space="preserve">нейтрал лексика </w:t>
      </w:r>
      <w:r>
        <w:rPr>
          <w:rStyle w:val="CharStyle127"/>
          <w:lang w:val="uz-UZ" w:eastAsia="uz-UZ" w:bidi="uz-UZ"/>
        </w:rPr>
        <w:t xml:space="preserve">ҳар қандай нутқ услубида қўлланаверадиган лексикадир. </w:t>
      </w:r>
      <w:r>
        <w:rPr>
          <w:rStyle w:val="CharStyle127"/>
        </w:rPr>
        <w:t xml:space="preserve">Стилистик </w:t>
      </w:r>
      <w:r>
        <w:rPr>
          <w:rStyle w:val="CharStyle127"/>
          <w:lang w:val="uz-UZ" w:eastAsia="uz-UZ" w:bidi="uz-UZ"/>
        </w:rPr>
        <w:t xml:space="preserve">жиҳатдан чегаралан- ган, </w:t>
      </w:r>
      <w:r>
        <w:rPr>
          <w:rStyle w:val="CharStyle127"/>
        </w:rPr>
        <w:t xml:space="preserve">яъни функционал </w:t>
      </w:r>
      <w:r>
        <w:rPr>
          <w:rStyle w:val="CharStyle127"/>
          <w:lang w:val="uz-UZ" w:eastAsia="uz-UZ" w:bidi="uz-UZ"/>
        </w:rPr>
        <w:t xml:space="preserve">жиҳатдан фарқли </w:t>
      </w:r>
      <w:r>
        <w:rPr>
          <w:rStyle w:val="CharStyle127"/>
        </w:rPr>
        <w:t xml:space="preserve">лексика </w:t>
      </w:r>
      <w:r>
        <w:rPr>
          <w:rStyle w:val="CharStyle127"/>
          <w:lang w:val="uz-UZ" w:eastAsia="uz-UZ" w:bidi="uz-UZ"/>
        </w:rPr>
        <w:t xml:space="preserve">фақат </w:t>
      </w:r>
      <w:r>
        <w:rPr>
          <w:rStyle w:val="CharStyle127"/>
        </w:rPr>
        <w:t xml:space="preserve">стилистик </w:t>
      </w:r>
      <w:r>
        <w:rPr>
          <w:rStyle w:val="CharStyle127"/>
          <w:lang w:val="uz-UZ" w:eastAsia="uz-UZ" w:bidi="uz-UZ"/>
        </w:rPr>
        <w:t xml:space="preserve">жиҳатдан </w:t>
      </w:r>
      <w:r>
        <w:rPr>
          <w:rStyle w:val="CharStyle127"/>
        </w:rPr>
        <w:t xml:space="preserve">нейтрал </w:t>
      </w:r>
      <w:r>
        <w:rPr>
          <w:rStyle w:val="CharStyle127"/>
          <w:lang w:val="uz-UZ" w:eastAsia="uz-UZ" w:bidi="uz-UZ"/>
        </w:rPr>
        <w:t xml:space="preserve">бўлган </w:t>
      </w:r>
      <w:r>
        <w:rPr>
          <w:rStyle w:val="CharStyle127"/>
        </w:rPr>
        <w:t xml:space="preserve">лексика </w:t>
      </w:r>
      <w:r>
        <w:rPr>
          <w:rStyle w:val="CharStyle127"/>
          <w:lang w:val="uz-UZ" w:eastAsia="uz-UZ" w:bidi="uz-UZ"/>
        </w:rPr>
        <w:t xml:space="preserve">фонидагина ажратилиши ва шу </w:t>
      </w:r>
      <w:r>
        <w:rPr>
          <w:rStyle w:val="CharStyle87"/>
          <w:lang w:val="uz-UZ" w:eastAsia="uz-UZ" w:bidi="uz-UZ"/>
        </w:rPr>
        <w:t xml:space="preserve">фондагина </w:t>
      </w:r>
      <w:r>
        <w:rPr>
          <w:rStyle w:val="CharStyle87"/>
        </w:rPr>
        <w:t xml:space="preserve">эмоционал-экспрессив </w:t>
      </w:r>
      <w:r>
        <w:rPr>
          <w:rStyle w:val="CharStyle87"/>
          <w:lang w:val="uz-UZ" w:eastAsia="uz-UZ" w:bidi="uz-UZ"/>
        </w:rPr>
        <w:t xml:space="preserve">хусусиятлари аниқ намоён бў- </w:t>
      </w:r>
      <w:r>
        <w:rPr>
          <w:rStyle w:val="CharStyle127"/>
          <w:lang w:val="uz-UZ" w:eastAsia="uz-UZ" w:bidi="uz-UZ"/>
        </w:rPr>
        <w:t xml:space="preserve">лиши </w:t>
      </w:r>
      <w:r>
        <w:rPr>
          <w:rStyle w:val="CharStyle127"/>
        </w:rPr>
        <w:t>мумкин.</w:t>
      </w:r>
    </w:p>
    <w:p>
      <w:pPr>
        <w:pStyle w:val="Style25"/>
        <w:widowControl w:val="0"/>
        <w:keepNext w:val="0"/>
        <w:keepLines w:val="0"/>
        <w:shd w:val="clear" w:color="auto" w:fill="auto"/>
        <w:bidi w:val="0"/>
        <w:jc w:val="left"/>
        <w:spacing w:line="200" w:lineRule="exact"/>
        <w:ind w:left="0" w:firstLine="0"/>
      </w:pPr>
      <w:r>
        <w:rPr>
          <w:rStyle w:val="CharStyle127"/>
        </w:rPr>
        <w:t xml:space="preserve">Ёзма </w:t>
      </w:r>
      <w:r>
        <w:rPr>
          <w:rStyle w:val="CharStyle127"/>
          <w:lang w:val="uz-UZ" w:eastAsia="uz-UZ" w:bidi="uz-UZ"/>
        </w:rPr>
        <w:t>нутқ лексикаси</w:t>
      </w:r>
    </w:p>
    <w:p>
      <w:pPr>
        <w:pStyle w:val="Style25"/>
        <w:widowControl w:val="0"/>
        <w:keepNext w:val="0"/>
        <w:keepLines w:val="0"/>
        <w:shd w:val="clear" w:color="auto" w:fill="auto"/>
        <w:bidi w:val="0"/>
        <w:jc w:val="left"/>
        <w:spacing w:line="211" w:lineRule="exact"/>
        <w:ind w:left="0" w:firstLine="360"/>
      </w:pPr>
      <w:r>
        <w:rPr>
          <w:rStyle w:val="CharStyle127"/>
        </w:rPr>
        <w:t xml:space="preserve">Адабий тил икки хил — </w:t>
      </w:r>
      <w:r>
        <w:rPr>
          <w:rStyle w:val="CharStyle87"/>
        </w:rPr>
        <w:t xml:space="preserve">ёзма ва </w:t>
      </w:r>
      <w:r>
        <w:rPr>
          <w:rStyle w:val="CharStyle87"/>
          <w:lang w:val="uz-UZ" w:eastAsia="uz-UZ" w:bidi="uz-UZ"/>
        </w:rPr>
        <w:t xml:space="preserve">оғзаки </w:t>
      </w:r>
      <w:r>
        <w:rPr>
          <w:rStyle w:val="CharStyle87"/>
        </w:rPr>
        <w:t xml:space="preserve">формаларда яшаши </w:t>
      </w:r>
      <w:r>
        <w:rPr>
          <w:rStyle w:val="CharStyle127"/>
        </w:rPr>
        <w:t xml:space="preserve">маълум. Адабий тилнинг турлари </w:t>
      </w:r>
      <w:r>
        <w:rPr>
          <w:rStyle w:val="CharStyle127"/>
          <w:lang w:val="uz-UZ" w:eastAsia="uz-UZ" w:bidi="uz-UZ"/>
        </w:rPr>
        <w:t xml:space="preserve">бўлмиш </w:t>
      </w:r>
      <w:r>
        <w:rPr>
          <w:rStyle w:val="CharStyle127"/>
        </w:rPr>
        <w:t xml:space="preserve">функционал (публи- цистик, бадиий, илмий, расмий иш, </w:t>
      </w:r>
      <w:r>
        <w:rPr>
          <w:rStyle w:val="CharStyle127"/>
          <w:lang w:val="uz-UZ" w:eastAsia="uz-UZ" w:bidi="uz-UZ"/>
        </w:rPr>
        <w:t xml:space="preserve">сўзлашув) </w:t>
      </w:r>
      <w:r>
        <w:rPr>
          <w:rStyle w:val="CharStyle127"/>
        </w:rPr>
        <w:t xml:space="preserve">стиллар </w:t>
      </w:r>
      <w:r>
        <w:rPr>
          <w:rStyle w:val="CharStyle127"/>
          <w:lang w:val="uz-UZ" w:eastAsia="uz-UZ" w:bidi="uz-UZ"/>
        </w:rPr>
        <w:t xml:space="preserve">кўрсатил- </w:t>
      </w:r>
      <w:r>
        <w:rPr>
          <w:rStyle w:val="CharStyle127"/>
        </w:rPr>
        <w:t xml:space="preserve">ган икки форманинг бирида намоён </w:t>
      </w:r>
      <w:r>
        <w:rPr>
          <w:rStyle w:val="CharStyle127"/>
          <w:lang w:val="uz-UZ" w:eastAsia="uz-UZ" w:bidi="uz-UZ"/>
        </w:rPr>
        <w:t>бўлади.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Функционал стилларнинг одатда китобий стиллар деб юрити- лувчи публицистик, бадиий, </w:t>
      </w:r>
      <w:r>
        <w:rPr>
          <w:rStyle w:val="CharStyle87"/>
        </w:rPr>
        <w:t xml:space="preserve">илмий, </w:t>
      </w:r>
      <w:r>
        <w:rPr>
          <w:rStyle w:val="CharStyle127"/>
        </w:rPr>
        <w:t>расмий иш турлари ёзма фор- мада амал цилади.</w:t>
      </w:r>
    </w:p>
    <w:p>
      <w:pPr>
        <w:pStyle w:val="Style25"/>
        <w:widowControl w:val="0"/>
        <w:keepNext w:val="0"/>
        <w:keepLines w:val="0"/>
        <w:shd w:val="clear" w:color="auto" w:fill="auto"/>
        <w:bidi w:val="0"/>
        <w:jc w:val="left"/>
        <w:spacing w:line="211" w:lineRule="exact"/>
        <w:ind w:left="0" w:firstLine="360"/>
        <w:sectPr>
          <w:footerReference w:type="even" r:id="rId174"/>
          <w:footerReference w:type="default" r:id="rId175"/>
          <w:headerReference w:type="first" r:id="rId176"/>
          <w:footerReference w:type="first" r:id="rId177"/>
          <w:titlePg/>
          <w:pgSz w:w="11909" w:h="16834"/>
          <w:pgMar w:top="3009" w:left="2393" w:right="2393" w:bottom="2941" w:header="0" w:footer="3" w:gutter="235"/>
          <w:rtlGutter w:val="0"/>
          <w:cols w:space="720"/>
          <w:noEndnote/>
          <w:docGrid w:linePitch="360"/>
        </w:sectPr>
      </w:pPr>
      <w:r>
        <w:rPr>
          <w:rStyle w:val="CharStyle127"/>
        </w:rPr>
        <w:t xml:space="preserve">Демак, </w:t>
      </w:r>
      <w:r>
        <w:rPr>
          <w:rStyle w:val="CharStyle87"/>
        </w:rPr>
        <w:t xml:space="preserve">ёзма </w:t>
      </w:r>
      <w:r>
        <w:rPr>
          <w:rStyle w:val="CharStyle127"/>
          <w:lang w:val="uz-UZ" w:eastAsia="uz-UZ" w:bidi="uz-UZ"/>
        </w:rPr>
        <w:t xml:space="preserve">нутқ </w:t>
      </w:r>
      <w:r>
        <w:rPr>
          <w:rStyle w:val="CharStyle127"/>
        </w:rPr>
        <w:t xml:space="preserve">лексикаси </w:t>
      </w:r>
      <w:r>
        <w:rPr>
          <w:rStyle w:val="CharStyle87"/>
        </w:rPr>
        <w:t xml:space="preserve">дейилганда </w:t>
      </w:r>
      <w:r>
        <w:rPr>
          <w:rStyle w:val="CharStyle127"/>
          <w:lang w:val="uz-UZ" w:eastAsia="uz-UZ" w:bidi="uz-UZ"/>
        </w:rPr>
        <w:t xml:space="preserve">қўлланиши </w:t>
      </w:r>
      <w:r>
        <w:rPr>
          <w:rStyle w:val="CharStyle87"/>
        </w:rPr>
        <w:t xml:space="preserve">асосан </w:t>
      </w:r>
      <w:r>
        <w:rPr>
          <w:rStyle w:val="CharStyle127"/>
        </w:rPr>
        <w:t xml:space="preserve">адабий тилнинг ёзма </w:t>
      </w:r>
      <w:r>
        <w:rPr>
          <w:rStyle w:val="CharStyle87"/>
        </w:rPr>
        <w:t xml:space="preserve">турлари доираси билан чекланган </w:t>
      </w:r>
      <w:r>
        <w:rPr>
          <w:rStyle w:val="CharStyle87"/>
          <w:lang w:val="uz-UZ" w:eastAsia="uz-UZ" w:bidi="uz-UZ"/>
        </w:rPr>
        <w:t xml:space="preserve">луғавий </w:t>
      </w:r>
      <w:r>
        <w:rPr>
          <w:rStyle w:val="CharStyle127"/>
        </w:rPr>
        <w:t xml:space="preserve">бирликлар назарда тутилади. </w:t>
      </w:r>
      <w:r>
        <w:rPr>
          <w:rStyle w:val="CharStyle87"/>
        </w:rPr>
        <w:t xml:space="preserve">Езма </w:t>
      </w:r>
      <w:r>
        <w:rPr>
          <w:rStyle w:val="CharStyle127"/>
          <w:lang w:val="uz-UZ" w:eastAsia="uz-UZ" w:bidi="uz-UZ"/>
        </w:rPr>
        <w:t xml:space="preserve">нутққа </w:t>
      </w:r>
      <w:r>
        <w:rPr>
          <w:rStyle w:val="CharStyle127"/>
        </w:rPr>
        <w:t xml:space="preserve">хосланган </w:t>
      </w:r>
      <w:r>
        <w:rPr>
          <w:rStyle w:val="CharStyle127"/>
          <w:lang w:val="uz-UZ" w:eastAsia="uz-UZ" w:bidi="uz-UZ"/>
        </w:rPr>
        <w:t xml:space="preserve">луғавий </w:t>
      </w:r>
      <w:r>
        <w:rPr>
          <w:rStyle w:val="CharStyle127"/>
        </w:rPr>
        <w:t xml:space="preserve">бирликлар </w:t>
      </w:r>
      <w:r>
        <w:rPr>
          <w:rStyle w:val="CharStyle127"/>
          <w:lang w:val="uz-UZ" w:eastAsia="uz-UZ" w:bidi="uz-UZ"/>
        </w:rPr>
        <w:t xml:space="preserve">оғзаки нутқда </w:t>
      </w:r>
      <w:r>
        <w:rPr>
          <w:rStyle w:val="CharStyle127"/>
        </w:rPr>
        <w:t xml:space="preserve">деярли ишлатилмайди, ишлатилган </w:t>
      </w:r>
      <w:r>
        <w:rPr>
          <w:rStyle w:val="CharStyle127"/>
          <w:lang w:val="uz-UZ" w:eastAsia="uz-UZ" w:bidi="uz-UZ"/>
        </w:rPr>
        <w:t xml:space="preserve">тақ- </w:t>
      </w:r>
      <w:r>
        <w:rPr>
          <w:rStyle w:val="CharStyle127"/>
        </w:rPr>
        <w:t xml:space="preserve">дирда эса маълум бир стилистик </w:t>
      </w:r>
      <w:r>
        <w:rPr>
          <w:rStyle w:val="CharStyle127"/>
          <w:lang w:val="uz-UZ" w:eastAsia="uz-UZ" w:bidi="uz-UZ"/>
        </w:rPr>
        <w:t xml:space="preserve">мақсад </w:t>
      </w:r>
      <w:r>
        <w:rPr>
          <w:rStyle w:val="CharStyle127"/>
        </w:rPr>
        <w:t xml:space="preserve">кузатилган </w:t>
      </w:r>
      <w:r>
        <w:rPr>
          <w:rStyle w:val="CharStyle127"/>
          <w:lang w:val="uz-UZ" w:eastAsia="uz-UZ" w:bidi="uz-UZ"/>
        </w:rPr>
        <w:t>бўлади.</w:t>
      </w:r>
    </w:p>
    <w:p>
      <w:pPr>
        <w:widowControl w:val="0"/>
        <w:rPr>
          <w:sz w:val="2"/>
          <w:szCs w:val="2"/>
        </w:rPr>
      </w:pPr>
      <w:r>
        <w:pict>
          <v:shape id="_x0000_s1161" type="#_x0000_t75" style="width:72pt;height:31pt;">
            <v:imagedata r:id="rId178" r:href="rId179"/>
          </v:shape>
        </w:pict>
      </w:r>
    </w:p>
    <w:p>
      <w:pPr>
        <w:pStyle w:val="Style25"/>
        <w:tabs>
          <w:tab w:leader="none" w:pos="6006" w:val="center"/>
        </w:tabs>
        <w:widowControl w:val="0"/>
        <w:keepNext w:val="0"/>
        <w:keepLines w:val="0"/>
        <w:shd w:val="clear" w:color="auto" w:fill="auto"/>
        <w:bidi w:val="0"/>
        <w:jc w:val="left"/>
        <w:spacing w:line="211" w:lineRule="exact"/>
        <w:ind w:left="0" w:firstLine="360"/>
      </w:pPr>
      <w:r>
        <w:rPr>
          <w:rStyle w:val="CharStyle127"/>
          <w:lang w:val="uz-UZ" w:eastAsia="uz-UZ" w:bidi="uz-UZ"/>
        </w:rPr>
        <w:t xml:space="preserve">Юқорида кўрсатилган </w:t>
      </w:r>
      <w:r>
        <w:rPr>
          <w:rStyle w:val="CharStyle127"/>
        </w:rPr>
        <w:t xml:space="preserve">функционал стилларда </w:t>
      </w:r>
      <w:r>
        <w:rPr>
          <w:rStyle w:val="CharStyle127"/>
          <w:lang w:val="uz-UZ" w:eastAsia="uz-UZ" w:bidi="uz-UZ"/>
        </w:rPr>
        <w:t xml:space="preserve">қўлла^ишга </w:t>
      </w:r>
      <w:r>
        <w:rPr>
          <w:rStyle w:val="CharStyle127"/>
        </w:rPr>
        <w:t xml:space="preserve">хосланган </w:t>
      </w:r>
      <w:r>
        <w:rPr>
          <w:rStyle w:val="CharStyle127"/>
          <w:lang w:val="uz-UZ" w:eastAsia="uz-UZ" w:bidi="uz-UZ"/>
        </w:rPr>
        <w:t xml:space="preserve">сўзлар </w:t>
      </w:r>
      <w:r>
        <w:rPr>
          <w:rStyle w:val="CharStyle127"/>
        </w:rPr>
        <w:t>китобий лексикани ташкил этади.</w:t>
        <w:tab/>
        <w:t>/</w:t>
      </w:r>
    </w:p>
    <w:p>
      <w:pPr>
        <w:pStyle w:val="Style25"/>
        <w:widowControl w:val="0"/>
        <w:keepNext w:val="0"/>
        <w:keepLines w:val="0"/>
        <w:shd w:val="clear" w:color="auto" w:fill="auto"/>
        <w:bidi w:val="0"/>
        <w:jc w:val="left"/>
        <w:spacing w:line="211" w:lineRule="exact"/>
        <w:ind w:left="0" w:firstLine="360"/>
      </w:pPr>
      <w:r>
        <w:rPr>
          <w:rStyle w:val="CharStyle127"/>
        </w:rPr>
        <w:t xml:space="preserve">Шу </w:t>
      </w:r>
      <w:r>
        <w:rPr>
          <w:rStyle w:val="CharStyle127"/>
          <w:lang w:val="uz-UZ" w:eastAsia="uz-UZ" w:bidi="uz-UZ"/>
        </w:rPr>
        <w:t xml:space="preserve">нутқ </w:t>
      </w:r>
      <w:r>
        <w:rPr>
          <w:rStyle w:val="CharStyle127"/>
        </w:rPr>
        <w:t xml:space="preserve">стилларининг характерига мос равишда </w:t>
      </w:r>
      <w:r>
        <w:rPr>
          <w:rStyle w:val="CharStyle127"/>
          <w:lang w:val="uz-UZ" w:eastAsia="uz-UZ" w:bidi="uz-UZ"/>
        </w:rPr>
        <w:t xml:space="preserve">'ҳозиргй ўз- </w:t>
      </w:r>
      <w:r>
        <w:rPr>
          <w:rStyle w:val="CharStyle127"/>
        </w:rPr>
        <w:t xml:space="preserve">бек адабий тилининг китобий лексикаси илмий, ижтимоий/сиесим техника, медицина ва </w:t>
      </w:r>
      <w:r>
        <w:rPr>
          <w:rStyle w:val="CharStyle127"/>
          <w:lang w:val="uz-UZ" w:eastAsia="uz-UZ" w:bidi="uz-UZ"/>
        </w:rPr>
        <w:t xml:space="preserve">бошқа </w:t>
      </w:r>
      <w:r>
        <w:rPr>
          <w:rStyle w:val="CharStyle127"/>
        </w:rPr>
        <w:t xml:space="preserve">фан </w:t>
      </w:r>
      <w:r>
        <w:rPr>
          <w:rStyle w:val="CharStyle127"/>
          <w:lang w:val="uz-UZ" w:eastAsia="uz-UZ" w:bidi="uz-UZ"/>
        </w:rPr>
        <w:t xml:space="preserve">соҳаларига </w:t>
      </w:r>
      <w:r>
        <w:rPr>
          <w:rStyle w:val="CharStyle127"/>
        </w:rPr>
        <w:t>оид терминлар, шу</w:t>
        <w:softHyphen/>
        <w:t xml:space="preserve">нингдек, адабий тилнинг шаклланишида </w:t>
      </w:r>
      <w:r>
        <w:rPr>
          <w:rStyle w:val="CharStyle127"/>
          <w:lang w:val="uz-UZ" w:eastAsia="uz-UZ" w:bidi="uz-UZ"/>
        </w:rPr>
        <w:t xml:space="preserve">муҳим </w:t>
      </w:r>
      <w:r>
        <w:rPr>
          <w:rStyle w:val="CharStyle127"/>
        </w:rPr>
        <w:t xml:space="preserve">роль </w:t>
      </w:r>
      <w:r>
        <w:rPr>
          <w:rStyle w:val="CharStyle127"/>
          <w:lang w:val="uz-UZ" w:eastAsia="uz-UZ" w:bidi="uz-UZ"/>
        </w:rPr>
        <w:t xml:space="preserve">ўйнйган </w:t>
      </w:r>
      <w:r>
        <w:rPr>
          <w:rStyle w:val="CharStyle127"/>
        </w:rPr>
        <w:t>ба</w:t>
        <w:softHyphen/>
        <w:t xml:space="preserve">диий </w:t>
      </w:r>
      <w:r>
        <w:rPr>
          <w:rStyle w:val="CharStyle127"/>
          <w:lang w:val="uz-UZ" w:eastAsia="uz-UZ" w:bidi="uz-UZ"/>
        </w:rPr>
        <w:t xml:space="preserve">нутқ </w:t>
      </w:r>
      <w:r>
        <w:rPr>
          <w:rStyle w:val="CharStyle127"/>
        </w:rPr>
        <w:t xml:space="preserve">лексикасидан ташкил топган. Публицистик, бадиий, ил- мий, расмий иш стилларининг барчасида </w:t>
      </w:r>
      <w:r>
        <w:rPr>
          <w:rStyle w:val="CharStyle127"/>
          <w:lang w:val="uz-UZ" w:eastAsia="uz-UZ" w:bidi="uz-UZ"/>
        </w:rPr>
        <w:t xml:space="preserve">қўлланаверадиган </w:t>
      </w:r>
      <w:r>
        <w:rPr>
          <w:rStyle w:val="CharStyle127"/>
        </w:rPr>
        <w:t>лек</w:t>
        <w:softHyphen/>
        <w:t>сика умумкитобий лексика дейилади.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Ҳар </w:t>
      </w:r>
      <w:r>
        <w:rPr>
          <w:rStyle w:val="CharStyle127"/>
        </w:rPr>
        <w:t xml:space="preserve">бир </w:t>
      </w:r>
      <w:r>
        <w:rPr>
          <w:rStyle w:val="CharStyle127"/>
          <w:lang w:val="uz-UZ" w:eastAsia="uz-UZ" w:bidi="uz-UZ"/>
        </w:rPr>
        <w:t xml:space="preserve">нутқ </w:t>
      </w:r>
      <w:r>
        <w:rPr>
          <w:rStyle w:val="CharStyle127"/>
        </w:rPr>
        <w:t xml:space="preserve">стилида </w:t>
      </w:r>
      <w:r>
        <w:rPr>
          <w:rStyle w:val="CharStyle127"/>
          <w:lang w:val="uz-UZ" w:eastAsia="uz-UZ" w:bidi="uz-UZ"/>
        </w:rPr>
        <w:t xml:space="preserve">қўлланишга </w:t>
      </w:r>
      <w:r>
        <w:rPr>
          <w:rStyle w:val="CharStyle127"/>
        </w:rPr>
        <w:t xml:space="preserve">хосланган лексика шу стил- нинг спецификасини намоён </w:t>
      </w:r>
      <w:r>
        <w:rPr>
          <w:rStyle w:val="CharStyle127"/>
          <w:lang w:val="uz-UZ" w:eastAsia="uz-UZ" w:bidi="uz-UZ"/>
        </w:rPr>
        <w:t xml:space="preserve">қилувчи </w:t>
      </w:r>
      <w:r>
        <w:rPr>
          <w:rStyle w:val="CharStyle127"/>
        </w:rPr>
        <w:t xml:space="preserve">воситалардан бири </w:t>
      </w:r>
      <w:r>
        <w:rPr>
          <w:rStyle w:val="CharStyle127"/>
          <w:lang w:val="uz-UZ" w:eastAsia="uz-UZ" w:bidi="uz-UZ"/>
        </w:rPr>
        <w:t xml:space="preserve">бўлиб, </w:t>
      </w:r>
      <w:r>
        <w:rPr>
          <w:rStyle w:val="CharStyle127"/>
        </w:rPr>
        <w:t xml:space="preserve">стиль яратувчи лексик восита сифатида </w:t>
      </w:r>
      <w:r>
        <w:rPr>
          <w:rStyle w:val="CharStyle127"/>
          <w:lang w:val="uz-UZ" w:eastAsia="uz-UZ" w:bidi="uz-UZ"/>
        </w:rPr>
        <w:t xml:space="preserve">баҳоланади. Дарҳақиқат, </w:t>
      </w:r>
      <w:r>
        <w:rPr>
          <w:rStyle w:val="CharStyle291"/>
        </w:rPr>
        <w:t>анемия, склероз, инфаркт, галлюцинация, хромосом, оптика, ней</w:t>
        <w:softHyphen/>
        <w:t>трон, невроз, позиция, синус, косинус, параметр, юрисдикция</w:t>
      </w:r>
      <w:r>
        <w:rPr>
          <w:rStyle w:val="CharStyle87"/>
        </w:rPr>
        <w:t xml:space="preserve"> </w:t>
      </w:r>
      <w:r>
        <w:rPr>
          <w:rStyle w:val="CharStyle127"/>
        </w:rPr>
        <w:t xml:space="preserve">каби китобий </w:t>
      </w:r>
      <w:r>
        <w:rPr>
          <w:rStyle w:val="CharStyle127"/>
          <w:lang w:val="uz-UZ" w:eastAsia="uz-UZ" w:bidi="uz-UZ"/>
        </w:rPr>
        <w:t xml:space="preserve">сўзлар </w:t>
      </w:r>
      <w:r>
        <w:rPr>
          <w:rStyle w:val="CharStyle127"/>
        </w:rPr>
        <w:t xml:space="preserve">илмий стилнинг лексик хусусиятларини </w:t>
      </w:r>
      <w:r>
        <w:rPr>
          <w:rStyle w:val="CharStyle127"/>
          <w:lang w:val="uz-UZ" w:eastAsia="uz-UZ" w:bidi="uz-UZ"/>
        </w:rPr>
        <w:t xml:space="preserve">кўрсатув- </w:t>
      </w:r>
      <w:r>
        <w:rPr>
          <w:rStyle w:val="CharStyle127"/>
        </w:rPr>
        <w:t xml:space="preserve">чи </w:t>
      </w:r>
      <w:r>
        <w:rPr>
          <w:rStyle w:val="CharStyle127"/>
          <w:lang w:val="uz-UZ" w:eastAsia="uz-UZ" w:bidi="uz-UZ"/>
        </w:rPr>
        <w:t xml:space="preserve">луғавий </w:t>
      </w:r>
      <w:r>
        <w:rPr>
          <w:rStyle w:val="CharStyle127"/>
        </w:rPr>
        <w:t>бирликлардир.</w:t>
      </w:r>
    </w:p>
    <w:p>
      <w:pPr>
        <w:pStyle w:val="Style25"/>
        <w:widowControl w:val="0"/>
        <w:keepNext w:val="0"/>
        <w:keepLines w:val="0"/>
        <w:shd w:val="clear" w:color="auto" w:fill="auto"/>
        <w:bidi w:val="0"/>
        <w:jc w:val="left"/>
        <w:spacing w:line="211" w:lineRule="exact"/>
        <w:ind w:left="0" w:firstLine="360"/>
      </w:pPr>
      <w:r>
        <w:rPr>
          <w:rStyle w:val="CharStyle127"/>
        </w:rPr>
        <w:t xml:space="preserve">Илмий стиль, образли </w:t>
      </w:r>
      <w:r>
        <w:rPr>
          <w:rStyle w:val="CharStyle127"/>
          <w:lang w:val="uz-UZ" w:eastAsia="uz-UZ" w:bidi="uz-UZ"/>
        </w:rPr>
        <w:t xml:space="preserve">қилиб </w:t>
      </w:r>
      <w:r>
        <w:rPr>
          <w:rStyle w:val="CharStyle127"/>
        </w:rPr>
        <w:t xml:space="preserve">айтганда, </w:t>
      </w:r>
      <w:r>
        <w:rPr>
          <w:rStyle w:val="CharStyle127"/>
          <w:lang w:val="uz-UZ" w:eastAsia="uz-UZ" w:bidi="uz-UZ"/>
        </w:rPr>
        <w:t xml:space="preserve">кўп қатламли </w:t>
      </w:r>
      <w:r>
        <w:rPr>
          <w:rStyle w:val="CharStyle127"/>
        </w:rPr>
        <w:t xml:space="preserve">стилдир. У жуда </w:t>
      </w:r>
      <w:r>
        <w:rPr>
          <w:rStyle w:val="CharStyle127"/>
          <w:lang w:val="uz-UZ" w:eastAsia="uz-UZ" w:bidi="uz-UZ"/>
        </w:rPr>
        <w:t xml:space="preserve">кўп </w:t>
      </w:r>
      <w:r>
        <w:rPr>
          <w:rStyle w:val="CharStyle127"/>
        </w:rPr>
        <w:t>ва хилма-хил фанларга оид тушунчаларни англатув</w:t>
        <w:softHyphen/>
        <w:t xml:space="preserve">чи </w:t>
      </w:r>
      <w:r>
        <w:rPr>
          <w:rStyle w:val="CharStyle127"/>
          <w:lang w:val="uz-UZ" w:eastAsia="uz-UZ" w:bidi="uz-UZ"/>
        </w:rPr>
        <w:t xml:space="preserve">сўзлар (аниқроги: </w:t>
      </w:r>
      <w:r>
        <w:rPr>
          <w:rStyle w:val="CharStyle127"/>
        </w:rPr>
        <w:t xml:space="preserve">терминлар) ни </w:t>
      </w:r>
      <w:r>
        <w:rPr>
          <w:rStyle w:val="CharStyle127"/>
          <w:lang w:val="uz-UZ" w:eastAsia="uz-UZ" w:bidi="uz-UZ"/>
        </w:rPr>
        <w:t xml:space="preserve">қамраб </w:t>
      </w:r>
      <w:r>
        <w:rPr>
          <w:rStyle w:val="CharStyle127"/>
        </w:rPr>
        <w:t>олади.</w:t>
      </w:r>
    </w:p>
    <w:p>
      <w:pPr>
        <w:pStyle w:val="Style25"/>
        <w:widowControl w:val="0"/>
        <w:keepNext w:val="0"/>
        <w:keepLines w:val="0"/>
        <w:shd w:val="clear" w:color="auto" w:fill="auto"/>
        <w:bidi w:val="0"/>
        <w:jc w:val="left"/>
        <w:spacing w:line="200" w:lineRule="exact"/>
        <w:ind w:left="0" w:firstLine="0"/>
      </w:pPr>
      <w:r>
        <w:rPr>
          <w:rStyle w:val="CharStyle127"/>
        </w:rPr>
        <w:t>Бадиий стиль лексикаси</w:t>
      </w:r>
    </w:p>
    <w:p>
      <w:pPr>
        <w:pStyle w:val="Style25"/>
        <w:widowControl w:val="0"/>
        <w:keepNext w:val="0"/>
        <w:keepLines w:val="0"/>
        <w:shd w:val="clear" w:color="auto" w:fill="auto"/>
        <w:bidi w:val="0"/>
        <w:jc w:val="left"/>
        <w:spacing w:line="211" w:lineRule="exact"/>
        <w:ind w:left="0" w:firstLine="360"/>
      </w:pPr>
      <w:r>
        <w:rPr>
          <w:rStyle w:val="CharStyle127"/>
        </w:rPr>
        <w:t xml:space="preserve">Бадиий стиль лексикаси </w:t>
      </w:r>
      <w:r>
        <w:rPr>
          <w:rStyle w:val="CharStyle127"/>
          <w:lang w:val="uz-UZ" w:eastAsia="uz-UZ" w:bidi="uz-UZ"/>
        </w:rPr>
        <w:t xml:space="preserve">ҳам </w:t>
      </w:r>
      <w:r>
        <w:rPr>
          <w:rStyle w:val="CharStyle127"/>
        </w:rPr>
        <w:t xml:space="preserve">ранг-баранглиги билан </w:t>
      </w:r>
      <w:r>
        <w:rPr>
          <w:rStyle w:val="CharStyle127"/>
          <w:lang w:val="uz-UZ" w:eastAsia="uz-UZ" w:bidi="uz-UZ"/>
        </w:rPr>
        <w:t xml:space="preserve">фарқла- </w:t>
      </w:r>
      <w:r>
        <w:rPr>
          <w:rStyle w:val="CharStyle127"/>
        </w:rPr>
        <w:t xml:space="preserve">нади. </w:t>
      </w:r>
      <w:r>
        <w:rPr>
          <w:rStyle w:val="CharStyle127"/>
          <w:lang w:val="uz-UZ" w:eastAsia="uz-UZ" w:bidi="uz-UZ"/>
        </w:rPr>
        <w:t xml:space="preserve">Борлиқ ҳодисаларини </w:t>
      </w:r>
      <w:r>
        <w:rPr>
          <w:rStyle w:val="CharStyle127"/>
        </w:rPr>
        <w:t xml:space="preserve">образли </w:t>
      </w:r>
      <w:r>
        <w:rPr>
          <w:rStyle w:val="CharStyle127"/>
          <w:lang w:val="uz-UZ" w:eastAsia="uz-UZ" w:bidi="uz-UZ"/>
        </w:rPr>
        <w:t xml:space="preserve">йўсинда </w:t>
      </w:r>
      <w:r>
        <w:rPr>
          <w:rStyle w:val="CharStyle127"/>
        </w:rPr>
        <w:t>акс эттирувчи ба</w:t>
        <w:softHyphen/>
        <w:t xml:space="preserve">диий адабиёт инсон </w:t>
      </w:r>
      <w:r>
        <w:rPr>
          <w:rStyle w:val="CharStyle127"/>
          <w:lang w:val="uz-UZ" w:eastAsia="uz-UZ" w:bidi="uz-UZ"/>
        </w:rPr>
        <w:t xml:space="preserve">кўп қиррали </w:t>
      </w:r>
      <w:r>
        <w:rPr>
          <w:rStyle w:val="CharStyle127"/>
        </w:rPr>
        <w:t xml:space="preserve">фаолиятининг барча томонлари- ни акс эттиради. Бу </w:t>
      </w:r>
      <w:r>
        <w:rPr>
          <w:rStyle w:val="CharStyle127"/>
          <w:lang w:val="uz-UZ" w:eastAsia="uz-UZ" w:bidi="uz-UZ"/>
        </w:rPr>
        <w:t xml:space="preserve">ҳол </w:t>
      </w:r>
      <w:r>
        <w:rPr>
          <w:rStyle w:val="CharStyle127"/>
        </w:rPr>
        <w:t xml:space="preserve">бадиий адабиёт текстларида асар мавзу- ига </w:t>
      </w:r>
      <w:r>
        <w:rPr>
          <w:rStyle w:val="CharStyle127"/>
          <w:lang w:val="uz-UZ" w:eastAsia="uz-UZ" w:bidi="uz-UZ"/>
        </w:rPr>
        <w:t xml:space="preserve">боғли </w:t>
      </w:r>
      <w:r>
        <w:rPr>
          <w:rStyle w:val="CharStyle127"/>
        </w:rPr>
        <w:t xml:space="preserve">равишда радиотехника, </w:t>
      </w:r>
      <w:r>
        <w:rPr>
          <w:rStyle w:val="CharStyle127"/>
          <w:lang w:val="uz-UZ" w:eastAsia="uz-UZ" w:bidi="uz-UZ"/>
        </w:rPr>
        <w:t xml:space="preserve">балиқчилик, </w:t>
      </w:r>
      <w:r>
        <w:rPr>
          <w:rStyle w:val="CharStyle127"/>
        </w:rPr>
        <w:t xml:space="preserve">самолётсозлик, электрон </w:t>
      </w:r>
      <w:r>
        <w:rPr>
          <w:rStyle w:val="CharStyle127"/>
          <w:lang w:val="uz-UZ" w:eastAsia="uz-UZ" w:bidi="uz-UZ"/>
        </w:rPr>
        <w:t xml:space="preserve">ҳисоблаш </w:t>
      </w:r>
      <w:r>
        <w:rPr>
          <w:rStyle w:val="CharStyle127"/>
        </w:rPr>
        <w:t xml:space="preserve">машинаси ва шу каби фанларга оид махсус илмий лексикани, </w:t>
      </w:r>
      <w:r>
        <w:rPr>
          <w:rStyle w:val="CharStyle127"/>
          <w:lang w:val="uz-UZ" w:eastAsia="uz-UZ" w:bidi="uz-UZ"/>
        </w:rPr>
        <w:t xml:space="preserve">сўзлашув </w:t>
      </w:r>
      <w:r>
        <w:rPr>
          <w:rStyle w:val="CharStyle127"/>
        </w:rPr>
        <w:t xml:space="preserve">лексикасини, поэтик лексикани </w:t>
      </w:r>
      <w:r>
        <w:rPr>
          <w:rStyle w:val="CharStyle127"/>
          <w:lang w:val="uz-UZ" w:eastAsia="uz-UZ" w:bidi="uz-UZ"/>
        </w:rPr>
        <w:t xml:space="preserve">қўл- </w:t>
      </w:r>
      <w:r>
        <w:rPr>
          <w:rStyle w:val="CharStyle127"/>
        </w:rPr>
        <w:t xml:space="preserve">лашга олиб келади. Шунинг учун </w:t>
      </w:r>
      <w:r>
        <w:rPr>
          <w:rStyle w:val="CharStyle127"/>
          <w:lang w:val="uz-UZ" w:eastAsia="uz-UZ" w:bidi="uz-UZ"/>
        </w:rPr>
        <w:t xml:space="preserve">ҳам </w:t>
      </w:r>
      <w:r>
        <w:rPr>
          <w:rStyle w:val="CharStyle127"/>
        </w:rPr>
        <w:t xml:space="preserve">баъзи </w:t>
      </w:r>
      <w:r>
        <w:rPr>
          <w:rStyle w:val="CharStyle127"/>
          <w:lang w:val="uz-UZ" w:eastAsia="uz-UZ" w:bidi="uz-UZ"/>
        </w:rPr>
        <w:t xml:space="preserve">тадқиқотчилар </w:t>
      </w:r>
      <w:r>
        <w:rPr>
          <w:rStyle w:val="CharStyle127"/>
        </w:rPr>
        <w:t>бади</w:t>
        <w:softHyphen/>
        <w:t xml:space="preserve">ий стилни </w:t>
      </w:r>
      <w:r>
        <w:rPr>
          <w:rStyle w:val="CharStyle127"/>
          <w:lang w:val="uz-UZ" w:eastAsia="uz-UZ" w:bidi="uz-UZ"/>
        </w:rPr>
        <w:t xml:space="preserve">алоҳида нутқ </w:t>
      </w:r>
      <w:r>
        <w:rPr>
          <w:rStyle w:val="CharStyle127"/>
        </w:rPr>
        <w:t xml:space="preserve">тури сифатида ажратишга </w:t>
      </w:r>
      <w:r>
        <w:rPr>
          <w:rStyle w:val="CharStyle127"/>
          <w:lang w:val="uz-UZ" w:eastAsia="uz-UZ" w:bidi="uz-UZ"/>
        </w:rPr>
        <w:t xml:space="preserve">қўшилмайди- </w:t>
      </w:r>
      <w:r>
        <w:rPr>
          <w:rStyle w:val="CharStyle127"/>
        </w:rPr>
        <w:t xml:space="preserve">лар. </w:t>
      </w:r>
      <w:r>
        <w:rPr>
          <w:rStyle w:val="CharStyle127"/>
          <w:lang w:val="uz-UZ" w:eastAsia="uz-UZ" w:bidi="uz-UZ"/>
        </w:rPr>
        <w:t xml:space="preserve">Бироқ бошқа </w:t>
      </w:r>
      <w:r>
        <w:rPr>
          <w:rStyle w:val="CharStyle127"/>
        </w:rPr>
        <w:t xml:space="preserve">функционал стиллар учун хос </w:t>
      </w:r>
      <w:r>
        <w:rPr>
          <w:rStyle w:val="CharStyle127"/>
          <w:lang w:val="uz-UZ" w:eastAsia="uz-UZ" w:bidi="uz-UZ"/>
        </w:rPr>
        <w:t xml:space="preserve">бўлган </w:t>
      </w:r>
      <w:r>
        <w:rPr>
          <w:rStyle w:val="CharStyle127"/>
        </w:rPr>
        <w:t xml:space="preserve">лексика (масалан, илмий ва расмий йш услубига хос </w:t>
      </w:r>
      <w:r>
        <w:rPr>
          <w:rStyle w:val="CharStyle127"/>
          <w:lang w:val="uz-UZ" w:eastAsia="uz-UZ" w:bidi="uz-UZ"/>
        </w:rPr>
        <w:t xml:space="preserve">бўлган </w:t>
      </w:r>
      <w:r>
        <w:rPr>
          <w:rStyle w:val="CharStyle127"/>
        </w:rPr>
        <w:t xml:space="preserve">терминлар) нинг бадиий стилда кенг </w:t>
      </w:r>
      <w:r>
        <w:rPr>
          <w:rStyle w:val="CharStyle127"/>
          <w:lang w:val="uz-UZ" w:eastAsia="uz-UZ" w:bidi="uz-UZ"/>
        </w:rPr>
        <w:t xml:space="preserve">қўлланмаслиги </w:t>
      </w:r>
      <w:r>
        <w:rPr>
          <w:rStyle w:val="CharStyle127"/>
        </w:rPr>
        <w:t xml:space="preserve">ва </w:t>
      </w:r>
      <w:r>
        <w:rPr>
          <w:rStyle w:val="CharStyle127"/>
          <w:lang w:val="uz-UZ" w:eastAsia="uz-UZ" w:bidi="uz-UZ"/>
        </w:rPr>
        <w:t xml:space="preserve">фақат </w:t>
      </w:r>
      <w:r>
        <w:rPr>
          <w:rStyle w:val="CharStyle127"/>
        </w:rPr>
        <w:t xml:space="preserve">бадиий стилда </w:t>
      </w:r>
      <w:r>
        <w:rPr>
          <w:rStyle w:val="CharStyle127"/>
          <w:lang w:val="uz-UZ" w:eastAsia="uz-UZ" w:bidi="uz-UZ"/>
        </w:rPr>
        <w:t xml:space="preserve">қўлланувчи </w:t>
      </w:r>
      <w:r>
        <w:rPr>
          <w:rStyle w:val="CharStyle127"/>
        </w:rPr>
        <w:t xml:space="preserve">махсус лексик воситаларнинг мавжудлиги бадиий стилга хосланган лексикани </w:t>
      </w:r>
      <w:r>
        <w:rPr>
          <w:rStyle w:val="CharStyle127"/>
          <w:lang w:val="uz-UZ" w:eastAsia="uz-UZ" w:bidi="uz-UZ"/>
        </w:rPr>
        <w:t xml:space="preserve">алоҳида </w:t>
      </w:r>
      <w:r>
        <w:rPr>
          <w:rStyle w:val="CharStyle127"/>
        </w:rPr>
        <w:t xml:space="preserve">ажратишга асос </w:t>
      </w:r>
      <w:r>
        <w:rPr>
          <w:rStyle w:val="CharStyle127"/>
          <w:lang w:val="uz-UZ" w:eastAsia="uz-UZ" w:bidi="uz-UZ"/>
        </w:rPr>
        <w:t>бўлади.</w:t>
      </w:r>
    </w:p>
    <w:p>
      <w:pPr>
        <w:pStyle w:val="Style99"/>
        <w:widowControl w:val="0"/>
        <w:keepNext w:val="0"/>
        <w:keepLines w:val="0"/>
        <w:shd w:val="clear" w:color="auto" w:fill="auto"/>
        <w:bidi w:val="0"/>
        <w:jc w:val="left"/>
        <w:ind w:left="0" w:firstLine="360"/>
      </w:pPr>
      <w:r>
        <w:rPr>
          <w:rStyle w:val="CharStyle138"/>
          <w:lang w:val="uz-UZ" w:eastAsia="uz-UZ" w:bidi="uz-UZ"/>
          <w:i w:val="0"/>
          <w:iCs w:val="0"/>
        </w:rPr>
        <w:t xml:space="preserve">Ҳозирги ўзбек </w:t>
      </w:r>
      <w:r>
        <w:rPr>
          <w:rStyle w:val="CharStyle138"/>
          <w:i w:val="0"/>
          <w:iCs w:val="0"/>
        </w:rPr>
        <w:t xml:space="preserve">адабий тилида бу стилга хосланган лексика лу- </w:t>
      </w:r>
      <w:r>
        <w:rPr>
          <w:rStyle w:val="CharStyle138"/>
          <w:lang w:val="uz-UZ" w:eastAsia="uz-UZ" w:bidi="uz-UZ"/>
          <w:i w:val="0"/>
          <w:iCs w:val="0"/>
        </w:rPr>
        <w:t xml:space="preserve">ғатларда </w:t>
      </w:r>
      <w:r>
        <w:rPr>
          <w:rStyle w:val="CharStyle288"/>
          <w:lang w:val="ru-RU" w:eastAsia="ru-RU" w:bidi="ru-RU"/>
          <w:i/>
          <w:iCs/>
        </w:rPr>
        <w:t>поэт</w:t>
      </w:r>
      <w:r>
        <w:rPr>
          <w:rStyle w:val="CharStyle102"/>
          <w:lang w:val="ru-RU" w:eastAsia="ru-RU" w:bidi="ru-RU"/>
          <w:i w:val="0"/>
          <w:iCs w:val="0"/>
        </w:rPr>
        <w:t xml:space="preserve"> </w:t>
      </w:r>
      <w:r>
        <w:rPr>
          <w:rStyle w:val="CharStyle138"/>
          <w:i w:val="0"/>
          <w:iCs w:val="0"/>
        </w:rPr>
        <w:t xml:space="preserve">(поэзияга хос), </w:t>
      </w:r>
      <w:r>
        <w:rPr>
          <w:rStyle w:val="CharStyle288"/>
          <w:i/>
          <w:iCs/>
        </w:rPr>
        <w:t>юқори</w:t>
      </w:r>
      <w:r>
        <w:rPr>
          <w:rStyle w:val="CharStyle102"/>
          <w:i w:val="0"/>
          <w:iCs w:val="0"/>
        </w:rPr>
        <w:t xml:space="preserve"> </w:t>
      </w:r>
      <w:r>
        <w:rPr>
          <w:rStyle w:val="CharStyle138"/>
          <w:lang w:val="uz-UZ" w:eastAsia="uz-UZ" w:bidi="uz-UZ"/>
          <w:i w:val="0"/>
          <w:iCs w:val="0"/>
        </w:rPr>
        <w:t xml:space="preserve">(юқори </w:t>
      </w:r>
      <w:r>
        <w:rPr>
          <w:rStyle w:val="CharStyle138"/>
          <w:i w:val="0"/>
          <w:iCs w:val="0"/>
        </w:rPr>
        <w:t xml:space="preserve">стиль), </w:t>
      </w:r>
      <w:r>
        <w:rPr>
          <w:rStyle w:val="CharStyle288"/>
          <w:lang w:val="ru-RU" w:eastAsia="ru-RU" w:bidi="ru-RU"/>
          <w:i/>
          <w:iCs/>
        </w:rPr>
        <w:t>кт.</w:t>
      </w:r>
      <w:r>
        <w:rPr>
          <w:rStyle w:val="CharStyle102"/>
          <w:lang w:val="ru-RU" w:eastAsia="ru-RU" w:bidi="ru-RU"/>
          <w:i w:val="0"/>
          <w:iCs w:val="0"/>
        </w:rPr>
        <w:t xml:space="preserve"> </w:t>
      </w:r>
      <w:r>
        <w:rPr>
          <w:rStyle w:val="CharStyle138"/>
          <w:i w:val="0"/>
          <w:iCs w:val="0"/>
        </w:rPr>
        <w:t>(кито</w:t>
        <w:softHyphen/>
        <w:t xml:space="preserve">бий), </w:t>
      </w:r>
      <w:r>
        <w:rPr>
          <w:rStyle w:val="CharStyle288"/>
          <w:lang w:val="ru-RU" w:eastAsia="ru-RU" w:bidi="ru-RU"/>
          <w:i/>
          <w:iCs/>
        </w:rPr>
        <w:t>эск. кт.</w:t>
      </w:r>
      <w:r>
        <w:rPr>
          <w:rStyle w:val="CharStyle102"/>
          <w:lang w:val="ru-RU" w:eastAsia="ru-RU" w:bidi="ru-RU"/>
          <w:i w:val="0"/>
          <w:iCs w:val="0"/>
        </w:rPr>
        <w:t xml:space="preserve"> </w:t>
      </w:r>
      <w:r>
        <w:rPr>
          <w:rStyle w:val="CharStyle138"/>
          <w:i w:val="0"/>
          <w:iCs w:val="0"/>
        </w:rPr>
        <w:t xml:space="preserve">(эслшртан китобий) пометалари билан бериб келин- </w:t>
      </w:r>
      <w:r>
        <w:rPr>
          <w:rStyle w:val="CharStyle138"/>
          <w:lang w:val="uz-UZ" w:eastAsia="uz-UZ" w:bidi="uz-UZ"/>
          <w:i w:val="0"/>
          <w:iCs w:val="0"/>
        </w:rPr>
        <w:t xml:space="preserve">моқда. </w:t>
      </w:r>
      <w:r>
        <w:rPr>
          <w:rStyle w:val="CharStyle138"/>
          <w:i w:val="0"/>
          <w:iCs w:val="0"/>
        </w:rPr>
        <w:t xml:space="preserve">Улардан баъзиларини </w:t>
      </w:r>
      <w:r>
        <w:rPr>
          <w:rStyle w:val="CharStyle138"/>
          <w:lang w:val="uz-UZ" w:eastAsia="uz-UZ" w:bidi="uz-UZ"/>
          <w:i w:val="0"/>
          <w:iCs w:val="0"/>
        </w:rPr>
        <w:t xml:space="preserve">кўриб ўтайлик: </w:t>
      </w:r>
      <w:r>
        <w:rPr>
          <w:rStyle w:val="CharStyle288"/>
          <w:lang w:val="ru-RU" w:eastAsia="ru-RU" w:bidi="ru-RU"/>
          <w:i/>
          <w:iCs/>
        </w:rPr>
        <w:t>кт.</w:t>
      </w:r>
      <w:r>
        <w:rPr>
          <w:rStyle w:val="CharStyle102"/>
          <w:lang w:val="ru-RU" w:eastAsia="ru-RU" w:bidi="ru-RU"/>
          <w:i w:val="0"/>
          <w:iCs w:val="0"/>
        </w:rPr>
        <w:t xml:space="preserve"> </w:t>
      </w:r>
      <w:r>
        <w:rPr>
          <w:rStyle w:val="CharStyle138"/>
          <w:i w:val="0"/>
          <w:iCs w:val="0"/>
        </w:rPr>
        <w:t xml:space="preserve">(китобий) по- метаси билан берилган </w:t>
      </w:r>
      <w:r>
        <w:rPr>
          <w:rStyle w:val="CharStyle138"/>
          <w:lang w:val="uz-UZ" w:eastAsia="uz-UZ" w:bidi="uz-UZ"/>
          <w:i w:val="0"/>
          <w:iCs w:val="0"/>
        </w:rPr>
        <w:t xml:space="preserve">сўзлар: </w:t>
      </w:r>
      <w:r>
        <w:rPr>
          <w:rStyle w:val="CharStyle288"/>
          <w:i/>
          <w:iCs/>
        </w:rPr>
        <w:t xml:space="preserve">зуҳур, </w:t>
      </w:r>
      <w:r>
        <w:rPr>
          <w:rStyle w:val="CharStyle288"/>
          <w:lang w:val="ru-RU" w:eastAsia="ru-RU" w:bidi="ru-RU"/>
          <w:i/>
          <w:iCs/>
        </w:rPr>
        <w:t xml:space="preserve">изо, иддаочи, закий, за- мир ,устивор, фатила, айём, дамодам, дабдурустдан, </w:t>
      </w:r>
      <w:r>
        <w:rPr>
          <w:rStyle w:val="CharStyle288"/>
          <w:i/>
          <w:iCs/>
        </w:rPr>
        <w:t xml:space="preserve">густоҳ, </w:t>
      </w:r>
      <w:r>
        <w:rPr>
          <w:rStyle w:val="CharStyle288"/>
          <w:lang w:val="ru-RU" w:eastAsia="ru-RU" w:bidi="ru-RU"/>
          <w:i/>
          <w:iCs/>
        </w:rPr>
        <w:t xml:space="preserve">бад- кирдор, баъдаз, бадгир, асно, </w:t>
      </w:r>
      <w:r>
        <w:rPr>
          <w:rStyle w:val="CharStyle288"/>
          <w:i/>
          <w:iCs/>
        </w:rPr>
        <w:t xml:space="preserve">ақида, </w:t>
      </w:r>
      <w:r>
        <w:rPr>
          <w:rStyle w:val="CharStyle288"/>
          <w:lang w:val="ru-RU" w:eastAsia="ru-RU" w:bidi="ru-RU"/>
          <w:i/>
          <w:iCs/>
        </w:rPr>
        <w:t>абадия, абадиян, аба- дул-абад, абирй ,бор</w:t>
      </w:r>
      <w:r>
        <w:rPr>
          <w:rStyle w:val="CharStyle102"/>
          <w:lang w:val="ru-RU" w:eastAsia="ru-RU" w:bidi="ru-RU"/>
          <w:i w:val="0"/>
          <w:iCs w:val="0"/>
        </w:rPr>
        <w:t xml:space="preserve"> </w:t>
      </w:r>
      <w:r>
        <w:rPr>
          <w:rStyle w:val="CharStyle138"/>
          <w:i w:val="0"/>
          <w:iCs w:val="0"/>
        </w:rPr>
        <w:t xml:space="preserve">(марта, карра), </w:t>
      </w:r>
      <w:r>
        <w:rPr>
          <w:rStyle w:val="CharStyle288"/>
          <w:lang w:val="ru-RU" w:eastAsia="ru-RU" w:bidi="ru-RU"/>
          <w:i/>
          <w:iCs/>
        </w:rPr>
        <w:t xml:space="preserve">бод, </w:t>
      </w:r>
      <w:r>
        <w:rPr>
          <w:rStyle w:val="CharStyle288"/>
          <w:i/>
          <w:iCs/>
        </w:rPr>
        <w:t xml:space="preserve">биҳишт, </w:t>
      </w:r>
      <w:r>
        <w:rPr>
          <w:rStyle w:val="CharStyle288"/>
          <w:lang w:val="ru-RU" w:eastAsia="ru-RU" w:bidi="ru-RU"/>
          <w:i/>
          <w:iCs/>
        </w:rPr>
        <w:t>ганжина</w:t>
      </w:r>
      <w:r>
        <w:rPr>
          <w:rStyle w:val="CharStyle102"/>
          <w:lang w:val="ru-RU" w:eastAsia="ru-RU" w:bidi="ru-RU"/>
          <w:i w:val="0"/>
          <w:iCs w:val="0"/>
        </w:rPr>
        <w:t xml:space="preserve"> </w:t>
      </w:r>
      <w:r>
        <w:rPr>
          <w:rStyle w:val="CharStyle138"/>
          <w:i w:val="0"/>
          <w:iCs w:val="0"/>
        </w:rPr>
        <w:t xml:space="preserve">(ха- зина), </w:t>
      </w:r>
      <w:r>
        <w:rPr>
          <w:rStyle w:val="CharStyle288"/>
          <w:i/>
          <w:iCs/>
        </w:rPr>
        <w:t xml:space="preserve">вдқеан, бўса, водариғо, виқор, башарият, дарҳақиқат, дево- наваш, дахма, басалобат, бемисл, беодоб, болиғ, икром </w:t>
      </w:r>
      <w:r>
        <w:rPr>
          <w:rStyle w:val="CharStyle134"/>
          <w:lang w:val="uz-UZ" w:eastAsia="uz-UZ" w:bidi="uz-UZ"/>
          <w:i w:val="0"/>
          <w:iCs w:val="0"/>
        </w:rPr>
        <w:t xml:space="preserve">(ҳурмат, иззат), </w:t>
      </w:r>
      <w:r>
        <w:rPr>
          <w:rStyle w:val="CharStyle23"/>
          <w:i/>
          <w:iCs/>
        </w:rPr>
        <w:t xml:space="preserve">забун, ёрон, дориламон, дуруғ, дудоқ, елдирим, дилпазир, дилнавоз, дилафруз, дилгир, диласо, ватангадо, ибтидо </w:t>
      </w:r>
      <w:r>
        <w:rPr>
          <w:rStyle w:val="CharStyle134"/>
          <w:lang w:val="uz-UZ" w:eastAsia="uz-UZ" w:bidi="uz-UZ"/>
          <w:i w:val="0"/>
          <w:iCs w:val="0"/>
        </w:rPr>
        <w:t xml:space="preserve">кабилар; </w:t>
      </w:r>
      <w:r>
        <w:rPr>
          <w:rStyle w:val="CharStyle23"/>
          <w:i/>
          <w:iCs/>
        </w:rPr>
        <w:t>эск. кт</w:t>
      </w:r>
      <w:r>
        <w:rPr>
          <w:rStyle w:val="CharStyle134"/>
          <w:lang w:val="uz-UZ" w:eastAsia="uz-UZ" w:bidi="uz-UZ"/>
          <w:i w:val="0"/>
          <w:iCs w:val="0"/>
        </w:rPr>
        <w:t xml:space="preserve"> — </w:t>
      </w:r>
      <w:r>
        <w:rPr>
          <w:rStyle w:val="CharStyle134"/>
          <w:i w:val="0"/>
          <w:iCs w:val="0"/>
        </w:rPr>
        <w:t xml:space="preserve">эскирган </w:t>
      </w:r>
      <w:r>
        <w:rPr>
          <w:rStyle w:val="CharStyle134"/>
          <w:lang w:val="uz-UZ" w:eastAsia="uz-UZ" w:bidi="uz-UZ"/>
          <w:i w:val="0"/>
          <w:iCs w:val="0"/>
        </w:rPr>
        <w:t xml:space="preserve">китобий пометаси билан </w:t>
      </w:r>
      <w:r>
        <w:rPr>
          <w:rStyle w:val="CharStyle134"/>
          <w:lang w:val="uz-UZ" w:eastAsia="uz-UZ" w:bidi="uz-UZ"/>
          <w:vertAlign w:val="subscript"/>
          <w:i w:val="0"/>
          <w:iCs w:val="0"/>
        </w:rPr>
        <w:t>;</w:t>
      </w:r>
      <w:r>
        <w:rPr>
          <w:rStyle w:val="CharStyle134"/>
          <w:lang w:val="uz-UZ" w:eastAsia="uz-UZ" w:bidi="uz-UZ"/>
          <w:i w:val="0"/>
          <w:iCs w:val="0"/>
        </w:rPr>
        <w:t xml:space="preserve"> </w:t>
      </w:r>
      <w:r>
        <w:rPr>
          <w:rStyle w:val="CharStyle134"/>
          <w:i w:val="0"/>
          <w:iCs w:val="0"/>
        </w:rPr>
        <w:t xml:space="preserve">берилгаи </w:t>
      </w:r>
      <w:r>
        <w:rPr>
          <w:rStyle w:val="CharStyle134"/>
          <w:lang w:val="uz-UZ" w:eastAsia="uz-UZ" w:bidi="uz-UZ"/>
          <w:i w:val="0"/>
          <w:iCs w:val="0"/>
        </w:rPr>
        <w:t xml:space="preserve">сўзлар: </w:t>
      </w:r>
      <w:r>
        <w:rPr>
          <w:rStyle w:val="CharStyle23"/>
          <w:i/>
          <w:iCs/>
        </w:rPr>
        <w:t xml:space="preserve">ойламоқ, алҳол, аркон, аъён, аъзом, адам, адно, васф, </w:t>
      </w:r>
      <w:r>
        <w:rPr>
          <w:rStyle w:val="CharStyle23"/>
          <w:lang w:val="ru-RU" w:eastAsia="ru-RU" w:bidi="ru-RU"/>
          <w:i/>
          <w:iCs/>
        </w:rPr>
        <w:t xml:space="preserve">аламноу, </w:t>
      </w:r>
      <w:r>
        <w:rPr>
          <w:rStyle w:val="CharStyle23"/>
          <w:i/>
          <w:iCs/>
        </w:rPr>
        <w:t>алалхусус, фаттон, фарсанг, филҳациқат, фосид, завол, замҳарир, залолат, жувонмард, жувонбаҳт, дору, ёрий, бадиа, ба- дииёт, ағёр, аҳбоб, ақроб, ақрабо, воиз, восил, воажаб, вобаста, вовойло, бовар, бовужуд, битик, воҳид, бузрук, бузруквор, ботин, боз, бехирад, беҳтар, бул, абас, абр-найсон, аъмол, асрор, баъди- да, авсат, алфоз, аълам, гўшанишин, гуҳар, гуштигирлик, дасиса, даҳр, дигар, ижтиҳол, ибн (ҳоқон ибн ҳоқон</w:t>
      </w:r>
      <w:r>
        <w:rPr>
          <w:rStyle w:val="CharStyle134"/>
          <w:lang w:val="uz-UZ" w:eastAsia="uz-UZ" w:bidi="uz-UZ"/>
          <w:i w:val="0"/>
          <w:iCs w:val="0"/>
        </w:rPr>
        <w:t xml:space="preserve"> — </w:t>
      </w:r>
      <w:r>
        <w:rPr>
          <w:rStyle w:val="CharStyle23"/>
          <w:i/>
          <w:iCs/>
        </w:rPr>
        <w:t xml:space="preserve">ҳоқон ўғлц ҳоқон </w:t>
      </w:r>
      <w:r>
        <w:rPr>
          <w:rStyle w:val="CharStyle134"/>
          <w:i w:val="0"/>
          <w:iCs w:val="0"/>
        </w:rPr>
        <w:t>маъносида)</w:t>
      </w:r>
      <w:r>
        <w:rPr>
          <w:rStyle w:val="CharStyle134"/>
          <w:lang w:val="uz-UZ" w:eastAsia="uz-UZ" w:bidi="uz-UZ"/>
          <w:i w:val="0"/>
          <w:iCs w:val="0"/>
        </w:rPr>
        <w:t>.</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Ҳозирги </w:t>
      </w:r>
      <w:r>
        <w:rPr>
          <w:rStyle w:val="CharStyle127"/>
        </w:rPr>
        <w:t xml:space="preserve">адабий тил </w:t>
      </w:r>
      <w:r>
        <w:rPr>
          <w:rStyle w:val="CharStyle127"/>
          <w:lang w:val="uz-UZ" w:eastAsia="uz-UZ" w:bidi="uz-UZ"/>
        </w:rPr>
        <w:t xml:space="preserve">нуқтаи назаридаи қарагаида, юқоридаги </w:t>
      </w:r>
      <w:r>
        <w:rPr>
          <w:rStyle w:val="CharStyle127"/>
        </w:rPr>
        <w:t xml:space="preserve">«китобий» ва «эскирган китобий» </w:t>
      </w:r>
      <w:r>
        <w:rPr>
          <w:rStyle w:val="CharStyle127"/>
          <w:lang w:val="uz-UZ" w:eastAsia="uz-UZ" w:bidi="uz-UZ"/>
        </w:rPr>
        <w:t xml:space="preserve">пометалари </w:t>
      </w:r>
      <w:r>
        <w:rPr>
          <w:rStyle w:val="CharStyle127"/>
        </w:rPr>
        <w:t xml:space="preserve">билан берилгаи </w:t>
      </w:r>
      <w:r>
        <w:rPr>
          <w:rStyle w:val="CharStyle127"/>
          <w:lang w:val="uz-UZ" w:eastAsia="uz-UZ" w:bidi="uz-UZ"/>
        </w:rPr>
        <w:t xml:space="preserve">сўз- лар </w:t>
      </w:r>
      <w:r>
        <w:rPr>
          <w:rStyle w:val="CharStyle127"/>
        </w:rPr>
        <w:t xml:space="preserve">орасида жуда </w:t>
      </w:r>
      <w:r>
        <w:rPr>
          <w:rStyle w:val="CharStyle127"/>
          <w:lang w:val="uz-UZ" w:eastAsia="uz-UZ" w:bidi="uz-UZ"/>
        </w:rPr>
        <w:t xml:space="preserve">катта фарқ сезилмайди, шунинг учуи ҳам бу сўзларнинг кўпчилигини ўзбек </w:t>
      </w:r>
      <w:r>
        <w:rPr>
          <w:rStyle w:val="CharStyle127"/>
        </w:rPr>
        <w:t xml:space="preserve">тилида </w:t>
      </w:r>
      <w:r>
        <w:rPr>
          <w:rStyle w:val="CharStyle127"/>
          <w:lang w:val="uz-UZ" w:eastAsia="uz-UZ" w:bidi="uz-UZ"/>
        </w:rPr>
        <w:t xml:space="preserve">сўзлашувчи ҳозирги авлод вакили </w:t>
      </w:r>
      <w:r>
        <w:rPr>
          <w:rStyle w:val="CharStyle127"/>
        </w:rPr>
        <w:t xml:space="preserve">архаизм китобий </w:t>
      </w:r>
      <w:r>
        <w:rPr>
          <w:rStyle w:val="CharStyle127"/>
          <w:lang w:val="uz-UZ" w:eastAsia="uz-UZ" w:bidi="uz-UZ"/>
        </w:rPr>
        <w:t>сўзлар тарзида қабул қилади.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Ҳозирги кунда бу сўзлар </w:t>
      </w:r>
      <w:r>
        <w:rPr>
          <w:rStyle w:val="CharStyle127"/>
        </w:rPr>
        <w:t xml:space="preserve">тарихий </w:t>
      </w:r>
      <w:r>
        <w:rPr>
          <w:rStyle w:val="CharStyle127"/>
          <w:lang w:val="uz-UZ" w:eastAsia="uz-UZ" w:bidi="uz-UZ"/>
        </w:rPr>
        <w:t xml:space="preserve">мавзуларга бағишланган </w:t>
      </w:r>
      <w:r>
        <w:rPr>
          <w:rStyle w:val="CharStyle127"/>
        </w:rPr>
        <w:t xml:space="preserve">прозаик </w:t>
      </w:r>
      <w:r>
        <w:rPr>
          <w:rStyle w:val="CharStyle127"/>
          <w:lang w:val="uz-UZ" w:eastAsia="uz-UZ" w:bidi="uz-UZ"/>
        </w:rPr>
        <w:t xml:space="preserve">ва драматик асарларда тасвирланаётган давр колорити- ни, персонажларнииг нутқий характеристикасини беришда кучли </w:t>
      </w:r>
      <w:r>
        <w:rPr>
          <w:rStyle w:val="CharStyle127"/>
        </w:rPr>
        <w:t xml:space="preserve">стилистик </w:t>
      </w:r>
      <w:r>
        <w:rPr>
          <w:rStyle w:val="CharStyle127"/>
          <w:lang w:val="uz-UZ" w:eastAsia="uz-UZ" w:bidi="uz-UZ"/>
        </w:rPr>
        <w:t xml:space="preserve">восита </w:t>
      </w:r>
      <w:r>
        <w:rPr>
          <w:rStyle w:val="CharStyle127"/>
        </w:rPr>
        <w:t xml:space="preserve">сифатида </w:t>
      </w:r>
      <w:r>
        <w:rPr>
          <w:rStyle w:val="CharStyle127"/>
          <w:lang w:val="uz-UZ" w:eastAsia="uz-UZ" w:bidi="uz-UZ"/>
        </w:rPr>
        <w:t>фойдаланилади.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Бадиий </w:t>
      </w:r>
      <w:r>
        <w:rPr>
          <w:rStyle w:val="CharStyle127"/>
        </w:rPr>
        <w:t xml:space="preserve">стиль </w:t>
      </w:r>
      <w:r>
        <w:rPr>
          <w:rStyle w:val="CharStyle127"/>
          <w:lang w:val="uz-UZ" w:eastAsia="uz-UZ" w:bidi="uz-UZ"/>
        </w:rPr>
        <w:t xml:space="preserve">лексикасига </w:t>
      </w:r>
      <w:r>
        <w:rPr>
          <w:rStyle w:val="CharStyle127"/>
        </w:rPr>
        <w:t xml:space="preserve">мансуб </w:t>
      </w:r>
      <w:r>
        <w:rPr>
          <w:rStyle w:val="CharStyle127"/>
          <w:lang w:val="uz-UZ" w:eastAsia="uz-UZ" w:bidi="uz-UZ"/>
        </w:rPr>
        <w:t xml:space="preserve">луғавий бирликлар </w:t>
      </w:r>
      <w:r>
        <w:rPr>
          <w:rStyle w:val="CharStyle127"/>
        </w:rPr>
        <w:t xml:space="preserve">орасида асосан </w:t>
      </w:r>
      <w:r>
        <w:rPr>
          <w:rStyle w:val="CharStyle127"/>
          <w:lang w:val="uz-UZ" w:eastAsia="uz-UZ" w:bidi="uz-UZ"/>
        </w:rPr>
        <w:t xml:space="preserve">шеърий нутқда қўлланувчи </w:t>
      </w:r>
      <w:r>
        <w:rPr>
          <w:rStyle w:val="CharStyle127"/>
        </w:rPr>
        <w:t xml:space="preserve">поэтик </w:t>
      </w:r>
      <w:r>
        <w:rPr>
          <w:rStyle w:val="CharStyle127"/>
          <w:lang w:val="uz-UZ" w:eastAsia="uz-UZ" w:bidi="uz-UZ"/>
        </w:rPr>
        <w:t xml:space="preserve">сўз </w:t>
      </w:r>
      <w:r>
        <w:rPr>
          <w:rStyle w:val="CharStyle127"/>
        </w:rPr>
        <w:t>(поэтизм)</w:t>
      </w:r>
      <w:r>
        <w:rPr>
          <w:rStyle w:val="CharStyle127"/>
          <w:lang w:val="uz-UZ" w:eastAsia="uz-UZ" w:bidi="uz-UZ"/>
        </w:rPr>
        <w:t xml:space="preserve">лар қат- лами алоҳида ажралиб </w:t>
      </w:r>
      <w:r>
        <w:rPr>
          <w:rStyle w:val="CharStyle127"/>
        </w:rPr>
        <w:t xml:space="preserve">туради. </w:t>
      </w:r>
      <w:r>
        <w:rPr>
          <w:rStyle w:val="CharStyle127"/>
          <w:lang w:val="uz-UZ" w:eastAsia="uz-UZ" w:bidi="uz-UZ"/>
        </w:rPr>
        <w:t xml:space="preserve">Бу қатлам бадиий стилга оид лек- сиканииг мағзини </w:t>
      </w:r>
      <w:r>
        <w:rPr>
          <w:rStyle w:val="CharStyle127"/>
        </w:rPr>
        <w:t xml:space="preserve">ташкил </w:t>
      </w:r>
      <w:r>
        <w:rPr>
          <w:rStyle w:val="CharStyle127"/>
          <w:lang w:val="uz-UZ" w:eastAsia="uz-UZ" w:bidi="uz-UZ"/>
        </w:rPr>
        <w:t>этади.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Юқорида қайд этилган </w:t>
      </w:r>
      <w:r>
        <w:rPr>
          <w:rStyle w:val="CharStyle127"/>
        </w:rPr>
        <w:t>«китобий», «эскирган китобий», «эскир</w:t>
        <w:softHyphen/>
        <w:t xml:space="preserve">ган» (архаизм) пометалари билан берилгаи </w:t>
      </w:r>
      <w:r>
        <w:rPr>
          <w:rStyle w:val="CharStyle127"/>
          <w:lang w:val="uz-UZ" w:eastAsia="uz-UZ" w:bidi="uz-UZ"/>
        </w:rPr>
        <w:t xml:space="preserve">сўзларнинг </w:t>
      </w:r>
      <w:r>
        <w:rPr>
          <w:rStyle w:val="CharStyle127"/>
        </w:rPr>
        <w:t xml:space="preserve">анча </w:t>
      </w:r>
      <w:r>
        <w:rPr>
          <w:rStyle w:val="CharStyle127"/>
          <w:lang w:val="uz-UZ" w:eastAsia="uz-UZ" w:bidi="uz-UZ"/>
        </w:rPr>
        <w:t xml:space="preserve">қис* </w:t>
      </w:r>
      <w:r>
        <w:rPr>
          <w:rStyle w:val="CharStyle127"/>
        </w:rPr>
        <w:t xml:space="preserve">ми </w:t>
      </w:r>
      <w:r>
        <w:rPr>
          <w:rStyle w:val="CharStyle127"/>
          <w:lang w:val="uz-UZ" w:eastAsia="uz-UZ" w:bidi="uz-UZ"/>
        </w:rPr>
        <w:t xml:space="preserve">ҳозирги </w:t>
      </w:r>
      <w:r>
        <w:rPr>
          <w:rStyle w:val="CharStyle127"/>
        </w:rPr>
        <w:t xml:space="preserve">адабий тилнинг поэтик лексикасига оид. Бу бежнз эмас. Чунки </w:t>
      </w:r>
      <w:r>
        <w:rPr>
          <w:rStyle w:val="CharStyle127"/>
          <w:lang w:val="uz-UZ" w:eastAsia="uz-UZ" w:bidi="uz-UZ"/>
        </w:rPr>
        <w:t xml:space="preserve">ҳозирги ўзбек </w:t>
      </w:r>
      <w:r>
        <w:rPr>
          <w:rStyle w:val="CharStyle127"/>
        </w:rPr>
        <w:t xml:space="preserve">адабий тили таркибида амал </w:t>
      </w:r>
      <w:r>
        <w:rPr>
          <w:rStyle w:val="CharStyle127"/>
          <w:lang w:val="uz-UZ" w:eastAsia="uz-UZ" w:bidi="uz-UZ"/>
        </w:rPr>
        <w:t xml:space="preserve">қилувчи </w:t>
      </w:r>
      <w:r>
        <w:rPr>
          <w:rStyle w:val="CharStyle127"/>
        </w:rPr>
        <w:t xml:space="preserve">поэтизмларнинг анча </w:t>
      </w:r>
      <w:r>
        <w:rPr>
          <w:rStyle w:val="CharStyle127"/>
          <w:lang w:val="uz-UZ" w:eastAsia="uz-UZ" w:bidi="uz-UZ"/>
        </w:rPr>
        <w:t xml:space="preserve">қисми </w:t>
      </w:r>
      <w:r>
        <w:rPr>
          <w:rStyle w:val="CharStyle127"/>
        </w:rPr>
        <w:t xml:space="preserve">анъанавий поэтик воситалардан </w:t>
      </w:r>
      <w:r>
        <w:rPr>
          <w:rStyle w:val="CharStyle127"/>
          <w:lang w:val="uz-UZ" w:eastAsia="uz-UZ" w:bidi="uz-UZ"/>
        </w:rPr>
        <w:t xml:space="preserve">бў- </w:t>
      </w:r>
      <w:r>
        <w:rPr>
          <w:rStyle w:val="CharStyle127"/>
        </w:rPr>
        <w:t xml:space="preserve">либ, асардан асарга, даврдан даврга </w:t>
      </w:r>
      <w:r>
        <w:rPr>
          <w:rStyle w:val="CharStyle127"/>
          <w:lang w:val="uz-UZ" w:eastAsia="uz-UZ" w:bidi="uz-UZ"/>
        </w:rPr>
        <w:t xml:space="preserve">кўчиб </w:t>
      </w:r>
      <w:r>
        <w:rPr>
          <w:rStyle w:val="CharStyle127"/>
        </w:rPr>
        <w:t>келган,</w:t>
      </w:r>
    </w:p>
    <w:p>
      <w:pPr>
        <w:pStyle w:val="Style22"/>
        <w:widowControl w:val="0"/>
        <w:keepNext w:val="0"/>
        <w:keepLines w:val="0"/>
        <w:shd w:val="clear" w:color="auto" w:fill="auto"/>
        <w:bidi w:val="0"/>
        <w:jc w:val="left"/>
        <w:spacing w:line="211" w:lineRule="exact"/>
        <w:ind w:left="0" w:firstLine="360"/>
      </w:pPr>
      <w:r>
        <w:rPr>
          <w:rStyle w:val="CharStyle285"/>
          <w:i w:val="0"/>
          <w:iCs w:val="0"/>
        </w:rPr>
        <w:t>Поэтик лексикага</w:t>
      </w:r>
      <w:r>
        <w:rPr>
          <w:rStyle w:val="CharStyle134"/>
          <w:i w:val="0"/>
          <w:iCs w:val="0"/>
        </w:rPr>
        <w:t xml:space="preserve"> оид </w:t>
      </w:r>
      <w:r>
        <w:rPr>
          <w:rStyle w:val="CharStyle134"/>
          <w:lang w:val="uz-UZ" w:eastAsia="uz-UZ" w:bidi="uz-UZ"/>
          <w:i w:val="0"/>
          <w:iCs w:val="0"/>
        </w:rPr>
        <w:t xml:space="preserve">сўзларни </w:t>
      </w:r>
      <w:r>
        <w:rPr>
          <w:rStyle w:val="CharStyle134"/>
          <w:i w:val="0"/>
          <w:iCs w:val="0"/>
        </w:rPr>
        <w:t>кузатиш уларнинг асо</w:t>
        <w:softHyphen/>
        <w:t xml:space="preserve">сан арабча, форсча ва </w:t>
      </w:r>
      <w:r>
        <w:rPr>
          <w:rStyle w:val="CharStyle134"/>
          <w:lang w:val="uz-UZ" w:eastAsia="uz-UZ" w:bidi="uz-UZ"/>
          <w:i w:val="0"/>
          <w:iCs w:val="0"/>
        </w:rPr>
        <w:t xml:space="preserve">камроқ миқдорда қадимги </w:t>
      </w:r>
      <w:r>
        <w:rPr>
          <w:rStyle w:val="CharStyle134"/>
          <w:i w:val="0"/>
          <w:iCs w:val="0"/>
        </w:rPr>
        <w:t xml:space="preserve">туркий </w:t>
      </w:r>
      <w:r>
        <w:rPr>
          <w:rStyle w:val="CharStyle134"/>
          <w:lang w:val="uz-UZ" w:eastAsia="uz-UZ" w:bidi="uz-UZ"/>
          <w:i w:val="0"/>
          <w:iCs w:val="0"/>
        </w:rPr>
        <w:t xml:space="preserve">сўзлар </w:t>
      </w:r>
      <w:r>
        <w:rPr>
          <w:rStyle w:val="CharStyle134"/>
          <w:i w:val="0"/>
          <w:iCs w:val="0"/>
        </w:rPr>
        <w:t xml:space="preserve">эканлигини </w:t>
      </w:r>
      <w:r>
        <w:rPr>
          <w:rStyle w:val="CharStyle134"/>
          <w:lang w:val="uz-UZ" w:eastAsia="uz-UZ" w:bidi="uz-UZ"/>
          <w:i w:val="0"/>
          <w:iCs w:val="0"/>
        </w:rPr>
        <w:t xml:space="preserve">кўрсатади. </w:t>
      </w:r>
      <w:r>
        <w:rPr>
          <w:rStyle w:val="CharStyle134"/>
          <w:i w:val="0"/>
          <w:iCs w:val="0"/>
        </w:rPr>
        <w:t xml:space="preserve">Бу </w:t>
      </w:r>
      <w:r>
        <w:rPr>
          <w:rStyle w:val="CharStyle134"/>
          <w:lang w:val="uz-UZ" w:eastAsia="uz-UZ" w:bidi="uz-UZ"/>
          <w:i w:val="0"/>
          <w:iCs w:val="0"/>
        </w:rPr>
        <w:t xml:space="preserve">ҳол ҳозирги авлодга </w:t>
      </w:r>
      <w:r>
        <w:rPr>
          <w:rStyle w:val="CharStyle134"/>
          <w:i w:val="0"/>
          <w:iCs w:val="0"/>
        </w:rPr>
        <w:t xml:space="preserve">мансуб </w:t>
      </w:r>
      <w:r>
        <w:rPr>
          <w:rStyle w:val="CharStyle134"/>
          <w:lang w:val="uz-UZ" w:eastAsia="uz-UZ" w:bidi="uz-UZ"/>
          <w:i w:val="0"/>
          <w:iCs w:val="0"/>
        </w:rPr>
        <w:t xml:space="preserve">шоирлар- дан Эркин Воҳидов </w:t>
      </w:r>
      <w:r>
        <w:rPr>
          <w:rStyle w:val="CharStyle134"/>
          <w:i w:val="0"/>
          <w:iCs w:val="0"/>
        </w:rPr>
        <w:t xml:space="preserve">ва Абдулла </w:t>
      </w:r>
      <w:r>
        <w:rPr>
          <w:rStyle w:val="CharStyle134"/>
          <w:lang w:val="uz-UZ" w:eastAsia="uz-UZ" w:bidi="uz-UZ"/>
          <w:i w:val="0"/>
          <w:iCs w:val="0"/>
        </w:rPr>
        <w:t xml:space="preserve">Ориповнинг шеърларида ҳам кўз- га ташланади. Э. Воҳидовиинг шеърий асарлари («Чароғбон», Тошкент, 1970; «Достонлар», Тошкент, 1973)дан олииган </w:t>
      </w:r>
      <w:r>
        <w:rPr>
          <w:rStyle w:val="CharStyle134"/>
          <w:i w:val="0"/>
          <w:iCs w:val="0"/>
        </w:rPr>
        <w:t xml:space="preserve">поэтик лексикага </w:t>
      </w:r>
      <w:r>
        <w:rPr>
          <w:rStyle w:val="CharStyle134"/>
          <w:lang w:val="uz-UZ" w:eastAsia="uz-UZ" w:bidi="uz-UZ"/>
          <w:i w:val="0"/>
          <w:iCs w:val="0"/>
        </w:rPr>
        <w:t xml:space="preserve">эът.ибор беринг: </w:t>
      </w:r>
      <w:r>
        <w:rPr>
          <w:w w:val="100"/>
          <w:spacing w:val="0"/>
          <w:color w:val="000000"/>
          <w:position w:val="0"/>
        </w:rPr>
        <w:t xml:space="preserve">лолагун, қаён, нечун, </w:t>
      </w:r>
      <w:r>
        <w:rPr>
          <w:lang w:val="ru-RU" w:eastAsia="ru-RU" w:bidi="ru-RU"/>
          <w:w w:val="100"/>
          <w:spacing w:val="0"/>
          <w:color w:val="000000"/>
          <w:position w:val="0"/>
        </w:rPr>
        <w:t xml:space="preserve">не, пеки., </w:t>
      </w:r>
      <w:r>
        <w:rPr>
          <w:w w:val="100"/>
          <w:spacing w:val="0"/>
          <w:color w:val="000000"/>
          <w:position w:val="0"/>
        </w:rPr>
        <w:t>цай, уз- ра, ғиркўк</w:t>
      </w:r>
      <w:r>
        <w:rPr>
          <w:rStyle w:val="CharStyle134"/>
          <w:lang w:val="uz-UZ" w:eastAsia="uz-UZ" w:bidi="uz-UZ"/>
          <w:i w:val="0"/>
          <w:iCs w:val="0"/>
        </w:rPr>
        <w:t xml:space="preserve"> </w:t>
      </w:r>
      <w:r>
        <w:rPr>
          <w:rStyle w:val="CharStyle134"/>
          <w:i w:val="0"/>
          <w:iCs w:val="0"/>
        </w:rPr>
        <w:t xml:space="preserve">(от), </w:t>
      </w:r>
      <w:r>
        <w:rPr>
          <w:w w:val="100"/>
          <w:spacing w:val="0"/>
          <w:color w:val="000000"/>
          <w:position w:val="0"/>
        </w:rPr>
        <w:t>завқи-ла, шавк, баҳорий</w:t>
      </w:r>
      <w:r>
        <w:rPr>
          <w:rStyle w:val="CharStyle134"/>
          <w:lang w:val="uz-UZ" w:eastAsia="uz-UZ" w:bidi="uz-UZ"/>
          <w:i w:val="0"/>
          <w:iCs w:val="0"/>
        </w:rPr>
        <w:t xml:space="preserve"> (илиқлик), </w:t>
      </w:r>
      <w:r>
        <w:rPr>
          <w:w w:val="100"/>
          <w:spacing w:val="0"/>
          <w:color w:val="000000"/>
          <w:position w:val="0"/>
        </w:rPr>
        <w:t xml:space="preserve">нигоҳ, висол, фироц, нечоғлик, хандон, туғбардор, шаҳсувор, найзадор, удум, илк </w:t>
      </w:r>
      <w:r>
        <w:rPr>
          <w:lang w:val="ru-RU" w:eastAsia="ru-RU" w:bidi="ru-RU"/>
          <w:w w:val="100"/>
          <w:spacing w:val="0"/>
          <w:color w:val="000000"/>
          <w:position w:val="0"/>
        </w:rPr>
        <w:t>бора</w:t>
      </w:r>
      <w:r>
        <w:rPr>
          <w:rStyle w:val="CharStyle134"/>
          <w:i w:val="0"/>
          <w:iCs w:val="0"/>
        </w:rPr>
        <w:t xml:space="preserve"> </w:t>
      </w:r>
      <w:r>
        <w:rPr>
          <w:rStyle w:val="CharStyle134"/>
          <w:lang w:val="uz-UZ" w:eastAsia="uz-UZ" w:bidi="uz-UZ"/>
          <w:i w:val="0"/>
          <w:iCs w:val="0"/>
        </w:rPr>
        <w:t xml:space="preserve">(ўйга) </w:t>
      </w:r>
      <w:r>
        <w:rPr>
          <w:w w:val="100"/>
          <w:spacing w:val="0"/>
          <w:color w:val="000000"/>
          <w:position w:val="0"/>
        </w:rPr>
        <w:t>чўмган, мурғак</w:t>
      </w:r>
      <w:r>
        <w:rPr>
          <w:rStyle w:val="CharStyle134"/>
          <w:lang w:val="uz-UZ" w:eastAsia="uz-UZ" w:bidi="uz-UZ"/>
          <w:i w:val="0"/>
          <w:iCs w:val="0"/>
        </w:rPr>
        <w:t xml:space="preserve"> (фикр), </w:t>
      </w:r>
      <w:r>
        <w:rPr>
          <w:w w:val="100"/>
          <w:spacing w:val="0"/>
          <w:color w:val="000000"/>
          <w:position w:val="0"/>
        </w:rPr>
        <w:t xml:space="preserve">моҳитобон, малак, </w:t>
      </w:r>
      <w:r>
        <w:rPr>
          <w:lang w:val="ru-RU" w:eastAsia="ru-RU" w:bidi="ru-RU"/>
          <w:w w:val="100"/>
          <w:spacing w:val="0"/>
          <w:color w:val="000000"/>
          <w:position w:val="0"/>
        </w:rPr>
        <w:t xml:space="preserve">пари, санам, </w:t>
      </w:r>
      <w:r>
        <w:rPr>
          <w:w w:val="100"/>
          <w:spacing w:val="0"/>
          <w:color w:val="000000"/>
          <w:position w:val="0"/>
        </w:rPr>
        <w:t xml:space="preserve">мунис, </w:t>
      </w:r>
      <w:r>
        <w:rPr>
          <w:lang w:val="ru-RU" w:eastAsia="ru-RU" w:bidi="ru-RU"/>
          <w:w w:val="100"/>
          <w:spacing w:val="0"/>
          <w:color w:val="000000"/>
          <w:position w:val="0"/>
        </w:rPr>
        <w:t xml:space="preserve">не </w:t>
      </w:r>
      <w:r>
        <w:rPr>
          <w:w w:val="100"/>
          <w:spacing w:val="0"/>
          <w:color w:val="000000"/>
          <w:position w:val="0"/>
        </w:rPr>
        <w:t>ажаб, кошона., жонбахш</w:t>
      </w:r>
      <w:r>
        <w:rPr>
          <w:rStyle w:val="CharStyle134"/>
          <w:lang w:val="uz-UZ" w:eastAsia="uz-UZ" w:bidi="uz-UZ"/>
          <w:i w:val="0"/>
          <w:iCs w:val="0"/>
        </w:rPr>
        <w:t xml:space="preserve"> (ҳаво), </w:t>
      </w:r>
      <w:r>
        <w:rPr>
          <w:w w:val="100"/>
          <w:spacing w:val="0"/>
          <w:color w:val="000000"/>
          <w:position w:val="0"/>
        </w:rPr>
        <w:t xml:space="preserve">иигваноз, </w:t>
      </w:r>
      <w:r>
        <w:rPr>
          <w:lang w:val="ru-RU" w:eastAsia="ru-RU" w:bidi="ru-RU"/>
          <w:w w:val="100"/>
          <w:spacing w:val="0"/>
          <w:color w:val="000000"/>
          <w:position w:val="0"/>
        </w:rPr>
        <w:t xml:space="preserve">хи- ром, </w:t>
      </w:r>
      <w:r>
        <w:rPr>
          <w:w w:val="100"/>
          <w:spacing w:val="0"/>
          <w:color w:val="000000"/>
          <w:position w:val="0"/>
        </w:rPr>
        <w:t>қошига</w:t>
      </w:r>
      <w:r>
        <w:rPr>
          <w:rStyle w:val="CharStyle134"/>
          <w:lang w:val="uz-UZ" w:eastAsia="uz-UZ" w:bidi="uz-UZ"/>
          <w:i w:val="0"/>
          <w:iCs w:val="0"/>
        </w:rPr>
        <w:t xml:space="preserve"> (</w:t>
      </w:r>
      <w:r>
        <w:rPr>
          <w:w w:val="100"/>
          <w:spacing w:val="0"/>
          <w:color w:val="000000"/>
          <w:position w:val="0"/>
        </w:rPr>
        <w:t>ёнига, олдига</w:t>
      </w:r>
      <w:r>
        <w:rPr>
          <w:rStyle w:val="CharStyle134"/>
          <w:lang w:val="uz-UZ" w:eastAsia="uz-UZ" w:bidi="uz-UZ"/>
          <w:i w:val="0"/>
          <w:iCs w:val="0"/>
        </w:rPr>
        <w:t xml:space="preserve"> </w:t>
      </w:r>
      <w:r>
        <w:rPr>
          <w:rStyle w:val="CharStyle134"/>
          <w:i w:val="0"/>
          <w:iCs w:val="0"/>
        </w:rPr>
        <w:t xml:space="preserve">маъносида), </w:t>
      </w:r>
      <w:r>
        <w:rPr>
          <w:w w:val="100"/>
          <w:spacing w:val="0"/>
          <w:color w:val="000000"/>
          <w:position w:val="0"/>
        </w:rPr>
        <w:t>хушсурат, ўлтирма, бун- чалао, шунчалар, ул, сор, лочин, ўғлон, дилбакд, даҳо, шояд, бағоят, орзупараст, нурафшон, дилтанг, ҳазин, пинҳон, осу- да, эзгу, укпар</w:t>
      </w:r>
      <w:r>
        <w:rPr>
          <w:rStyle w:val="CharStyle134"/>
          <w:lang w:val="uz-UZ" w:eastAsia="uz-UZ" w:bidi="uz-UZ"/>
          <w:i w:val="0"/>
          <w:iCs w:val="0"/>
        </w:rPr>
        <w:t xml:space="preserve"> (қанот), </w:t>
      </w:r>
      <w:r>
        <w:rPr>
          <w:w w:val="100"/>
          <w:spacing w:val="0"/>
          <w:color w:val="000000"/>
          <w:position w:val="0"/>
        </w:rPr>
        <w:t xml:space="preserve">уфурмоқ, гўша, ал\ол, дафъатан, ханда, </w:t>
      </w:r>
      <w:r>
        <w:rPr>
          <w:lang w:val="ru-RU" w:eastAsia="ru-RU" w:bidi="ru-RU"/>
          <w:w w:val="100"/>
          <w:spacing w:val="0"/>
          <w:color w:val="000000"/>
          <w:position w:val="0"/>
        </w:rPr>
        <w:t xml:space="preserve">завол, </w:t>
      </w:r>
      <w:r>
        <w:rPr>
          <w:w w:val="100"/>
          <w:spacing w:val="0"/>
          <w:color w:val="000000"/>
          <w:position w:val="0"/>
        </w:rPr>
        <w:t xml:space="preserve">хоб, </w:t>
      </w:r>
      <w:r>
        <w:rPr>
          <w:lang w:val="ru-RU" w:eastAsia="ru-RU" w:bidi="ru-RU"/>
          <w:w w:val="100"/>
          <w:spacing w:val="0"/>
          <w:color w:val="000000"/>
          <w:position w:val="0"/>
        </w:rPr>
        <w:t xml:space="preserve">само, </w:t>
      </w:r>
      <w:r>
        <w:rPr>
          <w:w w:val="100"/>
          <w:spacing w:val="0"/>
          <w:color w:val="000000"/>
          <w:position w:val="0"/>
        </w:rPr>
        <w:t xml:space="preserve">йўғирмоқ„ осуда, уммон, нуқра-нуқра, машъум, ҳассос, бажо этмоқ, санжоб килмоқ, жилвакор, фусункор, раҳна- </w:t>
      </w:r>
      <w:r>
        <w:rPr>
          <w:lang w:val="ru-RU" w:eastAsia="ru-RU" w:bidi="ru-RU"/>
          <w:w w:val="100"/>
          <w:spacing w:val="0"/>
          <w:color w:val="000000"/>
          <w:position w:val="0"/>
        </w:rPr>
        <w:t xml:space="preserve">мо, сабо, фидо, сокин, тин олмоц, ташбщ, ором, фазогир, хушнуд, сарафроз, нигорон, бамисли, </w:t>
      </w:r>
      <w:r>
        <w:rPr>
          <w:w w:val="100"/>
          <w:spacing w:val="0"/>
          <w:color w:val="000000"/>
          <w:position w:val="0"/>
        </w:rPr>
        <w:t xml:space="preserve">янглиғ, </w:t>
      </w:r>
      <w:r>
        <w:rPr>
          <w:lang w:val="ru-RU" w:eastAsia="ru-RU" w:bidi="ru-RU"/>
          <w:w w:val="100"/>
          <w:spacing w:val="0"/>
          <w:color w:val="000000"/>
          <w:position w:val="0"/>
        </w:rPr>
        <w:t xml:space="preserve">аро, ичра, </w:t>
      </w:r>
      <w:r>
        <w:rPr>
          <w:w w:val="100"/>
          <w:spacing w:val="0"/>
          <w:color w:val="000000"/>
          <w:position w:val="0"/>
        </w:rPr>
        <w:t xml:space="preserve">ҳаргиз, </w:t>
      </w:r>
      <w:r>
        <w:rPr>
          <w:lang w:val="ru-RU" w:eastAsia="ru-RU" w:bidi="ru-RU"/>
          <w:w w:val="100"/>
          <w:spacing w:val="0"/>
          <w:color w:val="000000"/>
          <w:position w:val="0"/>
        </w:rPr>
        <w:t xml:space="preserve">ибтидо, канора, муаззам, не тоне, сийна, замину замир, жонфизо, мукар- рам, сурур, бурро, </w:t>
      </w:r>
      <w:r>
        <w:rPr>
          <w:w w:val="100"/>
          <w:spacing w:val="0"/>
          <w:color w:val="000000"/>
          <w:position w:val="0"/>
        </w:rPr>
        <w:t xml:space="preserve">ғамгузор, муғанний, </w:t>
      </w:r>
      <w:r>
        <w:rPr>
          <w:lang w:val="ru-RU" w:eastAsia="ru-RU" w:bidi="ru-RU"/>
          <w:w w:val="100"/>
          <w:spacing w:val="0"/>
          <w:color w:val="000000"/>
          <w:position w:val="0"/>
        </w:rPr>
        <w:t>нидо, жозиба, цаър, лас</w:t>
        <w:softHyphen/>
        <w:t xml:space="preserve">кан, </w:t>
      </w:r>
      <w:r>
        <w:rPr>
          <w:w w:val="100"/>
          <w:spacing w:val="0"/>
          <w:color w:val="000000"/>
          <w:position w:val="0"/>
        </w:rPr>
        <w:t xml:space="preserve">ғулу, кўкс, туғён, </w:t>
      </w:r>
      <w:r>
        <w:rPr>
          <w:lang w:val="ru-RU" w:eastAsia="ru-RU" w:bidi="ru-RU"/>
          <w:w w:val="100"/>
          <w:spacing w:val="0"/>
          <w:color w:val="000000"/>
          <w:position w:val="0"/>
        </w:rPr>
        <w:t xml:space="preserve">барц,арор, </w:t>
      </w:r>
      <w:r>
        <w:rPr>
          <w:w w:val="100"/>
          <w:spacing w:val="0"/>
          <w:color w:val="000000"/>
          <w:position w:val="0"/>
        </w:rPr>
        <w:t xml:space="preserve">боқий, </w:t>
      </w:r>
      <w:r>
        <w:rPr>
          <w:lang w:val="ru-RU" w:eastAsia="ru-RU" w:bidi="ru-RU"/>
          <w:w w:val="100"/>
          <w:spacing w:val="0"/>
          <w:color w:val="000000"/>
          <w:position w:val="0"/>
        </w:rPr>
        <w:t xml:space="preserve">сабот, </w:t>
      </w:r>
      <w:r>
        <w:rPr>
          <w:w w:val="100"/>
          <w:spacing w:val="0"/>
          <w:color w:val="000000"/>
          <w:position w:val="0"/>
        </w:rPr>
        <w:t xml:space="preserve">соҳибқирон, </w:t>
      </w:r>
      <w:r>
        <w:rPr>
          <w:lang w:val="ru-RU" w:eastAsia="ru-RU" w:bidi="ru-RU"/>
          <w:w w:val="100"/>
          <w:spacing w:val="0"/>
          <w:color w:val="000000"/>
          <w:position w:val="0"/>
        </w:rPr>
        <w:t xml:space="preserve">со- </w:t>
      </w:r>
      <w:r>
        <w:rPr>
          <w:w w:val="100"/>
          <w:spacing w:val="0"/>
          <w:color w:val="000000"/>
          <w:position w:val="0"/>
        </w:rPr>
        <w:t xml:space="preserve">ҳибжамол, </w:t>
      </w:r>
      <w:r>
        <w:rPr>
          <w:lang w:val="ru-RU" w:eastAsia="ru-RU" w:bidi="ru-RU"/>
          <w:w w:val="100"/>
          <w:spacing w:val="0"/>
          <w:color w:val="000000"/>
          <w:position w:val="0"/>
        </w:rPr>
        <w:t xml:space="preserve">айру, нурафшон, </w:t>
      </w:r>
      <w:r>
        <w:rPr>
          <w:w w:val="100"/>
          <w:spacing w:val="0"/>
          <w:color w:val="000000"/>
          <w:position w:val="0"/>
        </w:rPr>
        <w:t>рўшнолик</w:t>
      </w:r>
      <w:r>
        <w:rPr>
          <w:rStyle w:val="CharStyle134"/>
          <w:lang w:val="uz-UZ" w:eastAsia="uz-UZ" w:bidi="uz-UZ"/>
          <w:i w:val="0"/>
          <w:iCs w:val="0"/>
        </w:rPr>
        <w:t xml:space="preserve"> </w:t>
      </w:r>
      <w:r>
        <w:rPr>
          <w:rStyle w:val="CharStyle134"/>
          <w:i w:val="0"/>
          <w:iCs w:val="0"/>
        </w:rPr>
        <w:t>кабилар.</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Абдилла </w:t>
      </w:r>
      <w:r>
        <w:rPr>
          <w:rStyle w:val="CharStyle134"/>
          <w:i w:val="0"/>
          <w:iCs w:val="0"/>
        </w:rPr>
        <w:t xml:space="preserve">’Опиповнинг </w:t>
      </w:r>
      <w:r>
        <w:rPr>
          <w:rStyle w:val="CharStyle134"/>
          <w:lang w:val="uz-UZ" w:eastAsia="uz-UZ" w:bidi="uz-UZ"/>
          <w:i w:val="0"/>
          <w:iCs w:val="0"/>
        </w:rPr>
        <w:t xml:space="preserve">«Руҳим» </w:t>
      </w:r>
      <w:r>
        <w:rPr>
          <w:rStyle w:val="CharStyle134"/>
          <w:i w:val="0"/>
          <w:iCs w:val="0"/>
        </w:rPr>
        <w:t xml:space="preserve">(Тошкент, 1971), </w:t>
      </w:r>
      <w:r>
        <w:rPr>
          <w:rStyle w:val="CharStyle134"/>
          <w:lang w:val="uz-UZ" w:eastAsia="uz-UZ" w:bidi="uz-UZ"/>
          <w:i w:val="0"/>
          <w:iCs w:val="0"/>
        </w:rPr>
        <w:t xml:space="preserve">«Ҳайрат» </w:t>
      </w:r>
      <w:r>
        <w:rPr>
          <w:rStyle w:val="CharStyle134"/>
          <w:i w:val="0"/>
          <w:iCs w:val="0"/>
        </w:rPr>
        <w:t xml:space="preserve">(Тошкент, 1974), «Юртим шамоли» (Тошкент, 1976) </w:t>
      </w:r>
      <w:r>
        <w:rPr>
          <w:rStyle w:val="CharStyle134"/>
          <w:lang w:val="uz-UZ" w:eastAsia="uz-UZ" w:bidi="uz-UZ"/>
          <w:i w:val="0"/>
          <w:iCs w:val="0"/>
        </w:rPr>
        <w:t xml:space="preserve">тўпламлари- </w:t>
      </w:r>
      <w:r>
        <w:rPr>
          <w:rStyle w:val="CharStyle134"/>
          <w:i w:val="0"/>
          <w:iCs w:val="0"/>
        </w:rPr>
        <w:t xml:space="preserve">га киритилган шеърий асарларида </w:t>
      </w:r>
      <w:r>
        <w:rPr>
          <w:rStyle w:val="CharStyle134"/>
          <w:lang w:val="uz-UZ" w:eastAsia="uz-UZ" w:bidi="uz-UZ"/>
          <w:i w:val="0"/>
          <w:iCs w:val="0"/>
        </w:rPr>
        <w:t xml:space="preserve">луғатларда </w:t>
      </w:r>
      <w:r>
        <w:rPr>
          <w:rStyle w:val="CharStyle134"/>
          <w:i w:val="0"/>
          <w:iCs w:val="0"/>
        </w:rPr>
        <w:t>«китобий», «эс</w:t>
        <w:softHyphen/>
        <w:t xml:space="preserve">кирган китобий» пометаси билан берилувчи поэтик лексика ва лексикализациялашган ибора анча </w:t>
      </w:r>
      <w:r>
        <w:rPr>
          <w:rStyle w:val="CharStyle134"/>
          <w:lang w:val="uz-UZ" w:eastAsia="uz-UZ" w:bidi="uz-UZ"/>
          <w:i w:val="0"/>
          <w:iCs w:val="0"/>
        </w:rPr>
        <w:t xml:space="preserve">кўп </w:t>
      </w:r>
      <w:r>
        <w:rPr>
          <w:rStyle w:val="CharStyle134"/>
          <w:i w:val="0"/>
          <w:iCs w:val="0"/>
        </w:rPr>
        <w:t xml:space="preserve">учрайди: </w:t>
      </w:r>
      <w:r>
        <w:rPr>
          <w:lang w:val="ru-RU" w:eastAsia="ru-RU" w:bidi="ru-RU"/>
          <w:w w:val="100"/>
          <w:spacing w:val="0"/>
          <w:color w:val="000000"/>
          <w:position w:val="0"/>
        </w:rPr>
        <w:t xml:space="preserve">сарбаланд, ажиб, рангин, кошона, дахо, мунажжим, сония, </w:t>
      </w:r>
      <w:r>
        <w:rPr>
          <w:w w:val="100"/>
          <w:spacing w:val="0"/>
          <w:color w:val="000000"/>
          <w:position w:val="0"/>
        </w:rPr>
        <w:t xml:space="preserve">занаҳ, фараҳ, </w:t>
      </w:r>
      <w:r>
        <w:rPr>
          <w:lang w:val="ru-RU" w:eastAsia="ru-RU" w:bidi="ru-RU"/>
          <w:w w:val="100"/>
          <w:spacing w:val="0"/>
          <w:color w:val="000000"/>
          <w:position w:val="0"/>
        </w:rPr>
        <w:t xml:space="preserve">фи- шон, неки, пойдор, жунун, бешак, бокира, башар, </w:t>
      </w:r>
      <w:r>
        <w:rPr>
          <w:w w:val="100"/>
          <w:spacing w:val="0"/>
          <w:color w:val="000000"/>
          <w:position w:val="0"/>
        </w:rPr>
        <w:t xml:space="preserve">сарҳуш, </w:t>
      </w:r>
      <w:r>
        <w:rPr>
          <w:lang w:val="ru-RU" w:eastAsia="ru-RU" w:bidi="ru-RU"/>
          <w:w w:val="100"/>
          <w:spacing w:val="0"/>
          <w:color w:val="000000"/>
          <w:position w:val="0"/>
        </w:rPr>
        <w:t xml:space="preserve">беза- вол, </w:t>
      </w:r>
      <w:r>
        <w:rPr>
          <w:w w:val="100"/>
          <w:spacing w:val="0"/>
          <w:color w:val="000000"/>
          <w:position w:val="0"/>
        </w:rPr>
        <w:t xml:space="preserve">цабоҳат, </w:t>
      </w:r>
      <w:r>
        <w:rPr>
          <w:lang w:val="ru-RU" w:eastAsia="ru-RU" w:bidi="ru-RU"/>
          <w:w w:val="100"/>
          <w:spacing w:val="0"/>
          <w:color w:val="000000"/>
          <w:position w:val="0"/>
        </w:rPr>
        <w:t xml:space="preserve">нечук, нечун, </w:t>
      </w:r>
      <w:r>
        <w:rPr>
          <w:w w:val="100"/>
          <w:spacing w:val="0"/>
          <w:color w:val="000000"/>
          <w:position w:val="0"/>
        </w:rPr>
        <w:t xml:space="preserve">чарақлар, қаҳкашон, </w:t>
      </w:r>
      <w:r>
        <w:rPr>
          <w:lang w:val="ru-RU" w:eastAsia="ru-RU" w:bidi="ru-RU"/>
          <w:w w:val="100"/>
          <w:spacing w:val="0"/>
          <w:color w:val="000000"/>
          <w:position w:val="0"/>
        </w:rPr>
        <w:t>айласин</w:t>
      </w:r>
      <w:r>
        <w:rPr>
          <w:rStyle w:val="CharStyle134"/>
          <w:i w:val="0"/>
          <w:iCs w:val="0"/>
        </w:rPr>
        <w:t xml:space="preserve"> (тай- ёр), </w:t>
      </w:r>
      <w:r>
        <w:rPr>
          <w:lang w:val="ru-RU" w:eastAsia="ru-RU" w:bidi="ru-RU"/>
          <w:w w:val="100"/>
          <w:spacing w:val="0"/>
          <w:color w:val="000000"/>
          <w:position w:val="0"/>
        </w:rPr>
        <w:t xml:space="preserve">гулгун. </w:t>
      </w:r>
      <w:r>
        <w:rPr>
          <w:w w:val="100"/>
          <w:spacing w:val="0"/>
          <w:color w:val="000000"/>
          <w:position w:val="0"/>
        </w:rPr>
        <w:t xml:space="preserve">эҳтиоож. </w:t>
      </w:r>
      <w:r>
        <w:rPr>
          <w:lang w:val="ru-RU" w:eastAsia="ru-RU" w:bidi="ru-RU"/>
          <w:w w:val="100"/>
          <w:spacing w:val="0"/>
          <w:color w:val="000000"/>
          <w:position w:val="0"/>
        </w:rPr>
        <w:t xml:space="preserve">шамси, талъат, </w:t>
      </w:r>
      <w:r>
        <w:rPr>
          <w:w w:val="100"/>
          <w:spacing w:val="0"/>
          <w:color w:val="000000"/>
          <w:position w:val="0"/>
        </w:rPr>
        <w:t xml:space="preserve">моҳтоб, жабҳа, </w:t>
      </w:r>
      <w:r>
        <w:rPr>
          <w:lang w:val="ru-RU" w:eastAsia="ru-RU" w:bidi="ru-RU"/>
          <w:w w:val="100"/>
          <w:spacing w:val="0"/>
          <w:color w:val="000000"/>
          <w:position w:val="0"/>
        </w:rPr>
        <w:t xml:space="preserve">пешкаш, пешвоз, забун, барбод, эврилмоц, ялдо кечаси. дилтанг. "ч- тубатли, ризвона, ришта, ринд, хунхор, азал-абад, нисор, бот-бот, </w:t>
      </w:r>
      <w:r>
        <w:rPr>
          <w:w w:val="100"/>
          <w:spacing w:val="0"/>
          <w:color w:val="000000"/>
          <w:position w:val="0"/>
        </w:rPr>
        <w:t xml:space="preserve">воқиф, ўшал, </w:t>
      </w:r>
      <w:r>
        <w:rPr>
          <w:lang w:val="ru-RU" w:eastAsia="ru-RU" w:bidi="ru-RU"/>
          <w:w w:val="100"/>
          <w:spacing w:val="0"/>
          <w:color w:val="000000"/>
          <w:position w:val="0"/>
        </w:rPr>
        <w:t xml:space="preserve">бекач, </w:t>
      </w:r>
      <w:r>
        <w:rPr>
          <w:w w:val="100"/>
          <w:spacing w:val="0"/>
          <w:color w:val="000000"/>
          <w:position w:val="0"/>
        </w:rPr>
        <w:t xml:space="preserve">ногоҳ, ногоҳон, алҳол, ёвқур, шаъшаа, замин- зироат, мосуво, </w:t>
      </w:r>
      <w:r>
        <w:rPr>
          <w:lang w:val="ru-RU" w:eastAsia="ru-RU" w:bidi="ru-RU"/>
          <w:w w:val="100"/>
          <w:spacing w:val="0"/>
          <w:color w:val="000000"/>
          <w:position w:val="0"/>
        </w:rPr>
        <w:t xml:space="preserve">не </w:t>
      </w:r>
      <w:r>
        <w:rPr>
          <w:w w:val="100"/>
          <w:spacing w:val="0"/>
          <w:color w:val="000000"/>
          <w:position w:val="0"/>
        </w:rPr>
        <w:t xml:space="preserve">тонг, фахрия, фаромуш, сохип, абри-найсон, хилқат, ғулу, бақо, беназир, имдод, мардум, ғаддор, зотан, шаро- ра, афсунгар, </w:t>
      </w:r>
      <w:r>
        <w:rPr>
          <w:lang w:val="ru-RU" w:eastAsia="ru-RU" w:bidi="ru-RU"/>
          <w:w w:val="100"/>
          <w:spacing w:val="0"/>
          <w:color w:val="000000"/>
          <w:position w:val="0"/>
        </w:rPr>
        <w:t xml:space="preserve">само, </w:t>
      </w:r>
      <w:r>
        <w:rPr>
          <w:w w:val="100"/>
          <w:spacing w:val="0"/>
          <w:color w:val="000000"/>
          <w:position w:val="0"/>
        </w:rPr>
        <w:t xml:space="preserve">синоат, хонанишин, абас, шикаста, арши аъло, гар маъсум, сийму-зар, гарчанд, тавоб айламоқ, мусалло, беҳишт, гирдибод, киткц, бильакс, жабҳа, аъмол, ушбу, букун, маҳ- зан, кадар, ашъор, елдирим, слвагай, покдомон, фаромуш, интиҳо. ибтидо, тугал, чарх, сангзор, мухтасар, ҳудуд, турфа, наокоткор </w:t>
      </w:r>
      <w:r>
        <w:rPr>
          <w:rStyle w:val="CharStyle134"/>
          <w:lang w:val="uz-UZ" w:eastAsia="uz-UZ" w:bidi="uz-UZ"/>
          <w:i w:val="0"/>
          <w:iCs w:val="0"/>
        </w:rPr>
        <w:t>кабилар.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Юқорида келтирилган </w:t>
      </w:r>
      <w:r>
        <w:rPr>
          <w:rStyle w:val="CharStyle127"/>
        </w:rPr>
        <w:t xml:space="preserve">поэтик </w:t>
      </w:r>
      <w:r>
        <w:rPr>
          <w:rStyle w:val="CharStyle127"/>
          <w:lang w:val="uz-UZ" w:eastAsia="uz-UZ" w:bidi="uz-UZ"/>
        </w:rPr>
        <w:t xml:space="preserve">сўзларнинг аксарияти ҳозирги жонли нутқда ишлатилмайди. </w:t>
      </w:r>
      <w:r>
        <w:rPr>
          <w:rStyle w:val="CharStyle127"/>
        </w:rPr>
        <w:t xml:space="preserve">Улар, </w:t>
      </w:r>
      <w:r>
        <w:rPr>
          <w:rStyle w:val="CharStyle127"/>
          <w:lang w:val="uz-UZ" w:eastAsia="uz-UZ" w:bidi="uz-UZ"/>
        </w:rPr>
        <w:t xml:space="preserve">асосан, </w:t>
      </w:r>
      <w:r>
        <w:rPr>
          <w:rStyle w:val="CharStyle127"/>
        </w:rPr>
        <w:t xml:space="preserve">поэтик </w:t>
      </w:r>
      <w:r>
        <w:rPr>
          <w:rStyle w:val="CharStyle127"/>
          <w:lang w:val="uz-UZ" w:eastAsia="uz-UZ" w:bidi="uz-UZ"/>
        </w:rPr>
        <w:t>нутқда қўл- ланишга хосланган.</w:t>
      </w:r>
    </w:p>
    <w:p>
      <w:pPr>
        <w:pStyle w:val="Style25"/>
        <w:widowControl w:val="0"/>
        <w:keepNext w:val="0"/>
        <w:keepLines w:val="0"/>
        <w:shd w:val="clear" w:color="auto" w:fill="auto"/>
        <w:bidi w:val="0"/>
        <w:jc w:val="left"/>
        <w:spacing w:line="211" w:lineRule="exact"/>
        <w:ind w:left="0" w:firstLine="360"/>
      </w:pPr>
      <w:r>
        <w:rPr>
          <w:rStyle w:val="CharStyle127"/>
        </w:rPr>
        <w:t xml:space="preserve">Поэтик </w:t>
      </w:r>
      <w:r>
        <w:rPr>
          <w:rStyle w:val="CharStyle127"/>
          <w:lang w:val="uz-UZ" w:eastAsia="uz-UZ" w:bidi="uz-UZ"/>
        </w:rPr>
        <w:t xml:space="preserve">нутқ мустақил сўзлардан бўлган </w:t>
      </w:r>
      <w:r>
        <w:rPr>
          <w:rStyle w:val="CharStyle127"/>
        </w:rPr>
        <w:t xml:space="preserve">архаик лексик </w:t>
      </w:r>
      <w:r>
        <w:rPr>
          <w:rStyle w:val="CharStyle127"/>
          <w:lang w:val="uz-UZ" w:eastAsia="uz-UZ" w:bidi="uz-UZ"/>
        </w:rPr>
        <w:t>воси-</w:t>
      </w:r>
    </w:p>
    <w:p>
      <w:pPr>
        <w:pStyle w:val="Style25"/>
        <w:widowControl w:val="0"/>
        <w:keepNext w:val="0"/>
        <w:keepLines w:val="0"/>
        <w:shd w:val="clear" w:color="auto" w:fill="auto"/>
        <w:bidi w:val="0"/>
        <w:jc w:val="left"/>
        <w:spacing w:line="211" w:lineRule="exact"/>
        <w:ind w:left="0" w:firstLine="0"/>
      </w:pPr>
      <w:r>
        <w:rPr>
          <w:rStyle w:val="CharStyle127"/>
          <w:lang w:val="uz-UZ" w:eastAsia="uz-UZ" w:bidi="uz-UZ"/>
        </w:rPr>
        <w:t xml:space="preserve">таларнинггина эмас, ёрдамчи сўзлар, модал сўзлар </w:t>
      </w:r>
      <w:r>
        <w:rPr>
          <w:rStyle w:val="CharStyle127"/>
        </w:rPr>
        <w:t>архаик грам</w:t>
        <w:softHyphen/>
        <w:t xml:space="preserve">матик </w:t>
      </w:r>
      <w:r>
        <w:rPr>
          <w:rStyle w:val="CharStyle127"/>
          <w:lang w:val="uz-UZ" w:eastAsia="uz-UZ" w:bidi="uz-UZ"/>
        </w:rPr>
        <w:t xml:space="preserve">восйталаонинг ҳам аича кенг қўлланиши билаи характерла- нади. Буни ўзбек </w:t>
      </w:r>
      <w:r>
        <w:rPr>
          <w:rStyle w:val="CharStyle127"/>
        </w:rPr>
        <w:t xml:space="preserve">совет </w:t>
      </w:r>
      <w:r>
        <w:rPr>
          <w:rStyle w:val="CharStyle127"/>
          <w:lang w:val="uz-UZ" w:eastAsia="uz-UZ" w:bidi="uz-UZ"/>
        </w:rPr>
        <w:t xml:space="preserve">ёзувчиларининг катта авлодига мансуб Ғ. Ғулом, Ойбек, Ҳ. Олимжон, Уйғун, Миртемир, Шайхзода, Зул- фия каби шоирлардан тортиб, сўнгги </w:t>
      </w:r>
      <w:r>
        <w:rPr>
          <w:rStyle w:val="CharStyle127"/>
        </w:rPr>
        <w:t xml:space="preserve">давр </w:t>
      </w:r>
      <w:r>
        <w:rPr>
          <w:rStyle w:val="CharStyle127"/>
          <w:lang w:val="uz-UZ" w:eastAsia="uz-UZ" w:bidi="uz-UZ"/>
        </w:rPr>
        <w:t xml:space="preserve">шоирлари Э. Воҳидов, А. Орипов ва энг ёш бўғинга </w:t>
      </w:r>
      <w:r>
        <w:rPr>
          <w:rStyle w:val="CharStyle127"/>
        </w:rPr>
        <w:t xml:space="preserve">мансуб </w:t>
      </w:r>
      <w:r>
        <w:rPr>
          <w:rStyle w:val="CharStyle127"/>
          <w:lang w:val="uz-UZ" w:eastAsia="uz-UZ" w:bidi="uz-UZ"/>
        </w:rPr>
        <w:t xml:space="preserve">шоирларнинг </w:t>
      </w:r>
      <w:r>
        <w:rPr>
          <w:rStyle w:val="CharStyle127"/>
        </w:rPr>
        <w:t xml:space="preserve">асарларида </w:t>
      </w:r>
      <w:r>
        <w:rPr>
          <w:rStyle w:val="CharStyle127"/>
          <w:lang w:val="uz-UZ" w:eastAsia="uz-UZ" w:bidi="uz-UZ"/>
        </w:rPr>
        <w:t xml:space="preserve">ҳам кузатиш </w:t>
      </w:r>
      <w:r>
        <w:rPr>
          <w:rStyle w:val="CharStyle127"/>
        </w:rPr>
        <w:t xml:space="preserve">мумкин. </w:t>
      </w:r>
      <w:r>
        <w:rPr>
          <w:rStyle w:val="CharStyle127"/>
          <w:lang w:val="uz-UZ" w:eastAsia="uz-UZ" w:bidi="uz-UZ"/>
        </w:rPr>
        <w:t xml:space="preserve">Бу ҳол илмий адабиётларда традицион-по- этик </w:t>
      </w:r>
      <w:r>
        <w:rPr>
          <w:rStyle w:val="CharStyle127"/>
        </w:rPr>
        <w:t xml:space="preserve">лексика деб </w:t>
      </w:r>
      <w:r>
        <w:rPr>
          <w:rStyle w:val="CharStyle127"/>
          <w:lang w:val="uz-UZ" w:eastAsia="uz-UZ" w:bidi="uz-UZ"/>
        </w:rPr>
        <w:t xml:space="preserve">аталиб келаётган луғавий бирликларнинггина </w:t>
      </w:r>
      <w:r>
        <w:rPr>
          <w:rStyle w:val="CharStyle127"/>
        </w:rPr>
        <w:t xml:space="preserve">эмас, балки, </w:t>
      </w:r>
      <w:r>
        <w:rPr>
          <w:rStyle w:val="CharStyle127"/>
          <w:lang w:val="uz-UZ" w:eastAsia="uz-UZ" w:bidi="uz-UZ"/>
        </w:rPr>
        <w:t xml:space="preserve">умумаи, традицион-поэтик </w:t>
      </w:r>
      <w:r>
        <w:rPr>
          <w:rStyle w:val="CharStyle127"/>
        </w:rPr>
        <w:t xml:space="preserve">лексик, </w:t>
      </w:r>
      <w:r>
        <w:rPr>
          <w:rStyle w:val="CharStyle127"/>
          <w:lang w:val="uz-UZ" w:eastAsia="uz-UZ" w:bidi="uz-UZ"/>
        </w:rPr>
        <w:t xml:space="preserve">лексик-грамма- тик, </w:t>
      </w:r>
      <w:r>
        <w:rPr>
          <w:rStyle w:val="CharStyle127"/>
        </w:rPr>
        <w:t xml:space="preserve">грамматик </w:t>
      </w:r>
      <w:r>
        <w:rPr>
          <w:rStyle w:val="CharStyle127"/>
          <w:lang w:val="uz-UZ" w:eastAsia="uz-UZ" w:bidi="uz-UZ"/>
        </w:rPr>
        <w:t>ва модал воситалар мавжудлиги ҳақида гапириш мумкинлигини ҳам кўрсатади. Уларнинг баъзи бирларини кўрса- тамиз.</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Ердамчи сўзлар (лексик-грамматик </w:t>
      </w:r>
      <w:r>
        <w:rPr>
          <w:rStyle w:val="CharStyle127"/>
        </w:rPr>
        <w:t xml:space="preserve">воситалар): </w:t>
      </w:r>
      <w:r>
        <w:rPr>
          <w:rStyle w:val="CharStyle55"/>
          <w:lang w:val="uz-UZ" w:eastAsia="uz-UZ" w:bidi="uz-UZ"/>
        </w:rPr>
        <w:t xml:space="preserve">узра, аро, цоиг, ичоа, </w:t>
      </w:r>
      <w:r>
        <w:rPr>
          <w:rStyle w:val="CharStyle55"/>
        </w:rPr>
        <w:t xml:space="preserve">гар, гарчанд, </w:t>
      </w:r>
      <w:r>
        <w:rPr>
          <w:rStyle w:val="CharStyle55"/>
          <w:lang w:val="uz-UZ" w:eastAsia="uz-UZ" w:bidi="uz-UZ"/>
        </w:rPr>
        <w:t xml:space="preserve">тоинки, бамисоли, </w:t>
      </w:r>
      <w:r>
        <w:rPr>
          <w:rStyle w:val="CharStyle55"/>
        </w:rPr>
        <w:t xml:space="preserve">бамисли, </w:t>
      </w:r>
      <w:r>
        <w:rPr>
          <w:rStyle w:val="CharStyle55"/>
          <w:lang w:val="uz-UZ" w:eastAsia="uz-UZ" w:bidi="uz-UZ"/>
        </w:rPr>
        <w:t xml:space="preserve">мисли, </w:t>
      </w:r>
      <w:r>
        <w:rPr>
          <w:rStyle w:val="CharStyle55"/>
        </w:rPr>
        <w:t xml:space="preserve">ми- соли, </w:t>
      </w:r>
      <w:r>
        <w:rPr>
          <w:rStyle w:val="CharStyle55"/>
          <w:lang w:val="uz-UZ" w:eastAsia="uz-UZ" w:bidi="uz-UZ"/>
        </w:rPr>
        <w:t xml:space="preserve">бирлан, бирла, </w:t>
      </w:r>
      <w:r>
        <w:rPr>
          <w:rStyle w:val="CharStyle55"/>
        </w:rPr>
        <w:t xml:space="preserve">ила, </w:t>
      </w:r>
      <w:r>
        <w:rPr>
          <w:rStyle w:val="CharStyle55"/>
          <w:lang w:val="uz-UZ" w:eastAsia="uz-UZ" w:bidi="uz-UZ"/>
        </w:rPr>
        <w:t>-ла, зероки, илло, ёхуд</w:t>
      </w:r>
      <w:r>
        <w:rPr>
          <w:rStyle w:val="CharStyle127"/>
          <w:lang w:val="uz-UZ" w:eastAsia="uz-UZ" w:bidi="uz-UZ"/>
        </w:rPr>
        <w:t xml:space="preserve"> </w:t>
      </w:r>
      <w:r>
        <w:rPr>
          <w:rStyle w:val="CharStyle127"/>
        </w:rPr>
        <w:t>каби</w:t>
        <w:softHyphen/>
        <w:t xml:space="preserve">лар. Бу </w:t>
      </w:r>
      <w:r>
        <w:rPr>
          <w:rStyle w:val="CharStyle127"/>
          <w:lang w:val="uz-UZ" w:eastAsia="uz-UZ" w:bidi="uz-UZ"/>
        </w:rPr>
        <w:t xml:space="preserve">ёрдамчи сўзлар кўпроқ </w:t>
      </w:r>
      <w:r>
        <w:rPr>
          <w:rStyle w:val="CharStyle127"/>
        </w:rPr>
        <w:t xml:space="preserve">поэтик </w:t>
      </w:r>
      <w:r>
        <w:rPr>
          <w:rStyle w:val="CharStyle127"/>
          <w:lang w:val="uz-UZ" w:eastAsia="uz-UZ" w:bidi="uz-UZ"/>
        </w:rPr>
        <w:t xml:space="preserve">нутқда қўлланишга </w:t>
      </w:r>
      <w:r>
        <w:rPr>
          <w:rStyle w:val="CharStyle127"/>
        </w:rPr>
        <w:t>хос</w:t>
        <w:softHyphen/>
        <w:t xml:space="preserve">ланган. Бу </w:t>
      </w:r>
      <w:r>
        <w:rPr>
          <w:rStyle w:val="CharStyle127"/>
          <w:lang w:val="uz-UZ" w:eastAsia="uz-UZ" w:bidi="uz-UZ"/>
        </w:rPr>
        <w:t xml:space="preserve">фикр </w:t>
      </w:r>
      <w:r>
        <w:rPr>
          <w:rStyle w:val="CharStyle127"/>
        </w:rPr>
        <w:t xml:space="preserve">шу </w:t>
      </w:r>
      <w:r>
        <w:rPr>
          <w:rStyle w:val="CharStyle127"/>
          <w:lang w:val="uz-UZ" w:eastAsia="uz-UZ" w:bidi="uz-UZ"/>
        </w:rPr>
        <w:t xml:space="preserve">нарса </w:t>
      </w:r>
      <w:r>
        <w:rPr>
          <w:rStyle w:val="CharStyle127"/>
        </w:rPr>
        <w:t xml:space="preserve">билан </w:t>
      </w:r>
      <w:r>
        <w:rPr>
          <w:rStyle w:val="CharStyle127"/>
          <w:lang w:val="uz-UZ" w:eastAsia="uz-UZ" w:bidi="uz-UZ"/>
        </w:rPr>
        <w:t xml:space="preserve">асосланадики, </w:t>
      </w:r>
      <w:r>
        <w:rPr>
          <w:rStyle w:val="CharStyle127"/>
        </w:rPr>
        <w:t xml:space="preserve">поэтик </w:t>
      </w:r>
      <w:r>
        <w:rPr>
          <w:rStyle w:val="CharStyle127"/>
          <w:lang w:val="uz-UZ" w:eastAsia="uz-UZ" w:bidi="uz-UZ"/>
        </w:rPr>
        <w:t>лексикага</w:t>
      </w:r>
    </w:p>
    <w:p>
      <w:pPr>
        <w:pStyle w:val="Style25"/>
        <w:widowControl w:val="0"/>
        <w:keepNext w:val="0"/>
        <w:keepLines w:val="0"/>
        <w:shd w:val="clear" w:color="auto" w:fill="auto"/>
        <w:bidi w:val="0"/>
        <w:jc w:val="left"/>
        <w:spacing w:line="211" w:lineRule="exact"/>
        <w:ind w:left="0" w:firstLine="0"/>
      </w:pPr>
      <w:r>
        <w:rPr>
          <w:rStyle w:val="CharStyle127"/>
        </w:rPr>
        <w:t xml:space="preserve">оид </w:t>
      </w:r>
      <w:r>
        <w:rPr>
          <w:rStyle w:val="CharStyle127"/>
          <w:lang w:val="uz-UZ" w:eastAsia="uz-UZ" w:bidi="uz-UZ"/>
        </w:rPr>
        <w:t xml:space="preserve">сўзларнйнг </w:t>
      </w:r>
      <w:r>
        <w:rPr>
          <w:rStyle w:val="CharStyle127"/>
        </w:rPr>
        <w:t xml:space="preserve">баъзйЛарй бадйий </w:t>
      </w:r>
      <w:r>
        <w:rPr>
          <w:rStyle w:val="CharStyle127"/>
          <w:lang w:val="uz-UZ" w:eastAsia="uz-UZ" w:bidi="uz-UZ"/>
        </w:rPr>
        <w:t xml:space="preserve">Нўтқиинг бошҚа </w:t>
      </w:r>
      <w:r>
        <w:rPr>
          <w:rStyle w:val="CharStyle127"/>
        </w:rPr>
        <w:t xml:space="preserve">жанрларйдй (масалан, прозада) </w:t>
      </w:r>
      <w:r>
        <w:rPr>
          <w:rStyle w:val="CharStyle127"/>
          <w:lang w:val="uz-UZ" w:eastAsia="uz-UZ" w:bidi="uz-UZ"/>
        </w:rPr>
        <w:t xml:space="preserve">қўлланиши </w:t>
      </w:r>
      <w:r>
        <w:rPr>
          <w:rStyle w:val="CharStyle127"/>
        </w:rPr>
        <w:t xml:space="preserve">мумкин. Ердамчи </w:t>
      </w:r>
      <w:r>
        <w:rPr>
          <w:rStyle w:val="CharStyle127"/>
          <w:lang w:val="uz-UZ" w:eastAsia="uz-UZ" w:bidi="uz-UZ"/>
        </w:rPr>
        <w:t xml:space="preserve">сўзларда </w:t>
      </w:r>
      <w:r>
        <w:rPr>
          <w:rStyle w:val="CharStyle127"/>
        </w:rPr>
        <w:t xml:space="preserve">эса бу </w:t>
      </w:r>
      <w:r>
        <w:rPr>
          <w:rStyle w:val="CharStyle127"/>
          <w:lang w:val="uz-UZ" w:eastAsia="uz-UZ" w:bidi="uz-UZ"/>
        </w:rPr>
        <w:t xml:space="preserve">ҳолат </w:t>
      </w:r>
      <w:r>
        <w:rPr>
          <w:rStyle w:val="CharStyle127"/>
        </w:rPr>
        <w:t xml:space="preserve">деярли кузатилмайди. Улар одатда поэтик </w:t>
      </w:r>
      <w:r>
        <w:rPr>
          <w:rStyle w:val="CharStyle127"/>
          <w:lang w:val="uz-UZ" w:eastAsia="uz-UZ" w:bidi="uz-UZ"/>
        </w:rPr>
        <w:t xml:space="preserve">нутқда қўл- </w:t>
      </w:r>
      <w:r>
        <w:rPr>
          <w:rStyle w:val="CharStyle127"/>
        </w:rPr>
        <w:t>ланади. Баъзи мисоллар келтирамиз.</w:t>
      </w:r>
    </w:p>
    <w:p>
      <w:pPr>
        <w:pStyle w:val="Style99"/>
        <w:widowControl w:val="0"/>
        <w:keepNext w:val="0"/>
        <w:keepLines w:val="0"/>
        <w:shd w:val="clear" w:color="auto" w:fill="auto"/>
        <w:bidi w:val="0"/>
        <w:jc w:val="left"/>
        <w:spacing w:line="200" w:lineRule="exact"/>
        <w:ind w:left="0" w:firstLine="0"/>
      </w:pPr>
      <w:r>
        <w:rPr>
          <w:rStyle w:val="CharStyle288"/>
          <w:i/>
          <w:iCs/>
        </w:rPr>
        <w:t xml:space="preserve">Чуқур </w:t>
      </w:r>
      <w:r>
        <w:rPr>
          <w:rStyle w:val="CharStyle288"/>
          <w:lang w:val="ru-RU" w:eastAsia="ru-RU" w:bidi="ru-RU"/>
          <w:i/>
          <w:iCs/>
        </w:rPr>
        <w:t>уйлар ич р а толщар олим</w:t>
      </w:r>
      <w:r>
        <w:rPr>
          <w:rStyle w:val="CharStyle102"/>
          <w:lang w:val="ru-RU" w:eastAsia="ru-RU" w:bidi="ru-RU"/>
          <w:i w:val="0"/>
          <w:iCs w:val="0"/>
        </w:rPr>
        <w:t xml:space="preserve"> </w:t>
      </w:r>
      <w:r>
        <w:rPr>
          <w:rStyle w:val="CharStyle138"/>
          <w:i w:val="0"/>
          <w:iCs w:val="0"/>
        </w:rPr>
        <w:t xml:space="preserve">(Р. </w:t>
      </w:r>
      <w:r>
        <w:rPr>
          <w:rStyle w:val="CharStyle138"/>
          <w:lang w:val="uz-UZ" w:eastAsia="uz-UZ" w:bidi="uz-UZ"/>
          <w:i w:val="0"/>
          <w:iCs w:val="0"/>
        </w:rPr>
        <w:t xml:space="preserve">Ғ </w:t>
      </w:r>
      <w:r>
        <w:rPr>
          <w:rStyle w:val="CharStyle138"/>
          <w:i w:val="0"/>
          <w:iCs w:val="0"/>
        </w:rPr>
        <w:t>у л о м).</w:t>
      </w:r>
    </w:p>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 xml:space="preserve">Ҳайрат </w:t>
      </w:r>
      <w:r>
        <w:rPr>
          <w:rStyle w:val="CharStyle291"/>
        </w:rPr>
        <w:t>ичра</w:t>
      </w:r>
      <w:r>
        <w:rPr>
          <w:rStyle w:val="CharStyle87"/>
        </w:rPr>
        <w:t xml:space="preserve"> </w:t>
      </w:r>
      <w:r>
        <w:rPr>
          <w:rStyle w:val="CharStyle127"/>
        </w:rPr>
        <w:t xml:space="preserve">ёниб, </w:t>
      </w:r>
      <w:r>
        <w:rPr>
          <w:rStyle w:val="CharStyle127"/>
          <w:lang w:val="uz-UZ" w:eastAsia="uz-UZ" w:bidi="uz-UZ"/>
        </w:rPr>
        <w:t>ярқираб,</w:t>
      </w:r>
    </w:p>
    <w:p>
      <w:pPr>
        <w:pStyle w:val="Style25"/>
        <w:widowControl w:val="0"/>
        <w:keepNext w:val="0"/>
        <w:keepLines w:val="0"/>
        <w:shd w:val="clear" w:color="auto" w:fill="auto"/>
        <w:bidi w:val="0"/>
        <w:jc w:val="left"/>
        <w:spacing w:line="200" w:lineRule="exact"/>
        <w:ind w:left="0" w:firstLine="0"/>
      </w:pPr>
      <w:r>
        <w:rPr>
          <w:rStyle w:val="CharStyle127"/>
        </w:rPr>
        <w:t xml:space="preserve">Аста мендан </w:t>
      </w:r>
      <w:r>
        <w:rPr>
          <w:rStyle w:val="CharStyle127"/>
          <w:lang w:val="uz-UZ" w:eastAsia="uz-UZ" w:bidi="uz-UZ"/>
        </w:rPr>
        <w:t xml:space="preserve">сўрар </w:t>
      </w:r>
      <w:r>
        <w:rPr>
          <w:rStyle w:val="CharStyle127"/>
        </w:rPr>
        <w:t xml:space="preserve">юлдузлар (Э. </w:t>
      </w:r>
      <w:r>
        <w:rPr>
          <w:rStyle w:val="CharStyle277"/>
          <w:lang w:val="uz-UZ" w:eastAsia="uz-UZ" w:bidi="uz-UZ"/>
        </w:rPr>
        <w:t>Воҳидов).</w:t>
      </w:r>
    </w:p>
    <w:p>
      <w:pPr>
        <w:pStyle w:val="Style25"/>
        <w:widowControl w:val="0"/>
        <w:keepNext w:val="0"/>
        <w:keepLines w:val="0"/>
        <w:shd w:val="clear" w:color="auto" w:fill="auto"/>
        <w:bidi w:val="0"/>
        <w:jc w:val="left"/>
        <w:spacing w:line="200" w:lineRule="exact"/>
        <w:ind w:left="0" w:firstLine="0"/>
      </w:pPr>
      <w:r>
        <w:rPr>
          <w:rStyle w:val="CharStyle127"/>
        </w:rPr>
        <w:t xml:space="preserve">Шоирлар бор </w:t>
      </w:r>
      <w:r>
        <w:rPr>
          <w:rStyle w:val="CharStyle127"/>
          <w:lang w:val="uz-UZ" w:eastAsia="uz-UZ" w:bidi="uz-UZ"/>
        </w:rPr>
        <w:t xml:space="preserve">ўз </w:t>
      </w:r>
      <w:r>
        <w:rPr>
          <w:rStyle w:val="CharStyle127"/>
        </w:rPr>
        <w:t>юртин бутун</w:t>
      </w:r>
    </w:p>
    <w:p>
      <w:pPr>
        <w:pStyle w:val="Style25"/>
        <w:widowControl w:val="0"/>
        <w:keepNext w:val="0"/>
        <w:keepLines w:val="0"/>
        <w:shd w:val="clear" w:color="auto" w:fill="auto"/>
        <w:bidi w:val="0"/>
        <w:jc w:val="left"/>
        <w:spacing w:line="200" w:lineRule="exact"/>
        <w:ind w:left="0" w:firstLine="0"/>
      </w:pPr>
      <w:r>
        <w:rPr>
          <w:rStyle w:val="CharStyle127"/>
        </w:rPr>
        <w:t xml:space="preserve">Олам </w:t>
      </w:r>
      <w:r>
        <w:rPr>
          <w:rStyle w:val="CharStyle291"/>
        </w:rPr>
        <w:t>аро</w:t>
      </w:r>
      <w:r>
        <w:rPr>
          <w:rStyle w:val="CharStyle87"/>
        </w:rPr>
        <w:t xml:space="preserve"> </w:t>
      </w:r>
      <w:r>
        <w:rPr>
          <w:rStyle w:val="CharStyle127"/>
        </w:rPr>
        <w:t xml:space="preserve">атагаи </w:t>
      </w:r>
      <w:r>
        <w:rPr>
          <w:rStyle w:val="CharStyle127"/>
          <w:lang w:val="uz-UZ" w:eastAsia="uz-UZ" w:bidi="uz-UZ"/>
        </w:rPr>
        <w:t xml:space="preserve">танҳо </w:t>
      </w:r>
      <w:r>
        <w:rPr>
          <w:rStyle w:val="CharStyle127"/>
        </w:rPr>
        <w:t>(А. О р и п о в).</w:t>
      </w:r>
    </w:p>
    <w:p>
      <w:pPr>
        <w:pStyle w:val="Style25"/>
        <w:widowControl w:val="0"/>
        <w:keepNext w:val="0"/>
        <w:keepLines w:val="0"/>
        <w:shd w:val="clear" w:color="auto" w:fill="auto"/>
        <w:bidi w:val="0"/>
        <w:jc w:val="left"/>
        <w:spacing w:line="211" w:lineRule="exact"/>
        <w:ind w:left="0" w:firstLine="0"/>
      </w:pPr>
      <w:r>
        <w:rPr>
          <w:rStyle w:val="CharStyle127"/>
        </w:rPr>
        <w:t>Урмонлар шовиллаган</w:t>
      </w:r>
    </w:p>
    <w:p>
      <w:pPr>
        <w:pStyle w:val="Style25"/>
        <w:widowControl w:val="0"/>
        <w:keepNext w:val="0"/>
        <w:keepLines w:val="0"/>
        <w:shd w:val="clear" w:color="auto" w:fill="auto"/>
        <w:bidi w:val="0"/>
        <w:jc w:val="left"/>
        <w:spacing w:line="211" w:lineRule="exact"/>
        <w:ind w:left="0" w:firstLine="0"/>
      </w:pPr>
      <w:r>
        <w:rPr>
          <w:rStyle w:val="CharStyle127"/>
        </w:rPr>
        <w:t xml:space="preserve">Олис юртда </w:t>
      </w:r>
      <w:r>
        <w:rPr>
          <w:rStyle w:val="CharStyle127"/>
          <w:lang w:val="uz-UZ" w:eastAsia="uz-UZ" w:bidi="uz-UZ"/>
        </w:rPr>
        <w:t>ҳали ҳам</w:t>
      </w:r>
    </w:p>
    <w:p>
      <w:pPr>
        <w:pStyle w:val="Style25"/>
        <w:widowControl w:val="0"/>
        <w:keepNext w:val="0"/>
        <w:keepLines w:val="0"/>
        <w:shd w:val="clear" w:color="auto" w:fill="auto"/>
        <w:bidi w:val="0"/>
        <w:jc w:val="left"/>
        <w:spacing w:line="211" w:lineRule="exact"/>
        <w:ind w:left="0" w:firstLine="0"/>
      </w:pPr>
      <w:r>
        <w:rPr>
          <w:rStyle w:val="CharStyle127"/>
        </w:rPr>
        <w:t xml:space="preserve">Номсиз тепалик </w:t>
      </w:r>
      <w:r>
        <w:rPr>
          <w:rStyle w:val="CharStyle291"/>
        </w:rPr>
        <w:t>узра</w:t>
      </w:r>
    </w:p>
    <w:p>
      <w:pPr>
        <w:pStyle w:val="Style25"/>
        <w:widowControl w:val="0"/>
        <w:keepNext w:val="0"/>
        <w:keepLines w:val="0"/>
        <w:shd w:val="clear" w:color="auto" w:fill="auto"/>
        <w:bidi w:val="0"/>
        <w:jc w:val="left"/>
        <w:spacing w:line="211" w:lineRule="exact"/>
        <w:ind w:left="0" w:firstLine="0"/>
      </w:pPr>
      <w:r>
        <w:rPr>
          <w:rStyle w:val="CharStyle127"/>
        </w:rPr>
        <w:t xml:space="preserve">Ухлаб ётибди отам (Э. В о </w:t>
      </w:r>
      <w:r>
        <w:rPr>
          <w:rStyle w:val="CharStyle127"/>
          <w:lang w:val="uz-UZ" w:eastAsia="uz-UZ" w:bidi="uz-UZ"/>
        </w:rPr>
        <w:t xml:space="preserve">ҳ </w:t>
      </w:r>
      <w:r>
        <w:rPr>
          <w:rStyle w:val="CharStyle127"/>
        </w:rPr>
        <w:t>и д о в).</w:t>
      </w:r>
    </w:p>
    <w:p>
      <w:pPr>
        <w:pStyle w:val="Style25"/>
        <w:widowControl w:val="0"/>
        <w:keepNext w:val="0"/>
        <w:keepLines w:val="0"/>
        <w:shd w:val="clear" w:color="auto" w:fill="auto"/>
        <w:bidi w:val="0"/>
        <w:jc w:val="left"/>
        <w:spacing w:line="200" w:lineRule="exact"/>
        <w:ind w:left="0" w:firstLine="0"/>
      </w:pPr>
      <w:r>
        <w:rPr>
          <w:rStyle w:val="CharStyle127"/>
        </w:rPr>
        <w:t xml:space="preserve">Бир номард </w:t>
      </w:r>
      <w:r>
        <w:rPr>
          <w:rStyle w:val="CharStyle291"/>
          <w:lang w:val="uz-UZ" w:eastAsia="uz-UZ" w:bidi="uz-UZ"/>
        </w:rPr>
        <w:t>қошида</w:t>
      </w:r>
      <w:r>
        <w:rPr>
          <w:rStyle w:val="CharStyle87"/>
          <w:lang w:val="uz-UZ" w:eastAsia="uz-UZ" w:bidi="uz-UZ"/>
        </w:rPr>
        <w:t xml:space="preserve"> </w:t>
      </w:r>
      <w:r>
        <w:rPr>
          <w:rStyle w:val="CharStyle127"/>
        </w:rPr>
        <w:t xml:space="preserve">ожиз </w:t>
      </w:r>
      <w:r>
        <w:rPr>
          <w:rStyle w:val="CharStyle127"/>
          <w:lang w:val="uz-UZ" w:eastAsia="uz-UZ" w:bidi="uz-UZ"/>
        </w:rPr>
        <w:t>қолганда,</w:t>
      </w:r>
    </w:p>
    <w:p>
      <w:pPr>
        <w:pStyle w:val="Style25"/>
        <w:widowControl w:val="0"/>
        <w:keepNext w:val="0"/>
        <w:keepLines w:val="0"/>
        <w:shd w:val="clear" w:color="auto" w:fill="auto"/>
        <w:bidi w:val="0"/>
        <w:jc w:val="left"/>
        <w:spacing w:line="200" w:lineRule="exact"/>
        <w:ind w:left="0" w:firstLine="0"/>
      </w:pPr>
      <w:r>
        <w:rPr>
          <w:rStyle w:val="CharStyle127"/>
        </w:rPr>
        <w:t xml:space="preserve">Пахлавон </w:t>
      </w:r>
      <w:r>
        <w:rPr>
          <w:rStyle w:val="CharStyle127"/>
          <w:lang w:val="uz-UZ" w:eastAsia="uz-UZ" w:bidi="uz-UZ"/>
        </w:rPr>
        <w:t xml:space="preserve">Маҳмуддан сўрадим </w:t>
      </w:r>
      <w:r>
        <w:rPr>
          <w:rStyle w:val="CharStyle127"/>
        </w:rPr>
        <w:t xml:space="preserve">мадад (А. </w:t>
      </w:r>
      <w:r>
        <w:rPr>
          <w:rStyle w:val="CharStyle277"/>
        </w:rPr>
        <w:t>Орипов).</w:t>
      </w:r>
    </w:p>
    <w:p>
      <w:pPr>
        <w:pStyle w:val="Style25"/>
        <w:widowControl w:val="0"/>
        <w:keepNext w:val="0"/>
        <w:keepLines w:val="0"/>
        <w:shd w:val="clear" w:color="auto" w:fill="auto"/>
        <w:bidi w:val="0"/>
        <w:jc w:val="left"/>
        <w:spacing w:line="211" w:lineRule="exact"/>
        <w:ind w:left="0" w:firstLine="0"/>
      </w:pPr>
      <w:r>
        <w:rPr>
          <w:rStyle w:val="CharStyle127"/>
          <w:lang w:val="uz-UZ" w:eastAsia="uz-UZ" w:bidi="uz-UZ"/>
        </w:rPr>
        <w:t xml:space="preserve">Чўчиб </w:t>
      </w:r>
      <w:r>
        <w:rPr>
          <w:rStyle w:val="CharStyle127"/>
        </w:rPr>
        <w:t>уйгонаман,</w:t>
      </w:r>
    </w:p>
    <w:p>
      <w:pPr>
        <w:pStyle w:val="Style99"/>
        <w:widowControl w:val="0"/>
        <w:keepNext w:val="0"/>
        <w:keepLines w:val="0"/>
        <w:shd w:val="clear" w:color="auto" w:fill="auto"/>
        <w:bidi w:val="0"/>
        <w:jc w:val="left"/>
        <w:ind w:left="0" w:firstLine="0"/>
      </w:pPr>
      <w:r>
        <w:rPr>
          <w:rStyle w:val="CharStyle138"/>
          <w:i w:val="0"/>
          <w:iCs w:val="0"/>
        </w:rPr>
        <w:t xml:space="preserve">Онам </w:t>
      </w:r>
      <w:r>
        <w:rPr>
          <w:rStyle w:val="CharStyle288"/>
          <w:i/>
          <w:iCs/>
        </w:rPr>
        <w:t>қошимда.</w:t>
      </w:r>
    </w:p>
    <w:p>
      <w:pPr>
        <w:pStyle w:val="Style25"/>
        <w:widowControl w:val="0"/>
        <w:keepNext w:val="0"/>
        <w:keepLines w:val="0"/>
        <w:shd w:val="clear" w:color="auto" w:fill="auto"/>
        <w:bidi w:val="0"/>
        <w:jc w:val="left"/>
        <w:spacing w:line="211" w:lineRule="exact"/>
        <w:ind w:left="0" w:firstLine="0"/>
      </w:pPr>
      <w:r>
        <w:rPr>
          <w:rStyle w:val="CharStyle127"/>
          <w:lang w:val="uz-UZ" w:eastAsia="uz-UZ" w:bidi="uz-UZ"/>
        </w:rPr>
        <w:t>Саҳройи ўзбекман, толеим кулиб</w:t>
      </w:r>
    </w:p>
    <w:p>
      <w:pPr>
        <w:pStyle w:val="Style25"/>
        <w:widowControl w:val="0"/>
        <w:keepNext w:val="0"/>
        <w:keepLines w:val="0"/>
        <w:shd w:val="clear" w:color="auto" w:fill="auto"/>
        <w:bidi w:val="0"/>
        <w:jc w:val="left"/>
        <w:spacing w:line="211" w:lineRule="exact"/>
        <w:ind w:left="0" w:firstLine="0"/>
      </w:pPr>
      <w:r>
        <w:rPr>
          <w:rStyle w:val="CharStyle127"/>
          <w:lang w:val="uz-UZ" w:eastAsia="uz-UZ" w:bidi="uz-UZ"/>
        </w:rPr>
        <w:t xml:space="preserve">Муқимман, ўз юртим </w:t>
      </w:r>
      <w:r>
        <w:rPr>
          <w:rStyle w:val="CharStyle291"/>
          <w:lang w:val="uz-UZ" w:eastAsia="uz-UZ" w:bidi="uz-UZ"/>
        </w:rPr>
        <w:t>бирлан</w:t>
      </w:r>
      <w:r>
        <w:rPr>
          <w:rStyle w:val="CharStyle87"/>
          <w:lang w:val="uz-UZ" w:eastAsia="uz-UZ" w:bidi="uz-UZ"/>
        </w:rPr>
        <w:t xml:space="preserve"> </w:t>
      </w:r>
      <w:r>
        <w:rPr>
          <w:rStyle w:val="CharStyle127"/>
          <w:lang w:val="uz-UZ" w:eastAsia="uz-UZ" w:bidi="uz-UZ"/>
        </w:rPr>
        <w:t xml:space="preserve">ҳаётман (А. </w:t>
      </w:r>
      <w:r>
        <w:rPr>
          <w:rStyle w:val="CharStyle277"/>
          <w:lang w:val="uz-UZ" w:eastAsia="uz-UZ" w:bidi="uz-UZ"/>
        </w:rPr>
        <w:t>Орипов).</w:t>
      </w:r>
    </w:p>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Уларни тинч ижод, меҳнат завқи-ла</w:t>
      </w:r>
    </w:p>
    <w:p>
      <w:pPr>
        <w:pStyle w:val="Style25"/>
        <w:widowControl w:val="0"/>
        <w:keepNext w:val="0"/>
        <w:keepLines w:val="0"/>
        <w:shd w:val="clear" w:color="auto" w:fill="auto"/>
        <w:bidi w:val="0"/>
        <w:jc w:val="left"/>
        <w:spacing w:line="346" w:lineRule="exact"/>
        <w:ind w:left="0" w:firstLine="0"/>
      </w:pPr>
      <w:r>
        <w:rPr>
          <w:rStyle w:val="CharStyle127"/>
          <w:lang w:val="uz-UZ" w:eastAsia="uz-UZ" w:bidi="uz-UZ"/>
        </w:rPr>
        <w:t xml:space="preserve">Ҳаёт дафтарига киритар </w:t>
      </w:r>
      <w:r>
        <w:rPr>
          <w:rStyle w:val="CharStyle127"/>
        </w:rPr>
        <w:t xml:space="preserve">билак </w:t>
      </w:r>
      <w:r>
        <w:rPr>
          <w:rStyle w:val="CharStyle127"/>
          <w:lang w:val="uz-UZ" w:eastAsia="uz-UZ" w:bidi="uz-UZ"/>
        </w:rPr>
        <w:t xml:space="preserve">(Э. </w:t>
      </w:r>
      <w:r>
        <w:rPr>
          <w:rStyle w:val="CharStyle277"/>
          <w:lang w:val="uz-UZ" w:eastAsia="uz-UZ" w:bidi="uz-UZ"/>
        </w:rPr>
        <w:t>Воҳидов).</w:t>
      </w:r>
    </w:p>
    <w:p>
      <w:pPr>
        <w:pStyle w:val="Style25"/>
        <w:widowControl w:val="0"/>
        <w:keepNext w:val="0"/>
        <w:keepLines w:val="0"/>
        <w:shd w:val="clear" w:color="auto" w:fill="auto"/>
        <w:bidi w:val="0"/>
        <w:jc w:val="left"/>
        <w:spacing w:line="346" w:lineRule="exact"/>
        <w:ind w:left="0" w:firstLine="0"/>
      </w:pPr>
      <w:r>
        <w:rPr>
          <w:rStyle w:val="CharStyle127"/>
          <w:lang w:val="uz-UZ" w:eastAsia="uz-UZ" w:bidi="uz-UZ"/>
        </w:rPr>
        <w:t xml:space="preserve">Урмон қўйнидадир </w:t>
      </w:r>
      <w:r>
        <w:rPr>
          <w:rStyle w:val="CharStyle291"/>
          <w:lang w:val="uz-UZ" w:eastAsia="uz-UZ" w:bidi="uz-UZ"/>
        </w:rPr>
        <w:t xml:space="preserve">сеҳр </w:t>
      </w:r>
      <w:r>
        <w:rPr>
          <w:rStyle w:val="CharStyle291"/>
        </w:rPr>
        <w:t xml:space="preserve">ила </w:t>
      </w:r>
      <w:r>
        <w:rPr>
          <w:rStyle w:val="CharStyle291"/>
          <w:lang w:val="uz-UZ" w:eastAsia="uz-UZ" w:bidi="uz-UZ"/>
        </w:rPr>
        <w:t>жоду</w:t>
      </w:r>
      <w:r>
        <w:rPr>
          <w:rStyle w:val="CharStyle87"/>
          <w:lang w:val="uz-UZ" w:eastAsia="uz-UZ" w:bidi="uz-UZ"/>
        </w:rPr>
        <w:t xml:space="preserve"> </w:t>
      </w:r>
      <w:r>
        <w:rPr>
          <w:rStyle w:val="CharStyle127"/>
        </w:rPr>
        <w:t xml:space="preserve">(А. О </w:t>
      </w:r>
      <w:r>
        <w:rPr>
          <w:rStyle w:val="CharStyle127"/>
          <w:lang w:val="uz-UZ" w:eastAsia="uz-UZ" w:bidi="uz-UZ"/>
        </w:rPr>
        <w:t xml:space="preserve">р </w:t>
      </w:r>
      <w:r>
        <w:rPr>
          <w:rStyle w:val="CharStyle127"/>
        </w:rPr>
        <w:t xml:space="preserve">и </w:t>
      </w:r>
      <w:r>
        <w:rPr>
          <w:rStyle w:val="CharStyle127"/>
          <w:lang w:val="uz-UZ" w:eastAsia="uz-UZ" w:bidi="uz-UZ"/>
        </w:rPr>
        <w:t xml:space="preserve">п </w:t>
      </w:r>
      <w:r>
        <w:rPr>
          <w:rStyle w:val="CharStyle127"/>
        </w:rPr>
        <w:t>о в)</w:t>
      </w:r>
      <w:r>
        <w:rPr>
          <w:rStyle w:val="CharStyle127"/>
          <w:lang w:val="uz-UZ" w:eastAsia="uz-UZ" w:bidi="uz-UZ"/>
        </w:rPr>
        <w:t>.</w:t>
      </w:r>
    </w:p>
    <w:p>
      <w:pPr>
        <w:pStyle w:val="Style25"/>
        <w:widowControl w:val="0"/>
        <w:keepNext w:val="0"/>
        <w:keepLines w:val="0"/>
        <w:shd w:val="clear" w:color="auto" w:fill="auto"/>
        <w:bidi w:val="0"/>
        <w:jc w:val="left"/>
        <w:spacing w:line="346" w:lineRule="exact"/>
        <w:ind w:left="0" w:firstLine="0"/>
      </w:pPr>
      <w:r>
        <w:rPr>
          <w:rStyle w:val="CharStyle127"/>
        </w:rPr>
        <w:t xml:space="preserve">У </w:t>
      </w:r>
      <w:r>
        <w:rPr>
          <w:rStyle w:val="CharStyle127"/>
          <w:lang w:val="uz-UZ" w:eastAsia="uz-UZ" w:bidi="uz-UZ"/>
        </w:rPr>
        <w:t xml:space="preserve">титрар </w:t>
      </w:r>
      <w:r>
        <w:rPr>
          <w:rStyle w:val="CharStyle291"/>
          <w:lang w:val="uz-UZ" w:eastAsia="uz-UZ" w:bidi="uz-UZ"/>
        </w:rPr>
        <w:t>бамисоли</w:t>
      </w:r>
      <w:r>
        <w:rPr>
          <w:rStyle w:val="CharStyle87"/>
          <w:lang w:val="uz-UZ" w:eastAsia="uz-UZ" w:bidi="uz-UZ"/>
        </w:rPr>
        <w:t xml:space="preserve"> </w:t>
      </w:r>
      <w:r>
        <w:rPr>
          <w:rStyle w:val="CharStyle127"/>
          <w:lang w:val="uz-UZ" w:eastAsia="uz-UZ" w:bidi="uz-UZ"/>
        </w:rPr>
        <w:t>киприкдаги ёш,</w:t>
      </w:r>
    </w:p>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 xml:space="preserve">Ё интизор </w:t>
      </w:r>
      <w:r>
        <w:rPr>
          <w:rStyle w:val="CharStyle127"/>
        </w:rPr>
        <w:t xml:space="preserve">она </w:t>
      </w:r>
      <w:r>
        <w:rPr>
          <w:rStyle w:val="CharStyle127"/>
          <w:lang w:val="uz-UZ" w:eastAsia="uz-UZ" w:bidi="uz-UZ"/>
        </w:rPr>
        <w:t xml:space="preserve">ёқиб қўйган шам (Э. </w:t>
      </w:r>
      <w:r>
        <w:rPr>
          <w:rStyle w:val="CharStyle277"/>
          <w:lang w:val="uz-UZ" w:eastAsia="uz-UZ" w:bidi="uz-UZ"/>
        </w:rPr>
        <w:t>Воҳидов).</w:t>
      </w:r>
    </w:p>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 xml:space="preserve">Чўлларда елдирим </w:t>
      </w:r>
      <w:r>
        <w:rPr>
          <w:rStyle w:val="CharStyle291"/>
          <w:lang w:val="uz-UZ" w:eastAsia="uz-UZ" w:bidi="uz-UZ"/>
        </w:rPr>
        <w:t>мисоли</w:t>
      </w:r>
      <w:r>
        <w:rPr>
          <w:rStyle w:val="CharStyle87"/>
          <w:lang w:val="uz-UZ" w:eastAsia="uz-UZ" w:bidi="uz-UZ"/>
        </w:rPr>
        <w:t xml:space="preserve"> </w:t>
      </w:r>
      <w:r>
        <w:rPr>
          <w:rStyle w:val="CharStyle127"/>
          <w:lang w:val="uz-UZ" w:eastAsia="uz-UZ" w:bidi="uz-UZ"/>
        </w:rPr>
        <w:t xml:space="preserve">елдим </w:t>
      </w:r>
      <w:r>
        <w:rPr>
          <w:rStyle w:val="CharStyle127"/>
        </w:rPr>
        <w:t xml:space="preserve">(А. О </w:t>
      </w:r>
      <w:r>
        <w:rPr>
          <w:rStyle w:val="CharStyle127"/>
          <w:lang w:val="uz-UZ" w:eastAsia="uz-UZ" w:bidi="uz-UZ"/>
        </w:rPr>
        <w:t xml:space="preserve">р </w:t>
      </w:r>
      <w:r>
        <w:rPr>
          <w:rStyle w:val="CharStyle127"/>
        </w:rPr>
        <w:t xml:space="preserve">и </w:t>
      </w:r>
      <w:r>
        <w:rPr>
          <w:rStyle w:val="CharStyle277"/>
        </w:rPr>
        <w:t>нов).</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Бойқаро ирғишлаб истак отида Жаҳонга боққанда </w:t>
      </w:r>
      <w:r>
        <w:rPr>
          <w:rStyle w:val="CharStyle291"/>
          <w:lang w:val="uz-UZ" w:eastAsia="uz-UZ" w:bidi="uz-UZ"/>
        </w:rPr>
        <w:t>мисли</w:t>
      </w:r>
      <w:r>
        <w:rPr>
          <w:rStyle w:val="CharStyle87"/>
          <w:lang w:val="uz-UZ" w:eastAsia="uz-UZ" w:bidi="uz-UZ"/>
        </w:rPr>
        <w:t xml:space="preserve"> </w:t>
      </w:r>
      <w:r>
        <w:rPr>
          <w:rStyle w:val="CharStyle127"/>
        </w:rPr>
        <w:t xml:space="preserve">бола шер (А. О </w:t>
      </w:r>
      <w:r>
        <w:rPr>
          <w:rStyle w:val="CharStyle127"/>
          <w:lang w:val="uz-UZ" w:eastAsia="uz-UZ" w:bidi="uz-UZ"/>
        </w:rPr>
        <w:t xml:space="preserve">р </w:t>
      </w:r>
      <w:r>
        <w:rPr>
          <w:rStyle w:val="CharStyle127"/>
        </w:rPr>
        <w:t xml:space="preserve">и </w:t>
      </w:r>
      <w:r>
        <w:rPr>
          <w:rStyle w:val="CharStyle127"/>
          <w:lang w:val="uz-UZ" w:eastAsia="uz-UZ" w:bidi="uz-UZ"/>
        </w:rPr>
        <w:t xml:space="preserve">п </w:t>
      </w:r>
      <w:r>
        <w:rPr>
          <w:rStyle w:val="CharStyle127"/>
        </w:rPr>
        <w:t xml:space="preserve">о </w:t>
      </w:r>
      <w:r>
        <w:rPr>
          <w:rStyle w:val="CharStyle127"/>
          <w:lang w:val="uz-UZ" w:eastAsia="uz-UZ" w:bidi="uz-UZ"/>
        </w:rPr>
        <w:t>в).</w:t>
      </w:r>
    </w:p>
    <w:p>
      <w:pPr>
        <w:pStyle w:val="Style25"/>
        <w:widowControl w:val="0"/>
        <w:keepNext w:val="0"/>
        <w:keepLines w:val="0"/>
        <w:shd w:val="clear" w:color="auto" w:fill="auto"/>
        <w:bidi w:val="0"/>
        <w:jc w:val="left"/>
        <w:spacing w:line="211" w:lineRule="exact"/>
        <w:ind w:left="0" w:firstLine="0"/>
      </w:pPr>
      <w:r>
        <w:rPr>
          <w:rStyle w:val="CharStyle127"/>
          <w:lang w:val="uz-UZ" w:eastAsia="uz-UZ" w:bidi="uz-UZ"/>
        </w:rPr>
        <w:t xml:space="preserve">Оққуш </w:t>
      </w:r>
      <w:r>
        <w:rPr>
          <w:rStyle w:val="CharStyle55"/>
          <w:lang w:val="uz-UZ" w:eastAsia="uz-UZ" w:bidi="uz-UZ"/>
        </w:rPr>
        <w:t>янглиғ</w:t>
      </w:r>
      <w:r>
        <w:rPr>
          <w:rStyle w:val="CharStyle127"/>
          <w:lang w:val="uz-UZ" w:eastAsia="uz-UZ" w:bidi="uz-UZ"/>
        </w:rPr>
        <w:t xml:space="preserve"> сузиб юрар </w:t>
      </w:r>
      <w:r>
        <w:rPr>
          <w:rStyle w:val="CharStyle127"/>
        </w:rPr>
        <w:t xml:space="preserve">Ой </w:t>
      </w:r>
      <w:r>
        <w:rPr>
          <w:rStyle w:val="CharStyle127"/>
          <w:lang w:val="uz-UZ" w:eastAsia="uz-UZ" w:bidi="uz-UZ"/>
        </w:rPr>
        <w:t xml:space="preserve">сукут </w:t>
      </w:r>
      <w:r>
        <w:rPr>
          <w:rStyle w:val="CharStyle127"/>
        </w:rPr>
        <w:t xml:space="preserve">аро </w:t>
      </w:r>
      <w:r>
        <w:rPr>
          <w:rStyle w:val="CharStyle127"/>
          <w:lang w:val="uz-UZ" w:eastAsia="uz-UZ" w:bidi="uz-UZ"/>
        </w:rPr>
        <w:t xml:space="preserve">(Э. </w:t>
      </w:r>
      <w:r>
        <w:rPr>
          <w:rStyle w:val="CharStyle127"/>
        </w:rPr>
        <w:t xml:space="preserve">В о </w:t>
      </w:r>
      <w:r>
        <w:rPr>
          <w:rStyle w:val="CharStyle127"/>
          <w:lang w:val="uz-UZ" w:eastAsia="uz-UZ" w:bidi="uz-UZ"/>
        </w:rPr>
        <w:t xml:space="preserve">ҳ </w:t>
      </w:r>
      <w:r>
        <w:rPr>
          <w:rStyle w:val="CharStyle127"/>
        </w:rPr>
        <w:t xml:space="preserve">и </w:t>
      </w:r>
      <w:r>
        <w:rPr>
          <w:rStyle w:val="CharStyle127"/>
          <w:lang w:val="uz-UZ" w:eastAsia="uz-UZ" w:bidi="uz-UZ"/>
        </w:rPr>
        <w:t xml:space="preserve">д </w:t>
      </w:r>
      <w:r>
        <w:rPr>
          <w:rStyle w:val="CharStyle127"/>
        </w:rPr>
        <w:t xml:space="preserve">о </w:t>
      </w:r>
      <w:r>
        <w:rPr>
          <w:rStyle w:val="CharStyle127"/>
          <w:lang w:val="uz-UZ" w:eastAsia="uz-UZ" w:bidi="uz-UZ"/>
        </w:rPr>
        <w:t>в).</w:t>
      </w:r>
    </w:p>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Шимол ишчиси ҳам қувнарди, балким,</w:t>
      </w:r>
    </w:p>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 xml:space="preserve">Шарқдан бориб қолса бу </w:t>
      </w:r>
      <w:r>
        <w:rPr>
          <w:rStyle w:val="CharStyle291"/>
          <w:lang w:val="uz-UZ" w:eastAsia="uz-UZ" w:bidi="uz-UZ"/>
        </w:rPr>
        <w:t>янглиғ</w:t>
      </w:r>
      <w:r>
        <w:rPr>
          <w:rStyle w:val="CharStyle87"/>
          <w:lang w:val="uz-UZ" w:eastAsia="uz-UZ" w:bidi="uz-UZ"/>
        </w:rPr>
        <w:t xml:space="preserve"> </w:t>
      </w:r>
      <w:r>
        <w:rPr>
          <w:rStyle w:val="CharStyle127"/>
          <w:lang w:val="uz-UZ" w:eastAsia="uz-UZ" w:bidi="uz-UZ"/>
        </w:rPr>
        <w:t xml:space="preserve">садо </w:t>
      </w:r>
      <w:r>
        <w:rPr>
          <w:rStyle w:val="CharStyle127"/>
        </w:rPr>
        <w:t xml:space="preserve">(А. О </w:t>
      </w:r>
      <w:r>
        <w:rPr>
          <w:rStyle w:val="CharStyle127"/>
          <w:lang w:val="uz-UZ" w:eastAsia="uz-UZ" w:bidi="uz-UZ"/>
        </w:rPr>
        <w:t xml:space="preserve">р </w:t>
      </w:r>
      <w:r>
        <w:rPr>
          <w:rStyle w:val="CharStyle127"/>
        </w:rPr>
        <w:t xml:space="preserve">и </w:t>
      </w:r>
      <w:r>
        <w:rPr>
          <w:rStyle w:val="CharStyle127"/>
          <w:lang w:val="uz-UZ" w:eastAsia="uz-UZ" w:bidi="uz-UZ"/>
        </w:rPr>
        <w:t xml:space="preserve">п </w:t>
      </w:r>
      <w:r>
        <w:rPr>
          <w:rStyle w:val="CharStyle127"/>
        </w:rPr>
        <w:t xml:space="preserve">о </w:t>
      </w:r>
      <w:r>
        <w:rPr>
          <w:rStyle w:val="CharStyle127"/>
          <w:lang w:val="uz-UZ" w:eastAsia="uz-UZ" w:bidi="uz-UZ"/>
        </w:rPr>
        <w:t>в).</w:t>
      </w:r>
    </w:p>
    <w:p>
      <w:pPr>
        <w:pStyle w:val="Style25"/>
        <w:widowControl w:val="0"/>
        <w:keepNext w:val="0"/>
        <w:keepLines w:val="0"/>
        <w:shd w:val="clear" w:color="auto" w:fill="auto"/>
        <w:bidi w:val="0"/>
        <w:jc w:val="left"/>
        <w:spacing w:line="211" w:lineRule="exact"/>
        <w:ind w:left="0" w:firstLine="0"/>
      </w:pPr>
      <w:r>
        <w:rPr>
          <w:rStyle w:val="CharStyle127"/>
          <w:lang w:val="uz-UZ" w:eastAsia="uz-UZ" w:bidi="uz-UZ"/>
        </w:rPr>
        <w:t xml:space="preserve">Қитобийлик </w:t>
      </w:r>
      <w:r>
        <w:rPr>
          <w:rStyle w:val="CharStyle127"/>
        </w:rPr>
        <w:t xml:space="preserve">характерига эга </w:t>
      </w:r>
      <w:r>
        <w:rPr>
          <w:rStyle w:val="CharStyle127"/>
          <w:lang w:val="uz-UZ" w:eastAsia="uz-UZ" w:bidi="uz-UZ"/>
        </w:rPr>
        <w:t xml:space="preserve">бўлган боғловчилардан </w:t>
      </w:r>
      <w:r>
        <w:rPr>
          <w:rStyle w:val="CharStyle55"/>
          <w:lang w:val="uz-UZ" w:eastAsia="uz-UZ" w:bidi="uz-UZ"/>
        </w:rPr>
        <w:t xml:space="preserve">зероки, </w:t>
      </w:r>
      <w:r>
        <w:rPr>
          <w:rStyle w:val="CharStyle55"/>
        </w:rPr>
        <w:t xml:space="preserve">то- </w:t>
      </w:r>
      <w:r>
        <w:rPr>
          <w:rStyle w:val="CharStyle291"/>
        </w:rPr>
        <w:t xml:space="preserve">инки, </w:t>
      </w:r>
      <w:r>
        <w:rPr>
          <w:rStyle w:val="CharStyle291"/>
          <w:lang w:val="uz-UZ" w:eastAsia="uz-UZ" w:bidi="uz-UZ"/>
        </w:rPr>
        <w:t>гоҳи-гоҳи, ёҳуд,</w:t>
      </w:r>
      <w:r>
        <w:rPr>
          <w:rStyle w:val="CharStyle87"/>
          <w:lang w:val="uz-UZ" w:eastAsia="uz-UZ" w:bidi="uz-UZ"/>
        </w:rPr>
        <w:t xml:space="preserve"> </w:t>
      </w:r>
      <w:r>
        <w:rPr>
          <w:rStyle w:val="CharStyle127"/>
          <w:lang w:val="uz-UZ" w:eastAsia="uz-UZ" w:bidi="uz-UZ"/>
        </w:rPr>
        <w:t xml:space="preserve">ундовлардан </w:t>
      </w:r>
      <w:r>
        <w:rPr>
          <w:rStyle w:val="CharStyle291"/>
          <w:lang w:val="uz-UZ" w:eastAsia="uz-UZ" w:bidi="uz-UZ"/>
        </w:rPr>
        <w:t xml:space="preserve">хайҳот, эвох, дариғ, </w:t>
      </w:r>
      <w:r>
        <w:rPr>
          <w:rStyle w:val="CharStyle291"/>
        </w:rPr>
        <w:t xml:space="preserve">во </w:t>
      </w:r>
      <w:r>
        <w:rPr>
          <w:rStyle w:val="CharStyle291"/>
          <w:lang w:val="uz-UZ" w:eastAsia="uz-UZ" w:bidi="uz-UZ"/>
        </w:rPr>
        <w:t xml:space="preserve">дариғо, </w:t>
      </w:r>
      <w:r>
        <w:rPr>
          <w:rStyle w:val="CharStyle291"/>
        </w:rPr>
        <w:t xml:space="preserve">во </w:t>
      </w:r>
      <w:r>
        <w:rPr>
          <w:rStyle w:val="CharStyle291"/>
          <w:lang w:val="uz-UZ" w:eastAsia="uz-UZ" w:bidi="uz-UZ"/>
        </w:rPr>
        <w:t>ажаб, вовайло</w:t>
      </w:r>
      <w:r>
        <w:rPr>
          <w:rStyle w:val="CharStyle87"/>
          <w:lang w:val="uz-UZ" w:eastAsia="uz-UZ" w:bidi="uz-UZ"/>
        </w:rPr>
        <w:t xml:space="preserve"> </w:t>
      </w:r>
      <w:r>
        <w:rPr>
          <w:rStyle w:val="CharStyle127"/>
          <w:lang w:val="uz-UZ" w:eastAsia="uz-UZ" w:bidi="uz-UZ"/>
        </w:rPr>
        <w:t xml:space="preserve">кабиларни кўрсатиш </w:t>
      </w:r>
      <w:r>
        <w:rPr>
          <w:rStyle w:val="CharStyle127"/>
        </w:rPr>
        <w:t>мумкин.</w:t>
      </w:r>
    </w:p>
    <w:p>
      <w:pPr>
        <w:pStyle w:val="Style25"/>
        <w:widowControl w:val="0"/>
        <w:keepNext w:val="0"/>
        <w:keepLines w:val="0"/>
        <w:shd w:val="clear" w:color="auto" w:fill="auto"/>
        <w:bidi w:val="0"/>
        <w:jc w:val="left"/>
        <w:spacing w:line="211" w:lineRule="exact"/>
        <w:ind w:left="0" w:firstLine="360"/>
        <w:sectPr>
          <w:footerReference w:type="even" r:id="rId180"/>
          <w:footerReference w:type="default" r:id="rId181"/>
          <w:headerReference w:type="first" r:id="rId182"/>
          <w:footerReference w:type="first" r:id="rId183"/>
          <w:titlePg/>
          <w:pgSz w:w="11909" w:h="16834"/>
          <w:pgMar w:top="3009" w:left="2393" w:right="2393" w:bottom="2941" w:header="0" w:footer="3" w:gutter="235"/>
          <w:rtlGutter w:val="0"/>
          <w:cols w:space="720"/>
          <w:noEndnote/>
          <w:docGrid w:linePitch="360"/>
        </w:sectPr>
      </w:pPr>
      <w:r>
        <w:rPr>
          <w:rStyle w:val="CharStyle127"/>
        </w:rPr>
        <w:t xml:space="preserve">Поэтик </w:t>
      </w:r>
      <w:r>
        <w:rPr>
          <w:rStyle w:val="CharStyle127"/>
          <w:lang w:val="uz-UZ" w:eastAsia="uz-UZ" w:bidi="uz-UZ"/>
        </w:rPr>
        <w:t xml:space="preserve">нутққа </w:t>
      </w:r>
      <w:r>
        <w:rPr>
          <w:rStyle w:val="CharStyle127"/>
        </w:rPr>
        <w:t xml:space="preserve">оид баъзи </w:t>
      </w:r>
      <w:r>
        <w:rPr>
          <w:rStyle w:val="CharStyle127"/>
          <w:lang w:val="uz-UZ" w:eastAsia="uz-UZ" w:bidi="uz-UZ"/>
        </w:rPr>
        <w:t xml:space="preserve">сўзларга </w:t>
      </w:r>
      <w:r>
        <w:rPr>
          <w:rStyle w:val="CharStyle127"/>
        </w:rPr>
        <w:t xml:space="preserve">хос </w:t>
      </w:r>
      <w:r>
        <w:rPr>
          <w:rStyle w:val="CharStyle127"/>
          <w:lang w:val="uz-UZ" w:eastAsia="uz-UZ" w:bidi="uz-UZ"/>
        </w:rPr>
        <w:t xml:space="preserve">хусусиятлардан бири уларнинг </w:t>
      </w:r>
      <w:r>
        <w:rPr>
          <w:rStyle w:val="CharStyle127"/>
        </w:rPr>
        <w:t xml:space="preserve">фонетик </w:t>
      </w:r>
      <w:r>
        <w:rPr>
          <w:rStyle w:val="CharStyle127"/>
          <w:lang w:val="uz-UZ" w:eastAsia="uz-UZ" w:bidi="uz-UZ"/>
        </w:rPr>
        <w:t xml:space="preserve">қиёфасининг ҳозирги </w:t>
      </w:r>
      <w:r>
        <w:rPr>
          <w:rStyle w:val="CharStyle127"/>
        </w:rPr>
        <w:t>адабий орфографик нор</w:t>
        <w:softHyphen/>
        <w:t xml:space="preserve">ма </w:t>
      </w:r>
      <w:r>
        <w:rPr>
          <w:rStyle w:val="CharStyle127"/>
          <w:lang w:val="uz-UZ" w:eastAsia="uz-UZ" w:bidi="uz-UZ"/>
        </w:rPr>
        <w:t xml:space="preserve">талабидан бошқача тусда шаклланишидир. </w:t>
      </w:r>
      <w:r>
        <w:rPr>
          <w:rStyle w:val="CharStyle127"/>
        </w:rPr>
        <w:t xml:space="preserve">Мае., </w:t>
      </w:r>
      <w:r>
        <w:rPr>
          <w:rStyle w:val="CharStyle55"/>
          <w:lang w:val="uz-UZ" w:eastAsia="uz-UZ" w:bidi="uz-UZ"/>
        </w:rPr>
        <w:t>қаро, яро, яқо, ошно, талош</w:t>
      </w:r>
      <w:r>
        <w:rPr>
          <w:rStyle w:val="CharStyle127"/>
          <w:lang w:val="uz-UZ" w:eastAsia="uz-UZ" w:bidi="uz-UZ"/>
        </w:rPr>
        <w:t xml:space="preserve"> каби сўзлар фақат </w:t>
      </w:r>
      <w:r>
        <w:rPr>
          <w:rStyle w:val="CharStyle127"/>
        </w:rPr>
        <w:t xml:space="preserve">поэтик </w:t>
      </w:r>
      <w:r>
        <w:rPr>
          <w:rStyle w:val="CharStyle127"/>
          <w:lang w:val="uz-UZ" w:eastAsia="uz-UZ" w:bidi="uz-UZ"/>
        </w:rPr>
        <w:t xml:space="preserve">нутқда </w:t>
      </w:r>
      <w:r>
        <w:rPr>
          <w:rStyle w:val="CharStyle127"/>
        </w:rPr>
        <w:t xml:space="preserve">шу фонетик </w:t>
      </w:r>
      <w:r>
        <w:rPr>
          <w:rStyle w:val="CharStyle127"/>
          <w:lang w:val="uz-UZ" w:eastAsia="uz-UZ" w:bidi="uz-UZ"/>
        </w:rPr>
        <w:t xml:space="preserve">қиёфада қўлланадики, бу, бир жиҳатдан, қофия талаби билан изоҳланса, </w:t>
      </w:r>
      <w:r>
        <w:rPr>
          <w:rStyle w:val="CharStyle127"/>
        </w:rPr>
        <w:t xml:space="preserve">иккинчи </w:t>
      </w:r>
      <w:r>
        <w:rPr>
          <w:rStyle w:val="CharStyle127"/>
          <w:lang w:val="uz-UZ" w:eastAsia="uz-UZ" w:bidi="uz-UZ"/>
        </w:rPr>
        <w:t xml:space="preserve">томондан, </w:t>
      </w:r>
      <w:r>
        <w:rPr>
          <w:rStyle w:val="CharStyle127"/>
        </w:rPr>
        <w:t xml:space="preserve">поэтик традиция таъсири билан </w:t>
      </w:r>
      <w:r>
        <w:rPr>
          <w:rStyle w:val="CharStyle127"/>
          <w:lang w:val="uz-UZ" w:eastAsia="uz-UZ" w:bidi="uz-UZ"/>
        </w:rPr>
        <w:t>изоҳланади:</w:t>
      </w:r>
    </w:p>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Қанийди ўттиз йил орқага қайтиб,</w:t>
      </w:r>
    </w:p>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 xml:space="preserve">Севги баён қилсам </w:t>
      </w:r>
      <w:r>
        <w:rPr>
          <w:rStyle w:val="CharStyle55"/>
        </w:rPr>
        <w:t>:що</w:t>
      </w:r>
      <w:r>
        <w:rPr>
          <w:rStyle w:val="CharStyle127"/>
        </w:rPr>
        <w:t xml:space="preserve"> </w:t>
      </w:r>
      <w:r>
        <w:rPr>
          <w:rStyle w:val="CharStyle127"/>
          <w:lang w:val="uz-UZ" w:eastAsia="uz-UZ" w:bidi="uz-UZ"/>
        </w:rPr>
        <w:t xml:space="preserve">қилиб чок (Ғ. Ғу </w:t>
      </w:r>
      <w:r>
        <w:rPr>
          <w:rStyle w:val="CharStyle127"/>
        </w:rPr>
        <w:t xml:space="preserve">л о </w:t>
      </w:r>
      <w:r>
        <w:rPr>
          <w:rStyle w:val="CharStyle127"/>
          <w:lang w:val="uz-UZ" w:eastAsia="uz-UZ" w:bidi="uz-UZ"/>
        </w:rPr>
        <w:t>м).</w:t>
      </w:r>
    </w:p>
    <w:p>
      <w:pPr>
        <w:pStyle w:val="Style25"/>
        <w:widowControl w:val="0"/>
        <w:keepNext w:val="0"/>
        <w:keepLines w:val="0"/>
        <w:shd w:val="clear" w:color="auto" w:fill="auto"/>
        <w:bidi w:val="0"/>
        <w:jc w:val="left"/>
        <w:spacing w:line="211" w:lineRule="exact"/>
        <w:ind w:left="0" w:firstLine="0"/>
      </w:pPr>
      <w:r>
        <w:rPr>
          <w:rStyle w:val="CharStyle127"/>
        </w:rPr>
        <w:t xml:space="preserve">Балки сайр </w:t>
      </w:r>
      <w:r>
        <w:rPr>
          <w:rStyle w:val="CharStyle127"/>
          <w:lang w:val="uz-UZ" w:eastAsia="uz-UZ" w:bidi="uz-UZ"/>
        </w:rPr>
        <w:t xml:space="preserve">этгали мавжларинг бўйлаб Тағин қайтажакман, эй </w:t>
      </w:r>
      <w:r>
        <w:rPr>
          <w:rStyle w:val="CharStyle55"/>
          <w:lang w:val="uz-UZ" w:eastAsia="uz-UZ" w:bidi="uz-UZ"/>
        </w:rPr>
        <w:t>ошно</w:t>
      </w:r>
      <w:r>
        <w:rPr>
          <w:rStyle w:val="CharStyle127"/>
          <w:lang w:val="uz-UZ" w:eastAsia="uz-UZ" w:bidi="uz-UZ"/>
        </w:rPr>
        <w:t xml:space="preserve"> уммон (Ғ. </w:t>
      </w:r>
      <w:r>
        <w:rPr>
          <w:rStyle w:val="CharStyle277"/>
          <w:lang w:val="uz-UZ" w:eastAsia="uz-UZ" w:bidi="uz-UZ"/>
        </w:rPr>
        <w:t xml:space="preserve">Ғулом). </w:t>
      </w:r>
      <w:r>
        <w:rPr>
          <w:rStyle w:val="CharStyle127"/>
          <w:lang w:val="uz-UZ" w:eastAsia="uz-UZ" w:bidi="uz-UZ"/>
        </w:rPr>
        <w:t>Ҳулкар шамдек пирпирайди,</w:t>
      </w:r>
    </w:p>
    <w:p>
      <w:pPr>
        <w:pStyle w:val="Style25"/>
        <w:widowControl w:val="0"/>
        <w:keepNext w:val="0"/>
        <w:keepLines w:val="0"/>
        <w:shd w:val="clear" w:color="auto" w:fill="auto"/>
        <w:bidi w:val="0"/>
        <w:jc w:val="left"/>
        <w:spacing w:line="211" w:lineRule="exact"/>
        <w:ind w:left="0" w:firstLine="0"/>
      </w:pPr>
      <w:r>
        <w:rPr>
          <w:rStyle w:val="CharStyle127"/>
          <w:lang w:val="uz-UZ" w:eastAsia="uz-UZ" w:bidi="uz-UZ"/>
        </w:rPr>
        <w:t xml:space="preserve">Осмоя тим </w:t>
      </w:r>
      <w:r>
        <w:rPr>
          <w:rStyle w:val="CharStyle55"/>
          <w:lang w:val="uz-UZ" w:eastAsia="uz-UZ" w:bidi="uz-UZ"/>
        </w:rPr>
        <w:t>қаро</w:t>
      </w:r>
      <w:r>
        <w:rPr>
          <w:rStyle w:val="CharStyle127"/>
          <w:lang w:val="uz-UZ" w:eastAsia="uz-UZ" w:bidi="uz-UZ"/>
        </w:rPr>
        <w:t xml:space="preserve"> </w:t>
      </w:r>
      <w:r>
        <w:rPr>
          <w:rStyle w:val="CharStyle127"/>
        </w:rPr>
        <w:t xml:space="preserve">(А. О </w:t>
      </w:r>
      <w:r>
        <w:rPr>
          <w:rStyle w:val="CharStyle127"/>
          <w:lang w:val="uz-UZ" w:eastAsia="uz-UZ" w:bidi="uz-UZ"/>
        </w:rPr>
        <w:t xml:space="preserve">р </w:t>
      </w:r>
      <w:r>
        <w:rPr>
          <w:rStyle w:val="CharStyle127"/>
        </w:rPr>
        <w:t xml:space="preserve">и </w:t>
      </w:r>
      <w:r>
        <w:rPr>
          <w:rStyle w:val="CharStyle127"/>
          <w:lang w:val="uz-UZ" w:eastAsia="uz-UZ" w:bidi="uz-UZ"/>
        </w:rPr>
        <w:t xml:space="preserve">п </w:t>
      </w:r>
      <w:r>
        <w:rPr>
          <w:rStyle w:val="CharStyle127"/>
        </w:rPr>
        <w:t>о в)</w:t>
      </w:r>
      <w:r>
        <w:rPr>
          <w:rStyle w:val="CharStyle127"/>
          <w:lang w:val="uz-UZ" w:eastAsia="uz-UZ" w:bidi="uz-UZ"/>
        </w:rPr>
        <w:t>.</w:t>
      </w:r>
    </w:p>
    <w:p>
      <w:pPr>
        <w:pStyle w:val="Style25"/>
        <w:widowControl w:val="0"/>
        <w:keepNext w:val="0"/>
        <w:keepLines w:val="0"/>
        <w:shd w:val="clear" w:color="auto" w:fill="auto"/>
        <w:bidi w:val="0"/>
        <w:jc w:val="left"/>
        <w:spacing w:line="211" w:lineRule="exact"/>
        <w:ind w:left="0" w:firstLine="0"/>
      </w:pPr>
      <w:r>
        <w:rPr>
          <w:rStyle w:val="CharStyle127"/>
        </w:rPr>
        <w:t xml:space="preserve">Азиз </w:t>
      </w:r>
      <w:r>
        <w:rPr>
          <w:rStyle w:val="CharStyle127"/>
          <w:lang w:val="uz-UZ" w:eastAsia="uz-UZ" w:bidi="uz-UZ"/>
        </w:rPr>
        <w:t xml:space="preserve">Баҳром, ачингил </w:t>
      </w:r>
      <w:r>
        <w:rPr>
          <w:rStyle w:val="CharStyle127"/>
        </w:rPr>
        <w:t xml:space="preserve">мен </w:t>
      </w:r>
      <w:r>
        <w:rPr>
          <w:rStyle w:val="CharStyle127"/>
          <w:lang w:val="uz-UZ" w:eastAsia="uz-UZ" w:bidi="uz-UZ"/>
        </w:rPr>
        <w:t>бенавога,</w:t>
      </w:r>
    </w:p>
    <w:p>
      <w:pPr>
        <w:pStyle w:val="Style25"/>
        <w:widowControl w:val="0"/>
        <w:keepNext w:val="0"/>
        <w:keepLines w:val="0"/>
        <w:shd w:val="clear" w:color="auto" w:fill="auto"/>
        <w:bidi w:val="0"/>
        <w:jc w:val="left"/>
        <w:spacing w:line="211" w:lineRule="exact"/>
        <w:ind w:left="0" w:firstLine="0"/>
      </w:pPr>
      <w:r>
        <w:rPr>
          <w:rStyle w:val="CharStyle127"/>
          <w:lang w:val="uz-UZ" w:eastAsia="uz-UZ" w:bidi="uz-UZ"/>
        </w:rPr>
        <w:t xml:space="preserve">Рақиблар тиғи-ла бағри </w:t>
      </w:r>
      <w:r>
        <w:rPr>
          <w:rStyle w:val="CharStyle55"/>
          <w:lang w:val="uz-UZ" w:eastAsia="uz-UZ" w:bidi="uz-UZ"/>
        </w:rPr>
        <w:t>ярога</w:t>
      </w:r>
      <w:r>
        <w:rPr>
          <w:rStyle w:val="CharStyle127"/>
          <w:lang w:val="uz-UZ" w:eastAsia="uz-UZ" w:bidi="uz-UZ"/>
        </w:rPr>
        <w:t xml:space="preserve"> </w:t>
      </w:r>
      <w:r>
        <w:rPr>
          <w:rStyle w:val="CharStyle277"/>
        </w:rPr>
        <w:t>(Яшин).</w:t>
      </w:r>
    </w:p>
    <w:p>
      <w:pPr>
        <w:pStyle w:val="Style25"/>
        <w:widowControl w:val="0"/>
        <w:keepNext w:val="0"/>
        <w:keepLines w:val="0"/>
        <w:shd w:val="clear" w:color="auto" w:fill="auto"/>
        <w:bidi w:val="0"/>
        <w:jc w:val="left"/>
        <w:spacing w:line="211" w:lineRule="exact"/>
        <w:ind w:left="0" w:firstLine="0"/>
      </w:pPr>
      <w:r>
        <w:rPr>
          <w:rStyle w:val="CharStyle127"/>
          <w:lang w:val="uz-UZ" w:eastAsia="uz-UZ" w:bidi="uz-UZ"/>
        </w:rPr>
        <w:t>Бекор бўлди иқтидорим, бекор бўлди юрагим,</w:t>
      </w:r>
    </w:p>
    <w:p>
      <w:pPr>
        <w:pStyle w:val="Style25"/>
        <w:widowControl w:val="0"/>
        <w:keepNext w:val="0"/>
        <w:keepLines w:val="0"/>
        <w:shd w:val="clear" w:color="auto" w:fill="auto"/>
        <w:bidi w:val="0"/>
        <w:jc w:val="left"/>
        <w:spacing w:line="211" w:lineRule="exact"/>
        <w:ind w:left="0" w:firstLine="0"/>
      </w:pPr>
      <w:r>
        <w:rPr>
          <w:rStyle w:val="CharStyle127"/>
          <w:lang w:val="uz-UZ" w:eastAsia="uz-UZ" w:bidi="uz-UZ"/>
        </w:rPr>
        <w:t xml:space="preserve">Бекор бўлди шеъриятим </w:t>
      </w:r>
      <w:r>
        <w:rPr>
          <w:rStyle w:val="CharStyle127"/>
        </w:rPr>
        <w:t xml:space="preserve">у </w:t>
      </w:r>
      <w:r>
        <w:rPr>
          <w:rStyle w:val="CharStyle127"/>
          <w:lang w:val="uz-UZ" w:eastAsia="uz-UZ" w:bidi="uz-UZ"/>
        </w:rPr>
        <w:t xml:space="preserve">гўзалнинг </w:t>
      </w:r>
      <w:r>
        <w:rPr>
          <w:rStyle w:val="CharStyle55"/>
          <w:lang w:val="uz-UZ" w:eastAsia="uz-UZ" w:bidi="uz-UZ"/>
        </w:rPr>
        <w:t>қошида.</w:t>
      </w:r>
    </w:p>
    <w:p>
      <w:pPr>
        <w:pStyle w:val="Style25"/>
        <w:widowControl w:val="0"/>
        <w:keepNext w:val="0"/>
        <w:keepLines w:val="0"/>
        <w:shd w:val="clear" w:color="auto" w:fill="auto"/>
        <w:bidi w:val="0"/>
        <w:jc w:val="left"/>
        <w:spacing w:line="211" w:lineRule="exact"/>
        <w:ind w:left="0" w:firstLine="0"/>
      </w:pPr>
      <w:r>
        <w:rPr>
          <w:rStyle w:val="CharStyle127"/>
          <w:lang w:val="uz-UZ" w:eastAsia="uz-UZ" w:bidi="uz-UZ"/>
        </w:rPr>
        <w:t>Бекор бўлди саёҳатим, бекор бўлди юрмагим,</w:t>
      </w:r>
    </w:p>
    <w:p>
      <w:pPr>
        <w:pStyle w:val="Style25"/>
        <w:widowControl w:val="0"/>
        <w:keepNext w:val="0"/>
        <w:keepLines w:val="0"/>
        <w:shd w:val="clear" w:color="auto" w:fill="auto"/>
        <w:bidi w:val="0"/>
        <w:jc w:val="left"/>
        <w:spacing w:line="211" w:lineRule="exact"/>
        <w:ind w:left="0" w:firstLine="0"/>
      </w:pPr>
      <w:r>
        <w:rPr>
          <w:rStyle w:val="CharStyle127"/>
          <w:lang w:val="uz-UZ" w:eastAsia="uz-UZ" w:bidi="uz-UZ"/>
        </w:rPr>
        <w:t xml:space="preserve">Бекор бўлди </w:t>
      </w:r>
      <w:r>
        <w:rPr>
          <w:rStyle w:val="CharStyle127"/>
        </w:rPr>
        <w:t xml:space="preserve">Ереван </w:t>
      </w:r>
      <w:r>
        <w:rPr>
          <w:rStyle w:val="CharStyle127"/>
          <w:lang w:val="uz-UZ" w:eastAsia="uz-UZ" w:bidi="uz-UZ"/>
        </w:rPr>
        <w:t xml:space="preserve">ҳам туйғулар </w:t>
      </w:r>
      <w:r>
        <w:rPr>
          <w:rStyle w:val="CharStyle55"/>
          <w:lang w:val="uz-UZ" w:eastAsia="uz-UZ" w:bidi="uz-UZ"/>
        </w:rPr>
        <w:t>талошида</w:t>
      </w:r>
    </w:p>
    <w:p>
      <w:pPr>
        <w:pStyle w:val="Style25"/>
        <w:widowControl w:val="0"/>
        <w:keepNext w:val="0"/>
        <w:keepLines w:val="0"/>
        <w:shd w:val="clear" w:color="auto" w:fill="auto"/>
        <w:bidi w:val="0"/>
        <w:jc w:val="left"/>
        <w:spacing w:line="211" w:lineRule="exact"/>
        <w:ind w:left="0" w:firstLine="0"/>
      </w:pPr>
      <w:r>
        <w:rPr>
          <w:rStyle w:val="CharStyle127"/>
          <w:lang w:val="uz-UZ" w:eastAsia="uz-UZ" w:bidi="uz-UZ"/>
        </w:rPr>
        <w:t xml:space="preserve">(А. </w:t>
      </w:r>
      <w:r>
        <w:rPr>
          <w:rStyle w:val="CharStyle277"/>
          <w:lang w:val="uz-UZ" w:eastAsia="uz-UZ" w:bidi="uz-UZ"/>
        </w:rPr>
        <w:t>Орипов).</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Юқорида баён қилинганлар </w:t>
      </w:r>
      <w:r>
        <w:rPr>
          <w:rStyle w:val="CharStyle127"/>
        </w:rPr>
        <w:t xml:space="preserve">ва </w:t>
      </w:r>
      <w:r>
        <w:rPr>
          <w:rStyle w:val="CharStyle127"/>
          <w:lang w:val="uz-UZ" w:eastAsia="uz-UZ" w:bidi="uz-UZ"/>
        </w:rPr>
        <w:t xml:space="preserve">келтирилган фактлардан </w:t>
      </w:r>
      <w:r>
        <w:rPr>
          <w:rStyle w:val="CharStyle127"/>
        </w:rPr>
        <w:t>маъ</w:t>
        <w:softHyphen/>
        <w:t xml:space="preserve">лум </w:t>
      </w:r>
      <w:r>
        <w:rPr>
          <w:rStyle w:val="CharStyle127"/>
          <w:lang w:val="uz-UZ" w:eastAsia="uz-UZ" w:bidi="uz-UZ"/>
        </w:rPr>
        <w:t xml:space="preserve">бўладики, ҳозирги кунда </w:t>
      </w:r>
      <w:r>
        <w:rPr>
          <w:rStyle w:val="CharStyle127"/>
        </w:rPr>
        <w:t xml:space="preserve">поэтик лексика номи билан юрити- лаётган </w:t>
      </w:r>
      <w:r>
        <w:rPr>
          <w:rStyle w:val="CharStyle127"/>
          <w:lang w:val="uz-UZ" w:eastAsia="uz-UZ" w:bidi="uz-UZ"/>
        </w:rPr>
        <w:t xml:space="preserve">сўзлариинг </w:t>
      </w:r>
      <w:r>
        <w:rPr>
          <w:rStyle w:val="CharStyle127"/>
        </w:rPr>
        <w:t xml:space="preserve">анча </w:t>
      </w:r>
      <w:r>
        <w:rPr>
          <w:rStyle w:val="CharStyle127"/>
          <w:lang w:val="uz-UZ" w:eastAsia="uz-UZ" w:bidi="uz-UZ"/>
        </w:rPr>
        <w:t xml:space="preserve">қисми </w:t>
      </w:r>
      <w:r>
        <w:rPr>
          <w:rStyle w:val="CharStyle127"/>
        </w:rPr>
        <w:t xml:space="preserve">бундай 6—7 аср </w:t>
      </w:r>
      <w:r>
        <w:rPr>
          <w:rStyle w:val="CharStyle127"/>
          <w:lang w:val="uz-UZ" w:eastAsia="uz-UZ" w:bidi="uz-UZ"/>
        </w:rPr>
        <w:t xml:space="preserve">илгариёқ </w:t>
      </w:r>
      <w:r>
        <w:rPr>
          <w:rStyle w:val="CharStyle127"/>
        </w:rPr>
        <w:t xml:space="preserve">поэтик </w:t>
      </w:r>
      <w:r>
        <w:rPr>
          <w:rStyle w:val="CharStyle127"/>
          <w:lang w:val="uz-UZ" w:eastAsia="uz-UZ" w:bidi="uz-UZ"/>
        </w:rPr>
        <w:t xml:space="preserve">нутқда қўлланишга </w:t>
      </w:r>
      <w:r>
        <w:rPr>
          <w:rStyle w:val="CharStyle127"/>
        </w:rPr>
        <w:t xml:space="preserve">хослана бошлаган. Бундай келиб </w:t>
      </w:r>
      <w:r>
        <w:rPr>
          <w:rStyle w:val="CharStyle127"/>
          <w:lang w:val="uz-UZ" w:eastAsia="uz-UZ" w:bidi="uz-UZ"/>
        </w:rPr>
        <w:t xml:space="preserve">чиқадиган </w:t>
      </w:r>
      <w:r>
        <w:rPr>
          <w:rStyle w:val="CharStyle127"/>
        </w:rPr>
        <w:t xml:space="preserve">хулоса шуки, баъзи лексик бирликлар </w:t>
      </w:r>
      <w:r>
        <w:rPr>
          <w:rStyle w:val="CharStyle127"/>
          <w:lang w:val="uz-UZ" w:eastAsia="uz-UZ" w:bidi="uz-UZ"/>
        </w:rPr>
        <w:t xml:space="preserve">қатъий </w:t>
      </w:r>
      <w:r>
        <w:rPr>
          <w:rStyle w:val="CharStyle127"/>
        </w:rPr>
        <w:t xml:space="preserve">равишда поэтик </w:t>
      </w:r>
      <w:r>
        <w:rPr>
          <w:rStyle w:val="CharStyle127"/>
          <w:lang w:val="uz-UZ" w:eastAsia="uz-UZ" w:bidi="uz-UZ"/>
        </w:rPr>
        <w:t xml:space="preserve">нутққа </w:t>
      </w:r>
      <w:r>
        <w:rPr>
          <w:rStyle w:val="CharStyle127"/>
        </w:rPr>
        <w:t xml:space="preserve">хосланиб </w:t>
      </w:r>
      <w:r>
        <w:rPr>
          <w:rStyle w:val="CharStyle127"/>
          <w:lang w:val="uz-UZ" w:eastAsia="uz-UZ" w:bidi="uz-UZ"/>
        </w:rPr>
        <w:t xml:space="preserve">қолган. </w:t>
      </w:r>
      <w:r>
        <w:rPr>
          <w:rStyle w:val="CharStyle127"/>
        </w:rPr>
        <w:t xml:space="preserve">Худди мана шу </w:t>
      </w:r>
      <w:r>
        <w:rPr>
          <w:rStyle w:val="CharStyle127"/>
          <w:lang w:val="uz-UZ" w:eastAsia="uz-UZ" w:bidi="uz-UZ"/>
        </w:rPr>
        <w:t xml:space="preserve">қатламга </w:t>
      </w:r>
      <w:r>
        <w:rPr>
          <w:rStyle w:val="CharStyle127"/>
        </w:rPr>
        <w:t xml:space="preserve">нисбатан </w:t>
      </w:r>
      <w:r>
        <w:rPr>
          <w:rStyle w:val="CharStyle55"/>
        </w:rPr>
        <w:t xml:space="preserve">ар- хаик китобий </w:t>
      </w:r>
      <w:r>
        <w:rPr>
          <w:rStyle w:val="CharStyle55"/>
          <w:lang w:val="uz-UZ" w:eastAsia="uz-UZ" w:bidi="uz-UZ"/>
        </w:rPr>
        <w:t>сўзлар,</w:t>
      </w:r>
      <w:r>
        <w:rPr>
          <w:rStyle w:val="CharStyle127"/>
          <w:lang w:val="uz-UZ" w:eastAsia="uz-UZ" w:bidi="uz-UZ"/>
        </w:rPr>
        <w:t xml:space="preserve"> </w:t>
      </w:r>
      <w:r>
        <w:rPr>
          <w:rStyle w:val="CharStyle87"/>
        </w:rPr>
        <w:t xml:space="preserve">яна-да </w:t>
      </w:r>
      <w:r>
        <w:rPr>
          <w:rStyle w:val="CharStyle87"/>
          <w:lang w:val="uz-UZ" w:eastAsia="uz-UZ" w:bidi="uz-UZ"/>
        </w:rPr>
        <w:t xml:space="preserve">аниқроғи, </w:t>
      </w:r>
      <w:r>
        <w:rPr>
          <w:rStyle w:val="CharStyle55"/>
        </w:rPr>
        <w:t xml:space="preserve">архаик поэтик </w:t>
      </w:r>
      <w:r>
        <w:rPr>
          <w:rStyle w:val="CharStyle55"/>
          <w:lang w:val="uz-UZ" w:eastAsia="uz-UZ" w:bidi="uz-UZ"/>
        </w:rPr>
        <w:t>сўзлар</w:t>
      </w:r>
      <w:r>
        <w:rPr>
          <w:rStyle w:val="CharStyle127"/>
          <w:lang w:val="uz-UZ" w:eastAsia="uz-UZ" w:bidi="uz-UZ"/>
        </w:rPr>
        <w:t xml:space="preserve"> </w:t>
      </w:r>
      <w:r>
        <w:rPr>
          <w:rStyle w:val="CharStyle127"/>
        </w:rPr>
        <w:t xml:space="preserve">тер- минини </w:t>
      </w:r>
      <w:r>
        <w:rPr>
          <w:rStyle w:val="CharStyle127"/>
          <w:lang w:val="uz-UZ" w:eastAsia="uz-UZ" w:bidi="uz-UZ"/>
        </w:rPr>
        <w:t>қўллаш ўринли бўлади.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Юқорида айтилганлардан </w:t>
      </w:r>
      <w:r>
        <w:rPr>
          <w:rStyle w:val="CharStyle127"/>
        </w:rPr>
        <w:t xml:space="preserve">поэтик </w:t>
      </w:r>
      <w:r>
        <w:rPr>
          <w:rStyle w:val="CharStyle127"/>
          <w:lang w:val="uz-UZ" w:eastAsia="uz-UZ" w:bidi="uz-UZ"/>
        </w:rPr>
        <w:t xml:space="preserve">лексикасиз </w:t>
      </w:r>
      <w:r>
        <w:rPr>
          <w:rStyle w:val="CharStyle127"/>
        </w:rPr>
        <w:t xml:space="preserve">поэтик </w:t>
      </w:r>
      <w:r>
        <w:rPr>
          <w:rStyle w:val="CharStyle127"/>
          <w:lang w:val="uz-UZ" w:eastAsia="uz-UZ" w:bidi="uz-UZ"/>
        </w:rPr>
        <w:t xml:space="preserve">нутқ ва умуман бадиий нутқ бўлиши </w:t>
      </w:r>
      <w:r>
        <w:rPr>
          <w:rStyle w:val="CharStyle127"/>
        </w:rPr>
        <w:t xml:space="preserve">мумкин эмас, </w:t>
      </w:r>
      <w:r>
        <w:rPr>
          <w:rStyle w:val="CharStyle127"/>
          <w:lang w:val="uz-UZ" w:eastAsia="uz-UZ" w:bidi="uz-UZ"/>
        </w:rPr>
        <w:t xml:space="preserve">деган </w:t>
      </w:r>
      <w:r>
        <w:rPr>
          <w:rStyle w:val="CharStyle127"/>
        </w:rPr>
        <w:t xml:space="preserve">хулоса келиб </w:t>
      </w:r>
      <w:r>
        <w:rPr>
          <w:rStyle w:val="CharStyle127"/>
          <w:lang w:val="uz-UZ" w:eastAsia="uz-UZ" w:bidi="uz-UZ"/>
        </w:rPr>
        <w:t xml:space="preserve">чиқмаслигини алоҳида таъкидлаб ўтиш </w:t>
      </w:r>
      <w:r>
        <w:rPr>
          <w:rStyle w:val="CharStyle127"/>
        </w:rPr>
        <w:t xml:space="preserve">лозим. Поэтик лексика бадиий </w:t>
      </w:r>
      <w:r>
        <w:rPr>
          <w:rStyle w:val="CharStyle127"/>
          <w:lang w:val="uz-UZ" w:eastAsia="uz-UZ" w:bidi="uz-UZ"/>
        </w:rPr>
        <w:t xml:space="preserve">нутқ </w:t>
      </w:r>
      <w:r>
        <w:rPr>
          <w:rStyle w:val="CharStyle127"/>
        </w:rPr>
        <w:t xml:space="preserve">лексикасининг </w:t>
      </w:r>
      <w:r>
        <w:rPr>
          <w:rStyle w:val="CharStyle127"/>
          <w:lang w:val="uz-UZ" w:eastAsia="uz-UZ" w:bidi="uz-UZ"/>
        </w:rPr>
        <w:t xml:space="preserve">муҳим элементигина, холос. Бу эле- ментнинг </w:t>
      </w:r>
      <w:r>
        <w:rPr>
          <w:rStyle w:val="CharStyle127"/>
        </w:rPr>
        <w:t xml:space="preserve">поэзия тилида мавжуд </w:t>
      </w:r>
      <w:r>
        <w:rPr>
          <w:rStyle w:val="CharStyle127"/>
          <w:lang w:val="uz-UZ" w:eastAsia="uz-UZ" w:bidi="uz-UZ"/>
        </w:rPr>
        <w:t xml:space="preserve">бўлиши шарт </w:t>
      </w:r>
      <w:r>
        <w:rPr>
          <w:rStyle w:val="CharStyle127"/>
        </w:rPr>
        <w:t>эмас.</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Қтобий лексикага </w:t>
      </w:r>
      <w:r>
        <w:rPr>
          <w:rStyle w:val="CharStyle277"/>
        </w:rPr>
        <w:t>экзотизм</w:t>
      </w:r>
      <w:r>
        <w:rPr>
          <w:rStyle w:val="CharStyle127"/>
        </w:rPr>
        <w:t xml:space="preserve"> </w:t>
      </w:r>
      <w:r>
        <w:rPr>
          <w:rStyle w:val="CharStyle277"/>
          <w:lang w:val="uz-UZ" w:eastAsia="uz-UZ" w:bidi="uz-UZ"/>
        </w:rPr>
        <w:t>лар</w:t>
      </w:r>
      <w:r>
        <w:rPr>
          <w:rStyle w:val="CharStyle127"/>
          <w:lang w:val="uz-UZ" w:eastAsia="uz-UZ" w:bidi="uz-UZ"/>
        </w:rPr>
        <w:t xml:space="preserve"> ҳам </w:t>
      </w:r>
      <w:r>
        <w:rPr>
          <w:rStyle w:val="CharStyle127"/>
        </w:rPr>
        <w:t xml:space="preserve">киради. </w:t>
      </w:r>
      <w:r>
        <w:rPr>
          <w:rStyle w:val="CharStyle127"/>
          <w:lang w:val="uz-UZ" w:eastAsia="uz-UZ" w:bidi="uz-UZ"/>
        </w:rPr>
        <w:t xml:space="preserve">Экзотизм- лар яхши таниш бўлмаған тиллардан олииадиган сўз ва ибора- лар бўлиб, ўша тил, эгаларининг ўзига хос яшаш шароитларини, урф-одатлариии, миллий хусусиятларини акс эттиради. Экзотик </w:t>
      </w:r>
      <w:r>
        <w:rPr>
          <w:rStyle w:val="CharStyle127"/>
        </w:rPr>
        <w:t xml:space="preserve">лексика асосан илмий, </w:t>
      </w:r>
      <w:r>
        <w:rPr>
          <w:rStyle w:val="CharStyle127"/>
          <w:lang w:val="uz-UZ" w:eastAsia="uz-UZ" w:bidi="uz-UZ"/>
        </w:rPr>
        <w:t xml:space="preserve">публицистик, </w:t>
      </w:r>
      <w:r>
        <w:rPr>
          <w:rStyle w:val="CharStyle127"/>
        </w:rPr>
        <w:t xml:space="preserve">бадиий </w:t>
      </w:r>
      <w:r>
        <w:rPr>
          <w:rStyle w:val="CharStyle127"/>
          <w:lang w:val="uz-UZ" w:eastAsia="uz-UZ" w:bidi="uz-UZ"/>
        </w:rPr>
        <w:t xml:space="preserve">асарларда учрайди. Кейинги даврларда бошқа халқлар билан маданий ҳамкорлик кенг йўлга қўйилиши муносабати билан ўзбек китобхонларини шу халқларнинг </w:t>
      </w:r>
      <w:r>
        <w:rPr>
          <w:rStyle w:val="CharStyle127"/>
        </w:rPr>
        <w:t xml:space="preserve">бадиий </w:t>
      </w:r>
      <w:r>
        <w:rPr>
          <w:rStyle w:val="CharStyle127"/>
          <w:lang w:val="uz-UZ" w:eastAsia="uz-UZ" w:bidi="uz-UZ"/>
        </w:rPr>
        <w:t xml:space="preserve">ижоди билан таништириш ҳам авж олди. </w:t>
      </w:r>
      <w:r>
        <w:rPr>
          <w:rStyle w:val="CharStyle127"/>
        </w:rPr>
        <w:t xml:space="preserve">Натижада </w:t>
      </w:r>
      <w:r>
        <w:rPr>
          <w:rStyle w:val="CharStyle127"/>
          <w:lang w:val="uz-UZ" w:eastAsia="uz-UZ" w:bidi="uz-UZ"/>
        </w:rPr>
        <w:t xml:space="preserve">таржима асарлар кўпайди, бу ҳол, табиий, ўзбек </w:t>
      </w:r>
      <w:r>
        <w:rPr>
          <w:rStyle w:val="CharStyle127"/>
        </w:rPr>
        <w:t>ти</w:t>
        <w:softHyphen/>
        <w:t xml:space="preserve">лида </w:t>
      </w:r>
      <w:r>
        <w:rPr>
          <w:rStyle w:val="CharStyle127"/>
          <w:lang w:val="uz-UZ" w:eastAsia="uz-UZ" w:bidi="uz-UZ"/>
        </w:rPr>
        <w:t>нашр қилинган китобларда экзотизмларнинг кўплаб қўлла- нишига рлиб келди.</w:t>
      </w:r>
    </w:p>
    <w:p>
      <w:pPr>
        <w:pStyle w:val="Style25"/>
        <w:widowControl w:val="0"/>
        <w:keepNext w:val="0"/>
        <w:keepLines w:val="0"/>
        <w:shd w:val="clear" w:color="auto" w:fill="auto"/>
        <w:bidi w:val="0"/>
        <w:jc w:val="left"/>
        <w:spacing w:line="211" w:lineRule="exact"/>
        <w:ind w:left="0" w:firstLine="360"/>
      </w:pPr>
      <w:r>
        <w:rPr>
          <w:rStyle w:val="CharStyle127"/>
        </w:rPr>
        <w:t xml:space="preserve">Бундай асарларда </w:t>
      </w:r>
      <w:r>
        <w:rPr>
          <w:rStyle w:val="CharStyle127"/>
          <w:lang w:val="uz-UZ" w:eastAsia="uz-UZ" w:bidi="uz-UZ"/>
        </w:rPr>
        <w:t>экзотизмлар изоҳи одатда сноскада келти- рилади.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Баъзи таржима </w:t>
      </w:r>
      <w:r>
        <w:rPr>
          <w:rStyle w:val="CharStyle127"/>
          <w:lang w:val="uz-UZ" w:eastAsia="uz-UZ" w:bidi="uz-UZ"/>
        </w:rPr>
        <w:t xml:space="preserve">асарлардан </w:t>
      </w:r>
      <w:r>
        <w:rPr>
          <w:rStyle w:val="CharStyle127"/>
        </w:rPr>
        <w:t xml:space="preserve">келтирилган </w:t>
      </w:r>
      <w:r>
        <w:rPr>
          <w:rStyle w:val="CharStyle127"/>
          <w:lang w:val="uz-UZ" w:eastAsia="uz-UZ" w:bidi="uz-UZ"/>
        </w:rPr>
        <w:t xml:space="preserve">мисоллар </w:t>
      </w:r>
      <w:r>
        <w:rPr>
          <w:rStyle w:val="CharStyle127"/>
        </w:rPr>
        <w:t>экзо</w:t>
        <w:softHyphen/>
        <w:t xml:space="preserve">тизмлар </w:t>
      </w:r>
      <w:r>
        <w:rPr>
          <w:rStyle w:val="CharStyle127"/>
          <w:lang w:val="uz-UZ" w:eastAsia="uz-UZ" w:bidi="uz-UZ"/>
        </w:rPr>
        <w:t xml:space="preserve">ҳарактерини тушуниб олишга ёрдам беради. Норвеж ёзувчиси Тор Хейердалнинг «Кон-Тики»да саёҳат» китобида қуйи- даги </w:t>
      </w:r>
      <w:r>
        <w:rPr>
          <w:rStyle w:val="CharStyle127"/>
        </w:rPr>
        <w:t xml:space="preserve">экзотизмлар </w:t>
      </w:r>
      <w:r>
        <w:rPr>
          <w:rStyle w:val="CharStyle127"/>
          <w:lang w:val="uz-UZ" w:eastAsia="uz-UZ" w:bidi="uz-UZ"/>
        </w:rPr>
        <w:t xml:space="preserve">келтирилиб, изоҳи берилган: </w:t>
      </w:r>
      <w:r>
        <w:rPr>
          <w:rStyle w:val="CharStyle55"/>
        </w:rPr>
        <w:t>каяк</w:t>
      </w:r>
      <w:r>
        <w:rPr>
          <w:rStyle w:val="CharStyle127"/>
        </w:rPr>
        <w:t xml:space="preserve"> </w:t>
      </w:r>
      <w:r>
        <w:rPr>
          <w:rStyle w:val="CharStyle127"/>
          <w:lang w:val="uz-UZ" w:eastAsia="uz-UZ" w:bidi="uz-UZ"/>
        </w:rPr>
        <w:t xml:space="preserve">— </w:t>
      </w:r>
      <w:r>
        <w:rPr>
          <w:rStyle w:val="CharStyle127"/>
        </w:rPr>
        <w:t xml:space="preserve">эскимос </w:t>
      </w:r>
      <w:r>
        <w:rPr>
          <w:rStyle w:val="CharStyle127"/>
          <w:lang w:val="uz-UZ" w:eastAsia="uz-UZ" w:bidi="uz-UZ"/>
        </w:rPr>
        <w:t xml:space="preserve">қайиғи, </w:t>
      </w:r>
      <w:r>
        <w:rPr>
          <w:rStyle w:val="CharStyle55"/>
        </w:rPr>
        <w:t>иглу</w:t>
      </w:r>
      <w:r>
        <w:rPr>
          <w:rStyle w:val="CharStyle127"/>
        </w:rPr>
        <w:t xml:space="preserve"> </w:t>
      </w:r>
      <w:r>
        <w:rPr>
          <w:rStyle w:val="CharStyle127"/>
          <w:lang w:val="uz-UZ" w:eastAsia="uz-UZ" w:bidi="uz-UZ"/>
        </w:rPr>
        <w:t xml:space="preserve">— </w:t>
      </w:r>
      <w:r>
        <w:rPr>
          <w:rStyle w:val="CharStyle127"/>
        </w:rPr>
        <w:t xml:space="preserve">эскимос </w:t>
      </w:r>
      <w:r>
        <w:rPr>
          <w:rStyle w:val="CharStyle127"/>
          <w:lang w:val="uz-UZ" w:eastAsia="uz-UZ" w:bidi="uz-UZ"/>
        </w:rPr>
        <w:t xml:space="preserve">кулбаси, </w:t>
      </w:r>
      <w:r>
        <w:rPr>
          <w:rStyle w:val="CharStyle55"/>
        </w:rPr>
        <w:t>сукре</w:t>
      </w:r>
      <w:r>
        <w:rPr>
          <w:rStyle w:val="CharStyle127"/>
        </w:rPr>
        <w:t xml:space="preserve"> </w:t>
      </w:r>
      <w:r>
        <w:rPr>
          <w:rStyle w:val="CharStyle127"/>
          <w:lang w:val="uz-UZ" w:eastAsia="uz-UZ" w:bidi="uz-UZ"/>
        </w:rPr>
        <w:t xml:space="preserve">— </w:t>
      </w:r>
      <w:r>
        <w:rPr>
          <w:rStyle w:val="CharStyle127"/>
        </w:rPr>
        <w:t xml:space="preserve">Эквадор </w:t>
      </w:r>
      <w:r>
        <w:rPr>
          <w:rStyle w:val="CharStyle127"/>
          <w:lang w:val="uz-UZ" w:eastAsia="uz-UZ" w:bidi="uz-UZ"/>
        </w:rPr>
        <w:t xml:space="preserve">тангаеи, </w:t>
      </w:r>
      <w:r>
        <w:rPr>
          <w:rStyle w:val="CharStyle55"/>
        </w:rPr>
        <w:t>маче</w:t>
        <w:softHyphen/>
        <w:t>те—</w:t>
      </w:r>
      <w:r>
        <w:rPr>
          <w:rStyle w:val="CharStyle127"/>
        </w:rPr>
        <w:t xml:space="preserve"> </w:t>
      </w:r>
      <w:r>
        <w:rPr>
          <w:rStyle w:val="CharStyle127"/>
          <w:lang w:val="uz-UZ" w:eastAsia="uz-UZ" w:bidi="uz-UZ"/>
        </w:rPr>
        <w:t xml:space="preserve">(испанча) шакарқамишни кесиш ва қирқиш учун ишлатила- дйгаи каттакон оғир пичоқ, </w:t>
      </w:r>
      <w:r>
        <w:rPr>
          <w:rStyle w:val="CharStyle55"/>
          <w:lang w:val="uz-UZ" w:eastAsia="uz-UZ" w:bidi="uz-UZ"/>
        </w:rPr>
        <w:t>спагетт</w:t>
      </w:r>
      <w:r>
        <w:rPr>
          <w:rStyle w:val="CharStyle127"/>
          <w:lang w:val="uz-UZ" w:eastAsia="uz-UZ" w:bidi="uz-UZ"/>
        </w:rPr>
        <w:t xml:space="preserve"> — ичи тешик бўлмаган жуда </w:t>
      </w:r>
      <w:r>
        <w:rPr>
          <w:rStyle w:val="CharStyle127"/>
        </w:rPr>
        <w:t xml:space="preserve">йнгйчка йтальяйча- макарон, </w:t>
      </w:r>
      <w:r>
        <w:rPr>
          <w:rStyle w:val="CharStyle55"/>
        </w:rPr>
        <w:t>кумара</w:t>
      </w:r>
      <w:r>
        <w:rPr>
          <w:rStyle w:val="CharStyle127"/>
        </w:rPr>
        <w:t xml:space="preserve"> — Жанубий Америка </w:t>
      </w:r>
      <w:r>
        <w:rPr>
          <w:rStyle w:val="CharStyle127"/>
          <w:lang w:val="uz-UZ" w:eastAsia="uz-UZ" w:bidi="uz-UZ"/>
        </w:rPr>
        <w:t xml:space="preserve">ҳаМдй </w:t>
      </w:r>
      <w:r>
        <w:rPr>
          <w:rStyle w:val="CharStyle127"/>
        </w:rPr>
        <w:t>Полинезияда битадиган ширин картошка ва б.</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Ироқ </w:t>
      </w:r>
      <w:r>
        <w:rPr>
          <w:rStyle w:val="CharStyle127"/>
        </w:rPr>
        <w:t xml:space="preserve">ёзувчиси </w:t>
      </w:r>
      <w:r>
        <w:rPr>
          <w:rStyle w:val="CharStyle127"/>
          <w:lang w:val="uz-UZ" w:eastAsia="uz-UZ" w:bidi="uz-UZ"/>
        </w:rPr>
        <w:t xml:space="preserve">Ғойиб </w:t>
      </w:r>
      <w:r>
        <w:rPr>
          <w:rStyle w:val="CharStyle127"/>
        </w:rPr>
        <w:t xml:space="preserve">Туама Фармониинг «Беш нидо» романи- да </w:t>
      </w:r>
      <w:r>
        <w:rPr>
          <w:rStyle w:val="CharStyle127"/>
          <w:lang w:val="uz-UZ" w:eastAsia="uz-UZ" w:bidi="uz-UZ"/>
        </w:rPr>
        <w:t xml:space="preserve">қуйидаги </w:t>
      </w:r>
      <w:r>
        <w:rPr>
          <w:rStyle w:val="CharStyle127"/>
        </w:rPr>
        <w:t xml:space="preserve">экзотизмлар учрайди: </w:t>
      </w:r>
      <w:r>
        <w:rPr>
          <w:rStyle w:val="CharStyle291"/>
        </w:rPr>
        <w:t>куфия</w:t>
      </w:r>
      <w:r>
        <w:rPr>
          <w:rStyle w:val="CharStyle87"/>
        </w:rPr>
        <w:t xml:space="preserve"> </w:t>
      </w:r>
      <w:r>
        <w:rPr>
          <w:rStyle w:val="CharStyle127"/>
        </w:rPr>
        <w:t xml:space="preserve">--- арабларнинг миллий бош кийими, </w:t>
      </w:r>
      <w:r>
        <w:rPr>
          <w:rStyle w:val="CharStyle291"/>
        </w:rPr>
        <w:t>робу</w:t>
      </w:r>
      <w:r>
        <w:rPr>
          <w:rStyle w:val="CharStyle87"/>
        </w:rPr>
        <w:t xml:space="preserve"> — </w:t>
      </w:r>
      <w:r>
        <w:rPr>
          <w:rStyle w:val="CharStyle127"/>
        </w:rPr>
        <w:t xml:space="preserve">сутни ачитиб тайёрлаиадиган ичимлик, </w:t>
      </w:r>
      <w:r>
        <w:rPr>
          <w:rStyle w:val="CharStyle55"/>
        </w:rPr>
        <w:t xml:space="preserve">ша- </w:t>
      </w:r>
      <w:r>
        <w:rPr>
          <w:rStyle w:val="CharStyle291"/>
        </w:rPr>
        <w:t>дуф</w:t>
      </w:r>
      <w:r>
        <w:rPr>
          <w:rStyle w:val="CharStyle87"/>
        </w:rPr>
        <w:t xml:space="preserve"> </w:t>
      </w:r>
      <w:r>
        <w:rPr>
          <w:rStyle w:val="CharStyle127"/>
        </w:rPr>
        <w:t xml:space="preserve">— </w:t>
      </w:r>
      <w:r>
        <w:rPr>
          <w:rStyle w:val="CharStyle127"/>
          <w:lang w:val="uz-UZ" w:eastAsia="uz-UZ" w:bidi="uz-UZ"/>
        </w:rPr>
        <w:t xml:space="preserve">қудуқдан </w:t>
      </w:r>
      <w:r>
        <w:rPr>
          <w:rStyle w:val="CharStyle127"/>
        </w:rPr>
        <w:t>сув тортишда ишлатиладиган. махсус идиш ва б.</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Ҳинд </w:t>
      </w:r>
      <w:r>
        <w:rPr>
          <w:rStyle w:val="CharStyle127"/>
        </w:rPr>
        <w:t xml:space="preserve">ёзувчиси Борен Бошунинг </w:t>
      </w:r>
      <w:r>
        <w:rPr>
          <w:rStyle w:val="CharStyle127"/>
          <w:lang w:val="uz-UZ" w:eastAsia="uz-UZ" w:bidi="uz-UZ"/>
        </w:rPr>
        <w:t xml:space="preserve">«Сипоҳийлар» </w:t>
      </w:r>
      <w:r>
        <w:rPr>
          <w:rStyle w:val="CharStyle127"/>
        </w:rPr>
        <w:t xml:space="preserve">романида </w:t>
      </w:r>
      <w:r>
        <w:rPr>
          <w:rStyle w:val="CharStyle127"/>
          <w:lang w:val="uz-UZ" w:eastAsia="uz-UZ" w:bidi="uz-UZ"/>
        </w:rPr>
        <w:t xml:space="preserve">ҳинд халқининг ҳаётини, </w:t>
      </w:r>
      <w:r>
        <w:rPr>
          <w:rStyle w:val="CharStyle127"/>
        </w:rPr>
        <w:t xml:space="preserve">одатини, </w:t>
      </w:r>
      <w:r>
        <w:rPr>
          <w:rStyle w:val="CharStyle127"/>
          <w:lang w:val="uz-UZ" w:eastAsia="uz-UZ" w:bidi="uz-UZ"/>
        </w:rPr>
        <w:t xml:space="preserve">қариндошлик </w:t>
      </w:r>
      <w:r>
        <w:rPr>
          <w:rStyle w:val="CharStyle127"/>
        </w:rPr>
        <w:t xml:space="preserve">муносабатларини акс эттирувчи </w:t>
      </w:r>
      <w:r>
        <w:rPr>
          <w:rStyle w:val="CharStyle127"/>
          <w:lang w:val="uz-UZ" w:eastAsia="uz-UZ" w:bidi="uz-UZ"/>
        </w:rPr>
        <w:t xml:space="preserve">кўплаб </w:t>
      </w:r>
      <w:r>
        <w:rPr>
          <w:rStyle w:val="CharStyle127"/>
        </w:rPr>
        <w:t xml:space="preserve">экзотизмлар бор: </w:t>
      </w:r>
      <w:r>
        <w:rPr>
          <w:rStyle w:val="CharStyle291"/>
        </w:rPr>
        <w:t>сорий</w:t>
      </w:r>
      <w:r>
        <w:rPr>
          <w:rStyle w:val="CharStyle87"/>
        </w:rPr>
        <w:t xml:space="preserve"> </w:t>
      </w:r>
      <w:r>
        <w:rPr>
          <w:rStyle w:val="CharStyle127"/>
        </w:rPr>
        <w:t xml:space="preserve">— </w:t>
      </w:r>
      <w:r>
        <w:rPr>
          <w:rStyle w:val="CharStyle127"/>
          <w:lang w:val="uz-UZ" w:eastAsia="uz-UZ" w:bidi="uz-UZ"/>
        </w:rPr>
        <w:t xml:space="preserve">ҳинд хотин-қизла- </w:t>
      </w:r>
      <w:r>
        <w:rPr>
          <w:rStyle w:val="CharStyle127"/>
        </w:rPr>
        <w:t xml:space="preserve">рининг миллий кийими, </w:t>
      </w:r>
      <w:r>
        <w:rPr>
          <w:rStyle w:val="CharStyle55"/>
        </w:rPr>
        <w:t>дхоти</w:t>
      </w:r>
      <w:r>
        <w:rPr>
          <w:rStyle w:val="CharStyle127"/>
        </w:rPr>
        <w:t xml:space="preserve"> — эрларнинг уст кийими, </w:t>
      </w:r>
      <w:r>
        <w:rPr>
          <w:rStyle w:val="CharStyle55"/>
        </w:rPr>
        <w:t>межа</w:t>
      </w:r>
      <w:r>
        <w:rPr>
          <w:rStyle w:val="CharStyle127"/>
        </w:rPr>
        <w:t xml:space="preserve"> — </w:t>
      </w:r>
      <w:r>
        <w:rPr>
          <w:rStyle w:val="CharStyle127"/>
          <w:lang w:val="uz-UZ" w:eastAsia="uz-UZ" w:bidi="uz-UZ"/>
        </w:rPr>
        <w:t xml:space="preserve">ўртанча </w:t>
      </w:r>
      <w:r>
        <w:rPr>
          <w:rStyle w:val="CharStyle127"/>
        </w:rPr>
        <w:t xml:space="preserve">ака, </w:t>
      </w:r>
      <w:r>
        <w:rPr>
          <w:rStyle w:val="CharStyle55"/>
        </w:rPr>
        <w:t xml:space="preserve">жий </w:t>
      </w:r>
      <w:r>
        <w:rPr>
          <w:rStyle w:val="CharStyle55"/>
          <w:lang w:val="uz-UZ" w:eastAsia="uz-UZ" w:bidi="uz-UZ"/>
        </w:rPr>
        <w:t>соҳиб</w:t>
      </w:r>
      <w:r>
        <w:rPr>
          <w:rStyle w:val="CharStyle127"/>
        </w:rPr>
        <w:t xml:space="preserve">— </w:t>
      </w:r>
      <w:r>
        <w:rPr>
          <w:rStyle w:val="CharStyle127"/>
          <w:lang w:val="uz-UZ" w:eastAsia="uz-UZ" w:bidi="uz-UZ"/>
        </w:rPr>
        <w:t xml:space="preserve">ҳурматли </w:t>
      </w:r>
      <w:r>
        <w:rPr>
          <w:rStyle w:val="CharStyle127"/>
        </w:rPr>
        <w:t xml:space="preserve">жаноб, </w:t>
      </w:r>
      <w:r>
        <w:rPr>
          <w:rStyle w:val="CharStyle55"/>
        </w:rPr>
        <w:t>бабу</w:t>
      </w:r>
      <w:r>
        <w:rPr>
          <w:rStyle w:val="CharStyle127"/>
        </w:rPr>
        <w:t xml:space="preserve"> — жаноб, афан- ди маъносида </w:t>
      </w:r>
      <w:r>
        <w:rPr>
          <w:rStyle w:val="CharStyle127"/>
          <w:lang w:val="uz-UZ" w:eastAsia="uz-UZ" w:bidi="uz-UZ"/>
        </w:rPr>
        <w:t xml:space="preserve">бўлиб, эҳтиромни </w:t>
      </w:r>
      <w:r>
        <w:rPr>
          <w:rStyle w:val="CharStyle127"/>
        </w:rPr>
        <w:t xml:space="preserve">ифода </w:t>
      </w:r>
      <w:r>
        <w:rPr>
          <w:rStyle w:val="CharStyle127"/>
          <w:lang w:val="uz-UZ" w:eastAsia="uz-UZ" w:bidi="uz-UZ"/>
        </w:rPr>
        <w:t xml:space="preserve">қилиш </w:t>
      </w:r>
      <w:r>
        <w:rPr>
          <w:rStyle w:val="CharStyle127"/>
        </w:rPr>
        <w:t xml:space="preserve">учун эрларнинг но- мига </w:t>
      </w:r>
      <w:r>
        <w:rPr>
          <w:rStyle w:val="CharStyle127"/>
          <w:lang w:val="uz-UZ" w:eastAsia="uz-UZ" w:bidi="uz-UZ"/>
        </w:rPr>
        <w:t xml:space="preserve">қўшиб </w:t>
      </w:r>
      <w:r>
        <w:rPr>
          <w:rStyle w:val="CharStyle127"/>
        </w:rPr>
        <w:t xml:space="preserve">айтилади, </w:t>
      </w:r>
      <w:r>
        <w:rPr>
          <w:rStyle w:val="CharStyle55"/>
        </w:rPr>
        <w:t>лучи</w:t>
      </w:r>
      <w:r>
        <w:rPr>
          <w:rStyle w:val="CharStyle127"/>
        </w:rPr>
        <w:t xml:space="preserve"> — </w:t>
      </w:r>
      <w:r>
        <w:rPr>
          <w:rStyle w:val="CharStyle127"/>
          <w:lang w:val="uz-UZ" w:eastAsia="uz-UZ" w:bidi="uz-UZ"/>
        </w:rPr>
        <w:t xml:space="preserve">қатлама, </w:t>
      </w:r>
      <w:r>
        <w:rPr>
          <w:rStyle w:val="CharStyle55"/>
        </w:rPr>
        <w:t>пайш</w:t>
      </w:r>
      <w:r>
        <w:rPr>
          <w:rStyle w:val="CharStyle127"/>
        </w:rPr>
        <w:t xml:space="preserve"> — ширгуруч ва б.</w:t>
      </w:r>
    </w:p>
    <w:p>
      <w:pPr>
        <w:pStyle w:val="Style25"/>
        <w:widowControl w:val="0"/>
        <w:keepNext w:val="0"/>
        <w:keepLines w:val="0"/>
        <w:shd w:val="clear" w:color="auto" w:fill="auto"/>
        <w:bidi w:val="0"/>
        <w:jc w:val="left"/>
        <w:spacing w:line="211" w:lineRule="exact"/>
        <w:ind w:left="0" w:firstLine="360"/>
      </w:pPr>
      <w:r>
        <w:rPr>
          <w:rStyle w:val="CharStyle127"/>
        </w:rPr>
        <w:t xml:space="preserve">Экзотик лексиканинг баъзи бирлари нисбатан </w:t>
      </w:r>
      <w:r>
        <w:rPr>
          <w:rStyle w:val="CharStyle127"/>
          <w:lang w:val="uz-UZ" w:eastAsia="uz-UZ" w:bidi="uz-UZ"/>
        </w:rPr>
        <w:t xml:space="preserve">кўп қўлланга- </w:t>
      </w:r>
      <w:r>
        <w:rPr>
          <w:rStyle w:val="CharStyle127"/>
        </w:rPr>
        <w:t xml:space="preserve">нидан </w:t>
      </w:r>
      <w:r>
        <w:rPr>
          <w:rStyle w:val="CharStyle127"/>
          <w:lang w:val="uz-UZ" w:eastAsia="uz-UZ" w:bidi="uz-UZ"/>
        </w:rPr>
        <w:t xml:space="preserve">бошқа </w:t>
      </w:r>
      <w:r>
        <w:rPr>
          <w:rStyle w:val="CharStyle127"/>
        </w:rPr>
        <w:t xml:space="preserve">тилга анча </w:t>
      </w:r>
      <w:r>
        <w:rPr>
          <w:rStyle w:val="CharStyle127"/>
          <w:lang w:val="uz-UZ" w:eastAsia="uz-UZ" w:bidi="uz-UZ"/>
        </w:rPr>
        <w:t xml:space="preserve">ўзлашиб, </w:t>
      </w:r>
      <w:r>
        <w:rPr>
          <w:rStyle w:val="CharStyle127"/>
        </w:rPr>
        <w:t xml:space="preserve">шу тил вакиллари учун «та- ниш» </w:t>
      </w:r>
      <w:r>
        <w:rPr>
          <w:rStyle w:val="CharStyle127"/>
          <w:lang w:val="uz-UZ" w:eastAsia="uz-UZ" w:bidi="uz-UZ"/>
        </w:rPr>
        <w:t xml:space="preserve">бўлиб қолади, </w:t>
      </w:r>
      <w:r>
        <w:rPr>
          <w:rStyle w:val="CharStyle127"/>
        </w:rPr>
        <w:t xml:space="preserve">хусусан, </w:t>
      </w:r>
      <w:r>
        <w:rPr>
          <w:rStyle w:val="CharStyle127"/>
          <w:lang w:val="uz-UZ" w:eastAsia="uz-UZ" w:bidi="uz-UZ"/>
        </w:rPr>
        <w:t xml:space="preserve">ўзбек </w:t>
      </w:r>
      <w:r>
        <w:rPr>
          <w:rStyle w:val="CharStyle127"/>
        </w:rPr>
        <w:t xml:space="preserve">тили вакиллари учун </w:t>
      </w:r>
      <w:r>
        <w:rPr>
          <w:rStyle w:val="CharStyle55"/>
        </w:rPr>
        <w:t xml:space="preserve">лед и, </w:t>
      </w:r>
      <w:r>
        <w:rPr>
          <w:rStyle w:val="CharStyle291"/>
        </w:rPr>
        <w:t xml:space="preserve">джентльмен, мадам, мистер, синьор, синьора, сэр, виски, фермер, </w:t>
      </w:r>
      <w:r>
        <w:rPr>
          <w:rStyle w:val="CharStyle55"/>
        </w:rPr>
        <w:t>бизнес, бизнесмен, доллар</w:t>
      </w:r>
      <w:r>
        <w:rPr>
          <w:rStyle w:val="CharStyle127"/>
        </w:rPr>
        <w:t xml:space="preserve"> каби экзотизмлар шундай хусусиятга эга.</w:t>
      </w:r>
    </w:p>
    <w:p>
      <w:pPr>
        <w:pStyle w:val="Style25"/>
        <w:widowControl w:val="0"/>
        <w:keepNext w:val="0"/>
        <w:keepLines w:val="0"/>
        <w:shd w:val="clear" w:color="auto" w:fill="auto"/>
        <w:bidi w:val="0"/>
        <w:jc w:val="left"/>
        <w:spacing w:line="211" w:lineRule="exact"/>
        <w:ind w:left="0" w:firstLine="360"/>
      </w:pPr>
      <w:r>
        <w:rPr>
          <w:rStyle w:val="CharStyle127"/>
        </w:rPr>
        <w:t xml:space="preserve">Баъзи экзотизмлар социал </w:t>
      </w:r>
      <w:r>
        <w:rPr>
          <w:rStyle w:val="CharStyle127"/>
          <w:lang w:val="uz-UZ" w:eastAsia="uz-UZ" w:bidi="uz-UZ"/>
        </w:rPr>
        <w:t xml:space="preserve">ҳаёт </w:t>
      </w:r>
      <w:r>
        <w:rPr>
          <w:rStyle w:val="CharStyle127"/>
        </w:rPr>
        <w:t xml:space="preserve">шароити </w:t>
      </w:r>
      <w:r>
        <w:rPr>
          <w:rStyle w:val="CharStyle127"/>
          <w:lang w:val="uz-UZ" w:eastAsia="uz-UZ" w:bidi="uz-UZ"/>
        </w:rPr>
        <w:t xml:space="preserve">ўзгариши, </w:t>
      </w:r>
      <w:r>
        <w:rPr>
          <w:rStyle w:val="CharStyle127"/>
        </w:rPr>
        <w:t xml:space="preserve">давр </w:t>
      </w:r>
      <w:r>
        <w:rPr>
          <w:rStyle w:val="CharStyle127"/>
          <w:lang w:val="uz-UZ" w:eastAsia="uz-UZ" w:bidi="uz-UZ"/>
        </w:rPr>
        <w:t xml:space="preserve">ўти- </w:t>
      </w:r>
      <w:r>
        <w:rPr>
          <w:rStyle w:val="CharStyle127"/>
        </w:rPr>
        <w:t xml:space="preserve">ши билан </w:t>
      </w:r>
      <w:r>
        <w:rPr>
          <w:rStyle w:val="CharStyle127"/>
          <w:lang w:val="uz-UZ" w:eastAsia="uz-UZ" w:bidi="uz-UZ"/>
        </w:rPr>
        <w:t xml:space="preserve">тўлиғича ўзлаштирилади. </w:t>
      </w:r>
      <w:r>
        <w:rPr>
          <w:rStyle w:val="CharStyle127"/>
        </w:rPr>
        <w:t xml:space="preserve">Мае., </w:t>
      </w:r>
      <w:r>
        <w:rPr>
          <w:rStyle w:val="CharStyle291"/>
        </w:rPr>
        <w:t>салют, пианино, аккор</w:t>
        <w:softHyphen/>
      </w:r>
      <w:r>
        <w:rPr>
          <w:rStyle w:val="CharStyle55"/>
        </w:rPr>
        <w:t>деон, гармон, дирижер, вульгар, хоккей, бокс</w:t>
      </w:r>
      <w:r>
        <w:rPr>
          <w:rStyle w:val="CharStyle127"/>
        </w:rPr>
        <w:t xml:space="preserve"> каби </w:t>
      </w:r>
      <w:r>
        <w:rPr>
          <w:rStyle w:val="CharStyle127"/>
          <w:lang w:val="uz-UZ" w:eastAsia="uz-UZ" w:bidi="uz-UZ"/>
        </w:rPr>
        <w:t xml:space="preserve">сўзлар ўзбек </w:t>
      </w:r>
      <w:r>
        <w:rPr>
          <w:rStyle w:val="CharStyle127"/>
        </w:rPr>
        <w:t xml:space="preserve">тили учун экзотизмлигини </w:t>
      </w:r>
      <w:r>
        <w:rPr>
          <w:rStyle w:val="CharStyle127"/>
          <w:lang w:val="uz-UZ" w:eastAsia="uz-UZ" w:bidi="uz-UZ"/>
        </w:rPr>
        <w:t xml:space="preserve">йўқотган. </w:t>
      </w:r>
      <w:r>
        <w:rPr>
          <w:rStyle w:val="CharStyle127"/>
        </w:rPr>
        <w:t xml:space="preserve">Улар энди </w:t>
      </w:r>
      <w:r>
        <w:rPr>
          <w:rStyle w:val="CharStyle127"/>
          <w:lang w:val="uz-UZ" w:eastAsia="uz-UZ" w:bidi="uz-UZ"/>
        </w:rPr>
        <w:t xml:space="preserve">алоҳида </w:t>
      </w:r>
      <w:r>
        <w:rPr>
          <w:rStyle w:val="CharStyle127"/>
        </w:rPr>
        <w:t>стилис</w:t>
        <w:softHyphen/>
        <w:t xml:space="preserve">тик </w:t>
      </w:r>
      <w:r>
        <w:rPr>
          <w:rStyle w:val="CharStyle127"/>
          <w:lang w:val="uz-UZ" w:eastAsia="uz-UZ" w:bidi="uz-UZ"/>
        </w:rPr>
        <w:t xml:space="preserve">қатламни </w:t>
      </w:r>
      <w:r>
        <w:rPr>
          <w:rStyle w:val="CharStyle127"/>
        </w:rPr>
        <w:t>- ташкил этмайди.</w:t>
      </w:r>
    </w:p>
    <w:p>
      <w:pPr>
        <w:pStyle w:val="Style25"/>
        <w:widowControl w:val="0"/>
        <w:keepNext w:val="0"/>
        <w:keepLines w:val="0"/>
        <w:shd w:val="clear" w:color="auto" w:fill="auto"/>
        <w:bidi w:val="0"/>
        <w:jc w:val="left"/>
        <w:spacing w:line="211" w:lineRule="exact"/>
        <w:ind w:left="0" w:firstLine="360"/>
      </w:pPr>
      <w:r>
        <w:rPr>
          <w:rStyle w:val="CharStyle127"/>
        </w:rPr>
        <w:t xml:space="preserve">Экзотизмлар стилистик </w:t>
      </w:r>
      <w:r>
        <w:rPr>
          <w:rStyle w:val="CharStyle127"/>
          <w:lang w:val="uz-UZ" w:eastAsia="uz-UZ" w:bidi="uz-UZ"/>
        </w:rPr>
        <w:t xml:space="preserve">мақсадда </w:t>
      </w:r>
      <w:r>
        <w:rPr>
          <w:rStyle w:val="CharStyle127"/>
        </w:rPr>
        <w:t xml:space="preserve">— бадиий асарларда тас- вирланаётган </w:t>
      </w:r>
      <w:r>
        <w:rPr>
          <w:rStyle w:val="CharStyle127"/>
          <w:lang w:val="uz-UZ" w:eastAsia="uz-UZ" w:bidi="uz-UZ"/>
        </w:rPr>
        <w:t xml:space="preserve">воқеа-ҳодисаларга маҳаллий </w:t>
      </w:r>
      <w:r>
        <w:rPr>
          <w:rStyle w:val="CharStyle127"/>
        </w:rPr>
        <w:t xml:space="preserve">колорит бериш учун </w:t>
      </w:r>
      <w:r>
        <w:rPr>
          <w:rStyle w:val="CharStyle127"/>
          <w:lang w:val="uz-UZ" w:eastAsia="uz-UZ" w:bidi="uz-UZ"/>
        </w:rPr>
        <w:t>қўлланади.</w:t>
      </w:r>
    </w:p>
    <w:p>
      <w:pPr>
        <w:pStyle w:val="Style25"/>
        <w:widowControl w:val="0"/>
        <w:keepNext w:val="0"/>
        <w:keepLines w:val="0"/>
        <w:shd w:val="clear" w:color="auto" w:fill="auto"/>
        <w:bidi w:val="0"/>
        <w:jc w:val="left"/>
        <w:spacing w:line="211" w:lineRule="exact"/>
        <w:ind w:left="0" w:firstLine="360"/>
      </w:pPr>
      <w:r>
        <w:rPr>
          <w:rStyle w:val="CharStyle127"/>
        </w:rPr>
        <w:t xml:space="preserve">Бу </w:t>
      </w:r>
      <w:r>
        <w:rPr>
          <w:rStyle w:val="CharStyle127"/>
          <w:lang w:val="uz-UZ" w:eastAsia="uz-UZ" w:bidi="uz-UZ"/>
        </w:rPr>
        <w:t xml:space="preserve">жиҳатдан </w:t>
      </w:r>
      <w:r>
        <w:rPr>
          <w:rStyle w:val="CharStyle127"/>
        </w:rPr>
        <w:t xml:space="preserve">экзотизмга </w:t>
      </w:r>
      <w:r>
        <w:rPr>
          <w:rStyle w:val="CharStyle277"/>
        </w:rPr>
        <w:t>варвариз</w:t>
      </w:r>
      <w:r>
        <w:rPr>
          <w:rStyle w:val="CharStyle127"/>
        </w:rPr>
        <w:t xml:space="preserve"> млар </w:t>
      </w:r>
      <w:r>
        <w:rPr>
          <w:rStyle w:val="CharStyle127"/>
          <w:lang w:val="uz-UZ" w:eastAsia="uz-UZ" w:bidi="uz-UZ"/>
        </w:rPr>
        <w:t xml:space="preserve">яқин </w:t>
      </w:r>
      <w:r>
        <w:rPr>
          <w:rStyle w:val="CharStyle127"/>
        </w:rPr>
        <w:t xml:space="preserve">туради. Вар- варизмлар </w:t>
      </w:r>
      <w:r>
        <w:rPr>
          <w:rStyle w:val="CharStyle127"/>
          <w:lang w:val="uz-UZ" w:eastAsia="uz-UZ" w:bidi="uz-UZ"/>
        </w:rPr>
        <w:t xml:space="preserve">ҳам </w:t>
      </w:r>
      <w:r>
        <w:rPr>
          <w:rStyle w:val="CharStyle127"/>
        </w:rPr>
        <w:t xml:space="preserve">чет тил </w:t>
      </w:r>
      <w:r>
        <w:rPr>
          <w:rStyle w:val="CharStyle127"/>
          <w:lang w:val="uz-UZ" w:eastAsia="uz-UZ" w:bidi="uz-UZ"/>
        </w:rPr>
        <w:t xml:space="preserve">сўзлари бўлиб, </w:t>
      </w:r>
      <w:r>
        <w:rPr>
          <w:rStyle w:val="CharStyle127"/>
        </w:rPr>
        <w:t xml:space="preserve">уларнинг </w:t>
      </w:r>
      <w:r>
        <w:rPr>
          <w:rStyle w:val="CharStyle127"/>
          <w:lang w:val="uz-UZ" w:eastAsia="uz-UZ" w:bidi="uz-UZ"/>
        </w:rPr>
        <w:t xml:space="preserve">муҳим </w:t>
      </w:r>
      <w:r>
        <w:rPr>
          <w:rStyle w:val="CharStyle127"/>
        </w:rPr>
        <w:t xml:space="preserve">белгила- ридан бири </w:t>
      </w:r>
      <w:r>
        <w:rPr>
          <w:rStyle w:val="CharStyle127"/>
          <w:lang w:val="uz-UZ" w:eastAsia="uz-UZ" w:bidi="uz-UZ"/>
        </w:rPr>
        <w:t xml:space="preserve">ҳали </w:t>
      </w:r>
      <w:r>
        <w:rPr>
          <w:rStyle w:val="CharStyle127"/>
        </w:rPr>
        <w:t xml:space="preserve">транслитерацияга учрамаганлиги, </w:t>
      </w:r>
      <w:r>
        <w:rPr>
          <w:rStyle w:val="CharStyle127"/>
          <w:lang w:val="uz-UZ" w:eastAsia="uz-UZ" w:bidi="uz-UZ"/>
        </w:rPr>
        <w:t xml:space="preserve">қайси </w:t>
      </w:r>
      <w:r>
        <w:rPr>
          <w:rStyle w:val="CharStyle127"/>
        </w:rPr>
        <w:t xml:space="preserve">тилга оид </w:t>
      </w:r>
      <w:r>
        <w:rPr>
          <w:rStyle w:val="CharStyle127"/>
          <w:lang w:val="uz-UZ" w:eastAsia="uz-UZ" w:bidi="uz-UZ"/>
        </w:rPr>
        <w:t xml:space="preserve">бўлса, </w:t>
      </w:r>
      <w:r>
        <w:rPr>
          <w:rStyle w:val="CharStyle127"/>
        </w:rPr>
        <w:t xml:space="preserve">шу тил график воситаларида берилишидир. Тор Хейер- далнинг </w:t>
      </w:r>
      <w:r>
        <w:rPr>
          <w:rStyle w:val="CharStyle127"/>
          <w:lang w:val="uz-UZ" w:eastAsia="uz-UZ" w:bidi="uz-UZ"/>
        </w:rPr>
        <w:t xml:space="preserve">юқорида кўрсатилган </w:t>
      </w:r>
      <w:r>
        <w:rPr>
          <w:rStyle w:val="CharStyle127"/>
        </w:rPr>
        <w:t xml:space="preserve">романида </w:t>
      </w:r>
      <w:r>
        <w:rPr>
          <w:rStyle w:val="CharStyle127"/>
          <w:lang w:val="uz-UZ" w:eastAsia="uz-UZ" w:bidi="uz-UZ"/>
        </w:rPr>
        <w:t xml:space="preserve">қуйидаги </w:t>
      </w:r>
      <w:r>
        <w:rPr>
          <w:rStyle w:val="CharStyle127"/>
        </w:rPr>
        <w:t xml:space="preserve">варваризмлар учради: С}ис1 Ьо1еаи? Сноскада </w:t>
      </w:r>
      <w:r>
        <w:rPr>
          <w:rStyle w:val="CharStyle127"/>
          <w:lang w:val="uz-UZ" w:eastAsia="uz-UZ" w:bidi="uz-UZ"/>
        </w:rPr>
        <w:t xml:space="preserve">«қандай </w:t>
      </w:r>
      <w:r>
        <w:rPr>
          <w:rStyle w:val="CharStyle127"/>
        </w:rPr>
        <w:t>кема?» Французча — де</w:t>
        <w:softHyphen/>
        <w:t xml:space="preserve">ган </w:t>
      </w:r>
      <w:r>
        <w:rPr>
          <w:rStyle w:val="CharStyle127"/>
          <w:lang w:val="uz-UZ" w:eastAsia="uz-UZ" w:bidi="uz-UZ"/>
        </w:rPr>
        <w:t xml:space="preserve">изоҳ </w:t>
      </w:r>
      <w:r>
        <w:rPr>
          <w:rStyle w:val="CharStyle127"/>
        </w:rPr>
        <w:t xml:space="preserve">берилган. </w:t>
      </w:r>
      <w:r>
        <w:rPr>
          <w:rStyle w:val="CharStyle127"/>
          <w:lang w:val="uz-UZ" w:eastAsia="uz-UZ" w:bidi="uz-UZ"/>
        </w:rPr>
        <w:t xml:space="preserve">БҒп </w:t>
      </w:r>
      <w:r>
        <w:rPr>
          <w:rStyle w:val="CharStyle127"/>
        </w:rPr>
        <w:t xml:space="preserve">тошеп!о. «Бирнафас». Испанйа,—деган </w:t>
      </w:r>
      <w:r>
        <w:rPr>
          <w:rStyle w:val="CharStyle127"/>
          <w:lang w:val="uz-UZ" w:eastAsia="uz-UZ" w:bidi="uz-UZ"/>
        </w:rPr>
        <w:t xml:space="preserve">изоҳ </w:t>
      </w:r>
      <w:r>
        <w:rPr>
          <w:rStyle w:val="CharStyle127"/>
        </w:rPr>
        <w:t xml:space="preserve">берилган. 1оз ехресНсюпапоз—«экспедиция цатнашчилари- ни». Испанча деган </w:t>
      </w:r>
      <w:r>
        <w:rPr>
          <w:rStyle w:val="CharStyle127"/>
          <w:lang w:val="uz-UZ" w:eastAsia="uz-UZ" w:bidi="uz-UZ"/>
        </w:rPr>
        <w:t xml:space="preserve">изоҳ </w:t>
      </w:r>
      <w:r>
        <w:rPr>
          <w:rStyle w:val="CharStyle127"/>
        </w:rPr>
        <w:t>берилган.</w:t>
      </w:r>
    </w:p>
    <w:p>
      <w:pPr>
        <w:pStyle w:val="Style238"/>
        <w:widowControl w:val="0"/>
        <w:keepNext w:val="0"/>
        <w:keepLines w:val="0"/>
        <w:shd w:val="clear" w:color="auto" w:fill="auto"/>
        <w:bidi w:val="0"/>
        <w:jc w:val="left"/>
        <w:spacing w:line="150" w:lineRule="exact"/>
        <w:ind w:left="0" w:firstLine="0"/>
      </w:pPr>
      <w:r>
        <w:rPr>
          <w:rStyle w:val="CharStyle307"/>
          <w:lang w:val="uz-UZ" w:eastAsia="uz-UZ" w:bidi="uz-UZ"/>
          <w:b/>
          <w:bCs/>
        </w:rPr>
        <w:t xml:space="preserve">ОҒЗАКИ НУТҚ </w:t>
      </w:r>
      <w:r>
        <w:rPr>
          <w:rStyle w:val="CharStyle307"/>
          <w:b/>
          <w:bCs/>
        </w:rPr>
        <w:t>ЛЕКСИКАСИ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Оғзаки нутқ </w:t>
      </w:r>
      <w:r>
        <w:rPr>
          <w:rStyle w:val="CharStyle127"/>
        </w:rPr>
        <w:t xml:space="preserve">лексикаси дейилганда, тилнинг огзаки формала- рида </w:t>
      </w:r>
      <w:r>
        <w:rPr>
          <w:rStyle w:val="CharStyle127"/>
          <w:lang w:val="uz-UZ" w:eastAsia="uz-UZ" w:bidi="uz-UZ"/>
        </w:rPr>
        <w:t xml:space="preserve">қўлланувчи </w:t>
      </w:r>
      <w:r>
        <w:rPr>
          <w:rStyle w:val="CharStyle127"/>
        </w:rPr>
        <w:t>лексика назарда тутилади.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Огзаки </w:t>
      </w:r>
      <w:r>
        <w:rPr>
          <w:rStyle w:val="CharStyle127"/>
          <w:lang w:val="uz-UZ" w:eastAsia="uz-UZ" w:bidi="uz-UZ"/>
        </w:rPr>
        <w:t xml:space="preserve">нутқ </w:t>
      </w:r>
      <w:r>
        <w:rPr>
          <w:rStyle w:val="CharStyle127"/>
        </w:rPr>
        <w:t xml:space="preserve">лексикаси икки </w:t>
      </w:r>
      <w:r>
        <w:rPr>
          <w:rStyle w:val="CharStyle127"/>
          <w:lang w:val="uz-UZ" w:eastAsia="uz-UZ" w:bidi="uz-UZ"/>
        </w:rPr>
        <w:t xml:space="preserve">жиҳатдан </w:t>
      </w:r>
      <w:r>
        <w:rPr>
          <w:rStyle w:val="CharStyle127"/>
        </w:rPr>
        <w:t>ажратилади.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1. Норматив аспект, (кенг маънода бу функдионал-стилистик аспект сифатида </w:t>
      </w:r>
      <w:r>
        <w:rPr>
          <w:rStyle w:val="CharStyle127"/>
          <w:lang w:val="uz-UZ" w:eastAsia="uz-UZ" w:bidi="uz-UZ"/>
        </w:rPr>
        <w:t xml:space="preserve">қаралади). </w:t>
      </w:r>
      <w:r>
        <w:rPr>
          <w:rStyle w:val="CharStyle127"/>
        </w:rPr>
        <w:t>2. Функционал-экспрессив аспект.</w:t>
      </w:r>
    </w:p>
    <w:p>
      <w:pPr>
        <w:pStyle w:val="Style25"/>
        <w:widowControl w:val="0"/>
        <w:keepNext w:val="0"/>
        <w:keepLines w:val="0"/>
        <w:shd w:val="clear" w:color="auto" w:fill="auto"/>
        <w:bidi w:val="0"/>
        <w:jc w:val="left"/>
        <w:spacing w:line="211" w:lineRule="exact"/>
        <w:ind w:left="0" w:firstLine="360"/>
      </w:pPr>
      <w:r>
        <w:rPr>
          <w:rStyle w:val="CharStyle127"/>
        </w:rPr>
        <w:t xml:space="preserve">Биринчи аспектда огзаки </w:t>
      </w:r>
      <w:r>
        <w:rPr>
          <w:rStyle w:val="CharStyle127"/>
          <w:lang w:val="uz-UZ" w:eastAsia="uz-UZ" w:bidi="uz-UZ"/>
        </w:rPr>
        <w:t xml:space="preserve">нутқ </w:t>
      </w:r>
      <w:r>
        <w:rPr>
          <w:rStyle w:val="CharStyle127"/>
        </w:rPr>
        <w:t xml:space="preserve">лексикаси адабий тил норма- ларига </w:t>
      </w:r>
      <w:r>
        <w:rPr>
          <w:rStyle w:val="CharStyle127"/>
          <w:lang w:val="uz-UZ" w:eastAsia="uz-UZ" w:bidi="uz-UZ"/>
        </w:rPr>
        <w:t xml:space="preserve">яқинлиги </w:t>
      </w:r>
      <w:r>
        <w:rPr>
          <w:rStyle w:val="CharStyle127"/>
        </w:rPr>
        <w:t xml:space="preserve">ёки </w:t>
      </w:r>
      <w:r>
        <w:rPr>
          <w:rStyle w:val="CharStyle127"/>
          <w:lang w:val="uz-UZ" w:eastAsia="uz-UZ" w:bidi="uz-UZ"/>
        </w:rPr>
        <w:t xml:space="preserve">узоқлиги, </w:t>
      </w:r>
      <w:r>
        <w:rPr>
          <w:rStyle w:val="CharStyle127"/>
        </w:rPr>
        <w:t xml:space="preserve">адабийлик даражаси </w:t>
      </w:r>
      <w:r>
        <w:rPr>
          <w:rStyle w:val="CharStyle127"/>
          <w:lang w:val="uz-UZ" w:eastAsia="uz-UZ" w:bidi="uz-UZ"/>
        </w:rPr>
        <w:t xml:space="preserve">нуқтаи </w:t>
      </w:r>
      <w:r>
        <w:rPr>
          <w:rStyle w:val="CharStyle127"/>
        </w:rPr>
        <w:t xml:space="preserve">наза- ридан оддий </w:t>
      </w:r>
      <w:r>
        <w:rPr>
          <w:rStyle w:val="CharStyle127"/>
          <w:lang w:val="uz-UZ" w:eastAsia="uz-UZ" w:bidi="uz-UZ"/>
        </w:rPr>
        <w:t xml:space="preserve">(дағал бўлмаган) сўзлашув </w:t>
      </w:r>
      <w:r>
        <w:rPr>
          <w:rStyle w:val="CharStyle127"/>
        </w:rPr>
        <w:t xml:space="preserve">лексикаси, </w:t>
      </w:r>
      <w:r>
        <w:rPr>
          <w:rStyle w:val="CharStyle127"/>
          <w:lang w:val="uz-UZ" w:eastAsia="uz-UZ" w:bidi="uz-UZ"/>
        </w:rPr>
        <w:t xml:space="preserve">дағал сўзла- </w:t>
      </w:r>
      <w:r>
        <w:rPr>
          <w:rStyle w:val="CharStyle127"/>
        </w:rPr>
        <w:t>шув лексикаси (вульгаризмлар) турларига ажратилади. .</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Оддий сўзлашув </w:t>
      </w:r>
      <w:r>
        <w:rPr>
          <w:rStyle w:val="CharStyle127"/>
        </w:rPr>
        <w:t xml:space="preserve">лексикаси адабий тил нормалари </w:t>
      </w:r>
      <w:r>
        <w:rPr>
          <w:rStyle w:val="CharStyle281"/>
        </w:rPr>
        <w:t xml:space="preserve">талабларй </w:t>
      </w:r>
      <w:r>
        <w:rPr>
          <w:rStyle w:val="CharStyle127"/>
        </w:rPr>
        <w:t>доирасида туриши билан характерланади.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Дағал сўзлашув </w:t>
      </w:r>
      <w:r>
        <w:rPr>
          <w:rStyle w:val="CharStyle127"/>
        </w:rPr>
        <w:t xml:space="preserve">лексикаси эса адабий тил нормаларидан </w:t>
      </w:r>
      <w:r>
        <w:rPr>
          <w:rStyle w:val="CharStyle127"/>
          <w:lang w:val="uz-UZ" w:eastAsia="uz-UZ" w:bidi="uz-UZ"/>
        </w:rPr>
        <w:t xml:space="preserve">узоқ- </w:t>
      </w:r>
      <w:r>
        <w:rPr>
          <w:rStyle w:val="CharStyle127"/>
        </w:rPr>
        <w:t>, лиги, баъзан эса бу норма доирасидан четда туриши билан ха- , рактерланади.</w:t>
      </w:r>
    </w:p>
    <w:p>
      <w:pPr>
        <w:pStyle w:val="Style25"/>
        <w:widowControl w:val="0"/>
        <w:keepNext w:val="0"/>
        <w:keepLines w:val="0"/>
        <w:shd w:val="clear" w:color="auto" w:fill="auto"/>
        <w:bidi w:val="0"/>
        <w:jc w:val="left"/>
        <w:spacing w:line="211" w:lineRule="exact"/>
        <w:ind w:left="0" w:firstLine="360"/>
      </w:pPr>
      <w:r>
        <w:rPr>
          <w:rStyle w:val="CharStyle127"/>
        </w:rPr>
        <w:t xml:space="preserve">Функционал-экспрессив аспект </w:t>
      </w:r>
      <w:r>
        <w:rPr>
          <w:rStyle w:val="CharStyle127"/>
          <w:lang w:val="uz-UZ" w:eastAsia="uz-UZ" w:bidi="uz-UZ"/>
        </w:rPr>
        <w:t xml:space="preserve">сўзлашув </w:t>
      </w:r>
      <w:r>
        <w:rPr>
          <w:rStyle w:val="CharStyle127"/>
        </w:rPr>
        <w:t>лексикасининг сти</w:t>
        <w:softHyphen/>
        <w:t xml:space="preserve">листик (эмоционал-экспрессив) </w:t>
      </w:r>
      <w:r>
        <w:rPr>
          <w:rStyle w:val="CharStyle127"/>
          <w:lang w:val="uz-UZ" w:eastAsia="uz-UZ" w:bidi="uz-UZ"/>
        </w:rPr>
        <w:t xml:space="preserve">бўёққа </w:t>
      </w:r>
      <w:r>
        <w:rPr>
          <w:rStyle w:val="CharStyle127"/>
        </w:rPr>
        <w:t>эга ёки эга эмаслигини назарда тутади.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Сўзлашув </w:t>
      </w:r>
      <w:r>
        <w:rPr>
          <w:rStyle w:val="CharStyle127"/>
        </w:rPr>
        <w:t xml:space="preserve">лексикасига оид </w:t>
      </w:r>
      <w:r>
        <w:rPr>
          <w:rStyle w:val="CharStyle127"/>
          <w:lang w:val="uz-UZ" w:eastAsia="uz-UZ" w:bidi="uz-UZ"/>
        </w:rPr>
        <w:t xml:space="preserve">сўзлар </w:t>
      </w:r>
      <w:r>
        <w:rPr>
          <w:rStyle w:val="CharStyle127"/>
        </w:rPr>
        <w:t xml:space="preserve">одатда паст стилистик </w:t>
      </w:r>
      <w:r>
        <w:rPr>
          <w:rStyle w:val="CharStyle127"/>
          <w:lang w:val="uz-UZ" w:eastAsia="uz-UZ" w:bidi="uz-UZ"/>
        </w:rPr>
        <w:t xml:space="preserve">бўёқ- </w:t>
      </w:r>
      <w:r>
        <w:rPr>
          <w:rStyle w:val="CharStyle127"/>
          <w:vertAlign w:val="superscript"/>
        </w:rPr>
        <w:t>:</w:t>
      </w:r>
      <w:r>
        <w:rPr>
          <w:rStyle w:val="CharStyle127"/>
        </w:rPr>
        <w:t xml:space="preserve"> </w:t>
      </w:r>
      <w:r>
        <w:rPr>
          <w:rStyle w:val="CharStyle127"/>
          <w:lang w:val="uz-UZ" w:eastAsia="uz-UZ" w:bidi="uz-UZ"/>
        </w:rPr>
        <w:t xml:space="preserve">қа </w:t>
      </w:r>
      <w:r>
        <w:rPr>
          <w:rStyle w:val="CharStyle127"/>
        </w:rPr>
        <w:t xml:space="preserve">эгалиги билан </w:t>
      </w:r>
      <w:r>
        <w:rPr>
          <w:rStyle w:val="CharStyle127"/>
          <w:lang w:val="uz-UZ" w:eastAsia="uz-UZ" w:bidi="uz-UZ"/>
        </w:rPr>
        <w:t xml:space="preserve">фарқланади. Бироқ </w:t>
      </w:r>
      <w:r>
        <w:rPr>
          <w:rStyle w:val="CharStyle127"/>
        </w:rPr>
        <w:t xml:space="preserve">бундан мазкур </w:t>
      </w:r>
      <w:r>
        <w:rPr>
          <w:rStyle w:val="CharStyle127"/>
          <w:lang w:val="uz-UZ" w:eastAsia="uz-UZ" w:bidi="uz-UZ"/>
        </w:rPr>
        <w:t xml:space="preserve">қатламга </w:t>
      </w:r>
      <w:r>
        <w:rPr>
          <w:rStyle w:val="CharStyle127"/>
        </w:rPr>
        <w:t xml:space="preserve">' оид лексика фацат салбий эмоционал-экспрессив </w:t>
      </w:r>
      <w:r>
        <w:rPr>
          <w:rStyle w:val="CharStyle127"/>
          <w:lang w:val="uz-UZ" w:eastAsia="uz-UZ" w:bidi="uz-UZ"/>
        </w:rPr>
        <w:t xml:space="preserve">бўёққа </w:t>
      </w:r>
      <w:r>
        <w:rPr>
          <w:rStyle w:val="CharStyle127"/>
        </w:rPr>
        <w:t xml:space="preserve">эга </w:t>
      </w:r>
      <w:r>
        <w:rPr>
          <w:rStyle w:val="CharStyle127"/>
          <w:lang w:val="uz-UZ" w:eastAsia="uz-UZ" w:bidi="uz-UZ"/>
        </w:rPr>
        <w:t xml:space="preserve">бў- </w:t>
      </w:r>
      <w:r>
        <w:rPr>
          <w:rStyle w:val="CharStyle127"/>
        </w:rPr>
        <w:t xml:space="preserve">лади деган фикр келиб </w:t>
      </w:r>
      <w:r>
        <w:rPr>
          <w:rStyle w:val="CharStyle127"/>
          <w:lang w:val="uz-UZ" w:eastAsia="uz-UZ" w:bidi="uz-UZ"/>
        </w:rPr>
        <w:t xml:space="preserve">чиқмаслиги </w:t>
      </w:r>
      <w:r>
        <w:rPr>
          <w:rStyle w:val="CharStyle127"/>
        </w:rPr>
        <w:t xml:space="preserve">керак, албатта. Улар ораси- I да ижобий эмоционал муносабат англатувчилари </w:t>
      </w:r>
      <w:r>
        <w:rPr>
          <w:rStyle w:val="CharStyle127"/>
          <w:lang w:val="uz-UZ" w:eastAsia="uz-UZ" w:bidi="uz-UZ"/>
        </w:rPr>
        <w:t xml:space="preserve">ҳам </w:t>
      </w:r>
      <w:r>
        <w:rPr>
          <w:rStyle w:val="CharStyle127"/>
        </w:rPr>
        <w:t xml:space="preserve">анча-мунча учрайди (булар </w:t>
      </w:r>
      <w:r>
        <w:rPr>
          <w:rStyle w:val="CharStyle127"/>
          <w:lang w:val="uz-UZ" w:eastAsia="uz-UZ" w:bidi="uz-UZ"/>
        </w:rPr>
        <w:t xml:space="preserve">ҳақида ўз ўрнида </w:t>
      </w:r>
      <w:r>
        <w:rPr>
          <w:rStyle w:val="CharStyle127"/>
        </w:rPr>
        <w:t>муфассал гапирилади).</w:t>
      </w:r>
    </w:p>
    <w:p>
      <w:pPr>
        <w:pStyle w:val="Style25"/>
        <w:widowControl w:val="0"/>
        <w:keepNext w:val="0"/>
        <w:keepLines w:val="0"/>
        <w:shd w:val="clear" w:color="auto" w:fill="auto"/>
        <w:bidi w:val="0"/>
        <w:jc w:val="left"/>
        <w:spacing w:line="200" w:lineRule="exact"/>
        <w:ind w:left="0" w:firstLine="0"/>
      </w:pPr>
      <w:r>
        <w:rPr>
          <w:rStyle w:val="CharStyle127"/>
        </w:rPr>
        <w:t xml:space="preserve">Оддий </w:t>
      </w:r>
      <w:r>
        <w:rPr>
          <w:rStyle w:val="CharStyle127"/>
          <w:lang w:val="uz-UZ" w:eastAsia="uz-UZ" w:bidi="uz-UZ"/>
        </w:rPr>
        <w:t xml:space="preserve">сўзлашув </w:t>
      </w:r>
      <w:r>
        <w:rPr>
          <w:rStyle w:val="CharStyle127"/>
        </w:rPr>
        <w:t>лексикаси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Сўзлашув </w:t>
      </w:r>
      <w:r>
        <w:rPr>
          <w:rStyle w:val="CharStyle127"/>
        </w:rPr>
        <w:t xml:space="preserve">лексикасига оид </w:t>
      </w:r>
      <w:r>
        <w:rPr>
          <w:rStyle w:val="CharStyle127"/>
          <w:lang w:val="uz-UZ" w:eastAsia="uz-UZ" w:bidi="uz-UZ"/>
        </w:rPr>
        <w:t xml:space="preserve">сўзлар </w:t>
      </w:r>
      <w:r>
        <w:rPr>
          <w:rStyle w:val="CharStyle127"/>
        </w:rPr>
        <w:t xml:space="preserve">оддий, эркин муомалада </w:t>
      </w:r>
      <w:r>
        <w:rPr>
          <w:rStyle w:val="CharStyle87"/>
          <w:lang w:val="uz-UZ" w:eastAsia="uz-UZ" w:bidi="uz-UZ"/>
        </w:rPr>
        <w:t xml:space="preserve">қўлланади </w:t>
      </w:r>
      <w:r>
        <w:rPr>
          <w:rStyle w:val="CharStyle87"/>
        </w:rPr>
        <w:t xml:space="preserve">ва уларнинг анча </w:t>
      </w:r>
      <w:r>
        <w:rPr>
          <w:rStyle w:val="CharStyle87"/>
          <w:lang w:val="uz-UZ" w:eastAsia="uz-UZ" w:bidi="uz-UZ"/>
        </w:rPr>
        <w:t xml:space="preserve">қисми </w:t>
      </w:r>
      <w:r>
        <w:rPr>
          <w:rStyle w:val="CharStyle87"/>
        </w:rPr>
        <w:t xml:space="preserve">эмоционал-экспрессив </w:t>
      </w:r>
      <w:r>
        <w:rPr>
          <w:rStyle w:val="CharStyle87"/>
          <w:lang w:val="uz-UZ" w:eastAsia="uz-UZ" w:bidi="uz-UZ"/>
        </w:rPr>
        <w:t xml:space="preserve">бўеқдор- </w:t>
      </w:r>
      <w:r>
        <w:rPr>
          <w:rStyle w:val="CharStyle87"/>
        </w:rPr>
        <w:t xml:space="preserve">лиги билан </w:t>
      </w:r>
      <w:r>
        <w:rPr>
          <w:rStyle w:val="CharStyle127"/>
        </w:rPr>
        <w:t xml:space="preserve">характерланади. Бу </w:t>
      </w:r>
      <w:r>
        <w:rPr>
          <w:rStyle w:val="CharStyle127"/>
          <w:lang w:val="uz-UZ" w:eastAsia="uz-UZ" w:bidi="uz-UZ"/>
        </w:rPr>
        <w:t xml:space="preserve">бўёқдорлик </w:t>
      </w:r>
      <w:r>
        <w:rPr>
          <w:rStyle w:val="CharStyle127"/>
        </w:rPr>
        <w:t>салбий ва ижобий му</w:t>
        <w:softHyphen/>
      </w:r>
      <w:r>
        <w:rPr>
          <w:rStyle w:val="CharStyle87"/>
        </w:rPr>
        <w:t xml:space="preserve">носабат ифодалаш билан </w:t>
      </w:r>
      <w:r>
        <w:rPr>
          <w:rStyle w:val="CharStyle127"/>
          <w:lang w:val="uz-UZ" w:eastAsia="uz-UZ" w:bidi="uz-UZ"/>
        </w:rPr>
        <w:t xml:space="preserve">боғлиқ бўлади. </w:t>
      </w:r>
      <w:r>
        <w:rPr>
          <w:rStyle w:val="CharStyle87"/>
          <w:lang w:val="uz-UZ" w:eastAsia="uz-UZ" w:bidi="uz-UZ"/>
        </w:rPr>
        <w:t xml:space="preserve">Сўзлашув </w:t>
      </w:r>
      <w:r>
        <w:rPr>
          <w:rStyle w:val="CharStyle127"/>
        </w:rPr>
        <w:t xml:space="preserve">лексикасининг </w:t>
      </w:r>
      <w:r>
        <w:rPr>
          <w:rStyle w:val="CharStyle87"/>
        </w:rPr>
        <w:t xml:space="preserve">стилистик </w:t>
      </w:r>
      <w:r>
        <w:rPr>
          <w:rStyle w:val="CharStyle87"/>
          <w:lang w:val="uz-UZ" w:eastAsia="uz-UZ" w:bidi="uz-UZ"/>
        </w:rPr>
        <w:t xml:space="preserve">бўёқдорлиги </w:t>
      </w:r>
      <w:r>
        <w:rPr>
          <w:rStyle w:val="CharStyle127"/>
        </w:rPr>
        <w:t xml:space="preserve">нейтрал ёки китобий лексикага оид </w:t>
      </w:r>
      <w:r>
        <w:rPr>
          <w:rStyle w:val="CharStyle127"/>
          <w:lang w:val="uz-UZ" w:eastAsia="uz-UZ" w:bidi="uz-UZ"/>
        </w:rPr>
        <w:t xml:space="preserve">сўзлар </w:t>
      </w:r>
      <w:r>
        <w:rPr>
          <w:rStyle w:val="CharStyle127"/>
        </w:rPr>
        <w:t xml:space="preserve">фонида, яъни шу лексикага оид </w:t>
      </w:r>
      <w:r>
        <w:rPr>
          <w:rStyle w:val="CharStyle127"/>
          <w:lang w:val="uz-UZ" w:eastAsia="uz-UZ" w:bidi="uz-UZ"/>
        </w:rPr>
        <w:t xml:space="preserve">сўзлар </w:t>
      </w:r>
      <w:r>
        <w:rPr>
          <w:rStyle w:val="CharStyle127"/>
        </w:rPr>
        <w:t xml:space="preserve">иштирок этган синонимия </w:t>
      </w:r>
      <w:r>
        <w:rPr>
          <w:rStyle w:val="CharStyle87"/>
          <w:lang w:val="uz-UZ" w:eastAsia="uz-UZ" w:bidi="uz-UZ"/>
        </w:rPr>
        <w:t xml:space="preserve">қаторида айниқса яққол </w:t>
      </w:r>
      <w:r>
        <w:rPr>
          <w:rStyle w:val="CharStyle127"/>
          <w:lang w:val="uz-UZ" w:eastAsia="uz-UZ" w:bidi="uz-UZ"/>
        </w:rPr>
        <w:t>кўринади. Қиёсланг:</w:t>
      </w:r>
    </w:p>
    <w:tbl>
      <w:tblPr>
        <w:tblOverlap w:val="never"/>
        <w:tblLayout w:type="fixed"/>
        <w:jc w:val="left"/>
      </w:tblPr>
      <w:tblGrid>
        <w:gridCol w:w="2016"/>
        <w:gridCol w:w="2328"/>
        <w:gridCol w:w="2208"/>
      </w:tblGrid>
      <w:tr>
        <w:trPr>
          <w:trHeight w:val="250"/>
        </w:trPr>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rPr>
              <w:t>Нейтрал лексика</w:t>
            </w: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rPr>
              <w:t>Китобий лексика</w:t>
            </w: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Оддий сўзлашув</w:t>
            </w:r>
          </w:p>
        </w:tc>
      </w:tr>
      <w:tr>
        <w:trPr>
          <w:trHeight w:val="202"/>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rPr>
              <w:t>лексикаси</w:t>
            </w:r>
          </w:p>
        </w:tc>
      </w:tr>
      <w:tr>
        <w:trPr>
          <w:trHeight w:val="216"/>
        </w:trPr>
        <w:tc>
          <w:tcPr>
            <w:shd w:val="clear" w:color="auto" w:fill="FFFFFF"/>
            <w:tcBorders/>
            <w:vAlign w:val="bottom"/>
          </w:tcPr>
          <w:p>
            <w:pPr>
              <w:pStyle w:val="Style25"/>
              <w:widowControl w:val="0"/>
              <w:keepNext w:val="0"/>
              <w:keepLines w:val="0"/>
              <w:shd w:val="clear" w:color="auto" w:fill="auto"/>
              <w:bidi w:val="0"/>
              <w:jc w:val="left"/>
              <w:spacing w:line="170" w:lineRule="exact"/>
              <w:ind w:left="0" w:firstLine="0"/>
            </w:pPr>
            <w:r>
              <w:rPr>
                <w:rStyle w:val="CharStyle318"/>
              </w:rPr>
              <w:t>ЛОЙИҚ</w:t>
            </w:r>
          </w:p>
        </w:tc>
        <w:tc>
          <w:tcPr>
            <w:shd w:val="clear" w:color="auto" w:fill="FFFFFF"/>
            <w:tcBorders/>
            <w:vAlign w:val="bottom"/>
          </w:tcPr>
          <w:p>
            <w:pPr>
              <w:pStyle w:val="Style25"/>
              <w:widowControl w:val="0"/>
              <w:keepNext w:val="0"/>
              <w:keepLines w:val="0"/>
              <w:shd w:val="clear" w:color="auto" w:fill="auto"/>
              <w:bidi w:val="0"/>
              <w:jc w:val="left"/>
              <w:spacing w:line="200" w:lineRule="exact"/>
              <w:ind w:left="0" w:firstLine="0"/>
            </w:pPr>
            <w:r>
              <w:rPr>
                <w:rStyle w:val="CharStyle318"/>
              </w:rPr>
              <w:t xml:space="preserve">монанд, </w:t>
            </w:r>
            <w:r>
              <w:rPr>
                <w:rStyle w:val="CharStyle127"/>
                <w:lang w:val="uz-UZ" w:eastAsia="uz-UZ" w:bidi="uz-UZ"/>
              </w:rPr>
              <w:t>мустах.иҳ</w:t>
            </w:r>
          </w:p>
        </w:tc>
        <w:tc>
          <w:tcPr>
            <w:shd w:val="clear" w:color="auto" w:fill="FFFFFF"/>
            <w:tcBorders/>
            <w:vAlign w:val="bottom"/>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боп</w:t>
            </w:r>
          </w:p>
        </w:tc>
      </w:tr>
      <w:tr>
        <w:trPr>
          <w:trHeight w:val="235"/>
        </w:trPr>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rPr>
              <w:t>марта</w:t>
            </w: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дафъа</w:t>
            </w: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қайта</w:t>
            </w:r>
          </w:p>
        </w:tc>
      </w:tr>
      <w:tr>
        <w:trPr>
          <w:trHeight w:val="216"/>
        </w:trPr>
        <w:tc>
          <w:tcPr>
            <w:shd w:val="clear" w:color="auto" w:fill="FFFFFF"/>
            <w:tcBorders/>
            <w:vAlign w:val="bottom"/>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емоқ</w:t>
            </w:r>
          </w:p>
        </w:tc>
        <w:tc>
          <w:tcPr>
            <w:shd w:val="clear" w:color="auto" w:fill="FFFFFF"/>
            <w:tcBorders/>
            <w:vAlign w:val="bottom"/>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тановул қилмоқ,</w:t>
            </w:r>
          </w:p>
        </w:tc>
        <w:tc>
          <w:tcPr>
            <w:shd w:val="clear" w:color="auto" w:fill="FFFFFF"/>
            <w:tcBorders/>
            <w:vAlign w:val="bottom"/>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олмоқ</w:t>
            </w:r>
          </w:p>
        </w:tc>
      </w:tr>
      <w:tr>
        <w:trPr>
          <w:trHeight w:val="206"/>
        </w:trPr>
        <w:tc>
          <w:tcPr>
            <w:shd w:val="clear" w:color="auto" w:fill="FFFFFF"/>
            <w:tcBorders/>
            <w:vAlign w:val="top"/>
          </w:tcPr>
          <w:p>
            <w:pPr>
              <w:widowControl w:val="0"/>
              <w:rPr>
                <w:sz w:val="10"/>
                <w:szCs w:val="10"/>
              </w:rPr>
            </w:pP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rPr>
              <w:t xml:space="preserve">истеъмол </w:t>
            </w:r>
            <w:r>
              <w:rPr>
                <w:rStyle w:val="CharStyle127"/>
                <w:lang w:val="uz-UZ" w:eastAsia="uz-UZ" w:bidi="uz-UZ"/>
              </w:rPr>
              <w:t>қилмоқ</w:t>
            </w:r>
          </w:p>
        </w:tc>
        <w:tc>
          <w:tcPr>
            <w:shd w:val="clear" w:color="auto" w:fill="FFFFFF"/>
            <w:tcBorders/>
            <w:vAlign w:val="top"/>
          </w:tcPr>
          <w:p>
            <w:pPr>
              <w:widowControl w:val="0"/>
              <w:rPr>
                <w:sz w:val="10"/>
                <w:szCs w:val="10"/>
              </w:rPr>
            </w:pPr>
          </w:p>
        </w:tc>
      </w:tr>
      <w:tr>
        <w:trPr>
          <w:trHeight w:val="216"/>
        </w:trPr>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жаҳл</w:t>
            </w: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газаб, қаҳр</w:t>
            </w: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аччиқ, зарда</w:t>
            </w:r>
          </w:p>
        </w:tc>
      </w:tr>
      <w:tr>
        <w:trPr>
          <w:trHeight w:val="216"/>
        </w:trPr>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ёлғончи</w:t>
            </w: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каззоб</w:t>
            </w: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алдамчи, алдоқчи</w:t>
            </w:r>
          </w:p>
        </w:tc>
      </w:tr>
      <w:tr>
        <w:trPr>
          <w:trHeight w:val="216"/>
        </w:trPr>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rPr>
              <w:t xml:space="preserve">жанжал, </w:t>
            </w:r>
            <w:r>
              <w:rPr>
                <w:rStyle w:val="CharStyle127"/>
                <w:lang w:val="uz-UZ" w:eastAsia="uz-UZ" w:bidi="uz-UZ"/>
              </w:rPr>
              <w:t>тўполон</w:t>
            </w: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шўриш</w:t>
            </w: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галва, гавго,</w:t>
            </w:r>
          </w:p>
        </w:tc>
      </w:tr>
      <w:tr>
        <w:trPr>
          <w:trHeight w:val="202"/>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машмаша</w:t>
            </w:r>
          </w:p>
        </w:tc>
      </w:tr>
      <w:tr>
        <w:trPr>
          <w:trHeight w:val="216"/>
        </w:trPr>
        <w:tc>
          <w:tcPr>
            <w:shd w:val="clear" w:color="auto" w:fill="FFFFFF"/>
            <w:tcBorders/>
            <w:vAlign w:val="bottom"/>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жирканмоқ</w:t>
            </w:r>
          </w:p>
        </w:tc>
        <w:tc>
          <w:tcPr>
            <w:shd w:val="clear" w:color="auto" w:fill="FFFFFF"/>
            <w:tcBorders/>
            <w:vAlign w:val="bottom"/>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ҳазар қилмоқ</w:t>
            </w:r>
          </w:p>
        </w:tc>
        <w:tc>
          <w:tcPr>
            <w:shd w:val="clear" w:color="auto" w:fill="FFFFFF"/>
            <w:tcBorders/>
            <w:vAlign w:val="bottom"/>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йирганмоқ</w:t>
            </w:r>
          </w:p>
        </w:tc>
      </w:tr>
      <w:tr>
        <w:trPr>
          <w:trHeight w:val="226"/>
        </w:trPr>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жуда</w:t>
            </w: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ғоят, багоят</w:t>
            </w: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обдон, ўлгундай</w:t>
            </w:r>
          </w:p>
        </w:tc>
      </w:tr>
      <w:tr>
        <w:trPr>
          <w:trHeight w:val="216"/>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bottom"/>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қаттиқ</w:t>
            </w:r>
          </w:p>
        </w:tc>
      </w:tr>
      <w:tr>
        <w:trPr>
          <w:trHeight w:val="211"/>
        </w:trPr>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чиройли</w:t>
            </w: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зебо</w:t>
            </w: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кетворган</w:t>
            </w:r>
          </w:p>
        </w:tc>
      </w:tr>
      <w:tr>
        <w:trPr>
          <w:trHeight w:val="211"/>
        </w:trPr>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чидам</w:t>
            </w: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бардош, матонат</w:t>
            </w: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тўзим</w:t>
            </w:r>
          </w:p>
        </w:tc>
      </w:tr>
      <w:tr>
        <w:trPr>
          <w:trHeight w:val="206"/>
        </w:trPr>
        <w:tc>
          <w:tcPr>
            <w:shd w:val="clear" w:color="auto" w:fill="FFFFFF"/>
            <w:tcBorders/>
            <w:vAlign w:val="bottom"/>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чол</w:t>
            </w:r>
          </w:p>
        </w:tc>
        <w:tc>
          <w:tcPr>
            <w:shd w:val="clear" w:color="auto" w:fill="FFFFFF"/>
            <w:tcBorders/>
            <w:vAlign w:val="bottom"/>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мўйсафид</w:t>
            </w:r>
          </w:p>
        </w:tc>
        <w:tc>
          <w:tcPr>
            <w:shd w:val="clear" w:color="auto" w:fill="FFFFFF"/>
            <w:tcBorders/>
            <w:vAlign w:val="bottom"/>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қария, оқсоқол,</w:t>
            </w:r>
          </w:p>
        </w:tc>
      </w:tr>
      <w:tr>
        <w:trPr>
          <w:trHeight w:val="197"/>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top"/>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бобой</w:t>
            </w:r>
          </w:p>
        </w:tc>
      </w:tr>
      <w:tr>
        <w:trPr>
          <w:trHeight w:val="254"/>
        </w:trPr>
        <w:tc>
          <w:tcPr>
            <w:shd w:val="clear" w:color="auto" w:fill="FFFFFF"/>
            <w:tcBorders/>
            <w:vAlign w:val="bottom"/>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чора</w:t>
            </w:r>
          </w:p>
        </w:tc>
        <w:tc>
          <w:tcPr>
            <w:shd w:val="clear" w:color="auto" w:fill="FFFFFF"/>
            <w:tcBorders/>
            <w:vAlign w:val="bottom"/>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тадбир</w:t>
            </w:r>
          </w:p>
        </w:tc>
        <w:tc>
          <w:tcPr>
            <w:shd w:val="clear" w:color="auto" w:fill="FFFFFF"/>
            <w:tcBorders/>
            <w:vAlign w:val="bottom"/>
          </w:tcPr>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эп (эв),</w:t>
            </w:r>
          </w:p>
        </w:tc>
      </w:tr>
    </w:tbl>
    <w:p>
      <w:pPr>
        <w:pStyle w:val="Style316"/>
        <w:widowControl w:val="0"/>
        <w:keepNext w:val="0"/>
        <w:keepLines w:val="0"/>
        <w:shd w:val="clear" w:color="auto" w:fill="auto"/>
        <w:bidi w:val="0"/>
        <w:jc w:val="left"/>
        <w:spacing w:line="200" w:lineRule="exact"/>
        <w:ind w:left="0" w:firstLine="0"/>
      </w:pPr>
      <w:r>
        <w:rPr>
          <w:lang w:val="ru-RU" w:eastAsia="ru-RU" w:bidi="ru-RU"/>
          <w:w w:val="100"/>
          <w:spacing w:val="0"/>
          <w:color w:val="000000"/>
          <w:position w:val="0"/>
        </w:rPr>
        <w:t xml:space="preserve">Нейтрал лексика билан оддий </w:t>
      </w:r>
      <w:r>
        <w:rPr>
          <w:lang w:val="uz-UZ" w:eastAsia="uz-UZ" w:bidi="uz-UZ"/>
          <w:w w:val="100"/>
          <w:spacing w:val="0"/>
          <w:color w:val="000000"/>
          <w:position w:val="0"/>
        </w:rPr>
        <w:t xml:space="preserve">сўзлашув </w:t>
      </w:r>
      <w:r>
        <w:rPr>
          <w:lang w:val="ru-RU" w:eastAsia="ru-RU" w:bidi="ru-RU"/>
          <w:w w:val="100"/>
          <w:spacing w:val="0"/>
          <w:color w:val="000000"/>
          <w:position w:val="0"/>
        </w:rPr>
        <w:t xml:space="preserve">лексикасини </w:t>
      </w:r>
      <w:r>
        <w:rPr>
          <w:lang w:val="uz-UZ" w:eastAsia="uz-UZ" w:bidi="uz-UZ"/>
          <w:w w:val="100"/>
          <w:spacing w:val="0"/>
          <w:color w:val="000000"/>
          <w:position w:val="0"/>
        </w:rPr>
        <w:t>қиёсланг:</w:t>
      </w:r>
    </w:p>
    <w:p>
      <w:pPr>
        <w:widowControl w:val="0"/>
        <w:rPr>
          <w:sz w:val="2"/>
          <w:szCs w:val="2"/>
        </w:rPr>
        <w:sectPr>
          <w:footerReference w:type="even" r:id="rId184"/>
          <w:footerReference w:type="default" r:id="rId185"/>
          <w:headerReference w:type="first" r:id="rId186"/>
          <w:footerReference w:type="first" r:id="rId187"/>
          <w:titlePg/>
          <w:pgSz w:w="11909" w:h="16834"/>
          <w:pgMar w:top="3009" w:left="2393" w:right="2393" w:bottom="2941" w:header="0" w:footer="3" w:gutter="235"/>
          <w:rtlGutter w:val="0"/>
          <w:cols w:space="720"/>
          <w:noEndnote/>
          <w:docGrid w:linePitch="360"/>
        </w:sectPr>
      </w:pPr>
    </w:p>
    <w:p>
      <w:pPr>
        <w:pStyle w:val="Style25"/>
        <w:widowControl w:val="0"/>
        <w:keepNext w:val="0"/>
        <w:keepLines w:val="0"/>
        <w:shd w:val="clear" w:color="auto" w:fill="auto"/>
        <w:bidi w:val="0"/>
        <w:jc w:val="left"/>
        <w:spacing w:line="200" w:lineRule="exact"/>
        <w:ind w:left="0" w:firstLine="0"/>
      </w:pPr>
      <w:r>
        <w:rPr>
          <w:rStyle w:val="CharStyle127"/>
        </w:rPr>
        <w:t>боп</w:t>
      </w:r>
    </w:p>
    <w:p>
      <w:pPr>
        <w:pStyle w:val="Style25"/>
        <w:widowControl w:val="0"/>
        <w:keepNext w:val="0"/>
        <w:keepLines w:val="0"/>
        <w:shd w:val="clear" w:color="auto" w:fill="auto"/>
        <w:bidi w:val="0"/>
        <w:jc w:val="left"/>
        <w:spacing w:line="211" w:lineRule="exact"/>
        <w:ind w:left="0" w:firstLine="0"/>
      </w:pPr>
      <w:r>
        <w:rPr>
          <w:rStyle w:val="CharStyle163"/>
        </w:rPr>
        <w:t>лоииқ</w:t>
      </w:r>
    </w:p>
    <w:p>
      <w:pPr>
        <w:pStyle w:val="Style25"/>
        <w:widowControl w:val="0"/>
        <w:keepNext w:val="0"/>
        <w:keepLines w:val="0"/>
        <w:shd w:val="clear" w:color="auto" w:fill="auto"/>
        <w:bidi w:val="0"/>
        <w:jc w:val="left"/>
        <w:spacing w:line="211" w:lineRule="exact"/>
        <w:ind w:left="0" w:firstLine="0"/>
      </w:pPr>
      <w:r>
        <w:rPr>
          <w:rStyle w:val="CharStyle163"/>
        </w:rPr>
        <w:t>ёлғон гапирмоқ</w:t>
      </w:r>
    </w:p>
    <w:p>
      <w:pPr>
        <w:pStyle w:val="Style25"/>
        <w:widowControl w:val="0"/>
        <w:keepNext w:val="0"/>
        <w:keepLines w:val="0"/>
        <w:shd w:val="clear" w:color="auto" w:fill="auto"/>
        <w:bidi w:val="0"/>
        <w:jc w:val="left"/>
        <w:spacing w:line="211" w:lineRule="exact"/>
        <w:ind w:left="0" w:firstLine="0"/>
      </w:pPr>
      <w:r>
        <w:rPr>
          <w:rStyle w:val="CharStyle163"/>
          <w:lang w:val="ru-RU" w:eastAsia="ru-RU" w:bidi="ru-RU"/>
        </w:rPr>
        <w:t>жуда</w:t>
      </w:r>
    </w:p>
    <w:p>
      <w:pPr>
        <w:pStyle w:val="Style25"/>
        <w:widowControl w:val="0"/>
        <w:keepNext w:val="0"/>
        <w:keepLines w:val="0"/>
        <w:shd w:val="clear" w:color="auto" w:fill="auto"/>
        <w:bidi w:val="0"/>
        <w:jc w:val="left"/>
        <w:spacing w:line="211" w:lineRule="exact"/>
        <w:ind w:left="0" w:firstLine="0"/>
      </w:pPr>
      <w:r>
        <w:rPr>
          <w:rStyle w:val="CharStyle163"/>
        </w:rPr>
        <w:t>қачонгача</w:t>
      </w:r>
    </w:p>
    <w:p>
      <w:pPr>
        <w:pStyle w:val="Style25"/>
        <w:widowControl w:val="0"/>
        <w:keepNext w:val="0"/>
        <w:keepLines w:val="0"/>
        <w:shd w:val="clear" w:color="auto" w:fill="auto"/>
        <w:bidi w:val="0"/>
        <w:jc w:val="left"/>
        <w:spacing w:line="211" w:lineRule="exact"/>
        <w:ind w:left="0" w:firstLine="0"/>
      </w:pPr>
      <w:r>
        <w:rPr>
          <w:rStyle w:val="CharStyle163"/>
        </w:rPr>
        <w:t>анқаймоқ</w:t>
      </w:r>
    </w:p>
    <w:p>
      <w:pPr>
        <w:pStyle w:val="Style25"/>
        <w:widowControl w:val="0"/>
        <w:keepNext w:val="0"/>
        <w:keepLines w:val="0"/>
        <w:shd w:val="clear" w:color="auto" w:fill="auto"/>
        <w:bidi w:val="0"/>
        <w:jc w:val="left"/>
        <w:spacing w:line="211" w:lineRule="exact"/>
        <w:ind w:left="0" w:firstLine="0"/>
      </w:pPr>
      <w:r>
        <w:rPr>
          <w:rStyle w:val="CharStyle163"/>
        </w:rPr>
        <w:t>лекин</w:t>
      </w:r>
    </w:p>
    <w:p>
      <w:pPr>
        <w:pStyle w:val="Style25"/>
        <w:widowControl w:val="0"/>
        <w:keepNext w:val="0"/>
        <w:keepLines w:val="0"/>
        <w:shd w:val="clear" w:color="auto" w:fill="auto"/>
        <w:bidi w:val="0"/>
        <w:jc w:val="left"/>
        <w:spacing w:line="211" w:lineRule="exact"/>
        <w:ind w:left="0" w:firstLine="0"/>
      </w:pPr>
      <w:r>
        <w:rPr>
          <w:rStyle w:val="CharStyle163"/>
        </w:rPr>
        <w:t>жинни</w:t>
      </w:r>
    </w:p>
    <w:p>
      <w:pPr>
        <w:pStyle w:val="Style25"/>
        <w:widowControl w:val="0"/>
        <w:keepNext w:val="0"/>
        <w:keepLines w:val="0"/>
        <w:shd w:val="clear" w:color="auto" w:fill="auto"/>
        <w:bidi w:val="0"/>
        <w:jc w:val="left"/>
        <w:spacing w:line="211" w:lineRule="exact"/>
        <w:ind w:left="0" w:firstLine="0"/>
      </w:pPr>
      <w:r>
        <w:rPr>
          <w:rStyle w:val="CharStyle163"/>
        </w:rPr>
        <w:t>ичмоқ</w:t>
      </w:r>
    </w:p>
    <w:p>
      <w:pPr>
        <w:pStyle w:val="Style25"/>
        <w:widowControl w:val="0"/>
        <w:keepNext w:val="0"/>
        <w:keepLines w:val="0"/>
        <w:shd w:val="clear" w:color="auto" w:fill="auto"/>
        <w:bidi w:val="0"/>
        <w:jc w:val="left"/>
        <w:spacing w:line="211" w:lineRule="exact"/>
        <w:ind w:left="0" w:firstLine="0"/>
      </w:pPr>
      <w:r>
        <w:rPr>
          <w:rStyle w:val="CharStyle163"/>
        </w:rPr>
        <w:t>қорин</w:t>
      </w:r>
    </w:p>
    <w:p>
      <w:pPr>
        <w:pStyle w:val="Style25"/>
        <w:widowControl w:val="0"/>
        <w:keepNext w:val="0"/>
        <w:keepLines w:val="0"/>
        <w:shd w:val="clear" w:color="auto" w:fill="auto"/>
        <w:bidi w:val="0"/>
        <w:jc w:val="left"/>
        <w:spacing w:line="211" w:lineRule="exact"/>
        <w:ind w:left="0" w:firstLine="0"/>
      </w:pPr>
      <w:r>
        <w:rPr>
          <w:rStyle w:val="CharStyle163"/>
        </w:rPr>
        <w:t>емоқ</w:t>
      </w:r>
    </w:p>
    <w:p>
      <w:pPr>
        <w:pStyle w:val="Style25"/>
        <w:widowControl w:val="0"/>
        <w:keepNext w:val="0"/>
        <w:keepLines w:val="0"/>
        <w:shd w:val="clear" w:color="auto" w:fill="auto"/>
        <w:bidi w:val="0"/>
        <w:jc w:val="left"/>
        <w:spacing w:line="211" w:lineRule="exact"/>
        <w:ind w:left="0" w:firstLine="0"/>
      </w:pPr>
      <w:r>
        <w:rPr>
          <w:rStyle w:val="CharStyle163"/>
        </w:rPr>
        <w:t>кампир</w:t>
      </w:r>
    </w:p>
    <w:p>
      <w:pPr>
        <w:pStyle w:val="Style25"/>
        <w:widowControl w:val="0"/>
        <w:keepNext w:val="0"/>
        <w:keepLines w:val="0"/>
        <w:shd w:val="clear" w:color="auto" w:fill="auto"/>
        <w:bidi w:val="0"/>
        <w:jc w:val="left"/>
        <w:spacing w:line="211" w:lineRule="exact"/>
        <w:ind w:left="0" w:firstLine="0"/>
      </w:pPr>
      <w:r>
        <w:rPr>
          <w:rStyle w:val="CharStyle163"/>
        </w:rPr>
        <w:t>мўлжалламоқ</w:t>
      </w:r>
    </w:p>
    <w:p>
      <w:pPr>
        <w:pStyle w:val="Style25"/>
        <w:widowControl w:val="0"/>
        <w:keepNext w:val="0"/>
        <w:keepLines w:val="0"/>
        <w:shd w:val="clear" w:color="auto" w:fill="auto"/>
        <w:bidi w:val="0"/>
        <w:jc w:val="left"/>
        <w:spacing w:line="211" w:lineRule="exact"/>
        <w:ind w:left="0" w:firstLine="0"/>
      </w:pPr>
      <w:r>
        <w:rPr>
          <w:rStyle w:val="CharStyle163"/>
          <w:lang w:val="ru-RU" w:eastAsia="ru-RU" w:bidi="ru-RU"/>
        </w:rPr>
        <w:t>муносабат</w:t>
      </w:r>
    </w:p>
    <w:p>
      <w:pPr>
        <w:pStyle w:val="Style25"/>
        <w:widowControl w:val="0"/>
        <w:keepNext w:val="0"/>
        <w:keepLines w:val="0"/>
        <w:shd w:val="clear" w:color="auto" w:fill="auto"/>
        <w:bidi w:val="0"/>
        <w:jc w:val="left"/>
        <w:spacing w:line="211" w:lineRule="exact"/>
        <w:ind w:left="0" w:firstLine="0"/>
      </w:pPr>
      <w:r>
        <w:rPr>
          <w:rStyle w:val="CharStyle163"/>
        </w:rPr>
        <w:t>мўлчилик</w:t>
      </w:r>
    </w:p>
    <w:p>
      <w:pPr>
        <w:pStyle w:val="Style25"/>
        <w:widowControl w:val="0"/>
        <w:keepNext w:val="0"/>
        <w:keepLines w:val="0"/>
        <w:shd w:val="clear" w:color="auto" w:fill="auto"/>
        <w:bidi w:val="0"/>
        <w:jc w:val="left"/>
        <w:spacing w:line="211" w:lineRule="exact"/>
        <w:ind w:left="0" w:firstLine="0"/>
      </w:pPr>
      <w:r>
        <w:rPr>
          <w:rStyle w:val="CharStyle163"/>
        </w:rPr>
        <w:t>новча</w:t>
      </w:r>
    </w:p>
    <w:p>
      <w:pPr>
        <w:pStyle w:val="Style25"/>
        <w:widowControl w:val="0"/>
        <w:keepNext w:val="0"/>
        <w:keepLines w:val="0"/>
        <w:shd w:val="clear" w:color="auto" w:fill="auto"/>
        <w:bidi w:val="0"/>
        <w:jc w:val="left"/>
        <w:spacing w:line="211" w:lineRule="exact"/>
        <w:ind w:left="0" w:firstLine="0"/>
      </w:pPr>
      <w:r>
        <w:rPr>
          <w:rStyle w:val="CharStyle163"/>
          <w:lang w:val="ru-RU" w:eastAsia="ru-RU" w:bidi="ru-RU"/>
        </w:rPr>
        <w:t>иол а</w:t>
      </w:r>
    </w:p>
    <w:p>
      <w:pPr>
        <w:pStyle w:val="Style25"/>
        <w:widowControl w:val="0"/>
        <w:keepNext w:val="0"/>
        <w:keepLines w:val="0"/>
        <w:shd w:val="clear" w:color="auto" w:fill="auto"/>
        <w:bidi w:val="0"/>
        <w:jc w:val="left"/>
        <w:spacing w:line="211" w:lineRule="exact"/>
        <w:ind w:left="0" w:firstLine="0"/>
      </w:pPr>
      <w:r>
        <w:rPr>
          <w:rStyle w:val="CharStyle163"/>
          <w:lang w:val="ru-RU" w:eastAsia="ru-RU" w:bidi="ru-RU"/>
        </w:rPr>
        <w:t>номига</w:t>
      </w:r>
    </w:p>
    <w:p>
      <w:pPr>
        <w:pStyle w:val="Style25"/>
        <w:widowControl w:val="0"/>
        <w:keepNext w:val="0"/>
        <w:keepLines w:val="0"/>
        <w:shd w:val="clear" w:color="auto" w:fill="auto"/>
        <w:bidi w:val="0"/>
        <w:jc w:val="left"/>
        <w:spacing w:line="211" w:lineRule="exact"/>
        <w:ind w:left="0" w:firstLine="0"/>
      </w:pPr>
      <w:r>
        <w:rPr>
          <w:rStyle w:val="CharStyle163"/>
        </w:rPr>
        <w:t>озгии</w:t>
      </w:r>
      <w:r>
        <w:rPr>
          <w:rStyle w:val="CharStyle163"/>
          <w:lang w:val="ru-RU" w:eastAsia="ru-RU" w:bidi="ru-RU"/>
        </w:rPr>
        <w:t>а</w:t>
      </w:r>
    </w:p>
    <w:p>
      <w:pPr>
        <w:pStyle w:val="Style25"/>
        <w:widowControl w:val="0"/>
        <w:keepNext w:val="0"/>
        <w:keepLines w:val="0"/>
        <w:shd w:val="clear" w:color="auto" w:fill="auto"/>
        <w:bidi w:val="0"/>
        <w:jc w:val="left"/>
        <w:spacing w:line="211" w:lineRule="exact"/>
        <w:ind w:left="0" w:firstLine="0"/>
      </w:pPr>
      <w:r>
        <w:rPr>
          <w:rStyle w:val="CharStyle163"/>
          <w:lang w:val="ru-RU" w:eastAsia="ru-RU" w:bidi="ru-RU"/>
        </w:rPr>
        <w:t>олифта</w:t>
      </w:r>
    </w:p>
    <w:p>
      <w:pPr>
        <w:pStyle w:val="Style25"/>
        <w:widowControl w:val="0"/>
        <w:keepNext w:val="0"/>
        <w:keepLines w:val="0"/>
        <w:shd w:val="clear" w:color="auto" w:fill="auto"/>
        <w:bidi w:val="0"/>
        <w:jc w:val="left"/>
        <w:spacing w:line="211" w:lineRule="exact"/>
        <w:ind w:left="0" w:firstLine="0"/>
      </w:pPr>
      <w:r>
        <w:rPr>
          <w:rStyle w:val="CharStyle163"/>
          <w:lang w:val="ru-RU" w:eastAsia="ru-RU" w:bidi="ru-RU"/>
        </w:rPr>
        <w:t>осон</w:t>
      </w:r>
    </w:p>
    <w:p>
      <w:pPr>
        <w:pStyle w:val="Style25"/>
        <w:widowControl w:val="0"/>
        <w:keepNext w:val="0"/>
        <w:keepLines w:val="0"/>
        <w:shd w:val="clear" w:color="auto" w:fill="auto"/>
        <w:bidi w:val="0"/>
        <w:jc w:val="left"/>
        <w:spacing w:line="211" w:lineRule="exact"/>
        <w:ind w:left="0" w:firstLine="0"/>
      </w:pPr>
      <w:r>
        <w:rPr>
          <w:rStyle w:val="CharStyle163"/>
        </w:rPr>
        <w:t>оғир</w:t>
      </w:r>
    </w:p>
    <w:p>
      <w:pPr>
        <w:pStyle w:val="Style25"/>
        <w:widowControl w:val="0"/>
        <w:keepNext w:val="0"/>
        <w:keepLines w:val="0"/>
        <w:shd w:val="clear" w:color="auto" w:fill="auto"/>
        <w:bidi w:val="0"/>
        <w:jc w:val="left"/>
        <w:spacing w:line="211" w:lineRule="exact"/>
        <w:ind w:left="0" w:firstLine="0"/>
      </w:pPr>
      <w:r>
        <w:rPr>
          <w:rStyle w:val="CharStyle163"/>
          <w:lang w:val="ru-RU" w:eastAsia="ru-RU" w:bidi="ru-RU"/>
        </w:rPr>
        <w:t>пул</w:t>
      </w:r>
    </w:p>
    <w:p>
      <w:pPr>
        <w:pStyle w:val="Style25"/>
        <w:widowControl w:val="0"/>
        <w:keepNext w:val="0"/>
        <w:keepLines w:val="0"/>
        <w:shd w:val="clear" w:color="auto" w:fill="auto"/>
        <w:bidi w:val="0"/>
        <w:jc w:val="left"/>
        <w:spacing w:line="211" w:lineRule="exact"/>
        <w:ind w:left="0" w:firstLine="0"/>
      </w:pPr>
      <w:r>
        <w:rPr>
          <w:rStyle w:val="CharStyle163"/>
          <w:lang w:val="ru-RU" w:eastAsia="ru-RU" w:bidi="ru-RU"/>
        </w:rPr>
        <w:t>пушаймон</w:t>
      </w:r>
    </w:p>
    <w:p>
      <w:pPr>
        <w:pStyle w:val="Style25"/>
        <w:widowControl w:val="0"/>
        <w:keepNext w:val="0"/>
        <w:keepLines w:val="0"/>
        <w:shd w:val="clear" w:color="auto" w:fill="auto"/>
        <w:bidi w:val="0"/>
        <w:jc w:val="left"/>
        <w:spacing w:line="211" w:lineRule="exact"/>
        <w:ind w:left="0" w:firstLine="0"/>
      </w:pPr>
      <w:r>
        <w:rPr>
          <w:rStyle w:val="CharStyle163"/>
        </w:rPr>
        <w:t>роҳат</w:t>
      </w:r>
    </w:p>
    <w:p>
      <w:pPr>
        <w:pStyle w:val="Style25"/>
        <w:widowControl w:val="0"/>
        <w:keepNext w:val="0"/>
        <w:keepLines w:val="0"/>
        <w:shd w:val="clear" w:color="auto" w:fill="auto"/>
        <w:bidi w:val="0"/>
        <w:jc w:val="left"/>
        <w:spacing w:line="211" w:lineRule="exact"/>
        <w:ind w:left="0" w:firstLine="0"/>
      </w:pPr>
      <w:r>
        <w:rPr>
          <w:rStyle w:val="CharStyle163"/>
        </w:rPr>
        <w:t>соғлиқ</w:t>
      </w:r>
    </w:p>
    <w:p>
      <w:pPr>
        <w:pStyle w:val="Style25"/>
        <w:widowControl w:val="0"/>
        <w:keepNext w:val="0"/>
        <w:keepLines w:val="0"/>
        <w:shd w:val="clear" w:color="auto" w:fill="auto"/>
        <w:bidi w:val="0"/>
        <w:jc w:val="left"/>
        <w:spacing w:line="211" w:lineRule="exact"/>
        <w:ind w:left="0" w:firstLine="0"/>
      </w:pPr>
      <w:r>
        <w:rPr>
          <w:rStyle w:val="CharStyle163"/>
          <w:lang w:val="ru-RU" w:eastAsia="ru-RU" w:bidi="ru-RU"/>
        </w:rPr>
        <w:t>соя</w:t>
      </w:r>
    </w:p>
    <w:p>
      <w:pPr>
        <w:pStyle w:val="Style25"/>
        <w:widowControl w:val="0"/>
        <w:keepNext w:val="0"/>
        <w:keepLines w:val="0"/>
        <w:shd w:val="clear" w:color="auto" w:fill="auto"/>
        <w:bidi w:val="0"/>
        <w:jc w:val="left"/>
        <w:spacing w:line="211" w:lineRule="exact"/>
        <w:ind w:left="0" w:firstLine="0"/>
      </w:pPr>
      <w:r>
        <w:rPr>
          <w:rStyle w:val="CharStyle163"/>
        </w:rPr>
        <w:t xml:space="preserve">суҳбатлашмоқ шунақа </w:t>
      </w:r>
      <w:r>
        <w:rPr>
          <w:rStyle w:val="CharStyle163"/>
          <w:lang w:val="ru-RU" w:eastAsia="ru-RU" w:bidi="ru-RU"/>
        </w:rPr>
        <w:t xml:space="preserve">у-бу </w:t>
      </w:r>
      <w:r>
        <w:rPr>
          <w:rStyle w:val="CharStyle163"/>
        </w:rPr>
        <w:t>демоқ</w:t>
      </w:r>
    </w:p>
    <w:p>
      <w:pPr>
        <w:pStyle w:val="Style15"/>
        <w:widowControl w:val="0"/>
        <w:keepNext w:val="0"/>
        <w:keepLines w:val="0"/>
        <w:shd w:val="clear" w:color="auto" w:fill="auto"/>
        <w:bidi w:val="0"/>
        <w:jc w:val="left"/>
        <w:spacing w:line="130" w:lineRule="exact"/>
        <w:ind w:left="0" w:firstLine="0"/>
      </w:pPr>
      <w:r>
        <w:rPr>
          <w:lang w:val="uz-UZ" w:eastAsia="uz-UZ" w:bidi="uz-UZ"/>
          <w:w w:val="100"/>
          <w:spacing w:val="0"/>
          <w:color w:val="000000"/>
          <w:position w:val="0"/>
        </w:rPr>
        <w:t>ОПҚОЧМОҚ</w:t>
      </w:r>
    </w:p>
    <w:p>
      <w:pPr>
        <w:pStyle w:val="Style25"/>
        <w:widowControl w:val="0"/>
        <w:keepNext w:val="0"/>
        <w:keepLines w:val="0"/>
        <w:shd w:val="clear" w:color="auto" w:fill="auto"/>
        <w:bidi w:val="0"/>
        <w:jc w:val="left"/>
        <w:spacing w:line="216" w:lineRule="exact"/>
        <w:ind w:left="0" w:firstLine="0"/>
      </w:pPr>
      <w:r>
        <w:rPr>
          <w:rStyle w:val="CharStyle127"/>
        </w:rPr>
        <w:t xml:space="preserve">ёмон (жуда ёмон маъносида) токай </w:t>
      </w:r>
      <w:r>
        <w:rPr>
          <w:rStyle w:val="CharStyle127"/>
          <w:lang w:val="uz-UZ" w:eastAsia="uz-UZ" w:bidi="uz-UZ"/>
        </w:rPr>
        <w:t xml:space="preserve">ғалваймоқ </w:t>
      </w:r>
      <w:r>
        <w:rPr>
          <w:rStyle w:val="CharStyle127"/>
        </w:rPr>
        <w:t xml:space="preserve">лекигин, аммо-лекин жиннивой </w:t>
      </w:r>
      <w:r>
        <w:rPr>
          <w:rStyle w:val="CharStyle127"/>
          <w:lang w:val="uz-UZ" w:eastAsia="uz-UZ" w:bidi="uz-UZ"/>
        </w:rPr>
        <w:t xml:space="preserve">отмоқ, урмоқ </w:t>
      </w:r>
      <w:r>
        <w:rPr>
          <w:rStyle w:val="CharStyle127"/>
        </w:rPr>
        <w:t>меш</w:t>
      </w:r>
    </w:p>
    <w:p>
      <w:pPr>
        <w:pStyle w:val="Style25"/>
        <w:widowControl w:val="0"/>
        <w:keepNext w:val="0"/>
        <w:keepLines w:val="0"/>
        <w:shd w:val="clear" w:color="auto" w:fill="auto"/>
        <w:bidi w:val="0"/>
        <w:jc w:val="left"/>
        <w:spacing w:line="216" w:lineRule="exact"/>
        <w:ind w:left="0" w:firstLine="0"/>
      </w:pPr>
      <w:r>
        <w:rPr>
          <w:rStyle w:val="CharStyle127"/>
          <w:lang w:val="uz-UZ" w:eastAsia="uz-UZ" w:bidi="uz-UZ"/>
        </w:rPr>
        <w:t xml:space="preserve">урмоқ, туширмоқ </w:t>
      </w:r>
      <w:r>
        <w:rPr>
          <w:rStyle w:val="CharStyle127"/>
        </w:rPr>
        <w:t xml:space="preserve">кампиршо </w:t>
      </w:r>
      <w:r>
        <w:rPr>
          <w:rStyle w:val="CharStyle127"/>
          <w:lang w:val="uz-UZ" w:eastAsia="uz-UZ" w:bidi="uz-UZ"/>
        </w:rPr>
        <w:t xml:space="preserve">чўтламоқ </w:t>
      </w:r>
      <w:r>
        <w:rPr>
          <w:rStyle w:val="CharStyle127"/>
        </w:rPr>
        <w:t>ора</w:t>
      </w:r>
    </w:p>
    <w:p>
      <w:pPr>
        <w:pStyle w:val="Style25"/>
        <w:widowControl w:val="0"/>
        <w:keepNext w:val="0"/>
        <w:keepLines w:val="0"/>
        <w:shd w:val="clear" w:color="auto" w:fill="auto"/>
        <w:bidi w:val="0"/>
        <w:jc w:val="left"/>
        <w:spacing w:line="216" w:lineRule="exact"/>
        <w:ind w:left="0" w:firstLine="0"/>
      </w:pPr>
      <w:r>
        <w:rPr>
          <w:rStyle w:val="CharStyle127"/>
        </w:rPr>
        <w:t xml:space="preserve">кенгчилик дароз дод </w:t>
      </w:r>
      <w:r>
        <w:rPr>
          <w:rStyle w:val="CharStyle127"/>
          <w:lang w:val="uz-UZ" w:eastAsia="uz-UZ" w:bidi="uz-UZ"/>
        </w:rPr>
        <w:t>йўлига</w:t>
      </w:r>
    </w:p>
    <w:p>
      <w:pPr>
        <w:pStyle w:val="Style25"/>
        <w:widowControl w:val="0"/>
        <w:keepNext w:val="0"/>
        <w:keepLines w:val="0"/>
        <w:shd w:val="clear" w:color="auto" w:fill="auto"/>
        <w:bidi w:val="0"/>
        <w:jc w:val="left"/>
        <w:spacing w:line="216" w:lineRule="exact"/>
        <w:ind w:left="0" w:firstLine="0"/>
      </w:pPr>
      <w:r>
        <w:rPr>
          <w:rStyle w:val="CharStyle127"/>
          <w:lang w:val="uz-UZ" w:eastAsia="uz-UZ" w:bidi="uz-UZ"/>
        </w:rPr>
        <w:t xml:space="preserve">қиттай, </w:t>
      </w:r>
      <w:r>
        <w:rPr>
          <w:rStyle w:val="CharStyle127"/>
        </w:rPr>
        <w:t xml:space="preserve">андак, жичча </w:t>
      </w:r>
      <w:r>
        <w:rPr>
          <w:rStyle w:val="CharStyle127"/>
          <w:lang w:val="uz-UZ" w:eastAsia="uz-UZ" w:bidi="uz-UZ"/>
        </w:rPr>
        <w:t>пўрим ўнғай</w:t>
      </w:r>
    </w:p>
    <w:p>
      <w:pPr>
        <w:pStyle w:val="Style25"/>
        <w:widowControl w:val="0"/>
        <w:keepNext w:val="0"/>
        <w:keepLines w:val="0"/>
        <w:shd w:val="clear" w:color="auto" w:fill="auto"/>
        <w:bidi w:val="0"/>
        <w:jc w:val="left"/>
        <w:spacing w:line="216" w:lineRule="exact"/>
        <w:ind w:left="0" w:firstLine="0"/>
      </w:pPr>
      <w:r>
        <w:rPr>
          <w:rStyle w:val="CharStyle127"/>
        </w:rPr>
        <w:t>зил, зил-замбил муллажиринг аттанг маза тоб</w:t>
      </w:r>
    </w:p>
    <w:p>
      <w:pPr>
        <w:pStyle w:val="Style25"/>
        <w:widowControl w:val="0"/>
        <w:keepNext w:val="0"/>
        <w:keepLines w:val="0"/>
        <w:shd w:val="clear" w:color="auto" w:fill="auto"/>
        <w:bidi w:val="0"/>
        <w:jc w:val="left"/>
        <w:spacing w:line="216" w:lineRule="exact"/>
        <w:ind w:left="0" w:firstLine="0"/>
      </w:pPr>
      <w:r>
        <w:rPr>
          <w:rStyle w:val="CharStyle127"/>
          <w:lang w:val="uz-UZ" w:eastAsia="uz-UZ" w:bidi="uz-UZ"/>
        </w:rPr>
        <w:t>кўланка</w:t>
      </w:r>
    </w:p>
    <w:p>
      <w:pPr>
        <w:pStyle w:val="Style25"/>
        <w:widowControl w:val="0"/>
        <w:keepNext w:val="0"/>
        <w:keepLines w:val="0"/>
        <w:shd w:val="clear" w:color="auto" w:fill="auto"/>
        <w:bidi w:val="0"/>
        <w:jc w:val="left"/>
        <w:spacing w:line="216" w:lineRule="exact"/>
        <w:ind w:left="0" w:firstLine="0"/>
      </w:pPr>
      <w:r>
        <w:rPr>
          <w:rStyle w:val="CharStyle127"/>
          <w:lang w:val="uz-UZ" w:eastAsia="uz-UZ" w:bidi="uz-UZ"/>
        </w:rPr>
        <w:t xml:space="preserve">ҳангамалашмоқ шунақангги </w:t>
      </w:r>
      <w:r>
        <w:rPr>
          <w:rStyle w:val="CharStyle127"/>
        </w:rPr>
        <w:t xml:space="preserve">алай-балай </w:t>
      </w:r>
      <w:r>
        <w:rPr>
          <w:rStyle w:val="CharStyle127"/>
          <w:lang w:val="uz-UZ" w:eastAsia="uz-UZ" w:bidi="uz-UZ"/>
        </w:rPr>
        <w:t>демоқ</w:t>
      </w:r>
    </w:p>
    <w:p>
      <w:pPr>
        <w:pStyle w:val="Style25"/>
        <w:widowControl w:val="0"/>
        <w:keepNext w:val="0"/>
        <w:keepLines w:val="0"/>
        <w:shd w:val="clear" w:color="auto" w:fill="auto"/>
        <w:bidi w:val="0"/>
        <w:jc w:val="left"/>
        <w:spacing w:line="211" w:lineRule="exact"/>
        <w:ind w:left="0" w:firstLine="360"/>
      </w:pPr>
      <w:r>
        <w:rPr>
          <w:rStyle w:val="CharStyle127"/>
        </w:rPr>
        <w:t xml:space="preserve">Оддий </w:t>
      </w:r>
      <w:r>
        <w:rPr>
          <w:rStyle w:val="CharStyle127"/>
          <w:lang w:val="uz-UZ" w:eastAsia="uz-UZ" w:bidi="uz-UZ"/>
        </w:rPr>
        <w:t xml:space="preserve">сўзлашув </w:t>
      </w:r>
      <w:r>
        <w:rPr>
          <w:rStyle w:val="CharStyle127"/>
        </w:rPr>
        <w:t xml:space="preserve">лексикасининг </w:t>
      </w:r>
      <w:r>
        <w:rPr>
          <w:rStyle w:val="CharStyle127"/>
          <w:lang w:val="uz-UZ" w:eastAsia="uz-UZ" w:bidi="uz-UZ"/>
        </w:rPr>
        <w:t xml:space="preserve">ўзига </w:t>
      </w:r>
      <w:r>
        <w:rPr>
          <w:rStyle w:val="CharStyle127"/>
        </w:rPr>
        <w:t xml:space="preserve">хос экспрессив имкони- ятларидан ёзувчилар жуда кучли бадиий восита сифатида фойда- ланадилар. Унинг ифода кучи бир контекст таркибида нейтрал лексикага зид </w:t>
      </w:r>
      <w:r>
        <w:rPr>
          <w:rStyle w:val="CharStyle127"/>
          <w:lang w:val="uz-UZ" w:eastAsia="uz-UZ" w:bidi="uz-UZ"/>
        </w:rPr>
        <w:t xml:space="preserve">қўйилганда айниқса яққон </w:t>
      </w:r>
      <w:r>
        <w:rPr>
          <w:rStyle w:val="CharStyle127"/>
        </w:rPr>
        <w:t xml:space="preserve">намоён </w:t>
      </w:r>
      <w:r>
        <w:rPr>
          <w:rStyle w:val="CharStyle127"/>
          <w:lang w:val="uz-UZ" w:eastAsia="uz-UZ" w:bidi="uz-UZ"/>
        </w:rPr>
        <w:t>бўлади:</w:t>
      </w:r>
    </w:p>
    <w:p>
      <w:pPr>
        <w:pStyle w:val="Style25"/>
        <w:widowControl w:val="0"/>
        <w:keepNext w:val="0"/>
        <w:keepLines w:val="0"/>
        <w:shd w:val="clear" w:color="auto" w:fill="auto"/>
        <w:bidi w:val="0"/>
        <w:jc w:val="left"/>
        <w:spacing w:line="211" w:lineRule="exact"/>
        <w:ind w:left="360" w:hanging="360"/>
      </w:pPr>
      <w:r>
        <w:rPr>
          <w:rStyle w:val="CharStyle127"/>
        </w:rPr>
        <w:t xml:space="preserve">Балки полкдош </w:t>
      </w:r>
      <w:r>
        <w:rPr>
          <w:rStyle w:val="CharStyle127"/>
          <w:lang w:val="uz-UZ" w:eastAsia="uz-UZ" w:bidi="uz-UZ"/>
        </w:rPr>
        <w:t xml:space="preserve">бўлган </w:t>
      </w:r>
      <w:r>
        <w:rPr>
          <w:rStyle w:val="CharStyle127"/>
        </w:rPr>
        <w:t>оталаримиз,</w:t>
      </w:r>
    </w:p>
    <w:p>
      <w:pPr>
        <w:pStyle w:val="Style25"/>
        <w:widowControl w:val="0"/>
        <w:keepNext w:val="0"/>
        <w:keepLines w:val="0"/>
        <w:shd w:val="clear" w:color="auto" w:fill="auto"/>
        <w:bidi w:val="0"/>
        <w:jc w:val="left"/>
        <w:spacing w:line="211" w:lineRule="exact"/>
        <w:ind w:left="360" w:hanging="360"/>
      </w:pPr>
      <w:r>
        <w:rPr>
          <w:rStyle w:val="CharStyle127"/>
        </w:rPr>
        <w:t>Балки бир окопда бирга ётишган.</w:t>
      </w:r>
    </w:p>
    <w:p>
      <w:pPr>
        <w:pStyle w:val="Style25"/>
        <w:widowControl w:val="0"/>
        <w:keepNext w:val="0"/>
        <w:keepLines w:val="0"/>
        <w:shd w:val="clear" w:color="auto" w:fill="auto"/>
        <w:bidi w:val="0"/>
        <w:jc w:val="left"/>
        <w:spacing w:line="211" w:lineRule="exact"/>
        <w:ind w:left="360" w:hanging="360"/>
      </w:pPr>
      <w:r>
        <w:rPr>
          <w:rStyle w:val="CharStyle127"/>
        </w:rPr>
        <w:t xml:space="preserve">Биллур </w:t>
      </w:r>
      <w:r>
        <w:rPr>
          <w:rStyle w:val="CharStyle127"/>
          <w:lang w:val="uz-UZ" w:eastAsia="uz-UZ" w:bidi="uz-UZ"/>
        </w:rPr>
        <w:t xml:space="preserve">қадаҳларда </w:t>
      </w:r>
      <w:r>
        <w:rPr>
          <w:rStyle w:val="CharStyle127"/>
        </w:rPr>
        <w:t xml:space="preserve">шароб </w:t>
      </w:r>
      <w:r>
        <w:rPr>
          <w:rStyle w:val="CharStyle284"/>
        </w:rPr>
        <w:t>ичсак</w:t>
      </w:r>
      <w:r>
        <w:rPr>
          <w:rStyle w:val="CharStyle127"/>
        </w:rPr>
        <w:t xml:space="preserve"> биз,</w:t>
      </w:r>
    </w:p>
    <w:p>
      <w:pPr>
        <w:pStyle w:val="Style25"/>
        <w:widowControl w:val="0"/>
        <w:keepNext w:val="0"/>
        <w:keepLines w:val="0"/>
        <w:shd w:val="clear" w:color="auto" w:fill="auto"/>
        <w:bidi w:val="0"/>
        <w:jc w:val="left"/>
        <w:spacing w:line="211" w:lineRule="exact"/>
        <w:ind w:left="360" w:hanging="360"/>
      </w:pPr>
      <w:r>
        <w:rPr>
          <w:rStyle w:val="CharStyle127"/>
        </w:rPr>
        <w:t xml:space="preserve">Улар флягадан спирт </w:t>
      </w:r>
      <w:r>
        <w:rPr>
          <w:rStyle w:val="CharStyle284"/>
        </w:rPr>
        <w:t xml:space="preserve">отишган </w:t>
      </w:r>
      <w:r>
        <w:rPr>
          <w:rStyle w:val="CharStyle55"/>
        </w:rPr>
        <w:t>(Э.</w:t>
      </w:r>
      <w:r>
        <w:rPr>
          <w:rStyle w:val="CharStyle127"/>
        </w:rPr>
        <w:t xml:space="preserve"> </w:t>
      </w:r>
      <w:r>
        <w:rPr>
          <w:rStyle w:val="CharStyle277"/>
          <w:lang w:val="uz-UZ" w:eastAsia="uz-UZ" w:bidi="uz-UZ"/>
        </w:rPr>
        <w:t>Воҳидов).</w:t>
      </w:r>
    </w:p>
    <w:p>
      <w:pPr>
        <w:pStyle w:val="Style25"/>
        <w:widowControl w:val="0"/>
        <w:keepNext w:val="0"/>
        <w:keepLines w:val="0"/>
        <w:shd w:val="clear" w:color="auto" w:fill="auto"/>
        <w:bidi w:val="0"/>
        <w:jc w:val="left"/>
        <w:spacing w:line="211" w:lineRule="exact"/>
        <w:ind w:left="0" w:firstLine="0"/>
        <w:sectPr>
          <w:footerReference w:type="even" r:id="rId188"/>
          <w:footerReference w:type="default" r:id="rId189"/>
          <w:headerReference w:type="first" r:id="rId190"/>
          <w:footerReference w:type="first" r:id="rId191"/>
          <w:titlePg/>
          <w:type w:val="continuous"/>
          <w:pgSz w:w="11909" w:h="16834"/>
          <w:pgMar w:top="3292" w:left="2587" w:right="2649" w:bottom="3191" w:header="0" w:footer="3" w:gutter="0"/>
          <w:rtlGutter w:val="0"/>
          <w:cols w:space="720"/>
          <w:noEndnote/>
          <w:docGrid w:linePitch="360"/>
        </w:sectPr>
      </w:pPr>
      <w:r>
        <w:rPr>
          <w:rStyle w:val="CharStyle127"/>
        </w:rPr>
        <w:t xml:space="preserve">Бунда </w:t>
      </w:r>
      <w:r>
        <w:rPr>
          <w:rStyle w:val="CharStyle127"/>
          <w:lang w:val="uz-UZ" w:eastAsia="uz-UZ" w:bidi="uz-UZ"/>
        </w:rPr>
        <w:t xml:space="preserve">воқеа </w:t>
      </w:r>
      <w:r>
        <w:rPr>
          <w:rStyle w:val="CharStyle127"/>
        </w:rPr>
        <w:t xml:space="preserve">содир </w:t>
      </w:r>
      <w:r>
        <w:rPr>
          <w:rStyle w:val="CharStyle127"/>
          <w:lang w:val="uz-UZ" w:eastAsia="uz-UZ" w:bidi="uz-UZ"/>
        </w:rPr>
        <w:t xml:space="preserve">бўлаётган </w:t>
      </w:r>
      <w:r>
        <w:rPr>
          <w:rStyle w:val="CharStyle127"/>
        </w:rPr>
        <w:t xml:space="preserve">жой (окоп) расмий муносабатлар </w:t>
      </w:r>
      <w:r>
        <w:rPr>
          <w:rStyle w:val="CharStyle127"/>
          <w:lang w:val="uz-UZ" w:eastAsia="uz-UZ" w:bidi="uz-UZ"/>
        </w:rPr>
        <w:t xml:space="preserve">ўрни </w:t>
      </w:r>
      <w:r>
        <w:rPr>
          <w:rStyle w:val="CharStyle127"/>
        </w:rPr>
        <w:t xml:space="preserve">эмаслиги, </w:t>
      </w:r>
      <w:r>
        <w:rPr>
          <w:rStyle w:val="CharStyle127"/>
          <w:lang w:val="uz-UZ" w:eastAsia="uz-UZ" w:bidi="uz-UZ"/>
        </w:rPr>
        <w:t xml:space="preserve">воқеа </w:t>
      </w:r>
      <w:r>
        <w:rPr>
          <w:rStyle w:val="CharStyle127"/>
        </w:rPr>
        <w:t xml:space="preserve">иштирокчилари (окопдош </w:t>
      </w:r>
      <w:r>
        <w:rPr>
          <w:rStyle w:val="CharStyle127"/>
          <w:lang w:val="uz-UZ" w:eastAsia="uz-UZ" w:bidi="uz-UZ"/>
        </w:rPr>
        <w:t xml:space="preserve">дўстлар)нинг </w:t>
      </w:r>
      <w:r>
        <w:rPr>
          <w:rStyle w:val="CharStyle127"/>
        </w:rPr>
        <w:t xml:space="preserve">эса </w:t>
      </w:r>
      <w:r>
        <w:rPr>
          <w:rStyle w:val="CharStyle127"/>
          <w:lang w:val="uz-UZ" w:eastAsia="uz-UZ" w:bidi="uz-UZ"/>
        </w:rPr>
        <w:t xml:space="preserve">ўзаро </w:t>
      </w:r>
      <w:r>
        <w:rPr>
          <w:rStyle w:val="CharStyle127"/>
        </w:rPr>
        <w:t xml:space="preserve">муомаласи </w:t>
      </w:r>
      <w:r>
        <w:rPr>
          <w:rStyle w:val="CharStyle127"/>
          <w:lang w:val="uz-UZ" w:eastAsia="uz-UZ" w:bidi="uz-UZ"/>
        </w:rPr>
        <w:t xml:space="preserve">ҳам </w:t>
      </w:r>
      <w:r>
        <w:rPr>
          <w:rStyle w:val="CharStyle127"/>
        </w:rPr>
        <w:t xml:space="preserve">шу вазиятга мос равишда </w:t>
      </w:r>
      <w:r>
        <w:rPr>
          <w:rStyle w:val="CharStyle127"/>
          <w:lang w:val="uz-UZ" w:eastAsia="uz-UZ" w:bidi="uz-UZ"/>
        </w:rPr>
        <w:t xml:space="preserve">ҳар қандай </w:t>
      </w:r>
      <w:r>
        <w:rPr>
          <w:rStyle w:val="CharStyle127"/>
        </w:rPr>
        <w:t xml:space="preserve">рас- мийлик аломатларидан холи эканлиги аён. Шоир оддий муомала пайтида </w:t>
      </w:r>
      <w:r>
        <w:rPr>
          <w:rStyle w:val="CharStyle127"/>
          <w:lang w:val="uz-UZ" w:eastAsia="uz-UZ" w:bidi="uz-UZ"/>
        </w:rPr>
        <w:t xml:space="preserve">қўлланувчи </w:t>
      </w:r>
      <w:r>
        <w:rPr>
          <w:rStyle w:val="CharStyle55"/>
          <w:lang w:val="uz-UZ" w:eastAsia="uz-UZ" w:bidi="uz-UZ"/>
        </w:rPr>
        <w:t>отмоқ</w:t>
      </w:r>
      <w:r>
        <w:rPr>
          <w:rStyle w:val="CharStyle127"/>
          <w:lang w:val="uz-UZ" w:eastAsia="uz-UZ" w:bidi="uz-UZ"/>
        </w:rPr>
        <w:t xml:space="preserve"> сўзининг </w:t>
      </w:r>
      <w:r>
        <w:rPr>
          <w:rStyle w:val="CharStyle127"/>
        </w:rPr>
        <w:t xml:space="preserve">оддий </w:t>
      </w:r>
      <w:r>
        <w:rPr>
          <w:rStyle w:val="CharStyle127"/>
          <w:lang w:val="uz-UZ" w:eastAsia="uz-UZ" w:bidi="uz-UZ"/>
        </w:rPr>
        <w:t xml:space="preserve">сўзлашувга </w:t>
      </w:r>
      <w:r>
        <w:rPr>
          <w:rStyle w:val="CharStyle127"/>
        </w:rPr>
        <w:t>хос сти</w:t>
        <w:softHyphen/>
        <w:t xml:space="preserve">листик </w:t>
      </w:r>
      <w:r>
        <w:rPr>
          <w:rStyle w:val="CharStyle127"/>
          <w:lang w:val="uz-UZ" w:eastAsia="uz-UZ" w:bidi="uz-UZ"/>
        </w:rPr>
        <w:t xml:space="preserve">бўёғини ниҳоят </w:t>
      </w:r>
      <w:r>
        <w:rPr>
          <w:rStyle w:val="CharStyle127"/>
        </w:rPr>
        <w:t xml:space="preserve">нозик сезиб, уни </w:t>
      </w:r>
      <w:r>
        <w:rPr>
          <w:rStyle w:val="CharStyle127"/>
          <w:lang w:val="uz-UZ" w:eastAsia="uz-UZ" w:bidi="uz-UZ"/>
        </w:rPr>
        <w:t xml:space="preserve">ўз ўрнида </w:t>
      </w:r>
      <w:r>
        <w:rPr>
          <w:rStyle w:val="CharStyle127"/>
        </w:rPr>
        <w:t xml:space="preserve">жуда </w:t>
      </w:r>
      <w:r>
        <w:rPr>
          <w:rStyle w:val="CharStyle127"/>
          <w:lang w:val="uz-UZ" w:eastAsia="uz-UZ" w:bidi="uz-UZ"/>
        </w:rPr>
        <w:t xml:space="preserve">ўринли </w:t>
      </w:r>
      <w:r>
        <w:rPr>
          <w:rStyle w:val="CharStyle127"/>
        </w:rPr>
        <w:t>ишлатган.</w:t>
      </w:r>
    </w:p>
    <w:p>
      <w:pPr>
        <w:pStyle w:val="Style60"/>
        <w:widowControl w:val="0"/>
        <w:keepNext w:val="0"/>
        <w:keepLines w:val="0"/>
        <w:shd w:val="clear" w:color="auto" w:fill="auto"/>
        <w:bidi w:val="0"/>
        <w:jc w:val="left"/>
        <w:ind w:left="0" w:firstLine="360"/>
      </w:pPr>
      <w:r>
        <w:rPr>
          <w:rStyle w:val="CharStyle313"/>
          <w:b/>
          <w:bCs/>
          <w:i w:val="0"/>
          <w:iCs w:val="0"/>
        </w:rPr>
        <w:t xml:space="preserve">Яна </w:t>
      </w:r>
      <w:r>
        <w:rPr>
          <w:rStyle w:val="CharStyle313"/>
          <w:lang w:val="uz-UZ" w:eastAsia="uz-UZ" w:bidi="uz-UZ"/>
          <w:b/>
          <w:bCs/>
          <w:i w:val="0"/>
          <w:iCs w:val="0"/>
        </w:rPr>
        <w:t>қиёсланг.</w:t>
      </w:r>
      <w:r>
        <w:rPr>
          <w:rStyle w:val="CharStyle313"/>
          <w:b/>
          <w:bCs/>
          <w:i w:val="0"/>
          <w:iCs w:val="0"/>
        </w:rPr>
        <w:t xml:space="preserve">— </w:t>
      </w:r>
      <w:r>
        <w:rPr>
          <w:rStyle w:val="CharStyle312"/>
          <w:b/>
          <w:bCs/>
          <w:i/>
          <w:iCs/>
        </w:rPr>
        <w:t xml:space="preserve">Қани, ука, банияти </w:t>
      </w:r>
      <w:r>
        <w:rPr>
          <w:rStyle w:val="CharStyle319"/>
          <w:b/>
          <w:bCs/>
          <w:i/>
          <w:iCs/>
        </w:rPr>
        <w:t>шифо деб бир отиб юборасан-да,</w:t>
      </w:r>
      <w:r>
        <w:rPr>
          <w:rStyle w:val="CharStyle312"/>
          <w:b/>
          <w:bCs/>
          <w:i/>
          <w:iCs/>
        </w:rPr>
        <w:t xml:space="preserve"> энди! Мана шу қимизни </w:t>
      </w:r>
      <w:r>
        <w:rPr>
          <w:rStyle w:val="CharStyle312"/>
          <w:lang w:val="ru-RU" w:eastAsia="ru-RU" w:bidi="ru-RU"/>
          <w:b/>
          <w:bCs/>
          <w:i/>
          <w:iCs/>
        </w:rPr>
        <w:t xml:space="preserve">бир о </w:t>
      </w:r>
      <w:r>
        <w:rPr>
          <w:rStyle w:val="CharStyle312"/>
          <w:b/>
          <w:bCs/>
          <w:i/>
          <w:iCs/>
        </w:rPr>
        <w:t xml:space="preserve">қ </w:t>
      </w:r>
      <w:r>
        <w:rPr>
          <w:rStyle w:val="CharStyle312"/>
          <w:lang w:val="ru-RU" w:eastAsia="ru-RU" w:bidi="ru-RU"/>
          <w:b/>
          <w:bCs/>
          <w:i/>
          <w:iCs/>
        </w:rPr>
        <w:t xml:space="preserve">у </w:t>
      </w:r>
      <w:r>
        <w:rPr>
          <w:rStyle w:val="CharStyle312"/>
          <w:b/>
          <w:bCs/>
          <w:i/>
          <w:iCs/>
        </w:rPr>
        <w:t xml:space="preserve">риб беринг </w:t>
      </w:r>
      <w:r>
        <w:rPr>
          <w:rStyle w:val="CharStyle311"/>
          <w:b w:val="0"/>
          <w:bCs w:val="0"/>
          <w:i w:val="0"/>
          <w:iCs w:val="0"/>
        </w:rPr>
        <w:t xml:space="preserve">(С </w:t>
      </w:r>
      <w:r>
        <w:rPr>
          <w:rStyle w:val="CharStyle313"/>
          <w:b/>
          <w:bCs/>
          <w:i w:val="0"/>
          <w:iCs w:val="0"/>
        </w:rPr>
        <w:t xml:space="preserve">а и </w:t>
      </w:r>
      <w:r>
        <w:rPr>
          <w:rStyle w:val="CharStyle313"/>
          <w:lang w:val="uz-UZ" w:eastAsia="uz-UZ" w:bidi="uz-UZ"/>
          <w:b/>
          <w:bCs/>
          <w:i w:val="0"/>
          <w:iCs w:val="0"/>
        </w:rPr>
        <w:t xml:space="preserve">д А </w:t>
      </w:r>
      <w:r>
        <w:rPr>
          <w:rStyle w:val="CharStyle311"/>
          <w:lang w:val="uz-UZ" w:eastAsia="uz-UZ" w:bidi="uz-UZ"/>
          <w:b w:val="0"/>
          <w:bCs w:val="0"/>
          <w:i w:val="0"/>
          <w:iCs w:val="0"/>
        </w:rPr>
        <w:t xml:space="preserve">ҳ </w:t>
      </w:r>
      <w:r>
        <w:rPr>
          <w:rStyle w:val="CharStyle313"/>
          <w:lang w:val="uz-UZ" w:eastAsia="uz-UZ" w:bidi="uz-UZ"/>
          <w:b/>
          <w:bCs/>
          <w:i w:val="0"/>
          <w:iCs w:val="0"/>
        </w:rPr>
        <w:t xml:space="preserve">м а д).— </w:t>
      </w:r>
      <w:r>
        <w:rPr>
          <w:rStyle w:val="CharStyle312"/>
          <w:b/>
          <w:bCs/>
          <w:i/>
          <w:iCs/>
        </w:rPr>
        <w:t xml:space="preserve">Соғ бўлиш учун остановкани билииг керак- ёа. </w:t>
      </w:r>
      <w:r>
        <w:rPr>
          <w:rStyle w:val="CharStyle312"/>
          <w:lang w:val="ru-RU" w:eastAsia="ru-RU" w:bidi="ru-RU"/>
          <w:b/>
          <w:bCs/>
          <w:i/>
          <w:iCs/>
        </w:rPr>
        <w:t xml:space="preserve">Нима </w:t>
      </w:r>
      <w:r>
        <w:rPr>
          <w:rStyle w:val="CharStyle312"/>
          <w:b/>
          <w:bCs/>
          <w:i/>
          <w:iCs/>
        </w:rPr>
        <w:t>дуч келса ураверадими, меш жониворга!</w:t>
      </w:r>
      <w:r>
        <w:rPr>
          <w:rStyle w:val="CharStyle313"/>
          <w:lang w:val="uz-UZ" w:eastAsia="uz-UZ" w:bidi="uz-UZ"/>
          <w:b/>
          <w:bCs/>
          <w:i w:val="0"/>
          <w:iCs w:val="0"/>
        </w:rPr>
        <w:t xml:space="preserve"> (У. </w:t>
      </w:r>
      <w:r>
        <w:rPr>
          <w:rStyle w:val="CharStyle320"/>
          <w:b/>
          <w:bCs/>
          <w:i w:val="0"/>
          <w:iCs w:val="0"/>
        </w:rPr>
        <w:t xml:space="preserve">Ҳоши- м © в). </w:t>
      </w:r>
      <w:r>
        <w:rPr>
          <w:rStyle w:val="CharStyle312"/>
          <w:b/>
          <w:bCs/>
          <w:i/>
          <w:iCs/>
        </w:rPr>
        <w:t xml:space="preserve">Оихпаз ҳам ўзимизнинг укамиз эди. Ошни </w:t>
      </w:r>
      <w:r>
        <w:rPr>
          <w:rStyle w:val="CharStyle319"/>
          <w:b/>
          <w:bCs/>
          <w:i/>
          <w:iCs/>
        </w:rPr>
        <w:t xml:space="preserve">қийиб таш- </w:t>
      </w:r>
      <w:r>
        <w:rPr>
          <w:rStyle w:val="CharStyle321"/>
          <w:b/>
          <w:bCs/>
          <w:i/>
          <w:iCs/>
        </w:rPr>
        <w:t>лаёди</w:t>
      </w:r>
      <w:r>
        <w:rPr>
          <w:rStyle w:val="CharStyle320"/>
          <w:b/>
          <w:bCs/>
          <w:i w:val="0"/>
          <w:iCs w:val="0"/>
        </w:rPr>
        <w:t xml:space="preserve"> </w:t>
      </w:r>
      <w:r>
        <w:rPr>
          <w:rStyle w:val="CharStyle320"/>
          <w:lang w:val="ru-RU" w:eastAsia="ru-RU" w:bidi="ru-RU"/>
          <w:b/>
          <w:bCs/>
          <w:i w:val="0"/>
          <w:iCs w:val="0"/>
        </w:rPr>
        <w:t xml:space="preserve">(«Тошкент </w:t>
      </w:r>
      <w:r>
        <w:rPr>
          <w:rStyle w:val="CharStyle320"/>
          <w:b/>
          <w:bCs/>
          <w:i w:val="0"/>
          <w:iCs w:val="0"/>
        </w:rPr>
        <w:t>оқшоми»).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«Сўзлашув тили» пометаси бу хилдаги сўзларнинг </w:t>
      </w:r>
      <w:r>
        <w:rPr>
          <w:rStyle w:val="CharStyle127"/>
        </w:rPr>
        <w:t xml:space="preserve">асосан </w:t>
      </w:r>
      <w:r>
        <w:rPr>
          <w:rStyle w:val="CharStyle127"/>
          <w:lang w:val="uz-UZ" w:eastAsia="uz-UZ" w:bidi="uz-UZ"/>
        </w:rPr>
        <w:t xml:space="preserve">оғ- заки нутқда тарқалганлигига, </w:t>
      </w:r>
      <w:r>
        <w:rPr>
          <w:rStyle w:val="CharStyle127"/>
        </w:rPr>
        <w:t xml:space="preserve">бу функционал </w:t>
      </w:r>
      <w:r>
        <w:rPr>
          <w:rStyle w:val="CharStyle127"/>
          <w:lang w:val="uz-UZ" w:eastAsia="uz-UZ" w:bidi="uz-UZ"/>
        </w:rPr>
        <w:t xml:space="preserve">нутқ </w:t>
      </w:r>
      <w:r>
        <w:rPr>
          <w:rStyle w:val="CharStyle127"/>
        </w:rPr>
        <w:t xml:space="preserve">тури адабий тилда </w:t>
      </w:r>
      <w:r>
        <w:rPr>
          <w:rStyle w:val="CharStyle127"/>
          <w:lang w:val="uz-UZ" w:eastAsia="uz-UZ" w:bidi="uz-UZ"/>
        </w:rPr>
        <w:t>мазкур сўзлар учун табиий бир қўлланиш доираси эканли- гига ишора қилади.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Сўзлашув нутқи турларида қўлланувчи </w:t>
      </w:r>
      <w:r>
        <w:rPr>
          <w:rStyle w:val="CharStyle127"/>
        </w:rPr>
        <w:t xml:space="preserve">лексика </w:t>
      </w:r>
      <w:r>
        <w:rPr>
          <w:rStyle w:val="CharStyle127"/>
          <w:lang w:val="uz-UZ" w:eastAsia="uz-UZ" w:bidi="uz-UZ"/>
        </w:rPr>
        <w:t xml:space="preserve">оғзаки нутқ лексикасини </w:t>
      </w:r>
      <w:r>
        <w:rPr>
          <w:rStyle w:val="CharStyle127"/>
        </w:rPr>
        <w:t xml:space="preserve">ташкил </w:t>
      </w:r>
      <w:r>
        <w:rPr>
          <w:rStyle w:val="CharStyle127"/>
          <w:lang w:val="uz-UZ" w:eastAsia="uz-UZ" w:bidi="uz-UZ"/>
        </w:rPr>
        <w:t xml:space="preserve">этади. Сўзлашув нутқига </w:t>
      </w:r>
      <w:r>
        <w:rPr>
          <w:rStyle w:val="CharStyle127"/>
        </w:rPr>
        <w:t xml:space="preserve">эса расмий </w:t>
      </w:r>
      <w:r>
        <w:rPr>
          <w:rStyle w:val="CharStyle127"/>
          <w:lang w:val="uz-UZ" w:eastAsia="uz-UZ" w:bidi="uz-UZ"/>
        </w:rPr>
        <w:t xml:space="preserve">муо- мала </w:t>
      </w:r>
      <w:r>
        <w:rPr>
          <w:rStyle w:val="CharStyle127"/>
        </w:rPr>
        <w:t xml:space="preserve">ва </w:t>
      </w:r>
      <w:r>
        <w:rPr>
          <w:rStyle w:val="CharStyle127"/>
          <w:lang w:val="uz-UZ" w:eastAsia="uz-UZ" w:bidi="uz-UZ"/>
        </w:rPr>
        <w:t xml:space="preserve">урф-одатлар талаби </w:t>
      </w:r>
      <w:r>
        <w:rPr>
          <w:rStyle w:val="CharStyle127"/>
        </w:rPr>
        <w:t xml:space="preserve">билан чегараланмаган, оддий </w:t>
      </w:r>
      <w:r>
        <w:rPr>
          <w:rStyle w:val="CharStyle127"/>
          <w:lang w:val="uz-UZ" w:eastAsia="uz-UZ" w:bidi="uz-UZ"/>
        </w:rPr>
        <w:t xml:space="preserve">муо- малада, яъни дўстона суҳбат, ҳангома пайтида қўлланувчи </w:t>
      </w:r>
      <w:r>
        <w:rPr>
          <w:rStyle w:val="CharStyle127"/>
        </w:rPr>
        <w:t>лек</w:t>
        <w:softHyphen/>
        <w:t xml:space="preserve">сика </w:t>
      </w:r>
      <w:r>
        <w:rPr>
          <w:rStyle w:val="CharStyle127"/>
          <w:lang w:val="uz-UZ" w:eastAsia="uz-UZ" w:bidi="uz-UZ"/>
        </w:rPr>
        <w:t xml:space="preserve">киради. </w:t>
      </w:r>
      <w:r>
        <w:rPr>
          <w:rStyle w:val="CharStyle127"/>
        </w:rPr>
        <w:t xml:space="preserve">Бу лексика </w:t>
      </w:r>
      <w:r>
        <w:rPr>
          <w:rStyle w:val="CharStyle127"/>
          <w:lang w:val="uz-UZ" w:eastAsia="uz-UZ" w:bidi="uz-UZ"/>
        </w:rPr>
        <w:t xml:space="preserve">одатда ёзма нутқда, илмий мақолалар- да, техникага </w:t>
      </w:r>
      <w:r>
        <w:rPr>
          <w:rStyle w:val="CharStyle127"/>
        </w:rPr>
        <w:t xml:space="preserve">оид </w:t>
      </w:r>
      <w:r>
        <w:rPr>
          <w:rStyle w:val="CharStyle127"/>
          <w:lang w:val="uz-UZ" w:eastAsia="uz-UZ" w:bidi="uz-UZ"/>
        </w:rPr>
        <w:t xml:space="preserve">адабиётларда, </w:t>
      </w:r>
      <w:r>
        <w:rPr>
          <w:rStyle w:val="CharStyle127"/>
        </w:rPr>
        <w:t xml:space="preserve">расмий </w:t>
      </w:r>
      <w:r>
        <w:rPr>
          <w:rStyle w:val="CharStyle127"/>
          <w:lang w:val="uz-UZ" w:eastAsia="uz-UZ" w:bidi="uz-UZ"/>
        </w:rPr>
        <w:t>иш ҳужжатларида, дарс- лик ва қўлланмаларда ҳам ишлатилмайди. Ишлатилган Ҳолларда эса бу нутқ турлари оғзаки нутқ руҳини касб этади.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Оғзаки нутқ лексикаси </w:t>
      </w:r>
      <w:r>
        <w:rPr>
          <w:rStyle w:val="CharStyle127"/>
        </w:rPr>
        <w:t xml:space="preserve">илмий, </w:t>
      </w:r>
      <w:r>
        <w:rPr>
          <w:rStyle w:val="CharStyle127"/>
          <w:lang w:val="uz-UZ" w:eastAsia="uz-UZ" w:bidi="uz-UZ"/>
        </w:rPr>
        <w:t xml:space="preserve">публицистик, </w:t>
      </w:r>
      <w:r>
        <w:rPr>
          <w:rStyle w:val="CharStyle127"/>
        </w:rPr>
        <w:t xml:space="preserve">расмий </w:t>
      </w:r>
      <w:r>
        <w:rPr>
          <w:rStyle w:val="CharStyle127"/>
          <w:lang w:val="uz-UZ" w:eastAsia="uz-UZ" w:bidi="uz-UZ"/>
        </w:rPr>
        <w:t xml:space="preserve">иш услу- бига нисбатан </w:t>
      </w:r>
      <w:r>
        <w:rPr>
          <w:rStyle w:val="CharStyle127"/>
        </w:rPr>
        <w:t xml:space="preserve">бадиий </w:t>
      </w:r>
      <w:r>
        <w:rPr>
          <w:rStyle w:val="CharStyle127"/>
          <w:lang w:val="uz-UZ" w:eastAsia="uz-UZ" w:bidi="uz-UZ"/>
        </w:rPr>
        <w:t xml:space="preserve">нутқда кўпроқ ишлатилади. Бунинг сабаби шундаки, </w:t>
      </w:r>
      <w:r>
        <w:rPr>
          <w:rStyle w:val="CharStyle127"/>
        </w:rPr>
        <w:t xml:space="preserve">бадиий </w:t>
      </w:r>
      <w:r>
        <w:rPr>
          <w:rStyle w:val="CharStyle127"/>
          <w:lang w:val="uz-UZ" w:eastAsia="uz-UZ" w:bidi="uz-UZ"/>
        </w:rPr>
        <w:t xml:space="preserve">нутқ борлиқни образли тасвирлашга қаратилган. Сўзлашув </w:t>
      </w:r>
      <w:r>
        <w:rPr>
          <w:rStyle w:val="CharStyle127"/>
        </w:rPr>
        <w:t xml:space="preserve">лексикаси эса эмоционал-экспрессив </w:t>
      </w:r>
      <w:r>
        <w:rPr>
          <w:rStyle w:val="CharStyle127"/>
          <w:lang w:val="uz-UZ" w:eastAsia="uz-UZ" w:bidi="uz-UZ"/>
        </w:rPr>
        <w:t xml:space="preserve">бўёқдорлик </w:t>
      </w:r>
      <w:r>
        <w:rPr>
          <w:rStyle w:val="CharStyle127"/>
        </w:rPr>
        <w:t xml:space="preserve">билан </w:t>
      </w:r>
      <w:r>
        <w:rPr>
          <w:rStyle w:val="CharStyle127"/>
          <w:lang w:val="uz-UZ" w:eastAsia="uz-UZ" w:bidi="uz-UZ"/>
        </w:rPr>
        <w:t xml:space="preserve">характерланади </w:t>
      </w:r>
      <w:r>
        <w:rPr>
          <w:rStyle w:val="CharStyle127"/>
        </w:rPr>
        <w:t xml:space="preserve">ва </w:t>
      </w:r>
      <w:r>
        <w:rPr>
          <w:rStyle w:val="CharStyle127"/>
          <w:lang w:val="uz-UZ" w:eastAsia="uz-UZ" w:bidi="uz-UZ"/>
        </w:rPr>
        <w:t xml:space="preserve">бу жиҳатдан </w:t>
      </w:r>
      <w:r>
        <w:rPr>
          <w:rStyle w:val="CharStyle127"/>
        </w:rPr>
        <w:t xml:space="preserve">бадиий </w:t>
      </w:r>
      <w:r>
        <w:rPr>
          <w:rStyle w:val="CharStyle127"/>
          <w:lang w:val="uz-UZ" w:eastAsia="uz-UZ" w:bidi="uz-UZ"/>
        </w:rPr>
        <w:t xml:space="preserve">нутқ </w:t>
      </w:r>
      <w:r>
        <w:rPr>
          <w:rStyle w:val="CharStyle127"/>
        </w:rPr>
        <w:t xml:space="preserve">учун жуда </w:t>
      </w:r>
      <w:r>
        <w:rPr>
          <w:rStyle w:val="CharStyle127"/>
          <w:lang w:val="uz-UZ" w:eastAsia="uz-UZ" w:bidi="uz-UZ"/>
        </w:rPr>
        <w:t xml:space="preserve">қулай </w:t>
      </w:r>
      <w:r>
        <w:rPr>
          <w:rStyle w:val="CharStyle127"/>
        </w:rPr>
        <w:t xml:space="preserve">ифода воситаси </w:t>
      </w:r>
      <w:r>
        <w:rPr>
          <w:rStyle w:val="CharStyle127"/>
          <w:lang w:val="uz-UZ" w:eastAsia="uz-UZ" w:bidi="uz-UZ"/>
        </w:rPr>
        <w:t xml:space="preserve">бўлиб </w:t>
      </w:r>
      <w:r>
        <w:rPr>
          <w:rStyle w:val="CharStyle127"/>
        </w:rPr>
        <w:t xml:space="preserve">хизмат </w:t>
      </w:r>
      <w:r>
        <w:rPr>
          <w:rStyle w:val="CharStyle127"/>
          <w:lang w:val="uz-UZ" w:eastAsia="uz-UZ" w:bidi="uz-UZ"/>
        </w:rPr>
        <w:t xml:space="preserve">қилади. </w:t>
      </w:r>
      <w:r>
        <w:rPr>
          <w:rStyle w:val="CharStyle127"/>
        </w:rPr>
        <w:t xml:space="preserve">Масалан, Ойбек «Олтин водийдан шабадалар» романида </w:t>
      </w:r>
      <w:r>
        <w:rPr>
          <w:rStyle w:val="CharStyle127"/>
          <w:lang w:val="uz-UZ" w:eastAsia="uz-UZ" w:bidi="uz-UZ"/>
        </w:rPr>
        <w:t xml:space="preserve">оғзаки нутқ </w:t>
      </w:r>
      <w:r>
        <w:rPr>
          <w:rStyle w:val="CharStyle127"/>
        </w:rPr>
        <w:t xml:space="preserve">лексикасидан Ашир- мат образини яратишда жуда </w:t>
      </w:r>
      <w:r>
        <w:rPr>
          <w:rStyle w:val="CharStyle127"/>
          <w:lang w:val="uz-UZ" w:eastAsia="uz-UZ" w:bidi="uz-UZ"/>
        </w:rPr>
        <w:t xml:space="preserve">ўринли </w:t>
      </w:r>
      <w:r>
        <w:rPr>
          <w:rStyle w:val="CharStyle127"/>
        </w:rPr>
        <w:t xml:space="preserve">фойдаланади. </w:t>
      </w:r>
      <w:r>
        <w:rPr>
          <w:rStyle w:val="CharStyle55"/>
          <w:lang w:val="uz-UZ" w:eastAsia="uz-UZ" w:bidi="uz-UZ"/>
        </w:rPr>
        <w:t xml:space="preserve">Томорқадаги </w:t>
      </w:r>
      <w:r>
        <w:rPr>
          <w:rStyle w:val="CharStyle55"/>
        </w:rPr>
        <w:t xml:space="preserve">бир </w:t>
      </w:r>
      <w:r>
        <w:rPr>
          <w:rStyle w:val="CharStyle55"/>
          <w:lang w:val="uz-UZ" w:eastAsia="uz-UZ" w:bidi="uz-UZ"/>
        </w:rPr>
        <w:t xml:space="preserve">қатор </w:t>
      </w:r>
      <w:r>
        <w:rPr>
          <w:rStyle w:val="CharStyle55"/>
        </w:rPr>
        <w:t xml:space="preserve">шафтолиларни силкиб </w:t>
      </w:r>
      <w:r>
        <w:rPr>
          <w:rStyle w:val="CharStyle55"/>
          <w:lang w:val="uz-UZ" w:eastAsia="uz-UZ" w:bidi="uz-UZ"/>
        </w:rPr>
        <w:t xml:space="preserve">қоқади-да, </w:t>
      </w:r>
      <w:r>
        <w:rPr>
          <w:rStyle w:val="CharStyle55"/>
        </w:rPr>
        <w:t xml:space="preserve">дарахтлар остида чущайиб </w:t>
      </w:r>
      <w:r>
        <w:rPr>
          <w:rStyle w:val="CharStyle55"/>
          <w:lang w:val="uz-UZ" w:eastAsia="uz-UZ" w:bidi="uz-UZ"/>
        </w:rPr>
        <w:t xml:space="preserve">ўтириб, ў </w:t>
      </w:r>
      <w:r>
        <w:rPr>
          <w:rStyle w:val="CharStyle55"/>
        </w:rPr>
        <w:t xml:space="preserve">лгу дай ейди. Кейин олмалардан саралаб узиб, этакни </w:t>
      </w:r>
      <w:r>
        <w:rPr>
          <w:rStyle w:val="CharStyle55"/>
          <w:lang w:val="uz-UZ" w:eastAsia="uz-UZ" w:bidi="uz-UZ"/>
        </w:rPr>
        <w:t xml:space="preserve">тўлдириб </w:t>
      </w:r>
      <w:r>
        <w:rPr>
          <w:rStyle w:val="CharStyle55"/>
        </w:rPr>
        <w:t xml:space="preserve">супага келади-да, даккам-дуккам </w:t>
      </w:r>
      <w:r>
        <w:rPr>
          <w:rStyle w:val="CharStyle55"/>
          <w:lang w:val="uz-UZ" w:eastAsia="uz-UZ" w:bidi="uz-UZ"/>
        </w:rPr>
        <w:t xml:space="preserve">бесўна- қай </w:t>
      </w:r>
      <w:r>
        <w:rPr>
          <w:rStyle w:val="CharStyle55"/>
        </w:rPr>
        <w:t xml:space="preserve">тишлари билан роса </w:t>
      </w:r>
      <w:r>
        <w:rPr>
          <w:rStyle w:val="CharStyle55"/>
          <w:lang w:val="uz-UZ" w:eastAsia="uz-UZ" w:bidi="uz-UZ"/>
        </w:rPr>
        <w:t xml:space="preserve">ғ </w:t>
      </w:r>
      <w:r>
        <w:rPr>
          <w:rStyle w:val="CharStyle284"/>
        </w:rPr>
        <w:t>ажийд</w:t>
      </w:r>
      <w:r>
        <w:rPr>
          <w:rStyle w:val="CharStyle55"/>
        </w:rPr>
        <w:t xml:space="preserve"> и. </w:t>
      </w:r>
      <w:r>
        <w:rPr>
          <w:rStyle w:val="CharStyle55"/>
          <w:lang w:val="uz-UZ" w:eastAsia="uz-UZ" w:bidi="uz-UZ"/>
        </w:rPr>
        <w:t xml:space="preserve">Қовун </w:t>
      </w:r>
      <w:r>
        <w:rPr>
          <w:rStyle w:val="CharStyle55"/>
        </w:rPr>
        <w:t xml:space="preserve">ва тарвуз бобида эса Аширматнинг </w:t>
      </w:r>
      <w:r>
        <w:rPr>
          <w:rStyle w:val="CharStyle55"/>
          <w:lang w:val="uz-UZ" w:eastAsia="uz-UZ" w:bidi="uz-UZ"/>
        </w:rPr>
        <w:t xml:space="preserve">иштаҳасини </w:t>
      </w:r>
      <w:r>
        <w:rPr>
          <w:rStyle w:val="CharStyle284"/>
          <w:lang w:val="uz-UZ" w:eastAsia="uz-UZ" w:bidi="uz-UZ"/>
        </w:rPr>
        <w:t>сўраманг.</w:t>
      </w:r>
      <w:r>
        <w:rPr>
          <w:rStyle w:val="CharStyle55"/>
          <w:lang w:val="uz-UZ" w:eastAsia="uz-UZ" w:bidi="uz-UZ"/>
        </w:rPr>
        <w:t xml:space="preserve"> </w:t>
      </w:r>
      <w:r>
        <w:rPr>
          <w:rStyle w:val="CharStyle284"/>
          <w:lang w:val="uz-UZ" w:eastAsia="uz-UZ" w:bidi="uz-UZ"/>
        </w:rPr>
        <w:t>Ҳар</w:t>
      </w:r>
      <w:r>
        <w:rPr>
          <w:rStyle w:val="CharStyle55"/>
          <w:lang w:val="uz-UZ" w:eastAsia="uz-UZ" w:bidi="uz-UZ"/>
        </w:rPr>
        <w:t xml:space="preserve"> </w:t>
      </w:r>
      <w:r>
        <w:rPr>
          <w:rStyle w:val="CharStyle55"/>
        </w:rPr>
        <w:t xml:space="preserve">кун тонгда </w:t>
      </w:r>
      <w:r>
        <w:rPr>
          <w:rStyle w:val="CharStyle280"/>
        </w:rPr>
        <w:t xml:space="preserve">«қо- </w:t>
      </w:r>
      <w:r>
        <w:rPr>
          <w:rStyle w:val="CharStyle322"/>
        </w:rPr>
        <w:t xml:space="preserve">вун есанг, </w:t>
      </w:r>
      <w:r>
        <w:rPr>
          <w:rStyle w:val="CharStyle322"/>
          <w:lang w:val="uz-UZ" w:eastAsia="uz-UZ" w:bidi="uz-UZ"/>
        </w:rPr>
        <w:t xml:space="preserve">саҳар </w:t>
      </w:r>
      <w:r>
        <w:rPr>
          <w:rStyle w:val="CharStyle322"/>
        </w:rPr>
        <w:t xml:space="preserve">е. </w:t>
      </w:r>
      <w:r>
        <w:rPr>
          <w:rStyle w:val="CharStyle322"/>
          <w:lang w:val="uz-UZ" w:eastAsia="uz-UZ" w:bidi="uz-UZ"/>
        </w:rPr>
        <w:t xml:space="preserve">Саҳар </w:t>
      </w:r>
      <w:r>
        <w:rPr>
          <w:rStyle w:val="CharStyle322"/>
        </w:rPr>
        <w:t xml:space="preserve">смасанг, </w:t>
      </w:r>
      <w:r>
        <w:rPr>
          <w:rStyle w:val="CharStyle322"/>
          <w:lang w:val="uz-UZ" w:eastAsia="uz-UZ" w:bidi="uz-UZ"/>
        </w:rPr>
        <w:t xml:space="preserve">заҳар </w:t>
      </w:r>
      <w:r>
        <w:rPr>
          <w:rStyle w:val="CharStyle322"/>
        </w:rPr>
        <w:t xml:space="preserve">е» Оси дунгдач чугири- </w:t>
      </w:r>
      <w:r>
        <w:rPr>
          <w:rStyle w:val="CharStyle55"/>
        </w:rPr>
        <w:t xml:space="preserve">ни битта </w:t>
      </w:r>
      <w:r>
        <w:rPr>
          <w:rStyle w:val="CharStyle55"/>
          <w:lang w:val="uz-UZ" w:eastAsia="uz-UZ" w:bidi="uz-UZ"/>
        </w:rPr>
        <w:t xml:space="preserve">ўзи, соқолларини </w:t>
      </w:r>
      <w:r>
        <w:rPr>
          <w:rStyle w:val="CharStyle55"/>
        </w:rPr>
        <w:t>ширага ювиб, у риб о л ад и</w:t>
      </w:r>
      <w:r>
        <w:rPr>
          <w:rStyle w:val="CharStyle127"/>
        </w:rPr>
        <w:t xml:space="preserve"> </w:t>
      </w:r>
      <w:r>
        <w:rPr>
          <w:rStyle w:val="CharStyle277"/>
        </w:rPr>
        <w:t>(Ой</w:t>
        <w:softHyphen/>
        <w:t>бек).</w:t>
      </w:r>
    </w:p>
    <w:p>
      <w:pPr>
        <w:pStyle w:val="Style25"/>
        <w:widowControl w:val="0"/>
        <w:keepNext w:val="0"/>
        <w:keepLines w:val="0"/>
        <w:shd w:val="clear" w:color="auto" w:fill="auto"/>
        <w:bidi w:val="0"/>
        <w:jc w:val="left"/>
        <w:spacing w:line="211" w:lineRule="exact"/>
        <w:ind w:left="0" w:firstLine="360"/>
      </w:pPr>
      <w:r>
        <w:rPr>
          <w:rStyle w:val="CharStyle127"/>
        </w:rPr>
        <w:t xml:space="preserve">Текстдаги </w:t>
      </w:r>
      <w:r>
        <w:rPr>
          <w:rStyle w:val="CharStyle55"/>
          <w:lang w:val="uz-UZ" w:eastAsia="uz-UZ" w:bidi="uz-UZ"/>
        </w:rPr>
        <w:t xml:space="preserve">ўлгудай, ғажийди, сўраманг, </w:t>
      </w:r>
      <w:r>
        <w:rPr>
          <w:rStyle w:val="CharStyle55"/>
        </w:rPr>
        <w:t>уриб олади</w:t>
      </w:r>
      <w:r>
        <w:rPr>
          <w:rStyle w:val="CharStyle127"/>
        </w:rPr>
        <w:t xml:space="preserve"> </w:t>
      </w:r>
      <w:r>
        <w:rPr>
          <w:rStyle w:val="CharStyle127"/>
          <w:lang w:val="uz-UZ" w:eastAsia="uz-UZ" w:bidi="uz-UZ"/>
        </w:rPr>
        <w:t xml:space="preserve">сўзлари оғзаки нутқ лексикасига </w:t>
      </w:r>
      <w:r>
        <w:rPr>
          <w:rStyle w:val="CharStyle127"/>
        </w:rPr>
        <w:t>киради.</w:t>
      </w:r>
    </w:p>
    <w:p>
      <w:pPr>
        <w:pStyle w:val="Style60"/>
        <w:widowControl w:val="0"/>
        <w:keepNext w:val="0"/>
        <w:keepLines w:val="0"/>
        <w:shd w:val="clear" w:color="auto" w:fill="auto"/>
        <w:bidi w:val="0"/>
        <w:jc w:val="left"/>
        <w:ind w:left="0" w:firstLine="360"/>
      </w:pPr>
      <w:r>
        <w:rPr>
          <w:rStyle w:val="CharStyle311"/>
          <w:b w:val="0"/>
          <w:bCs w:val="0"/>
          <w:i w:val="0"/>
          <w:iCs w:val="0"/>
        </w:rPr>
        <w:t xml:space="preserve">Бу тип лексикага оид </w:t>
      </w:r>
      <w:r>
        <w:rPr>
          <w:rStyle w:val="CharStyle311"/>
          <w:lang w:val="uz-UZ" w:eastAsia="uz-UZ" w:bidi="uz-UZ"/>
          <w:b w:val="0"/>
          <w:bCs w:val="0"/>
          <w:i w:val="0"/>
          <w:iCs w:val="0"/>
        </w:rPr>
        <w:t xml:space="preserve">сўзлар </w:t>
      </w:r>
      <w:r>
        <w:rPr>
          <w:rStyle w:val="CharStyle311"/>
          <w:b w:val="0"/>
          <w:bCs w:val="0"/>
          <w:i w:val="0"/>
          <w:iCs w:val="0"/>
        </w:rPr>
        <w:t xml:space="preserve">турли хил </w:t>
      </w:r>
      <w:r>
        <w:rPr>
          <w:rStyle w:val="CharStyle311"/>
          <w:lang w:val="uz-UZ" w:eastAsia="uz-UZ" w:bidi="uz-UZ"/>
          <w:b w:val="0"/>
          <w:bCs w:val="0"/>
          <w:i w:val="0"/>
          <w:iCs w:val="0"/>
        </w:rPr>
        <w:t xml:space="preserve">сўз </w:t>
      </w:r>
      <w:r>
        <w:rPr>
          <w:rStyle w:val="CharStyle311"/>
          <w:b w:val="0"/>
          <w:bCs w:val="0"/>
          <w:i w:val="0"/>
          <w:iCs w:val="0"/>
        </w:rPr>
        <w:t xml:space="preserve">туркумларига </w:t>
      </w:r>
      <w:r>
        <w:rPr>
          <w:rStyle w:val="CharStyle313"/>
          <w:b/>
          <w:bCs/>
          <w:i w:val="0"/>
          <w:iCs w:val="0"/>
        </w:rPr>
        <w:t xml:space="preserve">ман- </w:t>
      </w:r>
      <w:r>
        <w:rPr>
          <w:rStyle w:val="CharStyle311"/>
          <w:b w:val="0"/>
          <w:bCs w:val="0"/>
          <w:i w:val="0"/>
          <w:iCs w:val="0"/>
        </w:rPr>
        <w:t xml:space="preserve">суб </w:t>
      </w:r>
      <w:r>
        <w:rPr>
          <w:rStyle w:val="CharStyle311"/>
          <w:lang w:val="uz-UZ" w:eastAsia="uz-UZ" w:bidi="uz-UZ"/>
          <w:b w:val="0"/>
          <w:bCs w:val="0"/>
          <w:i w:val="0"/>
          <w:iCs w:val="0"/>
        </w:rPr>
        <w:t xml:space="preserve">бўлади </w:t>
      </w:r>
      <w:r>
        <w:rPr>
          <w:rStyle w:val="CharStyle311"/>
          <w:b w:val="0"/>
          <w:bCs w:val="0"/>
          <w:i w:val="0"/>
          <w:iCs w:val="0"/>
        </w:rPr>
        <w:t xml:space="preserve">ва уларнинг баъзилари жуда ранг-баранг стилистик оттенкаларни ифодалашга хизмат </w:t>
      </w:r>
      <w:r>
        <w:rPr>
          <w:rStyle w:val="CharStyle311"/>
          <w:lang w:val="uz-UZ" w:eastAsia="uz-UZ" w:bidi="uz-UZ"/>
          <w:b w:val="0"/>
          <w:bCs w:val="0"/>
          <w:i w:val="0"/>
          <w:iCs w:val="0"/>
        </w:rPr>
        <w:t xml:space="preserve">қилади: </w:t>
      </w:r>
      <w:r>
        <w:rPr>
          <w:rStyle w:val="CharStyle312"/>
          <w:lang w:val="ru-RU" w:eastAsia="ru-RU" w:bidi="ru-RU"/>
          <w:b/>
          <w:bCs/>
          <w:i/>
          <w:iCs/>
        </w:rPr>
        <w:t xml:space="preserve">кетди-ворди, меров, овсар, </w:t>
      </w:r>
      <w:r>
        <w:rPr>
          <w:rStyle w:val="CharStyle312"/>
          <w:b/>
          <w:bCs/>
          <w:i/>
          <w:iCs/>
        </w:rPr>
        <w:t xml:space="preserve">валақламоқ, </w:t>
      </w:r>
      <w:r>
        <w:rPr>
          <w:rStyle w:val="CharStyle312"/>
          <w:lang w:val="ru-RU" w:eastAsia="ru-RU" w:bidi="ru-RU"/>
          <w:b/>
          <w:bCs/>
          <w:i/>
          <w:iCs/>
        </w:rPr>
        <w:t xml:space="preserve">калла, </w:t>
      </w:r>
      <w:r>
        <w:rPr>
          <w:rStyle w:val="CharStyle312"/>
          <w:b/>
          <w:bCs/>
          <w:i/>
          <w:iCs/>
        </w:rPr>
        <w:t xml:space="preserve">сумраймоқ, </w:t>
      </w:r>
      <w:r>
        <w:rPr>
          <w:rStyle w:val="CharStyle312"/>
          <w:lang w:val="ru-RU" w:eastAsia="ru-RU" w:bidi="ru-RU"/>
          <w:b/>
          <w:bCs/>
          <w:i/>
          <w:iCs/>
        </w:rPr>
        <w:t xml:space="preserve">бориб турган, </w:t>
      </w:r>
      <w:r>
        <w:rPr>
          <w:rStyle w:val="CharStyle312"/>
          <w:b/>
          <w:bCs/>
          <w:i/>
          <w:iCs/>
        </w:rPr>
        <w:t xml:space="preserve">ҳали-ҳозир, </w:t>
      </w:r>
      <w:r>
        <w:rPr>
          <w:rStyle w:val="CharStyle312"/>
          <w:lang w:val="ru-RU" w:eastAsia="ru-RU" w:bidi="ru-RU"/>
          <w:b/>
          <w:bCs/>
          <w:i/>
          <w:iCs/>
        </w:rPr>
        <w:t xml:space="preserve">алай-балай, </w:t>
      </w:r>
      <w:r>
        <w:rPr>
          <w:rStyle w:val="CharStyle312"/>
          <w:b/>
          <w:bCs/>
          <w:i/>
          <w:iCs/>
        </w:rPr>
        <w:t xml:space="preserve">ҳозиру-нозир, </w:t>
      </w:r>
      <w:r>
        <w:rPr>
          <w:rStyle w:val="CharStyle312"/>
          <w:lang w:val="ru-RU" w:eastAsia="ru-RU" w:bidi="ru-RU"/>
          <w:b/>
          <w:bCs/>
          <w:i/>
          <w:iCs/>
        </w:rPr>
        <w:t xml:space="preserve">хонумон, пащос, </w:t>
      </w:r>
      <w:r>
        <w:rPr>
          <w:rStyle w:val="CharStyle312"/>
          <w:b/>
          <w:bCs/>
          <w:i/>
          <w:iCs/>
        </w:rPr>
        <w:t xml:space="preserve">ёрлақамоқ, </w:t>
      </w:r>
      <w:r>
        <w:rPr>
          <w:rStyle w:val="CharStyle312"/>
          <w:lang w:val="ru-RU" w:eastAsia="ru-RU" w:bidi="ru-RU"/>
          <w:b/>
          <w:bCs/>
          <w:i/>
          <w:iCs/>
        </w:rPr>
        <w:t xml:space="preserve">тайиб- майиб, </w:t>
      </w:r>
      <w:r>
        <w:rPr>
          <w:rStyle w:val="CharStyle312"/>
          <w:b/>
          <w:bCs/>
          <w:i/>
          <w:iCs/>
        </w:rPr>
        <w:t>цоғоз</w:t>
      </w:r>
      <w:r>
        <w:rPr>
          <w:rStyle w:val="CharStyle313"/>
          <w:lang w:val="uz-UZ" w:eastAsia="uz-UZ" w:bidi="uz-UZ"/>
          <w:b/>
          <w:bCs/>
          <w:i w:val="0"/>
          <w:iCs w:val="0"/>
        </w:rPr>
        <w:t xml:space="preserve"> </w:t>
      </w:r>
      <w:r>
        <w:rPr>
          <w:rStyle w:val="CharStyle313"/>
          <w:b/>
          <w:bCs/>
          <w:i w:val="0"/>
          <w:iCs w:val="0"/>
        </w:rPr>
        <w:t xml:space="preserve">(пул маъносида), </w:t>
      </w:r>
      <w:r>
        <w:rPr>
          <w:rStyle w:val="CharStyle312"/>
          <w:b/>
          <w:bCs/>
          <w:i/>
          <w:iCs/>
        </w:rPr>
        <w:t xml:space="preserve">сўлкавой, </w:t>
      </w:r>
      <w:r>
        <w:rPr>
          <w:rStyle w:val="CharStyle312"/>
          <w:lang w:val="ru-RU" w:eastAsia="ru-RU" w:bidi="ru-RU"/>
          <w:b/>
          <w:bCs/>
          <w:i/>
          <w:iCs/>
        </w:rPr>
        <w:t xml:space="preserve">палакат, </w:t>
      </w:r>
      <w:r>
        <w:rPr>
          <w:rStyle w:val="CharStyle312"/>
          <w:b/>
          <w:bCs/>
          <w:i/>
          <w:iCs/>
        </w:rPr>
        <w:t>қаланғи-қасан- ғи</w:t>
      </w:r>
      <w:r>
        <w:rPr>
          <w:rStyle w:val="CharStyle312"/>
          <w:lang w:val="ru-RU" w:eastAsia="ru-RU" w:bidi="ru-RU"/>
          <w:b/>
          <w:bCs/>
          <w:i/>
          <w:iCs/>
        </w:rPr>
        <w:t>, бебош, бетизгин, жон-пон, сира-сира, эс-эс</w:t>
      </w:r>
      <w:r>
        <w:rPr>
          <w:rStyle w:val="CharStyle313"/>
          <w:b/>
          <w:bCs/>
          <w:i w:val="0"/>
          <w:iCs w:val="0"/>
        </w:rPr>
        <w:t xml:space="preserve"> (сал-пал маъноси- </w:t>
      </w:r>
      <w:r>
        <w:rPr>
          <w:rStyle w:val="CharStyle311"/>
          <w:b w:val="0"/>
          <w:bCs w:val="0"/>
          <w:i w:val="0"/>
          <w:iCs w:val="0"/>
        </w:rPr>
        <w:t>да</w:t>
      </w:r>
      <w:r>
        <w:rPr>
          <w:rStyle w:val="CharStyle323"/>
          <w:lang w:val="uz-UZ" w:eastAsia="uz-UZ" w:bidi="uz-UZ"/>
          <w:b w:val="0"/>
          <w:bCs w:val="0"/>
          <w:i/>
          <w:iCs/>
        </w:rPr>
        <w:t xml:space="preserve">),ғиринг </w:t>
      </w:r>
      <w:r>
        <w:rPr>
          <w:rStyle w:val="CharStyle323"/>
          <w:b w:val="0"/>
          <w:bCs w:val="0"/>
          <w:i/>
          <w:iCs/>
        </w:rPr>
        <w:t xml:space="preserve">демаслик, чор-ночор, барзанги, давангидайЦдавангир- дай (йигит), илло-билло, </w:t>
      </w:r>
      <w:r>
        <w:rPr>
          <w:rStyle w:val="CharStyle323"/>
          <w:lang w:val="uz-UZ" w:eastAsia="uz-UZ" w:bidi="uz-UZ"/>
          <w:b w:val="0"/>
          <w:bCs w:val="0"/>
          <w:i/>
          <w:iCs/>
        </w:rPr>
        <w:t xml:space="preserve">ёқимтой, ёлғондакам, </w:t>
      </w:r>
      <w:r>
        <w:rPr>
          <w:rStyle w:val="CharStyle323"/>
          <w:b w:val="0"/>
          <w:bCs w:val="0"/>
          <w:i/>
          <w:iCs/>
        </w:rPr>
        <w:t xml:space="preserve">ростакам, </w:t>
      </w:r>
      <w:r>
        <w:rPr>
          <w:rStyle w:val="CharStyle323"/>
          <w:lang w:val="uz-UZ" w:eastAsia="uz-UZ" w:bidi="uz-UZ"/>
          <w:b w:val="0"/>
          <w:bCs w:val="0"/>
          <w:i/>
          <w:iCs/>
        </w:rPr>
        <w:t xml:space="preserve">ёвғон- сирамоқ, </w:t>
      </w:r>
      <w:r>
        <w:rPr>
          <w:rStyle w:val="CharStyle323"/>
          <w:b w:val="0"/>
          <w:bCs w:val="0"/>
          <w:i/>
          <w:iCs/>
        </w:rPr>
        <w:t xml:space="preserve">ёдакай, тирранча, жавр, </w:t>
      </w:r>
      <w:r>
        <w:rPr>
          <w:rStyle w:val="CharStyle323"/>
          <w:lang w:val="uz-UZ" w:eastAsia="uz-UZ" w:bidi="uz-UZ"/>
          <w:b w:val="0"/>
          <w:bCs w:val="0"/>
          <w:i/>
          <w:iCs/>
        </w:rPr>
        <w:t xml:space="preserve">жаврақи, </w:t>
      </w:r>
      <w:r>
        <w:rPr>
          <w:rStyle w:val="CharStyle323"/>
          <w:b w:val="0"/>
          <w:bCs w:val="0"/>
          <w:i/>
          <w:iCs/>
        </w:rPr>
        <w:t xml:space="preserve">жазза (жазо), жаз- </w:t>
      </w:r>
      <w:r>
        <w:rPr>
          <w:rStyle w:val="CharStyle312"/>
          <w:lang w:val="ru-RU" w:eastAsia="ru-RU" w:bidi="ru-RU"/>
          <w:b/>
          <w:bCs/>
          <w:i/>
          <w:iCs/>
        </w:rPr>
        <w:t>ман, жилла</w:t>
      </w:r>
      <w:r>
        <w:rPr>
          <w:rStyle w:val="CharStyle313"/>
          <w:b/>
          <w:bCs/>
          <w:i w:val="0"/>
          <w:iCs w:val="0"/>
        </w:rPr>
        <w:t xml:space="preserve"> (жуда маъносида), </w:t>
      </w:r>
      <w:r>
        <w:rPr>
          <w:rStyle w:val="CharStyle312"/>
          <w:lang w:val="ru-RU" w:eastAsia="ru-RU" w:bidi="ru-RU"/>
          <w:b/>
          <w:bCs/>
          <w:i/>
          <w:iCs/>
        </w:rPr>
        <w:t xml:space="preserve">зап, </w:t>
      </w:r>
      <w:r>
        <w:rPr>
          <w:rStyle w:val="CharStyle312"/>
          <w:b/>
          <w:bCs/>
          <w:i/>
          <w:iCs/>
        </w:rPr>
        <w:t xml:space="preserve">зинғирча, жониқмоқ, </w:t>
      </w:r>
      <w:r>
        <w:rPr>
          <w:rStyle w:val="CharStyle312"/>
          <w:lang w:val="ru-RU" w:eastAsia="ru-RU" w:bidi="ru-RU"/>
          <w:b/>
          <w:bCs/>
          <w:i/>
          <w:iCs/>
        </w:rPr>
        <w:t>мулла-</w:t>
      </w:r>
    </w:p>
    <w:p>
      <w:pPr>
        <w:pStyle w:val="Style22"/>
        <w:tabs>
          <w:tab w:leader="none" w:pos="5166" w:val="center"/>
          <w:tab w:leader="none" w:pos="6682" w:val="right"/>
        </w:tabs>
        <w:widowControl w:val="0"/>
        <w:keepNext w:val="0"/>
        <w:keepLines w:val="0"/>
        <w:shd w:val="clear" w:color="auto" w:fill="auto"/>
        <w:bidi w:val="0"/>
        <w:jc w:val="left"/>
        <w:spacing w:line="211" w:lineRule="exact"/>
        <w:ind w:left="0" w:firstLine="0"/>
      </w:pPr>
      <w:r>
        <w:rPr>
          <w:w w:val="100"/>
          <w:spacing w:val="0"/>
          <w:color w:val="000000"/>
          <w:position w:val="0"/>
        </w:rPr>
        <w:t xml:space="preserve">жиринг, дўндирма, </w:t>
      </w:r>
      <w:r>
        <w:rPr>
          <w:lang w:val="ru-RU" w:eastAsia="ru-RU" w:bidi="ru-RU"/>
          <w:w w:val="100"/>
          <w:spacing w:val="0"/>
          <w:color w:val="000000"/>
          <w:position w:val="0"/>
        </w:rPr>
        <w:t xml:space="preserve">домонгир, </w:t>
      </w:r>
      <w:r>
        <w:rPr>
          <w:w w:val="100"/>
          <w:spacing w:val="0"/>
          <w:color w:val="000000"/>
          <w:position w:val="0"/>
        </w:rPr>
        <w:t xml:space="preserve">далиғули, </w:t>
      </w:r>
      <w:r>
        <w:rPr>
          <w:lang w:val="ru-RU" w:eastAsia="ru-RU" w:bidi="ru-RU"/>
          <w:w w:val="100"/>
          <w:spacing w:val="0"/>
          <w:color w:val="000000"/>
          <w:position w:val="0"/>
        </w:rPr>
        <w:t xml:space="preserve">далатоб, гапчи, </w:t>
      </w:r>
      <w:r>
        <w:rPr>
          <w:w w:val="100"/>
          <w:spacing w:val="0"/>
          <w:color w:val="000000"/>
          <w:position w:val="0"/>
        </w:rPr>
        <w:t xml:space="preserve">бундақа </w:t>
      </w:r>
      <w:r>
        <w:rPr>
          <w:lang w:val="ru-RU" w:eastAsia="ru-RU" w:bidi="ru-RU"/>
          <w:w w:val="100"/>
          <w:spacing w:val="0"/>
          <w:color w:val="000000"/>
          <w:position w:val="0"/>
        </w:rPr>
        <w:t xml:space="preserve">бундацанги, ади-бади, </w:t>
      </w:r>
      <w:r>
        <w:rPr>
          <w:w w:val="100"/>
          <w:spacing w:val="0"/>
          <w:color w:val="000000"/>
          <w:position w:val="0"/>
        </w:rPr>
        <w:t xml:space="preserve">бўлис, бурноғи, бўшанг, бўш- баёв, ванг </w:t>
      </w:r>
      <w:r>
        <w:rPr>
          <w:rStyle w:val="CharStyle134"/>
          <w:lang w:val="uz-UZ" w:eastAsia="uz-UZ" w:bidi="uz-UZ"/>
          <w:i w:val="0"/>
          <w:iCs w:val="0"/>
        </w:rPr>
        <w:t xml:space="preserve">(авжида маъносида), </w:t>
      </w:r>
      <w:r>
        <w:rPr>
          <w:w w:val="100"/>
          <w:spacing w:val="0"/>
          <w:color w:val="000000"/>
          <w:position w:val="0"/>
        </w:rPr>
        <w:t>биттанга</w:t>
      </w:r>
      <w:r>
        <w:rPr>
          <w:rStyle w:val="CharStyle134"/>
          <w:lang w:val="uz-UZ" w:eastAsia="uz-UZ" w:bidi="uz-UZ"/>
          <w:i w:val="0"/>
          <w:iCs w:val="0"/>
        </w:rPr>
        <w:t xml:space="preserve"> </w:t>
      </w:r>
      <w:r>
        <w:rPr>
          <w:rStyle w:val="CharStyle134"/>
          <w:i w:val="0"/>
          <w:iCs w:val="0"/>
        </w:rPr>
        <w:t xml:space="preserve">(бир </w:t>
      </w:r>
      <w:r>
        <w:rPr>
          <w:rStyle w:val="CharStyle134"/>
          <w:lang w:val="uz-UZ" w:eastAsia="uz-UZ" w:bidi="uz-UZ"/>
          <w:i w:val="0"/>
          <w:iCs w:val="0"/>
        </w:rPr>
        <w:t xml:space="preserve">танга), </w:t>
      </w:r>
      <w:r>
        <w:rPr>
          <w:w w:val="100"/>
          <w:spacing w:val="0"/>
          <w:color w:val="000000"/>
          <w:position w:val="0"/>
        </w:rPr>
        <w:t>бояқиш, бебилиска,. бирам</w:t>
      </w:r>
      <w:r>
        <w:rPr>
          <w:rStyle w:val="CharStyle134"/>
          <w:lang w:val="uz-UZ" w:eastAsia="uz-UZ" w:bidi="uz-UZ"/>
          <w:i w:val="0"/>
          <w:iCs w:val="0"/>
        </w:rPr>
        <w:t xml:space="preserve"> (жуда, ўта </w:t>
      </w:r>
      <w:r>
        <w:rPr>
          <w:rStyle w:val="CharStyle134"/>
          <w:i w:val="0"/>
          <w:iCs w:val="0"/>
        </w:rPr>
        <w:t xml:space="preserve">маъносида), </w:t>
      </w:r>
      <w:r>
        <w:rPr>
          <w:w w:val="100"/>
          <w:spacing w:val="0"/>
          <w:color w:val="000000"/>
          <w:position w:val="0"/>
        </w:rPr>
        <w:t>бирваравай, бирварақайига, буду- шуд, борди-ю</w:t>
      </w:r>
      <w:r>
        <w:rPr>
          <w:rStyle w:val="CharStyle134"/>
          <w:lang w:val="uz-UZ" w:eastAsia="uz-UZ" w:bidi="uz-UZ"/>
          <w:i w:val="0"/>
          <w:iCs w:val="0"/>
        </w:rPr>
        <w:t xml:space="preserve"> (мабодо </w:t>
      </w:r>
      <w:r>
        <w:rPr>
          <w:rStyle w:val="CharStyle134"/>
          <w:i w:val="0"/>
          <w:iCs w:val="0"/>
        </w:rPr>
        <w:t xml:space="preserve">маъносида), </w:t>
      </w:r>
      <w:r>
        <w:rPr>
          <w:w w:val="100"/>
          <w:spacing w:val="0"/>
          <w:color w:val="000000"/>
          <w:position w:val="0"/>
        </w:rPr>
        <w:t>де, дейман, десангиз, авва- ламбор, аввалам, валдирвасир, асти, арилламоқ, ахийри, илга- ритдан, жин</w:t>
      </w:r>
      <w:r>
        <w:rPr>
          <w:rStyle w:val="CharStyle134"/>
          <w:lang w:val="uz-UZ" w:eastAsia="uz-UZ" w:bidi="uz-UZ"/>
          <w:i w:val="0"/>
          <w:iCs w:val="0"/>
        </w:rPr>
        <w:t xml:space="preserve"> (кишининг табиати </w:t>
      </w:r>
      <w:r>
        <w:rPr>
          <w:rStyle w:val="CharStyle134"/>
          <w:i w:val="0"/>
          <w:iCs w:val="0"/>
        </w:rPr>
        <w:t>маъносида:</w:t>
        <w:tab/>
      </w:r>
      <w:r>
        <w:rPr>
          <w:rStyle w:val="CharStyle134"/>
          <w:lang w:val="uz-UZ" w:eastAsia="uz-UZ" w:bidi="uz-UZ"/>
          <w:i w:val="0"/>
          <w:iCs w:val="0"/>
        </w:rPr>
        <w:t>жинимга</w:t>
        <w:tab/>
        <w:t>ёқмайди),</w:t>
      </w:r>
    </w:p>
    <w:p>
      <w:pPr>
        <w:pStyle w:val="Style22"/>
        <w:widowControl w:val="0"/>
        <w:keepNext w:val="0"/>
        <w:keepLines w:val="0"/>
        <w:shd w:val="clear" w:color="auto" w:fill="auto"/>
        <w:bidi w:val="0"/>
        <w:jc w:val="left"/>
        <w:spacing w:line="211" w:lineRule="exact"/>
        <w:ind w:left="0" w:firstLine="0"/>
      </w:pPr>
      <w:r>
        <w:rPr>
          <w:w w:val="100"/>
          <w:spacing w:val="0"/>
          <w:color w:val="000000"/>
          <w:position w:val="0"/>
        </w:rPr>
        <w:t>ҳаш-паш дегунча, ана-мана, ажабтовур, азза-базза, алғов-дал- ғов, алдам-қалдам, аспаласофин, аямажиз, валакисаланг, балв- хўр, гунгалак, гунгурсдай, гўр-ер, жиз-биз ва ҳ.</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Келтирилган сўзларнинг </w:t>
      </w:r>
      <w:r>
        <w:rPr>
          <w:rStyle w:val="CharStyle127"/>
        </w:rPr>
        <w:t xml:space="preserve">стилистик </w:t>
      </w:r>
      <w:r>
        <w:rPr>
          <w:rStyle w:val="CharStyle127"/>
          <w:lang w:val="uz-UZ" w:eastAsia="uz-UZ" w:bidi="uz-UZ"/>
        </w:rPr>
        <w:t xml:space="preserve">хусусиятларига эътибор’ берилса, оддий сўзлашув </w:t>
      </w:r>
      <w:r>
        <w:rPr>
          <w:rStyle w:val="CharStyle127"/>
        </w:rPr>
        <w:t xml:space="preserve">лексикасига оид </w:t>
      </w:r>
      <w:r>
        <w:rPr>
          <w:rStyle w:val="CharStyle127"/>
          <w:lang w:val="uz-UZ" w:eastAsia="uz-UZ" w:bidi="uz-UZ"/>
        </w:rPr>
        <w:t xml:space="preserve">барча сўзлар ҳам эмо- ционал-зкспрессив бўёқдорликка </w:t>
      </w:r>
      <w:r>
        <w:rPr>
          <w:rStyle w:val="CharStyle127"/>
        </w:rPr>
        <w:t xml:space="preserve">эта </w:t>
      </w:r>
      <w:r>
        <w:rPr>
          <w:rStyle w:val="CharStyle127"/>
          <w:lang w:val="uz-UZ" w:eastAsia="uz-UZ" w:bidi="uz-UZ"/>
        </w:rPr>
        <w:t xml:space="preserve">эмаслиги </w:t>
      </w:r>
      <w:r>
        <w:rPr>
          <w:rStyle w:val="CharStyle127"/>
        </w:rPr>
        <w:t xml:space="preserve">маълум </w:t>
      </w:r>
      <w:r>
        <w:rPr>
          <w:rStyle w:val="CharStyle127"/>
          <w:lang w:val="uz-UZ" w:eastAsia="uz-UZ" w:bidi="uz-UZ"/>
        </w:rPr>
        <w:t xml:space="preserve">бўлади. </w:t>
      </w:r>
      <w:r>
        <w:rPr>
          <w:rStyle w:val="CharStyle127"/>
        </w:rPr>
        <w:t xml:space="preserve">Бу лексик </w:t>
      </w:r>
      <w:r>
        <w:rPr>
          <w:rStyle w:val="CharStyle127"/>
          <w:lang w:val="uz-UZ" w:eastAsia="uz-UZ" w:bidi="uz-UZ"/>
        </w:rPr>
        <w:t xml:space="preserve">қатламнинг катта қисмини </w:t>
      </w:r>
      <w:r>
        <w:rPr>
          <w:rStyle w:val="CharStyle127"/>
        </w:rPr>
        <w:t xml:space="preserve">эмоционал-экспрессив </w:t>
      </w:r>
      <w:r>
        <w:rPr>
          <w:rStyle w:val="CharStyle127"/>
          <w:lang w:val="uz-UZ" w:eastAsia="uz-UZ" w:bidi="uz-UZ"/>
        </w:rPr>
        <w:t xml:space="preserve">бў- ёқдорлик жиҳатдан </w:t>
      </w:r>
      <w:r>
        <w:rPr>
          <w:rStyle w:val="CharStyle127"/>
        </w:rPr>
        <w:t xml:space="preserve">нейтрал </w:t>
      </w:r>
      <w:r>
        <w:rPr>
          <w:rStyle w:val="CharStyle127"/>
          <w:lang w:val="uz-UZ" w:eastAsia="uz-UZ" w:bidi="uz-UZ"/>
        </w:rPr>
        <w:t xml:space="preserve">сўзлар </w:t>
      </w:r>
      <w:r>
        <w:rPr>
          <w:rStyle w:val="CharStyle127"/>
        </w:rPr>
        <w:t xml:space="preserve">ташкил </w:t>
      </w:r>
      <w:r>
        <w:rPr>
          <w:rStyle w:val="CharStyle127"/>
          <w:lang w:val="uz-UZ" w:eastAsia="uz-UZ" w:bidi="uz-UZ"/>
        </w:rPr>
        <w:t xml:space="preserve">қилади. </w:t>
      </w:r>
      <w:r>
        <w:rPr>
          <w:rStyle w:val="CharStyle127"/>
        </w:rPr>
        <w:t>Мае., говори</w:t>
        <w:softHyphen/>
        <w:t xml:space="preserve">ла келтирилган </w:t>
      </w:r>
      <w:r>
        <w:rPr>
          <w:rStyle w:val="CharStyle127"/>
          <w:lang w:val="uz-UZ" w:eastAsia="uz-UZ" w:bidi="uz-UZ"/>
        </w:rPr>
        <w:t xml:space="preserve">сўзлардан </w:t>
      </w:r>
      <w:r>
        <w:rPr>
          <w:rStyle w:val="CharStyle55"/>
          <w:lang w:val="uz-UZ" w:eastAsia="uz-UZ" w:bidi="uz-UZ"/>
        </w:rPr>
        <w:t xml:space="preserve">ҳали-ҳозир, тайиб-майиб, эс-эс, ёлғон- дакам, жавр, ёдакай, жилла, бундаца, бурноғи, </w:t>
      </w:r>
      <w:r>
        <w:rPr>
          <w:rStyle w:val="CharStyle55"/>
        </w:rPr>
        <w:t xml:space="preserve">биттанга, жилла, десангиз, асти, </w:t>
      </w:r>
      <w:r>
        <w:rPr>
          <w:rStyle w:val="CharStyle55"/>
          <w:lang w:val="uz-UZ" w:eastAsia="uz-UZ" w:bidi="uz-UZ"/>
        </w:rPr>
        <w:t>азза-базза</w:t>
      </w:r>
      <w:r>
        <w:rPr>
          <w:rStyle w:val="CharStyle127"/>
          <w:lang w:val="uz-UZ" w:eastAsia="uz-UZ" w:bidi="uz-UZ"/>
        </w:rPr>
        <w:t xml:space="preserve"> </w:t>
      </w:r>
      <w:r>
        <w:rPr>
          <w:rStyle w:val="CharStyle127"/>
        </w:rPr>
        <w:t xml:space="preserve">ва шу </w:t>
      </w:r>
      <w:r>
        <w:rPr>
          <w:rStyle w:val="CharStyle127"/>
          <w:lang w:val="uz-UZ" w:eastAsia="uz-UZ" w:bidi="uz-UZ"/>
        </w:rPr>
        <w:t xml:space="preserve">каби сўзлар фақат </w:t>
      </w:r>
      <w:r>
        <w:rPr>
          <w:rStyle w:val="CharStyle127"/>
        </w:rPr>
        <w:t xml:space="preserve">функционал- стилистик </w:t>
      </w:r>
      <w:r>
        <w:rPr>
          <w:rStyle w:val="CharStyle127"/>
          <w:lang w:val="uz-UZ" w:eastAsia="uz-UZ" w:bidi="uz-UZ"/>
        </w:rPr>
        <w:t>белгига эга бўлиб, функционал-экспрессив бўёқдан маҳ- румдирлар.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Оддий сўзлашув </w:t>
      </w:r>
      <w:r>
        <w:rPr>
          <w:rStyle w:val="CharStyle127"/>
        </w:rPr>
        <w:t xml:space="preserve">лексикаси </w:t>
      </w:r>
      <w:r>
        <w:rPr>
          <w:rStyle w:val="CharStyle127"/>
          <w:lang w:val="uz-UZ" w:eastAsia="uz-UZ" w:bidi="uz-UZ"/>
        </w:rPr>
        <w:t xml:space="preserve">таркибига </w:t>
      </w:r>
      <w:r>
        <w:rPr>
          <w:rStyle w:val="CharStyle127"/>
        </w:rPr>
        <w:t xml:space="preserve">рус </w:t>
      </w:r>
      <w:r>
        <w:rPr>
          <w:rStyle w:val="CharStyle277"/>
        </w:rPr>
        <w:t>тилидан</w:t>
      </w:r>
      <w:r>
        <w:rPr>
          <w:rStyle w:val="CharStyle127"/>
        </w:rPr>
        <w:t xml:space="preserve"> тур</w:t>
        <w:softHyphen/>
      </w:r>
      <w:r>
        <w:rPr>
          <w:rStyle w:val="CharStyle87"/>
        </w:rPr>
        <w:t xml:space="preserve">ли фонетик </w:t>
      </w:r>
      <w:r>
        <w:rPr>
          <w:rStyle w:val="CharStyle87"/>
          <w:lang w:val="uz-UZ" w:eastAsia="uz-UZ" w:bidi="uz-UZ"/>
        </w:rPr>
        <w:t xml:space="preserve">ўзгаришларга учраб ў з </w:t>
      </w:r>
      <w:r>
        <w:rPr>
          <w:rStyle w:val="CharStyle87"/>
        </w:rPr>
        <w:t xml:space="preserve">л а </w:t>
      </w:r>
      <w:r>
        <w:rPr>
          <w:rStyle w:val="CharStyle87"/>
          <w:lang w:val="uz-UZ" w:eastAsia="uz-UZ" w:bidi="uz-UZ"/>
        </w:rPr>
        <w:t xml:space="preserve">ш </w:t>
      </w:r>
      <w:r>
        <w:rPr>
          <w:rStyle w:val="CharStyle87"/>
        </w:rPr>
        <w:t xml:space="preserve">г а </w:t>
      </w:r>
      <w:r>
        <w:rPr>
          <w:rStyle w:val="CharStyle87"/>
          <w:lang w:val="uz-UZ" w:eastAsia="uz-UZ" w:bidi="uz-UZ"/>
        </w:rPr>
        <w:t xml:space="preserve">н </w:t>
      </w:r>
      <w:r>
        <w:rPr>
          <w:rStyle w:val="CharStyle87"/>
        </w:rPr>
        <w:t xml:space="preserve">л </w:t>
      </w:r>
      <w:r>
        <w:rPr>
          <w:rStyle w:val="CharStyle87"/>
          <w:lang w:val="uz-UZ" w:eastAsia="uz-UZ" w:bidi="uz-UZ"/>
        </w:rPr>
        <w:t xml:space="preserve">е </w:t>
      </w:r>
      <w:r>
        <w:rPr>
          <w:rStyle w:val="CharStyle87"/>
        </w:rPr>
        <w:t xml:space="preserve">к с и к а* </w:t>
      </w:r>
      <w:r>
        <w:rPr>
          <w:rStyle w:val="CharStyle127"/>
          <w:lang w:val="uz-UZ" w:eastAsia="uz-UZ" w:bidi="uz-UZ"/>
        </w:rPr>
        <w:t xml:space="preserve">ҳам киритилмоғи </w:t>
      </w:r>
      <w:r>
        <w:rPr>
          <w:rStyle w:val="CharStyle127"/>
        </w:rPr>
        <w:t xml:space="preserve">лозим. Чунки бу типдаги лексика функционал хусусияти </w:t>
      </w:r>
      <w:r>
        <w:rPr>
          <w:rStyle w:val="CharStyle127"/>
          <w:lang w:val="uz-UZ" w:eastAsia="uz-UZ" w:bidi="uz-UZ"/>
        </w:rPr>
        <w:t xml:space="preserve">жиҳатидан фақат сўзлашув </w:t>
      </w:r>
      <w:r>
        <w:rPr>
          <w:rStyle w:val="CharStyle127"/>
        </w:rPr>
        <w:t xml:space="preserve">стилида </w:t>
      </w:r>
      <w:r>
        <w:rPr>
          <w:rStyle w:val="CharStyle127"/>
          <w:lang w:val="uz-UZ" w:eastAsia="uz-UZ" w:bidi="uz-UZ"/>
        </w:rPr>
        <w:t xml:space="preserve">қўлланади </w:t>
      </w:r>
      <w:r>
        <w:rPr>
          <w:rStyle w:val="CharStyle127"/>
        </w:rPr>
        <w:t xml:space="preserve">ва одат- да асар персонажлариии </w:t>
      </w:r>
      <w:r>
        <w:rPr>
          <w:rStyle w:val="CharStyle127"/>
          <w:lang w:val="uz-UZ" w:eastAsia="uz-UZ" w:bidi="uz-UZ"/>
        </w:rPr>
        <w:t xml:space="preserve">нутқий жиҳатдан </w:t>
      </w:r>
      <w:r>
        <w:rPr>
          <w:rStyle w:val="CharStyle127"/>
        </w:rPr>
        <w:t xml:space="preserve">характерловчи восита сифатида амал </w:t>
      </w:r>
      <w:r>
        <w:rPr>
          <w:rStyle w:val="CharStyle127"/>
          <w:lang w:val="uz-UZ" w:eastAsia="uz-UZ" w:bidi="uz-UZ"/>
        </w:rPr>
        <w:t xml:space="preserve">қилади. </w:t>
      </w:r>
      <w:r>
        <w:rPr>
          <w:rStyle w:val="CharStyle127"/>
        </w:rPr>
        <w:t>Бу лексика эмоционал-экспрессив стили</w:t>
        <w:softHyphen/>
        <w:t xml:space="preserve">стик </w:t>
      </w:r>
      <w:r>
        <w:rPr>
          <w:rStyle w:val="CharStyle127"/>
          <w:lang w:val="uz-UZ" w:eastAsia="uz-UZ" w:bidi="uz-UZ"/>
        </w:rPr>
        <w:t xml:space="preserve">жиҳатдан кўпроқ </w:t>
      </w:r>
      <w:r>
        <w:rPr>
          <w:rStyle w:val="CharStyle127"/>
        </w:rPr>
        <w:t xml:space="preserve">нейтрал ва салбий </w:t>
      </w:r>
      <w:r>
        <w:rPr>
          <w:rStyle w:val="CharStyle127"/>
          <w:lang w:val="uz-UZ" w:eastAsia="uz-UZ" w:bidi="uz-UZ"/>
        </w:rPr>
        <w:t>бўёқли бўлади.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Ижобий эмоционал муносабат ифодаловчи </w:t>
      </w:r>
      <w:r>
        <w:rPr>
          <w:rStyle w:val="CharStyle127"/>
          <w:lang w:val="uz-UZ" w:eastAsia="uz-UZ" w:bidi="uz-UZ"/>
        </w:rPr>
        <w:t xml:space="preserve">ўзлашмалар </w:t>
      </w:r>
      <w:r>
        <w:rPr>
          <w:rStyle w:val="CharStyle127"/>
        </w:rPr>
        <w:t xml:space="preserve">кам- </w:t>
      </w:r>
      <w:r>
        <w:rPr>
          <w:rStyle w:val="CharStyle127"/>
          <w:lang w:val="uz-UZ" w:eastAsia="uz-UZ" w:bidi="uz-UZ"/>
        </w:rPr>
        <w:t xml:space="preserve">роқ </w:t>
      </w:r>
      <w:r>
        <w:rPr>
          <w:rStyle w:val="CharStyle127"/>
        </w:rPr>
        <w:t>учрайди.</w:t>
      </w:r>
    </w:p>
    <w:p>
      <w:pPr>
        <w:pStyle w:val="Style25"/>
        <w:widowControl w:val="0"/>
        <w:keepNext w:val="0"/>
        <w:keepLines w:val="0"/>
        <w:shd w:val="clear" w:color="auto" w:fill="auto"/>
        <w:bidi w:val="0"/>
        <w:jc w:val="left"/>
        <w:spacing w:line="211" w:lineRule="exact"/>
        <w:ind w:left="0" w:firstLine="360"/>
      </w:pPr>
      <w:r>
        <w:rPr>
          <w:rStyle w:val="CharStyle127"/>
        </w:rPr>
        <w:t xml:space="preserve">Рус тилида </w:t>
      </w:r>
      <w:r>
        <w:rPr>
          <w:rStyle w:val="CharStyle127"/>
          <w:lang w:val="uz-UZ" w:eastAsia="uz-UZ" w:bidi="uz-UZ"/>
        </w:rPr>
        <w:t xml:space="preserve">сўзлашув </w:t>
      </w:r>
      <w:r>
        <w:rPr>
          <w:rStyle w:val="CharStyle127"/>
        </w:rPr>
        <w:t xml:space="preserve">стилига оид </w:t>
      </w:r>
      <w:r>
        <w:rPr>
          <w:rStyle w:val="CharStyle55"/>
        </w:rPr>
        <w:t>буржуй</w:t>
      </w:r>
      <w:r>
        <w:rPr>
          <w:rStyle w:val="CharStyle127"/>
        </w:rPr>
        <w:t xml:space="preserve"> </w:t>
      </w:r>
      <w:r>
        <w:rPr>
          <w:rStyle w:val="CharStyle127"/>
          <w:lang w:val="uz-UZ" w:eastAsia="uz-UZ" w:bidi="uz-UZ"/>
        </w:rPr>
        <w:t xml:space="preserve">сўзи </w:t>
      </w:r>
      <w:r>
        <w:rPr>
          <w:rStyle w:val="CharStyle127"/>
        </w:rPr>
        <w:t xml:space="preserve">нафрат англа- тади. </w:t>
      </w:r>
      <w:r>
        <w:rPr>
          <w:rStyle w:val="CharStyle127"/>
          <w:lang w:val="uz-UZ" w:eastAsia="uz-UZ" w:bidi="uz-UZ"/>
        </w:rPr>
        <w:t xml:space="preserve">Ҳозирги ўзбек </w:t>
      </w:r>
      <w:r>
        <w:rPr>
          <w:rStyle w:val="CharStyle127"/>
        </w:rPr>
        <w:t xml:space="preserve">тилига бу </w:t>
      </w:r>
      <w:r>
        <w:rPr>
          <w:rStyle w:val="CharStyle127"/>
          <w:lang w:val="uz-UZ" w:eastAsia="uz-UZ" w:bidi="uz-UZ"/>
        </w:rPr>
        <w:t xml:space="preserve">сўз </w:t>
      </w:r>
      <w:r>
        <w:rPr>
          <w:rStyle w:val="CharStyle127"/>
        </w:rPr>
        <w:t xml:space="preserve">рус тилидаги функционал ва экспрессив-стилистик хусусиятларини сацлаган </w:t>
      </w:r>
      <w:r>
        <w:rPr>
          <w:rStyle w:val="CharStyle127"/>
          <w:lang w:val="uz-UZ" w:eastAsia="uz-UZ" w:bidi="uz-UZ"/>
        </w:rPr>
        <w:t xml:space="preserve">ҳолда ўзлашган: </w:t>
      </w:r>
      <w:r>
        <w:rPr>
          <w:rStyle w:val="CharStyle55"/>
        </w:rPr>
        <w:t xml:space="preserve">Петров бойларни </w:t>
      </w:r>
      <w:r>
        <w:rPr>
          <w:rStyle w:val="CharStyle295"/>
        </w:rPr>
        <w:t>буржуй</w:t>
      </w:r>
      <w:r>
        <w:rPr>
          <w:rStyle w:val="CharStyle55"/>
        </w:rPr>
        <w:t xml:space="preserve"> деб гапирарди </w:t>
      </w:r>
      <w:r>
        <w:rPr>
          <w:rStyle w:val="CharStyle55"/>
          <w:lang w:val="uz-UZ" w:eastAsia="uz-UZ" w:bidi="uz-UZ"/>
        </w:rPr>
        <w:t>ҳар вақт...</w:t>
      </w:r>
      <w:r>
        <w:rPr>
          <w:rStyle w:val="CharStyle127"/>
          <w:lang w:val="uz-UZ" w:eastAsia="uz-UZ" w:bidi="uz-UZ"/>
        </w:rPr>
        <w:t xml:space="preserve"> </w:t>
      </w:r>
      <w:r>
        <w:rPr>
          <w:rStyle w:val="CharStyle127"/>
        </w:rPr>
        <w:t>(Ойбек).</w:t>
      </w:r>
    </w:p>
    <w:p>
      <w:pPr>
        <w:pStyle w:val="Style22"/>
        <w:widowControl w:val="0"/>
        <w:keepNext w:val="0"/>
        <w:keepLines w:val="0"/>
        <w:shd w:val="clear" w:color="auto" w:fill="auto"/>
        <w:bidi w:val="0"/>
        <w:jc w:val="left"/>
        <w:spacing w:line="211" w:lineRule="exact"/>
        <w:ind w:left="0" w:firstLine="360"/>
      </w:pPr>
      <w:r>
        <w:rPr>
          <w:lang w:val="ru-RU" w:eastAsia="ru-RU" w:bidi="ru-RU"/>
          <w:w w:val="100"/>
          <w:spacing w:val="0"/>
          <w:color w:val="000000"/>
          <w:position w:val="0"/>
        </w:rPr>
        <w:t>Дардларга даво келди, буржуйга бало келди</w:t>
      </w:r>
      <w:r>
        <w:rPr>
          <w:rStyle w:val="CharStyle134"/>
          <w:i w:val="0"/>
          <w:iCs w:val="0"/>
        </w:rPr>
        <w:t xml:space="preserve"> (Миртемир).</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Сўзлашув </w:t>
      </w:r>
      <w:r>
        <w:rPr>
          <w:rStyle w:val="CharStyle134"/>
          <w:i w:val="0"/>
          <w:iCs w:val="0"/>
        </w:rPr>
        <w:t xml:space="preserve">тилига </w:t>
      </w:r>
      <w:r>
        <w:rPr>
          <w:rStyle w:val="CharStyle134"/>
          <w:lang w:val="uz-UZ" w:eastAsia="uz-UZ" w:bidi="uz-UZ"/>
          <w:i w:val="0"/>
          <w:iCs w:val="0"/>
        </w:rPr>
        <w:t xml:space="preserve">ўзлашган </w:t>
      </w:r>
      <w:r>
        <w:rPr>
          <w:rStyle w:val="CharStyle134"/>
          <w:i w:val="0"/>
          <w:iCs w:val="0"/>
        </w:rPr>
        <w:t xml:space="preserve">бир </w:t>
      </w:r>
      <w:r>
        <w:rPr>
          <w:rStyle w:val="CharStyle134"/>
          <w:lang w:val="uz-UZ" w:eastAsia="uz-UZ" w:bidi="uz-UZ"/>
          <w:i w:val="0"/>
          <w:iCs w:val="0"/>
        </w:rPr>
        <w:t xml:space="preserve">қатор сўзлар ўзбек </w:t>
      </w:r>
      <w:r>
        <w:rPr>
          <w:rStyle w:val="CharStyle134"/>
          <w:i w:val="0"/>
          <w:iCs w:val="0"/>
        </w:rPr>
        <w:t xml:space="preserve">тили та- лаффуз нормаларига </w:t>
      </w:r>
      <w:r>
        <w:rPr>
          <w:rStyle w:val="CharStyle134"/>
          <w:lang w:val="uz-UZ" w:eastAsia="uz-UZ" w:bidi="uz-UZ"/>
          <w:i w:val="0"/>
          <w:iCs w:val="0"/>
        </w:rPr>
        <w:t xml:space="preserve">бўйсунгани ҳолда ҳар </w:t>
      </w:r>
      <w:r>
        <w:rPr>
          <w:rStyle w:val="CharStyle134"/>
          <w:i w:val="0"/>
          <w:iCs w:val="0"/>
        </w:rPr>
        <w:t xml:space="preserve">хил фонетик дефор- мацияларга учраган. Буларга </w:t>
      </w:r>
      <w:r>
        <w:rPr>
          <w:lang w:val="ru-RU" w:eastAsia="ru-RU" w:bidi="ru-RU"/>
          <w:w w:val="100"/>
          <w:spacing w:val="0"/>
          <w:color w:val="000000"/>
          <w:position w:val="0"/>
        </w:rPr>
        <w:t xml:space="preserve">буржуй, жужур (дежурный), </w:t>
      </w:r>
      <w:r>
        <w:rPr>
          <w:w w:val="100"/>
          <w:spacing w:val="0"/>
          <w:color w:val="000000"/>
          <w:position w:val="0"/>
        </w:rPr>
        <w:t xml:space="preserve">тўлка </w:t>
      </w:r>
      <w:r>
        <w:rPr>
          <w:lang w:val="ru-RU" w:eastAsia="ru-RU" w:bidi="ru-RU"/>
          <w:w w:val="100"/>
          <w:spacing w:val="0"/>
          <w:color w:val="000000"/>
          <w:position w:val="0"/>
        </w:rPr>
        <w:t>(только), мошин, моладес (молодец), матасекил (мотоцикл), ме</w:t>
        <w:softHyphen/>
        <w:t>лиса (милиция), исталавой (столовая), абид (обед), участка (уча</w:t>
        <w:softHyphen/>
        <w:t xml:space="preserve">сток), губир (губернатор), </w:t>
      </w:r>
      <w:r>
        <w:rPr>
          <w:w w:val="100"/>
          <w:spacing w:val="0"/>
          <w:color w:val="000000"/>
          <w:position w:val="0"/>
        </w:rPr>
        <w:t xml:space="preserve">бўлис </w:t>
      </w:r>
      <w:r>
        <w:rPr>
          <w:lang w:val="ru-RU" w:eastAsia="ru-RU" w:bidi="ru-RU"/>
          <w:w w:val="100"/>
          <w:spacing w:val="0"/>
          <w:color w:val="000000"/>
          <w:position w:val="0"/>
        </w:rPr>
        <w:t>(волостной), банниса (больница) бенавот (виноват), кузир (козырь), аристон (арестованный), бош- пут (паспорт), Маскоп (Москва), исмен (смена) закун (закон), метинка (митинг), дакалат (доклад)</w:t>
      </w:r>
      <w:r>
        <w:rPr>
          <w:rStyle w:val="CharStyle134"/>
          <w:i w:val="0"/>
          <w:iCs w:val="0"/>
        </w:rPr>
        <w:t xml:space="preserve"> каби </w:t>
      </w:r>
      <w:r>
        <w:rPr>
          <w:rStyle w:val="CharStyle134"/>
          <w:lang w:val="uz-UZ" w:eastAsia="uz-UZ" w:bidi="uz-UZ"/>
          <w:i w:val="0"/>
          <w:iCs w:val="0"/>
        </w:rPr>
        <w:t xml:space="preserve">сўзлар </w:t>
      </w:r>
      <w:r>
        <w:rPr>
          <w:rStyle w:val="CharStyle134"/>
          <w:i w:val="0"/>
          <w:iCs w:val="0"/>
        </w:rPr>
        <w:t xml:space="preserve">киради. Баъзи' мисоллар: </w:t>
      </w:r>
      <w:r>
        <w:rPr>
          <w:lang w:val="ru-RU" w:eastAsia="ru-RU" w:bidi="ru-RU"/>
          <w:w w:val="100"/>
          <w:spacing w:val="0"/>
          <w:color w:val="000000"/>
          <w:position w:val="0"/>
        </w:rPr>
        <w:t xml:space="preserve">Шундай </w:t>
      </w:r>
      <w:r>
        <w:rPr>
          <w:w w:val="100"/>
          <w:spacing w:val="0"/>
          <w:color w:val="000000"/>
          <w:position w:val="0"/>
        </w:rPr>
        <w:t xml:space="preserve">бўлишига </w:t>
      </w:r>
      <w:r>
        <w:rPr>
          <w:lang w:val="ru-RU" w:eastAsia="ru-RU" w:bidi="ru-RU"/>
          <w:w w:val="100"/>
          <w:spacing w:val="0"/>
          <w:color w:val="000000"/>
          <w:position w:val="0"/>
        </w:rPr>
        <w:t xml:space="preserve">Болтабойнинг </w:t>
      </w:r>
      <w:r>
        <w:rPr>
          <w:w w:val="100"/>
          <w:spacing w:val="0"/>
          <w:color w:val="000000"/>
          <w:position w:val="0"/>
        </w:rPr>
        <w:t xml:space="preserve">ўзи </w:t>
      </w:r>
      <w:r>
        <w:rPr>
          <w:lang w:val="ru-RU" w:eastAsia="ru-RU" w:bidi="ru-RU"/>
          <w:w w:val="100"/>
          <w:spacing w:val="0"/>
          <w:color w:val="000000"/>
          <w:position w:val="0"/>
        </w:rPr>
        <w:t>бенавот</w:t>
      </w:r>
      <w:r>
        <w:rPr>
          <w:rStyle w:val="CharStyle134"/>
          <w:i w:val="0"/>
          <w:iCs w:val="0"/>
        </w:rPr>
        <w:t xml:space="preserve"> </w:t>
      </w:r>
      <w:r>
        <w:rPr>
          <w:rStyle w:val="CharStyle285"/>
          <w:i w:val="0"/>
          <w:iCs w:val="0"/>
        </w:rPr>
        <w:t xml:space="preserve">(Мир- </w:t>
      </w:r>
      <w:r>
        <w:rPr>
          <w:rStyle w:val="CharStyle285"/>
          <w:lang w:val="uz-UZ" w:eastAsia="uz-UZ" w:bidi="uz-UZ"/>
          <w:i w:val="0"/>
          <w:iCs w:val="0"/>
        </w:rPr>
        <w:t>муҳсин).</w:t>
      </w:r>
      <w:r>
        <w:rPr>
          <w:rStyle w:val="CharStyle285"/>
          <w:i w:val="0"/>
          <w:iCs w:val="0"/>
        </w:rPr>
        <w:t>—</w:t>
      </w:r>
      <w:r>
        <w:rPr>
          <w:w w:val="100"/>
          <w:spacing w:val="0"/>
          <w:color w:val="000000"/>
          <w:position w:val="0"/>
        </w:rPr>
        <w:t xml:space="preserve">Ҳа, </w:t>
      </w:r>
      <w:r>
        <w:rPr>
          <w:lang w:val="ru-RU" w:eastAsia="ru-RU" w:bidi="ru-RU"/>
          <w:w w:val="100"/>
          <w:spacing w:val="0"/>
          <w:color w:val="000000"/>
          <w:position w:val="0"/>
        </w:rPr>
        <w:t xml:space="preserve">жужурман. Эл-юртга </w:t>
      </w:r>
      <w:r>
        <w:rPr>
          <w:w w:val="100"/>
          <w:spacing w:val="0"/>
          <w:color w:val="000000"/>
          <w:position w:val="0"/>
        </w:rPr>
        <w:t xml:space="preserve">ҳар </w:t>
      </w:r>
      <w:r>
        <w:rPr>
          <w:lang w:val="ru-RU" w:eastAsia="ru-RU" w:bidi="ru-RU"/>
          <w:w w:val="100"/>
          <w:spacing w:val="0"/>
          <w:color w:val="000000"/>
          <w:position w:val="0"/>
        </w:rPr>
        <w:t xml:space="preserve">ким </w:t>
      </w:r>
      <w:r>
        <w:rPr>
          <w:w w:val="100"/>
          <w:spacing w:val="0"/>
          <w:color w:val="000000"/>
          <w:position w:val="0"/>
        </w:rPr>
        <w:t xml:space="preserve">қўлидан </w:t>
      </w:r>
      <w:r>
        <w:rPr>
          <w:lang w:val="ru-RU" w:eastAsia="ru-RU" w:bidi="ru-RU"/>
          <w:w w:val="100"/>
          <w:spacing w:val="0"/>
          <w:color w:val="000000"/>
          <w:position w:val="0"/>
        </w:rPr>
        <w:t xml:space="preserve">келган хизматини </w:t>
      </w:r>
      <w:r>
        <w:rPr>
          <w:w w:val="100"/>
          <w:spacing w:val="0"/>
          <w:color w:val="000000"/>
          <w:position w:val="0"/>
        </w:rPr>
        <w:t xml:space="preserve">қилади. </w:t>
      </w:r>
      <w:r>
        <w:rPr>
          <w:lang w:val="ru-RU" w:eastAsia="ru-RU" w:bidi="ru-RU"/>
          <w:w w:val="100"/>
          <w:spacing w:val="0"/>
          <w:color w:val="000000"/>
          <w:position w:val="0"/>
        </w:rPr>
        <w:t xml:space="preserve">Сиз жужур </w:t>
      </w:r>
      <w:r>
        <w:rPr>
          <w:w w:val="100"/>
          <w:spacing w:val="0"/>
          <w:color w:val="000000"/>
          <w:position w:val="0"/>
        </w:rPr>
        <w:t xml:space="preserve">ҳам </w:t>
      </w:r>
      <w:r>
        <w:rPr>
          <w:lang w:val="ru-RU" w:eastAsia="ru-RU" w:bidi="ru-RU"/>
          <w:w w:val="100"/>
          <w:spacing w:val="0"/>
          <w:color w:val="000000"/>
          <w:position w:val="0"/>
        </w:rPr>
        <w:t xml:space="preserve">эмассизда, хоним, </w:t>
      </w:r>
      <w:r>
        <w:rPr>
          <w:rStyle w:val="CharStyle286"/>
          <w:i/>
          <w:iCs/>
        </w:rPr>
        <w:t xml:space="preserve">тўлка </w:t>
      </w:r>
      <w:r>
        <w:rPr>
          <w:lang w:val="ru-RU" w:eastAsia="ru-RU" w:bidi="ru-RU"/>
          <w:w w:val="100"/>
          <w:spacing w:val="0"/>
          <w:color w:val="000000"/>
          <w:position w:val="0"/>
        </w:rPr>
        <w:t>хотинсиз</w:t>
      </w:r>
      <w:r>
        <w:rPr>
          <w:rStyle w:val="CharStyle285"/>
          <w:i w:val="0"/>
          <w:iCs w:val="0"/>
        </w:rPr>
        <w:t xml:space="preserve"> (А. </w:t>
      </w:r>
      <w:r>
        <w:rPr>
          <w:rStyle w:val="CharStyle285"/>
          <w:lang w:val="uz-UZ" w:eastAsia="uz-UZ" w:bidi="uz-UZ"/>
          <w:i w:val="0"/>
          <w:iCs w:val="0"/>
        </w:rPr>
        <w:t xml:space="preserve">Қаҳҳор). </w:t>
      </w:r>
      <w:r>
        <w:rPr>
          <w:lang w:val="ru-RU" w:eastAsia="ru-RU" w:bidi="ru-RU"/>
          <w:w w:val="100"/>
          <w:spacing w:val="0"/>
          <w:color w:val="000000"/>
          <w:position w:val="0"/>
        </w:rPr>
        <w:t>Крп-цора зулукдай «Волга». Олдинги иккита ципраси ноль-ноль эди. Нон урсин агар, ноль-ноль эди</w:t>
      </w:r>
    </w:p>
    <w:p>
      <w:pPr>
        <w:pStyle w:val="Style22"/>
        <w:widowControl w:val="0"/>
        <w:keepNext w:val="0"/>
        <w:keepLines w:val="0"/>
        <w:shd w:val="clear" w:color="auto" w:fill="auto"/>
        <w:bidi w:val="0"/>
        <w:jc w:val="left"/>
        <w:spacing w:line="211" w:lineRule="exact"/>
        <w:ind w:left="0" w:firstLine="0"/>
      </w:pPr>
      <w:r>
        <w:rPr>
          <w:rStyle w:val="CharStyle126"/>
          <w:lang w:val="ru-RU" w:eastAsia="ru-RU" w:bidi="ru-RU"/>
          <w:i w:val="0"/>
          <w:iCs w:val="0"/>
        </w:rPr>
        <w:t xml:space="preserve">(У. </w:t>
      </w:r>
      <w:r>
        <w:rPr>
          <w:rStyle w:val="CharStyle182"/>
          <w:lang w:val="uz-UZ" w:eastAsia="uz-UZ" w:bidi="uz-UZ"/>
          <w:i w:val="0"/>
          <w:iCs w:val="0"/>
        </w:rPr>
        <w:t>Ҳошимов).</w:t>
      </w:r>
      <w:r>
        <w:rPr>
          <w:rStyle w:val="CharStyle126"/>
          <w:i w:val="0"/>
          <w:iCs w:val="0"/>
        </w:rPr>
        <w:t xml:space="preserve"> </w:t>
      </w:r>
      <w:r>
        <w:rPr>
          <w:rStyle w:val="CharStyle292"/>
          <w:lang w:val="ru-RU" w:eastAsia="ru-RU" w:bidi="ru-RU"/>
          <w:i/>
          <w:iCs/>
        </w:rPr>
        <w:t xml:space="preserve">Машина Беркинтой самоварчининг </w:t>
      </w:r>
      <w:r>
        <w:rPr>
          <w:rStyle w:val="CharStyle292"/>
          <w:i/>
          <w:iCs/>
        </w:rPr>
        <w:t xml:space="preserve">сўриси </w:t>
      </w:r>
      <w:r>
        <w:rPr>
          <w:rStyle w:val="CharStyle292"/>
          <w:lang w:val="ru-RU" w:eastAsia="ru-RU" w:bidi="ru-RU"/>
          <w:i/>
          <w:iCs/>
        </w:rPr>
        <w:t xml:space="preserve">ол- </w:t>
      </w:r>
      <w:r>
        <w:rPr>
          <w:lang w:val="ru-RU" w:eastAsia="ru-RU" w:bidi="ru-RU"/>
          <w:w w:val="100"/>
          <w:spacing w:val="0"/>
          <w:color w:val="000000"/>
          <w:position w:val="0"/>
        </w:rPr>
        <w:t xml:space="preserve">дида </w:t>
      </w:r>
      <w:r>
        <w:rPr>
          <w:w w:val="100"/>
          <w:spacing w:val="0"/>
          <w:color w:val="000000"/>
          <w:position w:val="0"/>
        </w:rPr>
        <w:t xml:space="preserve">тўхтади. </w:t>
      </w:r>
      <w:r>
        <w:rPr>
          <w:lang w:val="ru-RU" w:eastAsia="ru-RU" w:bidi="ru-RU"/>
          <w:w w:val="100"/>
          <w:spacing w:val="0"/>
          <w:color w:val="000000"/>
          <w:position w:val="0"/>
        </w:rPr>
        <w:t xml:space="preserve">Ундан инженер Белявский тушди... Бирпасда ши- </w:t>
      </w:r>
      <w:r>
        <w:rPr>
          <w:rStyle w:val="CharStyle292"/>
          <w:lang w:val="ru-RU" w:eastAsia="ru-RU" w:bidi="ru-RU"/>
          <w:i/>
          <w:iCs/>
        </w:rPr>
        <w:t xml:space="preserve">вир-шивир гап </w:t>
      </w:r>
      <w:r>
        <w:rPr>
          <w:rStyle w:val="CharStyle292"/>
          <w:i/>
          <w:iCs/>
        </w:rPr>
        <w:t xml:space="preserve">бўлиб қолди. </w:t>
      </w:r>
      <w:r>
        <w:rPr>
          <w:rStyle w:val="CharStyle292"/>
          <w:lang w:val="ru-RU" w:eastAsia="ru-RU" w:bidi="ru-RU"/>
          <w:i/>
          <w:iCs/>
        </w:rPr>
        <w:t xml:space="preserve">Урис мироб келди... </w:t>
      </w:r>
      <w:r>
        <w:rPr>
          <w:rStyle w:val="CharStyle292"/>
          <w:i/>
          <w:iCs/>
        </w:rPr>
        <w:t xml:space="preserve">Сувтўра </w:t>
      </w:r>
      <w:r>
        <w:rPr>
          <w:rStyle w:val="CharStyle292"/>
          <w:lang w:val="ru-RU" w:eastAsia="ru-RU" w:bidi="ru-RU"/>
          <w:i/>
          <w:iCs/>
        </w:rPr>
        <w:t xml:space="preserve">келди- </w:t>
      </w:r>
      <w:r>
        <w:rPr>
          <w:lang w:val="ru-RU" w:eastAsia="ru-RU" w:bidi="ru-RU"/>
          <w:w w:val="100"/>
          <w:spacing w:val="0"/>
          <w:color w:val="000000"/>
          <w:position w:val="0"/>
        </w:rPr>
        <w:t>лар</w:t>
      </w:r>
      <w:r>
        <w:rPr>
          <w:rStyle w:val="CharStyle134"/>
          <w:i w:val="0"/>
          <w:iCs w:val="0"/>
        </w:rPr>
        <w:t xml:space="preserve">.— </w:t>
      </w:r>
      <w:r>
        <w:rPr>
          <w:rStyle w:val="CharStyle286"/>
          <w:lang w:val="ru-RU" w:eastAsia="ru-RU" w:bidi="ru-RU"/>
          <w:i/>
          <w:iCs/>
        </w:rPr>
        <w:t>Губирнинг</w:t>
      </w:r>
      <w:r>
        <w:rPr>
          <w:lang w:val="ru-RU" w:eastAsia="ru-RU" w:bidi="ru-RU"/>
          <w:w w:val="100"/>
          <w:spacing w:val="0"/>
          <w:color w:val="000000"/>
          <w:position w:val="0"/>
        </w:rPr>
        <w:t xml:space="preserve"> сувчиси келди </w:t>
      </w:r>
      <w:r>
        <w:rPr>
          <w:rStyle w:val="CharStyle286"/>
          <w:lang w:val="ru-RU" w:eastAsia="ru-RU" w:bidi="ru-RU"/>
          <w:i/>
          <w:iCs/>
        </w:rPr>
        <w:t xml:space="preserve">(Саид </w:t>
      </w:r>
      <w:r>
        <w:rPr>
          <w:rStyle w:val="CharStyle326"/>
          <w:i/>
          <w:iCs/>
        </w:rPr>
        <w:t>Аҳмад).</w:t>
      </w:r>
      <w:r>
        <w:rPr>
          <w:w w:val="100"/>
          <w:spacing w:val="0"/>
          <w:color w:val="000000"/>
          <w:position w:val="0"/>
        </w:rPr>
        <w:t xml:space="preserve"> </w:t>
      </w:r>
      <w:r>
        <w:rPr>
          <w:lang w:val="ru-RU" w:eastAsia="ru-RU" w:bidi="ru-RU"/>
          <w:w w:val="100"/>
          <w:spacing w:val="0"/>
          <w:color w:val="000000"/>
          <w:position w:val="0"/>
        </w:rPr>
        <w:t xml:space="preserve">Ултар- </w:t>
      </w:r>
      <w:r>
        <w:rPr>
          <w:rStyle w:val="CharStyle292"/>
          <w:lang w:val="ru-RU" w:eastAsia="ru-RU" w:bidi="ru-RU"/>
          <w:i/>
          <w:iCs/>
        </w:rPr>
        <w:t xml:space="preserve">мада </w:t>
      </w:r>
      <w:r>
        <w:rPr>
          <w:rStyle w:val="CharStyle292"/>
          <w:i/>
          <w:iCs/>
        </w:rPr>
        <w:t xml:space="preserve">ғулу чиқди. Шаҳардан </w:t>
      </w:r>
      <w:r>
        <w:rPr>
          <w:rStyle w:val="CharStyle292"/>
          <w:lang w:val="ru-RU" w:eastAsia="ru-RU" w:bidi="ru-RU"/>
          <w:i/>
          <w:iCs/>
        </w:rPr>
        <w:t xml:space="preserve">солдат келиб, анча одамни </w:t>
      </w:r>
      <w:r>
        <w:rPr>
          <w:rStyle w:val="CharStyle292"/>
          <w:i/>
          <w:iCs/>
        </w:rPr>
        <w:t xml:space="preserve">ҳайдаб </w:t>
      </w:r>
      <w:r>
        <w:rPr>
          <w:lang w:val="ru-RU" w:eastAsia="ru-RU" w:bidi="ru-RU"/>
          <w:w w:val="100"/>
          <w:spacing w:val="0"/>
          <w:color w:val="000000"/>
          <w:position w:val="0"/>
        </w:rPr>
        <w:t xml:space="preserve">кетди, буларни губирнинг </w:t>
      </w:r>
      <w:r>
        <w:rPr>
          <w:w w:val="100"/>
          <w:spacing w:val="0"/>
          <w:color w:val="000000"/>
          <w:position w:val="0"/>
        </w:rPr>
        <w:t xml:space="preserve">ўзи сўроқ қилар </w:t>
      </w:r>
      <w:r>
        <w:rPr>
          <w:lang w:val="ru-RU" w:eastAsia="ru-RU" w:bidi="ru-RU"/>
          <w:w w:val="100"/>
          <w:spacing w:val="0"/>
          <w:color w:val="000000"/>
          <w:position w:val="0"/>
        </w:rPr>
        <w:t xml:space="preserve">эмиш деган гап тар- </w:t>
      </w:r>
      <w:r>
        <w:rPr>
          <w:w w:val="100"/>
          <w:spacing w:val="0"/>
          <w:color w:val="000000"/>
          <w:position w:val="0"/>
        </w:rPr>
        <w:t xml:space="preserve">қалган </w:t>
      </w:r>
      <w:r>
        <w:rPr>
          <w:lang w:val="ru-RU" w:eastAsia="ru-RU" w:bidi="ru-RU"/>
          <w:w w:val="100"/>
          <w:spacing w:val="0"/>
          <w:color w:val="000000"/>
          <w:position w:val="0"/>
        </w:rPr>
        <w:t xml:space="preserve">эди (А. </w:t>
      </w:r>
      <w:r>
        <w:rPr>
          <w:w w:val="100"/>
          <w:spacing w:val="0"/>
          <w:color w:val="000000"/>
          <w:position w:val="0"/>
        </w:rPr>
        <w:t xml:space="preserve">Қа ҳ ҳо </w:t>
      </w:r>
      <w:r>
        <w:rPr>
          <w:lang w:val="ru-RU" w:eastAsia="ru-RU" w:bidi="ru-RU"/>
          <w:w w:val="100"/>
          <w:spacing w:val="0"/>
          <w:color w:val="000000"/>
          <w:position w:val="0"/>
        </w:rPr>
        <w:t>р</w:t>
      </w:r>
      <w:r>
        <w:rPr>
          <w:rStyle w:val="CharStyle134"/>
          <w:i w:val="0"/>
          <w:iCs w:val="0"/>
        </w:rPr>
        <w:t xml:space="preserve">).— </w:t>
      </w:r>
      <w:r>
        <w:rPr>
          <w:lang w:val="ru-RU" w:eastAsia="ru-RU" w:bidi="ru-RU"/>
          <w:w w:val="100"/>
          <w:spacing w:val="0"/>
          <w:color w:val="000000"/>
          <w:position w:val="0"/>
        </w:rPr>
        <w:t xml:space="preserve">Ойим </w:t>
      </w:r>
      <w:r>
        <w:rPr>
          <w:w w:val="100"/>
          <w:spacing w:val="0"/>
          <w:color w:val="000000"/>
          <w:position w:val="0"/>
        </w:rPr>
        <w:t>қанилар?</w:t>
      </w:r>
      <w:r>
        <w:rPr>
          <w:lang w:val="ru-RU" w:eastAsia="ru-RU" w:bidi="ru-RU"/>
          <w:w w:val="100"/>
          <w:spacing w:val="0"/>
          <w:color w:val="000000"/>
          <w:position w:val="0"/>
        </w:rPr>
        <w:t xml:space="preserve">... Банниса эшигида </w:t>
      </w:r>
      <w:r>
        <w:rPr>
          <w:rStyle w:val="CharStyle292"/>
          <w:i/>
          <w:iCs/>
        </w:rPr>
        <w:t>қолдилар.</w:t>
      </w:r>
      <w:r>
        <w:rPr>
          <w:rStyle w:val="CharStyle292"/>
          <w:lang w:val="ru-RU" w:eastAsia="ru-RU" w:bidi="ru-RU"/>
          <w:i/>
          <w:iCs/>
        </w:rPr>
        <w:t>—</w:t>
      </w:r>
      <w:r>
        <w:rPr>
          <w:rStyle w:val="CharStyle292"/>
          <w:i/>
          <w:iCs/>
        </w:rPr>
        <w:t xml:space="preserve">Абдувоҳиднинг </w:t>
      </w:r>
      <w:r>
        <w:rPr>
          <w:rStyle w:val="CharStyle292"/>
          <w:lang w:val="ru-RU" w:eastAsia="ru-RU" w:bidi="ru-RU"/>
          <w:i/>
          <w:iCs/>
        </w:rPr>
        <w:t xml:space="preserve">хотини овози титраб, кафти билан </w:t>
      </w:r>
      <w:r>
        <w:rPr>
          <w:lang w:val="ru-RU" w:eastAsia="ru-RU" w:bidi="ru-RU"/>
          <w:w w:val="100"/>
          <w:spacing w:val="0"/>
          <w:color w:val="000000"/>
          <w:position w:val="0"/>
        </w:rPr>
        <w:t xml:space="preserve">юзини </w:t>
      </w:r>
      <w:r>
        <w:rPr>
          <w:w w:val="100"/>
          <w:spacing w:val="0"/>
          <w:color w:val="000000"/>
          <w:position w:val="0"/>
        </w:rPr>
        <w:t xml:space="preserve">тўсди </w:t>
      </w:r>
      <w:r>
        <w:rPr>
          <w:lang w:val="ru-RU" w:eastAsia="ru-RU" w:bidi="ru-RU"/>
          <w:w w:val="100"/>
          <w:spacing w:val="0"/>
          <w:color w:val="000000"/>
          <w:position w:val="0"/>
        </w:rPr>
        <w:t xml:space="preserve">(У. </w:t>
      </w:r>
      <w:r>
        <w:rPr>
          <w:rStyle w:val="CharStyle286"/>
          <w:i/>
          <w:iCs/>
        </w:rPr>
        <w:t>Ҳошимов).</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Луғатларда </w:t>
      </w:r>
      <w:r>
        <w:rPr>
          <w:rStyle w:val="CharStyle55"/>
          <w:lang w:val="uz-UZ" w:eastAsia="uz-UZ" w:bidi="uz-UZ"/>
        </w:rPr>
        <w:t>маҳл.</w:t>
      </w:r>
      <w:r>
        <w:rPr>
          <w:rStyle w:val="CharStyle127"/>
        </w:rPr>
        <w:t xml:space="preserve">— </w:t>
      </w:r>
      <w:r>
        <w:rPr>
          <w:rStyle w:val="CharStyle127"/>
          <w:lang w:val="uz-UZ" w:eastAsia="uz-UZ" w:bidi="uz-UZ"/>
        </w:rPr>
        <w:t xml:space="preserve">маҳаллий шевага </w:t>
      </w:r>
      <w:r>
        <w:rPr>
          <w:rStyle w:val="CharStyle127"/>
        </w:rPr>
        <w:t xml:space="preserve">хос </w:t>
      </w:r>
      <w:r>
        <w:rPr>
          <w:rStyle w:val="CharStyle127"/>
          <w:lang w:val="uz-UZ" w:eastAsia="uz-UZ" w:bidi="uz-UZ"/>
        </w:rPr>
        <w:t xml:space="preserve">сўз, </w:t>
      </w:r>
      <w:r>
        <w:rPr>
          <w:rStyle w:val="CharStyle55"/>
        </w:rPr>
        <w:t>обл.</w:t>
      </w:r>
      <w:r>
        <w:rPr>
          <w:rStyle w:val="CharStyle127"/>
          <w:lang w:val="uz-UZ" w:eastAsia="uz-UZ" w:bidi="uz-UZ"/>
        </w:rPr>
        <w:t xml:space="preserve">— областга </w:t>
      </w:r>
      <w:r>
        <w:rPr>
          <w:rStyle w:val="CharStyle127"/>
        </w:rPr>
        <w:t xml:space="preserve">хос </w:t>
      </w:r>
      <w:r>
        <w:rPr>
          <w:rStyle w:val="CharStyle127"/>
          <w:lang w:val="uz-UZ" w:eastAsia="uz-UZ" w:bidi="uz-UZ"/>
        </w:rPr>
        <w:t xml:space="preserve">сўз </w:t>
      </w:r>
      <w:r>
        <w:rPr>
          <w:rStyle w:val="CharStyle127"/>
        </w:rPr>
        <w:t xml:space="preserve">каби </w:t>
      </w:r>
      <w:r>
        <w:rPr>
          <w:rStyle w:val="CharStyle127"/>
          <w:lang w:val="uz-UZ" w:eastAsia="uz-UZ" w:bidi="uz-UZ"/>
        </w:rPr>
        <w:t xml:space="preserve">пометаларни кўриш </w:t>
      </w:r>
      <w:r>
        <w:rPr>
          <w:rStyle w:val="CharStyle127"/>
        </w:rPr>
        <w:t xml:space="preserve">мумкин. Бу </w:t>
      </w:r>
      <w:r>
        <w:rPr>
          <w:rStyle w:val="CharStyle127"/>
          <w:lang w:val="uz-UZ" w:eastAsia="uz-UZ" w:bidi="uz-UZ"/>
        </w:rPr>
        <w:t xml:space="preserve">пометалар билан белгиланган сўзлар — </w:t>
      </w:r>
      <w:r>
        <w:rPr>
          <w:rStyle w:val="CharStyle277"/>
          <w:lang w:val="uz-UZ" w:eastAsia="uz-UZ" w:bidi="uz-UZ"/>
        </w:rPr>
        <w:t>диалектизмлар</w:t>
      </w:r>
      <w:r>
        <w:rPr>
          <w:rStyle w:val="CharStyle127"/>
          <w:lang w:val="uz-UZ" w:eastAsia="uz-UZ" w:bidi="uz-UZ"/>
        </w:rPr>
        <w:t xml:space="preserve"> қўлланиш доираси жиҳатдан оддий сўзлашув лексикасига ўхшаш бўлган, </w:t>
      </w:r>
      <w:r>
        <w:rPr>
          <w:rStyle w:val="CharStyle127"/>
        </w:rPr>
        <w:t xml:space="preserve">адабий тил </w:t>
      </w:r>
      <w:r>
        <w:rPr>
          <w:rStyle w:val="CharStyle127"/>
          <w:lang w:val="uz-UZ" w:eastAsia="uz-UZ" w:bidi="uz-UZ"/>
        </w:rPr>
        <w:t xml:space="preserve">чегарасидан четда турувчи </w:t>
      </w:r>
      <w:r>
        <w:rPr>
          <w:rStyle w:val="CharStyle127"/>
        </w:rPr>
        <w:t xml:space="preserve">лексик </w:t>
      </w:r>
      <w:r>
        <w:rPr>
          <w:rStyle w:val="CharStyle127"/>
          <w:lang w:val="uz-UZ" w:eastAsia="uz-UZ" w:bidi="uz-UZ"/>
        </w:rPr>
        <w:t>бирликлардир.</w:t>
      </w:r>
    </w:p>
    <w:p>
      <w:pPr>
        <w:pStyle w:val="Style25"/>
        <w:widowControl w:val="0"/>
        <w:keepNext w:val="0"/>
        <w:keepLines w:val="0"/>
        <w:shd w:val="clear" w:color="auto" w:fill="auto"/>
        <w:bidi w:val="0"/>
        <w:jc w:val="left"/>
        <w:spacing w:line="211" w:lineRule="exact"/>
        <w:ind w:left="0" w:firstLine="360"/>
      </w:pPr>
      <w:r>
        <w:rPr>
          <w:rStyle w:val="CharStyle127"/>
        </w:rPr>
        <w:t xml:space="preserve">Демак, диалектизмлар </w:t>
      </w:r>
      <w:r>
        <w:rPr>
          <w:rStyle w:val="CharStyle127"/>
          <w:lang w:val="uz-UZ" w:eastAsia="uz-UZ" w:bidi="uz-UZ"/>
        </w:rPr>
        <w:t xml:space="preserve">функционал-стилистик нуқтаи назардан оддий сўзлашув </w:t>
      </w:r>
      <w:r>
        <w:rPr>
          <w:rStyle w:val="CharStyle127"/>
        </w:rPr>
        <w:t xml:space="preserve">лексикасига </w:t>
      </w:r>
      <w:r>
        <w:rPr>
          <w:rStyle w:val="CharStyle127"/>
          <w:lang w:val="uz-UZ" w:eastAsia="uz-UZ" w:bidi="uz-UZ"/>
        </w:rPr>
        <w:t xml:space="preserve">мос келади. Функционал-экспрессив жиҳатдан </w:t>
      </w:r>
      <w:r>
        <w:rPr>
          <w:rStyle w:val="CharStyle127"/>
        </w:rPr>
        <w:t xml:space="preserve">эса диалектизмлар </w:t>
      </w:r>
      <w:r>
        <w:rPr>
          <w:rStyle w:val="CharStyle127"/>
          <w:lang w:val="uz-UZ" w:eastAsia="uz-UZ" w:bidi="uz-UZ"/>
        </w:rPr>
        <w:t xml:space="preserve">одатда </w:t>
      </w:r>
      <w:r>
        <w:rPr>
          <w:rStyle w:val="CharStyle127"/>
        </w:rPr>
        <w:t xml:space="preserve">нейтрал </w:t>
      </w:r>
      <w:r>
        <w:rPr>
          <w:rStyle w:val="CharStyle127"/>
          <w:lang w:val="uz-UZ" w:eastAsia="uz-UZ" w:bidi="uz-UZ"/>
        </w:rPr>
        <w:t xml:space="preserve">бўёқли эканлиги билан фарқланади. </w:t>
      </w:r>
      <w:r>
        <w:rPr>
          <w:rStyle w:val="CharStyle127"/>
        </w:rPr>
        <w:t xml:space="preserve">Адабий тил </w:t>
      </w:r>
      <w:r>
        <w:rPr>
          <w:rStyle w:val="CharStyle127"/>
          <w:lang w:val="uz-UZ" w:eastAsia="uz-UZ" w:bidi="uz-UZ"/>
        </w:rPr>
        <w:t xml:space="preserve">системасида фойдаланиладиган </w:t>
      </w:r>
      <w:r>
        <w:rPr>
          <w:rStyle w:val="CharStyle127"/>
        </w:rPr>
        <w:t xml:space="preserve">диалектизмлар одатда номинатив функция бажаради. Улар </w:t>
      </w:r>
      <w:r>
        <w:rPr>
          <w:rStyle w:val="CharStyle127"/>
          <w:lang w:val="uz-UZ" w:eastAsia="uz-UZ" w:bidi="uz-UZ"/>
        </w:rPr>
        <w:t xml:space="preserve">кўп ҳолларда </w:t>
      </w:r>
      <w:r>
        <w:rPr>
          <w:rStyle w:val="CharStyle127"/>
        </w:rPr>
        <w:t xml:space="preserve">маълум территориягагина хос </w:t>
      </w:r>
      <w:r>
        <w:rPr>
          <w:rStyle w:val="CharStyle127"/>
          <w:lang w:val="uz-UZ" w:eastAsia="uz-UZ" w:bidi="uz-UZ"/>
        </w:rPr>
        <w:t xml:space="preserve">бўлган нарса-ҳодисалар- </w:t>
      </w:r>
      <w:r>
        <w:rPr>
          <w:rStyle w:val="CharStyle127"/>
        </w:rPr>
        <w:t xml:space="preserve">нинг номи (реалий)ларини ёки </w:t>
      </w:r>
      <w:r>
        <w:rPr>
          <w:rStyle w:val="CharStyle127"/>
          <w:lang w:val="uz-UZ" w:eastAsia="uz-UZ" w:bidi="uz-UZ"/>
        </w:rPr>
        <w:t xml:space="preserve">воқеа-ҳодиса, ҳаракат-ҳолатлар- </w:t>
      </w:r>
      <w:r>
        <w:rPr>
          <w:rStyle w:val="CharStyle127"/>
        </w:rPr>
        <w:t xml:space="preserve">нинг муайян шевага хос номларини англатади. Диалектизмларга хос эмоционал-экспрессив </w:t>
      </w:r>
      <w:r>
        <w:rPr>
          <w:rStyle w:val="CharStyle127"/>
          <w:lang w:val="uz-UZ" w:eastAsia="uz-UZ" w:bidi="uz-UZ"/>
        </w:rPr>
        <w:t xml:space="preserve">бўёқдорлик </w:t>
      </w:r>
      <w:r>
        <w:rPr>
          <w:rStyle w:val="CharStyle127"/>
        </w:rPr>
        <w:t xml:space="preserve">адабий </w:t>
      </w:r>
      <w:r>
        <w:rPr>
          <w:rStyle w:val="CharStyle127"/>
          <w:lang w:val="uz-UZ" w:eastAsia="uz-UZ" w:bidi="uz-UZ"/>
        </w:rPr>
        <w:t xml:space="preserve">нутқ </w:t>
      </w:r>
      <w:r>
        <w:rPr>
          <w:rStyle w:val="CharStyle127"/>
        </w:rPr>
        <w:t xml:space="preserve">системасида </w:t>
      </w:r>
      <w:r>
        <w:rPr>
          <w:rStyle w:val="CharStyle87"/>
        </w:rPr>
        <w:t xml:space="preserve">эмас, диалектал </w:t>
      </w:r>
      <w:r>
        <w:rPr>
          <w:rStyle w:val="CharStyle87"/>
          <w:lang w:val="uz-UZ" w:eastAsia="uz-UZ" w:bidi="uz-UZ"/>
        </w:rPr>
        <w:t xml:space="preserve">нутқ </w:t>
      </w:r>
      <w:r>
        <w:rPr>
          <w:rStyle w:val="CharStyle87"/>
        </w:rPr>
        <w:t xml:space="preserve">системасида </w:t>
      </w:r>
      <w:r>
        <w:rPr>
          <w:rStyle w:val="CharStyle87"/>
          <w:lang w:val="uz-UZ" w:eastAsia="uz-UZ" w:bidi="uz-UZ"/>
        </w:rPr>
        <w:t xml:space="preserve">ўрганилади: </w:t>
      </w:r>
      <w:r>
        <w:rPr>
          <w:rStyle w:val="CharStyle291"/>
        </w:rPr>
        <w:t xml:space="preserve">жумалак жинни, </w:t>
      </w:r>
      <w:r>
        <w:rPr>
          <w:rStyle w:val="CharStyle291"/>
          <w:lang w:val="uz-UZ" w:eastAsia="uz-UZ" w:bidi="uz-UZ"/>
        </w:rPr>
        <w:t xml:space="preserve">шиқлингдан </w:t>
      </w:r>
      <w:r>
        <w:rPr>
          <w:rStyle w:val="CharStyle291"/>
        </w:rPr>
        <w:t>олеин</w:t>
      </w:r>
      <w:r>
        <w:rPr>
          <w:rStyle w:val="CharStyle87"/>
        </w:rPr>
        <w:t xml:space="preserve"> (Чимкент шевасида аёллар </w:t>
      </w:r>
      <w:r>
        <w:rPr>
          <w:rStyle w:val="CharStyle87"/>
          <w:lang w:val="uz-UZ" w:eastAsia="uz-UZ" w:bidi="uz-UZ"/>
        </w:rPr>
        <w:t xml:space="preserve">қарғиши); </w:t>
      </w:r>
      <w:r>
        <w:rPr>
          <w:rStyle w:val="CharStyle291"/>
        </w:rPr>
        <w:t xml:space="preserve">катта- занлик </w:t>
      </w:r>
      <w:r>
        <w:rPr>
          <w:rStyle w:val="CharStyle291"/>
          <w:lang w:val="uz-UZ" w:eastAsia="uz-UZ" w:bidi="uz-UZ"/>
        </w:rPr>
        <w:t>қилмоқ</w:t>
      </w:r>
      <w:r>
        <w:rPr>
          <w:rStyle w:val="CharStyle87"/>
          <w:lang w:val="uz-UZ" w:eastAsia="uz-UZ" w:bidi="uz-UZ"/>
        </w:rPr>
        <w:t xml:space="preserve"> </w:t>
      </w:r>
      <w:r>
        <w:rPr>
          <w:rStyle w:val="CharStyle87"/>
        </w:rPr>
        <w:t>(Андижон шеваси) кабилар.</w:t>
      </w:r>
    </w:p>
    <w:p>
      <w:pPr>
        <w:pStyle w:val="Style25"/>
        <w:widowControl w:val="0"/>
        <w:keepNext w:val="0"/>
        <w:keepLines w:val="0"/>
        <w:shd w:val="clear" w:color="auto" w:fill="auto"/>
        <w:bidi w:val="0"/>
        <w:jc w:val="left"/>
        <w:spacing w:line="211" w:lineRule="exact"/>
        <w:ind w:left="0" w:firstLine="360"/>
      </w:pPr>
      <w:r>
        <w:rPr>
          <w:rStyle w:val="CharStyle127"/>
        </w:rPr>
        <w:t xml:space="preserve">Адабий тилнинг ривожланиши жараёни </w:t>
      </w:r>
      <w:r>
        <w:rPr>
          <w:rStyle w:val="CharStyle127"/>
          <w:lang w:val="uz-UZ" w:eastAsia="uz-UZ" w:bidi="uz-UZ"/>
        </w:rPr>
        <w:t xml:space="preserve">кўп жиҳатдан </w:t>
      </w:r>
      <w:r>
        <w:rPr>
          <w:rStyle w:val="CharStyle127"/>
        </w:rPr>
        <w:t xml:space="preserve">унинг лугат составига диалектизмларнинг </w:t>
      </w:r>
      <w:r>
        <w:rPr>
          <w:rStyle w:val="CharStyle127"/>
          <w:lang w:val="uz-UZ" w:eastAsia="uz-UZ" w:bidi="uz-UZ"/>
        </w:rPr>
        <w:t xml:space="preserve">ўзлашиб </w:t>
      </w:r>
      <w:r>
        <w:rPr>
          <w:rStyle w:val="CharStyle127"/>
        </w:rPr>
        <w:t xml:space="preserve">бориши билан </w:t>
      </w:r>
      <w:r>
        <w:rPr>
          <w:rStyle w:val="CharStyle127"/>
          <w:lang w:val="uz-UZ" w:eastAsia="uz-UZ" w:bidi="uz-UZ"/>
        </w:rPr>
        <w:t xml:space="preserve">ҳам боғлиқ. </w:t>
      </w:r>
      <w:r>
        <w:rPr>
          <w:rStyle w:val="CharStyle127"/>
        </w:rPr>
        <w:t xml:space="preserve">Бу жараён одатда бадиий асарлар тилида </w:t>
      </w:r>
      <w:r>
        <w:rPr>
          <w:rStyle w:val="CharStyle127"/>
          <w:lang w:val="uz-UZ" w:eastAsia="uz-UZ" w:bidi="uz-UZ"/>
        </w:rPr>
        <w:t xml:space="preserve">қўлланган </w:t>
      </w:r>
      <w:r>
        <w:rPr>
          <w:rStyle w:val="CharStyle127"/>
        </w:rPr>
        <w:t>диа</w:t>
        <w:softHyphen/>
        <w:t xml:space="preserve">лектизмларнинг аста-секин адабий тилга сингиб бориши </w:t>
      </w:r>
      <w:r>
        <w:rPr>
          <w:rStyle w:val="CharStyle127"/>
          <w:lang w:val="uz-UZ" w:eastAsia="uz-UZ" w:bidi="uz-UZ"/>
        </w:rPr>
        <w:t xml:space="preserve">орқали </w:t>
      </w:r>
      <w:r>
        <w:rPr>
          <w:rStyle w:val="CharStyle127"/>
        </w:rPr>
        <w:t xml:space="preserve">содир </w:t>
      </w:r>
      <w:r>
        <w:rPr>
          <w:rStyle w:val="CharStyle127"/>
          <w:lang w:val="uz-UZ" w:eastAsia="uz-UZ" w:bidi="uz-UZ"/>
        </w:rPr>
        <w:t xml:space="preserve">бўлади. </w:t>
      </w:r>
      <w:r>
        <w:rPr>
          <w:rStyle w:val="CharStyle127"/>
        </w:rPr>
        <w:t xml:space="preserve">Бунда, </w:t>
      </w:r>
      <w:r>
        <w:rPr>
          <w:rStyle w:val="CharStyle127"/>
          <w:lang w:val="uz-UZ" w:eastAsia="uz-UZ" w:bidi="uz-UZ"/>
        </w:rPr>
        <w:t xml:space="preserve">айниқса, атоқли </w:t>
      </w:r>
      <w:r>
        <w:rPr>
          <w:rStyle w:val="CharStyle127"/>
        </w:rPr>
        <w:t xml:space="preserve">ёзувчиларнинг роли </w:t>
      </w:r>
      <w:r>
        <w:rPr>
          <w:rStyle w:val="CharStyle127"/>
          <w:lang w:val="uz-UZ" w:eastAsia="uz-UZ" w:bidi="uz-UZ"/>
        </w:rPr>
        <w:t xml:space="preserve">алоҳи- </w:t>
      </w:r>
      <w:r>
        <w:rPr>
          <w:rStyle w:val="CharStyle127"/>
        </w:rPr>
        <w:t xml:space="preserve">да </w:t>
      </w:r>
      <w:r>
        <w:rPr>
          <w:rStyle w:val="CharStyle127"/>
          <w:lang w:val="uz-UZ" w:eastAsia="uz-UZ" w:bidi="uz-UZ"/>
        </w:rPr>
        <w:t xml:space="preserve">ўрин </w:t>
      </w:r>
      <w:r>
        <w:rPr>
          <w:rStyle w:val="CharStyle127"/>
        </w:rPr>
        <w:t>тутади.</w:t>
      </w:r>
    </w:p>
    <w:p>
      <w:pPr>
        <w:pStyle w:val="Style25"/>
        <w:widowControl w:val="0"/>
        <w:keepNext w:val="0"/>
        <w:keepLines w:val="0"/>
        <w:shd w:val="clear" w:color="auto" w:fill="auto"/>
        <w:bidi w:val="0"/>
        <w:jc w:val="left"/>
        <w:spacing w:line="211" w:lineRule="exact"/>
        <w:ind w:left="0" w:firstLine="360"/>
      </w:pPr>
      <w:r>
        <w:rPr>
          <w:rStyle w:val="CharStyle127"/>
        </w:rPr>
        <w:t xml:space="preserve">Адабий тил ва диалектизмларнинг </w:t>
      </w:r>
      <w:r>
        <w:rPr>
          <w:rStyle w:val="CharStyle127"/>
          <w:lang w:val="uz-UZ" w:eastAsia="uz-UZ" w:bidi="uz-UZ"/>
        </w:rPr>
        <w:t xml:space="preserve">ўзаро </w:t>
      </w:r>
      <w:r>
        <w:rPr>
          <w:rStyle w:val="CharStyle127"/>
        </w:rPr>
        <w:t>муносабати, диалек</w:t>
        <w:softHyphen/>
        <w:t xml:space="preserve">тизмларнинг бадиий адабиёт тилида анча кенг </w:t>
      </w:r>
      <w:r>
        <w:rPr>
          <w:rStyle w:val="CharStyle127"/>
          <w:lang w:val="uz-UZ" w:eastAsia="uz-UZ" w:bidi="uz-UZ"/>
        </w:rPr>
        <w:t xml:space="preserve">қўлланиши </w:t>
      </w:r>
      <w:r>
        <w:rPr>
          <w:rStyle w:val="CharStyle127"/>
        </w:rPr>
        <w:t>бу лек</w:t>
        <w:softHyphen/>
        <w:t xml:space="preserve">сик </w:t>
      </w:r>
      <w:r>
        <w:rPr>
          <w:rStyle w:val="CharStyle127"/>
          <w:lang w:val="uz-UZ" w:eastAsia="uz-UZ" w:bidi="uz-UZ"/>
        </w:rPr>
        <w:t xml:space="preserve">қатлам </w:t>
      </w:r>
      <w:r>
        <w:rPr>
          <w:rStyle w:val="CharStyle127"/>
        </w:rPr>
        <w:t xml:space="preserve">маълум даражада стилистик имкониятларга эга экан- лигини ва уларни стилистик планда </w:t>
      </w:r>
      <w:r>
        <w:rPr>
          <w:rStyle w:val="CharStyle127"/>
          <w:lang w:val="uz-UZ" w:eastAsia="uz-UZ" w:bidi="uz-UZ"/>
        </w:rPr>
        <w:t xml:space="preserve">ўрганиш </w:t>
      </w:r>
      <w:r>
        <w:rPr>
          <w:rStyle w:val="CharStyle127"/>
        </w:rPr>
        <w:t xml:space="preserve">мумкинлигини </w:t>
      </w:r>
      <w:r>
        <w:rPr>
          <w:rStyle w:val="CharStyle127"/>
          <w:lang w:val="uz-UZ" w:eastAsia="uz-UZ" w:bidi="uz-UZ"/>
        </w:rPr>
        <w:t xml:space="preserve">кўр- </w:t>
      </w:r>
      <w:r>
        <w:rPr>
          <w:rStyle w:val="CharStyle127"/>
        </w:rPr>
        <w:t>сатади.</w:t>
      </w:r>
    </w:p>
    <w:p>
      <w:pPr>
        <w:pStyle w:val="Style25"/>
        <w:widowControl w:val="0"/>
        <w:keepNext w:val="0"/>
        <w:keepLines w:val="0"/>
        <w:shd w:val="clear" w:color="auto" w:fill="auto"/>
        <w:bidi w:val="0"/>
        <w:jc w:val="left"/>
        <w:spacing w:line="211" w:lineRule="exact"/>
        <w:ind w:left="0" w:firstLine="360"/>
        <w:sectPr>
          <w:type w:val="continuous"/>
          <w:pgSz w:w="11909" w:h="16834"/>
          <w:pgMar w:top="2918" w:left="2470" w:right="2436" w:bottom="3230" w:header="0" w:footer="3" w:gutter="0"/>
          <w:rtlGutter w:val="0"/>
          <w:cols w:space="720"/>
          <w:noEndnote/>
          <w:docGrid w:linePitch="360"/>
        </w:sectPr>
      </w:pPr>
      <w:r>
        <w:rPr>
          <w:rStyle w:val="CharStyle127"/>
        </w:rPr>
        <w:t xml:space="preserve">Узбек ёзувчилари томонидан яратилган </w:t>
      </w:r>
      <w:r>
        <w:rPr>
          <w:rStyle w:val="CharStyle127"/>
          <w:lang w:val="uz-UZ" w:eastAsia="uz-UZ" w:bidi="uz-UZ"/>
        </w:rPr>
        <w:t xml:space="preserve">кўпгина </w:t>
      </w:r>
      <w:r>
        <w:rPr>
          <w:rStyle w:val="CharStyle127"/>
        </w:rPr>
        <w:t xml:space="preserve">бадиий асар- ларда диалектизмлар асарда тасвирланган </w:t>
      </w:r>
      <w:r>
        <w:rPr>
          <w:rStyle w:val="CharStyle127"/>
          <w:lang w:val="uz-UZ" w:eastAsia="uz-UZ" w:bidi="uz-UZ"/>
        </w:rPr>
        <w:t xml:space="preserve">ҳодисалар рўй </w:t>
      </w:r>
      <w:r>
        <w:rPr>
          <w:rStyle w:val="CharStyle127"/>
        </w:rPr>
        <w:t xml:space="preserve">бера- ётган территорияда яшовчи кишиларнинг (булар асар персонаж- лари сифатида тасвирланади) характеристикасини ва </w:t>
      </w:r>
      <w:r>
        <w:rPr>
          <w:rStyle w:val="CharStyle127"/>
          <w:lang w:val="uz-UZ" w:eastAsia="uz-UZ" w:bidi="uz-UZ"/>
        </w:rPr>
        <w:t xml:space="preserve">маҳаллий </w:t>
      </w:r>
      <w:r>
        <w:rPr>
          <w:rStyle w:val="CharStyle87"/>
        </w:rPr>
        <w:t xml:space="preserve">■колорит яратиш </w:t>
      </w:r>
      <w:r>
        <w:rPr>
          <w:rStyle w:val="CharStyle87"/>
          <w:lang w:val="uz-UZ" w:eastAsia="uz-UZ" w:bidi="uz-UZ"/>
        </w:rPr>
        <w:t xml:space="preserve">мақсадида қўллаиганини кўриш </w:t>
      </w:r>
      <w:r>
        <w:rPr>
          <w:rStyle w:val="CharStyle87"/>
        </w:rPr>
        <w:t xml:space="preserve">мумкин. Мае., </w:t>
      </w:r>
      <w:r>
        <w:rPr>
          <w:rStyle w:val="CharStyle127"/>
        </w:rPr>
        <w:t xml:space="preserve">М. Исмоилийнинг </w:t>
      </w:r>
      <w:r>
        <w:rPr>
          <w:rStyle w:val="CharStyle127"/>
          <w:lang w:val="uz-UZ" w:eastAsia="uz-UZ" w:bidi="uz-UZ"/>
        </w:rPr>
        <w:t xml:space="preserve">«Фарғона </w:t>
      </w:r>
      <w:r>
        <w:rPr>
          <w:rStyle w:val="CharStyle127"/>
        </w:rPr>
        <w:t xml:space="preserve">тонг отгунча» асарида </w:t>
      </w:r>
      <w:r>
        <w:rPr>
          <w:rStyle w:val="CharStyle127"/>
          <w:lang w:val="uz-UZ" w:eastAsia="uz-UZ" w:bidi="uz-UZ"/>
        </w:rPr>
        <w:t xml:space="preserve">қўлланган </w:t>
      </w:r>
      <w:r>
        <w:rPr>
          <w:rStyle w:val="CharStyle55"/>
          <w:lang w:val="uz-UZ" w:eastAsia="uz-UZ" w:bidi="uz-UZ"/>
        </w:rPr>
        <w:t xml:space="preserve">йўғаса, кўтарам, </w:t>
      </w:r>
      <w:r>
        <w:rPr>
          <w:rStyle w:val="CharStyle55"/>
        </w:rPr>
        <w:t xml:space="preserve">невлай, </w:t>
      </w:r>
      <w:r>
        <w:rPr>
          <w:rStyle w:val="CharStyle55"/>
          <w:lang w:val="uz-UZ" w:eastAsia="uz-UZ" w:bidi="uz-UZ"/>
        </w:rPr>
        <w:t>шанғиб</w:t>
      </w:r>
      <w:r>
        <w:rPr>
          <w:rStyle w:val="CharStyle127"/>
          <w:lang w:val="uz-UZ" w:eastAsia="uz-UZ" w:bidi="uz-UZ"/>
        </w:rPr>
        <w:t xml:space="preserve"> </w:t>
      </w:r>
      <w:r>
        <w:rPr>
          <w:rStyle w:val="CharStyle127"/>
        </w:rPr>
        <w:t xml:space="preserve">диалектизмлари, Саид </w:t>
      </w:r>
      <w:r>
        <w:rPr>
          <w:rStyle w:val="CharStyle127"/>
          <w:lang w:val="uz-UZ" w:eastAsia="uz-UZ" w:bidi="uz-UZ"/>
        </w:rPr>
        <w:t xml:space="preserve">Аҳмад- </w:t>
      </w:r>
      <w:r>
        <w:rPr>
          <w:rStyle w:val="CharStyle127"/>
        </w:rPr>
        <w:t xml:space="preserve">нинг </w:t>
      </w:r>
      <w:r>
        <w:rPr>
          <w:rStyle w:val="CharStyle127"/>
          <w:lang w:val="uz-UZ" w:eastAsia="uz-UZ" w:bidi="uz-UZ"/>
        </w:rPr>
        <w:t xml:space="preserve">«Уфқ» </w:t>
      </w:r>
      <w:r>
        <w:rPr>
          <w:rStyle w:val="CharStyle127"/>
        </w:rPr>
        <w:t xml:space="preserve">трилогиясида </w:t>
      </w:r>
      <w:r>
        <w:rPr>
          <w:rStyle w:val="CharStyle127"/>
          <w:lang w:val="uz-UZ" w:eastAsia="uz-UZ" w:bidi="uz-UZ"/>
        </w:rPr>
        <w:t xml:space="preserve">қўлланган </w:t>
      </w:r>
      <w:r>
        <w:rPr>
          <w:rStyle w:val="CharStyle55"/>
        </w:rPr>
        <w:t>эшик</w:t>
      </w:r>
      <w:r>
        <w:rPr>
          <w:rStyle w:val="CharStyle127"/>
        </w:rPr>
        <w:t xml:space="preserve"> (уй), </w:t>
      </w:r>
      <w:r>
        <w:rPr>
          <w:rStyle w:val="CharStyle55"/>
        </w:rPr>
        <w:t xml:space="preserve">ая (эна), </w:t>
      </w:r>
      <w:r>
        <w:rPr>
          <w:rStyle w:val="CharStyle55"/>
          <w:lang w:val="uz-UZ" w:eastAsia="uz-UZ" w:bidi="uz-UZ"/>
        </w:rPr>
        <w:t xml:space="preserve">шақ </w:t>
      </w:r>
      <w:r>
        <w:rPr>
          <w:rStyle w:val="CharStyle55"/>
        </w:rPr>
        <w:t xml:space="preserve">(шу </w:t>
      </w:r>
      <w:r>
        <w:rPr>
          <w:rStyle w:val="CharStyle55"/>
          <w:lang w:val="uz-UZ" w:eastAsia="uz-UZ" w:bidi="uz-UZ"/>
        </w:rPr>
        <w:t xml:space="preserve">ёқ), </w:t>
      </w:r>
      <w:r>
        <w:rPr>
          <w:rStyle w:val="CharStyle55"/>
        </w:rPr>
        <w:t>шаттан (шу ердан), баща, анжан</w:t>
      </w:r>
      <w:r>
        <w:rPr>
          <w:rStyle w:val="CharStyle127"/>
        </w:rPr>
        <w:t xml:space="preserve"> (Андижон) диалек- -тизмлари, </w:t>
      </w:r>
      <w:r>
        <w:rPr>
          <w:rStyle w:val="CharStyle127"/>
          <w:lang w:val="uz-UZ" w:eastAsia="uz-UZ" w:bidi="uz-UZ"/>
        </w:rPr>
        <w:t xml:space="preserve">Ҳ. Ғуломнинг «Фарғона ҳикояси» </w:t>
      </w:r>
      <w:r>
        <w:rPr>
          <w:rStyle w:val="CharStyle127"/>
        </w:rPr>
        <w:t xml:space="preserve">композициясидаги </w:t>
      </w:r>
    </w:p>
    <w:p>
      <w:pPr>
        <w:pStyle w:val="Style25"/>
        <w:widowControl w:val="0"/>
        <w:keepNext w:val="0"/>
        <w:keepLines w:val="0"/>
        <w:shd w:val="clear" w:color="auto" w:fill="auto"/>
        <w:bidi w:val="0"/>
        <w:jc w:val="left"/>
        <w:spacing w:line="211" w:lineRule="exact"/>
        <w:ind w:left="0" w:firstLine="360"/>
      </w:pPr>
      <w:r>
        <w:rPr>
          <w:rStyle w:val="CharStyle55"/>
          <w:lang w:val="uz-UZ" w:eastAsia="uz-UZ" w:bidi="uz-UZ"/>
        </w:rPr>
        <w:t xml:space="preserve">уятаман, очқат, </w:t>
      </w:r>
      <w:r>
        <w:rPr>
          <w:rStyle w:val="CharStyle55"/>
        </w:rPr>
        <w:t xml:space="preserve">атайна, </w:t>
      </w:r>
      <w:r>
        <w:rPr>
          <w:rStyle w:val="CharStyle55"/>
          <w:lang w:val="uz-UZ" w:eastAsia="uz-UZ" w:bidi="uz-UZ"/>
        </w:rPr>
        <w:t>бағда</w:t>
      </w:r>
      <w:r>
        <w:rPr>
          <w:rStyle w:val="CharStyle127"/>
          <w:lang w:val="uz-UZ" w:eastAsia="uz-UZ" w:bidi="uz-UZ"/>
        </w:rPr>
        <w:t xml:space="preserve"> </w:t>
      </w:r>
      <w:r>
        <w:rPr>
          <w:rStyle w:val="CharStyle127"/>
        </w:rPr>
        <w:t xml:space="preserve">каби диалектизмлар </w:t>
      </w:r>
      <w:r>
        <w:rPr>
          <w:rStyle w:val="CharStyle127"/>
          <w:lang w:val="uz-UZ" w:eastAsia="uz-UZ" w:bidi="uz-UZ"/>
        </w:rPr>
        <w:t xml:space="preserve">Фарғона </w:t>
      </w:r>
      <w:r>
        <w:rPr>
          <w:rStyle w:val="CharStyle127"/>
        </w:rPr>
        <w:t xml:space="preserve">ше- </w:t>
      </w:r>
      <w:r>
        <w:rPr>
          <w:rStyle w:val="CharStyle87"/>
        </w:rPr>
        <w:t xml:space="preserve">васи вакили </w:t>
      </w:r>
      <w:r>
        <w:rPr>
          <w:rStyle w:val="CharStyle87"/>
          <w:lang w:val="uz-UZ" w:eastAsia="uz-UZ" w:bidi="uz-UZ"/>
        </w:rPr>
        <w:t xml:space="preserve">бўлган </w:t>
      </w:r>
      <w:r>
        <w:rPr>
          <w:rStyle w:val="CharStyle87"/>
        </w:rPr>
        <w:t xml:space="preserve">нарса </w:t>
      </w:r>
      <w:r>
        <w:rPr>
          <w:rStyle w:val="CharStyle87"/>
          <w:lang w:val="uz-UZ" w:eastAsia="uz-UZ" w:bidi="uz-UZ"/>
        </w:rPr>
        <w:t xml:space="preserve">қаҳрамонларнинг нутқий </w:t>
      </w:r>
      <w:r>
        <w:rPr>
          <w:rStyle w:val="CharStyle87"/>
        </w:rPr>
        <w:t xml:space="preserve">характерис- </w:t>
      </w:r>
      <w:r>
        <w:rPr>
          <w:rStyle w:val="CharStyle127"/>
        </w:rPr>
        <w:t xml:space="preserve">тикасини бериш учун ишлатилган. Ж. Шариповнинг «Хоразм» романида </w:t>
      </w:r>
      <w:r>
        <w:rPr>
          <w:rStyle w:val="CharStyle55"/>
        </w:rPr>
        <w:t>ёшулли, дегиш, цуёшлама, ойдинлик, бароз</w:t>
      </w:r>
      <w:r>
        <w:rPr>
          <w:rStyle w:val="CharStyle127"/>
        </w:rPr>
        <w:t xml:space="preserve"> каби диа</w:t>
        <w:softHyphen/>
      </w:r>
      <w:r>
        <w:rPr>
          <w:rStyle w:val="CharStyle87"/>
        </w:rPr>
        <w:t xml:space="preserve">лектизмлар шева хусусияти ва хоразмлик персонаж </w:t>
      </w:r>
      <w:r>
        <w:rPr>
          <w:rStyle w:val="CharStyle87"/>
          <w:lang w:val="uz-UZ" w:eastAsia="uz-UZ" w:bidi="uz-UZ"/>
        </w:rPr>
        <w:t xml:space="preserve">нутқнни </w:t>
      </w:r>
      <w:r>
        <w:rPr>
          <w:rStyle w:val="CharStyle87"/>
        </w:rPr>
        <w:t xml:space="preserve">акс: </w:t>
      </w:r>
      <w:r>
        <w:rPr>
          <w:rStyle w:val="CharStyle127"/>
        </w:rPr>
        <w:t>эттириш учун ишлатилган.</w:t>
      </w:r>
    </w:p>
    <w:p>
      <w:pPr>
        <w:pStyle w:val="Style25"/>
        <w:widowControl w:val="0"/>
        <w:keepNext w:val="0"/>
        <w:keepLines w:val="0"/>
        <w:shd w:val="clear" w:color="auto" w:fill="auto"/>
        <w:bidi w:val="0"/>
        <w:jc w:val="left"/>
        <w:spacing w:line="211" w:lineRule="exact"/>
        <w:ind w:left="0" w:firstLine="360"/>
      </w:pPr>
      <w:r>
        <w:rPr>
          <w:rStyle w:val="CharStyle87"/>
        </w:rPr>
        <w:t xml:space="preserve">У. </w:t>
      </w:r>
      <w:r>
        <w:rPr>
          <w:rStyle w:val="CharStyle127"/>
          <w:lang w:val="uz-UZ" w:eastAsia="uz-UZ" w:bidi="uz-UZ"/>
        </w:rPr>
        <w:t xml:space="preserve">Ҳошимовнинг </w:t>
      </w:r>
      <w:r>
        <w:rPr>
          <w:rStyle w:val="CharStyle127"/>
        </w:rPr>
        <w:t xml:space="preserve">«Нур борки, соя бор» асарида </w:t>
      </w:r>
      <w:r>
        <w:rPr>
          <w:rStyle w:val="CharStyle127"/>
          <w:lang w:val="uz-UZ" w:eastAsia="uz-UZ" w:bidi="uz-UZ"/>
        </w:rPr>
        <w:t xml:space="preserve">қўлланган </w:t>
      </w:r>
      <w:r>
        <w:rPr>
          <w:rStyle w:val="CharStyle55"/>
        </w:rPr>
        <w:t xml:space="preserve">ада, туший, манам (мен </w:t>
      </w:r>
      <w:r>
        <w:rPr>
          <w:rStyle w:val="CharStyle55"/>
          <w:lang w:val="uz-UZ" w:eastAsia="uz-UZ" w:bidi="uz-UZ"/>
        </w:rPr>
        <w:t xml:space="preserve">ҳам), қаттан, </w:t>
      </w:r>
      <w:r>
        <w:rPr>
          <w:rStyle w:val="CharStyle55"/>
        </w:rPr>
        <w:t xml:space="preserve">этвотганим, </w:t>
      </w:r>
      <w:r>
        <w:rPr>
          <w:rStyle w:val="CharStyle55"/>
          <w:lang w:val="uz-UZ" w:eastAsia="uz-UZ" w:bidi="uz-UZ"/>
        </w:rPr>
        <w:t xml:space="preserve">сўравотман, </w:t>
      </w:r>
      <w:r>
        <w:rPr>
          <w:rStyle w:val="CharStyle55"/>
        </w:rPr>
        <w:t>опкел- диз, эмвотти, ойи</w:t>
      </w:r>
      <w:r>
        <w:rPr>
          <w:rStyle w:val="CharStyle127"/>
        </w:rPr>
        <w:t xml:space="preserve"> каби диалектизмлар эса Тошкент шеваси вакил- лари </w:t>
      </w:r>
      <w:r>
        <w:rPr>
          <w:rStyle w:val="CharStyle127"/>
          <w:lang w:val="uz-UZ" w:eastAsia="uz-UZ" w:bidi="uz-UZ"/>
        </w:rPr>
        <w:t xml:space="preserve">бўлган </w:t>
      </w:r>
      <w:r>
        <w:rPr>
          <w:rStyle w:val="CharStyle127"/>
        </w:rPr>
        <w:t xml:space="preserve">персонажларнинг </w:t>
      </w:r>
      <w:r>
        <w:rPr>
          <w:rStyle w:val="CharStyle127"/>
          <w:lang w:val="uz-UZ" w:eastAsia="uz-UZ" w:bidi="uz-UZ"/>
        </w:rPr>
        <w:t xml:space="preserve">нутқий </w:t>
      </w:r>
      <w:r>
        <w:rPr>
          <w:rStyle w:val="CharStyle127"/>
        </w:rPr>
        <w:t xml:space="preserve">характеристикасини яратиш воситаси сифатида </w:t>
      </w:r>
      <w:r>
        <w:rPr>
          <w:rStyle w:val="CharStyle127"/>
          <w:lang w:val="uz-UZ" w:eastAsia="uz-UZ" w:bidi="uz-UZ"/>
        </w:rPr>
        <w:t xml:space="preserve">қўлланган. </w:t>
      </w:r>
      <w:r>
        <w:rPr>
          <w:rStyle w:val="CharStyle127"/>
        </w:rPr>
        <w:t xml:space="preserve">Бу асарда киши исмлари </w:t>
      </w:r>
      <w:r>
        <w:rPr>
          <w:rStyle w:val="CharStyle127"/>
          <w:lang w:val="uz-UZ" w:eastAsia="uz-UZ" w:bidi="uz-UZ"/>
        </w:rPr>
        <w:t xml:space="preserve">ҳам </w:t>
      </w:r>
      <w:r>
        <w:rPr>
          <w:rStyle w:val="CharStyle295"/>
        </w:rPr>
        <w:t xml:space="preserve">(Му- </w:t>
      </w:r>
      <w:r>
        <w:rPr>
          <w:rStyle w:val="CharStyle55"/>
          <w:lang w:val="uz-UZ" w:eastAsia="uz-UZ" w:bidi="uz-UZ"/>
        </w:rPr>
        <w:t xml:space="preserve">ҳай, </w:t>
      </w:r>
      <w:r>
        <w:rPr>
          <w:rStyle w:val="CharStyle55"/>
        </w:rPr>
        <w:t xml:space="preserve">Сурай, </w:t>
      </w:r>
      <w:r>
        <w:rPr>
          <w:rStyle w:val="CharStyle295"/>
        </w:rPr>
        <w:t>Зулай)</w:t>
      </w:r>
      <w:r>
        <w:rPr>
          <w:rStyle w:val="CharStyle127"/>
        </w:rPr>
        <w:t xml:space="preserve"> Тошкент шевасининг хусусиятини, шунингдек, болаларга хос </w:t>
      </w:r>
      <w:r>
        <w:rPr>
          <w:rStyle w:val="CharStyle127"/>
          <w:lang w:val="uz-UZ" w:eastAsia="uz-UZ" w:bidi="uz-UZ"/>
        </w:rPr>
        <w:t xml:space="preserve">нутқий </w:t>
      </w:r>
      <w:r>
        <w:rPr>
          <w:rStyle w:val="CharStyle127"/>
        </w:rPr>
        <w:t xml:space="preserve">характеристикани </w:t>
      </w:r>
      <w:r>
        <w:rPr>
          <w:rStyle w:val="CharStyle127"/>
          <w:lang w:val="uz-UZ" w:eastAsia="uz-UZ" w:bidi="uz-UZ"/>
        </w:rPr>
        <w:t xml:space="preserve">кўрсатиш мақсадида </w:t>
      </w:r>
      <w:r>
        <w:rPr>
          <w:rStyle w:val="CharStyle127"/>
        </w:rPr>
        <w:t>ишлатилган.</w:t>
      </w:r>
    </w:p>
    <w:p>
      <w:pPr>
        <w:pStyle w:val="Style25"/>
        <w:widowControl w:val="0"/>
        <w:keepNext w:val="0"/>
        <w:keepLines w:val="0"/>
        <w:shd w:val="clear" w:color="auto" w:fill="auto"/>
        <w:bidi w:val="0"/>
        <w:jc w:val="left"/>
        <w:spacing w:line="211" w:lineRule="exact"/>
        <w:ind w:left="0" w:firstLine="360"/>
      </w:pPr>
      <w:r>
        <w:rPr>
          <w:rStyle w:val="CharStyle127"/>
        </w:rPr>
        <w:t xml:space="preserve">Шундай </w:t>
      </w:r>
      <w:r>
        <w:rPr>
          <w:rStyle w:val="CharStyle127"/>
          <w:lang w:val="uz-UZ" w:eastAsia="uz-UZ" w:bidi="uz-UZ"/>
        </w:rPr>
        <w:t xml:space="preserve">қилиб, </w:t>
      </w:r>
      <w:r>
        <w:rPr>
          <w:rStyle w:val="CharStyle127"/>
        </w:rPr>
        <w:t>диалектизмлар лугат составила том маънода</w:t>
        <w:softHyphen/>
        <w:t xml:space="preserve">ги стилистик </w:t>
      </w:r>
      <w:r>
        <w:rPr>
          <w:rStyle w:val="CharStyle127"/>
          <w:lang w:val="uz-UZ" w:eastAsia="uz-UZ" w:bidi="uz-UZ"/>
        </w:rPr>
        <w:t xml:space="preserve">қатламни </w:t>
      </w:r>
      <w:r>
        <w:rPr>
          <w:rStyle w:val="CharStyle127"/>
        </w:rPr>
        <w:t xml:space="preserve">ташкил этмайди. Бирок; улар </w:t>
      </w:r>
      <w:r>
        <w:rPr>
          <w:rStyle w:val="CharStyle127"/>
          <w:lang w:val="uz-UZ" w:eastAsia="uz-UZ" w:bidi="uz-UZ"/>
        </w:rPr>
        <w:t xml:space="preserve">оғзаки нутқ- </w:t>
      </w:r>
      <w:r>
        <w:rPr>
          <w:rStyle w:val="CharStyle127"/>
        </w:rPr>
        <w:t xml:space="preserve">да маълум бир стилистик </w:t>
      </w:r>
      <w:r>
        <w:rPr>
          <w:rStyle w:val="CharStyle127"/>
          <w:lang w:val="uz-UZ" w:eastAsia="uz-UZ" w:bidi="uz-UZ"/>
        </w:rPr>
        <w:t xml:space="preserve">мақсадларда </w:t>
      </w:r>
      <w:r>
        <w:rPr>
          <w:rStyle w:val="CharStyle127"/>
        </w:rPr>
        <w:t xml:space="preserve">унумли </w:t>
      </w:r>
      <w:r>
        <w:rPr>
          <w:rStyle w:val="CharStyle127"/>
          <w:lang w:val="uz-UZ" w:eastAsia="uz-UZ" w:bidi="uz-UZ"/>
        </w:rPr>
        <w:t xml:space="preserve">қўлланади. </w:t>
      </w:r>
      <w:r>
        <w:rPr>
          <w:rStyle w:val="CharStyle127"/>
        </w:rPr>
        <w:t xml:space="preserve">Бу </w:t>
      </w:r>
      <w:r>
        <w:rPr>
          <w:rStyle w:val="CharStyle127"/>
          <w:lang w:val="uz-UZ" w:eastAsia="uz-UZ" w:bidi="uz-UZ"/>
        </w:rPr>
        <w:t xml:space="preserve">ҳол </w:t>
      </w:r>
      <w:r>
        <w:rPr>
          <w:rStyle w:val="CharStyle127"/>
        </w:rPr>
        <w:t xml:space="preserve">уларни оддий </w:t>
      </w:r>
      <w:r>
        <w:rPr>
          <w:rStyle w:val="CharStyle127"/>
          <w:lang w:val="uz-UZ" w:eastAsia="uz-UZ" w:bidi="uz-UZ"/>
        </w:rPr>
        <w:t xml:space="preserve">сўзлашув </w:t>
      </w:r>
      <w:r>
        <w:rPr>
          <w:rStyle w:val="CharStyle127"/>
        </w:rPr>
        <w:t xml:space="preserve">лексикаси </w:t>
      </w:r>
      <w:r>
        <w:rPr>
          <w:rStyle w:val="CharStyle127"/>
          <w:lang w:val="uz-UZ" w:eastAsia="uz-UZ" w:bidi="uz-UZ"/>
        </w:rPr>
        <w:t xml:space="preserve">қаторида ўрганиш </w:t>
      </w:r>
      <w:r>
        <w:rPr>
          <w:rStyle w:val="CharStyle127"/>
        </w:rPr>
        <w:t xml:space="preserve">учун асос </w:t>
      </w:r>
      <w:r>
        <w:rPr>
          <w:rStyle w:val="CharStyle127"/>
          <w:lang w:val="uz-UZ" w:eastAsia="uz-UZ" w:bidi="uz-UZ"/>
        </w:rPr>
        <w:t>бўлади.</w:t>
      </w:r>
    </w:p>
    <w:p>
      <w:pPr>
        <w:pStyle w:val="Style25"/>
        <w:tabs>
          <w:tab w:leader="none" w:pos="1834" w:val="right"/>
          <w:tab w:leader="none" w:pos="2262" w:val="center"/>
          <w:tab w:leader="none" w:pos="2685" w:val="left"/>
        </w:tabs>
        <w:widowControl w:val="0"/>
        <w:keepNext w:val="0"/>
        <w:keepLines w:val="0"/>
        <w:shd w:val="clear" w:color="auto" w:fill="auto"/>
        <w:bidi w:val="0"/>
        <w:jc w:val="left"/>
        <w:spacing w:line="200" w:lineRule="exact"/>
        <w:ind w:left="0" w:firstLine="0"/>
      </w:pPr>
      <w:r>
        <w:rPr>
          <w:rStyle w:val="CharStyle327"/>
        </w:rPr>
        <w:t>1</w:t>
      </w:r>
      <w:r>
        <w:rPr>
          <w:rStyle w:val="CharStyle127"/>
        </w:rPr>
        <w:tab/>
        <w:t>Дагал</w:t>
        <w:tab/>
        <w:t>оддий</w:t>
        <w:tab/>
      </w:r>
      <w:r>
        <w:rPr>
          <w:rStyle w:val="CharStyle127"/>
          <w:lang w:val="uz-UZ" w:eastAsia="uz-UZ" w:bidi="uz-UZ"/>
        </w:rPr>
        <w:t xml:space="preserve">сўзлашув </w:t>
      </w:r>
      <w:r>
        <w:rPr>
          <w:rStyle w:val="CharStyle127"/>
        </w:rPr>
        <w:t>лексикаси</w:t>
      </w:r>
    </w:p>
    <w:p>
      <w:pPr>
        <w:pStyle w:val="Style22"/>
        <w:widowControl w:val="0"/>
        <w:keepNext w:val="0"/>
        <w:keepLines w:val="0"/>
        <w:shd w:val="clear" w:color="auto" w:fill="auto"/>
        <w:bidi w:val="0"/>
        <w:jc w:val="left"/>
        <w:spacing w:line="211" w:lineRule="exact"/>
        <w:ind w:left="0" w:firstLine="360"/>
      </w:pPr>
      <w:r>
        <w:rPr>
          <w:rStyle w:val="CharStyle126"/>
          <w:i w:val="0"/>
          <w:iCs w:val="0"/>
        </w:rPr>
        <w:t xml:space="preserve">Оғзаки </w:t>
      </w:r>
      <w:r>
        <w:rPr>
          <w:rStyle w:val="CharStyle134"/>
          <w:lang w:val="uz-UZ" w:eastAsia="uz-UZ" w:bidi="uz-UZ"/>
          <w:i w:val="0"/>
          <w:iCs w:val="0"/>
        </w:rPr>
        <w:t xml:space="preserve">нутқ </w:t>
      </w:r>
      <w:r>
        <w:rPr>
          <w:rStyle w:val="CharStyle126"/>
          <w:lang w:val="ru-RU" w:eastAsia="ru-RU" w:bidi="ru-RU"/>
          <w:i w:val="0"/>
          <w:iCs w:val="0"/>
        </w:rPr>
        <w:t xml:space="preserve">лексикаси ичида дагал </w:t>
      </w:r>
      <w:r>
        <w:rPr>
          <w:rStyle w:val="CharStyle126"/>
          <w:i w:val="0"/>
          <w:iCs w:val="0"/>
        </w:rPr>
        <w:t xml:space="preserve">сўзлашув </w:t>
      </w:r>
      <w:r>
        <w:rPr>
          <w:rStyle w:val="CharStyle126"/>
          <w:lang w:val="ru-RU" w:eastAsia="ru-RU" w:bidi="ru-RU"/>
          <w:i w:val="0"/>
          <w:iCs w:val="0"/>
        </w:rPr>
        <w:t xml:space="preserve">лексикаси (вуль- гаризмлар) ажралиб туради. Буига </w:t>
      </w:r>
      <w:r>
        <w:rPr>
          <w:rStyle w:val="CharStyle126"/>
          <w:i w:val="0"/>
          <w:iCs w:val="0"/>
        </w:rPr>
        <w:t xml:space="preserve">ҳақорат </w:t>
      </w:r>
      <w:r>
        <w:rPr>
          <w:rStyle w:val="CharStyle126"/>
          <w:lang w:val="ru-RU" w:eastAsia="ru-RU" w:bidi="ru-RU"/>
          <w:i w:val="0"/>
          <w:iCs w:val="0"/>
        </w:rPr>
        <w:t xml:space="preserve">англатувчи </w:t>
      </w:r>
      <w:r>
        <w:rPr>
          <w:rStyle w:val="CharStyle126"/>
          <w:i w:val="0"/>
          <w:iCs w:val="0"/>
        </w:rPr>
        <w:t xml:space="preserve">сўзлар </w:t>
      </w:r>
      <w:r>
        <w:rPr>
          <w:rStyle w:val="CharStyle134"/>
          <w:i w:val="0"/>
          <w:iCs w:val="0"/>
        </w:rPr>
        <w:t xml:space="preserve">ёки лексикализациялашган иборалар киради: </w:t>
      </w:r>
      <w:r>
        <w:rPr>
          <w:w w:val="100"/>
          <w:spacing w:val="0"/>
          <w:color w:val="000000"/>
          <w:position w:val="0"/>
        </w:rPr>
        <w:t xml:space="preserve">аблаҳ, </w:t>
      </w:r>
      <w:r>
        <w:rPr>
          <w:lang w:val="ru-RU" w:eastAsia="ru-RU" w:bidi="ru-RU"/>
          <w:w w:val="100"/>
          <w:spacing w:val="0"/>
          <w:color w:val="000000"/>
          <w:position w:val="0"/>
        </w:rPr>
        <w:t xml:space="preserve">итвачча, ко- </w:t>
      </w:r>
      <w:r>
        <w:rPr>
          <w:rStyle w:val="CharStyle292"/>
          <w:lang w:val="ru-RU" w:eastAsia="ru-RU" w:bidi="ru-RU"/>
          <w:i/>
          <w:iCs/>
        </w:rPr>
        <w:t xml:space="preserve">фирвачча, </w:t>
      </w:r>
      <w:r>
        <w:rPr>
          <w:rStyle w:val="CharStyle292"/>
          <w:i/>
          <w:iCs/>
        </w:rPr>
        <w:t xml:space="preserve">хотинталоқ, </w:t>
      </w:r>
      <w:r>
        <w:rPr>
          <w:rStyle w:val="CharStyle292"/>
          <w:lang w:val="ru-RU" w:eastAsia="ru-RU" w:bidi="ru-RU"/>
          <w:i/>
          <w:iCs/>
        </w:rPr>
        <w:t xml:space="preserve">савил, зормонда, зинда, малъун, лаънати, </w:t>
      </w:r>
      <w:r>
        <w:rPr>
          <w:w w:val="100"/>
          <w:spacing w:val="0"/>
          <w:color w:val="000000"/>
          <w:position w:val="0"/>
        </w:rPr>
        <w:t xml:space="preserve">оқпадар, </w:t>
      </w:r>
      <w:r>
        <w:rPr>
          <w:lang w:val="ru-RU" w:eastAsia="ru-RU" w:bidi="ru-RU"/>
          <w:w w:val="100"/>
          <w:spacing w:val="0"/>
          <w:color w:val="000000"/>
          <w:position w:val="0"/>
        </w:rPr>
        <w:t xml:space="preserve">ифлос, </w:t>
      </w:r>
      <w:r>
        <w:rPr>
          <w:w w:val="100"/>
          <w:spacing w:val="0"/>
          <w:color w:val="000000"/>
          <w:position w:val="0"/>
        </w:rPr>
        <w:t xml:space="preserve">фоҳиша, бузуқ, баччағар, </w:t>
      </w:r>
      <w:r>
        <w:rPr>
          <w:lang w:val="ru-RU" w:eastAsia="ru-RU" w:bidi="ru-RU"/>
          <w:w w:val="100"/>
          <w:spacing w:val="0"/>
          <w:color w:val="000000"/>
          <w:position w:val="0"/>
        </w:rPr>
        <w:t xml:space="preserve">даюс, жувонмарг, жу- </w:t>
      </w:r>
      <w:r>
        <w:rPr>
          <w:rStyle w:val="CharStyle292"/>
          <w:i/>
          <w:iCs/>
        </w:rPr>
        <w:t xml:space="preserve">вонсўхта, гўрсўхта, наҳс, молфаҳм, пўстакфаҳм, муттаҳам, </w:t>
      </w:r>
      <w:r>
        <w:rPr>
          <w:w w:val="100"/>
          <w:spacing w:val="0"/>
          <w:color w:val="000000"/>
          <w:position w:val="0"/>
        </w:rPr>
        <w:t xml:space="preserve">ит, ордона, байталмон, нокас, жиннивачча, далла, ҳезалак, ҳезимкаш, </w:t>
      </w:r>
      <w:r>
        <w:rPr>
          <w:rStyle w:val="CharStyle292"/>
          <w:i/>
          <w:iCs/>
        </w:rPr>
        <w:t>корчалон, сатанг, ювуқсиз, гардкам, ювимдихўр, қароқчи</w:t>
      </w:r>
      <w:r>
        <w:rPr>
          <w:w w:val="100"/>
          <w:spacing w:val="0"/>
          <w:color w:val="000000"/>
          <w:position w:val="0"/>
        </w:rPr>
        <w:t>, исқирт, ялтоқи, жирканч, каллакесар, келгинди., анди, тирриқ, гумроҳ, муртад</w:t>
      </w:r>
      <w:r>
        <w:rPr>
          <w:rStyle w:val="CharStyle134"/>
          <w:lang w:val="uz-UZ" w:eastAsia="uz-UZ" w:bidi="uz-UZ"/>
          <w:i w:val="0"/>
          <w:iCs w:val="0"/>
        </w:rPr>
        <w:t xml:space="preserve"> кабилар.</w:t>
      </w:r>
    </w:p>
    <w:p>
      <w:pPr>
        <w:pStyle w:val="Style191"/>
        <w:widowControl w:val="0"/>
        <w:keepNext w:val="0"/>
        <w:keepLines w:val="0"/>
        <w:shd w:val="clear" w:color="auto" w:fill="auto"/>
        <w:bidi w:val="0"/>
        <w:jc w:val="left"/>
        <w:ind w:left="0" w:firstLine="360"/>
      </w:pPr>
      <w:r>
        <w:rPr>
          <w:rStyle w:val="CharStyle193"/>
          <w:lang w:val="ru-RU" w:eastAsia="ru-RU" w:bidi="ru-RU"/>
        </w:rPr>
        <w:t xml:space="preserve">Келтирилган </w:t>
      </w:r>
      <w:r>
        <w:rPr>
          <w:rStyle w:val="CharStyle193"/>
        </w:rPr>
        <w:t xml:space="preserve">мисоллардан </w:t>
      </w:r>
      <w:r>
        <w:rPr>
          <w:rStyle w:val="CharStyle193"/>
          <w:lang w:val="ru-RU" w:eastAsia="ru-RU" w:bidi="ru-RU"/>
        </w:rPr>
        <w:t xml:space="preserve">маълум </w:t>
      </w:r>
      <w:r>
        <w:rPr>
          <w:rStyle w:val="CharStyle193"/>
        </w:rPr>
        <w:t xml:space="preserve">бўладики, </w:t>
      </w:r>
      <w:r>
        <w:rPr>
          <w:rStyle w:val="CharStyle193"/>
          <w:lang w:val="ru-RU" w:eastAsia="ru-RU" w:bidi="ru-RU"/>
        </w:rPr>
        <w:t xml:space="preserve">метафорик </w:t>
      </w:r>
      <w:r>
        <w:rPr>
          <w:rStyle w:val="CharStyle193"/>
        </w:rPr>
        <w:t xml:space="preserve">қўл- </w:t>
      </w:r>
      <w:r>
        <w:rPr>
          <w:lang w:val="uz-UZ" w:eastAsia="uz-UZ" w:bidi="uz-UZ"/>
          <w:w w:val="100"/>
          <w:color w:val="000000"/>
          <w:position w:val="0"/>
        </w:rPr>
        <w:t xml:space="preserve">лаш натижасида </w:t>
      </w:r>
      <w:r>
        <w:rPr>
          <w:lang w:val="ru-RU" w:eastAsia="ru-RU" w:bidi="ru-RU"/>
          <w:w w:val="100"/>
          <w:color w:val="000000"/>
          <w:position w:val="0"/>
        </w:rPr>
        <w:t xml:space="preserve">турли салбий эмоционал-экспрессив муносабат англатувчи лексика </w:t>
      </w:r>
      <w:r>
        <w:rPr>
          <w:lang w:val="uz-UZ" w:eastAsia="uz-UZ" w:bidi="uz-UZ"/>
          <w:w w:val="100"/>
          <w:color w:val="000000"/>
          <w:position w:val="0"/>
        </w:rPr>
        <w:t xml:space="preserve">ҳам </w:t>
      </w:r>
      <w:r>
        <w:rPr>
          <w:rStyle w:val="CharStyle310"/>
        </w:rPr>
        <w:t>(илон, чаён</w:t>
      </w:r>
      <w:r>
        <w:rPr>
          <w:lang w:val="ru-RU" w:eastAsia="ru-RU" w:bidi="ru-RU"/>
          <w:w w:val="100"/>
          <w:color w:val="000000"/>
          <w:position w:val="0"/>
        </w:rPr>
        <w:t xml:space="preserve"> каби) дагал </w:t>
      </w:r>
      <w:r>
        <w:rPr>
          <w:lang w:val="uz-UZ" w:eastAsia="uz-UZ" w:bidi="uz-UZ"/>
          <w:w w:val="100"/>
          <w:color w:val="000000"/>
          <w:position w:val="0"/>
        </w:rPr>
        <w:t xml:space="preserve">сўзлашув </w:t>
      </w:r>
      <w:r>
        <w:rPr>
          <w:rStyle w:val="CharStyle193"/>
          <w:lang w:val="ru-RU" w:eastAsia="ru-RU" w:bidi="ru-RU"/>
        </w:rPr>
        <w:t>лек</w:t>
        <w:softHyphen/>
      </w:r>
      <w:r>
        <w:rPr>
          <w:lang w:val="ru-RU" w:eastAsia="ru-RU" w:bidi="ru-RU"/>
          <w:w w:val="100"/>
          <w:color w:val="000000"/>
          <w:position w:val="0"/>
        </w:rPr>
        <w:t>сикаси хусусиятини касб этади.</w:t>
      </w:r>
    </w:p>
    <w:p>
      <w:pPr>
        <w:pStyle w:val="Style25"/>
        <w:widowControl w:val="0"/>
        <w:keepNext w:val="0"/>
        <w:keepLines w:val="0"/>
        <w:shd w:val="clear" w:color="auto" w:fill="auto"/>
        <w:bidi w:val="0"/>
        <w:jc w:val="left"/>
        <w:spacing w:line="200" w:lineRule="exact"/>
        <w:ind w:left="0" w:firstLine="0"/>
      </w:pPr>
      <w:r>
        <w:rPr>
          <w:rStyle w:val="CharStyle127"/>
        </w:rPr>
        <w:t>СЕМАСИОЛОГИЯ</w:t>
      </w:r>
    </w:p>
    <w:p>
      <w:pPr>
        <w:pStyle w:val="Style25"/>
        <w:widowControl w:val="0"/>
        <w:keepNext w:val="0"/>
        <w:keepLines w:val="0"/>
        <w:shd w:val="clear" w:color="auto" w:fill="auto"/>
        <w:bidi w:val="0"/>
        <w:jc w:val="left"/>
        <w:spacing w:line="216" w:lineRule="exact"/>
        <w:ind w:left="0" w:firstLine="360"/>
      </w:pPr>
      <w:r>
        <w:rPr>
          <w:rStyle w:val="CharStyle277"/>
        </w:rPr>
        <w:t>Семасиология</w:t>
      </w:r>
      <w:r>
        <w:rPr>
          <w:rStyle w:val="CharStyle127"/>
        </w:rPr>
        <w:t xml:space="preserve"> — лексикологиянинг </w:t>
      </w:r>
      <w:r>
        <w:rPr>
          <w:rStyle w:val="CharStyle127"/>
          <w:lang w:val="uz-UZ" w:eastAsia="uz-UZ" w:bidi="uz-UZ"/>
        </w:rPr>
        <w:t xml:space="preserve">луғавий </w:t>
      </w:r>
      <w:r>
        <w:rPr>
          <w:rStyle w:val="CharStyle127"/>
        </w:rPr>
        <w:t xml:space="preserve">бирликлар семантикаси ва у билан </w:t>
      </w:r>
      <w:r>
        <w:rPr>
          <w:rStyle w:val="CharStyle127"/>
          <w:lang w:val="uz-UZ" w:eastAsia="uz-UZ" w:bidi="uz-UZ"/>
        </w:rPr>
        <w:t>боғлиқ бўлган ҳодисаларни ўрганувчи бў-</w:t>
      </w:r>
    </w:p>
    <w:p>
      <w:pPr>
        <w:pStyle w:val="Style169"/>
        <w:tabs>
          <w:tab w:leader="none" w:pos="6710" w:val="right"/>
        </w:tabs>
        <w:widowControl w:val="0"/>
        <w:keepNext w:val="0"/>
        <w:keepLines w:val="0"/>
        <w:shd w:val="clear" w:color="auto" w:fill="auto"/>
        <w:bidi w:val="0"/>
        <w:jc w:val="left"/>
        <w:spacing w:line="130" w:lineRule="exact"/>
        <w:ind w:left="0" w:firstLine="0"/>
      </w:pPr>
      <w:r>
        <w:rPr>
          <w:rStyle w:val="CharStyle328"/>
        </w:rPr>
        <w:t>-ЛИМИ.</w:t>
        <w:tab/>
        <w:t>!</w:t>
      </w:r>
    </w:p>
    <w:p>
      <w:pPr>
        <w:pStyle w:val="Style160"/>
        <w:widowControl w:val="0"/>
        <w:keepNext w:val="0"/>
        <w:keepLines w:val="0"/>
        <w:shd w:val="clear" w:color="auto" w:fill="auto"/>
        <w:bidi w:val="0"/>
        <w:jc w:val="left"/>
        <w:spacing w:line="170" w:lineRule="exact"/>
        <w:ind w:left="0" w:firstLine="0"/>
      </w:pPr>
      <w:r>
        <w:rPr>
          <w:rStyle w:val="CharStyle329"/>
        </w:rPr>
        <w:t>СУЗ ВА УНИНГ МАЪНОСИ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 юқорида кўриб ўтганимиздек, </w:t>
      </w:r>
      <w:r>
        <w:rPr>
          <w:rStyle w:val="CharStyle127"/>
        </w:rPr>
        <w:t xml:space="preserve">пайдо </w:t>
      </w:r>
      <w:r>
        <w:rPr>
          <w:rStyle w:val="CharStyle127"/>
          <w:lang w:val="uz-UZ" w:eastAsia="uz-UZ" w:bidi="uz-UZ"/>
        </w:rPr>
        <w:t xml:space="preserve">бўлишидаёқ ўз </w:t>
      </w:r>
      <w:r>
        <w:rPr>
          <w:rStyle w:val="CharStyle127"/>
        </w:rPr>
        <w:t>то</w:t>
        <w:softHyphen/>
        <w:t xml:space="preserve">вуш </w:t>
      </w:r>
      <w:r>
        <w:rPr>
          <w:rStyle w:val="CharStyle87"/>
          <w:lang w:val="uz-UZ" w:eastAsia="uz-UZ" w:bidi="uz-UZ"/>
        </w:rPr>
        <w:t xml:space="preserve">қиёфасига </w:t>
      </w:r>
      <w:r>
        <w:rPr>
          <w:rStyle w:val="CharStyle127"/>
        </w:rPr>
        <w:t xml:space="preserve">ва </w:t>
      </w:r>
      <w:r>
        <w:rPr>
          <w:rStyle w:val="CharStyle87"/>
        </w:rPr>
        <w:t xml:space="preserve">маълум </w:t>
      </w:r>
      <w:r>
        <w:rPr>
          <w:rStyle w:val="CharStyle87"/>
          <w:lang w:val="uz-UZ" w:eastAsia="uz-UZ" w:bidi="uz-UZ"/>
        </w:rPr>
        <w:t xml:space="preserve">бир маънога эга бўлади. Инсон </w:t>
      </w:r>
      <w:r>
        <w:rPr>
          <w:rStyle w:val="CharStyle127"/>
        </w:rPr>
        <w:t xml:space="preserve">тилида маъноси </w:t>
      </w:r>
      <w:r>
        <w:rPr>
          <w:rStyle w:val="CharStyle127"/>
          <w:lang w:val="uz-UZ" w:eastAsia="uz-UZ" w:bidi="uz-UZ"/>
        </w:rPr>
        <w:t xml:space="preserve">йўқ сўзнинг бўлиши </w:t>
      </w:r>
      <w:r>
        <w:rPr>
          <w:rStyle w:val="CharStyle127"/>
        </w:rPr>
        <w:t xml:space="preserve">мумкин эмас. Бу </w:t>
      </w:r>
      <w:r>
        <w:rPr>
          <w:rStyle w:val="CharStyle127"/>
          <w:lang w:val="uz-UZ" w:eastAsia="uz-UZ" w:bidi="uz-UZ"/>
        </w:rPr>
        <w:t xml:space="preserve">— тилдаги </w:t>
      </w:r>
      <w:r>
        <w:rPr>
          <w:rStyle w:val="CharStyle127"/>
        </w:rPr>
        <w:t xml:space="preserve">барча </w:t>
      </w:r>
      <w:r>
        <w:rPr>
          <w:rStyle w:val="CharStyle127"/>
          <w:lang w:val="uz-UZ" w:eastAsia="uz-UZ" w:bidi="uz-UZ"/>
        </w:rPr>
        <w:t xml:space="preserve">сўзлар </w:t>
      </w:r>
      <w:r>
        <w:rPr>
          <w:rStyle w:val="CharStyle127"/>
        </w:rPr>
        <w:t xml:space="preserve">учун </w:t>
      </w:r>
      <w:r>
        <w:rPr>
          <w:rStyle w:val="CharStyle127"/>
          <w:lang w:val="uz-UZ" w:eastAsia="uz-UZ" w:bidi="uz-UZ"/>
        </w:rPr>
        <w:t xml:space="preserve">умумий хусусият. Лекин сўзлар ифодалайдиган маъ- нолар </w:t>
      </w:r>
      <w:r>
        <w:rPr>
          <w:rStyle w:val="CharStyle87"/>
          <w:lang w:val="uz-UZ" w:eastAsia="uz-UZ" w:bidi="uz-UZ"/>
        </w:rPr>
        <w:t xml:space="preserve">энг </w:t>
      </w:r>
      <w:r>
        <w:rPr>
          <w:rStyle w:val="CharStyle127"/>
          <w:lang w:val="uz-UZ" w:eastAsia="uz-UZ" w:bidi="uz-UZ"/>
        </w:rPr>
        <w:t xml:space="preserve">умумий белги-хусусиятларига кўра ҳам ҳар хил бўлади ва бу ҳар хилликлар </w:t>
      </w:r>
      <w:r>
        <w:rPr>
          <w:rStyle w:val="CharStyle127"/>
        </w:rPr>
        <w:t xml:space="preserve">асосида </w:t>
      </w:r>
      <w:r>
        <w:rPr>
          <w:rStyle w:val="CharStyle127"/>
          <w:lang w:val="uz-UZ" w:eastAsia="uz-UZ" w:bidi="uz-UZ"/>
        </w:rPr>
        <w:t xml:space="preserve">сўзлар </w:t>
      </w:r>
      <w:r>
        <w:rPr>
          <w:rStyle w:val="CharStyle127"/>
        </w:rPr>
        <w:t xml:space="preserve">маълум </w:t>
      </w:r>
      <w:r>
        <w:rPr>
          <w:rStyle w:val="CharStyle127"/>
          <w:lang w:val="uz-UZ" w:eastAsia="uz-UZ" w:bidi="uz-UZ"/>
        </w:rPr>
        <w:t>группаларга ажра- лади.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Аввало, сўзлар </w:t>
      </w:r>
      <w:r>
        <w:rPr>
          <w:rStyle w:val="CharStyle127"/>
        </w:rPr>
        <w:t xml:space="preserve">объектив </w:t>
      </w:r>
      <w:r>
        <w:rPr>
          <w:rStyle w:val="CharStyle127"/>
          <w:lang w:val="uz-UZ" w:eastAsia="uz-UZ" w:bidi="uz-UZ"/>
        </w:rPr>
        <w:t xml:space="preserve">борлиқдаги нарса-ҳодиса, белгк, ҳа- ракат кабиларни билдириши </w:t>
      </w:r>
      <w:r>
        <w:rPr>
          <w:rStyle w:val="CharStyle127"/>
        </w:rPr>
        <w:t xml:space="preserve">(тушунча </w:t>
      </w:r>
      <w:r>
        <w:rPr>
          <w:rStyle w:val="CharStyle127"/>
          <w:lang w:val="uz-UZ" w:eastAsia="uz-UZ" w:bidi="uz-UZ"/>
        </w:rPr>
        <w:t xml:space="preserve">ифодалаши) </w:t>
      </w:r>
      <w:r>
        <w:rPr>
          <w:rStyle w:val="CharStyle127"/>
        </w:rPr>
        <w:t xml:space="preserve">ва бундай, </w:t>
      </w:r>
      <w:r>
        <w:rPr>
          <w:rStyle w:val="CharStyle87"/>
          <w:lang w:val="uz-UZ" w:eastAsia="uz-UZ" w:bidi="uz-UZ"/>
        </w:rPr>
        <w:t xml:space="preserve">хусусиятга эга эмаслигига кўра икки гуруҳга бўлинади: 1) </w:t>
      </w:r>
      <w:r>
        <w:rPr>
          <w:rStyle w:val="CharStyle55"/>
        </w:rPr>
        <w:t>тушун</w:t>
        <w:softHyphen/>
        <w:t xml:space="preserve">ча ифодалайдиган </w:t>
      </w:r>
      <w:r>
        <w:rPr>
          <w:rStyle w:val="CharStyle55"/>
          <w:lang w:val="uz-UZ" w:eastAsia="uz-UZ" w:bidi="uz-UZ"/>
        </w:rPr>
        <w:t>сўзлар;</w:t>
      </w:r>
      <w:r>
        <w:rPr>
          <w:rStyle w:val="CharStyle127"/>
          <w:lang w:val="uz-UZ" w:eastAsia="uz-UZ" w:bidi="uz-UZ"/>
        </w:rPr>
        <w:t xml:space="preserve"> 2) </w:t>
      </w:r>
      <w:r>
        <w:rPr>
          <w:rStyle w:val="CharStyle55"/>
        </w:rPr>
        <w:t xml:space="preserve">тушунча </w:t>
      </w:r>
      <w:r>
        <w:rPr>
          <w:rStyle w:val="CharStyle55"/>
          <w:lang w:val="uz-UZ" w:eastAsia="uz-UZ" w:bidi="uz-UZ"/>
        </w:rPr>
        <w:t>ифодаламайдиган сўзлар.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Тушунча ифодалаш — фақат мустақил сўзларга </w:t>
      </w:r>
      <w:r>
        <w:rPr>
          <w:rStyle w:val="CharStyle127"/>
        </w:rPr>
        <w:t xml:space="preserve">хос хусусият. </w:t>
      </w:r>
      <w:r>
        <w:rPr>
          <w:rStyle w:val="CharStyle87"/>
        </w:rPr>
        <w:t xml:space="preserve">Мае., </w:t>
      </w:r>
      <w:r>
        <w:rPr>
          <w:rStyle w:val="CharStyle55"/>
          <w:lang w:val="uz-UZ" w:eastAsia="uz-UZ" w:bidi="uz-UZ"/>
        </w:rPr>
        <w:t>китоб, қизил, ўйламоц,</w:t>
      </w:r>
      <w:r>
        <w:rPr>
          <w:rStyle w:val="CharStyle127"/>
          <w:lang w:val="uz-UZ" w:eastAsia="uz-UZ" w:bidi="uz-UZ"/>
        </w:rPr>
        <w:t xml:space="preserve"> </w:t>
      </w:r>
      <w:r>
        <w:rPr>
          <w:rStyle w:val="CharStyle87"/>
          <w:lang w:val="uz-UZ" w:eastAsia="uz-UZ" w:bidi="uz-UZ"/>
        </w:rPr>
        <w:t xml:space="preserve">сўзлари </w:t>
      </w:r>
      <w:r>
        <w:rPr>
          <w:rStyle w:val="CharStyle87"/>
        </w:rPr>
        <w:t xml:space="preserve">маълум объектив нарса, </w:t>
      </w:r>
      <w:r>
        <w:rPr>
          <w:rStyle w:val="CharStyle87"/>
          <w:lang w:val="uz-UZ" w:eastAsia="uz-UZ" w:bidi="uz-UZ"/>
        </w:rPr>
        <w:t xml:space="preserve">бел- </w:t>
      </w:r>
      <w:r>
        <w:rPr>
          <w:rStyle w:val="CharStyle127"/>
          <w:lang w:val="uz-UZ" w:eastAsia="uz-UZ" w:bidi="uz-UZ"/>
        </w:rPr>
        <w:t xml:space="preserve">ги, ҳаракатни билдиради, </w:t>
      </w:r>
      <w:r>
        <w:rPr>
          <w:rStyle w:val="CharStyle127"/>
        </w:rPr>
        <w:t xml:space="preserve">шу </w:t>
      </w:r>
      <w:r>
        <w:rPr>
          <w:rStyle w:val="CharStyle127"/>
          <w:lang w:val="uz-UZ" w:eastAsia="uz-UZ" w:bidi="uz-UZ"/>
        </w:rPr>
        <w:t xml:space="preserve">нарса, белги, ҳаракат ҳақидаги ту- шунчани ифодалайди. </w:t>
      </w:r>
      <w:r>
        <w:rPr>
          <w:rStyle w:val="CharStyle127"/>
        </w:rPr>
        <w:t xml:space="preserve">Бу хусусият </w:t>
      </w:r>
      <w:r>
        <w:rPr>
          <w:rStyle w:val="CharStyle127"/>
          <w:lang w:val="uz-UZ" w:eastAsia="uz-UZ" w:bidi="uz-UZ"/>
        </w:rPr>
        <w:t xml:space="preserve">шу сўзларнинг </w:t>
      </w:r>
      <w:r>
        <w:rPr>
          <w:rStyle w:val="CharStyle127"/>
        </w:rPr>
        <w:t xml:space="preserve">маъноси </w:t>
      </w:r>
      <w:r>
        <w:rPr>
          <w:rStyle w:val="CharStyle127"/>
          <w:lang w:val="uz-UZ" w:eastAsia="uz-UZ" w:bidi="uz-UZ"/>
        </w:rPr>
        <w:t xml:space="preserve">ҳи- собланади. (Мустақил сўз туркумидан фақат олмош туркумига оид сўзлар </w:t>
      </w:r>
      <w:r>
        <w:rPr>
          <w:rStyle w:val="CharStyle127"/>
        </w:rPr>
        <w:t xml:space="preserve">тушунча </w:t>
      </w:r>
      <w:r>
        <w:rPr>
          <w:rStyle w:val="CharStyle127"/>
          <w:lang w:val="uz-UZ" w:eastAsia="uz-UZ" w:bidi="uz-UZ"/>
        </w:rPr>
        <w:t xml:space="preserve">ифодаламайди. Бу ҳақда кейинроқ, </w:t>
      </w:r>
      <w:r>
        <w:rPr>
          <w:rStyle w:val="CharStyle127"/>
        </w:rPr>
        <w:t xml:space="preserve">«Лексик маъно» </w:t>
      </w:r>
      <w:r>
        <w:rPr>
          <w:rStyle w:val="CharStyle127"/>
          <w:lang w:val="uz-UZ" w:eastAsia="uz-UZ" w:bidi="uz-UZ"/>
        </w:rPr>
        <w:t>баҳсида гапирамиз).</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Мустақил сўз туркумларидан бошқа туркумларга оид сўзлар </w:t>
      </w:r>
      <w:r>
        <w:rPr>
          <w:rStyle w:val="CharStyle127"/>
        </w:rPr>
        <w:t xml:space="preserve">объектив </w:t>
      </w:r>
      <w:r>
        <w:rPr>
          <w:rStyle w:val="CharStyle127"/>
          <w:lang w:val="uz-UZ" w:eastAsia="uz-UZ" w:bidi="uz-UZ"/>
        </w:rPr>
        <w:t xml:space="preserve">борлиқдаги нарса, белги, ҳаракат </w:t>
      </w:r>
      <w:r>
        <w:rPr>
          <w:rStyle w:val="CharStyle127"/>
        </w:rPr>
        <w:t xml:space="preserve">кабиларни </w:t>
      </w:r>
      <w:r>
        <w:rPr>
          <w:rStyle w:val="CharStyle127"/>
          <w:lang w:val="uz-UZ" w:eastAsia="uz-UZ" w:bidi="uz-UZ"/>
        </w:rPr>
        <w:t xml:space="preserve">атамайди, </w:t>
      </w:r>
      <w:r>
        <w:rPr>
          <w:rStyle w:val="CharStyle127"/>
        </w:rPr>
        <w:t xml:space="preserve">•яъни тушунча ифодаламайди. Масалан, </w:t>
      </w:r>
      <w:r>
        <w:rPr>
          <w:rStyle w:val="CharStyle127"/>
          <w:lang w:val="uz-UZ" w:eastAsia="uz-UZ" w:bidi="uz-UZ"/>
        </w:rPr>
        <w:t xml:space="preserve">ундовлар сўзловчининг </w:t>
      </w:r>
      <w:r>
        <w:rPr>
          <w:rStyle w:val="CharStyle87"/>
          <w:lang w:val="uz-UZ" w:eastAsia="uz-UZ" w:bidi="uz-UZ"/>
        </w:rPr>
        <w:t xml:space="preserve">турли эмоциясини, буйруқ-хитобини </w:t>
      </w:r>
      <w:r>
        <w:rPr>
          <w:rStyle w:val="CharStyle87"/>
        </w:rPr>
        <w:t xml:space="preserve">билдиради: </w:t>
      </w:r>
      <w:r>
        <w:rPr>
          <w:rStyle w:val="CharStyle55"/>
          <w:lang w:val="uz-UZ" w:eastAsia="uz-UZ" w:bidi="uz-UZ"/>
        </w:rPr>
        <w:t>эҳ</w:t>
      </w:r>
      <w:r>
        <w:rPr>
          <w:rStyle w:val="CharStyle127"/>
          <w:lang w:val="uz-UZ" w:eastAsia="uz-UZ" w:bidi="uz-UZ"/>
        </w:rPr>
        <w:t xml:space="preserve"> </w:t>
      </w:r>
      <w:r>
        <w:rPr>
          <w:rStyle w:val="CharStyle87"/>
          <w:lang w:val="uz-UZ" w:eastAsia="uz-UZ" w:bidi="uz-UZ"/>
        </w:rPr>
        <w:t xml:space="preserve">(хурсандлик </w:t>
      </w:r>
      <w:r>
        <w:rPr>
          <w:rStyle w:val="CharStyle127"/>
        </w:rPr>
        <w:t xml:space="preserve">билдиради), </w:t>
      </w:r>
      <w:r>
        <w:rPr>
          <w:rStyle w:val="CharStyle55"/>
          <w:lang w:val="uz-UZ" w:eastAsia="uz-UZ" w:bidi="uz-UZ"/>
        </w:rPr>
        <w:t>аттанг</w:t>
      </w:r>
      <w:r>
        <w:rPr>
          <w:rStyle w:val="CharStyle127"/>
          <w:lang w:val="uz-UZ" w:eastAsia="uz-UZ" w:bidi="uz-UZ"/>
        </w:rPr>
        <w:t xml:space="preserve"> (ачиниш </w:t>
      </w:r>
      <w:r>
        <w:rPr>
          <w:rStyle w:val="CharStyle127"/>
        </w:rPr>
        <w:t xml:space="preserve">билдиради), </w:t>
      </w:r>
      <w:r>
        <w:rPr>
          <w:rStyle w:val="CharStyle55"/>
          <w:lang w:val="uz-UZ" w:eastAsia="uz-UZ" w:bidi="uz-UZ"/>
        </w:rPr>
        <w:t>беҳ-беҳ</w:t>
      </w:r>
      <w:r>
        <w:rPr>
          <w:rStyle w:val="CharStyle127"/>
          <w:lang w:val="uz-UZ" w:eastAsia="uz-UZ" w:bidi="uz-UZ"/>
        </w:rPr>
        <w:t xml:space="preserve"> (чақириш </w:t>
      </w:r>
      <w:r>
        <w:rPr>
          <w:rStyle w:val="CharStyle127"/>
        </w:rPr>
        <w:t>бил</w:t>
        <w:softHyphen/>
        <w:t xml:space="preserve">диради) </w:t>
      </w:r>
      <w:r>
        <w:rPr>
          <w:rStyle w:val="CharStyle127"/>
          <w:lang w:val="uz-UZ" w:eastAsia="uz-UZ" w:bidi="uz-UZ"/>
        </w:rPr>
        <w:t xml:space="preserve">ва б. Ундов билдирган ачиниш, чақириқ, хитоб, таажжуб </w:t>
      </w:r>
      <w:r>
        <w:rPr>
          <w:rStyle w:val="CharStyle127"/>
        </w:rPr>
        <w:t xml:space="preserve">кабилар унинг </w:t>
      </w:r>
      <w:r>
        <w:rPr>
          <w:rStyle w:val="CharStyle127"/>
          <w:lang w:val="uz-UZ" w:eastAsia="uz-UZ" w:bidi="uz-UZ"/>
        </w:rPr>
        <w:t xml:space="preserve">(ундовнинг) </w:t>
      </w:r>
      <w:r>
        <w:rPr>
          <w:rStyle w:val="CharStyle127"/>
        </w:rPr>
        <w:t xml:space="preserve">маъноси </w:t>
      </w:r>
      <w:r>
        <w:rPr>
          <w:rStyle w:val="CharStyle127"/>
          <w:lang w:val="uz-UZ" w:eastAsia="uz-UZ" w:bidi="uz-UZ"/>
        </w:rPr>
        <w:t xml:space="preserve">ҳисобланади. </w:t>
      </w:r>
      <w:r>
        <w:rPr>
          <w:rStyle w:val="CharStyle127"/>
        </w:rPr>
        <w:t xml:space="preserve">Объектив </w:t>
      </w:r>
      <w:r>
        <w:rPr>
          <w:rStyle w:val="CharStyle127"/>
          <w:lang w:val="uz-UZ" w:eastAsia="uz-UZ" w:bidi="uz-UZ"/>
        </w:rPr>
        <w:t xml:space="preserve">бор- лиқдаги нарса-ҳодиса, белги, ҳаракат </w:t>
      </w:r>
      <w:r>
        <w:rPr>
          <w:rStyle w:val="CharStyle127"/>
        </w:rPr>
        <w:t xml:space="preserve">кабиларни </w:t>
      </w:r>
      <w:r>
        <w:rPr>
          <w:rStyle w:val="CharStyle127"/>
          <w:lang w:val="uz-UZ" w:eastAsia="uz-UZ" w:bidi="uz-UZ"/>
        </w:rPr>
        <w:t xml:space="preserve">атамаслиги, фа- қат </w:t>
      </w:r>
      <w:r>
        <w:rPr>
          <w:rStyle w:val="CharStyle127"/>
        </w:rPr>
        <w:t xml:space="preserve">эмоция, </w:t>
      </w:r>
      <w:r>
        <w:rPr>
          <w:rStyle w:val="CharStyle127"/>
          <w:lang w:val="uz-UZ" w:eastAsia="uz-UZ" w:bidi="uz-UZ"/>
        </w:rPr>
        <w:t xml:space="preserve">буйруқ-хитоб </w:t>
      </w:r>
      <w:r>
        <w:rPr>
          <w:rStyle w:val="CharStyle127"/>
        </w:rPr>
        <w:t xml:space="preserve">ифодалаши </w:t>
      </w:r>
      <w:r>
        <w:rPr>
          <w:rStyle w:val="CharStyle127"/>
          <w:lang w:val="uz-UZ" w:eastAsia="uz-UZ" w:bidi="uz-UZ"/>
        </w:rPr>
        <w:t>сабабли, бу туркумга оид сўзлар жуда саноқли.</w:t>
      </w:r>
    </w:p>
    <w:p>
      <w:pPr>
        <w:pStyle w:val="Style25"/>
        <w:widowControl w:val="0"/>
        <w:keepNext w:val="0"/>
        <w:keepLines w:val="0"/>
        <w:shd w:val="clear" w:color="auto" w:fill="auto"/>
        <w:bidi w:val="0"/>
        <w:jc w:val="left"/>
        <w:spacing w:line="211" w:lineRule="exact"/>
        <w:ind w:left="0" w:firstLine="360"/>
        <w:sectPr>
          <w:footerReference w:type="even" r:id="rId192"/>
          <w:footerReference w:type="default" r:id="rId193"/>
          <w:headerReference w:type="first" r:id="rId194"/>
          <w:footerReference w:type="first" r:id="rId195"/>
          <w:titlePg/>
          <w:pgSz w:w="11909" w:h="16834"/>
          <w:pgMar w:top="2918" w:left="2470" w:right="2436" w:bottom="3230" w:header="0" w:footer="3" w:gutter="0"/>
          <w:rtlGutter w:val="0"/>
          <w:cols w:space="720"/>
          <w:noEndnote/>
          <w:docGrid w:linePitch="360"/>
        </w:sectPr>
      </w:pPr>
      <w:r>
        <w:rPr>
          <w:rStyle w:val="CharStyle127"/>
          <w:lang w:val="uz-UZ" w:eastAsia="uz-UZ" w:bidi="uz-UZ"/>
        </w:rPr>
        <w:t xml:space="preserve">Тақлид сўзлар, юзаки қараганда, борлиқдаги </w:t>
      </w:r>
      <w:r>
        <w:rPr>
          <w:rStyle w:val="CharStyle127"/>
        </w:rPr>
        <w:t xml:space="preserve">турли </w:t>
      </w:r>
      <w:r>
        <w:rPr>
          <w:rStyle w:val="CharStyle127"/>
          <w:lang w:val="uz-UZ" w:eastAsia="uz-UZ" w:bidi="uz-UZ"/>
        </w:rPr>
        <w:t xml:space="preserve">товуш, шарпа ва ш. к.ларнинг атамасидек кўринади. </w:t>
      </w:r>
      <w:r>
        <w:rPr>
          <w:rStyle w:val="CharStyle127"/>
        </w:rPr>
        <w:t xml:space="preserve">Мае., </w:t>
      </w:r>
      <w:r>
        <w:rPr>
          <w:rStyle w:val="CharStyle55"/>
          <w:lang w:val="uz-UZ" w:eastAsia="uz-UZ" w:bidi="uz-UZ"/>
        </w:rPr>
        <w:t xml:space="preserve">тақ, гум, </w:t>
      </w:r>
      <w:r>
        <w:rPr>
          <w:rStyle w:val="CharStyle55"/>
        </w:rPr>
        <w:t xml:space="preserve">лип- лип, </w:t>
      </w:r>
      <w:r>
        <w:rPr>
          <w:rStyle w:val="CharStyle55"/>
          <w:lang w:val="uz-UZ" w:eastAsia="uz-UZ" w:bidi="uz-UZ"/>
        </w:rPr>
        <w:t>йилт-йилт</w:t>
      </w:r>
      <w:r>
        <w:rPr>
          <w:rStyle w:val="CharStyle127"/>
          <w:lang w:val="uz-UZ" w:eastAsia="uz-UZ" w:bidi="uz-UZ"/>
        </w:rPr>
        <w:t xml:space="preserve"> сўзлари шундай </w:t>
      </w:r>
      <w:r>
        <w:rPr>
          <w:rStyle w:val="CharStyle127"/>
        </w:rPr>
        <w:t xml:space="preserve">товуш ва шарпа (образ) </w:t>
      </w:r>
      <w:r>
        <w:rPr>
          <w:rStyle w:val="CharStyle127"/>
          <w:lang w:val="uz-UZ" w:eastAsia="uz-UZ" w:bidi="uz-UZ"/>
        </w:rPr>
        <w:t xml:space="preserve">ларнинг атамаси каби туюлади. Ҳақиқатда эса тақлид сўзлар </w:t>
      </w:r>
      <w:r>
        <w:rPr>
          <w:rStyle w:val="CharStyle127"/>
        </w:rPr>
        <w:t>товуш, шар</w:t>
        <w:softHyphen/>
        <w:t xml:space="preserve">па ва </w:t>
      </w:r>
      <w:r>
        <w:rPr>
          <w:rStyle w:val="CharStyle127"/>
          <w:lang w:val="uz-UZ" w:eastAsia="uz-UZ" w:bidi="uz-UZ"/>
        </w:rPr>
        <w:t xml:space="preserve">ш. </w:t>
      </w:r>
      <w:r>
        <w:rPr>
          <w:rStyle w:val="CharStyle127"/>
        </w:rPr>
        <w:t xml:space="preserve">к. </w:t>
      </w:r>
      <w:r>
        <w:rPr>
          <w:rStyle w:val="CharStyle127"/>
          <w:lang w:val="uz-UZ" w:eastAsia="uz-UZ" w:bidi="uz-UZ"/>
        </w:rPr>
        <w:t xml:space="preserve">ларни </w:t>
      </w:r>
      <w:r>
        <w:rPr>
          <w:rStyle w:val="CharStyle127"/>
        </w:rPr>
        <w:t xml:space="preserve">атамайди, балки </w:t>
      </w:r>
      <w:r>
        <w:rPr>
          <w:rStyle w:val="CharStyle127"/>
          <w:lang w:val="uz-UZ" w:eastAsia="uz-UZ" w:bidi="uz-UZ"/>
        </w:rPr>
        <w:t xml:space="preserve">уларни </w:t>
      </w:r>
      <w:r>
        <w:rPr>
          <w:rStyle w:val="CharStyle127"/>
        </w:rPr>
        <w:t xml:space="preserve">тил </w:t>
      </w:r>
      <w:r>
        <w:rPr>
          <w:rStyle w:val="CharStyle127"/>
          <w:lang w:val="uz-UZ" w:eastAsia="uz-UZ" w:bidi="uz-UZ"/>
        </w:rPr>
        <w:t xml:space="preserve">товушлари </w:t>
      </w:r>
      <w:r>
        <w:rPr>
          <w:rStyle w:val="CharStyle127"/>
        </w:rPr>
        <w:t xml:space="preserve">билан </w:t>
      </w:r>
    </w:p>
    <w:p>
      <w:pPr>
        <w:pStyle w:val="Style25"/>
        <w:widowControl w:val="0"/>
        <w:keepNext w:val="0"/>
        <w:keepLines w:val="0"/>
        <w:shd w:val="clear" w:color="auto" w:fill="auto"/>
        <w:bidi w:val="0"/>
        <w:jc w:val="left"/>
        <w:spacing w:line="211" w:lineRule="exact"/>
        <w:ind w:left="0" w:firstLine="360"/>
      </w:pPr>
      <w:r>
        <w:rPr>
          <w:rStyle w:val="CharStyle127"/>
        </w:rPr>
        <w:t xml:space="preserve">акс эттиради. Товуш, турли </w:t>
      </w:r>
      <w:r>
        <w:rPr>
          <w:rStyle w:val="CharStyle127"/>
          <w:lang w:val="uz-UZ" w:eastAsia="uz-UZ" w:bidi="uz-UZ"/>
        </w:rPr>
        <w:t xml:space="preserve">ҳаракат, </w:t>
      </w:r>
      <w:r>
        <w:rPr>
          <w:rStyle w:val="CharStyle127"/>
        </w:rPr>
        <w:t xml:space="preserve">шарпа ва ш. к. образини акс эттириш </w:t>
      </w:r>
      <w:r>
        <w:rPr>
          <w:rStyle w:val="CharStyle281"/>
          <w:lang w:val="uz-UZ" w:eastAsia="uz-UZ" w:bidi="uz-UZ"/>
        </w:rPr>
        <w:t xml:space="preserve">тақлид сўзнинг </w:t>
      </w:r>
      <w:r>
        <w:rPr>
          <w:rStyle w:val="CharStyle281"/>
        </w:rPr>
        <w:t>маъносидир.</w:t>
      </w:r>
    </w:p>
    <w:p>
      <w:pPr>
        <w:pStyle w:val="Style31"/>
        <w:widowControl w:val="0"/>
        <w:keepNext w:val="0"/>
        <w:keepLines w:val="0"/>
        <w:shd w:val="clear" w:color="auto" w:fill="auto"/>
        <w:bidi w:val="0"/>
        <w:jc w:val="left"/>
        <w:ind w:left="0" w:firstLine="360"/>
      </w:pPr>
      <w:r>
        <w:rPr>
          <w:rStyle w:val="CharStyle51"/>
          <w:b/>
          <w:bCs/>
        </w:rPr>
        <w:t xml:space="preserve">Модал </w:t>
      </w:r>
      <w:r>
        <w:rPr>
          <w:rStyle w:val="CharStyle51"/>
          <w:lang w:val="uz-UZ" w:eastAsia="uz-UZ" w:bidi="uz-UZ"/>
          <w:b/>
          <w:bCs/>
        </w:rPr>
        <w:t xml:space="preserve">сўзлар </w:t>
      </w:r>
      <w:r>
        <w:rPr>
          <w:rStyle w:val="CharStyle51"/>
          <w:b/>
          <w:bCs/>
        </w:rPr>
        <w:t xml:space="preserve">ва юкламалар </w:t>
      </w:r>
      <w:r>
        <w:rPr>
          <w:rStyle w:val="CharStyle51"/>
          <w:lang w:val="uz-UZ" w:eastAsia="uz-UZ" w:bidi="uz-UZ"/>
          <w:b/>
          <w:bCs/>
        </w:rPr>
        <w:t xml:space="preserve">ҳам </w:t>
      </w:r>
      <w:r>
        <w:rPr>
          <w:rStyle w:val="CharStyle51"/>
          <w:b/>
          <w:bCs/>
        </w:rPr>
        <w:t xml:space="preserve">тушунча ифодаламайди (нар- са, белги, </w:t>
      </w:r>
      <w:r>
        <w:rPr>
          <w:rStyle w:val="CharStyle51"/>
          <w:lang w:val="uz-UZ" w:eastAsia="uz-UZ" w:bidi="uz-UZ"/>
          <w:b/>
          <w:bCs/>
        </w:rPr>
        <w:t xml:space="preserve">ҳаракат </w:t>
      </w:r>
      <w:r>
        <w:rPr>
          <w:rStyle w:val="CharStyle51"/>
          <w:b/>
          <w:bCs/>
        </w:rPr>
        <w:t xml:space="preserve">кабиларни атамайди), балки фикрнинг </w:t>
      </w:r>
      <w:r>
        <w:rPr>
          <w:rStyle w:val="CharStyle51"/>
          <w:lang w:val="uz-UZ" w:eastAsia="uz-UZ" w:bidi="uz-UZ"/>
          <w:b/>
          <w:bCs/>
        </w:rPr>
        <w:t xml:space="preserve">борлиқ- қа бўлган </w:t>
      </w:r>
      <w:r>
        <w:rPr>
          <w:rStyle w:val="CharStyle51"/>
          <w:b/>
          <w:bCs/>
        </w:rPr>
        <w:t xml:space="preserve">турли муносабатини, яъни фикрнинг реаллигини, гу- монлигини, тахмин каби маъноларни билдиради: </w:t>
      </w:r>
      <w:r>
        <w:rPr>
          <w:rStyle w:val="CharStyle41"/>
          <w:lang w:val="ru-RU" w:eastAsia="ru-RU" w:bidi="ru-RU"/>
          <w:b w:val="0"/>
          <w:bCs w:val="0"/>
        </w:rPr>
        <w:t xml:space="preserve">албатта, балки, дарвоце, фащат, </w:t>
      </w:r>
      <w:r>
        <w:rPr>
          <w:rStyle w:val="CharStyle41"/>
          <w:b w:val="0"/>
          <w:bCs w:val="0"/>
        </w:rPr>
        <w:t>ҳатто, наҳотки</w:t>
      </w:r>
      <w:r>
        <w:rPr>
          <w:rStyle w:val="CharStyle330"/>
          <w:lang w:val="uz-UZ" w:eastAsia="uz-UZ" w:bidi="uz-UZ"/>
          <w:b w:val="0"/>
          <w:bCs w:val="0"/>
        </w:rPr>
        <w:t xml:space="preserve"> </w:t>
      </w:r>
      <w:r>
        <w:rPr>
          <w:rStyle w:val="CharStyle51"/>
          <w:b/>
          <w:bCs/>
        </w:rPr>
        <w:t>ва б.</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Кўмакчи </w:t>
      </w:r>
      <w:r>
        <w:rPr>
          <w:rStyle w:val="CharStyle127"/>
        </w:rPr>
        <w:t xml:space="preserve">ва </w:t>
      </w:r>
      <w:r>
        <w:rPr>
          <w:rStyle w:val="CharStyle127"/>
          <w:lang w:val="uz-UZ" w:eastAsia="uz-UZ" w:bidi="uz-UZ"/>
        </w:rPr>
        <w:t xml:space="preserve">боғловчилар </w:t>
      </w:r>
      <w:r>
        <w:rPr>
          <w:rStyle w:val="CharStyle127"/>
        </w:rPr>
        <w:t xml:space="preserve">гап </w:t>
      </w:r>
      <w:r>
        <w:rPr>
          <w:rStyle w:val="CharStyle281"/>
          <w:lang w:val="uz-UZ" w:eastAsia="uz-UZ" w:bidi="uz-UZ"/>
        </w:rPr>
        <w:t xml:space="preserve">бўлаклари </w:t>
      </w:r>
      <w:r>
        <w:rPr>
          <w:rStyle w:val="CharStyle281"/>
        </w:rPr>
        <w:t xml:space="preserve">ёки гапларни </w:t>
      </w:r>
      <w:r>
        <w:rPr>
          <w:rStyle w:val="CharStyle281"/>
          <w:lang w:val="uz-UZ" w:eastAsia="uz-UZ" w:bidi="uz-UZ"/>
        </w:rPr>
        <w:t xml:space="preserve">ўзаро </w:t>
      </w:r>
      <w:r>
        <w:rPr>
          <w:rStyle w:val="CharStyle127"/>
          <w:lang w:val="uz-UZ" w:eastAsia="uz-UZ" w:bidi="uz-UZ"/>
        </w:rPr>
        <w:t xml:space="preserve">боғлаш, ўзаро боғланган (алоқага </w:t>
      </w:r>
      <w:r>
        <w:rPr>
          <w:rStyle w:val="CharStyle127"/>
        </w:rPr>
        <w:t xml:space="preserve">кирган) компонентлар </w:t>
      </w:r>
      <w:r>
        <w:rPr>
          <w:rStyle w:val="CharStyle281"/>
          <w:lang w:val="uz-UZ" w:eastAsia="uz-UZ" w:bidi="uz-UZ"/>
        </w:rPr>
        <w:t xml:space="preserve">ўрта- </w:t>
      </w:r>
      <w:r>
        <w:rPr>
          <w:rStyle w:val="CharStyle127"/>
        </w:rPr>
        <w:t xml:space="preserve">сидаги турлича маъно муносабатларини ифодалаш </w:t>
      </w:r>
      <w:r>
        <w:rPr>
          <w:rStyle w:val="CharStyle281"/>
        </w:rPr>
        <w:t xml:space="preserve">учун хизмат </w:t>
      </w:r>
      <w:r>
        <w:rPr>
          <w:rStyle w:val="CharStyle127"/>
          <w:lang w:val="uz-UZ" w:eastAsia="uz-UZ" w:bidi="uz-UZ"/>
        </w:rPr>
        <w:t xml:space="preserve">қилади. </w:t>
      </w:r>
      <w:r>
        <w:rPr>
          <w:rStyle w:val="CharStyle127"/>
        </w:rPr>
        <w:t xml:space="preserve">Демак, </w:t>
      </w:r>
      <w:r>
        <w:rPr>
          <w:rStyle w:val="CharStyle127"/>
          <w:lang w:val="uz-UZ" w:eastAsia="uz-UZ" w:bidi="uz-UZ"/>
        </w:rPr>
        <w:t xml:space="preserve">кўмакчи </w:t>
      </w:r>
      <w:r>
        <w:rPr>
          <w:rStyle w:val="CharStyle127"/>
        </w:rPr>
        <w:t xml:space="preserve">ва богловчиларга хос маъно </w:t>
      </w:r>
      <w:r>
        <w:rPr>
          <w:rStyle w:val="CharStyle281"/>
        </w:rPr>
        <w:t xml:space="preserve">грамматик </w:t>
      </w:r>
      <w:r>
        <w:rPr>
          <w:rStyle w:val="CharStyle127"/>
        </w:rPr>
        <w:t xml:space="preserve">маъно </w:t>
      </w:r>
      <w:r>
        <w:rPr>
          <w:rStyle w:val="CharStyle127"/>
          <w:lang w:val="uz-UZ" w:eastAsia="uz-UZ" w:bidi="uz-UZ"/>
        </w:rPr>
        <w:t xml:space="preserve">ҳисобланади. </w:t>
      </w:r>
      <w:r>
        <w:rPr>
          <w:rStyle w:val="CharStyle127"/>
        </w:rPr>
        <w:t xml:space="preserve">Уларнинг маъноси нутдда реаллашади. </w:t>
      </w:r>
      <w:r>
        <w:rPr>
          <w:rStyle w:val="CharStyle281"/>
          <w:lang w:val="uz-UZ" w:eastAsia="uz-UZ" w:bidi="uz-UZ"/>
        </w:rPr>
        <w:t xml:space="preserve">Нутқ- </w:t>
      </w:r>
      <w:r>
        <w:rPr>
          <w:rStyle w:val="CharStyle127"/>
        </w:rPr>
        <w:t xml:space="preserve">дан </w:t>
      </w:r>
      <w:r>
        <w:rPr>
          <w:rStyle w:val="CharStyle127"/>
          <w:lang w:val="uz-UZ" w:eastAsia="uz-UZ" w:bidi="uz-UZ"/>
        </w:rPr>
        <w:t xml:space="preserve">ташқарида </w:t>
      </w:r>
      <w:r>
        <w:rPr>
          <w:rStyle w:val="CharStyle127"/>
        </w:rPr>
        <w:t xml:space="preserve">эса </w:t>
      </w:r>
      <w:r>
        <w:rPr>
          <w:rStyle w:val="CharStyle127"/>
          <w:lang w:val="uz-UZ" w:eastAsia="uz-UZ" w:bidi="uz-UZ"/>
        </w:rPr>
        <w:t xml:space="preserve">қандай </w:t>
      </w:r>
      <w:r>
        <w:rPr>
          <w:rStyle w:val="CharStyle127"/>
        </w:rPr>
        <w:t xml:space="preserve">маънога эгалиги </w:t>
      </w:r>
      <w:r>
        <w:rPr>
          <w:rStyle w:val="CharStyle127"/>
          <w:lang w:val="uz-UZ" w:eastAsia="uz-UZ" w:bidi="uz-UZ"/>
        </w:rPr>
        <w:t xml:space="preserve">аниқ бўлмайди. </w:t>
      </w:r>
      <w:r>
        <w:rPr>
          <w:rStyle w:val="CharStyle127"/>
        </w:rPr>
        <w:t>Ма</w:t>
        <w:softHyphen/>
        <w:t xml:space="preserve">салан, </w:t>
      </w:r>
      <w:r>
        <w:rPr>
          <w:rStyle w:val="CharStyle55"/>
        </w:rPr>
        <w:t>каби, учун, билан, ва</w:t>
      </w:r>
      <w:r>
        <w:rPr>
          <w:rStyle w:val="CharStyle127"/>
        </w:rPr>
        <w:t xml:space="preserve"> </w:t>
      </w:r>
      <w:r>
        <w:rPr>
          <w:rStyle w:val="CharStyle127"/>
          <w:lang w:val="uz-UZ" w:eastAsia="uz-UZ" w:bidi="uz-UZ"/>
        </w:rPr>
        <w:t xml:space="preserve">сўзлари </w:t>
      </w:r>
      <w:r>
        <w:rPr>
          <w:rStyle w:val="CharStyle281"/>
        </w:rPr>
        <w:t xml:space="preserve">шу </w:t>
      </w:r>
      <w:r>
        <w:rPr>
          <w:rStyle w:val="CharStyle127"/>
          <w:lang w:val="uz-UZ" w:eastAsia="uz-UZ" w:bidi="uz-UZ"/>
        </w:rPr>
        <w:t xml:space="preserve">ҳолида </w:t>
      </w:r>
      <w:r>
        <w:rPr>
          <w:rStyle w:val="CharStyle127"/>
        </w:rPr>
        <w:t xml:space="preserve">(контекстсиз) </w:t>
      </w:r>
      <w:r>
        <w:rPr>
          <w:rStyle w:val="CharStyle281"/>
        </w:rPr>
        <w:t>би</w:t>
        <w:softHyphen/>
      </w:r>
      <w:r>
        <w:rPr>
          <w:rStyle w:val="CharStyle127"/>
        </w:rPr>
        <w:t>рор маънони реаллаштирмайди.</w:t>
      </w:r>
    </w:p>
    <w:p>
      <w:pPr>
        <w:pStyle w:val="Style25"/>
        <w:widowControl w:val="0"/>
        <w:keepNext w:val="0"/>
        <w:keepLines w:val="0"/>
        <w:shd w:val="clear" w:color="auto" w:fill="auto"/>
        <w:bidi w:val="0"/>
        <w:jc w:val="left"/>
        <w:spacing w:line="211" w:lineRule="exact"/>
        <w:ind w:left="0" w:firstLine="360"/>
      </w:pPr>
      <w:r>
        <w:rPr>
          <w:rStyle w:val="CharStyle127"/>
        </w:rPr>
        <w:t xml:space="preserve">Хуллас, маъносининг объектив </w:t>
      </w:r>
      <w:r>
        <w:rPr>
          <w:rStyle w:val="CharStyle127"/>
          <w:lang w:val="uz-UZ" w:eastAsia="uz-UZ" w:bidi="uz-UZ"/>
        </w:rPr>
        <w:t xml:space="preserve">воқеликдаги нарса-ҳодиса, </w:t>
      </w:r>
      <w:r>
        <w:rPr>
          <w:rStyle w:val="CharStyle281"/>
        </w:rPr>
        <w:t>бел</w:t>
        <w:softHyphen/>
      </w:r>
      <w:r>
        <w:rPr>
          <w:rStyle w:val="CharStyle127"/>
        </w:rPr>
        <w:t xml:space="preserve">ги, </w:t>
      </w:r>
      <w:r>
        <w:rPr>
          <w:rStyle w:val="CharStyle127"/>
          <w:lang w:val="uz-UZ" w:eastAsia="uz-UZ" w:bidi="uz-UZ"/>
        </w:rPr>
        <w:t xml:space="preserve">ҳаракат </w:t>
      </w:r>
      <w:r>
        <w:rPr>
          <w:rStyle w:val="CharStyle127"/>
        </w:rPr>
        <w:t xml:space="preserve">кабиларга муносабати </w:t>
      </w:r>
      <w:r>
        <w:rPr>
          <w:rStyle w:val="CharStyle127"/>
          <w:lang w:val="uz-UZ" w:eastAsia="uz-UZ" w:bidi="uz-UZ"/>
        </w:rPr>
        <w:t xml:space="preserve">нуқтаи </w:t>
      </w:r>
      <w:r>
        <w:rPr>
          <w:rStyle w:val="CharStyle127"/>
        </w:rPr>
        <w:t xml:space="preserve">назаридан тилдаги </w:t>
      </w:r>
      <w:r>
        <w:rPr>
          <w:rStyle w:val="CharStyle281"/>
          <w:lang w:val="uz-UZ" w:eastAsia="uz-UZ" w:bidi="uz-UZ"/>
        </w:rPr>
        <w:t xml:space="preserve">сўз- </w:t>
      </w:r>
      <w:r>
        <w:rPr>
          <w:rStyle w:val="CharStyle127"/>
        </w:rPr>
        <w:t xml:space="preserve">ларнинг роли </w:t>
      </w:r>
      <w:r>
        <w:rPr>
          <w:rStyle w:val="CharStyle127"/>
          <w:lang w:val="uz-UZ" w:eastAsia="uz-UZ" w:bidi="uz-UZ"/>
        </w:rPr>
        <w:t xml:space="preserve">(қиймати) </w:t>
      </w:r>
      <w:r>
        <w:rPr>
          <w:rStyle w:val="CharStyle127"/>
        </w:rPr>
        <w:t xml:space="preserve">бир хил даражада эмас. </w:t>
      </w:r>
      <w:r>
        <w:rPr>
          <w:rStyle w:val="CharStyle127"/>
          <w:lang w:val="uz-UZ" w:eastAsia="uz-UZ" w:bidi="uz-UZ"/>
        </w:rPr>
        <w:t xml:space="preserve">Фақатгина </w:t>
      </w:r>
      <w:r>
        <w:rPr>
          <w:rStyle w:val="CharStyle127"/>
        </w:rPr>
        <w:t>ту</w:t>
        <w:softHyphen/>
        <w:t xml:space="preserve">шунча ифодаловчи </w:t>
      </w:r>
      <w:r>
        <w:rPr>
          <w:rStyle w:val="CharStyle127"/>
          <w:lang w:val="uz-UZ" w:eastAsia="uz-UZ" w:bidi="uz-UZ"/>
        </w:rPr>
        <w:t xml:space="preserve">сўзларгина борлиқдаги </w:t>
      </w:r>
      <w:r>
        <w:rPr>
          <w:rStyle w:val="CharStyle127"/>
        </w:rPr>
        <w:t xml:space="preserve">нарса, белги, </w:t>
      </w:r>
      <w:r>
        <w:rPr>
          <w:rStyle w:val="CharStyle127"/>
          <w:lang w:val="uz-UZ" w:eastAsia="uz-UZ" w:bidi="uz-UZ"/>
        </w:rPr>
        <w:t xml:space="preserve">ҳаракат </w:t>
      </w:r>
      <w:r>
        <w:rPr>
          <w:rStyle w:val="CharStyle127"/>
        </w:rPr>
        <w:t xml:space="preserve">кабилар </w:t>
      </w:r>
      <w:r>
        <w:rPr>
          <w:rStyle w:val="CharStyle127"/>
          <w:lang w:val="uz-UZ" w:eastAsia="uz-UZ" w:bidi="uz-UZ"/>
        </w:rPr>
        <w:t xml:space="preserve">ҳақида </w:t>
      </w:r>
      <w:r>
        <w:rPr>
          <w:rStyle w:val="CharStyle127"/>
        </w:rPr>
        <w:t xml:space="preserve">маълумот беради, уни атайди. Тилдаги </w:t>
      </w:r>
      <w:r>
        <w:rPr>
          <w:rStyle w:val="CharStyle127"/>
          <w:lang w:val="uz-UZ" w:eastAsia="uz-UZ" w:bidi="uz-UZ"/>
        </w:rPr>
        <w:t xml:space="preserve">сўзлар- </w:t>
      </w:r>
      <w:r>
        <w:rPr>
          <w:rStyle w:val="CharStyle127"/>
        </w:rPr>
        <w:t xml:space="preserve">нинг асосий </w:t>
      </w:r>
      <w:r>
        <w:rPr>
          <w:rStyle w:val="CharStyle127"/>
          <w:lang w:val="uz-UZ" w:eastAsia="uz-UZ" w:bidi="uz-UZ"/>
        </w:rPr>
        <w:t xml:space="preserve">қисмини ҳам </w:t>
      </w:r>
      <w:r>
        <w:rPr>
          <w:rStyle w:val="CharStyle127"/>
        </w:rPr>
        <w:t xml:space="preserve">ана шу типдаги </w:t>
      </w:r>
      <w:r>
        <w:rPr>
          <w:rStyle w:val="CharStyle127"/>
          <w:lang w:val="uz-UZ" w:eastAsia="uz-UZ" w:bidi="uz-UZ"/>
        </w:rPr>
        <w:t xml:space="preserve">сўзлар </w:t>
      </w:r>
      <w:r>
        <w:rPr>
          <w:rStyle w:val="CharStyle127"/>
        </w:rPr>
        <w:t xml:space="preserve">ташкил этади. </w:t>
      </w:r>
      <w:r>
        <w:rPr>
          <w:rStyle w:val="CharStyle127"/>
          <w:lang w:val="uz-UZ" w:eastAsia="uz-UZ" w:bidi="uz-UZ"/>
        </w:rPr>
        <w:t xml:space="preserve">Мустақил бўлмаган </w:t>
      </w:r>
      <w:r>
        <w:rPr>
          <w:rStyle w:val="CharStyle127"/>
        </w:rPr>
        <w:t xml:space="preserve">туркумларга оид </w:t>
      </w:r>
      <w:r>
        <w:rPr>
          <w:rStyle w:val="CharStyle127"/>
          <w:lang w:val="uz-UZ" w:eastAsia="uz-UZ" w:bidi="uz-UZ"/>
        </w:rPr>
        <w:t xml:space="preserve">сўзлар </w:t>
      </w:r>
      <w:r>
        <w:rPr>
          <w:rStyle w:val="CharStyle127"/>
        </w:rPr>
        <w:t xml:space="preserve">айтилган </w:t>
      </w:r>
      <w:r>
        <w:rPr>
          <w:rStyle w:val="CharStyle281"/>
        </w:rPr>
        <w:t xml:space="preserve">хусусиятга </w:t>
      </w:r>
      <w:r>
        <w:rPr>
          <w:rStyle w:val="CharStyle127"/>
        </w:rPr>
        <w:t xml:space="preserve">эга </w:t>
      </w:r>
      <w:r>
        <w:rPr>
          <w:rStyle w:val="CharStyle127"/>
          <w:lang w:val="uz-UZ" w:eastAsia="uz-UZ" w:bidi="uz-UZ"/>
        </w:rPr>
        <w:t xml:space="preserve">бўлмаганидан, </w:t>
      </w:r>
      <w:r>
        <w:rPr>
          <w:rStyle w:val="CharStyle127"/>
        </w:rPr>
        <w:t xml:space="preserve">бу туркумларнинг </w:t>
      </w:r>
      <w:r>
        <w:rPr>
          <w:rStyle w:val="CharStyle127"/>
          <w:lang w:val="uz-UZ" w:eastAsia="uz-UZ" w:bidi="uz-UZ"/>
        </w:rPr>
        <w:t xml:space="preserve">ҳар </w:t>
      </w:r>
      <w:r>
        <w:rPr>
          <w:rStyle w:val="CharStyle127"/>
        </w:rPr>
        <w:t xml:space="preserve">бири тилда жуда кам </w:t>
      </w:r>
      <w:r>
        <w:rPr>
          <w:rStyle w:val="CharStyle127"/>
          <w:lang w:val="uz-UZ" w:eastAsia="uz-UZ" w:bidi="uz-UZ"/>
        </w:rPr>
        <w:t xml:space="preserve">миқдордаги сўзга </w:t>
      </w:r>
      <w:r>
        <w:rPr>
          <w:rStyle w:val="CharStyle127"/>
        </w:rPr>
        <w:t xml:space="preserve">эга. (Масалан, юклама ва модал </w:t>
      </w:r>
      <w:r>
        <w:rPr>
          <w:rStyle w:val="CharStyle127"/>
          <w:lang w:val="uz-UZ" w:eastAsia="uz-UZ" w:bidi="uz-UZ"/>
        </w:rPr>
        <w:t>сўзлар).</w:t>
      </w:r>
    </w:p>
    <w:p>
      <w:pPr>
        <w:pStyle w:val="Style160"/>
        <w:widowControl w:val="0"/>
        <w:keepNext w:val="0"/>
        <w:keepLines w:val="0"/>
        <w:shd w:val="clear" w:color="auto" w:fill="auto"/>
        <w:bidi w:val="0"/>
        <w:jc w:val="left"/>
        <w:spacing w:line="170" w:lineRule="exact"/>
        <w:ind w:left="0" w:firstLine="0"/>
      </w:pPr>
      <w:r>
        <w:rPr>
          <w:rStyle w:val="CharStyle329"/>
        </w:rPr>
        <w:t>СУЗНИНГ СЕМАНТИК СТРУКТУРАМ</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Сўзнинг </w:t>
      </w:r>
      <w:r>
        <w:rPr>
          <w:rStyle w:val="CharStyle127"/>
        </w:rPr>
        <w:t>семантик структураси лексик маъно ва шу лексик маъ</w:t>
        <w:softHyphen/>
        <w:t xml:space="preserve">нога </w:t>
      </w:r>
      <w:r>
        <w:rPr>
          <w:rStyle w:val="CharStyle127"/>
          <w:lang w:val="uz-UZ" w:eastAsia="uz-UZ" w:bidi="uz-UZ"/>
        </w:rPr>
        <w:t xml:space="preserve">қўшимча </w:t>
      </w:r>
      <w:r>
        <w:rPr>
          <w:rStyle w:val="CharStyle127"/>
        </w:rPr>
        <w:t xml:space="preserve">тарздаги оттенкалардан иборат </w:t>
      </w:r>
      <w:r>
        <w:rPr>
          <w:rStyle w:val="CharStyle127"/>
          <w:lang w:val="uz-UZ" w:eastAsia="uz-UZ" w:bidi="uz-UZ"/>
        </w:rPr>
        <w:t>бўлади.</w:t>
      </w:r>
    </w:p>
    <w:p>
      <w:pPr>
        <w:pStyle w:val="Style25"/>
        <w:widowControl w:val="0"/>
        <w:keepNext w:val="0"/>
        <w:keepLines w:val="0"/>
        <w:shd w:val="clear" w:color="auto" w:fill="auto"/>
        <w:bidi w:val="0"/>
        <w:jc w:val="left"/>
        <w:spacing w:line="200" w:lineRule="exact"/>
        <w:ind w:left="0" w:firstLine="0"/>
      </w:pPr>
      <w:r>
        <w:rPr>
          <w:rStyle w:val="CharStyle127"/>
        </w:rPr>
        <w:t>Лексик маъно</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Юқорида кўриб ўтганимиздек, мустақил сўзлар </w:t>
      </w:r>
      <w:r>
        <w:rPr>
          <w:rStyle w:val="CharStyle127"/>
        </w:rPr>
        <w:t xml:space="preserve">объектив </w:t>
      </w:r>
      <w:r>
        <w:rPr>
          <w:rStyle w:val="CharStyle281"/>
          <w:lang w:val="uz-UZ" w:eastAsia="uz-UZ" w:bidi="uz-UZ"/>
        </w:rPr>
        <w:t xml:space="preserve">бор- </w:t>
      </w:r>
      <w:r>
        <w:rPr>
          <w:rStyle w:val="CharStyle127"/>
          <w:lang w:val="uz-UZ" w:eastAsia="uz-UZ" w:bidi="uz-UZ"/>
        </w:rPr>
        <w:t xml:space="preserve">ликдаги нарса-ҳодиса, ҳаракат, </w:t>
      </w:r>
      <w:r>
        <w:rPr>
          <w:rStyle w:val="CharStyle127"/>
        </w:rPr>
        <w:t>белги кабиларни билдиради. Ма</w:t>
        <w:softHyphen/>
        <w:t xml:space="preserve">салан, </w:t>
      </w:r>
      <w:r>
        <w:rPr>
          <w:rStyle w:val="CharStyle55"/>
          <w:lang w:val="uz-UZ" w:eastAsia="uz-UZ" w:bidi="uz-UZ"/>
        </w:rPr>
        <w:t>олма, ўрик, шафтоли, беҳи, нок</w:t>
      </w:r>
      <w:r>
        <w:rPr>
          <w:rStyle w:val="CharStyle127"/>
          <w:lang w:val="uz-UZ" w:eastAsia="uz-UZ" w:bidi="uz-UZ"/>
        </w:rPr>
        <w:t xml:space="preserve"> сўзлари мевали дарахтлар- нинг </w:t>
      </w:r>
      <w:r>
        <w:rPr>
          <w:rStyle w:val="CharStyle127"/>
        </w:rPr>
        <w:t xml:space="preserve">маълум </w:t>
      </w:r>
      <w:r>
        <w:rPr>
          <w:rStyle w:val="CharStyle127"/>
          <w:lang w:val="uz-UZ" w:eastAsia="uz-UZ" w:bidi="uz-UZ"/>
        </w:rPr>
        <w:t xml:space="preserve">турини: </w:t>
      </w:r>
      <w:r>
        <w:rPr>
          <w:rStyle w:val="CharStyle55"/>
          <w:lang w:val="uz-UZ" w:eastAsia="uz-UZ" w:bidi="uz-UZ"/>
        </w:rPr>
        <w:t>югур, ўйна, сакра</w:t>
      </w:r>
      <w:r>
        <w:rPr>
          <w:rStyle w:val="CharStyle127"/>
          <w:lang w:val="uz-UZ" w:eastAsia="uz-UZ" w:bidi="uz-UZ"/>
        </w:rPr>
        <w:t xml:space="preserve"> сўзлари </w:t>
      </w:r>
      <w:r>
        <w:rPr>
          <w:rStyle w:val="CharStyle127"/>
        </w:rPr>
        <w:t xml:space="preserve">маълум типдаги </w:t>
      </w:r>
      <w:r>
        <w:rPr>
          <w:rStyle w:val="CharStyle127"/>
          <w:lang w:val="uz-UZ" w:eastAsia="uz-UZ" w:bidi="uz-UZ"/>
        </w:rPr>
        <w:t xml:space="preserve">ҳаракатни: </w:t>
      </w:r>
      <w:r>
        <w:rPr>
          <w:rStyle w:val="CharStyle55"/>
          <w:lang w:val="uz-UZ" w:eastAsia="uz-UZ" w:bidi="uz-UZ"/>
        </w:rPr>
        <w:t>уч, беш, ўн</w:t>
      </w:r>
      <w:r>
        <w:rPr>
          <w:rStyle w:val="CharStyle127"/>
          <w:lang w:val="uz-UZ" w:eastAsia="uz-UZ" w:bidi="uz-UZ"/>
        </w:rPr>
        <w:t xml:space="preserve"> сўзлари </w:t>
      </w:r>
      <w:r>
        <w:rPr>
          <w:rStyle w:val="CharStyle127"/>
        </w:rPr>
        <w:t xml:space="preserve">маълум </w:t>
      </w:r>
      <w:r>
        <w:rPr>
          <w:rStyle w:val="CharStyle127"/>
          <w:lang w:val="uz-UZ" w:eastAsia="uz-UZ" w:bidi="uz-UZ"/>
        </w:rPr>
        <w:t xml:space="preserve">миқдорни </w:t>
      </w:r>
      <w:r>
        <w:rPr>
          <w:rStyle w:val="CharStyle127"/>
        </w:rPr>
        <w:t xml:space="preserve">билдиради </w:t>
      </w:r>
      <w:r>
        <w:rPr>
          <w:rStyle w:val="CharStyle127"/>
          <w:lang w:val="uz-UZ" w:eastAsia="uz-UZ" w:bidi="uz-UZ"/>
        </w:rPr>
        <w:t xml:space="preserve">ва ҳ. Сўзнинг </w:t>
      </w:r>
      <w:r>
        <w:rPr>
          <w:rStyle w:val="CharStyle127"/>
        </w:rPr>
        <w:t xml:space="preserve">объектив </w:t>
      </w:r>
      <w:r>
        <w:rPr>
          <w:rStyle w:val="CharStyle127"/>
          <w:lang w:val="uz-UZ" w:eastAsia="uz-UZ" w:bidi="uz-UZ"/>
        </w:rPr>
        <w:t xml:space="preserve">борлиқдаги нарса-ҳодиса, ҳаракат, белги ва </w:t>
      </w:r>
      <w:r>
        <w:rPr>
          <w:rStyle w:val="CharStyle127"/>
        </w:rPr>
        <w:t xml:space="preserve">шу кабилар </w:t>
      </w:r>
      <w:r>
        <w:rPr>
          <w:rStyle w:val="CharStyle127"/>
          <w:lang w:val="uz-UZ" w:eastAsia="uz-UZ" w:bidi="uz-UZ"/>
        </w:rPr>
        <w:t xml:space="preserve">ҳақида </w:t>
      </w:r>
      <w:r>
        <w:rPr>
          <w:rStyle w:val="CharStyle127"/>
        </w:rPr>
        <w:t xml:space="preserve">маълумот </w:t>
      </w:r>
      <w:r>
        <w:rPr>
          <w:rStyle w:val="CharStyle127"/>
          <w:lang w:val="uz-UZ" w:eastAsia="uz-UZ" w:bidi="uz-UZ"/>
        </w:rPr>
        <w:t xml:space="preserve">(тасаввур) берувчи </w:t>
      </w:r>
      <w:r>
        <w:rPr>
          <w:rStyle w:val="CharStyle281"/>
          <w:lang w:val="uz-UZ" w:eastAsia="uz-UZ" w:bidi="uz-UZ"/>
        </w:rPr>
        <w:t xml:space="preserve">мазмуни </w:t>
      </w:r>
      <w:r>
        <w:rPr>
          <w:rStyle w:val="CharStyle55"/>
        </w:rPr>
        <w:t>лек</w:t>
        <w:softHyphen/>
        <w:t xml:space="preserve">сик </w:t>
      </w:r>
      <w:r>
        <w:rPr>
          <w:rStyle w:val="CharStyle284"/>
        </w:rPr>
        <w:t>маъно</w:t>
      </w:r>
      <w:r>
        <w:rPr>
          <w:rStyle w:val="CharStyle55"/>
        </w:rPr>
        <w:t xml:space="preserve"> </w:t>
      </w:r>
      <w:r>
        <w:rPr>
          <w:rStyle w:val="CharStyle55"/>
          <w:lang w:val="uz-UZ" w:eastAsia="uz-UZ" w:bidi="uz-UZ"/>
        </w:rPr>
        <w:t>дейилади</w:t>
      </w:r>
      <w:r>
        <w:rPr>
          <w:rStyle w:val="CharStyle55"/>
          <w:lang w:val="uz-UZ" w:eastAsia="uz-UZ" w:bidi="uz-UZ"/>
          <w:vertAlign w:val="superscript"/>
        </w:rPr>
        <w:footnoteReference w:id="56"/>
      </w:r>
      <w:r>
        <w:rPr>
          <w:rStyle w:val="CharStyle55"/>
          <w:lang w:val="uz-UZ" w:eastAsia="uz-UZ" w:bidi="uz-UZ"/>
        </w:rPr>
        <w:t>.</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Сўзлар ўз </w:t>
      </w:r>
      <w:r>
        <w:rPr>
          <w:rStyle w:val="CharStyle127"/>
        </w:rPr>
        <w:t xml:space="preserve">маъноси билан объектив </w:t>
      </w:r>
      <w:r>
        <w:rPr>
          <w:rStyle w:val="CharStyle127"/>
          <w:lang w:val="uz-UZ" w:eastAsia="uz-UZ" w:bidi="uz-UZ"/>
        </w:rPr>
        <w:t xml:space="preserve">борлиқдаги нарса, ҳара- кат, </w:t>
      </w:r>
      <w:r>
        <w:rPr>
          <w:rStyle w:val="CharStyle127"/>
        </w:rPr>
        <w:t xml:space="preserve">белги </w:t>
      </w:r>
      <w:r>
        <w:rPr>
          <w:rStyle w:val="CharStyle127"/>
          <w:lang w:val="uz-UZ" w:eastAsia="uz-UZ" w:bidi="uz-UZ"/>
        </w:rPr>
        <w:t xml:space="preserve">кабиларнинг </w:t>
      </w:r>
      <w:r>
        <w:rPr>
          <w:rStyle w:val="CharStyle127"/>
        </w:rPr>
        <w:t xml:space="preserve">конкрет </w:t>
      </w:r>
      <w:r>
        <w:rPr>
          <w:rStyle w:val="CharStyle127"/>
          <w:lang w:val="uz-UZ" w:eastAsia="uz-UZ" w:bidi="uz-UZ"/>
        </w:rPr>
        <w:t xml:space="preserve">(айнан) ўзини </w:t>
      </w:r>
      <w:r>
        <w:rPr>
          <w:rStyle w:val="CharStyle127"/>
        </w:rPr>
        <w:t xml:space="preserve">эмас, балки улар </w:t>
      </w:r>
      <w:r>
        <w:rPr>
          <w:rStyle w:val="CharStyle127"/>
          <w:lang w:val="uz-UZ" w:eastAsia="uz-UZ" w:bidi="uz-UZ"/>
        </w:rPr>
        <w:t xml:space="preserve">ҳақидаги тушунчани ифодалайди. </w:t>
      </w:r>
      <w:r>
        <w:rPr>
          <w:rStyle w:val="CharStyle127"/>
        </w:rPr>
        <w:t xml:space="preserve">Туш </w:t>
      </w:r>
      <w:r>
        <w:rPr>
          <w:rStyle w:val="CharStyle277"/>
          <w:lang w:val="uz-UZ" w:eastAsia="uz-UZ" w:bidi="uz-UZ"/>
        </w:rPr>
        <w:t>унча</w:t>
      </w:r>
      <w:r>
        <w:rPr>
          <w:rStyle w:val="CharStyle127"/>
          <w:lang w:val="uz-UZ" w:eastAsia="uz-UZ" w:bidi="uz-UZ"/>
        </w:rPr>
        <w:t xml:space="preserve"> — </w:t>
      </w:r>
      <w:r>
        <w:rPr>
          <w:rStyle w:val="CharStyle127"/>
        </w:rPr>
        <w:t xml:space="preserve">бу объектив </w:t>
      </w:r>
      <w:r>
        <w:rPr>
          <w:rStyle w:val="CharStyle127"/>
          <w:lang w:val="uz-UZ" w:eastAsia="uz-UZ" w:bidi="uz-UZ"/>
        </w:rPr>
        <w:t xml:space="preserve">бор- лиқдаги нарса-ҳодисаларнинг </w:t>
      </w:r>
      <w:r>
        <w:rPr>
          <w:rStyle w:val="CharStyle127"/>
        </w:rPr>
        <w:t xml:space="preserve">киши </w:t>
      </w:r>
      <w:r>
        <w:rPr>
          <w:rStyle w:val="CharStyle127"/>
          <w:lang w:val="uz-UZ" w:eastAsia="uz-UZ" w:bidi="uz-UZ"/>
        </w:rPr>
        <w:t xml:space="preserve">онгида умумлашган </w:t>
      </w:r>
      <w:r>
        <w:rPr>
          <w:rStyle w:val="CharStyle127"/>
        </w:rPr>
        <w:t>тарздаги</w:t>
      </w:r>
    </w:p>
    <w:p>
      <w:pPr>
        <w:pStyle w:val="Style25"/>
        <w:widowControl w:val="0"/>
        <w:keepNext w:val="0"/>
        <w:keepLines w:val="0"/>
        <w:shd w:val="clear" w:color="auto" w:fill="auto"/>
        <w:bidi w:val="0"/>
        <w:jc w:val="left"/>
        <w:spacing w:line="211" w:lineRule="exact"/>
        <w:ind w:left="0" w:firstLine="0"/>
      </w:pPr>
      <w:r>
        <w:rPr>
          <w:rStyle w:val="CharStyle127"/>
          <w:lang w:val="uz-UZ" w:eastAsia="uz-UZ" w:bidi="uz-UZ"/>
        </w:rPr>
        <w:t xml:space="preserve">инъикосидир. Нарса-ҳодиса ҳақидаги </w:t>
      </w:r>
      <w:r>
        <w:rPr>
          <w:rStyle w:val="CharStyle127"/>
        </w:rPr>
        <w:t xml:space="preserve">тушунча шу турдаги нарса- </w:t>
      </w:r>
      <w:r>
        <w:rPr>
          <w:rStyle w:val="CharStyle127"/>
          <w:lang w:val="uz-UZ" w:eastAsia="uz-UZ" w:bidi="uz-UZ"/>
        </w:rPr>
        <w:t xml:space="preserve">ҳодисаларга </w:t>
      </w:r>
      <w:r>
        <w:rPr>
          <w:rStyle w:val="CharStyle127"/>
        </w:rPr>
        <w:t xml:space="preserve">хос умумий белгиларни бирлаштиради. Хусусий то- монларни эътибордан </w:t>
      </w:r>
      <w:r>
        <w:rPr>
          <w:rStyle w:val="CharStyle127"/>
          <w:lang w:val="uz-UZ" w:eastAsia="uz-UZ" w:bidi="uz-UZ"/>
        </w:rPr>
        <w:t xml:space="preserve">соқит </w:t>
      </w:r>
      <w:r>
        <w:rPr>
          <w:rStyle w:val="CharStyle127"/>
        </w:rPr>
        <w:t xml:space="preserve">этиб, умумий белгиларни бирлащти- .] риш </w:t>
      </w:r>
      <w:r>
        <w:rPr>
          <w:rStyle w:val="CharStyle127"/>
          <w:lang w:val="uz-UZ" w:eastAsia="uz-UZ" w:bidi="uz-UZ"/>
        </w:rPr>
        <w:t xml:space="preserve">ҳатто аниқ </w:t>
      </w:r>
      <w:r>
        <w:rPr>
          <w:rStyle w:val="CharStyle127"/>
        </w:rPr>
        <w:t xml:space="preserve">(конкрет) нарсаларга оид тушунчаларда </w:t>
      </w:r>
      <w:r>
        <w:rPr>
          <w:rStyle w:val="CharStyle127"/>
          <w:lang w:val="uz-UZ" w:eastAsia="uz-UZ" w:bidi="uz-UZ"/>
        </w:rPr>
        <w:t xml:space="preserve">ҳам бў- </w:t>
      </w:r>
      <w:r>
        <w:rPr>
          <w:rStyle w:val="CharStyle127"/>
        </w:rPr>
        <w:t xml:space="preserve">лади. Масалан, тог, тош, дарахт </w:t>
      </w:r>
      <w:r>
        <w:rPr>
          <w:rStyle w:val="CharStyle127"/>
          <w:lang w:val="uz-UZ" w:eastAsia="uz-UZ" w:bidi="uz-UZ"/>
        </w:rPr>
        <w:t xml:space="preserve">ҳақидаги </w:t>
      </w:r>
      <w:r>
        <w:rPr>
          <w:rStyle w:val="CharStyle127"/>
        </w:rPr>
        <w:t xml:space="preserve">тушунча барча тог, тош 1 ва дарахтларга хос умумий белгиларни бирлаштиради. Уя </w:t>
      </w:r>
      <w:r>
        <w:rPr>
          <w:rStyle w:val="CharStyle127"/>
          <w:lang w:val="uz-UZ" w:eastAsia="uz-UZ" w:bidi="uz-UZ"/>
        </w:rPr>
        <w:t xml:space="preserve">(қуш </w:t>
      </w:r>
      <w:r>
        <w:rPr>
          <w:rStyle w:val="CharStyle127"/>
        </w:rPr>
        <w:t xml:space="preserve">| уяси) </w:t>
      </w:r>
      <w:r>
        <w:rPr>
          <w:rStyle w:val="CharStyle127"/>
          <w:lang w:val="uz-UZ" w:eastAsia="uz-UZ" w:bidi="uz-UZ"/>
        </w:rPr>
        <w:t xml:space="preserve">ҳажми, </w:t>
      </w:r>
      <w:r>
        <w:rPr>
          <w:rStyle w:val="CharStyle127"/>
        </w:rPr>
        <w:t xml:space="preserve">шакли, ясалиш усули ва б. </w:t>
      </w:r>
      <w:r>
        <w:rPr>
          <w:rStyle w:val="CharStyle127"/>
          <w:lang w:val="uz-UZ" w:eastAsia="uz-UZ" w:bidi="uz-UZ"/>
        </w:rPr>
        <w:t xml:space="preserve">жиҳатдан </w:t>
      </w:r>
      <w:r>
        <w:rPr>
          <w:rStyle w:val="CharStyle127"/>
        </w:rPr>
        <w:t xml:space="preserve">турлича </w:t>
      </w:r>
      <w:r>
        <w:rPr>
          <w:rStyle w:val="CharStyle127"/>
          <w:lang w:val="uz-UZ" w:eastAsia="uz-UZ" w:bidi="uz-UZ"/>
        </w:rPr>
        <w:t xml:space="preserve">бў- </w:t>
      </w:r>
      <w:r>
        <w:rPr>
          <w:rStyle w:val="CharStyle127"/>
        </w:rPr>
        <w:t xml:space="preserve">лиши мумкин.-Лекин уя тушунчаси бундай хусусий томонларни эътибордан </w:t>
      </w:r>
      <w:r>
        <w:rPr>
          <w:rStyle w:val="CharStyle127"/>
          <w:lang w:val="uz-UZ" w:eastAsia="uz-UZ" w:bidi="uz-UZ"/>
        </w:rPr>
        <w:t xml:space="preserve">соқит </w:t>
      </w:r>
      <w:r>
        <w:rPr>
          <w:rStyle w:val="CharStyle127"/>
        </w:rPr>
        <w:t xml:space="preserve">этиб, барча уялар учун умумий </w:t>
      </w:r>
      <w:r>
        <w:rPr>
          <w:rStyle w:val="CharStyle127"/>
          <w:lang w:val="uz-UZ" w:eastAsia="uz-UZ" w:bidi="uz-UZ"/>
        </w:rPr>
        <w:t xml:space="preserve">бўлган </w:t>
      </w:r>
      <w:r>
        <w:rPr>
          <w:rStyle w:val="CharStyle127"/>
        </w:rPr>
        <w:t xml:space="preserve">белгини </w:t>
      </w:r>
      <w:r>
        <w:rPr>
          <w:rStyle w:val="CharStyle55"/>
        </w:rPr>
        <w:t xml:space="preserve">[ </w:t>
      </w:r>
      <w:r>
        <w:rPr>
          <w:rStyle w:val="CharStyle127"/>
        </w:rPr>
        <w:t xml:space="preserve">бирлаштиради. Ана шу умумий белгисига (белгиларига) </w:t>
      </w:r>
      <w:r>
        <w:rPr>
          <w:rStyle w:val="CharStyle127"/>
          <w:lang w:val="uz-UZ" w:eastAsia="uz-UZ" w:bidi="uz-UZ"/>
        </w:rPr>
        <w:t xml:space="preserve">кўра </w:t>
      </w:r>
      <w:r>
        <w:rPr>
          <w:rStyle w:val="CharStyle127"/>
        </w:rPr>
        <w:t xml:space="preserve">шу турдаги </w:t>
      </w:r>
      <w:r>
        <w:rPr>
          <w:rStyle w:val="CharStyle127"/>
          <w:lang w:val="uz-UZ" w:eastAsia="uz-UZ" w:bidi="uz-UZ"/>
        </w:rPr>
        <w:t xml:space="preserve">ҳар </w:t>
      </w:r>
      <w:r>
        <w:rPr>
          <w:rStyle w:val="CharStyle127"/>
        </w:rPr>
        <w:t xml:space="preserve">бир предмет (конкрет </w:t>
      </w:r>
      <w:r>
        <w:rPr>
          <w:rStyle w:val="CharStyle127"/>
          <w:lang w:val="uz-UZ" w:eastAsia="uz-UZ" w:bidi="uz-UZ"/>
        </w:rPr>
        <w:t xml:space="preserve">ҳолатда қандай бўлишидан қатъи назар) уя деб тушунилади (уя ҳисобланади). </w:t>
      </w:r>
      <w:r>
        <w:rPr>
          <w:rStyle w:val="CharStyle55"/>
        </w:rPr>
        <w:t>У я</w:t>
      </w:r>
      <w:r>
        <w:rPr>
          <w:rStyle w:val="CharStyle127"/>
        </w:rPr>
        <w:t xml:space="preserve"> </w:t>
      </w:r>
      <w:r>
        <w:rPr>
          <w:rStyle w:val="CharStyle127"/>
          <w:lang w:val="uz-UZ" w:eastAsia="uz-UZ" w:bidi="uz-UZ"/>
        </w:rPr>
        <w:t xml:space="preserve">сўзи ана </w:t>
      </w:r>
      <w:r>
        <w:rPr>
          <w:rStyle w:val="CharStyle127"/>
        </w:rPr>
        <w:t xml:space="preserve">шу </w:t>
      </w:r>
      <w:r>
        <w:rPr>
          <w:rStyle w:val="CharStyle127"/>
          <w:lang w:val="uz-UZ" w:eastAsia="uz-UZ" w:bidi="uz-UZ"/>
        </w:rPr>
        <w:t xml:space="preserve">тушунчани реаллаштиради, </w:t>
      </w:r>
      <w:r>
        <w:rPr>
          <w:rStyle w:val="CharStyle127"/>
        </w:rPr>
        <w:t xml:space="preserve">унинг лексик маъноси шу тушунча </w:t>
      </w:r>
      <w:r>
        <w:rPr>
          <w:rStyle w:val="CharStyle127"/>
          <w:lang w:val="uz-UZ" w:eastAsia="uz-UZ" w:bidi="uz-UZ"/>
        </w:rPr>
        <w:t xml:space="preserve">ҳақидаги </w:t>
      </w:r>
      <w:r>
        <w:rPr>
          <w:rStyle w:val="CharStyle127"/>
        </w:rPr>
        <w:t>маълумотдир (шу тушунчанинг ифодасидир).</w:t>
      </w:r>
    </w:p>
    <w:p>
      <w:pPr>
        <w:pStyle w:val="Style25"/>
        <w:widowControl w:val="0"/>
        <w:keepNext w:val="0"/>
        <w:keepLines w:val="0"/>
        <w:shd w:val="clear" w:color="auto" w:fill="auto"/>
        <w:bidi w:val="0"/>
        <w:jc w:val="left"/>
        <w:spacing w:line="211" w:lineRule="exact"/>
        <w:ind w:left="0" w:firstLine="360"/>
      </w:pPr>
      <w:r>
        <w:rPr>
          <w:rStyle w:val="CharStyle127"/>
        </w:rPr>
        <w:t xml:space="preserve">Маълум </w:t>
      </w:r>
      <w:r>
        <w:rPr>
          <w:rStyle w:val="CharStyle127"/>
          <w:lang w:val="uz-UZ" w:eastAsia="uz-UZ" w:bidi="uz-UZ"/>
        </w:rPr>
        <w:t xml:space="preserve">бўладики, </w:t>
      </w:r>
      <w:r>
        <w:rPr>
          <w:rStyle w:val="CharStyle127"/>
        </w:rPr>
        <w:t xml:space="preserve">лексик маъно билан тушунча </w:t>
      </w:r>
      <w:r>
        <w:rPr>
          <w:rStyle w:val="CharStyle127"/>
          <w:lang w:val="uz-UZ" w:eastAsia="uz-UZ" w:bidi="uz-UZ"/>
        </w:rPr>
        <w:t xml:space="preserve">ўртасида </w:t>
      </w:r>
      <w:r>
        <w:rPr>
          <w:rStyle w:val="CharStyle127"/>
        </w:rPr>
        <w:t xml:space="preserve">уму- мийлик (бирлик) бор. Тушунчага хос умумлаштириш хусусияти лексик маънода </w:t>
      </w:r>
      <w:r>
        <w:rPr>
          <w:rStyle w:val="CharStyle127"/>
          <w:lang w:val="uz-UZ" w:eastAsia="uz-UZ" w:bidi="uz-UZ"/>
        </w:rPr>
        <w:t xml:space="preserve">ҳам </w:t>
      </w:r>
      <w:r>
        <w:rPr>
          <w:rStyle w:val="CharStyle127"/>
        </w:rPr>
        <w:t xml:space="preserve">бор. В. И. Лениннинг «Тилда </w:t>
      </w:r>
      <w:r>
        <w:rPr>
          <w:rStyle w:val="CharStyle127"/>
          <w:lang w:val="uz-UZ" w:eastAsia="uz-UZ" w:bidi="uz-UZ"/>
        </w:rPr>
        <w:t xml:space="preserve">фақат </w:t>
      </w:r>
      <w:r>
        <w:rPr>
          <w:rStyle w:val="CharStyle127"/>
        </w:rPr>
        <w:t xml:space="preserve">умумий- лик мавжуд» деган таърифи </w:t>
      </w:r>
      <w:r>
        <w:rPr>
          <w:rStyle w:val="CharStyle127"/>
          <w:lang w:val="uz-UZ" w:eastAsia="uz-UZ" w:bidi="uz-UZ"/>
        </w:rPr>
        <w:t xml:space="preserve">сўзнинг (сўз </w:t>
      </w:r>
      <w:r>
        <w:rPr>
          <w:rStyle w:val="CharStyle127"/>
        </w:rPr>
        <w:t xml:space="preserve">маъносининг) </w:t>
      </w:r>
      <w:r>
        <w:rPr>
          <w:rStyle w:val="CharStyle127"/>
          <w:lang w:val="uz-UZ" w:eastAsia="uz-UZ" w:bidi="uz-UZ"/>
        </w:rPr>
        <w:t xml:space="preserve">моҳия- </w:t>
      </w:r>
      <w:r>
        <w:rPr>
          <w:rStyle w:val="CharStyle127"/>
        </w:rPr>
        <w:t xml:space="preserve">тига </w:t>
      </w:r>
      <w:r>
        <w:rPr>
          <w:rStyle w:val="CharStyle127"/>
          <w:lang w:val="uz-UZ" w:eastAsia="uz-UZ" w:bidi="uz-UZ"/>
        </w:rPr>
        <w:t xml:space="preserve">ҳам </w:t>
      </w:r>
      <w:r>
        <w:rPr>
          <w:rStyle w:val="CharStyle127"/>
        </w:rPr>
        <w:t>жуда мос келади.</w:t>
      </w:r>
    </w:p>
    <w:p>
      <w:pPr>
        <w:pStyle w:val="Style331"/>
        <w:tabs>
          <w:tab w:leader="none" w:pos="6997" w:val="right"/>
        </w:tabs>
        <w:widowControl w:val="0"/>
        <w:keepNext w:val="0"/>
        <w:keepLines w:val="0"/>
        <w:shd w:val="clear" w:color="auto" w:fill="auto"/>
        <w:bidi w:val="0"/>
        <w:jc w:val="left"/>
        <w:ind w:left="0" w:firstLine="0"/>
      </w:pPr>
      <w:r>
        <w:fldChar w:fldCharType="begin"/>
        <w:instrText xml:space="preserve"> TOC \o "1-5" \h \z </w:instrText>
        <w:fldChar w:fldCharType="separate"/>
      </w:r>
      <w:r>
        <w:rPr>
          <w:lang w:val="uz-UZ" w:eastAsia="uz-UZ" w:bidi="uz-UZ"/>
          <w:w w:val="100"/>
          <w:spacing w:val="0"/>
          <w:color w:val="000000"/>
          <w:position w:val="0"/>
        </w:rPr>
        <w:t xml:space="preserve">Сўзнинг </w:t>
      </w:r>
      <w:r>
        <w:rPr>
          <w:lang w:val="ru-RU" w:eastAsia="ru-RU" w:bidi="ru-RU"/>
          <w:w w:val="100"/>
          <w:spacing w:val="0"/>
          <w:color w:val="000000"/>
          <w:position w:val="0"/>
        </w:rPr>
        <w:t xml:space="preserve">тушунча ифодалаш (тушунчани аташ) имкони </w:t>
      </w:r>
      <w:r>
        <w:rPr>
          <w:lang w:val="uz-UZ" w:eastAsia="uz-UZ" w:bidi="uz-UZ"/>
          <w:w w:val="100"/>
          <w:spacing w:val="0"/>
          <w:color w:val="000000"/>
          <w:position w:val="0"/>
        </w:rPr>
        <w:t>алоқа</w:t>
        <w:tab/>
      </w:r>
      <w:r>
        <w:rPr>
          <w:lang w:val="ru-RU" w:eastAsia="ru-RU" w:bidi="ru-RU"/>
          <w:w w:val="100"/>
          <w:spacing w:val="0"/>
          <w:color w:val="000000"/>
          <w:position w:val="0"/>
        </w:rPr>
        <w:t>]</w:t>
      </w:r>
    </w:p>
    <w:p>
      <w:pPr>
        <w:pStyle w:val="Style331"/>
        <w:tabs>
          <w:tab w:leader="none" w:pos="6997" w:val="right"/>
        </w:tabs>
        <w:widowControl w:val="0"/>
        <w:keepNext w:val="0"/>
        <w:keepLines w:val="0"/>
        <w:shd w:val="clear" w:color="auto" w:fill="auto"/>
        <w:bidi w:val="0"/>
        <w:jc w:val="left"/>
        <w:ind w:left="0" w:firstLine="0"/>
      </w:pPr>
      <w:r>
        <w:rPr>
          <w:lang w:val="ru-RU" w:eastAsia="ru-RU" w:bidi="ru-RU"/>
          <w:w w:val="100"/>
          <w:spacing w:val="0"/>
          <w:color w:val="000000"/>
          <w:position w:val="0"/>
        </w:rPr>
        <w:t xml:space="preserve">воситаси </w:t>
      </w:r>
      <w:r>
        <w:rPr>
          <w:lang w:val="uz-UZ" w:eastAsia="uz-UZ" w:bidi="uz-UZ"/>
          <w:w w:val="100"/>
          <w:spacing w:val="0"/>
          <w:color w:val="000000"/>
          <w:position w:val="0"/>
        </w:rPr>
        <w:t xml:space="preserve">бўлган </w:t>
      </w:r>
      <w:r>
        <w:rPr>
          <w:lang w:val="ru-RU" w:eastAsia="ru-RU" w:bidi="ru-RU"/>
          <w:w w:val="100"/>
          <w:spacing w:val="0"/>
          <w:color w:val="000000"/>
          <w:position w:val="0"/>
        </w:rPr>
        <w:t xml:space="preserve">тилнинг жуда </w:t>
      </w:r>
      <w:r>
        <w:rPr>
          <w:lang w:val="uz-UZ" w:eastAsia="uz-UZ" w:bidi="uz-UZ"/>
          <w:w w:val="100"/>
          <w:spacing w:val="0"/>
          <w:color w:val="000000"/>
          <w:position w:val="0"/>
        </w:rPr>
        <w:t xml:space="preserve">муҳим </w:t>
      </w:r>
      <w:r>
        <w:rPr>
          <w:lang w:val="ru-RU" w:eastAsia="ru-RU" w:bidi="ru-RU"/>
          <w:w w:val="100"/>
          <w:spacing w:val="0"/>
          <w:color w:val="000000"/>
          <w:position w:val="0"/>
        </w:rPr>
        <w:t>хусусиятидир. Бу имкони-</w:t>
        <w:tab/>
        <w:t>|</w:t>
      </w:r>
    </w:p>
    <w:p>
      <w:pPr>
        <w:pStyle w:val="Style331"/>
        <w:tabs>
          <w:tab w:leader="none" w:pos="6997" w:val="right"/>
        </w:tabs>
        <w:widowControl w:val="0"/>
        <w:keepNext w:val="0"/>
        <w:keepLines w:val="0"/>
        <w:shd w:val="clear" w:color="auto" w:fill="auto"/>
        <w:bidi w:val="0"/>
        <w:jc w:val="left"/>
        <w:ind w:left="0" w:firstLine="0"/>
      </w:pPr>
      <w:r>
        <w:rPr>
          <w:lang w:val="ru-RU" w:eastAsia="ru-RU" w:bidi="ru-RU"/>
          <w:w w:val="100"/>
          <w:spacing w:val="0"/>
          <w:color w:val="000000"/>
          <w:position w:val="0"/>
        </w:rPr>
        <w:t xml:space="preserve">ятсиз тилнинг </w:t>
      </w:r>
      <w:r>
        <w:rPr>
          <w:lang w:val="uz-UZ" w:eastAsia="uz-UZ" w:bidi="uz-UZ"/>
          <w:w w:val="100"/>
          <w:spacing w:val="0"/>
          <w:color w:val="000000"/>
          <w:position w:val="0"/>
        </w:rPr>
        <w:t xml:space="preserve">бўлишини ҳам </w:t>
      </w:r>
      <w:r>
        <w:rPr>
          <w:lang w:val="ru-RU" w:eastAsia="ru-RU" w:bidi="ru-RU"/>
          <w:w w:val="100"/>
          <w:spacing w:val="0"/>
          <w:color w:val="000000"/>
          <w:position w:val="0"/>
        </w:rPr>
        <w:t xml:space="preserve">тасаввур этиш мумкин эмас. Чунки агар объектив </w:t>
      </w:r>
      <w:r>
        <w:rPr>
          <w:lang w:val="uz-UZ" w:eastAsia="uz-UZ" w:bidi="uz-UZ"/>
          <w:w w:val="100"/>
          <w:spacing w:val="0"/>
          <w:color w:val="000000"/>
          <w:position w:val="0"/>
        </w:rPr>
        <w:t xml:space="preserve">борлиқдаги ҳар </w:t>
      </w:r>
      <w:r>
        <w:rPr>
          <w:lang w:val="ru-RU" w:eastAsia="ru-RU" w:bidi="ru-RU"/>
          <w:w w:val="100"/>
          <w:spacing w:val="0"/>
          <w:color w:val="000000"/>
          <w:position w:val="0"/>
        </w:rPr>
        <w:t xml:space="preserve">бир, конкрет </w:t>
      </w:r>
      <w:r>
        <w:rPr>
          <w:lang w:val="uz-UZ" w:eastAsia="uz-UZ" w:bidi="uz-UZ"/>
          <w:w w:val="100"/>
          <w:spacing w:val="0"/>
          <w:color w:val="000000"/>
          <w:position w:val="0"/>
        </w:rPr>
        <w:t xml:space="preserve">нарса-ҳодиса алоҳида сўз </w:t>
      </w:r>
      <w:r>
        <w:rPr>
          <w:lang w:val="ru-RU" w:eastAsia="ru-RU" w:bidi="ru-RU"/>
          <w:w w:val="100"/>
          <w:spacing w:val="0"/>
          <w:color w:val="000000"/>
          <w:position w:val="0"/>
        </w:rPr>
        <w:t xml:space="preserve">билан аталадиган </w:t>
      </w:r>
      <w:r>
        <w:rPr>
          <w:lang w:val="uz-UZ" w:eastAsia="uz-UZ" w:bidi="uz-UZ"/>
          <w:w w:val="100"/>
          <w:spacing w:val="0"/>
          <w:color w:val="000000"/>
          <w:position w:val="0"/>
        </w:rPr>
        <w:t xml:space="preserve">бўлса, </w:t>
      </w:r>
      <w:r>
        <w:rPr>
          <w:lang w:val="ru-RU" w:eastAsia="ru-RU" w:bidi="ru-RU"/>
          <w:w w:val="100"/>
          <w:spacing w:val="0"/>
          <w:color w:val="000000"/>
          <w:position w:val="0"/>
        </w:rPr>
        <w:t xml:space="preserve">у </w:t>
      </w:r>
      <w:r>
        <w:rPr>
          <w:lang w:val="uz-UZ" w:eastAsia="uz-UZ" w:bidi="uz-UZ"/>
          <w:w w:val="100"/>
          <w:spacing w:val="0"/>
          <w:color w:val="000000"/>
          <w:position w:val="0"/>
        </w:rPr>
        <w:t xml:space="preserve">ҳолда сўз саноқсиз </w:t>
      </w:r>
      <w:r>
        <w:rPr>
          <w:lang w:val="ru-RU" w:eastAsia="ru-RU" w:bidi="ru-RU"/>
          <w:w w:val="100"/>
          <w:spacing w:val="0"/>
          <w:color w:val="000000"/>
          <w:position w:val="0"/>
        </w:rPr>
        <w:t xml:space="preserve">даражада </w:t>
      </w:r>
      <w:r>
        <w:rPr>
          <w:lang w:val="uz-UZ" w:eastAsia="uz-UZ" w:bidi="uz-UZ"/>
          <w:w w:val="100"/>
          <w:spacing w:val="0"/>
          <w:color w:val="000000"/>
          <w:position w:val="0"/>
        </w:rPr>
        <w:t>бў-</w:t>
        <w:tab/>
        <w:t>|</w:t>
      </w:r>
    </w:p>
    <w:p>
      <w:pPr>
        <w:pStyle w:val="Style331"/>
        <w:tabs>
          <w:tab w:leader="none" w:pos="6997" w:val="right"/>
        </w:tabs>
        <w:widowControl w:val="0"/>
        <w:keepNext w:val="0"/>
        <w:keepLines w:val="0"/>
        <w:shd w:val="clear" w:color="auto" w:fill="auto"/>
        <w:bidi w:val="0"/>
        <w:jc w:val="left"/>
        <w:ind w:left="0" w:firstLine="0"/>
      </w:pPr>
      <w:r>
        <w:rPr>
          <w:lang w:val="uz-UZ" w:eastAsia="uz-UZ" w:bidi="uz-UZ"/>
          <w:w w:val="100"/>
          <w:spacing w:val="0"/>
          <w:color w:val="000000"/>
          <w:position w:val="0"/>
        </w:rPr>
        <w:t xml:space="preserve">лар </w:t>
      </w:r>
      <w:r>
        <w:rPr>
          <w:lang w:val="ru-RU" w:eastAsia="ru-RU" w:bidi="ru-RU"/>
          <w:w w:val="100"/>
          <w:spacing w:val="0"/>
          <w:color w:val="000000"/>
          <w:position w:val="0"/>
        </w:rPr>
        <w:t xml:space="preserve">эди. Мае., дунёда мавжуд </w:t>
      </w:r>
      <w:r>
        <w:rPr>
          <w:lang w:val="uz-UZ" w:eastAsia="uz-UZ" w:bidi="uz-UZ"/>
          <w:w w:val="100"/>
          <w:spacing w:val="0"/>
          <w:color w:val="000000"/>
          <w:position w:val="0"/>
        </w:rPr>
        <w:t xml:space="preserve">бўлган </w:t>
      </w:r>
      <w:r>
        <w:rPr>
          <w:lang w:val="ru-RU" w:eastAsia="ru-RU" w:bidi="ru-RU"/>
          <w:w w:val="100"/>
          <w:spacing w:val="0"/>
          <w:color w:val="000000"/>
          <w:position w:val="0"/>
        </w:rPr>
        <w:t xml:space="preserve">тошнинг (яъни бир турдаги предметнинг) </w:t>
      </w:r>
      <w:r>
        <w:rPr>
          <w:lang w:val="uz-UZ" w:eastAsia="uz-UZ" w:bidi="uz-UZ"/>
          <w:w w:val="100"/>
          <w:spacing w:val="0"/>
          <w:color w:val="000000"/>
          <w:position w:val="0"/>
        </w:rPr>
        <w:t xml:space="preserve">миқдорини </w:t>
      </w:r>
      <w:r>
        <w:rPr>
          <w:lang w:val="ru-RU" w:eastAsia="ru-RU" w:bidi="ru-RU"/>
          <w:w w:val="100"/>
          <w:spacing w:val="0"/>
          <w:color w:val="000000"/>
          <w:position w:val="0"/>
        </w:rPr>
        <w:t xml:space="preserve">тасаввур этиб </w:t>
      </w:r>
      <w:r>
        <w:rPr>
          <w:lang w:val="uz-UZ" w:eastAsia="uz-UZ" w:bidi="uz-UZ"/>
          <w:w w:val="100"/>
          <w:spacing w:val="0"/>
          <w:color w:val="000000"/>
          <w:position w:val="0"/>
        </w:rPr>
        <w:t xml:space="preserve">бўлмайди. </w:t>
      </w:r>
      <w:r>
        <w:rPr>
          <w:lang w:val="ru-RU" w:eastAsia="ru-RU" w:bidi="ru-RU"/>
          <w:w w:val="100"/>
          <w:spacing w:val="0"/>
          <w:color w:val="000000"/>
          <w:position w:val="0"/>
        </w:rPr>
        <w:t xml:space="preserve">Агар </w:t>
      </w:r>
      <w:r>
        <w:rPr>
          <w:lang w:val="uz-UZ" w:eastAsia="uz-UZ" w:bidi="uz-UZ"/>
          <w:w w:val="100"/>
          <w:spacing w:val="0"/>
          <w:color w:val="000000"/>
          <w:position w:val="0"/>
        </w:rPr>
        <w:t xml:space="preserve">ҳар </w:t>
      </w:r>
      <w:r>
        <w:rPr>
          <w:lang w:val="ru-RU" w:eastAsia="ru-RU" w:bidi="ru-RU"/>
          <w:w w:val="100"/>
          <w:spacing w:val="0"/>
          <w:color w:val="000000"/>
          <w:position w:val="0"/>
        </w:rPr>
        <w:t>бир</w:t>
        <w:tab/>
      </w:r>
      <w:r>
        <w:rPr>
          <w:lang w:val="ru-RU" w:eastAsia="ru-RU" w:bidi="ru-RU"/>
          <w:vertAlign w:val="superscript"/>
          <w:w w:val="100"/>
          <w:spacing w:val="0"/>
          <w:color w:val="000000"/>
          <w:position w:val="0"/>
        </w:rPr>
        <w:t>:</w:t>
      </w:r>
      <w:r>
        <w:rPr>
          <w:lang w:val="ru-RU" w:eastAsia="ru-RU" w:bidi="ru-RU"/>
          <w:w w:val="100"/>
          <w:spacing w:val="0"/>
          <w:color w:val="000000"/>
          <w:position w:val="0"/>
        </w:rPr>
        <w:t>1</w:t>
      </w:r>
      <w:r>
        <w:fldChar w:fldCharType="end"/>
      </w:r>
    </w:p>
    <w:p>
      <w:pPr>
        <w:pStyle w:val="Style25"/>
        <w:widowControl w:val="0"/>
        <w:keepNext w:val="0"/>
        <w:keepLines w:val="0"/>
        <w:shd w:val="clear" w:color="auto" w:fill="auto"/>
        <w:bidi w:val="0"/>
        <w:jc w:val="left"/>
        <w:spacing w:line="211" w:lineRule="exact"/>
        <w:ind w:left="0" w:firstLine="0"/>
      </w:pPr>
      <w:r>
        <w:rPr>
          <w:rStyle w:val="CharStyle127"/>
        </w:rPr>
        <w:t xml:space="preserve">тош учун бир </w:t>
      </w:r>
      <w:r>
        <w:rPr>
          <w:rStyle w:val="CharStyle127"/>
          <w:lang w:val="uz-UZ" w:eastAsia="uz-UZ" w:bidi="uz-UZ"/>
        </w:rPr>
        <w:t xml:space="preserve">сўз қўлланадиган бўлса (ҳар </w:t>
      </w:r>
      <w:r>
        <w:rPr>
          <w:rStyle w:val="CharStyle127"/>
        </w:rPr>
        <w:t xml:space="preserve">бир тош бир </w:t>
      </w:r>
      <w:r>
        <w:rPr>
          <w:rStyle w:val="CharStyle127"/>
          <w:lang w:val="uz-UZ" w:eastAsia="uz-UZ" w:bidi="uz-UZ"/>
        </w:rPr>
        <w:t xml:space="preserve">сўз </w:t>
      </w:r>
      <w:r>
        <w:rPr>
          <w:rStyle w:val="CharStyle127"/>
        </w:rPr>
        <w:t>би</w:t>
        <w:softHyphen/>
        <w:t xml:space="preserve">лан аталадиган </w:t>
      </w:r>
      <w:r>
        <w:rPr>
          <w:rStyle w:val="CharStyle127"/>
          <w:lang w:val="uz-UZ" w:eastAsia="uz-UZ" w:bidi="uz-UZ"/>
        </w:rPr>
        <w:t xml:space="preserve">бўлса), фақат </w:t>
      </w:r>
      <w:r>
        <w:rPr>
          <w:rStyle w:val="CharStyle127"/>
        </w:rPr>
        <w:t xml:space="preserve">тошга нисбатан </w:t>
      </w:r>
      <w:r>
        <w:rPr>
          <w:rStyle w:val="CharStyle127"/>
          <w:lang w:val="uz-UZ" w:eastAsia="uz-UZ" w:bidi="uz-UZ"/>
        </w:rPr>
        <w:t xml:space="preserve">қўлланадиган сўз- </w:t>
      </w:r>
      <w:r>
        <w:rPr>
          <w:rStyle w:val="CharStyle127"/>
        </w:rPr>
        <w:t xml:space="preserve">ларнинг </w:t>
      </w:r>
      <w:r>
        <w:rPr>
          <w:rStyle w:val="CharStyle127"/>
          <w:lang w:val="uz-UZ" w:eastAsia="uz-UZ" w:bidi="uz-UZ"/>
        </w:rPr>
        <w:t xml:space="preserve">ўзиёқ сон-саноқсиз бўлади </w:t>
      </w:r>
      <w:r>
        <w:rPr>
          <w:rStyle w:val="CharStyle127"/>
        </w:rPr>
        <w:t xml:space="preserve">ва </w:t>
      </w:r>
      <w:r>
        <w:rPr>
          <w:rStyle w:val="CharStyle127"/>
          <w:lang w:val="uz-UZ" w:eastAsia="uz-UZ" w:bidi="uz-UZ"/>
        </w:rPr>
        <w:t xml:space="preserve">бу сўзларни </w:t>
      </w:r>
      <w:r>
        <w:rPr>
          <w:rStyle w:val="CharStyle127"/>
        </w:rPr>
        <w:t xml:space="preserve">ёдда </w:t>
      </w:r>
      <w:r>
        <w:rPr>
          <w:rStyle w:val="CharStyle127"/>
          <w:lang w:val="uz-UZ" w:eastAsia="uz-UZ" w:bidi="uz-UZ"/>
        </w:rPr>
        <w:t xml:space="preserve">сақлаш </w:t>
      </w:r>
      <w:r>
        <w:rPr>
          <w:rStyle w:val="CharStyle127"/>
        </w:rPr>
        <w:t xml:space="preserve">ва фикр олишувда улардан фойдаланиш имкони </w:t>
      </w:r>
      <w:r>
        <w:rPr>
          <w:rStyle w:val="CharStyle127"/>
          <w:lang w:val="uz-UZ" w:eastAsia="uz-UZ" w:bidi="uz-UZ"/>
        </w:rPr>
        <w:t xml:space="preserve">бўлмайди. </w:t>
      </w:r>
      <w:r>
        <w:rPr>
          <w:rStyle w:val="CharStyle127"/>
        </w:rPr>
        <w:t>Де</w:t>
        <w:softHyphen/>
        <w:t xml:space="preserve">мак, бир турдаги </w:t>
      </w:r>
      <w:r>
        <w:rPr>
          <w:rStyle w:val="CharStyle127"/>
          <w:lang w:val="uz-UZ" w:eastAsia="uz-UZ" w:bidi="uz-UZ"/>
        </w:rPr>
        <w:t xml:space="preserve">сон-саноқсиз нарса-ҳодисаларни </w:t>
      </w:r>
      <w:r>
        <w:rPr>
          <w:rStyle w:val="CharStyle127"/>
        </w:rPr>
        <w:t xml:space="preserve">бир </w:t>
      </w:r>
      <w:r>
        <w:rPr>
          <w:rStyle w:val="CharStyle127"/>
          <w:lang w:val="uz-UZ" w:eastAsia="uz-UZ" w:bidi="uz-UZ"/>
        </w:rPr>
        <w:t xml:space="preserve">сўз </w:t>
      </w:r>
      <w:r>
        <w:rPr>
          <w:rStyle w:val="CharStyle127"/>
        </w:rPr>
        <w:t xml:space="preserve">билан аташ </w:t>
      </w:r>
      <w:r>
        <w:rPr>
          <w:rStyle w:val="CharStyle127"/>
          <w:lang w:val="uz-UZ" w:eastAsia="uz-UZ" w:bidi="uz-UZ"/>
        </w:rPr>
        <w:t xml:space="preserve">ҳодисаси </w:t>
      </w:r>
      <w:r>
        <w:rPr>
          <w:rStyle w:val="CharStyle127"/>
        </w:rPr>
        <w:t xml:space="preserve">фикр олишувдаги жуда катта имкониятлардан </w:t>
      </w:r>
      <w:r>
        <w:rPr>
          <w:rStyle w:val="CharStyle127"/>
          <w:lang w:val="uz-UZ" w:eastAsia="uz-UZ" w:bidi="uz-UZ"/>
        </w:rPr>
        <w:t xml:space="preserve">ҳи- </w:t>
      </w:r>
      <w:r>
        <w:rPr>
          <w:rStyle w:val="CharStyle127"/>
        </w:rPr>
        <w:t>собланади.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 </w:t>
      </w:r>
      <w:r>
        <w:rPr>
          <w:rStyle w:val="CharStyle127"/>
        </w:rPr>
        <w:t xml:space="preserve">тушунча ифодалар экан, яъни </w:t>
      </w:r>
      <w:r>
        <w:rPr>
          <w:rStyle w:val="CharStyle127"/>
          <w:lang w:val="uz-UZ" w:eastAsia="uz-UZ" w:bidi="uz-UZ"/>
        </w:rPr>
        <w:t xml:space="preserve">сўзнинг </w:t>
      </w:r>
      <w:r>
        <w:rPr>
          <w:rStyle w:val="CharStyle127"/>
        </w:rPr>
        <w:t xml:space="preserve">маъноси тушунча билан </w:t>
      </w:r>
      <w:r>
        <w:rPr>
          <w:rStyle w:val="CharStyle127"/>
          <w:lang w:val="uz-UZ" w:eastAsia="uz-UZ" w:bidi="uz-UZ"/>
        </w:rPr>
        <w:t xml:space="preserve">боғланар </w:t>
      </w:r>
      <w:r>
        <w:rPr>
          <w:rStyle w:val="CharStyle127"/>
        </w:rPr>
        <w:t xml:space="preserve">экан, </w:t>
      </w:r>
      <w:r>
        <w:rPr>
          <w:rStyle w:val="CharStyle127"/>
          <w:lang w:val="uz-UZ" w:eastAsia="uz-UZ" w:bidi="uz-UZ"/>
        </w:rPr>
        <w:t xml:space="preserve">ўз-ўзидан, </w:t>
      </w:r>
      <w:r>
        <w:rPr>
          <w:rStyle w:val="CharStyle127"/>
        </w:rPr>
        <w:t xml:space="preserve">лексик маъно билан тушунчанинг </w:t>
      </w:r>
      <w:r>
        <w:rPr>
          <w:rStyle w:val="CharStyle127"/>
          <w:lang w:val="uz-UZ" w:eastAsia="uz-UZ" w:bidi="uz-UZ"/>
        </w:rPr>
        <w:t xml:space="preserve">ўзаро </w:t>
      </w:r>
      <w:r>
        <w:rPr>
          <w:rStyle w:val="CharStyle127"/>
        </w:rPr>
        <w:t xml:space="preserve">муносабати </w:t>
      </w:r>
      <w:r>
        <w:rPr>
          <w:rStyle w:val="CharStyle127"/>
          <w:lang w:val="uz-UZ" w:eastAsia="uz-UZ" w:bidi="uz-UZ"/>
        </w:rPr>
        <w:t xml:space="preserve">ҳақида </w:t>
      </w:r>
      <w:r>
        <w:rPr>
          <w:rStyle w:val="CharStyle127"/>
        </w:rPr>
        <w:t xml:space="preserve">гапиришга </w:t>
      </w:r>
      <w:r>
        <w:rPr>
          <w:rStyle w:val="CharStyle127"/>
          <w:lang w:val="uz-UZ" w:eastAsia="uz-UZ" w:bidi="uz-UZ"/>
        </w:rPr>
        <w:t xml:space="preserve">тўғри </w:t>
      </w:r>
      <w:r>
        <w:rPr>
          <w:rStyle w:val="CharStyle127"/>
        </w:rPr>
        <w:t>келади.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Аввало тушунча — логик категория (тафаккурга хос), лексик маъно ва уни ифодаловчи </w:t>
      </w:r>
      <w:r>
        <w:rPr>
          <w:rStyle w:val="CharStyle127"/>
          <w:lang w:val="uz-UZ" w:eastAsia="uz-UZ" w:bidi="uz-UZ"/>
        </w:rPr>
        <w:t xml:space="preserve">сўз </w:t>
      </w:r>
      <w:r>
        <w:rPr>
          <w:rStyle w:val="CharStyle127"/>
        </w:rPr>
        <w:t>эса тилга оид, тил структурасига хос категория.</w:t>
      </w:r>
    </w:p>
    <w:p>
      <w:pPr>
        <w:pStyle w:val="Style25"/>
        <w:widowControl w:val="0"/>
        <w:keepNext w:val="0"/>
        <w:keepLines w:val="0"/>
        <w:shd w:val="clear" w:color="auto" w:fill="auto"/>
        <w:bidi w:val="0"/>
        <w:jc w:val="left"/>
        <w:spacing w:line="211" w:lineRule="exact"/>
        <w:ind w:left="0" w:firstLine="360"/>
      </w:pPr>
      <w:r>
        <w:rPr>
          <w:rStyle w:val="CharStyle127"/>
        </w:rPr>
        <w:t xml:space="preserve">Тушунча билан </w:t>
      </w:r>
      <w:r>
        <w:rPr>
          <w:rStyle w:val="CharStyle127"/>
          <w:lang w:val="uz-UZ" w:eastAsia="uz-UZ" w:bidi="uz-UZ"/>
        </w:rPr>
        <w:t xml:space="preserve">сўз </w:t>
      </w:r>
      <w:r>
        <w:rPr>
          <w:rStyle w:val="CharStyle127"/>
        </w:rPr>
        <w:t xml:space="preserve">ва унинг лексик маъноси турли типдаги категория экани билангина эмас, балки яна </w:t>
      </w:r>
      <w:r>
        <w:rPr>
          <w:rStyle w:val="CharStyle127"/>
          <w:lang w:val="uz-UZ" w:eastAsia="uz-UZ" w:bidi="uz-UZ"/>
        </w:rPr>
        <w:t xml:space="preserve">бошқа </w:t>
      </w:r>
      <w:r>
        <w:rPr>
          <w:rStyle w:val="CharStyle127"/>
        </w:rPr>
        <w:t xml:space="preserve">хусусиятлари билан </w:t>
      </w:r>
      <w:r>
        <w:rPr>
          <w:rStyle w:val="CharStyle127"/>
          <w:lang w:val="uz-UZ" w:eastAsia="uz-UZ" w:bidi="uz-UZ"/>
        </w:rPr>
        <w:t>ҳам ўзаро фарқланади.</w:t>
      </w:r>
    </w:p>
    <w:p>
      <w:pPr>
        <w:pStyle w:val="Style25"/>
        <w:widowControl w:val="0"/>
        <w:keepNext w:val="0"/>
        <w:keepLines w:val="0"/>
        <w:shd w:val="clear" w:color="auto" w:fill="auto"/>
        <w:bidi w:val="0"/>
        <w:jc w:val="left"/>
        <w:spacing w:line="211" w:lineRule="exact"/>
        <w:ind w:left="0" w:firstLine="360"/>
      </w:pPr>
      <w:r>
        <w:rPr>
          <w:rStyle w:val="CharStyle127"/>
        </w:rPr>
        <w:t xml:space="preserve">Аввало, тушунча </w:t>
      </w:r>
      <w:r>
        <w:rPr>
          <w:rStyle w:val="CharStyle127"/>
          <w:lang w:val="uz-UZ" w:eastAsia="uz-UZ" w:bidi="uz-UZ"/>
        </w:rPr>
        <w:t xml:space="preserve">фақат сўз </w:t>
      </w:r>
      <w:r>
        <w:rPr>
          <w:rStyle w:val="CharStyle127"/>
        </w:rPr>
        <w:t xml:space="preserve">ёрдамида эмас, балки тилнинг </w:t>
      </w:r>
      <w:r>
        <w:rPr>
          <w:rStyle w:val="CharStyle127"/>
          <w:lang w:val="uz-UZ" w:eastAsia="uz-UZ" w:bidi="uz-UZ"/>
        </w:rPr>
        <w:t xml:space="preserve">бошқа </w:t>
      </w:r>
      <w:r>
        <w:rPr>
          <w:rStyle w:val="CharStyle127"/>
        </w:rPr>
        <w:t xml:space="preserve">бирликлари, жумладан тургун бирикмалар ёрдамида </w:t>
      </w:r>
      <w:r>
        <w:rPr>
          <w:rStyle w:val="CharStyle127"/>
          <w:lang w:val="uz-UZ" w:eastAsia="uz-UZ" w:bidi="uz-UZ"/>
        </w:rPr>
        <w:t xml:space="preserve">ҳам </w:t>
      </w:r>
      <w:r>
        <w:rPr>
          <w:rStyle w:val="CharStyle127"/>
        </w:rPr>
        <w:t xml:space="preserve">ифодаланади. Масалан, </w:t>
      </w:r>
      <w:r>
        <w:rPr>
          <w:rStyle w:val="CharStyle55"/>
        </w:rPr>
        <w:t xml:space="preserve">молия министрлиги, жавоб </w:t>
      </w:r>
      <w:r>
        <w:rPr>
          <w:rStyle w:val="CharStyle55"/>
          <w:lang w:val="uz-UZ" w:eastAsia="uz-UZ" w:bidi="uz-UZ"/>
        </w:rPr>
        <w:t xml:space="preserve">бермоқ, </w:t>
      </w:r>
      <w:r>
        <w:rPr>
          <w:rStyle w:val="CharStyle55"/>
        </w:rPr>
        <w:t>том- дан тараша тушгандай</w:t>
      </w:r>
      <w:r>
        <w:rPr>
          <w:rStyle w:val="CharStyle127"/>
        </w:rPr>
        <w:t xml:space="preserve"> бирикмалари маълум бир тушунчани бил- диради.</w:t>
      </w:r>
    </w:p>
    <w:p>
      <w:pPr>
        <w:pStyle w:val="Style25"/>
        <w:widowControl w:val="0"/>
        <w:keepNext w:val="0"/>
        <w:keepLines w:val="0"/>
        <w:shd w:val="clear" w:color="auto" w:fill="auto"/>
        <w:bidi w:val="0"/>
        <w:jc w:val="left"/>
        <w:spacing w:line="211" w:lineRule="exact"/>
        <w:ind w:left="0" w:firstLine="360"/>
      </w:pPr>
      <w:r>
        <w:rPr>
          <w:rStyle w:val="CharStyle127"/>
        </w:rPr>
        <w:t xml:space="preserve">Тушунча ифодалаш, </w:t>
      </w:r>
      <w:r>
        <w:rPr>
          <w:rStyle w:val="CharStyle127"/>
          <w:lang w:val="uz-UZ" w:eastAsia="uz-UZ" w:bidi="uz-UZ"/>
        </w:rPr>
        <w:t xml:space="preserve">кўриб ўтганимиздек, фақат мустақил сўз- ларға </w:t>
      </w:r>
      <w:r>
        <w:rPr>
          <w:rStyle w:val="CharStyle127"/>
        </w:rPr>
        <w:t xml:space="preserve">хос хусусият. </w:t>
      </w:r>
      <w:r>
        <w:rPr>
          <w:rStyle w:val="CharStyle127"/>
          <w:lang w:val="uz-UZ" w:eastAsia="uz-UZ" w:bidi="uz-UZ"/>
        </w:rPr>
        <w:t xml:space="preserve">Мустақил сўзларнинг ҳам фақат </w:t>
      </w:r>
      <w:r>
        <w:rPr>
          <w:rStyle w:val="CharStyle127"/>
        </w:rPr>
        <w:t xml:space="preserve">номинатив </w:t>
      </w:r>
      <w:r>
        <w:rPr>
          <w:rStyle w:val="CharStyle127"/>
          <w:lang w:val="uz-UZ" w:eastAsia="uz-UZ" w:bidi="uz-UZ"/>
        </w:rPr>
        <w:t xml:space="preserve">маънога эга бўлганлари </w:t>
      </w:r>
      <w:r>
        <w:rPr>
          <w:rStyle w:val="CharStyle127"/>
        </w:rPr>
        <w:t xml:space="preserve">тушунча </w:t>
      </w:r>
      <w:r>
        <w:rPr>
          <w:rStyle w:val="CharStyle127"/>
          <w:lang w:val="uz-UZ" w:eastAsia="uz-UZ" w:bidi="uz-UZ"/>
        </w:rPr>
        <w:t xml:space="preserve">ифодалайди. </w:t>
      </w:r>
      <w:r>
        <w:rPr>
          <w:rStyle w:val="CharStyle127"/>
        </w:rPr>
        <w:t xml:space="preserve">Номинатив </w:t>
      </w:r>
      <w:r>
        <w:rPr>
          <w:rStyle w:val="CharStyle127"/>
          <w:lang w:val="uz-UZ" w:eastAsia="uz-UZ" w:bidi="uz-UZ"/>
        </w:rPr>
        <w:t xml:space="preserve">маъ- нога эга бўлмаган мустақил сўзлар </w:t>
      </w:r>
      <w:r>
        <w:rPr>
          <w:rStyle w:val="CharStyle127"/>
        </w:rPr>
        <w:t xml:space="preserve">(масалан, </w:t>
      </w:r>
      <w:r>
        <w:rPr>
          <w:rStyle w:val="CharStyle127"/>
          <w:lang w:val="uz-UZ" w:eastAsia="uz-UZ" w:bidi="uz-UZ"/>
        </w:rPr>
        <w:t xml:space="preserve">олмошлар), шунинг- дек мустақил бўлмаган сўзлар </w:t>
      </w:r>
      <w:r>
        <w:rPr>
          <w:rStyle w:val="CharStyle127"/>
        </w:rPr>
        <w:t xml:space="preserve">(масалан, </w:t>
      </w:r>
      <w:r>
        <w:rPr>
          <w:rStyle w:val="CharStyle127"/>
          <w:lang w:val="uz-UZ" w:eastAsia="uz-UZ" w:bidi="uz-UZ"/>
        </w:rPr>
        <w:t xml:space="preserve">ёрдамчи сўзлар, ундов- лар) </w:t>
      </w:r>
      <w:r>
        <w:rPr>
          <w:rStyle w:val="CharStyle127"/>
        </w:rPr>
        <w:t xml:space="preserve">тушунча </w:t>
      </w:r>
      <w:r>
        <w:rPr>
          <w:rStyle w:val="CharStyle127"/>
          <w:lang w:val="uz-UZ" w:eastAsia="uz-UZ" w:bidi="uz-UZ"/>
        </w:rPr>
        <w:t xml:space="preserve">ифодаламайди. Лекин улар ҳам </w:t>
      </w:r>
      <w:r>
        <w:rPr>
          <w:rStyle w:val="CharStyle127"/>
        </w:rPr>
        <w:t>маънога эга. Ма</w:t>
        <w:softHyphen/>
        <w:t xml:space="preserve">салан, </w:t>
      </w:r>
      <w:r>
        <w:rPr>
          <w:rStyle w:val="CharStyle55"/>
          <w:lang w:val="uz-UZ" w:eastAsia="uz-UZ" w:bidi="uz-UZ"/>
        </w:rPr>
        <w:t>ие, вой</w:t>
      </w:r>
      <w:r>
        <w:rPr>
          <w:rStyle w:val="CharStyle127"/>
          <w:lang w:val="uz-UZ" w:eastAsia="uz-UZ" w:bidi="uz-UZ"/>
        </w:rPr>
        <w:t xml:space="preserve"> ундовлари ажабланиш, қўрқиш ҳис-туйғусини; </w:t>
      </w:r>
      <w:r>
        <w:rPr>
          <w:rStyle w:val="CharStyle55"/>
          <w:lang w:val="uz-UZ" w:eastAsia="uz-UZ" w:bidi="uz-UZ"/>
        </w:rPr>
        <w:t xml:space="preserve">ал- батта, </w:t>
      </w:r>
      <w:r>
        <w:rPr>
          <w:rStyle w:val="CharStyle55"/>
        </w:rPr>
        <w:t>балки</w:t>
      </w:r>
      <w:r>
        <w:rPr>
          <w:rStyle w:val="CharStyle127"/>
        </w:rPr>
        <w:t xml:space="preserve"> </w:t>
      </w:r>
      <w:r>
        <w:rPr>
          <w:rStyle w:val="CharStyle127"/>
          <w:lang w:val="uz-UZ" w:eastAsia="uz-UZ" w:bidi="uz-UZ"/>
        </w:rPr>
        <w:t xml:space="preserve">сўзлари фикрнинг </w:t>
      </w:r>
      <w:r>
        <w:rPr>
          <w:rStyle w:val="CharStyle127"/>
        </w:rPr>
        <w:t xml:space="preserve">чин ва </w:t>
      </w:r>
      <w:r>
        <w:rPr>
          <w:rStyle w:val="CharStyle127"/>
          <w:lang w:val="uz-UZ" w:eastAsia="uz-UZ" w:bidi="uz-UZ"/>
        </w:rPr>
        <w:t xml:space="preserve">гумонлигини </w:t>
      </w:r>
      <w:r>
        <w:rPr>
          <w:rStyle w:val="CharStyle127"/>
        </w:rPr>
        <w:t xml:space="preserve">билдиради. </w:t>
      </w:r>
      <w:r>
        <w:rPr>
          <w:rStyle w:val="CharStyle87"/>
          <w:lang w:val="uz-UZ" w:eastAsia="uz-UZ" w:bidi="uz-UZ"/>
        </w:rPr>
        <w:t xml:space="preserve">Булар </w:t>
      </w:r>
      <w:r>
        <w:rPr>
          <w:rStyle w:val="CharStyle127"/>
          <w:lang w:val="uz-UZ" w:eastAsia="uz-UZ" w:bidi="uz-UZ"/>
        </w:rPr>
        <w:t xml:space="preserve">шу </w:t>
      </w:r>
      <w:r>
        <w:rPr>
          <w:rStyle w:val="CharStyle87"/>
          <w:lang w:val="uz-UZ" w:eastAsia="uz-UZ" w:bidi="uz-UZ"/>
        </w:rPr>
        <w:t xml:space="preserve">сўзларнинг </w:t>
      </w:r>
      <w:r>
        <w:rPr>
          <w:rStyle w:val="CharStyle87"/>
        </w:rPr>
        <w:t xml:space="preserve">маъноси </w:t>
      </w:r>
      <w:r>
        <w:rPr>
          <w:rStyle w:val="CharStyle87"/>
          <w:lang w:val="uz-UZ" w:eastAsia="uz-UZ" w:bidi="uz-UZ"/>
        </w:rPr>
        <w:t xml:space="preserve">ҳисобланади. Демак, ҳар қандай </w:t>
      </w:r>
      <w:r>
        <w:rPr>
          <w:rStyle w:val="CharStyle127"/>
          <w:lang w:val="uz-UZ" w:eastAsia="uz-UZ" w:bidi="uz-UZ"/>
        </w:rPr>
        <w:t xml:space="preserve">сўз </w:t>
      </w:r>
      <w:r>
        <w:rPr>
          <w:rStyle w:val="CharStyle87"/>
          <w:lang w:val="uz-UZ" w:eastAsia="uz-UZ" w:bidi="uz-UZ"/>
        </w:rPr>
        <w:t xml:space="preserve">маънога </w:t>
      </w:r>
      <w:r>
        <w:rPr>
          <w:rStyle w:val="CharStyle127"/>
          <w:lang w:val="uz-UZ" w:eastAsia="uz-UZ" w:bidi="uz-UZ"/>
        </w:rPr>
        <w:t xml:space="preserve">эга бўлгани ҳолда, </w:t>
      </w:r>
      <w:r>
        <w:rPr>
          <w:rStyle w:val="CharStyle127"/>
        </w:rPr>
        <w:t xml:space="preserve">тушунча ифодалаш </w:t>
      </w:r>
      <w:r>
        <w:rPr>
          <w:rStyle w:val="CharStyle127"/>
          <w:lang w:val="uz-UZ" w:eastAsia="uz-UZ" w:bidi="uz-UZ"/>
        </w:rPr>
        <w:t xml:space="preserve">— фақат </w:t>
      </w:r>
      <w:r>
        <w:rPr>
          <w:rStyle w:val="CharStyle127"/>
        </w:rPr>
        <w:t>маъ</w:t>
        <w:softHyphen/>
        <w:t xml:space="preserve">лум </w:t>
      </w:r>
      <w:r>
        <w:rPr>
          <w:rStyle w:val="CharStyle127"/>
          <w:lang w:val="uz-UZ" w:eastAsia="uz-UZ" w:bidi="uz-UZ"/>
        </w:rPr>
        <w:t xml:space="preserve">типдаги сўзларга </w:t>
      </w:r>
      <w:r>
        <w:rPr>
          <w:rStyle w:val="CharStyle127"/>
        </w:rPr>
        <w:t xml:space="preserve">хос хусусият. </w:t>
      </w:r>
      <w:r>
        <w:rPr>
          <w:rStyle w:val="CharStyle127"/>
          <w:lang w:val="uz-UZ" w:eastAsia="uz-UZ" w:bidi="uz-UZ"/>
        </w:rPr>
        <w:t xml:space="preserve">Сўзнинг фақат </w:t>
      </w:r>
      <w:r>
        <w:rPr>
          <w:rStyle w:val="CharStyle127"/>
        </w:rPr>
        <w:t xml:space="preserve">номинатив </w:t>
      </w:r>
      <w:r>
        <w:rPr>
          <w:rStyle w:val="CharStyle127"/>
          <w:lang w:val="uz-UZ" w:eastAsia="uz-UZ" w:bidi="uz-UZ"/>
        </w:rPr>
        <w:t xml:space="preserve">маъ- </w:t>
      </w:r>
      <w:r>
        <w:rPr>
          <w:rStyle w:val="CharStyle87"/>
          <w:lang w:val="uz-UZ" w:eastAsia="uz-UZ" w:bidi="uz-UZ"/>
        </w:rPr>
        <w:t xml:space="preserve">носигина </w:t>
      </w:r>
      <w:r>
        <w:rPr>
          <w:rStyle w:val="CharStyle87"/>
        </w:rPr>
        <w:t xml:space="preserve">тушунча </w:t>
      </w:r>
      <w:r>
        <w:rPr>
          <w:rStyle w:val="CharStyle87"/>
          <w:lang w:val="uz-UZ" w:eastAsia="uz-UZ" w:bidi="uz-UZ"/>
        </w:rPr>
        <w:t xml:space="preserve">билаи боғланади </w:t>
      </w:r>
      <w:r>
        <w:rPr>
          <w:rStyle w:val="CharStyle87"/>
        </w:rPr>
        <w:t xml:space="preserve">(Номинатив маъно </w:t>
      </w:r>
      <w:r>
        <w:rPr>
          <w:rStyle w:val="CharStyle87"/>
          <w:lang w:val="uz-UZ" w:eastAsia="uz-UZ" w:bidi="uz-UZ"/>
        </w:rPr>
        <w:t xml:space="preserve">ҳақида 206- </w:t>
      </w:r>
      <w:r>
        <w:rPr>
          <w:rStyle w:val="CharStyle127"/>
          <w:lang w:val="uz-UZ" w:eastAsia="uz-UZ" w:bidi="uz-UZ"/>
        </w:rPr>
        <w:t xml:space="preserve">бетга </w:t>
      </w:r>
      <w:r>
        <w:rPr>
          <w:rStyle w:val="CharStyle87"/>
          <w:lang w:val="uz-UZ" w:eastAsia="uz-UZ" w:bidi="uz-UZ"/>
        </w:rPr>
        <w:t>қаранг).</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Сўзнинг </w:t>
      </w:r>
      <w:r>
        <w:rPr>
          <w:rStyle w:val="CharStyle127"/>
        </w:rPr>
        <w:t xml:space="preserve">номинатив маъноси тушунча билан </w:t>
      </w:r>
      <w:r>
        <w:rPr>
          <w:rStyle w:val="CharStyle127"/>
          <w:lang w:val="uz-UZ" w:eastAsia="uz-UZ" w:bidi="uz-UZ"/>
        </w:rPr>
        <w:t xml:space="preserve">боғланар </w:t>
      </w:r>
      <w:r>
        <w:rPr>
          <w:rStyle w:val="CharStyle127"/>
        </w:rPr>
        <w:t xml:space="preserve">экан, </w:t>
      </w:r>
      <w:r>
        <w:rPr>
          <w:rStyle w:val="CharStyle127"/>
          <w:lang w:val="uz-UZ" w:eastAsia="uz-UZ" w:bidi="uz-UZ"/>
        </w:rPr>
        <w:t xml:space="preserve">ўз-ўзидан, кўп маъноли сўзлар бирдан ортиқ </w:t>
      </w:r>
      <w:r>
        <w:rPr>
          <w:rStyle w:val="CharStyle127"/>
        </w:rPr>
        <w:t>тушунча ифодалай</w:t>
        <w:softHyphen/>
        <w:t xml:space="preserve">ди </w:t>
      </w:r>
      <w:r>
        <w:rPr>
          <w:rStyle w:val="CharStyle127"/>
          <w:lang w:val="uz-UZ" w:eastAsia="uz-UZ" w:bidi="uz-UZ"/>
        </w:rPr>
        <w:t xml:space="preserve">(кўп </w:t>
      </w:r>
      <w:r>
        <w:rPr>
          <w:rStyle w:val="CharStyle127"/>
        </w:rPr>
        <w:t xml:space="preserve">маъноли </w:t>
      </w:r>
      <w:r>
        <w:rPr>
          <w:rStyle w:val="CharStyle127"/>
          <w:lang w:val="uz-UZ" w:eastAsia="uz-UZ" w:bidi="uz-UZ"/>
        </w:rPr>
        <w:t xml:space="preserve">сўзнинг ҳар </w:t>
      </w:r>
      <w:r>
        <w:rPr>
          <w:rStyle w:val="CharStyle127"/>
        </w:rPr>
        <w:t xml:space="preserve">бир номинатив маъноси тушунча билан </w:t>
      </w:r>
      <w:r>
        <w:rPr>
          <w:rStyle w:val="CharStyle127"/>
          <w:lang w:val="uz-UZ" w:eastAsia="uz-UZ" w:bidi="uz-UZ"/>
        </w:rPr>
        <w:t xml:space="preserve">боғланади). </w:t>
      </w:r>
      <w:r>
        <w:rPr>
          <w:rStyle w:val="CharStyle127"/>
        </w:rPr>
        <w:t xml:space="preserve">Масалан, </w:t>
      </w:r>
      <w:r>
        <w:rPr>
          <w:rStyle w:val="CharStyle55"/>
        </w:rPr>
        <w:t>бош</w:t>
      </w:r>
      <w:r>
        <w:rPr>
          <w:rStyle w:val="CharStyle127"/>
        </w:rPr>
        <w:t xml:space="preserve"> </w:t>
      </w:r>
      <w:r>
        <w:rPr>
          <w:rStyle w:val="CharStyle127"/>
          <w:lang w:val="uz-UZ" w:eastAsia="uz-UZ" w:bidi="uz-UZ"/>
        </w:rPr>
        <w:t xml:space="preserve">сўзи </w:t>
      </w:r>
      <w:r>
        <w:rPr>
          <w:rStyle w:val="CharStyle55"/>
        </w:rPr>
        <w:t xml:space="preserve">одамнинг боши, кучанинг боши, </w:t>
      </w:r>
      <w:r>
        <w:rPr>
          <w:rStyle w:val="CharStyle55"/>
          <w:lang w:val="uz-UZ" w:eastAsia="uz-UZ" w:bidi="uz-UZ"/>
        </w:rPr>
        <w:t xml:space="preserve">қурувчиларга </w:t>
      </w:r>
      <w:r>
        <w:rPr>
          <w:rStyle w:val="CharStyle55"/>
        </w:rPr>
        <w:t>бош, бош масала</w:t>
      </w:r>
      <w:r>
        <w:rPr>
          <w:rStyle w:val="CharStyle127"/>
        </w:rPr>
        <w:t xml:space="preserve"> </w:t>
      </w:r>
      <w:r>
        <w:rPr>
          <w:rStyle w:val="CharStyle127"/>
          <w:lang w:val="uz-UZ" w:eastAsia="uz-UZ" w:bidi="uz-UZ"/>
        </w:rPr>
        <w:t xml:space="preserve">сўз </w:t>
      </w:r>
      <w:r>
        <w:rPr>
          <w:rStyle w:val="CharStyle127"/>
        </w:rPr>
        <w:t xml:space="preserve">бирикмаларида </w:t>
      </w:r>
      <w:r>
        <w:rPr>
          <w:rStyle w:val="CharStyle127"/>
          <w:lang w:val="uz-UZ" w:eastAsia="uz-UZ" w:bidi="uz-UZ"/>
        </w:rPr>
        <w:t xml:space="preserve">бошқа- бошқа </w:t>
      </w:r>
      <w:r>
        <w:rPr>
          <w:rStyle w:val="CharStyle127"/>
        </w:rPr>
        <w:t xml:space="preserve">маъноларни, бир-биридан </w:t>
      </w:r>
      <w:r>
        <w:rPr>
          <w:rStyle w:val="CharStyle127"/>
          <w:lang w:val="uz-UZ" w:eastAsia="uz-UZ" w:bidi="uz-UZ"/>
        </w:rPr>
        <w:t xml:space="preserve">фарқли </w:t>
      </w:r>
      <w:r>
        <w:rPr>
          <w:rStyle w:val="CharStyle127"/>
        </w:rPr>
        <w:t>тушунчаларни билди</w:t>
        <w:softHyphen/>
        <w:t>ради.</w:t>
      </w:r>
    </w:p>
    <w:p>
      <w:pPr>
        <w:pStyle w:val="Style25"/>
        <w:widowControl w:val="0"/>
        <w:keepNext w:val="0"/>
        <w:keepLines w:val="0"/>
        <w:shd w:val="clear" w:color="auto" w:fill="auto"/>
        <w:bidi w:val="0"/>
        <w:jc w:val="left"/>
        <w:spacing w:line="211" w:lineRule="exact"/>
        <w:ind w:left="0" w:firstLine="360"/>
      </w:pPr>
      <w:r>
        <w:rPr>
          <w:rStyle w:val="CharStyle127"/>
        </w:rPr>
        <w:t xml:space="preserve">Олмошларнинг </w:t>
      </w:r>
      <w:r>
        <w:rPr>
          <w:rStyle w:val="CharStyle127"/>
          <w:lang w:val="uz-UZ" w:eastAsia="uz-UZ" w:bidi="uz-UZ"/>
        </w:rPr>
        <w:t xml:space="preserve">мустақил сўз </w:t>
      </w:r>
      <w:r>
        <w:rPr>
          <w:rStyle w:val="CharStyle127"/>
        </w:rPr>
        <w:t xml:space="preserve">туркумлари </w:t>
      </w:r>
      <w:r>
        <w:rPr>
          <w:rStyle w:val="CharStyle127"/>
          <w:lang w:val="uz-UZ" w:eastAsia="uz-UZ" w:bidi="uz-UZ"/>
        </w:rPr>
        <w:t xml:space="preserve">қаторига </w:t>
      </w:r>
      <w:r>
        <w:rPr>
          <w:rStyle w:val="CharStyle127"/>
        </w:rPr>
        <w:t xml:space="preserve">кириши маълум. Лекин бу туркумга оид </w:t>
      </w:r>
      <w:r>
        <w:rPr>
          <w:rStyle w:val="CharStyle127"/>
          <w:lang w:val="uz-UZ" w:eastAsia="uz-UZ" w:bidi="uz-UZ"/>
        </w:rPr>
        <w:t xml:space="preserve">сўзлар аниқ </w:t>
      </w:r>
      <w:r>
        <w:rPr>
          <w:rStyle w:val="CharStyle127"/>
        </w:rPr>
        <w:t xml:space="preserve">(конкрет) бир лексик </w:t>
      </w:r>
      <w:r>
        <w:rPr>
          <w:rStyle w:val="CharStyle87"/>
        </w:rPr>
        <w:t xml:space="preserve">мазмунга эга </w:t>
      </w:r>
      <w:r>
        <w:rPr>
          <w:rStyle w:val="CharStyle87"/>
          <w:lang w:val="uz-UZ" w:eastAsia="uz-UZ" w:bidi="uz-UZ"/>
        </w:rPr>
        <w:t xml:space="preserve">бўлмайди. </w:t>
      </w:r>
      <w:r>
        <w:rPr>
          <w:rStyle w:val="CharStyle87"/>
        </w:rPr>
        <w:t xml:space="preserve">Улар от, сифат, сон каби </w:t>
      </w:r>
      <w:r>
        <w:rPr>
          <w:rStyle w:val="CharStyle87"/>
          <w:lang w:val="uz-UZ" w:eastAsia="uz-UZ" w:bidi="uz-UZ"/>
        </w:rPr>
        <w:t xml:space="preserve">сўзлар ўрнида </w:t>
      </w:r>
      <w:r>
        <w:rPr>
          <w:rStyle w:val="CharStyle127"/>
          <w:lang w:val="uz-UZ" w:eastAsia="uz-UZ" w:bidi="uz-UZ"/>
        </w:rPr>
        <w:t xml:space="preserve">қўлланади, </w:t>
      </w:r>
      <w:r>
        <w:rPr>
          <w:rStyle w:val="CharStyle127"/>
        </w:rPr>
        <w:t xml:space="preserve">лекин шу </w:t>
      </w:r>
      <w:r>
        <w:rPr>
          <w:rStyle w:val="CharStyle127"/>
          <w:lang w:val="uz-UZ" w:eastAsia="uz-UZ" w:bidi="uz-UZ"/>
        </w:rPr>
        <w:t xml:space="preserve">сўзлар </w:t>
      </w:r>
      <w:r>
        <w:rPr>
          <w:rStyle w:val="CharStyle127"/>
        </w:rPr>
        <w:t xml:space="preserve">билдирадиган тушунчани атамайди, балки унга ишора </w:t>
      </w:r>
      <w:r>
        <w:rPr>
          <w:rStyle w:val="CharStyle127"/>
          <w:lang w:val="uz-UZ" w:eastAsia="uz-UZ" w:bidi="uz-UZ"/>
        </w:rPr>
        <w:t xml:space="preserve">қилади </w:t>
      </w:r>
      <w:r>
        <w:rPr>
          <w:rStyle w:val="CharStyle127"/>
        </w:rPr>
        <w:t xml:space="preserve">(уни </w:t>
      </w:r>
      <w:r>
        <w:rPr>
          <w:rStyle w:val="CharStyle127"/>
          <w:lang w:val="uz-UZ" w:eastAsia="uz-UZ" w:bidi="uz-UZ"/>
        </w:rPr>
        <w:t xml:space="preserve">кўрсатади). </w:t>
      </w:r>
      <w:r>
        <w:rPr>
          <w:rStyle w:val="CharStyle127"/>
        </w:rPr>
        <w:t xml:space="preserve">Шунинг учун </w:t>
      </w:r>
      <w:r>
        <w:rPr>
          <w:rStyle w:val="CharStyle127"/>
          <w:lang w:val="uz-UZ" w:eastAsia="uz-UZ" w:bidi="uz-UZ"/>
        </w:rPr>
        <w:t xml:space="preserve">ҳам, </w:t>
      </w:r>
      <w:r>
        <w:rPr>
          <w:rStyle w:val="CharStyle127"/>
        </w:rPr>
        <w:t xml:space="preserve">мае., </w:t>
      </w:r>
      <w:r>
        <w:rPr>
          <w:rStyle w:val="CharStyle55"/>
        </w:rPr>
        <w:t>у</w:t>
      </w:r>
      <w:r>
        <w:rPr>
          <w:rStyle w:val="CharStyle127"/>
        </w:rPr>
        <w:t xml:space="preserve"> олмоши конкрет ва абстракт, жонли ва жонсиз нарсаларни билдирувчи минглаб </w:t>
      </w:r>
      <w:r>
        <w:rPr>
          <w:rStyle w:val="CharStyle127"/>
          <w:lang w:val="uz-UZ" w:eastAsia="uz-UZ" w:bidi="uz-UZ"/>
        </w:rPr>
        <w:t xml:space="preserve">сўзлар ўрнида қўллана </w:t>
      </w:r>
      <w:r>
        <w:rPr>
          <w:rStyle w:val="CharStyle127"/>
        </w:rPr>
        <w:t xml:space="preserve">олади. Олмошлар </w:t>
      </w:r>
      <w:r>
        <w:rPr>
          <w:rStyle w:val="CharStyle87"/>
        </w:rPr>
        <w:t xml:space="preserve">маълум </w:t>
      </w:r>
      <w:r>
        <w:rPr>
          <w:rStyle w:val="CharStyle127"/>
        </w:rPr>
        <w:t xml:space="preserve">бир тушунча ифодаловчи </w:t>
      </w:r>
      <w:r>
        <w:rPr>
          <w:rStyle w:val="CharStyle127"/>
          <w:lang w:val="uz-UZ" w:eastAsia="uz-UZ" w:bidi="uz-UZ"/>
        </w:rPr>
        <w:t xml:space="preserve">сўзлар ўрнидагина </w:t>
      </w:r>
      <w:r>
        <w:rPr>
          <w:rStyle w:val="CharStyle127"/>
        </w:rPr>
        <w:t xml:space="preserve">эмас, балки мураккаб тушунча билдирувчи </w:t>
      </w:r>
      <w:r>
        <w:rPr>
          <w:rStyle w:val="CharStyle127"/>
          <w:lang w:val="uz-UZ" w:eastAsia="uz-UZ" w:bidi="uz-UZ"/>
        </w:rPr>
        <w:t xml:space="preserve">сўз </w:t>
      </w:r>
      <w:r>
        <w:rPr>
          <w:rStyle w:val="CharStyle127"/>
        </w:rPr>
        <w:t xml:space="preserve">бирикмалари, шунингдек тугал </w:t>
      </w:r>
      <w:r>
        <w:rPr>
          <w:rStyle w:val="CharStyle87"/>
        </w:rPr>
        <w:t xml:space="preserve">фикр ифодаловчи гаплар </w:t>
      </w:r>
      <w:r>
        <w:rPr>
          <w:rStyle w:val="CharStyle87"/>
          <w:lang w:val="uz-UZ" w:eastAsia="uz-UZ" w:bidi="uz-UZ"/>
        </w:rPr>
        <w:t xml:space="preserve">ўрнида, </w:t>
      </w:r>
      <w:r>
        <w:rPr>
          <w:rStyle w:val="CharStyle127"/>
          <w:lang w:val="uz-UZ" w:eastAsia="uz-UZ" w:bidi="uz-UZ"/>
        </w:rPr>
        <w:t xml:space="preserve">ҳатто </w:t>
      </w:r>
      <w:r>
        <w:rPr>
          <w:rStyle w:val="CharStyle87"/>
        </w:rPr>
        <w:t xml:space="preserve">жуда </w:t>
      </w:r>
      <w:r>
        <w:rPr>
          <w:rStyle w:val="CharStyle127"/>
        </w:rPr>
        <w:t xml:space="preserve">мураккаб </w:t>
      </w:r>
      <w:r>
        <w:rPr>
          <w:rStyle w:val="CharStyle87"/>
        </w:rPr>
        <w:t xml:space="preserve">фикр </w:t>
      </w:r>
      <w:r>
        <w:rPr>
          <w:rStyle w:val="CharStyle127"/>
        </w:rPr>
        <w:t xml:space="preserve">ифодаловчи </w:t>
      </w:r>
      <w:r>
        <w:rPr>
          <w:rStyle w:val="CharStyle127"/>
          <w:lang w:val="uz-UZ" w:eastAsia="uz-UZ" w:bidi="uz-UZ"/>
        </w:rPr>
        <w:t xml:space="preserve">нутқнинг </w:t>
      </w:r>
      <w:r>
        <w:rPr>
          <w:rStyle w:val="CharStyle127"/>
        </w:rPr>
        <w:t xml:space="preserve">маълум бир парчалари </w:t>
      </w:r>
      <w:r>
        <w:rPr>
          <w:rStyle w:val="CharStyle127"/>
          <w:lang w:val="uz-UZ" w:eastAsia="uz-UZ" w:bidi="uz-UZ"/>
        </w:rPr>
        <w:t xml:space="preserve">ўрнида ҳам қўллана </w:t>
      </w:r>
      <w:r>
        <w:rPr>
          <w:rStyle w:val="CharStyle127"/>
        </w:rPr>
        <w:t xml:space="preserve">олади. Бир мисол: </w:t>
      </w:r>
      <w:r>
        <w:rPr>
          <w:rStyle w:val="CharStyle55"/>
          <w:lang w:val="uz-UZ" w:eastAsia="uz-UZ" w:bidi="uz-UZ"/>
        </w:rPr>
        <w:t xml:space="preserve">Йўл-йўлакай </w:t>
      </w:r>
      <w:r>
        <w:rPr>
          <w:rStyle w:val="CharStyle55"/>
        </w:rPr>
        <w:t xml:space="preserve">1941 йилда Львов </w:t>
      </w:r>
      <w:r>
        <w:rPr>
          <w:rStyle w:val="CharStyle55"/>
          <w:lang w:val="uz-UZ" w:eastAsia="uz-UZ" w:bidi="uz-UZ"/>
        </w:rPr>
        <w:t xml:space="preserve">шаҳрида рўй </w:t>
      </w:r>
      <w:r>
        <w:rPr>
          <w:rStyle w:val="CharStyle55"/>
        </w:rPr>
        <w:t xml:space="preserve">берган </w:t>
      </w:r>
      <w:r>
        <w:rPr>
          <w:rStyle w:val="CharStyle55"/>
          <w:lang w:val="uz-UZ" w:eastAsia="uz-UZ" w:bidi="uz-UZ"/>
        </w:rPr>
        <w:t xml:space="preserve">воқеани </w:t>
      </w:r>
      <w:r>
        <w:rPr>
          <w:rStyle w:val="CharStyle55"/>
        </w:rPr>
        <w:t>айтиб берди.</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 </w:t>
      </w:r>
      <w:r>
        <w:rPr>
          <w:lang w:val="ru-RU" w:eastAsia="ru-RU" w:bidi="ru-RU"/>
          <w:w w:val="100"/>
          <w:spacing w:val="0"/>
          <w:color w:val="000000"/>
          <w:position w:val="0"/>
        </w:rPr>
        <w:t xml:space="preserve">Биз бундан уч йил олдин, худди мана шундай ёз фаслида Львовда </w:t>
      </w:r>
      <w:r>
        <w:rPr>
          <w:w w:val="100"/>
          <w:spacing w:val="0"/>
          <w:color w:val="000000"/>
          <w:position w:val="0"/>
        </w:rPr>
        <w:t xml:space="preserve">Йўлдошев, </w:t>
      </w:r>
      <w:r>
        <w:rPr>
          <w:lang w:val="ru-RU" w:eastAsia="ru-RU" w:bidi="ru-RU"/>
          <w:w w:val="100"/>
          <w:spacing w:val="0"/>
          <w:color w:val="000000"/>
          <w:position w:val="0"/>
        </w:rPr>
        <w:t xml:space="preserve">Королёв, Валиев, Каримовлар билан бирга худди шу кунгидай кинони томоша </w:t>
      </w:r>
      <w:r>
        <w:rPr>
          <w:w w:val="100"/>
          <w:spacing w:val="0"/>
          <w:color w:val="000000"/>
          <w:position w:val="0"/>
        </w:rPr>
        <w:t xml:space="preserve">қилиб, қизлар </w:t>
      </w:r>
      <w:r>
        <w:rPr>
          <w:lang w:val="ru-RU" w:eastAsia="ru-RU" w:bidi="ru-RU"/>
          <w:w w:val="100"/>
          <w:spacing w:val="0"/>
          <w:color w:val="000000"/>
          <w:position w:val="0"/>
        </w:rPr>
        <w:t xml:space="preserve">билан </w:t>
      </w:r>
      <w:r>
        <w:rPr>
          <w:w w:val="100"/>
          <w:spacing w:val="0"/>
          <w:color w:val="000000"/>
          <w:position w:val="0"/>
        </w:rPr>
        <w:t xml:space="preserve">ўйин </w:t>
      </w:r>
      <w:r>
        <w:rPr>
          <w:lang w:val="ru-RU" w:eastAsia="ru-RU" w:bidi="ru-RU"/>
          <w:w w:val="100"/>
          <w:spacing w:val="0"/>
          <w:color w:val="000000"/>
          <w:position w:val="0"/>
        </w:rPr>
        <w:t xml:space="preserve">тушдик, сайр </w:t>
      </w:r>
      <w:r>
        <w:rPr>
          <w:w w:val="100"/>
          <w:spacing w:val="0"/>
          <w:color w:val="000000"/>
          <w:position w:val="0"/>
        </w:rPr>
        <w:t xml:space="preserve">қилиб қисмга қайтдик. </w:t>
      </w:r>
      <w:r>
        <w:rPr>
          <w:lang w:val="ru-RU" w:eastAsia="ru-RU" w:bidi="ru-RU"/>
          <w:w w:val="100"/>
          <w:spacing w:val="0"/>
          <w:color w:val="000000"/>
          <w:position w:val="0"/>
        </w:rPr>
        <w:t xml:space="preserve">Дарё </w:t>
      </w:r>
      <w:r>
        <w:rPr>
          <w:w w:val="100"/>
          <w:spacing w:val="0"/>
          <w:color w:val="000000"/>
          <w:position w:val="0"/>
        </w:rPr>
        <w:t xml:space="preserve">қирғоғи... </w:t>
      </w:r>
      <w:r>
        <w:rPr>
          <w:lang w:val="ru-RU" w:eastAsia="ru-RU" w:bidi="ru-RU"/>
          <w:w w:val="100"/>
          <w:spacing w:val="0"/>
          <w:color w:val="000000"/>
          <w:position w:val="0"/>
        </w:rPr>
        <w:t xml:space="preserve">Дарахтзор, унинг теварагида </w:t>
      </w:r>
      <w:r>
        <w:rPr>
          <w:w w:val="100"/>
          <w:spacing w:val="0"/>
          <w:color w:val="000000"/>
          <w:position w:val="0"/>
        </w:rPr>
        <w:t xml:space="preserve">оқ </w:t>
      </w:r>
      <w:r>
        <w:rPr>
          <w:lang w:val="ru-RU" w:eastAsia="ru-RU" w:bidi="ru-RU"/>
          <w:w w:val="100"/>
          <w:spacing w:val="0"/>
          <w:color w:val="000000"/>
          <w:position w:val="0"/>
        </w:rPr>
        <w:t xml:space="preserve">чодирлар </w:t>
      </w:r>
      <w:r>
        <w:rPr>
          <w:w w:val="100"/>
          <w:spacing w:val="0"/>
          <w:color w:val="000000"/>
          <w:position w:val="0"/>
        </w:rPr>
        <w:t xml:space="preserve">ўрнатилган. Оқшом ҳавоси </w:t>
      </w:r>
      <w:r>
        <w:rPr>
          <w:lang w:val="ru-RU" w:eastAsia="ru-RU" w:bidi="ru-RU"/>
          <w:w w:val="100"/>
          <w:spacing w:val="0"/>
          <w:color w:val="000000"/>
          <w:position w:val="0"/>
        </w:rPr>
        <w:t xml:space="preserve">шу </w:t>
      </w:r>
      <w:r>
        <w:rPr>
          <w:w w:val="100"/>
          <w:spacing w:val="0"/>
          <w:color w:val="000000"/>
          <w:position w:val="0"/>
        </w:rPr>
        <w:t xml:space="preserve">қа- </w:t>
      </w:r>
      <w:r>
        <w:rPr>
          <w:lang w:val="ru-RU" w:eastAsia="ru-RU" w:bidi="ru-RU"/>
          <w:w w:val="100"/>
          <w:spacing w:val="0"/>
          <w:color w:val="000000"/>
          <w:position w:val="0"/>
        </w:rPr>
        <w:t xml:space="preserve">дар мусаффо, </w:t>
      </w:r>
      <w:r>
        <w:rPr>
          <w:w w:val="100"/>
          <w:spacing w:val="0"/>
          <w:color w:val="000000"/>
          <w:position w:val="0"/>
        </w:rPr>
        <w:t xml:space="preserve">қайин </w:t>
      </w:r>
      <w:r>
        <w:rPr>
          <w:lang w:val="ru-RU" w:eastAsia="ru-RU" w:bidi="ru-RU"/>
          <w:w w:val="100"/>
          <w:spacing w:val="0"/>
          <w:color w:val="000000"/>
          <w:position w:val="0"/>
        </w:rPr>
        <w:t xml:space="preserve">дарахтларининг гулларидан сочилаётган щд- </w:t>
      </w:r>
      <w:r>
        <w:rPr>
          <w:rStyle w:val="CharStyle126"/>
          <w:lang w:val="ru-RU" w:eastAsia="ru-RU" w:bidi="ru-RU"/>
          <w:i w:val="0"/>
          <w:iCs w:val="0"/>
        </w:rPr>
        <w:t xml:space="preserve">ни </w:t>
      </w:r>
      <w:r>
        <w:rPr>
          <w:rStyle w:val="CharStyle126"/>
          <w:i w:val="0"/>
          <w:iCs w:val="0"/>
        </w:rPr>
        <w:t xml:space="preserve">ҳаво </w:t>
      </w:r>
      <w:r>
        <w:rPr>
          <w:rStyle w:val="CharStyle126"/>
          <w:lang w:val="ru-RU" w:eastAsia="ru-RU" w:bidi="ru-RU"/>
          <w:i w:val="0"/>
          <w:iCs w:val="0"/>
        </w:rPr>
        <w:t xml:space="preserve">билан </w:t>
      </w:r>
      <w:r>
        <w:rPr>
          <w:rStyle w:val="CharStyle126"/>
          <w:i w:val="0"/>
          <w:iCs w:val="0"/>
        </w:rPr>
        <w:t xml:space="preserve">қўшиб, ҳар қанча </w:t>
      </w:r>
      <w:r>
        <w:rPr>
          <w:rStyle w:val="CharStyle126"/>
          <w:lang w:val="ru-RU" w:eastAsia="ru-RU" w:bidi="ru-RU"/>
          <w:i w:val="0"/>
          <w:iCs w:val="0"/>
        </w:rPr>
        <w:t xml:space="preserve">шимирсанг </w:t>
      </w:r>
      <w:r>
        <w:rPr>
          <w:rStyle w:val="CharStyle126"/>
          <w:i w:val="0"/>
          <w:iCs w:val="0"/>
        </w:rPr>
        <w:t xml:space="preserve">ҳам тўймайсан </w:t>
      </w:r>
      <w:r>
        <w:rPr>
          <w:rStyle w:val="CharStyle126"/>
          <w:lang w:val="ru-RU" w:eastAsia="ru-RU" w:bidi="ru-RU"/>
          <w:i w:val="0"/>
          <w:iCs w:val="0"/>
        </w:rPr>
        <w:t xml:space="preserve">киши... </w:t>
      </w:r>
      <w:r>
        <w:rPr>
          <w:w w:val="100"/>
          <w:spacing w:val="0"/>
          <w:color w:val="000000"/>
          <w:position w:val="0"/>
        </w:rPr>
        <w:t xml:space="preserve">Ётдик, </w:t>
      </w:r>
      <w:r>
        <w:rPr>
          <w:lang w:val="ru-RU" w:eastAsia="ru-RU" w:bidi="ru-RU"/>
          <w:w w:val="100"/>
          <w:spacing w:val="0"/>
          <w:color w:val="000000"/>
          <w:position w:val="0"/>
        </w:rPr>
        <w:t xml:space="preserve">бир </w:t>
      </w:r>
      <w:r>
        <w:rPr>
          <w:w w:val="100"/>
          <w:spacing w:val="0"/>
          <w:color w:val="000000"/>
          <w:position w:val="0"/>
        </w:rPr>
        <w:t xml:space="preserve">мақалгача нимагадир ухлай олмадим. Кўзим уйқуга кетгандай бўлди-ю, ўзимни яна уйғоқ ҳис қиламан. Қаёқдандир </w:t>
      </w:r>
      <w:r>
        <w:rPr>
          <w:lang w:val="ru-RU" w:eastAsia="ru-RU" w:bidi="ru-RU"/>
          <w:w w:val="100"/>
          <w:spacing w:val="0"/>
          <w:color w:val="000000"/>
          <w:position w:val="0"/>
        </w:rPr>
        <w:t xml:space="preserve">пулемёт </w:t>
      </w:r>
      <w:r>
        <w:rPr>
          <w:w w:val="100"/>
          <w:spacing w:val="0"/>
          <w:color w:val="000000"/>
          <w:position w:val="0"/>
        </w:rPr>
        <w:t xml:space="preserve">овози эшитилгандай бўлди. Чодирда қатор каравот, жанг- чилар </w:t>
      </w:r>
      <w:r>
        <w:rPr>
          <w:lang w:val="ru-RU" w:eastAsia="ru-RU" w:bidi="ru-RU"/>
          <w:w w:val="100"/>
          <w:spacing w:val="0"/>
          <w:color w:val="000000"/>
          <w:position w:val="0"/>
        </w:rPr>
        <w:t xml:space="preserve">ширин </w:t>
      </w:r>
      <w:r>
        <w:rPr>
          <w:w w:val="100"/>
          <w:spacing w:val="0"/>
          <w:color w:val="000000"/>
          <w:position w:val="0"/>
        </w:rPr>
        <w:t xml:space="preserve">уйқуда. </w:t>
      </w:r>
      <w:r>
        <w:rPr>
          <w:lang w:val="ru-RU" w:eastAsia="ru-RU" w:bidi="ru-RU"/>
          <w:w w:val="100"/>
          <w:spacing w:val="0"/>
          <w:color w:val="000000"/>
          <w:position w:val="0"/>
        </w:rPr>
        <w:t xml:space="preserve">Мен </w:t>
      </w:r>
      <w:r>
        <w:rPr>
          <w:w w:val="100"/>
          <w:spacing w:val="0"/>
          <w:color w:val="000000"/>
          <w:position w:val="0"/>
        </w:rPr>
        <w:t xml:space="preserve">билан ёнма-ён ётган Йўлдошев додлаб ўрнидан туриб ўтирди, </w:t>
      </w:r>
      <w:r>
        <w:rPr>
          <w:lang w:val="ru-RU" w:eastAsia="ru-RU" w:bidi="ru-RU"/>
          <w:w w:val="100"/>
          <w:spacing w:val="0"/>
          <w:color w:val="000000"/>
          <w:position w:val="0"/>
        </w:rPr>
        <w:t xml:space="preserve">у худди инжщлик </w:t>
      </w:r>
      <w:r>
        <w:rPr>
          <w:w w:val="100"/>
          <w:spacing w:val="0"/>
          <w:color w:val="000000"/>
          <w:position w:val="0"/>
        </w:rPr>
        <w:t xml:space="preserve">қилаётган ёш </w:t>
      </w:r>
      <w:r>
        <w:rPr>
          <w:lang w:val="ru-RU" w:eastAsia="ru-RU" w:bidi="ru-RU"/>
          <w:w w:val="100"/>
          <w:spacing w:val="0"/>
          <w:color w:val="000000"/>
          <w:position w:val="0"/>
        </w:rPr>
        <w:t xml:space="preserve">бола </w:t>
      </w:r>
      <w:r>
        <w:rPr>
          <w:w w:val="100"/>
          <w:spacing w:val="0"/>
          <w:color w:val="000000"/>
          <w:position w:val="0"/>
        </w:rPr>
        <w:t xml:space="preserve">сиш </w:t>
      </w:r>
      <w:r>
        <w:rPr>
          <w:lang w:val="ru-RU" w:eastAsia="ru-RU" w:bidi="ru-RU"/>
          <w:w w:val="100"/>
          <w:spacing w:val="0"/>
          <w:color w:val="000000"/>
          <w:position w:val="0"/>
        </w:rPr>
        <w:t xml:space="preserve">гари </w:t>
      </w:r>
      <w:r>
        <w:rPr>
          <w:w w:val="100"/>
          <w:spacing w:val="0"/>
          <w:color w:val="000000"/>
          <w:position w:val="0"/>
        </w:rPr>
        <w:t xml:space="preserve">тебраниб йиғлар эди. Мен: «Йўлдошев, </w:t>
      </w:r>
      <w:r>
        <w:rPr>
          <w:lang w:val="ru-RU" w:eastAsia="ru-RU" w:bidi="ru-RU"/>
          <w:w w:val="100"/>
          <w:spacing w:val="0"/>
          <w:color w:val="000000"/>
          <w:position w:val="0"/>
        </w:rPr>
        <w:t xml:space="preserve">босищираяпсизми? </w:t>
      </w:r>
      <w:r>
        <w:rPr>
          <w:w w:val="100"/>
          <w:spacing w:val="0"/>
          <w:color w:val="000000"/>
          <w:position w:val="0"/>
        </w:rPr>
        <w:t>Тинч ётинг!» деб кулдим ва уни ётқизиб қўйдим. Йўлдошевнинг йиғиси борган сари пасайиб, ниҳоят хўрсина-хўрсина жим қолди...</w:t>
      </w:r>
    </w:p>
    <w:p>
      <w:pPr>
        <w:pStyle w:val="Style60"/>
        <w:widowControl w:val="0"/>
        <w:keepNext w:val="0"/>
        <w:keepLines w:val="0"/>
        <w:shd w:val="clear" w:color="auto" w:fill="auto"/>
        <w:bidi w:val="0"/>
        <w:jc w:val="left"/>
        <w:ind w:left="0" w:firstLine="0"/>
      </w:pPr>
      <w:r>
        <w:rPr>
          <w:rStyle w:val="CharStyle312"/>
          <w:b/>
          <w:bCs/>
          <w:i/>
          <w:iCs/>
        </w:rPr>
        <w:t>ёнбошим х</w:t>
      </w:r>
      <w:r>
        <w:rPr>
          <w:rStyle w:val="CharStyle312"/>
          <w:vertAlign w:val="subscript"/>
          <w:b/>
          <w:bCs/>
          <w:i/>
          <w:iCs/>
        </w:rPr>
        <w:t>с</w:t>
      </w:r>
      <w:r>
        <w:rPr>
          <w:rStyle w:val="CharStyle312"/>
          <w:b/>
          <w:bCs/>
          <w:i/>
          <w:iCs/>
        </w:rPr>
        <w:t xml:space="preserve">ўл бўлиб, иссиқ </w:t>
      </w:r>
      <w:r>
        <w:rPr>
          <w:rStyle w:val="CharStyle312"/>
          <w:lang w:val="ru-RU" w:eastAsia="ru-RU" w:bidi="ru-RU"/>
          <w:b/>
          <w:bCs/>
          <w:i/>
          <w:iCs/>
        </w:rPr>
        <w:t xml:space="preserve">бир </w:t>
      </w:r>
      <w:r>
        <w:rPr>
          <w:rStyle w:val="CharStyle312"/>
          <w:b/>
          <w:bCs/>
          <w:i/>
          <w:iCs/>
        </w:rPr>
        <w:t xml:space="preserve">нарса пилчиллайди... Қайрилиб қа- расам, ҳамма ёним қон. Шоигиб қолдим. Йўлдошев тинч ётар эди. Унинг чап ёнида ухлаб ётган Кисилёв сакраб ўрнидан турди-да, бирдан ерга йицилди, чурқ этмасдан </w:t>
      </w:r>
      <w:r>
        <w:rPr>
          <w:rStyle w:val="CharStyle312"/>
          <w:lang w:val="ru-RU" w:eastAsia="ru-RU" w:bidi="ru-RU"/>
          <w:b/>
          <w:bCs/>
          <w:i/>
          <w:iCs/>
        </w:rPr>
        <w:t xml:space="preserve">у </w:t>
      </w:r>
      <w:r>
        <w:rPr>
          <w:rStyle w:val="CharStyle312"/>
          <w:b/>
          <w:bCs/>
          <w:i/>
          <w:iCs/>
        </w:rPr>
        <w:t xml:space="preserve">ҳам ётиб қолди. Уйцум ўчиб, хаёлим қочиб кетди. Атрофдаги чодирлардан ҳам дод-фарёд овозлари эшитила бошлади. Ташқарига югуриб чиқдим. Немис </w:t>
      </w:r>
      <w:r>
        <w:rPr>
          <w:rStyle w:val="CharStyle314"/>
          <w:b w:val="0"/>
          <w:bCs w:val="0"/>
          <w:i/>
          <w:iCs/>
        </w:rPr>
        <w:t xml:space="preserve">аэроплани шу қадар паст учмоқда эдики, ҳатто </w:t>
      </w:r>
      <w:r>
        <w:rPr>
          <w:rStyle w:val="CharStyle314"/>
          <w:lang w:val="ru-RU" w:eastAsia="ru-RU" w:bidi="ru-RU"/>
          <w:b w:val="0"/>
          <w:bCs w:val="0"/>
          <w:i/>
          <w:iCs/>
        </w:rPr>
        <w:t xml:space="preserve">фашист </w:t>
      </w:r>
      <w:r>
        <w:rPr>
          <w:rStyle w:val="CharStyle314"/>
          <w:b w:val="0"/>
          <w:bCs w:val="0"/>
          <w:i/>
          <w:iCs/>
        </w:rPr>
        <w:t xml:space="preserve">учувчиси менга муштини кўосатиб пулемётдан ўқ узди. Бу 1941 йилнинг </w:t>
      </w:r>
      <w:r>
        <w:rPr>
          <w:rStyle w:val="CharStyle312"/>
          <w:b/>
          <w:bCs/>
          <w:i/>
          <w:iCs/>
        </w:rPr>
        <w:t xml:space="preserve">21 </w:t>
      </w:r>
      <w:r>
        <w:rPr>
          <w:rStyle w:val="CharStyle312"/>
          <w:lang w:val="ru-RU" w:eastAsia="ru-RU" w:bidi="ru-RU"/>
          <w:b/>
          <w:bCs/>
          <w:i/>
          <w:iCs/>
        </w:rPr>
        <w:t xml:space="preserve">июнь </w:t>
      </w:r>
      <w:r>
        <w:rPr>
          <w:rStyle w:val="CharStyle312"/>
          <w:b/>
          <w:bCs/>
          <w:i/>
          <w:iCs/>
        </w:rPr>
        <w:t xml:space="preserve">кунида </w:t>
      </w:r>
      <w:r>
        <w:rPr>
          <w:rStyle w:val="CharStyle312"/>
          <w:lang w:val="ru-RU" w:eastAsia="ru-RU" w:bidi="ru-RU"/>
          <w:b/>
          <w:bCs/>
          <w:i/>
          <w:iCs/>
        </w:rPr>
        <w:t xml:space="preserve">Львов </w:t>
      </w:r>
      <w:r>
        <w:rPr>
          <w:rStyle w:val="CharStyle312"/>
          <w:b/>
          <w:bCs/>
          <w:i/>
          <w:iCs/>
        </w:rPr>
        <w:t xml:space="preserve">шаҳрида бўлиб ўтган </w:t>
      </w:r>
      <w:r>
        <w:rPr>
          <w:rStyle w:val="CharStyle312"/>
          <w:lang w:val="ru-RU" w:eastAsia="ru-RU" w:bidi="ru-RU"/>
          <w:b/>
          <w:bCs/>
          <w:i/>
          <w:iCs/>
        </w:rPr>
        <w:t>эди.</w:t>
      </w:r>
      <w:r>
        <w:rPr>
          <w:rStyle w:val="CharStyle313"/>
          <w:b/>
          <w:bCs/>
          <w:i w:val="0"/>
          <w:iCs w:val="0"/>
        </w:rPr>
        <w:t xml:space="preserve"> </w:t>
      </w:r>
      <w:r>
        <w:rPr>
          <w:rStyle w:val="CharStyle313"/>
          <w:lang w:val="uz-UZ" w:eastAsia="uz-UZ" w:bidi="uz-UZ"/>
          <w:b/>
          <w:bCs/>
          <w:i w:val="0"/>
          <w:iCs w:val="0"/>
        </w:rPr>
        <w:t xml:space="preserve">(Н. </w:t>
      </w:r>
      <w:r>
        <w:rPr>
          <w:rStyle w:val="CharStyle320"/>
          <w:lang w:val="ru-RU" w:eastAsia="ru-RU" w:bidi="ru-RU"/>
          <w:b/>
          <w:bCs/>
          <w:i w:val="0"/>
          <w:iCs w:val="0"/>
        </w:rPr>
        <w:t>Сафа</w:t>
        <w:softHyphen/>
        <w:t>ров).</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Келтирилган мисолда </w:t>
      </w:r>
      <w:r>
        <w:rPr>
          <w:rStyle w:val="CharStyle291"/>
          <w:lang w:val="uz-UZ" w:eastAsia="uz-UZ" w:bidi="uz-UZ"/>
        </w:rPr>
        <w:t>бу</w:t>
      </w:r>
      <w:r>
        <w:rPr>
          <w:rStyle w:val="CharStyle87"/>
          <w:lang w:val="uz-UZ" w:eastAsia="uz-UZ" w:bidi="uz-UZ"/>
        </w:rPr>
        <w:t xml:space="preserve"> </w:t>
      </w:r>
      <w:r>
        <w:rPr>
          <w:rStyle w:val="CharStyle127"/>
          <w:lang w:val="uz-UZ" w:eastAsia="uz-UZ" w:bidi="uz-UZ"/>
        </w:rPr>
        <w:t xml:space="preserve">олмоши ўзидан олдинги бутун бир нутқ парчаси ўрнида қўлланган, </w:t>
      </w:r>
      <w:r>
        <w:rPr>
          <w:rStyle w:val="CharStyle127"/>
        </w:rPr>
        <w:t xml:space="preserve">у ана </w:t>
      </w:r>
      <w:r>
        <w:rPr>
          <w:rStyle w:val="CharStyle127"/>
          <w:lang w:val="uz-UZ" w:eastAsia="uz-UZ" w:bidi="uz-UZ"/>
        </w:rPr>
        <w:t xml:space="preserve">шу нутқ парчаси орқали ифодаланган мазмунга ишора қиляпти. Шу фактнинг ўзиёқ ол- мошларнинг конкрет бир тушунчани ифодаламаслигини, конкрет </w:t>
      </w:r>
      <w:r>
        <w:rPr>
          <w:rStyle w:val="CharStyle127"/>
        </w:rPr>
        <w:t xml:space="preserve">бир лексик маънога эга </w:t>
      </w:r>
      <w:r>
        <w:rPr>
          <w:rStyle w:val="CharStyle127"/>
          <w:lang w:val="uz-UZ" w:eastAsia="uz-UZ" w:bidi="uz-UZ"/>
        </w:rPr>
        <w:t xml:space="preserve">бўлмаслигини, олмошларнинг </w:t>
      </w:r>
      <w:r>
        <w:rPr>
          <w:rStyle w:val="CharStyle127"/>
        </w:rPr>
        <w:t xml:space="preserve">маъноси </w:t>
      </w:r>
      <w:r>
        <w:rPr>
          <w:rStyle w:val="CharStyle127"/>
          <w:lang w:val="uz-UZ" w:eastAsia="uz-UZ" w:bidi="uz-UZ"/>
        </w:rPr>
        <w:t>контекстда, нутқ ситуациясида реаллашувини кўрсатади.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Юқорида сўзнинг тушунча ифодалаши, умумлаштириш хусу- сиятига эгалиги алоқа воситаси бўлган </w:t>
      </w:r>
      <w:r>
        <w:rPr>
          <w:rStyle w:val="CharStyle127"/>
        </w:rPr>
        <w:t xml:space="preserve">тилнинг </w:t>
      </w:r>
      <w:r>
        <w:rPr>
          <w:rStyle w:val="CharStyle127"/>
          <w:lang w:val="uz-UZ" w:eastAsia="uz-UZ" w:bidi="uz-UZ"/>
        </w:rPr>
        <w:t xml:space="preserve">жуда катта имко- нияти (ютуғи) экани айтилди. Бу жиҳатдан </w:t>
      </w:r>
      <w:r>
        <w:rPr>
          <w:rStyle w:val="CharStyle127"/>
        </w:rPr>
        <w:t xml:space="preserve">олмошларнинг </w:t>
      </w:r>
      <w:r>
        <w:rPr>
          <w:rStyle w:val="CharStyle127"/>
          <w:lang w:val="uz-UZ" w:eastAsia="uz-UZ" w:bidi="uz-UZ"/>
        </w:rPr>
        <w:t xml:space="preserve">нутқ- да тутган ўрни ҳам ниҳоятда муҳимдир. </w:t>
      </w:r>
      <w:r>
        <w:rPr>
          <w:rStyle w:val="CharStyle127"/>
        </w:rPr>
        <w:t xml:space="preserve">Чунки </w:t>
      </w:r>
      <w:r>
        <w:rPr>
          <w:rStyle w:val="CharStyle127"/>
          <w:lang w:val="uz-UZ" w:eastAsia="uz-UZ" w:bidi="uz-UZ"/>
        </w:rPr>
        <w:t xml:space="preserve">гарчи тушунча ифодаламаса-да, </w:t>
      </w:r>
      <w:r>
        <w:rPr>
          <w:rStyle w:val="CharStyle127"/>
        </w:rPr>
        <w:t xml:space="preserve">тушунча </w:t>
      </w:r>
      <w:r>
        <w:rPr>
          <w:rStyle w:val="CharStyle127"/>
          <w:lang w:val="uz-UZ" w:eastAsia="uz-UZ" w:bidi="uz-UZ"/>
        </w:rPr>
        <w:t xml:space="preserve">ифодалайдиган минглаб сўзлар ўрнида биргина олмошни қўллаш мумкинлиги, ҳатто жуда мураккаб маз- мунни </w:t>
      </w:r>
      <w:r>
        <w:rPr>
          <w:rStyle w:val="CharStyle127"/>
        </w:rPr>
        <w:t xml:space="preserve">ифодалайдиган </w:t>
      </w:r>
      <w:r>
        <w:rPr>
          <w:rStyle w:val="CharStyle127"/>
          <w:lang w:val="uz-UZ" w:eastAsia="uz-UZ" w:bidi="uz-UZ"/>
        </w:rPr>
        <w:t xml:space="preserve">нутқ парчалари ўрнида </w:t>
      </w:r>
      <w:r>
        <w:rPr>
          <w:rStyle w:val="CharStyle127"/>
        </w:rPr>
        <w:t xml:space="preserve">биргина </w:t>
      </w:r>
      <w:r>
        <w:rPr>
          <w:rStyle w:val="CharStyle127"/>
          <w:lang w:val="uz-UZ" w:eastAsia="uz-UZ" w:bidi="uz-UZ"/>
        </w:rPr>
        <w:t xml:space="preserve">олмошни қўллаш </w:t>
      </w:r>
      <w:r>
        <w:rPr>
          <w:rStyle w:val="CharStyle127"/>
        </w:rPr>
        <w:t xml:space="preserve">мумкинлиги </w:t>
      </w:r>
      <w:r>
        <w:rPr>
          <w:rStyle w:val="CharStyle127"/>
          <w:lang w:val="uz-UZ" w:eastAsia="uz-UZ" w:bidi="uz-UZ"/>
        </w:rPr>
        <w:t xml:space="preserve">ўзаро алоқадаги (фикр олишувдаги) жуда катта имконият ҳисобланади. Бу ҳодиса фикр олишувда фақат ихчамликнинг таъминланишигина эмас, </w:t>
      </w:r>
      <w:r>
        <w:rPr>
          <w:rStyle w:val="CharStyle127"/>
        </w:rPr>
        <w:t xml:space="preserve">балки </w:t>
      </w:r>
      <w:r>
        <w:rPr>
          <w:rStyle w:val="CharStyle127"/>
          <w:lang w:val="uz-UZ" w:eastAsia="uz-UZ" w:bidi="uz-UZ"/>
        </w:rPr>
        <w:t xml:space="preserve">алоқа қуроли бўл- ган </w:t>
      </w:r>
      <w:r>
        <w:rPr>
          <w:rStyle w:val="CharStyle127"/>
        </w:rPr>
        <w:t xml:space="preserve">тилнинг </w:t>
      </w:r>
      <w:r>
        <w:rPr>
          <w:rStyle w:val="CharStyle127"/>
          <w:lang w:val="uz-UZ" w:eastAsia="uz-UZ" w:bidi="uz-UZ"/>
        </w:rPr>
        <w:t xml:space="preserve">муҳим хусусияти, имкониятидир. Юқорида </w:t>
      </w:r>
      <w:r>
        <w:rPr>
          <w:rStyle w:val="CharStyle127"/>
        </w:rPr>
        <w:t>келтирил</w:t>
        <w:softHyphen/>
        <w:t xml:space="preserve">ган </w:t>
      </w:r>
      <w:r>
        <w:rPr>
          <w:rStyle w:val="CharStyle127"/>
          <w:lang w:val="uz-UZ" w:eastAsia="uz-UZ" w:bidi="uz-UZ"/>
        </w:rPr>
        <w:t xml:space="preserve">мисолдаги </w:t>
      </w:r>
      <w:r>
        <w:rPr>
          <w:rStyle w:val="CharStyle127"/>
        </w:rPr>
        <w:t xml:space="preserve">катта бир </w:t>
      </w:r>
      <w:r>
        <w:rPr>
          <w:rStyle w:val="CharStyle127"/>
          <w:lang w:val="uz-UZ" w:eastAsia="uz-UZ" w:bidi="uz-UZ"/>
        </w:rPr>
        <w:t xml:space="preserve">парча орқали </w:t>
      </w:r>
      <w:r>
        <w:rPr>
          <w:rStyle w:val="CharStyle127"/>
        </w:rPr>
        <w:t xml:space="preserve">ифодаланган мазмунга </w:t>
      </w:r>
      <w:r>
        <w:rPr>
          <w:rStyle w:val="CharStyle127"/>
          <w:lang w:val="uz-UZ" w:eastAsia="uz-UZ" w:bidi="uz-UZ"/>
        </w:rPr>
        <w:t xml:space="preserve">ишора қилувчи </w:t>
      </w:r>
      <w:r>
        <w:rPr>
          <w:rStyle w:val="CharStyle127"/>
        </w:rPr>
        <w:t xml:space="preserve">бир </w:t>
      </w:r>
      <w:r>
        <w:rPr>
          <w:rStyle w:val="CharStyle127"/>
          <w:lang w:val="uz-UZ" w:eastAsia="uz-UZ" w:bidi="uz-UZ"/>
        </w:rPr>
        <w:t xml:space="preserve">сўз (олмош) бўлмаганида, </w:t>
      </w:r>
      <w:r>
        <w:rPr>
          <w:rStyle w:val="CharStyle127"/>
        </w:rPr>
        <w:t xml:space="preserve">кейинги </w:t>
      </w:r>
      <w:r>
        <w:rPr>
          <w:rStyle w:val="CharStyle127"/>
          <w:lang w:val="uz-UZ" w:eastAsia="uz-UZ" w:bidi="uz-UZ"/>
        </w:rPr>
        <w:t xml:space="preserve">жумлада, яъни </w:t>
      </w:r>
      <w:r>
        <w:rPr>
          <w:rStyle w:val="CharStyle291"/>
          <w:lang w:val="uz-UZ" w:eastAsia="uz-UZ" w:bidi="uz-UZ"/>
        </w:rPr>
        <w:t>бу</w:t>
      </w:r>
      <w:r>
        <w:rPr>
          <w:rStyle w:val="CharStyle87"/>
          <w:lang w:val="uz-UZ" w:eastAsia="uz-UZ" w:bidi="uz-UZ"/>
        </w:rPr>
        <w:t xml:space="preserve"> </w:t>
      </w:r>
      <w:r>
        <w:rPr>
          <w:rStyle w:val="CharStyle127"/>
          <w:lang w:val="uz-UZ" w:eastAsia="uz-UZ" w:bidi="uz-UZ"/>
        </w:rPr>
        <w:t xml:space="preserve">олмоши ўрнида ўша парчани яна қўллаш керак бўлар эдики, бу йўл </w:t>
      </w:r>
      <w:r>
        <w:rPr>
          <w:rStyle w:val="CharStyle127"/>
        </w:rPr>
        <w:t xml:space="preserve">билан фикр </w:t>
      </w:r>
      <w:r>
        <w:rPr>
          <w:rStyle w:val="CharStyle127"/>
          <w:lang w:val="uz-UZ" w:eastAsia="uz-UZ" w:bidi="uz-UZ"/>
        </w:rPr>
        <w:t>олишиш жуда қийин бўлишини тасав- вур этиш қийин эмас.</w:t>
      </w:r>
    </w:p>
    <w:p>
      <w:pPr>
        <w:pStyle w:val="Style25"/>
        <w:widowControl w:val="0"/>
        <w:keepNext w:val="0"/>
        <w:keepLines w:val="0"/>
        <w:shd w:val="clear" w:color="auto" w:fill="auto"/>
        <w:bidi w:val="0"/>
        <w:jc w:val="left"/>
        <w:spacing w:line="200" w:lineRule="exact"/>
        <w:ind w:left="0" w:firstLine="0"/>
      </w:pPr>
      <w:r>
        <w:rPr>
          <w:rStyle w:val="CharStyle127"/>
        </w:rPr>
        <w:t xml:space="preserve">Лексик маъно (семема) </w:t>
      </w:r>
      <w:r>
        <w:rPr>
          <w:rStyle w:val="CharStyle127"/>
          <w:lang w:val="uz-UZ" w:eastAsia="uz-UZ" w:bidi="uz-UZ"/>
        </w:rPr>
        <w:t>структураси</w:t>
      </w:r>
    </w:p>
    <w:p>
      <w:pPr>
        <w:pStyle w:val="Style25"/>
        <w:widowControl w:val="0"/>
        <w:keepNext w:val="0"/>
        <w:keepLines w:val="0"/>
        <w:shd w:val="clear" w:color="auto" w:fill="auto"/>
        <w:bidi w:val="0"/>
        <w:jc w:val="left"/>
        <w:spacing w:line="211" w:lineRule="exact"/>
        <w:ind w:left="0" w:firstLine="360"/>
      </w:pPr>
      <w:r>
        <w:rPr>
          <w:rStyle w:val="CharStyle127"/>
        </w:rPr>
        <w:t xml:space="preserve">Лексик маънога муносабатига </w:t>
      </w:r>
      <w:r>
        <w:rPr>
          <w:rStyle w:val="CharStyle127"/>
          <w:lang w:val="uz-UZ" w:eastAsia="uz-UZ" w:bidi="uz-UZ"/>
        </w:rPr>
        <w:t xml:space="preserve">кўра атоқли </w:t>
      </w:r>
      <w:r>
        <w:rPr>
          <w:rStyle w:val="CharStyle127"/>
        </w:rPr>
        <w:t xml:space="preserve">отлар </w:t>
      </w:r>
      <w:r>
        <w:rPr>
          <w:rStyle w:val="CharStyle127"/>
          <w:lang w:val="uz-UZ" w:eastAsia="uz-UZ" w:bidi="uz-UZ"/>
        </w:rPr>
        <w:t xml:space="preserve">ҳам </w:t>
      </w:r>
      <w:r>
        <w:rPr>
          <w:rStyle w:val="CharStyle127"/>
        </w:rPr>
        <w:t xml:space="preserve">муста- </w:t>
      </w:r>
      <w:r>
        <w:rPr>
          <w:rStyle w:val="CharStyle127"/>
          <w:lang w:val="uz-UZ" w:eastAsia="uz-UZ" w:bidi="uz-UZ"/>
        </w:rPr>
        <w:t xml:space="preserve">қил сўзлар ичида ўзига хос ўрин тутади. Қўпчилик мутахассис- лар атоқли отларнинг </w:t>
      </w:r>
      <w:r>
        <w:rPr>
          <w:rStyle w:val="CharStyle127"/>
        </w:rPr>
        <w:t xml:space="preserve">лексик маънога эга </w:t>
      </w:r>
      <w:r>
        <w:rPr>
          <w:rStyle w:val="CharStyle127"/>
          <w:lang w:val="uz-UZ" w:eastAsia="uz-UZ" w:bidi="uz-UZ"/>
        </w:rPr>
        <w:t xml:space="preserve">змаслигини таъкидла- ганлари ҳолда, айрим </w:t>
      </w:r>
      <w:r>
        <w:rPr>
          <w:rStyle w:val="CharStyle127"/>
        </w:rPr>
        <w:t>ишларда уларнинг лексик маънога эгалиги айтилади.</w:t>
      </w:r>
    </w:p>
    <w:p>
      <w:pPr>
        <w:pStyle w:val="Style25"/>
        <w:widowControl w:val="0"/>
        <w:keepNext w:val="0"/>
        <w:keepLines w:val="0"/>
        <w:shd w:val="clear" w:color="auto" w:fill="auto"/>
        <w:bidi w:val="0"/>
        <w:jc w:val="left"/>
        <w:spacing w:line="211" w:lineRule="exact"/>
        <w:ind w:left="0" w:firstLine="360"/>
        <w:sectPr>
          <w:footerReference w:type="even" r:id="rId196"/>
          <w:footerReference w:type="default" r:id="rId197"/>
          <w:footerReference w:type="first" r:id="rId198"/>
          <w:titlePg/>
          <w:pgSz w:w="11909" w:h="16834"/>
          <w:pgMar w:top="2918" w:left="2470" w:right="2436" w:bottom="3230" w:header="0" w:footer="3" w:gutter="0"/>
          <w:rtlGutter w:val="0"/>
          <w:cols w:space="720"/>
          <w:noEndnote/>
          <w:docGrid w:linePitch="360"/>
        </w:sectPr>
      </w:pPr>
      <w:r>
        <w:rPr>
          <w:rStyle w:val="CharStyle127"/>
          <w:lang w:val="uz-UZ" w:eastAsia="uz-UZ" w:bidi="uz-UZ"/>
        </w:rPr>
        <w:t xml:space="preserve">Юқорида кўриб ўтдикки, сўзлар (мустақил маъноли сўзлар) </w:t>
      </w:r>
      <w:r>
        <w:rPr>
          <w:rStyle w:val="CharStyle87"/>
          <w:lang w:val="uz-UZ" w:eastAsia="uz-UZ" w:bidi="uz-UZ"/>
        </w:rPr>
        <w:t xml:space="preserve">нарса, белги ёки ҳаракатнинг айнан ўзини </w:t>
      </w:r>
      <w:r>
        <w:rPr>
          <w:rStyle w:val="CharStyle87"/>
        </w:rPr>
        <w:t xml:space="preserve">эмас, балки улар </w:t>
      </w:r>
      <w:r>
        <w:rPr>
          <w:rStyle w:val="CharStyle87"/>
          <w:lang w:val="uz-UZ" w:eastAsia="uz-UZ" w:bidi="uz-UZ"/>
        </w:rPr>
        <w:t xml:space="preserve">ҳақи- </w:t>
      </w:r>
      <w:r>
        <w:rPr>
          <w:rStyle w:val="CharStyle127"/>
          <w:lang w:val="uz-UZ" w:eastAsia="uz-UZ" w:bidi="uz-UZ"/>
        </w:rPr>
        <w:t xml:space="preserve">даги </w:t>
      </w:r>
      <w:r>
        <w:rPr>
          <w:rStyle w:val="CharStyle127"/>
        </w:rPr>
        <w:t xml:space="preserve">тушунчани </w:t>
      </w:r>
      <w:r>
        <w:rPr>
          <w:rStyle w:val="CharStyle127"/>
          <w:lang w:val="uz-UZ" w:eastAsia="uz-UZ" w:bidi="uz-UZ"/>
        </w:rPr>
        <w:t xml:space="preserve">билдиради. Атоқли </w:t>
      </w:r>
      <w:r>
        <w:rPr>
          <w:rStyle w:val="CharStyle127"/>
        </w:rPr>
        <w:t>отлар эса бундай хусусият</w:t>
        <w:softHyphen/>
        <w:t xml:space="preserve">га эга эмас. Улар айнан бир шахе ёки нарсанинг номи (атамаси) </w:t>
      </w:r>
      <w:r>
        <w:rPr>
          <w:rStyle w:val="CharStyle127"/>
          <w:lang w:val="uz-UZ" w:eastAsia="uz-UZ" w:bidi="uz-UZ"/>
        </w:rPr>
        <w:t xml:space="preserve">ҳисобланади, </w:t>
      </w:r>
      <w:r>
        <w:rPr>
          <w:rStyle w:val="CharStyle127"/>
        </w:rPr>
        <w:t xml:space="preserve">демак, улар айнан бир шахе ёки нарсанинг </w:t>
      </w:r>
      <w:r>
        <w:rPr>
          <w:rStyle w:val="CharStyle127"/>
          <w:lang w:val="uz-UZ" w:eastAsia="uz-UZ" w:bidi="uz-UZ"/>
        </w:rPr>
        <w:t xml:space="preserve">ўзини </w:t>
      </w:r>
      <w:r>
        <w:rPr>
          <w:rStyle w:val="CharStyle127"/>
        </w:rPr>
        <w:t xml:space="preserve">билдиради. Шунинг учун </w:t>
      </w:r>
      <w:r>
        <w:rPr>
          <w:rStyle w:val="CharStyle127"/>
          <w:lang w:val="uz-UZ" w:eastAsia="uz-UZ" w:bidi="uz-UZ"/>
        </w:rPr>
        <w:t xml:space="preserve">ҳам атоқли </w:t>
      </w:r>
      <w:r>
        <w:rPr>
          <w:rStyle w:val="CharStyle127"/>
        </w:rPr>
        <w:t>от билдирган шахе ёки нар</w:t>
        <w:softHyphen/>
        <w:t xml:space="preserve">са таниш </w:t>
      </w:r>
      <w:r>
        <w:rPr>
          <w:rStyle w:val="CharStyle127"/>
          <w:lang w:val="uz-UZ" w:eastAsia="uz-UZ" w:bidi="uz-UZ"/>
        </w:rPr>
        <w:t xml:space="preserve">бўлсагина, </w:t>
      </w:r>
      <w:r>
        <w:rPr>
          <w:rStyle w:val="CharStyle127"/>
        </w:rPr>
        <w:t xml:space="preserve">унинг кимни ёки нимани билдириши маълум </w:t>
      </w:r>
      <w:r>
        <w:rPr>
          <w:rStyle w:val="CharStyle127"/>
          <w:lang w:val="uz-UZ" w:eastAsia="uz-UZ" w:bidi="uz-UZ"/>
        </w:rPr>
        <w:t xml:space="preserve">бўлади. </w:t>
      </w:r>
      <w:r>
        <w:rPr>
          <w:rStyle w:val="CharStyle127"/>
        </w:rPr>
        <w:t xml:space="preserve">Акс </w:t>
      </w:r>
      <w:r>
        <w:rPr>
          <w:rStyle w:val="CharStyle127"/>
          <w:lang w:val="uz-UZ" w:eastAsia="uz-UZ" w:bidi="uz-UZ"/>
        </w:rPr>
        <w:t xml:space="preserve">ҳолда атоқли </w:t>
      </w:r>
      <w:r>
        <w:rPr>
          <w:rStyle w:val="CharStyle127"/>
        </w:rPr>
        <w:t xml:space="preserve">от </w:t>
      </w:r>
      <w:r>
        <w:rPr>
          <w:rStyle w:val="CharStyle127"/>
          <w:lang w:val="uz-UZ" w:eastAsia="uz-UZ" w:bidi="uz-UZ"/>
        </w:rPr>
        <w:t xml:space="preserve">ҳеч </w:t>
      </w:r>
      <w:r>
        <w:rPr>
          <w:rStyle w:val="CharStyle127"/>
        </w:rPr>
        <w:t xml:space="preserve">нарсани билдира олмайди (шахе ёки нарсанинг </w:t>
      </w:r>
      <w:r>
        <w:rPr>
          <w:rStyle w:val="CharStyle127"/>
          <w:lang w:val="uz-UZ" w:eastAsia="uz-UZ" w:bidi="uz-UZ"/>
        </w:rPr>
        <w:t xml:space="preserve">ўзига қараб </w:t>
      </w:r>
      <w:r>
        <w:rPr>
          <w:rStyle w:val="CharStyle127"/>
        </w:rPr>
        <w:t xml:space="preserve">унинг конкрет атамасини билиб </w:t>
      </w:r>
      <w:r>
        <w:rPr>
          <w:rStyle w:val="CharStyle127"/>
          <w:lang w:val="uz-UZ" w:eastAsia="uz-UZ" w:bidi="uz-UZ"/>
        </w:rPr>
        <w:t xml:space="preserve">бўл- </w:t>
      </w:r>
    </w:p>
    <w:p>
      <w:pPr>
        <w:pStyle w:val="Style25"/>
        <w:widowControl w:val="0"/>
        <w:keepNext w:val="0"/>
        <w:keepLines w:val="0"/>
        <w:shd w:val="clear" w:color="auto" w:fill="auto"/>
        <w:bidi w:val="0"/>
        <w:jc w:val="left"/>
        <w:spacing w:line="211" w:lineRule="exact"/>
        <w:ind w:left="0" w:firstLine="360"/>
      </w:pPr>
      <w:r>
        <w:rPr>
          <w:rStyle w:val="CharStyle127"/>
        </w:rPr>
        <w:t xml:space="preserve">майди). Масалан, </w:t>
      </w:r>
      <w:r>
        <w:rPr>
          <w:rStyle w:val="CharStyle55"/>
          <w:lang w:val="uz-UZ" w:eastAsia="uz-UZ" w:bidi="uz-UZ"/>
        </w:rPr>
        <w:t>ўрмон</w:t>
      </w:r>
      <w:r>
        <w:rPr>
          <w:rStyle w:val="CharStyle127"/>
          <w:lang w:val="uz-UZ" w:eastAsia="uz-UZ" w:bidi="uz-UZ"/>
        </w:rPr>
        <w:t xml:space="preserve"> сўзи </w:t>
      </w:r>
      <w:r>
        <w:rPr>
          <w:rStyle w:val="CharStyle127"/>
        </w:rPr>
        <w:t xml:space="preserve">маълум бир тушунчани ифодала- гани учун, бу </w:t>
      </w:r>
      <w:r>
        <w:rPr>
          <w:rStyle w:val="CharStyle127"/>
          <w:lang w:val="uz-UZ" w:eastAsia="uz-UZ" w:bidi="uz-UZ"/>
        </w:rPr>
        <w:t xml:space="preserve">сўзнинг ўзи ҳам, </w:t>
      </w:r>
      <w:r>
        <w:rPr>
          <w:rStyle w:val="CharStyle127"/>
        </w:rPr>
        <w:t xml:space="preserve">унинг маъноси </w:t>
      </w:r>
      <w:r>
        <w:rPr>
          <w:rStyle w:val="CharStyle127"/>
          <w:lang w:val="uz-UZ" w:eastAsia="uz-UZ" w:bidi="uz-UZ"/>
        </w:rPr>
        <w:t xml:space="preserve">ҳам ҳаммага </w:t>
      </w:r>
      <w:r>
        <w:rPr>
          <w:rStyle w:val="CharStyle127"/>
        </w:rPr>
        <w:t>маъ</w:t>
        <w:softHyphen/>
        <w:t xml:space="preserve">лум. Ленин у </w:t>
      </w:r>
      <w:r>
        <w:rPr>
          <w:rStyle w:val="CharStyle127"/>
          <w:lang w:val="uz-UZ" w:eastAsia="uz-UZ" w:bidi="uz-UZ"/>
        </w:rPr>
        <w:t xml:space="preserve">атоқли </w:t>
      </w:r>
      <w:r>
        <w:rPr>
          <w:rStyle w:val="CharStyle127"/>
        </w:rPr>
        <w:t xml:space="preserve">от сифатида </w:t>
      </w:r>
      <w:r>
        <w:rPr>
          <w:rStyle w:val="CharStyle127"/>
          <w:lang w:val="uz-UZ" w:eastAsia="uz-UZ" w:bidi="uz-UZ"/>
        </w:rPr>
        <w:t xml:space="preserve">бўлганида </w:t>
      </w:r>
      <w:r>
        <w:rPr>
          <w:rStyle w:val="CharStyle127"/>
        </w:rPr>
        <w:t xml:space="preserve">конкрет бир шахсни атайди. Бу шахе таниш </w:t>
      </w:r>
      <w:r>
        <w:rPr>
          <w:rStyle w:val="CharStyle127"/>
          <w:lang w:val="uz-UZ" w:eastAsia="uz-UZ" w:bidi="uz-UZ"/>
        </w:rPr>
        <w:t xml:space="preserve">бўлсагина, </w:t>
      </w:r>
      <w:r>
        <w:rPr>
          <w:rStyle w:val="CharStyle55"/>
          <w:lang w:val="uz-UZ" w:eastAsia="uz-UZ" w:bidi="uz-UZ"/>
        </w:rPr>
        <w:t>ўрмон</w:t>
      </w:r>
      <w:r>
        <w:rPr>
          <w:rStyle w:val="CharStyle127"/>
          <w:lang w:val="uz-UZ" w:eastAsia="uz-UZ" w:bidi="uz-UZ"/>
        </w:rPr>
        <w:t xml:space="preserve"> сўзининг </w:t>
      </w:r>
      <w:r>
        <w:rPr>
          <w:rStyle w:val="CharStyle127"/>
        </w:rPr>
        <w:t xml:space="preserve">кимни аташи маълум </w:t>
      </w:r>
      <w:r>
        <w:rPr>
          <w:rStyle w:val="CharStyle127"/>
          <w:lang w:val="uz-UZ" w:eastAsia="uz-UZ" w:bidi="uz-UZ"/>
        </w:rPr>
        <w:t xml:space="preserve">бўлади. </w:t>
      </w:r>
      <w:r>
        <w:rPr>
          <w:rStyle w:val="CharStyle127"/>
        </w:rPr>
        <w:t xml:space="preserve">Ана шунинг </w:t>
      </w:r>
      <w:r>
        <w:rPr>
          <w:rStyle w:val="CharStyle127"/>
          <w:lang w:val="uz-UZ" w:eastAsia="uz-UZ" w:bidi="uz-UZ"/>
        </w:rPr>
        <w:t xml:space="preserve">ўзиёқ атоқли </w:t>
      </w:r>
      <w:r>
        <w:rPr>
          <w:rStyle w:val="CharStyle127"/>
        </w:rPr>
        <w:t xml:space="preserve">отлар конкрет шахе ёки нарсани билдиришини, лексик маънога эга эмаслигини </w:t>
      </w:r>
      <w:r>
        <w:rPr>
          <w:rStyle w:val="CharStyle127"/>
          <w:lang w:val="uz-UZ" w:eastAsia="uz-UZ" w:bidi="uz-UZ"/>
        </w:rPr>
        <w:t>кўрсатади.</w:t>
      </w:r>
    </w:p>
    <w:p>
      <w:pPr>
        <w:pStyle w:val="Style25"/>
        <w:widowControl w:val="0"/>
        <w:keepNext w:val="0"/>
        <w:keepLines w:val="0"/>
        <w:shd w:val="clear" w:color="auto" w:fill="auto"/>
        <w:bidi w:val="0"/>
        <w:jc w:val="left"/>
        <w:spacing w:line="211" w:lineRule="exact"/>
        <w:ind w:left="0" w:firstLine="360"/>
      </w:pPr>
      <w:r>
        <w:rPr>
          <w:rStyle w:val="CharStyle127"/>
        </w:rPr>
        <w:t xml:space="preserve">Лексик бирлик сифатида </w:t>
      </w:r>
      <w:r>
        <w:rPr>
          <w:rStyle w:val="CharStyle127"/>
          <w:lang w:val="uz-UZ" w:eastAsia="uz-UZ" w:bidi="uz-UZ"/>
        </w:rPr>
        <w:t xml:space="preserve">сўзни </w:t>
      </w:r>
      <w:r>
        <w:rPr>
          <w:rStyle w:val="CharStyle127"/>
        </w:rPr>
        <w:t xml:space="preserve">лексема деб аташ </w:t>
      </w:r>
      <w:r>
        <w:rPr>
          <w:rStyle w:val="CharStyle127"/>
          <w:lang w:val="uz-UZ" w:eastAsia="uz-UZ" w:bidi="uz-UZ"/>
        </w:rPr>
        <w:t xml:space="preserve">маъқул кў- </w:t>
      </w:r>
      <w:r>
        <w:rPr>
          <w:rStyle w:val="CharStyle127"/>
        </w:rPr>
        <w:t xml:space="preserve">рилганидек, лексик маънони семема деб аташ </w:t>
      </w:r>
      <w:r>
        <w:rPr>
          <w:rStyle w:val="CharStyle127"/>
          <w:lang w:val="uz-UZ" w:eastAsia="uz-UZ" w:bidi="uz-UZ"/>
        </w:rPr>
        <w:t xml:space="preserve">ҳам </w:t>
      </w:r>
      <w:r>
        <w:rPr>
          <w:rStyle w:val="CharStyle127"/>
        </w:rPr>
        <w:t xml:space="preserve">одат тусига кирди. Бу терминлар </w:t>
      </w:r>
      <w:r>
        <w:rPr>
          <w:rStyle w:val="CharStyle127"/>
          <w:lang w:val="uz-UZ" w:eastAsia="uz-UZ" w:bidi="uz-UZ"/>
        </w:rPr>
        <w:t xml:space="preserve">сўз </w:t>
      </w:r>
      <w:r>
        <w:rPr>
          <w:rStyle w:val="CharStyle127"/>
        </w:rPr>
        <w:t xml:space="preserve">семантикасини </w:t>
      </w:r>
      <w:r>
        <w:rPr>
          <w:rStyle w:val="CharStyle127"/>
          <w:lang w:val="uz-UZ" w:eastAsia="uz-UZ" w:bidi="uz-UZ"/>
        </w:rPr>
        <w:t xml:space="preserve">ўрганишда айниқса қўл </w:t>
      </w:r>
      <w:r>
        <w:rPr>
          <w:rStyle w:val="CharStyle127"/>
        </w:rPr>
        <w:t xml:space="preserve">келади. Ленин </w:t>
      </w:r>
      <w:r>
        <w:rPr>
          <w:rStyle w:val="CharStyle127"/>
          <w:lang w:val="uz-UZ" w:eastAsia="uz-UZ" w:bidi="uz-UZ"/>
        </w:rPr>
        <w:t xml:space="preserve">сўз </w:t>
      </w:r>
      <w:r>
        <w:rPr>
          <w:rStyle w:val="CharStyle127"/>
        </w:rPr>
        <w:t xml:space="preserve">семантикасининг </w:t>
      </w:r>
      <w:r>
        <w:rPr>
          <w:rStyle w:val="CharStyle127"/>
          <w:lang w:val="uz-UZ" w:eastAsia="uz-UZ" w:bidi="uz-UZ"/>
        </w:rPr>
        <w:t xml:space="preserve">таҳлилида фақат </w:t>
      </w:r>
      <w:r>
        <w:rPr>
          <w:rStyle w:val="CharStyle127"/>
        </w:rPr>
        <w:t xml:space="preserve">шу термин- ларни </w:t>
      </w:r>
      <w:r>
        <w:rPr>
          <w:rStyle w:val="CharStyle127"/>
          <w:lang w:val="uz-UZ" w:eastAsia="uz-UZ" w:bidi="uz-UZ"/>
        </w:rPr>
        <w:t xml:space="preserve">қўллашни </w:t>
      </w:r>
      <w:r>
        <w:rPr>
          <w:rStyle w:val="CharStyle127"/>
        </w:rPr>
        <w:t xml:space="preserve">тавсия этиш </w:t>
      </w:r>
      <w:r>
        <w:rPr>
          <w:rStyle w:val="CharStyle127"/>
          <w:lang w:val="uz-UZ" w:eastAsia="uz-UZ" w:bidi="uz-UZ"/>
        </w:rPr>
        <w:t xml:space="preserve">тўғри бўлмайди. </w:t>
      </w:r>
      <w:r>
        <w:rPr>
          <w:rStyle w:val="CharStyle55"/>
          <w:lang w:val="uz-UZ" w:eastAsia="uz-UZ" w:bidi="uz-UZ"/>
        </w:rPr>
        <w:t>Сўз</w:t>
      </w:r>
      <w:r>
        <w:rPr>
          <w:rStyle w:val="CharStyle127"/>
          <w:lang w:val="uz-UZ" w:eastAsia="uz-UZ" w:bidi="uz-UZ"/>
        </w:rPr>
        <w:t xml:space="preserve"> </w:t>
      </w:r>
      <w:r>
        <w:rPr>
          <w:rStyle w:val="CharStyle127"/>
        </w:rPr>
        <w:t xml:space="preserve">ва </w:t>
      </w:r>
      <w:r>
        <w:rPr>
          <w:rStyle w:val="CharStyle55"/>
        </w:rPr>
        <w:t>лексема, лексик маъно</w:t>
      </w:r>
      <w:r>
        <w:rPr>
          <w:rStyle w:val="CharStyle127"/>
        </w:rPr>
        <w:t xml:space="preserve"> ва </w:t>
      </w:r>
      <w:r>
        <w:rPr>
          <w:rStyle w:val="CharStyle55"/>
        </w:rPr>
        <w:t>семема</w:t>
      </w:r>
      <w:r>
        <w:rPr>
          <w:rStyle w:val="CharStyle127"/>
        </w:rPr>
        <w:t xml:space="preserve"> терминларининг </w:t>
      </w:r>
      <w:r>
        <w:rPr>
          <w:rStyle w:val="CharStyle127"/>
          <w:lang w:val="uz-UZ" w:eastAsia="uz-UZ" w:bidi="uz-UZ"/>
        </w:rPr>
        <w:t xml:space="preserve">ҳар </w:t>
      </w:r>
      <w:r>
        <w:rPr>
          <w:rStyle w:val="CharStyle127"/>
        </w:rPr>
        <w:t>биридан фойдала- навериш мумкин.</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Сўзлар ўзларига </w:t>
      </w:r>
      <w:r>
        <w:rPr>
          <w:rStyle w:val="CharStyle127"/>
        </w:rPr>
        <w:t xml:space="preserve">хос фонетик, </w:t>
      </w:r>
      <w:r>
        <w:rPr>
          <w:rStyle w:val="CharStyle127"/>
          <w:lang w:val="uz-UZ" w:eastAsia="uz-UZ" w:bidi="uz-UZ"/>
        </w:rPr>
        <w:t xml:space="preserve">сўз </w:t>
      </w:r>
      <w:r>
        <w:rPr>
          <w:rStyle w:val="CharStyle127"/>
        </w:rPr>
        <w:t xml:space="preserve">ясалиш, морфологии каби структураларга эга </w:t>
      </w:r>
      <w:r>
        <w:rPr>
          <w:rStyle w:val="CharStyle127"/>
          <w:lang w:val="uz-UZ" w:eastAsia="uz-UZ" w:bidi="uz-UZ"/>
        </w:rPr>
        <w:t xml:space="preserve">бўлгани </w:t>
      </w:r>
      <w:r>
        <w:rPr>
          <w:rStyle w:val="CharStyle127"/>
        </w:rPr>
        <w:t xml:space="preserve">сингари, </w:t>
      </w:r>
      <w:r>
        <w:rPr>
          <w:rStyle w:val="CharStyle127"/>
          <w:lang w:val="uz-UZ" w:eastAsia="uz-UZ" w:bidi="uz-UZ"/>
        </w:rPr>
        <w:t xml:space="preserve">ўзига </w:t>
      </w:r>
      <w:r>
        <w:rPr>
          <w:rStyle w:val="CharStyle127"/>
        </w:rPr>
        <w:t xml:space="preserve">хос семантик струк- турага </w:t>
      </w:r>
      <w:r>
        <w:rPr>
          <w:rStyle w:val="CharStyle127"/>
          <w:lang w:val="uz-UZ" w:eastAsia="uz-UZ" w:bidi="uz-UZ"/>
        </w:rPr>
        <w:t xml:space="preserve">ҳам </w:t>
      </w:r>
      <w:r>
        <w:rPr>
          <w:rStyle w:val="CharStyle127"/>
        </w:rPr>
        <w:t xml:space="preserve">эга </w:t>
      </w:r>
      <w:r>
        <w:rPr>
          <w:rStyle w:val="CharStyle127"/>
          <w:lang w:val="uz-UZ" w:eastAsia="uz-UZ" w:bidi="uz-UZ"/>
        </w:rPr>
        <w:t xml:space="preserve">бўлади. </w:t>
      </w:r>
      <w:r>
        <w:rPr>
          <w:rStyle w:val="CharStyle127"/>
        </w:rPr>
        <w:t xml:space="preserve">Шу билан бирга, </w:t>
      </w:r>
      <w:r>
        <w:rPr>
          <w:rStyle w:val="CharStyle127"/>
          <w:lang w:val="uz-UZ" w:eastAsia="uz-UZ" w:bidi="uz-UZ"/>
        </w:rPr>
        <w:t xml:space="preserve">сўзнинг </w:t>
      </w:r>
      <w:r>
        <w:rPr>
          <w:rStyle w:val="CharStyle127"/>
        </w:rPr>
        <w:t xml:space="preserve">семантик струк- турасига кирувчи лексик маъно (семема) </w:t>
      </w:r>
      <w:r>
        <w:rPr>
          <w:rStyle w:val="CharStyle127"/>
          <w:lang w:val="uz-UZ" w:eastAsia="uz-UZ" w:bidi="uz-UZ"/>
        </w:rPr>
        <w:t xml:space="preserve">ҳам </w:t>
      </w:r>
      <w:r>
        <w:rPr>
          <w:rStyle w:val="CharStyle127"/>
        </w:rPr>
        <w:t xml:space="preserve">маълум компонент- лардан таркиб топади. Бундай компонент </w:t>
      </w:r>
      <w:r>
        <w:rPr>
          <w:rStyle w:val="CharStyle127"/>
          <w:lang w:val="uz-UZ" w:eastAsia="uz-UZ" w:bidi="uz-UZ"/>
        </w:rPr>
        <w:t xml:space="preserve">(қисм)лар </w:t>
      </w:r>
      <w:r>
        <w:rPr>
          <w:rStyle w:val="CharStyle277"/>
        </w:rPr>
        <w:t>сема</w:t>
      </w:r>
      <w:r>
        <w:rPr>
          <w:rStyle w:val="CharStyle127"/>
        </w:rPr>
        <w:t xml:space="preserve"> деб аталади. Баъзан лексик маъно структураси билан </w:t>
      </w:r>
      <w:r>
        <w:rPr>
          <w:rStyle w:val="CharStyle127"/>
          <w:lang w:val="uz-UZ" w:eastAsia="uz-UZ" w:bidi="uz-UZ"/>
        </w:rPr>
        <w:t xml:space="preserve">сўзнинг </w:t>
      </w:r>
      <w:r>
        <w:rPr>
          <w:rStyle w:val="CharStyle127"/>
        </w:rPr>
        <w:t>семан</w:t>
        <w:softHyphen/>
        <w:t xml:space="preserve">тик структурасини бир хил </w:t>
      </w:r>
      <w:r>
        <w:rPr>
          <w:rStyle w:val="CharStyle127"/>
          <w:lang w:val="uz-UZ" w:eastAsia="uz-UZ" w:bidi="uz-UZ"/>
        </w:rPr>
        <w:t xml:space="preserve">ҳодиса </w:t>
      </w:r>
      <w:r>
        <w:rPr>
          <w:rStyle w:val="CharStyle127"/>
        </w:rPr>
        <w:t xml:space="preserve">сифатида </w:t>
      </w:r>
      <w:r>
        <w:rPr>
          <w:rStyle w:val="CharStyle127"/>
          <w:lang w:val="uz-UZ" w:eastAsia="uz-UZ" w:bidi="uz-UZ"/>
        </w:rPr>
        <w:t xml:space="preserve">қараш ҳолларини </w:t>
      </w:r>
      <w:r>
        <w:rPr>
          <w:rStyle w:val="CharStyle87"/>
          <w:lang w:val="uz-UZ" w:eastAsia="uz-UZ" w:bidi="uz-UZ"/>
        </w:rPr>
        <w:t xml:space="preserve">ҳам </w:t>
      </w:r>
      <w:r>
        <w:rPr>
          <w:rStyle w:val="CharStyle87"/>
        </w:rPr>
        <w:t xml:space="preserve">учратиш мумкин. Лекин улар бир-биридан </w:t>
      </w:r>
      <w:r>
        <w:rPr>
          <w:rStyle w:val="CharStyle87"/>
          <w:lang w:val="uz-UZ" w:eastAsia="uz-UZ" w:bidi="uz-UZ"/>
        </w:rPr>
        <w:t xml:space="preserve">фарқли ҳодисалар. </w:t>
      </w:r>
      <w:r>
        <w:rPr>
          <w:rStyle w:val="CharStyle127"/>
        </w:rPr>
        <w:t xml:space="preserve">Лексик маъно </w:t>
      </w:r>
      <w:r>
        <w:rPr>
          <w:rStyle w:val="CharStyle127"/>
          <w:lang w:val="uz-UZ" w:eastAsia="uz-UZ" w:bidi="uz-UZ"/>
        </w:rPr>
        <w:t xml:space="preserve">сўзнинг </w:t>
      </w:r>
      <w:r>
        <w:rPr>
          <w:rStyle w:val="CharStyle127"/>
        </w:rPr>
        <w:t xml:space="preserve">семантик структурасидаги компоиентлар- </w:t>
      </w:r>
      <w:r>
        <w:rPr>
          <w:rStyle w:val="CharStyle87"/>
        </w:rPr>
        <w:t xml:space="preserve">даи </w:t>
      </w:r>
      <w:r>
        <w:rPr>
          <w:rStyle w:val="CharStyle87"/>
          <w:lang w:val="uz-UZ" w:eastAsia="uz-UZ" w:bidi="uz-UZ"/>
        </w:rPr>
        <w:t xml:space="preserve">ҳисобланади. </w:t>
      </w:r>
      <w:r>
        <w:rPr>
          <w:rStyle w:val="CharStyle87"/>
        </w:rPr>
        <w:t xml:space="preserve">(Бу </w:t>
      </w:r>
      <w:r>
        <w:rPr>
          <w:rStyle w:val="CharStyle87"/>
          <w:lang w:val="uz-UZ" w:eastAsia="uz-UZ" w:bidi="uz-UZ"/>
        </w:rPr>
        <w:t xml:space="preserve">ҳақда «Сўзнинг </w:t>
      </w:r>
      <w:r>
        <w:rPr>
          <w:rStyle w:val="CharStyle87"/>
        </w:rPr>
        <w:t xml:space="preserve">семантик структураси» </w:t>
      </w:r>
      <w:r>
        <w:rPr>
          <w:rStyle w:val="CharStyle127"/>
          <w:lang w:val="uz-UZ" w:eastAsia="uz-UZ" w:bidi="uz-UZ"/>
        </w:rPr>
        <w:t xml:space="preserve">баҳсида </w:t>
      </w:r>
      <w:r>
        <w:rPr>
          <w:rStyle w:val="CharStyle127"/>
        </w:rPr>
        <w:t>гапирилади).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Лексик маънони унинг компонентлари (семалари) асосида </w:t>
      </w:r>
      <w:r>
        <w:rPr>
          <w:rStyle w:val="CharStyle127"/>
          <w:lang w:val="uz-UZ" w:eastAsia="uz-UZ" w:bidi="uz-UZ"/>
        </w:rPr>
        <w:t xml:space="preserve">таҳлил </w:t>
      </w:r>
      <w:r>
        <w:rPr>
          <w:rStyle w:val="CharStyle127"/>
        </w:rPr>
        <w:t xml:space="preserve">этишга кейинги </w:t>
      </w:r>
      <w:r>
        <w:rPr>
          <w:rStyle w:val="CharStyle127"/>
          <w:lang w:val="uz-UZ" w:eastAsia="uz-UZ" w:bidi="uz-UZ"/>
        </w:rPr>
        <w:t xml:space="preserve">вақтларда алоҳида </w:t>
      </w:r>
      <w:r>
        <w:rPr>
          <w:rStyle w:val="CharStyle127"/>
        </w:rPr>
        <w:t xml:space="preserve">эътибор берила бош- ланди. Бундай усулдаги </w:t>
      </w:r>
      <w:r>
        <w:rPr>
          <w:rStyle w:val="CharStyle127"/>
          <w:lang w:val="uz-UZ" w:eastAsia="uz-UZ" w:bidi="uz-UZ"/>
        </w:rPr>
        <w:t xml:space="preserve">таҳлил сўз </w:t>
      </w:r>
      <w:r>
        <w:rPr>
          <w:rStyle w:val="CharStyle127"/>
        </w:rPr>
        <w:t xml:space="preserve">семантикасига </w:t>
      </w:r>
      <w:r>
        <w:rPr>
          <w:rStyle w:val="CharStyle127"/>
          <w:lang w:val="uz-UZ" w:eastAsia="uz-UZ" w:bidi="uz-UZ"/>
        </w:rPr>
        <w:t xml:space="preserve">алоқадор </w:t>
      </w:r>
      <w:r>
        <w:rPr>
          <w:rStyle w:val="CharStyle127"/>
        </w:rPr>
        <w:t xml:space="preserve">жуда </w:t>
      </w:r>
      <w:r>
        <w:rPr>
          <w:rStyle w:val="CharStyle127"/>
          <w:lang w:val="uz-UZ" w:eastAsia="uz-UZ" w:bidi="uz-UZ"/>
        </w:rPr>
        <w:t xml:space="preserve">кўп ҳодисаларнинг моҳиятини тўғри белгилашга имкон беради. </w:t>
      </w:r>
      <w:r>
        <w:rPr>
          <w:rStyle w:val="CharStyle127"/>
        </w:rPr>
        <w:t xml:space="preserve">Чунки семалар </w:t>
      </w:r>
      <w:r>
        <w:rPr>
          <w:rStyle w:val="CharStyle127"/>
          <w:lang w:val="uz-UZ" w:eastAsia="uz-UZ" w:bidi="uz-UZ"/>
        </w:rPr>
        <w:t xml:space="preserve">семеманинг мундарижасини </w:t>
      </w:r>
      <w:r>
        <w:rPr>
          <w:rStyle w:val="CharStyle127"/>
        </w:rPr>
        <w:t xml:space="preserve">ташкил </w:t>
      </w:r>
      <w:r>
        <w:rPr>
          <w:rStyle w:val="CharStyle127"/>
          <w:lang w:val="uz-UZ" w:eastAsia="uz-UZ" w:bidi="uz-UZ"/>
        </w:rPr>
        <w:t xml:space="preserve">этади. </w:t>
      </w:r>
      <w:r>
        <w:rPr>
          <w:rStyle w:val="CharStyle127"/>
        </w:rPr>
        <w:t xml:space="preserve">Мае., </w:t>
      </w:r>
      <w:r>
        <w:rPr>
          <w:rStyle w:val="CharStyle55"/>
          <w:lang w:val="uz-UZ" w:eastAsia="uz-UZ" w:bidi="uz-UZ"/>
        </w:rPr>
        <w:t>атроф</w:t>
      </w:r>
      <w:r>
        <w:rPr>
          <w:rStyle w:val="CharStyle127"/>
          <w:lang w:val="uz-UZ" w:eastAsia="uz-UZ" w:bidi="uz-UZ"/>
        </w:rPr>
        <w:t xml:space="preserve"> лексемасининг семемаси </w:t>
      </w:r>
      <w:r>
        <w:rPr>
          <w:rStyle w:val="CharStyle55"/>
          <w:lang w:val="uz-UZ" w:eastAsia="uz-UZ" w:bidi="uz-UZ"/>
        </w:rPr>
        <w:t>ҳамма</w:t>
      </w:r>
      <w:r>
        <w:rPr>
          <w:rStyle w:val="CharStyle127"/>
          <w:lang w:val="uz-UZ" w:eastAsia="uz-UZ" w:bidi="uz-UZ"/>
        </w:rPr>
        <w:t xml:space="preserve"> ва </w:t>
      </w:r>
      <w:r>
        <w:rPr>
          <w:rStyle w:val="CharStyle55"/>
          <w:lang w:val="uz-UZ" w:eastAsia="uz-UZ" w:bidi="uz-UZ"/>
        </w:rPr>
        <w:t>томон</w:t>
      </w:r>
      <w:r>
        <w:rPr>
          <w:rStyle w:val="CharStyle127"/>
          <w:lang w:val="uz-UZ" w:eastAsia="uz-UZ" w:bidi="uz-UZ"/>
        </w:rPr>
        <w:t xml:space="preserve"> семаларидан; </w:t>
      </w:r>
      <w:r>
        <w:rPr>
          <w:rStyle w:val="CharStyle55"/>
          <w:lang w:val="uz-UZ" w:eastAsia="uz-UZ" w:bidi="uz-UZ"/>
        </w:rPr>
        <w:t>ка- сал</w:t>
      </w:r>
      <w:r>
        <w:rPr>
          <w:rStyle w:val="CharStyle127"/>
          <w:lang w:val="uz-UZ" w:eastAsia="uz-UZ" w:bidi="uz-UZ"/>
        </w:rPr>
        <w:t xml:space="preserve"> </w:t>
      </w:r>
      <w:r>
        <w:rPr>
          <w:rStyle w:val="CharStyle127"/>
        </w:rPr>
        <w:t xml:space="preserve">лексемасининг бир семемаси </w:t>
      </w:r>
      <w:r>
        <w:rPr>
          <w:rStyle w:val="CharStyle55"/>
        </w:rPr>
        <w:t>организм, фаолият</w:t>
      </w:r>
      <w:r>
        <w:rPr>
          <w:rStyle w:val="CharStyle127"/>
        </w:rPr>
        <w:t xml:space="preserve"> ва </w:t>
      </w:r>
      <w:r>
        <w:rPr>
          <w:rStyle w:val="CharStyle55"/>
          <w:lang w:val="uz-UZ" w:eastAsia="uz-UZ" w:bidi="uz-UZ"/>
        </w:rPr>
        <w:t xml:space="preserve">бузилмоқ </w:t>
      </w:r>
      <w:r>
        <w:rPr>
          <w:rStyle w:val="CharStyle127"/>
        </w:rPr>
        <w:t xml:space="preserve">семаларидан; </w:t>
      </w:r>
      <w:r>
        <w:rPr>
          <w:rStyle w:val="CharStyle55"/>
          <w:lang w:val="uz-UZ" w:eastAsia="uz-UZ" w:bidi="uz-UZ"/>
        </w:rPr>
        <w:t>кучаймоқ</w:t>
      </w:r>
      <w:r>
        <w:rPr>
          <w:rStyle w:val="CharStyle127"/>
          <w:lang w:val="uz-UZ" w:eastAsia="uz-UZ" w:bidi="uz-UZ"/>
        </w:rPr>
        <w:t xml:space="preserve"> </w:t>
      </w:r>
      <w:r>
        <w:rPr>
          <w:rStyle w:val="CharStyle127"/>
        </w:rPr>
        <w:t xml:space="preserve">лексемасининг бир семемаси </w:t>
      </w:r>
      <w:r>
        <w:rPr>
          <w:rStyle w:val="CharStyle55"/>
        </w:rPr>
        <w:t>кучли, да- ража</w:t>
      </w:r>
      <w:r>
        <w:rPr>
          <w:rStyle w:val="CharStyle127"/>
        </w:rPr>
        <w:t xml:space="preserve"> ва </w:t>
      </w:r>
      <w:r>
        <w:rPr>
          <w:rStyle w:val="CharStyle55"/>
          <w:lang w:val="uz-UZ" w:eastAsia="uz-UZ" w:bidi="uz-UZ"/>
        </w:rPr>
        <w:t>олмоқ</w:t>
      </w:r>
      <w:r>
        <w:rPr>
          <w:rStyle w:val="CharStyle127"/>
          <w:lang w:val="uz-UZ" w:eastAsia="uz-UZ" w:bidi="uz-UZ"/>
        </w:rPr>
        <w:t xml:space="preserve"> </w:t>
      </w:r>
      <w:r>
        <w:rPr>
          <w:rStyle w:val="CharStyle127"/>
        </w:rPr>
        <w:t>семаларидан таркиб топган.</w:t>
      </w:r>
    </w:p>
    <w:p>
      <w:pPr>
        <w:pStyle w:val="Style25"/>
        <w:widowControl w:val="0"/>
        <w:keepNext w:val="0"/>
        <w:keepLines w:val="0"/>
        <w:shd w:val="clear" w:color="auto" w:fill="auto"/>
        <w:bidi w:val="0"/>
        <w:jc w:val="left"/>
        <w:spacing w:line="211" w:lineRule="exact"/>
        <w:ind w:left="0" w:firstLine="360"/>
      </w:pPr>
      <w:r>
        <w:rPr>
          <w:rStyle w:val="CharStyle127"/>
        </w:rPr>
        <w:t xml:space="preserve">Семеманинг семаларини конкрет белгилаш маъно </w:t>
      </w:r>
      <w:r>
        <w:rPr>
          <w:rStyle w:val="CharStyle127"/>
          <w:lang w:val="uz-UZ" w:eastAsia="uz-UZ" w:bidi="uz-UZ"/>
        </w:rPr>
        <w:t xml:space="preserve">жиҳатдан ўзаро қандайдир алоқаси бўлган сўзлар муносабатини, </w:t>
      </w:r>
      <w:r>
        <w:rPr>
          <w:rStyle w:val="CharStyle127"/>
        </w:rPr>
        <w:t xml:space="preserve">шунингдек </w:t>
      </w:r>
      <w:r>
        <w:rPr>
          <w:rStyle w:val="CharStyle127"/>
          <w:lang w:val="uz-UZ" w:eastAsia="uz-UZ" w:bidi="uz-UZ"/>
        </w:rPr>
        <w:t xml:space="preserve">кўп </w:t>
      </w:r>
      <w:r>
        <w:rPr>
          <w:rStyle w:val="CharStyle127"/>
        </w:rPr>
        <w:t xml:space="preserve">маъноли </w:t>
      </w:r>
      <w:r>
        <w:rPr>
          <w:rStyle w:val="CharStyle127"/>
          <w:lang w:val="uz-UZ" w:eastAsia="uz-UZ" w:bidi="uz-UZ"/>
        </w:rPr>
        <w:t xml:space="preserve">сўзлар семемаларини тўғри </w:t>
      </w:r>
      <w:r>
        <w:rPr>
          <w:rStyle w:val="CharStyle127"/>
        </w:rPr>
        <w:t>белгилашга имкон бера</w:t>
        <w:softHyphen/>
        <w:t xml:space="preserve">ди. </w:t>
      </w:r>
      <w:r>
        <w:rPr>
          <w:rStyle w:val="CharStyle87"/>
        </w:rPr>
        <w:t xml:space="preserve">Чунки </w:t>
      </w:r>
      <w:r>
        <w:rPr>
          <w:rStyle w:val="CharStyle87"/>
          <w:lang w:val="uz-UZ" w:eastAsia="uz-UZ" w:bidi="uz-UZ"/>
        </w:rPr>
        <w:t xml:space="preserve">ўзаро қандайдир алоқаси бўлган семемаларда улардан </w:t>
      </w:r>
      <w:r>
        <w:rPr>
          <w:rStyle w:val="CharStyle127"/>
          <w:lang w:val="uz-UZ" w:eastAsia="uz-UZ" w:bidi="uz-UZ"/>
        </w:rPr>
        <w:t xml:space="preserve">ҳар бирига хос бўлган, </w:t>
      </w:r>
      <w:r>
        <w:rPr>
          <w:rStyle w:val="CharStyle127"/>
        </w:rPr>
        <w:t xml:space="preserve">шунингдек умумий </w:t>
      </w:r>
      <w:r>
        <w:rPr>
          <w:rStyle w:val="CharStyle127"/>
          <w:lang w:val="uz-UZ" w:eastAsia="uz-UZ" w:bidi="uz-UZ"/>
        </w:rPr>
        <w:t xml:space="preserve">бўлган </w:t>
      </w:r>
      <w:r>
        <w:rPr>
          <w:rStyle w:val="CharStyle127"/>
        </w:rPr>
        <w:t xml:space="preserve">семалар мавжуд </w:t>
      </w:r>
      <w:r>
        <w:rPr>
          <w:rStyle w:val="CharStyle127"/>
          <w:lang w:val="uz-UZ" w:eastAsia="uz-UZ" w:bidi="uz-UZ"/>
        </w:rPr>
        <w:t xml:space="preserve">бўлади. </w:t>
      </w:r>
      <w:r>
        <w:rPr>
          <w:rStyle w:val="CharStyle87"/>
        </w:rPr>
        <w:t xml:space="preserve">Мае., </w:t>
      </w:r>
      <w:r>
        <w:rPr>
          <w:rStyle w:val="CharStyle127"/>
        </w:rPr>
        <w:t xml:space="preserve">полисемантик </w:t>
      </w:r>
      <w:r>
        <w:rPr>
          <w:rStyle w:val="CharStyle127"/>
          <w:lang w:val="uz-UZ" w:eastAsia="uz-UZ" w:bidi="uz-UZ"/>
        </w:rPr>
        <w:t xml:space="preserve">сўзларда </w:t>
      </w:r>
      <w:r>
        <w:rPr>
          <w:rStyle w:val="CharStyle127"/>
        </w:rPr>
        <w:t>унинг семемалари учун уму</w:t>
        <w:softHyphen/>
        <w:t xml:space="preserve">мий </w:t>
      </w:r>
      <w:r>
        <w:rPr>
          <w:rStyle w:val="CharStyle127"/>
          <w:lang w:val="uz-UZ" w:eastAsia="uz-UZ" w:bidi="uz-UZ"/>
        </w:rPr>
        <w:t xml:space="preserve">бўлган </w:t>
      </w:r>
      <w:r>
        <w:rPr>
          <w:rStyle w:val="CharStyle127"/>
        </w:rPr>
        <w:t xml:space="preserve">ва семемаларнинг </w:t>
      </w:r>
      <w:r>
        <w:rPr>
          <w:rStyle w:val="CharStyle127"/>
          <w:lang w:val="uz-UZ" w:eastAsia="uz-UZ" w:bidi="uz-UZ"/>
        </w:rPr>
        <w:t xml:space="preserve">ўзига </w:t>
      </w:r>
      <w:r>
        <w:rPr>
          <w:rStyle w:val="CharStyle127"/>
        </w:rPr>
        <w:t xml:space="preserve">хос </w:t>
      </w:r>
      <w:r>
        <w:rPr>
          <w:rStyle w:val="CharStyle127"/>
          <w:lang w:val="uz-UZ" w:eastAsia="uz-UZ" w:bidi="uz-UZ"/>
        </w:rPr>
        <w:t xml:space="preserve">бўлган </w:t>
      </w:r>
      <w:r>
        <w:rPr>
          <w:rStyle w:val="CharStyle127"/>
        </w:rPr>
        <w:t xml:space="preserve">семалари </w:t>
      </w:r>
      <w:r>
        <w:rPr>
          <w:rStyle w:val="CharStyle127"/>
          <w:lang w:val="uz-UZ" w:eastAsia="uz-UZ" w:bidi="uz-UZ"/>
        </w:rPr>
        <w:t xml:space="preserve">бўлади. </w:t>
      </w:r>
      <w:r>
        <w:rPr>
          <w:rStyle w:val="CharStyle127"/>
        </w:rPr>
        <w:t xml:space="preserve">Ана шу семаларни </w:t>
      </w:r>
      <w:r>
        <w:rPr>
          <w:rStyle w:val="CharStyle127"/>
          <w:lang w:val="uz-UZ" w:eastAsia="uz-UZ" w:bidi="uz-UZ"/>
        </w:rPr>
        <w:t xml:space="preserve">аниқ </w:t>
      </w:r>
      <w:r>
        <w:rPr>
          <w:rStyle w:val="CharStyle127"/>
        </w:rPr>
        <w:t xml:space="preserve">белгилаш полисемантик лексемалар се- мемаларининг, шунингдек полисемантик </w:t>
      </w:r>
      <w:r>
        <w:rPr>
          <w:rStyle w:val="CharStyle127"/>
          <w:lang w:val="uz-UZ" w:eastAsia="uz-UZ" w:bidi="uz-UZ"/>
        </w:rPr>
        <w:t xml:space="preserve">сўз </w:t>
      </w:r>
      <w:r>
        <w:rPr>
          <w:rStyle w:val="CharStyle127"/>
        </w:rPr>
        <w:t xml:space="preserve">билан омонимии </w:t>
      </w:r>
      <w:r>
        <w:rPr>
          <w:rStyle w:val="CharStyle127"/>
          <w:lang w:val="uz-UZ" w:eastAsia="uz-UZ" w:bidi="uz-UZ"/>
        </w:rPr>
        <w:t xml:space="preserve">тўғ- </w:t>
      </w:r>
      <w:r>
        <w:rPr>
          <w:rStyle w:val="CharStyle127"/>
        </w:rPr>
        <w:t xml:space="preserve">ри </w:t>
      </w:r>
      <w:r>
        <w:rPr>
          <w:rStyle w:val="CharStyle127"/>
          <w:lang w:val="uz-UZ" w:eastAsia="uz-UZ" w:bidi="uz-UZ"/>
        </w:rPr>
        <w:t xml:space="preserve">фарқлашга </w:t>
      </w:r>
      <w:r>
        <w:rPr>
          <w:rStyle w:val="CharStyle127"/>
        </w:rPr>
        <w:t xml:space="preserve">имкон беради (Булар </w:t>
      </w:r>
      <w:r>
        <w:rPr>
          <w:rStyle w:val="CharStyle127"/>
          <w:lang w:val="uz-UZ" w:eastAsia="uz-UZ" w:bidi="uz-UZ"/>
        </w:rPr>
        <w:t xml:space="preserve">ҳақида </w:t>
      </w:r>
      <w:r>
        <w:rPr>
          <w:rStyle w:val="CharStyle55"/>
        </w:rPr>
        <w:t>полисемия, синони</w:t>
        <w:softHyphen/>
        <w:t>мия, антонимия</w:t>
      </w:r>
      <w:r>
        <w:rPr>
          <w:rStyle w:val="CharStyle127"/>
        </w:rPr>
        <w:t xml:space="preserve"> каби </w:t>
      </w:r>
      <w:r>
        <w:rPr>
          <w:rStyle w:val="CharStyle127"/>
          <w:lang w:val="uz-UZ" w:eastAsia="uz-UZ" w:bidi="uz-UZ"/>
        </w:rPr>
        <w:t>бўлимларда кенгроқ тўхтаймиз).</w:t>
      </w:r>
    </w:p>
    <w:p>
      <w:pPr>
        <w:pStyle w:val="Style25"/>
        <w:widowControl w:val="0"/>
        <w:keepNext w:val="0"/>
        <w:keepLines w:val="0"/>
        <w:shd w:val="clear" w:color="auto" w:fill="auto"/>
        <w:bidi w:val="0"/>
        <w:jc w:val="left"/>
        <w:spacing w:line="211" w:lineRule="exact"/>
        <w:ind w:left="0" w:firstLine="360"/>
      </w:pPr>
      <w:r>
        <w:rPr>
          <w:rStyle w:val="CharStyle127"/>
        </w:rPr>
        <w:t xml:space="preserve">Тилшуносликда лексик маъно компонентларининг </w:t>
      </w:r>
      <w:r>
        <w:rPr>
          <w:rStyle w:val="CharStyle127"/>
          <w:lang w:val="uz-UZ" w:eastAsia="uz-UZ" w:bidi="uz-UZ"/>
        </w:rPr>
        <w:t xml:space="preserve">ўзаро </w:t>
      </w:r>
      <w:r>
        <w:rPr>
          <w:rStyle w:val="CharStyle127"/>
        </w:rPr>
        <w:t xml:space="preserve">муно- сабатда олиб </w:t>
      </w:r>
      <w:r>
        <w:rPr>
          <w:rStyle w:val="CharStyle127"/>
          <w:lang w:val="uz-UZ" w:eastAsia="uz-UZ" w:bidi="uz-UZ"/>
        </w:rPr>
        <w:t xml:space="preserve">қаралаётган </w:t>
      </w:r>
      <w:r>
        <w:rPr>
          <w:rStyle w:val="CharStyle127"/>
        </w:rPr>
        <w:t xml:space="preserve">семемалардаги иштироки ва б. хусу- сиятига турлича ёндошиш натижасида семаларнинг турлича </w:t>
      </w:r>
      <w:r>
        <w:rPr>
          <w:rStyle w:val="CharStyle127"/>
          <w:lang w:val="uz-UZ" w:eastAsia="uz-UZ" w:bidi="uz-UZ"/>
        </w:rPr>
        <w:t xml:space="preserve">фарқ- </w:t>
      </w:r>
      <w:r>
        <w:rPr>
          <w:rStyle w:val="CharStyle127"/>
        </w:rPr>
        <w:t xml:space="preserve">ланиши ва турлича номланишини учратиш мумкин: </w:t>
      </w:r>
      <w:r>
        <w:rPr>
          <w:rStyle w:val="CharStyle55"/>
        </w:rPr>
        <w:t xml:space="preserve">архисема, уму- </w:t>
      </w:r>
      <w:r>
        <w:rPr>
          <w:rStyle w:val="CharStyle291"/>
        </w:rPr>
        <w:t>мий сема (муштарак сема), дифференциал сема (фарцловчи се</w:t>
        <w:softHyphen/>
        <w:t>ма), классема (синтагмема)</w:t>
      </w:r>
      <w:r>
        <w:rPr>
          <w:rStyle w:val="CharStyle87"/>
        </w:rPr>
        <w:t xml:space="preserve"> </w:t>
      </w:r>
      <w:r>
        <w:rPr>
          <w:rStyle w:val="CharStyle127"/>
        </w:rPr>
        <w:t xml:space="preserve">ва </w:t>
      </w:r>
      <w:r>
        <w:rPr>
          <w:rStyle w:val="CharStyle127"/>
          <w:lang w:val="uz-UZ" w:eastAsia="uz-UZ" w:bidi="uz-UZ"/>
        </w:rPr>
        <w:t xml:space="preserve">ҳ. </w:t>
      </w:r>
      <w:r>
        <w:rPr>
          <w:rStyle w:val="CharStyle127"/>
        </w:rPr>
        <w:t xml:space="preserve">Лекин муайян лексик-семантик группага оид семемалардаги семаларни, шу семалар учун умумий- лик ёки хусусийликка эгалигига </w:t>
      </w:r>
      <w:r>
        <w:rPr>
          <w:rStyle w:val="CharStyle127"/>
          <w:lang w:val="uz-UZ" w:eastAsia="uz-UZ" w:bidi="uz-UZ"/>
        </w:rPr>
        <w:t xml:space="preserve">кўра, </w:t>
      </w:r>
      <w:r>
        <w:rPr>
          <w:rStyle w:val="CharStyle127"/>
        </w:rPr>
        <w:t xml:space="preserve">икки турга </w:t>
      </w:r>
      <w:r>
        <w:rPr>
          <w:rStyle w:val="CharStyle127"/>
          <w:lang w:val="uz-UZ" w:eastAsia="uz-UZ" w:bidi="uz-UZ"/>
        </w:rPr>
        <w:t xml:space="preserve">бўлиш </w:t>
      </w:r>
      <w:r>
        <w:rPr>
          <w:rStyle w:val="CharStyle127"/>
        </w:rPr>
        <w:t xml:space="preserve">мумкин: </w:t>
      </w:r>
      <w:r>
        <w:rPr>
          <w:rStyle w:val="CharStyle87"/>
        </w:rPr>
        <w:t xml:space="preserve">1) </w:t>
      </w:r>
      <w:r>
        <w:rPr>
          <w:rStyle w:val="CharStyle291"/>
        </w:rPr>
        <w:t>у му мий сема, 2) дифференциал сема.</w:t>
      </w:r>
    </w:p>
    <w:p>
      <w:pPr>
        <w:pStyle w:val="Style25"/>
        <w:widowControl w:val="0"/>
        <w:keepNext w:val="0"/>
        <w:keepLines w:val="0"/>
        <w:shd w:val="clear" w:color="auto" w:fill="auto"/>
        <w:bidi w:val="0"/>
        <w:jc w:val="left"/>
        <w:spacing w:line="211" w:lineRule="exact"/>
        <w:ind w:left="0" w:firstLine="360"/>
      </w:pPr>
      <w:r>
        <w:rPr>
          <w:rStyle w:val="CharStyle127"/>
        </w:rPr>
        <w:t xml:space="preserve">У м ум и й семалар полисемантик </w:t>
      </w:r>
      <w:r>
        <w:rPr>
          <w:rStyle w:val="CharStyle127"/>
          <w:lang w:val="uz-UZ" w:eastAsia="uz-UZ" w:bidi="uz-UZ"/>
        </w:rPr>
        <w:t xml:space="preserve">сўзнинг </w:t>
      </w:r>
      <w:r>
        <w:rPr>
          <w:rStyle w:val="CharStyle127"/>
        </w:rPr>
        <w:t xml:space="preserve">семемаларидаги бир хил (умумий) </w:t>
      </w:r>
      <w:r>
        <w:rPr>
          <w:rStyle w:val="CharStyle127"/>
          <w:lang w:val="uz-UZ" w:eastAsia="uz-UZ" w:bidi="uz-UZ"/>
        </w:rPr>
        <w:t xml:space="preserve">бўлган </w:t>
      </w:r>
      <w:r>
        <w:rPr>
          <w:rStyle w:val="CharStyle127"/>
        </w:rPr>
        <w:t xml:space="preserve">семадир. Мае., </w:t>
      </w:r>
      <w:r>
        <w:rPr>
          <w:rStyle w:val="CharStyle291"/>
          <w:lang w:val="uz-UZ" w:eastAsia="uz-UZ" w:bidi="uz-UZ"/>
        </w:rPr>
        <w:t>термоқ</w:t>
      </w:r>
      <w:r>
        <w:rPr>
          <w:rStyle w:val="CharStyle87"/>
          <w:lang w:val="uz-UZ" w:eastAsia="uz-UZ" w:bidi="uz-UZ"/>
        </w:rPr>
        <w:t xml:space="preserve"> </w:t>
      </w:r>
      <w:r>
        <w:rPr>
          <w:rStyle w:val="CharStyle127"/>
        </w:rPr>
        <w:t xml:space="preserve">феъли </w:t>
      </w:r>
      <w:r>
        <w:rPr>
          <w:rStyle w:val="CharStyle127"/>
          <w:lang w:val="uz-UZ" w:eastAsia="uz-UZ" w:bidi="uz-UZ"/>
        </w:rPr>
        <w:t xml:space="preserve">кўп </w:t>
      </w:r>
      <w:r>
        <w:rPr>
          <w:rStyle w:val="CharStyle127"/>
        </w:rPr>
        <w:t xml:space="preserve">маъноли. Шулардан </w:t>
      </w:r>
      <w:r>
        <w:rPr>
          <w:rStyle w:val="CharStyle127"/>
          <w:lang w:val="uz-UZ" w:eastAsia="uz-UZ" w:bidi="uz-UZ"/>
        </w:rPr>
        <w:t xml:space="preserve">қуйидаги </w:t>
      </w:r>
      <w:r>
        <w:rPr>
          <w:rStyle w:val="CharStyle127"/>
        </w:rPr>
        <w:t>уч маъноси (семемаси)нинг семалар соста- вига эътибор берайлик;</w:t>
      </w:r>
    </w:p>
    <w:p>
      <w:pPr>
        <w:pStyle w:val="Style99"/>
        <w:widowControl w:val="0"/>
        <w:keepNext w:val="0"/>
        <w:keepLines w:val="0"/>
        <w:shd w:val="clear" w:color="auto" w:fill="auto"/>
        <w:bidi w:val="0"/>
        <w:jc w:val="left"/>
        <w:ind w:left="0" w:firstLine="360"/>
      </w:pPr>
      <w:r>
        <w:rPr>
          <w:rStyle w:val="CharStyle138"/>
          <w:i w:val="0"/>
          <w:iCs w:val="0"/>
        </w:rPr>
        <w:t xml:space="preserve">1. </w:t>
      </w:r>
      <w:r>
        <w:rPr>
          <w:rStyle w:val="CharStyle138"/>
          <w:lang w:val="uz-UZ" w:eastAsia="uz-UZ" w:bidi="uz-UZ"/>
          <w:i w:val="0"/>
          <w:iCs w:val="0"/>
        </w:rPr>
        <w:t xml:space="preserve">Тарқоқ ҳолдаги </w:t>
      </w:r>
      <w:r>
        <w:rPr>
          <w:rStyle w:val="CharStyle138"/>
          <w:i w:val="0"/>
          <w:iCs w:val="0"/>
        </w:rPr>
        <w:t xml:space="preserve">жойидан бир-бир </w:t>
      </w:r>
      <w:r>
        <w:rPr>
          <w:rStyle w:val="CharStyle138"/>
          <w:lang w:val="uz-UZ" w:eastAsia="uz-UZ" w:bidi="uz-UZ"/>
          <w:i w:val="0"/>
          <w:iCs w:val="0"/>
        </w:rPr>
        <w:t xml:space="preserve">олмоқ (тўплаш, йиғиш мақсадида): </w:t>
      </w:r>
      <w:r>
        <w:rPr>
          <w:rStyle w:val="CharStyle288"/>
          <w:lang w:val="ru-RU" w:eastAsia="ru-RU" w:bidi="ru-RU"/>
          <w:i/>
          <w:iCs/>
        </w:rPr>
        <w:t xml:space="preserve">пахта </w:t>
      </w:r>
      <w:r>
        <w:rPr>
          <w:rStyle w:val="CharStyle288"/>
          <w:i/>
          <w:iCs/>
        </w:rPr>
        <w:t xml:space="preserve">термоқ, </w:t>
      </w:r>
      <w:r>
        <w:rPr>
          <w:rStyle w:val="CharStyle288"/>
          <w:lang w:val="ru-RU" w:eastAsia="ru-RU" w:bidi="ru-RU"/>
          <w:i/>
          <w:iCs/>
        </w:rPr>
        <w:t xml:space="preserve">помидор </w:t>
      </w:r>
      <w:r>
        <w:rPr>
          <w:rStyle w:val="CharStyle288"/>
          <w:i/>
          <w:iCs/>
        </w:rPr>
        <w:t>термоқ, олма термоц;</w:t>
      </w:r>
      <w:r>
        <w:rPr>
          <w:rStyle w:val="CharStyle102"/>
          <w:i w:val="0"/>
          <w:iCs w:val="0"/>
        </w:rPr>
        <w:t xml:space="preserve"> </w:t>
      </w:r>
      <w:r>
        <w:rPr>
          <w:rStyle w:val="CharStyle138"/>
          <w:lang w:val="uz-UZ" w:eastAsia="uz-UZ" w:bidi="uz-UZ"/>
          <w:i w:val="0"/>
          <w:iCs w:val="0"/>
        </w:rPr>
        <w:t xml:space="preserve">2. Ора- сидан (қаторидан) </w:t>
      </w:r>
      <w:r>
        <w:rPr>
          <w:rStyle w:val="CharStyle102"/>
          <w:i w:val="0"/>
          <w:iCs w:val="0"/>
        </w:rPr>
        <w:t xml:space="preserve">бир-бир </w:t>
      </w:r>
      <w:r>
        <w:rPr>
          <w:rStyle w:val="CharStyle138"/>
          <w:lang w:val="uz-UZ" w:eastAsia="uz-UZ" w:bidi="uz-UZ"/>
          <w:i w:val="0"/>
          <w:iCs w:val="0"/>
        </w:rPr>
        <w:t xml:space="preserve">олмоқ (тозалаш, тартиблаш ва ш. к. мақсадда): </w:t>
      </w:r>
      <w:r>
        <w:rPr>
          <w:rStyle w:val="CharStyle288"/>
          <w:i/>
          <w:iCs/>
        </w:rPr>
        <w:t xml:space="preserve">гуручнинг курмагини </w:t>
      </w:r>
      <w:r>
        <w:rPr>
          <w:rStyle w:val="CharStyle289"/>
          <w:i/>
          <w:iCs/>
        </w:rPr>
        <w:t>термоқ.</w:t>
      </w:r>
      <w:r>
        <w:rPr>
          <w:rStyle w:val="CharStyle288"/>
          <w:i/>
          <w:iCs/>
        </w:rPr>
        <w:t xml:space="preserve"> Соқолингиз устарага илцнмайди, лекин аямнинг цош </w:t>
      </w:r>
      <w:r>
        <w:rPr>
          <w:rStyle w:val="CharStyle289"/>
          <w:i/>
          <w:iCs/>
        </w:rPr>
        <w:t>терадиган</w:t>
      </w:r>
      <w:r>
        <w:rPr>
          <w:rStyle w:val="CharStyle288"/>
          <w:i/>
          <w:iCs/>
        </w:rPr>
        <w:t xml:space="preserve"> мўйчинакларида юлсангиз ҳам бўлади</w:t>
      </w:r>
      <w:r>
        <w:rPr>
          <w:rStyle w:val="CharStyle102"/>
          <w:i w:val="0"/>
          <w:iCs w:val="0"/>
        </w:rPr>
        <w:t xml:space="preserve"> </w:t>
      </w:r>
      <w:r>
        <w:rPr>
          <w:rStyle w:val="CharStyle290"/>
          <w:i w:val="0"/>
          <w:iCs w:val="0"/>
        </w:rPr>
        <w:t>(Саид Аҳмад).</w:t>
      </w:r>
      <w:r>
        <w:rPr>
          <w:rStyle w:val="CharStyle138"/>
          <w:lang w:val="uz-UZ" w:eastAsia="uz-UZ" w:bidi="uz-UZ"/>
          <w:i w:val="0"/>
          <w:iCs w:val="0"/>
        </w:rPr>
        <w:t xml:space="preserve"> 3. </w:t>
      </w:r>
      <w:r>
        <w:rPr>
          <w:rStyle w:val="CharStyle138"/>
          <w:i w:val="0"/>
          <w:iCs w:val="0"/>
        </w:rPr>
        <w:t xml:space="preserve">Маълум </w:t>
      </w:r>
      <w:r>
        <w:rPr>
          <w:rStyle w:val="CharStyle138"/>
          <w:lang w:val="uz-UZ" w:eastAsia="uz-UZ" w:bidi="uz-UZ"/>
          <w:i w:val="0"/>
          <w:iCs w:val="0"/>
        </w:rPr>
        <w:t xml:space="preserve">тартиб </w:t>
      </w:r>
      <w:r>
        <w:rPr>
          <w:rStyle w:val="CharStyle138"/>
          <w:i w:val="0"/>
          <w:iCs w:val="0"/>
        </w:rPr>
        <w:t>би</w:t>
        <w:softHyphen/>
        <w:t xml:space="preserve">лан </w:t>
      </w:r>
      <w:r>
        <w:rPr>
          <w:rStyle w:val="CharStyle102"/>
          <w:i w:val="0"/>
          <w:iCs w:val="0"/>
        </w:rPr>
        <w:t xml:space="preserve">бир-бир </w:t>
      </w:r>
      <w:r>
        <w:rPr>
          <w:rStyle w:val="CharStyle138"/>
          <w:lang w:val="uz-UZ" w:eastAsia="uz-UZ" w:bidi="uz-UZ"/>
          <w:i w:val="0"/>
          <w:iCs w:val="0"/>
        </w:rPr>
        <w:t xml:space="preserve">(ёнма-ён, устма-уст ва </w:t>
      </w:r>
      <w:r>
        <w:rPr>
          <w:rStyle w:val="CharStyle102"/>
          <w:i w:val="0"/>
          <w:iCs w:val="0"/>
        </w:rPr>
        <w:t xml:space="preserve">ҳ.) </w:t>
      </w:r>
      <w:r>
        <w:rPr>
          <w:rStyle w:val="CharStyle138"/>
          <w:lang w:val="uz-UZ" w:eastAsia="uz-UZ" w:bidi="uz-UZ"/>
          <w:i w:val="0"/>
          <w:iCs w:val="0"/>
        </w:rPr>
        <w:t xml:space="preserve">жойлаштирмоқ: </w:t>
      </w:r>
      <w:r>
        <w:rPr>
          <w:rStyle w:val="CharStyle288"/>
          <w:i/>
          <w:iCs/>
        </w:rPr>
        <w:t xml:space="preserve">кабобни </w:t>
      </w:r>
      <w:r>
        <w:rPr>
          <w:rStyle w:val="CharStyle288"/>
          <w:lang w:val="ru-RU" w:eastAsia="ru-RU" w:bidi="ru-RU"/>
          <w:i/>
          <w:iCs/>
        </w:rPr>
        <w:t>ку</w:t>
        <w:softHyphen/>
        <w:t xml:space="preserve">рага </w:t>
      </w:r>
      <w:r>
        <w:rPr>
          <w:rStyle w:val="CharStyle288"/>
          <w:i/>
          <w:iCs/>
        </w:rPr>
        <w:t>термоқ; саватга анжирни термоқ.</w:t>
      </w:r>
      <w:r>
        <w:rPr>
          <w:rStyle w:val="CharStyle102"/>
          <w:i w:val="0"/>
          <w:iCs w:val="0"/>
        </w:rPr>
        <w:t xml:space="preserve"> </w:t>
      </w:r>
      <w:r>
        <w:rPr>
          <w:rStyle w:val="CharStyle138"/>
          <w:i w:val="0"/>
          <w:iCs w:val="0"/>
        </w:rPr>
        <w:t xml:space="preserve">У </w:t>
      </w:r>
      <w:r>
        <w:rPr>
          <w:rStyle w:val="CharStyle288"/>
          <w:i/>
          <w:iCs/>
        </w:rPr>
        <w:t xml:space="preserve">токчалардаги чойнак- пиёла, патнус, ликобчаларни </w:t>
      </w:r>
      <w:r>
        <w:rPr>
          <w:rStyle w:val="CharStyle288"/>
          <w:lang w:val="ru-RU" w:eastAsia="ru-RU" w:bidi="ru-RU"/>
          <w:i/>
          <w:iCs/>
        </w:rPr>
        <w:t xml:space="preserve">тартиб </w:t>
      </w:r>
      <w:r>
        <w:rPr>
          <w:rStyle w:val="CharStyle288"/>
          <w:i/>
          <w:iCs/>
        </w:rPr>
        <w:t>билан терди...</w:t>
      </w:r>
      <w:r>
        <w:rPr>
          <w:rStyle w:val="CharStyle102"/>
          <w:i w:val="0"/>
          <w:iCs w:val="0"/>
        </w:rPr>
        <w:t xml:space="preserve"> </w:t>
      </w:r>
      <w:r>
        <w:rPr>
          <w:rStyle w:val="CharStyle138"/>
          <w:lang w:val="uz-UZ" w:eastAsia="uz-UZ" w:bidi="uz-UZ"/>
          <w:i w:val="0"/>
          <w:iCs w:val="0"/>
        </w:rPr>
        <w:t xml:space="preserve">(Ҳ. </w:t>
      </w:r>
      <w:r>
        <w:rPr>
          <w:rStyle w:val="CharStyle290"/>
          <w:i w:val="0"/>
          <w:iCs w:val="0"/>
        </w:rPr>
        <w:t xml:space="preserve">Ғулом). </w:t>
      </w:r>
      <w:r>
        <w:rPr>
          <w:rStyle w:val="CharStyle288"/>
          <w:i/>
          <w:iCs/>
        </w:rPr>
        <w:t>Ҳаётхон бечора ип эшиб, марваридларни теришга ўтирди</w:t>
      </w:r>
      <w:r>
        <w:rPr>
          <w:rStyle w:val="CharStyle102"/>
          <w:i w:val="0"/>
          <w:iCs w:val="0"/>
        </w:rPr>
        <w:t xml:space="preserve"> </w:t>
      </w:r>
      <w:r>
        <w:rPr>
          <w:rStyle w:val="CharStyle290"/>
          <w:lang w:val="ru-RU" w:eastAsia="ru-RU" w:bidi="ru-RU"/>
          <w:i w:val="0"/>
          <w:iCs w:val="0"/>
        </w:rPr>
        <w:t xml:space="preserve">(М. И </w:t>
      </w:r>
      <w:r>
        <w:rPr>
          <w:rStyle w:val="CharStyle290"/>
          <w:i w:val="0"/>
          <w:iCs w:val="0"/>
        </w:rPr>
        <w:t>с- моилий).</w:t>
      </w:r>
      <w:r>
        <w:rPr>
          <w:rStyle w:val="CharStyle138"/>
          <w:lang w:val="uz-UZ" w:eastAsia="uz-UZ" w:bidi="uz-UZ"/>
          <w:i w:val="0"/>
          <w:iCs w:val="0"/>
        </w:rPr>
        <w:t xml:space="preserve"> </w:t>
      </w:r>
      <w:r>
        <w:rPr>
          <w:rStyle w:val="CharStyle288"/>
          <w:i/>
          <w:iCs/>
        </w:rPr>
        <w:t>Термоқ</w:t>
      </w:r>
      <w:r>
        <w:rPr>
          <w:rStyle w:val="CharStyle102"/>
          <w:i w:val="0"/>
          <w:iCs w:val="0"/>
        </w:rPr>
        <w:t xml:space="preserve"> </w:t>
      </w:r>
      <w:r>
        <w:rPr>
          <w:rStyle w:val="CharStyle138"/>
          <w:lang w:val="uz-UZ" w:eastAsia="uz-UZ" w:bidi="uz-UZ"/>
          <w:i w:val="0"/>
          <w:iCs w:val="0"/>
        </w:rPr>
        <w:t xml:space="preserve">феълининг келтирилган учала </w:t>
      </w:r>
      <w:r>
        <w:rPr>
          <w:rStyle w:val="CharStyle138"/>
          <w:i w:val="0"/>
          <w:iCs w:val="0"/>
        </w:rPr>
        <w:t xml:space="preserve">лексик </w:t>
      </w:r>
      <w:r>
        <w:rPr>
          <w:rStyle w:val="CharStyle138"/>
          <w:lang w:val="uz-UZ" w:eastAsia="uz-UZ" w:bidi="uz-UZ"/>
          <w:i w:val="0"/>
          <w:iCs w:val="0"/>
        </w:rPr>
        <w:t xml:space="preserve">маъно- </w:t>
      </w:r>
      <w:r>
        <w:rPr>
          <w:rStyle w:val="CharStyle102"/>
          <w:i w:val="0"/>
          <w:iCs w:val="0"/>
        </w:rPr>
        <w:t xml:space="preserve">сида ҳам </w:t>
      </w:r>
      <w:r>
        <w:rPr>
          <w:rStyle w:val="CharStyle102"/>
          <w:lang w:val="ru-RU" w:eastAsia="ru-RU" w:bidi="ru-RU"/>
          <w:i w:val="0"/>
          <w:iCs w:val="0"/>
        </w:rPr>
        <w:t xml:space="preserve">«бир-бир» </w:t>
      </w:r>
      <w:r>
        <w:rPr>
          <w:rStyle w:val="CharStyle102"/>
          <w:i w:val="0"/>
          <w:iCs w:val="0"/>
        </w:rPr>
        <w:t xml:space="preserve">(«бпрма-бир») </w:t>
      </w:r>
      <w:r>
        <w:rPr>
          <w:rStyle w:val="CharStyle102"/>
          <w:lang w:val="ru-RU" w:eastAsia="ru-RU" w:bidi="ru-RU"/>
          <w:i w:val="0"/>
          <w:iCs w:val="0"/>
        </w:rPr>
        <w:t xml:space="preserve">семаси бор. (учала </w:t>
      </w:r>
      <w:r>
        <w:rPr>
          <w:rStyle w:val="CharStyle138"/>
          <w:i w:val="0"/>
          <w:iCs w:val="0"/>
        </w:rPr>
        <w:t xml:space="preserve">маъно </w:t>
      </w:r>
      <w:r>
        <w:rPr>
          <w:rStyle w:val="CharStyle102"/>
          <w:lang w:val="ru-RU" w:eastAsia="ru-RU" w:bidi="ru-RU"/>
          <w:i w:val="0"/>
          <w:iCs w:val="0"/>
        </w:rPr>
        <w:t xml:space="preserve">учун </w:t>
      </w:r>
      <w:r>
        <w:rPr>
          <w:rStyle w:val="CharStyle102"/>
          <w:i w:val="0"/>
          <w:iCs w:val="0"/>
        </w:rPr>
        <w:t xml:space="preserve">ҳам </w:t>
      </w:r>
      <w:r>
        <w:rPr>
          <w:rStyle w:val="CharStyle102"/>
          <w:lang w:val="ru-RU" w:eastAsia="ru-RU" w:bidi="ru-RU"/>
          <w:i w:val="0"/>
          <w:iCs w:val="0"/>
        </w:rPr>
        <w:t xml:space="preserve">умумий сема). Биринчи ва иккинчи маъноси (семемаси) </w:t>
      </w:r>
      <w:r>
        <w:rPr>
          <w:rStyle w:val="CharStyle138"/>
          <w:i w:val="0"/>
          <w:iCs w:val="0"/>
        </w:rPr>
        <w:t xml:space="preserve">учун эса </w:t>
      </w:r>
      <w:r>
        <w:rPr>
          <w:rStyle w:val="CharStyle138"/>
          <w:lang w:val="uz-UZ" w:eastAsia="uz-UZ" w:bidi="uz-UZ"/>
          <w:i w:val="0"/>
          <w:iCs w:val="0"/>
        </w:rPr>
        <w:t xml:space="preserve">«олмоқ» </w:t>
      </w:r>
      <w:r>
        <w:rPr>
          <w:rStyle w:val="CharStyle138"/>
          <w:i w:val="0"/>
          <w:iCs w:val="0"/>
        </w:rPr>
        <w:t xml:space="preserve">семаси </w:t>
      </w:r>
      <w:r>
        <w:rPr>
          <w:rStyle w:val="CharStyle138"/>
          <w:lang w:val="uz-UZ" w:eastAsia="uz-UZ" w:bidi="uz-UZ"/>
          <w:i w:val="0"/>
          <w:iCs w:val="0"/>
        </w:rPr>
        <w:t xml:space="preserve">ҳам </w:t>
      </w:r>
      <w:r>
        <w:rPr>
          <w:rStyle w:val="CharStyle138"/>
          <w:i w:val="0"/>
          <w:iCs w:val="0"/>
        </w:rPr>
        <w:t>умумий.</w:t>
      </w:r>
    </w:p>
    <w:p>
      <w:pPr>
        <w:pStyle w:val="Style25"/>
        <w:widowControl w:val="0"/>
        <w:keepNext w:val="0"/>
        <w:keepLines w:val="0"/>
        <w:shd w:val="clear" w:color="auto" w:fill="auto"/>
        <w:bidi w:val="0"/>
        <w:jc w:val="left"/>
        <w:spacing w:line="211" w:lineRule="exact"/>
        <w:ind w:left="0" w:firstLine="360"/>
      </w:pPr>
      <w:r>
        <w:rPr>
          <w:rStyle w:val="CharStyle127"/>
        </w:rPr>
        <w:t xml:space="preserve">Полисемантик </w:t>
      </w:r>
      <w:r>
        <w:rPr>
          <w:rStyle w:val="CharStyle127"/>
          <w:lang w:val="uz-UZ" w:eastAsia="uz-UZ" w:bidi="uz-UZ"/>
        </w:rPr>
        <w:t xml:space="preserve">сўз </w:t>
      </w:r>
      <w:r>
        <w:rPr>
          <w:rStyle w:val="CharStyle127"/>
        </w:rPr>
        <w:t xml:space="preserve">семемаларида иштирок этадиган, </w:t>
      </w:r>
      <w:r>
        <w:rPr>
          <w:rStyle w:val="CharStyle127"/>
          <w:lang w:val="uz-UZ" w:eastAsia="uz-UZ" w:bidi="uz-UZ"/>
        </w:rPr>
        <w:t xml:space="preserve">юқорида кўрилганидек, </w:t>
      </w:r>
      <w:r>
        <w:rPr>
          <w:rStyle w:val="CharStyle127"/>
        </w:rPr>
        <w:t xml:space="preserve">умумий (бир хил) семадан </w:t>
      </w:r>
      <w:r>
        <w:rPr>
          <w:rStyle w:val="CharStyle127"/>
          <w:lang w:val="uz-UZ" w:eastAsia="uz-UZ" w:bidi="uz-UZ"/>
        </w:rPr>
        <w:t xml:space="preserve">ташқари, </w:t>
      </w:r>
      <w:r>
        <w:rPr>
          <w:rStyle w:val="CharStyle127"/>
        </w:rPr>
        <w:t xml:space="preserve">бирида </w:t>
      </w:r>
      <w:r>
        <w:rPr>
          <w:rStyle w:val="CharStyle127"/>
          <w:lang w:val="uz-UZ" w:eastAsia="uz-UZ" w:bidi="uz-UZ"/>
        </w:rPr>
        <w:t xml:space="preserve">йўқ, </w:t>
      </w:r>
      <w:r>
        <w:rPr>
          <w:rStyle w:val="CharStyle127"/>
        </w:rPr>
        <w:t xml:space="preserve">лекин </w:t>
      </w:r>
      <w:r>
        <w:rPr>
          <w:rStyle w:val="CharStyle127"/>
          <w:lang w:val="uz-UZ" w:eastAsia="uz-UZ" w:bidi="uz-UZ"/>
        </w:rPr>
        <w:t xml:space="preserve">бошқасида қатнашувчи </w:t>
      </w:r>
      <w:r>
        <w:rPr>
          <w:rStyle w:val="CharStyle127"/>
        </w:rPr>
        <w:t xml:space="preserve">сема </w:t>
      </w:r>
      <w:r>
        <w:rPr>
          <w:rStyle w:val="CharStyle127"/>
          <w:lang w:val="uz-UZ" w:eastAsia="uz-UZ" w:bidi="uz-UZ"/>
        </w:rPr>
        <w:t xml:space="preserve">ҳам бўлади. </w:t>
      </w:r>
      <w:r>
        <w:rPr>
          <w:rStyle w:val="CharStyle127"/>
        </w:rPr>
        <w:t xml:space="preserve">Масалан, </w:t>
      </w:r>
      <w:r>
        <w:rPr>
          <w:rStyle w:val="CharStyle291"/>
        </w:rPr>
        <w:t xml:space="preserve">термоц </w:t>
      </w:r>
      <w:r>
        <w:rPr>
          <w:rStyle w:val="CharStyle127"/>
        </w:rPr>
        <w:t xml:space="preserve">феълининг учинчи семемасидаги </w:t>
      </w:r>
      <w:r>
        <w:rPr>
          <w:rStyle w:val="CharStyle127"/>
          <w:lang w:val="uz-UZ" w:eastAsia="uz-UZ" w:bidi="uz-UZ"/>
        </w:rPr>
        <w:t xml:space="preserve">«жойлаштирмоқ» </w:t>
      </w:r>
      <w:r>
        <w:rPr>
          <w:rStyle w:val="CharStyle127"/>
        </w:rPr>
        <w:t>семаси бирин</w:t>
        <w:softHyphen/>
        <w:t xml:space="preserve">чи ва иккинчи семемасида </w:t>
      </w:r>
      <w:r>
        <w:rPr>
          <w:rStyle w:val="CharStyle127"/>
          <w:lang w:val="uz-UZ" w:eastAsia="uz-UZ" w:bidi="uz-UZ"/>
        </w:rPr>
        <w:t xml:space="preserve">йўқ. </w:t>
      </w:r>
      <w:r>
        <w:rPr>
          <w:rStyle w:val="CharStyle127"/>
        </w:rPr>
        <w:t xml:space="preserve">Бундай семалар </w:t>
      </w:r>
      <w:r>
        <w:rPr>
          <w:rStyle w:val="CharStyle277"/>
        </w:rPr>
        <w:t>дифференци</w:t>
        <w:softHyphen/>
        <w:t>ал сема</w:t>
      </w:r>
      <w:r>
        <w:rPr>
          <w:rStyle w:val="CharStyle127"/>
        </w:rPr>
        <w:t xml:space="preserve"> деб аталади. Демак, бирдан </w:t>
      </w:r>
      <w:r>
        <w:rPr>
          <w:rStyle w:val="CharStyle127"/>
          <w:lang w:val="uz-UZ" w:eastAsia="uz-UZ" w:bidi="uz-UZ"/>
        </w:rPr>
        <w:t xml:space="preserve">ортиқ </w:t>
      </w:r>
      <w:r>
        <w:rPr>
          <w:rStyle w:val="CharStyle127"/>
        </w:rPr>
        <w:t xml:space="preserve">семеманинг бир лексемага бирлашиши умумий сема асосида </w:t>
      </w:r>
      <w:r>
        <w:rPr>
          <w:rStyle w:val="CharStyle127"/>
          <w:lang w:val="uz-UZ" w:eastAsia="uz-UZ" w:bidi="uz-UZ"/>
        </w:rPr>
        <w:t xml:space="preserve">бўлса, ўзаро алоқадор </w:t>
      </w:r>
      <w:r>
        <w:rPr>
          <w:rStyle w:val="CharStyle127"/>
        </w:rPr>
        <w:t>маъно (семема) нинг бир-биридан ажралиши дифферен</w:t>
        <w:softHyphen/>
        <w:t xml:space="preserve">циал сема асосида </w:t>
      </w:r>
      <w:r>
        <w:rPr>
          <w:rStyle w:val="CharStyle127"/>
          <w:lang w:val="uz-UZ" w:eastAsia="uz-UZ" w:bidi="uz-UZ"/>
        </w:rPr>
        <w:t xml:space="preserve">бўлади. </w:t>
      </w:r>
      <w:r>
        <w:rPr>
          <w:rStyle w:val="CharStyle127"/>
        </w:rPr>
        <w:t xml:space="preserve">Ана шундай умумий ва дифференциал сема </w:t>
      </w:r>
      <w:r>
        <w:rPr>
          <w:rStyle w:val="CharStyle127"/>
          <w:lang w:val="uz-UZ" w:eastAsia="uz-UZ" w:bidi="uz-UZ"/>
        </w:rPr>
        <w:t xml:space="preserve">бўлмаган тақдирда </w:t>
      </w:r>
      <w:r>
        <w:rPr>
          <w:rStyle w:val="CharStyle127"/>
        </w:rPr>
        <w:t xml:space="preserve">полисемия </w:t>
      </w:r>
      <w:r>
        <w:rPr>
          <w:rStyle w:val="CharStyle127"/>
          <w:lang w:val="uz-UZ" w:eastAsia="uz-UZ" w:bidi="uz-UZ"/>
        </w:rPr>
        <w:t xml:space="preserve">ҳақида </w:t>
      </w:r>
      <w:r>
        <w:rPr>
          <w:rStyle w:val="CharStyle127"/>
        </w:rPr>
        <w:t xml:space="preserve">гапириш мумкин </w:t>
      </w:r>
      <w:r>
        <w:rPr>
          <w:rStyle w:val="CharStyle127"/>
          <w:lang w:val="uz-UZ" w:eastAsia="uz-UZ" w:bidi="uz-UZ"/>
        </w:rPr>
        <w:t xml:space="preserve">бўл- </w:t>
      </w:r>
      <w:r>
        <w:rPr>
          <w:rStyle w:val="CharStyle127"/>
        </w:rPr>
        <w:t>майди.</w:t>
      </w:r>
    </w:p>
    <w:p>
      <w:pPr>
        <w:pStyle w:val="Style25"/>
        <w:widowControl w:val="0"/>
        <w:keepNext w:val="0"/>
        <w:keepLines w:val="0"/>
        <w:shd w:val="clear" w:color="auto" w:fill="auto"/>
        <w:bidi w:val="0"/>
        <w:jc w:val="left"/>
        <w:spacing w:line="211" w:lineRule="exact"/>
        <w:ind w:left="0" w:firstLine="360"/>
      </w:pPr>
      <w:r>
        <w:rPr>
          <w:rStyle w:val="CharStyle127"/>
        </w:rPr>
        <w:t xml:space="preserve">Умумий ва </w:t>
      </w:r>
      <w:r>
        <w:rPr>
          <w:rStyle w:val="CharStyle127"/>
          <w:lang w:val="uz-UZ" w:eastAsia="uz-UZ" w:bidi="uz-UZ"/>
        </w:rPr>
        <w:t xml:space="preserve">фарқловчи </w:t>
      </w:r>
      <w:r>
        <w:rPr>
          <w:rStyle w:val="CharStyle127"/>
        </w:rPr>
        <w:t xml:space="preserve">семалар бир семантик майдонга ман- суб </w:t>
      </w:r>
      <w:r>
        <w:rPr>
          <w:rStyle w:val="CharStyle127"/>
          <w:lang w:val="uz-UZ" w:eastAsia="uz-UZ" w:bidi="uz-UZ"/>
        </w:rPr>
        <w:t xml:space="preserve">сўз </w:t>
      </w:r>
      <w:r>
        <w:rPr>
          <w:rStyle w:val="CharStyle127"/>
        </w:rPr>
        <w:t xml:space="preserve">(лексема)ларда </w:t>
      </w:r>
      <w:r>
        <w:rPr>
          <w:rStyle w:val="CharStyle127"/>
          <w:lang w:val="uz-UZ" w:eastAsia="uz-UZ" w:bidi="uz-UZ"/>
        </w:rPr>
        <w:t xml:space="preserve">ҳам бўлади. </w:t>
      </w:r>
      <w:r>
        <w:rPr>
          <w:rStyle w:val="CharStyle127"/>
        </w:rPr>
        <w:t xml:space="preserve">Мае., </w:t>
      </w:r>
      <w:r>
        <w:rPr>
          <w:rStyle w:val="CharStyle127"/>
          <w:lang w:val="uz-UZ" w:eastAsia="uz-UZ" w:bidi="uz-UZ"/>
        </w:rPr>
        <w:t xml:space="preserve">кўлам </w:t>
      </w:r>
      <w:r>
        <w:rPr>
          <w:rStyle w:val="CharStyle127"/>
        </w:rPr>
        <w:t xml:space="preserve">сифатларининг </w:t>
      </w:r>
      <w:r>
        <w:rPr>
          <w:rStyle w:val="CharStyle87"/>
        </w:rPr>
        <w:t xml:space="preserve">барчасида </w:t>
      </w:r>
      <w:r>
        <w:rPr>
          <w:rStyle w:val="CharStyle87"/>
          <w:lang w:val="uz-UZ" w:eastAsia="uz-UZ" w:bidi="uz-UZ"/>
        </w:rPr>
        <w:t xml:space="preserve">«кўлам» </w:t>
      </w:r>
      <w:r>
        <w:rPr>
          <w:rStyle w:val="CharStyle87"/>
        </w:rPr>
        <w:t xml:space="preserve">семаси, сезги </w:t>
      </w:r>
      <w:r>
        <w:rPr>
          <w:rStyle w:val="CharStyle127"/>
        </w:rPr>
        <w:t xml:space="preserve">ифодаловчи сифатларнинг </w:t>
      </w:r>
      <w:r>
        <w:rPr>
          <w:rStyle w:val="CharStyle87"/>
        </w:rPr>
        <w:t xml:space="preserve">бар- </w:t>
      </w:r>
      <w:r>
        <w:rPr>
          <w:rStyle w:val="CharStyle127"/>
        </w:rPr>
        <w:t xml:space="preserve">часида «таъсир </w:t>
      </w:r>
      <w:r>
        <w:rPr>
          <w:rStyle w:val="CharStyle87"/>
        </w:rPr>
        <w:t xml:space="preserve">этиш» </w:t>
      </w:r>
      <w:r>
        <w:rPr>
          <w:rStyle w:val="CharStyle127"/>
        </w:rPr>
        <w:t xml:space="preserve">семаси </w:t>
      </w:r>
      <w:r>
        <w:rPr>
          <w:rStyle w:val="CharStyle127"/>
          <w:lang w:val="uz-UZ" w:eastAsia="uz-UZ" w:bidi="uz-UZ"/>
        </w:rPr>
        <w:t xml:space="preserve">бўлади. </w:t>
      </w:r>
      <w:r>
        <w:rPr>
          <w:rStyle w:val="CharStyle277"/>
          <w:lang w:val="uz-UZ" w:eastAsia="uz-UZ" w:bidi="uz-UZ"/>
        </w:rPr>
        <w:t xml:space="preserve">Кўлам </w:t>
      </w:r>
      <w:r>
        <w:rPr>
          <w:rStyle w:val="CharStyle277"/>
        </w:rPr>
        <w:t xml:space="preserve">сифатлард: </w:t>
      </w:r>
      <w:r>
        <w:rPr>
          <w:rStyle w:val="CharStyle291"/>
          <w:lang w:val="uz-UZ" w:eastAsia="uz-UZ" w:bidi="uz-UZ"/>
        </w:rPr>
        <w:t>чуқур</w:t>
      </w:r>
      <w:r>
        <w:rPr>
          <w:rStyle w:val="CharStyle87"/>
          <w:lang w:val="uz-UZ" w:eastAsia="uz-UZ" w:bidi="uz-UZ"/>
        </w:rPr>
        <w:t xml:space="preserve"> </w:t>
      </w:r>
      <w:r>
        <w:rPr>
          <w:rStyle w:val="CharStyle127"/>
          <w:lang w:val="uz-UZ" w:eastAsia="uz-UZ" w:bidi="uz-UZ"/>
        </w:rPr>
        <w:t xml:space="preserve">‘қуйига </w:t>
      </w:r>
      <w:r>
        <w:rPr>
          <w:rStyle w:val="CharStyle127"/>
        </w:rPr>
        <w:t xml:space="preserve">узунлик </w:t>
      </w:r>
      <w:r>
        <w:rPr>
          <w:rStyle w:val="CharStyle127"/>
          <w:lang w:val="uz-UZ" w:eastAsia="uz-UZ" w:bidi="uz-UZ"/>
        </w:rPr>
        <w:t xml:space="preserve">кўлами </w:t>
      </w:r>
      <w:r>
        <w:rPr>
          <w:rStyle w:val="CharStyle127"/>
        </w:rPr>
        <w:t xml:space="preserve">катта’, </w:t>
      </w:r>
      <w:r>
        <w:rPr>
          <w:rStyle w:val="CharStyle291"/>
          <w:lang w:val="uz-UZ" w:eastAsia="uz-UZ" w:bidi="uz-UZ"/>
        </w:rPr>
        <w:t>йўғон</w:t>
      </w:r>
      <w:r>
        <w:rPr>
          <w:rStyle w:val="CharStyle87"/>
          <w:lang w:val="uz-UZ" w:eastAsia="uz-UZ" w:bidi="uz-UZ"/>
        </w:rPr>
        <w:t xml:space="preserve"> </w:t>
      </w:r>
      <w:r>
        <w:rPr>
          <w:rStyle w:val="CharStyle127"/>
        </w:rPr>
        <w:t xml:space="preserve">‘эн ва ён </w:t>
      </w:r>
      <w:r>
        <w:rPr>
          <w:rStyle w:val="CharStyle127"/>
          <w:lang w:val="uz-UZ" w:eastAsia="uz-UZ" w:bidi="uz-UZ"/>
        </w:rPr>
        <w:t xml:space="preserve">кўлами </w:t>
      </w:r>
      <w:r>
        <w:rPr>
          <w:rStyle w:val="CharStyle127"/>
        </w:rPr>
        <w:t xml:space="preserve">кат- та’; </w:t>
      </w:r>
      <w:r>
        <w:rPr>
          <w:rStyle w:val="CharStyle127"/>
          <w:lang w:val="uz-UZ" w:eastAsia="uz-UZ" w:bidi="uz-UZ"/>
        </w:rPr>
        <w:t xml:space="preserve">узоқ </w:t>
      </w:r>
      <w:r>
        <w:rPr>
          <w:rStyle w:val="CharStyle127"/>
        </w:rPr>
        <w:t xml:space="preserve">‘узунлик </w:t>
      </w:r>
      <w:r>
        <w:rPr>
          <w:rStyle w:val="CharStyle127"/>
          <w:lang w:val="uz-UZ" w:eastAsia="uz-UZ" w:bidi="uz-UZ"/>
        </w:rPr>
        <w:t xml:space="preserve">кўлами </w:t>
      </w:r>
      <w:r>
        <w:rPr>
          <w:rStyle w:val="CharStyle127"/>
        </w:rPr>
        <w:t xml:space="preserve">катта’ ва </w:t>
      </w:r>
      <w:r>
        <w:rPr>
          <w:rStyle w:val="CharStyle127"/>
          <w:lang w:val="uz-UZ" w:eastAsia="uz-UZ" w:bidi="uz-UZ"/>
        </w:rPr>
        <w:t xml:space="preserve">ҳ. </w:t>
      </w:r>
      <w:r>
        <w:rPr>
          <w:rStyle w:val="CharStyle277"/>
        </w:rPr>
        <w:t>Сезги ифодаловчи сифатлар:</w:t>
      </w:r>
      <w:r>
        <w:rPr>
          <w:rStyle w:val="CharStyle127"/>
        </w:rPr>
        <w:t xml:space="preserve"> </w:t>
      </w:r>
      <w:r>
        <w:rPr>
          <w:rStyle w:val="CharStyle291"/>
        </w:rPr>
        <w:t>мулойим</w:t>
      </w:r>
      <w:r>
        <w:rPr>
          <w:rStyle w:val="CharStyle87"/>
        </w:rPr>
        <w:t xml:space="preserve"> </w:t>
      </w:r>
      <w:r>
        <w:rPr>
          <w:rStyle w:val="CharStyle127"/>
        </w:rPr>
        <w:t xml:space="preserve">‘тусмоллаш органига </w:t>
      </w:r>
      <w:r>
        <w:rPr>
          <w:rStyle w:val="CharStyle127"/>
          <w:lang w:val="uz-UZ" w:eastAsia="uz-UZ" w:bidi="uz-UZ"/>
        </w:rPr>
        <w:t xml:space="preserve">ёқимли </w:t>
      </w:r>
      <w:r>
        <w:rPr>
          <w:rStyle w:val="CharStyle127"/>
        </w:rPr>
        <w:t xml:space="preserve">таъсир этув- чи’; </w:t>
      </w:r>
      <w:r>
        <w:rPr>
          <w:rStyle w:val="CharStyle291"/>
        </w:rPr>
        <w:t>ширин</w:t>
      </w:r>
      <w:r>
        <w:rPr>
          <w:rStyle w:val="CharStyle87"/>
        </w:rPr>
        <w:t xml:space="preserve"> </w:t>
      </w:r>
      <w:r>
        <w:rPr>
          <w:rStyle w:val="CharStyle127"/>
        </w:rPr>
        <w:t xml:space="preserve">‘таъм сезиш органига ширали таъсир этувчи’ ва </w:t>
      </w:r>
      <w:r>
        <w:rPr>
          <w:rStyle w:val="CharStyle127"/>
          <w:lang w:val="uz-UZ" w:eastAsia="uz-UZ" w:bidi="uz-UZ"/>
        </w:rPr>
        <w:t xml:space="preserve">ҳ. </w:t>
      </w:r>
      <w:r>
        <w:rPr>
          <w:rStyle w:val="CharStyle127"/>
        </w:rPr>
        <w:t>Де</w:t>
        <w:softHyphen/>
        <w:t xml:space="preserve">мак, бунда умумий семалар семемаларни бир лексемага эмас, балки шу семемалар асосида лексемаларни маълум семантик майдонларга бирлаштиради. Бундай семалар лингвистик адаби- ётларда </w:t>
      </w:r>
      <w:r>
        <w:rPr>
          <w:rStyle w:val="CharStyle277"/>
        </w:rPr>
        <w:t>архисема</w:t>
      </w:r>
      <w:r>
        <w:rPr>
          <w:rStyle w:val="CharStyle127"/>
        </w:rPr>
        <w:t xml:space="preserve"> деб </w:t>
      </w:r>
      <w:r>
        <w:rPr>
          <w:rStyle w:val="CharStyle127"/>
          <w:lang w:val="uz-UZ" w:eastAsia="uz-UZ" w:bidi="uz-UZ"/>
        </w:rPr>
        <w:t xml:space="preserve">ҳам </w:t>
      </w:r>
      <w:r>
        <w:rPr>
          <w:rStyle w:val="CharStyle127"/>
        </w:rPr>
        <w:t>юритилади.</w:t>
      </w:r>
    </w:p>
    <w:p>
      <w:pPr>
        <w:pStyle w:val="Style25"/>
        <w:widowControl w:val="0"/>
        <w:keepNext w:val="0"/>
        <w:keepLines w:val="0"/>
        <w:shd w:val="clear" w:color="auto" w:fill="auto"/>
        <w:bidi w:val="0"/>
        <w:jc w:val="left"/>
        <w:spacing w:line="200" w:lineRule="exact"/>
        <w:ind w:left="0" w:firstLine="0"/>
        <w:sectPr>
          <w:headerReference w:type="default" r:id="rId199"/>
          <w:footerReference w:type="even" r:id="rId200"/>
          <w:footerReference w:type="default" r:id="rId201"/>
          <w:footerReference w:type="first" r:id="rId202"/>
          <w:titlePg/>
          <w:pgSz w:w="11909" w:h="16834"/>
          <w:pgMar w:top="2918" w:left="2470" w:right="2436" w:bottom="3230" w:header="0" w:footer="3" w:gutter="0"/>
          <w:rtlGutter w:val="0"/>
          <w:cols w:space="720"/>
          <w:noEndnote/>
          <w:docGrid w:linePitch="360"/>
        </w:sectPr>
      </w:pPr>
      <w:r>
        <w:rPr>
          <w:rStyle w:val="CharStyle163"/>
        </w:rPr>
        <w:t>&amp;</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Сўзнинг </w:t>
      </w:r>
      <w:r>
        <w:rPr>
          <w:rStyle w:val="CharStyle127"/>
        </w:rPr>
        <w:t xml:space="preserve">лексик маъносига турли </w:t>
      </w:r>
      <w:r>
        <w:rPr>
          <w:rStyle w:val="CharStyle127"/>
          <w:lang w:val="uz-UZ" w:eastAsia="uz-UZ" w:bidi="uz-UZ"/>
        </w:rPr>
        <w:t xml:space="preserve">нуқтаи </w:t>
      </w:r>
      <w:r>
        <w:rPr>
          <w:rStyle w:val="CharStyle127"/>
        </w:rPr>
        <w:t xml:space="preserve">назардан ёндашила- ди ва шу асосда лексик маъно типларга ажратилиб, махсус ном- лар билан аталади. Лекин типларга ажратишдаги </w:t>
      </w:r>
      <w:r>
        <w:rPr>
          <w:rStyle w:val="CharStyle127"/>
          <w:lang w:val="uz-UZ" w:eastAsia="uz-UZ" w:bidi="uz-UZ"/>
        </w:rPr>
        <w:t xml:space="preserve">нуқтаи </w:t>
      </w:r>
      <w:r>
        <w:rPr>
          <w:rStyle w:val="CharStyle127"/>
        </w:rPr>
        <w:t xml:space="preserve">иазар турлича </w:t>
      </w:r>
      <w:r>
        <w:rPr>
          <w:rStyle w:val="CharStyle127"/>
          <w:lang w:val="uz-UZ" w:eastAsia="uz-UZ" w:bidi="uz-UZ"/>
        </w:rPr>
        <w:t xml:space="preserve">бўлганидан, </w:t>
      </w:r>
      <w:r>
        <w:rPr>
          <w:rStyle w:val="CharStyle127"/>
        </w:rPr>
        <w:t>лексик маънони типларга ажратишда, шу</w:t>
        <w:softHyphen/>
        <w:t xml:space="preserve">нингдек бу типларни аташда </w:t>
      </w:r>
      <w:r>
        <w:rPr>
          <w:rStyle w:val="CharStyle127"/>
          <w:lang w:val="uz-UZ" w:eastAsia="uz-UZ" w:bidi="uz-UZ"/>
        </w:rPr>
        <w:t xml:space="preserve">ҳам ҳар </w:t>
      </w:r>
      <w:r>
        <w:rPr>
          <w:rStyle w:val="CharStyle127"/>
        </w:rPr>
        <w:t>хилликлар бор. Лингвис</w:t>
        <w:softHyphen/>
        <w:t xml:space="preserve">тик адабиётларда лексик маънога нисбатан </w:t>
      </w:r>
      <w:r>
        <w:rPr>
          <w:rStyle w:val="CharStyle55"/>
        </w:rPr>
        <w:t>этимологии маъно, генетик маъно, архаик маъно, бош маъно, асос маъно, ясама маъ</w:t>
        <w:softHyphen/>
        <w:t xml:space="preserve">но, </w:t>
      </w:r>
      <w:r>
        <w:rPr>
          <w:rStyle w:val="CharStyle55"/>
          <w:lang w:val="uz-UZ" w:eastAsia="uz-UZ" w:bidi="uz-UZ"/>
        </w:rPr>
        <w:t xml:space="preserve">ҳосила </w:t>
      </w:r>
      <w:r>
        <w:rPr>
          <w:rStyle w:val="CharStyle55"/>
        </w:rPr>
        <w:t xml:space="preserve">маъно, тобе маъно, </w:t>
      </w:r>
      <w:r>
        <w:rPr>
          <w:rStyle w:val="CharStyle55"/>
          <w:lang w:val="uz-UZ" w:eastAsia="uz-UZ" w:bidi="uz-UZ"/>
        </w:rPr>
        <w:t xml:space="preserve">тўғри </w:t>
      </w:r>
      <w:r>
        <w:rPr>
          <w:rStyle w:val="CharStyle55"/>
        </w:rPr>
        <w:t xml:space="preserve">маъно, </w:t>
      </w:r>
      <w:r>
        <w:rPr>
          <w:rStyle w:val="CharStyle55"/>
          <w:lang w:val="uz-UZ" w:eastAsia="uz-UZ" w:bidi="uz-UZ"/>
        </w:rPr>
        <w:t xml:space="preserve">кўчма </w:t>
      </w:r>
      <w:r>
        <w:rPr>
          <w:rStyle w:val="CharStyle55"/>
        </w:rPr>
        <w:t>маъно, номина</w:t>
        <w:softHyphen/>
        <w:t xml:space="preserve">тив маъно, фигурал маъно, эркин маъно, </w:t>
      </w:r>
      <w:r>
        <w:rPr>
          <w:rStyle w:val="CharStyle55"/>
          <w:lang w:val="uz-UZ" w:eastAsia="uz-UZ" w:bidi="uz-UZ"/>
        </w:rPr>
        <w:t xml:space="preserve">боғли </w:t>
      </w:r>
      <w:r>
        <w:rPr>
          <w:rStyle w:val="CharStyle55"/>
        </w:rPr>
        <w:t>маъно</w:t>
      </w:r>
      <w:r>
        <w:rPr>
          <w:rStyle w:val="CharStyle127"/>
        </w:rPr>
        <w:t xml:space="preserve"> ва шу каби бир неча хил терминларнинг </w:t>
      </w:r>
      <w:r>
        <w:rPr>
          <w:rStyle w:val="CharStyle127"/>
          <w:lang w:val="uz-UZ" w:eastAsia="uz-UZ" w:bidi="uz-UZ"/>
        </w:rPr>
        <w:t xml:space="preserve">қўлланиши </w:t>
      </w:r>
      <w:r>
        <w:rPr>
          <w:rStyle w:val="CharStyle127"/>
        </w:rPr>
        <w:t xml:space="preserve">лексик маънога турли </w:t>
      </w:r>
      <w:r>
        <w:rPr>
          <w:rStyle w:val="CharStyle127"/>
          <w:lang w:val="uz-UZ" w:eastAsia="uz-UZ" w:bidi="uz-UZ"/>
        </w:rPr>
        <w:t xml:space="preserve">нуқтаи </w:t>
      </w:r>
      <w:r>
        <w:rPr>
          <w:rStyle w:val="CharStyle127"/>
        </w:rPr>
        <w:t xml:space="preserve">назардан ёндошиш ва унинг типларини </w:t>
      </w:r>
      <w:r>
        <w:rPr>
          <w:rStyle w:val="CharStyle127"/>
          <w:lang w:val="uz-UZ" w:eastAsia="uz-UZ" w:bidi="uz-UZ"/>
        </w:rPr>
        <w:t xml:space="preserve">ҳар </w:t>
      </w:r>
      <w:r>
        <w:rPr>
          <w:rStyle w:val="CharStyle127"/>
        </w:rPr>
        <w:t>хил тушуниш натижасидир.</w:t>
      </w:r>
    </w:p>
    <w:p>
      <w:pPr>
        <w:pStyle w:val="Style25"/>
        <w:widowControl w:val="0"/>
        <w:keepNext w:val="0"/>
        <w:keepLines w:val="0"/>
        <w:shd w:val="clear" w:color="auto" w:fill="auto"/>
        <w:bidi w:val="0"/>
        <w:jc w:val="left"/>
        <w:spacing w:line="211" w:lineRule="exact"/>
        <w:ind w:left="0" w:firstLine="360"/>
      </w:pPr>
      <w:r>
        <w:rPr>
          <w:rStyle w:val="CharStyle127"/>
        </w:rPr>
        <w:t xml:space="preserve">Лексик маънога синхроник планда </w:t>
      </w:r>
      <w:r>
        <w:rPr>
          <w:rStyle w:val="CharStyle127"/>
          <w:lang w:val="uz-UZ" w:eastAsia="uz-UZ" w:bidi="uz-UZ"/>
        </w:rPr>
        <w:t xml:space="preserve">қаралганда, </w:t>
      </w:r>
      <w:r>
        <w:rPr>
          <w:rStyle w:val="CharStyle127"/>
        </w:rPr>
        <w:t xml:space="preserve">яъни типларга ажратишда </w:t>
      </w:r>
      <w:r>
        <w:rPr>
          <w:rStyle w:val="CharStyle127"/>
          <w:lang w:val="uz-UZ" w:eastAsia="uz-UZ" w:bidi="uz-UZ"/>
        </w:rPr>
        <w:t xml:space="preserve">ҳозирги </w:t>
      </w:r>
      <w:r>
        <w:rPr>
          <w:rStyle w:val="CharStyle127"/>
        </w:rPr>
        <w:t xml:space="preserve">тилга оид лексик маъно </w:t>
      </w:r>
      <w:r>
        <w:rPr>
          <w:rStyle w:val="CharStyle127"/>
          <w:lang w:val="uz-UZ" w:eastAsia="uz-UZ" w:bidi="uz-UZ"/>
        </w:rPr>
        <w:t xml:space="preserve">кўзда </w:t>
      </w:r>
      <w:r>
        <w:rPr>
          <w:rStyle w:val="CharStyle127"/>
        </w:rPr>
        <w:t xml:space="preserve">тутилганда, унга </w:t>
      </w:r>
      <w:r>
        <w:rPr>
          <w:rStyle w:val="CharStyle127"/>
          <w:lang w:val="uz-UZ" w:eastAsia="uz-UZ" w:bidi="uz-UZ"/>
        </w:rPr>
        <w:t xml:space="preserve">қуйидаги жиҳатлардан </w:t>
      </w:r>
      <w:r>
        <w:rPr>
          <w:rStyle w:val="CharStyle127"/>
        </w:rPr>
        <w:t xml:space="preserve">ёндошиш керак </w:t>
      </w:r>
      <w:r>
        <w:rPr>
          <w:rStyle w:val="CharStyle127"/>
          <w:lang w:val="uz-UZ" w:eastAsia="uz-UZ" w:bidi="uz-UZ"/>
        </w:rPr>
        <w:t xml:space="preserve">бўлади: </w:t>
      </w:r>
      <w:r>
        <w:rPr>
          <w:rStyle w:val="CharStyle127"/>
        </w:rPr>
        <w:t xml:space="preserve">1) </w:t>
      </w:r>
      <w:r>
        <w:rPr>
          <w:rStyle w:val="CharStyle55"/>
        </w:rPr>
        <w:t xml:space="preserve">ясалиш муносабатига </w:t>
      </w:r>
      <w:r>
        <w:rPr>
          <w:rStyle w:val="CharStyle55"/>
          <w:lang w:val="uz-UZ" w:eastAsia="uz-UZ" w:bidi="uz-UZ"/>
        </w:rPr>
        <w:t>кўра,</w:t>
      </w:r>
      <w:r>
        <w:rPr>
          <w:rStyle w:val="CharStyle127"/>
          <w:lang w:val="uz-UZ" w:eastAsia="uz-UZ" w:bidi="uz-UZ"/>
        </w:rPr>
        <w:t xml:space="preserve"> </w:t>
      </w:r>
      <w:r>
        <w:rPr>
          <w:rStyle w:val="CharStyle127"/>
        </w:rPr>
        <w:t xml:space="preserve">2) </w:t>
      </w:r>
      <w:r>
        <w:rPr>
          <w:rStyle w:val="CharStyle55"/>
        </w:rPr>
        <w:t xml:space="preserve">объектни ифода этишига </w:t>
      </w:r>
      <w:r>
        <w:rPr>
          <w:rStyle w:val="CharStyle55"/>
          <w:lang w:val="uz-UZ" w:eastAsia="uz-UZ" w:bidi="uz-UZ"/>
        </w:rPr>
        <w:t>кўра,</w:t>
      </w:r>
      <w:r>
        <w:rPr>
          <w:rStyle w:val="CharStyle127"/>
          <w:lang w:val="uz-UZ" w:eastAsia="uz-UZ" w:bidi="uz-UZ"/>
        </w:rPr>
        <w:t xml:space="preserve"> </w:t>
      </w:r>
      <w:r>
        <w:rPr>
          <w:rStyle w:val="CharStyle127"/>
        </w:rPr>
        <w:t xml:space="preserve">3) </w:t>
      </w:r>
      <w:r>
        <w:rPr>
          <w:rStyle w:val="CharStyle55"/>
          <w:lang w:val="uz-UZ" w:eastAsia="uz-UZ" w:bidi="uz-UZ"/>
        </w:rPr>
        <w:t xml:space="preserve">нутқда </w:t>
      </w:r>
      <w:r>
        <w:rPr>
          <w:rStyle w:val="CharStyle55"/>
        </w:rPr>
        <w:t xml:space="preserve">реаллаихиш </w:t>
      </w:r>
      <w:r>
        <w:rPr>
          <w:rStyle w:val="CharStyle55"/>
          <w:lang w:val="uz-UZ" w:eastAsia="uz-UZ" w:bidi="uz-UZ"/>
        </w:rPr>
        <w:t>ҳолатига кўра.</w:t>
      </w:r>
    </w:p>
    <w:p>
      <w:pPr>
        <w:pStyle w:val="Style25"/>
        <w:widowControl w:val="0"/>
        <w:keepNext w:val="0"/>
        <w:keepLines w:val="0"/>
        <w:shd w:val="clear" w:color="auto" w:fill="auto"/>
        <w:bidi w:val="0"/>
        <w:jc w:val="left"/>
        <w:spacing w:line="211" w:lineRule="exact"/>
        <w:ind w:left="0" w:firstLine="360"/>
      </w:pPr>
      <w:r>
        <w:rPr>
          <w:rStyle w:val="CharStyle127"/>
        </w:rPr>
        <w:t xml:space="preserve">Ясалиш </w:t>
      </w:r>
      <w:r>
        <w:rPr>
          <w:rStyle w:val="CharStyle127"/>
          <w:lang w:val="uz-UZ" w:eastAsia="uz-UZ" w:bidi="uz-UZ"/>
        </w:rPr>
        <w:t xml:space="preserve">(ҳосил бўлиш) </w:t>
      </w:r>
      <w:r>
        <w:rPr>
          <w:rStyle w:val="CharStyle127"/>
        </w:rPr>
        <w:t xml:space="preserve">муносабатига </w:t>
      </w:r>
      <w:r>
        <w:rPr>
          <w:rStyle w:val="CharStyle127"/>
          <w:lang w:val="uz-UZ" w:eastAsia="uz-UZ" w:bidi="uz-UZ"/>
        </w:rPr>
        <w:t xml:space="preserve">кўра </w:t>
      </w:r>
      <w:r>
        <w:rPr>
          <w:rStyle w:val="CharStyle127"/>
        </w:rPr>
        <w:t xml:space="preserve">лексик маъно икки турга </w:t>
      </w:r>
      <w:r>
        <w:rPr>
          <w:rStyle w:val="CharStyle127"/>
          <w:lang w:val="uz-UZ" w:eastAsia="uz-UZ" w:bidi="uz-UZ"/>
        </w:rPr>
        <w:t xml:space="preserve">бўлинади: </w:t>
      </w:r>
      <w:r>
        <w:rPr>
          <w:rStyle w:val="CharStyle277"/>
        </w:rPr>
        <w:t>асос маъно ва ясама маъно.</w:t>
      </w:r>
    </w:p>
    <w:p>
      <w:pPr>
        <w:pStyle w:val="Style25"/>
        <w:widowControl w:val="0"/>
        <w:keepNext w:val="0"/>
        <w:keepLines w:val="0"/>
        <w:shd w:val="clear" w:color="auto" w:fill="auto"/>
        <w:bidi w:val="0"/>
        <w:jc w:val="left"/>
        <w:spacing w:line="211" w:lineRule="exact"/>
        <w:ind w:left="0" w:firstLine="360"/>
      </w:pPr>
      <w:r>
        <w:rPr>
          <w:rStyle w:val="CharStyle127"/>
        </w:rPr>
        <w:t xml:space="preserve">У ёки бу маънонинг юзага келишида асос </w:t>
      </w:r>
      <w:r>
        <w:rPr>
          <w:rStyle w:val="CharStyle127"/>
          <w:lang w:val="uz-UZ" w:eastAsia="uz-UZ" w:bidi="uz-UZ"/>
        </w:rPr>
        <w:t xml:space="preserve">бўладиган </w:t>
      </w:r>
      <w:r>
        <w:rPr>
          <w:rStyle w:val="CharStyle127"/>
        </w:rPr>
        <w:t xml:space="preserve">маъно асос маъно, унинг таъсирида (асосйда) </w:t>
      </w:r>
      <w:r>
        <w:rPr>
          <w:rStyle w:val="CharStyle127"/>
          <w:lang w:val="uz-UZ" w:eastAsia="uz-UZ" w:bidi="uz-UZ"/>
        </w:rPr>
        <w:t xml:space="preserve">ҳосил бўлган </w:t>
      </w:r>
      <w:r>
        <w:rPr>
          <w:rStyle w:val="CharStyle127"/>
        </w:rPr>
        <w:t>маъно яса</w:t>
        <w:softHyphen/>
        <w:t xml:space="preserve">ма маъно </w:t>
      </w:r>
      <w:r>
        <w:rPr>
          <w:rStyle w:val="CharStyle127"/>
          <w:lang w:val="uz-UZ" w:eastAsia="uz-UZ" w:bidi="uz-UZ"/>
        </w:rPr>
        <w:t xml:space="preserve">ҳисобланади. </w:t>
      </w:r>
      <w:r>
        <w:rPr>
          <w:rStyle w:val="CharStyle127"/>
        </w:rPr>
        <w:t xml:space="preserve">Мае., </w:t>
      </w:r>
      <w:r>
        <w:rPr>
          <w:rStyle w:val="CharStyle55"/>
        </w:rPr>
        <w:t>тугун</w:t>
      </w:r>
      <w:r>
        <w:rPr>
          <w:rStyle w:val="CharStyle127"/>
        </w:rPr>
        <w:t xml:space="preserve"> </w:t>
      </w:r>
      <w:r>
        <w:rPr>
          <w:rStyle w:val="CharStyle127"/>
          <w:lang w:val="uz-UZ" w:eastAsia="uz-UZ" w:bidi="uz-UZ"/>
        </w:rPr>
        <w:t xml:space="preserve">сўзининг қуйидаги </w:t>
      </w:r>
      <w:r>
        <w:rPr>
          <w:rStyle w:val="CharStyle127"/>
        </w:rPr>
        <w:t xml:space="preserve">биринчи гапдаги маъноси асос маъно, иккинчи гапдаги маъноси эса ясама маънодир: </w:t>
      </w:r>
      <w:r>
        <w:rPr>
          <w:rStyle w:val="CharStyle55"/>
        </w:rPr>
        <w:t xml:space="preserve">Девона </w:t>
      </w:r>
      <w:r>
        <w:rPr>
          <w:rStyle w:val="CharStyle55"/>
          <w:lang w:val="uz-UZ" w:eastAsia="uz-UZ" w:bidi="uz-UZ"/>
        </w:rPr>
        <w:t xml:space="preserve">белбоғининг </w:t>
      </w:r>
      <w:r>
        <w:rPr>
          <w:rStyle w:val="CharStyle284"/>
        </w:rPr>
        <w:t>тугун</w:t>
      </w:r>
      <w:r>
        <w:rPr>
          <w:rStyle w:val="CharStyle55"/>
        </w:rPr>
        <w:t xml:space="preserve"> и </w:t>
      </w:r>
      <w:r>
        <w:rPr>
          <w:rStyle w:val="CharStyle284"/>
        </w:rPr>
        <w:t>га</w:t>
      </w:r>
      <w:r>
        <w:rPr>
          <w:rStyle w:val="CharStyle55"/>
        </w:rPr>
        <w:t xml:space="preserve"> астойдил ёпишган </w:t>
      </w:r>
      <w:r>
        <w:rPr>
          <w:rStyle w:val="CharStyle55"/>
          <w:lang w:val="uz-UZ" w:eastAsia="uz-UZ" w:bidi="uz-UZ"/>
        </w:rPr>
        <w:t xml:space="preserve">ҳолда: Уғирламадим </w:t>
      </w:r>
      <w:r>
        <w:rPr>
          <w:rStyle w:val="CharStyle55"/>
        </w:rPr>
        <w:t xml:space="preserve">тентак. </w:t>
      </w:r>
      <w:r>
        <w:rPr>
          <w:rStyle w:val="CharStyle55"/>
          <w:lang w:val="uz-UZ" w:eastAsia="uz-UZ" w:bidi="uz-UZ"/>
        </w:rPr>
        <w:t xml:space="preserve">Ҳожи </w:t>
      </w:r>
      <w:r>
        <w:rPr>
          <w:rStyle w:val="CharStyle55"/>
        </w:rPr>
        <w:t xml:space="preserve">поччамнинг </w:t>
      </w:r>
      <w:r>
        <w:rPr>
          <w:rStyle w:val="CharStyle55"/>
          <w:lang w:val="uz-UZ" w:eastAsia="uz-UZ" w:bidi="uz-UZ"/>
        </w:rPr>
        <w:t xml:space="preserve">тўйидан </w:t>
      </w:r>
      <w:r>
        <w:rPr>
          <w:rStyle w:val="CharStyle55"/>
        </w:rPr>
        <w:t xml:space="preserve">олдим, </w:t>
      </w:r>
      <w:r>
        <w:rPr>
          <w:rStyle w:val="CharStyle333"/>
        </w:rPr>
        <w:t>жинни!—дед и</w:t>
      </w:r>
      <w:r>
        <w:rPr>
          <w:rStyle w:val="CharStyle334"/>
        </w:rPr>
        <w:t xml:space="preserve"> (А. </w:t>
      </w:r>
      <w:r>
        <w:rPr>
          <w:rStyle w:val="CharStyle334"/>
          <w:lang w:val="uz-UZ" w:eastAsia="uz-UZ" w:bidi="uz-UZ"/>
        </w:rPr>
        <w:t xml:space="preserve">Қ </w:t>
      </w:r>
      <w:r>
        <w:rPr>
          <w:rStyle w:val="CharStyle334"/>
        </w:rPr>
        <w:t xml:space="preserve">о </w:t>
      </w:r>
      <w:r>
        <w:rPr>
          <w:rStyle w:val="CharStyle127"/>
        </w:rPr>
        <w:t xml:space="preserve">ди </w:t>
      </w:r>
      <w:r>
        <w:rPr>
          <w:rStyle w:val="CharStyle334"/>
        </w:rPr>
        <w:t xml:space="preserve">р и й). </w:t>
      </w:r>
      <w:r>
        <w:rPr>
          <w:rStyle w:val="CharStyle333"/>
        </w:rPr>
        <w:t xml:space="preserve">Адолат бошидаги т у г ц н н и, орца- сидаги </w:t>
      </w:r>
      <w:r>
        <w:rPr>
          <w:rStyle w:val="CharStyle333"/>
          <w:lang w:val="uz-UZ" w:eastAsia="uz-UZ" w:bidi="uz-UZ"/>
        </w:rPr>
        <w:t xml:space="preserve">қопчиғини. </w:t>
      </w:r>
      <w:r>
        <w:rPr>
          <w:rStyle w:val="CharStyle333"/>
        </w:rPr>
        <w:t xml:space="preserve">ерга </w:t>
      </w:r>
      <w:r>
        <w:rPr>
          <w:rStyle w:val="CharStyle333"/>
          <w:lang w:val="uz-UZ" w:eastAsia="uz-UZ" w:bidi="uz-UZ"/>
        </w:rPr>
        <w:t xml:space="preserve">кўйиб, </w:t>
      </w:r>
      <w:r>
        <w:rPr>
          <w:rStyle w:val="CharStyle333"/>
        </w:rPr>
        <w:t xml:space="preserve">Шакаохонга </w:t>
      </w:r>
      <w:r>
        <w:rPr>
          <w:rStyle w:val="CharStyle333"/>
          <w:lang w:val="uz-UZ" w:eastAsia="uz-UZ" w:bidi="uz-UZ"/>
        </w:rPr>
        <w:t>қаради</w:t>
      </w:r>
      <w:r>
        <w:rPr>
          <w:rStyle w:val="CharStyle334"/>
          <w:lang w:val="uz-UZ" w:eastAsia="uz-UZ" w:bidi="uz-UZ"/>
        </w:rPr>
        <w:t xml:space="preserve"> </w:t>
      </w:r>
      <w:r>
        <w:rPr>
          <w:rStyle w:val="CharStyle334"/>
        </w:rPr>
        <w:t>СИ. Рахим).</w:t>
      </w:r>
    </w:p>
    <w:p>
      <w:pPr>
        <w:pStyle w:val="Style25"/>
        <w:widowControl w:val="0"/>
        <w:keepNext w:val="0"/>
        <w:keepLines w:val="0"/>
        <w:shd w:val="clear" w:color="auto" w:fill="auto"/>
        <w:bidi w:val="0"/>
        <w:jc w:val="left"/>
        <w:spacing w:line="211" w:lineRule="exact"/>
        <w:ind w:left="0" w:firstLine="360"/>
      </w:pPr>
      <w:r>
        <w:rPr>
          <w:rStyle w:val="CharStyle127"/>
        </w:rPr>
        <w:t xml:space="preserve">Ясалиш муносабатига </w:t>
      </w:r>
      <w:r>
        <w:rPr>
          <w:rStyle w:val="CharStyle127"/>
          <w:lang w:val="uz-UZ" w:eastAsia="uz-UZ" w:bidi="uz-UZ"/>
        </w:rPr>
        <w:t xml:space="preserve">кўра </w:t>
      </w:r>
      <w:r>
        <w:rPr>
          <w:rStyle w:val="CharStyle127"/>
        </w:rPr>
        <w:t xml:space="preserve">лексик маъно икки турга (асос ва ясама маънога) ажратилар экан, </w:t>
      </w:r>
      <w:r>
        <w:rPr>
          <w:rStyle w:val="CharStyle127"/>
          <w:lang w:val="uz-UZ" w:eastAsia="uz-UZ" w:bidi="uz-UZ"/>
        </w:rPr>
        <w:t xml:space="preserve">ўз-ўзидан, </w:t>
      </w:r>
      <w:r>
        <w:rPr>
          <w:rStyle w:val="CharStyle127"/>
        </w:rPr>
        <w:t xml:space="preserve">бунда бирдан </w:t>
      </w:r>
      <w:r>
        <w:rPr>
          <w:rStyle w:val="CharStyle127"/>
          <w:lang w:val="uz-UZ" w:eastAsia="uz-UZ" w:bidi="uz-UZ"/>
        </w:rPr>
        <w:t xml:space="preserve">ортиқ </w:t>
      </w:r>
      <w:r>
        <w:rPr>
          <w:rStyle w:val="CharStyle127"/>
        </w:rPr>
        <w:t xml:space="preserve">маънонинг </w:t>
      </w:r>
      <w:r>
        <w:rPr>
          <w:rStyle w:val="CharStyle127"/>
          <w:lang w:val="uz-UZ" w:eastAsia="uz-UZ" w:bidi="uz-UZ"/>
        </w:rPr>
        <w:t xml:space="preserve">ўзаро </w:t>
      </w:r>
      <w:r>
        <w:rPr>
          <w:rStyle w:val="CharStyle127"/>
        </w:rPr>
        <w:t>муносабати ётади. Демак, лексик маънони бун</w:t>
        <w:softHyphen/>
        <w:t xml:space="preserve">дай типларга ажратиш ва номлаш полисемантик </w:t>
      </w:r>
      <w:r>
        <w:rPr>
          <w:rStyle w:val="CharStyle127"/>
          <w:lang w:val="uz-UZ" w:eastAsia="uz-UZ" w:bidi="uz-UZ"/>
        </w:rPr>
        <w:t xml:space="preserve">сўз </w:t>
      </w:r>
      <w:r>
        <w:rPr>
          <w:rStyle w:val="CharStyle127"/>
        </w:rPr>
        <w:t xml:space="preserve">маънолари учун характерли. Бир маъноли </w:t>
      </w:r>
      <w:r>
        <w:rPr>
          <w:rStyle w:val="CharStyle127"/>
          <w:lang w:val="uz-UZ" w:eastAsia="uz-UZ" w:bidi="uz-UZ"/>
        </w:rPr>
        <w:t xml:space="preserve">сўзларда </w:t>
      </w:r>
      <w:r>
        <w:rPr>
          <w:rStyle w:val="CharStyle127"/>
        </w:rPr>
        <w:t>лексик маънонинг бун</w:t>
        <w:softHyphen/>
        <w:t xml:space="preserve">дай типлари </w:t>
      </w:r>
      <w:r>
        <w:rPr>
          <w:rStyle w:val="CharStyle127"/>
          <w:lang w:val="uz-UZ" w:eastAsia="uz-UZ" w:bidi="uz-UZ"/>
        </w:rPr>
        <w:t>бўлмайди.</w:t>
      </w:r>
    </w:p>
    <w:p>
      <w:pPr>
        <w:pStyle w:val="Style25"/>
        <w:widowControl w:val="0"/>
        <w:keepNext w:val="0"/>
        <w:keepLines w:val="0"/>
        <w:shd w:val="clear" w:color="auto" w:fill="auto"/>
        <w:bidi w:val="0"/>
        <w:jc w:val="left"/>
        <w:spacing w:line="211" w:lineRule="exact"/>
        <w:ind w:left="0" w:firstLine="360"/>
      </w:pPr>
      <w:r>
        <w:rPr>
          <w:rStyle w:val="CharStyle127"/>
        </w:rPr>
        <w:t xml:space="preserve">Маълумки, полисемантик </w:t>
      </w:r>
      <w:r>
        <w:rPr>
          <w:rStyle w:val="CharStyle127"/>
          <w:lang w:val="uz-UZ" w:eastAsia="uz-UZ" w:bidi="uz-UZ"/>
        </w:rPr>
        <w:t xml:space="preserve">сўзларнинг </w:t>
      </w:r>
      <w:r>
        <w:rPr>
          <w:rStyle w:val="CharStyle127"/>
        </w:rPr>
        <w:t xml:space="preserve">маъпо </w:t>
      </w:r>
      <w:r>
        <w:rPr>
          <w:rStyle w:val="CharStyle127"/>
          <w:lang w:val="uz-UZ" w:eastAsia="uz-UZ" w:bidi="uz-UZ"/>
        </w:rPr>
        <w:t xml:space="preserve">миқдори ҳар </w:t>
      </w:r>
      <w:r>
        <w:rPr>
          <w:rStyle w:val="CharStyle127"/>
        </w:rPr>
        <w:t xml:space="preserve">хил (икки ва ундан </w:t>
      </w:r>
      <w:r>
        <w:rPr>
          <w:rStyle w:val="CharStyle127"/>
          <w:lang w:val="uz-UZ" w:eastAsia="uz-UZ" w:bidi="uz-UZ"/>
        </w:rPr>
        <w:t xml:space="preserve">ортиқ) бўлади. </w:t>
      </w:r>
      <w:r>
        <w:rPr>
          <w:rStyle w:val="CharStyle127"/>
        </w:rPr>
        <w:t xml:space="preserve">Бунда ясама маъноларнинг </w:t>
      </w:r>
      <w:r>
        <w:rPr>
          <w:rStyle w:val="CharStyle127"/>
          <w:lang w:val="uz-UZ" w:eastAsia="uz-UZ" w:bidi="uz-UZ"/>
        </w:rPr>
        <w:t xml:space="preserve">ҳамма- </w:t>
      </w:r>
      <w:r>
        <w:rPr>
          <w:rStyle w:val="CharStyle127"/>
        </w:rPr>
        <w:t xml:space="preserve">си бир маъно асосйда </w:t>
      </w:r>
      <w:r>
        <w:rPr>
          <w:rStyle w:val="CharStyle127"/>
          <w:lang w:val="uz-UZ" w:eastAsia="uz-UZ" w:bidi="uz-UZ"/>
        </w:rPr>
        <w:t xml:space="preserve">ҳосил бўлавермайди </w:t>
      </w:r>
      <w:r>
        <w:rPr>
          <w:rStyle w:val="CharStyle127"/>
        </w:rPr>
        <w:t>албатта, яъни полисе</w:t>
        <w:softHyphen/>
        <w:t xml:space="preserve">мантик </w:t>
      </w:r>
      <w:r>
        <w:rPr>
          <w:rStyle w:val="CharStyle127"/>
          <w:lang w:val="uz-UZ" w:eastAsia="uz-UZ" w:bidi="uz-UZ"/>
        </w:rPr>
        <w:t xml:space="preserve">сўзларда </w:t>
      </w:r>
      <w:r>
        <w:rPr>
          <w:rStyle w:val="CharStyle127"/>
        </w:rPr>
        <w:t xml:space="preserve">асос маъно </w:t>
      </w:r>
      <w:r>
        <w:rPr>
          <w:rStyle w:val="CharStyle127"/>
          <w:lang w:val="uz-UZ" w:eastAsia="uz-UZ" w:bidi="uz-UZ"/>
        </w:rPr>
        <w:t xml:space="preserve">ҳамма вақт </w:t>
      </w:r>
      <w:r>
        <w:rPr>
          <w:rStyle w:val="CharStyle127"/>
        </w:rPr>
        <w:t xml:space="preserve">битта </w:t>
      </w:r>
      <w:r>
        <w:rPr>
          <w:rStyle w:val="CharStyle127"/>
          <w:lang w:val="uz-UZ" w:eastAsia="uz-UZ" w:bidi="uz-UZ"/>
        </w:rPr>
        <w:t xml:space="preserve">бўлавермайди. </w:t>
      </w:r>
      <w:r>
        <w:rPr>
          <w:rStyle w:val="CharStyle127"/>
        </w:rPr>
        <w:t xml:space="preserve">Асос маъно полисемантик </w:t>
      </w:r>
      <w:r>
        <w:rPr>
          <w:rStyle w:val="CharStyle127"/>
          <w:lang w:val="uz-UZ" w:eastAsia="uz-UZ" w:bidi="uz-UZ"/>
        </w:rPr>
        <w:t xml:space="preserve">сўзларда </w:t>
      </w:r>
      <w:r>
        <w:rPr>
          <w:rStyle w:val="CharStyle127"/>
        </w:rPr>
        <w:t xml:space="preserve">битта ёки бирдан </w:t>
      </w:r>
      <w:r>
        <w:rPr>
          <w:rStyle w:val="CharStyle127"/>
          <w:lang w:val="uz-UZ" w:eastAsia="uz-UZ" w:bidi="uz-UZ"/>
        </w:rPr>
        <w:t xml:space="preserve">ортиқ бўли- </w:t>
      </w:r>
      <w:r>
        <w:rPr>
          <w:rStyle w:val="CharStyle127"/>
        </w:rPr>
        <w:t xml:space="preserve">ши мумкин. Масалан, </w:t>
      </w:r>
      <w:r>
        <w:rPr>
          <w:rStyle w:val="CharStyle55"/>
        </w:rPr>
        <w:t>аъзо</w:t>
      </w:r>
      <w:r>
        <w:rPr>
          <w:rStyle w:val="CharStyle127"/>
        </w:rPr>
        <w:t xml:space="preserve"> </w:t>
      </w:r>
      <w:r>
        <w:rPr>
          <w:rStyle w:val="CharStyle127"/>
          <w:lang w:val="uz-UZ" w:eastAsia="uz-UZ" w:bidi="uz-UZ"/>
        </w:rPr>
        <w:t xml:space="preserve">сўзи қуйидаги </w:t>
      </w:r>
      <w:r>
        <w:rPr>
          <w:rStyle w:val="CharStyle127"/>
        </w:rPr>
        <w:t>маъноларга эга:</w:t>
      </w:r>
    </w:p>
    <w:p>
      <w:pPr>
        <w:pStyle w:val="Style25"/>
        <w:widowControl w:val="0"/>
        <w:keepNext w:val="0"/>
        <w:keepLines w:val="0"/>
        <w:shd w:val="clear" w:color="auto" w:fill="auto"/>
        <w:bidi w:val="0"/>
        <w:jc w:val="left"/>
        <w:spacing w:line="211" w:lineRule="exact"/>
        <w:ind w:left="0" w:firstLine="360"/>
        <w:sectPr>
          <w:type w:val="continuous"/>
          <w:pgSz w:w="11909" w:h="16834"/>
          <w:pgMar w:top="3369" w:left="2593" w:right="2626" w:bottom="3177" w:header="0" w:footer="3" w:gutter="0"/>
          <w:rtlGutter w:val="0"/>
          <w:cols w:space="720"/>
          <w:noEndnote/>
          <w:docGrid w:linePitch="360"/>
        </w:sectPr>
      </w:pPr>
      <w:r>
        <w:rPr>
          <w:rStyle w:val="CharStyle127"/>
        </w:rPr>
        <w:t xml:space="preserve">1. Одам ёки </w:t>
      </w:r>
      <w:r>
        <w:rPr>
          <w:rStyle w:val="CharStyle127"/>
          <w:lang w:val="uz-UZ" w:eastAsia="uz-UZ" w:bidi="uz-UZ"/>
        </w:rPr>
        <w:t xml:space="preserve">ҳайвон </w:t>
      </w:r>
      <w:r>
        <w:rPr>
          <w:rStyle w:val="CharStyle127"/>
        </w:rPr>
        <w:t xml:space="preserve">танасининг муайян вазифани бажарувчи </w:t>
      </w:r>
      <w:r>
        <w:rPr>
          <w:rStyle w:val="CharStyle127"/>
          <w:lang w:val="uz-UZ" w:eastAsia="uz-UZ" w:bidi="uz-UZ"/>
        </w:rPr>
        <w:t xml:space="preserve">қисми: </w:t>
      </w:r>
      <w:r>
        <w:rPr>
          <w:rStyle w:val="CharStyle55"/>
        </w:rPr>
        <w:t>Сезги</w:t>
      </w:r>
      <w:r>
        <w:rPr>
          <w:rStyle w:val="CharStyle127"/>
        </w:rPr>
        <w:t xml:space="preserve"> аъзолари: 2. Бирор </w:t>
      </w:r>
      <w:r>
        <w:rPr>
          <w:rStyle w:val="CharStyle127"/>
          <w:lang w:val="uz-UZ" w:eastAsia="uz-UZ" w:bidi="uz-UZ"/>
        </w:rPr>
        <w:t xml:space="preserve">гуруҳ, </w:t>
      </w:r>
      <w:r>
        <w:rPr>
          <w:rStyle w:val="CharStyle127"/>
        </w:rPr>
        <w:t xml:space="preserve">коллектив ва ш. к. га ман- суб шахе: </w:t>
      </w:r>
      <w:r>
        <w:rPr>
          <w:rStyle w:val="CharStyle55"/>
        </w:rPr>
        <w:t>Колхоз аъзолари.</w:t>
      </w:r>
      <w:r>
        <w:rPr>
          <w:rStyle w:val="CharStyle127"/>
        </w:rPr>
        <w:t xml:space="preserve"> 3. Бирор </w:t>
      </w:r>
      <w:r>
        <w:rPr>
          <w:rStyle w:val="CharStyle127"/>
          <w:lang w:val="uz-UZ" w:eastAsia="uz-UZ" w:bidi="uz-UZ"/>
        </w:rPr>
        <w:t xml:space="preserve">иш-ҳаракат, </w:t>
      </w:r>
      <w:r>
        <w:rPr>
          <w:rStyle w:val="CharStyle127"/>
        </w:rPr>
        <w:t xml:space="preserve">фаолият </w:t>
      </w:r>
      <w:r>
        <w:rPr>
          <w:rStyle w:val="CharStyle127"/>
          <w:lang w:val="uz-UZ" w:eastAsia="uz-UZ" w:bidi="uz-UZ"/>
        </w:rPr>
        <w:t xml:space="preserve">қат- </w:t>
      </w:r>
      <w:r>
        <w:rPr>
          <w:rStyle w:val="CharStyle127"/>
        </w:rPr>
        <w:t xml:space="preserve">нашчиси: </w:t>
      </w:r>
      <w:r>
        <w:rPr>
          <w:rStyle w:val="CharStyle55"/>
        </w:rPr>
        <w:t>Делегация аъзолари.</w:t>
      </w:r>
      <w:r>
        <w:rPr>
          <w:rStyle w:val="CharStyle127"/>
        </w:rPr>
        <w:t xml:space="preserve"> Кейинги икки маъно биринчи маъ</w:t>
        <w:softHyphen/>
        <w:t xml:space="preserve">но асосйда юзага келган. Демак, бу </w:t>
      </w:r>
      <w:r>
        <w:rPr>
          <w:rStyle w:val="CharStyle127"/>
          <w:lang w:val="uz-UZ" w:eastAsia="uz-UZ" w:bidi="uz-UZ"/>
        </w:rPr>
        <w:t xml:space="preserve">сўзда </w:t>
      </w:r>
      <w:r>
        <w:rPr>
          <w:rStyle w:val="CharStyle127"/>
        </w:rPr>
        <w:t xml:space="preserve">бир асос маъно ва икки ясама маъно бор. </w:t>
      </w:r>
      <w:r>
        <w:rPr>
          <w:rStyle w:val="CharStyle55"/>
        </w:rPr>
        <w:t>Уйин</w:t>
      </w:r>
      <w:r>
        <w:rPr>
          <w:rStyle w:val="CharStyle127"/>
        </w:rPr>
        <w:t xml:space="preserve"> </w:t>
      </w:r>
      <w:r>
        <w:rPr>
          <w:rStyle w:val="CharStyle127"/>
          <w:lang w:val="uz-UZ" w:eastAsia="uz-UZ" w:bidi="uz-UZ"/>
        </w:rPr>
        <w:t xml:space="preserve">сўзининг </w:t>
      </w:r>
      <w:r>
        <w:rPr>
          <w:rStyle w:val="CharStyle127"/>
        </w:rPr>
        <w:t xml:space="preserve">маънолари муносабатида </w:t>
      </w:r>
      <w:r>
        <w:rPr>
          <w:rStyle w:val="CharStyle127"/>
          <w:lang w:val="uz-UZ" w:eastAsia="uz-UZ" w:bidi="uz-UZ"/>
        </w:rPr>
        <w:t xml:space="preserve">бошқа- чароқ ҳолни кўрамиз. Бу сўз қуйидаги </w:t>
      </w:r>
      <w:r>
        <w:rPr>
          <w:rStyle w:val="CharStyle127"/>
        </w:rPr>
        <w:t>маъноларга эга:</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а) кўнгил </w:t>
      </w:r>
      <w:r>
        <w:rPr>
          <w:rStyle w:val="CharStyle127"/>
        </w:rPr>
        <w:t xml:space="preserve">очиш, дам олиш </w:t>
      </w:r>
      <w:r>
        <w:rPr>
          <w:rStyle w:val="CharStyle127"/>
          <w:lang w:val="uz-UZ" w:eastAsia="uz-UZ" w:bidi="uz-UZ"/>
        </w:rPr>
        <w:t xml:space="preserve">мақсадидаги </w:t>
      </w:r>
      <w:r>
        <w:rPr>
          <w:rStyle w:val="CharStyle127"/>
        </w:rPr>
        <w:t xml:space="preserve">эркин (эрмак) маш- </w:t>
      </w:r>
      <w:r>
        <w:rPr>
          <w:rStyle w:val="CharStyle127"/>
          <w:lang w:val="uz-UZ" w:eastAsia="uz-UZ" w:bidi="uz-UZ"/>
        </w:rPr>
        <w:t xml:space="preserve">ғулот. </w:t>
      </w:r>
      <w:r>
        <w:rPr>
          <w:rStyle w:val="CharStyle55"/>
        </w:rPr>
        <w:t xml:space="preserve">У оюуда зерикиб, нима </w:t>
      </w:r>
      <w:r>
        <w:rPr>
          <w:rStyle w:val="CharStyle55"/>
          <w:lang w:val="uz-UZ" w:eastAsia="uz-UZ" w:bidi="uz-UZ"/>
        </w:rPr>
        <w:t xml:space="preserve">ўйин ўйнаихини, </w:t>
      </w:r>
      <w:r>
        <w:rPr>
          <w:rStyle w:val="CharStyle55"/>
        </w:rPr>
        <w:t xml:space="preserve">ким билан </w:t>
      </w:r>
      <w:r>
        <w:rPr>
          <w:rStyle w:val="CharStyle55"/>
          <w:lang w:val="uz-UZ" w:eastAsia="uz-UZ" w:bidi="uz-UZ"/>
        </w:rPr>
        <w:t xml:space="preserve">ўйнаихи- </w:t>
      </w:r>
      <w:r>
        <w:rPr>
          <w:rStyle w:val="CharStyle55"/>
        </w:rPr>
        <w:t xml:space="preserve">ни </w:t>
      </w:r>
      <w:r>
        <w:rPr>
          <w:rStyle w:val="CharStyle291"/>
        </w:rPr>
        <w:t xml:space="preserve">билмас </w:t>
      </w:r>
      <w:r>
        <w:rPr>
          <w:rStyle w:val="CharStyle55"/>
        </w:rPr>
        <w:t>эди</w:t>
      </w:r>
      <w:r>
        <w:rPr>
          <w:rStyle w:val="CharStyle127"/>
        </w:rPr>
        <w:t xml:space="preserve"> (О й б е к).</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б) </w:t>
      </w:r>
      <w:r>
        <w:rPr>
          <w:rStyle w:val="CharStyle134"/>
          <w:lang w:val="uz-UZ" w:eastAsia="uz-UZ" w:bidi="uz-UZ"/>
          <w:i w:val="0"/>
          <w:iCs w:val="0"/>
        </w:rPr>
        <w:t xml:space="preserve">рақс: </w:t>
      </w:r>
      <w:r>
        <w:rPr>
          <w:w w:val="100"/>
          <w:spacing w:val="0"/>
          <w:color w:val="000000"/>
          <w:position w:val="0"/>
        </w:rPr>
        <w:t xml:space="preserve">Кўпчилик </w:t>
      </w:r>
      <w:r>
        <w:rPr>
          <w:lang w:val="ru-RU" w:eastAsia="ru-RU" w:bidi="ru-RU"/>
          <w:w w:val="100"/>
          <w:spacing w:val="0"/>
          <w:color w:val="000000"/>
          <w:position w:val="0"/>
        </w:rPr>
        <w:t xml:space="preserve">йигитлар </w:t>
      </w:r>
      <w:r>
        <w:rPr>
          <w:w w:val="100"/>
          <w:spacing w:val="0"/>
          <w:color w:val="000000"/>
          <w:position w:val="0"/>
        </w:rPr>
        <w:t xml:space="preserve">ўртасида оқ </w:t>
      </w:r>
      <w:r>
        <w:rPr>
          <w:lang w:val="ru-RU" w:eastAsia="ru-RU" w:bidi="ru-RU"/>
          <w:w w:val="100"/>
          <w:spacing w:val="0"/>
          <w:color w:val="000000"/>
          <w:position w:val="0"/>
        </w:rPr>
        <w:t xml:space="preserve">кофтали, </w:t>
      </w:r>
      <w:r>
        <w:rPr>
          <w:w w:val="100"/>
          <w:spacing w:val="0"/>
          <w:color w:val="000000"/>
          <w:position w:val="0"/>
        </w:rPr>
        <w:t xml:space="preserve">қора </w:t>
      </w:r>
      <w:r>
        <w:rPr>
          <w:lang w:val="ru-RU" w:eastAsia="ru-RU" w:bidi="ru-RU"/>
          <w:w w:val="100"/>
          <w:spacing w:val="0"/>
          <w:color w:val="000000"/>
          <w:position w:val="0"/>
        </w:rPr>
        <w:t xml:space="preserve">юё- кали, </w:t>
      </w:r>
      <w:r>
        <w:rPr>
          <w:w w:val="100"/>
          <w:spacing w:val="0"/>
          <w:color w:val="000000"/>
          <w:position w:val="0"/>
        </w:rPr>
        <w:t xml:space="preserve">қомати </w:t>
      </w:r>
      <w:r>
        <w:rPr>
          <w:lang w:val="ru-RU" w:eastAsia="ru-RU" w:bidi="ru-RU"/>
          <w:w w:val="100"/>
          <w:spacing w:val="0"/>
          <w:color w:val="000000"/>
          <w:position w:val="0"/>
        </w:rPr>
        <w:t xml:space="preserve">ихчам Фотима </w:t>
      </w:r>
      <w:r>
        <w:rPr>
          <w:w w:val="100"/>
          <w:spacing w:val="0"/>
          <w:color w:val="000000"/>
          <w:position w:val="0"/>
        </w:rPr>
        <w:t xml:space="preserve">ҳозир ў </w:t>
      </w:r>
      <w:r>
        <w:rPr>
          <w:rStyle w:val="CharStyle286"/>
          <w:lang w:val="ru-RU" w:eastAsia="ru-RU" w:bidi="ru-RU"/>
          <w:i/>
          <w:iCs/>
        </w:rPr>
        <w:t>йинг</w:t>
      </w:r>
      <w:r>
        <w:rPr>
          <w:lang w:val="ru-RU" w:eastAsia="ru-RU" w:bidi="ru-RU"/>
          <w:w w:val="100"/>
          <w:spacing w:val="0"/>
          <w:color w:val="000000"/>
          <w:position w:val="0"/>
        </w:rPr>
        <w:t xml:space="preserve"> а тушиб кетадигандай цувониб турар эди</w:t>
      </w:r>
      <w:r>
        <w:rPr>
          <w:rStyle w:val="CharStyle134"/>
          <w:i w:val="0"/>
          <w:iCs w:val="0"/>
        </w:rPr>
        <w:t xml:space="preserve"> (П. Тур су н).</w:t>
      </w:r>
    </w:p>
    <w:p>
      <w:pPr>
        <w:pStyle w:val="Style25"/>
        <w:widowControl w:val="0"/>
        <w:keepNext w:val="0"/>
        <w:keepLines w:val="0"/>
        <w:shd w:val="clear" w:color="auto" w:fill="auto"/>
        <w:bidi w:val="0"/>
        <w:jc w:val="left"/>
        <w:spacing w:line="211" w:lineRule="exact"/>
        <w:ind w:left="0" w:firstLine="360"/>
      </w:pPr>
      <w:r>
        <w:rPr>
          <w:rStyle w:val="CharStyle127"/>
        </w:rPr>
        <w:t xml:space="preserve">в), </w:t>
      </w:r>
      <w:r>
        <w:rPr>
          <w:rStyle w:val="CharStyle127"/>
          <w:lang w:val="uz-UZ" w:eastAsia="uz-UZ" w:bidi="uz-UZ"/>
        </w:rPr>
        <w:t xml:space="preserve">ютиш-ютқизиш </w:t>
      </w:r>
      <w:r>
        <w:rPr>
          <w:rStyle w:val="CharStyle127"/>
        </w:rPr>
        <w:t xml:space="preserve">асосидаги эркин (эрмак) </w:t>
      </w:r>
      <w:r>
        <w:rPr>
          <w:rStyle w:val="CharStyle127"/>
          <w:lang w:val="uz-UZ" w:eastAsia="uz-UZ" w:bidi="uz-UZ"/>
        </w:rPr>
        <w:t xml:space="preserve">машғулот: </w:t>
      </w:r>
      <w:r>
        <w:rPr>
          <w:rStyle w:val="CharStyle55"/>
        </w:rPr>
        <w:t xml:space="preserve">чил~ </w:t>
      </w:r>
      <w:r>
        <w:rPr>
          <w:rStyle w:val="CharStyle291"/>
        </w:rPr>
        <w:t xml:space="preserve">лак </w:t>
      </w:r>
      <w:r>
        <w:rPr>
          <w:rStyle w:val="CharStyle291"/>
          <w:lang w:val="uz-UZ" w:eastAsia="uz-UZ" w:bidi="uz-UZ"/>
        </w:rPr>
        <w:t xml:space="preserve">ўйини. </w:t>
      </w:r>
      <w:r>
        <w:rPr>
          <w:rStyle w:val="CharStyle291"/>
        </w:rPr>
        <w:t xml:space="preserve">Карта </w:t>
      </w:r>
      <w:r>
        <w:rPr>
          <w:rStyle w:val="CharStyle291"/>
          <w:lang w:val="uz-UZ" w:eastAsia="uz-UZ" w:bidi="uz-UZ"/>
        </w:rPr>
        <w:t>ўйини.</w:t>
      </w:r>
    </w:p>
    <w:p>
      <w:pPr>
        <w:pStyle w:val="Style25"/>
        <w:widowControl w:val="0"/>
        <w:keepNext w:val="0"/>
        <w:keepLines w:val="0"/>
        <w:shd w:val="clear" w:color="auto" w:fill="auto"/>
        <w:bidi w:val="0"/>
        <w:jc w:val="left"/>
        <w:spacing w:line="211" w:lineRule="exact"/>
        <w:ind w:left="0" w:firstLine="360"/>
      </w:pPr>
      <w:r>
        <w:rPr>
          <w:rStyle w:val="CharStyle127"/>
        </w:rPr>
        <w:t xml:space="preserve">г) Маълум </w:t>
      </w:r>
      <w:r>
        <w:rPr>
          <w:rStyle w:val="CharStyle127"/>
          <w:lang w:val="uz-UZ" w:eastAsia="uz-UZ" w:bidi="uz-UZ"/>
        </w:rPr>
        <w:t xml:space="preserve">қоидалар </w:t>
      </w:r>
      <w:r>
        <w:rPr>
          <w:rStyle w:val="CharStyle127"/>
        </w:rPr>
        <w:t xml:space="preserve">асосида </w:t>
      </w:r>
      <w:r>
        <w:rPr>
          <w:rStyle w:val="CharStyle127"/>
          <w:lang w:val="uz-UZ" w:eastAsia="uz-UZ" w:bidi="uz-UZ"/>
        </w:rPr>
        <w:t xml:space="preserve">бўладиган, мусобақага </w:t>
      </w:r>
      <w:r>
        <w:rPr>
          <w:rStyle w:val="CharStyle127"/>
        </w:rPr>
        <w:t xml:space="preserve">асослан- ган </w:t>
      </w:r>
      <w:r>
        <w:rPr>
          <w:rStyle w:val="CharStyle127"/>
          <w:lang w:val="uz-UZ" w:eastAsia="uz-UZ" w:bidi="uz-UZ"/>
        </w:rPr>
        <w:t xml:space="preserve">машғулот. </w:t>
      </w:r>
      <w:r>
        <w:rPr>
          <w:rStyle w:val="CharStyle55"/>
        </w:rPr>
        <w:t xml:space="preserve">Футбол </w:t>
      </w:r>
      <w:r>
        <w:rPr>
          <w:rStyle w:val="CharStyle55"/>
          <w:lang w:val="uz-UZ" w:eastAsia="uz-UZ" w:bidi="uz-UZ"/>
        </w:rPr>
        <w:t xml:space="preserve">ўйини. </w:t>
      </w:r>
      <w:r>
        <w:rPr>
          <w:rStyle w:val="CharStyle55"/>
        </w:rPr>
        <w:t xml:space="preserve">Шахмат </w:t>
      </w:r>
      <w:r>
        <w:rPr>
          <w:rStyle w:val="CharStyle55"/>
          <w:lang w:val="uz-UZ" w:eastAsia="uz-UZ" w:bidi="uz-UZ"/>
        </w:rPr>
        <w:t>ўйини.</w:t>
      </w:r>
    </w:p>
    <w:p>
      <w:pPr>
        <w:pStyle w:val="Style25"/>
        <w:widowControl w:val="0"/>
        <w:keepNext w:val="0"/>
        <w:keepLines w:val="0"/>
        <w:shd w:val="clear" w:color="auto" w:fill="auto"/>
        <w:bidi w:val="0"/>
        <w:jc w:val="left"/>
        <w:spacing w:line="211" w:lineRule="exact"/>
        <w:ind w:left="0" w:firstLine="360"/>
      </w:pPr>
      <w:r>
        <w:rPr>
          <w:rStyle w:val="CharStyle127"/>
        </w:rPr>
        <w:t xml:space="preserve">Уйин </w:t>
      </w:r>
      <w:r>
        <w:rPr>
          <w:rStyle w:val="CharStyle127"/>
          <w:lang w:val="uz-UZ" w:eastAsia="uz-UZ" w:bidi="uz-UZ"/>
        </w:rPr>
        <w:t xml:space="preserve">сўзининг </w:t>
      </w:r>
      <w:r>
        <w:rPr>
          <w:rStyle w:val="CharStyle127"/>
        </w:rPr>
        <w:t xml:space="preserve">2- ва 3-маънолари 1-маъноси асосида юзага келган. 4-маъноси эса 3-маъноси асосида юзага келган. </w:t>
      </w:r>
      <w:r>
        <w:rPr>
          <w:rStyle w:val="CharStyle55"/>
          <w:lang w:val="uz-UZ" w:eastAsia="uz-UZ" w:bidi="uz-UZ"/>
        </w:rPr>
        <w:t xml:space="preserve">Уихламоқ </w:t>
      </w:r>
      <w:r>
        <w:rPr>
          <w:rStyle w:val="CharStyle127"/>
        </w:rPr>
        <w:t xml:space="preserve">феълининг </w:t>
      </w:r>
      <w:r>
        <w:rPr>
          <w:rStyle w:val="CharStyle127"/>
          <w:lang w:val="uz-UZ" w:eastAsia="uz-UZ" w:bidi="uz-UZ"/>
        </w:rPr>
        <w:t xml:space="preserve">қуйидаги </w:t>
      </w:r>
      <w:r>
        <w:rPr>
          <w:rStyle w:val="CharStyle127"/>
        </w:rPr>
        <w:t>мисоллардан иккинчи гапда ифодалайдиган маъноси биринчи гапдаги маъноси асосида, учинчи гапдаги маъ</w:t>
        <w:softHyphen/>
        <w:t xml:space="preserve">носи эса иккинчи гапдаги маъноси асосида юзага келган: </w:t>
      </w:r>
      <w:r>
        <w:rPr>
          <w:rStyle w:val="CharStyle55"/>
          <w:lang w:val="uz-UZ" w:eastAsia="uz-UZ" w:bidi="uz-UZ"/>
        </w:rPr>
        <w:t xml:space="preserve">Йўлчи </w:t>
      </w:r>
      <w:r>
        <w:rPr>
          <w:rStyle w:val="CharStyle291"/>
        </w:rPr>
        <w:t xml:space="preserve">бир </w:t>
      </w:r>
      <w:r>
        <w:rPr>
          <w:rStyle w:val="CharStyle291"/>
          <w:lang w:val="uz-UZ" w:eastAsia="uz-UZ" w:bidi="uz-UZ"/>
        </w:rPr>
        <w:t xml:space="preserve">қўли </w:t>
      </w:r>
      <w:r>
        <w:rPr>
          <w:rStyle w:val="CharStyle291"/>
        </w:rPr>
        <w:t xml:space="preserve">билан деразанинг дастасини </w:t>
      </w:r>
      <w:r>
        <w:rPr>
          <w:rStyle w:val="CharStyle55"/>
        </w:rPr>
        <w:t xml:space="preserve">у ш </w:t>
      </w:r>
      <w:r>
        <w:rPr>
          <w:rStyle w:val="CharStyle291"/>
        </w:rPr>
        <w:t>лад и</w:t>
      </w:r>
      <w:r>
        <w:rPr>
          <w:rStyle w:val="CharStyle87"/>
        </w:rPr>
        <w:t xml:space="preserve"> </w:t>
      </w:r>
      <w:r>
        <w:rPr>
          <w:rStyle w:val="CharStyle277"/>
        </w:rPr>
        <w:t xml:space="preserve">(Ойбек). </w:t>
      </w:r>
      <w:r>
        <w:rPr>
          <w:rStyle w:val="CharStyle291"/>
        </w:rPr>
        <w:t>Улар</w:t>
      </w:r>
      <w:r>
        <w:rPr>
          <w:rStyle w:val="CharStyle87"/>
        </w:rPr>
        <w:t xml:space="preserve"> </w:t>
      </w:r>
      <w:r>
        <w:rPr>
          <w:rStyle w:val="CharStyle87"/>
          <w:lang w:val="uz-UZ" w:eastAsia="uz-UZ" w:bidi="uz-UZ"/>
        </w:rPr>
        <w:t xml:space="preserve">(қнзлар) </w:t>
      </w:r>
      <w:r>
        <w:rPr>
          <w:rStyle w:val="CharStyle291"/>
        </w:rPr>
        <w:t xml:space="preserve">чимчиловчиларии </w:t>
      </w:r>
      <w:r>
        <w:rPr>
          <w:rStyle w:val="CharStyle291"/>
          <w:lang w:val="uz-UZ" w:eastAsia="uz-UZ" w:bidi="uz-UZ"/>
        </w:rPr>
        <w:t xml:space="preserve">қарғайдилар, </w:t>
      </w:r>
      <w:r>
        <w:rPr>
          <w:rStyle w:val="CharStyle291"/>
        </w:rPr>
        <w:t>у их лай олса- лар, урадилар</w:t>
      </w:r>
      <w:r>
        <w:rPr>
          <w:rStyle w:val="CharStyle87"/>
        </w:rPr>
        <w:t xml:space="preserve"> </w:t>
      </w:r>
      <w:r>
        <w:rPr>
          <w:rStyle w:val="CharStyle277"/>
        </w:rPr>
        <w:t xml:space="preserve">(Ойбек). </w:t>
      </w:r>
      <w:r>
        <w:rPr>
          <w:rStyle w:val="CharStyle291"/>
          <w:lang w:val="uz-UZ" w:eastAsia="uz-UZ" w:bidi="uz-UZ"/>
        </w:rPr>
        <w:t xml:space="preserve">Дарҳақиқат, Қумуш </w:t>
      </w:r>
      <w:r>
        <w:rPr>
          <w:rStyle w:val="CharStyle291"/>
        </w:rPr>
        <w:t xml:space="preserve">энг </w:t>
      </w:r>
      <w:r>
        <w:rPr>
          <w:rStyle w:val="CharStyle55"/>
        </w:rPr>
        <w:t xml:space="preserve">нозик жойдан </w:t>
      </w:r>
      <w:r>
        <w:rPr>
          <w:rStyle w:val="CharStyle302"/>
        </w:rPr>
        <w:t>ушлаган</w:t>
      </w:r>
      <w:r>
        <w:rPr>
          <w:rStyle w:val="CharStyle291"/>
        </w:rPr>
        <w:t xml:space="preserve"> </w:t>
      </w:r>
      <w:r>
        <w:rPr>
          <w:rStyle w:val="CharStyle302"/>
        </w:rPr>
        <w:t>эди</w:t>
      </w:r>
      <w:r>
        <w:rPr>
          <w:rStyle w:val="CharStyle87"/>
        </w:rPr>
        <w:t xml:space="preserve"> </w:t>
      </w:r>
      <w:r>
        <w:rPr>
          <w:rStyle w:val="CharStyle277"/>
        </w:rPr>
        <w:t xml:space="preserve">(А. </w:t>
      </w:r>
      <w:r>
        <w:rPr>
          <w:rStyle w:val="CharStyle277"/>
          <w:lang w:val="uz-UZ" w:eastAsia="uz-UZ" w:bidi="uz-UZ"/>
        </w:rPr>
        <w:t>Қодирий).</w:t>
      </w:r>
    </w:p>
    <w:p>
      <w:pPr>
        <w:pStyle w:val="Style25"/>
        <w:widowControl w:val="0"/>
        <w:keepNext w:val="0"/>
        <w:keepLines w:val="0"/>
        <w:shd w:val="clear" w:color="auto" w:fill="auto"/>
        <w:bidi w:val="0"/>
        <w:jc w:val="left"/>
        <w:spacing w:line="211" w:lineRule="exact"/>
        <w:ind w:left="0" w:firstLine="360"/>
      </w:pPr>
      <w:r>
        <w:rPr>
          <w:rStyle w:val="CharStyle127"/>
        </w:rPr>
        <w:t xml:space="preserve">Демак, ясама маънонинг </w:t>
      </w:r>
      <w:r>
        <w:rPr>
          <w:rStyle w:val="CharStyle127"/>
          <w:lang w:val="uz-UZ" w:eastAsia="uz-UZ" w:bidi="uz-UZ"/>
        </w:rPr>
        <w:t xml:space="preserve">ўзи бошқа </w:t>
      </w:r>
      <w:r>
        <w:rPr>
          <w:rStyle w:val="CharStyle127"/>
        </w:rPr>
        <w:t xml:space="preserve">маъно (ёки маънолар) нинг юзага келишига асос </w:t>
      </w:r>
      <w:r>
        <w:rPr>
          <w:rStyle w:val="CharStyle127"/>
          <w:lang w:val="uz-UZ" w:eastAsia="uz-UZ" w:bidi="uz-UZ"/>
        </w:rPr>
        <w:t xml:space="preserve">бўлиши, </w:t>
      </w:r>
      <w:r>
        <w:rPr>
          <w:rStyle w:val="CharStyle127"/>
        </w:rPr>
        <w:t xml:space="preserve">бинобарин, бу маъноларга нисбатан асос маъно </w:t>
      </w:r>
      <w:r>
        <w:rPr>
          <w:rStyle w:val="CharStyle127"/>
          <w:lang w:val="uz-UZ" w:eastAsia="uz-UZ" w:bidi="uz-UZ"/>
        </w:rPr>
        <w:t xml:space="preserve">ҳисобланиши </w:t>
      </w:r>
      <w:r>
        <w:rPr>
          <w:rStyle w:val="CharStyle127"/>
        </w:rPr>
        <w:t>мумкин.</w:t>
      </w:r>
    </w:p>
    <w:p>
      <w:pPr>
        <w:pStyle w:val="Style25"/>
        <w:widowControl w:val="0"/>
        <w:keepNext w:val="0"/>
        <w:keepLines w:val="0"/>
        <w:shd w:val="clear" w:color="auto" w:fill="auto"/>
        <w:bidi w:val="0"/>
        <w:jc w:val="left"/>
        <w:spacing w:line="211" w:lineRule="exact"/>
        <w:ind w:left="0" w:firstLine="360"/>
      </w:pPr>
      <w:r>
        <w:rPr>
          <w:rStyle w:val="CharStyle127"/>
        </w:rPr>
        <w:t xml:space="preserve">Объектни </w:t>
      </w:r>
      <w:r>
        <w:rPr>
          <w:rStyle w:val="CharStyle127"/>
          <w:lang w:val="uz-UZ" w:eastAsia="uz-UZ" w:bidi="uz-UZ"/>
        </w:rPr>
        <w:t xml:space="preserve">қай </w:t>
      </w:r>
      <w:r>
        <w:rPr>
          <w:rStyle w:val="CharStyle127"/>
        </w:rPr>
        <w:t xml:space="preserve">тарзда ифодалашига </w:t>
      </w:r>
      <w:r>
        <w:rPr>
          <w:rStyle w:val="CharStyle127"/>
          <w:lang w:val="uz-UZ" w:eastAsia="uz-UZ" w:bidi="uz-UZ"/>
        </w:rPr>
        <w:t xml:space="preserve">кўра </w:t>
      </w:r>
      <w:r>
        <w:rPr>
          <w:rStyle w:val="CharStyle127"/>
        </w:rPr>
        <w:t xml:space="preserve">лексик маъно икки турга </w:t>
      </w:r>
      <w:r>
        <w:rPr>
          <w:rStyle w:val="CharStyle127"/>
          <w:lang w:val="uz-UZ" w:eastAsia="uz-UZ" w:bidi="uz-UZ"/>
        </w:rPr>
        <w:t xml:space="preserve">бўлинади: </w:t>
      </w:r>
      <w:r>
        <w:rPr>
          <w:rStyle w:val="CharStyle277"/>
        </w:rPr>
        <w:t>номинатив маъно вафигурал маъно.</w:t>
      </w:r>
    </w:p>
    <w:p>
      <w:pPr>
        <w:pStyle w:val="Style25"/>
        <w:widowControl w:val="0"/>
        <w:keepNext w:val="0"/>
        <w:keepLines w:val="0"/>
        <w:shd w:val="clear" w:color="auto" w:fill="auto"/>
        <w:bidi w:val="0"/>
        <w:jc w:val="left"/>
        <w:spacing w:line="211" w:lineRule="exact"/>
        <w:ind w:left="0" w:firstLine="360"/>
      </w:pPr>
      <w:r>
        <w:rPr>
          <w:rStyle w:val="CharStyle127"/>
        </w:rPr>
        <w:t xml:space="preserve">Номинатив маъно нарса, белги, </w:t>
      </w:r>
      <w:r>
        <w:rPr>
          <w:rStyle w:val="CharStyle127"/>
          <w:lang w:val="uz-UZ" w:eastAsia="uz-UZ" w:bidi="uz-UZ"/>
        </w:rPr>
        <w:t xml:space="preserve">ҳаракат ҳақидаги </w:t>
      </w:r>
      <w:r>
        <w:rPr>
          <w:rStyle w:val="CharStyle127"/>
        </w:rPr>
        <w:t xml:space="preserve">бевосита маълумот, улар билан бевосита </w:t>
      </w:r>
      <w:r>
        <w:rPr>
          <w:rStyle w:val="CharStyle127"/>
          <w:lang w:val="uz-UZ" w:eastAsia="uz-UZ" w:bidi="uz-UZ"/>
        </w:rPr>
        <w:t xml:space="preserve">боғланадиган </w:t>
      </w:r>
      <w:r>
        <w:rPr>
          <w:rStyle w:val="CharStyle127"/>
        </w:rPr>
        <w:t xml:space="preserve">маънодир. Фигурал маъно эса предмет, белги ёки </w:t>
      </w:r>
      <w:r>
        <w:rPr>
          <w:rStyle w:val="CharStyle127"/>
          <w:lang w:val="uz-UZ" w:eastAsia="uz-UZ" w:bidi="uz-UZ"/>
        </w:rPr>
        <w:t xml:space="preserve">ҳаракат </w:t>
      </w:r>
      <w:r>
        <w:rPr>
          <w:rStyle w:val="CharStyle127"/>
        </w:rPr>
        <w:t xml:space="preserve">билан бевосита </w:t>
      </w:r>
      <w:r>
        <w:rPr>
          <w:rStyle w:val="CharStyle127"/>
          <w:lang w:val="uz-UZ" w:eastAsia="uz-UZ" w:bidi="uz-UZ"/>
        </w:rPr>
        <w:t xml:space="preserve">боғланмай- </w:t>
      </w:r>
      <w:r>
        <w:rPr>
          <w:rStyle w:val="CharStyle127"/>
        </w:rPr>
        <w:t xml:space="preserve">ди, яъни </w:t>
      </w:r>
      <w:r>
        <w:rPr>
          <w:rStyle w:val="CharStyle127"/>
          <w:lang w:val="uz-UZ" w:eastAsia="uz-UZ" w:bidi="uz-UZ"/>
        </w:rPr>
        <w:t xml:space="preserve">сўз </w:t>
      </w:r>
      <w:r>
        <w:rPr>
          <w:rStyle w:val="CharStyle127"/>
        </w:rPr>
        <w:t xml:space="preserve">фигурал маъноси билан предмет, белги ёки </w:t>
      </w:r>
      <w:r>
        <w:rPr>
          <w:rStyle w:val="CharStyle127"/>
          <w:lang w:val="uz-UZ" w:eastAsia="uz-UZ" w:bidi="uz-UZ"/>
        </w:rPr>
        <w:t xml:space="preserve">ҳаракат- </w:t>
      </w:r>
      <w:r>
        <w:rPr>
          <w:rStyle w:val="CharStyle127"/>
        </w:rPr>
        <w:t xml:space="preserve">нинг номига айланган </w:t>
      </w:r>
      <w:r>
        <w:rPr>
          <w:rStyle w:val="CharStyle127"/>
          <w:lang w:val="uz-UZ" w:eastAsia="uz-UZ" w:bidi="uz-UZ"/>
        </w:rPr>
        <w:t xml:space="preserve">бўлмайди, </w:t>
      </w:r>
      <w:r>
        <w:rPr>
          <w:rStyle w:val="CharStyle127"/>
        </w:rPr>
        <w:t xml:space="preserve">фигурал маъно номинатив маъно </w:t>
      </w:r>
      <w:r>
        <w:rPr>
          <w:rStyle w:val="CharStyle127"/>
          <w:lang w:val="uz-UZ" w:eastAsia="uz-UZ" w:bidi="uz-UZ"/>
        </w:rPr>
        <w:t xml:space="preserve">орқали </w:t>
      </w:r>
      <w:r>
        <w:rPr>
          <w:rStyle w:val="CharStyle127"/>
        </w:rPr>
        <w:t xml:space="preserve">предмет, белги, </w:t>
      </w:r>
      <w:r>
        <w:rPr>
          <w:rStyle w:val="CharStyle127"/>
          <w:lang w:val="uz-UZ" w:eastAsia="uz-UZ" w:bidi="uz-UZ"/>
        </w:rPr>
        <w:t xml:space="preserve">ҳаракат </w:t>
      </w:r>
      <w:r>
        <w:rPr>
          <w:rStyle w:val="CharStyle127"/>
        </w:rPr>
        <w:t xml:space="preserve">билан </w:t>
      </w:r>
      <w:r>
        <w:rPr>
          <w:rStyle w:val="CharStyle127"/>
          <w:lang w:val="uz-UZ" w:eastAsia="uz-UZ" w:bidi="uz-UZ"/>
        </w:rPr>
        <w:t xml:space="preserve">боғланади. </w:t>
      </w:r>
      <w:r>
        <w:rPr>
          <w:rStyle w:val="CharStyle55"/>
        </w:rPr>
        <w:t xml:space="preserve">Тарвуз есанг, Анорбойникидан е, </w:t>
      </w:r>
      <w:r>
        <w:rPr>
          <w:rStyle w:val="CharStyle284"/>
        </w:rPr>
        <w:t>шираси</w:t>
      </w:r>
      <w:r>
        <w:rPr>
          <w:rStyle w:val="CharStyle55"/>
        </w:rPr>
        <w:t xml:space="preserve"> тилингни ёради</w:t>
      </w:r>
      <w:r>
        <w:rPr>
          <w:rStyle w:val="CharStyle127"/>
        </w:rPr>
        <w:t xml:space="preserve"> </w:t>
      </w:r>
      <w:r>
        <w:rPr>
          <w:rStyle w:val="CharStyle277"/>
        </w:rPr>
        <w:t xml:space="preserve">(«Муштум»), </w:t>
      </w:r>
      <w:r>
        <w:rPr>
          <w:rStyle w:val="CharStyle55"/>
        </w:rPr>
        <w:t>Овознинг их и р а с и цочган, кексалик...</w:t>
      </w:r>
      <w:r>
        <w:rPr>
          <w:rStyle w:val="CharStyle277"/>
        </w:rPr>
        <w:t xml:space="preserve"> (А. Му хтор). </w:t>
      </w:r>
      <w:r>
        <w:rPr>
          <w:rStyle w:val="CharStyle55"/>
          <w:lang w:val="uz-UZ" w:eastAsia="uz-UZ" w:bidi="uz-UZ"/>
        </w:rPr>
        <w:t xml:space="preserve">Кўкламда </w:t>
      </w:r>
      <w:r>
        <w:rPr>
          <w:rStyle w:val="CharStyle55"/>
        </w:rPr>
        <w:t xml:space="preserve">она-бола тор этагидаги дурища чикухб... лалми бурдой экиихди, лекин </w:t>
      </w:r>
      <w:r>
        <w:rPr>
          <w:rStyle w:val="CharStyle55"/>
          <w:lang w:val="uz-UZ" w:eastAsia="uz-UZ" w:bidi="uz-UZ"/>
        </w:rPr>
        <w:t xml:space="preserve">қурғоқчилик бўлиб </w:t>
      </w:r>
      <w:r>
        <w:rPr>
          <w:rStyle w:val="CharStyle55"/>
        </w:rPr>
        <w:t xml:space="preserve">у р у </w:t>
      </w:r>
      <w:r>
        <w:rPr>
          <w:rStyle w:val="CharStyle55"/>
          <w:lang w:val="uz-UZ" w:eastAsia="uz-UZ" w:bidi="uz-UZ"/>
        </w:rPr>
        <w:t xml:space="preserve">ққа ҳам </w:t>
      </w:r>
      <w:r>
        <w:rPr>
          <w:rStyle w:val="CharStyle55"/>
        </w:rPr>
        <w:t>чув тушишди</w:t>
      </w:r>
      <w:r>
        <w:rPr>
          <w:rStyle w:val="CharStyle277"/>
        </w:rPr>
        <w:t xml:space="preserve"> (П. </w:t>
      </w:r>
      <w:r>
        <w:rPr>
          <w:rStyle w:val="CharStyle277"/>
          <w:lang w:val="uz-UZ" w:eastAsia="uz-UZ" w:bidi="uz-UZ"/>
        </w:rPr>
        <w:t xml:space="preserve">Қ </w:t>
      </w:r>
      <w:r>
        <w:rPr>
          <w:rStyle w:val="CharStyle277"/>
        </w:rPr>
        <w:t xml:space="preserve">о - д и р о в). </w:t>
      </w:r>
      <w:r>
        <w:rPr>
          <w:rStyle w:val="CharStyle291"/>
        </w:rPr>
        <w:t xml:space="preserve">Низомул-мулк фитна у </w:t>
      </w:r>
      <w:r>
        <w:rPr>
          <w:rStyle w:val="CharStyle55"/>
        </w:rPr>
        <w:t xml:space="preserve">р </w:t>
      </w:r>
      <w:r>
        <w:rPr>
          <w:rStyle w:val="CharStyle291"/>
        </w:rPr>
        <w:t xml:space="preserve">у </w:t>
      </w:r>
      <w:r>
        <w:rPr>
          <w:rStyle w:val="CharStyle291"/>
          <w:lang w:val="uz-UZ" w:eastAsia="uz-UZ" w:bidi="uz-UZ"/>
        </w:rPr>
        <w:t xml:space="preserve">ғ </w:t>
      </w:r>
      <w:r>
        <w:rPr>
          <w:rStyle w:val="CharStyle291"/>
        </w:rPr>
        <w:t xml:space="preserve">и н и </w:t>
      </w:r>
      <w:r>
        <w:rPr>
          <w:rStyle w:val="CharStyle291"/>
          <w:lang w:val="uz-UZ" w:eastAsia="uz-UZ" w:bidi="uz-UZ"/>
        </w:rPr>
        <w:t xml:space="preserve">узоқни- мўлжаллаб, </w:t>
      </w:r>
      <w:r>
        <w:rPr>
          <w:rStyle w:val="CharStyle55"/>
        </w:rPr>
        <w:t xml:space="preserve">о/суда </w:t>
      </w:r>
      <w:r>
        <w:rPr>
          <w:rStyle w:val="CharStyle55"/>
          <w:lang w:val="uz-UZ" w:eastAsia="uz-UZ" w:bidi="uz-UZ"/>
        </w:rPr>
        <w:t>маҳфий сепмоқда</w:t>
      </w:r>
      <w:r>
        <w:rPr>
          <w:rStyle w:val="CharStyle277"/>
          <w:lang w:val="uz-UZ" w:eastAsia="uz-UZ" w:bidi="uz-UZ"/>
        </w:rPr>
        <w:t xml:space="preserve"> </w:t>
      </w:r>
      <w:r>
        <w:rPr>
          <w:rStyle w:val="CharStyle277"/>
        </w:rPr>
        <w:t xml:space="preserve">(Ойбек). </w:t>
      </w:r>
      <w:r>
        <w:rPr>
          <w:rStyle w:val="CharStyle55"/>
        </w:rPr>
        <w:t xml:space="preserve">Сувонжон тол тагидаги камар- га </w:t>
      </w:r>
      <w:r>
        <w:rPr>
          <w:rStyle w:val="CharStyle303"/>
        </w:rPr>
        <w:t>ихўнғиб,</w:t>
      </w:r>
      <w:r>
        <w:rPr>
          <w:rStyle w:val="CharStyle277"/>
          <w:lang w:val="uz-UZ" w:eastAsia="uz-UZ" w:bidi="uz-UZ"/>
        </w:rPr>
        <w:t xml:space="preserve"> </w:t>
      </w:r>
      <w:r>
        <w:rPr>
          <w:rStyle w:val="CharStyle277"/>
        </w:rPr>
        <w:t xml:space="preserve">... </w:t>
      </w:r>
      <w:r>
        <w:rPr>
          <w:rStyle w:val="CharStyle55"/>
        </w:rPr>
        <w:t xml:space="preserve">анчадан кейин </w:t>
      </w:r>
      <w:r>
        <w:rPr>
          <w:rStyle w:val="CharStyle55"/>
          <w:lang w:val="uz-UZ" w:eastAsia="uz-UZ" w:bidi="uz-UZ"/>
        </w:rPr>
        <w:t xml:space="preserve">қўлида </w:t>
      </w:r>
      <w:r>
        <w:rPr>
          <w:rStyle w:val="CharStyle55"/>
        </w:rPr>
        <w:t>балщ билан чщиб келар- ди</w:t>
      </w:r>
      <w:r>
        <w:rPr>
          <w:rStyle w:val="CharStyle277"/>
        </w:rPr>
        <w:t xml:space="preserve"> (С. А н о р б о е в). </w:t>
      </w:r>
      <w:r>
        <w:rPr>
          <w:rStyle w:val="CharStyle55"/>
          <w:lang w:val="uz-UZ" w:eastAsia="uz-UZ" w:bidi="uz-UZ"/>
        </w:rPr>
        <w:t xml:space="preserve">Ҳакимжон ҳеч </w:t>
      </w:r>
      <w:r>
        <w:rPr>
          <w:rStyle w:val="CharStyle55"/>
        </w:rPr>
        <w:t xml:space="preserve">кимнинг </w:t>
      </w:r>
      <w:r>
        <w:rPr>
          <w:rStyle w:val="CharStyle55"/>
          <w:lang w:val="uz-UZ" w:eastAsia="uz-UZ" w:bidi="uz-UZ"/>
        </w:rPr>
        <w:t xml:space="preserve">сўзи, </w:t>
      </w:r>
      <w:r>
        <w:rPr>
          <w:rStyle w:val="CharStyle55"/>
        </w:rPr>
        <w:t xml:space="preserve">таклифини ку- тиб </w:t>
      </w:r>
      <w:r>
        <w:rPr>
          <w:rStyle w:val="CharStyle55"/>
          <w:lang w:val="uz-UZ" w:eastAsia="uz-UZ" w:bidi="uz-UZ"/>
        </w:rPr>
        <w:t xml:space="preserve">турмасданоқ </w:t>
      </w:r>
      <w:r>
        <w:rPr>
          <w:rStyle w:val="CharStyle55"/>
        </w:rPr>
        <w:t xml:space="preserve">аввалгидек иихга </w:t>
      </w:r>
      <w:r>
        <w:rPr>
          <w:rStyle w:val="CharStyle284"/>
          <w:lang w:val="uz-UZ" w:eastAsia="uz-UZ" w:bidi="uz-UZ"/>
        </w:rPr>
        <w:t>ихўнғ</w:t>
      </w:r>
      <w:r>
        <w:rPr>
          <w:rStyle w:val="CharStyle55"/>
          <w:lang w:val="uz-UZ" w:eastAsia="uz-UZ" w:bidi="uz-UZ"/>
        </w:rPr>
        <w:t xml:space="preserve"> </w:t>
      </w:r>
      <w:r>
        <w:rPr>
          <w:rStyle w:val="CharStyle284"/>
        </w:rPr>
        <w:t>ид</w:t>
      </w:r>
      <w:r>
        <w:rPr>
          <w:rStyle w:val="CharStyle55"/>
        </w:rPr>
        <w:t xml:space="preserve"> и-кетди</w:t>
      </w:r>
      <w:r>
        <w:rPr>
          <w:rStyle w:val="CharStyle277"/>
        </w:rPr>
        <w:t xml:space="preserve"> (С. 3 у н н у- нова). </w:t>
      </w:r>
      <w:r>
        <w:rPr>
          <w:rStyle w:val="CharStyle55"/>
        </w:rPr>
        <w:t xml:space="preserve">Ольга Петровна... касалнинг </w:t>
      </w:r>
      <w:r>
        <w:rPr>
          <w:rStyle w:val="CharStyle284"/>
        </w:rPr>
        <w:t>тилини</w:t>
      </w:r>
      <w:r>
        <w:rPr>
          <w:rStyle w:val="CharStyle55"/>
        </w:rPr>
        <w:t xml:space="preserve"> чищртириб </w:t>
      </w:r>
      <w:r>
        <w:rPr>
          <w:rStyle w:val="CharStyle55"/>
          <w:lang w:val="uz-UZ" w:eastAsia="uz-UZ" w:bidi="uz-UZ"/>
        </w:rPr>
        <w:t>кўр</w:t>
      </w:r>
      <w:r>
        <w:rPr>
          <w:rStyle w:val="CharStyle277"/>
        </w:rPr>
        <w:t xml:space="preserve">- </w:t>
      </w:r>
      <w:r>
        <w:rPr>
          <w:rStyle w:val="CharStyle55"/>
        </w:rPr>
        <w:t>ди</w:t>
      </w:r>
      <w:r>
        <w:rPr>
          <w:rStyle w:val="CharStyle277"/>
        </w:rPr>
        <w:t xml:space="preserve"> (М. И с м о и л и й). </w:t>
      </w:r>
      <w:r>
        <w:rPr>
          <w:rStyle w:val="CharStyle291"/>
        </w:rPr>
        <w:t xml:space="preserve">Рустам </w:t>
      </w:r>
      <w:r>
        <w:rPr>
          <w:rStyle w:val="CharStyle291"/>
          <w:lang w:val="uz-UZ" w:eastAsia="uz-UZ" w:bidi="uz-UZ"/>
        </w:rPr>
        <w:t xml:space="preserve">деҳқончиликнинг </w:t>
      </w:r>
      <w:r>
        <w:rPr>
          <w:rStyle w:val="CharStyle302"/>
        </w:rPr>
        <w:t>тилини</w:t>
      </w:r>
      <w:r>
        <w:rPr>
          <w:rStyle w:val="CharStyle291"/>
        </w:rPr>
        <w:t xml:space="preserve"> яхихи </w:t>
      </w:r>
      <w:r>
        <w:rPr>
          <w:rStyle w:val="CharStyle291"/>
          <w:lang w:val="uz-UZ" w:eastAsia="uz-UZ" w:bidi="uz-UZ"/>
        </w:rPr>
        <w:t>ўрганган</w:t>
      </w:r>
      <w:r>
        <w:rPr>
          <w:rStyle w:val="CharStyle87"/>
          <w:lang w:val="uz-UZ" w:eastAsia="uz-UZ" w:bidi="uz-UZ"/>
        </w:rPr>
        <w:t xml:space="preserve"> </w:t>
      </w:r>
      <w:r>
        <w:rPr>
          <w:rStyle w:val="CharStyle277"/>
        </w:rPr>
        <w:t>(Ойбек).</w:t>
      </w:r>
      <w:r>
        <w:rPr>
          <w:rStyle w:val="CharStyle127"/>
        </w:rPr>
        <w:t xml:space="preserve"> Келтирнлган мисолларда </w:t>
      </w:r>
      <w:r>
        <w:rPr>
          <w:rStyle w:val="CharStyle291"/>
        </w:rPr>
        <w:t xml:space="preserve">ишра, </w:t>
      </w:r>
      <w:r>
        <w:rPr>
          <w:rStyle w:val="CharStyle55"/>
          <w:lang w:val="uz-UZ" w:eastAsia="uz-UZ" w:bidi="uz-UZ"/>
        </w:rPr>
        <w:t xml:space="preserve">уруғ, </w:t>
      </w:r>
      <w:r>
        <w:rPr>
          <w:rStyle w:val="CharStyle291"/>
          <w:lang w:val="uz-UZ" w:eastAsia="uz-UZ" w:bidi="uz-UZ"/>
        </w:rPr>
        <w:t xml:space="preserve">ихўнғи- </w:t>
      </w:r>
      <w:r>
        <w:rPr>
          <w:rStyle w:val="CharStyle55"/>
          <w:lang w:val="uz-UZ" w:eastAsia="uz-UZ" w:bidi="uz-UZ"/>
        </w:rPr>
        <w:t xml:space="preserve">моқ, </w:t>
      </w:r>
      <w:r>
        <w:rPr>
          <w:rStyle w:val="CharStyle55"/>
        </w:rPr>
        <w:t>тил</w:t>
      </w:r>
      <w:r>
        <w:rPr>
          <w:rStyle w:val="CharStyle127"/>
        </w:rPr>
        <w:t xml:space="preserve"> </w:t>
      </w:r>
      <w:r>
        <w:rPr>
          <w:rStyle w:val="CharStyle127"/>
          <w:lang w:val="uz-UZ" w:eastAsia="uz-UZ" w:bidi="uz-UZ"/>
        </w:rPr>
        <w:t xml:space="preserve">сўзларининг </w:t>
      </w:r>
      <w:r>
        <w:rPr>
          <w:rStyle w:val="CharStyle127"/>
        </w:rPr>
        <w:t>биринчи гапдаги маъноси — номинатив маъно, иккинчи гапдаги маъноси эса фигурал маъно.</w:t>
      </w:r>
    </w:p>
    <w:p>
      <w:pPr>
        <w:pStyle w:val="Style25"/>
        <w:widowControl w:val="0"/>
        <w:keepNext w:val="0"/>
        <w:keepLines w:val="0"/>
        <w:shd w:val="clear" w:color="auto" w:fill="auto"/>
        <w:bidi w:val="0"/>
        <w:jc w:val="left"/>
        <w:spacing w:line="211" w:lineRule="exact"/>
        <w:ind w:left="0" w:firstLine="360"/>
        <w:sectPr>
          <w:type w:val="continuous"/>
          <w:pgSz w:w="11909" w:h="16834"/>
          <w:pgMar w:top="3151" w:left="2635" w:right="2438" w:bottom="2901" w:header="0" w:footer="3" w:gutter="0"/>
          <w:rtlGutter w:val="0"/>
          <w:cols w:space="720"/>
          <w:noEndnote/>
          <w:docGrid w:linePitch="360"/>
        </w:sectPr>
      </w:pPr>
      <w:r>
        <w:rPr>
          <w:rStyle w:val="CharStyle127"/>
        </w:rPr>
        <w:t xml:space="preserve">Номинатив маъио ва фигурал маъно муносабати </w:t>
      </w:r>
      <w:r>
        <w:rPr>
          <w:rStyle w:val="CharStyle127"/>
          <w:lang w:val="uz-UZ" w:eastAsia="uz-UZ" w:bidi="uz-UZ"/>
        </w:rPr>
        <w:t xml:space="preserve">ҳам </w:t>
      </w:r>
      <w:r>
        <w:rPr>
          <w:rStyle w:val="CharStyle127"/>
        </w:rPr>
        <w:t>поли</w:t>
        <w:softHyphen/>
        <w:t xml:space="preserve">семантик </w:t>
      </w:r>
      <w:r>
        <w:rPr>
          <w:rStyle w:val="CharStyle127"/>
          <w:lang w:val="uz-UZ" w:eastAsia="uz-UZ" w:bidi="uz-UZ"/>
        </w:rPr>
        <w:t xml:space="preserve">сўз </w:t>
      </w:r>
      <w:r>
        <w:rPr>
          <w:rStyle w:val="CharStyle127"/>
        </w:rPr>
        <w:t xml:space="preserve">маънолари учун характерли. Полисемантик </w:t>
      </w:r>
      <w:r>
        <w:rPr>
          <w:rStyle w:val="CharStyle127"/>
          <w:lang w:val="uz-UZ" w:eastAsia="uz-UZ" w:bidi="uz-UZ"/>
        </w:rPr>
        <w:t xml:space="preserve">сўз </w:t>
      </w:r>
      <w:r>
        <w:rPr>
          <w:rStyle w:val="CharStyle127"/>
        </w:rPr>
        <w:t xml:space="preserve">ма- ноларидан </w:t>
      </w:r>
      <w:r>
        <w:rPr>
          <w:rStyle w:val="CharStyle127"/>
          <w:lang w:val="uz-UZ" w:eastAsia="uz-UZ" w:bidi="uz-UZ"/>
        </w:rPr>
        <w:t xml:space="preserve">фақат </w:t>
      </w:r>
      <w:r>
        <w:rPr>
          <w:rStyle w:val="CharStyle127"/>
        </w:rPr>
        <w:t xml:space="preserve">ясама </w:t>
      </w:r>
      <w:r>
        <w:rPr>
          <w:rStyle w:val="CharStyle127"/>
          <w:lang w:val="uz-UZ" w:eastAsia="uz-UZ" w:bidi="uz-UZ"/>
        </w:rPr>
        <w:t xml:space="preserve">(ҳосила) </w:t>
      </w:r>
      <w:r>
        <w:rPr>
          <w:rStyle w:val="CharStyle127"/>
        </w:rPr>
        <w:t xml:space="preserve">маъногина фугурал маъно </w:t>
      </w:r>
      <w:r>
        <w:rPr>
          <w:rStyle w:val="CharStyle127"/>
          <w:lang w:val="uz-UZ" w:eastAsia="uz-UZ" w:bidi="uz-UZ"/>
        </w:rPr>
        <w:t xml:space="preserve">бўла </w:t>
      </w:r>
    </w:p>
    <w:p>
      <w:pPr>
        <w:pStyle w:val="Style25"/>
        <w:widowControl w:val="0"/>
        <w:keepNext w:val="0"/>
        <w:keepLines w:val="0"/>
        <w:shd w:val="clear" w:color="auto" w:fill="auto"/>
        <w:bidi w:val="0"/>
        <w:jc w:val="left"/>
        <w:spacing w:line="211" w:lineRule="exact"/>
        <w:ind w:left="0" w:firstLine="360"/>
      </w:pPr>
      <w:r>
        <w:rPr>
          <w:rStyle w:val="CharStyle51"/>
        </w:rPr>
        <w:t xml:space="preserve">олади. Лекин ясама маънолар доирасида </w:t>
      </w:r>
      <w:r>
        <w:rPr>
          <w:rStyle w:val="CharStyle51"/>
          <w:lang w:val="uz-UZ" w:eastAsia="uz-UZ" w:bidi="uz-UZ"/>
        </w:rPr>
        <w:t xml:space="preserve">ҳам </w:t>
      </w:r>
      <w:r>
        <w:rPr>
          <w:rStyle w:val="CharStyle51"/>
        </w:rPr>
        <w:t>фигурал маъно но</w:t>
        <w:softHyphen/>
        <w:t xml:space="preserve">минатив маънога нисбатан жуда кам </w:t>
      </w:r>
      <w:r>
        <w:rPr>
          <w:rStyle w:val="CharStyle51"/>
          <w:lang w:val="uz-UZ" w:eastAsia="uz-UZ" w:bidi="uz-UZ"/>
        </w:rPr>
        <w:t xml:space="preserve">миқдорни </w:t>
      </w:r>
      <w:r>
        <w:rPr>
          <w:rStyle w:val="CharStyle51"/>
        </w:rPr>
        <w:t>ташкил этади.</w:t>
      </w:r>
    </w:p>
    <w:p>
      <w:pPr>
        <w:pStyle w:val="Style31"/>
        <w:widowControl w:val="0"/>
        <w:keepNext w:val="0"/>
        <w:keepLines w:val="0"/>
        <w:shd w:val="clear" w:color="auto" w:fill="auto"/>
        <w:bidi w:val="0"/>
        <w:jc w:val="left"/>
        <w:ind w:left="0" w:firstLine="360"/>
      </w:pPr>
      <w:r>
        <w:rPr>
          <w:rStyle w:val="CharStyle51"/>
          <w:lang w:val="uz-UZ" w:eastAsia="uz-UZ" w:bidi="uz-UZ"/>
          <w:b/>
          <w:bCs/>
        </w:rPr>
        <w:t xml:space="preserve">Нутқда </w:t>
      </w:r>
      <w:r>
        <w:rPr>
          <w:rStyle w:val="CharStyle51"/>
          <w:b/>
          <w:bCs/>
        </w:rPr>
        <w:t xml:space="preserve">реаллашиш </w:t>
      </w:r>
      <w:r>
        <w:rPr>
          <w:rStyle w:val="CharStyle51"/>
          <w:lang w:val="uz-UZ" w:eastAsia="uz-UZ" w:bidi="uz-UZ"/>
          <w:b/>
          <w:bCs/>
        </w:rPr>
        <w:t xml:space="preserve">ҳолатига кўра </w:t>
      </w:r>
      <w:r>
        <w:rPr>
          <w:rStyle w:val="CharStyle51"/>
          <w:b/>
          <w:bCs/>
        </w:rPr>
        <w:t xml:space="preserve">лексик маъно икки турга </w:t>
      </w:r>
      <w:r>
        <w:rPr>
          <w:rStyle w:val="CharStyle51"/>
          <w:lang w:val="uz-UZ" w:eastAsia="uz-UZ" w:bidi="uz-UZ"/>
          <w:b/>
          <w:bCs/>
        </w:rPr>
        <w:t xml:space="preserve">бўлинади: </w:t>
      </w:r>
      <w:r>
        <w:rPr>
          <w:rStyle w:val="CharStyle335"/>
          <w:b/>
          <w:bCs/>
        </w:rPr>
        <w:t xml:space="preserve">эркин маъно ва </w:t>
      </w:r>
      <w:r>
        <w:rPr>
          <w:rStyle w:val="CharStyle335"/>
          <w:lang w:val="uz-UZ" w:eastAsia="uz-UZ" w:bidi="uz-UZ"/>
          <w:b/>
          <w:bCs/>
        </w:rPr>
        <w:t xml:space="preserve">боғли </w:t>
      </w:r>
      <w:r>
        <w:rPr>
          <w:rStyle w:val="CharStyle335"/>
          <w:b/>
          <w:bCs/>
        </w:rPr>
        <w:t>маъно.</w:t>
      </w:r>
    </w:p>
    <w:p>
      <w:pPr>
        <w:pStyle w:val="Style25"/>
        <w:widowControl w:val="0"/>
        <w:keepNext w:val="0"/>
        <w:keepLines w:val="0"/>
        <w:shd w:val="clear" w:color="auto" w:fill="auto"/>
        <w:bidi w:val="0"/>
        <w:jc w:val="left"/>
        <w:spacing w:line="211" w:lineRule="exact"/>
        <w:ind w:left="0" w:firstLine="360"/>
      </w:pPr>
      <w:r>
        <w:rPr>
          <w:rStyle w:val="CharStyle281"/>
        </w:rPr>
        <w:t xml:space="preserve">Эркин маъно нарса, белги, </w:t>
      </w:r>
      <w:r>
        <w:rPr>
          <w:rStyle w:val="CharStyle281"/>
          <w:lang w:val="uz-UZ" w:eastAsia="uz-UZ" w:bidi="uz-UZ"/>
        </w:rPr>
        <w:t xml:space="preserve">ҳаракат </w:t>
      </w:r>
      <w:r>
        <w:rPr>
          <w:rStyle w:val="CharStyle281"/>
        </w:rPr>
        <w:t xml:space="preserve">билан бевосита боглана- </w:t>
      </w:r>
      <w:r>
        <w:rPr>
          <w:rStyle w:val="CharStyle127"/>
        </w:rPr>
        <w:t xml:space="preserve">диган маъно </w:t>
      </w:r>
      <w:r>
        <w:rPr>
          <w:rStyle w:val="CharStyle127"/>
          <w:lang w:val="uz-UZ" w:eastAsia="uz-UZ" w:bidi="uz-UZ"/>
        </w:rPr>
        <w:t xml:space="preserve">бўлиб, </w:t>
      </w:r>
      <w:r>
        <w:rPr>
          <w:rStyle w:val="CharStyle127"/>
        </w:rPr>
        <w:t xml:space="preserve">унинг реаллашуви маълум контекстга, </w:t>
      </w:r>
      <w:r>
        <w:rPr>
          <w:rStyle w:val="CharStyle127"/>
          <w:lang w:val="uz-UZ" w:eastAsia="uz-UZ" w:bidi="uz-UZ"/>
        </w:rPr>
        <w:t xml:space="preserve">сўз қуршовига боғлиқ бўлмайди. </w:t>
      </w:r>
      <w:r>
        <w:rPr>
          <w:rStyle w:val="CharStyle127"/>
        </w:rPr>
        <w:t xml:space="preserve">Мае., </w:t>
      </w:r>
      <w:r>
        <w:rPr>
          <w:rStyle w:val="CharStyle55"/>
          <w:lang w:val="uz-UZ" w:eastAsia="uz-UZ" w:bidi="uz-UZ"/>
        </w:rPr>
        <w:t>ўйин</w:t>
      </w:r>
      <w:r>
        <w:rPr>
          <w:rStyle w:val="CharStyle127"/>
          <w:lang w:val="uz-UZ" w:eastAsia="uz-UZ" w:bidi="uz-UZ"/>
        </w:rPr>
        <w:t xml:space="preserve"> сўзининг рақс </w:t>
      </w:r>
      <w:r>
        <w:rPr>
          <w:rStyle w:val="CharStyle127"/>
        </w:rPr>
        <w:t xml:space="preserve">маъноси, </w:t>
      </w:r>
      <w:r>
        <w:rPr>
          <w:rStyle w:val="CharStyle55"/>
          <w:lang w:val="uz-UZ" w:eastAsia="uz-UZ" w:bidi="uz-UZ"/>
        </w:rPr>
        <w:t>чекмоц.</w:t>
      </w:r>
      <w:r>
        <w:rPr>
          <w:rStyle w:val="CharStyle127"/>
          <w:lang w:val="uz-UZ" w:eastAsia="uz-UZ" w:bidi="uz-UZ"/>
        </w:rPr>
        <w:t xml:space="preserve"> сўзининг ичга тортмоқ </w:t>
      </w:r>
      <w:r>
        <w:rPr>
          <w:rStyle w:val="CharStyle127"/>
        </w:rPr>
        <w:t xml:space="preserve">маъноси, </w:t>
      </w:r>
      <w:r>
        <w:rPr>
          <w:rStyle w:val="CharStyle55"/>
          <w:lang w:val="uz-UZ" w:eastAsia="uz-UZ" w:bidi="uz-UZ"/>
        </w:rPr>
        <w:t>югурмоқ</w:t>
      </w:r>
      <w:r>
        <w:rPr>
          <w:rStyle w:val="CharStyle127"/>
          <w:lang w:val="uz-UZ" w:eastAsia="uz-UZ" w:bidi="uz-UZ"/>
        </w:rPr>
        <w:t xml:space="preserve"> феълининг чоп- моқ </w:t>
      </w:r>
      <w:r>
        <w:rPr>
          <w:rStyle w:val="CharStyle127"/>
        </w:rPr>
        <w:t xml:space="preserve">маъноси, </w:t>
      </w:r>
      <w:r>
        <w:rPr>
          <w:rStyle w:val="CharStyle55"/>
          <w:lang w:val="uz-UZ" w:eastAsia="uz-UZ" w:bidi="uz-UZ"/>
        </w:rPr>
        <w:t>чап</w:t>
      </w:r>
      <w:r>
        <w:rPr>
          <w:rStyle w:val="CharStyle127"/>
          <w:lang w:val="uz-UZ" w:eastAsia="uz-UZ" w:bidi="uz-UZ"/>
        </w:rPr>
        <w:t xml:space="preserve"> сўзининг ўнгнинг акси </w:t>
      </w:r>
      <w:r>
        <w:rPr>
          <w:rStyle w:val="CharStyle127"/>
        </w:rPr>
        <w:t xml:space="preserve">маъноси эркин </w:t>
      </w:r>
      <w:r>
        <w:rPr>
          <w:rStyle w:val="CharStyle127"/>
          <w:lang w:val="uz-UZ" w:eastAsia="uz-UZ" w:bidi="uz-UZ"/>
        </w:rPr>
        <w:t xml:space="preserve">маъно ҳи- собланади. </w:t>
      </w:r>
      <w:r>
        <w:rPr>
          <w:rStyle w:val="CharStyle127"/>
        </w:rPr>
        <w:t xml:space="preserve">Бу маънолар </w:t>
      </w:r>
      <w:r>
        <w:rPr>
          <w:rStyle w:val="CharStyle127"/>
          <w:lang w:val="uz-UZ" w:eastAsia="uz-UZ" w:bidi="uz-UZ"/>
        </w:rPr>
        <w:t xml:space="preserve">ҳеч қандай қўшимча воситага боғлиқ бўл- маган ҳолда реаллаша олади. Худди шу хусусиятига кўра бу тип- даги </w:t>
      </w:r>
      <w:r>
        <w:rPr>
          <w:rStyle w:val="CharStyle127"/>
        </w:rPr>
        <w:t>лексик маъно эркин маъно дейилади.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Боғли </w:t>
      </w:r>
      <w:r>
        <w:rPr>
          <w:rStyle w:val="CharStyle127"/>
        </w:rPr>
        <w:t xml:space="preserve">маъно маълум </w:t>
      </w:r>
      <w:r>
        <w:rPr>
          <w:rStyle w:val="CharStyle127"/>
          <w:lang w:val="uz-UZ" w:eastAsia="uz-UZ" w:bidi="uz-UZ"/>
        </w:rPr>
        <w:t xml:space="preserve">сўз </w:t>
      </w:r>
      <w:r>
        <w:rPr>
          <w:rStyle w:val="CharStyle127"/>
        </w:rPr>
        <w:t xml:space="preserve">ёки </w:t>
      </w:r>
      <w:r>
        <w:rPr>
          <w:rStyle w:val="CharStyle127"/>
          <w:lang w:val="uz-UZ" w:eastAsia="uz-UZ" w:bidi="uz-UZ"/>
        </w:rPr>
        <w:t xml:space="preserve">сўзлар қуршовидагина </w:t>
      </w:r>
      <w:r>
        <w:rPr>
          <w:rStyle w:val="CharStyle127"/>
        </w:rPr>
        <w:t xml:space="preserve">реалла- шади. Бу маъно </w:t>
      </w:r>
      <w:r>
        <w:rPr>
          <w:rStyle w:val="CharStyle127"/>
          <w:lang w:val="uz-UZ" w:eastAsia="uz-UZ" w:bidi="uz-UZ"/>
        </w:rPr>
        <w:t xml:space="preserve">воқелик </w:t>
      </w:r>
      <w:r>
        <w:rPr>
          <w:rStyle w:val="CharStyle127"/>
        </w:rPr>
        <w:t xml:space="preserve">билан бевосита </w:t>
      </w:r>
      <w:r>
        <w:rPr>
          <w:rStyle w:val="CharStyle127"/>
          <w:lang w:val="uz-UZ" w:eastAsia="uz-UZ" w:bidi="uz-UZ"/>
        </w:rPr>
        <w:t xml:space="preserve">боғлана </w:t>
      </w:r>
      <w:r>
        <w:rPr>
          <w:rStyle w:val="CharStyle127"/>
        </w:rPr>
        <w:t xml:space="preserve">олмайди. </w:t>
      </w:r>
      <w:r>
        <w:rPr>
          <w:rStyle w:val="CharStyle127"/>
          <w:lang w:val="uz-UZ" w:eastAsia="uz-UZ" w:bidi="uz-UZ"/>
        </w:rPr>
        <w:t xml:space="preserve">Сўз- </w:t>
      </w:r>
      <w:r>
        <w:rPr>
          <w:rStyle w:val="CharStyle127"/>
        </w:rPr>
        <w:t xml:space="preserve">нинг </w:t>
      </w:r>
      <w:r>
        <w:rPr>
          <w:rStyle w:val="CharStyle127"/>
          <w:lang w:val="uz-UZ" w:eastAsia="uz-UZ" w:bidi="uz-UZ"/>
        </w:rPr>
        <w:t xml:space="preserve">боғли </w:t>
      </w:r>
      <w:r>
        <w:rPr>
          <w:rStyle w:val="CharStyle127"/>
        </w:rPr>
        <w:t xml:space="preserve">маъносида </w:t>
      </w:r>
      <w:r>
        <w:rPr>
          <w:rStyle w:val="CharStyle127"/>
          <w:lang w:val="uz-UZ" w:eastAsia="uz-UZ" w:bidi="uz-UZ"/>
        </w:rPr>
        <w:t xml:space="preserve">қўлланиш </w:t>
      </w:r>
      <w:r>
        <w:rPr>
          <w:rStyle w:val="CharStyle127"/>
        </w:rPr>
        <w:t xml:space="preserve">доираси жуда чегараланган </w:t>
      </w:r>
      <w:r>
        <w:rPr>
          <w:rStyle w:val="CharStyle127"/>
          <w:lang w:val="uz-UZ" w:eastAsia="uz-UZ" w:bidi="uz-UZ"/>
        </w:rPr>
        <w:t xml:space="preserve">бў- </w:t>
      </w:r>
      <w:r>
        <w:rPr>
          <w:rStyle w:val="CharStyle127"/>
        </w:rPr>
        <w:t xml:space="preserve">лади, яъни у шу </w:t>
      </w:r>
      <w:r>
        <w:rPr>
          <w:rStyle w:val="CharStyle127"/>
          <w:lang w:val="uz-UZ" w:eastAsia="uz-UZ" w:bidi="uz-UZ"/>
        </w:rPr>
        <w:t xml:space="preserve">боғлиқ </w:t>
      </w:r>
      <w:r>
        <w:rPr>
          <w:rStyle w:val="CharStyle127"/>
        </w:rPr>
        <w:t xml:space="preserve">маънони реаллаштирадиган </w:t>
      </w:r>
      <w:r>
        <w:rPr>
          <w:rStyle w:val="CharStyle281"/>
          <w:lang w:val="uz-UZ" w:eastAsia="uz-UZ" w:bidi="uz-UZ"/>
        </w:rPr>
        <w:t xml:space="preserve">сўз </w:t>
      </w:r>
      <w:r>
        <w:rPr>
          <w:rStyle w:val="CharStyle127"/>
        </w:rPr>
        <w:t xml:space="preserve">ёки </w:t>
      </w:r>
      <w:r>
        <w:rPr>
          <w:rStyle w:val="CharStyle281"/>
          <w:lang w:val="uz-UZ" w:eastAsia="uz-UZ" w:bidi="uz-UZ"/>
        </w:rPr>
        <w:t xml:space="preserve">сўз- </w:t>
      </w:r>
      <w:r>
        <w:rPr>
          <w:rStyle w:val="CharStyle127"/>
        </w:rPr>
        <w:t xml:space="preserve">лар билангина </w:t>
      </w:r>
      <w:r>
        <w:rPr>
          <w:rStyle w:val="CharStyle127"/>
          <w:lang w:val="uz-UZ" w:eastAsia="uz-UZ" w:bidi="uz-UZ"/>
        </w:rPr>
        <w:t xml:space="preserve">қўлланади. </w:t>
      </w:r>
      <w:r>
        <w:rPr>
          <w:rStyle w:val="CharStyle127"/>
        </w:rPr>
        <w:t xml:space="preserve">Мае., </w:t>
      </w:r>
      <w:r>
        <w:rPr>
          <w:rStyle w:val="CharStyle127"/>
          <w:lang w:val="uz-UZ" w:eastAsia="uz-UZ" w:bidi="uz-UZ"/>
        </w:rPr>
        <w:t xml:space="preserve">юқоридаги </w:t>
      </w:r>
      <w:r>
        <w:rPr>
          <w:rStyle w:val="CharStyle55"/>
          <w:lang w:val="uz-UZ" w:eastAsia="uz-UZ" w:bidi="uz-UZ"/>
        </w:rPr>
        <w:t xml:space="preserve">ўйин, чекмоқ, </w:t>
      </w:r>
      <w:r>
        <w:rPr>
          <w:rStyle w:val="CharStyle55"/>
        </w:rPr>
        <w:t xml:space="preserve">югур- </w:t>
      </w:r>
      <w:r>
        <w:rPr>
          <w:rStyle w:val="CharStyle55"/>
          <w:lang w:val="uz-UZ" w:eastAsia="uz-UZ" w:bidi="uz-UZ"/>
        </w:rPr>
        <w:t>моқ, ўчмоқ, чап</w:t>
      </w:r>
      <w:r>
        <w:rPr>
          <w:rStyle w:val="CharStyle127"/>
          <w:lang w:val="uz-UZ" w:eastAsia="uz-UZ" w:bidi="uz-UZ"/>
        </w:rPr>
        <w:t xml:space="preserve"> сўзларининг қуйидаги гапларда билдирадиган маънолари боғли маъно ҳисобланади: </w:t>
      </w:r>
      <w:r>
        <w:rPr>
          <w:rStyle w:val="CharStyle55"/>
          <w:lang w:val="uz-UZ" w:eastAsia="uz-UZ" w:bidi="uz-UZ"/>
        </w:rPr>
        <w:t xml:space="preserve">Қизники қийин билан, ўғил- ники ў й </w:t>
      </w:r>
      <w:r>
        <w:rPr>
          <w:rStyle w:val="CharStyle55"/>
        </w:rPr>
        <w:t xml:space="preserve">и </w:t>
      </w:r>
      <w:r>
        <w:rPr>
          <w:rStyle w:val="CharStyle55"/>
          <w:lang w:val="uz-UZ" w:eastAsia="uz-UZ" w:bidi="uz-UZ"/>
        </w:rPr>
        <w:t xml:space="preserve">н </w:t>
      </w:r>
      <w:r>
        <w:rPr>
          <w:rStyle w:val="CharStyle55"/>
        </w:rPr>
        <w:t>билан битар</w:t>
      </w:r>
      <w:r>
        <w:rPr>
          <w:rStyle w:val="CharStyle127"/>
        </w:rPr>
        <w:t xml:space="preserve"> </w:t>
      </w:r>
      <w:r>
        <w:rPr>
          <w:rStyle w:val="CharStyle127"/>
          <w:lang w:val="uz-UZ" w:eastAsia="uz-UZ" w:bidi="uz-UZ"/>
        </w:rPr>
        <w:t xml:space="preserve">(М </w:t>
      </w:r>
      <w:r>
        <w:rPr>
          <w:rStyle w:val="CharStyle127"/>
        </w:rPr>
        <w:t xml:space="preserve">а </w:t>
      </w:r>
      <w:r>
        <w:rPr>
          <w:rStyle w:val="CharStyle127"/>
          <w:lang w:val="uz-UZ" w:eastAsia="uz-UZ" w:bidi="uz-UZ"/>
        </w:rPr>
        <w:t xml:space="preserve">қ </w:t>
      </w:r>
      <w:r>
        <w:rPr>
          <w:rStyle w:val="CharStyle127"/>
        </w:rPr>
        <w:t xml:space="preserve">о </w:t>
      </w:r>
      <w:r>
        <w:rPr>
          <w:rStyle w:val="CharStyle127"/>
          <w:lang w:val="uz-UZ" w:eastAsia="uz-UZ" w:bidi="uz-UZ"/>
        </w:rPr>
        <w:t xml:space="preserve">л). </w:t>
      </w:r>
      <w:r>
        <w:rPr>
          <w:rStyle w:val="CharStyle55"/>
          <w:lang w:val="uz-UZ" w:eastAsia="uz-UZ" w:bidi="uz-UZ"/>
        </w:rPr>
        <w:t xml:space="preserve">Онажон, ғам-ғусса ч е к- </w:t>
      </w:r>
      <w:r>
        <w:rPr>
          <w:rStyle w:val="CharStyle284"/>
          <w:lang w:val="uz-UZ" w:eastAsia="uz-UZ" w:bidi="uz-UZ"/>
        </w:rPr>
        <w:t>манг</w:t>
      </w:r>
      <w:r>
        <w:rPr>
          <w:rStyle w:val="CharStyle127"/>
          <w:lang w:val="uz-UZ" w:eastAsia="uz-UZ" w:bidi="uz-UZ"/>
        </w:rPr>
        <w:t xml:space="preserve"> </w:t>
      </w:r>
      <w:r>
        <w:rPr>
          <w:rStyle w:val="CharStyle127"/>
        </w:rPr>
        <w:t xml:space="preserve">(А. </w:t>
      </w:r>
      <w:r>
        <w:rPr>
          <w:rStyle w:val="CharStyle127"/>
          <w:lang w:val="uz-UZ" w:eastAsia="uz-UZ" w:bidi="uz-UZ"/>
        </w:rPr>
        <w:t>М</w:t>
      </w:r>
      <w:r>
        <w:rPr>
          <w:rStyle w:val="CharStyle127"/>
        </w:rPr>
        <w:t xml:space="preserve">у </w:t>
      </w:r>
      <w:r>
        <w:rPr>
          <w:rStyle w:val="CharStyle127"/>
          <w:lang w:val="uz-UZ" w:eastAsia="uz-UZ" w:bidi="uz-UZ"/>
        </w:rPr>
        <w:t xml:space="preserve">х т </w:t>
      </w:r>
      <w:r>
        <w:rPr>
          <w:rStyle w:val="CharStyle277"/>
        </w:rPr>
        <w:t>о</w:t>
      </w:r>
      <w:r>
        <w:rPr>
          <w:rStyle w:val="CharStyle277"/>
          <w:lang w:val="uz-UZ" w:eastAsia="uz-UZ" w:bidi="uz-UZ"/>
        </w:rPr>
        <w:t xml:space="preserve">р). </w:t>
      </w:r>
      <w:r>
        <w:rPr>
          <w:rStyle w:val="CharStyle55"/>
        </w:rPr>
        <w:t xml:space="preserve">Раис </w:t>
      </w:r>
      <w:r>
        <w:rPr>
          <w:rStyle w:val="CharStyle55"/>
          <w:lang w:val="uz-UZ" w:eastAsia="uz-UZ" w:bidi="uz-UZ"/>
        </w:rPr>
        <w:t xml:space="preserve">Умурзоқ отага ўхшаш обрўли, таж- рибакор пахтакорларни цўлга олиш ниятида озмунча югурмади </w:t>
      </w:r>
      <w:r>
        <w:rPr>
          <w:rStyle w:val="CharStyle277"/>
          <w:lang w:val="uz-UZ" w:eastAsia="uz-UZ" w:bidi="uz-UZ"/>
        </w:rPr>
        <w:t xml:space="preserve">(Ш. </w:t>
      </w:r>
      <w:r>
        <w:rPr>
          <w:rStyle w:val="CharStyle277"/>
        </w:rPr>
        <w:t xml:space="preserve">Рашидов). </w:t>
      </w:r>
      <w:r>
        <w:rPr>
          <w:rStyle w:val="CharStyle55"/>
          <w:lang w:val="uz-UZ" w:eastAsia="uz-UZ" w:bidi="uz-UZ"/>
        </w:rPr>
        <w:t xml:space="preserve">Ғафур тобора асабийлашар эди, бунинг оқиба- тида кўзлари хиралашиб, лаблари пирпирар, ранглари ўчиб, </w:t>
      </w:r>
      <w:r>
        <w:rPr>
          <w:rStyle w:val="CharStyle55"/>
        </w:rPr>
        <w:t xml:space="preserve">щл- </w:t>
      </w:r>
      <w:r>
        <w:rPr>
          <w:rStyle w:val="CharStyle55"/>
          <w:lang w:val="uz-UZ" w:eastAsia="uz-UZ" w:bidi="uz-UZ"/>
        </w:rPr>
        <w:t>лари титрарди</w:t>
      </w:r>
      <w:r>
        <w:rPr>
          <w:rStyle w:val="CharStyle277"/>
          <w:lang w:val="uz-UZ" w:eastAsia="uz-UZ" w:bidi="uz-UZ"/>
        </w:rPr>
        <w:t xml:space="preserve"> </w:t>
      </w:r>
      <w:r>
        <w:rPr>
          <w:rStyle w:val="CharStyle281"/>
          <w:lang w:val="uz-UZ" w:eastAsia="uz-UZ" w:bidi="uz-UZ"/>
        </w:rPr>
        <w:t xml:space="preserve">(Ш. </w:t>
      </w:r>
      <w:r>
        <w:rPr>
          <w:rStyle w:val="CharStyle277"/>
        </w:rPr>
        <w:t xml:space="preserve">Рашидов). </w:t>
      </w:r>
      <w:r>
        <w:rPr>
          <w:rStyle w:val="CharStyle55"/>
          <w:lang w:val="uz-UZ" w:eastAsia="uz-UZ" w:bidi="uz-UZ"/>
        </w:rPr>
        <w:t>Ҳеч гапдан ҳеч гап йўқ, икки ёзувчи ё санъаткор бир-бирига ч а п, бир-бири билан қирпичоқ 'бўлиб қолишади</w:t>
      </w:r>
      <w:r>
        <w:rPr>
          <w:rStyle w:val="CharStyle277"/>
          <w:lang w:val="uz-UZ" w:eastAsia="uz-UZ" w:bidi="uz-UZ"/>
        </w:rPr>
        <w:t xml:space="preserve"> (Уйғун).</w:t>
      </w:r>
      <w:r>
        <w:rPr>
          <w:rStyle w:val="CharStyle127"/>
          <w:lang w:val="uz-UZ" w:eastAsia="uz-UZ" w:bidi="uz-UZ"/>
        </w:rPr>
        <w:t xml:space="preserve"> Бу мисолларда </w:t>
      </w:r>
      <w:r>
        <w:rPr>
          <w:rStyle w:val="CharStyle55"/>
          <w:lang w:val="uz-UZ" w:eastAsia="uz-UZ" w:bidi="uz-UZ"/>
        </w:rPr>
        <w:t>ўйин, чекмоқ, югур- моқ, ўчмоқ, чап</w:t>
      </w:r>
      <w:r>
        <w:rPr>
          <w:rStyle w:val="CharStyle127"/>
          <w:lang w:val="uz-UZ" w:eastAsia="uz-UZ" w:bidi="uz-UZ"/>
        </w:rPr>
        <w:t xml:space="preserve"> сўзларига </w:t>
      </w:r>
      <w:r>
        <w:rPr>
          <w:rStyle w:val="CharStyle127"/>
        </w:rPr>
        <w:t xml:space="preserve">хос маъно улар </w:t>
      </w:r>
      <w:r>
        <w:rPr>
          <w:rStyle w:val="CharStyle127"/>
          <w:lang w:val="uz-UZ" w:eastAsia="uz-UZ" w:bidi="uz-UZ"/>
        </w:rPr>
        <w:t xml:space="preserve">билан қўлланаётган </w:t>
      </w:r>
      <w:r>
        <w:rPr>
          <w:rStyle w:val="CharStyle55"/>
          <w:lang w:val="uz-UZ" w:eastAsia="uz-UZ" w:bidi="uz-UZ"/>
        </w:rPr>
        <w:t xml:space="preserve">билан битар, ғам-ғусса, қўлга </w:t>
      </w:r>
      <w:r>
        <w:rPr>
          <w:rStyle w:val="CharStyle55"/>
        </w:rPr>
        <w:t xml:space="preserve">олиш </w:t>
      </w:r>
      <w:r>
        <w:rPr>
          <w:rStyle w:val="CharStyle55"/>
          <w:lang w:val="uz-UZ" w:eastAsia="uz-UZ" w:bidi="uz-UZ"/>
        </w:rPr>
        <w:t xml:space="preserve">ниятида, </w:t>
      </w:r>
      <w:r>
        <w:rPr>
          <w:rStyle w:val="CharStyle55"/>
        </w:rPr>
        <w:t>ранглари, бир-бири</w:t>
        <w:softHyphen/>
        <w:t>га</w:t>
      </w:r>
      <w:r>
        <w:rPr>
          <w:rStyle w:val="CharStyle127"/>
        </w:rPr>
        <w:t xml:space="preserve"> </w:t>
      </w:r>
      <w:r>
        <w:rPr>
          <w:rStyle w:val="CharStyle127"/>
          <w:lang w:val="uz-UZ" w:eastAsia="uz-UZ" w:bidi="uz-UZ"/>
        </w:rPr>
        <w:t xml:space="preserve">сўзлари </w:t>
      </w:r>
      <w:r>
        <w:rPr>
          <w:rStyle w:val="CharStyle127"/>
        </w:rPr>
        <w:t xml:space="preserve">ёрдамида </w:t>
      </w:r>
      <w:r>
        <w:rPr>
          <w:rStyle w:val="CharStyle127"/>
          <w:lang w:val="uz-UZ" w:eastAsia="uz-UZ" w:bidi="uz-UZ"/>
        </w:rPr>
        <w:t xml:space="preserve">реаллашяпти, </w:t>
      </w:r>
      <w:r>
        <w:rPr>
          <w:rStyle w:val="CharStyle127"/>
        </w:rPr>
        <w:t xml:space="preserve">яъни </w:t>
      </w:r>
      <w:r>
        <w:rPr>
          <w:rStyle w:val="CharStyle127"/>
          <w:lang w:val="uz-UZ" w:eastAsia="uz-UZ" w:bidi="uz-UZ"/>
        </w:rPr>
        <w:t xml:space="preserve">маънонинг </w:t>
      </w:r>
      <w:r>
        <w:rPr>
          <w:rStyle w:val="CharStyle127"/>
        </w:rPr>
        <w:t xml:space="preserve">реаллашуви </w:t>
      </w:r>
      <w:r>
        <w:rPr>
          <w:rStyle w:val="CharStyle127"/>
          <w:lang w:val="uz-UZ" w:eastAsia="uz-UZ" w:bidi="uz-UZ"/>
        </w:rPr>
        <w:t xml:space="preserve">шу сўзларнинг қўлланиши </w:t>
      </w:r>
      <w:r>
        <w:rPr>
          <w:rStyle w:val="CharStyle127"/>
        </w:rPr>
        <w:t xml:space="preserve">билан </w:t>
      </w:r>
      <w:r>
        <w:rPr>
          <w:rStyle w:val="CharStyle127"/>
          <w:lang w:val="uz-UZ" w:eastAsia="uz-UZ" w:bidi="uz-UZ"/>
        </w:rPr>
        <w:t xml:space="preserve">боғлиқ. Худди шу сабабли бу </w:t>
      </w:r>
      <w:r>
        <w:rPr>
          <w:rStyle w:val="CharStyle127"/>
        </w:rPr>
        <w:t xml:space="preserve">маънолар </w:t>
      </w:r>
      <w:r>
        <w:rPr>
          <w:rStyle w:val="CharStyle127"/>
          <w:lang w:val="uz-UZ" w:eastAsia="uz-UZ" w:bidi="uz-UZ"/>
        </w:rPr>
        <w:t>боғли маъно ҳисобланади.</w:t>
      </w:r>
    </w:p>
    <w:p>
      <w:pPr>
        <w:pStyle w:val="Style25"/>
        <w:widowControl w:val="0"/>
        <w:keepNext w:val="0"/>
        <w:keepLines w:val="0"/>
        <w:shd w:val="clear" w:color="auto" w:fill="auto"/>
        <w:bidi w:val="0"/>
        <w:jc w:val="left"/>
        <w:spacing w:line="200" w:lineRule="exact"/>
        <w:ind w:left="0" w:firstLine="0"/>
      </w:pPr>
      <w:r>
        <w:rPr>
          <w:rStyle w:val="CharStyle127"/>
          <w:lang w:val="uz-UZ" w:eastAsia="uz-UZ" w:bidi="uz-UZ"/>
        </w:rPr>
        <w:t>Контекстуал маъно</w:t>
      </w:r>
    </w:p>
    <w:p>
      <w:pPr>
        <w:pStyle w:val="Style22"/>
        <w:widowControl w:val="0"/>
        <w:keepNext w:val="0"/>
        <w:keepLines w:val="0"/>
        <w:shd w:val="clear" w:color="auto" w:fill="auto"/>
        <w:bidi w:val="0"/>
        <w:jc w:val="left"/>
        <w:spacing w:line="211" w:lineRule="exact"/>
        <w:ind w:left="0" w:firstLine="360"/>
      </w:pPr>
      <w:r>
        <w:rPr>
          <w:rStyle w:val="CharStyle134"/>
          <w:lang w:val="uz-UZ" w:eastAsia="uz-UZ" w:bidi="uz-UZ"/>
          <w:i w:val="0"/>
          <w:iCs w:val="0"/>
        </w:rPr>
        <w:t xml:space="preserve">Кўриб ўтдикки, </w:t>
      </w:r>
      <w:r>
        <w:rPr>
          <w:rStyle w:val="CharStyle134"/>
          <w:i w:val="0"/>
          <w:iCs w:val="0"/>
        </w:rPr>
        <w:t xml:space="preserve">лексик маъно </w:t>
      </w:r>
      <w:r>
        <w:rPr>
          <w:rStyle w:val="CharStyle134"/>
          <w:lang w:val="uz-UZ" w:eastAsia="uz-UZ" w:bidi="uz-UZ"/>
          <w:i w:val="0"/>
          <w:iCs w:val="0"/>
        </w:rPr>
        <w:t xml:space="preserve">нутқдан ташқарида ҳам </w:t>
      </w:r>
      <w:r>
        <w:rPr>
          <w:rStyle w:val="CharStyle134"/>
          <w:i w:val="0"/>
          <w:iCs w:val="0"/>
        </w:rPr>
        <w:t xml:space="preserve">мавжуд </w:t>
      </w:r>
      <w:r>
        <w:rPr>
          <w:rStyle w:val="CharStyle134"/>
          <w:lang w:val="uz-UZ" w:eastAsia="uz-UZ" w:bidi="uz-UZ"/>
          <w:i w:val="0"/>
          <w:iCs w:val="0"/>
        </w:rPr>
        <w:t xml:space="preserve">бўлади </w:t>
      </w:r>
      <w:r>
        <w:rPr>
          <w:rStyle w:val="CharStyle134"/>
          <w:i w:val="0"/>
          <w:iCs w:val="0"/>
        </w:rPr>
        <w:t xml:space="preserve">ва у </w:t>
      </w:r>
      <w:r>
        <w:rPr>
          <w:rStyle w:val="CharStyle134"/>
          <w:lang w:val="uz-UZ" w:eastAsia="uz-UZ" w:bidi="uz-UZ"/>
          <w:i w:val="0"/>
          <w:iCs w:val="0"/>
        </w:rPr>
        <w:t xml:space="preserve">сўзнинг </w:t>
      </w:r>
      <w:r>
        <w:rPr>
          <w:rStyle w:val="CharStyle134"/>
          <w:i w:val="0"/>
          <w:iCs w:val="0"/>
        </w:rPr>
        <w:t xml:space="preserve">семантик </w:t>
      </w:r>
      <w:r>
        <w:rPr>
          <w:rStyle w:val="CharStyle134"/>
          <w:lang w:val="uz-UZ" w:eastAsia="uz-UZ" w:bidi="uz-UZ"/>
          <w:i w:val="0"/>
          <w:iCs w:val="0"/>
        </w:rPr>
        <w:t xml:space="preserve">структурасида албатта </w:t>
      </w:r>
      <w:r>
        <w:rPr>
          <w:rStyle w:val="CharStyle297"/>
          <w:i w:val="0"/>
          <w:iCs w:val="0"/>
        </w:rPr>
        <w:t xml:space="preserve">иштирок </w:t>
      </w:r>
      <w:r>
        <w:rPr>
          <w:rStyle w:val="CharStyle134"/>
          <w:i w:val="0"/>
          <w:iCs w:val="0"/>
        </w:rPr>
        <w:t xml:space="preserve">этувчи компонент </w:t>
      </w:r>
      <w:r>
        <w:rPr>
          <w:rStyle w:val="CharStyle134"/>
          <w:lang w:val="uz-UZ" w:eastAsia="uz-UZ" w:bidi="uz-UZ"/>
          <w:i w:val="0"/>
          <w:iCs w:val="0"/>
        </w:rPr>
        <w:t xml:space="preserve">ҳисобланади. Бундан </w:t>
      </w:r>
      <w:r>
        <w:rPr>
          <w:rStyle w:val="CharStyle297"/>
          <w:i w:val="0"/>
          <w:iCs w:val="0"/>
        </w:rPr>
        <w:t xml:space="preserve">ташқари, сўзлар </w:t>
      </w:r>
      <w:r>
        <w:rPr>
          <w:rStyle w:val="CharStyle297"/>
          <w:lang w:val="ru-RU" w:eastAsia="ru-RU" w:bidi="ru-RU"/>
          <w:i w:val="0"/>
          <w:iCs w:val="0"/>
        </w:rPr>
        <w:t xml:space="preserve">маълум </w:t>
      </w:r>
      <w:r>
        <w:rPr>
          <w:rStyle w:val="CharStyle134"/>
          <w:lang w:val="uz-UZ" w:eastAsia="uz-UZ" w:bidi="uz-UZ"/>
          <w:i w:val="0"/>
          <w:iCs w:val="0"/>
        </w:rPr>
        <w:t xml:space="preserve">контектст </w:t>
      </w:r>
      <w:r>
        <w:rPr>
          <w:rStyle w:val="CharStyle134"/>
          <w:i w:val="0"/>
          <w:iCs w:val="0"/>
        </w:rPr>
        <w:t xml:space="preserve">(ситуация) </w:t>
      </w:r>
      <w:r>
        <w:rPr>
          <w:rStyle w:val="CharStyle134"/>
          <w:lang w:val="uz-UZ" w:eastAsia="uz-UZ" w:bidi="uz-UZ"/>
          <w:i w:val="0"/>
          <w:iCs w:val="0"/>
        </w:rPr>
        <w:t xml:space="preserve">лардагина </w:t>
      </w:r>
      <w:r>
        <w:rPr>
          <w:rStyle w:val="CharStyle297"/>
          <w:i w:val="0"/>
          <w:iCs w:val="0"/>
        </w:rPr>
        <w:t xml:space="preserve">реаллашадиган </w:t>
      </w:r>
      <w:r>
        <w:rPr>
          <w:rStyle w:val="CharStyle297"/>
          <w:lang w:val="ru-RU" w:eastAsia="ru-RU" w:bidi="ru-RU"/>
          <w:i w:val="0"/>
          <w:iCs w:val="0"/>
        </w:rPr>
        <w:t xml:space="preserve">маъно </w:t>
      </w:r>
      <w:r>
        <w:rPr>
          <w:rStyle w:val="CharStyle297"/>
          <w:i w:val="0"/>
          <w:iCs w:val="0"/>
        </w:rPr>
        <w:t xml:space="preserve">билан қўл- </w:t>
      </w:r>
      <w:r>
        <w:rPr>
          <w:rStyle w:val="CharStyle134"/>
          <w:lang w:val="uz-UZ" w:eastAsia="uz-UZ" w:bidi="uz-UZ"/>
          <w:i w:val="0"/>
          <w:iCs w:val="0"/>
        </w:rPr>
        <w:t xml:space="preserve">ланиши ҳам </w:t>
      </w:r>
      <w:r>
        <w:rPr>
          <w:rStyle w:val="CharStyle134"/>
          <w:i w:val="0"/>
          <w:iCs w:val="0"/>
        </w:rPr>
        <w:t xml:space="preserve">мумкин: </w:t>
      </w:r>
      <w:r>
        <w:rPr>
          <w:w w:val="100"/>
          <w:spacing w:val="0"/>
          <w:color w:val="000000"/>
          <w:position w:val="0"/>
        </w:rPr>
        <w:t xml:space="preserve">Матқовул ака, мен нон топармиканман деб </w:t>
      </w:r>
      <w:r>
        <w:rPr>
          <w:rStyle w:val="CharStyle286"/>
          <w:i/>
          <w:iCs/>
        </w:rPr>
        <w:t>қорин</w:t>
      </w:r>
      <w:r>
        <w:rPr>
          <w:w w:val="100"/>
          <w:spacing w:val="0"/>
          <w:color w:val="000000"/>
          <w:position w:val="0"/>
        </w:rPr>
        <w:t xml:space="preserve"> ғамида </w:t>
      </w:r>
      <w:r>
        <w:rPr>
          <w:lang w:val="ru-RU" w:eastAsia="ru-RU" w:bidi="ru-RU"/>
          <w:w w:val="100"/>
          <w:spacing w:val="0"/>
          <w:color w:val="000000"/>
          <w:position w:val="0"/>
        </w:rPr>
        <w:t xml:space="preserve">мактаб </w:t>
      </w:r>
      <w:r>
        <w:rPr>
          <w:w w:val="100"/>
          <w:spacing w:val="0"/>
          <w:color w:val="000000"/>
          <w:position w:val="0"/>
        </w:rPr>
        <w:t>очганим йўқ</w:t>
      </w:r>
      <w:r>
        <w:rPr>
          <w:rStyle w:val="CharStyle134"/>
          <w:lang w:val="uz-UZ" w:eastAsia="uz-UZ" w:bidi="uz-UZ"/>
          <w:i w:val="0"/>
          <w:iCs w:val="0"/>
        </w:rPr>
        <w:t xml:space="preserve"> (М. </w:t>
      </w:r>
      <w:r>
        <w:rPr>
          <w:rStyle w:val="CharStyle285"/>
          <w:lang w:val="uz-UZ" w:eastAsia="uz-UZ" w:bidi="uz-UZ"/>
          <w:i w:val="0"/>
          <w:iCs w:val="0"/>
        </w:rPr>
        <w:t xml:space="preserve">Исмоилий). </w:t>
      </w:r>
      <w:r>
        <w:rPr>
          <w:w w:val="100"/>
          <w:spacing w:val="0"/>
          <w:color w:val="000000"/>
          <w:position w:val="0"/>
        </w:rPr>
        <w:t>Ҳар кала- мушларимиз борки, буғдойни шолига, арпани маккажўхорига ара- лаштириб тортгани-тортган</w:t>
      </w:r>
      <w:r>
        <w:rPr>
          <w:rStyle w:val="CharStyle285"/>
          <w:lang w:val="uz-UZ" w:eastAsia="uz-UZ" w:bidi="uz-UZ"/>
          <w:i w:val="0"/>
          <w:iCs w:val="0"/>
        </w:rPr>
        <w:t xml:space="preserve"> (С. Маҳкамов). </w:t>
      </w:r>
      <w:r>
        <w:rPr>
          <w:w w:val="100"/>
          <w:spacing w:val="0"/>
          <w:color w:val="000000"/>
          <w:position w:val="0"/>
        </w:rPr>
        <w:t xml:space="preserve">Назир жавоб ўрнига бош эгди. Лоп этиб ёдига цишлоқ, </w:t>
      </w:r>
      <w:r>
        <w:rPr>
          <w:lang w:val="ru-RU" w:eastAsia="ru-RU" w:bidi="ru-RU"/>
          <w:w w:val="100"/>
          <w:spacing w:val="0"/>
          <w:color w:val="000000"/>
          <w:position w:val="0"/>
        </w:rPr>
        <w:t xml:space="preserve">с а </w:t>
      </w:r>
      <w:r>
        <w:rPr>
          <w:w w:val="100"/>
          <w:spacing w:val="0"/>
          <w:color w:val="000000"/>
          <w:position w:val="0"/>
        </w:rPr>
        <w:t xml:space="preserve">йр </w:t>
      </w:r>
      <w:r>
        <w:rPr>
          <w:lang w:val="ru-RU" w:eastAsia="ru-RU" w:bidi="ru-RU"/>
          <w:w w:val="100"/>
          <w:spacing w:val="0"/>
          <w:color w:val="000000"/>
          <w:position w:val="0"/>
        </w:rPr>
        <w:t xml:space="preserve">о </w:t>
      </w:r>
      <w:r>
        <w:rPr>
          <w:w w:val="100"/>
          <w:spacing w:val="0"/>
          <w:color w:val="000000"/>
          <w:position w:val="0"/>
        </w:rPr>
        <w:t xml:space="preserve">қи келин аяси тушди </w:t>
      </w:r>
      <w:r>
        <w:rPr>
          <w:rStyle w:val="CharStyle285"/>
          <w:i w:val="0"/>
          <w:iCs w:val="0"/>
        </w:rPr>
        <w:t xml:space="preserve">(С. </w:t>
      </w:r>
      <w:r>
        <w:rPr>
          <w:rStyle w:val="CharStyle285"/>
          <w:lang w:val="uz-UZ" w:eastAsia="uz-UZ" w:bidi="uz-UZ"/>
          <w:i w:val="0"/>
          <w:iCs w:val="0"/>
        </w:rPr>
        <w:t xml:space="preserve">Р </w:t>
      </w:r>
      <w:r>
        <w:rPr>
          <w:rStyle w:val="CharStyle285"/>
          <w:i w:val="0"/>
          <w:iCs w:val="0"/>
        </w:rPr>
        <w:t xml:space="preserve">а ж а б о в). </w:t>
      </w:r>
      <w:r>
        <w:rPr>
          <w:lang w:val="ru-RU" w:eastAsia="ru-RU" w:bidi="ru-RU"/>
          <w:w w:val="100"/>
          <w:spacing w:val="0"/>
          <w:color w:val="000000"/>
          <w:position w:val="0"/>
        </w:rPr>
        <w:t xml:space="preserve">Кимдир шошиб жавоб </w:t>
      </w:r>
      <w:r>
        <w:rPr>
          <w:w w:val="100"/>
          <w:spacing w:val="0"/>
          <w:color w:val="000000"/>
          <w:position w:val="0"/>
        </w:rPr>
        <w:t xml:space="preserve">қайтарди; </w:t>
      </w:r>
      <w:r>
        <w:rPr>
          <w:lang w:val="ru-RU" w:eastAsia="ru-RU" w:bidi="ru-RU"/>
          <w:w w:val="100"/>
          <w:spacing w:val="0"/>
          <w:color w:val="000000"/>
          <w:position w:val="0"/>
        </w:rPr>
        <w:t xml:space="preserve">бу гал унинг (душманнинг) </w:t>
      </w:r>
      <w:r>
        <w:rPr>
          <w:rStyle w:val="CharStyle286"/>
          <w:lang w:val="ru-RU" w:eastAsia="ru-RU" w:bidi="ru-RU"/>
          <w:i/>
          <w:iCs/>
        </w:rPr>
        <w:t>кузи</w:t>
      </w:r>
      <w:r>
        <w:rPr>
          <w:lang w:val="ru-RU" w:eastAsia="ru-RU" w:bidi="ru-RU"/>
          <w:w w:val="100"/>
          <w:spacing w:val="0"/>
          <w:color w:val="000000"/>
          <w:position w:val="0"/>
        </w:rPr>
        <w:t xml:space="preserve"> келади</w:t>
      </w:r>
      <w:r>
        <w:rPr>
          <w:rStyle w:val="CharStyle285"/>
          <w:i w:val="0"/>
          <w:iCs w:val="0"/>
        </w:rPr>
        <w:t xml:space="preserve"> (Н. Сафаров). </w:t>
      </w:r>
      <w:r>
        <w:rPr>
          <w:w w:val="100"/>
          <w:spacing w:val="0"/>
          <w:color w:val="000000"/>
          <w:position w:val="0"/>
        </w:rPr>
        <w:t xml:space="preserve">Сўзлаганда ҳам ўз </w:t>
      </w:r>
      <w:r>
        <w:rPr>
          <w:lang w:val="ru-RU" w:eastAsia="ru-RU" w:bidi="ru-RU"/>
          <w:w w:val="100"/>
          <w:spacing w:val="0"/>
          <w:color w:val="000000"/>
          <w:position w:val="0"/>
        </w:rPr>
        <w:t xml:space="preserve">фикрини чиройли </w:t>
      </w:r>
      <w:r>
        <w:rPr>
          <w:w w:val="100"/>
          <w:spacing w:val="0"/>
          <w:color w:val="000000"/>
          <w:position w:val="0"/>
        </w:rPr>
        <w:t xml:space="preserve">қилиб, мақоллар </w:t>
      </w:r>
      <w:r>
        <w:rPr>
          <w:lang w:val="ru-RU" w:eastAsia="ru-RU" w:bidi="ru-RU"/>
          <w:w w:val="100"/>
          <w:spacing w:val="0"/>
          <w:color w:val="000000"/>
          <w:position w:val="0"/>
        </w:rPr>
        <w:t xml:space="preserve">билан </w:t>
      </w:r>
      <w:r>
        <w:rPr>
          <w:w w:val="100"/>
          <w:spacing w:val="0"/>
          <w:color w:val="000000"/>
          <w:position w:val="0"/>
        </w:rPr>
        <w:t xml:space="preserve">тасдиқлаб </w:t>
      </w:r>
      <w:r>
        <w:rPr>
          <w:lang w:val="ru-RU" w:eastAsia="ru-RU" w:bidi="ru-RU"/>
          <w:w w:val="100"/>
          <w:spacing w:val="0"/>
          <w:color w:val="000000"/>
          <w:position w:val="0"/>
        </w:rPr>
        <w:t xml:space="preserve">мошгуруч </w:t>
      </w:r>
      <w:r>
        <w:rPr>
          <w:w w:val="100"/>
          <w:spacing w:val="0"/>
          <w:color w:val="000000"/>
          <w:position w:val="0"/>
        </w:rPr>
        <w:t xml:space="preserve">қил- </w:t>
      </w:r>
      <w:r>
        <w:rPr>
          <w:lang w:val="ru-RU" w:eastAsia="ru-RU" w:bidi="ru-RU"/>
          <w:w w:val="100"/>
          <w:spacing w:val="0"/>
          <w:color w:val="000000"/>
          <w:position w:val="0"/>
        </w:rPr>
        <w:t>май ифодалар экан.</w:t>
      </w:r>
      <w:r>
        <w:rPr>
          <w:rStyle w:val="CharStyle285"/>
          <w:i w:val="0"/>
          <w:iCs w:val="0"/>
        </w:rPr>
        <w:t xml:space="preserve"> (Р. Р а </w:t>
      </w:r>
      <w:r>
        <w:rPr>
          <w:rStyle w:val="CharStyle285"/>
          <w:lang w:val="uz-UZ" w:eastAsia="uz-UZ" w:bidi="uz-UZ"/>
          <w:i w:val="0"/>
          <w:iCs w:val="0"/>
        </w:rPr>
        <w:t xml:space="preserve">ҳ </w:t>
      </w:r>
      <w:r>
        <w:rPr>
          <w:rStyle w:val="CharStyle285"/>
          <w:i w:val="0"/>
          <w:iCs w:val="0"/>
        </w:rPr>
        <w:t>м о н о в).</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Мисоллардаги </w:t>
      </w:r>
      <w:r>
        <w:rPr>
          <w:rStyle w:val="CharStyle55"/>
          <w:lang w:val="uz-UZ" w:eastAsia="uz-UZ" w:bidi="uz-UZ"/>
        </w:rPr>
        <w:t>қорин</w:t>
      </w:r>
      <w:r>
        <w:rPr>
          <w:rStyle w:val="CharStyle127"/>
          <w:lang w:val="uz-UZ" w:eastAsia="uz-UZ" w:bidi="uz-UZ"/>
        </w:rPr>
        <w:t xml:space="preserve"> сўзи тирикчилик, ейиш-ичиш маъносини, </w:t>
      </w:r>
      <w:r>
        <w:rPr>
          <w:rStyle w:val="CharStyle55"/>
        </w:rPr>
        <w:t>каламуш</w:t>
      </w:r>
      <w:r>
        <w:rPr>
          <w:rStyle w:val="CharStyle127"/>
        </w:rPr>
        <w:t xml:space="preserve"> </w:t>
      </w:r>
      <w:r>
        <w:rPr>
          <w:rStyle w:val="CharStyle127"/>
          <w:lang w:val="uz-UZ" w:eastAsia="uz-UZ" w:bidi="uz-UZ"/>
        </w:rPr>
        <w:t xml:space="preserve">сўзи омбордаги хиёнатчи </w:t>
      </w:r>
      <w:r>
        <w:rPr>
          <w:rStyle w:val="CharStyle127"/>
        </w:rPr>
        <w:t xml:space="preserve">маъносини, </w:t>
      </w:r>
      <w:r>
        <w:rPr>
          <w:rStyle w:val="CharStyle55"/>
          <w:lang w:val="uz-UZ" w:eastAsia="uz-UZ" w:bidi="uz-UZ"/>
        </w:rPr>
        <w:t>сайроқи</w:t>
      </w:r>
      <w:r>
        <w:rPr>
          <w:rStyle w:val="CharStyle127"/>
          <w:lang w:val="uz-UZ" w:eastAsia="uz-UZ" w:bidi="uz-UZ"/>
        </w:rPr>
        <w:t xml:space="preserve"> сўзи но- маъқул гапларни тўхтовсиз, кўп гапирадиган </w:t>
      </w:r>
      <w:r>
        <w:rPr>
          <w:rStyle w:val="CharStyle127"/>
        </w:rPr>
        <w:t xml:space="preserve">маъносини, </w:t>
      </w:r>
      <w:r>
        <w:rPr>
          <w:rStyle w:val="CharStyle55"/>
          <w:lang w:val="uz-UZ" w:eastAsia="uz-UZ" w:bidi="uz-UZ"/>
        </w:rPr>
        <w:t>куз</w:t>
      </w:r>
      <w:r>
        <w:rPr>
          <w:rStyle w:val="CharStyle127"/>
          <w:lang w:val="uz-UZ" w:eastAsia="uz-UZ" w:bidi="uz-UZ"/>
        </w:rPr>
        <w:t xml:space="preserve"> сўзи</w:t>
      </w:r>
    </w:p>
    <w:p>
      <w:pPr>
        <w:pStyle w:val="Style25"/>
        <w:widowControl w:val="0"/>
        <w:keepNext w:val="0"/>
        <w:keepLines w:val="0"/>
        <w:shd w:val="clear" w:color="auto" w:fill="auto"/>
        <w:bidi w:val="0"/>
        <w:jc w:val="left"/>
        <w:spacing w:line="211" w:lineRule="exact"/>
        <w:ind w:left="0" w:firstLine="0"/>
      </w:pPr>
      <w:r>
        <w:rPr>
          <w:rStyle w:val="CharStyle87"/>
          <w:lang w:val="uz-UZ" w:eastAsia="uz-UZ" w:bidi="uz-UZ"/>
        </w:rPr>
        <w:t xml:space="preserve">ҳаётнинг охири </w:t>
      </w:r>
      <w:r>
        <w:rPr>
          <w:rStyle w:val="CharStyle87"/>
        </w:rPr>
        <w:t xml:space="preserve">маъносини, </w:t>
      </w:r>
      <w:r>
        <w:rPr>
          <w:rStyle w:val="CharStyle291"/>
          <w:lang w:val="uz-UZ" w:eastAsia="uz-UZ" w:bidi="uz-UZ"/>
        </w:rPr>
        <w:t xml:space="preserve">мошгуруч қилмай сўзи аралаш-қура- </w:t>
      </w:r>
      <w:r>
        <w:rPr>
          <w:rStyle w:val="CharStyle127"/>
          <w:lang w:val="uz-UZ" w:eastAsia="uz-UZ" w:bidi="uz-UZ"/>
        </w:rPr>
        <w:t xml:space="preserve">лаш қилмай </w:t>
      </w:r>
      <w:r>
        <w:rPr>
          <w:rStyle w:val="CharStyle127"/>
        </w:rPr>
        <w:t xml:space="preserve">маъносини </w:t>
      </w:r>
      <w:r>
        <w:rPr>
          <w:rStyle w:val="CharStyle127"/>
          <w:lang w:val="uz-UZ" w:eastAsia="uz-UZ" w:bidi="uz-UZ"/>
        </w:rPr>
        <w:t xml:space="preserve">билдиряпти. Лекин бу маънолар </w:t>
      </w:r>
      <w:r>
        <w:rPr>
          <w:rStyle w:val="CharStyle55"/>
          <w:lang w:val="uz-UZ" w:eastAsia="uz-UZ" w:bidi="uz-UZ"/>
        </w:rPr>
        <w:t xml:space="preserve">қорин, каламуш, сайроқи, куз, </w:t>
      </w:r>
      <w:r>
        <w:rPr>
          <w:rStyle w:val="CharStyle55"/>
        </w:rPr>
        <w:t xml:space="preserve">мошгуруч </w:t>
      </w:r>
      <w:r>
        <w:rPr>
          <w:rStyle w:val="CharStyle55"/>
          <w:lang w:val="uz-UZ" w:eastAsia="uz-UZ" w:bidi="uz-UZ"/>
        </w:rPr>
        <w:t>цилмоқ</w:t>
      </w:r>
      <w:r>
        <w:rPr>
          <w:rStyle w:val="CharStyle127"/>
          <w:lang w:val="uz-UZ" w:eastAsia="uz-UZ" w:bidi="uz-UZ"/>
        </w:rPr>
        <w:t xml:space="preserve"> сўзларининг </w:t>
      </w:r>
      <w:r>
        <w:rPr>
          <w:rStyle w:val="CharStyle127"/>
        </w:rPr>
        <w:t xml:space="preserve">семантик </w:t>
      </w:r>
      <w:r>
        <w:rPr>
          <w:rStyle w:val="CharStyle127"/>
          <w:lang w:val="uz-UZ" w:eastAsia="uz-UZ" w:bidi="uz-UZ"/>
        </w:rPr>
        <w:t xml:space="preserve">структурасида йўқ, фақатгина келтирилган гап </w:t>
      </w:r>
      <w:r>
        <w:rPr>
          <w:rStyle w:val="CharStyle127"/>
        </w:rPr>
        <w:t xml:space="preserve">(контекст)да </w:t>
      </w:r>
      <w:r>
        <w:rPr>
          <w:rStyle w:val="CharStyle127"/>
          <w:lang w:val="uz-UZ" w:eastAsia="uz-UZ" w:bidi="uz-UZ"/>
        </w:rPr>
        <w:t xml:space="preserve">реал- лашаётган маънодир. Сўзнинг ана шундай характердаги (кон- текстда реаллашадиган) </w:t>
      </w:r>
      <w:r>
        <w:rPr>
          <w:rStyle w:val="CharStyle127"/>
        </w:rPr>
        <w:t xml:space="preserve">маъноси </w:t>
      </w:r>
      <w:r>
        <w:rPr>
          <w:rStyle w:val="CharStyle127"/>
          <w:lang w:val="uz-UZ" w:eastAsia="uz-UZ" w:bidi="uz-UZ"/>
        </w:rPr>
        <w:t xml:space="preserve">контекстуал маъно дейилади, </w:t>
      </w:r>
      <w:r>
        <w:rPr>
          <w:rStyle w:val="CharStyle87"/>
        </w:rPr>
        <w:t xml:space="preserve">Демак, бундай маъно </w:t>
      </w:r>
      <w:r>
        <w:rPr>
          <w:rStyle w:val="CharStyle87"/>
          <w:lang w:val="uz-UZ" w:eastAsia="uz-UZ" w:bidi="uz-UZ"/>
        </w:rPr>
        <w:t xml:space="preserve">нутқий ҳодиса ҳисобланади. </w:t>
      </w:r>
      <w:r>
        <w:rPr>
          <w:rStyle w:val="CharStyle87"/>
        </w:rPr>
        <w:t xml:space="preserve">(Лингвистик </w:t>
      </w:r>
      <w:r>
        <w:rPr>
          <w:rStyle w:val="CharStyle127"/>
          <w:lang w:val="uz-UZ" w:eastAsia="uz-UZ" w:bidi="uz-UZ"/>
        </w:rPr>
        <w:t xml:space="preserve">адабиётларда </w:t>
      </w:r>
      <w:r>
        <w:rPr>
          <w:rStyle w:val="CharStyle127"/>
        </w:rPr>
        <w:t xml:space="preserve">бундай маъно </w:t>
      </w:r>
      <w:r>
        <w:rPr>
          <w:rStyle w:val="CharStyle127"/>
          <w:lang w:val="uz-UZ" w:eastAsia="uz-UZ" w:bidi="uz-UZ"/>
        </w:rPr>
        <w:t xml:space="preserve">«оккозионал </w:t>
      </w:r>
      <w:r>
        <w:rPr>
          <w:rStyle w:val="CharStyle127"/>
        </w:rPr>
        <w:t xml:space="preserve">маъно», </w:t>
      </w:r>
      <w:r>
        <w:rPr>
          <w:rStyle w:val="CharStyle127"/>
          <w:lang w:val="uz-UZ" w:eastAsia="uz-UZ" w:bidi="uz-UZ"/>
        </w:rPr>
        <w:t xml:space="preserve">«нутқий </w:t>
      </w:r>
      <w:r>
        <w:rPr>
          <w:rStyle w:val="CharStyle127"/>
        </w:rPr>
        <w:t xml:space="preserve">маъно» деб, </w:t>
      </w:r>
      <w:r>
        <w:rPr>
          <w:rStyle w:val="CharStyle127"/>
          <w:lang w:val="uz-UZ" w:eastAsia="uz-UZ" w:bidi="uz-UZ"/>
        </w:rPr>
        <w:t xml:space="preserve">сўзнинг </w:t>
      </w:r>
      <w:r>
        <w:rPr>
          <w:rStyle w:val="CharStyle127"/>
        </w:rPr>
        <w:t xml:space="preserve">шундай маъно билан </w:t>
      </w:r>
      <w:r>
        <w:rPr>
          <w:rStyle w:val="CharStyle127"/>
          <w:lang w:val="uz-UZ" w:eastAsia="uz-UZ" w:bidi="uz-UZ"/>
        </w:rPr>
        <w:t xml:space="preserve">қўлланиши </w:t>
      </w:r>
      <w:r>
        <w:rPr>
          <w:rStyle w:val="CharStyle127"/>
        </w:rPr>
        <w:t xml:space="preserve">эса «лексик </w:t>
      </w:r>
      <w:r>
        <w:rPr>
          <w:rStyle w:val="CharStyle127"/>
          <w:lang w:val="uz-UZ" w:eastAsia="uz-UZ" w:bidi="uz-UZ"/>
        </w:rPr>
        <w:t xml:space="preserve">қўл- </w:t>
      </w:r>
      <w:r>
        <w:rPr>
          <w:rStyle w:val="CharStyle127"/>
        </w:rPr>
        <w:t xml:space="preserve">лаш» деб </w:t>
      </w:r>
      <w:r>
        <w:rPr>
          <w:rStyle w:val="CharStyle127"/>
          <w:lang w:val="uz-UZ" w:eastAsia="uz-UZ" w:bidi="uz-UZ"/>
        </w:rPr>
        <w:t xml:space="preserve">ҳам </w:t>
      </w:r>
      <w:r>
        <w:rPr>
          <w:rStyle w:val="CharStyle127"/>
        </w:rPr>
        <w:t>юритилади).</w:t>
      </w:r>
    </w:p>
    <w:p>
      <w:pPr>
        <w:pStyle w:val="Style25"/>
        <w:widowControl w:val="0"/>
        <w:keepNext w:val="0"/>
        <w:keepLines w:val="0"/>
        <w:shd w:val="clear" w:color="auto" w:fill="auto"/>
        <w:bidi w:val="0"/>
        <w:jc w:val="left"/>
        <w:spacing w:line="211" w:lineRule="exact"/>
        <w:ind w:left="0" w:firstLine="360"/>
      </w:pPr>
      <w:r>
        <w:rPr>
          <w:rStyle w:val="CharStyle127"/>
        </w:rPr>
        <w:t xml:space="preserve">Маълумки, </w:t>
      </w:r>
      <w:r>
        <w:rPr>
          <w:rStyle w:val="CharStyle127"/>
          <w:lang w:val="uz-UZ" w:eastAsia="uz-UZ" w:bidi="uz-UZ"/>
        </w:rPr>
        <w:t xml:space="preserve">кўп </w:t>
      </w:r>
      <w:r>
        <w:rPr>
          <w:rStyle w:val="CharStyle127"/>
        </w:rPr>
        <w:t xml:space="preserve">маъноли </w:t>
      </w:r>
      <w:r>
        <w:rPr>
          <w:rStyle w:val="CharStyle127"/>
          <w:lang w:val="uz-UZ" w:eastAsia="uz-UZ" w:bidi="uz-UZ"/>
        </w:rPr>
        <w:t xml:space="preserve">сўзлар </w:t>
      </w:r>
      <w:r>
        <w:rPr>
          <w:rStyle w:val="CharStyle127"/>
        </w:rPr>
        <w:t xml:space="preserve">гапда бирор маъноси билан </w:t>
      </w:r>
      <w:r>
        <w:rPr>
          <w:rStyle w:val="CharStyle127"/>
          <w:lang w:val="uz-UZ" w:eastAsia="uz-UZ" w:bidi="uz-UZ"/>
        </w:rPr>
        <w:t xml:space="preserve">қатнашади, </w:t>
      </w:r>
      <w:r>
        <w:rPr>
          <w:rStyle w:val="CharStyle127"/>
        </w:rPr>
        <w:t xml:space="preserve">у ёки бу маъносида </w:t>
      </w:r>
      <w:r>
        <w:rPr>
          <w:rStyle w:val="CharStyle127"/>
          <w:lang w:val="uz-UZ" w:eastAsia="uz-UZ" w:bidi="uz-UZ"/>
        </w:rPr>
        <w:t xml:space="preserve">қўлланади. </w:t>
      </w:r>
      <w:r>
        <w:rPr>
          <w:rStyle w:val="CharStyle127"/>
        </w:rPr>
        <w:t xml:space="preserve">Гап (контекст) шу </w:t>
      </w:r>
      <w:r>
        <w:rPr>
          <w:rStyle w:val="CharStyle87"/>
        </w:rPr>
        <w:t xml:space="preserve">•маънони конкретлаштиради; Бир мисол: </w:t>
      </w:r>
      <w:r>
        <w:rPr>
          <w:rStyle w:val="CharStyle291"/>
          <w:lang w:val="uz-UZ" w:eastAsia="uz-UZ" w:bidi="uz-UZ"/>
        </w:rPr>
        <w:t xml:space="preserve">Ҳаётхон </w:t>
      </w:r>
      <w:r>
        <w:rPr>
          <w:rStyle w:val="CharStyle291"/>
        </w:rPr>
        <w:t xml:space="preserve">бечора ип эшиб, марваридларни теришга </w:t>
      </w:r>
      <w:r>
        <w:rPr>
          <w:rStyle w:val="CharStyle291"/>
          <w:lang w:val="uz-UZ" w:eastAsia="uz-UZ" w:bidi="uz-UZ"/>
        </w:rPr>
        <w:t>ўтирди</w:t>
      </w:r>
      <w:r>
        <w:rPr>
          <w:rStyle w:val="CharStyle87"/>
          <w:lang w:val="uz-UZ" w:eastAsia="uz-UZ" w:bidi="uz-UZ"/>
        </w:rPr>
        <w:t xml:space="preserve"> </w:t>
      </w:r>
      <w:r>
        <w:rPr>
          <w:rStyle w:val="CharStyle127"/>
        </w:rPr>
        <w:t xml:space="preserve">(М. </w:t>
      </w:r>
      <w:r>
        <w:rPr>
          <w:rStyle w:val="CharStyle277"/>
        </w:rPr>
        <w:t>Исмоилий).</w:t>
      </w:r>
      <w:r>
        <w:rPr>
          <w:rStyle w:val="CharStyle127"/>
        </w:rPr>
        <w:t xml:space="preserve"> </w:t>
      </w:r>
      <w:r>
        <w:rPr>
          <w:rStyle w:val="CharStyle291"/>
          <w:lang w:val="uz-UZ" w:eastAsia="uz-UZ" w:bidi="uz-UZ"/>
        </w:rPr>
        <w:t>Термоқ</w:t>
      </w:r>
      <w:r>
        <w:rPr>
          <w:rStyle w:val="CharStyle87"/>
          <w:lang w:val="uz-UZ" w:eastAsia="uz-UZ" w:bidi="uz-UZ"/>
        </w:rPr>
        <w:t xml:space="preserve"> </w:t>
      </w:r>
      <w:r>
        <w:rPr>
          <w:rStyle w:val="CharStyle127"/>
        </w:rPr>
        <w:t xml:space="preserve">феъ- ли </w:t>
      </w:r>
      <w:r>
        <w:rPr>
          <w:rStyle w:val="CharStyle127"/>
          <w:lang w:val="uz-UZ" w:eastAsia="uz-UZ" w:bidi="uz-UZ"/>
        </w:rPr>
        <w:t xml:space="preserve">кўп </w:t>
      </w:r>
      <w:r>
        <w:rPr>
          <w:rStyle w:val="CharStyle127"/>
        </w:rPr>
        <w:t xml:space="preserve">маъноли. Унинг маъноларидан бири </w:t>
      </w:r>
      <w:r>
        <w:rPr>
          <w:rStyle w:val="CharStyle127"/>
          <w:lang w:val="uz-UZ" w:eastAsia="uz-UZ" w:bidi="uz-UZ"/>
        </w:rPr>
        <w:t xml:space="preserve">қаторлаб тизмоқ, </w:t>
      </w:r>
      <w:r>
        <w:rPr>
          <w:rStyle w:val="CharStyle127"/>
        </w:rPr>
        <w:t xml:space="preserve">тах- </w:t>
      </w:r>
      <w:r>
        <w:rPr>
          <w:rStyle w:val="CharStyle127"/>
          <w:lang w:val="uz-UZ" w:eastAsia="uz-UZ" w:bidi="uz-UZ"/>
        </w:rPr>
        <w:t xml:space="preserve">ламоқдир. </w:t>
      </w:r>
      <w:r>
        <w:rPr>
          <w:rStyle w:val="CharStyle127"/>
        </w:rPr>
        <w:t xml:space="preserve">Келтирилган гап </w:t>
      </w:r>
      <w:r>
        <w:rPr>
          <w:rStyle w:val="CharStyle291"/>
          <w:lang w:val="uz-UZ" w:eastAsia="uz-UZ" w:bidi="uz-UZ"/>
        </w:rPr>
        <w:t>термоқ</w:t>
      </w:r>
      <w:r>
        <w:rPr>
          <w:rStyle w:val="CharStyle87"/>
          <w:lang w:val="uz-UZ" w:eastAsia="uz-UZ" w:bidi="uz-UZ"/>
        </w:rPr>
        <w:t xml:space="preserve"> </w:t>
      </w:r>
      <w:r>
        <w:rPr>
          <w:rStyle w:val="CharStyle127"/>
        </w:rPr>
        <w:t xml:space="preserve">феълининг шу </w:t>
      </w:r>
      <w:r>
        <w:rPr>
          <w:rStyle w:val="CharStyle87"/>
        </w:rPr>
        <w:t xml:space="preserve">маъносини реаллаштиряпти, унинг худди шу маъноси билан </w:t>
      </w:r>
      <w:r>
        <w:rPr>
          <w:rStyle w:val="CharStyle87"/>
          <w:lang w:val="uz-UZ" w:eastAsia="uz-UZ" w:bidi="uz-UZ"/>
        </w:rPr>
        <w:t xml:space="preserve">қўлланаётга- </w:t>
      </w:r>
      <w:r>
        <w:rPr>
          <w:rStyle w:val="CharStyle127"/>
        </w:rPr>
        <w:t xml:space="preserve">нини </w:t>
      </w:r>
      <w:r>
        <w:rPr>
          <w:rStyle w:val="CharStyle127"/>
          <w:lang w:val="uz-UZ" w:eastAsia="uz-UZ" w:bidi="uz-UZ"/>
        </w:rPr>
        <w:t xml:space="preserve">аниқлаяпти. </w:t>
      </w:r>
      <w:r>
        <w:rPr>
          <w:rStyle w:val="CharStyle127"/>
        </w:rPr>
        <w:t xml:space="preserve">Демак, </w:t>
      </w:r>
      <w:r>
        <w:rPr>
          <w:rStyle w:val="CharStyle127"/>
          <w:lang w:val="uz-UZ" w:eastAsia="uz-UZ" w:bidi="uz-UZ"/>
        </w:rPr>
        <w:t xml:space="preserve">нутқда кўп </w:t>
      </w:r>
      <w:r>
        <w:rPr>
          <w:rStyle w:val="CharStyle127"/>
        </w:rPr>
        <w:t xml:space="preserve">маъноли </w:t>
      </w:r>
      <w:r>
        <w:rPr>
          <w:rStyle w:val="CharStyle127"/>
          <w:lang w:val="uz-UZ" w:eastAsia="uz-UZ" w:bidi="uz-UZ"/>
        </w:rPr>
        <w:t xml:space="preserve">сўз </w:t>
      </w:r>
      <w:r>
        <w:rPr>
          <w:rStyle w:val="CharStyle127"/>
        </w:rPr>
        <w:t xml:space="preserve">маъноларини конкретлаштиришда контекст </w:t>
      </w:r>
      <w:r>
        <w:rPr>
          <w:rStyle w:val="CharStyle127"/>
          <w:lang w:val="uz-UZ" w:eastAsia="uz-UZ" w:bidi="uz-UZ"/>
        </w:rPr>
        <w:t xml:space="preserve">муҳим </w:t>
      </w:r>
      <w:r>
        <w:rPr>
          <w:rStyle w:val="CharStyle127"/>
        </w:rPr>
        <w:t xml:space="preserve">роль </w:t>
      </w:r>
      <w:r>
        <w:rPr>
          <w:rStyle w:val="CharStyle127"/>
          <w:lang w:val="uz-UZ" w:eastAsia="uz-UZ" w:bidi="uz-UZ"/>
        </w:rPr>
        <w:t xml:space="preserve">ўйнайди. </w:t>
      </w:r>
      <w:r>
        <w:rPr>
          <w:rStyle w:val="CharStyle127"/>
        </w:rPr>
        <w:t xml:space="preserve">Лекин бунда </w:t>
      </w:r>
      <w:r>
        <w:rPr>
          <w:rStyle w:val="CharStyle87"/>
        </w:rPr>
        <w:t xml:space="preserve">контекст шу маънони келтириб </w:t>
      </w:r>
      <w:r>
        <w:rPr>
          <w:rStyle w:val="CharStyle87"/>
          <w:lang w:val="uz-UZ" w:eastAsia="uz-UZ" w:bidi="uz-UZ"/>
        </w:rPr>
        <w:t xml:space="preserve">чиқарувчи </w:t>
      </w:r>
      <w:r>
        <w:rPr>
          <w:rStyle w:val="CharStyle87"/>
        </w:rPr>
        <w:t xml:space="preserve">восита </w:t>
      </w:r>
      <w:r>
        <w:rPr>
          <w:rStyle w:val="CharStyle87"/>
          <w:lang w:val="uz-UZ" w:eastAsia="uz-UZ" w:bidi="uz-UZ"/>
        </w:rPr>
        <w:t xml:space="preserve">бўлмайди. </w:t>
      </w:r>
      <w:r>
        <w:rPr>
          <w:rStyle w:val="CharStyle87"/>
        </w:rPr>
        <w:t xml:space="preserve">Бу </w:t>
      </w:r>
      <w:r>
        <w:rPr>
          <w:rStyle w:val="CharStyle127"/>
        </w:rPr>
        <w:t xml:space="preserve">маъно </w:t>
      </w:r>
      <w:r>
        <w:rPr>
          <w:rStyle w:val="CharStyle127"/>
          <w:lang w:val="uz-UZ" w:eastAsia="uz-UZ" w:bidi="uz-UZ"/>
        </w:rPr>
        <w:t xml:space="preserve">сўзнинг ўзида </w:t>
      </w:r>
      <w:r>
        <w:rPr>
          <w:rStyle w:val="CharStyle127"/>
        </w:rPr>
        <w:t xml:space="preserve">бор </w:t>
      </w:r>
      <w:r>
        <w:rPr>
          <w:rStyle w:val="CharStyle127"/>
          <w:lang w:val="uz-UZ" w:eastAsia="uz-UZ" w:bidi="uz-UZ"/>
        </w:rPr>
        <w:t xml:space="preserve">бўлиб, </w:t>
      </w:r>
      <w:r>
        <w:rPr>
          <w:rStyle w:val="CharStyle127"/>
        </w:rPr>
        <w:t xml:space="preserve">контекст </w:t>
      </w:r>
      <w:r>
        <w:rPr>
          <w:rStyle w:val="CharStyle127"/>
          <w:lang w:val="uz-UZ" w:eastAsia="uz-UZ" w:bidi="uz-UZ"/>
        </w:rPr>
        <w:t xml:space="preserve">сўзнинг бошқа </w:t>
      </w:r>
      <w:r>
        <w:rPr>
          <w:rStyle w:val="CharStyle127"/>
        </w:rPr>
        <w:t xml:space="preserve">маъно- дарида эмас, балки худди шу маъноси билан </w:t>
      </w:r>
      <w:r>
        <w:rPr>
          <w:rStyle w:val="CharStyle127"/>
          <w:lang w:val="uz-UZ" w:eastAsia="uz-UZ" w:bidi="uz-UZ"/>
        </w:rPr>
        <w:t xml:space="preserve">қатнашаётганини </w:t>
      </w:r>
      <w:r>
        <w:rPr>
          <w:rStyle w:val="CharStyle127"/>
        </w:rPr>
        <w:t xml:space="preserve">реаллаштиради. Демак, </w:t>
      </w:r>
      <w:r>
        <w:rPr>
          <w:rStyle w:val="CharStyle127"/>
          <w:lang w:val="uz-UZ" w:eastAsia="uz-UZ" w:bidi="uz-UZ"/>
        </w:rPr>
        <w:t xml:space="preserve">сўзнинг </w:t>
      </w:r>
      <w:r>
        <w:rPr>
          <w:rStyle w:val="CharStyle127"/>
        </w:rPr>
        <w:t xml:space="preserve">аслида мавжуд </w:t>
      </w:r>
      <w:r>
        <w:rPr>
          <w:rStyle w:val="CharStyle127"/>
          <w:lang w:val="uz-UZ" w:eastAsia="uz-UZ" w:bidi="uz-UZ"/>
        </w:rPr>
        <w:t xml:space="preserve">бўлиб, </w:t>
      </w:r>
      <w:r>
        <w:rPr>
          <w:rStyle w:val="CharStyle127"/>
        </w:rPr>
        <w:t xml:space="preserve">контекст- да </w:t>
      </w:r>
      <w:r>
        <w:rPr>
          <w:rStyle w:val="CharStyle127"/>
          <w:lang w:val="uz-UZ" w:eastAsia="uz-UZ" w:bidi="uz-UZ"/>
        </w:rPr>
        <w:t xml:space="preserve">аниқ </w:t>
      </w:r>
      <w:r>
        <w:rPr>
          <w:rStyle w:val="CharStyle127"/>
        </w:rPr>
        <w:t xml:space="preserve">ажраладиган </w:t>
      </w:r>
      <w:r>
        <w:rPr>
          <w:rStyle w:val="CharStyle127"/>
          <w:lang w:val="uz-UZ" w:eastAsia="uz-UZ" w:bidi="uz-UZ"/>
        </w:rPr>
        <w:t xml:space="preserve">кўп </w:t>
      </w:r>
      <w:r>
        <w:rPr>
          <w:rStyle w:val="CharStyle127"/>
        </w:rPr>
        <w:t xml:space="preserve">маъноларидан бири лексик маъно </w:t>
      </w:r>
      <w:r>
        <w:rPr>
          <w:rStyle w:val="CharStyle127"/>
          <w:lang w:val="uz-UZ" w:eastAsia="uz-UZ" w:bidi="uz-UZ"/>
        </w:rPr>
        <w:t xml:space="preserve">бўла- </w:t>
      </w:r>
      <w:r>
        <w:rPr>
          <w:rStyle w:val="CharStyle87"/>
        </w:rPr>
        <w:t xml:space="preserve">веради. Реаллашуви контекстга </w:t>
      </w:r>
      <w:r>
        <w:rPr>
          <w:rStyle w:val="CharStyle87"/>
          <w:lang w:val="uz-UZ" w:eastAsia="uz-UZ" w:bidi="uz-UZ"/>
        </w:rPr>
        <w:t xml:space="preserve">боғлиқ, </w:t>
      </w:r>
      <w:r>
        <w:rPr>
          <w:rStyle w:val="CharStyle87"/>
        </w:rPr>
        <w:t xml:space="preserve">контекст доирасида </w:t>
      </w:r>
      <w:r>
        <w:rPr>
          <w:rStyle w:val="CharStyle87"/>
          <w:lang w:val="uz-UZ" w:eastAsia="uz-UZ" w:bidi="uz-UZ"/>
        </w:rPr>
        <w:t xml:space="preserve">Оўла- </w:t>
      </w:r>
      <w:r>
        <w:rPr>
          <w:rStyle w:val="CharStyle127"/>
        </w:rPr>
        <w:t xml:space="preserve">диган маъногина контекстуал маъно </w:t>
      </w:r>
      <w:r>
        <w:rPr>
          <w:rStyle w:val="CharStyle127"/>
          <w:lang w:val="uz-UZ" w:eastAsia="uz-UZ" w:bidi="uz-UZ"/>
        </w:rPr>
        <w:t>ҳисобланади.</w:t>
      </w:r>
    </w:p>
    <w:p>
      <w:pPr>
        <w:pStyle w:val="Style25"/>
        <w:widowControl w:val="0"/>
        <w:keepNext w:val="0"/>
        <w:keepLines w:val="0"/>
        <w:shd w:val="clear" w:color="auto" w:fill="auto"/>
        <w:bidi w:val="0"/>
        <w:jc w:val="left"/>
        <w:spacing w:line="211" w:lineRule="exact"/>
        <w:ind w:left="0" w:firstLine="360"/>
      </w:pPr>
      <w:r>
        <w:rPr>
          <w:rStyle w:val="CharStyle127"/>
        </w:rPr>
        <w:t xml:space="preserve">Лексик маъно маълум бир нарса, белги ёки </w:t>
      </w:r>
      <w:r>
        <w:rPr>
          <w:rStyle w:val="CharStyle127"/>
          <w:lang w:val="uz-UZ" w:eastAsia="uz-UZ" w:bidi="uz-UZ"/>
        </w:rPr>
        <w:t xml:space="preserve">ҳаракат ҳақидаги </w:t>
      </w:r>
      <w:r>
        <w:rPr>
          <w:rStyle w:val="CharStyle127"/>
        </w:rPr>
        <w:t xml:space="preserve">маълумот, </w:t>
      </w:r>
      <w:r>
        <w:rPr>
          <w:rStyle w:val="CharStyle127"/>
          <w:lang w:val="uz-UZ" w:eastAsia="uz-UZ" w:bidi="uz-UZ"/>
        </w:rPr>
        <w:t xml:space="preserve">сўз </w:t>
      </w:r>
      <w:r>
        <w:rPr>
          <w:rStyle w:val="CharStyle127"/>
        </w:rPr>
        <w:t xml:space="preserve">уларнинг атамаси </w:t>
      </w:r>
      <w:r>
        <w:rPr>
          <w:rStyle w:val="CharStyle127"/>
          <w:lang w:val="uz-UZ" w:eastAsia="uz-UZ" w:bidi="uz-UZ"/>
        </w:rPr>
        <w:t xml:space="preserve">бўлганидан, </w:t>
      </w:r>
      <w:r>
        <w:rPr>
          <w:rStyle w:val="CharStyle127"/>
        </w:rPr>
        <w:t xml:space="preserve">у (лексик) маъно шу нарса, белги ёки </w:t>
      </w:r>
      <w:r>
        <w:rPr>
          <w:rStyle w:val="CharStyle127"/>
          <w:lang w:val="uz-UZ" w:eastAsia="uz-UZ" w:bidi="uz-UZ"/>
        </w:rPr>
        <w:t xml:space="preserve">ҳаракат ҳақида аниқ </w:t>
      </w:r>
      <w:r>
        <w:rPr>
          <w:rStyle w:val="CharStyle127"/>
        </w:rPr>
        <w:t xml:space="preserve">тасаввур бериб туради. Контекстуал маънода бундай хусусият </w:t>
      </w:r>
      <w:r>
        <w:rPr>
          <w:rStyle w:val="CharStyle127"/>
          <w:lang w:val="uz-UZ" w:eastAsia="uz-UZ" w:bidi="uz-UZ"/>
        </w:rPr>
        <w:t xml:space="preserve">йўқлигидан, </w:t>
      </w:r>
      <w:r>
        <w:rPr>
          <w:rStyle w:val="CharStyle127"/>
        </w:rPr>
        <w:t xml:space="preserve">унда лексик </w:t>
      </w:r>
      <w:r>
        <w:rPr>
          <w:rStyle w:val="CharStyle87"/>
        </w:rPr>
        <w:t xml:space="preserve">маънодаги каби </w:t>
      </w:r>
      <w:r>
        <w:rPr>
          <w:rStyle w:val="CharStyle127"/>
        </w:rPr>
        <w:t xml:space="preserve">конкретлик </w:t>
      </w:r>
      <w:r>
        <w:rPr>
          <w:rStyle w:val="CharStyle127"/>
          <w:lang w:val="uz-UZ" w:eastAsia="uz-UZ" w:bidi="uz-UZ"/>
        </w:rPr>
        <w:t xml:space="preserve">йўқ, </w:t>
      </w:r>
      <w:r>
        <w:rPr>
          <w:rStyle w:val="CharStyle127"/>
        </w:rPr>
        <w:t xml:space="preserve">бу </w:t>
      </w:r>
      <w:r>
        <w:rPr>
          <w:rStyle w:val="CharStyle87"/>
        </w:rPr>
        <w:t xml:space="preserve">маъно </w:t>
      </w:r>
      <w:r>
        <w:rPr>
          <w:rStyle w:val="CharStyle127"/>
          <w:lang w:val="uz-UZ" w:eastAsia="uz-UZ" w:bidi="uz-UZ"/>
        </w:rPr>
        <w:t xml:space="preserve">кўп </w:t>
      </w:r>
      <w:r>
        <w:rPr>
          <w:rStyle w:val="CharStyle87"/>
          <w:lang w:val="uz-UZ" w:eastAsia="uz-UZ" w:bidi="uz-UZ"/>
        </w:rPr>
        <w:t xml:space="preserve">ҳолларда </w:t>
      </w:r>
      <w:r>
        <w:rPr>
          <w:rStyle w:val="CharStyle87"/>
        </w:rPr>
        <w:t xml:space="preserve">жуда </w:t>
      </w:r>
      <w:r>
        <w:rPr>
          <w:rStyle w:val="CharStyle127"/>
        </w:rPr>
        <w:t xml:space="preserve">умумийлик характерига эга </w:t>
      </w:r>
      <w:r>
        <w:rPr>
          <w:rStyle w:val="CharStyle127"/>
          <w:lang w:val="uz-UZ" w:eastAsia="uz-UZ" w:bidi="uz-UZ"/>
        </w:rPr>
        <w:t xml:space="preserve">бўлади. </w:t>
      </w:r>
      <w:r>
        <w:rPr>
          <w:rStyle w:val="CharStyle55"/>
        </w:rPr>
        <w:t>Кавак</w:t>
      </w:r>
      <w:r>
        <w:rPr>
          <w:rStyle w:val="CharStyle127"/>
        </w:rPr>
        <w:t xml:space="preserve"> </w:t>
      </w:r>
      <w:r>
        <w:rPr>
          <w:rStyle w:val="CharStyle127"/>
          <w:lang w:val="uz-UZ" w:eastAsia="uz-UZ" w:bidi="uz-UZ"/>
        </w:rPr>
        <w:t xml:space="preserve">сўзининг қуйидаги </w:t>
      </w:r>
      <w:r>
        <w:rPr>
          <w:rStyle w:val="CharStyle127"/>
        </w:rPr>
        <w:t xml:space="preserve">уч </w:t>
      </w:r>
      <w:r>
        <w:rPr>
          <w:rStyle w:val="CharStyle87"/>
        </w:rPr>
        <w:t xml:space="preserve">гапдаги маъносига эътибор беринг: </w:t>
      </w:r>
      <w:r>
        <w:rPr>
          <w:rStyle w:val="CharStyle291"/>
        </w:rPr>
        <w:t xml:space="preserve">Омбуринг </w:t>
      </w:r>
      <w:r>
        <w:rPr>
          <w:rStyle w:val="CharStyle291"/>
          <w:lang w:val="uz-UZ" w:eastAsia="uz-UZ" w:bidi="uz-UZ"/>
        </w:rPr>
        <w:t xml:space="preserve">цўлингда, </w:t>
      </w:r>
      <w:r>
        <w:rPr>
          <w:rStyle w:val="CharStyle291"/>
        </w:rPr>
        <w:t xml:space="preserve">бир к а- </w:t>
      </w:r>
      <w:r>
        <w:rPr>
          <w:rStyle w:val="CharStyle284"/>
        </w:rPr>
        <w:t>вакдан</w:t>
      </w:r>
      <w:r>
        <w:rPr>
          <w:rStyle w:val="CharStyle55"/>
        </w:rPr>
        <w:t xml:space="preserve"> </w:t>
      </w:r>
      <w:r>
        <w:rPr>
          <w:rStyle w:val="CharStyle55"/>
          <w:lang w:val="uz-UZ" w:eastAsia="uz-UZ" w:bidi="uz-UZ"/>
        </w:rPr>
        <w:t xml:space="preserve">ҳайдаса, бошқа </w:t>
      </w:r>
      <w:r>
        <w:rPr>
          <w:rStyle w:val="CharStyle55"/>
        </w:rPr>
        <w:t xml:space="preserve">к а в акд а тиш </w:t>
      </w:r>
      <w:r>
        <w:rPr>
          <w:rStyle w:val="CharStyle55"/>
          <w:lang w:val="uz-UZ" w:eastAsia="uz-UZ" w:bidi="uz-UZ"/>
        </w:rPr>
        <w:t xml:space="preserve">суғуриб </w:t>
      </w:r>
      <w:r>
        <w:rPr>
          <w:rStyle w:val="CharStyle55"/>
        </w:rPr>
        <w:t>айшингни ци- лаверасан</w:t>
      </w:r>
      <w:r>
        <w:rPr>
          <w:rStyle w:val="CharStyle127"/>
        </w:rPr>
        <w:t xml:space="preserve"> (А. </w:t>
      </w:r>
      <w:r>
        <w:rPr>
          <w:rStyle w:val="CharStyle277"/>
          <w:lang w:val="uz-UZ" w:eastAsia="uz-UZ" w:bidi="uz-UZ"/>
        </w:rPr>
        <w:t xml:space="preserve">Қаҳҳор). </w:t>
      </w:r>
      <w:r>
        <w:rPr>
          <w:rStyle w:val="CharStyle55"/>
          <w:lang w:val="uz-UZ" w:eastAsia="uz-UZ" w:bidi="uz-UZ"/>
        </w:rPr>
        <w:t xml:space="preserve">Қизимни </w:t>
      </w:r>
      <w:r>
        <w:rPr>
          <w:rStyle w:val="CharStyle55"/>
        </w:rPr>
        <w:t xml:space="preserve">шу ерда бир клиникага жой- лаштириб </w:t>
      </w:r>
      <w:r>
        <w:rPr>
          <w:rStyle w:val="CharStyle55"/>
          <w:lang w:val="uz-UZ" w:eastAsia="uz-UZ" w:bidi="uz-UZ"/>
        </w:rPr>
        <w:t xml:space="preserve">қўйишнинг </w:t>
      </w:r>
      <w:r>
        <w:rPr>
          <w:rStyle w:val="CharStyle55"/>
        </w:rPr>
        <w:t>иложи бормикан деб бошимни урмаган ка</w:t>
        <w:softHyphen/>
        <w:t xml:space="preserve">вак </w:t>
      </w:r>
      <w:r>
        <w:rPr>
          <w:rStyle w:val="CharStyle55"/>
          <w:lang w:val="uz-UZ" w:eastAsia="uz-UZ" w:bidi="uz-UZ"/>
        </w:rPr>
        <w:t>қолмади</w:t>
      </w:r>
      <w:r>
        <w:rPr>
          <w:rStyle w:val="CharStyle277"/>
          <w:lang w:val="uz-UZ" w:eastAsia="uz-UZ" w:bidi="uz-UZ"/>
        </w:rPr>
        <w:t xml:space="preserve"> </w:t>
      </w:r>
      <w:r>
        <w:rPr>
          <w:rStyle w:val="CharStyle277"/>
        </w:rPr>
        <w:t xml:space="preserve">(И. Уктамов). </w:t>
      </w:r>
      <w:r>
        <w:rPr>
          <w:rStyle w:val="CharStyle55"/>
        </w:rPr>
        <w:t xml:space="preserve">Тавба, ажойиб. Ешим шунгача келиб бундайларни энди эшитдим. Бутун умр ка в а кд а </w:t>
      </w:r>
      <w:r>
        <w:rPr>
          <w:rStyle w:val="CharStyle55"/>
          <w:lang w:val="uz-UZ" w:eastAsia="uz-UZ" w:bidi="uz-UZ"/>
        </w:rPr>
        <w:t xml:space="preserve">ўтди </w:t>
      </w:r>
      <w:r>
        <w:rPr>
          <w:rStyle w:val="CharStyle277"/>
        </w:rPr>
        <w:t>(Ой бек).</w:t>
      </w:r>
    </w:p>
    <w:p>
      <w:pPr>
        <w:pStyle w:val="Style25"/>
        <w:widowControl w:val="0"/>
        <w:keepNext w:val="0"/>
        <w:keepLines w:val="0"/>
        <w:shd w:val="clear" w:color="auto" w:fill="auto"/>
        <w:bidi w:val="0"/>
        <w:jc w:val="left"/>
        <w:spacing w:line="211" w:lineRule="exact"/>
        <w:ind w:left="0" w:firstLine="360"/>
        <w:sectPr>
          <w:headerReference w:type="default" r:id="rId203"/>
          <w:footerReference w:type="even" r:id="rId204"/>
          <w:footerReference w:type="default" r:id="rId205"/>
          <w:footerReference w:type="first" r:id="rId206"/>
          <w:titlePg/>
          <w:pgSz w:w="11909" w:h="16834"/>
          <w:pgMar w:top="3151" w:left="2635" w:right="2438" w:bottom="2901" w:header="0" w:footer="3" w:gutter="0"/>
          <w:rtlGutter w:val="0"/>
          <w:cols w:space="720"/>
          <w:noEndnote/>
          <w:docGrid w:linePitch="360"/>
        </w:sectPr>
      </w:pPr>
      <w:r>
        <w:rPr>
          <w:rStyle w:val="CharStyle127"/>
        </w:rPr>
        <w:t xml:space="preserve">Контекстуал маъно контекстга </w:t>
      </w:r>
      <w:r>
        <w:rPr>
          <w:rStyle w:val="CharStyle127"/>
          <w:lang w:val="uz-UZ" w:eastAsia="uz-UZ" w:bidi="uz-UZ"/>
        </w:rPr>
        <w:t xml:space="preserve">боғлиқ бўлса-да, </w:t>
      </w:r>
      <w:r>
        <w:rPr>
          <w:rStyle w:val="CharStyle127"/>
        </w:rPr>
        <w:t xml:space="preserve">лекин уни «контекстга хос маъно» деб тушунмаслик керак. Бу маъно </w:t>
      </w:r>
      <w:r>
        <w:rPr>
          <w:rStyle w:val="CharStyle127"/>
          <w:lang w:val="uz-UZ" w:eastAsia="uz-UZ" w:bidi="uz-UZ"/>
        </w:rPr>
        <w:t xml:space="preserve">ҳам сўзнинг ўзига </w:t>
      </w:r>
      <w:r>
        <w:rPr>
          <w:rStyle w:val="CharStyle127"/>
        </w:rPr>
        <w:t xml:space="preserve">хос </w:t>
      </w:r>
      <w:r>
        <w:rPr>
          <w:rStyle w:val="CharStyle127"/>
          <w:lang w:val="uz-UZ" w:eastAsia="uz-UZ" w:bidi="uz-UZ"/>
        </w:rPr>
        <w:t xml:space="preserve">бўлади. </w:t>
      </w:r>
      <w:r>
        <w:rPr>
          <w:rStyle w:val="CharStyle127"/>
        </w:rPr>
        <w:t xml:space="preserve">Контекстуал маънонинг потенциал им- конияти шу </w:t>
      </w:r>
      <w:r>
        <w:rPr>
          <w:rStyle w:val="CharStyle127"/>
          <w:lang w:val="uz-UZ" w:eastAsia="uz-UZ" w:bidi="uz-UZ"/>
        </w:rPr>
        <w:t xml:space="preserve">сўзнинг ўзида бўлади. </w:t>
      </w:r>
      <w:r>
        <w:rPr>
          <w:rStyle w:val="CharStyle127"/>
        </w:rPr>
        <w:t xml:space="preserve">Акс </w:t>
      </w:r>
      <w:r>
        <w:rPr>
          <w:rStyle w:val="CharStyle127"/>
          <w:lang w:val="uz-UZ" w:eastAsia="uz-UZ" w:bidi="uz-UZ"/>
        </w:rPr>
        <w:t xml:space="preserve">ҳолда, </w:t>
      </w:r>
      <w:r>
        <w:rPr>
          <w:rStyle w:val="CharStyle127"/>
        </w:rPr>
        <w:t xml:space="preserve">мае., </w:t>
      </w:r>
      <w:r>
        <w:rPr>
          <w:rStyle w:val="CharStyle127"/>
          <w:lang w:val="uz-UZ" w:eastAsia="uz-UZ" w:bidi="uz-UZ"/>
        </w:rPr>
        <w:t xml:space="preserve">юқоридаги </w:t>
      </w:r>
      <w:r>
        <w:rPr>
          <w:rStyle w:val="CharStyle55"/>
        </w:rPr>
        <w:t>кавак</w:t>
      </w:r>
      <w:r>
        <w:rPr>
          <w:rStyle w:val="CharStyle127"/>
        </w:rPr>
        <w:t xml:space="preserve"> </w:t>
      </w:r>
      <w:r>
        <w:rPr>
          <w:rStyle w:val="CharStyle127"/>
          <w:lang w:val="uz-UZ" w:eastAsia="uz-UZ" w:bidi="uz-UZ"/>
        </w:rPr>
        <w:t xml:space="preserve">сўзига </w:t>
      </w:r>
      <w:r>
        <w:rPr>
          <w:rStyle w:val="CharStyle127"/>
        </w:rPr>
        <w:t xml:space="preserve">хос маънони унинг </w:t>
      </w:r>
      <w:r>
        <w:rPr>
          <w:rStyle w:val="CharStyle127"/>
          <w:lang w:val="uz-UZ" w:eastAsia="uz-UZ" w:bidi="uz-UZ"/>
        </w:rPr>
        <w:t xml:space="preserve">ўрнида хоҳлаган сўзни қўллаш </w:t>
      </w:r>
      <w:r>
        <w:rPr>
          <w:rStyle w:val="CharStyle127"/>
        </w:rPr>
        <w:t xml:space="preserve">билан </w:t>
      </w:r>
      <w:r>
        <w:rPr>
          <w:rStyle w:val="CharStyle127"/>
          <w:lang w:val="uz-UZ" w:eastAsia="uz-UZ" w:bidi="uz-UZ"/>
        </w:rPr>
        <w:t xml:space="preserve">ифода этиш </w:t>
      </w:r>
      <w:r>
        <w:rPr>
          <w:rStyle w:val="CharStyle127"/>
        </w:rPr>
        <w:t xml:space="preserve">мумкин </w:t>
      </w:r>
      <w:r>
        <w:rPr>
          <w:rStyle w:val="CharStyle127"/>
          <w:lang w:val="uz-UZ" w:eastAsia="uz-UZ" w:bidi="uz-UZ"/>
        </w:rPr>
        <w:t xml:space="preserve">бўларди. </w:t>
      </w:r>
      <w:r>
        <w:rPr>
          <w:rStyle w:val="CharStyle127"/>
        </w:rPr>
        <w:t xml:space="preserve">Контекст </w:t>
      </w:r>
      <w:r>
        <w:rPr>
          <w:rStyle w:val="CharStyle127"/>
          <w:lang w:val="uz-UZ" w:eastAsia="uz-UZ" w:bidi="uz-UZ"/>
        </w:rPr>
        <w:t xml:space="preserve">сўздаги </w:t>
      </w:r>
      <w:r>
        <w:rPr>
          <w:rStyle w:val="CharStyle127"/>
        </w:rPr>
        <w:t xml:space="preserve">ана шу </w:t>
      </w:r>
      <w:r>
        <w:rPr>
          <w:rStyle w:val="CharStyle127"/>
          <w:lang w:val="uz-UZ" w:eastAsia="uz-UZ" w:bidi="uz-UZ"/>
        </w:rPr>
        <w:t xml:space="preserve">им- </w:t>
      </w:r>
    </w:p>
    <w:p>
      <w:pPr>
        <w:pStyle w:val="Style25"/>
        <w:widowControl w:val="0"/>
        <w:keepNext w:val="0"/>
        <w:keepLines w:val="0"/>
        <w:shd w:val="clear" w:color="auto" w:fill="auto"/>
        <w:bidi w:val="0"/>
        <w:jc w:val="left"/>
        <w:spacing w:line="211" w:lineRule="exact"/>
        <w:ind w:left="0" w:firstLine="360"/>
      </w:pPr>
      <w:r>
        <w:rPr>
          <w:rStyle w:val="CharStyle87"/>
          <w:lang w:val="uz-UZ" w:eastAsia="uz-UZ" w:bidi="uz-UZ"/>
        </w:rPr>
        <w:t xml:space="preserve">кониятни рўёбга чиқаради, </w:t>
      </w:r>
      <w:r>
        <w:rPr>
          <w:rStyle w:val="CharStyle87"/>
        </w:rPr>
        <w:t xml:space="preserve">бу </w:t>
      </w:r>
      <w:r>
        <w:rPr>
          <w:rStyle w:val="CharStyle87"/>
          <w:lang w:val="uz-UZ" w:eastAsia="uz-UZ" w:bidi="uz-UZ"/>
        </w:rPr>
        <w:t xml:space="preserve">имконият </w:t>
      </w:r>
      <w:r>
        <w:rPr>
          <w:rStyle w:val="CharStyle87"/>
        </w:rPr>
        <w:t xml:space="preserve">контекст доирасида </w:t>
      </w:r>
      <w:r>
        <w:rPr>
          <w:rStyle w:val="CharStyle87"/>
          <w:lang w:val="uz-UZ" w:eastAsia="uz-UZ" w:bidi="uz-UZ"/>
        </w:rPr>
        <w:t xml:space="preserve">воқе- </w:t>
      </w:r>
      <w:r>
        <w:rPr>
          <w:rStyle w:val="CharStyle127"/>
        </w:rPr>
        <w:t xml:space="preserve">лик </w:t>
      </w:r>
      <w:r>
        <w:rPr>
          <w:rStyle w:val="CharStyle127"/>
          <w:lang w:val="uz-UZ" w:eastAsia="uz-UZ" w:bidi="uz-UZ"/>
        </w:rPr>
        <w:t xml:space="preserve">ҳолатида бўлади. </w:t>
      </w:r>
      <w:r>
        <w:rPr>
          <w:rStyle w:val="CharStyle127"/>
        </w:rPr>
        <w:t xml:space="preserve">Лексик маъно эса </w:t>
      </w:r>
      <w:r>
        <w:rPr>
          <w:rStyle w:val="CharStyle127"/>
          <w:lang w:val="uz-UZ" w:eastAsia="uz-UZ" w:bidi="uz-UZ"/>
        </w:rPr>
        <w:t xml:space="preserve">рўёбга чиқадиган, воқе- ликка айланадиган </w:t>
      </w:r>
      <w:r>
        <w:rPr>
          <w:rStyle w:val="CharStyle127"/>
        </w:rPr>
        <w:t>нарса эмас, балки бор нарса.</w:t>
      </w:r>
    </w:p>
    <w:p>
      <w:pPr>
        <w:pStyle w:val="Style336"/>
        <w:widowControl w:val="0"/>
        <w:keepNext/>
        <w:keepLines/>
        <w:shd w:val="clear" w:color="auto" w:fill="auto"/>
        <w:bidi w:val="0"/>
        <w:jc w:val="left"/>
        <w:spacing w:line="200" w:lineRule="exact"/>
        <w:ind w:left="0" w:firstLine="0"/>
      </w:pPr>
      <w:bookmarkStart w:id="5" w:name="bookmark5"/>
      <w:r>
        <w:rPr>
          <w:lang w:val="ru-RU" w:eastAsia="ru-RU" w:bidi="ru-RU"/>
          <w:w w:val="100"/>
          <w:spacing w:val="0"/>
          <w:color w:val="000000"/>
          <w:position w:val="0"/>
        </w:rPr>
        <w:t>Полисемия</w:t>
      </w:r>
      <w:bookmarkEnd w:id="5"/>
    </w:p>
    <w:p>
      <w:pPr>
        <w:pStyle w:val="Style25"/>
        <w:widowControl w:val="0"/>
        <w:keepNext w:val="0"/>
        <w:keepLines w:val="0"/>
        <w:shd w:val="clear" w:color="auto" w:fill="auto"/>
        <w:bidi w:val="0"/>
        <w:jc w:val="left"/>
        <w:spacing w:line="211" w:lineRule="exact"/>
        <w:ind w:left="0" w:firstLine="360"/>
      </w:pPr>
      <w:r>
        <w:rPr>
          <w:rStyle w:val="CharStyle127"/>
        </w:rPr>
        <w:t xml:space="preserve">Тилдаги </w:t>
      </w:r>
      <w:r>
        <w:rPr>
          <w:rStyle w:val="CharStyle127"/>
          <w:lang w:val="uz-UZ" w:eastAsia="uz-UZ" w:bidi="uz-UZ"/>
        </w:rPr>
        <w:t xml:space="preserve">сўзларнинг </w:t>
      </w:r>
      <w:r>
        <w:rPr>
          <w:rStyle w:val="CharStyle127"/>
        </w:rPr>
        <w:t xml:space="preserve">бир ёки бирдан </w:t>
      </w:r>
      <w:r>
        <w:rPr>
          <w:rStyle w:val="CharStyle127"/>
          <w:lang w:val="uz-UZ" w:eastAsia="uz-UZ" w:bidi="uz-UZ"/>
        </w:rPr>
        <w:t xml:space="preserve">ортиқ </w:t>
      </w:r>
      <w:r>
        <w:rPr>
          <w:rStyle w:val="CharStyle127"/>
        </w:rPr>
        <w:t xml:space="preserve">маънога эга </w:t>
      </w:r>
      <w:r>
        <w:rPr>
          <w:rStyle w:val="CharStyle127"/>
          <w:lang w:val="uz-UZ" w:eastAsia="uz-UZ" w:bidi="uz-UZ"/>
        </w:rPr>
        <w:t>бўли-</w:t>
      </w:r>
    </w:p>
    <w:p>
      <w:pPr>
        <w:pStyle w:val="Style25"/>
        <w:widowControl w:val="0"/>
        <w:keepNext w:val="0"/>
        <w:keepLines w:val="0"/>
        <w:shd w:val="clear" w:color="auto" w:fill="auto"/>
        <w:bidi w:val="0"/>
        <w:jc w:val="left"/>
        <w:spacing w:line="211" w:lineRule="exact"/>
        <w:ind w:left="0" w:firstLine="0"/>
      </w:pPr>
      <w:r>
        <w:rPr>
          <w:rStyle w:val="CharStyle127"/>
        </w:rPr>
        <w:t xml:space="preserve">ши маълум </w:t>
      </w:r>
      <w:r>
        <w:rPr>
          <w:rStyle w:val="CharStyle87"/>
          <w:lang w:val="uz-UZ" w:eastAsia="uz-UZ" w:bidi="uz-UZ"/>
        </w:rPr>
        <w:t xml:space="preserve">ҳодиса. </w:t>
      </w:r>
      <w:r>
        <w:rPr>
          <w:rStyle w:val="CharStyle87"/>
        </w:rPr>
        <w:t xml:space="preserve">Бир маънолилик </w:t>
      </w:r>
      <w:r>
        <w:rPr>
          <w:rStyle w:val="CharStyle87"/>
          <w:lang w:val="uz-UZ" w:eastAsia="uz-UZ" w:bidi="uz-UZ"/>
        </w:rPr>
        <w:t xml:space="preserve">ҳодйсаси </w:t>
      </w:r>
      <w:r>
        <w:rPr>
          <w:rStyle w:val="CharStyle181"/>
          <w:lang w:val="ru-RU" w:eastAsia="ru-RU" w:bidi="ru-RU"/>
        </w:rPr>
        <w:t xml:space="preserve">моносемия, </w:t>
      </w:r>
      <w:r>
        <w:rPr>
          <w:rStyle w:val="CharStyle127"/>
          <w:lang w:val="uz-UZ" w:eastAsia="uz-UZ" w:bidi="uz-UZ"/>
        </w:rPr>
        <w:t xml:space="preserve">кўп </w:t>
      </w:r>
      <w:r>
        <w:rPr>
          <w:rStyle w:val="CharStyle127"/>
        </w:rPr>
        <w:t xml:space="preserve">маънолилик </w:t>
      </w:r>
      <w:r>
        <w:rPr>
          <w:rStyle w:val="CharStyle127"/>
          <w:lang w:val="uz-UZ" w:eastAsia="uz-UZ" w:bidi="uz-UZ"/>
        </w:rPr>
        <w:t xml:space="preserve">ҳодисаси </w:t>
      </w:r>
      <w:r>
        <w:rPr>
          <w:rStyle w:val="CharStyle127"/>
        </w:rPr>
        <w:t xml:space="preserve">эса </w:t>
      </w:r>
      <w:r>
        <w:rPr>
          <w:rStyle w:val="CharStyle277"/>
        </w:rPr>
        <w:t>полисемия</w:t>
      </w:r>
      <w:r>
        <w:rPr>
          <w:rStyle w:val="CharStyle127"/>
        </w:rPr>
        <w:t xml:space="preserve"> деб юритилади. </w:t>
      </w:r>
      <w:r>
        <w:rPr>
          <w:rStyle w:val="CharStyle127"/>
          <w:lang w:val="uz-UZ" w:eastAsia="uz-UZ" w:bidi="uz-UZ"/>
        </w:rPr>
        <w:t xml:space="preserve">Кўп </w:t>
      </w:r>
      <w:r>
        <w:rPr>
          <w:rStyle w:val="CharStyle127"/>
        </w:rPr>
        <w:t xml:space="preserve">маънолилик </w:t>
      </w:r>
      <w:r>
        <w:rPr>
          <w:rStyle w:val="CharStyle127"/>
          <w:lang w:val="uz-UZ" w:eastAsia="uz-UZ" w:bidi="uz-UZ"/>
        </w:rPr>
        <w:t xml:space="preserve">сўзнинг </w:t>
      </w:r>
      <w:r>
        <w:rPr>
          <w:rStyle w:val="CharStyle87"/>
        </w:rPr>
        <w:t xml:space="preserve">семантик структурасига оид ходисалардан </w:t>
      </w:r>
      <w:r>
        <w:rPr>
          <w:rStyle w:val="CharStyle127"/>
        </w:rPr>
        <w:t>биридир.</w:t>
      </w:r>
    </w:p>
    <w:p>
      <w:pPr>
        <w:pStyle w:val="Style22"/>
        <w:widowControl w:val="0"/>
        <w:keepNext w:val="0"/>
        <w:keepLines w:val="0"/>
        <w:shd w:val="clear" w:color="auto" w:fill="auto"/>
        <w:bidi w:val="0"/>
        <w:jc w:val="left"/>
        <w:spacing w:line="211" w:lineRule="exact"/>
        <w:ind w:left="0" w:firstLine="360"/>
      </w:pPr>
      <w:r>
        <w:rPr>
          <w:rStyle w:val="CharStyle134"/>
          <w:i w:val="0"/>
          <w:iCs w:val="0"/>
        </w:rPr>
        <w:t xml:space="preserve">Бирдан </w:t>
      </w:r>
      <w:r>
        <w:rPr>
          <w:rStyle w:val="CharStyle134"/>
          <w:lang w:val="uz-UZ" w:eastAsia="uz-UZ" w:bidi="uz-UZ"/>
          <w:i w:val="0"/>
          <w:iCs w:val="0"/>
        </w:rPr>
        <w:t xml:space="preserve">ортиқ </w:t>
      </w:r>
      <w:r>
        <w:rPr>
          <w:rStyle w:val="CharStyle134"/>
          <w:i w:val="0"/>
          <w:iCs w:val="0"/>
        </w:rPr>
        <w:t xml:space="preserve">маънога эгалик (полисемия) деярли барча </w:t>
      </w:r>
      <w:r>
        <w:rPr>
          <w:rStyle w:val="CharStyle134"/>
          <w:lang w:val="uz-UZ" w:eastAsia="uz-UZ" w:bidi="uz-UZ"/>
          <w:i w:val="0"/>
          <w:iCs w:val="0"/>
        </w:rPr>
        <w:t xml:space="preserve">сўз </w:t>
      </w:r>
      <w:r>
        <w:rPr>
          <w:rStyle w:val="CharStyle126"/>
          <w:lang w:val="ru-RU" w:eastAsia="ru-RU" w:bidi="ru-RU"/>
          <w:i w:val="0"/>
          <w:iCs w:val="0"/>
        </w:rPr>
        <w:t xml:space="preserve">туркумларида учрайдиган </w:t>
      </w:r>
      <w:r>
        <w:rPr>
          <w:rStyle w:val="CharStyle126"/>
          <w:i w:val="0"/>
          <w:iCs w:val="0"/>
        </w:rPr>
        <w:t xml:space="preserve">ҳодиса. </w:t>
      </w:r>
      <w:r>
        <w:rPr>
          <w:rStyle w:val="CharStyle126"/>
          <w:lang w:val="ru-RU" w:eastAsia="ru-RU" w:bidi="ru-RU"/>
          <w:i w:val="0"/>
          <w:iCs w:val="0"/>
        </w:rPr>
        <w:t xml:space="preserve">Мисоллар: </w:t>
      </w:r>
      <w:r>
        <w:rPr>
          <w:rStyle w:val="CharStyle292"/>
          <w:lang w:val="ru-RU" w:eastAsia="ru-RU" w:bidi="ru-RU"/>
          <w:i/>
          <w:iCs/>
        </w:rPr>
        <w:t xml:space="preserve">Узбек ойим </w:t>
      </w:r>
      <w:r>
        <w:rPr>
          <w:rStyle w:val="CharStyle338"/>
          <w:i/>
          <w:iCs/>
        </w:rPr>
        <w:t>б о ш и</w:t>
      </w:r>
      <w:r>
        <w:rPr>
          <w:rStyle w:val="CharStyle292"/>
          <w:lang w:val="ru-RU" w:eastAsia="ru-RU" w:bidi="ru-RU"/>
          <w:i/>
          <w:iCs/>
        </w:rPr>
        <w:t xml:space="preserve"> </w:t>
      </w:r>
      <w:r>
        <w:rPr>
          <w:lang w:val="ru-RU" w:eastAsia="ru-RU" w:bidi="ru-RU"/>
          <w:w w:val="100"/>
          <w:spacing w:val="0"/>
          <w:color w:val="000000"/>
          <w:position w:val="0"/>
        </w:rPr>
        <w:t xml:space="preserve">билан келинига ризолик билдириб, «баракалла!» деб </w:t>
      </w:r>
      <w:r>
        <w:rPr>
          <w:w w:val="100"/>
          <w:spacing w:val="0"/>
          <w:color w:val="000000"/>
          <w:position w:val="0"/>
        </w:rPr>
        <w:t xml:space="preserve">қўйди </w:t>
      </w:r>
      <w:r>
        <w:rPr>
          <w:rStyle w:val="CharStyle134"/>
          <w:i w:val="0"/>
          <w:iCs w:val="0"/>
        </w:rPr>
        <w:t xml:space="preserve">(А. </w:t>
      </w:r>
      <w:r>
        <w:rPr>
          <w:rStyle w:val="CharStyle126"/>
          <w:i w:val="0"/>
          <w:iCs w:val="0"/>
        </w:rPr>
        <w:t xml:space="preserve">Қод </w:t>
      </w:r>
      <w:r>
        <w:rPr>
          <w:rStyle w:val="CharStyle126"/>
          <w:lang w:val="ru-RU" w:eastAsia="ru-RU" w:bidi="ru-RU"/>
          <w:i w:val="0"/>
          <w:iCs w:val="0"/>
        </w:rPr>
        <w:t xml:space="preserve">ир </w:t>
      </w:r>
      <w:r>
        <w:rPr>
          <w:rStyle w:val="CharStyle182"/>
          <w:i w:val="0"/>
          <w:iCs w:val="0"/>
        </w:rPr>
        <w:t xml:space="preserve">ий). </w:t>
      </w:r>
      <w:r>
        <w:rPr>
          <w:lang w:val="ru-RU" w:eastAsia="ru-RU" w:bidi="ru-RU"/>
          <w:w w:val="100"/>
          <w:spacing w:val="0"/>
          <w:color w:val="000000"/>
          <w:position w:val="0"/>
        </w:rPr>
        <w:t xml:space="preserve">Шу </w:t>
      </w:r>
      <w:r>
        <w:rPr>
          <w:rStyle w:val="CharStyle292"/>
          <w:lang w:val="ru-RU" w:eastAsia="ru-RU" w:bidi="ru-RU"/>
          <w:i/>
          <w:iCs/>
        </w:rPr>
        <w:t xml:space="preserve">савол </w:t>
      </w:r>
      <w:r>
        <w:rPr>
          <w:rStyle w:val="CharStyle338"/>
          <w:i/>
          <w:iCs/>
        </w:rPr>
        <w:t xml:space="preserve">б </w:t>
      </w:r>
      <w:r>
        <w:rPr>
          <w:rStyle w:val="CharStyle339"/>
          <w:i/>
          <w:iCs/>
        </w:rPr>
        <w:t xml:space="preserve">о ш </w:t>
      </w:r>
      <w:r>
        <w:rPr>
          <w:rStyle w:val="CharStyle338"/>
          <w:i/>
          <w:iCs/>
        </w:rPr>
        <w:t>иг а</w:t>
      </w:r>
      <w:r>
        <w:rPr>
          <w:rStyle w:val="CharStyle292"/>
          <w:lang w:val="ru-RU" w:eastAsia="ru-RU" w:bidi="ru-RU"/>
          <w:i/>
          <w:iCs/>
        </w:rPr>
        <w:t xml:space="preserve"> келганда, </w:t>
      </w:r>
      <w:r>
        <w:rPr>
          <w:rStyle w:val="CharStyle292"/>
          <w:i/>
          <w:iCs/>
        </w:rPr>
        <w:t xml:space="preserve">кўзига </w:t>
      </w:r>
      <w:r>
        <w:rPr>
          <w:rStyle w:val="CharStyle292"/>
          <w:lang w:val="ru-RU" w:eastAsia="ru-RU" w:bidi="ru-RU"/>
          <w:i/>
          <w:iCs/>
        </w:rPr>
        <w:t xml:space="preserve">тусатдан </w:t>
      </w:r>
      <w:r>
        <w:rPr>
          <w:w w:val="100"/>
          <w:spacing w:val="0"/>
          <w:color w:val="000000"/>
          <w:position w:val="0"/>
        </w:rPr>
        <w:t xml:space="preserve">Қанизак кўриниб, </w:t>
      </w:r>
      <w:r>
        <w:rPr>
          <w:lang w:val="ru-RU" w:eastAsia="ru-RU" w:bidi="ru-RU"/>
          <w:w w:val="100"/>
          <w:spacing w:val="0"/>
          <w:color w:val="000000"/>
          <w:position w:val="0"/>
        </w:rPr>
        <w:t xml:space="preserve">Сидицж6тшнг~юраги </w:t>
      </w:r>
      <w:r>
        <w:rPr>
          <w:w w:val="100"/>
          <w:spacing w:val="0"/>
          <w:color w:val="000000"/>
          <w:position w:val="0"/>
        </w:rPr>
        <w:t xml:space="preserve">ўйнаб </w:t>
      </w:r>
      <w:r>
        <w:rPr>
          <w:lang w:val="ru-RU" w:eastAsia="ru-RU" w:bidi="ru-RU"/>
          <w:w w:val="100"/>
          <w:spacing w:val="0"/>
          <w:color w:val="000000"/>
          <w:position w:val="0"/>
        </w:rPr>
        <w:t>кетди</w:t>
      </w:r>
      <w:r>
        <w:rPr>
          <w:rStyle w:val="CharStyle134"/>
          <w:i w:val="0"/>
          <w:iCs w:val="0"/>
        </w:rPr>
        <w:t xml:space="preserve"> (А. </w:t>
      </w:r>
      <w:r>
        <w:rPr>
          <w:rStyle w:val="CharStyle134"/>
          <w:lang w:val="uz-UZ" w:eastAsia="uz-UZ" w:bidi="uz-UZ"/>
          <w:i w:val="0"/>
          <w:iCs w:val="0"/>
        </w:rPr>
        <w:t xml:space="preserve">Қ </w:t>
      </w:r>
      <w:r>
        <w:rPr>
          <w:rStyle w:val="CharStyle134"/>
          <w:i w:val="0"/>
          <w:iCs w:val="0"/>
        </w:rPr>
        <w:t xml:space="preserve">а </w:t>
      </w:r>
      <w:r>
        <w:rPr>
          <w:rStyle w:val="CharStyle134"/>
          <w:lang w:val="uz-UZ" w:eastAsia="uz-UZ" w:bidi="uz-UZ"/>
          <w:i w:val="0"/>
          <w:iCs w:val="0"/>
        </w:rPr>
        <w:t xml:space="preserve">ҳ- </w:t>
      </w:r>
      <w:r>
        <w:rPr>
          <w:rStyle w:val="CharStyle285"/>
          <w:lang w:val="uz-UZ" w:eastAsia="uz-UZ" w:bidi="uz-UZ"/>
          <w:i w:val="0"/>
          <w:iCs w:val="0"/>
        </w:rPr>
        <w:t xml:space="preserve">ҳор). </w:t>
      </w:r>
      <w:r>
        <w:rPr>
          <w:lang w:val="ru-RU" w:eastAsia="ru-RU" w:bidi="ru-RU"/>
          <w:w w:val="100"/>
          <w:spacing w:val="0"/>
          <w:color w:val="000000"/>
          <w:position w:val="0"/>
        </w:rPr>
        <w:t>Пахта</w:t>
      </w:r>
      <w:r>
        <w:rPr>
          <w:rStyle w:val="CharStyle285"/>
          <w:i w:val="0"/>
          <w:iCs w:val="0"/>
        </w:rPr>
        <w:t xml:space="preserve"> — </w:t>
      </w:r>
      <w:r>
        <w:rPr>
          <w:lang w:val="ru-RU" w:eastAsia="ru-RU" w:bidi="ru-RU"/>
          <w:w w:val="100"/>
          <w:spacing w:val="0"/>
          <w:color w:val="000000"/>
          <w:position w:val="0"/>
        </w:rPr>
        <w:t>бош вазифа</w:t>
      </w:r>
      <w:r>
        <w:rPr>
          <w:rStyle w:val="CharStyle285"/>
          <w:i w:val="0"/>
          <w:iCs w:val="0"/>
        </w:rPr>
        <w:t xml:space="preserve"> (Ш. Рашидов). </w:t>
      </w:r>
      <w:r>
        <w:rPr>
          <w:lang w:val="ru-RU" w:eastAsia="ru-RU" w:bidi="ru-RU"/>
          <w:w w:val="100"/>
          <w:spacing w:val="0"/>
          <w:color w:val="000000"/>
          <w:position w:val="0"/>
        </w:rPr>
        <w:t xml:space="preserve">Биринчи жангда• ёц бош </w:t>
      </w:r>
      <w:r>
        <w:rPr>
          <w:w w:val="100"/>
          <w:spacing w:val="0"/>
          <w:color w:val="000000"/>
          <w:position w:val="0"/>
        </w:rPr>
        <w:t xml:space="preserve">ўғли </w:t>
      </w:r>
      <w:r>
        <w:rPr>
          <w:rStyle w:val="CharStyle299"/>
          <w:lang w:val="uz-UZ" w:eastAsia="uz-UZ" w:bidi="uz-UZ"/>
          <w:i/>
          <w:iCs/>
        </w:rPr>
        <w:t>ўлди(%</w:t>
      </w:r>
      <w:r>
        <w:rPr>
          <w:rStyle w:val="CharStyle299"/>
          <w:i/>
          <w:iCs/>
        </w:rPr>
        <w:t>■</w:t>
      </w:r>
      <w:r>
        <w:rPr>
          <w:rStyle w:val="CharStyle285"/>
          <w:i w:val="0"/>
          <w:iCs w:val="0"/>
        </w:rPr>
        <w:t xml:space="preserve"> Ш а р и п о в). </w:t>
      </w:r>
      <w:r>
        <w:rPr>
          <w:lang w:val="ru-RU" w:eastAsia="ru-RU" w:bidi="ru-RU"/>
          <w:w w:val="100"/>
          <w:spacing w:val="0"/>
          <w:color w:val="000000"/>
          <w:position w:val="0"/>
        </w:rPr>
        <w:t xml:space="preserve">Назир </w:t>
      </w:r>
      <w:r>
        <w:rPr>
          <w:w w:val="100"/>
          <w:spacing w:val="0"/>
          <w:color w:val="000000"/>
          <w:position w:val="0"/>
        </w:rPr>
        <w:t xml:space="preserve">кўрнинг </w:t>
      </w:r>
      <w:r>
        <w:rPr>
          <w:lang w:val="ru-RU" w:eastAsia="ru-RU" w:bidi="ru-RU"/>
          <w:w w:val="100"/>
          <w:spacing w:val="0"/>
          <w:color w:val="000000"/>
          <w:position w:val="0"/>
        </w:rPr>
        <w:t xml:space="preserve">плани нав- карни б о ш сиз </w:t>
      </w:r>
      <w:r>
        <w:rPr>
          <w:w w:val="100"/>
          <w:spacing w:val="0"/>
          <w:color w:val="000000"/>
          <w:position w:val="0"/>
        </w:rPr>
        <w:t xml:space="preserve">қолдириш </w:t>
      </w:r>
      <w:r>
        <w:rPr>
          <w:lang w:val="ru-RU" w:eastAsia="ru-RU" w:bidi="ru-RU"/>
          <w:w w:val="100"/>
          <w:spacing w:val="0"/>
          <w:color w:val="000000"/>
          <w:position w:val="0"/>
        </w:rPr>
        <w:t>эди</w:t>
      </w:r>
      <w:r>
        <w:rPr>
          <w:rStyle w:val="CharStyle285"/>
          <w:i w:val="0"/>
          <w:iCs w:val="0"/>
        </w:rPr>
        <w:t xml:space="preserve"> (Ж. Ш а р и п о в). </w:t>
      </w:r>
      <w:r>
        <w:rPr>
          <w:lang w:val="ru-RU" w:eastAsia="ru-RU" w:bidi="ru-RU"/>
          <w:w w:val="100"/>
          <w:spacing w:val="0"/>
          <w:color w:val="000000"/>
          <w:position w:val="0"/>
        </w:rPr>
        <w:t>Сенга бир ва</w:t>
        <w:softHyphen/>
        <w:t>зифа,</w:t>
      </w:r>
      <w:r>
        <w:rPr>
          <w:rStyle w:val="CharStyle285"/>
          <w:i w:val="0"/>
          <w:iCs w:val="0"/>
        </w:rPr>
        <w:t xml:space="preserve"> — </w:t>
      </w:r>
      <w:r>
        <w:rPr>
          <w:lang w:val="ru-RU" w:eastAsia="ru-RU" w:bidi="ru-RU"/>
          <w:w w:val="100"/>
          <w:spacing w:val="0"/>
          <w:color w:val="000000"/>
          <w:position w:val="0"/>
        </w:rPr>
        <w:t xml:space="preserve">деди </w:t>
      </w:r>
      <w:r>
        <w:rPr>
          <w:w w:val="100"/>
          <w:spacing w:val="0"/>
          <w:color w:val="000000"/>
          <w:position w:val="0"/>
        </w:rPr>
        <w:t xml:space="preserve">Марҳамат Аҳмаднинг цўлига </w:t>
      </w:r>
      <w:r>
        <w:rPr>
          <w:rStyle w:val="CharStyle286"/>
          <w:lang w:val="ru-RU" w:eastAsia="ru-RU" w:bidi="ru-RU"/>
          <w:i/>
          <w:iCs/>
        </w:rPr>
        <w:t>цалин</w:t>
      </w:r>
      <w:r>
        <w:rPr>
          <w:lang w:val="ru-RU" w:eastAsia="ru-RU" w:bidi="ru-RU"/>
          <w:w w:val="100"/>
          <w:spacing w:val="0"/>
          <w:color w:val="000000"/>
          <w:position w:val="0"/>
        </w:rPr>
        <w:t xml:space="preserve"> дафтар тут- </w:t>
      </w:r>
      <w:r>
        <w:rPr>
          <w:w w:val="100"/>
          <w:spacing w:val="0"/>
          <w:color w:val="000000"/>
          <w:position w:val="0"/>
        </w:rPr>
        <w:t>қазиб...</w:t>
      </w:r>
      <w:r>
        <w:rPr>
          <w:rStyle w:val="CharStyle285"/>
          <w:lang w:val="uz-UZ" w:eastAsia="uz-UZ" w:bidi="uz-UZ"/>
          <w:i w:val="0"/>
          <w:iCs w:val="0"/>
        </w:rPr>
        <w:t xml:space="preserve"> (Ҳ. </w:t>
      </w:r>
      <w:r>
        <w:rPr>
          <w:rStyle w:val="CharStyle285"/>
          <w:i w:val="0"/>
          <w:iCs w:val="0"/>
        </w:rPr>
        <w:t xml:space="preserve">Н а з и р). </w:t>
      </w:r>
      <w:r>
        <w:rPr>
          <w:w w:val="100"/>
          <w:spacing w:val="0"/>
          <w:color w:val="000000"/>
          <w:position w:val="0"/>
        </w:rPr>
        <w:t xml:space="preserve">Қуёш </w:t>
      </w:r>
      <w:r>
        <w:rPr>
          <w:lang w:val="ru-RU" w:eastAsia="ru-RU" w:bidi="ru-RU"/>
          <w:w w:val="100"/>
          <w:spacing w:val="0"/>
          <w:color w:val="000000"/>
          <w:position w:val="0"/>
        </w:rPr>
        <w:t xml:space="preserve">секин-аста </w:t>
      </w:r>
      <w:r>
        <w:rPr>
          <w:w w:val="100"/>
          <w:spacing w:val="0"/>
          <w:color w:val="000000"/>
          <w:position w:val="0"/>
        </w:rPr>
        <w:t xml:space="preserve">кўтарилиб, </w:t>
      </w:r>
      <w:r>
        <w:rPr>
          <w:lang w:val="ru-RU" w:eastAsia="ru-RU" w:bidi="ru-RU"/>
          <w:w w:val="100"/>
          <w:spacing w:val="0"/>
          <w:color w:val="000000"/>
          <w:position w:val="0"/>
        </w:rPr>
        <w:t xml:space="preserve">цал ин шох- лар орасидан </w:t>
      </w:r>
      <w:r>
        <w:rPr>
          <w:w w:val="100"/>
          <w:spacing w:val="0"/>
          <w:color w:val="000000"/>
          <w:position w:val="0"/>
        </w:rPr>
        <w:t xml:space="preserve">мўралай </w:t>
      </w:r>
      <w:r>
        <w:rPr>
          <w:lang w:val="ru-RU" w:eastAsia="ru-RU" w:bidi="ru-RU"/>
          <w:w w:val="100"/>
          <w:spacing w:val="0"/>
          <w:color w:val="000000"/>
          <w:position w:val="0"/>
        </w:rPr>
        <w:t>бошлади</w:t>
      </w:r>
      <w:r>
        <w:rPr>
          <w:rStyle w:val="CharStyle285"/>
          <w:i w:val="0"/>
          <w:iCs w:val="0"/>
        </w:rPr>
        <w:t xml:space="preserve"> (И. </w:t>
      </w:r>
      <w:r>
        <w:rPr>
          <w:rStyle w:val="CharStyle285"/>
          <w:lang w:val="uz-UZ" w:eastAsia="uz-UZ" w:bidi="uz-UZ"/>
          <w:i w:val="0"/>
          <w:iCs w:val="0"/>
        </w:rPr>
        <w:t xml:space="preserve">Раҳим). </w:t>
      </w:r>
      <w:r>
        <w:rPr>
          <w:lang w:val="ru-RU" w:eastAsia="ru-RU" w:bidi="ru-RU"/>
          <w:w w:val="100"/>
          <w:spacing w:val="0"/>
          <w:color w:val="000000"/>
          <w:position w:val="0"/>
        </w:rPr>
        <w:t xml:space="preserve">У асли дадамнинг </w:t>
      </w:r>
      <w:r>
        <w:rPr>
          <w:rStyle w:val="CharStyle286"/>
          <w:i/>
          <w:iCs/>
        </w:rPr>
        <w:t>қалин</w:t>
      </w:r>
      <w:r>
        <w:rPr>
          <w:w w:val="100"/>
          <w:spacing w:val="0"/>
          <w:color w:val="000000"/>
          <w:position w:val="0"/>
        </w:rPr>
        <w:t xml:space="preserve"> ўртоғи </w:t>
      </w:r>
      <w:r>
        <w:rPr>
          <w:rStyle w:val="CharStyle292"/>
          <w:i/>
          <w:iCs/>
        </w:rPr>
        <w:t>бўлган</w:t>
      </w:r>
      <w:r>
        <w:rPr>
          <w:rStyle w:val="CharStyle182"/>
          <w:lang w:val="uz-UZ" w:eastAsia="uz-UZ" w:bidi="uz-UZ"/>
          <w:i w:val="0"/>
          <w:iCs w:val="0"/>
        </w:rPr>
        <w:t xml:space="preserve"> </w:t>
      </w:r>
      <w:r>
        <w:rPr>
          <w:rStyle w:val="CharStyle285"/>
          <w:i w:val="0"/>
          <w:iCs w:val="0"/>
        </w:rPr>
        <w:t xml:space="preserve">(А. </w:t>
      </w:r>
      <w:r>
        <w:rPr>
          <w:rStyle w:val="CharStyle182"/>
          <w:i w:val="0"/>
          <w:iCs w:val="0"/>
        </w:rPr>
        <w:t xml:space="preserve">Мух тор). </w:t>
      </w:r>
      <w:r>
        <w:rPr>
          <w:rStyle w:val="CharStyle292"/>
          <w:lang w:val="ru-RU" w:eastAsia="ru-RU" w:bidi="ru-RU"/>
          <w:i/>
          <w:iCs/>
        </w:rPr>
        <w:t xml:space="preserve">Сорахон тез фурсат ичида </w:t>
      </w:r>
      <w:r>
        <w:rPr>
          <w:lang w:val="ru-RU" w:eastAsia="ru-RU" w:bidi="ru-RU"/>
          <w:w w:val="100"/>
          <w:spacing w:val="0"/>
          <w:color w:val="000000"/>
          <w:position w:val="0"/>
        </w:rPr>
        <w:t xml:space="preserve">унинг </w:t>
      </w:r>
      <w:r>
        <w:rPr>
          <w:w w:val="100"/>
          <w:spacing w:val="0"/>
          <w:color w:val="000000"/>
          <w:position w:val="0"/>
        </w:rPr>
        <w:t xml:space="preserve">кўнглидан </w:t>
      </w:r>
      <w:r>
        <w:rPr>
          <w:lang w:val="ru-RU" w:eastAsia="ru-RU" w:bidi="ru-RU"/>
          <w:w w:val="100"/>
          <w:spacing w:val="0"/>
          <w:color w:val="000000"/>
          <w:position w:val="0"/>
        </w:rPr>
        <w:t xml:space="preserve">Мунисхон </w:t>
      </w:r>
      <w:r>
        <w:rPr>
          <w:w w:val="100"/>
          <w:spacing w:val="0"/>
          <w:color w:val="000000"/>
          <w:position w:val="0"/>
        </w:rPr>
        <w:t xml:space="preserve">ишқини </w:t>
      </w:r>
      <w:r>
        <w:rPr>
          <w:rStyle w:val="CharStyle292"/>
          <w:lang w:val="ru-RU" w:eastAsia="ru-RU" w:bidi="ru-RU"/>
          <w:i/>
          <w:iCs/>
        </w:rPr>
        <w:t xml:space="preserve">ювиб </w:t>
      </w:r>
      <w:r>
        <w:rPr>
          <w:w w:val="100"/>
          <w:spacing w:val="0"/>
          <w:color w:val="000000"/>
          <w:position w:val="0"/>
        </w:rPr>
        <w:t>чиқарди</w:t>
      </w:r>
      <w:r>
        <w:rPr>
          <w:rStyle w:val="CharStyle285"/>
          <w:lang w:val="uz-UZ" w:eastAsia="uz-UZ" w:bidi="uz-UZ"/>
          <w:i w:val="0"/>
          <w:iCs w:val="0"/>
        </w:rPr>
        <w:t xml:space="preserve"> </w:t>
      </w:r>
      <w:r>
        <w:rPr>
          <w:rStyle w:val="CharStyle182"/>
          <w:i w:val="0"/>
          <w:iCs w:val="0"/>
        </w:rPr>
        <w:t xml:space="preserve">(А. </w:t>
      </w:r>
      <w:r>
        <w:rPr>
          <w:rStyle w:val="CharStyle182"/>
          <w:lang w:val="uz-UZ" w:eastAsia="uz-UZ" w:bidi="uz-UZ"/>
          <w:i w:val="0"/>
          <w:iCs w:val="0"/>
        </w:rPr>
        <w:t xml:space="preserve">Қаҳҳор). </w:t>
      </w:r>
      <w:r>
        <w:rPr>
          <w:w w:val="100"/>
          <w:spacing w:val="0"/>
          <w:color w:val="000000"/>
          <w:position w:val="0"/>
        </w:rPr>
        <w:t xml:space="preserve">Ҳарорати </w:t>
      </w:r>
      <w:r>
        <w:rPr>
          <w:lang w:val="ru-RU" w:eastAsia="ru-RU" w:bidi="ru-RU"/>
          <w:w w:val="100"/>
          <w:spacing w:val="0"/>
          <w:color w:val="000000"/>
          <w:position w:val="0"/>
        </w:rPr>
        <w:t xml:space="preserve">кучли, юрак уриши </w:t>
      </w:r>
      <w:r>
        <w:rPr>
          <w:w w:val="100"/>
          <w:spacing w:val="0"/>
          <w:color w:val="000000"/>
          <w:position w:val="0"/>
        </w:rPr>
        <w:t xml:space="preserve">фавқулодда </w:t>
      </w:r>
      <w:r>
        <w:rPr>
          <w:lang w:val="ru-RU" w:eastAsia="ru-RU" w:bidi="ru-RU"/>
          <w:w w:val="100"/>
          <w:spacing w:val="0"/>
          <w:color w:val="000000"/>
          <w:position w:val="0"/>
        </w:rPr>
        <w:t>тез эди</w:t>
      </w:r>
      <w:r>
        <w:rPr>
          <w:rStyle w:val="CharStyle285"/>
          <w:i w:val="0"/>
          <w:iCs w:val="0"/>
        </w:rPr>
        <w:t xml:space="preserve"> (А. </w:t>
      </w:r>
      <w:r>
        <w:rPr>
          <w:rStyle w:val="CharStyle285"/>
          <w:lang w:val="uz-UZ" w:eastAsia="uz-UZ" w:bidi="uz-UZ"/>
          <w:i w:val="0"/>
          <w:iCs w:val="0"/>
        </w:rPr>
        <w:t xml:space="preserve">Қоди- </w:t>
      </w:r>
      <w:r>
        <w:rPr>
          <w:rStyle w:val="CharStyle182"/>
          <w:i w:val="0"/>
          <w:iCs w:val="0"/>
        </w:rPr>
        <w:t>рий).</w:t>
      </w:r>
      <w:r>
        <w:rPr>
          <w:rStyle w:val="CharStyle126"/>
          <w:lang w:val="ru-RU" w:eastAsia="ru-RU" w:bidi="ru-RU"/>
          <w:i w:val="0"/>
          <w:iCs w:val="0"/>
        </w:rPr>
        <w:t xml:space="preserve"> </w:t>
      </w:r>
      <w:r>
        <w:rPr>
          <w:rStyle w:val="CharStyle292"/>
          <w:i/>
          <w:iCs/>
        </w:rPr>
        <w:t xml:space="preserve">Ғ </w:t>
      </w:r>
      <w:r>
        <w:rPr>
          <w:rStyle w:val="CharStyle292"/>
          <w:lang w:val="ru-RU" w:eastAsia="ru-RU" w:bidi="ru-RU"/>
          <w:i/>
          <w:iCs/>
        </w:rPr>
        <w:t xml:space="preserve">у ломо/сон супадан пастга </w:t>
      </w:r>
      <w:r>
        <w:rPr>
          <w:rStyle w:val="CharStyle293"/>
          <w:lang w:val="ru-RU" w:eastAsia="ru-RU" w:bidi="ru-RU"/>
          <w:i/>
          <w:iCs/>
        </w:rPr>
        <w:t>тушди</w:t>
      </w:r>
      <w:r>
        <w:rPr>
          <w:rStyle w:val="CharStyle126"/>
          <w:lang w:val="ru-RU" w:eastAsia="ru-RU" w:bidi="ru-RU"/>
          <w:i w:val="0"/>
          <w:iCs w:val="0"/>
        </w:rPr>
        <w:t xml:space="preserve"> (М. И с м о и л и й). </w:t>
      </w:r>
      <w:r>
        <w:rPr>
          <w:lang w:val="ru-RU" w:eastAsia="ru-RU" w:bidi="ru-RU"/>
          <w:w w:val="100"/>
          <w:spacing w:val="0"/>
          <w:color w:val="000000"/>
          <w:position w:val="0"/>
        </w:rPr>
        <w:t xml:space="preserve">Мана, мудирликдан ту шд и-ю, хийла одамшаванда </w:t>
      </w:r>
      <w:r>
        <w:rPr>
          <w:w w:val="100"/>
          <w:spacing w:val="0"/>
          <w:color w:val="000000"/>
          <w:position w:val="0"/>
        </w:rPr>
        <w:t xml:space="preserve">бўлиб </w:t>
      </w:r>
      <w:r>
        <w:rPr>
          <w:lang w:val="ru-RU" w:eastAsia="ru-RU" w:bidi="ru-RU"/>
          <w:w w:val="100"/>
          <w:spacing w:val="0"/>
          <w:color w:val="000000"/>
          <w:position w:val="0"/>
        </w:rPr>
        <w:t xml:space="preserve">црлди </w:t>
      </w:r>
      <w:r>
        <w:rPr>
          <w:rStyle w:val="CharStyle126"/>
          <w:lang w:val="ru-RU" w:eastAsia="ru-RU" w:bidi="ru-RU"/>
          <w:i w:val="0"/>
          <w:iCs w:val="0"/>
        </w:rPr>
        <w:t xml:space="preserve">(П. </w:t>
      </w:r>
      <w:r>
        <w:rPr>
          <w:rStyle w:val="CharStyle182"/>
          <w:i w:val="0"/>
          <w:iCs w:val="0"/>
        </w:rPr>
        <w:t>Тур</w:t>
      </w:r>
      <w:r>
        <w:rPr>
          <w:rStyle w:val="CharStyle126"/>
          <w:lang w:val="ru-RU" w:eastAsia="ru-RU" w:bidi="ru-RU"/>
          <w:i w:val="0"/>
          <w:iCs w:val="0"/>
        </w:rPr>
        <w:t xml:space="preserve"> </w:t>
      </w:r>
      <w:r>
        <w:rPr>
          <w:rStyle w:val="CharStyle182"/>
          <w:i w:val="0"/>
          <w:iCs w:val="0"/>
        </w:rPr>
        <w:t>су</w:t>
      </w:r>
      <w:r>
        <w:rPr>
          <w:rStyle w:val="CharStyle126"/>
          <w:lang w:val="ru-RU" w:eastAsia="ru-RU" w:bidi="ru-RU"/>
          <w:i w:val="0"/>
          <w:iCs w:val="0"/>
        </w:rPr>
        <w:t xml:space="preserve"> и). </w:t>
      </w:r>
      <w:r>
        <w:rPr>
          <w:w w:val="100"/>
          <w:spacing w:val="0"/>
          <w:color w:val="000000"/>
          <w:position w:val="0"/>
        </w:rPr>
        <w:t xml:space="preserve">Аҳмаджон </w:t>
      </w:r>
      <w:r>
        <w:rPr>
          <w:lang w:val="ru-RU" w:eastAsia="ru-RU" w:bidi="ru-RU"/>
          <w:w w:val="100"/>
          <w:spacing w:val="0"/>
          <w:color w:val="000000"/>
          <w:position w:val="0"/>
        </w:rPr>
        <w:t xml:space="preserve">шериклари билан урушдан хийла узоц,- да </w:t>
      </w:r>
      <w:r>
        <w:rPr>
          <w:rStyle w:val="CharStyle292"/>
          <w:lang w:val="ru-RU" w:eastAsia="ru-RU" w:bidi="ru-RU"/>
          <w:i/>
          <w:iCs/>
        </w:rPr>
        <w:t xml:space="preserve">дам </w:t>
      </w:r>
      <w:r>
        <w:rPr>
          <w:lang w:val="ru-RU" w:eastAsia="ru-RU" w:bidi="ru-RU"/>
          <w:w w:val="100"/>
          <w:spacing w:val="0"/>
          <w:color w:val="000000"/>
          <w:position w:val="0"/>
        </w:rPr>
        <w:t xml:space="preserve">олиб ётган бир </w:t>
      </w:r>
      <w:r>
        <w:rPr>
          <w:w w:val="100"/>
          <w:spacing w:val="0"/>
          <w:color w:val="000000"/>
          <w:position w:val="0"/>
        </w:rPr>
        <w:t xml:space="preserve">қисмга </w:t>
      </w:r>
      <w:r>
        <w:rPr>
          <w:lang w:val="ru-RU" w:eastAsia="ru-RU" w:bidi="ru-RU"/>
          <w:w w:val="100"/>
          <w:spacing w:val="0"/>
          <w:color w:val="000000"/>
          <w:position w:val="0"/>
        </w:rPr>
        <w:t xml:space="preserve">келиб </w:t>
      </w:r>
      <w:r>
        <w:rPr>
          <w:rStyle w:val="CharStyle286"/>
          <w:lang w:val="ru-RU" w:eastAsia="ru-RU" w:bidi="ru-RU"/>
          <w:i/>
          <w:iCs/>
        </w:rPr>
        <w:t>тушганди</w:t>
      </w:r>
      <w:r>
        <w:rPr>
          <w:rStyle w:val="CharStyle285"/>
          <w:i w:val="0"/>
          <w:iCs w:val="0"/>
        </w:rPr>
        <w:t xml:space="preserve"> (А. </w:t>
      </w:r>
      <w:r>
        <w:rPr>
          <w:rStyle w:val="CharStyle285"/>
          <w:lang w:val="uz-UZ" w:eastAsia="uz-UZ" w:bidi="uz-UZ"/>
          <w:i w:val="0"/>
          <w:iCs w:val="0"/>
        </w:rPr>
        <w:t>Қаҳҳор).</w:t>
      </w:r>
    </w:p>
    <w:p>
      <w:pPr>
        <w:pStyle w:val="Style25"/>
        <w:widowControl w:val="0"/>
        <w:keepNext w:val="0"/>
        <w:keepLines w:val="0"/>
        <w:shd w:val="clear" w:color="auto" w:fill="auto"/>
        <w:bidi w:val="0"/>
        <w:jc w:val="left"/>
        <w:spacing w:line="211" w:lineRule="exact"/>
        <w:ind w:left="0" w:firstLine="360"/>
      </w:pPr>
      <w:r>
        <w:rPr>
          <w:rStyle w:val="CharStyle87"/>
          <w:lang w:val="uz-UZ" w:eastAsia="uz-UZ" w:bidi="uz-UZ"/>
        </w:rPr>
        <w:t xml:space="preserve">ГОқорида </w:t>
      </w:r>
      <w:r>
        <w:rPr>
          <w:rStyle w:val="CharStyle291"/>
        </w:rPr>
        <w:t xml:space="preserve">бош, </w:t>
      </w:r>
      <w:r>
        <w:rPr>
          <w:rStyle w:val="CharStyle291"/>
          <w:lang w:val="uz-UZ" w:eastAsia="uz-UZ" w:bidi="uz-UZ"/>
        </w:rPr>
        <w:t xml:space="preserve">қ </w:t>
      </w:r>
      <w:r>
        <w:rPr>
          <w:rStyle w:val="CharStyle291"/>
        </w:rPr>
        <w:t xml:space="preserve">а л и н, тез </w:t>
      </w:r>
      <w:r>
        <w:rPr>
          <w:rStyle w:val="CharStyle291"/>
          <w:lang w:val="uz-UZ" w:eastAsia="uz-UZ" w:bidi="uz-UZ"/>
        </w:rPr>
        <w:t>тушмоқ</w:t>
      </w:r>
      <w:r>
        <w:rPr>
          <w:rStyle w:val="CharStyle87"/>
          <w:lang w:val="uz-UZ" w:eastAsia="uz-UZ" w:bidi="uz-UZ"/>
        </w:rPr>
        <w:t xml:space="preserve"> сўзларининг </w:t>
      </w:r>
      <w:r>
        <w:rPr>
          <w:rStyle w:val="CharStyle87"/>
        </w:rPr>
        <w:t xml:space="preserve">икки-учта- </w:t>
      </w:r>
      <w:r>
        <w:rPr>
          <w:rStyle w:val="CharStyle127"/>
        </w:rPr>
        <w:t xml:space="preserve">дан маъносига мисол келтирдик. Аслида шу </w:t>
      </w:r>
      <w:r>
        <w:rPr>
          <w:rStyle w:val="CharStyle127"/>
          <w:lang w:val="uz-UZ" w:eastAsia="uz-UZ" w:bidi="uz-UZ"/>
        </w:rPr>
        <w:t xml:space="preserve">сўзларнинг ўзи </w:t>
      </w:r>
      <w:r>
        <w:rPr>
          <w:rStyle w:val="CharStyle127"/>
        </w:rPr>
        <w:t xml:space="preserve">яна </w:t>
      </w:r>
      <w:r>
        <w:rPr>
          <w:rStyle w:val="CharStyle127"/>
          <w:lang w:val="uz-UZ" w:eastAsia="uz-UZ" w:bidi="uz-UZ"/>
        </w:rPr>
        <w:t xml:space="preserve">бошқа </w:t>
      </w:r>
      <w:r>
        <w:rPr>
          <w:rStyle w:val="CharStyle127"/>
        </w:rPr>
        <w:t xml:space="preserve">маъноларга </w:t>
      </w:r>
      <w:r>
        <w:rPr>
          <w:rStyle w:val="CharStyle127"/>
          <w:lang w:val="uz-UZ" w:eastAsia="uz-UZ" w:bidi="uz-UZ"/>
        </w:rPr>
        <w:t xml:space="preserve">ҳам </w:t>
      </w:r>
      <w:r>
        <w:rPr>
          <w:rStyle w:val="CharStyle127"/>
        </w:rPr>
        <w:t>эга.</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Ҳар қандай сўз пайдо бўлишидан </w:t>
      </w:r>
      <w:r>
        <w:rPr>
          <w:rStyle w:val="CharStyle127"/>
        </w:rPr>
        <w:t xml:space="preserve">конкрет бир маънони </w:t>
      </w:r>
      <w:r>
        <w:rPr>
          <w:rStyle w:val="CharStyle127"/>
          <w:lang w:val="uz-UZ" w:eastAsia="uz-UZ" w:bidi="uz-UZ"/>
        </w:rPr>
        <w:t xml:space="preserve">билди- ради, </w:t>
      </w:r>
      <w:r>
        <w:rPr>
          <w:rStyle w:val="CharStyle127"/>
        </w:rPr>
        <w:t xml:space="preserve">яъни бир маъноли </w:t>
      </w:r>
      <w:r>
        <w:rPr>
          <w:rStyle w:val="CharStyle127"/>
          <w:lang w:val="uz-UZ" w:eastAsia="uz-UZ" w:bidi="uz-UZ"/>
        </w:rPr>
        <w:t xml:space="preserve">бўлади. </w:t>
      </w:r>
      <w:r>
        <w:rPr>
          <w:rStyle w:val="CharStyle127"/>
        </w:rPr>
        <w:t xml:space="preserve">Полисемия </w:t>
      </w:r>
      <w:r>
        <w:rPr>
          <w:rStyle w:val="CharStyle127"/>
          <w:lang w:val="uz-UZ" w:eastAsia="uz-UZ" w:bidi="uz-UZ"/>
        </w:rPr>
        <w:t xml:space="preserve">сўз </w:t>
      </w:r>
      <w:r>
        <w:rPr>
          <w:rStyle w:val="CharStyle127"/>
        </w:rPr>
        <w:t xml:space="preserve">семантик струк- турасининг </w:t>
      </w:r>
      <w:r>
        <w:rPr>
          <w:rStyle w:val="CharStyle127"/>
          <w:lang w:val="uz-UZ" w:eastAsia="uz-UZ" w:bidi="uz-UZ"/>
        </w:rPr>
        <w:t xml:space="preserve">тараққиёти </w:t>
      </w:r>
      <w:r>
        <w:rPr>
          <w:rStyle w:val="CharStyle127"/>
        </w:rPr>
        <w:t xml:space="preserve">натижаси </w:t>
      </w:r>
      <w:r>
        <w:rPr>
          <w:rStyle w:val="CharStyle127"/>
          <w:lang w:val="uz-UZ" w:eastAsia="uz-UZ" w:bidi="uz-UZ"/>
        </w:rPr>
        <w:t xml:space="preserve">ҳисобланади. </w:t>
      </w:r>
      <w:r>
        <w:rPr>
          <w:rStyle w:val="CharStyle127"/>
        </w:rPr>
        <w:t xml:space="preserve">Демак, </w:t>
      </w:r>
      <w:r>
        <w:rPr>
          <w:rStyle w:val="CharStyle127"/>
          <w:lang w:val="uz-UZ" w:eastAsia="uz-UZ" w:bidi="uz-UZ"/>
        </w:rPr>
        <w:t xml:space="preserve">кўп </w:t>
      </w:r>
      <w:r>
        <w:rPr>
          <w:rStyle w:val="CharStyle127"/>
        </w:rPr>
        <w:t>маъ</w:t>
        <w:softHyphen/>
        <w:t xml:space="preserve">нолилик </w:t>
      </w:r>
      <w:r>
        <w:rPr>
          <w:rStyle w:val="CharStyle127"/>
          <w:lang w:val="uz-UZ" w:eastAsia="uz-UZ" w:bidi="uz-UZ"/>
        </w:rPr>
        <w:t xml:space="preserve">ҳодисаси </w:t>
      </w:r>
      <w:r>
        <w:rPr>
          <w:rStyle w:val="CharStyle127"/>
        </w:rPr>
        <w:t xml:space="preserve">тил </w:t>
      </w:r>
      <w:r>
        <w:rPr>
          <w:rStyle w:val="CharStyle127"/>
          <w:lang w:val="uz-UZ" w:eastAsia="uz-UZ" w:bidi="uz-UZ"/>
        </w:rPr>
        <w:t xml:space="preserve">тараққиёти </w:t>
      </w:r>
      <w:r>
        <w:rPr>
          <w:rStyle w:val="CharStyle127"/>
        </w:rPr>
        <w:t xml:space="preserve">процессида юз берар экан, бу нарса </w:t>
      </w:r>
      <w:r>
        <w:rPr>
          <w:rStyle w:val="CharStyle127"/>
          <w:lang w:val="uz-UZ" w:eastAsia="uz-UZ" w:bidi="uz-UZ"/>
        </w:rPr>
        <w:t xml:space="preserve">ўз </w:t>
      </w:r>
      <w:r>
        <w:rPr>
          <w:rStyle w:val="CharStyle127"/>
        </w:rPr>
        <w:t xml:space="preserve">навбатида тилнинг </w:t>
      </w:r>
      <w:r>
        <w:rPr>
          <w:rStyle w:val="CharStyle127"/>
          <w:lang w:val="uz-UZ" w:eastAsia="uz-UZ" w:bidi="uz-UZ"/>
        </w:rPr>
        <w:t xml:space="preserve">тараққиёт </w:t>
      </w:r>
      <w:r>
        <w:rPr>
          <w:rStyle w:val="CharStyle127"/>
        </w:rPr>
        <w:t xml:space="preserve">даражасини </w:t>
      </w:r>
      <w:r>
        <w:rPr>
          <w:rStyle w:val="CharStyle127"/>
          <w:lang w:val="uz-UZ" w:eastAsia="uz-UZ" w:bidi="uz-UZ"/>
        </w:rPr>
        <w:t xml:space="preserve">ҳам кўрсатув- </w:t>
      </w:r>
      <w:r>
        <w:rPr>
          <w:rStyle w:val="CharStyle127"/>
        </w:rPr>
        <w:t xml:space="preserve">чи фактлардан </w:t>
      </w:r>
      <w:r>
        <w:rPr>
          <w:rStyle w:val="CharStyle127"/>
          <w:lang w:val="uz-UZ" w:eastAsia="uz-UZ" w:bidi="uz-UZ"/>
        </w:rPr>
        <w:t xml:space="preserve">ҳисобланади. </w:t>
      </w:r>
      <w:r>
        <w:rPr>
          <w:rStyle w:val="CharStyle127"/>
        </w:rPr>
        <w:t xml:space="preserve">Чунки бир </w:t>
      </w:r>
      <w:r>
        <w:rPr>
          <w:rStyle w:val="CharStyle127"/>
          <w:lang w:val="uz-UZ" w:eastAsia="uz-UZ" w:bidi="uz-UZ"/>
        </w:rPr>
        <w:t xml:space="preserve">сўз </w:t>
      </w:r>
      <w:r>
        <w:rPr>
          <w:rStyle w:val="CharStyle127"/>
        </w:rPr>
        <w:t xml:space="preserve">ёрдамида бирдан ор- </w:t>
      </w:r>
      <w:r>
        <w:rPr>
          <w:rStyle w:val="CharStyle127"/>
          <w:lang w:val="uz-UZ" w:eastAsia="uz-UZ" w:bidi="uz-UZ"/>
        </w:rPr>
        <w:t xml:space="preserve">тиқ нарса-ҳодисаларни </w:t>
      </w:r>
      <w:r>
        <w:rPr>
          <w:rStyle w:val="CharStyle127"/>
        </w:rPr>
        <w:t>ифодалаш имкони тил структурасининг ихчамлилигини таъминлайди.</w:t>
      </w:r>
    </w:p>
    <w:p>
      <w:pPr>
        <w:pStyle w:val="Style25"/>
        <w:widowControl w:val="0"/>
        <w:keepNext w:val="0"/>
        <w:keepLines w:val="0"/>
        <w:shd w:val="clear" w:color="auto" w:fill="auto"/>
        <w:bidi w:val="0"/>
        <w:jc w:val="left"/>
        <w:spacing w:line="211" w:lineRule="exact"/>
        <w:ind w:left="0" w:firstLine="360"/>
      </w:pPr>
      <w:r>
        <w:rPr>
          <w:rStyle w:val="CharStyle127"/>
        </w:rPr>
        <w:t xml:space="preserve">Куп </w:t>
      </w:r>
      <w:r>
        <w:rPr>
          <w:rStyle w:val="CharStyle87"/>
        </w:rPr>
        <w:t xml:space="preserve">маънолик </w:t>
      </w:r>
      <w:r>
        <w:rPr>
          <w:rStyle w:val="CharStyle127"/>
        </w:rPr>
        <w:t xml:space="preserve">тил </w:t>
      </w:r>
      <w:r>
        <w:rPr>
          <w:rStyle w:val="CharStyle127"/>
          <w:lang w:val="uz-UZ" w:eastAsia="uz-UZ" w:bidi="uz-UZ"/>
        </w:rPr>
        <w:t xml:space="preserve">тараққиёти </w:t>
      </w:r>
      <w:r>
        <w:rPr>
          <w:rStyle w:val="CharStyle127"/>
        </w:rPr>
        <w:t xml:space="preserve">процессида келиб </w:t>
      </w:r>
      <w:r>
        <w:rPr>
          <w:rStyle w:val="CharStyle127"/>
          <w:lang w:val="uz-UZ" w:eastAsia="uz-UZ" w:bidi="uz-UZ"/>
        </w:rPr>
        <w:t xml:space="preserve">чиқадиган ҳо- </w:t>
      </w:r>
      <w:r>
        <w:rPr>
          <w:rStyle w:val="CharStyle127"/>
        </w:rPr>
        <w:t xml:space="preserve">циса </w:t>
      </w:r>
      <w:r>
        <w:rPr>
          <w:rStyle w:val="CharStyle87"/>
        </w:rPr>
        <w:t xml:space="preserve">экан, </w:t>
      </w:r>
      <w:r>
        <w:rPr>
          <w:rStyle w:val="CharStyle127"/>
        </w:rPr>
        <w:t xml:space="preserve">уни келтириб </w:t>
      </w:r>
      <w:r>
        <w:rPr>
          <w:rStyle w:val="CharStyle127"/>
          <w:lang w:val="uz-UZ" w:eastAsia="uz-UZ" w:bidi="uz-UZ"/>
        </w:rPr>
        <w:t xml:space="preserve">чиқарадиган </w:t>
      </w:r>
      <w:r>
        <w:rPr>
          <w:rStyle w:val="CharStyle127"/>
        </w:rPr>
        <w:t xml:space="preserve">сабаб ва асосларнинг </w:t>
      </w:r>
      <w:r>
        <w:rPr>
          <w:rStyle w:val="CharStyle127"/>
          <w:lang w:val="uz-UZ" w:eastAsia="uz-UZ" w:bidi="uz-UZ"/>
        </w:rPr>
        <w:t xml:space="preserve">бўли- </w:t>
      </w:r>
      <w:r>
        <w:rPr>
          <w:rStyle w:val="CharStyle127"/>
        </w:rPr>
        <w:t xml:space="preserve">ши </w:t>
      </w:r>
      <w:r>
        <w:rPr>
          <w:rStyle w:val="CharStyle87"/>
          <w:lang w:val="uz-UZ" w:eastAsia="uz-UZ" w:bidi="uz-UZ"/>
        </w:rPr>
        <w:t xml:space="preserve">ҳам </w:t>
      </w:r>
      <w:r>
        <w:rPr>
          <w:rStyle w:val="CharStyle127"/>
        </w:rPr>
        <w:t xml:space="preserve">табиий. Мана шу сабаб ва асосларни белгилаш </w:t>
      </w:r>
      <w:r>
        <w:rPr>
          <w:rStyle w:val="CharStyle127"/>
          <w:lang w:val="uz-UZ" w:eastAsia="uz-UZ" w:bidi="uz-UZ"/>
        </w:rPr>
        <w:t xml:space="preserve">сўз </w:t>
      </w:r>
      <w:r>
        <w:rPr>
          <w:rStyle w:val="CharStyle127"/>
        </w:rPr>
        <w:t>се</w:t>
        <w:softHyphen/>
        <w:t xml:space="preserve">мантик структурасининг </w:t>
      </w:r>
      <w:r>
        <w:rPr>
          <w:rStyle w:val="CharStyle127"/>
          <w:lang w:val="uz-UZ" w:eastAsia="uz-UZ" w:bidi="uz-UZ"/>
        </w:rPr>
        <w:t xml:space="preserve">тараққиётини ўрганишда муҳим аҳамият </w:t>
      </w:r>
      <w:r>
        <w:rPr>
          <w:rStyle w:val="CharStyle127"/>
        </w:rPr>
        <w:t xml:space="preserve">касб </w:t>
      </w:r>
      <w:r>
        <w:rPr>
          <w:rStyle w:val="CharStyle127"/>
          <w:lang w:val="uz-UZ" w:eastAsia="uz-UZ" w:bidi="uz-UZ"/>
        </w:rPr>
        <w:t xml:space="preserve">этади. Бундан ташқари, </w:t>
      </w:r>
      <w:r>
        <w:rPr>
          <w:rStyle w:val="CharStyle127"/>
        </w:rPr>
        <w:t xml:space="preserve">полисемия анча </w:t>
      </w:r>
      <w:r>
        <w:rPr>
          <w:rStyle w:val="CharStyle127"/>
          <w:lang w:val="uz-UZ" w:eastAsia="uz-UZ" w:bidi="uz-UZ"/>
        </w:rPr>
        <w:t xml:space="preserve">мураккаб ҳодиса бўлиб, сўз </w:t>
      </w:r>
      <w:r>
        <w:rPr>
          <w:rStyle w:val="CharStyle127"/>
        </w:rPr>
        <w:t xml:space="preserve">семантик </w:t>
      </w:r>
      <w:r>
        <w:rPr>
          <w:rStyle w:val="CharStyle127"/>
          <w:lang w:val="uz-UZ" w:eastAsia="uz-UZ" w:bidi="uz-UZ"/>
        </w:rPr>
        <w:t xml:space="preserve">структурасида </w:t>
      </w:r>
      <w:r>
        <w:rPr>
          <w:rStyle w:val="CharStyle127"/>
        </w:rPr>
        <w:t xml:space="preserve">мавжуд </w:t>
      </w:r>
      <w:r>
        <w:rPr>
          <w:rStyle w:val="CharStyle127"/>
          <w:lang w:val="uz-UZ" w:eastAsia="uz-UZ" w:bidi="uz-UZ"/>
        </w:rPr>
        <w:t xml:space="preserve">бўлган ҳар </w:t>
      </w:r>
      <w:r>
        <w:rPr>
          <w:rStyle w:val="CharStyle127"/>
        </w:rPr>
        <w:t>бир маъ</w:t>
        <w:softHyphen/>
      </w:r>
      <w:r>
        <w:rPr>
          <w:rStyle w:val="CharStyle87"/>
        </w:rPr>
        <w:t xml:space="preserve">нони белгилаш </w:t>
      </w:r>
      <w:r>
        <w:rPr>
          <w:rStyle w:val="CharStyle87"/>
          <w:lang w:val="uz-UZ" w:eastAsia="uz-UZ" w:bidi="uz-UZ"/>
        </w:rPr>
        <w:t xml:space="preserve">қиййн, </w:t>
      </w:r>
      <w:r>
        <w:rPr>
          <w:rStyle w:val="CharStyle87"/>
        </w:rPr>
        <w:t xml:space="preserve">шу </w:t>
      </w:r>
      <w:r>
        <w:rPr>
          <w:rStyle w:val="CharStyle87"/>
          <w:lang w:val="uz-UZ" w:eastAsia="uz-UZ" w:bidi="uz-UZ"/>
        </w:rPr>
        <w:t xml:space="preserve">билан бирга ҳам амалий, ҳам назарий </w:t>
      </w:r>
      <w:r>
        <w:rPr>
          <w:rStyle w:val="CharStyle127"/>
          <w:lang w:val="uz-UZ" w:eastAsia="uz-UZ" w:bidi="uz-UZ"/>
        </w:rPr>
        <w:t xml:space="preserve">аҳамиятга молик нарсадир. </w:t>
      </w:r>
      <w:r>
        <w:rPr>
          <w:rStyle w:val="CharStyle127"/>
        </w:rPr>
        <w:t xml:space="preserve">Бунда, </w:t>
      </w:r>
      <w:r>
        <w:rPr>
          <w:rStyle w:val="CharStyle127"/>
          <w:lang w:val="uz-UZ" w:eastAsia="uz-UZ" w:bidi="uz-UZ"/>
        </w:rPr>
        <w:t>айниқса, полисемияни ўзига ёндаш бўлган ҳодисалардан фарқлаб олиш муҳимдир.</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Айтиб ўтилдики, </w:t>
      </w:r>
      <w:r>
        <w:rPr>
          <w:rStyle w:val="CharStyle127"/>
        </w:rPr>
        <w:t xml:space="preserve">полисемия </w:t>
      </w:r>
      <w:r>
        <w:rPr>
          <w:rStyle w:val="CharStyle127"/>
          <w:lang w:val="uz-UZ" w:eastAsia="uz-UZ" w:bidi="uz-UZ"/>
        </w:rPr>
        <w:t xml:space="preserve">сўзнинг бирдан ортиқ </w:t>
      </w:r>
      <w:r>
        <w:rPr>
          <w:rStyle w:val="CharStyle127"/>
        </w:rPr>
        <w:t xml:space="preserve">маънога эга </w:t>
      </w:r>
      <w:r>
        <w:rPr>
          <w:rStyle w:val="CharStyle127"/>
          <w:lang w:val="uz-UZ" w:eastAsia="uz-UZ" w:bidi="uz-UZ"/>
        </w:rPr>
        <w:t xml:space="preserve">бўлишидир. Сўзнинг бирдан ортиқ </w:t>
      </w:r>
      <w:r>
        <w:rPr>
          <w:rStyle w:val="CharStyle127"/>
        </w:rPr>
        <w:t xml:space="preserve">маъно касб </w:t>
      </w:r>
      <w:r>
        <w:rPr>
          <w:rStyle w:val="CharStyle127"/>
          <w:lang w:val="uz-UZ" w:eastAsia="uz-UZ" w:bidi="uz-UZ"/>
        </w:rPr>
        <w:t xml:space="preserve">этиши </w:t>
      </w:r>
      <w:r>
        <w:rPr>
          <w:rStyle w:val="CharStyle127"/>
        </w:rPr>
        <w:t xml:space="preserve">эса </w:t>
      </w:r>
      <w:r>
        <w:rPr>
          <w:rStyle w:val="CharStyle127"/>
          <w:lang w:val="uz-UZ" w:eastAsia="uz-UZ" w:bidi="uz-UZ"/>
        </w:rPr>
        <w:t xml:space="preserve">турли ҳодисалар натижасида содир бўлади. Булардан асосийлари қуйи- дагилар: 1) </w:t>
      </w:r>
      <w:r>
        <w:rPr>
          <w:rStyle w:val="CharStyle55"/>
          <w:lang w:val="uz-UZ" w:eastAsia="uz-UZ" w:bidi="uz-UZ"/>
        </w:rPr>
        <w:t xml:space="preserve">Сўзнинг </w:t>
      </w:r>
      <w:r>
        <w:rPr>
          <w:rStyle w:val="CharStyle55"/>
        </w:rPr>
        <w:t>янги маъно касб этиши натижасида,</w:t>
      </w:r>
      <w:r>
        <w:rPr>
          <w:rStyle w:val="CharStyle127"/>
        </w:rPr>
        <w:t xml:space="preserve"> </w:t>
      </w:r>
      <w:r>
        <w:rPr>
          <w:rStyle w:val="CharStyle127"/>
          <w:lang w:val="uz-UZ" w:eastAsia="uz-UZ" w:bidi="uz-UZ"/>
        </w:rPr>
        <w:t xml:space="preserve">2) </w:t>
      </w:r>
      <w:r>
        <w:rPr>
          <w:rStyle w:val="CharStyle55"/>
          <w:lang w:val="uz-UZ" w:eastAsia="uz-UZ" w:bidi="uz-UZ"/>
        </w:rPr>
        <w:t>кўп маъноли (</w:t>
      </w:r>
      <w:r>
        <w:rPr>
          <w:rStyle w:val="CharStyle55"/>
        </w:rPr>
        <w:t>полисемантик</w:t>
      </w:r>
      <w:r>
        <w:rPr>
          <w:rStyle w:val="CharStyle55"/>
          <w:lang w:val="uz-UZ" w:eastAsia="uz-UZ" w:bidi="uz-UZ"/>
        </w:rPr>
        <w:t xml:space="preserve">) асосдан </w:t>
      </w:r>
      <w:r>
        <w:rPr>
          <w:rStyle w:val="CharStyle55"/>
        </w:rPr>
        <w:t>ёки полисемантик аффикс ёрда</w:t>
        <w:softHyphen/>
        <w:t xml:space="preserve">мида </w:t>
      </w:r>
      <w:r>
        <w:rPr>
          <w:rStyle w:val="CharStyle55"/>
          <w:lang w:val="uz-UZ" w:eastAsia="uz-UZ" w:bidi="uz-UZ"/>
        </w:rPr>
        <w:t xml:space="preserve">сўз ясалиши </w:t>
      </w:r>
      <w:r>
        <w:rPr>
          <w:rStyle w:val="CharStyle55"/>
        </w:rPr>
        <w:t>натижасида.</w:t>
      </w:r>
    </w:p>
    <w:p>
      <w:pPr>
        <w:pStyle w:val="Style22"/>
        <w:widowControl w:val="0"/>
        <w:keepNext w:val="0"/>
        <w:keepLines w:val="0"/>
        <w:shd w:val="clear" w:color="auto" w:fill="auto"/>
        <w:bidi w:val="0"/>
        <w:jc w:val="left"/>
        <w:spacing w:line="211" w:lineRule="exact"/>
        <w:ind w:left="0" w:firstLine="360"/>
      </w:pPr>
      <w:r>
        <w:rPr>
          <w:rStyle w:val="CharStyle126"/>
          <w:lang w:val="ru-RU" w:eastAsia="ru-RU" w:bidi="ru-RU"/>
          <w:i w:val="0"/>
          <w:iCs w:val="0"/>
        </w:rPr>
        <w:t xml:space="preserve">Ном </w:t>
      </w:r>
      <w:r>
        <w:rPr>
          <w:rStyle w:val="CharStyle134"/>
          <w:lang w:val="uz-UZ" w:eastAsia="uz-UZ" w:bidi="uz-UZ"/>
          <w:i w:val="0"/>
          <w:iCs w:val="0"/>
        </w:rPr>
        <w:t xml:space="preserve">кўчиш ҳодисаси </w:t>
      </w:r>
      <w:r>
        <w:rPr>
          <w:rStyle w:val="CharStyle134"/>
          <w:i w:val="0"/>
          <w:iCs w:val="0"/>
        </w:rPr>
        <w:t xml:space="preserve">янги </w:t>
      </w:r>
      <w:r>
        <w:rPr>
          <w:rStyle w:val="CharStyle134"/>
          <w:lang w:val="uz-UZ" w:eastAsia="uz-UZ" w:bidi="uz-UZ"/>
          <w:i w:val="0"/>
          <w:iCs w:val="0"/>
        </w:rPr>
        <w:t xml:space="preserve">маънони </w:t>
      </w:r>
      <w:r>
        <w:rPr>
          <w:rStyle w:val="CharStyle134"/>
          <w:i w:val="0"/>
          <w:iCs w:val="0"/>
        </w:rPr>
        <w:t xml:space="preserve">(шу билан </w:t>
      </w:r>
      <w:r>
        <w:rPr>
          <w:rStyle w:val="CharStyle126"/>
          <w:i w:val="0"/>
          <w:iCs w:val="0"/>
        </w:rPr>
        <w:t xml:space="preserve">бирга </w:t>
      </w:r>
      <w:r>
        <w:rPr>
          <w:rStyle w:val="CharStyle126"/>
          <w:lang w:val="ru-RU" w:eastAsia="ru-RU" w:bidi="ru-RU"/>
          <w:i w:val="0"/>
          <w:iCs w:val="0"/>
        </w:rPr>
        <w:t>полисе</w:t>
        <w:softHyphen/>
      </w:r>
      <w:r>
        <w:rPr>
          <w:rStyle w:val="CharStyle134"/>
          <w:i w:val="0"/>
          <w:iCs w:val="0"/>
        </w:rPr>
        <w:t xml:space="preserve">мияни) </w:t>
      </w:r>
      <w:r>
        <w:rPr>
          <w:rStyle w:val="CharStyle134"/>
          <w:lang w:val="uz-UZ" w:eastAsia="uz-UZ" w:bidi="uz-UZ"/>
          <w:i w:val="0"/>
          <w:iCs w:val="0"/>
        </w:rPr>
        <w:t xml:space="preserve">юзага келтирувчи асосий ҳодиса ҳисобланади. Ном кўчи- ши деганда, бирор нарса, ҳаракат, белги атамаси (номи)нинг бошқа нарса, белги ёки ҳаракатнинг ҳам номига (атамасига) ай- ланиши тушунилади. Шундай ҳодиса </w:t>
      </w:r>
      <w:r>
        <w:rPr>
          <w:rStyle w:val="CharStyle134"/>
          <w:i w:val="0"/>
          <w:iCs w:val="0"/>
        </w:rPr>
        <w:t xml:space="preserve">юз </w:t>
      </w:r>
      <w:r>
        <w:rPr>
          <w:rStyle w:val="CharStyle134"/>
          <w:lang w:val="uz-UZ" w:eastAsia="uz-UZ" w:bidi="uz-UZ"/>
          <w:i w:val="0"/>
          <w:iCs w:val="0"/>
        </w:rPr>
        <w:t xml:space="preserve">берганда </w:t>
      </w:r>
      <w:r>
        <w:rPr>
          <w:rStyle w:val="CharStyle134"/>
          <w:i w:val="0"/>
          <w:iCs w:val="0"/>
        </w:rPr>
        <w:t>полисемия юза</w:t>
        <w:softHyphen/>
        <w:t xml:space="preserve">га </w:t>
      </w:r>
      <w:r>
        <w:rPr>
          <w:rStyle w:val="CharStyle134"/>
          <w:lang w:val="uz-UZ" w:eastAsia="uz-UZ" w:bidi="uz-UZ"/>
          <w:i w:val="0"/>
          <w:iCs w:val="0"/>
        </w:rPr>
        <w:t xml:space="preserve">келади. Мисоллар: </w:t>
      </w:r>
      <w:r>
        <w:rPr>
          <w:w w:val="100"/>
          <w:spacing w:val="0"/>
          <w:color w:val="000000"/>
          <w:position w:val="0"/>
        </w:rPr>
        <w:t xml:space="preserve">...ҳўл </w:t>
      </w:r>
      <w:r>
        <w:rPr>
          <w:lang w:val="ru-RU" w:eastAsia="ru-RU" w:bidi="ru-RU"/>
          <w:w w:val="100"/>
          <w:spacing w:val="0"/>
          <w:color w:val="000000"/>
          <w:position w:val="0"/>
        </w:rPr>
        <w:t xml:space="preserve">сочщ билан </w:t>
      </w:r>
      <w:r>
        <w:rPr>
          <w:rStyle w:val="CharStyle286"/>
          <w:i/>
          <w:iCs/>
        </w:rPr>
        <w:t>кўкрак,</w:t>
      </w:r>
      <w:r>
        <w:rPr>
          <w:w w:val="100"/>
          <w:spacing w:val="0"/>
          <w:color w:val="000000"/>
          <w:position w:val="0"/>
        </w:rPr>
        <w:t xml:space="preserve"> бўйин ва яғ- ринларини обдон ишқалаб, қонини бетга тептирди</w:t>
      </w:r>
      <w:r>
        <w:rPr>
          <w:rStyle w:val="CharStyle134"/>
          <w:lang w:val="uz-UZ" w:eastAsia="uz-UZ" w:bidi="uz-UZ"/>
          <w:i w:val="0"/>
          <w:iCs w:val="0"/>
        </w:rPr>
        <w:t xml:space="preserve"> </w:t>
      </w:r>
      <w:r>
        <w:rPr>
          <w:rStyle w:val="CharStyle285"/>
          <w:lang w:val="uz-UZ" w:eastAsia="uz-UZ" w:bidi="uz-UZ"/>
          <w:i w:val="0"/>
          <w:iCs w:val="0"/>
        </w:rPr>
        <w:t xml:space="preserve">(Шуҳрат). </w:t>
      </w:r>
      <w:r>
        <w:rPr>
          <w:w w:val="100"/>
          <w:spacing w:val="0"/>
          <w:color w:val="000000"/>
          <w:position w:val="0"/>
        </w:rPr>
        <w:t xml:space="preserve">Ҳовлида хотинларнинг шовқин-сурони,, кў </w:t>
      </w:r>
      <w:r>
        <w:rPr>
          <w:lang w:val="ru-RU" w:eastAsia="ru-RU" w:bidi="ru-RU"/>
          <w:w w:val="100"/>
          <w:spacing w:val="0"/>
          <w:color w:val="000000"/>
          <w:position w:val="0"/>
        </w:rPr>
        <w:t xml:space="preserve">к </w:t>
      </w:r>
      <w:r>
        <w:rPr>
          <w:w w:val="100"/>
          <w:spacing w:val="0"/>
          <w:color w:val="000000"/>
          <w:position w:val="0"/>
        </w:rPr>
        <w:t xml:space="preserve">р </w:t>
      </w:r>
      <w:r>
        <w:rPr>
          <w:lang w:val="ru-RU" w:eastAsia="ru-RU" w:bidi="ru-RU"/>
          <w:w w:val="100"/>
          <w:spacing w:val="0"/>
          <w:color w:val="000000"/>
          <w:position w:val="0"/>
        </w:rPr>
        <w:t xml:space="preserve">а к </w:t>
      </w:r>
      <w:r>
        <w:rPr>
          <w:w w:val="100"/>
          <w:spacing w:val="0"/>
          <w:color w:val="000000"/>
          <w:position w:val="0"/>
        </w:rPr>
        <w:t xml:space="preserve">эмадиган </w:t>
      </w:r>
      <w:r>
        <w:rPr>
          <w:lang w:val="ru-RU" w:eastAsia="ru-RU" w:bidi="ru-RU"/>
          <w:w w:val="100"/>
          <w:spacing w:val="0"/>
          <w:color w:val="000000"/>
          <w:position w:val="0"/>
        </w:rPr>
        <w:t xml:space="preserve">бола- </w:t>
      </w:r>
      <w:r>
        <w:rPr>
          <w:rStyle w:val="CharStyle292"/>
          <w:i/>
          <w:iCs/>
        </w:rPr>
        <w:t xml:space="preserve">ларнинг чирқиллаб йиғлашлари ва қий-чув товушлар янгради </w:t>
      </w:r>
      <w:r>
        <w:rPr>
          <w:rStyle w:val="CharStyle285"/>
          <w:i w:val="0"/>
          <w:iCs w:val="0"/>
        </w:rPr>
        <w:t xml:space="preserve">(О </w:t>
      </w:r>
      <w:r>
        <w:rPr>
          <w:rStyle w:val="CharStyle126"/>
          <w:i w:val="0"/>
          <w:iCs w:val="0"/>
        </w:rPr>
        <w:t xml:space="preserve">й </w:t>
      </w:r>
      <w:r>
        <w:rPr>
          <w:rStyle w:val="CharStyle126"/>
          <w:lang w:val="ru-RU" w:eastAsia="ru-RU" w:bidi="ru-RU"/>
          <w:i w:val="0"/>
          <w:iCs w:val="0"/>
        </w:rPr>
        <w:t xml:space="preserve">б </w:t>
      </w:r>
      <w:r>
        <w:rPr>
          <w:rStyle w:val="CharStyle126"/>
          <w:i w:val="0"/>
          <w:iCs w:val="0"/>
        </w:rPr>
        <w:t xml:space="preserve">е </w:t>
      </w:r>
      <w:r>
        <w:rPr>
          <w:rStyle w:val="CharStyle126"/>
          <w:lang w:val="ru-RU" w:eastAsia="ru-RU" w:bidi="ru-RU"/>
          <w:i w:val="0"/>
          <w:iCs w:val="0"/>
        </w:rPr>
        <w:t xml:space="preserve">к). </w:t>
      </w:r>
      <w:r>
        <w:rPr>
          <w:rStyle w:val="CharStyle292"/>
          <w:lang w:val="ru-RU" w:eastAsia="ru-RU" w:bidi="ru-RU"/>
          <w:i/>
          <w:iCs/>
        </w:rPr>
        <w:t xml:space="preserve">...костюм </w:t>
      </w:r>
      <w:r>
        <w:rPr>
          <w:rStyle w:val="CharStyle292"/>
          <w:i/>
          <w:iCs/>
        </w:rPr>
        <w:t xml:space="preserve">ҳали бўйига </w:t>
      </w:r>
      <w:r>
        <w:rPr>
          <w:rStyle w:val="CharStyle292"/>
          <w:lang w:val="ru-RU" w:eastAsia="ru-RU" w:bidi="ru-RU"/>
          <w:i/>
          <w:iCs/>
        </w:rPr>
        <w:t xml:space="preserve">нисбатан </w:t>
      </w:r>
      <w:r>
        <w:rPr>
          <w:rStyle w:val="CharStyle292"/>
          <w:i/>
          <w:iCs/>
        </w:rPr>
        <w:t xml:space="preserve">ингичка бўлган қадди- га </w:t>
      </w:r>
      <w:r>
        <w:rPr>
          <w:w w:val="100"/>
          <w:spacing w:val="0"/>
          <w:color w:val="000000"/>
          <w:position w:val="0"/>
        </w:rPr>
        <w:t xml:space="preserve">кенглик қилади, кўкраги бир оз халта бўлиб ёқаси кўчиб </w:t>
      </w:r>
      <w:r>
        <w:rPr>
          <w:lang w:val="ru-RU" w:eastAsia="ru-RU" w:bidi="ru-RU"/>
          <w:w w:val="100"/>
          <w:spacing w:val="0"/>
          <w:color w:val="000000"/>
          <w:position w:val="0"/>
        </w:rPr>
        <w:t xml:space="preserve">ту- </w:t>
      </w:r>
      <w:r>
        <w:rPr>
          <w:rStyle w:val="CharStyle292"/>
          <w:i/>
          <w:iCs/>
        </w:rPr>
        <w:t>рибди</w:t>
      </w:r>
      <w:r>
        <w:rPr>
          <w:rStyle w:val="CharStyle126"/>
          <w:i w:val="0"/>
          <w:iCs w:val="0"/>
        </w:rPr>
        <w:t xml:space="preserve"> </w:t>
      </w:r>
      <w:r>
        <w:rPr>
          <w:rStyle w:val="CharStyle340"/>
          <w:i w:val="0"/>
          <w:iCs w:val="0"/>
        </w:rPr>
        <w:t>(11.</w:t>
      </w:r>
      <w:r>
        <w:rPr>
          <w:rStyle w:val="CharStyle182"/>
          <w:lang w:val="uz-UZ" w:eastAsia="uz-UZ" w:bidi="uz-UZ"/>
          <w:i w:val="0"/>
          <w:iCs w:val="0"/>
        </w:rPr>
        <w:t xml:space="preserve"> Қодиров). </w:t>
      </w:r>
      <w:r>
        <w:rPr>
          <w:rStyle w:val="CharStyle292"/>
          <w:i/>
          <w:iCs/>
        </w:rPr>
        <w:t>Эртадан</w:t>
      </w:r>
      <w:r>
        <w:rPr>
          <w:rStyle w:val="CharStyle182"/>
          <w:lang w:val="uz-UZ" w:eastAsia="uz-UZ" w:bidi="uz-UZ"/>
          <w:i w:val="0"/>
          <w:iCs w:val="0"/>
        </w:rPr>
        <w:t xml:space="preserve"> — </w:t>
      </w:r>
      <w:r>
        <w:rPr>
          <w:rStyle w:val="CharStyle292"/>
          <w:i/>
          <w:iCs/>
        </w:rPr>
        <w:t xml:space="preserve">кечгача яйлов далада тинмай </w:t>
      </w:r>
      <w:r>
        <w:rPr>
          <w:w w:val="100"/>
          <w:spacing w:val="0"/>
          <w:color w:val="000000"/>
          <w:position w:val="0"/>
        </w:rPr>
        <w:t xml:space="preserve">ўйнаб чарчаган шў х болаларни бир лаҳзада </w:t>
      </w:r>
      <w:r>
        <w:rPr>
          <w:lang w:val="ru-RU" w:eastAsia="ru-RU" w:bidi="ru-RU"/>
          <w:w w:val="100"/>
          <w:spacing w:val="0"/>
          <w:color w:val="000000"/>
          <w:position w:val="0"/>
        </w:rPr>
        <w:t xml:space="preserve">ва бирдан ущу </w:t>
      </w:r>
      <w:r>
        <w:rPr>
          <w:w w:val="100"/>
          <w:spacing w:val="0"/>
          <w:color w:val="000000"/>
          <w:position w:val="0"/>
        </w:rPr>
        <w:t>ол- ди (</w:t>
      </w:r>
      <w:r>
        <w:rPr>
          <w:rStyle w:val="CharStyle285"/>
          <w:lang w:val="uz-UZ" w:eastAsia="uz-UZ" w:bidi="uz-UZ"/>
          <w:i w:val="0"/>
          <w:iCs w:val="0"/>
        </w:rPr>
        <w:t>Ойбек).</w:t>
      </w:r>
      <w:r>
        <w:rPr>
          <w:rStyle w:val="CharStyle134"/>
          <w:lang w:val="uz-UZ" w:eastAsia="uz-UZ" w:bidi="uz-UZ"/>
          <w:i w:val="0"/>
          <w:iCs w:val="0"/>
        </w:rPr>
        <w:t xml:space="preserve"> </w:t>
      </w:r>
      <w:r>
        <w:rPr>
          <w:lang w:val="ru-RU" w:eastAsia="ru-RU" w:bidi="ru-RU"/>
          <w:w w:val="100"/>
          <w:spacing w:val="0"/>
          <w:color w:val="000000"/>
          <w:position w:val="0"/>
        </w:rPr>
        <w:t xml:space="preserve">О, </w:t>
      </w:r>
      <w:r>
        <w:rPr>
          <w:w w:val="100"/>
          <w:spacing w:val="0"/>
          <w:color w:val="000000"/>
          <w:position w:val="0"/>
        </w:rPr>
        <w:t xml:space="preserve">бизнинг йигитлар жуда </w:t>
      </w:r>
      <w:r>
        <w:rPr>
          <w:rStyle w:val="CharStyle299"/>
          <w:lang w:val="uz-UZ" w:eastAsia="uz-UZ" w:bidi="uz-UZ"/>
          <w:i/>
          <w:iCs/>
        </w:rPr>
        <w:t>ихўх</w:t>
      </w:r>
      <w:r>
        <w:rPr>
          <w:w w:val="100"/>
          <w:spacing w:val="0"/>
          <w:color w:val="000000"/>
          <w:position w:val="0"/>
        </w:rPr>
        <w:t xml:space="preserve"> бўлади</w:t>
      </w:r>
      <w:r>
        <w:rPr>
          <w:rStyle w:val="CharStyle134"/>
          <w:lang w:val="uz-UZ" w:eastAsia="uz-UZ" w:bidi="uz-UZ"/>
          <w:i w:val="0"/>
          <w:iCs w:val="0"/>
        </w:rPr>
        <w:t xml:space="preserve"> (Шуҳ- </w:t>
      </w:r>
      <w:r>
        <w:rPr>
          <w:rStyle w:val="CharStyle182"/>
          <w:lang w:val="uz-UZ" w:eastAsia="uz-UZ" w:bidi="uz-UZ"/>
          <w:i w:val="0"/>
          <w:iCs w:val="0"/>
        </w:rPr>
        <w:t>рат).</w:t>
      </w:r>
      <w:r>
        <w:rPr>
          <w:rStyle w:val="CharStyle126"/>
          <w:i w:val="0"/>
          <w:iCs w:val="0"/>
        </w:rPr>
        <w:t xml:space="preserve"> </w:t>
      </w:r>
      <w:r>
        <w:rPr>
          <w:rStyle w:val="CharStyle292"/>
          <w:i/>
          <w:iCs/>
        </w:rPr>
        <w:t>Дўстлар, қанча шодлик, қанча мазмун бор. Ғолиб колхоз- чининг ш ў х ялласида</w:t>
      </w:r>
      <w:r>
        <w:rPr>
          <w:rStyle w:val="CharStyle126"/>
          <w:i w:val="0"/>
          <w:iCs w:val="0"/>
        </w:rPr>
        <w:t xml:space="preserve"> </w:t>
      </w:r>
      <w:r>
        <w:rPr>
          <w:rStyle w:val="CharStyle134"/>
          <w:lang w:val="uz-UZ" w:eastAsia="uz-UZ" w:bidi="uz-UZ"/>
          <w:i w:val="0"/>
          <w:iCs w:val="0"/>
        </w:rPr>
        <w:t>(Уйғун)</w:t>
      </w:r>
      <w:r>
        <w:rPr>
          <w:rStyle w:val="CharStyle126"/>
          <w:i w:val="0"/>
          <w:iCs w:val="0"/>
        </w:rPr>
        <w:t xml:space="preserve">; </w:t>
      </w:r>
      <w:r>
        <w:rPr>
          <w:rStyle w:val="CharStyle292"/>
          <w:i/>
          <w:iCs/>
        </w:rPr>
        <w:t xml:space="preserve">...қўнжидан ўзининг қадрдон йўл- </w:t>
      </w:r>
      <w:r>
        <w:rPr>
          <w:w w:val="100"/>
          <w:spacing w:val="0"/>
          <w:color w:val="000000"/>
          <w:position w:val="0"/>
        </w:rPr>
        <w:t>доши</w:t>
      </w:r>
      <w:r>
        <w:rPr>
          <w:rStyle w:val="CharStyle134"/>
          <w:lang w:val="uz-UZ" w:eastAsia="uz-UZ" w:bidi="uz-UZ"/>
          <w:i w:val="0"/>
          <w:iCs w:val="0"/>
        </w:rPr>
        <w:t xml:space="preserve"> — </w:t>
      </w:r>
      <w:r>
        <w:rPr>
          <w:rStyle w:val="CharStyle292"/>
          <w:i/>
          <w:iCs/>
        </w:rPr>
        <w:t xml:space="preserve">ўткир пичоғини олди-да, нонни </w:t>
      </w:r>
      <w:r>
        <w:rPr>
          <w:rStyle w:val="CharStyle293"/>
          <w:i/>
          <w:iCs/>
        </w:rPr>
        <w:t>кесаверди</w:t>
      </w:r>
      <w:r>
        <w:rPr>
          <w:rStyle w:val="CharStyle126"/>
          <w:i w:val="0"/>
          <w:iCs w:val="0"/>
        </w:rPr>
        <w:t xml:space="preserve"> </w:t>
      </w:r>
      <w:r>
        <w:rPr>
          <w:rStyle w:val="CharStyle134"/>
          <w:i w:val="0"/>
          <w:iCs w:val="0"/>
        </w:rPr>
        <w:t xml:space="preserve">(О </w:t>
      </w:r>
      <w:r>
        <w:rPr>
          <w:rStyle w:val="CharStyle126"/>
          <w:i w:val="0"/>
          <w:iCs w:val="0"/>
        </w:rPr>
        <w:t xml:space="preserve">й </w:t>
      </w:r>
      <w:r>
        <w:rPr>
          <w:rStyle w:val="CharStyle134"/>
          <w:lang w:val="uz-UZ" w:eastAsia="uz-UZ" w:bidi="uz-UZ"/>
          <w:i w:val="0"/>
          <w:iCs w:val="0"/>
        </w:rPr>
        <w:t xml:space="preserve">б </w:t>
      </w:r>
      <w:r>
        <w:rPr>
          <w:rStyle w:val="CharStyle126"/>
          <w:i w:val="0"/>
          <w:iCs w:val="0"/>
        </w:rPr>
        <w:t xml:space="preserve">е к). </w:t>
      </w:r>
      <w:r>
        <w:rPr>
          <w:w w:val="100"/>
          <w:spacing w:val="0"/>
          <w:color w:val="000000"/>
          <w:position w:val="0"/>
        </w:rPr>
        <w:t xml:space="preserve">Йўлчи ҳали гапини битирмаган </w:t>
      </w:r>
      <w:r>
        <w:rPr>
          <w:lang w:val="ru-RU" w:eastAsia="ru-RU" w:bidi="ru-RU"/>
          <w:w w:val="100"/>
          <w:spacing w:val="0"/>
          <w:color w:val="000000"/>
          <w:position w:val="0"/>
        </w:rPr>
        <w:t xml:space="preserve">эди, </w:t>
      </w:r>
      <w:r>
        <w:rPr>
          <w:w w:val="100"/>
          <w:spacing w:val="0"/>
          <w:color w:val="000000"/>
          <w:position w:val="0"/>
        </w:rPr>
        <w:t xml:space="preserve">Мирзакаримбой </w:t>
      </w:r>
      <w:r>
        <w:rPr>
          <w:lang w:val="ru-RU" w:eastAsia="ru-RU" w:bidi="ru-RU"/>
          <w:w w:val="100"/>
          <w:spacing w:val="0"/>
          <w:color w:val="000000"/>
          <w:position w:val="0"/>
        </w:rPr>
        <w:t xml:space="preserve">уни </w:t>
      </w:r>
      <w:r>
        <w:rPr>
          <w:rStyle w:val="CharStyle286"/>
          <w:i/>
          <w:iCs/>
        </w:rPr>
        <w:t>кесд</w:t>
      </w:r>
      <w:r>
        <w:rPr>
          <w:w w:val="100"/>
          <w:spacing w:val="0"/>
          <w:color w:val="000000"/>
          <w:position w:val="0"/>
        </w:rPr>
        <w:t xml:space="preserve"> </w:t>
      </w:r>
      <w:r>
        <w:rPr>
          <w:lang w:val="ru-RU" w:eastAsia="ru-RU" w:bidi="ru-RU"/>
          <w:w w:val="100"/>
          <w:spacing w:val="0"/>
          <w:color w:val="000000"/>
          <w:position w:val="0"/>
        </w:rPr>
        <w:t xml:space="preserve">и </w:t>
      </w:r>
      <w:r>
        <w:rPr>
          <w:rStyle w:val="CharStyle285"/>
          <w:i w:val="0"/>
          <w:iCs w:val="0"/>
        </w:rPr>
        <w:t>(Ойбек).</w:t>
      </w:r>
      <w:r>
        <w:rPr>
          <w:rStyle w:val="CharStyle134"/>
          <w:i w:val="0"/>
          <w:iCs w:val="0"/>
        </w:rPr>
        <w:t xml:space="preserve"> </w:t>
      </w:r>
      <w:r>
        <w:rPr>
          <w:w w:val="100"/>
          <w:spacing w:val="0"/>
          <w:color w:val="000000"/>
          <w:position w:val="0"/>
        </w:rPr>
        <w:t xml:space="preserve">Улгуржи савдогарларга сотиладиган молларнинг </w:t>
      </w:r>
      <w:r>
        <w:rPr>
          <w:lang w:val="ru-RU" w:eastAsia="ru-RU" w:bidi="ru-RU"/>
          <w:w w:val="100"/>
          <w:spacing w:val="0"/>
          <w:color w:val="000000"/>
          <w:position w:val="0"/>
        </w:rPr>
        <w:t xml:space="preserve">нар- </w:t>
      </w:r>
      <w:r>
        <w:rPr>
          <w:rStyle w:val="CharStyle292"/>
          <w:lang w:val="ru-RU" w:eastAsia="ru-RU" w:bidi="ru-RU"/>
          <w:i/>
          <w:iCs/>
        </w:rPr>
        <w:t xml:space="preserve">хини </w:t>
      </w:r>
      <w:r>
        <w:rPr>
          <w:rStyle w:val="CharStyle292"/>
          <w:i/>
          <w:iCs/>
        </w:rPr>
        <w:t>ҳожи Ҳамдам кесиб берарди</w:t>
      </w:r>
      <w:r>
        <w:rPr>
          <w:rStyle w:val="CharStyle126"/>
          <w:i w:val="0"/>
          <w:iCs w:val="0"/>
        </w:rPr>
        <w:t xml:space="preserve"> </w:t>
      </w:r>
      <w:r>
        <w:rPr>
          <w:rStyle w:val="CharStyle134"/>
          <w:i w:val="0"/>
          <w:iCs w:val="0"/>
        </w:rPr>
        <w:t xml:space="preserve">(М. О с и </w:t>
      </w:r>
      <w:r>
        <w:rPr>
          <w:rStyle w:val="CharStyle341"/>
          <w:i w:val="0"/>
          <w:iCs w:val="0"/>
        </w:rPr>
        <w:t>м).</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Бу текстларда </w:t>
      </w:r>
      <w:r>
        <w:rPr>
          <w:rStyle w:val="CharStyle55"/>
          <w:lang w:val="uz-UZ" w:eastAsia="uz-UZ" w:bidi="uz-UZ"/>
        </w:rPr>
        <w:t>кўкрак, шўх</w:t>
      </w:r>
      <w:r>
        <w:rPr>
          <w:rStyle w:val="CharStyle127"/>
          <w:lang w:val="uz-UZ" w:eastAsia="uz-UZ" w:bidi="uz-UZ"/>
        </w:rPr>
        <w:t xml:space="preserve"> ва </w:t>
      </w:r>
      <w:r>
        <w:rPr>
          <w:rStyle w:val="CharStyle55"/>
          <w:lang w:val="uz-UZ" w:eastAsia="uz-UZ" w:bidi="uz-UZ"/>
        </w:rPr>
        <w:t>кесмоқ</w:t>
      </w:r>
      <w:r>
        <w:rPr>
          <w:rStyle w:val="CharStyle127"/>
          <w:lang w:val="uz-UZ" w:eastAsia="uz-UZ" w:bidi="uz-UZ"/>
        </w:rPr>
        <w:t xml:space="preserve"> сўзларининг учтадан маъносини тасдиқловчи гапларни келтирдик. Бу сўзларнинг ҳар </w:t>
      </w:r>
      <w:r>
        <w:rPr>
          <w:rStyle w:val="CharStyle127"/>
        </w:rPr>
        <w:t xml:space="preserve">бири </w:t>
      </w:r>
      <w:r>
        <w:rPr>
          <w:rStyle w:val="CharStyle127"/>
          <w:lang w:val="uz-UZ" w:eastAsia="uz-UZ" w:bidi="uz-UZ"/>
        </w:rPr>
        <w:t xml:space="preserve">дастлаб </w:t>
      </w:r>
      <w:r>
        <w:rPr>
          <w:rStyle w:val="CharStyle127"/>
        </w:rPr>
        <w:t xml:space="preserve">бир нарса, бир </w:t>
      </w:r>
      <w:r>
        <w:rPr>
          <w:rStyle w:val="CharStyle127"/>
          <w:lang w:val="uz-UZ" w:eastAsia="uz-UZ" w:bidi="uz-UZ"/>
        </w:rPr>
        <w:t xml:space="preserve">белги ва бир ҳаракатни билдирган </w:t>
      </w:r>
      <w:r>
        <w:rPr>
          <w:rStyle w:val="CharStyle87"/>
        </w:rPr>
        <w:t xml:space="preserve">Мае., </w:t>
      </w:r>
      <w:r>
        <w:rPr>
          <w:rStyle w:val="CharStyle291"/>
          <w:lang w:val="uz-UZ" w:eastAsia="uz-UZ" w:bidi="uz-UZ"/>
        </w:rPr>
        <w:t>кўкрак</w:t>
      </w:r>
      <w:r>
        <w:rPr>
          <w:rStyle w:val="CharStyle87"/>
          <w:lang w:val="uz-UZ" w:eastAsia="uz-UZ" w:bidi="uz-UZ"/>
        </w:rPr>
        <w:t xml:space="preserve"> сўзи тананинг бўйиндан қорингача бўлган қисмини </w:t>
      </w:r>
      <w:r>
        <w:rPr>
          <w:rStyle w:val="CharStyle127"/>
        </w:rPr>
        <w:t xml:space="preserve">билдирган. </w:t>
      </w:r>
      <w:r>
        <w:rPr>
          <w:rStyle w:val="CharStyle127"/>
          <w:lang w:val="uz-UZ" w:eastAsia="uz-UZ" w:bidi="uz-UZ"/>
        </w:rPr>
        <w:t xml:space="preserve">Қейинчалик </w:t>
      </w:r>
      <w:r>
        <w:rPr>
          <w:rStyle w:val="CharStyle55"/>
          <w:lang w:val="uz-UZ" w:eastAsia="uz-UZ" w:bidi="uz-UZ"/>
        </w:rPr>
        <w:t>кўкрак</w:t>
      </w:r>
      <w:r>
        <w:rPr>
          <w:rStyle w:val="CharStyle127"/>
          <w:lang w:val="uz-UZ" w:eastAsia="uz-UZ" w:bidi="uz-UZ"/>
        </w:rPr>
        <w:t xml:space="preserve"> </w:t>
      </w:r>
      <w:r>
        <w:rPr>
          <w:rStyle w:val="CharStyle127"/>
        </w:rPr>
        <w:t xml:space="preserve">товуш комплекса кейинги икки </w:t>
      </w:r>
      <w:r>
        <w:rPr>
          <w:rStyle w:val="CharStyle127"/>
          <w:lang w:val="uz-UZ" w:eastAsia="uz-UZ" w:bidi="uz-UZ"/>
        </w:rPr>
        <w:t xml:space="preserve">мисолдаги нарсаларни ҳам билдирадиган (атайдиган) бўлган, уларга ҳам ном бўлиб кўчган. Натижада </w:t>
      </w:r>
      <w:r>
        <w:rPr>
          <w:rStyle w:val="CharStyle55"/>
          <w:lang w:val="uz-UZ" w:eastAsia="uz-UZ" w:bidi="uz-UZ"/>
        </w:rPr>
        <w:t>кўкрак</w:t>
      </w:r>
      <w:r>
        <w:rPr>
          <w:rStyle w:val="CharStyle127"/>
          <w:lang w:val="uz-UZ" w:eastAsia="uz-UZ" w:bidi="uz-UZ"/>
        </w:rPr>
        <w:t xml:space="preserve"> сўзининг (шу номнииг) </w:t>
      </w:r>
      <w:r>
        <w:rPr>
          <w:rStyle w:val="CharStyle87"/>
          <w:lang w:val="uz-UZ" w:eastAsia="uz-UZ" w:bidi="uz-UZ"/>
        </w:rPr>
        <w:t xml:space="preserve">маъно </w:t>
      </w:r>
      <w:r>
        <w:rPr>
          <w:rStyle w:val="CharStyle127"/>
          <w:lang w:val="uz-UZ" w:eastAsia="uz-UZ" w:bidi="uz-UZ"/>
        </w:rPr>
        <w:t xml:space="preserve">миқдори </w:t>
      </w:r>
      <w:r>
        <w:rPr>
          <w:rStyle w:val="CharStyle87"/>
          <w:lang w:val="uz-UZ" w:eastAsia="uz-UZ" w:bidi="uz-UZ"/>
        </w:rPr>
        <w:t xml:space="preserve">кўпайган — </w:t>
      </w:r>
      <w:r>
        <w:rPr>
          <w:rStyle w:val="CharStyle291"/>
          <w:lang w:val="uz-UZ" w:eastAsia="uz-UZ" w:bidi="uz-UZ"/>
        </w:rPr>
        <w:t>кўкрак</w:t>
      </w:r>
      <w:r>
        <w:rPr>
          <w:rStyle w:val="CharStyle87"/>
          <w:lang w:val="uz-UZ" w:eastAsia="uz-UZ" w:bidi="uz-UZ"/>
        </w:rPr>
        <w:t xml:space="preserve"> полисемантик сўзга айланган. </w:t>
      </w:r>
      <w:r>
        <w:rPr>
          <w:rStyle w:val="CharStyle291"/>
          <w:lang w:val="uz-UZ" w:eastAsia="uz-UZ" w:bidi="uz-UZ"/>
        </w:rPr>
        <w:t>Шўх, кесмоқ</w:t>
      </w:r>
      <w:r>
        <w:rPr>
          <w:rStyle w:val="CharStyle87"/>
          <w:lang w:val="uz-UZ" w:eastAsia="uz-UZ" w:bidi="uz-UZ"/>
        </w:rPr>
        <w:t xml:space="preserve"> сўзларп ҳақида ҳам худди шуларни </w:t>
      </w:r>
      <w:r>
        <w:rPr>
          <w:rStyle w:val="CharStyle127"/>
          <w:lang w:val="uz-UZ" w:eastAsia="uz-UZ" w:bidi="uz-UZ"/>
        </w:rPr>
        <w:t xml:space="preserve">айтиш </w:t>
      </w:r>
      <w:r>
        <w:rPr>
          <w:rStyle w:val="CharStyle127"/>
        </w:rPr>
        <w:t>мумкин.</w:t>
      </w:r>
    </w:p>
    <w:p>
      <w:pPr>
        <w:pStyle w:val="Style25"/>
        <w:widowControl w:val="0"/>
        <w:keepNext w:val="0"/>
        <w:keepLines w:val="0"/>
        <w:shd w:val="clear" w:color="auto" w:fill="auto"/>
        <w:bidi w:val="0"/>
        <w:jc w:val="left"/>
        <w:spacing w:line="211" w:lineRule="exact"/>
        <w:ind w:left="0" w:firstLine="360"/>
      </w:pPr>
      <w:r>
        <w:rPr>
          <w:rStyle w:val="CharStyle127"/>
        </w:rPr>
        <w:t xml:space="preserve">Янги маъно эллипсис натижасида, шунингдек семантик калька натижасида </w:t>
      </w:r>
      <w:r>
        <w:rPr>
          <w:rStyle w:val="CharStyle127"/>
          <w:lang w:val="uz-UZ" w:eastAsia="uz-UZ" w:bidi="uz-UZ"/>
        </w:rPr>
        <w:t xml:space="preserve">ҳам ҳосил бўлади </w:t>
      </w:r>
      <w:r>
        <w:rPr>
          <w:rStyle w:val="CharStyle127"/>
        </w:rPr>
        <w:t xml:space="preserve">ва бунинг </w:t>
      </w:r>
      <w:r>
        <w:rPr>
          <w:rStyle w:val="CharStyle127"/>
          <w:lang w:val="uz-UZ" w:eastAsia="uz-UZ" w:bidi="uz-UZ"/>
        </w:rPr>
        <w:t xml:space="preserve">оқибатида ҳам </w:t>
      </w:r>
      <w:r>
        <w:rPr>
          <w:rStyle w:val="CharStyle127"/>
        </w:rPr>
        <w:t>полисе</w:t>
        <w:softHyphen/>
      </w:r>
      <w:r>
        <w:rPr>
          <w:rStyle w:val="CharStyle87"/>
        </w:rPr>
        <w:t xml:space="preserve">мия юзага келади: </w:t>
      </w:r>
      <w:r>
        <w:rPr>
          <w:rStyle w:val="CharStyle127"/>
        </w:rPr>
        <w:t xml:space="preserve">Мае., </w:t>
      </w:r>
      <w:r>
        <w:rPr>
          <w:rStyle w:val="CharStyle291"/>
        </w:rPr>
        <w:t>кенг</w:t>
      </w:r>
      <w:r>
        <w:rPr>
          <w:rStyle w:val="CharStyle87"/>
        </w:rPr>
        <w:t xml:space="preserve"> </w:t>
      </w:r>
      <w:r>
        <w:rPr>
          <w:rStyle w:val="CharStyle87"/>
          <w:lang w:val="uz-UZ" w:eastAsia="uz-UZ" w:bidi="uz-UZ"/>
        </w:rPr>
        <w:t xml:space="preserve">сўзининг «ҳимматли» </w:t>
      </w:r>
      <w:r>
        <w:rPr>
          <w:rStyle w:val="CharStyle87"/>
        </w:rPr>
        <w:t>маъноси эллип</w:t>
        <w:softHyphen/>
      </w:r>
      <w:r>
        <w:rPr>
          <w:rStyle w:val="CharStyle127"/>
        </w:rPr>
        <w:t xml:space="preserve">сис натижасида, яъни </w:t>
      </w:r>
      <w:r>
        <w:rPr>
          <w:rStyle w:val="CharStyle55"/>
        </w:rPr>
        <w:t>феъли кенг</w:t>
      </w:r>
      <w:r>
        <w:rPr>
          <w:rStyle w:val="CharStyle127"/>
        </w:rPr>
        <w:t xml:space="preserve"> бирикмасидан </w:t>
      </w:r>
      <w:r>
        <w:rPr>
          <w:rStyle w:val="CharStyle55"/>
        </w:rPr>
        <w:t>феъл</w:t>
      </w:r>
      <w:r>
        <w:rPr>
          <w:rStyle w:val="CharStyle127"/>
        </w:rPr>
        <w:t xml:space="preserve"> </w:t>
      </w:r>
      <w:r>
        <w:rPr>
          <w:rStyle w:val="CharStyle127"/>
          <w:lang w:val="uz-UZ" w:eastAsia="uz-UZ" w:bidi="uz-UZ"/>
        </w:rPr>
        <w:t xml:space="preserve">сўзининг </w:t>
      </w:r>
      <w:r>
        <w:rPr>
          <w:rStyle w:val="CharStyle87"/>
        </w:rPr>
        <w:t xml:space="preserve">тушиши натижасида </w:t>
      </w:r>
      <w:r>
        <w:rPr>
          <w:rStyle w:val="CharStyle87"/>
          <w:lang w:val="uz-UZ" w:eastAsia="uz-UZ" w:bidi="uz-UZ"/>
        </w:rPr>
        <w:t xml:space="preserve">ҳосил бўлган: </w:t>
      </w:r>
      <w:r>
        <w:rPr>
          <w:rStyle w:val="CharStyle291"/>
        </w:rPr>
        <w:t xml:space="preserve">Колам </w:t>
      </w:r>
      <w:r>
        <w:rPr>
          <w:rStyle w:val="CharStyle291"/>
          <w:lang w:val="uz-UZ" w:eastAsia="uz-UZ" w:bidi="uz-UZ"/>
        </w:rPr>
        <w:t xml:space="preserve">қўли очиқ, </w:t>
      </w:r>
      <w:r>
        <w:rPr>
          <w:rStyle w:val="CharStyle302"/>
        </w:rPr>
        <w:t>кенг.</w:t>
      </w:r>
      <w:r>
        <w:rPr>
          <w:rStyle w:val="CharStyle291"/>
        </w:rPr>
        <w:t xml:space="preserve"> Ов- цатни </w:t>
      </w:r>
      <w:r>
        <w:rPr>
          <w:rStyle w:val="CharStyle55"/>
        </w:rPr>
        <w:t>улашар тенг</w:t>
      </w:r>
      <w:r>
        <w:rPr>
          <w:rStyle w:val="CharStyle127"/>
        </w:rPr>
        <w:t xml:space="preserve"> </w:t>
      </w:r>
      <w:r>
        <w:rPr>
          <w:rStyle w:val="CharStyle127"/>
          <w:lang w:val="uz-UZ" w:eastAsia="uz-UZ" w:bidi="uz-UZ"/>
        </w:rPr>
        <w:t xml:space="preserve">(Қ. </w:t>
      </w:r>
      <w:r>
        <w:rPr>
          <w:rStyle w:val="CharStyle277"/>
          <w:lang w:val="uz-UZ" w:eastAsia="uz-UZ" w:bidi="uz-UZ"/>
        </w:rPr>
        <w:t>Муҳаммадий).</w:t>
      </w:r>
      <w:r>
        <w:rPr>
          <w:rStyle w:val="CharStyle127"/>
          <w:lang w:val="uz-UZ" w:eastAsia="uz-UZ" w:bidi="uz-UZ"/>
        </w:rPr>
        <w:t xml:space="preserve"> </w:t>
      </w:r>
      <w:r>
        <w:rPr>
          <w:rStyle w:val="CharStyle291"/>
          <w:lang w:val="uz-UZ" w:eastAsia="uz-UZ" w:bidi="uz-UZ"/>
        </w:rPr>
        <w:t>Тўқима</w:t>
      </w:r>
      <w:r>
        <w:rPr>
          <w:rStyle w:val="CharStyle87"/>
          <w:lang w:val="uz-UZ" w:eastAsia="uz-UZ" w:bidi="uz-UZ"/>
        </w:rPr>
        <w:t xml:space="preserve"> </w:t>
      </w:r>
      <w:r>
        <w:rPr>
          <w:rStyle w:val="CharStyle127"/>
          <w:lang w:val="uz-UZ" w:eastAsia="uz-UZ" w:bidi="uz-UZ"/>
        </w:rPr>
        <w:t xml:space="preserve">сўзининг </w:t>
      </w:r>
      <w:r>
        <w:rPr>
          <w:rStyle w:val="CharStyle55"/>
        </w:rPr>
        <w:t xml:space="preserve">нерв </w:t>
      </w:r>
      <w:r>
        <w:rPr>
          <w:rStyle w:val="CharStyle55"/>
          <w:lang w:val="uz-UZ" w:eastAsia="uz-UZ" w:bidi="uz-UZ"/>
        </w:rPr>
        <w:t xml:space="preserve">тўқимаси, </w:t>
      </w:r>
      <w:r>
        <w:rPr>
          <w:rStyle w:val="CharStyle55"/>
        </w:rPr>
        <w:t xml:space="preserve">мушак </w:t>
      </w:r>
      <w:r>
        <w:rPr>
          <w:rStyle w:val="CharStyle55"/>
          <w:lang w:val="uz-UZ" w:eastAsia="uz-UZ" w:bidi="uz-UZ"/>
        </w:rPr>
        <w:t>тўқимаси</w:t>
      </w:r>
      <w:r>
        <w:rPr>
          <w:rStyle w:val="CharStyle127"/>
          <w:lang w:val="uz-UZ" w:eastAsia="uz-UZ" w:bidi="uz-UZ"/>
        </w:rPr>
        <w:t xml:space="preserve"> </w:t>
      </w:r>
      <w:r>
        <w:rPr>
          <w:rStyle w:val="CharStyle127"/>
        </w:rPr>
        <w:t xml:space="preserve">каби бирикмаларда билдирадиган маъноси русча </w:t>
      </w:r>
      <w:r>
        <w:rPr>
          <w:rStyle w:val="CharStyle55"/>
        </w:rPr>
        <w:t>нервная ткань, мышечная ткань</w:t>
      </w:r>
      <w:r>
        <w:rPr>
          <w:rStyle w:val="CharStyle127"/>
        </w:rPr>
        <w:t xml:space="preserve"> терминларини калька </w:t>
      </w:r>
      <w:r>
        <w:rPr>
          <w:rStyle w:val="CharStyle127"/>
          <w:lang w:val="uz-UZ" w:eastAsia="uz-UZ" w:bidi="uz-UZ"/>
        </w:rPr>
        <w:t xml:space="preserve">йўли </w:t>
      </w:r>
      <w:r>
        <w:rPr>
          <w:rStyle w:val="CharStyle127"/>
        </w:rPr>
        <w:t xml:space="preserve">билан </w:t>
      </w:r>
      <w:r>
        <w:rPr>
          <w:rStyle w:val="CharStyle127"/>
          <w:lang w:val="uz-UZ" w:eastAsia="uz-UZ" w:bidi="uz-UZ"/>
        </w:rPr>
        <w:t xml:space="preserve">ўзлаштириш </w:t>
      </w:r>
      <w:r>
        <w:rPr>
          <w:rStyle w:val="CharStyle127"/>
        </w:rPr>
        <w:t xml:space="preserve">натижасида </w:t>
      </w:r>
      <w:r>
        <w:rPr>
          <w:rStyle w:val="CharStyle127"/>
          <w:lang w:val="uz-UZ" w:eastAsia="uz-UZ" w:bidi="uz-UZ"/>
        </w:rPr>
        <w:t>ҳосил бўлган.</w:t>
      </w:r>
    </w:p>
    <w:p>
      <w:pPr>
        <w:pStyle w:val="Style25"/>
        <w:widowControl w:val="0"/>
        <w:keepNext w:val="0"/>
        <w:keepLines w:val="0"/>
        <w:shd w:val="clear" w:color="auto" w:fill="auto"/>
        <w:bidi w:val="0"/>
        <w:jc w:val="left"/>
        <w:spacing w:line="211" w:lineRule="exact"/>
        <w:ind w:left="0" w:firstLine="360"/>
      </w:pPr>
      <w:r>
        <w:rPr>
          <w:rStyle w:val="CharStyle127"/>
        </w:rPr>
        <w:t xml:space="preserve">Умуман, янги маъно </w:t>
      </w:r>
      <w:r>
        <w:rPr>
          <w:rStyle w:val="CharStyle127"/>
          <w:lang w:val="uz-UZ" w:eastAsia="uz-UZ" w:bidi="uz-UZ"/>
        </w:rPr>
        <w:t xml:space="preserve">ҳосил бўлиши </w:t>
      </w:r>
      <w:r>
        <w:rPr>
          <w:rStyle w:val="CharStyle127"/>
        </w:rPr>
        <w:t xml:space="preserve">натижасида полисемиянинг </w:t>
      </w:r>
      <w:r>
        <w:rPr>
          <w:rStyle w:val="CharStyle87"/>
        </w:rPr>
        <w:t xml:space="preserve">юзага келиши </w:t>
      </w:r>
      <w:r>
        <w:rPr>
          <w:rStyle w:val="CharStyle87"/>
          <w:lang w:val="uz-UZ" w:eastAsia="uz-UZ" w:bidi="uz-UZ"/>
        </w:rPr>
        <w:t xml:space="preserve">кўп </w:t>
      </w:r>
      <w:r>
        <w:rPr>
          <w:rStyle w:val="CharStyle87"/>
        </w:rPr>
        <w:t xml:space="preserve">маънолилик </w:t>
      </w:r>
      <w:r>
        <w:rPr>
          <w:rStyle w:val="CharStyle87"/>
          <w:lang w:val="uz-UZ" w:eastAsia="uz-UZ" w:bidi="uz-UZ"/>
        </w:rPr>
        <w:t xml:space="preserve">ҳодисасининг </w:t>
      </w:r>
      <w:r>
        <w:rPr>
          <w:rStyle w:val="CharStyle87"/>
        </w:rPr>
        <w:t xml:space="preserve">ривожланишидаги </w:t>
      </w:r>
      <w:r>
        <w:rPr>
          <w:rStyle w:val="CharStyle127"/>
        </w:rPr>
        <w:t xml:space="preserve">асосий </w:t>
      </w:r>
      <w:r>
        <w:rPr>
          <w:rStyle w:val="CharStyle127"/>
          <w:lang w:val="uz-UZ" w:eastAsia="uz-UZ" w:bidi="uz-UZ"/>
        </w:rPr>
        <w:t xml:space="preserve">йўл ҳисобланади. </w:t>
      </w:r>
      <w:r>
        <w:rPr>
          <w:rStyle w:val="CharStyle127"/>
        </w:rPr>
        <w:t xml:space="preserve">(Янги маънонинг </w:t>
      </w:r>
      <w:r>
        <w:rPr>
          <w:rStyle w:val="CharStyle127"/>
          <w:lang w:val="uz-UZ" w:eastAsia="uz-UZ" w:bidi="uz-UZ"/>
        </w:rPr>
        <w:t xml:space="preserve">ҳосил бўлиши </w:t>
      </w:r>
      <w:r>
        <w:rPr>
          <w:rStyle w:val="CharStyle127"/>
        </w:rPr>
        <w:t xml:space="preserve">ва бунга </w:t>
      </w:r>
      <w:r>
        <w:rPr>
          <w:rStyle w:val="CharStyle87"/>
        </w:rPr>
        <w:t xml:space="preserve">олиб келувчи факторлар, </w:t>
      </w:r>
      <w:r>
        <w:rPr>
          <w:rStyle w:val="CharStyle87"/>
          <w:lang w:val="uz-UZ" w:eastAsia="uz-UZ" w:bidi="uz-UZ"/>
        </w:rPr>
        <w:t xml:space="preserve">ҳодисалар ҳақида «Сўз </w:t>
      </w:r>
      <w:r>
        <w:rPr>
          <w:rStyle w:val="CharStyle87"/>
        </w:rPr>
        <w:t xml:space="preserve">семантик струк- </w:t>
      </w:r>
      <w:r>
        <w:rPr>
          <w:rStyle w:val="CharStyle127"/>
        </w:rPr>
        <w:t xml:space="preserve">турасининг </w:t>
      </w:r>
      <w:r>
        <w:rPr>
          <w:rStyle w:val="CharStyle127"/>
          <w:lang w:val="uz-UZ" w:eastAsia="uz-UZ" w:bidi="uz-UZ"/>
        </w:rPr>
        <w:t xml:space="preserve">ўзгариши» бўлимида </w:t>
      </w:r>
      <w:r>
        <w:rPr>
          <w:rStyle w:val="CharStyle127"/>
        </w:rPr>
        <w:t>гапирилади).</w:t>
      </w:r>
    </w:p>
    <w:p>
      <w:pPr>
        <w:pStyle w:val="Style25"/>
        <w:widowControl w:val="0"/>
        <w:keepNext w:val="0"/>
        <w:keepLines w:val="0"/>
        <w:shd w:val="clear" w:color="auto" w:fill="auto"/>
        <w:bidi w:val="0"/>
        <w:jc w:val="left"/>
        <w:spacing w:line="211" w:lineRule="exact"/>
        <w:ind w:left="0" w:firstLine="360"/>
      </w:pPr>
      <w:r>
        <w:rPr>
          <w:rStyle w:val="CharStyle127"/>
          <w:lang w:val="uz-UZ" w:eastAsia="uz-UZ" w:bidi="uz-UZ"/>
        </w:rPr>
        <w:t xml:space="preserve">Кўп </w:t>
      </w:r>
      <w:r>
        <w:rPr>
          <w:rStyle w:val="CharStyle127"/>
        </w:rPr>
        <w:t xml:space="preserve">маъноли </w:t>
      </w:r>
      <w:r>
        <w:rPr>
          <w:rStyle w:val="CharStyle127"/>
          <w:lang w:val="uz-UZ" w:eastAsia="uz-UZ" w:bidi="uz-UZ"/>
        </w:rPr>
        <w:t xml:space="preserve">сўздан </w:t>
      </w:r>
      <w:r>
        <w:rPr>
          <w:rStyle w:val="CharStyle127"/>
        </w:rPr>
        <w:t xml:space="preserve">янги </w:t>
      </w:r>
      <w:r>
        <w:rPr>
          <w:rStyle w:val="CharStyle127"/>
          <w:lang w:val="uz-UZ" w:eastAsia="uz-UZ" w:bidi="uz-UZ"/>
        </w:rPr>
        <w:t xml:space="preserve">сўз </w:t>
      </w:r>
      <w:r>
        <w:rPr>
          <w:rStyle w:val="CharStyle127"/>
        </w:rPr>
        <w:t xml:space="preserve">ясалганда, ясама </w:t>
      </w:r>
      <w:r>
        <w:rPr>
          <w:rStyle w:val="CharStyle127"/>
          <w:lang w:val="uz-UZ" w:eastAsia="uz-UZ" w:bidi="uz-UZ"/>
        </w:rPr>
        <w:t xml:space="preserve">сўз </w:t>
      </w:r>
      <w:r>
        <w:rPr>
          <w:rStyle w:val="CharStyle127"/>
        </w:rPr>
        <w:t>бир маъ</w:t>
        <w:softHyphen/>
        <w:t xml:space="preserve">ноли ёки </w:t>
      </w:r>
      <w:r>
        <w:rPr>
          <w:rStyle w:val="CharStyle127"/>
          <w:lang w:val="uz-UZ" w:eastAsia="uz-UZ" w:bidi="uz-UZ"/>
        </w:rPr>
        <w:t xml:space="preserve">кўп </w:t>
      </w:r>
      <w:r>
        <w:rPr>
          <w:rStyle w:val="CharStyle127"/>
        </w:rPr>
        <w:t xml:space="preserve">маъноли </w:t>
      </w:r>
      <w:r>
        <w:rPr>
          <w:rStyle w:val="CharStyle127"/>
          <w:lang w:val="uz-UZ" w:eastAsia="uz-UZ" w:bidi="uz-UZ"/>
        </w:rPr>
        <w:t xml:space="preserve">бўлиши </w:t>
      </w:r>
      <w:r>
        <w:rPr>
          <w:rStyle w:val="CharStyle127"/>
        </w:rPr>
        <w:t xml:space="preserve">мумкин. Мае., </w:t>
      </w:r>
      <w:r>
        <w:rPr>
          <w:rStyle w:val="CharStyle55"/>
        </w:rPr>
        <w:t>дил</w:t>
      </w:r>
      <w:r>
        <w:rPr>
          <w:rStyle w:val="CharStyle127"/>
        </w:rPr>
        <w:t xml:space="preserve"> </w:t>
      </w:r>
      <w:r>
        <w:rPr>
          <w:rStyle w:val="CharStyle87"/>
          <w:lang w:val="uz-UZ" w:eastAsia="uz-UZ" w:bidi="uz-UZ"/>
        </w:rPr>
        <w:t xml:space="preserve">сўзи кўп </w:t>
      </w:r>
      <w:r>
        <w:rPr>
          <w:rStyle w:val="CharStyle127"/>
        </w:rPr>
        <w:t>маъно</w:t>
        <w:softHyphen/>
        <w:t xml:space="preserve">ли, </w:t>
      </w:r>
      <w:r>
        <w:rPr>
          <w:rStyle w:val="CharStyle55"/>
        </w:rPr>
        <w:t>дилкаш</w:t>
      </w:r>
      <w:r>
        <w:rPr>
          <w:rStyle w:val="CharStyle127"/>
        </w:rPr>
        <w:t xml:space="preserve"> </w:t>
      </w:r>
      <w:r>
        <w:rPr>
          <w:rStyle w:val="CharStyle127"/>
          <w:lang w:val="uz-UZ" w:eastAsia="uz-UZ" w:bidi="uz-UZ"/>
        </w:rPr>
        <w:t xml:space="preserve">сўзи </w:t>
      </w:r>
      <w:r>
        <w:rPr>
          <w:rStyle w:val="CharStyle127"/>
        </w:rPr>
        <w:t xml:space="preserve">эса бир маъноли. </w:t>
      </w:r>
      <w:r>
        <w:rPr>
          <w:rStyle w:val="CharStyle281"/>
        </w:rPr>
        <w:t xml:space="preserve">Агар </w:t>
      </w:r>
      <w:r>
        <w:rPr>
          <w:rStyle w:val="CharStyle281"/>
          <w:lang w:val="uz-UZ" w:eastAsia="uz-UZ" w:bidi="uz-UZ"/>
        </w:rPr>
        <w:t xml:space="preserve">кўп </w:t>
      </w:r>
      <w:r>
        <w:rPr>
          <w:rStyle w:val="CharStyle281"/>
        </w:rPr>
        <w:t xml:space="preserve">маъноли </w:t>
      </w:r>
      <w:r>
        <w:rPr>
          <w:rStyle w:val="CharStyle281"/>
          <w:lang w:val="uz-UZ" w:eastAsia="uz-UZ" w:bidi="uz-UZ"/>
        </w:rPr>
        <w:t xml:space="preserve">сўзнинг </w:t>
      </w:r>
      <w:r>
        <w:rPr>
          <w:rStyle w:val="CharStyle281"/>
        </w:rPr>
        <w:t>бир</w:t>
        <w:softHyphen/>
      </w:r>
      <w:r>
        <w:rPr>
          <w:rStyle w:val="CharStyle127"/>
        </w:rPr>
        <w:t xml:space="preserve">дан </w:t>
      </w:r>
      <w:r>
        <w:rPr>
          <w:rStyle w:val="CharStyle127"/>
          <w:lang w:val="uz-UZ" w:eastAsia="uz-UZ" w:bidi="uz-UZ"/>
        </w:rPr>
        <w:t xml:space="preserve">ортиқ </w:t>
      </w:r>
      <w:r>
        <w:rPr>
          <w:rStyle w:val="CharStyle127"/>
        </w:rPr>
        <w:t xml:space="preserve">маъноси асосйда </w:t>
      </w:r>
      <w:r>
        <w:rPr>
          <w:rStyle w:val="CharStyle127"/>
          <w:lang w:val="uz-UZ" w:eastAsia="uz-UZ" w:bidi="uz-UZ"/>
        </w:rPr>
        <w:t xml:space="preserve">сўз </w:t>
      </w:r>
      <w:r>
        <w:rPr>
          <w:rStyle w:val="CharStyle127"/>
        </w:rPr>
        <w:t xml:space="preserve">ясалса, ясама </w:t>
      </w:r>
      <w:r>
        <w:rPr>
          <w:rStyle w:val="CharStyle281"/>
          <w:lang w:val="uz-UZ" w:eastAsia="uz-UZ" w:bidi="uz-UZ"/>
        </w:rPr>
        <w:t xml:space="preserve">сўз ҳам кўп </w:t>
      </w:r>
      <w:r>
        <w:rPr>
          <w:rStyle w:val="CharStyle127"/>
        </w:rPr>
        <w:t>маъно</w:t>
        <w:softHyphen/>
        <w:t xml:space="preserve">ли </w:t>
      </w:r>
      <w:r>
        <w:rPr>
          <w:rStyle w:val="CharStyle127"/>
          <w:lang w:val="uz-UZ" w:eastAsia="uz-UZ" w:bidi="uz-UZ"/>
        </w:rPr>
        <w:t xml:space="preserve">бўлади. </w:t>
      </w:r>
      <w:r>
        <w:rPr>
          <w:rStyle w:val="CharStyle127"/>
        </w:rPr>
        <w:t xml:space="preserve">Мае., </w:t>
      </w:r>
      <w:r>
        <w:rPr>
          <w:rStyle w:val="CharStyle87"/>
        </w:rPr>
        <w:t xml:space="preserve">эрта </w:t>
      </w:r>
      <w:r>
        <w:rPr>
          <w:rStyle w:val="CharStyle87"/>
          <w:lang w:val="uz-UZ" w:eastAsia="uz-UZ" w:bidi="uz-UZ"/>
        </w:rPr>
        <w:t xml:space="preserve">сўзи ‘барвақт’ </w:t>
      </w:r>
      <w:r>
        <w:rPr>
          <w:rStyle w:val="CharStyle127"/>
        </w:rPr>
        <w:t xml:space="preserve">‘келаси кун’ маъноларига эга. Ундан </w:t>
      </w:r>
      <w:r>
        <w:rPr>
          <w:rStyle w:val="CharStyle55"/>
        </w:rPr>
        <w:t>-ги</w:t>
      </w:r>
      <w:r>
        <w:rPr>
          <w:rStyle w:val="CharStyle127"/>
        </w:rPr>
        <w:t xml:space="preserve"> аффикси ёрдамида ясалган </w:t>
      </w:r>
      <w:r>
        <w:rPr>
          <w:rStyle w:val="CharStyle55"/>
        </w:rPr>
        <w:t>эртаги</w:t>
      </w:r>
      <w:r>
        <w:rPr>
          <w:rStyle w:val="CharStyle127"/>
        </w:rPr>
        <w:t xml:space="preserve"> </w:t>
      </w:r>
      <w:r>
        <w:rPr>
          <w:rStyle w:val="CharStyle127"/>
          <w:lang w:val="uz-UZ" w:eastAsia="uz-UZ" w:bidi="uz-UZ"/>
        </w:rPr>
        <w:t xml:space="preserve">сўзи </w:t>
      </w:r>
      <w:r>
        <w:rPr>
          <w:rStyle w:val="CharStyle127"/>
        </w:rPr>
        <w:t xml:space="preserve">‘эртапишар’ ва ‘келгуси кунга оид’ маъноларини ифодалайди. </w:t>
      </w:r>
      <w:r>
        <w:rPr>
          <w:rStyle w:val="CharStyle55"/>
        </w:rPr>
        <w:t xml:space="preserve">Раъно сув сал- цинида бугун </w:t>
      </w:r>
      <w:r>
        <w:rPr>
          <w:rStyle w:val="CharStyle55"/>
          <w:lang w:val="uz-UZ" w:eastAsia="uz-UZ" w:bidi="uz-UZ"/>
        </w:rPr>
        <w:t xml:space="preserve">ҳам </w:t>
      </w:r>
      <w:r>
        <w:rPr>
          <w:rStyle w:val="CharStyle284"/>
        </w:rPr>
        <w:t>эрта</w:t>
      </w:r>
      <w:r>
        <w:rPr>
          <w:rStyle w:val="CharStyle55"/>
        </w:rPr>
        <w:t xml:space="preserve"> </w:t>
      </w:r>
      <w:r>
        <w:rPr>
          <w:rStyle w:val="CharStyle291"/>
        </w:rPr>
        <w:t xml:space="preserve">ухлаб </w:t>
      </w:r>
      <w:r>
        <w:rPr>
          <w:rStyle w:val="CharStyle291"/>
          <w:lang w:val="uz-UZ" w:eastAsia="uz-UZ" w:bidi="uz-UZ"/>
        </w:rPr>
        <w:t>қолди</w:t>
      </w:r>
      <w:r>
        <w:rPr>
          <w:rStyle w:val="CharStyle87"/>
          <w:lang w:val="uz-UZ" w:eastAsia="uz-UZ" w:bidi="uz-UZ"/>
        </w:rPr>
        <w:t xml:space="preserve"> </w:t>
      </w:r>
      <w:r>
        <w:rPr>
          <w:rStyle w:val="CharStyle87"/>
        </w:rPr>
        <w:t xml:space="preserve">(И. Р </w:t>
      </w:r>
      <w:r>
        <w:rPr>
          <w:rStyle w:val="CharStyle127"/>
        </w:rPr>
        <w:t xml:space="preserve">а </w:t>
      </w:r>
      <w:r>
        <w:rPr>
          <w:rStyle w:val="CharStyle87"/>
          <w:lang w:val="uz-UZ" w:eastAsia="uz-UZ" w:bidi="uz-UZ"/>
        </w:rPr>
        <w:t xml:space="preserve">ҳ </w:t>
      </w:r>
      <w:r>
        <w:rPr>
          <w:rStyle w:val="CharStyle87"/>
        </w:rPr>
        <w:t xml:space="preserve">и м)... </w:t>
      </w:r>
      <w:r>
        <w:rPr>
          <w:rStyle w:val="CharStyle291"/>
        </w:rPr>
        <w:t xml:space="preserve">иш </w:t>
      </w:r>
      <w:r>
        <w:rPr>
          <w:rStyle w:val="CharStyle291"/>
          <w:lang w:val="uz-UZ" w:eastAsia="uz-UZ" w:bidi="uz-UZ"/>
        </w:rPr>
        <w:t xml:space="preserve">бўлмаса </w:t>
      </w:r>
      <w:r>
        <w:rPr>
          <w:rStyle w:val="CharStyle55"/>
        </w:rPr>
        <w:t xml:space="preserve">ётинглар, </w:t>
      </w:r>
      <w:r>
        <w:rPr>
          <w:rStyle w:val="CharStyle284"/>
        </w:rPr>
        <w:t>эрта</w:t>
      </w:r>
      <w:r>
        <w:rPr>
          <w:rStyle w:val="CharStyle55"/>
        </w:rPr>
        <w:t xml:space="preserve"> </w:t>
      </w:r>
      <w:r>
        <w:rPr>
          <w:rStyle w:val="CharStyle55"/>
          <w:lang w:val="uz-UZ" w:eastAsia="uz-UZ" w:bidi="uz-UZ"/>
        </w:rPr>
        <w:t xml:space="preserve">вақтлироц </w:t>
      </w:r>
      <w:r>
        <w:rPr>
          <w:rStyle w:val="CharStyle55"/>
        </w:rPr>
        <w:t xml:space="preserve">туриб </w:t>
      </w:r>
      <w:r>
        <w:rPr>
          <w:rStyle w:val="CharStyle291"/>
        </w:rPr>
        <w:t xml:space="preserve">ёвонга </w:t>
      </w:r>
      <w:r>
        <w:rPr>
          <w:rStyle w:val="CharStyle291"/>
          <w:lang w:val="uz-UZ" w:eastAsia="uz-UZ" w:bidi="uz-UZ"/>
        </w:rPr>
        <w:t xml:space="preserve">гўнг </w:t>
      </w:r>
      <w:r>
        <w:rPr>
          <w:rStyle w:val="CharStyle291"/>
        </w:rPr>
        <w:t>ташийсизлар</w:t>
      </w:r>
      <w:r>
        <w:rPr>
          <w:rStyle w:val="CharStyle87"/>
        </w:rPr>
        <w:t xml:space="preserve"> (С. А </w:t>
      </w:r>
      <w:r>
        <w:rPr>
          <w:rStyle w:val="CharStyle127"/>
        </w:rPr>
        <w:t xml:space="preserve">й н и й). </w:t>
      </w:r>
      <w:r>
        <w:rPr>
          <w:rStyle w:val="CharStyle302"/>
        </w:rPr>
        <w:t>Эртаги</w:t>
      </w:r>
      <w:r>
        <w:rPr>
          <w:rStyle w:val="CharStyle291"/>
        </w:rPr>
        <w:t xml:space="preserve"> </w:t>
      </w:r>
      <w:r>
        <w:rPr>
          <w:rStyle w:val="CharStyle291"/>
          <w:lang w:val="uz-UZ" w:eastAsia="uz-UZ" w:bidi="uz-UZ"/>
        </w:rPr>
        <w:t xml:space="preserve">машғулотлари </w:t>
      </w:r>
      <w:r>
        <w:rPr>
          <w:rStyle w:val="CharStyle291"/>
        </w:rPr>
        <w:t xml:space="preserve">ёдига тушиб, «ётиш керак», </w:t>
      </w:r>
      <w:r>
        <w:rPr>
          <w:rStyle w:val="CharStyle55"/>
        </w:rPr>
        <w:t>деди</w:t>
      </w:r>
      <w:r>
        <w:rPr>
          <w:rStyle w:val="CharStyle127"/>
        </w:rPr>
        <w:t xml:space="preserve"> </w:t>
      </w:r>
      <w:r>
        <w:rPr>
          <w:rStyle w:val="CharStyle281"/>
        </w:rPr>
        <w:t xml:space="preserve">(Ш </w:t>
      </w:r>
      <w:r>
        <w:rPr>
          <w:rStyle w:val="CharStyle127"/>
        </w:rPr>
        <w:t xml:space="preserve">у </w:t>
      </w:r>
      <w:r>
        <w:rPr>
          <w:rStyle w:val="CharStyle127"/>
          <w:lang w:val="uz-UZ" w:eastAsia="uz-UZ" w:bidi="uz-UZ"/>
        </w:rPr>
        <w:t xml:space="preserve">ҳ </w:t>
      </w:r>
      <w:r>
        <w:rPr>
          <w:rStyle w:val="CharStyle127"/>
        </w:rPr>
        <w:t xml:space="preserve">р а т). </w:t>
      </w:r>
      <w:r>
        <w:rPr>
          <w:rStyle w:val="CharStyle55"/>
        </w:rPr>
        <w:t xml:space="preserve">Колхозда эртаги, </w:t>
      </w:r>
      <w:r>
        <w:rPr>
          <w:rStyle w:val="CharStyle55"/>
          <w:lang w:val="uz-UZ" w:eastAsia="uz-UZ" w:bidi="uz-UZ"/>
        </w:rPr>
        <w:t xml:space="preserve">ўртанги </w:t>
      </w:r>
      <w:r>
        <w:rPr>
          <w:rStyle w:val="CharStyle55"/>
        </w:rPr>
        <w:t xml:space="preserve">ва кечки сабзавот, картошка ва резавор экинлари экиш плана </w:t>
      </w:r>
      <w:r>
        <w:rPr>
          <w:rStyle w:val="CharStyle55"/>
          <w:lang w:val="uz-UZ" w:eastAsia="uz-UZ" w:bidi="uz-UZ"/>
        </w:rPr>
        <w:t xml:space="preserve">тўла </w:t>
      </w:r>
      <w:r>
        <w:rPr>
          <w:rStyle w:val="CharStyle55"/>
        </w:rPr>
        <w:t xml:space="preserve">бажарилган </w:t>
      </w:r>
      <w:r>
        <w:rPr>
          <w:rStyle w:val="CharStyle277"/>
        </w:rPr>
        <w:t>(«Совет Узбекистони»),</w:t>
      </w:r>
    </w:p>
    <w:p>
      <w:pPr>
        <w:pStyle w:val="Style25"/>
        <w:tabs>
          <w:tab w:leader="none" w:pos="2430" w:val="left"/>
        </w:tabs>
        <w:widowControl w:val="0"/>
        <w:keepNext w:val="0"/>
        <w:keepLines w:val="0"/>
        <w:shd w:val="clear" w:color="auto" w:fill="auto"/>
        <w:bidi w:val="0"/>
        <w:jc w:val="left"/>
        <w:spacing w:line="211" w:lineRule="exact"/>
        <w:ind w:left="0" w:firstLine="360"/>
      </w:pPr>
      <w:r>
        <w:rPr>
          <w:rStyle w:val="CharStyle127"/>
        </w:rPr>
        <w:t xml:space="preserve">Полисемантик </w:t>
      </w:r>
      <w:r>
        <w:rPr>
          <w:rStyle w:val="CharStyle87"/>
          <w:lang w:val="uz-UZ" w:eastAsia="uz-UZ" w:bidi="uz-UZ"/>
        </w:rPr>
        <w:t xml:space="preserve">сўз </w:t>
      </w:r>
      <w:r>
        <w:rPr>
          <w:rStyle w:val="CharStyle87"/>
        </w:rPr>
        <w:t xml:space="preserve">неча маънога эга </w:t>
      </w:r>
      <w:r>
        <w:rPr>
          <w:rStyle w:val="CharStyle87"/>
          <w:lang w:val="uz-UZ" w:eastAsia="uz-UZ" w:bidi="uz-UZ"/>
        </w:rPr>
        <w:t xml:space="preserve">бўлса, </w:t>
      </w:r>
      <w:r>
        <w:rPr>
          <w:rStyle w:val="CharStyle87"/>
        </w:rPr>
        <w:t xml:space="preserve">ундан ясалган </w:t>
      </w:r>
      <w:r>
        <w:rPr>
          <w:rStyle w:val="CharStyle87"/>
          <w:lang w:val="uz-UZ" w:eastAsia="uz-UZ" w:bidi="uz-UZ"/>
        </w:rPr>
        <w:t xml:space="preserve">сўз ҳам </w:t>
      </w:r>
      <w:r>
        <w:rPr>
          <w:rStyle w:val="CharStyle87"/>
        </w:rPr>
        <w:t xml:space="preserve">шунча </w:t>
      </w:r>
      <w:r>
        <w:rPr>
          <w:rStyle w:val="CharStyle87"/>
          <w:lang w:val="uz-UZ" w:eastAsia="uz-UZ" w:bidi="uz-UZ"/>
        </w:rPr>
        <w:t xml:space="preserve">миқдордаги </w:t>
      </w:r>
      <w:r>
        <w:rPr>
          <w:rStyle w:val="CharStyle87"/>
        </w:rPr>
        <w:t xml:space="preserve">маънога эга </w:t>
      </w:r>
      <w:r>
        <w:rPr>
          <w:rStyle w:val="CharStyle87"/>
          <w:lang w:val="uz-UZ" w:eastAsia="uz-UZ" w:bidi="uz-UZ"/>
        </w:rPr>
        <w:t xml:space="preserve">бўлавермайди. </w:t>
      </w:r>
      <w:r>
        <w:rPr>
          <w:rStyle w:val="CharStyle87"/>
        </w:rPr>
        <w:t xml:space="preserve">Айтиб </w:t>
      </w:r>
      <w:r>
        <w:rPr>
          <w:rStyle w:val="CharStyle87"/>
          <w:lang w:val="uz-UZ" w:eastAsia="uz-UZ" w:bidi="uz-UZ"/>
        </w:rPr>
        <w:t xml:space="preserve">ўтгани- </w:t>
      </w:r>
      <w:r>
        <w:rPr>
          <w:rStyle w:val="CharStyle127"/>
        </w:rPr>
        <w:t xml:space="preserve">миздек, </w:t>
      </w:r>
      <w:r>
        <w:rPr>
          <w:rStyle w:val="CharStyle127"/>
          <w:lang w:val="uz-UZ" w:eastAsia="uz-UZ" w:bidi="uz-UZ"/>
        </w:rPr>
        <w:t xml:space="preserve">кўп </w:t>
      </w:r>
      <w:r>
        <w:rPr>
          <w:rStyle w:val="CharStyle127"/>
        </w:rPr>
        <w:t xml:space="preserve">маъноли </w:t>
      </w:r>
      <w:r>
        <w:rPr>
          <w:rStyle w:val="CharStyle127"/>
          <w:lang w:val="uz-UZ" w:eastAsia="uz-UZ" w:bidi="uz-UZ"/>
        </w:rPr>
        <w:t xml:space="preserve">сўзнинг </w:t>
      </w:r>
      <w:r>
        <w:rPr>
          <w:rStyle w:val="CharStyle127"/>
        </w:rPr>
        <w:t xml:space="preserve">нечта маъноси </w:t>
      </w:r>
      <w:r>
        <w:rPr>
          <w:rStyle w:val="CharStyle127"/>
          <w:lang w:val="uz-UZ" w:eastAsia="uz-UZ" w:bidi="uz-UZ"/>
        </w:rPr>
        <w:t xml:space="preserve">сўз </w:t>
      </w:r>
      <w:r>
        <w:rPr>
          <w:rStyle w:val="CharStyle127"/>
        </w:rPr>
        <w:t xml:space="preserve">ясалишида асос, </w:t>
      </w:r>
      <w:r>
        <w:rPr>
          <w:rStyle w:val="CharStyle127"/>
          <w:lang w:val="uz-UZ" w:eastAsia="uz-UZ" w:bidi="uz-UZ"/>
        </w:rPr>
        <w:t xml:space="preserve">бўлса, </w:t>
      </w:r>
      <w:r>
        <w:rPr>
          <w:rStyle w:val="CharStyle127"/>
        </w:rPr>
        <w:t xml:space="preserve">ясама маънонинг </w:t>
      </w:r>
      <w:r>
        <w:rPr>
          <w:rStyle w:val="CharStyle127"/>
          <w:lang w:val="uz-UZ" w:eastAsia="uz-UZ" w:bidi="uz-UZ"/>
        </w:rPr>
        <w:t xml:space="preserve">миқдори </w:t>
      </w:r>
      <w:r>
        <w:rPr>
          <w:rStyle w:val="CharStyle127"/>
        </w:rPr>
        <w:t xml:space="preserve">шунга </w:t>
      </w:r>
      <w:r>
        <w:rPr>
          <w:rStyle w:val="CharStyle127"/>
          <w:lang w:val="uz-UZ" w:eastAsia="uz-UZ" w:bidi="uz-UZ"/>
        </w:rPr>
        <w:t xml:space="preserve">қараб </w:t>
      </w:r>
      <w:r>
        <w:rPr>
          <w:rStyle w:val="CharStyle127"/>
        </w:rPr>
        <w:t xml:space="preserve">(оз ёки кам) </w:t>
      </w:r>
      <w:r>
        <w:rPr>
          <w:rStyle w:val="CharStyle127"/>
          <w:lang w:val="uz-UZ" w:eastAsia="uz-UZ" w:bidi="uz-UZ"/>
        </w:rPr>
        <w:t xml:space="preserve">бўла- </w:t>
      </w:r>
      <w:r>
        <w:rPr>
          <w:rStyle w:val="CharStyle127"/>
        </w:rPr>
        <w:t xml:space="preserve">ди. Мае., </w:t>
      </w:r>
      <w:r>
        <w:rPr>
          <w:rStyle w:val="CharStyle55"/>
          <w:lang w:val="uz-UZ" w:eastAsia="uz-UZ" w:bidi="uz-UZ"/>
        </w:rPr>
        <w:t>қолмоқ</w:t>
      </w:r>
      <w:r>
        <w:rPr>
          <w:rStyle w:val="CharStyle127"/>
          <w:lang w:val="uz-UZ" w:eastAsia="uz-UZ" w:bidi="uz-UZ"/>
        </w:rPr>
        <w:t xml:space="preserve"> </w:t>
      </w:r>
      <w:r>
        <w:rPr>
          <w:rStyle w:val="CharStyle127"/>
        </w:rPr>
        <w:t xml:space="preserve">феъли </w:t>
      </w:r>
      <w:r>
        <w:rPr>
          <w:rStyle w:val="CharStyle127"/>
          <w:lang w:val="uz-UZ" w:eastAsia="uz-UZ" w:bidi="uz-UZ"/>
        </w:rPr>
        <w:t xml:space="preserve">ҳозирги ўзбек </w:t>
      </w:r>
      <w:r>
        <w:rPr>
          <w:rStyle w:val="CharStyle127"/>
        </w:rPr>
        <w:t xml:space="preserve">тилида йигирмага </w:t>
      </w:r>
      <w:r>
        <w:rPr>
          <w:rStyle w:val="CharStyle127"/>
          <w:lang w:val="uz-UZ" w:eastAsia="uz-UZ" w:bidi="uz-UZ"/>
        </w:rPr>
        <w:t xml:space="preserve">яқин </w:t>
      </w:r>
      <w:r>
        <w:rPr>
          <w:rStyle w:val="CharStyle127"/>
        </w:rPr>
        <w:t>маъ</w:t>
        <w:softHyphen/>
      </w:r>
      <w:r>
        <w:rPr>
          <w:rStyle w:val="CharStyle87"/>
        </w:rPr>
        <w:t xml:space="preserve">нога эга. Ундан ясалган </w:t>
      </w:r>
      <w:r>
        <w:rPr>
          <w:rStyle w:val="CharStyle291"/>
          <w:lang w:val="uz-UZ" w:eastAsia="uz-UZ" w:bidi="uz-UZ"/>
        </w:rPr>
        <w:t>қолоқ</w:t>
      </w:r>
      <w:r>
        <w:rPr>
          <w:rStyle w:val="CharStyle87"/>
          <w:lang w:val="uz-UZ" w:eastAsia="uz-UZ" w:bidi="uz-UZ"/>
        </w:rPr>
        <w:t xml:space="preserve"> сўзи </w:t>
      </w:r>
      <w:r>
        <w:rPr>
          <w:rStyle w:val="CharStyle87"/>
        </w:rPr>
        <w:t xml:space="preserve">эса </w:t>
      </w:r>
      <w:r>
        <w:rPr>
          <w:rStyle w:val="CharStyle87"/>
          <w:lang w:val="uz-UZ" w:eastAsia="uz-UZ" w:bidi="uz-UZ"/>
        </w:rPr>
        <w:t xml:space="preserve">‘тараққиёт </w:t>
      </w:r>
      <w:r>
        <w:rPr>
          <w:rStyle w:val="CharStyle87"/>
        </w:rPr>
        <w:t xml:space="preserve">даражаси паст’, </w:t>
      </w:r>
      <w:r>
        <w:rPr>
          <w:rStyle w:val="CharStyle87"/>
          <w:lang w:val="uz-UZ" w:eastAsia="uz-UZ" w:bidi="uz-UZ"/>
        </w:rPr>
        <w:t xml:space="preserve">‘илғорнинг </w:t>
      </w:r>
      <w:r>
        <w:rPr>
          <w:rStyle w:val="CharStyle127"/>
        </w:rPr>
        <w:t xml:space="preserve">акси’ </w:t>
      </w:r>
      <w:r>
        <w:rPr>
          <w:rStyle w:val="CharStyle87"/>
        </w:rPr>
        <w:t xml:space="preserve">каби </w:t>
      </w:r>
      <w:r>
        <w:rPr>
          <w:rStyle w:val="CharStyle87"/>
          <w:lang w:val="uz-UZ" w:eastAsia="uz-UZ" w:bidi="uz-UZ"/>
        </w:rPr>
        <w:t xml:space="preserve">саноқли </w:t>
      </w:r>
      <w:r>
        <w:rPr>
          <w:rStyle w:val="CharStyle87"/>
        </w:rPr>
        <w:t xml:space="preserve">маъногагииа эга. Шунингдек, </w:t>
      </w:r>
      <w:r>
        <w:rPr>
          <w:rStyle w:val="CharStyle55"/>
          <w:lang w:val="uz-UZ" w:eastAsia="uz-UZ" w:bidi="uz-UZ"/>
        </w:rPr>
        <w:t>термоқ</w:t>
      </w:r>
      <w:r>
        <w:rPr>
          <w:rStyle w:val="CharStyle127"/>
          <w:lang w:val="uz-UZ" w:eastAsia="uz-UZ" w:bidi="uz-UZ"/>
        </w:rPr>
        <w:t xml:space="preserve"> </w:t>
      </w:r>
      <w:r>
        <w:rPr>
          <w:rStyle w:val="CharStyle127"/>
        </w:rPr>
        <w:t xml:space="preserve">феъли </w:t>
      </w:r>
      <w:r>
        <w:rPr>
          <w:rStyle w:val="CharStyle127"/>
          <w:lang w:val="uz-UZ" w:eastAsia="uz-UZ" w:bidi="uz-UZ"/>
        </w:rPr>
        <w:t xml:space="preserve">ўнга яқин </w:t>
      </w:r>
      <w:r>
        <w:rPr>
          <w:rStyle w:val="CharStyle127"/>
        </w:rPr>
        <w:t xml:space="preserve">маънога эга </w:t>
      </w:r>
      <w:r>
        <w:rPr>
          <w:rStyle w:val="CharStyle127"/>
          <w:lang w:val="uz-UZ" w:eastAsia="uz-UZ" w:bidi="uz-UZ"/>
        </w:rPr>
        <w:t xml:space="preserve">бўлгани ҳолда, </w:t>
      </w:r>
      <w:r>
        <w:rPr>
          <w:rStyle w:val="CharStyle127"/>
        </w:rPr>
        <w:t>ундан ясал</w:t>
        <w:softHyphen/>
        <w:t xml:space="preserve">ган </w:t>
      </w:r>
      <w:r>
        <w:rPr>
          <w:rStyle w:val="CharStyle55"/>
        </w:rPr>
        <w:t>терим</w:t>
      </w:r>
      <w:r>
        <w:rPr>
          <w:rStyle w:val="CharStyle127"/>
        </w:rPr>
        <w:t xml:space="preserve"> </w:t>
      </w:r>
      <w:r>
        <w:rPr>
          <w:rStyle w:val="CharStyle127"/>
          <w:lang w:val="uz-UZ" w:eastAsia="uz-UZ" w:bidi="uz-UZ"/>
        </w:rPr>
        <w:t xml:space="preserve">сўзи </w:t>
      </w:r>
      <w:r>
        <w:rPr>
          <w:rStyle w:val="CharStyle127"/>
        </w:rPr>
        <w:t xml:space="preserve">бир маънога эга. Чунки-гш аффикси ёрдамида </w:t>
      </w:r>
      <w:r>
        <w:rPr>
          <w:rStyle w:val="CharStyle127"/>
          <w:lang w:val="uz-UZ" w:eastAsia="uz-UZ" w:bidi="uz-UZ"/>
        </w:rPr>
        <w:t xml:space="preserve">сўз </w:t>
      </w:r>
      <w:r>
        <w:rPr>
          <w:rStyle w:val="CharStyle127"/>
        </w:rPr>
        <w:t xml:space="preserve">ясалишида </w:t>
      </w:r>
      <w:r>
        <w:rPr>
          <w:rStyle w:val="CharStyle55"/>
          <w:lang w:val="uz-UZ" w:eastAsia="uz-UZ" w:bidi="uz-UZ"/>
        </w:rPr>
        <w:t>термоқ</w:t>
      </w:r>
      <w:r>
        <w:rPr>
          <w:rStyle w:val="CharStyle127"/>
          <w:lang w:val="uz-UZ" w:eastAsia="uz-UZ" w:bidi="uz-UZ"/>
        </w:rPr>
        <w:t xml:space="preserve"> </w:t>
      </w:r>
      <w:r>
        <w:rPr>
          <w:rStyle w:val="CharStyle127"/>
        </w:rPr>
        <w:t xml:space="preserve">феълининг биргина маъноси ясовчи маъно сифатида </w:t>
      </w:r>
      <w:r>
        <w:rPr>
          <w:rStyle w:val="CharStyle127"/>
          <w:lang w:val="uz-UZ" w:eastAsia="uz-UZ" w:bidi="uz-UZ"/>
        </w:rPr>
        <w:t>қатнашади:</w:t>
        <w:tab/>
      </w:r>
      <w:r>
        <w:rPr>
          <w:rStyle w:val="CharStyle55"/>
        </w:rPr>
        <w:t xml:space="preserve">пахта </w:t>
      </w:r>
      <w:r>
        <w:rPr>
          <w:rStyle w:val="CharStyle55"/>
          <w:lang w:val="uz-UZ" w:eastAsia="uz-UZ" w:bidi="uz-UZ"/>
        </w:rPr>
        <w:t>термоқ.</w:t>
      </w:r>
      <w:r>
        <w:rPr>
          <w:rStyle w:val="CharStyle127"/>
          <w:lang w:val="uz-UZ" w:eastAsia="uz-UZ" w:bidi="uz-UZ"/>
        </w:rPr>
        <w:t xml:space="preserve"> </w:t>
      </w:r>
      <w:r>
        <w:rPr>
          <w:rStyle w:val="CharStyle127"/>
        </w:rPr>
        <w:t xml:space="preserve">— </w:t>
      </w:r>
      <w:r>
        <w:rPr>
          <w:rStyle w:val="CharStyle55"/>
        </w:rPr>
        <w:t xml:space="preserve">пахта терими. </w:t>
      </w:r>
      <w:r>
        <w:rPr>
          <w:rStyle w:val="CharStyle55"/>
          <w:lang w:val="uz-UZ" w:eastAsia="uz-UZ" w:bidi="uz-UZ"/>
        </w:rPr>
        <w:t>Термоқ</w:t>
      </w:r>
    </w:p>
    <w:p>
      <w:pPr>
        <w:pStyle w:val="Style25"/>
        <w:widowControl w:val="0"/>
        <w:keepNext w:val="0"/>
        <w:keepLines w:val="0"/>
        <w:shd w:val="clear" w:color="auto" w:fill="auto"/>
        <w:bidi w:val="0"/>
        <w:jc w:val="left"/>
        <w:spacing w:line="211" w:lineRule="exact"/>
        <w:ind w:left="0" w:firstLine="0"/>
      </w:pPr>
      <w:r>
        <w:rPr>
          <w:rStyle w:val="CharStyle127"/>
        </w:rPr>
        <w:t xml:space="preserve">феълининг </w:t>
      </w:r>
      <w:r>
        <w:rPr>
          <w:rStyle w:val="CharStyle127"/>
          <w:lang w:val="uz-UZ" w:eastAsia="uz-UZ" w:bidi="uz-UZ"/>
        </w:rPr>
        <w:t xml:space="preserve">бошқа </w:t>
      </w:r>
      <w:r>
        <w:rPr>
          <w:rStyle w:val="CharStyle127"/>
        </w:rPr>
        <w:t>маънолари-гш аффикси ёрдамида от ясалишида иштирок этмайди.</w:t>
      </w:r>
    </w:p>
    <w:p>
      <w:pPr>
        <w:pStyle w:val="Style31"/>
        <w:widowControl w:val="0"/>
        <w:keepNext w:val="0"/>
        <w:keepLines w:val="0"/>
        <w:shd w:val="clear" w:color="auto" w:fill="auto"/>
        <w:bidi w:val="0"/>
        <w:jc w:val="left"/>
        <w:ind w:left="0" w:firstLine="360"/>
      </w:pPr>
      <w:r>
        <w:rPr>
          <w:rStyle w:val="CharStyle342"/>
          <w:b w:val="0"/>
          <w:bCs w:val="0"/>
        </w:rPr>
        <w:t xml:space="preserve">Ясама </w:t>
      </w:r>
      <w:r>
        <w:rPr>
          <w:rStyle w:val="CharStyle342"/>
          <w:lang w:val="uz-UZ" w:eastAsia="uz-UZ" w:bidi="uz-UZ"/>
          <w:b w:val="0"/>
          <w:bCs w:val="0"/>
        </w:rPr>
        <w:t xml:space="preserve">сўзнинг </w:t>
      </w:r>
      <w:r>
        <w:rPr>
          <w:rStyle w:val="CharStyle342"/>
          <w:b w:val="0"/>
          <w:bCs w:val="0"/>
        </w:rPr>
        <w:t xml:space="preserve">куп маъноли </w:t>
      </w:r>
      <w:r>
        <w:rPr>
          <w:rStyle w:val="CharStyle342"/>
          <w:lang w:val="uz-UZ" w:eastAsia="uz-UZ" w:bidi="uz-UZ"/>
          <w:b w:val="0"/>
          <w:bCs w:val="0"/>
        </w:rPr>
        <w:t xml:space="preserve">бўлишида </w:t>
      </w:r>
      <w:r>
        <w:rPr>
          <w:rStyle w:val="CharStyle342"/>
          <w:b w:val="0"/>
          <w:bCs w:val="0"/>
        </w:rPr>
        <w:t xml:space="preserve">ясовчи аффикснинг </w:t>
      </w:r>
      <w:r>
        <w:rPr>
          <w:rStyle w:val="CharStyle342"/>
          <w:lang w:val="uz-UZ" w:eastAsia="uz-UZ" w:bidi="uz-UZ"/>
          <w:b w:val="0"/>
          <w:bCs w:val="0"/>
        </w:rPr>
        <w:t xml:space="preserve">кўп </w:t>
      </w:r>
      <w:r>
        <w:rPr>
          <w:rStyle w:val="CharStyle342"/>
          <w:b w:val="0"/>
          <w:bCs w:val="0"/>
        </w:rPr>
        <w:t xml:space="preserve">маъноли </w:t>
      </w:r>
      <w:r>
        <w:rPr>
          <w:rStyle w:val="CharStyle342"/>
          <w:lang w:val="uz-UZ" w:eastAsia="uz-UZ" w:bidi="uz-UZ"/>
          <w:b w:val="0"/>
          <w:bCs w:val="0"/>
        </w:rPr>
        <w:t xml:space="preserve">бўлиши ҳам </w:t>
      </w:r>
      <w:r>
        <w:rPr>
          <w:rStyle w:val="CharStyle342"/>
          <w:b w:val="0"/>
          <w:bCs w:val="0"/>
        </w:rPr>
        <w:t xml:space="preserve">роль </w:t>
      </w:r>
      <w:r>
        <w:rPr>
          <w:rStyle w:val="CharStyle342"/>
          <w:lang w:val="uz-UZ" w:eastAsia="uz-UZ" w:bidi="uz-UZ"/>
          <w:b w:val="0"/>
          <w:bCs w:val="0"/>
        </w:rPr>
        <w:t xml:space="preserve">ўйкайди. </w:t>
      </w:r>
      <w:r>
        <w:rPr>
          <w:rStyle w:val="CharStyle342"/>
          <w:b w:val="0"/>
          <w:bCs w:val="0"/>
        </w:rPr>
        <w:t xml:space="preserve">Мае., </w:t>
      </w:r>
      <w:r>
        <w:rPr>
          <w:rStyle w:val="CharStyle343"/>
          <w:b w:val="0"/>
          <w:bCs w:val="0"/>
        </w:rPr>
        <w:t>гулчи</w:t>
      </w:r>
      <w:r>
        <w:rPr>
          <w:rStyle w:val="CharStyle342"/>
          <w:b w:val="0"/>
          <w:bCs w:val="0"/>
        </w:rPr>
        <w:t xml:space="preserve"> </w:t>
      </w:r>
      <w:r>
        <w:rPr>
          <w:rStyle w:val="CharStyle342"/>
          <w:lang w:val="uz-UZ" w:eastAsia="uz-UZ" w:bidi="uz-UZ"/>
          <w:b w:val="0"/>
          <w:bCs w:val="0"/>
        </w:rPr>
        <w:t xml:space="preserve">сўзи </w:t>
      </w:r>
      <w:r>
        <w:rPr>
          <w:rStyle w:val="CharStyle342"/>
          <w:b w:val="0"/>
          <w:bCs w:val="0"/>
        </w:rPr>
        <w:t xml:space="preserve">гул экиб, </w:t>
      </w:r>
      <w:r>
        <w:rPr>
          <w:rStyle w:val="CharStyle330"/>
          <w:b w:val="0"/>
          <w:bCs w:val="0"/>
        </w:rPr>
        <w:t xml:space="preserve">тарбиялаб етиштирувчи ва </w:t>
      </w:r>
      <w:r>
        <w:rPr>
          <w:rStyle w:val="CharStyle51"/>
          <w:b/>
          <w:bCs/>
        </w:rPr>
        <w:t xml:space="preserve">гул </w:t>
      </w:r>
      <w:r>
        <w:rPr>
          <w:rStyle w:val="CharStyle330"/>
          <w:b w:val="0"/>
          <w:bCs w:val="0"/>
        </w:rPr>
        <w:t xml:space="preserve">сотувчи </w:t>
      </w:r>
      <w:r>
        <w:rPr>
          <w:rStyle w:val="CharStyle51"/>
          <w:b/>
          <w:bCs/>
        </w:rPr>
        <w:t xml:space="preserve">(гулфуруш) маъноларига </w:t>
      </w:r>
      <w:r>
        <w:rPr>
          <w:rStyle w:val="CharStyle342"/>
          <w:b w:val="0"/>
          <w:bCs w:val="0"/>
        </w:rPr>
        <w:t xml:space="preserve">эга: </w:t>
      </w:r>
      <w:r>
        <w:rPr>
          <w:rStyle w:val="CharStyle343"/>
          <w:b w:val="0"/>
          <w:bCs w:val="0"/>
        </w:rPr>
        <w:t>Секретарнинг отаси</w:t>
      </w:r>
      <w:r>
        <w:rPr>
          <w:rStyle w:val="CharStyle342"/>
          <w:b w:val="0"/>
          <w:bCs w:val="0"/>
        </w:rPr>
        <w:t xml:space="preserve"> — </w:t>
      </w:r>
      <w:r>
        <w:rPr>
          <w:rStyle w:val="CharStyle41"/>
          <w:lang w:val="ru-RU" w:eastAsia="ru-RU" w:bidi="ru-RU"/>
          <w:b w:val="0"/>
          <w:bCs w:val="0"/>
        </w:rPr>
        <w:t xml:space="preserve">собщ </w:t>
      </w:r>
      <w:r>
        <w:rPr>
          <w:rStyle w:val="CharStyle343"/>
          <w:b w:val="0"/>
          <w:bCs w:val="0"/>
        </w:rPr>
        <w:t xml:space="preserve">оддий мардикор хам нозик г </w:t>
      </w:r>
      <w:r>
        <w:rPr>
          <w:rStyle w:val="CharStyle41"/>
          <w:lang w:val="ru-RU" w:eastAsia="ru-RU" w:bidi="ru-RU"/>
          <w:b w:val="0"/>
          <w:bCs w:val="0"/>
        </w:rPr>
        <w:t>у л- чи эди</w:t>
      </w:r>
      <w:r>
        <w:rPr>
          <w:rStyle w:val="CharStyle330"/>
          <w:b w:val="0"/>
          <w:bCs w:val="0"/>
        </w:rPr>
        <w:t xml:space="preserve"> </w:t>
      </w:r>
      <w:r>
        <w:rPr>
          <w:rStyle w:val="CharStyle51"/>
          <w:b/>
          <w:bCs/>
        </w:rPr>
        <w:t xml:space="preserve">(Ой </w:t>
      </w:r>
      <w:r>
        <w:rPr>
          <w:rStyle w:val="CharStyle335"/>
          <w:b/>
          <w:bCs/>
        </w:rPr>
        <w:t xml:space="preserve">бек). </w:t>
      </w:r>
      <w:r>
        <w:rPr>
          <w:rStyle w:val="CharStyle41"/>
          <w:lang w:val="ru-RU" w:eastAsia="ru-RU" w:bidi="ru-RU"/>
          <w:b w:val="0"/>
          <w:bCs w:val="0"/>
        </w:rPr>
        <w:t xml:space="preserve">Улар... </w:t>
      </w:r>
      <w:r>
        <w:rPr>
          <w:rStyle w:val="CharStyle344"/>
          <w:b w:val="0"/>
          <w:bCs w:val="0"/>
        </w:rPr>
        <w:t>гулчилардан</w:t>
      </w:r>
      <w:r>
        <w:rPr>
          <w:rStyle w:val="CharStyle41"/>
          <w:lang w:val="ru-RU" w:eastAsia="ru-RU" w:bidi="ru-RU"/>
          <w:b w:val="0"/>
          <w:bCs w:val="0"/>
        </w:rPr>
        <w:t xml:space="preserve"> гул сотиб олиб, </w:t>
      </w:r>
      <w:r>
        <w:rPr>
          <w:rStyle w:val="CharStyle41"/>
          <w:b w:val="0"/>
          <w:bCs w:val="0"/>
        </w:rPr>
        <w:t xml:space="preserve">қиз- </w:t>
      </w:r>
      <w:r>
        <w:rPr>
          <w:rStyle w:val="CharStyle41"/>
          <w:lang w:val="ru-RU" w:eastAsia="ru-RU" w:bidi="ru-RU"/>
          <w:b w:val="0"/>
          <w:bCs w:val="0"/>
        </w:rPr>
        <w:t xml:space="preserve">ларга гул </w:t>
      </w:r>
      <w:r>
        <w:rPr>
          <w:rStyle w:val="CharStyle41"/>
          <w:b w:val="0"/>
          <w:bCs w:val="0"/>
        </w:rPr>
        <w:t>тақдим қилдилар.</w:t>
      </w:r>
      <w:r>
        <w:rPr>
          <w:rStyle w:val="CharStyle330"/>
          <w:lang w:val="uz-UZ" w:eastAsia="uz-UZ" w:bidi="uz-UZ"/>
          <w:b w:val="0"/>
          <w:bCs w:val="0"/>
        </w:rPr>
        <w:t xml:space="preserve"> </w:t>
      </w:r>
      <w:r>
        <w:rPr>
          <w:rStyle w:val="CharStyle335"/>
          <w:b/>
          <w:bCs/>
        </w:rPr>
        <w:t>(П. Турсун).</w:t>
      </w:r>
      <w:r>
        <w:rPr>
          <w:rStyle w:val="CharStyle51"/>
          <w:b/>
          <w:bCs/>
        </w:rPr>
        <w:t xml:space="preserve"> </w:t>
      </w:r>
      <w:r>
        <w:rPr>
          <w:rStyle w:val="CharStyle41"/>
          <w:lang w:val="ru-RU" w:eastAsia="ru-RU" w:bidi="ru-RU"/>
          <w:b w:val="0"/>
          <w:bCs w:val="0"/>
        </w:rPr>
        <w:t>Гул</w:t>
      </w:r>
      <w:r>
        <w:rPr>
          <w:rStyle w:val="CharStyle330"/>
          <w:b w:val="0"/>
          <w:bCs w:val="0"/>
        </w:rPr>
        <w:t xml:space="preserve"> </w:t>
      </w:r>
      <w:r>
        <w:rPr>
          <w:rStyle w:val="CharStyle51"/>
          <w:lang w:val="uz-UZ" w:eastAsia="uz-UZ" w:bidi="uz-UZ"/>
          <w:b/>
          <w:bCs/>
        </w:rPr>
        <w:t xml:space="preserve">сўзи кўп </w:t>
      </w:r>
      <w:r>
        <w:rPr>
          <w:rStyle w:val="CharStyle51"/>
          <w:b/>
          <w:bCs/>
        </w:rPr>
        <w:t>маъно</w:t>
        <w:softHyphen/>
        <w:t xml:space="preserve">ли. Лекин </w:t>
      </w:r>
      <w:r>
        <w:rPr>
          <w:rStyle w:val="CharStyle41"/>
          <w:lang w:val="ru-RU" w:eastAsia="ru-RU" w:bidi="ru-RU"/>
          <w:b w:val="0"/>
          <w:bCs w:val="0"/>
        </w:rPr>
        <w:t>гулчи</w:t>
      </w:r>
      <w:r>
        <w:rPr>
          <w:rStyle w:val="CharStyle330"/>
          <w:b w:val="0"/>
          <w:bCs w:val="0"/>
        </w:rPr>
        <w:t xml:space="preserve"> </w:t>
      </w:r>
      <w:r>
        <w:rPr>
          <w:rStyle w:val="CharStyle51"/>
          <w:lang w:val="uz-UZ" w:eastAsia="uz-UZ" w:bidi="uz-UZ"/>
          <w:b/>
          <w:bCs/>
        </w:rPr>
        <w:t xml:space="preserve">сўзининг </w:t>
      </w:r>
      <w:r>
        <w:rPr>
          <w:rStyle w:val="CharStyle51"/>
          <w:b/>
          <w:bCs/>
        </w:rPr>
        <w:t xml:space="preserve">икки маънога эгалигига сабаб унинг </w:t>
      </w:r>
      <w:r>
        <w:rPr>
          <w:rStyle w:val="CharStyle41"/>
          <w:lang w:val="ru-RU" w:eastAsia="ru-RU" w:bidi="ru-RU"/>
          <w:b w:val="0"/>
          <w:bCs w:val="0"/>
        </w:rPr>
        <w:t>гул</w:t>
      </w:r>
      <w:r>
        <w:rPr>
          <w:rStyle w:val="CharStyle330"/>
          <w:b w:val="0"/>
          <w:bCs w:val="0"/>
        </w:rPr>
        <w:t xml:space="preserve"> </w:t>
      </w:r>
      <w:r>
        <w:rPr>
          <w:rStyle w:val="CharStyle51"/>
          <w:lang w:val="uz-UZ" w:eastAsia="uz-UZ" w:bidi="uz-UZ"/>
          <w:b/>
          <w:bCs/>
        </w:rPr>
        <w:t xml:space="preserve">сўзи </w:t>
      </w:r>
      <w:r>
        <w:rPr>
          <w:rStyle w:val="CharStyle330"/>
          <w:b w:val="0"/>
          <w:bCs w:val="0"/>
        </w:rPr>
        <w:t xml:space="preserve">икки маъноси </w:t>
      </w:r>
      <w:r>
        <w:rPr>
          <w:rStyle w:val="CharStyle51"/>
          <w:b/>
          <w:bCs/>
        </w:rPr>
        <w:t xml:space="preserve">асосйда ясалаётгани эмас, балки-чи аф- фиксининг асосдан англашилган нарса билан </w:t>
      </w:r>
      <w:r>
        <w:rPr>
          <w:rStyle w:val="CharStyle51"/>
          <w:lang w:val="uz-UZ" w:eastAsia="uz-UZ" w:bidi="uz-UZ"/>
          <w:b/>
          <w:bCs/>
        </w:rPr>
        <w:t xml:space="preserve">шуғулланувчи, </w:t>
      </w:r>
      <w:r>
        <w:rPr>
          <w:rStyle w:val="CharStyle51"/>
          <w:b/>
          <w:bCs/>
        </w:rPr>
        <w:t xml:space="preserve">уни </w:t>
      </w:r>
      <w:r>
        <w:rPr>
          <w:rStyle w:val="CharStyle330"/>
          <w:b w:val="0"/>
          <w:bCs w:val="0"/>
        </w:rPr>
        <w:t xml:space="preserve">етиштирувчи ва </w:t>
      </w:r>
      <w:r>
        <w:rPr>
          <w:rStyle w:val="CharStyle51"/>
          <w:b/>
          <w:bCs/>
        </w:rPr>
        <w:t xml:space="preserve">шундай нарса билан </w:t>
      </w:r>
      <w:r>
        <w:rPr>
          <w:rStyle w:val="CharStyle51"/>
          <w:lang w:val="uz-UZ" w:eastAsia="uz-UZ" w:bidi="uz-UZ"/>
          <w:b/>
          <w:bCs/>
        </w:rPr>
        <w:t xml:space="preserve">шуғулланувчи </w:t>
      </w:r>
      <w:r>
        <w:rPr>
          <w:rStyle w:val="CharStyle51"/>
          <w:b/>
          <w:bCs/>
        </w:rPr>
        <w:t xml:space="preserve">маъноларига </w:t>
      </w:r>
      <w:r>
        <w:rPr>
          <w:rStyle w:val="CharStyle342"/>
          <w:b w:val="0"/>
          <w:bCs w:val="0"/>
        </w:rPr>
        <w:t xml:space="preserve">эгалигидир (шундай маъноли от ясаш хусусиятидир). </w:t>
      </w:r>
      <w:r>
        <w:rPr>
          <w:rStyle w:val="CharStyle342"/>
          <w:lang w:val="uz-UZ" w:eastAsia="uz-UZ" w:bidi="uz-UZ"/>
          <w:b w:val="0"/>
          <w:bCs w:val="0"/>
        </w:rPr>
        <w:t xml:space="preserve">Қиёсланг: </w:t>
      </w:r>
      <w:r>
        <w:rPr>
          <w:rStyle w:val="CharStyle41"/>
          <w:lang w:val="ru-RU" w:eastAsia="ru-RU" w:bidi="ru-RU"/>
          <w:b w:val="0"/>
          <w:bCs w:val="0"/>
        </w:rPr>
        <w:t>пиллачи</w:t>
      </w:r>
      <w:r>
        <w:rPr>
          <w:rStyle w:val="CharStyle330"/>
          <w:b w:val="0"/>
          <w:bCs w:val="0"/>
        </w:rPr>
        <w:t xml:space="preserve"> — </w:t>
      </w:r>
      <w:r>
        <w:rPr>
          <w:rStyle w:val="CharStyle342"/>
          <w:b w:val="0"/>
          <w:bCs w:val="0"/>
        </w:rPr>
        <w:t xml:space="preserve">пилла </w:t>
      </w:r>
      <w:r>
        <w:rPr>
          <w:rStyle w:val="CharStyle330"/>
          <w:b w:val="0"/>
          <w:bCs w:val="0"/>
        </w:rPr>
        <w:t xml:space="preserve">етиштирувчи, </w:t>
      </w:r>
      <w:r>
        <w:rPr>
          <w:rStyle w:val="CharStyle41"/>
          <w:b w:val="0"/>
          <w:bCs w:val="0"/>
        </w:rPr>
        <w:t>кўкчи</w:t>
      </w:r>
      <w:r>
        <w:rPr>
          <w:rStyle w:val="CharStyle330"/>
          <w:lang w:val="uz-UZ" w:eastAsia="uz-UZ" w:bidi="uz-UZ"/>
          <w:b w:val="0"/>
          <w:bCs w:val="0"/>
        </w:rPr>
        <w:t xml:space="preserve"> </w:t>
      </w:r>
      <w:r>
        <w:rPr>
          <w:rStyle w:val="CharStyle330"/>
          <w:b w:val="0"/>
          <w:bCs w:val="0"/>
        </w:rPr>
        <w:t xml:space="preserve">— </w:t>
      </w:r>
      <w:r>
        <w:rPr>
          <w:rStyle w:val="CharStyle330"/>
          <w:lang w:val="uz-UZ" w:eastAsia="uz-UZ" w:bidi="uz-UZ"/>
          <w:b w:val="0"/>
          <w:bCs w:val="0"/>
        </w:rPr>
        <w:t xml:space="preserve">кўк </w:t>
      </w:r>
      <w:r>
        <w:rPr>
          <w:rStyle w:val="CharStyle330"/>
          <w:b w:val="0"/>
          <w:bCs w:val="0"/>
        </w:rPr>
        <w:t xml:space="preserve">сотувчи. </w:t>
      </w:r>
      <w:r>
        <w:rPr>
          <w:rStyle w:val="CharStyle342"/>
          <w:b w:val="0"/>
          <w:bCs w:val="0"/>
        </w:rPr>
        <w:t xml:space="preserve">Демак, </w:t>
      </w:r>
      <w:r>
        <w:rPr>
          <w:rStyle w:val="CharStyle41"/>
          <w:lang w:val="ru-RU" w:eastAsia="ru-RU" w:bidi="ru-RU"/>
          <w:b w:val="0"/>
          <w:bCs w:val="0"/>
        </w:rPr>
        <w:t xml:space="preserve">гул </w:t>
      </w:r>
      <w:r>
        <w:rPr>
          <w:rStyle w:val="CharStyle51"/>
          <w:lang w:val="uz-UZ" w:eastAsia="uz-UZ" w:bidi="uz-UZ"/>
          <w:b/>
          <w:bCs/>
        </w:rPr>
        <w:t xml:space="preserve">сўзининг </w:t>
      </w:r>
      <w:r>
        <w:rPr>
          <w:rStyle w:val="CharStyle51"/>
          <w:b/>
          <w:bCs/>
        </w:rPr>
        <w:t xml:space="preserve">бир маъноси асосйда ясалган </w:t>
      </w:r>
      <w:r>
        <w:rPr>
          <w:rStyle w:val="CharStyle41"/>
          <w:lang w:val="ru-RU" w:eastAsia="ru-RU" w:bidi="ru-RU"/>
          <w:b w:val="0"/>
          <w:bCs w:val="0"/>
        </w:rPr>
        <w:t>гулчи</w:t>
      </w:r>
      <w:r>
        <w:rPr>
          <w:rStyle w:val="CharStyle330"/>
          <w:b w:val="0"/>
          <w:bCs w:val="0"/>
        </w:rPr>
        <w:t xml:space="preserve"> </w:t>
      </w:r>
      <w:r>
        <w:rPr>
          <w:rStyle w:val="CharStyle51"/>
          <w:lang w:val="uz-UZ" w:eastAsia="uz-UZ" w:bidi="uz-UZ"/>
          <w:b/>
          <w:bCs/>
        </w:rPr>
        <w:t>сўзи</w:t>
      </w:r>
      <w:r>
        <w:rPr>
          <w:rStyle w:val="CharStyle41"/>
          <w:lang w:val="ru-RU" w:eastAsia="ru-RU" w:bidi="ru-RU"/>
          <w:b w:val="0"/>
          <w:bCs w:val="0"/>
        </w:rPr>
        <w:t>-чи</w:t>
      </w:r>
      <w:r>
        <w:rPr>
          <w:rStyle w:val="CharStyle330"/>
          <w:b w:val="0"/>
          <w:bCs w:val="0"/>
        </w:rPr>
        <w:t xml:space="preserve"> </w:t>
      </w:r>
      <w:r>
        <w:rPr>
          <w:rStyle w:val="CharStyle51"/>
          <w:b/>
          <w:bCs/>
        </w:rPr>
        <w:t xml:space="preserve">аффикси- нинг икки маъноси </w:t>
      </w:r>
      <w:r>
        <w:rPr>
          <w:rStyle w:val="CharStyle330"/>
          <w:b w:val="0"/>
          <w:bCs w:val="0"/>
        </w:rPr>
        <w:t xml:space="preserve">таъсирида </w:t>
      </w:r>
      <w:r>
        <w:rPr>
          <w:rStyle w:val="CharStyle51"/>
          <w:b/>
          <w:bCs/>
        </w:rPr>
        <w:t xml:space="preserve">у </w:t>
      </w:r>
      <w:r>
        <w:rPr>
          <w:rStyle w:val="CharStyle51"/>
          <w:lang w:val="uz-UZ" w:eastAsia="uz-UZ" w:bidi="uz-UZ"/>
          <w:b/>
          <w:bCs/>
        </w:rPr>
        <w:t xml:space="preserve">ҳам </w:t>
      </w:r>
      <w:r>
        <w:rPr>
          <w:rStyle w:val="CharStyle51"/>
          <w:b/>
          <w:bCs/>
        </w:rPr>
        <w:t xml:space="preserve">икки маъноли </w:t>
      </w:r>
      <w:r>
        <w:rPr>
          <w:rStyle w:val="CharStyle51"/>
          <w:lang w:val="uz-UZ" w:eastAsia="uz-UZ" w:bidi="uz-UZ"/>
          <w:b/>
          <w:bCs/>
        </w:rPr>
        <w:t xml:space="preserve">бўляпти. </w:t>
      </w:r>
      <w:r>
        <w:rPr>
          <w:rStyle w:val="CharStyle41"/>
          <w:lang w:val="ru-RU" w:eastAsia="ru-RU" w:bidi="ru-RU"/>
          <w:b w:val="0"/>
          <w:bCs w:val="0"/>
        </w:rPr>
        <w:t xml:space="preserve">Сутли </w:t>
      </w:r>
      <w:r>
        <w:rPr>
          <w:rStyle w:val="CharStyle51"/>
          <w:lang w:val="uz-UZ" w:eastAsia="uz-UZ" w:bidi="uz-UZ"/>
          <w:b/>
          <w:bCs/>
        </w:rPr>
        <w:t xml:space="preserve">сўзида ҳам </w:t>
      </w:r>
      <w:r>
        <w:rPr>
          <w:rStyle w:val="CharStyle51"/>
          <w:b/>
          <w:bCs/>
        </w:rPr>
        <w:t xml:space="preserve">унинг </w:t>
      </w:r>
      <w:r>
        <w:rPr>
          <w:rStyle w:val="CharStyle41"/>
          <w:lang w:val="ru-RU" w:eastAsia="ru-RU" w:bidi="ru-RU"/>
          <w:b w:val="0"/>
          <w:bCs w:val="0"/>
        </w:rPr>
        <w:t>сут</w:t>
      </w:r>
      <w:r>
        <w:rPr>
          <w:rStyle w:val="CharStyle330"/>
          <w:b w:val="0"/>
          <w:bCs w:val="0"/>
        </w:rPr>
        <w:t xml:space="preserve"> </w:t>
      </w:r>
      <w:r>
        <w:rPr>
          <w:rStyle w:val="CharStyle51"/>
          <w:b/>
          <w:bCs/>
        </w:rPr>
        <w:t xml:space="preserve">асоси бир маъноси билан </w:t>
      </w:r>
      <w:r>
        <w:rPr>
          <w:rStyle w:val="CharStyle51"/>
          <w:lang w:val="uz-UZ" w:eastAsia="uz-UZ" w:bidi="uz-UZ"/>
          <w:b/>
          <w:bCs/>
        </w:rPr>
        <w:t xml:space="preserve">қатнашади, </w:t>
      </w:r>
      <w:r>
        <w:rPr>
          <w:rStyle w:val="CharStyle51"/>
          <w:b/>
          <w:bCs/>
        </w:rPr>
        <w:t xml:space="preserve">лекин </w:t>
      </w:r>
      <w:r>
        <w:rPr>
          <w:rStyle w:val="CharStyle41"/>
          <w:lang w:val="ru-RU" w:eastAsia="ru-RU" w:bidi="ru-RU"/>
          <w:b w:val="0"/>
          <w:bCs w:val="0"/>
        </w:rPr>
        <w:t>сутли</w:t>
      </w:r>
      <w:r>
        <w:rPr>
          <w:rStyle w:val="CharStyle330"/>
          <w:b w:val="0"/>
          <w:bCs w:val="0"/>
        </w:rPr>
        <w:t xml:space="preserve"> </w:t>
      </w:r>
      <w:r>
        <w:rPr>
          <w:rStyle w:val="CharStyle51"/>
          <w:lang w:val="uz-UZ" w:eastAsia="uz-UZ" w:bidi="uz-UZ"/>
          <w:b/>
          <w:bCs/>
        </w:rPr>
        <w:t xml:space="preserve">сўзи қуйидаги </w:t>
      </w:r>
      <w:r>
        <w:rPr>
          <w:rStyle w:val="CharStyle51"/>
          <w:b/>
          <w:bCs/>
        </w:rPr>
        <w:t>маъноларга эга: 1. Сути бор, сут солингаш.</w:t>
      </w:r>
    </w:p>
    <w:p>
      <w:pPr>
        <w:pStyle w:val="Style25"/>
        <w:widowControl w:val="0"/>
        <w:keepNext w:val="0"/>
        <w:keepLines w:val="0"/>
        <w:shd w:val="clear" w:color="auto" w:fill="auto"/>
        <w:bidi w:val="0"/>
        <w:jc w:val="left"/>
        <w:spacing w:line="200" w:lineRule="exact"/>
        <w:ind w:left="0" w:firstLine="0"/>
      </w:pPr>
      <w:r>
        <w:rPr>
          <w:rStyle w:val="CharStyle127"/>
        </w:rPr>
        <w:t>Ьг • №'</w:t>
      </w:r>
    </w:p>
    <w:p>
      <w:pPr>
        <w:pStyle w:val="Style345"/>
        <w:tabs>
          <w:tab w:leader="dot" w:pos="1569" w:val="left"/>
        </w:tabs>
        <w:widowControl w:val="0"/>
        <w:keepNext w:val="0"/>
        <w:keepLines w:val="0"/>
        <w:shd w:val="clear" w:color="auto" w:fill="auto"/>
        <w:bidi w:val="0"/>
        <w:jc w:val="left"/>
        <w:spacing w:line="200" w:lineRule="exact"/>
        <w:ind w:left="0" w:firstLine="0"/>
        <w:sectPr>
          <w:footerReference w:type="even" r:id="rId207"/>
          <w:footerReference w:type="default" r:id="rId208"/>
          <w:footerReference w:type="first" r:id="rId209"/>
          <w:titlePg/>
          <w:pgSz w:w="11909" w:h="16834"/>
          <w:pgMar w:top="3151" w:left="2635" w:right="2438" w:bottom="2901" w:header="0" w:footer="3" w:gutter="0"/>
          <w:rtlGutter w:val="0"/>
          <w:cols w:space="720"/>
          <w:noEndnote/>
          <w:docGrid w:linePitch="360"/>
        </w:sectPr>
      </w:pPr>
      <w:r>
        <w:rPr>
          <w:lang w:val="ru-RU" w:eastAsia="ru-RU" w:bidi="ru-RU"/>
          <w:w w:val="100"/>
          <w:spacing w:val="0"/>
          <w:color w:val="000000"/>
          <w:position w:val="0"/>
        </w:rPr>
        <w:t xml:space="preserve">   '</w:t>
        <w:tab/>
      </w:r>
    </w:p>
    <w:p>
      <w:pPr>
        <w:pStyle w:val="Style25"/>
        <w:widowControl w:val="0"/>
        <w:keepNext w:val="0"/>
        <w:keepLines w:val="0"/>
        <w:shd w:val="clear" w:color="auto" w:fill="auto"/>
        <w:bidi w:val="0"/>
        <w:jc w:val="left"/>
        <w:spacing w:line="211" w:lineRule="exact"/>
        <w:ind w:left="0" w:firstLine="0"/>
      </w:pPr>
      <w:r>
        <w:rPr>
          <w:rStyle w:val="CharStyle55"/>
        </w:rPr>
        <w:t>сутли идиш, сутли чой;</w:t>
      </w:r>
      <w:r>
        <w:rPr>
          <w:rStyle w:val="CharStyle127"/>
        </w:rPr>
        <w:t xml:space="preserve"> 2. Сут берадиган, </w:t>
      </w:r>
      <w:r>
        <w:rPr>
          <w:rStyle w:val="CharStyle127"/>
          <w:lang w:val="uz-UZ" w:eastAsia="uz-UZ" w:bidi="uz-UZ"/>
        </w:rPr>
        <w:t xml:space="preserve">соғиладиган: </w:t>
      </w:r>
      <w:r>
        <w:rPr>
          <w:rStyle w:val="CharStyle55"/>
        </w:rPr>
        <w:t>сутли си</w:t>
      </w:r>
      <w:r>
        <w:rPr>
          <w:rStyle w:val="CharStyle127"/>
        </w:rPr>
        <w:t xml:space="preserve">- </w:t>
      </w:r>
      <w:r>
        <w:rPr>
          <w:rStyle w:val="CharStyle55"/>
        </w:rPr>
        <w:t>гир;</w:t>
      </w:r>
      <w:r>
        <w:rPr>
          <w:rStyle w:val="CharStyle127"/>
        </w:rPr>
        <w:t xml:space="preserve"> 3. Серсут.</w:t>
      </w:r>
    </w:p>
    <w:p>
      <w:pPr>
        <w:pStyle w:val="Style25"/>
        <w:tabs>
          <w:tab w:leader="none" w:pos="5408" w:val="left"/>
        </w:tabs>
        <w:widowControl w:val="0"/>
        <w:keepNext w:val="0"/>
        <w:keepLines w:val="0"/>
        <w:shd w:val="clear" w:color="auto" w:fill="auto"/>
        <w:bidi w:val="0"/>
        <w:jc w:val="left"/>
        <w:spacing w:line="211" w:lineRule="exact"/>
        <w:ind w:left="0" w:firstLine="360"/>
      </w:pPr>
      <w:r>
        <w:rPr>
          <w:rStyle w:val="CharStyle127"/>
        </w:rPr>
        <w:t xml:space="preserve">Хуллас, туб </w:t>
      </w:r>
      <w:r>
        <w:rPr>
          <w:rStyle w:val="CharStyle127"/>
          <w:lang w:val="uz-UZ" w:eastAsia="uz-UZ" w:bidi="uz-UZ"/>
        </w:rPr>
        <w:t xml:space="preserve">сўзларда </w:t>
      </w:r>
      <w:r>
        <w:rPr>
          <w:rStyle w:val="CharStyle127"/>
        </w:rPr>
        <w:t xml:space="preserve">полисемиянинг юзага келиши </w:t>
      </w:r>
      <w:r>
        <w:rPr>
          <w:rStyle w:val="CharStyle127"/>
          <w:lang w:val="uz-UZ" w:eastAsia="uz-UZ" w:bidi="uz-UZ"/>
        </w:rPr>
        <w:t xml:space="preserve">сўзда </w:t>
      </w:r>
      <w:r>
        <w:rPr>
          <w:rStyle w:val="CharStyle127"/>
        </w:rPr>
        <w:t>ян</w:t>
        <w:softHyphen/>
        <w:t xml:space="preserve">ги маъноларнинг юзага келиши билан </w:t>
      </w:r>
      <w:r>
        <w:rPr>
          <w:rStyle w:val="CharStyle127"/>
          <w:lang w:val="uz-UZ" w:eastAsia="uz-UZ" w:bidi="uz-UZ"/>
        </w:rPr>
        <w:t xml:space="preserve">боғлиқ. </w:t>
      </w:r>
      <w:r>
        <w:rPr>
          <w:rStyle w:val="CharStyle127"/>
        </w:rPr>
        <w:t xml:space="preserve">Ясама </w:t>
      </w:r>
      <w:r>
        <w:rPr>
          <w:rStyle w:val="CharStyle127"/>
          <w:lang w:val="uz-UZ" w:eastAsia="uz-UZ" w:bidi="uz-UZ"/>
        </w:rPr>
        <w:t xml:space="preserve">сўзларда </w:t>
      </w:r>
      <w:r>
        <w:rPr>
          <w:rStyle w:val="CharStyle127"/>
        </w:rPr>
        <w:t xml:space="preserve">эса бу </w:t>
      </w:r>
      <w:r>
        <w:rPr>
          <w:rStyle w:val="CharStyle127"/>
          <w:lang w:val="uz-UZ" w:eastAsia="uz-UZ" w:bidi="uz-UZ"/>
        </w:rPr>
        <w:t xml:space="preserve">ҳодиса сўз </w:t>
      </w:r>
      <w:r>
        <w:rPr>
          <w:rStyle w:val="CharStyle127"/>
        </w:rPr>
        <w:t xml:space="preserve">ясалиш асбси ёки ясовчи аффикснинг </w:t>
      </w:r>
      <w:r>
        <w:rPr>
          <w:rStyle w:val="CharStyle127"/>
          <w:lang w:val="uz-UZ" w:eastAsia="uz-UZ" w:bidi="uz-UZ"/>
        </w:rPr>
        <w:t xml:space="preserve">кўп </w:t>
      </w:r>
      <w:r>
        <w:rPr>
          <w:rStyle w:val="CharStyle127"/>
        </w:rPr>
        <w:t xml:space="preserve">маъноли- лигига </w:t>
      </w:r>
      <w:r>
        <w:rPr>
          <w:rStyle w:val="CharStyle127"/>
          <w:lang w:val="uz-UZ" w:eastAsia="uz-UZ" w:bidi="uz-UZ"/>
        </w:rPr>
        <w:t xml:space="preserve">ҳам боғлиқ. </w:t>
      </w:r>
      <w:r>
        <w:rPr>
          <w:rStyle w:val="CharStyle127"/>
        </w:rPr>
        <w:t xml:space="preserve">Лекин ясама </w:t>
      </w:r>
      <w:r>
        <w:rPr>
          <w:rStyle w:val="CharStyle127"/>
          <w:lang w:val="uz-UZ" w:eastAsia="uz-UZ" w:bidi="uz-UZ"/>
        </w:rPr>
        <w:t xml:space="preserve">сўзларда ҳам </w:t>
      </w:r>
      <w:r>
        <w:rPr>
          <w:rStyle w:val="CharStyle127"/>
        </w:rPr>
        <w:t xml:space="preserve">ном </w:t>
      </w:r>
      <w:r>
        <w:rPr>
          <w:rStyle w:val="CharStyle127"/>
          <w:lang w:val="uz-UZ" w:eastAsia="uz-UZ" w:bidi="uz-UZ"/>
        </w:rPr>
        <w:t xml:space="preserve">кўчиши, </w:t>
      </w:r>
      <w:r>
        <w:rPr>
          <w:rStyle w:val="CharStyle127"/>
        </w:rPr>
        <w:t>эллип</w:t>
        <w:softHyphen/>
        <w:t xml:space="preserve">сис каби </w:t>
      </w:r>
      <w:r>
        <w:rPr>
          <w:rStyle w:val="CharStyle127"/>
          <w:lang w:val="uz-UZ" w:eastAsia="uz-UZ" w:bidi="uz-UZ"/>
        </w:rPr>
        <w:t xml:space="preserve">ҳодисалар </w:t>
      </w:r>
      <w:r>
        <w:rPr>
          <w:rStyle w:val="CharStyle127"/>
        </w:rPr>
        <w:t xml:space="preserve">натижасида янги маъно </w:t>
      </w:r>
      <w:r>
        <w:rPr>
          <w:rStyle w:val="CharStyle127"/>
          <w:lang w:val="uz-UZ" w:eastAsia="uz-UZ" w:bidi="uz-UZ"/>
        </w:rPr>
        <w:t xml:space="preserve">ҳосил бўлади. </w:t>
      </w:r>
      <w:r>
        <w:rPr>
          <w:rStyle w:val="CharStyle127"/>
        </w:rPr>
        <w:t xml:space="preserve">Мае., </w:t>
      </w:r>
      <w:r>
        <w:rPr>
          <w:rStyle w:val="CharStyle55"/>
          <w:lang w:val="uz-UZ" w:eastAsia="uz-UZ" w:bidi="uz-UZ"/>
        </w:rPr>
        <w:t>байроқдор</w:t>
      </w:r>
      <w:r>
        <w:rPr>
          <w:rStyle w:val="CharStyle127"/>
          <w:lang w:val="uz-UZ" w:eastAsia="uz-UZ" w:bidi="uz-UZ"/>
        </w:rPr>
        <w:t xml:space="preserve"> сўзининг </w:t>
      </w:r>
      <w:r>
        <w:rPr>
          <w:rStyle w:val="CharStyle127"/>
        </w:rPr>
        <w:t xml:space="preserve">етакчи </w:t>
      </w:r>
      <w:r>
        <w:rPr>
          <w:rStyle w:val="CharStyle127"/>
          <w:lang w:val="uz-UZ" w:eastAsia="uz-UZ" w:bidi="uz-UZ"/>
        </w:rPr>
        <w:t xml:space="preserve">ўринда </w:t>
      </w:r>
      <w:r>
        <w:rPr>
          <w:rStyle w:val="CharStyle127"/>
        </w:rPr>
        <w:t xml:space="preserve">борувчи, </w:t>
      </w:r>
      <w:r>
        <w:rPr>
          <w:rStyle w:val="CharStyle127"/>
          <w:lang w:val="uz-UZ" w:eastAsia="uz-UZ" w:bidi="uz-UZ"/>
        </w:rPr>
        <w:t xml:space="preserve">ўрнак </w:t>
      </w:r>
      <w:r>
        <w:rPr>
          <w:rStyle w:val="CharStyle127"/>
        </w:rPr>
        <w:t xml:space="preserve">— намуна </w:t>
      </w:r>
      <w:r>
        <w:rPr>
          <w:rStyle w:val="CharStyle127"/>
          <w:lang w:val="uz-UZ" w:eastAsia="uz-UZ" w:bidi="uz-UZ"/>
        </w:rPr>
        <w:t xml:space="preserve">кўр- </w:t>
      </w:r>
      <w:r>
        <w:rPr>
          <w:rStyle w:val="CharStyle127"/>
        </w:rPr>
        <w:t xml:space="preserve">сатувчи маъноси </w:t>
      </w:r>
      <w:r>
        <w:rPr>
          <w:rStyle w:val="CharStyle127"/>
          <w:lang w:val="uz-UZ" w:eastAsia="uz-UZ" w:bidi="uz-UZ"/>
        </w:rPr>
        <w:t xml:space="preserve">сўз </w:t>
      </w:r>
      <w:r>
        <w:rPr>
          <w:rStyle w:val="CharStyle127"/>
        </w:rPr>
        <w:t xml:space="preserve">ясалиши натижасида эмас, балки ном </w:t>
      </w:r>
      <w:r>
        <w:rPr>
          <w:rStyle w:val="CharStyle281"/>
          <w:lang w:val="uz-UZ" w:eastAsia="uz-UZ" w:bidi="uz-UZ"/>
        </w:rPr>
        <w:t xml:space="preserve">кўчи- </w:t>
      </w:r>
      <w:r>
        <w:rPr>
          <w:rStyle w:val="CharStyle127"/>
        </w:rPr>
        <w:t xml:space="preserve">ши натижасида </w:t>
      </w:r>
      <w:r>
        <w:rPr>
          <w:rStyle w:val="CharStyle127"/>
          <w:lang w:val="uz-UZ" w:eastAsia="uz-UZ" w:bidi="uz-UZ"/>
        </w:rPr>
        <w:t xml:space="preserve">ҳосил бўлган. Сўз </w:t>
      </w:r>
      <w:r>
        <w:rPr>
          <w:rStyle w:val="CharStyle127"/>
        </w:rPr>
        <w:t xml:space="preserve">ясалиши эса </w:t>
      </w:r>
      <w:r>
        <w:rPr>
          <w:rStyle w:val="CharStyle127"/>
          <w:lang w:val="uz-UZ" w:eastAsia="uz-UZ" w:bidi="uz-UZ"/>
        </w:rPr>
        <w:t xml:space="preserve">қўшин, </w:t>
      </w:r>
      <w:r>
        <w:rPr>
          <w:rStyle w:val="CharStyle127"/>
        </w:rPr>
        <w:t xml:space="preserve">намойиш- чилар ва ш. к. олдида </w:t>
      </w:r>
      <w:r>
        <w:rPr>
          <w:rStyle w:val="CharStyle127"/>
          <w:lang w:val="uz-UZ" w:eastAsia="uz-UZ" w:bidi="uz-UZ"/>
        </w:rPr>
        <w:t xml:space="preserve">байроқ кўтариб </w:t>
      </w:r>
      <w:r>
        <w:rPr>
          <w:rStyle w:val="CharStyle127"/>
        </w:rPr>
        <w:t xml:space="preserve">борувчи маъносини келти- риб </w:t>
      </w:r>
      <w:r>
        <w:rPr>
          <w:rStyle w:val="CharStyle127"/>
          <w:lang w:val="uz-UZ" w:eastAsia="uz-UZ" w:bidi="uz-UZ"/>
        </w:rPr>
        <w:t xml:space="preserve">чиқарган. Қуйидаги </w:t>
      </w:r>
      <w:r>
        <w:rPr>
          <w:rStyle w:val="CharStyle127"/>
        </w:rPr>
        <w:t xml:space="preserve">икки мисолни </w:t>
      </w:r>
      <w:r>
        <w:rPr>
          <w:rStyle w:val="CharStyle127"/>
          <w:lang w:val="uz-UZ" w:eastAsia="uz-UZ" w:bidi="uz-UZ"/>
        </w:rPr>
        <w:t>қиёсланг:</w:t>
        <w:tab/>
      </w:r>
      <w:r>
        <w:rPr>
          <w:rStyle w:val="CharStyle55"/>
        </w:rPr>
        <w:t>Элмурод саф</w:t>
      </w:r>
    </w:p>
    <w:p>
      <w:pPr>
        <w:pStyle w:val="Style22"/>
        <w:widowControl w:val="0"/>
        <w:keepNext w:val="0"/>
        <w:keepLines w:val="0"/>
        <w:shd w:val="clear" w:color="auto" w:fill="auto"/>
        <w:bidi w:val="0"/>
        <w:jc w:val="left"/>
        <w:spacing w:line="211" w:lineRule="exact"/>
        <w:ind w:left="0" w:firstLine="0"/>
      </w:pPr>
      <w:r>
        <w:rPr>
          <w:lang w:val="ru-RU" w:eastAsia="ru-RU" w:bidi="ru-RU"/>
          <w:w w:val="100"/>
          <w:spacing w:val="0"/>
          <w:color w:val="000000"/>
          <w:position w:val="0"/>
        </w:rPr>
        <w:t xml:space="preserve">олдига югуриб кетди ва б </w:t>
      </w:r>
      <w:r>
        <w:rPr>
          <w:rStyle w:val="CharStyle286"/>
          <w:lang w:val="ru-RU" w:eastAsia="ru-RU" w:bidi="ru-RU"/>
          <w:i/>
          <w:iCs/>
        </w:rPr>
        <w:t>айра</w:t>
      </w:r>
      <w:r>
        <w:rPr>
          <w:lang w:val="ru-RU" w:eastAsia="ru-RU" w:bidi="ru-RU"/>
          <w:w w:val="100"/>
          <w:spacing w:val="0"/>
          <w:color w:val="000000"/>
          <w:position w:val="0"/>
        </w:rPr>
        <w:t xml:space="preserve"> </w:t>
      </w:r>
      <w:r>
        <w:rPr>
          <w:rStyle w:val="CharStyle286"/>
          <w:lang w:val="ru-RU" w:eastAsia="ru-RU" w:bidi="ru-RU"/>
          <w:i/>
          <w:iCs/>
        </w:rPr>
        <w:t>цд</w:t>
      </w:r>
      <w:r>
        <w:rPr>
          <w:lang w:val="ru-RU" w:eastAsia="ru-RU" w:bidi="ru-RU"/>
          <w:w w:val="100"/>
          <w:spacing w:val="0"/>
          <w:color w:val="000000"/>
          <w:position w:val="0"/>
        </w:rPr>
        <w:t xml:space="preserve"> о р билан </w:t>
      </w:r>
      <w:r>
        <w:rPr>
          <w:w w:val="100"/>
          <w:spacing w:val="0"/>
          <w:color w:val="000000"/>
          <w:position w:val="0"/>
        </w:rPr>
        <w:t xml:space="preserve">ўрин </w:t>
      </w:r>
      <w:r>
        <w:rPr>
          <w:lang w:val="ru-RU" w:eastAsia="ru-RU" w:bidi="ru-RU"/>
          <w:w w:val="100"/>
          <w:spacing w:val="0"/>
          <w:color w:val="000000"/>
          <w:position w:val="0"/>
        </w:rPr>
        <w:t xml:space="preserve">алмашди </w:t>
      </w:r>
      <w:r>
        <w:rPr>
          <w:rStyle w:val="CharStyle134"/>
          <w:i w:val="0"/>
          <w:iCs w:val="0"/>
        </w:rPr>
        <w:t xml:space="preserve">(П. Тур су н). </w:t>
      </w:r>
      <w:r>
        <w:rPr>
          <w:w w:val="100"/>
          <w:spacing w:val="0"/>
          <w:color w:val="000000"/>
          <w:position w:val="0"/>
        </w:rPr>
        <w:t xml:space="preserve">Қишлоқ </w:t>
      </w:r>
      <w:r>
        <w:rPr>
          <w:lang w:val="ru-RU" w:eastAsia="ru-RU" w:bidi="ru-RU"/>
          <w:w w:val="100"/>
          <w:spacing w:val="0"/>
          <w:color w:val="000000"/>
          <w:position w:val="0"/>
        </w:rPr>
        <w:t xml:space="preserve">коммунистик </w:t>
      </w:r>
      <w:r>
        <w:rPr>
          <w:w w:val="100"/>
          <w:spacing w:val="0"/>
          <w:color w:val="000000"/>
          <w:position w:val="0"/>
        </w:rPr>
        <w:t xml:space="preserve">меҳнат ҳаракатининг </w:t>
      </w:r>
      <w:r>
        <w:rPr>
          <w:lang w:val="ru-RU" w:eastAsia="ru-RU" w:bidi="ru-RU"/>
          <w:w w:val="100"/>
          <w:spacing w:val="0"/>
          <w:color w:val="000000"/>
          <w:position w:val="0"/>
        </w:rPr>
        <w:t>бай</w:t>
      </w:r>
      <w:r>
        <w:rPr>
          <w:rStyle w:val="CharStyle134"/>
          <w:i w:val="0"/>
          <w:iCs w:val="0"/>
        </w:rPr>
        <w:t xml:space="preserve">- </w:t>
      </w:r>
      <w:r>
        <w:rPr>
          <w:rStyle w:val="CharStyle286"/>
          <w:i/>
          <w:iCs/>
        </w:rPr>
        <w:t>роқдорларига</w:t>
      </w:r>
      <w:r>
        <w:rPr>
          <w:w w:val="100"/>
          <w:spacing w:val="0"/>
          <w:color w:val="000000"/>
          <w:position w:val="0"/>
        </w:rPr>
        <w:t xml:space="preserve"> </w:t>
      </w:r>
      <w:r>
        <w:rPr>
          <w:lang w:val="ru-RU" w:eastAsia="ru-RU" w:bidi="ru-RU"/>
          <w:w w:val="100"/>
          <w:spacing w:val="0"/>
          <w:color w:val="000000"/>
          <w:position w:val="0"/>
        </w:rPr>
        <w:t xml:space="preserve">янги </w:t>
      </w:r>
      <w:r>
        <w:rPr>
          <w:w w:val="100"/>
          <w:spacing w:val="0"/>
          <w:color w:val="000000"/>
          <w:position w:val="0"/>
        </w:rPr>
        <w:t>муваффақиятлар бўлсин!</w:t>
      </w:r>
      <w:r>
        <w:rPr>
          <w:rStyle w:val="CharStyle134"/>
          <w:lang w:val="uz-UZ" w:eastAsia="uz-UZ" w:bidi="uz-UZ"/>
          <w:i w:val="0"/>
          <w:iCs w:val="0"/>
        </w:rPr>
        <w:t xml:space="preserve"> </w:t>
      </w:r>
      <w:r>
        <w:rPr>
          <w:rStyle w:val="CharStyle134"/>
          <w:i w:val="0"/>
          <w:iCs w:val="0"/>
        </w:rPr>
        <w:t xml:space="preserve">(«С о в е т У з- </w:t>
      </w:r>
      <w:r>
        <w:rPr>
          <w:rStyle w:val="CharStyle285"/>
          <w:i w:val="0"/>
          <w:iCs w:val="0"/>
        </w:rPr>
        <w:t>бекистони»)</w:t>
      </w:r>
      <w:r>
        <w:rPr>
          <w:rStyle w:val="CharStyle134"/>
          <w:i w:val="0"/>
          <w:iCs w:val="0"/>
        </w:rPr>
        <w:t xml:space="preserve"> </w:t>
      </w:r>
      <w:r>
        <w:rPr>
          <w:w w:val="100"/>
          <w:spacing w:val="0"/>
          <w:color w:val="000000"/>
          <w:position w:val="0"/>
        </w:rPr>
        <w:t>Боғламоқ</w:t>
      </w:r>
      <w:r>
        <w:rPr>
          <w:rStyle w:val="CharStyle134"/>
          <w:lang w:val="uz-UZ" w:eastAsia="uz-UZ" w:bidi="uz-UZ"/>
          <w:i w:val="0"/>
          <w:iCs w:val="0"/>
        </w:rPr>
        <w:t xml:space="preserve"> сўзининг қуйидаги </w:t>
      </w:r>
      <w:r>
        <w:rPr>
          <w:rStyle w:val="CharStyle134"/>
          <w:i w:val="0"/>
          <w:iCs w:val="0"/>
        </w:rPr>
        <w:t xml:space="preserve">биринчи гапдаги маъноси </w:t>
      </w:r>
      <w:r>
        <w:rPr>
          <w:w w:val="100"/>
          <w:spacing w:val="0"/>
          <w:color w:val="000000"/>
          <w:position w:val="0"/>
        </w:rPr>
        <w:t>боғ</w:t>
      </w:r>
      <w:r>
        <w:rPr>
          <w:rStyle w:val="CharStyle134"/>
          <w:lang w:val="uz-UZ" w:eastAsia="uz-UZ" w:bidi="uz-UZ"/>
          <w:i w:val="0"/>
          <w:iCs w:val="0"/>
        </w:rPr>
        <w:t xml:space="preserve"> </w:t>
      </w:r>
      <w:r>
        <w:rPr>
          <w:rStyle w:val="CharStyle134"/>
          <w:i w:val="0"/>
          <w:iCs w:val="0"/>
        </w:rPr>
        <w:t xml:space="preserve">асоси ва-ла аффикси маъноси асосида келиб </w:t>
      </w:r>
      <w:r>
        <w:rPr>
          <w:rStyle w:val="CharStyle134"/>
          <w:lang w:val="uz-UZ" w:eastAsia="uz-UZ" w:bidi="uz-UZ"/>
          <w:i w:val="0"/>
          <w:iCs w:val="0"/>
        </w:rPr>
        <w:t xml:space="preserve">чиқади. </w:t>
      </w:r>
      <w:r>
        <w:rPr>
          <w:rStyle w:val="CharStyle134"/>
          <w:i w:val="0"/>
          <w:iCs w:val="0"/>
        </w:rPr>
        <w:t xml:space="preserve">Иккинчи гапдаги маъноси эса ном </w:t>
      </w:r>
      <w:r>
        <w:rPr>
          <w:rStyle w:val="CharStyle134"/>
          <w:lang w:val="uz-UZ" w:eastAsia="uz-UZ" w:bidi="uz-UZ"/>
          <w:i w:val="0"/>
          <w:iCs w:val="0"/>
        </w:rPr>
        <w:t xml:space="preserve">кўчиши </w:t>
      </w:r>
      <w:r>
        <w:rPr>
          <w:rStyle w:val="CharStyle134"/>
          <w:i w:val="0"/>
          <w:iCs w:val="0"/>
        </w:rPr>
        <w:t xml:space="preserve">асосида келиб </w:t>
      </w:r>
      <w:r>
        <w:rPr>
          <w:rStyle w:val="CharStyle297"/>
          <w:i w:val="0"/>
          <w:iCs w:val="0"/>
        </w:rPr>
        <w:t xml:space="preserve">чиққан </w:t>
      </w:r>
      <w:r>
        <w:rPr>
          <w:rStyle w:val="CharStyle134"/>
          <w:i w:val="0"/>
          <w:iCs w:val="0"/>
        </w:rPr>
        <w:t xml:space="preserve">маънодир: </w:t>
      </w:r>
      <w:r>
        <w:rPr>
          <w:lang w:val="ru-RU" w:eastAsia="ru-RU" w:bidi="ru-RU"/>
          <w:w w:val="100"/>
          <w:spacing w:val="0"/>
          <w:color w:val="000000"/>
          <w:position w:val="0"/>
        </w:rPr>
        <w:t xml:space="preserve">Хотинлар боя отларнинг </w:t>
      </w:r>
      <w:r>
        <w:rPr>
          <w:w w:val="100"/>
          <w:spacing w:val="0"/>
          <w:color w:val="000000"/>
          <w:position w:val="0"/>
        </w:rPr>
        <w:t xml:space="preserve">оёғига </w:t>
      </w:r>
      <w:r>
        <w:rPr>
          <w:lang w:val="ru-RU" w:eastAsia="ru-RU" w:bidi="ru-RU"/>
          <w:w w:val="100"/>
          <w:spacing w:val="0"/>
          <w:color w:val="000000"/>
          <w:position w:val="0"/>
        </w:rPr>
        <w:t xml:space="preserve">ёпишиб </w:t>
      </w:r>
      <w:r>
        <w:rPr>
          <w:w w:val="100"/>
          <w:spacing w:val="0"/>
          <w:color w:val="000000"/>
          <w:position w:val="0"/>
        </w:rPr>
        <w:t xml:space="preserve">йиғлаганда, </w:t>
      </w:r>
      <w:r>
        <w:rPr>
          <w:lang w:val="ru-RU" w:eastAsia="ru-RU" w:bidi="ru-RU"/>
          <w:w w:val="100"/>
          <w:spacing w:val="0"/>
          <w:color w:val="000000"/>
          <w:position w:val="0"/>
        </w:rPr>
        <w:t xml:space="preserve">паранжи ичида келтиришган </w:t>
      </w:r>
      <w:r>
        <w:rPr>
          <w:w w:val="100"/>
          <w:spacing w:val="0"/>
          <w:color w:val="000000"/>
          <w:position w:val="0"/>
        </w:rPr>
        <w:t xml:space="preserve">қорамтир </w:t>
      </w:r>
      <w:r>
        <w:rPr>
          <w:lang w:val="ru-RU" w:eastAsia="ru-RU" w:bidi="ru-RU"/>
          <w:w w:val="100"/>
          <w:spacing w:val="0"/>
          <w:color w:val="000000"/>
          <w:position w:val="0"/>
        </w:rPr>
        <w:t xml:space="preserve">чилвирни отлар </w:t>
      </w:r>
      <w:r>
        <w:rPr>
          <w:w w:val="100"/>
          <w:spacing w:val="0"/>
          <w:color w:val="000000"/>
          <w:position w:val="0"/>
        </w:rPr>
        <w:t xml:space="preserve">оёғига боғ </w:t>
      </w:r>
      <w:r>
        <w:rPr>
          <w:lang w:val="ru-RU" w:eastAsia="ru-RU" w:bidi="ru-RU"/>
          <w:w w:val="100"/>
          <w:spacing w:val="0"/>
          <w:color w:val="000000"/>
          <w:position w:val="0"/>
        </w:rPr>
        <w:t xml:space="preserve">л а б </w:t>
      </w:r>
      <w:r>
        <w:rPr>
          <w:w w:val="100"/>
          <w:spacing w:val="0"/>
          <w:color w:val="000000"/>
          <w:position w:val="0"/>
        </w:rPr>
        <w:t>қўйишган</w:t>
      </w:r>
      <w:r>
        <w:rPr>
          <w:rStyle w:val="CharStyle134"/>
          <w:lang w:val="uz-UZ" w:eastAsia="uz-UZ" w:bidi="uz-UZ"/>
          <w:i w:val="0"/>
          <w:iCs w:val="0"/>
        </w:rPr>
        <w:t xml:space="preserve"> </w:t>
      </w:r>
      <w:r>
        <w:rPr>
          <w:rStyle w:val="CharStyle134"/>
          <w:i w:val="0"/>
          <w:iCs w:val="0"/>
        </w:rPr>
        <w:t xml:space="preserve">(М. </w:t>
      </w:r>
      <w:r>
        <w:rPr>
          <w:rStyle w:val="CharStyle285"/>
          <w:i w:val="0"/>
          <w:iCs w:val="0"/>
        </w:rPr>
        <w:t>Исмоилий).</w:t>
      </w:r>
      <w:r>
        <w:rPr>
          <w:rStyle w:val="CharStyle134"/>
          <w:i w:val="0"/>
          <w:iCs w:val="0"/>
        </w:rPr>
        <w:t xml:space="preserve"> </w:t>
      </w:r>
      <w:r>
        <w:rPr>
          <w:lang w:val="ru-RU" w:eastAsia="ru-RU" w:bidi="ru-RU"/>
          <w:w w:val="100"/>
          <w:spacing w:val="0"/>
          <w:color w:val="000000"/>
          <w:position w:val="0"/>
        </w:rPr>
        <w:t xml:space="preserve">Бошцарма бизга кекса </w:t>
      </w:r>
      <w:r>
        <w:rPr>
          <w:rStyle w:val="CharStyle292"/>
          <w:lang w:val="ru-RU" w:eastAsia="ru-RU" w:bidi="ru-RU"/>
          <w:i/>
          <w:iCs/>
        </w:rPr>
        <w:t xml:space="preserve">ишчилардан </w:t>
      </w:r>
      <w:r>
        <w:rPr>
          <w:rStyle w:val="CharStyle293"/>
          <w:i/>
          <w:iCs/>
        </w:rPr>
        <w:t>боғлаб</w:t>
      </w:r>
      <w:r>
        <w:rPr>
          <w:rStyle w:val="CharStyle292"/>
          <w:i/>
          <w:iCs/>
        </w:rPr>
        <w:t xml:space="preserve"> кўйсин</w:t>
      </w:r>
      <w:r>
        <w:rPr>
          <w:rStyle w:val="CharStyle126"/>
          <w:i w:val="0"/>
          <w:iCs w:val="0"/>
        </w:rPr>
        <w:t xml:space="preserve"> </w:t>
      </w:r>
      <w:r>
        <w:rPr>
          <w:rStyle w:val="CharStyle126"/>
          <w:lang w:val="ru-RU" w:eastAsia="ru-RU" w:bidi="ru-RU"/>
          <w:i w:val="0"/>
          <w:iCs w:val="0"/>
        </w:rPr>
        <w:t xml:space="preserve">(А. </w:t>
      </w:r>
      <w:r>
        <w:rPr>
          <w:rStyle w:val="CharStyle182"/>
          <w:i w:val="0"/>
          <w:iCs w:val="0"/>
        </w:rPr>
        <w:t>Мухтор).</w:t>
      </w:r>
    </w:p>
    <w:p>
      <w:pPr>
        <w:pStyle w:val="Style25"/>
        <w:widowControl w:val="0"/>
        <w:keepNext w:val="0"/>
        <w:keepLines w:val="0"/>
        <w:shd w:val="clear" w:color="auto" w:fill="auto"/>
        <w:bidi w:val="0"/>
        <w:jc w:val="left"/>
        <w:spacing w:line="211" w:lineRule="exact"/>
        <w:ind w:left="0" w:firstLine="360"/>
      </w:pPr>
      <w:r>
        <w:rPr>
          <w:rStyle w:val="CharStyle87"/>
          <w:lang w:val="uz-UZ" w:eastAsia="uz-UZ" w:bidi="uz-UZ"/>
        </w:rPr>
        <w:t xml:space="preserve">Кўп </w:t>
      </w:r>
      <w:r>
        <w:rPr>
          <w:rStyle w:val="CharStyle87"/>
        </w:rPr>
        <w:t xml:space="preserve">маънолилик </w:t>
      </w:r>
      <w:r>
        <w:rPr>
          <w:rStyle w:val="CharStyle87"/>
          <w:lang w:val="uz-UZ" w:eastAsia="uz-UZ" w:bidi="uz-UZ"/>
        </w:rPr>
        <w:t xml:space="preserve">ҳодисасини ўрганишда </w:t>
      </w:r>
      <w:r>
        <w:rPr>
          <w:rStyle w:val="CharStyle127"/>
        </w:rPr>
        <w:t xml:space="preserve">икки </w:t>
      </w:r>
      <w:r>
        <w:rPr>
          <w:rStyle w:val="CharStyle87"/>
        </w:rPr>
        <w:t xml:space="preserve">нарса энг </w:t>
      </w:r>
      <w:r>
        <w:rPr>
          <w:rStyle w:val="CharStyle127"/>
          <w:lang w:val="uz-UZ" w:eastAsia="uz-UZ" w:bidi="uz-UZ"/>
        </w:rPr>
        <w:t xml:space="preserve">муҳим. </w:t>
      </w:r>
      <w:r>
        <w:rPr>
          <w:rStyle w:val="CharStyle127"/>
        </w:rPr>
        <w:t xml:space="preserve">Биринчидан, </w:t>
      </w:r>
      <w:r>
        <w:rPr>
          <w:rStyle w:val="CharStyle127"/>
          <w:lang w:val="uz-UZ" w:eastAsia="uz-UZ" w:bidi="uz-UZ"/>
        </w:rPr>
        <w:t xml:space="preserve">кўп </w:t>
      </w:r>
      <w:r>
        <w:rPr>
          <w:rStyle w:val="CharStyle127"/>
        </w:rPr>
        <w:t xml:space="preserve">маъноли </w:t>
      </w:r>
      <w:r>
        <w:rPr>
          <w:rStyle w:val="CharStyle127"/>
          <w:lang w:val="uz-UZ" w:eastAsia="uz-UZ" w:bidi="uz-UZ"/>
        </w:rPr>
        <w:t xml:space="preserve">сўз </w:t>
      </w:r>
      <w:r>
        <w:rPr>
          <w:rStyle w:val="CharStyle127"/>
        </w:rPr>
        <w:t xml:space="preserve">маъноларини </w:t>
      </w:r>
      <w:r>
        <w:rPr>
          <w:rStyle w:val="CharStyle127"/>
          <w:lang w:val="uz-UZ" w:eastAsia="uz-UZ" w:bidi="uz-UZ"/>
        </w:rPr>
        <w:t xml:space="preserve">аниқ </w:t>
      </w:r>
      <w:r>
        <w:rPr>
          <w:rStyle w:val="CharStyle127"/>
        </w:rPr>
        <w:t>белгилаш, де</w:t>
        <w:softHyphen/>
        <w:t xml:space="preserve">мак, </w:t>
      </w:r>
      <w:r>
        <w:rPr>
          <w:rStyle w:val="CharStyle127"/>
          <w:lang w:val="uz-UZ" w:eastAsia="uz-UZ" w:bidi="uz-UZ"/>
        </w:rPr>
        <w:t xml:space="preserve">сўзнинг </w:t>
      </w:r>
      <w:r>
        <w:rPr>
          <w:rStyle w:val="CharStyle127"/>
        </w:rPr>
        <w:t xml:space="preserve">полисемантиклик </w:t>
      </w:r>
      <w:r>
        <w:rPr>
          <w:rStyle w:val="CharStyle127"/>
          <w:lang w:val="uz-UZ" w:eastAsia="uz-UZ" w:bidi="uz-UZ"/>
        </w:rPr>
        <w:t xml:space="preserve">ҳолатини аниқ </w:t>
      </w:r>
      <w:r>
        <w:rPr>
          <w:rStyle w:val="CharStyle127"/>
        </w:rPr>
        <w:t xml:space="preserve">белгилаш. Иккин- чидан, полисемияни омонимиядан </w:t>
      </w:r>
      <w:r>
        <w:rPr>
          <w:rStyle w:val="CharStyle127"/>
          <w:lang w:val="uz-UZ" w:eastAsia="uz-UZ" w:bidi="uz-UZ"/>
        </w:rPr>
        <w:t>тўғри фарқлаш.</w:t>
      </w:r>
    </w:p>
    <w:p>
      <w:pPr>
        <w:pStyle w:val="Style191"/>
        <w:widowControl w:val="0"/>
        <w:keepNext w:val="0"/>
        <w:keepLines w:val="0"/>
        <w:shd w:val="clear" w:color="auto" w:fill="auto"/>
        <w:bidi w:val="0"/>
        <w:jc w:val="left"/>
        <w:ind w:left="0" w:firstLine="360"/>
      </w:pPr>
      <w:r>
        <w:rPr>
          <w:rStyle w:val="CharStyle193"/>
          <w:lang w:val="ru-RU" w:eastAsia="ru-RU" w:bidi="ru-RU"/>
        </w:rPr>
        <w:t xml:space="preserve">У </w:t>
      </w:r>
      <w:r>
        <w:rPr>
          <w:lang w:val="ru-RU" w:eastAsia="ru-RU" w:bidi="ru-RU"/>
          <w:w w:val="100"/>
          <w:color w:val="000000"/>
          <w:position w:val="0"/>
        </w:rPr>
        <w:t xml:space="preserve">ёки бу </w:t>
      </w:r>
      <w:r>
        <w:rPr>
          <w:lang w:val="uz-UZ" w:eastAsia="uz-UZ" w:bidi="uz-UZ"/>
          <w:w w:val="100"/>
          <w:color w:val="000000"/>
          <w:position w:val="0"/>
        </w:rPr>
        <w:t xml:space="preserve">сўзнинг </w:t>
      </w:r>
      <w:r>
        <w:rPr>
          <w:lang w:val="ru-RU" w:eastAsia="ru-RU" w:bidi="ru-RU"/>
          <w:w w:val="100"/>
          <w:color w:val="000000"/>
          <w:position w:val="0"/>
        </w:rPr>
        <w:t xml:space="preserve">полисемантик </w:t>
      </w:r>
      <w:r>
        <w:rPr>
          <w:rStyle w:val="CharStyle193"/>
        </w:rPr>
        <w:t xml:space="preserve">сўз </w:t>
      </w:r>
      <w:r>
        <w:rPr>
          <w:lang w:val="ru-RU" w:eastAsia="ru-RU" w:bidi="ru-RU"/>
          <w:w w:val="100"/>
          <w:color w:val="000000"/>
          <w:position w:val="0"/>
        </w:rPr>
        <w:t xml:space="preserve">экани унинг бирдан </w:t>
      </w:r>
      <w:r>
        <w:rPr>
          <w:rStyle w:val="CharStyle193"/>
        </w:rPr>
        <w:t xml:space="preserve">ортиқ </w:t>
      </w:r>
      <w:r>
        <w:rPr>
          <w:lang w:val="ru-RU" w:eastAsia="ru-RU" w:bidi="ru-RU"/>
          <w:w w:val="100"/>
          <w:color w:val="000000"/>
          <w:position w:val="0"/>
        </w:rPr>
        <w:t xml:space="preserve">лексик маънога эгалигидир, яъни </w:t>
      </w:r>
      <w:r>
        <w:rPr>
          <w:rStyle w:val="CharStyle193"/>
        </w:rPr>
        <w:t xml:space="preserve">сўзда </w:t>
      </w:r>
      <w:r>
        <w:rPr>
          <w:lang w:val="ru-RU" w:eastAsia="ru-RU" w:bidi="ru-RU"/>
          <w:w w:val="100"/>
          <w:color w:val="000000"/>
          <w:position w:val="0"/>
        </w:rPr>
        <w:t>лексик маънонинг бирдан ортиши полисемияни юзага келтиради. Шундай экан, полисемия</w:t>
        <w:softHyphen/>
        <w:t xml:space="preserve">ни </w:t>
      </w:r>
      <w:r>
        <w:rPr>
          <w:lang w:val="uz-UZ" w:eastAsia="uz-UZ" w:bidi="uz-UZ"/>
          <w:w w:val="100"/>
          <w:color w:val="000000"/>
          <w:position w:val="0"/>
        </w:rPr>
        <w:t xml:space="preserve">тўғри </w:t>
      </w:r>
      <w:r>
        <w:rPr>
          <w:lang w:val="ru-RU" w:eastAsia="ru-RU" w:bidi="ru-RU"/>
          <w:w w:val="100"/>
          <w:color w:val="000000"/>
          <w:position w:val="0"/>
        </w:rPr>
        <w:t xml:space="preserve">белгилаш ва полисемантик </w:t>
      </w:r>
      <w:r>
        <w:rPr>
          <w:lang w:val="uz-UZ" w:eastAsia="uz-UZ" w:bidi="uz-UZ"/>
          <w:w w:val="100"/>
          <w:color w:val="000000"/>
          <w:position w:val="0"/>
        </w:rPr>
        <w:t xml:space="preserve">сўз </w:t>
      </w:r>
      <w:r>
        <w:rPr>
          <w:lang w:val="ru-RU" w:eastAsia="ru-RU" w:bidi="ru-RU"/>
          <w:w w:val="100"/>
          <w:color w:val="000000"/>
          <w:position w:val="0"/>
        </w:rPr>
        <w:t xml:space="preserve">маънолари </w:t>
      </w:r>
      <w:r>
        <w:rPr>
          <w:lang w:val="uz-UZ" w:eastAsia="uz-UZ" w:bidi="uz-UZ"/>
          <w:w w:val="100"/>
          <w:color w:val="000000"/>
          <w:position w:val="0"/>
        </w:rPr>
        <w:t xml:space="preserve">миқдорпнп тўғри </w:t>
      </w:r>
      <w:r>
        <w:rPr>
          <w:lang w:val="ru-RU" w:eastAsia="ru-RU" w:bidi="ru-RU"/>
          <w:w w:val="100"/>
          <w:color w:val="000000"/>
          <w:position w:val="0"/>
        </w:rPr>
        <w:t xml:space="preserve">белгилаш лексик маънони </w:t>
      </w:r>
      <w:r>
        <w:rPr>
          <w:lang w:val="uz-UZ" w:eastAsia="uz-UZ" w:bidi="uz-UZ"/>
          <w:w w:val="100"/>
          <w:color w:val="000000"/>
          <w:position w:val="0"/>
        </w:rPr>
        <w:t xml:space="preserve">тўғри </w:t>
      </w:r>
      <w:r>
        <w:rPr>
          <w:lang w:val="ru-RU" w:eastAsia="ru-RU" w:bidi="ru-RU"/>
          <w:w w:val="100"/>
          <w:color w:val="000000"/>
          <w:position w:val="0"/>
        </w:rPr>
        <w:t xml:space="preserve">(аниц) белгилашга боглик. Контекстуал маъно (ёки маънолар) </w:t>
      </w:r>
      <w:r>
        <w:rPr>
          <w:lang w:val="uz-UZ" w:eastAsia="uz-UZ" w:bidi="uz-UZ"/>
          <w:w w:val="100"/>
          <w:color w:val="000000"/>
          <w:position w:val="0"/>
        </w:rPr>
        <w:t xml:space="preserve">ҳеч вақт </w:t>
      </w:r>
      <w:r>
        <w:rPr>
          <w:lang w:val="ru-RU" w:eastAsia="ru-RU" w:bidi="ru-RU"/>
          <w:w w:val="100"/>
          <w:color w:val="000000"/>
          <w:position w:val="0"/>
        </w:rPr>
        <w:t xml:space="preserve">полисемияни юзага келтирмайди, </w:t>
      </w:r>
      <w:r>
        <w:rPr>
          <w:lang w:val="uz-UZ" w:eastAsia="uz-UZ" w:bidi="uz-UZ"/>
          <w:w w:val="100"/>
          <w:color w:val="000000"/>
          <w:position w:val="0"/>
        </w:rPr>
        <w:t xml:space="preserve">фақатгина </w:t>
      </w:r>
      <w:r>
        <w:rPr>
          <w:lang w:val="ru-RU" w:eastAsia="ru-RU" w:bidi="ru-RU"/>
          <w:w w:val="100"/>
          <w:color w:val="000000"/>
          <w:position w:val="0"/>
        </w:rPr>
        <w:t xml:space="preserve">лексик маънонинг бирдан </w:t>
      </w:r>
      <w:r>
        <w:rPr>
          <w:lang w:val="uz-UZ" w:eastAsia="uz-UZ" w:bidi="uz-UZ"/>
          <w:w w:val="100"/>
          <w:color w:val="000000"/>
          <w:position w:val="0"/>
        </w:rPr>
        <w:t xml:space="preserve">ортиқ бўлиши </w:t>
      </w:r>
      <w:r>
        <w:rPr>
          <w:lang w:val="ru-RU" w:eastAsia="ru-RU" w:bidi="ru-RU"/>
          <w:w w:val="100"/>
          <w:color w:val="000000"/>
          <w:position w:val="0"/>
        </w:rPr>
        <w:t xml:space="preserve">полисемия хисобланади. Бир мисол: </w:t>
      </w:r>
      <w:r>
        <w:rPr>
          <w:rStyle w:val="CharStyle310"/>
          <w:lang w:val="uz-UZ" w:eastAsia="uz-UZ" w:bidi="uz-UZ"/>
        </w:rPr>
        <w:t xml:space="preserve">Оқшом ҳавоси </w:t>
      </w:r>
      <w:r>
        <w:rPr>
          <w:rStyle w:val="CharStyle310"/>
        </w:rPr>
        <w:t xml:space="preserve">шу цадар му- саффо, цайин дарахтларининг гулларидан </w:t>
      </w:r>
      <w:r>
        <w:rPr>
          <w:rStyle w:val="CharStyle347"/>
        </w:rPr>
        <w:t>сочилаётган</w:t>
      </w:r>
      <w:r>
        <w:rPr>
          <w:rStyle w:val="CharStyle310"/>
        </w:rPr>
        <w:t xml:space="preserve"> </w:t>
      </w:r>
      <w:r>
        <w:rPr>
          <w:rStyle w:val="CharStyle310"/>
          <w:lang w:val="uz-UZ" w:eastAsia="uz-UZ" w:bidi="uz-UZ"/>
        </w:rPr>
        <w:t xml:space="preserve">ҳид- </w:t>
      </w:r>
      <w:r>
        <w:rPr>
          <w:rStyle w:val="CharStyle310"/>
        </w:rPr>
        <w:t xml:space="preserve">ни </w:t>
      </w:r>
      <w:r>
        <w:rPr>
          <w:rStyle w:val="CharStyle310"/>
          <w:lang w:val="uz-UZ" w:eastAsia="uz-UZ" w:bidi="uz-UZ"/>
        </w:rPr>
        <w:t xml:space="preserve">ҳаво </w:t>
      </w:r>
      <w:r>
        <w:rPr>
          <w:rStyle w:val="CharStyle310"/>
        </w:rPr>
        <w:t xml:space="preserve">билан </w:t>
      </w:r>
      <w:r>
        <w:rPr>
          <w:rStyle w:val="CharStyle310"/>
          <w:lang w:val="uz-UZ" w:eastAsia="uz-UZ" w:bidi="uz-UZ"/>
        </w:rPr>
        <w:t xml:space="preserve">қўшиб ҳар қанча </w:t>
      </w:r>
      <w:r>
        <w:rPr>
          <w:rStyle w:val="CharStyle347"/>
        </w:rPr>
        <w:t>шимирсанг</w:t>
      </w:r>
      <w:r>
        <w:rPr>
          <w:rStyle w:val="CharStyle310"/>
        </w:rPr>
        <w:t xml:space="preserve"> </w:t>
      </w:r>
      <w:r>
        <w:rPr>
          <w:rStyle w:val="CharStyle310"/>
          <w:lang w:val="uz-UZ" w:eastAsia="uz-UZ" w:bidi="uz-UZ"/>
        </w:rPr>
        <w:t xml:space="preserve">ҳам тўймайсан </w:t>
      </w:r>
      <w:r>
        <w:rPr>
          <w:rStyle w:val="CharStyle310"/>
        </w:rPr>
        <w:t>киши</w:t>
      </w:r>
      <w:r>
        <w:rPr>
          <w:lang w:val="ru-RU" w:eastAsia="ru-RU" w:bidi="ru-RU"/>
          <w:w w:val="100"/>
          <w:color w:val="000000"/>
          <w:position w:val="0"/>
        </w:rPr>
        <w:t xml:space="preserve"> </w:t>
      </w:r>
      <w:r>
        <w:rPr>
          <w:lang w:val="uz-UZ" w:eastAsia="uz-UZ" w:bidi="uz-UZ"/>
          <w:w w:val="100"/>
          <w:color w:val="000000"/>
          <w:position w:val="0"/>
        </w:rPr>
        <w:t xml:space="preserve">(Н. </w:t>
      </w:r>
      <w:r>
        <w:rPr>
          <w:rStyle w:val="CharStyle308"/>
        </w:rPr>
        <w:t>Сафаров).</w:t>
      </w:r>
      <w:r>
        <w:rPr>
          <w:lang w:val="ru-RU" w:eastAsia="ru-RU" w:bidi="ru-RU"/>
          <w:w w:val="100"/>
          <w:color w:val="000000"/>
          <w:position w:val="0"/>
        </w:rPr>
        <w:t xml:space="preserve"> Бу гапда </w:t>
      </w:r>
      <w:r>
        <w:rPr>
          <w:rStyle w:val="CharStyle310"/>
          <w:lang w:val="uz-UZ" w:eastAsia="uz-UZ" w:bidi="uz-UZ"/>
        </w:rPr>
        <w:t>сочилмоқ.</w:t>
      </w:r>
      <w:r>
        <w:rPr>
          <w:lang w:val="uz-UZ" w:eastAsia="uz-UZ" w:bidi="uz-UZ"/>
          <w:w w:val="100"/>
          <w:color w:val="000000"/>
          <w:position w:val="0"/>
        </w:rPr>
        <w:t xml:space="preserve"> </w:t>
      </w:r>
      <w:r>
        <w:rPr>
          <w:lang w:val="ru-RU" w:eastAsia="ru-RU" w:bidi="ru-RU"/>
          <w:w w:val="100"/>
          <w:color w:val="000000"/>
          <w:position w:val="0"/>
        </w:rPr>
        <w:t xml:space="preserve">ва </w:t>
      </w:r>
      <w:r>
        <w:rPr>
          <w:rStyle w:val="CharStyle310"/>
          <w:lang w:val="uz-UZ" w:eastAsia="uz-UZ" w:bidi="uz-UZ"/>
        </w:rPr>
        <w:t>шимирмоқ</w:t>
      </w:r>
      <w:r>
        <w:rPr>
          <w:lang w:val="uz-UZ" w:eastAsia="uz-UZ" w:bidi="uz-UZ"/>
          <w:w w:val="100"/>
          <w:color w:val="000000"/>
          <w:position w:val="0"/>
        </w:rPr>
        <w:t xml:space="preserve"> сўзла- </w:t>
      </w:r>
      <w:r>
        <w:rPr>
          <w:lang w:val="ru-RU" w:eastAsia="ru-RU" w:bidi="ru-RU"/>
          <w:w w:val="100"/>
          <w:color w:val="000000"/>
          <w:position w:val="0"/>
        </w:rPr>
        <w:t xml:space="preserve">рининг </w:t>
      </w:r>
      <w:r>
        <w:rPr>
          <w:lang w:val="uz-UZ" w:eastAsia="uz-UZ" w:bidi="uz-UZ"/>
          <w:w w:val="100"/>
          <w:color w:val="000000"/>
          <w:position w:val="0"/>
        </w:rPr>
        <w:t xml:space="preserve">қандай </w:t>
      </w:r>
      <w:r>
        <w:rPr>
          <w:lang w:val="ru-RU" w:eastAsia="ru-RU" w:bidi="ru-RU"/>
          <w:w w:val="100"/>
          <w:color w:val="000000"/>
          <w:position w:val="0"/>
        </w:rPr>
        <w:t xml:space="preserve">маъно ифодалаётгани маълум. Лекин бу маънолар шу гап доирасида реаллашаётган маънолар, яъни контекстуал маънолардир. Шу сабабли улар </w:t>
      </w:r>
      <w:r>
        <w:rPr>
          <w:rStyle w:val="CharStyle310"/>
          <w:lang w:val="uz-UZ" w:eastAsia="uz-UZ" w:bidi="uz-UZ"/>
        </w:rPr>
        <w:t>сочилмоқ</w:t>
      </w:r>
      <w:r>
        <w:rPr>
          <w:lang w:val="uz-UZ" w:eastAsia="uz-UZ" w:bidi="uz-UZ"/>
          <w:w w:val="100"/>
          <w:color w:val="000000"/>
          <w:position w:val="0"/>
        </w:rPr>
        <w:t xml:space="preserve"> </w:t>
      </w:r>
      <w:r>
        <w:rPr>
          <w:lang w:val="ru-RU" w:eastAsia="ru-RU" w:bidi="ru-RU"/>
          <w:w w:val="100"/>
          <w:color w:val="000000"/>
          <w:position w:val="0"/>
        </w:rPr>
        <w:t xml:space="preserve">ва </w:t>
      </w:r>
      <w:r>
        <w:rPr>
          <w:rStyle w:val="CharStyle310"/>
          <w:lang w:val="uz-UZ" w:eastAsia="uz-UZ" w:bidi="uz-UZ"/>
        </w:rPr>
        <w:t>шимирмоқ</w:t>
      </w:r>
      <w:r>
        <w:rPr>
          <w:lang w:val="uz-UZ" w:eastAsia="uz-UZ" w:bidi="uz-UZ"/>
          <w:w w:val="100"/>
          <w:color w:val="000000"/>
          <w:position w:val="0"/>
        </w:rPr>
        <w:t xml:space="preserve"> </w:t>
      </w:r>
      <w:r>
        <w:rPr>
          <w:lang w:val="ru-RU" w:eastAsia="ru-RU" w:bidi="ru-RU"/>
          <w:w w:val="100"/>
          <w:color w:val="000000"/>
          <w:position w:val="0"/>
        </w:rPr>
        <w:t xml:space="preserve">феълла- рининг асл маънолари ёнига </w:t>
      </w:r>
      <w:r>
        <w:rPr>
          <w:lang w:val="uz-UZ" w:eastAsia="uz-UZ" w:bidi="uz-UZ"/>
          <w:w w:val="100"/>
          <w:color w:val="000000"/>
          <w:position w:val="0"/>
        </w:rPr>
        <w:t xml:space="preserve">қўшилувчи </w:t>
      </w:r>
      <w:r>
        <w:rPr>
          <w:lang w:val="ru-RU" w:eastAsia="ru-RU" w:bidi="ru-RU"/>
          <w:w w:val="100"/>
          <w:color w:val="000000"/>
          <w:position w:val="0"/>
        </w:rPr>
        <w:t xml:space="preserve">лексик маъно </w:t>
      </w:r>
      <w:r>
        <w:rPr>
          <w:lang w:val="uz-UZ" w:eastAsia="uz-UZ" w:bidi="uz-UZ"/>
          <w:w w:val="100"/>
          <w:color w:val="000000"/>
          <w:position w:val="0"/>
        </w:rPr>
        <w:t xml:space="preserve">бўла </w:t>
      </w:r>
      <w:r>
        <w:rPr>
          <w:lang w:val="ru-RU" w:eastAsia="ru-RU" w:bidi="ru-RU"/>
          <w:w w:val="100"/>
          <w:color w:val="000000"/>
          <w:position w:val="0"/>
        </w:rPr>
        <w:t xml:space="preserve">ол- майди. Бинобарин, улар </w:t>
      </w:r>
      <w:r>
        <w:rPr>
          <w:rStyle w:val="CharStyle310"/>
        </w:rPr>
        <w:t>сочилмоц, шимирмоц,</w:t>
      </w:r>
      <w:r>
        <w:rPr>
          <w:lang w:val="ru-RU" w:eastAsia="ru-RU" w:bidi="ru-RU"/>
          <w:w w:val="100"/>
          <w:color w:val="000000"/>
          <w:position w:val="0"/>
        </w:rPr>
        <w:t xml:space="preserve"> феълларини поли- .семантик </w:t>
      </w:r>
      <w:r>
        <w:rPr>
          <w:lang w:val="uz-UZ" w:eastAsia="uz-UZ" w:bidi="uz-UZ"/>
          <w:w w:val="100"/>
          <w:color w:val="000000"/>
          <w:position w:val="0"/>
        </w:rPr>
        <w:t xml:space="preserve">сўзга </w:t>
      </w:r>
      <w:r>
        <w:rPr>
          <w:lang w:val="ru-RU" w:eastAsia="ru-RU" w:bidi="ru-RU"/>
          <w:w w:val="100"/>
          <w:color w:val="000000"/>
          <w:position w:val="0"/>
        </w:rPr>
        <w:t>айлантира олмайди.</w:t>
      </w:r>
    </w:p>
    <w:p>
      <w:pPr>
        <w:pStyle w:val="Style25"/>
        <w:widowControl w:val="0"/>
        <w:keepNext w:val="0"/>
        <w:keepLines w:val="0"/>
        <w:shd w:val="clear" w:color="auto" w:fill="auto"/>
        <w:bidi w:val="0"/>
        <w:jc w:val="left"/>
        <w:spacing w:line="211" w:lineRule="exact"/>
        <w:ind w:left="0" w:firstLine="360"/>
      </w:pPr>
      <w:r>
        <w:rPr>
          <w:rStyle w:val="CharStyle87"/>
          <w:lang w:val="uz-UZ" w:eastAsia="uz-UZ" w:bidi="uz-UZ"/>
        </w:rPr>
        <w:t xml:space="preserve">Кўриб ўтдикки, </w:t>
      </w:r>
      <w:r>
        <w:rPr>
          <w:rStyle w:val="CharStyle127"/>
        </w:rPr>
        <w:t xml:space="preserve">бир </w:t>
      </w:r>
      <w:r>
        <w:rPr>
          <w:rStyle w:val="CharStyle127"/>
          <w:lang w:val="uz-UZ" w:eastAsia="uz-UZ" w:bidi="uz-UZ"/>
        </w:rPr>
        <w:t xml:space="preserve">сўзнинг, аниқроғи </w:t>
      </w:r>
      <w:r>
        <w:rPr>
          <w:rStyle w:val="CharStyle127"/>
        </w:rPr>
        <w:t xml:space="preserve">бир номнинг бирдан </w:t>
      </w:r>
      <w:r>
        <w:rPr>
          <w:rStyle w:val="CharStyle87"/>
          <w:lang w:val="uz-UZ" w:eastAsia="uz-UZ" w:bidi="uz-UZ"/>
        </w:rPr>
        <w:t xml:space="preserve">-ортиқ </w:t>
      </w:r>
      <w:r>
        <w:rPr>
          <w:rStyle w:val="CharStyle127"/>
        </w:rPr>
        <w:t xml:space="preserve">маънога эга </w:t>
      </w:r>
      <w:r>
        <w:rPr>
          <w:rStyle w:val="CharStyle127"/>
          <w:lang w:val="uz-UZ" w:eastAsia="uz-UZ" w:bidi="uz-UZ"/>
        </w:rPr>
        <w:t xml:space="preserve">бўлиши </w:t>
      </w:r>
      <w:r>
        <w:rPr>
          <w:rStyle w:val="CharStyle127"/>
        </w:rPr>
        <w:t xml:space="preserve">— полисемия. Номнинг (товуш </w:t>
      </w:r>
      <w:r>
        <w:rPr>
          <w:rStyle w:val="CharStyle127"/>
          <w:lang w:val="uz-UZ" w:eastAsia="uz-UZ" w:bidi="uz-UZ"/>
        </w:rPr>
        <w:t xml:space="preserve">қоби- ғининг) </w:t>
      </w:r>
      <w:r>
        <w:rPr>
          <w:rStyle w:val="CharStyle87"/>
        </w:rPr>
        <w:t xml:space="preserve">бир </w:t>
      </w:r>
      <w:r>
        <w:rPr>
          <w:rStyle w:val="CharStyle127"/>
        </w:rPr>
        <w:t xml:space="preserve">(битта) </w:t>
      </w:r>
      <w:r>
        <w:rPr>
          <w:rStyle w:val="CharStyle127"/>
          <w:lang w:val="uz-UZ" w:eastAsia="uz-UZ" w:bidi="uz-UZ"/>
        </w:rPr>
        <w:t xml:space="preserve">бўлиши </w:t>
      </w:r>
      <w:r>
        <w:rPr>
          <w:rStyle w:val="CharStyle127"/>
        </w:rPr>
        <w:t xml:space="preserve">билан полисемия ва омонимия </w:t>
      </w:r>
      <w:r>
        <w:rPr>
          <w:rStyle w:val="CharStyle127"/>
          <w:lang w:val="uz-UZ" w:eastAsia="uz-UZ" w:bidi="uz-UZ"/>
        </w:rPr>
        <w:t xml:space="preserve">ўртасида </w:t>
      </w:r>
      <w:r>
        <w:rPr>
          <w:rStyle w:val="CharStyle127"/>
        </w:rPr>
        <w:t xml:space="preserve">ёндошлик, </w:t>
      </w:r>
      <w:r>
        <w:rPr>
          <w:rStyle w:val="CharStyle127"/>
          <w:lang w:val="uz-UZ" w:eastAsia="uz-UZ" w:bidi="uz-UZ"/>
        </w:rPr>
        <w:t xml:space="preserve">ўхшашлик </w:t>
      </w:r>
      <w:r>
        <w:rPr>
          <w:rStyle w:val="CharStyle127"/>
        </w:rPr>
        <w:t xml:space="preserve">бор. Лекин улар бир-биридан та- </w:t>
      </w:r>
      <w:r>
        <w:rPr>
          <w:rStyle w:val="CharStyle87"/>
        </w:rPr>
        <w:t xml:space="preserve">момила </w:t>
      </w:r>
      <w:r>
        <w:rPr>
          <w:rStyle w:val="CharStyle87"/>
          <w:lang w:val="uz-UZ" w:eastAsia="uz-UZ" w:bidi="uz-UZ"/>
        </w:rPr>
        <w:t>фарқли ҳодисалардир.</w:t>
      </w:r>
    </w:p>
    <w:p>
      <w:pPr>
        <w:pStyle w:val="Style25"/>
        <w:widowControl w:val="0"/>
        <w:keepNext w:val="0"/>
        <w:keepLines w:val="0"/>
        <w:shd w:val="clear" w:color="auto" w:fill="auto"/>
        <w:bidi w:val="0"/>
        <w:jc w:val="left"/>
        <w:spacing w:line="211" w:lineRule="exact"/>
        <w:ind w:left="0" w:firstLine="360"/>
      </w:pPr>
      <w:r>
        <w:rPr>
          <w:rStyle w:val="CharStyle348"/>
        </w:rPr>
        <w:t xml:space="preserve">Полисемия бир </w:t>
      </w:r>
      <w:r>
        <w:rPr>
          <w:rStyle w:val="CharStyle348"/>
          <w:lang w:val="uz-UZ" w:eastAsia="uz-UZ" w:bidi="uz-UZ"/>
        </w:rPr>
        <w:t xml:space="preserve">сўзнинг кўп </w:t>
      </w:r>
      <w:r>
        <w:rPr>
          <w:rStyle w:val="CharStyle348"/>
        </w:rPr>
        <w:t xml:space="preserve">маънога эгалигидир, яъни бунда* </w:t>
      </w:r>
      <w:r>
        <w:rPr>
          <w:rStyle w:val="CharStyle349"/>
        </w:rPr>
        <w:t xml:space="preserve">маъиолар </w:t>
      </w:r>
      <w:r>
        <w:rPr>
          <w:rStyle w:val="CharStyle349"/>
          <w:lang w:val="uz-UZ" w:eastAsia="uz-UZ" w:bidi="uz-UZ"/>
        </w:rPr>
        <w:t xml:space="preserve">миқдори қанча бўлишидан қатъи </w:t>
      </w:r>
      <w:r>
        <w:rPr>
          <w:rStyle w:val="CharStyle349"/>
        </w:rPr>
        <w:t xml:space="preserve">назар, </w:t>
      </w:r>
      <w:r>
        <w:rPr>
          <w:rStyle w:val="CharStyle349"/>
          <w:lang w:val="uz-UZ" w:eastAsia="uz-UZ" w:bidi="uz-UZ"/>
        </w:rPr>
        <w:t xml:space="preserve">сўз </w:t>
      </w:r>
      <w:r>
        <w:rPr>
          <w:rStyle w:val="CharStyle349"/>
        </w:rPr>
        <w:t xml:space="preserve">битта </w:t>
      </w:r>
      <w:r>
        <w:rPr>
          <w:rStyle w:val="CharStyle348"/>
          <w:lang w:val="uz-UZ" w:eastAsia="uz-UZ" w:bidi="uz-UZ"/>
        </w:rPr>
        <w:t xml:space="preserve">бўлади. </w:t>
      </w:r>
      <w:r>
        <w:rPr>
          <w:rStyle w:val="CharStyle348"/>
        </w:rPr>
        <w:t xml:space="preserve">Омоним эса товуш </w:t>
      </w:r>
      <w:r>
        <w:rPr>
          <w:rStyle w:val="CharStyle348"/>
          <w:lang w:val="uz-UZ" w:eastAsia="uz-UZ" w:bidi="uz-UZ"/>
        </w:rPr>
        <w:t xml:space="preserve">қобиғи </w:t>
      </w:r>
      <w:r>
        <w:rPr>
          <w:rStyle w:val="CharStyle349"/>
        </w:rPr>
        <w:t xml:space="preserve">(номи) </w:t>
      </w:r>
      <w:r>
        <w:rPr>
          <w:rStyle w:val="CharStyle348"/>
        </w:rPr>
        <w:t xml:space="preserve">бир </w:t>
      </w:r>
      <w:r>
        <w:rPr>
          <w:rStyle w:val="CharStyle349"/>
        </w:rPr>
        <w:t xml:space="preserve">хил, лекин </w:t>
      </w:r>
      <w:r>
        <w:rPr>
          <w:rStyle w:val="CharStyle349"/>
          <w:lang w:val="uz-UZ" w:eastAsia="uz-UZ" w:bidi="uz-UZ"/>
        </w:rPr>
        <w:t xml:space="preserve">бошқа- </w:t>
      </w:r>
      <w:r>
        <w:rPr>
          <w:rStyle w:val="CharStyle348"/>
          <w:lang w:val="uz-UZ" w:eastAsia="uz-UZ" w:bidi="uz-UZ"/>
        </w:rPr>
        <w:t xml:space="preserve">бошқа сўз бўлади. </w:t>
      </w:r>
      <w:r>
        <w:rPr>
          <w:rStyle w:val="CharStyle348"/>
        </w:rPr>
        <w:t xml:space="preserve">Мае., </w:t>
      </w:r>
      <w:r>
        <w:rPr>
          <w:rStyle w:val="CharStyle350"/>
        </w:rPr>
        <w:t>ўт</w:t>
      </w:r>
      <w:r>
        <w:rPr>
          <w:rStyle w:val="CharStyle348"/>
          <w:lang w:val="uz-UZ" w:eastAsia="uz-UZ" w:bidi="uz-UZ"/>
        </w:rPr>
        <w:t xml:space="preserve"> (олов) ва </w:t>
      </w:r>
      <w:r>
        <w:rPr>
          <w:rStyle w:val="CharStyle350"/>
        </w:rPr>
        <w:t>ўт</w:t>
      </w:r>
      <w:r>
        <w:rPr>
          <w:rStyle w:val="CharStyle348"/>
          <w:lang w:val="uz-UZ" w:eastAsia="uz-UZ" w:bidi="uz-UZ"/>
        </w:rPr>
        <w:t xml:space="preserve"> (кўкат); </w:t>
      </w:r>
      <w:r>
        <w:rPr>
          <w:rStyle w:val="CharStyle350"/>
        </w:rPr>
        <w:t xml:space="preserve">боғ (мевали да- </w:t>
      </w:r>
      <w:r>
        <w:rPr>
          <w:rStyle w:val="CharStyle348"/>
          <w:lang w:val="uz-UZ" w:eastAsia="uz-UZ" w:bidi="uz-UZ"/>
        </w:rPr>
        <w:t xml:space="preserve">рахт, ток ва ш. к. ишғол этган майдон) — боғ (боғлайдиган нар- са). </w:t>
      </w:r>
      <w:r>
        <w:rPr>
          <w:rStyle w:val="CharStyle348"/>
        </w:rPr>
        <w:t xml:space="preserve">Омоним </w:t>
      </w:r>
      <w:r>
        <w:rPr>
          <w:rStyle w:val="CharStyle348"/>
          <w:lang w:val="uz-UZ" w:eastAsia="uz-UZ" w:bidi="uz-UZ"/>
        </w:rPr>
        <w:t xml:space="preserve">бошқа-бошқа сўзлар бўлиши </w:t>
      </w:r>
      <w:r>
        <w:rPr>
          <w:rStyle w:val="CharStyle349"/>
        </w:rPr>
        <w:t xml:space="preserve">туфайли </w:t>
      </w:r>
      <w:r>
        <w:rPr>
          <w:rStyle w:val="CharStyle349"/>
          <w:lang w:val="uz-UZ" w:eastAsia="uz-UZ" w:bidi="uz-UZ"/>
        </w:rPr>
        <w:t xml:space="preserve">уларнинг </w:t>
      </w:r>
      <w:r>
        <w:rPr>
          <w:rStyle w:val="CharStyle349"/>
        </w:rPr>
        <w:t>маъ</w:t>
        <w:softHyphen/>
      </w:r>
      <w:r>
        <w:rPr>
          <w:rStyle w:val="CharStyle348"/>
        </w:rPr>
        <w:t xml:space="preserve">носи </w:t>
      </w:r>
      <w:r>
        <w:rPr>
          <w:rStyle w:val="CharStyle348"/>
          <w:lang w:val="uz-UZ" w:eastAsia="uz-UZ" w:bidi="uz-UZ"/>
        </w:rPr>
        <w:t xml:space="preserve">ўртасида боғланиш бўлмайди: </w:t>
      </w:r>
      <w:r>
        <w:rPr>
          <w:rStyle w:val="CharStyle350"/>
        </w:rPr>
        <w:t>тўр</w:t>
      </w:r>
      <w:r>
        <w:rPr>
          <w:rStyle w:val="CharStyle348"/>
          <w:lang w:val="uz-UZ" w:eastAsia="uz-UZ" w:bidi="uz-UZ"/>
        </w:rPr>
        <w:t xml:space="preserve"> </w:t>
      </w:r>
      <w:r>
        <w:rPr>
          <w:rStyle w:val="CharStyle348"/>
        </w:rPr>
        <w:t xml:space="preserve">(сетка) </w:t>
      </w:r>
      <w:r>
        <w:rPr>
          <w:rStyle w:val="CharStyle348"/>
          <w:lang w:val="uz-UZ" w:eastAsia="uz-UZ" w:bidi="uz-UZ"/>
        </w:rPr>
        <w:t>—</w:t>
      </w:r>
      <w:r>
        <w:rPr>
          <w:rStyle w:val="CharStyle350"/>
        </w:rPr>
        <w:t>тўр</w:t>
      </w:r>
      <w:r>
        <w:rPr>
          <w:rStyle w:val="CharStyle348"/>
          <w:lang w:val="uz-UZ" w:eastAsia="uz-UZ" w:bidi="uz-UZ"/>
        </w:rPr>
        <w:t xml:space="preserve"> (уй, </w:t>
      </w:r>
      <w:r>
        <w:rPr>
          <w:rStyle w:val="CharStyle348"/>
        </w:rPr>
        <w:t xml:space="preserve">супа </w:t>
      </w:r>
      <w:r>
        <w:rPr>
          <w:rStyle w:val="CharStyle348"/>
          <w:lang w:val="uz-UZ" w:eastAsia="uz-UZ" w:bidi="uz-UZ"/>
        </w:rPr>
        <w:t xml:space="preserve">кабиларнинг юқори қисми). Полисемантик сўзнинг маънолари ўртасиДа боғланиш бўлади. </w:t>
      </w:r>
      <w:r>
        <w:rPr>
          <w:rStyle w:val="CharStyle137"/>
          <w:lang w:val="uz-UZ" w:eastAsia="uz-UZ" w:bidi="uz-UZ"/>
        </w:rPr>
        <w:t>Узмоц</w:t>
      </w:r>
      <w:r>
        <w:rPr>
          <w:rStyle w:val="CharStyle217"/>
          <w:lang w:val="uz-UZ" w:eastAsia="uz-UZ" w:bidi="uz-UZ"/>
        </w:rPr>
        <w:t xml:space="preserve"> </w:t>
      </w:r>
      <w:r>
        <w:rPr>
          <w:rStyle w:val="CharStyle348"/>
          <w:lang w:val="uz-UZ" w:eastAsia="uz-UZ" w:bidi="uz-UZ"/>
        </w:rPr>
        <w:t xml:space="preserve">феълининг </w:t>
      </w:r>
      <w:r>
        <w:rPr>
          <w:rStyle w:val="CharStyle349"/>
          <w:lang w:val="uz-UZ" w:eastAsia="uz-UZ" w:bidi="uz-UZ"/>
        </w:rPr>
        <w:t xml:space="preserve">қуйидаги гапларда </w:t>
      </w:r>
      <w:r>
        <w:rPr>
          <w:rStyle w:val="CharStyle348"/>
          <w:lang w:val="uz-UZ" w:eastAsia="uz-UZ" w:bidi="uz-UZ"/>
        </w:rPr>
        <w:t xml:space="preserve">ифодалайдиган </w:t>
      </w:r>
      <w:r>
        <w:rPr>
          <w:rStyle w:val="CharStyle349"/>
          <w:lang w:val="uz-UZ" w:eastAsia="uz-UZ" w:bidi="uz-UZ"/>
        </w:rPr>
        <w:t xml:space="preserve">маъноларига эътибор беринг: </w:t>
      </w:r>
      <w:r>
        <w:rPr>
          <w:rStyle w:val="CharStyle350"/>
        </w:rPr>
        <w:t xml:space="preserve">Дуторчи дуторнинг кулоғини жаҳл билан қаттиқ бураб торини </w:t>
      </w:r>
      <w:r>
        <w:rPr>
          <w:rStyle w:val="CharStyle350"/>
          <w:lang w:val="ru-RU" w:eastAsia="ru-RU" w:bidi="ru-RU"/>
        </w:rPr>
        <w:t xml:space="preserve">у </w:t>
      </w:r>
      <w:r>
        <w:rPr>
          <w:rStyle w:val="CharStyle350"/>
        </w:rPr>
        <w:t xml:space="preserve">з </w:t>
      </w:r>
      <w:r>
        <w:rPr>
          <w:rStyle w:val="CharStyle350"/>
          <w:lang w:val="ru-RU" w:eastAsia="ru-RU" w:bidi="ru-RU"/>
        </w:rPr>
        <w:t xml:space="preserve">и б </w:t>
      </w:r>
      <w:r>
        <w:rPr>
          <w:rStyle w:val="CharStyle350"/>
        </w:rPr>
        <w:t>юборди.</w:t>
      </w:r>
      <w:r>
        <w:rPr>
          <w:rStyle w:val="CharStyle348"/>
          <w:lang w:val="uz-UZ" w:eastAsia="uz-UZ" w:bidi="uz-UZ"/>
        </w:rPr>
        <w:t xml:space="preserve"> </w:t>
      </w:r>
      <w:r>
        <w:rPr>
          <w:rStyle w:val="CharStyle349"/>
          <w:lang w:val="uz-UZ" w:eastAsia="uz-UZ" w:bidi="uz-UZ"/>
        </w:rPr>
        <w:t xml:space="preserve">(А. </w:t>
      </w:r>
      <w:r>
        <w:rPr>
          <w:rStyle w:val="CharStyle351"/>
        </w:rPr>
        <w:t xml:space="preserve">Қаҳҳор). </w:t>
      </w:r>
      <w:r>
        <w:rPr>
          <w:rStyle w:val="CharStyle137"/>
          <w:lang w:val="uz-UZ" w:eastAsia="uz-UZ" w:bidi="uz-UZ"/>
        </w:rPr>
        <w:t xml:space="preserve">Мастура патирни рапидасиз узиб </w:t>
      </w:r>
      <w:r>
        <w:rPr>
          <w:rStyle w:val="CharStyle352"/>
          <w:lang w:val="uz-UZ" w:eastAsia="uz-UZ" w:bidi="uz-UZ"/>
        </w:rPr>
        <w:t>олди-да,</w:t>
      </w:r>
      <w:r>
        <w:rPr>
          <w:rStyle w:val="CharStyle137"/>
          <w:lang w:val="uz-UZ" w:eastAsia="uz-UZ" w:bidi="uz-UZ"/>
        </w:rPr>
        <w:t xml:space="preserve"> куйган </w:t>
      </w:r>
      <w:r>
        <w:rPr>
          <w:rStyle w:val="CharStyle350"/>
        </w:rPr>
        <w:t>қўлини... сувга ботирди</w:t>
      </w:r>
      <w:r>
        <w:rPr>
          <w:rStyle w:val="CharStyle351"/>
        </w:rPr>
        <w:t xml:space="preserve"> (Ойбек). </w:t>
      </w:r>
      <w:r>
        <w:rPr>
          <w:rStyle w:val="CharStyle350"/>
        </w:rPr>
        <w:t xml:space="preserve">Қўрқмасим ҳам борми, ўзинг- га эҳтиёт бўл, хатингни </w:t>
      </w:r>
      <w:r>
        <w:rPr>
          <w:rStyle w:val="CharStyle353"/>
          <w:lang w:val="uz-UZ" w:eastAsia="uz-UZ" w:bidi="uz-UZ"/>
        </w:rPr>
        <w:t>узма</w:t>
      </w:r>
      <w:r>
        <w:rPr>
          <w:rStyle w:val="CharStyle351"/>
        </w:rPr>
        <w:t xml:space="preserve"> (Н. </w:t>
      </w:r>
      <w:r>
        <w:rPr>
          <w:rStyle w:val="CharStyle351"/>
          <w:lang w:val="ru-RU" w:eastAsia="ru-RU" w:bidi="ru-RU"/>
        </w:rPr>
        <w:t>Сафаров).</w:t>
      </w:r>
    </w:p>
    <w:p>
      <w:pPr>
        <w:pStyle w:val="Style25"/>
        <w:widowControl w:val="0"/>
        <w:keepNext w:val="0"/>
        <w:keepLines w:val="0"/>
        <w:shd w:val="clear" w:color="auto" w:fill="auto"/>
        <w:bidi w:val="0"/>
        <w:jc w:val="left"/>
        <w:spacing w:line="211" w:lineRule="exact"/>
        <w:ind w:left="0" w:firstLine="360"/>
      </w:pPr>
      <w:r>
        <w:rPr>
          <w:rStyle w:val="CharStyle348"/>
        </w:rPr>
        <w:t xml:space="preserve">Хуллас, полисемия </w:t>
      </w:r>
      <w:r>
        <w:rPr>
          <w:rStyle w:val="CharStyle348"/>
          <w:lang w:val="uz-UZ" w:eastAsia="uz-UZ" w:bidi="uz-UZ"/>
        </w:rPr>
        <w:t xml:space="preserve">— </w:t>
      </w:r>
      <w:r>
        <w:rPr>
          <w:rStyle w:val="CharStyle348"/>
        </w:rPr>
        <w:t xml:space="preserve">бир </w:t>
      </w:r>
      <w:r>
        <w:rPr>
          <w:rStyle w:val="CharStyle348"/>
          <w:lang w:val="uz-UZ" w:eastAsia="uz-UZ" w:bidi="uz-UZ"/>
        </w:rPr>
        <w:t xml:space="preserve">сўзнинг кўп </w:t>
      </w:r>
      <w:r>
        <w:rPr>
          <w:rStyle w:val="CharStyle348"/>
        </w:rPr>
        <w:t xml:space="preserve">маънога </w:t>
      </w:r>
      <w:r>
        <w:rPr>
          <w:rStyle w:val="CharStyle348"/>
          <w:lang w:val="uz-UZ" w:eastAsia="uz-UZ" w:bidi="uz-UZ"/>
        </w:rPr>
        <w:t xml:space="preserve">эгалиги, </w:t>
      </w:r>
      <w:r>
        <w:rPr>
          <w:rStyle w:val="CharStyle348"/>
        </w:rPr>
        <w:t>омо</w:t>
        <w:softHyphen/>
        <w:t xml:space="preserve">нимия </w:t>
      </w:r>
      <w:r>
        <w:rPr>
          <w:rStyle w:val="CharStyle348"/>
          <w:lang w:val="uz-UZ" w:eastAsia="uz-UZ" w:bidi="uz-UZ"/>
        </w:rPr>
        <w:t xml:space="preserve">— </w:t>
      </w:r>
      <w:r>
        <w:rPr>
          <w:rStyle w:val="CharStyle348"/>
        </w:rPr>
        <w:t xml:space="preserve">товуш </w:t>
      </w:r>
      <w:r>
        <w:rPr>
          <w:rStyle w:val="CharStyle348"/>
          <w:lang w:val="uz-UZ" w:eastAsia="uz-UZ" w:bidi="uz-UZ"/>
        </w:rPr>
        <w:t xml:space="preserve">қобиғи </w:t>
      </w:r>
      <w:r>
        <w:rPr>
          <w:rStyle w:val="CharStyle348"/>
        </w:rPr>
        <w:t xml:space="preserve">бир </w:t>
      </w:r>
      <w:r>
        <w:rPr>
          <w:rStyle w:val="CharStyle348"/>
          <w:lang w:val="uz-UZ" w:eastAsia="uz-UZ" w:bidi="uz-UZ"/>
        </w:rPr>
        <w:t xml:space="preserve">бўлган бошқа-бошқа сўзлар </w:t>
      </w:r>
      <w:r>
        <w:rPr>
          <w:rStyle w:val="CharStyle348"/>
        </w:rPr>
        <w:t>(Полисе</w:t>
        <w:softHyphen/>
      </w:r>
      <w:r>
        <w:rPr>
          <w:rStyle w:val="CharStyle349"/>
        </w:rPr>
        <w:t xml:space="preserve">мия билан </w:t>
      </w:r>
      <w:r>
        <w:rPr>
          <w:rStyle w:val="CharStyle349"/>
          <w:lang w:val="uz-UZ" w:eastAsia="uz-UZ" w:bidi="uz-UZ"/>
        </w:rPr>
        <w:t xml:space="preserve">омонимиянинг ўзаро фарқи ҳақида </w:t>
      </w:r>
      <w:r>
        <w:rPr>
          <w:rStyle w:val="CharStyle349"/>
        </w:rPr>
        <w:t xml:space="preserve">«Омонимия» </w:t>
      </w:r>
      <w:r>
        <w:rPr>
          <w:rStyle w:val="CharStyle349"/>
          <w:lang w:val="uz-UZ" w:eastAsia="uz-UZ" w:bidi="uz-UZ"/>
        </w:rPr>
        <w:t xml:space="preserve">баҳ- </w:t>
      </w:r>
      <w:r>
        <w:rPr>
          <w:rStyle w:val="CharStyle348"/>
          <w:lang w:val="uz-UZ" w:eastAsia="uz-UZ" w:bidi="uz-UZ"/>
        </w:rPr>
        <w:t>сида муфассал гапирилади).</w:t>
      </w:r>
    </w:p>
    <w:p>
      <w:pPr>
        <w:pStyle w:val="Style336"/>
        <w:widowControl w:val="0"/>
        <w:keepNext/>
        <w:keepLines/>
        <w:shd w:val="clear" w:color="auto" w:fill="auto"/>
        <w:bidi w:val="0"/>
        <w:jc w:val="left"/>
        <w:spacing w:line="200" w:lineRule="exact"/>
        <w:ind w:left="0" w:firstLine="0"/>
      </w:pPr>
      <w:bookmarkStart w:id="6" w:name="bookmark6"/>
      <w:r>
        <w:rPr>
          <w:rStyle w:val="CharStyle354"/>
        </w:rPr>
        <w:t>Қўшимча оттенкалар</w:t>
      </w:r>
      <w:bookmarkEnd w:id="6"/>
    </w:p>
    <w:p>
      <w:pPr>
        <w:pStyle w:val="Style25"/>
        <w:widowControl w:val="0"/>
        <w:keepNext w:val="0"/>
        <w:keepLines w:val="0"/>
        <w:shd w:val="clear" w:color="auto" w:fill="auto"/>
        <w:bidi w:val="0"/>
        <w:jc w:val="left"/>
        <w:spacing w:line="211" w:lineRule="exact"/>
        <w:ind w:left="0" w:firstLine="360"/>
      </w:pPr>
      <w:r>
        <w:rPr>
          <w:rStyle w:val="CharStyle348"/>
        </w:rPr>
        <w:t xml:space="preserve">Семантик </w:t>
      </w:r>
      <w:r>
        <w:rPr>
          <w:rStyle w:val="CharStyle348"/>
          <w:lang w:val="uz-UZ" w:eastAsia="uz-UZ" w:bidi="uz-UZ"/>
        </w:rPr>
        <w:t xml:space="preserve">структурадаги қўшимча оттенкаларга маъно оттен- каси, </w:t>
      </w:r>
      <w:r>
        <w:rPr>
          <w:rStyle w:val="CharStyle348"/>
        </w:rPr>
        <w:t>эмодионал-экспрессив оттенка ва стилистик белги киради.</w:t>
      </w:r>
    </w:p>
    <w:p>
      <w:pPr>
        <w:pStyle w:val="Style25"/>
        <w:widowControl w:val="0"/>
        <w:keepNext w:val="0"/>
        <w:keepLines w:val="0"/>
        <w:shd w:val="clear" w:color="auto" w:fill="auto"/>
        <w:bidi w:val="0"/>
        <w:jc w:val="left"/>
        <w:spacing w:line="211" w:lineRule="exact"/>
        <w:ind w:left="0" w:firstLine="360"/>
      </w:pPr>
      <w:r>
        <w:rPr>
          <w:rStyle w:val="CharStyle351"/>
          <w:lang w:val="ru-RU" w:eastAsia="ru-RU" w:bidi="ru-RU"/>
        </w:rPr>
        <w:t>Маъно оттенка</w:t>
      </w:r>
      <w:r>
        <w:rPr>
          <w:rStyle w:val="CharStyle348"/>
        </w:rPr>
        <w:t xml:space="preserve"> </w:t>
      </w:r>
      <w:r>
        <w:rPr>
          <w:rStyle w:val="CharStyle351"/>
          <w:lang w:val="ru-RU" w:eastAsia="ru-RU" w:bidi="ru-RU"/>
        </w:rPr>
        <w:t>си.</w:t>
      </w:r>
      <w:r>
        <w:rPr>
          <w:rStyle w:val="CharStyle348"/>
        </w:rPr>
        <w:t xml:space="preserve"> </w:t>
      </w:r>
      <w:r>
        <w:rPr>
          <w:rStyle w:val="CharStyle348"/>
          <w:lang w:val="uz-UZ" w:eastAsia="uz-UZ" w:bidi="uz-UZ"/>
        </w:rPr>
        <w:t xml:space="preserve">Сўзнииг </w:t>
      </w:r>
      <w:r>
        <w:rPr>
          <w:rStyle w:val="CharStyle348"/>
        </w:rPr>
        <w:t xml:space="preserve">номинатив маъноси тушунча билан </w:t>
      </w:r>
      <w:r>
        <w:rPr>
          <w:rStyle w:val="CharStyle348"/>
          <w:lang w:val="uz-UZ" w:eastAsia="uz-UZ" w:bidi="uz-UZ"/>
        </w:rPr>
        <w:t xml:space="preserve">боғланишини кўрдик. </w:t>
      </w:r>
      <w:r>
        <w:rPr>
          <w:rStyle w:val="CharStyle348"/>
        </w:rPr>
        <w:t xml:space="preserve">Лекин бу </w:t>
      </w:r>
      <w:r>
        <w:rPr>
          <w:rStyle w:val="CharStyle348"/>
          <w:lang w:val="uz-UZ" w:eastAsia="uz-UZ" w:bidi="uz-UZ"/>
        </w:rPr>
        <w:t xml:space="preserve">ҳол сўзга </w:t>
      </w:r>
      <w:r>
        <w:rPr>
          <w:rStyle w:val="CharStyle348"/>
        </w:rPr>
        <w:t xml:space="preserve">хос лексик маъно билан тушунчанинг тенглигини </w:t>
      </w:r>
      <w:r>
        <w:rPr>
          <w:rStyle w:val="CharStyle348"/>
          <w:lang w:val="uz-UZ" w:eastAsia="uz-UZ" w:bidi="uz-UZ"/>
        </w:rPr>
        <w:t xml:space="preserve">кўрсатмайди. </w:t>
      </w:r>
      <w:r>
        <w:rPr>
          <w:rStyle w:val="CharStyle348"/>
        </w:rPr>
        <w:t>Лексик маъно ту</w:t>
        <w:softHyphen/>
        <w:t xml:space="preserve">шунча билан </w:t>
      </w:r>
      <w:r>
        <w:rPr>
          <w:rStyle w:val="CharStyle348"/>
          <w:lang w:val="uz-UZ" w:eastAsia="uz-UZ" w:bidi="uz-UZ"/>
        </w:rPr>
        <w:t xml:space="preserve">боғланган ҳолларда ҳам, </w:t>
      </w:r>
      <w:r>
        <w:rPr>
          <w:rStyle w:val="CharStyle348"/>
        </w:rPr>
        <w:t xml:space="preserve">яъни </w:t>
      </w:r>
      <w:r>
        <w:rPr>
          <w:rStyle w:val="CharStyle348"/>
          <w:lang w:val="uz-UZ" w:eastAsia="uz-UZ" w:bidi="uz-UZ"/>
        </w:rPr>
        <w:t xml:space="preserve">сўз </w:t>
      </w:r>
      <w:r>
        <w:rPr>
          <w:rStyle w:val="CharStyle348"/>
        </w:rPr>
        <w:t xml:space="preserve">тушунча ифода- лаган </w:t>
      </w:r>
      <w:r>
        <w:rPr>
          <w:rStyle w:val="CharStyle348"/>
          <w:lang w:val="uz-UZ" w:eastAsia="uz-UZ" w:bidi="uz-UZ"/>
        </w:rPr>
        <w:t xml:space="preserve">ҳолларда ҳам </w:t>
      </w:r>
      <w:r>
        <w:rPr>
          <w:rStyle w:val="CharStyle348"/>
        </w:rPr>
        <w:t xml:space="preserve">лексик маъно билан тушунча бир-бирини та- </w:t>
      </w:r>
      <w:r>
        <w:rPr>
          <w:rStyle w:val="CharStyle349"/>
        </w:rPr>
        <w:t xml:space="preserve">момила </w:t>
      </w:r>
      <w:r>
        <w:rPr>
          <w:rStyle w:val="CharStyle349"/>
          <w:lang w:val="uz-UZ" w:eastAsia="uz-UZ" w:bidi="uz-UZ"/>
        </w:rPr>
        <w:t xml:space="preserve">қоплай </w:t>
      </w:r>
      <w:r>
        <w:rPr>
          <w:rStyle w:val="CharStyle349"/>
        </w:rPr>
        <w:t xml:space="preserve">олмайди. Лексик маънода нарса, белги ёки хара- </w:t>
      </w:r>
      <w:r>
        <w:rPr>
          <w:rStyle w:val="CharStyle348"/>
        </w:rPr>
        <w:t xml:space="preserve">катнииг айрим томони акс этмаслиги ва, аксинча, уларнинг айрим томони </w:t>
      </w:r>
      <w:r>
        <w:rPr>
          <w:rStyle w:val="CharStyle348"/>
          <w:lang w:val="uz-UZ" w:eastAsia="uz-UZ" w:bidi="uz-UZ"/>
        </w:rPr>
        <w:t xml:space="preserve">алоҳида </w:t>
      </w:r>
      <w:r>
        <w:rPr>
          <w:rStyle w:val="CharStyle348"/>
        </w:rPr>
        <w:t xml:space="preserve">(таъкидли тарзда) ифодаланиши мумкин ва </w:t>
      </w:r>
      <w:r>
        <w:rPr>
          <w:rStyle w:val="CharStyle348"/>
          <w:lang w:val="uz-UZ" w:eastAsia="uz-UZ" w:bidi="uz-UZ"/>
        </w:rPr>
        <w:t xml:space="preserve">ҳ. </w:t>
      </w:r>
      <w:r>
        <w:rPr>
          <w:rStyle w:val="CharStyle349"/>
        </w:rPr>
        <w:t xml:space="preserve">Мае., </w:t>
      </w:r>
      <w:r>
        <w:rPr>
          <w:rStyle w:val="CharStyle137"/>
        </w:rPr>
        <w:t>бурч, вазифа</w:t>
      </w:r>
      <w:r>
        <w:rPr>
          <w:rStyle w:val="CharStyle217"/>
        </w:rPr>
        <w:t xml:space="preserve"> </w:t>
      </w:r>
      <w:r>
        <w:rPr>
          <w:rStyle w:val="CharStyle349"/>
          <w:lang w:val="uz-UZ" w:eastAsia="uz-UZ" w:bidi="uz-UZ"/>
        </w:rPr>
        <w:t xml:space="preserve">сўзлари </w:t>
      </w:r>
      <w:r>
        <w:rPr>
          <w:rStyle w:val="CharStyle349"/>
        </w:rPr>
        <w:t xml:space="preserve">зиммадаги </w:t>
      </w:r>
      <w:r>
        <w:rPr>
          <w:rStyle w:val="CharStyle348"/>
        </w:rPr>
        <w:t xml:space="preserve">иш, </w:t>
      </w:r>
      <w:r>
        <w:rPr>
          <w:rStyle w:val="CharStyle349"/>
        </w:rPr>
        <w:t xml:space="preserve">мажбурият маъносига </w:t>
      </w:r>
      <w:r>
        <w:rPr>
          <w:rStyle w:val="CharStyle348"/>
        </w:rPr>
        <w:t xml:space="preserve">эга. Лекин </w:t>
      </w:r>
      <w:r>
        <w:rPr>
          <w:rStyle w:val="CharStyle137"/>
        </w:rPr>
        <w:t>бурч</w:t>
      </w:r>
      <w:r>
        <w:rPr>
          <w:rStyle w:val="CharStyle217"/>
        </w:rPr>
        <w:t xml:space="preserve"> </w:t>
      </w:r>
      <w:r>
        <w:rPr>
          <w:rStyle w:val="CharStyle349"/>
          <w:lang w:val="uz-UZ" w:eastAsia="uz-UZ" w:bidi="uz-UZ"/>
        </w:rPr>
        <w:t xml:space="preserve">муҳим, </w:t>
      </w:r>
      <w:r>
        <w:rPr>
          <w:rStyle w:val="CharStyle348"/>
        </w:rPr>
        <w:t xml:space="preserve">масъулиятли вазифани билдиради, яъни </w:t>
      </w:r>
      <w:r>
        <w:rPr>
          <w:rStyle w:val="CharStyle137"/>
        </w:rPr>
        <w:t>бурч</w:t>
      </w:r>
      <w:r>
        <w:rPr>
          <w:rStyle w:val="CharStyle217"/>
        </w:rPr>
        <w:t xml:space="preserve"> </w:t>
      </w:r>
      <w:r>
        <w:rPr>
          <w:rStyle w:val="CharStyle348"/>
          <w:lang w:val="uz-UZ" w:eastAsia="uz-UZ" w:bidi="uz-UZ"/>
        </w:rPr>
        <w:t xml:space="preserve">сўзининг </w:t>
      </w:r>
      <w:r>
        <w:rPr>
          <w:rStyle w:val="CharStyle348"/>
        </w:rPr>
        <w:t xml:space="preserve">маъносида тушунчанинг ана шу томони </w:t>
      </w:r>
      <w:r>
        <w:rPr>
          <w:rStyle w:val="CharStyle348"/>
          <w:lang w:val="uz-UZ" w:eastAsia="uz-UZ" w:bidi="uz-UZ"/>
        </w:rPr>
        <w:t xml:space="preserve">(қирраси) ҳам </w:t>
      </w:r>
      <w:r>
        <w:rPr>
          <w:rStyle w:val="CharStyle348"/>
        </w:rPr>
        <w:t xml:space="preserve">акс этади. </w:t>
      </w:r>
      <w:r>
        <w:rPr>
          <w:rStyle w:val="CharStyle137"/>
          <w:lang w:val="uz-UZ" w:eastAsia="uz-UZ" w:bidi="uz-UZ"/>
        </w:rPr>
        <w:t>Тингламоқ,</w:t>
      </w:r>
      <w:r>
        <w:rPr>
          <w:rStyle w:val="CharStyle217"/>
          <w:lang w:val="uz-UZ" w:eastAsia="uz-UZ" w:bidi="uz-UZ"/>
        </w:rPr>
        <w:t xml:space="preserve"> </w:t>
      </w:r>
      <w:r>
        <w:rPr>
          <w:rStyle w:val="CharStyle348"/>
        </w:rPr>
        <w:t xml:space="preserve">феъли умуман эшитишни эмас, балки </w:t>
      </w:r>
      <w:r>
        <w:rPr>
          <w:rStyle w:val="CharStyle349"/>
          <w:lang w:val="uz-UZ" w:eastAsia="uz-UZ" w:bidi="uz-UZ"/>
        </w:rPr>
        <w:t xml:space="preserve">диққат-эътибор </w:t>
      </w:r>
      <w:r>
        <w:rPr>
          <w:rStyle w:val="CharStyle349"/>
        </w:rPr>
        <w:t xml:space="preserve">билан эшитишни билдиради ва </w:t>
      </w:r>
      <w:r>
        <w:rPr>
          <w:rStyle w:val="CharStyle349"/>
          <w:lang w:val="uz-UZ" w:eastAsia="uz-UZ" w:bidi="uz-UZ"/>
        </w:rPr>
        <w:t>бошқалар.</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Сўзнйнг </w:t>
      </w:r>
      <w:r>
        <w:rPr>
          <w:rStyle w:val="CharStyle348"/>
        </w:rPr>
        <w:t xml:space="preserve">лексик маъносидаги тушунчадан </w:t>
      </w:r>
      <w:r>
        <w:rPr>
          <w:rStyle w:val="CharStyle348"/>
          <w:lang w:val="uz-UZ" w:eastAsia="uz-UZ" w:bidi="uz-UZ"/>
        </w:rPr>
        <w:t xml:space="preserve">фарқли </w:t>
      </w:r>
      <w:r>
        <w:rPr>
          <w:rStyle w:val="CharStyle348"/>
        </w:rPr>
        <w:t>ана шундай белги-хусусиятлар (бундай белги-хусусиятлар жуда хилма-хил) маъно оттенкалари дейилади.</w:t>
      </w:r>
    </w:p>
    <w:p>
      <w:pPr>
        <w:pStyle w:val="Style25"/>
        <w:widowControl w:val="0"/>
        <w:keepNext w:val="0"/>
        <w:keepLines w:val="0"/>
        <w:shd w:val="clear" w:color="auto" w:fill="auto"/>
        <w:bidi w:val="0"/>
        <w:jc w:val="left"/>
        <w:spacing w:line="211" w:lineRule="exact"/>
        <w:ind w:left="0" w:firstLine="0"/>
      </w:pPr>
      <w:r>
        <w:rPr>
          <w:rStyle w:val="CharStyle348"/>
        </w:rPr>
        <w:t xml:space="preserve">Маъно оттенкалари турли-туман </w:t>
      </w:r>
      <w:r>
        <w:rPr>
          <w:rStyle w:val="CharStyle348"/>
          <w:lang w:val="uz-UZ" w:eastAsia="uz-UZ" w:bidi="uz-UZ"/>
        </w:rPr>
        <w:t xml:space="preserve">бўлиб, </w:t>
      </w:r>
      <w:r>
        <w:rPr>
          <w:rStyle w:val="CharStyle348"/>
        </w:rPr>
        <w:t xml:space="preserve">улар лексик маънонинг тушунча билан умумий ёки конкрет тарзда богланишида, лексик маънода нарса, белги ёки </w:t>
      </w:r>
      <w:r>
        <w:rPr>
          <w:rStyle w:val="CharStyle348"/>
          <w:lang w:val="uz-UZ" w:eastAsia="uz-UZ" w:bidi="uz-UZ"/>
        </w:rPr>
        <w:t xml:space="preserve">ҳаракатнинг </w:t>
      </w:r>
      <w:r>
        <w:rPr>
          <w:rStyle w:val="CharStyle348"/>
        </w:rPr>
        <w:t>маълум томонлари таъ</w:t>
        <w:softHyphen/>
        <w:t xml:space="preserve">кидли тарзда акс этишида, </w:t>
      </w:r>
      <w:r>
        <w:rPr>
          <w:rStyle w:val="CharStyle348"/>
          <w:lang w:val="uz-UZ" w:eastAsia="uz-UZ" w:bidi="uz-UZ"/>
        </w:rPr>
        <w:t xml:space="preserve">сўз </w:t>
      </w:r>
      <w:r>
        <w:rPr>
          <w:rStyle w:val="CharStyle348"/>
        </w:rPr>
        <w:t xml:space="preserve">маъносининг маълум </w:t>
      </w:r>
      <w:r>
        <w:rPr>
          <w:rStyle w:val="CharStyle348"/>
          <w:lang w:val="uz-UZ" w:eastAsia="uz-UZ" w:bidi="uz-UZ"/>
        </w:rPr>
        <w:t xml:space="preserve">ҳодисалар </w:t>
      </w:r>
      <w:r>
        <w:rPr>
          <w:rStyle w:val="CharStyle348"/>
        </w:rPr>
        <w:t xml:space="preserve">доирасида чегараланганлиги (шунга хосланганлиги) ва шу ка- биларда </w:t>
      </w:r>
      <w:r>
        <w:rPr>
          <w:rStyle w:val="CharStyle348"/>
          <w:lang w:val="uz-UZ" w:eastAsia="uz-UZ" w:bidi="uz-UZ"/>
        </w:rPr>
        <w:t xml:space="preserve">кўринади. Сўзнинг </w:t>
      </w:r>
      <w:r>
        <w:rPr>
          <w:rStyle w:val="CharStyle348"/>
        </w:rPr>
        <w:t>маъно оттенкаси, яъни лексик маъно</w:t>
        <w:softHyphen/>
      </w:r>
      <w:r>
        <w:rPr>
          <w:rStyle w:val="CharStyle349"/>
        </w:rPr>
        <w:t xml:space="preserve">га </w:t>
      </w:r>
      <w:r>
        <w:rPr>
          <w:rStyle w:val="CharStyle349"/>
          <w:lang w:val="uz-UZ" w:eastAsia="uz-UZ" w:bidi="uz-UZ"/>
        </w:rPr>
        <w:t xml:space="preserve">қўшимча </w:t>
      </w:r>
      <w:r>
        <w:rPr>
          <w:rStyle w:val="CharStyle349"/>
        </w:rPr>
        <w:t xml:space="preserve">тарздаги </w:t>
      </w:r>
      <w:r>
        <w:rPr>
          <w:rStyle w:val="CharStyle349"/>
          <w:lang w:val="uz-UZ" w:eastAsia="uz-UZ" w:bidi="uz-UZ"/>
        </w:rPr>
        <w:t xml:space="preserve">юқоридаги </w:t>
      </w:r>
      <w:r>
        <w:rPr>
          <w:rStyle w:val="CharStyle349"/>
        </w:rPr>
        <w:t xml:space="preserve">каби хусусиятлар, унинг </w:t>
      </w:r>
      <w:r>
        <w:rPr>
          <w:rStyle w:val="CharStyle349"/>
          <w:lang w:val="uz-UZ" w:eastAsia="uz-UZ" w:bidi="uz-UZ"/>
        </w:rPr>
        <w:t xml:space="preserve">(сўз- </w:t>
      </w:r>
      <w:r>
        <w:rPr>
          <w:rStyle w:val="CharStyle348"/>
        </w:rPr>
        <w:t xml:space="preserve">нинг) </w:t>
      </w:r>
      <w:r>
        <w:rPr>
          <w:rStyle w:val="CharStyle348"/>
          <w:lang w:val="uz-UZ" w:eastAsia="uz-UZ" w:bidi="uz-UZ"/>
        </w:rPr>
        <w:t xml:space="preserve">бошқа сўзлар </w:t>
      </w:r>
      <w:r>
        <w:rPr>
          <w:rStyle w:val="CharStyle348"/>
        </w:rPr>
        <w:t xml:space="preserve">билан бирикиш имконини белгилайди. Буни </w:t>
      </w:r>
      <w:r>
        <w:rPr>
          <w:rStyle w:val="CharStyle348"/>
          <w:lang w:val="uz-UZ" w:eastAsia="uz-UZ" w:bidi="uz-UZ"/>
        </w:rPr>
        <w:t xml:space="preserve">айниқса синонимларда </w:t>
      </w:r>
      <w:r>
        <w:rPr>
          <w:rStyle w:val="CharStyle348"/>
        </w:rPr>
        <w:t xml:space="preserve">жуда </w:t>
      </w:r>
      <w:r>
        <w:rPr>
          <w:rStyle w:val="CharStyle348"/>
          <w:lang w:val="uz-UZ" w:eastAsia="uz-UZ" w:bidi="uz-UZ"/>
        </w:rPr>
        <w:t xml:space="preserve">аниқ кўриш </w:t>
      </w:r>
      <w:r>
        <w:rPr>
          <w:rStyle w:val="CharStyle348"/>
        </w:rPr>
        <w:t xml:space="preserve">мумкин. Мае., </w:t>
      </w:r>
      <w:r>
        <w:rPr>
          <w:rStyle w:val="CharStyle350"/>
        </w:rPr>
        <w:t>кесмоқ</w:t>
      </w:r>
    </w:p>
    <w:p>
      <w:pPr>
        <w:pStyle w:val="Style25"/>
        <w:widowControl w:val="0"/>
        <w:keepNext w:val="0"/>
        <w:keepLines w:val="0"/>
        <w:shd w:val="clear" w:color="auto" w:fill="auto"/>
        <w:bidi w:val="0"/>
        <w:jc w:val="left"/>
        <w:spacing w:line="211" w:lineRule="exact"/>
        <w:ind w:left="0" w:firstLine="0"/>
      </w:pPr>
      <w:r>
        <w:rPr>
          <w:rStyle w:val="CharStyle348"/>
          <w:lang w:val="uz-UZ" w:eastAsia="uz-UZ" w:bidi="uz-UZ"/>
        </w:rPr>
        <w:t xml:space="preserve">ва </w:t>
      </w:r>
      <w:r>
        <w:rPr>
          <w:rStyle w:val="CharStyle137"/>
          <w:lang w:val="uz-UZ" w:eastAsia="uz-UZ" w:bidi="uz-UZ"/>
        </w:rPr>
        <w:t>қирқмоқ</w:t>
      </w:r>
      <w:r>
        <w:rPr>
          <w:rStyle w:val="CharStyle217"/>
          <w:lang w:val="uz-UZ" w:eastAsia="uz-UZ" w:bidi="uz-UZ"/>
        </w:rPr>
        <w:t xml:space="preserve"> </w:t>
      </w:r>
      <w:r>
        <w:rPr>
          <w:rStyle w:val="CharStyle349"/>
          <w:lang w:val="uz-UZ" w:eastAsia="uz-UZ" w:bidi="uz-UZ"/>
        </w:rPr>
        <w:t xml:space="preserve">феъллари </w:t>
      </w:r>
      <w:r>
        <w:rPr>
          <w:rStyle w:val="CharStyle349"/>
        </w:rPr>
        <w:t xml:space="preserve">бир умумий маънога эга </w:t>
      </w:r>
      <w:r>
        <w:rPr>
          <w:rStyle w:val="CharStyle349"/>
          <w:lang w:val="uz-UZ" w:eastAsia="uz-UZ" w:bidi="uz-UZ"/>
        </w:rPr>
        <w:t xml:space="preserve">бўлгани ҳолда, </w:t>
      </w:r>
      <w:r>
        <w:rPr>
          <w:rStyle w:val="CharStyle137"/>
          <w:lang w:val="uz-UZ" w:eastAsia="uz-UZ" w:bidi="uz-UZ"/>
        </w:rPr>
        <w:t xml:space="preserve">лен- тани қирқмоц, бедани </w:t>
      </w:r>
      <w:r>
        <w:rPr>
          <w:rStyle w:val="CharStyle350"/>
        </w:rPr>
        <w:t>цирқмоқ</w:t>
      </w:r>
      <w:r>
        <w:rPr>
          <w:rStyle w:val="CharStyle348"/>
          <w:lang w:val="uz-UZ" w:eastAsia="uz-UZ" w:bidi="uz-UZ"/>
        </w:rPr>
        <w:t xml:space="preserve"> </w:t>
      </w:r>
      <w:r>
        <w:rPr>
          <w:rStyle w:val="CharStyle349"/>
          <w:lang w:val="uz-UZ" w:eastAsia="uz-UZ" w:bidi="uz-UZ"/>
        </w:rPr>
        <w:t xml:space="preserve">каби </w:t>
      </w:r>
      <w:r>
        <w:rPr>
          <w:rStyle w:val="CharStyle348"/>
          <w:lang w:val="uz-UZ" w:eastAsia="uz-UZ" w:bidi="uz-UZ"/>
        </w:rPr>
        <w:t xml:space="preserve">бирикмалардаги </w:t>
      </w:r>
      <w:r>
        <w:rPr>
          <w:rStyle w:val="CharStyle350"/>
        </w:rPr>
        <w:t>қирқмоқ</w:t>
      </w:r>
      <w:r>
        <w:rPr>
          <w:rStyle w:val="CharStyle348"/>
          <w:lang w:val="uz-UZ" w:eastAsia="uz-UZ" w:bidi="uz-UZ"/>
        </w:rPr>
        <w:t xml:space="preserve"> ўр- нида </w:t>
      </w:r>
      <w:r>
        <w:rPr>
          <w:rStyle w:val="CharStyle350"/>
        </w:rPr>
        <w:t>кесмоқ</w:t>
      </w:r>
      <w:r>
        <w:rPr>
          <w:rStyle w:val="CharStyle348"/>
          <w:lang w:val="uz-UZ" w:eastAsia="uz-UZ" w:bidi="uz-UZ"/>
        </w:rPr>
        <w:t xml:space="preserve"> феълининг қўлланмаслиги </w:t>
      </w:r>
      <w:r>
        <w:rPr>
          <w:rStyle w:val="CharStyle350"/>
          <w:lang w:val="ru-RU" w:eastAsia="ru-RU" w:bidi="ru-RU"/>
        </w:rPr>
        <w:t xml:space="preserve">(лента </w:t>
      </w:r>
      <w:r>
        <w:rPr>
          <w:rStyle w:val="CharStyle350"/>
        </w:rPr>
        <w:t xml:space="preserve">кесмоц, </w:t>
      </w:r>
      <w:r>
        <w:rPr>
          <w:rStyle w:val="CharStyle350"/>
          <w:lang w:val="ru-RU" w:eastAsia="ru-RU" w:bidi="ru-RU"/>
        </w:rPr>
        <w:t xml:space="preserve">беда </w:t>
      </w:r>
      <w:r>
        <w:rPr>
          <w:rStyle w:val="CharStyle350"/>
        </w:rPr>
        <w:t>кес- моқ</w:t>
      </w:r>
      <w:r>
        <w:rPr>
          <w:rStyle w:val="CharStyle348"/>
          <w:lang w:val="uz-UZ" w:eastAsia="uz-UZ" w:bidi="uz-UZ"/>
        </w:rPr>
        <w:t xml:space="preserve"> дейилмаслиги); </w:t>
      </w:r>
      <w:r>
        <w:rPr>
          <w:rStyle w:val="CharStyle350"/>
        </w:rPr>
        <w:t>ўсмоқ, улғаймоқ</w:t>
      </w:r>
      <w:r>
        <w:rPr>
          <w:rStyle w:val="CharStyle348"/>
          <w:lang w:val="uz-UZ" w:eastAsia="uz-UZ" w:bidi="uz-UZ"/>
        </w:rPr>
        <w:t xml:space="preserve"> </w:t>
      </w:r>
      <w:r>
        <w:rPr>
          <w:rStyle w:val="CharStyle348"/>
        </w:rPr>
        <w:t>феъллари бир умумий маъ</w:t>
        <w:softHyphen/>
        <w:t xml:space="preserve">нога эга </w:t>
      </w:r>
      <w:r>
        <w:rPr>
          <w:rStyle w:val="CharStyle349"/>
          <w:lang w:val="uz-UZ" w:eastAsia="uz-UZ" w:bidi="uz-UZ"/>
        </w:rPr>
        <w:t xml:space="preserve">бўлгани </w:t>
      </w:r>
      <w:r>
        <w:rPr>
          <w:rStyle w:val="CharStyle348"/>
          <w:lang w:val="uz-UZ" w:eastAsia="uz-UZ" w:bidi="uz-UZ"/>
        </w:rPr>
        <w:t xml:space="preserve">ҳолда, </w:t>
      </w:r>
      <w:r>
        <w:rPr>
          <w:rStyle w:val="CharStyle137"/>
          <w:lang w:val="uz-UZ" w:eastAsia="uz-UZ" w:bidi="uz-UZ"/>
        </w:rPr>
        <w:t>улғаймоқ</w:t>
      </w:r>
      <w:r>
        <w:rPr>
          <w:rStyle w:val="CharStyle217"/>
          <w:lang w:val="uz-UZ" w:eastAsia="uz-UZ" w:bidi="uz-UZ"/>
        </w:rPr>
        <w:t xml:space="preserve"> </w:t>
      </w:r>
      <w:r>
        <w:rPr>
          <w:rStyle w:val="CharStyle349"/>
        </w:rPr>
        <w:t xml:space="preserve">феълининг </w:t>
      </w:r>
      <w:r>
        <w:rPr>
          <w:rStyle w:val="CharStyle349"/>
          <w:lang w:val="uz-UZ" w:eastAsia="uz-UZ" w:bidi="uz-UZ"/>
        </w:rPr>
        <w:t xml:space="preserve">одамдан бошқа жон- лини билдирувчи сўзлар билан бирика олмаслиги' </w:t>
      </w:r>
      <w:r>
        <w:rPr>
          <w:rStyle w:val="CharStyle137"/>
        </w:rPr>
        <w:t xml:space="preserve">(той </w:t>
      </w:r>
      <w:r>
        <w:rPr>
          <w:rStyle w:val="CharStyle137"/>
          <w:lang w:val="uz-UZ" w:eastAsia="uz-UZ" w:bidi="uz-UZ"/>
        </w:rPr>
        <w:t>ўлғайди, чўчц,а улғайяпти</w:t>
      </w:r>
      <w:r>
        <w:rPr>
          <w:rStyle w:val="CharStyle217"/>
          <w:lang w:val="uz-UZ" w:eastAsia="uz-UZ" w:bidi="uz-UZ"/>
        </w:rPr>
        <w:t xml:space="preserve"> </w:t>
      </w:r>
      <w:r>
        <w:rPr>
          <w:rStyle w:val="CharStyle349"/>
        </w:rPr>
        <w:t xml:space="preserve">дейилмаслиги), </w:t>
      </w:r>
      <w:r>
        <w:rPr>
          <w:rStyle w:val="CharStyle137"/>
          <w:lang w:val="uz-UZ" w:eastAsia="uz-UZ" w:bidi="uz-UZ"/>
        </w:rPr>
        <w:t>касал</w:t>
      </w:r>
      <w:r>
        <w:rPr>
          <w:rStyle w:val="CharStyle217"/>
          <w:lang w:val="uz-UZ" w:eastAsia="uz-UZ" w:bidi="uz-UZ"/>
        </w:rPr>
        <w:t xml:space="preserve"> </w:t>
      </w:r>
      <w:r>
        <w:rPr>
          <w:rStyle w:val="CharStyle349"/>
          <w:lang w:val="uz-UZ" w:eastAsia="uz-UZ" w:bidi="uz-UZ"/>
        </w:rPr>
        <w:t xml:space="preserve">сўзи жонли ва жонсиз нар- </w:t>
      </w:r>
      <w:r>
        <w:rPr>
          <w:rStyle w:val="CharStyle348"/>
          <w:lang w:val="uz-UZ" w:eastAsia="uz-UZ" w:bidi="uz-UZ"/>
        </w:rPr>
        <w:t xml:space="preserve">саларни </w:t>
      </w:r>
      <w:r>
        <w:rPr>
          <w:rStyle w:val="CharStyle348"/>
        </w:rPr>
        <w:t xml:space="preserve">билдирувчи </w:t>
      </w:r>
      <w:r>
        <w:rPr>
          <w:rStyle w:val="CharStyle348"/>
          <w:lang w:val="uz-UZ" w:eastAsia="uz-UZ" w:bidi="uz-UZ"/>
        </w:rPr>
        <w:t xml:space="preserve">сўзлар билан бирика олгани ҳолда </w:t>
      </w:r>
      <w:r>
        <w:rPr>
          <w:rStyle w:val="CharStyle350"/>
        </w:rPr>
        <w:t xml:space="preserve">(касал </w:t>
      </w:r>
      <w:r>
        <w:rPr>
          <w:rStyle w:val="CharStyle137"/>
        </w:rPr>
        <w:t xml:space="preserve">одам, касал мол, </w:t>
      </w:r>
      <w:r>
        <w:rPr>
          <w:rStyle w:val="CharStyle137"/>
          <w:lang w:val="uz-UZ" w:eastAsia="uz-UZ" w:bidi="uz-UZ"/>
        </w:rPr>
        <w:t>касал дарахт), бетоб</w:t>
      </w:r>
      <w:r>
        <w:rPr>
          <w:rStyle w:val="CharStyle217"/>
          <w:lang w:val="uz-UZ" w:eastAsia="uz-UZ" w:bidi="uz-UZ"/>
        </w:rPr>
        <w:t xml:space="preserve"> </w:t>
      </w:r>
      <w:r>
        <w:rPr>
          <w:rStyle w:val="CharStyle349"/>
          <w:lang w:val="uz-UZ" w:eastAsia="uz-UZ" w:bidi="uz-UZ"/>
        </w:rPr>
        <w:t xml:space="preserve">сўзининг фақат инсонни </w:t>
      </w:r>
      <w:r>
        <w:rPr>
          <w:rStyle w:val="CharStyle348"/>
        </w:rPr>
        <w:t xml:space="preserve">билдирувчи </w:t>
      </w:r>
      <w:r>
        <w:rPr>
          <w:rStyle w:val="CharStyle348"/>
          <w:lang w:val="uz-UZ" w:eastAsia="uz-UZ" w:bidi="uz-UZ"/>
        </w:rPr>
        <w:t xml:space="preserve">сўзлар </w:t>
      </w:r>
      <w:r>
        <w:rPr>
          <w:rStyle w:val="CharStyle348"/>
        </w:rPr>
        <w:t xml:space="preserve">билан бирика </w:t>
      </w:r>
      <w:r>
        <w:rPr>
          <w:rStyle w:val="CharStyle348"/>
          <w:lang w:val="uz-UZ" w:eastAsia="uz-UZ" w:bidi="uz-UZ"/>
        </w:rPr>
        <w:t xml:space="preserve">олиши </w:t>
      </w:r>
      <w:r>
        <w:rPr>
          <w:rStyle w:val="CharStyle350"/>
          <w:lang w:val="ru-RU" w:eastAsia="ru-RU" w:bidi="ru-RU"/>
        </w:rPr>
        <w:t xml:space="preserve">(бетоб киши, </w:t>
      </w:r>
      <w:r>
        <w:rPr>
          <w:rStyle w:val="CharStyle350"/>
        </w:rPr>
        <w:t xml:space="preserve">бетоб аёл </w:t>
      </w:r>
      <w:r>
        <w:rPr>
          <w:rStyle w:val="CharStyle348"/>
          <w:lang w:val="uz-UZ" w:eastAsia="uz-UZ" w:bidi="uz-UZ"/>
        </w:rPr>
        <w:t xml:space="preserve">ва б.) сўзга </w:t>
      </w:r>
      <w:r>
        <w:rPr>
          <w:rStyle w:val="CharStyle348"/>
        </w:rPr>
        <w:t xml:space="preserve">хос маъно </w:t>
      </w:r>
      <w:r>
        <w:rPr>
          <w:rStyle w:val="CharStyle348"/>
          <w:lang w:val="uz-UZ" w:eastAsia="uz-UZ" w:bidi="uz-UZ"/>
        </w:rPr>
        <w:t xml:space="preserve">оттенкаларининг </w:t>
      </w:r>
      <w:r>
        <w:rPr>
          <w:rStyle w:val="CharStyle348"/>
        </w:rPr>
        <w:t xml:space="preserve">таъсирида юз </w:t>
      </w:r>
      <w:r>
        <w:rPr>
          <w:rStyle w:val="CharStyle348"/>
          <w:lang w:val="uz-UZ" w:eastAsia="uz-UZ" w:bidi="uz-UZ"/>
        </w:rPr>
        <w:t>берувчи ҳодисадир.</w:t>
      </w:r>
    </w:p>
    <w:p>
      <w:pPr>
        <w:pStyle w:val="Style25"/>
        <w:widowControl w:val="0"/>
        <w:keepNext w:val="0"/>
        <w:keepLines w:val="0"/>
        <w:shd w:val="clear" w:color="auto" w:fill="auto"/>
        <w:bidi w:val="0"/>
        <w:jc w:val="left"/>
        <w:spacing w:line="211" w:lineRule="exact"/>
        <w:ind w:left="0" w:firstLine="360"/>
      </w:pPr>
      <w:r>
        <w:rPr>
          <w:rStyle w:val="CharStyle348"/>
        </w:rPr>
        <w:t xml:space="preserve">Белги билдирувчи </w:t>
      </w:r>
      <w:r>
        <w:rPr>
          <w:rStyle w:val="CharStyle348"/>
          <w:lang w:val="uz-UZ" w:eastAsia="uz-UZ" w:bidi="uz-UZ"/>
        </w:rPr>
        <w:t xml:space="preserve">сўзларда </w:t>
      </w:r>
      <w:r>
        <w:rPr>
          <w:rStyle w:val="CharStyle348"/>
        </w:rPr>
        <w:t xml:space="preserve">лексик маънога </w:t>
      </w:r>
      <w:r>
        <w:rPr>
          <w:rStyle w:val="CharStyle348"/>
          <w:lang w:val="uz-UZ" w:eastAsia="uz-UZ" w:bidi="uz-UZ"/>
        </w:rPr>
        <w:t xml:space="preserve">қўшимча тарздаги </w:t>
      </w:r>
      <w:r>
        <w:rPr>
          <w:rStyle w:val="CharStyle348"/>
        </w:rPr>
        <w:t xml:space="preserve">бундай хусусият, яъни маъно оттенкаси белги даражасининг тур- лича </w:t>
      </w:r>
      <w:r>
        <w:rPr>
          <w:rStyle w:val="CharStyle348"/>
          <w:lang w:val="uz-UZ" w:eastAsia="uz-UZ" w:bidi="uz-UZ"/>
        </w:rPr>
        <w:t xml:space="preserve">бўлишида ҳам кўринади. </w:t>
      </w:r>
      <w:r>
        <w:rPr>
          <w:rStyle w:val="CharStyle348"/>
        </w:rPr>
        <w:t xml:space="preserve">Мае., </w:t>
      </w:r>
      <w:r>
        <w:rPr>
          <w:rStyle w:val="CharStyle350"/>
        </w:rPr>
        <w:t>оҳ, фиғон, афғон, фарёд</w:t>
      </w:r>
      <w:r>
        <w:rPr>
          <w:rStyle w:val="CharStyle348"/>
          <w:lang w:val="uz-UZ" w:eastAsia="uz-UZ" w:bidi="uz-UZ"/>
        </w:rPr>
        <w:t xml:space="preserve"> сўз- ларида </w:t>
      </w:r>
      <w:r>
        <w:rPr>
          <w:rStyle w:val="CharStyle348"/>
        </w:rPr>
        <w:t xml:space="preserve">белги </w:t>
      </w:r>
      <w:r>
        <w:rPr>
          <w:rStyle w:val="CharStyle348"/>
          <w:lang w:val="uz-UZ" w:eastAsia="uz-UZ" w:bidi="uz-UZ"/>
        </w:rPr>
        <w:t xml:space="preserve">даражаси </w:t>
      </w:r>
      <w:r>
        <w:rPr>
          <w:rStyle w:val="CharStyle348"/>
        </w:rPr>
        <w:t xml:space="preserve">маънода </w:t>
      </w:r>
      <w:r>
        <w:rPr>
          <w:rStyle w:val="CharStyle348"/>
          <w:lang w:val="uz-UZ" w:eastAsia="uz-UZ" w:bidi="uz-UZ"/>
        </w:rPr>
        <w:t xml:space="preserve">умумийликка эга бўлган </w:t>
      </w:r>
      <w:r>
        <w:rPr>
          <w:rStyle w:val="CharStyle350"/>
        </w:rPr>
        <w:t xml:space="preserve">нола </w:t>
      </w:r>
      <w:r>
        <w:rPr>
          <w:rStyle w:val="CharStyle349"/>
          <w:lang w:val="uz-UZ" w:eastAsia="uz-UZ" w:bidi="uz-UZ"/>
        </w:rPr>
        <w:t xml:space="preserve">сўзидагига нисбатан кучли; </w:t>
      </w:r>
      <w:r>
        <w:rPr>
          <w:rStyle w:val="CharStyle137"/>
          <w:lang w:val="uz-UZ" w:eastAsia="uz-UZ" w:bidi="uz-UZ"/>
        </w:rPr>
        <w:t>дуруст, тузук, бинойи</w:t>
      </w:r>
      <w:r>
        <w:rPr>
          <w:rStyle w:val="CharStyle217"/>
          <w:lang w:val="uz-UZ" w:eastAsia="uz-UZ" w:bidi="uz-UZ"/>
        </w:rPr>
        <w:t xml:space="preserve"> </w:t>
      </w:r>
      <w:r>
        <w:rPr>
          <w:rStyle w:val="CharStyle349"/>
          <w:lang w:val="uz-UZ" w:eastAsia="uz-UZ" w:bidi="uz-UZ"/>
        </w:rPr>
        <w:t xml:space="preserve">сўзларида </w:t>
      </w:r>
      <w:r>
        <w:rPr>
          <w:rStyle w:val="CharStyle349"/>
        </w:rPr>
        <w:t>бел</w:t>
        <w:softHyphen/>
      </w:r>
      <w:r>
        <w:rPr>
          <w:rStyle w:val="CharStyle348"/>
        </w:rPr>
        <w:t xml:space="preserve">ги даражаси </w:t>
      </w:r>
      <w:r>
        <w:rPr>
          <w:rStyle w:val="CharStyle348"/>
          <w:lang w:val="uz-UZ" w:eastAsia="uz-UZ" w:bidi="uz-UZ"/>
        </w:rPr>
        <w:t xml:space="preserve">ўзаро маънодош бўлган </w:t>
      </w:r>
      <w:r>
        <w:rPr>
          <w:rStyle w:val="CharStyle350"/>
        </w:rPr>
        <w:t>яхши</w:t>
      </w:r>
      <w:r>
        <w:rPr>
          <w:rStyle w:val="CharStyle348"/>
          <w:lang w:val="uz-UZ" w:eastAsia="uz-UZ" w:bidi="uz-UZ"/>
        </w:rPr>
        <w:t xml:space="preserve"> сўзидагига </w:t>
      </w:r>
      <w:r>
        <w:rPr>
          <w:rStyle w:val="CharStyle348"/>
        </w:rPr>
        <w:t xml:space="preserve">нисбатан </w:t>
      </w:r>
      <w:r>
        <w:rPr>
          <w:rStyle w:val="CharStyle348"/>
          <w:lang w:val="uz-UZ" w:eastAsia="uz-UZ" w:bidi="uz-UZ"/>
        </w:rPr>
        <w:t>кучсиз ва бошқалар.</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Хуллас, сўзнинг </w:t>
      </w:r>
      <w:r>
        <w:rPr>
          <w:rStyle w:val="CharStyle348"/>
        </w:rPr>
        <w:t xml:space="preserve">турли </w:t>
      </w:r>
      <w:r>
        <w:rPr>
          <w:rStyle w:val="CharStyle348"/>
          <w:lang w:val="uz-UZ" w:eastAsia="uz-UZ" w:bidi="uz-UZ"/>
        </w:rPr>
        <w:t xml:space="preserve">маъно оттенкаларига эга бўлиши ҳам </w:t>
      </w:r>
      <w:r>
        <w:rPr>
          <w:rStyle w:val="CharStyle348"/>
        </w:rPr>
        <w:t xml:space="preserve">лексик маъно </w:t>
      </w:r>
      <w:r>
        <w:rPr>
          <w:rStyle w:val="CharStyle348"/>
          <w:lang w:val="uz-UZ" w:eastAsia="uz-UZ" w:bidi="uz-UZ"/>
        </w:rPr>
        <w:t xml:space="preserve">ҳажми </w:t>
      </w:r>
      <w:r>
        <w:rPr>
          <w:rStyle w:val="CharStyle348"/>
        </w:rPr>
        <w:t xml:space="preserve">билан </w:t>
      </w:r>
      <w:r>
        <w:rPr>
          <w:rStyle w:val="CharStyle348"/>
          <w:lang w:val="uz-UZ" w:eastAsia="uz-UZ" w:bidi="uz-UZ"/>
        </w:rPr>
        <w:t>тушунча ҳажми бир-бирига тенг ке- лавермаслигини тасдиқловчи фактдир.</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Юқорида айтилганлар </w:t>
      </w:r>
      <w:r>
        <w:rPr>
          <w:rStyle w:val="CharStyle348"/>
        </w:rPr>
        <w:t xml:space="preserve">ва келтирилган </w:t>
      </w:r>
      <w:r>
        <w:rPr>
          <w:rStyle w:val="CharStyle348"/>
          <w:lang w:val="uz-UZ" w:eastAsia="uz-UZ" w:bidi="uz-UZ"/>
        </w:rPr>
        <w:t xml:space="preserve">фактлардан </w:t>
      </w:r>
      <w:r>
        <w:rPr>
          <w:rStyle w:val="CharStyle348"/>
        </w:rPr>
        <w:t xml:space="preserve">маълум </w:t>
      </w:r>
      <w:r>
        <w:rPr>
          <w:rStyle w:val="CharStyle348"/>
          <w:lang w:val="uz-UZ" w:eastAsia="uz-UZ" w:bidi="uz-UZ"/>
        </w:rPr>
        <w:t xml:space="preserve">бў- ладики, </w:t>
      </w:r>
      <w:r>
        <w:rPr>
          <w:rStyle w:val="CharStyle348"/>
        </w:rPr>
        <w:t xml:space="preserve">бир </w:t>
      </w:r>
      <w:r>
        <w:rPr>
          <w:rStyle w:val="CharStyle348"/>
          <w:lang w:val="uz-UZ" w:eastAsia="uz-UZ" w:bidi="uz-UZ"/>
        </w:rPr>
        <w:t xml:space="preserve">томондан, тушунча фақат сўз орқали </w:t>
      </w:r>
      <w:r>
        <w:rPr>
          <w:rStyle w:val="CharStyle348"/>
        </w:rPr>
        <w:t>эмас, балки тил</w:t>
        <w:softHyphen/>
        <w:t xml:space="preserve">нинг </w:t>
      </w:r>
      <w:r>
        <w:rPr>
          <w:rStyle w:val="CharStyle348"/>
          <w:lang w:val="uz-UZ" w:eastAsia="uz-UZ" w:bidi="uz-UZ"/>
        </w:rPr>
        <w:t xml:space="preserve">бошқа бирликлари билан ҳам ифодаланади. </w:t>
      </w:r>
      <w:r>
        <w:rPr>
          <w:rStyle w:val="CharStyle348"/>
        </w:rPr>
        <w:t xml:space="preserve">Иккинчи </w:t>
      </w:r>
      <w:r>
        <w:rPr>
          <w:rStyle w:val="CharStyle349"/>
        </w:rPr>
        <w:t>то</w:t>
        <w:softHyphen/>
      </w:r>
      <w:r>
        <w:rPr>
          <w:rStyle w:val="CharStyle348"/>
        </w:rPr>
        <w:t xml:space="preserve">мондан, </w:t>
      </w:r>
      <w:r>
        <w:rPr>
          <w:rStyle w:val="CharStyle348"/>
          <w:lang w:val="uz-UZ" w:eastAsia="uz-UZ" w:bidi="uz-UZ"/>
        </w:rPr>
        <w:t xml:space="preserve">ҳар қандай сўз </w:t>
      </w:r>
      <w:r>
        <w:rPr>
          <w:rStyle w:val="CharStyle348"/>
        </w:rPr>
        <w:t xml:space="preserve">тушунча </w:t>
      </w:r>
      <w:r>
        <w:rPr>
          <w:rStyle w:val="CharStyle348"/>
          <w:lang w:val="uz-UZ" w:eastAsia="uz-UZ" w:bidi="uz-UZ"/>
        </w:rPr>
        <w:t xml:space="preserve">ифодалайвермайди, лекин ҳамма </w:t>
      </w:r>
      <w:r>
        <w:rPr>
          <w:rStyle w:val="CharStyle349"/>
          <w:lang w:val="uz-UZ" w:eastAsia="uz-UZ" w:bidi="uz-UZ"/>
        </w:rPr>
        <w:t xml:space="preserve">вақт </w:t>
      </w:r>
      <w:r>
        <w:rPr>
          <w:rStyle w:val="CharStyle349"/>
        </w:rPr>
        <w:t xml:space="preserve">лексик маънога эга </w:t>
      </w:r>
      <w:r>
        <w:rPr>
          <w:rStyle w:val="CharStyle349"/>
          <w:lang w:val="uz-UZ" w:eastAsia="uz-UZ" w:bidi="uz-UZ"/>
        </w:rPr>
        <w:t xml:space="preserve">бўлади. Учинчидан, </w:t>
      </w:r>
      <w:r>
        <w:rPr>
          <w:rStyle w:val="CharStyle349"/>
        </w:rPr>
        <w:t xml:space="preserve">бир </w:t>
      </w:r>
      <w:r>
        <w:rPr>
          <w:rStyle w:val="CharStyle349"/>
          <w:lang w:val="uz-UZ" w:eastAsia="uz-UZ" w:bidi="uz-UZ"/>
        </w:rPr>
        <w:t xml:space="preserve">сўз (кўп маъно- </w:t>
      </w:r>
      <w:r>
        <w:rPr>
          <w:rStyle w:val="CharStyle348"/>
          <w:lang w:val="uz-UZ" w:eastAsia="uz-UZ" w:bidi="uz-UZ"/>
        </w:rPr>
        <w:t xml:space="preserve">ли сўз) бирдан ортиқ </w:t>
      </w:r>
      <w:r>
        <w:rPr>
          <w:rStyle w:val="CharStyle348"/>
        </w:rPr>
        <w:t xml:space="preserve">тушунча </w:t>
      </w:r>
      <w:r>
        <w:rPr>
          <w:rStyle w:val="CharStyle348"/>
          <w:lang w:val="uz-UZ" w:eastAsia="uz-UZ" w:bidi="uz-UZ"/>
        </w:rPr>
        <w:t xml:space="preserve">ифодалай олади. Ниҳоят, тўртинчи- дан, сўзнинг </w:t>
      </w:r>
      <w:r>
        <w:rPr>
          <w:rStyle w:val="CharStyle348"/>
        </w:rPr>
        <w:t xml:space="preserve">маъноси тушунча билан </w:t>
      </w:r>
      <w:r>
        <w:rPr>
          <w:rStyle w:val="CharStyle348"/>
          <w:lang w:val="uz-UZ" w:eastAsia="uz-UZ" w:bidi="uz-UZ"/>
        </w:rPr>
        <w:t xml:space="preserve">боғли бўлган ҳолларда ҳам </w:t>
      </w:r>
      <w:r>
        <w:rPr>
          <w:rStyle w:val="CharStyle348"/>
        </w:rPr>
        <w:t xml:space="preserve">лексик маъно </w:t>
      </w:r>
      <w:r>
        <w:rPr>
          <w:rStyle w:val="CharStyle348"/>
          <w:lang w:val="uz-UZ" w:eastAsia="uz-UZ" w:bidi="uz-UZ"/>
        </w:rPr>
        <w:t xml:space="preserve">ҳажми </w:t>
      </w:r>
      <w:r>
        <w:rPr>
          <w:rStyle w:val="CharStyle348"/>
        </w:rPr>
        <w:t xml:space="preserve">билан тушунча </w:t>
      </w:r>
      <w:r>
        <w:rPr>
          <w:rStyle w:val="CharStyle348"/>
          <w:lang w:val="uz-UZ" w:eastAsia="uz-UZ" w:bidi="uz-UZ"/>
        </w:rPr>
        <w:t xml:space="preserve">ҳажми ўзаро тенг бўлавер- майди, </w:t>
      </w:r>
      <w:r>
        <w:rPr>
          <w:rStyle w:val="CharStyle348"/>
        </w:rPr>
        <w:t xml:space="preserve">балки улар </w:t>
      </w:r>
      <w:r>
        <w:rPr>
          <w:rStyle w:val="CharStyle348"/>
          <w:lang w:val="uz-UZ" w:eastAsia="uz-UZ" w:bidi="uz-UZ"/>
        </w:rPr>
        <w:t xml:space="preserve">ўртасида </w:t>
      </w:r>
      <w:r>
        <w:rPr>
          <w:rStyle w:val="CharStyle348"/>
        </w:rPr>
        <w:t xml:space="preserve">маълум </w:t>
      </w:r>
      <w:r>
        <w:rPr>
          <w:rStyle w:val="CharStyle348"/>
          <w:lang w:val="uz-UZ" w:eastAsia="uz-UZ" w:bidi="uz-UZ"/>
        </w:rPr>
        <w:t>фарқлар бўлади.</w:t>
      </w:r>
    </w:p>
    <w:p>
      <w:pPr>
        <w:pStyle w:val="Style25"/>
        <w:widowControl w:val="0"/>
        <w:keepNext w:val="0"/>
        <w:keepLines w:val="0"/>
        <w:shd w:val="clear" w:color="auto" w:fill="auto"/>
        <w:bidi w:val="0"/>
        <w:jc w:val="left"/>
        <w:spacing w:line="211" w:lineRule="exact"/>
        <w:ind w:left="0" w:firstLine="360"/>
      </w:pPr>
      <w:r>
        <w:rPr>
          <w:rStyle w:val="CharStyle351"/>
          <w:lang w:val="ru-RU" w:eastAsia="ru-RU" w:bidi="ru-RU"/>
        </w:rPr>
        <w:t>Эмоционал-экспрессив оттенка.</w:t>
      </w:r>
      <w:r>
        <w:rPr>
          <w:rStyle w:val="CharStyle348"/>
        </w:rPr>
        <w:t xml:space="preserve"> </w:t>
      </w:r>
      <w:r>
        <w:rPr>
          <w:rStyle w:val="CharStyle348"/>
          <w:lang w:val="uz-UZ" w:eastAsia="uz-UZ" w:bidi="uz-UZ"/>
        </w:rPr>
        <w:t xml:space="preserve">Сўзнинг </w:t>
      </w:r>
      <w:r>
        <w:rPr>
          <w:rStyle w:val="CharStyle348"/>
        </w:rPr>
        <w:t>семан</w:t>
        <w:softHyphen/>
        <w:t xml:space="preserve">тик </w:t>
      </w:r>
      <w:r>
        <w:rPr>
          <w:rStyle w:val="CharStyle348"/>
          <w:lang w:val="uz-UZ" w:eastAsia="uz-UZ" w:bidi="uz-UZ"/>
        </w:rPr>
        <w:t xml:space="preserve">структурасига </w:t>
      </w:r>
      <w:r>
        <w:rPr>
          <w:rStyle w:val="CharStyle348"/>
        </w:rPr>
        <w:t xml:space="preserve">эмоционал-экспрессив оттенка </w:t>
      </w:r>
      <w:r>
        <w:rPr>
          <w:rStyle w:val="CharStyle348"/>
          <w:lang w:val="uz-UZ" w:eastAsia="uz-UZ" w:bidi="uz-UZ"/>
        </w:rPr>
        <w:t xml:space="preserve">ҳам киради </w:t>
      </w:r>
      <w:r>
        <w:rPr>
          <w:rStyle w:val="CharStyle348"/>
        </w:rPr>
        <w:t xml:space="preserve">(эмоционал-экспрессив оттенка «эмоционал-экспрессив </w:t>
      </w:r>
      <w:r>
        <w:rPr>
          <w:rStyle w:val="CharStyle348"/>
          <w:lang w:val="uz-UZ" w:eastAsia="uz-UZ" w:bidi="uz-UZ"/>
        </w:rPr>
        <w:t xml:space="preserve">бўёқ» </w:t>
      </w:r>
      <w:r>
        <w:rPr>
          <w:rStyle w:val="CharStyle348"/>
        </w:rPr>
        <w:t xml:space="preserve">деб </w:t>
      </w:r>
      <w:r>
        <w:rPr>
          <w:rStyle w:val="CharStyle348"/>
          <w:lang w:val="uz-UZ" w:eastAsia="uz-UZ" w:bidi="uz-UZ"/>
        </w:rPr>
        <w:t xml:space="preserve">ҳам </w:t>
      </w:r>
      <w:r>
        <w:rPr>
          <w:rStyle w:val="CharStyle348"/>
        </w:rPr>
        <w:t xml:space="preserve">юритилади). </w:t>
      </w:r>
      <w:r>
        <w:rPr>
          <w:rStyle w:val="CharStyle351"/>
          <w:lang w:val="ru-RU" w:eastAsia="ru-RU" w:bidi="ru-RU"/>
        </w:rPr>
        <w:t>Эмоционал-экспрессив оттенка</w:t>
      </w:r>
      <w:r>
        <w:rPr>
          <w:rStyle w:val="CharStyle348"/>
        </w:rPr>
        <w:t xml:space="preserve"> </w:t>
      </w:r>
      <w:r>
        <w:rPr>
          <w:rStyle w:val="CharStyle348"/>
          <w:lang w:val="uz-UZ" w:eastAsia="uz-UZ" w:bidi="uz-UZ"/>
        </w:rPr>
        <w:t xml:space="preserve">сўз- </w:t>
      </w:r>
      <w:r>
        <w:rPr>
          <w:rStyle w:val="CharStyle349"/>
        </w:rPr>
        <w:t xml:space="preserve">нинг, лексик маънога </w:t>
      </w:r>
      <w:r>
        <w:rPr>
          <w:rStyle w:val="CharStyle349"/>
          <w:lang w:val="uz-UZ" w:eastAsia="uz-UZ" w:bidi="uz-UZ"/>
        </w:rPr>
        <w:t xml:space="preserve">қўшимча </w:t>
      </w:r>
      <w:r>
        <w:rPr>
          <w:rStyle w:val="CharStyle349"/>
        </w:rPr>
        <w:t xml:space="preserve">тарзда, субъектнинг </w:t>
      </w:r>
      <w:r>
        <w:rPr>
          <w:rStyle w:val="CharStyle348"/>
        </w:rPr>
        <w:t xml:space="preserve">турли муно- сабатини, </w:t>
      </w:r>
      <w:r>
        <w:rPr>
          <w:rStyle w:val="CharStyle348"/>
          <w:lang w:val="uz-UZ" w:eastAsia="uz-UZ" w:bidi="uz-UZ"/>
        </w:rPr>
        <w:t xml:space="preserve">ҳис-туйғусини, </w:t>
      </w:r>
      <w:r>
        <w:rPr>
          <w:rStyle w:val="CharStyle348"/>
        </w:rPr>
        <w:t xml:space="preserve">кайфиятини ифодалаш хусусиятидир. </w:t>
      </w:r>
      <w:r>
        <w:rPr>
          <w:rStyle w:val="CharStyle348"/>
          <w:lang w:val="uz-UZ" w:eastAsia="uz-UZ" w:bidi="uz-UZ"/>
        </w:rPr>
        <w:t xml:space="preserve">Сўзнинг </w:t>
      </w:r>
      <w:r>
        <w:rPr>
          <w:rStyle w:val="CharStyle348"/>
        </w:rPr>
        <w:t xml:space="preserve">семантик структурасида лексик маъно албатта </w:t>
      </w:r>
      <w:r>
        <w:rPr>
          <w:rStyle w:val="CharStyle348"/>
          <w:lang w:val="uz-UZ" w:eastAsia="uz-UZ" w:bidi="uz-UZ"/>
        </w:rPr>
        <w:t xml:space="preserve">бўлади. </w:t>
      </w:r>
      <w:r>
        <w:rPr>
          <w:rStyle w:val="CharStyle348"/>
        </w:rPr>
        <w:t xml:space="preserve">Эмоционал-эксйрессив оттенка эса бу структурада албатта </w:t>
      </w:r>
      <w:r>
        <w:rPr>
          <w:rStyle w:val="CharStyle348"/>
          <w:lang w:val="uz-UZ" w:eastAsia="uz-UZ" w:bidi="uz-UZ"/>
        </w:rPr>
        <w:t xml:space="preserve">қатна- </w:t>
      </w:r>
      <w:r>
        <w:rPr>
          <w:rStyle w:val="CharStyle349"/>
        </w:rPr>
        <w:t xml:space="preserve">шувчи (доимий) компонент эмас. Айрим </w:t>
      </w:r>
      <w:r>
        <w:rPr>
          <w:rStyle w:val="CharStyle349"/>
          <w:lang w:val="uz-UZ" w:eastAsia="uz-UZ" w:bidi="uz-UZ"/>
        </w:rPr>
        <w:t xml:space="preserve">сўзлар </w:t>
      </w:r>
      <w:r>
        <w:rPr>
          <w:rStyle w:val="CharStyle349"/>
        </w:rPr>
        <w:t xml:space="preserve">бундай оттенка- </w:t>
      </w:r>
      <w:r>
        <w:rPr>
          <w:rStyle w:val="CharStyle348"/>
        </w:rPr>
        <w:t xml:space="preserve">га эга </w:t>
      </w:r>
      <w:r>
        <w:rPr>
          <w:rStyle w:val="CharStyle348"/>
          <w:lang w:val="uz-UZ" w:eastAsia="uz-UZ" w:bidi="uz-UZ"/>
        </w:rPr>
        <w:t xml:space="preserve">бўлмаслиги, </w:t>
      </w:r>
      <w:r>
        <w:rPr>
          <w:rStyle w:val="CharStyle348"/>
        </w:rPr>
        <w:t xml:space="preserve">яъни эмоционал-экспрессивликка нисбатан </w:t>
      </w:r>
      <w:r>
        <w:rPr>
          <w:rStyle w:val="CharStyle349"/>
        </w:rPr>
        <w:t xml:space="preserve">нейтрал (бетараф) </w:t>
      </w:r>
      <w:r>
        <w:rPr>
          <w:rStyle w:val="CharStyle349"/>
          <w:lang w:val="uz-UZ" w:eastAsia="uz-UZ" w:bidi="uz-UZ"/>
        </w:rPr>
        <w:t xml:space="preserve">бўлиши, </w:t>
      </w:r>
      <w:r>
        <w:rPr>
          <w:rStyle w:val="CharStyle349"/>
        </w:rPr>
        <w:t xml:space="preserve">баъзи </w:t>
      </w:r>
      <w:r>
        <w:rPr>
          <w:rStyle w:val="CharStyle349"/>
          <w:lang w:val="uz-UZ" w:eastAsia="uz-UZ" w:bidi="uz-UZ"/>
        </w:rPr>
        <w:t xml:space="preserve">сўзлар </w:t>
      </w:r>
      <w:r>
        <w:rPr>
          <w:rStyle w:val="CharStyle349"/>
        </w:rPr>
        <w:t>эса эмоционал-экс</w:t>
        <w:softHyphen/>
      </w:r>
      <w:r>
        <w:rPr>
          <w:rStyle w:val="CharStyle348"/>
        </w:rPr>
        <w:t xml:space="preserve">прессив оттенкали </w:t>
      </w:r>
      <w:r>
        <w:rPr>
          <w:rStyle w:val="CharStyle348"/>
          <w:lang w:val="uz-UZ" w:eastAsia="uz-UZ" w:bidi="uz-UZ"/>
        </w:rPr>
        <w:t xml:space="preserve">бўлиши </w:t>
      </w:r>
      <w:r>
        <w:rPr>
          <w:rStyle w:val="CharStyle348"/>
        </w:rPr>
        <w:t xml:space="preserve">мумкин. Мае., </w:t>
      </w:r>
      <w:r>
        <w:rPr>
          <w:rStyle w:val="CharStyle350"/>
          <w:lang w:val="ru-RU" w:eastAsia="ru-RU" w:bidi="ru-RU"/>
        </w:rPr>
        <w:t>гавдали, барзанги</w:t>
      </w:r>
      <w:r>
        <w:rPr>
          <w:rStyle w:val="CharStyle348"/>
        </w:rPr>
        <w:t xml:space="preserve"> </w:t>
      </w:r>
      <w:r>
        <w:rPr>
          <w:rStyle w:val="CharStyle348"/>
          <w:lang w:val="uz-UZ" w:eastAsia="uz-UZ" w:bidi="uz-UZ"/>
        </w:rPr>
        <w:t xml:space="preserve">сўз- </w:t>
      </w:r>
      <w:r>
        <w:rPr>
          <w:rStyle w:val="CharStyle348"/>
        </w:rPr>
        <w:t xml:space="preserve">ларидан </w:t>
      </w:r>
      <w:r>
        <w:rPr>
          <w:rStyle w:val="CharStyle350"/>
          <w:lang w:val="ru-RU" w:eastAsia="ru-RU" w:bidi="ru-RU"/>
        </w:rPr>
        <w:t>гавдали</w:t>
      </w:r>
      <w:r>
        <w:rPr>
          <w:rStyle w:val="CharStyle348"/>
        </w:rPr>
        <w:t xml:space="preserve"> </w:t>
      </w:r>
      <w:r>
        <w:rPr>
          <w:rStyle w:val="CharStyle348"/>
          <w:lang w:val="uz-UZ" w:eastAsia="uz-UZ" w:bidi="uz-UZ"/>
        </w:rPr>
        <w:t xml:space="preserve">сўзи </w:t>
      </w:r>
      <w:r>
        <w:rPr>
          <w:rStyle w:val="CharStyle348"/>
        </w:rPr>
        <w:t>эмоционал-экспрессивликка нисбатан нейт</w:t>
        <w:softHyphen/>
        <w:t xml:space="preserve">рал. </w:t>
      </w:r>
      <w:r>
        <w:rPr>
          <w:rStyle w:val="CharStyle350"/>
          <w:lang w:val="ru-RU" w:eastAsia="ru-RU" w:bidi="ru-RU"/>
        </w:rPr>
        <w:t>Барзанги</w:t>
      </w:r>
      <w:r>
        <w:rPr>
          <w:rStyle w:val="CharStyle348"/>
        </w:rPr>
        <w:t xml:space="preserve"> </w:t>
      </w:r>
      <w:r>
        <w:rPr>
          <w:rStyle w:val="CharStyle348"/>
          <w:lang w:val="uz-UZ" w:eastAsia="uz-UZ" w:bidi="uz-UZ"/>
        </w:rPr>
        <w:t xml:space="preserve">сўзи </w:t>
      </w:r>
      <w:r>
        <w:rPr>
          <w:rStyle w:val="CharStyle348"/>
        </w:rPr>
        <w:t>эса салбий эмоционал оттенкага эга.</w:t>
      </w:r>
    </w:p>
    <w:p>
      <w:pPr>
        <w:pStyle w:val="Style355"/>
        <w:widowControl w:val="0"/>
        <w:keepNext w:val="0"/>
        <w:keepLines w:val="0"/>
        <w:shd w:val="clear" w:color="auto" w:fill="auto"/>
        <w:bidi w:val="0"/>
        <w:jc w:val="left"/>
        <w:ind w:left="0" w:firstLine="360"/>
      </w:pPr>
      <w:r>
        <w:rPr>
          <w:rStyle w:val="CharStyle357"/>
          <w:lang w:val="ru-RU" w:eastAsia="ru-RU" w:bidi="ru-RU"/>
        </w:rPr>
        <w:t xml:space="preserve">Эмоционал-экспрессив оттенка субъектнинг </w:t>
      </w:r>
      <w:r>
        <w:rPr>
          <w:rStyle w:val="CharStyle357"/>
        </w:rPr>
        <w:t xml:space="preserve">қандай </w:t>
      </w:r>
      <w:r>
        <w:rPr>
          <w:rStyle w:val="CharStyle357"/>
          <w:lang w:val="ru-RU" w:eastAsia="ru-RU" w:bidi="ru-RU"/>
        </w:rPr>
        <w:t xml:space="preserve">муносаба- </w:t>
      </w:r>
      <w:r>
        <w:rPr>
          <w:lang w:val="ru-RU" w:eastAsia="ru-RU" w:bidi="ru-RU"/>
          <w:w w:val="100"/>
          <w:color w:val="000000"/>
          <w:position w:val="0"/>
        </w:rPr>
        <w:t xml:space="preserve">тини </w:t>
      </w:r>
      <w:r>
        <w:rPr>
          <w:lang w:val="uz-UZ" w:eastAsia="uz-UZ" w:bidi="uz-UZ"/>
          <w:w w:val="100"/>
          <w:color w:val="000000"/>
          <w:position w:val="0"/>
        </w:rPr>
        <w:t xml:space="preserve">кўрсатишига кўра </w:t>
      </w:r>
      <w:r>
        <w:rPr>
          <w:lang w:val="ru-RU" w:eastAsia="ru-RU" w:bidi="ru-RU"/>
          <w:w w:val="100"/>
          <w:color w:val="000000"/>
          <w:position w:val="0"/>
        </w:rPr>
        <w:t xml:space="preserve">икки турли </w:t>
      </w:r>
      <w:r>
        <w:rPr>
          <w:lang w:val="uz-UZ" w:eastAsia="uz-UZ" w:bidi="uz-UZ"/>
          <w:w w:val="100"/>
          <w:color w:val="000000"/>
          <w:position w:val="0"/>
        </w:rPr>
        <w:t xml:space="preserve">бўлади: </w:t>
      </w:r>
      <w:r>
        <w:rPr>
          <w:lang w:val="ru-RU" w:eastAsia="ru-RU" w:bidi="ru-RU"/>
          <w:w w:val="100"/>
          <w:color w:val="000000"/>
          <w:position w:val="0"/>
        </w:rPr>
        <w:t>1) ижобий, 2) салбий,</w:t>
      </w:r>
    </w:p>
    <w:p>
      <w:pPr>
        <w:pStyle w:val="Style25"/>
        <w:widowControl w:val="0"/>
        <w:keepNext w:val="0"/>
        <w:keepLines w:val="0"/>
        <w:shd w:val="clear" w:color="auto" w:fill="auto"/>
        <w:bidi w:val="0"/>
        <w:jc w:val="left"/>
        <w:spacing w:line="211" w:lineRule="exact"/>
        <w:ind w:left="0" w:firstLine="0"/>
      </w:pPr>
      <w:r>
        <w:rPr>
          <w:rStyle w:val="CharStyle348"/>
        </w:rPr>
        <w:t xml:space="preserve">Масалан, </w:t>
      </w:r>
      <w:r>
        <w:rPr>
          <w:rStyle w:val="CharStyle350"/>
        </w:rPr>
        <w:t>чеҳра</w:t>
      </w:r>
      <w:r>
        <w:rPr>
          <w:rStyle w:val="CharStyle348"/>
          <w:lang w:val="uz-UZ" w:eastAsia="uz-UZ" w:bidi="uz-UZ"/>
        </w:rPr>
        <w:t xml:space="preserve"> сўзи юзни </w:t>
      </w:r>
      <w:r>
        <w:rPr>
          <w:rStyle w:val="CharStyle348"/>
        </w:rPr>
        <w:t xml:space="preserve">ижобий </w:t>
      </w:r>
      <w:r>
        <w:rPr>
          <w:rStyle w:val="CharStyle348"/>
          <w:lang w:val="uz-UZ" w:eastAsia="uz-UZ" w:bidi="uz-UZ"/>
        </w:rPr>
        <w:t xml:space="preserve">эмоционал </w:t>
      </w:r>
      <w:r>
        <w:rPr>
          <w:rStyle w:val="CharStyle348"/>
        </w:rPr>
        <w:t>оттенка билан ифо</w:t>
        <w:softHyphen/>
        <w:t xml:space="preserve">далайди (юз </w:t>
      </w:r>
      <w:r>
        <w:rPr>
          <w:rStyle w:val="CharStyle348"/>
          <w:lang w:val="uz-UZ" w:eastAsia="uz-UZ" w:bidi="uz-UZ"/>
        </w:rPr>
        <w:t xml:space="preserve">сўзи эмоционал-экспрессивликка </w:t>
      </w:r>
      <w:r>
        <w:rPr>
          <w:rStyle w:val="CharStyle348"/>
        </w:rPr>
        <w:t xml:space="preserve">нисбатан нейтрал); </w:t>
      </w:r>
      <w:r>
        <w:rPr>
          <w:rStyle w:val="CharStyle350"/>
        </w:rPr>
        <w:t>тиржаймоқ</w:t>
      </w:r>
      <w:r>
        <w:rPr>
          <w:rStyle w:val="CharStyle348"/>
          <w:lang w:val="uz-UZ" w:eastAsia="uz-UZ" w:bidi="uz-UZ"/>
        </w:rPr>
        <w:t xml:space="preserve"> сўзи жилмайишни </w:t>
      </w:r>
      <w:r>
        <w:rPr>
          <w:rStyle w:val="CharStyle348"/>
        </w:rPr>
        <w:t xml:space="preserve">салбий эмоционал оттенка билан ифодалайди </w:t>
      </w:r>
      <w:r>
        <w:rPr>
          <w:rStyle w:val="CharStyle350"/>
        </w:rPr>
        <w:t>(жилмаймоқ</w:t>
      </w:r>
      <w:r>
        <w:rPr>
          <w:rStyle w:val="CharStyle348"/>
          <w:lang w:val="uz-UZ" w:eastAsia="uz-UZ" w:bidi="uz-UZ"/>
        </w:rPr>
        <w:t xml:space="preserve"> сўзи </w:t>
      </w:r>
      <w:r>
        <w:rPr>
          <w:rStyle w:val="CharStyle348"/>
        </w:rPr>
        <w:t>эмоционал-экспрессивликка нисба</w:t>
        <w:softHyphen/>
        <w:t>тан нейтрал) ва б.</w:t>
      </w:r>
    </w:p>
    <w:p>
      <w:pPr>
        <w:pStyle w:val="Style25"/>
        <w:widowControl w:val="0"/>
        <w:keepNext w:val="0"/>
        <w:keepLines w:val="0"/>
        <w:shd w:val="clear" w:color="auto" w:fill="auto"/>
        <w:bidi w:val="0"/>
        <w:jc w:val="left"/>
        <w:spacing w:line="211" w:lineRule="exact"/>
        <w:ind w:left="0" w:firstLine="360"/>
      </w:pPr>
      <w:r>
        <w:rPr>
          <w:rStyle w:val="CharStyle351"/>
          <w:lang w:val="ru-RU" w:eastAsia="ru-RU" w:bidi="ru-RU"/>
        </w:rPr>
        <w:t>Стилистик белги.</w:t>
      </w:r>
      <w:r>
        <w:rPr>
          <w:rStyle w:val="CharStyle348"/>
        </w:rPr>
        <w:t xml:space="preserve"> </w:t>
      </w:r>
      <w:r>
        <w:rPr>
          <w:rStyle w:val="CharStyle348"/>
          <w:lang w:val="uz-UZ" w:eastAsia="uz-UZ" w:bidi="uz-UZ"/>
        </w:rPr>
        <w:t xml:space="preserve">Сўзнинг </w:t>
      </w:r>
      <w:r>
        <w:rPr>
          <w:rStyle w:val="CharStyle348"/>
        </w:rPr>
        <w:t xml:space="preserve">семантик структурасига оид компонентлардан бири стилистик белгидир. (Айрим ишларда бу белги </w:t>
      </w:r>
      <w:r>
        <w:rPr>
          <w:rStyle w:val="CharStyle349"/>
        </w:rPr>
        <w:t xml:space="preserve">«стилистик </w:t>
      </w:r>
      <w:r>
        <w:rPr>
          <w:rStyle w:val="CharStyle348"/>
          <w:lang w:val="uz-UZ" w:eastAsia="uz-UZ" w:bidi="uz-UZ"/>
        </w:rPr>
        <w:t xml:space="preserve">бўёқ» </w:t>
      </w:r>
      <w:r>
        <w:rPr>
          <w:rStyle w:val="CharStyle348"/>
        </w:rPr>
        <w:t xml:space="preserve">деб </w:t>
      </w:r>
      <w:r>
        <w:rPr>
          <w:rStyle w:val="CharStyle348"/>
          <w:lang w:val="uz-UZ" w:eastAsia="uz-UZ" w:bidi="uz-UZ"/>
        </w:rPr>
        <w:t xml:space="preserve">ҳам </w:t>
      </w:r>
      <w:r>
        <w:rPr>
          <w:rStyle w:val="CharStyle348"/>
        </w:rPr>
        <w:t xml:space="preserve">юритилади). Стилистик белги </w:t>
      </w:r>
      <w:r>
        <w:rPr>
          <w:rStyle w:val="CharStyle348"/>
          <w:lang w:val="uz-UZ" w:eastAsia="uz-UZ" w:bidi="uz-UZ"/>
        </w:rPr>
        <w:t xml:space="preserve">сўзнинг </w:t>
      </w:r>
      <w:r>
        <w:rPr>
          <w:rStyle w:val="CharStyle349"/>
          <w:lang w:val="uz-UZ" w:eastAsia="uz-UZ" w:bidi="uz-UZ"/>
        </w:rPr>
        <w:t xml:space="preserve">нутқ </w:t>
      </w:r>
      <w:r>
        <w:rPr>
          <w:rStyle w:val="CharStyle349"/>
        </w:rPr>
        <w:t xml:space="preserve">услубларидан </w:t>
      </w:r>
      <w:r>
        <w:rPr>
          <w:rStyle w:val="CharStyle348"/>
        </w:rPr>
        <w:t xml:space="preserve">бирига мансублигини </w:t>
      </w:r>
      <w:r>
        <w:rPr>
          <w:rStyle w:val="CharStyle348"/>
          <w:lang w:val="uz-UZ" w:eastAsia="uz-UZ" w:bidi="uz-UZ"/>
        </w:rPr>
        <w:t xml:space="preserve">кўрсатувчи, сўз- </w:t>
      </w:r>
      <w:r>
        <w:rPr>
          <w:rStyle w:val="CharStyle349"/>
        </w:rPr>
        <w:t xml:space="preserve">ни </w:t>
      </w:r>
      <w:r>
        <w:rPr>
          <w:rStyle w:val="CharStyle349"/>
          <w:lang w:val="uz-UZ" w:eastAsia="uz-UZ" w:bidi="uz-UZ"/>
        </w:rPr>
        <w:t xml:space="preserve">нутқ </w:t>
      </w:r>
      <w:r>
        <w:rPr>
          <w:rStyle w:val="CharStyle349"/>
        </w:rPr>
        <w:t xml:space="preserve">услубига </w:t>
      </w:r>
      <w:r>
        <w:rPr>
          <w:rStyle w:val="CharStyle348"/>
          <w:lang w:val="uz-UZ" w:eastAsia="uz-UZ" w:bidi="uz-UZ"/>
        </w:rPr>
        <w:t xml:space="preserve">кўра </w:t>
      </w:r>
      <w:r>
        <w:rPr>
          <w:rStyle w:val="CharStyle348"/>
        </w:rPr>
        <w:t xml:space="preserve">характерловчи хусусиятдир. Мисоллар: </w:t>
      </w:r>
      <w:r>
        <w:rPr>
          <w:rStyle w:val="CharStyle137"/>
        </w:rPr>
        <w:t xml:space="preserve">Негаки, одам боласи </w:t>
      </w:r>
      <w:r>
        <w:rPr>
          <w:rStyle w:val="CharStyle350"/>
          <w:lang w:val="ru-RU" w:eastAsia="ru-RU" w:bidi="ru-RU"/>
        </w:rPr>
        <w:t>ацлини танигандан бошлаб умрининг охири</w:t>
      </w:r>
      <w:r>
        <w:rPr>
          <w:rStyle w:val="CharStyle217"/>
        </w:rPr>
        <w:t xml:space="preserve">« </w:t>
      </w:r>
      <w:r>
        <w:rPr>
          <w:rStyle w:val="CharStyle137"/>
        </w:rPr>
        <w:t xml:space="preserve">гача </w:t>
      </w:r>
      <w:r>
        <w:rPr>
          <w:rStyle w:val="CharStyle137"/>
          <w:lang w:val="uz-UZ" w:eastAsia="uz-UZ" w:bidi="uz-UZ"/>
        </w:rPr>
        <w:t xml:space="preserve">орзу-ҳавас </w:t>
      </w:r>
      <w:r>
        <w:rPr>
          <w:rStyle w:val="CharStyle350"/>
          <w:lang w:val="ru-RU" w:eastAsia="ru-RU" w:bidi="ru-RU"/>
        </w:rPr>
        <w:t xml:space="preserve">о </w:t>
      </w:r>
      <w:r>
        <w:rPr>
          <w:rStyle w:val="CharStyle350"/>
        </w:rPr>
        <w:t xml:space="preserve">ғ </w:t>
      </w:r>
      <w:r>
        <w:rPr>
          <w:rStyle w:val="CharStyle137"/>
        </w:rPr>
        <w:t>у ш и д а яшайди</w:t>
      </w:r>
      <w:r>
        <w:rPr>
          <w:rStyle w:val="CharStyle217"/>
        </w:rPr>
        <w:t xml:space="preserve"> </w:t>
      </w:r>
      <w:r>
        <w:rPr>
          <w:rStyle w:val="CharStyle348"/>
        </w:rPr>
        <w:t xml:space="preserve">(Е. Ш </w:t>
      </w:r>
      <w:r>
        <w:rPr>
          <w:rStyle w:val="CharStyle349"/>
        </w:rPr>
        <w:t xml:space="preserve">у </w:t>
      </w:r>
      <w:r>
        <w:rPr>
          <w:rStyle w:val="CharStyle348"/>
        </w:rPr>
        <w:t xml:space="preserve">к </w:t>
      </w:r>
      <w:r>
        <w:rPr>
          <w:rStyle w:val="CharStyle349"/>
        </w:rPr>
        <w:t xml:space="preserve">у р </w:t>
      </w:r>
      <w:r>
        <w:rPr>
          <w:rStyle w:val="CharStyle348"/>
        </w:rPr>
        <w:t xml:space="preserve">о </w:t>
      </w:r>
      <w:r>
        <w:rPr>
          <w:rStyle w:val="CharStyle217"/>
        </w:rPr>
        <w:t xml:space="preserve">в). </w:t>
      </w:r>
      <w:r>
        <w:rPr>
          <w:rStyle w:val="CharStyle137"/>
        </w:rPr>
        <w:t xml:space="preserve">Кейин узи- </w:t>
      </w:r>
      <w:r>
        <w:rPr>
          <w:rStyle w:val="CharStyle350"/>
          <w:lang w:val="ru-RU" w:eastAsia="ru-RU" w:bidi="ru-RU"/>
        </w:rPr>
        <w:t xml:space="preserve">га </w:t>
      </w:r>
      <w:r>
        <w:rPr>
          <w:rStyle w:val="CharStyle350"/>
        </w:rPr>
        <w:t xml:space="preserve">ўхшаган ўртоғи </w:t>
      </w:r>
      <w:r>
        <w:rPr>
          <w:rStyle w:val="CharStyle350"/>
          <w:lang w:val="ru-RU" w:eastAsia="ru-RU" w:bidi="ru-RU"/>
        </w:rPr>
        <w:t xml:space="preserve">билан </w:t>
      </w:r>
      <w:r>
        <w:rPr>
          <w:rStyle w:val="CharStyle137"/>
        </w:rPr>
        <w:t xml:space="preserve">купи </w:t>
      </w:r>
      <w:r>
        <w:rPr>
          <w:rStyle w:val="CharStyle137"/>
          <w:lang w:val="uz-UZ" w:eastAsia="uz-UZ" w:bidi="uz-UZ"/>
        </w:rPr>
        <w:t xml:space="preserve">бўйи </w:t>
      </w:r>
      <w:r>
        <w:rPr>
          <w:rStyle w:val="CharStyle350"/>
          <w:lang w:val="ru-RU" w:eastAsia="ru-RU" w:bidi="ru-RU"/>
        </w:rPr>
        <w:t xml:space="preserve">роса </w:t>
      </w:r>
      <w:r>
        <w:rPr>
          <w:rStyle w:val="CharStyle137"/>
        </w:rPr>
        <w:t xml:space="preserve">т </w:t>
      </w:r>
      <w:r>
        <w:rPr>
          <w:rStyle w:val="CharStyle350"/>
          <w:lang w:val="ru-RU" w:eastAsia="ru-RU" w:bidi="ru-RU"/>
        </w:rPr>
        <w:t xml:space="preserve">о </w:t>
      </w:r>
      <w:r>
        <w:rPr>
          <w:rStyle w:val="CharStyle137"/>
        </w:rPr>
        <w:t xml:space="preserve">р </w:t>
      </w:r>
      <w:r>
        <w:rPr>
          <w:rStyle w:val="CharStyle350"/>
          <w:lang w:val="ru-RU" w:eastAsia="ru-RU" w:bidi="ru-RU"/>
        </w:rPr>
        <w:t xml:space="preserve">т </w:t>
      </w:r>
      <w:r>
        <w:rPr>
          <w:rStyle w:val="CharStyle137"/>
        </w:rPr>
        <w:t xml:space="preserve">д и </w:t>
      </w:r>
      <w:r>
        <w:rPr>
          <w:rStyle w:val="CharStyle350"/>
          <w:lang w:val="ru-RU" w:eastAsia="ru-RU" w:bidi="ru-RU"/>
        </w:rPr>
        <w:t xml:space="preserve">(А. У </w:t>
      </w:r>
      <w:r>
        <w:rPr>
          <w:rStyle w:val="CharStyle137"/>
        </w:rPr>
        <w:t xml:space="preserve">б </w:t>
      </w:r>
      <w:r>
        <w:rPr>
          <w:rStyle w:val="CharStyle350"/>
          <w:lang w:val="ru-RU" w:eastAsia="ru-RU" w:bidi="ru-RU"/>
        </w:rPr>
        <w:t xml:space="preserve">а </w:t>
      </w:r>
      <w:r>
        <w:rPr>
          <w:rStyle w:val="CharStyle137"/>
        </w:rPr>
        <w:t xml:space="preserve">й д у </w:t>
      </w:r>
      <w:r>
        <w:rPr>
          <w:rStyle w:val="CharStyle350"/>
          <w:lang w:val="ru-RU" w:eastAsia="ru-RU" w:bidi="ru-RU"/>
        </w:rPr>
        <w:t xml:space="preserve">л- </w:t>
      </w:r>
      <w:r>
        <w:rPr>
          <w:rStyle w:val="CharStyle217"/>
        </w:rPr>
        <w:t xml:space="preserve">ла). </w:t>
      </w:r>
      <w:r>
        <w:rPr>
          <w:rStyle w:val="CharStyle137"/>
        </w:rPr>
        <w:t xml:space="preserve">Охирги нафасы </w:t>
      </w:r>
      <w:r>
        <w:rPr>
          <w:rStyle w:val="CharStyle137"/>
          <w:lang w:val="uz-UZ" w:eastAsia="uz-UZ" w:bidi="uz-UZ"/>
        </w:rPr>
        <w:t xml:space="preserve">чиққупча </w:t>
      </w:r>
      <w:r>
        <w:rPr>
          <w:rStyle w:val="CharStyle137"/>
        </w:rPr>
        <w:t xml:space="preserve">сув деб ётди </w:t>
      </w:r>
      <w:r>
        <w:rPr>
          <w:rStyle w:val="CharStyle352"/>
          <w:lang w:val="uz-UZ" w:eastAsia="uz-UZ" w:bidi="uz-UZ"/>
        </w:rPr>
        <w:t>боёқиш</w:t>
      </w:r>
      <w:r>
        <w:rPr>
          <w:rStyle w:val="CharStyle217"/>
          <w:lang w:val="uz-UZ" w:eastAsia="uz-UZ" w:bidi="uz-UZ"/>
        </w:rPr>
        <w:t xml:space="preserve"> </w:t>
      </w:r>
      <w:r>
        <w:rPr>
          <w:rStyle w:val="CharStyle217"/>
        </w:rPr>
        <w:t xml:space="preserve">(Ж. А б- </w:t>
      </w:r>
      <w:r>
        <w:rPr>
          <w:rStyle w:val="CharStyle351"/>
          <w:lang w:val="ru-RU" w:eastAsia="ru-RU" w:bidi="ru-RU"/>
        </w:rPr>
        <w:t>дуллахонов).</w:t>
      </w:r>
      <w:r>
        <w:rPr>
          <w:rStyle w:val="CharStyle348"/>
        </w:rPr>
        <w:t xml:space="preserve"> </w:t>
      </w:r>
      <w:r>
        <w:rPr>
          <w:rStyle w:val="CharStyle350"/>
          <w:lang w:val="ru-RU" w:eastAsia="ru-RU" w:bidi="ru-RU"/>
        </w:rPr>
        <w:t xml:space="preserve">Утапнинг </w:t>
      </w:r>
      <w:r>
        <w:rPr>
          <w:rStyle w:val="CharStyle350"/>
        </w:rPr>
        <w:t xml:space="preserve">қистови </w:t>
      </w:r>
      <w:r>
        <w:rPr>
          <w:rStyle w:val="CharStyle350"/>
          <w:lang w:val="ru-RU" w:eastAsia="ru-RU" w:bidi="ru-RU"/>
        </w:rPr>
        <w:t xml:space="preserve">билан ошга долган </w:t>
      </w:r>
      <w:r>
        <w:rPr>
          <w:rStyle w:val="CharStyle350"/>
        </w:rPr>
        <w:t xml:space="preserve">Жўравой </w:t>
      </w:r>
      <w:r>
        <w:rPr>
          <w:rStyle w:val="CharStyle137"/>
        </w:rPr>
        <w:t xml:space="preserve">ота </w:t>
      </w:r>
      <w:r>
        <w:rPr>
          <w:rStyle w:val="CharStyle137"/>
          <w:lang w:val="uz-UZ" w:eastAsia="uz-UZ" w:bidi="uz-UZ"/>
        </w:rPr>
        <w:t xml:space="preserve">ҳамон </w:t>
      </w:r>
      <w:r>
        <w:rPr>
          <w:rStyle w:val="CharStyle358"/>
        </w:rPr>
        <w:t xml:space="preserve">ўй </w:t>
      </w:r>
      <w:r>
        <w:rPr>
          <w:rStyle w:val="CharStyle137"/>
        </w:rPr>
        <w:t xml:space="preserve">суриб </w:t>
      </w:r>
      <w:r>
        <w:rPr>
          <w:rStyle w:val="CharStyle137"/>
          <w:lang w:val="uz-UZ" w:eastAsia="uz-UZ" w:bidi="uz-UZ"/>
        </w:rPr>
        <w:t xml:space="preserve">ўтирган </w:t>
      </w:r>
      <w:r>
        <w:rPr>
          <w:rStyle w:val="CharStyle137"/>
        </w:rPr>
        <w:t xml:space="preserve">афт од а </w:t>
      </w:r>
      <w:r>
        <w:rPr>
          <w:rStyle w:val="CharStyle137"/>
          <w:lang w:val="uz-UZ" w:eastAsia="uz-UZ" w:bidi="uz-UZ"/>
        </w:rPr>
        <w:t xml:space="preserve">қизига </w:t>
      </w:r>
      <w:r>
        <w:rPr>
          <w:rStyle w:val="CharStyle137"/>
        </w:rPr>
        <w:t>дед и</w:t>
      </w:r>
      <w:r>
        <w:rPr>
          <w:rStyle w:val="CharStyle217"/>
        </w:rPr>
        <w:t xml:space="preserve"> </w:t>
      </w:r>
      <w:r>
        <w:rPr>
          <w:rStyle w:val="CharStyle349"/>
          <w:lang w:val="uz-UZ" w:eastAsia="uz-UZ" w:bidi="uz-UZ"/>
        </w:rPr>
        <w:t xml:space="preserve">(Ҳ. Ғ </w:t>
      </w:r>
      <w:r>
        <w:rPr>
          <w:rStyle w:val="CharStyle349"/>
        </w:rPr>
        <w:t xml:space="preserve">у л о м). </w:t>
      </w:r>
      <w:r>
        <w:rPr>
          <w:rStyle w:val="CharStyle348"/>
        </w:rPr>
        <w:t xml:space="preserve">Бу мисоллардати </w:t>
      </w:r>
      <w:r>
        <w:rPr>
          <w:rStyle w:val="CharStyle350"/>
        </w:rPr>
        <w:t>оғуш сў</w:t>
      </w:r>
      <w:r>
        <w:rPr>
          <w:rStyle w:val="CharStyle348"/>
        </w:rPr>
        <w:t xml:space="preserve">зи бадиий услубга, </w:t>
      </w:r>
      <w:r>
        <w:rPr>
          <w:rStyle w:val="CharStyle350"/>
        </w:rPr>
        <w:t>тортмоқ</w:t>
      </w:r>
      <w:r>
        <w:rPr>
          <w:rStyle w:val="CharStyle348"/>
          <w:lang w:val="uz-UZ" w:eastAsia="uz-UZ" w:bidi="uz-UZ"/>
        </w:rPr>
        <w:t xml:space="preserve"> сўзи </w:t>
      </w:r>
      <w:r>
        <w:rPr>
          <w:rStyle w:val="CharStyle348"/>
        </w:rPr>
        <w:t xml:space="preserve">шу маъносида </w:t>
      </w:r>
      <w:r>
        <w:rPr>
          <w:rStyle w:val="CharStyle348"/>
          <w:lang w:val="uz-UZ" w:eastAsia="uz-UZ" w:bidi="uz-UZ"/>
        </w:rPr>
        <w:t xml:space="preserve">(ичмоқ </w:t>
      </w:r>
      <w:r>
        <w:rPr>
          <w:rStyle w:val="CharStyle348"/>
        </w:rPr>
        <w:t xml:space="preserve">маъносида) оддий </w:t>
      </w:r>
      <w:r>
        <w:rPr>
          <w:rStyle w:val="CharStyle348"/>
          <w:lang w:val="uz-UZ" w:eastAsia="uz-UZ" w:bidi="uz-UZ"/>
        </w:rPr>
        <w:t xml:space="preserve">сўзлашувга, </w:t>
      </w:r>
      <w:r>
        <w:rPr>
          <w:rStyle w:val="CharStyle350"/>
          <w:lang w:val="ru-RU" w:eastAsia="ru-RU" w:bidi="ru-RU"/>
        </w:rPr>
        <w:t>боёкиш</w:t>
      </w:r>
      <w:r>
        <w:rPr>
          <w:rStyle w:val="CharStyle348"/>
        </w:rPr>
        <w:t xml:space="preserve"> </w:t>
      </w:r>
      <w:r>
        <w:rPr>
          <w:rStyle w:val="CharStyle348"/>
          <w:lang w:val="uz-UZ" w:eastAsia="uz-UZ" w:bidi="uz-UZ"/>
        </w:rPr>
        <w:t xml:space="preserve">сўзи </w:t>
      </w:r>
      <w:r>
        <w:rPr>
          <w:rStyle w:val="CharStyle348"/>
        </w:rPr>
        <w:t xml:space="preserve">оддий </w:t>
      </w:r>
      <w:r>
        <w:rPr>
          <w:rStyle w:val="CharStyle348"/>
          <w:lang w:val="uz-UZ" w:eastAsia="uz-UZ" w:bidi="uz-UZ"/>
        </w:rPr>
        <w:t xml:space="preserve">сўзлашувга </w:t>
      </w:r>
      <w:r>
        <w:rPr>
          <w:rStyle w:val="CharStyle348"/>
        </w:rPr>
        <w:t xml:space="preserve">ва </w:t>
      </w:r>
      <w:r>
        <w:rPr>
          <w:rStyle w:val="CharStyle348"/>
          <w:lang w:val="uz-UZ" w:eastAsia="uz-UZ" w:bidi="uz-UZ"/>
        </w:rPr>
        <w:t xml:space="preserve">кўпроқ </w:t>
      </w:r>
      <w:r>
        <w:rPr>
          <w:rStyle w:val="CharStyle348"/>
        </w:rPr>
        <w:t xml:space="preserve">аёллар </w:t>
      </w:r>
      <w:r>
        <w:rPr>
          <w:rStyle w:val="CharStyle348"/>
          <w:lang w:val="uz-UZ" w:eastAsia="uz-UZ" w:bidi="uz-UZ"/>
        </w:rPr>
        <w:t xml:space="preserve">нутқига </w:t>
      </w:r>
      <w:r>
        <w:rPr>
          <w:rStyle w:val="CharStyle348"/>
        </w:rPr>
        <w:t xml:space="preserve">хос. </w:t>
      </w:r>
      <w:r>
        <w:rPr>
          <w:rStyle w:val="CharStyle350"/>
          <w:lang w:val="ru-RU" w:eastAsia="ru-RU" w:bidi="ru-RU"/>
        </w:rPr>
        <w:t>Афтода</w:t>
      </w:r>
      <w:r>
        <w:rPr>
          <w:rStyle w:val="CharStyle348"/>
        </w:rPr>
        <w:t xml:space="preserve"> </w:t>
      </w:r>
      <w:r>
        <w:rPr>
          <w:rStyle w:val="CharStyle348"/>
          <w:lang w:val="uz-UZ" w:eastAsia="uz-UZ" w:bidi="uz-UZ"/>
        </w:rPr>
        <w:t xml:space="preserve">сўзи </w:t>
      </w:r>
      <w:r>
        <w:rPr>
          <w:rStyle w:val="CharStyle348"/>
        </w:rPr>
        <w:t>эса китобий ва эски услубга хос.</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Ҳар қандай сўз ҳам </w:t>
      </w:r>
      <w:r>
        <w:rPr>
          <w:rStyle w:val="CharStyle348"/>
        </w:rPr>
        <w:t xml:space="preserve">маълум бир услубга хос </w:t>
      </w:r>
      <w:r>
        <w:rPr>
          <w:rStyle w:val="CharStyle348"/>
          <w:lang w:val="uz-UZ" w:eastAsia="uz-UZ" w:bidi="uz-UZ"/>
        </w:rPr>
        <w:t xml:space="preserve">бўлавермайди. </w:t>
      </w:r>
      <w:r>
        <w:rPr>
          <w:rStyle w:val="CharStyle348"/>
        </w:rPr>
        <w:t xml:space="preserve">Тилдаги </w:t>
      </w:r>
      <w:r>
        <w:rPr>
          <w:rStyle w:val="CharStyle348"/>
          <w:lang w:val="uz-UZ" w:eastAsia="uz-UZ" w:bidi="uz-UZ"/>
        </w:rPr>
        <w:t xml:space="preserve">Сўзларнинг кўпгина </w:t>
      </w:r>
      <w:r>
        <w:rPr>
          <w:rStyle w:val="CharStyle349"/>
          <w:lang w:val="uz-UZ" w:eastAsia="uz-UZ" w:bidi="uz-UZ"/>
        </w:rPr>
        <w:t xml:space="preserve">қисми </w:t>
      </w:r>
      <w:r>
        <w:rPr>
          <w:rStyle w:val="CharStyle348"/>
          <w:lang w:val="uz-UZ" w:eastAsia="uz-UZ" w:bidi="uz-UZ"/>
        </w:rPr>
        <w:t xml:space="preserve">умумнутққа </w:t>
      </w:r>
      <w:r>
        <w:rPr>
          <w:rStyle w:val="CharStyle348"/>
        </w:rPr>
        <w:t xml:space="preserve">оид </w:t>
      </w:r>
      <w:r>
        <w:rPr>
          <w:rStyle w:val="CharStyle348"/>
          <w:lang w:val="uz-UZ" w:eastAsia="uz-UZ" w:bidi="uz-UZ"/>
        </w:rPr>
        <w:t xml:space="preserve">бўлади, </w:t>
      </w:r>
      <w:r>
        <w:rPr>
          <w:rStyle w:val="CharStyle348"/>
        </w:rPr>
        <w:t xml:space="preserve">яъни </w:t>
      </w:r>
      <w:r>
        <w:rPr>
          <w:rStyle w:val="CharStyle348"/>
          <w:lang w:val="uz-UZ" w:eastAsia="uz-UZ" w:bidi="uz-UZ"/>
        </w:rPr>
        <w:t xml:space="preserve">нутқ </w:t>
      </w:r>
      <w:r>
        <w:rPr>
          <w:rStyle w:val="CharStyle348"/>
        </w:rPr>
        <w:t xml:space="preserve">услубига нейтрал муносабатда </w:t>
      </w:r>
      <w:r>
        <w:rPr>
          <w:rStyle w:val="CharStyle348"/>
          <w:lang w:val="uz-UZ" w:eastAsia="uz-UZ" w:bidi="uz-UZ"/>
        </w:rPr>
        <w:t xml:space="preserve">бўлади. </w:t>
      </w:r>
      <w:r>
        <w:rPr>
          <w:rStyle w:val="CharStyle348"/>
        </w:rPr>
        <w:t xml:space="preserve">Мае., </w:t>
      </w:r>
      <w:r>
        <w:rPr>
          <w:rStyle w:val="CharStyle350"/>
        </w:rPr>
        <w:t>оғуш, тортмоқ, боёқиш</w:t>
      </w:r>
      <w:r>
        <w:rPr>
          <w:rStyle w:val="CharStyle348"/>
          <w:lang w:val="uz-UZ" w:eastAsia="uz-UZ" w:bidi="uz-UZ"/>
        </w:rPr>
        <w:t xml:space="preserve"> сўзларининг </w:t>
      </w:r>
      <w:r>
        <w:rPr>
          <w:rStyle w:val="CharStyle348"/>
        </w:rPr>
        <w:t xml:space="preserve">синоними </w:t>
      </w:r>
      <w:r>
        <w:rPr>
          <w:rStyle w:val="CharStyle348"/>
          <w:lang w:val="uz-UZ" w:eastAsia="uz-UZ" w:bidi="uz-UZ"/>
        </w:rPr>
        <w:t xml:space="preserve">бўлган </w:t>
      </w:r>
      <w:r>
        <w:rPr>
          <w:rStyle w:val="CharStyle350"/>
        </w:rPr>
        <w:t>цучоқ, ичмоқ, бечора</w:t>
      </w:r>
      <w:r>
        <w:rPr>
          <w:rStyle w:val="CharStyle348"/>
          <w:lang w:val="uz-UZ" w:eastAsia="uz-UZ" w:bidi="uz-UZ"/>
        </w:rPr>
        <w:t xml:space="preserve"> сўз- лари умумнутққа </w:t>
      </w:r>
      <w:r>
        <w:rPr>
          <w:rStyle w:val="CharStyle348"/>
        </w:rPr>
        <w:t xml:space="preserve">хос, </w:t>
      </w:r>
      <w:r>
        <w:rPr>
          <w:rStyle w:val="CharStyle348"/>
          <w:lang w:val="uz-UZ" w:eastAsia="uz-UZ" w:bidi="uz-UZ"/>
        </w:rPr>
        <w:t xml:space="preserve">стил жиҳатдан </w:t>
      </w:r>
      <w:r>
        <w:rPr>
          <w:rStyle w:val="CharStyle348"/>
        </w:rPr>
        <w:t xml:space="preserve">нейтрал </w:t>
      </w:r>
      <w:r>
        <w:rPr>
          <w:rStyle w:val="CharStyle348"/>
          <w:lang w:val="uz-UZ" w:eastAsia="uz-UZ" w:bidi="uz-UZ"/>
        </w:rPr>
        <w:t xml:space="preserve">(бетараф) сўзлар- дир </w:t>
      </w:r>
      <w:r>
        <w:rPr>
          <w:rStyle w:val="CharStyle349"/>
          <w:lang w:val="uz-UZ" w:eastAsia="uz-UZ" w:bidi="uz-UZ"/>
        </w:rPr>
        <w:t xml:space="preserve">(Сўзларнинг </w:t>
      </w:r>
      <w:r>
        <w:rPr>
          <w:rStyle w:val="CharStyle348"/>
          <w:lang w:val="uz-UZ" w:eastAsia="uz-UZ" w:bidi="uz-UZ"/>
        </w:rPr>
        <w:t xml:space="preserve">нутқ </w:t>
      </w:r>
      <w:r>
        <w:rPr>
          <w:rStyle w:val="CharStyle349"/>
          <w:lang w:val="uz-UZ" w:eastAsia="uz-UZ" w:bidi="uz-UZ"/>
        </w:rPr>
        <w:t xml:space="preserve">кўринишларига хосланганлиги нуқтаи на- </w:t>
      </w:r>
      <w:r>
        <w:rPr>
          <w:rStyle w:val="CharStyle348"/>
          <w:lang w:val="uz-UZ" w:eastAsia="uz-UZ" w:bidi="uz-UZ"/>
        </w:rPr>
        <w:t>заридан характеристикаси алоҳида бўлимда ёритилади).</w:t>
      </w:r>
    </w:p>
    <w:p>
      <w:pPr>
        <w:pStyle w:val="Style25"/>
        <w:widowControl w:val="0"/>
        <w:keepNext w:val="0"/>
        <w:keepLines w:val="0"/>
        <w:shd w:val="clear" w:color="auto" w:fill="auto"/>
        <w:bidi w:val="0"/>
        <w:jc w:val="left"/>
        <w:spacing w:line="211" w:lineRule="exact"/>
        <w:ind w:left="0" w:firstLine="360"/>
      </w:pPr>
      <w:r>
        <w:rPr>
          <w:rStyle w:val="CharStyle349"/>
        </w:rPr>
        <w:t xml:space="preserve">Маълум </w:t>
      </w:r>
      <w:r>
        <w:rPr>
          <w:rStyle w:val="CharStyle349"/>
          <w:lang w:val="uz-UZ" w:eastAsia="uz-UZ" w:bidi="uz-UZ"/>
        </w:rPr>
        <w:t xml:space="preserve">бўлдики (сўзнинг </w:t>
      </w:r>
      <w:r>
        <w:rPr>
          <w:rStyle w:val="CharStyle349"/>
        </w:rPr>
        <w:t xml:space="preserve">семантик структурасига лексик </w:t>
      </w:r>
      <w:r>
        <w:rPr>
          <w:rStyle w:val="CharStyle349"/>
          <w:lang w:val="uz-UZ" w:eastAsia="uz-UZ" w:bidi="uz-UZ"/>
        </w:rPr>
        <w:t xml:space="preserve">маъ- но, </w:t>
      </w:r>
      <w:r>
        <w:rPr>
          <w:rStyle w:val="CharStyle349"/>
        </w:rPr>
        <w:t xml:space="preserve">маъно </w:t>
      </w:r>
      <w:r>
        <w:rPr>
          <w:rStyle w:val="CharStyle349"/>
          <w:lang w:val="uz-UZ" w:eastAsia="uz-UZ" w:bidi="uz-UZ"/>
        </w:rPr>
        <w:t xml:space="preserve">оттенкаси) </w:t>
      </w:r>
      <w:r>
        <w:rPr>
          <w:rStyle w:val="CharStyle349"/>
        </w:rPr>
        <w:t xml:space="preserve">эмоционал-экспрессив оттенка ва стилистик </w:t>
      </w:r>
      <w:r>
        <w:rPr>
          <w:rStyle w:val="CharStyle348"/>
        </w:rPr>
        <w:t xml:space="preserve">белги киради. Лексик маънога </w:t>
      </w:r>
      <w:r>
        <w:rPr>
          <w:rStyle w:val="CharStyle348"/>
          <w:lang w:val="uz-UZ" w:eastAsia="uz-UZ" w:bidi="uz-UZ"/>
        </w:rPr>
        <w:t xml:space="preserve">қўшимча </w:t>
      </w:r>
      <w:r>
        <w:rPr>
          <w:rStyle w:val="CharStyle348"/>
        </w:rPr>
        <w:t xml:space="preserve">тарздаги компонентлар </w:t>
      </w:r>
      <w:r>
        <w:rPr>
          <w:rStyle w:val="CharStyle348"/>
          <w:lang w:val="uz-UZ" w:eastAsia="uz-UZ" w:bidi="uz-UZ"/>
        </w:rPr>
        <w:t xml:space="preserve">сўзнинг </w:t>
      </w:r>
      <w:r>
        <w:rPr>
          <w:rStyle w:val="CharStyle348"/>
        </w:rPr>
        <w:t xml:space="preserve">семантик структурасида </w:t>
      </w:r>
      <w:r>
        <w:rPr>
          <w:rStyle w:val="CharStyle348"/>
          <w:lang w:val="uz-UZ" w:eastAsia="uz-UZ" w:bidi="uz-UZ"/>
        </w:rPr>
        <w:t xml:space="preserve">бўлиши ҳам, бўлмаслиги ҳам </w:t>
      </w:r>
      <w:r>
        <w:rPr>
          <w:rStyle w:val="CharStyle348"/>
        </w:rPr>
        <w:t>мумкин.</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Юқорида кўриб ўтдикки, сўзнинг турли маъно оттенкаларига, </w:t>
      </w:r>
      <w:r>
        <w:rPr>
          <w:rStyle w:val="CharStyle348"/>
        </w:rPr>
        <w:t xml:space="preserve">эмоционал-экспрессив ва стилистик </w:t>
      </w:r>
      <w:r>
        <w:rPr>
          <w:rStyle w:val="CharStyle348"/>
          <w:lang w:val="uz-UZ" w:eastAsia="uz-UZ" w:bidi="uz-UZ"/>
        </w:rPr>
        <w:t>оттенкаларга эга бўлиши унинг (сўзнинг) тушунчани айнан ифодаламаслик белгисидир.</w:t>
      </w:r>
    </w:p>
    <w:p>
      <w:pPr>
        <w:pStyle w:val="Style25"/>
        <w:widowControl w:val="0"/>
        <w:keepNext w:val="0"/>
        <w:keepLines w:val="0"/>
        <w:shd w:val="clear" w:color="auto" w:fill="auto"/>
        <w:bidi w:val="0"/>
        <w:jc w:val="left"/>
        <w:spacing w:line="211" w:lineRule="exact"/>
        <w:ind w:left="0" w:firstLine="0"/>
      </w:pPr>
      <w:r>
        <w:rPr>
          <w:rStyle w:val="CharStyle349"/>
          <w:lang w:val="uz-UZ" w:eastAsia="uz-UZ" w:bidi="uz-UZ"/>
        </w:rPr>
        <w:t xml:space="preserve">Агар сўз </w:t>
      </w:r>
      <w:r>
        <w:rPr>
          <w:rStyle w:val="CharStyle349"/>
        </w:rPr>
        <w:t xml:space="preserve">маъно оттенкаси ва эмоционал-экспрессив оттенкага </w:t>
      </w:r>
      <w:r>
        <w:rPr>
          <w:rStyle w:val="CharStyle348"/>
        </w:rPr>
        <w:t xml:space="preserve">эга </w:t>
      </w:r>
      <w:r>
        <w:rPr>
          <w:rStyle w:val="CharStyle348"/>
          <w:lang w:val="uz-UZ" w:eastAsia="uz-UZ" w:bidi="uz-UZ"/>
        </w:rPr>
        <w:t xml:space="preserve">бўлмаса, </w:t>
      </w:r>
      <w:r>
        <w:rPr>
          <w:rStyle w:val="CharStyle348"/>
        </w:rPr>
        <w:t xml:space="preserve">у тушунчани айнан ифодалайди, </w:t>
      </w:r>
      <w:r>
        <w:rPr>
          <w:rStyle w:val="CharStyle348"/>
          <w:lang w:val="uz-UZ" w:eastAsia="uz-UZ" w:bidi="uz-UZ"/>
        </w:rPr>
        <w:t xml:space="preserve">сўзнинг </w:t>
      </w:r>
      <w:r>
        <w:rPr>
          <w:rStyle w:val="CharStyle348"/>
        </w:rPr>
        <w:t>лексик маъ</w:t>
        <w:softHyphen/>
        <w:t xml:space="preserve">носи тушунча билан тенглашади. Бу </w:t>
      </w:r>
      <w:r>
        <w:rPr>
          <w:rStyle w:val="CharStyle348"/>
          <w:lang w:val="uz-UZ" w:eastAsia="uz-UZ" w:bidi="uz-UZ"/>
        </w:rPr>
        <w:t xml:space="preserve">ҳолни </w:t>
      </w:r>
      <w:r>
        <w:rPr>
          <w:rStyle w:val="CharStyle348"/>
        </w:rPr>
        <w:t xml:space="preserve">аввало терминларда </w:t>
      </w:r>
      <w:r>
        <w:rPr>
          <w:rStyle w:val="CharStyle348"/>
          <w:lang w:val="uz-UZ" w:eastAsia="uz-UZ" w:bidi="uz-UZ"/>
        </w:rPr>
        <w:t xml:space="preserve">кўриш </w:t>
      </w:r>
      <w:r>
        <w:rPr>
          <w:rStyle w:val="CharStyle348"/>
        </w:rPr>
        <w:t>мумкин.</w:t>
      </w:r>
    </w:p>
    <w:p>
      <w:pPr>
        <w:pStyle w:val="Style25"/>
        <w:widowControl w:val="0"/>
        <w:keepNext w:val="0"/>
        <w:keepLines w:val="0"/>
        <w:shd w:val="clear" w:color="auto" w:fill="auto"/>
        <w:bidi w:val="0"/>
        <w:jc w:val="left"/>
        <w:spacing w:line="211" w:lineRule="exact"/>
        <w:ind w:left="0" w:firstLine="360"/>
        <w:sectPr>
          <w:footerReference w:type="even" r:id="rId210"/>
          <w:footerReference w:type="default" r:id="rId211"/>
          <w:footerReference w:type="first" r:id="rId212"/>
          <w:titlePg/>
          <w:pgSz w:w="11909" w:h="16834"/>
          <w:pgMar w:top="3151" w:left="2635" w:right="2438" w:bottom="2901" w:header="0" w:footer="3" w:gutter="0"/>
          <w:rtlGutter w:val="0"/>
          <w:cols w:space="720"/>
          <w:noEndnote/>
          <w:docGrid w:linePitch="360"/>
        </w:sectPr>
      </w:pPr>
      <w:r>
        <w:rPr>
          <w:rStyle w:val="CharStyle348"/>
        </w:rPr>
        <w:t xml:space="preserve">Терминлар </w:t>
      </w:r>
      <w:r>
        <w:rPr>
          <w:rStyle w:val="CharStyle348"/>
          <w:lang w:val="uz-UZ" w:eastAsia="uz-UZ" w:bidi="uz-UZ"/>
        </w:rPr>
        <w:t xml:space="preserve">ўз </w:t>
      </w:r>
      <w:r>
        <w:rPr>
          <w:rStyle w:val="CharStyle348"/>
        </w:rPr>
        <w:t xml:space="preserve">лексик мундарижасининг </w:t>
      </w:r>
      <w:r>
        <w:rPr>
          <w:rStyle w:val="CharStyle348"/>
          <w:lang w:val="uz-UZ" w:eastAsia="uz-UZ" w:bidi="uz-UZ"/>
        </w:rPr>
        <w:t xml:space="preserve">аниқ </w:t>
      </w:r>
      <w:r>
        <w:rPr>
          <w:rStyle w:val="CharStyle348"/>
        </w:rPr>
        <w:t xml:space="preserve">чегараланганли- ги билан характерланади. Улар одатда </w:t>
      </w:r>
      <w:r>
        <w:rPr>
          <w:rStyle w:val="CharStyle348"/>
          <w:lang w:val="uz-UZ" w:eastAsia="uz-UZ" w:bidi="uz-UZ"/>
        </w:rPr>
        <w:t xml:space="preserve">қўшимча </w:t>
      </w:r>
      <w:r>
        <w:rPr>
          <w:rStyle w:val="CharStyle348"/>
        </w:rPr>
        <w:t xml:space="preserve">оттенкаларга эга </w:t>
      </w:r>
      <w:r>
        <w:rPr>
          <w:rStyle w:val="CharStyle349"/>
          <w:lang w:val="uz-UZ" w:eastAsia="uz-UZ" w:bidi="uz-UZ"/>
        </w:rPr>
        <w:t xml:space="preserve">бўлмайди, </w:t>
      </w:r>
      <w:r>
        <w:rPr>
          <w:rStyle w:val="CharStyle349"/>
        </w:rPr>
        <w:t xml:space="preserve">тушунчанинг айнан </w:t>
      </w:r>
      <w:r>
        <w:rPr>
          <w:rStyle w:val="CharStyle349"/>
          <w:lang w:val="uz-UZ" w:eastAsia="uz-UZ" w:bidi="uz-UZ"/>
        </w:rPr>
        <w:t xml:space="preserve">ўзини </w:t>
      </w:r>
      <w:r>
        <w:rPr>
          <w:rStyle w:val="CharStyle349"/>
        </w:rPr>
        <w:t xml:space="preserve">ифодалайди. Мае., тилшунос- ликка оид </w:t>
      </w:r>
      <w:r>
        <w:rPr>
          <w:rStyle w:val="CharStyle137"/>
        </w:rPr>
        <w:t>фонема, аффикс,</w:t>
      </w:r>
      <w:r>
        <w:rPr>
          <w:rStyle w:val="CharStyle217"/>
        </w:rPr>
        <w:t xml:space="preserve"> </w:t>
      </w:r>
      <w:r>
        <w:rPr>
          <w:rStyle w:val="CharStyle349"/>
        </w:rPr>
        <w:t xml:space="preserve">геометрияга оид </w:t>
      </w:r>
      <w:r>
        <w:rPr>
          <w:rStyle w:val="CharStyle137"/>
        </w:rPr>
        <w:t xml:space="preserve">учбурчак, пирамида; </w:t>
      </w:r>
      <w:r>
        <w:rPr>
          <w:rStyle w:val="CharStyle348"/>
          <w:lang w:val="uz-UZ" w:eastAsia="uz-UZ" w:bidi="uz-UZ"/>
        </w:rPr>
        <w:t xml:space="preserve">қишлоқ хўжалигига </w:t>
      </w:r>
      <w:r>
        <w:rPr>
          <w:rStyle w:val="CharStyle348"/>
        </w:rPr>
        <w:t xml:space="preserve">оид </w:t>
      </w:r>
      <w:r>
        <w:rPr>
          <w:rStyle w:val="CharStyle350"/>
          <w:lang w:val="ru-RU" w:eastAsia="ru-RU" w:bidi="ru-RU"/>
        </w:rPr>
        <w:t>бороналаш, шудгорлаш</w:t>
      </w:r>
      <w:r>
        <w:rPr>
          <w:rStyle w:val="CharStyle348"/>
        </w:rPr>
        <w:t xml:space="preserve"> каби терминлар тушунчанинг айнан </w:t>
      </w:r>
      <w:r>
        <w:rPr>
          <w:rStyle w:val="CharStyle348"/>
          <w:lang w:val="uz-UZ" w:eastAsia="uz-UZ" w:bidi="uz-UZ"/>
        </w:rPr>
        <w:t xml:space="preserve">ўзини </w:t>
      </w:r>
      <w:r>
        <w:rPr>
          <w:rStyle w:val="CharStyle348"/>
        </w:rPr>
        <w:t xml:space="preserve">билдиради, улар </w:t>
      </w:r>
      <w:r>
        <w:rPr>
          <w:rStyle w:val="CharStyle348"/>
          <w:lang w:val="uz-UZ" w:eastAsia="uz-UZ" w:bidi="uz-UZ"/>
        </w:rPr>
        <w:t xml:space="preserve">қўшимча </w:t>
      </w:r>
      <w:r>
        <w:rPr>
          <w:rStyle w:val="CharStyle348"/>
        </w:rPr>
        <w:t>оттенкалар</w:t>
        <w:softHyphen/>
        <w:t xml:space="preserve">га эга эмас. Куп маъноли </w:t>
      </w:r>
      <w:r>
        <w:rPr>
          <w:rStyle w:val="CharStyle348"/>
          <w:lang w:val="uz-UZ" w:eastAsia="uz-UZ" w:bidi="uz-UZ"/>
        </w:rPr>
        <w:t xml:space="preserve">сўзлар </w:t>
      </w:r>
      <w:r>
        <w:rPr>
          <w:rStyle w:val="CharStyle348"/>
        </w:rPr>
        <w:t xml:space="preserve">у ёки бу маъноси билан термин </w:t>
      </w:r>
      <w:r>
        <w:rPr>
          <w:rStyle w:val="CharStyle349"/>
          <w:lang w:val="uz-UZ" w:eastAsia="uz-UZ" w:bidi="uz-UZ"/>
        </w:rPr>
        <w:t xml:space="preserve">бўлганида, қўшимча </w:t>
      </w:r>
      <w:r>
        <w:rPr>
          <w:rStyle w:val="CharStyle349"/>
        </w:rPr>
        <w:t xml:space="preserve">оттенкаларга нисбатан нейтрал </w:t>
      </w:r>
      <w:r>
        <w:rPr>
          <w:rStyle w:val="CharStyle349"/>
          <w:lang w:val="uz-UZ" w:eastAsia="uz-UZ" w:bidi="uz-UZ"/>
        </w:rPr>
        <w:t xml:space="preserve">бўлади. </w:t>
      </w:r>
      <w:r>
        <w:rPr>
          <w:rStyle w:val="CharStyle348"/>
        </w:rPr>
        <w:t xml:space="preserve">Мае., </w:t>
      </w:r>
      <w:r>
        <w:rPr>
          <w:rStyle w:val="CharStyle350"/>
        </w:rPr>
        <w:t>кўз</w:t>
      </w:r>
      <w:r>
        <w:rPr>
          <w:rStyle w:val="CharStyle348"/>
          <w:lang w:val="uz-UZ" w:eastAsia="uz-UZ" w:bidi="uz-UZ"/>
        </w:rPr>
        <w:t xml:space="preserve"> сўзи </w:t>
      </w:r>
      <w:r>
        <w:rPr>
          <w:rStyle w:val="CharStyle348"/>
        </w:rPr>
        <w:t xml:space="preserve">жуда </w:t>
      </w:r>
      <w:r>
        <w:rPr>
          <w:rStyle w:val="CharStyle348"/>
          <w:lang w:val="uz-UZ" w:eastAsia="uz-UZ" w:bidi="uz-UZ"/>
        </w:rPr>
        <w:t xml:space="preserve">кўп </w:t>
      </w:r>
      <w:r>
        <w:rPr>
          <w:rStyle w:val="CharStyle348"/>
        </w:rPr>
        <w:t xml:space="preserve">маънога эга. Шулардан </w:t>
      </w:r>
      <w:r>
        <w:rPr>
          <w:rStyle w:val="CharStyle348"/>
          <w:lang w:val="uz-UZ" w:eastAsia="uz-UZ" w:bidi="uz-UZ"/>
        </w:rPr>
        <w:t xml:space="preserve">кўриш </w:t>
      </w:r>
      <w:r>
        <w:rPr>
          <w:rStyle w:val="CharStyle348"/>
        </w:rPr>
        <w:t xml:space="preserve">органини </w:t>
      </w:r>
    </w:p>
    <w:p>
      <w:pPr>
        <w:pStyle w:val="Style25"/>
        <w:widowControl w:val="0"/>
        <w:keepNext w:val="0"/>
        <w:keepLines w:val="0"/>
        <w:shd w:val="clear" w:color="auto" w:fill="auto"/>
        <w:bidi w:val="0"/>
        <w:jc w:val="left"/>
        <w:spacing w:line="211" w:lineRule="exact"/>
        <w:ind w:left="0" w:firstLine="360"/>
      </w:pPr>
      <w:r>
        <w:rPr>
          <w:rStyle w:val="CharStyle349"/>
          <w:lang w:val="uz-UZ" w:eastAsia="uz-UZ" w:bidi="uz-UZ"/>
        </w:rPr>
        <w:t xml:space="preserve">билдирувчи с.ўз </w:t>
      </w:r>
      <w:r>
        <w:rPr>
          <w:rStyle w:val="CharStyle349"/>
        </w:rPr>
        <w:t xml:space="preserve">сифатида у анатомик термин </w:t>
      </w:r>
      <w:r>
        <w:rPr>
          <w:rStyle w:val="CharStyle349"/>
          <w:lang w:val="uz-UZ" w:eastAsia="uz-UZ" w:bidi="uz-UZ"/>
        </w:rPr>
        <w:t xml:space="preserve">ҳисобланади. </w:t>
      </w:r>
      <w:r>
        <w:rPr>
          <w:rStyle w:val="CharStyle349"/>
        </w:rPr>
        <w:t xml:space="preserve">Бу </w:t>
      </w:r>
      <w:r>
        <w:rPr>
          <w:rStyle w:val="CharStyle348"/>
        </w:rPr>
        <w:t xml:space="preserve">маънода у тушунчанинг айнан </w:t>
      </w:r>
      <w:r>
        <w:rPr>
          <w:rStyle w:val="CharStyle348"/>
          <w:lang w:val="uz-UZ" w:eastAsia="uz-UZ" w:bidi="uz-UZ"/>
        </w:rPr>
        <w:t xml:space="preserve">ўзини </w:t>
      </w:r>
      <w:r>
        <w:rPr>
          <w:rStyle w:val="CharStyle348"/>
        </w:rPr>
        <w:t xml:space="preserve">билдиради </w:t>
      </w:r>
      <w:r>
        <w:rPr>
          <w:rStyle w:val="CharStyle348"/>
          <w:lang w:val="uz-UZ" w:eastAsia="uz-UZ" w:bidi="uz-UZ"/>
        </w:rPr>
        <w:t xml:space="preserve">(қўшимча </w:t>
      </w:r>
      <w:r>
        <w:rPr>
          <w:rStyle w:val="CharStyle348"/>
        </w:rPr>
        <w:t xml:space="preserve">оттен- каларга эга </w:t>
      </w:r>
      <w:r>
        <w:rPr>
          <w:rStyle w:val="CharStyle348"/>
          <w:lang w:val="uz-UZ" w:eastAsia="uz-UZ" w:bidi="uz-UZ"/>
        </w:rPr>
        <w:t xml:space="preserve">бўлмайди). Бошқа </w:t>
      </w:r>
      <w:r>
        <w:rPr>
          <w:rStyle w:val="CharStyle348"/>
        </w:rPr>
        <w:t xml:space="preserve">маъноларида эса </w:t>
      </w:r>
      <w:r>
        <w:rPr>
          <w:rStyle w:val="CharStyle348"/>
          <w:lang w:val="uz-UZ" w:eastAsia="uz-UZ" w:bidi="uz-UZ"/>
        </w:rPr>
        <w:t xml:space="preserve">қўшимча </w:t>
      </w:r>
      <w:r>
        <w:rPr>
          <w:rStyle w:val="CharStyle348"/>
        </w:rPr>
        <w:t xml:space="preserve">оттен- каларга эга </w:t>
      </w:r>
      <w:r>
        <w:rPr>
          <w:rStyle w:val="CharStyle348"/>
          <w:lang w:val="uz-UZ" w:eastAsia="uz-UZ" w:bidi="uz-UZ"/>
        </w:rPr>
        <w:t xml:space="preserve">бўлиши </w:t>
      </w:r>
      <w:r>
        <w:rPr>
          <w:rStyle w:val="CharStyle348"/>
        </w:rPr>
        <w:t>мумкин.</w:t>
      </w:r>
    </w:p>
    <w:p>
      <w:pPr>
        <w:pStyle w:val="Style25"/>
        <w:widowControl w:val="0"/>
        <w:keepNext w:val="0"/>
        <w:keepLines w:val="0"/>
        <w:shd w:val="clear" w:color="auto" w:fill="auto"/>
        <w:bidi w:val="0"/>
        <w:jc w:val="left"/>
        <w:spacing w:line="211" w:lineRule="exact"/>
        <w:ind w:left="0" w:firstLine="360"/>
      </w:pPr>
      <w:r>
        <w:rPr>
          <w:rStyle w:val="CharStyle348"/>
        </w:rPr>
        <w:t xml:space="preserve">У ёки бу синонимик </w:t>
      </w:r>
      <w:r>
        <w:rPr>
          <w:rStyle w:val="CharStyle348"/>
          <w:lang w:val="uz-UZ" w:eastAsia="uz-UZ" w:bidi="uz-UZ"/>
        </w:rPr>
        <w:t xml:space="preserve">қаторда қўшимча </w:t>
      </w:r>
      <w:r>
        <w:rPr>
          <w:rStyle w:val="CharStyle348"/>
        </w:rPr>
        <w:t xml:space="preserve">оттенкаларга нисбатан нейтрал ва </w:t>
      </w:r>
      <w:r>
        <w:rPr>
          <w:rStyle w:val="CharStyle348"/>
          <w:lang w:val="uz-UZ" w:eastAsia="uz-UZ" w:bidi="uz-UZ"/>
        </w:rPr>
        <w:t xml:space="preserve">қўшимча </w:t>
      </w:r>
      <w:r>
        <w:rPr>
          <w:rStyle w:val="CharStyle348"/>
        </w:rPr>
        <w:t xml:space="preserve">оттенкага эга </w:t>
      </w:r>
      <w:r>
        <w:rPr>
          <w:rStyle w:val="CharStyle348"/>
          <w:lang w:val="uz-UZ" w:eastAsia="uz-UZ" w:bidi="uz-UZ"/>
        </w:rPr>
        <w:t xml:space="preserve">сўзлар бўлиши </w:t>
      </w:r>
      <w:r>
        <w:rPr>
          <w:rStyle w:val="CharStyle348"/>
        </w:rPr>
        <w:t xml:space="preserve">мумкин. Бу- </w:t>
      </w:r>
      <w:r>
        <w:rPr>
          <w:rStyle w:val="CharStyle349"/>
        </w:rPr>
        <w:t xml:space="preserve">лардан </w:t>
      </w:r>
      <w:r>
        <w:rPr>
          <w:rStyle w:val="CharStyle349"/>
          <w:lang w:val="uz-UZ" w:eastAsia="uz-UZ" w:bidi="uz-UZ"/>
        </w:rPr>
        <w:t xml:space="preserve">қўшимча </w:t>
      </w:r>
      <w:r>
        <w:rPr>
          <w:rStyle w:val="CharStyle349"/>
        </w:rPr>
        <w:t xml:space="preserve">оттенкага нисбатан нейтрал тарздагиси тушунча- </w:t>
      </w:r>
      <w:r>
        <w:rPr>
          <w:rStyle w:val="CharStyle348"/>
        </w:rPr>
        <w:t xml:space="preserve">ни айнан ифодалайди ва термин вазифасида </w:t>
      </w:r>
      <w:r>
        <w:rPr>
          <w:rStyle w:val="CharStyle348"/>
          <w:lang w:val="uz-UZ" w:eastAsia="uz-UZ" w:bidi="uz-UZ"/>
        </w:rPr>
        <w:t xml:space="preserve">қўллана </w:t>
      </w:r>
      <w:r>
        <w:rPr>
          <w:rStyle w:val="CharStyle348"/>
        </w:rPr>
        <w:t>олади (тер</w:t>
        <w:softHyphen/>
        <w:t xml:space="preserve">мин </w:t>
      </w:r>
      <w:r>
        <w:rPr>
          <w:rStyle w:val="CharStyle348"/>
          <w:lang w:val="uz-UZ" w:eastAsia="uz-UZ" w:bidi="uz-UZ"/>
        </w:rPr>
        <w:t xml:space="preserve">бўла </w:t>
      </w:r>
      <w:r>
        <w:rPr>
          <w:rStyle w:val="CharStyle348"/>
        </w:rPr>
        <w:t xml:space="preserve">олади). </w:t>
      </w:r>
      <w:r>
        <w:rPr>
          <w:rStyle w:val="CharStyle348"/>
          <w:lang w:val="uz-UZ" w:eastAsia="uz-UZ" w:bidi="uz-UZ"/>
        </w:rPr>
        <w:t xml:space="preserve">Қўшимча </w:t>
      </w:r>
      <w:r>
        <w:rPr>
          <w:rStyle w:val="CharStyle348"/>
        </w:rPr>
        <w:t xml:space="preserve">оттенкага эга </w:t>
      </w:r>
      <w:r>
        <w:rPr>
          <w:rStyle w:val="CharStyle348"/>
          <w:lang w:val="uz-UZ" w:eastAsia="uz-UZ" w:bidi="uz-UZ"/>
        </w:rPr>
        <w:t xml:space="preserve">сўзларда </w:t>
      </w:r>
      <w:r>
        <w:rPr>
          <w:rStyle w:val="CharStyle348"/>
        </w:rPr>
        <w:t xml:space="preserve">эса маъно </w:t>
      </w:r>
      <w:r>
        <w:rPr>
          <w:rStyle w:val="CharStyle348"/>
          <w:lang w:val="uz-UZ" w:eastAsia="uz-UZ" w:bidi="uz-UZ"/>
        </w:rPr>
        <w:t xml:space="preserve">ҳажми </w:t>
      </w:r>
      <w:r>
        <w:rPr>
          <w:rStyle w:val="CharStyle348"/>
        </w:rPr>
        <w:t xml:space="preserve">билан тушунча </w:t>
      </w:r>
      <w:r>
        <w:rPr>
          <w:rStyle w:val="CharStyle348"/>
          <w:lang w:val="uz-UZ" w:eastAsia="uz-UZ" w:bidi="uz-UZ"/>
        </w:rPr>
        <w:t xml:space="preserve">ҳажми </w:t>
      </w:r>
      <w:r>
        <w:rPr>
          <w:rStyle w:val="CharStyle348"/>
        </w:rPr>
        <w:t xml:space="preserve">тенг </w:t>
      </w:r>
      <w:r>
        <w:rPr>
          <w:rStyle w:val="CharStyle348"/>
          <w:lang w:val="uz-UZ" w:eastAsia="uz-UZ" w:bidi="uz-UZ"/>
        </w:rPr>
        <w:t xml:space="preserve">бўлмайди. </w:t>
      </w:r>
      <w:r>
        <w:rPr>
          <w:rStyle w:val="CharStyle348"/>
        </w:rPr>
        <w:t xml:space="preserve">Шу сабабли улар </w:t>
      </w:r>
      <w:r>
        <w:rPr>
          <w:rStyle w:val="CharStyle349"/>
        </w:rPr>
        <w:t xml:space="preserve">термин </w:t>
      </w:r>
      <w:r>
        <w:rPr>
          <w:rStyle w:val="CharStyle349"/>
          <w:lang w:val="uz-UZ" w:eastAsia="uz-UZ" w:bidi="uz-UZ"/>
        </w:rPr>
        <w:t xml:space="preserve">бўла </w:t>
      </w:r>
      <w:r>
        <w:rPr>
          <w:rStyle w:val="CharStyle349"/>
        </w:rPr>
        <w:t xml:space="preserve">олмайди. Мае., </w:t>
      </w:r>
      <w:r>
        <w:rPr>
          <w:rStyle w:val="CharStyle350"/>
          <w:lang w:val="ru-RU" w:eastAsia="ru-RU" w:bidi="ru-RU"/>
        </w:rPr>
        <w:t xml:space="preserve">юз, бет, </w:t>
      </w:r>
      <w:r>
        <w:rPr>
          <w:rStyle w:val="CharStyle350"/>
        </w:rPr>
        <w:t>чеҳра, турқ</w:t>
      </w:r>
      <w:r>
        <w:rPr>
          <w:rStyle w:val="CharStyle348"/>
          <w:lang w:val="uz-UZ" w:eastAsia="uz-UZ" w:bidi="uz-UZ"/>
        </w:rPr>
        <w:t xml:space="preserve"> </w:t>
      </w:r>
      <w:r>
        <w:rPr>
          <w:rStyle w:val="CharStyle349"/>
        </w:rPr>
        <w:t xml:space="preserve">синонимларидан </w:t>
      </w:r>
      <w:r>
        <w:rPr>
          <w:rStyle w:val="CharStyle350"/>
          <w:lang w:val="ru-RU" w:eastAsia="ru-RU" w:bidi="ru-RU"/>
        </w:rPr>
        <w:t>юз</w:t>
      </w:r>
      <w:r>
        <w:rPr>
          <w:rStyle w:val="CharStyle348"/>
        </w:rPr>
        <w:t xml:space="preserve"> </w:t>
      </w:r>
      <w:r>
        <w:rPr>
          <w:rStyle w:val="CharStyle348"/>
          <w:lang w:val="uz-UZ" w:eastAsia="uz-UZ" w:bidi="uz-UZ"/>
        </w:rPr>
        <w:t xml:space="preserve">сўзи </w:t>
      </w:r>
      <w:r>
        <w:rPr>
          <w:rStyle w:val="CharStyle348"/>
        </w:rPr>
        <w:t xml:space="preserve">тушунчанинг айнан </w:t>
      </w:r>
      <w:r>
        <w:rPr>
          <w:rStyle w:val="CharStyle348"/>
          <w:lang w:val="uz-UZ" w:eastAsia="uz-UZ" w:bidi="uz-UZ"/>
        </w:rPr>
        <w:t xml:space="preserve">ўзини </w:t>
      </w:r>
      <w:r>
        <w:rPr>
          <w:rStyle w:val="CharStyle348"/>
        </w:rPr>
        <w:t xml:space="preserve">ифодалайди ва бу тушунчани </w:t>
      </w:r>
      <w:r>
        <w:rPr>
          <w:rStyle w:val="CharStyle349"/>
        </w:rPr>
        <w:t xml:space="preserve">ифодаловчи термин сифатида </w:t>
      </w:r>
      <w:r>
        <w:rPr>
          <w:rStyle w:val="CharStyle349"/>
          <w:lang w:val="uz-UZ" w:eastAsia="uz-UZ" w:bidi="uz-UZ"/>
        </w:rPr>
        <w:t xml:space="preserve">фақат </w:t>
      </w:r>
      <w:r>
        <w:rPr>
          <w:rStyle w:val="CharStyle349"/>
        </w:rPr>
        <w:t xml:space="preserve">шу </w:t>
      </w:r>
      <w:r>
        <w:rPr>
          <w:rStyle w:val="CharStyle349"/>
          <w:lang w:val="uz-UZ" w:eastAsia="uz-UZ" w:bidi="uz-UZ"/>
        </w:rPr>
        <w:t xml:space="preserve">сўз қўлланади. Қолган </w:t>
      </w:r>
      <w:r>
        <w:rPr>
          <w:rStyle w:val="CharStyle348"/>
          <w:lang w:val="uz-UZ" w:eastAsia="uz-UZ" w:bidi="uz-UZ"/>
        </w:rPr>
        <w:t xml:space="preserve">сўзлар </w:t>
      </w:r>
      <w:r>
        <w:rPr>
          <w:rStyle w:val="CharStyle348"/>
        </w:rPr>
        <w:t>эса маълум оттенкага эга, бинобарин, улар тушунчани ай</w:t>
        <w:softHyphen/>
      </w:r>
      <w:r>
        <w:rPr>
          <w:rStyle w:val="CharStyle349"/>
        </w:rPr>
        <w:t xml:space="preserve">нан ифодаламайди ва термин </w:t>
      </w:r>
      <w:r>
        <w:rPr>
          <w:rStyle w:val="CharStyle349"/>
          <w:lang w:val="uz-UZ" w:eastAsia="uz-UZ" w:bidi="uz-UZ"/>
        </w:rPr>
        <w:t xml:space="preserve">ҳам бўла </w:t>
      </w:r>
      <w:r>
        <w:rPr>
          <w:rStyle w:val="CharStyle349"/>
        </w:rPr>
        <w:t xml:space="preserve">олмайди (терминлар </w:t>
      </w:r>
      <w:r>
        <w:rPr>
          <w:rStyle w:val="CharStyle349"/>
          <w:lang w:val="uz-UZ" w:eastAsia="uz-UZ" w:bidi="uz-UZ"/>
        </w:rPr>
        <w:t xml:space="preserve">ҳа- </w:t>
      </w:r>
      <w:r>
        <w:rPr>
          <w:rStyle w:val="CharStyle348"/>
          <w:lang w:val="uz-UZ" w:eastAsia="uz-UZ" w:bidi="uz-UZ"/>
        </w:rPr>
        <w:t xml:space="preserve">қида тўлароқ </w:t>
      </w:r>
      <w:r>
        <w:rPr>
          <w:rStyle w:val="CharStyle348"/>
        </w:rPr>
        <w:t xml:space="preserve">маълумот олиш учун «Терминологии лексика» </w:t>
      </w:r>
      <w:r>
        <w:rPr>
          <w:rStyle w:val="CharStyle348"/>
          <w:lang w:val="uz-UZ" w:eastAsia="uz-UZ" w:bidi="uz-UZ"/>
        </w:rPr>
        <w:t xml:space="preserve">баҳ- </w:t>
      </w:r>
      <w:r>
        <w:rPr>
          <w:rStyle w:val="CharStyle348"/>
        </w:rPr>
        <w:t xml:space="preserve">сига </w:t>
      </w:r>
      <w:r>
        <w:rPr>
          <w:rStyle w:val="CharStyle348"/>
          <w:lang w:val="uz-UZ" w:eastAsia="uz-UZ" w:bidi="uz-UZ"/>
        </w:rPr>
        <w:t>қаранг).</w:t>
      </w:r>
    </w:p>
    <w:p>
      <w:pPr>
        <w:pStyle w:val="Style25"/>
        <w:widowControl w:val="0"/>
        <w:keepNext w:val="0"/>
        <w:keepLines w:val="0"/>
        <w:shd w:val="clear" w:color="auto" w:fill="auto"/>
        <w:bidi w:val="0"/>
        <w:jc w:val="left"/>
        <w:spacing w:line="211" w:lineRule="exact"/>
        <w:ind w:left="0" w:firstLine="360"/>
      </w:pPr>
      <w:r>
        <w:rPr>
          <w:rStyle w:val="CharStyle348"/>
        </w:rPr>
        <w:t xml:space="preserve">Тушунчанинг айнан </w:t>
      </w:r>
      <w:r>
        <w:rPr>
          <w:rStyle w:val="CharStyle348"/>
          <w:lang w:val="uz-UZ" w:eastAsia="uz-UZ" w:bidi="uz-UZ"/>
        </w:rPr>
        <w:t xml:space="preserve">ўзини </w:t>
      </w:r>
      <w:r>
        <w:rPr>
          <w:rStyle w:val="CharStyle348"/>
        </w:rPr>
        <w:t xml:space="preserve">ифодалаш сон туркумига оид </w:t>
      </w:r>
      <w:r>
        <w:rPr>
          <w:rStyle w:val="CharStyle348"/>
          <w:lang w:val="uz-UZ" w:eastAsia="uz-UZ" w:bidi="uz-UZ"/>
        </w:rPr>
        <w:t xml:space="preserve">сўзлар </w:t>
      </w:r>
      <w:r>
        <w:rPr>
          <w:rStyle w:val="CharStyle348"/>
        </w:rPr>
        <w:t xml:space="preserve">учун </w:t>
      </w:r>
      <w:r>
        <w:rPr>
          <w:rStyle w:val="CharStyle348"/>
          <w:lang w:val="uz-UZ" w:eastAsia="uz-UZ" w:bidi="uz-UZ"/>
        </w:rPr>
        <w:t xml:space="preserve">ҳам </w:t>
      </w:r>
      <w:r>
        <w:rPr>
          <w:rStyle w:val="CharStyle348"/>
        </w:rPr>
        <w:t xml:space="preserve">характерлидир. Бу туркумга оид </w:t>
      </w:r>
      <w:r>
        <w:rPr>
          <w:rStyle w:val="CharStyle348"/>
          <w:lang w:val="uz-UZ" w:eastAsia="uz-UZ" w:bidi="uz-UZ"/>
        </w:rPr>
        <w:t xml:space="preserve">сўзлар </w:t>
      </w:r>
      <w:r>
        <w:rPr>
          <w:rStyle w:val="CharStyle348"/>
        </w:rPr>
        <w:t xml:space="preserve">конкрет бир сон, </w:t>
      </w:r>
      <w:r>
        <w:rPr>
          <w:rStyle w:val="CharStyle348"/>
          <w:lang w:val="uz-UZ" w:eastAsia="uz-UZ" w:bidi="uz-UZ"/>
        </w:rPr>
        <w:t xml:space="preserve">миқдорни </w:t>
      </w:r>
      <w:r>
        <w:rPr>
          <w:rStyle w:val="CharStyle348"/>
        </w:rPr>
        <w:t xml:space="preserve">билдиради: </w:t>
      </w:r>
      <w:r>
        <w:rPr>
          <w:rStyle w:val="CharStyle350"/>
          <w:lang w:val="ru-RU" w:eastAsia="ru-RU" w:bidi="ru-RU"/>
        </w:rPr>
        <w:t xml:space="preserve">бир, икки, уч, </w:t>
      </w:r>
      <w:r>
        <w:rPr>
          <w:rStyle w:val="CharStyle350"/>
        </w:rPr>
        <w:t xml:space="preserve">тўрт, </w:t>
      </w:r>
      <w:r>
        <w:rPr>
          <w:rStyle w:val="CharStyle350"/>
          <w:lang w:val="ru-RU" w:eastAsia="ru-RU" w:bidi="ru-RU"/>
        </w:rPr>
        <w:t>беш, олти, ярим, чо- рак</w:t>
      </w:r>
      <w:r>
        <w:rPr>
          <w:rStyle w:val="CharStyle348"/>
        </w:rPr>
        <w:t xml:space="preserve"> ва </w:t>
      </w:r>
      <w:r>
        <w:rPr>
          <w:rStyle w:val="CharStyle348"/>
          <w:lang w:val="uz-UZ" w:eastAsia="uz-UZ" w:bidi="uz-UZ"/>
        </w:rPr>
        <w:t xml:space="preserve">ҳ. </w:t>
      </w:r>
      <w:r>
        <w:rPr>
          <w:rStyle w:val="CharStyle348"/>
        </w:rPr>
        <w:t xml:space="preserve">Демак, </w:t>
      </w:r>
      <w:r>
        <w:rPr>
          <w:rStyle w:val="CharStyle348"/>
          <w:lang w:val="uz-UZ" w:eastAsia="uz-UZ" w:bidi="uz-UZ"/>
        </w:rPr>
        <w:t xml:space="preserve">сон-миқдорнинг </w:t>
      </w:r>
      <w:r>
        <w:rPr>
          <w:rStyle w:val="CharStyle348"/>
        </w:rPr>
        <w:t xml:space="preserve">конкрет </w:t>
      </w:r>
      <w:r>
        <w:rPr>
          <w:rStyle w:val="CharStyle348"/>
          <w:lang w:val="uz-UZ" w:eastAsia="uz-UZ" w:bidi="uz-UZ"/>
        </w:rPr>
        <w:t xml:space="preserve">бўлишининг ўзи </w:t>
      </w:r>
      <w:r>
        <w:rPr>
          <w:rStyle w:val="CharStyle348"/>
        </w:rPr>
        <w:t xml:space="preserve">бу сон- </w:t>
      </w:r>
      <w:r>
        <w:rPr>
          <w:rStyle w:val="CharStyle348"/>
          <w:lang w:val="uz-UZ" w:eastAsia="uz-UZ" w:bidi="uz-UZ"/>
        </w:rPr>
        <w:t xml:space="preserve">миқдорни </w:t>
      </w:r>
      <w:r>
        <w:rPr>
          <w:rStyle w:val="CharStyle348"/>
        </w:rPr>
        <w:t xml:space="preserve">ифодаловчи </w:t>
      </w:r>
      <w:r>
        <w:rPr>
          <w:rStyle w:val="CharStyle348"/>
          <w:lang w:val="uz-UZ" w:eastAsia="uz-UZ" w:bidi="uz-UZ"/>
        </w:rPr>
        <w:t xml:space="preserve">сўзларнинг </w:t>
      </w:r>
      <w:r>
        <w:rPr>
          <w:rStyle w:val="CharStyle348"/>
        </w:rPr>
        <w:t xml:space="preserve">. </w:t>
      </w:r>
      <w:r>
        <w:rPr>
          <w:rStyle w:val="CharStyle348"/>
          <w:lang w:val="uz-UZ" w:eastAsia="uz-UZ" w:bidi="uz-UZ"/>
        </w:rPr>
        <w:t xml:space="preserve">қўшимча </w:t>
      </w:r>
      <w:r>
        <w:rPr>
          <w:rStyle w:val="CharStyle348"/>
        </w:rPr>
        <w:t xml:space="preserve">маъно оттенкасига эга </w:t>
      </w:r>
      <w:r>
        <w:rPr>
          <w:rStyle w:val="CharStyle348"/>
          <w:lang w:val="uz-UZ" w:eastAsia="uz-UZ" w:bidi="uz-UZ"/>
        </w:rPr>
        <w:t xml:space="preserve">бўлмаслигига, </w:t>
      </w:r>
      <w:r>
        <w:rPr>
          <w:rStyle w:val="CharStyle348"/>
        </w:rPr>
        <w:t xml:space="preserve">тушунчани айнан ифодалашига сабаб </w:t>
      </w:r>
      <w:r>
        <w:rPr>
          <w:rStyle w:val="CharStyle348"/>
          <w:lang w:val="uz-UZ" w:eastAsia="uz-UZ" w:bidi="uz-UZ"/>
        </w:rPr>
        <w:t>бўлади.</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Сўзнинг </w:t>
      </w:r>
      <w:r>
        <w:rPr>
          <w:rStyle w:val="CharStyle348"/>
        </w:rPr>
        <w:t xml:space="preserve">семантик структураси </w:t>
      </w:r>
      <w:r>
        <w:rPr>
          <w:rStyle w:val="CharStyle348"/>
          <w:lang w:val="uz-UZ" w:eastAsia="uz-UZ" w:bidi="uz-UZ"/>
        </w:rPr>
        <w:t xml:space="preserve">ҳақида </w:t>
      </w:r>
      <w:r>
        <w:rPr>
          <w:rStyle w:val="CharStyle348"/>
        </w:rPr>
        <w:t>айтилганлар ва келти</w:t>
        <w:softHyphen/>
      </w:r>
      <w:r>
        <w:rPr>
          <w:rStyle w:val="CharStyle349"/>
        </w:rPr>
        <w:t xml:space="preserve">рилган фактлардан маълум </w:t>
      </w:r>
      <w:r>
        <w:rPr>
          <w:rStyle w:val="CharStyle349"/>
          <w:lang w:val="uz-UZ" w:eastAsia="uz-UZ" w:bidi="uz-UZ"/>
        </w:rPr>
        <w:t xml:space="preserve">бўладики, </w:t>
      </w:r>
      <w:r>
        <w:rPr>
          <w:rStyle w:val="CharStyle349"/>
        </w:rPr>
        <w:t xml:space="preserve">бу </w:t>
      </w:r>
      <w:r>
        <w:rPr>
          <w:rStyle w:val="CharStyle349"/>
          <w:lang w:val="uz-UZ" w:eastAsia="uz-UZ" w:bidi="uz-UZ"/>
        </w:rPr>
        <w:t xml:space="preserve">ҳодиса </w:t>
      </w:r>
      <w:r>
        <w:rPr>
          <w:rStyle w:val="CharStyle349"/>
        </w:rPr>
        <w:t xml:space="preserve">анча мураккаб </w:t>
      </w:r>
      <w:r>
        <w:rPr>
          <w:rStyle w:val="CharStyle348"/>
          <w:lang w:val="uz-UZ" w:eastAsia="uz-UZ" w:bidi="uz-UZ"/>
        </w:rPr>
        <w:t xml:space="preserve">бўлиб, </w:t>
      </w:r>
      <w:r>
        <w:rPr>
          <w:rStyle w:val="CharStyle348"/>
        </w:rPr>
        <w:t xml:space="preserve">барча </w:t>
      </w:r>
      <w:r>
        <w:rPr>
          <w:rStyle w:val="CharStyle348"/>
          <w:lang w:val="uz-UZ" w:eastAsia="uz-UZ" w:bidi="uz-UZ"/>
        </w:rPr>
        <w:t xml:space="preserve">сўзларда </w:t>
      </w:r>
      <w:r>
        <w:rPr>
          <w:rStyle w:val="CharStyle348"/>
        </w:rPr>
        <w:t xml:space="preserve">бир хилда эмас. Айрим </w:t>
      </w:r>
      <w:r>
        <w:rPr>
          <w:rStyle w:val="CharStyle348"/>
          <w:lang w:val="uz-UZ" w:eastAsia="uz-UZ" w:bidi="uz-UZ"/>
        </w:rPr>
        <w:t xml:space="preserve">сўзларнинг </w:t>
      </w:r>
      <w:r>
        <w:rPr>
          <w:rStyle w:val="CharStyle348"/>
        </w:rPr>
        <w:t>семан</w:t>
        <w:softHyphen/>
      </w:r>
      <w:r>
        <w:rPr>
          <w:rStyle w:val="CharStyle349"/>
        </w:rPr>
        <w:t xml:space="preserve">тик структураси </w:t>
      </w:r>
      <w:r>
        <w:rPr>
          <w:rStyle w:val="CharStyle349"/>
          <w:lang w:val="uz-UZ" w:eastAsia="uz-UZ" w:bidi="uz-UZ"/>
        </w:rPr>
        <w:t xml:space="preserve">фақат </w:t>
      </w:r>
      <w:r>
        <w:rPr>
          <w:rStyle w:val="CharStyle349"/>
        </w:rPr>
        <w:t xml:space="preserve">лексик маънодаи иборат </w:t>
      </w:r>
      <w:r>
        <w:rPr>
          <w:rStyle w:val="CharStyle349"/>
          <w:lang w:val="uz-UZ" w:eastAsia="uz-UZ" w:bidi="uz-UZ"/>
        </w:rPr>
        <w:t xml:space="preserve">бўлади (сўзнинг </w:t>
      </w:r>
      <w:r>
        <w:rPr>
          <w:rStyle w:val="CharStyle349"/>
        </w:rPr>
        <w:t xml:space="preserve">семантик структурасида лексик маъно албатта </w:t>
      </w:r>
      <w:r>
        <w:rPr>
          <w:rStyle w:val="CharStyle349"/>
          <w:lang w:val="uz-UZ" w:eastAsia="uz-UZ" w:bidi="uz-UZ"/>
        </w:rPr>
        <w:t xml:space="preserve">бўлади). </w:t>
      </w:r>
      <w:r>
        <w:rPr>
          <w:rStyle w:val="CharStyle349"/>
        </w:rPr>
        <w:t>Шу билан бирга семантик структурада маъно оттенкаси ва эмоционал-экс</w:t>
        <w:softHyphen/>
        <w:t xml:space="preserve">прессив оттенка </w:t>
      </w:r>
      <w:r>
        <w:rPr>
          <w:rStyle w:val="CharStyle349"/>
          <w:lang w:val="uz-UZ" w:eastAsia="uz-UZ" w:bidi="uz-UZ"/>
        </w:rPr>
        <w:t xml:space="preserve">ҳам бўлиши </w:t>
      </w:r>
      <w:r>
        <w:rPr>
          <w:rStyle w:val="CharStyle349"/>
        </w:rPr>
        <w:t xml:space="preserve">мумкин. Айрим </w:t>
      </w:r>
      <w:r>
        <w:rPr>
          <w:rStyle w:val="CharStyle349"/>
          <w:lang w:val="uz-UZ" w:eastAsia="uz-UZ" w:bidi="uz-UZ"/>
        </w:rPr>
        <w:t xml:space="preserve">сўзларнинг </w:t>
      </w:r>
      <w:r>
        <w:rPr>
          <w:rStyle w:val="CharStyle349"/>
        </w:rPr>
        <w:t xml:space="preserve">семантик </w:t>
      </w:r>
      <w:r>
        <w:rPr>
          <w:rStyle w:val="CharStyle348"/>
        </w:rPr>
        <w:t xml:space="preserve">структурасида лексик маъно билан </w:t>
      </w:r>
      <w:r>
        <w:rPr>
          <w:rStyle w:val="CharStyle348"/>
          <w:lang w:val="uz-UZ" w:eastAsia="uz-UZ" w:bidi="uz-UZ"/>
        </w:rPr>
        <w:t xml:space="preserve">қўшимча </w:t>
      </w:r>
      <w:r>
        <w:rPr>
          <w:rStyle w:val="CharStyle348"/>
        </w:rPr>
        <w:t xml:space="preserve">оттенкалар иштирок </w:t>
      </w:r>
      <w:r>
        <w:rPr>
          <w:rStyle w:val="CharStyle349"/>
        </w:rPr>
        <w:t xml:space="preserve">этганн </w:t>
      </w:r>
      <w:r>
        <w:rPr>
          <w:rStyle w:val="CharStyle349"/>
          <w:lang w:val="uz-UZ" w:eastAsia="uz-UZ" w:bidi="uz-UZ"/>
        </w:rPr>
        <w:t xml:space="preserve">ҳолда, </w:t>
      </w:r>
      <w:r>
        <w:rPr>
          <w:rStyle w:val="CharStyle349"/>
        </w:rPr>
        <w:t xml:space="preserve">баъзи </w:t>
      </w:r>
      <w:r>
        <w:rPr>
          <w:rStyle w:val="CharStyle349"/>
          <w:lang w:val="uz-UZ" w:eastAsia="uz-UZ" w:bidi="uz-UZ"/>
        </w:rPr>
        <w:t xml:space="preserve">сўзларда </w:t>
      </w:r>
      <w:r>
        <w:rPr>
          <w:rStyle w:val="CharStyle349"/>
        </w:rPr>
        <w:t xml:space="preserve">лексик маъно ва </w:t>
      </w:r>
      <w:r>
        <w:rPr>
          <w:rStyle w:val="CharStyle349"/>
          <w:lang w:val="uz-UZ" w:eastAsia="uz-UZ" w:bidi="uz-UZ"/>
        </w:rPr>
        <w:t xml:space="preserve">қўшнмча </w:t>
      </w:r>
      <w:r>
        <w:rPr>
          <w:rStyle w:val="CharStyle349"/>
        </w:rPr>
        <w:t>оттекка</w:t>
        <w:softHyphen/>
        <w:t xml:space="preserve">ла рд а и бмри </w:t>
      </w:r>
      <w:r>
        <w:rPr>
          <w:rStyle w:val="CharStyle349"/>
          <w:lang w:val="uz-UZ" w:eastAsia="uz-UZ" w:bidi="uz-UZ"/>
        </w:rPr>
        <w:t xml:space="preserve">бўлиши </w:t>
      </w:r>
      <w:r>
        <w:rPr>
          <w:rStyle w:val="CharStyle349"/>
        </w:rPr>
        <w:t xml:space="preserve">мумкин. </w:t>
      </w:r>
      <w:r>
        <w:rPr>
          <w:rStyle w:val="CharStyle349"/>
          <w:lang w:val="uz-UZ" w:eastAsia="uz-UZ" w:bidi="uz-UZ"/>
        </w:rPr>
        <w:t xml:space="preserve">Қуйидаги </w:t>
      </w:r>
      <w:r>
        <w:rPr>
          <w:rStyle w:val="CharStyle349"/>
        </w:rPr>
        <w:t xml:space="preserve">уч мисолии олиб </w:t>
      </w:r>
      <w:r>
        <w:rPr>
          <w:rStyle w:val="CharStyle349"/>
          <w:lang w:val="uz-UZ" w:eastAsia="uz-UZ" w:bidi="uz-UZ"/>
        </w:rPr>
        <w:t xml:space="preserve">кўрай- </w:t>
      </w:r>
      <w:r>
        <w:rPr>
          <w:rStyle w:val="CharStyle348"/>
        </w:rPr>
        <w:t xml:space="preserve">лик: </w:t>
      </w:r>
      <w:r>
        <w:rPr>
          <w:rStyle w:val="CharStyle350"/>
          <w:lang w:val="ru-RU" w:eastAsia="ru-RU" w:bidi="ru-RU"/>
        </w:rPr>
        <w:t xml:space="preserve">Канал битиб, сув с е р о б </w:t>
      </w:r>
      <w:r>
        <w:rPr>
          <w:rStyle w:val="CharStyle350"/>
        </w:rPr>
        <w:t xml:space="preserve">бўлиб боғ-роғ </w:t>
      </w:r>
      <w:r>
        <w:rPr>
          <w:rStyle w:val="CharStyle350"/>
          <w:lang w:val="ru-RU" w:eastAsia="ru-RU" w:bidi="ru-RU"/>
        </w:rPr>
        <w:t>цилганимизда, ал</w:t>
        <w:softHyphen/>
      </w:r>
      <w:r>
        <w:rPr>
          <w:rStyle w:val="CharStyle359"/>
          <w:lang w:val="ru-RU" w:eastAsia="ru-RU" w:bidi="ru-RU"/>
        </w:rPr>
        <w:t>батта шунинг данагидан экамиз</w:t>
      </w:r>
      <w:r>
        <w:rPr>
          <w:rStyle w:val="CharStyle349"/>
        </w:rPr>
        <w:t xml:space="preserve"> (А. </w:t>
      </w:r>
      <w:r>
        <w:rPr>
          <w:rStyle w:val="CharStyle360"/>
          <w:lang w:val="uz-UZ" w:eastAsia="uz-UZ" w:bidi="uz-UZ"/>
        </w:rPr>
        <w:t xml:space="preserve">Қаҳҳор). </w:t>
      </w:r>
      <w:r>
        <w:rPr>
          <w:rStyle w:val="CharStyle359"/>
          <w:lang w:val="ru-RU" w:eastAsia="ru-RU" w:bidi="ru-RU"/>
        </w:rPr>
        <w:t xml:space="preserve">Овозини </w:t>
      </w:r>
      <w:r>
        <w:rPr>
          <w:rStyle w:val="CharStyle359"/>
        </w:rPr>
        <w:t xml:space="preserve">ўчира- </w:t>
      </w:r>
      <w:r>
        <w:rPr>
          <w:rStyle w:val="CharStyle350"/>
          <w:lang w:val="ru-RU" w:eastAsia="ru-RU" w:bidi="ru-RU"/>
        </w:rPr>
        <w:t xml:space="preserve">миз унинг </w:t>
      </w:r>
      <w:r>
        <w:rPr>
          <w:rStyle w:val="CharStyle350"/>
        </w:rPr>
        <w:t>тўрам,</w:t>
      </w:r>
      <w:r>
        <w:rPr>
          <w:rStyle w:val="CharStyle348"/>
          <w:lang w:val="uz-UZ" w:eastAsia="uz-UZ" w:bidi="uz-UZ"/>
        </w:rPr>
        <w:t xml:space="preserve"> </w:t>
      </w:r>
      <w:r>
        <w:rPr>
          <w:rStyle w:val="CharStyle348"/>
        </w:rPr>
        <w:t xml:space="preserve">— </w:t>
      </w:r>
      <w:r>
        <w:rPr>
          <w:rStyle w:val="CharStyle350"/>
          <w:lang w:val="ru-RU" w:eastAsia="ru-RU" w:bidi="ru-RU"/>
        </w:rPr>
        <w:t xml:space="preserve">деди </w:t>
      </w:r>
      <w:r>
        <w:rPr>
          <w:rStyle w:val="CharStyle350"/>
        </w:rPr>
        <w:t xml:space="preserve">оқсоқол </w:t>
      </w:r>
      <w:r>
        <w:rPr>
          <w:rStyle w:val="CharStyle350"/>
          <w:lang w:val="ru-RU" w:eastAsia="ru-RU" w:bidi="ru-RU"/>
        </w:rPr>
        <w:t xml:space="preserve">патир нонни тез-тез </w:t>
      </w:r>
      <w:r>
        <w:rPr>
          <w:rStyle w:val="CharStyle353"/>
        </w:rPr>
        <w:t xml:space="preserve">кавшаб </w:t>
      </w:r>
      <w:r>
        <w:rPr>
          <w:rStyle w:val="CharStyle359"/>
          <w:lang w:val="ru-RU" w:eastAsia="ru-RU" w:bidi="ru-RU"/>
        </w:rPr>
        <w:t>турив</w:t>
      </w:r>
      <w:r>
        <w:rPr>
          <w:rStyle w:val="CharStyle360"/>
        </w:rPr>
        <w:t xml:space="preserve"> (Ж. Шарапов).</w:t>
      </w:r>
      <w:r>
        <w:rPr>
          <w:rStyle w:val="CharStyle349"/>
        </w:rPr>
        <w:t xml:space="preserve"> </w:t>
      </w:r>
      <w:r>
        <w:rPr>
          <w:rStyle w:val="CharStyle359"/>
          <w:lang w:val="ru-RU" w:eastAsia="ru-RU" w:bidi="ru-RU"/>
        </w:rPr>
        <w:t xml:space="preserve">Нормах у ни курди-ю, Ильичевкадаги </w:t>
      </w:r>
      <w:r>
        <w:rPr>
          <w:rStyle w:val="CharStyle350"/>
          <w:lang w:val="ru-RU" w:eastAsia="ru-RU" w:bidi="ru-RU"/>
        </w:rPr>
        <w:t xml:space="preserve">б е </w:t>
      </w:r>
      <w:r>
        <w:rPr>
          <w:rStyle w:val="CharStyle353"/>
        </w:rPr>
        <w:t>мо</w:t>
      </w:r>
      <w:r>
        <w:rPr>
          <w:rStyle w:val="CharStyle350"/>
          <w:lang w:val="ru-RU" w:eastAsia="ru-RU" w:bidi="ru-RU"/>
        </w:rPr>
        <w:t xml:space="preserve"> р кампир </w:t>
      </w:r>
      <w:r>
        <w:rPr>
          <w:rStyle w:val="CharStyle350"/>
        </w:rPr>
        <w:t xml:space="preserve">кўз </w:t>
      </w:r>
      <w:r>
        <w:rPr>
          <w:rStyle w:val="CharStyle350"/>
          <w:lang w:val="ru-RU" w:eastAsia="ru-RU" w:bidi="ru-RU"/>
        </w:rPr>
        <w:t>олдига келди</w:t>
      </w:r>
      <w:r>
        <w:rPr>
          <w:rStyle w:val="CharStyle348"/>
        </w:rPr>
        <w:t xml:space="preserve"> (И. Р а </w:t>
      </w:r>
      <w:r>
        <w:rPr>
          <w:rStyle w:val="CharStyle348"/>
          <w:lang w:val="uz-UZ" w:eastAsia="uz-UZ" w:bidi="uz-UZ"/>
        </w:rPr>
        <w:t xml:space="preserve">ҳ </w:t>
      </w:r>
      <w:r>
        <w:rPr>
          <w:rStyle w:val="CharStyle348"/>
        </w:rPr>
        <w:t xml:space="preserve">и м). Биринчи мисол- даги </w:t>
      </w:r>
      <w:r>
        <w:rPr>
          <w:rStyle w:val="CharStyle350"/>
          <w:lang w:val="ru-RU" w:eastAsia="ru-RU" w:bidi="ru-RU"/>
        </w:rPr>
        <w:t>сероб</w:t>
      </w:r>
      <w:r>
        <w:rPr>
          <w:rStyle w:val="CharStyle348"/>
        </w:rPr>
        <w:t xml:space="preserve"> </w:t>
      </w:r>
      <w:r>
        <w:rPr>
          <w:rStyle w:val="CharStyle348"/>
          <w:lang w:val="uz-UZ" w:eastAsia="uz-UZ" w:bidi="uz-UZ"/>
        </w:rPr>
        <w:t xml:space="preserve">сўзи </w:t>
      </w:r>
      <w:r>
        <w:rPr>
          <w:rStyle w:val="CharStyle350"/>
        </w:rPr>
        <w:t>кўп</w:t>
      </w:r>
      <w:r>
        <w:rPr>
          <w:rStyle w:val="CharStyle348"/>
          <w:lang w:val="uz-UZ" w:eastAsia="uz-UZ" w:bidi="uz-UZ"/>
        </w:rPr>
        <w:t xml:space="preserve"> сўзи </w:t>
      </w:r>
      <w:r>
        <w:rPr>
          <w:rStyle w:val="CharStyle348"/>
        </w:rPr>
        <w:t xml:space="preserve">билан умумий маънога эга </w:t>
      </w:r>
      <w:r>
        <w:rPr>
          <w:rStyle w:val="CharStyle348"/>
          <w:lang w:val="uz-UZ" w:eastAsia="uz-UZ" w:bidi="uz-UZ"/>
        </w:rPr>
        <w:t xml:space="preserve">бўлгани ҳол- </w:t>
      </w:r>
      <w:r>
        <w:rPr>
          <w:rStyle w:val="CharStyle348"/>
        </w:rPr>
        <w:t xml:space="preserve">да масофа ёки </w:t>
      </w:r>
      <w:r>
        <w:rPr>
          <w:rStyle w:val="CharStyle348"/>
          <w:lang w:val="uz-UZ" w:eastAsia="uz-UZ" w:bidi="uz-UZ"/>
        </w:rPr>
        <w:t xml:space="preserve">вақтнинг кўплигини </w:t>
      </w:r>
      <w:r>
        <w:rPr>
          <w:rStyle w:val="CharStyle348"/>
        </w:rPr>
        <w:t xml:space="preserve">ифодалаш учун </w:t>
      </w:r>
      <w:r>
        <w:rPr>
          <w:rStyle w:val="CharStyle348"/>
          <w:lang w:val="uz-UZ" w:eastAsia="uz-UZ" w:bidi="uz-UZ"/>
        </w:rPr>
        <w:t xml:space="preserve">қўлланмайди. </w:t>
      </w:r>
      <w:r>
        <w:rPr>
          <w:rStyle w:val="CharStyle348"/>
        </w:rPr>
        <w:t xml:space="preserve">Масалан, </w:t>
      </w:r>
      <w:r>
        <w:rPr>
          <w:rStyle w:val="CharStyle350"/>
        </w:rPr>
        <w:t xml:space="preserve">кўп йўл </w:t>
      </w:r>
      <w:r>
        <w:rPr>
          <w:rStyle w:val="CharStyle350"/>
          <w:lang w:val="ru-RU" w:eastAsia="ru-RU" w:bidi="ru-RU"/>
        </w:rPr>
        <w:t xml:space="preserve">юрдик, </w:t>
      </w:r>
      <w:r>
        <w:rPr>
          <w:rStyle w:val="CharStyle350"/>
        </w:rPr>
        <w:t>вақтимиз кўп</w:t>
      </w:r>
      <w:r>
        <w:rPr>
          <w:rStyle w:val="CharStyle348"/>
          <w:lang w:val="uz-UZ" w:eastAsia="uz-UZ" w:bidi="uz-UZ"/>
        </w:rPr>
        <w:t xml:space="preserve"> </w:t>
      </w:r>
      <w:r>
        <w:rPr>
          <w:rStyle w:val="CharStyle348"/>
        </w:rPr>
        <w:t xml:space="preserve">кабилардаги </w:t>
      </w:r>
      <w:r>
        <w:rPr>
          <w:rStyle w:val="CharStyle350"/>
        </w:rPr>
        <w:t>кўп</w:t>
      </w:r>
      <w:r>
        <w:rPr>
          <w:rStyle w:val="CharStyle348"/>
          <w:lang w:val="uz-UZ" w:eastAsia="uz-UZ" w:bidi="uz-UZ"/>
        </w:rPr>
        <w:t xml:space="preserve"> сўзи ўр- нида </w:t>
      </w:r>
      <w:r>
        <w:rPr>
          <w:rStyle w:val="CharStyle350"/>
        </w:rPr>
        <w:t>сероб</w:t>
      </w:r>
      <w:r>
        <w:rPr>
          <w:rStyle w:val="CharStyle348"/>
          <w:lang w:val="uz-UZ" w:eastAsia="uz-UZ" w:bidi="uz-UZ"/>
        </w:rPr>
        <w:t xml:space="preserve"> сўзини қўллаб бўлмайди. </w:t>
      </w:r>
      <w:r>
        <w:rPr>
          <w:rStyle w:val="CharStyle348"/>
        </w:rPr>
        <w:t xml:space="preserve">Бу унинг маъно оттенкасига </w:t>
      </w:r>
      <w:r>
        <w:rPr>
          <w:rStyle w:val="CharStyle348"/>
          <w:lang w:val="uz-UZ" w:eastAsia="uz-UZ" w:bidi="uz-UZ"/>
        </w:rPr>
        <w:t xml:space="preserve">кўра ўзига хос хусусиятидир. Иккинчи мисолдаги </w:t>
      </w:r>
      <w:r>
        <w:rPr>
          <w:rStyle w:val="CharStyle350"/>
        </w:rPr>
        <w:t xml:space="preserve">кавшамоқ </w:t>
      </w:r>
      <w:r>
        <w:rPr>
          <w:rStyle w:val="CharStyle348"/>
        </w:rPr>
        <w:t xml:space="preserve">феъли салбий эмоционал оттенкага эга. Учинчи мисолдаги </w:t>
      </w:r>
      <w:r>
        <w:rPr>
          <w:rStyle w:val="CharStyle350"/>
          <w:lang w:val="ru-RU" w:eastAsia="ru-RU" w:bidi="ru-RU"/>
        </w:rPr>
        <w:t xml:space="preserve">бемор </w:t>
      </w:r>
      <w:r>
        <w:rPr>
          <w:rStyle w:val="CharStyle348"/>
          <w:lang w:val="uz-UZ" w:eastAsia="uz-UZ" w:bidi="uz-UZ"/>
        </w:rPr>
        <w:t xml:space="preserve">сўзи фақат </w:t>
      </w:r>
      <w:r>
        <w:rPr>
          <w:rStyle w:val="CharStyle348"/>
        </w:rPr>
        <w:t xml:space="preserve">инсонга нисбатан </w:t>
      </w:r>
      <w:r>
        <w:rPr>
          <w:rStyle w:val="CharStyle348"/>
          <w:lang w:val="uz-UZ" w:eastAsia="uz-UZ" w:bidi="uz-UZ"/>
        </w:rPr>
        <w:t xml:space="preserve">қўлланади </w:t>
      </w:r>
      <w:r>
        <w:rPr>
          <w:rStyle w:val="CharStyle348"/>
        </w:rPr>
        <w:t xml:space="preserve">ва маълум даражада ижобий эмоционал оттенкага эга. Демак, бу </w:t>
      </w:r>
      <w:r>
        <w:rPr>
          <w:rStyle w:val="CharStyle348"/>
          <w:lang w:val="uz-UZ" w:eastAsia="uz-UZ" w:bidi="uz-UZ"/>
        </w:rPr>
        <w:t xml:space="preserve">сўзнинг </w:t>
      </w:r>
      <w:r>
        <w:rPr>
          <w:rStyle w:val="CharStyle348"/>
        </w:rPr>
        <w:t xml:space="preserve">семантик </w:t>
      </w:r>
      <w:r>
        <w:rPr>
          <w:rStyle w:val="CharStyle349"/>
        </w:rPr>
        <w:t>структурасида лексик маьно, маъно оттенкаси ва эмоционал от</w:t>
        <w:softHyphen/>
        <w:t>тенка бор.</w:t>
      </w:r>
    </w:p>
    <w:p>
      <w:pPr>
        <w:pStyle w:val="Style25"/>
        <w:widowControl w:val="0"/>
        <w:keepNext w:val="0"/>
        <w:keepLines w:val="0"/>
        <w:shd w:val="clear" w:color="auto" w:fill="auto"/>
        <w:bidi w:val="0"/>
        <w:jc w:val="left"/>
        <w:spacing w:line="200" w:lineRule="exact"/>
        <w:ind w:left="0" w:firstLine="0"/>
      </w:pPr>
      <w:r>
        <w:rPr>
          <w:rStyle w:val="CharStyle348"/>
          <w:lang w:val="uz-UZ" w:eastAsia="uz-UZ" w:bidi="uz-UZ"/>
        </w:rPr>
        <w:t xml:space="preserve">Сўз </w:t>
      </w:r>
      <w:r>
        <w:rPr>
          <w:rStyle w:val="CharStyle348"/>
        </w:rPr>
        <w:t>семантик структурасининг узгариши</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Сўзнинг </w:t>
      </w:r>
      <w:r>
        <w:rPr>
          <w:rStyle w:val="CharStyle348"/>
        </w:rPr>
        <w:t xml:space="preserve">семантик структурасига лексик маъно ва </w:t>
      </w:r>
      <w:r>
        <w:rPr>
          <w:rStyle w:val="CharStyle348"/>
          <w:lang w:val="uz-UZ" w:eastAsia="uz-UZ" w:bidi="uz-UZ"/>
        </w:rPr>
        <w:t xml:space="preserve">қўшимча </w:t>
      </w:r>
      <w:r>
        <w:rPr>
          <w:rStyle w:val="CharStyle348"/>
        </w:rPr>
        <w:t xml:space="preserve">оттенкалар киришини </w:t>
      </w:r>
      <w:r>
        <w:rPr>
          <w:rStyle w:val="CharStyle348"/>
          <w:lang w:val="uz-UZ" w:eastAsia="uz-UZ" w:bidi="uz-UZ"/>
        </w:rPr>
        <w:t xml:space="preserve">кўрдик. </w:t>
      </w:r>
      <w:r>
        <w:rPr>
          <w:rStyle w:val="CharStyle348"/>
        </w:rPr>
        <w:t xml:space="preserve">Тил </w:t>
      </w:r>
      <w:r>
        <w:rPr>
          <w:rStyle w:val="CharStyle348"/>
          <w:lang w:val="uz-UZ" w:eastAsia="uz-UZ" w:bidi="uz-UZ"/>
        </w:rPr>
        <w:t xml:space="preserve">тараққиёти </w:t>
      </w:r>
      <w:r>
        <w:rPr>
          <w:rStyle w:val="CharStyle348"/>
        </w:rPr>
        <w:t>процессида семан</w:t>
        <w:softHyphen/>
        <w:t xml:space="preserve">тик структурадаги ана шу компонентлар турлича </w:t>
      </w:r>
      <w:r>
        <w:rPr>
          <w:rStyle w:val="CharStyle348"/>
          <w:lang w:val="uz-UZ" w:eastAsia="uz-UZ" w:bidi="uz-UZ"/>
        </w:rPr>
        <w:t xml:space="preserve">ўзгаришга </w:t>
      </w:r>
      <w:r>
        <w:rPr>
          <w:rStyle w:val="CharStyle348"/>
        </w:rPr>
        <w:t xml:space="preserve">учра- ши мумкин, яъни семантик структурада лексик маъно </w:t>
      </w:r>
      <w:r>
        <w:rPr>
          <w:rStyle w:val="CharStyle348"/>
          <w:lang w:val="uz-UZ" w:eastAsia="uz-UZ" w:bidi="uz-UZ"/>
        </w:rPr>
        <w:t xml:space="preserve">нуқтаи </w:t>
      </w:r>
      <w:r>
        <w:rPr>
          <w:rStyle w:val="CharStyle348"/>
        </w:rPr>
        <w:t xml:space="preserve">на- </w:t>
      </w:r>
      <w:r>
        <w:rPr>
          <w:rStyle w:val="CharStyle349"/>
        </w:rPr>
        <w:t xml:space="preserve">заридан </w:t>
      </w:r>
      <w:r>
        <w:rPr>
          <w:rStyle w:val="CharStyle349"/>
          <w:lang w:val="uz-UZ" w:eastAsia="uz-UZ" w:bidi="uz-UZ"/>
        </w:rPr>
        <w:t xml:space="preserve">ҳам, қўшимча </w:t>
      </w:r>
      <w:r>
        <w:rPr>
          <w:rStyle w:val="CharStyle349"/>
        </w:rPr>
        <w:t xml:space="preserve">оттенкалар </w:t>
      </w:r>
      <w:r>
        <w:rPr>
          <w:rStyle w:val="CharStyle349"/>
          <w:lang w:val="uz-UZ" w:eastAsia="uz-UZ" w:bidi="uz-UZ"/>
        </w:rPr>
        <w:t xml:space="preserve">нуқтаи </w:t>
      </w:r>
      <w:r>
        <w:rPr>
          <w:rStyle w:val="CharStyle349"/>
        </w:rPr>
        <w:t xml:space="preserve">назаридан </w:t>
      </w:r>
      <w:r>
        <w:rPr>
          <w:rStyle w:val="CharStyle349"/>
          <w:lang w:val="uz-UZ" w:eastAsia="uz-UZ" w:bidi="uz-UZ"/>
        </w:rPr>
        <w:t xml:space="preserve">ҳам </w:t>
      </w:r>
      <w:r>
        <w:rPr>
          <w:rStyle w:val="CharStyle349"/>
        </w:rPr>
        <w:t xml:space="preserve">узгариш </w:t>
      </w:r>
      <w:r>
        <w:rPr>
          <w:rStyle w:val="CharStyle348"/>
        </w:rPr>
        <w:t xml:space="preserve">юз бериб туради. Бундай </w:t>
      </w:r>
      <w:r>
        <w:rPr>
          <w:rStyle w:val="CharStyle348"/>
          <w:lang w:val="uz-UZ" w:eastAsia="uz-UZ" w:bidi="uz-UZ"/>
        </w:rPr>
        <w:t xml:space="preserve">ўзгаришлар </w:t>
      </w:r>
      <w:r>
        <w:rPr>
          <w:rStyle w:val="CharStyle348"/>
        </w:rPr>
        <w:t xml:space="preserve">тил </w:t>
      </w:r>
      <w:r>
        <w:rPr>
          <w:rStyle w:val="CharStyle348"/>
          <w:lang w:val="uz-UZ" w:eastAsia="uz-UZ" w:bidi="uz-UZ"/>
        </w:rPr>
        <w:t xml:space="preserve">тараққиёти </w:t>
      </w:r>
      <w:r>
        <w:rPr>
          <w:rStyle w:val="CharStyle348"/>
        </w:rPr>
        <w:t xml:space="preserve">процессини белгиловчи фактлардан </w:t>
      </w:r>
      <w:r>
        <w:rPr>
          <w:rStyle w:val="CharStyle348"/>
          <w:lang w:val="uz-UZ" w:eastAsia="uz-UZ" w:bidi="uz-UZ"/>
        </w:rPr>
        <w:t>ҳисобланади.</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Ҳар қандай сўз </w:t>
      </w:r>
      <w:r>
        <w:rPr>
          <w:rStyle w:val="CharStyle348"/>
        </w:rPr>
        <w:t xml:space="preserve">конкрет бир маънони ифодаловчи сифатида юзага келади. </w:t>
      </w:r>
      <w:r>
        <w:rPr>
          <w:rStyle w:val="CharStyle348"/>
          <w:lang w:val="uz-UZ" w:eastAsia="uz-UZ" w:bidi="uz-UZ"/>
        </w:rPr>
        <w:t xml:space="preserve">Сўзнинг </w:t>
      </w:r>
      <w:r>
        <w:rPr>
          <w:rStyle w:val="CharStyle348"/>
        </w:rPr>
        <w:t xml:space="preserve">бирдан </w:t>
      </w:r>
      <w:r>
        <w:rPr>
          <w:rStyle w:val="CharStyle348"/>
          <w:lang w:val="uz-UZ" w:eastAsia="uz-UZ" w:bidi="uz-UZ"/>
        </w:rPr>
        <w:t xml:space="preserve">ортиқ </w:t>
      </w:r>
      <w:r>
        <w:rPr>
          <w:rStyle w:val="CharStyle348"/>
        </w:rPr>
        <w:t xml:space="preserve">маънога эгалиги шу </w:t>
      </w:r>
      <w:r>
        <w:rPr>
          <w:rStyle w:val="CharStyle348"/>
          <w:lang w:val="uz-UZ" w:eastAsia="uz-UZ" w:bidi="uz-UZ"/>
        </w:rPr>
        <w:t xml:space="preserve">сўз ҳаё- </w:t>
      </w:r>
      <w:r>
        <w:rPr>
          <w:rStyle w:val="CharStyle349"/>
        </w:rPr>
        <w:t xml:space="preserve">тининг кейинги даврларига хос </w:t>
      </w:r>
      <w:r>
        <w:rPr>
          <w:rStyle w:val="CharStyle349"/>
          <w:lang w:val="uz-UZ" w:eastAsia="uz-UZ" w:bidi="uz-UZ"/>
        </w:rPr>
        <w:t xml:space="preserve">бўлади. </w:t>
      </w:r>
      <w:r>
        <w:rPr>
          <w:rStyle w:val="CharStyle349"/>
        </w:rPr>
        <w:t xml:space="preserve">Шунингдек, </w:t>
      </w:r>
      <w:r>
        <w:rPr>
          <w:rStyle w:val="CharStyle349"/>
          <w:lang w:val="uz-UZ" w:eastAsia="uz-UZ" w:bidi="uz-UZ"/>
        </w:rPr>
        <w:t xml:space="preserve">сўзлар </w:t>
      </w:r>
      <w:r>
        <w:rPr>
          <w:rStyle w:val="CharStyle349"/>
        </w:rPr>
        <w:t xml:space="preserve">пайдо </w:t>
      </w:r>
      <w:r>
        <w:rPr>
          <w:rStyle w:val="CharStyle348"/>
          <w:lang w:val="uz-UZ" w:eastAsia="uz-UZ" w:bidi="uz-UZ"/>
        </w:rPr>
        <w:t xml:space="preserve">бўлишидаёқ </w:t>
      </w:r>
      <w:r>
        <w:rPr>
          <w:rStyle w:val="CharStyle348"/>
        </w:rPr>
        <w:t xml:space="preserve">лексик маъно билан бирга </w:t>
      </w:r>
      <w:r>
        <w:rPr>
          <w:rStyle w:val="CharStyle348"/>
          <w:lang w:val="uz-UZ" w:eastAsia="uz-UZ" w:bidi="uz-UZ"/>
        </w:rPr>
        <w:t xml:space="preserve">қўшимча </w:t>
      </w:r>
      <w:r>
        <w:rPr>
          <w:rStyle w:val="CharStyle348"/>
        </w:rPr>
        <w:t xml:space="preserve">оттенка ёки от- тенкаларга </w:t>
      </w:r>
      <w:r>
        <w:rPr>
          <w:rStyle w:val="CharStyle348"/>
          <w:lang w:val="uz-UZ" w:eastAsia="uz-UZ" w:bidi="uz-UZ"/>
        </w:rPr>
        <w:t xml:space="preserve">ҳам </w:t>
      </w:r>
      <w:r>
        <w:rPr>
          <w:rStyle w:val="CharStyle348"/>
        </w:rPr>
        <w:t xml:space="preserve">эга </w:t>
      </w:r>
      <w:r>
        <w:rPr>
          <w:rStyle w:val="CharStyle348"/>
          <w:lang w:val="uz-UZ" w:eastAsia="uz-UZ" w:bidi="uz-UZ"/>
        </w:rPr>
        <w:t xml:space="preserve">бўлади </w:t>
      </w:r>
      <w:r>
        <w:rPr>
          <w:rStyle w:val="CharStyle348"/>
        </w:rPr>
        <w:t xml:space="preserve">дейиш </w:t>
      </w:r>
      <w:r>
        <w:rPr>
          <w:rStyle w:val="CharStyle348"/>
          <w:lang w:val="uz-UZ" w:eastAsia="uz-UZ" w:bidi="uz-UZ"/>
        </w:rPr>
        <w:t xml:space="preserve">қийин. </w:t>
      </w:r>
      <w:r>
        <w:rPr>
          <w:rStyle w:val="CharStyle348"/>
        </w:rPr>
        <w:t xml:space="preserve">Бу </w:t>
      </w:r>
      <w:r>
        <w:rPr>
          <w:rStyle w:val="CharStyle348"/>
          <w:lang w:val="uz-UZ" w:eastAsia="uz-UZ" w:bidi="uz-UZ"/>
        </w:rPr>
        <w:t xml:space="preserve">ҳодиса ҳам (қўшимча </w:t>
      </w:r>
      <w:r>
        <w:rPr>
          <w:rStyle w:val="CharStyle349"/>
        </w:rPr>
        <w:t xml:space="preserve">оттеикаларга эгалик) </w:t>
      </w:r>
      <w:r>
        <w:rPr>
          <w:rStyle w:val="CharStyle349"/>
          <w:lang w:val="uz-UZ" w:eastAsia="uz-UZ" w:bidi="uz-UZ"/>
        </w:rPr>
        <w:t xml:space="preserve">сўз ҳаётининг </w:t>
      </w:r>
      <w:r>
        <w:rPr>
          <w:rStyle w:val="CharStyle349"/>
        </w:rPr>
        <w:t xml:space="preserve">кейинги даврларида </w:t>
      </w:r>
      <w:r>
        <w:rPr>
          <w:rStyle w:val="CharStyle349"/>
          <w:lang w:val="uz-UZ" w:eastAsia="uz-UZ" w:bidi="uz-UZ"/>
        </w:rPr>
        <w:t xml:space="preserve">(сўз </w:t>
      </w:r>
      <w:r>
        <w:rPr>
          <w:rStyle w:val="CharStyle349"/>
        </w:rPr>
        <w:t>пай</w:t>
        <w:softHyphen/>
      </w:r>
      <w:r>
        <w:rPr>
          <w:rStyle w:val="CharStyle348"/>
        </w:rPr>
        <w:t xml:space="preserve">до </w:t>
      </w:r>
      <w:r>
        <w:rPr>
          <w:rStyle w:val="CharStyle348"/>
          <w:lang w:val="uz-UZ" w:eastAsia="uz-UZ" w:bidi="uz-UZ"/>
        </w:rPr>
        <w:t xml:space="preserve">бўлгандан </w:t>
      </w:r>
      <w:r>
        <w:rPr>
          <w:rStyle w:val="CharStyle348"/>
        </w:rPr>
        <w:t xml:space="preserve">анча кейинги </w:t>
      </w:r>
      <w:r>
        <w:rPr>
          <w:rStyle w:val="CharStyle348"/>
          <w:lang w:val="uz-UZ" w:eastAsia="uz-UZ" w:bidi="uz-UZ"/>
        </w:rPr>
        <w:t xml:space="preserve">вақтларда) </w:t>
      </w:r>
      <w:r>
        <w:rPr>
          <w:rStyle w:val="CharStyle348"/>
        </w:rPr>
        <w:t xml:space="preserve">юз беради. Демак, </w:t>
      </w:r>
      <w:r>
        <w:rPr>
          <w:rStyle w:val="CharStyle348"/>
          <w:lang w:val="uz-UZ" w:eastAsia="uz-UZ" w:bidi="uz-UZ"/>
        </w:rPr>
        <w:t xml:space="preserve">кўп </w:t>
      </w:r>
      <w:r>
        <w:rPr>
          <w:rStyle w:val="CharStyle348"/>
        </w:rPr>
        <w:t xml:space="preserve">маънолилик ва </w:t>
      </w:r>
      <w:r>
        <w:rPr>
          <w:rStyle w:val="CharStyle348"/>
          <w:lang w:val="uz-UZ" w:eastAsia="uz-UZ" w:bidi="uz-UZ"/>
        </w:rPr>
        <w:t xml:space="preserve">қўшимча </w:t>
      </w:r>
      <w:r>
        <w:rPr>
          <w:rStyle w:val="CharStyle348"/>
        </w:rPr>
        <w:t xml:space="preserve">оттеикаларга эгалик </w:t>
      </w:r>
      <w:r>
        <w:rPr>
          <w:rStyle w:val="CharStyle348"/>
          <w:lang w:val="uz-UZ" w:eastAsia="uz-UZ" w:bidi="uz-UZ"/>
        </w:rPr>
        <w:t xml:space="preserve">сўз </w:t>
      </w:r>
      <w:r>
        <w:rPr>
          <w:rStyle w:val="CharStyle348"/>
        </w:rPr>
        <w:t>семантик струк</w:t>
        <w:softHyphen/>
      </w:r>
      <w:r>
        <w:rPr>
          <w:rStyle w:val="CharStyle349"/>
        </w:rPr>
        <w:t xml:space="preserve">тураси </w:t>
      </w:r>
      <w:r>
        <w:rPr>
          <w:rStyle w:val="CharStyle349"/>
          <w:lang w:val="uz-UZ" w:eastAsia="uz-UZ" w:bidi="uz-UZ"/>
        </w:rPr>
        <w:t xml:space="preserve">тараққиётининг </w:t>
      </w:r>
      <w:r>
        <w:rPr>
          <w:rStyle w:val="CharStyle349"/>
        </w:rPr>
        <w:t>натижаси деб даралиши керак.</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Сўз </w:t>
      </w:r>
      <w:r>
        <w:rPr>
          <w:rStyle w:val="CharStyle348"/>
        </w:rPr>
        <w:t xml:space="preserve">семантик структурасининг </w:t>
      </w:r>
      <w:r>
        <w:rPr>
          <w:rStyle w:val="CharStyle348"/>
          <w:lang w:val="uz-UZ" w:eastAsia="uz-UZ" w:bidi="uz-UZ"/>
        </w:rPr>
        <w:t xml:space="preserve">тараққиётида </w:t>
      </w:r>
      <w:r>
        <w:rPr>
          <w:rStyle w:val="CharStyle348"/>
        </w:rPr>
        <w:t xml:space="preserve">унинг </w:t>
      </w:r>
      <w:r>
        <w:rPr>
          <w:rStyle w:val="CharStyle348"/>
          <w:lang w:val="uz-UZ" w:eastAsia="uz-UZ" w:bidi="uz-UZ"/>
        </w:rPr>
        <w:t xml:space="preserve">ҳар </w:t>
      </w:r>
      <w:r>
        <w:rPr>
          <w:rStyle w:val="CharStyle348"/>
        </w:rPr>
        <w:t xml:space="preserve">бир компонентида, яъни лексик маънода, шунингдек </w:t>
      </w:r>
      <w:r>
        <w:rPr>
          <w:rStyle w:val="CharStyle348"/>
          <w:lang w:val="uz-UZ" w:eastAsia="uz-UZ" w:bidi="uz-UZ"/>
        </w:rPr>
        <w:t xml:space="preserve">қўшимча </w:t>
      </w:r>
      <w:r>
        <w:rPr>
          <w:rStyle w:val="CharStyle348"/>
        </w:rPr>
        <w:t xml:space="preserve">оттен- каларда </w:t>
      </w:r>
      <w:r>
        <w:rPr>
          <w:rStyle w:val="CharStyle348"/>
          <w:lang w:val="uz-UZ" w:eastAsia="uz-UZ" w:bidi="uz-UZ"/>
        </w:rPr>
        <w:t xml:space="preserve">ўзгариш </w:t>
      </w:r>
      <w:r>
        <w:rPr>
          <w:rStyle w:val="CharStyle348"/>
        </w:rPr>
        <w:t xml:space="preserve">юз бериши мумкин экан, бу </w:t>
      </w:r>
      <w:r>
        <w:rPr>
          <w:rStyle w:val="CharStyle348"/>
          <w:lang w:val="uz-UZ" w:eastAsia="uz-UZ" w:bidi="uz-UZ"/>
        </w:rPr>
        <w:t xml:space="preserve">ҳодиса таҳлил </w:t>
      </w:r>
      <w:r>
        <w:rPr>
          <w:rStyle w:val="CharStyle348"/>
        </w:rPr>
        <w:t xml:space="preserve">этил- ганда, уларнинг ана шу икки асосий томонини </w:t>
      </w:r>
      <w:r>
        <w:rPr>
          <w:rStyle w:val="CharStyle349"/>
        </w:rPr>
        <w:t xml:space="preserve">хисобга олиш кеоак </w:t>
      </w:r>
      <w:r>
        <w:rPr>
          <w:rStyle w:val="CharStyle348"/>
          <w:lang w:val="uz-UZ" w:eastAsia="uz-UZ" w:bidi="uz-UZ"/>
        </w:rPr>
        <w:t xml:space="preserve">бўлади: </w:t>
      </w:r>
      <w:r>
        <w:rPr>
          <w:rStyle w:val="CharStyle348"/>
        </w:rPr>
        <w:t xml:space="preserve">1) семантик структуранинг лексик маъно </w:t>
      </w:r>
      <w:r>
        <w:rPr>
          <w:rStyle w:val="CharStyle348"/>
          <w:lang w:val="uz-UZ" w:eastAsia="uz-UZ" w:bidi="uz-UZ"/>
        </w:rPr>
        <w:t xml:space="preserve">нуқтаи </w:t>
      </w:r>
      <w:r>
        <w:rPr>
          <w:rStyle w:val="CharStyle348"/>
        </w:rPr>
        <w:t xml:space="preserve">назари- дан </w:t>
      </w:r>
      <w:r>
        <w:rPr>
          <w:rStyle w:val="CharStyle348"/>
          <w:lang w:val="uz-UZ" w:eastAsia="uz-UZ" w:bidi="uz-UZ"/>
        </w:rPr>
        <w:t xml:space="preserve">ўзгариши, </w:t>
      </w:r>
      <w:r>
        <w:rPr>
          <w:rStyle w:val="CharStyle348"/>
        </w:rPr>
        <w:t xml:space="preserve">2) семантик структуранинг </w:t>
      </w:r>
      <w:r>
        <w:rPr>
          <w:rStyle w:val="CharStyle348"/>
          <w:lang w:val="uz-UZ" w:eastAsia="uz-UZ" w:bidi="uz-UZ"/>
        </w:rPr>
        <w:t xml:space="preserve">қўшимча </w:t>
      </w:r>
      <w:r>
        <w:rPr>
          <w:rStyle w:val="CharStyle348"/>
        </w:rPr>
        <w:t xml:space="preserve">оттенкалар </w:t>
      </w:r>
      <w:r>
        <w:rPr>
          <w:rStyle w:val="CharStyle348"/>
          <w:lang w:val="uz-UZ" w:eastAsia="uz-UZ" w:bidi="uz-UZ"/>
        </w:rPr>
        <w:t xml:space="preserve">нуқтаи </w:t>
      </w:r>
      <w:r>
        <w:rPr>
          <w:rStyle w:val="CharStyle348"/>
        </w:rPr>
        <w:t xml:space="preserve">назаридан </w:t>
      </w:r>
      <w:r>
        <w:rPr>
          <w:rStyle w:val="CharStyle348"/>
          <w:lang w:val="uz-UZ" w:eastAsia="uz-UZ" w:bidi="uz-UZ"/>
        </w:rPr>
        <w:t>ўзгариши.</w:t>
      </w:r>
    </w:p>
    <w:p>
      <w:pPr>
        <w:pStyle w:val="Style25"/>
        <w:widowControl w:val="0"/>
        <w:keepNext w:val="0"/>
        <w:keepLines w:val="0"/>
        <w:shd w:val="clear" w:color="auto" w:fill="auto"/>
        <w:bidi w:val="0"/>
        <w:jc w:val="left"/>
        <w:spacing w:line="211" w:lineRule="exact"/>
        <w:ind w:left="0" w:firstLine="0"/>
      </w:pPr>
      <w:r>
        <w:rPr>
          <w:rStyle w:val="CharStyle348"/>
        </w:rPr>
        <w:t>Семантик структуранинг лексик маъно нуктаи назаридан узгариши</w:t>
      </w:r>
    </w:p>
    <w:p>
      <w:pPr>
        <w:pStyle w:val="Style355"/>
        <w:widowControl w:val="0"/>
        <w:keepNext w:val="0"/>
        <w:keepLines w:val="0"/>
        <w:shd w:val="clear" w:color="auto" w:fill="auto"/>
        <w:bidi w:val="0"/>
        <w:jc w:val="left"/>
        <w:ind w:left="0" w:firstLine="360"/>
      </w:pPr>
      <w:r>
        <w:rPr>
          <w:lang w:val="ru-RU" w:eastAsia="ru-RU" w:bidi="ru-RU"/>
          <w:w w:val="100"/>
          <w:color w:val="000000"/>
          <w:position w:val="0"/>
        </w:rPr>
        <w:t>Сузнгшг семантик с.труктурасида лексик маъно нуктак назари</w:t>
        <w:softHyphen/>
      </w:r>
      <w:r>
        <w:rPr>
          <w:rStyle w:val="CharStyle357"/>
          <w:lang w:val="ru-RU" w:eastAsia="ru-RU" w:bidi="ru-RU"/>
        </w:rPr>
        <w:t xml:space="preserve">дан </w:t>
      </w:r>
      <w:r>
        <w:rPr>
          <w:rStyle w:val="CharStyle357"/>
        </w:rPr>
        <w:t xml:space="preserve">бўладиган ўзгаришда </w:t>
      </w:r>
      <w:r>
        <w:rPr>
          <w:rStyle w:val="CharStyle357"/>
          <w:lang w:val="ru-RU" w:eastAsia="ru-RU" w:bidi="ru-RU"/>
        </w:rPr>
        <w:t xml:space="preserve">бир-биридан </w:t>
      </w:r>
      <w:r>
        <w:rPr>
          <w:rStyle w:val="CharStyle357"/>
        </w:rPr>
        <w:t xml:space="preserve">фарқли </w:t>
      </w:r>
      <w:r>
        <w:rPr>
          <w:rStyle w:val="CharStyle357"/>
          <w:lang w:val="ru-RU" w:eastAsia="ru-RU" w:bidi="ru-RU"/>
        </w:rPr>
        <w:t xml:space="preserve">икки асосий </w:t>
      </w:r>
      <w:r>
        <w:rPr>
          <w:rStyle w:val="CharStyle357"/>
        </w:rPr>
        <w:t xml:space="preserve">ҳоди- </w:t>
      </w:r>
      <w:r>
        <w:rPr>
          <w:lang w:val="ru-RU" w:eastAsia="ru-RU" w:bidi="ru-RU"/>
          <w:w w:val="100"/>
          <w:color w:val="000000"/>
          <w:position w:val="0"/>
        </w:rPr>
        <w:t xml:space="preserve">са кузатилади: 1) </w:t>
      </w:r>
      <w:r>
        <w:rPr>
          <w:rStyle w:val="CharStyle361"/>
        </w:rPr>
        <w:t xml:space="preserve">лексик маъно мщдорининг </w:t>
      </w:r>
      <w:r>
        <w:rPr>
          <w:rStyle w:val="CharStyle361"/>
          <w:lang w:val="uz-UZ" w:eastAsia="uz-UZ" w:bidi="uz-UZ"/>
        </w:rPr>
        <w:t>ўзгариши,</w:t>
      </w:r>
      <w:r>
        <w:rPr>
          <w:lang w:val="uz-UZ" w:eastAsia="uz-UZ" w:bidi="uz-UZ"/>
          <w:w w:val="100"/>
          <w:color w:val="000000"/>
          <w:position w:val="0"/>
        </w:rPr>
        <w:t xml:space="preserve"> </w:t>
      </w:r>
      <w:r>
        <w:rPr>
          <w:lang w:val="ru-RU" w:eastAsia="ru-RU" w:bidi="ru-RU"/>
          <w:w w:val="100"/>
          <w:color w:val="000000"/>
          <w:position w:val="0"/>
        </w:rPr>
        <w:t xml:space="preserve">2) </w:t>
      </w:r>
      <w:r>
        <w:rPr>
          <w:rStyle w:val="CharStyle361"/>
        </w:rPr>
        <w:t>лек</w:t>
        <w:softHyphen/>
      </w:r>
      <w:r>
        <w:rPr>
          <w:rStyle w:val="CharStyle362"/>
          <w:lang w:val="ru-RU" w:eastAsia="ru-RU" w:bidi="ru-RU"/>
        </w:rPr>
        <w:t xml:space="preserve">сик маъно </w:t>
      </w:r>
      <w:r>
        <w:rPr>
          <w:rStyle w:val="CharStyle362"/>
        </w:rPr>
        <w:t>ҳажмининг ўзгариши.</w:t>
      </w:r>
    </w:p>
    <w:p>
      <w:pPr>
        <w:pStyle w:val="Style25"/>
        <w:widowControl w:val="0"/>
        <w:keepNext w:val="0"/>
        <w:keepLines w:val="0"/>
        <w:shd w:val="clear" w:color="auto" w:fill="auto"/>
        <w:bidi w:val="0"/>
        <w:jc w:val="left"/>
        <w:spacing w:line="211" w:lineRule="exact"/>
        <w:ind w:left="0" w:firstLine="360"/>
        <w:sectPr>
          <w:footerReference w:type="even" r:id="rId213"/>
          <w:footerReference w:type="default" r:id="rId214"/>
          <w:footerReference w:type="first" r:id="rId215"/>
          <w:pgSz w:w="11909" w:h="16834"/>
          <w:pgMar w:top="3151" w:left="2635" w:right="2438" w:bottom="2901" w:header="0" w:footer="3" w:gutter="0"/>
          <w:rtlGutter w:val="0"/>
          <w:cols w:space="720"/>
          <w:noEndnote/>
          <w:docGrid w:linePitch="360"/>
        </w:sectPr>
      </w:pPr>
      <w:r>
        <w:rPr>
          <w:rStyle w:val="CharStyle348"/>
        </w:rPr>
        <w:t xml:space="preserve">Тил </w:t>
      </w:r>
      <w:r>
        <w:rPr>
          <w:rStyle w:val="CharStyle348"/>
          <w:lang w:val="uz-UZ" w:eastAsia="uz-UZ" w:bidi="uz-UZ"/>
        </w:rPr>
        <w:t xml:space="preserve">тараққиёти </w:t>
      </w:r>
      <w:r>
        <w:rPr>
          <w:rStyle w:val="CharStyle348"/>
        </w:rPr>
        <w:t xml:space="preserve">процессида асосий </w:t>
      </w:r>
      <w:r>
        <w:rPr>
          <w:rStyle w:val="CharStyle348"/>
          <w:lang w:val="uz-UZ" w:eastAsia="uz-UZ" w:bidi="uz-UZ"/>
        </w:rPr>
        <w:t xml:space="preserve">ҳолат, тараққиётни </w:t>
      </w:r>
      <w:r>
        <w:rPr>
          <w:rStyle w:val="CharStyle348"/>
        </w:rPr>
        <w:t>белги</w:t>
        <w:softHyphen/>
      </w:r>
      <w:r>
        <w:rPr>
          <w:rStyle w:val="CharStyle349"/>
        </w:rPr>
        <w:t xml:space="preserve">ловчи </w:t>
      </w:r>
      <w:r>
        <w:rPr>
          <w:rStyle w:val="CharStyle349"/>
          <w:lang w:val="uz-UZ" w:eastAsia="uz-UZ" w:bidi="uz-UZ"/>
        </w:rPr>
        <w:t xml:space="preserve">ҳодиса </w:t>
      </w:r>
      <w:r>
        <w:rPr>
          <w:rStyle w:val="CharStyle349"/>
        </w:rPr>
        <w:t xml:space="preserve">лексик маъно </w:t>
      </w:r>
      <w:r>
        <w:rPr>
          <w:rStyle w:val="CharStyle349"/>
          <w:lang w:val="uz-UZ" w:eastAsia="uz-UZ" w:bidi="uz-UZ"/>
        </w:rPr>
        <w:t xml:space="preserve">миқдорининг ўзгаришидир. </w:t>
      </w:r>
      <w:r>
        <w:rPr>
          <w:rStyle w:val="CharStyle349"/>
        </w:rPr>
        <w:t xml:space="preserve">Маъно </w:t>
      </w:r>
      <w:r>
        <w:rPr>
          <w:rStyle w:val="CharStyle348"/>
          <w:lang w:val="uz-UZ" w:eastAsia="uz-UZ" w:bidi="uz-UZ"/>
        </w:rPr>
        <w:t xml:space="preserve">ҳажмининг ўзгариши </w:t>
      </w:r>
      <w:r>
        <w:rPr>
          <w:rStyle w:val="CharStyle348"/>
        </w:rPr>
        <w:t xml:space="preserve">асосан маълум жинсдаги нарсалар тури- иинг ортиши, лекин жинс тушунчасини атовчи </w:t>
      </w:r>
      <w:r>
        <w:rPr>
          <w:rStyle w:val="CharStyle348"/>
          <w:lang w:val="uz-UZ" w:eastAsia="uz-UZ" w:bidi="uz-UZ"/>
        </w:rPr>
        <w:t xml:space="preserve">сўзнинг </w:t>
      </w:r>
      <w:r>
        <w:rPr>
          <w:rStyle w:val="CharStyle348"/>
        </w:rPr>
        <w:t xml:space="preserve">айнан </w:t>
      </w:r>
      <w:r>
        <w:rPr>
          <w:rStyle w:val="CharStyle348"/>
          <w:lang w:val="uz-UZ" w:eastAsia="uz-UZ" w:bidi="uz-UZ"/>
        </w:rPr>
        <w:t xml:space="preserve">сақ- </w:t>
      </w:r>
      <w:r>
        <w:rPr>
          <w:rStyle w:val="CharStyle348"/>
        </w:rPr>
        <w:t xml:space="preserve">ланишида </w:t>
      </w:r>
      <w:r>
        <w:rPr>
          <w:rStyle w:val="CharStyle348"/>
          <w:lang w:val="uz-UZ" w:eastAsia="uz-UZ" w:bidi="uz-UZ"/>
        </w:rPr>
        <w:t xml:space="preserve">кўринади. </w:t>
      </w:r>
      <w:r>
        <w:rPr>
          <w:rStyle w:val="CharStyle348"/>
        </w:rPr>
        <w:t xml:space="preserve">Мае., </w:t>
      </w:r>
      <w:r>
        <w:rPr>
          <w:rStyle w:val="CharStyle350"/>
          <w:lang w:val="ru-RU" w:eastAsia="ru-RU" w:bidi="ru-RU"/>
        </w:rPr>
        <w:t>нон</w:t>
      </w:r>
      <w:r>
        <w:rPr>
          <w:rStyle w:val="CharStyle348"/>
        </w:rPr>
        <w:t xml:space="preserve"> </w:t>
      </w:r>
      <w:r>
        <w:rPr>
          <w:rStyle w:val="CharStyle348"/>
          <w:lang w:val="uz-UZ" w:eastAsia="uz-UZ" w:bidi="uz-UZ"/>
        </w:rPr>
        <w:t xml:space="preserve">сўзи </w:t>
      </w:r>
      <w:r>
        <w:rPr>
          <w:rStyle w:val="CharStyle348"/>
        </w:rPr>
        <w:t xml:space="preserve">хамирдан тайёрланиб тандир ёки </w:t>
      </w:r>
      <w:r>
        <w:rPr>
          <w:rStyle w:val="CharStyle348"/>
          <w:lang w:val="uz-UZ" w:eastAsia="uz-UZ" w:bidi="uz-UZ"/>
        </w:rPr>
        <w:t xml:space="preserve">бошқа қизитилган </w:t>
      </w:r>
      <w:r>
        <w:rPr>
          <w:rStyle w:val="CharStyle348"/>
        </w:rPr>
        <w:t xml:space="preserve">жойда пишириладиган конкрет бир егу- ликни билдирган. </w:t>
      </w:r>
      <w:r>
        <w:rPr>
          <w:rStyle w:val="CharStyle348"/>
          <w:lang w:val="uz-UZ" w:eastAsia="uz-UZ" w:bidi="uz-UZ"/>
        </w:rPr>
        <w:t xml:space="preserve">Ҳозирда </w:t>
      </w:r>
      <w:r>
        <w:rPr>
          <w:rStyle w:val="CharStyle348"/>
        </w:rPr>
        <w:t xml:space="preserve">ноннинг тури жуда </w:t>
      </w:r>
      <w:r>
        <w:rPr>
          <w:rStyle w:val="CharStyle348"/>
          <w:lang w:val="uz-UZ" w:eastAsia="uz-UZ" w:bidi="uz-UZ"/>
        </w:rPr>
        <w:t xml:space="preserve">кўп, </w:t>
      </w:r>
      <w:r>
        <w:rPr>
          <w:rStyle w:val="CharStyle348"/>
        </w:rPr>
        <w:t xml:space="preserve">лекин умумий ном </w:t>
      </w:r>
      <w:r>
        <w:rPr>
          <w:rStyle w:val="CharStyle350"/>
          <w:lang w:val="ru-RU" w:eastAsia="ru-RU" w:bidi="ru-RU"/>
        </w:rPr>
        <w:t>(нон)</w:t>
      </w:r>
      <w:r>
        <w:rPr>
          <w:rStyle w:val="CharStyle348"/>
        </w:rPr>
        <w:t xml:space="preserve"> </w:t>
      </w:r>
      <w:r>
        <w:rPr>
          <w:rStyle w:val="CharStyle348"/>
          <w:lang w:val="uz-UZ" w:eastAsia="uz-UZ" w:bidi="uz-UZ"/>
        </w:rPr>
        <w:t xml:space="preserve">ўзгарган </w:t>
      </w:r>
      <w:r>
        <w:rPr>
          <w:rStyle w:val="CharStyle348"/>
        </w:rPr>
        <w:t xml:space="preserve">эмас. Демак, </w:t>
      </w:r>
      <w:r>
        <w:rPr>
          <w:rStyle w:val="CharStyle350"/>
          <w:lang w:val="ru-RU" w:eastAsia="ru-RU" w:bidi="ru-RU"/>
        </w:rPr>
        <w:t>нон</w:t>
      </w:r>
      <w:r>
        <w:rPr>
          <w:rStyle w:val="CharStyle348"/>
        </w:rPr>
        <w:t xml:space="preserve"> </w:t>
      </w:r>
      <w:r>
        <w:rPr>
          <w:rStyle w:val="CharStyle348"/>
          <w:lang w:val="uz-UZ" w:eastAsia="uz-UZ" w:bidi="uz-UZ"/>
        </w:rPr>
        <w:t xml:space="preserve">сўзининг </w:t>
      </w:r>
      <w:r>
        <w:rPr>
          <w:rStyle w:val="CharStyle348"/>
        </w:rPr>
        <w:t xml:space="preserve">лексик маъно </w:t>
      </w:r>
      <w:r>
        <w:rPr>
          <w:rStyle w:val="CharStyle348"/>
          <w:lang w:val="uz-UZ" w:eastAsia="uz-UZ" w:bidi="uz-UZ"/>
        </w:rPr>
        <w:t xml:space="preserve">ҳаж- </w:t>
      </w:r>
      <w:r>
        <w:rPr>
          <w:rStyle w:val="CharStyle348"/>
        </w:rPr>
        <w:t xml:space="preserve">ми кенгайган. Агар ноннинг </w:t>
      </w:r>
      <w:r>
        <w:rPr>
          <w:rStyle w:val="CharStyle348"/>
          <w:lang w:val="uz-UZ" w:eastAsia="uz-UZ" w:bidi="uz-UZ"/>
        </w:rPr>
        <w:t xml:space="preserve">ҳар </w:t>
      </w:r>
      <w:r>
        <w:rPr>
          <w:rStyle w:val="CharStyle348"/>
        </w:rPr>
        <w:t xml:space="preserve">бир тури </w:t>
      </w:r>
      <w:r>
        <w:rPr>
          <w:rStyle w:val="CharStyle348"/>
          <w:lang w:val="uz-UZ" w:eastAsia="uz-UZ" w:bidi="uz-UZ"/>
        </w:rPr>
        <w:t xml:space="preserve">мустақил </w:t>
      </w:r>
      <w:r>
        <w:rPr>
          <w:rStyle w:val="CharStyle348"/>
        </w:rPr>
        <w:t xml:space="preserve">ном олса, янги </w:t>
      </w:r>
      <w:r>
        <w:rPr>
          <w:rStyle w:val="CharStyle348"/>
          <w:lang w:val="uz-UZ" w:eastAsia="uz-UZ" w:bidi="uz-UZ"/>
        </w:rPr>
        <w:t xml:space="preserve">сўз ҳосил бўлади: </w:t>
      </w:r>
      <w:r>
        <w:rPr>
          <w:rStyle w:val="CharStyle350"/>
          <w:lang w:val="ru-RU" w:eastAsia="ru-RU" w:bidi="ru-RU"/>
        </w:rPr>
        <w:t>оби, гижда, патир</w:t>
      </w:r>
      <w:r>
        <w:rPr>
          <w:rStyle w:val="CharStyle348"/>
        </w:rPr>
        <w:t xml:space="preserve"> ва б. Агар бу </w:t>
      </w:r>
      <w:r>
        <w:rPr>
          <w:rStyle w:val="CharStyle348"/>
          <w:lang w:val="uz-UZ" w:eastAsia="uz-UZ" w:bidi="uz-UZ"/>
        </w:rPr>
        <w:t xml:space="preserve">сўз бошқа </w:t>
      </w:r>
      <w:r>
        <w:rPr>
          <w:rStyle w:val="CharStyle349"/>
        </w:rPr>
        <w:t xml:space="preserve">турдаги нарсаларнн </w:t>
      </w:r>
      <w:r>
        <w:rPr>
          <w:rStyle w:val="CharStyle349"/>
          <w:lang w:val="uz-UZ" w:eastAsia="uz-UZ" w:bidi="uz-UZ"/>
        </w:rPr>
        <w:t xml:space="preserve">ҳам қўшиб, </w:t>
      </w:r>
      <w:r>
        <w:rPr>
          <w:rStyle w:val="CharStyle349"/>
        </w:rPr>
        <w:t xml:space="preserve">умумлаштириб атайлиггн </w:t>
      </w:r>
      <w:r>
        <w:rPr>
          <w:rStyle w:val="CharStyle349"/>
          <w:lang w:val="uz-UZ" w:eastAsia="uz-UZ" w:bidi="uz-UZ"/>
        </w:rPr>
        <w:t xml:space="preserve">бўлса, </w:t>
      </w:r>
      <w:r>
        <w:rPr>
          <w:rStyle w:val="CharStyle348"/>
        </w:rPr>
        <w:t xml:space="preserve">унинг янги маъноси </w:t>
      </w:r>
      <w:r>
        <w:rPr>
          <w:rStyle w:val="CharStyle348"/>
          <w:lang w:val="uz-UZ" w:eastAsia="uz-UZ" w:bidi="uz-UZ"/>
        </w:rPr>
        <w:t xml:space="preserve">ҳосил бўлади: </w:t>
      </w:r>
      <w:r>
        <w:rPr>
          <w:rStyle w:val="CharStyle350"/>
          <w:lang w:val="ru-RU" w:eastAsia="ru-RU" w:bidi="ru-RU"/>
        </w:rPr>
        <w:t xml:space="preserve">Мирзакаримбой </w:t>
      </w:r>
      <w:r>
        <w:rPr>
          <w:rStyle w:val="CharStyle350"/>
        </w:rPr>
        <w:t xml:space="preserve">ўйлаб </w:t>
      </w:r>
      <w:r>
        <w:rPr>
          <w:rStyle w:val="CharStyle350"/>
          <w:lang w:val="ru-RU" w:eastAsia="ru-RU" w:bidi="ru-RU"/>
        </w:rPr>
        <w:t xml:space="preserve">цолди: </w:t>
      </w:r>
      <w:r>
        <w:rPr>
          <w:rStyle w:val="CharStyle359"/>
          <w:lang w:val="ru-RU" w:eastAsia="ru-RU" w:bidi="ru-RU"/>
        </w:rPr>
        <w:t xml:space="preserve">мен нон бермасам, </w:t>
      </w:r>
      <w:r>
        <w:rPr>
          <w:rStyle w:val="CharStyle358"/>
          <w:lang w:val="ru-RU" w:eastAsia="ru-RU" w:bidi="ru-RU"/>
        </w:rPr>
        <w:t xml:space="preserve">улар нима </w:t>
      </w:r>
      <w:r>
        <w:rPr>
          <w:rStyle w:val="CharStyle358"/>
        </w:rPr>
        <w:t xml:space="preserve">қилар </w:t>
      </w:r>
      <w:r>
        <w:rPr>
          <w:rStyle w:val="CharStyle358"/>
          <w:lang w:val="ru-RU" w:eastAsia="ru-RU" w:bidi="ru-RU"/>
        </w:rPr>
        <w:t>эди?</w:t>
      </w:r>
      <w:r>
        <w:rPr>
          <w:rStyle w:val="CharStyle363"/>
        </w:rPr>
        <w:t xml:space="preserve"> </w:t>
      </w:r>
      <w:r>
        <w:rPr>
          <w:rStyle w:val="CharStyle349"/>
        </w:rPr>
        <w:t xml:space="preserve">(О й б е к). Бу мисолда </w:t>
      </w:r>
      <w:r>
        <w:rPr>
          <w:rStyle w:val="CharStyle359"/>
          <w:lang w:val="ru-RU" w:eastAsia="ru-RU" w:bidi="ru-RU"/>
        </w:rPr>
        <w:t>нон</w:t>
      </w:r>
      <w:r>
        <w:rPr>
          <w:rStyle w:val="CharStyle349"/>
        </w:rPr>
        <w:t xml:space="preserve"> — умуман егулик-ичгулик, тирикчнлнкда истеъмол нарсала- ри.</w:t>
      </w:r>
    </w:p>
    <w:p>
      <w:pPr>
        <w:pStyle w:val="Style355"/>
        <w:widowControl w:val="0"/>
        <w:keepNext w:val="0"/>
        <w:keepLines w:val="0"/>
        <w:shd w:val="clear" w:color="auto" w:fill="auto"/>
        <w:bidi w:val="0"/>
        <w:jc w:val="left"/>
        <w:ind w:left="0" w:firstLine="360"/>
      </w:pPr>
      <w:r>
        <w:rPr>
          <w:lang w:val="ru-RU" w:eastAsia="ru-RU" w:bidi="ru-RU"/>
          <w:w w:val="100"/>
          <w:color w:val="000000"/>
          <w:position w:val="0"/>
        </w:rPr>
        <w:t xml:space="preserve">Лексик маъно </w:t>
      </w:r>
      <w:r>
        <w:rPr>
          <w:lang w:val="uz-UZ" w:eastAsia="uz-UZ" w:bidi="uz-UZ"/>
          <w:w w:val="100"/>
          <w:color w:val="000000"/>
          <w:position w:val="0"/>
        </w:rPr>
        <w:t xml:space="preserve">миқдорининг ўзгариши. </w:t>
      </w:r>
      <w:r>
        <w:rPr>
          <w:lang w:val="ru-RU" w:eastAsia="ru-RU" w:bidi="ru-RU"/>
          <w:w w:val="100"/>
          <w:color w:val="000000"/>
          <w:position w:val="0"/>
        </w:rPr>
        <w:t xml:space="preserve">Бундай </w:t>
      </w:r>
      <w:r>
        <w:rPr>
          <w:lang w:val="uz-UZ" w:eastAsia="uz-UZ" w:bidi="uz-UZ"/>
          <w:w w:val="100"/>
          <w:color w:val="000000"/>
          <w:position w:val="0"/>
        </w:rPr>
        <w:t xml:space="preserve">ўзгариш </w:t>
      </w:r>
      <w:r>
        <w:rPr>
          <w:lang w:val="ru-RU" w:eastAsia="ru-RU" w:bidi="ru-RU"/>
          <w:w w:val="100"/>
          <w:color w:val="000000"/>
          <w:position w:val="0"/>
        </w:rPr>
        <w:t xml:space="preserve">икки турли </w:t>
      </w:r>
      <w:r>
        <w:rPr>
          <w:lang w:val="uz-UZ" w:eastAsia="uz-UZ" w:bidi="uz-UZ"/>
          <w:w w:val="100"/>
          <w:color w:val="000000"/>
          <w:position w:val="0"/>
        </w:rPr>
        <w:t xml:space="preserve">бўлади: </w:t>
      </w:r>
      <w:r>
        <w:rPr>
          <w:lang w:val="ru-RU" w:eastAsia="ru-RU" w:bidi="ru-RU"/>
          <w:w w:val="100"/>
          <w:color w:val="000000"/>
          <w:position w:val="0"/>
        </w:rPr>
        <w:t xml:space="preserve">1) </w:t>
      </w:r>
      <w:r>
        <w:rPr>
          <w:lang w:val="uz-UZ" w:eastAsia="uz-UZ" w:bidi="uz-UZ"/>
          <w:w w:val="100"/>
          <w:color w:val="000000"/>
          <w:position w:val="0"/>
        </w:rPr>
        <w:t xml:space="preserve">сўзнинг </w:t>
      </w:r>
      <w:r>
        <w:rPr>
          <w:lang w:val="ru-RU" w:eastAsia="ru-RU" w:bidi="ru-RU"/>
          <w:w w:val="100"/>
          <w:color w:val="000000"/>
          <w:position w:val="0"/>
        </w:rPr>
        <w:t xml:space="preserve">маъно </w:t>
      </w:r>
      <w:r>
        <w:rPr>
          <w:lang w:val="uz-UZ" w:eastAsia="uz-UZ" w:bidi="uz-UZ"/>
          <w:w w:val="100"/>
          <w:color w:val="000000"/>
          <w:position w:val="0"/>
        </w:rPr>
        <w:t xml:space="preserve">миқдори </w:t>
      </w:r>
      <w:r>
        <w:rPr>
          <w:lang w:val="ru-RU" w:eastAsia="ru-RU" w:bidi="ru-RU"/>
          <w:w w:val="100"/>
          <w:color w:val="000000"/>
          <w:position w:val="0"/>
        </w:rPr>
        <w:t xml:space="preserve">ортади, 2) </w:t>
      </w:r>
      <w:r>
        <w:rPr>
          <w:lang w:val="uz-UZ" w:eastAsia="uz-UZ" w:bidi="uz-UZ"/>
          <w:w w:val="100"/>
          <w:color w:val="000000"/>
          <w:position w:val="0"/>
        </w:rPr>
        <w:t xml:space="preserve">сўзнинг </w:t>
      </w:r>
      <w:r>
        <w:rPr>
          <w:rStyle w:val="CharStyle357"/>
          <w:lang w:val="ru-RU" w:eastAsia="ru-RU" w:bidi="ru-RU"/>
        </w:rPr>
        <w:t xml:space="preserve">маъно </w:t>
      </w:r>
      <w:r>
        <w:rPr>
          <w:rStyle w:val="CharStyle357"/>
        </w:rPr>
        <w:t xml:space="preserve">миқдори </w:t>
      </w:r>
      <w:r>
        <w:rPr>
          <w:rStyle w:val="CharStyle357"/>
          <w:lang w:val="ru-RU" w:eastAsia="ru-RU" w:bidi="ru-RU"/>
        </w:rPr>
        <w:t>камаяди.</w:t>
      </w:r>
    </w:p>
    <w:p>
      <w:pPr>
        <w:pStyle w:val="Style25"/>
        <w:widowControl w:val="0"/>
        <w:keepNext w:val="0"/>
        <w:keepLines w:val="0"/>
        <w:shd w:val="clear" w:color="auto" w:fill="auto"/>
        <w:bidi w:val="0"/>
        <w:jc w:val="left"/>
        <w:spacing w:line="211" w:lineRule="exact"/>
        <w:ind w:left="0" w:firstLine="360"/>
      </w:pPr>
      <w:r>
        <w:rPr>
          <w:rStyle w:val="CharStyle348"/>
        </w:rPr>
        <w:t xml:space="preserve">Тил </w:t>
      </w:r>
      <w:r>
        <w:rPr>
          <w:rStyle w:val="CharStyle348"/>
          <w:lang w:val="uz-UZ" w:eastAsia="uz-UZ" w:bidi="uz-UZ"/>
        </w:rPr>
        <w:t xml:space="preserve">тараққиёти </w:t>
      </w:r>
      <w:r>
        <w:rPr>
          <w:rStyle w:val="CharStyle348"/>
        </w:rPr>
        <w:t xml:space="preserve">процессида </w:t>
      </w:r>
      <w:r>
        <w:rPr>
          <w:rStyle w:val="CharStyle348"/>
          <w:lang w:val="uz-UZ" w:eastAsia="uz-UZ" w:bidi="uz-UZ"/>
        </w:rPr>
        <w:t xml:space="preserve">сўз </w:t>
      </w:r>
      <w:r>
        <w:rPr>
          <w:rStyle w:val="CharStyle348"/>
        </w:rPr>
        <w:t xml:space="preserve">семантик структурасида маъно </w:t>
      </w:r>
      <w:r>
        <w:rPr>
          <w:rStyle w:val="CharStyle348"/>
          <w:lang w:val="uz-UZ" w:eastAsia="uz-UZ" w:bidi="uz-UZ"/>
        </w:rPr>
        <w:t xml:space="preserve">миқдорининг </w:t>
      </w:r>
      <w:r>
        <w:rPr>
          <w:rStyle w:val="CharStyle348"/>
        </w:rPr>
        <w:t xml:space="preserve">камайишига нисбатан маъно </w:t>
      </w:r>
      <w:r>
        <w:rPr>
          <w:rStyle w:val="CharStyle348"/>
          <w:lang w:val="uz-UZ" w:eastAsia="uz-UZ" w:bidi="uz-UZ"/>
        </w:rPr>
        <w:t xml:space="preserve">миқдорининг </w:t>
      </w:r>
      <w:r>
        <w:rPr>
          <w:rStyle w:val="CharStyle348"/>
        </w:rPr>
        <w:t xml:space="preserve">ортиши, </w:t>
      </w:r>
      <w:r>
        <w:rPr>
          <w:rStyle w:val="CharStyle349"/>
        </w:rPr>
        <w:t xml:space="preserve">купая бориши асосий </w:t>
      </w:r>
      <w:r>
        <w:rPr>
          <w:rStyle w:val="CharStyle349"/>
          <w:lang w:val="uz-UZ" w:eastAsia="uz-UZ" w:bidi="uz-UZ"/>
        </w:rPr>
        <w:t xml:space="preserve">ҳодиса ҳисобланади. </w:t>
      </w:r>
      <w:r>
        <w:rPr>
          <w:rStyle w:val="CharStyle349"/>
        </w:rPr>
        <w:t xml:space="preserve">Зеро тил </w:t>
      </w:r>
      <w:r>
        <w:rPr>
          <w:rStyle w:val="CharStyle349"/>
          <w:lang w:val="uz-UZ" w:eastAsia="uz-UZ" w:bidi="uz-UZ"/>
        </w:rPr>
        <w:t xml:space="preserve">тараққиёт </w:t>
      </w:r>
      <w:r>
        <w:rPr>
          <w:rStyle w:val="CharStyle349"/>
        </w:rPr>
        <w:t xml:space="preserve">конунининг </w:t>
      </w:r>
      <w:r>
        <w:rPr>
          <w:rStyle w:val="CharStyle349"/>
          <w:lang w:val="uz-UZ" w:eastAsia="uz-UZ" w:bidi="uz-UZ"/>
        </w:rPr>
        <w:t xml:space="preserve">ўзи </w:t>
      </w:r>
      <w:r>
        <w:rPr>
          <w:rStyle w:val="CharStyle349"/>
        </w:rPr>
        <w:t xml:space="preserve">шундай </w:t>
      </w:r>
      <w:r>
        <w:rPr>
          <w:rStyle w:val="CharStyle349"/>
          <w:lang w:val="uz-UZ" w:eastAsia="uz-UZ" w:bidi="uz-UZ"/>
        </w:rPr>
        <w:t xml:space="preserve">бўлишини </w:t>
      </w:r>
      <w:r>
        <w:rPr>
          <w:rStyle w:val="CharStyle349"/>
        </w:rPr>
        <w:t>тацозо этади.</w:t>
      </w:r>
    </w:p>
    <w:p>
      <w:pPr>
        <w:pStyle w:val="Style355"/>
        <w:widowControl w:val="0"/>
        <w:keepNext w:val="0"/>
        <w:keepLines w:val="0"/>
        <w:shd w:val="clear" w:color="auto" w:fill="auto"/>
        <w:bidi w:val="0"/>
        <w:jc w:val="left"/>
        <w:ind w:left="0" w:firstLine="360"/>
      </w:pPr>
      <w:r>
        <w:rPr>
          <w:lang w:val="ru-RU" w:eastAsia="ru-RU" w:bidi="ru-RU"/>
          <w:w w:val="100"/>
          <w:color w:val="000000"/>
          <w:position w:val="0"/>
        </w:rPr>
        <w:t xml:space="preserve">Куп маъноли </w:t>
      </w:r>
      <w:r>
        <w:rPr>
          <w:lang w:val="uz-UZ" w:eastAsia="uz-UZ" w:bidi="uz-UZ"/>
          <w:w w:val="100"/>
          <w:color w:val="000000"/>
          <w:position w:val="0"/>
        </w:rPr>
        <w:t xml:space="preserve">сўз </w:t>
      </w:r>
      <w:r>
        <w:rPr>
          <w:lang w:val="ru-RU" w:eastAsia="ru-RU" w:bidi="ru-RU"/>
          <w:w w:val="100"/>
          <w:color w:val="000000"/>
          <w:position w:val="0"/>
        </w:rPr>
        <w:t xml:space="preserve">маъполаридан бири ёки ундан ортигининг </w:t>
      </w:r>
      <w:r>
        <w:rPr>
          <w:lang w:val="uz-UZ" w:eastAsia="uz-UZ" w:bidi="uz-UZ"/>
          <w:w w:val="100"/>
          <w:color w:val="000000"/>
          <w:position w:val="0"/>
        </w:rPr>
        <w:t xml:space="preserve">йўқ бўлиши </w:t>
      </w:r>
      <w:r>
        <w:rPr>
          <w:lang w:val="ru-RU" w:eastAsia="ru-RU" w:bidi="ru-RU"/>
          <w:w w:val="100"/>
          <w:color w:val="000000"/>
          <w:position w:val="0"/>
        </w:rPr>
        <w:t xml:space="preserve">— нисбатан кам учрайдиган </w:t>
      </w:r>
      <w:r>
        <w:rPr>
          <w:lang w:val="uz-UZ" w:eastAsia="uz-UZ" w:bidi="uz-UZ"/>
          <w:w w:val="100"/>
          <w:color w:val="000000"/>
          <w:position w:val="0"/>
        </w:rPr>
        <w:t xml:space="preserve">ҳодиса. </w:t>
      </w:r>
      <w:r>
        <w:rPr>
          <w:lang w:val="ru-RU" w:eastAsia="ru-RU" w:bidi="ru-RU"/>
          <w:w w:val="100"/>
          <w:color w:val="000000"/>
          <w:position w:val="0"/>
        </w:rPr>
        <w:t xml:space="preserve">Бу </w:t>
      </w:r>
      <w:r>
        <w:rPr>
          <w:lang w:val="uz-UZ" w:eastAsia="uz-UZ" w:bidi="uz-UZ"/>
          <w:w w:val="100"/>
          <w:color w:val="000000"/>
          <w:position w:val="0"/>
        </w:rPr>
        <w:t xml:space="preserve">ҳол сўзнинг </w:t>
      </w:r>
      <w:r>
        <w:rPr>
          <w:lang w:val="ru-RU" w:eastAsia="ru-RU" w:bidi="ru-RU"/>
          <w:w w:val="100"/>
          <w:color w:val="000000"/>
          <w:position w:val="0"/>
        </w:rPr>
        <w:t xml:space="preserve">бирор маъноси билдирадиган </w:t>
      </w:r>
      <w:r>
        <w:rPr>
          <w:lang w:val="uz-UZ" w:eastAsia="uz-UZ" w:bidi="uz-UZ"/>
          <w:w w:val="100"/>
          <w:color w:val="000000"/>
          <w:position w:val="0"/>
        </w:rPr>
        <w:t xml:space="preserve">нарса-ҳоднса </w:t>
      </w:r>
      <w:r>
        <w:rPr>
          <w:lang w:val="ru-RU" w:eastAsia="ru-RU" w:bidi="ru-RU"/>
          <w:w w:val="100"/>
          <w:color w:val="000000"/>
          <w:position w:val="0"/>
        </w:rPr>
        <w:t xml:space="preserve">табиат ёки ижтимоий </w:t>
      </w:r>
      <w:r>
        <w:rPr>
          <w:lang w:val="uz-UZ" w:eastAsia="uz-UZ" w:bidi="uz-UZ"/>
          <w:w w:val="100"/>
          <w:color w:val="000000"/>
          <w:position w:val="0"/>
        </w:rPr>
        <w:t xml:space="preserve">ҳаётда йўқолиши </w:t>
      </w:r>
      <w:r>
        <w:rPr>
          <w:lang w:val="ru-RU" w:eastAsia="ru-RU" w:bidi="ru-RU"/>
          <w:w w:val="100"/>
          <w:color w:val="000000"/>
          <w:position w:val="0"/>
        </w:rPr>
        <w:t xml:space="preserve">ёки уни </w:t>
      </w:r>
      <w:r>
        <w:rPr>
          <w:lang w:val="uz-UZ" w:eastAsia="uz-UZ" w:bidi="uz-UZ"/>
          <w:w w:val="100"/>
          <w:color w:val="000000"/>
          <w:position w:val="0"/>
        </w:rPr>
        <w:t xml:space="preserve">бошқа сўз </w:t>
      </w:r>
      <w:r>
        <w:rPr>
          <w:lang w:val="ru-RU" w:eastAsia="ru-RU" w:bidi="ru-RU"/>
          <w:w w:val="100"/>
          <w:color w:val="000000"/>
          <w:position w:val="0"/>
        </w:rPr>
        <w:t xml:space="preserve">нфодалайдиган </w:t>
      </w:r>
      <w:r>
        <w:rPr>
          <w:lang w:val="uz-UZ" w:eastAsia="uz-UZ" w:bidi="uz-UZ"/>
          <w:w w:val="100"/>
          <w:color w:val="000000"/>
          <w:position w:val="0"/>
        </w:rPr>
        <w:t xml:space="preserve">бўлиши </w:t>
      </w:r>
      <w:r>
        <w:rPr>
          <w:lang w:val="ru-RU" w:eastAsia="ru-RU" w:bidi="ru-RU"/>
          <w:w w:val="100"/>
          <w:color w:val="000000"/>
          <w:position w:val="0"/>
        </w:rPr>
        <w:t>на</w:t>
        <w:softHyphen/>
        <w:t xml:space="preserve">тижасида содир </w:t>
      </w:r>
      <w:r>
        <w:rPr>
          <w:lang w:val="uz-UZ" w:eastAsia="uz-UZ" w:bidi="uz-UZ"/>
          <w:w w:val="100"/>
          <w:color w:val="000000"/>
          <w:position w:val="0"/>
        </w:rPr>
        <w:t xml:space="preserve">бўлади. </w:t>
      </w:r>
      <w:r>
        <w:rPr>
          <w:lang w:val="ru-RU" w:eastAsia="ru-RU" w:bidi="ru-RU"/>
          <w:w w:val="100"/>
          <w:color w:val="000000"/>
          <w:position w:val="0"/>
        </w:rPr>
        <w:t xml:space="preserve">Бу </w:t>
      </w:r>
      <w:r>
        <w:rPr>
          <w:lang w:val="uz-UZ" w:eastAsia="uz-UZ" w:bidi="uz-UZ"/>
          <w:w w:val="100"/>
          <w:color w:val="000000"/>
          <w:position w:val="0"/>
        </w:rPr>
        <w:t xml:space="preserve">ҳодиса </w:t>
      </w:r>
      <w:r>
        <w:rPr>
          <w:lang w:val="ru-RU" w:eastAsia="ru-RU" w:bidi="ru-RU"/>
          <w:w w:val="100"/>
          <w:color w:val="000000"/>
          <w:position w:val="0"/>
        </w:rPr>
        <w:t xml:space="preserve">тил </w:t>
      </w:r>
      <w:r>
        <w:rPr>
          <w:lang w:val="uz-UZ" w:eastAsia="uz-UZ" w:bidi="uz-UZ"/>
          <w:w w:val="100"/>
          <w:color w:val="000000"/>
          <w:position w:val="0"/>
        </w:rPr>
        <w:t xml:space="preserve">тараққиёти </w:t>
      </w:r>
      <w:r>
        <w:rPr>
          <w:lang w:val="ru-RU" w:eastAsia="ru-RU" w:bidi="ru-RU"/>
          <w:w w:val="100"/>
          <w:color w:val="000000"/>
          <w:position w:val="0"/>
        </w:rPr>
        <w:t xml:space="preserve">процессидаги асосий (белгиловчи) </w:t>
      </w:r>
      <w:r>
        <w:rPr>
          <w:lang w:val="uz-UZ" w:eastAsia="uz-UZ" w:bidi="uz-UZ"/>
          <w:w w:val="100"/>
          <w:color w:val="000000"/>
          <w:position w:val="0"/>
        </w:rPr>
        <w:t xml:space="preserve">ҳолат ҳисобланмайди </w:t>
      </w:r>
      <w:r>
        <w:rPr>
          <w:lang w:val="ru-RU" w:eastAsia="ru-RU" w:bidi="ru-RU"/>
          <w:w w:val="100"/>
          <w:color w:val="000000"/>
          <w:position w:val="0"/>
        </w:rPr>
        <w:t xml:space="preserve">ва уни махсус текши- риш </w:t>
      </w:r>
      <w:r>
        <w:rPr>
          <w:lang w:val="uz-UZ" w:eastAsia="uz-UZ" w:bidi="uz-UZ"/>
          <w:w w:val="100"/>
          <w:color w:val="000000"/>
          <w:position w:val="0"/>
        </w:rPr>
        <w:t xml:space="preserve">ҳам алоҳида аҳамият </w:t>
      </w:r>
      <w:r>
        <w:rPr>
          <w:lang w:val="ru-RU" w:eastAsia="ru-RU" w:bidi="ru-RU"/>
          <w:w w:val="100"/>
          <w:color w:val="000000"/>
          <w:position w:val="0"/>
        </w:rPr>
        <w:t>касб этмайди.</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Кўп </w:t>
      </w:r>
      <w:r>
        <w:rPr>
          <w:rStyle w:val="CharStyle348"/>
        </w:rPr>
        <w:t xml:space="preserve">маънолилик, </w:t>
      </w:r>
      <w:r>
        <w:rPr>
          <w:rStyle w:val="CharStyle348"/>
          <w:lang w:val="uz-UZ" w:eastAsia="uz-UZ" w:bidi="uz-UZ"/>
        </w:rPr>
        <w:t xml:space="preserve">сўзнинг </w:t>
      </w:r>
      <w:r>
        <w:rPr>
          <w:rStyle w:val="CharStyle348"/>
        </w:rPr>
        <w:t xml:space="preserve">маъно </w:t>
      </w:r>
      <w:r>
        <w:rPr>
          <w:rStyle w:val="CharStyle348"/>
          <w:lang w:val="uz-UZ" w:eastAsia="uz-UZ" w:bidi="uz-UZ"/>
        </w:rPr>
        <w:t xml:space="preserve">миқдори жиҳатдан </w:t>
      </w:r>
      <w:r>
        <w:rPr>
          <w:rStyle w:val="CharStyle281"/>
        </w:rPr>
        <w:t xml:space="preserve">бойиб </w:t>
      </w:r>
      <w:r>
        <w:rPr>
          <w:rStyle w:val="CharStyle349"/>
        </w:rPr>
        <w:t xml:space="preserve">бориши тилнинг </w:t>
      </w:r>
      <w:r>
        <w:rPr>
          <w:rStyle w:val="CharStyle349"/>
          <w:lang w:val="uz-UZ" w:eastAsia="uz-UZ" w:bidi="uz-UZ"/>
        </w:rPr>
        <w:t xml:space="preserve">таракқиёт </w:t>
      </w:r>
      <w:r>
        <w:rPr>
          <w:rStyle w:val="CharStyle349"/>
        </w:rPr>
        <w:t xml:space="preserve">даражасини, ривожланиш процесси- ни </w:t>
      </w:r>
      <w:r>
        <w:rPr>
          <w:rStyle w:val="CharStyle349"/>
          <w:lang w:val="uz-UZ" w:eastAsia="uz-UZ" w:bidi="uz-UZ"/>
        </w:rPr>
        <w:t xml:space="preserve">кўрсатувчн </w:t>
      </w:r>
      <w:r>
        <w:rPr>
          <w:rStyle w:val="CharStyle349"/>
        </w:rPr>
        <w:t xml:space="preserve">факторлардан </w:t>
      </w:r>
      <w:r>
        <w:rPr>
          <w:rStyle w:val="CharStyle349"/>
          <w:lang w:val="uz-UZ" w:eastAsia="uz-UZ" w:bidi="uz-UZ"/>
        </w:rPr>
        <w:t xml:space="preserve">ҳисобланади. </w:t>
      </w:r>
      <w:r>
        <w:rPr>
          <w:rStyle w:val="CharStyle349"/>
        </w:rPr>
        <w:t xml:space="preserve">Чунки бу </w:t>
      </w:r>
      <w:r>
        <w:rPr>
          <w:rStyle w:val="CharStyle349"/>
          <w:lang w:val="uz-UZ" w:eastAsia="uz-UZ" w:bidi="uz-UZ"/>
        </w:rPr>
        <w:t xml:space="preserve">ҳодиса, </w:t>
      </w:r>
      <w:r>
        <w:rPr>
          <w:rStyle w:val="CharStyle349"/>
        </w:rPr>
        <w:t xml:space="preserve">ав- </w:t>
      </w:r>
      <w:r>
        <w:rPr>
          <w:rStyle w:val="CharStyle348"/>
        </w:rPr>
        <w:t xml:space="preserve">вало, тилдаги энг асосий талаблардан бири, яъни, ихчамлик тала- бини таъминлайди. Шу ихчам восита билан керакли даражада фикр олишиш, </w:t>
      </w:r>
      <w:r>
        <w:rPr>
          <w:rStyle w:val="CharStyle348"/>
          <w:lang w:val="uz-UZ" w:eastAsia="uz-UZ" w:bidi="uz-UZ"/>
        </w:rPr>
        <w:t xml:space="preserve">ўзаро алоқа </w:t>
      </w:r>
      <w:r>
        <w:rPr>
          <w:rStyle w:val="CharStyle348"/>
        </w:rPr>
        <w:t xml:space="preserve">имконига эга </w:t>
      </w:r>
      <w:r>
        <w:rPr>
          <w:rStyle w:val="CharStyle348"/>
          <w:lang w:val="uz-UZ" w:eastAsia="uz-UZ" w:bidi="uz-UZ"/>
        </w:rPr>
        <w:t>бўлинади.</w:t>
      </w:r>
    </w:p>
    <w:p>
      <w:pPr>
        <w:pStyle w:val="Style25"/>
        <w:widowControl w:val="0"/>
        <w:keepNext w:val="0"/>
        <w:keepLines w:val="0"/>
        <w:shd w:val="clear" w:color="auto" w:fill="auto"/>
        <w:bidi w:val="0"/>
        <w:jc w:val="left"/>
        <w:spacing w:line="211" w:lineRule="exact"/>
        <w:ind w:left="0" w:firstLine="360"/>
      </w:pPr>
      <w:r>
        <w:rPr>
          <w:rStyle w:val="CharStyle348"/>
        </w:rPr>
        <w:t xml:space="preserve">Тил </w:t>
      </w:r>
      <w:r>
        <w:rPr>
          <w:rStyle w:val="CharStyle348"/>
          <w:lang w:val="uz-UZ" w:eastAsia="uz-UZ" w:bidi="uz-UZ"/>
        </w:rPr>
        <w:t xml:space="preserve">тараққиёти </w:t>
      </w:r>
      <w:r>
        <w:rPr>
          <w:rStyle w:val="CharStyle348"/>
        </w:rPr>
        <w:t xml:space="preserve">процессида тилнинг у ёки бу </w:t>
      </w:r>
      <w:r>
        <w:rPr>
          <w:rStyle w:val="CharStyle348"/>
          <w:lang w:val="uz-UZ" w:eastAsia="uz-UZ" w:bidi="uz-UZ"/>
        </w:rPr>
        <w:t xml:space="preserve">соҳасида </w:t>
      </w:r>
      <w:r>
        <w:rPr>
          <w:rStyle w:val="CharStyle348"/>
        </w:rPr>
        <w:t xml:space="preserve">бирор </w:t>
      </w:r>
      <w:r>
        <w:rPr>
          <w:rStyle w:val="CharStyle348"/>
          <w:lang w:val="uz-UZ" w:eastAsia="uz-UZ" w:bidi="uz-UZ"/>
        </w:rPr>
        <w:t xml:space="preserve">ҳодисанинг </w:t>
      </w:r>
      <w:r>
        <w:rPr>
          <w:rStyle w:val="CharStyle348"/>
        </w:rPr>
        <w:t xml:space="preserve">пайдо </w:t>
      </w:r>
      <w:r>
        <w:rPr>
          <w:rStyle w:val="CharStyle348"/>
          <w:lang w:val="uz-UZ" w:eastAsia="uz-UZ" w:bidi="uz-UZ"/>
        </w:rPr>
        <w:t xml:space="preserve">бўлиши </w:t>
      </w:r>
      <w:r>
        <w:rPr>
          <w:rStyle w:val="CharStyle348"/>
        </w:rPr>
        <w:t xml:space="preserve">ва ривожланишининг маълум сабаби ва </w:t>
      </w:r>
      <w:r>
        <w:rPr>
          <w:rStyle w:val="CharStyle348"/>
          <w:lang w:val="uz-UZ" w:eastAsia="uz-UZ" w:bidi="uz-UZ"/>
        </w:rPr>
        <w:t xml:space="preserve">қонуниятлари бўлганидек, сўз </w:t>
      </w:r>
      <w:r>
        <w:rPr>
          <w:rStyle w:val="CharStyle348"/>
        </w:rPr>
        <w:t>семантик структурасида маъно</w:t>
        <w:softHyphen/>
        <w:t xml:space="preserve">лар </w:t>
      </w:r>
      <w:r>
        <w:rPr>
          <w:rStyle w:val="CharStyle348"/>
          <w:lang w:val="uz-UZ" w:eastAsia="uz-UZ" w:bidi="uz-UZ"/>
        </w:rPr>
        <w:t xml:space="preserve">миқдорининг </w:t>
      </w:r>
      <w:r>
        <w:rPr>
          <w:rStyle w:val="CharStyle348"/>
        </w:rPr>
        <w:t xml:space="preserve">ортиши (семантик структуранинг маънолар </w:t>
      </w:r>
      <w:r>
        <w:rPr>
          <w:rStyle w:val="CharStyle348"/>
          <w:lang w:val="uz-UZ" w:eastAsia="uz-UZ" w:bidi="uz-UZ"/>
        </w:rPr>
        <w:t xml:space="preserve">миқ- </w:t>
      </w:r>
      <w:r>
        <w:rPr>
          <w:rStyle w:val="CharStyle348"/>
        </w:rPr>
        <w:t xml:space="preserve">дори </w:t>
      </w:r>
      <w:r>
        <w:rPr>
          <w:rStyle w:val="CharStyle348"/>
          <w:lang w:val="uz-UZ" w:eastAsia="uz-UZ" w:bidi="uz-UZ"/>
        </w:rPr>
        <w:t xml:space="preserve">ҳисобига </w:t>
      </w:r>
      <w:r>
        <w:rPr>
          <w:rStyle w:val="CharStyle348"/>
        </w:rPr>
        <w:t xml:space="preserve">бойиши) </w:t>
      </w:r>
      <w:r>
        <w:rPr>
          <w:rStyle w:val="CharStyle348"/>
          <w:lang w:val="uz-UZ" w:eastAsia="uz-UZ" w:bidi="uz-UZ"/>
        </w:rPr>
        <w:t xml:space="preserve">ҳам ўз </w:t>
      </w:r>
      <w:r>
        <w:rPr>
          <w:rStyle w:val="CharStyle348"/>
        </w:rPr>
        <w:t xml:space="preserve">сабаб ва </w:t>
      </w:r>
      <w:r>
        <w:rPr>
          <w:rStyle w:val="CharStyle348"/>
          <w:lang w:val="uz-UZ" w:eastAsia="uz-UZ" w:bidi="uz-UZ"/>
        </w:rPr>
        <w:t xml:space="preserve">қонуниятларига </w:t>
      </w:r>
      <w:r>
        <w:rPr>
          <w:rStyle w:val="CharStyle348"/>
        </w:rPr>
        <w:t>эга.</w:t>
      </w:r>
    </w:p>
    <w:p>
      <w:pPr>
        <w:pStyle w:val="Style25"/>
        <w:widowControl w:val="0"/>
        <w:keepNext w:val="0"/>
        <w:keepLines w:val="0"/>
        <w:shd w:val="clear" w:color="auto" w:fill="auto"/>
        <w:bidi w:val="0"/>
        <w:jc w:val="left"/>
        <w:spacing w:line="211" w:lineRule="exact"/>
        <w:ind w:left="0" w:firstLine="360"/>
      </w:pPr>
      <w:r>
        <w:rPr>
          <w:rStyle w:val="CharStyle348"/>
        </w:rPr>
        <w:t xml:space="preserve">Объектив </w:t>
      </w:r>
      <w:r>
        <w:rPr>
          <w:rStyle w:val="CharStyle348"/>
          <w:lang w:val="uz-UZ" w:eastAsia="uz-UZ" w:bidi="uz-UZ"/>
        </w:rPr>
        <w:t xml:space="preserve">борлиқдаги нарса-ҳодисаларнинг ўзгариши, </w:t>
      </w:r>
      <w:r>
        <w:rPr>
          <w:rStyle w:val="CharStyle281"/>
        </w:rPr>
        <w:t>ижти</w:t>
        <w:softHyphen/>
      </w:r>
      <w:r>
        <w:rPr>
          <w:rStyle w:val="CharStyle348"/>
        </w:rPr>
        <w:t xml:space="preserve">моий </w:t>
      </w:r>
      <w:r>
        <w:rPr>
          <w:rStyle w:val="CharStyle348"/>
          <w:lang w:val="uz-UZ" w:eastAsia="uz-UZ" w:bidi="uz-UZ"/>
        </w:rPr>
        <w:t xml:space="preserve">ҳаётнинг </w:t>
      </w:r>
      <w:r>
        <w:rPr>
          <w:rStyle w:val="CharStyle348"/>
        </w:rPr>
        <w:t xml:space="preserve">барча </w:t>
      </w:r>
      <w:r>
        <w:rPr>
          <w:rStyle w:val="CharStyle348"/>
          <w:lang w:val="uz-UZ" w:eastAsia="uz-UZ" w:bidi="uz-UZ"/>
        </w:rPr>
        <w:t xml:space="preserve">соҳаларида бўладиган ўзгаришлар, </w:t>
      </w:r>
      <w:r>
        <w:rPr>
          <w:rStyle w:val="CharStyle281"/>
        </w:rPr>
        <w:t>объек</w:t>
        <w:softHyphen/>
      </w:r>
      <w:r>
        <w:rPr>
          <w:rStyle w:val="CharStyle349"/>
        </w:rPr>
        <w:t xml:space="preserve">тив </w:t>
      </w:r>
      <w:r>
        <w:rPr>
          <w:rStyle w:val="CharStyle349"/>
          <w:lang w:val="uz-UZ" w:eastAsia="uz-UZ" w:bidi="uz-UZ"/>
        </w:rPr>
        <w:t xml:space="preserve">ҳодисаларнинг моҳпятини тобора аниқроқ чуқурроқ ўрганиш </w:t>
      </w:r>
      <w:r>
        <w:rPr>
          <w:rStyle w:val="CharStyle348"/>
          <w:lang w:val="uz-UZ" w:eastAsia="uz-UZ" w:bidi="uz-UZ"/>
        </w:rPr>
        <w:t xml:space="preserve">ва шу кабиларнинг ҳаммаси, шубҳасиз, тилда ўз ифодасини </w:t>
      </w:r>
      <w:r>
        <w:rPr>
          <w:rStyle w:val="CharStyle281"/>
          <w:lang w:val="uz-UZ" w:eastAsia="uz-UZ" w:bidi="uz-UZ"/>
        </w:rPr>
        <w:t xml:space="preserve">то- </w:t>
      </w:r>
      <w:r>
        <w:rPr>
          <w:rStyle w:val="CharStyle348"/>
          <w:lang w:val="uz-UZ" w:eastAsia="uz-UZ" w:bidi="uz-UZ"/>
        </w:rPr>
        <w:t xml:space="preserve">пиши керак бўлади. </w:t>
      </w:r>
      <w:r>
        <w:rPr>
          <w:rStyle w:val="CharStyle348"/>
        </w:rPr>
        <w:t xml:space="preserve">Бундай </w:t>
      </w:r>
      <w:r>
        <w:rPr>
          <w:rStyle w:val="CharStyle348"/>
          <w:lang w:val="uz-UZ" w:eastAsia="uz-UZ" w:bidi="uz-UZ"/>
        </w:rPr>
        <w:t xml:space="preserve">талабнинг амалга оширилиши </w:t>
      </w:r>
      <w:r>
        <w:rPr>
          <w:rStyle w:val="CharStyle281"/>
          <w:lang w:val="uz-UZ" w:eastAsia="uz-UZ" w:bidi="uz-UZ"/>
        </w:rPr>
        <w:t xml:space="preserve">эса </w:t>
      </w:r>
      <w:r>
        <w:rPr>
          <w:rStyle w:val="CharStyle349"/>
          <w:lang w:val="uz-UZ" w:eastAsia="uz-UZ" w:bidi="uz-UZ"/>
        </w:rPr>
        <w:t xml:space="preserve">турличадир. </w:t>
      </w:r>
      <w:r>
        <w:rPr>
          <w:rStyle w:val="CharStyle366"/>
        </w:rPr>
        <w:t xml:space="preserve">Худди </w:t>
      </w:r>
      <w:r>
        <w:rPr>
          <w:rStyle w:val="CharStyle349"/>
        </w:rPr>
        <w:t xml:space="preserve">шундай </w:t>
      </w:r>
      <w:r>
        <w:rPr>
          <w:rStyle w:val="CharStyle349"/>
          <w:lang w:val="uz-UZ" w:eastAsia="uz-UZ" w:bidi="uz-UZ"/>
        </w:rPr>
        <w:t xml:space="preserve">талаб </w:t>
      </w:r>
      <w:r>
        <w:rPr>
          <w:rStyle w:val="CharStyle349"/>
        </w:rPr>
        <w:t xml:space="preserve">асосида тилда юз </w:t>
      </w:r>
      <w:r>
        <w:rPr>
          <w:rStyle w:val="CharStyle348"/>
          <w:lang w:val="uz-UZ" w:eastAsia="uz-UZ" w:bidi="uz-UZ"/>
        </w:rPr>
        <w:t xml:space="preserve">берадиган ҳодисалардан </w:t>
      </w:r>
      <w:r>
        <w:rPr>
          <w:rStyle w:val="CharStyle348"/>
        </w:rPr>
        <w:t xml:space="preserve">бири </w:t>
      </w:r>
      <w:r>
        <w:rPr>
          <w:rStyle w:val="CharStyle348"/>
          <w:lang w:val="uz-UZ" w:eastAsia="uz-UZ" w:bidi="uz-UZ"/>
        </w:rPr>
        <w:t xml:space="preserve">сўзнинг </w:t>
      </w:r>
      <w:r>
        <w:rPr>
          <w:rStyle w:val="CharStyle348"/>
        </w:rPr>
        <w:t xml:space="preserve">янги маъно ёки маънолар </w:t>
      </w:r>
      <w:r>
        <w:rPr>
          <w:rStyle w:val="CharStyle348"/>
          <w:lang w:val="uz-UZ" w:eastAsia="uz-UZ" w:bidi="uz-UZ"/>
        </w:rPr>
        <w:t xml:space="preserve">касб </w:t>
      </w:r>
      <w:r>
        <w:rPr>
          <w:rStyle w:val="CharStyle281"/>
          <w:lang w:val="uz-UZ" w:eastAsia="uz-UZ" w:bidi="uz-UZ"/>
        </w:rPr>
        <w:t xml:space="preserve">эти- </w:t>
      </w:r>
      <w:r>
        <w:rPr>
          <w:rStyle w:val="CharStyle349"/>
          <w:lang w:val="uz-UZ" w:eastAsia="uz-UZ" w:bidi="uz-UZ"/>
        </w:rPr>
        <w:t xml:space="preserve">шидир. Чумки сўз маъносининг микдор жиҳатдан </w:t>
      </w:r>
      <w:r>
        <w:rPr>
          <w:rStyle w:val="CharStyle349"/>
        </w:rPr>
        <w:t xml:space="preserve">ортиши, </w:t>
      </w:r>
      <w:r>
        <w:rPr>
          <w:rStyle w:val="CharStyle349"/>
          <w:lang w:val="uz-UZ" w:eastAsia="uz-UZ" w:bidi="uz-UZ"/>
        </w:rPr>
        <w:t xml:space="preserve">кўпа- йиши </w:t>
      </w:r>
      <w:r>
        <w:rPr>
          <w:rStyle w:val="CharStyle349"/>
        </w:rPr>
        <w:t xml:space="preserve">у нфодалайдиган </w:t>
      </w:r>
      <w:r>
        <w:rPr>
          <w:rStyle w:val="CharStyle349"/>
          <w:lang w:val="uz-UZ" w:eastAsia="uz-UZ" w:bidi="uz-UZ"/>
        </w:rPr>
        <w:t xml:space="preserve">нарса-ҳодиса миқдооининг (нарса-ҳодиса </w:t>
      </w:r>
      <w:r>
        <w:rPr>
          <w:rStyle w:val="CharStyle348"/>
          <w:lang w:val="uz-UZ" w:eastAsia="uz-UZ" w:bidi="uz-UZ"/>
        </w:rPr>
        <w:t xml:space="preserve">турининг) </w:t>
      </w:r>
      <w:r>
        <w:rPr>
          <w:rStyle w:val="CharStyle348"/>
        </w:rPr>
        <w:t xml:space="preserve">ортиши </w:t>
      </w:r>
      <w:r>
        <w:rPr>
          <w:rStyle w:val="CharStyle348"/>
          <w:lang w:val="uz-UZ" w:eastAsia="uz-UZ" w:bidi="uz-UZ"/>
        </w:rPr>
        <w:t xml:space="preserve">натижасидир. </w:t>
      </w:r>
      <w:r>
        <w:rPr>
          <w:rStyle w:val="CharStyle348"/>
        </w:rPr>
        <w:t xml:space="preserve">Масалан, </w:t>
      </w:r>
      <w:r>
        <w:rPr>
          <w:rStyle w:val="CharStyle350"/>
        </w:rPr>
        <w:t>кўтармоқ</w:t>
      </w:r>
      <w:r>
        <w:rPr>
          <w:rStyle w:val="CharStyle348"/>
          <w:lang w:val="uz-UZ" w:eastAsia="uz-UZ" w:bidi="uz-UZ"/>
        </w:rPr>
        <w:t xml:space="preserve"> феъли ҳозир- ги ўзбек </w:t>
      </w:r>
      <w:r>
        <w:rPr>
          <w:rStyle w:val="CharStyle348"/>
        </w:rPr>
        <w:t xml:space="preserve">тилида </w:t>
      </w:r>
      <w:r>
        <w:rPr>
          <w:rStyle w:val="CharStyle348"/>
          <w:lang w:val="uz-UZ" w:eastAsia="uz-UZ" w:bidi="uz-UZ"/>
        </w:rPr>
        <w:t xml:space="preserve">йигирмага яқин </w:t>
      </w:r>
      <w:r>
        <w:rPr>
          <w:rStyle w:val="CharStyle348"/>
        </w:rPr>
        <w:t xml:space="preserve">маънога эга: </w:t>
      </w:r>
      <w:r>
        <w:rPr>
          <w:rStyle w:val="CharStyle348"/>
          <w:lang w:val="uz-UZ" w:eastAsia="uz-UZ" w:bidi="uz-UZ"/>
        </w:rPr>
        <w:t xml:space="preserve">1. Ердан </w:t>
      </w:r>
      <w:r>
        <w:rPr>
          <w:rStyle w:val="CharStyle281"/>
        </w:rPr>
        <w:t xml:space="preserve">ёки </w:t>
      </w:r>
      <w:r>
        <w:rPr>
          <w:rStyle w:val="CharStyle348"/>
          <w:lang w:val="uz-UZ" w:eastAsia="uz-UZ" w:bidi="uz-UZ"/>
        </w:rPr>
        <w:t xml:space="preserve">ёт- </w:t>
      </w:r>
      <w:r>
        <w:rPr>
          <w:rStyle w:val="CharStyle349"/>
          <w:lang w:val="uz-UZ" w:eastAsia="uz-UZ" w:bidi="uz-UZ"/>
        </w:rPr>
        <w:t xml:space="preserve">гаи жойидан юқори томон </w:t>
      </w:r>
      <w:r>
        <w:rPr>
          <w:rStyle w:val="CharStyle348"/>
          <w:lang w:val="uz-UZ" w:eastAsia="uz-UZ" w:bidi="uz-UZ"/>
        </w:rPr>
        <w:t xml:space="preserve">узиб </w:t>
      </w:r>
      <w:r>
        <w:rPr>
          <w:rStyle w:val="CharStyle349"/>
          <w:lang w:val="uz-UZ" w:eastAsia="uz-UZ" w:bidi="uz-UZ"/>
        </w:rPr>
        <w:t xml:space="preserve">олмоқ: </w:t>
      </w:r>
      <w:r>
        <w:rPr>
          <w:rStyle w:val="CharStyle137"/>
          <w:lang w:val="uz-UZ" w:eastAsia="uz-UZ" w:bidi="uz-UZ"/>
        </w:rPr>
        <w:t>тошни кўтармоқ; 2.</w:t>
      </w:r>
      <w:r>
        <w:rPr>
          <w:rStyle w:val="CharStyle217"/>
          <w:lang w:val="uz-UZ" w:eastAsia="uz-UZ" w:bidi="uz-UZ"/>
        </w:rPr>
        <w:t xml:space="preserve"> </w:t>
      </w:r>
      <w:r>
        <w:rPr>
          <w:rStyle w:val="CharStyle349"/>
        </w:rPr>
        <w:t>Ер</w:t>
        <w:softHyphen/>
        <w:t xml:space="preserve">дан </w:t>
      </w:r>
      <w:r>
        <w:rPr>
          <w:rStyle w:val="CharStyle349"/>
          <w:lang w:val="uz-UZ" w:eastAsia="uz-UZ" w:bidi="uz-UZ"/>
        </w:rPr>
        <w:t xml:space="preserve">узилган ҳолда ўзнда (кўлида) тутмоқ; </w:t>
      </w:r>
      <w:r>
        <w:rPr>
          <w:rStyle w:val="CharStyle137"/>
        </w:rPr>
        <w:t xml:space="preserve">портфель </w:t>
      </w:r>
      <w:r>
        <w:rPr>
          <w:rStyle w:val="CharStyle137"/>
          <w:lang w:val="uz-UZ" w:eastAsia="uz-UZ" w:bidi="uz-UZ"/>
        </w:rPr>
        <w:t xml:space="preserve">кўтармоқ, </w:t>
      </w:r>
      <w:r>
        <w:rPr>
          <w:rStyle w:val="CharStyle350"/>
        </w:rPr>
        <w:t>бола кўтармоқ;</w:t>
      </w:r>
      <w:r>
        <w:rPr>
          <w:rStyle w:val="CharStyle348"/>
          <w:lang w:val="uz-UZ" w:eastAsia="uz-UZ" w:bidi="uz-UZ"/>
        </w:rPr>
        <w:t xml:space="preserve"> 3. Юқори </w:t>
      </w:r>
      <w:r>
        <w:rPr>
          <w:rStyle w:val="CharStyle348"/>
        </w:rPr>
        <w:t xml:space="preserve">(баланд) </w:t>
      </w:r>
      <w:r>
        <w:rPr>
          <w:rStyle w:val="CharStyle348"/>
          <w:lang w:val="uz-UZ" w:eastAsia="uz-UZ" w:bidi="uz-UZ"/>
        </w:rPr>
        <w:t xml:space="preserve">ҳолатга олмоқ: </w:t>
      </w:r>
      <w:r>
        <w:rPr>
          <w:rStyle w:val="CharStyle350"/>
        </w:rPr>
        <w:t>бошини кўтар- м°қ, қўлини кўтармоқ;</w:t>
      </w:r>
      <w:r>
        <w:rPr>
          <w:rStyle w:val="CharStyle348"/>
          <w:lang w:val="uz-UZ" w:eastAsia="uz-UZ" w:bidi="uz-UZ"/>
        </w:rPr>
        <w:t xml:space="preserve"> 4. </w:t>
      </w:r>
      <w:r>
        <w:rPr>
          <w:rStyle w:val="CharStyle348"/>
        </w:rPr>
        <w:t xml:space="preserve">Даражасини, </w:t>
      </w:r>
      <w:r>
        <w:rPr>
          <w:rStyle w:val="CharStyle348"/>
          <w:lang w:val="uz-UZ" w:eastAsia="uz-UZ" w:bidi="uz-UZ"/>
        </w:rPr>
        <w:t xml:space="preserve">кучини оширмоқ: </w:t>
      </w:r>
      <w:r>
        <w:rPr>
          <w:rStyle w:val="CharStyle350"/>
        </w:rPr>
        <w:t xml:space="preserve">овозини </w:t>
      </w:r>
      <w:r>
        <w:rPr>
          <w:rStyle w:val="CharStyle137"/>
          <w:lang w:val="uz-UZ" w:eastAsia="uz-UZ" w:bidi="uz-UZ"/>
        </w:rPr>
        <w:t>кўтармоқ;</w:t>
      </w:r>
      <w:r>
        <w:rPr>
          <w:rStyle w:val="CharStyle217"/>
          <w:lang w:val="uz-UZ" w:eastAsia="uz-UZ" w:bidi="uz-UZ"/>
        </w:rPr>
        <w:t xml:space="preserve"> </w:t>
      </w:r>
      <w:r>
        <w:rPr>
          <w:rStyle w:val="CharStyle349"/>
          <w:lang w:val="uz-UZ" w:eastAsia="uz-UZ" w:bidi="uz-UZ"/>
        </w:rPr>
        <w:t xml:space="preserve">5. Чидамоқ, бардош бермоқ: </w:t>
      </w:r>
      <w:r>
        <w:rPr>
          <w:rStyle w:val="CharStyle137"/>
          <w:lang w:val="uz-UZ" w:eastAsia="uz-UZ" w:bidi="uz-UZ"/>
        </w:rPr>
        <w:t xml:space="preserve">ғам-ташвишни кўтармок,, </w:t>
      </w:r>
      <w:r>
        <w:rPr>
          <w:rStyle w:val="CharStyle359"/>
        </w:rPr>
        <w:t xml:space="preserve">операцияни </w:t>
      </w:r>
      <w:r>
        <w:rPr>
          <w:rStyle w:val="CharStyle137"/>
          <w:lang w:val="uz-UZ" w:eastAsia="uz-UZ" w:bidi="uz-UZ"/>
        </w:rPr>
        <w:t>кўтармок</w:t>
      </w:r>
      <w:r>
        <w:rPr>
          <w:rStyle w:val="CharStyle217"/>
          <w:lang w:val="uz-UZ" w:eastAsia="uz-UZ" w:bidi="uz-UZ"/>
        </w:rPr>
        <w:t xml:space="preserve"> </w:t>
      </w:r>
      <w:r>
        <w:rPr>
          <w:rStyle w:val="CharStyle349"/>
          <w:lang w:val="uz-UZ" w:eastAsia="uz-UZ" w:bidi="uz-UZ"/>
        </w:rPr>
        <w:t xml:space="preserve">ва б. Албатта, </w:t>
      </w:r>
      <w:r>
        <w:rPr>
          <w:rStyle w:val="CharStyle137"/>
          <w:lang w:val="uz-UZ" w:eastAsia="uz-UZ" w:bidi="uz-UZ"/>
        </w:rPr>
        <w:t>кўтармоқ</w:t>
      </w:r>
      <w:r>
        <w:rPr>
          <w:rStyle w:val="CharStyle217"/>
          <w:lang w:val="uz-UZ" w:eastAsia="uz-UZ" w:bidi="uz-UZ"/>
        </w:rPr>
        <w:t xml:space="preserve"> </w:t>
      </w:r>
      <w:r>
        <w:rPr>
          <w:rStyle w:val="CharStyle349"/>
        </w:rPr>
        <w:t xml:space="preserve">феъли </w:t>
      </w:r>
      <w:r>
        <w:rPr>
          <w:rStyle w:val="CharStyle349"/>
          <w:lang w:val="uz-UZ" w:eastAsia="uz-UZ" w:bidi="uz-UZ"/>
        </w:rPr>
        <w:t xml:space="preserve">пайдо бў- лиши биланоқ </w:t>
      </w:r>
      <w:r>
        <w:rPr>
          <w:rStyle w:val="CharStyle349"/>
        </w:rPr>
        <w:t xml:space="preserve">шундай </w:t>
      </w:r>
      <w:r>
        <w:rPr>
          <w:rStyle w:val="CharStyle349"/>
          <w:lang w:val="uz-UZ" w:eastAsia="uz-UZ" w:bidi="uz-UZ"/>
        </w:rPr>
        <w:t xml:space="preserve">маъноларнинг ҳаммасини ифодалайверма- </w:t>
      </w:r>
      <w:r>
        <w:rPr>
          <w:rStyle w:val="CharStyle348"/>
          <w:lang w:val="uz-UZ" w:eastAsia="uz-UZ" w:bidi="uz-UZ"/>
        </w:rPr>
        <w:t xml:space="preserve">ган, </w:t>
      </w:r>
      <w:r>
        <w:rPr>
          <w:rStyle w:val="CharStyle348"/>
        </w:rPr>
        <w:t xml:space="preserve">балки дастлаб </w:t>
      </w:r>
      <w:r>
        <w:rPr>
          <w:rStyle w:val="CharStyle348"/>
          <w:lang w:val="uz-UZ" w:eastAsia="uz-UZ" w:bidi="uz-UZ"/>
        </w:rPr>
        <w:t xml:space="preserve">улардан бирини </w:t>
      </w:r>
      <w:r>
        <w:rPr>
          <w:rStyle w:val="CharStyle348"/>
        </w:rPr>
        <w:t xml:space="preserve">ифодаловчи сифатида пайдо </w:t>
      </w:r>
      <w:r>
        <w:rPr>
          <w:rStyle w:val="CharStyle348"/>
          <w:lang w:val="uz-UZ" w:eastAsia="uz-UZ" w:bidi="uz-UZ"/>
        </w:rPr>
        <w:t xml:space="preserve">бўлган. Қолган </w:t>
      </w:r>
      <w:r>
        <w:rPr>
          <w:rStyle w:val="CharStyle348"/>
        </w:rPr>
        <w:t xml:space="preserve">маънолари эса </w:t>
      </w:r>
      <w:r>
        <w:rPr>
          <w:rStyle w:val="CharStyle348"/>
          <w:lang w:val="uz-UZ" w:eastAsia="uz-UZ" w:bidi="uz-UZ"/>
        </w:rPr>
        <w:t xml:space="preserve">шу сўзнинг ўз ҳаёти давомида яна </w:t>
      </w:r>
      <w:r>
        <w:rPr>
          <w:rStyle w:val="CharStyle349"/>
          <w:lang w:val="uz-UZ" w:eastAsia="uz-UZ" w:bidi="uz-UZ"/>
        </w:rPr>
        <w:t xml:space="preserve">бошқа-бошқа </w:t>
      </w:r>
      <w:r>
        <w:rPr>
          <w:rStyle w:val="CharStyle349"/>
        </w:rPr>
        <w:t xml:space="preserve">типдаги </w:t>
      </w:r>
      <w:r>
        <w:rPr>
          <w:rStyle w:val="CharStyle349"/>
          <w:lang w:val="uz-UZ" w:eastAsia="uz-UZ" w:bidi="uz-UZ"/>
        </w:rPr>
        <w:t xml:space="preserve">ҳаракатларии ҳам </w:t>
      </w:r>
      <w:r>
        <w:rPr>
          <w:rStyle w:val="CharStyle349"/>
        </w:rPr>
        <w:t xml:space="preserve">нфодалайдиган </w:t>
      </w:r>
      <w:r>
        <w:rPr>
          <w:rStyle w:val="CharStyle349"/>
          <w:lang w:val="uz-UZ" w:eastAsia="uz-UZ" w:bidi="uz-UZ"/>
        </w:rPr>
        <w:t xml:space="preserve">бЎлиши </w:t>
      </w:r>
      <w:r>
        <w:rPr>
          <w:rStyle w:val="CharStyle348"/>
        </w:rPr>
        <w:t xml:space="preserve">натижасидир. </w:t>
      </w:r>
      <w:r>
        <w:rPr>
          <w:rStyle w:val="CharStyle350"/>
        </w:rPr>
        <w:t>Ер</w:t>
      </w:r>
      <w:r>
        <w:rPr>
          <w:rStyle w:val="CharStyle348"/>
          <w:lang w:val="uz-UZ" w:eastAsia="uz-UZ" w:bidi="uz-UZ"/>
        </w:rPr>
        <w:t xml:space="preserve"> сўзи ҳам кўп </w:t>
      </w:r>
      <w:r>
        <w:rPr>
          <w:rStyle w:val="CharStyle348"/>
        </w:rPr>
        <w:t xml:space="preserve">маъноли. </w:t>
      </w:r>
      <w:r>
        <w:rPr>
          <w:rStyle w:val="CharStyle348"/>
          <w:lang w:val="uz-UZ" w:eastAsia="uz-UZ" w:bidi="uz-UZ"/>
        </w:rPr>
        <w:t xml:space="preserve">Шулардан қуёшдан </w:t>
      </w:r>
      <w:r>
        <w:rPr>
          <w:rStyle w:val="CharStyle349"/>
          <w:lang w:val="uz-UZ" w:eastAsia="uz-UZ" w:bidi="uz-UZ"/>
        </w:rPr>
        <w:t xml:space="preserve">кейинги учинчи — биз яшаб турган </w:t>
      </w:r>
      <w:r>
        <w:rPr>
          <w:rStyle w:val="CharStyle349"/>
        </w:rPr>
        <w:t xml:space="preserve">планета </w:t>
      </w:r>
      <w:r>
        <w:rPr>
          <w:rStyle w:val="CharStyle349"/>
          <w:lang w:val="uz-UZ" w:eastAsia="uz-UZ" w:bidi="uz-UZ"/>
        </w:rPr>
        <w:t xml:space="preserve">қуруқлик </w:t>
      </w:r>
      <w:r>
        <w:rPr>
          <w:rStyle w:val="CharStyle349"/>
        </w:rPr>
        <w:t xml:space="preserve">(сув </w:t>
      </w:r>
      <w:r>
        <w:rPr>
          <w:rStyle w:val="CharStyle349"/>
          <w:lang w:val="uz-UZ" w:eastAsia="uz-UZ" w:bidi="uz-UZ"/>
        </w:rPr>
        <w:t xml:space="preserve">билан </w:t>
      </w:r>
      <w:r>
        <w:rPr>
          <w:rStyle w:val="CharStyle348"/>
          <w:lang w:val="uz-UZ" w:eastAsia="uz-UZ" w:bidi="uz-UZ"/>
        </w:rPr>
        <w:t xml:space="preserve">қопланган оламнинг акси) маънолари </w:t>
      </w:r>
      <w:r>
        <w:rPr>
          <w:rStyle w:val="CharStyle348"/>
        </w:rPr>
        <w:t xml:space="preserve">объектив </w:t>
      </w:r>
      <w:r>
        <w:rPr>
          <w:rStyle w:val="CharStyle348"/>
          <w:lang w:val="uz-UZ" w:eastAsia="uz-UZ" w:bidi="uz-UZ"/>
        </w:rPr>
        <w:t xml:space="preserve">борлиқ планета- лар ҳақидаги билим (маълумот)нинг чуқурлашуви, </w:t>
      </w:r>
      <w:r>
        <w:rPr>
          <w:rStyle w:val="CharStyle348"/>
        </w:rPr>
        <w:t>янги нарса</w:t>
        <w:softHyphen/>
        <w:t xml:space="preserve">нинг </w:t>
      </w:r>
      <w:r>
        <w:rPr>
          <w:rStyle w:val="CharStyle348"/>
          <w:lang w:val="uz-UZ" w:eastAsia="uz-UZ" w:bidi="uz-UZ"/>
        </w:rPr>
        <w:t xml:space="preserve">аниқланиши ва уни ифодалаш талаби натижасидир. </w:t>
      </w:r>
      <w:r>
        <w:rPr>
          <w:rStyle w:val="CharStyle367"/>
        </w:rPr>
        <w:t xml:space="preserve">Асос </w:t>
      </w:r>
      <w:r>
        <w:rPr>
          <w:rStyle w:val="CharStyle348"/>
          <w:lang w:val="uz-UZ" w:eastAsia="uz-UZ" w:bidi="uz-UZ"/>
        </w:rPr>
        <w:t xml:space="preserve">сўзи оддий сўзлашувда биргина </w:t>
      </w:r>
      <w:r>
        <w:rPr>
          <w:rStyle w:val="CharStyle348"/>
        </w:rPr>
        <w:t xml:space="preserve">(бош) маъносида </w:t>
      </w:r>
      <w:r>
        <w:rPr>
          <w:rStyle w:val="CharStyle348"/>
          <w:lang w:val="uz-UZ" w:eastAsia="uz-UZ" w:bidi="uz-UZ"/>
        </w:rPr>
        <w:t xml:space="preserve">ҳам жуда кам қўлланади. </w:t>
      </w:r>
      <w:r>
        <w:rPr>
          <w:rStyle w:val="CharStyle348"/>
        </w:rPr>
        <w:t xml:space="preserve">Лекин ижтимоий </w:t>
      </w:r>
      <w:r>
        <w:rPr>
          <w:rStyle w:val="CharStyle348"/>
          <w:lang w:val="uz-UZ" w:eastAsia="uz-UZ" w:bidi="uz-UZ"/>
        </w:rPr>
        <w:t xml:space="preserve">ҳаёт, фан ва техниканинг ривожла- ниши </w:t>
      </w:r>
      <w:r>
        <w:rPr>
          <w:rStyle w:val="CharStyle348"/>
        </w:rPr>
        <w:t xml:space="preserve">натижасида </w:t>
      </w:r>
      <w:r>
        <w:rPr>
          <w:rStyle w:val="CharStyle348"/>
          <w:lang w:val="uz-UZ" w:eastAsia="uz-UZ" w:bidi="uz-UZ"/>
        </w:rPr>
        <w:t xml:space="preserve">бу сўзнинг </w:t>
      </w:r>
      <w:r>
        <w:rPr>
          <w:rStyle w:val="CharStyle348"/>
        </w:rPr>
        <w:t xml:space="preserve">семантик </w:t>
      </w:r>
      <w:r>
        <w:rPr>
          <w:rStyle w:val="CharStyle348"/>
          <w:lang w:val="uz-UZ" w:eastAsia="uz-UZ" w:bidi="uz-UZ"/>
        </w:rPr>
        <w:t xml:space="preserve">структураси </w:t>
      </w:r>
      <w:r>
        <w:rPr>
          <w:rStyle w:val="CharStyle348"/>
        </w:rPr>
        <w:t xml:space="preserve">лексик </w:t>
      </w:r>
      <w:r>
        <w:rPr>
          <w:rStyle w:val="CharStyle348"/>
          <w:lang w:val="uz-UZ" w:eastAsia="uz-UZ" w:bidi="uz-UZ"/>
        </w:rPr>
        <w:t xml:space="preserve">маъно- </w:t>
      </w:r>
      <w:r>
        <w:rPr>
          <w:rStyle w:val="CharStyle349"/>
          <w:lang w:val="uz-UZ" w:eastAsia="uz-UZ" w:bidi="uz-UZ"/>
        </w:rPr>
        <w:t xml:space="preserve">лар миқдоринпнг ортмши ҳисобпга </w:t>
      </w:r>
      <w:r>
        <w:rPr>
          <w:rStyle w:val="CharStyle349"/>
        </w:rPr>
        <w:t xml:space="preserve">анча </w:t>
      </w:r>
      <w:r>
        <w:rPr>
          <w:rStyle w:val="CharStyle349"/>
          <w:lang w:val="uz-UZ" w:eastAsia="uz-UZ" w:bidi="uz-UZ"/>
        </w:rPr>
        <w:t xml:space="preserve">бойидн. Унинг умумада- бий </w:t>
      </w:r>
      <w:r>
        <w:rPr>
          <w:rStyle w:val="CharStyle348"/>
          <w:lang w:val="uz-UZ" w:eastAsia="uz-UZ" w:bidi="uz-UZ"/>
        </w:rPr>
        <w:t xml:space="preserve">тилдаги </w:t>
      </w:r>
      <w:r>
        <w:rPr>
          <w:rStyle w:val="CharStyle349"/>
        </w:rPr>
        <w:t xml:space="preserve">маъноларидан </w:t>
      </w:r>
      <w:r>
        <w:rPr>
          <w:rStyle w:val="CharStyle348"/>
          <w:lang w:val="uz-UZ" w:eastAsia="uz-UZ" w:bidi="uz-UZ"/>
        </w:rPr>
        <w:t xml:space="preserve">ташқари, </w:t>
      </w:r>
      <w:r>
        <w:rPr>
          <w:rStyle w:val="CharStyle348"/>
        </w:rPr>
        <w:t xml:space="preserve">математика, химия ва б. со- </w:t>
      </w:r>
      <w:r>
        <w:rPr>
          <w:rStyle w:val="CharStyle349"/>
          <w:lang w:val="uz-UZ" w:eastAsia="uz-UZ" w:bidi="uz-UZ"/>
        </w:rPr>
        <w:t xml:space="preserve">ҳаларга </w:t>
      </w:r>
      <w:r>
        <w:rPr>
          <w:rStyle w:val="CharStyle349"/>
        </w:rPr>
        <w:t xml:space="preserve">оид тушуичаларни нфодалаши бунга далил пула оладн: </w:t>
      </w:r>
      <w:r>
        <w:rPr>
          <w:rStyle w:val="CharStyle350"/>
          <w:lang w:val="ru-RU" w:eastAsia="ru-RU" w:bidi="ru-RU"/>
        </w:rPr>
        <w:t>Асос</w:t>
      </w:r>
      <w:r>
        <w:rPr>
          <w:rStyle w:val="CharStyle348"/>
        </w:rPr>
        <w:t xml:space="preserve"> 1. Нарсанинг барча </w:t>
      </w:r>
      <w:r>
        <w:rPr>
          <w:rStyle w:val="CharStyle348"/>
          <w:lang w:val="uz-UZ" w:eastAsia="uz-UZ" w:bidi="uz-UZ"/>
        </w:rPr>
        <w:t xml:space="preserve">қисмини </w:t>
      </w:r>
      <w:r>
        <w:rPr>
          <w:rStyle w:val="CharStyle348"/>
        </w:rPr>
        <w:t xml:space="preserve">тутиб, </w:t>
      </w:r>
      <w:r>
        <w:rPr>
          <w:rStyle w:val="CharStyle348"/>
          <w:lang w:val="uz-UZ" w:eastAsia="uz-UZ" w:bidi="uz-UZ"/>
        </w:rPr>
        <w:t xml:space="preserve">кўтариб </w:t>
      </w:r>
      <w:r>
        <w:rPr>
          <w:rStyle w:val="CharStyle348"/>
        </w:rPr>
        <w:t xml:space="preserve">турувчи </w:t>
      </w:r>
      <w:r>
        <w:rPr>
          <w:rStyle w:val="CharStyle348"/>
          <w:lang w:val="uz-UZ" w:eastAsia="uz-UZ" w:bidi="uz-UZ"/>
        </w:rPr>
        <w:t xml:space="preserve">қисми, </w:t>
      </w:r>
      <w:r>
        <w:rPr>
          <w:rStyle w:val="CharStyle349"/>
        </w:rPr>
        <w:t xml:space="preserve">таянч </w:t>
      </w:r>
      <w:r>
        <w:rPr>
          <w:rStyle w:val="CharStyle349"/>
          <w:lang w:val="uz-UZ" w:eastAsia="uz-UZ" w:bidi="uz-UZ"/>
        </w:rPr>
        <w:t xml:space="preserve">қисм; </w:t>
      </w:r>
      <w:r>
        <w:rPr>
          <w:rStyle w:val="CharStyle349"/>
        </w:rPr>
        <w:t xml:space="preserve">2. Геометрик шаклнинг баландлигнга перпендикуляр </w:t>
      </w:r>
      <w:r>
        <w:rPr>
          <w:rStyle w:val="CharStyle348"/>
          <w:lang w:val="uz-UZ" w:eastAsia="uz-UZ" w:bidi="uz-UZ"/>
        </w:rPr>
        <w:t xml:space="preserve">бўлган </w:t>
      </w:r>
      <w:r>
        <w:rPr>
          <w:rStyle w:val="CharStyle348"/>
        </w:rPr>
        <w:t xml:space="preserve">томон. 3. Кислоталар билан </w:t>
      </w:r>
      <w:r>
        <w:rPr>
          <w:rStyle w:val="CharStyle348"/>
          <w:lang w:val="uz-UZ" w:eastAsia="uz-UZ" w:bidi="uz-UZ"/>
        </w:rPr>
        <w:t xml:space="preserve">ўзаро </w:t>
      </w:r>
      <w:r>
        <w:rPr>
          <w:rStyle w:val="CharStyle348"/>
        </w:rPr>
        <w:t xml:space="preserve">таъсир </w:t>
      </w:r>
      <w:r>
        <w:rPr>
          <w:rStyle w:val="CharStyle348"/>
          <w:lang w:val="uz-UZ" w:eastAsia="uz-UZ" w:bidi="uz-UZ"/>
        </w:rPr>
        <w:t xml:space="preserve">қилиб, </w:t>
      </w:r>
      <w:r>
        <w:rPr>
          <w:rStyle w:val="CharStyle348"/>
        </w:rPr>
        <w:t xml:space="preserve">туз </w:t>
      </w:r>
      <w:r>
        <w:rPr>
          <w:rStyle w:val="CharStyle348"/>
          <w:lang w:val="uz-UZ" w:eastAsia="uz-UZ" w:bidi="uz-UZ"/>
        </w:rPr>
        <w:t xml:space="preserve">ҳосил қиладиган </w:t>
      </w:r>
      <w:r>
        <w:rPr>
          <w:rStyle w:val="CharStyle348"/>
        </w:rPr>
        <w:t>бирикма ва б.</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Сўзнинг </w:t>
      </w:r>
      <w:r>
        <w:rPr>
          <w:rStyle w:val="CharStyle348"/>
        </w:rPr>
        <w:t xml:space="preserve">янги маъно касб этиши яна </w:t>
      </w:r>
      <w:r>
        <w:rPr>
          <w:rStyle w:val="CharStyle348"/>
          <w:lang w:val="uz-UZ" w:eastAsia="uz-UZ" w:bidi="uz-UZ"/>
        </w:rPr>
        <w:t xml:space="preserve">бошқа </w:t>
      </w:r>
      <w:r>
        <w:rPr>
          <w:rStyle w:val="CharStyle348"/>
        </w:rPr>
        <w:t xml:space="preserve">сабабларга </w:t>
      </w:r>
      <w:r>
        <w:rPr>
          <w:rStyle w:val="CharStyle348"/>
          <w:lang w:val="uz-UZ" w:eastAsia="uz-UZ" w:bidi="uz-UZ"/>
        </w:rPr>
        <w:t xml:space="preserve">кўра ҳам бўлади. </w:t>
      </w:r>
      <w:r>
        <w:rPr>
          <w:rStyle w:val="CharStyle348"/>
        </w:rPr>
        <w:t>Мае., &lt;3</w:t>
      </w:r>
      <w:r>
        <w:rPr>
          <w:rStyle w:val="CharStyle350"/>
          <w:lang w:val="ru-RU" w:eastAsia="ru-RU" w:bidi="ru-RU"/>
        </w:rPr>
        <w:t>ори</w:t>
      </w:r>
      <w:r>
        <w:rPr>
          <w:rStyle w:val="CharStyle348"/>
        </w:rPr>
        <w:t xml:space="preserve"> </w:t>
      </w:r>
      <w:r>
        <w:rPr>
          <w:rStyle w:val="CharStyle348"/>
          <w:lang w:val="uz-UZ" w:eastAsia="uz-UZ" w:bidi="uz-UZ"/>
        </w:rPr>
        <w:t xml:space="preserve">сўзининг </w:t>
      </w:r>
      <w:r>
        <w:rPr>
          <w:rStyle w:val="CharStyle348"/>
        </w:rPr>
        <w:t xml:space="preserve">спиртли ичимлик маъноси. Спиртли ичимликларнинг </w:t>
      </w:r>
      <w:r>
        <w:rPr>
          <w:rStyle w:val="CharStyle348"/>
          <w:lang w:val="uz-UZ" w:eastAsia="uz-UZ" w:bidi="uz-UZ"/>
        </w:rPr>
        <w:t xml:space="preserve">ҳар </w:t>
      </w:r>
      <w:r>
        <w:rPr>
          <w:rStyle w:val="CharStyle348"/>
        </w:rPr>
        <w:t xml:space="preserve">бирининг </w:t>
      </w:r>
      <w:r>
        <w:rPr>
          <w:rStyle w:val="CharStyle348"/>
          <w:lang w:val="uz-UZ" w:eastAsia="uz-UZ" w:bidi="uz-UZ"/>
        </w:rPr>
        <w:t xml:space="preserve">ўз </w:t>
      </w:r>
      <w:r>
        <w:rPr>
          <w:rStyle w:val="CharStyle348"/>
        </w:rPr>
        <w:t xml:space="preserve">атамаси (номи) бор. Лекин спиртли ичимлик тушунчасини пардалаш талаби билан (эвфемизм) уларни </w:t>
      </w:r>
      <w:r>
        <w:rPr>
          <w:rStyle w:val="CharStyle350"/>
          <w:lang w:val="ru-RU" w:eastAsia="ru-RU" w:bidi="ru-RU"/>
        </w:rPr>
        <w:t>дори</w:t>
      </w:r>
      <w:r>
        <w:rPr>
          <w:rStyle w:val="CharStyle348"/>
        </w:rPr>
        <w:t xml:space="preserve"> </w:t>
      </w:r>
      <w:r>
        <w:rPr>
          <w:rStyle w:val="CharStyle348"/>
          <w:lang w:val="uz-UZ" w:eastAsia="uz-UZ" w:bidi="uz-UZ"/>
        </w:rPr>
        <w:t xml:space="preserve">сўзи орқали </w:t>
      </w:r>
      <w:r>
        <w:rPr>
          <w:rStyle w:val="CharStyle348"/>
        </w:rPr>
        <w:t xml:space="preserve">аташ </w:t>
      </w:r>
      <w:r>
        <w:rPr>
          <w:rStyle w:val="CharStyle348"/>
          <w:lang w:val="uz-UZ" w:eastAsia="uz-UZ" w:bidi="uz-UZ"/>
        </w:rPr>
        <w:t xml:space="preserve">ҳам </w:t>
      </w:r>
      <w:r>
        <w:rPr>
          <w:rStyle w:val="CharStyle348"/>
        </w:rPr>
        <w:t xml:space="preserve">юзага келди. Шу </w:t>
      </w:r>
      <w:r>
        <w:rPr>
          <w:rStyle w:val="CharStyle348"/>
          <w:lang w:val="uz-UZ" w:eastAsia="uz-UZ" w:bidi="uz-UZ"/>
        </w:rPr>
        <w:t xml:space="preserve">йўсинда </w:t>
      </w:r>
      <w:r>
        <w:rPr>
          <w:rStyle w:val="CharStyle350"/>
          <w:lang w:val="ru-RU" w:eastAsia="ru-RU" w:bidi="ru-RU"/>
        </w:rPr>
        <w:t>дори</w:t>
      </w:r>
      <w:r>
        <w:rPr>
          <w:rStyle w:val="CharStyle348"/>
        </w:rPr>
        <w:t xml:space="preserve"> </w:t>
      </w:r>
      <w:r>
        <w:rPr>
          <w:rStyle w:val="CharStyle348"/>
          <w:lang w:val="uz-UZ" w:eastAsia="uz-UZ" w:bidi="uz-UZ"/>
        </w:rPr>
        <w:t xml:space="preserve">сўзининг сўзлашув </w:t>
      </w:r>
      <w:r>
        <w:rPr>
          <w:rStyle w:val="CharStyle348"/>
        </w:rPr>
        <w:t xml:space="preserve">тилига хос спиртли ичимлик маъноси пайдо </w:t>
      </w:r>
      <w:r>
        <w:rPr>
          <w:rStyle w:val="CharStyle348"/>
          <w:lang w:val="uz-UZ" w:eastAsia="uz-UZ" w:bidi="uz-UZ"/>
        </w:rPr>
        <w:t>бўлди.</w:t>
      </w:r>
    </w:p>
    <w:p>
      <w:pPr>
        <w:pStyle w:val="Style25"/>
        <w:widowControl w:val="0"/>
        <w:keepNext w:val="0"/>
        <w:keepLines w:val="0"/>
        <w:shd w:val="clear" w:color="auto" w:fill="auto"/>
        <w:bidi w:val="0"/>
        <w:jc w:val="left"/>
        <w:spacing w:line="211" w:lineRule="exact"/>
        <w:ind w:left="0" w:firstLine="360"/>
      </w:pPr>
      <w:r>
        <w:rPr>
          <w:rStyle w:val="CharStyle348"/>
        </w:rPr>
        <w:t xml:space="preserve">Хуллас, тилдаги </w:t>
      </w:r>
      <w:r>
        <w:rPr>
          <w:rStyle w:val="CharStyle348"/>
          <w:lang w:val="uz-UZ" w:eastAsia="uz-UZ" w:bidi="uz-UZ"/>
        </w:rPr>
        <w:t xml:space="preserve">сўзларнинг </w:t>
      </w:r>
      <w:r>
        <w:rPr>
          <w:rStyle w:val="CharStyle348"/>
        </w:rPr>
        <w:t xml:space="preserve">бирдан </w:t>
      </w:r>
      <w:r>
        <w:rPr>
          <w:rStyle w:val="CharStyle348"/>
          <w:lang w:val="uz-UZ" w:eastAsia="uz-UZ" w:bidi="uz-UZ"/>
        </w:rPr>
        <w:t xml:space="preserve">ортиқ </w:t>
      </w:r>
      <w:r>
        <w:rPr>
          <w:rStyle w:val="CharStyle348"/>
        </w:rPr>
        <w:t xml:space="preserve">маънога эга </w:t>
      </w:r>
      <w:r>
        <w:rPr>
          <w:rStyle w:val="CharStyle281"/>
          <w:lang w:val="uz-UZ" w:eastAsia="uz-UZ" w:bidi="uz-UZ"/>
        </w:rPr>
        <w:t xml:space="preserve">бўлиши </w:t>
      </w:r>
      <w:r>
        <w:rPr>
          <w:rStyle w:val="CharStyle348"/>
          <w:lang w:val="uz-UZ" w:eastAsia="uz-UZ" w:bidi="uz-UZ"/>
        </w:rPr>
        <w:t xml:space="preserve">ўз </w:t>
      </w:r>
      <w:r>
        <w:rPr>
          <w:rStyle w:val="CharStyle348"/>
        </w:rPr>
        <w:t>сабабларига эга.</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Сўзнинг </w:t>
      </w:r>
      <w:r>
        <w:rPr>
          <w:rStyle w:val="CharStyle348"/>
        </w:rPr>
        <w:t xml:space="preserve">янги маъно касб этишига маълум объектив сабаблар </w:t>
      </w:r>
      <w:r>
        <w:rPr>
          <w:rStyle w:val="CharStyle349"/>
          <w:lang w:val="uz-UZ" w:eastAsia="uz-UZ" w:bidi="uz-UZ"/>
        </w:rPr>
        <w:t xml:space="preserve">бўлса-да, </w:t>
      </w:r>
      <w:r>
        <w:rPr>
          <w:rStyle w:val="CharStyle349"/>
        </w:rPr>
        <w:t xml:space="preserve">лекин </w:t>
      </w:r>
      <w:r>
        <w:rPr>
          <w:rStyle w:val="CharStyle349"/>
          <w:lang w:val="uz-UZ" w:eastAsia="uz-UZ" w:bidi="uz-UZ"/>
        </w:rPr>
        <w:t xml:space="preserve">сўзлар </w:t>
      </w:r>
      <w:r>
        <w:rPr>
          <w:rStyle w:val="CharStyle349"/>
        </w:rPr>
        <w:t xml:space="preserve">хеч </w:t>
      </w:r>
      <w:r>
        <w:rPr>
          <w:rStyle w:val="CharStyle349"/>
          <w:lang w:val="uz-UZ" w:eastAsia="uz-UZ" w:bidi="uz-UZ"/>
        </w:rPr>
        <w:t xml:space="preserve">вақт </w:t>
      </w:r>
      <w:r>
        <w:rPr>
          <w:rStyle w:val="CharStyle349"/>
        </w:rPr>
        <w:t xml:space="preserve">маълум </w:t>
      </w:r>
      <w:r>
        <w:rPr>
          <w:rStyle w:val="CharStyle349"/>
          <w:lang w:val="uz-UZ" w:eastAsia="uz-UZ" w:bidi="uz-UZ"/>
        </w:rPr>
        <w:t xml:space="preserve">қонуннят </w:t>
      </w:r>
      <w:r>
        <w:rPr>
          <w:rStyle w:val="CharStyle349"/>
        </w:rPr>
        <w:t xml:space="preserve">(асос)дан таш- </w:t>
      </w:r>
      <w:r>
        <w:rPr>
          <w:rStyle w:val="CharStyle348"/>
          <w:lang w:val="uz-UZ" w:eastAsia="uz-UZ" w:bidi="uz-UZ"/>
        </w:rPr>
        <w:t xml:space="preserve">қари </w:t>
      </w:r>
      <w:r>
        <w:rPr>
          <w:rStyle w:val="CharStyle348"/>
        </w:rPr>
        <w:t xml:space="preserve">у ёки бу маънога эга </w:t>
      </w:r>
      <w:r>
        <w:rPr>
          <w:rStyle w:val="CharStyle348"/>
          <w:lang w:val="uz-UZ" w:eastAsia="uz-UZ" w:bidi="uz-UZ"/>
        </w:rPr>
        <w:t xml:space="preserve">бўлиб </w:t>
      </w:r>
      <w:r>
        <w:rPr>
          <w:rStyle w:val="CharStyle348"/>
        </w:rPr>
        <w:t xml:space="preserve">кетавермайди. </w:t>
      </w:r>
      <w:r>
        <w:rPr>
          <w:rStyle w:val="CharStyle348"/>
          <w:lang w:val="uz-UZ" w:eastAsia="uz-UZ" w:bidi="uz-UZ"/>
        </w:rPr>
        <w:t xml:space="preserve">Ҳар қандай </w:t>
      </w:r>
      <w:r>
        <w:rPr>
          <w:rStyle w:val="CharStyle348"/>
        </w:rPr>
        <w:t xml:space="preserve">янги маънонинг юзага келиши маълум </w:t>
      </w:r>
      <w:r>
        <w:rPr>
          <w:rStyle w:val="CharStyle348"/>
          <w:lang w:val="uz-UZ" w:eastAsia="uz-UZ" w:bidi="uz-UZ"/>
        </w:rPr>
        <w:t xml:space="preserve">қонуният </w:t>
      </w:r>
      <w:r>
        <w:rPr>
          <w:rStyle w:val="CharStyle348"/>
        </w:rPr>
        <w:t>ва имкониятлар асоси</w:t>
        <w:softHyphen/>
        <w:t xml:space="preserve">да </w:t>
      </w:r>
      <w:r>
        <w:rPr>
          <w:rStyle w:val="CharStyle348"/>
          <w:lang w:val="uz-UZ" w:eastAsia="uz-UZ" w:bidi="uz-UZ"/>
        </w:rPr>
        <w:t xml:space="preserve">бўлади. </w:t>
      </w:r>
      <w:r>
        <w:rPr>
          <w:rStyle w:val="CharStyle348"/>
        </w:rPr>
        <w:t xml:space="preserve">Янги маънонинг юзага келишига имкон берадиган, унга асос </w:t>
      </w:r>
      <w:r>
        <w:rPr>
          <w:rStyle w:val="CharStyle348"/>
          <w:lang w:val="uz-UZ" w:eastAsia="uz-UZ" w:bidi="uz-UZ"/>
        </w:rPr>
        <w:t xml:space="preserve">бўладиган ҳодисалар </w:t>
      </w:r>
      <w:r>
        <w:rPr>
          <w:rStyle w:val="CharStyle348"/>
        </w:rPr>
        <w:t xml:space="preserve">турлича. Бу </w:t>
      </w:r>
      <w:r>
        <w:rPr>
          <w:rStyle w:val="CharStyle348"/>
          <w:lang w:val="uz-UZ" w:eastAsia="uz-UZ" w:bidi="uz-UZ"/>
        </w:rPr>
        <w:t xml:space="preserve">ҳодисалар </w:t>
      </w:r>
      <w:r>
        <w:rPr>
          <w:rStyle w:val="CharStyle348"/>
        </w:rPr>
        <w:t xml:space="preserve">жуда му- раккаб </w:t>
      </w:r>
      <w:r>
        <w:rPr>
          <w:rStyle w:val="CharStyle348"/>
          <w:lang w:val="uz-UZ" w:eastAsia="uz-UZ" w:bidi="uz-UZ"/>
        </w:rPr>
        <w:t xml:space="preserve">бўлганлиги </w:t>
      </w:r>
      <w:r>
        <w:rPr>
          <w:rStyle w:val="CharStyle348"/>
        </w:rPr>
        <w:t xml:space="preserve">сабабли, мутахассисларнинг </w:t>
      </w:r>
      <w:r>
        <w:rPr>
          <w:rStyle w:val="CharStyle348"/>
          <w:lang w:val="uz-UZ" w:eastAsia="uz-UZ" w:bidi="uz-UZ"/>
        </w:rPr>
        <w:t xml:space="preserve">узоқ вақтлардан </w:t>
      </w:r>
      <w:r>
        <w:rPr>
          <w:rStyle w:val="CharStyle348"/>
        </w:rPr>
        <w:t xml:space="preserve">бери </w:t>
      </w:r>
      <w:r>
        <w:rPr>
          <w:rStyle w:val="CharStyle348"/>
          <w:lang w:val="uz-UZ" w:eastAsia="uz-UZ" w:bidi="uz-UZ"/>
        </w:rPr>
        <w:t xml:space="preserve">шуғулланиб </w:t>
      </w:r>
      <w:r>
        <w:rPr>
          <w:rStyle w:val="CharStyle348"/>
        </w:rPr>
        <w:t xml:space="preserve">келишларига </w:t>
      </w:r>
      <w:r>
        <w:rPr>
          <w:rStyle w:val="CharStyle348"/>
          <w:lang w:val="uz-UZ" w:eastAsia="uz-UZ" w:bidi="uz-UZ"/>
        </w:rPr>
        <w:t xml:space="preserve">қарамай, </w:t>
      </w:r>
      <w:r>
        <w:rPr>
          <w:rStyle w:val="CharStyle348"/>
        </w:rPr>
        <w:t xml:space="preserve">янги маъноларнинг </w:t>
      </w:r>
      <w:r>
        <w:rPr>
          <w:rStyle w:val="CharStyle348"/>
          <w:lang w:val="uz-UZ" w:eastAsia="uz-UZ" w:bidi="uz-UZ"/>
        </w:rPr>
        <w:t xml:space="preserve">қан- </w:t>
      </w:r>
      <w:r>
        <w:rPr>
          <w:rStyle w:val="CharStyle349"/>
        </w:rPr>
        <w:t xml:space="preserve">дай </w:t>
      </w:r>
      <w:r>
        <w:rPr>
          <w:rStyle w:val="CharStyle349"/>
          <w:lang w:val="uz-UZ" w:eastAsia="uz-UZ" w:bidi="uz-UZ"/>
        </w:rPr>
        <w:t xml:space="preserve">ҳоднсалар </w:t>
      </w:r>
      <w:r>
        <w:rPr>
          <w:rStyle w:val="CharStyle349"/>
        </w:rPr>
        <w:t xml:space="preserve">асосида юзага келиши масаласида шу вактга да- </w:t>
      </w:r>
      <w:r>
        <w:rPr>
          <w:rStyle w:val="CharStyle348"/>
        </w:rPr>
        <w:t xml:space="preserve">дар бир хил фикрга келинган эмас. </w:t>
      </w:r>
      <w:r>
        <w:rPr>
          <w:rStyle w:val="CharStyle348"/>
          <w:lang w:val="uz-UZ" w:eastAsia="uz-UZ" w:bidi="uz-UZ"/>
        </w:rPr>
        <w:t xml:space="preserve">Ҳатто, </w:t>
      </w:r>
      <w:r>
        <w:rPr>
          <w:rStyle w:val="CharStyle348"/>
        </w:rPr>
        <w:t xml:space="preserve">янги маъно </w:t>
      </w:r>
      <w:r>
        <w:rPr>
          <w:rStyle w:val="CharStyle348"/>
          <w:lang w:val="uz-UZ" w:eastAsia="uz-UZ" w:bidi="uz-UZ"/>
        </w:rPr>
        <w:t xml:space="preserve">ҳосил </w:t>
      </w:r>
      <w:r>
        <w:rPr>
          <w:rStyle w:val="CharStyle281"/>
          <w:lang w:val="uz-UZ" w:eastAsia="uz-UZ" w:bidi="uz-UZ"/>
        </w:rPr>
        <w:t xml:space="preserve">бў- </w:t>
      </w:r>
      <w:r>
        <w:rPr>
          <w:rStyle w:val="CharStyle348"/>
        </w:rPr>
        <w:t xml:space="preserve">лишининг энг </w:t>
      </w:r>
      <w:r>
        <w:rPr>
          <w:rStyle w:val="CharStyle348"/>
          <w:lang w:val="uz-UZ" w:eastAsia="uz-UZ" w:bidi="uz-UZ"/>
        </w:rPr>
        <w:t xml:space="preserve">муҳим </w:t>
      </w:r>
      <w:r>
        <w:rPr>
          <w:rStyle w:val="CharStyle348"/>
        </w:rPr>
        <w:t xml:space="preserve">асослари </w:t>
      </w:r>
      <w:r>
        <w:rPr>
          <w:rStyle w:val="CharStyle348"/>
          <w:lang w:val="uz-UZ" w:eastAsia="uz-UZ" w:bidi="uz-UZ"/>
        </w:rPr>
        <w:t xml:space="preserve">ҳам </w:t>
      </w:r>
      <w:r>
        <w:rPr>
          <w:rStyle w:val="CharStyle348"/>
        </w:rPr>
        <w:t xml:space="preserve">лингвистик адабиётларда етар- </w:t>
      </w:r>
      <w:r>
        <w:rPr>
          <w:rStyle w:val="CharStyle349"/>
        </w:rPr>
        <w:t xml:space="preserve">лн ёритилган эмас. Мае., айрим ишларда яигп маънонинг </w:t>
      </w:r>
      <w:r>
        <w:rPr>
          <w:rStyle w:val="CharStyle349"/>
          <w:lang w:val="uz-UZ" w:eastAsia="uz-UZ" w:bidi="uz-UZ"/>
        </w:rPr>
        <w:t xml:space="preserve">ҳосил бўлишида </w:t>
      </w:r>
      <w:r>
        <w:rPr>
          <w:rStyle w:val="CharStyle349"/>
        </w:rPr>
        <w:t xml:space="preserve">лингвистик ва нолингвистик ходисалар амал </w:t>
      </w:r>
      <w:r>
        <w:rPr>
          <w:rStyle w:val="CharStyle348"/>
          <w:lang w:val="uz-UZ" w:eastAsia="uz-UZ" w:bidi="uz-UZ"/>
        </w:rPr>
        <w:t xml:space="preserve">қилиши кўрсатилса, кўпчилик </w:t>
      </w:r>
      <w:r>
        <w:rPr>
          <w:rStyle w:val="CharStyle348"/>
        </w:rPr>
        <w:t xml:space="preserve">ишларда бу </w:t>
      </w:r>
      <w:r>
        <w:rPr>
          <w:rStyle w:val="CharStyle348"/>
          <w:lang w:val="uz-UZ" w:eastAsia="uz-UZ" w:bidi="uz-UZ"/>
        </w:rPr>
        <w:t xml:space="preserve">ҳақда ҳеч </w:t>
      </w:r>
      <w:r>
        <w:rPr>
          <w:rStyle w:val="CharStyle348"/>
        </w:rPr>
        <w:t xml:space="preserve">нарса дейилмайди ва янги маъно </w:t>
      </w:r>
      <w:r>
        <w:rPr>
          <w:rStyle w:val="CharStyle348"/>
          <w:lang w:val="uz-UZ" w:eastAsia="uz-UZ" w:bidi="uz-UZ"/>
        </w:rPr>
        <w:t xml:space="preserve">ҳосил бўлишида </w:t>
      </w:r>
      <w:r>
        <w:rPr>
          <w:rStyle w:val="CharStyle348"/>
        </w:rPr>
        <w:t xml:space="preserve">амал </w:t>
      </w:r>
      <w:r>
        <w:rPr>
          <w:rStyle w:val="CharStyle348"/>
          <w:lang w:val="uz-UZ" w:eastAsia="uz-UZ" w:bidi="uz-UZ"/>
        </w:rPr>
        <w:t xml:space="preserve">қилувчи </w:t>
      </w:r>
      <w:r>
        <w:rPr>
          <w:rStyle w:val="CharStyle348"/>
        </w:rPr>
        <w:t>нолингвистик фак</w:t>
        <w:softHyphen/>
        <w:t xml:space="preserve">тор </w:t>
      </w:r>
      <w:r>
        <w:rPr>
          <w:rStyle w:val="CharStyle348"/>
          <w:lang w:val="uz-UZ" w:eastAsia="uz-UZ" w:bidi="uz-UZ"/>
        </w:rPr>
        <w:t xml:space="preserve">ҳақидагина </w:t>
      </w:r>
      <w:r>
        <w:rPr>
          <w:rStyle w:val="CharStyle348"/>
        </w:rPr>
        <w:t xml:space="preserve">гап боради. Лекин нолингвистик </w:t>
      </w:r>
      <w:r>
        <w:rPr>
          <w:rStyle w:val="CharStyle281"/>
          <w:lang w:val="uz-UZ" w:eastAsia="uz-UZ" w:bidi="uz-UZ"/>
        </w:rPr>
        <w:t xml:space="preserve">ҳодисаларнинг </w:t>
      </w:r>
      <w:r>
        <w:rPr>
          <w:rStyle w:val="CharStyle348"/>
        </w:rPr>
        <w:t xml:space="preserve">тури, </w:t>
      </w:r>
      <w:r>
        <w:rPr>
          <w:rStyle w:val="CharStyle348"/>
          <w:lang w:val="uz-UZ" w:eastAsia="uz-UZ" w:bidi="uz-UZ"/>
        </w:rPr>
        <w:t xml:space="preserve">миқдори ҳақида ҳам </w:t>
      </w:r>
      <w:r>
        <w:rPr>
          <w:rStyle w:val="CharStyle348"/>
        </w:rPr>
        <w:t xml:space="preserve">бир хил фикрга келинмаган. Айрим ишларда янги маънонинг юзага келиши маъно </w:t>
      </w:r>
      <w:r>
        <w:rPr>
          <w:rStyle w:val="CharStyle348"/>
          <w:lang w:val="uz-UZ" w:eastAsia="uz-UZ" w:bidi="uz-UZ"/>
        </w:rPr>
        <w:t xml:space="preserve">кўчиши ҳодисаси </w:t>
      </w:r>
      <w:r>
        <w:rPr>
          <w:rStyle w:val="CharStyle349"/>
        </w:rPr>
        <w:t xml:space="preserve">асосида </w:t>
      </w:r>
      <w:r>
        <w:rPr>
          <w:rStyle w:val="CharStyle349"/>
          <w:lang w:val="uz-UZ" w:eastAsia="uz-UZ" w:bidi="uz-UZ"/>
        </w:rPr>
        <w:t xml:space="preserve">рўй </w:t>
      </w:r>
      <w:r>
        <w:rPr>
          <w:rStyle w:val="CharStyle349"/>
        </w:rPr>
        <w:t xml:space="preserve">бериши айтплса, баъзи ишларда эвфемизм, дисфе- </w:t>
      </w:r>
      <w:r>
        <w:rPr>
          <w:rStyle w:val="CharStyle348"/>
        </w:rPr>
        <w:t xml:space="preserve">мизм ва </w:t>
      </w:r>
      <w:r>
        <w:rPr>
          <w:rStyle w:val="CharStyle348"/>
          <w:lang w:val="uz-UZ" w:eastAsia="uz-UZ" w:bidi="uz-UZ"/>
        </w:rPr>
        <w:t xml:space="preserve">бошқа ҳодисалар </w:t>
      </w:r>
      <w:r>
        <w:rPr>
          <w:rStyle w:val="CharStyle348"/>
        </w:rPr>
        <w:t xml:space="preserve">асосида </w:t>
      </w:r>
      <w:r>
        <w:rPr>
          <w:rStyle w:val="CharStyle348"/>
          <w:lang w:val="uz-UZ" w:eastAsia="uz-UZ" w:bidi="uz-UZ"/>
        </w:rPr>
        <w:t xml:space="preserve">ҳам </w:t>
      </w:r>
      <w:r>
        <w:rPr>
          <w:rStyle w:val="CharStyle348"/>
        </w:rPr>
        <w:t xml:space="preserve">янги маъно </w:t>
      </w:r>
      <w:r>
        <w:rPr>
          <w:rStyle w:val="CharStyle348"/>
          <w:lang w:val="uz-UZ" w:eastAsia="uz-UZ" w:bidi="uz-UZ"/>
        </w:rPr>
        <w:t xml:space="preserve">ҳосил </w:t>
      </w:r>
      <w:r>
        <w:rPr>
          <w:rStyle w:val="CharStyle281"/>
          <w:lang w:val="uz-UZ" w:eastAsia="uz-UZ" w:bidi="uz-UZ"/>
        </w:rPr>
        <w:t xml:space="preserve">бўли- </w:t>
      </w:r>
      <w:r>
        <w:rPr>
          <w:rStyle w:val="CharStyle348"/>
        </w:rPr>
        <w:t xml:space="preserve">ши айтилади ва </w:t>
      </w:r>
      <w:r>
        <w:rPr>
          <w:rStyle w:val="CharStyle348"/>
          <w:lang w:val="uz-UZ" w:eastAsia="uz-UZ" w:bidi="uz-UZ"/>
        </w:rPr>
        <w:t>ҳ.</w:t>
      </w:r>
    </w:p>
    <w:p>
      <w:pPr>
        <w:pStyle w:val="Style25"/>
        <w:widowControl w:val="0"/>
        <w:keepNext w:val="0"/>
        <w:keepLines w:val="0"/>
        <w:shd w:val="clear" w:color="auto" w:fill="auto"/>
        <w:bidi w:val="0"/>
        <w:jc w:val="left"/>
        <w:spacing w:line="211" w:lineRule="exact"/>
        <w:ind w:left="0" w:firstLine="360"/>
      </w:pPr>
      <w:r>
        <w:rPr>
          <w:rStyle w:val="CharStyle349"/>
        </w:rPr>
        <w:t xml:space="preserve">Узбек тнлн фактлари хам янги маъноларнинг юзага келншнда </w:t>
      </w:r>
      <w:r>
        <w:rPr>
          <w:rStyle w:val="CharStyle348"/>
        </w:rPr>
        <w:t xml:space="preserve">лингвистик ва нолингвистик </w:t>
      </w:r>
      <w:r>
        <w:rPr>
          <w:rStyle w:val="CharStyle348"/>
          <w:lang w:val="uz-UZ" w:eastAsia="uz-UZ" w:bidi="uz-UZ"/>
        </w:rPr>
        <w:t xml:space="preserve">ҳодисалар </w:t>
      </w:r>
      <w:r>
        <w:rPr>
          <w:rStyle w:val="CharStyle348"/>
        </w:rPr>
        <w:t xml:space="preserve">амал </w:t>
      </w:r>
      <w:r>
        <w:rPr>
          <w:rStyle w:val="CharStyle348"/>
          <w:lang w:val="uz-UZ" w:eastAsia="uz-UZ" w:bidi="uz-UZ"/>
        </w:rPr>
        <w:t xml:space="preserve">қилишини тасдиқ- </w:t>
      </w:r>
      <w:r>
        <w:rPr>
          <w:rStyle w:val="CharStyle348"/>
        </w:rPr>
        <w:t xml:space="preserve">лайди. Шу сабабли уларни алохида ажратиш ва </w:t>
      </w:r>
      <w:r>
        <w:rPr>
          <w:rStyle w:val="CharStyle348"/>
          <w:lang w:val="uz-UZ" w:eastAsia="uz-UZ" w:bidi="uz-UZ"/>
        </w:rPr>
        <w:t xml:space="preserve">ҳар </w:t>
      </w:r>
      <w:r>
        <w:rPr>
          <w:rStyle w:val="CharStyle348"/>
        </w:rPr>
        <w:t xml:space="preserve">биридаги </w:t>
      </w:r>
      <w:r>
        <w:rPr>
          <w:rStyle w:val="CharStyle348"/>
          <w:lang w:val="uz-UZ" w:eastAsia="uz-UZ" w:bidi="uz-UZ"/>
        </w:rPr>
        <w:t xml:space="preserve">ўзига </w:t>
      </w:r>
      <w:r>
        <w:rPr>
          <w:rStyle w:val="CharStyle348"/>
        </w:rPr>
        <w:t xml:space="preserve">хосликларни ёритиш керак </w:t>
      </w:r>
      <w:r>
        <w:rPr>
          <w:rStyle w:val="CharStyle348"/>
          <w:lang w:val="uz-UZ" w:eastAsia="uz-UZ" w:bidi="uz-UZ"/>
        </w:rPr>
        <w:t>бўлади.</w:t>
      </w:r>
    </w:p>
    <w:p>
      <w:pPr>
        <w:pStyle w:val="Style25"/>
        <w:widowControl w:val="0"/>
        <w:keepNext w:val="0"/>
        <w:keepLines w:val="0"/>
        <w:shd w:val="clear" w:color="auto" w:fill="auto"/>
        <w:bidi w:val="0"/>
        <w:jc w:val="left"/>
        <w:spacing w:line="216" w:lineRule="exact"/>
        <w:ind w:left="0" w:firstLine="0"/>
      </w:pPr>
      <w:r>
        <w:rPr>
          <w:rStyle w:val="CharStyle348"/>
        </w:rPr>
        <w:t xml:space="preserve">Янги маънонинг нолингвистик </w:t>
      </w:r>
      <w:r>
        <w:rPr>
          <w:rStyle w:val="CharStyle348"/>
          <w:lang w:val="uz-UZ" w:eastAsia="uz-UZ" w:bidi="uz-UZ"/>
        </w:rPr>
        <w:t xml:space="preserve">ҳодиса </w:t>
      </w:r>
      <w:r>
        <w:rPr>
          <w:rStyle w:val="CharStyle348"/>
        </w:rPr>
        <w:t xml:space="preserve">асосида </w:t>
      </w:r>
      <w:r>
        <w:rPr>
          <w:rStyle w:val="CharStyle281"/>
        </w:rPr>
        <w:t>юзага келиши</w:t>
      </w:r>
    </w:p>
    <w:p>
      <w:pPr>
        <w:pStyle w:val="Style25"/>
        <w:widowControl w:val="0"/>
        <w:keepNext w:val="0"/>
        <w:keepLines w:val="0"/>
        <w:shd w:val="clear" w:color="auto" w:fill="auto"/>
        <w:bidi w:val="0"/>
        <w:jc w:val="left"/>
        <w:spacing w:line="211" w:lineRule="exact"/>
        <w:ind w:left="0" w:firstLine="360"/>
      </w:pPr>
      <w:r>
        <w:rPr>
          <w:rStyle w:val="CharStyle348"/>
        </w:rPr>
        <w:t xml:space="preserve">Бу </w:t>
      </w:r>
      <w:r>
        <w:rPr>
          <w:rStyle w:val="CharStyle348"/>
          <w:lang w:val="uz-UZ" w:eastAsia="uz-UZ" w:bidi="uz-UZ"/>
        </w:rPr>
        <w:t xml:space="preserve">ҳодисанинг </w:t>
      </w:r>
      <w:r>
        <w:rPr>
          <w:rStyle w:val="CharStyle348"/>
        </w:rPr>
        <w:t xml:space="preserve">тури, </w:t>
      </w:r>
      <w:r>
        <w:rPr>
          <w:rStyle w:val="CharStyle348"/>
          <w:lang w:val="uz-UZ" w:eastAsia="uz-UZ" w:bidi="uz-UZ"/>
        </w:rPr>
        <w:t xml:space="preserve">миқдори ҳақидаги қарашлар ҳар </w:t>
      </w:r>
      <w:r>
        <w:rPr>
          <w:rStyle w:val="CharStyle348"/>
        </w:rPr>
        <w:t>хил.</w:t>
      </w:r>
    </w:p>
    <w:p>
      <w:pPr>
        <w:pStyle w:val="Style355"/>
        <w:widowControl w:val="0"/>
        <w:keepNext w:val="0"/>
        <w:keepLines w:val="0"/>
        <w:shd w:val="clear" w:color="auto" w:fill="auto"/>
        <w:bidi w:val="0"/>
        <w:jc w:val="left"/>
        <w:ind w:left="0" w:firstLine="0"/>
      </w:pPr>
      <w:r>
        <w:rPr>
          <w:lang w:val="ru-RU" w:eastAsia="ru-RU" w:bidi="ru-RU"/>
          <w:w w:val="100"/>
          <w:color w:val="000000"/>
          <w:position w:val="0"/>
        </w:rPr>
        <w:t xml:space="preserve">Лекин </w:t>
      </w:r>
      <w:r>
        <w:rPr>
          <w:lang w:val="uz-UZ" w:eastAsia="uz-UZ" w:bidi="uz-UZ"/>
          <w:w w:val="100"/>
          <w:color w:val="000000"/>
          <w:position w:val="0"/>
        </w:rPr>
        <w:t xml:space="preserve">кўпчнлик </w:t>
      </w:r>
      <w:r>
        <w:rPr>
          <w:lang w:val="ru-RU" w:eastAsia="ru-RU" w:bidi="ru-RU"/>
          <w:w w:val="100"/>
          <w:color w:val="000000"/>
          <w:position w:val="0"/>
        </w:rPr>
        <w:t xml:space="preserve">томонидан эътироф этилгани ном </w:t>
      </w:r>
      <w:r>
        <w:rPr>
          <w:lang w:val="uz-UZ" w:eastAsia="uz-UZ" w:bidi="uz-UZ"/>
          <w:w w:val="100"/>
          <w:color w:val="000000"/>
          <w:position w:val="0"/>
        </w:rPr>
        <w:t xml:space="preserve">кўчпши </w:t>
      </w:r>
      <w:r>
        <w:rPr>
          <w:lang w:val="ru-RU" w:eastAsia="ru-RU" w:bidi="ru-RU"/>
          <w:w w:val="100"/>
          <w:color w:val="000000"/>
          <w:position w:val="0"/>
        </w:rPr>
        <w:t xml:space="preserve">асосида янги маънонинг </w:t>
      </w:r>
      <w:r>
        <w:rPr>
          <w:rStyle w:val="CharStyle357"/>
        </w:rPr>
        <w:t>ҳосил бўлишидир.</w:t>
      </w:r>
    </w:p>
    <w:p>
      <w:pPr>
        <w:pStyle w:val="Style25"/>
        <w:widowControl w:val="0"/>
        <w:keepNext w:val="0"/>
        <w:keepLines w:val="0"/>
        <w:shd w:val="clear" w:color="auto" w:fill="auto"/>
        <w:bidi w:val="0"/>
        <w:jc w:val="left"/>
        <w:spacing w:line="211" w:lineRule="exact"/>
        <w:ind w:left="0" w:firstLine="360"/>
      </w:pPr>
      <w:r>
        <w:rPr>
          <w:rStyle w:val="CharStyle349"/>
        </w:rPr>
        <w:t xml:space="preserve">II о м к </w:t>
      </w:r>
      <w:r>
        <w:rPr>
          <w:rStyle w:val="CharStyle349"/>
          <w:lang w:val="uz-UZ" w:eastAsia="uz-UZ" w:bidi="uz-UZ"/>
        </w:rPr>
        <w:t xml:space="preserve">ў </w:t>
      </w:r>
      <w:r>
        <w:rPr>
          <w:rStyle w:val="CharStyle349"/>
        </w:rPr>
        <w:t xml:space="preserve">ч и ш и а с о с и д а я н </w:t>
      </w:r>
      <w:r>
        <w:rPr>
          <w:rStyle w:val="CharStyle348"/>
        </w:rPr>
        <w:t xml:space="preserve">г </w:t>
      </w:r>
      <w:r>
        <w:rPr>
          <w:rStyle w:val="CharStyle349"/>
        </w:rPr>
        <w:t xml:space="preserve">и м а ъ н о хос </w:t>
      </w:r>
      <w:r>
        <w:rPr>
          <w:rStyle w:val="CharStyle348"/>
        </w:rPr>
        <w:t xml:space="preserve">и </w:t>
      </w:r>
      <w:r>
        <w:rPr>
          <w:rStyle w:val="CharStyle349"/>
        </w:rPr>
        <w:t xml:space="preserve">л </w:t>
      </w:r>
      <w:r>
        <w:rPr>
          <w:rStyle w:val="CharStyle348"/>
        </w:rPr>
        <w:t xml:space="preserve">б </w:t>
      </w:r>
      <w:r>
        <w:rPr>
          <w:rStyle w:val="CharStyle349"/>
          <w:lang w:val="uz-UZ" w:eastAsia="uz-UZ" w:bidi="uz-UZ"/>
        </w:rPr>
        <w:t xml:space="preserve">ў- </w:t>
      </w:r>
      <w:r>
        <w:rPr>
          <w:rStyle w:val="CharStyle348"/>
        </w:rPr>
        <w:t xml:space="preserve">л и ш и. Бу </w:t>
      </w:r>
      <w:r>
        <w:rPr>
          <w:rStyle w:val="CharStyle348"/>
          <w:lang w:val="uz-UZ" w:eastAsia="uz-UZ" w:bidi="uz-UZ"/>
        </w:rPr>
        <w:t xml:space="preserve">ҳодиса </w:t>
      </w:r>
      <w:r>
        <w:rPr>
          <w:rStyle w:val="CharStyle348"/>
        </w:rPr>
        <w:t xml:space="preserve">— янги пайдо </w:t>
      </w:r>
      <w:r>
        <w:rPr>
          <w:rStyle w:val="CharStyle348"/>
          <w:lang w:val="uz-UZ" w:eastAsia="uz-UZ" w:bidi="uz-UZ"/>
        </w:rPr>
        <w:t xml:space="preserve">бўлган </w:t>
      </w:r>
      <w:r>
        <w:rPr>
          <w:rStyle w:val="CharStyle348"/>
        </w:rPr>
        <w:t xml:space="preserve">ёки аслида бор </w:t>
      </w:r>
      <w:r>
        <w:rPr>
          <w:rStyle w:val="CharStyle348"/>
          <w:lang w:val="uz-UZ" w:eastAsia="uz-UZ" w:bidi="uz-UZ"/>
        </w:rPr>
        <w:t xml:space="preserve">бўлган </w:t>
      </w:r>
      <w:r>
        <w:rPr>
          <w:rStyle w:val="CharStyle348"/>
        </w:rPr>
        <w:t xml:space="preserve">нарса, белги, </w:t>
      </w:r>
      <w:r>
        <w:rPr>
          <w:rStyle w:val="CharStyle348"/>
          <w:lang w:val="uz-UZ" w:eastAsia="uz-UZ" w:bidi="uz-UZ"/>
        </w:rPr>
        <w:t xml:space="preserve">ҳаракат </w:t>
      </w:r>
      <w:r>
        <w:rPr>
          <w:rStyle w:val="CharStyle348"/>
        </w:rPr>
        <w:t xml:space="preserve">кабиларни тилда бор </w:t>
      </w:r>
      <w:r>
        <w:rPr>
          <w:rStyle w:val="CharStyle348"/>
          <w:lang w:val="uz-UZ" w:eastAsia="uz-UZ" w:bidi="uz-UZ"/>
        </w:rPr>
        <w:t xml:space="preserve">бўлган сўзлар </w:t>
      </w:r>
      <w:r>
        <w:rPr>
          <w:rStyle w:val="CharStyle348"/>
        </w:rPr>
        <w:t xml:space="preserve">билан </w:t>
      </w:r>
      <w:r>
        <w:rPr>
          <w:rStyle w:val="CharStyle349"/>
        </w:rPr>
        <w:t xml:space="preserve">аташ. Мисоллар: </w:t>
      </w:r>
      <w:r>
        <w:rPr>
          <w:rStyle w:val="CharStyle348"/>
        </w:rPr>
        <w:t xml:space="preserve">1. </w:t>
      </w:r>
      <w:r>
        <w:rPr>
          <w:rStyle w:val="CharStyle350"/>
          <w:lang w:val="ru-RU" w:eastAsia="ru-RU" w:bidi="ru-RU"/>
        </w:rPr>
        <w:t xml:space="preserve">Лайлакнинг </w:t>
      </w:r>
      <w:r>
        <w:rPr>
          <w:rStyle w:val="CharStyle350"/>
        </w:rPr>
        <w:t xml:space="preserve">бўйи </w:t>
      </w:r>
      <w:r>
        <w:rPr>
          <w:rStyle w:val="CharStyle350"/>
          <w:lang w:val="ru-RU" w:eastAsia="ru-RU" w:bidi="ru-RU"/>
        </w:rPr>
        <w:t xml:space="preserve">новча, ту мшу </w:t>
      </w:r>
      <w:r>
        <w:rPr>
          <w:rStyle w:val="CharStyle350"/>
        </w:rPr>
        <w:t xml:space="preserve">ғ </w:t>
      </w:r>
      <w:r>
        <w:rPr>
          <w:rStyle w:val="CharStyle350"/>
          <w:lang w:val="ru-RU" w:eastAsia="ru-RU" w:bidi="ru-RU"/>
        </w:rPr>
        <w:t>и бор тар- новча</w:t>
      </w:r>
      <w:r>
        <w:rPr>
          <w:rStyle w:val="CharStyle348"/>
        </w:rPr>
        <w:t xml:space="preserve"> </w:t>
      </w:r>
      <w:r>
        <w:rPr>
          <w:rStyle w:val="CharStyle349"/>
        </w:rPr>
        <w:t xml:space="preserve">(У й </w:t>
      </w:r>
      <w:r>
        <w:rPr>
          <w:rStyle w:val="CharStyle349"/>
          <w:lang w:val="uz-UZ" w:eastAsia="uz-UZ" w:bidi="uz-UZ"/>
        </w:rPr>
        <w:t xml:space="preserve">ғ </w:t>
      </w:r>
      <w:r>
        <w:rPr>
          <w:rStyle w:val="CharStyle349"/>
        </w:rPr>
        <w:t>у н)</w:t>
      </w:r>
      <w:r>
        <w:rPr>
          <w:rStyle w:val="CharStyle348"/>
        </w:rPr>
        <w:t xml:space="preserve">. </w:t>
      </w:r>
      <w:r>
        <w:rPr>
          <w:rStyle w:val="CharStyle350"/>
          <w:lang w:val="ru-RU" w:eastAsia="ru-RU" w:bidi="ru-RU"/>
        </w:rPr>
        <w:t xml:space="preserve">Холиц. </w:t>
      </w:r>
      <w:r>
        <w:rPr>
          <w:rStyle w:val="CharStyle350"/>
        </w:rPr>
        <w:t xml:space="preserve">кўплаб </w:t>
      </w:r>
      <w:r>
        <w:rPr>
          <w:rStyle w:val="CharStyle350"/>
          <w:lang w:val="ru-RU" w:eastAsia="ru-RU" w:bidi="ru-RU"/>
        </w:rPr>
        <w:t xml:space="preserve">туриб </w:t>
      </w:r>
      <w:r>
        <w:rPr>
          <w:rStyle w:val="CharStyle350"/>
        </w:rPr>
        <w:t xml:space="preserve">оғир </w:t>
      </w:r>
      <w:r>
        <w:rPr>
          <w:rStyle w:val="CharStyle350"/>
          <w:lang w:val="ru-RU" w:eastAsia="ru-RU" w:bidi="ru-RU"/>
        </w:rPr>
        <w:t xml:space="preserve">этигининг </w:t>
      </w:r>
      <w:r>
        <w:rPr>
          <w:rStyle w:val="CharStyle359"/>
          <w:lang w:val="ru-RU" w:eastAsia="ru-RU" w:bidi="ru-RU"/>
        </w:rPr>
        <w:t xml:space="preserve">т у </w:t>
      </w:r>
      <w:r>
        <w:rPr>
          <w:rStyle w:val="CharStyle350"/>
          <w:lang w:val="ru-RU" w:eastAsia="ru-RU" w:bidi="ru-RU"/>
        </w:rPr>
        <w:t xml:space="preserve">м </w:t>
      </w:r>
      <w:r>
        <w:rPr>
          <w:rStyle w:val="CharStyle359"/>
          <w:lang w:val="ru-RU" w:eastAsia="ru-RU" w:bidi="ru-RU"/>
        </w:rPr>
        <w:t xml:space="preserve">ш </w:t>
      </w:r>
      <w:r>
        <w:rPr>
          <w:rStyle w:val="CharStyle350"/>
          <w:lang w:val="ru-RU" w:eastAsia="ru-RU" w:bidi="ru-RU"/>
        </w:rPr>
        <w:t xml:space="preserve">у </w:t>
      </w:r>
      <w:r>
        <w:rPr>
          <w:rStyle w:val="CharStyle350"/>
        </w:rPr>
        <w:t xml:space="preserve">ғ </w:t>
      </w:r>
      <w:r>
        <w:rPr>
          <w:rStyle w:val="CharStyle350"/>
          <w:lang w:val="ru-RU" w:eastAsia="ru-RU" w:bidi="ru-RU"/>
        </w:rPr>
        <w:t xml:space="preserve">и </w:t>
      </w:r>
      <w:r>
        <w:rPr>
          <w:rStyle w:val="CharStyle359"/>
          <w:lang w:val="ru-RU" w:eastAsia="ru-RU" w:bidi="ru-RU"/>
        </w:rPr>
        <w:t>билак бир тепди.</w:t>
      </w:r>
      <w:r>
        <w:rPr>
          <w:rStyle w:val="CharStyle349"/>
        </w:rPr>
        <w:t xml:space="preserve"> </w:t>
      </w:r>
      <w:r>
        <w:rPr>
          <w:rStyle w:val="CharStyle349"/>
          <w:lang w:val="uz-UZ" w:eastAsia="uz-UZ" w:bidi="uz-UZ"/>
        </w:rPr>
        <w:t xml:space="preserve">(Ҳ. </w:t>
      </w:r>
      <w:r>
        <w:rPr>
          <w:rStyle w:val="CharStyle360"/>
        </w:rPr>
        <w:t xml:space="preserve">Назир). </w:t>
      </w:r>
      <w:r>
        <w:rPr>
          <w:rStyle w:val="CharStyle350"/>
          <w:lang w:val="ru-RU" w:eastAsia="ru-RU" w:bidi="ru-RU"/>
        </w:rPr>
        <w:t xml:space="preserve">2. </w:t>
      </w:r>
      <w:r>
        <w:rPr>
          <w:rStyle w:val="CharStyle350"/>
        </w:rPr>
        <w:t xml:space="preserve">Оғир </w:t>
      </w:r>
      <w:r>
        <w:rPr>
          <w:rStyle w:val="CharStyle359"/>
          <w:lang w:val="ru-RU" w:eastAsia="ru-RU" w:bidi="ru-RU"/>
        </w:rPr>
        <w:t>тошна сув элтмас</w:t>
      </w:r>
      <w:r>
        <w:rPr>
          <w:rStyle w:val="CharStyle360"/>
        </w:rPr>
        <w:t xml:space="preserve"> (Ма- </w:t>
      </w:r>
      <w:r>
        <w:rPr>
          <w:rStyle w:val="CharStyle348"/>
          <w:lang w:val="uz-UZ" w:eastAsia="uz-UZ" w:bidi="uz-UZ"/>
        </w:rPr>
        <w:t xml:space="preserve">қ </w:t>
      </w:r>
      <w:r>
        <w:rPr>
          <w:rStyle w:val="CharStyle348"/>
        </w:rPr>
        <w:t xml:space="preserve">о л). </w:t>
      </w:r>
      <w:r>
        <w:rPr>
          <w:rStyle w:val="CharStyle350"/>
          <w:lang w:val="ru-RU" w:eastAsia="ru-RU" w:bidi="ru-RU"/>
        </w:rPr>
        <w:t xml:space="preserve">У </w:t>
      </w:r>
      <w:r>
        <w:rPr>
          <w:rStyle w:val="CharStyle350"/>
        </w:rPr>
        <w:t xml:space="preserve">ҳар қандай </w:t>
      </w:r>
      <w:r>
        <w:rPr>
          <w:rStyle w:val="CharStyle350"/>
          <w:lang w:val="ru-RU" w:eastAsia="ru-RU" w:bidi="ru-RU"/>
        </w:rPr>
        <w:t xml:space="preserve">о </w:t>
      </w:r>
      <w:r>
        <w:rPr>
          <w:rStyle w:val="CharStyle350"/>
        </w:rPr>
        <w:t xml:space="preserve">ғ </w:t>
      </w:r>
      <w:r>
        <w:rPr>
          <w:rStyle w:val="CharStyle350"/>
          <w:lang w:val="ru-RU" w:eastAsia="ru-RU" w:bidi="ru-RU"/>
        </w:rPr>
        <w:t xml:space="preserve">ир юмушларни </w:t>
      </w:r>
      <w:r>
        <w:rPr>
          <w:rStyle w:val="CharStyle350"/>
        </w:rPr>
        <w:t>қилиб ўрганган бўлса ҳам, тўнка кавламаган эди</w:t>
      </w:r>
      <w:r>
        <w:rPr>
          <w:rStyle w:val="CharStyle348"/>
          <w:lang w:val="uz-UZ" w:eastAsia="uz-UZ" w:bidi="uz-UZ"/>
        </w:rPr>
        <w:t xml:space="preserve"> </w:t>
      </w:r>
      <w:r>
        <w:rPr>
          <w:rStyle w:val="CharStyle351"/>
        </w:rPr>
        <w:t>(Ойбек).</w:t>
      </w:r>
      <w:r>
        <w:rPr>
          <w:rStyle w:val="CharStyle348"/>
          <w:lang w:val="uz-UZ" w:eastAsia="uz-UZ" w:bidi="uz-UZ"/>
        </w:rPr>
        <w:t xml:space="preserve"> 3. </w:t>
      </w:r>
      <w:r>
        <w:rPr>
          <w:rStyle w:val="CharStyle350"/>
        </w:rPr>
        <w:t xml:space="preserve">Қори тугунчани </w:t>
      </w:r>
      <w:r>
        <w:rPr>
          <w:rStyle w:val="CharStyle353"/>
          <w:lang w:val="uz-UZ" w:eastAsia="uz-UZ" w:bidi="uz-UZ"/>
        </w:rPr>
        <w:t>очиб,</w:t>
      </w:r>
      <w:r>
        <w:rPr>
          <w:rStyle w:val="CharStyle350"/>
        </w:rPr>
        <w:t xml:space="preserve"> ўрик- дан иккитасини Сидиқжонга узатди</w:t>
      </w:r>
      <w:r>
        <w:rPr>
          <w:rStyle w:val="CharStyle348"/>
          <w:lang w:val="uz-UZ" w:eastAsia="uz-UZ" w:bidi="uz-UZ"/>
        </w:rPr>
        <w:t xml:space="preserve"> </w:t>
      </w:r>
      <w:r>
        <w:rPr>
          <w:rStyle w:val="CharStyle360"/>
          <w:lang w:val="uz-UZ" w:eastAsia="uz-UZ" w:bidi="uz-UZ"/>
        </w:rPr>
        <w:t xml:space="preserve">(А. Қаҳҳор). </w:t>
      </w:r>
      <w:r>
        <w:rPr>
          <w:rStyle w:val="CharStyle350"/>
          <w:lang w:val="ru-RU" w:eastAsia="ru-RU" w:bidi="ru-RU"/>
        </w:rPr>
        <w:t>Ахир сиз би</w:t>
        <w:softHyphen/>
        <w:t xml:space="preserve">лан </w:t>
      </w:r>
      <w:r>
        <w:rPr>
          <w:rStyle w:val="CharStyle350"/>
        </w:rPr>
        <w:t xml:space="preserve">биз катта иш қиляпмиз, ўзбек </w:t>
      </w:r>
      <w:r>
        <w:rPr>
          <w:rStyle w:val="CharStyle350"/>
          <w:lang w:val="ru-RU" w:eastAsia="ru-RU" w:bidi="ru-RU"/>
        </w:rPr>
        <w:t xml:space="preserve">хотин-щзлари </w:t>
      </w:r>
      <w:r>
        <w:rPr>
          <w:rStyle w:val="CharStyle350"/>
        </w:rPr>
        <w:t xml:space="preserve">ҳаётида бутун </w:t>
      </w:r>
      <w:r>
        <w:rPr>
          <w:rStyle w:val="CharStyle350"/>
          <w:lang w:val="ru-RU" w:eastAsia="ru-RU" w:bidi="ru-RU"/>
        </w:rPr>
        <w:t xml:space="preserve">бир </w:t>
      </w:r>
      <w:r>
        <w:rPr>
          <w:rStyle w:val="CharStyle350"/>
        </w:rPr>
        <w:t>Оивр очяпмиз.</w:t>
      </w:r>
      <w:r>
        <w:rPr>
          <w:rStyle w:val="CharStyle348"/>
          <w:lang w:val="uz-UZ" w:eastAsia="uz-UZ" w:bidi="uz-UZ"/>
        </w:rPr>
        <w:t xml:space="preserve"> </w:t>
      </w:r>
      <w:r>
        <w:rPr>
          <w:rStyle w:val="CharStyle360"/>
          <w:lang w:val="uz-UZ" w:eastAsia="uz-UZ" w:bidi="uz-UZ"/>
        </w:rPr>
        <w:t>(А. Мухтор).</w:t>
      </w:r>
      <w:r>
        <w:rPr>
          <w:rStyle w:val="CharStyle349"/>
          <w:lang w:val="uz-UZ" w:eastAsia="uz-UZ" w:bidi="uz-UZ"/>
        </w:rPr>
        <w:t xml:space="preserve"> Бу уч пунктда келтирилган </w:t>
      </w:r>
      <w:r>
        <w:rPr>
          <w:rStyle w:val="CharStyle348"/>
          <w:lang w:val="uz-UZ" w:eastAsia="uz-UZ" w:bidi="uz-UZ"/>
        </w:rPr>
        <w:t xml:space="preserve">мисол-цитаталар </w:t>
      </w:r>
      <w:r>
        <w:rPr>
          <w:rStyle w:val="CharStyle350"/>
        </w:rPr>
        <w:t>тумшуқ, оғир, очмоқ</w:t>
      </w:r>
      <w:r>
        <w:rPr>
          <w:rStyle w:val="CharStyle348"/>
          <w:lang w:val="uz-UZ" w:eastAsia="uz-UZ" w:bidi="uz-UZ"/>
        </w:rPr>
        <w:t xml:space="preserve"> сўзларининг ҳар бирининг иккитадан </w:t>
      </w:r>
      <w:r>
        <w:rPr>
          <w:rStyle w:val="CharStyle348"/>
        </w:rPr>
        <w:t xml:space="preserve">маъносини </w:t>
      </w:r>
      <w:r>
        <w:rPr>
          <w:rStyle w:val="CharStyle348"/>
          <w:lang w:val="uz-UZ" w:eastAsia="uz-UZ" w:bidi="uz-UZ"/>
        </w:rPr>
        <w:t xml:space="preserve">тасдиқлайди (Аслида бу сўзлар яна бошқа маъноларга ҳам </w:t>
      </w:r>
      <w:r>
        <w:rPr>
          <w:rStyle w:val="CharStyle348"/>
        </w:rPr>
        <w:t xml:space="preserve">эга). Биринчи </w:t>
      </w:r>
      <w:r>
        <w:rPr>
          <w:rStyle w:val="CharStyle348"/>
          <w:lang w:val="uz-UZ" w:eastAsia="uz-UZ" w:bidi="uz-UZ"/>
        </w:rPr>
        <w:t xml:space="preserve">мисоллардаги маънолар шу сўз- </w:t>
      </w:r>
      <w:r>
        <w:rPr>
          <w:rStyle w:val="CharStyle349"/>
          <w:lang w:val="uz-UZ" w:eastAsia="uz-UZ" w:bidi="uz-UZ"/>
        </w:rPr>
        <w:t xml:space="preserve">ларнипг бош </w:t>
      </w:r>
      <w:r>
        <w:rPr>
          <w:rStyle w:val="CharStyle349"/>
        </w:rPr>
        <w:t xml:space="preserve">маъноси </w:t>
      </w:r>
      <w:r>
        <w:rPr>
          <w:rStyle w:val="CharStyle348"/>
          <w:lang w:val="uz-UZ" w:eastAsia="uz-UZ" w:bidi="uz-UZ"/>
        </w:rPr>
        <w:t xml:space="preserve">бўлиб, </w:t>
      </w:r>
      <w:r>
        <w:rPr>
          <w:rStyle w:val="CharStyle348"/>
        </w:rPr>
        <w:t xml:space="preserve">иккинчи </w:t>
      </w:r>
      <w:r>
        <w:rPr>
          <w:rStyle w:val="CharStyle348"/>
          <w:lang w:val="uz-UZ" w:eastAsia="uz-UZ" w:bidi="uz-UZ"/>
        </w:rPr>
        <w:t xml:space="preserve">гапларда билдирадиган маънолари кейин ҳосил бўлган маънолардир. Бошқача айтганда, қушларнинг оғиз билан бириккан, чўқиш учун хизмат қиладиган </w:t>
      </w:r>
      <w:r>
        <w:rPr>
          <w:rStyle w:val="CharStyle349"/>
          <w:lang w:val="uz-UZ" w:eastAsia="uz-UZ" w:bidi="uz-UZ"/>
        </w:rPr>
        <w:t xml:space="preserve">ўткнр </w:t>
      </w:r>
      <w:r>
        <w:rPr>
          <w:rStyle w:val="CharStyle349"/>
        </w:rPr>
        <w:t xml:space="preserve">учли </w:t>
      </w:r>
      <w:r>
        <w:rPr>
          <w:rStyle w:val="CharStyle349"/>
          <w:lang w:val="uz-UZ" w:eastAsia="uz-UZ" w:bidi="uz-UZ"/>
        </w:rPr>
        <w:t xml:space="preserve">аъзосининг номи бўлмиш </w:t>
      </w:r>
      <w:r>
        <w:rPr>
          <w:rStyle w:val="CharStyle359"/>
        </w:rPr>
        <w:t>тумшуқ</w:t>
      </w:r>
      <w:r>
        <w:rPr>
          <w:rStyle w:val="CharStyle349"/>
          <w:lang w:val="uz-UZ" w:eastAsia="uz-UZ" w:bidi="uz-UZ"/>
        </w:rPr>
        <w:t xml:space="preserve"> бнрор нарсанипг ол- </w:t>
      </w:r>
      <w:r>
        <w:rPr>
          <w:rStyle w:val="CharStyle348"/>
          <w:lang w:val="uz-UZ" w:eastAsia="uz-UZ" w:bidi="uz-UZ"/>
        </w:rPr>
        <w:t xml:space="preserve">динга чиқиб турган уч қисми тушунчасига ҳам кўчган, уни ҳам </w:t>
      </w:r>
      <w:r>
        <w:rPr>
          <w:rStyle w:val="CharStyle349"/>
          <w:lang w:val="uz-UZ" w:eastAsia="uz-UZ" w:bidi="uz-UZ"/>
        </w:rPr>
        <w:t xml:space="preserve">атайднган </w:t>
      </w:r>
      <w:r>
        <w:rPr>
          <w:rStyle w:val="CharStyle349"/>
        </w:rPr>
        <w:t xml:space="preserve">(билдирадиган) </w:t>
      </w:r>
      <w:r>
        <w:rPr>
          <w:rStyle w:val="CharStyle349"/>
          <w:lang w:val="uz-UZ" w:eastAsia="uz-UZ" w:bidi="uz-UZ"/>
        </w:rPr>
        <w:t xml:space="preserve">бўлган. </w:t>
      </w:r>
      <w:r>
        <w:rPr>
          <w:rStyle w:val="CharStyle349"/>
        </w:rPr>
        <w:t xml:space="preserve">Шу билан </w:t>
      </w:r>
      <w:r>
        <w:rPr>
          <w:rStyle w:val="CharStyle349"/>
          <w:lang w:val="uz-UZ" w:eastAsia="uz-UZ" w:bidi="uz-UZ"/>
        </w:rPr>
        <w:t xml:space="preserve">унинг </w:t>
      </w:r>
      <w:r>
        <w:rPr>
          <w:rStyle w:val="CharStyle359"/>
        </w:rPr>
        <w:t>(тумшуқ</w:t>
      </w:r>
      <w:r>
        <w:rPr>
          <w:rStyle w:val="CharStyle349"/>
          <w:lang w:val="uz-UZ" w:eastAsia="uz-UZ" w:bidi="uz-UZ"/>
        </w:rPr>
        <w:t xml:space="preserve"> сў- зииинг) маъкоси ортган. </w:t>
      </w:r>
      <w:r>
        <w:rPr>
          <w:rStyle w:val="CharStyle359"/>
        </w:rPr>
        <w:t xml:space="preserve">Оғир, </w:t>
      </w:r>
      <w:r>
        <w:rPr>
          <w:rStyle w:val="CharStyle350"/>
        </w:rPr>
        <w:t>очмоқ</w:t>
      </w:r>
      <w:r>
        <w:rPr>
          <w:rStyle w:val="CharStyle348"/>
          <w:lang w:val="uz-UZ" w:eastAsia="uz-UZ" w:bidi="uz-UZ"/>
        </w:rPr>
        <w:t xml:space="preserve"> </w:t>
      </w:r>
      <w:r>
        <w:rPr>
          <w:rStyle w:val="CharStyle349"/>
          <w:lang w:val="uz-UZ" w:eastAsia="uz-UZ" w:bidi="uz-UZ"/>
        </w:rPr>
        <w:t xml:space="preserve">сўзларинннг юқорпда </w:t>
      </w:r>
      <w:r>
        <w:rPr>
          <w:rStyle w:val="CharStyle349"/>
        </w:rPr>
        <w:t>кел</w:t>
        <w:softHyphen/>
      </w:r>
      <w:r>
        <w:rPr>
          <w:rStyle w:val="CharStyle348"/>
        </w:rPr>
        <w:t xml:space="preserve">тирилган иккинчи маъноларини </w:t>
      </w:r>
      <w:r>
        <w:rPr>
          <w:rStyle w:val="CharStyle348"/>
          <w:lang w:val="uz-UZ" w:eastAsia="uz-UZ" w:bidi="uz-UZ"/>
        </w:rPr>
        <w:t xml:space="preserve">касб этишида ҳам худди шундай ҳолни кўрамиз. </w:t>
      </w:r>
      <w:r>
        <w:rPr>
          <w:rStyle w:val="CharStyle350"/>
        </w:rPr>
        <w:t>Тумшуц, оғир, очмоқ</w:t>
      </w:r>
      <w:r>
        <w:rPr>
          <w:rStyle w:val="CharStyle348"/>
          <w:lang w:val="uz-UZ" w:eastAsia="uz-UZ" w:bidi="uz-UZ"/>
        </w:rPr>
        <w:t xml:space="preserve"> сўзларининг </w:t>
      </w:r>
      <w:r>
        <w:rPr>
          <w:rStyle w:val="CharStyle348"/>
        </w:rPr>
        <w:t>янги нарса, бел</w:t>
        <w:softHyphen/>
        <w:t xml:space="preserve">ги </w:t>
      </w:r>
      <w:r>
        <w:rPr>
          <w:rStyle w:val="CharStyle349"/>
        </w:rPr>
        <w:t>в</w:t>
      </w:r>
      <w:r>
        <w:rPr>
          <w:rStyle w:val="CharStyle349"/>
          <w:lang w:val="uz-UZ" w:eastAsia="uz-UZ" w:bidi="uz-UZ"/>
        </w:rPr>
        <w:t xml:space="preserve">а ҳаракатииьг ҳам атамасига айлаиншнда бпрон </w:t>
      </w:r>
      <w:r>
        <w:rPr>
          <w:rStyle w:val="CharStyle349"/>
        </w:rPr>
        <w:t>бир линг</w:t>
        <w:softHyphen/>
        <w:t xml:space="preserve">вистик фактор роль </w:t>
      </w:r>
      <w:r>
        <w:rPr>
          <w:rStyle w:val="CharStyle349"/>
          <w:lang w:val="uz-UZ" w:eastAsia="uz-UZ" w:bidi="uz-UZ"/>
        </w:rPr>
        <w:t xml:space="preserve">ўйнаётгани (қатнашаётгани) йўқ. Ном кўчиши </w:t>
      </w:r>
      <w:r>
        <w:rPr>
          <w:rStyle w:val="CharStyle348"/>
          <w:lang w:val="uz-UZ" w:eastAsia="uz-UZ" w:bidi="uz-UZ"/>
        </w:rPr>
        <w:t xml:space="preserve">қандайдир ўхшашлик, нарсалар, белгилар, ҳаракатлар ўртасида- ги </w:t>
      </w:r>
      <w:r>
        <w:rPr>
          <w:rStyle w:val="CharStyle348"/>
        </w:rPr>
        <w:t xml:space="preserve">маълум </w:t>
      </w:r>
      <w:r>
        <w:rPr>
          <w:rStyle w:val="CharStyle348"/>
          <w:lang w:val="uz-UZ" w:eastAsia="uz-UZ" w:bidi="uz-UZ"/>
        </w:rPr>
        <w:t xml:space="preserve">алоқадорлик </w:t>
      </w:r>
      <w:r>
        <w:rPr>
          <w:rStyle w:val="CharStyle348"/>
        </w:rPr>
        <w:t xml:space="preserve">асосида юз </w:t>
      </w:r>
      <w:r>
        <w:rPr>
          <w:rStyle w:val="CharStyle348"/>
          <w:lang w:val="uz-UZ" w:eastAsia="uz-UZ" w:bidi="uz-UZ"/>
        </w:rPr>
        <w:t xml:space="preserve">беряпти. </w:t>
      </w:r>
      <w:r>
        <w:rPr>
          <w:rStyle w:val="CharStyle348"/>
        </w:rPr>
        <w:t xml:space="preserve">Шунинг учун </w:t>
      </w:r>
      <w:r>
        <w:rPr>
          <w:rStyle w:val="CharStyle348"/>
          <w:lang w:val="uz-UZ" w:eastAsia="uz-UZ" w:bidi="uz-UZ"/>
        </w:rPr>
        <w:t xml:space="preserve">ҳам </w:t>
      </w:r>
      <w:r>
        <w:rPr>
          <w:rStyle w:val="CharStyle348"/>
        </w:rPr>
        <w:t xml:space="preserve">ном </w:t>
      </w:r>
      <w:r>
        <w:rPr>
          <w:rStyle w:val="CharStyle348"/>
          <w:lang w:val="uz-UZ" w:eastAsia="uz-UZ" w:bidi="uz-UZ"/>
        </w:rPr>
        <w:t xml:space="preserve">кўчишига </w:t>
      </w:r>
      <w:r>
        <w:rPr>
          <w:rStyle w:val="CharStyle348"/>
        </w:rPr>
        <w:t xml:space="preserve">олиб </w:t>
      </w:r>
      <w:r>
        <w:rPr>
          <w:rStyle w:val="CharStyle348"/>
          <w:lang w:val="uz-UZ" w:eastAsia="uz-UZ" w:bidi="uz-UZ"/>
        </w:rPr>
        <w:t xml:space="preserve">келувчи бундай ҳодисалар </w:t>
      </w:r>
      <w:r>
        <w:rPr>
          <w:rStyle w:val="CharStyle348"/>
        </w:rPr>
        <w:t xml:space="preserve">нолингвистик </w:t>
      </w:r>
      <w:r>
        <w:rPr>
          <w:rStyle w:val="CharStyle348"/>
          <w:lang w:val="uz-UZ" w:eastAsia="uz-UZ" w:bidi="uz-UZ"/>
        </w:rPr>
        <w:t>ҳоди- са ҳисобланади.</w:t>
      </w:r>
    </w:p>
    <w:p>
      <w:pPr>
        <w:pStyle w:val="Style25"/>
        <w:widowControl w:val="0"/>
        <w:keepNext w:val="0"/>
        <w:keepLines w:val="0"/>
        <w:shd w:val="clear" w:color="auto" w:fill="auto"/>
        <w:bidi w:val="0"/>
        <w:jc w:val="left"/>
        <w:spacing w:line="211" w:lineRule="exact"/>
        <w:ind w:left="0" w:firstLine="360"/>
      </w:pPr>
      <w:r>
        <w:rPr>
          <w:rStyle w:val="CharStyle348"/>
        </w:rPr>
        <w:t xml:space="preserve">Янги маънонинг </w:t>
      </w:r>
      <w:r>
        <w:rPr>
          <w:rStyle w:val="CharStyle348"/>
          <w:lang w:val="uz-UZ" w:eastAsia="uz-UZ" w:bidi="uz-UZ"/>
        </w:rPr>
        <w:t xml:space="preserve">ҳосил бўлиши ном кўчиши </w:t>
      </w:r>
      <w:r>
        <w:rPr>
          <w:rStyle w:val="CharStyle348"/>
        </w:rPr>
        <w:t xml:space="preserve">асосида юз </w:t>
      </w:r>
      <w:r>
        <w:rPr>
          <w:rStyle w:val="CharStyle348"/>
          <w:lang w:val="uz-UZ" w:eastAsia="uz-UZ" w:bidi="uz-UZ"/>
        </w:rPr>
        <w:t xml:space="preserve">бериши </w:t>
      </w:r>
      <w:r>
        <w:rPr>
          <w:rStyle w:val="CharStyle349"/>
        </w:rPr>
        <w:t xml:space="preserve">эътироф этилгани </w:t>
      </w:r>
      <w:r>
        <w:rPr>
          <w:rStyle w:val="CharStyle349"/>
          <w:lang w:val="uz-UZ" w:eastAsia="uz-UZ" w:bidi="uz-UZ"/>
        </w:rPr>
        <w:t xml:space="preserve">ҳолда </w:t>
      </w:r>
      <w:r>
        <w:rPr>
          <w:rStyle w:val="CharStyle349"/>
        </w:rPr>
        <w:t xml:space="preserve">(яъни бунда ном </w:t>
      </w:r>
      <w:r>
        <w:rPr>
          <w:rStyle w:val="CharStyle349"/>
          <w:lang w:val="uz-UZ" w:eastAsia="uz-UZ" w:bidi="uz-UZ"/>
        </w:rPr>
        <w:t xml:space="preserve">кўчиши </w:t>
      </w:r>
      <w:r>
        <w:rPr>
          <w:rStyle w:val="CharStyle349"/>
        </w:rPr>
        <w:t xml:space="preserve">назарда тутил- </w:t>
      </w:r>
      <w:r>
        <w:rPr>
          <w:rStyle w:val="CharStyle348"/>
        </w:rPr>
        <w:t xml:space="preserve">гани </w:t>
      </w:r>
      <w:r>
        <w:rPr>
          <w:rStyle w:val="CharStyle348"/>
          <w:lang w:val="uz-UZ" w:eastAsia="uz-UZ" w:bidi="uz-UZ"/>
        </w:rPr>
        <w:t xml:space="preserve">ҳолда), </w:t>
      </w:r>
      <w:r>
        <w:rPr>
          <w:rStyle w:val="CharStyle348"/>
        </w:rPr>
        <w:t xml:space="preserve">нима учундир, жуда </w:t>
      </w:r>
      <w:r>
        <w:rPr>
          <w:rStyle w:val="CharStyle348"/>
          <w:lang w:val="uz-UZ" w:eastAsia="uz-UZ" w:bidi="uz-UZ"/>
        </w:rPr>
        <w:t xml:space="preserve">кўпчилик </w:t>
      </w:r>
      <w:r>
        <w:rPr>
          <w:rStyle w:val="CharStyle348"/>
        </w:rPr>
        <w:t xml:space="preserve">ишларда бу </w:t>
      </w:r>
      <w:r>
        <w:rPr>
          <w:rStyle w:val="CharStyle348"/>
          <w:lang w:val="uz-UZ" w:eastAsia="uz-UZ" w:bidi="uz-UZ"/>
        </w:rPr>
        <w:t xml:space="preserve">ҳодиса </w:t>
      </w:r>
      <w:r>
        <w:rPr>
          <w:rStyle w:val="CharStyle348"/>
        </w:rPr>
        <w:t xml:space="preserve">«маъно </w:t>
      </w:r>
      <w:r>
        <w:rPr>
          <w:rStyle w:val="CharStyle348"/>
          <w:lang w:val="uz-UZ" w:eastAsia="uz-UZ" w:bidi="uz-UZ"/>
        </w:rPr>
        <w:t xml:space="preserve">кўчиши», </w:t>
      </w:r>
      <w:r>
        <w:rPr>
          <w:rStyle w:val="CharStyle348"/>
        </w:rPr>
        <w:t xml:space="preserve">«маъно </w:t>
      </w:r>
      <w:r>
        <w:rPr>
          <w:rStyle w:val="CharStyle348"/>
          <w:lang w:val="uz-UZ" w:eastAsia="uz-UZ" w:bidi="uz-UZ"/>
        </w:rPr>
        <w:t xml:space="preserve">кўчиши </w:t>
      </w:r>
      <w:r>
        <w:rPr>
          <w:rStyle w:val="CharStyle348"/>
        </w:rPr>
        <w:t xml:space="preserve">натижасида янги маъно </w:t>
      </w:r>
      <w:r>
        <w:rPr>
          <w:rStyle w:val="CharStyle348"/>
          <w:lang w:val="uz-UZ" w:eastAsia="uz-UZ" w:bidi="uz-UZ"/>
        </w:rPr>
        <w:t xml:space="preserve">ҳосил </w:t>
      </w:r>
      <w:r>
        <w:rPr>
          <w:rStyle w:val="CharStyle349"/>
          <w:lang w:val="uz-UZ" w:eastAsia="uz-UZ" w:bidi="uz-UZ"/>
        </w:rPr>
        <w:t xml:space="preserve">бўлиши» </w:t>
      </w:r>
      <w:r>
        <w:rPr>
          <w:rStyle w:val="CharStyle349"/>
        </w:rPr>
        <w:t xml:space="preserve">деб таърифланади. Аслида эса </w:t>
      </w:r>
      <w:r>
        <w:rPr>
          <w:rStyle w:val="CharStyle348"/>
        </w:rPr>
        <w:t xml:space="preserve">маъно </w:t>
      </w:r>
      <w:r>
        <w:rPr>
          <w:rStyle w:val="CharStyle348"/>
          <w:lang w:val="uz-UZ" w:eastAsia="uz-UZ" w:bidi="uz-UZ"/>
        </w:rPr>
        <w:t xml:space="preserve">кўчиш ҳодисаси йўқ. </w:t>
      </w:r>
      <w:r>
        <w:rPr>
          <w:rStyle w:val="CharStyle348"/>
        </w:rPr>
        <w:t xml:space="preserve">Маъно </w:t>
      </w:r>
      <w:r>
        <w:rPr>
          <w:rStyle w:val="CharStyle348"/>
          <w:lang w:val="uz-UZ" w:eastAsia="uz-UZ" w:bidi="uz-UZ"/>
        </w:rPr>
        <w:t xml:space="preserve">кўчиши </w:t>
      </w:r>
      <w:r>
        <w:rPr>
          <w:rStyle w:val="CharStyle348"/>
        </w:rPr>
        <w:t xml:space="preserve">билан янги маъно </w:t>
      </w:r>
      <w:r>
        <w:rPr>
          <w:rStyle w:val="CharStyle348"/>
          <w:lang w:val="uz-UZ" w:eastAsia="uz-UZ" w:bidi="uz-UZ"/>
        </w:rPr>
        <w:t xml:space="preserve">ҳосил бўлмайди. </w:t>
      </w:r>
      <w:r>
        <w:rPr>
          <w:rStyle w:val="CharStyle348"/>
        </w:rPr>
        <w:t xml:space="preserve">Умуман, маъно </w:t>
      </w:r>
      <w:r>
        <w:rPr>
          <w:rStyle w:val="CharStyle348"/>
          <w:lang w:val="uz-UZ" w:eastAsia="uz-UZ" w:bidi="uz-UZ"/>
        </w:rPr>
        <w:t xml:space="preserve">кўчиши ҳақида </w:t>
      </w:r>
      <w:r>
        <w:rPr>
          <w:rStyle w:val="CharStyle348"/>
        </w:rPr>
        <w:t xml:space="preserve">гап </w:t>
      </w:r>
      <w:r>
        <w:rPr>
          <w:rStyle w:val="CharStyle348"/>
          <w:lang w:val="uz-UZ" w:eastAsia="uz-UZ" w:bidi="uz-UZ"/>
        </w:rPr>
        <w:t xml:space="preserve">бўлиши </w:t>
      </w:r>
      <w:r>
        <w:rPr>
          <w:rStyle w:val="CharStyle348"/>
        </w:rPr>
        <w:t xml:space="preserve">мумкин эмас. Чунки маъно нарса — предмет, белги, </w:t>
      </w:r>
      <w:r>
        <w:rPr>
          <w:rStyle w:val="CharStyle348"/>
          <w:lang w:val="uz-UZ" w:eastAsia="uz-UZ" w:bidi="uz-UZ"/>
        </w:rPr>
        <w:t xml:space="preserve">ҳаракат </w:t>
      </w:r>
      <w:r>
        <w:rPr>
          <w:rStyle w:val="CharStyle348"/>
        </w:rPr>
        <w:t xml:space="preserve">кабилар </w:t>
      </w:r>
      <w:r>
        <w:rPr>
          <w:rStyle w:val="CharStyle348"/>
          <w:lang w:val="uz-UZ" w:eastAsia="uz-UZ" w:bidi="uz-UZ"/>
        </w:rPr>
        <w:t xml:space="preserve">ҳақида </w:t>
      </w:r>
      <w:r>
        <w:rPr>
          <w:rStyle w:val="CharStyle348"/>
        </w:rPr>
        <w:t>маълумот бера</w:t>
        <w:softHyphen/>
        <w:t xml:space="preserve">ди, уларни ифодалайди. Тушунча эса </w:t>
      </w:r>
      <w:r>
        <w:rPr>
          <w:rStyle w:val="CharStyle348"/>
          <w:lang w:val="uz-UZ" w:eastAsia="uz-UZ" w:bidi="uz-UZ"/>
        </w:rPr>
        <w:t xml:space="preserve">борлиқдаги нарса-ҳодиса- </w:t>
      </w:r>
      <w:r>
        <w:rPr>
          <w:rStyle w:val="CharStyle349"/>
        </w:rPr>
        <w:t xml:space="preserve">ларнпкг энг </w:t>
      </w:r>
      <w:r>
        <w:rPr>
          <w:rStyle w:val="CharStyle349"/>
          <w:lang w:val="uz-UZ" w:eastAsia="uz-UZ" w:bidi="uz-UZ"/>
        </w:rPr>
        <w:t xml:space="preserve">муҳим </w:t>
      </w:r>
      <w:r>
        <w:rPr>
          <w:rStyle w:val="CharStyle349"/>
        </w:rPr>
        <w:t xml:space="preserve">белгилари асосида киши опгидаги инъикоси- дир; тушунча асосида </w:t>
      </w:r>
      <w:r>
        <w:rPr>
          <w:rStyle w:val="CharStyle349"/>
          <w:lang w:val="uz-UZ" w:eastAsia="uz-UZ" w:bidi="uz-UZ"/>
        </w:rPr>
        <w:t xml:space="preserve">борлиқдаги нарса-ҳодисалар </w:t>
      </w:r>
      <w:r>
        <w:rPr>
          <w:rStyle w:val="CharStyle349"/>
        </w:rPr>
        <w:t xml:space="preserve">ётадн. Демак, маъно </w:t>
      </w:r>
      <w:r>
        <w:rPr>
          <w:rStyle w:val="CharStyle349"/>
          <w:lang w:val="uz-UZ" w:eastAsia="uz-UZ" w:bidi="uz-UZ"/>
        </w:rPr>
        <w:t xml:space="preserve">кўчди </w:t>
      </w:r>
      <w:r>
        <w:rPr>
          <w:rStyle w:val="CharStyle349"/>
        </w:rPr>
        <w:t xml:space="preserve">деган суз — тушунча </w:t>
      </w:r>
      <w:r>
        <w:rPr>
          <w:rStyle w:val="CharStyle349"/>
          <w:lang w:val="uz-UZ" w:eastAsia="uz-UZ" w:bidi="uz-UZ"/>
        </w:rPr>
        <w:t xml:space="preserve">кўчди </w:t>
      </w:r>
      <w:r>
        <w:rPr>
          <w:rStyle w:val="CharStyle349"/>
        </w:rPr>
        <w:t xml:space="preserve">деган суз — шу тушунча ифодалаган нарса, белги ёки </w:t>
      </w:r>
      <w:r>
        <w:rPr>
          <w:rStyle w:val="CharStyle349"/>
          <w:lang w:val="uz-UZ" w:eastAsia="uz-UZ" w:bidi="uz-UZ"/>
        </w:rPr>
        <w:t xml:space="preserve">ҳаракат кўчди </w:t>
      </w:r>
      <w:r>
        <w:rPr>
          <w:rStyle w:val="CharStyle349"/>
        </w:rPr>
        <w:t xml:space="preserve">деган суз; нарса, </w:t>
      </w:r>
      <w:r>
        <w:rPr>
          <w:rStyle w:val="CharStyle348"/>
        </w:rPr>
        <w:t xml:space="preserve">белги ёки </w:t>
      </w:r>
      <w:r>
        <w:rPr>
          <w:rStyle w:val="CharStyle348"/>
          <w:lang w:val="uz-UZ" w:eastAsia="uz-UZ" w:bidi="uz-UZ"/>
        </w:rPr>
        <w:t xml:space="preserve">ҳаракат кўчди </w:t>
      </w:r>
      <w:r>
        <w:rPr>
          <w:rStyle w:val="CharStyle348"/>
        </w:rPr>
        <w:t xml:space="preserve">деган </w:t>
      </w:r>
      <w:r>
        <w:rPr>
          <w:rStyle w:val="CharStyle348"/>
          <w:lang w:val="uz-UZ" w:eastAsia="uz-UZ" w:bidi="uz-UZ"/>
        </w:rPr>
        <w:t xml:space="preserve">сўз </w:t>
      </w:r>
      <w:r>
        <w:rPr>
          <w:rStyle w:val="CharStyle348"/>
        </w:rPr>
        <w:t xml:space="preserve">— шу </w:t>
      </w:r>
      <w:r>
        <w:rPr>
          <w:rStyle w:val="CharStyle348"/>
          <w:lang w:val="uz-UZ" w:eastAsia="uz-UZ" w:bidi="uz-UZ"/>
        </w:rPr>
        <w:t xml:space="preserve">ҳаракат, </w:t>
      </w:r>
      <w:r>
        <w:rPr>
          <w:rStyle w:val="CharStyle348"/>
        </w:rPr>
        <w:t xml:space="preserve">белги, нарса </w:t>
      </w:r>
      <w:r>
        <w:rPr>
          <w:rStyle w:val="CharStyle348"/>
          <w:lang w:val="uz-UZ" w:eastAsia="uz-UZ" w:bidi="uz-UZ"/>
        </w:rPr>
        <w:t xml:space="preserve">бошқа ҳаракат, </w:t>
      </w:r>
      <w:r>
        <w:rPr>
          <w:rStyle w:val="CharStyle348"/>
        </w:rPr>
        <w:t xml:space="preserve">белги, нарсага </w:t>
      </w:r>
      <w:r>
        <w:rPr>
          <w:rStyle w:val="CharStyle348"/>
          <w:lang w:val="uz-UZ" w:eastAsia="uz-UZ" w:bidi="uz-UZ"/>
        </w:rPr>
        <w:t xml:space="preserve">ўтди </w:t>
      </w:r>
      <w:r>
        <w:rPr>
          <w:rStyle w:val="CharStyle348"/>
        </w:rPr>
        <w:t xml:space="preserve">(айланди) деган </w:t>
      </w:r>
      <w:r>
        <w:rPr>
          <w:rStyle w:val="CharStyle348"/>
          <w:lang w:val="uz-UZ" w:eastAsia="uz-UZ" w:bidi="uz-UZ"/>
        </w:rPr>
        <w:t xml:space="preserve">сўздир. </w:t>
      </w:r>
      <w:r>
        <w:rPr>
          <w:rStyle w:val="CharStyle349"/>
        </w:rPr>
        <w:t xml:space="preserve">Шундай </w:t>
      </w:r>
      <w:r>
        <w:rPr>
          <w:rStyle w:val="CharStyle348"/>
        </w:rPr>
        <w:t xml:space="preserve">экан, маъно </w:t>
      </w:r>
      <w:r>
        <w:rPr>
          <w:rStyle w:val="CharStyle348"/>
          <w:lang w:val="uz-UZ" w:eastAsia="uz-UZ" w:bidi="uz-UZ"/>
        </w:rPr>
        <w:t xml:space="preserve">кўчади </w:t>
      </w:r>
      <w:r>
        <w:rPr>
          <w:rStyle w:val="CharStyle348"/>
        </w:rPr>
        <w:t xml:space="preserve">дейиш, аслида, бор </w:t>
      </w:r>
      <w:r>
        <w:rPr>
          <w:rStyle w:val="CharStyle348"/>
          <w:lang w:val="uz-UZ" w:eastAsia="uz-UZ" w:bidi="uz-UZ"/>
        </w:rPr>
        <w:t xml:space="preserve">бўлган </w:t>
      </w:r>
      <w:r>
        <w:rPr>
          <w:rStyle w:val="CharStyle348"/>
        </w:rPr>
        <w:t xml:space="preserve">маъно- </w:t>
      </w:r>
      <w:r>
        <w:rPr>
          <w:rStyle w:val="CharStyle349"/>
        </w:rPr>
        <w:t xml:space="preserve">нинг нуколиб, </w:t>
      </w:r>
      <w:r>
        <w:rPr>
          <w:rStyle w:val="CharStyle349"/>
          <w:lang w:val="uz-UZ" w:eastAsia="uz-UZ" w:bidi="uz-UZ"/>
        </w:rPr>
        <w:t xml:space="preserve">бошқа </w:t>
      </w:r>
      <w:r>
        <w:rPr>
          <w:rStyle w:val="CharStyle349"/>
        </w:rPr>
        <w:t xml:space="preserve">маънога айланишини тан олиш </w:t>
      </w:r>
      <w:r>
        <w:rPr>
          <w:rStyle w:val="CharStyle349"/>
          <w:lang w:val="uz-UZ" w:eastAsia="uz-UZ" w:bidi="uz-UZ"/>
        </w:rPr>
        <w:t xml:space="preserve">бўлади. </w:t>
      </w:r>
      <w:r>
        <w:rPr>
          <w:rStyle w:val="CharStyle348"/>
        </w:rPr>
        <w:t xml:space="preserve">Би- рор маънонинг </w:t>
      </w:r>
      <w:r>
        <w:rPr>
          <w:rStyle w:val="CharStyle348"/>
          <w:lang w:val="uz-UZ" w:eastAsia="uz-UZ" w:bidi="uz-UZ"/>
        </w:rPr>
        <w:t xml:space="preserve">бошқа </w:t>
      </w:r>
      <w:r>
        <w:rPr>
          <w:rStyle w:val="CharStyle348"/>
        </w:rPr>
        <w:t xml:space="preserve">маънога айланиши билан </w:t>
      </w:r>
      <w:r>
        <w:rPr>
          <w:rStyle w:val="CharStyle348"/>
          <w:lang w:val="uz-UZ" w:eastAsia="uz-UZ" w:bidi="uz-UZ"/>
        </w:rPr>
        <w:t xml:space="preserve">сўзнинг </w:t>
      </w:r>
      <w:r>
        <w:rPr>
          <w:rStyle w:val="CharStyle348"/>
        </w:rPr>
        <w:t xml:space="preserve">маъно </w:t>
      </w:r>
      <w:r>
        <w:rPr>
          <w:rStyle w:val="CharStyle348"/>
          <w:lang w:val="uz-UZ" w:eastAsia="uz-UZ" w:bidi="uz-UZ"/>
        </w:rPr>
        <w:t xml:space="preserve">миқдори </w:t>
      </w:r>
      <w:r>
        <w:rPr>
          <w:rStyle w:val="CharStyle348"/>
        </w:rPr>
        <w:t xml:space="preserve">ортмайди. </w:t>
      </w:r>
      <w:r>
        <w:rPr>
          <w:rStyle w:val="CharStyle348"/>
          <w:lang w:val="uz-UZ" w:eastAsia="uz-UZ" w:bidi="uz-UZ"/>
        </w:rPr>
        <w:t xml:space="preserve">Юқорида ҳам кўрдикки, </w:t>
      </w:r>
      <w:r>
        <w:rPr>
          <w:rStyle w:val="CharStyle348"/>
        </w:rPr>
        <w:t xml:space="preserve">ном </w:t>
      </w:r>
      <w:r>
        <w:rPr>
          <w:rStyle w:val="CharStyle348"/>
          <w:lang w:val="uz-UZ" w:eastAsia="uz-UZ" w:bidi="uz-UZ"/>
        </w:rPr>
        <w:t xml:space="preserve">кўчиши </w:t>
      </w:r>
      <w:r>
        <w:rPr>
          <w:rStyle w:val="CharStyle348"/>
        </w:rPr>
        <w:t xml:space="preserve">асосида янги маъно </w:t>
      </w:r>
      <w:r>
        <w:rPr>
          <w:rStyle w:val="CharStyle348"/>
          <w:lang w:val="uz-UZ" w:eastAsia="uz-UZ" w:bidi="uz-UZ"/>
        </w:rPr>
        <w:t xml:space="preserve">ҳосил бўлиши </w:t>
      </w:r>
      <w:r>
        <w:rPr>
          <w:rStyle w:val="CharStyle348"/>
        </w:rPr>
        <w:t xml:space="preserve">билан </w:t>
      </w:r>
      <w:r>
        <w:rPr>
          <w:rStyle w:val="CharStyle348"/>
          <w:lang w:val="uz-UZ" w:eastAsia="uz-UZ" w:bidi="uz-UZ"/>
        </w:rPr>
        <w:t xml:space="preserve">сўзнинг </w:t>
      </w:r>
      <w:r>
        <w:rPr>
          <w:rStyle w:val="CharStyle348"/>
        </w:rPr>
        <w:t xml:space="preserve">дастлабки маъноси </w:t>
      </w:r>
      <w:r>
        <w:rPr>
          <w:rStyle w:val="CharStyle349"/>
          <w:lang w:val="uz-UZ" w:eastAsia="uz-UZ" w:bidi="uz-UZ"/>
        </w:rPr>
        <w:t xml:space="preserve">йўқолмайди, </w:t>
      </w:r>
      <w:r>
        <w:rPr>
          <w:rStyle w:val="CharStyle349"/>
        </w:rPr>
        <w:t xml:space="preserve">балки </w:t>
      </w:r>
      <w:r>
        <w:rPr>
          <w:rStyle w:val="CharStyle349"/>
          <w:lang w:val="uz-UZ" w:eastAsia="uz-UZ" w:bidi="uz-UZ"/>
        </w:rPr>
        <w:t xml:space="preserve">сақланади </w:t>
      </w:r>
      <w:r>
        <w:rPr>
          <w:rStyle w:val="CharStyle349"/>
        </w:rPr>
        <w:t xml:space="preserve">(маълум </w:t>
      </w:r>
      <w:r>
        <w:rPr>
          <w:rStyle w:val="CharStyle349"/>
          <w:lang w:val="uz-UZ" w:eastAsia="uz-UZ" w:bidi="uz-UZ"/>
        </w:rPr>
        <w:t xml:space="preserve">вақтлар </w:t>
      </w:r>
      <w:r>
        <w:rPr>
          <w:rStyle w:val="CharStyle348"/>
          <w:lang w:val="uz-UZ" w:eastAsia="uz-UZ" w:bidi="uz-UZ"/>
        </w:rPr>
        <w:t xml:space="preserve">ўтиши </w:t>
      </w:r>
      <w:r>
        <w:rPr>
          <w:rStyle w:val="CharStyle348"/>
        </w:rPr>
        <w:t xml:space="preserve">билан бош маънонинг </w:t>
      </w:r>
      <w:r>
        <w:rPr>
          <w:rStyle w:val="CharStyle348"/>
          <w:lang w:val="uz-UZ" w:eastAsia="uz-UZ" w:bidi="uz-UZ"/>
        </w:rPr>
        <w:t xml:space="preserve">йўқолиши </w:t>
      </w:r>
      <w:r>
        <w:rPr>
          <w:rStyle w:val="CharStyle348"/>
        </w:rPr>
        <w:t xml:space="preserve">мумкинлиги </w:t>
      </w:r>
      <w:r>
        <w:rPr>
          <w:rStyle w:val="CharStyle348"/>
          <w:lang w:val="uz-UZ" w:eastAsia="uz-UZ" w:bidi="uz-UZ"/>
        </w:rPr>
        <w:t>бошқа ҳодиса).</w:t>
      </w:r>
    </w:p>
    <w:p>
      <w:pPr>
        <w:pStyle w:val="Style25"/>
        <w:widowControl w:val="0"/>
        <w:keepNext w:val="0"/>
        <w:keepLines w:val="0"/>
        <w:shd w:val="clear" w:color="auto" w:fill="auto"/>
        <w:bidi w:val="0"/>
        <w:jc w:val="left"/>
        <w:spacing w:line="211" w:lineRule="exact"/>
        <w:ind w:left="0" w:firstLine="360"/>
      </w:pPr>
      <w:r>
        <w:rPr>
          <w:rStyle w:val="CharStyle348"/>
        </w:rPr>
        <w:t xml:space="preserve">Хуллас, </w:t>
      </w:r>
      <w:r>
        <w:rPr>
          <w:rStyle w:val="CharStyle348"/>
          <w:lang w:val="uz-UZ" w:eastAsia="uz-UZ" w:bidi="uz-UZ"/>
        </w:rPr>
        <w:t xml:space="preserve">сўзнинг </w:t>
      </w:r>
      <w:r>
        <w:rPr>
          <w:rStyle w:val="CharStyle348"/>
        </w:rPr>
        <w:t xml:space="preserve">маъно </w:t>
      </w:r>
      <w:r>
        <w:rPr>
          <w:rStyle w:val="CharStyle348"/>
          <w:lang w:val="uz-UZ" w:eastAsia="uz-UZ" w:bidi="uz-UZ"/>
        </w:rPr>
        <w:t xml:space="preserve">миқдорининг </w:t>
      </w:r>
      <w:r>
        <w:rPr>
          <w:rStyle w:val="CharStyle348"/>
        </w:rPr>
        <w:t xml:space="preserve">ортиши, </w:t>
      </w:r>
      <w:r>
        <w:rPr>
          <w:rStyle w:val="CharStyle348"/>
          <w:lang w:val="uz-UZ" w:eastAsia="uz-UZ" w:bidi="uz-UZ"/>
        </w:rPr>
        <w:t xml:space="preserve">сўз </w:t>
      </w:r>
      <w:r>
        <w:rPr>
          <w:rStyle w:val="CharStyle348"/>
        </w:rPr>
        <w:t xml:space="preserve">семантик </w:t>
      </w:r>
      <w:r>
        <w:rPr>
          <w:rStyle w:val="CharStyle349"/>
        </w:rPr>
        <w:t xml:space="preserve">структурасининг маънолар </w:t>
      </w:r>
      <w:r>
        <w:rPr>
          <w:rStyle w:val="CharStyle349"/>
          <w:lang w:val="uz-UZ" w:eastAsia="uz-UZ" w:bidi="uz-UZ"/>
        </w:rPr>
        <w:t xml:space="preserve">миқдори ҳисобига </w:t>
      </w:r>
      <w:r>
        <w:rPr>
          <w:rStyle w:val="CharStyle349"/>
        </w:rPr>
        <w:t xml:space="preserve">бойишп </w:t>
      </w:r>
      <w:r>
        <w:rPr>
          <w:rStyle w:val="CharStyle349"/>
          <w:lang w:val="uz-UZ" w:eastAsia="uz-UZ" w:bidi="uz-UZ"/>
        </w:rPr>
        <w:t xml:space="preserve">сўз </w:t>
      </w:r>
      <w:r>
        <w:rPr>
          <w:rStyle w:val="CharStyle349"/>
        </w:rPr>
        <w:t xml:space="preserve">маъно- </w:t>
      </w:r>
      <w:r>
        <w:rPr>
          <w:rStyle w:val="CharStyle348"/>
        </w:rPr>
        <w:t xml:space="preserve">сининг эмас, балки </w:t>
      </w:r>
      <w:r>
        <w:rPr>
          <w:rStyle w:val="CharStyle348"/>
          <w:lang w:val="uz-UZ" w:eastAsia="uz-UZ" w:bidi="uz-UZ"/>
        </w:rPr>
        <w:t xml:space="preserve">сўзга </w:t>
      </w:r>
      <w:r>
        <w:rPr>
          <w:rStyle w:val="CharStyle348"/>
        </w:rPr>
        <w:t xml:space="preserve">хос товуш </w:t>
      </w:r>
      <w:r>
        <w:rPr>
          <w:rStyle w:val="CharStyle348"/>
          <w:lang w:val="uz-UZ" w:eastAsia="uz-UZ" w:bidi="uz-UZ"/>
        </w:rPr>
        <w:t xml:space="preserve">қиёфасининг, </w:t>
      </w:r>
      <w:r>
        <w:rPr>
          <w:rStyle w:val="CharStyle348"/>
        </w:rPr>
        <w:t xml:space="preserve">материал </w:t>
      </w:r>
      <w:r>
        <w:rPr>
          <w:rStyle w:val="CharStyle348"/>
          <w:lang w:val="uz-UZ" w:eastAsia="uz-UZ" w:bidi="uz-UZ"/>
        </w:rPr>
        <w:t xml:space="preserve">қобиқ- </w:t>
      </w:r>
      <w:r>
        <w:rPr>
          <w:rStyle w:val="CharStyle348"/>
        </w:rPr>
        <w:t xml:space="preserve">нинг (тушунча атамасининг) янги тушунча ёки тушунчаларга </w:t>
      </w:r>
      <w:r>
        <w:rPr>
          <w:rStyle w:val="CharStyle348"/>
          <w:lang w:val="uz-UZ" w:eastAsia="uz-UZ" w:bidi="uz-UZ"/>
        </w:rPr>
        <w:t xml:space="preserve">ҳам кўчиши, </w:t>
      </w:r>
      <w:r>
        <w:rPr>
          <w:rStyle w:val="CharStyle348"/>
        </w:rPr>
        <w:t xml:space="preserve">уларнинг </w:t>
      </w:r>
      <w:r>
        <w:rPr>
          <w:rStyle w:val="CharStyle348"/>
          <w:lang w:val="uz-UZ" w:eastAsia="uz-UZ" w:bidi="uz-UZ"/>
        </w:rPr>
        <w:t xml:space="preserve">ҳам </w:t>
      </w:r>
      <w:r>
        <w:rPr>
          <w:rStyle w:val="CharStyle348"/>
        </w:rPr>
        <w:t>атамасига айланиши натижасидир.</w:t>
      </w:r>
    </w:p>
    <w:p>
      <w:pPr>
        <w:pStyle w:val="Style25"/>
        <w:widowControl w:val="0"/>
        <w:keepNext w:val="0"/>
        <w:keepLines w:val="0"/>
        <w:shd w:val="clear" w:color="auto" w:fill="auto"/>
        <w:bidi w:val="0"/>
        <w:jc w:val="left"/>
        <w:spacing w:line="211" w:lineRule="exact"/>
        <w:ind w:left="0" w:firstLine="360"/>
      </w:pPr>
      <w:r>
        <w:rPr>
          <w:rStyle w:val="CharStyle348"/>
        </w:rPr>
        <w:t xml:space="preserve">Ном </w:t>
      </w:r>
      <w:r>
        <w:rPr>
          <w:rStyle w:val="CharStyle348"/>
          <w:lang w:val="uz-UZ" w:eastAsia="uz-UZ" w:bidi="uz-UZ"/>
        </w:rPr>
        <w:t xml:space="preserve">кўчиши </w:t>
      </w:r>
      <w:r>
        <w:rPr>
          <w:rStyle w:val="CharStyle348"/>
        </w:rPr>
        <w:t xml:space="preserve">асосида янги маъно </w:t>
      </w:r>
      <w:r>
        <w:rPr>
          <w:rStyle w:val="CharStyle348"/>
          <w:lang w:val="uz-UZ" w:eastAsia="uz-UZ" w:bidi="uz-UZ"/>
        </w:rPr>
        <w:t xml:space="preserve">ҳосил бўлиши </w:t>
      </w:r>
      <w:r>
        <w:rPr>
          <w:rStyle w:val="CharStyle348"/>
        </w:rPr>
        <w:t xml:space="preserve">барча мутахас- сислар томонидан эътироф этилса-да, лекин ном </w:t>
      </w:r>
      <w:r>
        <w:rPr>
          <w:rStyle w:val="CharStyle348"/>
          <w:lang w:val="uz-UZ" w:eastAsia="uz-UZ" w:bidi="uz-UZ"/>
        </w:rPr>
        <w:t xml:space="preserve">кўчишига </w:t>
      </w:r>
      <w:r>
        <w:rPr>
          <w:rStyle w:val="CharStyle348"/>
        </w:rPr>
        <w:t xml:space="preserve">олиб </w:t>
      </w:r>
      <w:r>
        <w:rPr>
          <w:rStyle w:val="CharStyle349"/>
        </w:rPr>
        <w:t xml:space="preserve">келувчи </w:t>
      </w:r>
      <w:r>
        <w:rPr>
          <w:rStyle w:val="CharStyle349"/>
          <w:lang w:val="uz-UZ" w:eastAsia="uz-UZ" w:bidi="uz-UZ"/>
        </w:rPr>
        <w:t xml:space="preserve">ҳодисалар, </w:t>
      </w:r>
      <w:r>
        <w:rPr>
          <w:rStyle w:val="CharStyle349"/>
        </w:rPr>
        <w:t xml:space="preserve">уларнинг тури масаласидаги </w:t>
      </w:r>
      <w:r>
        <w:rPr>
          <w:rStyle w:val="CharStyle349"/>
          <w:lang w:val="uz-UZ" w:eastAsia="uz-UZ" w:bidi="uz-UZ"/>
        </w:rPr>
        <w:t xml:space="preserve">қарашлар </w:t>
      </w:r>
      <w:r>
        <w:rPr>
          <w:rStyle w:val="CharStyle349"/>
        </w:rPr>
        <w:t xml:space="preserve">тур- лич.а. Баъзи ишларда ном </w:t>
      </w:r>
      <w:r>
        <w:rPr>
          <w:rStyle w:val="CharStyle348"/>
          <w:lang w:val="uz-UZ" w:eastAsia="uz-UZ" w:bidi="uz-UZ"/>
        </w:rPr>
        <w:t xml:space="preserve">кўчишига </w:t>
      </w:r>
      <w:r>
        <w:rPr>
          <w:rStyle w:val="CharStyle348"/>
        </w:rPr>
        <w:t xml:space="preserve">олиб келадиган </w:t>
      </w:r>
      <w:r>
        <w:rPr>
          <w:rStyle w:val="CharStyle348"/>
          <w:lang w:val="uz-UZ" w:eastAsia="uz-UZ" w:bidi="uz-UZ"/>
        </w:rPr>
        <w:t xml:space="preserve">ҳодисанииг </w:t>
      </w:r>
      <w:r>
        <w:rPr>
          <w:rStyle w:val="CharStyle348"/>
        </w:rPr>
        <w:t xml:space="preserve">икки тури </w:t>
      </w:r>
      <w:r>
        <w:rPr>
          <w:rStyle w:val="CharStyle348"/>
          <w:lang w:val="uz-UZ" w:eastAsia="uz-UZ" w:bidi="uz-UZ"/>
        </w:rPr>
        <w:t xml:space="preserve">кўрсатилса, </w:t>
      </w:r>
      <w:r>
        <w:rPr>
          <w:rStyle w:val="CharStyle348"/>
        </w:rPr>
        <w:t xml:space="preserve">айрим ишларда бундай </w:t>
      </w:r>
      <w:r>
        <w:rPr>
          <w:rStyle w:val="CharStyle348"/>
          <w:lang w:val="uz-UZ" w:eastAsia="uz-UZ" w:bidi="uz-UZ"/>
        </w:rPr>
        <w:t xml:space="preserve">ҳодисаларнинг </w:t>
      </w:r>
      <w:r>
        <w:rPr>
          <w:rStyle w:val="CharStyle348"/>
        </w:rPr>
        <w:t xml:space="preserve">ун- дан </w:t>
      </w:r>
      <w:r>
        <w:rPr>
          <w:rStyle w:val="CharStyle348"/>
          <w:lang w:val="uz-UZ" w:eastAsia="uz-UZ" w:bidi="uz-UZ"/>
        </w:rPr>
        <w:t xml:space="preserve">кўп </w:t>
      </w:r>
      <w:r>
        <w:rPr>
          <w:rStyle w:val="CharStyle348"/>
        </w:rPr>
        <w:t xml:space="preserve">турлари </w:t>
      </w:r>
      <w:r>
        <w:rPr>
          <w:rStyle w:val="CharStyle348"/>
          <w:lang w:val="uz-UZ" w:eastAsia="uz-UZ" w:bidi="uz-UZ"/>
        </w:rPr>
        <w:t xml:space="preserve">кўрсатилади. </w:t>
      </w:r>
      <w:r>
        <w:rPr>
          <w:rStyle w:val="CharStyle348"/>
        </w:rPr>
        <w:t xml:space="preserve">Лингвистик адабиётларнинг </w:t>
      </w:r>
      <w:r>
        <w:rPr>
          <w:rStyle w:val="CharStyle348"/>
          <w:lang w:val="uz-UZ" w:eastAsia="uz-UZ" w:bidi="uz-UZ"/>
        </w:rPr>
        <w:t xml:space="preserve">кўпчи- </w:t>
      </w:r>
      <w:r>
        <w:rPr>
          <w:rStyle w:val="CharStyle348"/>
        </w:rPr>
        <w:t xml:space="preserve">лигида эса </w:t>
      </w:r>
      <w:r>
        <w:rPr>
          <w:rStyle w:val="CharStyle348"/>
          <w:lang w:val="uz-UZ" w:eastAsia="uz-UZ" w:bidi="uz-UZ"/>
        </w:rPr>
        <w:t xml:space="preserve">(айниқса, </w:t>
      </w:r>
      <w:r>
        <w:rPr>
          <w:rStyle w:val="CharStyle348"/>
        </w:rPr>
        <w:t xml:space="preserve">кейинги </w:t>
      </w:r>
      <w:r>
        <w:rPr>
          <w:rStyle w:val="CharStyle348"/>
          <w:lang w:val="uz-UZ" w:eastAsia="uz-UZ" w:bidi="uz-UZ"/>
        </w:rPr>
        <w:t xml:space="preserve">вақтларда </w:t>
      </w:r>
      <w:r>
        <w:rPr>
          <w:rStyle w:val="CharStyle348"/>
        </w:rPr>
        <w:t xml:space="preserve">нашр этилган адабиёт- ларда) ном </w:t>
      </w:r>
      <w:r>
        <w:rPr>
          <w:rStyle w:val="CharStyle348"/>
          <w:lang w:val="uz-UZ" w:eastAsia="uz-UZ" w:bidi="uz-UZ"/>
        </w:rPr>
        <w:t xml:space="preserve">кўчишига </w:t>
      </w:r>
      <w:r>
        <w:rPr>
          <w:rStyle w:val="CharStyle348"/>
        </w:rPr>
        <w:t xml:space="preserve">олиб келувчи </w:t>
      </w:r>
      <w:r>
        <w:rPr>
          <w:rStyle w:val="CharStyle348"/>
          <w:lang w:val="uz-UZ" w:eastAsia="uz-UZ" w:bidi="uz-UZ"/>
        </w:rPr>
        <w:t xml:space="preserve">ҳодисанинг тўрт </w:t>
      </w:r>
      <w:r>
        <w:rPr>
          <w:rStyle w:val="CharStyle348"/>
        </w:rPr>
        <w:t xml:space="preserve">тури келти- рилади: 1) </w:t>
      </w:r>
      <w:r>
        <w:rPr>
          <w:rStyle w:val="CharStyle350"/>
          <w:lang w:val="ru-RU" w:eastAsia="ru-RU" w:bidi="ru-RU"/>
        </w:rPr>
        <w:t>метафора,</w:t>
      </w:r>
      <w:r>
        <w:rPr>
          <w:rStyle w:val="CharStyle348"/>
        </w:rPr>
        <w:t xml:space="preserve"> 2) </w:t>
      </w:r>
      <w:r>
        <w:rPr>
          <w:rStyle w:val="CharStyle350"/>
          <w:lang w:val="ru-RU" w:eastAsia="ru-RU" w:bidi="ru-RU"/>
        </w:rPr>
        <w:t>метонимия,</w:t>
      </w:r>
      <w:r>
        <w:rPr>
          <w:rStyle w:val="CharStyle348"/>
        </w:rPr>
        <w:t xml:space="preserve"> 3) </w:t>
      </w:r>
      <w:r>
        <w:rPr>
          <w:rStyle w:val="CharStyle350"/>
          <w:lang w:val="ru-RU" w:eastAsia="ru-RU" w:bidi="ru-RU"/>
        </w:rPr>
        <w:t>синекдоха,</w:t>
      </w:r>
      <w:r>
        <w:rPr>
          <w:rStyle w:val="CharStyle348"/>
        </w:rPr>
        <w:t xml:space="preserve"> 4) </w:t>
      </w:r>
      <w:r>
        <w:rPr>
          <w:rStyle w:val="CharStyle350"/>
          <w:lang w:val="ru-RU" w:eastAsia="ru-RU" w:bidi="ru-RU"/>
        </w:rPr>
        <w:t>функция- дошлик.</w:t>
      </w:r>
    </w:p>
    <w:p>
      <w:pPr>
        <w:pStyle w:val="Style25"/>
        <w:widowControl w:val="0"/>
        <w:keepNext w:val="0"/>
        <w:keepLines w:val="0"/>
        <w:shd w:val="clear" w:color="auto" w:fill="auto"/>
        <w:bidi w:val="0"/>
        <w:jc w:val="left"/>
        <w:spacing w:line="211" w:lineRule="exact"/>
        <w:ind w:left="0" w:firstLine="360"/>
        <w:sectPr>
          <w:footerReference w:type="even" r:id="rId216"/>
          <w:footerReference w:type="default" r:id="rId217"/>
          <w:footerReference w:type="first" r:id="rId218"/>
          <w:titlePg/>
          <w:pgSz w:w="11909" w:h="16834"/>
          <w:pgMar w:top="3151" w:left="2635" w:right="2438" w:bottom="2901" w:header="0" w:footer="3" w:gutter="0"/>
          <w:rtlGutter w:val="0"/>
          <w:cols w:space="720"/>
          <w:noEndnote/>
          <w:docGrid w:linePitch="360"/>
        </w:sectPr>
      </w:pPr>
      <w:r>
        <w:rPr>
          <w:rStyle w:val="CharStyle352"/>
        </w:rPr>
        <w:t>Метафора.</w:t>
      </w:r>
      <w:r>
        <w:rPr>
          <w:rStyle w:val="CharStyle217"/>
        </w:rPr>
        <w:t xml:space="preserve"> </w:t>
      </w:r>
      <w:r>
        <w:rPr>
          <w:rStyle w:val="CharStyle348"/>
        </w:rPr>
        <w:t xml:space="preserve">Ном </w:t>
      </w:r>
      <w:r>
        <w:rPr>
          <w:rStyle w:val="CharStyle348"/>
          <w:lang w:val="uz-UZ" w:eastAsia="uz-UZ" w:bidi="uz-UZ"/>
        </w:rPr>
        <w:t xml:space="preserve">кўчиши йўли </w:t>
      </w:r>
      <w:r>
        <w:rPr>
          <w:rStyle w:val="CharStyle348"/>
        </w:rPr>
        <w:t xml:space="preserve">билан янги маъно </w:t>
      </w:r>
      <w:r>
        <w:rPr>
          <w:rStyle w:val="CharStyle348"/>
          <w:lang w:val="uz-UZ" w:eastAsia="uz-UZ" w:bidi="uz-UZ"/>
        </w:rPr>
        <w:t xml:space="preserve">ҳосил бў- </w:t>
      </w:r>
      <w:r>
        <w:rPr>
          <w:rStyle w:val="CharStyle348"/>
        </w:rPr>
        <w:t xml:space="preserve">лишига олиб келувчи асосий </w:t>
      </w:r>
      <w:r>
        <w:rPr>
          <w:rStyle w:val="CharStyle348"/>
          <w:lang w:val="uz-UZ" w:eastAsia="uz-UZ" w:bidi="uz-UZ"/>
        </w:rPr>
        <w:t xml:space="preserve">ҳодисалардан бўлиб, </w:t>
      </w:r>
      <w:r>
        <w:rPr>
          <w:rStyle w:val="CharStyle348"/>
        </w:rPr>
        <w:t xml:space="preserve">бу </w:t>
      </w:r>
      <w:r>
        <w:rPr>
          <w:rStyle w:val="CharStyle348"/>
          <w:lang w:val="uz-UZ" w:eastAsia="uz-UZ" w:bidi="uz-UZ"/>
        </w:rPr>
        <w:t xml:space="preserve">ҳодиса </w:t>
      </w:r>
      <w:r>
        <w:rPr>
          <w:rStyle w:val="CharStyle348"/>
        </w:rPr>
        <w:t xml:space="preserve">янги маъно </w:t>
      </w:r>
      <w:r>
        <w:rPr>
          <w:rStyle w:val="CharStyle348"/>
          <w:lang w:val="uz-UZ" w:eastAsia="uz-UZ" w:bidi="uz-UZ"/>
        </w:rPr>
        <w:t xml:space="preserve">ҳосил бўлиши ҳақида </w:t>
      </w:r>
      <w:r>
        <w:rPr>
          <w:rStyle w:val="CharStyle349"/>
        </w:rPr>
        <w:t xml:space="preserve">фикр </w:t>
      </w:r>
      <w:r>
        <w:rPr>
          <w:rStyle w:val="CharStyle348"/>
        </w:rPr>
        <w:t xml:space="preserve">юритилган ишларнинг деярли барчасида </w:t>
      </w:r>
      <w:r>
        <w:rPr>
          <w:rStyle w:val="CharStyle348"/>
          <w:lang w:val="uz-UZ" w:eastAsia="uz-UZ" w:bidi="uz-UZ"/>
        </w:rPr>
        <w:t xml:space="preserve">қайд </w:t>
      </w:r>
      <w:r>
        <w:rPr>
          <w:rStyle w:val="CharStyle348"/>
        </w:rPr>
        <w:t xml:space="preserve">этилади. Метафора асосида ном </w:t>
      </w:r>
      <w:r>
        <w:rPr>
          <w:rStyle w:val="CharStyle348"/>
          <w:lang w:val="uz-UZ" w:eastAsia="uz-UZ" w:bidi="uz-UZ"/>
        </w:rPr>
        <w:t xml:space="preserve">кўчиши </w:t>
      </w:r>
      <w:r>
        <w:rPr>
          <w:rStyle w:val="CharStyle348"/>
        </w:rPr>
        <w:t xml:space="preserve">— нарса, </w:t>
      </w:r>
      <w:r>
        <w:rPr>
          <w:rStyle w:val="CharStyle349"/>
        </w:rPr>
        <w:t xml:space="preserve">белги ёки </w:t>
      </w:r>
      <w:r>
        <w:rPr>
          <w:rStyle w:val="CharStyle349"/>
          <w:lang w:val="uz-UZ" w:eastAsia="uz-UZ" w:bidi="uz-UZ"/>
        </w:rPr>
        <w:t xml:space="preserve">ҳаракатга </w:t>
      </w:r>
      <w:r>
        <w:rPr>
          <w:rStyle w:val="CharStyle349"/>
        </w:rPr>
        <w:t xml:space="preserve">хос атаманинг </w:t>
      </w:r>
      <w:r>
        <w:rPr>
          <w:rStyle w:val="CharStyle349"/>
          <w:lang w:val="uz-UZ" w:eastAsia="uz-UZ" w:bidi="uz-UZ"/>
        </w:rPr>
        <w:t xml:space="preserve">(сўзнинг) ўзаро ўхшашлигн бўлгач бошқа </w:t>
      </w:r>
      <w:r>
        <w:rPr>
          <w:rStyle w:val="CharStyle349"/>
        </w:rPr>
        <w:t xml:space="preserve">белги, нарса, </w:t>
      </w:r>
      <w:r>
        <w:rPr>
          <w:rStyle w:val="CharStyle349"/>
          <w:lang w:val="uz-UZ" w:eastAsia="uz-UZ" w:bidi="uz-UZ"/>
        </w:rPr>
        <w:t xml:space="preserve">ҳаракат ҳақндаги </w:t>
      </w:r>
      <w:r>
        <w:rPr>
          <w:rStyle w:val="CharStyle349"/>
        </w:rPr>
        <w:t xml:space="preserve">тушунча учун </w:t>
      </w:r>
      <w:r>
        <w:rPr>
          <w:rStyle w:val="CharStyle349"/>
          <w:lang w:val="uz-UZ" w:eastAsia="uz-UZ" w:bidi="uz-UZ"/>
        </w:rPr>
        <w:t xml:space="preserve">ҳам қўлланиши, </w:t>
      </w:r>
      <w:r>
        <w:rPr>
          <w:rStyle w:val="CharStyle349"/>
        </w:rPr>
        <w:t xml:space="preserve">шу тушунчанинг </w:t>
      </w:r>
      <w:r>
        <w:rPr>
          <w:rStyle w:val="CharStyle348"/>
          <w:lang w:val="uz-UZ" w:eastAsia="uz-UZ" w:bidi="uz-UZ"/>
        </w:rPr>
        <w:t xml:space="preserve">ҳам </w:t>
      </w:r>
      <w:r>
        <w:rPr>
          <w:rStyle w:val="CharStyle349"/>
        </w:rPr>
        <w:t xml:space="preserve">номига </w:t>
      </w:r>
      <w:r>
        <w:rPr>
          <w:rStyle w:val="CharStyle349"/>
          <w:lang w:val="uz-UZ" w:eastAsia="uz-UZ" w:bidi="uz-UZ"/>
        </w:rPr>
        <w:t xml:space="preserve">ўтиши </w:t>
      </w:r>
      <w:r>
        <w:rPr>
          <w:rStyle w:val="CharStyle348"/>
        </w:rPr>
        <w:t>(айланиши)дир: Д</w:t>
      </w:r>
      <w:r>
        <w:rPr>
          <w:rStyle w:val="CharStyle350"/>
        </w:rPr>
        <w:t xml:space="preserve">ўлларини </w:t>
      </w:r>
      <w:r>
        <w:rPr>
          <w:rStyle w:val="CharStyle137"/>
        </w:rPr>
        <w:t xml:space="preserve">6 и </w:t>
      </w:r>
      <w:r>
        <w:rPr>
          <w:rStyle w:val="CharStyle352"/>
          <w:lang w:val="uz-UZ" w:eastAsia="uz-UZ" w:bidi="uz-UZ"/>
        </w:rPr>
        <w:t>қи</w:t>
      </w:r>
      <w:r>
        <w:rPr>
          <w:rStyle w:val="CharStyle137"/>
          <w:lang w:val="uz-UZ" w:eastAsia="uz-UZ" w:bidi="uz-UZ"/>
        </w:rPr>
        <w:t xml:space="preserve"> </w:t>
      </w:r>
      <w:r>
        <w:rPr>
          <w:rStyle w:val="CharStyle352"/>
        </w:rPr>
        <w:t>ни</w:t>
      </w:r>
      <w:r>
        <w:rPr>
          <w:rStyle w:val="CharStyle137"/>
        </w:rPr>
        <w:t xml:space="preserve"> </w:t>
      </w:r>
      <w:r>
        <w:rPr>
          <w:rStyle w:val="CharStyle350"/>
          <w:lang w:val="ru-RU" w:eastAsia="ru-RU" w:bidi="ru-RU"/>
        </w:rPr>
        <w:t xml:space="preserve">г а тираб </w:t>
      </w:r>
      <w:r>
        <w:rPr>
          <w:rStyle w:val="CharStyle350"/>
        </w:rPr>
        <w:t xml:space="preserve">чуқур </w:t>
      </w:r>
      <w:r>
        <w:rPr>
          <w:rStyle w:val="CharStyle350"/>
          <w:lang w:val="ru-RU" w:eastAsia="ru-RU" w:bidi="ru-RU"/>
        </w:rPr>
        <w:t>уф тортди</w:t>
      </w:r>
      <w:r>
        <w:rPr>
          <w:rStyle w:val="CharStyle348"/>
        </w:rPr>
        <w:t xml:space="preserve"> (С. Ан о р б о- </w:t>
      </w:r>
      <w:r>
        <w:rPr>
          <w:rStyle w:val="CharStyle360"/>
        </w:rPr>
        <w:t xml:space="preserve">ев). </w:t>
      </w:r>
      <w:r>
        <w:rPr>
          <w:rStyle w:val="CharStyle359"/>
          <w:lang w:val="ru-RU" w:eastAsia="ru-RU" w:bidi="ru-RU"/>
        </w:rPr>
        <w:t xml:space="preserve">Махсум </w:t>
      </w:r>
      <w:r>
        <w:rPr>
          <w:rStyle w:val="CharStyle359"/>
        </w:rPr>
        <w:t xml:space="preserve">чуққининг </w:t>
      </w:r>
      <w:r>
        <w:rPr>
          <w:rStyle w:val="CharStyle359"/>
          <w:lang w:val="ru-RU" w:eastAsia="ru-RU" w:bidi="ru-RU"/>
        </w:rPr>
        <w:t xml:space="preserve">шундай б и к и </w:t>
      </w:r>
      <w:r>
        <w:rPr>
          <w:rStyle w:val="CharStyle368"/>
          <w:lang w:val="ru-RU" w:eastAsia="ru-RU" w:bidi="ru-RU"/>
        </w:rPr>
        <w:t>нидан</w:t>
      </w:r>
      <w:r>
        <w:rPr>
          <w:rStyle w:val="CharStyle359"/>
          <w:lang w:val="ru-RU" w:eastAsia="ru-RU" w:bidi="ru-RU"/>
        </w:rPr>
        <w:t xml:space="preserve"> </w:t>
      </w:r>
      <w:r>
        <w:rPr>
          <w:rStyle w:val="CharStyle359"/>
        </w:rPr>
        <w:t xml:space="preserve">қайнаб </w:t>
      </w:r>
      <w:r>
        <w:rPr>
          <w:rStyle w:val="CharStyle359"/>
          <w:lang w:val="ru-RU" w:eastAsia="ru-RU" w:bidi="ru-RU"/>
        </w:rPr>
        <w:t>чщаёт- гач б у.</w:t>
      </w:r>
      <w:r>
        <w:rPr>
          <w:rStyle w:val="CharStyle359"/>
        </w:rPr>
        <w:t xml:space="preserve">юқка </w:t>
      </w:r>
      <w:r>
        <w:rPr>
          <w:rStyle w:val="CharStyle359"/>
          <w:lang w:val="ru-RU" w:eastAsia="ru-RU" w:bidi="ru-RU"/>
        </w:rPr>
        <w:t>ювинди (С.</w:t>
      </w:r>
      <w:r>
        <w:rPr>
          <w:rStyle w:val="CharStyle360"/>
        </w:rPr>
        <w:t xml:space="preserve"> Анорбоев).</w:t>
      </w:r>
      <w:r>
        <w:rPr>
          <w:rStyle w:val="CharStyle349"/>
        </w:rPr>
        <w:t xml:space="preserve"> У торозининг икки </w:t>
      </w:r>
      <w:r>
        <w:rPr>
          <w:rStyle w:val="CharStyle360"/>
        </w:rPr>
        <w:t xml:space="preserve">пал- </w:t>
      </w:r>
      <w:r>
        <w:rPr>
          <w:rStyle w:val="CharStyle350"/>
          <w:lang w:val="ru-RU" w:eastAsia="ru-RU" w:bidi="ru-RU"/>
        </w:rPr>
        <w:t xml:space="preserve">л а </w:t>
      </w:r>
      <w:r>
        <w:rPr>
          <w:rStyle w:val="CharStyle353"/>
        </w:rPr>
        <w:t>сини</w:t>
      </w:r>
      <w:r>
        <w:rPr>
          <w:rStyle w:val="CharStyle350"/>
          <w:lang w:val="ru-RU" w:eastAsia="ru-RU" w:bidi="ru-RU"/>
        </w:rPr>
        <w:t xml:space="preserve"> </w:t>
      </w:r>
      <w:r>
        <w:rPr>
          <w:rStyle w:val="CharStyle137"/>
          <w:lang w:val="uz-UZ" w:eastAsia="uz-UZ" w:bidi="uz-UZ"/>
        </w:rPr>
        <w:t xml:space="preserve">ҳам </w:t>
      </w:r>
      <w:r>
        <w:rPr>
          <w:rStyle w:val="CharStyle350"/>
          <w:lang w:val="ru-RU" w:eastAsia="ru-RU" w:bidi="ru-RU"/>
        </w:rPr>
        <w:t xml:space="preserve">баб-баравар </w:t>
      </w:r>
      <w:r>
        <w:rPr>
          <w:rStyle w:val="CharStyle350"/>
        </w:rPr>
        <w:t xml:space="preserve">кўздан </w:t>
      </w:r>
      <w:r>
        <w:rPr>
          <w:rStyle w:val="CharStyle350"/>
          <w:lang w:val="ru-RU" w:eastAsia="ru-RU" w:bidi="ru-RU"/>
        </w:rPr>
        <w:t xml:space="preserve">кечириб, шундан кейингина тош </w:t>
      </w:r>
      <w:r>
        <w:rPr>
          <w:rStyle w:val="CharStyle350"/>
        </w:rPr>
        <w:t xml:space="preserve">кўядиган </w:t>
      </w:r>
      <w:r>
        <w:rPr>
          <w:rStyle w:val="CharStyle350"/>
          <w:lang w:val="ru-RU" w:eastAsia="ru-RU" w:bidi="ru-RU"/>
        </w:rPr>
        <w:t>тактиканинг тарафдори эди</w:t>
      </w:r>
      <w:r>
        <w:rPr>
          <w:rStyle w:val="CharStyle348"/>
        </w:rPr>
        <w:t xml:space="preserve"> (И. </w:t>
      </w:r>
      <w:r>
        <w:rPr>
          <w:rStyle w:val="CharStyle351"/>
        </w:rPr>
        <w:t xml:space="preserve">Раҳим). </w:t>
      </w:r>
      <w:r>
        <w:rPr>
          <w:rStyle w:val="CharStyle350"/>
          <w:lang w:val="ru-RU" w:eastAsia="ru-RU" w:bidi="ru-RU"/>
        </w:rPr>
        <w:t xml:space="preserve">Ёрмат... </w:t>
      </w:r>
      <w:r>
        <w:rPr>
          <w:rStyle w:val="CharStyle137"/>
        </w:rPr>
        <w:t xml:space="preserve">тарвузни кесди. Бир п а л л а с и </w:t>
      </w:r>
      <w:r>
        <w:rPr>
          <w:rStyle w:val="CharStyle350"/>
          <w:lang w:val="ru-RU" w:eastAsia="ru-RU" w:bidi="ru-RU"/>
        </w:rPr>
        <w:t xml:space="preserve">н </w:t>
      </w:r>
      <w:r>
        <w:rPr>
          <w:rStyle w:val="CharStyle137"/>
        </w:rPr>
        <w:t xml:space="preserve">и </w:t>
      </w:r>
      <w:r>
        <w:rPr>
          <w:rStyle w:val="CharStyle137"/>
          <w:lang w:val="uz-UZ" w:eastAsia="uz-UZ" w:bidi="uz-UZ"/>
        </w:rPr>
        <w:t xml:space="preserve">ўзи </w:t>
      </w:r>
      <w:r>
        <w:rPr>
          <w:rStyle w:val="CharStyle137"/>
        </w:rPr>
        <w:t xml:space="preserve">олиб, иккинчи палласини </w:t>
      </w:r>
      <w:r>
        <w:rPr>
          <w:rStyle w:val="CharStyle350"/>
        </w:rPr>
        <w:t xml:space="preserve">Иўлчи </w:t>
      </w:r>
      <w:r>
        <w:rPr>
          <w:rStyle w:val="CharStyle350"/>
          <w:lang w:val="ru-RU" w:eastAsia="ru-RU" w:bidi="ru-RU"/>
        </w:rPr>
        <w:t xml:space="preserve">ва У роз олдига </w:t>
      </w:r>
      <w:r>
        <w:rPr>
          <w:rStyle w:val="CharStyle350"/>
        </w:rPr>
        <w:t>қўйди</w:t>
      </w:r>
      <w:r>
        <w:rPr>
          <w:rStyle w:val="CharStyle351"/>
        </w:rPr>
        <w:t xml:space="preserve"> </w:t>
      </w:r>
      <w:r>
        <w:rPr>
          <w:rStyle w:val="CharStyle351"/>
          <w:lang w:val="ru-RU" w:eastAsia="ru-RU" w:bidi="ru-RU"/>
        </w:rPr>
        <w:t>(Ой бек).</w:t>
      </w:r>
      <w:r>
        <w:rPr>
          <w:rStyle w:val="CharStyle348"/>
        </w:rPr>
        <w:t xml:space="preserve"> Бу мисолларда </w:t>
      </w:r>
      <w:r>
        <w:rPr>
          <w:rStyle w:val="CharStyle350"/>
        </w:rPr>
        <w:t xml:space="preserve">биқин </w:t>
      </w:r>
      <w:r>
        <w:rPr>
          <w:rStyle w:val="CharStyle348"/>
          <w:lang w:val="uz-UZ" w:eastAsia="uz-UZ" w:bidi="uz-UZ"/>
        </w:rPr>
        <w:t xml:space="preserve">сўзи </w:t>
      </w:r>
      <w:r>
        <w:rPr>
          <w:rStyle w:val="CharStyle348"/>
        </w:rPr>
        <w:t xml:space="preserve">билдирган икки нарса </w:t>
      </w:r>
      <w:r>
        <w:rPr>
          <w:rStyle w:val="CharStyle348"/>
          <w:lang w:val="uz-UZ" w:eastAsia="uz-UZ" w:bidi="uz-UZ"/>
        </w:rPr>
        <w:t xml:space="preserve">ўртасида, </w:t>
      </w:r>
      <w:r>
        <w:rPr>
          <w:rStyle w:val="CharStyle348"/>
        </w:rPr>
        <w:t xml:space="preserve">шунингдек, </w:t>
      </w:r>
      <w:r>
        <w:rPr>
          <w:rStyle w:val="CharStyle350"/>
          <w:lang w:val="ru-RU" w:eastAsia="ru-RU" w:bidi="ru-RU"/>
        </w:rPr>
        <w:t>палла</w:t>
      </w:r>
      <w:r>
        <w:rPr>
          <w:rStyle w:val="CharStyle348"/>
        </w:rPr>
        <w:t xml:space="preserve"> </w:t>
      </w:r>
      <w:r>
        <w:rPr>
          <w:rStyle w:val="CharStyle348"/>
          <w:lang w:val="uz-UZ" w:eastAsia="uz-UZ" w:bidi="uz-UZ"/>
        </w:rPr>
        <w:t xml:space="preserve">сўзи </w:t>
      </w:r>
      <w:r>
        <w:rPr>
          <w:rStyle w:val="CharStyle348"/>
        </w:rPr>
        <w:t xml:space="preserve">ифодалаётган икки хил предмет </w:t>
      </w:r>
      <w:r>
        <w:rPr>
          <w:rStyle w:val="CharStyle348"/>
          <w:lang w:val="uz-UZ" w:eastAsia="uz-UZ" w:bidi="uz-UZ"/>
        </w:rPr>
        <w:t xml:space="preserve">ўртасида ўхшашлик </w:t>
      </w:r>
      <w:r>
        <w:rPr>
          <w:rStyle w:val="CharStyle348"/>
        </w:rPr>
        <w:t xml:space="preserve">борлиги </w:t>
      </w:r>
      <w:r>
        <w:rPr>
          <w:rStyle w:val="CharStyle348"/>
          <w:lang w:val="uz-UZ" w:eastAsia="uz-UZ" w:bidi="uz-UZ"/>
        </w:rPr>
        <w:t xml:space="preserve">аниқ </w:t>
      </w:r>
      <w:r>
        <w:rPr>
          <w:rStyle w:val="CharStyle348"/>
        </w:rPr>
        <w:t xml:space="preserve">сезилиб турибди. Худди шу </w:t>
      </w:r>
      <w:r>
        <w:rPr>
          <w:rStyle w:val="CharStyle348"/>
          <w:lang w:val="uz-UZ" w:eastAsia="uz-UZ" w:bidi="uz-UZ"/>
        </w:rPr>
        <w:t xml:space="preserve">ўхшашлик </w:t>
      </w:r>
      <w:r>
        <w:rPr>
          <w:rStyle w:val="CharStyle348"/>
        </w:rPr>
        <w:t xml:space="preserve">асосида </w:t>
      </w:r>
      <w:r>
        <w:rPr>
          <w:rStyle w:val="CharStyle350"/>
        </w:rPr>
        <w:t>биқин</w:t>
      </w:r>
      <w:r>
        <w:rPr>
          <w:rStyle w:val="CharStyle348"/>
          <w:lang w:val="uz-UZ" w:eastAsia="uz-UZ" w:bidi="uz-UZ"/>
        </w:rPr>
        <w:t xml:space="preserve"> </w:t>
      </w:r>
      <w:r>
        <w:rPr>
          <w:rStyle w:val="CharStyle348"/>
        </w:rPr>
        <w:t xml:space="preserve">ва </w:t>
      </w:r>
      <w:r>
        <w:rPr>
          <w:rStyle w:val="CharStyle350"/>
          <w:lang w:val="ru-RU" w:eastAsia="ru-RU" w:bidi="ru-RU"/>
        </w:rPr>
        <w:t>палла</w:t>
      </w:r>
      <w:r>
        <w:rPr>
          <w:rStyle w:val="CharStyle348"/>
        </w:rPr>
        <w:t xml:space="preserve"> </w:t>
      </w:r>
      <w:r>
        <w:rPr>
          <w:rStyle w:val="CharStyle348"/>
          <w:lang w:val="uz-UZ" w:eastAsia="uz-UZ" w:bidi="uz-UZ"/>
        </w:rPr>
        <w:t xml:space="preserve">сўзлари </w:t>
      </w:r>
      <w:r>
        <w:rPr>
          <w:rStyle w:val="CharStyle348"/>
        </w:rPr>
        <w:t xml:space="preserve">шу нарсаларга </w:t>
      </w:r>
      <w:r>
        <w:rPr>
          <w:rStyle w:val="CharStyle348"/>
          <w:lang w:val="uz-UZ" w:eastAsia="uz-UZ" w:bidi="uz-UZ"/>
        </w:rPr>
        <w:t xml:space="preserve">ўхшашлиги бўлган бошқа </w:t>
      </w:r>
      <w:r>
        <w:rPr>
          <w:rStyle w:val="CharStyle348"/>
        </w:rPr>
        <w:t xml:space="preserve">предмет- нинг </w:t>
      </w:r>
      <w:r>
        <w:rPr>
          <w:rStyle w:val="CharStyle348"/>
          <w:lang w:val="uz-UZ" w:eastAsia="uz-UZ" w:bidi="uz-UZ"/>
        </w:rPr>
        <w:t xml:space="preserve">ҳам </w:t>
      </w:r>
      <w:r>
        <w:rPr>
          <w:rStyle w:val="CharStyle348"/>
        </w:rPr>
        <w:t xml:space="preserve">номига айланган, шу асосда </w:t>
      </w:r>
      <w:r>
        <w:rPr>
          <w:rStyle w:val="CharStyle350"/>
          <w:lang w:val="ru-RU" w:eastAsia="ru-RU" w:bidi="ru-RU"/>
        </w:rPr>
        <w:t>бицин</w:t>
      </w:r>
      <w:r>
        <w:rPr>
          <w:rStyle w:val="CharStyle348"/>
        </w:rPr>
        <w:t xml:space="preserve"> ва </w:t>
      </w:r>
      <w:r>
        <w:rPr>
          <w:rStyle w:val="CharStyle350"/>
          <w:lang w:val="ru-RU" w:eastAsia="ru-RU" w:bidi="ru-RU"/>
        </w:rPr>
        <w:t>палла</w:t>
      </w:r>
      <w:r>
        <w:rPr>
          <w:rStyle w:val="CharStyle348"/>
        </w:rPr>
        <w:t xml:space="preserve"> </w:t>
      </w:r>
      <w:r>
        <w:rPr>
          <w:rStyle w:val="CharStyle348"/>
          <w:lang w:val="uz-UZ" w:eastAsia="uz-UZ" w:bidi="uz-UZ"/>
        </w:rPr>
        <w:t xml:space="preserve">сўзлари- </w:t>
      </w:r>
      <w:r>
        <w:rPr>
          <w:rStyle w:val="CharStyle349"/>
        </w:rPr>
        <w:t xml:space="preserve">нинг янги маъноси </w:t>
      </w:r>
      <w:r>
        <w:rPr>
          <w:rStyle w:val="CharStyle349"/>
          <w:lang w:val="uz-UZ" w:eastAsia="uz-UZ" w:bidi="uz-UZ"/>
        </w:rPr>
        <w:t xml:space="preserve">ҳосил бўлган. </w:t>
      </w:r>
      <w:r>
        <w:rPr>
          <w:rStyle w:val="CharStyle349"/>
        </w:rPr>
        <w:t xml:space="preserve">Коса </w:t>
      </w:r>
      <w:r>
        <w:rPr>
          <w:rStyle w:val="CharStyle349"/>
          <w:lang w:val="uz-UZ" w:eastAsia="uz-UZ" w:bidi="uz-UZ"/>
        </w:rPr>
        <w:t xml:space="preserve">сўзинииг қуйидаги </w:t>
      </w:r>
      <w:r>
        <w:rPr>
          <w:rStyle w:val="CharStyle349"/>
        </w:rPr>
        <w:t xml:space="preserve">икки </w:t>
      </w:r>
      <w:r>
        <w:rPr>
          <w:rStyle w:val="CharStyle348"/>
        </w:rPr>
        <w:t xml:space="preserve">мисолдаги маъноси </w:t>
      </w:r>
      <w:r>
        <w:rPr>
          <w:rStyle w:val="CharStyle350"/>
          <w:lang w:val="ru-RU" w:eastAsia="ru-RU" w:bidi="ru-RU"/>
        </w:rPr>
        <w:t>палла</w:t>
      </w:r>
      <w:r>
        <w:rPr>
          <w:rStyle w:val="CharStyle348"/>
        </w:rPr>
        <w:t xml:space="preserve"> </w:t>
      </w:r>
      <w:r>
        <w:rPr>
          <w:rStyle w:val="CharStyle348"/>
          <w:lang w:val="uz-UZ" w:eastAsia="uz-UZ" w:bidi="uz-UZ"/>
        </w:rPr>
        <w:t xml:space="preserve">сўзининг юқоридаги </w:t>
      </w:r>
      <w:r>
        <w:rPr>
          <w:rStyle w:val="CharStyle348"/>
        </w:rPr>
        <w:t xml:space="preserve">маъноларига </w:t>
      </w:r>
      <w:r>
        <w:rPr>
          <w:rStyle w:val="CharStyle348"/>
          <w:lang w:val="uz-UZ" w:eastAsia="uz-UZ" w:bidi="uz-UZ"/>
        </w:rPr>
        <w:t xml:space="preserve">қиёс- </w:t>
      </w:r>
      <w:r>
        <w:rPr>
          <w:rStyle w:val="CharStyle348"/>
        </w:rPr>
        <w:t xml:space="preserve">ланса, бу </w:t>
      </w:r>
      <w:r>
        <w:rPr>
          <w:rStyle w:val="CharStyle348"/>
          <w:lang w:val="uz-UZ" w:eastAsia="uz-UZ" w:bidi="uz-UZ"/>
        </w:rPr>
        <w:t xml:space="preserve">ҳодиса </w:t>
      </w:r>
      <w:r>
        <w:rPr>
          <w:rStyle w:val="CharStyle348"/>
        </w:rPr>
        <w:t xml:space="preserve">яна </w:t>
      </w:r>
      <w:r>
        <w:rPr>
          <w:rStyle w:val="CharStyle348"/>
          <w:lang w:val="uz-UZ" w:eastAsia="uz-UZ" w:bidi="uz-UZ"/>
        </w:rPr>
        <w:t xml:space="preserve">ҳам очиқ кўринади: </w:t>
      </w:r>
      <w:r>
        <w:rPr>
          <w:rStyle w:val="CharStyle350"/>
        </w:rPr>
        <w:t xml:space="preserve">...меҳмонлар </w:t>
      </w:r>
      <w:r>
        <w:rPr>
          <w:rStyle w:val="CharStyle350"/>
          <w:lang w:val="ru-RU" w:eastAsia="ru-RU" w:bidi="ru-RU"/>
        </w:rPr>
        <w:t xml:space="preserve">учун дам </w:t>
      </w:r>
      <w:r>
        <w:rPr>
          <w:rStyle w:val="CharStyle359"/>
        </w:rPr>
        <w:t xml:space="preserve">ясоғлиғ </w:t>
      </w:r>
      <w:r>
        <w:rPr>
          <w:rStyle w:val="CharStyle137"/>
        </w:rPr>
        <w:t xml:space="preserve">патнуслар, </w:t>
      </w:r>
      <w:r>
        <w:rPr>
          <w:rStyle w:val="CharStyle359"/>
          <w:lang w:val="ru-RU" w:eastAsia="ru-RU" w:bidi="ru-RU"/>
        </w:rPr>
        <w:t xml:space="preserve">дам ной... </w:t>
      </w:r>
      <w:r>
        <w:rPr>
          <w:rStyle w:val="CharStyle137"/>
        </w:rPr>
        <w:t xml:space="preserve">дам </w:t>
      </w:r>
      <w:r>
        <w:rPr>
          <w:rStyle w:val="CharStyle352"/>
        </w:rPr>
        <w:t xml:space="preserve">косаларда </w:t>
      </w:r>
      <w:r>
        <w:rPr>
          <w:rStyle w:val="CharStyle359"/>
        </w:rPr>
        <w:t xml:space="preserve">шўрвалар </w:t>
      </w:r>
      <w:r>
        <w:rPr>
          <w:rStyle w:val="CharStyle352"/>
        </w:rPr>
        <w:t>та</w:t>
      </w:r>
      <w:r>
        <w:rPr>
          <w:rStyle w:val="CharStyle217"/>
        </w:rPr>
        <w:t xml:space="preserve">- </w:t>
      </w:r>
    </w:p>
    <w:p>
      <w:pPr>
        <w:pStyle w:val="Style25"/>
        <w:widowControl w:val="0"/>
        <w:keepNext w:val="0"/>
        <w:keepLines w:val="0"/>
        <w:shd w:val="clear" w:color="auto" w:fill="auto"/>
        <w:bidi w:val="0"/>
        <w:jc w:val="left"/>
        <w:spacing w:line="211" w:lineRule="exact"/>
        <w:ind w:left="0" w:firstLine="360"/>
      </w:pPr>
      <w:r>
        <w:rPr>
          <w:rStyle w:val="CharStyle369"/>
        </w:rPr>
        <w:t>шишди</w:t>
      </w:r>
      <w:r>
        <w:rPr>
          <w:rStyle w:val="CharStyle370"/>
          <w:lang w:val="ru-RU" w:eastAsia="ru-RU" w:bidi="ru-RU"/>
        </w:rPr>
        <w:t xml:space="preserve"> (Ой </w:t>
      </w:r>
      <w:r>
        <w:rPr>
          <w:rStyle w:val="CharStyle371"/>
        </w:rPr>
        <w:t>бек).</w:t>
      </w:r>
      <w:r>
        <w:rPr>
          <w:rStyle w:val="CharStyle370"/>
          <w:lang w:val="ru-RU" w:eastAsia="ru-RU" w:bidi="ru-RU"/>
        </w:rPr>
        <w:t xml:space="preserve"> </w:t>
      </w:r>
      <w:r>
        <w:rPr>
          <w:rStyle w:val="CharStyle372"/>
          <w:lang w:val="ru-RU" w:eastAsia="ru-RU" w:bidi="ru-RU"/>
        </w:rPr>
        <w:t xml:space="preserve">Патну с </w:t>
      </w:r>
      <w:r>
        <w:rPr>
          <w:rStyle w:val="CharStyle372"/>
        </w:rPr>
        <w:t xml:space="preserve">кўкча </w:t>
      </w:r>
      <w:r>
        <w:rPr>
          <w:rStyle w:val="CharStyle372"/>
          <w:lang w:val="ru-RU" w:eastAsia="ru-RU" w:bidi="ru-RU"/>
        </w:rPr>
        <w:t>ва шакарпалак ко с ал ар и би</w:t>
        <w:softHyphen/>
        <w:t xml:space="preserve">лан ту </w:t>
      </w:r>
      <w:r>
        <w:rPr>
          <w:rStyle w:val="CharStyle369"/>
        </w:rPr>
        <w:t>лик, эди</w:t>
      </w:r>
      <w:r>
        <w:rPr>
          <w:rStyle w:val="CharStyle370"/>
          <w:lang w:val="ru-RU" w:eastAsia="ru-RU" w:bidi="ru-RU"/>
        </w:rPr>
        <w:t xml:space="preserve"> (М. И с м о и л и й).</w:t>
      </w:r>
    </w:p>
    <w:p>
      <w:pPr>
        <w:pStyle w:val="Style25"/>
        <w:tabs>
          <w:tab w:leader="none" w:pos="4143" w:val="left"/>
        </w:tabs>
        <w:widowControl w:val="0"/>
        <w:keepNext w:val="0"/>
        <w:keepLines w:val="0"/>
        <w:shd w:val="clear" w:color="auto" w:fill="auto"/>
        <w:bidi w:val="0"/>
        <w:jc w:val="left"/>
        <w:spacing w:line="211" w:lineRule="exact"/>
        <w:ind w:left="0" w:firstLine="360"/>
      </w:pPr>
      <w:r>
        <w:rPr>
          <w:rStyle w:val="CharStyle348"/>
        </w:rPr>
        <w:t xml:space="preserve">Метафора асосида ном </w:t>
      </w:r>
      <w:r>
        <w:rPr>
          <w:rStyle w:val="CharStyle348"/>
          <w:lang w:val="uz-UZ" w:eastAsia="uz-UZ" w:bidi="uz-UZ"/>
        </w:rPr>
        <w:t xml:space="preserve">кўчиши ўзаро ўхшашлиги бўлган </w:t>
      </w:r>
      <w:r>
        <w:rPr>
          <w:rStyle w:val="CharStyle348"/>
        </w:rPr>
        <w:t>кон</w:t>
        <w:softHyphen/>
        <w:t xml:space="preserve">крет </w:t>
      </w:r>
      <w:r>
        <w:rPr>
          <w:rStyle w:val="CharStyle349"/>
          <w:lang w:val="uz-UZ" w:eastAsia="uz-UZ" w:bidi="uz-UZ"/>
        </w:rPr>
        <w:t xml:space="preserve">нарсалар </w:t>
      </w:r>
      <w:r>
        <w:rPr>
          <w:rStyle w:val="CharStyle348"/>
        </w:rPr>
        <w:t xml:space="preserve">доирасида </w:t>
      </w:r>
      <w:r>
        <w:rPr>
          <w:rStyle w:val="CharStyle348"/>
          <w:lang w:val="uz-UZ" w:eastAsia="uz-UZ" w:bidi="uz-UZ"/>
        </w:rPr>
        <w:t xml:space="preserve">бўлганида, бу ҳодиса аниқ сезилиб </w:t>
      </w:r>
      <w:r>
        <w:rPr>
          <w:rStyle w:val="CharStyle348"/>
        </w:rPr>
        <w:t>ту</w:t>
        <w:softHyphen/>
        <w:t xml:space="preserve">ради. </w:t>
      </w:r>
      <w:r>
        <w:rPr>
          <w:rStyle w:val="CharStyle348"/>
          <w:lang w:val="uz-UZ" w:eastAsia="uz-UZ" w:bidi="uz-UZ"/>
        </w:rPr>
        <w:t xml:space="preserve">Мавҳум нарса-ҳодисалар </w:t>
      </w:r>
      <w:r>
        <w:rPr>
          <w:rStyle w:val="CharStyle348"/>
        </w:rPr>
        <w:t xml:space="preserve">доирасида </w:t>
      </w:r>
      <w:r>
        <w:rPr>
          <w:rStyle w:val="CharStyle281"/>
          <w:lang w:val="uz-UZ" w:eastAsia="uz-UZ" w:bidi="uz-UZ"/>
        </w:rPr>
        <w:t xml:space="preserve">бўлганида эса уни се- </w:t>
      </w:r>
      <w:r>
        <w:rPr>
          <w:rStyle w:val="CharStyle348"/>
          <w:lang w:val="uz-UZ" w:eastAsia="uz-UZ" w:bidi="uz-UZ"/>
        </w:rPr>
        <w:t xml:space="preserve">зиш бир оз қийинроқ бўлади. Бир мисол: </w:t>
      </w:r>
      <w:r>
        <w:rPr>
          <w:rStyle w:val="CharStyle350"/>
        </w:rPr>
        <w:t xml:space="preserve">30 </w:t>
      </w:r>
      <w:r>
        <w:rPr>
          <w:rStyle w:val="CharStyle350"/>
          <w:lang w:val="ru-RU" w:eastAsia="ru-RU" w:bidi="ru-RU"/>
        </w:rPr>
        <w:t xml:space="preserve">октябрь </w:t>
      </w:r>
      <w:r>
        <w:rPr>
          <w:rStyle w:val="CharStyle350"/>
        </w:rPr>
        <w:t xml:space="preserve">кечаси </w:t>
      </w:r>
      <w:r>
        <w:rPr>
          <w:rStyle w:val="CharStyle350"/>
          <w:lang w:val="ru-RU" w:eastAsia="ru-RU" w:bidi="ru-RU"/>
        </w:rPr>
        <w:t>душ</w:t>
        <w:softHyphen/>
      </w:r>
      <w:r>
        <w:rPr>
          <w:rStyle w:val="CharStyle359"/>
          <w:lang w:val="ru-RU" w:eastAsia="ru-RU" w:bidi="ru-RU"/>
        </w:rPr>
        <w:t xml:space="preserve">ман </w:t>
      </w:r>
      <w:r>
        <w:rPr>
          <w:rStyle w:val="CharStyle359"/>
        </w:rPr>
        <w:t xml:space="preserve">марказ группасининг </w:t>
      </w:r>
      <w:r>
        <w:rPr>
          <w:rStyle w:val="CharStyle359"/>
          <w:lang w:val="ru-RU" w:eastAsia="ru-RU" w:bidi="ru-RU"/>
        </w:rPr>
        <w:t xml:space="preserve">авангард </w:t>
      </w:r>
      <w:r>
        <w:rPr>
          <w:rStyle w:val="CharStyle359"/>
        </w:rPr>
        <w:t xml:space="preserve">қисмлари </w:t>
      </w:r>
      <w:r>
        <w:rPr>
          <w:rStyle w:val="CharStyle359"/>
          <w:lang w:val="ru-RU" w:eastAsia="ru-RU" w:bidi="ru-RU"/>
        </w:rPr>
        <w:t xml:space="preserve">чайка </w:t>
      </w:r>
      <w:r>
        <w:rPr>
          <w:rStyle w:val="CharStyle359"/>
        </w:rPr>
        <w:t xml:space="preserve">дарсси бўйнга </w:t>
      </w:r>
      <w:r>
        <w:rPr>
          <w:rStyle w:val="CharStyle350"/>
        </w:rPr>
        <w:t xml:space="preserve">чиқиб, Қизил </w:t>
      </w:r>
      <w:r>
        <w:rPr>
          <w:rStyle w:val="CharStyle350"/>
          <w:lang w:val="ru-RU" w:eastAsia="ru-RU" w:bidi="ru-RU"/>
        </w:rPr>
        <w:t xml:space="preserve">Армия </w:t>
      </w:r>
      <w:r>
        <w:rPr>
          <w:rStyle w:val="CharStyle350"/>
        </w:rPr>
        <w:t xml:space="preserve">кучларининг </w:t>
      </w:r>
      <w:r>
        <w:rPr>
          <w:rStyle w:val="CharStyle353"/>
        </w:rPr>
        <w:t>авангарды</w:t>
      </w:r>
      <w:r>
        <w:rPr>
          <w:rStyle w:val="CharStyle350"/>
          <w:lang w:val="ru-RU" w:eastAsia="ru-RU" w:bidi="ru-RU"/>
        </w:rPr>
        <w:t xml:space="preserve"> билан </w:t>
      </w:r>
      <w:r>
        <w:rPr>
          <w:rStyle w:val="CharStyle350"/>
        </w:rPr>
        <w:t xml:space="preserve">тўқнашди </w:t>
      </w:r>
      <w:r>
        <w:rPr>
          <w:rStyle w:val="CharStyle348"/>
        </w:rPr>
        <w:t xml:space="preserve">(И. </w:t>
      </w:r>
      <w:r>
        <w:rPr>
          <w:rStyle w:val="CharStyle351"/>
        </w:rPr>
        <w:t xml:space="preserve">Раҳим). </w:t>
      </w:r>
      <w:r>
        <w:rPr>
          <w:rStyle w:val="CharStyle350"/>
          <w:lang w:val="ru-RU" w:eastAsia="ru-RU" w:bidi="ru-RU"/>
        </w:rPr>
        <w:t xml:space="preserve">Партия </w:t>
      </w:r>
      <w:r>
        <w:rPr>
          <w:rStyle w:val="CharStyle350"/>
        </w:rPr>
        <w:t xml:space="preserve">синфнинг </w:t>
      </w:r>
      <w:r>
        <w:rPr>
          <w:rStyle w:val="CharStyle350"/>
          <w:lang w:val="ru-RU" w:eastAsia="ru-RU" w:bidi="ru-RU"/>
        </w:rPr>
        <w:t xml:space="preserve">а в </w:t>
      </w:r>
      <w:r>
        <w:rPr>
          <w:rStyle w:val="CharStyle350"/>
        </w:rPr>
        <w:t xml:space="preserve">анг </w:t>
      </w:r>
      <w:r>
        <w:rPr>
          <w:rStyle w:val="CharStyle350"/>
          <w:lang w:val="ru-RU" w:eastAsia="ru-RU" w:bidi="ru-RU"/>
        </w:rPr>
        <w:t xml:space="preserve">ар </w:t>
      </w:r>
      <w:r>
        <w:rPr>
          <w:rStyle w:val="CharStyle350"/>
        </w:rPr>
        <w:t xml:space="preserve">д </w:t>
      </w:r>
      <w:r>
        <w:rPr>
          <w:rStyle w:val="CharStyle350"/>
          <w:lang w:val="ru-RU" w:eastAsia="ru-RU" w:bidi="ru-RU"/>
        </w:rPr>
        <w:t xml:space="preserve">ид </w:t>
      </w:r>
      <w:r>
        <w:rPr>
          <w:rStyle w:val="CharStyle350"/>
        </w:rPr>
        <w:t>ир...</w:t>
      </w:r>
      <w:r>
        <w:rPr>
          <w:rStyle w:val="CharStyle351"/>
        </w:rPr>
        <w:t xml:space="preserve"> </w:t>
      </w:r>
      <w:r>
        <w:rPr>
          <w:rStyle w:val="CharStyle351"/>
          <w:lang w:val="ru-RU" w:eastAsia="ru-RU" w:bidi="ru-RU"/>
        </w:rPr>
        <w:t>(В. И. Ле</w:t>
        <w:softHyphen/>
        <w:t>нин).</w:t>
      </w:r>
      <w:r>
        <w:rPr>
          <w:rStyle w:val="CharStyle348"/>
        </w:rPr>
        <w:t xml:space="preserve"> Бу икки гапда </w:t>
      </w:r>
      <w:r>
        <w:rPr>
          <w:rStyle w:val="CharStyle350"/>
          <w:lang w:val="ru-RU" w:eastAsia="ru-RU" w:bidi="ru-RU"/>
        </w:rPr>
        <w:t>авангард</w:t>
      </w:r>
      <w:r>
        <w:rPr>
          <w:rStyle w:val="CharStyle348"/>
        </w:rPr>
        <w:t xml:space="preserve"> </w:t>
      </w:r>
      <w:r>
        <w:rPr>
          <w:rStyle w:val="CharStyle348"/>
          <w:lang w:val="uz-UZ" w:eastAsia="uz-UZ" w:bidi="uz-UZ"/>
        </w:rPr>
        <w:t xml:space="preserve">сўзи ўзаро фарқли </w:t>
      </w:r>
      <w:r>
        <w:rPr>
          <w:rStyle w:val="CharStyle348"/>
        </w:rPr>
        <w:t>икки тушунча</w:t>
        <w:softHyphen/>
        <w:t xml:space="preserve">ни билдиряпти. Лекин бу тушунчалар </w:t>
      </w:r>
      <w:r>
        <w:rPr>
          <w:rStyle w:val="CharStyle348"/>
          <w:lang w:val="uz-UZ" w:eastAsia="uz-UZ" w:bidi="uz-UZ"/>
        </w:rPr>
        <w:t xml:space="preserve">ўртасида </w:t>
      </w:r>
      <w:r>
        <w:rPr>
          <w:rStyle w:val="CharStyle348"/>
        </w:rPr>
        <w:t xml:space="preserve">умумийлик, </w:t>
      </w:r>
      <w:r>
        <w:rPr>
          <w:rStyle w:val="CharStyle348"/>
          <w:lang w:val="uz-UZ" w:eastAsia="uz-UZ" w:bidi="uz-UZ"/>
        </w:rPr>
        <w:t xml:space="preserve">ўх- </w:t>
      </w:r>
      <w:r>
        <w:rPr>
          <w:rStyle w:val="CharStyle349"/>
        </w:rPr>
        <w:t xml:space="preserve">шашлнк бор. Бу </w:t>
      </w:r>
      <w:r>
        <w:rPr>
          <w:rStyle w:val="CharStyle349"/>
          <w:lang w:val="uz-UZ" w:eastAsia="uz-UZ" w:bidi="uz-UZ"/>
        </w:rPr>
        <w:t xml:space="preserve">ўхшашлик </w:t>
      </w:r>
      <w:r>
        <w:rPr>
          <w:rStyle w:val="CharStyle349"/>
        </w:rPr>
        <w:t xml:space="preserve">иккаласининг </w:t>
      </w:r>
      <w:r>
        <w:rPr>
          <w:rStyle w:val="CharStyle349"/>
          <w:lang w:val="uz-UZ" w:eastAsia="uz-UZ" w:bidi="uz-UZ"/>
        </w:rPr>
        <w:t xml:space="preserve">ҳам </w:t>
      </w:r>
      <w:r>
        <w:rPr>
          <w:rStyle w:val="CharStyle349"/>
        </w:rPr>
        <w:t xml:space="preserve">илгор кием, етак- </w:t>
      </w:r>
      <w:r>
        <w:rPr>
          <w:rStyle w:val="CharStyle348"/>
        </w:rPr>
        <w:t xml:space="preserve">чи </w:t>
      </w:r>
      <w:r>
        <w:rPr>
          <w:rStyle w:val="CharStyle348"/>
          <w:lang w:val="uz-UZ" w:eastAsia="uz-UZ" w:bidi="uz-UZ"/>
        </w:rPr>
        <w:t xml:space="preserve">қисм, </w:t>
      </w:r>
      <w:r>
        <w:rPr>
          <w:rStyle w:val="CharStyle348"/>
        </w:rPr>
        <w:t xml:space="preserve">бошловчи </w:t>
      </w:r>
      <w:r>
        <w:rPr>
          <w:rStyle w:val="CharStyle348"/>
          <w:lang w:val="uz-UZ" w:eastAsia="uz-UZ" w:bidi="uz-UZ"/>
        </w:rPr>
        <w:t xml:space="preserve">қисм </w:t>
      </w:r>
      <w:r>
        <w:rPr>
          <w:rStyle w:val="CharStyle348"/>
        </w:rPr>
        <w:t xml:space="preserve">эканлигидир. Ана шу </w:t>
      </w:r>
      <w:r>
        <w:rPr>
          <w:rStyle w:val="CharStyle348"/>
          <w:lang w:val="uz-UZ" w:eastAsia="uz-UZ" w:bidi="uz-UZ"/>
        </w:rPr>
        <w:t xml:space="preserve">ўхшашлик </w:t>
      </w:r>
      <w:r>
        <w:rPr>
          <w:rStyle w:val="CharStyle348"/>
        </w:rPr>
        <w:t xml:space="preserve">бир тушунчани билдирувчи </w:t>
      </w:r>
      <w:r>
        <w:rPr>
          <w:rStyle w:val="CharStyle350"/>
          <w:lang w:val="ru-RU" w:eastAsia="ru-RU" w:bidi="ru-RU"/>
        </w:rPr>
        <w:t>авангард</w:t>
      </w:r>
      <w:r>
        <w:rPr>
          <w:rStyle w:val="CharStyle348"/>
        </w:rPr>
        <w:t xml:space="preserve"> </w:t>
      </w:r>
      <w:r>
        <w:rPr>
          <w:rStyle w:val="CharStyle348"/>
          <w:lang w:val="uz-UZ" w:eastAsia="uz-UZ" w:bidi="uz-UZ"/>
        </w:rPr>
        <w:t xml:space="preserve">сўзининг бошқа </w:t>
      </w:r>
      <w:r>
        <w:rPr>
          <w:rStyle w:val="CharStyle348"/>
        </w:rPr>
        <w:t xml:space="preserve">тушунчани ифо- далашига, унинг </w:t>
      </w:r>
      <w:r>
        <w:rPr>
          <w:rStyle w:val="CharStyle348"/>
          <w:lang w:val="uz-UZ" w:eastAsia="uz-UZ" w:bidi="uz-UZ"/>
        </w:rPr>
        <w:t xml:space="preserve">ҳам </w:t>
      </w:r>
      <w:r>
        <w:rPr>
          <w:rStyle w:val="CharStyle348"/>
        </w:rPr>
        <w:t xml:space="preserve">номига айланишига имкон берган. </w:t>
      </w:r>
      <w:r>
        <w:rPr>
          <w:rStyle w:val="CharStyle350"/>
        </w:rPr>
        <w:t xml:space="preserve">Кўшни, </w:t>
      </w:r>
      <w:r>
        <w:rPr>
          <w:rStyle w:val="CharStyle350"/>
          <w:lang w:val="ru-RU" w:eastAsia="ru-RU" w:bidi="ru-RU"/>
        </w:rPr>
        <w:t>арафа</w:t>
      </w:r>
      <w:r>
        <w:rPr>
          <w:rStyle w:val="CharStyle348"/>
        </w:rPr>
        <w:t xml:space="preserve"> </w:t>
      </w:r>
      <w:r>
        <w:rPr>
          <w:rStyle w:val="CharStyle348"/>
          <w:lang w:val="uz-UZ" w:eastAsia="uz-UZ" w:bidi="uz-UZ"/>
        </w:rPr>
        <w:t xml:space="preserve">сўзларининг қуйидаги </w:t>
      </w:r>
      <w:r>
        <w:rPr>
          <w:rStyle w:val="CharStyle348"/>
        </w:rPr>
        <w:t xml:space="preserve">мисоллардаги маъноларидан бири </w:t>
      </w:r>
      <w:r>
        <w:rPr>
          <w:rStyle w:val="CharStyle349"/>
        </w:rPr>
        <w:t xml:space="preserve">хам метафора асосида </w:t>
      </w:r>
      <w:r>
        <w:rPr>
          <w:rStyle w:val="CharStyle349"/>
          <w:lang w:val="uz-UZ" w:eastAsia="uz-UZ" w:bidi="uz-UZ"/>
        </w:rPr>
        <w:t>ҳосил бўлган:</w:t>
        <w:tab/>
      </w:r>
      <w:r>
        <w:rPr>
          <w:rStyle w:val="CharStyle359"/>
        </w:rPr>
        <w:t xml:space="preserve">Қурбон ҳайити </w:t>
      </w:r>
      <w:r>
        <w:rPr>
          <w:rStyle w:val="CharStyle368"/>
          <w:lang w:val="ru-RU" w:eastAsia="ru-RU" w:bidi="ru-RU"/>
        </w:rPr>
        <w:t>арафа-</w:t>
      </w:r>
    </w:p>
    <w:p>
      <w:pPr>
        <w:pStyle w:val="Style22"/>
        <w:widowControl w:val="0"/>
        <w:keepNext w:val="0"/>
        <w:keepLines w:val="0"/>
        <w:shd w:val="clear" w:color="auto" w:fill="auto"/>
        <w:bidi w:val="0"/>
        <w:jc w:val="left"/>
        <w:spacing w:line="211" w:lineRule="exact"/>
        <w:ind w:left="0" w:firstLine="0"/>
      </w:pPr>
      <w:r>
        <w:rPr>
          <w:rStyle w:val="CharStyle369"/>
          <w:lang w:val="uz-UZ" w:eastAsia="uz-UZ" w:bidi="uz-UZ"/>
          <w:i/>
          <w:iCs/>
        </w:rPr>
        <w:t xml:space="preserve">с </w:t>
      </w:r>
      <w:r>
        <w:rPr>
          <w:rStyle w:val="CharStyle369"/>
          <w:i/>
          <w:iCs/>
        </w:rPr>
        <w:t xml:space="preserve">и </w:t>
      </w:r>
      <w:r>
        <w:rPr>
          <w:rStyle w:val="CharStyle369"/>
          <w:lang w:val="uz-UZ" w:eastAsia="uz-UZ" w:bidi="uz-UZ"/>
          <w:i/>
          <w:iCs/>
        </w:rPr>
        <w:t xml:space="preserve">д а қишлоқи мурид Тиллабой яна бир қўй келтириб ташлади </w:t>
      </w:r>
      <w:r>
        <w:rPr>
          <w:rStyle w:val="CharStyle373"/>
          <w:i w:val="0"/>
          <w:iCs w:val="0"/>
        </w:rPr>
        <w:t xml:space="preserve">(П. </w:t>
      </w:r>
      <w:r>
        <w:rPr>
          <w:rStyle w:val="CharStyle373"/>
          <w:lang w:val="uz-UZ" w:eastAsia="uz-UZ" w:bidi="uz-UZ"/>
          <w:i w:val="0"/>
          <w:iCs w:val="0"/>
        </w:rPr>
        <w:t xml:space="preserve">Т </w:t>
      </w:r>
      <w:r>
        <w:rPr>
          <w:rStyle w:val="CharStyle373"/>
          <w:i w:val="0"/>
          <w:iCs w:val="0"/>
        </w:rPr>
        <w:t xml:space="preserve">у </w:t>
      </w:r>
      <w:r>
        <w:rPr>
          <w:rStyle w:val="CharStyle373"/>
          <w:lang w:val="uz-UZ" w:eastAsia="uz-UZ" w:bidi="uz-UZ"/>
          <w:i w:val="0"/>
          <w:iCs w:val="0"/>
        </w:rPr>
        <w:t xml:space="preserve">р </w:t>
      </w:r>
      <w:r>
        <w:rPr>
          <w:rStyle w:val="CharStyle373"/>
          <w:i w:val="0"/>
          <w:iCs w:val="0"/>
        </w:rPr>
        <w:t xml:space="preserve">с у </w:t>
      </w:r>
      <w:r>
        <w:rPr>
          <w:rStyle w:val="CharStyle373"/>
          <w:lang w:val="uz-UZ" w:eastAsia="uz-UZ" w:bidi="uz-UZ"/>
          <w:i w:val="0"/>
          <w:iCs w:val="0"/>
        </w:rPr>
        <w:t xml:space="preserve">н). </w:t>
      </w:r>
      <w:r>
        <w:rPr>
          <w:rStyle w:val="CharStyle372"/>
          <w:i/>
          <w:iCs/>
        </w:rPr>
        <w:t xml:space="preserve">Бугун байрам </w:t>
      </w:r>
      <w:r>
        <w:rPr>
          <w:rStyle w:val="CharStyle372"/>
          <w:lang w:val="ru-RU" w:eastAsia="ru-RU" w:bidi="ru-RU"/>
          <w:i/>
          <w:iCs/>
        </w:rPr>
        <w:t xml:space="preserve">ар </w:t>
      </w:r>
      <w:r>
        <w:rPr>
          <w:rStyle w:val="CharStyle372"/>
          <w:i/>
          <w:iCs/>
        </w:rPr>
        <w:t xml:space="preserve">аф </w:t>
      </w:r>
      <w:r>
        <w:rPr>
          <w:rStyle w:val="CharStyle372"/>
          <w:lang w:val="ru-RU" w:eastAsia="ru-RU" w:bidi="ru-RU"/>
          <w:i/>
          <w:iCs/>
        </w:rPr>
        <w:t xml:space="preserve">а с </w:t>
      </w:r>
      <w:r>
        <w:rPr>
          <w:rStyle w:val="CharStyle374"/>
          <w:i/>
          <w:iCs/>
        </w:rPr>
        <w:t>и,</w:t>
      </w:r>
      <w:r>
        <w:rPr>
          <w:rStyle w:val="CharStyle297"/>
          <w:lang w:val="ru-RU" w:eastAsia="ru-RU" w:bidi="ru-RU"/>
          <w:i w:val="0"/>
          <w:iCs w:val="0"/>
        </w:rPr>
        <w:t xml:space="preserve"> </w:t>
      </w:r>
      <w:r>
        <w:rPr>
          <w:rStyle w:val="CharStyle373"/>
          <w:lang w:val="uz-UZ" w:eastAsia="uz-UZ" w:bidi="uz-UZ"/>
          <w:i w:val="0"/>
          <w:iCs w:val="0"/>
        </w:rPr>
        <w:t xml:space="preserve">— </w:t>
      </w:r>
      <w:r>
        <w:rPr>
          <w:rStyle w:val="CharStyle372"/>
          <w:lang w:val="ru-RU" w:eastAsia="ru-RU" w:bidi="ru-RU"/>
          <w:i/>
          <w:iCs/>
        </w:rPr>
        <w:t xml:space="preserve">деди Тургенев жанг- </w:t>
      </w:r>
      <w:r>
        <w:rPr>
          <w:rStyle w:val="CharStyle369"/>
          <w:i/>
          <w:iCs/>
        </w:rPr>
        <w:t xml:space="preserve">чиларга </w:t>
      </w:r>
      <w:r>
        <w:rPr>
          <w:rStyle w:val="CharStyle369"/>
          <w:lang w:val="uz-UZ" w:eastAsia="uz-UZ" w:bidi="uz-UZ"/>
          <w:i/>
          <w:iCs/>
        </w:rPr>
        <w:t xml:space="preserve">ўйчан </w:t>
      </w:r>
      <w:r>
        <w:rPr>
          <w:rStyle w:val="CharStyle369"/>
          <w:i/>
          <w:iCs/>
        </w:rPr>
        <w:t>тикилиб</w:t>
      </w:r>
      <w:r>
        <w:rPr>
          <w:rStyle w:val="CharStyle370"/>
          <w:lang w:val="ru-RU" w:eastAsia="ru-RU" w:bidi="ru-RU"/>
          <w:i w:val="0"/>
          <w:iCs w:val="0"/>
        </w:rPr>
        <w:t xml:space="preserve"> (И. </w:t>
      </w:r>
      <w:r>
        <w:rPr>
          <w:rStyle w:val="CharStyle371"/>
          <w:lang w:val="uz-UZ" w:eastAsia="uz-UZ" w:bidi="uz-UZ"/>
          <w:i w:val="0"/>
          <w:iCs w:val="0"/>
        </w:rPr>
        <w:t>Раҳим).</w:t>
      </w:r>
      <w:r>
        <w:rPr>
          <w:rStyle w:val="CharStyle370"/>
          <w:i w:val="0"/>
          <w:iCs w:val="0"/>
        </w:rPr>
        <w:t xml:space="preserve"> </w:t>
      </w:r>
      <w:r>
        <w:rPr>
          <w:rStyle w:val="CharStyle369"/>
          <w:i/>
          <w:iCs/>
        </w:rPr>
        <w:t xml:space="preserve">Бир </w:t>
      </w:r>
      <w:r>
        <w:rPr>
          <w:rStyle w:val="CharStyle369"/>
          <w:lang w:val="uz-UZ" w:eastAsia="uz-UZ" w:bidi="uz-UZ"/>
          <w:i/>
          <w:iCs/>
        </w:rPr>
        <w:t xml:space="preserve">қаричликдан </w:t>
      </w:r>
      <w:r>
        <w:rPr>
          <w:rStyle w:val="CharStyle369"/>
          <w:i/>
          <w:iCs/>
        </w:rPr>
        <w:t xml:space="preserve">дуторни </w:t>
      </w:r>
      <w:r>
        <w:rPr>
          <w:rStyle w:val="CharStyle372"/>
          <w:lang w:val="ru-RU" w:eastAsia="ru-RU" w:bidi="ru-RU"/>
          <w:i/>
          <w:iCs/>
        </w:rPr>
        <w:t xml:space="preserve">севаман. Бир </w:t>
      </w:r>
      <w:r>
        <w:rPr>
          <w:rStyle w:val="CharStyle375"/>
          <w:i/>
          <w:iCs/>
        </w:rPr>
        <w:t>қўшни.</w:t>
      </w:r>
      <w:r>
        <w:rPr>
          <w:rStyle w:val="CharStyle372"/>
          <w:i/>
          <w:iCs/>
        </w:rPr>
        <w:t xml:space="preserve"> </w:t>
      </w:r>
      <w:r>
        <w:rPr>
          <w:rStyle w:val="CharStyle372"/>
          <w:lang w:val="ru-RU" w:eastAsia="ru-RU" w:bidi="ru-RU"/>
          <w:i/>
          <w:iCs/>
        </w:rPr>
        <w:t xml:space="preserve">келинчакдан </w:t>
      </w:r>
      <w:r>
        <w:rPr>
          <w:rStyle w:val="CharStyle372"/>
          <w:i/>
          <w:iCs/>
        </w:rPr>
        <w:t xml:space="preserve">ўрганган </w:t>
      </w:r>
      <w:r>
        <w:rPr>
          <w:rStyle w:val="CharStyle372"/>
          <w:lang w:val="ru-RU" w:eastAsia="ru-RU" w:bidi="ru-RU"/>
          <w:i/>
          <w:iCs/>
        </w:rPr>
        <w:t>эдим</w:t>
      </w:r>
      <w:r>
        <w:rPr>
          <w:rStyle w:val="CharStyle373"/>
          <w:i w:val="0"/>
          <w:iCs w:val="0"/>
        </w:rPr>
        <w:t xml:space="preserve"> </w:t>
      </w:r>
      <w:r>
        <w:rPr>
          <w:rStyle w:val="CharStyle376"/>
          <w:i w:val="0"/>
          <w:iCs w:val="0"/>
        </w:rPr>
        <w:t xml:space="preserve">(Ойбек). </w:t>
      </w:r>
      <w:r>
        <w:rPr>
          <w:rStyle w:val="CharStyle372"/>
          <w:lang w:val="ru-RU" w:eastAsia="ru-RU" w:bidi="ru-RU"/>
          <w:i/>
          <w:iCs/>
        </w:rPr>
        <w:t xml:space="preserve">Иигит ялт этиб </w:t>
      </w:r>
      <w:r>
        <w:rPr>
          <w:rStyle w:val="CharStyle372"/>
          <w:i/>
          <w:iCs/>
        </w:rPr>
        <w:t xml:space="preserve">қ ў </w:t>
      </w:r>
      <w:r>
        <w:rPr>
          <w:rStyle w:val="CharStyle372"/>
          <w:lang w:val="ru-RU" w:eastAsia="ru-RU" w:bidi="ru-RU"/>
          <w:i/>
          <w:iCs/>
        </w:rPr>
        <w:t xml:space="preserve">шн и далага </w:t>
      </w:r>
      <w:r>
        <w:rPr>
          <w:rStyle w:val="CharStyle372"/>
          <w:i/>
          <w:iCs/>
        </w:rPr>
        <w:t xml:space="preserve">қаради, </w:t>
      </w:r>
      <w:r>
        <w:rPr>
          <w:rStyle w:val="CharStyle372"/>
          <w:lang w:val="ru-RU" w:eastAsia="ru-RU" w:bidi="ru-RU"/>
          <w:i/>
          <w:iCs/>
        </w:rPr>
        <w:t xml:space="preserve">у ерда хотин-халажлар, </w:t>
      </w:r>
      <w:r>
        <w:rPr>
          <w:rStyle w:val="CharStyle369"/>
          <w:i/>
          <w:iCs/>
        </w:rPr>
        <w:t>бола-чакалар чувиллашиб пахта теришаётган эди</w:t>
      </w:r>
      <w:r>
        <w:rPr>
          <w:rStyle w:val="CharStyle370"/>
          <w:lang w:val="ru-RU" w:eastAsia="ru-RU" w:bidi="ru-RU"/>
          <w:i w:val="0"/>
          <w:iCs w:val="0"/>
        </w:rPr>
        <w:t xml:space="preserve"> (М. И с м о и- </w:t>
      </w:r>
      <w:r>
        <w:rPr>
          <w:rStyle w:val="CharStyle373"/>
          <w:i w:val="0"/>
          <w:iCs w:val="0"/>
        </w:rPr>
        <w:t>л и й).</w:t>
      </w:r>
    </w:p>
    <w:p>
      <w:pPr>
        <w:pStyle w:val="Style25"/>
        <w:tabs>
          <w:tab w:leader="none" w:pos="3634" w:val="center"/>
          <w:tab w:leader="none" w:pos="3837" w:val="center"/>
          <w:tab w:leader="none" w:pos="4335" w:val="right"/>
          <w:tab w:leader="none" w:pos="5031" w:val="right"/>
          <w:tab w:leader="none" w:pos="5876" w:val="right"/>
          <w:tab w:leader="none" w:pos="6673" w:val="right"/>
        </w:tabs>
        <w:widowControl w:val="0"/>
        <w:keepNext w:val="0"/>
        <w:keepLines w:val="0"/>
        <w:shd w:val="clear" w:color="auto" w:fill="auto"/>
        <w:bidi w:val="0"/>
        <w:jc w:val="left"/>
        <w:spacing w:line="211" w:lineRule="exact"/>
        <w:ind w:left="0" w:firstLine="360"/>
      </w:pPr>
      <w:r>
        <w:rPr>
          <w:rStyle w:val="CharStyle348"/>
        </w:rPr>
        <w:t xml:space="preserve">Метафора асосида ном </w:t>
      </w:r>
      <w:r>
        <w:rPr>
          <w:rStyle w:val="CharStyle348"/>
          <w:lang w:val="uz-UZ" w:eastAsia="uz-UZ" w:bidi="uz-UZ"/>
        </w:rPr>
        <w:t xml:space="preserve">кўчишига </w:t>
      </w:r>
      <w:r>
        <w:rPr>
          <w:rStyle w:val="CharStyle348"/>
        </w:rPr>
        <w:t xml:space="preserve">(янги маъноиинг </w:t>
      </w:r>
      <w:r>
        <w:rPr>
          <w:rStyle w:val="CharStyle348"/>
          <w:lang w:val="uz-UZ" w:eastAsia="uz-UZ" w:bidi="uz-UZ"/>
        </w:rPr>
        <w:t xml:space="preserve">ҳосил бўли- </w:t>
      </w:r>
      <w:r>
        <w:rPr>
          <w:rStyle w:val="CharStyle349"/>
        </w:rPr>
        <w:t xml:space="preserve">шига) юкорида келтирилган мисолларнинг </w:t>
      </w:r>
      <w:r>
        <w:rPr>
          <w:rStyle w:val="CharStyle349"/>
          <w:lang w:val="uz-UZ" w:eastAsia="uz-UZ" w:bidi="uz-UZ"/>
        </w:rPr>
        <w:t xml:space="preserve">ҳаммаси </w:t>
      </w:r>
      <w:r>
        <w:rPr>
          <w:rStyle w:val="CharStyle349"/>
        </w:rPr>
        <w:t xml:space="preserve">от туркумига </w:t>
      </w:r>
      <w:r>
        <w:rPr>
          <w:rStyle w:val="CharStyle348"/>
        </w:rPr>
        <w:t xml:space="preserve">оиддир. Лекин </w:t>
      </w:r>
      <w:r>
        <w:rPr>
          <w:rStyle w:val="CharStyle348"/>
          <w:lang w:val="uz-UZ" w:eastAsia="uz-UZ" w:bidi="uz-UZ"/>
        </w:rPr>
        <w:t xml:space="preserve">ҳодисалар ўртасидаги ўхшашлик фақат предмет- лар доирасидагина бўлмай, ўзаро ўхшашлик </w:t>
      </w:r>
      <w:r>
        <w:rPr>
          <w:rStyle w:val="CharStyle348"/>
        </w:rPr>
        <w:t xml:space="preserve">белгилар, шунингдек </w:t>
      </w:r>
      <w:r>
        <w:rPr>
          <w:rStyle w:val="CharStyle348"/>
          <w:lang w:val="uz-UZ" w:eastAsia="uz-UZ" w:bidi="uz-UZ"/>
        </w:rPr>
        <w:t xml:space="preserve">ҳаракатлар ўртасида ҳам бўлади. Шунинг учун ҳам бу ҳодиса </w:t>
      </w:r>
      <w:r>
        <w:rPr>
          <w:rStyle w:val="CharStyle349"/>
        </w:rPr>
        <w:t xml:space="preserve">(метафора) асосида </w:t>
      </w:r>
      <w:r>
        <w:rPr>
          <w:rStyle w:val="CharStyle349"/>
          <w:lang w:val="uz-UZ" w:eastAsia="uz-UZ" w:bidi="uz-UZ"/>
        </w:rPr>
        <w:t xml:space="preserve">мом кўчиши белги </w:t>
      </w:r>
      <w:r>
        <w:rPr>
          <w:rStyle w:val="CharStyle349"/>
        </w:rPr>
        <w:t xml:space="preserve">билдирувчи </w:t>
      </w:r>
      <w:r>
        <w:rPr>
          <w:rStyle w:val="CharStyle349"/>
          <w:lang w:val="uz-UZ" w:eastAsia="uz-UZ" w:bidi="uz-UZ"/>
        </w:rPr>
        <w:t xml:space="preserve">сўзлар ва </w:t>
      </w:r>
      <w:r>
        <w:rPr>
          <w:rStyle w:val="CharStyle348"/>
          <w:lang w:val="uz-UZ" w:eastAsia="uz-UZ" w:bidi="uz-UZ"/>
        </w:rPr>
        <w:t xml:space="preserve">ҳаракат </w:t>
      </w:r>
      <w:r>
        <w:rPr>
          <w:rStyle w:val="CharStyle348"/>
        </w:rPr>
        <w:t xml:space="preserve">билдирувчи </w:t>
      </w:r>
      <w:r>
        <w:rPr>
          <w:rStyle w:val="CharStyle348"/>
          <w:lang w:val="uz-UZ" w:eastAsia="uz-UZ" w:bidi="uz-UZ"/>
        </w:rPr>
        <w:t xml:space="preserve">сўзлар ўртасида ҳам </w:t>
      </w:r>
      <w:r>
        <w:rPr>
          <w:rStyle w:val="CharStyle348"/>
        </w:rPr>
        <w:t xml:space="preserve">бор. Белги билдирувчи </w:t>
      </w:r>
      <w:r>
        <w:rPr>
          <w:rStyle w:val="CharStyle348"/>
          <w:lang w:val="uz-UZ" w:eastAsia="uz-UZ" w:bidi="uz-UZ"/>
        </w:rPr>
        <w:t xml:space="preserve">сўзлардаги бу ҳодисага </w:t>
      </w:r>
      <w:r>
        <w:rPr>
          <w:rStyle w:val="CharStyle348"/>
        </w:rPr>
        <w:t>мисол:</w:t>
        <w:tab/>
      </w:r>
      <w:r>
        <w:rPr>
          <w:rStyle w:val="CharStyle377"/>
        </w:rPr>
        <w:t>Т</w:t>
        <w:tab/>
        <w:t>а</w:t>
        <w:tab/>
        <w:t>қир</w:t>
        <w:tab/>
        <w:t>чўлни</w:t>
        <w:tab/>
        <w:t>қилади-</w:t>
        <w:tab/>
        <w:t>бўстон,</w:t>
      </w:r>
    </w:p>
    <w:p>
      <w:pPr>
        <w:pStyle w:val="Style60"/>
        <w:widowControl w:val="0"/>
        <w:keepNext w:val="0"/>
        <w:keepLines w:val="0"/>
        <w:shd w:val="clear" w:color="auto" w:fill="auto"/>
        <w:bidi w:val="0"/>
        <w:jc w:val="left"/>
        <w:ind w:left="0" w:firstLine="0"/>
      </w:pPr>
      <w:r>
        <w:rPr>
          <w:rStyle w:val="CharStyle378"/>
          <w:lang w:val="ru-RU" w:eastAsia="ru-RU" w:bidi="ru-RU"/>
          <w:b/>
          <w:bCs/>
          <w:i/>
          <w:iCs/>
        </w:rPr>
        <w:t xml:space="preserve">унинг номи уста </w:t>
      </w:r>
      <w:r>
        <w:rPr>
          <w:rStyle w:val="CharStyle378"/>
          <w:b/>
          <w:bCs/>
          <w:i/>
          <w:iCs/>
        </w:rPr>
        <w:t>пахтакор</w:t>
      </w:r>
      <w:r>
        <w:rPr>
          <w:rStyle w:val="CharStyle313"/>
          <w:lang w:val="uz-UZ" w:eastAsia="uz-UZ" w:bidi="uz-UZ"/>
          <w:b/>
          <w:bCs/>
          <w:i w:val="0"/>
          <w:iCs w:val="0"/>
        </w:rPr>
        <w:t xml:space="preserve"> </w:t>
      </w:r>
      <w:r>
        <w:rPr>
          <w:rStyle w:val="CharStyle379"/>
          <w:b w:val="0"/>
          <w:bCs w:val="0"/>
          <w:i w:val="0"/>
          <w:iCs w:val="0"/>
        </w:rPr>
        <w:t xml:space="preserve">(Зулфия). </w:t>
      </w:r>
      <w:r>
        <w:rPr>
          <w:rStyle w:val="CharStyle378"/>
          <w:b/>
          <w:bCs/>
          <w:i/>
          <w:iCs/>
        </w:rPr>
        <w:t xml:space="preserve">Енидаги бўш стулдан си- дирға қора бахмал дўпписини олиб </w:t>
      </w:r>
      <w:r>
        <w:rPr>
          <w:rStyle w:val="CharStyle380"/>
          <w:b/>
          <w:bCs/>
          <w:i/>
          <w:iCs/>
        </w:rPr>
        <w:t>тақир</w:t>
      </w:r>
      <w:r>
        <w:rPr>
          <w:rStyle w:val="CharStyle378"/>
          <w:b/>
          <w:bCs/>
          <w:i/>
          <w:iCs/>
        </w:rPr>
        <w:t xml:space="preserve"> бошига кийди </w:t>
      </w:r>
      <w:r>
        <w:rPr>
          <w:rStyle w:val="CharStyle381"/>
          <w:b w:val="0"/>
          <w:bCs w:val="0"/>
          <w:i w:val="0"/>
          <w:iCs w:val="0"/>
        </w:rPr>
        <w:t xml:space="preserve">(С. </w:t>
      </w:r>
      <w:r>
        <w:rPr>
          <w:rStyle w:val="CharStyle379"/>
          <w:lang w:val="ru-RU" w:eastAsia="ru-RU" w:bidi="ru-RU"/>
          <w:b w:val="0"/>
          <w:bCs w:val="0"/>
          <w:i w:val="0"/>
          <w:iCs w:val="0"/>
        </w:rPr>
        <w:t xml:space="preserve">А </w:t>
      </w:r>
      <w:r>
        <w:rPr>
          <w:rStyle w:val="CharStyle379"/>
          <w:b w:val="0"/>
          <w:bCs w:val="0"/>
          <w:i w:val="0"/>
          <w:iCs w:val="0"/>
        </w:rPr>
        <w:t xml:space="preserve">н </w:t>
      </w:r>
      <w:r>
        <w:rPr>
          <w:rStyle w:val="CharStyle379"/>
          <w:lang w:val="ru-RU" w:eastAsia="ru-RU" w:bidi="ru-RU"/>
          <w:b w:val="0"/>
          <w:bCs w:val="0"/>
          <w:i w:val="0"/>
          <w:iCs w:val="0"/>
        </w:rPr>
        <w:t xml:space="preserve">о </w:t>
      </w:r>
      <w:r>
        <w:rPr>
          <w:rStyle w:val="CharStyle379"/>
          <w:b w:val="0"/>
          <w:bCs w:val="0"/>
          <w:i w:val="0"/>
          <w:iCs w:val="0"/>
        </w:rPr>
        <w:t xml:space="preserve">р </w:t>
      </w:r>
      <w:r>
        <w:rPr>
          <w:rStyle w:val="CharStyle379"/>
          <w:lang w:val="ru-RU" w:eastAsia="ru-RU" w:bidi="ru-RU"/>
          <w:b w:val="0"/>
          <w:bCs w:val="0"/>
          <w:i w:val="0"/>
          <w:iCs w:val="0"/>
        </w:rPr>
        <w:t xml:space="preserve">б о </w:t>
      </w:r>
      <w:r>
        <w:rPr>
          <w:rStyle w:val="CharStyle379"/>
          <w:b w:val="0"/>
          <w:bCs w:val="0"/>
          <w:i w:val="0"/>
          <w:iCs w:val="0"/>
        </w:rPr>
        <w:t xml:space="preserve">е в). </w:t>
      </w:r>
      <w:r>
        <w:rPr>
          <w:rStyle w:val="CharStyle378"/>
          <w:b/>
          <w:bCs/>
          <w:i/>
          <w:iCs/>
        </w:rPr>
        <w:t xml:space="preserve">Иўлдош ака </w:t>
      </w:r>
      <w:r>
        <w:rPr>
          <w:rStyle w:val="CharStyle380"/>
          <w:b/>
          <w:bCs/>
          <w:i/>
          <w:iCs/>
        </w:rPr>
        <w:t>тақир</w:t>
      </w:r>
      <w:r>
        <w:rPr>
          <w:rStyle w:val="CharStyle378"/>
          <w:b/>
          <w:bCs/>
          <w:i/>
          <w:iCs/>
        </w:rPr>
        <w:t xml:space="preserve"> шолчага худди саккиз ц,а- ват кўрпачага ўтиргандай бамайлихотир ёстаниб олди</w:t>
      </w:r>
      <w:r>
        <w:rPr>
          <w:rStyle w:val="CharStyle313"/>
          <w:lang w:val="uz-UZ" w:eastAsia="uz-UZ" w:bidi="uz-UZ"/>
          <w:b/>
          <w:bCs/>
          <w:i w:val="0"/>
          <w:iCs w:val="0"/>
        </w:rPr>
        <w:t xml:space="preserve"> </w:t>
      </w:r>
      <w:r>
        <w:rPr>
          <w:rStyle w:val="CharStyle379"/>
          <w:b w:val="0"/>
          <w:bCs w:val="0"/>
          <w:i w:val="0"/>
          <w:iCs w:val="0"/>
        </w:rPr>
        <w:t>(Ҳ. Н а- зир).</w:t>
      </w:r>
      <w:r>
        <w:rPr>
          <w:rStyle w:val="CharStyle382"/>
          <w:b w:val="0"/>
          <w:bCs w:val="0"/>
          <w:i w:val="0"/>
          <w:iCs w:val="0"/>
        </w:rPr>
        <w:t xml:space="preserve"> Ҳаракат </w:t>
      </w:r>
      <w:r>
        <w:rPr>
          <w:rStyle w:val="CharStyle382"/>
          <w:lang w:val="ru-RU" w:eastAsia="ru-RU" w:bidi="ru-RU"/>
          <w:b w:val="0"/>
          <w:bCs w:val="0"/>
          <w:i w:val="0"/>
          <w:iCs w:val="0"/>
        </w:rPr>
        <w:t xml:space="preserve">билдирувчи </w:t>
      </w:r>
      <w:r>
        <w:rPr>
          <w:rStyle w:val="CharStyle382"/>
          <w:b w:val="0"/>
          <w:bCs w:val="0"/>
          <w:i w:val="0"/>
          <w:iCs w:val="0"/>
        </w:rPr>
        <w:t xml:space="preserve">сўз (феъл)лардаги бу ҳодисага мисол: </w:t>
      </w:r>
      <w:r>
        <w:rPr>
          <w:rStyle w:val="CharStyle378"/>
          <w:b/>
          <w:bCs/>
          <w:i/>
          <w:iCs/>
        </w:rPr>
        <w:t xml:space="preserve">Ғуломжон супургини </w:t>
      </w:r>
      <w:r>
        <w:rPr>
          <w:rStyle w:val="CharStyle380"/>
          <w:b/>
          <w:bCs/>
          <w:i/>
          <w:iCs/>
        </w:rPr>
        <w:t>ташлаб,</w:t>
      </w:r>
      <w:r>
        <w:rPr>
          <w:rStyle w:val="CharStyle378"/>
          <w:b/>
          <w:bCs/>
          <w:i/>
          <w:iCs/>
        </w:rPr>
        <w:t xml:space="preserve"> қўлларини қоқои</w:t>
      </w:r>
      <w:r>
        <w:rPr>
          <w:rStyle w:val="CharStyle313"/>
          <w:lang w:val="uz-UZ" w:eastAsia="uz-UZ" w:bidi="uz-UZ"/>
          <w:b/>
          <w:bCs/>
          <w:i w:val="0"/>
          <w:iCs w:val="0"/>
        </w:rPr>
        <w:t xml:space="preserve"> </w:t>
      </w:r>
      <w:r>
        <w:rPr>
          <w:rStyle w:val="CharStyle382"/>
          <w:b w:val="0"/>
          <w:bCs w:val="0"/>
          <w:i w:val="0"/>
          <w:iCs w:val="0"/>
        </w:rPr>
        <w:t xml:space="preserve">(М. </w:t>
      </w:r>
      <w:r>
        <w:rPr>
          <w:rStyle w:val="CharStyle379"/>
          <w:b w:val="0"/>
          <w:bCs w:val="0"/>
          <w:i w:val="0"/>
          <w:iCs w:val="0"/>
        </w:rPr>
        <w:t xml:space="preserve">Исмои- л </w:t>
      </w:r>
      <w:r>
        <w:rPr>
          <w:rStyle w:val="CharStyle379"/>
          <w:lang w:val="ru-RU" w:eastAsia="ru-RU" w:bidi="ru-RU"/>
          <w:b w:val="0"/>
          <w:bCs w:val="0"/>
          <w:i w:val="0"/>
          <w:iCs w:val="0"/>
        </w:rPr>
        <w:t xml:space="preserve">и </w:t>
      </w:r>
      <w:r>
        <w:rPr>
          <w:rStyle w:val="CharStyle379"/>
          <w:b w:val="0"/>
          <w:bCs w:val="0"/>
          <w:i w:val="0"/>
          <w:iCs w:val="0"/>
        </w:rPr>
        <w:t xml:space="preserve">й). </w:t>
      </w:r>
      <w:r>
        <w:rPr>
          <w:rStyle w:val="CharStyle378"/>
          <w:b/>
          <w:bCs/>
          <w:i/>
          <w:iCs/>
        </w:rPr>
        <w:t xml:space="preserve">Кумуш кўзини очиб </w:t>
      </w:r>
      <w:r>
        <w:rPr>
          <w:rStyle w:val="CharStyle378"/>
          <w:lang w:val="ru-RU" w:eastAsia="ru-RU" w:bidi="ru-RU"/>
          <w:b/>
          <w:bCs/>
          <w:i/>
          <w:iCs/>
        </w:rPr>
        <w:t xml:space="preserve">куч </w:t>
      </w:r>
      <w:r>
        <w:rPr>
          <w:rStyle w:val="CharStyle378"/>
          <w:b/>
          <w:bCs/>
          <w:i/>
          <w:iCs/>
        </w:rPr>
        <w:t xml:space="preserve">билан кўлини эрининг елкасига </w:t>
      </w:r>
      <w:r>
        <w:rPr>
          <w:rStyle w:val="CharStyle380"/>
          <w:lang w:val="ru-RU" w:eastAsia="ru-RU" w:bidi="ru-RU"/>
          <w:b/>
          <w:bCs/>
          <w:i/>
          <w:iCs/>
        </w:rPr>
        <w:t>ташлади</w:t>
      </w:r>
      <w:r>
        <w:rPr>
          <w:rStyle w:val="CharStyle313"/>
          <w:b/>
          <w:bCs/>
          <w:i w:val="0"/>
          <w:iCs w:val="0"/>
        </w:rPr>
        <w:t xml:space="preserve"> </w:t>
      </w:r>
      <w:r>
        <w:rPr>
          <w:rStyle w:val="CharStyle379"/>
          <w:b w:val="0"/>
          <w:bCs w:val="0"/>
          <w:i w:val="0"/>
          <w:iCs w:val="0"/>
        </w:rPr>
        <w:t xml:space="preserve">(А. Қодирий). </w:t>
      </w:r>
      <w:r>
        <w:rPr>
          <w:rStyle w:val="CharStyle378"/>
          <w:lang w:val="ru-RU" w:eastAsia="ru-RU" w:bidi="ru-RU"/>
          <w:b/>
          <w:bCs/>
          <w:i/>
          <w:iCs/>
        </w:rPr>
        <w:t xml:space="preserve">Поезд </w:t>
      </w:r>
      <w:r>
        <w:rPr>
          <w:rStyle w:val="CharStyle378"/>
          <w:b/>
          <w:bCs/>
          <w:i/>
          <w:iCs/>
        </w:rPr>
        <w:t xml:space="preserve">Хилково станциясига т а ш- </w:t>
      </w:r>
      <w:r>
        <w:rPr>
          <w:rStyle w:val="CharStyle383"/>
          <w:b w:val="0"/>
          <w:bCs w:val="0"/>
          <w:i/>
          <w:iCs/>
        </w:rPr>
        <w:t>лади-ю, кетаверди</w:t>
      </w:r>
      <w:r>
        <w:rPr>
          <w:rStyle w:val="CharStyle381"/>
          <w:lang w:val="uz-UZ" w:eastAsia="uz-UZ" w:bidi="uz-UZ"/>
          <w:b w:val="0"/>
          <w:bCs w:val="0"/>
          <w:i w:val="0"/>
          <w:iCs w:val="0"/>
        </w:rPr>
        <w:t xml:space="preserve"> </w:t>
      </w:r>
      <w:r>
        <w:rPr>
          <w:rStyle w:val="CharStyle384"/>
          <w:b w:val="0"/>
          <w:bCs w:val="0"/>
          <w:i w:val="0"/>
          <w:iCs w:val="0"/>
        </w:rPr>
        <w:t>(Ойдин).</w:t>
      </w:r>
      <w:r>
        <w:rPr>
          <w:rStyle w:val="CharStyle381"/>
          <w:lang w:val="uz-UZ" w:eastAsia="uz-UZ" w:bidi="uz-UZ"/>
          <w:b w:val="0"/>
          <w:bCs w:val="0"/>
          <w:i w:val="0"/>
          <w:iCs w:val="0"/>
        </w:rPr>
        <w:t xml:space="preserve"> </w:t>
      </w:r>
      <w:r>
        <w:rPr>
          <w:rStyle w:val="CharStyle383"/>
          <w:lang w:val="ru-RU" w:eastAsia="ru-RU" w:bidi="ru-RU"/>
          <w:b w:val="0"/>
          <w:bCs w:val="0"/>
          <w:i/>
          <w:iCs/>
        </w:rPr>
        <w:t xml:space="preserve">Мен </w:t>
      </w:r>
      <w:r>
        <w:rPr>
          <w:rStyle w:val="CharStyle383"/>
          <w:b w:val="0"/>
          <w:bCs w:val="0"/>
          <w:i/>
          <w:iCs/>
        </w:rPr>
        <w:t xml:space="preserve">барча одамларни ғўза пар- </w:t>
      </w:r>
      <w:r>
        <w:rPr>
          <w:rStyle w:val="CharStyle378"/>
          <w:b/>
          <w:bCs/>
          <w:i/>
          <w:iCs/>
        </w:rPr>
        <w:t xml:space="preserve">варишига </w:t>
      </w:r>
      <w:r>
        <w:rPr>
          <w:rStyle w:val="CharStyle380"/>
          <w:b/>
          <w:bCs/>
          <w:i/>
          <w:iCs/>
        </w:rPr>
        <w:t>ташлайман</w:t>
      </w:r>
      <w:r>
        <w:rPr>
          <w:rStyle w:val="CharStyle313"/>
          <w:lang w:val="uz-UZ" w:eastAsia="uz-UZ" w:bidi="uz-UZ"/>
          <w:b/>
          <w:bCs/>
          <w:i w:val="0"/>
          <w:iCs w:val="0"/>
        </w:rPr>
        <w:t xml:space="preserve"> (Ш. </w:t>
      </w:r>
      <w:r>
        <w:rPr>
          <w:rStyle w:val="CharStyle379"/>
          <w:lang w:val="ru-RU" w:eastAsia="ru-RU" w:bidi="ru-RU"/>
          <w:b w:val="0"/>
          <w:bCs w:val="0"/>
          <w:i w:val="0"/>
          <w:iCs w:val="0"/>
        </w:rPr>
        <w:t>Рашидов).</w:t>
      </w:r>
      <w:r>
        <w:rPr>
          <w:rStyle w:val="CharStyle382"/>
          <w:lang w:val="ru-RU" w:eastAsia="ru-RU" w:bidi="ru-RU"/>
          <w:b w:val="0"/>
          <w:bCs w:val="0"/>
          <w:i w:val="0"/>
          <w:iCs w:val="0"/>
        </w:rPr>
        <w:t xml:space="preserve"> </w:t>
      </w:r>
      <w:r>
        <w:rPr>
          <w:rStyle w:val="CharStyle378"/>
          <w:lang w:val="ru-RU" w:eastAsia="ru-RU" w:bidi="ru-RU"/>
          <w:b/>
          <w:bCs/>
          <w:i/>
          <w:iCs/>
        </w:rPr>
        <w:t xml:space="preserve">Келтирилган </w:t>
      </w:r>
      <w:r>
        <w:rPr>
          <w:rStyle w:val="CharStyle378"/>
          <w:b/>
          <w:bCs/>
          <w:i/>
          <w:iCs/>
        </w:rPr>
        <w:t xml:space="preserve">мисол- </w:t>
      </w:r>
      <w:r>
        <w:rPr>
          <w:rStyle w:val="CharStyle382"/>
          <w:b w:val="0"/>
          <w:bCs w:val="0"/>
          <w:i w:val="0"/>
          <w:iCs w:val="0"/>
        </w:rPr>
        <w:t xml:space="preserve">лардаги </w:t>
      </w:r>
      <w:r>
        <w:rPr>
          <w:rStyle w:val="CharStyle378"/>
          <w:b/>
          <w:bCs/>
          <w:i/>
          <w:iCs/>
        </w:rPr>
        <w:t>тақир</w:t>
      </w:r>
      <w:r>
        <w:rPr>
          <w:rStyle w:val="CharStyle313"/>
          <w:lang w:val="uz-UZ" w:eastAsia="uz-UZ" w:bidi="uz-UZ"/>
          <w:b/>
          <w:bCs/>
          <w:i w:val="0"/>
          <w:iCs w:val="0"/>
        </w:rPr>
        <w:t xml:space="preserve"> </w:t>
      </w:r>
      <w:r>
        <w:rPr>
          <w:rStyle w:val="CharStyle382"/>
          <w:b w:val="0"/>
          <w:bCs w:val="0"/>
          <w:i w:val="0"/>
          <w:iCs w:val="0"/>
        </w:rPr>
        <w:t xml:space="preserve">сўзи билдирган </w:t>
      </w:r>
      <w:r>
        <w:rPr>
          <w:rStyle w:val="CharStyle382"/>
          <w:lang w:val="ru-RU" w:eastAsia="ru-RU" w:bidi="ru-RU"/>
          <w:b w:val="0"/>
          <w:bCs w:val="0"/>
          <w:i w:val="0"/>
          <w:iCs w:val="0"/>
        </w:rPr>
        <w:t xml:space="preserve">белгилар, </w:t>
      </w:r>
      <w:r>
        <w:rPr>
          <w:rStyle w:val="CharStyle378"/>
          <w:b/>
          <w:bCs/>
          <w:i/>
          <w:iCs/>
        </w:rPr>
        <w:t>ташламоқ</w:t>
      </w:r>
      <w:r>
        <w:rPr>
          <w:rStyle w:val="CharStyle313"/>
          <w:lang w:val="uz-UZ" w:eastAsia="uz-UZ" w:bidi="uz-UZ"/>
          <w:b/>
          <w:bCs/>
          <w:i w:val="0"/>
          <w:iCs w:val="0"/>
        </w:rPr>
        <w:t xml:space="preserve"> </w:t>
      </w:r>
      <w:r>
        <w:rPr>
          <w:rStyle w:val="CharStyle382"/>
          <w:b w:val="0"/>
          <w:bCs w:val="0"/>
          <w:i w:val="0"/>
          <w:iCs w:val="0"/>
        </w:rPr>
        <w:t xml:space="preserve">феъли бил- дирган ҳаракатлар ўртасида ўхшашлик борлигини сезиш қийин </w:t>
      </w:r>
      <w:r>
        <w:rPr>
          <w:rStyle w:val="CharStyle381"/>
          <w:b w:val="0"/>
          <w:bCs w:val="0"/>
          <w:i w:val="0"/>
          <w:iCs w:val="0"/>
        </w:rPr>
        <w:t xml:space="preserve">эмас. Белги билдирувчи </w:t>
      </w:r>
      <w:r>
        <w:rPr>
          <w:rStyle w:val="CharStyle383"/>
          <w:lang w:val="ru-RU" w:eastAsia="ru-RU" w:bidi="ru-RU"/>
          <w:b w:val="0"/>
          <w:bCs w:val="0"/>
          <w:i/>
          <w:iCs/>
        </w:rPr>
        <w:t>узок,</w:t>
      </w:r>
      <w:r>
        <w:rPr>
          <w:rStyle w:val="CharStyle381"/>
          <w:b w:val="0"/>
          <w:bCs w:val="0"/>
          <w:i w:val="0"/>
          <w:iCs w:val="0"/>
        </w:rPr>
        <w:t xml:space="preserve"> </w:t>
      </w:r>
      <w:r>
        <w:rPr>
          <w:rStyle w:val="CharStyle381"/>
          <w:lang w:val="uz-UZ" w:eastAsia="uz-UZ" w:bidi="uz-UZ"/>
          <w:b w:val="0"/>
          <w:bCs w:val="0"/>
          <w:i w:val="0"/>
          <w:iCs w:val="0"/>
        </w:rPr>
        <w:t xml:space="preserve">ва ҳаракат </w:t>
      </w:r>
      <w:r>
        <w:rPr>
          <w:rStyle w:val="CharStyle381"/>
          <w:b w:val="0"/>
          <w:bCs w:val="0"/>
          <w:i w:val="0"/>
          <w:iCs w:val="0"/>
        </w:rPr>
        <w:t xml:space="preserve">билдирувчи </w:t>
      </w:r>
      <w:r>
        <w:rPr>
          <w:rStyle w:val="CharStyle383"/>
          <w:b w:val="0"/>
          <w:bCs w:val="0"/>
          <w:i/>
          <w:iCs/>
        </w:rPr>
        <w:t>учмоқ</w:t>
      </w:r>
      <w:r>
        <w:rPr>
          <w:rStyle w:val="CharStyle381"/>
          <w:lang w:val="uz-UZ" w:eastAsia="uz-UZ" w:bidi="uz-UZ"/>
          <w:b w:val="0"/>
          <w:bCs w:val="0"/>
          <w:i w:val="0"/>
          <w:iCs w:val="0"/>
        </w:rPr>
        <w:t xml:space="preserve"> сўзла- </w:t>
      </w:r>
      <w:r>
        <w:rPr>
          <w:rStyle w:val="CharStyle382"/>
          <w:b w:val="0"/>
          <w:bCs w:val="0"/>
          <w:i w:val="0"/>
          <w:iCs w:val="0"/>
        </w:rPr>
        <w:t xml:space="preserve">рининг қуйидаги гапларда ифодалайдиган </w:t>
      </w:r>
      <w:r>
        <w:rPr>
          <w:rStyle w:val="CharStyle382"/>
          <w:lang w:val="ru-RU" w:eastAsia="ru-RU" w:bidi="ru-RU"/>
          <w:b w:val="0"/>
          <w:bCs w:val="0"/>
          <w:i w:val="0"/>
          <w:iCs w:val="0"/>
        </w:rPr>
        <w:t xml:space="preserve">барча </w:t>
      </w:r>
      <w:r>
        <w:rPr>
          <w:rStyle w:val="CharStyle382"/>
          <w:b w:val="0"/>
          <w:bCs w:val="0"/>
          <w:i w:val="0"/>
          <w:iCs w:val="0"/>
        </w:rPr>
        <w:t xml:space="preserve">маънолари </w:t>
      </w:r>
      <w:r>
        <w:rPr>
          <w:rStyle w:val="CharStyle382"/>
          <w:lang w:val="ru-RU" w:eastAsia="ru-RU" w:bidi="ru-RU"/>
          <w:b w:val="0"/>
          <w:bCs w:val="0"/>
          <w:i w:val="0"/>
          <w:iCs w:val="0"/>
        </w:rPr>
        <w:t>асо</w:t>
        <w:softHyphen/>
        <w:t xml:space="preserve">сида метафора </w:t>
      </w:r>
      <w:r>
        <w:rPr>
          <w:rStyle w:val="CharStyle382"/>
          <w:b w:val="0"/>
          <w:bCs w:val="0"/>
          <w:i w:val="0"/>
          <w:iCs w:val="0"/>
        </w:rPr>
        <w:t xml:space="preserve">ётади: </w:t>
      </w:r>
      <w:r>
        <w:rPr>
          <w:rStyle w:val="CharStyle380"/>
          <w:b/>
          <w:bCs/>
          <w:i/>
          <w:iCs/>
        </w:rPr>
        <w:t>Узоқ</w:t>
      </w:r>
      <w:r>
        <w:rPr>
          <w:rStyle w:val="CharStyle378"/>
          <w:b/>
          <w:bCs/>
          <w:i/>
          <w:iCs/>
        </w:rPr>
        <w:t xml:space="preserve"> уфқда чақмоқ чақилди</w:t>
      </w:r>
      <w:r>
        <w:rPr>
          <w:rStyle w:val="CharStyle313"/>
          <w:lang w:val="uz-UZ" w:eastAsia="uz-UZ" w:bidi="uz-UZ"/>
          <w:b/>
          <w:bCs/>
          <w:i w:val="0"/>
          <w:iCs w:val="0"/>
        </w:rPr>
        <w:t xml:space="preserve"> </w:t>
      </w:r>
      <w:r>
        <w:rPr>
          <w:rStyle w:val="CharStyle382"/>
          <w:b w:val="0"/>
          <w:bCs w:val="0"/>
          <w:i w:val="0"/>
          <w:iCs w:val="0"/>
        </w:rPr>
        <w:t xml:space="preserve">(С. Ай- </w:t>
      </w:r>
      <w:r>
        <w:rPr>
          <w:rStyle w:val="CharStyle384"/>
          <w:b w:val="0"/>
          <w:bCs w:val="0"/>
          <w:i w:val="0"/>
          <w:iCs w:val="0"/>
        </w:rPr>
        <w:t xml:space="preserve">ний). </w:t>
      </w:r>
      <w:r>
        <w:rPr>
          <w:rStyle w:val="CharStyle385"/>
          <w:b w:val="0"/>
          <w:bCs w:val="0"/>
          <w:i/>
          <w:iCs/>
        </w:rPr>
        <w:t>Узок</w:t>
      </w:r>
      <w:r>
        <w:rPr>
          <w:rStyle w:val="CharStyle383"/>
          <w:lang w:val="ru-RU" w:eastAsia="ru-RU" w:bidi="ru-RU"/>
          <w:b w:val="0"/>
          <w:bCs w:val="0"/>
          <w:i/>
          <w:iCs/>
        </w:rPr>
        <w:t xml:space="preserve"> кеча, </w:t>
      </w:r>
      <w:r>
        <w:rPr>
          <w:rStyle w:val="CharStyle383"/>
          <w:b w:val="0"/>
          <w:bCs w:val="0"/>
          <w:i/>
          <w:iCs/>
        </w:rPr>
        <w:t>қийналур юрак,...</w:t>
      </w:r>
      <w:r>
        <w:rPr>
          <w:rStyle w:val="CharStyle384"/>
          <w:b w:val="0"/>
          <w:bCs w:val="0"/>
          <w:i w:val="0"/>
          <w:iCs w:val="0"/>
        </w:rPr>
        <w:t xml:space="preserve"> </w:t>
      </w:r>
      <w:r>
        <w:rPr>
          <w:rStyle w:val="CharStyle379"/>
          <w:b w:val="0"/>
          <w:bCs w:val="0"/>
          <w:i w:val="0"/>
          <w:iCs w:val="0"/>
        </w:rPr>
        <w:t xml:space="preserve">(Ғайратий). </w:t>
      </w:r>
      <w:r>
        <w:rPr>
          <w:rStyle w:val="CharStyle383"/>
          <w:b w:val="0"/>
          <w:bCs w:val="0"/>
          <w:i/>
          <w:iCs/>
        </w:rPr>
        <w:t>Меҳмон</w:t>
      </w:r>
    </w:p>
    <w:p>
      <w:pPr>
        <w:pStyle w:val="Style22"/>
        <w:widowControl w:val="0"/>
        <w:keepNext w:val="0"/>
        <w:keepLines w:val="0"/>
        <w:shd w:val="clear" w:color="auto" w:fill="auto"/>
        <w:bidi w:val="0"/>
        <w:jc w:val="left"/>
        <w:spacing w:line="211" w:lineRule="exact"/>
        <w:ind w:left="0" w:firstLine="0"/>
      </w:pPr>
      <w:r>
        <w:rPr>
          <w:rStyle w:val="CharStyle375"/>
          <w:i/>
          <w:iCs/>
        </w:rPr>
        <w:t>узоқ</w:t>
      </w:r>
      <w:r>
        <w:rPr>
          <w:rStyle w:val="CharStyle372"/>
          <w:i/>
          <w:iCs/>
        </w:rPr>
        <w:t xml:space="preserve"> қариндош</w:t>
      </w:r>
      <w:r>
        <w:rPr>
          <w:rStyle w:val="CharStyle376"/>
          <w:lang w:val="uz-UZ" w:eastAsia="uz-UZ" w:bidi="uz-UZ"/>
          <w:i w:val="0"/>
          <w:iCs w:val="0"/>
        </w:rPr>
        <w:t xml:space="preserve"> — </w:t>
      </w:r>
      <w:r>
        <w:rPr>
          <w:rStyle w:val="CharStyle372"/>
          <w:i/>
          <w:iCs/>
        </w:rPr>
        <w:t xml:space="preserve">отасининг аммаваччаси Аширмат </w:t>
      </w:r>
      <w:r>
        <w:rPr>
          <w:rStyle w:val="CharStyle372"/>
          <w:lang w:val="ru-RU" w:eastAsia="ru-RU" w:bidi="ru-RU"/>
          <w:i/>
          <w:iCs/>
        </w:rPr>
        <w:t>эди</w:t>
      </w:r>
      <w:r>
        <w:rPr>
          <w:rStyle w:val="CharStyle376"/>
          <w:i w:val="0"/>
          <w:iCs w:val="0"/>
        </w:rPr>
        <w:t xml:space="preserve"> </w:t>
      </w:r>
      <w:r>
        <w:rPr>
          <w:rStyle w:val="CharStyle376"/>
          <w:lang w:val="uz-UZ" w:eastAsia="uz-UZ" w:bidi="uz-UZ"/>
          <w:i w:val="0"/>
          <w:iCs w:val="0"/>
        </w:rPr>
        <w:t xml:space="preserve">(О й- </w:t>
      </w:r>
      <w:r>
        <w:rPr>
          <w:rStyle w:val="CharStyle232"/>
          <w:i w:val="0"/>
          <w:iCs w:val="0"/>
        </w:rPr>
        <w:t xml:space="preserve">бек). </w:t>
      </w:r>
      <w:r>
        <w:rPr>
          <w:rStyle w:val="CharStyle372"/>
          <w:i/>
          <w:iCs/>
        </w:rPr>
        <w:t xml:space="preserve">Ойқиз-чи, </w:t>
      </w:r>
      <w:r>
        <w:rPr>
          <w:rStyle w:val="CharStyle372"/>
          <w:lang w:val="ru-RU" w:eastAsia="ru-RU" w:bidi="ru-RU"/>
          <w:i/>
          <w:iCs/>
        </w:rPr>
        <w:t xml:space="preserve">у </w:t>
      </w:r>
      <w:r>
        <w:rPr>
          <w:rStyle w:val="CharStyle136"/>
          <w:i/>
          <w:iCs/>
        </w:rPr>
        <w:t xml:space="preserve">ҳам </w:t>
      </w:r>
      <w:r>
        <w:rPr>
          <w:rStyle w:val="CharStyle136"/>
          <w:lang w:val="ru-RU" w:eastAsia="ru-RU" w:bidi="ru-RU"/>
          <w:i/>
          <w:iCs/>
        </w:rPr>
        <w:t xml:space="preserve">ёш, кекса </w:t>
      </w:r>
      <w:r>
        <w:rPr>
          <w:rStyle w:val="CharStyle136"/>
          <w:i/>
          <w:iCs/>
        </w:rPr>
        <w:t xml:space="preserve">Муродалинипг фикр-зикрини би- </w:t>
      </w:r>
      <w:r>
        <w:rPr>
          <w:rStyle w:val="CharStyle372"/>
          <w:i/>
          <w:iCs/>
        </w:rPr>
        <w:t xml:space="preserve">лишдан </w:t>
      </w:r>
      <w:r>
        <w:rPr>
          <w:rStyle w:val="CharStyle375"/>
          <w:lang w:val="ru-RU" w:eastAsia="ru-RU" w:bidi="ru-RU"/>
          <w:i/>
          <w:iCs/>
        </w:rPr>
        <w:t>у</w:t>
      </w:r>
      <w:r>
        <w:rPr>
          <w:rStyle w:val="CharStyle375"/>
          <w:i/>
          <w:iCs/>
        </w:rPr>
        <w:t>зоқ</w:t>
      </w:r>
      <w:r>
        <w:rPr>
          <w:rStyle w:val="CharStyle376"/>
          <w:lang w:val="uz-UZ" w:eastAsia="uz-UZ" w:bidi="uz-UZ"/>
          <w:i w:val="0"/>
          <w:iCs w:val="0"/>
        </w:rPr>
        <w:t xml:space="preserve"> (Ш. </w:t>
      </w:r>
      <w:r>
        <w:rPr>
          <w:rStyle w:val="CharStyle376"/>
          <w:i w:val="0"/>
          <w:iCs w:val="0"/>
        </w:rPr>
        <w:t xml:space="preserve">Рашидов). </w:t>
      </w:r>
      <w:r>
        <w:rPr>
          <w:rStyle w:val="CharStyle372"/>
          <w:i/>
          <w:iCs/>
        </w:rPr>
        <w:t xml:space="preserve">Баҳор ҳидидан бесаранжом бўлган қарғалар қағиллаб далалар устида </w:t>
      </w:r>
      <w:r>
        <w:rPr>
          <w:rStyle w:val="CharStyle372"/>
          <w:lang w:val="ru-RU" w:eastAsia="ru-RU" w:bidi="ru-RU"/>
          <w:i/>
          <w:iCs/>
        </w:rPr>
        <w:t xml:space="preserve">у </w:t>
      </w:r>
      <w:r>
        <w:rPr>
          <w:rStyle w:val="CharStyle375"/>
          <w:i/>
          <w:iCs/>
        </w:rPr>
        <w:t>чард</w:t>
      </w:r>
      <w:r>
        <w:rPr>
          <w:rStyle w:val="CharStyle372"/>
          <w:i/>
          <w:iCs/>
        </w:rPr>
        <w:t xml:space="preserve"> </w:t>
      </w:r>
      <w:r>
        <w:rPr>
          <w:rStyle w:val="CharStyle372"/>
          <w:lang w:val="ru-RU" w:eastAsia="ru-RU" w:bidi="ru-RU"/>
          <w:i/>
          <w:iCs/>
        </w:rPr>
        <w:t xml:space="preserve">и </w:t>
      </w:r>
      <w:r>
        <w:rPr>
          <w:rStyle w:val="CharStyle372"/>
          <w:i/>
          <w:iCs/>
        </w:rPr>
        <w:t>(А.</w:t>
      </w:r>
      <w:r>
        <w:rPr>
          <w:rStyle w:val="CharStyle376"/>
          <w:lang w:val="uz-UZ" w:eastAsia="uz-UZ" w:bidi="uz-UZ"/>
          <w:i w:val="0"/>
          <w:iCs w:val="0"/>
        </w:rPr>
        <w:t xml:space="preserve"> </w:t>
      </w:r>
      <w:r>
        <w:rPr>
          <w:rStyle w:val="CharStyle297"/>
          <w:i w:val="0"/>
          <w:iCs w:val="0"/>
        </w:rPr>
        <w:t xml:space="preserve">Қ а </w:t>
      </w:r>
      <w:r>
        <w:rPr>
          <w:rStyle w:val="CharStyle376"/>
          <w:lang w:val="uz-UZ" w:eastAsia="uz-UZ" w:bidi="uz-UZ"/>
          <w:i w:val="0"/>
          <w:iCs w:val="0"/>
        </w:rPr>
        <w:t>ҳ- ҳ</w:t>
      </w:r>
      <w:r>
        <w:rPr>
          <w:rStyle w:val="CharStyle376"/>
          <w:i w:val="0"/>
          <w:iCs w:val="0"/>
        </w:rPr>
        <w:t xml:space="preserve">о </w:t>
      </w:r>
      <w:r>
        <w:rPr>
          <w:rStyle w:val="CharStyle376"/>
          <w:lang w:val="uz-UZ" w:eastAsia="uz-UZ" w:bidi="uz-UZ"/>
          <w:i w:val="0"/>
          <w:iCs w:val="0"/>
        </w:rPr>
        <w:t xml:space="preserve">р). </w:t>
      </w:r>
      <w:r>
        <w:rPr>
          <w:rStyle w:val="CharStyle372"/>
          <w:i/>
          <w:iCs/>
        </w:rPr>
        <w:t xml:space="preserve">Соқолли </w:t>
      </w:r>
      <w:r>
        <w:rPr>
          <w:rStyle w:val="CharStyle372"/>
          <w:lang w:val="ru-RU" w:eastAsia="ru-RU" w:bidi="ru-RU"/>
          <w:i/>
          <w:iCs/>
        </w:rPr>
        <w:t xml:space="preserve">солдат от </w:t>
      </w:r>
      <w:r>
        <w:rPr>
          <w:rStyle w:val="CharStyle372"/>
          <w:i/>
          <w:iCs/>
        </w:rPr>
        <w:t xml:space="preserve">тагида қолди, униси </w:t>
      </w:r>
      <w:r>
        <w:rPr>
          <w:rStyle w:val="CharStyle372"/>
          <w:lang w:val="ru-RU" w:eastAsia="ru-RU" w:bidi="ru-RU"/>
          <w:i/>
          <w:iCs/>
        </w:rPr>
        <w:t xml:space="preserve">отдан у </w:t>
      </w:r>
      <w:r>
        <w:rPr>
          <w:rStyle w:val="CharStyle372"/>
          <w:i/>
          <w:iCs/>
        </w:rPr>
        <w:t>чиб юма- ланиб кетди</w:t>
      </w:r>
      <w:r>
        <w:rPr>
          <w:rStyle w:val="CharStyle376"/>
          <w:lang w:val="uz-UZ" w:eastAsia="uz-UZ" w:bidi="uz-UZ"/>
          <w:i w:val="0"/>
          <w:iCs w:val="0"/>
        </w:rPr>
        <w:t xml:space="preserve"> (М. Исмоилий). </w:t>
      </w:r>
      <w:r>
        <w:rPr>
          <w:rStyle w:val="CharStyle372"/>
          <w:i/>
          <w:iCs/>
        </w:rPr>
        <w:t xml:space="preserve">Саҳро ухлар... </w:t>
      </w:r>
      <w:r>
        <w:rPr>
          <w:rStyle w:val="CharStyle372"/>
          <w:lang w:val="ru-RU" w:eastAsia="ru-RU" w:bidi="ru-RU"/>
          <w:i/>
          <w:iCs/>
        </w:rPr>
        <w:t xml:space="preserve">Поезд у чад и... </w:t>
      </w:r>
      <w:r>
        <w:rPr>
          <w:rStyle w:val="CharStyle376"/>
          <w:i w:val="0"/>
          <w:iCs w:val="0"/>
        </w:rPr>
        <w:t xml:space="preserve">(ё. Мирз о). </w:t>
      </w:r>
      <w:r>
        <w:rPr>
          <w:rStyle w:val="CharStyle372"/>
          <w:lang w:val="ru-RU" w:eastAsia="ru-RU" w:bidi="ru-RU"/>
          <w:i/>
          <w:iCs/>
        </w:rPr>
        <w:t>Лаблардан у ч а р хасратли фарёд</w:t>
      </w:r>
      <w:r>
        <w:rPr>
          <w:rStyle w:val="CharStyle376"/>
          <w:i w:val="0"/>
          <w:iCs w:val="0"/>
        </w:rPr>
        <w:t xml:space="preserve"> </w:t>
      </w:r>
      <w:r>
        <w:rPr>
          <w:rStyle w:val="CharStyle376"/>
          <w:lang w:val="uz-UZ" w:eastAsia="uz-UZ" w:bidi="uz-UZ"/>
          <w:i w:val="0"/>
          <w:iCs w:val="0"/>
        </w:rPr>
        <w:t xml:space="preserve">(Ғайратий). </w:t>
      </w:r>
      <w:r>
        <w:rPr>
          <w:rStyle w:val="CharStyle372"/>
          <w:i/>
          <w:iCs/>
        </w:rPr>
        <w:t xml:space="preserve">Ҳали </w:t>
      </w:r>
      <w:r>
        <w:rPr>
          <w:rStyle w:val="CharStyle372"/>
          <w:lang w:val="ru-RU" w:eastAsia="ru-RU" w:bidi="ru-RU"/>
          <w:i/>
          <w:iCs/>
        </w:rPr>
        <w:t xml:space="preserve">гугурт </w:t>
      </w:r>
      <w:r>
        <w:rPr>
          <w:rStyle w:val="CharStyle372"/>
          <w:i/>
          <w:iCs/>
        </w:rPr>
        <w:t xml:space="preserve">чақиб </w:t>
      </w:r>
      <w:r>
        <w:rPr>
          <w:rStyle w:val="CharStyle372"/>
          <w:lang w:val="ru-RU" w:eastAsia="ru-RU" w:bidi="ru-RU"/>
          <w:i/>
          <w:iCs/>
        </w:rPr>
        <w:t xml:space="preserve">берган руснинг башарасини </w:t>
      </w:r>
      <w:r>
        <w:rPr>
          <w:rStyle w:val="CharStyle372"/>
          <w:i/>
          <w:iCs/>
        </w:rPr>
        <w:t xml:space="preserve">базўр </w:t>
      </w:r>
      <w:r>
        <w:rPr>
          <w:rStyle w:val="CharStyle372"/>
          <w:lang w:val="ru-RU" w:eastAsia="ru-RU" w:bidi="ru-RU"/>
          <w:i/>
          <w:iCs/>
        </w:rPr>
        <w:t>таниди</w:t>
      </w:r>
      <w:r>
        <w:rPr>
          <w:rStyle w:val="CharStyle376"/>
          <w:i w:val="0"/>
          <w:iCs w:val="0"/>
        </w:rPr>
        <w:t xml:space="preserve"> — </w:t>
      </w:r>
      <w:r>
        <w:rPr>
          <w:rStyle w:val="CharStyle372"/>
          <w:lang w:val="ru-RU" w:eastAsia="ru-RU" w:bidi="ru-RU"/>
          <w:i/>
          <w:iCs/>
        </w:rPr>
        <w:t xml:space="preserve">бошининг бир </w:t>
      </w:r>
      <w:r>
        <w:rPr>
          <w:rStyle w:val="CharStyle372"/>
          <w:i/>
          <w:iCs/>
        </w:rPr>
        <w:t xml:space="preserve">бўлаги </w:t>
      </w:r>
      <w:r>
        <w:rPr>
          <w:rStyle w:val="CharStyle372"/>
          <w:lang w:val="ru-RU" w:eastAsia="ru-RU" w:bidi="ru-RU"/>
          <w:i/>
          <w:iCs/>
        </w:rPr>
        <w:t xml:space="preserve">у чиб кетганди </w:t>
      </w:r>
      <w:r>
        <w:rPr>
          <w:rStyle w:val="CharStyle375"/>
          <w:lang w:val="ru-RU" w:eastAsia="ru-RU" w:bidi="ru-RU"/>
          <w:i/>
          <w:iCs/>
        </w:rPr>
        <w:t>(Ойбек).</w:t>
      </w:r>
      <w:r>
        <w:rPr>
          <w:rStyle w:val="CharStyle372"/>
          <w:lang w:val="ru-RU" w:eastAsia="ru-RU" w:bidi="ru-RU"/>
          <w:i/>
          <w:iCs/>
        </w:rPr>
        <w:t xml:space="preserve"> </w:t>
      </w:r>
      <w:r>
        <w:rPr>
          <w:rStyle w:val="CharStyle372"/>
          <w:i/>
          <w:iCs/>
        </w:rPr>
        <w:t xml:space="preserve">Дарвоқе, </w:t>
      </w:r>
      <w:r>
        <w:rPr>
          <w:rStyle w:val="CharStyle372"/>
          <w:lang w:val="ru-RU" w:eastAsia="ru-RU" w:bidi="ru-RU"/>
          <w:i/>
          <w:iCs/>
        </w:rPr>
        <w:t xml:space="preserve">Рай- </w:t>
      </w:r>
      <w:r>
        <w:rPr>
          <w:rStyle w:val="CharStyle372"/>
          <w:i/>
          <w:iCs/>
        </w:rPr>
        <w:t xml:space="preserve">ҳоннинг </w:t>
      </w:r>
      <w:r>
        <w:rPr>
          <w:rStyle w:val="CharStyle372"/>
          <w:lang w:val="ru-RU" w:eastAsia="ru-RU" w:bidi="ru-RU"/>
          <w:i/>
          <w:iCs/>
        </w:rPr>
        <w:t xml:space="preserve">нимасига уча </w:t>
      </w:r>
      <w:r>
        <w:rPr>
          <w:rStyle w:val="CharStyle372"/>
          <w:i/>
          <w:iCs/>
        </w:rPr>
        <w:t>қолдим</w:t>
      </w:r>
      <w:r>
        <w:rPr>
          <w:rStyle w:val="CharStyle376"/>
          <w:lang w:val="uz-UZ" w:eastAsia="uz-UZ" w:bidi="uz-UZ"/>
          <w:i w:val="0"/>
          <w:iCs w:val="0"/>
        </w:rPr>
        <w:t xml:space="preserve"> </w:t>
      </w:r>
      <w:r>
        <w:rPr>
          <w:rStyle w:val="CharStyle376"/>
          <w:i w:val="0"/>
          <w:iCs w:val="0"/>
        </w:rPr>
        <w:t xml:space="preserve">(Ж. Абдуллахонов). </w:t>
      </w:r>
      <w:r>
        <w:rPr>
          <w:rStyle w:val="CharStyle372"/>
          <w:lang w:val="ru-RU" w:eastAsia="ru-RU" w:bidi="ru-RU"/>
          <w:i/>
          <w:iCs/>
        </w:rPr>
        <w:t xml:space="preserve">Маъ- муржон </w:t>
      </w:r>
      <w:r>
        <w:rPr>
          <w:rStyle w:val="CharStyle372"/>
          <w:i/>
          <w:iCs/>
        </w:rPr>
        <w:t xml:space="preserve">кўчадан </w:t>
      </w:r>
      <w:r>
        <w:rPr>
          <w:rStyle w:val="CharStyle372"/>
          <w:lang w:val="ru-RU" w:eastAsia="ru-RU" w:bidi="ru-RU"/>
          <w:i/>
          <w:iCs/>
        </w:rPr>
        <w:t xml:space="preserve">ичиб келган эканми, юз грамм шампанни отди-ю, у чиб цолишига сал </w:t>
      </w:r>
      <w:r>
        <w:rPr>
          <w:rStyle w:val="CharStyle372"/>
          <w:i/>
          <w:iCs/>
        </w:rPr>
        <w:t>қолди</w:t>
      </w:r>
      <w:r>
        <w:rPr>
          <w:rStyle w:val="CharStyle376"/>
          <w:lang w:val="uz-UZ" w:eastAsia="uz-UZ" w:bidi="uz-UZ"/>
          <w:i w:val="0"/>
          <w:iCs w:val="0"/>
        </w:rPr>
        <w:t xml:space="preserve"> </w:t>
      </w:r>
      <w:r>
        <w:rPr>
          <w:rStyle w:val="CharStyle376"/>
          <w:i w:val="0"/>
          <w:iCs w:val="0"/>
        </w:rPr>
        <w:t>(Ш. Холмирзаев).</w:t>
      </w:r>
    </w:p>
    <w:p>
      <w:pPr>
        <w:pStyle w:val="Style25"/>
        <w:widowControl w:val="0"/>
        <w:keepNext w:val="0"/>
        <w:keepLines w:val="0"/>
        <w:shd w:val="clear" w:color="auto" w:fill="auto"/>
        <w:bidi w:val="0"/>
        <w:jc w:val="left"/>
        <w:spacing w:line="211" w:lineRule="exact"/>
        <w:ind w:left="0" w:firstLine="360"/>
      </w:pPr>
      <w:r>
        <w:rPr>
          <w:rStyle w:val="CharStyle351"/>
          <w:lang w:val="ru-RU" w:eastAsia="ru-RU" w:bidi="ru-RU"/>
        </w:rPr>
        <w:t>Метонимия.</w:t>
      </w:r>
      <w:r>
        <w:rPr>
          <w:rStyle w:val="CharStyle348"/>
        </w:rPr>
        <w:t xml:space="preserve"> Метонимия </w:t>
      </w:r>
      <w:r>
        <w:rPr>
          <w:rStyle w:val="CharStyle348"/>
          <w:lang w:val="uz-UZ" w:eastAsia="uz-UZ" w:bidi="uz-UZ"/>
        </w:rPr>
        <w:t xml:space="preserve">ҳам </w:t>
      </w:r>
      <w:r>
        <w:rPr>
          <w:rStyle w:val="CharStyle348"/>
        </w:rPr>
        <w:t xml:space="preserve">ном </w:t>
      </w:r>
      <w:r>
        <w:rPr>
          <w:rStyle w:val="CharStyle348"/>
          <w:lang w:val="uz-UZ" w:eastAsia="uz-UZ" w:bidi="uz-UZ"/>
        </w:rPr>
        <w:t xml:space="preserve">кўчиши </w:t>
      </w:r>
      <w:r>
        <w:rPr>
          <w:rStyle w:val="CharStyle348"/>
        </w:rPr>
        <w:t>билан янги маъ</w:t>
        <w:softHyphen/>
      </w:r>
      <w:r>
        <w:rPr>
          <w:rStyle w:val="CharStyle349"/>
        </w:rPr>
        <w:t xml:space="preserve">но </w:t>
      </w:r>
      <w:r>
        <w:rPr>
          <w:rStyle w:val="CharStyle349"/>
          <w:lang w:val="uz-UZ" w:eastAsia="uz-UZ" w:bidi="uz-UZ"/>
        </w:rPr>
        <w:t xml:space="preserve">ҳосил бўлишига </w:t>
      </w:r>
      <w:r>
        <w:rPr>
          <w:rStyle w:val="CharStyle349"/>
        </w:rPr>
        <w:t xml:space="preserve">олиб келувчи </w:t>
      </w:r>
      <w:r>
        <w:rPr>
          <w:rStyle w:val="CharStyle348"/>
          <w:lang w:val="uz-UZ" w:eastAsia="uz-UZ" w:bidi="uz-UZ"/>
        </w:rPr>
        <w:t xml:space="preserve">ҳодисаларнинг </w:t>
      </w:r>
      <w:r>
        <w:rPr>
          <w:rStyle w:val="CharStyle349"/>
        </w:rPr>
        <w:t xml:space="preserve">асосийларидан </w:t>
      </w:r>
      <w:r>
        <w:rPr>
          <w:rStyle w:val="CharStyle348"/>
          <w:lang w:val="uz-UZ" w:eastAsia="uz-UZ" w:bidi="uz-UZ"/>
        </w:rPr>
        <w:t xml:space="preserve">ҳи- </w:t>
      </w:r>
      <w:r>
        <w:rPr>
          <w:rStyle w:val="CharStyle348"/>
        </w:rPr>
        <w:t xml:space="preserve">собланади. Шу сабабли бу </w:t>
      </w:r>
      <w:r>
        <w:rPr>
          <w:rStyle w:val="CharStyle348"/>
          <w:lang w:val="uz-UZ" w:eastAsia="uz-UZ" w:bidi="uz-UZ"/>
        </w:rPr>
        <w:t xml:space="preserve">ҳодиса ҳам </w:t>
      </w:r>
      <w:r>
        <w:rPr>
          <w:rStyle w:val="CharStyle348"/>
        </w:rPr>
        <w:t xml:space="preserve">ном </w:t>
      </w:r>
      <w:r>
        <w:rPr>
          <w:rStyle w:val="CharStyle348"/>
          <w:lang w:val="uz-UZ" w:eastAsia="uz-UZ" w:bidi="uz-UZ"/>
        </w:rPr>
        <w:t xml:space="preserve">кўчиши йўли </w:t>
      </w:r>
      <w:r>
        <w:rPr>
          <w:rStyle w:val="CharStyle348"/>
        </w:rPr>
        <w:t xml:space="preserve">билан янги маъно </w:t>
      </w:r>
      <w:r>
        <w:rPr>
          <w:rStyle w:val="CharStyle348"/>
          <w:lang w:val="uz-UZ" w:eastAsia="uz-UZ" w:bidi="uz-UZ"/>
        </w:rPr>
        <w:t xml:space="preserve">ҳосил бўлиши ҳақида </w:t>
      </w:r>
      <w:r>
        <w:rPr>
          <w:rStyle w:val="CharStyle348"/>
        </w:rPr>
        <w:t xml:space="preserve">гаи борган ишларнинг </w:t>
      </w:r>
      <w:r>
        <w:rPr>
          <w:rStyle w:val="CharStyle348"/>
          <w:lang w:val="uz-UZ" w:eastAsia="uz-UZ" w:bidi="uz-UZ"/>
        </w:rPr>
        <w:t xml:space="preserve">ҳамма- </w:t>
      </w:r>
      <w:r>
        <w:rPr>
          <w:rStyle w:val="CharStyle348"/>
        </w:rPr>
        <w:t xml:space="preserve">сида </w:t>
      </w:r>
      <w:r>
        <w:rPr>
          <w:rStyle w:val="CharStyle348"/>
          <w:lang w:val="uz-UZ" w:eastAsia="uz-UZ" w:bidi="uz-UZ"/>
        </w:rPr>
        <w:t xml:space="preserve">қайд </w:t>
      </w:r>
      <w:r>
        <w:rPr>
          <w:rStyle w:val="CharStyle348"/>
        </w:rPr>
        <w:t xml:space="preserve">этилади. Метонимия — нарса-предметлар, белгилар, </w:t>
      </w:r>
      <w:r>
        <w:rPr>
          <w:rStyle w:val="CharStyle348"/>
          <w:lang w:val="uz-UZ" w:eastAsia="uz-UZ" w:bidi="uz-UZ"/>
        </w:rPr>
        <w:t xml:space="preserve">ҳаракатлар ўртасидаги алоқадорликка (боғлиқликка) кўра </w:t>
      </w:r>
      <w:r>
        <w:rPr>
          <w:rStyle w:val="CharStyle348"/>
        </w:rPr>
        <w:t xml:space="preserve">ном </w:t>
      </w:r>
      <w:r>
        <w:rPr>
          <w:rStyle w:val="CharStyle348"/>
          <w:lang w:val="uz-UZ" w:eastAsia="uz-UZ" w:bidi="uz-UZ"/>
        </w:rPr>
        <w:t xml:space="preserve">кўчишидир. </w:t>
      </w:r>
      <w:r>
        <w:rPr>
          <w:rStyle w:val="CharStyle348"/>
        </w:rPr>
        <w:t xml:space="preserve">Объектив </w:t>
      </w:r>
      <w:r>
        <w:rPr>
          <w:rStyle w:val="CharStyle348"/>
          <w:lang w:val="uz-UZ" w:eastAsia="uz-UZ" w:bidi="uz-UZ"/>
        </w:rPr>
        <w:t xml:space="preserve">борлиқдаги </w:t>
      </w:r>
      <w:r>
        <w:rPr>
          <w:rStyle w:val="CharStyle348"/>
        </w:rPr>
        <w:t>айрим нарса-предметлар, бел</w:t>
        <w:softHyphen/>
        <w:t xml:space="preserve">гилар, шунингдек, </w:t>
      </w:r>
      <w:r>
        <w:rPr>
          <w:rStyle w:val="CharStyle348"/>
          <w:lang w:val="uz-UZ" w:eastAsia="uz-UZ" w:bidi="uz-UZ"/>
        </w:rPr>
        <w:t xml:space="preserve">ҳаракатлар ўртасида </w:t>
      </w:r>
      <w:r>
        <w:rPr>
          <w:rStyle w:val="CharStyle348"/>
        </w:rPr>
        <w:t xml:space="preserve">маълум умумийлик, ало- </w:t>
      </w:r>
      <w:r>
        <w:rPr>
          <w:rStyle w:val="CharStyle348"/>
          <w:lang w:val="uz-UZ" w:eastAsia="uz-UZ" w:bidi="uz-UZ"/>
        </w:rPr>
        <w:t xml:space="preserve">қа (боғланиш) бўлади. </w:t>
      </w:r>
      <w:r>
        <w:rPr>
          <w:rStyle w:val="CharStyle348"/>
        </w:rPr>
        <w:t xml:space="preserve">Ана шунинг таъсирида бирор нарса, белги ёки </w:t>
      </w:r>
      <w:r>
        <w:rPr>
          <w:rStyle w:val="CharStyle348"/>
          <w:lang w:val="uz-UZ" w:eastAsia="uz-UZ" w:bidi="uz-UZ"/>
        </w:rPr>
        <w:t xml:space="preserve">ҳаракатнинг </w:t>
      </w:r>
      <w:r>
        <w:rPr>
          <w:rStyle w:val="CharStyle348"/>
        </w:rPr>
        <w:t xml:space="preserve">номи у билан </w:t>
      </w:r>
      <w:r>
        <w:rPr>
          <w:rStyle w:val="CharStyle348"/>
          <w:lang w:val="uz-UZ" w:eastAsia="uz-UZ" w:bidi="uz-UZ"/>
        </w:rPr>
        <w:t xml:space="preserve">алоқаси </w:t>
      </w:r>
      <w:r>
        <w:rPr>
          <w:rStyle w:val="CharStyle348"/>
        </w:rPr>
        <w:t xml:space="preserve">(умумийлиги) </w:t>
      </w:r>
      <w:r>
        <w:rPr>
          <w:rStyle w:val="CharStyle348"/>
          <w:lang w:val="uz-UZ" w:eastAsia="uz-UZ" w:bidi="uz-UZ"/>
        </w:rPr>
        <w:t xml:space="preserve">бўлган </w:t>
      </w:r>
      <w:r>
        <w:rPr>
          <w:rStyle w:val="CharStyle348"/>
        </w:rPr>
        <w:t xml:space="preserve">бош- </w:t>
      </w:r>
      <w:r>
        <w:rPr>
          <w:rStyle w:val="CharStyle348"/>
          <w:lang w:val="uz-UZ" w:eastAsia="uz-UZ" w:bidi="uz-UZ"/>
        </w:rPr>
        <w:t xml:space="preserve">қа </w:t>
      </w:r>
      <w:r>
        <w:rPr>
          <w:rStyle w:val="CharStyle348"/>
        </w:rPr>
        <w:t xml:space="preserve">нарса, белги, </w:t>
      </w:r>
      <w:r>
        <w:rPr>
          <w:rStyle w:val="CharStyle348"/>
          <w:lang w:val="uz-UZ" w:eastAsia="uz-UZ" w:bidi="uz-UZ"/>
        </w:rPr>
        <w:t xml:space="preserve">ҳаракатни </w:t>
      </w:r>
      <w:r>
        <w:rPr>
          <w:rStyle w:val="CharStyle348"/>
        </w:rPr>
        <w:t xml:space="preserve">ифодалаш учун </w:t>
      </w:r>
      <w:r>
        <w:rPr>
          <w:rStyle w:val="CharStyle348"/>
          <w:lang w:val="uz-UZ" w:eastAsia="uz-UZ" w:bidi="uz-UZ"/>
        </w:rPr>
        <w:t xml:space="preserve">ҳам қўлланади, </w:t>
      </w:r>
      <w:r>
        <w:rPr>
          <w:rStyle w:val="CharStyle348"/>
        </w:rPr>
        <w:t xml:space="preserve">унга </w:t>
      </w:r>
      <w:r>
        <w:rPr>
          <w:rStyle w:val="CharStyle349"/>
          <w:lang w:val="uz-UZ" w:eastAsia="uz-UZ" w:bidi="uz-UZ"/>
        </w:rPr>
        <w:t xml:space="preserve">ҳам </w:t>
      </w:r>
      <w:r>
        <w:rPr>
          <w:rStyle w:val="CharStyle349"/>
        </w:rPr>
        <w:t xml:space="preserve">ном </w:t>
      </w:r>
      <w:r>
        <w:rPr>
          <w:rStyle w:val="CharStyle349"/>
          <w:lang w:val="uz-UZ" w:eastAsia="uz-UZ" w:bidi="uz-UZ"/>
        </w:rPr>
        <w:t xml:space="preserve">бўлиб кўчади. </w:t>
      </w:r>
      <w:r>
        <w:rPr>
          <w:rStyle w:val="CharStyle349"/>
        </w:rPr>
        <w:t xml:space="preserve">Натижада бир предмет, белги ёки </w:t>
      </w:r>
      <w:r>
        <w:rPr>
          <w:rStyle w:val="CharStyle349"/>
          <w:lang w:val="uz-UZ" w:eastAsia="uz-UZ" w:bidi="uz-UZ"/>
        </w:rPr>
        <w:t xml:space="preserve">ҳаракаг- </w:t>
      </w:r>
      <w:r>
        <w:rPr>
          <w:rStyle w:val="CharStyle348"/>
        </w:rPr>
        <w:t xml:space="preserve">нинг номи </w:t>
      </w:r>
      <w:r>
        <w:rPr>
          <w:rStyle w:val="CharStyle348"/>
          <w:lang w:val="uz-UZ" w:eastAsia="uz-UZ" w:bidi="uz-UZ"/>
        </w:rPr>
        <w:t xml:space="preserve">бўлган сўз </w:t>
      </w:r>
      <w:r>
        <w:rPr>
          <w:rStyle w:val="CharStyle348"/>
        </w:rPr>
        <w:t xml:space="preserve">икки ёки ундан </w:t>
      </w:r>
      <w:r>
        <w:rPr>
          <w:rStyle w:val="CharStyle348"/>
          <w:lang w:val="uz-UZ" w:eastAsia="uz-UZ" w:bidi="uz-UZ"/>
        </w:rPr>
        <w:t xml:space="preserve">ортиқ </w:t>
      </w:r>
      <w:r>
        <w:rPr>
          <w:rStyle w:val="CharStyle348"/>
        </w:rPr>
        <w:t xml:space="preserve">предмет, белги ёкн </w:t>
      </w:r>
      <w:r>
        <w:rPr>
          <w:rStyle w:val="CharStyle349"/>
          <w:lang w:val="uz-UZ" w:eastAsia="uz-UZ" w:bidi="uz-UZ"/>
        </w:rPr>
        <w:t xml:space="preserve">ҳаракатнинг </w:t>
      </w:r>
      <w:r>
        <w:rPr>
          <w:rStyle w:val="CharStyle349"/>
        </w:rPr>
        <w:t xml:space="preserve">атамасига айланади — </w:t>
      </w:r>
      <w:r>
        <w:rPr>
          <w:rStyle w:val="CharStyle349"/>
          <w:lang w:val="uz-UZ" w:eastAsia="uz-UZ" w:bidi="uz-UZ"/>
        </w:rPr>
        <w:t xml:space="preserve">сўзнинг </w:t>
      </w:r>
      <w:r>
        <w:rPr>
          <w:rStyle w:val="CharStyle349"/>
        </w:rPr>
        <w:t xml:space="preserve">маъполар </w:t>
      </w:r>
      <w:r>
        <w:rPr>
          <w:rStyle w:val="CharStyle349"/>
          <w:lang w:val="uz-UZ" w:eastAsia="uz-UZ" w:bidi="uz-UZ"/>
        </w:rPr>
        <w:t xml:space="preserve">миқдориор- </w:t>
      </w:r>
      <w:r>
        <w:rPr>
          <w:rStyle w:val="CharStyle217"/>
        </w:rPr>
        <w:t xml:space="preserve">тади. Мае., </w:t>
      </w:r>
      <w:r>
        <w:rPr>
          <w:rStyle w:val="CharStyle137"/>
        </w:rPr>
        <w:t>кулгу</w:t>
      </w:r>
      <w:r>
        <w:rPr>
          <w:rStyle w:val="CharStyle217"/>
        </w:rPr>
        <w:t xml:space="preserve"> </w:t>
      </w:r>
      <w:r>
        <w:rPr>
          <w:rStyle w:val="CharStyle349"/>
          <w:lang w:val="uz-UZ" w:eastAsia="uz-UZ" w:bidi="uz-UZ"/>
        </w:rPr>
        <w:t xml:space="preserve">сўзининг </w:t>
      </w:r>
      <w:r>
        <w:rPr>
          <w:rStyle w:val="CharStyle349"/>
        </w:rPr>
        <w:t xml:space="preserve">асосий маъноси билан </w:t>
      </w:r>
      <w:r>
        <w:rPr>
          <w:rStyle w:val="CharStyle217"/>
        </w:rPr>
        <w:t xml:space="preserve">масхара, </w:t>
      </w:r>
      <w:r>
        <w:rPr>
          <w:rStyle w:val="CharStyle349"/>
        </w:rPr>
        <w:t xml:space="preserve">ма- </w:t>
      </w:r>
      <w:r>
        <w:rPr>
          <w:rStyle w:val="CharStyle348"/>
          <w:lang w:val="uz-UZ" w:eastAsia="uz-UZ" w:bidi="uz-UZ"/>
        </w:rPr>
        <w:t xml:space="preserve">заҳ </w:t>
      </w:r>
      <w:r>
        <w:rPr>
          <w:rStyle w:val="CharStyle348"/>
        </w:rPr>
        <w:t xml:space="preserve">деган маъноси </w:t>
      </w:r>
      <w:r>
        <w:rPr>
          <w:rStyle w:val="CharStyle348"/>
          <w:lang w:val="uz-UZ" w:eastAsia="uz-UZ" w:bidi="uz-UZ"/>
        </w:rPr>
        <w:t xml:space="preserve">ўртасида, </w:t>
      </w:r>
      <w:r>
        <w:rPr>
          <w:rStyle w:val="CharStyle350"/>
          <w:lang w:val="ru-RU" w:eastAsia="ru-RU" w:bidi="ru-RU"/>
        </w:rPr>
        <w:t>из</w:t>
      </w:r>
      <w:r>
        <w:rPr>
          <w:rStyle w:val="CharStyle348"/>
        </w:rPr>
        <w:t xml:space="preserve"> </w:t>
      </w:r>
      <w:r>
        <w:rPr>
          <w:rStyle w:val="CharStyle348"/>
          <w:lang w:val="uz-UZ" w:eastAsia="uz-UZ" w:bidi="uz-UZ"/>
        </w:rPr>
        <w:t xml:space="preserve">сўзининг </w:t>
      </w:r>
      <w:r>
        <w:rPr>
          <w:rStyle w:val="CharStyle350"/>
          <w:lang w:val="ru-RU" w:eastAsia="ru-RU" w:bidi="ru-RU"/>
        </w:rPr>
        <w:t>оёц изи, цуён изи</w:t>
      </w:r>
      <w:r>
        <w:rPr>
          <w:rStyle w:val="CharStyle348"/>
        </w:rPr>
        <w:t xml:space="preserve"> каби бирикмалардаги маъноси билан </w:t>
      </w:r>
      <w:r>
        <w:rPr>
          <w:rStyle w:val="CharStyle350"/>
          <w:lang w:val="ru-RU" w:eastAsia="ru-RU" w:bidi="ru-RU"/>
        </w:rPr>
        <w:t xml:space="preserve">Арслон изидан, йигит </w:t>
      </w:r>
      <w:r>
        <w:rPr>
          <w:rStyle w:val="CharStyle350"/>
        </w:rPr>
        <w:t>сўзидан қайтмас мақолидаги</w:t>
      </w:r>
      <w:r>
        <w:rPr>
          <w:rStyle w:val="CharStyle348"/>
          <w:lang w:val="uz-UZ" w:eastAsia="uz-UZ" w:bidi="uz-UZ"/>
        </w:rPr>
        <w:t xml:space="preserve"> </w:t>
      </w:r>
      <w:r>
        <w:rPr>
          <w:rStyle w:val="CharStyle348"/>
        </w:rPr>
        <w:t xml:space="preserve">маъноси </w:t>
      </w:r>
      <w:r>
        <w:rPr>
          <w:rStyle w:val="CharStyle348"/>
          <w:lang w:val="uz-UZ" w:eastAsia="uz-UZ" w:bidi="uz-UZ"/>
        </w:rPr>
        <w:t xml:space="preserve">ўртасидаги алоқа (боғланиш) бор- </w:t>
      </w:r>
      <w:r>
        <w:rPr>
          <w:rStyle w:val="CharStyle349"/>
          <w:lang w:val="uz-UZ" w:eastAsia="uz-UZ" w:bidi="uz-UZ"/>
        </w:rPr>
        <w:t xml:space="preserve">лигини ссзиш қийии эмас. </w:t>
      </w:r>
      <w:r>
        <w:rPr>
          <w:rStyle w:val="CharStyle137"/>
          <w:lang w:val="uz-UZ" w:eastAsia="uz-UZ" w:bidi="uz-UZ"/>
        </w:rPr>
        <w:t>Атроф, қўпол, топмоқ</w:t>
      </w:r>
      <w:r>
        <w:rPr>
          <w:rStyle w:val="CharStyle217"/>
          <w:lang w:val="uz-UZ" w:eastAsia="uz-UZ" w:bidi="uz-UZ"/>
        </w:rPr>
        <w:t xml:space="preserve"> </w:t>
      </w:r>
      <w:r>
        <w:rPr>
          <w:rStyle w:val="CharStyle349"/>
          <w:lang w:val="uz-UZ" w:eastAsia="uz-UZ" w:bidi="uz-UZ"/>
        </w:rPr>
        <w:t xml:space="preserve">сўзларининг қуйи- </w:t>
      </w:r>
      <w:r>
        <w:rPr>
          <w:rStyle w:val="CharStyle348"/>
          <w:lang w:val="uz-UZ" w:eastAsia="uz-UZ" w:bidi="uz-UZ"/>
        </w:rPr>
        <w:t xml:space="preserve">даги мисоллардаги маъноларига эътибор беринг: </w:t>
      </w:r>
      <w:r>
        <w:rPr>
          <w:rStyle w:val="CharStyle350"/>
          <w:lang w:val="ru-RU" w:eastAsia="ru-RU" w:bidi="ru-RU"/>
        </w:rPr>
        <w:t xml:space="preserve">Кун </w:t>
      </w:r>
      <w:r>
        <w:rPr>
          <w:rStyle w:val="CharStyle350"/>
        </w:rPr>
        <w:t xml:space="preserve">ботган, </w:t>
      </w:r>
      <w:r>
        <w:rPr>
          <w:rStyle w:val="CharStyle350"/>
          <w:lang w:val="ru-RU" w:eastAsia="ru-RU" w:bidi="ru-RU"/>
        </w:rPr>
        <w:t>ат</w:t>
        <w:softHyphen/>
        <w:t xml:space="preserve">роф </w:t>
      </w:r>
      <w:r>
        <w:rPr>
          <w:rStyle w:val="CharStyle350"/>
        </w:rPr>
        <w:t xml:space="preserve">цоронғилашган </w:t>
      </w:r>
      <w:r>
        <w:rPr>
          <w:rStyle w:val="CharStyle350"/>
          <w:lang w:val="ru-RU" w:eastAsia="ru-RU" w:bidi="ru-RU"/>
        </w:rPr>
        <w:t>эди</w:t>
      </w:r>
      <w:r>
        <w:rPr>
          <w:rStyle w:val="CharStyle348"/>
        </w:rPr>
        <w:t xml:space="preserve"> </w:t>
      </w:r>
      <w:r>
        <w:rPr>
          <w:rStyle w:val="CharStyle348"/>
          <w:lang w:val="uz-UZ" w:eastAsia="uz-UZ" w:bidi="uz-UZ"/>
        </w:rPr>
        <w:t xml:space="preserve">(С. </w:t>
      </w:r>
      <w:r>
        <w:rPr>
          <w:rStyle w:val="CharStyle351"/>
        </w:rPr>
        <w:t xml:space="preserve">Айний). </w:t>
      </w:r>
      <w:r>
        <w:rPr>
          <w:rStyle w:val="CharStyle350"/>
        </w:rPr>
        <w:t>Бу</w:t>
      </w:r>
      <w:r>
        <w:rPr>
          <w:rStyle w:val="CharStyle351"/>
        </w:rPr>
        <w:t xml:space="preserve"> — </w:t>
      </w:r>
      <w:r>
        <w:rPr>
          <w:rStyle w:val="CharStyle350"/>
        </w:rPr>
        <w:t xml:space="preserve">Қорабулоқ қишлоғи ва </w:t>
      </w:r>
      <w:r>
        <w:rPr>
          <w:rStyle w:val="CharStyle353"/>
          <w:lang w:val="uz-UZ" w:eastAsia="uz-UZ" w:bidi="uz-UZ"/>
        </w:rPr>
        <w:t>атрофига</w:t>
      </w:r>
      <w:r>
        <w:rPr>
          <w:rStyle w:val="CharStyle350"/>
        </w:rPr>
        <w:t xml:space="preserve"> қозилик цилгувчи </w:t>
      </w:r>
      <w:r>
        <w:rPr>
          <w:rStyle w:val="CharStyle350"/>
          <w:lang w:val="ru-RU" w:eastAsia="ru-RU" w:bidi="ru-RU"/>
        </w:rPr>
        <w:t xml:space="preserve">маълум </w:t>
      </w:r>
      <w:r>
        <w:rPr>
          <w:rStyle w:val="CharStyle350"/>
        </w:rPr>
        <w:t xml:space="preserve">зот </w:t>
      </w:r>
      <w:r>
        <w:rPr>
          <w:rStyle w:val="CharStyle350"/>
          <w:lang w:val="ru-RU" w:eastAsia="ru-RU" w:bidi="ru-RU"/>
        </w:rPr>
        <w:t>эди</w:t>
      </w:r>
      <w:r>
        <w:rPr>
          <w:rStyle w:val="CharStyle351"/>
          <w:lang w:val="ru-RU" w:eastAsia="ru-RU" w:bidi="ru-RU"/>
        </w:rPr>
        <w:t xml:space="preserve"> (М. Исмои</w:t>
        <w:softHyphen/>
        <w:t xml:space="preserve">лий). </w:t>
      </w:r>
      <w:r>
        <w:rPr>
          <w:rStyle w:val="CharStyle350"/>
        </w:rPr>
        <w:t xml:space="preserve">Асрорқулнинг кўз </w:t>
      </w:r>
      <w:r>
        <w:rPr>
          <w:rStyle w:val="CharStyle353"/>
          <w:lang w:val="uz-UZ" w:eastAsia="uz-UZ" w:bidi="uz-UZ"/>
        </w:rPr>
        <w:t>атрофи</w:t>
      </w:r>
      <w:r>
        <w:rPr>
          <w:rStyle w:val="CharStyle350"/>
        </w:rPr>
        <w:t xml:space="preserve"> қизариб, юзида сохта табассум акс этди</w:t>
      </w:r>
      <w:r>
        <w:rPr>
          <w:rStyle w:val="CharStyle351"/>
        </w:rPr>
        <w:t xml:space="preserve"> (А. Қ а ҳ ҳ </w:t>
      </w:r>
      <w:r>
        <w:rPr>
          <w:rStyle w:val="CharStyle351"/>
          <w:lang w:val="ru-RU" w:eastAsia="ru-RU" w:bidi="ru-RU"/>
        </w:rPr>
        <w:t xml:space="preserve">о </w:t>
      </w:r>
      <w:r>
        <w:rPr>
          <w:rStyle w:val="CharStyle351"/>
        </w:rPr>
        <w:t xml:space="preserve">р). </w:t>
      </w:r>
      <w:r>
        <w:rPr>
          <w:rStyle w:val="CharStyle350"/>
        </w:rPr>
        <w:t xml:space="preserve">Тахтадан </w:t>
      </w:r>
      <w:r>
        <w:rPr>
          <w:rStyle w:val="CharStyle353"/>
          <w:lang w:val="uz-UZ" w:eastAsia="uz-UZ" w:bidi="uz-UZ"/>
        </w:rPr>
        <w:t>цўполгина</w:t>
      </w:r>
      <w:r>
        <w:rPr>
          <w:rStyle w:val="CharStyle350"/>
        </w:rPr>
        <w:t xml:space="preserve"> қилиб ясалган узун столга қизил алвон </w:t>
      </w:r>
      <w:r>
        <w:rPr>
          <w:rStyle w:val="CharStyle350"/>
          <w:lang w:val="ru-RU" w:eastAsia="ru-RU" w:bidi="ru-RU"/>
        </w:rPr>
        <w:t>ёзилган</w:t>
      </w:r>
      <w:r>
        <w:rPr>
          <w:rStyle w:val="CharStyle351"/>
          <w:lang w:val="ru-RU" w:eastAsia="ru-RU" w:bidi="ru-RU"/>
        </w:rPr>
        <w:t xml:space="preserve"> </w:t>
      </w:r>
      <w:r>
        <w:rPr>
          <w:rStyle w:val="CharStyle351"/>
        </w:rPr>
        <w:t xml:space="preserve">(Ҳ. Ғулом). </w:t>
      </w:r>
      <w:r>
        <w:rPr>
          <w:rStyle w:val="CharStyle350"/>
        </w:rPr>
        <w:t xml:space="preserve">Раиснинг </w:t>
      </w:r>
      <w:r>
        <w:rPr>
          <w:rStyle w:val="CharStyle353"/>
          <w:lang w:val="uz-UZ" w:eastAsia="uz-UZ" w:bidi="uz-UZ"/>
        </w:rPr>
        <w:t xml:space="preserve">цўпол </w:t>
      </w:r>
      <w:r>
        <w:rPr>
          <w:rStyle w:val="CharStyle350"/>
        </w:rPr>
        <w:t>эътирозини эигитиб турган Бекбўта, ...ўзини тутолмай, кескин га</w:t>
      </w:r>
      <w:r>
        <w:rPr>
          <w:rStyle w:val="CharStyle351"/>
        </w:rPr>
        <w:t xml:space="preserve">- </w:t>
      </w:r>
      <w:r>
        <w:rPr>
          <w:rStyle w:val="CharStyle350"/>
        </w:rPr>
        <w:t>пирди</w:t>
      </w:r>
      <w:r>
        <w:rPr>
          <w:rStyle w:val="CharStyle351"/>
        </w:rPr>
        <w:t xml:space="preserve"> (Ш. </w:t>
      </w:r>
      <w:r>
        <w:rPr>
          <w:rStyle w:val="CharStyle351"/>
          <w:lang w:val="ru-RU" w:eastAsia="ru-RU" w:bidi="ru-RU"/>
        </w:rPr>
        <w:t xml:space="preserve">Рашидов). </w:t>
      </w:r>
      <w:r>
        <w:rPr>
          <w:rStyle w:val="CharStyle350"/>
        </w:rPr>
        <w:t xml:space="preserve">Бу қў </w:t>
      </w:r>
      <w:r>
        <w:rPr>
          <w:rStyle w:val="CharStyle350"/>
          <w:lang w:val="ru-RU" w:eastAsia="ru-RU" w:bidi="ru-RU"/>
        </w:rPr>
        <w:t xml:space="preserve">по </w:t>
      </w:r>
      <w:r>
        <w:rPr>
          <w:rStyle w:val="CharStyle350"/>
        </w:rPr>
        <w:t xml:space="preserve">л гуноҳини тасодифан </w:t>
      </w:r>
      <w:r>
        <w:rPr>
          <w:rStyle w:val="CharStyle350"/>
          <w:lang w:val="ru-RU" w:eastAsia="ru-RU" w:bidi="ru-RU"/>
        </w:rPr>
        <w:t xml:space="preserve">чищан </w:t>
      </w:r>
      <w:r>
        <w:rPr>
          <w:rStyle w:val="CharStyle350"/>
        </w:rPr>
        <w:t xml:space="preserve">хайрли натижага бағишлаш, бундан кейин шундай хато қилса, қаттиқ жазо кўришни </w:t>
      </w:r>
      <w:r>
        <w:rPr>
          <w:rStyle w:val="CharStyle350"/>
          <w:lang w:val="ru-RU" w:eastAsia="ru-RU" w:bidi="ru-RU"/>
        </w:rPr>
        <w:t xml:space="preserve">унга </w:t>
      </w:r>
      <w:r>
        <w:rPr>
          <w:rStyle w:val="CharStyle350"/>
        </w:rPr>
        <w:t>тушунтириш керак</w:t>
      </w:r>
      <w:r>
        <w:rPr>
          <w:rStyle w:val="CharStyle351"/>
        </w:rPr>
        <w:t xml:space="preserve"> </w:t>
      </w:r>
      <w:r>
        <w:rPr>
          <w:rStyle w:val="CharStyle351"/>
          <w:lang w:val="ru-RU" w:eastAsia="ru-RU" w:bidi="ru-RU"/>
        </w:rPr>
        <w:t xml:space="preserve">(С. А </w:t>
      </w:r>
      <w:r>
        <w:rPr>
          <w:rStyle w:val="CharStyle351"/>
        </w:rPr>
        <w:t xml:space="preserve">й </w:t>
      </w:r>
      <w:r>
        <w:rPr>
          <w:rStyle w:val="CharStyle281"/>
          <w:lang w:val="uz-UZ" w:eastAsia="uz-UZ" w:bidi="uz-UZ"/>
        </w:rPr>
        <w:t xml:space="preserve">н </w:t>
      </w:r>
      <w:r>
        <w:rPr>
          <w:rStyle w:val="CharStyle281"/>
        </w:rPr>
        <w:t xml:space="preserve">и </w:t>
      </w:r>
      <w:r>
        <w:rPr>
          <w:rStyle w:val="CharStyle351"/>
        </w:rPr>
        <w:t xml:space="preserve">й). </w:t>
      </w:r>
      <w:r>
        <w:rPr>
          <w:rStyle w:val="CharStyle350"/>
        </w:rPr>
        <w:t>Фаб</w:t>
      </w:r>
      <w:r>
        <w:rPr>
          <w:rStyle w:val="CharStyle351"/>
        </w:rPr>
        <w:t xml:space="preserve">- </w:t>
      </w:r>
      <w:r>
        <w:rPr>
          <w:rStyle w:val="CharStyle350"/>
        </w:rPr>
        <w:t xml:space="preserve">риканинг йўлидан рўмолча топиб олдим, </w:t>
      </w:r>
      <w:r>
        <w:rPr>
          <w:rStyle w:val="CharStyle353"/>
          <w:lang w:val="uz-UZ" w:eastAsia="uz-UZ" w:bidi="uz-UZ"/>
        </w:rPr>
        <w:t>Топиб</w:t>
      </w:r>
      <w:r>
        <w:rPr>
          <w:rStyle w:val="CharStyle350"/>
        </w:rPr>
        <w:t xml:space="preserve"> олди деманглар, меҳнатга сотиб олдим</w:t>
      </w:r>
      <w:r>
        <w:rPr>
          <w:rStyle w:val="CharStyle351"/>
        </w:rPr>
        <w:t xml:space="preserve"> («Қўш </w:t>
      </w:r>
      <w:r>
        <w:rPr>
          <w:rStyle w:val="CharStyle351"/>
          <w:lang w:val="ru-RU" w:eastAsia="ru-RU" w:bidi="ru-RU"/>
        </w:rPr>
        <w:t xml:space="preserve">и </w:t>
      </w:r>
      <w:r>
        <w:rPr>
          <w:rStyle w:val="CharStyle351"/>
        </w:rPr>
        <w:t xml:space="preserve">қ» д </w:t>
      </w:r>
      <w:r>
        <w:rPr>
          <w:rStyle w:val="CharStyle351"/>
          <w:lang w:val="ru-RU" w:eastAsia="ru-RU" w:bidi="ru-RU"/>
        </w:rPr>
        <w:t>а</w:t>
      </w:r>
      <w:r>
        <w:rPr>
          <w:rStyle w:val="CharStyle351"/>
        </w:rPr>
        <w:t xml:space="preserve">н). </w:t>
      </w:r>
      <w:r>
        <w:rPr>
          <w:rStyle w:val="CharStyle353"/>
        </w:rPr>
        <w:t>Топа</w:t>
      </w:r>
      <w:r>
        <w:rPr>
          <w:rStyle w:val="CharStyle350"/>
          <w:lang w:val="ru-RU" w:eastAsia="ru-RU" w:bidi="ru-RU"/>
        </w:rPr>
        <w:t xml:space="preserve"> </w:t>
      </w:r>
      <w:r>
        <w:rPr>
          <w:rStyle w:val="CharStyle350"/>
        </w:rPr>
        <w:t>олмаган бўлсак ўзингиз айтинг!</w:t>
      </w:r>
      <w:r>
        <w:rPr>
          <w:rStyle w:val="CharStyle351"/>
        </w:rPr>
        <w:t xml:space="preserve"> (А. Қодирий). </w:t>
      </w:r>
      <w:r>
        <w:rPr>
          <w:rStyle w:val="CharStyle350"/>
        </w:rPr>
        <w:t xml:space="preserve">Гражданларнинг ўз </w:t>
      </w:r>
      <w:r>
        <w:rPr>
          <w:rStyle w:val="CharStyle350"/>
          <w:lang w:val="ru-RU" w:eastAsia="ru-RU" w:bidi="ru-RU"/>
        </w:rPr>
        <w:t>мещатла</w:t>
        <w:softHyphen/>
      </w:r>
      <w:r>
        <w:rPr>
          <w:rStyle w:val="CharStyle137"/>
        </w:rPr>
        <w:t xml:space="preserve">ри билан </w:t>
      </w:r>
      <w:r>
        <w:rPr>
          <w:rStyle w:val="CharStyle137"/>
          <w:lang w:val="uz-UZ" w:eastAsia="uz-UZ" w:bidi="uz-UZ"/>
        </w:rPr>
        <w:t xml:space="preserve">т </w:t>
      </w:r>
      <w:r>
        <w:rPr>
          <w:rStyle w:val="CharStyle137"/>
        </w:rPr>
        <w:t xml:space="preserve">о </w:t>
      </w:r>
      <w:r>
        <w:rPr>
          <w:rStyle w:val="CharStyle137"/>
          <w:lang w:val="uz-UZ" w:eastAsia="uz-UZ" w:bidi="uz-UZ"/>
        </w:rPr>
        <w:t xml:space="preserve">п </w:t>
      </w:r>
      <w:r>
        <w:rPr>
          <w:rStyle w:val="CharStyle137"/>
        </w:rPr>
        <w:t xml:space="preserve">г а </w:t>
      </w:r>
      <w:r>
        <w:rPr>
          <w:rStyle w:val="CharStyle137"/>
          <w:lang w:val="uz-UZ" w:eastAsia="uz-UZ" w:bidi="uz-UZ"/>
        </w:rPr>
        <w:t xml:space="preserve">н </w:t>
      </w:r>
      <w:r>
        <w:rPr>
          <w:rStyle w:val="CharStyle137"/>
        </w:rPr>
        <w:t xml:space="preserve">даромадларига... шахеий эгалик </w:t>
      </w:r>
      <w:r>
        <w:rPr>
          <w:rStyle w:val="CharStyle137"/>
          <w:lang w:val="uz-UZ" w:eastAsia="uz-UZ" w:bidi="uz-UZ"/>
        </w:rPr>
        <w:t xml:space="preserve">ҳукуқини </w:t>
      </w:r>
      <w:r>
        <w:rPr>
          <w:rStyle w:val="CharStyle137"/>
        </w:rPr>
        <w:t>ка</w:t>
        <w:softHyphen/>
        <w:t xml:space="preserve">нун </w:t>
      </w:r>
      <w:r>
        <w:rPr>
          <w:rStyle w:val="CharStyle137"/>
          <w:lang w:val="uz-UZ" w:eastAsia="uz-UZ" w:bidi="uz-UZ"/>
        </w:rPr>
        <w:t>қўриқлайди</w:t>
      </w:r>
      <w:r>
        <w:rPr>
          <w:rStyle w:val="CharStyle217"/>
          <w:lang w:val="uz-UZ" w:eastAsia="uz-UZ" w:bidi="uz-UZ"/>
        </w:rPr>
        <w:t xml:space="preserve"> </w:t>
      </w:r>
      <w:r>
        <w:rPr>
          <w:rStyle w:val="CharStyle349"/>
        </w:rPr>
        <w:t xml:space="preserve">(Уз ССР </w:t>
      </w:r>
      <w:r>
        <w:rPr>
          <w:rStyle w:val="CharStyle360"/>
        </w:rPr>
        <w:t>Конституцияси).</w:t>
      </w:r>
    </w:p>
    <w:p>
      <w:pPr>
        <w:pStyle w:val="Style31"/>
        <w:widowControl w:val="0"/>
        <w:keepNext w:val="0"/>
        <w:keepLines w:val="0"/>
        <w:shd w:val="clear" w:color="auto" w:fill="auto"/>
        <w:bidi w:val="0"/>
        <w:jc w:val="left"/>
        <w:ind w:left="0" w:firstLine="360"/>
      </w:pPr>
      <w:r>
        <w:rPr>
          <w:rStyle w:val="CharStyle51"/>
          <w:lang w:val="uz-UZ" w:eastAsia="uz-UZ" w:bidi="uz-UZ"/>
          <w:b/>
          <w:bCs/>
        </w:rPr>
        <w:t xml:space="preserve">Алоқадорлик ҳам фақат </w:t>
      </w:r>
      <w:r>
        <w:rPr>
          <w:rStyle w:val="CharStyle51"/>
          <w:b/>
          <w:bCs/>
        </w:rPr>
        <w:t xml:space="preserve">нарса-предметлар доираси билан че- гараланмай, бу </w:t>
      </w:r>
      <w:r>
        <w:rPr>
          <w:rStyle w:val="CharStyle51"/>
          <w:lang w:val="uz-UZ" w:eastAsia="uz-UZ" w:bidi="uz-UZ"/>
          <w:b/>
          <w:bCs/>
        </w:rPr>
        <w:t xml:space="preserve">ҳол </w:t>
      </w:r>
      <w:r>
        <w:rPr>
          <w:rStyle w:val="CharStyle51"/>
          <w:b/>
          <w:bCs/>
        </w:rPr>
        <w:t xml:space="preserve">белги ва </w:t>
      </w:r>
      <w:r>
        <w:rPr>
          <w:rStyle w:val="CharStyle51"/>
          <w:lang w:val="uz-UZ" w:eastAsia="uz-UZ" w:bidi="uz-UZ"/>
          <w:b/>
          <w:bCs/>
        </w:rPr>
        <w:t xml:space="preserve">ҳаракат- ҳолатлар ўртасида ҳам мав- </w:t>
      </w:r>
      <w:r>
        <w:rPr>
          <w:rStyle w:val="CharStyle348"/>
          <w:b w:val="0"/>
          <w:bCs w:val="0"/>
        </w:rPr>
        <w:t xml:space="preserve">жуд. Шунинг учун </w:t>
      </w:r>
      <w:r>
        <w:rPr>
          <w:rStyle w:val="CharStyle348"/>
          <w:lang w:val="uz-UZ" w:eastAsia="uz-UZ" w:bidi="uz-UZ"/>
          <w:b w:val="0"/>
          <w:bCs w:val="0"/>
        </w:rPr>
        <w:t xml:space="preserve">ҳам алоқадорлик </w:t>
      </w:r>
      <w:r>
        <w:rPr>
          <w:rStyle w:val="CharStyle348"/>
          <w:b w:val="0"/>
          <w:bCs w:val="0"/>
        </w:rPr>
        <w:t xml:space="preserve">асосида ном </w:t>
      </w:r>
      <w:r>
        <w:rPr>
          <w:rStyle w:val="CharStyle348"/>
          <w:lang w:val="uz-UZ" w:eastAsia="uz-UZ" w:bidi="uz-UZ"/>
          <w:b w:val="0"/>
          <w:bCs w:val="0"/>
        </w:rPr>
        <w:t xml:space="preserve">кўчиши </w:t>
      </w:r>
      <w:r>
        <w:rPr>
          <w:rStyle w:val="CharStyle348"/>
          <w:b w:val="0"/>
          <w:bCs w:val="0"/>
        </w:rPr>
        <w:t xml:space="preserve">(янги маъно </w:t>
      </w:r>
      <w:r>
        <w:rPr>
          <w:rStyle w:val="CharStyle348"/>
          <w:lang w:val="uz-UZ" w:eastAsia="uz-UZ" w:bidi="uz-UZ"/>
          <w:b w:val="0"/>
          <w:bCs w:val="0"/>
        </w:rPr>
        <w:t xml:space="preserve">ҳосил бўлиши) фақат </w:t>
      </w:r>
      <w:r>
        <w:rPr>
          <w:rStyle w:val="CharStyle348"/>
          <w:b w:val="0"/>
          <w:bCs w:val="0"/>
        </w:rPr>
        <w:t xml:space="preserve">от туркумига оид </w:t>
      </w:r>
      <w:r>
        <w:rPr>
          <w:rStyle w:val="CharStyle348"/>
          <w:lang w:val="uz-UZ" w:eastAsia="uz-UZ" w:bidi="uz-UZ"/>
          <w:b w:val="0"/>
          <w:bCs w:val="0"/>
        </w:rPr>
        <w:t xml:space="preserve">сўзларгагина </w:t>
      </w:r>
      <w:r>
        <w:rPr>
          <w:rStyle w:val="CharStyle348"/>
          <w:b w:val="0"/>
          <w:bCs w:val="0"/>
        </w:rPr>
        <w:t>эмас,</w:t>
      </w:r>
    </w:p>
    <w:p>
      <w:pPr>
        <w:pStyle w:val="Style25"/>
        <w:widowControl w:val="0"/>
        <w:keepNext w:val="0"/>
        <w:keepLines w:val="0"/>
        <w:shd w:val="clear" w:color="auto" w:fill="auto"/>
        <w:bidi w:val="0"/>
        <w:jc w:val="left"/>
        <w:spacing w:line="211" w:lineRule="exact"/>
        <w:ind w:left="0" w:firstLine="0"/>
      </w:pPr>
      <w:r>
        <w:rPr>
          <w:rStyle w:val="CharStyle349"/>
        </w:rPr>
        <w:t xml:space="preserve">балки сифат, равиш ва феълларга </w:t>
      </w:r>
      <w:r>
        <w:rPr>
          <w:rStyle w:val="CharStyle349"/>
          <w:lang w:val="uz-UZ" w:eastAsia="uz-UZ" w:bidi="uz-UZ"/>
        </w:rPr>
        <w:t xml:space="preserve">ҳам </w:t>
      </w:r>
      <w:r>
        <w:rPr>
          <w:rStyle w:val="CharStyle349"/>
        </w:rPr>
        <w:t xml:space="preserve">хос. </w:t>
      </w:r>
      <w:r>
        <w:rPr>
          <w:rStyle w:val="CharStyle359"/>
          <w:lang w:val="ru-RU" w:eastAsia="ru-RU" w:bidi="ru-RU"/>
        </w:rPr>
        <w:t xml:space="preserve">Атроф, </w:t>
      </w:r>
      <w:r>
        <w:rPr>
          <w:rStyle w:val="CharStyle359"/>
        </w:rPr>
        <w:t xml:space="preserve">қўпол, топмоқ </w:t>
      </w:r>
      <w:r>
        <w:rPr>
          <w:rStyle w:val="CharStyle348"/>
          <w:lang w:val="uz-UZ" w:eastAsia="uz-UZ" w:bidi="uz-UZ"/>
        </w:rPr>
        <w:t xml:space="preserve">сўзларининг </w:t>
      </w:r>
      <w:r>
        <w:rPr>
          <w:rStyle w:val="CharStyle348"/>
        </w:rPr>
        <w:t xml:space="preserve">метонимия асосида ном </w:t>
      </w:r>
      <w:r>
        <w:rPr>
          <w:rStyle w:val="CharStyle348"/>
          <w:lang w:val="uz-UZ" w:eastAsia="uz-UZ" w:bidi="uz-UZ"/>
        </w:rPr>
        <w:t xml:space="preserve">кўчиши </w:t>
      </w:r>
      <w:r>
        <w:rPr>
          <w:rStyle w:val="CharStyle348"/>
        </w:rPr>
        <w:t xml:space="preserve">билан </w:t>
      </w:r>
      <w:r>
        <w:rPr>
          <w:rStyle w:val="CharStyle348"/>
          <w:lang w:val="uz-UZ" w:eastAsia="uz-UZ" w:bidi="uz-UZ"/>
        </w:rPr>
        <w:t xml:space="preserve">ҳосил </w:t>
      </w:r>
      <w:r>
        <w:rPr>
          <w:rStyle w:val="CharStyle386"/>
        </w:rPr>
        <w:t>бўлган</w:t>
      </w:r>
    </w:p>
    <w:p>
      <w:pPr>
        <w:pStyle w:val="Style355"/>
        <w:widowControl w:val="0"/>
        <w:keepNext w:val="0"/>
        <w:keepLines w:val="0"/>
        <w:shd w:val="clear" w:color="auto" w:fill="auto"/>
        <w:bidi w:val="0"/>
        <w:jc w:val="left"/>
        <w:ind w:left="0" w:firstLine="0"/>
      </w:pPr>
      <w:r>
        <w:rPr>
          <w:lang w:val="ru-RU" w:eastAsia="ru-RU" w:bidi="ru-RU"/>
          <w:w w:val="100"/>
          <w:color w:val="000000"/>
          <w:position w:val="0"/>
        </w:rPr>
        <w:t xml:space="preserve">маъноларига келтирилган фактларнинг </w:t>
      </w:r>
      <w:r>
        <w:rPr>
          <w:lang w:val="uz-UZ" w:eastAsia="uz-UZ" w:bidi="uz-UZ"/>
          <w:w w:val="100"/>
          <w:color w:val="000000"/>
          <w:position w:val="0"/>
        </w:rPr>
        <w:t xml:space="preserve">ўзиёқ </w:t>
      </w:r>
      <w:r>
        <w:rPr>
          <w:lang w:val="ru-RU" w:eastAsia="ru-RU" w:bidi="ru-RU"/>
          <w:w w:val="100"/>
          <w:color w:val="000000"/>
          <w:position w:val="0"/>
        </w:rPr>
        <w:t xml:space="preserve">буига далил </w:t>
      </w:r>
      <w:r>
        <w:rPr>
          <w:lang w:val="uz-UZ" w:eastAsia="uz-UZ" w:bidi="uz-UZ"/>
          <w:w w:val="100"/>
          <w:color w:val="000000"/>
          <w:position w:val="0"/>
        </w:rPr>
        <w:t xml:space="preserve">бўла </w:t>
      </w:r>
      <w:r>
        <w:rPr>
          <w:rStyle w:val="CharStyle357"/>
          <w:lang w:val="ru-RU" w:eastAsia="ru-RU" w:bidi="ru-RU"/>
        </w:rPr>
        <w:t>олади.</w:t>
      </w:r>
    </w:p>
    <w:p>
      <w:pPr>
        <w:pStyle w:val="Style25"/>
        <w:widowControl w:val="0"/>
        <w:keepNext w:val="0"/>
        <w:keepLines w:val="0"/>
        <w:shd w:val="clear" w:color="auto" w:fill="auto"/>
        <w:bidi w:val="0"/>
        <w:jc w:val="left"/>
        <w:spacing w:line="211" w:lineRule="exact"/>
        <w:ind w:left="0" w:firstLine="360"/>
      </w:pPr>
      <w:r>
        <w:rPr>
          <w:rStyle w:val="CharStyle348"/>
        </w:rPr>
        <w:t xml:space="preserve">Метонимия асосида ном </w:t>
      </w:r>
      <w:r>
        <w:rPr>
          <w:rStyle w:val="CharStyle348"/>
          <w:lang w:val="uz-UZ" w:eastAsia="uz-UZ" w:bidi="uz-UZ"/>
        </w:rPr>
        <w:t xml:space="preserve">кўчишда </w:t>
      </w:r>
      <w:r>
        <w:rPr>
          <w:rStyle w:val="CharStyle348"/>
        </w:rPr>
        <w:t xml:space="preserve">предметлар, белгилар </w:t>
      </w:r>
      <w:r>
        <w:rPr>
          <w:rStyle w:val="CharStyle386"/>
          <w:lang w:val="ru-RU" w:eastAsia="ru-RU" w:bidi="ru-RU"/>
        </w:rPr>
        <w:t>ва</w:t>
      </w:r>
    </w:p>
    <w:p>
      <w:pPr>
        <w:pStyle w:val="Style25"/>
        <w:widowControl w:val="0"/>
        <w:keepNext w:val="0"/>
        <w:keepLines w:val="0"/>
        <w:shd w:val="clear" w:color="auto" w:fill="auto"/>
        <w:bidi w:val="0"/>
        <w:jc w:val="left"/>
        <w:spacing w:line="211" w:lineRule="exact"/>
        <w:ind w:left="0" w:firstLine="0"/>
      </w:pPr>
      <w:r>
        <w:rPr>
          <w:rStyle w:val="CharStyle349"/>
          <w:lang w:val="uz-UZ" w:eastAsia="uz-UZ" w:bidi="uz-UZ"/>
        </w:rPr>
        <w:t xml:space="preserve">ҳаракатлар ўртасидаги алоқадорлик </w:t>
      </w:r>
      <w:r>
        <w:rPr>
          <w:rStyle w:val="CharStyle349"/>
        </w:rPr>
        <w:t xml:space="preserve">асос </w:t>
      </w:r>
      <w:r>
        <w:rPr>
          <w:rStyle w:val="CharStyle349"/>
          <w:lang w:val="uz-UZ" w:eastAsia="uz-UZ" w:bidi="uz-UZ"/>
        </w:rPr>
        <w:t xml:space="preserve">бўлишини кўрдик. </w:t>
      </w:r>
      <w:r>
        <w:rPr>
          <w:rStyle w:val="CharStyle348"/>
        </w:rPr>
        <w:t xml:space="preserve">Бундай </w:t>
      </w:r>
      <w:r>
        <w:rPr>
          <w:rStyle w:val="CharStyle348"/>
          <w:lang w:val="uz-UZ" w:eastAsia="uz-UZ" w:bidi="uz-UZ"/>
        </w:rPr>
        <w:t xml:space="preserve">алоқадорлик </w:t>
      </w:r>
      <w:r>
        <w:rPr>
          <w:rStyle w:val="CharStyle348"/>
        </w:rPr>
        <w:t xml:space="preserve">эса </w:t>
      </w:r>
      <w:r>
        <w:rPr>
          <w:rStyle w:val="CharStyle348"/>
          <w:lang w:val="uz-UZ" w:eastAsia="uz-UZ" w:bidi="uz-UZ"/>
        </w:rPr>
        <w:t xml:space="preserve">турлича бўлади. Жумладан, </w:t>
      </w:r>
      <w:r>
        <w:rPr>
          <w:rStyle w:val="CharStyle348"/>
        </w:rPr>
        <w:t xml:space="preserve">предмет билдирувчи </w:t>
      </w:r>
      <w:r>
        <w:rPr>
          <w:rStyle w:val="CharStyle348"/>
          <w:lang w:val="uz-UZ" w:eastAsia="uz-UZ" w:bidi="uz-UZ"/>
        </w:rPr>
        <w:t xml:space="preserve">сўз (от)ларда </w:t>
      </w:r>
      <w:r>
        <w:rPr>
          <w:rStyle w:val="CharStyle348"/>
        </w:rPr>
        <w:t xml:space="preserve">метонимия асосида ном </w:t>
      </w:r>
      <w:r>
        <w:rPr>
          <w:rStyle w:val="CharStyle348"/>
          <w:lang w:val="uz-UZ" w:eastAsia="uz-UZ" w:bidi="uz-UZ"/>
        </w:rPr>
        <w:t xml:space="preserve">кўчиши, </w:t>
      </w:r>
      <w:r>
        <w:rPr>
          <w:rStyle w:val="CharStyle348"/>
        </w:rPr>
        <w:t>асо</w:t>
        <w:softHyphen/>
        <w:t xml:space="preserve">сан, </w:t>
      </w:r>
      <w:r>
        <w:rPr>
          <w:rStyle w:val="CharStyle348"/>
          <w:lang w:val="uz-UZ" w:eastAsia="uz-UZ" w:bidi="uz-UZ"/>
        </w:rPr>
        <w:t>нарса-предметлар ўртасидаги қуйидаги боғланиш (умумий- лик)ларга кўра юз беради:</w:t>
      </w:r>
    </w:p>
    <w:p>
      <w:pPr>
        <w:pStyle w:val="Style25"/>
        <w:numPr>
          <w:ilvl w:val="0"/>
          <w:numId w:val="155"/>
        </w:numPr>
        <w:widowControl w:val="0"/>
        <w:keepNext w:val="0"/>
        <w:keepLines w:val="0"/>
        <w:shd w:val="clear" w:color="auto" w:fill="auto"/>
        <w:bidi w:val="0"/>
        <w:jc w:val="left"/>
        <w:spacing w:line="211" w:lineRule="exact"/>
        <w:ind w:left="0" w:firstLine="360"/>
      </w:pPr>
      <w:r>
        <w:rPr>
          <w:rStyle w:val="CharStyle348"/>
          <w:lang w:val="uz-UZ" w:eastAsia="uz-UZ" w:bidi="uz-UZ"/>
        </w:rPr>
        <w:t xml:space="preserve"> </w:t>
      </w:r>
      <w:r>
        <w:rPr>
          <w:rStyle w:val="CharStyle348"/>
        </w:rPr>
        <w:t xml:space="preserve">нарса-предметлар умумий </w:t>
      </w:r>
      <w:r>
        <w:rPr>
          <w:rStyle w:val="CharStyle348"/>
          <w:lang w:val="uz-UZ" w:eastAsia="uz-UZ" w:bidi="uz-UZ"/>
        </w:rPr>
        <w:t xml:space="preserve">материали </w:t>
      </w:r>
      <w:r>
        <w:rPr>
          <w:rStyle w:val="CharStyle348"/>
        </w:rPr>
        <w:t xml:space="preserve">бир </w:t>
      </w:r>
      <w:r>
        <w:rPr>
          <w:rStyle w:val="CharStyle348"/>
          <w:lang w:val="uz-UZ" w:eastAsia="uz-UZ" w:bidi="uz-UZ"/>
        </w:rPr>
        <w:t xml:space="preserve">хил бўлади. Шу </w:t>
      </w:r>
      <w:r>
        <w:rPr>
          <w:rStyle w:val="CharStyle349"/>
          <w:lang w:val="uz-UZ" w:eastAsia="uz-UZ" w:bidi="uz-UZ"/>
        </w:rPr>
        <w:t xml:space="preserve">асосда </w:t>
      </w:r>
      <w:r>
        <w:rPr>
          <w:rStyle w:val="CharStyle349"/>
        </w:rPr>
        <w:t xml:space="preserve">бир </w:t>
      </w:r>
      <w:r>
        <w:rPr>
          <w:rStyle w:val="CharStyle349"/>
          <w:lang w:val="uz-UZ" w:eastAsia="uz-UZ" w:bidi="uz-UZ"/>
        </w:rPr>
        <w:t xml:space="preserve">предметнинг </w:t>
      </w:r>
      <w:r>
        <w:rPr>
          <w:rStyle w:val="CharStyle349"/>
        </w:rPr>
        <w:t xml:space="preserve">номи худди шу умумий </w:t>
      </w:r>
      <w:r>
        <w:rPr>
          <w:rStyle w:val="CharStyle349"/>
          <w:lang w:val="uz-UZ" w:eastAsia="uz-UZ" w:bidi="uz-UZ"/>
        </w:rPr>
        <w:t xml:space="preserve">нарсадан </w:t>
      </w:r>
      <w:r>
        <w:rPr>
          <w:rStyle w:val="CharStyle349"/>
        </w:rPr>
        <w:t xml:space="preserve">ясалган </w:t>
      </w:r>
      <w:r>
        <w:rPr>
          <w:rStyle w:val="CharStyle359"/>
          <w:lang w:val="ru-RU" w:eastAsia="ru-RU" w:bidi="ru-RU"/>
        </w:rPr>
        <w:t xml:space="preserve">Щ </w:t>
      </w:r>
      <w:r>
        <w:rPr>
          <w:rStyle w:val="CharStyle348"/>
          <w:lang w:val="uz-UZ" w:eastAsia="uz-UZ" w:bidi="uz-UZ"/>
        </w:rPr>
        <w:t xml:space="preserve">бошқа предметни аташ учун ҳам қўлланади, унинг ҳам номига айланади. </w:t>
      </w:r>
      <w:r>
        <w:rPr>
          <w:rStyle w:val="CharStyle350"/>
        </w:rPr>
        <w:t>Ойна</w:t>
      </w:r>
      <w:r>
        <w:rPr>
          <w:rStyle w:val="CharStyle348"/>
          <w:lang w:val="uz-UZ" w:eastAsia="uz-UZ" w:bidi="uz-UZ"/>
        </w:rPr>
        <w:t xml:space="preserve"> ва </w:t>
      </w:r>
      <w:r>
        <w:rPr>
          <w:rStyle w:val="CharStyle350"/>
        </w:rPr>
        <w:t>пилик</w:t>
      </w:r>
      <w:r>
        <w:rPr>
          <w:rStyle w:val="CharStyle348"/>
          <w:lang w:val="uz-UZ" w:eastAsia="uz-UZ" w:bidi="uz-UZ"/>
        </w:rPr>
        <w:t xml:space="preserve"> сўзларининг қуйидаги </w:t>
      </w:r>
      <w:r>
        <w:rPr>
          <w:rStyle w:val="CharStyle348"/>
        </w:rPr>
        <w:t xml:space="preserve">маъноларига </w:t>
      </w:r>
      <w:r>
        <w:rPr>
          <w:rStyle w:val="CharStyle348"/>
          <w:lang w:val="uz-UZ" w:eastAsia="uz-UZ" w:bidi="uz-UZ"/>
        </w:rPr>
        <w:t xml:space="preserve">| эътибор беринг: </w:t>
      </w:r>
      <w:r>
        <w:rPr>
          <w:rStyle w:val="CharStyle350"/>
        </w:rPr>
        <w:t xml:space="preserve">Туманланган дераза </w:t>
      </w:r>
      <w:r>
        <w:rPr>
          <w:rStyle w:val="CharStyle353"/>
          <w:lang w:val="uz-UZ" w:eastAsia="uz-UZ" w:bidi="uz-UZ"/>
        </w:rPr>
        <w:t>ойналарига</w:t>
      </w:r>
      <w:r>
        <w:rPr>
          <w:rStyle w:val="CharStyle350"/>
        </w:rPr>
        <w:t xml:space="preserve"> йирик қор</w:t>
      </w:r>
      <w:r>
        <w:rPr>
          <w:rStyle w:val="CharStyle348"/>
          <w:lang w:val="uz-UZ" w:eastAsia="uz-UZ" w:bidi="uz-UZ"/>
        </w:rPr>
        <w:t xml:space="preserve"> д </w:t>
      </w:r>
      <w:r>
        <w:rPr>
          <w:rStyle w:val="CharStyle359"/>
        </w:rPr>
        <w:t>парчалари оқ капалакдай уринади</w:t>
      </w:r>
      <w:r>
        <w:rPr>
          <w:rStyle w:val="CharStyle349"/>
          <w:lang w:val="uz-UZ" w:eastAsia="uz-UZ" w:bidi="uz-UZ"/>
        </w:rPr>
        <w:t xml:space="preserve"> </w:t>
      </w:r>
      <w:r>
        <w:rPr>
          <w:rStyle w:val="CharStyle360"/>
          <w:lang w:val="uz-UZ" w:eastAsia="uz-UZ" w:bidi="uz-UZ"/>
        </w:rPr>
        <w:t xml:space="preserve">(Ойбек). </w:t>
      </w:r>
      <w:r>
        <w:rPr>
          <w:rStyle w:val="CharStyle368"/>
        </w:rPr>
        <w:t>Ойнага</w:t>
      </w:r>
      <w:r>
        <w:rPr>
          <w:rStyle w:val="CharStyle359"/>
        </w:rPr>
        <w:t xml:space="preserve"> қараб ўзини тузатди</w:t>
      </w:r>
      <w:r>
        <w:rPr>
          <w:rStyle w:val="CharStyle360"/>
          <w:lang w:val="uz-UZ" w:eastAsia="uz-UZ" w:bidi="uz-UZ"/>
        </w:rPr>
        <w:t xml:space="preserve"> (Шуҳрат). </w:t>
      </w:r>
      <w:r>
        <w:rPr>
          <w:rStyle w:val="CharStyle368"/>
        </w:rPr>
        <w:t>Ойна</w:t>
      </w:r>
      <w:r>
        <w:rPr>
          <w:rStyle w:val="CharStyle359"/>
        </w:rPr>
        <w:t xml:space="preserve"> ортидан тикилиб турган бир </w:t>
      </w:r>
      <w:r>
        <w:rPr>
          <w:rStyle w:val="CharStyle350"/>
        </w:rPr>
        <w:t xml:space="preserve">жуфт ўтли кўз </w:t>
      </w:r>
      <w:r>
        <w:rPr>
          <w:rStyle w:val="CharStyle350"/>
          <w:lang w:val="ru-RU" w:eastAsia="ru-RU" w:bidi="ru-RU"/>
        </w:rPr>
        <w:t xml:space="preserve">унинг </w:t>
      </w:r>
      <w:r>
        <w:rPr>
          <w:rStyle w:val="CharStyle350"/>
        </w:rPr>
        <w:t>онгига анчадан кейин етди, таниш чеҳра ту- мандан лип этиб чиққандай бўлди</w:t>
      </w:r>
      <w:r>
        <w:rPr>
          <w:rStyle w:val="CharStyle348"/>
          <w:lang w:val="uz-UZ" w:eastAsia="uz-UZ" w:bidi="uz-UZ"/>
        </w:rPr>
        <w:t xml:space="preserve"> (П. </w:t>
      </w:r>
      <w:r>
        <w:rPr>
          <w:rStyle w:val="CharStyle351"/>
        </w:rPr>
        <w:t xml:space="preserve">Қодиров). </w:t>
      </w:r>
      <w:r>
        <w:rPr>
          <w:rStyle w:val="CharStyle350"/>
        </w:rPr>
        <w:t>Мойи тугаб</w:t>
      </w:r>
    </w:p>
    <w:p>
      <w:pPr>
        <w:pStyle w:val="Style22"/>
        <w:widowControl w:val="0"/>
        <w:keepNext w:val="0"/>
        <w:keepLines w:val="0"/>
        <w:shd w:val="clear" w:color="auto" w:fill="auto"/>
        <w:bidi w:val="0"/>
        <w:jc w:val="left"/>
        <w:spacing w:line="211" w:lineRule="exact"/>
        <w:ind w:left="0" w:firstLine="0"/>
      </w:pPr>
      <w:r>
        <w:rPr>
          <w:rStyle w:val="CharStyle369"/>
          <w:lang w:val="uz-UZ" w:eastAsia="uz-UZ" w:bidi="uz-UZ"/>
          <w:i/>
          <w:iCs/>
        </w:rPr>
        <w:t xml:space="preserve">п </w:t>
      </w:r>
      <w:r>
        <w:rPr>
          <w:rStyle w:val="CharStyle369"/>
          <w:i/>
          <w:iCs/>
        </w:rPr>
        <w:t xml:space="preserve">и л и г и </w:t>
      </w:r>
      <w:r>
        <w:rPr>
          <w:rStyle w:val="CharStyle369"/>
          <w:lang w:val="uz-UZ" w:eastAsia="uz-UZ" w:bidi="uz-UZ"/>
          <w:i/>
          <w:iCs/>
        </w:rPr>
        <w:t xml:space="preserve">сўхта бўлган чироц </w:t>
      </w:r>
      <w:r>
        <w:rPr>
          <w:rStyle w:val="CharStyle369"/>
          <w:i/>
          <w:iCs/>
        </w:rPr>
        <w:t xml:space="preserve">бир </w:t>
      </w:r>
      <w:r>
        <w:rPr>
          <w:rStyle w:val="CharStyle369"/>
          <w:lang w:val="uz-UZ" w:eastAsia="uz-UZ" w:bidi="uz-UZ"/>
          <w:i/>
          <w:iCs/>
        </w:rPr>
        <w:t>лип зтиб сўнди</w:t>
      </w:r>
      <w:r>
        <w:rPr>
          <w:rStyle w:val="CharStyle371"/>
          <w:lang w:val="uz-UZ" w:eastAsia="uz-UZ" w:bidi="uz-UZ"/>
          <w:i w:val="0"/>
          <w:iCs w:val="0"/>
        </w:rPr>
        <w:t xml:space="preserve"> </w:t>
      </w:r>
      <w:r>
        <w:rPr>
          <w:rStyle w:val="CharStyle371"/>
          <w:i w:val="0"/>
          <w:iCs w:val="0"/>
        </w:rPr>
        <w:t xml:space="preserve">(С а и </w:t>
      </w:r>
      <w:r>
        <w:rPr>
          <w:rStyle w:val="CharStyle371"/>
          <w:lang w:val="uz-UZ" w:eastAsia="uz-UZ" w:bidi="uz-UZ"/>
          <w:i w:val="0"/>
          <w:iCs w:val="0"/>
        </w:rPr>
        <w:t xml:space="preserve">д А ҳ- </w:t>
      </w:r>
      <w:r>
        <w:rPr>
          <w:rStyle w:val="CharStyle376"/>
          <w:lang w:val="uz-UZ" w:eastAsia="uz-UZ" w:bidi="uz-UZ"/>
          <w:i w:val="0"/>
          <w:iCs w:val="0"/>
        </w:rPr>
        <w:t xml:space="preserve">мад). </w:t>
      </w:r>
      <w:r>
        <w:rPr>
          <w:rStyle w:val="CharStyle372"/>
          <w:lang w:val="ru-RU" w:eastAsia="ru-RU" w:bidi="ru-RU"/>
          <w:i/>
          <w:iCs/>
        </w:rPr>
        <w:t xml:space="preserve">Сочини </w:t>
      </w:r>
      <w:r>
        <w:rPr>
          <w:rStyle w:val="CharStyle372"/>
          <w:i/>
          <w:iCs/>
        </w:rPr>
        <w:t xml:space="preserve">майда ўриб учига </w:t>
      </w:r>
      <w:r>
        <w:rPr>
          <w:rStyle w:val="CharStyle375"/>
          <w:lang w:val="ru-RU" w:eastAsia="ru-RU" w:bidi="ru-RU"/>
          <w:i/>
          <w:iCs/>
        </w:rPr>
        <w:t>пили</w:t>
      </w:r>
      <w:r>
        <w:rPr>
          <w:rStyle w:val="CharStyle372"/>
          <w:lang w:val="ru-RU" w:eastAsia="ru-RU" w:bidi="ru-RU"/>
          <w:i/>
          <w:iCs/>
        </w:rPr>
        <w:t xml:space="preserve"> к тащан эди</w:t>
      </w:r>
      <w:r>
        <w:rPr>
          <w:rStyle w:val="CharStyle376"/>
          <w:i w:val="0"/>
          <w:iCs w:val="0"/>
        </w:rPr>
        <w:t xml:space="preserve"> (Саид А </w:t>
      </w:r>
      <w:r>
        <w:rPr>
          <w:rStyle w:val="CharStyle376"/>
          <w:lang w:val="uz-UZ" w:eastAsia="uz-UZ" w:bidi="uz-UZ"/>
          <w:i w:val="0"/>
          <w:iCs w:val="0"/>
        </w:rPr>
        <w:t xml:space="preserve">ҳ </w:t>
      </w:r>
      <w:r>
        <w:rPr>
          <w:rStyle w:val="CharStyle376"/>
          <w:i w:val="0"/>
          <w:iCs w:val="0"/>
        </w:rPr>
        <w:t xml:space="preserve">м а д). </w:t>
      </w:r>
      <w:r>
        <w:rPr>
          <w:rStyle w:val="CharStyle372"/>
          <w:lang w:val="ru-RU" w:eastAsia="ru-RU" w:bidi="ru-RU"/>
          <w:i/>
          <w:iCs/>
        </w:rPr>
        <w:t xml:space="preserve">Камзулининг </w:t>
      </w:r>
      <w:r>
        <w:rPr>
          <w:rStyle w:val="CharStyle372"/>
          <w:i/>
          <w:iCs/>
        </w:rPr>
        <w:t xml:space="preserve">чўнтагидан </w:t>
      </w:r>
      <w:r>
        <w:rPr>
          <w:rStyle w:val="CharStyle372"/>
          <w:lang w:val="ru-RU" w:eastAsia="ru-RU" w:bidi="ru-RU"/>
          <w:i/>
          <w:iCs/>
        </w:rPr>
        <w:t xml:space="preserve">щамишга </w:t>
      </w:r>
      <w:r>
        <w:rPr>
          <w:rStyle w:val="CharStyle372"/>
          <w:i/>
          <w:iCs/>
        </w:rPr>
        <w:t xml:space="preserve">ўралган </w:t>
      </w:r>
      <w:r>
        <w:rPr>
          <w:rStyle w:val="CharStyle372"/>
          <w:lang w:val="ru-RU" w:eastAsia="ru-RU" w:bidi="ru-RU"/>
          <w:i/>
          <w:iCs/>
        </w:rPr>
        <w:t xml:space="preserve">бир </w:t>
      </w:r>
      <w:r>
        <w:rPr>
          <w:rStyle w:val="CharStyle372"/>
          <w:i/>
          <w:iCs/>
        </w:rPr>
        <w:t xml:space="preserve">қанча </w:t>
      </w:r>
      <w:r>
        <w:rPr>
          <w:rStyle w:val="CharStyle375"/>
          <w:lang w:val="ru-RU" w:eastAsia="ru-RU" w:bidi="ru-RU"/>
          <w:i/>
          <w:iCs/>
        </w:rPr>
        <w:t>пиликни</w:t>
      </w:r>
      <w:r>
        <w:rPr>
          <w:rStyle w:val="CharStyle372"/>
          <w:lang w:val="ru-RU" w:eastAsia="ru-RU" w:bidi="ru-RU"/>
          <w:i/>
          <w:iCs/>
        </w:rPr>
        <w:t xml:space="preserve"> олиб,...</w:t>
      </w:r>
      <w:r>
        <w:rPr>
          <w:rStyle w:val="CharStyle376"/>
          <w:i w:val="0"/>
          <w:iCs w:val="0"/>
        </w:rPr>
        <w:t xml:space="preserve"> (И. </w:t>
      </w:r>
      <w:r>
        <w:rPr>
          <w:rStyle w:val="CharStyle376"/>
          <w:lang w:val="uz-UZ" w:eastAsia="uz-UZ" w:bidi="uz-UZ"/>
          <w:i w:val="0"/>
          <w:iCs w:val="0"/>
        </w:rPr>
        <w:t>Раҳим).</w:t>
      </w:r>
      <w:r>
        <w:rPr>
          <w:rStyle w:val="CharStyle373"/>
          <w:lang w:val="uz-UZ" w:eastAsia="uz-UZ" w:bidi="uz-UZ"/>
          <w:i w:val="0"/>
          <w:iCs w:val="0"/>
        </w:rPr>
        <w:t xml:space="preserve"> </w:t>
      </w:r>
      <w:r>
        <w:rPr>
          <w:rStyle w:val="CharStyle372"/>
          <w:lang w:val="ru-RU" w:eastAsia="ru-RU" w:bidi="ru-RU"/>
          <w:i/>
          <w:iCs/>
        </w:rPr>
        <w:t>Чилла</w:t>
      </w:r>
      <w:r>
        <w:rPr>
          <w:rStyle w:val="CharStyle373"/>
          <w:i w:val="0"/>
          <w:iCs w:val="0"/>
        </w:rPr>
        <w:t xml:space="preserve"> </w:t>
      </w:r>
      <w:r>
        <w:rPr>
          <w:rStyle w:val="CharStyle373"/>
          <w:lang w:val="uz-UZ" w:eastAsia="uz-UZ" w:bidi="uz-UZ"/>
          <w:i w:val="0"/>
          <w:iCs w:val="0"/>
        </w:rPr>
        <w:t xml:space="preserve">сўзининг қуйидаги </w:t>
      </w:r>
      <w:r>
        <w:rPr>
          <w:rStyle w:val="CharStyle373"/>
          <w:i w:val="0"/>
          <w:iCs w:val="0"/>
        </w:rPr>
        <w:t xml:space="preserve">уч гапда ифодалайдиган маънолари </w:t>
      </w:r>
      <w:r>
        <w:rPr>
          <w:rStyle w:val="CharStyle373"/>
          <w:lang w:val="uz-UZ" w:eastAsia="uz-UZ" w:bidi="uz-UZ"/>
          <w:i w:val="0"/>
          <w:iCs w:val="0"/>
        </w:rPr>
        <w:t xml:space="preserve">ҳам ўзаро </w:t>
      </w:r>
      <w:r>
        <w:rPr>
          <w:rStyle w:val="CharStyle373"/>
          <w:i w:val="0"/>
          <w:iCs w:val="0"/>
        </w:rPr>
        <w:t xml:space="preserve">шундай муносабат- да: </w:t>
      </w:r>
      <w:r>
        <w:rPr>
          <w:rStyle w:val="CharStyle372"/>
          <w:lang w:val="ru-RU" w:eastAsia="ru-RU" w:bidi="ru-RU"/>
          <w:i/>
          <w:iCs/>
        </w:rPr>
        <w:t xml:space="preserve">...ёз ч ил л а с и, Менинг </w:t>
      </w:r>
      <w:r>
        <w:rPr>
          <w:rStyle w:val="CharStyle372"/>
          <w:i/>
          <w:iCs/>
        </w:rPr>
        <w:t>шаҳримнинг ўткир қуёш. яллуғи нақ ёндиряпти(</w:t>
      </w:r>
      <w:r>
        <w:rPr>
          <w:rStyle w:val="CharStyle373"/>
          <w:lang w:val="uz-UZ" w:eastAsia="uz-UZ" w:bidi="uz-UZ"/>
          <w:i w:val="0"/>
          <w:iCs w:val="0"/>
        </w:rPr>
        <w:t xml:space="preserve"> </w:t>
      </w:r>
      <w:r>
        <w:rPr>
          <w:rStyle w:val="CharStyle232"/>
          <w:i w:val="0"/>
          <w:iCs w:val="0"/>
        </w:rPr>
        <w:t xml:space="preserve">Ҳ. </w:t>
      </w:r>
      <w:r>
        <w:rPr>
          <w:rStyle w:val="CharStyle373"/>
          <w:lang w:val="uz-UZ" w:eastAsia="uz-UZ" w:bidi="uz-UZ"/>
          <w:i w:val="0"/>
          <w:iCs w:val="0"/>
        </w:rPr>
        <w:t xml:space="preserve">Н </w:t>
      </w:r>
      <w:r>
        <w:rPr>
          <w:rStyle w:val="CharStyle373"/>
          <w:i w:val="0"/>
          <w:iCs w:val="0"/>
        </w:rPr>
        <w:t xml:space="preserve">а </w:t>
      </w:r>
      <w:r>
        <w:rPr>
          <w:rStyle w:val="CharStyle373"/>
          <w:lang w:val="uz-UZ" w:eastAsia="uz-UZ" w:bidi="uz-UZ"/>
          <w:i w:val="0"/>
          <w:iCs w:val="0"/>
        </w:rPr>
        <w:t xml:space="preserve">з </w:t>
      </w:r>
      <w:r>
        <w:rPr>
          <w:rStyle w:val="CharStyle373"/>
          <w:i w:val="0"/>
          <w:iCs w:val="0"/>
        </w:rPr>
        <w:t xml:space="preserve">и </w:t>
      </w:r>
      <w:r>
        <w:rPr>
          <w:rStyle w:val="CharStyle373"/>
          <w:lang w:val="uz-UZ" w:eastAsia="uz-UZ" w:bidi="uz-UZ"/>
          <w:i w:val="0"/>
          <w:iCs w:val="0"/>
        </w:rPr>
        <w:t xml:space="preserve">р). </w:t>
      </w:r>
      <w:r>
        <w:rPr>
          <w:rStyle w:val="CharStyle372"/>
          <w:lang w:val="ru-RU" w:eastAsia="ru-RU" w:bidi="ru-RU"/>
          <w:i/>
          <w:iCs/>
        </w:rPr>
        <w:t xml:space="preserve">Чащлоща </w:t>
      </w:r>
      <w:r>
        <w:rPr>
          <w:rStyle w:val="CharStyle375"/>
          <w:i/>
          <w:iCs/>
        </w:rPr>
        <w:t>чилласида</w:t>
      </w:r>
      <w:r>
        <w:rPr>
          <w:rStyle w:val="CharStyle372"/>
          <w:i/>
          <w:iCs/>
        </w:rPr>
        <w:t xml:space="preserve"> касал тегди-ю, аъзойи бадани яра бўлиб </w:t>
      </w:r>
      <w:r>
        <w:rPr>
          <w:rStyle w:val="CharStyle372"/>
          <w:lang w:val="ru-RU" w:eastAsia="ru-RU" w:bidi="ru-RU"/>
          <w:i/>
          <w:iCs/>
        </w:rPr>
        <w:t xml:space="preserve">кетди </w:t>
      </w:r>
      <w:r>
        <w:rPr>
          <w:rStyle w:val="CharStyle372"/>
          <w:i/>
          <w:iCs/>
        </w:rPr>
        <w:t>(«Э</w:t>
      </w:r>
      <w:r>
        <w:rPr>
          <w:rStyle w:val="CharStyle373"/>
          <w:lang w:val="uz-UZ" w:eastAsia="uz-UZ" w:bidi="uz-UZ"/>
          <w:i w:val="0"/>
          <w:iCs w:val="0"/>
        </w:rPr>
        <w:t xml:space="preserve"> р т </w:t>
      </w:r>
      <w:r>
        <w:rPr>
          <w:rStyle w:val="CharStyle373"/>
          <w:i w:val="0"/>
          <w:iCs w:val="0"/>
        </w:rPr>
        <w:t xml:space="preserve">а </w:t>
      </w:r>
      <w:r>
        <w:rPr>
          <w:rStyle w:val="CharStyle373"/>
          <w:lang w:val="uz-UZ" w:eastAsia="uz-UZ" w:bidi="uz-UZ"/>
          <w:i w:val="0"/>
          <w:iCs w:val="0"/>
        </w:rPr>
        <w:t xml:space="preserve">к»д а н). </w:t>
      </w:r>
      <w:r>
        <w:rPr>
          <w:rStyle w:val="CharStyle372"/>
          <w:i/>
          <w:iCs/>
        </w:rPr>
        <w:t xml:space="preserve">Амру маъруф, </w:t>
      </w:r>
      <w:r>
        <w:rPr>
          <w:rStyle w:val="CharStyle369"/>
          <w:lang w:val="uz-UZ" w:eastAsia="uz-UZ" w:bidi="uz-UZ"/>
          <w:i/>
          <w:iCs/>
        </w:rPr>
        <w:t xml:space="preserve">ч </w:t>
      </w:r>
      <w:r>
        <w:rPr>
          <w:rStyle w:val="CharStyle369"/>
          <w:i/>
          <w:iCs/>
        </w:rPr>
        <w:t xml:space="preserve">и л л а </w:t>
      </w:r>
      <w:r>
        <w:rPr>
          <w:rStyle w:val="CharStyle369"/>
          <w:lang w:val="uz-UZ" w:eastAsia="uz-UZ" w:bidi="uz-UZ"/>
          <w:i/>
          <w:iCs/>
        </w:rPr>
        <w:t>л а р, шубҳасиз бу ҳийлалар. Барчасидан мақсадим, танга- червон, тиллалар</w:t>
      </w:r>
      <w:r>
        <w:rPr>
          <w:rStyle w:val="CharStyle371"/>
          <w:lang w:val="uz-UZ" w:eastAsia="uz-UZ" w:bidi="uz-UZ"/>
          <w:i w:val="0"/>
          <w:iCs w:val="0"/>
        </w:rPr>
        <w:t xml:space="preserve"> (Ҳамза);</w:t>
      </w:r>
    </w:p>
    <w:p>
      <w:pPr>
        <w:pStyle w:val="Style355"/>
        <w:numPr>
          <w:ilvl w:val="0"/>
          <w:numId w:val="155"/>
        </w:numPr>
        <w:widowControl w:val="0"/>
        <w:keepNext w:val="0"/>
        <w:keepLines w:val="0"/>
        <w:shd w:val="clear" w:color="auto" w:fill="auto"/>
        <w:bidi w:val="0"/>
        <w:jc w:val="left"/>
        <w:ind w:left="0" w:firstLine="360"/>
      </w:pPr>
      <w:r>
        <w:rPr>
          <w:rStyle w:val="CharStyle357"/>
        </w:rPr>
        <w:t xml:space="preserve"> нарса-предметлар ўзларига хос ҳаракат-ҳолат, </w:t>
      </w:r>
      <w:r>
        <w:rPr>
          <w:rStyle w:val="CharStyle357"/>
          <w:lang w:val="ru-RU" w:eastAsia="ru-RU" w:bidi="ru-RU"/>
        </w:rPr>
        <w:t xml:space="preserve">хусусият </w:t>
      </w:r>
      <w:r>
        <w:rPr>
          <w:lang w:val="uz-UZ" w:eastAsia="uz-UZ" w:bidi="uz-UZ"/>
          <w:w w:val="100"/>
          <w:color w:val="000000"/>
          <w:position w:val="0"/>
        </w:rPr>
        <w:t xml:space="preserve">қабилар жиҳатидан </w:t>
      </w:r>
      <w:r>
        <w:rPr>
          <w:lang w:val="ru-RU" w:eastAsia="ru-RU" w:bidi="ru-RU"/>
          <w:w w:val="100"/>
          <w:color w:val="000000"/>
          <w:position w:val="0"/>
        </w:rPr>
        <w:t xml:space="preserve">маълум </w:t>
      </w:r>
      <w:r>
        <w:rPr>
          <w:lang w:val="uz-UZ" w:eastAsia="uz-UZ" w:bidi="uz-UZ"/>
          <w:w w:val="100"/>
          <w:color w:val="000000"/>
          <w:position w:val="0"/>
        </w:rPr>
        <w:t xml:space="preserve">умумийликка эга бўлиши, алоқадор бўлнши </w:t>
      </w:r>
      <w:r>
        <w:rPr>
          <w:lang w:val="ru-RU" w:eastAsia="ru-RU" w:bidi="ru-RU"/>
          <w:w w:val="100"/>
          <w:color w:val="000000"/>
          <w:position w:val="0"/>
        </w:rPr>
        <w:t xml:space="preserve">мумкин. Ана шундай </w:t>
      </w:r>
      <w:r>
        <w:rPr>
          <w:lang w:val="uz-UZ" w:eastAsia="uz-UZ" w:bidi="uz-UZ"/>
          <w:w w:val="100"/>
          <w:color w:val="000000"/>
          <w:position w:val="0"/>
        </w:rPr>
        <w:t xml:space="preserve">ҳолатларда ҳам </w:t>
      </w:r>
      <w:r>
        <w:rPr>
          <w:lang w:val="ru-RU" w:eastAsia="ru-RU" w:bidi="ru-RU"/>
          <w:w w:val="100"/>
          <w:color w:val="000000"/>
          <w:position w:val="0"/>
        </w:rPr>
        <w:t xml:space="preserve">бир предметнинг номи билан боижаси аталиши (ном </w:t>
      </w:r>
      <w:r>
        <w:rPr>
          <w:lang w:val="uz-UZ" w:eastAsia="uz-UZ" w:bidi="uz-UZ"/>
          <w:w w:val="100"/>
          <w:color w:val="000000"/>
          <w:position w:val="0"/>
        </w:rPr>
        <w:t xml:space="preserve">кўчиши) </w:t>
      </w:r>
      <w:r>
        <w:rPr>
          <w:lang w:val="ru-RU" w:eastAsia="ru-RU" w:bidi="ru-RU"/>
          <w:w w:val="100"/>
          <w:color w:val="000000"/>
          <w:position w:val="0"/>
        </w:rPr>
        <w:t>мумкин.</w:t>
      </w:r>
    </w:p>
    <w:p>
      <w:pPr>
        <w:pStyle w:val="Style25"/>
        <w:widowControl w:val="0"/>
        <w:keepNext w:val="0"/>
        <w:keepLines w:val="0"/>
        <w:shd w:val="clear" w:color="auto" w:fill="auto"/>
        <w:bidi w:val="0"/>
        <w:jc w:val="left"/>
        <w:spacing w:line="211" w:lineRule="exact"/>
        <w:ind w:left="0" w:firstLine="360"/>
        <w:sectPr>
          <w:headerReference w:type="even" r:id="rId219"/>
          <w:footerReference w:type="even" r:id="rId220"/>
          <w:footerReference w:type="default" r:id="rId221"/>
          <w:footerReference w:type="first" r:id="rId222"/>
          <w:titlePg/>
          <w:pgSz w:w="11909" w:h="16834"/>
          <w:pgMar w:top="3151" w:left="2635" w:right="2438" w:bottom="2901" w:header="0" w:footer="3" w:gutter="0"/>
          <w:rtlGutter w:val="0"/>
          <w:cols w:space="720"/>
          <w:noEndnote/>
          <w:docGrid w:linePitch="360"/>
        </w:sectPr>
      </w:pPr>
      <w:r>
        <w:rPr>
          <w:rStyle w:val="CharStyle348"/>
        </w:rPr>
        <w:t xml:space="preserve">Мае., </w:t>
      </w:r>
      <w:r>
        <w:rPr>
          <w:rStyle w:val="CharStyle350"/>
        </w:rPr>
        <w:t>овлоқ</w:t>
      </w:r>
      <w:r>
        <w:rPr>
          <w:rStyle w:val="CharStyle348"/>
          <w:lang w:val="uz-UZ" w:eastAsia="uz-UZ" w:bidi="uz-UZ"/>
        </w:rPr>
        <w:t xml:space="preserve"> сўзи </w:t>
      </w:r>
      <w:r>
        <w:rPr>
          <w:rStyle w:val="CharStyle348"/>
        </w:rPr>
        <w:t xml:space="preserve">аслида ов </w:t>
      </w:r>
      <w:r>
        <w:rPr>
          <w:rStyle w:val="CharStyle348"/>
          <w:lang w:val="uz-UZ" w:eastAsia="uz-UZ" w:bidi="uz-UZ"/>
        </w:rPr>
        <w:t xml:space="preserve">қилинадиган </w:t>
      </w:r>
      <w:r>
        <w:rPr>
          <w:rStyle w:val="CharStyle348"/>
        </w:rPr>
        <w:t xml:space="preserve">жойни билдирган (шу маънони ифодалаган). Маълумки, ов </w:t>
      </w:r>
      <w:r>
        <w:rPr>
          <w:rStyle w:val="CharStyle348"/>
          <w:lang w:val="uz-UZ" w:eastAsia="uz-UZ" w:bidi="uz-UZ"/>
        </w:rPr>
        <w:t xml:space="preserve">қилинадиган </w:t>
      </w:r>
      <w:r>
        <w:rPr>
          <w:rStyle w:val="CharStyle348"/>
        </w:rPr>
        <w:t xml:space="preserve">жой </w:t>
      </w:r>
      <w:r>
        <w:rPr>
          <w:rStyle w:val="CharStyle348"/>
          <w:lang w:val="uz-UZ" w:eastAsia="uz-UZ" w:bidi="uz-UZ"/>
        </w:rPr>
        <w:t xml:space="preserve">аҳоли; </w:t>
      </w:r>
      <w:r>
        <w:rPr>
          <w:rStyle w:val="CharStyle348"/>
        </w:rPr>
        <w:t xml:space="preserve">яшайдиган жойдан четда, хилватда </w:t>
      </w:r>
      <w:r>
        <w:rPr>
          <w:rStyle w:val="CharStyle348"/>
          <w:lang w:val="uz-UZ" w:eastAsia="uz-UZ" w:bidi="uz-UZ"/>
        </w:rPr>
        <w:t xml:space="preserve">бўлади. </w:t>
      </w:r>
      <w:r>
        <w:rPr>
          <w:rStyle w:val="CharStyle348"/>
        </w:rPr>
        <w:t xml:space="preserve">Демак, бунда «чет- лик», «хилватлик» белгиси бор. Худди шу белги асосида </w:t>
      </w:r>
      <w:r>
        <w:rPr>
          <w:rStyle w:val="CharStyle350"/>
        </w:rPr>
        <w:t xml:space="preserve">овлоқ </w:t>
      </w:r>
      <w:r>
        <w:rPr>
          <w:rStyle w:val="CharStyle348"/>
          <w:lang w:val="uz-UZ" w:eastAsia="uz-UZ" w:bidi="uz-UZ"/>
        </w:rPr>
        <w:t xml:space="preserve">сўзи «аҳоли </w:t>
      </w:r>
      <w:r>
        <w:rPr>
          <w:rStyle w:val="CharStyle348"/>
        </w:rPr>
        <w:t>яшайдиган жойдан, инсондан чет, пана жой»ни ифо</w:t>
        <w:softHyphen/>
      </w:r>
      <w:r>
        <w:rPr>
          <w:rStyle w:val="CharStyle349"/>
        </w:rPr>
        <w:t xml:space="preserve">далаш учун </w:t>
      </w:r>
      <w:r>
        <w:rPr>
          <w:rStyle w:val="CharStyle349"/>
          <w:lang w:val="uz-UZ" w:eastAsia="uz-UZ" w:bidi="uz-UZ"/>
        </w:rPr>
        <w:t xml:space="preserve">қўлланадиган бўлган; </w:t>
      </w:r>
      <w:r>
        <w:rPr>
          <w:rStyle w:val="CharStyle349"/>
        </w:rPr>
        <w:t xml:space="preserve">шундай жойнинг атамасига </w:t>
      </w:r>
      <w:r>
        <w:rPr>
          <w:rStyle w:val="CharStyle348"/>
        </w:rPr>
        <w:t xml:space="preserve">айланган: </w:t>
      </w:r>
      <w:r>
        <w:rPr>
          <w:rStyle w:val="CharStyle350"/>
          <w:lang w:val="ru-RU" w:eastAsia="ru-RU" w:bidi="ru-RU"/>
        </w:rPr>
        <w:t xml:space="preserve">Кимсан биринчи учрашув </w:t>
      </w:r>
      <w:r>
        <w:rPr>
          <w:rStyle w:val="CharStyle350"/>
        </w:rPr>
        <w:t xml:space="preserve">овлоқроқ </w:t>
      </w:r>
      <w:r>
        <w:rPr>
          <w:rStyle w:val="CharStyle350"/>
          <w:lang w:val="ru-RU" w:eastAsia="ru-RU" w:bidi="ru-RU"/>
        </w:rPr>
        <w:t xml:space="preserve">ерда </w:t>
      </w:r>
      <w:r>
        <w:rPr>
          <w:rStyle w:val="CharStyle350"/>
        </w:rPr>
        <w:t xml:space="preserve">бўлса </w:t>
      </w:r>
      <w:r>
        <w:rPr>
          <w:rStyle w:val="CharStyle350"/>
          <w:lang w:val="ru-RU" w:eastAsia="ru-RU" w:bidi="ru-RU"/>
        </w:rPr>
        <w:t>деб хаёл цилган эди</w:t>
      </w:r>
      <w:r>
        <w:rPr>
          <w:rStyle w:val="CharStyle348"/>
        </w:rPr>
        <w:t xml:space="preserve"> (А. Мух </w:t>
      </w:r>
      <w:r>
        <w:rPr>
          <w:rStyle w:val="CharStyle351"/>
          <w:lang w:val="ru-RU" w:eastAsia="ru-RU" w:bidi="ru-RU"/>
        </w:rPr>
        <w:t>тор).</w:t>
      </w:r>
      <w:r>
        <w:rPr>
          <w:rStyle w:val="CharStyle348"/>
        </w:rPr>
        <w:t xml:space="preserve"> </w:t>
      </w:r>
      <w:r>
        <w:rPr>
          <w:rStyle w:val="CharStyle350"/>
        </w:rPr>
        <w:t xml:space="preserve">Қалдирғоч, </w:t>
      </w:r>
      <w:r>
        <w:rPr>
          <w:rStyle w:val="CharStyle350"/>
          <w:lang w:val="ru-RU" w:eastAsia="ru-RU" w:bidi="ru-RU"/>
        </w:rPr>
        <w:t>бешик</w:t>
      </w:r>
      <w:r>
        <w:rPr>
          <w:rStyle w:val="CharStyle348"/>
        </w:rPr>
        <w:t xml:space="preserve"> </w:t>
      </w:r>
      <w:r>
        <w:rPr>
          <w:rStyle w:val="CharStyle348"/>
          <w:lang w:val="uz-UZ" w:eastAsia="uz-UZ" w:bidi="uz-UZ"/>
        </w:rPr>
        <w:t xml:space="preserve">сўзларининг қуйи- </w:t>
      </w:r>
      <w:r>
        <w:rPr>
          <w:rStyle w:val="CharStyle348"/>
        </w:rPr>
        <w:t>даги мисолларда келтирилган иккинчи гапдаги маъноларига эъти</w:t>
        <w:softHyphen/>
        <w:t xml:space="preserve">бор беринг: </w:t>
      </w:r>
      <w:r>
        <w:rPr>
          <w:rStyle w:val="CharStyle353"/>
        </w:rPr>
        <w:t>Бешикдаги</w:t>
      </w:r>
      <w:r>
        <w:rPr>
          <w:rStyle w:val="CharStyle350"/>
          <w:lang w:val="ru-RU" w:eastAsia="ru-RU" w:bidi="ru-RU"/>
        </w:rPr>
        <w:t xml:space="preserve"> Учцун уйдаги </w:t>
      </w:r>
      <w:r>
        <w:rPr>
          <w:rStyle w:val="CharStyle350"/>
        </w:rPr>
        <w:t xml:space="preserve">ҳаракатни </w:t>
      </w:r>
      <w:r>
        <w:rPr>
          <w:rStyle w:val="CharStyle350"/>
          <w:lang w:val="ru-RU" w:eastAsia="ru-RU" w:bidi="ru-RU"/>
        </w:rPr>
        <w:t xml:space="preserve">сезиб, овоз- ларни эшитиб, </w:t>
      </w:r>
      <w:r>
        <w:rPr>
          <w:rStyle w:val="CharStyle350"/>
        </w:rPr>
        <w:t xml:space="preserve">ҳадеганда </w:t>
      </w:r>
      <w:r>
        <w:rPr>
          <w:rStyle w:val="CharStyle350"/>
          <w:lang w:val="ru-RU" w:eastAsia="ru-RU" w:bidi="ru-RU"/>
        </w:rPr>
        <w:t>ухлайбермади</w:t>
      </w:r>
      <w:r>
        <w:rPr>
          <w:rStyle w:val="CharStyle348"/>
        </w:rPr>
        <w:t xml:space="preserve"> </w:t>
      </w:r>
      <w:r>
        <w:rPr>
          <w:rStyle w:val="CharStyle348"/>
          <w:lang w:val="uz-UZ" w:eastAsia="uz-UZ" w:bidi="uz-UZ"/>
        </w:rPr>
        <w:t xml:space="preserve">(Ҳ. Ғ </w:t>
      </w:r>
      <w:r>
        <w:rPr>
          <w:rStyle w:val="CharStyle348"/>
        </w:rPr>
        <w:t xml:space="preserve">у л о м). Москвамиз </w:t>
      </w:r>
      <w:r>
        <w:rPr>
          <w:rStyle w:val="CharStyle350"/>
          <w:lang w:val="ru-RU" w:eastAsia="ru-RU" w:bidi="ru-RU"/>
        </w:rPr>
        <w:t>ищилобнинг б еши г и...</w:t>
      </w:r>
      <w:r>
        <w:rPr>
          <w:rStyle w:val="CharStyle348"/>
        </w:rPr>
        <w:t xml:space="preserve"> </w:t>
      </w:r>
      <w:r>
        <w:rPr>
          <w:rStyle w:val="CharStyle348"/>
          <w:lang w:val="uz-UZ" w:eastAsia="uz-UZ" w:bidi="uz-UZ"/>
        </w:rPr>
        <w:t xml:space="preserve">(Ҳ </w:t>
      </w:r>
      <w:r>
        <w:rPr>
          <w:rStyle w:val="CharStyle348"/>
        </w:rPr>
        <w:t xml:space="preserve">а б и б и й). </w:t>
      </w:r>
      <w:r>
        <w:rPr>
          <w:rStyle w:val="CharStyle350"/>
          <w:lang w:val="ru-RU" w:eastAsia="ru-RU" w:bidi="ru-RU"/>
        </w:rPr>
        <w:t xml:space="preserve">Битта щ алд ир </w:t>
      </w:r>
      <w:r>
        <w:rPr>
          <w:rStyle w:val="CharStyle350"/>
        </w:rPr>
        <w:t xml:space="preserve">ғ </w:t>
      </w:r>
      <w:r>
        <w:rPr>
          <w:rStyle w:val="CharStyle350"/>
          <w:lang w:val="ru-RU" w:eastAsia="ru-RU" w:bidi="ru-RU"/>
        </w:rPr>
        <w:t xml:space="preserve">оч ке- лиши билан </w:t>
      </w:r>
      <w:r>
        <w:rPr>
          <w:rStyle w:val="CharStyle350"/>
        </w:rPr>
        <w:t xml:space="preserve">баҳор бўлмайди, бироқ </w:t>
      </w:r>
      <w:r>
        <w:rPr>
          <w:rStyle w:val="CharStyle350"/>
          <w:lang w:val="ru-RU" w:eastAsia="ru-RU" w:bidi="ru-RU"/>
        </w:rPr>
        <w:t xml:space="preserve">битта </w:t>
      </w:r>
      <w:r>
        <w:rPr>
          <w:rStyle w:val="CharStyle350"/>
        </w:rPr>
        <w:t xml:space="preserve">цалдирғоч ҳам баҳор- </w:t>
      </w:r>
    </w:p>
    <w:p>
      <w:pPr>
        <w:pStyle w:val="Style25"/>
        <w:widowControl w:val="0"/>
        <w:keepNext w:val="0"/>
        <w:keepLines w:val="0"/>
        <w:shd w:val="clear" w:color="auto" w:fill="auto"/>
        <w:bidi w:val="0"/>
        <w:jc w:val="left"/>
        <w:spacing w:line="211" w:lineRule="exact"/>
        <w:ind w:left="0" w:firstLine="360"/>
      </w:pPr>
      <w:r>
        <w:rPr>
          <w:rStyle w:val="CharStyle372"/>
          <w:lang w:val="ru-RU" w:eastAsia="ru-RU" w:bidi="ru-RU"/>
        </w:rPr>
        <w:t xml:space="preserve">нинг жарчиси </w:t>
      </w:r>
      <w:r>
        <w:rPr>
          <w:rStyle w:val="CharStyle372"/>
        </w:rPr>
        <w:t xml:space="preserve">бўла </w:t>
      </w:r>
      <w:r>
        <w:rPr>
          <w:rStyle w:val="CharStyle372"/>
          <w:lang w:val="ru-RU" w:eastAsia="ru-RU" w:bidi="ru-RU"/>
        </w:rPr>
        <w:t>олади</w:t>
      </w:r>
      <w:r>
        <w:rPr>
          <w:rStyle w:val="CharStyle373"/>
        </w:rPr>
        <w:t xml:space="preserve"> (Ш. </w:t>
      </w:r>
      <w:r>
        <w:rPr>
          <w:rStyle w:val="CharStyle376"/>
        </w:rPr>
        <w:t>Рашидов).</w:t>
      </w:r>
      <w:r>
        <w:rPr>
          <w:rStyle w:val="CharStyle373"/>
        </w:rPr>
        <w:t xml:space="preserve"> </w:t>
      </w:r>
      <w:r>
        <w:rPr>
          <w:rStyle w:val="CharStyle372"/>
          <w:lang w:val="ru-RU" w:eastAsia="ru-RU" w:bidi="ru-RU"/>
        </w:rPr>
        <w:t xml:space="preserve">Колхозимизда янги ва </w:t>
      </w:r>
      <w:r>
        <w:rPr>
          <w:rStyle w:val="CharStyle372"/>
        </w:rPr>
        <w:t xml:space="preserve">улуғ </w:t>
      </w:r>
      <w:r>
        <w:rPr>
          <w:rStyle w:val="CharStyle372"/>
          <w:lang w:val="ru-RU" w:eastAsia="ru-RU" w:bidi="ru-RU"/>
        </w:rPr>
        <w:t xml:space="preserve">ишнинг... </w:t>
      </w:r>
      <w:r>
        <w:rPr>
          <w:rStyle w:val="CharStyle375"/>
        </w:rPr>
        <w:t>қ</w:t>
      </w:r>
      <w:r>
        <w:rPr>
          <w:rStyle w:val="CharStyle375"/>
          <w:lang w:val="ru-RU" w:eastAsia="ru-RU" w:bidi="ru-RU"/>
        </w:rPr>
        <w:t>алдир</w:t>
      </w:r>
      <w:r>
        <w:rPr>
          <w:rStyle w:val="CharStyle375"/>
        </w:rPr>
        <w:t>ғ</w:t>
      </w:r>
      <w:r>
        <w:rPr>
          <w:rStyle w:val="CharStyle375"/>
          <w:lang w:val="ru-RU" w:eastAsia="ru-RU" w:bidi="ru-RU"/>
        </w:rPr>
        <w:t>очл</w:t>
      </w:r>
      <w:r>
        <w:rPr>
          <w:rStyle w:val="CharStyle372"/>
          <w:lang w:val="ru-RU" w:eastAsia="ru-RU" w:bidi="ru-RU"/>
        </w:rPr>
        <w:t xml:space="preserve"> </w:t>
      </w:r>
      <w:r>
        <w:rPr>
          <w:rStyle w:val="CharStyle375"/>
          <w:lang w:val="ru-RU" w:eastAsia="ru-RU" w:bidi="ru-RU"/>
        </w:rPr>
        <w:t>ари</w:t>
      </w:r>
      <w:r>
        <w:rPr>
          <w:rStyle w:val="CharStyle372"/>
          <w:lang w:val="ru-RU" w:eastAsia="ru-RU" w:bidi="ru-RU"/>
        </w:rPr>
        <w:t xml:space="preserve"> </w:t>
      </w:r>
      <w:r>
        <w:rPr>
          <w:rStyle w:val="CharStyle372"/>
        </w:rPr>
        <w:t>бўласиз</w:t>
      </w:r>
      <w:r>
        <w:rPr>
          <w:rStyle w:val="CharStyle373"/>
          <w:lang w:val="uz-UZ" w:eastAsia="uz-UZ" w:bidi="uz-UZ"/>
        </w:rPr>
        <w:t xml:space="preserve"> </w:t>
      </w:r>
      <w:r>
        <w:rPr>
          <w:rStyle w:val="CharStyle373"/>
        </w:rPr>
        <w:t xml:space="preserve">(Ш. </w:t>
      </w:r>
      <w:r>
        <w:rPr>
          <w:rStyle w:val="CharStyle373"/>
          <w:lang w:val="uz-UZ" w:eastAsia="uz-UZ" w:bidi="uz-UZ"/>
        </w:rPr>
        <w:t xml:space="preserve">Ғ </w:t>
      </w:r>
      <w:r>
        <w:rPr>
          <w:rStyle w:val="CharStyle373"/>
        </w:rPr>
        <w:t>у л о м о в).</w:t>
      </w:r>
    </w:p>
    <w:p>
      <w:pPr>
        <w:pStyle w:val="Style25"/>
        <w:widowControl w:val="0"/>
        <w:keepNext w:val="0"/>
        <w:keepLines w:val="0"/>
        <w:shd w:val="clear" w:color="auto" w:fill="auto"/>
        <w:bidi w:val="0"/>
        <w:jc w:val="left"/>
        <w:spacing w:line="211" w:lineRule="exact"/>
        <w:ind w:left="0" w:firstLine="0"/>
      </w:pPr>
      <w:r>
        <w:rPr>
          <w:rStyle w:val="CharStyle349"/>
        </w:rPr>
        <w:t xml:space="preserve">Боланинг </w:t>
      </w:r>
      <w:r>
        <w:rPr>
          <w:rStyle w:val="CharStyle349"/>
          <w:lang w:val="uz-UZ" w:eastAsia="uz-UZ" w:bidi="uz-UZ"/>
        </w:rPr>
        <w:t xml:space="preserve">туғилишидан сўнг ўсиб-улғайиши, </w:t>
      </w:r>
      <w:r>
        <w:rPr>
          <w:rStyle w:val="CharStyle349"/>
        </w:rPr>
        <w:t xml:space="preserve">тарбиясининг бош- </w:t>
      </w:r>
      <w:r>
        <w:rPr>
          <w:rStyle w:val="CharStyle348"/>
          <w:lang w:val="uz-UZ" w:eastAsia="uz-UZ" w:bidi="uz-UZ"/>
        </w:rPr>
        <w:t xml:space="preserve">ланғич </w:t>
      </w:r>
      <w:r>
        <w:rPr>
          <w:rStyle w:val="CharStyle348"/>
        </w:rPr>
        <w:t xml:space="preserve">(дастлабки) </w:t>
      </w:r>
      <w:r>
        <w:rPr>
          <w:rStyle w:val="CharStyle348"/>
          <w:lang w:val="uz-UZ" w:eastAsia="uz-UZ" w:bidi="uz-UZ"/>
        </w:rPr>
        <w:t xml:space="preserve">ўрни </w:t>
      </w:r>
      <w:r>
        <w:rPr>
          <w:rStyle w:val="CharStyle348"/>
        </w:rPr>
        <w:t xml:space="preserve">эскида бешик </w:t>
      </w:r>
      <w:r>
        <w:rPr>
          <w:rStyle w:val="CharStyle348"/>
          <w:lang w:val="uz-UZ" w:eastAsia="uz-UZ" w:bidi="uz-UZ"/>
        </w:rPr>
        <w:t xml:space="preserve">бўлган.Шунга кўра, </w:t>
      </w:r>
      <w:r>
        <w:rPr>
          <w:rStyle w:val="CharStyle348"/>
        </w:rPr>
        <w:t xml:space="preserve">бирор </w:t>
      </w:r>
      <w:r>
        <w:rPr>
          <w:rStyle w:val="CharStyle348"/>
          <w:lang w:val="uz-UZ" w:eastAsia="uz-UZ" w:bidi="uz-UZ"/>
        </w:rPr>
        <w:t xml:space="preserve">воқеа-ҳодисанинг </w:t>
      </w:r>
      <w:r>
        <w:rPr>
          <w:rStyle w:val="CharStyle348"/>
        </w:rPr>
        <w:t xml:space="preserve">юзага келган, тарбияланиб </w:t>
      </w:r>
      <w:r>
        <w:rPr>
          <w:rStyle w:val="CharStyle348"/>
          <w:lang w:val="uz-UZ" w:eastAsia="uz-UZ" w:bidi="uz-UZ"/>
        </w:rPr>
        <w:t xml:space="preserve">улғайган </w:t>
      </w:r>
      <w:r>
        <w:rPr>
          <w:rStyle w:val="CharStyle348"/>
        </w:rPr>
        <w:t xml:space="preserve">(ривож- ланган) бош </w:t>
      </w:r>
      <w:r>
        <w:rPr>
          <w:rStyle w:val="CharStyle348"/>
          <w:lang w:val="uz-UZ" w:eastAsia="uz-UZ" w:bidi="uz-UZ"/>
        </w:rPr>
        <w:t xml:space="preserve">ўрни </w:t>
      </w:r>
      <w:r>
        <w:rPr>
          <w:rStyle w:val="CharStyle350"/>
          <w:lang w:val="ru-RU" w:eastAsia="ru-RU" w:bidi="ru-RU"/>
        </w:rPr>
        <w:t>бешик</w:t>
      </w:r>
      <w:r>
        <w:rPr>
          <w:rStyle w:val="CharStyle348"/>
        </w:rPr>
        <w:t xml:space="preserve"> </w:t>
      </w:r>
      <w:r>
        <w:rPr>
          <w:rStyle w:val="CharStyle348"/>
          <w:lang w:val="uz-UZ" w:eastAsia="uz-UZ" w:bidi="uz-UZ"/>
        </w:rPr>
        <w:t xml:space="preserve">сўзи </w:t>
      </w:r>
      <w:r>
        <w:rPr>
          <w:rStyle w:val="CharStyle348"/>
        </w:rPr>
        <w:t xml:space="preserve">билан атала бошлаган, яъни шу асосда ном </w:t>
      </w:r>
      <w:r>
        <w:rPr>
          <w:rStyle w:val="CharStyle348"/>
          <w:lang w:val="uz-UZ" w:eastAsia="uz-UZ" w:bidi="uz-UZ"/>
        </w:rPr>
        <w:t xml:space="preserve">кўчиш </w:t>
      </w:r>
      <w:r>
        <w:rPr>
          <w:rStyle w:val="CharStyle348"/>
        </w:rPr>
        <w:t xml:space="preserve">имкони </w:t>
      </w:r>
      <w:r>
        <w:rPr>
          <w:rStyle w:val="CharStyle348"/>
          <w:lang w:val="uz-UZ" w:eastAsia="uz-UZ" w:bidi="uz-UZ"/>
        </w:rPr>
        <w:t xml:space="preserve">бўлган. Қалдирғоч </w:t>
      </w:r>
      <w:r>
        <w:rPr>
          <w:rStyle w:val="CharStyle348"/>
        </w:rPr>
        <w:t xml:space="preserve">эса </w:t>
      </w:r>
      <w:r>
        <w:rPr>
          <w:rStyle w:val="CharStyle348"/>
          <w:lang w:val="uz-UZ" w:eastAsia="uz-UZ" w:bidi="uz-UZ"/>
        </w:rPr>
        <w:t xml:space="preserve">баҳор </w:t>
      </w:r>
      <w:r>
        <w:rPr>
          <w:rStyle w:val="CharStyle348"/>
        </w:rPr>
        <w:t xml:space="preserve">даракчиси, </w:t>
      </w:r>
      <w:r>
        <w:rPr>
          <w:rStyle w:val="CharStyle349"/>
        </w:rPr>
        <w:t xml:space="preserve">уни «бошловчиси» рамзи </w:t>
      </w:r>
      <w:r>
        <w:rPr>
          <w:rStyle w:val="CharStyle349"/>
          <w:lang w:val="uz-UZ" w:eastAsia="uz-UZ" w:bidi="uz-UZ"/>
        </w:rPr>
        <w:t xml:space="preserve">бўлган. Шунга кўра </w:t>
      </w:r>
      <w:r>
        <w:rPr>
          <w:rStyle w:val="CharStyle349"/>
        </w:rPr>
        <w:t xml:space="preserve">бошловчи (дарак бс- </w:t>
      </w:r>
      <w:r>
        <w:rPr>
          <w:rStyle w:val="CharStyle348"/>
        </w:rPr>
        <w:t xml:space="preserve">рувчи) шахе ёки нарсани </w:t>
      </w:r>
      <w:r>
        <w:rPr>
          <w:rStyle w:val="CharStyle350"/>
        </w:rPr>
        <w:t>қалдирғоч</w:t>
      </w:r>
      <w:r>
        <w:rPr>
          <w:rStyle w:val="CharStyle348"/>
          <w:lang w:val="uz-UZ" w:eastAsia="uz-UZ" w:bidi="uz-UZ"/>
        </w:rPr>
        <w:t xml:space="preserve"> сўзи </w:t>
      </w:r>
      <w:r>
        <w:rPr>
          <w:rStyle w:val="CharStyle348"/>
        </w:rPr>
        <w:t xml:space="preserve">билан аташ имкони </w:t>
      </w:r>
      <w:r>
        <w:rPr>
          <w:rStyle w:val="CharStyle349"/>
          <w:lang w:val="uz-UZ" w:eastAsia="uz-UZ" w:bidi="uz-UZ"/>
        </w:rPr>
        <w:t xml:space="preserve">бўлгаи </w:t>
      </w:r>
      <w:r>
        <w:rPr>
          <w:rStyle w:val="CharStyle349"/>
        </w:rPr>
        <w:t>ва аталадиган булгаи;</w:t>
      </w:r>
    </w:p>
    <w:p>
      <w:pPr>
        <w:pStyle w:val="Style25"/>
        <w:numPr>
          <w:ilvl w:val="0"/>
          <w:numId w:val="155"/>
        </w:numPr>
        <w:widowControl w:val="0"/>
        <w:keepNext w:val="0"/>
        <w:keepLines w:val="0"/>
        <w:shd w:val="clear" w:color="auto" w:fill="auto"/>
        <w:bidi w:val="0"/>
        <w:jc w:val="left"/>
        <w:spacing w:line="211" w:lineRule="exact"/>
        <w:ind w:left="0" w:firstLine="360"/>
      </w:pPr>
      <w:r>
        <w:rPr>
          <w:rStyle w:val="CharStyle348"/>
        </w:rPr>
        <w:t xml:space="preserve"> бирор нарса-предмет номи билан унинг жойлашган </w:t>
      </w:r>
      <w:r>
        <w:rPr>
          <w:rStyle w:val="CharStyle348"/>
          <w:lang w:val="uz-UZ" w:eastAsia="uz-UZ" w:bidi="uz-UZ"/>
        </w:rPr>
        <w:t xml:space="preserve">ўрни </w:t>
      </w:r>
      <w:r>
        <w:rPr>
          <w:rStyle w:val="CharStyle348"/>
        </w:rPr>
        <w:t>(унга оид жой) аталади</w:t>
      </w:r>
      <w:r>
        <w:rPr>
          <w:rStyle w:val="CharStyle350"/>
          <w:lang w:val="ru-RU" w:eastAsia="ru-RU" w:bidi="ru-RU"/>
        </w:rPr>
        <w:t>-.'Дирекция:</w:t>
      </w:r>
      <w:r>
        <w:rPr>
          <w:rStyle w:val="CharStyle348"/>
        </w:rPr>
        <w:t xml:space="preserve"> 1. Корхона, муассаса каби- ларнинг директор бошчилигидаги </w:t>
      </w:r>
      <w:r>
        <w:rPr>
          <w:rStyle w:val="CharStyle348"/>
          <w:lang w:val="uz-UZ" w:eastAsia="uz-UZ" w:bidi="uz-UZ"/>
        </w:rPr>
        <w:t xml:space="preserve">раҳбарлик </w:t>
      </w:r>
      <w:r>
        <w:rPr>
          <w:rStyle w:val="CharStyle348"/>
        </w:rPr>
        <w:t xml:space="preserve">аппарати; 2. Шу </w:t>
      </w:r>
      <w:r>
        <w:rPr>
          <w:rStyle w:val="CharStyle349"/>
        </w:rPr>
        <w:t xml:space="preserve">аппарат жойлашган хона, бино; </w:t>
      </w:r>
      <w:r>
        <w:rPr>
          <w:rStyle w:val="CharStyle350"/>
          <w:lang w:val="ru-RU" w:eastAsia="ru-RU" w:bidi="ru-RU"/>
        </w:rPr>
        <w:t>Мия;</w:t>
      </w:r>
      <w:r>
        <w:rPr>
          <w:rStyle w:val="CharStyle348"/>
        </w:rPr>
        <w:t xml:space="preserve"> </w:t>
      </w:r>
      <w:r>
        <w:rPr>
          <w:rStyle w:val="CharStyle349"/>
        </w:rPr>
        <w:t xml:space="preserve">1. Одам ва баъзи </w:t>
      </w:r>
      <w:r>
        <w:rPr>
          <w:rStyle w:val="CharStyle349"/>
          <w:lang w:val="uz-UZ" w:eastAsia="uz-UZ" w:bidi="uz-UZ"/>
        </w:rPr>
        <w:t xml:space="preserve">ҳайвонлар </w:t>
      </w:r>
      <w:r>
        <w:rPr>
          <w:rStyle w:val="CharStyle348"/>
        </w:rPr>
        <w:t xml:space="preserve">нерв системасида марказий </w:t>
      </w:r>
      <w:r>
        <w:rPr>
          <w:rStyle w:val="CharStyle348"/>
          <w:lang w:val="uz-UZ" w:eastAsia="uz-UZ" w:bidi="uz-UZ"/>
        </w:rPr>
        <w:t xml:space="preserve">қисмни </w:t>
      </w:r>
      <w:r>
        <w:rPr>
          <w:rStyle w:val="CharStyle348"/>
        </w:rPr>
        <w:t xml:space="preserve">ташкил </w:t>
      </w:r>
      <w:r>
        <w:rPr>
          <w:rStyle w:val="CharStyle348"/>
          <w:lang w:val="uz-UZ" w:eastAsia="uz-UZ" w:bidi="uz-UZ"/>
        </w:rPr>
        <w:t xml:space="preserve">қилувчи, </w:t>
      </w:r>
      <w:r>
        <w:rPr>
          <w:rStyle w:val="CharStyle348"/>
        </w:rPr>
        <w:t xml:space="preserve">бош косаси- да ва </w:t>
      </w:r>
      <w:r>
        <w:rPr>
          <w:rStyle w:val="CharStyle348"/>
          <w:lang w:val="uz-UZ" w:eastAsia="uz-UZ" w:bidi="uz-UZ"/>
        </w:rPr>
        <w:t xml:space="preserve">умуртқа поғонасида </w:t>
      </w:r>
      <w:r>
        <w:rPr>
          <w:rStyle w:val="CharStyle348"/>
        </w:rPr>
        <w:t xml:space="preserve">жойлашган модда; 2. Бошнинг ана шу </w:t>
      </w:r>
      <w:r>
        <w:rPr>
          <w:rStyle w:val="CharStyle349"/>
        </w:rPr>
        <w:t xml:space="preserve">нарса жойлашган </w:t>
      </w:r>
      <w:r>
        <w:rPr>
          <w:rStyle w:val="CharStyle349"/>
          <w:lang w:val="uz-UZ" w:eastAsia="uz-UZ" w:bidi="uz-UZ"/>
        </w:rPr>
        <w:t xml:space="preserve">қоқ </w:t>
      </w:r>
      <w:r>
        <w:rPr>
          <w:rStyle w:val="CharStyle349"/>
        </w:rPr>
        <w:t>тепаси ва б;</w:t>
      </w:r>
    </w:p>
    <w:p>
      <w:pPr>
        <w:pStyle w:val="Style25"/>
        <w:numPr>
          <w:ilvl w:val="0"/>
          <w:numId w:val="155"/>
        </w:numPr>
        <w:widowControl w:val="0"/>
        <w:keepNext w:val="0"/>
        <w:keepLines w:val="0"/>
        <w:shd w:val="clear" w:color="auto" w:fill="auto"/>
        <w:bidi w:val="0"/>
        <w:jc w:val="left"/>
        <w:spacing w:line="211" w:lineRule="exact"/>
        <w:ind w:left="0" w:firstLine="360"/>
      </w:pPr>
      <w:r>
        <w:rPr>
          <w:rStyle w:val="CharStyle348"/>
        </w:rPr>
        <w:t xml:space="preserve"> баъзан, нарса-предметларнинг </w:t>
      </w:r>
      <w:r>
        <w:rPr>
          <w:rStyle w:val="CharStyle348"/>
          <w:lang w:val="uz-UZ" w:eastAsia="uz-UZ" w:bidi="uz-UZ"/>
        </w:rPr>
        <w:t xml:space="preserve">ўзи </w:t>
      </w:r>
      <w:r>
        <w:rPr>
          <w:rStyle w:val="CharStyle348"/>
        </w:rPr>
        <w:t xml:space="preserve">жойлашган </w:t>
      </w:r>
      <w:r>
        <w:rPr>
          <w:rStyle w:val="CharStyle348"/>
          <w:lang w:val="uz-UZ" w:eastAsia="uz-UZ" w:bidi="uz-UZ"/>
        </w:rPr>
        <w:t xml:space="preserve">ўрнини </w:t>
      </w:r>
      <w:r>
        <w:rPr>
          <w:rStyle w:val="CharStyle348"/>
        </w:rPr>
        <w:t>бил</w:t>
        <w:softHyphen/>
        <w:t xml:space="preserve">дирувчи </w:t>
      </w:r>
      <w:r>
        <w:rPr>
          <w:rStyle w:val="CharStyle348"/>
          <w:lang w:val="uz-UZ" w:eastAsia="uz-UZ" w:bidi="uz-UZ"/>
        </w:rPr>
        <w:t xml:space="preserve">сўз </w:t>
      </w:r>
      <w:r>
        <w:rPr>
          <w:rStyle w:val="CharStyle348"/>
        </w:rPr>
        <w:t xml:space="preserve">билан аталиши </w:t>
      </w:r>
      <w:r>
        <w:rPr>
          <w:rStyle w:val="CharStyle348"/>
          <w:lang w:val="uz-UZ" w:eastAsia="uz-UZ" w:bidi="uz-UZ"/>
        </w:rPr>
        <w:t xml:space="preserve">ҳолатлари ҳам </w:t>
      </w:r>
      <w:r>
        <w:rPr>
          <w:rStyle w:val="CharStyle348"/>
        </w:rPr>
        <w:t xml:space="preserve">бор: </w:t>
      </w:r>
      <w:r>
        <w:rPr>
          <w:rStyle w:val="CharStyle350"/>
          <w:lang w:val="ru-RU" w:eastAsia="ru-RU" w:bidi="ru-RU"/>
        </w:rPr>
        <w:t>Ич:</w:t>
      </w:r>
      <w:r>
        <w:rPr>
          <w:rStyle w:val="CharStyle348"/>
        </w:rPr>
        <w:t xml:space="preserve"> 1. ички то- мон, акси сирт; 2. </w:t>
      </w:r>
      <w:r>
        <w:rPr>
          <w:rStyle w:val="CharStyle348"/>
          <w:lang w:val="uz-UZ" w:eastAsia="uz-UZ" w:bidi="uz-UZ"/>
        </w:rPr>
        <w:t xml:space="preserve">Ошқозон (қорин, </w:t>
      </w:r>
      <w:r>
        <w:rPr>
          <w:rStyle w:val="CharStyle348"/>
        </w:rPr>
        <w:t xml:space="preserve">меъда). </w:t>
      </w:r>
      <w:r>
        <w:rPr>
          <w:rStyle w:val="CharStyle350"/>
        </w:rPr>
        <w:t>Кўзинг оғриса қў- лингни тий, ичинг оғриса нафсингни тий</w:t>
      </w:r>
      <w:r>
        <w:rPr>
          <w:rStyle w:val="CharStyle348"/>
          <w:lang w:val="uz-UZ" w:eastAsia="uz-UZ" w:bidi="uz-UZ"/>
        </w:rPr>
        <w:t xml:space="preserve"> </w:t>
      </w:r>
      <w:r>
        <w:rPr>
          <w:rStyle w:val="CharStyle351"/>
        </w:rPr>
        <w:t>(мақол).</w:t>
      </w:r>
    </w:p>
    <w:p>
      <w:pPr>
        <w:pStyle w:val="Style25"/>
        <w:widowControl w:val="0"/>
        <w:keepNext w:val="0"/>
        <w:keepLines w:val="0"/>
        <w:shd w:val="clear" w:color="auto" w:fill="auto"/>
        <w:bidi w:val="0"/>
        <w:jc w:val="left"/>
        <w:spacing w:line="211" w:lineRule="exact"/>
        <w:ind w:left="0" w:firstLine="360"/>
      </w:pPr>
      <w:r>
        <w:rPr>
          <w:rStyle w:val="CharStyle349"/>
          <w:lang w:val="uz-UZ" w:eastAsia="uz-UZ" w:bidi="uz-UZ"/>
        </w:rPr>
        <w:t xml:space="preserve">Нарса-предметлар ўртасидаги алоқа ҳаракат-ҳолат, </w:t>
      </w:r>
      <w:r>
        <w:rPr>
          <w:rStyle w:val="CharStyle349"/>
        </w:rPr>
        <w:t xml:space="preserve">хусусият </w:t>
      </w:r>
      <w:r>
        <w:rPr>
          <w:rStyle w:val="CharStyle348"/>
        </w:rPr>
        <w:t xml:space="preserve">шунингдек </w:t>
      </w:r>
      <w:r>
        <w:rPr>
          <w:rStyle w:val="CharStyle348"/>
          <w:lang w:val="uz-UZ" w:eastAsia="uz-UZ" w:bidi="uz-UZ"/>
        </w:rPr>
        <w:t xml:space="preserve">жойлашиш ўрни нуқтаи </w:t>
      </w:r>
      <w:r>
        <w:rPr>
          <w:rStyle w:val="CharStyle348"/>
        </w:rPr>
        <w:t xml:space="preserve">назаридан </w:t>
      </w:r>
      <w:r>
        <w:rPr>
          <w:rStyle w:val="CharStyle348"/>
          <w:lang w:val="uz-UZ" w:eastAsia="uz-UZ" w:bidi="uz-UZ"/>
        </w:rPr>
        <w:t xml:space="preserve">ҳам бўлиши </w:t>
      </w:r>
      <w:r>
        <w:rPr>
          <w:rStyle w:val="CharStyle348"/>
        </w:rPr>
        <w:t>мум</w:t>
        <w:softHyphen/>
      </w:r>
      <w:r>
        <w:rPr>
          <w:rStyle w:val="CharStyle349"/>
        </w:rPr>
        <w:t xml:space="preserve">кин. </w:t>
      </w:r>
      <w:r>
        <w:rPr>
          <w:rStyle w:val="CharStyle349"/>
          <w:lang w:val="uz-UZ" w:eastAsia="uz-UZ" w:bidi="uz-UZ"/>
        </w:rPr>
        <w:t xml:space="preserve">Шунга кўра, ном кўчиши алоқадорликкинг шу кўринишла- </w:t>
      </w:r>
      <w:r>
        <w:rPr>
          <w:rStyle w:val="CharStyle348"/>
          <w:lang w:val="uz-UZ" w:eastAsia="uz-UZ" w:bidi="uz-UZ"/>
        </w:rPr>
        <w:t xml:space="preserve">рига кўра бўлиши </w:t>
      </w:r>
      <w:r>
        <w:rPr>
          <w:rStyle w:val="CharStyle348"/>
        </w:rPr>
        <w:t xml:space="preserve">мумкин: </w:t>
      </w:r>
      <w:r>
        <w:rPr>
          <w:rStyle w:val="CharStyle350"/>
          <w:lang w:val="ru-RU" w:eastAsia="ru-RU" w:bidi="ru-RU"/>
        </w:rPr>
        <w:t>Душ:</w:t>
      </w:r>
      <w:r>
        <w:rPr>
          <w:rStyle w:val="CharStyle348"/>
        </w:rPr>
        <w:t xml:space="preserve"> </w:t>
      </w:r>
      <w:r>
        <w:rPr>
          <w:rStyle w:val="CharStyle348"/>
          <w:lang w:val="uz-UZ" w:eastAsia="uz-UZ" w:bidi="uz-UZ"/>
        </w:rPr>
        <w:t xml:space="preserve">1. Ювиниш </w:t>
      </w:r>
      <w:r>
        <w:rPr>
          <w:rStyle w:val="CharStyle348"/>
        </w:rPr>
        <w:t xml:space="preserve">ёки </w:t>
      </w:r>
      <w:r>
        <w:rPr>
          <w:rStyle w:val="CharStyle348"/>
          <w:lang w:val="uz-UZ" w:eastAsia="uz-UZ" w:bidi="uz-UZ"/>
        </w:rPr>
        <w:t xml:space="preserve">даволаниш </w:t>
      </w:r>
      <w:r>
        <w:rPr>
          <w:rStyle w:val="CharStyle348"/>
        </w:rPr>
        <w:t xml:space="preserve">учун </w:t>
      </w:r>
      <w:r>
        <w:rPr>
          <w:rStyle w:val="CharStyle348"/>
          <w:lang w:val="uz-UZ" w:eastAsia="uz-UZ" w:bidi="uz-UZ"/>
        </w:rPr>
        <w:t>сувни майда тешиклардан ёмғирдай ёғдириб берадиган қурилма;</w:t>
      </w:r>
    </w:p>
    <w:p>
      <w:pPr>
        <w:pStyle w:val="Style355"/>
        <w:numPr>
          <w:ilvl w:val="0"/>
          <w:numId w:val="157"/>
        </w:numPr>
        <w:tabs>
          <w:tab w:leader="none" w:pos="314" w:val="left"/>
        </w:tabs>
        <w:widowControl w:val="0"/>
        <w:keepNext w:val="0"/>
        <w:keepLines w:val="0"/>
        <w:shd w:val="clear" w:color="auto" w:fill="auto"/>
        <w:bidi w:val="0"/>
        <w:jc w:val="left"/>
        <w:ind w:left="0" w:firstLine="0"/>
      </w:pPr>
      <w:r>
        <w:rPr>
          <w:lang w:val="ru-RU" w:eastAsia="ru-RU" w:bidi="ru-RU"/>
          <w:w w:val="100"/>
          <w:color w:val="000000"/>
          <w:position w:val="0"/>
        </w:rPr>
        <w:t xml:space="preserve">Шундай </w:t>
      </w:r>
      <w:r>
        <w:rPr>
          <w:lang w:val="uz-UZ" w:eastAsia="uz-UZ" w:bidi="uz-UZ"/>
          <w:w w:val="100"/>
          <w:color w:val="000000"/>
          <w:position w:val="0"/>
        </w:rPr>
        <w:t xml:space="preserve">ёмғпрлатадиган сувда даволланиш усули; 3. </w:t>
      </w:r>
      <w:r>
        <w:rPr>
          <w:lang w:val="ru-RU" w:eastAsia="ru-RU" w:bidi="ru-RU"/>
          <w:w w:val="100"/>
          <w:color w:val="000000"/>
          <w:position w:val="0"/>
        </w:rPr>
        <w:t xml:space="preserve">Шундай </w:t>
      </w:r>
      <w:r>
        <w:rPr>
          <w:rStyle w:val="CharStyle357"/>
        </w:rPr>
        <w:t>қурилма ўрнатилган хона;</w:t>
      </w:r>
    </w:p>
    <w:p>
      <w:pPr>
        <w:pStyle w:val="Style25"/>
        <w:numPr>
          <w:ilvl w:val="0"/>
          <w:numId w:val="155"/>
        </w:numPr>
        <w:widowControl w:val="0"/>
        <w:keepNext w:val="0"/>
        <w:keepLines w:val="0"/>
        <w:shd w:val="clear" w:color="auto" w:fill="auto"/>
        <w:bidi w:val="0"/>
        <w:jc w:val="left"/>
        <w:spacing w:line="211" w:lineRule="exact"/>
        <w:ind w:left="0" w:firstLine="360"/>
      </w:pPr>
      <w:r>
        <w:rPr>
          <w:rStyle w:val="CharStyle348"/>
          <w:lang w:val="uz-UZ" w:eastAsia="uz-UZ" w:bidi="uz-UZ"/>
        </w:rPr>
        <w:t xml:space="preserve"> ҳаракат-ҳодисанинг номи шу ҳаракат-ҳодиса бажарилади- ган вақтга кўчирилади, яъни ҳаракат-ҳодиса бажариладиган вақт шу ҳаракат-ҳодисанинг </w:t>
      </w:r>
      <w:r>
        <w:rPr>
          <w:rStyle w:val="CharStyle348"/>
        </w:rPr>
        <w:t xml:space="preserve">номи билан </w:t>
      </w:r>
      <w:r>
        <w:rPr>
          <w:rStyle w:val="CharStyle348"/>
          <w:lang w:val="uz-UZ" w:eastAsia="uz-UZ" w:bidi="uz-UZ"/>
        </w:rPr>
        <w:t xml:space="preserve">аталади: </w:t>
      </w:r>
      <w:r>
        <w:rPr>
          <w:rStyle w:val="CharStyle350"/>
        </w:rPr>
        <w:t xml:space="preserve">Мачитдан шом </w:t>
      </w:r>
      <w:r>
        <w:rPr>
          <w:rStyle w:val="CharStyle353"/>
          <w:lang w:val="uz-UZ" w:eastAsia="uz-UZ" w:bidi="uz-UZ"/>
        </w:rPr>
        <w:t>азо- ни</w:t>
      </w:r>
      <w:r>
        <w:rPr>
          <w:rStyle w:val="CharStyle350"/>
        </w:rPr>
        <w:t xml:space="preserve"> эшитилди,...</w:t>
      </w:r>
      <w:r>
        <w:rPr>
          <w:rStyle w:val="CharStyle348"/>
          <w:lang w:val="uz-UZ" w:eastAsia="uz-UZ" w:bidi="uz-UZ"/>
        </w:rPr>
        <w:t xml:space="preserve"> (Ш. </w:t>
      </w:r>
      <w:r>
        <w:rPr>
          <w:rStyle w:val="CharStyle351"/>
        </w:rPr>
        <w:t>Тошматов)</w:t>
      </w:r>
      <w:r>
        <w:rPr>
          <w:rStyle w:val="CharStyle348"/>
          <w:lang w:val="uz-UZ" w:eastAsia="uz-UZ" w:bidi="uz-UZ"/>
        </w:rPr>
        <w:t xml:space="preserve"> . </w:t>
      </w:r>
      <w:r>
        <w:rPr>
          <w:rStyle w:val="CharStyle350"/>
        </w:rPr>
        <w:t xml:space="preserve">Шу бўйи туни билан йиғлаб </w:t>
      </w:r>
      <w:r>
        <w:rPr>
          <w:rStyle w:val="CharStyle358"/>
        </w:rPr>
        <w:t xml:space="preserve">чиқибди, сўнг. </w:t>
      </w:r>
      <w:r>
        <w:rPr>
          <w:rStyle w:val="CharStyle358"/>
          <w:lang w:val="ru-RU" w:eastAsia="ru-RU" w:bidi="ru-RU"/>
        </w:rPr>
        <w:t xml:space="preserve">...а </w:t>
      </w:r>
      <w:r>
        <w:rPr>
          <w:rStyle w:val="CharStyle358"/>
        </w:rPr>
        <w:t xml:space="preserve">з </w:t>
      </w:r>
      <w:r>
        <w:rPr>
          <w:rStyle w:val="CharStyle358"/>
          <w:lang w:val="ru-RU" w:eastAsia="ru-RU" w:bidi="ru-RU"/>
        </w:rPr>
        <w:t xml:space="preserve">о </w:t>
      </w:r>
      <w:r>
        <w:rPr>
          <w:rStyle w:val="CharStyle358"/>
        </w:rPr>
        <w:t xml:space="preserve">н </w:t>
      </w:r>
      <w:r>
        <w:rPr>
          <w:rStyle w:val="CharStyle358"/>
          <w:lang w:val="ru-RU" w:eastAsia="ru-RU" w:bidi="ru-RU"/>
        </w:rPr>
        <w:t xml:space="preserve">г </w:t>
      </w:r>
      <w:r>
        <w:rPr>
          <w:rStyle w:val="CharStyle358"/>
        </w:rPr>
        <w:t xml:space="preserve">а яқин </w:t>
      </w:r>
      <w:r>
        <w:rPr>
          <w:rStyle w:val="CharStyle350"/>
        </w:rPr>
        <w:t>бир илож қилиб кочибди</w:t>
      </w:r>
      <w:r>
        <w:rPr>
          <w:rStyle w:val="CharStyle348"/>
          <w:lang w:val="uz-UZ" w:eastAsia="uz-UZ" w:bidi="uz-UZ"/>
        </w:rPr>
        <w:t xml:space="preserve"> </w:t>
      </w:r>
      <w:r>
        <w:rPr>
          <w:rStyle w:val="CharStyle349"/>
        </w:rPr>
        <w:t xml:space="preserve">(П. </w:t>
      </w:r>
      <w:r>
        <w:rPr>
          <w:rStyle w:val="CharStyle349"/>
          <w:lang w:val="uz-UZ" w:eastAsia="uz-UZ" w:bidi="uz-UZ"/>
        </w:rPr>
        <w:t xml:space="preserve">Т </w:t>
      </w:r>
      <w:r>
        <w:rPr>
          <w:rStyle w:val="CharStyle349"/>
        </w:rPr>
        <w:t xml:space="preserve">у </w:t>
      </w:r>
      <w:r>
        <w:rPr>
          <w:rStyle w:val="CharStyle349"/>
          <w:lang w:val="uz-UZ" w:eastAsia="uz-UZ" w:bidi="uz-UZ"/>
        </w:rPr>
        <w:t xml:space="preserve">р- с </w:t>
      </w:r>
      <w:r>
        <w:rPr>
          <w:rStyle w:val="CharStyle349"/>
        </w:rPr>
        <w:t>у к);</w:t>
      </w:r>
    </w:p>
    <w:p>
      <w:pPr>
        <w:pStyle w:val="Style25"/>
        <w:numPr>
          <w:ilvl w:val="0"/>
          <w:numId w:val="155"/>
        </w:numPr>
        <w:widowControl w:val="0"/>
        <w:keepNext w:val="0"/>
        <w:keepLines w:val="0"/>
        <w:shd w:val="clear" w:color="auto" w:fill="auto"/>
        <w:bidi w:val="0"/>
        <w:jc w:val="left"/>
        <w:spacing w:line="211" w:lineRule="exact"/>
        <w:ind w:left="0" w:firstLine="360"/>
      </w:pPr>
      <w:r>
        <w:rPr>
          <w:rStyle w:val="CharStyle348"/>
          <w:lang w:val="uz-UZ" w:eastAsia="uz-UZ" w:bidi="uz-UZ"/>
        </w:rPr>
        <w:t xml:space="preserve"> нарса-предметнинг </w:t>
      </w:r>
      <w:r>
        <w:rPr>
          <w:rStyle w:val="CharStyle348"/>
        </w:rPr>
        <w:t xml:space="preserve">номи шу нарса учун асосий (характер- ли) </w:t>
      </w:r>
      <w:r>
        <w:rPr>
          <w:rStyle w:val="CharStyle348"/>
          <w:lang w:val="uz-UZ" w:eastAsia="uz-UZ" w:bidi="uz-UZ"/>
        </w:rPr>
        <w:t xml:space="preserve">бўлган </w:t>
      </w:r>
      <w:r>
        <w:rPr>
          <w:rStyle w:val="CharStyle348"/>
        </w:rPr>
        <w:t xml:space="preserve">белги-хусусиятга ном сифатида </w:t>
      </w:r>
      <w:r>
        <w:rPr>
          <w:rStyle w:val="CharStyle348"/>
          <w:lang w:val="uz-UZ" w:eastAsia="uz-UZ" w:bidi="uz-UZ"/>
        </w:rPr>
        <w:t xml:space="preserve">кўчади. </w:t>
      </w:r>
      <w:r>
        <w:rPr>
          <w:rStyle w:val="CharStyle348"/>
        </w:rPr>
        <w:t xml:space="preserve">Мае., </w:t>
      </w:r>
      <w:r>
        <w:rPr>
          <w:rStyle w:val="CharStyle350"/>
          <w:lang w:val="ru-RU" w:eastAsia="ru-RU" w:bidi="ru-RU"/>
        </w:rPr>
        <w:t xml:space="preserve">елим </w:t>
      </w:r>
      <w:r>
        <w:rPr>
          <w:rStyle w:val="CharStyle349"/>
          <w:lang w:val="uz-UZ" w:eastAsia="uz-UZ" w:bidi="uz-UZ"/>
        </w:rPr>
        <w:t xml:space="preserve">сўзининг </w:t>
      </w:r>
      <w:r>
        <w:rPr>
          <w:rStyle w:val="CharStyle387"/>
        </w:rPr>
        <w:t xml:space="preserve">ШИЛҚИМ, </w:t>
      </w:r>
      <w:r>
        <w:rPr>
          <w:rStyle w:val="CharStyle349"/>
          <w:lang w:val="uz-UZ" w:eastAsia="uz-UZ" w:bidi="uz-UZ"/>
        </w:rPr>
        <w:t xml:space="preserve">ёпишқоқ </w:t>
      </w:r>
      <w:r>
        <w:rPr>
          <w:rStyle w:val="CharStyle349"/>
        </w:rPr>
        <w:t xml:space="preserve">маъноси, </w:t>
      </w:r>
      <w:r>
        <w:rPr>
          <w:rStyle w:val="CharStyle350"/>
          <w:lang w:val="ru-RU" w:eastAsia="ru-RU" w:bidi="ru-RU"/>
        </w:rPr>
        <w:t>шайтон</w:t>
      </w:r>
      <w:r>
        <w:rPr>
          <w:rStyle w:val="CharStyle348"/>
        </w:rPr>
        <w:t xml:space="preserve"> </w:t>
      </w:r>
      <w:r>
        <w:rPr>
          <w:rStyle w:val="CharStyle349"/>
          <w:lang w:val="uz-UZ" w:eastAsia="uz-UZ" w:bidi="uz-UZ"/>
        </w:rPr>
        <w:t xml:space="preserve">сўзининг </w:t>
      </w:r>
      <w:r>
        <w:rPr>
          <w:rStyle w:val="CharStyle349"/>
        </w:rPr>
        <w:t xml:space="preserve">айёр, </w:t>
      </w:r>
      <w:r>
        <w:rPr>
          <w:rStyle w:val="CharStyle349"/>
          <w:lang w:val="uz-UZ" w:eastAsia="uz-UZ" w:bidi="uz-UZ"/>
        </w:rPr>
        <w:t xml:space="preserve">қув </w:t>
      </w:r>
      <w:r>
        <w:rPr>
          <w:rStyle w:val="CharStyle348"/>
        </w:rPr>
        <w:t xml:space="preserve">маъноси, </w:t>
      </w:r>
      <w:r>
        <w:rPr>
          <w:rStyle w:val="CharStyle350"/>
        </w:rPr>
        <w:t>шалтоқ</w:t>
      </w:r>
      <w:r>
        <w:rPr>
          <w:rStyle w:val="CharStyle348"/>
          <w:lang w:val="uz-UZ" w:eastAsia="uz-UZ" w:bidi="uz-UZ"/>
        </w:rPr>
        <w:t xml:space="preserve"> сўзининг </w:t>
      </w:r>
      <w:r>
        <w:rPr>
          <w:rStyle w:val="CharStyle348"/>
        </w:rPr>
        <w:t xml:space="preserve">ифлос, </w:t>
      </w:r>
      <w:r>
        <w:rPr>
          <w:rStyle w:val="CharStyle348"/>
          <w:lang w:val="uz-UZ" w:eastAsia="uz-UZ" w:bidi="uz-UZ"/>
        </w:rPr>
        <w:t xml:space="preserve">исқирт </w:t>
      </w:r>
      <w:r>
        <w:rPr>
          <w:rStyle w:val="CharStyle348"/>
        </w:rPr>
        <w:t xml:space="preserve">тутадиган маъноси шу асосда келиб </w:t>
      </w:r>
      <w:r>
        <w:rPr>
          <w:rStyle w:val="CharStyle348"/>
          <w:lang w:val="uz-UZ" w:eastAsia="uz-UZ" w:bidi="uz-UZ"/>
        </w:rPr>
        <w:t>чиққан;</w:t>
      </w:r>
    </w:p>
    <w:p>
      <w:pPr>
        <w:pStyle w:val="Style25"/>
        <w:numPr>
          <w:ilvl w:val="0"/>
          <w:numId w:val="155"/>
        </w:numPr>
        <w:widowControl w:val="0"/>
        <w:keepNext w:val="0"/>
        <w:keepLines w:val="0"/>
        <w:shd w:val="clear" w:color="auto" w:fill="auto"/>
        <w:bidi w:val="0"/>
        <w:jc w:val="left"/>
        <w:spacing w:line="211" w:lineRule="exact"/>
        <w:ind w:left="0" w:firstLine="360"/>
      </w:pPr>
      <w:r>
        <w:rPr>
          <w:rStyle w:val="CharStyle348"/>
        </w:rPr>
        <w:t xml:space="preserve"> </w:t>
      </w:r>
      <w:r>
        <w:rPr>
          <w:rStyle w:val="CharStyle348"/>
          <w:lang w:val="uz-UZ" w:eastAsia="uz-UZ" w:bidi="uz-UZ"/>
        </w:rPr>
        <w:t xml:space="preserve">ҳаракат, ўйин </w:t>
      </w:r>
      <w:r>
        <w:rPr>
          <w:rStyle w:val="CharStyle348"/>
        </w:rPr>
        <w:t xml:space="preserve">объекта номи шу </w:t>
      </w:r>
      <w:r>
        <w:rPr>
          <w:rStyle w:val="CharStyle348"/>
          <w:lang w:val="uz-UZ" w:eastAsia="uz-UZ" w:bidi="uz-UZ"/>
        </w:rPr>
        <w:t xml:space="preserve">ҳаракат, ўйиннинг ўзига кўчади. </w:t>
      </w:r>
      <w:r>
        <w:rPr>
          <w:rStyle w:val="CharStyle348"/>
        </w:rPr>
        <w:t xml:space="preserve">Мае., </w:t>
      </w:r>
      <w:r>
        <w:rPr>
          <w:rStyle w:val="CharStyle348"/>
          <w:lang w:val="uz-UZ" w:eastAsia="uz-UZ" w:bidi="uz-UZ"/>
        </w:rPr>
        <w:t xml:space="preserve">кўпкарида ўртага эчки (улоқ) сўйиб ташланган. </w:t>
      </w:r>
      <w:r>
        <w:rPr>
          <w:rStyle w:val="CharStyle349"/>
          <w:lang w:val="uz-UZ" w:eastAsia="uz-UZ" w:bidi="uz-UZ"/>
        </w:rPr>
        <w:t xml:space="preserve">Уйин, мусобақанинг </w:t>
      </w:r>
      <w:r>
        <w:rPr>
          <w:rStyle w:val="CharStyle349"/>
        </w:rPr>
        <w:t xml:space="preserve">объекта </w:t>
      </w:r>
      <w:r>
        <w:rPr>
          <w:rStyle w:val="CharStyle348"/>
          <w:lang w:val="uz-UZ" w:eastAsia="uz-UZ" w:bidi="uz-UZ"/>
        </w:rPr>
        <w:t xml:space="preserve">шу улоқ. Шу алоқадорлик асосида ўйин-мусобақанинг ўзи ҳам </w:t>
      </w:r>
      <w:r>
        <w:rPr>
          <w:rStyle w:val="CharStyle350"/>
        </w:rPr>
        <w:t>улоқ</w:t>
      </w:r>
      <w:r>
        <w:rPr>
          <w:rStyle w:val="CharStyle348"/>
          <w:lang w:val="uz-UZ" w:eastAsia="uz-UZ" w:bidi="uz-UZ"/>
        </w:rPr>
        <w:t xml:space="preserve"> </w:t>
      </w:r>
      <w:r>
        <w:rPr>
          <w:rStyle w:val="CharStyle348"/>
        </w:rPr>
        <w:t xml:space="preserve">деб атала бошлаган </w:t>
      </w:r>
      <w:r>
        <w:rPr>
          <w:rStyle w:val="CharStyle348"/>
          <w:lang w:val="uz-UZ" w:eastAsia="uz-UZ" w:bidi="uz-UZ"/>
        </w:rPr>
        <w:t xml:space="preserve">— объект- нинг номи ўйин-мусобақага кўчган. </w:t>
      </w:r>
      <w:r>
        <w:rPr>
          <w:rStyle w:val="CharStyle350"/>
        </w:rPr>
        <w:t>Улоқ</w:t>
      </w:r>
      <w:r>
        <w:rPr>
          <w:rStyle w:val="CharStyle348"/>
          <w:lang w:val="uz-UZ" w:eastAsia="uz-UZ" w:bidi="uz-UZ"/>
        </w:rPr>
        <w:t xml:space="preserve"> сўзининг қуйидаги би- </w:t>
      </w:r>
      <w:r>
        <w:rPr>
          <w:rStyle w:val="CharStyle349"/>
          <w:lang w:val="uz-UZ" w:eastAsia="uz-UZ" w:bidi="uz-UZ"/>
        </w:rPr>
        <w:t xml:space="preserve">ринчи </w:t>
      </w:r>
      <w:r>
        <w:rPr>
          <w:rStyle w:val="CharStyle349"/>
        </w:rPr>
        <w:t xml:space="preserve">ва </w:t>
      </w:r>
      <w:r>
        <w:rPr>
          <w:rStyle w:val="CharStyle349"/>
          <w:lang w:val="uz-UZ" w:eastAsia="uz-UZ" w:bidi="uz-UZ"/>
        </w:rPr>
        <w:t xml:space="preserve">учинчи гапда ифодалайдиган </w:t>
      </w:r>
      <w:r>
        <w:rPr>
          <w:rStyle w:val="CharStyle349"/>
        </w:rPr>
        <w:t xml:space="preserve">маъноларига </w:t>
      </w:r>
      <w:r>
        <w:rPr>
          <w:rStyle w:val="CharStyle349"/>
          <w:lang w:val="uz-UZ" w:eastAsia="uz-UZ" w:bidi="uz-UZ"/>
        </w:rPr>
        <w:t xml:space="preserve">эътибор бе- </w:t>
      </w:r>
      <w:r>
        <w:rPr>
          <w:rStyle w:val="CharStyle348"/>
          <w:lang w:val="uz-UZ" w:eastAsia="uz-UZ" w:bidi="uz-UZ"/>
        </w:rPr>
        <w:t xml:space="preserve">ринг: </w:t>
      </w:r>
      <w:r>
        <w:rPr>
          <w:rStyle w:val="CharStyle350"/>
        </w:rPr>
        <w:t xml:space="preserve">Ҳозир юзлаб майин жунли қўзи </w:t>
      </w:r>
      <w:r>
        <w:rPr>
          <w:rStyle w:val="CharStyle350"/>
          <w:lang w:val="ru-RU" w:eastAsia="ru-RU" w:bidi="ru-RU"/>
        </w:rPr>
        <w:t xml:space="preserve">ва у л о </w:t>
      </w:r>
      <w:r>
        <w:rPr>
          <w:rStyle w:val="CharStyle350"/>
        </w:rPr>
        <w:t xml:space="preserve">цу. а эгамиз </w:t>
      </w:r>
      <w:r>
        <w:rPr>
          <w:rStyle w:val="CharStyle348"/>
          <w:lang w:val="uz-UZ" w:eastAsia="uz-UZ" w:bidi="uz-UZ"/>
        </w:rPr>
        <w:t xml:space="preserve">(С. </w:t>
      </w:r>
      <w:r>
        <w:rPr>
          <w:rStyle w:val="CharStyle351"/>
        </w:rPr>
        <w:t xml:space="preserve">Анорбоев). </w:t>
      </w:r>
      <w:r>
        <w:rPr>
          <w:rStyle w:val="CharStyle353"/>
          <w:lang w:val="uz-UZ" w:eastAsia="uz-UZ" w:bidi="uz-UZ"/>
        </w:rPr>
        <w:t>Улоқ</w:t>
      </w:r>
      <w:r>
        <w:rPr>
          <w:rStyle w:val="CharStyle350"/>
        </w:rPr>
        <w:t xml:space="preserve"> олиш учун чавандоз бўлиш керак, укам Обиджон</w:t>
      </w:r>
      <w:r>
        <w:rPr>
          <w:rStyle w:val="CharStyle351"/>
        </w:rPr>
        <w:t xml:space="preserve"> </w:t>
      </w:r>
      <w:r>
        <w:rPr>
          <w:rStyle w:val="CharStyle360"/>
          <w:lang w:val="uz-UZ" w:eastAsia="uz-UZ" w:bidi="uz-UZ"/>
        </w:rPr>
        <w:t xml:space="preserve">(Ойбек). </w:t>
      </w:r>
      <w:r>
        <w:rPr>
          <w:rStyle w:val="CharStyle350"/>
        </w:rPr>
        <w:t xml:space="preserve">Ҳар йили даромад тўйида пешонасини </w:t>
      </w:r>
      <w:r>
        <w:rPr>
          <w:rStyle w:val="CharStyle350"/>
          <w:lang w:val="ru-RU" w:eastAsia="ru-RU" w:bidi="ru-RU"/>
        </w:rPr>
        <w:t xml:space="preserve">тан- </w:t>
      </w:r>
      <w:r>
        <w:rPr>
          <w:rStyle w:val="CharStyle378"/>
        </w:rPr>
        <w:t xml:space="preserve">ғиб </w:t>
      </w:r>
      <w:r>
        <w:rPr>
          <w:rStyle w:val="CharStyle378"/>
          <w:lang w:val="ru-RU" w:eastAsia="ru-RU" w:bidi="ru-RU"/>
        </w:rPr>
        <w:t xml:space="preserve">у л о </w:t>
      </w:r>
      <w:r>
        <w:rPr>
          <w:rStyle w:val="CharStyle378"/>
        </w:rPr>
        <w:t xml:space="preserve">қ, </w:t>
      </w:r>
      <w:r>
        <w:rPr>
          <w:rStyle w:val="CharStyle378"/>
          <w:lang w:val="ru-RU" w:eastAsia="ru-RU" w:bidi="ru-RU"/>
        </w:rPr>
        <w:t xml:space="preserve">чопадиган Болтабой учун </w:t>
      </w:r>
      <w:r>
        <w:rPr>
          <w:rStyle w:val="CharStyle378"/>
        </w:rPr>
        <w:t xml:space="preserve">қийин </w:t>
      </w:r>
      <w:r>
        <w:rPr>
          <w:rStyle w:val="CharStyle378"/>
          <w:lang w:val="ru-RU" w:eastAsia="ru-RU" w:bidi="ru-RU"/>
        </w:rPr>
        <w:t>кунлар бошланди</w:t>
      </w:r>
      <w:r>
        <w:rPr>
          <w:rStyle w:val="CharStyle313"/>
        </w:rPr>
        <w:t xml:space="preserve"> </w:t>
      </w:r>
      <w:r>
        <w:rPr>
          <w:rStyle w:val="CharStyle382"/>
          <w:lang w:val="ru-RU" w:eastAsia="ru-RU" w:bidi="ru-RU"/>
        </w:rPr>
        <w:t>(С а-</w:t>
      </w:r>
    </w:p>
    <w:p>
      <w:pPr>
        <w:pStyle w:val="Style355"/>
        <w:widowControl w:val="0"/>
        <w:keepNext w:val="0"/>
        <w:keepLines w:val="0"/>
        <w:shd w:val="clear" w:color="auto" w:fill="auto"/>
        <w:bidi w:val="0"/>
        <w:jc w:val="left"/>
        <w:ind w:left="0" w:firstLine="0"/>
      </w:pPr>
      <w:r>
        <w:rPr>
          <w:rStyle w:val="CharStyle388"/>
        </w:rPr>
        <w:t xml:space="preserve">н </w:t>
      </w:r>
      <w:r>
        <w:rPr>
          <w:rStyle w:val="CharStyle389"/>
        </w:rPr>
        <w:t xml:space="preserve">д л </w:t>
      </w:r>
      <w:r>
        <w:rPr>
          <w:rStyle w:val="CharStyle388"/>
          <w:lang w:val="uz-UZ" w:eastAsia="uz-UZ" w:bidi="uz-UZ"/>
        </w:rPr>
        <w:t xml:space="preserve">ҳ </w:t>
      </w:r>
      <w:r>
        <w:rPr>
          <w:rStyle w:val="CharStyle388"/>
        </w:rPr>
        <w:t xml:space="preserve">м </w:t>
      </w:r>
      <w:r>
        <w:rPr>
          <w:rStyle w:val="CharStyle389"/>
        </w:rPr>
        <w:t>а д)</w:t>
      </w:r>
      <w:r>
        <w:rPr>
          <w:rStyle w:val="CharStyle388"/>
        </w:rPr>
        <w:t>;</w:t>
      </w:r>
    </w:p>
    <w:p>
      <w:pPr>
        <w:pStyle w:val="Style25"/>
        <w:numPr>
          <w:ilvl w:val="0"/>
          <w:numId w:val="155"/>
        </w:numPr>
        <w:widowControl w:val="0"/>
        <w:keepNext w:val="0"/>
        <w:keepLines w:val="0"/>
        <w:shd w:val="clear" w:color="auto" w:fill="auto"/>
        <w:bidi w:val="0"/>
        <w:jc w:val="left"/>
        <w:spacing w:line="211" w:lineRule="exact"/>
        <w:ind w:left="0" w:firstLine="360"/>
      </w:pPr>
      <w:r>
        <w:rPr>
          <w:rStyle w:val="CharStyle217"/>
        </w:rPr>
        <w:t xml:space="preserve"> </w:t>
      </w:r>
      <w:r>
        <w:rPr>
          <w:rStyle w:val="CharStyle217"/>
          <w:lang w:val="uz-UZ" w:eastAsia="uz-UZ" w:bidi="uz-UZ"/>
        </w:rPr>
        <w:t xml:space="preserve">ўлчов </w:t>
      </w:r>
      <w:r>
        <w:rPr>
          <w:rStyle w:val="CharStyle348"/>
        </w:rPr>
        <w:t xml:space="preserve">бирлиги номи билан </w:t>
      </w:r>
      <w:r>
        <w:rPr>
          <w:rStyle w:val="CharStyle348"/>
          <w:lang w:val="uz-UZ" w:eastAsia="uz-UZ" w:bidi="uz-UZ"/>
        </w:rPr>
        <w:t xml:space="preserve">ўлчайдиган </w:t>
      </w:r>
      <w:r>
        <w:rPr>
          <w:rStyle w:val="CharStyle348"/>
        </w:rPr>
        <w:t xml:space="preserve">асбоб </w:t>
      </w:r>
      <w:r>
        <w:rPr>
          <w:rStyle w:val="CharStyle348"/>
          <w:lang w:val="uz-UZ" w:eastAsia="uz-UZ" w:bidi="uz-UZ"/>
        </w:rPr>
        <w:t xml:space="preserve">ҳам </w:t>
      </w:r>
      <w:r>
        <w:rPr>
          <w:rStyle w:val="CharStyle348"/>
        </w:rPr>
        <w:t xml:space="preserve">аталади- ган </w:t>
      </w:r>
      <w:r>
        <w:rPr>
          <w:rStyle w:val="CharStyle348"/>
          <w:lang w:val="uz-UZ" w:eastAsia="uz-UZ" w:bidi="uz-UZ"/>
        </w:rPr>
        <w:t xml:space="preserve">бўлади. </w:t>
      </w:r>
      <w:r>
        <w:rPr>
          <w:rStyle w:val="CharStyle377"/>
          <w:lang w:val="ru-RU" w:eastAsia="ru-RU" w:bidi="ru-RU"/>
        </w:rPr>
        <w:t>Соат</w:t>
      </w:r>
      <w:r>
        <w:rPr>
          <w:rStyle w:val="CharStyle281"/>
        </w:rPr>
        <w:t xml:space="preserve"> </w:t>
      </w:r>
      <w:r>
        <w:rPr>
          <w:rStyle w:val="CharStyle348"/>
          <w:lang w:val="uz-UZ" w:eastAsia="uz-UZ" w:bidi="uz-UZ"/>
        </w:rPr>
        <w:t xml:space="preserve">сўзининг қуйидаги </w:t>
      </w:r>
      <w:r>
        <w:rPr>
          <w:rStyle w:val="CharStyle348"/>
        </w:rPr>
        <w:t xml:space="preserve">икки маъносига эътибор бет ринг: </w:t>
      </w:r>
      <w:r>
        <w:rPr>
          <w:rStyle w:val="CharStyle350"/>
          <w:lang w:val="ru-RU" w:eastAsia="ru-RU" w:bidi="ru-RU"/>
        </w:rPr>
        <w:t xml:space="preserve">Элмурод </w:t>
      </w:r>
      <w:r>
        <w:rPr>
          <w:rStyle w:val="CharStyle350"/>
        </w:rPr>
        <w:t xml:space="preserve">ўқишга </w:t>
      </w:r>
      <w:r>
        <w:rPr>
          <w:rStyle w:val="CharStyle377"/>
          <w:lang w:val="ru-RU" w:eastAsia="ru-RU" w:bidi="ru-RU"/>
        </w:rPr>
        <w:t xml:space="preserve">киришди. </w:t>
      </w:r>
      <w:r>
        <w:rPr>
          <w:rStyle w:val="CharStyle390"/>
          <w:lang w:val="ru-RU" w:eastAsia="ru-RU" w:bidi="ru-RU"/>
        </w:rPr>
        <w:t>Соат</w:t>
      </w:r>
      <w:r>
        <w:rPr>
          <w:rStyle w:val="CharStyle377"/>
          <w:lang w:val="ru-RU" w:eastAsia="ru-RU" w:bidi="ru-RU"/>
        </w:rPr>
        <w:t xml:space="preserve"> </w:t>
      </w:r>
      <w:r>
        <w:rPr>
          <w:rStyle w:val="CharStyle390"/>
          <w:lang w:val="ru-RU" w:eastAsia="ru-RU" w:bidi="ru-RU"/>
        </w:rPr>
        <w:t>лар</w:t>
      </w:r>
      <w:r>
        <w:rPr>
          <w:rStyle w:val="CharStyle377"/>
          <w:lang w:val="ru-RU" w:eastAsia="ru-RU" w:bidi="ru-RU"/>
        </w:rPr>
        <w:t xml:space="preserve"> давомида </w:t>
      </w:r>
      <w:r>
        <w:rPr>
          <w:rStyle w:val="CharStyle377"/>
        </w:rPr>
        <w:t xml:space="preserve">ҳеч </w:t>
      </w:r>
      <w:r>
        <w:rPr>
          <w:rStyle w:val="CharStyle377"/>
          <w:lang w:val="ru-RU" w:eastAsia="ru-RU" w:bidi="ru-RU"/>
        </w:rPr>
        <w:t xml:space="preserve">ким </w:t>
      </w:r>
      <w:r>
        <w:rPr>
          <w:rStyle w:val="CharStyle350"/>
        </w:rPr>
        <w:t xml:space="preserve">чурқ </w:t>
      </w:r>
      <w:r>
        <w:rPr>
          <w:rStyle w:val="CharStyle350"/>
          <w:lang w:val="ru-RU" w:eastAsia="ru-RU" w:bidi="ru-RU"/>
        </w:rPr>
        <w:t>этмади</w:t>
      </w:r>
      <w:r>
        <w:rPr>
          <w:rStyle w:val="CharStyle348"/>
        </w:rPr>
        <w:t xml:space="preserve"> </w:t>
      </w:r>
      <w:r>
        <w:rPr>
          <w:rStyle w:val="CharStyle391"/>
          <w:lang w:val="ru-RU" w:eastAsia="ru-RU" w:bidi="ru-RU"/>
        </w:rPr>
        <w:t>(77.</w:t>
      </w:r>
      <w:r>
        <w:rPr>
          <w:rStyle w:val="CharStyle217"/>
        </w:rPr>
        <w:t xml:space="preserve"> </w:t>
      </w:r>
      <w:r>
        <w:rPr>
          <w:rStyle w:val="CharStyle390"/>
          <w:lang w:val="ru-RU" w:eastAsia="ru-RU" w:bidi="ru-RU"/>
        </w:rPr>
        <w:t>Турсун).</w:t>
      </w:r>
      <w:r>
        <w:rPr>
          <w:rStyle w:val="CharStyle377"/>
          <w:lang w:val="ru-RU" w:eastAsia="ru-RU" w:bidi="ru-RU"/>
        </w:rPr>
        <w:t xml:space="preserve"> Спасск башнясидаги </w:t>
      </w:r>
      <w:r>
        <w:rPr>
          <w:rStyle w:val="CharStyle390"/>
          <w:lang w:val="ru-RU" w:eastAsia="ru-RU" w:bidi="ru-RU"/>
        </w:rPr>
        <w:t>соат</w:t>
      </w:r>
      <w:r>
        <w:rPr>
          <w:rStyle w:val="CharStyle377"/>
          <w:lang w:val="ru-RU" w:eastAsia="ru-RU" w:bidi="ru-RU"/>
        </w:rPr>
        <w:t xml:space="preserve"> саккиз </w:t>
      </w:r>
      <w:r>
        <w:rPr>
          <w:rStyle w:val="CharStyle350"/>
          <w:lang w:val="ru-RU" w:eastAsia="ru-RU" w:bidi="ru-RU"/>
        </w:rPr>
        <w:t>марта жаринглади</w:t>
      </w:r>
      <w:r>
        <w:rPr>
          <w:rStyle w:val="CharStyle348"/>
        </w:rPr>
        <w:t xml:space="preserve"> </w:t>
      </w:r>
      <w:r>
        <w:rPr>
          <w:rStyle w:val="CharStyle360"/>
        </w:rPr>
        <w:t>(И. Р а х им);</w:t>
      </w:r>
    </w:p>
    <w:p>
      <w:pPr>
        <w:pStyle w:val="Style25"/>
        <w:numPr>
          <w:ilvl w:val="0"/>
          <w:numId w:val="155"/>
        </w:numPr>
        <w:widowControl w:val="0"/>
        <w:keepNext w:val="0"/>
        <w:keepLines w:val="0"/>
        <w:shd w:val="clear" w:color="auto" w:fill="auto"/>
        <w:bidi w:val="0"/>
        <w:jc w:val="left"/>
        <w:spacing w:line="211" w:lineRule="exact"/>
        <w:ind w:left="0" w:firstLine="360"/>
      </w:pPr>
      <w:r>
        <w:rPr>
          <w:rStyle w:val="CharStyle217"/>
        </w:rPr>
        <w:t xml:space="preserve"> нарса-предмет номи ундан </w:t>
      </w:r>
      <w:r>
        <w:rPr>
          <w:rStyle w:val="CharStyle348"/>
        </w:rPr>
        <w:t xml:space="preserve">ясалган предметга </w:t>
      </w:r>
      <w:r>
        <w:rPr>
          <w:rStyle w:val="CharStyle348"/>
          <w:lang w:val="uz-UZ" w:eastAsia="uz-UZ" w:bidi="uz-UZ"/>
        </w:rPr>
        <w:t xml:space="preserve">кўчади. </w:t>
      </w:r>
      <w:r>
        <w:rPr>
          <w:rStyle w:val="CharStyle348"/>
        </w:rPr>
        <w:t xml:space="preserve">Мае., </w:t>
      </w:r>
      <w:r>
        <w:rPr>
          <w:rStyle w:val="CharStyle350"/>
          <w:lang w:val="ru-RU" w:eastAsia="ru-RU" w:bidi="ru-RU"/>
        </w:rPr>
        <w:t>шиша</w:t>
      </w:r>
      <w:r>
        <w:rPr>
          <w:rStyle w:val="CharStyle348"/>
        </w:rPr>
        <w:t xml:space="preserve"> </w:t>
      </w:r>
      <w:r>
        <w:rPr>
          <w:rStyle w:val="CharStyle348"/>
          <w:lang w:val="uz-UZ" w:eastAsia="uz-UZ" w:bidi="uz-UZ"/>
        </w:rPr>
        <w:t xml:space="preserve">сўзининг </w:t>
      </w:r>
      <w:r>
        <w:rPr>
          <w:rStyle w:val="CharStyle348"/>
        </w:rPr>
        <w:t xml:space="preserve">бош маъноси кварц </w:t>
      </w:r>
      <w:r>
        <w:rPr>
          <w:rStyle w:val="CharStyle348"/>
          <w:lang w:val="uz-UZ" w:eastAsia="uz-UZ" w:bidi="uz-UZ"/>
        </w:rPr>
        <w:t xml:space="preserve">қумига бошқа </w:t>
      </w:r>
      <w:r>
        <w:rPr>
          <w:rStyle w:val="CharStyle348"/>
        </w:rPr>
        <w:t xml:space="preserve">моддаларни </w:t>
      </w:r>
      <w:r>
        <w:rPr>
          <w:rStyle w:val="CharStyle348"/>
          <w:lang w:val="uz-UZ" w:eastAsia="uz-UZ" w:bidi="uz-UZ"/>
        </w:rPr>
        <w:t xml:space="preserve">қўшиб </w:t>
      </w:r>
      <w:r>
        <w:rPr>
          <w:rStyle w:val="CharStyle217"/>
        </w:rPr>
        <w:t xml:space="preserve">эритиш ва кимёвий ишлов </w:t>
      </w:r>
      <w:r>
        <w:rPr>
          <w:rStyle w:val="CharStyle348"/>
        </w:rPr>
        <w:t xml:space="preserve">бериш </w:t>
      </w:r>
      <w:r>
        <w:rPr>
          <w:rStyle w:val="CharStyle348"/>
          <w:lang w:val="uz-UZ" w:eastAsia="uz-UZ" w:bidi="uz-UZ"/>
        </w:rPr>
        <w:t xml:space="preserve">йўли </w:t>
      </w:r>
      <w:r>
        <w:rPr>
          <w:rStyle w:val="CharStyle348"/>
        </w:rPr>
        <w:t xml:space="preserve">билан олинадиган </w:t>
      </w:r>
      <w:r>
        <w:rPr>
          <w:rStyle w:val="CharStyle348"/>
          <w:lang w:val="uz-UZ" w:eastAsia="uz-UZ" w:bidi="uz-UZ"/>
        </w:rPr>
        <w:t xml:space="preserve">қаттиқ </w:t>
      </w:r>
      <w:r>
        <w:rPr>
          <w:rStyle w:val="CharStyle348"/>
        </w:rPr>
        <w:t xml:space="preserve">ва шаффоф материал, бу </w:t>
      </w:r>
      <w:r>
        <w:rPr>
          <w:rStyle w:val="CharStyle348"/>
          <w:lang w:val="uz-UZ" w:eastAsia="uz-UZ" w:bidi="uz-UZ"/>
        </w:rPr>
        <w:t xml:space="preserve">сўз </w:t>
      </w:r>
      <w:r>
        <w:rPr>
          <w:rStyle w:val="CharStyle348"/>
        </w:rPr>
        <w:t xml:space="preserve">шу материалдан тайёрлана- </w:t>
      </w:r>
      <w:r>
        <w:rPr>
          <w:rStyle w:val="CharStyle217"/>
        </w:rPr>
        <w:t xml:space="preserve">диган турли идишларни </w:t>
      </w:r>
      <w:r>
        <w:rPr>
          <w:rStyle w:val="CharStyle217"/>
          <w:lang w:val="uz-UZ" w:eastAsia="uz-UZ" w:bidi="uz-UZ"/>
        </w:rPr>
        <w:t xml:space="preserve">ҳам </w:t>
      </w:r>
      <w:r>
        <w:rPr>
          <w:rStyle w:val="CharStyle217"/>
        </w:rPr>
        <w:t xml:space="preserve">билдиради: </w:t>
      </w:r>
      <w:r>
        <w:rPr>
          <w:rStyle w:val="CharStyle350"/>
          <w:lang w:val="ru-RU" w:eastAsia="ru-RU" w:bidi="ru-RU"/>
        </w:rPr>
        <w:t>атир шишаси, дори ши- шаси</w:t>
      </w:r>
      <w:r>
        <w:rPr>
          <w:rStyle w:val="CharStyle348"/>
        </w:rPr>
        <w:t xml:space="preserve"> </w:t>
      </w:r>
      <w:r>
        <w:rPr>
          <w:rStyle w:val="CharStyle217"/>
        </w:rPr>
        <w:t xml:space="preserve">каби: </w:t>
      </w:r>
      <w:r>
        <w:rPr>
          <w:rStyle w:val="CharStyle350"/>
          <w:lang w:val="ru-RU" w:eastAsia="ru-RU" w:bidi="ru-RU"/>
        </w:rPr>
        <w:t xml:space="preserve">Унинг бахтига бир </w:t>
      </w:r>
      <w:r>
        <w:rPr>
          <w:rStyle w:val="CharStyle350"/>
        </w:rPr>
        <w:t xml:space="preserve">вақтлар </w:t>
      </w:r>
      <w:r>
        <w:rPr>
          <w:rStyle w:val="CharStyle350"/>
          <w:lang w:val="ru-RU" w:eastAsia="ru-RU" w:bidi="ru-RU"/>
        </w:rPr>
        <w:t xml:space="preserve">стадиондан биргалашиб </w:t>
      </w:r>
      <w:r>
        <w:rPr>
          <w:rStyle w:val="CharStyle350"/>
        </w:rPr>
        <w:t xml:space="preserve">бўш </w:t>
      </w:r>
      <w:r>
        <w:rPr>
          <w:rStyle w:val="CharStyle353"/>
        </w:rPr>
        <w:t>шишалар</w:t>
      </w:r>
      <w:r>
        <w:rPr>
          <w:rStyle w:val="CharStyle350"/>
          <w:lang w:val="ru-RU" w:eastAsia="ru-RU" w:bidi="ru-RU"/>
        </w:rPr>
        <w:t xml:space="preserve"> терган болалардан бири </w:t>
      </w:r>
      <w:r>
        <w:rPr>
          <w:rStyle w:val="CharStyle350"/>
        </w:rPr>
        <w:t xml:space="preserve">йўлиқиб </w:t>
      </w:r>
      <w:r>
        <w:rPr>
          <w:rStyle w:val="CharStyle350"/>
          <w:lang w:val="ru-RU" w:eastAsia="ru-RU" w:bidi="ru-RU"/>
        </w:rPr>
        <w:t>колди</w:t>
      </w:r>
      <w:r>
        <w:rPr>
          <w:rStyle w:val="CharStyle348"/>
        </w:rPr>
        <w:t xml:space="preserve"> </w:t>
      </w:r>
      <w:r>
        <w:rPr>
          <w:rStyle w:val="CharStyle217"/>
        </w:rPr>
        <w:t xml:space="preserve">(И. Р а- </w:t>
      </w:r>
      <w:r>
        <w:rPr>
          <w:rStyle w:val="CharStyle217"/>
          <w:lang w:val="uz-UZ" w:eastAsia="uz-UZ" w:bidi="uz-UZ"/>
        </w:rPr>
        <w:t xml:space="preserve">ҳи </w:t>
      </w:r>
      <w:r>
        <w:rPr>
          <w:rStyle w:val="CharStyle217"/>
        </w:rPr>
        <w:t>м).</w:t>
      </w:r>
    </w:p>
    <w:p>
      <w:pPr>
        <w:pStyle w:val="Style22"/>
        <w:widowControl w:val="0"/>
        <w:keepNext w:val="0"/>
        <w:keepLines w:val="0"/>
        <w:shd w:val="clear" w:color="auto" w:fill="auto"/>
        <w:bidi w:val="0"/>
        <w:jc w:val="left"/>
        <w:spacing w:line="211" w:lineRule="exact"/>
        <w:ind w:left="0" w:firstLine="360"/>
      </w:pPr>
      <w:r>
        <w:rPr>
          <w:rStyle w:val="CharStyle370"/>
          <w:lang w:val="ru-RU" w:eastAsia="ru-RU" w:bidi="ru-RU"/>
          <w:i w:val="0"/>
          <w:iCs w:val="0"/>
        </w:rPr>
        <w:t xml:space="preserve">Бедгнлар </w:t>
      </w:r>
      <w:r>
        <w:rPr>
          <w:rStyle w:val="CharStyle370"/>
          <w:i w:val="0"/>
          <w:iCs w:val="0"/>
        </w:rPr>
        <w:t xml:space="preserve">ўртасидагн </w:t>
      </w:r>
      <w:r>
        <w:rPr>
          <w:rStyle w:val="CharStyle370"/>
          <w:lang w:val="ru-RU" w:eastAsia="ru-RU" w:bidi="ru-RU"/>
          <w:i w:val="0"/>
          <w:iCs w:val="0"/>
        </w:rPr>
        <w:t xml:space="preserve">ухшашлик билан алокадорлнх </w:t>
      </w:r>
      <w:r>
        <w:rPr>
          <w:rStyle w:val="CharStyle370"/>
          <w:i w:val="0"/>
          <w:iCs w:val="0"/>
        </w:rPr>
        <w:t xml:space="preserve">ҳодшх.ен </w:t>
      </w:r>
      <w:r>
        <w:rPr>
          <w:rStyle w:val="CharStyle232"/>
          <w:i w:val="0"/>
          <w:iCs w:val="0"/>
        </w:rPr>
        <w:t xml:space="preserve">(ҳолати) ҳамма вақт аниқ сезилиб турмайди. Шу сабабли бу </w:t>
      </w:r>
      <w:r>
        <w:rPr>
          <w:rStyle w:val="CharStyle232"/>
          <w:lang w:val="ru-RU" w:eastAsia="ru-RU" w:bidi="ru-RU"/>
          <w:i w:val="0"/>
          <w:iCs w:val="0"/>
        </w:rPr>
        <w:t xml:space="preserve">типдаги </w:t>
      </w:r>
      <w:r>
        <w:rPr>
          <w:rStyle w:val="CharStyle232"/>
          <w:i w:val="0"/>
          <w:iCs w:val="0"/>
        </w:rPr>
        <w:t xml:space="preserve">сўзларда ном кўчишининг </w:t>
      </w:r>
      <w:r>
        <w:rPr>
          <w:rStyle w:val="CharStyle232"/>
          <w:lang w:val="ru-RU" w:eastAsia="ru-RU" w:bidi="ru-RU"/>
          <w:i w:val="0"/>
          <w:iCs w:val="0"/>
        </w:rPr>
        <w:t xml:space="preserve">метафора ёки метонимия </w:t>
      </w:r>
      <w:r>
        <w:rPr>
          <w:rStyle w:val="CharStyle232"/>
          <w:i w:val="0"/>
          <w:iCs w:val="0"/>
        </w:rPr>
        <w:t xml:space="preserve">асо- </w:t>
      </w:r>
      <w:r>
        <w:rPr>
          <w:rStyle w:val="CharStyle370"/>
          <w:i w:val="0"/>
          <w:iCs w:val="0"/>
        </w:rPr>
        <w:t xml:space="preserve">снда к.з Оергашнш фнркднш отлардагпга </w:t>
      </w:r>
      <w:r>
        <w:rPr>
          <w:rStyle w:val="CharStyle370"/>
          <w:lang w:val="ru-RU" w:eastAsia="ru-RU" w:bidi="ru-RU"/>
          <w:i w:val="0"/>
          <w:iCs w:val="0"/>
        </w:rPr>
        <w:t xml:space="preserve">нисбатан </w:t>
      </w:r>
      <w:r>
        <w:rPr>
          <w:rStyle w:val="CharStyle370"/>
          <w:i w:val="0"/>
          <w:iCs w:val="0"/>
        </w:rPr>
        <w:t xml:space="preserve">кийинрок бўладн. </w:t>
      </w:r>
      <w:r>
        <w:rPr>
          <w:rStyle w:val="CharStyle369"/>
          <w:lang w:val="uz-UZ" w:eastAsia="uz-UZ" w:bidi="uz-UZ"/>
          <w:i/>
          <w:iCs/>
        </w:rPr>
        <w:t>Ьлгуогр</w:t>
      </w:r>
      <w:r>
        <w:rPr>
          <w:rStyle w:val="CharStyle370"/>
          <w:i w:val="0"/>
          <w:iCs w:val="0"/>
        </w:rPr>
        <w:t xml:space="preserve"> </w:t>
      </w:r>
      <w:r>
        <w:rPr>
          <w:rStyle w:val="CharStyle370"/>
          <w:lang w:val="ru-RU" w:eastAsia="ru-RU" w:bidi="ru-RU"/>
          <w:i w:val="0"/>
          <w:iCs w:val="0"/>
        </w:rPr>
        <w:t xml:space="preserve">ва </w:t>
      </w:r>
      <w:r>
        <w:rPr>
          <w:rStyle w:val="CharStyle372"/>
          <w:lang w:val="ru-RU" w:eastAsia="ru-RU" w:bidi="ru-RU"/>
          <w:i/>
          <w:iCs/>
        </w:rPr>
        <w:t>к иска</w:t>
      </w:r>
      <w:r>
        <w:rPr>
          <w:rStyle w:val="CharStyle373"/>
          <w:i w:val="0"/>
          <w:iCs w:val="0"/>
        </w:rPr>
        <w:t xml:space="preserve"> </w:t>
      </w:r>
      <w:r>
        <w:rPr>
          <w:rStyle w:val="CharStyle370"/>
          <w:i w:val="0"/>
          <w:iCs w:val="0"/>
        </w:rPr>
        <w:t xml:space="preserve">еўзларипннг куйчдагп гапларда пфода- </w:t>
      </w:r>
      <w:r>
        <w:rPr>
          <w:rStyle w:val="CharStyle232"/>
          <w:i w:val="0"/>
          <w:iCs w:val="0"/>
        </w:rPr>
        <w:t xml:space="preserve">лайдигаи маъноларига эътибор беринг: </w:t>
      </w:r>
      <w:r>
        <w:rPr>
          <w:rStyle w:val="CharStyle372"/>
          <w:i/>
          <w:iCs/>
        </w:rPr>
        <w:t xml:space="preserve">Зангори осмон ҳам шун- бай тиниқ, </w:t>
      </w:r>
      <w:r>
        <w:rPr>
          <w:rStyle w:val="CharStyle372"/>
          <w:lang w:val="ru-RU" w:eastAsia="ru-RU" w:bidi="ru-RU"/>
          <w:i/>
          <w:iCs/>
        </w:rPr>
        <w:t xml:space="preserve">шундай </w:t>
      </w:r>
      <w:r>
        <w:rPr>
          <w:rStyle w:val="CharStyle375"/>
          <w:i/>
          <w:iCs/>
        </w:rPr>
        <w:t>беғуборки,</w:t>
      </w:r>
      <w:r>
        <w:rPr>
          <w:rStyle w:val="CharStyle372"/>
          <w:i/>
          <w:iCs/>
        </w:rPr>
        <w:t xml:space="preserve"> кўзни олади</w:t>
      </w:r>
      <w:r>
        <w:rPr>
          <w:rStyle w:val="CharStyle373"/>
          <w:lang w:val="uz-UZ" w:eastAsia="uz-UZ" w:bidi="uz-UZ"/>
          <w:i w:val="0"/>
          <w:iCs w:val="0"/>
        </w:rPr>
        <w:t xml:space="preserve"> </w:t>
      </w:r>
      <w:r>
        <w:rPr>
          <w:rStyle w:val="CharStyle373"/>
          <w:i w:val="0"/>
          <w:iCs w:val="0"/>
        </w:rPr>
        <w:t xml:space="preserve">(О </w:t>
      </w:r>
      <w:r>
        <w:rPr>
          <w:rStyle w:val="CharStyle232"/>
          <w:i w:val="0"/>
          <w:iCs w:val="0"/>
        </w:rPr>
        <w:t xml:space="preserve">й б е </w:t>
      </w:r>
      <w:r>
        <w:rPr>
          <w:rStyle w:val="CharStyle373"/>
          <w:lang w:val="uz-UZ" w:eastAsia="uz-UZ" w:bidi="uz-UZ"/>
          <w:i w:val="0"/>
          <w:iCs w:val="0"/>
        </w:rPr>
        <w:t xml:space="preserve">к). </w:t>
      </w:r>
      <w:r>
        <w:rPr>
          <w:rStyle w:val="CharStyle372"/>
          <w:i/>
          <w:iCs/>
        </w:rPr>
        <w:t xml:space="preserve">Ҳам- иаси сиртида... анави қор, музни эритаётган осмондаги офтобдай очиқ-ёруғ, </w:t>
      </w:r>
      <w:r>
        <w:rPr>
          <w:rStyle w:val="CharStyle375"/>
          <w:i/>
          <w:iCs/>
        </w:rPr>
        <w:t>беғубор</w:t>
      </w:r>
      <w:r>
        <w:rPr>
          <w:rStyle w:val="CharStyle372"/>
          <w:i/>
          <w:iCs/>
        </w:rPr>
        <w:t xml:space="preserve"> </w:t>
      </w:r>
      <w:r>
        <w:rPr>
          <w:rStyle w:val="CharStyle372"/>
          <w:lang w:val="ru-RU" w:eastAsia="ru-RU" w:bidi="ru-RU"/>
          <w:i/>
          <w:iCs/>
        </w:rPr>
        <w:t>одам</w:t>
      </w:r>
      <w:r>
        <w:rPr>
          <w:rStyle w:val="CharStyle373"/>
          <w:i w:val="0"/>
          <w:iCs w:val="0"/>
        </w:rPr>
        <w:t xml:space="preserve"> (С. А </w:t>
      </w:r>
      <w:r>
        <w:rPr>
          <w:rStyle w:val="CharStyle232"/>
          <w:lang w:val="ru-RU" w:eastAsia="ru-RU" w:bidi="ru-RU"/>
          <w:i w:val="0"/>
          <w:iCs w:val="0"/>
        </w:rPr>
        <w:t xml:space="preserve">нор </w:t>
      </w:r>
      <w:r>
        <w:rPr>
          <w:rStyle w:val="CharStyle188"/>
          <w:i w:val="0"/>
          <w:iCs w:val="0"/>
        </w:rPr>
        <w:t xml:space="preserve">боев). </w:t>
      </w:r>
      <w:r>
        <w:rPr>
          <w:rStyle w:val="CharStyle372"/>
          <w:lang w:val="ru-RU" w:eastAsia="ru-RU" w:bidi="ru-RU"/>
          <w:i/>
          <w:iCs/>
        </w:rPr>
        <w:t xml:space="preserve">У бу вазмин, хуш- феъл аёлнинг содда ва б е </w:t>
      </w:r>
      <w:r>
        <w:rPr>
          <w:rStyle w:val="CharStyle372"/>
          <w:i/>
          <w:iCs/>
        </w:rPr>
        <w:t xml:space="preserve">ғ </w:t>
      </w:r>
      <w:r>
        <w:rPr>
          <w:rStyle w:val="CharStyle372"/>
          <w:lang w:val="ru-RU" w:eastAsia="ru-RU" w:bidi="ru-RU"/>
          <w:i/>
          <w:iCs/>
        </w:rPr>
        <w:t xml:space="preserve">у б о р гапларини тинглаганда, энг </w:t>
      </w:r>
      <w:r>
        <w:rPr>
          <w:rStyle w:val="CharStyle372"/>
          <w:i/>
          <w:iCs/>
        </w:rPr>
        <w:t xml:space="preserve">меҳрибон </w:t>
      </w:r>
      <w:r>
        <w:rPr>
          <w:rStyle w:val="CharStyle372"/>
          <w:lang w:val="ru-RU" w:eastAsia="ru-RU" w:bidi="ru-RU"/>
          <w:i/>
          <w:iCs/>
        </w:rPr>
        <w:t xml:space="preserve">бир кимсаси олдида </w:t>
      </w:r>
      <w:r>
        <w:rPr>
          <w:rStyle w:val="CharStyle372"/>
          <w:i/>
          <w:iCs/>
        </w:rPr>
        <w:t xml:space="preserve">ўтиргандай </w:t>
      </w:r>
      <w:r>
        <w:rPr>
          <w:rStyle w:val="CharStyle372"/>
          <w:lang w:val="ru-RU" w:eastAsia="ru-RU" w:bidi="ru-RU"/>
          <w:i/>
          <w:iCs/>
        </w:rPr>
        <w:t>эди</w:t>
      </w:r>
      <w:r>
        <w:rPr>
          <w:rStyle w:val="CharStyle373"/>
          <w:i w:val="0"/>
          <w:iCs w:val="0"/>
        </w:rPr>
        <w:t xml:space="preserve"> </w:t>
      </w:r>
      <w:r>
        <w:rPr>
          <w:rStyle w:val="CharStyle188"/>
          <w:i w:val="0"/>
          <w:iCs w:val="0"/>
        </w:rPr>
        <w:t xml:space="preserve">(П. Турсун). </w:t>
      </w:r>
      <w:r>
        <w:rPr>
          <w:rStyle w:val="CharStyle372"/>
          <w:lang w:val="ru-RU" w:eastAsia="ru-RU" w:bidi="ru-RU"/>
          <w:i/>
          <w:iCs/>
        </w:rPr>
        <w:t xml:space="preserve">Икки </w:t>
      </w:r>
      <w:r>
        <w:rPr>
          <w:rStyle w:val="CharStyle372"/>
          <w:i/>
          <w:iCs/>
        </w:rPr>
        <w:t xml:space="preserve">йўловчининг қис қа </w:t>
      </w:r>
      <w:r>
        <w:rPr>
          <w:rStyle w:val="CharStyle372"/>
          <w:lang w:val="ru-RU" w:eastAsia="ru-RU" w:bidi="ru-RU"/>
          <w:i/>
          <w:iCs/>
        </w:rPr>
        <w:t xml:space="preserve">соялари катта-кичик тош, турли дашт </w:t>
      </w:r>
      <w:r>
        <w:rPr>
          <w:rStyle w:val="CharStyle372"/>
          <w:i/>
          <w:iCs/>
        </w:rPr>
        <w:t xml:space="preserve">ўсимликлари </w:t>
      </w:r>
      <w:r>
        <w:rPr>
          <w:rStyle w:val="CharStyle372"/>
          <w:lang w:val="ru-RU" w:eastAsia="ru-RU" w:bidi="ru-RU"/>
          <w:i/>
          <w:iCs/>
        </w:rPr>
        <w:t>устидан эгилиб борар эди (А.</w:t>
      </w:r>
      <w:r>
        <w:rPr>
          <w:rStyle w:val="CharStyle373"/>
          <w:i w:val="0"/>
          <w:iCs w:val="0"/>
        </w:rPr>
        <w:t xml:space="preserve"> </w:t>
      </w:r>
      <w:r>
        <w:rPr>
          <w:rStyle w:val="CharStyle188"/>
          <w:lang w:val="uz-UZ" w:eastAsia="uz-UZ" w:bidi="uz-UZ"/>
          <w:i w:val="0"/>
          <w:iCs w:val="0"/>
        </w:rPr>
        <w:t xml:space="preserve">Қаҳҳор). </w:t>
      </w:r>
      <w:r>
        <w:rPr>
          <w:rStyle w:val="CharStyle372"/>
          <w:lang w:val="ru-RU" w:eastAsia="ru-RU" w:bidi="ru-RU"/>
          <w:i/>
          <w:iCs/>
        </w:rPr>
        <w:t xml:space="preserve">Эрталаб завод судогининг </w:t>
      </w:r>
      <w:r>
        <w:rPr>
          <w:rStyle w:val="CharStyle375"/>
          <w:i/>
          <w:iCs/>
        </w:rPr>
        <w:t>кисқи- кисқа</w:t>
      </w:r>
      <w:r>
        <w:rPr>
          <w:rStyle w:val="CharStyle372"/>
          <w:i/>
          <w:iCs/>
        </w:rPr>
        <w:t xml:space="preserve"> </w:t>
      </w:r>
      <w:r>
        <w:rPr>
          <w:rStyle w:val="CharStyle372"/>
          <w:lang w:val="ru-RU" w:eastAsia="ru-RU" w:bidi="ru-RU"/>
          <w:i/>
          <w:iCs/>
        </w:rPr>
        <w:t>овози эшитилди</w:t>
      </w:r>
      <w:r>
        <w:rPr>
          <w:rStyle w:val="CharStyle373"/>
          <w:i w:val="0"/>
          <w:iCs w:val="0"/>
        </w:rPr>
        <w:t xml:space="preserve"> </w:t>
      </w:r>
      <w:r>
        <w:rPr>
          <w:rStyle w:val="CharStyle370"/>
          <w:lang w:val="ru-RU" w:eastAsia="ru-RU" w:bidi="ru-RU"/>
          <w:i w:val="0"/>
          <w:iCs w:val="0"/>
        </w:rPr>
        <w:t xml:space="preserve">(Р. </w:t>
      </w:r>
      <w:r>
        <w:rPr>
          <w:rStyle w:val="CharStyle371"/>
          <w:i w:val="0"/>
          <w:iCs w:val="0"/>
        </w:rPr>
        <w:t>Рахма</w:t>
        <w:softHyphen/>
        <w:t>нов).</w:t>
      </w:r>
      <w:r>
        <w:rPr>
          <w:rStyle w:val="CharStyle370"/>
          <w:lang w:val="ru-RU" w:eastAsia="ru-RU" w:bidi="ru-RU"/>
          <w:i w:val="0"/>
          <w:iCs w:val="0"/>
        </w:rPr>
        <w:t xml:space="preserve"> </w:t>
      </w:r>
      <w:r>
        <w:rPr>
          <w:rStyle w:val="CharStyle372"/>
          <w:lang w:val="ru-RU" w:eastAsia="ru-RU" w:bidi="ru-RU"/>
          <w:i/>
          <w:iCs/>
        </w:rPr>
        <w:t xml:space="preserve">Генерал </w:t>
      </w:r>
      <w:r>
        <w:rPr>
          <w:rStyle w:val="CharStyle375"/>
          <w:i/>
          <w:iCs/>
        </w:rPr>
        <w:t>қисқа</w:t>
      </w:r>
      <w:r>
        <w:rPr>
          <w:rStyle w:val="CharStyle372"/>
          <w:i/>
          <w:iCs/>
        </w:rPr>
        <w:t xml:space="preserve"> </w:t>
      </w:r>
      <w:r>
        <w:rPr>
          <w:rStyle w:val="CharStyle372"/>
          <w:lang w:val="ru-RU" w:eastAsia="ru-RU" w:bidi="ru-RU"/>
          <w:i/>
          <w:iCs/>
        </w:rPr>
        <w:t xml:space="preserve">нущ </w:t>
      </w:r>
      <w:r>
        <w:rPr>
          <w:rStyle w:val="CharStyle372"/>
          <w:i/>
          <w:iCs/>
        </w:rPr>
        <w:t xml:space="preserve">сўзлаб </w:t>
      </w:r>
      <w:r>
        <w:rPr>
          <w:rStyle w:val="CharStyle372"/>
          <w:lang w:val="ru-RU" w:eastAsia="ru-RU" w:bidi="ru-RU"/>
          <w:i/>
          <w:iCs/>
        </w:rPr>
        <w:t xml:space="preserve">жангчиларни </w:t>
      </w:r>
      <w:r>
        <w:rPr>
          <w:rStyle w:val="CharStyle372"/>
          <w:i/>
          <w:iCs/>
        </w:rPr>
        <w:t xml:space="preserve">ҳарбий </w:t>
      </w:r>
      <w:r>
        <w:rPr>
          <w:rStyle w:val="CharStyle372"/>
          <w:lang w:val="ru-RU" w:eastAsia="ru-RU" w:bidi="ru-RU"/>
          <w:i/>
          <w:iCs/>
        </w:rPr>
        <w:t xml:space="preserve">техни- кани </w:t>
      </w:r>
      <w:r>
        <w:rPr>
          <w:rStyle w:val="CharStyle372"/>
          <w:i/>
          <w:iCs/>
        </w:rPr>
        <w:t>тўла-тўкис ўрганишга чақирди</w:t>
      </w:r>
      <w:r>
        <w:rPr>
          <w:rStyle w:val="CharStyle373"/>
          <w:lang w:val="uz-UZ" w:eastAsia="uz-UZ" w:bidi="uz-UZ"/>
          <w:i w:val="0"/>
          <w:iCs w:val="0"/>
        </w:rPr>
        <w:t xml:space="preserve"> </w:t>
      </w:r>
      <w:r>
        <w:rPr>
          <w:rStyle w:val="CharStyle188"/>
          <w:lang w:val="uz-UZ" w:eastAsia="uz-UZ" w:bidi="uz-UZ"/>
          <w:i w:val="0"/>
          <w:iCs w:val="0"/>
        </w:rPr>
        <w:t>(Шуҳрат).</w:t>
      </w:r>
      <w:r>
        <w:rPr>
          <w:rStyle w:val="CharStyle232"/>
          <w:i w:val="0"/>
          <w:iCs w:val="0"/>
        </w:rPr>
        <w:t xml:space="preserve"> </w:t>
      </w:r>
      <w:r>
        <w:rPr>
          <w:rStyle w:val="CharStyle372"/>
          <w:lang w:val="ru-RU" w:eastAsia="ru-RU" w:bidi="ru-RU"/>
          <w:i/>
          <w:iCs/>
        </w:rPr>
        <w:t xml:space="preserve">Сиз, яхшила- рим, бу </w:t>
      </w:r>
      <w:r>
        <w:rPr>
          <w:rStyle w:val="CharStyle372"/>
          <w:i/>
          <w:iCs/>
        </w:rPr>
        <w:t xml:space="preserve">қис қ </w:t>
      </w:r>
      <w:r>
        <w:rPr>
          <w:rStyle w:val="CharStyle372"/>
          <w:lang w:val="ru-RU" w:eastAsia="ru-RU" w:bidi="ru-RU"/>
          <w:i/>
          <w:iCs/>
        </w:rPr>
        <w:t xml:space="preserve">а </w:t>
      </w:r>
      <w:r>
        <w:rPr>
          <w:rStyle w:val="CharStyle372"/>
          <w:i/>
          <w:iCs/>
        </w:rPr>
        <w:t xml:space="preserve">ўйлашингиз </w:t>
      </w:r>
      <w:r>
        <w:rPr>
          <w:rStyle w:val="CharStyle372"/>
          <w:lang w:val="ru-RU" w:eastAsia="ru-RU" w:bidi="ru-RU"/>
          <w:i/>
          <w:iCs/>
        </w:rPr>
        <w:t xml:space="preserve">билан </w:t>
      </w:r>
      <w:r>
        <w:rPr>
          <w:rStyle w:val="CharStyle372"/>
          <w:i/>
          <w:iCs/>
        </w:rPr>
        <w:t xml:space="preserve">ўз оёғингизга ўзларинг </w:t>
      </w:r>
      <w:r>
        <w:rPr>
          <w:rStyle w:val="CharStyle372"/>
          <w:lang w:val="ru-RU" w:eastAsia="ru-RU" w:bidi="ru-RU"/>
          <w:i/>
          <w:iCs/>
        </w:rPr>
        <w:t xml:space="preserve">болта уриб, яна </w:t>
      </w:r>
      <w:r>
        <w:rPr>
          <w:rStyle w:val="CharStyle372"/>
          <w:i/>
          <w:iCs/>
        </w:rPr>
        <w:t>қипчоқлар цўлига қарам бўласиз</w:t>
      </w:r>
      <w:r>
        <w:rPr>
          <w:rStyle w:val="CharStyle373"/>
          <w:lang w:val="uz-UZ" w:eastAsia="uz-UZ" w:bidi="uz-UZ"/>
          <w:i w:val="0"/>
          <w:iCs w:val="0"/>
        </w:rPr>
        <w:t xml:space="preserve"> </w:t>
      </w:r>
      <w:r>
        <w:rPr>
          <w:rStyle w:val="CharStyle232"/>
          <w:i w:val="0"/>
          <w:iCs w:val="0"/>
        </w:rPr>
        <w:t xml:space="preserve">(А. Қ </w:t>
      </w:r>
      <w:r>
        <w:rPr>
          <w:rStyle w:val="CharStyle232"/>
          <w:lang w:val="ru-RU" w:eastAsia="ru-RU" w:bidi="ru-RU"/>
          <w:i w:val="0"/>
          <w:iCs w:val="0"/>
        </w:rPr>
        <w:t xml:space="preserve">о </w:t>
      </w:r>
      <w:r>
        <w:rPr>
          <w:rStyle w:val="CharStyle232"/>
          <w:i w:val="0"/>
          <w:iCs w:val="0"/>
        </w:rPr>
        <w:t xml:space="preserve">д </w:t>
      </w:r>
      <w:r>
        <w:rPr>
          <w:rStyle w:val="CharStyle232"/>
          <w:lang w:val="ru-RU" w:eastAsia="ru-RU" w:bidi="ru-RU"/>
          <w:i w:val="0"/>
          <w:iCs w:val="0"/>
        </w:rPr>
        <w:t xml:space="preserve">и </w:t>
      </w:r>
      <w:r>
        <w:rPr>
          <w:rStyle w:val="CharStyle232"/>
          <w:i w:val="0"/>
          <w:iCs w:val="0"/>
        </w:rPr>
        <w:t xml:space="preserve">р </w:t>
      </w:r>
      <w:r>
        <w:rPr>
          <w:rStyle w:val="CharStyle232"/>
          <w:lang w:val="ru-RU" w:eastAsia="ru-RU" w:bidi="ru-RU"/>
          <w:i w:val="0"/>
          <w:iCs w:val="0"/>
        </w:rPr>
        <w:t xml:space="preserve">и </w:t>
      </w:r>
      <w:r>
        <w:rPr>
          <w:rStyle w:val="CharStyle232"/>
          <w:i w:val="0"/>
          <w:iCs w:val="0"/>
        </w:rPr>
        <w:t>й).</w:t>
      </w:r>
    </w:p>
    <w:p>
      <w:pPr>
        <w:pStyle w:val="Style25"/>
        <w:widowControl w:val="0"/>
        <w:keepNext w:val="0"/>
        <w:keepLines w:val="0"/>
        <w:shd w:val="clear" w:color="auto" w:fill="auto"/>
        <w:bidi w:val="0"/>
        <w:jc w:val="left"/>
        <w:spacing w:line="211" w:lineRule="exact"/>
        <w:ind w:left="0" w:firstLine="360"/>
      </w:pPr>
      <w:r>
        <w:rPr>
          <w:rStyle w:val="CharStyle350"/>
        </w:rPr>
        <w:t>Беғубор</w:t>
      </w:r>
      <w:r>
        <w:rPr>
          <w:rStyle w:val="CharStyle348"/>
          <w:lang w:val="uz-UZ" w:eastAsia="uz-UZ" w:bidi="uz-UZ"/>
        </w:rPr>
        <w:t xml:space="preserve"> </w:t>
      </w:r>
      <w:r>
        <w:rPr>
          <w:rStyle w:val="CharStyle217"/>
          <w:lang w:val="uz-UZ" w:eastAsia="uz-UZ" w:bidi="uz-UZ"/>
        </w:rPr>
        <w:t xml:space="preserve">сўзи </w:t>
      </w:r>
      <w:r>
        <w:rPr>
          <w:rStyle w:val="CharStyle348"/>
          <w:lang w:val="uz-UZ" w:eastAsia="uz-UZ" w:bidi="uz-UZ"/>
        </w:rPr>
        <w:t xml:space="preserve">осмонга </w:t>
      </w:r>
      <w:r>
        <w:rPr>
          <w:rStyle w:val="CharStyle348"/>
        </w:rPr>
        <w:t xml:space="preserve">нисбатан </w:t>
      </w:r>
      <w:r>
        <w:rPr>
          <w:rStyle w:val="CharStyle348"/>
          <w:lang w:val="uz-UZ" w:eastAsia="uz-UZ" w:bidi="uz-UZ"/>
        </w:rPr>
        <w:t xml:space="preserve">қўлланганда, софлик, тозалик, </w:t>
      </w:r>
      <w:r>
        <w:rPr>
          <w:rStyle w:val="CharStyle217"/>
          <w:lang w:val="uz-UZ" w:eastAsia="uz-UZ" w:bidi="uz-UZ"/>
        </w:rPr>
        <w:t xml:space="preserve">чанг (гард, ғубор)га </w:t>
      </w:r>
      <w:r>
        <w:rPr>
          <w:rStyle w:val="CharStyle217"/>
        </w:rPr>
        <w:t xml:space="preserve">нисбатан </w:t>
      </w:r>
      <w:r>
        <w:rPr>
          <w:rStyle w:val="CharStyle349"/>
          <w:lang w:val="uz-UZ" w:eastAsia="uz-UZ" w:bidi="uz-UZ"/>
        </w:rPr>
        <w:t xml:space="preserve">бўляпти, </w:t>
      </w:r>
      <w:r>
        <w:rPr>
          <w:rStyle w:val="CharStyle217"/>
          <w:lang w:val="uz-UZ" w:eastAsia="uz-UZ" w:bidi="uz-UZ"/>
        </w:rPr>
        <w:t xml:space="preserve">ҳавонинг </w:t>
      </w:r>
      <w:r>
        <w:rPr>
          <w:rStyle w:val="CharStyle349"/>
        </w:rPr>
        <w:t xml:space="preserve">шундай </w:t>
      </w:r>
      <w:r>
        <w:rPr>
          <w:rStyle w:val="CharStyle349"/>
          <w:lang w:val="uz-UZ" w:eastAsia="uz-UZ" w:bidi="uz-UZ"/>
        </w:rPr>
        <w:t xml:space="preserve">нареа- </w:t>
      </w:r>
      <w:r>
        <w:rPr>
          <w:rStyle w:val="CharStyle217"/>
          <w:lang w:val="uz-UZ" w:eastAsia="uz-UZ" w:bidi="uz-UZ"/>
        </w:rPr>
        <w:t xml:space="preserve">лардаи тозалиги ифодаланяпти. </w:t>
      </w:r>
      <w:r>
        <w:rPr>
          <w:rStyle w:val="CharStyle350"/>
        </w:rPr>
        <w:t xml:space="preserve">Беғубор гап, беғубор </w:t>
      </w:r>
      <w:r>
        <w:rPr>
          <w:rStyle w:val="CharStyle350"/>
          <w:lang w:val="ru-RU" w:eastAsia="ru-RU" w:bidi="ru-RU"/>
        </w:rPr>
        <w:t>сдам</w:t>
      </w:r>
      <w:r>
        <w:rPr>
          <w:rStyle w:val="CharStyle348"/>
        </w:rPr>
        <w:t xml:space="preserve"> </w:t>
      </w:r>
      <w:r>
        <w:rPr>
          <w:rStyle w:val="CharStyle349"/>
          <w:lang w:val="uz-UZ" w:eastAsia="uz-UZ" w:bidi="uz-UZ"/>
        </w:rPr>
        <w:t xml:space="preserve">би- </w:t>
      </w:r>
      <w:r>
        <w:rPr>
          <w:rStyle w:val="CharStyle348"/>
          <w:lang w:val="uz-UZ" w:eastAsia="uz-UZ" w:bidi="uz-UZ"/>
        </w:rPr>
        <w:t xml:space="preserve">рикмаларида </w:t>
      </w:r>
      <w:r>
        <w:rPr>
          <w:rStyle w:val="CharStyle348"/>
        </w:rPr>
        <w:t xml:space="preserve">эса софлик чанг </w:t>
      </w:r>
      <w:r>
        <w:rPr>
          <w:rStyle w:val="CharStyle348"/>
          <w:lang w:val="uz-UZ" w:eastAsia="uz-UZ" w:bidi="uz-UZ"/>
        </w:rPr>
        <w:t xml:space="preserve">(гард) нуқтаи назаридан эмас, ал- батта. Шунга кўра, </w:t>
      </w:r>
      <w:r>
        <w:rPr>
          <w:rStyle w:val="CharStyle377"/>
        </w:rPr>
        <w:t>беғубор</w:t>
      </w:r>
      <w:r>
        <w:rPr>
          <w:rStyle w:val="CharStyle281"/>
          <w:lang w:val="uz-UZ" w:eastAsia="uz-UZ" w:bidi="uz-UZ"/>
        </w:rPr>
        <w:t xml:space="preserve"> </w:t>
      </w:r>
      <w:r>
        <w:rPr>
          <w:rStyle w:val="CharStyle348"/>
          <w:lang w:val="uz-UZ" w:eastAsia="uz-UZ" w:bidi="uz-UZ"/>
        </w:rPr>
        <w:t xml:space="preserve">сўзи ифодалаган </w:t>
      </w:r>
      <w:r>
        <w:rPr>
          <w:rStyle w:val="CharStyle348"/>
        </w:rPr>
        <w:t xml:space="preserve">бу икки </w:t>
      </w:r>
      <w:r>
        <w:rPr>
          <w:rStyle w:val="CharStyle348"/>
          <w:lang w:val="uz-UZ" w:eastAsia="uz-UZ" w:bidi="uz-UZ"/>
        </w:rPr>
        <w:t xml:space="preserve">белги ўрта- </w:t>
      </w:r>
      <w:r>
        <w:rPr>
          <w:rStyle w:val="CharStyle217"/>
          <w:lang w:val="uz-UZ" w:eastAsia="uz-UZ" w:bidi="uz-UZ"/>
        </w:rPr>
        <w:t xml:space="preserve">сида ўхшашлик йўқдек, </w:t>
      </w:r>
      <w:r>
        <w:rPr>
          <w:rStyle w:val="CharStyle217"/>
        </w:rPr>
        <w:t xml:space="preserve">балки умумий </w:t>
      </w:r>
      <w:r>
        <w:rPr>
          <w:rStyle w:val="CharStyle217"/>
          <w:lang w:val="uz-UZ" w:eastAsia="uz-UZ" w:bidi="uz-UZ"/>
        </w:rPr>
        <w:t xml:space="preserve">алоқадорлик бордек кў- </w:t>
      </w:r>
      <w:r>
        <w:rPr>
          <w:rStyle w:val="CharStyle349"/>
          <w:lang w:val="uz-UZ" w:eastAsia="uz-UZ" w:bidi="uz-UZ"/>
        </w:rPr>
        <w:t xml:space="preserve">ринади </w:t>
      </w:r>
      <w:r>
        <w:rPr>
          <w:rStyle w:val="CharStyle349"/>
        </w:rPr>
        <w:t xml:space="preserve">ва </w:t>
      </w:r>
      <w:r>
        <w:rPr>
          <w:rStyle w:val="CharStyle217"/>
        </w:rPr>
        <w:t xml:space="preserve">бунда ном </w:t>
      </w:r>
      <w:r>
        <w:rPr>
          <w:rStyle w:val="CharStyle217"/>
          <w:lang w:val="uz-UZ" w:eastAsia="uz-UZ" w:bidi="uz-UZ"/>
        </w:rPr>
        <w:t xml:space="preserve">кўчиши </w:t>
      </w:r>
      <w:r>
        <w:rPr>
          <w:rStyle w:val="CharStyle217"/>
        </w:rPr>
        <w:t xml:space="preserve">метафора асосида эмас, метонимия </w:t>
      </w:r>
      <w:r>
        <w:rPr>
          <w:rStyle w:val="CharStyle348"/>
        </w:rPr>
        <w:t xml:space="preserve">асосида юз бергандек туюлади. </w:t>
      </w:r>
      <w:r>
        <w:rPr>
          <w:rStyle w:val="CharStyle348"/>
          <w:lang w:val="uz-UZ" w:eastAsia="uz-UZ" w:bidi="uz-UZ"/>
        </w:rPr>
        <w:t xml:space="preserve">Ҳақиқатда </w:t>
      </w:r>
      <w:r>
        <w:rPr>
          <w:rStyle w:val="CharStyle348"/>
        </w:rPr>
        <w:t xml:space="preserve">эса бундай эмас. </w:t>
      </w:r>
      <w:r>
        <w:rPr>
          <w:rStyle w:val="CharStyle377"/>
          <w:lang w:val="ru-RU" w:eastAsia="ru-RU" w:bidi="ru-RU"/>
        </w:rPr>
        <w:t>Бе</w:t>
        <w:softHyphen/>
        <w:t>ру бор</w:t>
      </w:r>
      <w:r>
        <w:rPr>
          <w:rStyle w:val="CharStyle281"/>
        </w:rPr>
        <w:t xml:space="preserve"> </w:t>
      </w:r>
      <w:r>
        <w:rPr>
          <w:rStyle w:val="CharStyle348"/>
          <w:lang w:val="uz-UZ" w:eastAsia="uz-UZ" w:bidi="uz-UZ"/>
        </w:rPr>
        <w:t xml:space="preserve">сўзи </w:t>
      </w:r>
      <w:r>
        <w:rPr>
          <w:rStyle w:val="CharStyle377"/>
        </w:rPr>
        <w:t xml:space="preserve">беғубор </w:t>
      </w:r>
      <w:r>
        <w:rPr>
          <w:rStyle w:val="CharStyle377"/>
          <w:lang w:val="ru-RU" w:eastAsia="ru-RU" w:bidi="ru-RU"/>
        </w:rPr>
        <w:t>осмон</w:t>
      </w:r>
      <w:r>
        <w:rPr>
          <w:rStyle w:val="CharStyle281"/>
        </w:rPr>
        <w:t xml:space="preserve"> </w:t>
      </w:r>
      <w:r>
        <w:rPr>
          <w:rStyle w:val="CharStyle348"/>
        </w:rPr>
        <w:t xml:space="preserve">ва </w:t>
      </w:r>
      <w:r>
        <w:rPr>
          <w:rStyle w:val="CharStyle377"/>
        </w:rPr>
        <w:t xml:space="preserve">беғубор </w:t>
      </w:r>
      <w:r>
        <w:rPr>
          <w:rStyle w:val="CharStyle377"/>
          <w:lang w:val="ru-RU" w:eastAsia="ru-RU" w:bidi="ru-RU"/>
        </w:rPr>
        <w:t>одам</w:t>
      </w:r>
      <w:r>
        <w:rPr>
          <w:rStyle w:val="CharStyle281"/>
        </w:rPr>
        <w:t xml:space="preserve"> </w:t>
      </w:r>
      <w:r>
        <w:rPr>
          <w:rStyle w:val="CharStyle348"/>
        </w:rPr>
        <w:t xml:space="preserve">(ёки </w:t>
      </w:r>
      <w:r>
        <w:rPr>
          <w:rStyle w:val="CharStyle377"/>
        </w:rPr>
        <w:t xml:space="preserve">кўнгли беғубор) </w:t>
      </w:r>
      <w:r>
        <w:rPr>
          <w:rStyle w:val="CharStyle349"/>
        </w:rPr>
        <w:t xml:space="preserve">бирнкмаларида </w:t>
      </w:r>
      <w:r>
        <w:rPr>
          <w:rStyle w:val="CharStyle349"/>
          <w:lang w:val="uz-UZ" w:eastAsia="uz-UZ" w:bidi="uz-UZ"/>
        </w:rPr>
        <w:t xml:space="preserve">бошқа-бошда </w:t>
      </w:r>
      <w:r>
        <w:rPr>
          <w:rStyle w:val="CharStyle349"/>
        </w:rPr>
        <w:t xml:space="preserve">белгиларни билдирса-да, лекин бу </w:t>
      </w:r>
      <w:r>
        <w:rPr>
          <w:rStyle w:val="CharStyle348"/>
        </w:rPr>
        <w:t xml:space="preserve">белгилар </w:t>
      </w:r>
      <w:r>
        <w:rPr>
          <w:rStyle w:val="CharStyle348"/>
          <w:lang w:val="uz-UZ" w:eastAsia="uz-UZ" w:bidi="uz-UZ"/>
        </w:rPr>
        <w:t xml:space="preserve">ўртасида ўхшашлик </w:t>
      </w:r>
      <w:r>
        <w:rPr>
          <w:rStyle w:val="CharStyle348"/>
        </w:rPr>
        <w:t xml:space="preserve">бор, тушунча </w:t>
      </w:r>
      <w:r>
        <w:rPr>
          <w:rStyle w:val="CharStyle348"/>
          <w:lang w:val="uz-UZ" w:eastAsia="uz-UZ" w:bidi="uz-UZ"/>
        </w:rPr>
        <w:t xml:space="preserve">ҳажмида </w:t>
      </w:r>
      <w:r>
        <w:rPr>
          <w:rStyle w:val="CharStyle348"/>
        </w:rPr>
        <w:t xml:space="preserve">умумий </w:t>
      </w:r>
      <w:r>
        <w:rPr>
          <w:rStyle w:val="CharStyle348"/>
          <w:lang w:val="uz-UZ" w:eastAsia="uz-UZ" w:bidi="uz-UZ"/>
        </w:rPr>
        <w:t xml:space="preserve">бўлган қисм </w:t>
      </w:r>
      <w:r>
        <w:rPr>
          <w:rStyle w:val="CharStyle348"/>
        </w:rPr>
        <w:t xml:space="preserve">бор. У </w:t>
      </w:r>
      <w:r>
        <w:rPr>
          <w:rStyle w:val="CharStyle348"/>
          <w:lang w:val="uz-UZ" w:eastAsia="uz-UZ" w:bidi="uz-UZ"/>
        </w:rPr>
        <w:t xml:space="preserve">ҳам бўлса, </w:t>
      </w:r>
      <w:r>
        <w:rPr>
          <w:rStyle w:val="CharStyle348"/>
        </w:rPr>
        <w:t xml:space="preserve">«софликни бузувчи нарсадан холи» деган тушунча. Демак, «софликни бузувчи </w:t>
      </w:r>
      <w:r>
        <w:rPr>
          <w:rStyle w:val="CharStyle348"/>
          <w:lang w:val="uz-UZ" w:eastAsia="uz-UZ" w:bidi="uz-UZ"/>
        </w:rPr>
        <w:t xml:space="preserve">чанг-ғубордан </w:t>
      </w:r>
      <w:r>
        <w:rPr>
          <w:rStyle w:val="CharStyle348"/>
        </w:rPr>
        <w:t xml:space="preserve">холи» </w:t>
      </w:r>
      <w:r>
        <w:rPr>
          <w:rStyle w:val="CharStyle349"/>
        </w:rPr>
        <w:t xml:space="preserve">деган </w:t>
      </w:r>
      <w:r>
        <w:rPr>
          <w:rStyle w:val="CharStyle217"/>
        </w:rPr>
        <w:t xml:space="preserve">маънони </w:t>
      </w:r>
      <w:r>
        <w:rPr>
          <w:rStyle w:val="CharStyle349"/>
        </w:rPr>
        <w:t xml:space="preserve">ифодаловчи </w:t>
      </w:r>
      <w:r>
        <w:rPr>
          <w:rStyle w:val="CharStyle350"/>
        </w:rPr>
        <w:t>беғубор</w:t>
      </w:r>
      <w:r>
        <w:rPr>
          <w:rStyle w:val="CharStyle348"/>
          <w:lang w:val="uz-UZ" w:eastAsia="uz-UZ" w:bidi="uz-UZ"/>
        </w:rPr>
        <w:t xml:space="preserve"> </w:t>
      </w:r>
      <w:r>
        <w:rPr>
          <w:rStyle w:val="CharStyle349"/>
          <w:lang w:val="uz-UZ" w:eastAsia="uz-UZ" w:bidi="uz-UZ"/>
        </w:rPr>
        <w:t xml:space="preserve">сўзшшнг </w:t>
      </w:r>
      <w:r>
        <w:rPr>
          <w:rStyle w:val="CharStyle349"/>
        </w:rPr>
        <w:t xml:space="preserve">бошка нарсаларда- </w:t>
      </w:r>
      <w:r>
        <w:rPr>
          <w:rStyle w:val="CharStyle217"/>
        </w:rPr>
        <w:t xml:space="preserve">ги «софликни бузувчи нарсадан холи»ликни ифодалаши метофора </w:t>
      </w:r>
      <w:r>
        <w:rPr>
          <w:rStyle w:val="CharStyle356"/>
        </w:rPr>
        <w:t xml:space="preserve">асосида юз берган. </w:t>
      </w:r>
      <w:r>
        <w:rPr>
          <w:rStyle w:val="CharStyle392"/>
          <w:lang w:val="uz-UZ" w:eastAsia="uz-UZ" w:bidi="uz-UZ"/>
        </w:rPr>
        <w:t>Қисқа</w:t>
      </w:r>
      <w:r>
        <w:rPr>
          <w:rStyle w:val="CharStyle388"/>
          <w:lang w:val="uz-UZ" w:eastAsia="uz-UZ" w:bidi="uz-UZ"/>
        </w:rPr>
        <w:t xml:space="preserve"> </w:t>
      </w:r>
      <w:r>
        <w:rPr>
          <w:rStyle w:val="CharStyle356"/>
          <w:lang w:val="uz-UZ" w:eastAsia="uz-UZ" w:bidi="uz-UZ"/>
        </w:rPr>
        <w:t xml:space="preserve">сўзи ҳам, </w:t>
      </w:r>
      <w:r>
        <w:rPr>
          <w:rStyle w:val="CharStyle392"/>
        </w:rPr>
        <w:t xml:space="preserve">щища соя, </w:t>
      </w:r>
      <w:r>
        <w:rPr>
          <w:rStyle w:val="CharStyle392"/>
          <w:lang w:val="uz-UZ" w:eastAsia="uz-UZ" w:bidi="uz-UZ"/>
        </w:rPr>
        <w:t xml:space="preserve">қисқа </w:t>
      </w:r>
      <w:r>
        <w:rPr>
          <w:rStyle w:val="CharStyle392"/>
        </w:rPr>
        <w:t xml:space="preserve">овоз, риска </w:t>
      </w:r>
      <w:r>
        <w:rPr>
          <w:rStyle w:val="CharStyle361"/>
          <w:lang w:val="uz-UZ" w:eastAsia="uz-UZ" w:bidi="uz-UZ"/>
        </w:rPr>
        <w:t>нутқ</w:t>
      </w:r>
      <w:r>
        <w:rPr>
          <w:rStyle w:val="CharStyle356"/>
          <w:lang w:val="uz-UZ" w:eastAsia="uz-UZ" w:bidi="uz-UZ"/>
        </w:rPr>
        <w:t xml:space="preserve"> </w:t>
      </w:r>
      <w:r>
        <w:rPr>
          <w:rStyle w:val="CharStyle356"/>
        </w:rPr>
        <w:t xml:space="preserve">бирикмаларида турлича маъно ифодаласа-да, лекин булар- </w:t>
      </w:r>
      <w:r>
        <w:rPr>
          <w:rStyle w:val="CharStyle357"/>
          <w:lang w:val="ru-RU" w:eastAsia="ru-RU" w:bidi="ru-RU"/>
        </w:rPr>
        <w:t xml:space="preserve">нинг </w:t>
      </w:r>
      <w:r>
        <w:rPr>
          <w:rStyle w:val="CharStyle357"/>
        </w:rPr>
        <w:t xml:space="preserve">ҳаммасида ҳам </w:t>
      </w:r>
      <w:r>
        <w:rPr>
          <w:rStyle w:val="CharStyle357"/>
          <w:lang w:val="ru-RU" w:eastAsia="ru-RU" w:bidi="ru-RU"/>
        </w:rPr>
        <w:t xml:space="preserve">бир умумийлик, </w:t>
      </w:r>
      <w:r>
        <w:rPr>
          <w:rStyle w:val="CharStyle357"/>
        </w:rPr>
        <w:t xml:space="preserve">ўхшашлик </w:t>
      </w:r>
      <w:r>
        <w:rPr>
          <w:rStyle w:val="CharStyle357"/>
          <w:lang w:val="ru-RU" w:eastAsia="ru-RU" w:bidi="ru-RU"/>
        </w:rPr>
        <w:t xml:space="preserve">бор. У </w:t>
      </w:r>
      <w:r>
        <w:rPr>
          <w:rStyle w:val="CharStyle357"/>
        </w:rPr>
        <w:t xml:space="preserve">ҳам бўлса </w:t>
      </w:r>
      <w:r>
        <w:rPr>
          <w:rStyle w:val="CharStyle356"/>
        </w:rPr>
        <w:t xml:space="preserve">■сдазомлшшк </w:t>
      </w:r>
      <w:r>
        <w:rPr>
          <w:rStyle w:val="CharStyle356"/>
          <w:lang w:val="uz-UZ" w:eastAsia="uz-UZ" w:bidi="uz-UZ"/>
        </w:rPr>
        <w:t xml:space="preserve">ўлчами </w:t>
      </w:r>
      <w:r>
        <w:rPr>
          <w:rStyle w:val="CharStyle356"/>
        </w:rPr>
        <w:t xml:space="preserve">катта </w:t>
      </w:r>
      <w:r>
        <w:rPr>
          <w:rStyle w:val="CharStyle356"/>
          <w:lang w:val="uz-UZ" w:eastAsia="uz-UZ" w:bidi="uz-UZ"/>
        </w:rPr>
        <w:t xml:space="preserve">бўл </w:t>
      </w:r>
      <w:r>
        <w:rPr>
          <w:rStyle w:val="CharStyle356"/>
        </w:rPr>
        <w:t xml:space="preserve">маган» дога и тушунчадир. Демак, </w:t>
      </w:r>
      <w:r>
        <w:rPr>
          <w:rStyle w:val="CharStyle357"/>
          <w:lang w:val="ru-RU" w:eastAsia="ru-RU" w:bidi="ru-RU"/>
        </w:rPr>
        <w:t xml:space="preserve">бу ерда </w:t>
      </w:r>
      <w:r>
        <w:rPr>
          <w:rStyle w:val="CharStyle357"/>
        </w:rPr>
        <w:t xml:space="preserve">ҳам </w:t>
      </w:r>
      <w:r>
        <w:rPr>
          <w:rStyle w:val="CharStyle357"/>
          <w:lang w:val="ru-RU" w:eastAsia="ru-RU" w:bidi="ru-RU"/>
        </w:rPr>
        <w:t xml:space="preserve">ном </w:t>
      </w:r>
      <w:r>
        <w:rPr>
          <w:rStyle w:val="CharStyle357"/>
        </w:rPr>
        <w:t xml:space="preserve">кўчиши </w:t>
      </w:r>
      <w:r>
        <w:rPr>
          <w:rStyle w:val="CharStyle357"/>
          <w:lang w:val="ru-RU" w:eastAsia="ru-RU" w:bidi="ru-RU"/>
        </w:rPr>
        <w:t>метафора асосида юз берган.</w:t>
      </w:r>
    </w:p>
    <w:p>
      <w:pPr>
        <w:pStyle w:val="Style25"/>
        <w:widowControl w:val="0"/>
        <w:keepNext w:val="0"/>
        <w:keepLines w:val="0"/>
        <w:shd w:val="clear" w:color="auto" w:fill="auto"/>
        <w:bidi w:val="0"/>
        <w:jc w:val="left"/>
        <w:spacing w:line="211" w:lineRule="exact"/>
        <w:ind w:left="0" w:firstLine="360"/>
      </w:pPr>
      <w:r>
        <w:rPr>
          <w:rStyle w:val="CharStyle349"/>
          <w:lang w:val="uz-UZ" w:eastAsia="uz-UZ" w:bidi="uz-UZ"/>
        </w:rPr>
        <w:t xml:space="preserve">Кўп </w:t>
      </w:r>
      <w:r>
        <w:rPr>
          <w:rStyle w:val="CharStyle348"/>
        </w:rPr>
        <w:t xml:space="preserve">маъноли (белги билдирувчи) баъзи </w:t>
      </w:r>
      <w:r>
        <w:rPr>
          <w:rStyle w:val="CharStyle348"/>
          <w:lang w:val="uz-UZ" w:eastAsia="uz-UZ" w:bidi="uz-UZ"/>
        </w:rPr>
        <w:t xml:space="preserve">сўзларда </w:t>
      </w:r>
      <w:r>
        <w:rPr>
          <w:rStyle w:val="CharStyle348"/>
        </w:rPr>
        <w:t xml:space="preserve">ном </w:t>
      </w:r>
      <w:r>
        <w:rPr>
          <w:rStyle w:val="CharStyle348"/>
          <w:lang w:val="uz-UZ" w:eastAsia="uz-UZ" w:bidi="uz-UZ"/>
        </w:rPr>
        <w:t xml:space="preserve">кўчи- </w:t>
      </w:r>
      <w:r>
        <w:rPr>
          <w:rStyle w:val="CharStyle348"/>
        </w:rPr>
        <w:t xml:space="preserve">шининг </w:t>
      </w:r>
      <w:r>
        <w:rPr>
          <w:rStyle w:val="CharStyle348"/>
          <w:lang w:val="uz-UZ" w:eastAsia="uz-UZ" w:bidi="uz-UZ"/>
        </w:rPr>
        <w:t xml:space="preserve">ўхшашлик </w:t>
      </w:r>
      <w:r>
        <w:rPr>
          <w:rStyle w:val="CharStyle348"/>
        </w:rPr>
        <w:t xml:space="preserve">ёки </w:t>
      </w:r>
      <w:r>
        <w:rPr>
          <w:rStyle w:val="CharStyle348"/>
          <w:lang w:val="uz-UZ" w:eastAsia="uz-UZ" w:bidi="uz-UZ"/>
        </w:rPr>
        <w:t xml:space="preserve">алоқадорлик </w:t>
      </w:r>
      <w:r>
        <w:rPr>
          <w:rStyle w:val="CharStyle348"/>
        </w:rPr>
        <w:t xml:space="preserve">асосида юз берганлигини се- зиш яна </w:t>
      </w:r>
      <w:r>
        <w:rPr>
          <w:rStyle w:val="CharStyle348"/>
          <w:lang w:val="uz-UZ" w:eastAsia="uz-UZ" w:bidi="uz-UZ"/>
        </w:rPr>
        <w:t xml:space="preserve">ҳам қийин бўлади. </w:t>
      </w:r>
      <w:r>
        <w:rPr>
          <w:rStyle w:val="CharStyle377"/>
          <w:lang w:val="ru-RU" w:eastAsia="ru-RU" w:bidi="ru-RU"/>
        </w:rPr>
        <w:t>Ола</w:t>
      </w:r>
      <w:r>
        <w:rPr>
          <w:rStyle w:val="CharStyle281"/>
        </w:rPr>
        <w:t xml:space="preserve"> </w:t>
      </w:r>
      <w:r>
        <w:rPr>
          <w:rStyle w:val="CharStyle348"/>
          <w:lang w:val="uz-UZ" w:eastAsia="uz-UZ" w:bidi="uz-UZ"/>
        </w:rPr>
        <w:t xml:space="preserve">сўзининг қуйида </w:t>
      </w:r>
      <w:r>
        <w:rPr>
          <w:rStyle w:val="CharStyle348"/>
        </w:rPr>
        <w:t xml:space="preserve">икки </w:t>
      </w:r>
      <w:r>
        <w:rPr>
          <w:rStyle w:val="CharStyle348"/>
          <w:lang w:val="uz-UZ" w:eastAsia="uz-UZ" w:bidi="uz-UZ"/>
        </w:rPr>
        <w:t xml:space="preserve">гапда ифо- далаган </w:t>
      </w:r>
      <w:r>
        <w:rPr>
          <w:rStyle w:val="CharStyle348"/>
        </w:rPr>
        <w:t xml:space="preserve">икки хил маъносини олиб </w:t>
      </w:r>
      <w:r>
        <w:rPr>
          <w:rStyle w:val="CharStyle348"/>
          <w:lang w:val="uz-UZ" w:eastAsia="uz-UZ" w:bidi="uz-UZ"/>
        </w:rPr>
        <w:t xml:space="preserve">кўрайлик: </w:t>
      </w:r>
      <w:r>
        <w:rPr>
          <w:rStyle w:val="CharStyle377"/>
        </w:rPr>
        <w:t xml:space="preserve">Хонанинг тўридаги пўстак устида оппоқ </w:t>
      </w:r>
      <w:r>
        <w:rPr>
          <w:rStyle w:val="CharStyle377"/>
          <w:lang w:val="ru-RU" w:eastAsia="ru-RU" w:bidi="ru-RU"/>
        </w:rPr>
        <w:t xml:space="preserve">соболи </w:t>
      </w:r>
      <w:r>
        <w:rPr>
          <w:rStyle w:val="CharStyle377"/>
        </w:rPr>
        <w:t xml:space="preserve">кўксига тушган катта саллали, ола </w:t>
      </w:r>
      <w:r>
        <w:rPr>
          <w:rStyle w:val="CharStyle359"/>
        </w:rPr>
        <w:t>чопонли домла ўтиради</w:t>
      </w:r>
      <w:r>
        <w:rPr>
          <w:rStyle w:val="CharStyle349"/>
          <w:lang w:val="uz-UZ" w:eastAsia="uz-UZ" w:bidi="uz-UZ"/>
        </w:rPr>
        <w:t xml:space="preserve"> </w:t>
      </w:r>
      <w:r>
        <w:rPr>
          <w:rStyle w:val="CharStyle348"/>
          <w:lang w:val="uz-UZ" w:eastAsia="uz-UZ" w:bidi="uz-UZ"/>
        </w:rPr>
        <w:t xml:space="preserve">(П. </w:t>
      </w:r>
      <w:r>
        <w:rPr>
          <w:rStyle w:val="CharStyle351"/>
        </w:rPr>
        <w:t>Турсун</w:t>
      </w:r>
      <w:r>
        <w:rPr>
          <w:rStyle w:val="CharStyle359"/>
        </w:rPr>
        <w:t xml:space="preserve">).Чигит сифатсиз экилиб, кўчат </w:t>
      </w:r>
      <w:r>
        <w:rPr>
          <w:rStyle w:val="CharStyle359"/>
          <w:lang w:val="ru-RU" w:eastAsia="ru-RU" w:bidi="ru-RU"/>
        </w:rPr>
        <w:t xml:space="preserve">ола </w:t>
      </w:r>
      <w:r>
        <w:rPr>
          <w:rStyle w:val="CharStyle359"/>
        </w:rPr>
        <w:t>чиқса, кимга фойда-ю, кимга зарар</w:t>
      </w:r>
      <w:r>
        <w:rPr>
          <w:rStyle w:val="CharStyle349"/>
          <w:lang w:val="uz-UZ" w:eastAsia="uz-UZ" w:bidi="uz-UZ"/>
        </w:rPr>
        <w:t xml:space="preserve"> </w:t>
      </w:r>
      <w:r>
        <w:rPr>
          <w:rStyle w:val="CharStyle349"/>
        </w:rPr>
        <w:t xml:space="preserve">(М. </w:t>
      </w:r>
      <w:r>
        <w:rPr>
          <w:rStyle w:val="CharStyle360"/>
        </w:rPr>
        <w:t xml:space="preserve">Назаров). </w:t>
      </w:r>
      <w:r>
        <w:rPr>
          <w:rStyle w:val="CharStyle348"/>
          <w:lang w:val="uz-UZ" w:eastAsia="uz-UZ" w:bidi="uz-UZ"/>
        </w:rPr>
        <w:t xml:space="preserve">Биринчи мисолда </w:t>
      </w:r>
      <w:r>
        <w:rPr>
          <w:rStyle w:val="CharStyle377"/>
        </w:rPr>
        <w:t>ола</w:t>
      </w:r>
      <w:r>
        <w:rPr>
          <w:rStyle w:val="CharStyle281"/>
          <w:lang w:val="uz-UZ" w:eastAsia="uz-UZ" w:bidi="uz-UZ"/>
        </w:rPr>
        <w:t xml:space="preserve"> </w:t>
      </w:r>
      <w:r>
        <w:rPr>
          <w:rStyle w:val="CharStyle348"/>
          <w:lang w:val="uz-UZ" w:eastAsia="uz-UZ" w:bidi="uz-UZ"/>
        </w:rPr>
        <w:t xml:space="preserve">сўзи </w:t>
      </w:r>
      <w:r>
        <w:rPr>
          <w:rStyle w:val="CharStyle348"/>
        </w:rPr>
        <w:t xml:space="preserve">ранг билдиради. Иккинчи </w:t>
      </w:r>
      <w:r>
        <w:rPr>
          <w:rStyle w:val="CharStyle348"/>
          <w:lang w:val="uz-UZ" w:eastAsia="uz-UZ" w:bidi="uz-UZ"/>
        </w:rPr>
        <w:t xml:space="preserve">мисолда </w:t>
      </w:r>
      <w:r>
        <w:rPr>
          <w:rStyle w:val="CharStyle348"/>
        </w:rPr>
        <w:t xml:space="preserve">эса </w:t>
      </w:r>
      <w:r>
        <w:rPr>
          <w:rStyle w:val="CharStyle348"/>
          <w:lang w:val="uz-UZ" w:eastAsia="uz-UZ" w:bidi="uz-UZ"/>
        </w:rPr>
        <w:t xml:space="preserve">бошқача </w:t>
      </w:r>
      <w:r>
        <w:rPr>
          <w:rStyle w:val="CharStyle348"/>
        </w:rPr>
        <w:t xml:space="preserve">белги. Лекин бу икки белги </w:t>
      </w:r>
      <w:r>
        <w:rPr>
          <w:rStyle w:val="CharStyle348"/>
          <w:lang w:val="uz-UZ" w:eastAsia="uz-UZ" w:bidi="uz-UZ"/>
        </w:rPr>
        <w:t xml:space="preserve">ўртасида ўхшашлик </w:t>
      </w:r>
      <w:r>
        <w:rPr>
          <w:rStyle w:val="CharStyle348"/>
        </w:rPr>
        <w:t xml:space="preserve">(уму- </w:t>
      </w:r>
      <w:r>
        <w:rPr>
          <w:rStyle w:val="CharStyle349"/>
        </w:rPr>
        <w:t xml:space="preserve">мийлик) бор. </w:t>
      </w:r>
      <w:r>
        <w:rPr>
          <w:rStyle w:val="CharStyle359"/>
          <w:lang w:val="ru-RU" w:eastAsia="ru-RU" w:bidi="ru-RU"/>
        </w:rPr>
        <w:t>Ола</w:t>
      </w:r>
      <w:r>
        <w:rPr>
          <w:rStyle w:val="CharStyle349"/>
        </w:rPr>
        <w:t xml:space="preserve"> </w:t>
      </w:r>
      <w:r>
        <w:rPr>
          <w:rStyle w:val="CharStyle349"/>
          <w:lang w:val="uz-UZ" w:eastAsia="uz-UZ" w:bidi="uz-UZ"/>
        </w:rPr>
        <w:t xml:space="preserve">сўзи </w:t>
      </w:r>
      <w:r>
        <w:rPr>
          <w:rStyle w:val="CharStyle349"/>
        </w:rPr>
        <w:t xml:space="preserve">ранг билдирганда </w:t>
      </w:r>
      <w:r>
        <w:rPr>
          <w:rStyle w:val="CharStyle349"/>
          <w:lang w:val="uz-UZ" w:eastAsia="uz-UZ" w:bidi="uz-UZ"/>
        </w:rPr>
        <w:t xml:space="preserve">ҳам </w:t>
      </w:r>
      <w:r>
        <w:rPr>
          <w:rStyle w:val="CharStyle349"/>
        </w:rPr>
        <w:t xml:space="preserve">«бир те кис эмае- </w:t>
      </w:r>
      <w:r>
        <w:rPr>
          <w:rStyle w:val="CharStyle348"/>
        </w:rPr>
        <w:t xml:space="preserve">лик», «бир хилда эмаслик» тушунчаси бор. Худди шу «нотекис- лик» тушунчаси асосида </w:t>
      </w:r>
      <w:r>
        <w:rPr>
          <w:rStyle w:val="CharStyle350"/>
          <w:lang w:val="ru-RU" w:eastAsia="ru-RU" w:bidi="ru-RU"/>
        </w:rPr>
        <w:t>ола</w:t>
      </w:r>
      <w:r>
        <w:rPr>
          <w:rStyle w:val="CharStyle348"/>
        </w:rPr>
        <w:t xml:space="preserve"> </w:t>
      </w:r>
      <w:r>
        <w:rPr>
          <w:rStyle w:val="CharStyle348"/>
          <w:lang w:val="uz-UZ" w:eastAsia="uz-UZ" w:bidi="uz-UZ"/>
        </w:rPr>
        <w:t xml:space="preserve">сўзи </w:t>
      </w:r>
      <w:r>
        <w:rPr>
          <w:rStyle w:val="CharStyle348"/>
        </w:rPr>
        <w:t xml:space="preserve">чигит ёки </w:t>
      </w:r>
      <w:r>
        <w:rPr>
          <w:rStyle w:val="CharStyle348"/>
          <w:lang w:val="uz-UZ" w:eastAsia="uz-UZ" w:bidi="uz-UZ"/>
        </w:rPr>
        <w:t xml:space="preserve">бошқа </w:t>
      </w:r>
      <w:r>
        <w:rPr>
          <w:rStyle w:val="CharStyle348"/>
        </w:rPr>
        <w:t xml:space="preserve">экин </w:t>
      </w:r>
      <w:r>
        <w:rPr>
          <w:rStyle w:val="CharStyle348"/>
          <w:lang w:val="uz-UZ" w:eastAsia="uz-UZ" w:bidi="uz-UZ"/>
        </w:rPr>
        <w:t xml:space="preserve">(уруғ)- </w:t>
      </w:r>
      <w:r>
        <w:rPr>
          <w:rStyle w:val="CharStyle348"/>
        </w:rPr>
        <w:t xml:space="preserve">нинг бир хилда </w:t>
      </w:r>
      <w:r>
        <w:rPr>
          <w:rStyle w:val="CharStyle348"/>
          <w:lang w:val="uz-UZ" w:eastAsia="uz-UZ" w:bidi="uz-UZ"/>
        </w:rPr>
        <w:t xml:space="preserve">кўкармаган </w:t>
      </w:r>
      <w:r>
        <w:rPr>
          <w:rStyle w:val="CharStyle348"/>
        </w:rPr>
        <w:t xml:space="preserve">(унмаган) </w:t>
      </w:r>
      <w:r>
        <w:rPr>
          <w:rStyle w:val="CharStyle348"/>
          <w:lang w:val="uz-UZ" w:eastAsia="uz-UZ" w:bidi="uz-UZ"/>
        </w:rPr>
        <w:t xml:space="preserve">ҳолатини </w:t>
      </w:r>
      <w:r>
        <w:rPr>
          <w:rStyle w:val="CharStyle348"/>
        </w:rPr>
        <w:t xml:space="preserve">ифодалаш учун </w:t>
      </w:r>
      <w:r>
        <w:rPr>
          <w:rStyle w:val="CharStyle349"/>
          <w:lang w:val="uz-UZ" w:eastAsia="uz-UZ" w:bidi="uz-UZ"/>
        </w:rPr>
        <w:t xml:space="preserve">Кўллаиа </w:t>
      </w:r>
      <w:r>
        <w:rPr>
          <w:rStyle w:val="CharStyle349"/>
        </w:rPr>
        <w:t xml:space="preserve">оладигап булган, шундай белгншшг </w:t>
      </w:r>
      <w:r>
        <w:rPr>
          <w:rStyle w:val="CharStyle349"/>
          <w:lang w:val="uz-UZ" w:eastAsia="uz-UZ" w:bidi="uz-UZ"/>
        </w:rPr>
        <w:t xml:space="preserve">стнмеспгн </w:t>
      </w:r>
      <w:r>
        <w:rPr>
          <w:rStyle w:val="CharStyle349"/>
        </w:rPr>
        <w:t xml:space="preserve">аплан- </w:t>
      </w:r>
      <w:r>
        <w:rPr>
          <w:rStyle w:val="CharStyle348"/>
        </w:rPr>
        <w:t xml:space="preserve">ган. Демак, бу </w:t>
      </w:r>
      <w:r>
        <w:rPr>
          <w:rStyle w:val="CharStyle348"/>
          <w:lang w:val="uz-UZ" w:eastAsia="uz-UZ" w:bidi="uz-UZ"/>
        </w:rPr>
        <w:t xml:space="preserve">ўринда ҳам </w:t>
      </w:r>
      <w:r>
        <w:rPr>
          <w:rStyle w:val="CharStyle348"/>
        </w:rPr>
        <w:t xml:space="preserve">ном </w:t>
      </w:r>
      <w:r>
        <w:rPr>
          <w:rStyle w:val="CharStyle348"/>
          <w:lang w:val="uz-UZ" w:eastAsia="uz-UZ" w:bidi="uz-UZ"/>
        </w:rPr>
        <w:t xml:space="preserve">кўчиши </w:t>
      </w:r>
      <w:r>
        <w:rPr>
          <w:rStyle w:val="CharStyle348"/>
        </w:rPr>
        <w:t>метафорага асосланган.</w:t>
      </w:r>
    </w:p>
    <w:p>
      <w:pPr>
        <w:pStyle w:val="Style355"/>
        <w:widowControl w:val="0"/>
        <w:keepNext w:val="0"/>
        <w:keepLines w:val="0"/>
        <w:shd w:val="clear" w:color="auto" w:fill="auto"/>
        <w:bidi w:val="0"/>
        <w:jc w:val="left"/>
        <w:ind w:left="0" w:firstLine="360"/>
      </w:pPr>
      <w:r>
        <w:rPr>
          <w:rStyle w:val="CharStyle357"/>
        </w:rPr>
        <w:t xml:space="preserve">Қуйидаги </w:t>
      </w:r>
      <w:r>
        <w:rPr>
          <w:rStyle w:val="CharStyle357"/>
          <w:lang w:val="ru-RU" w:eastAsia="ru-RU" w:bidi="ru-RU"/>
        </w:rPr>
        <w:t xml:space="preserve">мисолда </w:t>
      </w:r>
      <w:r>
        <w:rPr>
          <w:rStyle w:val="CharStyle357"/>
        </w:rPr>
        <w:t xml:space="preserve">бошқача ҳолни кўрамиз: </w:t>
      </w:r>
      <w:r>
        <w:rPr>
          <w:rStyle w:val="CharStyle362"/>
        </w:rPr>
        <w:t xml:space="preserve">Қурбон ота яна неча йиллар эшоннинг хизматида бўлиб, </w:t>
      </w:r>
      <w:r>
        <w:rPr>
          <w:rStyle w:val="CharStyle362"/>
          <w:lang w:val="ru-RU" w:eastAsia="ru-RU" w:bidi="ru-RU"/>
        </w:rPr>
        <w:t xml:space="preserve">б </w:t>
      </w:r>
      <w:r>
        <w:rPr>
          <w:rStyle w:val="CharStyle362"/>
        </w:rPr>
        <w:t xml:space="preserve">е </w:t>
      </w:r>
      <w:r>
        <w:rPr>
          <w:rStyle w:val="CharStyle362"/>
          <w:lang w:val="ru-RU" w:eastAsia="ru-RU" w:bidi="ru-RU"/>
        </w:rPr>
        <w:t xml:space="preserve">в </w:t>
      </w:r>
      <w:r>
        <w:rPr>
          <w:rStyle w:val="CharStyle362"/>
        </w:rPr>
        <w:t xml:space="preserve">ақт кучдан қолди </w:t>
      </w:r>
      <w:r>
        <w:rPr>
          <w:lang w:val="uz-UZ" w:eastAsia="uz-UZ" w:bidi="uz-UZ"/>
          <w:w w:val="100"/>
          <w:color w:val="000000"/>
          <w:position w:val="0"/>
        </w:rPr>
        <w:t xml:space="preserve">(А. Қ а ҳ хо р). </w:t>
      </w:r>
      <w:r>
        <w:rPr>
          <w:rStyle w:val="CharStyle393"/>
          <w:lang w:val="ru-RU" w:eastAsia="ru-RU" w:bidi="ru-RU"/>
        </w:rPr>
        <w:t xml:space="preserve">Б </w:t>
      </w:r>
      <w:r>
        <w:rPr>
          <w:rStyle w:val="CharStyle394"/>
        </w:rPr>
        <w:t xml:space="preserve">е </w:t>
      </w:r>
      <w:r>
        <w:rPr>
          <w:rStyle w:val="CharStyle393"/>
        </w:rPr>
        <w:t xml:space="preserve">с&gt; </w:t>
      </w:r>
      <w:r>
        <w:rPr>
          <w:rStyle w:val="CharStyle361"/>
        </w:rPr>
        <w:t xml:space="preserve">а к </w:t>
      </w:r>
      <w:r>
        <w:rPr>
          <w:rStyle w:val="CharStyle361"/>
          <w:lang w:val="uz-UZ" w:eastAsia="uz-UZ" w:bidi="uz-UZ"/>
        </w:rPr>
        <w:t xml:space="preserve">г </w:t>
      </w:r>
      <w:r>
        <w:rPr>
          <w:rStyle w:val="CharStyle394"/>
          <w:lang w:val="ru-RU" w:eastAsia="ru-RU" w:bidi="ru-RU"/>
        </w:rPr>
        <w:t xml:space="preserve">келиб </w:t>
      </w:r>
      <w:r>
        <w:rPr>
          <w:rStyle w:val="CharStyle394"/>
        </w:rPr>
        <w:t xml:space="preserve">счиш.рни йўлОин рўйО.имми?» </w:t>
      </w:r>
      <w:r>
        <w:rPr>
          <w:rStyle w:val="CharStyle357"/>
        </w:rPr>
        <w:t xml:space="preserve">(А. Қ </w:t>
      </w:r>
      <w:r>
        <w:rPr>
          <w:rStyle w:val="CharStyle357"/>
          <w:lang w:val="ru-RU" w:eastAsia="ru-RU" w:bidi="ru-RU"/>
        </w:rPr>
        <w:t xml:space="preserve">о </w:t>
      </w:r>
      <w:r>
        <w:rPr>
          <w:lang w:val="uz-UZ" w:eastAsia="uz-UZ" w:bidi="uz-UZ"/>
          <w:w w:val="100"/>
          <w:color w:val="000000"/>
          <w:position w:val="0"/>
        </w:rPr>
        <w:t xml:space="preserve">д </w:t>
      </w:r>
      <w:r>
        <w:rPr>
          <w:rStyle w:val="CharStyle357"/>
          <w:lang w:val="ru-RU" w:eastAsia="ru-RU" w:bidi="ru-RU"/>
        </w:rPr>
        <w:t xml:space="preserve">и </w:t>
      </w:r>
      <w:r>
        <w:rPr>
          <w:rStyle w:val="CharStyle357"/>
        </w:rPr>
        <w:t xml:space="preserve">р </w:t>
      </w:r>
      <w:r>
        <w:rPr>
          <w:rStyle w:val="CharStyle357"/>
          <w:lang w:val="ru-RU" w:eastAsia="ru-RU" w:bidi="ru-RU"/>
        </w:rPr>
        <w:t xml:space="preserve">и </w:t>
      </w:r>
      <w:r>
        <w:rPr>
          <w:rStyle w:val="CharStyle357"/>
        </w:rPr>
        <w:t xml:space="preserve">й). </w:t>
      </w:r>
      <w:r>
        <w:rPr>
          <w:rStyle w:val="CharStyle362"/>
          <w:lang w:val="ru-RU" w:eastAsia="ru-RU" w:bidi="ru-RU"/>
        </w:rPr>
        <w:t xml:space="preserve">Бир купи у </w:t>
      </w:r>
      <w:r>
        <w:rPr>
          <w:rStyle w:val="CharStyle362"/>
        </w:rPr>
        <w:t xml:space="preserve">атайлаб </w:t>
      </w:r>
      <w:r>
        <w:rPr>
          <w:rStyle w:val="CharStyle362"/>
          <w:lang w:val="ru-RU" w:eastAsia="ru-RU" w:bidi="ru-RU"/>
        </w:rPr>
        <w:t xml:space="preserve">б </w:t>
      </w:r>
      <w:r>
        <w:rPr>
          <w:rStyle w:val="CharStyle362"/>
        </w:rPr>
        <w:t xml:space="preserve">е </w:t>
      </w:r>
      <w:r>
        <w:rPr>
          <w:rStyle w:val="CharStyle362"/>
          <w:lang w:val="ru-RU" w:eastAsia="ru-RU" w:bidi="ru-RU"/>
        </w:rPr>
        <w:t xml:space="preserve">в </w:t>
      </w:r>
      <w:r>
        <w:rPr>
          <w:rStyle w:val="CharStyle362"/>
        </w:rPr>
        <w:t xml:space="preserve">ақ т </w:t>
      </w:r>
      <w:r>
        <w:rPr>
          <w:rStyle w:val="CharStyle362"/>
          <w:lang w:val="ru-RU" w:eastAsia="ru-RU" w:bidi="ru-RU"/>
        </w:rPr>
        <w:t>келди</w:t>
      </w:r>
      <w:r>
        <w:rPr>
          <w:rStyle w:val="CharStyle357"/>
          <w:lang w:val="ru-RU" w:eastAsia="ru-RU" w:bidi="ru-RU"/>
        </w:rPr>
        <w:t xml:space="preserve"> </w:t>
      </w:r>
      <w:r>
        <w:rPr>
          <w:rStyle w:val="CharStyle357"/>
        </w:rPr>
        <w:t xml:space="preserve">(А. Қ а ҳ- </w:t>
      </w:r>
      <w:r>
        <w:rPr>
          <w:rStyle w:val="CharStyle395"/>
        </w:rPr>
        <w:t>ҳор).</w:t>
      </w:r>
      <w:r>
        <w:rPr>
          <w:rStyle w:val="CharStyle357"/>
        </w:rPr>
        <w:t xml:space="preserve"> </w:t>
      </w:r>
      <w:r>
        <w:rPr>
          <w:rStyle w:val="CharStyle362"/>
        </w:rPr>
        <w:t>Бевақт</w:t>
      </w:r>
      <w:r>
        <w:rPr>
          <w:rStyle w:val="CharStyle357"/>
        </w:rPr>
        <w:t xml:space="preserve"> сўзи биринчи гапда «вақтидан </w:t>
      </w:r>
      <w:r>
        <w:rPr>
          <w:lang w:val="uz-UZ" w:eastAsia="uz-UZ" w:bidi="uz-UZ"/>
          <w:w w:val="100"/>
          <w:color w:val="000000"/>
          <w:position w:val="0"/>
        </w:rPr>
        <w:t xml:space="preserve">эрта», </w:t>
      </w:r>
      <w:r>
        <w:rPr>
          <w:rStyle w:val="CharStyle357"/>
          <w:lang w:val="ru-RU" w:eastAsia="ru-RU" w:bidi="ru-RU"/>
        </w:rPr>
        <w:t>иккинчи гап</w:t>
        <w:softHyphen/>
        <w:t xml:space="preserve">да </w:t>
      </w:r>
      <w:r>
        <w:rPr>
          <w:lang w:val="uz-UZ" w:eastAsia="uz-UZ" w:bidi="uz-UZ"/>
          <w:w w:val="100"/>
          <w:color w:val="000000"/>
          <w:position w:val="0"/>
        </w:rPr>
        <w:t xml:space="preserve">«.комақбул вақт, Семавркдш учнпчи </w:t>
      </w:r>
      <w:r>
        <w:rPr>
          <w:lang w:val="ru-RU" w:eastAsia="ru-RU" w:bidi="ru-RU"/>
          <w:w w:val="100"/>
          <w:color w:val="000000"/>
          <w:position w:val="0"/>
        </w:rPr>
        <w:t xml:space="preserve">мисолда </w:t>
      </w:r>
      <w:r>
        <w:rPr>
          <w:lang w:val="uz-UZ" w:eastAsia="uz-UZ" w:bidi="uz-UZ"/>
          <w:w w:val="100"/>
          <w:color w:val="000000"/>
          <w:position w:val="0"/>
        </w:rPr>
        <w:t xml:space="preserve">л:а </w:t>
      </w:r>
      <w:r>
        <w:rPr>
          <w:rStyle w:val="CharStyle357"/>
          <w:lang w:val="ru-RU" w:eastAsia="ru-RU" w:bidi="ru-RU"/>
        </w:rPr>
        <w:t xml:space="preserve">«кеч </w:t>
      </w:r>
      <w:r>
        <w:rPr>
          <w:lang w:val="uz-UZ" w:eastAsia="uz-UZ" w:bidi="uz-UZ"/>
          <w:w w:val="100"/>
          <w:color w:val="000000"/>
          <w:position w:val="0"/>
        </w:rPr>
        <w:t xml:space="preserve">палл,'Да, </w:t>
      </w:r>
      <w:r>
        <w:rPr>
          <w:rStyle w:val="CharStyle357"/>
        </w:rPr>
        <w:t xml:space="preserve">кечаси» </w:t>
      </w:r>
      <w:r>
        <w:rPr>
          <w:rStyle w:val="CharStyle357"/>
          <w:lang w:val="ru-RU" w:eastAsia="ru-RU" w:bidi="ru-RU"/>
        </w:rPr>
        <w:t xml:space="preserve">деган </w:t>
      </w:r>
      <w:r>
        <w:rPr>
          <w:rStyle w:val="CharStyle357"/>
        </w:rPr>
        <w:t xml:space="preserve">маънони </w:t>
      </w:r>
      <w:r>
        <w:rPr>
          <w:rStyle w:val="CharStyle357"/>
          <w:lang w:val="ru-RU" w:eastAsia="ru-RU" w:bidi="ru-RU"/>
        </w:rPr>
        <w:t xml:space="preserve">билдиради. </w:t>
      </w:r>
      <w:r>
        <w:rPr>
          <w:rStyle w:val="CharStyle362"/>
        </w:rPr>
        <w:t>Бевақт</w:t>
      </w:r>
      <w:r>
        <w:rPr>
          <w:rStyle w:val="CharStyle357"/>
        </w:rPr>
        <w:t xml:space="preserve"> сўзинииг «номақбул </w:t>
      </w:r>
      <w:r>
        <w:rPr>
          <w:lang w:val="uz-UZ" w:eastAsia="uz-UZ" w:bidi="uz-UZ"/>
          <w:w w:val="100"/>
          <w:color w:val="000000"/>
          <w:position w:val="0"/>
        </w:rPr>
        <w:t xml:space="preserve">вактдм бсмаврпд» деган маъпосйпиьг реаллашувнда упипг ипкор маъпоспга эгалпгн </w:t>
      </w:r>
      <w:r>
        <w:rPr>
          <w:lang w:val="ru-RU" w:eastAsia="ru-RU" w:bidi="ru-RU"/>
          <w:w w:val="100"/>
          <w:color w:val="000000"/>
          <w:position w:val="0"/>
        </w:rPr>
        <w:t xml:space="preserve">роль </w:t>
      </w:r>
      <w:r>
        <w:rPr>
          <w:lang w:val="uz-UZ" w:eastAsia="uz-UZ" w:bidi="uz-UZ"/>
          <w:w w:val="100"/>
          <w:color w:val="000000"/>
          <w:position w:val="0"/>
        </w:rPr>
        <w:t xml:space="preserve">ўйпайди, яъии вакт (вакти, вақтпда) маъиосишшг нпкор этнлиши </w:t>
      </w:r>
      <w:r>
        <w:rPr>
          <w:lang w:val="ru-RU" w:eastAsia="ru-RU" w:bidi="ru-RU"/>
          <w:w w:val="100"/>
          <w:color w:val="000000"/>
          <w:position w:val="0"/>
        </w:rPr>
        <w:t xml:space="preserve">а на </w:t>
      </w:r>
      <w:r>
        <w:rPr>
          <w:lang w:val="uz-UZ" w:eastAsia="uz-UZ" w:bidi="uz-UZ"/>
          <w:w w:val="100"/>
          <w:color w:val="000000"/>
          <w:position w:val="0"/>
        </w:rPr>
        <w:t xml:space="preserve">шу юкоридаги маъаоии келтирнб </w:t>
      </w:r>
      <w:r>
        <w:rPr>
          <w:rStyle w:val="CharStyle357"/>
        </w:rPr>
        <w:t xml:space="preserve">чиқаради. </w:t>
      </w:r>
      <w:r>
        <w:rPr>
          <w:rStyle w:val="CharStyle357"/>
          <w:lang w:val="ru-RU" w:eastAsia="ru-RU" w:bidi="ru-RU"/>
        </w:rPr>
        <w:t xml:space="preserve">«Кеч </w:t>
      </w:r>
      <w:r>
        <w:rPr>
          <w:rStyle w:val="CharStyle357"/>
        </w:rPr>
        <w:t xml:space="preserve">лаллада» </w:t>
      </w:r>
      <w:r>
        <w:rPr>
          <w:rStyle w:val="CharStyle357"/>
          <w:lang w:val="ru-RU" w:eastAsia="ru-RU" w:bidi="ru-RU"/>
        </w:rPr>
        <w:t xml:space="preserve">(кечаси, </w:t>
      </w:r>
      <w:r>
        <w:rPr>
          <w:rStyle w:val="CharStyle357"/>
        </w:rPr>
        <w:t xml:space="preserve">тунда) </w:t>
      </w:r>
      <w:r>
        <w:rPr>
          <w:rStyle w:val="CharStyle357"/>
          <w:lang w:val="ru-RU" w:eastAsia="ru-RU" w:bidi="ru-RU"/>
        </w:rPr>
        <w:t xml:space="preserve">деган маънога эга </w:t>
      </w:r>
      <w:r>
        <w:rPr>
          <w:rStyle w:val="CharStyle357"/>
        </w:rPr>
        <w:t xml:space="preserve">бўлиши </w:t>
      </w:r>
      <w:r>
        <w:rPr>
          <w:rStyle w:val="CharStyle357"/>
          <w:lang w:val="ru-RU" w:eastAsia="ru-RU" w:bidi="ru-RU"/>
        </w:rPr>
        <w:t xml:space="preserve">(шундай маънони </w:t>
      </w:r>
      <w:r>
        <w:rPr>
          <w:rStyle w:val="CharStyle357"/>
        </w:rPr>
        <w:t xml:space="preserve">ҳам касб этиши) эса иш-фаолиятнимг </w:t>
      </w:r>
      <w:r>
        <w:rPr>
          <w:rStyle w:val="CharStyle357"/>
          <w:lang w:val="ru-RU" w:eastAsia="ru-RU" w:bidi="ru-RU"/>
        </w:rPr>
        <w:t xml:space="preserve">кун ва тунга </w:t>
      </w:r>
      <w:r>
        <w:rPr>
          <w:rStyle w:val="CharStyle357"/>
        </w:rPr>
        <w:t xml:space="preserve">бўлган </w:t>
      </w:r>
      <w:r>
        <w:rPr>
          <w:rStyle w:val="CharStyle357"/>
          <w:lang w:val="ru-RU" w:eastAsia="ru-RU" w:bidi="ru-RU"/>
        </w:rPr>
        <w:t xml:space="preserve">муносабати асосида </w:t>
      </w:r>
      <w:r>
        <w:rPr>
          <w:rStyle w:val="CharStyle357"/>
        </w:rPr>
        <w:t xml:space="preserve">(шунинг </w:t>
      </w:r>
      <w:r>
        <w:rPr>
          <w:rStyle w:val="CharStyle357"/>
          <w:lang w:val="ru-RU" w:eastAsia="ru-RU" w:bidi="ru-RU"/>
        </w:rPr>
        <w:t xml:space="preserve">таъсирида) </w:t>
      </w:r>
      <w:r>
        <w:rPr>
          <w:lang w:val="uz-UZ" w:eastAsia="uz-UZ" w:bidi="uz-UZ"/>
          <w:w w:val="100"/>
          <w:color w:val="000000"/>
          <w:position w:val="0"/>
        </w:rPr>
        <w:t xml:space="preserve">келиб чпкқан, </w:t>
      </w:r>
      <w:r>
        <w:rPr>
          <w:lang w:val="ru-RU" w:eastAsia="ru-RU" w:bidi="ru-RU"/>
          <w:w w:val="100"/>
          <w:color w:val="000000"/>
          <w:position w:val="0"/>
        </w:rPr>
        <w:t xml:space="preserve">яъни </w:t>
      </w:r>
      <w:r>
        <w:rPr>
          <w:lang w:val="uz-UZ" w:eastAsia="uz-UZ" w:bidi="uz-UZ"/>
          <w:w w:val="100"/>
          <w:color w:val="000000"/>
          <w:position w:val="0"/>
        </w:rPr>
        <w:t xml:space="preserve">иш-фаолиятнинг, шу жумладан бирор жойга бориш-келпшнинг </w:t>
      </w:r>
      <w:r>
        <w:rPr>
          <w:lang w:val="ru-RU" w:eastAsia="ru-RU" w:bidi="ru-RU"/>
          <w:w w:val="100"/>
          <w:color w:val="000000"/>
          <w:position w:val="0"/>
        </w:rPr>
        <w:t xml:space="preserve">асосий </w:t>
      </w:r>
      <w:r>
        <w:rPr>
          <w:lang w:val="uz-UZ" w:eastAsia="uz-UZ" w:bidi="uz-UZ"/>
          <w:w w:val="100"/>
          <w:color w:val="000000"/>
          <w:position w:val="0"/>
        </w:rPr>
        <w:t xml:space="preserve">вакти кундуз </w:t>
      </w:r>
      <w:r>
        <w:rPr>
          <w:lang w:val="ru-RU" w:eastAsia="ru-RU" w:bidi="ru-RU"/>
          <w:w w:val="100"/>
          <w:color w:val="000000"/>
          <w:position w:val="0"/>
        </w:rPr>
        <w:t xml:space="preserve">купи </w:t>
      </w:r>
      <w:r>
        <w:rPr>
          <w:lang w:val="uz-UZ" w:eastAsia="uz-UZ" w:bidi="uz-UZ"/>
          <w:w w:val="100"/>
          <w:color w:val="000000"/>
          <w:position w:val="0"/>
        </w:rPr>
        <w:t xml:space="preserve">бўлган. </w:t>
      </w:r>
      <w:r>
        <w:rPr>
          <w:lang w:val="ru-RU" w:eastAsia="ru-RU" w:bidi="ru-RU"/>
          <w:w w:val="100"/>
          <w:color w:val="000000"/>
          <w:position w:val="0"/>
        </w:rPr>
        <w:t xml:space="preserve">Бундай </w:t>
      </w:r>
      <w:r>
        <w:rPr>
          <w:lang w:val="uz-UZ" w:eastAsia="uz-UZ" w:bidi="uz-UZ"/>
          <w:w w:val="100"/>
          <w:color w:val="000000"/>
          <w:position w:val="0"/>
        </w:rPr>
        <w:t xml:space="preserve">нш- </w:t>
      </w:r>
      <w:r>
        <w:rPr>
          <w:lang w:val="ru-RU" w:eastAsia="ru-RU" w:bidi="ru-RU"/>
          <w:w w:val="100"/>
          <w:color w:val="000000"/>
          <w:position w:val="0"/>
        </w:rPr>
        <w:t xml:space="preserve">фаолыятга нисбатан </w:t>
      </w:r>
      <w:r>
        <w:rPr>
          <w:lang w:val="uz-UZ" w:eastAsia="uz-UZ" w:bidi="uz-UZ"/>
          <w:w w:val="100"/>
          <w:color w:val="000000"/>
          <w:position w:val="0"/>
        </w:rPr>
        <w:t xml:space="preserve">сутканннг қороиғи цисмн номахбул вант (бевақт) хнсобланган ва </w:t>
      </w:r>
      <w:r>
        <w:rPr>
          <w:rStyle w:val="CharStyle361"/>
          <w:lang w:val="uz-UZ" w:eastAsia="uz-UZ" w:bidi="uz-UZ"/>
        </w:rPr>
        <w:t>бсоакт</w:t>
      </w:r>
      <w:r>
        <w:rPr>
          <w:lang w:val="uz-UZ" w:eastAsia="uz-UZ" w:bidi="uz-UZ"/>
          <w:w w:val="100"/>
          <w:color w:val="000000"/>
          <w:position w:val="0"/>
        </w:rPr>
        <w:t xml:space="preserve"> </w:t>
      </w:r>
      <w:r>
        <w:rPr>
          <w:rStyle w:val="CharStyle357"/>
        </w:rPr>
        <w:t xml:space="preserve">сўзи </w:t>
      </w:r>
      <w:r>
        <w:rPr>
          <w:lang w:val="ru-RU" w:eastAsia="ru-RU" w:bidi="ru-RU"/>
          <w:w w:val="100"/>
          <w:color w:val="000000"/>
          <w:position w:val="0"/>
        </w:rPr>
        <w:t>ана шу тушунчани ифода</w:t>
        <w:softHyphen/>
      </w:r>
      <w:r>
        <w:rPr>
          <w:rStyle w:val="CharStyle357"/>
          <w:lang w:val="ru-RU" w:eastAsia="ru-RU" w:bidi="ru-RU"/>
        </w:rPr>
        <w:t xml:space="preserve">ловчи </w:t>
      </w:r>
      <w:r>
        <w:rPr>
          <w:rStyle w:val="CharStyle357"/>
        </w:rPr>
        <w:t xml:space="preserve">номга ҳам айланган. Демак, бундаги ном кўчиши </w:t>
      </w:r>
      <w:r>
        <w:rPr>
          <w:rStyle w:val="CharStyle357"/>
          <w:lang w:val="ru-RU" w:eastAsia="ru-RU" w:bidi="ru-RU"/>
        </w:rPr>
        <w:t>метони</w:t>
        <w:softHyphen/>
        <w:t>мия асосида юз берган.</w:t>
      </w:r>
    </w:p>
    <w:p>
      <w:pPr>
        <w:pStyle w:val="Style25"/>
        <w:widowControl w:val="0"/>
        <w:keepNext w:val="0"/>
        <w:keepLines w:val="0"/>
        <w:shd w:val="clear" w:color="auto" w:fill="auto"/>
        <w:bidi w:val="0"/>
        <w:jc w:val="left"/>
        <w:spacing w:line="211" w:lineRule="exact"/>
        <w:ind w:left="0" w:firstLine="360"/>
      </w:pPr>
      <w:r>
        <w:rPr>
          <w:rStyle w:val="CharStyle348"/>
        </w:rPr>
        <w:t xml:space="preserve">Умуман, метонимия асосида ном </w:t>
      </w:r>
      <w:r>
        <w:rPr>
          <w:rStyle w:val="CharStyle348"/>
          <w:lang w:val="uz-UZ" w:eastAsia="uz-UZ" w:bidi="uz-UZ"/>
        </w:rPr>
        <w:t xml:space="preserve">кўчиши </w:t>
      </w:r>
      <w:r>
        <w:rPr>
          <w:rStyle w:val="CharStyle348"/>
        </w:rPr>
        <w:t>отлардагига нисба</w:t>
        <w:softHyphen/>
        <w:t xml:space="preserve">тан белги билдирувчи </w:t>
      </w:r>
      <w:r>
        <w:rPr>
          <w:rStyle w:val="CharStyle348"/>
          <w:lang w:val="uz-UZ" w:eastAsia="uz-UZ" w:bidi="uz-UZ"/>
        </w:rPr>
        <w:t xml:space="preserve">сўзларда </w:t>
      </w:r>
      <w:r>
        <w:rPr>
          <w:rStyle w:val="CharStyle348"/>
        </w:rPr>
        <w:t>кам учрайди.</w:t>
      </w:r>
    </w:p>
    <w:p>
      <w:pPr>
        <w:pStyle w:val="Style25"/>
        <w:widowControl w:val="0"/>
        <w:keepNext w:val="0"/>
        <w:keepLines w:val="0"/>
        <w:shd w:val="clear" w:color="auto" w:fill="auto"/>
        <w:bidi w:val="0"/>
        <w:jc w:val="left"/>
        <w:spacing w:line="211" w:lineRule="exact"/>
        <w:ind w:left="0" w:firstLine="360"/>
      </w:pPr>
      <w:r>
        <w:rPr>
          <w:rStyle w:val="CharStyle348"/>
        </w:rPr>
        <w:t xml:space="preserve">Феъл туркумига оид </w:t>
      </w:r>
      <w:r>
        <w:rPr>
          <w:rStyle w:val="CharStyle348"/>
          <w:lang w:val="uz-UZ" w:eastAsia="uz-UZ" w:bidi="uz-UZ"/>
        </w:rPr>
        <w:t xml:space="preserve">сўзларда ҳам </w:t>
      </w:r>
      <w:r>
        <w:rPr>
          <w:rStyle w:val="CharStyle348"/>
        </w:rPr>
        <w:t xml:space="preserve">ном </w:t>
      </w:r>
      <w:r>
        <w:rPr>
          <w:rStyle w:val="CharStyle348"/>
          <w:lang w:val="uz-UZ" w:eastAsia="uz-UZ" w:bidi="uz-UZ"/>
        </w:rPr>
        <w:t xml:space="preserve">кўчишининг </w:t>
      </w:r>
      <w:r>
        <w:rPr>
          <w:rStyle w:val="CharStyle348"/>
        </w:rPr>
        <w:t>метони</w:t>
        <w:softHyphen/>
      </w:r>
      <w:r>
        <w:rPr>
          <w:rStyle w:val="CharStyle349"/>
        </w:rPr>
        <w:t xml:space="preserve">мия </w:t>
      </w:r>
      <w:r>
        <w:rPr>
          <w:rStyle w:val="CharStyle348"/>
        </w:rPr>
        <w:t xml:space="preserve">ёки метафора асосида </w:t>
      </w:r>
      <w:r>
        <w:rPr>
          <w:rStyle w:val="CharStyle349"/>
        </w:rPr>
        <w:t xml:space="preserve">юз </w:t>
      </w:r>
      <w:r>
        <w:rPr>
          <w:rStyle w:val="CharStyle348"/>
        </w:rPr>
        <w:t xml:space="preserve">берганини </w:t>
      </w:r>
      <w:r>
        <w:rPr>
          <w:rStyle w:val="CharStyle348"/>
          <w:lang w:val="uz-UZ" w:eastAsia="uz-UZ" w:bidi="uz-UZ"/>
        </w:rPr>
        <w:t xml:space="preserve">фарқлаш </w:t>
      </w:r>
      <w:r>
        <w:rPr>
          <w:rStyle w:val="CharStyle349"/>
        </w:rPr>
        <w:t xml:space="preserve">отлардаги шу ходисаларни фарцлашга </w:t>
      </w:r>
      <w:r>
        <w:rPr>
          <w:rStyle w:val="CharStyle348"/>
        </w:rPr>
        <w:t xml:space="preserve">нисбатан </w:t>
      </w:r>
      <w:r>
        <w:rPr>
          <w:rStyle w:val="CharStyle348"/>
          <w:lang w:val="uz-UZ" w:eastAsia="uz-UZ" w:bidi="uz-UZ"/>
        </w:rPr>
        <w:t xml:space="preserve">қийинроқ. </w:t>
      </w:r>
      <w:r>
        <w:rPr>
          <w:rStyle w:val="CharStyle348"/>
        </w:rPr>
        <w:t xml:space="preserve">Чунки феъл билдира- </w:t>
      </w:r>
      <w:r>
        <w:rPr>
          <w:rStyle w:val="CharStyle349"/>
        </w:rPr>
        <w:t xml:space="preserve">диган </w:t>
      </w:r>
      <w:r>
        <w:rPr>
          <w:rStyle w:val="CharStyle349"/>
          <w:lang w:val="uz-UZ" w:eastAsia="uz-UZ" w:bidi="uz-UZ"/>
        </w:rPr>
        <w:t xml:space="preserve">ҳаракатлар ўртасидаги </w:t>
      </w:r>
      <w:r>
        <w:rPr>
          <w:rStyle w:val="CharStyle348"/>
          <w:lang w:val="uz-UZ" w:eastAsia="uz-UZ" w:bidi="uz-UZ"/>
        </w:rPr>
        <w:t xml:space="preserve">ўхшашлик </w:t>
      </w:r>
      <w:r>
        <w:rPr>
          <w:rStyle w:val="CharStyle348"/>
        </w:rPr>
        <w:t xml:space="preserve">конкрет тарзда </w:t>
      </w:r>
      <w:r>
        <w:rPr>
          <w:rStyle w:val="CharStyle348"/>
          <w:lang w:val="uz-UZ" w:eastAsia="uz-UZ" w:bidi="uz-UZ"/>
        </w:rPr>
        <w:t xml:space="preserve">бўлмай- </w:t>
      </w:r>
      <w:r>
        <w:rPr>
          <w:rStyle w:val="CharStyle348"/>
        </w:rPr>
        <w:t xml:space="preserve">ди. Натижада </w:t>
      </w:r>
      <w:r>
        <w:rPr>
          <w:rStyle w:val="CharStyle348"/>
          <w:lang w:val="uz-UZ" w:eastAsia="uz-UZ" w:bidi="uz-UZ"/>
        </w:rPr>
        <w:t xml:space="preserve">ўхшашлик </w:t>
      </w:r>
      <w:r>
        <w:rPr>
          <w:rStyle w:val="CharStyle348"/>
        </w:rPr>
        <w:t xml:space="preserve">умуман </w:t>
      </w:r>
      <w:r>
        <w:rPr>
          <w:rStyle w:val="CharStyle348"/>
          <w:lang w:val="uz-UZ" w:eastAsia="uz-UZ" w:bidi="uz-UZ"/>
        </w:rPr>
        <w:t xml:space="preserve">алоқадорликдек </w:t>
      </w:r>
      <w:r>
        <w:rPr>
          <w:rStyle w:val="CharStyle349"/>
          <w:lang w:val="uz-UZ" w:eastAsia="uz-UZ" w:bidi="uz-UZ"/>
        </w:rPr>
        <w:t xml:space="preserve">бўлиб кўрииа- </w:t>
      </w:r>
      <w:r>
        <w:rPr>
          <w:rStyle w:val="CharStyle348"/>
        </w:rPr>
        <w:t xml:space="preserve">ди. Бир факт: </w:t>
      </w:r>
      <w:r>
        <w:rPr>
          <w:rStyle w:val="CharStyle390"/>
          <w:lang w:val="ru-RU" w:eastAsia="ru-RU" w:bidi="ru-RU"/>
        </w:rPr>
        <w:t>Айниган</w:t>
      </w:r>
      <w:r>
        <w:rPr>
          <w:rStyle w:val="CharStyle377"/>
          <w:lang w:val="ru-RU" w:eastAsia="ru-RU" w:bidi="ru-RU"/>
        </w:rPr>
        <w:t xml:space="preserve"> эски гимнастеркаси </w:t>
      </w:r>
      <w:r>
        <w:rPr>
          <w:rStyle w:val="CharStyle350"/>
        </w:rPr>
        <w:t xml:space="preserve">ҳам </w:t>
      </w:r>
      <w:r>
        <w:rPr>
          <w:rStyle w:val="CharStyle377"/>
          <w:lang w:val="ru-RU" w:eastAsia="ru-RU" w:bidi="ru-RU"/>
        </w:rPr>
        <w:t xml:space="preserve">сувга </w:t>
      </w:r>
      <w:r>
        <w:rPr>
          <w:rStyle w:val="CharStyle377"/>
        </w:rPr>
        <w:t>чайқал</w:t>
      </w:r>
      <w:r>
        <w:rPr>
          <w:rStyle w:val="CharStyle350"/>
          <w:lang w:val="ru-RU" w:eastAsia="ru-RU" w:bidi="ru-RU"/>
        </w:rPr>
        <w:t xml:space="preserve">- гандай жища </w:t>
      </w:r>
      <w:r>
        <w:rPr>
          <w:rStyle w:val="CharStyle350"/>
        </w:rPr>
        <w:t>ҳўл</w:t>
      </w:r>
      <w:r>
        <w:rPr>
          <w:rStyle w:val="CharStyle348"/>
          <w:lang w:val="uz-UZ" w:eastAsia="uz-UZ" w:bidi="uz-UZ"/>
        </w:rPr>
        <w:t xml:space="preserve"> </w:t>
      </w:r>
      <w:r>
        <w:rPr>
          <w:rStyle w:val="CharStyle348"/>
        </w:rPr>
        <w:t xml:space="preserve">(О й б е к). </w:t>
      </w:r>
      <w:r>
        <w:rPr>
          <w:rStyle w:val="CharStyle350"/>
          <w:lang w:val="ru-RU" w:eastAsia="ru-RU" w:bidi="ru-RU"/>
        </w:rPr>
        <w:t xml:space="preserve">Асал а й н </w:t>
      </w:r>
      <w:r>
        <w:rPr>
          <w:rStyle w:val="CharStyle377"/>
          <w:lang w:val="ru-RU" w:eastAsia="ru-RU" w:bidi="ru-RU"/>
        </w:rPr>
        <w:t xml:space="preserve">и </w:t>
      </w:r>
      <w:r>
        <w:rPr>
          <w:rStyle w:val="CharStyle350"/>
          <w:lang w:val="ru-RU" w:eastAsia="ru-RU" w:bidi="ru-RU"/>
        </w:rPr>
        <w:t>м а с, мой сасимас</w:t>
      </w:r>
    </w:p>
    <w:p>
      <w:pPr>
        <w:pStyle w:val="Style25"/>
        <w:tabs>
          <w:tab w:leader="none" w:pos="5733" w:val="right"/>
          <w:tab w:leader="none" w:pos="6054" w:val="right"/>
          <w:tab w:leader="none" w:pos="6199" w:val="left"/>
        </w:tabs>
        <w:widowControl w:val="0"/>
        <w:keepNext w:val="0"/>
        <w:keepLines w:val="0"/>
        <w:shd w:val="clear" w:color="auto" w:fill="auto"/>
        <w:bidi w:val="0"/>
        <w:jc w:val="left"/>
        <w:spacing w:line="211" w:lineRule="exact"/>
        <w:ind w:left="0" w:firstLine="0"/>
      </w:pPr>
      <w:r>
        <w:rPr>
          <w:rStyle w:val="CharStyle360"/>
          <w:lang w:val="uz-UZ" w:eastAsia="uz-UZ" w:bidi="uz-UZ"/>
        </w:rPr>
        <w:t>(мақол).</w:t>
      </w:r>
      <w:r>
        <w:rPr>
          <w:rStyle w:val="CharStyle349"/>
          <w:lang w:val="uz-UZ" w:eastAsia="uz-UZ" w:bidi="uz-UZ"/>
        </w:rPr>
        <w:t xml:space="preserve"> </w:t>
      </w:r>
      <w:r>
        <w:rPr>
          <w:rStyle w:val="CharStyle359"/>
          <w:lang w:val="ru-RU" w:eastAsia="ru-RU" w:bidi="ru-RU"/>
        </w:rPr>
        <w:t xml:space="preserve">Аммо </w:t>
      </w:r>
      <w:r>
        <w:rPr>
          <w:rStyle w:val="CharStyle359"/>
        </w:rPr>
        <w:t xml:space="preserve">кейинги йилларда </w:t>
      </w:r>
      <w:r>
        <w:rPr>
          <w:rStyle w:val="CharStyle368"/>
        </w:rPr>
        <w:t>айниб</w:t>
      </w:r>
      <w:r>
        <w:rPr>
          <w:rStyle w:val="CharStyle359"/>
        </w:rPr>
        <w:t xml:space="preserve"> қолдингиз, димоғин- </w:t>
      </w:r>
      <w:r>
        <w:rPr>
          <w:rStyle w:val="CharStyle350"/>
        </w:rPr>
        <w:t xml:space="preserve">гиз кўтарилиб кетди... (У йғ </w:t>
      </w:r>
      <w:r>
        <w:rPr>
          <w:rStyle w:val="CharStyle350"/>
          <w:lang w:val="ru-RU" w:eastAsia="ru-RU" w:bidi="ru-RU"/>
        </w:rPr>
        <w:t xml:space="preserve">у </w:t>
      </w:r>
      <w:r>
        <w:rPr>
          <w:rStyle w:val="CharStyle350"/>
        </w:rPr>
        <w:t>н).</w:t>
      </w:r>
      <w:r>
        <w:rPr>
          <w:rStyle w:val="CharStyle348"/>
          <w:lang w:val="uz-UZ" w:eastAsia="uz-UZ" w:bidi="uz-UZ"/>
        </w:rPr>
        <w:t xml:space="preserve"> Рангнинг айниши, маза (таъм)- </w:t>
      </w:r>
      <w:r>
        <w:rPr>
          <w:rStyle w:val="CharStyle349"/>
          <w:lang w:val="uz-UZ" w:eastAsia="uz-UZ" w:bidi="uz-UZ"/>
        </w:rPr>
        <w:t xml:space="preserve">нинг айниши ва хулқ-атворнйнг айниши бошқа-бошқа нарсаЛар. </w:t>
      </w:r>
      <w:r>
        <w:rPr>
          <w:rStyle w:val="CharStyle348"/>
        </w:rPr>
        <w:t xml:space="preserve">Шунинг учун </w:t>
      </w:r>
      <w:r>
        <w:rPr>
          <w:rStyle w:val="CharStyle348"/>
          <w:lang w:val="uz-UZ" w:eastAsia="uz-UZ" w:bidi="uz-UZ"/>
        </w:rPr>
        <w:t xml:space="preserve">ҳам </w:t>
      </w:r>
      <w:r>
        <w:rPr>
          <w:rStyle w:val="CharStyle350"/>
        </w:rPr>
        <w:t>айнимоц,</w:t>
      </w:r>
      <w:r>
        <w:rPr>
          <w:rStyle w:val="CharStyle348"/>
          <w:lang w:val="uz-UZ" w:eastAsia="uz-UZ" w:bidi="uz-UZ"/>
        </w:rPr>
        <w:t xml:space="preserve"> феълининг келтирилган уч мисолдагн </w:t>
      </w:r>
      <w:r>
        <w:rPr>
          <w:rStyle w:val="CharStyle348"/>
        </w:rPr>
        <w:t xml:space="preserve">маъноси </w:t>
      </w:r>
      <w:r>
        <w:rPr>
          <w:rStyle w:val="CharStyle348"/>
          <w:lang w:val="uz-UZ" w:eastAsia="uz-UZ" w:bidi="uz-UZ"/>
        </w:rPr>
        <w:t xml:space="preserve">бошқа-бошқа маънолар ҳисобланади. Лекин </w:t>
      </w:r>
      <w:r>
        <w:rPr>
          <w:rStyle w:val="CharStyle350"/>
        </w:rPr>
        <w:t xml:space="preserve">айнимоқ </w:t>
      </w:r>
      <w:r>
        <w:rPr>
          <w:rStyle w:val="CharStyle348"/>
          <w:lang w:val="uz-UZ" w:eastAsia="uz-UZ" w:bidi="uz-UZ"/>
        </w:rPr>
        <w:t xml:space="preserve">феъли билдирган </w:t>
      </w:r>
      <w:r>
        <w:rPr>
          <w:rStyle w:val="CharStyle348"/>
        </w:rPr>
        <w:t xml:space="preserve">бу уч </w:t>
      </w:r>
      <w:r>
        <w:rPr>
          <w:rStyle w:val="CharStyle348"/>
          <w:lang w:val="uz-UZ" w:eastAsia="uz-UZ" w:bidi="uz-UZ"/>
        </w:rPr>
        <w:t xml:space="preserve">хил ҳаракатнинг бир ўхшашлик </w:t>
      </w:r>
      <w:r>
        <w:rPr>
          <w:rStyle w:val="CharStyle348"/>
        </w:rPr>
        <w:t xml:space="preserve">томони бор. У </w:t>
      </w:r>
      <w:r>
        <w:rPr>
          <w:rStyle w:val="CharStyle348"/>
          <w:lang w:val="uz-UZ" w:eastAsia="uz-UZ" w:bidi="uz-UZ"/>
        </w:rPr>
        <w:t xml:space="preserve">ҳам бўлса, «нормал, асл ҳолати ёмон томонга ўзгармоқ»- дир. Ном кўчиши худди шу ўхшашлик </w:t>
      </w:r>
      <w:r>
        <w:rPr>
          <w:rStyle w:val="CharStyle348"/>
        </w:rPr>
        <w:t xml:space="preserve">асосида, демак, метафора асосида юз берган. </w:t>
      </w:r>
      <w:r>
        <w:rPr>
          <w:rStyle w:val="CharStyle350"/>
          <w:lang w:val="ru-RU" w:eastAsia="ru-RU" w:bidi="ru-RU"/>
        </w:rPr>
        <w:t>Бузмоц</w:t>
      </w:r>
      <w:r>
        <w:rPr>
          <w:rStyle w:val="CharStyle348"/>
        </w:rPr>
        <w:t xml:space="preserve"> феъли </w:t>
      </w:r>
      <w:r>
        <w:rPr>
          <w:rStyle w:val="CharStyle348"/>
          <w:lang w:val="uz-UZ" w:eastAsia="uz-UZ" w:bidi="uz-UZ"/>
        </w:rPr>
        <w:t xml:space="preserve">қуйидаги </w:t>
      </w:r>
      <w:r>
        <w:rPr>
          <w:rStyle w:val="CharStyle348"/>
        </w:rPr>
        <w:t xml:space="preserve">гапларда ифодалаган </w:t>
      </w:r>
      <w:r>
        <w:rPr>
          <w:rStyle w:val="CharStyle348"/>
          <w:lang w:val="uz-UZ" w:eastAsia="uz-UZ" w:bidi="uz-UZ"/>
        </w:rPr>
        <w:t xml:space="preserve">ҳаракатлар ҳам алоқадорлик </w:t>
      </w:r>
      <w:r>
        <w:rPr>
          <w:rStyle w:val="CharStyle348"/>
        </w:rPr>
        <w:t xml:space="preserve">эмас, балки </w:t>
      </w:r>
      <w:r>
        <w:rPr>
          <w:rStyle w:val="CharStyle348"/>
          <w:lang w:val="uz-UZ" w:eastAsia="uz-UZ" w:bidi="uz-UZ"/>
        </w:rPr>
        <w:t xml:space="preserve">ўхшашлик </w:t>
      </w:r>
      <w:r>
        <w:rPr>
          <w:rStyle w:val="CharStyle348"/>
        </w:rPr>
        <w:t xml:space="preserve">асосида бир </w:t>
      </w:r>
      <w:r>
        <w:rPr>
          <w:rStyle w:val="CharStyle349"/>
        </w:rPr>
        <w:t xml:space="preserve">хил ном </w:t>
      </w:r>
      <w:r>
        <w:rPr>
          <w:rStyle w:val="CharStyle350"/>
        </w:rPr>
        <w:t>(бузмоқ)</w:t>
      </w:r>
      <w:r>
        <w:rPr>
          <w:rStyle w:val="CharStyle348"/>
          <w:lang w:val="uz-UZ" w:eastAsia="uz-UZ" w:bidi="uz-UZ"/>
        </w:rPr>
        <w:t xml:space="preserve"> </w:t>
      </w:r>
      <w:r>
        <w:rPr>
          <w:rStyle w:val="CharStyle349"/>
        </w:rPr>
        <w:t>билан атала бошлаган:</w:t>
        <w:tab/>
      </w:r>
      <w:r>
        <w:rPr>
          <w:rStyle w:val="CharStyle359"/>
          <w:lang w:val="ru-RU" w:eastAsia="ru-RU" w:bidi="ru-RU"/>
        </w:rPr>
        <w:t>Чангалзорни</w:t>
        <w:tab/>
        <w:t>б</w:t>
        <w:tab/>
        <w:t>у з и б</w:t>
      </w:r>
    </w:p>
    <w:p>
      <w:pPr>
        <w:pStyle w:val="Style22"/>
        <w:widowControl w:val="0"/>
        <w:keepNext w:val="0"/>
        <w:keepLines w:val="0"/>
        <w:shd w:val="clear" w:color="auto" w:fill="auto"/>
        <w:bidi w:val="0"/>
        <w:jc w:val="left"/>
        <w:spacing w:line="211" w:lineRule="exact"/>
        <w:ind w:left="0" w:firstLine="0"/>
      </w:pPr>
      <w:r>
        <w:rPr>
          <w:rStyle w:val="CharStyle372"/>
          <w:lang w:val="ru-RU" w:eastAsia="ru-RU" w:bidi="ru-RU"/>
          <w:i/>
          <w:iCs/>
        </w:rPr>
        <w:t xml:space="preserve">экин </w:t>
      </w:r>
      <w:r>
        <w:rPr>
          <w:rStyle w:val="CharStyle372"/>
          <w:i/>
          <w:iCs/>
        </w:rPr>
        <w:t xml:space="preserve">ЖМОҚ. Бўрон </w:t>
      </w:r>
      <w:r>
        <w:rPr>
          <w:rStyle w:val="CharStyle372"/>
          <w:lang w:val="ru-RU" w:eastAsia="ru-RU" w:bidi="ru-RU"/>
          <w:i/>
          <w:iCs/>
        </w:rPr>
        <w:t xml:space="preserve">режаларимизни </w:t>
      </w:r>
      <w:r>
        <w:rPr>
          <w:rStyle w:val="CharStyle375"/>
          <w:lang w:val="ru-RU" w:eastAsia="ru-RU" w:bidi="ru-RU"/>
          <w:i/>
          <w:iCs/>
        </w:rPr>
        <w:t>буза</w:t>
      </w:r>
      <w:r>
        <w:rPr>
          <w:rStyle w:val="CharStyle372"/>
          <w:lang w:val="ru-RU" w:eastAsia="ru-RU" w:bidi="ru-RU"/>
          <w:i/>
          <w:iCs/>
        </w:rPr>
        <w:t xml:space="preserve"> олмайди...</w:t>
      </w:r>
      <w:r>
        <w:rPr>
          <w:rStyle w:val="CharStyle373"/>
          <w:i w:val="0"/>
          <w:iCs w:val="0"/>
        </w:rPr>
        <w:t xml:space="preserve"> (Ш. </w:t>
      </w:r>
      <w:r>
        <w:rPr>
          <w:rStyle w:val="CharStyle376"/>
          <w:i w:val="0"/>
          <w:iCs w:val="0"/>
        </w:rPr>
        <w:t>Раши</w:t>
        <w:softHyphen/>
      </w:r>
      <w:r>
        <w:rPr>
          <w:rStyle w:val="CharStyle371"/>
          <w:i w:val="0"/>
          <w:iCs w:val="0"/>
        </w:rPr>
        <w:t>дов).</w:t>
      </w:r>
      <w:r>
        <w:rPr>
          <w:rStyle w:val="CharStyle370"/>
          <w:lang w:val="ru-RU" w:eastAsia="ru-RU" w:bidi="ru-RU"/>
          <w:i w:val="0"/>
          <w:iCs w:val="0"/>
        </w:rPr>
        <w:t xml:space="preserve"> </w:t>
      </w:r>
      <w:r>
        <w:rPr>
          <w:rStyle w:val="CharStyle369"/>
          <w:i/>
          <w:iCs/>
        </w:rPr>
        <w:t xml:space="preserve">Бир зум </w:t>
      </w:r>
      <w:r>
        <w:rPr>
          <w:rStyle w:val="CharStyle369"/>
          <w:lang w:val="uz-UZ" w:eastAsia="uz-UZ" w:bidi="uz-UZ"/>
          <w:i/>
          <w:iCs/>
        </w:rPr>
        <w:t xml:space="preserve">чўзилган </w:t>
      </w:r>
      <w:r>
        <w:rPr>
          <w:rStyle w:val="CharStyle369"/>
          <w:i/>
          <w:iCs/>
        </w:rPr>
        <w:t xml:space="preserve">сукутни Салимбойвачча б </w:t>
      </w:r>
      <w:r>
        <w:rPr>
          <w:rStyle w:val="CharStyle372"/>
          <w:lang w:val="ru-RU" w:eastAsia="ru-RU" w:bidi="ru-RU"/>
          <w:i/>
          <w:iCs/>
        </w:rPr>
        <w:t xml:space="preserve">узд </w:t>
      </w:r>
      <w:r>
        <w:rPr>
          <w:rStyle w:val="CharStyle369"/>
          <w:i/>
          <w:iCs/>
        </w:rPr>
        <w:t>и</w:t>
      </w:r>
      <w:r>
        <w:rPr>
          <w:rStyle w:val="CharStyle370"/>
          <w:lang w:val="ru-RU" w:eastAsia="ru-RU" w:bidi="ru-RU"/>
          <w:i w:val="0"/>
          <w:iCs w:val="0"/>
        </w:rPr>
        <w:t xml:space="preserve"> (Ой</w:t>
        <w:softHyphen/>
      </w:r>
      <w:r>
        <w:rPr>
          <w:rStyle w:val="CharStyle371"/>
          <w:i w:val="0"/>
          <w:iCs w:val="0"/>
        </w:rPr>
        <w:t>бек).</w:t>
      </w:r>
      <w:r>
        <w:rPr>
          <w:rStyle w:val="CharStyle370"/>
          <w:lang w:val="ru-RU" w:eastAsia="ru-RU" w:bidi="ru-RU"/>
          <w:i w:val="0"/>
          <w:iCs w:val="0"/>
        </w:rPr>
        <w:t xml:space="preserve"> </w:t>
      </w:r>
      <w:r>
        <w:rPr>
          <w:rStyle w:val="CharStyle369"/>
          <w:i/>
          <w:iCs/>
        </w:rPr>
        <w:t>Мезбон щыи Тешабой?</w:t>
      </w:r>
      <w:r>
        <w:rPr>
          <w:rStyle w:val="CharStyle370"/>
          <w:lang w:val="ru-RU" w:eastAsia="ru-RU" w:bidi="ru-RU"/>
          <w:i w:val="0"/>
          <w:iCs w:val="0"/>
        </w:rPr>
        <w:t xml:space="preserve"> — </w:t>
      </w:r>
      <w:r>
        <w:rPr>
          <w:rStyle w:val="CharStyle369"/>
          <w:i/>
          <w:iCs/>
        </w:rPr>
        <w:t xml:space="preserve">деди у, рус тилини немисларга </w:t>
      </w:r>
      <w:r>
        <w:rPr>
          <w:rStyle w:val="CharStyle372"/>
          <w:lang w:val="ru-RU" w:eastAsia="ru-RU" w:bidi="ru-RU"/>
          <w:i/>
          <w:iCs/>
        </w:rPr>
        <w:t>хос бир талаффуз билан б уз и б</w:t>
      </w:r>
      <w:r>
        <w:rPr>
          <w:rStyle w:val="CharStyle376"/>
          <w:i w:val="0"/>
          <w:iCs w:val="0"/>
        </w:rPr>
        <w:t xml:space="preserve"> (М. И с м о и л и й). </w:t>
      </w:r>
      <w:r>
        <w:rPr>
          <w:rStyle w:val="CharStyle372"/>
          <w:i/>
          <w:iCs/>
        </w:rPr>
        <w:t xml:space="preserve">Шунақангги </w:t>
      </w:r>
      <w:r>
        <w:rPr>
          <w:rStyle w:val="CharStyle369"/>
          <w:i/>
          <w:iCs/>
        </w:rPr>
        <w:t xml:space="preserve">жой </w:t>
      </w:r>
      <w:r>
        <w:rPr>
          <w:rStyle w:val="CharStyle372"/>
          <w:lang w:val="ru-RU" w:eastAsia="ru-RU" w:bidi="ru-RU"/>
          <w:i/>
          <w:iCs/>
        </w:rPr>
        <w:t xml:space="preserve">одамни </w:t>
      </w:r>
      <w:r>
        <w:rPr>
          <w:rStyle w:val="CharStyle369"/>
          <w:i/>
          <w:iCs/>
        </w:rPr>
        <w:t xml:space="preserve">жа </w:t>
      </w:r>
      <w:r>
        <w:rPr>
          <w:rStyle w:val="CharStyle375"/>
          <w:lang w:val="ru-RU" w:eastAsia="ru-RU" w:bidi="ru-RU"/>
          <w:i/>
          <w:iCs/>
        </w:rPr>
        <w:t>бузади-да...</w:t>
      </w:r>
      <w:r>
        <w:rPr>
          <w:rStyle w:val="CharStyle376"/>
          <w:i w:val="0"/>
          <w:iCs w:val="0"/>
        </w:rPr>
        <w:t xml:space="preserve"> (А. Мух тор).</w:t>
      </w:r>
    </w:p>
    <w:p>
      <w:pPr>
        <w:pStyle w:val="Style25"/>
        <w:widowControl w:val="0"/>
        <w:keepNext w:val="0"/>
        <w:keepLines w:val="0"/>
        <w:shd w:val="clear" w:color="auto" w:fill="auto"/>
        <w:bidi w:val="0"/>
        <w:jc w:val="left"/>
        <w:spacing w:line="211" w:lineRule="exact"/>
        <w:ind w:left="0" w:firstLine="360"/>
      </w:pPr>
      <w:r>
        <w:rPr>
          <w:rStyle w:val="CharStyle348"/>
        </w:rPr>
        <w:t xml:space="preserve">Метонимия асосида </w:t>
      </w:r>
      <w:r>
        <w:rPr>
          <w:rStyle w:val="CharStyle348"/>
          <w:lang w:val="uz-UZ" w:eastAsia="uz-UZ" w:bidi="uz-UZ"/>
        </w:rPr>
        <w:t xml:space="preserve">ҳаракат </w:t>
      </w:r>
      <w:r>
        <w:rPr>
          <w:rStyle w:val="CharStyle348"/>
        </w:rPr>
        <w:t xml:space="preserve">билдирувчи </w:t>
      </w:r>
      <w:r>
        <w:rPr>
          <w:rStyle w:val="CharStyle348"/>
          <w:lang w:val="uz-UZ" w:eastAsia="uz-UZ" w:bidi="uz-UZ"/>
        </w:rPr>
        <w:t xml:space="preserve">сўзларнинг </w:t>
      </w:r>
      <w:r>
        <w:rPr>
          <w:rStyle w:val="CharStyle348"/>
        </w:rPr>
        <w:t xml:space="preserve">янги маънога эга </w:t>
      </w:r>
      <w:r>
        <w:rPr>
          <w:rStyle w:val="CharStyle348"/>
          <w:lang w:val="uz-UZ" w:eastAsia="uz-UZ" w:bidi="uz-UZ"/>
        </w:rPr>
        <w:t xml:space="preserve">бўлишига </w:t>
      </w:r>
      <w:r>
        <w:rPr>
          <w:rStyle w:val="CharStyle350"/>
        </w:rPr>
        <w:t>боқмоқ</w:t>
      </w:r>
      <w:r>
        <w:rPr>
          <w:rStyle w:val="CharStyle348"/>
          <w:lang w:val="uz-UZ" w:eastAsia="uz-UZ" w:bidi="uz-UZ"/>
        </w:rPr>
        <w:t xml:space="preserve"> </w:t>
      </w:r>
      <w:r>
        <w:rPr>
          <w:rStyle w:val="CharStyle348"/>
        </w:rPr>
        <w:t xml:space="preserve">феълининг </w:t>
      </w:r>
      <w:r>
        <w:rPr>
          <w:rStyle w:val="CharStyle348"/>
          <w:lang w:val="uz-UZ" w:eastAsia="uz-UZ" w:bidi="uz-UZ"/>
        </w:rPr>
        <w:t xml:space="preserve">қуйидаги </w:t>
      </w:r>
      <w:r>
        <w:rPr>
          <w:rStyle w:val="CharStyle348"/>
        </w:rPr>
        <w:t xml:space="preserve">маънолари типик мисол </w:t>
      </w:r>
      <w:r>
        <w:rPr>
          <w:rStyle w:val="CharStyle348"/>
          <w:lang w:val="uz-UZ" w:eastAsia="uz-UZ" w:bidi="uz-UZ"/>
        </w:rPr>
        <w:t xml:space="preserve">бўла </w:t>
      </w:r>
      <w:r>
        <w:rPr>
          <w:rStyle w:val="CharStyle348"/>
        </w:rPr>
        <w:t xml:space="preserve">олади: </w:t>
      </w:r>
      <w:r>
        <w:rPr>
          <w:rStyle w:val="CharStyle350"/>
          <w:lang w:val="ru-RU" w:eastAsia="ru-RU" w:bidi="ru-RU"/>
        </w:rPr>
        <w:t xml:space="preserve">Иироц. экан даласи, </w:t>
      </w:r>
      <w:r>
        <w:rPr>
          <w:rStyle w:val="CharStyle350"/>
        </w:rPr>
        <w:t xml:space="preserve">ўйнаб </w:t>
      </w:r>
      <w:r>
        <w:rPr>
          <w:rStyle w:val="CharStyle350"/>
          <w:lang w:val="ru-RU" w:eastAsia="ru-RU" w:bidi="ru-RU"/>
        </w:rPr>
        <w:t xml:space="preserve">келар бола- си, Ишлаб турса онаси, б о </w:t>
      </w:r>
      <w:r>
        <w:rPr>
          <w:rStyle w:val="CharStyle350"/>
        </w:rPr>
        <w:t xml:space="preserve">қиб </w:t>
      </w:r>
      <w:r>
        <w:rPr>
          <w:rStyle w:val="CharStyle350"/>
          <w:lang w:val="ru-RU" w:eastAsia="ru-RU" w:bidi="ru-RU"/>
        </w:rPr>
        <w:t>берар ясласи</w:t>
      </w:r>
      <w:r>
        <w:rPr>
          <w:rStyle w:val="CharStyle348"/>
        </w:rPr>
        <w:t xml:space="preserve"> </w:t>
      </w:r>
      <w:r>
        <w:rPr>
          <w:rStyle w:val="CharStyle351"/>
        </w:rPr>
        <w:t>(«Қў</w:t>
      </w:r>
      <w:r>
        <w:rPr>
          <w:rStyle w:val="CharStyle351"/>
          <w:lang w:val="ru-RU" w:eastAsia="ru-RU" w:bidi="ru-RU"/>
        </w:rPr>
        <w:t xml:space="preserve">ши </w:t>
      </w:r>
      <w:r>
        <w:rPr>
          <w:rStyle w:val="CharStyle351"/>
        </w:rPr>
        <w:t xml:space="preserve">қ»д </w:t>
      </w:r>
      <w:r>
        <w:rPr>
          <w:rStyle w:val="CharStyle351"/>
          <w:lang w:val="ru-RU" w:eastAsia="ru-RU" w:bidi="ru-RU"/>
        </w:rPr>
        <w:t xml:space="preserve">а н). </w:t>
      </w:r>
      <w:r>
        <w:rPr>
          <w:rStyle w:val="CharStyle359"/>
          <w:lang w:val="ru-RU" w:eastAsia="ru-RU" w:bidi="ru-RU"/>
        </w:rPr>
        <w:t xml:space="preserve">.Мен ёшликдан отамга </w:t>
      </w:r>
      <w:r>
        <w:rPr>
          <w:rStyle w:val="CharStyle359"/>
        </w:rPr>
        <w:t xml:space="preserve">қарашдим, </w:t>
      </w:r>
      <w:r>
        <w:rPr>
          <w:rStyle w:val="CharStyle359"/>
          <w:lang w:val="ru-RU" w:eastAsia="ru-RU" w:bidi="ru-RU"/>
        </w:rPr>
        <w:t xml:space="preserve">пода б о </w:t>
      </w:r>
      <w:r>
        <w:rPr>
          <w:rStyle w:val="CharStyle359"/>
        </w:rPr>
        <w:t xml:space="preserve">қ </w:t>
      </w:r>
      <w:r>
        <w:rPr>
          <w:rStyle w:val="CharStyle359"/>
          <w:lang w:val="ru-RU" w:eastAsia="ru-RU" w:bidi="ru-RU"/>
        </w:rPr>
        <w:t xml:space="preserve">д и м, </w:t>
      </w:r>
      <w:r>
        <w:rPr>
          <w:rStyle w:val="CharStyle359"/>
        </w:rPr>
        <w:t xml:space="preserve">машоқ </w:t>
      </w:r>
      <w:r>
        <w:rPr>
          <w:rStyle w:val="CharStyle359"/>
          <w:lang w:val="ru-RU" w:eastAsia="ru-RU" w:bidi="ru-RU"/>
        </w:rPr>
        <w:t xml:space="preserve">тердим </w:t>
      </w:r>
      <w:r>
        <w:rPr>
          <w:rStyle w:val="CharStyle351"/>
          <w:lang w:val="ru-RU" w:eastAsia="ru-RU" w:bidi="ru-RU"/>
        </w:rPr>
        <w:t xml:space="preserve">(Ойбек). </w:t>
      </w:r>
      <w:r>
        <w:rPr>
          <w:rStyle w:val="CharStyle350"/>
        </w:rPr>
        <w:t xml:space="preserve">Боғни </w:t>
      </w:r>
      <w:r>
        <w:rPr>
          <w:rStyle w:val="CharStyle350"/>
          <w:lang w:val="ru-RU" w:eastAsia="ru-RU" w:bidi="ru-RU"/>
        </w:rPr>
        <w:t xml:space="preserve">б о </w:t>
      </w:r>
      <w:r>
        <w:rPr>
          <w:rStyle w:val="CharStyle350"/>
        </w:rPr>
        <w:t xml:space="preserve">қ </w:t>
      </w:r>
      <w:r>
        <w:rPr>
          <w:rStyle w:val="CharStyle350"/>
          <w:lang w:val="ru-RU" w:eastAsia="ru-RU" w:bidi="ru-RU"/>
        </w:rPr>
        <w:t xml:space="preserve">с а н г </w:t>
      </w:r>
      <w:r>
        <w:rPr>
          <w:rStyle w:val="CharStyle350"/>
        </w:rPr>
        <w:t xml:space="preserve">боғ бўлар, ботмон-даҳсар ёғ бўлар </w:t>
      </w:r>
      <w:r>
        <w:rPr>
          <w:rStyle w:val="CharStyle351"/>
        </w:rPr>
        <w:t xml:space="preserve">(мақол). </w:t>
      </w:r>
      <w:r>
        <w:rPr>
          <w:rStyle w:val="CharStyle350"/>
        </w:rPr>
        <w:t xml:space="preserve">Отадан қолган шу қўл дастгоҳ чол-кампирни умр бўйи </w:t>
      </w:r>
      <w:r>
        <w:rPr>
          <w:rStyle w:val="CharStyle353"/>
          <w:lang w:val="uz-UZ" w:eastAsia="uz-UZ" w:bidi="uz-UZ"/>
        </w:rPr>
        <w:t>боқди</w:t>
      </w:r>
      <w:r>
        <w:rPr>
          <w:rStyle w:val="CharStyle351"/>
        </w:rPr>
        <w:t xml:space="preserve"> </w:t>
      </w:r>
      <w:r>
        <w:rPr>
          <w:rStyle w:val="CharStyle351"/>
          <w:lang w:val="ru-RU" w:eastAsia="ru-RU" w:bidi="ru-RU"/>
        </w:rPr>
        <w:t xml:space="preserve">(А. </w:t>
      </w:r>
      <w:r>
        <w:rPr>
          <w:rStyle w:val="CharStyle351"/>
        </w:rPr>
        <w:t>Мухтор).</w:t>
      </w:r>
      <w:r>
        <w:rPr>
          <w:rStyle w:val="CharStyle348"/>
          <w:lang w:val="uz-UZ" w:eastAsia="uz-UZ" w:bidi="uz-UZ"/>
        </w:rPr>
        <w:t xml:space="preserve"> </w:t>
      </w:r>
      <w:r>
        <w:rPr>
          <w:rStyle w:val="CharStyle348"/>
        </w:rPr>
        <w:t xml:space="preserve">Бирор </w:t>
      </w:r>
      <w:r>
        <w:rPr>
          <w:rStyle w:val="CharStyle348"/>
          <w:lang w:val="uz-UZ" w:eastAsia="uz-UZ" w:bidi="uz-UZ"/>
        </w:rPr>
        <w:t xml:space="preserve">томон ёки нарсага қараш </w:t>
      </w:r>
      <w:r>
        <w:rPr>
          <w:rStyle w:val="CharStyle349"/>
          <w:lang w:val="uz-UZ" w:eastAsia="uz-UZ" w:bidi="uz-UZ"/>
        </w:rPr>
        <w:t xml:space="preserve">(боқиш) </w:t>
      </w:r>
      <w:r>
        <w:rPr>
          <w:rStyle w:val="CharStyle349"/>
        </w:rPr>
        <w:t xml:space="preserve">билан, мае., </w:t>
      </w:r>
      <w:r>
        <w:rPr>
          <w:rStyle w:val="CharStyle349"/>
          <w:lang w:val="uz-UZ" w:eastAsia="uz-UZ" w:bidi="uz-UZ"/>
        </w:rPr>
        <w:t xml:space="preserve">болани ёки оилани боқиш ўртасида ўхшаш- </w:t>
      </w:r>
      <w:r>
        <w:rPr>
          <w:rStyle w:val="CharStyle348"/>
          <w:lang w:val="uz-UZ" w:eastAsia="uz-UZ" w:bidi="uz-UZ"/>
        </w:rPr>
        <w:t xml:space="preserve">лик йўқ. Лекин бу ҳаракатлар ўртасида алоқадорлик (боғла- ниш) </w:t>
      </w:r>
      <w:r>
        <w:rPr>
          <w:rStyle w:val="CharStyle348"/>
        </w:rPr>
        <w:t xml:space="preserve">бор. Мае., </w:t>
      </w:r>
      <w:r>
        <w:rPr>
          <w:rStyle w:val="CharStyle350"/>
        </w:rPr>
        <w:t>боқмоқ</w:t>
      </w:r>
      <w:r>
        <w:rPr>
          <w:rStyle w:val="CharStyle348"/>
          <w:lang w:val="uz-UZ" w:eastAsia="uz-UZ" w:bidi="uz-UZ"/>
        </w:rPr>
        <w:t xml:space="preserve"> ва </w:t>
      </w:r>
      <w:r>
        <w:rPr>
          <w:rStyle w:val="CharStyle350"/>
        </w:rPr>
        <w:t>қарамоқ</w:t>
      </w:r>
      <w:r>
        <w:rPr>
          <w:rStyle w:val="CharStyle348"/>
          <w:lang w:val="uz-UZ" w:eastAsia="uz-UZ" w:bidi="uz-UZ"/>
        </w:rPr>
        <w:t xml:space="preserve"> феъллари ўзаро маънодош. Лекин буларнинг қўлланиш </w:t>
      </w:r>
      <w:r>
        <w:rPr>
          <w:rStyle w:val="CharStyle348"/>
        </w:rPr>
        <w:t xml:space="preserve">доирасида </w:t>
      </w:r>
      <w:r>
        <w:rPr>
          <w:rStyle w:val="CharStyle348"/>
          <w:lang w:val="uz-UZ" w:eastAsia="uz-UZ" w:bidi="uz-UZ"/>
        </w:rPr>
        <w:t xml:space="preserve">ўзаро фарқ </w:t>
      </w:r>
      <w:r>
        <w:rPr>
          <w:rStyle w:val="CharStyle348"/>
        </w:rPr>
        <w:t xml:space="preserve">юз берга'н. </w:t>
      </w:r>
      <w:r>
        <w:rPr>
          <w:rStyle w:val="CharStyle350"/>
        </w:rPr>
        <w:t>Ҳовлига қараб турмоқ, молга қарамоқ</w:t>
      </w:r>
      <w:r>
        <w:rPr>
          <w:rStyle w:val="CharStyle348"/>
          <w:lang w:val="uz-UZ" w:eastAsia="uz-UZ" w:bidi="uz-UZ"/>
        </w:rPr>
        <w:t xml:space="preserve"> бирикувларида </w:t>
      </w:r>
      <w:r>
        <w:rPr>
          <w:rStyle w:val="CharStyle350"/>
        </w:rPr>
        <w:t xml:space="preserve">қарамоқ </w:t>
      </w:r>
      <w:r>
        <w:rPr>
          <w:rStyle w:val="CharStyle349"/>
          <w:lang w:val="uz-UZ" w:eastAsia="uz-UZ" w:bidi="uz-UZ"/>
        </w:rPr>
        <w:t xml:space="preserve">урннда </w:t>
      </w:r>
      <w:r>
        <w:rPr>
          <w:rStyle w:val="CharStyle359"/>
        </w:rPr>
        <w:t>боқмоқ</w:t>
      </w:r>
      <w:r>
        <w:rPr>
          <w:rStyle w:val="CharStyle349"/>
          <w:lang w:val="uz-UZ" w:eastAsia="uz-UZ" w:bidi="uz-UZ"/>
        </w:rPr>
        <w:t xml:space="preserve"> феъли қўлланмайди. </w:t>
      </w:r>
      <w:r>
        <w:rPr>
          <w:rStyle w:val="CharStyle349"/>
        </w:rPr>
        <w:t xml:space="preserve">Лекин аслида </w:t>
      </w:r>
      <w:r>
        <w:rPr>
          <w:rStyle w:val="CharStyle349"/>
          <w:lang w:val="uz-UZ" w:eastAsia="uz-UZ" w:bidi="uz-UZ"/>
        </w:rPr>
        <w:t xml:space="preserve">қўлланган </w:t>
      </w:r>
      <w:r>
        <w:rPr>
          <w:rStyle w:val="CharStyle359"/>
        </w:rPr>
        <w:t>Ҳовлимизга қараб туринг, молимизга қараб туринг</w:t>
      </w:r>
      <w:r>
        <w:rPr>
          <w:rStyle w:val="CharStyle349"/>
          <w:lang w:val="uz-UZ" w:eastAsia="uz-UZ" w:bidi="uz-UZ"/>
        </w:rPr>
        <w:t xml:space="preserve"> дегаида эса </w:t>
      </w:r>
      <w:r>
        <w:rPr>
          <w:rStyle w:val="CharStyle348"/>
          <w:lang w:val="uz-UZ" w:eastAsia="uz-UZ" w:bidi="uz-UZ"/>
        </w:rPr>
        <w:t xml:space="preserve">шу нарсалардан хабардор бўлиб туриш, </w:t>
      </w:r>
      <w:r>
        <w:rPr>
          <w:rStyle w:val="CharStyle348"/>
        </w:rPr>
        <w:t xml:space="preserve">хабар </w:t>
      </w:r>
      <w:r>
        <w:rPr>
          <w:rStyle w:val="CharStyle348"/>
          <w:lang w:val="uz-UZ" w:eastAsia="uz-UZ" w:bidi="uz-UZ"/>
        </w:rPr>
        <w:t xml:space="preserve">олиб туриш на- зарда тутилади. Молдан </w:t>
      </w:r>
      <w:r>
        <w:rPr>
          <w:rStyle w:val="CharStyle348"/>
        </w:rPr>
        <w:t xml:space="preserve">хабар олиб туриш </w:t>
      </w:r>
      <w:r>
        <w:rPr>
          <w:rStyle w:val="CharStyle348"/>
          <w:lang w:val="uz-UZ" w:eastAsia="uz-UZ" w:bidi="uz-UZ"/>
        </w:rPr>
        <w:t xml:space="preserve">деган сўз унинг ейиш- ичишидан </w:t>
      </w:r>
      <w:r>
        <w:rPr>
          <w:rStyle w:val="CharStyle348"/>
        </w:rPr>
        <w:t xml:space="preserve">хабар олиб </w:t>
      </w:r>
      <w:r>
        <w:rPr>
          <w:rStyle w:val="CharStyle348"/>
          <w:lang w:val="uz-UZ" w:eastAsia="uz-UZ" w:bidi="uz-UZ"/>
        </w:rPr>
        <w:t xml:space="preserve">туриш, сув-овқатини бериб </w:t>
      </w:r>
      <w:r>
        <w:rPr>
          <w:rStyle w:val="CharStyle348"/>
        </w:rPr>
        <w:t xml:space="preserve">туриш </w:t>
      </w:r>
      <w:r>
        <w:rPr>
          <w:rStyle w:val="CharStyle348"/>
          <w:lang w:val="uz-UZ" w:eastAsia="uz-UZ" w:bidi="uz-UZ"/>
        </w:rPr>
        <w:t xml:space="preserve">деган сўздир. Бу эса молнинг парваришидир. Ана шу боғланиш (ало- қадорлик) </w:t>
      </w:r>
      <w:r>
        <w:rPr>
          <w:rStyle w:val="CharStyle350"/>
        </w:rPr>
        <w:t>боқмоц</w:t>
      </w:r>
      <w:r>
        <w:rPr>
          <w:rStyle w:val="CharStyle348"/>
          <w:lang w:val="uz-UZ" w:eastAsia="uz-UZ" w:bidi="uz-UZ"/>
        </w:rPr>
        <w:t xml:space="preserve"> сўзининг юқоридаги маъноларни касб этиши- га асос бўлган.</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Нарса-предметлар, белгилар, ҳаракатлар ўртасида фақат ўхшашлик ёки </w:t>
      </w:r>
      <w:r>
        <w:rPr>
          <w:rStyle w:val="CharStyle349"/>
          <w:lang w:val="uz-UZ" w:eastAsia="uz-UZ" w:bidi="uz-UZ"/>
        </w:rPr>
        <w:t xml:space="preserve">фақат </w:t>
      </w:r>
      <w:r>
        <w:rPr>
          <w:rStyle w:val="CharStyle348"/>
          <w:lang w:val="uz-UZ" w:eastAsia="uz-UZ" w:bidi="uz-UZ"/>
        </w:rPr>
        <w:t xml:space="preserve">алоқадорлик </w:t>
      </w:r>
      <w:r>
        <w:rPr>
          <w:rStyle w:val="CharStyle348"/>
        </w:rPr>
        <w:t xml:space="preserve">эмас, балки </w:t>
      </w:r>
      <w:r>
        <w:rPr>
          <w:rStyle w:val="CharStyle348"/>
          <w:lang w:val="uz-UZ" w:eastAsia="uz-UZ" w:bidi="uz-UZ"/>
        </w:rPr>
        <w:t xml:space="preserve">булардан ҳар ик- киси </w:t>
      </w:r>
      <w:r>
        <w:rPr>
          <w:rStyle w:val="CharStyle349"/>
          <w:lang w:val="uz-UZ" w:eastAsia="uz-UZ" w:bidi="uz-UZ"/>
        </w:rPr>
        <w:t xml:space="preserve">ҳам бўлиши </w:t>
      </w:r>
      <w:r>
        <w:rPr>
          <w:rStyle w:val="CharStyle349"/>
        </w:rPr>
        <w:t xml:space="preserve">мумкин, Шу </w:t>
      </w:r>
      <w:r>
        <w:rPr>
          <w:rStyle w:val="CharStyle349"/>
          <w:lang w:val="uz-UZ" w:eastAsia="uz-UZ" w:bidi="uz-UZ"/>
        </w:rPr>
        <w:t xml:space="preserve">сабабли бирор нарса-предмет, белги ёки ҳаракатнинг </w:t>
      </w:r>
      <w:r>
        <w:rPr>
          <w:rStyle w:val="CharStyle349"/>
        </w:rPr>
        <w:t xml:space="preserve">номи метафора ва метонимия асосида </w:t>
      </w:r>
      <w:r>
        <w:rPr>
          <w:rStyle w:val="CharStyle349"/>
          <w:lang w:val="uz-UZ" w:eastAsia="uz-UZ" w:bidi="uz-UZ"/>
        </w:rPr>
        <w:t xml:space="preserve">гбошқа </w:t>
      </w:r>
      <w:r>
        <w:rPr>
          <w:rStyle w:val="CharStyle349"/>
        </w:rPr>
        <w:t xml:space="preserve">предмет, белги </w:t>
      </w:r>
      <w:r>
        <w:rPr>
          <w:rStyle w:val="CharStyle348"/>
        </w:rPr>
        <w:t xml:space="preserve">ёки </w:t>
      </w:r>
      <w:r>
        <w:rPr>
          <w:rStyle w:val="CharStyle349"/>
          <w:lang w:val="uz-UZ" w:eastAsia="uz-UZ" w:bidi="uz-UZ"/>
        </w:rPr>
        <w:t xml:space="preserve">ҳаракатга кўчиши </w:t>
      </w:r>
      <w:r>
        <w:rPr>
          <w:rStyle w:val="CharStyle348"/>
        </w:rPr>
        <w:t xml:space="preserve">мумкин, </w:t>
      </w:r>
      <w:r>
        <w:rPr>
          <w:rStyle w:val="CharStyle349"/>
        </w:rPr>
        <w:t xml:space="preserve">яъни ай- </w:t>
      </w:r>
      <w:r>
        <w:rPr>
          <w:rStyle w:val="CharStyle348"/>
        </w:rPr>
        <w:t xml:space="preserve">нан бир </w:t>
      </w:r>
      <w:r>
        <w:rPr>
          <w:rStyle w:val="CharStyle348"/>
          <w:lang w:val="uz-UZ" w:eastAsia="uz-UZ" w:bidi="uz-UZ"/>
        </w:rPr>
        <w:t xml:space="preserve">сўз </w:t>
      </w:r>
      <w:r>
        <w:rPr>
          <w:rStyle w:val="CharStyle348"/>
        </w:rPr>
        <w:t xml:space="preserve">метафора ва метонимия асосида янги маънолар касб этиши мумкин. Мае., </w:t>
      </w:r>
      <w:r>
        <w:rPr>
          <w:rStyle w:val="CharStyle350"/>
        </w:rPr>
        <w:t>кўз</w:t>
      </w:r>
      <w:r>
        <w:rPr>
          <w:rStyle w:val="CharStyle348"/>
          <w:lang w:val="uz-UZ" w:eastAsia="uz-UZ" w:bidi="uz-UZ"/>
        </w:rPr>
        <w:t xml:space="preserve"> сўзининг </w:t>
      </w:r>
      <w:r>
        <w:rPr>
          <w:rStyle w:val="CharStyle348"/>
        </w:rPr>
        <w:t xml:space="preserve">бош маъноси — </w:t>
      </w:r>
      <w:r>
        <w:rPr>
          <w:rStyle w:val="CharStyle348"/>
          <w:lang w:val="uz-UZ" w:eastAsia="uz-UZ" w:bidi="uz-UZ"/>
        </w:rPr>
        <w:t xml:space="preserve">«кўриш </w:t>
      </w:r>
      <w:r>
        <w:rPr>
          <w:rStyle w:val="CharStyle348"/>
        </w:rPr>
        <w:t xml:space="preserve">орга- </w:t>
      </w:r>
      <w:r>
        <w:rPr>
          <w:rStyle w:val="CharStyle349"/>
        </w:rPr>
        <w:t xml:space="preserve">ни». Унинг «назар», </w:t>
      </w:r>
      <w:r>
        <w:rPr>
          <w:rStyle w:val="CharStyle349"/>
          <w:lang w:val="uz-UZ" w:eastAsia="uz-UZ" w:bidi="uz-UZ"/>
        </w:rPr>
        <w:t xml:space="preserve">«иигоҳ» </w:t>
      </w:r>
      <w:r>
        <w:rPr>
          <w:rStyle w:val="CharStyle349"/>
        </w:rPr>
        <w:t xml:space="preserve">маъноси </w:t>
      </w:r>
      <w:r>
        <w:rPr>
          <w:rStyle w:val="CharStyle349"/>
          <w:lang w:val="uz-UZ" w:eastAsia="uz-UZ" w:bidi="uz-UZ"/>
        </w:rPr>
        <w:t xml:space="preserve">(кўзларим йўлда), «кўриш қобилияти» </w:t>
      </w:r>
      <w:r>
        <w:rPr>
          <w:rStyle w:val="CharStyle349"/>
        </w:rPr>
        <w:t xml:space="preserve">маъноси </w:t>
      </w:r>
      <w:r>
        <w:rPr>
          <w:rStyle w:val="CharStyle349"/>
          <w:lang w:val="uz-UZ" w:eastAsia="uz-UZ" w:bidi="uz-UZ"/>
        </w:rPr>
        <w:t xml:space="preserve">(кўзи ўткир, кўзи хира) </w:t>
      </w:r>
      <w:r>
        <w:rPr>
          <w:rStyle w:val="CharStyle349"/>
        </w:rPr>
        <w:t>метонимия асо</w:t>
        <w:softHyphen/>
      </w:r>
      <w:r>
        <w:rPr>
          <w:rStyle w:val="CharStyle348"/>
        </w:rPr>
        <w:t xml:space="preserve">сида юзага келган. </w:t>
      </w:r>
      <w:r>
        <w:rPr>
          <w:rStyle w:val="CharStyle350"/>
          <w:lang w:val="ru-RU" w:eastAsia="ru-RU" w:bidi="ru-RU"/>
        </w:rPr>
        <w:t xml:space="preserve">Деразанинг </w:t>
      </w:r>
      <w:r>
        <w:rPr>
          <w:rStyle w:val="CharStyle350"/>
        </w:rPr>
        <w:t xml:space="preserve">кўзи, </w:t>
      </w:r>
      <w:r>
        <w:rPr>
          <w:rStyle w:val="CharStyle350"/>
          <w:lang w:val="ru-RU" w:eastAsia="ru-RU" w:bidi="ru-RU"/>
        </w:rPr>
        <w:t xml:space="preserve">дарахтнинг </w:t>
      </w:r>
      <w:r>
        <w:rPr>
          <w:rStyle w:val="CharStyle350"/>
        </w:rPr>
        <w:t>кўзи, булоқнинг кўзи</w:t>
      </w:r>
      <w:r>
        <w:rPr>
          <w:rStyle w:val="CharStyle348"/>
          <w:lang w:val="uz-UZ" w:eastAsia="uz-UZ" w:bidi="uz-UZ"/>
        </w:rPr>
        <w:t xml:space="preserve"> бирикувларидаги </w:t>
      </w:r>
      <w:r>
        <w:rPr>
          <w:rStyle w:val="CharStyle348"/>
        </w:rPr>
        <w:t xml:space="preserve">маъноси эса метафора асосида </w:t>
      </w:r>
      <w:r>
        <w:rPr>
          <w:rStyle w:val="CharStyle348"/>
          <w:lang w:val="uz-UZ" w:eastAsia="uz-UZ" w:bidi="uz-UZ"/>
        </w:rPr>
        <w:t xml:space="preserve">ҳосил бўл- ган. Қуйида </w:t>
      </w:r>
      <w:r>
        <w:rPr>
          <w:rStyle w:val="CharStyle348"/>
        </w:rPr>
        <w:t xml:space="preserve">келтирилган мисолларда </w:t>
      </w:r>
      <w:r>
        <w:rPr>
          <w:rStyle w:val="CharStyle350"/>
        </w:rPr>
        <w:t>айирмоқ</w:t>
      </w:r>
      <w:r>
        <w:rPr>
          <w:rStyle w:val="CharStyle348"/>
          <w:lang w:val="uz-UZ" w:eastAsia="uz-UZ" w:bidi="uz-UZ"/>
        </w:rPr>
        <w:t xml:space="preserve"> </w:t>
      </w:r>
      <w:r>
        <w:rPr>
          <w:rStyle w:val="CharStyle348"/>
        </w:rPr>
        <w:t xml:space="preserve">феълининг энг охирги гапдаги маъноси метонимия асосида, </w:t>
      </w:r>
      <w:r>
        <w:rPr>
          <w:rStyle w:val="CharStyle348"/>
          <w:lang w:val="uz-UZ" w:eastAsia="uz-UZ" w:bidi="uz-UZ"/>
        </w:rPr>
        <w:t xml:space="preserve">қолган </w:t>
      </w:r>
      <w:r>
        <w:rPr>
          <w:rStyle w:val="CharStyle348"/>
        </w:rPr>
        <w:t xml:space="preserve">гаплардаги маънолари метафора асосида </w:t>
      </w:r>
      <w:r>
        <w:rPr>
          <w:rStyle w:val="CharStyle348"/>
          <w:lang w:val="uz-UZ" w:eastAsia="uz-UZ" w:bidi="uz-UZ"/>
        </w:rPr>
        <w:t xml:space="preserve">ҳосил бўлган: </w:t>
      </w:r>
      <w:r>
        <w:rPr>
          <w:rStyle w:val="CharStyle350"/>
          <w:lang w:val="ru-RU" w:eastAsia="ru-RU" w:bidi="ru-RU"/>
        </w:rPr>
        <w:t>Майли, ойи</w:t>
      </w:r>
      <w:r>
        <w:rPr>
          <w:rStyle w:val="CharStyle350"/>
          <w:lang w:val="ru-RU" w:eastAsia="ru-RU" w:bidi="ru-RU"/>
          <w:vertAlign w:val="subscript"/>
        </w:rPr>
        <w:t>с</w:t>
      </w:r>
      <w:r>
        <w:rPr>
          <w:rStyle w:val="CharStyle350"/>
          <w:lang w:val="ru-RU" w:eastAsia="ru-RU" w:bidi="ru-RU"/>
        </w:rPr>
        <w:t xml:space="preserve"> сиз мани </w:t>
      </w:r>
      <w:r>
        <w:rPr>
          <w:rStyle w:val="CharStyle350"/>
        </w:rPr>
        <w:t xml:space="preserve">оеш-ўн </w:t>
      </w:r>
      <w:r>
        <w:rPr>
          <w:rStyle w:val="CharStyle350"/>
          <w:lang w:val="ru-RU" w:eastAsia="ru-RU" w:bidi="ru-RU"/>
        </w:rPr>
        <w:t xml:space="preserve">кун </w:t>
      </w:r>
      <w:r>
        <w:rPr>
          <w:rStyle w:val="CharStyle350"/>
        </w:rPr>
        <w:t xml:space="preserve">бағрингиздан </w:t>
      </w:r>
      <w:r>
        <w:rPr>
          <w:rStyle w:val="CharStyle353"/>
        </w:rPr>
        <w:t>айирманг,</w:t>
      </w:r>
      <w:r>
        <w:rPr>
          <w:rStyle w:val="CharStyle350"/>
          <w:lang w:val="ru-RU" w:eastAsia="ru-RU" w:bidi="ru-RU"/>
        </w:rPr>
        <w:t xml:space="preserve"> орзум шу...</w:t>
      </w:r>
      <w:r>
        <w:rPr>
          <w:rStyle w:val="CharStyle348"/>
        </w:rPr>
        <w:t xml:space="preserve"> (О й б е к). </w:t>
      </w:r>
      <w:r>
        <w:rPr>
          <w:rStyle w:val="CharStyle350"/>
        </w:rPr>
        <w:t xml:space="preserve">Қуш </w:t>
      </w:r>
      <w:r>
        <w:rPr>
          <w:rStyle w:val="CharStyle350"/>
          <w:lang w:val="ru-RU" w:eastAsia="ru-RU" w:bidi="ru-RU"/>
        </w:rPr>
        <w:t xml:space="preserve">эдим </w:t>
      </w:r>
      <w:r>
        <w:rPr>
          <w:rStyle w:val="CharStyle350"/>
        </w:rPr>
        <w:t xml:space="preserve">қанотимдан </w:t>
      </w:r>
      <w:r>
        <w:rPr>
          <w:rStyle w:val="CharStyle350"/>
          <w:lang w:val="ru-RU" w:eastAsia="ru-RU" w:bidi="ru-RU"/>
        </w:rPr>
        <w:t>а йи р д и л а р,...</w:t>
      </w:r>
      <w:r>
        <w:rPr>
          <w:rStyle w:val="CharStyle348"/>
        </w:rPr>
        <w:t xml:space="preserve"> </w:t>
      </w:r>
      <w:r>
        <w:rPr>
          <w:rStyle w:val="CharStyle348"/>
          <w:lang w:val="uz-UZ" w:eastAsia="uz-UZ" w:bidi="uz-UZ"/>
        </w:rPr>
        <w:t xml:space="preserve">(Ҳ </w:t>
      </w:r>
      <w:r>
        <w:rPr>
          <w:rStyle w:val="CharStyle348"/>
        </w:rPr>
        <w:t xml:space="preserve">а м з а). </w:t>
      </w:r>
      <w:r>
        <w:rPr>
          <w:rStyle w:val="CharStyle350"/>
          <w:lang w:val="ru-RU" w:eastAsia="ru-RU" w:bidi="ru-RU"/>
        </w:rPr>
        <w:t xml:space="preserve">Ундан учни </w:t>
      </w:r>
      <w:r>
        <w:rPr>
          <w:rStyle w:val="CharStyle353"/>
        </w:rPr>
        <w:t>айир.</w:t>
      </w:r>
      <w:r>
        <w:rPr>
          <w:rStyle w:val="CharStyle350"/>
          <w:lang w:val="ru-RU" w:eastAsia="ru-RU" w:bidi="ru-RU"/>
        </w:rPr>
        <w:t xml:space="preserve"> Гулнор </w:t>
      </w:r>
      <w:r>
        <w:rPr>
          <w:rStyle w:val="CharStyle350"/>
        </w:rPr>
        <w:t xml:space="preserve">ўз </w:t>
      </w:r>
      <w:r>
        <w:rPr>
          <w:rStyle w:val="CharStyle350"/>
          <w:lang w:val="ru-RU" w:eastAsia="ru-RU" w:bidi="ru-RU"/>
        </w:rPr>
        <w:t xml:space="preserve">дадасининг товушини </w:t>
      </w:r>
      <w:r>
        <w:rPr>
          <w:rStyle w:val="CharStyle350"/>
        </w:rPr>
        <w:t xml:space="preserve">базўр </w:t>
      </w:r>
      <w:r>
        <w:rPr>
          <w:rStyle w:val="CharStyle353"/>
        </w:rPr>
        <w:t>айир</w:t>
      </w:r>
      <w:r>
        <w:rPr>
          <w:rStyle w:val="CharStyle350"/>
          <w:lang w:val="ru-RU" w:eastAsia="ru-RU" w:bidi="ru-RU"/>
        </w:rPr>
        <w:t xml:space="preserve"> а билди </w:t>
      </w:r>
      <w:r>
        <w:rPr>
          <w:rStyle w:val="CharStyle348"/>
        </w:rPr>
        <w:t xml:space="preserve">(Ой </w:t>
      </w:r>
      <w:r>
        <w:rPr>
          <w:rStyle w:val="CharStyle351"/>
          <w:lang w:val="ru-RU" w:eastAsia="ru-RU" w:bidi="ru-RU"/>
        </w:rPr>
        <w:t>бек).</w:t>
      </w:r>
    </w:p>
    <w:p>
      <w:pPr>
        <w:pStyle w:val="Style25"/>
        <w:widowControl w:val="0"/>
        <w:keepNext w:val="0"/>
        <w:keepLines w:val="0"/>
        <w:shd w:val="clear" w:color="auto" w:fill="auto"/>
        <w:bidi w:val="0"/>
        <w:jc w:val="left"/>
        <w:spacing w:line="211" w:lineRule="exact"/>
        <w:ind w:left="0" w:firstLine="360"/>
      </w:pPr>
      <w:r>
        <w:rPr>
          <w:rStyle w:val="CharStyle351"/>
          <w:lang w:val="ru-RU" w:eastAsia="ru-RU" w:bidi="ru-RU"/>
        </w:rPr>
        <w:t>Синекдоха.</w:t>
      </w:r>
      <w:r>
        <w:rPr>
          <w:rStyle w:val="CharStyle348"/>
        </w:rPr>
        <w:t xml:space="preserve"> Бу </w:t>
      </w:r>
      <w:r>
        <w:rPr>
          <w:rStyle w:val="CharStyle348"/>
          <w:lang w:val="uz-UZ" w:eastAsia="uz-UZ" w:bidi="uz-UZ"/>
        </w:rPr>
        <w:t xml:space="preserve">ҳодиса </w:t>
      </w:r>
      <w:r>
        <w:rPr>
          <w:rStyle w:val="CharStyle348"/>
        </w:rPr>
        <w:t xml:space="preserve">бир нарсанинг номи билан унинг бирор </w:t>
      </w:r>
      <w:r>
        <w:rPr>
          <w:rStyle w:val="CharStyle348"/>
          <w:lang w:val="uz-UZ" w:eastAsia="uz-UZ" w:bidi="uz-UZ"/>
        </w:rPr>
        <w:t xml:space="preserve">қисми (бўлаги)ни </w:t>
      </w:r>
      <w:r>
        <w:rPr>
          <w:rStyle w:val="CharStyle348"/>
        </w:rPr>
        <w:t xml:space="preserve">аташ ёки, аксинча, </w:t>
      </w:r>
      <w:r>
        <w:rPr>
          <w:rStyle w:val="CharStyle348"/>
          <w:lang w:val="uz-UZ" w:eastAsia="uz-UZ" w:bidi="uz-UZ"/>
        </w:rPr>
        <w:t xml:space="preserve">қисмнинг </w:t>
      </w:r>
      <w:r>
        <w:rPr>
          <w:rStyle w:val="CharStyle348"/>
        </w:rPr>
        <w:t xml:space="preserve">номи билан шу </w:t>
      </w:r>
      <w:r>
        <w:rPr>
          <w:rStyle w:val="CharStyle348"/>
          <w:lang w:val="uz-UZ" w:eastAsia="uz-UZ" w:bidi="uz-UZ"/>
        </w:rPr>
        <w:t xml:space="preserve">қисм </w:t>
      </w:r>
      <w:r>
        <w:rPr>
          <w:rStyle w:val="CharStyle348"/>
        </w:rPr>
        <w:t>мансуб булган бутунни аташдир. Мае., олма, анор, бо</w:t>
        <w:softHyphen/>
        <w:t xml:space="preserve">дом каби мевалар </w:t>
      </w:r>
      <w:r>
        <w:rPr>
          <w:rStyle w:val="CharStyle348"/>
          <w:lang w:val="uz-UZ" w:eastAsia="uz-UZ" w:bidi="uz-UZ"/>
        </w:rPr>
        <w:t xml:space="preserve">(қисм) </w:t>
      </w:r>
      <w:r>
        <w:rPr>
          <w:rStyle w:val="CharStyle348"/>
        </w:rPr>
        <w:t xml:space="preserve">номи билан шу меваларни </w:t>
      </w:r>
      <w:r>
        <w:rPr>
          <w:rStyle w:val="CharStyle348"/>
          <w:lang w:val="uz-UZ" w:eastAsia="uz-UZ" w:bidi="uz-UZ"/>
        </w:rPr>
        <w:t xml:space="preserve">қилувчи </w:t>
      </w:r>
      <w:r>
        <w:rPr>
          <w:rStyle w:val="CharStyle348"/>
        </w:rPr>
        <w:t xml:space="preserve">дарахтларни аташ, </w:t>
      </w:r>
      <w:r>
        <w:rPr>
          <w:rStyle w:val="CharStyle137"/>
          <w:lang w:val="uz-UZ" w:eastAsia="uz-UZ" w:bidi="uz-UZ"/>
        </w:rPr>
        <w:t>қўл</w:t>
      </w:r>
      <w:r>
        <w:rPr>
          <w:rStyle w:val="CharStyle217"/>
          <w:lang w:val="uz-UZ" w:eastAsia="uz-UZ" w:bidi="uz-UZ"/>
        </w:rPr>
        <w:t xml:space="preserve"> </w:t>
      </w:r>
      <w:r>
        <w:rPr>
          <w:rStyle w:val="CharStyle349"/>
          <w:lang w:val="uz-UZ" w:eastAsia="uz-UZ" w:bidi="uz-UZ"/>
        </w:rPr>
        <w:t xml:space="preserve">сўзи </w:t>
      </w:r>
      <w:r>
        <w:rPr>
          <w:rStyle w:val="CharStyle349"/>
        </w:rPr>
        <w:t xml:space="preserve">билан шу аъзодаги бир </w:t>
      </w:r>
      <w:r>
        <w:rPr>
          <w:rStyle w:val="CharStyle349"/>
          <w:lang w:val="uz-UZ" w:eastAsia="uz-UZ" w:bidi="uz-UZ"/>
        </w:rPr>
        <w:t xml:space="preserve">қнсм </w:t>
      </w:r>
      <w:r>
        <w:rPr>
          <w:rStyle w:val="CharStyle349"/>
        </w:rPr>
        <w:t xml:space="preserve">(бар- </w:t>
      </w:r>
      <w:r>
        <w:rPr>
          <w:rStyle w:val="CharStyle349"/>
          <w:lang w:val="uz-UZ" w:eastAsia="uz-UZ" w:bidi="uz-UZ"/>
        </w:rPr>
        <w:t xml:space="preserve">моқ)ни </w:t>
      </w:r>
      <w:r>
        <w:rPr>
          <w:rStyle w:val="CharStyle348"/>
        </w:rPr>
        <w:t xml:space="preserve">аташ синекдоха асосидадир. </w:t>
      </w:r>
      <w:r>
        <w:rPr>
          <w:rStyle w:val="CharStyle350"/>
          <w:lang w:val="ru-RU" w:eastAsia="ru-RU" w:bidi="ru-RU"/>
        </w:rPr>
        <w:t>Самовар, кашта</w:t>
      </w:r>
      <w:r>
        <w:rPr>
          <w:rStyle w:val="CharStyle348"/>
        </w:rPr>
        <w:t xml:space="preserve"> </w:t>
      </w:r>
      <w:r>
        <w:rPr>
          <w:rStyle w:val="CharStyle348"/>
          <w:lang w:val="uz-UZ" w:eastAsia="uz-UZ" w:bidi="uz-UZ"/>
        </w:rPr>
        <w:t xml:space="preserve">сўзлари </w:t>
      </w:r>
      <w:r>
        <w:rPr>
          <w:rStyle w:val="CharStyle348"/>
        </w:rPr>
        <w:t>би</w:t>
        <w:softHyphen/>
        <w:t xml:space="preserve">лан </w:t>
      </w:r>
      <w:r>
        <w:rPr>
          <w:rStyle w:val="CharStyle350"/>
          <w:lang w:val="ru-RU" w:eastAsia="ru-RU" w:bidi="ru-RU"/>
        </w:rPr>
        <w:t>зина, панока</w:t>
      </w:r>
      <w:r>
        <w:rPr>
          <w:rStyle w:val="CharStyle348"/>
        </w:rPr>
        <w:t xml:space="preserve"> </w:t>
      </w:r>
      <w:r>
        <w:rPr>
          <w:rStyle w:val="CharStyle348"/>
          <w:lang w:val="uz-UZ" w:eastAsia="uz-UZ" w:bidi="uz-UZ"/>
        </w:rPr>
        <w:t xml:space="preserve">сўзларининг қуйидаги </w:t>
      </w:r>
      <w:r>
        <w:rPr>
          <w:rStyle w:val="CharStyle348"/>
        </w:rPr>
        <w:t xml:space="preserve">гаплардаги маъноларига эътибор беринг: </w:t>
      </w:r>
      <w:r>
        <w:rPr>
          <w:rStyle w:val="CharStyle350"/>
          <w:lang w:val="ru-RU" w:eastAsia="ru-RU" w:bidi="ru-RU"/>
        </w:rPr>
        <w:t xml:space="preserve">Рух </w:t>
      </w:r>
      <w:r>
        <w:rPr>
          <w:rStyle w:val="CharStyle353"/>
        </w:rPr>
        <w:t>самовар.</w:t>
      </w:r>
      <w:r>
        <w:rPr>
          <w:rStyle w:val="CharStyle350"/>
          <w:lang w:val="ru-RU" w:eastAsia="ru-RU" w:bidi="ru-RU"/>
        </w:rPr>
        <w:t xml:space="preserve"> Эгамберди, сен дарров </w:t>
      </w:r>
      <w:r>
        <w:rPr>
          <w:rStyle w:val="CharStyle350"/>
        </w:rPr>
        <w:t xml:space="preserve">ўт </w:t>
      </w:r>
      <w:r>
        <w:rPr>
          <w:rStyle w:val="CharStyle350"/>
          <w:lang w:val="ru-RU" w:eastAsia="ru-RU" w:bidi="ru-RU"/>
        </w:rPr>
        <w:t xml:space="preserve">сол! </w:t>
      </w:r>
      <w:r>
        <w:rPr>
          <w:rStyle w:val="CharStyle349"/>
        </w:rPr>
        <w:t xml:space="preserve">(А. </w:t>
      </w:r>
      <w:r>
        <w:rPr>
          <w:rStyle w:val="CharStyle360"/>
          <w:lang w:val="uz-UZ" w:eastAsia="uz-UZ" w:bidi="uz-UZ"/>
        </w:rPr>
        <w:t>Қодирий)</w:t>
      </w:r>
      <w:r>
        <w:rPr>
          <w:rStyle w:val="CharStyle349"/>
          <w:lang w:val="uz-UZ" w:eastAsia="uz-UZ" w:bidi="uz-UZ"/>
        </w:rPr>
        <w:t xml:space="preserve"> </w:t>
      </w:r>
      <w:r>
        <w:rPr>
          <w:rStyle w:val="CharStyle137"/>
        </w:rPr>
        <w:t xml:space="preserve">Мирзо </w:t>
      </w:r>
      <w:r>
        <w:rPr>
          <w:rStyle w:val="CharStyle137"/>
          <w:lang w:val="uz-UZ" w:eastAsia="uz-UZ" w:bidi="uz-UZ"/>
        </w:rPr>
        <w:t xml:space="preserve">кечқурун </w:t>
      </w:r>
      <w:r>
        <w:rPr>
          <w:rStyle w:val="CharStyle352"/>
        </w:rPr>
        <w:t>самовар</w:t>
      </w:r>
      <w:r>
        <w:rPr>
          <w:rStyle w:val="CharStyle137"/>
        </w:rPr>
        <w:t xml:space="preserve"> </w:t>
      </w:r>
      <w:r>
        <w:rPr>
          <w:rStyle w:val="CharStyle352"/>
        </w:rPr>
        <w:t>га</w:t>
      </w:r>
      <w:r>
        <w:rPr>
          <w:rStyle w:val="CharStyle137"/>
        </w:rPr>
        <w:t xml:space="preserve"> </w:t>
      </w:r>
      <w:r>
        <w:rPr>
          <w:rStyle w:val="CharStyle137"/>
          <w:lang w:val="uz-UZ" w:eastAsia="uz-UZ" w:bidi="uz-UZ"/>
        </w:rPr>
        <w:t xml:space="preserve">.чиқби, </w:t>
      </w:r>
      <w:r>
        <w:rPr>
          <w:rStyle w:val="CharStyle137"/>
        </w:rPr>
        <w:t>иккита чой ичди</w:t>
      </w:r>
      <w:r>
        <w:rPr>
          <w:rStyle w:val="CharStyle217"/>
        </w:rPr>
        <w:t xml:space="preserve"> (А. </w:t>
      </w:r>
      <w:r>
        <w:rPr>
          <w:rStyle w:val="CharStyle190"/>
          <w:lang w:val="uz-UZ" w:eastAsia="uz-UZ" w:bidi="uz-UZ"/>
        </w:rPr>
        <w:t xml:space="preserve">Қаҳҳор). </w:t>
      </w:r>
      <w:r>
        <w:rPr>
          <w:rStyle w:val="CharStyle137"/>
        </w:rPr>
        <w:t xml:space="preserve">У енгларига чиройли </w:t>
      </w:r>
      <w:r>
        <w:rPr>
          <w:rStyle w:val="CharStyle137"/>
          <w:lang w:val="uz-UZ" w:eastAsia="uz-UZ" w:bidi="uz-UZ"/>
        </w:rPr>
        <w:t xml:space="preserve">қизил </w:t>
      </w:r>
      <w:r>
        <w:rPr>
          <w:rStyle w:val="CharStyle352"/>
        </w:rPr>
        <w:t xml:space="preserve">кашта- </w:t>
      </w:r>
      <w:r>
        <w:rPr>
          <w:rStyle w:val="CharStyle350"/>
          <w:lang w:val="ru-RU" w:eastAsia="ru-RU" w:bidi="ru-RU"/>
        </w:rPr>
        <w:t xml:space="preserve">л а р тикилган украинца оц шойи кофта, цора юбка кийган эди </w:t>
      </w:r>
      <w:r>
        <w:rPr>
          <w:rStyle w:val="CharStyle348"/>
        </w:rPr>
        <w:t xml:space="preserve">(П. Тур су и). </w:t>
      </w:r>
      <w:r>
        <w:rPr>
          <w:rStyle w:val="CharStyle350"/>
          <w:lang w:val="ru-RU" w:eastAsia="ru-RU" w:bidi="ru-RU"/>
        </w:rPr>
        <w:t xml:space="preserve">Деворларда Тамара </w:t>
      </w:r>
      <w:r>
        <w:rPr>
          <w:rStyle w:val="CharStyle350"/>
        </w:rPr>
        <w:t xml:space="preserve">ўз қўли </w:t>
      </w:r>
      <w:r>
        <w:rPr>
          <w:rStyle w:val="CharStyle350"/>
          <w:lang w:val="ru-RU" w:eastAsia="ru-RU" w:bidi="ru-RU"/>
        </w:rPr>
        <w:t xml:space="preserve">билан тиккан </w:t>
      </w:r>
      <w:r>
        <w:rPr>
          <w:rStyle w:val="CharStyle353"/>
        </w:rPr>
        <w:t>каш- тал</w:t>
      </w:r>
      <w:r>
        <w:rPr>
          <w:rStyle w:val="CharStyle350"/>
          <w:lang w:val="ru-RU" w:eastAsia="ru-RU" w:bidi="ru-RU"/>
        </w:rPr>
        <w:t xml:space="preserve"> </w:t>
      </w:r>
      <w:r>
        <w:rPr>
          <w:rStyle w:val="CharStyle353"/>
        </w:rPr>
        <w:t>ар</w:t>
      </w:r>
      <w:r>
        <w:rPr>
          <w:rStyle w:val="CharStyle348"/>
        </w:rPr>
        <w:t xml:space="preserve"> (М. </w:t>
      </w:r>
      <w:r>
        <w:rPr>
          <w:rStyle w:val="CharStyle351"/>
        </w:rPr>
        <w:t xml:space="preserve">Муҳамедов). </w:t>
      </w:r>
      <w:r>
        <w:rPr>
          <w:rStyle w:val="CharStyle350"/>
          <w:lang w:val="ru-RU" w:eastAsia="ru-RU" w:bidi="ru-RU"/>
        </w:rPr>
        <w:t xml:space="preserve">Гулнор шошиб-пишиб уйдан чщди. Унсунни з ин ад а </w:t>
      </w:r>
      <w:r>
        <w:rPr>
          <w:rStyle w:val="CharStyle350"/>
        </w:rPr>
        <w:t xml:space="preserve">қарши </w:t>
      </w:r>
      <w:r>
        <w:rPr>
          <w:rStyle w:val="CharStyle350"/>
          <w:lang w:val="ru-RU" w:eastAsia="ru-RU" w:bidi="ru-RU"/>
        </w:rPr>
        <w:t>олди</w:t>
      </w:r>
      <w:r>
        <w:rPr>
          <w:rStyle w:val="CharStyle351"/>
          <w:lang w:val="ru-RU" w:eastAsia="ru-RU" w:bidi="ru-RU"/>
        </w:rPr>
        <w:t xml:space="preserve"> (О йб ек). </w:t>
      </w:r>
      <w:r>
        <w:rPr>
          <w:rStyle w:val="CharStyle350"/>
          <w:lang w:val="ru-RU" w:eastAsia="ru-RU" w:bidi="ru-RU"/>
        </w:rPr>
        <w:t xml:space="preserve">Сафарали бир </w:t>
      </w:r>
      <w:r>
        <w:rPr>
          <w:rStyle w:val="CharStyle353"/>
        </w:rPr>
        <w:t xml:space="preserve">зина </w:t>
      </w:r>
      <w:r>
        <w:rPr>
          <w:rStyle w:val="CharStyle350"/>
          <w:lang w:val="ru-RU" w:eastAsia="ru-RU" w:bidi="ru-RU"/>
        </w:rPr>
        <w:t xml:space="preserve">пастга тушган эди, ореада рус </w:t>
      </w:r>
      <w:r>
        <w:rPr>
          <w:rStyle w:val="CharStyle350"/>
        </w:rPr>
        <w:t xml:space="preserve">қизи </w:t>
      </w:r>
      <w:r>
        <w:rPr>
          <w:rStyle w:val="CharStyle350"/>
          <w:lang w:val="ru-RU" w:eastAsia="ru-RU" w:bidi="ru-RU"/>
        </w:rPr>
        <w:t>бир нима деди</w:t>
      </w:r>
      <w:r>
        <w:rPr>
          <w:rStyle w:val="CharStyle351"/>
          <w:lang w:val="ru-RU" w:eastAsia="ru-RU" w:bidi="ru-RU"/>
        </w:rPr>
        <w:t xml:space="preserve"> (Ойдин). </w:t>
      </w:r>
      <w:r>
        <w:rPr>
          <w:rStyle w:val="CharStyle350"/>
          <w:lang w:val="ru-RU" w:eastAsia="ru-RU" w:bidi="ru-RU"/>
        </w:rPr>
        <w:t xml:space="preserve">Раис... </w:t>
      </w:r>
      <w:r>
        <w:rPr>
          <w:rStyle w:val="CharStyle137"/>
        </w:rPr>
        <w:t xml:space="preserve">кенг п а </w:t>
      </w:r>
      <w:r>
        <w:rPr>
          <w:rStyle w:val="CharStyle350"/>
          <w:lang w:val="ru-RU" w:eastAsia="ru-RU" w:bidi="ru-RU"/>
        </w:rPr>
        <w:t xml:space="preserve">н </w:t>
      </w:r>
      <w:r>
        <w:rPr>
          <w:rStyle w:val="CharStyle137"/>
        </w:rPr>
        <w:t xml:space="preserve">ж а с и билан пиёлани </w:t>
      </w:r>
      <w:r>
        <w:rPr>
          <w:rStyle w:val="CharStyle137"/>
          <w:lang w:val="uz-UZ" w:eastAsia="uz-UZ" w:bidi="uz-UZ"/>
        </w:rPr>
        <w:t>қоплади</w:t>
      </w:r>
      <w:r>
        <w:rPr>
          <w:rStyle w:val="CharStyle190"/>
          <w:lang w:val="uz-UZ" w:eastAsia="uz-UZ" w:bidi="uz-UZ"/>
        </w:rPr>
        <w:t xml:space="preserve"> </w:t>
      </w:r>
      <w:r>
        <w:rPr>
          <w:rStyle w:val="CharStyle351"/>
          <w:lang w:val="ru-RU" w:eastAsia="ru-RU" w:bidi="ru-RU"/>
        </w:rPr>
        <w:t>(О й бек).</w:t>
      </w:r>
      <w:r>
        <w:rPr>
          <w:rStyle w:val="CharStyle348"/>
        </w:rPr>
        <w:t xml:space="preserve"> </w:t>
      </w:r>
      <w:r>
        <w:rPr>
          <w:rStyle w:val="CharStyle350"/>
          <w:lang w:val="ru-RU" w:eastAsia="ru-RU" w:bidi="ru-RU"/>
        </w:rPr>
        <w:t xml:space="preserve">Эл- муроднинг </w:t>
      </w:r>
      <w:r>
        <w:rPr>
          <w:rStyle w:val="CharStyle353"/>
        </w:rPr>
        <w:t>панжалари</w:t>
      </w:r>
      <w:r>
        <w:rPr>
          <w:rStyle w:val="CharStyle350"/>
          <w:lang w:val="ru-RU" w:eastAsia="ru-RU" w:bidi="ru-RU"/>
        </w:rPr>
        <w:t xml:space="preserve"> орасида пуфаклар пайдо </w:t>
      </w:r>
      <w:r>
        <w:rPr>
          <w:rStyle w:val="CharStyle350"/>
        </w:rPr>
        <w:t>бўлди</w:t>
      </w:r>
      <w:r>
        <w:rPr>
          <w:rStyle w:val="CharStyle348"/>
          <w:lang w:val="uz-UZ" w:eastAsia="uz-UZ" w:bidi="uz-UZ"/>
        </w:rPr>
        <w:t xml:space="preserve"> </w:t>
      </w:r>
      <w:r>
        <w:rPr>
          <w:rStyle w:val="CharStyle348"/>
        </w:rPr>
        <w:t xml:space="preserve">(Ш у </w:t>
      </w:r>
      <w:r>
        <w:rPr>
          <w:rStyle w:val="CharStyle348"/>
          <w:lang w:val="uz-UZ" w:eastAsia="uz-UZ" w:bidi="uz-UZ"/>
        </w:rPr>
        <w:t xml:space="preserve">ҳ- </w:t>
      </w:r>
      <w:r>
        <w:rPr>
          <w:rStyle w:val="CharStyle348"/>
        </w:rPr>
        <w:t>р а т).</w:t>
      </w:r>
    </w:p>
    <w:p>
      <w:pPr>
        <w:pStyle w:val="Style25"/>
        <w:widowControl w:val="0"/>
        <w:keepNext w:val="0"/>
        <w:keepLines w:val="0"/>
        <w:shd w:val="clear" w:color="auto" w:fill="auto"/>
        <w:bidi w:val="0"/>
        <w:jc w:val="left"/>
        <w:spacing w:line="211" w:lineRule="exact"/>
        <w:ind w:left="0" w:firstLine="360"/>
      </w:pPr>
      <w:r>
        <w:rPr>
          <w:rStyle w:val="CharStyle348"/>
        </w:rPr>
        <w:t xml:space="preserve">Бу </w:t>
      </w:r>
      <w:r>
        <w:rPr>
          <w:rStyle w:val="CharStyle348"/>
          <w:lang w:val="uz-UZ" w:eastAsia="uz-UZ" w:bidi="uz-UZ"/>
        </w:rPr>
        <w:t xml:space="preserve">йўл </w:t>
      </w:r>
      <w:r>
        <w:rPr>
          <w:rStyle w:val="CharStyle348"/>
        </w:rPr>
        <w:t xml:space="preserve">билан ном </w:t>
      </w:r>
      <w:r>
        <w:rPr>
          <w:rStyle w:val="CharStyle348"/>
          <w:lang w:val="uz-UZ" w:eastAsia="uz-UZ" w:bidi="uz-UZ"/>
        </w:rPr>
        <w:t xml:space="preserve">кўчишда бўлак (қисм) </w:t>
      </w:r>
      <w:r>
        <w:rPr>
          <w:rStyle w:val="CharStyle348"/>
        </w:rPr>
        <w:t xml:space="preserve">номининг бутун но- мига </w:t>
      </w:r>
      <w:r>
        <w:rPr>
          <w:rStyle w:val="CharStyle348"/>
          <w:lang w:val="uz-UZ" w:eastAsia="uz-UZ" w:bidi="uz-UZ"/>
        </w:rPr>
        <w:t xml:space="preserve">ўтиши </w:t>
      </w:r>
      <w:r>
        <w:rPr>
          <w:rStyle w:val="CharStyle348"/>
        </w:rPr>
        <w:t xml:space="preserve">асосий </w:t>
      </w:r>
      <w:r>
        <w:rPr>
          <w:rStyle w:val="CharStyle348"/>
          <w:lang w:val="uz-UZ" w:eastAsia="uz-UZ" w:bidi="uz-UZ"/>
        </w:rPr>
        <w:t xml:space="preserve">ҳолат бўлиб, </w:t>
      </w:r>
      <w:r>
        <w:rPr>
          <w:rStyle w:val="CharStyle348"/>
        </w:rPr>
        <w:t xml:space="preserve">бутун номининг </w:t>
      </w:r>
      <w:r>
        <w:rPr>
          <w:rStyle w:val="CharStyle348"/>
          <w:lang w:val="uz-UZ" w:eastAsia="uz-UZ" w:bidi="uz-UZ"/>
        </w:rPr>
        <w:t xml:space="preserve">бўлак (қисм) </w:t>
      </w:r>
      <w:r>
        <w:rPr>
          <w:rStyle w:val="CharStyle348"/>
        </w:rPr>
        <w:t xml:space="preserve">номи </w:t>
      </w:r>
      <w:r>
        <w:rPr>
          <w:rStyle w:val="CharStyle348"/>
          <w:lang w:val="uz-UZ" w:eastAsia="uz-UZ" w:bidi="uz-UZ"/>
        </w:rPr>
        <w:t xml:space="preserve">бўлиши </w:t>
      </w:r>
      <w:r>
        <w:rPr>
          <w:rStyle w:val="CharStyle348"/>
        </w:rPr>
        <w:t xml:space="preserve">бир-икки </w:t>
      </w:r>
      <w:r>
        <w:rPr>
          <w:rStyle w:val="CharStyle348"/>
          <w:lang w:val="uz-UZ" w:eastAsia="uz-UZ" w:bidi="uz-UZ"/>
        </w:rPr>
        <w:t xml:space="preserve">сўздагина </w:t>
      </w:r>
      <w:r>
        <w:rPr>
          <w:rStyle w:val="CharStyle348"/>
        </w:rPr>
        <w:t>учрайди.</w:t>
      </w:r>
    </w:p>
    <w:p>
      <w:pPr>
        <w:pStyle w:val="Style25"/>
        <w:widowControl w:val="0"/>
        <w:keepNext w:val="0"/>
        <w:keepLines w:val="0"/>
        <w:shd w:val="clear" w:color="auto" w:fill="auto"/>
        <w:bidi w:val="0"/>
        <w:jc w:val="left"/>
        <w:spacing w:line="211" w:lineRule="exact"/>
        <w:ind w:left="0" w:firstLine="360"/>
      </w:pPr>
      <w:r>
        <w:rPr>
          <w:rStyle w:val="CharStyle348"/>
        </w:rPr>
        <w:t xml:space="preserve">Маълумки, </w:t>
      </w:r>
      <w:r>
        <w:rPr>
          <w:rStyle w:val="CharStyle348"/>
          <w:lang w:val="uz-UZ" w:eastAsia="uz-UZ" w:bidi="uz-UZ"/>
        </w:rPr>
        <w:t xml:space="preserve">борлиқдаги </w:t>
      </w:r>
      <w:r>
        <w:rPr>
          <w:rStyle w:val="CharStyle348"/>
        </w:rPr>
        <w:t xml:space="preserve">нарсалар жуда оддий ва жуда мурак- каб компонентли </w:t>
      </w:r>
      <w:r>
        <w:rPr>
          <w:rStyle w:val="CharStyle348"/>
          <w:lang w:val="uz-UZ" w:eastAsia="uz-UZ" w:bidi="uz-UZ"/>
        </w:rPr>
        <w:t xml:space="preserve">бўлиши </w:t>
      </w:r>
      <w:r>
        <w:rPr>
          <w:rStyle w:val="CharStyle348"/>
        </w:rPr>
        <w:t xml:space="preserve">мумкин. Бундай нарса-предметлар </w:t>
      </w:r>
      <w:r>
        <w:rPr>
          <w:rStyle w:val="CharStyle348"/>
          <w:lang w:val="uz-UZ" w:eastAsia="uz-UZ" w:bidi="uz-UZ"/>
        </w:rPr>
        <w:t xml:space="preserve">ўзи- </w:t>
      </w:r>
      <w:r>
        <w:rPr>
          <w:rStyle w:val="CharStyle348"/>
        </w:rPr>
        <w:t xml:space="preserve">даги </w:t>
      </w:r>
      <w:r>
        <w:rPr>
          <w:rStyle w:val="CharStyle348"/>
          <w:lang w:val="uz-UZ" w:eastAsia="uz-UZ" w:bidi="uz-UZ"/>
        </w:rPr>
        <w:t xml:space="preserve">хоҳлаган қисм </w:t>
      </w:r>
      <w:r>
        <w:rPr>
          <w:rStyle w:val="CharStyle348"/>
        </w:rPr>
        <w:t xml:space="preserve">(компонент) номи билан аталавермайди, балки у компонент шу нарсадаги асосий, уни характерловчи </w:t>
      </w:r>
      <w:r>
        <w:rPr>
          <w:rStyle w:val="CharStyle348"/>
          <w:lang w:val="uz-UZ" w:eastAsia="uz-UZ" w:bidi="uz-UZ"/>
        </w:rPr>
        <w:t xml:space="preserve">бўл- </w:t>
      </w:r>
      <w:r>
        <w:rPr>
          <w:rStyle w:val="CharStyle349"/>
        </w:rPr>
        <w:t xml:space="preserve">сагина </w:t>
      </w:r>
      <w:r>
        <w:rPr>
          <w:rStyle w:val="CharStyle349"/>
          <w:lang w:val="uz-UZ" w:eastAsia="uz-UZ" w:bidi="uz-UZ"/>
        </w:rPr>
        <w:t xml:space="preserve">бўлак </w:t>
      </w:r>
      <w:r>
        <w:rPr>
          <w:rStyle w:val="CharStyle348"/>
        </w:rPr>
        <w:t xml:space="preserve">номи </w:t>
      </w:r>
      <w:r>
        <w:rPr>
          <w:rStyle w:val="CharStyle349"/>
        </w:rPr>
        <w:t xml:space="preserve">бутунга </w:t>
      </w:r>
      <w:r>
        <w:rPr>
          <w:rStyle w:val="CharStyle349"/>
          <w:lang w:val="uz-UZ" w:eastAsia="uz-UZ" w:bidi="uz-UZ"/>
        </w:rPr>
        <w:t xml:space="preserve">кўчиши </w:t>
      </w:r>
      <w:r>
        <w:rPr>
          <w:rStyle w:val="CharStyle349"/>
        </w:rPr>
        <w:t xml:space="preserve">(бутун </w:t>
      </w:r>
      <w:r>
        <w:rPr>
          <w:rStyle w:val="CharStyle349"/>
          <w:lang w:val="uz-UZ" w:eastAsia="uz-UZ" w:bidi="uz-UZ"/>
        </w:rPr>
        <w:t xml:space="preserve">бўлак </w:t>
      </w:r>
      <w:r>
        <w:rPr>
          <w:rStyle w:val="CharStyle349"/>
        </w:rPr>
        <w:t xml:space="preserve">номи билан </w:t>
      </w:r>
      <w:r>
        <w:rPr>
          <w:rStyle w:val="CharStyle348"/>
        </w:rPr>
        <w:t xml:space="preserve">аталиши) мумкин. Мае., олма </w:t>
      </w:r>
      <w:r>
        <w:rPr>
          <w:rStyle w:val="CharStyle349"/>
        </w:rPr>
        <w:t xml:space="preserve">ва </w:t>
      </w:r>
      <w:r>
        <w:rPr>
          <w:rStyle w:val="CharStyle348"/>
        </w:rPr>
        <w:t xml:space="preserve">шафтоли дарахтларининг барг- </w:t>
      </w:r>
      <w:r>
        <w:rPr>
          <w:rStyle w:val="CharStyle349"/>
        </w:rPr>
        <w:t xml:space="preserve">лари, шунингдек шохларининг тузилиши </w:t>
      </w:r>
      <w:r>
        <w:rPr>
          <w:rStyle w:val="CharStyle348"/>
          <w:lang w:val="uz-UZ" w:eastAsia="uz-UZ" w:bidi="uz-UZ"/>
        </w:rPr>
        <w:t xml:space="preserve">ҳам </w:t>
      </w:r>
      <w:r>
        <w:rPr>
          <w:rStyle w:val="CharStyle349"/>
          <w:lang w:val="uz-UZ" w:eastAsia="uz-UZ" w:bidi="uz-UZ"/>
        </w:rPr>
        <w:t xml:space="preserve">ўзаро фарқли. </w:t>
      </w:r>
      <w:r>
        <w:rPr>
          <w:rStyle w:val="CharStyle349"/>
        </w:rPr>
        <w:t>Ле</w:t>
        <w:softHyphen/>
        <w:t xml:space="preserve">кин </w:t>
      </w:r>
      <w:r>
        <w:rPr>
          <w:rStyle w:val="CharStyle348"/>
        </w:rPr>
        <w:t xml:space="preserve">улар, </w:t>
      </w:r>
      <w:r>
        <w:rPr>
          <w:rStyle w:val="CharStyle349"/>
          <w:lang w:val="uz-UZ" w:eastAsia="uz-UZ" w:bidi="uz-UZ"/>
        </w:rPr>
        <w:t xml:space="preserve">қандай фарқли бўлишидан қатъи назар, </w:t>
      </w:r>
      <w:r>
        <w:rPr>
          <w:rStyle w:val="CharStyle350"/>
        </w:rPr>
        <w:t>барг</w:t>
      </w:r>
      <w:r>
        <w:rPr>
          <w:rStyle w:val="CharStyle348"/>
          <w:lang w:val="uz-UZ" w:eastAsia="uz-UZ" w:bidi="uz-UZ"/>
        </w:rPr>
        <w:t xml:space="preserve"> </w:t>
      </w:r>
      <w:r>
        <w:rPr>
          <w:rStyle w:val="CharStyle349"/>
          <w:lang w:val="uz-UZ" w:eastAsia="uz-UZ" w:bidi="uz-UZ"/>
        </w:rPr>
        <w:t xml:space="preserve">ва </w:t>
      </w:r>
      <w:r>
        <w:rPr>
          <w:rStyle w:val="CharStyle350"/>
        </w:rPr>
        <w:t xml:space="preserve">шох </w:t>
      </w:r>
      <w:r>
        <w:rPr>
          <w:rStyle w:val="CharStyle348"/>
          <w:lang w:val="uz-UZ" w:eastAsia="uz-UZ" w:bidi="uz-UZ"/>
        </w:rPr>
        <w:t xml:space="preserve">дейилади. </w:t>
      </w:r>
      <w:r>
        <w:rPr>
          <w:rStyle w:val="CharStyle348"/>
        </w:rPr>
        <w:t xml:space="preserve">Уларнинг </w:t>
      </w:r>
      <w:r>
        <w:rPr>
          <w:rStyle w:val="CharStyle349"/>
          <w:lang w:val="uz-UZ" w:eastAsia="uz-UZ" w:bidi="uz-UZ"/>
        </w:rPr>
        <w:t xml:space="preserve">мевалари эса, бир-биридан фарқли бўлиш </w:t>
      </w:r>
      <w:r>
        <w:rPr>
          <w:rStyle w:val="CharStyle348"/>
          <w:lang w:val="uz-UZ" w:eastAsia="uz-UZ" w:bidi="uz-UZ"/>
        </w:rPr>
        <w:t xml:space="preserve">билан бирга, ўзига хос номларга ҳам </w:t>
      </w:r>
      <w:r>
        <w:rPr>
          <w:rStyle w:val="CharStyle348"/>
        </w:rPr>
        <w:t xml:space="preserve">эга. Демак, шу </w:t>
      </w:r>
      <w:r>
        <w:rPr>
          <w:rStyle w:val="CharStyle348"/>
          <w:lang w:val="uz-UZ" w:eastAsia="uz-UZ" w:bidi="uz-UZ"/>
        </w:rPr>
        <w:t xml:space="preserve">мевалар </w:t>
      </w:r>
      <w:r>
        <w:rPr>
          <w:rStyle w:val="CharStyle348"/>
        </w:rPr>
        <w:t xml:space="preserve">номи </w:t>
      </w:r>
      <w:r>
        <w:rPr>
          <w:rStyle w:val="CharStyle348"/>
          <w:lang w:val="uz-UZ" w:eastAsia="uz-UZ" w:bidi="uz-UZ"/>
        </w:rPr>
        <w:t xml:space="preserve">билан дарахтларнинг ўзини ҳам </w:t>
      </w:r>
      <w:r>
        <w:rPr>
          <w:rStyle w:val="CharStyle348"/>
        </w:rPr>
        <w:t xml:space="preserve">аташ </w:t>
      </w:r>
      <w:r>
        <w:rPr>
          <w:rStyle w:val="CharStyle348"/>
          <w:lang w:val="uz-UZ" w:eastAsia="uz-UZ" w:bidi="uz-UZ"/>
        </w:rPr>
        <w:t xml:space="preserve">икки турдаги дарахт- ни бир-биридан фарқлаш имконини беради </w:t>
      </w:r>
      <w:r>
        <w:rPr>
          <w:rStyle w:val="CharStyle348"/>
        </w:rPr>
        <w:t xml:space="preserve">ва шу ном </w:t>
      </w:r>
      <w:r>
        <w:rPr>
          <w:rStyle w:val="CharStyle348"/>
          <w:lang w:val="uz-UZ" w:eastAsia="uz-UZ" w:bidi="uz-UZ"/>
        </w:rPr>
        <w:t xml:space="preserve">билан аталадиган бўлган. Борлиқдаги жуда кўп ўсимликлар (жумла- дан атиргул) тиканга </w:t>
      </w:r>
      <w:r>
        <w:rPr>
          <w:rStyle w:val="CharStyle348"/>
        </w:rPr>
        <w:t xml:space="preserve">эга. </w:t>
      </w:r>
      <w:r>
        <w:rPr>
          <w:rStyle w:val="CharStyle349"/>
        </w:rPr>
        <w:t xml:space="preserve">Лекин у </w:t>
      </w:r>
      <w:r>
        <w:rPr>
          <w:rStyle w:val="CharStyle349"/>
          <w:lang w:val="uz-UZ" w:eastAsia="uz-UZ" w:bidi="uz-UZ"/>
        </w:rPr>
        <w:t xml:space="preserve">ҳа.мма ўсимликларда ҳам </w:t>
      </w:r>
      <w:r>
        <w:rPr>
          <w:rStyle w:val="CharStyle349"/>
        </w:rPr>
        <w:t>асо</w:t>
        <w:softHyphen/>
      </w:r>
      <w:r>
        <w:rPr>
          <w:rStyle w:val="CharStyle348"/>
        </w:rPr>
        <w:t xml:space="preserve">сий белги эмас, айрим </w:t>
      </w:r>
      <w:r>
        <w:rPr>
          <w:rStyle w:val="CharStyle348"/>
          <w:lang w:val="uz-UZ" w:eastAsia="uz-UZ" w:bidi="uz-UZ"/>
        </w:rPr>
        <w:t xml:space="preserve">ўсимликлардагина </w:t>
      </w:r>
      <w:r>
        <w:rPr>
          <w:rStyle w:val="CharStyle348"/>
        </w:rPr>
        <w:t xml:space="preserve">асосий белги </w:t>
      </w:r>
      <w:r>
        <w:rPr>
          <w:rStyle w:val="CharStyle348"/>
          <w:lang w:val="uz-UZ" w:eastAsia="uz-UZ" w:bidi="uz-UZ"/>
        </w:rPr>
        <w:t xml:space="preserve">ҳисобла- </w:t>
      </w:r>
      <w:r>
        <w:rPr>
          <w:rStyle w:val="CharStyle348"/>
        </w:rPr>
        <w:t xml:space="preserve">нади. Шу сабабли бу </w:t>
      </w:r>
      <w:r>
        <w:rPr>
          <w:rStyle w:val="CharStyle348"/>
          <w:lang w:val="uz-UZ" w:eastAsia="uz-UZ" w:bidi="uz-UZ"/>
        </w:rPr>
        <w:t xml:space="preserve">ўсимликлар </w:t>
      </w:r>
      <w:r>
        <w:rPr>
          <w:rStyle w:val="CharStyle348"/>
        </w:rPr>
        <w:t xml:space="preserve">барг, шох, </w:t>
      </w:r>
      <w:r>
        <w:rPr>
          <w:rStyle w:val="CharStyle348"/>
          <w:lang w:val="uz-UZ" w:eastAsia="uz-UZ" w:bidi="uz-UZ"/>
        </w:rPr>
        <w:t xml:space="preserve">ҳатто, </w:t>
      </w:r>
      <w:r>
        <w:rPr>
          <w:rStyle w:val="CharStyle348"/>
        </w:rPr>
        <w:t xml:space="preserve">гул каби компонент </w:t>
      </w:r>
      <w:r>
        <w:rPr>
          <w:rStyle w:val="CharStyle348"/>
          <w:lang w:val="uz-UZ" w:eastAsia="uz-UZ" w:bidi="uz-UZ"/>
        </w:rPr>
        <w:t xml:space="preserve">(қисмлар)га </w:t>
      </w:r>
      <w:r>
        <w:rPr>
          <w:rStyle w:val="CharStyle348"/>
        </w:rPr>
        <w:t xml:space="preserve">эга </w:t>
      </w:r>
      <w:r>
        <w:rPr>
          <w:rStyle w:val="CharStyle348"/>
          <w:lang w:val="uz-UZ" w:eastAsia="uz-UZ" w:bidi="uz-UZ"/>
        </w:rPr>
        <w:t xml:space="preserve">бўлса-да, </w:t>
      </w:r>
      <w:r>
        <w:rPr>
          <w:rStyle w:val="CharStyle348"/>
        </w:rPr>
        <w:t xml:space="preserve">асосий белгисига </w:t>
      </w:r>
      <w:r>
        <w:rPr>
          <w:rStyle w:val="CharStyle348"/>
          <w:lang w:val="uz-UZ" w:eastAsia="uz-UZ" w:bidi="uz-UZ"/>
        </w:rPr>
        <w:t xml:space="preserve">кўра </w:t>
      </w:r>
      <w:r>
        <w:rPr>
          <w:rStyle w:val="CharStyle348"/>
        </w:rPr>
        <w:t>«</w:t>
      </w:r>
      <w:r>
        <w:rPr>
          <w:rStyle w:val="CharStyle350"/>
          <w:lang w:val="ru-RU" w:eastAsia="ru-RU" w:bidi="ru-RU"/>
        </w:rPr>
        <w:t xml:space="preserve">ти- </w:t>
      </w:r>
      <w:r>
        <w:rPr>
          <w:rStyle w:val="CharStyle137"/>
        </w:rPr>
        <w:t>кан»</w:t>
      </w:r>
      <w:r>
        <w:rPr>
          <w:rStyle w:val="CharStyle190"/>
        </w:rPr>
        <w:t xml:space="preserve"> </w:t>
      </w:r>
      <w:r>
        <w:rPr>
          <w:rStyle w:val="CharStyle348"/>
        </w:rPr>
        <w:t>деб аталади.</w:t>
      </w:r>
    </w:p>
    <w:p>
      <w:pPr>
        <w:pStyle w:val="Style25"/>
        <w:widowControl w:val="0"/>
        <w:keepNext w:val="0"/>
        <w:keepLines w:val="0"/>
        <w:shd w:val="clear" w:color="auto" w:fill="auto"/>
        <w:bidi w:val="0"/>
        <w:jc w:val="left"/>
        <w:spacing w:line="211" w:lineRule="exact"/>
        <w:ind w:left="0" w:firstLine="360"/>
      </w:pPr>
      <w:r>
        <w:rPr>
          <w:rStyle w:val="CharStyle348"/>
        </w:rPr>
        <w:t xml:space="preserve">Ном </w:t>
      </w:r>
      <w:r>
        <w:rPr>
          <w:rStyle w:val="CharStyle348"/>
          <w:lang w:val="uz-UZ" w:eastAsia="uz-UZ" w:bidi="uz-UZ"/>
        </w:rPr>
        <w:t xml:space="preserve">кўчиши </w:t>
      </w:r>
      <w:r>
        <w:rPr>
          <w:rStyle w:val="CharStyle348"/>
        </w:rPr>
        <w:t xml:space="preserve">натижасида янги маъно </w:t>
      </w:r>
      <w:r>
        <w:rPr>
          <w:rStyle w:val="CharStyle348"/>
          <w:lang w:val="uz-UZ" w:eastAsia="uz-UZ" w:bidi="uz-UZ"/>
        </w:rPr>
        <w:t xml:space="preserve">ҳосил бўлишига </w:t>
      </w:r>
      <w:r>
        <w:rPr>
          <w:rStyle w:val="CharStyle348"/>
        </w:rPr>
        <w:t xml:space="preserve">олиб </w:t>
      </w:r>
      <w:r>
        <w:rPr>
          <w:rStyle w:val="CharStyle349"/>
        </w:rPr>
        <w:t xml:space="preserve">келувчи </w:t>
      </w:r>
      <w:r>
        <w:rPr>
          <w:rStyle w:val="CharStyle349"/>
          <w:lang w:val="uz-UZ" w:eastAsia="uz-UZ" w:bidi="uz-UZ"/>
        </w:rPr>
        <w:t xml:space="preserve">ҳодисалардан </w:t>
      </w:r>
      <w:r>
        <w:rPr>
          <w:rStyle w:val="CharStyle349"/>
        </w:rPr>
        <w:t xml:space="preserve">бири сифатида </w:t>
      </w:r>
      <w:r>
        <w:rPr>
          <w:rStyle w:val="CharStyle360"/>
        </w:rPr>
        <w:t xml:space="preserve">функц и я дошлик </w:t>
      </w:r>
      <w:r>
        <w:rPr>
          <w:rStyle w:val="CharStyle348"/>
        </w:rPr>
        <w:t xml:space="preserve">келтирилади. Узбек тили лексикологиясига оид ишларда </w:t>
      </w:r>
      <w:r>
        <w:rPr>
          <w:rStyle w:val="CharStyle348"/>
          <w:lang w:val="uz-UZ" w:eastAsia="uz-UZ" w:bidi="uz-UZ"/>
        </w:rPr>
        <w:t>ҳам</w:t>
      </w:r>
    </w:p>
    <w:p>
      <w:pPr>
        <w:pStyle w:val="Style25"/>
        <w:widowControl w:val="0"/>
        <w:keepNext w:val="0"/>
        <w:keepLines w:val="0"/>
        <w:shd w:val="clear" w:color="auto" w:fill="auto"/>
        <w:bidi w:val="0"/>
        <w:jc w:val="left"/>
        <w:spacing w:line="211" w:lineRule="exact"/>
        <w:ind w:left="0" w:firstLine="0"/>
      </w:pPr>
      <w:r>
        <w:rPr>
          <w:rStyle w:val="CharStyle349"/>
        </w:rPr>
        <w:t xml:space="preserve">функциядошлик, метонимия, метафора ва синекдохалар каби, </w:t>
      </w:r>
      <w:r>
        <w:rPr>
          <w:rStyle w:val="CharStyle348"/>
        </w:rPr>
        <w:t xml:space="preserve">ном </w:t>
      </w:r>
      <w:r>
        <w:rPr>
          <w:rStyle w:val="CharStyle348"/>
          <w:lang w:val="uz-UZ" w:eastAsia="uz-UZ" w:bidi="uz-UZ"/>
        </w:rPr>
        <w:t xml:space="preserve">кўчишига </w:t>
      </w:r>
      <w:r>
        <w:rPr>
          <w:rStyle w:val="CharStyle348"/>
        </w:rPr>
        <w:t xml:space="preserve">олиб келувчи асосий </w:t>
      </w:r>
      <w:r>
        <w:rPr>
          <w:rStyle w:val="CharStyle348"/>
          <w:lang w:val="uz-UZ" w:eastAsia="uz-UZ" w:bidi="uz-UZ"/>
        </w:rPr>
        <w:t xml:space="preserve">ҳодиса </w:t>
      </w:r>
      <w:r>
        <w:rPr>
          <w:rStyle w:val="CharStyle348"/>
        </w:rPr>
        <w:t xml:space="preserve">деб </w:t>
      </w:r>
      <w:r>
        <w:rPr>
          <w:rStyle w:val="CharStyle348"/>
          <w:lang w:val="uz-UZ" w:eastAsia="uz-UZ" w:bidi="uz-UZ"/>
        </w:rPr>
        <w:t xml:space="preserve">қаралади. </w:t>
      </w:r>
      <w:r>
        <w:rPr>
          <w:rStyle w:val="CharStyle348"/>
        </w:rPr>
        <w:t xml:space="preserve">Лекин шу нарса характерлики, метафора, метонимия ва синекдоха деяр- ли </w:t>
      </w:r>
      <w:r>
        <w:rPr>
          <w:rStyle w:val="CharStyle348"/>
          <w:lang w:val="uz-UZ" w:eastAsia="uz-UZ" w:bidi="uz-UZ"/>
        </w:rPr>
        <w:t xml:space="preserve">ҳамма </w:t>
      </w:r>
      <w:r>
        <w:rPr>
          <w:rStyle w:val="CharStyle348"/>
        </w:rPr>
        <w:t xml:space="preserve">ишларда бир хилда тушунилгани, бир хилда таъриф- лангани </w:t>
      </w:r>
      <w:r>
        <w:rPr>
          <w:rStyle w:val="CharStyle348"/>
          <w:lang w:val="uz-UZ" w:eastAsia="uz-UZ" w:bidi="uz-UZ"/>
        </w:rPr>
        <w:t xml:space="preserve">ҳолда, </w:t>
      </w:r>
      <w:r>
        <w:rPr>
          <w:rStyle w:val="CharStyle348"/>
        </w:rPr>
        <w:t xml:space="preserve">шунингдек келтирилган фактлар таърифга мос келгани </w:t>
      </w:r>
      <w:r>
        <w:rPr>
          <w:rStyle w:val="CharStyle348"/>
          <w:lang w:val="uz-UZ" w:eastAsia="uz-UZ" w:bidi="uz-UZ"/>
        </w:rPr>
        <w:t xml:space="preserve">ҳолда, </w:t>
      </w:r>
      <w:r>
        <w:rPr>
          <w:rStyle w:val="CharStyle348"/>
        </w:rPr>
        <w:t xml:space="preserve">функциядошликни тушуииш ва таърифлашда бир хиллик </w:t>
      </w:r>
      <w:r>
        <w:rPr>
          <w:rStyle w:val="CharStyle348"/>
          <w:lang w:val="uz-UZ" w:eastAsia="uz-UZ" w:bidi="uz-UZ"/>
        </w:rPr>
        <w:t xml:space="preserve">йўқ, </w:t>
      </w:r>
      <w:r>
        <w:rPr>
          <w:rStyle w:val="CharStyle348"/>
        </w:rPr>
        <w:t xml:space="preserve">келтирилган фактлар </w:t>
      </w:r>
      <w:r>
        <w:rPr>
          <w:rStyle w:val="CharStyle348"/>
          <w:lang w:val="uz-UZ" w:eastAsia="uz-UZ" w:bidi="uz-UZ"/>
        </w:rPr>
        <w:t xml:space="preserve">ҳам кўп ҳолларда </w:t>
      </w:r>
      <w:r>
        <w:rPr>
          <w:rStyle w:val="CharStyle348"/>
        </w:rPr>
        <w:t xml:space="preserve">фикрни тас- </w:t>
      </w:r>
      <w:r>
        <w:rPr>
          <w:rStyle w:val="CharStyle348"/>
          <w:lang w:val="uz-UZ" w:eastAsia="uz-UZ" w:bidi="uz-UZ"/>
        </w:rPr>
        <w:t xml:space="preserve">диқламайди. </w:t>
      </w:r>
      <w:r>
        <w:rPr>
          <w:rStyle w:val="CharStyle349"/>
        </w:rPr>
        <w:t xml:space="preserve">Мае., </w:t>
      </w:r>
      <w:r>
        <w:rPr>
          <w:rStyle w:val="CharStyle348"/>
        </w:rPr>
        <w:t xml:space="preserve">самолётнинг икки ёнидан </w:t>
      </w:r>
      <w:r>
        <w:rPr>
          <w:rStyle w:val="CharStyle348"/>
          <w:lang w:val="uz-UZ" w:eastAsia="uz-UZ" w:bidi="uz-UZ"/>
        </w:rPr>
        <w:t xml:space="preserve">ўсиб чиққан қўш қанотига ўхшаш қисмининг «қанот» </w:t>
      </w:r>
      <w:r>
        <w:rPr>
          <w:rStyle w:val="CharStyle348"/>
        </w:rPr>
        <w:t xml:space="preserve">деб </w:t>
      </w:r>
      <w:r>
        <w:rPr>
          <w:rStyle w:val="CharStyle348"/>
          <w:lang w:val="uz-UZ" w:eastAsia="uz-UZ" w:bidi="uz-UZ"/>
        </w:rPr>
        <w:t xml:space="preserve">аталиши айрим </w:t>
      </w:r>
      <w:r>
        <w:rPr>
          <w:rStyle w:val="CharStyle348"/>
        </w:rPr>
        <w:t>ишлар</w:t>
        <w:softHyphen/>
        <w:t xml:space="preserve">да метафора </w:t>
      </w:r>
      <w:r>
        <w:rPr>
          <w:rStyle w:val="CharStyle349"/>
        </w:rPr>
        <w:t xml:space="preserve">деб </w:t>
      </w:r>
      <w:r>
        <w:rPr>
          <w:rStyle w:val="CharStyle348"/>
          <w:lang w:val="uz-UZ" w:eastAsia="uz-UZ" w:bidi="uz-UZ"/>
        </w:rPr>
        <w:t xml:space="preserve">таърифланса, </w:t>
      </w:r>
      <w:r>
        <w:rPr>
          <w:rStyle w:val="CharStyle348"/>
        </w:rPr>
        <w:t xml:space="preserve">баъзи ишларда функциядошлик </w:t>
      </w:r>
      <w:r>
        <w:rPr>
          <w:rStyle w:val="CharStyle349"/>
        </w:rPr>
        <w:t xml:space="preserve">натижаси деб таърифланади. </w:t>
      </w:r>
      <w:r>
        <w:rPr>
          <w:rStyle w:val="CharStyle349"/>
          <w:lang w:val="uz-UZ" w:eastAsia="uz-UZ" w:bidi="uz-UZ"/>
        </w:rPr>
        <w:t xml:space="preserve">Бироқ </w:t>
      </w:r>
      <w:r>
        <w:rPr>
          <w:rStyle w:val="CharStyle350"/>
        </w:rPr>
        <w:t>қанот</w:t>
      </w:r>
      <w:r>
        <w:rPr>
          <w:rStyle w:val="CharStyle348"/>
          <w:lang w:val="uz-UZ" w:eastAsia="uz-UZ" w:bidi="uz-UZ"/>
        </w:rPr>
        <w:t xml:space="preserve"> </w:t>
      </w:r>
      <w:r>
        <w:rPr>
          <w:rStyle w:val="CharStyle349"/>
          <w:lang w:val="uz-UZ" w:eastAsia="uz-UZ" w:bidi="uz-UZ"/>
        </w:rPr>
        <w:t xml:space="preserve">сўзининг </w:t>
      </w:r>
      <w:r>
        <w:rPr>
          <w:rStyle w:val="CharStyle349"/>
        </w:rPr>
        <w:t xml:space="preserve">бу маъно- </w:t>
      </w:r>
      <w:r>
        <w:rPr>
          <w:rStyle w:val="CharStyle348"/>
        </w:rPr>
        <w:t xml:space="preserve">сининг келиб </w:t>
      </w:r>
      <w:r>
        <w:rPr>
          <w:rStyle w:val="CharStyle348"/>
          <w:lang w:val="uz-UZ" w:eastAsia="uz-UZ" w:bidi="uz-UZ"/>
        </w:rPr>
        <w:t xml:space="preserve">чиқиши </w:t>
      </w:r>
      <w:r>
        <w:rPr>
          <w:rStyle w:val="CharStyle348"/>
        </w:rPr>
        <w:t>функциядошликка асосланмаган.</w:t>
      </w:r>
    </w:p>
    <w:p>
      <w:pPr>
        <w:pStyle w:val="Style25"/>
        <w:widowControl w:val="0"/>
        <w:keepNext w:val="0"/>
        <w:keepLines w:val="0"/>
        <w:shd w:val="clear" w:color="auto" w:fill="auto"/>
        <w:bidi w:val="0"/>
        <w:jc w:val="left"/>
        <w:spacing w:line="211" w:lineRule="exact"/>
        <w:ind w:left="0" w:firstLine="360"/>
      </w:pPr>
      <w:r>
        <w:rPr>
          <w:rStyle w:val="CharStyle349"/>
        </w:rPr>
        <w:t xml:space="preserve">Умуман, бажарадигаи вазифасидаги бирлик асосида ном </w:t>
      </w:r>
      <w:r>
        <w:rPr>
          <w:rStyle w:val="CharStyle349"/>
          <w:lang w:val="uz-UZ" w:eastAsia="uz-UZ" w:bidi="uz-UZ"/>
        </w:rPr>
        <w:t xml:space="preserve">кў- </w:t>
      </w:r>
      <w:r>
        <w:rPr>
          <w:rStyle w:val="CharStyle348"/>
        </w:rPr>
        <w:t xml:space="preserve">чиши (шу асосда </w:t>
      </w:r>
      <w:r>
        <w:rPr>
          <w:rStyle w:val="CharStyle348"/>
          <w:lang w:val="uz-UZ" w:eastAsia="uz-UZ" w:bidi="uz-UZ"/>
        </w:rPr>
        <w:t xml:space="preserve">сўзнинг </w:t>
      </w:r>
      <w:r>
        <w:rPr>
          <w:rStyle w:val="CharStyle348"/>
        </w:rPr>
        <w:t xml:space="preserve">янги маъно касб этиши) </w:t>
      </w:r>
      <w:r>
        <w:rPr>
          <w:rStyle w:val="CharStyle348"/>
          <w:lang w:val="uz-UZ" w:eastAsia="uz-UZ" w:bidi="uz-UZ"/>
        </w:rPr>
        <w:t xml:space="preserve">ўзбек </w:t>
      </w:r>
      <w:r>
        <w:rPr>
          <w:rStyle w:val="CharStyle348"/>
        </w:rPr>
        <w:t xml:space="preserve">тилида </w:t>
      </w:r>
      <w:r>
        <w:rPr>
          <w:rStyle w:val="CharStyle348"/>
          <w:lang w:val="uz-UZ" w:eastAsia="uz-UZ" w:bidi="uz-UZ"/>
        </w:rPr>
        <w:t xml:space="preserve">ҳам </w:t>
      </w:r>
      <w:r>
        <w:rPr>
          <w:rStyle w:val="CharStyle348"/>
        </w:rPr>
        <w:t xml:space="preserve">бор. Масалан, </w:t>
      </w:r>
      <w:r>
        <w:rPr>
          <w:rStyle w:val="CharStyle350"/>
        </w:rPr>
        <w:t>қалам</w:t>
      </w:r>
      <w:r>
        <w:rPr>
          <w:rStyle w:val="CharStyle348"/>
          <w:lang w:val="uz-UZ" w:eastAsia="uz-UZ" w:bidi="uz-UZ"/>
        </w:rPr>
        <w:t xml:space="preserve"> сўзи </w:t>
      </w:r>
      <w:r>
        <w:rPr>
          <w:rStyle w:val="CharStyle348"/>
        </w:rPr>
        <w:t>тарихан ифодалаган предмет би</w:t>
        <w:softHyphen/>
      </w:r>
      <w:r>
        <w:rPr>
          <w:rStyle w:val="CharStyle349"/>
        </w:rPr>
        <w:t xml:space="preserve">лан унинг </w:t>
      </w:r>
      <w:r>
        <w:rPr>
          <w:rStyle w:val="CharStyle349"/>
          <w:lang w:val="uz-UZ" w:eastAsia="uz-UZ" w:bidi="uz-UZ"/>
        </w:rPr>
        <w:t xml:space="preserve">ҳозирда </w:t>
      </w:r>
      <w:r>
        <w:rPr>
          <w:rStyle w:val="CharStyle349"/>
        </w:rPr>
        <w:t xml:space="preserve">ифодалайдиган предмети шакли, материали </w:t>
      </w:r>
      <w:r>
        <w:rPr>
          <w:rStyle w:val="CharStyle349"/>
          <w:lang w:val="uz-UZ" w:eastAsia="uz-UZ" w:bidi="uz-UZ"/>
        </w:rPr>
        <w:t xml:space="preserve">жиҳатидан </w:t>
      </w:r>
      <w:r>
        <w:rPr>
          <w:rStyle w:val="CharStyle349"/>
        </w:rPr>
        <w:t xml:space="preserve">бутунлай </w:t>
      </w:r>
      <w:r>
        <w:rPr>
          <w:rStyle w:val="CharStyle349"/>
          <w:lang w:val="uz-UZ" w:eastAsia="uz-UZ" w:bidi="uz-UZ"/>
        </w:rPr>
        <w:t xml:space="preserve">фарқли. </w:t>
      </w:r>
      <w:r>
        <w:rPr>
          <w:rStyle w:val="CharStyle349"/>
        </w:rPr>
        <w:t xml:space="preserve">Бу </w:t>
      </w:r>
      <w:r>
        <w:rPr>
          <w:rStyle w:val="CharStyle349"/>
          <w:lang w:val="uz-UZ" w:eastAsia="uz-UZ" w:bidi="uz-UZ"/>
        </w:rPr>
        <w:t xml:space="preserve">сўз </w:t>
      </w:r>
      <w:r>
        <w:rPr>
          <w:rStyle w:val="CharStyle349"/>
        </w:rPr>
        <w:t xml:space="preserve">илгари </w:t>
      </w:r>
      <w:r>
        <w:rPr>
          <w:rStyle w:val="CharStyle349"/>
          <w:lang w:val="uz-UZ" w:eastAsia="uz-UZ" w:bidi="uz-UZ"/>
        </w:rPr>
        <w:t xml:space="preserve">қамиш </w:t>
      </w:r>
      <w:r>
        <w:rPr>
          <w:rStyle w:val="CharStyle349"/>
        </w:rPr>
        <w:t xml:space="preserve">ва натдан </w:t>
      </w:r>
      <w:r>
        <w:rPr>
          <w:rStyle w:val="CharStyle348"/>
        </w:rPr>
        <w:t xml:space="preserve">ясалган ёзув </w:t>
      </w:r>
      <w:r>
        <w:rPr>
          <w:rStyle w:val="CharStyle348"/>
          <w:lang w:val="uz-UZ" w:eastAsia="uz-UZ" w:bidi="uz-UZ"/>
        </w:rPr>
        <w:t xml:space="preserve">қуролини </w:t>
      </w:r>
      <w:r>
        <w:rPr>
          <w:rStyle w:val="CharStyle348"/>
        </w:rPr>
        <w:t xml:space="preserve">билдирган. </w:t>
      </w:r>
      <w:r>
        <w:rPr>
          <w:rStyle w:val="CharStyle348"/>
          <w:lang w:val="uz-UZ" w:eastAsia="uz-UZ" w:bidi="uz-UZ"/>
        </w:rPr>
        <w:t xml:space="preserve">Ҳозирда </w:t>
      </w:r>
      <w:r>
        <w:rPr>
          <w:rStyle w:val="CharStyle348"/>
        </w:rPr>
        <w:t xml:space="preserve">эса графитли ёзув </w:t>
      </w:r>
      <w:r>
        <w:rPr>
          <w:rStyle w:val="CharStyle348"/>
          <w:lang w:val="uz-UZ" w:eastAsia="uz-UZ" w:bidi="uz-UZ"/>
        </w:rPr>
        <w:t xml:space="preserve">қу- </w:t>
      </w:r>
      <w:r>
        <w:rPr>
          <w:rStyle w:val="CharStyle348"/>
        </w:rPr>
        <w:t xml:space="preserve">ролини билдиради. </w:t>
      </w:r>
      <w:r>
        <w:rPr>
          <w:rStyle w:val="CharStyle348"/>
          <w:lang w:val="uz-UZ" w:eastAsia="uz-UZ" w:bidi="uz-UZ"/>
        </w:rPr>
        <w:t xml:space="preserve">Кўринадики, </w:t>
      </w:r>
      <w:r>
        <w:rPr>
          <w:rStyle w:val="CharStyle348"/>
        </w:rPr>
        <w:t xml:space="preserve">шакли, ясалиши ва материали </w:t>
      </w:r>
      <w:r>
        <w:rPr>
          <w:rStyle w:val="CharStyle348"/>
          <w:lang w:val="uz-UZ" w:eastAsia="uz-UZ" w:bidi="uz-UZ"/>
        </w:rPr>
        <w:t xml:space="preserve">қандай </w:t>
      </w:r>
      <w:r>
        <w:rPr>
          <w:rStyle w:val="CharStyle349"/>
          <w:lang w:val="uz-UZ" w:eastAsia="uz-UZ" w:bidi="uz-UZ"/>
        </w:rPr>
        <w:t xml:space="preserve">бўлишидан </w:t>
      </w:r>
      <w:r>
        <w:rPr>
          <w:rStyle w:val="CharStyle348"/>
          <w:lang w:val="uz-UZ" w:eastAsia="uz-UZ" w:bidi="uz-UZ"/>
        </w:rPr>
        <w:t xml:space="preserve">қатъи </w:t>
      </w:r>
      <w:r>
        <w:rPr>
          <w:rStyle w:val="CharStyle348"/>
        </w:rPr>
        <w:t xml:space="preserve">назар, иккала предмет </w:t>
      </w:r>
      <w:r>
        <w:rPr>
          <w:rStyle w:val="CharStyle348"/>
          <w:lang w:val="uz-UZ" w:eastAsia="uz-UZ" w:bidi="uz-UZ"/>
        </w:rPr>
        <w:t xml:space="preserve">ҳам </w:t>
      </w:r>
      <w:r>
        <w:rPr>
          <w:rStyle w:val="CharStyle348"/>
        </w:rPr>
        <w:t xml:space="preserve">ёзув </w:t>
      </w:r>
      <w:r>
        <w:rPr>
          <w:rStyle w:val="CharStyle348"/>
          <w:lang w:val="uz-UZ" w:eastAsia="uz-UZ" w:bidi="uz-UZ"/>
        </w:rPr>
        <w:t xml:space="preserve">қуроли. </w:t>
      </w:r>
      <w:r>
        <w:rPr>
          <w:rStyle w:val="CharStyle348"/>
        </w:rPr>
        <w:t xml:space="preserve">Графитли предмет ёзув </w:t>
      </w:r>
      <w:r>
        <w:rPr>
          <w:rStyle w:val="CharStyle348"/>
          <w:lang w:val="uz-UZ" w:eastAsia="uz-UZ" w:bidi="uz-UZ"/>
        </w:rPr>
        <w:t xml:space="preserve">қуроли бўлгани </w:t>
      </w:r>
      <w:r>
        <w:rPr>
          <w:rStyle w:val="CharStyle348"/>
        </w:rPr>
        <w:t xml:space="preserve">учун </w:t>
      </w:r>
      <w:r>
        <w:rPr>
          <w:rStyle w:val="CharStyle348"/>
          <w:lang w:val="uz-UZ" w:eastAsia="uz-UZ" w:bidi="uz-UZ"/>
        </w:rPr>
        <w:t xml:space="preserve">ҳам </w:t>
      </w:r>
      <w:r>
        <w:rPr>
          <w:rStyle w:val="CharStyle348"/>
        </w:rPr>
        <w:t xml:space="preserve">худди шундай вазифани бажарувчи </w:t>
      </w:r>
      <w:r>
        <w:rPr>
          <w:rStyle w:val="CharStyle348"/>
          <w:lang w:val="uz-UZ" w:eastAsia="uz-UZ" w:bidi="uz-UZ"/>
        </w:rPr>
        <w:t xml:space="preserve">қамиш </w:t>
      </w:r>
      <w:r>
        <w:rPr>
          <w:rStyle w:val="CharStyle348"/>
        </w:rPr>
        <w:t>ёки патдан ясалган предметнинг но</w:t>
        <w:softHyphen/>
        <w:t xml:space="preserve">ми </w:t>
      </w:r>
      <w:r>
        <w:rPr>
          <w:rStyle w:val="CharStyle350"/>
        </w:rPr>
        <w:t>(қалам)</w:t>
      </w:r>
      <w:r>
        <w:rPr>
          <w:rStyle w:val="CharStyle348"/>
          <w:lang w:val="uz-UZ" w:eastAsia="uz-UZ" w:bidi="uz-UZ"/>
        </w:rPr>
        <w:t xml:space="preserve"> </w:t>
      </w:r>
      <w:r>
        <w:rPr>
          <w:rStyle w:val="CharStyle348"/>
        </w:rPr>
        <w:t xml:space="preserve">билан аталадиган </w:t>
      </w:r>
      <w:r>
        <w:rPr>
          <w:rStyle w:val="CharStyle348"/>
          <w:lang w:val="uz-UZ" w:eastAsia="uz-UZ" w:bidi="uz-UZ"/>
        </w:rPr>
        <w:t>бўлган.</w:t>
      </w:r>
    </w:p>
    <w:p>
      <w:pPr>
        <w:pStyle w:val="Style25"/>
        <w:widowControl w:val="0"/>
        <w:keepNext w:val="0"/>
        <w:keepLines w:val="0"/>
        <w:shd w:val="clear" w:color="auto" w:fill="auto"/>
        <w:bidi w:val="0"/>
        <w:jc w:val="left"/>
        <w:spacing w:line="211" w:lineRule="exact"/>
        <w:ind w:left="0" w:firstLine="360"/>
      </w:pPr>
      <w:r>
        <w:rPr>
          <w:rStyle w:val="CharStyle348"/>
        </w:rPr>
        <w:t xml:space="preserve">Функциядошлик асосида ном </w:t>
      </w:r>
      <w:r>
        <w:rPr>
          <w:rStyle w:val="CharStyle348"/>
          <w:lang w:val="uz-UZ" w:eastAsia="uz-UZ" w:bidi="uz-UZ"/>
        </w:rPr>
        <w:t xml:space="preserve">кўчиши, </w:t>
      </w:r>
      <w:r>
        <w:rPr>
          <w:rStyle w:val="CharStyle348"/>
        </w:rPr>
        <w:t xml:space="preserve">яъни шу </w:t>
      </w:r>
      <w:r>
        <w:rPr>
          <w:rStyle w:val="CharStyle348"/>
          <w:lang w:val="uz-UZ" w:eastAsia="uz-UZ" w:bidi="uz-UZ"/>
        </w:rPr>
        <w:t xml:space="preserve">ҳодиса </w:t>
      </w:r>
      <w:r>
        <w:rPr>
          <w:rStyle w:val="CharStyle348"/>
        </w:rPr>
        <w:t>туфай</w:t>
        <w:softHyphen/>
        <w:t xml:space="preserve">ли </w:t>
      </w:r>
      <w:r>
        <w:rPr>
          <w:rStyle w:val="CharStyle348"/>
          <w:lang w:val="uz-UZ" w:eastAsia="uz-UZ" w:bidi="uz-UZ"/>
        </w:rPr>
        <w:t xml:space="preserve">сўзнинг </w:t>
      </w:r>
      <w:r>
        <w:rPr>
          <w:rStyle w:val="CharStyle348"/>
        </w:rPr>
        <w:t xml:space="preserve">янги маънога эга </w:t>
      </w:r>
      <w:r>
        <w:rPr>
          <w:rStyle w:val="CharStyle348"/>
          <w:lang w:val="uz-UZ" w:eastAsia="uz-UZ" w:bidi="uz-UZ"/>
        </w:rPr>
        <w:t xml:space="preserve">бўлиши </w:t>
      </w:r>
      <w:r>
        <w:rPr>
          <w:rStyle w:val="CharStyle348"/>
        </w:rPr>
        <w:t xml:space="preserve">метафора, метонимия ва </w:t>
      </w:r>
      <w:r>
        <w:rPr>
          <w:rStyle w:val="CharStyle349"/>
        </w:rPr>
        <w:t xml:space="preserve">синекдоха </w:t>
      </w:r>
      <w:r>
        <w:rPr>
          <w:rStyle w:val="CharStyle348"/>
        </w:rPr>
        <w:t xml:space="preserve">асосида янги маъно </w:t>
      </w:r>
      <w:r>
        <w:rPr>
          <w:rStyle w:val="CharStyle348"/>
          <w:lang w:val="uz-UZ" w:eastAsia="uz-UZ" w:bidi="uz-UZ"/>
        </w:rPr>
        <w:t xml:space="preserve">ҳосил бўлишига </w:t>
      </w:r>
      <w:r>
        <w:rPr>
          <w:rStyle w:val="CharStyle348"/>
        </w:rPr>
        <w:t xml:space="preserve">нисбатан жуда </w:t>
      </w:r>
      <w:r>
        <w:rPr>
          <w:rStyle w:val="CharStyle348"/>
          <w:lang w:val="uz-UZ" w:eastAsia="uz-UZ" w:bidi="uz-UZ"/>
        </w:rPr>
        <w:t xml:space="preserve">ҳам </w:t>
      </w:r>
      <w:r>
        <w:rPr>
          <w:rStyle w:val="CharStyle348"/>
        </w:rPr>
        <w:t xml:space="preserve">кам учрайди. Шундай </w:t>
      </w:r>
      <w:r>
        <w:rPr>
          <w:rStyle w:val="CharStyle348"/>
          <w:lang w:val="uz-UZ" w:eastAsia="uz-UZ" w:bidi="uz-UZ"/>
        </w:rPr>
        <w:t xml:space="preserve">бўлиши ҳам </w:t>
      </w:r>
      <w:r>
        <w:rPr>
          <w:rStyle w:val="CharStyle348"/>
        </w:rPr>
        <w:t>табиий. Чунки бирон нар</w:t>
        <w:softHyphen/>
        <w:t xml:space="preserve">са учун </w:t>
      </w:r>
      <w:r>
        <w:rPr>
          <w:rStyle w:val="CharStyle348"/>
          <w:lang w:val="uz-UZ" w:eastAsia="uz-UZ" w:bidi="uz-UZ"/>
        </w:rPr>
        <w:t xml:space="preserve">мўлжалланган </w:t>
      </w:r>
      <w:r>
        <w:rPr>
          <w:rStyle w:val="CharStyle348"/>
        </w:rPr>
        <w:t xml:space="preserve">предметнинг </w:t>
      </w:r>
      <w:r>
        <w:rPr>
          <w:rStyle w:val="CharStyle348"/>
          <w:lang w:val="uz-UZ" w:eastAsia="uz-UZ" w:bidi="uz-UZ"/>
        </w:rPr>
        <w:t xml:space="preserve">ўзи бўлгани ҳолда </w:t>
      </w:r>
      <w:r>
        <w:rPr>
          <w:rStyle w:val="CharStyle348"/>
        </w:rPr>
        <w:t xml:space="preserve">шу нарса- нинг айнан </w:t>
      </w:r>
      <w:r>
        <w:rPr>
          <w:rStyle w:val="CharStyle348"/>
          <w:lang w:val="uz-UZ" w:eastAsia="uz-UZ" w:bidi="uz-UZ"/>
        </w:rPr>
        <w:t xml:space="preserve">ўзи </w:t>
      </w:r>
      <w:r>
        <w:rPr>
          <w:rStyle w:val="CharStyle348"/>
        </w:rPr>
        <w:t xml:space="preserve">учун </w:t>
      </w:r>
      <w:r>
        <w:rPr>
          <w:rStyle w:val="CharStyle348"/>
          <w:lang w:val="uz-UZ" w:eastAsia="uz-UZ" w:bidi="uz-UZ"/>
        </w:rPr>
        <w:t xml:space="preserve">мўлжалланган </w:t>
      </w:r>
      <w:r>
        <w:rPr>
          <w:rStyle w:val="CharStyle348"/>
        </w:rPr>
        <w:t xml:space="preserve">яна </w:t>
      </w:r>
      <w:r>
        <w:rPr>
          <w:rStyle w:val="CharStyle348"/>
          <w:lang w:val="uz-UZ" w:eastAsia="uz-UZ" w:bidi="uz-UZ"/>
        </w:rPr>
        <w:t xml:space="preserve">бошқа </w:t>
      </w:r>
      <w:r>
        <w:rPr>
          <w:rStyle w:val="CharStyle348"/>
        </w:rPr>
        <w:t>предметнинг юза</w:t>
        <w:softHyphen/>
        <w:t xml:space="preserve">га келишига </w:t>
      </w:r>
      <w:r>
        <w:rPr>
          <w:rStyle w:val="CharStyle348"/>
          <w:lang w:val="uz-UZ" w:eastAsia="uz-UZ" w:bidi="uz-UZ"/>
        </w:rPr>
        <w:t xml:space="preserve">эҳтиёж бўлмайди. Бошқача </w:t>
      </w:r>
      <w:r>
        <w:rPr>
          <w:rStyle w:val="CharStyle348"/>
        </w:rPr>
        <w:t xml:space="preserve">айтганда, вазифаси та- момаи бир хил, лекин </w:t>
      </w:r>
      <w:r>
        <w:rPr>
          <w:rStyle w:val="CharStyle348"/>
          <w:lang w:val="uz-UZ" w:eastAsia="uz-UZ" w:bidi="uz-UZ"/>
        </w:rPr>
        <w:t xml:space="preserve">бошқа-бошқа </w:t>
      </w:r>
      <w:r>
        <w:rPr>
          <w:rStyle w:val="CharStyle348"/>
        </w:rPr>
        <w:t xml:space="preserve">иарсанинг </w:t>
      </w:r>
      <w:r>
        <w:rPr>
          <w:rStyle w:val="CharStyle348"/>
          <w:lang w:val="uz-UZ" w:eastAsia="uz-UZ" w:bidi="uz-UZ"/>
        </w:rPr>
        <w:t xml:space="preserve">ҳаётда </w:t>
      </w:r>
      <w:r>
        <w:rPr>
          <w:rStyle w:val="CharStyle348"/>
        </w:rPr>
        <w:t xml:space="preserve">бирга </w:t>
      </w:r>
      <w:r>
        <w:rPr>
          <w:rStyle w:val="CharStyle349"/>
        </w:rPr>
        <w:t xml:space="preserve">яшаши мумкин </w:t>
      </w:r>
      <w:r>
        <w:rPr>
          <w:rStyle w:val="CharStyle348"/>
        </w:rPr>
        <w:t xml:space="preserve">эмас. Демак, </w:t>
      </w:r>
      <w:r>
        <w:rPr>
          <w:rStyle w:val="CharStyle349"/>
        </w:rPr>
        <w:t xml:space="preserve">вазифаси </w:t>
      </w:r>
      <w:r>
        <w:rPr>
          <w:rStyle w:val="CharStyle349"/>
          <w:lang w:val="uz-UZ" w:eastAsia="uz-UZ" w:bidi="uz-UZ"/>
        </w:rPr>
        <w:t xml:space="preserve">жиҳатдан </w:t>
      </w:r>
      <w:r>
        <w:rPr>
          <w:rStyle w:val="CharStyle349"/>
        </w:rPr>
        <w:t xml:space="preserve">бирор предмет </w:t>
      </w:r>
      <w:r>
        <w:rPr>
          <w:rStyle w:val="CharStyle348"/>
        </w:rPr>
        <w:t xml:space="preserve">билан умумийликка эга </w:t>
      </w:r>
      <w:r>
        <w:rPr>
          <w:rStyle w:val="CharStyle348"/>
          <w:lang w:val="uz-UZ" w:eastAsia="uz-UZ" w:bidi="uz-UZ"/>
        </w:rPr>
        <w:t xml:space="preserve">бўлган бошқа </w:t>
      </w:r>
      <w:r>
        <w:rPr>
          <w:rStyle w:val="CharStyle348"/>
        </w:rPr>
        <w:t xml:space="preserve">предмет юзага келар экан, улар </w:t>
      </w:r>
      <w:r>
        <w:rPr>
          <w:rStyle w:val="CharStyle348"/>
          <w:lang w:val="uz-UZ" w:eastAsia="uz-UZ" w:bidi="uz-UZ"/>
        </w:rPr>
        <w:t xml:space="preserve">ўртасида фақат </w:t>
      </w:r>
      <w:r>
        <w:rPr>
          <w:rStyle w:val="CharStyle348"/>
        </w:rPr>
        <w:t xml:space="preserve">умумийлик </w:t>
      </w:r>
      <w:r>
        <w:rPr>
          <w:rStyle w:val="CharStyle348"/>
          <w:lang w:val="uz-UZ" w:eastAsia="uz-UZ" w:bidi="uz-UZ"/>
        </w:rPr>
        <w:t xml:space="preserve">бўлади, </w:t>
      </w:r>
      <w:r>
        <w:rPr>
          <w:rStyle w:val="CharStyle348"/>
        </w:rPr>
        <w:t xml:space="preserve">бирлик эмас. Бу пред- метлар, </w:t>
      </w:r>
      <w:r>
        <w:rPr>
          <w:rStyle w:val="CharStyle348"/>
          <w:lang w:val="uz-UZ" w:eastAsia="uz-UZ" w:bidi="uz-UZ"/>
        </w:rPr>
        <w:t xml:space="preserve">шубҳасиз, </w:t>
      </w:r>
      <w:r>
        <w:rPr>
          <w:rStyle w:val="CharStyle348"/>
        </w:rPr>
        <w:t xml:space="preserve">хусусий </w:t>
      </w:r>
      <w:r>
        <w:rPr>
          <w:rStyle w:val="CharStyle348"/>
          <w:lang w:val="uz-UZ" w:eastAsia="uz-UZ" w:bidi="uz-UZ"/>
        </w:rPr>
        <w:t xml:space="preserve">(фарқли) </w:t>
      </w:r>
      <w:r>
        <w:rPr>
          <w:rStyle w:val="CharStyle348"/>
        </w:rPr>
        <w:t xml:space="preserve">белги ёки белгиларга </w:t>
      </w:r>
      <w:r>
        <w:rPr>
          <w:rStyle w:val="CharStyle348"/>
          <w:lang w:val="uz-UZ" w:eastAsia="uz-UZ" w:bidi="uz-UZ"/>
        </w:rPr>
        <w:t xml:space="preserve">ҳам </w:t>
      </w:r>
      <w:r>
        <w:rPr>
          <w:rStyle w:val="CharStyle348"/>
        </w:rPr>
        <w:t xml:space="preserve">эга </w:t>
      </w:r>
      <w:r>
        <w:rPr>
          <w:rStyle w:val="CharStyle348"/>
          <w:lang w:val="uz-UZ" w:eastAsia="uz-UZ" w:bidi="uz-UZ"/>
        </w:rPr>
        <w:t xml:space="preserve">бўлади. </w:t>
      </w:r>
      <w:r>
        <w:rPr>
          <w:rStyle w:val="CharStyle348"/>
        </w:rPr>
        <w:t xml:space="preserve">Бундай </w:t>
      </w:r>
      <w:r>
        <w:rPr>
          <w:rStyle w:val="CharStyle348"/>
          <w:lang w:val="uz-UZ" w:eastAsia="uz-UZ" w:bidi="uz-UZ"/>
        </w:rPr>
        <w:t xml:space="preserve">ҳолларда </w:t>
      </w:r>
      <w:r>
        <w:rPr>
          <w:rStyle w:val="CharStyle348"/>
        </w:rPr>
        <w:t>предметни конкрет аташ учун мах</w:t>
        <w:softHyphen/>
        <w:t xml:space="preserve">сус </w:t>
      </w:r>
      <w:r>
        <w:rPr>
          <w:rStyle w:val="CharStyle348"/>
          <w:lang w:val="uz-UZ" w:eastAsia="uz-UZ" w:bidi="uz-UZ"/>
        </w:rPr>
        <w:t xml:space="preserve">сўз (сўзлар) қўлланади </w:t>
      </w:r>
      <w:r>
        <w:rPr>
          <w:rStyle w:val="CharStyle348"/>
        </w:rPr>
        <w:t xml:space="preserve">ёки предмет махсус ном олади. Мае., графитли ёзув </w:t>
      </w:r>
      <w:r>
        <w:rPr>
          <w:rStyle w:val="CharStyle348"/>
          <w:lang w:val="uz-UZ" w:eastAsia="uz-UZ" w:bidi="uz-UZ"/>
        </w:rPr>
        <w:t xml:space="preserve">қуролини </w:t>
      </w:r>
      <w:r>
        <w:rPr>
          <w:rStyle w:val="CharStyle348"/>
        </w:rPr>
        <w:t xml:space="preserve">дастлаб </w:t>
      </w:r>
      <w:r>
        <w:rPr>
          <w:rStyle w:val="CharStyle350"/>
          <w:lang w:val="ru-RU" w:eastAsia="ru-RU" w:bidi="ru-RU"/>
        </w:rPr>
        <w:t xml:space="preserve">карандаш </w:t>
      </w:r>
      <w:r>
        <w:rPr>
          <w:rStyle w:val="CharStyle350"/>
        </w:rPr>
        <w:t>қалам</w:t>
      </w:r>
      <w:r>
        <w:rPr>
          <w:rStyle w:val="CharStyle348"/>
          <w:lang w:val="uz-UZ" w:eastAsia="uz-UZ" w:bidi="uz-UZ"/>
        </w:rPr>
        <w:t xml:space="preserve"> </w:t>
      </w:r>
      <w:r>
        <w:rPr>
          <w:rStyle w:val="CharStyle348"/>
        </w:rPr>
        <w:t xml:space="preserve">деб аталаши- никг сабаби </w:t>
      </w:r>
      <w:r>
        <w:rPr>
          <w:rStyle w:val="CharStyle349"/>
          <w:lang w:val="uz-UZ" w:eastAsia="uz-UZ" w:bidi="uz-UZ"/>
        </w:rPr>
        <w:t xml:space="preserve">ҳам </w:t>
      </w:r>
      <w:r>
        <w:rPr>
          <w:rStyle w:val="CharStyle348"/>
        </w:rPr>
        <w:t xml:space="preserve">ана шунда. Шунингдек, ноннинг бир неча хил тури бор. Булар (ноннинг турлари) нон </w:t>
      </w:r>
      <w:r>
        <w:rPr>
          <w:rStyle w:val="CharStyle348"/>
          <w:lang w:val="uz-UZ" w:eastAsia="uz-UZ" w:bidi="uz-UZ"/>
        </w:rPr>
        <w:t xml:space="preserve">сўзига </w:t>
      </w:r>
      <w:r>
        <w:rPr>
          <w:rStyle w:val="CharStyle348"/>
        </w:rPr>
        <w:t xml:space="preserve">махсус </w:t>
      </w:r>
      <w:r>
        <w:rPr>
          <w:rStyle w:val="CharStyle348"/>
          <w:lang w:val="uz-UZ" w:eastAsia="uz-UZ" w:bidi="uz-UZ"/>
        </w:rPr>
        <w:t xml:space="preserve">аниқловчи қўллаш йўли </w:t>
      </w:r>
      <w:r>
        <w:rPr>
          <w:rStyle w:val="CharStyle348"/>
        </w:rPr>
        <w:t xml:space="preserve">билан ифодаланади ёки ноннинг турини конкрет- лаштирадиган </w:t>
      </w:r>
      <w:r>
        <w:rPr>
          <w:rStyle w:val="CharStyle348"/>
          <w:lang w:val="uz-UZ" w:eastAsia="uz-UZ" w:bidi="uz-UZ"/>
        </w:rPr>
        <w:t xml:space="preserve">сўз </w:t>
      </w:r>
      <w:r>
        <w:rPr>
          <w:rStyle w:val="CharStyle348"/>
        </w:rPr>
        <w:t xml:space="preserve">шу турнинг номига айланади: </w:t>
      </w:r>
      <w:r>
        <w:rPr>
          <w:rStyle w:val="CharStyle350"/>
          <w:lang w:val="ru-RU" w:eastAsia="ru-RU" w:bidi="ru-RU"/>
        </w:rPr>
        <w:t>патир нон (па- тир), гижда нон (гижда)</w:t>
      </w:r>
      <w:r>
        <w:rPr>
          <w:rStyle w:val="CharStyle348"/>
        </w:rPr>
        <w:t xml:space="preserve"> ва </w:t>
      </w:r>
      <w:r>
        <w:rPr>
          <w:rStyle w:val="CharStyle348"/>
          <w:lang w:val="uz-UZ" w:eastAsia="uz-UZ" w:bidi="uz-UZ"/>
        </w:rPr>
        <w:t xml:space="preserve">ҳ. </w:t>
      </w:r>
      <w:r>
        <w:rPr>
          <w:rStyle w:val="CharStyle348"/>
        </w:rPr>
        <w:t xml:space="preserve">Ана шундай сабабларга </w:t>
      </w:r>
      <w:r>
        <w:rPr>
          <w:rStyle w:val="CharStyle348"/>
          <w:lang w:val="uz-UZ" w:eastAsia="uz-UZ" w:bidi="uz-UZ"/>
        </w:rPr>
        <w:t xml:space="preserve">кўра, </w:t>
      </w:r>
      <w:r>
        <w:rPr>
          <w:rStyle w:val="CharStyle348"/>
        </w:rPr>
        <w:t xml:space="preserve">функциядошлик асосида ном </w:t>
      </w:r>
      <w:r>
        <w:rPr>
          <w:rStyle w:val="CharStyle348"/>
          <w:lang w:val="uz-UZ" w:eastAsia="uz-UZ" w:bidi="uz-UZ"/>
        </w:rPr>
        <w:t xml:space="preserve">кўчиши </w:t>
      </w:r>
      <w:r>
        <w:rPr>
          <w:rStyle w:val="CharStyle348"/>
        </w:rPr>
        <w:t xml:space="preserve">(янги маъно </w:t>
      </w:r>
      <w:r>
        <w:rPr>
          <w:rStyle w:val="CharStyle348"/>
          <w:lang w:val="uz-UZ" w:eastAsia="uz-UZ" w:bidi="uz-UZ"/>
        </w:rPr>
        <w:t xml:space="preserve">ҳосил бўлиши) </w:t>
      </w:r>
      <w:r>
        <w:rPr>
          <w:rStyle w:val="CharStyle348"/>
        </w:rPr>
        <w:t xml:space="preserve">нисбатан жуда кам учрайдиган </w:t>
      </w:r>
      <w:r>
        <w:rPr>
          <w:rStyle w:val="CharStyle348"/>
          <w:lang w:val="uz-UZ" w:eastAsia="uz-UZ" w:bidi="uz-UZ"/>
        </w:rPr>
        <w:t>ҳодиса.</w:t>
      </w:r>
    </w:p>
    <w:p>
      <w:pPr>
        <w:pStyle w:val="Style25"/>
        <w:widowControl w:val="0"/>
        <w:keepNext w:val="0"/>
        <w:keepLines w:val="0"/>
        <w:shd w:val="clear" w:color="auto" w:fill="auto"/>
        <w:bidi w:val="0"/>
        <w:jc w:val="left"/>
        <w:spacing w:line="211" w:lineRule="exact"/>
        <w:ind w:left="0" w:firstLine="360"/>
      </w:pPr>
      <w:r>
        <w:rPr>
          <w:rStyle w:val="CharStyle348"/>
        </w:rPr>
        <w:t xml:space="preserve">Хуллас, яНги маъно </w:t>
      </w:r>
      <w:r>
        <w:rPr>
          <w:rStyle w:val="CharStyle348"/>
          <w:lang w:val="uz-UZ" w:eastAsia="uz-UZ" w:bidi="uz-UZ"/>
        </w:rPr>
        <w:t xml:space="preserve">ҳосил бўлишига </w:t>
      </w:r>
      <w:r>
        <w:rPr>
          <w:rStyle w:val="CharStyle348"/>
        </w:rPr>
        <w:t xml:space="preserve">асос </w:t>
      </w:r>
      <w:r>
        <w:rPr>
          <w:rStyle w:val="CharStyle348"/>
          <w:lang w:val="uz-UZ" w:eastAsia="uz-UZ" w:bidi="uz-UZ"/>
        </w:rPr>
        <w:t xml:space="preserve">бўлувчи </w:t>
      </w:r>
      <w:r>
        <w:rPr>
          <w:rStyle w:val="CharStyle348"/>
        </w:rPr>
        <w:t xml:space="preserve">нолингвис- тик факторлар метафора, метонимия, синекдоха ва функциядош- лик </w:t>
      </w:r>
      <w:r>
        <w:rPr>
          <w:rStyle w:val="CharStyle348"/>
          <w:lang w:val="uz-UZ" w:eastAsia="uz-UZ" w:bidi="uz-UZ"/>
        </w:rPr>
        <w:t xml:space="preserve">бўлиб, </w:t>
      </w:r>
      <w:r>
        <w:rPr>
          <w:rStyle w:val="CharStyle348"/>
        </w:rPr>
        <w:t xml:space="preserve">булардан метафора ва метонимия асосйда ном кучиши асосий </w:t>
      </w:r>
      <w:r>
        <w:rPr>
          <w:rStyle w:val="CharStyle348"/>
          <w:lang w:val="uz-UZ" w:eastAsia="uz-UZ" w:bidi="uz-UZ"/>
        </w:rPr>
        <w:t xml:space="preserve">(маҳсулдор) ҳолат ҳисобланади. </w:t>
      </w:r>
      <w:r>
        <w:rPr>
          <w:rStyle w:val="CharStyle348"/>
        </w:rPr>
        <w:t xml:space="preserve">Синекдоха, </w:t>
      </w:r>
      <w:r>
        <w:rPr>
          <w:rStyle w:val="CharStyle348"/>
          <w:lang w:val="uz-UZ" w:eastAsia="uz-UZ" w:bidi="uz-UZ"/>
        </w:rPr>
        <w:t xml:space="preserve">айниқса, фуикциядошлиқ </w:t>
      </w:r>
      <w:r>
        <w:rPr>
          <w:rStyle w:val="CharStyle348"/>
        </w:rPr>
        <w:t xml:space="preserve">асосйда янги маъно </w:t>
      </w:r>
      <w:r>
        <w:rPr>
          <w:rStyle w:val="CharStyle348"/>
          <w:lang w:val="uz-UZ" w:eastAsia="uz-UZ" w:bidi="uz-UZ"/>
        </w:rPr>
        <w:t xml:space="preserve">ҳосил бўлиши </w:t>
      </w:r>
      <w:r>
        <w:rPr>
          <w:rStyle w:val="CharStyle348"/>
        </w:rPr>
        <w:t>кам процент- пн ташкил этади.</w:t>
      </w:r>
    </w:p>
    <w:p>
      <w:pPr>
        <w:pStyle w:val="Style25"/>
        <w:widowControl w:val="0"/>
        <w:keepNext w:val="0"/>
        <w:keepLines w:val="0"/>
        <w:shd w:val="clear" w:color="auto" w:fill="auto"/>
        <w:bidi w:val="0"/>
        <w:jc w:val="left"/>
        <w:spacing w:line="211" w:lineRule="exact"/>
        <w:ind w:left="0" w:firstLine="360"/>
      </w:pPr>
      <w:r>
        <w:rPr>
          <w:rStyle w:val="CharStyle348"/>
        </w:rPr>
        <w:t xml:space="preserve">Шуни </w:t>
      </w:r>
      <w:r>
        <w:rPr>
          <w:rStyle w:val="CharStyle348"/>
          <w:lang w:val="uz-UZ" w:eastAsia="uz-UZ" w:bidi="uz-UZ"/>
        </w:rPr>
        <w:t xml:space="preserve">ҳам </w:t>
      </w:r>
      <w:r>
        <w:rPr>
          <w:rStyle w:val="CharStyle348"/>
        </w:rPr>
        <w:t xml:space="preserve">айтиш керакки, нолингвистик факторлар асосйда </w:t>
      </w:r>
      <w:r>
        <w:rPr>
          <w:rStyle w:val="CharStyle348"/>
          <w:lang w:val="uz-UZ" w:eastAsia="uz-UZ" w:bidi="uz-UZ"/>
        </w:rPr>
        <w:t xml:space="preserve">сўзнинг </w:t>
      </w:r>
      <w:r>
        <w:rPr>
          <w:rStyle w:val="CharStyle348"/>
        </w:rPr>
        <w:t xml:space="preserve">семантик структурасида лексик маънонинг ортиши </w:t>
      </w:r>
      <w:r>
        <w:rPr>
          <w:rStyle w:val="CharStyle348"/>
          <w:lang w:val="uz-UZ" w:eastAsia="uz-UZ" w:bidi="uz-UZ"/>
        </w:rPr>
        <w:t xml:space="preserve">нуқ- </w:t>
      </w:r>
      <w:r>
        <w:rPr>
          <w:rStyle w:val="CharStyle348"/>
        </w:rPr>
        <w:t xml:space="preserve">таи назаридан </w:t>
      </w:r>
      <w:r>
        <w:rPr>
          <w:rStyle w:val="CharStyle348"/>
          <w:lang w:val="uz-UZ" w:eastAsia="uz-UZ" w:bidi="uz-UZ"/>
        </w:rPr>
        <w:t xml:space="preserve">бўладигаи ўзгаришлар </w:t>
      </w:r>
      <w:r>
        <w:rPr>
          <w:rStyle w:val="CharStyle348"/>
        </w:rPr>
        <w:t xml:space="preserve">анчагина мураккаб тусда </w:t>
      </w:r>
      <w:r>
        <w:rPr>
          <w:rStyle w:val="CharStyle348"/>
          <w:lang w:val="uz-UZ" w:eastAsia="uz-UZ" w:bidi="uz-UZ"/>
        </w:rPr>
        <w:t xml:space="preserve">бўлади. </w:t>
      </w:r>
      <w:r>
        <w:rPr>
          <w:rStyle w:val="CharStyle348"/>
        </w:rPr>
        <w:t xml:space="preserve">Бунда </w:t>
      </w:r>
      <w:r>
        <w:rPr>
          <w:rStyle w:val="CharStyle348"/>
          <w:lang w:val="uz-UZ" w:eastAsia="uz-UZ" w:bidi="uz-UZ"/>
        </w:rPr>
        <w:t xml:space="preserve">ҳамма вақт ҳам ўхшашлик, алоқадорлик </w:t>
      </w:r>
      <w:r>
        <w:rPr>
          <w:rStyle w:val="CharStyle348"/>
        </w:rPr>
        <w:t xml:space="preserve">ёки </w:t>
      </w:r>
      <w:r>
        <w:rPr>
          <w:rStyle w:val="CharStyle348"/>
          <w:lang w:val="uz-UZ" w:eastAsia="uz-UZ" w:bidi="uz-UZ"/>
        </w:rPr>
        <w:t xml:space="preserve">си- пекдоханинг фақат ўзгинаси асос бўлавермайди. Баъзи маъно- ларнинг ҳосил бўлишида </w:t>
      </w:r>
      <w:r>
        <w:rPr>
          <w:rStyle w:val="CharStyle348"/>
        </w:rPr>
        <w:t xml:space="preserve">булардан икки ёки ундан </w:t>
      </w:r>
      <w:r>
        <w:rPr>
          <w:rStyle w:val="CharStyle348"/>
          <w:lang w:val="uz-UZ" w:eastAsia="uz-UZ" w:bidi="uz-UZ"/>
        </w:rPr>
        <w:t xml:space="preserve">ортиғининг </w:t>
      </w:r>
      <w:r>
        <w:rPr>
          <w:rStyle w:val="CharStyle348"/>
        </w:rPr>
        <w:t xml:space="preserve">элемента у ёки бу даражада </w:t>
      </w:r>
      <w:r>
        <w:rPr>
          <w:rStyle w:val="CharStyle348"/>
          <w:lang w:val="uz-UZ" w:eastAsia="uz-UZ" w:bidi="uz-UZ"/>
        </w:rPr>
        <w:t xml:space="preserve">қатнашади. </w:t>
      </w:r>
      <w:r>
        <w:rPr>
          <w:rStyle w:val="CharStyle348"/>
        </w:rPr>
        <w:t xml:space="preserve">Шунинг учун </w:t>
      </w:r>
      <w:r>
        <w:rPr>
          <w:rStyle w:val="CharStyle348"/>
          <w:lang w:val="uz-UZ" w:eastAsia="uz-UZ" w:bidi="uz-UZ"/>
        </w:rPr>
        <w:t xml:space="preserve">ҳам </w:t>
      </w:r>
      <w:r>
        <w:rPr>
          <w:rStyle w:val="CharStyle348"/>
        </w:rPr>
        <w:t xml:space="preserve">айрим холларда янги маънонинг </w:t>
      </w:r>
      <w:r>
        <w:rPr>
          <w:rStyle w:val="CharStyle348"/>
          <w:lang w:val="uz-UZ" w:eastAsia="uz-UZ" w:bidi="uz-UZ"/>
        </w:rPr>
        <w:t xml:space="preserve">қайси ҳодиса </w:t>
      </w:r>
      <w:r>
        <w:rPr>
          <w:rStyle w:val="CharStyle348"/>
        </w:rPr>
        <w:t xml:space="preserve">асосйда юзага келганини белгилаш </w:t>
      </w:r>
      <w:r>
        <w:rPr>
          <w:rStyle w:val="CharStyle348"/>
          <w:lang w:val="uz-UZ" w:eastAsia="uz-UZ" w:bidi="uz-UZ"/>
        </w:rPr>
        <w:t xml:space="preserve">қийинроқ бўлади </w:t>
      </w:r>
      <w:r>
        <w:rPr>
          <w:rStyle w:val="CharStyle348"/>
        </w:rPr>
        <w:t xml:space="preserve">(мисолларини </w:t>
      </w:r>
      <w:r>
        <w:rPr>
          <w:rStyle w:val="CharStyle348"/>
          <w:lang w:val="uz-UZ" w:eastAsia="uz-UZ" w:bidi="uz-UZ"/>
        </w:rPr>
        <w:t xml:space="preserve">юқорида кўрдик). </w:t>
      </w:r>
      <w:r>
        <w:rPr>
          <w:rStyle w:val="CharStyle348"/>
        </w:rPr>
        <w:t>Ле</w:t>
        <w:softHyphen/>
        <w:t xml:space="preserve">кин у ёки бу маънонинг юзага келишида </w:t>
      </w:r>
      <w:r>
        <w:rPr>
          <w:rStyle w:val="CharStyle348"/>
          <w:lang w:val="uz-UZ" w:eastAsia="uz-UZ" w:bidi="uz-UZ"/>
        </w:rPr>
        <w:t xml:space="preserve">юқоридаги тўрт ҳодиса- </w:t>
      </w:r>
      <w:r>
        <w:rPr>
          <w:rStyle w:val="CharStyle348"/>
        </w:rPr>
        <w:t xml:space="preserve">дан икки ёки ундан </w:t>
      </w:r>
      <w:r>
        <w:rPr>
          <w:rStyle w:val="CharStyle348"/>
          <w:lang w:val="uz-UZ" w:eastAsia="uz-UZ" w:bidi="uz-UZ"/>
        </w:rPr>
        <w:t xml:space="preserve">ортиғининг </w:t>
      </w:r>
      <w:r>
        <w:rPr>
          <w:rStyle w:val="CharStyle348"/>
        </w:rPr>
        <w:t xml:space="preserve">элементи иштирок этса-да, улар- дан биттаси асосий </w:t>
      </w:r>
      <w:r>
        <w:rPr>
          <w:rStyle w:val="CharStyle348"/>
          <w:lang w:val="uz-UZ" w:eastAsia="uz-UZ" w:bidi="uz-UZ"/>
        </w:rPr>
        <w:t xml:space="preserve">бўлади, </w:t>
      </w:r>
      <w:r>
        <w:rPr>
          <w:rStyle w:val="CharStyle348"/>
        </w:rPr>
        <w:t xml:space="preserve">янги маъно худди шу </w:t>
      </w:r>
      <w:r>
        <w:rPr>
          <w:rStyle w:val="CharStyle348"/>
          <w:lang w:val="uz-UZ" w:eastAsia="uz-UZ" w:bidi="uz-UZ"/>
        </w:rPr>
        <w:t xml:space="preserve">ҳодиса </w:t>
      </w:r>
      <w:r>
        <w:rPr>
          <w:rStyle w:val="CharStyle348"/>
        </w:rPr>
        <w:t xml:space="preserve">асосйда юзага келади. Мае., стол, стул, каравот кабиларнинг </w:t>
      </w:r>
      <w:r>
        <w:rPr>
          <w:rStyle w:val="CharStyle348"/>
          <w:lang w:val="uz-UZ" w:eastAsia="uz-UZ" w:bidi="uz-UZ"/>
        </w:rPr>
        <w:t xml:space="preserve">оёқлари </w:t>
      </w:r>
      <w:r>
        <w:rPr>
          <w:rStyle w:val="CharStyle348"/>
        </w:rPr>
        <w:t xml:space="preserve">билан инсон ёки </w:t>
      </w:r>
      <w:r>
        <w:rPr>
          <w:rStyle w:val="CharStyle348"/>
          <w:lang w:val="uz-UZ" w:eastAsia="uz-UZ" w:bidi="uz-UZ"/>
        </w:rPr>
        <w:t xml:space="preserve">ҳайвон оёқлари ўртасида ташқи ўхшашлик ҳам </w:t>
      </w:r>
      <w:r>
        <w:rPr>
          <w:rStyle w:val="CharStyle348"/>
        </w:rPr>
        <w:t xml:space="preserve">бор, шунингдек, функция </w:t>
      </w:r>
      <w:r>
        <w:rPr>
          <w:rStyle w:val="CharStyle348"/>
          <w:lang w:val="uz-UZ" w:eastAsia="uz-UZ" w:bidi="uz-UZ"/>
        </w:rPr>
        <w:t xml:space="preserve">ўхшашлиги ҳам </w:t>
      </w:r>
      <w:r>
        <w:rPr>
          <w:rStyle w:val="CharStyle348"/>
        </w:rPr>
        <w:t xml:space="preserve">бор, </w:t>
      </w:r>
      <w:r>
        <w:rPr>
          <w:rStyle w:val="CharStyle348"/>
          <w:lang w:val="uz-UZ" w:eastAsia="uz-UZ" w:bidi="uz-UZ"/>
        </w:rPr>
        <w:t xml:space="preserve">яъни шу қисм мазкур предметларни кўтариб </w:t>
      </w:r>
      <w:r>
        <w:rPr>
          <w:rStyle w:val="CharStyle348"/>
        </w:rPr>
        <w:t xml:space="preserve">туради. Лекин бу </w:t>
      </w:r>
      <w:r>
        <w:rPr>
          <w:rStyle w:val="CharStyle348"/>
          <w:lang w:val="uz-UZ" w:eastAsia="uz-UZ" w:bidi="uz-UZ"/>
        </w:rPr>
        <w:t xml:space="preserve">предметлардаги шу қисмнинг </w:t>
      </w:r>
      <w:r>
        <w:rPr>
          <w:rStyle w:val="CharStyle350"/>
        </w:rPr>
        <w:t>оёқ</w:t>
      </w:r>
      <w:r>
        <w:rPr>
          <w:rStyle w:val="CharStyle348"/>
          <w:lang w:val="uz-UZ" w:eastAsia="uz-UZ" w:bidi="uz-UZ"/>
        </w:rPr>
        <w:t xml:space="preserve"> </w:t>
      </w:r>
      <w:r>
        <w:rPr>
          <w:rStyle w:val="CharStyle348"/>
        </w:rPr>
        <w:t xml:space="preserve">деб </w:t>
      </w:r>
      <w:r>
        <w:rPr>
          <w:rStyle w:val="CharStyle348"/>
          <w:lang w:val="uz-UZ" w:eastAsia="uz-UZ" w:bidi="uz-UZ"/>
        </w:rPr>
        <w:t xml:space="preserve">аталиши </w:t>
      </w:r>
      <w:r>
        <w:rPr>
          <w:rStyle w:val="CharStyle348"/>
        </w:rPr>
        <w:t xml:space="preserve">метафора </w:t>
      </w:r>
      <w:r>
        <w:rPr>
          <w:rStyle w:val="CharStyle348"/>
          <w:lang w:val="uz-UZ" w:eastAsia="uz-UZ" w:bidi="uz-UZ"/>
        </w:rPr>
        <w:t xml:space="preserve">асосидадир. Чунки </w:t>
      </w:r>
      <w:r>
        <w:rPr>
          <w:rStyle w:val="CharStyle348"/>
        </w:rPr>
        <w:t>пред</w:t>
        <w:softHyphen/>
        <w:t xml:space="preserve">метларни </w:t>
      </w:r>
      <w:r>
        <w:rPr>
          <w:rStyle w:val="CharStyle348"/>
          <w:lang w:val="uz-UZ" w:eastAsia="uz-UZ" w:bidi="uz-UZ"/>
        </w:rPr>
        <w:t xml:space="preserve">кўтариб туриш учун ишланган қисм </w:t>
      </w:r>
      <w:r>
        <w:rPr>
          <w:rStyle w:val="CharStyle348"/>
        </w:rPr>
        <w:t xml:space="preserve">икки ёки </w:t>
      </w:r>
      <w:r>
        <w:rPr>
          <w:rStyle w:val="CharStyle348"/>
          <w:lang w:val="uz-UZ" w:eastAsia="uz-UZ" w:bidi="uz-UZ"/>
        </w:rPr>
        <w:t xml:space="preserve">ундан ортиқ бўлсагина </w:t>
      </w:r>
      <w:r>
        <w:rPr>
          <w:rStyle w:val="CharStyle350"/>
        </w:rPr>
        <w:t>оёқ</w:t>
      </w:r>
      <w:r>
        <w:rPr>
          <w:rStyle w:val="CharStyle348"/>
          <w:lang w:val="uz-UZ" w:eastAsia="uz-UZ" w:bidi="uz-UZ"/>
        </w:rPr>
        <w:t xml:space="preserve"> деб аталади. Кўтариб турадиган қисм битта ҳам бўлиши </w:t>
      </w:r>
      <w:r>
        <w:rPr>
          <w:rStyle w:val="CharStyle348"/>
        </w:rPr>
        <w:t xml:space="preserve">мумкин, лекин у </w:t>
      </w:r>
      <w:r>
        <w:rPr>
          <w:rStyle w:val="CharStyle348"/>
          <w:lang w:val="uz-UZ" w:eastAsia="uz-UZ" w:bidi="uz-UZ"/>
        </w:rPr>
        <w:t>оёқ дейилмайди ва ҳ.</w:t>
      </w:r>
    </w:p>
    <w:p>
      <w:pPr>
        <w:pStyle w:val="Style25"/>
        <w:widowControl w:val="0"/>
        <w:keepNext w:val="0"/>
        <w:keepLines w:val="0"/>
        <w:shd w:val="clear" w:color="auto" w:fill="auto"/>
        <w:bidi w:val="0"/>
        <w:jc w:val="left"/>
        <w:spacing w:line="200" w:lineRule="exact"/>
        <w:ind w:left="0" w:firstLine="360"/>
      </w:pPr>
      <w:r>
        <w:rPr>
          <w:rStyle w:val="CharStyle348"/>
        </w:rPr>
        <w:t>Янги маънонинг лингвистик фактор асосйда юзага келиши</w:t>
      </w:r>
    </w:p>
    <w:p>
      <w:pPr>
        <w:pStyle w:val="Style25"/>
        <w:widowControl w:val="0"/>
        <w:keepNext w:val="0"/>
        <w:keepLines w:val="0"/>
        <w:shd w:val="clear" w:color="auto" w:fill="auto"/>
        <w:bidi w:val="0"/>
        <w:jc w:val="left"/>
        <w:spacing w:line="211" w:lineRule="exact"/>
        <w:ind w:left="0" w:firstLine="360"/>
      </w:pPr>
      <w:r>
        <w:rPr>
          <w:rStyle w:val="CharStyle348"/>
        </w:rPr>
        <w:t xml:space="preserve">Янги маънонинг лингвистик фактор асосйда </w:t>
      </w:r>
      <w:r>
        <w:rPr>
          <w:rStyle w:val="CharStyle348"/>
          <w:lang w:val="uz-UZ" w:eastAsia="uz-UZ" w:bidi="uz-UZ"/>
        </w:rPr>
        <w:t xml:space="preserve">ҳосил бўлиши ҳам </w:t>
      </w:r>
      <w:r>
        <w:rPr>
          <w:rStyle w:val="CharStyle348"/>
        </w:rPr>
        <w:t xml:space="preserve">бир неча </w:t>
      </w:r>
      <w:r>
        <w:rPr>
          <w:rStyle w:val="CharStyle348"/>
          <w:lang w:val="uz-UZ" w:eastAsia="uz-UZ" w:bidi="uz-UZ"/>
        </w:rPr>
        <w:t xml:space="preserve">кўринишга </w:t>
      </w:r>
      <w:r>
        <w:rPr>
          <w:rStyle w:val="CharStyle348"/>
        </w:rPr>
        <w:t xml:space="preserve">эга, яъни лингвистик деб аталадиган </w:t>
      </w:r>
      <w:r>
        <w:rPr>
          <w:rStyle w:val="CharStyle348"/>
          <w:lang w:val="uz-UZ" w:eastAsia="uz-UZ" w:bidi="uz-UZ"/>
        </w:rPr>
        <w:t xml:space="preserve">ҳодиса </w:t>
      </w:r>
      <w:r>
        <w:rPr>
          <w:rStyle w:val="CharStyle348"/>
        </w:rPr>
        <w:t>бир неча турли.</w:t>
      </w:r>
    </w:p>
    <w:p>
      <w:pPr>
        <w:pStyle w:val="Style25"/>
        <w:widowControl w:val="0"/>
        <w:keepNext w:val="0"/>
        <w:keepLines w:val="0"/>
        <w:shd w:val="clear" w:color="auto" w:fill="auto"/>
        <w:bidi w:val="0"/>
        <w:jc w:val="left"/>
        <w:spacing w:line="211" w:lineRule="exact"/>
        <w:ind w:left="0" w:firstLine="360"/>
      </w:pPr>
      <w:r>
        <w:rPr>
          <w:rStyle w:val="CharStyle348"/>
        </w:rPr>
        <w:t xml:space="preserve">Янги маънонинг </w:t>
      </w:r>
      <w:r>
        <w:rPr>
          <w:rStyle w:val="CharStyle348"/>
          <w:lang w:val="uz-UZ" w:eastAsia="uz-UZ" w:bidi="uz-UZ"/>
        </w:rPr>
        <w:t xml:space="preserve">ҳосил бўлишига </w:t>
      </w:r>
      <w:r>
        <w:rPr>
          <w:rStyle w:val="CharStyle348"/>
        </w:rPr>
        <w:t xml:space="preserve">олиб келувчи лингвистик </w:t>
      </w:r>
      <w:r>
        <w:rPr>
          <w:rStyle w:val="CharStyle348"/>
          <w:lang w:val="uz-UZ" w:eastAsia="uz-UZ" w:bidi="uz-UZ"/>
        </w:rPr>
        <w:t xml:space="preserve">ҳо- </w:t>
      </w:r>
      <w:r>
        <w:rPr>
          <w:rStyle w:val="CharStyle348"/>
        </w:rPr>
        <w:t xml:space="preserve">дисалардаи бири </w:t>
      </w:r>
      <w:r>
        <w:rPr>
          <w:rStyle w:val="CharStyle351"/>
          <w:lang w:val="ru-RU" w:eastAsia="ru-RU" w:bidi="ru-RU"/>
        </w:rPr>
        <w:t>эллипсисдир.</w:t>
      </w:r>
      <w:r>
        <w:rPr>
          <w:rStyle w:val="CharStyle348"/>
        </w:rPr>
        <w:t xml:space="preserve"> Бу </w:t>
      </w:r>
      <w:r>
        <w:rPr>
          <w:rStyle w:val="CharStyle348"/>
          <w:lang w:val="uz-UZ" w:eastAsia="uz-UZ" w:bidi="uz-UZ"/>
        </w:rPr>
        <w:t xml:space="preserve">ҳодисанинг моҳияти </w:t>
      </w:r>
      <w:r>
        <w:rPr>
          <w:rStyle w:val="CharStyle348"/>
        </w:rPr>
        <w:t xml:space="preserve">шу- ки, аслида бирикмага тенг </w:t>
      </w:r>
      <w:r>
        <w:rPr>
          <w:rStyle w:val="CharStyle348"/>
          <w:lang w:val="uz-UZ" w:eastAsia="uz-UZ" w:bidi="uz-UZ"/>
        </w:rPr>
        <w:t xml:space="preserve">бўлган </w:t>
      </w:r>
      <w:r>
        <w:rPr>
          <w:rStyle w:val="CharStyle348"/>
        </w:rPr>
        <w:t>бирлик таркибидан бирор ком</w:t>
        <w:softHyphen/>
        <w:t xml:space="preserve">понент тушиб </w:t>
      </w:r>
      <w:r>
        <w:rPr>
          <w:rStyle w:val="CharStyle348"/>
          <w:lang w:val="uz-UZ" w:eastAsia="uz-UZ" w:bidi="uz-UZ"/>
        </w:rPr>
        <w:t xml:space="preserve">қолади, қўлланмайдиган бўлади. </w:t>
      </w:r>
      <w:r>
        <w:rPr>
          <w:rStyle w:val="CharStyle348"/>
        </w:rPr>
        <w:t xml:space="preserve">Натижада бутун бирикма ифодалайдиган маъно аслида унинг таркибида </w:t>
      </w:r>
      <w:r>
        <w:rPr>
          <w:rStyle w:val="CharStyle348"/>
          <w:lang w:val="uz-UZ" w:eastAsia="uz-UZ" w:bidi="uz-UZ"/>
        </w:rPr>
        <w:t xml:space="preserve">бўлган </w:t>
      </w:r>
      <w:r>
        <w:rPr>
          <w:rStyle w:val="CharStyle348"/>
        </w:rPr>
        <w:t xml:space="preserve">компонент </w:t>
      </w:r>
      <w:r>
        <w:rPr>
          <w:rStyle w:val="CharStyle348"/>
          <w:lang w:val="uz-UZ" w:eastAsia="uz-UZ" w:bidi="uz-UZ"/>
        </w:rPr>
        <w:t xml:space="preserve">(сўз)нинг ўзи </w:t>
      </w:r>
      <w:r>
        <w:rPr>
          <w:rStyle w:val="CharStyle348"/>
        </w:rPr>
        <w:t xml:space="preserve">билан ифодаланадиган </w:t>
      </w:r>
      <w:r>
        <w:rPr>
          <w:rStyle w:val="CharStyle348"/>
          <w:lang w:val="uz-UZ" w:eastAsia="uz-UZ" w:bidi="uz-UZ"/>
        </w:rPr>
        <w:t xml:space="preserve">бўлади. </w:t>
      </w:r>
      <w:r>
        <w:rPr>
          <w:rStyle w:val="CharStyle348"/>
        </w:rPr>
        <w:t xml:space="preserve">Бир ми- сол: </w:t>
      </w:r>
      <w:r>
        <w:rPr>
          <w:rStyle w:val="CharStyle350"/>
          <w:lang w:val="ru-RU" w:eastAsia="ru-RU" w:bidi="ru-RU"/>
        </w:rPr>
        <w:t xml:space="preserve">Дафнга тайёргарлик </w:t>
      </w:r>
      <w:r>
        <w:rPr>
          <w:rStyle w:val="CharStyle350"/>
        </w:rPr>
        <w:t xml:space="preserve">кўра </w:t>
      </w:r>
      <w:r>
        <w:rPr>
          <w:rStyle w:val="CharStyle350"/>
          <w:lang w:val="ru-RU" w:eastAsia="ru-RU" w:bidi="ru-RU"/>
        </w:rPr>
        <w:t xml:space="preserve">беринглар. Жуда нари борса эр- тагача, </w:t>
      </w:r>
      <w:r>
        <w:rPr>
          <w:rStyle w:val="CharStyle350"/>
        </w:rPr>
        <w:t xml:space="preserve">бўлмаса </w:t>
      </w:r>
      <w:r>
        <w:rPr>
          <w:rStyle w:val="CharStyle350"/>
          <w:lang w:val="ru-RU" w:eastAsia="ru-RU" w:bidi="ru-RU"/>
        </w:rPr>
        <w:t>шу бугун кечаси у зил ад и</w:t>
      </w:r>
      <w:r>
        <w:rPr>
          <w:rStyle w:val="CharStyle348"/>
        </w:rPr>
        <w:t xml:space="preserve"> (П. Тур су н). </w:t>
      </w:r>
      <w:r>
        <w:rPr>
          <w:rStyle w:val="CharStyle350"/>
        </w:rPr>
        <w:t>Узилмоқ</w:t>
      </w:r>
      <w:r>
        <w:rPr>
          <w:rStyle w:val="CharStyle348"/>
          <w:lang w:val="uz-UZ" w:eastAsia="uz-UZ" w:bidi="uz-UZ"/>
        </w:rPr>
        <w:t xml:space="preserve"> </w:t>
      </w:r>
      <w:r>
        <w:rPr>
          <w:rStyle w:val="CharStyle348"/>
        </w:rPr>
        <w:t xml:space="preserve">феъли </w:t>
      </w:r>
      <w:r>
        <w:rPr>
          <w:rStyle w:val="CharStyle348"/>
          <w:lang w:val="uz-UZ" w:eastAsia="uz-UZ" w:bidi="uz-UZ"/>
        </w:rPr>
        <w:t xml:space="preserve">ҳозирги </w:t>
      </w:r>
      <w:r>
        <w:rPr>
          <w:rStyle w:val="CharStyle348"/>
        </w:rPr>
        <w:t xml:space="preserve">тилда (келтирилган мисолдаги) </w:t>
      </w:r>
      <w:r>
        <w:rPr>
          <w:rStyle w:val="CharStyle348"/>
          <w:lang w:val="uz-UZ" w:eastAsia="uz-UZ" w:bidi="uz-UZ"/>
        </w:rPr>
        <w:t xml:space="preserve">«ўлмоқ» </w:t>
      </w:r>
      <w:r>
        <w:rPr>
          <w:rStyle w:val="CharStyle348"/>
        </w:rPr>
        <w:t xml:space="preserve">маъносига эга. Аслида эса бу маъно </w:t>
      </w:r>
      <w:r>
        <w:rPr>
          <w:rStyle w:val="CharStyle350"/>
          <w:lang w:val="ru-RU" w:eastAsia="ru-RU" w:bidi="ru-RU"/>
        </w:rPr>
        <w:t xml:space="preserve">жони </w:t>
      </w:r>
      <w:r>
        <w:rPr>
          <w:rStyle w:val="CharStyle350"/>
        </w:rPr>
        <w:t>узилмоқ</w:t>
      </w:r>
      <w:r>
        <w:rPr>
          <w:rStyle w:val="CharStyle348"/>
          <w:lang w:val="uz-UZ" w:eastAsia="uz-UZ" w:bidi="uz-UZ"/>
        </w:rPr>
        <w:t xml:space="preserve"> </w:t>
      </w:r>
      <w:r>
        <w:rPr>
          <w:rStyle w:val="CharStyle348"/>
        </w:rPr>
        <w:t xml:space="preserve">бирикмасига хос маъно (бу бирикма </w:t>
      </w:r>
      <w:r>
        <w:rPr>
          <w:rStyle w:val="CharStyle348"/>
          <w:lang w:val="uz-UZ" w:eastAsia="uz-UZ" w:bidi="uz-UZ"/>
        </w:rPr>
        <w:t xml:space="preserve">ҳозир ҳам </w:t>
      </w:r>
      <w:r>
        <w:rPr>
          <w:rStyle w:val="CharStyle348"/>
        </w:rPr>
        <w:t xml:space="preserve">шу маънода </w:t>
      </w:r>
      <w:r>
        <w:rPr>
          <w:rStyle w:val="CharStyle348"/>
          <w:lang w:val="uz-UZ" w:eastAsia="uz-UZ" w:bidi="uz-UZ"/>
        </w:rPr>
        <w:t xml:space="preserve">қўлланади). </w:t>
      </w:r>
      <w:r>
        <w:rPr>
          <w:rStyle w:val="CharStyle348"/>
        </w:rPr>
        <w:t>Би</w:t>
        <w:softHyphen/>
        <w:t xml:space="preserve">рикма таркибидаги </w:t>
      </w:r>
      <w:r>
        <w:rPr>
          <w:rStyle w:val="CharStyle350"/>
          <w:lang w:val="ru-RU" w:eastAsia="ru-RU" w:bidi="ru-RU"/>
        </w:rPr>
        <w:t>жон</w:t>
      </w:r>
      <w:r>
        <w:rPr>
          <w:rStyle w:val="CharStyle348"/>
        </w:rPr>
        <w:t xml:space="preserve"> </w:t>
      </w:r>
      <w:r>
        <w:rPr>
          <w:rStyle w:val="CharStyle348"/>
          <w:lang w:val="uz-UZ" w:eastAsia="uz-UZ" w:bidi="uz-UZ"/>
        </w:rPr>
        <w:t xml:space="preserve">сўзи қўлланмайдиган бўла </w:t>
      </w:r>
      <w:r>
        <w:rPr>
          <w:rStyle w:val="CharStyle348"/>
        </w:rPr>
        <w:t>бориши би</w:t>
        <w:softHyphen/>
        <w:t xml:space="preserve">лан бирикмага хос маъно </w:t>
      </w:r>
      <w:r>
        <w:rPr>
          <w:rStyle w:val="CharStyle348"/>
          <w:lang w:val="uz-UZ" w:eastAsia="uz-UZ" w:bidi="uz-UZ"/>
        </w:rPr>
        <w:t xml:space="preserve">(«ўлмоқ» </w:t>
      </w:r>
      <w:r>
        <w:rPr>
          <w:rStyle w:val="CharStyle348"/>
        </w:rPr>
        <w:t xml:space="preserve">маъноси) </w:t>
      </w:r>
      <w:r>
        <w:rPr>
          <w:rStyle w:val="CharStyle350"/>
        </w:rPr>
        <w:t>узилмоқ</w:t>
      </w:r>
      <w:r>
        <w:rPr>
          <w:rStyle w:val="CharStyle348"/>
          <w:lang w:val="uz-UZ" w:eastAsia="uz-UZ" w:bidi="uz-UZ"/>
        </w:rPr>
        <w:t xml:space="preserve"> сўзининг ўзига тааллуқли бўлиб қолади.</w:t>
      </w:r>
    </w:p>
    <w:p>
      <w:pPr>
        <w:pStyle w:val="Style25"/>
        <w:tabs>
          <w:tab w:leader="none" w:pos="3098" w:val="right"/>
          <w:tab w:leader="none" w:pos="3242" w:val="left"/>
        </w:tabs>
        <w:widowControl w:val="0"/>
        <w:keepNext w:val="0"/>
        <w:keepLines w:val="0"/>
        <w:shd w:val="clear" w:color="auto" w:fill="auto"/>
        <w:bidi w:val="0"/>
        <w:jc w:val="left"/>
        <w:spacing w:line="211" w:lineRule="exact"/>
        <w:ind w:left="0" w:firstLine="360"/>
      </w:pPr>
      <w:r>
        <w:rPr>
          <w:rStyle w:val="CharStyle348"/>
        </w:rPr>
        <w:t xml:space="preserve">Эллипсис </w:t>
      </w:r>
      <w:r>
        <w:rPr>
          <w:rStyle w:val="CharStyle348"/>
          <w:lang w:val="uz-UZ" w:eastAsia="uz-UZ" w:bidi="uz-UZ"/>
        </w:rPr>
        <w:t xml:space="preserve">натижасида </w:t>
      </w:r>
      <w:r>
        <w:rPr>
          <w:rStyle w:val="CharStyle348"/>
        </w:rPr>
        <w:t xml:space="preserve">янги </w:t>
      </w:r>
      <w:r>
        <w:rPr>
          <w:rStyle w:val="CharStyle348"/>
          <w:lang w:val="uz-UZ" w:eastAsia="uz-UZ" w:bidi="uz-UZ"/>
        </w:rPr>
        <w:t xml:space="preserve">маъно ҳосил бўлиши </w:t>
      </w:r>
      <w:r>
        <w:rPr>
          <w:rStyle w:val="CharStyle348"/>
        </w:rPr>
        <w:t xml:space="preserve">келтирилган </w:t>
      </w:r>
      <w:r>
        <w:rPr>
          <w:rStyle w:val="CharStyle348"/>
          <w:lang w:val="uz-UZ" w:eastAsia="uz-UZ" w:bidi="uz-UZ"/>
        </w:rPr>
        <w:t xml:space="preserve">мисолдагига </w:t>
      </w:r>
      <w:r>
        <w:rPr>
          <w:rStyle w:val="CharStyle348"/>
        </w:rPr>
        <w:t xml:space="preserve">нисбатан </w:t>
      </w:r>
      <w:r>
        <w:rPr>
          <w:rStyle w:val="CharStyle348"/>
          <w:lang w:val="uz-UZ" w:eastAsia="uz-UZ" w:bidi="uz-UZ"/>
        </w:rPr>
        <w:t xml:space="preserve">анча </w:t>
      </w:r>
      <w:r>
        <w:rPr>
          <w:rStyle w:val="CharStyle348"/>
        </w:rPr>
        <w:t xml:space="preserve">мураккаб </w:t>
      </w:r>
      <w:r>
        <w:rPr>
          <w:rStyle w:val="CharStyle348"/>
          <w:lang w:val="uz-UZ" w:eastAsia="uz-UZ" w:bidi="uz-UZ"/>
        </w:rPr>
        <w:t xml:space="preserve">процессли бўлиши ҳам </w:t>
      </w:r>
      <w:r>
        <w:rPr>
          <w:rStyle w:val="CharStyle348"/>
        </w:rPr>
        <w:t xml:space="preserve">мумкин. Бир </w:t>
      </w:r>
      <w:r>
        <w:rPr>
          <w:rStyle w:val="CharStyle348"/>
          <w:lang w:val="uz-UZ" w:eastAsia="uz-UZ" w:bidi="uz-UZ"/>
        </w:rPr>
        <w:t>мисол:</w:t>
        <w:tab/>
      </w:r>
      <w:r>
        <w:rPr>
          <w:rStyle w:val="CharStyle350"/>
        </w:rPr>
        <w:t>Тўлаган</w:t>
        <w:tab/>
        <w:t>колхознинг энг яхши цўш ҳўкизи</w:t>
      </w:r>
    </w:p>
    <w:p>
      <w:pPr>
        <w:pStyle w:val="Style22"/>
        <w:widowControl w:val="0"/>
        <w:keepNext w:val="0"/>
        <w:keepLines w:val="0"/>
        <w:shd w:val="clear" w:color="auto" w:fill="auto"/>
        <w:bidi w:val="0"/>
        <w:jc w:val="left"/>
        <w:spacing w:line="211" w:lineRule="exact"/>
        <w:ind w:left="0" w:firstLine="0"/>
        <w:sectPr>
          <w:headerReference w:type="even" r:id="rId223"/>
          <w:footerReference w:type="even" r:id="rId224"/>
          <w:footerReference w:type="default" r:id="rId225"/>
          <w:footerReference w:type="first" r:id="rId226"/>
          <w:titlePg/>
          <w:pgSz w:w="11909" w:h="16834"/>
          <w:pgMar w:top="3151" w:left="2635" w:right="2438" w:bottom="2901" w:header="0" w:footer="3" w:gutter="0"/>
          <w:rtlGutter w:val="0"/>
          <w:cols w:space="720"/>
          <w:noEndnote/>
          <w:docGrid w:linePitch="360"/>
        </w:sectPr>
      </w:pPr>
      <w:r>
        <w:rPr>
          <w:rStyle w:val="CharStyle372"/>
          <w:i/>
          <w:iCs/>
        </w:rPr>
        <w:t xml:space="preserve">билан ўз ерини ҳ айй </w:t>
      </w:r>
      <w:r>
        <w:rPr>
          <w:rStyle w:val="CharStyle372"/>
          <w:lang w:val="ru-RU" w:eastAsia="ru-RU" w:bidi="ru-RU"/>
          <w:i/>
          <w:iCs/>
        </w:rPr>
        <w:t xml:space="preserve">а </w:t>
      </w:r>
      <w:r>
        <w:rPr>
          <w:rStyle w:val="CharStyle372"/>
          <w:i/>
          <w:iCs/>
        </w:rPr>
        <w:t xml:space="preserve">м </w:t>
      </w:r>
      <w:r>
        <w:rPr>
          <w:rStyle w:val="CharStyle372"/>
          <w:lang w:val="ru-RU" w:eastAsia="ru-RU" w:bidi="ru-RU"/>
          <w:i/>
          <w:iCs/>
        </w:rPr>
        <w:t xml:space="preserve">о </w:t>
      </w:r>
      <w:r>
        <w:rPr>
          <w:rStyle w:val="CharStyle372"/>
          <w:i/>
          <w:iCs/>
        </w:rPr>
        <w:t xml:space="preserve">қд </w:t>
      </w:r>
      <w:r>
        <w:rPr>
          <w:rStyle w:val="CharStyle372"/>
          <w:lang w:val="ru-RU" w:eastAsia="ru-RU" w:bidi="ru-RU"/>
          <w:i/>
          <w:iCs/>
        </w:rPr>
        <w:t>а эди</w:t>
      </w:r>
      <w:r>
        <w:rPr>
          <w:rStyle w:val="CharStyle373"/>
          <w:i w:val="0"/>
          <w:iCs w:val="0"/>
        </w:rPr>
        <w:t xml:space="preserve"> </w:t>
      </w:r>
      <w:r>
        <w:rPr>
          <w:rStyle w:val="CharStyle373"/>
          <w:lang w:val="uz-UZ" w:eastAsia="uz-UZ" w:bidi="uz-UZ"/>
          <w:i w:val="0"/>
          <w:iCs w:val="0"/>
        </w:rPr>
        <w:t xml:space="preserve">(А. </w:t>
      </w:r>
      <w:r>
        <w:rPr>
          <w:rStyle w:val="CharStyle376"/>
          <w:lang w:val="uz-UZ" w:eastAsia="uz-UZ" w:bidi="uz-UZ"/>
          <w:i w:val="0"/>
          <w:iCs w:val="0"/>
        </w:rPr>
        <w:t>Қаҳҳор).</w:t>
      </w:r>
      <w:r>
        <w:rPr>
          <w:rStyle w:val="CharStyle373"/>
          <w:lang w:val="uz-UZ" w:eastAsia="uz-UZ" w:bidi="uz-UZ"/>
          <w:i w:val="0"/>
          <w:iCs w:val="0"/>
        </w:rPr>
        <w:t xml:space="preserve"> </w:t>
      </w:r>
      <w:r>
        <w:rPr>
          <w:rStyle w:val="CharStyle373"/>
          <w:i w:val="0"/>
          <w:iCs w:val="0"/>
        </w:rPr>
        <w:t xml:space="preserve">Бу </w:t>
      </w:r>
      <w:r>
        <w:rPr>
          <w:rStyle w:val="CharStyle373"/>
          <w:lang w:val="uz-UZ" w:eastAsia="uz-UZ" w:bidi="uz-UZ"/>
          <w:i w:val="0"/>
          <w:iCs w:val="0"/>
        </w:rPr>
        <w:t xml:space="preserve">мисол- </w:t>
      </w:r>
    </w:p>
    <w:p>
      <w:pPr>
        <w:pStyle w:val="Style22"/>
        <w:widowControl w:val="0"/>
        <w:keepNext w:val="0"/>
        <w:keepLines w:val="0"/>
        <w:shd w:val="clear" w:color="auto" w:fill="auto"/>
        <w:bidi w:val="0"/>
        <w:jc w:val="left"/>
        <w:spacing w:line="211" w:lineRule="exact"/>
        <w:ind w:left="0" w:firstLine="0"/>
      </w:pPr>
      <w:r>
        <w:rPr>
          <w:rStyle w:val="CharStyle348"/>
          <w:i w:val="0"/>
          <w:iCs w:val="0"/>
        </w:rPr>
        <w:t xml:space="preserve">да </w:t>
      </w:r>
      <w:r>
        <w:rPr>
          <w:rStyle w:val="CharStyle350"/>
          <w:i/>
          <w:iCs/>
        </w:rPr>
        <w:t>ҳайдамоқ</w:t>
      </w:r>
      <w:r>
        <w:rPr>
          <w:rStyle w:val="CharStyle348"/>
          <w:lang w:val="uz-UZ" w:eastAsia="uz-UZ" w:bidi="uz-UZ"/>
          <w:i w:val="0"/>
          <w:iCs w:val="0"/>
        </w:rPr>
        <w:t xml:space="preserve"> </w:t>
      </w:r>
      <w:r>
        <w:rPr>
          <w:rStyle w:val="CharStyle348"/>
          <w:i w:val="0"/>
          <w:iCs w:val="0"/>
        </w:rPr>
        <w:t xml:space="preserve">феъли «махсус асбоб тиши билан ерни тилиб ёриб </w:t>
      </w:r>
      <w:r>
        <w:rPr>
          <w:rStyle w:val="CharStyle348"/>
          <w:lang w:val="uz-UZ" w:eastAsia="uz-UZ" w:bidi="uz-UZ"/>
          <w:i w:val="0"/>
          <w:iCs w:val="0"/>
        </w:rPr>
        <w:t xml:space="preserve">юмшатмоқ» </w:t>
      </w:r>
      <w:r>
        <w:rPr>
          <w:rStyle w:val="CharStyle348"/>
          <w:i w:val="0"/>
          <w:iCs w:val="0"/>
        </w:rPr>
        <w:t xml:space="preserve">маъноси билан </w:t>
      </w:r>
      <w:r>
        <w:rPr>
          <w:rStyle w:val="CharStyle348"/>
          <w:lang w:val="uz-UZ" w:eastAsia="uz-UZ" w:bidi="uz-UZ"/>
          <w:i w:val="0"/>
          <w:iCs w:val="0"/>
        </w:rPr>
        <w:t xml:space="preserve">қатнашяпти. </w:t>
      </w:r>
      <w:r>
        <w:rPr>
          <w:rStyle w:val="CharStyle348"/>
          <w:i w:val="0"/>
          <w:iCs w:val="0"/>
        </w:rPr>
        <w:t xml:space="preserve">Бу маънони </w:t>
      </w:r>
      <w:r>
        <w:rPr>
          <w:rStyle w:val="CharStyle350"/>
          <w:i/>
          <w:iCs/>
        </w:rPr>
        <w:t xml:space="preserve">ҳайдамоқ </w:t>
      </w:r>
      <w:r>
        <w:rPr>
          <w:rStyle w:val="CharStyle348"/>
          <w:i w:val="0"/>
          <w:iCs w:val="0"/>
        </w:rPr>
        <w:t xml:space="preserve">феълининг </w:t>
      </w:r>
      <w:r>
        <w:rPr>
          <w:rStyle w:val="CharStyle348"/>
          <w:lang w:val="uz-UZ" w:eastAsia="uz-UZ" w:bidi="uz-UZ"/>
          <w:i w:val="0"/>
          <w:iCs w:val="0"/>
        </w:rPr>
        <w:t xml:space="preserve">бошқа </w:t>
      </w:r>
      <w:r>
        <w:rPr>
          <w:rStyle w:val="CharStyle348"/>
          <w:i w:val="0"/>
          <w:iCs w:val="0"/>
        </w:rPr>
        <w:t xml:space="preserve">маъноларидан бирортаси билан </w:t>
      </w:r>
      <w:r>
        <w:rPr>
          <w:rStyle w:val="CharStyle348"/>
          <w:lang w:val="uz-UZ" w:eastAsia="uz-UZ" w:bidi="uz-UZ"/>
          <w:i w:val="0"/>
          <w:iCs w:val="0"/>
        </w:rPr>
        <w:t>боғлаб бўл-</w:t>
      </w:r>
    </w:p>
    <w:p>
      <w:pPr>
        <w:pStyle w:val="Style25"/>
        <w:widowControl w:val="0"/>
        <w:keepNext w:val="0"/>
        <w:keepLines w:val="0"/>
        <w:shd w:val="clear" w:color="auto" w:fill="auto"/>
        <w:bidi w:val="0"/>
        <w:jc w:val="left"/>
        <w:spacing w:line="211" w:lineRule="exact"/>
        <w:ind w:left="0" w:firstLine="0"/>
      </w:pPr>
      <w:r>
        <w:rPr>
          <w:rStyle w:val="CharStyle349"/>
        </w:rPr>
        <w:t xml:space="preserve">майда. </w:t>
      </w:r>
      <w:r>
        <w:rPr>
          <w:rStyle w:val="CharStyle137"/>
          <w:lang w:val="uz-UZ" w:eastAsia="uz-UZ" w:bidi="uz-UZ"/>
        </w:rPr>
        <w:t>Ҳайдамоқ</w:t>
      </w:r>
      <w:r>
        <w:rPr>
          <w:rStyle w:val="CharStyle217"/>
          <w:lang w:val="uz-UZ" w:eastAsia="uz-UZ" w:bidi="uz-UZ"/>
        </w:rPr>
        <w:t xml:space="preserve"> </w:t>
      </w:r>
      <w:r>
        <w:rPr>
          <w:rStyle w:val="CharStyle348"/>
          <w:lang w:val="uz-UZ" w:eastAsia="uz-UZ" w:bidi="uz-UZ"/>
        </w:rPr>
        <w:t xml:space="preserve">сўзининг </w:t>
      </w:r>
      <w:r>
        <w:rPr>
          <w:rStyle w:val="CharStyle348"/>
        </w:rPr>
        <w:t xml:space="preserve">бу </w:t>
      </w:r>
      <w:r>
        <w:rPr>
          <w:rStyle w:val="CharStyle349"/>
        </w:rPr>
        <w:t xml:space="preserve">маъноси асосан </w:t>
      </w:r>
      <w:r>
        <w:rPr>
          <w:rStyle w:val="CharStyle137"/>
        </w:rPr>
        <w:t>ер</w:t>
      </w:r>
      <w:r>
        <w:rPr>
          <w:rStyle w:val="CharStyle217"/>
        </w:rPr>
        <w:t xml:space="preserve"> </w:t>
      </w:r>
      <w:r>
        <w:rPr>
          <w:rStyle w:val="CharStyle349"/>
        </w:rPr>
        <w:t xml:space="preserve">сузн билан Опр- </w:t>
      </w:r>
      <w:r>
        <w:rPr>
          <w:rStyle w:val="CharStyle348"/>
        </w:rPr>
        <w:t xml:space="preserve">га </w:t>
      </w:r>
      <w:r>
        <w:rPr>
          <w:rStyle w:val="CharStyle348"/>
          <w:lang w:val="uz-UZ" w:eastAsia="uz-UZ" w:bidi="uz-UZ"/>
        </w:rPr>
        <w:t xml:space="preserve">қўлланганда </w:t>
      </w:r>
      <w:r>
        <w:rPr>
          <w:rStyle w:val="CharStyle348"/>
        </w:rPr>
        <w:t xml:space="preserve">реаллашади. Лекин бу маъно дастлаб ер </w:t>
      </w:r>
      <w:r>
        <w:rPr>
          <w:rStyle w:val="CharStyle348"/>
          <w:lang w:val="uz-UZ" w:eastAsia="uz-UZ" w:bidi="uz-UZ"/>
        </w:rPr>
        <w:t xml:space="preserve">ҳайда- моқ </w:t>
      </w:r>
      <w:r>
        <w:rPr>
          <w:rStyle w:val="CharStyle348"/>
        </w:rPr>
        <w:t xml:space="preserve">бирикмасига хос </w:t>
      </w:r>
      <w:r>
        <w:rPr>
          <w:rStyle w:val="CharStyle348"/>
          <w:lang w:val="uz-UZ" w:eastAsia="uz-UZ" w:bidi="uz-UZ"/>
        </w:rPr>
        <w:t xml:space="preserve">бўлган </w:t>
      </w:r>
      <w:r>
        <w:rPr>
          <w:rStyle w:val="CharStyle348"/>
        </w:rPr>
        <w:t xml:space="preserve">(шу бирикма </w:t>
      </w:r>
      <w:r>
        <w:rPr>
          <w:rStyle w:val="CharStyle348"/>
          <w:lang w:val="uz-UZ" w:eastAsia="uz-UZ" w:bidi="uz-UZ"/>
        </w:rPr>
        <w:t xml:space="preserve">орқали </w:t>
      </w:r>
      <w:r>
        <w:rPr>
          <w:rStyle w:val="CharStyle348"/>
        </w:rPr>
        <w:t xml:space="preserve">ифодаланган) </w:t>
      </w:r>
      <w:r>
        <w:rPr>
          <w:rStyle w:val="CharStyle349"/>
        </w:rPr>
        <w:t xml:space="preserve">деб </w:t>
      </w:r>
      <w:r>
        <w:rPr>
          <w:rStyle w:val="CharStyle349"/>
          <w:lang w:val="uz-UZ" w:eastAsia="uz-UZ" w:bidi="uz-UZ"/>
        </w:rPr>
        <w:t xml:space="preserve">бўлмайди. </w:t>
      </w:r>
      <w:r>
        <w:rPr>
          <w:rStyle w:val="CharStyle348"/>
        </w:rPr>
        <w:t xml:space="preserve">Чунки </w:t>
      </w:r>
      <w:r>
        <w:rPr>
          <w:rStyle w:val="CharStyle349"/>
          <w:lang w:val="uz-UZ" w:eastAsia="uz-UZ" w:bidi="uz-UZ"/>
        </w:rPr>
        <w:t xml:space="preserve">ҳайдамоқ </w:t>
      </w:r>
      <w:r>
        <w:rPr>
          <w:rStyle w:val="CharStyle349"/>
        </w:rPr>
        <w:t xml:space="preserve">феъли асосий (бош) </w:t>
      </w:r>
      <w:r>
        <w:rPr>
          <w:rStyle w:val="CharStyle217"/>
        </w:rPr>
        <w:t xml:space="preserve">маъносида </w:t>
      </w:r>
      <w:r>
        <w:rPr>
          <w:rStyle w:val="CharStyle348"/>
        </w:rPr>
        <w:t xml:space="preserve">ер </w:t>
      </w:r>
      <w:r>
        <w:rPr>
          <w:rStyle w:val="CharStyle348"/>
          <w:lang w:val="uz-UZ" w:eastAsia="uz-UZ" w:bidi="uz-UZ"/>
        </w:rPr>
        <w:t xml:space="preserve">сўзи </w:t>
      </w:r>
      <w:r>
        <w:rPr>
          <w:rStyle w:val="CharStyle348"/>
        </w:rPr>
        <w:t xml:space="preserve">билан бирикиши (бирикма </w:t>
      </w:r>
      <w:r>
        <w:rPr>
          <w:rStyle w:val="CharStyle348"/>
          <w:lang w:val="uz-UZ" w:eastAsia="uz-UZ" w:bidi="uz-UZ"/>
        </w:rPr>
        <w:t xml:space="preserve">ҳосил қилиши) </w:t>
      </w:r>
      <w:r>
        <w:rPr>
          <w:rStyle w:val="CharStyle348"/>
        </w:rPr>
        <w:t xml:space="preserve">мумкин эмас, </w:t>
      </w:r>
      <w:r>
        <w:rPr>
          <w:rStyle w:val="CharStyle349"/>
        </w:rPr>
        <w:t xml:space="preserve">яъни ерни бирор томонга юриш (кетиш)га мажбур </w:t>
      </w:r>
      <w:r>
        <w:rPr>
          <w:rStyle w:val="CharStyle349"/>
          <w:lang w:val="uz-UZ" w:eastAsia="uz-UZ" w:bidi="uz-UZ"/>
        </w:rPr>
        <w:t xml:space="preserve">қилиш (ҳай- </w:t>
      </w:r>
      <w:r>
        <w:rPr>
          <w:rStyle w:val="CharStyle348"/>
        </w:rPr>
        <w:t xml:space="preserve">даш) </w:t>
      </w:r>
      <w:r>
        <w:rPr>
          <w:rStyle w:val="CharStyle348"/>
          <w:lang w:val="uz-UZ" w:eastAsia="uz-UZ" w:bidi="uz-UZ"/>
        </w:rPr>
        <w:t xml:space="preserve">мантиққа тўғри </w:t>
      </w:r>
      <w:r>
        <w:rPr>
          <w:rStyle w:val="CharStyle348"/>
        </w:rPr>
        <w:t xml:space="preserve">келмайди. </w:t>
      </w:r>
      <w:r>
        <w:rPr>
          <w:rStyle w:val="CharStyle350"/>
        </w:rPr>
        <w:t>Ҳайдамоқ</w:t>
      </w:r>
      <w:r>
        <w:rPr>
          <w:rStyle w:val="CharStyle348"/>
          <w:lang w:val="uz-UZ" w:eastAsia="uz-UZ" w:bidi="uz-UZ"/>
        </w:rPr>
        <w:t xml:space="preserve"> </w:t>
      </w:r>
      <w:r>
        <w:rPr>
          <w:rStyle w:val="CharStyle348"/>
        </w:rPr>
        <w:t>феълининг бу маъно</w:t>
        <w:softHyphen/>
        <w:t xml:space="preserve">си аслида </w:t>
      </w:r>
      <w:r>
        <w:rPr>
          <w:rStyle w:val="CharStyle350"/>
        </w:rPr>
        <w:t>қўш ҳайдамоқ</w:t>
      </w:r>
      <w:r>
        <w:rPr>
          <w:rStyle w:val="CharStyle348"/>
          <w:lang w:val="uz-UZ" w:eastAsia="uz-UZ" w:bidi="uz-UZ"/>
        </w:rPr>
        <w:t xml:space="preserve"> </w:t>
      </w:r>
      <w:r>
        <w:rPr>
          <w:rStyle w:val="CharStyle348"/>
        </w:rPr>
        <w:t xml:space="preserve">бирикмаси </w:t>
      </w:r>
      <w:r>
        <w:rPr>
          <w:rStyle w:val="CharStyle348"/>
          <w:lang w:val="uz-UZ" w:eastAsia="uz-UZ" w:bidi="uz-UZ"/>
        </w:rPr>
        <w:t xml:space="preserve">орқали </w:t>
      </w:r>
      <w:r>
        <w:rPr>
          <w:rStyle w:val="CharStyle348"/>
        </w:rPr>
        <w:t xml:space="preserve">ифодаланган: </w:t>
      </w:r>
      <w:r>
        <w:rPr>
          <w:rStyle w:val="CharStyle353"/>
          <w:lang w:val="uz-UZ" w:eastAsia="uz-UZ" w:bidi="uz-UZ"/>
        </w:rPr>
        <w:t xml:space="preserve">Қўиг </w:t>
      </w:r>
      <w:r>
        <w:rPr>
          <w:rStyle w:val="CharStyle352"/>
          <w:lang w:val="uz-UZ" w:eastAsia="uz-UZ" w:bidi="uz-UZ"/>
        </w:rPr>
        <w:t>ҳайд амоқ</w:t>
      </w:r>
      <w:r>
        <w:rPr>
          <w:rStyle w:val="CharStyle217"/>
          <w:lang w:val="uz-UZ" w:eastAsia="uz-UZ" w:bidi="uz-UZ"/>
        </w:rPr>
        <w:t xml:space="preserve"> — </w:t>
      </w:r>
      <w:r>
        <w:rPr>
          <w:rStyle w:val="CharStyle137"/>
          <w:lang w:val="uz-UZ" w:eastAsia="uz-UZ" w:bidi="uz-UZ"/>
        </w:rPr>
        <w:t xml:space="preserve">бормоқ-келмоқ, ҳай-ҳай қозон осиб, </w:t>
      </w:r>
      <w:r>
        <w:rPr>
          <w:rStyle w:val="CharStyle359"/>
        </w:rPr>
        <w:t xml:space="preserve">бола боқ- </w:t>
      </w:r>
      <w:r>
        <w:rPr>
          <w:rStyle w:val="CharStyle350"/>
        </w:rPr>
        <w:t>моқ</w:t>
      </w:r>
      <w:r>
        <w:rPr>
          <w:rStyle w:val="CharStyle348"/>
          <w:lang w:val="uz-UZ" w:eastAsia="uz-UZ" w:bidi="uz-UZ"/>
        </w:rPr>
        <w:t xml:space="preserve"> </w:t>
      </w:r>
      <w:r>
        <w:rPr>
          <w:rStyle w:val="CharStyle351"/>
        </w:rPr>
        <w:t>(Утмиш аёллари нутқида).</w:t>
      </w:r>
      <w:r>
        <w:rPr>
          <w:rStyle w:val="CharStyle348"/>
          <w:lang w:val="uz-UZ" w:eastAsia="uz-UZ" w:bidi="uz-UZ"/>
        </w:rPr>
        <w:t xml:space="preserve"> </w:t>
      </w:r>
      <w:r>
        <w:rPr>
          <w:rStyle w:val="CharStyle350"/>
        </w:rPr>
        <w:t>Ҳайдамоқ</w:t>
      </w:r>
      <w:r>
        <w:rPr>
          <w:rStyle w:val="CharStyle348"/>
          <w:lang w:val="uz-UZ" w:eastAsia="uz-UZ" w:bidi="uz-UZ"/>
        </w:rPr>
        <w:t xml:space="preserve"> </w:t>
      </w:r>
      <w:r>
        <w:rPr>
          <w:rStyle w:val="CharStyle348"/>
        </w:rPr>
        <w:t xml:space="preserve">феълининг </w:t>
      </w:r>
      <w:r>
        <w:rPr>
          <w:rStyle w:val="CharStyle350"/>
        </w:rPr>
        <w:t>қўш</w:t>
      </w:r>
      <w:r>
        <w:rPr>
          <w:rStyle w:val="CharStyle348"/>
          <w:lang w:val="uz-UZ" w:eastAsia="uz-UZ" w:bidi="uz-UZ"/>
        </w:rPr>
        <w:t xml:space="preserve"> сўзи </w:t>
      </w:r>
      <w:r>
        <w:rPr>
          <w:rStyle w:val="CharStyle348"/>
        </w:rPr>
        <w:t xml:space="preserve">билан бирикма </w:t>
      </w:r>
      <w:r>
        <w:rPr>
          <w:rStyle w:val="CharStyle348"/>
          <w:lang w:val="uz-UZ" w:eastAsia="uz-UZ" w:bidi="uz-UZ"/>
        </w:rPr>
        <w:t xml:space="preserve">ҳосил қилиши ўз асосига </w:t>
      </w:r>
      <w:r>
        <w:rPr>
          <w:rStyle w:val="CharStyle348"/>
        </w:rPr>
        <w:t xml:space="preserve">эга, </w:t>
      </w:r>
      <w:r>
        <w:rPr>
          <w:rStyle w:val="CharStyle348"/>
          <w:lang w:val="uz-UZ" w:eastAsia="uz-UZ" w:bidi="uz-UZ"/>
        </w:rPr>
        <w:t xml:space="preserve">яъни қўш ерни ҳайдашда қўлланиладиган тишли асбоб ва шу асбобни юргизадиган ҳўкиз </w:t>
      </w:r>
      <w:r>
        <w:rPr>
          <w:rStyle w:val="CharStyle348"/>
        </w:rPr>
        <w:t xml:space="preserve">ёки отдан </w:t>
      </w:r>
      <w:r>
        <w:rPr>
          <w:rStyle w:val="CharStyle348"/>
          <w:lang w:val="uz-UZ" w:eastAsia="uz-UZ" w:bidi="uz-UZ"/>
        </w:rPr>
        <w:t xml:space="preserve">иборат бўлган. </w:t>
      </w:r>
      <w:r>
        <w:rPr>
          <w:rStyle w:val="CharStyle348"/>
        </w:rPr>
        <w:t xml:space="preserve">Демак, бунда </w:t>
      </w:r>
      <w:r>
        <w:rPr>
          <w:rStyle w:val="CharStyle348"/>
          <w:lang w:val="uz-UZ" w:eastAsia="uz-UZ" w:bidi="uz-UZ"/>
        </w:rPr>
        <w:t xml:space="preserve">ҳай- даладиган (олдинга юришга </w:t>
      </w:r>
      <w:r>
        <w:rPr>
          <w:rStyle w:val="CharStyle348"/>
        </w:rPr>
        <w:t xml:space="preserve">мажбур </w:t>
      </w:r>
      <w:r>
        <w:rPr>
          <w:rStyle w:val="CharStyle348"/>
          <w:lang w:val="uz-UZ" w:eastAsia="uz-UZ" w:bidi="uz-UZ"/>
        </w:rPr>
        <w:t xml:space="preserve">этиладиган) нарса — ҳўкиз </w:t>
      </w:r>
      <w:r>
        <w:rPr>
          <w:rStyle w:val="CharStyle348"/>
        </w:rPr>
        <w:t xml:space="preserve">ёки от бор. </w:t>
      </w:r>
      <w:r>
        <w:rPr>
          <w:rStyle w:val="CharStyle348"/>
          <w:lang w:val="uz-UZ" w:eastAsia="uz-UZ" w:bidi="uz-UZ"/>
        </w:rPr>
        <w:t xml:space="preserve">Кўринадики, </w:t>
      </w:r>
      <w:r>
        <w:rPr>
          <w:rStyle w:val="CharStyle350"/>
        </w:rPr>
        <w:t>қўш ҳайдамоқ</w:t>
      </w:r>
      <w:r>
        <w:rPr>
          <w:rStyle w:val="CharStyle348"/>
          <w:lang w:val="uz-UZ" w:eastAsia="uz-UZ" w:bidi="uz-UZ"/>
        </w:rPr>
        <w:t xml:space="preserve"> деганнинг ўзи қўш воси- тасида ерни ёриб, ўйиб юмшатмоқ деган </w:t>
      </w:r>
      <w:r>
        <w:rPr>
          <w:rStyle w:val="CharStyle348"/>
        </w:rPr>
        <w:t xml:space="preserve">маънони </w:t>
      </w:r>
      <w:r>
        <w:rPr>
          <w:rStyle w:val="CharStyle348"/>
          <w:lang w:val="uz-UZ" w:eastAsia="uz-UZ" w:bidi="uz-UZ"/>
        </w:rPr>
        <w:t xml:space="preserve">англатади ва, </w:t>
      </w:r>
      <w:r>
        <w:rPr>
          <w:rStyle w:val="CharStyle348"/>
        </w:rPr>
        <w:t xml:space="preserve">аксинча, </w:t>
      </w:r>
      <w:r>
        <w:rPr>
          <w:rStyle w:val="CharStyle350"/>
        </w:rPr>
        <w:t>ер ҳайдамоқ</w:t>
      </w:r>
      <w:r>
        <w:rPr>
          <w:rStyle w:val="CharStyle348"/>
          <w:lang w:val="uz-UZ" w:eastAsia="uz-UZ" w:bidi="uz-UZ"/>
        </w:rPr>
        <w:t xml:space="preserve"> деганда ҳам </w:t>
      </w:r>
      <w:r>
        <w:rPr>
          <w:rStyle w:val="CharStyle350"/>
        </w:rPr>
        <w:t>(цўш</w:t>
      </w:r>
      <w:r>
        <w:rPr>
          <w:rStyle w:val="CharStyle348"/>
          <w:lang w:val="uz-UZ" w:eastAsia="uz-UZ" w:bidi="uz-UZ"/>
        </w:rPr>
        <w:t xml:space="preserve"> сўзисиз) худди шу ҳа- ракатнииг ўзи тушунилаверади. </w:t>
      </w:r>
      <w:r>
        <w:rPr>
          <w:rStyle w:val="CharStyle348"/>
        </w:rPr>
        <w:t xml:space="preserve">Натижада </w:t>
      </w:r>
      <w:r>
        <w:rPr>
          <w:rStyle w:val="CharStyle348"/>
          <w:lang w:val="uz-UZ" w:eastAsia="uz-UZ" w:bidi="uz-UZ"/>
        </w:rPr>
        <w:t xml:space="preserve">қўш ҳайдамоқ </w:t>
      </w:r>
      <w:r>
        <w:rPr>
          <w:rStyle w:val="CharStyle348"/>
        </w:rPr>
        <w:t>бирик</w:t>
        <w:softHyphen/>
        <w:t xml:space="preserve">масига хос </w:t>
      </w:r>
      <w:r>
        <w:rPr>
          <w:rStyle w:val="CharStyle348"/>
          <w:lang w:val="uz-UZ" w:eastAsia="uz-UZ" w:bidi="uz-UZ"/>
        </w:rPr>
        <w:t xml:space="preserve">бўлган </w:t>
      </w:r>
      <w:r>
        <w:rPr>
          <w:rStyle w:val="CharStyle348"/>
        </w:rPr>
        <w:t xml:space="preserve">маъно </w:t>
      </w:r>
      <w:r>
        <w:rPr>
          <w:rStyle w:val="CharStyle350"/>
        </w:rPr>
        <w:t>ҳайдамоқ</w:t>
      </w:r>
      <w:r>
        <w:rPr>
          <w:rStyle w:val="CharStyle348"/>
          <w:lang w:val="uz-UZ" w:eastAsia="uz-UZ" w:bidi="uz-UZ"/>
        </w:rPr>
        <w:t xml:space="preserve"> </w:t>
      </w:r>
      <w:r>
        <w:rPr>
          <w:rStyle w:val="CharStyle348"/>
        </w:rPr>
        <w:t xml:space="preserve">феълининг </w:t>
      </w:r>
      <w:r>
        <w:rPr>
          <w:rStyle w:val="CharStyle348"/>
          <w:lang w:val="uz-UZ" w:eastAsia="uz-UZ" w:bidi="uz-UZ"/>
        </w:rPr>
        <w:t>ўзига қолади.</w:t>
      </w:r>
    </w:p>
    <w:p>
      <w:pPr>
        <w:pStyle w:val="Style25"/>
        <w:tabs>
          <w:tab w:leader="none" w:pos="1858" w:val="left"/>
        </w:tabs>
        <w:widowControl w:val="0"/>
        <w:keepNext w:val="0"/>
        <w:keepLines w:val="0"/>
        <w:shd w:val="clear" w:color="auto" w:fill="auto"/>
        <w:bidi w:val="0"/>
        <w:jc w:val="left"/>
        <w:spacing w:line="211" w:lineRule="exact"/>
        <w:ind w:left="0" w:firstLine="360"/>
      </w:pPr>
      <w:r>
        <w:rPr>
          <w:rStyle w:val="CharStyle348"/>
        </w:rPr>
        <w:t xml:space="preserve">Лингвистик фактор асосида янги маъно </w:t>
      </w:r>
      <w:r>
        <w:rPr>
          <w:rStyle w:val="CharStyle348"/>
          <w:lang w:val="uz-UZ" w:eastAsia="uz-UZ" w:bidi="uz-UZ"/>
        </w:rPr>
        <w:t xml:space="preserve">ҳосил бўлишининг кў- ринишларидан яна </w:t>
      </w:r>
      <w:r>
        <w:rPr>
          <w:rStyle w:val="CharStyle348"/>
        </w:rPr>
        <w:t xml:space="preserve">бири я </w:t>
      </w:r>
      <w:r>
        <w:rPr>
          <w:rStyle w:val="CharStyle351"/>
          <w:lang w:val="ru-RU" w:eastAsia="ru-RU" w:bidi="ru-RU"/>
        </w:rPr>
        <w:t xml:space="preserve">сама </w:t>
      </w:r>
      <w:r>
        <w:rPr>
          <w:rStyle w:val="CharStyle351"/>
        </w:rPr>
        <w:t xml:space="preserve">сўз </w:t>
      </w:r>
      <w:r>
        <w:rPr>
          <w:rStyle w:val="CharStyle351"/>
          <w:lang w:val="ru-RU" w:eastAsia="ru-RU" w:bidi="ru-RU"/>
        </w:rPr>
        <w:t xml:space="preserve">ёки </w:t>
      </w:r>
      <w:r>
        <w:rPr>
          <w:rStyle w:val="CharStyle351"/>
        </w:rPr>
        <w:t xml:space="preserve">сўз </w:t>
      </w:r>
      <w:r>
        <w:rPr>
          <w:rStyle w:val="CharStyle351"/>
          <w:lang w:val="ru-RU" w:eastAsia="ru-RU" w:bidi="ru-RU"/>
        </w:rPr>
        <w:t xml:space="preserve">форм </w:t>
      </w:r>
      <w:r>
        <w:rPr>
          <w:rStyle w:val="CharStyle351"/>
        </w:rPr>
        <w:t>асининг фонетик ўзгариши</w:t>
      </w:r>
      <w:r>
        <w:rPr>
          <w:rStyle w:val="CharStyle348"/>
          <w:lang w:val="uz-UZ" w:eastAsia="uz-UZ" w:bidi="uz-UZ"/>
        </w:rPr>
        <w:t xml:space="preserve"> ҳодисасидир. </w:t>
      </w:r>
      <w:r>
        <w:rPr>
          <w:rStyle w:val="CharStyle348"/>
        </w:rPr>
        <w:t xml:space="preserve">Бунда </w:t>
      </w:r>
      <w:r>
        <w:rPr>
          <w:rStyle w:val="CharStyle348"/>
          <w:lang w:val="uz-UZ" w:eastAsia="uz-UZ" w:bidi="uz-UZ"/>
        </w:rPr>
        <w:t xml:space="preserve">асли ясама сўз ёки сўзнинг формасидан сўз ясовчи </w:t>
      </w:r>
      <w:r>
        <w:rPr>
          <w:rStyle w:val="CharStyle348"/>
        </w:rPr>
        <w:t xml:space="preserve">ёки форма </w:t>
      </w:r>
      <w:r>
        <w:rPr>
          <w:rStyle w:val="CharStyle348"/>
          <w:lang w:val="uz-UZ" w:eastAsia="uz-UZ" w:bidi="uz-UZ"/>
        </w:rPr>
        <w:t xml:space="preserve">ясовчи </w:t>
      </w:r>
      <w:r>
        <w:rPr>
          <w:rStyle w:val="CharStyle348"/>
        </w:rPr>
        <w:t xml:space="preserve">аффикс </w:t>
      </w:r>
      <w:r>
        <w:rPr>
          <w:rStyle w:val="CharStyle348"/>
          <w:lang w:val="uz-UZ" w:eastAsia="uz-UZ" w:bidi="uz-UZ"/>
        </w:rPr>
        <w:t xml:space="preserve">туша- ди. </w:t>
      </w:r>
      <w:r>
        <w:rPr>
          <w:rStyle w:val="CharStyle348"/>
        </w:rPr>
        <w:t xml:space="preserve">Натижада </w:t>
      </w:r>
      <w:r>
        <w:rPr>
          <w:rStyle w:val="CharStyle348"/>
          <w:lang w:val="uz-UZ" w:eastAsia="uz-UZ" w:bidi="uz-UZ"/>
        </w:rPr>
        <w:t xml:space="preserve">шу ясама сўз </w:t>
      </w:r>
      <w:r>
        <w:rPr>
          <w:rStyle w:val="CharStyle348"/>
        </w:rPr>
        <w:t xml:space="preserve">ёки </w:t>
      </w:r>
      <w:r>
        <w:rPr>
          <w:rStyle w:val="CharStyle348"/>
          <w:lang w:val="uz-UZ" w:eastAsia="uz-UZ" w:bidi="uz-UZ"/>
        </w:rPr>
        <w:t xml:space="preserve">формага хос бўлган маъно улар- нинг ясалишига асос бўлган қисмнинг ўзига хос бўлиб қолади. </w:t>
      </w:r>
      <w:r>
        <w:rPr>
          <w:rStyle w:val="CharStyle137"/>
          <w:lang w:val="uz-UZ" w:eastAsia="uz-UZ" w:bidi="uz-UZ"/>
        </w:rPr>
        <w:t>Гўлах</w:t>
      </w:r>
      <w:r>
        <w:rPr>
          <w:rStyle w:val="CharStyle217"/>
          <w:lang w:val="uz-UZ" w:eastAsia="uz-UZ" w:bidi="uz-UZ"/>
        </w:rPr>
        <w:t xml:space="preserve"> </w:t>
      </w:r>
      <w:r>
        <w:rPr>
          <w:rStyle w:val="CharStyle349"/>
          <w:lang w:val="uz-UZ" w:eastAsia="uz-UZ" w:bidi="uz-UZ"/>
        </w:rPr>
        <w:t xml:space="preserve">сўзининг қуйидаги </w:t>
      </w:r>
      <w:r>
        <w:rPr>
          <w:rStyle w:val="CharStyle349"/>
        </w:rPr>
        <w:t xml:space="preserve">икки </w:t>
      </w:r>
      <w:r>
        <w:rPr>
          <w:rStyle w:val="CharStyle349"/>
          <w:lang w:val="uz-UZ" w:eastAsia="uz-UZ" w:bidi="uz-UZ"/>
        </w:rPr>
        <w:t xml:space="preserve">ганда </w:t>
      </w:r>
      <w:r>
        <w:rPr>
          <w:rStyle w:val="CharStyle348"/>
          <w:lang w:val="uz-UZ" w:eastAsia="uz-UZ" w:bidi="uz-UZ"/>
        </w:rPr>
        <w:t xml:space="preserve">ифодалайдиган </w:t>
      </w:r>
      <w:r>
        <w:rPr>
          <w:rStyle w:val="CharStyle349"/>
          <w:lang w:val="uz-UZ" w:eastAsia="uz-UZ" w:bidi="uz-UZ"/>
        </w:rPr>
        <w:t>маъмосига эътибор берииг:</w:t>
        <w:tab/>
      </w:r>
      <w:r>
        <w:rPr>
          <w:rStyle w:val="CharStyle137"/>
          <w:lang w:val="uz-UZ" w:eastAsia="uz-UZ" w:bidi="uz-UZ"/>
        </w:rPr>
        <w:t>Шу вақтда Регистон яқинидаги... ҳаммом г ў-</w:t>
      </w:r>
    </w:p>
    <w:p>
      <w:pPr>
        <w:pStyle w:val="Style25"/>
        <w:widowControl w:val="0"/>
        <w:keepNext w:val="0"/>
        <w:keepLines w:val="0"/>
        <w:shd w:val="clear" w:color="auto" w:fill="auto"/>
        <w:bidi w:val="0"/>
        <w:jc w:val="left"/>
        <w:spacing w:line="211" w:lineRule="exact"/>
        <w:ind w:left="0" w:firstLine="0"/>
      </w:pPr>
      <w:r>
        <w:rPr>
          <w:rStyle w:val="CharStyle353"/>
          <w:lang w:val="uz-UZ" w:eastAsia="uz-UZ" w:bidi="uz-UZ"/>
        </w:rPr>
        <w:t>лахид</w:t>
      </w:r>
      <w:r>
        <w:rPr>
          <w:rStyle w:val="CharStyle350"/>
        </w:rPr>
        <w:t xml:space="preserve"> </w:t>
      </w:r>
      <w:r>
        <w:rPr>
          <w:rStyle w:val="CharStyle353"/>
          <w:lang w:val="uz-UZ" w:eastAsia="uz-UZ" w:bidi="uz-UZ"/>
        </w:rPr>
        <w:t>ан</w:t>
      </w:r>
      <w:r>
        <w:rPr>
          <w:rStyle w:val="CharStyle350"/>
        </w:rPr>
        <w:t xml:space="preserve"> тўрт нафар қиморбоз қўлларида </w:t>
      </w:r>
      <w:r>
        <w:rPr>
          <w:rStyle w:val="CharStyle350"/>
          <w:lang w:val="ru-RU" w:eastAsia="ru-RU" w:bidi="ru-RU"/>
        </w:rPr>
        <w:t xml:space="preserve">икки </w:t>
      </w:r>
      <w:r>
        <w:rPr>
          <w:rStyle w:val="CharStyle350"/>
        </w:rPr>
        <w:t>замбар билан чиқиб келдилар</w:t>
      </w:r>
      <w:r>
        <w:rPr>
          <w:rStyle w:val="CharStyle348"/>
          <w:lang w:val="uz-UZ" w:eastAsia="uz-UZ" w:bidi="uz-UZ"/>
        </w:rPr>
        <w:t xml:space="preserve"> (А. </w:t>
      </w:r>
      <w:r>
        <w:rPr>
          <w:rStyle w:val="CharStyle351"/>
        </w:rPr>
        <w:t>Айний).</w:t>
      </w:r>
      <w:r>
        <w:rPr>
          <w:rStyle w:val="CharStyle348"/>
          <w:lang w:val="uz-UZ" w:eastAsia="uz-UZ" w:bidi="uz-UZ"/>
        </w:rPr>
        <w:t xml:space="preserve"> </w:t>
      </w:r>
      <w:r>
        <w:rPr>
          <w:rStyle w:val="CharStyle350"/>
        </w:rPr>
        <w:t xml:space="preserve">Иўқ,... капиталистик шаҳарга </w:t>
      </w:r>
      <w:r>
        <w:rPr>
          <w:rStyle w:val="CharStyle350"/>
          <w:lang w:val="ru-RU" w:eastAsia="ru-RU" w:bidi="ru-RU"/>
        </w:rPr>
        <w:t>бо</w:t>
        <w:softHyphen/>
        <w:t xml:space="preserve">риб </w:t>
      </w:r>
      <w:r>
        <w:rPr>
          <w:rStyle w:val="CharStyle350"/>
        </w:rPr>
        <w:t xml:space="preserve">уйма-уй, кўчама-кўча юриб, ҳаммомдаги </w:t>
      </w:r>
      <w:r>
        <w:rPr>
          <w:rStyle w:val="CharStyle353"/>
          <w:lang w:val="uz-UZ" w:eastAsia="uz-UZ" w:bidi="uz-UZ"/>
        </w:rPr>
        <w:t xml:space="preserve">гўлахлар, </w:t>
      </w:r>
      <w:r>
        <w:rPr>
          <w:rStyle w:val="CharStyle137"/>
          <w:lang w:val="uz-UZ" w:eastAsia="uz-UZ" w:bidi="uz-UZ"/>
        </w:rPr>
        <w:t xml:space="preserve">такяхонадаги бангилар, бурчак-бурчаклардаги безориларни тўп- лаб, қирқ кишилик... </w:t>
      </w:r>
      <w:r>
        <w:rPr>
          <w:rStyle w:val="CharStyle137"/>
        </w:rPr>
        <w:t xml:space="preserve">отряд </w:t>
      </w:r>
      <w:r>
        <w:rPr>
          <w:rStyle w:val="CharStyle137"/>
          <w:lang w:val="uz-UZ" w:eastAsia="uz-UZ" w:bidi="uz-UZ"/>
        </w:rPr>
        <w:t>тузибди</w:t>
      </w:r>
      <w:r>
        <w:rPr>
          <w:rStyle w:val="CharStyle217"/>
          <w:lang w:val="uz-UZ" w:eastAsia="uz-UZ" w:bidi="uz-UZ"/>
        </w:rPr>
        <w:t xml:space="preserve"> </w:t>
      </w:r>
      <w:r>
        <w:rPr>
          <w:rStyle w:val="CharStyle349"/>
        </w:rPr>
        <w:t xml:space="preserve">(И. </w:t>
      </w:r>
      <w:r>
        <w:rPr>
          <w:rStyle w:val="CharStyle348"/>
          <w:lang w:val="uz-UZ" w:eastAsia="uz-UZ" w:bidi="uz-UZ"/>
        </w:rPr>
        <w:t xml:space="preserve">Р </w:t>
      </w:r>
      <w:r>
        <w:rPr>
          <w:rStyle w:val="CharStyle349"/>
          <w:lang w:val="uz-UZ" w:eastAsia="uz-UZ" w:bidi="uz-UZ"/>
        </w:rPr>
        <w:t xml:space="preserve">а ҳ </w:t>
      </w:r>
      <w:r>
        <w:rPr>
          <w:rStyle w:val="CharStyle349"/>
        </w:rPr>
        <w:t xml:space="preserve">и </w:t>
      </w:r>
      <w:r>
        <w:rPr>
          <w:rStyle w:val="CharStyle348"/>
          <w:lang w:val="uz-UZ" w:eastAsia="uz-UZ" w:bidi="uz-UZ"/>
        </w:rPr>
        <w:t xml:space="preserve">м) </w:t>
      </w:r>
      <w:r>
        <w:rPr>
          <w:rStyle w:val="CharStyle349"/>
        </w:rPr>
        <w:t xml:space="preserve">..Биринчи </w:t>
      </w:r>
      <w:r>
        <w:rPr>
          <w:rStyle w:val="CharStyle348"/>
          <w:lang w:val="uz-UZ" w:eastAsia="uz-UZ" w:bidi="uz-UZ"/>
        </w:rPr>
        <w:t xml:space="preserve">мисол- да </w:t>
      </w:r>
      <w:r>
        <w:rPr>
          <w:rStyle w:val="CharStyle350"/>
        </w:rPr>
        <w:t>гўлах</w:t>
      </w:r>
      <w:r>
        <w:rPr>
          <w:rStyle w:val="CharStyle348"/>
          <w:lang w:val="uz-UZ" w:eastAsia="uz-UZ" w:bidi="uz-UZ"/>
        </w:rPr>
        <w:t xml:space="preserve"> сўзи «ҳаммомнинг ўт ёқиладиган жойи, хонаси» </w:t>
      </w:r>
      <w:r>
        <w:rPr>
          <w:rStyle w:val="CharStyle348"/>
        </w:rPr>
        <w:t>маъно</w:t>
        <w:softHyphen/>
        <w:t xml:space="preserve">сини билдиради. </w:t>
      </w:r>
      <w:r>
        <w:rPr>
          <w:rStyle w:val="CharStyle348"/>
          <w:lang w:val="uz-UZ" w:eastAsia="uz-UZ" w:bidi="uz-UZ"/>
        </w:rPr>
        <w:t xml:space="preserve">Иккинчи мисолда эса шу жойда ўт ёқувчини </w:t>
      </w:r>
      <w:r>
        <w:rPr>
          <w:rStyle w:val="CharStyle348"/>
        </w:rPr>
        <w:t xml:space="preserve">билдиради. Бу </w:t>
      </w:r>
      <w:r>
        <w:rPr>
          <w:rStyle w:val="CharStyle348"/>
          <w:lang w:val="uz-UZ" w:eastAsia="uz-UZ" w:bidi="uz-UZ"/>
        </w:rPr>
        <w:t xml:space="preserve">маъно аслида </w:t>
      </w:r>
      <w:r>
        <w:rPr>
          <w:rStyle w:val="CharStyle350"/>
        </w:rPr>
        <w:t>гўлах</w:t>
      </w:r>
      <w:r>
        <w:rPr>
          <w:rStyle w:val="CharStyle348"/>
          <w:lang w:val="uz-UZ" w:eastAsia="uz-UZ" w:bidi="uz-UZ"/>
        </w:rPr>
        <w:t xml:space="preserve"> сўзидан </w:t>
      </w:r>
      <w:r>
        <w:rPr>
          <w:rStyle w:val="CharStyle348"/>
        </w:rPr>
        <w:t xml:space="preserve">ясалган </w:t>
      </w:r>
      <w:r>
        <w:rPr>
          <w:rStyle w:val="CharStyle350"/>
        </w:rPr>
        <w:t>гўлахи</w:t>
      </w:r>
      <w:r>
        <w:rPr>
          <w:rStyle w:val="CharStyle348"/>
          <w:lang w:val="uz-UZ" w:eastAsia="uz-UZ" w:bidi="uz-UZ"/>
        </w:rPr>
        <w:t xml:space="preserve"> сўзи- га хос бўлиб, бу сўзнинг охиридаги сўз </w:t>
      </w:r>
      <w:r>
        <w:rPr>
          <w:rStyle w:val="CharStyle348"/>
        </w:rPr>
        <w:t xml:space="preserve">ясовчи </w:t>
      </w:r>
      <w:r>
        <w:rPr>
          <w:rStyle w:val="CharStyle350"/>
          <w:lang w:val="ru-RU" w:eastAsia="ru-RU" w:bidi="ru-RU"/>
        </w:rPr>
        <w:t>и</w:t>
      </w:r>
      <w:r>
        <w:rPr>
          <w:rStyle w:val="CharStyle348"/>
        </w:rPr>
        <w:t xml:space="preserve"> аффикси </w:t>
      </w:r>
      <w:r>
        <w:rPr>
          <w:rStyle w:val="CharStyle348"/>
          <w:lang w:val="uz-UZ" w:eastAsia="uz-UZ" w:bidi="uz-UZ"/>
        </w:rPr>
        <w:t xml:space="preserve">қўллан- маслиги натижасида мазкур маъно </w:t>
      </w:r>
      <w:r>
        <w:rPr>
          <w:rStyle w:val="CharStyle350"/>
        </w:rPr>
        <w:t>гўлах</w:t>
      </w:r>
      <w:r>
        <w:rPr>
          <w:rStyle w:val="CharStyle348"/>
          <w:lang w:val="uz-UZ" w:eastAsia="uz-UZ" w:bidi="uz-UZ"/>
        </w:rPr>
        <w:t xml:space="preserve"> сўзининг ўзига хос бў- либ қолган. </w:t>
      </w:r>
      <w:r>
        <w:rPr>
          <w:rStyle w:val="CharStyle348"/>
        </w:rPr>
        <w:t xml:space="preserve">Яна бир </w:t>
      </w:r>
      <w:r>
        <w:rPr>
          <w:rStyle w:val="CharStyle348"/>
          <w:lang w:val="uz-UZ" w:eastAsia="uz-UZ" w:bidi="uz-UZ"/>
        </w:rPr>
        <w:t xml:space="preserve">мисол: </w:t>
      </w:r>
      <w:r>
        <w:rPr>
          <w:rStyle w:val="CharStyle350"/>
        </w:rPr>
        <w:t xml:space="preserve">Ерларга узала тушиб олган қор энди битган </w:t>
      </w:r>
      <w:r>
        <w:rPr>
          <w:rStyle w:val="CharStyle353"/>
          <w:lang w:val="uz-UZ" w:eastAsia="uz-UZ" w:bidi="uz-UZ"/>
        </w:rPr>
        <w:t>ҳисоб</w:t>
      </w:r>
      <w:r>
        <w:rPr>
          <w:rStyle w:val="CharStyle348"/>
          <w:lang w:val="uz-UZ" w:eastAsia="uz-UZ" w:bidi="uz-UZ"/>
        </w:rPr>
        <w:t xml:space="preserve"> (Ҳ. </w:t>
      </w:r>
      <w:r>
        <w:rPr>
          <w:rStyle w:val="CharStyle351"/>
        </w:rPr>
        <w:t xml:space="preserve">Шамс). </w:t>
      </w:r>
      <w:r>
        <w:rPr>
          <w:rStyle w:val="CharStyle350"/>
        </w:rPr>
        <w:t xml:space="preserve">Очлик деган балодан қутилдик ҳ и- с </w:t>
      </w:r>
      <w:r>
        <w:rPr>
          <w:rStyle w:val="CharStyle350"/>
          <w:lang w:val="ru-RU" w:eastAsia="ru-RU" w:bidi="ru-RU"/>
        </w:rPr>
        <w:t>о б</w:t>
      </w:r>
      <w:r>
        <w:rPr>
          <w:rStyle w:val="CharStyle351"/>
          <w:lang w:val="ru-RU" w:eastAsia="ru-RU" w:bidi="ru-RU"/>
        </w:rPr>
        <w:t xml:space="preserve"> </w:t>
      </w:r>
      <w:r>
        <w:rPr>
          <w:rStyle w:val="CharStyle351"/>
        </w:rPr>
        <w:t xml:space="preserve">(Н. </w:t>
      </w:r>
      <w:r>
        <w:rPr>
          <w:rStyle w:val="CharStyle351"/>
          <w:lang w:val="ru-RU" w:eastAsia="ru-RU" w:bidi="ru-RU"/>
        </w:rPr>
        <w:t>Сафаров).</w:t>
      </w:r>
      <w:r>
        <w:rPr>
          <w:rStyle w:val="CharStyle348"/>
        </w:rPr>
        <w:t xml:space="preserve"> </w:t>
      </w:r>
      <w:r>
        <w:rPr>
          <w:rStyle w:val="CharStyle348"/>
          <w:lang w:val="uz-UZ" w:eastAsia="uz-UZ" w:bidi="uz-UZ"/>
        </w:rPr>
        <w:t xml:space="preserve">Бу мисолдаги </w:t>
      </w:r>
      <w:r>
        <w:rPr>
          <w:rStyle w:val="CharStyle350"/>
        </w:rPr>
        <w:t>ҳисоб</w:t>
      </w:r>
      <w:r>
        <w:rPr>
          <w:rStyle w:val="CharStyle348"/>
          <w:lang w:val="uz-UZ" w:eastAsia="uz-UZ" w:bidi="uz-UZ"/>
        </w:rPr>
        <w:t xml:space="preserve"> сўзи ифодалаётган </w:t>
      </w:r>
      <w:r>
        <w:rPr>
          <w:rStyle w:val="CharStyle348"/>
        </w:rPr>
        <w:t xml:space="preserve">маънони </w:t>
      </w:r>
      <w:r>
        <w:rPr>
          <w:rStyle w:val="CharStyle348"/>
          <w:lang w:val="uz-UZ" w:eastAsia="uz-UZ" w:bidi="uz-UZ"/>
        </w:rPr>
        <w:t xml:space="preserve">шу сўзнинг бошқа </w:t>
      </w:r>
      <w:r>
        <w:rPr>
          <w:rStyle w:val="CharStyle348"/>
        </w:rPr>
        <w:t xml:space="preserve">бирор маъноси билан </w:t>
      </w:r>
      <w:r>
        <w:rPr>
          <w:rStyle w:val="CharStyle348"/>
          <w:lang w:val="uz-UZ" w:eastAsia="uz-UZ" w:bidi="uz-UZ"/>
        </w:rPr>
        <w:t xml:space="preserve">боғлаш </w:t>
      </w:r>
      <w:r>
        <w:rPr>
          <w:rStyle w:val="CharStyle348"/>
        </w:rPr>
        <w:t xml:space="preserve">мумкин эмас. Унинг </w:t>
      </w:r>
      <w:r>
        <w:rPr>
          <w:rStyle w:val="CharStyle350"/>
          <w:lang w:val="ru-RU" w:eastAsia="ru-RU" w:bidi="ru-RU"/>
        </w:rPr>
        <w:t>и</w:t>
      </w:r>
      <w:r>
        <w:rPr>
          <w:rStyle w:val="CharStyle348"/>
        </w:rPr>
        <w:t xml:space="preserve"> аффиксини олган формаси эса </w:t>
      </w:r>
      <w:r>
        <w:rPr>
          <w:rStyle w:val="CharStyle348"/>
          <w:lang w:val="uz-UZ" w:eastAsia="uz-UZ" w:bidi="uz-UZ"/>
        </w:rPr>
        <w:t xml:space="preserve">«қатори» </w:t>
      </w:r>
      <w:r>
        <w:rPr>
          <w:rStyle w:val="CharStyle348"/>
        </w:rPr>
        <w:t xml:space="preserve">маъносини билдиради ва </w:t>
      </w:r>
      <w:r>
        <w:rPr>
          <w:rStyle w:val="CharStyle348"/>
          <w:lang w:val="uz-UZ" w:eastAsia="uz-UZ" w:bidi="uz-UZ"/>
        </w:rPr>
        <w:t xml:space="preserve">ҳозир ҳам </w:t>
      </w:r>
      <w:r>
        <w:rPr>
          <w:rStyle w:val="CharStyle348"/>
        </w:rPr>
        <w:t xml:space="preserve">шу маънода </w:t>
      </w:r>
      <w:r>
        <w:rPr>
          <w:rStyle w:val="CharStyle348"/>
          <w:lang w:val="uz-UZ" w:eastAsia="uz-UZ" w:bidi="uz-UZ"/>
        </w:rPr>
        <w:t xml:space="preserve">қўлланади: </w:t>
      </w:r>
      <w:r>
        <w:rPr>
          <w:rStyle w:val="CharStyle137"/>
        </w:rPr>
        <w:t xml:space="preserve">У </w:t>
      </w:r>
      <w:r>
        <w:rPr>
          <w:rStyle w:val="CharStyle350"/>
        </w:rPr>
        <w:t xml:space="preserve">вақтларда йўловчилар </w:t>
      </w:r>
      <w:r>
        <w:rPr>
          <w:rStyle w:val="CharStyle350"/>
          <w:lang w:val="ru-RU" w:eastAsia="ru-RU" w:bidi="ru-RU"/>
        </w:rPr>
        <w:t xml:space="preserve">ташийдиган махсус поезд </w:t>
      </w:r>
      <w:r>
        <w:rPr>
          <w:rStyle w:val="CharStyle350"/>
        </w:rPr>
        <w:t xml:space="preserve">йўқ </w:t>
      </w:r>
      <w:r>
        <w:rPr>
          <w:rStyle w:val="CharStyle353"/>
          <w:lang w:val="uz-UZ" w:eastAsia="uz-UZ" w:bidi="uz-UZ"/>
        </w:rPr>
        <w:t xml:space="preserve">ҳисоби </w:t>
      </w:r>
      <w:r>
        <w:rPr>
          <w:rStyle w:val="CharStyle353"/>
        </w:rPr>
        <w:t>эди.</w:t>
      </w:r>
      <w:r>
        <w:rPr>
          <w:rStyle w:val="CharStyle348"/>
        </w:rPr>
        <w:t xml:space="preserve"> (Н. Са</w:t>
        <w:softHyphen/>
      </w:r>
      <w:r>
        <w:rPr>
          <w:rStyle w:val="CharStyle351"/>
          <w:lang w:val="ru-RU" w:eastAsia="ru-RU" w:bidi="ru-RU"/>
        </w:rPr>
        <w:t xml:space="preserve">фаров). </w:t>
      </w:r>
      <w:r>
        <w:rPr>
          <w:rStyle w:val="CharStyle350"/>
          <w:lang w:val="ru-RU" w:eastAsia="ru-RU" w:bidi="ru-RU"/>
        </w:rPr>
        <w:t>Шеър деганга шулар аралашмаса, энди уларни шеър</w:t>
      </w:r>
    </w:p>
    <w:p>
      <w:pPr>
        <w:pStyle w:val="Style25"/>
        <w:widowControl w:val="0"/>
        <w:keepNext w:val="0"/>
        <w:keepLines w:val="0"/>
        <w:shd w:val="clear" w:color="auto" w:fill="auto"/>
        <w:bidi w:val="0"/>
        <w:jc w:val="left"/>
        <w:spacing w:line="200" w:lineRule="exact"/>
        <w:ind w:left="0" w:firstLine="0"/>
      </w:pPr>
      <w:r>
        <w:rPr>
          <w:rStyle w:val="CharStyle348"/>
        </w:rPr>
        <w:t>\</w:t>
      </w:r>
    </w:p>
    <w:p>
      <w:pPr>
        <w:pStyle w:val="Style355"/>
        <w:widowControl w:val="0"/>
        <w:keepNext w:val="0"/>
        <w:keepLines w:val="0"/>
        <w:shd w:val="clear" w:color="auto" w:fill="auto"/>
        <w:bidi w:val="0"/>
        <w:jc w:val="left"/>
        <w:ind w:left="0" w:firstLine="0"/>
      </w:pPr>
      <w:r>
        <w:rPr>
          <w:rStyle w:val="CharStyle362"/>
        </w:rPr>
        <w:t xml:space="preserve">ҳ </w:t>
      </w:r>
      <w:r>
        <w:rPr>
          <w:rStyle w:val="CharStyle362"/>
          <w:lang w:val="ru-RU" w:eastAsia="ru-RU" w:bidi="ru-RU"/>
        </w:rPr>
        <w:t xml:space="preserve">и с о 6 иг а киритиб </w:t>
      </w:r>
      <w:r>
        <w:rPr>
          <w:rStyle w:val="CharStyle362"/>
        </w:rPr>
        <w:t>бўлмайди</w:t>
      </w:r>
      <w:r>
        <w:rPr>
          <w:rStyle w:val="CharStyle357"/>
        </w:rPr>
        <w:t xml:space="preserve"> </w:t>
      </w:r>
      <w:r>
        <w:rPr>
          <w:rStyle w:val="CharStyle357"/>
          <w:lang w:val="ru-RU" w:eastAsia="ru-RU" w:bidi="ru-RU"/>
        </w:rPr>
        <w:t xml:space="preserve">(«М у ш т у м»). </w:t>
      </w:r>
      <w:r>
        <w:rPr>
          <w:rStyle w:val="CharStyle362"/>
          <w:lang w:val="ru-RU" w:eastAsia="ru-RU" w:bidi="ru-RU"/>
        </w:rPr>
        <w:t xml:space="preserve">Улик </w:t>
      </w:r>
      <w:r>
        <w:rPr>
          <w:rStyle w:val="CharStyle396"/>
        </w:rPr>
        <w:t>ҳисоб</w:t>
      </w:r>
      <w:r>
        <w:rPr>
          <w:rStyle w:val="CharStyle362"/>
        </w:rPr>
        <w:t xml:space="preserve"> </w:t>
      </w:r>
      <w:r>
        <w:rPr>
          <w:rStyle w:val="CharStyle362"/>
          <w:lang w:val="ru-RU" w:eastAsia="ru-RU" w:bidi="ru-RU"/>
        </w:rPr>
        <w:t>и- д а г и цанча чулга окон келгай</w:t>
      </w:r>
      <w:r>
        <w:rPr>
          <w:rStyle w:val="CharStyle357"/>
          <w:lang w:val="ru-RU" w:eastAsia="ru-RU" w:bidi="ru-RU"/>
        </w:rPr>
        <w:t xml:space="preserve"> </w:t>
      </w:r>
      <w:r>
        <w:rPr>
          <w:rStyle w:val="CharStyle357"/>
        </w:rPr>
        <w:t xml:space="preserve">(Ҳ </w:t>
      </w:r>
      <w:r>
        <w:rPr>
          <w:rStyle w:val="CharStyle357"/>
          <w:lang w:val="ru-RU" w:eastAsia="ru-RU" w:bidi="ru-RU"/>
        </w:rPr>
        <w:t xml:space="preserve">а б и б и й). Демак, «деярли», </w:t>
      </w:r>
      <w:r>
        <w:rPr>
          <w:lang w:val="uz-UZ" w:eastAsia="uz-UZ" w:bidi="uz-UZ"/>
          <w:w w:val="100"/>
          <w:color w:val="000000"/>
          <w:position w:val="0"/>
        </w:rPr>
        <w:t xml:space="preserve">«қарийб» </w:t>
      </w:r>
      <w:r>
        <w:rPr>
          <w:lang w:val="ru-RU" w:eastAsia="ru-RU" w:bidi="ru-RU"/>
          <w:w w:val="100"/>
          <w:color w:val="000000"/>
          <w:position w:val="0"/>
        </w:rPr>
        <w:t xml:space="preserve">маъноси асли </w:t>
      </w:r>
      <w:r>
        <w:rPr>
          <w:rStyle w:val="CharStyle362"/>
        </w:rPr>
        <w:t>ҳисоби</w:t>
      </w:r>
      <w:r>
        <w:rPr>
          <w:rStyle w:val="CharStyle357"/>
        </w:rPr>
        <w:t xml:space="preserve"> </w:t>
      </w:r>
      <w:r>
        <w:rPr>
          <w:lang w:val="ru-RU" w:eastAsia="ru-RU" w:bidi="ru-RU"/>
          <w:w w:val="100"/>
          <w:color w:val="000000"/>
          <w:position w:val="0"/>
        </w:rPr>
        <w:t xml:space="preserve">формасида ифодаланади. Ундаги форма ясовчи аффикс </w:t>
      </w:r>
      <w:r>
        <w:rPr>
          <w:lang w:val="uz-UZ" w:eastAsia="uz-UZ" w:bidi="uz-UZ"/>
          <w:w w:val="100"/>
          <w:color w:val="000000"/>
          <w:position w:val="0"/>
        </w:rPr>
        <w:t xml:space="preserve">қўлланмаслиги </w:t>
      </w:r>
      <w:r>
        <w:rPr>
          <w:lang w:val="ru-RU" w:eastAsia="ru-RU" w:bidi="ru-RU"/>
          <w:w w:val="100"/>
          <w:color w:val="000000"/>
          <w:position w:val="0"/>
        </w:rPr>
        <w:t xml:space="preserve">натижасида бу маъно </w:t>
      </w:r>
      <w:r>
        <w:rPr>
          <w:rStyle w:val="CharStyle362"/>
          <w:lang w:val="ru-RU" w:eastAsia="ru-RU" w:bidi="ru-RU"/>
        </w:rPr>
        <w:t>хи- соб</w:t>
      </w:r>
      <w:r>
        <w:rPr>
          <w:rStyle w:val="CharStyle357"/>
          <w:lang w:val="ru-RU" w:eastAsia="ru-RU" w:bidi="ru-RU"/>
        </w:rPr>
        <w:t xml:space="preserve"> </w:t>
      </w:r>
      <w:r>
        <w:rPr>
          <w:rStyle w:val="CharStyle357"/>
        </w:rPr>
        <w:t xml:space="preserve">қисмининг </w:t>
      </w:r>
      <w:r>
        <w:rPr>
          <w:lang w:val="uz-UZ" w:eastAsia="uz-UZ" w:bidi="uz-UZ"/>
          <w:w w:val="100"/>
          <w:color w:val="000000"/>
          <w:position w:val="0"/>
        </w:rPr>
        <w:t xml:space="preserve">ўзига </w:t>
      </w:r>
      <w:r>
        <w:rPr>
          <w:rStyle w:val="CharStyle357"/>
          <w:lang w:val="ru-RU" w:eastAsia="ru-RU" w:bidi="ru-RU"/>
        </w:rPr>
        <w:t xml:space="preserve">хос </w:t>
      </w:r>
      <w:r>
        <w:rPr>
          <w:rStyle w:val="CharStyle357"/>
        </w:rPr>
        <w:t>бўлиб қолаверади.</w:t>
      </w:r>
    </w:p>
    <w:p>
      <w:pPr>
        <w:pStyle w:val="Style25"/>
        <w:widowControl w:val="0"/>
        <w:keepNext w:val="0"/>
        <w:keepLines w:val="0"/>
        <w:shd w:val="clear" w:color="auto" w:fill="auto"/>
        <w:bidi w:val="0"/>
        <w:jc w:val="left"/>
        <w:spacing w:line="211" w:lineRule="exact"/>
        <w:ind w:left="0" w:firstLine="360"/>
      </w:pPr>
      <w:r>
        <w:rPr>
          <w:rStyle w:val="CharStyle348"/>
        </w:rPr>
        <w:t xml:space="preserve">Лингвистик фактор натижасида янги маъно </w:t>
      </w:r>
      <w:r>
        <w:rPr>
          <w:rStyle w:val="CharStyle348"/>
          <w:lang w:val="uz-UZ" w:eastAsia="uz-UZ" w:bidi="uz-UZ"/>
        </w:rPr>
        <w:t xml:space="preserve">ҳосил бўлишига </w:t>
      </w:r>
      <w:r>
        <w:rPr>
          <w:rStyle w:val="CharStyle349"/>
        </w:rPr>
        <w:t xml:space="preserve">олиб келувчи ходисалардаи навбатдагисп с е м а н т и к к а л ь- </w:t>
      </w:r>
      <w:r>
        <w:rPr>
          <w:rStyle w:val="CharStyle351"/>
          <w:lang w:val="ru-RU" w:eastAsia="ru-RU" w:bidi="ru-RU"/>
        </w:rPr>
        <w:t>кадир.</w:t>
      </w:r>
      <w:r>
        <w:rPr>
          <w:rStyle w:val="CharStyle348"/>
        </w:rPr>
        <w:t xml:space="preserve"> Маълумки, </w:t>
      </w:r>
      <w:r>
        <w:rPr>
          <w:rStyle w:val="CharStyle348"/>
          <w:lang w:val="uz-UZ" w:eastAsia="uz-UZ" w:bidi="uz-UZ"/>
        </w:rPr>
        <w:t xml:space="preserve">луғат </w:t>
      </w:r>
      <w:r>
        <w:rPr>
          <w:rStyle w:val="CharStyle348"/>
        </w:rPr>
        <w:t xml:space="preserve">составининг бойишида </w:t>
      </w:r>
      <w:r>
        <w:rPr>
          <w:rStyle w:val="CharStyle348"/>
          <w:lang w:val="uz-UZ" w:eastAsia="uz-UZ" w:bidi="uz-UZ"/>
        </w:rPr>
        <w:t xml:space="preserve">ўзга </w:t>
      </w:r>
      <w:r>
        <w:rPr>
          <w:rStyle w:val="CharStyle348"/>
        </w:rPr>
        <w:t>тиллар</w:t>
        <w:softHyphen/>
        <w:t xml:space="preserve">нинг таъсири </w:t>
      </w:r>
      <w:r>
        <w:rPr>
          <w:rStyle w:val="CharStyle348"/>
          <w:lang w:val="uz-UZ" w:eastAsia="uz-UZ" w:bidi="uz-UZ"/>
        </w:rPr>
        <w:t xml:space="preserve">ҳам </w:t>
      </w:r>
      <w:r>
        <w:rPr>
          <w:rStyle w:val="CharStyle348"/>
        </w:rPr>
        <w:t xml:space="preserve">асосий омиллардан </w:t>
      </w:r>
      <w:r>
        <w:rPr>
          <w:rStyle w:val="CharStyle348"/>
          <w:lang w:val="uz-UZ" w:eastAsia="uz-UZ" w:bidi="uz-UZ"/>
        </w:rPr>
        <w:t xml:space="preserve">ҳисобланади. </w:t>
      </w:r>
      <w:r>
        <w:rPr>
          <w:rStyle w:val="CharStyle348"/>
        </w:rPr>
        <w:t>Бундай таъ</w:t>
        <w:softHyphen/>
        <w:t xml:space="preserve">сир </w:t>
      </w:r>
      <w:r>
        <w:rPr>
          <w:rStyle w:val="CharStyle348"/>
          <w:lang w:val="uz-UZ" w:eastAsia="uz-UZ" w:bidi="uz-UZ"/>
        </w:rPr>
        <w:t xml:space="preserve">ўзга </w:t>
      </w:r>
      <w:r>
        <w:rPr>
          <w:rStyle w:val="CharStyle348"/>
        </w:rPr>
        <w:t xml:space="preserve">тилдан </w:t>
      </w:r>
      <w:r>
        <w:rPr>
          <w:rStyle w:val="CharStyle348"/>
          <w:lang w:val="uz-UZ" w:eastAsia="uz-UZ" w:bidi="uz-UZ"/>
        </w:rPr>
        <w:t xml:space="preserve">сўз ўзлаштиришдагина </w:t>
      </w:r>
      <w:r>
        <w:rPr>
          <w:rStyle w:val="CharStyle348"/>
        </w:rPr>
        <w:t xml:space="preserve">эмас, шунингдек чет </w:t>
      </w:r>
      <w:r>
        <w:rPr>
          <w:rStyle w:val="CharStyle348"/>
          <w:lang w:val="uz-UZ" w:eastAsia="uz-UZ" w:bidi="uz-UZ"/>
        </w:rPr>
        <w:t xml:space="preserve">сўз- </w:t>
      </w:r>
      <w:r>
        <w:rPr>
          <w:rStyle w:val="CharStyle348"/>
        </w:rPr>
        <w:t xml:space="preserve">ларга хос маънони (ёки маъноларни) </w:t>
      </w:r>
      <w:r>
        <w:rPr>
          <w:rStyle w:val="CharStyle348"/>
          <w:lang w:val="uz-UZ" w:eastAsia="uz-UZ" w:bidi="uz-UZ"/>
        </w:rPr>
        <w:t xml:space="preserve">ўзлаштиришда ҳам кўри- </w:t>
      </w:r>
      <w:r>
        <w:rPr>
          <w:rStyle w:val="CharStyle348"/>
        </w:rPr>
        <w:t xml:space="preserve">нади. Мае., </w:t>
      </w:r>
      <w:r>
        <w:rPr>
          <w:rStyle w:val="CharStyle350"/>
          <w:lang w:val="ru-RU" w:eastAsia="ru-RU" w:bidi="ru-RU"/>
        </w:rPr>
        <w:t>санъат саройи, пионерлар саройи</w:t>
      </w:r>
      <w:r>
        <w:rPr>
          <w:rStyle w:val="CharStyle348"/>
        </w:rPr>
        <w:t xml:space="preserve"> бирикмаларидаги </w:t>
      </w:r>
      <w:r>
        <w:rPr>
          <w:rStyle w:val="CharStyle350"/>
          <w:lang w:val="ru-RU" w:eastAsia="ru-RU" w:bidi="ru-RU"/>
        </w:rPr>
        <w:t>сарой</w:t>
      </w:r>
      <w:r>
        <w:rPr>
          <w:rStyle w:val="CharStyle348"/>
        </w:rPr>
        <w:t xml:space="preserve"> </w:t>
      </w:r>
      <w:r>
        <w:rPr>
          <w:rStyle w:val="CharStyle348"/>
          <w:lang w:val="uz-UZ" w:eastAsia="uz-UZ" w:bidi="uz-UZ"/>
        </w:rPr>
        <w:t xml:space="preserve">сўзининг </w:t>
      </w:r>
      <w:r>
        <w:rPr>
          <w:rStyle w:val="CharStyle348"/>
        </w:rPr>
        <w:t xml:space="preserve">маъноси бевосита. </w:t>
      </w:r>
      <w:r>
        <w:rPr>
          <w:rStyle w:val="CharStyle350"/>
          <w:lang w:val="ru-RU" w:eastAsia="ru-RU" w:bidi="ru-RU"/>
        </w:rPr>
        <w:t>дворец искусств, дворец пионе</w:t>
        <w:softHyphen/>
        <w:t>ров</w:t>
      </w:r>
      <w:r>
        <w:rPr>
          <w:rStyle w:val="CharStyle348"/>
        </w:rPr>
        <w:t xml:space="preserve"> бирикмаларини калька </w:t>
      </w:r>
      <w:r>
        <w:rPr>
          <w:rStyle w:val="CharStyle348"/>
          <w:lang w:val="uz-UZ" w:eastAsia="uz-UZ" w:bidi="uz-UZ"/>
        </w:rPr>
        <w:t xml:space="preserve">йўли </w:t>
      </w:r>
      <w:r>
        <w:rPr>
          <w:rStyle w:val="CharStyle348"/>
        </w:rPr>
        <w:t xml:space="preserve">билан </w:t>
      </w:r>
      <w:r>
        <w:rPr>
          <w:rStyle w:val="CharStyle348"/>
          <w:lang w:val="uz-UZ" w:eastAsia="uz-UZ" w:bidi="uz-UZ"/>
        </w:rPr>
        <w:t xml:space="preserve">ўзлаштириш </w:t>
      </w:r>
      <w:r>
        <w:rPr>
          <w:rStyle w:val="CharStyle348"/>
        </w:rPr>
        <w:t>асосида юза</w:t>
        <w:softHyphen/>
        <w:t xml:space="preserve">га келган. Семантик калька натижасида янги маъно </w:t>
      </w:r>
      <w:r>
        <w:rPr>
          <w:rStyle w:val="CharStyle348"/>
          <w:lang w:val="uz-UZ" w:eastAsia="uz-UZ" w:bidi="uz-UZ"/>
        </w:rPr>
        <w:t xml:space="preserve">ҳосил бў- </w:t>
      </w:r>
      <w:r>
        <w:rPr>
          <w:rStyle w:val="CharStyle348"/>
        </w:rPr>
        <w:t xml:space="preserve">лиши </w:t>
      </w:r>
      <w:r>
        <w:rPr>
          <w:rStyle w:val="CharStyle348"/>
          <w:lang w:val="uz-UZ" w:eastAsia="uz-UZ" w:bidi="uz-UZ"/>
        </w:rPr>
        <w:t xml:space="preserve">айниқса </w:t>
      </w:r>
      <w:r>
        <w:rPr>
          <w:rStyle w:val="CharStyle348"/>
        </w:rPr>
        <w:t>терминологии лексика учун характерли.</w:t>
      </w:r>
    </w:p>
    <w:p>
      <w:pPr>
        <w:pStyle w:val="Style25"/>
        <w:widowControl w:val="0"/>
        <w:keepNext w:val="0"/>
        <w:keepLines w:val="0"/>
        <w:shd w:val="clear" w:color="auto" w:fill="auto"/>
        <w:bidi w:val="0"/>
        <w:jc w:val="left"/>
        <w:spacing w:line="211" w:lineRule="exact"/>
        <w:ind w:left="0" w:firstLine="360"/>
      </w:pPr>
      <w:r>
        <w:rPr>
          <w:rStyle w:val="CharStyle348"/>
        </w:rPr>
        <w:t xml:space="preserve">Лингвистик фактор натижасида янги маъно </w:t>
      </w:r>
      <w:r>
        <w:rPr>
          <w:rStyle w:val="CharStyle348"/>
          <w:lang w:val="uz-UZ" w:eastAsia="uz-UZ" w:bidi="uz-UZ"/>
        </w:rPr>
        <w:t xml:space="preserve">ҳосил бўлишига </w:t>
      </w:r>
      <w:r>
        <w:rPr>
          <w:rStyle w:val="CharStyle348"/>
        </w:rPr>
        <w:t xml:space="preserve">олиб келувчи </w:t>
      </w:r>
      <w:r>
        <w:rPr>
          <w:rStyle w:val="CharStyle348"/>
          <w:lang w:val="uz-UZ" w:eastAsia="uz-UZ" w:bidi="uz-UZ"/>
        </w:rPr>
        <w:t xml:space="preserve">ҳодисалардан </w:t>
      </w:r>
      <w:r>
        <w:rPr>
          <w:rStyle w:val="CharStyle348"/>
        </w:rPr>
        <w:t xml:space="preserve">бири сифатида </w:t>
      </w:r>
      <w:r>
        <w:rPr>
          <w:rStyle w:val="CharStyle351"/>
        </w:rPr>
        <w:t xml:space="preserve">сўзларнинг </w:t>
      </w:r>
      <w:r>
        <w:rPr>
          <w:rStyle w:val="CharStyle351"/>
          <w:lang w:val="ru-RU" w:eastAsia="ru-RU" w:bidi="ru-RU"/>
        </w:rPr>
        <w:t>си</w:t>
        <w:softHyphen/>
        <w:t xml:space="preserve">нонимии, антонимии ва б. типдаги муносабати </w:t>
      </w:r>
      <w:r>
        <w:rPr>
          <w:rStyle w:val="CharStyle348"/>
        </w:rPr>
        <w:t xml:space="preserve">таъсирини </w:t>
      </w:r>
      <w:r>
        <w:rPr>
          <w:rStyle w:val="CharStyle348"/>
          <w:lang w:val="uz-UZ" w:eastAsia="uz-UZ" w:bidi="uz-UZ"/>
        </w:rPr>
        <w:t xml:space="preserve">кўрсатиш </w:t>
      </w:r>
      <w:r>
        <w:rPr>
          <w:rStyle w:val="CharStyle348"/>
        </w:rPr>
        <w:t xml:space="preserve">мумкин. Мае., </w:t>
      </w:r>
      <w:r>
        <w:rPr>
          <w:rStyle w:val="CharStyle350"/>
          <w:lang w:val="ru-RU" w:eastAsia="ru-RU" w:bidi="ru-RU"/>
        </w:rPr>
        <w:t>урмоц</w:t>
      </w:r>
      <w:r>
        <w:rPr>
          <w:rStyle w:val="CharStyle348"/>
        </w:rPr>
        <w:t xml:space="preserve"> феълининг </w:t>
      </w:r>
      <w:r>
        <w:rPr>
          <w:rStyle w:val="CharStyle348"/>
          <w:lang w:val="uz-UZ" w:eastAsia="uz-UZ" w:bidi="uz-UZ"/>
        </w:rPr>
        <w:t xml:space="preserve">«емоқ», </w:t>
      </w:r>
      <w:r>
        <w:rPr>
          <w:rStyle w:val="CharStyle348"/>
        </w:rPr>
        <w:t xml:space="preserve">«истеъмол </w:t>
      </w:r>
      <w:r>
        <w:rPr>
          <w:rStyle w:val="CharStyle348"/>
          <w:lang w:val="uz-UZ" w:eastAsia="uz-UZ" w:bidi="uz-UZ"/>
        </w:rPr>
        <w:t xml:space="preserve">қилмоқ», </w:t>
      </w:r>
      <w:r>
        <w:rPr>
          <w:rStyle w:val="CharStyle349"/>
        </w:rPr>
        <w:t xml:space="preserve">маъносининг келиб </w:t>
      </w:r>
      <w:r>
        <w:rPr>
          <w:rStyle w:val="CharStyle349"/>
          <w:lang w:val="uz-UZ" w:eastAsia="uz-UZ" w:bidi="uz-UZ"/>
        </w:rPr>
        <w:t xml:space="preserve">чиқишнни </w:t>
      </w:r>
      <w:r>
        <w:rPr>
          <w:rStyle w:val="CharStyle349"/>
        </w:rPr>
        <w:t xml:space="preserve">унинг </w:t>
      </w:r>
      <w:r>
        <w:rPr>
          <w:rStyle w:val="CharStyle359"/>
          <w:lang w:val="ru-RU" w:eastAsia="ru-RU" w:bidi="ru-RU"/>
        </w:rPr>
        <w:t>Цин</w:t>
        <w:softHyphen/>
      </w:r>
      <w:r>
        <w:rPr>
          <w:rStyle w:val="CharStyle350"/>
          <w:lang w:val="ru-RU" w:eastAsia="ru-RU" w:bidi="ru-RU"/>
        </w:rPr>
        <w:t xml:space="preserve">га урмоц, </w:t>
      </w:r>
      <w:r>
        <w:rPr>
          <w:rStyle w:val="CharStyle350"/>
        </w:rPr>
        <w:t xml:space="preserve">чўнтакка урмоқ, оғизга урмоқ, </w:t>
      </w:r>
      <w:r>
        <w:rPr>
          <w:rStyle w:val="CharStyle350"/>
          <w:lang w:val="ru-RU" w:eastAsia="ru-RU" w:bidi="ru-RU"/>
        </w:rPr>
        <w:t>цоринга урмоц</w:t>
      </w:r>
      <w:r>
        <w:rPr>
          <w:rStyle w:val="CharStyle348"/>
        </w:rPr>
        <w:t xml:space="preserve"> каби бирикмалардаги маъноси асосида исботлаш мумкин. Лекин </w:t>
      </w:r>
      <w:r>
        <w:rPr>
          <w:rStyle w:val="CharStyle350"/>
          <w:lang w:val="ru-RU" w:eastAsia="ru-RU" w:bidi="ru-RU"/>
        </w:rPr>
        <w:t>ту- ширмоц</w:t>
      </w:r>
      <w:r>
        <w:rPr>
          <w:rStyle w:val="CharStyle348"/>
        </w:rPr>
        <w:t xml:space="preserve"> феълининг </w:t>
      </w:r>
      <w:r>
        <w:rPr>
          <w:rStyle w:val="CharStyle348"/>
          <w:lang w:val="uz-UZ" w:eastAsia="uz-UZ" w:bidi="uz-UZ"/>
        </w:rPr>
        <w:t xml:space="preserve">«емоқ» </w:t>
      </w:r>
      <w:r>
        <w:rPr>
          <w:rStyle w:val="CharStyle348"/>
        </w:rPr>
        <w:t xml:space="preserve">маъносига эга </w:t>
      </w:r>
      <w:r>
        <w:rPr>
          <w:rStyle w:val="CharStyle348"/>
          <w:lang w:val="uz-UZ" w:eastAsia="uz-UZ" w:bidi="uz-UZ"/>
        </w:rPr>
        <w:t xml:space="preserve">бўлишини </w:t>
      </w:r>
      <w:r>
        <w:rPr>
          <w:rStyle w:val="CharStyle348"/>
        </w:rPr>
        <w:t xml:space="preserve">бу </w:t>
      </w:r>
      <w:r>
        <w:rPr>
          <w:rStyle w:val="CharStyle348"/>
          <w:lang w:val="uz-UZ" w:eastAsia="uz-UZ" w:bidi="uz-UZ"/>
        </w:rPr>
        <w:t xml:space="preserve">йўл </w:t>
      </w:r>
      <w:r>
        <w:rPr>
          <w:rStyle w:val="CharStyle348"/>
        </w:rPr>
        <w:t>би</w:t>
        <w:softHyphen/>
        <w:t xml:space="preserve">лан асослаб </w:t>
      </w:r>
      <w:r>
        <w:rPr>
          <w:rStyle w:val="CharStyle348"/>
          <w:lang w:val="uz-UZ" w:eastAsia="uz-UZ" w:bidi="uz-UZ"/>
        </w:rPr>
        <w:t xml:space="preserve">бўлмайди. </w:t>
      </w:r>
      <w:r>
        <w:rPr>
          <w:rStyle w:val="CharStyle350"/>
        </w:rPr>
        <w:t>Туширмоқ</w:t>
      </w:r>
      <w:r>
        <w:rPr>
          <w:rStyle w:val="CharStyle348"/>
          <w:lang w:val="uz-UZ" w:eastAsia="uz-UZ" w:bidi="uz-UZ"/>
        </w:rPr>
        <w:t xml:space="preserve"> </w:t>
      </w:r>
      <w:r>
        <w:rPr>
          <w:rStyle w:val="CharStyle348"/>
        </w:rPr>
        <w:t xml:space="preserve">феълининг </w:t>
      </w:r>
      <w:r>
        <w:rPr>
          <w:rStyle w:val="CharStyle348"/>
          <w:lang w:val="uz-UZ" w:eastAsia="uz-UZ" w:bidi="uz-UZ"/>
        </w:rPr>
        <w:t xml:space="preserve">«емоқ» </w:t>
      </w:r>
      <w:r>
        <w:rPr>
          <w:rStyle w:val="CharStyle348"/>
        </w:rPr>
        <w:t xml:space="preserve">маъносига эга </w:t>
      </w:r>
      <w:r>
        <w:rPr>
          <w:rStyle w:val="CharStyle348"/>
          <w:lang w:val="uz-UZ" w:eastAsia="uz-UZ" w:bidi="uz-UZ"/>
        </w:rPr>
        <w:t xml:space="preserve">бўлиши </w:t>
      </w:r>
      <w:r>
        <w:rPr>
          <w:rStyle w:val="CharStyle348"/>
        </w:rPr>
        <w:t xml:space="preserve">унинг </w:t>
      </w:r>
      <w:r>
        <w:rPr>
          <w:rStyle w:val="CharStyle350"/>
          <w:lang w:val="ru-RU" w:eastAsia="ru-RU" w:bidi="ru-RU"/>
        </w:rPr>
        <w:t>урмоц</w:t>
      </w:r>
      <w:r>
        <w:rPr>
          <w:rStyle w:val="CharStyle348"/>
        </w:rPr>
        <w:t xml:space="preserve"> феълига синонимлиги натижасидир, яъни </w:t>
      </w:r>
      <w:r>
        <w:rPr>
          <w:rStyle w:val="CharStyle348"/>
          <w:lang w:val="uz-UZ" w:eastAsia="uz-UZ" w:bidi="uz-UZ"/>
        </w:rPr>
        <w:t xml:space="preserve">туширмоқ </w:t>
      </w:r>
      <w:r>
        <w:rPr>
          <w:rStyle w:val="CharStyle348"/>
        </w:rPr>
        <w:t xml:space="preserve">феълининг </w:t>
      </w:r>
      <w:r>
        <w:rPr>
          <w:rStyle w:val="CharStyle348"/>
          <w:lang w:val="uz-UZ" w:eastAsia="uz-UZ" w:bidi="uz-UZ"/>
        </w:rPr>
        <w:t xml:space="preserve">«қўл </w:t>
      </w:r>
      <w:r>
        <w:rPr>
          <w:rStyle w:val="CharStyle348"/>
        </w:rPr>
        <w:t xml:space="preserve">ёки </w:t>
      </w:r>
      <w:r>
        <w:rPr>
          <w:rStyle w:val="CharStyle348"/>
          <w:lang w:val="uz-UZ" w:eastAsia="uz-UZ" w:bidi="uz-UZ"/>
        </w:rPr>
        <w:t xml:space="preserve">қўлдаги </w:t>
      </w:r>
      <w:r>
        <w:rPr>
          <w:rStyle w:val="CharStyle348"/>
        </w:rPr>
        <w:t xml:space="preserve">нарса билан зарб бер- </w:t>
      </w:r>
      <w:r>
        <w:rPr>
          <w:rStyle w:val="CharStyle348"/>
          <w:lang w:val="uz-UZ" w:eastAsia="uz-UZ" w:bidi="uz-UZ"/>
        </w:rPr>
        <w:t xml:space="preserve">моқ» </w:t>
      </w:r>
      <w:r>
        <w:rPr>
          <w:rStyle w:val="CharStyle348"/>
        </w:rPr>
        <w:t xml:space="preserve">маъносида </w:t>
      </w:r>
      <w:r>
        <w:rPr>
          <w:rStyle w:val="CharStyle348"/>
          <w:lang w:val="uz-UZ" w:eastAsia="uz-UZ" w:bidi="uz-UZ"/>
        </w:rPr>
        <w:t xml:space="preserve">урмоқ </w:t>
      </w:r>
      <w:r>
        <w:rPr>
          <w:rStyle w:val="CharStyle348"/>
        </w:rPr>
        <w:t xml:space="preserve">феълига синонимлиги таъсирида у </w:t>
      </w:r>
      <w:r>
        <w:rPr>
          <w:rStyle w:val="CharStyle348"/>
          <w:lang w:val="uz-UZ" w:eastAsia="uz-UZ" w:bidi="uz-UZ"/>
        </w:rPr>
        <w:t xml:space="preserve">урмоқ </w:t>
      </w:r>
      <w:r>
        <w:rPr>
          <w:rStyle w:val="CharStyle348"/>
        </w:rPr>
        <w:t xml:space="preserve">феълига хос </w:t>
      </w:r>
      <w:r>
        <w:rPr>
          <w:rStyle w:val="CharStyle348"/>
          <w:lang w:val="uz-UZ" w:eastAsia="uz-UZ" w:bidi="uz-UZ"/>
        </w:rPr>
        <w:t xml:space="preserve">«емоқ» </w:t>
      </w:r>
      <w:r>
        <w:rPr>
          <w:rStyle w:val="CharStyle348"/>
        </w:rPr>
        <w:t xml:space="preserve">маъносида </w:t>
      </w:r>
      <w:r>
        <w:rPr>
          <w:rStyle w:val="CharStyle348"/>
          <w:lang w:val="uz-UZ" w:eastAsia="uz-UZ" w:bidi="uz-UZ"/>
        </w:rPr>
        <w:t xml:space="preserve">ҳам қўлланадиган бўлган: </w:t>
      </w:r>
      <w:r>
        <w:rPr>
          <w:rStyle w:val="CharStyle350"/>
          <w:lang w:val="ru-RU" w:eastAsia="ru-RU" w:bidi="ru-RU"/>
        </w:rPr>
        <w:t xml:space="preserve">Аммо уламолар эса, </w:t>
      </w:r>
      <w:r>
        <w:rPr>
          <w:rStyle w:val="CharStyle350"/>
        </w:rPr>
        <w:t xml:space="preserve">гўё </w:t>
      </w:r>
      <w:r>
        <w:rPr>
          <w:rStyle w:val="CharStyle350"/>
          <w:lang w:val="ru-RU" w:eastAsia="ru-RU" w:bidi="ru-RU"/>
        </w:rPr>
        <w:t xml:space="preserve">уч кундан бери туз тотмагандай, лазиз овцат- ларга чигирткалардай ёпирилиб ура </w:t>
      </w:r>
      <w:r>
        <w:rPr>
          <w:rStyle w:val="CharStyle353"/>
        </w:rPr>
        <w:t xml:space="preserve">кетдилар (Ойбек). </w:t>
      </w:r>
      <w:r>
        <w:rPr>
          <w:rStyle w:val="CharStyle350"/>
          <w:lang w:val="ru-RU" w:eastAsia="ru-RU" w:bidi="ru-RU"/>
        </w:rPr>
        <w:t xml:space="preserve">Йигитлар дастурхонлар ёнларига </w:t>
      </w:r>
      <w:r>
        <w:rPr>
          <w:rStyle w:val="CharStyle350"/>
        </w:rPr>
        <w:t xml:space="preserve">ўтирдилар-да... гўштларни </w:t>
      </w:r>
      <w:r>
        <w:rPr>
          <w:rStyle w:val="CharStyle350"/>
          <w:lang w:val="ru-RU" w:eastAsia="ru-RU" w:bidi="ru-RU"/>
        </w:rPr>
        <w:t xml:space="preserve">т у- ши р а </w:t>
      </w:r>
      <w:r>
        <w:rPr>
          <w:rStyle w:val="CharStyle353"/>
        </w:rPr>
        <w:t>кетдилар</w:t>
      </w:r>
      <w:r>
        <w:rPr>
          <w:rStyle w:val="CharStyle348"/>
        </w:rPr>
        <w:t xml:space="preserve"> (М. О с и м).</w:t>
      </w:r>
    </w:p>
    <w:p>
      <w:pPr>
        <w:pStyle w:val="Style25"/>
        <w:widowControl w:val="0"/>
        <w:keepNext w:val="0"/>
        <w:keepLines w:val="0"/>
        <w:shd w:val="clear" w:color="auto" w:fill="auto"/>
        <w:bidi w:val="0"/>
        <w:jc w:val="left"/>
        <w:spacing w:line="211" w:lineRule="exact"/>
        <w:ind w:left="0" w:firstLine="0"/>
      </w:pPr>
      <w:r>
        <w:rPr>
          <w:rStyle w:val="CharStyle348"/>
        </w:rPr>
        <w:t xml:space="preserve">Семантик структуранинг </w:t>
      </w:r>
      <w:r>
        <w:rPr>
          <w:rStyle w:val="CharStyle348"/>
          <w:lang w:val="uz-UZ" w:eastAsia="uz-UZ" w:bidi="uz-UZ"/>
        </w:rPr>
        <w:t xml:space="preserve">қўшимча </w:t>
      </w:r>
      <w:r>
        <w:rPr>
          <w:rStyle w:val="CharStyle348"/>
        </w:rPr>
        <w:t xml:space="preserve">оттенкалар </w:t>
      </w:r>
      <w:r>
        <w:rPr>
          <w:rStyle w:val="CharStyle348"/>
          <w:lang w:val="uz-UZ" w:eastAsia="uz-UZ" w:bidi="uz-UZ"/>
        </w:rPr>
        <w:t xml:space="preserve">нуқтаи </w:t>
      </w:r>
      <w:r>
        <w:rPr>
          <w:rStyle w:val="CharStyle348"/>
        </w:rPr>
        <w:t xml:space="preserve">назаридан </w:t>
      </w:r>
      <w:r>
        <w:rPr>
          <w:rStyle w:val="CharStyle348"/>
          <w:lang w:val="uz-UZ" w:eastAsia="uz-UZ" w:bidi="uz-UZ"/>
        </w:rPr>
        <w:t>ўзгариши</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Ҳар </w:t>
      </w:r>
      <w:r>
        <w:rPr>
          <w:rStyle w:val="CharStyle349"/>
          <w:lang w:val="uz-UZ" w:eastAsia="uz-UZ" w:bidi="uz-UZ"/>
        </w:rPr>
        <w:t xml:space="preserve">қандай </w:t>
      </w:r>
      <w:r>
        <w:rPr>
          <w:rStyle w:val="CharStyle348"/>
          <w:lang w:val="uz-UZ" w:eastAsia="uz-UZ" w:bidi="uz-UZ"/>
        </w:rPr>
        <w:t xml:space="preserve">сўз </w:t>
      </w:r>
      <w:r>
        <w:rPr>
          <w:rStyle w:val="CharStyle348"/>
        </w:rPr>
        <w:t xml:space="preserve">пайдо </w:t>
      </w:r>
      <w:r>
        <w:rPr>
          <w:rStyle w:val="CharStyle349"/>
          <w:lang w:val="uz-UZ" w:eastAsia="uz-UZ" w:bidi="uz-UZ"/>
        </w:rPr>
        <w:t xml:space="preserve">бўлиши биланоқ </w:t>
      </w:r>
      <w:r>
        <w:rPr>
          <w:rStyle w:val="CharStyle349"/>
        </w:rPr>
        <w:t xml:space="preserve">маълум </w:t>
      </w:r>
      <w:r>
        <w:rPr>
          <w:rStyle w:val="CharStyle349"/>
          <w:lang w:val="uz-UZ" w:eastAsia="uz-UZ" w:bidi="uz-UZ"/>
        </w:rPr>
        <w:t xml:space="preserve">бнр </w:t>
      </w:r>
      <w:r>
        <w:rPr>
          <w:rStyle w:val="CharStyle349"/>
        </w:rPr>
        <w:t xml:space="preserve">товуш </w:t>
      </w:r>
      <w:r>
        <w:rPr>
          <w:rStyle w:val="CharStyle348"/>
          <w:lang w:val="uz-UZ" w:eastAsia="uz-UZ" w:bidi="uz-UZ"/>
        </w:rPr>
        <w:t xml:space="preserve">қиёфаси </w:t>
      </w:r>
      <w:r>
        <w:rPr>
          <w:rStyle w:val="CharStyle348"/>
        </w:rPr>
        <w:t xml:space="preserve">ва лексик маъноси билан юзага келиши </w:t>
      </w:r>
      <w:r>
        <w:rPr>
          <w:rStyle w:val="CharStyle348"/>
          <w:lang w:val="uz-UZ" w:eastAsia="uz-UZ" w:bidi="uz-UZ"/>
        </w:rPr>
        <w:t xml:space="preserve">аниқ. </w:t>
      </w:r>
      <w:r>
        <w:rPr>
          <w:rStyle w:val="CharStyle348"/>
        </w:rPr>
        <w:t xml:space="preserve">Демак, лексик маъно семантик структурада </w:t>
      </w:r>
      <w:r>
        <w:rPr>
          <w:rStyle w:val="CharStyle348"/>
          <w:lang w:val="uz-UZ" w:eastAsia="uz-UZ" w:bidi="uz-UZ"/>
        </w:rPr>
        <w:t xml:space="preserve">сўзнинг </w:t>
      </w:r>
      <w:r>
        <w:rPr>
          <w:rStyle w:val="CharStyle348"/>
        </w:rPr>
        <w:t xml:space="preserve">пайдо </w:t>
      </w:r>
      <w:r>
        <w:rPr>
          <w:rStyle w:val="CharStyle348"/>
          <w:lang w:val="uz-UZ" w:eastAsia="uz-UZ" w:bidi="uz-UZ"/>
        </w:rPr>
        <w:t xml:space="preserve">бўлишиданоқ </w:t>
      </w:r>
      <w:r>
        <w:rPr>
          <w:rStyle w:val="CharStyle348"/>
        </w:rPr>
        <w:t xml:space="preserve">мавжуд </w:t>
      </w:r>
      <w:r>
        <w:rPr>
          <w:rStyle w:val="CharStyle348"/>
          <w:lang w:val="uz-UZ" w:eastAsia="uz-UZ" w:bidi="uz-UZ"/>
        </w:rPr>
        <w:t xml:space="preserve">бўладиган </w:t>
      </w:r>
      <w:r>
        <w:rPr>
          <w:rStyle w:val="CharStyle348"/>
        </w:rPr>
        <w:t xml:space="preserve">компонент </w:t>
      </w:r>
      <w:r>
        <w:rPr>
          <w:rStyle w:val="CharStyle348"/>
          <w:lang w:val="uz-UZ" w:eastAsia="uz-UZ" w:bidi="uz-UZ"/>
        </w:rPr>
        <w:t xml:space="preserve">ҳисобланади. Қўшимча </w:t>
      </w:r>
      <w:r>
        <w:rPr>
          <w:rStyle w:val="CharStyle348"/>
        </w:rPr>
        <w:t xml:space="preserve">оттенкалар, шунингдек стилистик белгилар эса, одатда, </w:t>
      </w:r>
      <w:r>
        <w:rPr>
          <w:rStyle w:val="CharStyle348"/>
          <w:lang w:val="uz-UZ" w:eastAsia="uz-UZ" w:bidi="uz-UZ"/>
        </w:rPr>
        <w:t xml:space="preserve">сўз </w:t>
      </w:r>
      <w:r>
        <w:rPr>
          <w:rStyle w:val="CharStyle348"/>
        </w:rPr>
        <w:t xml:space="preserve">семантик струк- тураси </w:t>
      </w:r>
      <w:r>
        <w:rPr>
          <w:rStyle w:val="CharStyle348"/>
          <w:lang w:val="uz-UZ" w:eastAsia="uz-UZ" w:bidi="uz-UZ"/>
        </w:rPr>
        <w:t xml:space="preserve">тараққиётининг </w:t>
      </w:r>
      <w:r>
        <w:rPr>
          <w:rStyle w:val="CharStyle348"/>
        </w:rPr>
        <w:t xml:space="preserve">(умуман, </w:t>
      </w:r>
      <w:r>
        <w:rPr>
          <w:rStyle w:val="CharStyle348"/>
          <w:lang w:val="uz-UZ" w:eastAsia="uz-UZ" w:bidi="uz-UZ"/>
        </w:rPr>
        <w:t xml:space="preserve">сўз </w:t>
      </w:r>
      <w:r>
        <w:rPr>
          <w:rStyle w:val="CharStyle348"/>
        </w:rPr>
        <w:t xml:space="preserve">«хаёти»нинг) кейинги бос- </w:t>
      </w:r>
      <w:r>
        <w:rPr>
          <w:rStyle w:val="CharStyle348"/>
          <w:lang w:val="uz-UZ" w:eastAsia="uz-UZ" w:bidi="uz-UZ"/>
        </w:rPr>
        <w:t xml:space="preserve">қичларига </w:t>
      </w:r>
      <w:r>
        <w:rPr>
          <w:rStyle w:val="CharStyle349"/>
        </w:rPr>
        <w:t xml:space="preserve">хос, </w:t>
      </w:r>
      <w:r>
        <w:rPr>
          <w:rStyle w:val="CharStyle348"/>
          <w:lang w:val="uz-UZ" w:eastAsia="uz-UZ" w:bidi="uz-UZ"/>
        </w:rPr>
        <w:t xml:space="preserve">сўз </w:t>
      </w:r>
      <w:r>
        <w:rPr>
          <w:rStyle w:val="CharStyle349"/>
        </w:rPr>
        <w:t xml:space="preserve">пайдо </w:t>
      </w:r>
      <w:r>
        <w:rPr>
          <w:rStyle w:val="CharStyle349"/>
          <w:lang w:val="uz-UZ" w:eastAsia="uz-UZ" w:bidi="uz-UZ"/>
        </w:rPr>
        <w:t xml:space="preserve">бўлгандан </w:t>
      </w:r>
      <w:r>
        <w:rPr>
          <w:rStyle w:val="CharStyle349"/>
        </w:rPr>
        <w:t xml:space="preserve">кейинги даврларда юзага ке- </w:t>
      </w:r>
      <w:r>
        <w:rPr>
          <w:rStyle w:val="CharStyle348"/>
        </w:rPr>
        <w:t xml:space="preserve">ладиган </w:t>
      </w:r>
      <w:r>
        <w:rPr>
          <w:rStyle w:val="CharStyle348"/>
          <w:lang w:val="uz-UZ" w:eastAsia="uz-UZ" w:bidi="uz-UZ"/>
        </w:rPr>
        <w:t>ҳодисалардир.</w:t>
      </w:r>
    </w:p>
    <w:p>
      <w:pPr>
        <w:pStyle w:val="Style355"/>
        <w:widowControl w:val="0"/>
        <w:keepNext w:val="0"/>
        <w:keepLines w:val="0"/>
        <w:shd w:val="clear" w:color="auto" w:fill="auto"/>
        <w:bidi w:val="0"/>
        <w:jc w:val="left"/>
        <w:ind w:left="0" w:firstLine="360"/>
      </w:pPr>
      <w:r>
        <w:rPr>
          <w:rStyle w:val="CharStyle357"/>
          <w:lang w:val="ru-RU" w:eastAsia="ru-RU" w:bidi="ru-RU"/>
        </w:rPr>
        <w:t xml:space="preserve">Лексик маъно </w:t>
      </w:r>
      <w:r>
        <w:rPr>
          <w:rStyle w:val="CharStyle357"/>
        </w:rPr>
        <w:t xml:space="preserve">ҳақида </w:t>
      </w:r>
      <w:r>
        <w:rPr>
          <w:rStyle w:val="CharStyle357"/>
          <w:lang w:val="ru-RU" w:eastAsia="ru-RU" w:bidi="ru-RU"/>
        </w:rPr>
        <w:t xml:space="preserve">гап борганда айтилдики, </w:t>
      </w:r>
      <w:r>
        <w:rPr>
          <w:rStyle w:val="CharStyle357"/>
        </w:rPr>
        <w:t xml:space="preserve">сўзнинг ҳар </w:t>
      </w:r>
      <w:r>
        <w:rPr>
          <w:lang w:val="uz-UZ" w:eastAsia="uz-UZ" w:bidi="uz-UZ"/>
          <w:w w:val="100"/>
          <w:color w:val="000000"/>
          <w:position w:val="0"/>
        </w:rPr>
        <w:t xml:space="preserve">қандай </w:t>
      </w:r>
      <w:r>
        <w:rPr>
          <w:lang w:val="ru-RU" w:eastAsia="ru-RU" w:bidi="ru-RU"/>
          <w:w w:val="100"/>
          <w:color w:val="000000"/>
          <w:position w:val="0"/>
        </w:rPr>
        <w:t xml:space="preserve">лексик маъноси маълум сабаб, талаб билан юзага келади </w:t>
      </w:r>
      <w:r>
        <w:rPr>
          <w:rStyle w:val="CharStyle357"/>
          <w:lang w:val="ru-RU" w:eastAsia="ru-RU" w:bidi="ru-RU"/>
        </w:rPr>
        <w:t xml:space="preserve">ва </w:t>
      </w:r>
      <w:r>
        <w:rPr>
          <w:rStyle w:val="CharStyle357"/>
        </w:rPr>
        <w:t xml:space="preserve">ҳар </w:t>
      </w:r>
      <w:r>
        <w:rPr>
          <w:lang w:val="uz-UZ" w:eastAsia="uz-UZ" w:bidi="uz-UZ"/>
          <w:w w:val="100"/>
          <w:color w:val="000000"/>
          <w:position w:val="0"/>
        </w:rPr>
        <w:t xml:space="preserve">қандай </w:t>
      </w:r>
      <w:r>
        <w:rPr>
          <w:lang w:val="ru-RU" w:eastAsia="ru-RU" w:bidi="ru-RU"/>
          <w:w w:val="100"/>
          <w:color w:val="000000"/>
          <w:position w:val="0"/>
        </w:rPr>
        <w:t xml:space="preserve">лексик маънонинг юзага келиши </w:t>
      </w:r>
      <w:r>
        <w:rPr>
          <w:lang w:val="uz-UZ" w:eastAsia="uz-UZ" w:bidi="uz-UZ"/>
          <w:w w:val="100"/>
          <w:color w:val="000000"/>
          <w:position w:val="0"/>
        </w:rPr>
        <w:t xml:space="preserve">ўз </w:t>
      </w:r>
      <w:r>
        <w:rPr>
          <w:lang w:val="ru-RU" w:eastAsia="ru-RU" w:bidi="ru-RU"/>
          <w:w w:val="100"/>
          <w:color w:val="000000"/>
          <w:position w:val="0"/>
        </w:rPr>
        <w:t xml:space="preserve">асос, </w:t>
      </w:r>
      <w:r>
        <w:rPr>
          <w:lang w:val="uz-UZ" w:eastAsia="uz-UZ" w:bidi="uz-UZ"/>
          <w:w w:val="100"/>
          <w:color w:val="000000"/>
          <w:position w:val="0"/>
        </w:rPr>
        <w:t xml:space="preserve">қонуният- </w:t>
      </w:r>
      <w:r>
        <w:rPr>
          <w:rStyle w:val="CharStyle348"/>
        </w:rPr>
        <w:t xml:space="preserve">ларига эга. Бу гапларни </w:t>
      </w:r>
      <w:r>
        <w:rPr>
          <w:rStyle w:val="CharStyle348"/>
          <w:lang w:val="uz-UZ" w:eastAsia="uz-UZ" w:bidi="uz-UZ"/>
        </w:rPr>
        <w:t xml:space="preserve">қўшимча </w:t>
      </w:r>
      <w:r>
        <w:rPr>
          <w:rStyle w:val="CharStyle348"/>
        </w:rPr>
        <w:t xml:space="preserve">оттенкаларнинг, стилистик бел- гиларнинг пайдо </w:t>
      </w:r>
      <w:r>
        <w:rPr>
          <w:rStyle w:val="CharStyle348"/>
          <w:lang w:val="uz-UZ" w:eastAsia="uz-UZ" w:bidi="uz-UZ"/>
        </w:rPr>
        <w:t xml:space="preserve">бўлишига </w:t>
      </w:r>
      <w:r>
        <w:rPr>
          <w:rStyle w:val="CharStyle348"/>
        </w:rPr>
        <w:t xml:space="preserve">нисбатан </w:t>
      </w:r>
      <w:r>
        <w:rPr>
          <w:rStyle w:val="CharStyle348"/>
          <w:lang w:val="uz-UZ" w:eastAsia="uz-UZ" w:bidi="uz-UZ"/>
        </w:rPr>
        <w:t xml:space="preserve">ҳам </w:t>
      </w:r>
      <w:r>
        <w:rPr>
          <w:rStyle w:val="CharStyle348"/>
        </w:rPr>
        <w:t>бемалол айтавериш мум</w:t>
        <w:softHyphen/>
        <w:t>кин.</w:t>
      </w:r>
    </w:p>
    <w:p>
      <w:pPr>
        <w:pStyle w:val="Style25"/>
        <w:widowControl w:val="0"/>
        <w:keepNext w:val="0"/>
        <w:keepLines w:val="0"/>
        <w:shd w:val="clear" w:color="auto" w:fill="auto"/>
        <w:bidi w:val="0"/>
        <w:jc w:val="left"/>
        <w:spacing w:line="211" w:lineRule="exact"/>
        <w:ind w:left="0" w:firstLine="360"/>
      </w:pPr>
      <w:r>
        <w:rPr>
          <w:rStyle w:val="CharStyle348"/>
        </w:rPr>
        <w:t xml:space="preserve">Тилда бир </w:t>
      </w:r>
      <w:r>
        <w:rPr>
          <w:rStyle w:val="CharStyle348"/>
          <w:lang w:val="uz-UZ" w:eastAsia="uz-UZ" w:bidi="uz-UZ"/>
        </w:rPr>
        <w:t xml:space="preserve">сўз </w:t>
      </w:r>
      <w:r>
        <w:rPr>
          <w:rStyle w:val="CharStyle348"/>
        </w:rPr>
        <w:t xml:space="preserve">бирдан </w:t>
      </w:r>
      <w:r>
        <w:rPr>
          <w:rStyle w:val="CharStyle348"/>
          <w:lang w:val="uz-UZ" w:eastAsia="uz-UZ" w:bidi="uz-UZ"/>
        </w:rPr>
        <w:t xml:space="preserve">ортиқ нарса-ҳодисаларнинг </w:t>
      </w:r>
      <w:r>
        <w:rPr>
          <w:rStyle w:val="CharStyle348"/>
        </w:rPr>
        <w:t xml:space="preserve">атамасй </w:t>
      </w:r>
      <w:r>
        <w:rPr>
          <w:rStyle w:val="CharStyle348"/>
          <w:lang w:val="uz-UZ" w:eastAsia="uz-UZ" w:bidi="uz-UZ"/>
        </w:rPr>
        <w:t xml:space="preserve">бў- </w:t>
      </w:r>
      <w:r>
        <w:rPr>
          <w:rStyle w:val="CharStyle348"/>
        </w:rPr>
        <w:t xml:space="preserve">ла олганидек (полисемия), бир </w:t>
      </w:r>
      <w:r>
        <w:rPr>
          <w:rStyle w:val="CharStyle348"/>
          <w:lang w:val="uz-UZ" w:eastAsia="uz-UZ" w:bidi="uz-UZ"/>
        </w:rPr>
        <w:t xml:space="preserve">нарса-ҳодисанинг </w:t>
      </w:r>
      <w:r>
        <w:rPr>
          <w:rStyle w:val="CharStyle348"/>
        </w:rPr>
        <w:t xml:space="preserve">бирдан </w:t>
      </w:r>
      <w:r>
        <w:rPr>
          <w:rStyle w:val="CharStyle281"/>
          <w:lang w:val="uz-UZ" w:eastAsia="uz-UZ" w:bidi="uz-UZ"/>
        </w:rPr>
        <w:t>ортиқ</w:t>
      </w:r>
    </w:p>
    <w:p>
      <w:pPr>
        <w:pStyle w:val="Style25"/>
        <w:widowControl w:val="0"/>
        <w:keepNext w:val="0"/>
        <w:keepLines w:val="0"/>
        <w:shd w:val="clear" w:color="auto" w:fill="auto"/>
        <w:bidi w:val="0"/>
        <w:jc w:val="left"/>
        <w:spacing w:line="211" w:lineRule="exact"/>
        <w:ind w:left="0" w:firstLine="0"/>
      </w:pPr>
      <w:r>
        <w:rPr>
          <w:rStyle w:val="CharStyle348"/>
          <w:lang w:val="uz-UZ" w:eastAsia="uz-UZ" w:bidi="uz-UZ"/>
        </w:rPr>
        <w:t xml:space="preserve">сўз </w:t>
      </w:r>
      <w:r>
        <w:rPr>
          <w:rStyle w:val="CharStyle348"/>
        </w:rPr>
        <w:t xml:space="preserve">ифодалай олиш </w:t>
      </w:r>
      <w:r>
        <w:rPr>
          <w:rStyle w:val="CharStyle348"/>
          <w:lang w:val="uz-UZ" w:eastAsia="uz-UZ" w:bidi="uz-UZ"/>
        </w:rPr>
        <w:t xml:space="preserve">ҳолати </w:t>
      </w:r>
      <w:r>
        <w:rPr>
          <w:rStyle w:val="CharStyle348"/>
        </w:rPr>
        <w:t xml:space="preserve">борлиги </w:t>
      </w:r>
      <w:r>
        <w:rPr>
          <w:rStyle w:val="CharStyle348"/>
          <w:lang w:val="uz-UZ" w:eastAsia="uz-UZ" w:bidi="uz-UZ"/>
        </w:rPr>
        <w:t xml:space="preserve">ҳам </w:t>
      </w:r>
      <w:r>
        <w:rPr>
          <w:rStyle w:val="CharStyle348"/>
        </w:rPr>
        <w:t xml:space="preserve">сир эмас. Шунинг </w:t>
      </w:r>
      <w:r>
        <w:rPr>
          <w:rStyle w:val="CharStyle348"/>
          <w:lang w:val="uz-UZ" w:eastAsia="uz-UZ" w:bidi="uz-UZ"/>
        </w:rPr>
        <w:t xml:space="preserve">ўзиёқ кўрсатадики, сўзнииг </w:t>
      </w:r>
      <w:r>
        <w:rPr>
          <w:rStyle w:val="CharStyle348"/>
        </w:rPr>
        <w:t xml:space="preserve">янги маъноси </w:t>
      </w:r>
      <w:r>
        <w:rPr>
          <w:rStyle w:val="CharStyle348"/>
          <w:lang w:val="uz-UZ" w:eastAsia="uz-UZ" w:bidi="uz-UZ"/>
        </w:rPr>
        <w:t xml:space="preserve">ҳамма вақт ҳам </w:t>
      </w:r>
      <w:r>
        <w:rPr>
          <w:rStyle w:val="CharStyle348"/>
        </w:rPr>
        <w:t xml:space="preserve">янги пайдо </w:t>
      </w:r>
      <w:r>
        <w:rPr>
          <w:rStyle w:val="CharStyle348"/>
          <w:lang w:val="uz-UZ" w:eastAsia="uz-UZ" w:bidi="uz-UZ"/>
        </w:rPr>
        <w:t xml:space="preserve">бўлган </w:t>
      </w:r>
      <w:r>
        <w:rPr>
          <w:rStyle w:val="CharStyle348"/>
        </w:rPr>
        <w:t xml:space="preserve">марс а </w:t>
      </w:r>
      <w:r>
        <w:rPr>
          <w:rStyle w:val="CharStyle348"/>
          <w:lang w:val="uz-UZ" w:eastAsia="uz-UZ" w:bidi="uz-UZ"/>
        </w:rPr>
        <w:t xml:space="preserve">-ҳодиса </w:t>
      </w:r>
      <w:r>
        <w:rPr>
          <w:rStyle w:val="CharStyle348"/>
        </w:rPr>
        <w:t>л арии ифодалаш талаби билангина эмас, бал</w:t>
        <w:softHyphen/>
        <w:t xml:space="preserve">ки аслида бор </w:t>
      </w:r>
      <w:r>
        <w:rPr>
          <w:rStyle w:val="CharStyle348"/>
          <w:lang w:val="uz-UZ" w:eastAsia="uz-UZ" w:bidi="uz-UZ"/>
        </w:rPr>
        <w:t xml:space="preserve">бўлган нарса-ҳодисаларни </w:t>
      </w:r>
      <w:r>
        <w:rPr>
          <w:rStyle w:val="CharStyle348"/>
        </w:rPr>
        <w:t xml:space="preserve">ифодалаш талаби билан </w:t>
      </w:r>
      <w:r>
        <w:rPr>
          <w:rStyle w:val="CharStyle348"/>
          <w:lang w:val="uz-UZ" w:eastAsia="uz-UZ" w:bidi="uz-UZ"/>
        </w:rPr>
        <w:t xml:space="preserve">ҳам </w:t>
      </w:r>
      <w:r>
        <w:rPr>
          <w:rStyle w:val="CharStyle348"/>
        </w:rPr>
        <w:t xml:space="preserve">юзага келади. </w:t>
      </w:r>
      <w:r>
        <w:rPr>
          <w:rStyle w:val="CharStyle348"/>
          <w:lang w:val="uz-UZ" w:eastAsia="uz-UZ" w:bidi="uz-UZ"/>
        </w:rPr>
        <w:t xml:space="preserve">Қуйидаги </w:t>
      </w:r>
      <w:r>
        <w:rPr>
          <w:rStyle w:val="CharStyle348"/>
        </w:rPr>
        <w:t xml:space="preserve">мисолларга эътибор берайлик: </w:t>
      </w:r>
      <w:r>
        <w:rPr>
          <w:rStyle w:val="CharStyle350"/>
          <w:lang w:val="ru-RU" w:eastAsia="ru-RU" w:bidi="ru-RU"/>
        </w:rPr>
        <w:t xml:space="preserve">Узи </w:t>
      </w:r>
      <w:r>
        <w:rPr>
          <w:rStyle w:val="CharStyle359"/>
        </w:rPr>
        <w:t xml:space="preserve">ҳам </w:t>
      </w:r>
      <w:r>
        <w:rPr>
          <w:rStyle w:val="CharStyle359"/>
          <w:lang w:val="ru-RU" w:eastAsia="ru-RU" w:bidi="ru-RU"/>
        </w:rPr>
        <w:t xml:space="preserve">иш </w:t>
      </w:r>
      <w:r>
        <w:rPr>
          <w:rStyle w:val="CharStyle359"/>
        </w:rPr>
        <w:t xml:space="preserve">кўрган </w:t>
      </w:r>
      <w:r>
        <w:rPr>
          <w:rStyle w:val="CharStyle359"/>
          <w:lang w:val="ru-RU" w:eastAsia="ru-RU" w:bidi="ru-RU"/>
        </w:rPr>
        <w:t xml:space="preserve">т у л л </w:t>
      </w:r>
      <w:r>
        <w:rPr>
          <w:rStyle w:val="CharStyle350"/>
          <w:lang w:val="ru-RU" w:eastAsia="ru-RU" w:bidi="ru-RU"/>
        </w:rPr>
        <w:t xml:space="preserve">а </w:t>
      </w:r>
      <w:r>
        <w:rPr>
          <w:rStyle w:val="CharStyle359"/>
          <w:lang w:val="ru-RU" w:eastAsia="ru-RU" w:bidi="ru-RU"/>
        </w:rPr>
        <w:t xml:space="preserve">к эмасми энди бу </w:t>
      </w:r>
      <w:r>
        <w:rPr>
          <w:rStyle w:val="CharStyle359"/>
        </w:rPr>
        <w:t xml:space="preserve">оғир ҳолатдан </w:t>
      </w:r>
      <w:r>
        <w:rPr>
          <w:rStyle w:val="CharStyle359"/>
          <w:lang w:val="ru-RU" w:eastAsia="ru-RU" w:bidi="ru-RU"/>
        </w:rPr>
        <w:t xml:space="preserve">усталик </w:t>
      </w:r>
      <w:r>
        <w:rPr>
          <w:rStyle w:val="CharStyle350"/>
          <w:lang w:val="ru-RU" w:eastAsia="ru-RU" w:bidi="ru-RU"/>
        </w:rPr>
        <w:t xml:space="preserve">билан </w:t>
      </w:r>
      <w:r>
        <w:rPr>
          <w:rStyle w:val="CharStyle350"/>
        </w:rPr>
        <w:t xml:space="preserve">чиқиб </w:t>
      </w:r>
      <w:r>
        <w:rPr>
          <w:rStyle w:val="CharStyle350"/>
          <w:lang w:val="ru-RU" w:eastAsia="ru-RU" w:bidi="ru-RU"/>
        </w:rPr>
        <w:t xml:space="preserve">олиш </w:t>
      </w:r>
      <w:r>
        <w:rPr>
          <w:rStyle w:val="CharStyle350"/>
        </w:rPr>
        <w:t xml:space="preserve">йўлларига </w:t>
      </w:r>
      <w:r>
        <w:rPr>
          <w:rStyle w:val="CharStyle350"/>
          <w:lang w:val="ru-RU" w:eastAsia="ru-RU" w:bidi="ru-RU"/>
        </w:rPr>
        <w:t>ёпишади</w:t>
      </w:r>
      <w:r>
        <w:rPr>
          <w:rStyle w:val="CharStyle348"/>
        </w:rPr>
        <w:t xml:space="preserve"> (А. </w:t>
      </w:r>
      <w:r>
        <w:rPr>
          <w:rStyle w:val="CharStyle348"/>
          <w:lang w:val="uz-UZ" w:eastAsia="uz-UZ" w:bidi="uz-UZ"/>
        </w:rPr>
        <w:t xml:space="preserve">Қ </w:t>
      </w:r>
      <w:r>
        <w:rPr>
          <w:rStyle w:val="CharStyle348"/>
        </w:rPr>
        <w:t xml:space="preserve">о д и р и й). </w:t>
      </w:r>
      <w:r>
        <w:rPr>
          <w:rStyle w:val="CharStyle350"/>
          <w:lang w:val="ru-RU" w:eastAsia="ru-RU" w:bidi="ru-RU"/>
        </w:rPr>
        <w:t xml:space="preserve">Била- сизми, </w:t>
      </w:r>
      <w:r>
        <w:rPr>
          <w:rStyle w:val="CharStyle350"/>
        </w:rPr>
        <w:t xml:space="preserve">ўша </w:t>
      </w:r>
      <w:r>
        <w:rPr>
          <w:rStyle w:val="CharStyle350"/>
          <w:lang w:val="ru-RU" w:eastAsia="ru-RU" w:bidi="ru-RU"/>
        </w:rPr>
        <w:t xml:space="preserve">зеки, х и р п а Боймат бунинг </w:t>
      </w:r>
      <w:r>
        <w:rPr>
          <w:rStyle w:val="CharStyle350"/>
        </w:rPr>
        <w:t xml:space="preserve">ҳам </w:t>
      </w:r>
      <w:r>
        <w:rPr>
          <w:rStyle w:val="CharStyle350"/>
          <w:lang w:val="ru-RU" w:eastAsia="ru-RU" w:bidi="ru-RU"/>
        </w:rPr>
        <w:t xml:space="preserve">чорасини </w:t>
      </w:r>
      <w:r>
        <w:rPr>
          <w:rStyle w:val="CharStyle350"/>
        </w:rPr>
        <w:t xml:space="preserve">аллақачон </w:t>
      </w:r>
      <w:r>
        <w:rPr>
          <w:rStyle w:val="CharStyle350"/>
          <w:lang w:val="ru-RU" w:eastAsia="ru-RU" w:bidi="ru-RU"/>
        </w:rPr>
        <w:t xml:space="preserve">топиб </w:t>
      </w:r>
      <w:r>
        <w:rPr>
          <w:rStyle w:val="CharStyle350"/>
        </w:rPr>
        <w:t>қўйган!</w:t>
      </w:r>
      <w:r>
        <w:rPr>
          <w:rStyle w:val="CharStyle348"/>
          <w:lang w:val="uz-UZ" w:eastAsia="uz-UZ" w:bidi="uz-UZ"/>
        </w:rPr>
        <w:t xml:space="preserve"> </w:t>
      </w:r>
      <w:r>
        <w:rPr>
          <w:rStyle w:val="CharStyle351"/>
          <w:lang w:val="ru-RU" w:eastAsia="ru-RU" w:bidi="ru-RU"/>
        </w:rPr>
        <w:t xml:space="preserve">(Яшин). </w:t>
      </w:r>
      <w:r>
        <w:rPr>
          <w:rStyle w:val="CharStyle350"/>
        </w:rPr>
        <w:t xml:space="preserve">Қизлар </w:t>
      </w:r>
      <w:r>
        <w:rPr>
          <w:rStyle w:val="CharStyle350"/>
          <w:lang w:val="ru-RU" w:eastAsia="ru-RU" w:bidi="ru-RU"/>
        </w:rPr>
        <w:t xml:space="preserve">уни тинглаганда лабида </w:t>
      </w:r>
      <w:r>
        <w:rPr>
          <w:rStyle w:val="CharStyle350"/>
        </w:rPr>
        <w:t xml:space="preserve">завқ </w:t>
      </w:r>
      <w:r>
        <w:rPr>
          <w:rStyle w:val="CharStyle359"/>
          <w:lang w:val="ru-RU" w:eastAsia="ru-RU" w:bidi="ru-RU"/>
        </w:rPr>
        <w:t>х а н д а с и</w:t>
      </w:r>
      <w:r>
        <w:rPr>
          <w:rStyle w:val="CharStyle349"/>
        </w:rPr>
        <w:t xml:space="preserve"> </w:t>
      </w:r>
      <w:r>
        <w:rPr>
          <w:rStyle w:val="CharStyle217"/>
        </w:rPr>
        <w:t xml:space="preserve">(М. </w:t>
      </w:r>
      <w:r>
        <w:rPr>
          <w:rStyle w:val="CharStyle351"/>
          <w:lang w:val="ru-RU" w:eastAsia="ru-RU" w:bidi="ru-RU"/>
        </w:rPr>
        <w:t xml:space="preserve">Шайхзода). </w:t>
      </w:r>
      <w:r>
        <w:rPr>
          <w:rStyle w:val="CharStyle359"/>
          <w:lang w:val="ru-RU" w:eastAsia="ru-RU" w:bidi="ru-RU"/>
        </w:rPr>
        <w:t xml:space="preserve">Шамол з </w:t>
      </w:r>
      <w:r>
        <w:rPr>
          <w:rStyle w:val="CharStyle359"/>
        </w:rPr>
        <w:t xml:space="preserve">ў </w:t>
      </w:r>
      <w:r>
        <w:rPr>
          <w:rStyle w:val="CharStyle359"/>
          <w:lang w:val="ru-RU" w:eastAsia="ru-RU" w:bidi="ru-RU"/>
        </w:rPr>
        <w:t xml:space="preserve">р а йи б дарахтларни </w:t>
      </w:r>
      <w:r>
        <w:rPr>
          <w:rStyle w:val="CharStyle350"/>
          <w:lang w:val="ru-RU" w:eastAsia="ru-RU" w:bidi="ru-RU"/>
        </w:rPr>
        <w:t>силкитган сари... биз, севинамиз</w:t>
      </w:r>
      <w:r>
        <w:rPr>
          <w:rStyle w:val="CharStyle351"/>
          <w:lang w:val="ru-RU" w:eastAsia="ru-RU" w:bidi="ru-RU"/>
        </w:rPr>
        <w:t xml:space="preserve"> (Ойбек). </w:t>
      </w:r>
      <w:r>
        <w:rPr>
          <w:rStyle w:val="CharStyle350"/>
          <w:lang w:val="ru-RU" w:eastAsia="ru-RU" w:bidi="ru-RU"/>
        </w:rPr>
        <w:t xml:space="preserve">Айб </w:t>
      </w:r>
      <w:r>
        <w:rPr>
          <w:rStyle w:val="CharStyle350"/>
        </w:rPr>
        <w:t xml:space="preserve">ўзимизда, ўзимиз </w:t>
      </w:r>
      <w:r>
        <w:rPr>
          <w:rStyle w:val="CharStyle350"/>
          <w:lang w:val="ru-RU" w:eastAsia="ru-RU" w:bidi="ru-RU"/>
        </w:rPr>
        <w:t>лат та.</w:t>
      </w:r>
      <w:r>
        <w:rPr>
          <w:rStyle w:val="CharStyle351"/>
          <w:lang w:val="ru-RU" w:eastAsia="ru-RU" w:bidi="ru-RU"/>
        </w:rPr>
        <w:t xml:space="preserve"> </w:t>
      </w:r>
      <w:r>
        <w:rPr>
          <w:rStyle w:val="CharStyle217"/>
        </w:rPr>
        <w:t xml:space="preserve">(У </w:t>
      </w:r>
      <w:r>
        <w:rPr>
          <w:rStyle w:val="CharStyle351"/>
          <w:lang w:val="ru-RU" w:eastAsia="ru-RU" w:bidi="ru-RU"/>
        </w:rPr>
        <w:t xml:space="preserve">и </w:t>
      </w:r>
      <w:r>
        <w:rPr>
          <w:rStyle w:val="CharStyle351"/>
        </w:rPr>
        <w:t>ғун).</w:t>
      </w:r>
      <w:r>
        <w:rPr>
          <w:rStyle w:val="CharStyle348"/>
          <w:lang w:val="uz-UZ" w:eastAsia="uz-UZ" w:bidi="uz-UZ"/>
        </w:rPr>
        <w:t xml:space="preserve"> </w:t>
      </w:r>
      <w:r>
        <w:rPr>
          <w:rStyle w:val="CharStyle348"/>
        </w:rPr>
        <w:t xml:space="preserve">Бу мисолларда </w:t>
      </w:r>
      <w:r>
        <w:rPr>
          <w:rStyle w:val="CharStyle359"/>
          <w:lang w:val="ru-RU" w:eastAsia="ru-RU" w:bidi="ru-RU"/>
        </w:rPr>
        <w:t>туллак, хирпа</w:t>
      </w:r>
      <w:r>
        <w:rPr>
          <w:rStyle w:val="CharStyle349"/>
        </w:rPr>
        <w:t xml:space="preserve"> </w:t>
      </w:r>
      <w:r>
        <w:rPr>
          <w:rStyle w:val="CharStyle348"/>
          <w:lang w:val="uz-UZ" w:eastAsia="uz-UZ" w:bidi="uz-UZ"/>
        </w:rPr>
        <w:t xml:space="preserve">сўзлари </w:t>
      </w:r>
      <w:r>
        <w:rPr>
          <w:rStyle w:val="CharStyle359"/>
          <w:lang w:val="ru-RU" w:eastAsia="ru-RU" w:bidi="ru-RU"/>
        </w:rPr>
        <w:t xml:space="preserve">айёр </w:t>
      </w:r>
      <w:r>
        <w:rPr>
          <w:rStyle w:val="CharStyle348"/>
          <w:lang w:val="uz-UZ" w:eastAsia="uz-UZ" w:bidi="uz-UZ"/>
        </w:rPr>
        <w:t xml:space="preserve">сўзига </w:t>
      </w:r>
      <w:r>
        <w:rPr>
          <w:rStyle w:val="CharStyle348"/>
        </w:rPr>
        <w:t xml:space="preserve">хос тушунчани, </w:t>
      </w:r>
      <w:r>
        <w:rPr>
          <w:rStyle w:val="CharStyle350"/>
          <w:lang w:val="ru-RU" w:eastAsia="ru-RU" w:bidi="ru-RU"/>
        </w:rPr>
        <w:t>ханда</w:t>
      </w:r>
      <w:r>
        <w:rPr>
          <w:rStyle w:val="CharStyle348"/>
        </w:rPr>
        <w:t xml:space="preserve"> </w:t>
      </w:r>
      <w:r>
        <w:rPr>
          <w:rStyle w:val="CharStyle348"/>
          <w:lang w:val="uz-UZ" w:eastAsia="uz-UZ" w:bidi="uz-UZ"/>
        </w:rPr>
        <w:t xml:space="preserve">сўзи </w:t>
      </w:r>
      <w:r>
        <w:rPr>
          <w:rStyle w:val="CharStyle350"/>
          <w:lang w:val="ru-RU" w:eastAsia="ru-RU" w:bidi="ru-RU"/>
        </w:rPr>
        <w:t>кулги</w:t>
      </w:r>
      <w:r>
        <w:rPr>
          <w:rStyle w:val="CharStyle348"/>
        </w:rPr>
        <w:t xml:space="preserve"> </w:t>
      </w:r>
      <w:r>
        <w:rPr>
          <w:rStyle w:val="CharStyle348"/>
          <w:lang w:val="uz-UZ" w:eastAsia="uz-UZ" w:bidi="uz-UZ"/>
        </w:rPr>
        <w:t xml:space="preserve">сўзига, </w:t>
      </w:r>
      <w:r>
        <w:rPr>
          <w:rStyle w:val="CharStyle350"/>
        </w:rPr>
        <w:t>зўраймоқ.</w:t>
      </w:r>
      <w:r>
        <w:rPr>
          <w:rStyle w:val="CharStyle348"/>
          <w:lang w:val="uz-UZ" w:eastAsia="uz-UZ" w:bidi="uz-UZ"/>
        </w:rPr>
        <w:t xml:space="preserve"> сўзи </w:t>
      </w:r>
      <w:r>
        <w:rPr>
          <w:rStyle w:val="CharStyle359"/>
        </w:rPr>
        <w:t>кучаймоқ</w:t>
      </w:r>
      <w:r>
        <w:rPr>
          <w:rStyle w:val="CharStyle349"/>
          <w:lang w:val="uz-UZ" w:eastAsia="uz-UZ" w:bidi="uz-UZ"/>
        </w:rPr>
        <w:t xml:space="preserve"> </w:t>
      </w:r>
      <w:r>
        <w:rPr>
          <w:rStyle w:val="CharStyle348"/>
          <w:lang w:val="uz-UZ" w:eastAsia="uz-UZ" w:bidi="uz-UZ"/>
        </w:rPr>
        <w:t xml:space="preserve">сўзига, </w:t>
      </w:r>
      <w:r>
        <w:rPr>
          <w:rStyle w:val="CharStyle359"/>
        </w:rPr>
        <w:t>латта</w:t>
      </w:r>
      <w:r>
        <w:rPr>
          <w:rStyle w:val="CharStyle349"/>
          <w:lang w:val="uz-UZ" w:eastAsia="uz-UZ" w:bidi="uz-UZ"/>
        </w:rPr>
        <w:t xml:space="preserve"> </w:t>
      </w:r>
      <w:r>
        <w:rPr>
          <w:rStyle w:val="CharStyle348"/>
          <w:lang w:val="uz-UZ" w:eastAsia="uz-UZ" w:bidi="uz-UZ"/>
        </w:rPr>
        <w:t xml:space="preserve">сўзи </w:t>
      </w:r>
      <w:r>
        <w:rPr>
          <w:rStyle w:val="CharStyle359"/>
        </w:rPr>
        <w:t>лапаьианг</w:t>
      </w:r>
      <w:r>
        <w:rPr>
          <w:rStyle w:val="CharStyle349"/>
          <w:lang w:val="uz-UZ" w:eastAsia="uz-UZ" w:bidi="uz-UZ"/>
        </w:rPr>
        <w:t xml:space="preserve"> </w:t>
      </w:r>
      <w:r>
        <w:rPr>
          <w:rStyle w:val="CharStyle348"/>
          <w:lang w:val="uz-UZ" w:eastAsia="uz-UZ" w:bidi="uz-UZ"/>
        </w:rPr>
        <w:t xml:space="preserve">сўзига </w:t>
      </w:r>
      <w:r>
        <w:rPr>
          <w:rStyle w:val="CharStyle348"/>
        </w:rPr>
        <w:t xml:space="preserve">хос маънони </w:t>
      </w:r>
      <w:r>
        <w:rPr>
          <w:rStyle w:val="CharStyle348"/>
          <w:lang w:val="uz-UZ" w:eastAsia="uz-UZ" w:bidi="uz-UZ"/>
        </w:rPr>
        <w:t xml:space="preserve">ифо- далаяпти. </w:t>
      </w:r>
      <w:r>
        <w:rPr>
          <w:rStyle w:val="CharStyle348"/>
        </w:rPr>
        <w:t xml:space="preserve">Лекин </w:t>
      </w:r>
      <w:r>
        <w:rPr>
          <w:rStyle w:val="CharStyle348"/>
          <w:lang w:val="uz-UZ" w:eastAsia="uz-UZ" w:bidi="uz-UZ"/>
        </w:rPr>
        <w:t xml:space="preserve">улар «айёр», «лапашанг», «кулги», «кучаймод» </w:t>
      </w:r>
      <w:r>
        <w:rPr>
          <w:rStyle w:val="CharStyle348"/>
        </w:rPr>
        <w:t xml:space="preserve">маъносини маълум </w:t>
      </w:r>
      <w:r>
        <w:rPr>
          <w:rStyle w:val="CharStyle348"/>
          <w:lang w:val="uz-UZ" w:eastAsia="uz-UZ" w:bidi="uz-UZ"/>
        </w:rPr>
        <w:t xml:space="preserve">ўзгачалик, </w:t>
      </w:r>
      <w:r>
        <w:rPr>
          <w:rStyle w:val="CharStyle348"/>
        </w:rPr>
        <w:t xml:space="preserve">мае., </w:t>
      </w:r>
      <w:r>
        <w:rPr>
          <w:rStyle w:val="CharStyle348"/>
          <w:lang w:val="uz-UZ" w:eastAsia="uz-UZ" w:bidi="uz-UZ"/>
        </w:rPr>
        <w:t xml:space="preserve">бадиийлик </w:t>
      </w:r>
      <w:r>
        <w:rPr>
          <w:rStyle w:val="CharStyle348"/>
        </w:rPr>
        <w:t xml:space="preserve">билан, белги </w:t>
      </w:r>
      <w:r>
        <w:rPr>
          <w:rStyle w:val="CharStyle348"/>
          <w:lang w:val="uz-UZ" w:eastAsia="uz-UZ" w:bidi="uz-UZ"/>
        </w:rPr>
        <w:t xml:space="preserve">да- ражасини кучайтириб ва ҳ. </w:t>
      </w:r>
      <w:r>
        <w:rPr>
          <w:rStyle w:val="CharStyle348"/>
        </w:rPr>
        <w:t xml:space="preserve">билан ифодалайди. </w:t>
      </w:r>
      <w:r>
        <w:rPr>
          <w:rStyle w:val="CharStyle348"/>
          <w:lang w:val="uz-UZ" w:eastAsia="uz-UZ" w:bidi="uz-UZ"/>
        </w:rPr>
        <w:t xml:space="preserve">Акс ҳолда тилда шу маъноларни ифодалайдиган сўзлар бўла туриб яна бошқа сўз- ларнинг қўлланишига эҳтиёж бўлмас </w:t>
      </w:r>
      <w:r>
        <w:rPr>
          <w:rStyle w:val="CharStyle348"/>
        </w:rPr>
        <w:t xml:space="preserve">эди. Демак, аслида </w:t>
      </w:r>
      <w:r>
        <w:rPr>
          <w:rStyle w:val="CharStyle348"/>
          <w:lang w:val="uz-UZ" w:eastAsia="uz-UZ" w:bidi="uz-UZ"/>
        </w:rPr>
        <w:t xml:space="preserve">бор нарса-ҳодисаларни яна бошқа сўзлар билан аташнинг ўзиёқ </w:t>
      </w:r>
      <w:r>
        <w:rPr>
          <w:rStyle w:val="CharStyle348"/>
        </w:rPr>
        <w:t>маъ</w:t>
        <w:softHyphen/>
        <w:t xml:space="preserve">лум </w:t>
      </w:r>
      <w:r>
        <w:rPr>
          <w:rStyle w:val="CharStyle348"/>
          <w:lang w:val="uz-UZ" w:eastAsia="uz-UZ" w:bidi="uz-UZ"/>
        </w:rPr>
        <w:t xml:space="preserve">талаб билан, уни қандайдир ўзгачалик </w:t>
      </w:r>
      <w:r>
        <w:rPr>
          <w:rStyle w:val="CharStyle348"/>
        </w:rPr>
        <w:t>билан ифодалаш та</w:t>
        <w:softHyphen/>
        <w:t xml:space="preserve">лаби </w:t>
      </w:r>
      <w:r>
        <w:rPr>
          <w:rStyle w:val="CharStyle348"/>
          <w:lang w:val="uz-UZ" w:eastAsia="uz-UZ" w:bidi="uz-UZ"/>
        </w:rPr>
        <w:t xml:space="preserve">орқасида </w:t>
      </w:r>
      <w:r>
        <w:rPr>
          <w:rStyle w:val="CharStyle348"/>
        </w:rPr>
        <w:t xml:space="preserve">юз </w:t>
      </w:r>
      <w:r>
        <w:rPr>
          <w:rStyle w:val="CharStyle348"/>
          <w:lang w:val="uz-UZ" w:eastAsia="uz-UZ" w:bidi="uz-UZ"/>
        </w:rPr>
        <w:t xml:space="preserve">беради. Бу «ўзгачалик» эса ана шу сўзнинг </w:t>
      </w:r>
      <w:r>
        <w:rPr>
          <w:rStyle w:val="CharStyle348"/>
        </w:rPr>
        <w:t>семантик структур</w:t>
      </w:r>
      <w:r>
        <w:rPr>
          <w:rStyle w:val="CharStyle348"/>
          <w:lang w:val="uz-UZ" w:eastAsia="uz-UZ" w:bidi="uz-UZ"/>
        </w:rPr>
        <w:t xml:space="preserve">асидаги оттенкаси, </w:t>
      </w:r>
      <w:r>
        <w:rPr>
          <w:rStyle w:val="CharStyle348"/>
        </w:rPr>
        <w:t xml:space="preserve">унинг </w:t>
      </w:r>
      <w:r>
        <w:rPr>
          <w:rStyle w:val="CharStyle348"/>
          <w:lang w:val="uz-UZ" w:eastAsia="uz-UZ" w:bidi="uz-UZ"/>
        </w:rPr>
        <w:t>услуб турларидан бирига хослигини кўрсатувчи белгиси ҳисобланади.</w:t>
      </w:r>
    </w:p>
    <w:p>
      <w:pPr>
        <w:pStyle w:val="Style25"/>
        <w:widowControl w:val="0"/>
        <w:keepNext w:val="0"/>
        <w:keepLines w:val="0"/>
        <w:shd w:val="clear" w:color="auto" w:fill="auto"/>
        <w:bidi w:val="0"/>
        <w:jc w:val="left"/>
        <w:spacing w:line="211" w:lineRule="exact"/>
        <w:ind w:left="0" w:firstLine="360"/>
        <w:sectPr>
          <w:footerReference w:type="even" r:id="rId227"/>
          <w:footerReference w:type="default" r:id="rId228"/>
          <w:footerReference w:type="first" r:id="rId229"/>
          <w:titlePg/>
          <w:pgSz w:w="11909" w:h="16834"/>
          <w:pgMar w:top="3151" w:left="2635" w:right="2438" w:bottom="2901" w:header="0" w:footer="3" w:gutter="0"/>
          <w:rtlGutter w:val="0"/>
          <w:cols w:space="720"/>
          <w:noEndnote/>
          <w:docGrid w:linePitch="360"/>
        </w:sectPr>
      </w:pPr>
      <w:r>
        <w:rPr>
          <w:rStyle w:val="CharStyle217"/>
          <w:lang w:val="uz-UZ" w:eastAsia="uz-UZ" w:bidi="uz-UZ"/>
        </w:rPr>
        <w:t xml:space="preserve">Хуллас, нарса-ҳодисалардаги ўзига хосликни тўлалигича </w:t>
      </w:r>
      <w:r>
        <w:rPr>
          <w:rStyle w:val="CharStyle348"/>
        </w:rPr>
        <w:t>ифо</w:t>
        <w:softHyphen/>
        <w:t xml:space="preserve">далаш, </w:t>
      </w:r>
      <w:r>
        <w:rPr>
          <w:rStyle w:val="CharStyle348"/>
          <w:lang w:val="uz-UZ" w:eastAsia="uz-UZ" w:bidi="uz-UZ"/>
        </w:rPr>
        <w:t xml:space="preserve">унга муиосабатни </w:t>
      </w:r>
      <w:r>
        <w:rPr>
          <w:rStyle w:val="CharStyle348"/>
        </w:rPr>
        <w:t xml:space="preserve">конкрет ифодалаш ва </w:t>
      </w:r>
      <w:r>
        <w:rPr>
          <w:rStyle w:val="CharStyle348"/>
          <w:lang w:val="uz-UZ" w:eastAsia="uz-UZ" w:bidi="uz-UZ"/>
        </w:rPr>
        <w:t xml:space="preserve">ш. </w:t>
      </w:r>
      <w:r>
        <w:rPr>
          <w:rStyle w:val="CharStyle348"/>
        </w:rPr>
        <w:t>к. талаби би</w:t>
        <w:softHyphen/>
        <w:t xml:space="preserve">лан </w:t>
      </w:r>
      <w:r>
        <w:rPr>
          <w:rStyle w:val="CharStyle348"/>
          <w:lang w:val="uz-UZ" w:eastAsia="uz-UZ" w:bidi="uz-UZ"/>
        </w:rPr>
        <w:t xml:space="preserve">сўзларнинг </w:t>
      </w:r>
      <w:r>
        <w:rPr>
          <w:rStyle w:val="CharStyle348"/>
        </w:rPr>
        <w:t xml:space="preserve">танланиши, шунга хосланиши натижасида </w:t>
      </w:r>
      <w:r>
        <w:rPr>
          <w:rStyle w:val="CharStyle348"/>
          <w:lang w:val="uz-UZ" w:eastAsia="uz-UZ" w:bidi="uz-UZ"/>
        </w:rPr>
        <w:t xml:space="preserve">сўзлар </w:t>
      </w:r>
      <w:r>
        <w:rPr>
          <w:rStyle w:val="CharStyle348"/>
        </w:rPr>
        <w:t xml:space="preserve">у ёки бу оттенками касб этади, стилнинг маълум турига хосла- нади. </w:t>
      </w:r>
      <w:r>
        <w:rPr>
          <w:rStyle w:val="CharStyle348"/>
          <w:lang w:val="uz-UZ" w:eastAsia="uz-UZ" w:bidi="uz-UZ"/>
        </w:rPr>
        <w:t xml:space="preserve">Сўз </w:t>
      </w:r>
      <w:r>
        <w:rPr>
          <w:rStyle w:val="CharStyle348"/>
        </w:rPr>
        <w:t xml:space="preserve">семантик структурасининг </w:t>
      </w:r>
      <w:r>
        <w:rPr>
          <w:rStyle w:val="CharStyle348"/>
          <w:lang w:val="uz-UZ" w:eastAsia="uz-UZ" w:bidi="uz-UZ"/>
        </w:rPr>
        <w:t xml:space="preserve">қўшимча </w:t>
      </w:r>
      <w:r>
        <w:rPr>
          <w:rStyle w:val="CharStyle348"/>
        </w:rPr>
        <w:t>оттенкалар ва сти</w:t>
        <w:softHyphen/>
        <w:t xml:space="preserve">листик белги </w:t>
      </w:r>
      <w:r>
        <w:rPr>
          <w:rStyle w:val="CharStyle348"/>
          <w:lang w:val="uz-UZ" w:eastAsia="uz-UZ" w:bidi="uz-UZ"/>
        </w:rPr>
        <w:t xml:space="preserve">ҳисобига </w:t>
      </w:r>
      <w:r>
        <w:rPr>
          <w:rStyle w:val="CharStyle348"/>
        </w:rPr>
        <w:t xml:space="preserve">бойиши синонимиянинг ривожланишига олиб келувчи фактор </w:t>
      </w:r>
      <w:r>
        <w:rPr>
          <w:rStyle w:val="CharStyle348"/>
          <w:lang w:val="uz-UZ" w:eastAsia="uz-UZ" w:bidi="uz-UZ"/>
        </w:rPr>
        <w:t xml:space="preserve">ҳисобланади. </w:t>
      </w:r>
      <w:r>
        <w:rPr>
          <w:rStyle w:val="CharStyle348"/>
        </w:rPr>
        <w:t xml:space="preserve">Синонимиянинг ривожланиши эса тилнинг ривожланиш даражасини </w:t>
      </w:r>
      <w:r>
        <w:rPr>
          <w:rStyle w:val="CharStyle348"/>
          <w:lang w:val="uz-UZ" w:eastAsia="uz-UZ" w:bidi="uz-UZ"/>
        </w:rPr>
        <w:t xml:space="preserve">кўрсатувчи </w:t>
      </w:r>
      <w:r>
        <w:rPr>
          <w:rStyle w:val="CharStyle348"/>
        </w:rPr>
        <w:t xml:space="preserve">факторлардан- дир (Бу </w:t>
      </w:r>
      <w:r>
        <w:rPr>
          <w:rStyle w:val="CharStyle217"/>
          <w:lang w:val="uz-UZ" w:eastAsia="uz-UZ" w:bidi="uz-UZ"/>
        </w:rPr>
        <w:t xml:space="preserve">ҳақда </w:t>
      </w:r>
      <w:r>
        <w:rPr>
          <w:rStyle w:val="CharStyle348"/>
        </w:rPr>
        <w:t xml:space="preserve">ишнинг «Синонимия» </w:t>
      </w:r>
      <w:r>
        <w:rPr>
          <w:rStyle w:val="CharStyle217"/>
          <w:lang w:val="uz-UZ" w:eastAsia="uz-UZ" w:bidi="uz-UZ"/>
        </w:rPr>
        <w:t xml:space="preserve">баҳсида </w:t>
      </w:r>
      <w:r>
        <w:rPr>
          <w:rStyle w:val="CharStyle348"/>
          <w:lang w:val="uz-UZ" w:eastAsia="uz-UZ" w:bidi="uz-UZ"/>
        </w:rPr>
        <w:t xml:space="preserve">муфассалроқ </w:t>
      </w:r>
      <w:r>
        <w:rPr>
          <w:rStyle w:val="CharStyle217"/>
          <w:lang w:val="uz-UZ" w:eastAsia="uz-UZ" w:bidi="uz-UZ"/>
        </w:rPr>
        <w:t xml:space="preserve">тўх- </w:t>
      </w:r>
      <w:r>
        <w:rPr>
          <w:rStyle w:val="CharStyle348"/>
        </w:rPr>
        <w:t>таламиз).</w:t>
      </w:r>
    </w:p>
    <w:p>
      <w:pPr>
        <w:pStyle w:val="Style25"/>
        <w:widowControl w:val="0"/>
        <w:keepNext w:val="0"/>
        <w:keepLines w:val="0"/>
        <w:shd w:val="clear" w:color="auto" w:fill="auto"/>
        <w:bidi w:val="0"/>
        <w:jc w:val="left"/>
        <w:spacing w:line="216" w:lineRule="exact"/>
        <w:ind w:left="0" w:firstLine="0"/>
      </w:pPr>
      <w:r>
        <w:rPr>
          <w:rStyle w:val="CharStyle348"/>
          <w:lang w:val="uz-UZ" w:eastAsia="uz-UZ" w:bidi="uz-UZ"/>
        </w:rPr>
        <w:t xml:space="preserve">СЎЗЛАРНИНГ ШАКЛ </w:t>
      </w:r>
      <w:r>
        <w:rPr>
          <w:rStyle w:val="CharStyle348"/>
        </w:rPr>
        <w:t xml:space="preserve">ВА </w:t>
      </w:r>
      <w:r>
        <w:rPr>
          <w:rStyle w:val="CharStyle348"/>
          <w:lang w:val="uz-UZ" w:eastAsia="uz-UZ" w:bidi="uz-UZ"/>
        </w:rPr>
        <w:t xml:space="preserve">МАЪНО МУНОСАБАТИГА </w:t>
      </w:r>
      <w:r>
        <w:rPr>
          <w:rStyle w:val="CharStyle348"/>
        </w:rPr>
        <w:t xml:space="preserve">КУРА </w:t>
      </w:r>
      <w:r>
        <w:rPr>
          <w:rStyle w:val="CharStyle351"/>
        </w:rPr>
        <w:t>ТИПЛАРИ</w:t>
      </w:r>
    </w:p>
    <w:p>
      <w:pPr>
        <w:pStyle w:val="Style25"/>
        <w:widowControl w:val="0"/>
        <w:keepNext w:val="0"/>
        <w:keepLines w:val="0"/>
        <w:shd w:val="clear" w:color="auto" w:fill="auto"/>
        <w:bidi w:val="0"/>
        <w:jc w:val="left"/>
        <w:spacing w:line="216" w:lineRule="exact"/>
        <w:ind w:left="0" w:firstLine="360"/>
      </w:pPr>
      <w:r>
        <w:rPr>
          <w:rStyle w:val="CharStyle348"/>
        </w:rPr>
        <w:t xml:space="preserve">Узбек тилидаги </w:t>
      </w:r>
      <w:r>
        <w:rPr>
          <w:rStyle w:val="CharStyle348"/>
          <w:lang w:val="uz-UZ" w:eastAsia="uz-UZ" w:bidi="uz-UZ"/>
        </w:rPr>
        <w:t xml:space="preserve">сўзларнинг </w:t>
      </w:r>
      <w:r>
        <w:rPr>
          <w:rStyle w:val="CharStyle348"/>
        </w:rPr>
        <w:t xml:space="preserve">маълум </w:t>
      </w:r>
      <w:r>
        <w:rPr>
          <w:rStyle w:val="CharStyle348"/>
          <w:lang w:val="uz-UZ" w:eastAsia="uz-UZ" w:bidi="uz-UZ"/>
        </w:rPr>
        <w:t xml:space="preserve">группаси </w:t>
      </w:r>
      <w:r>
        <w:rPr>
          <w:rStyle w:val="CharStyle348"/>
        </w:rPr>
        <w:t xml:space="preserve">маъно </w:t>
      </w:r>
      <w:r>
        <w:rPr>
          <w:rStyle w:val="CharStyle348"/>
          <w:lang w:val="uz-UZ" w:eastAsia="uz-UZ" w:bidi="uz-UZ"/>
        </w:rPr>
        <w:t xml:space="preserve">жиҳат- дан ўзаро алоқадор бўлса, яна </w:t>
      </w:r>
      <w:r>
        <w:rPr>
          <w:rStyle w:val="CharStyle348"/>
        </w:rPr>
        <w:t xml:space="preserve">маълум группа </w:t>
      </w:r>
      <w:r>
        <w:rPr>
          <w:rStyle w:val="CharStyle348"/>
          <w:lang w:val="uz-UZ" w:eastAsia="uz-UZ" w:bidi="uz-UZ"/>
        </w:rPr>
        <w:t>сўзлар шаклий муносабатга эга.</w:t>
      </w:r>
    </w:p>
    <w:p>
      <w:pPr>
        <w:pStyle w:val="Style36"/>
        <w:widowControl w:val="0"/>
        <w:keepNext w:val="0"/>
        <w:keepLines w:val="0"/>
        <w:shd w:val="clear" w:color="auto" w:fill="auto"/>
        <w:bidi w:val="0"/>
        <w:jc w:val="left"/>
        <w:spacing w:line="160" w:lineRule="exact"/>
        <w:ind w:left="0" w:firstLine="0"/>
      </w:pPr>
      <w:r>
        <w:rPr>
          <w:rStyle w:val="CharStyle397"/>
          <w:lang w:val="uz-UZ" w:eastAsia="uz-UZ" w:bidi="uz-UZ"/>
          <w:b/>
          <w:bCs/>
        </w:rPr>
        <w:t xml:space="preserve">СУЗЛАРНИНГ </w:t>
      </w:r>
      <w:r>
        <w:rPr>
          <w:rStyle w:val="CharStyle397"/>
          <w:b/>
          <w:bCs/>
        </w:rPr>
        <w:t>МАЪНО МУНОСАБАТИГА КУРА ТИПЛАРИ</w:t>
      </w:r>
    </w:p>
    <w:p>
      <w:pPr>
        <w:pStyle w:val="Style25"/>
        <w:widowControl w:val="0"/>
        <w:keepNext w:val="0"/>
        <w:keepLines w:val="0"/>
        <w:shd w:val="clear" w:color="auto" w:fill="auto"/>
        <w:bidi w:val="0"/>
        <w:jc w:val="left"/>
        <w:spacing w:line="211" w:lineRule="exact"/>
        <w:ind w:left="0" w:firstLine="360"/>
      </w:pPr>
      <w:r>
        <w:rPr>
          <w:rStyle w:val="CharStyle348"/>
        </w:rPr>
        <w:t xml:space="preserve">Маъно муносабатига </w:t>
      </w:r>
      <w:r>
        <w:rPr>
          <w:rStyle w:val="CharStyle348"/>
          <w:lang w:val="uz-UZ" w:eastAsia="uz-UZ" w:bidi="uz-UZ"/>
        </w:rPr>
        <w:t xml:space="preserve">кўра сўзларнинг </w:t>
      </w:r>
      <w:r>
        <w:rPr>
          <w:rStyle w:val="CharStyle348"/>
        </w:rPr>
        <w:t>икки типи мавжуд:</w:t>
      </w:r>
    </w:p>
    <w:p>
      <w:pPr>
        <w:pStyle w:val="Style22"/>
        <w:numPr>
          <w:ilvl w:val="0"/>
          <w:numId w:val="159"/>
        </w:numPr>
        <w:tabs>
          <w:tab w:leader="none" w:pos="342" w:val="left"/>
        </w:tabs>
        <w:widowControl w:val="0"/>
        <w:keepNext w:val="0"/>
        <w:keepLines w:val="0"/>
        <w:shd w:val="clear" w:color="auto" w:fill="auto"/>
        <w:bidi w:val="0"/>
        <w:jc w:val="left"/>
        <w:spacing w:line="211" w:lineRule="exact"/>
        <w:ind w:left="0" w:firstLine="0"/>
      </w:pPr>
      <w:r>
        <w:rPr>
          <w:rStyle w:val="CharStyle372"/>
          <w:lang w:val="ru-RU" w:eastAsia="ru-RU" w:bidi="ru-RU"/>
          <w:i/>
          <w:iCs/>
        </w:rPr>
        <w:t>синонимлар,</w:t>
      </w:r>
      <w:r>
        <w:rPr>
          <w:rStyle w:val="CharStyle373"/>
          <w:i w:val="0"/>
          <w:iCs w:val="0"/>
        </w:rPr>
        <w:t xml:space="preserve"> 2) </w:t>
      </w:r>
      <w:r>
        <w:rPr>
          <w:rStyle w:val="CharStyle372"/>
          <w:lang w:val="ru-RU" w:eastAsia="ru-RU" w:bidi="ru-RU"/>
          <w:i/>
          <w:iCs/>
        </w:rPr>
        <w:t>антонимлар.</w:t>
      </w:r>
    </w:p>
    <w:p>
      <w:pPr>
        <w:pStyle w:val="Style25"/>
        <w:widowControl w:val="0"/>
        <w:keepNext w:val="0"/>
        <w:keepLines w:val="0"/>
        <w:shd w:val="clear" w:color="auto" w:fill="auto"/>
        <w:bidi w:val="0"/>
        <w:jc w:val="left"/>
        <w:spacing w:line="200" w:lineRule="exact"/>
        <w:ind w:left="0" w:firstLine="0"/>
      </w:pPr>
      <w:r>
        <w:rPr>
          <w:rStyle w:val="CharStyle348"/>
        </w:rPr>
        <w:t>Синонимия</w:t>
      </w:r>
    </w:p>
    <w:p>
      <w:pPr>
        <w:pStyle w:val="Style25"/>
        <w:widowControl w:val="0"/>
        <w:keepNext w:val="0"/>
        <w:keepLines w:val="0"/>
        <w:shd w:val="clear" w:color="auto" w:fill="auto"/>
        <w:bidi w:val="0"/>
        <w:jc w:val="left"/>
        <w:spacing w:line="211" w:lineRule="exact"/>
        <w:ind w:left="0" w:firstLine="360"/>
      </w:pPr>
      <w:r>
        <w:rPr>
          <w:rStyle w:val="CharStyle348"/>
        </w:rPr>
        <w:t xml:space="preserve">Лингвистик адабиётларда синонимлар «бир хил маъноли </w:t>
      </w:r>
      <w:r>
        <w:rPr>
          <w:rStyle w:val="CharStyle348"/>
          <w:lang w:val="uz-UZ" w:eastAsia="uz-UZ" w:bidi="uz-UZ"/>
        </w:rPr>
        <w:t xml:space="preserve">сўз- </w:t>
      </w:r>
      <w:r>
        <w:rPr>
          <w:rStyle w:val="CharStyle348"/>
        </w:rPr>
        <w:t xml:space="preserve">лар» ёки «бир-бирига </w:t>
      </w:r>
      <w:r>
        <w:rPr>
          <w:rStyle w:val="CharStyle348"/>
          <w:lang w:val="uz-UZ" w:eastAsia="uz-UZ" w:bidi="uz-UZ"/>
        </w:rPr>
        <w:t xml:space="preserve">яқин </w:t>
      </w:r>
      <w:r>
        <w:rPr>
          <w:rStyle w:val="CharStyle348"/>
        </w:rPr>
        <w:t xml:space="preserve">маноли </w:t>
      </w:r>
      <w:r>
        <w:rPr>
          <w:rStyle w:val="CharStyle348"/>
          <w:lang w:val="uz-UZ" w:eastAsia="uz-UZ" w:bidi="uz-UZ"/>
        </w:rPr>
        <w:t xml:space="preserve">сўзлар» </w:t>
      </w:r>
      <w:r>
        <w:rPr>
          <w:rStyle w:val="CharStyle348"/>
        </w:rPr>
        <w:t xml:space="preserve">сифатида таърифла- нади. Шунингдек, айрим мутахассислар икки ёки ундан </w:t>
      </w:r>
      <w:r>
        <w:rPr>
          <w:rStyle w:val="CharStyle348"/>
          <w:lang w:val="uz-UZ" w:eastAsia="uz-UZ" w:bidi="uz-UZ"/>
        </w:rPr>
        <w:t xml:space="preserve">ортиқ сўзнинг </w:t>
      </w:r>
      <w:r>
        <w:rPr>
          <w:rStyle w:val="CharStyle348"/>
        </w:rPr>
        <w:t xml:space="preserve">синонимлигини белгилашда маъно эмас, балки улар ифо- далайдиган тушунча асосга олиниши кераклигини таъкидлайди- лар ва синонимларни бир хил ёки бир-бирига </w:t>
      </w:r>
      <w:r>
        <w:rPr>
          <w:rStyle w:val="CharStyle348"/>
          <w:lang w:val="uz-UZ" w:eastAsia="uz-UZ" w:bidi="uz-UZ"/>
        </w:rPr>
        <w:t xml:space="preserve">яқин </w:t>
      </w:r>
      <w:r>
        <w:rPr>
          <w:rStyle w:val="CharStyle348"/>
        </w:rPr>
        <w:t xml:space="preserve">тушунчаларни ифодаловчи </w:t>
      </w:r>
      <w:r>
        <w:rPr>
          <w:rStyle w:val="CharStyle348"/>
          <w:lang w:val="uz-UZ" w:eastAsia="uz-UZ" w:bidi="uz-UZ"/>
        </w:rPr>
        <w:t xml:space="preserve">сўзлар’ </w:t>
      </w:r>
      <w:r>
        <w:rPr>
          <w:rStyle w:val="CharStyle348"/>
        </w:rPr>
        <w:t xml:space="preserve">деб </w:t>
      </w:r>
      <w:r>
        <w:rPr>
          <w:rStyle w:val="CharStyle348"/>
          <w:lang w:val="uz-UZ" w:eastAsia="uz-UZ" w:bidi="uz-UZ"/>
        </w:rPr>
        <w:t>баҳолайдилар.</w:t>
      </w:r>
    </w:p>
    <w:p>
      <w:pPr>
        <w:pStyle w:val="Style25"/>
        <w:widowControl w:val="0"/>
        <w:keepNext w:val="0"/>
        <w:keepLines w:val="0"/>
        <w:shd w:val="clear" w:color="auto" w:fill="auto"/>
        <w:bidi w:val="0"/>
        <w:jc w:val="left"/>
        <w:spacing w:line="211" w:lineRule="exact"/>
        <w:ind w:left="0" w:firstLine="360"/>
      </w:pPr>
      <w:r>
        <w:rPr>
          <w:rStyle w:val="CharStyle348"/>
        </w:rPr>
        <w:t xml:space="preserve">Синонимларни «бир-бирига </w:t>
      </w:r>
      <w:r>
        <w:rPr>
          <w:rStyle w:val="CharStyle348"/>
          <w:lang w:val="uz-UZ" w:eastAsia="uz-UZ" w:bidi="uz-UZ"/>
        </w:rPr>
        <w:t xml:space="preserve">яқин </w:t>
      </w:r>
      <w:r>
        <w:rPr>
          <w:rStyle w:val="CharStyle348"/>
        </w:rPr>
        <w:t xml:space="preserve">маъноли </w:t>
      </w:r>
      <w:r>
        <w:rPr>
          <w:rStyle w:val="CharStyle348"/>
          <w:lang w:val="uz-UZ" w:eastAsia="uz-UZ" w:bidi="uz-UZ"/>
        </w:rPr>
        <w:t xml:space="preserve">сўзлар» </w:t>
      </w:r>
      <w:r>
        <w:rPr>
          <w:rStyle w:val="CharStyle348"/>
        </w:rPr>
        <w:t xml:space="preserve">ва «бир- бирига </w:t>
      </w:r>
      <w:r>
        <w:rPr>
          <w:rStyle w:val="CharStyle348"/>
          <w:lang w:val="uz-UZ" w:eastAsia="uz-UZ" w:bidi="uz-UZ"/>
        </w:rPr>
        <w:t xml:space="preserve">яқин </w:t>
      </w:r>
      <w:r>
        <w:rPr>
          <w:rStyle w:val="CharStyle348"/>
        </w:rPr>
        <w:t xml:space="preserve">ёки бир хил тушунчани билдирувчи </w:t>
      </w:r>
      <w:r>
        <w:rPr>
          <w:rStyle w:val="CharStyle348"/>
          <w:lang w:val="uz-UZ" w:eastAsia="uz-UZ" w:bidi="uz-UZ"/>
        </w:rPr>
        <w:t xml:space="preserve">сўзлар» </w:t>
      </w:r>
      <w:r>
        <w:rPr>
          <w:rStyle w:val="CharStyle348"/>
        </w:rPr>
        <w:t xml:space="preserve">деб таърифловчилар уларнинг (синонимларнинг) маъноси ва </w:t>
      </w:r>
      <w:r>
        <w:rPr>
          <w:rStyle w:val="CharStyle348"/>
          <w:lang w:val="uz-UZ" w:eastAsia="uz-UZ" w:bidi="uz-UZ"/>
        </w:rPr>
        <w:t xml:space="preserve">бошқа </w:t>
      </w:r>
      <w:r>
        <w:rPr>
          <w:rStyle w:val="CharStyle348"/>
        </w:rPr>
        <w:t xml:space="preserve">хусусиятлари </w:t>
      </w:r>
      <w:r>
        <w:rPr>
          <w:rStyle w:val="CharStyle348"/>
          <w:lang w:val="uz-UZ" w:eastAsia="uz-UZ" w:bidi="uz-UZ"/>
        </w:rPr>
        <w:t xml:space="preserve">жиҳатидан ўзаро </w:t>
      </w:r>
      <w:r>
        <w:rPr>
          <w:rStyle w:val="CharStyle348"/>
        </w:rPr>
        <w:t xml:space="preserve">тенг (бир хил) </w:t>
      </w:r>
      <w:r>
        <w:rPr>
          <w:rStyle w:val="CharStyle348"/>
          <w:lang w:val="uz-UZ" w:eastAsia="uz-UZ" w:bidi="uz-UZ"/>
        </w:rPr>
        <w:t xml:space="preserve">бўлмаслигини </w:t>
      </w:r>
      <w:r>
        <w:rPr>
          <w:rStyle w:val="CharStyle348"/>
        </w:rPr>
        <w:t xml:space="preserve">на- зарда тутадплар. </w:t>
      </w:r>
      <w:r>
        <w:rPr>
          <w:rStyle w:val="CharStyle348"/>
          <w:lang w:val="uz-UZ" w:eastAsia="uz-UZ" w:bidi="uz-UZ"/>
        </w:rPr>
        <w:t xml:space="preserve">Тўғри, </w:t>
      </w:r>
      <w:r>
        <w:rPr>
          <w:rStyle w:val="CharStyle348"/>
        </w:rPr>
        <w:t xml:space="preserve">маъноси ва </w:t>
      </w:r>
      <w:r>
        <w:rPr>
          <w:rStyle w:val="CharStyle348"/>
          <w:lang w:val="uz-UZ" w:eastAsia="uz-UZ" w:bidi="uz-UZ"/>
        </w:rPr>
        <w:t xml:space="preserve">бошқа </w:t>
      </w:r>
      <w:r>
        <w:rPr>
          <w:rStyle w:val="CharStyle348"/>
        </w:rPr>
        <w:t xml:space="preserve">хусусиятлари </w:t>
      </w:r>
      <w:r>
        <w:rPr>
          <w:rStyle w:val="CharStyle348"/>
          <w:lang w:val="uz-UZ" w:eastAsia="uz-UZ" w:bidi="uz-UZ"/>
        </w:rPr>
        <w:t xml:space="preserve">жиҳа- </w:t>
      </w:r>
      <w:r>
        <w:rPr>
          <w:rStyle w:val="CharStyle348"/>
        </w:rPr>
        <w:t xml:space="preserve">тидан бир-бирини </w:t>
      </w:r>
      <w:r>
        <w:rPr>
          <w:rStyle w:val="CharStyle348"/>
          <w:lang w:val="uz-UZ" w:eastAsia="uz-UZ" w:bidi="uz-UZ"/>
        </w:rPr>
        <w:t xml:space="preserve">тўла </w:t>
      </w:r>
      <w:r>
        <w:rPr>
          <w:rStyle w:val="CharStyle348"/>
        </w:rPr>
        <w:t xml:space="preserve">коплайдиган, бир-бирига </w:t>
      </w:r>
      <w:r>
        <w:rPr>
          <w:rStyle w:val="CharStyle348"/>
          <w:lang w:val="uz-UZ" w:eastAsia="uz-UZ" w:bidi="uz-UZ"/>
        </w:rPr>
        <w:t xml:space="preserve">мутлақо </w:t>
      </w:r>
      <w:r>
        <w:rPr>
          <w:rStyle w:val="CharStyle348"/>
        </w:rPr>
        <w:t xml:space="preserve">тенг </w:t>
      </w:r>
      <w:r>
        <w:rPr>
          <w:rStyle w:val="CharStyle348"/>
          <w:lang w:val="uz-UZ" w:eastAsia="uz-UZ" w:bidi="uz-UZ"/>
        </w:rPr>
        <w:t xml:space="preserve">бўлган </w:t>
      </w:r>
      <w:r>
        <w:rPr>
          <w:rStyle w:val="CharStyle348"/>
        </w:rPr>
        <w:t xml:space="preserve">синонимлар тилда </w:t>
      </w:r>
      <w:r>
        <w:rPr>
          <w:rStyle w:val="CharStyle348"/>
          <w:lang w:val="uz-UZ" w:eastAsia="uz-UZ" w:bidi="uz-UZ"/>
        </w:rPr>
        <w:t xml:space="preserve">йўқ </w:t>
      </w:r>
      <w:r>
        <w:rPr>
          <w:rStyle w:val="CharStyle348"/>
        </w:rPr>
        <w:t xml:space="preserve">даражада. Лекин буни назарда ту- тиб, синонимларни «бир-бирига </w:t>
      </w:r>
      <w:r>
        <w:rPr>
          <w:rStyle w:val="CharStyle348"/>
          <w:lang w:val="uz-UZ" w:eastAsia="uz-UZ" w:bidi="uz-UZ"/>
        </w:rPr>
        <w:t xml:space="preserve">яқин </w:t>
      </w:r>
      <w:r>
        <w:rPr>
          <w:rStyle w:val="CharStyle348"/>
        </w:rPr>
        <w:t xml:space="preserve">маъноли </w:t>
      </w:r>
      <w:r>
        <w:rPr>
          <w:rStyle w:val="CharStyle348"/>
          <w:lang w:val="uz-UZ" w:eastAsia="uz-UZ" w:bidi="uz-UZ"/>
        </w:rPr>
        <w:t xml:space="preserve">сўзлар», </w:t>
      </w:r>
      <w:r>
        <w:rPr>
          <w:rStyle w:val="CharStyle348"/>
        </w:rPr>
        <w:t>шунинг</w:t>
        <w:softHyphen/>
        <w:t xml:space="preserve">дек, «бир хил ёки бир-бирига я кин тушунча ифодаловчи </w:t>
      </w:r>
      <w:r>
        <w:rPr>
          <w:rStyle w:val="CharStyle348"/>
          <w:lang w:val="uz-UZ" w:eastAsia="uz-UZ" w:bidi="uz-UZ"/>
        </w:rPr>
        <w:t xml:space="preserve">сўзлар» </w:t>
      </w:r>
      <w:r>
        <w:rPr>
          <w:rStyle w:val="CharStyle348"/>
        </w:rPr>
        <w:t xml:space="preserve">деб таърифлаш </w:t>
      </w:r>
      <w:r>
        <w:rPr>
          <w:rStyle w:val="CharStyle348"/>
          <w:lang w:val="uz-UZ" w:eastAsia="uz-UZ" w:bidi="uz-UZ"/>
        </w:rPr>
        <w:t>тўғри бўлмайди.</w:t>
      </w:r>
    </w:p>
    <w:p>
      <w:pPr>
        <w:pStyle w:val="Style25"/>
        <w:widowControl w:val="0"/>
        <w:keepNext w:val="0"/>
        <w:keepLines w:val="0"/>
        <w:shd w:val="clear" w:color="auto" w:fill="auto"/>
        <w:bidi w:val="0"/>
        <w:jc w:val="left"/>
        <w:spacing w:line="211" w:lineRule="exact"/>
        <w:ind w:left="0" w:firstLine="360"/>
      </w:pPr>
      <w:r>
        <w:rPr>
          <w:rStyle w:val="CharStyle348"/>
        </w:rPr>
        <w:t xml:space="preserve">Тил </w:t>
      </w:r>
      <w:r>
        <w:rPr>
          <w:rStyle w:val="CharStyle348"/>
          <w:lang w:val="uz-UZ" w:eastAsia="uz-UZ" w:bidi="uz-UZ"/>
        </w:rPr>
        <w:t xml:space="preserve">ҳодисалари </w:t>
      </w:r>
      <w:r>
        <w:rPr>
          <w:rStyle w:val="CharStyle348"/>
        </w:rPr>
        <w:t xml:space="preserve">бир </w:t>
      </w:r>
      <w:r>
        <w:rPr>
          <w:rStyle w:val="CharStyle348"/>
          <w:lang w:val="uz-UZ" w:eastAsia="uz-UZ" w:bidi="uz-UZ"/>
        </w:rPr>
        <w:t xml:space="preserve">гуруҳга, </w:t>
      </w:r>
      <w:r>
        <w:rPr>
          <w:rStyle w:val="CharStyle348"/>
        </w:rPr>
        <w:t xml:space="preserve">бир турга бирлашар экан, бу бирлашиш улардаги </w:t>
      </w:r>
      <w:r>
        <w:rPr>
          <w:rStyle w:val="CharStyle348"/>
          <w:lang w:val="uz-UZ" w:eastAsia="uz-UZ" w:bidi="uz-UZ"/>
        </w:rPr>
        <w:t xml:space="preserve">яқинлик </w:t>
      </w:r>
      <w:r>
        <w:rPr>
          <w:rStyle w:val="CharStyle348"/>
        </w:rPr>
        <w:t xml:space="preserve">асосида эмас, балки бирлик (бир хиллик) асосида </w:t>
      </w:r>
      <w:r>
        <w:rPr>
          <w:rStyle w:val="CharStyle348"/>
          <w:lang w:val="uz-UZ" w:eastAsia="uz-UZ" w:bidi="uz-UZ"/>
        </w:rPr>
        <w:t xml:space="preserve">бўлади. Яқинлик яқинлаштиради, </w:t>
      </w:r>
      <w:r>
        <w:rPr>
          <w:rStyle w:val="CharStyle348"/>
        </w:rPr>
        <w:t xml:space="preserve">лекин бир- лаштирмайди. Демак, икки ва ундан </w:t>
      </w:r>
      <w:r>
        <w:rPr>
          <w:rStyle w:val="CharStyle348"/>
          <w:lang w:val="uz-UZ" w:eastAsia="uz-UZ" w:bidi="uz-UZ"/>
        </w:rPr>
        <w:t xml:space="preserve">ортиқ сўз </w:t>
      </w:r>
      <w:r>
        <w:rPr>
          <w:rStyle w:val="CharStyle348"/>
        </w:rPr>
        <w:t>маъноси асоси</w:t>
        <w:softHyphen/>
        <w:t xml:space="preserve">да </w:t>
      </w:r>
      <w:r>
        <w:rPr>
          <w:rStyle w:val="CharStyle348"/>
          <w:lang w:val="uz-UZ" w:eastAsia="uz-UZ" w:bidi="uz-UZ"/>
        </w:rPr>
        <w:t xml:space="preserve">ўзаро </w:t>
      </w:r>
      <w:r>
        <w:rPr>
          <w:rStyle w:val="CharStyle348"/>
        </w:rPr>
        <w:t xml:space="preserve">бирлашар экан, </w:t>
      </w:r>
      <w:r>
        <w:rPr>
          <w:rStyle w:val="CharStyle348"/>
          <w:lang w:val="uz-UZ" w:eastAsia="uz-UZ" w:bidi="uz-UZ"/>
        </w:rPr>
        <w:t xml:space="preserve">ўзаро </w:t>
      </w:r>
      <w:r>
        <w:rPr>
          <w:rStyle w:val="CharStyle348"/>
        </w:rPr>
        <w:t xml:space="preserve">бирлик </w:t>
      </w:r>
      <w:r>
        <w:rPr>
          <w:rStyle w:val="CharStyle348"/>
          <w:lang w:val="uz-UZ" w:eastAsia="uz-UZ" w:bidi="uz-UZ"/>
        </w:rPr>
        <w:t xml:space="preserve">ҳосил қилар </w:t>
      </w:r>
      <w:r>
        <w:rPr>
          <w:rStyle w:val="CharStyle348"/>
        </w:rPr>
        <w:t xml:space="preserve">экан, </w:t>
      </w:r>
      <w:r>
        <w:rPr>
          <w:rStyle w:val="CharStyle348"/>
          <w:lang w:val="uz-UZ" w:eastAsia="uz-UZ" w:bidi="uz-UZ"/>
        </w:rPr>
        <w:t xml:space="preserve">ўз-ўзи- </w:t>
      </w:r>
      <w:r>
        <w:rPr>
          <w:rStyle w:val="CharStyle348"/>
        </w:rPr>
        <w:t xml:space="preserve">дан, уларнинг маъносида бир хиллик (бирлик) бор </w:t>
      </w:r>
      <w:r>
        <w:rPr>
          <w:rStyle w:val="CharStyle348"/>
          <w:lang w:val="uz-UZ" w:eastAsia="uz-UZ" w:bidi="uz-UZ"/>
        </w:rPr>
        <w:t xml:space="preserve">бўлади. </w:t>
      </w:r>
      <w:r>
        <w:rPr>
          <w:rStyle w:val="CharStyle348"/>
        </w:rPr>
        <w:t>Ма</w:t>
        <w:softHyphen/>
        <w:t xml:space="preserve">салан, </w:t>
      </w:r>
      <w:r>
        <w:rPr>
          <w:rStyle w:val="CharStyle350"/>
        </w:rPr>
        <w:t>гувоҳ, шоҳид</w:t>
      </w:r>
      <w:r>
        <w:rPr>
          <w:rStyle w:val="CharStyle348"/>
          <w:lang w:val="uz-UZ" w:eastAsia="uz-UZ" w:bidi="uz-UZ"/>
        </w:rPr>
        <w:t xml:space="preserve"> сўзлари </w:t>
      </w:r>
      <w:r>
        <w:rPr>
          <w:rStyle w:val="CharStyle348"/>
        </w:rPr>
        <w:t xml:space="preserve">«бирор </w:t>
      </w:r>
      <w:r>
        <w:rPr>
          <w:rStyle w:val="CharStyle348"/>
          <w:lang w:val="uz-UZ" w:eastAsia="uz-UZ" w:bidi="uz-UZ"/>
        </w:rPr>
        <w:t xml:space="preserve">воқеа-ҳодисани ўз кўзи би- лан кўргап, </w:t>
      </w:r>
      <w:r>
        <w:rPr>
          <w:rStyle w:val="CharStyle349"/>
        </w:rPr>
        <w:t xml:space="preserve">уин </w:t>
      </w:r>
      <w:r>
        <w:rPr>
          <w:rStyle w:val="CharStyle348"/>
          <w:lang w:val="uz-UZ" w:eastAsia="uz-UZ" w:bidi="uz-UZ"/>
        </w:rPr>
        <w:t xml:space="preserve">тасдиқловчи </w:t>
      </w:r>
      <w:r>
        <w:rPr>
          <w:rStyle w:val="CharStyle348"/>
        </w:rPr>
        <w:t xml:space="preserve">шахе» </w:t>
      </w:r>
      <w:r>
        <w:rPr>
          <w:rStyle w:val="CharStyle349"/>
        </w:rPr>
        <w:t xml:space="preserve">маъносини билдиради, яъни </w:t>
      </w:r>
      <w:r>
        <w:rPr>
          <w:rStyle w:val="CharStyle348"/>
        </w:rPr>
        <w:t xml:space="preserve">иккаласи </w:t>
      </w:r>
      <w:r>
        <w:rPr>
          <w:rStyle w:val="CharStyle348"/>
          <w:lang w:val="uz-UZ" w:eastAsia="uz-UZ" w:bidi="uz-UZ"/>
        </w:rPr>
        <w:t xml:space="preserve">ҳам </w:t>
      </w:r>
      <w:r>
        <w:rPr>
          <w:rStyle w:val="CharStyle348"/>
        </w:rPr>
        <w:t xml:space="preserve">шу маънога эга. Иккаласида </w:t>
      </w:r>
      <w:r>
        <w:rPr>
          <w:rStyle w:val="CharStyle348"/>
          <w:lang w:val="uz-UZ" w:eastAsia="uz-UZ" w:bidi="uz-UZ"/>
        </w:rPr>
        <w:t xml:space="preserve">ҳам бўлган </w:t>
      </w:r>
      <w:r>
        <w:rPr>
          <w:rStyle w:val="CharStyle348"/>
        </w:rPr>
        <w:t xml:space="preserve">ана шу маъно бу </w:t>
      </w:r>
      <w:r>
        <w:rPr>
          <w:rStyle w:val="CharStyle348"/>
          <w:lang w:val="uz-UZ" w:eastAsia="uz-UZ" w:bidi="uz-UZ"/>
        </w:rPr>
        <w:t xml:space="preserve">сўзларни </w:t>
      </w:r>
      <w:r>
        <w:rPr>
          <w:rStyle w:val="CharStyle348"/>
        </w:rPr>
        <w:t xml:space="preserve">бирлаштиради, синоним </w:t>
      </w:r>
      <w:r>
        <w:rPr>
          <w:rStyle w:val="CharStyle348"/>
          <w:lang w:val="uz-UZ" w:eastAsia="uz-UZ" w:bidi="uz-UZ"/>
        </w:rPr>
        <w:t>қилади.</w:t>
      </w:r>
    </w:p>
    <w:p>
      <w:pPr>
        <w:pStyle w:val="Style25"/>
        <w:widowControl w:val="0"/>
        <w:keepNext w:val="0"/>
        <w:keepLines w:val="0"/>
        <w:shd w:val="clear" w:color="auto" w:fill="auto"/>
        <w:bidi w:val="0"/>
        <w:jc w:val="left"/>
        <w:spacing w:line="211" w:lineRule="exact"/>
        <w:ind w:left="0" w:firstLine="360"/>
      </w:pPr>
      <w:r>
        <w:rPr>
          <w:rStyle w:val="CharStyle348"/>
        </w:rPr>
        <w:t xml:space="preserve">Маънодаги </w:t>
      </w:r>
      <w:r>
        <w:rPr>
          <w:rStyle w:val="CharStyle348"/>
          <w:lang w:val="uz-UZ" w:eastAsia="uz-UZ" w:bidi="uz-UZ"/>
        </w:rPr>
        <w:t xml:space="preserve">яқинликка қараб сўзларнинг </w:t>
      </w:r>
      <w:r>
        <w:rPr>
          <w:rStyle w:val="CharStyle348"/>
        </w:rPr>
        <w:t xml:space="preserve">синонимлигини бел- гилаб </w:t>
      </w:r>
      <w:r>
        <w:rPr>
          <w:rStyle w:val="CharStyle348"/>
          <w:lang w:val="uz-UZ" w:eastAsia="uz-UZ" w:bidi="uz-UZ"/>
        </w:rPr>
        <w:t xml:space="preserve">бўлмайди. </w:t>
      </w:r>
      <w:r>
        <w:rPr>
          <w:rStyle w:val="CharStyle348"/>
        </w:rPr>
        <w:t xml:space="preserve">Чунки </w:t>
      </w:r>
      <w:r>
        <w:rPr>
          <w:rStyle w:val="CharStyle348"/>
          <w:lang w:val="uz-UZ" w:eastAsia="uz-UZ" w:bidi="uz-UZ"/>
        </w:rPr>
        <w:t xml:space="preserve">сўзларнинг </w:t>
      </w:r>
      <w:r>
        <w:rPr>
          <w:rStyle w:val="CharStyle348"/>
        </w:rPr>
        <w:t xml:space="preserve">маъно </w:t>
      </w:r>
      <w:r>
        <w:rPr>
          <w:rStyle w:val="CharStyle348"/>
          <w:lang w:val="uz-UZ" w:eastAsia="uz-UZ" w:bidi="uz-UZ"/>
        </w:rPr>
        <w:t xml:space="preserve">жиҳатдан яқинлиги ҳар </w:t>
      </w:r>
      <w:r>
        <w:rPr>
          <w:rStyle w:val="CharStyle348"/>
        </w:rPr>
        <w:t xml:space="preserve">хил даражада </w:t>
      </w:r>
      <w:r>
        <w:rPr>
          <w:rStyle w:val="CharStyle348"/>
          <w:lang w:val="uz-UZ" w:eastAsia="uz-UZ" w:bidi="uz-UZ"/>
        </w:rPr>
        <w:t xml:space="preserve">бўлиши </w:t>
      </w:r>
      <w:r>
        <w:rPr>
          <w:rStyle w:val="CharStyle348"/>
        </w:rPr>
        <w:t xml:space="preserve">мумкин. Баъзи </w:t>
      </w:r>
      <w:r>
        <w:rPr>
          <w:rStyle w:val="CharStyle348"/>
          <w:lang w:val="uz-UZ" w:eastAsia="uz-UZ" w:bidi="uz-UZ"/>
        </w:rPr>
        <w:t xml:space="preserve">сўзлар </w:t>
      </w:r>
      <w:r>
        <w:rPr>
          <w:rStyle w:val="CharStyle348"/>
        </w:rPr>
        <w:t xml:space="preserve">маъно </w:t>
      </w:r>
      <w:r>
        <w:rPr>
          <w:rStyle w:val="CharStyle348"/>
          <w:lang w:val="uz-UZ" w:eastAsia="uz-UZ" w:bidi="uz-UZ"/>
        </w:rPr>
        <w:t xml:space="preserve">жиҳат- </w:t>
      </w:r>
      <w:r>
        <w:rPr>
          <w:rStyle w:val="CharStyle348"/>
        </w:rPr>
        <w:t xml:space="preserve">дан </w:t>
      </w:r>
      <w:r>
        <w:rPr>
          <w:rStyle w:val="CharStyle348"/>
          <w:lang w:val="uz-UZ" w:eastAsia="uz-UZ" w:bidi="uz-UZ"/>
        </w:rPr>
        <w:t xml:space="preserve">бошқа сўзга </w:t>
      </w:r>
      <w:r>
        <w:rPr>
          <w:rStyle w:val="CharStyle348"/>
        </w:rPr>
        <w:t xml:space="preserve">жуда </w:t>
      </w:r>
      <w:r>
        <w:rPr>
          <w:rStyle w:val="CharStyle348"/>
          <w:lang w:val="uz-UZ" w:eastAsia="uz-UZ" w:bidi="uz-UZ"/>
        </w:rPr>
        <w:t xml:space="preserve">яқин бўлса, бошқа </w:t>
      </w:r>
      <w:r>
        <w:rPr>
          <w:rStyle w:val="CharStyle348"/>
        </w:rPr>
        <w:t xml:space="preserve">бир </w:t>
      </w:r>
      <w:r>
        <w:rPr>
          <w:rStyle w:val="CharStyle348"/>
          <w:lang w:val="uz-UZ" w:eastAsia="uz-UZ" w:bidi="uz-UZ"/>
        </w:rPr>
        <w:t xml:space="preserve">сўзга яқинлиги </w:t>
      </w:r>
      <w:r>
        <w:rPr>
          <w:rStyle w:val="CharStyle348"/>
        </w:rPr>
        <w:t xml:space="preserve">нисбатан </w:t>
      </w:r>
      <w:r>
        <w:rPr>
          <w:rStyle w:val="CharStyle348"/>
          <w:lang w:val="uz-UZ" w:eastAsia="uz-UZ" w:bidi="uz-UZ"/>
        </w:rPr>
        <w:t xml:space="preserve">кучсиз бўлиши, яна бир сўзга маъно жиҳатдан яқинли- ги эса сезиларсиз </w:t>
      </w:r>
      <w:r>
        <w:rPr>
          <w:rStyle w:val="CharStyle348"/>
        </w:rPr>
        <w:t xml:space="preserve">даражада </w:t>
      </w:r>
      <w:r>
        <w:rPr>
          <w:rStyle w:val="CharStyle348"/>
          <w:lang w:val="uz-UZ" w:eastAsia="uz-UZ" w:bidi="uz-UZ"/>
        </w:rPr>
        <w:t xml:space="preserve">бўлиши </w:t>
      </w:r>
      <w:r>
        <w:rPr>
          <w:rStyle w:val="CharStyle348"/>
        </w:rPr>
        <w:t xml:space="preserve">мумкин. Лекин </w:t>
      </w:r>
      <w:r>
        <w:rPr>
          <w:rStyle w:val="CharStyle348"/>
          <w:lang w:val="uz-UZ" w:eastAsia="uz-UZ" w:bidi="uz-UZ"/>
        </w:rPr>
        <w:t xml:space="preserve">ҳар уч ҳо- латда ҳам (қай </w:t>
      </w:r>
      <w:r>
        <w:rPr>
          <w:rStyle w:val="CharStyle348"/>
        </w:rPr>
        <w:t xml:space="preserve">даражада </w:t>
      </w:r>
      <w:r>
        <w:rPr>
          <w:rStyle w:val="CharStyle348"/>
          <w:lang w:val="uz-UZ" w:eastAsia="uz-UZ" w:bidi="uz-UZ"/>
        </w:rPr>
        <w:t xml:space="preserve">бўлмасин) маъно жиҳатдан яқинлик бўлади. Шунга кўра, </w:t>
      </w:r>
      <w:r>
        <w:rPr>
          <w:rStyle w:val="CharStyle348"/>
        </w:rPr>
        <w:t xml:space="preserve">икки ва </w:t>
      </w:r>
      <w:r>
        <w:rPr>
          <w:rStyle w:val="CharStyle348"/>
          <w:lang w:val="uz-UZ" w:eastAsia="uz-UZ" w:bidi="uz-UZ"/>
        </w:rPr>
        <w:t xml:space="preserve">ундан ортиқ сўзнинг ўзаро </w:t>
      </w:r>
      <w:r>
        <w:rPr>
          <w:rStyle w:val="CharStyle348"/>
        </w:rPr>
        <w:t>сино</w:t>
        <w:softHyphen/>
        <w:t xml:space="preserve">нимлигини </w:t>
      </w:r>
      <w:r>
        <w:rPr>
          <w:rStyle w:val="CharStyle348"/>
          <w:lang w:val="uz-UZ" w:eastAsia="uz-UZ" w:bidi="uz-UZ"/>
        </w:rPr>
        <w:t xml:space="preserve">белгилашда </w:t>
      </w:r>
      <w:r>
        <w:rPr>
          <w:rStyle w:val="CharStyle348"/>
        </w:rPr>
        <w:t xml:space="preserve">маънодаги </w:t>
      </w:r>
      <w:r>
        <w:rPr>
          <w:rStyle w:val="CharStyle348"/>
          <w:lang w:val="uz-UZ" w:eastAsia="uz-UZ" w:bidi="uz-UZ"/>
        </w:rPr>
        <w:t xml:space="preserve">яқинлик асосга олинадиган бўлса, </w:t>
      </w:r>
      <w:r>
        <w:rPr>
          <w:rStyle w:val="CharStyle348"/>
        </w:rPr>
        <w:t xml:space="preserve">у </w:t>
      </w:r>
      <w:r>
        <w:rPr>
          <w:rStyle w:val="CharStyle348"/>
          <w:lang w:val="uz-UZ" w:eastAsia="uz-UZ" w:bidi="uz-UZ"/>
        </w:rPr>
        <w:t xml:space="preserve">ҳолда </w:t>
      </w:r>
      <w:r>
        <w:rPr>
          <w:rStyle w:val="CharStyle348"/>
        </w:rPr>
        <w:t xml:space="preserve">маъноси </w:t>
      </w:r>
      <w:r>
        <w:rPr>
          <w:rStyle w:val="CharStyle348"/>
          <w:lang w:val="uz-UZ" w:eastAsia="uz-UZ" w:bidi="uz-UZ"/>
        </w:rPr>
        <w:t xml:space="preserve">бир-бирига жуда яқин бўлган сўзлар </w:t>
      </w:r>
      <w:r>
        <w:rPr>
          <w:rStyle w:val="CharStyle348"/>
        </w:rPr>
        <w:t>би</w:t>
        <w:softHyphen/>
        <w:t xml:space="preserve">лан </w:t>
      </w:r>
      <w:r>
        <w:rPr>
          <w:rStyle w:val="CharStyle348"/>
          <w:lang w:val="uz-UZ" w:eastAsia="uz-UZ" w:bidi="uz-UZ"/>
        </w:rPr>
        <w:t xml:space="preserve">бирга, қисман бўлсада </w:t>
      </w:r>
      <w:r>
        <w:rPr>
          <w:rStyle w:val="CharStyle348"/>
        </w:rPr>
        <w:t xml:space="preserve">маънода </w:t>
      </w:r>
      <w:r>
        <w:rPr>
          <w:rStyle w:val="CharStyle348"/>
          <w:lang w:val="uz-UZ" w:eastAsia="uz-UZ" w:bidi="uz-UZ"/>
        </w:rPr>
        <w:t xml:space="preserve">яқинлиги бор сўзлар ҳам </w:t>
      </w:r>
      <w:r>
        <w:rPr>
          <w:rStyle w:val="CharStyle348"/>
        </w:rPr>
        <w:t xml:space="preserve">синоним деб </w:t>
      </w:r>
      <w:r>
        <w:rPr>
          <w:rStyle w:val="CharStyle348"/>
          <w:lang w:val="uz-UZ" w:eastAsia="uz-UZ" w:bidi="uz-UZ"/>
        </w:rPr>
        <w:t xml:space="preserve">қаралиши керак бўлади. </w:t>
      </w:r>
      <w:r>
        <w:rPr>
          <w:rStyle w:val="CharStyle348"/>
        </w:rPr>
        <w:t xml:space="preserve">Масалан, </w:t>
      </w:r>
      <w:r>
        <w:rPr>
          <w:rStyle w:val="CharStyle350"/>
        </w:rPr>
        <w:t xml:space="preserve">кулмоқ, илжай- мок, жилмаймоқ, тиржаймоқ, иржаймоқ, </w:t>
      </w:r>
      <w:r>
        <w:rPr>
          <w:rStyle w:val="CharStyle377"/>
        </w:rPr>
        <w:t xml:space="preserve">иршаймоқ, ишшаймоқ, </w:t>
      </w:r>
      <w:r>
        <w:rPr>
          <w:rStyle w:val="CharStyle350"/>
        </w:rPr>
        <w:t>хахоламоқ, хиҳиламоқ, ҳе-ҳеламоқ, раҳҳаҳламоқ, пиқирламоқ, қи- қирламоқ</w:t>
      </w:r>
      <w:r>
        <w:rPr>
          <w:rStyle w:val="CharStyle348"/>
          <w:lang w:val="uz-UZ" w:eastAsia="uz-UZ" w:bidi="uz-UZ"/>
        </w:rPr>
        <w:t xml:space="preserve"> сўзларининг </w:t>
      </w:r>
      <w:r>
        <w:rPr>
          <w:rStyle w:val="CharStyle348"/>
        </w:rPr>
        <w:t xml:space="preserve">маъносида, </w:t>
      </w:r>
      <w:r>
        <w:rPr>
          <w:rStyle w:val="CharStyle348"/>
          <w:lang w:val="uz-UZ" w:eastAsia="uz-UZ" w:bidi="uz-UZ"/>
        </w:rPr>
        <w:t xml:space="preserve">қай </w:t>
      </w:r>
      <w:r>
        <w:rPr>
          <w:rStyle w:val="CharStyle348"/>
        </w:rPr>
        <w:t xml:space="preserve">даражада </w:t>
      </w:r>
      <w:r>
        <w:rPr>
          <w:rStyle w:val="CharStyle348"/>
          <w:lang w:val="uz-UZ" w:eastAsia="uz-UZ" w:bidi="uz-UZ"/>
        </w:rPr>
        <w:t xml:space="preserve">бўлмасин, яқин- лик </w:t>
      </w:r>
      <w:r>
        <w:rPr>
          <w:rStyle w:val="CharStyle348"/>
        </w:rPr>
        <w:t xml:space="preserve">бор. </w:t>
      </w:r>
      <w:r>
        <w:rPr>
          <w:rStyle w:val="CharStyle348"/>
          <w:lang w:val="uz-UZ" w:eastAsia="uz-UZ" w:bidi="uz-UZ"/>
        </w:rPr>
        <w:t xml:space="preserve">Лекин буларнинг ҳаммаси ўзаро </w:t>
      </w:r>
      <w:r>
        <w:rPr>
          <w:rStyle w:val="CharStyle348"/>
        </w:rPr>
        <w:t xml:space="preserve">синоним деб </w:t>
      </w:r>
      <w:r>
        <w:rPr>
          <w:rStyle w:val="CharStyle348"/>
          <w:lang w:val="uz-UZ" w:eastAsia="uz-UZ" w:bidi="uz-UZ"/>
        </w:rPr>
        <w:t xml:space="preserve">бўлмайди. Буни </w:t>
      </w:r>
      <w:r>
        <w:rPr>
          <w:rStyle w:val="CharStyle350"/>
        </w:rPr>
        <w:t>жилмаймоқ</w:t>
      </w:r>
      <w:r>
        <w:rPr>
          <w:rStyle w:val="CharStyle348"/>
          <w:lang w:val="uz-UZ" w:eastAsia="uz-UZ" w:bidi="uz-UZ"/>
        </w:rPr>
        <w:t xml:space="preserve"> билан </w:t>
      </w:r>
      <w:r>
        <w:rPr>
          <w:rStyle w:val="CharStyle350"/>
        </w:rPr>
        <w:t>пирирламоқ, цаҳқаҳламор</w:t>
      </w:r>
      <w:r>
        <w:rPr>
          <w:rStyle w:val="CharStyle348"/>
          <w:lang w:val="uz-UZ" w:eastAsia="uz-UZ" w:bidi="uz-UZ"/>
        </w:rPr>
        <w:t xml:space="preserve"> билан </w:t>
      </w:r>
      <w:r>
        <w:rPr>
          <w:rStyle w:val="CharStyle350"/>
        </w:rPr>
        <w:t>қиқир- ламоқ</w:t>
      </w:r>
      <w:r>
        <w:rPr>
          <w:rStyle w:val="CharStyle348"/>
          <w:lang w:val="uz-UZ" w:eastAsia="uz-UZ" w:bidi="uz-UZ"/>
        </w:rPr>
        <w:t xml:space="preserve"> сўзларини қиёслаганда ҳам аниқ сезиш </w:t>
      </w:r>
      <w:r>
        <w:rPr>
          <w:rStyle w:val="CharStyle348"/>
        </w:rPr>
        <w:t>мумкин.</w:t>
      </w:r>
    </w:p>
    <w:p>
      <w:pPr>
        <w:pStyle w:val="Style25"/>
        <w:tabs>
          <w:tab w:leader="none" w:pos="6716" w:val="right"/>
        </w:tabs>
        <w:widowControl w:val="0"/>
        <w:keepNext w:val="0"/>
        <w:keepLines w:val="0"/>
        <w:shd w:val="clear" w:color="auto" w:fill="auto"/>
        <w:bidi w:val="0"/>
        <w:jc w:val="left"/>
        <w:spacing w:line="211" w:lineRule="exact"/>
        <w:ind w:left="0" w:firstLine="360"/>
      </w:pPr>
      <w:r>
        <w:rPr>
          <w:rStyle w:val="CharStyle348"/>
          <w:lang w:val="uz-UZ" w:eastAsia="uz-UZ" w:bidi="uz-UZ"/>
        </w:rPr>
        <w:t xml:space="preserve">Кўринадики, сўзларнинг ўзаро </w:t>
      </w:r>
      <w:r>
        <w:rPr>
          <w:rStyle w:val="CharStyle348"/>
        </w:rPr>
        <w:t xml:space="preserve">синонимлигини 'белгилашда маънодаги </w:t>
      </w:r>
      <w:r>
        <w:rPr>
          <w:rStyle w:val="CharStyle348"/>
          <w:lang w:val="uz-UZ" w:eastAsia="uz-UZ" w:bidi="uz-UZ"/>
        </w:rPr>
        <w:t xml:space="preserve">яқинликни </w:t>
      </w:r>
      <w:r>
        <w:rPr>
          <w:rStyle w:val="CharStyle348"/>
        </w:rPr>
        <w:t xml:space="preserve">асосга </w:t>
      </w:r>
      <w:r>
        <w:rPr>
          <w:rStyle w:val="CharStyle348"/>
          <w:lang w:val="uz-UZ" w:eastAsia="uz-UZ" w:bidi="uz-UZ"/>
        </w:rPr>
        <w:t xml:space="preserve">олиш тўғри бўлмайди, </w:t>
      </w:r>
      <w:r>
        <w:rPr>
          <w:rStyle w:val="CharStyle348"/>
        </w:rPr>
        <w:t>яъни маъно</w:t>
        <w:softHyphen/>
        <w:t xml:space="preserve">даги </w:t>
      </w:r>
      <w:r>
        <w:rPr>
          <w:rStyle w:val="CharStyle348"/>
          <w:lang w:val="uz-UZ" w:eastAsia="uz-UZ" w:bidi="uz-UZ"/>
        </w:rPr>
        <w:t xml:space="preserve">яқинлик </w:t>
      </w:r>
      <w:r>
        <w:rPr>
          <w:rStyle w:val="CharStyle348"/>
        </w:rPr>
        <w:t xml:space="preserve">асосйда икки ёки </w:t>
      </w:r>
      <w:r>
        <w:rPr>
          <w:rStyle w:val="CharStyle348"/>
          <w:lang w:val="uz-UZ" w:eastAsia="uz-UZ" w:bidi="uz-UZ"/>
        </w:rPr>
        <w:t xml:space="preserve">ундан ортиқ сўзнинг </w:t>
      </w:r>
      <w:r>
        <w:rPr>
          <w:rStyle w:val="CharStyle348"/>
        </w:rPr>
        <w:t>синонимли</w:t>
        <w:softHyphen/>
        <w:t xml:space="preserve">гини </w:t>
      </w:r>
      <w:r>
        <w:rPr>
          <w:rStyle w:val="CharStyle348"/>
          <w:lang w:val="uz-UZ" w:eastAsia="uz-UZ" w:bidi="uz-UZ"/>
        </w:rPr>
        <w:t>тўғри белгилаб бўлмайди.</w:t>
        <w:tab/>
        <w:t>„1</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Синонимларни </w:t>
      </w:r>
      <w:r>
        <w:rPr>
          <w:rStyle w:val="CharStyle348"/>
        </w:rPr>
        <w:t xml:space="preserve">белгилашда </w:t>
      </w:r>
      <w:r>
        <w:rPr>
          <w:rStyle w:val="CharStyle348"/>
          <w:lang w:val="uz-UZ" w:eastAsia="uz-UZ" w:bidi="uz-UZ"/>
        </w:rPr>
        <w:t xml:space="preserve">сўз билдирадиган </w:t>
      </w:r>
      <w:r>
        <w:rPr>
          <w:rStyle w:val="CharStyle348"/>
        </w:rPr>
        <w:t>тушунчани асос</w:t>
        <w:softHyphen/>
      </w:r>
      <w:r>
        <w:rPr>
          <w:rStyle w:val="CharStyle349"/>
        </w:rPr>
        <w:t xml:space="preserve">га </w:t>
      </w:r>
      <w:r>
        <w:rPr>
          <w:rStyle w:val="CharStyle349"/>
          <w:lang w:val="uz-UZ" w:eastAsia="uz-UZ" w:bidi="uz-UZ"/>
        </w:rPr>
        <w:t xml:space="preserve">олнш </w:t>
      </w:r>
      <w:r>
        <w:rPr>
          <w:rStyle w:val="CharStyle349"/>
        </w:rPr>
        <w:t xml:space="preserve">маънони асосга </w:t>
      </w:r>
      <w:r>
        <w:rPr>
          <w:rStyle w:val="CharStyle349"/>
          <w:lang w:val="uz-UZ" w:eastAsia="uz-UZ" w:bidi="uz-UZ"/>
        </w:rPr>
        <w:t xml:space="preserve">олишдан </w:t>
      </w:r>
      <w:r>
        <w:rPr>
          <w:rStyle w:val="CharStyle349"/>
        </w:rPr>
        <w:t xml:space="preserve">бирор </w:t>
      </w:r>
      <w:r>
        <w:rPr>
          <w:rStyle w:val="CharStyle349"/>
          <w:lang w:val="uz-UZ" w:eastAsia="uz-UZ" w:bidi="uz-UZ"/>
        </w:rPr>
        <w:t xml:space="preserve">афзалликка </w:t>
      </w:r>
      <w:r>
        <w:rPr>
          <w:rStyle w:val="CharStyle349"/>
        </w:rPr>
        <w:t xml:space="preserve">эга эмас, </w:t>
      </w:r>
      <w:r>
        <w:rPr>
          <w:rStyle w:val="CharStyle348"/>
          <w:lang w:val="uz-UZ" w:eastAsia="uz-UZ" w:bidi="uz-UZ"/>
        </w:rPr>
        <w:t xml:space="preserve">ҳатто, </w:t>
      </w:r>
      <w:r>
        <w:rPr>
          <w:rStyle w:val="CharStyle348"/>
        </w:rPr>
        <w:t xml:space="preserve">бу </w:t>
      </w:r>
      <w:r>
        <w:rPr>
          <w:rStyle w:val="CharStyle348"/>
          <w:lang w:val="uz-UZ" w:eastAsia="uz-UZ" w:bidi="uz-UZ"/>
        </w:rPr>
        <w:t xml:space="preserve">йўлни тўғри </w:t>
      </w:r>
      <w:r>
        <w:rPr>
          <w:rStyle w:val="CharStyle348"/>
        </w:rPr>
        <w:t xml:space="preserve">деб </w:t>
      </w:r>
      <w:r>
        <w:rPr>
          <w:rStyle w:val="CharStyle348"/>
          <w:lang w:val="uz-UZ" w:eastAsia="uz-UZ" w:bidi="uz-UZ"/>
        </w:rPr>
        <w:t xml:space="preserve">ҳам бўлмайди. </w:t>
      </w:r>
      <w:r>
        <w:rPr>
          <w:rStyle w:val="CharStyle348"/>
        </w:rPr>
        <w:t xml:space="preserve">Асосий </w:t>
      </w:r>
      <w:r>
        <w:rPr>
          <w:rStyle w:val="CharStyle348"/>
          <w:lang w:val="uz-UZ" w:eastAsia="uz-UZ" w:bidi="uz-UZ"/>
        </w:rPr>
        <w:t xml:space="preserve">далил </w:t>
      </w:r>
      <w:r>
        <w:rPr>
          <w:rStyle w:val="CharStyle348"/>
        </w:rPr>
        <w:t xml:space="preserve">сифатида </w:t>
      </w:r>
      <w:r>
        <w:rPr>
          <w:rStyle w:val="CharStyle349"/>
          <w:lang w:val="uz-UZ" w:eastAsia="uz-UZ" w:bidi="uz-UZ"/>
        </w:rPr>
        <w:t xml:space="preserve">шунп айтиш кифояки, ҳар </w:t>
      </w:r>
      <w:r>
        <w:rPr>
          <w:rStyle w:val="CharStyle348"/>
          <w:lang w:val="uz-UZ" w:eastAsia="uz-UZ" w:bidi="uz-UZ"/>
        </w:rPr>
        <w:t xml:space="preserve">қандай </w:t>
      </w:r>
      <w:r>
        <w:rPr>
          <w:rStyle w:val="CharStyle349"/>
          <w:lang w:val="uz-UZ" w:eastAsia="uz-UZ" w:bidi="uz-UZ"/>
        </w:rPr>
        <w:t xml:space="preserve">сўз тушунча ифодалайвермайдн, </w:t>
      </w:r>
      <w:r>
        <w:rPr>
          <w:rStyle w:val="CharStyle348"/>
        </w:rPr>
        <w:t xml:space="preserve">лекин </w:t>
      </w:r>
      <w:r>
        <w:rPr>
          <w:rStyle w:val="CharStyle349"/>
        </w:rPr>
        <w:t xml:space="preserve">у </w:t>
      </w:r>
      <w:r>
        <w:rPr>
          <w:rStyle w:val="CharStyle348"/>
        </w:rPr>
        <w:t xml:space="preserve">маънога эга </w:t>
      </w:r>
      <w:r>
        <w:rPr>
          <w:rStyle w:val="CharStyle348"/>
          <w:lang w:val="uz-UZ" w:eastAsia="uz-UZ" w:bidi="uz-UZ"/>
        </w:rPr>
        <w:t xml:space="preserve">бўлади </w:t>
      </w:r>
      <w:r>
        <w:rPr>
          <w:rStyle w:val="CharStyle348"/>
        </w:rPr>
        <w:t>ва тушунча ифодаламайдиган бун</w:t>
        <w:softHyphen/>
      </w:r>
      <w:r>
        <w:rPr>
          <w:rStyle w:val="CharStyle349"/>
        </w:rPr>
        <w:t xml:space="preserve">дай </w:t>
      </w:r>
      <w:r>
        <w:rPr>
          <w:rStyle w:val="CharStyle349"/>
          <w:lang w:val="uz-UZ" w:eastAsia="uz-UZ" w:bidi="uz-UZ"/>
        </w:rPr>
        <w:t xml:space="preserve">сўзлар </w:t>
      </w:r>
      <w:r>
        <w:rPr>
          <w:rStyle w:val="CharStyle349"/>
        </w:rPr>
        <w:t xml:space="preserve">бирор маъноси </w:t>
      </w:r>
      <w:r>
        <w:rPr>
          <w:rStyle w:val="CharStyle348"/>
        </w:rPr>
        <w:t xml:space="preserve">билан </w:t>
      </w:r>
      <w:r>
        <w:rPr>
          <w:rStyle w:val="CharStyle349"/>
          <w:lang w:val="uz-UZ" w:eastAsia="uz-UZ" w:bidi="uz-UZ"/>
        </w:rPr>
        <w:t xml:space="preserve">ўзаро </w:t>
      </w:r>
      <w:r>
        <w:rPr>
          <w:rStyle w:val="CharStyle349"/>
        </w:rPr>
        <w:t xml:space="preserve">синоним </w:t>
      </w:r>
      <w:r>
        <w:rPr>
          <w:rStyle w:val="CharStyle349"/>
          <w:lang w:val="uz-UZ" w:eastAsia="uz-UZ" w:bidi="uz-UZ"/>
        </w:rPr>
        <w:t xml:space="preserve">бўлиши </w:t>
      </w:r>
      <w:r>
        <w:rPr>
          <w:rStyle w:val="CharStyle349"/>
        </w:rPr>
        <w:t xml:space="preserve">мумкин. </w:t>
      </w:r>
      <w:r>
        <w:rPr>
          <w:rStyle w:val="CharStyle348"/>
        </w:rPr>
        <w:t xml:space="preserve">Масалан, </w:t>
      </w:r>
      <w:r>
        <w:rPr>
          <w:rStyle w:val="CharStyle350"/>
        </w:rPr>
        <w:t xml:space="preserve">ҳамма, </w:t>
      </w:r>
      <w:r>
        <w:rPr>
          <w:rStyle w:val="CharStyle350"/>
          <w:lang w:val="ru-RU" w:eastAsia="ru-RU" w:bidi="ru-RU"/>
        </w:rPr>
        <w:t>барча, бари</w:t>
      </w:r>
      <w:r>
        <w:rPr>
          <w:rStyle w:val="CharStyle348"/>
        </w:rPr>
        <w:t xml:space="preserve"> олмошлари, </w:t>
      </w:r>
      <w:r>
        <w:rPr>
          <w:rStyle w:val="CharStyle350"/>
          <w:lang w:val="ru-RU" w:eastAsia="ru-RU" w:bidi="ru-RU"/>
        </w:rPr>
        <w:t xml:space="preserve">балли, баракалла, крй- ил, тасанно, офарин, яша(нг), </w:t>
      </w:r>
      <w:r>
        <w:rPr>
          <w:rStyle w:val="CharStyle350"/>
        </w:rPr>
        <w:t xml:space="preserve">ўлма(нг), таҳсин, </w:t>
      </w:r>
      <w:r>
        <w:rPr>
          <w:rStyle w:val="CharStyle350"/>
          <w:lang w:val="ru-RU" w:eastAsia="ru-RU" w:bidi="ru-RU"/>
        </w:rPr>
        <w:t xml:space="preserve">салламно ун- </w:t>
      </w:r>
      <w:r>
        <w:rPr>
          <w:rStyle w:val="CharStyle348"/>
        </w:rPr>
        <w:t xml:space="preserve">довлари, истак билдирувчи </w:t>
      </w:r>
      <w:r>
        <w:rPr>
          <w:rStyle w:val="CharStyle350"/>
          <w:lang w:val="ru-RU" w:eastAsia="ru-RU" w:bidi="ru-RU"/>
        </w:rPr>
        <w:t xml:space="preserve">зора, шояд, кошки, </w:t>
      </w:r>
      <w:r>
        <w:rPr>
          <w:rStyle w:val="CharStyle350"/>
        </w:rPr>
        <w:t xml:space="preserve">қани </w:t>
      </w:r>
      <w:r>
        <w:rPr>
          <w:rStyle w:val="CharStyle350"/>
          <w:lang w:val="ru-RU" w:eastAsia="ru-RU" w:bidi="ru-RU"/>
        </w:rPr>
        <w:t>(рани энди, рани эди)</w:t>
      </w:r>
      <w:r>
        <w:rPr>
          <w:rStyle w:val="CharStyle348"/>
        </w:rPr>
        <w:t xml:space="preserve"> </w:t>
      </w:r>
      <w:r>
        <w:rPr>
          <w:rStyle w:val="CharStyle349"/>
          <w:lang w:val="uz-UZ" w:eastAsia="uz-UZ" w:bidi="uz-UZ"/>
        </w:rPr>
        <w:t xml:space="preserve">еўзлари </w:t>
      </w:r>
      <w:r>
        <w:rPr>
          <w:rStyle w:val="CharStyle349"/>
        </w:rPr>
        <w:t xml:space="preserve">ва б. Синонимия </w:t>
      </w:r>
      <w:r>
        <w:rPr>
          <w:rStyle w:val="CharStyle348"/>
          <w:lang w:val="uz-UZ" w:eastAsia="uz-UZ" w:bidi="uz-UZ"/>
        </w:rPr>
        <w:t xml:space="preserve">ҳодисаси </w:t>
      </w:r>
      <w:r>
        <w:rPr>
          <w:rStyle w:val="CharStyle349"/>
          <w:lang w:val="uz-UZ" w:eastAsia="uz-UZ" w:bidi="uz-UZ"/>
        </w:rPr>
        <w:t xml:space="preserve">фақат </w:t>
      </w:r>
      <w:r>
        <w:rPr>
          <w:rStyle w:val="CharStyle349"/>
        </w:rPr>
        <w:t xml:space="preserve">лексик бнрликларда эмас, </w:t>
      </w:r>
      <w:r>
        <w:rPr>
          <w:rStyle w:val="CharStyle349"/>
          <w:lang w:val="uz-UZ" w:eastAsia="uz-UZ" w:bidi="uz-UZ"/>
        </w:rPr>
        <w:t xml:space="preserve">ҳатто, </w:t>
      </w:r>
      <w:r>
        <w:rPr>
          <w:rStyle w:val="CharStyle349"/>
        </w:rPr>
        <w:t xml:space="preserve">аффиксларда (аффиксал морфемалар- </w:t>
      </w:r>
      <w:r>
        <w:rPr>
          <w:rStyle w:val="CharStyle348"/>
        </w:rPr>
        <w:t xml:space="preserve">да) </w:t>
      </w:r>
      <w:r>
        <w:rPr>
          <w:rStyle w:val="CharStyle348"/>
          <w:lang w:val="uz-UZ" w:eastAsia="uz-UZ" w:bidi="uz-UZ"/>
        </w:rPr>
        <w:t xml:space="preserve">ҳам </w:t>
      </w:r>
      <w:r>
        <w:rPr>
          <w:rStyle w:val="CharStyle348"/>
        </w:rPr>
        <w:t xml:space="preserve">борлиги эътиборга олинса, бу масалада «тушунча»га асосланиб иш </w:t>
      </w:r>
      <w:r>
        <w:rPr>
          <w:rStyle w:val="CharStyle348"/>
          <w:lang w:val="uz-UZ" w:eastAsia="uz-UZ" w:bidi="uz-UZ"/>
        </w:rPr>
        <w:t xml:space="preserve">кўриш тўғри бўлмаслиги </w:t>
      </w:r>
      <w:r>
        <w:rPr>
          <w:rStyle w:val="CharStyle348"/>
        </w:rPr>
        <w:t xml:space="preserve">яна </w:t>
      </w:r>
      <w:r>
        <w:rPr>
          <w:rStyle w:val="CharStyle348"/>
          <w:lang w:val="uz-UZ" w:eastAsia="uz-UZ" w:bidi="uz-UZ"/>
        </w:rPr>
        <w:t xml:space="preserve">ҳам аниқ кўринади </w:t>
      </w:r>
      <w:r>
        <w:rPr>
          <w:rStyle w:val="CharStyle348"/>
        </w:rPr>
        <w:t xml:space="preserve">(Чунки </w:t>
      </w:r>
      <w:r>
        <w:rPr>
          <w:rStyle w:val="CharStyle348"/>
          <w:lang w:val="uz-UZ" w:eastAsia="uz-UZ" w:bidi="uz-UZ"/>
        </w:rPr>
        <w:t xml:space="preserve">деярли </w:t>
      </w:r>
      <w:r>
        <w:rPr>
          <w:rStyle w:val="CharStyle348"/>
        </w:rPr>
        <w:t xml:space="preserve">барча </w:t>
      </w:r>
      <w:r>
        <w:rPr>
          <w:rStyle w:val="CharStyle348"/>
          <w:lang w:val="uz-UZ" w:eastAsia="uz-UZ" w:bidi="uz-UZ"/>
        </w:rPr>
        <w:t xml:space="preserve">аффикслар </w:t>
      </w:r>
      <w:r>
        <w:rPr>
          <w:rStyle w:val="CharStyle348"/>
        </w:rPr>
        <w:t xml:space="preserve">маънога эга, лекин </w:t>
      </w:r>
      <w:r>
        <w:rPr>
          <w:rStyle w:val="CharStyle348"/>
          <w:lang w:val="uz-UZ" w:eastAsia="uz-UZ" w:bidi="uz-UZ"/>
        </w:rPr>
        <w:t xml:space="preserve">бирорта </w:t>
      </w:r>
      <w:r>
        <w:rPr>
          <w:rStyle w:val="CharStyle348"/>
        </w:rPr>
        <w:t>аф</w:t>
        <w:softHyphen/>
      </w:r>
      <w:r>
        <w:rPr>
          <w:rStyle w:val="CharStyle349"/>
        </w:rPr>
        <w:t>фикс тушунча ифодаламайди).</w:t>
      </w:r>
    </w:p>
    <w:p>
      <w:pPr>
        <w:pStyle w:val="Style25"/>
        <w:widowControl w:val="0"/>
        <w:keepNext w:val="0"/>
        <w:keepLines w:val="0"/>
        <w:shd w:val="clear" w:color="auto" w:fill="auto"/>
        <w:bidi w:val="0"/>
        <w:jc w:val="left"/>
        <w:spacing w:line="211" w:lineRule="exact"/>
        <w:ind w:left="0" w:firstLine="360"/>
      </w:pPr>
      <w:r>
        <w:rPr>
          <w:rStyle w:val="CharStyle348"/>
        </w:rPr>
        <w:t xml:space="preserve">Хуллас, икки ёки ундан </w:t>
      </w:r>
      <w:r>
        <w:rPr>
          <w:rStyle w:val="CharStyle348"/>
          <w:lang w:val="uz-UZ" w:eastAsia="uz-UZ" w:bidi="uz-UZ"/>
        </w:rPr>
        <w:t xml:space="preserve">ортиқ сўзнинг ўзаро </w:t>
      </w:r>
      <w:r>
        <w:rPr>
          <w:rStyle w:val="CharStyle348"/>
        </w:rPr>
        <w:t xml:space="preserve">синонимлигини белгилашда маънога асосланиш </w:t>
      </w:r>
      <w:r>
        <w:rPr>
          <w:rStyle w:val="CharStyle348"/>
          <w:lang w:val="uz-UZ" w:eastAsia="uz-UZ" w:bidi="uz-UZ"/>
        </w:rPr>
        <w:t xml:space="preserve">тўғри йўлдир. </w:t>
      </w:r>
      <w:r>
        <w:rPr>
          <w:rStyle w:val="CharStyle348"/>
        </w:rPr>
        <w:t xml:space="preserve">Шундай экан, </w:t>
      </w:r>
      <w:r>
        <w:rPr>
          <w:rStyle w:val="CharStyle348"/>
          <w:lang w:val="uz-UZ" w:eastAsia="uz-UZ" w:bidi="uz-UZ"/>
        </w:rPr>
        <w:t xml:space="preserve">ўз- </w:t>
      </w:r>
      <w:r>
        <w:rPr>
          <w:rStyle w:val="CharStyle348"/>
        </w:rPr>
        <w:t xml:space="preserve">аро синоним </w:t>
      </w:r>
      <w:r>
        <w:rPr>
          <w:rStyle w:val="CharStyle348"/>
          <w:lang w:val="uz-UZ" w:eastAsia="uz-UZ" w:bidi="uz-UZ"/>
        </w:rPr>
        <w:t xml:space="preserve">бўлган сўзларнинг </w:t>
      </w:r>
      <w:r>
        <w:rPr>
          <w:rStyle w:val="CharStyle348"/>
        </w:rPr>
        <w:t xml:space="preserve">маънодаги муносабати </w:t>
      </w:r>
      <w:r>
        <w:rPr>
          <w:rStyle w:val="CharStyle348"/>
          <w:lang w:val="uz-UZ" w:eastAsia="uz-UZ" w:bidi="uz-UZ"/>
        </w:rPr>
        <w:t xml:space="preserve">қандай </w:t>
      </w:r>
      <w:r>
        <w:rPr>
          <w:rStyle w:val="CharStyle349"/>
          <w:lang w:val="uz-UZ" w:eastAsia="uz-UZ" w:bidi="uz-UZ"/>
        </w:rPr>
        <w:t xml:space="preserve">бўлишини </w:t>
      </w:r>
      <w:r>
        <w:rPr>
          <w:rStyle w:val="CharStyle349"/>
        </w:rPr>
        <w:t>белгилаш асосий масала хисобланадн.</w:t>
      </w:r>
    </w:p>
    <w:p>
      <w:pPr>
        <w:pStyle w:val="Style25"/>
        <w:widowControl w:val="0"/>
        <w:keepNext w:val="0"/>
        <w:keepLines w:val="0"/>
        <w:shd w:val="clear" w:color="auto" w:fill="auto"/>
        <w:bidi w:val="0"/>
        <w:jc w:val="left"/>
        <w:spacing w:line="211" w:lineRule="exact"/>
        <w:ind w:left="0" w:firstLine="360"/>
      </w:pPr>
      <w:r>
        <w:rPr>
          <w:rStyle w:val="CharStyle349"/>
        </w:rPr>
        <w:t xml:space="preserve">Аввалги </w:t>
      </w:r>
      <w:r>
        <w:rPr>
          <w:rStyle w:val="CharStyle349"/>
          <w:lang w:val="uz-UZ" w:eastAsia="uz-UZ" w:bidi="uz-UZ"/>
        </w:rPr>
        <w:t xml:space="preserve">бўлимлардан </w:t>
      </w:r>
      <w:r>
        <w:rPr>
          <w:rStyle w:val="CharStyle349"/>
        </w:rPr>
        <w:t xml:space="preserve">маълумки, </w:t>
      </w:r>
      <w:r>
        <w:rPr>
          <w:rStyle w:val="CharStyle349"/>
          <w:lang w:val="uz-UZ" w:eastAsia="uz-UZ" w:bidi="uz-UZ"/>
        </w:rPr>
        <w:t xml:space="preserve">сўзнинг </w:t>
      </w:r>
      <w:r>
        <w:rPr>
          <w:rStyle w:val="CharStyle349"/>
        </w:rPr>
        <w:t xml:space="preserve">маъноси (семема) маълум компонентлардан (семалардан) ташкил топадн. Бундан </w:t>
      </w:r>
      <w:r>
        <w:rPr>
          <w:rStyle w:val="CharStyle348"/>
          <w:lang w:val="uz-UZ" w:eastAsia="uz-UZ" w:bidi="uz-UZ"/>
        </w:rPr>
        <w:t xml:space="preserve">ташқари, сўзнинг </w:t>
      </w:r>
      <w:r>
        <w:rPr>
          <w:rStyle w:val="CharStyle348"/>
        </w:rPr>
        <w:t xml:space="preserve">семантик структурасига турли маъно оттенка- лари, эмоционал </w:t>
      </w:r>
      <w:r>
        <w:rPr>
          <w:rStyle w:val="CharStyle348"/>
          <w:lang w:val="uz-UZ" w:eastAsia="uz-UZ" w:bidi="uz-UZ"/>
        </w:rPr>
        <w:t xml:space="preserve">бўёғи. </w:t>
      </w:r>
      <w:r>
        <w:rPr>
          <w:rStyle w:val="CharStyle348"/>
        </w:rPr>
        <w:t xml:space="preserve">стилистик белгиси, </w:t>
      </w:r>
      <w:r>
        <w:rPr>
          <w:rStyle w:val="CharStyle348"/>
          <w:lang w:val="uz-UZ" w:eastAsia="uz-UZ" w:bidi="uz-UZ"/>
        </w:rPr>
        <w:t xml:space="preserve">бошқа сўзлар </w:t>
      </w:r>
      <w:r>
        <w:rPr>
          <w:rStyle w:val="CharStyle348"/>
        </w:rPr>
        <w:t xml:space="preserve">билан </w:t>
      </w:r>
      <w:r>
        <w:rPr>
          <w:rStyle w:val="CharStyle356"/>
          <w:lang w:val="uz-UZ" w:eastAsia="uz-UZ" w:bidi="uz-UZ"/>
        </w:rPr>
        <w:t xml:space="preserve">боғланпш хусусияти кабилар </w:t>
      </w:r>
      <w:r>
        <w:rPr>
          <w:rStyle w:val="CharStyle357"/>
        </w:rPr>
        <w:t xml:space="preserve">ҳам </w:t>
      </w:r>
      <w:r>
        <w:rPr>
          <w:rStyle w:val="CharStyle356"/>
        </w:rPr>
        <w:t xml:space="preserve">киради. </w:t>
      </w:r>
      <w:r>
        <w:rPr>
          <w:rStyle w:val="CharStyle356"/>
          <w:lang w:val="uz-UZ" w:eastAsia="uz-UZ" w:bidi="uz-UZ"/>
        </w:rPr>
        <w:t xml:space="preserve">Демак, синонймлар- </w:t>
      </w:r>
      <w:r>
        <w:rPr>
          <w:rStyle w:val="CharStyle357"/>
        </w:rPr>
        <w:t xml:space="preserve">нинг </w:t>
      </w:r>
      <w:r>
        <w:rPr>
          <w:rStyle w:val="CharStyle357"/>
          <w:lang w:val="ru-RU" w:eastAsia="ru-RU" w:bidi="ru-RU"/>
        </w:rPr>
        <w:t xml:space="preserve">маънодаги </w:t>
      </w:r>
      <w:r>
        <w:rPr>
          <w:rStyle w:val="CharStyle357"/>
        </w:rPr>
        <w:t xml:space="preserve">ана шу компонентлар нуқтаи назаридан ўзаро </w:t>
      </w:r>
      <w:r>
        <w:rPr>
          <w:rStyle w:val="CharStyle356"/>
          <w:lang w:val="uz-UZ" w:eastAsia="uz-UZ" w:bidi="uz-UZ"/>
        </w:rPr>
        <w:t>муносабати қандай эканини белгилаш керак бўлади.</w:t>
      </w:r>
    </w:p>
    <w:p>
      <w:pPr>
        <w:pStyle w:val="Style25"/>
        <w:widowControl w:val="0"/>
        <w:keepNext w:val="0"/>
        <w:keepLines w:val="0"/>
        <w:shd w:val="clear" w:color="auto" w:fill="auto"/>
        <w:bidi w:val="0"/>
        <w:jc w:val="left"/>
        <w:spacing w:line="211" w:lineRule="exact"/>
        <w:ind w:left="0" w:firstLine="360"/>
      </w:pPr>
      <w:r>
        <w:rPr>
          <w:rStyle w:val="CharStyle348"/>
        </w:rPr>
        <w:t xml:space="preserve">Синоним </w:t>
      </w:r>
      <w:r>
        <w:rPr>
          <w:rStyle w:val="CharStyle348"/>
          <w:lang w:val="uz-UZ" w:eastAsia="uz-UZ" w:bidi="uz-UZ"/>
        </w:rPr>
        <w:t xml:space="preserve">— сўзлар </w:t>
      </w:r>
      <w:r>
        <w:rPr>
          <w:rStyle w:val="CharStyle348"/>
        </w:rPr>
        <w:t xml:space="preserve">семантик </w:t>
      </w:r>
      <w:r>
        <w:rPr>
          <w:rStyle w:val="CharStyle348"/>
          <w:lang w:val="uz-UZ" w:eastAsia="uz-UZ" w:bidi="uz-UZ"/>
        </w:rPr>
        <w:t xml:space="preserve">структурасидаги </w:t>
      </w:r>
      <w:r>
        <w:rPr>
          <w:rStyle w:val="CharStyle348"/>
        </w:rPr>
        <w:t xml:space="preserve">компонентлар </w:t>
      </w:r>
      <w:r>
        <w:rPr>
          <w:rStyle w:val="CharStyle348"/>
          <w:lang w:val="uz-UZ" w:eastAsia="uz-UZ" w:bidi="uz-UZ"/>
        </w:rPr>
        <w:t xml:space="preserve">ичида </w:t>
      </w:r>
      <w:r>
        <w:rPr>
          <w:rStyle w:val="CharStyle348"/>
        </w:rPr>
        <w:t xml:space="preserve">уларни </w:t>
      </w:r>
      <w:r>
        <w:rPr>
          <w:rStyle w:val="CharStyle348"/>
          <w:lang w:val="uz-UZ" w:eastAsia="uz-UZ" w:bidi="uz-UZ"/>
        </w:rPr>
        <w:t xml:space="preserve">ўзаро бирлаштирадиган </w:t>
      </w:r>
      <w:r>
        <w:rPr>
          <w:rStyle w:val="CharStyle348"/>
        </w:rPr>
        <w:t xml:space="preserve">(синоним эканини </w:t>
      </w:r>
      <w:r>
        <w:rPr>
          <w:rStyle w:val="CharStyle348"/>
          <w:lang w:val="uz-UZ" w:eastAsia="uz-UZ" w:bidi="uz-UZ"/>
        </w:rPr>
        <w:t xml:space="preserve">белги- </w:t>
      </w:r>
      <w:r>
        <w:rPr>
          <w:rStyle w:val="CharStyle349"/>
          <w:lang w:val="uz-UZ" w:eastAsia="uz-UZ" w:bidi="uz-UZ"/>
        </w:rPr>
        <w:t>лайдиган) ва фарқлайдиганлари бўлади.</w:t>
      </w:r>
    </w:p>
    <w:p>
      <w:pPr>
        <w:pStyle w:val="Style25"/>
        <w:tabs>
          <w:tab w:leader="none" w:pos="6804" w:val="right"/>
        </w:tabs>
        <w:widowControl w:val="0"/>
        <w:keepNext w:val="0"/>
        <w:keepLines w:val="0"/>
        <w:shd w:val="clear" w:color="auto" w:fill="auto"/>
        <w:bidi w:val="0"/>
        <w:jc w:val="left"/>
        <w:spacing w:line="211" w:lineRule="exact"/>
        <w:ind w:left="0" w:firstLine="360"/>
      </w:pPr>
      <w:r>
        <w:rPr>
          <w:rStyle w:val="CharStyle348"/>
          <w:lang w:val="uz-UZ" w:eastAsia="uz-UZ" w:bidi="uz-UZ"/>
        </w:rPr>
        <w:t xml:space="preserve">Икки ёки ундан ортиқ сўзни ўзаро </w:t>
      </w:r>
      <w:r>
        <w:rPr>
          <w:rStyle w:val="CharStyle348"/>
        </w:rPr>
        <w:t xml:space="preserve">синоним </w:t>
      </w:r>
      <w:r>
        <w:rPr>
          <w:rStyle w:val="CharStyle348"/>
          <w:lang w:val="uz-UZ" w:eastAsia="uz-UZ" w:bidi="uz-UZ"/>
        </w:rPr>
        <w:t xml:space="preserve">қиладиган нарса бу сўзлар </w:t>
      </w:r>
      <w:r>
        <w:rPr>
          <w:rStyle w:val="CharStyle348"/>
        </w:rPr>
        <w:t xml:space="preserve">семантик структурасидаги асосий </w:t>
      </w:r>
      <w:r>
        <w:rPr>
          <w:rStyle w:val="CharStyle348"/>
          <w:lang w:val="uz-UZ" w:eastAsia="uz-UZ" w:bidi="uz-UZ"/>
        </w:rPr>
        <w:t xml:space="preserve">қисмнинг, </w:t>
      </w:r>
      <w:r>
        <w:rPr>
          <w:rStyle w:val="CharStyle348"/>
        </w:rPr>
        <w:t xml:space="preserve">яъни </w:t>
      </w:r>
      <w:r>
        <w:rPr>
          <w:rStyle w:val="CharStyle349"/>
        </w:rPr>
        <w:t xml:space="preserve">лексик маънонинг бир хиллиги, лексик маънони юзага келтира- </w:t>
      </w:r>
      <w:r>
        <w:rPr>
          <w:rStyle w:val="CharStyle348"/>
        </w:rPr>
        <w:t xml:space="preserve">диган компонентларнинг (семаларнинг) бир хил </w:t>
      </w:r>
      <w:r>
        <w:rPr>
          <w:rStyle w:val="CharStyle348"/>
          <w:lang w:val="uz-UZ" w:eastAsia="uz-UZ" w:bidi="uz-UZ"/>
        </w:rPr>
        <w:t xml:space="preserve">бўлишидир. </w:t>
      </w:r>
      <w:r>
        <w:rPr>
          <w:rStyle w:val="CharStyle281"/>
        </w:rPr>
        <w:t>Шу</w:t>
        <w:softHyphen/>
      </w:r>
      <w:r>
        <w:rPr>
          <w:rStyle w:val="CharStyle348"/>
        </w:rPr>
        <w:t xml:space="preserve">нинг учун </w:t>
      </w:r>
      <w:r>
        <w:rPr>
          <w:rStyle w:val="CharStyle348"/>
          <w:lang w:val="uz-UZ" w:eastAsia="uz-UZ" w:bidi="uz-UZ"/>
        </w:rPr>
        <w:t xml:space="preserve">ҳам </w:t>
      </w:r>
      <w:r>
        <w:rPr>
          <w:rStyle w:val="CharStyle348"/>
        </w:rPr>
        <w:t xml:space="preserve">икки ёки ундан </w:t>
      </w:r>
      <w:r>
        <w:rPr>
          <w:rStyle w:val="CharStyle348"/>
          <w:lang w:val="uz-UZ" w:eastAsia="uz-UZ" w:bidi="uz-UZ"/>
        </w:rPr>
        <w:t xml:space="preserve">ортиқ сўзнинг ўзаро </w:t>
      </w:r>
      <w:r>
        <w:rPr>
          <w:rStyle w:val="CharStyle348"/>
        </w:rPr>
        <w:t>бирлаштира</w:t>
        <w:softHyphen/>
        <w:t xml:space="preserve">диган (синоним </w:t>
      </w:r>
      <w:r>
        <w:rPr>
          <w:rStyle w:val="CharStyle348"/>
          <w:lang w:val="uz-UZ" w:eastAsia="uz-UZ" w:bidi="uz-UZ"/>
        </w:rPr>
        <w:t xml:space="preserve">қиладиган) </w:t>
      </w:r>
      <w:r>
        <w:rPr>
          <w:rStyle w:val="CharStyle348"/>
        </w:rPr>
        <w:t xml:space="preserve">маъносининг </w:t>
      </w:r>
      <w:r>
        <w:rPr>
          <w:rStyle w:val="CharStyle348"/>
          <w:lang w:val="uz-UZ" w:eastAsia="uz-UZ" w:bidi="uz-UZ"/>
        </w:rPr>
        <w:t xml:space="preserve">изоҳи </w:t>
      </w:r>
      <w:r>
        <w:rPr>
          <w:rStyle w:val="CharStyle348"/>
        </w:rPr>
        <w:t xml:space="preserve">бир хил </w:t>
      </w:r>
      <w:r>
        <w:rPr>
          <w:rStyle w:val="CharStyle348"/>
          <w:lang w:val="uz-UZ" w:eastAsia="uz-UZ" w:bidi="uz-UZ"/>
        </w:rPr>
        <w:t xml:space="preserve">бўлади. </w:t>
      </w:r>
      <w:r>
        <w:rPr>
          <w:rStyle w:val="CharStyle349"/>
        </w:rPr>
        <w:t xml:space="preserve">Масалан, </w:t>
      </w:r>
      <w:r>
        <w:rPr>
          <w:rStyle w:val="CharStyle359"/>
          <w:lang w:val="ru-RU" w:eastAsia="ru-RU" w:bidi="ru-RU"/>
        </w:rPr>
        <w:t>тез, илдам, жадал</w:t>
      </w:r>
      <w:r>
        <w:rPr>
          <w:rStyle w:val="CharStyle349"/>
        </w:rPr>
        <w:t xml:space="preserve"> </w:t>
      </w:r>
      <w:r>
        <w:rPr>
          <w:rStyle w:val="CharStyle349"/>
          <w:lang w:val="uz-UZ" w:eastAsia="uz-UZ" w:bidi="uz-UZ"/>
        </w:rPr>
        <w:t xml:space="preserve">сўзларинииг ҳаммаси </w:t>
      </w:r>
      <w:r>
        <w:rPr>
          <w:rStyle w:val="CharStyle349"/>
        </w:rPr>
        <w:t>«нормадаи гово</w:t>
        <w:softHyphen/>
        <w:t xml:space="preserve">ри темп (суръат) билан» деган маънони билдиради. Уларнинг </w:t>
      </w:r>
      <w:r>
        <w:rPr>
          <w:rStyle w:val="CharStyle349"/>
          <w:lang w:val="uz-UZ" w:eastAsia="uz-UZ" w:bidi="uz-UZ"/>
        </w:rPr>
        <w:t xml:space="preserve">ҳар </w:t>
      </w:r>
      <w:r>
        <w:rPr>
          <w:rStyle w:val="CharStyle349"/>
        </w:rPr>
        <w:t xml:space="preserve">бири .уз семантик структурасида яна </w:t>
      </w:r>
      <w:r>
        <w:rPr>
          <w:rStyle w:val="CharStyle349"/>
          <w:lang w:val="uz-UZ" w:eastAsia="uz-UZ" w:bidi="uz-UZ"/>
        </w:rPr>
        <w:t xml:space="preserve">бошқа 'қўшимча </w:t>
      </w:r>
      <w:r>
        <w:rPr>
          <w:rStyle w:val="CharStyle349"/>
        </w:rPr>
        <w:t xml:space="preserve">компо- нентларга эга </w:t>
      </w:r>
      <w:r>
        <w:rPr>
          <w:rStyle w:val="CharStyle348"/>
          <w:lang w:val="uz-UZ" w:eastAsia="uz-UZ" w:bidi="uz-UZ"/>
        </w:rPr>
        <w:t xml:space="preserve">бўлиши </w:t>
      </w:r>
      <w:r>
        <w:rPr>
          <w:rStyle w:val="CharStyle348"/>
        </w:rPr>
        <w:t xml:space="preserve">мумкин. Лекин </w:t>
      </w:r>
      <w:r>
        <w:rPr>
          <w:rStyle w:val="CharStyle348"/>
          <w:lang w:val="uz-UZ" w:eastAsia="uz-UZ" w:bidi="uz-UZ"/>
        </w:rPr>
        <w:t xml:space="preserve">ҳаммасининг </w:t>
      </w:r>
      <w:r>
        <w:rPr>
          <w:rStyle w:val="CharStyle348"/>
        </w:rPr>
        <w:t>лексик маъно</w:t>
        <w:softHyphen/>
      </w:r>
      <w:r>
        <w:rPr>
          <w:rStyle w:val="CharStyle349"/>
        </w:rPr>
        <w:t xml:space="preserve">сини маънодаги </w:t>
      </w:r>
      <w:r>
        <w:rPr>
          <w:rStyle w:val="CharStyle348"/>
        </w:rPr>
        <w:t xml:space="preserve">«нормадаи </w:t>
      </w:r>
      <w:r>
        <w:rPr>
          <w:rStyle w:val="CharStyle348"/>
          <w:lang w:val="uz-UZ" w:eastAsia="uz-UZ" w:bidi="uz-UZ"/>
        </w:rPr>
        <w:t xml:space="preserve">юқори </w:t>
      </w:r>
      <w:r>
        <w:rPr>
          <w:rStyle w:val="CharStyle348"/>
        </w:rPr>
        <w:t xml:space="preserve">суръат билан» деган </w:t>
      </w:r>
      <w:r>
        <w:rPr>
          <w:rStyle w:val="CharStyle348"/>
          <w:lang w:val="uz-UZ" w:eastAsia="uz-UZ" w:bidi="uz-UZ"/>
        </w:rPr>
        <w:t xml:space="preserve">қисм </w:t>
      </w:r>
      <w:r>
        <w:rPr>
          <w:rStyle w:val="CharStyle349"/>
        </w:rPr>
        <w:t xml:space="preserve">ташкил </w:t>
      </w:r>
      <w:r>
        <w:rPr>
          <w:rStyle w:val="CharStyle348"/>
        </w:rPr>
        <w:t xml:space="preserve">этади, яъни </w:t>
      </w:r>
      <w:r>
        <w:rPr>
          <w:rStyle w:val="CharStyle348"/>
          <w:lang w:val="uz-UZ" w:eastAsia="uz-UZ" w:bidi="uz-UZ"/>
        </w:rPr>
        <w:t xml:space="preserve">ҳаммасининг </w:t>
      </w:r>
      <w:r>
        <w:rPr>
          <w:rStyle w:val="CharStyle348"/>
        </w:rPr>
        <w:t>семантик структурасидаги асо</w:t>
        <w:softHyphen/>
        <w:t xml:space="preserve">сий </w:t>
      </w:r>
      <w:r>
        <w:rPr>
          <w:rStyle w:val="CharStyle349"/>
        </w:rPr>
        <w:t xml:space="preserve">нарса, </w:t>
      </w:r>
      <w:r>
        <w:rPr>
          <w:rStyle w:val="CharStyle348"/>
        </w:rPr>
        <w:t xml:space="preserve">лексик маънони белгиловчи нарса ана шу. Маънодаги худди ана шу умумийлик, бирлик билан </w:t>
      </w:r>
      <w:r>
        <w:rPr>
          <w:rStyle w:val="CharStyle377"/>
          <w:lang w:val="ru-RU" w:eastAsia="ru-RU" w:bidi="ru-RU"/>
        </w:rPr>
        <w:t>тез, илдам, жадал</w:t>
      </w:r>
      <w:r>
        <w:rPr>
          <w:rStyle w:val="CharStyle281"/>
        </w:rPr>
        <w:t xml:space="preserve"> </w:t>
      </w:r>
      <w:r>
        <w:rPr>
          <w:rStyle w:val="CharStyle348"/>
          <w:lang w:val="uz-UZ" w:eastAsia="uz-UZ" w:bidi="uz-UZ"/>
        </w:rPr>
        <w:t xml:space="preserve">сўз- </w:t>
      </w:r>
      <w:r>
        <w:rPr>
          <w:rStyle w:val="CharStyle349"/>
        </w:rPr>
        <w:t xml:space="preserve">лари синонимлик </w:t>
      </w:r>
      <w:r>
        <w:rPr>
          <w:rStyle w:val="CharStyle349"/>
          <w:lang w:val="uz-UZ" w:eastAsia="uz-UZ" w:bidi="uz-UZ"/>
        </w:rPr>
        <w:t xml:space="preserve">ҳосил </w:t>
      </w:r>
      <w:r>
        <w:rPr>
          <w:rStyle w:val="CharStyle349"/>
        </w:rPr>
        <w:t>этади.</w:t>
        <w:tab/>
        <w:t>ч</w:t>
      </w:r>
    </w:p>
    <w:p>
      <w:pPr>
        <w:pStyle w:val="Style25"/>
        <w:widowControl w:val="0"/>
        <w:keepNext w:val="0"/>
        <w:keepLines w:val="0"/>
        <w:shd w:val="clear" w:color="auto" w:fill="auto"/>
        <w:bidi w:val="0"/>
        <w:jc w:val="left"/>
        <w:spacing w:line="211" w:lineRule="exact"/>
        <w:ind w:left="0" w:firstLine="360"/>
      </w:pPr>
      <w:r>
        <w:rPr>
          <w:rStyle w:val="CharStyle348"/>
        </w:rPr>
        <w:t xml:space="preserve">Демак, икки ёки ундан </w:t>
      </w:r>
      <w:r>
        <w:rPr>
          <w:rStyle w:val="CharStyle348"/>
          <w:lang w:val="uz-UZ" w:eastAsia="uz-UZ" w:bidi="uz-UZ"/>
        </w:rPr>
        <w:t xml:space="preserve">ортиқ сўзни ўзаро </w:t>
      </w:r>
      <w:r>
        <w:rPr>
          <w:rStyle w:val="CharStyle348"/>
        </w:rPr>
        <w:t xml:space="preserve">синоним этадиган нарса бу </w:t>
      </w:r>
      <w:r>
        <w:rPr>
          <w:rStyle w:val="CharStyle348"/>
          <w:lang w:val="uz-UZ" w:eastAsia="uz-UZ" w:bidi="uz-UZ"/>
        </w:rPr>
        <w:t xml:space="preserve">сўзлар </w:t>
      </w:r>
      <w:r>
        <w:rPr>
          <w:rStyle w:val="CharStyle348"/>
        </w:rPr>
        <w:t xml:space="preserve">лексик маъносининг мавжуд </w:t>
      </w:r>
      <w:r>
        <w:rPr>
          <w:rStyle w:val="CharStyle348"/>
          <w:lang w:val="uz-UZ" w:eastAsia="uz-UZ" w:bidi="uz-UZ"/>
        </w:rPr>
        <w:t xml:space="preserve">бўлган </w:t>
      </w:r>
      <w:r>
        <w:rPr>
          <w:rStyle w:val="CharStyle348"/>
        </w:rPr>
        <w:t xml:space="preserve">бир хил </w:t>
      </w:r>
      <w:r>
        <w:rPr>
          <w:rStyle w:val="CharStyle348"/>
          <w:lang w:val="uz-UZ" w:eastAsia="uz-UZ" w:bidi="uz-UZ"/>
        </w:rPr>
        <w:t xml:space="preserve">бў- </w:t>
      </w:r>
      <w:r>
        <w:rPr>
          <w:rStyle w:val="CharStyle348"/>
        </w:rPr>
        <w:t xml:space="preserve">лишидир. Агар лексик маъно (семема) бир хилда </w:t>
      </w:r>
      <w:r>
        <w:rPr>
          <w:rStyle w:val="CharStyle348"/>
          <w:lang w:val="uz-UZ" w:eastAsia="uz-UZ" w:bidi="uz-UZ"/>
        </w:rPr>
        <w:t xml:space="preserve">бўлмаса, </w:t>
      </w:r>
      <w:r>
        <w:rPr>
          <w:rStyle w:val="CharStyle348"/>
        </w:rPr>
        <w:t>си</w:t>
        <w:softHyphen/>
        <w:t xml:space="preserve">нонимлик </w:t>
      </w:r>
      <w:r>
        <w:rPr>
          <w:rStyle w:val="CharStyle348"/>
          <w:lang w:val="uz-UZ" w:eastAsia="uz-UZ" w:bidi="uz-UZ"/>
        </w:rPr>
        <w:t xml:space="preserve">ҳақида </w:t>
      </w:r>
      <w:r>
        <w:rPr>
          <w:rStyle w:val="CharStyle348"/>
        </w:rPr>
        <w:t xml:space="preserve">гапириш мумкин </w:t>
      </w:r>
      <w:r>
        <w:rPr>
          <w:rStyle w:val="CharStyle348"/>
          <w:lang w:val="uz-UZ" w:eastAsia="uz-UZ" w:bidi="uz-UZ"/>
        </w:rPr>
        <w:t xml:space="preserve">бўлмайди. </w:t>
      </w:r>
      <w:r>
        <w:rPr>
          <w:rStyle w:val="CharStyle348"/>
        </w:rPr>
        <w:t xml:space="preserve">Масалан, </w:t>
      </w:r>
      <w:r>
        <w:rPr>
          <w:rStyle w:val="CharStyle377"/>
        </w:rPr>
        <w:t>қарамоқ, боқмок, тикилмоқ, термилмоқ, тўнмбқ</w:t>
      </w:r>
      <w:r>
        <w:rPr>
          <w:rStyle w:val="CharStyle281"/>
          <w:lang w:val="uz-UZ" w:eastAsia="uz-UZ" w:bidi="uz-UZ"/>
        </w:rPr>
        <w:t xml:space="preserve"> </w:t>
      </w:r>
      <w:r>
        <w:rPr>
          <w:rStyle w:val="CharStyle348"/>
          <w:lang w:val="uz-UZ" w:eastAsia="uz-UZ" w:bidi="uz-UZ"/>
        </w:rPr>
        <w:t xml:space="preserve">сўзлари, умуман олганда, «бирор нарса ёки томонга кўз-назарни йўналтирмоқ, кўз ташла- моқ» маъносини </w:t>
      </w:r>
      <w:r>
        <w:rPr>
          <w:rStyle w:val="CharStyle348"/>
        </w:rPr>
        <w:t xml:space="preserve">билдиради. Лекин </w:t>
      </w:r>
      <w:r>
        <w:rPr>
          <w:rStyle w:val="CharStyle377"/>
        </w:rPr>
        <w:t xml:space="preserve">термилмоқ, тикилмоқ, тўнмоқ </w:t>
      </w:r>
      <w:r>
        <w:rPr>
          <w:rStyle w:val="CharStyle348"/>
          <w:lang w:val="uz-UZ" w:eastAsia="uz-UZ" w:bidi="uz-UZ"/>
        </w:rPr>
        <w:t xml:space="preserve">феъллари умуман «қараш» </w:t>
      </w:r>
      <w:r>
        <w:rPr>
          <w:rStyle w:val="CharStyle348"/>
        </w:rPr>
        <w:t xml:space="preserve">маъносини эмас, балки </w:t>
      </w:r>
      <w:r>
        <w:rPr>
          <w:rStyle w:val="CharStyle348"/>
          <w:lang w:val="uz-UZ" w:eastAsia="uz-UZ" w:bidi="uz-UZ"/>
        </w:rPr>
        <w:t xml:space="preserve">кўз олмаган ҳолда бўлишни, кўз тиккан ҳолатда бўлишни </w:t>
      </w:r>
      <w:r>
        <w:rPr>
          <w:rStyle w:val="CharStyle348"/>
        </w:rPr>
        <w:t xml:space="preserve">билдиради. </w:t>
      </w:r>
      <w:r>
        <w:rPr>
          <w:rStyle w:val="CharStyle348"/>
          <w:lang w:val="uz-UZ" w:eastAsia="uz-UZ" w:bidi="uz-UZ"/>
        </w:rPr>
        <w:t xml:space="preserve">Демак, буларнинг </w:t>
      </w:r>
      <w:r>
        <w:rPr>
          <w:rStyle w:val="CharStyle348"/>
        </w:rPr>
        <w:t xml:space="preserve">маъносида </w:t>
      </w:r>
      <w:r>
        <w:rPr>
          <w:rStyle w:val="CharStyle348"/>
          <w:lang w:val="uz-UZ" w:eastAsia="uz-UZ" w:bidi="uz-UZ"/>
        </w:rPr>
        <w:t xml:space="preserve">«кўз узмаган ҳолда, кўз тиккан ҳолда» </w:t>
      </w:r>
      <w:r>
        <w:rPr>
          <w:rStyle w:val="CharStyle348"/>
        </w:rPr>
        <w:t>ком</w:t>
        <w:softHyphen/>
        <w:t xml:space="preserve">понента </w:t>
      </w:r>
      <w:r>
        <w:rPr>
          <w:rStyle w:val="CharStyle348"/>
          <w:lang w:val="uz-UZ" w:eastAsia="uz-UZ" w:bidi="uz-UZ"/>
        </w:rPr>
        <w:t xml:space="preserve">(семаси) бор. </w:t>
      </w:r>
      <w:r>
        <w:rPr>
          <w:rStyle w:val="CharStyle377"/>
        </w:rPr>
        <w:t>Қарамоқ, боқмоқ</w:t>
      </w:r>
      <w:r>
        <w:rPr>
          <w:rStyle w:val="CharStyle281"/>
          <w:lang w:val="uz-UZ" w:eastAsia="uz-UZ" w:bidi="uz-UZ"/>
        </w:rPr>
        <w:t xml:space="preserve"> </w:t>
      </w:r>
      <w:r>
        <w:rPr>
          <w:rStyle w:val="CharStyle348"/>
          <w:lang w:val="uz-UZ" w:eastAsia="uz-UZ" w:bidi="uz-UZ"/>
        </w:rPr>
        <w:t xml:space="preserve">сўзларининг </w:t>
      </w:r>
      <w:r>
        <w:rPr>
          <w:rStyle w:val="CharStyle348"/>
        </w:rPr>
        <w:t xml:space="preserve">маъносида бу компонент </w:t>
      </w:r>
      <w:r>
        <w:rPr>
          <w:rStyle w:val="CharStyle348"/>
          <w:lang w:val="uz-UZ" w:eastAsia="uz-UZ" w:bidi="uz-UZ"/>
        </w:rPr>
        <w:t xml:space="preserve">йўқ. Кўз узмасдан қараш </w:t>
      </w:r>
      <w:r>
        <w:rPr>
          <w:rStyle w:val="CharStyle348"/>
        </w:rPr>
        <w:t xml:space="preserve">маъносининг </w:t>
      </w:r>
      <w:r>
        <w:rPr>
          <w:rStyle w:val="CharStyle348"/>
          <w:lang w:val="uz-UZ" w:eastAsia="uz-UZ" w:bidi="uz-UZ"/>
        </w:rPr>
        <w:t xml:space="preserve">аниқ ифо- даланишида </w:t>
      </w:r>
      <w:r>
        <w:rPr>
          <w:rStyle w:val="CharStyle377"/>
        </w:rPr>
        <w:t>қарамоқ, боқмоқ</w:t>
      </w:r>
      <w:r>
        <w:rPr>
          <w:rStyle w:val="CharStyle281"/>
          <w:lang w:val="uz-UZ" w:eastAsia="uz-UZ" w:bidi="uz-UZ"/>
        </w:rPr>
        <w:t xml:space="preserve"> </w:t>
      </w:r>
      <w:r>
        <w:rPr>
          <w:rStyle w:val="CharStyle348"/>
          <w:lang w:val="uz-UZ" w:eastAsia="uz-UZ" w:bidi="uz-UZ"/>
        </w:rPr>
        <w:t xml:space="preserve">сўзлари бошқа воситалар билан билан ёки </w:t>
      </w:r>
      <w:r>
        <w:rPr>
          <w:rStyle w:val="CharStyle377"/>
        </w:rPr>
        <w:t>термилмоқ, тикилмоқ</w:t>
      </w:r>
      <w:r>
        <w:rPr>
          <w:rStyle w:val="CharStyle281"/>
          <w:lang w:val="uz-UZ" w:eastAsia="uz-UZ" w:bidi="uz-UZ"/>
        </w:rPr>
        <w:t xml:space="preserve"> </w:t>
      </w:r>
      <w:r>
        <w:rPr>
          <w:rStyle w:val="CharStyle348"/>
          <w:lang w:val="uz-UZ" w:eastAsia="uz-UZ" w:bidi="uz-UZ"/>
        </w:rPr>
        <w:t xml:space="preserve">сўзларининг ўзи билан қўллана- ди: </w:t>
      </w:r>
      <w:r>
        <w:rPr>
          <w:rStyle w:val="CharStyle350"/>
        </w:rPr>
        <w:t xml:space="preserve">Шу </w:t>
      </w:r>
      <w:r>
        <w:rPr>
          <w:rStyle w:val="CharStyle377"/>
        </w:rPr>
        <w:t xml:space="preserve">вақтгача калласини солинтириб, ўйга ботиб ўтирган отаси ўғлига </w:t>
      </w:r>
      <w:r>
        <w:rPr>
          <w:rStyle w:val="CharStyle390"/>
        </w:rPr>
        <w:t>термилиб</w:t>
      </w:r>
      <w:r>
        <w:rPr>
          <w:rStyle w:val="CharStyle377"/>
        </w:rPr>
        <w:t xml:space="preserve"> қ </w:t>
      </w:r>
      <w:r>
        <w:rPr>
          <w:rStyle w:val="CharStyle377"/>
          <w:lang w:val="ru-RU" w:eastAsia="ru-RU" w:bidi="ru-RU"/>
        </w:rPr>
        <w:t xml:space="preserve">а </w:t>
      </w:r>
      <w:r>
        <w:rPr>
          <w:rStyle w:val="CharStyle377"/>
        </w:rPr>
        <w:t xml:space="preserve">р </w:t>
      </w:r>
      <w:r>
        <w:rPr>
          <w:rStyle w:val="CharStyle390"/>
          <w:lang w:val="ru-RU" w:eastAsia="ru-RU" w:bidi="ru-RU"/>
        </w:rPr>
        <w:t>ад</w:t>
      </w:r>
      <w:r>
        <w:rPr>
          <w:rStyle w:val="CharStyle377"/>
          <w:lang w:val="ru-RU" w:eastAsia="ru-RU" w:bidi="ru-RU"/>
        </w:rPr>
        <w:t xml:space="preserve"> и</w:t>
      </w:r>
      <w:r>
        <w:rPr>
          <w:rStyle w:val="CharStyle281"/>
        </w:rPr>
        <w:t xml:space="preserve"> </w:t>
      </w:r>
      <w:r>
        <w:rPr>
          <w:rStyle w:val="CharStyle348"/>
          <w:lang w:val="uz-UZ" w:eastAsia="uz-UZ" w:bidi="uz-UZ"/>
        </w:rPr>
        <w:t xml:space="preserve">(М. </w:t>
      </w:r>
      <w:r>
        <w:rPr>
          <w:rStyle w:val="CharStyle351"/>
        </w:rPr>
        <w:t xml:space="preserve">Исмоилий). </w:t>
      </w:r>
      <w:r>
        <w:rPr>
          <w:rStyle w:val="CharStyle377"/>
        </w:rPr>
        <w:t xml:space="preserve">Қия очилган эшикдан </w:t>
      </w:r>
      <w:r>
        <w:rPr>
          <w:rStyle w:val="CharStyle390"/>
        </w:rPr>
        <w:t>тикилиб</w:t>
      </w:r>
      <w:r>
        <w:rPr>
          <w:rStyle w:val="CharStyle377"/>
        </w:rPr>
        <w:t xml:space="preserve"> </w:t>
      </w:r>
      <w:r>
        <w:rPr>
          <w:rStyle w:val="CharStyle390"/>
        </w:rPr>
        <w:t>қа</w:t>
      </w:r>
      <w:r>
        <w:rPr>
          <w:rStyle w:val="CharStyle377"/>
        </w:rPr>
        <w:t xml:space="preserve"> р </w:t>
      </w:r>
      <w:r>
        <w:rPr>
          <w:rStyle w:val="CharStyle390"/>
        </w:rPr>
        <w:t>аг</w:t>
      </w:r>
      <w:r>
        <w:rPr>
          <w:rStyle w:val="CharStyle377"/>
        </w:rPr>
        <w:t xml:space="preserve"> </w:t>
      </w:r>
      <w:r>
        <w:rPr>
          <w:rStyle w:val="CharStyle390"/>
        </w:rPr>
        <w:t>ан</w:t>
      </w:r>
      <w:r>
        <w:rPr>
          <w:rStyle w:val="CharStyle377"/>
        </w:rPr>
        <w:t xml:space="preserve"> қизнинг энди кўчада нимчасини юзига пана қилиб </w:t>
      </w:r>
      <w:r>
        <w:rPr>
          <w:rStyle w:val="CharStyle377"/>
          <w:lang w:val="ru-RU" w:eastAsia="ru-RU" w:bidi="ru-RU"/>
        </w:rPr>
        <w:t xml:space="preserve">туриши </w:t>
      </w:r>
      <w:r>
        <w:rPr>
          <w:rStyle w:val="CharStyle377"/>
        </w:rPr>
        <w:t xml:space="preserve">ғалати бўлса ҳам, Элмурод бунинг «қишлоқ шароитига </w:t>
      </w:r>
      <w:r>
        <w:rPr>
          <w:rStyle w:val="CharStyle377"/>
          <w:lang w:val="ru-RU" w:eastAsia="ru-RU" w:bidi="ru-RU"/>
        </w:rPr>
        <w:t xml:space="preserve">мое» эканини </w:t>
      </w:r>
      <w:r>
        <w:rPr>
          <w:rStyle w:val="CharStyle377"/>
        </w:rPr>
        <w:t>англади</w:t>
      </w:r>
      <w:r>
        <w:rPr>
          <w:rStyle w:val="CharStyle281"/>
          <w:lang w:val="uz-UZ" w:eastAsia="uz-UZ" w:bidi="uz-UZ"/>
        </w:rPr>
        <w:t xml:space="preserve"> </w:t>
      </w:r>
      <w:r>
        <w:rPr>
          <w:rStyle w:val="CharStyle281"/>
        </w:rPr>
        <w:t xml:space="preserve">(П. </w:t>
      </w:r>
      <w:r>
        <w:rPr>
          <w:rStyle w:val="CharStyle351"/>
        </w:rPr>
        <w:t xml:space="preserve">Турсун). </w:t>
      </w:r>
      <w:r>
        <w:rPr>
          <w:rStyle w:val="CharStyle377"/>
        </w:rPr>
        <w:t xml:space="preserve">Т ў й- иб </w:t>
      </w:r>
      <w:r>
        <w:rPr>
          <w:rStyle w:val="CharStyle390"/>
        </w:rPr>
        <w:t>царашларидан</w:t>
      </w:r>
      <w:r>
        <w:rPr>
          <w:rStyle w:val="CharStyle377"/>
        </w:rPr>
        <w:t xml:space="preserve"> Ҳаёт сочилар эди, Гуллар очилар эди </w:t>
      </w:r>
      <w:r>
        <w:rPr>
          <w:rStyle w:val="CharStyle351"/>
        </w:rPr>
        <w:t>(Ҳ. Олимжон).</w:t>
      </w:r>
      <w:r>
        <w:rPr>
          <w:rStyle w:val="CharStyle348"/>
          <w:lang w:val="uz-UZ" w:eastAsia="uz-UZ" w:bidi="uz-UZ"/>
        </w:rPr>
        <w:t xml:space="preserve"> Демак, </w:t>
      </w:r>
      <w:r>
        <w:rPr>
          <w:rStyle w:val="CharStyle377"/>
        </w:rPr>
        <w:t>қарамоқ, боқмоқ, тикилмоқ, термилмоқ, тўнмоқ</w:t>
      </w:r>
      <w:r>
        <w:rPr>
          <w:rStyle w:val="CharStyle281"/>
          <w:lang w:val="uz-UZ" w:eastAsia="uz-UZ" w:bidi="uz-UZ"/>
        </w:rPr>
        <w:t xml:space="preserve"> </w:t>
      </w:r>
      <w:r>
        <w:rPr>
          <w:rStyle w:val="CharStyle348"/>
          <w:lang w:val="uz-UZ" w:eastAsia="uz-UZ" w:bidi="uz-UZ"/>
        </w:rPr>
        <w:t xml:space="preserve">сўзлари ўзаро </w:t>
      </w:r>
      <w:r>
        <w:rPr>
          <w:rStyle w:val="CharStyle348"/>
        </w:rPr>
        <w:t xml:space="preserve">эмас, балки </w:t>
      </w:r>
      <w:r>
        <w:rPr>
          <w:rStyle w:val="CharStyle377"/>
        </w:rPr>
        <w:t>қарамоқ</w:t>
      </w:r>
      <w:r>
        <w:rPr>
          <w:rStyle w:val="CharStyle281"/>
          <w:lang w:val="uz-UZ" w:eastAsia="uz-UZ" w:bidi="uz-UZ"/>
        </w:rPr>
        <w:t xml:space="preserve"> </w:t>
      </w:r>
      <w:r>
        <w:rPr>
          <w:rStyle w:val="CharStyle348"/>
          <w:lang w:val="uz-UZ" w:eastAsia="uz-UZ" w:bidi="uz-UZ"/>
        </w:rPr>
        <w:t xml:space="preserve">билан </w:t>
      </w:r>
      <w:r>
        <w:rPr>
          <w:rStyle w:val="CharStyle377"/>
        </w:rPr>
        <w:t>боқмоқ</w:t>
      </w:r>
      <w:r>
        <w:rPr>
          <w:rStyle w:val="CharStyle281"/>
          <w:lang w:val="uz-UZ" w:eastAsia="uz-UZ" w:bidi="uz-UZ"/>
        </w:rPr>
        <w:t xml:space="preserve"> </w:t>
      </w:r>
      <w:r>
        <w:rPr>
          <w:rStyle w:val="CharStyle348"/>
          <w:lang w:val="uz-UZ" w:eastAsia="uz-UZ" w:bidi="uz-UZ"/>
        </w:rPr>
        <w:t xml:space="preserve">ва тер- </w:t>
      </w:r>
      <w:r>
        <w:rPr>
          <w:rStyle w:val="CharStyle377"/>
        </w:rPr>
        <w:t>милмоқ, тикилмоқ, тўнмоқ</w:t>
      </w:r>
      <w:r>
        <w:rPr>
          <w:rStyle w:val="CharStyle281"/>
          <w:lang w:val="uz-UZ" w:eastAsia="uz-UZ" w:bidi="uz-UZ"/>
        </w:rPr>
        <w:t xml:space="preserve"> </w:t>
      </w:r>
      <w:r>
        <w:rPr>
          <w:rStyle w:val="CharStyle348"/>
          <w:lang w:val="uz-UZ" w:eastAsia="uz-UZ" w:bidi="uz-UZ"/>
        </w:rPr>
        <w:t xml:space="preserve">сўзлари ўзаро </w:t>
      </w:r>
      <w:r>
        <w:rPr>
          <w:rStyle w:val="CharStyle348"/>
        </w:rPr>
        <w:t xml:space="preserve">синоним </w:t>
      </w:r>
      <w:r>
        <w:rPr>
          <w:rStyle w:val="CharStyle348"/>
          <w:lang w:val="uz-UZ" w:eastAsia="uz-UZ" w:bidi="uz-UZ"/>
        </w:rPr>
        <w:t>бўлади.</w:t>
      </w:r>
    </w:p>
    <w:p>
      <w:pPr>
        <w:pStyle w:val="Style25"/>
        <w:widowControl w:val="0"/>
        <w:keepNext w:val="0"/>
        <w:keepLines w:val="0"/>
        <w:shd w:val="clear" w:color="auto" w:fill="auto"/>
        <w:bidi w:val="0"/>
        <w:jc w:val="left"/>
        <w:spacing w:line="211" w:lineRule="exact"/>
        <w:ind w:left="0" w:firstLine="360"/>
      </w:pPr>
      <w:r>
        <w:rPr>
          <w:rStyle w:val="CharStyle359"/>
        </w:rPr>
        <w:t>Эшитмоқ</w:t>
      </w:r>
      <w:r>
        <w:rPr>
          <w:rStyle w:val="CharStyle349"/>
          <w:lang w:val="uz-UZ" w:eastAsia="uz-UZ" w:bidi="uz-UZ"/>
        </w:rPr>
        <w:t xml:space="preserve"> сўзи </w:t>
      </w:r>
      <w:r>
        <w:rPr>
          <w:rStyle w:val="CharStyle349"/>
        </w:rPr>
        <w:t xml:space="preserve">умуман </w:t>
      </w:r>
      <w:r>
        <w:rPr>
          <w:rStyle w:val="CharStyle349"/>
          <w:lang w:val="uz-UZ" w:eastAsia="uz-UZ" w:bidi="uz-UZ"/>
        </w:rPr>
        <w:t xml:space="preserve">бирор овоз (товуш)нинг қулоққа чали- </w:t>
      </w:r>
      <w:r>
        <w:rPr>
          <w:rStyle w:val="CharStyle348"/>
          <w:lang w:val="uz-UZ" w:eastAsia="uz-UZ" w:bidi="uz-UZ"/>
        </w:rPr>
        <w:t xml:space="preserve">ниши </w:t>
      </w:r>
      <w:r>
        <w:rPr>
          <w:rStyle w:val="CharStyle348"/>
        </w:rPr>
        <w:t xml:space="preserve">маъносини </w:t>
      </w:r>
      <w:r>
        <w:rPr>
          <w:rStyle w:val="CharStyle348"/>
          <w:lang w:val="uz-UZ" w:eastAsia="uz-UZ" w:bidi="uz-UZ"/>
        </w:rPr>
        <w:t xml:space="preserve">ҳам, </w:t>
      </w:r>
      <w:r>
        <w:rPr>
          <w:rStyle w:val="CharStyle348"/>
        </w:rPr>
        <w:t xml:space="preserve">шунингдек </w:t>
      </w:r>
      <w:r>
        <w:rPr>
          <w:rStyle w:val="CharStyle348"/>
          <w:lang w:val="uz-UZ" w:eastAsia="uz-UZ" w:bidi="uz-UZ"/>
        </w:rPr>
        <w:t xml:space="preserve">диққат-эътибор билан тинглаш </w:t>
      </w:r>
      <w:r>
        <w:rPr>
          <w:rStyle w:val="CharStyle348"/>
        </w:rPr>
        <w:t xml:space="preserve">маъносини </w:t>
      </w:r>
      <w:r>
        <w:rPr>
          <w:rStyle w:val="CharStyle348"/>
          <w:lang w:val="uz-UZ" w:eastAsia="uz-UZ" w:bidi="uz-UZ"/>
        </w:rPr>
        <w:t xml:space="preserve">ҳам билдира олади. </w:t>
      </w:r>
      <w:r>
        <w:rPr>
          <w:rStyle w:val="CharStyle377"/>
        </w:rPr>
        <w:t>Тингламоц</w:t>
      </w:r>
      <w:r>
        <w:rPr>
          <w:rStyle w:val="CharStyle281"/>
          <w:lang w:val="uz-UZ" w:eastAsia="uz-UZ" w:bidi="uz-UZ"/>
        </w:rPr>
        <w:t xml:space="preserve"> </w:t>
      </w:r>
      <w:r>
        <w:rPr>
          <w:rStyle w:val="CharStyle348"/>
          <w:lang w:val="uz-UZ" w:eastAsia="uz-UZ" w:bidi="uz-UZ"/>
        </w:rPr>
        <w:t xml:space="preserve">сўзи эса фақат диқ- қат-зътибор </w:t>
      </w:r>
      <w:r>
        <w:rPr>
          <w:rStyle w:val="CharStyle348"/>
        </w:rPr>
        <w:t xml:space="preserve">билан </w:t>
      </w:r>
      <w:r>
        <w:rPr>
          <w:rStyle w:val="CharStyle348"/>
          <w:lang w:val="uz-UZ" w:eastAsia="uz-UZ" w:bidi="uz-UZ"/>
        </w:rPr>
        <w:t xml:space="preserve">эшитиш </w:t>
      </w:r>
      <w:r>
        <w:rPr>
          <w:rStyle w:val="CharStyle348"/>
        </w:rPr>
        <w:t xml:space="preserve">маъносини билдиради. Демак, </w:t>
      </w:r>
      <w:r>
        <w:rPr>
          <w:rStyle w:val="CharStyle377"/>
        </w:rPr>
        <w:t xml:space="preserve">эшит- </w:t>
      </w:r>
      <w:r>
        <w:rPr>
          <w:rStyle w:val="CharStyle350"/>
        </w:rPr>
        <w:t>моқ,</w:t>
      </w:r>
      <w:r>
        <w:rPr>
          <w:rStyle w:val="CharStyle348"/>
          <w:lang w:val="uz-UZ" w:eastAsia="uz-UZ" w:bidi="uz-UZ"/>
        </w:rPr>
        <w:t xml:space="preserve"> </w:t>
      </w:r>
      <w:r>
        <w:rPr>
          <w:rStyle w:val="CharStyle348"/>
        </w:rPr>
        <w:t xml:space="preserve">феъли </w:t>
      </w:r>
      <w:r>
        <w:rPr>
          <w:rStyle w:val="CharStyle348"/>
          <w:lang w:val="uz-UZ" w:eastAsia="uz-UZ" w:bidi="uz-UZ"/>
        </w:rPr>
        <w:t xml:space="preserve">фақат шу маънодагина тингламоқ сўзи </w:t>
      </w:r>
      <w:r>
        <w:rPr>
          <w:rStyle w:val="CharStyle348"/>
        </w:rPr>
        <w:t xml:space="preserve">билан синоним </w:t>
      </w:r>
      <w:r>
        <w:rPr>
          <w:rStyle w:val="CharStyle348"/>
          <w:lang w:val="uz-UZ" w:eastAsia="uz-UZ" w:bidi="uz-UZ"/>
        </w:rPr>
        <w:t xml:space="preserve">бўла олади: </w:t>
      </w:r>
      <w:r>
        <w:rPr>
          <w:rStyle w:val="CharStyle350"/>
        </w:rPr>
        <w:t xml:space="preserve">Бу сўзларга Қосим чўпг Тебратиб қалин лабин, Диқ- қат </w:t>
      </w:r>
      <w:r>
        <w:rPr>
          <w:rStyle w:val="CharStyle350"/>
          <w:lang w:val="ru-RU" w:eastAsia="ru-RU" w:bidi="ru-RU"/>
        </w:rPr>
        <w:t xml:space="preserve">билан </w:t>
      </w:r>
      <w:r>
        <w:rPr>
          <w:rStyle w:val="CharStyle350"/>
        </w:rPr>
        <w:t xml:space="preserve">э </w:t>
      </w:r>
      <w:r>
        <w:rPr>
          <w:rStyle w:val="CharStyle353"/>
          <w:lang w:val="uz-UZ" w:eastAsia="uz-UZ" w:bidi="uz-UZ"/>
        </w:rPr>
        <w:t>шитд</w:t>
      </w:r>
      <w:r>
        <w:rPr>
          <w:rStyle w:val="CharStyle350"/>
        </w:rPr>
        <w:t xml:space="preserve"> </w:t>
      </w:r>
      <w:r>
        <w:rPr>
          <w:rStyle w:val="CharStyle350"/>
          <w:lang w:val="ru-RU" w:eastAsia="ru-RU" w:bidi="ru-RU"/>
        </w:rPr>
        <w:t xml:space="preserve">и </w:t>
      </w:r>
      <w:r>
        <w:rPr>
          <w:rStyle w:val="CharStyle350"/>
        </w:rPr>
        <w:t>Қодир охун талабин</w:t>
      </w:r>
      <w:r>
        <w:rPr>
          <w:rStyle w:val="CharStyle348"/>
          <w:lang w:val="uz-UZ" w:eastAsia="uz-UZ" w:bidi="uz-UZ"/>
        </w:rPr>
        <w:t xml:space="preserve"> (Ғ </w:t>
      </w:r>
      <w:r>
        <w:rPr>
          <w:rStyle w:val="CharStyle348"/>
        </w:rPr>
        <w:t xml:space="preserve">а </w:t>
      </w:r>
      <w:r>
        <w:rPr>
          <w:rStyle w:val="CharStyle348"/>
          <w:lang w:val="uz-UZ" w:eastAsia="uz-UZ" w:bidi="uz-UZ"/>
        </w:rPr>
        <w:t xml:space="preserve">й р </w:t>
      </w:r>
      <w:r>
        <w:rPr>
          <w:rStyle w:val="CharStyle348"/>
        </w:rPr>
        <w:t xml:space="preserve">а </w:t>
      </w:r>
      <w:r>
        <w:rPr>
          <w:rStyle w:val="CharStyle348"/>
          <w:lang w:val="uz-UZ" w:eastAsia="uz-UZ" w:bidi="uz-UZ"/>
        </w:rPr>
        <w:t>т</w:t>
      </w:r>
      <w:r>
        <w:rPr>
          <w:rStyle w:val="CharStyle348"/>
        </w:rPr>
        <w:t xml:space="preserve">и </w:t>
      </w:r>
      <w:r>
        <w:rPr>
          <w:rStyle w:val="CharStyle348"/>
          <w:lang w:val="uz-UZ" w:eastAsia="uz-UZ" w:bidi="uz-UZ"/>
        </w:rPr>
        <w:t xml:space="preserve">й). </w:t>
      </w:r>
      <w:r>
        <w:rPr>
          <w:rStyle w:val="CharStyle350"/>
          <w:lang w:val="ru-RU" w:eastAsia="ru-RU" w:bidi="ru-RU"/>
        </w:rPr>
        <w:t>Ахме</w:t>
        <w:softHyphen/>
        <w:t xml:space="preserve">дов унинг </w:t>
      </w:r>
      <w:r>
        <w:rPr>
          <w:rStyle w:val="CharStyle350"/>
        </w:rPr>
        <w:t xml:space="preserve">сўзинц бўлмасдан </w:t>
      </w:r>
      <w:r>
        <w:rPr>
          <w:rStyle w:val="CharStyle350"/>
          <w:lang w:val="ru-RU" w:eastAsia="ru-RU" w:bidi="ru-RU"/>
        </w:rPr>
        <w:t xml:space="preserve">тек </w:t>
      </w:r>
      <w:r>
        <w:rPr>
          <w:rStyle w:val="CharStyle350"/>
        </w:rPr>
        <w:t xml:space="preserve">ўтириб т инг </w:t>
      </w:r>
      <w:r>
        <w:rPr>
          <w:rStyle w:val="CharStyle350"/>
          <w:lang w:val="ru-RU" w:eastAsia="ru-RU" w:bidi="ru-RU"/>
        </w:rPr>
        <w:t>лад и</w:t>
      </w:r>
      <w:r>
        <w:rPr>
          <w:rStyle w:val="CharStyle348"/>
        </w:rPr>
        <w:t xml:space="preserve"> </w:t>
      </w:r>
      <w:r>
        <w:rPr>
          <w:rStyle w:val="CharStyle348"/>
          <w:lang w:val="uz-UZ" w:eastAsia="uz-UZ" w:bidi="uz-UZ"/>
        </w:rPr>
        <w:t xml:space="preserve">(А. </w:t>
      </w:r>
      <w:r>
        <w:rPr>
          <w:rStyle w:val="CharStyle351"/>
        </w:rPr>
        <w:t>Қаҳ- ҳор).</w:t>
      </w:r>
      <w:r>
        <w:rPr>
          <w:rStyle w:val="CharStyle348"/>
          <w:lang w:val="uz-UZ" w:eastAsia="uz-UZ" w:bidi="uz-UZ"/>
        </w:rPr>
        <w:t xml:space="preserve"> </w:t>
      </w:r>
      <w:r>
        <w:rPr>
          <w:rStyle w:val="CharStyle348"/>
        </w:rPr>
        <w:t xml:space="preserve">Демак, бунда </w:t>
      </w:r>
      <w:r>
        <w:rPr>
          <w:rStyle w:val="CharStyle348"/>
          <w:lang w:val="uz-UZ" w:eastAsia="uz-UZ" w:bidi="uz-UZ"/>
        </w:rPr>
        <w:t xml:space="preserve">ҳаракат </w:t>
      </w:r>
      <w:r>
        <w:rPr>
          <w:rStyle w:val="CharStyle348"/>
        </w:rPr>
        <w:t xml:space="preserve">субъекта актив </w:t>
      </w:r>
      <w:r>
        <w:rPr>
          <w:rStyle w:val="CharStyle348"/>
          <w:lang w:val="uz-UZ" w:eastAsia="uz-UZ" w:bidi="uz-UZ"/>
        </w:rPr>
        <w:t xml:space="preserve">бажарувчи </w:t>
      </w:r>
      <w:r>
        <w:rPr>
          <w:rStyle w:val="CharStyle348"/>
        </w:rPr>
        <w:t xml:space="preserve">сифатида </w:t>
      </w:r>
      <w:r>
        <w:rPr>
          <w:rStyle w:val="CharStyle348"/>
          <w:lang w:val="uz-UZ" w:eastAsia="uz-UZ" w:bidi="uz-UZ"/>
        </w:rPr>
        <w:t xml:space="preserve">бўлади, </w:t>
      </w:r>
      <w:r>
        <w:rPr>
          <w:rStyle w:val="CharStyle348"/>
        </w:rPr>
        <w:t xml:space="preserve">актив бажарувчи сифатида эса </w:t>
      </w:r>
      <w:r>
        <w:rPr>
          <w:rStyle w:val="CharStyle348"/>
          <w:lang w:val="uz-UZ" w:eastAsia="uz-UZ" w:bidi="uz-UZ"/>
        </w:rPr>
        <w:t xml:space="preserve">фақат </w:t>
      </w:r>
      <w:r>
        <w:rPr>
          <w:rStyle w:val="CharStyle348"/>
        </w:rPr>
        <w:t xml:space="preserve">инсонгииа </w:t>
      </w:r>
      <w:r>
        <w:rPr>
          <w:rStyle w:val="CharStyle348"/>
          <w:lang w:val="uz-UZ" w:eastAsia="uz-UZ" w:bidi="uz-UZ"/>
        </w:rPr>
        <w:t xml:space="preserve">бўлиши </w:t>
      </w:r>
      <w:r>
        <w:rPr>
          <w:rStyle w:val="CharStyle348"/>
        </w:rPr>
        <w:t xml:space="preserve">мумкин. Худди шу сабабга </w:t>
      </w:r>
      <w:r>
        <w:rPr>
          <w:rStyle w:val="CharStyle348"/>
          <w:lang w:val="uz-UZ" w:eastAsia="uz-UZ" w:bidi="uz-UZ"/>
        </w:rPr>
        <w:t xml:space="preserve">кўра, </w:t>
      </w:r>
      <w:r>
        <w:rPr>
          <w:rStyle w:val="CharStyle348"/>
        </w:rPr>
        <w:t xml:space="preserve">айтиб </w:t>
      </w:r>
      <w:r>
        <w:rPr>
          <w:rStyle w:val="CharStyle348"/>
          <w:lang w:val="uz-UZ" w:eastAsia="uz-UZ" w:bidi="uz-UZ"/>
        </w:rPr>
        <w:t xml:space="preserve">ўтилган </w:t>
      </w:r>
      <w:r>
        <w:rPr>
          <w:rStyle w:val="CharStyle348"/>
        </w:rPr>
        <w:t xml:space="preserve">маънода </w:t>
      </w:r>
      <w:r>
        <w:rPr>
          <w:rStyle w:val="CharStyle350"/>
        </w:rPr>
        <w:t>эшитмоқ, тингламоқ</w:t>
      </w:r>
      <w:r>
        <w:rPr>
          <w:rStyle w:val="CharStyle348"/>
          <w:lang w:val="uz-UZ" w:eastAsia="uz-UZ" w:bidi="uz-UZ"/>
        </w:rPr>
        <w:t xml:space="preserve"> сўзлари ўзлик даража формасида қўлланмайди. Қуйи- даги мисолга эътибор беринг:</w:t>
      </w:r>
    </w:p>
    <w:p>
      <w:pPr>
        <w:pStyle w:val="Style22"/>
        <w:widowControl w:val="0"/>
        <w:keepNext w:val="0"/>
        <w:keepLines w:val="0"/>
        <w:shd w:val="clear" w:color="auto" w:fill="auto"/>
        <w:bidi w:val="0"/>
        <w:jc w:val="left"/>
        <w:spacing w:line="211" w:lineRule="exact"/>
        <w:ind w:left="0" w:firstLine="0"/>
      </w:pPr>
      <w:r>
        <w:rPr>
          <w:rStyle w:val="CharStyle372"/>
          <w:i/>
          <w:iCs/>
        </w:rPr>
        <w:t>Бу шаҳарнинг тубига Қулоғинг тутсанг,</w:t>
      </w:r>
    </w:p>
    <w:p>
      <w:pPr>
        <w:pStyle w:val="Style22"/>
        <w:widowControl w:val="0"/>
        <w:keepNext w:val="0"/>
        <w:keepLines w:val="0"/>
        <w:shd w:val="clear" w:color="auto" w:fill="auto"/>
        <w:bidi w:val="0"/>
        <w:jc w:val="left"/>
        <w:spacing w:line="211" w:lineRule="exact"/>
        <w:ind w:left="0" w:firstLine="0"/>
      </w:pPr>
      <w:r>
        <w:rPr>
          <w:rStyle w:val="CharStyle372"/>
          <w:i/>
          <w:iCs/>
        </w:rPr>
        <w:t>Ҳали ҳам тингланади Зор, йиғи-оҳанг</w:t>
      </w:r>
    </w:p>
    <w:p>
      <w:pPr>
        <w:pStyle w:val="Style25"/>
        <w:tabs>
          <w:tab w:leader="none" w:pos="3477" w:val="left"/>
        </w:tabs>
        <w:widowControl w:val="0"/>
        <w:keepNext w:val="0"/>
        <w:keepLines w:val="0"/>
        <w:shd w:val="clear" w:color="auto" w:fill="auto"/>
        <w:bidi w:val="0"/>
        <w:jc w:val="left"/>
        <w:spacing w:line="211" w:lineRule="exact"/>
        <w:ind w:left="0" w:firstLine="0"/>
      </w:pPr>
      <w:r>
        <w:rPr>
          <w:rStyle w:val="CharStyle348"/>
          <w:lang w:val="uz-UZ" w:eastAsia="uz-UZ" w:bidi="uz-UZ"/>
        </w:rPr>
        <w:t>.</w:t>
        <w:tab/>
        <w:t xml:space="preserve">(Ғ </w:t>
      </w:r>
      <w:r>
        <w:rPr>
          <w:rStyle w:val="CharStyle348"/>
        </w:rPr>
        <w:t xml:space="preserve">а </w:t>
      </w:r>
      <w:r>
        <w:rPr>
          <w:rStyle w:val="CharStyle348"/>
          <w:lang w:val="uz-UZ" w:eastAsia="uz-UZ" w:bidi="uz-UZ"/>
        </w:rPr>
        <w:t xml:space="preserve">й р </w:t>
      </w:r>
      <w:r>
        <w:rPr>
          <w:rStyle w:val="CharStyle348"/>
        </w:rPr>
        <w:t xml:space="preserve">а </w:t>
      </w:r>
      <w:r>
        <w:rPr>
          <w:rStyle w:val="CharStyle348"/>
          <w:lang w:val="uz-UZ" w:eastAsia="uz-UZ" w:bidi="uz-UZ"/>
        </w:rPr>
        <w:t xml:space="preserve">т </w:t>
      </w:r>
      <w:r>
        <w:rPr>
          <w:rStyle w:val="CharStyle348"/>
        </w:rPr>
        <w:t xml:space="preserve">и </w:t>
      </w:r>
      <w:r>
        <w:rPr>
          <w:rStyle w:val="CharStyle348"/>
          <w:lang w:val="uz-UZ" w:eastAsia="uz-UZ" w:bidi="uz-UZ"/>
        </w:rPr>
        <w:t>й)</w:t>
      </w:r>
    </w:p>
    <w:p>
      <w:pPr>
        <w:pStyle w:val="Style25"/>
        <w:widowControl w:val="0"/>
        <w:keepNext w:val="0"/>
        <w:keepLines w:val="0"/>
        <w:shd w:val="clear" w:color="auto" w:fill="auto"/>
        <w:bidi w:val="0"/>
        <w:jc w:val="left"/>
        <w:spacing w:line="211" w:lineRule="exact"/>
        <w:ind w:left="0" w:firstLine="360"/>
      </w:pPr>
      <w:r>
        <w:rPr>
          <w:rStyle w:val="CharStyle349"/>
          <w:lang w:val="uz-UZ" w:eastAsia="uz-UZ" w:bidi="uz-UZ"/>
        </w:rPr>
        <w:t xml:space="preserve">Бу мисолда </w:t>
      </w:r>
      <w:r>
        <w:rPr>
          <w:rStyle w:val="CharStyle350"/>
        </w:rPr>
        <w:t>тингламоқ</w:t>
      </w:r>
      <w:r>
        <w:rPr>
          <w:rStyle w:val="CharStyle348"/>
          <w:lang w:val="uz-UZ" w:eastAsia="uz-UZ" w:bidi="uz-UZ"/>
        </w:rPr>
        <w:t xml:space="preserve"> </w:t>
      </w:r>
      <w:r>
        <w:rPr>
          <w:rStyle w:val="CharStyle349"/>
          <w:lang w:val="uz-UZ" w:eastAsia="uz-UZ" w:bidi="uz-UZ"/>
        </w:rPr>
        <w:t xml:space="preserve">феъли </w:t>
      </w:r>
      <w:r>
        <w:rPr>
          <w:rStyle w:val="CharStyle350"/>
        </w:rPr>
        <w:t>зиштилмоқ</w:t>
      </w:r>
      <w:r>
        <w:rPr>
          <w:rStyle w:val="CharStyle348"/>
          <w:lang w:val="uz-UZ" w:eastAsia="uz-UZ" w:bidi="uz-UZ"/>
        </w:rPr>
        <w:t xml:space="preserve"> </w:t>
      </w:r>
      <w:r>
        <w:rPr>
          <w:rStyle w:val="CharStyle349"/>
          <w:lang w:val="uz-UZ" w:eastAsia="uz-UZ" w:bidi="uz-UZ"/>
        </w:rPr>
        <w:t xml:space="preserve">феълшшнг синони- </w:t>
      </w:r>
      <w:r>
        <w:rPr>
          <w:rStyle w:val="CharStyle348"/>
          <w:lang w:val="uz-UZ" w:eastAsia="uz-UZ" w:bidi="uz-UZ"/>
        </w:rPr>
        <w:t xml:space="preserve">ми </w:t>
      </w:r>
      <w:r>
        <w:rPr>
          <w:rStyle w:val="CharStyle348"/>
        </w:rPr>
        <w:t xml:space="preserve">сифатида </w:t>
      </w:r>
      <w:r>
        <w:rPr>
          <w:rStyle w:val="CharStyle348"/>
          <w:lang w:val="uz-UZ" w:eastAsia="uz-UZ" w:bidi="uz-UZ"/>
        </w:rPr>
        <w:t xml:space="preserve">нотўғри қўлланган. </w:t>
      </w:r>
      <w:r>
        <w:rPr>
          <w:rStyle w:val="CharStyle350"/>
        </w:rPr>
        <w:t>Эигитилмоқ.</w:t>
      </w:r>
      <w:r>
        <w:rPr>
          <w:rStyle w:val="CharStyle348"/>
          <w:lang w:val="uz-UZ" w:eastAsia="uz-UZ" w:bidi="uz-UZ"/>
        </w:rPr>
        <w:t xml:space="preserve"> </w:t>
      </w:r>
      <w:r>
        <w:rPr>
          <w:rStyle w:val="CharStyle348"/>
        </w:rPr>
        <w:t xml:space="preserve">феъли </w:t>
      </w:r>
      <w:r>
        <w:rPr>
          <w:rStyle w:val="CharStyle348"/>
          <w:lang w:val="uz-UZ" w:eastAsia="uz-UZ" w:bidi="uz-UZ"/>
        </w:rPr>
        <w:t xml:space="preserve">бирор овоз (товушшшг) </w:t>
      </w:r>
      <w:r>
        <w:rPr>
          <w:rStyle w:val="CharStyle349"/>
          <w:lang w:val="uz-UZ" w:eastAsia="uz-UZ" w:bidi="uz-UZ"/>
        </w:rPr>
        <w:t xml:space="preserve">қулоққа кириши, қулокқа чалишшш маъноснда қўл- </w:t>
      </w:r>
      <w:r>
        <w:rPr>
          <w:rStyle w:val="CharStyle348"/>
          <w:lang w:val="uz-UZ" w:eastAsia="uz-UZ" w:bidi="uz-UZ"/>
        </w:rPr>
        <w:t xml:space="preserve">лана </w:t>
      </w:r>
      <w:r>
        <w:rPr>
          <w:rStyle w:val="CharStyle349"/>
          <w:lang w:val="uz-UZ" w:eastAsia="uz-UZ" w:bidi="uz-UZ"/>
        </w:rPr>
        <w:t xml:space="preserve">оладм. </w:t>
      </w:r>
      <w:r>
        <w:rPr>
          <w:rStyle w:val="CharStyle348"/>
        </w:rPr>
        <w:t xml:space="preserve">Бунда субъект актив бажарувчи </w:t>
      </w:r>
      <w:r>
        <w:rPr>
          <w:rStyle w:val="CharStyle348"/>
          <w:lang w:val="uz-UZ" w:eastAsia="uz-UZ" w:bidi="uz-UZ"/>
        </w:rPr>
        <w:t xml:space="preserve">бўлмайди. </w:t>
      </w:r>
      <w:r>
        <w:rPr>
          <w:rStyle w:val="CharStyle348"/>
        </w:rPr>
        <w:t xml:space="preserve">Демак, бунда </w:t>
      </w:r>
      <w:r>
        <w:rPr>
          <w:rStyle w:val="CharStyle349"/>
          <w:lang w:val="uz-UZ" w:eastAsia="uz-UZ" w:bidi="uz-UZ"/>
        </w:rPr>
        <w:t xml:space="preserve">ўзаро </w:t>
      </w:r>
      <w:r>
        <w:rPr>
          <w:rStyle w:val="CharStyle349"/>
        </w:rPr>
        <w:t xml:space="preserve">синоним </w:t>
      </w:r>
      <w:r>
        <w:rPr>
          <w:rStyle w:val="CharStyle349"/>
          <w:lang w:val="uz-UZ" w:eastAsia="uz-UZ" w:bidi="uz-UZ"/>
        </w:rPr>
        <w:t xml:space="preserve">бўлган </w:t>
      </w:r>
      <w:r>
        <w:rPr>
          <w:rStyle w:val="CharStyle350"/>
        </w:rPr>
        <w:t xml:space="preserve">эшитмоқ, </w:t>
      </w:r>
      <w:r>
        <w:rPr>
          <w:rStyle w:val="CharStyle350"/>
          <w:lang w:val="ru-RU" w:eastAsia="ru-RU" w:bidi="ru-RU"/>
        </w:rPr>
        <w:t>гингламок</w:t>
      </w:r>
      <w:r>
        <w:rPr>
          <w:rStyle w:val="CharStyle348"/>
        </w:rPr>
        <w:t xml:space="preserve"> </w:t>
      </w:r>
      <w:r>
        <w:rPr>
          <w:rStyle w:val="CharStyle349"/>
        </w:rPr>
        <w:t xml:space="preserve">феълларииинг </w:t>
      </w:r>
      <w:r>
        <w:rPr>
          <w:rStyle w:val="CharStyle348"/>
        </w:rPr>
        <w:t xml:space="preserve">маъносидаги </w:t>
      </w:r>
      <w:r>
        <w:rPr>
          <w:rStyle w:val="CharStyle348"/>
          <w:lang w:val="uz-UZ" w:eastAsia="uz-UZ" w:bidi="uz-UZ"/>
        </w:rPr>
        <w:t xml:space="preserve">«диққат-эътибор </w:t>
      </w:r>
      <w:r>
        <w:rPr>
          <w:rStyle w:val="CharStyle348"/>
        </w:rPr>
        <w:t xml:space="preserve">билан» деган компонент </w:t>
      </w:r>
      <w:r>
        <w:rPr>
          <w:rStyle w:val="CharStyle348"/>
          <w:lang w:val="uz-UZ" w:eastAsia="uz-UZ" w:bidi="uz-UZ"/>
        </w:rPr>
        <w:t xml:space="preserve">бўлмайди. </w:t>
      </w:r>
      <w:r>
        <w:rPr>
          <w:rStyle w:val="CharStyle350"/>
        </w:rPr>
        <w:t>Тингламоқ</w:t>
      </w:r>
      <w:r>
        <w:rPr>
          <w:rStyle w:val="CharStyle348"/>
          <w:lang w:val="uz-UZ" w:eastAsia="uz-UZ" w:bidi="uz-UZ"/>
        </w:rPr>
        <w:t xml:space="preserve"> сўзининг </w:t>
      </w:r>
      <w:r>
        <w:rPr>
          <w:rStyle w:val="CharStyle348"/>
        </w:rPr>
        <w:t xml:space="preserve">маъносида эса шу компонент </w:t>
      </w:r>
      <w:r>
        <w:rPr>
          <w:rStyle w:val="CharStyle348"/>
          <w:lang w:val="uz-UZ" w:eastAsia="uz-UZ" w:bidi="uz-UZ"/>
        </w:rPr>
        <w:t xml:space="preserve">ҳамма вақт бў- </w:t>
      </w:r>
      <w:r>
        <w:rPr>
          <w:rStyle w:val="CharStyle348"/>
        </w:rPr>
        <w:t xml:space="preserve">лади. Бинобарин шу нарса аслида </w:t>
      </w:r>
      <w:r>
        <w:rPr>
          <w:rStyle w:val="CharStyle348"/>
          <w:lang w:val="uz-UZ" w:eastAsia="uz-UZ" w:bidi="uz-UZ"/>
        </w:rPr>
        <w:t xml:space="preserve">йўқ бўлса, </w:t>
      </w:r>
      <w:r>
        <w:rPr>
          <w:rStyle w:val="CharStyle350"/>
        </w:rPr>
        <w:t>тингламоқ</w:t>
      </w:r>
      <w:r>
        <w:rPr>
          <w:rStyle w:val="CharStyle348"/>
          <w:lang w:val="uz-UZ" w:eastAsia="uz-UZ" w:bidi="uz-UZ"/>
        </w:rPr>
        <w:t xml:space="preserve"> </w:t>
      </w:r>
      <w:r>
        <w:rPr>
          <w:rStyle w:val="CharStyle348"/>
        </w:rPr>
        <w:t xml:space="preserve">феълини </w:t>
      </w:r>
      <w:r>
        <w:rPr>
          <w:rStyle w:val="CharStyle350"/>
        </w:rPr>
        <w:t>эшитмоқ</w:t>
      </w:r>
      <w:r>
        <w:rPr>
          <w:rStyle w:val="CharStyle348"/>
          <w:lang w:val="uz-UZ" w:eastAsia="uz-UZ" w:bidi="uz-UZ"/>
        </w:rPr>
        <w:t xml:space="preserve"> </w:t>
      </w:r>
      <w:r>
        <w:rPr>
          <w:rStyle w:val="CharStyle348"/>
        </w:rPr>
        <w:t xml:space="preserve">феълининг синоними сифатида </w:t>
      </w:r>
      <w:r>
        <w:rPr>
          <w:rStyle w:val="CharStyle348"/>
          <w:lang w:val="uz-UZ" w:eastAsia="uz-UZ" w:bidi="uz-UZ"/>
        </w:rPr>
        <w:t>қўллаш тўғри бўлмайди.</w:t>
      </w:r>
    </w:p>
    <w:p>
      <w:pPr>
        <w:pStyle w:val="Style25"/>
        <w:widowControl w:val="0"/>
        <w:keepNext w:val="0"/>
        <w:keepLines w:val="0"/>
        <w:shd w:val="clear" w:color="auto" w:fill="auto"/>
        <w:bidi w:val="0"/>
        <w:jc w:val="left"/>
        <w:spacing w:line="211" w:lineRule="exact"/>
        <w:ind w:left="0" w:firstLine="360"/>
      </w:pPr>
      <w:r>
        <w:rPr>
          <w:rStyle w:val="CharStyle349"/>
        </w:rPr>
        <w:t xml:space="preserve">Яна фактларга мурожаат этайлик. </w:t>
      </w:r>
      <w:r>
        <w:rPr>
          <w:rStyle w:val="CharStyle350"/>
          <w:lang w:val="ru-RU" w:eastAsia="ru-RU" w:bidi="ru-RU"/>
        </w:rPr>
        <w:t>Б айран'</w:t>
      </w:r>
      <w:r>
        <w:rPr>
          <w:rStyle w:val="CharStyle348"/>
        </w:rPr>
        <w:t xml:space="preserve"> </w:t>
      </w:r>
      <w:r>
        <w:rPr>
          <w:rStyle w:val="CharStyle349"/>
        </w:rPr>
        <w:t xml:space="preserve">ва </w:t>
      </w:r>
      <w:r>
        <w:rPr>
          <w:rStyle w:val="CharStyle350"/>
          <w:lang w:val="ru-RU" w:eastAsia="ru-RU" w:bidi="ru-RU"/>
        </w:rPr>
        <w:t>хайит</w:t>
      </w:r>
      <w:r>
        <w:rPr>
          <w:rStyle w:val="CharStyle348"/>
        </w:rPr>
        <w:t xml:space="preserve"> </w:t>
      </w:r>
      <w:r>
        <w:rPr>
          <w:rStyle w:val="CharStyle349"/>
          <w:lang w:val="uz-UZ" w:eastAsia="uz-UZ" w:bidi="uz-UZ"/>
        </w:rPr>
        <w:t xml:space="preserve">сўзларн, </w:t>
      </w:r>
      <w:r>
        <w:rPr>
          <w:rStyle w:val="CharStyle348"/>
        </w:rPr>
        <w:t xml:space="preserve">умумаи олганда, бирор муносабат билан </w:t>
      </w:r>
      <w:r>
        <w:rPr>
          <w:rStyle w:val="CharStyle348"/>
          <w:lang w:val="uz-UZ" w:eastAsia="uz-UZ" w:bidi="uz-UZ"/>
        </w:rPr>
        <w:t xml:space="preserve">бўладиган </w:t>
      </w:r>
      <w:r>
        <w:rPr>
          <w:rStyle w:val="CharStyle348"/>
        </w:rPr>
        <w:t xml:space="preserve">умумий шод- лик, тантана купи маъносига эга, шу маънода улар </w:t>
      </w:r>
      <w:r>
        <w:rPr>
          <w:rStyle w:val="CharStyle348"/>
          <w:lang w:val="uz-UZ" w:eastAsia="uz-UZ" w:bidi="uz-UZ"/>
        </w:rPr>
        <w:t xml:space="preserve">ўртасида </w:t>
      </w:r>
      <w:r>
        <w:rPr>
          <w:rStyle w:val="CharStyle348"/>
        </w:rPr>
        <w:t xml:space="preserve">уму- мийлик бор. Шунга </w:t>
      </w:r>
      <w:r>
        <w:rPr>
          <w:rStyle w:val="CharStyle348"/>
          <w:lang w:val="uz-UZ" w:eastAsia="uz-UZ" w:bidi="uz-UZ"/>
        </w:rPr>
        <w:t xml:space="preserve">кўра ҳатто </w:t>
      </w:r>
      <w:r>
        <w:rPr>
          <w:rStyle w:val="CharStyle348"/>
        </w:rPr>
        <w:t xml:space="preserve">уларни бадиий асарларда бир хил маънода </w:t>
      </w:r>
      <w:r>
        <w:rPr>
          <w:rStyle w:val="CharStyle348"/>
          <w:lang w:val="uz-UZ" w:eastAsia="uz-UZ" w:bidi="uz-UZ"/>
        </w:rPr>
        <w:t xml:space="preserve">қўллаш ҳоллари </w:t>
      </w:r>
      <w:r>
        <w:rPr>
          <w:rStyle w:val="CharStyle348"/>
        </w:rPr>
        <w:t>учрайди:</w:t>
      </w:r>
    </w:p>
    <w:p>
      <w:pPr>
        <w:pStyle w:val="Style22"/>
        <w:widowControl w:val="0"/>
        <w:keepNext w:val="0"/>
        <w:keepLines w:val="0"/>
        <w:shd w:val="clear" w:color="auto" w:fill="auto"/>
        <w:bidi w:val="0"/>
        <w:jc w:val="left"/>
        <w:spacing w:line="211" w:lineRule="exact"/>
        <w:ind w:left="0" w:firstLine="0"/>
      </w:pPr>
      <w:r>
        <w:rPr>
          <w:rStyle w:val="CharStyle372"/>
          <w:i/>
          <w:iCs/>
        </w:rPr>
        <w:t xml:space="preserve">Қуёш қўшикларнинг </w:t>
      </w:r>
      <w:r>
        <w:rPr>
          <w:rStyle w:val="CharStyle372"/>
          <w:lang w:val="ru-RU" w:eastAsia="ru-RU" w:bidi="ru-RU"/>
          <w:i/>
          <w:iCs/>
        </w:rPr>
        <w:t>мавжида сузар,</w:t>
      </w:r>
    </w:p>
    <w:p>
      <w:pPr>
        <w:pStyle w:val="Style22"/>
        <w:widowControl w:val="0"/>
        <w:keepNext w:val="0"/>
        <w:keepLines w:val="0"/>
        <w:shd w:val="clear" w:color="auto" w:fill="auto"/>
        <w:bidi w:val="0"/>
        <w:jc w:val="left"/>
        <w:spacing w:line="211" w:lineRule="exact"/>
        <w:ind w:left="0" w:firstLine="0"/>
      </w:pPr>
      <w:r>
        <w:rPr>
          <w:rStyle w:val="CharStyle372"/>
          <w:lang w:val="ru-RU" w:eastAsia="ru-RU" w:bidi="ru-RU"/>
          <w:i/>
          <w:iCs/>
        </w:rPr>
        <w:t xml:space="preserve">Куй, ижод билан </w:t>
      </w:r>
      <w:r>
        <w:rPr>
          <w:rStyle w:val="CharStyle372"/>
          <w:i/>
          <w:iCs/>
        </w:rPr>
        <w:t xml:space="preserve">халқ </w:t>
      </w:r>
      <w:r>
        <w:rPr>
          <w:rStyle w:val="CharStyle372"/>
          <w:lang w:val="ru-RU" w:eastAsia="ru-RU" w:bidi="ru-RU"/>
          <w:i/>
          <w:iCs/>
        </w:rPr>
        <w:t xml:space="preserve">кутади </w:t>
      </w:r>
      <w:r>
        <w:rPr>
          <w:rStyle w:val="CharStyle372"/>
          <w:i/>
          <w:iCs/>
        </w:rPr>
        <w:t>ҳайит.</w:t>
      </w:r>
    </w:p>
    <w:p>
      <w:pPr>
        <w:pStyle w:val="Style22"/>
        <w:widowControl w:val="0"/>
        <w:keepNext w:val="0"/>
        <w:keepLines w:val="0"/>
        <w:shd w:val="clear" w:color="auto" w:fill="auto"/>
        <w:bidi w:val="0"/>
        <w:jc w:val="left"/>
        <w:spacing w:line="211" w:lineRule="exact"/>
        <w:ind w:left="0" w:firstLine="0"/>
      </w:pPr>
      <w:r>
        <w:rPr>
          <w:rStyle w:val="CharStyle372"/>
          <w:lang w:val="ru-RU" w:eastAsia="ru-RU" w:bidi="ru-RU"/>
          <w:i/>
          <w:iCs/>
        </w:rPr>
        <w:t xml:space="preserve">Бу байрам тарихнинг </w:t>
      </w:r>
      <w:r>
        <w:rPr>
          <w:rStyle w:val="CharStyle372"/>
          <w:i/>
          <w:iCs/>
        </w:rPr>
        <w:t xml:space="preserve">ёрқин </w:t>
      </w:r>
      <w:r>
        <w:rPr>
          <w:rStyle w:val="CharStyle372"/>
          <w:lang w:val="ru-RU" w:eastAsia="ru-RU" w:bidi="ru-RU"/>
          <w:i/>
          <w:iCs/>
        </w:rPr>
        <w:t>кундузи,</w:t>
      </w:r>
    </w:p>
    <w:p>
      <w:pPr>
        <w:pStyle w:val="Style22"/>
        <w:widowControl w:val="0"/>
        <w:keepNext w:val="0"/>
        <w:keepLines w:val="0"/>
        <w:shd w:val="clear" w:color="auto" w:fill="auto"/>
        <w:bidi w:val="0"/>
        <w:jc w:val="left"/>
        <w:spacing w:line="211" w:lineRule="exact"/>
        <w:ind w:left="0" w:firstLine="0"/>
      </w:pPr>
      <w:r>
        <w:rPr>
          <w:rStyle w:val="CharStyle372"/>
          <w:lang w:val="ru-RU" w:eastAsia="ru-RU" w:bidi="ru-RU"/>
          <w:i/>
          <w:iCs/>
        </w:rPr>
        <w:t xml:space="preserve">Кундузни </w:t>
      </w:r>
      <w:r>
        <w:rPr>
          <w:rStyle w:val="CharStyle372"/>
          <w:i/>
          <w:iCs/>
        </w:rPr>
        <w:t xml:space="preserve">сақладик </w:t>
      </w:r>
      <w:r>
        <w:rPr>
          <w:rStyle w:val="CharStyle372"/>
          <w:lang w:val="ru-RU" w:eastAsia="ru-RU" w:bidi="ru-RU"/>
          <w:i/>
          <w:iCs/>
        </w:rPr>
        <w:t>тикиб жону тан</w:t>
      </w:r>
    </w:p>
    <w:p>
      <w:pPr>
        <w:pStyle w:val="Style398"/>
        <w:widowControl w:val="0"/>
        <w:keepNext w:val="0"/>
        <w:keepLines w:val="0"/>
        <w:shd w:val="clear" w:color="auto" w:fill="auto"/>
        <w:bidi w:val="0"/>
        <w:jc w:val="left"/>
        <w:ind w:left="0" w:firstLine="0"/>
      </w:pPr>
      <w:r>
        <w:rPr>
          <w:lang w:val="ru-RU" w:eastAsia="ru-RU" w:bidi="ru-RU"/>
          <w:w w:val="100"/>
          <w:color w:val="000000"/>
          <w:position w:val="0"/>
        </w:rPr>
        <w:t>(Ойбек)</w:t>
      </w:r>
    </w:p>
    <w:p>
      <w:pPr>
        <w:pStyle w:val="Style25"/>
        <w:widowControl w:val="0"/>
        <w:keepNext w:val="0"/>
        <w:keepLines w:val="0"/>
        <w:shd w:val="clear" w:color="auto" w:fill="auto"/>
        <w:bidi w:val="0"/>
        <w:jc w:val="left"/>
        <w:spacing w:line="211" w:lineRule="exact"/>
        <w:ind w:left="0" w:firstLine="0"/>
        <w:sectPr>
          <w:footerReference w:type="even" r:id="rId230"/>
          <w:footerReference w:type="default" r:id="rId231"/>
          <w:footerReference w:type="first" r:id="rId232"/>
          <w:titlePg/>
          <w:pgSz w:w="11909" w:h="16834"/>
          <w:pgMar w:top="3151" w:left="2635" w:right="2438" w:bottom="2901" w:header="0" w:footer="3" w:gutter="0"/>
          <w:rtlGutter w:val="0"/>
          <w:cols w:space="720"/>
          <w:noEndnote/>
          <w:docGrid w:linePitch="360"/>
        </w:sectPr>
      </w:pPr>
      <w:r>
        <w:rPr>
          <w:rStyle w:val="CharStyle348"/>
        </w:rPr>
        <w:t xml:space="preserve">Лекин </w:t>
      </w:r>
      <w:r>
        <w:rPr>
          <w:rStyle w:val="CharStyle350"/>
          <w:lang w:val="ru-RU" w:eastAsia="ru-RU" w:bidi="ru-RU"/>
        </w:rPr>
        <w:t>байрам</w:t>
      </w:r>
      <w:r>
        <w:rPr>
          <w:rStyle w:val="CharStyle348"/>
        </w:rPr>
        <w:t xml:space="preserve"> ва </w:t>
      </w:r>
      <w:r>
        <w:rPr>
          <w:rStyle w:val="CharStyle350"/>
        </w:rPr>
        <w:t>ҳайит</w:t>
      </w:r>
      <w:r>
        <w:rPr>
          <w:rStyle w:val="CharStyle348"/>
          <w:lang w:val="uz-UZ" w:eastAsia="uz-UZ" w:bidi="uz-UZ"/>
        </w:rPr>
        <w:t xml:space="preserve"> </w:t>
      </w:r>
      <w:r>
        <w:rPr>
          <w:rStyle w:val="CharStyle348"/>
        </w:rPr>
        <w:t xml:space="preserve">бир-биридан тамомила </w:t>
      </w:r>
      <w:r>
        <w:rPr>
          <w:rStyle w:val="CharStyle348"/>
          <w:lang w:val="uz-UZ" w:eastAsia="uz-UZ" w:bidi="uz-UZ"/>
        </w:rPr>
        <w:t xml:space="preserve">фарқли </w:t>
      </w:r>
      <w:r>
        <w:rPr>
          <w:rStyle w:val="CharStyle348"/>
        </w:rPr>
        <w:t xml:space="preserve">нарсалар- ни </w:t>
      </w:r>
      <w:r>
        <w:rPr>
          <w:rStyle w:val="CharStyle348"/>
          <w:lang w:val="uz-UZ" w:eastAsia="uz-UZ" w:bidi="uz-UZ"/>
        </w:rPr>
        <w:t xml:space="preserve">(ҳодисани) </w:t>
      </w:r>
      <w:r>
        <w:rPr>
          <w:rStyle w:val="CharStyle348"/>
        </w:rPr>
        <w:t xml:space="preserve">билдиради. </w:t>
      </w:r>
      <w:r>
        <w:rPr>
          <w:rStyle w:val="CharStyle350"/>
        </w:rPr>
        <w:t>Ҳайит</w:t>
      </w:r>
      <w:r>
        <w:rPr>
          <w:rStyle w:val="CharStyle348"/>
          <w:lang w:val="uz-UZ" w:eastAsia="uz-UZ" w:bidi="uz-UZ"/>
        </w:rPr>
        <w:t xml:space="preserve"> </w:t>
      </w:r>
      <w:r>
        <w:rPr>
          <w:rStyle w:val="CharStyle348"/>
        </w:rPr>
        <w:t xml:space="preserve">диний тушунчани билдиради. </w:t>
      </w:r>
      <w:r>
        <w:rPr>
          <w:rStyle w:val="CharStyle350"/>
          <w:lang w:val="ru-RU" w:eastAsia="ru-RU" w:bidi="ru-RU"/>
        </w:rPr>
        <w:t>Байрам</w:t>
      </w:r>
      <w:r>
        <w:rPr>
          <w:rStyle w:val="CharStyle348"/>
        </w:rPr>
        <w:t xml:space="preserve"> эса бундай хусусиятга эга эмас. Демак, </w:t>
      </w:r>
      <w:r>
        <w:rPr>
          <w:rStyle w:val="CharStyle350"/>
          <w:lang w:val="ru-RU" w:eastAsia="ru-RU" w:bidi="ru-RU"/>
        </w:rPr>
        <w:t xml:space="preserve">байрам, </w:t>
      </w:r>
      <w:r>
        <w:rPr>
          <w:rStyle w:val="CharStyle350"/>
        </w:rPr>
        <w:t xml:space="preserve">ҳайит </w:t>
      </w:r>
      <w:r>
        <w:rPr>
          <w:rStyle w:val="CharStyle348"/>
          <w:lang w:val="uz-UZ" w:eastAsia="uz-UZ" w:bidi="uz-UZ"/>
        </w:rPr>
        <w:t xml:space="preserve">сўзларининг </w:t>
      </w:r>
      <w:r>
        <w:rPr>
          <w:rStyle w:val="CharStyle348"/>
        </w:rPr>
        <w:t xml:space="preserve">маъноси бир хил эмас ва улар синоним </w:t>
      </w:r>
      <w:r>
        <w:rPr>
          <w:rStyle w:val="CharStyle348"/>
          <w:lang w:val="uz-UZ" w:eastAsia="uz-UZ" w:bidi="uz-UZ"/>
        </w:rPr>
        <w:t xml:space="preserve">бўла </w:t>
      </w:r>
      <w:r>
        <w:rPr>
          <w:rStyle w:val="CharStyle348"/>
        </w:rPr>
        <w:t xml:space="preserve">олмай- ди. </w:t>
      </w:r>
      <w:r>
        <w:rPr>
          <w:rStyle w:val="CharStyle350"/>
        </w:rPr>
        <w:t>Ёнмоқ, куймоқ.</w:t>
      </w:r>
      <w:r>
        <w:rPr>
          <w:rStyle w:val="CharStyle348"/>
          <w:lang w:val="uz-UZ" w:eastAsia="uz-UZ" w:bidi="uz-UZ"/>
        </w:rPr>
        <w:t xml:space="preserve"> </w:t>
      </w:r>
      <w:r>
        <w:rPr>
          <w:rStyle w:val="CharStyle348"/>
        </w:rPr>
        <w:t xml:space="preserve">феъллари, умуман олганда, оловланиш </w:t>
      </w:r>
      <w:r>
        <w:rPr>
          <w:rStyle w:val="CharStyle348"/>
          <w:lang w:val="uz-UZ" w:eastAsia="uz-UZ" w:bidi="uz-UZ"/>
        </w:rPr>
        <w:t xml:space="preserve">ҳолати- </w:t>
      </w:r>
      <w:r>
        <w:rPr>
          <w:rStyle w:val="CharStyle348"/>
        </w:rPr>
        <w:t xml:space="preserve">ни билдиради. Лекин биринчисида (ёнишда) алангаланиш (маъ" нода шу компонент) </w:t>
      </w:r>
      <w:r>
        <w:rPr>
          <w:rStyle w:val="CharStyle348"/>
          <w:lang w:val="uz-UZ" w:eastAsia="uz-UZ" w:bidi="uz-UZ"/>
        </w:rPr>
        <w:t xml:space="preserve">бўлади. </w:t>
      </w:r>
      <w:r>
        <w:rPr>
          <w:rStyle w:val="CharStyle348"/>
        </w:rPr>
        <w:t xml:space="preserve">Куйишда эса </w:t>
      </w:r>
      <w:r>
        <w:rPr>
          <w:rStyle w:val="CharStyle348"/>
          <w:lang w:val="uz-UZ" w:eastAsia="uz-UZ" w:bidi="uz-UZ"/>
        </w:rPr>
        <w:t xml:space="preserve">бўлмайди. </w:t>
      </w:r>
      <w:r>
        <w:rPr>
          <w:rStyle w:val="CharStyle348"/>
        </w:rPr>
        <w:t xml:space="preserve">Демак, улар шу </w:t>
      </w:r>
      <w:r>
        <w:rPr>
          <w:rStyle w:val="CharStyle348"/>
          <w:lang w:val="uz-UZ" w:eastAsia="uz-UZ" w:bidi="uz-UZ"/>
        </w:rPr>
        <w:t xml:space="preserve">фарқли </w:t>
      </w:r>
      <w:r>
        <w:rPr>
          <w:rStyle w:val="CharStyle348"/>
        </w:rPr>
        <w:t xml:space="preserve">хусусиятлари билан синоним </w:t>
      </w:r>
      <w:r>
        <w:rPr>
          <w:rStyle w:val="CharStyle348"/>
          <w:lang w:val="uz-UZ" w:eastAsia="uz-UZ" w:bidi="uz-UZ"/>
        </w:rPr>
        <w:t xml:space="preserve">бўла </w:t>
      </w:r>
      <w:r>
        <w:rPr>
          <w:rStyle w:val="CharStyle348"/>
        </w:rPr>
        <w:t>олмайди. От, уму</w:t>
        <w:softHyphen/>
        <w:t xml:space="preserve">ман олганда, улов. Лекин у уловнинг бир тури. Шу сабабли </w:t>
      </w:r>
      <w:r>
        <w:rPr>
          <w:rStyle w:val="CharStyle350"/>
          <w:lang w:val="ru-RU" w:eastAsia="ru-RU" w:bidi="ru-RU"/>
        </w:rPr>
        <w:t xml:space="preserve">от </w:t>
      </w:r>
      <w:r>
        <w:rPr>
          <w:rStyle w:val="CharStyle348"/>
        </w:rPr>
        <w:t xml:space="preserve">ва </w:t>
      </w:r>
      <w:r>
        <w:rPr>
          <w:rStyle w:val="CharStyle350"/>
          <w:lang w:val="ru-RU" w:eastAsia="ru-RU" w:bidi="ru-RU"/>
        </w:rPr>
        <w:t>улов</w:t>
      </w:r>
      <w:r>
        <w:rPr>
          <w:rStyle w:val="CharStyle348"/>
        </w:rPr>
        <w:t xml:space="preserve"> </w:t>
      </w:r>
      <w:r>
        <w:rPr>
          <w:rStyle w:val="CharStyle348"/>
          <w:lang w:val="uz-UZ" w:eastAsia="uz-UZ" w:bidi="uz-UZ"/>
        </w:rPr>
        <w:t xml:space="preserve">сўзлари </w:t>
      </w:r>
      <w:r>
        <w:rPr>
          <w:rStyle w:val="CharStyle348"/>
        </w:rPr>
        <w:t xml:space="preserve">синоним </w:t>
      </w:r>
      <w:r>
        <w:rPr>
          <w:rStyle w:val="CharStyle348"/>
          <w:lang w:val="uz-UZ" w:eastAsia="uz-UZ" w:bidi="uz-UZ"/>
        </w:rPr>
        <w:t xml:space="preserve">бўла </w:t>
      </w:r>
      <w:r>
        <w:rPr>
          <w:rStyle w:val="CharStyle348"/>
        </w:rPr>
        <w:t xml:space="preserve">олмайди. </w:t>
      </w:r>
      <w:r>
        <w:rPr>
          <w:rStyle w:val="CharStyle350"/>
          <w:lang w:val="ru-RU" w:eastAsia="ru-RU" w:bidi="ru-RU"/>
        </w:rPr>
        <w:t>Жомакор</w:t>
      </w:r>
      <w:r>
        <w:rPr>
          <w:rStyle w:val="CharStyle348"/>
        </w:rPr>
        <w:t xml:space="preserve"> умуман кийим эмас, балки иш кийими. Шу сабабли </w:t>
      </w:r>
      <w:r>
        <w:rPr>
          <w:rStyle w:val="CharStyle350"/>
          <w:lang w:val="ru-RU" w:eastAsia="ru-RU" w:bidi="ru-RU"/>
        </w:rPr>
        <w:t>жомакор</w:t>
      </w:r>
      <w:r>
        <w:rPr>
          <w:rStyle w:val="CharStyle348"/>
        </w:rPr>
        <w:t xml:space="preserve"> ва </w:t>
      </w:r>
      <w:r>
        <w:rPr>
          <w:rStyle w:val="CharStyle350"/>
          <w:lang w:val="ru-RU" w:eastAsia="ru-RU" w:bidi="ru-RU"/>
        </w:rPr>
        <w:t>кийим</w:t>
      </w:r>
      <w:r>
        <w:rPr>
          <w:rStyle w:val="CharStyle348"/>
        </w:rPr>
        <w:t xml:space="preserve"> </w:t>
      </w:r>
      <w:r>
        <w:rPr>
          <w:rStyle w:val="CharStyle348"/>
          <w:lang w:val="uz-UZ" w:eastAsia="uz-UZ" w:bidi="uz-UZ"/>
        </w:rPr>
        <w:t xml:space="preserve">сўзлари </w:t>
      </w:r>
      <w:r>
        <w:rPr>
          <w:rStyle w:val="CharStyle348"/>
        </w:rPr>
        <w:t>синоним эмас.</w:t>
      </w:r>
    </w:p>
    <w:p>
      <w:pPr>
        <w:pStyle w:val="Style25"/>
        <w:widowControl w:val="0"/>
        <w:keepNext w:val="0"/>
        <w:keepLines w:val="0"/>
        <w:shd w:val="clear" w:color="auto" w:fill="auto"/>
        <w:bidi w:val="0"/>
        <w:jc w:val="left"/>
        <w:spacing w:line="211" w:lineRule="exact"/>
        <w:ind w:left="0" w:firstLine="360"/>
      </w:pPr>
      <w:r>
        <w:rPr>
          <w:rStyle w:val="CharStyle217"/>
        </w:rPr>
        <w:t xml:space="preserve">Бу фактларнинг </w:t>
      </w:r>
      <w:r>
        <w:rPr>
          <w:rStyle w:val="CharStyle217"/>
          <w:lang w:val="uz-UZ" w:eastAsia="uz-UZ" w:bidi="uz-UZ"/>
        </w:rPr>
        <w:t xml:space="preserve">ҳаммаси </w:t>
      </w:r>
      <w:r>
        <w:rPr>
          <w:rStyle w:val="CharStyle217"/>
        </w:rPr>
        <w:t xml:space="preserve">икки ёки ундан ортнк, </w:t>
      </w:r>
      <w:r>
        <w:rPr>
          <w:rStyle w:val="CharStyle217"/>
          <w:lang w:val="uz-UZ" w:eastAsia="uz-UZ" w:bidi="uz-UZ"/>
        </w:rPr>
        <w:t xml:space="preserve">сўзшшг </w:t>
      </w:r>
      <w:r>
        <w:rPr>
          <w:rStyle w:val="CharStyle217"/>
        </w:rPr>
        <w:t xml:space="preserve">сиио- </w:t>
      </w:r>
      <w:r>
        <w:rPr>
          <w:rStyle w:val="CharStyle348"/>
        </w:rPr>
        <w:t xml:space="preserve">нимлигини уларнинг маъносидаги </w:t>
      </w:r>
      <w:r>
        <w:rPr>
          <w:rStyle w:val="CharStyle348"/>
          <w:lang w:val="uz-UZ" w:eastAsia="uz-UZ" w:bidi="uz-UZ"/>
        </w:rPr>
        <w:t xml:space="preserve">яқинлик </w:t>
      </w:r>
      <w:r>
        <w:rPr>
          <w:rStyle w:val="CharStyle348"/>
        </w:rPr>
        <w:t xml:space="preserve">ёки жуда умумийлик эмас, балки бир хиллик белгилашини </w:t>
      </w:r>
      <w:r>
        <w:rPr>
          <w:rStyle w:val="CharStyle348"/>
          <w:lang w:val="uz-UZ" w:eastAsia="uz-UZ" w:bidi="uz-UZ"/>
        </w:rPr>
        <w:t>кўрсатади.</w:t>
      </w:r>
    </w:p>
    <w:p>
      <w:pPr>
        <w:pStyle w:val="Style25"/>
        <w:widowControl w:val="0"/>
        <w:keepNext w:val="0"/>
        <w:keepLines w:val="0"/>
        <w:shd w:val="clear" w:color="auto" w:fill="auto"/>
        <w:bidi w:val="0"/>
        <w:jc w:val="left"/>
        <w:spacing w:line="211" w:lineRule="exact"/>
        <w:ind w:left="0" w:firstLine="360"/>
      </w:pPr>
      <w:r>
        <w:rPr>
          <w:rStyle w:val="CharStyle348"/>
        </w:rPr>
        <w:t xml:space="preserve">Икки ёки ундан </w:t>
      </w:r>
      <w:r>
        <w:rPr>
          <w:rStyle w:val="CharStyle348"/>
          <w:lang w:val="uz-UZ" w:eastAsia="uz-UZ" w:bidi="uz-UZ"/>
        </w:rPr>
        <w:t xml:space="preserve">ортиқ сўзнинг </w:t>
      </w:r>
      <w:r>
        <w:rPr>
          <w:rStyle w:val="CharStyle348"/>
        </w:rPr>
        <w:t xml:space="preserve">синонимлигини белгилашда лексик маъно билан </w:t>
      </w:r>
      <w:r>
        <w:rPr>
          <w:rStyle w:val="CharStyle348"/>
          <w:lang w:val="uz-UZ" w:eastAsia="uz-UZ" w:bidi="uz-UZ"/>
        </w:rPr>
        <w:t xml:space="preserve">сўзнинг </w:t>
      </w:r>
      <w:r>
        <w:rPr>
          <w:rStyle w:val="CharStyle348"/>
        </w:rPr>
        <w:t>контекстда реаллашадиган маъноси</w:t>
        <w:softHyphen/>
        <w:t xml:space="preserve">ни </w:t>
      </w:r>
      <w:r>
        <w:rPr>
          <w:rStyle w:val="CharStyle348"/>
          <w:lang w:val="uz-UZ" w:eastAsia="uz-UZ" w:bidi="uz-UZ"/>
        </w:rPr>
        <w:t xml:space="preserve">фарқлаш </w:t>
      </w:r>
      <w:r>
        <w:rPr>
          <w:rStyle w:val="CharStyle348"/>
        </w:rPr>
        <w:t xml:space="preserve">керак </w:t>
      </w:r>
      <w:r>
        <w:rPr>
          <w:rStyle w:val="CharStyle348"/>
          <w:lang w:val="uz-UZ" w:eastAsia="uz-UZ" w:bidi="uz-UZ"/>
        </w:rPr>
        <w:t xml:space="preserve">бўлади. </w:t>
      </w:r>
      <w:r>
        <w:rPr>
          <w:rStyle w:val="CharStyle348"/>
        </w:rPr>
        <w:t xml:space="preserve">Синонимлик лексик маънонинг бир хиллигига </w:t>
      </w:r>
      <w:r>
        <w:rPr>
          <w:rStyle w:val="CharStyle348"/>
          <w:lang w:val="uz-UZ" w:eastAsia="uz-UZ" w:bidi="uz-UZ"/>
        </w:rPr>
        <w:t xml:space="preserve">кўра бўлади. </w:t>
      </w:r>
      <w:r>
        <w:rPr>
          <w:rStyle w:val="CharStyle348"/>
        </w:rPr>
        <w:t>Лексик маъно билан контекстда реалла</w:t>
        <w:softHyphen/>
        <w:t xml:space="preserve">шадиган маъно асосида синонимлик </w:t>
      </w:r>
      <w:r>
        <w:rPr>
          <w:rStyle w:val="CharStyle348"/>
          <w:lang w:val="uz-UZ" w:eastAsia="uz-UZ" w:bidi="uz-UZ"/>
        </w:rPr>
        <w:t xml:space="preserve">ҳосил бўлмайди. </w:t>
      </w:r>
      <w:r>
        <w:rPr>
          <w:rStyle w:val="CharStyle348"/>
        </w:rPr>
        <w:t xml:space="preserve">Мисол: — </w:t>
      </w:r>
      <w:r>
        <w:rPr>
          <w:rStyle w:val="CharStyle350"/>
          <w:lang w:val="ru-RU" w:eastAsia="ru-RU" w:bidi="ru-RU"/>
        </w:rPr>
        <w:t xml:space="preserve">Мадамингов бундан икки </w:t>
      </w:r>
      <w:r>
        <w:rPr>
          <w:rStyle w:val="CharStyle350"/>
        </w:rPr>
        <w:t xml:space="preserve">ҳафта </w:t>
      </w:r>
      <w:r>
        <w:rPr>
          <w:rStyle w:val="CharStyle350"/>
          <w:lang w:val="ru-RU" w:eastAsia="ru-RU" w:bidi="ru-RU"/>
        </w:rPr>
        <w:t xml:space="preserve">бурун менинг акамни </w:t>
      </w:r>
      <w:r>
        <w:rPr>
          <w:rStyle w:val="CharStyle350"/>
        </w:rPr>
        <w:t>ўлдирди...</w:t>
      </w:r>
      <w:r>
        <w:rPr>
          <w:rStyle w:val="CharStyle348"/>
          <w:lang w:val="uz-UZ" w:eastAsia="uz-UZ" w:bidi="uz-UZ"/>
        </w:rPr>
        <w:t xml:space="preserve"> </w:t>
      </w:r>
      <w:r>
        <w:rPr>
          <w:rStyle w:val="CharStyle348"/>
        </w:rPr>
        <w:t xml:space="preserve">— </w:t>
      </w:r>
      <w:r>
        <w:rPr>
          <w:rStyle w:val="CharStyle350"/>
          <w:lang w:val="ru-RU" w:eastAsia="ru-RU" w:bidi="ru-RU"/>
        </w:rPr>
        <w:t xml:space="preserve">Шундай </w:t>
      </w:r>
      <w:r>
        <w:rPr>
          <w:rStyle w:val="CharStyle350"/>
        </w:rPr>
        <w:t xml:space="preserve">дўстим. </w:t>
      </w:r>
      <w:r>
        <w:rPr>
          <w:rStyle w:val="CharStyle350"/>
          <w:lang w:val="ru-RU" w:eastAsia="ru-RU" w:bidi="ru-RU"/>
        </w:rPr>
        <w:t xml:space="preserve">Энди унинг </w:t>
      </w:r>
      <w:r>
        <w:rPr>
          <w:rStyle w:val="CharStyle350"/>
        </w:rPr>
        <w:t xml:space="preserve">ўзини йўқ қилмасак, </w:t>
      </w:r>
      <w:r>
        <w:rPr>
          <w:rStyle w:val="CharStyle350"/>
          <w:lang w:val="ru-RU" w:eastAsia="ru-RU" w:bidi="ru-RU"/>
        </w:rPr>
        <w:t xml:space="preserve">сени </w:t>
      </w:r>
      <w:r>
        <w:rPr>
          <w:rStyle w:val="CharStyle350"/>
        </w:rPr>
        <w:t xml:space="preserve">ҳам </w:t>
      </w:r>
      <w:r>
        <w:rPr>
          <w:rStyle w:val="CharStyle350"/>
          <w:lang w:val="ru-RU" w:eastAsia="ru-RU" w:bidi="ru-RU"/>
        </w:rPr>
        <w:t xml:space="preserve">мени </w:t>
      </w:r>
      <w:r>
        <w:rPr>
          <w:rStyle w:val="CharStyle350"/>
        </w:rPr>
        <w:t xml:space="preserve">ҳам </w:t>
      </w:r>
      <w:r>
        <w:rPr>
          <w:rStyle w:val="CharStyle353"/>
        </w:rPr>
        <w:t>ейди</w:t>
      </w:r>
      <w:r>
        <w:rPr>
          <w:rStyle w:val="CharStyle348"/>
        </w:rPr>
        <w:t xml:space="preserve"> (П. Тур су и). Мисолда </w:t>
      </w:r>
      <w:r>
        <w:rPr>
          <w:rStyle w:val="CharStyle350"/>
        </w:rPr>
        <w:t>емоқ</w:t>
      </w:r>
      <w:r>
        <w:rPr>
          <w:rStyle w:val="CharStyle348"/>
          <w:lang w:val="uz-UZ" w:eastAsia="uz-UZ" w:bidi="uz-UZ"/>
        </w:rPr>
        <w:t xml:space="preserve"> </w:t>
      </w:r>
      <w:r>
        <w:rPr>
          <w:rStyle w:val="CharStyle348"/>
        </w:rPr>
        <w:t xml:space="preserve">феъли </w:t>
      </w:r>
      <w:r>
        <w:rPr>
          <w:rStyle w:val="CharStyle348"/>
          <w:lang w:val="uz-UZ" w:eastAsia="uz-UZ" w:bidi="uz-UZ"/>
        </w:rPr>
        <w:t xml:space="preserve">«ўлдирмоқ» </w:t>
      </w:r>
      <w:r>
        <w:rPr>
          <w:rStyle w:val="CharStyle348"/>
        </w:rPr>
        <w:t>маъ</w:t>
        <w:softHyphen/>
        <w:t xml:space="preserve">носида </w:t>
      </w:r>
      <w:r>
        <w:rPr>
          <w:rStyle w:val="CharStyle348"/>
          <w:lang w:val="uz-UZ" w:eastAsia="uz-UZ" w:bidi="uz-UZ"/>
        </w:rPr>
        <w:t xml:space="preserve">қўлланган. </w:t>
      </w:r>
      <w:r>
        <w:rPr>
          <w:rStyle w:val="CharStyle348"/>
        </w:rPr>
        <w:t xml:space="preserve">Лекин унинг бу маъноси шу контекстдагина </w:t>
      </w:r>
      <w:r>
        <w:rPr>
          <w:rStyle w:val="CharStyle349"/>
        </w:rPr>
        <w:t xml:space="preserve">реаллашяпти, яъни бу маъно </w:t>
      </w:r>
      <w:r>
        <w:rPr>
          <w:rStyle w:val="CharStyle359"/>
        </w:rPr>
        <w:t>емоқ</w:t>
      </w:r>
      <w:r>
        <w:rPr>
          <w:rStyle w:val="CharStyle349"/>
          <w:lang w:val="uz-UZ" w:eastAsia="uz-UZ" w:bidi="uz-UZ"/>
        </w:rPr>
        <w:t xml:space="preserve"> сўзининг </w:t>
      </w:r>
      <w:r>
        <w:rPr>
          <w:rStyle w:val="CharStyle349"/>
        </w:rPr>
        <w:t xml:space="preserve">лексик маъноси эмас. </w:t>
      </w:r>
      <w:r>
        <w:rPr>
          <w:rStyle w:val="CharStyle348"/>
        </w:rPr>
        <w:t xml:space="preserve">Шунга </w:t>
      </w:r>
      <w:r>
        <w:rPr>
          <w:rStyle w:val="CharStyle348"/>
          <w:lang w:val="uz-UZ" w:eastAsia="uz-UZ" w:bidi="uz-UZ"/>
        </w:rPr>
        <w:t xml:space="preserve">кўра, </w:t>
      </w:r>
      <w:r>
        <w:rPr>
          <w:rStyle w:val="CharStyle350"/>
        </w:rPr>
        <w:t>емоқ</w:t>
      </w:r>
      <w:r>
        <w:rPr>
          <w:rStyle w:val="CharStyle348"/>
          <w:lang w:val="uz-UZ" w:eastAsia="uz-UZ" w:bidi="uz-UZ"/>
        </w:rPr>
        <w:t xml:space="preserve"> </w:t>
      </w:r>
      <w:r>
        <w:rPr>
          <w:rStyle w:val="CharStyle348"/>
        </w:rPr>
        <w:t xml:space="preserve">феъли </w:t>
      </w:r>
      <w:r>
        <w:rPr>
          <w:rStyle w:val="CharStyle350"/>
        </w:rPr>
        <w:t>ўлдирмоқ</w:t>
      </w:r>
      <w:r>
        <w:rPr>
          <w:rStyle w:val="CharStyle348"/>
          <w:lang w:val="uz-UZ" w:eastAsia="uz-UZ" w:bidi="uz-UZ"/>
        </w:rPr>
        <w:t xml:space="preserve"> </w:t>
      </w:r>
      <w:r>
        <w:rPr>
          <w:rStyle w:val="CharStyle348"/>
        </w:rPr>
        <w:t xml:space="preserve">феъли билан синоним </w:t>
      </w:r>
      <w:r>
        <w:rPr>
          <w:rStyle w:val="CharStyle348"/>
          <w:lang w:val="uz-UZ" w:eastAsia="uz-UZ" w:bidi="uz-UZ"/>
        </w:rPr>
        <w:t xml:space="preserve">бўла </w:t>
      </w:r>
      <w:r>
        <w:rPr>
          <w:rStyle w:val="CharStyle348"/>
        </w:rPr>
        <w:t>ол- майди.</w:t>
      </w:r>
    </w:p>
    <w:p>
      <w:pPr>
        <w:pStyle w:val="Style191"/>
        <w:widowControl w:val="0"/>
        <w:keepNext w:val="0"/>
        <w:keepLines w:val="0"/>
        <w:shd w:val="clear" w:color="auto" w:fill="auto"/>
        <w:bidi w:val="0"/>
        <w:jc w:val="left"/>
        <w:ind w:left="0" w:firstLine="360"/>
      </w:pPr>
      <w:r>
        <w:rPr>
          <w:rStyle w:val="CharStyle234"/>
        </w:rPr>
        <w:t xml:space="preserve">Худди </w:t>
      </w:r>
      <w:r>
        <w:rPr>
          <w:rStyle w:val="CharStyle234"/>
          <w:lang w:val="uz-UZ" w:eastAsia="uz-UZ" w:bidi="uz-UZ"/>
        </w:rPr>
        <w:t xml:space="preserve">юқоридаги </w:t>
      </w:r>
      <w:r>
        <w:rPr>
          <w:rStyle w:val="CharStyle234"/>
        </w:rPr>
        <w:t xml:space="preserve">сабабга </w:t>
      </w:r>
      <w:r>
        <w:rPr>
          <w:rStyle w:val="CharStyle234"/>
          <w:lang w:val="uz-UZ" w:eastAsia="uz-UZ" w:bidi="uz-UZ"/>
        </w:rPr>
        <w:t xml:space="preserve">кўра, </w:t>
      </w:r>
      <w:r>
        <w:rPr>
          <w:rStyle w:val="CharStyle234"/>
        </w:rPr>
        <w:t xml:space="preserve">беш балли </w:t>
      </w:r>
      <w:r>
        <w:rPr>
          <w:rStyle w:val="CharStyle234"/>
          <w:lang w:val="uz-UZ" w:eastAsia="uz-UZ" w:bidi="uz-UZ"/>
        </w:rPr>
        <w:t xml:space="preserve">баҳо </w:t>
      </w:r>
      <w:r>
        <w:rPr>
          <w:rStyle w:val="CharStyle234"/>
        </w:rPr>
        <w:t xml:space="preserve">системасида шартли равишда </w:t>
      </w:r>
      <w:r>
        <w:rPr>
          <w:rStyle w:val="CharStyle234"/>
          <w:lang w:val="uz-UZ" w:eastAsia="uz-UZ" w:bidi="uz-UZ"/>
        </w:rPr>
        <w:t xml:space="preserve">қўлланадиган </w:t>
      </w:r>
      <w:r>
        <w:rPr>
          <w:rStyle w:val="CharStyle400"/>
        </w:rPr>
        <w:t xml:space="preserve">икки, уч, </w:t>
      </w:r>
      <w:r>
        <w:rPr>
          <w:rStyle w:val="CharStyle400"/>
          <w:lang w:val="uz-UZ" w:eastAsia="uz-UZ" w:bidi="uz-UZ"/>
        </w:rPr>
        <w:t xml:space="preserve">тўрт, </w:t>
      </w:r>
      <w:r>
        <w:rPr>
          <w:rStyle w:val="CharStyle400"/>
        </w:rPr>
        <w:t>беш</w:t>
      </w:r>
      <w:r>
        <w:rPr>
          <w:rStyle w:val="CharStyle401"/>
        </w:rPr>
        <w:t xml:space="preserve"> </w:t>
      </w:r>
      <w:r>
        <w:rPr>
          <w:rStyle w:val="CharStyle234"/>
          <w:lang w:val="uz-UZ" w:eastAsia="uz-UZ" w:bidi="uz-UZ"/>
        </w:rPr>
        <w:t xml:space="preserve">сўзлари </w:t>
      </w:r>
      <w:r>
        <w:rPr>
          <w:rStyle w:val="CharStyle400"/>
        </w:rPr>
        <w:t xml:space="preserve">ёмон, </w:t>
      </w:r>
      <w:r>
        <w:rPr>
          <w:rStyle w:val="CharStyle400"/>
          <w:lang w:val="uz-UZ" w:eastAsia="uz-UZ" w:bidi="uz-UZ"/>
        </w:rPr>
        <w:t>ўрта</w:t>
      </w:r>
      <w:r>
        <w:rPr>
          <w:rStyle w:val="CharStyle401"/>
        </w:rPr>
        <w:t xml:space="preserve">, </w:t>
      </w:r>
      <w:r>
        <w:rPr>
          <w:rStyle w:val="CharStyle400"/>
        </w:rPr>
        <w:t>яхши, аъло</w:t>
      </w:r>
      <w:r>
        <w:rPr>
          <w:rStyle w:val="CharStyle401"/>
        </w:rPr>
        <w:t xml:space="preserve"> </w:t>
      </w:r>
      <w:r>
        <w:rPr>
          <w:rStyle w:val="CharStyle234"/>
          <w:lang w:val="uz-UZ" w:eastAsia="uz-UZ" w:bidi="uz-UZ"/>
        </w:rPr>
        <w:t xml:space="preserve">сўзларига </w:t>
      </w:r>
      <w:r>
        <w:rPr>
          <w:rStyle w:val="CharStyle234"/>
        </w:rPr>
        <w:t xml:space="preserve">синоним </w:t>
      </w:r>
      <w:r>
        <w:rPr>
          <w:rStyle w:val="CharStyle234"/>
          <w:lang w:val="uz-UZ" w:eastAsia="uz-UZ" w:bidi="uz-UZ"/>
        </w:rPr>
        <w:t xml:space="preserve">бўла </w:t>
      </w:r>
      <w:r>
        <w:rPr>
          <w:rStyle w:val="CharStyle234"/>
        </w:rPr>
        <w:t xml:space="preserve">олмайди.Ялдш, </w:t>
      </w:r>
      <w:r>
        <w:rPr>
          <w:rStyle w:val="CharStyle400"/>
        </w:rPr>
        <w:t xml:space="preserve">уч, </w:t>
      </w:r>
      <w:r>
        <w:rPr>
          <w:rStyle w:val="CharStyle400"/>
          <w:lang w:val="uz-UZ" w:eastAsia="uz-UZ" w:bidi="uz-UZ"/>
        </w:rPr>
        <w:t xml:space="preserve">тўрт, </w:t>
      </w:r>
      <w:r>
        <w:rPr>
          <w:rStyle w:val="CharStyle400"/>
        </w:rPr>
        <w:t>беш</w:t>
      </w:r>
      <w:r>
        <w:rPr>
          <w:rStyle w:val="CharStyle401"/>
        </w:rPr>
        <w:t xml:space="preserve"> </w:t>
      </w:r>
      <w:r>
        <w:rPr>
          <w:rStyle w:val="CharStyle234"/>
          <w:lang w:val="uz-UZ" w:eastAsia="uz-UZ" w:bidi="uz-UZ"/>
        </w:rPr>
        <w:t xml:space="preserve">сўзлари </w:t>
      </w:r>
      <w:r>
        <w:rPr>
          <w:rStyle w:val="CharStyle234"/>
        </w:rPr>
        <w:t xml:space="preserve">шундай лексик маънога эга </w:t>
      </w:r>
      <w:r>
        <w:rPr>
          <w:rStyle w:val="CharStyle234"/>
          <w:lang w:val="uz-UZ" w:eastAsia="uz-UZ" w:bidi="uz-UZ"/>
        </w:rPr>
        <w:t xml:space="preserve">бўлмагаиидаи, </w:t>
      </w:r>
      <w:r>
        <w:rPr>
          <w:rStyle w:val="CharStyle234"/>
        </w:rPr>
        <w:t xml:space="preserve">улар бу маънода </w:t>
      </w:r>
      <w:r>
        <w:rPr>
          <w:rStyle w:val="CharStyle234"/>
          <w:lang w:val="uz-UZ" w:eastAsia="uz-UZ" w:bidi="uz-UZ"/>
        </w:rPr>
        <w:t xml:space="preserve">қўлланганда, </w:t>
      </w:r>
      <w:r>
        <w:rPr>
          <w:rStyle w:val="CharStyle234"/>
        </w:rPr>
        <w:t xml:space="preserve">асосан, </w:t>
      </w:r>
      <w:r>
        <w:rPr>
          <w:rStyle w:val="CharStyle234"/>
          <w:lang w:val="uz-UZ" w:eastAsia="uz-UZ" w:bidi="uz-UZ"/>
        </w:rPr>
        <w:t xml:space="preserve">сўз </w:t>
      </w:r>
      <w:r>
        <w:rPr>
          <w:rStyle w:val="CharStyle234"/>
        </w:rPr>
        <w:t xml:space="preserve">билан эмас, </w:t>
      </w:r>
      <w:r>
        <w:rPr>
          <w:rStyle w:val="CharStyle234"/>
          <w:lang w:val="uz-UZ" w:eastAsia="uz-UZ" w:bidi="uz-UZ"/>
        </w:rPr>
        <w:t xml:space="preserve">рақам </w:t>
      </w:r>
      <w:r>
        <w:rPr>
          <w:rStyle w:val="CharStyle234"/>
        </w:rPr>
        <w:t xml:space="preserve">билан ёзи- лади ва </w:t>
      </w:r>
      <w:r>
        <w:rPr>
          <w:rStyle w:val="CharStyle234"/>
          <w:lang w:val="uz-UZ" w:eastAsia="uz-UZ" w:bidi="uz-UZ"/>
        </w:rPr>
        <w:t xml:space="preserve">кўиинча қўштирноқда </w:t>
      </w:r>
      <w:r>
        <w:rPr>
          <w:rStyle w:val="CharStyle234"/>
        </w:rPr>
        <w:t xml:space="preserve">(«2») берилади. Шунингдек, </w:t>
      </w:r>
      <w:r>
        <w:rPr>
          <w:rStyle w:val="CharStyle234"/>
          <w:lang w:val="uz-UZ" w:eastAsia="uz-UZ" w:bidi="uz-UZ"/>
        </w:rPr>
        <w:t xml:space="preserve">кўпин- </w:t>
      </w:r>
      <w:r>
        <w:rPr>
          <w:rStyle w:val="CharStyle234"/>
        </w:rPr>
        <w:t xml:space="preserve">ча уларнинг </w:t>
      </w:r>
      <w:r>
        <w:rPr>
          <w:rStyle w:val="CharStyle234"/>
          <w:lang w:val="uz-UZ" w:eastAsia="uz-UZ" w:bidi="uz-UZ"/>
        </w:rPr>
        <w:t xml:space="preserve">изоҳи </w:t>
      </w:r>
      <w:r>
        <w:rPr>
          <w:rStyle w:val="CharStyle400"/>
        </w:rPr>
        <w:t>(ёмон, яхши, аъло</w:t>
      </w:r>
      <w:r>
        <w:rPr>
          <w:rStyle w:val="CharStyle401"/>
        </w:rPr>
        <w:t xml:space="preserve"> </w:t>
      </w:r>
      <w:r>
        <w:rPr>
          <w:rStyle w:val="CharStyle234"/>
          <w:lang w:val="uz-UZ" w:eastAsia="uz-UZ" w:bidi="uz-UZ"/>
        </w:rPr>
        <w:t xml:space="preserve">сўзлари) ҳам </w:t>
      </w:r>
      <w:r>
        <w:rPr>
          <w:rStyle w:val="CharStyle234"/>
        </w:rPr>
        <w:t>келтирилади:</w:t>
      </w:r>
    </w:p>
    <w:p>
      <w:pPr>
        <w:pStyle w:val="Style22"/>
        <w:widowControl w:val="0"/>
        <w:keepNext w:val="0"/>
        <w:keepLines w:val="0"/>
        <w:shd w:val="clear" w:color="auto" w:fill="auto"/>
        <w:bidi w:val="0"/>
        <w:jc w:val="left"/>
        <w:spacing w:line="211" w:lineRule="exact"/>
        <w:ind w:left="0" w:firstLine="0"/>
      </w:pPr>
      <w:r>
        <w:rPr>
          <w:rStyle w:val="CharStyle372"/>
          <w:lang w:val="ru-RU" w:eastAsia="ru-RU" w:bidi="ru-RU"/>
          <w:i/>
          <w:iCs/>
        </w:rPr>
        <w:t xml:space="preserve">Унинг учун </w:t>
      </w:r>
      <w:r>
        <w:rPr>
          <w:rStyle w:val="CharStyle372"/>
          <w:i/>
          <w:iCs/>
        </w:rPr>
        <w:t xml:space="preserve">ўқишда </w:t>
      </w:r>
      <w:r>
        <w:rPr>
          <w:rStyle w:val="CharStyle372"/>
          <w:lang w:val="ru-RU" w:eastAsia="ru-RU" w:bidi="ru-RU"/>
          <w:i/>
          <w:iCs/>
        </w:rPr>
        <w:t>«2»</w:t>
      </w:r>
      <w:r>
        <w:rPr>
          <w:rStyle w:val="CharStyle373"/>
          <w:i w:val="0"/>
          <w:iCs w:val="0"/>
        </w:rPr>
        <w:t xml:space="preserve"> — </w:t>
      </w:r>
      <w:r>
        <w:rPr>
          <w:rStyle w:val="CharStyle375"/>
          <w:lang w:val="ru-RU" w:eastAsia="ru-RU" w:bidi="ru-RU"/>
          <w:i/>
          <w:iCs/>
        </w:rPr>
        <w:t>ёмон</w:t>
      </w:r>
      <w:r>
        <w:rPr>
          <w:rStyle w:val="CharStyle372"/>
          <w:lang w:val="ru-RU" w:eastAsia="ru-RU" w:bidi="ru-RU"/>
          <w:i/>
          <w:iCs/>
        </w:rPr>
        <w:t xml:space="preserve"> </w:t>
      </w:r>
      <w:r>
        <w:rPr>
          <w:rStyle w:val="CharStyle372"/>
          <w:i/>
          <w:iCs/>
        </w:rPr>
        <w:t>бўлмаса...</w:t>
      </w:r>
    </w:p>
    <w:p>
      <w:pPr>
        <w:pStyle w:val="Style22"/>
        <w:widowControl w:val="0"/>
        <w:keepNext w:val="0"/>
        <w:keepLines w:val="0"/>
        <w:shd w:val="clear" w:color="auto" w:fill="auto"/>
        <w:bidi w:val="0"/>
        <w:jc w:val="left"/>
        <w:spacing w:line="211" w:lineRule="exact"/>
        <w:ind w:left="360" w:hanging="360"/>
      </w:pPr>
      <w:r>
        <w:rPr>
          <w:rStyle w:val="CharStyle369"/>
          <w:i/>
          <w:iCs/>
        </w:rPr>
        <w:t xml:space="preserve">Вешови бир классда </w:t>
      </w:r>
      <w:r>
        <w:rPr>
          <w:rStyle w:val="CharStyle372"/>
          <w:i/>
          <w:iCs/>
        </w:rPr>
        <w:t xml:space="preserve">Уқишаркан </w:t>
      </w:r>
      <w:r>
        <w:rPr>
          <w:rStyle w:val="CharStyle372"/>
          <w:lang w:val="ru-RU" w:eastAsia="ru-RU" w:bidi="ru-RU"/>
          <w:i/>
          <w:iCs/>
        </w:rPr>
        <w:t>б е ш-а ъло</w:t>
      </w:r>
    </w:p>
    <w:p>
      <w:pPr>
        <w:pStyle w:val="Style402"/>
        <w:widowControl w:val="0"/>
        <w:keepNext w:val="0"/>
        <w:keepLines w:val="0"/>
        <w:shd w:val="clear" w:color="auto" w:fill="auto"/>
        <w:bidi w:val="0"/>
        <w:jc w:val="left"/>
        <w:ind w:left="0" w:firstLine="0"/>
      </w:pPr>
      <w:r>
        <w:rPr>
          <w:rStyle w:val="CharStyle404"/>
        </w:rPr>
        <w:t xml:space="preserve">(П. М </w:t>
      </w:r>
      <w:r>
        <w:rPr>
          <w:rStyle w:val="CharStyle404"/>
          <w:lang w:val="uz-UZ" w:eastAsia="uz-UZ" w:bidi="uz-UZ"/>
        </w:rPr>
        <w:t xml:space="preserve">ў </w:t>
      </w:r>
      <w:r>
        <w:rPr>
          <w:lang w:val="ru-RU" w:eastAsia="ru-RU" w:bidi="ru-RU"/>
          <w:w w:val="100"/>
          <w:color w:val="000000"/>
          <w:position w:val="0"/>
        </w:rPr>
        <w:t>М II И) .</w:t>
      </w:r>
    </w:p>
    <w:p>
      <w:pPr>
        <w:pStyle w:val="Style25"/>
        <w:widowControl w:val="0"/>
        <w:keepNext w:val="0"/>
        <w:keepLines w:val="0"/>
        <w:shd w:val="clear" w:color="auto" w:fill="auto"/>
        <w:bidi w:val="0"/>
        <w:jc w:val="left"/>
        <w:spacing w:line="200" w:lineRule="exact"/>
        <w:ind w:left="0" w:firstLine="0"/>
      </w:pPr>
      <w:r>
        <w:rPr>
          <w:rStyle w:val="CharStyle348"/>
        </w:rPr>
        <w:t>к:</w:t>
      </w:r>
    </w:p>
    <w:p>
      <w:pPr>
        <w:pStyle w:val="Style191"/>
        <w:widowControl w:val="0"/>
        <w:keepNext w:val="0"/>
        <w:keepLines w:val="0"/>
        <w:shd w:val="clear" w:color="auto" w:fill="auto"/>
        <w:bidi w:val="0"/>
        <w:jc w:val="left"/>
        <w:ind w:left="0" w:firstLine="360"/>
      </w:pPr>
      <w:r>
        <w:rPr>
          <w:rStyle w:val="CharStyle234"/>
        </w:rPr>
        <w:t xml:space="preserve">Синонимлик лексик маънонинг бир хиллигига </w:t>
      </w:r>
      <w:r>
        <w:rPr>
          <w:rStyle w:val="CharStyle234"/>
          <w:lang w:val="uz-UZ" w:eastAsia="uz-UZ" w:bidi="uz-UZ"/>
        </w:rPr>
        <w:t xml:space="preserve">кўра бўлар </w:t>
      </w:r>
      <w:r>
        <w:rPr>
          <w:rStyle w:val="CharStyle234"/>
        </w:rPr>
        <w:t xml:space="preserve">экан, </w:t>
      </w:r>
      <w:r>
        <w:rPr>
          <w:rStyle w:val="CharStyle234"/>
          <w:lang w:val="uz-UZ" w:eastAsia="uz-UZ" w:bidi="uz-UZ"/>
        </w:rPr>
        <w:t xml:space="preserve">ўз-ўзидан, </w:t>
      </w:r>
      <w:r>
        <w:rPr>
          <w:rStyle w:val="CharStyle234"/>
        </w:rPr>
        <w:t xml:space="preserve">синонимлар бир туркумга оид </w:t>
      </w:r>
      <w:r>
        <w:rPr>
          <w:rStyle w:val="CharStyle234"/>
          <w:lang w:val="uz-UZ" w:eastAsia="uz-UZ" w:bidi="uz-UZ"/>
        </w:rPr>
        <w:t xml:space="preserve">сўзлар бўлади. </w:t>
      </w:r>
      <w:r>
        <w:rPr>
          <w:rStyle w:val="CharStyle234"/>
        </w:rPr>
        <w:t xml:space="preserve">Шунга </w:t>
      </w:r>
      <w:r>
        <w:rPr>
          <w:rStyle w:val="CharStyle234"/>
          <w:lang w:val="uz-UZ" w:eastAsia="uz-UZ" w:bidi="uz-UZ"/>
        </w:rPr>
        <w:t xml:space="preserve">кўра, </w:t>
      </w:r>
      <w:r>
        <w:rPr>
          <w:rStyle w:val="CharStyle234"/>
        </w:rPr>
        <w:t xml:space="preserve">маълум контекстда бир туркумга оид </w:t>
      </w:r>
      <w:r>
        <w:rPr>
          <w:rStyle w:val="CharStyle234"/>
          <w:lang w:val="uz-UZ" w:eastAsia="uz-UZ" w:bidi="uz-UZ"/>
        </w:rPr>
        <w:t xml:space="preserve">сўз бошқа </w:t>
      </w:r>
      <w:r>
        <w:rPr>
          <w:rStyle w:val="CharStyle234"/>
        </w:rPr>
        <w:t>бир тур</w:t>
        <w:softHyphen/>
        <w:t xml:space="preserve">кумга оид </w:t>
      </w:r>
      <w:r>
        <w:rPr>
          <w:rStyle w:val="CharStyle234"/>
          <w:lang w:val="uz-UZ" w:eastAsia="uz-UZ" w:bidi="uz-UZ"/>
        </w:rPr>
        <w:t xml:space="preserve">сўзга </w:t>
      </w:r>
      <w:r>
        <w:rPr>
          <w:rStyle w:val="CharStyle234"/>
        </w:rPr>
        <w:t xml:space="preserve">хос маънода </w:t>
      </w:r>
      <w:r>
        <w:rPr>
          <w:rStyle w:val="CharStyle234"/>
          <w:lang w:val="uz-UZ" w:eastAsia="uz-UZ" w:bidi="uz-UZ"/>
        </w:rPr>
        <w:t xml:space="preserve">қўлланса-да, </w:t>
      </w:r>
      <w:r>
        <w:rPr>
          <w:rStyle w:val="CharStyle234"/>
        </w:rPr>
        <w:t xml:space="preserve">лекин улар синоним </w:t>
      </w:r>
      <w:r>
        <w:rPr>
          <w:rStyle w:val="CharStyle234"/>
          <w:lang w:val="uz-UZ" w:eastAsia="uz-UZ" w:bidi="uz-UZ"/>
        </w:rPr>
        <w:t xml:space="preserve">бўла </w:t>
      </w:r>
      <w:r>
        <w:rPr>
          <w:rStyle w:val="CharStyle234"/>
        </w:rPr>
        <w:t xml:space="preserve">олмайди: </w:t>
      </w:r>
      <w:r>
        <w:rPr>
          <w:rStyle w:val="CharStyle400"/>
        </w:rPr>
        <w:t xml:space="preserve">1{ани энди ер </w:t>
      </w:r>
      <w:r>
        <w:rPr>
          <w:rStyle w:val="CharStyle400"/>
          <w:lang w:val="uz-UZ" w:eastAsia="uz-UZ" w:bidi="uz-UZ"/>
        </w:rPr>
        <w:t xml:space="preserve">бўлса... </w:t>
      </w:r>
      <w:r>
        <w:rPr>
          <w:rStyle w:val="CharStyle400"/>
        </w:rPr>
        <w:t xml:space="preserve">Мана Карим акани о лип г. </w:t>
      </w:r>
      <w:r>
        <w:rPr>
          <w:rStyle w:val="CharStyle405"/>
        </w:rPr>
        <w:t xml:space="preserve">Дещон ер билан </w:t>
      </w:r>
      <w:r>
        <w:rPr>
          <w:rStyle w:val="CharStyle400"/>
        </w:rPr>
        <w:t>тирик</w:t>
      </w:r>
      <w:r>
        <w:rPr>
          <w:rStyle w:val="CharStyle401"/>
        </w:rPr>
        <w:t xml:space="preserve"> </w:t>
      </w:r>
      <w:r>
        <w:rPr>
          <w:rStyle w:val="CharStyle406"/>
        </w:rPr>
        <w:t xml:space="preserve">(Н. </w:t>
      </w:r>
      <w:r>
        <w:rPr>
          <w:rStyle w:val="CharStyle407"/>
        </w:rPr>
        <w:t>Сафаров).</w:t>
      </w:r>
      <w:r>
        <w:rPr>
          <w:rStyle w:val="CharStyle406"/>
        </w:rPr>
        <w:t xml:space="preserve"> Мисолда </w:t>
      </w:r>
      <w:r>
        <w:rPr>
          <w:rStyle w:val="CharStyle405"/>
        </w:rPr>
        <w:t>олинг</w:t>
      </w:r>
      <w:r>
        <w:rPr>
          <w:rStyle w:val="CharStyle406"/>
        </w:rPr>
        <w:t xml:space="preserve"> </w:t>
      </w:r>
      <w:r>
        <w:rPr>
          <w:rStyle w:val="CharStyle406"/>
          <w:lang w:val="uz-UZ" w:eastAsia="uz-UZ" w:bidi="uz-UZ"/>
        </w:rPr>
        <w:t xml:space="preserve">сўзи </w:t>
      </w:r>
      <w:r>
        <w:rPr>
          <w:rStyle w:val="CharStyle234"/>
        </w:rPr>
        <w:t xml:space="preserve">«масалан» деган маънода </w:t>
      </w:r>
      <w:r>
        <w:rPr>
          <w:rStyle w:val="CharStyle234"/>
          <w:lang w:val="uz-UZ" w:eastAsia="uz-UZ" w:bidi="uz-UZ"/>
        </w:rPr>
        <w:t xml:space="preserve">қўлланган. </w:t>
      </w:r>
      <w:r>
        <w:rPr>
          <w:rStyle w:val="CharStyle234"/>
        </w:rPr>
        <w:t xml:space="preserve">Лекин </w:t>
      </w:r>
      <w:r>
        <w:rPr>
          <w:rStyle w:val="CharStyle400"/>
          <w:lang w:val="uz-UZ" w:eastAsia="uz-UZ" w:bidi="uz-UZ"/>
        </w:rPr>
        <w:t>олмоқ</w:t>
      </w:r>
      <w:r>
        <w:rPr>
          <w:rStyle w:val="CharStyle401"/>
          <w:lang w:val="uz-UZ" w:eastAsia="uz-UZ" w:bidi="uz-UZ"/>
        </w:rPr>
        <w:t xml:space="preserve"> </w:t>
      </w:r>
      <w:r>
        <w:rPr>
          <w:rStyle w:val="CharStyle234"/>
        </w:rPr>
        <w:t xml:space="preserve">феъли билак </w:t>
      </w:r>
      <w:r>
        <w:rPr>
          <w:rStyle w:val="CharStyle400"/>
        </w:rPr>
        <w:t>масалан</w:t>
      </w:r>
      <w:r>
        <w:rPr>
          <w:rStyle w:val="CharStyle401"/>
        </w:rPr>
        <w:t xml:space="preserve"> </w:t>
      </w:r>
      <w:r>
        <w:rPr>
          <w:rStyle w:val="CharStyle234"/>
          <w:lang w:val="uz-UZ" w:eastAsia="uz-UZ" w:bidi="uz-UZ"/>
        </w:rPr>
        <w:t xml:space="preserve">сўзи </w:t>
      </w:r>
      <w:r>
        <w:rPr>
          <w:rStyle w:val="CharStyle234"/>
        </w:rPr>
        <w:t xml:space="preserve">синоним </w:t>
      </w:r>
      <w:r>
        <w:rPr>
          <w:rStyle w:val="CharStyle234"/>
          <w:lang w:val="uz-UZ" w:eastAsia="uz-UZ" w:bidi="uz-UZ"/>
        </w:rPr>
        <w:t xml:space="preserve">бўла </w:t>
      </w:r>
      <w:r>
        <w:rPr>
          <w:rStyle w:val="CharStyle234"/>
        </w:rPr>
        <w:t>олмайди.</w:t>
      </w:r>
    </w:p>
    <w:p>
      <w:pPr>
        <w:pStyle w:val="Style25"/>
        <w:widowControl w:val="0"/>
        <w:keepNext w:val="0"/>
        <w:keepLines w:val="0"/>
        <w:shd w:val="clear" w:color="auto" w:fill="auto"/>
        <w:bidi w:val="0"/>
        <w:jc w:val="left"/>
        <w:spacing w:line="211" w:lineRule="exact"/>
        <w:ind w:left="0" w:firstLine="360"/>
      </w:pPr>
      <w:r>
        <w:rPr>
          <w:rStyle w:val="CharStyle348"/>
        </w:rPr>
        <w:t xml:space="preserve">Синонимлик маънога </w:t>
      </w:r>
      <w:r>
        <w:rPr>
          <w:rStyle w:val="CharStyle348"/>
          <w:lang w:val="uz-UZ" w:eastAsia="uz-UZ" w:bidi="uz-UZ"/>
        </w:rPr>
        <w:t xml:space="preserve">кўра, </w:t>
      </w:r>
      <w:r>
        <w:rPr>
          <w:rStyle w:val="CharStyle348"/>
        </w:rPr>
        <w:t xml:space="preserve">маънодаги </w:t>
      </w:r>
      <w:r>
        <w:rPr>
          <w:rStyle w:val="CharStyle217"/>
        </w:rPr>
        <w:t xml:space="preserve">бир </w:t>
      </w:r>
      <w:r>
        <w:rPr>
          <w:rStyle w:val="CharStyle348"/>
        </w:rPr>
        <w:t xml:space="preserve">хилликка </w:t>
      </w:r>
      <w:r>
        <w:rPr>
          <w:rStyle w:val="CharStyle348"/>
          <w:lang w:val="uz-UZ" w:eastAsia="uz-UZ" w:bidi="uz-UZ"/>
        </w:rPr>
        <w:t xml:space="preserve">кўра бў- </w:t>
      </w:r>
      <w:r>
        <w:rPr>
          <w:rStyle w:val="CharStyle348"/>
        </w:rPr>
        <w:t xml:space="preserve">лар экан, </w:t>
      </w:r>
      <w:r>
        <w:rPr>
          <w:rStyle w:val="CharStyle348"/>
          <w:lang w:val="uz-UZ" w:eastAsia="uz-UZ" w:bidi="uz-UZ"/>
        </w:rPr>
        <w:t xml:space="preserve">ўз-ўзидан, </w:t>
      </w:r>
      <w:r>
        <w:rPr>
          <w:rStyle w:val="CharStyle348"/>
        </w:rPr>
        <w:t xml:space="preserve">икки </w:t>
      </w:r>
      <w:r>
        <w:rPr>
          <w:rStyle w:val="CharStyle217"/>
        </w:rPr>
        <w:t xml:space="preserve">ёки </w:t>
      </w:r>
      <w:r>
        <w:rPr>
          <w:rStyle w:val="CharStyle348"/>
        </w:rPr>
        <w:t xml:space="preserve">ундан </w:t>
      </w:r>
      <w:r>
        <w:rPr>
          <w:rStyle w:val="CharStyle348"/>
          <w:lang w:val="uz-UZ" w:eastAsia="uz-UZ" w:bidi="uz-UZ"/>
        </w:rPr>
        <w:t xml:space="preserve">ортиқ сўзнинг </w:t>
      </w:r>
      <w:r>
        <w:rPr>
          <w:rStyle w:val="CharStyle348"/>
        </w:rPr>
        <w:t xml:space="preserve">бутунлай си- нонимлиги эмас, балки у ёки бу маъносида (ёки маъноларида) синонимлиги </w:t>
      </w:r>
      <w:r>
        <w:rPr>
          <w:rStyle w:val="CharStyle348"/>
          <w:lang w:val="uz-UZ" w:eastAsia="uz-UZ" w:bidi="uz-UZ"/>
        </w:rPr>
        <w:t xml:space="preserve">ҳақида </w:t>
      </w:r>
      <w:r>
        <w:rPr>
          <w:rStyle w:val="CharStyle348"/>
        </w:rPr>
        <w:t xml:space="preserve">гапириш </w:t>
      </w:r>
      <w:r>
        <w:rPr>
          <w:rStyle w:val="CharStyle348"/>
          <w:lang w:val="uz-UZ" w:eastAsia="uz-UZ" w:bidi="uz-UZ"/>
        </w:rPr>
        <w:t xml:space="preserve">тўғри бўлади. </w:t>
      </w:r>
      <w:r>
        <w:rPr>
          <w:rStyle w:val="CharStyle348"/>
        </w:rPr>
        <w:t xml:space="preserve">Чунки тилдаги </w:t>
      </w:r>
      <w:r>
        <w:rPr>
          <w:rStyle w:val="CharStyle348"/>
          <w:lang w:val="uz-UZ" w:eastAsia="uz-UZ" w:bidi="uz-UZ"/>
        </w:rPr>
        <w:t xml:space="preserve">сўзлар </w:t>
      </w:r>
      <w:r>
        <w:rPr>
          <w:rStyle w:val="CharStyle217"/>
        </w:rPr>
        <w:t xml:space="preserve">бир </w:t>
      </w:r>
      <w:r>
        <w:rPr>
          <w:rStyle w:val="CharStyle349"/>
        </w:rPr>
        <w:t xml:space="preserve">маъноли ёки </w:t>
      </w:r>
      <w:r>
        <w:rPr>
          <w:rStyle w:val="CharStyle217"/>
          <w:lang w:val="uz-UZ" w:eastAsia="uz-UZ" w:bidi="uz-UZ"/>
        </w:rPr>
        <w:t xml:space="preserve">кўп </w:t>
      </w:r>
      <w:r>
        <w:rPr>
          <w:rStyle w:val="CharStyle217"/>
        </w:rPr>
        <w:t xml:space="preserve">маъноли </w:t>
      </w:r>
      <w:r>
        <w:rPr>
          <w:rStyle w:val="CharStyle217"/>
          <w:lang w:val="uz-UZ" w:eastAsia="uz-UZ" w:bidi="uz-UZ"/>
        </w:rPr>
        <w:t xml:space="preserve">бўлиши </w:t>
      </w:r>
      <w:r>
        <w:rPr>
          <w:rStyle w:val="CharStyle217"/>
        </w:rPr>
        <w:t xml:space="preserve">мумкин. </w:t>
      </w:r>
      <w:r>
        <w:rPr>
          <w:rStyle w:val="CharStyle217"/>
          <w:lang w:val="uz-UZ" w:eastAsia="uz-UZ" w:bidi="uz-UZ"/>
        </w:rPr>
        <w:t xml:space="preserve">Кўп </w:t>
      </w:r>
      <w:r>
        <w:rPr>
          <w:rStyle w:val="CharStyle217"/>
        </w:rPr>
        <w:t xml:space="preserve">маъноли </w:t>
      </w:r>
      <w:r>
        <w:rPr>
          <w:rStyle w:val="CharStyle349"/>
          <w:lang w:val="uz-UZ" w:eastAsia="uz-UZ" w:bidi="uz-UZ"/>
        </w:rPr>
        <w:t xml:space="preserve">сўз- </w:t>
      </w:r>
      <w:r>
        <w:rPr>
          <w:rStyle w:val="CharStyle348"/>
        </w:rPr>
        <w:t xml:space="preserve">ларнинг маъно </w:t>
      </w:r>
      <w:r>
        <w:rPr>
          <w:rStyle w:val="CharStyle348"/>
          <w:lang w:val="uz-UZ" w:eastAsia="uz-UZ" w:bidi="uz-UZ"/>
        </w:rPr>
        <w:t xml:space="preserve">миқдори ҳар </w:t>
      </w:r>
      <w:r>
        <w:rPr>
          <w:rStyle w:val="CharStyle348"/>
        </w:rPr>
        <w:t xml:space="preserve">хил </w:t>
      </w:r>
      <w:r>
        <w:rPr>
          <w:rStyle w:val="CharStyle348"/>
          <w:lang w:val="uz-UZ" w:eastAsia="uz-UZ" w:bidi="uz-UZ"/>
        </w:rPr>
        <w:t xml:space="preserve">бўлиши </w:t>
      </w:r>
      <w:r>
        <w:rPr>
          <w:rStyle w:val="CharStyle348"/>
        </w:rPr>
        <w:t xml:space="preserve">мумкин, яъни баъзи </w:t>
      </w:r>
      <w:r>
        <w:rPr>
          <w:rStyle w:val="CharStyle348"/>
          <w:lang w:val="uz-UZ" w:eastAsia="uz-UZ" w:bidi="uz-UZ"/>
        </w:rPr>
        <w:t xml:space="preserve">сўз- </w:t>
      </w:r>
      <w:r>
        <w:rPr>
          <w:rStyle w:val="CharStyle217"/>
        </w:rPr>
        <w:t xml:space="preserve">лар икки-учта маънога, баъзилари </w:t>
      </w:r>
      <w:r>
        <w:rPr>
          <w:rStyle w:val="CharStyle349"/>
        </w:rPr>
        <w:t xml:space="preserve">эса </w:t>
      </w:r>
      <w:r>
        <w:rPr>
          <w:rStyle w:val="CharStyle217"/>
        </w:rPr>
        <w:t xml:space="preserve">жуда </w:t>
      </w:r>
      <w:r>
        <w:rPr>
          <w:rStyle w:val="CharStyle217"/>
          <w:lang w:val="uz-UZ" w:eastAsia="uz-UZ" w:bidi="uz-UZ"/>
        </w:rPr>
        <w:t xml:space="preserve">кўп </w:t>
      </w:r>
      <w:r>
        <w:rPr>
          <w:rStyle w:val="CharStyle349"/>
        </w:rPr>
        <w:t xml:space="preserve">маънога зга </w:t>
      </w:r>
      <w:r>
        <w:rPr>
          <w:rStyle w:val="CharStyle348"/>
          <w:lang w:val="uz-UZ" w:eastAsia="uz-UZ" w:bidi="uz-UZ"/>
        </w:rPr>
        <w:t xml:space="preserve">бўлади. </w:t>
      </w:r>
      <w:r>
        <w:rPr>
          <w:rStyle w:val="CharStyle348"/>
        </w:rPr>
        <w:t xml:space="preserve">Бундай </w:t>
      </w:r>
      <w:r>
        <w:rPr>
          <w:rStyle w:val="CharStyle348"/>
          <w:lang w:val="uz-UZ" w:eastAsia="uz-UZ" w:bidi="uz-UZ"/>
        </w:rPr>
        <w:t xml:space="preserve">сўзлар бошқа кўп </w:t>
      </w:r>
      <w:r>
        <w:rPr>
          <w:rStyle w:val="CharStyle348"/>
        </w:rPr>
        <w:t xml:space="preserve">маъноли </w:t>
      </w:r>
      <w:r>
        <w:rPr>
          <w:rStyle w:val="CharStyle348"/>
          <w:lang w:val="uz-UZ" w:eastAsia="uz-UZ" w:bidi="uz-UZ"/>
        </w:rPr>
        <w:t xml:space="preserve">сўз </w:t>
      </w:r>
      <w:r>
        <w:rPr>
          <w:rStyle w:val="CharStyle348"/>
        </w:rPr>
        <w:t xml:space="preserve">билан маълум бир маъноси ёки маъноларида синонимлик </w:t>
      </w:r>
      <w:r>
        <w:rPr>
          <w:rStyle w:val="CharStyle348"/>
          <w:lang w:val="uz-UZ" w:eastAsia="uz-UZ" w:bidi="uz-UZ"/>
        </w:rPr>
        <w:t xml:space="preserve">ҳосил </w:t>
      </w:r>
      <w:r>
        <w:rPr>
          <w:rStyle w:val="CharStyle348"/>
        </w:rPr>
        <w:t xml:space="preserve">этади. Масалан, </w:t>
      </w:r>
      <w:r>
        <w:rPr>
          <w:rStyle w:val="CharStyle350"/>
          <w:lang w:val="ru-RU" w:eastAsia="ru-RU" w:bidi="ru-RU"/>
        </w:rPr>
        <w:t xml:space="preserve">тоза, соф, </w:t>
      </w:r>
      <w:r>
        <w:rPr>
          <w:rStyle w:val="CharStyle350"/>
        </w:rPr>
        <w:t xml:space="preserve">беғубор, </w:t>
      </w:r>
      <w:r>
        <w:rPr>
          <w:rStyle w:val="CharStyle350"/>
          <w:lang w:val="ru-RU" w:eastAsia="ru-RU" w:bidi="ru-RU"/>
        </w:rPr>
        <w:t>мусаффо</w:t>
      </w:r>
      <w:r>
        <w:rPr>
          <w:rStyle w:val="CharStyle348"/>
        </w:rPr>
        <w:t xml:space="preserve"> </w:t>
      </w:r>
      <w:r>
        <w:rPr>
          <w:rStyle w:val="CharStyle348"/>
          <w:lang w:val="uz-UZ" w:eastAsia="uz-UZ" w:bidi="uz-UZ"/>
        </w:rPr>
        <w:t xml:space="preserve">сўзларининг ҳар </w:t>
      </w:r>
      <w:r>
        <w:rPr>
          <w:rStyle w:val="CharStyle348"/>
        </w:rPr>
        <w:t xml:space="preserve">бири </w:t>
      </w:r>
      <w:r>
        <w:rPr>
          <w:rStyle w:val="CharStyle348"/>
          <w:lang w:val="uz-UZ" w:eastAsia="uz-UZ" w:bidi="uz-UZ"/>
        </w:rPr>
        <w:t xml:space="preserve">кўп </w:t>
      </w:r>
      <w:r>
        <w:rPr>
          <w:rStyle w:val="CharStyle348"/>
        </w:rPr>
        <w:t xml:space="preserve">маъноли. </w:t>
      </w:r>
      <w:r>
        <w:rPr>
          <w:rStyle w:val="CharStyle217"/>
        </w:rPr>
        <w:t xml:space="preserve">Лекин улар </w:t>
      </w:r>
      <w:r>
        <w:rPr>
          <w:rStyle w:val="CharStyle348"/>
          <w:lang w:val="uz-UZ" w:eastAsia="uz-UZ" w:bidi="uz-UZ"/>
        </w:rPr>
        <w:t xml:space="preserve">фақат </w:t>
      </w:r>
      <w:r>
        <w:rPr>
          <w:rStyle w:val="CharStyle217"/>
        </w:rPr>
        <w:t xml:space="preserve">бир маъносида — </w:t>
      </w:r>
      <w:r>
        <w:rPr>
          <w:rStyle w:val="CharStyle217"/>
          <w:lang w:val="uz-UZ" w:eastAsia="uz-UZ" w:bidi="uz-UZ"/>
        </w:rPr>
        <w:t xml:space="preserve">«чанг-ғубордан </w:t>
      </w:r>
      <w:r>
        <w:rPr>
          <w:rStyle w:val="CharStyle349"/>
          <w:lang w:val="uz-UZ" w:eastAsia="uz-UZ" w:bidi="uz-UZ"/>
        </w:rPr>
        <w:t xml:space="preserve">ҳоли» </w:t>
      </w:r>
      <w:r>
        <w:rPr>
          <w:rStyle w:val="CharStyle217"/>
        </w:rPr>
        <w:t xml:space="preserve">деган маъносида </w:t>
      </w:r>
      <w:r>
        <w:rPr>
          <w:rStyle w:val="CharStyle348"/>
          <w:lang w:val="uz-UZ" w:eastAsia="uz-UZ" w:bidi="uz-UZ"/>
        </w:rPr>
        <w:t xml:space="preserve">ўзаро </w:t>
      </w:r>
      <w:r>
        <w:rPr>
          <w:rStyle w:val="CharStyle348"/>
        </w:rPr>
        <w:t xml:space="preserve">синонимдир. </w:t>
      </w:r>
      <w:r>
        <w:rPr>
          <w:rStyle w:val="CharStyle217"/>
        </w:rPr>
        <w:t xml:space="preserve">Мисоллар: </w:t>
      </w:r>
      <w:r>
        <w:rPr>
          <w:rStyle w:val="CharStyle350"/>
        </w:rPr>
        <w:t xml:space="preserve">Тўймай ўйнар шўх қуш- </w:t>
      </w:r>
      <w:r>
        <w:rPr>
          <w:rStyle w:val="CharStyle372"/>
          <w:lang w:val="ru-RU" w:eastAsia="ru-RU" w:bidi="ru-RU"/>
        </w:rPr>
        <w:t xml:space="preserve">чалар т оз а </w:t>
      </w:r>
      <w:r>
        <w:rPr>
          <w:rStyle w:val="CharStyle372"/>
        </w:rPr>
        <w:t>ҳавода</w:t>
      </w:r>
      <w:r>
        <w:rPr>
          <w:rStyle w:val="CharStyle373"/>
          <w:lang w:val="uz-UZ" w:eastAsia="uz-UZ" w:bidi="uz-UZ"/>
        </w:rPr>
        <w:t xml:space="preserve"> </w:t>
      </w:r>
      <w:r>
        <w:rPr>
          <w:rStyle w:val="CharStyle376"/>
          <w:lang w:val="uz-UZ" w:eastAsia="uz-UZ" w:bidi="uz-UZ"/>
        </w:rPr>
        <w:t xml:space="preserve">(Ғайратий). </w:t>
      </w:r>
      <w:r>
        <w:rPr>
          <w:rStyle w:val="CharStyle372"/>
          <w:lang w:val="ru-RU" w:eastAsia="ru-RU" w:bidi="ru-RU"/>
        </w:rPr>
        <w:t xml:space="preserve">Тонг ели соф </w:t>
      </w:r>
      <w:r>
        <w:rPr>
          <w:rStyle w:val="CharStyle372"/>
        </w:rPr>
        <w:t xml:space="preserve">ҳаво </w:t>
      </w:r>
      <w:r>
        <w:rPr>
          <w:rStyle w:val="CharStyle372"/>
          <w:lang w:val="ru-RU" w:eastAsia="ru-RU" w:bidi="ru-RU"/>
        </w:rPr>
        <w:t xml:space="preserve">билан бирга.... </w:t>
      </w:r>
      <w:r>
        <w:rPr>
          <w:rStyle w:val="CharStyle372"/>
        </w:rPr>
        <w:t xml:space="preserve">Шўхсойнинг </w:t>
      </w:r>
      <w:r>
        <w:rPr>
          <w:rStyle w:val="CharStyle372"/>
          <w:lang w:val="ru-RU" w:eastAsia="ru-RU" w:bidi="ru-RU"/>
        </w:rPr>
        <w:t xml:space="preserve">шовуллаган овозини </w:t>
      </w:r>
      <w:r>
        <w:rPr>
          <w:rStyle w:val="CharStyle372"/>
        </w:rPr>
        <w:t>келтирмоқда</w:t>
      </w:r>
      <w:r>
        <w:rPr>
          <w:rStyle w:val="CharStyle376"/>
          <w:lang w:val="uz-UZ" w:eastAsia="uz-UZ" w:bidi="uz-UZ"/>
        </w:rPr>
        <w:t xml:space="preserve"> (Ҳ. </w:t>
      </w:r>
      <w:r>
        <w:rPr>
          <w:rStyle w:val="CharStyle376"/>
        </w:rPr>
        <w:t>На</w:t>
        <w:softHyphen/>
        <w:t xml:space="preserve">зир). </w:t>
      </w:r>
      <w:r>
        <w:rPr>
          <w:rStyle w:val="CharStyle372"/>
          <w:lang w:val="ru-RU" w:eastAsia="ru-RU" w:bidi="ru-RU"/>
        </w:rPr>
        <w:t xml:space="preserve">Янграган куйларга </w:t>
      </w:r>
      <w:r>
        <w:rPr>
          <w:rStyle w:val="CharStyle372"/>
        </w:rPr>
        <w:t xml:space="preserve">тўлсин </w:t>
      </w:r>
      <w:r>
        <w:rPr>
          <w:rStyle w:val="CharStyle372"/>
          <w:lang w:val="ru-RU" w:eastAsia="ru-RU" w:bidi="ru-RU"/>
        </w:rPr>
        <w:t xml:space="preserve">б е </w:t>
      </w:r>
      <w:r>
        <w:rPr>
          <w:rStyle w:val="CharStyle372"/>
        </w:rPr>
        <w:t xml:space="preserve">ғ </w:t>
      </w:r>
      <w:r>
        <w:rPr>
          <w:rStyle w:val="CharStyle372"/>
          <w:lang w:val="ru-RU" w:eastAsia="ru-RU" w:bidi="ru-RU"/>
        </w:rPr>
        <w:t>у б о р осмонингиз</w:t>
      </w:r>
      <w:r>
        <w:rPr>
          <w:rStyle w:val="CharStyle376"/>
        </w:rPr>
        <w:t xml:space="preserve"> </w:t>
      </w:r>
      <w:r>
        <w:rPr>
          <w:rStyle w:val="CharStyle376"/>
          <w:lang w:val="uz-UZ" w:eastAsia="uz-UZ" w:bidi="uz-UZ"/>
        </w:rPr>
        <w:t xml:space="preserve">(«Қ </w:t>
      </w:r>
      <w:r>
        <w:rPr>
          <w:rStyle w:val="CharStyle376"/>
        </w:rPr>
        <w:t xml:space="preserve">и - </w:t>
      </w:r>
      <w:r>
        <w:rPr>
          <w:rStyle w:val="CharStyle372"/>
          <w:lang w:val="ru-RU" w:eastAsia="ru-RU" w:bidi="ru-RU"/>
        </w:rPr>
        <w:t>зил</w:t>
      </w:r>
      <w:r>
        <w:rPr>
          <w:rStyle w:val="CharStyle376"/>
        </w:rPr>
        <w:t xml:space="preserve"> Узбекисто</w:t>
      </w:r>
      <w:r>
        <w:rPr>
          <w:rStyle w:val="CharStyle373"/>
        </w:rPr>
        <w:t xml:space="preserve"> </w:t>
      </w:r>
      <w:r>
        <w:rPr>
          <w:rStyle w:val="CharStyle232"/>
          <w:lang w:val="ru-RU" w:eastAsia="ru-RU" w:bidi="ru-RU"/>
        </w:rPr>
        <w:t>н»)</w:t>
      </w:r>
      <w:r>
        <w:rPr>
          <w:rStyle w:val="CharStyle373"/>
        </w:rPr>
        <w:t xml:space="preserve">. </w:t>
      </w:r>
      <w:r>
        <w:rPr>
          <w:rStyle w:val="CharStyle372"/>
          <w:lang w:val="ru-RU" w:eastAsia="ru-RU" w:bidi="ru-RU"/>
        </w:rPr>
        <w:t xml:space="preserve">...аммо эрталабки </w:t>
      </w:r>
      <w:r>
        <w:rPr>
          <w:rStyle w:val="CharStyle372"/>
        </w:rPr>
        <w:t xml:space="preserve">ҳаво салқин </w:t>
      </w:r>
      <w:r>
        <w:rPr>
          <w:rStyle w:val="CharStyle372"/>
          <w:lang w:val="ru-RU" w:eastAsia="ru-RU" w:bidi="ru-RU"/>
        </w:rPr>
        <w:t>ва м у- саф ф о</w:t>
      </w:r>
      <w:r>
        <w:rPr>
          <w:rStyle w:val="CharStyle373"/>
        </w:rPr>
        <w:t xml:space="preserve"> (Л. Б а т ь).</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Қўп </w:t>
      </w:r>
      <w:r>
        <w:rPr>
          <w:rStyle w:val="CharStyle348"/>
        </w:rPr>
        <w:t xml:space="preserve">маъноли </w:t>
      </w:r>
      <w:r>
        <w:rPr>
          <w:rStyle w:val="CharStyle348"/>
          <w:lang w:val="uz-UZ" w:eastAsia="uz-UZ" w:bidi="uz-UZ"/>
        </w:rPr>
        <w:t xml:space="preserve">сўзлар </w:t>
      </w:r>
      <w:r>
        <w:rPr>
          <w:rStyle w:val="CharStyle348"/>
        </w:rPr>
        <w:t xml:space="preserve">бирдан </w:t>
      </w:r>
      <w:r>
        <w:rPr>
          <w:rStyle w:val="CharStyle348"/>
          <w:lang w:val="uz-UZ" w:eastAsia="uz-UZ" w:bidi="uz-UZ"/>
        </w:rPr>
        <w:t xml:space="preserve">ортиқ </w:t>
      </w:r>
      <w:r>
        <w:rPr>
          <w:rStyle w:val="CharStyle348"/>
        </w:rPr>
        <w:t xml:space="preserve">маъносида синоним </w:t>
      </w:r>
      <w:r>
        <w:rPr>
          <w:rStyle w:val="CharStyle348"/>
          <w:lang w:val="uz-UZ" w:eastAsia="uz-UZ" w:bidi="uz-UZ"/>
        </w:rPr>
        <w:t xml:space="preserve">бўлиши </w:t>
      </w:r>
      <w:r>
        <w:rPr>
          <w:rStyle w:val="CharStyle348"/>
        </w:rPr>
        <w:t xml:space="preserve">мумкин. Масалан, </w:t>
      </w:r>
      <w:r>
        <w:rPr>
          <w:rStyle w:val="CharStyle350"/>
        </w:rPr>
        <w:t xml:space="preserve">алоҳида, </w:t>
      </w:r>
      <w:r>
        <w:rPr>
          <w:rStyle w:val="CharStyle350"/>
          <w:lang w:val="ru-RU" w:eastAsia="ru-RU" w:bidi="ru-RU"/>
        </w:rPr>
        <w:t>айрим</w:t>
      </w:r>
      <w:r>
        <w:rPr>
          <w:rStyle w:val="CharStyle348"/>
        </w:rPr>
        <w:t xml:space="preserve"> </w:t>
      </w:r>
      <w:r>
        <w:rPr>
          <w:rStyle w:val="CharStyle348"/>
          <w:lang w:val="uz-UZ" w:eastAsia="uz-UZ" w:bidi="uz-UZ"/>
        </w:rPr>
        <w:t xml:space="preserve">сўзлари кўп </w:t>
      </w:r>
      <w:r>
        <w:rPr>
          <w:rStyle w:val="CharStyle348"/>
        </w:rPr>
        <w:t>маъноли. Шулар- дан уч маъносида улар синоним:</w:t>
      </w:r>
    </w:p>
    <w:p>
      <w:pPr>
        <w:pStyle w:val="Style22"/>
        <w:numPr>
          <w:ilvl w:val="0"/>
          <w:numId w:val="161"/>
        </w:numPr>
        <w:widowControl w:val="0"/>
        <w:keepNext w:val="0"/>
        <w:keepLines w:val="0"/>
        <w:shd w:val="clear" w:color="auto" w:fill="auto"/>
        <w:bidi w:val="0"/>
        <w:jc w:val="left"/>
        <w:spacing w:line="211" w:lineRule="exact"/>
        <w:ind w:left="0" w:firstLine="360"/>
      </w:pPr>
      <w:r>
        <w:rPr>
          <w:rStyle w:val="CharStyle232"/>
          <w:lang w:val="ru-RU" w:eastAsia="ru-RU" w:bidi="ru-RU"/>
          <w:i w:val="0"/>
          <w:iCs w:val="0"/>
        </w:rPr>
        <w:t xml:space="preserve"> Узнга </w:t>
      </w:r>
      <w:r>
        <w:rPr>
          <w:rStyle w:val="CharStyle373"/>
          <w:lang w:val="uz-UZ" w:eastAsia="uz-UZ" w:bidi="uz-UZ"/>
          <w:i w:val="0"/>
          <w:iCs w:val="0"/>
        </w:rPr>
        <w:t xml:space="preserve">мустақил, бошқаларидан </w:t>
      </w:r>
      <w:r>
        <w:rPr>
          <w:rStyle w:val="CharStyle373"/>
          <w:i w:val="0"/>
          <w:iCs w:val="0"/>
        </w:rPr>
        <w:t xml:space="preserve">холи. Мисол: </w:t>
      </w:r>
      <w:r>
        <w:rPr>
          <w:rStyle w:val="CharStyle372"/>
          <w:lang w:val="ru-RU" w:eastAsia="ru-RU" w:bidi="ru-RU"/>
          <w:i/>
          <w:iCs/>
        </w:rPr>
        <w:t xml:space="preserve">Нури </w:t>
      </w:r>
      <w:r>
        <w:rPr>
          <w:rStyle w:val="CharStyle375"/>
          <w:i/>
          <w:iCs/>
        </w:rPr>
        <w:t xml:space="preserve">алоҳи- </w:t>
      </w:r>
      <w:r>
        <w:rPr>
          <w:rStyle w:val="CharStyle375"/>
          <w:lang w:val="ru-RU" w:eastAsia="ru-RU" w:bidi="ru-RU"/>
          <w:i/>
          <w:iCs/>
        </w:rPr>
        <w:t>да</w:t>
      </w:r>
      <w:r>
        <w:rPr>
          <w:rStyle w:val="CharStyle372"/>
          <w:lang w:val="ru-RU" w:eastAsia="ru-RU" w:bidi="ru-RU"/>
          <w:i/>
          <w:iCs/>
        </w:rPr>
        <w:t xml:space="preserve"> хонада </w:t>
      </w:r>
      <w:r>
        <w:rPr>
          <w:rStyle w:val="CharStyle372"/>
          <w:i/>
          <w:iCs/>
        </w:rPr>
        <w:t>ўз ўртоқлари</w:t>
      </w:r>
      <w:r>
        <w:rPr>
          <w:rStyle w:val="CharStyle373"/>
          <w:lang w:val="uz-UZ" w:eastAsia="uz-UZ" w:bidi="uz-UZ"/>
          <w:i w:val="0"/>
          <w:iCs w:val="0"/>
        </w:rPr>
        <w:t xml:space="preserve"> </w:t>
      </w:r>
      <w:r>
        <w:rPr>
          <w:rStyle w:val="CharStyle373"/>
          <w:i w:val="0"/>
          <w:iCs w:val="0"/>
        </w:rPr>
        <w:t xml:space="preserve">— </w:t>
      </w:r>
      <w:r>
        <w:rPr>
          <w:rStyle w:val="CharStyle372"/>
          <w:i/>
          <w:iCs/>
        </w:rPr>
        <w:t xml:space="preserve">обрўли </w:t>
      </w:r>
      <w:r>
        <w:rPr>
          <w:rStyle w:val="CharStyle372"/>
          <w:lang w:val="ru-RU" w:eastAsia="ru-RU" w:bidi="ru-RU"/>
          <w:i/>
          <w:iCs/>
        </w:rPr>
        <w:t xml:space="preserve">оилаларнинг </w:t>
      </w:r>
      <w:r>
        <w:rPr>
          <w:rStyle w:val="CharStyle372"/>
          <w:i/>
          <w:iCs/>
        </w:rPr>
        <w:t xml:space="preserve">қизлари </w:t>
      </w:r>
      <w:r>
        <w:rPr>
          <w:rStyle w:val="CharStyle372"/>
          <w:lang w:val="ru-RU" w:eastAsia="ru-RU" w:bidi="ru-RU"/>
          <w:i/>
          <w:iCs/>
        </w:rPr>
        <w:t xml:space="preserve">билан </w:t>
      </w:r>
      <w:r>
        <w:rPr>
          <w:rStyle w:val="CharStyle372"/>
          <w:i/>
          <w:iCs/>
        </w:rPr>
        <w:t xml:space="preserve">ўтирар </w:t>
      </w:r>
      <w:r>
        <w:rPr>
          <w:rStyle w:val="CharStyle372"/>
          <w:lang w:val="ru-RU" w:eastAsia="ru-RU" w:bidi="ru-RU"/>
          <w:i/>
          <w:iCs/>
        </w:rPr>
        <w:t>эди</w:t>
      </w:r>
      <w:r>
        <w:rPr>
          <w:rStyle w:val="CharStyle373"/>
          <w:i w:val="0"/>
          <w:iCs w:val="0"/>
        </w:rPr>
        <w:t xml:space="preserve"> (Ой </w:t>
      </w:r>
      <w:r>
        <w:rPr>
          <w:rStyle w:val="CharStyle376"/>
          <w:i w:val="0"/>
          <w:iCs w:val="0"/>
        </w:rPr>
        <w:t xml:space="preserve">бек). </w:t>
      </w:r>
      <w:r>
        <w:rPr>
          <w:rStyle w:val="CharStyle372"/>
          <w:lang w:val="ru-RU" w:eastAsia="ru-RU" w:bidi="ru-RU"/>
          <w:i/>
          <w:iCs/>
        </w:rPr>
        <w:t xml:space="preserve">Тантибойвачча </w:t>
      </w:r>
      <w:r>
        <w:rPr>
          <w:rStyle w:val="CharStyle372"/>
          <w:i/>
          <w:iCs/>
        </w:rPr>
        <w:t xml:space="preserve">кўпдан </w:t>
      </w:r>
      <w:r>
        <w:rPr>
          <w:rStyle w:val="CharStyle372"/>
          <w:lang w:val="ru-RU" w:eastAsia="ru-RU" w:bidi="ru-RU"/>
          <w:i/>
          <w:iCs/>
        </w:rPr>
        <w:t xml:space="preserve">таниш </w:t>
      </w:r>
      <w:r>
        <w:rPr>
          <w:rStyle w:val="CharStyle372"/>
          <w:i/>
          <w:iCs/>
        </w:rPr>
        <w:t>ҳовлига</w:t>
      </w:r>
      <w:r>
        <w:rPr>
          <w:rStyle w:val="CharStyle376"/>
          <w:lang w:val="uz-UZ" w:eastAsia="uz-UZ" w:bidi="uz-UZ"/>
          <w:i w:val="0"/>
          <w:iCs w:val="0"/>
        </w:rPr>
        <w:t xml:space="preserve"> </w:t>
      </w:r>
      <w:r>
        <w:rPr>
          <w:rStyle w:val="CharStyle376"/>
          <w:i w:val="0"/>
          <w:iCs w:val="0"/>
        </w:rPr>
        <w:t xml:space="preserve">— </w:t>
      </w:r>
      <w:r>
        <w:rPr>
          <w:rStyle w:val="CharStyle372"/>
          <w:lang w:val="ru-RU" w:eastAsia="ru-RU" w:bidi="ru-RU"/>
          <w:i/>
          <w:iCs/>
        </w:rPr>
        <w:t xml:space="preserve">атрофи а йр и м-а й р им эиликли хоналар билан </w:t>
      </w:r>
      <w:r>
        <w:rPr>
          <w:rStyle w:val="CharStyle372"/>
          <w:i/>
          <w:iCs/>
        </w:rPr>
        <w:t xml:space="preserve">ўралган ҳовлига </w:t>
      </w:r>
      <w:r>
        <w:rPr>
          <w:rStyle w:val="CharStyle372"/>
          <w:lang w:val="ru-RU" w:eastAsia="ru-RU" w:bidi="ru-RU"/>
          <w:i/>
          <w:iCs/>
        </w:rPr>
        <w:t>кирди</w:t>
      </w:r>
      <w:r>
        <w:rPr>
          <w:rStyle w:val="CharStyle376"/>
          <w:i w:val="0"/>
          <w:iCs w:val="0"/>
        </w:rPr>
        <w:t xml:space="preserve"> (Ой бек).</w:t>
      </w:r>
    </w:p>
    <w:p>
      <w:pPr>
        <w:pStyle w:val="Style22"/>
        <w:numPr>
          <w:ilvl w:val="0"/>
          <w:numId w:val="161"/>
        </w:numPr>
        <w:widowControl w:val="0"/>
        <w:keepNext w:val="0"/>
        <w:keepLines w:val="0"/>
        <w:shd w:val="clear" w:color="auto" w:fill="auto"/>
        <w:bidi w:val="0"/>
        <w:jc w:val="left"/>
        <w:spacing w:line="211" w:lineRule="exact"/>
        <w:ind w:left="0" w:firstLine="360"/>
      </w:pPr>
      <w:r>
        <w:rPr>
          <w:rStyle w:val="CharStyle373"/>
          <w:i w:val="0"/>
          <w:iCs w:val="0"/>
        </w:rPr>
        <w:t xml:space="preserve"> </w:t>
      </w:r>
      <w:r>
        <w:rPr>
          <w:rStyle w:val="CharStyle373"/>
          <w:lang w:val="uz-UZ" w:eastAsia="uz-UZ" w:bidi="uz-UZ"/>
          <w:i w:val="0"/>
          <w:iCs w:val="0"/>
        </w:rPr>
        <w:t xml:space="preserve">Бошқаларидан фарқли ҳолда, ўзига </w:t>
      </w:r>
      <w:r>
        <w:rPr>
          <w:rStyle w:val="CharStyle373"/>
          <w:i w:val="0"/>
          <w:iCs w:val="0"/>
        </w:rPr>
        <w:t xml:space="preserve">хос. Мисол: </w:t>
      </w:r>
      <w:r>
        <w:rPr>
          <w:rStyle w:val="CharStyle372"/>
          <w:lang w:val="ru-RU" w:eastAsia="ru-RU" w:bidi="ru-RU"/>
          <w:i/>
          <w:iCs/>
        </w:rPr>
        <w:t xml:space="preserve">Паст </w:t>
      </w:r>
      <w:r>
        <w:rPr>
          <w:rStyle w:val="CharStyle372"/>
          <w:i/>
          <w:iCs/>
        </w:rPr>
        <w:t xml:space="preserve">ғў- </w:t>
      </w:r>
      <w:r>
        <w:rPr>
          <w:rStyle w:val="CharStyle372"/>
          <w:lang w:val="ru-RU" w:eastAsia="ru-RU" w:bidi="ru-RU"/>
          <w:i/>
          <w:iCs/>
        </w:rPr>
        <w:t xml:space="preserve">заларга </w:t>
      </w:r>
      <w:r>
        <w:rPr>
          <w:rStyle w:val="CharStyle375"/>
          <w:i/>
          <w:iCs/>
        </w:rPr>
        <w:t>алоҳида</w:t>
      </w:r>
      <w:r>
        <w:rPr>
          <w:rStyle w:val="CharStyle372"/>
          <w:i/>
          <w:iCs/>
        </w:rPr>
        <w:t xml:space="preserve"> </w:t>
      </w:r>
      <w:r>
        <w:rPr>
          <w:rStyle w:val="CharStyle372"/>
          <w:lang w:val="ru-RU" w:eastAsia="ru-RU" w:bidi="ru-RU"/>
          <w:i/>
          <w:iCs/>
        </w:rPr>
        <w:t xml:space="preserve">эътибор </w:t>
      </w:r>
      <w:r>
        <w:rPr>
          <w:rStyle w:val="CharStyle372"/>
          <w:i/>
          <w:iCs/>
        </w:rPr>
        <w:t>берилмоқда</w:t>
      </w:r>
      <w:r>
        <w:rPr>
          <w:rStyle w:val="CharStyle373"/>
          <w:lang w:val="uz-UZ" w:eastAsia="uz-UZ" w:bidi="uz-UZ"/>
          <w:i w:val="0"/>
          <w:iCs w:val="0"/>
        </w:rPr>
        <w:t xml:space="preserve"> </w:t>
      </w:r>
      <w:r>
        <w:rPr>
          <w:rStyle w:val="CharStyle376"/>
          <w:lang w:val="uz-UZ" w:eastAsia="uz-UZ" w:bidi="uz-UZ"/>
          <w:i w:val="0"/>
          <w:iCs w:val="0"/>
        </w:rPr>
        <w:t xml:space="preserve">(«Қизил </w:t>
      </w:r>
      <w:r>
        <w:rPr>
          <w:rStyle w:val="CharStyle376"/>
          <w:i w:val="0"/>
          <w:iCs w:val="0"/>
        </w:rPr>
        <w:t>Узбекис- тон»),</w:t>
      </w:r>
      <w:r>
        <w:rPr>
          <w:rStyle w:val="CharStyle373"/>
          <w:i w:val="0"/>
          <w:iCs w:val="0"/>
        </w:rPr>
        <w:t xml:space="preserve"> </w:t>
      </w:r>
      <w:r>
        <w:rPr>
          <w:rStyle w:val="CharStyle372"/>
          <w:lang w:val="ru-RU" w:eastAsia="ru-RU" w:bidi="ru-RU"/>
          <w:i/>
          <w:iCs/>
        </w:rPr>
        <w:t xml:space="preserve">Зокир ота жуда тажрибали пахтакор, </w:t>
      </w:r>
      <w:r>
        <w:rPr>
          <w:rStyle w:val="CharStyle372"/>
          <w:i/>
          <w:iCs/>
        </w:rPr>
        <w:t xml:space="preserve">қўли </w:t>
      </w:r>
      <w:r>
        <w:rPr>
          <w:rStyle w:val="CharStyle372"/>
          <w:lang w:val="ru-RU" w:eastAsia="ru-RU" w:bidi="ru-RU"/>
          <w:i/>
          <w:iCs/>
        </w:rPr>
        <w:t xml:space="preserve">гул одам. Ун- га </w:t>
      </w:r>
      <w:r>
        <w:rPr>
          <w:rStyle w:val="CharStyle375"/>
          <w:lang w:val="ru-RU" w:eastAsia="ru-RU" w:bidi="ru-RU"/>
          <w:i/>
          <w:iCs/>
        </w:rPr>
        <w:t>айрим</w:t>
      </w:r>
      <w:r>
        <w:rPr>
          <w:rStyle w:val="CharStyle372"/>
          <w:lang w:val="ru-RU" w:eastAsia="ru-RU" w:bidi="ru-RU"/>
          <w:i/>
          <w:iCs/>
        </w:rPr>
        <w:t xml:space="preserve"> эътибор </w:t>
      </w:r>
      <w:r>
        <w:rPr>
          <w:rStyle w:val="CharStyle372"/>
          <w:i/>
          <w:iCs/>
        </w:rPr>
        <w:t xml:space="preserve">қилиш, шубҳасиз </w:t>
      </w:r>
      <w:r>
        <w:rPr>
          <w:rStyle w:val="CharStyle372"/>
          <w:lang w:val="ru-RU" w:eastAsia="ru-RU" w:bidi="ru-RU"/>
          <w:i/>
          <w:iCs/>
        </w:rPr>
        <w:t>яхши</w:t>
      </w:r>
      <w:r>
        <w:rPr>
          <w:rStyle w:val="CharStyle373"/>
          <w:i w:val="0"/>
          <w:iCs w:val="0"/>
        </w:rPr>
        <w:t xml:space="preserve"> (А. </w:t>
      </w:r>
      <w:r>
        <w:rPr>
          <w:rStyle w:val="CharStyle373"/>
          <w:lang w:val="uz-UZ" w:eastAsia="uz-UZ" w:bidi="uz-UZ"/>
          <w:i w:val="0"/>
          <w:iCs w:val="0"/>
        </w:rPr>
        <w:t xml:space="preserve">Қ </w:t>
      </w:r>
      <w:r>
        <w:rPr>
          <w:rStyle w:val="CharStyle373"/>
          <w:i w:val="0"/>
          <w:iCs w:val="0"/>
        </w:rPr>
        <w:t xml:space="preserve">а </w:t>
      </w:r>
      <w:r>
        <w:rPr>
          <w:rStyle w:val="CharStyle373"/>
          <w:lang w:val="uz-UZ" w:eastAsia="uz-UZ" w:bidi="uz-UZ"/>
          <w:i w:val="0"/>
          <w:iCs w:val="0"/>
        </w:rPr>
        <w:t xml:space="preserve">ҳ ҳ </w:t>
      </w:r>
      <w:r>
        <w:rPr>
          <w:rStyle w:val="CharStyle373"/>
          <w:i w:val="0"/>
          <w:iCs w:val="0"/>
        </w:rPr>
        <w:t>о р).</w:t>
      </w:r>
    </w:p>
    <w:p>
      <w:pPr>
        <w:pStyle w:val="Style22"/>
        <w:numPr>
          <w:ilvl w:val="0"/>
          <w:numId w:val="161"/>
        </w:numPr>
        <w:widowControl w:val="0"/>
        <w:keepNext w:val="0"/>
        <w:keepLines w:val="0"/>
        <w:shd w:val="clear" w:color="auto" w:fill="auto"/>
        <w:bidi w:val="0"/>
        <w:jc w:val="left"/>
        <w:spacing w:line="211" w:lineRule="exact"/>
        <w:ind w:left="0" w:firstLine="360"/>
      </w:pPr>
      <w:r>
        <w:rPr>
          <w:rStyle w:val="CharStyle373"/>
          <w:i w:val="0"/>
          <w:iCs w:val="0"/>
        </w:rPr>
        <w:t xml:space="preserve"> </w:t>
      </w:r>
      <w:r>
        <w:rPr>
          <w:rStyle w:val="CharStyle373"/>
          <w:lang w:val="uz-UZ" w:eastAsia="uz-UZ" w:bidi="uz-UZ"/>
          <w:i w:val="0"/>
          <w:iCs w:val="0"/>
        </w:rPr>
        <w:t xml:space="preserve">Бошқаларига қўшмай, ўзини мустақил ҳолда. </w:t>
      </w:r>
      <w:r>
        <w:rPr>
          <w:rStyle w:val="CharStyle373"/>
          <w:i w:val="0"/>
          <w:iCs w:val="0"/>
        </w:rPr>
        <w:t xml:space="preserve">Мисол: </w:t>
      </w:r>
      <w:r>
        <w:rPr>
          <w:rStyle w:val="CharStyle372"/>
          <w:lang w:val="ru-RU" w:eastAsia="ru-RU" w:bidi="ru-RU"/>
          <w:i/>
          <w:iCs/>
        </w:rPr>
        <w:t xml:space="preserve">Мен боя музокарага </w:t>
      </w:r>
      <w:r>
        <w:rPr>
          <w:rStyle w:val="CharStyle372"/>
          <w:i/>
          <w:iCs/>
        </w:rPr>
        <w:t xml:space="preserve">чиқиб </w:t>
      </w:r>
      <w:r>
        <w:rPr>
          <w:rStyle w:val="CharStyle372"/>
          <w:lang w:val="ru-RU" w:eastAsia="ru-RU" w:bidi="ru-RU"/>
          <w:i/>
          <w:iCs/>
        </w:rPr>
        <w:t xml:space="preserve">правление ва унинг раиси </w:t>
      </w:r>
      <w:r>
        <w:rPr>
          <w:rStyle w:val="CharStyle372"/>
          <w:i/>
          <w:iCs/>
        </w:rPr>
        <w:t xml:space="preserve">Бўтабойнинг </w:t>
      </w:r>
      <w:r>
        <w:rPr>
          <w:rStyle w:val="CharStyle372"/>
          <w:lang w:val="ru-RU" w:eastAsia="ru-RU" w:bidi="ru-RU"/>
          <w:i/>
          <w:iCs/>
        </w:rPr>
        <w:t xml:space="preserve">иш- ларидаги камчиликларни тащид </w:t>
      </w:r>
      <w:r>
        <w:rPr>
          <w:rStyle w:val="CharStyle372"/>
          <w:i/>
          <w:iCs/>
        </w:rPr>
        <w:t xml:space="preserve">қилганимда </w:t>
      </w:r>
      <w:r>
        <w:rPr>
          <w:rStyle w:val="CharStyle372"/>
          <w:lang w:val="ru-RU" w:eastAsia="ru-RU" w:bidi="ru-RU"/>
          <w:i/>
          <w:iCs/>
        </w:rPr>
        <w:t xml:space="preserve">мактаб масаласини </w:t>
      </w:r>
      <w:r>
        <w:rPr>
          <w:rStyle w:val="CharStyle372"/>
          <w:i/>
          <w:iCs/>
        </w:rPr>
        <w:t xml:space="preserve">ҳам қистириб ўтсам бўлар </w:t>
      </w:r>
      <w:r>
        <w:rPr>
          <w:rStyle w:val="CharStyle372"/>
          <w:lang w:val="ru-RU" w:eastAsia="ru-RU" w:bidi="ru-RU"/>
          <w:i/>
          <w:iCs/>
        </w:rPr>
        <w:t xml:space="preserve">эди, лекин бу масала а л о </w:t>
      </w:r>
      <w:r>
        <w:rPr>
          <w:rStyle w:val="CharStyle372"/>
          <w:i/>
          <w:iCs/>
        </w:rPr>
        <w:t xml:space="preserve">ҳид </w:t>
      </w:r>
      <w:r>
        <w:rPr>
          <w:rStyle w:val="CharStyle372"/>
          <w:lang w:val="ru-RU" w:eastAsia="ru-RU" w:bidi="ru-RU"/>
          <w:i/>
          <w:iCs/>
        </w:rPr>
        <w:t xml:space="preserve">а </w:t>
      </w:r>
      <w:r>
        <w:rPr>
          <w:rStyle w:val="CharStyle372"/>
          <w:i/>
          <w:iCs/>
        </w:rPr>
        <w:t xml:space="preserve">қрй- </w:t>
      </w:r>
      <w:r>
        <w:rPr>
          <w:rStyle w:val="CharStyle372"/>
          <w:lang w:val="ru-RU" w:eastAsia="ru-RU" w:bidi="ru-RU"/>
          <w:i/>
          <w:iCs/>
        </w:rPr>
        <w:t xml:space="preserve">илганлиги учун </w:t>
      </w:r>
      <w:r>
        <w:rPr>
          <w:rStyle w:val="CharStyle372"/>
          <w:i/>
          <w:iCs/>
        </w:rPr>
        <w:t>қистирмадим</w:t>
      </w:r>
      <w:r>
        <w:rPr>
          <w:rStyle w:val="CharStyle373"/>
          <w:lang w:val="uz-UZ" w:eastAsia="uz-UZ" w:bidi="uz-UZ"/>
          <w:i w:val="0"/>
          <w:iCs w:val="0"/>
        </w:rPr>
        <w:t xml:space="preserve"> </w:t>
      </w:r>
      <w:r>
        <w:rPr>
          <w:rStyle w:val="CharStyle373"/>
          <w:i w:val="0"/>
          <w:iCs w:val="0"/>
        </w:rPr>
        <w:t xml:space="preserve">(А. </w:t>
      </w:r>
      <w:r>
        <w:rPr>
          <w:rStyle w:val="CharStyle376"/>
          <w:lang w:val="uz-UZ" w:eastAsia="uz-UZ" w:bidi="uz-UZ"/>
          <w:i w:val="0"/>
          <w:iCs w:val="0"/>
        </w:rPr>
        <w:t>Қаҳҳор).</w:t>
      </w:r>
      <w:r>
        <w:rPr>
          <w:rStyle w:val="CharStyle373"/>
          <w:lang w:val="uz-UZ" w:eastAsia="uz-UZ" w:bidi="uz-UZ"/>
          <w:i w:val="0"/>
          <w:iCs w:val="0"/>
        </w:rPr>
        <w:t xml:space="preserve"> </w:t>
      </w:r>
      <w:r>
        <w:rPr>
          <w:rStyle w:val="CharStyle373"/>
          <w:i w:val="0"/>
          <w:iCs w:val="0"/>
        </w:rPr>
        <w:t xml:space="preserve">Бу </w:t>
      </w:r>
      <w:r>
        <w:rPr>
          <w:rStyle w:val="CharStyle372"/>
          <w:lang w:val="ru-RU" w:eastAsia="ru-RU" w:bidi="ru-RU"/>
          <w:i/>
          <w:iCs/>
        </w:rPr>
        <w:t xml:space="preserve">масалани </w:t>
      </w:r>
      <w:r>
        <w:rPr>
          <w:rStyle w:val="CharStyle375"/>
          <w:lang w:val="ru-RU" w:eastAsia="ru-RU" w:bidi="ru-RU"/>
          <w:i/>
          <w:iCs/>
        </w:rPr>
        <w:t xml:space="preserve">айрим </w:t>
      </w:r>
      <w:r>
        <w:rPr>
          <w:rStyle w:val="CharStyle372"/>
          <w:i/>
          <w:iCs/>
        </w:rPr>
        <w:t>ҳал қиламиз</w:t>
      </w:r>
      <w:r>
        <w:rPr>
          <w:rStyle w:val="CharStyle373"/>
          <w:lang w:val="uz-UZ" w:eastAsia="uz-UZ" w:bidi="uz-UZ"/>
          <w:i w:val="0"/>
          <w:iCs w:val="0"/>
        </w:rPr>
        <w:t xml:space="preserve"> </w:t>
      </w:r>
      <w:r>
        <w:rPr>
          <w:rStyle w:val="CharStyle373"/>
          <w:i w:val="0"/>
          <w:iCs w:val="0"/>
        </w:rPr>
        <w:t>(П. Т у р с у н).</w:t>
      </w:r>
    </w:p>
    <w:p>
      <w:pPr>
        <w:pStyle w:val="Style22"/>
        <w:widowControl w:val="0"/>
        <w:keepNext w:val="0"/>
        <w:keepLines w:val="0"/>
        <w:shd w:val="clear" w:color="auto" w:fill="auto"/>
        <w:bidi w:val="0"/>
        <w:jc w:val="left"/>
        <w:spacing w:line="211" w:lineRule="exact"/>
        <w:ind w:left="0" w:firstLine="360"/>
      </w:pPr>
      <w:r>
        <w:rPr>
          <w:rStyle w:val="CharStyle373"/>
          <w:i w:val="0"/>
          <w:iCs w:val="0"/>
        </w:rPr>
        <w:t xml:space="preserve">Икки ёки </w:t>
      </w:r>
      <w:r>
        <w:rPr>
          <w:rStyle w:val="CharStyle232"/>
          <w:lang w:val="ru-RU" w:eastAsia="ru-RU" w:bidi="ru-RU"/>
          <w:i w:val="0"/>
          <w:iCs w:val="0"/>
        </w:rPr>
        <w:t xml:space="preserve">ундан </w:t>
      </w:r>
      <w:r>
        <w:rPr>
          <w:rStyle w:val="CharStyle373"/>
          <w:lang w:val="uz-UZ" w:eastAsia="uz-UZ" w:bidi="uz-UZ"/>
          <w:i w:val="0"/>
          <w:iCs w:val="0"/>
        </w:rPr>
        <w:t xml:space="preserve">ортиқ сўзнинг </w:t>
      </w:r>
      <w:r>
        <w:rPr>
          <w:rStyle w:val="CharStyle373"/>
          <w:i w:val="0"/>
          <w:iCs w:val="0"/>
        </w:rPr>
        <w:t xml:space="preserve">синонимлиги уларнинг маъноси асосида </w:t>
      </w:r>
      <w:r>
        <w:rPr>
          <w:rStyle w:val="CharStyle373"/>
          <w:lang w:val="uz-UZ" w:eastAsia="uz-UZ" w:bidi="uz-UZ"/>
          <w:i w:val="0"/>
          <w:iCs w:val="0"/>
        </w:rPr>
        <w:t xml:space="preserve">бўлар </w:t>
      </w:r>
      <w:r>
        <w:rPr>
          <w:rStyle w:val="CharStyle373"/>
          <w:i w:val="0"/>
          <w:iCs w:val="0"/>
        </w:rPr>
        <w:t xml:space="preserve">экан, </w:t>
      </w:r>
      <w:r>
        <w:rPr>
          <w:rStyle w:val="CharStyle373"/>
          <w:lang w:val="uz-UZ" w:eastAsia="uz-UZ" w:bidi="uz-UZ"/>
          <w:i w:val="0"/>
          <w:iCs w:val="0"/>
        </w:rPr>
        <w:t xml:space="preserve">кўп </w:t>
      </w:r>
      <w:r>
        <w:rPr>
          <w:rStyle w:val="CharStyle373"/>
          <w:i w:val="0"/>
          <w:iCs w:val="0"/>
        </w:rPr>
        <w:t xml:space="preserve">маъноли </w:t>
      </w:r>
      <w:r>
        <w:rPr>
          <w:rStyle w:val="CharStyle373"/>
          <w:lang w:val="uz-UZ" w:eastAsia="uz-UZ" w:bidi="uz-UZ"/>
          <w:i w:val="0"/>
          <w:iCs w:val="0"/>
        </w:rPr>
        <w:t xml:space="preserve">сўзлар </w:t>
      </w:r>
      <w:r>
        <w:rPr>
          <w:rStyle w:val="CharStyle373"/>
          <w:i w:val="0"/>
          <w:iCs w:val="0"/>
        </w:rPr>
        <w:t>бир маъноси билан маъ</w:t>
        <w:softHyphen/>
        <w:t xml:space="preserve">лум бир </w:t>
      </w:r>
      <w:r>
        <w:rPr>
          <w:rStyle w:val="CharStyle373"/>
          <w:lang w:val="uz-UZ" w:eastAsia="uz-UZ" w:bidi="uz-UZ"/>
          <w:i w:val="0"/>
          <w:iCs w:val="0"/>
        </w:rPr>
        <w:t xml:space="preserve">сўз </w:t>
      </w:r>
      <w:r>
        <w:rPr>
          <w:rStyle w:val="CharStyle373"/>
          <w:i w:val="0"/>
          <w:iCs w:val="0"/>
        </w:rPr>
        <w:t xml:space="preserve">ёки </w:t>
      </w:r>
      <w:r>
        <w:rPr>
          <w:rStyle w:val="CharStyle373"/>
          <w:lang w:val="uz-UZ" w:eastAsia="uz-UZ" w:bidi="uz-UZ"/>
          <w:i w:val="0"/>
          <w:iCs w:val="0"/>
        </w:rPr>
        <w:t xml:space="preserve">сўзларга, бошқа </w:t>
      </w:r>
      <w:r>
        <w:rPr>
          <w:rStyle w:val="CharStyle373"/>
          <w:i w:val="0"/>
          <w:iCs w:val="0"/>
        </w:rPr>
        <w:t xml:space="preserve">бир маъноси билан яна маълум бир </w:t>
      </w:r>
      <w:r>
        <w:rPr>
          <w:rStyle w:val="CharStyle373"/>
          <w:lang w:val="uz-UZ" w:eastAsia="uz-UZ" w:bidi="uz-UZ"/>
          <w:i w:val="0"/>
          <w:iCs w:val="0"/>
        </w:rPr>
        <w:t xml:space="preserve">сўз </w:t>
      </w:r>
      <w:r>
        <w:rPr>
          <w:rStyle w:val="CharStyle373"/>
          <w:i w:val="0"/>
          <w:iCs w:val="0"/>
        </w:rPr>
        <w:t xml:space="preserve">ёки </w:t>
      </w:r>
      <w:r>
        <w:rPr>
          <w:rStyle w:val="CharStyle373"/>
          <w:lang w:val="uz-UZ" w:eastAsia="uz-UZ" w:bidi="uz-UZ"/>
          <w:i w:val="0"/>
          <w:iCs w:val="0"/>
        </w:rPr>
        <w:t xml:space="preserve">сўзларга </w:t>
      </w:r>
      <w:r>
        <w:rPr>
          <w:rStyle w:val="CharStyle373"/>
          <w:i w:val="0"/>
          <w:iCs w:val="0"/>
        </w:rPr>
        <w:t xml:space="preserve">синоним </w:t>
      </w:r>
      <w:r>
        <w:rPr>
          <w:rStyle w:val="CharStyle373"/>
          <w:lang w:val="uz-UZ" w:eastAsia="uz-UZ" w:bidi="uz-UZ"/>
          <w:i w:val="0"/>
          <w:iCs w:val="0"/>
        </w:rPr>
        <w:t xml:space="preserve">бўлиши </w:t>
      </w:r>
      <w:r>
        <w:rPr>
          <w:rStyle w:val="CharStyle373"/>
          <w:i w:val="0"/>
          <w:iCs w:val="0"/>
        </w:rPr>
        <w:t>мумкинлиги табиий. Маса</w:t>
        <w:softHyphen/>
        <w:t xml:space="preserve">лан, </w:t>
      </w:r>
      <w:r>
        <w:rPr>
          <w:rStyle w:val="CharStyle372"/>
          <w:i/>
          <w:iCs/>
        </w:rPr>
        <w:t>битирмоқ</w:t>
      </w:r>
      <w:r>
        <w:rPr>
          <w:rStyle w:val="CharStyle373"/>
          <w:lang w:val="uz-UZ" w:eastAsia="uz-UZ" w:bidi="uz-UZ"/>
          <w:i w:val="0"/>
          <w:iCs w:val="0"/>
        </w:rPr>
        <w:t xml:space="preserve"> </w:t>
      </w:r>
      <w:r>
        <w:rPr>
          <w:rStyle w:val="CharStyle373"/>
          <w:i w:val="0"/>
          <w:iCs w:val="0"/>
        </w:rPr>
        <w:t xml:space="preserve">феъли </w:t>
      </w:r>
      <w:r>
        <w:rPr>
          <w:rStyle w:val="CharStyle373"/>
          <w:lang w:val="uz-UZ" w:eastAsia="uz-UZ" w:bidi="uz-UZ"/>
          <w:i w:val="0"/>
          <w:iCs w:val="0"/>
        </w:rPr>
        <w:t xml:space="preserve">кўп </w:t>
      </w:r>
      <w:r>
        <w:rPr>
          <w:rStyle w:val="CharStyle373"/>
          <w:i w:val="0"/>
          <w:iCs w:val="0"/>
        </w:rPr>
        <w:t xml:space="preserve">маъноли. У </w:t>
      </w:r>
      <w:r>
        <w:rPr>
          <w:rStyle w:val="CharStyle373"/>
          <w:lang w:val="uz-UZ" w:eastAsia="uz-UZ" w:bidi="uz-UZ"/>
          <w:i w:val="0"/>
          <w:iCs w:val="0"/>
        </w:rPr>
        <w:t xml:space="preserve">ўзининг </w:t>
      </w:r>
      <w:r>
        <w:rPr>
          <w:rStyle w:val="CharStyle232"/>
          <w:i w:val="0"/>
          <w:iCs w:val="0"/>
        </w:rPr>
        <w:t xml:space="preserve">ҳар </w:t>
      </w:r>
      <w:r>
        <w:rPr>
          <w:rStyle w:val="CharStyle373"/>
          <w:i w:val="0"/>
          <w:iCs w:val="0"/>
        </w:rPr>
        <w:t xml:space="preserve">бир маъноси </w:t>
      </w:r>
      <w:r>
        <w:rPr>
          <w:rStyle w:val="CharStyle232"/>
          <w:lang w:val="ru-RU" w:eastAsia="ru-RU" w:bidi="ru-RU"/>
          <w:i w:val="0"/>
          <w:iCs w:val="0"/>
        </w:rPr>
        <w:t xml:space="preserve">билан </w:t>
      </w:r>
      <w:r>
        <w:rPr>
          <w:rStyle w:val="CharStyle232"/>
          <w:i w:val="0"/>
          <w:iCs w:val="0"/>
        </w:rPr>
        <w:t xml:space="preserve">бошқа-бошқа сўзларга </w:t>
      </w:r>
      <w:r>
        <w:rPr>
          <w:rStyle w:val="CharStyle232"/>
          <w:lang w:val="ru-RU" w:eastAsia="ru-RU" w:bidi="ru-RU"/>
          <w:i w:val="0"/>
          <w:iCs w:val="0"/>
        </w:rPr>
        <w:t xml:space="preserve">синоним </w:t>
      </w:r>
      <w:r>
        <w:rPr>
          <w:rStyle w:val="CharStyle232"/>
          <w:i w:val="0"/>
          <w:iCs w:val="0"/>
        </w:rPr>
        <w:t xml:space="preserve">бўлади. </w:t>
      </w:r>
      <w:r>
        <w:rPr>
          <w:rStyle w:val="CharStyle232"/>
          <w:lang w:val="ru-RU" w:eastAsia="ru-RU" w:bidi="ru-RU"/>
          <w:i w:val="0"/>
          <w:iCs w:val="0"/>
        </w:rPr>
        <w:t xml:space="preserve">Масалан, у </w:t>
      </w:r>
      <w:r>
        <w:rPr>
          <w:rStyle w:val="CharStyle232"/>
          <w:i w:val="0"/>
          <w:iCs w:val="0"/>
        </w:rPr>
        <w:t xml:space="preserve">қуйида- ги' </w:t>
      </w:r>
      <w:r>
        <w:rPr>
          <w:rStyle w:val="CharStyle232"/>
          <w:lang w:val="ru-RU" w:eastAsia="ru-RU" w:bidi="ru-RU"/>
          <w:i w:val="0"/>
          <w:iCs w:val="0"/>
        </w:rPr>
        <w:t xml:space="preserve">маънолари билан </w:t>
      </w:r>
      <w:r>
        <w:rPr>
          <w:rStyle w:val="CharStyle232"/>
          <w:i w:val="0"/>
          <w:iCs w:val="0"/>
        </w:rPr>
        <w:t xml:space="preserve">қуйидаги сўзларга </w:t>
      </w:r>
      <w:r>
        <w:rPr>
          <w:rStyle w:val="CharStyle232"/>
          <w:lang w:val="ru-RU" w:eastAsia="ru-RU" w:bidi="ru-RU"/>
          <w:i w:val="0"/>
          <w:iCs w:val="0"/>
        </w:rPr>
        <w:t xml:space="preserve">синоним </w:t>
      </w:r>
      <w:r>
        <w:rPr>
          <w:rStyle w:val="CharStyle232"/>
          <w:i w:val="0"/>
          <w:iCs w:val="0"/>
        </w:rPr>
        <w:t xml:space="preserve">бўлади: </w:t>
      </w:r>
      <w:r>
        <w:rPr>
          <w:rStyle w:val="CharStyle373"/>
          <w:i w:val="0"/>
          <w:iCs w:val="0"/>
        </w:rPr>
        <w:t xml:space="preserve">1. </w:t>
      </w:r>
      <w:r>
        <w:rPr>
          <w:rStyle w:val="CharStyle372"/>
          <w:lang w:val="ru-RU" w:eastAsia="ru-RU" w:bidi="ru-RU"/>
          <w:i/>
          <w:iCs/>
        </w:rPr>
        <w:t xml:space="preserve">Ящ- </w:t>
      </w:r>
      <w:r>
        <w:rPr>
          <w:rStyle w:val="CharStyle136"/>
          <w:lang w:val="ru-RU" w:eastAsia="ru-RU" w:bidi="ru-RU"/>
          <w:i/>
          <w:iCs/>
        </w:rPr>
        <w:t xml:space="preserve">нига </w:t>
      </w:r>
      <w:r>
        <w:rPr>
          <w:rStyle w:val="CharStyle372"/>
          <w:i/>
          <w:iCs/>
        </w:rPr>
        <w:t>етказмоқ.</w:t>
      </w:r>
      <w:r>
        <w:rPr>
          <w:rStyle w:val="CharStyle373"/>
          <w:lang w:val="uz-UZ" w:eastAsia="uz-UZ" w:bidi="uz-UZ"/>
          <w:i w:val="0"/>
          <w:iCs w:val="0"/>
        </w:rPr>
        <w:t xml:space="preserve"> </w:t>
      </w:r>
      <w:r>
        <w:rPr>
          <w:rStyle w:val="CharStyle232"/>
          <w:lang w:val="ru-RU" w:eastAsia="ru-RU" w:bidi="ru-RU"/>
          <w:i w:val="0"/>
          <w:iCs w:val="0"/>
        </w:rPr>
        <w:t xml:space="preserve">Бу маъносида </w:t>
      </w:r>
      <w:r>
        <w:rPr>
          <w:rStyle w:val="CharStyle372"/>
          <w:lang w:val="ru-RU" w:eastAsia="ru-RU" w:bidi="ru-RU"/>
          <w:i/>
          <w:iCs/>
        </w:rPr>
        <w:t>битирмоц.</w:t>
      </w:r>
      <w:r>
        <w:rPr>
          <w:rStyle w:val="CharStyle373"/>
          <w:i w:val="0"/>
          <w:iCs w:val="0"/>
        </w:rPr>
        <w:t xml:space="preserve"> </w:t>
      </w:r>
      <w:r>
        <w:rPr>
          <w:rStyle w:val="CharStyle232"/>
          <w:lang w:val="ru-RU" w:eastAsia="ru-RU" w:bidi="ru-RU"/>
          <w:i w:val="0"/>
          <w:iCs w:val="0"/>
        </w:rPr>
        <w:t xml:space="preserve">феъли </w:t>
      </w:r>
      <w:r>
        <w:rPr>
          <w:rStyle w:val="CharStyle372"/>
          <w:i/>
          <w:iCs/>
        </w:rPr>
        <w:t xml:space="preserve">тугатмоқ, </w:t>
      </w:r>
      <w:r>
        <w:rPr>
          <w:rStyle w:val="CharStyle372"/>
          <w:lang w:val="ru-RU" w:eastAsia="ru-RU" w:bidi="ru-RU"/>
          <w:i/>
          <w:iCs/>
        </w:rPr>
        <w:t xml:space="preserve">тугалла- мок, </w:t>
      </w:r>
      <w:r>
        <w:rPr>
          <w:rStyle w:val="CharStyle372"/>
          <w:i/>
          <w:iCs/>
        </w:rPr>
        <w:t xml:space="preserve">тамомламоқ, </w:t>
      </w:r>
      <w:r>
        <w:rPr>
          <w:rStyle w:val="CharStyle372"/>
          <w:lang w:val="ru-RU" w:eastAsia="ru-RU" w:bidi="ru-RU"/>
          <w:i/>
          <w:iCs/>
        </w:rPr>
        <w:t xml:space="preserve">тамом </w:t>
      </w:r>
      <w:r>
        <w:rPr>
          <w:rStyle w:val="CharStyle372"/>
          <w:i/>
          <w:iCs/>
        </w:rPr>
        <w:t xml:space="preserve">қилмоқ, </w:t>
      </w:r>
      <w:r>
        <w:rPr>
          <w:rStyle w:val="CharStyle372"/>
          <w:lang w:val="ru-RU" w:eastAsia="ru-RU" w:bidi="ru-RU"/>
          <w:i/>
          <w:iCs/>
        </w:rPr>
        <w:t xml:space="preserve">адо </w:t>
      </w:r>
      <w:r>
        <w:rPr>
          <w:rStyle w:val="CharStyle372"/>
          <w:i/>
          <w:iCs/>
        </w:rPr>
        <w:t>қилмоқ</w:t>
      </w:r>
      <w:r>
        <w:rPr>
          <w:rStyle w:val="CharStyle373"/>
          <w:lang w:val="uz-UZ" w:eastAsia="uz-UZ" w:bidi="uz-UZ"/>
          <w:i w:val="0"/>
          <w:iCs w:val="0"/>
        </w:rPr>
        <w:t xml:space="preserve"> </w:t>
      </w:r>
      <w:r>
        <w:rPr>
          <w:rStyle w:val="CharStyle373"/>
          <w:i w:val="0"/>
          <w:iCs w:val="0"/>
        </w:rPr>
        <w:t>феълларига сино</w:t>
        <w:softHyphen/>
      </w:r>
      <w:r>
        <w:rPr>
          <w:rStyle w:val="CharStyle232"/>
          <w:lang w:val="ru-RU" w:eastAsia="ru-RU" w:bidi="ru-RU"/>
          <w:i w:val="0"/>
          <w:iCs w:val="0"/>
        </w:rPr>
        <w:t xml:space="preserve">ним: </w:t>
      </w:r>
      <w:r>
        <w:rPr>
          <w:rStyle w:val="CharStyle372"/>
          <w:i/>
          <w:iCs/>
        </w:rPr>
        <w:t xml:space="preserve">Йиғим-теримни бўлганимиздан </w:t>
      </w:r>
      <w:r>
        <w:rPr>
          <w:rStyle w:val="CharStyle372"/>
          <w:lang w:val="ru-RU" w:eastAsia="ru-RU" w:bidi="ru-RU"/>
          <w:i/>
          <w:iCs/>
        </w:rPr>
        <w:t>кейин бошласак, совур туш- май битирамиз.</w:t>
      </w:r>
      <w:r>
        <w:rPr>
          <w:rStyle w:val="CharStyle373"/>
          <w:i w:val="0"/>
          <w:iCs w:val="0"/>
        </w:rPr>
        <w:t xml:space="preserve"> (А. </w:t>
      </w:r>
      <w:r>
        <w:rPr>
          <w:rStyle w:val="CharStyle376"/>
          <w:lang w:val="uz-UZ" w:eastAsia="uz-UZ" w:bidi="uz-UZ"/>
          <w:i w:val="0"/>
          <w:iCs w:val="0"/>
        </w:rPr>
        <w:t xml:space="preserve">Қаҳҳор). </w:t>
      </w:r>
      <w:r>
        <w:rPr>
          <w:rStyle w:val="CharStyle372"/>
          <w:lang w:val="ru-RU" w:eastAsia="ru-RU" w:bidi="ru-RU"/>
          <w:i/>
          <w:iCs/>
        </w:rPr>
        <w:t xml:space="preserve">Бизда </w:t>
      </w:r>
      <w:r>
        <w:rPr>
          <w:rStyle w:val="CharStyle372"/>
          <w:i/>
          <w:iCs/>
        </w:rPr>
        <w:t xml:space="preserve">ҳам ўқишни </w:t>
      </w:r>
      <w:r>
        <w:rPr>
          <w:rStyle w:val="CharStyle372"/>
          <w:lang w:val="ru-RU" w:eastAsia="ru-RU" w:bidi="ru-RU"/>
          <w:i/>
          <w:iCs/>
        </w:rPr>
        <w:t xml:space="preserve">ту </w:t>
      </w:r>
      <w:r>
        <w:rPr>
          <w:rStyle w:val="CharStyle375"/>
          <w:lang w:val="ru-RU" w:eastAsia="ru-RU" w:bidi="ru-RU"/>
          <w:i/>
          <w:iCs/>
        </w:rPr>
        <w:t>гати</w:t>
      </w:r>
      <w:r>
        <w:rPr>
          <w:rStyle w:val="CharStyle372"/>
          <w:lang w:val="ru-RU" w:eastAsia="ru-RU" w:bidi="ru-RU"/>
          <w:i/>
          <w:iCs/>
        </w:rPr>
        <w:t xml:space="preserve"> б уйланиш одат </w:t>
      </w:r>
      <w:r>
        <w:rPr>
          <w:rStyle w:val="CharStyle372"/>
          <w:i/>
          <w:iCs/>
        </w:rPr>
        <w:t xml:space="preserve">бўлиб </w:t>
      </w:r>
      <w:r>
        <w:rPr>
          <w:rStyle w:val="CharStyle372"/>
          <w:lang w:val="ru-RU" w:eastAsia="ru-RU" w:bidi="ru-RU"/>
          <w:i/>
          <w:iCs/>
        </w:rPr>
        <w:t>цолди,</w:t>
      </w:r>
      <w:r>
        <w:rPr>
          <w:rStyle w:val="CharStyle376"/>
          <w:i w:val="0"/>
          <w:iCs w:val="0"/>
        </w:rPr>
        <w:t xml:space="preserve"> — </w:t>
      </w:r>
      <w:r>
        <w:rPr>
          <w:rStyle w:val="CharStyle372"/>
          <w:lang w:val="ru-RU" w:eastAsia="ru-RU" w:bidi="ru-RU"/>
          <w:i/>
          <w:iCs/>
        </w:rPr>
        <w:t xml:space="preserve">деди </w:t>
      </w:r>
      <w:r>
        <w:rPr>
          <w:rStyle w:val="CharStyle372"/>
          <w:i/>
          <w:iCs/>
        </w:rPr>
        <w:t>Иўлдош</w:t>
      </w:r>
      <w:r>
        <w:rPr>
          <w:rStyle w:val="CharStyle376"/>
          <w:lang w:val="uz-UZ" w:eastAsia="uz-UZ" w:bidi="uz-UZ"/>
          <w:i w:val="0"/>
          <w:iCs w:val="0"/>
        </w:rPr>
        <w:t xml:space="preserve"> (Шуҳр </w:t>
      </w:r>
      <w:r>
        <w:rPr>
          <w:rStyle w:val="CharStyle376"/>
          <w:i w:val="0"/>
          <w:iCs w:val="0"/>
        </w:rPr>
        <w:t xml:space="preserve">ат). </w:t>
      </w:r>
      <w:r>
        <w:rPr>
          <w:rStyle w:val="CharStyle372"/>
          <w:lang w:val="ru-RU" w:eastAsia="ru-RU" w:bidi="ru-RU"/>
          <w:i/>
          <w:iCs/>
        </w:rPr>
        <w:t xml:space="preserve">Унинчи- ни </w:t>
      </w:r>
      <w:r>
        <w:rPr>
          <w:rStyle w:val="CharStyle375"/>
          <w:lang w:val="ru-RU" w:eastAsia="ru-RU" w:bidi="ru-RU"/>
          <w:i/>
          <w:iCs/>
        </w:rPr>
        <w:t>тугаллаган</w:t>
      </w:r>
      <w:r>
        <w:rPr>
          <w:rStyle w:val="CharStyle372"/>
          <w:lang w:val="ru-RU" w:eastAsia="ru-RU" w:bidi="ru-RU"/>
          <w:i/>
          <w:iCs/>
        </w:rPr>
        <w:t xml:space="preserve"> </w:t>
      </w:r>
      <w:r>
        <w:rPr>
          <w:rStyle w:val="CharStyle372"/>
          <w:i/>
          <w:iCs/>
        </w:rPr>
        <w:t xml:space="preserve">йигит-қизларнинг </w:t>
      </w:r>
      <w:r>
        <w:rPr>
          <w:rStyle w:val="CharStyle372"/>
          <w:lang w:val="ru-RU" w:eastAsia="ru-RU" w:bidi="ru-RU"/>
          <w:i/>
          <w:iCs/>
        </w:rPr>
        <w:t xml:space="preserve">мактабни битириш мароси- мига </w:t>
      </w:r>
      <w:r>
        <w:rPr>
          <w:rStyle w:val="CharStyle372"/>
          <w:i/>
          <w:iCs/>
        </w:rPr>
        <w:t xml:space="preserve">ҳозирлик кўрилар </w:t>
      </w:r>
      <w:r>
        <w:rPr>
          <w:rStyle w:val="CharStyle372"/>
          <w:lang w:val="ru-RU" w:eastAsia="ru-RU" w:bidi="ru-RU"/>
          <w:i/>
          <w:iCs/>
        </w:rPr>
        <w:t>эди</w:t>
      </w:r>
      <w:r>
        <w:rPr>
          <w:rStyle w:val="CharStyle376"/>
          <w:i w:val="0"/>
          <w:iCs w:val="0"/>
        </w:rPr>
        <w:t xml:space="preserve"> (Ш. Рашидов). </w:t>
      </w:r>
      <w:r>
        <w:rPr>
          <w:rStyle w:val="CharStyle372"/>
          <w:lang w:val="ru-RU" w:eastAsia="ru-RU" w:bidi="ru-RU"/>
          <w:i/>
          <w:iCs/>
        </w:rPr>
        <w:t xml:space="preserve">...Тошкентга, уч йиллик кадрлар тайёрлаш мактабига </w:t>
      </w:r>
      <w:r>
        <w:rPr>
          <w:rStyle w:val="CharStyle372"/>
          <w:i/>
          <w:iCs/>
        </w:rPr>
        <w:t xml:space="preserve">ўқишга </w:t>
      </w:r>
      <w:r>
        <w:rPr>
          <w:rStyle w:val="CharStyle372"/>
          <w:lang w:val="ru-RU" w:eastAsia="ru-RU" w:bidi="ru-RU"/>
          <w:i/>
          <w:iCs/>
        </w:rPr>
        <w:t xml:space="preserve">юборишди. Уни т а- </w:t>
      </w:r>
      <w:r>
        <w:rPr>
          <w:rStyle w:val="CharStyle375"/>
          <w:lang w:val="ru-RU" w:eastAsia="ru-RU" w:bidi="ru-RU"/>
          <w:i/>
          <w:iCs/>
        </w:rPr>
        <w:t>момлаб</w:t>
      </w:r>
      <w:r>
        <w:rPr>
          <w:rStyle w:val="CharStyle372"/>
          <w:lang w:val="ru-RU" w:eastAsia="ru-RU" w:bidi="ru-RU"/>
          <w:i/>
          <w:iCs/>
        </w:rPr>
        <w:t xml:space="preserve"> келиб, </w:t>
      </w:r>
      <w:r>
        <w:rPr>
          <w:rStyle w:val="CharStyle372"/>
          <w:i/>
          <w:iCs/>
        </w:rPr>
        <w:t xml:space="preserve">кўшни </w:t>
      </w:r>
      <w:r>
        <w:rPr>
          <w:rStyle w:val="CharStyle372"/>
          <w:lang w:val="ru-RU" w:eastAsia="ru-RU" w:bidi="ru-RU"/>
          <w:i/>
          <w:iCs/>
        </w:rPr>
        <w:t xml:space="preserve">Гулистон колхозида аввал агроном, кейин партком секретари </w:t>
      </w:r>
      <w:r>
        <w:rPr>
          <w:rStyle w:val="CharStyle372"/>
          <w:i/>
          <w:iCs/>
        </w:rPr>
        <w:t>бўлди</w:t>
      </w:r>
      <w:r>
        <w:rPr>
          <w:rStyle w:val="CharStyle376"/>
          <w:lang w:val="uz-UZ" w:eastAsia="uz-UZ" w:bidi="uz-UZ"/>
          <w:i w:val="0"/>
          <w:iCs w:val="0"/>
        </w:rPr>
        <w:t xml:space="preserve"> </w:t>
      </w:r>
      <w:r>
        <w:rPr>
          <w:rStyle w:val="CharStyle376"/>
          <w:i w:val="0"/>
          <w:iCs w:val="0"/>
        </w:rPr>
        <w:t>(«С овет Узбекистон</w:t>
      </w:r>
      <w:r>
        <w:rPr>
          <w:rStyle w:val="CharStyle373"/>
          <w:i w:val="0"/>
          <w:iCs w:val="0"/>
        </w:rPr>
        <w:t xml:space="preserve"> и»). </w:t>
      </w:r>
      <w:r>
        <w:rPr>
          <w:rStyle w:val="CharStyle372"/>
          <w:lang w:val="ru-RU" w:eastAsia="ru-RU" w:bidi="ru-RU"/>
          <w:i/>
          <w:iCs/>
        </w:rPr>
        <w:t xml:space="preserve">Ахмедов капсанчиларни колхоз тузишга </w:t>
      </w:r>
      <w:r>
        <w:rPr>
          <w:rStyle w:val="CharStyle372"/>
          <w:i/>
          <w:iCs/>
        </w:rPr>
        <w:t xml:space="preserve">чақириб сўзини </w:t>
      </w:r>
      <w:r>
        <w:rPr>
          <w:rStyle w:val="CharStyle375"/>
          <w:lang w:val="ru-RU" w:eastAsia="ru-RU" w:bidi="ru-RU"/>
          <w:i/>
          <w:iCs/>
        </w:rPr>
        <w:t xml:space="preserve">тамом </w:t>
      </w:r>
      <w:r>
        <w:rPr>
          <w:rStyle w:val="CharStyle375"/>
          <w:i/>
          <w:iCs/>
        </w:rPr>
        <w:t xml:space="preserve">қилди </w:t>
      </w:r>
      <w:r>
        <w:rPr>
          <w:rStyle w:val="CharStyle373"/>
          <w:i w:val="0"/>
          <w:iCs w:val="0"/>
        </w:rPr>
        <w:t xml:space="preserve">(А. </w:t>
      </w:r>
      <w:r>
        <w:rPr>
          <w:rStyle w:val="CharStyle373"/>
          <w:lang w:val="uz-UZ" w:eastAsia="uz-UZ" w:bidi="uz-UZ"/>
          <w:i w:val="0"/>
          <w:iCs w:val="0"/>
        </w:rPr>
        <w:t xml:space="preserve">Қ </w:t>
      </w:r>
      <w:r>
        <w:rPr>
          <w:rStyle w:val="CharStyle373"/>
          <w:i w:val="0"/>
          <w:iCs w:val="0"/>
        </w:rPr>
        <w:t xml:space="preserve">а </w:t>
      </w:r>
      <w:r>
        <w:rPr>
          <w:rStyle w:val="CharStyle373"/>
          <w:lang w:val="uz-UZ" w:eastAsia="uz-UZ" w:bidi="uz-UZ"/>
          <w:i w:val="0"/>
          <w:iCs w:val="0"/>
        </w:rPr>
        <w:t xml:space="preserve">ҳ ҳ </w:t>
      </w:r>
      <w:r>
        <w:rPr>
          <w:rStyle w:val="CharStyle373"/>
          <w:i w:val="0"/>
          <w:iCs w:val="0"/>
        </w:rPr>
        <w:t xml:space="preserve">о р). </w:t>
      </w:r>
      <w:r>
        <w:rPr>
          <w:rStyle w:val="CharStyle372"/>
          <w:i/>
          <w:iCs/>
        </w:rPr>
        <w:t xml:space="preserve">Сўзни </w:t>
      </w:r>
      <w:r>
        <w:rPr>
          <w:rStyle w:val="CharStyle372"/>
          <w:lang w:val="ru-RU" w:eastAsia="ru-RU" w:bidi="ru-RU"/>
          <w:i/>
          <w:iCs/>
        </w:rPr>
        <w:t xml:space="preserve">адо </w:t>
      </w:r>
      <w:r>
        <w:rPr>
          <w:rStyle w:val="CharStyle372"/>
          <w:i/>
          <w:iCs/>
        </w:rPr>
        <w:t xml:space="preserve">қ </w:t>
      </w:r>
      <w:r>
        <w:rPr>
          <w:rStyle w:val="CharStyle372"/>
          <w:lang w:val="ru-RU" w:eastAsia="ru-RU" w:bidi="ru-RU"/>
          <w:i/>
          <w:iCs/>
        </w:rPr>
        <w:t xml:space="preserve">и л д и мендай </w:t>
      </w:r>
      <w:r>
        <w:rPr>
          <w:rStyle w:val="CharStyle372"/>
          <w:i/>
          <w:iCs/>
        </w:rPr>
        <w:t>қаландар</w:t>
      </w:r>
      <w:r>
        <w:rPr>
          <w:rStyle w:val="CharStyle373"/>
          <w:lang w:val="uz-UZ" w:eastAsia="uz-UZ" w:bidi="uz-UZ"/>
          <w:i w:val="0"/>
          <w:iCs w:val="0"/>
        </w:rPr>
        <w:t xml:space="preserve"> </w:t>
      </w:r>
      <w:r>
        <w:rPr>
          <w:rStyle w:val="CharStyle373"/>
          <w:i w:val="0"/>
          <w:iCs w:val="0"/>
        </w:rPr>
        <w:t xml:space="preserve">(«Ш </w:t>
      </w:r>
      <w:r>
        <w:rPr>
          <w:rStyle w:val="CharStyle232"/>
          <w:lang w:val="ru-RU" w:eastAsia="ru-RU" w:bidi="ru-RU"/>
          <w:i w:val="0"/>
          <w:iCs w:val="0"/>
        </w:rPr>
        <w:t xml:space="preserve">и р и </w:t>
      </w:r>
      <w:r>
        <w:rPr>
          <w:rStyle w:val="CharStyle373"/>
          <w:i w:val="0"/>
          <w:iCs w:val="0"/>
        </w:rPr>
        <w:t xml:space="preserve">н </w:t>
      </w:r>
      <w:r>
        <w:rPr>
          <w:rStyle w:val="CharStyle376"/>
          <w:i w:val="0"/>
          <w:iCs w:val="0"/>
        </w:rPr>
        <w:t>билан Шакар»).</w:t>
      </w:r>
    </w:p>
    <w:p>
      <w:pPr>
        <w:pStyle w:val="Style22"/>
        <w:numPr>
          <w:ilvl w:val="0"/>
          <w:numId w:val="163"/>
        </w:numPr>
        <w:tabs>
          <w:tab w:leader="none" w:pos="626" w:val="left"/>
        </w:tabs>
        <w:widowControl w:val="0"/>
        <w:keepNext w:val="0"/>
        <w:keepLines w:val="0"/>
        <w:shd w:val="clear" w:color="auto" w:fill="auto"/>
        <w:bidi w:val="0"/>
        <w:jc w:val="left"/>
        <w:spacing w:line="211" w:lineRule="exact"/>
        <w:ind w:left="0" w:firstLine="360"/>
      </w:pPr>
      <w:r>
        <w:rPr>
          <w:rStyle w:val="CharStyle373"/>
          <w:i w:val="0"/>
          <w:iCs w:val="0"/>
        </w:rPr>
        <w:t xml:space="preserve">Иш, вазифа ва шу кабиларни амалга </w:t>
      </w:r>
      <w:r>
        <w:rPr>
          <w:rStyle w:val="CharStyle373"/>
          <w:lang w:val="uz-UZ" w:eastAsia="uz-UZ" w:bidi="uz-UZ"/>
          <w:i w:val="0"/>
          <w:iCs w:val="0"/>
        </w:rPr>
        <w:t xml:space="preserve">оширмоқ, </w:t>
      </w:r>
      <w:r>
        <w:rPr>
          <w:rStyle w:val="CharStyle373"/>
          <w:i w:val="0"/>
          <w:iCs w:val="0"/>
        </w:rPr>
        <w:t xml:space="preserve">бажо келтир- </w:t>
      </w:r>
      <w:r>
        <w:rPr>
          <w:rStyle w:val="CharStyle373"/>
          <w:lang w:val="uz-UZ" w:eastAsia="uz-UZ" w:bidi="uz-UZ"/>
          <w:i w:val="0"/>
          <w:iCs w:val="0"/>
        </w:rPr>
        <w:t xml:space="preserve">моқ. </w:t>
      </w:r>
      <w:r>
        <w:rPr>
          <w:rStyle w:val="CharStyle373"/>
          <w:i w:val="0"/>
          <w:iCs w:val="0"/>
        </w:rPr>
        <w:t xml:space="preserve">Бу маънода </w:t>
      </w:r>
      <w:r>
        <w:rPr>
          <w:rStyle w:val="CharStyle372"/>
          <w:lang w:val="ru-RU" w:eastAsia="ru-RU" w:bidi="ru-RU"/>
          <w:i/>
          <w:iCs/>
        </w:rPr>
        <w:t>битирмоу.</w:t>
      </w:r>
      <w:r>
        <w:rPr>
          <w:rStyle w:val="CharStyle373"/>
          <w:i w:val="0"/>
          <w:iCs w:val="0"/>
        </w:rPr>
        <w:t xml:space="preserve"> феъли </w:t>
      </w:r>
      <w:r>
        <w:rPr>
          <w:rStyle w:val="CharStyle372"/>
          <w:i/>
          <w:iCs/>
        </w:rPr>
        <w:t xml:space="preserve">бажармоқ, </w:t>
      </w:r>
      <w:r>
        <w:rPr>
          <w:rStyle w:val="CharStyle372"/>
          <w:lang w:val="ru-RU" w:eastAsia="ru-RU" w:bidi="ru-RU"/>
          <w:i/>
          <w:iCs/>
        </w:rPr>
        <w:t xml:space="preserve">адо </w:t>
      </w:r>
      <w:r>
        <w:rPr>
          <w:rStyle w:val="CharStyle372"/>
          <w:i/>
          <w:iCs/>
        </w:rPr>
        <w:t>этмоқ, ўрин- ла(т)моқ, дўндирмоқ, ўтамоқ, бажо қилмоц</w:t>
      </w:r>
      <w:r>
        <w:rPr>
          <w:rStyle w:val="CharStyle373"/>
          <w:lang w:val="uz-UZ" w:eastAsia="uz-UZ" w:bidi="uz-UZ"/>
          <w:i w:val="0"/>
          <w:iCs w:val="0"/>
        </w:rPr>
        <w:t xml:space="preserve"> </w:t>
      </w:r>
      <w:r>
        <w:rPr>
          <w:rStyle w:val="CharStyle373"/>
          <w:i w:val="0"/>
          <w:iCs w:val="0"/>
        </w:rPr>
        <w:t xml:space="preserve">феълларига синоним: </w:t>
      </w:r>
      <w:r>
        <w:rPr>
          <w:rStyle w:val="CharStyle372"/>
          <w:i/>
          <w:iCs/>
        </w:rPr>
        <w:t xml:space="preserve">Меҳнатни </w:t>
      </w:r>
      <w:r>
        <w:rPr>
          <w:rStyle w:val="CharStyle372"/>
          <w:lang w:val="ru-RU" w:eastAsia="ru-RU" w:bidi="ru-RU"/>
          <w:i/>
          <w:iCs/>
        </w:rPr>
        <w:t xml:space="preserve">сиз </w:t>
      </w:r>
      <w:r>
        <w:rPr>
          <w:rStyle w:val="CharStyle372"/>
          <w:i/>
          <w:iCs/>
        </w:rPr>
        <w:t xml:space="preserve">цилдингиз, </w:t>
      </w:r>
      <w:r>
        <w:rPr>
          <w:rStyle w:val="CharStyle372"/>
          <w:lang w:val="ru-RU" w:eastAsia="ru-RU" w:bidi="ru-RU"/>
          <w:i/>
          <w:iCs/>
        </w:rPr>
        <w:t xml:space="preserve">катта </w:t>
      </w:r>
      <w:r>
        <w:rPr>
          <w:rStyle w:val="CharStyle372"/>
          <w:i/>
          <w:iCs/>
        </w:rPr>
        <w:t xml:space="preserve">ишни кўнгилдагидек </w:t>
      </w:r>
      <w:r>
        <w:rPr>
          <w:rStyle w:val="CharStyle372"/>
          <w:lang w:val="ru-RU" w:eastAsia="ru-RU" w:bidi="ru-RU"/>
          <w:i/>
          <w:iCs/>
        </w:rPr>
        <w:t xml:space="preserve">бит </w:t>
      </w:r>
      <w:r>
        <w:rPr>
          <w:rStyle w:val="CharStyle375"/>
          <w:i/>
          <w:iCs/>
        </w:rPr>
        <w:t xml:space="preserve">ириб </w:t>
      </w:r>
      <w:r>
        <w:rPr>
          <w:rStyle w:val="CharStyle372"/>
          <w:i/>
          <w:iCs/>
        </w:rPr>
        <w:t>келдингиз</w:t>
      </w:r>
      <w:r>
        <w:rPr>
          <w:rStyle w:val="CharStyle373"/>
          <w:lang w:val="uz-UZ" w:eastAsia="uz-UZ" w:bidi="uz-UZ"/>
          <w:i w:val="0"/>
          <w:iCs w:val="0"/>
        </w:rPr>
        <w:t xml:space="preserve"> (X. </w:t>
      </w:r>
      <w:r>
        <w:rPr>
          <w:rStyle w:val="CharStyle373"/>
          <w:i w:val="0"/>
          <w:iCs w:val="0"/>
        </w:rPr>
        <w:t xml:space="preserve">С </w:t>
      </w:r>
      <w:r>
        <w:rPr>
          <w:rStyle w:val="CharStyle373"/>
          <w:lang w:val="uz-UZ" w:eastAsia="uz-UZ" w:bidi="uz-UZ"/>
          <w:i w:val="0"/>
          <w:iCs w:val="0"/>
        </w:rPr>
        <w:t xml:space="preserve">е </w:t>
      </w:r>
      <w:r>
        <w:rPr>
          <w:rStyle w:val="CharStyle373"/>
          <w:i w:val="0"/>
          <w:iCs w:val="0"/>
        </w:rPr>
        <w:t xml:space="preserve">и </w:t>
      </w:r>
      <w:r>
        <w:rPr>
          <w:rStyle w:val="CharStyle373"/>
          <w:lang w:val="uz-UZ" w:eastAsia="uz-UZ" w:bidi="uz-UZ"/>
          <w:i w:val="0"/>
          <w:iCs w:val="0"/>
        </w:rPr>
        <w:t xml:space="preserve">т </w:t>
      </w:r>
      <w:r>
        <w:rPr>
          <w:rStyle w:val="CharStyle373"/>
          <w:i w:val="0"/>
          <w:iCs w:val="0"/>
        </w:rPr>
        <w:t xml:space="preserve">о </w:t>
      </w:r>
      <w:r>
        <w:rPr>
          <w:rStyle w:val="CharStyle373"/>
          <w:lang w:val="uz-UZ" w:eastAsia="uz-UZ" w:bidi="uz-UZ"/>
          <w:i w:val="0"/>
          <w:iCs w:val="0"/>
        </w:rPr>
        <w:t xml:space="preserve">в). </w:t>
      </w:r>
      <w:r>
        <w:rPr>
          <w:rStyle w:val="CharStyle372"/>
          <w:i/>
          <w:iCs/>
        </w:rPr>
        <w:t xml:space="preserve">Ҳозир кўклам экин компаниясига пухта тараддуд кўриб олган деҳқон уруғ ерга қадалаётган паллада ций- </w:t>
      </w:r>
      <w:r>
        <w:rPr>
          <w:rStyle w:val="CharStyle372"/>
          <w:lang w:val="ru-RU" w:eastAsia="ru-RU" w:bidi="ru-RU"/>
          <w:i/>
          <w:iCs/>
        </w:rPr>
        <w:t xml:space="preserve">налмайди, ишни сифатли </w:t>
      </w:r>
      <w:r>
        <w:rPr>
          <w:rStyle w:val="CharStyle375"/>
          <w:lang w:val="ru-RU" w:eastAsia="ru-RU" w:bidi="ru-RU"/>
          <w:i/>
          <w:iCs/>
        </w:rPr>
        <w:t>бажаради</w:t>
      </w:r>
      <w:r>
        <w:rPr>
          <w:rStyle w:val="CharStyle373"/>
          <w:i w:val="0"/>
          <w:iCs w:val="0"/>
        </w:rPr>
        <w:t xml:space="preserve"> </w:t>
      </w:r>
      <w:r>
        <w:rPr>
          <w:rStyle w:val="CharStyle376"/>
          <w:i w:val="0"/>
          <w:iCs w:val="0"/>
        </w:rPr>
        <w:t xml:space="preserve">(«Совет Узбекисто- ни»). </w:t>
      </w:r>
      <w:r>
        <w:rPr>
          <w:rStyle w:val="CharStyle372"/>
          <w:lang w:val="ru-RU" w:eastAsia="ru-RU" w:bidi="ru-RU"/>
          <w:i/>
          <w:iCs/>
        </w:rPr>
        <w:t xml:space="preserve">Саккизинчи беш йилликда 88 мингдан </w:t>
      </w:r>
      <w:r>
        <w:rPr>
          <w:rStyle w:val="CharStyle372"/>
          <w:i/>
          <w:iCs/>
        </w:rPr>
        <w:t xml:space="preserve">ортиқ </w:t>
      </w:r>
      <w:r>
        <w:rPr>
          <w:rStyle w:val="CharStyle372"/>
          <w:lang w:val="ru-RU" w:eastAsia="ru-RU" w:bidi="ru-RU"/>
          <w:i/>
          <w:iCs/>
        </w:rPr>
        <w:t xml:space="preserve">ишчи уз зим- масига олган шахсий мажбуриятини муваффациятли ад </w:t>
      </w:r>
      <w:r>
        <w:rPr>
          <w:rStyle w:val="CharStyle408"/>
          <w:i/>
          <w:iCs/>
        </w:rPr>
        <w:t xml:space="preserve">о </w:t>
      </w:r>
      <w:r>
        <w:rPr>
          <w:rStyle w:val="CharStyle375"/>
          <w:lang w:val="ru-RU" w:eastAsia="ru-RU" w:bidi="ru-RU"/>
          <w:i/>
          <w:iCs/>
        </w:rPr>
        <w:t>этди</w:t>
      </w:r>
    </w:p>
    <w:p>
      <w:pPr>
        <w:pStyle w:val="Style22"/>
        <w:widowControl w:val="0"/>
        <w:keepNext w:val="0"/>
        <w:keepLines w:val="0"/>
        <w:shd w:val="clear" w:color="auto" w:fill="auto"/>
        <w:bidi w:val="0"/>
        <w:jc w:val="left"/>
        <w:spacing w:line="211" w:lineRule="exact"/>
        <w:ind w:left="0" w:firstLine="0"/>
      </w:pPr>
      <w:r>
        <w:rPr>
          <w:rStyle w:val="CharStyle188"/>
          <w:i w:val="0"/>
          <w:iCs w:val="0"/>
        </w:rPr>
        <w:t>(«Совет</w:t>
      </w:r>
      <w:r>
        <w:rPr>
          <w:rStyle w:val="CharStyle232"/>
          <w:lang w:val="ru-RU" w:eastAsia="ru-RU" w:bidi="ru-RU"/>
          <w:i w:val="0"/>
          <w:iCs w:val="0"/>
        </w:rPr>
        <w:t xml:space="preserve"> У з б е к и с т о н и»), </w:t>
      </w:r>
      <w:r>
        <w:rPr>
          <w:rStyle w:val="CharStyle372"/>
          <w:lang w:val="ru-RU" w:eastAsia="ru-RU" w:bidi="ru-RU"/>
          <w:i/>
          <w:iCs/>
        </w:rPr>
        <w:t xml:space="preserve">...Зиммамиздаги барча топшириц- ларни муддатидан олдин </w:t>
      </w:r>
      <w:r>
        <w:rPr>
          <w:rStyle w:val="CharStyle375"/>
          <w:i/>
          <w:iCs/>
        </w:rPr>
        <w:t>ўринладик</w:t>
      </w:r>
      <w:r>
        <w:rPr>
          <w:rStyle w:val="CharStyle376"/>
          <w:lang w:val="uz-UZ" w:eastAsia="uz-UZ" w:bidi="uz-UZ"/>
          <w:i w:val="0"/>
          <w:iCs w:val="0"/>
        </w:rPr>
        <w:t xml:space="preserve"> </w:t>
      </w:r>
      <w:r>
        <w:rPr>
          <w:rStyle w:val="CharStyle376"/>
          <w:i w:val="0"/>
          <w:iCs w:val="0"/>
        </w:rPr>
        <w:t xml:space="preserve">(«С овет Узбекисто- </w:t>
      </w:r>
      <w:r>
        <w:rPr>
          <w:rStyle w:val="CharStyle232"/>
          <w:lang w:val="ru-RU" w:eastAsia="ru-RU" w:bidi="ru-RU"/>
          <w:i w:val="0"/>
          <w:iCs w:val="0"/>
        </w:rPr>
        <w:t xml:space="preserve">II и»), </w:t>
      </w:r>
      <w:r>
        <w:rPr>
          <w:rStyle w:val="CharStyle372"/>
          <w:lang w:val="ru-RU" w:eastAsia="ru-RU" w:bidi="ru-RU"/>
          <w:i/>
          <w:iCs/>
        </w:rPr>
        <w:t xml:space="preserve">Кунига икки киши, у ч </w:t>
      </w:r>
      <w:r>
        <w:rPr>
          <w:rStyle w:val="CharStyle372"/>
          <w:i/>
          <w:iCs/>
        </w:rPr>
        <w:t xml:space="preserve">ярим-тўрт </w:t>
      </w:r>
      <w:r>
        <w:rPr>
          <w:rStyle w:val="CharStyle372"/>
          <w:lang w:val="ru-RU" w:eastAsia="ru-RU" w:bidi="ru-RU"/>
          <w:i/>
          <w:iCs/>
        </w:rPr>
        <w:t xml:space="preserve">норма </w:t>
      </w:r>
      <w:r>
        <w:rPr>
          <w:rStyle w:val="CharStyle375"/>
          <w:i/>
          <w:iCs/>
        </w:rPr>
        <w:t xml:space="preserve">дўндиряпмиз </w:t>
      </w:r>
      <w:r>
        <w:rPr>
          <w:rStyle w:val="CharStyle376"/>
          <w:i w:val="0"/>
          <w:iCs w:val="0"/>
        </w:rPr>
        <w:t>(Ш. Тошматов).</w:t>
      </w:r>
      <w:r>
        <w:rPr>
          <w:rStyle w:val="CharStyle373"/>
          <w:i w:val="0"/>
          <w:iCs w:val="0"/>
        </w:rPr>
        <w:t xml:space="preserve"> </w:t>
      </w:r>
      <w:r>
        <w:rPr>
          <w:rStyle w:val="CharStyle372"/>
          <w:i/>
          <w:iCs/>
        </w:rPr>
        <w:t xml:space="preserve">Муҳаббат сўз </w:t>
      </w:r>
      <w:r>
        <w:rPr>
          <w:rStyle w:val="CharStyle372"/>
          <w:lang w:val="ru-RU" w:eastAsia="ru-RU" w:bidi="ru-RU"/>
          <w:i/>
          <w:iCs/>
        </w:rPr>
        <w:t xml:space="preserve">билан </w:t>
      </w:r>
      <w:r>
        <w:rPr>
          <w:rStyle w:val="CharStyle372"/>
          <w:i/>
          <w:iCs/>
        </w:rPr>
        <w:t xml:space="preserve">изҳор </w:t>
      </w:r>
      <w:r>
        <w:rPr>
          <w:rStyle w:val="CharStyle372"/>
          <w:lang w:val="ru-RU" w:eastAsia="ru-RU" w:bidi="ru-RU"/>
          <w:i/>
          <w:iCs/>
        </w:rPr>
        <w:t xml:space="preserve">этилмас. </w:t>
      </w:r>
      <w:r>
        <w:rPr>
          <w:rStyle w:val="CharStyle372"/>
          <w:i/>
          <w:iCs/>
        </w:rPr>
        <w:t xml:space="preserve">Сўз </w:t>
      </w:r>
      <w:r>
        <w:rPr>
          <w:rStyle w:val="CharStyle372"/>
          <w:lang w:val="ru-RU" w:eastAsia="ru-RU" w:bidi="ru-RU"/>
          <w:i/>
          <w:iCs/>
        </w:rPr>
        <w:t xml:space="preserve">бу вазифани </w:t>
      </w:r>
      <w:r>
        <w:rPr>
          <w:rStyle w:val="CharStyle372"/>
          <w:i/>
          <w:iCs/>
        </w:rPr>
        <w:t xml:space="preserve">ў </w:t>
      </w:r>
      <w:r>
        <w:rPr>
          <w:rStyle w:val="CharStyle372"/>
          <w:lang w:val="ru-RU" w:eastAsia="ru-RU" w:bidi="ru-RU"/>
          <w:i/>
          <w:iCs/>
        </w:rPr>
        <w:t xml:space="preserve">т.ашд а н йироц (У </w:t>
      </w:r>
      <w:r>
        <w:rPr>
          <w:rStyle w:val="CharStyle372"/>
          <w:i/>
          <w:iCs/>
        </w:rPr>
        <w:t xml:space="preserve">йғ </w:t>
      </w:r>
      <w:r>
        <w:rPr>
          <w:rStyle w:val="CharStyle372"/>
          <w:lang w:val="ru-RU" w:eastAsia="ru-RU" w:bidi="ru-RU"/>
          <w:i/>
          <w:iCs/>
        </w:rPr>
        <w:t xml:space="preserve">у н). </w:t>
      </w:r>
      <w:r>
        <w:rPr>
          <w:rStyle w:val="CharStyle372"/>
          <w:i/>
          <w:iCs/>
        </w:rPr>
        <w:t xml:space="preserve">Ҳар </w:t>
      </w:r>
      <w:r>
        <w:rPr>
          <w:rStyle w:val="CharStyle372"/>
          <w:lang w:val="ru-RU" w:eastAsia="ru-RU" w:bidi="ru-RU"/>
          <w:i/>
          <w:iCs/>
        </w:rPr>
        <w:t xml:space="preserve">ишни партия топшир- са, быз бажо </w:t>
      </w:r>
      <w:r>
        <w:rPr>
          <w:rStyle w:val="CharStyle375"/>
          <w:lang w:val="ru-RU" w:eastAsia="ru-RU" w:bidi="ru-RU"/>
          <w:i/>
          <w:iCs/>
        </w:rPr>
        <w:t>циламиз</w:t>
      </w:r>
      <w:r>
        <w:rPr>
          <w:rStyle w:val="CharStyle373"/>
          <w:i w:val="0"/>
          <w:iCs w:val="0"/>
        </w:rPr>
        <w:t xml:space="preserve"> </w:t>
      </w:r>
      <w:r>
        <w:rPr>
          <w:rStyle w:val="CharStyle188"/>
          <w:lang w:val="uz-UZ" w:eastAsia="uz-UZ" w:bidi="uz-UZ"/>
          <w:i w:val="0"/>
          <w:iCs w:val="0"/>
        </w:rPr>
        <w:t>(Ҳабибий)</w:t>
      </w:r>
      <w:r>
        <w:rPr>
          <w:rStyle w:val="CharStyle232"/>
          <w:i w:val="0"/>
          <w:iCs w:val="0"/>
        </w:rPr>
        <w:t xml:space="preserve"> </w:t>
      </w:r>
      <w:r>
        <w:rPr>
          <w:rStyle w:val="CharStyle232"/>
          <w:lang w:val="ru-RU" w:eastAsia="ru-RU" w:bidi="ru-RU"/>
          <w:i w:val="0"/>
          <w:iCs w:val="0"/>
        </w:rPr>
        <w:t xml:space="preserve">ва </w:t>
      </w:r>
      <w:r>
        <w:rPr>
          <w:rStyle w:val="CharStyle232"/>
          <w:i w:val="0"/>
          <w:iCs w:val="0"/>
        </w:rPr>
        <w:t xml:space="preserve">бошқалар </w:t>
      </w:r>
      <w:r>
        <w:rPr>
          <w:rStyle w:val="CharStyle372"/>
          <w:lang w:val="ru-RU" w:eastAsia="ru-RU" w:bidi="ru-RU"/>
          <w:i/>
          <w:iCs/>
        </w:rPr>
        <w:t xml:space="preserve">(Битирмоц </w:t>
      </w:r>
      <w:r>
        <w:rPr>
          <w:rStyle w:val="CharStyle373"/>
          <w:i w:val="0"/>
          <w:iCs w:val="0"/>
        </w:rPr>
        <w:t xml:space="preserve">феъли </w:t>
      </w:r>
      <w:r>
        <w:rPr>
          <w:rStyle w:val="CharStyle373"/>
          <w:lang w:val="uz-UZ" w:eastAsia="uz-UZ" w:bidi="uz-UZ"/>
          <w:i w:val="0"/>
          <w:iCs w:val="0"/>
        </w:rPr>
        <w:t xml:space="preserve">бошқа </w:t>
      </w:r>
      <w:r>
        <w:rPr>
          <w:rStyle w:val="CharStyle373"/>
          <w:i w:val="0"/>
          <w:iCs w:val="0"/>
        </w:rPr>
        <w:t xml:space="preserve">маънолари билан яна </w:t>
      </w:r>
      <w:r>
        <w:rPr>
          <w:rStyle w:val="CharStyle373"/>
          <w:lang w:val="uz-UZ" w:eastAsia="uz-UZ" w:bidi="uz-UZ"/>
          <w:i w:val="0"/>
          <w:iCs w:val="0"/>
        </w:rPr>
        <w:t xml:space="preserve">бошқа сўзларга </w:t>
      </w:r>
      <w:r>
        <w:rPr>
          <w:rStyle w:val="CharStyle373"/>
          <w:i w:val="0"/>
          <w:iCs w:val="0"/>
        </w:rPr>
        <w:t>синоним. Ле</w:t>
        <w:softHyphen/>
        <w:t xml:space="preserve">кин бу </w:t>
      </w:r>
      <w:r>
        <w:rPr>
          <w:rStyle w:val="CharStyle373"/>
          <w:lang w:val="uz-UZ" w:eastAsia="uz-UZ" w:bidi="uz-UZ"/>
          <w:i w:val="0"/>
          <w:iCs w:val="0"/>
        </w:rPr>
        <w:t xml:space="preserve">ўринда </w:t>
      </w:r>
      <w:r>
        <w:rPr>
          <w:rStyle w:val="CharStyle373"/>
          <w:i w:val="0"/>
          <w:iCs w:val="0"/>
        </w:rPr>
        <w:t>келтирилган факт билан чегараланамиз).</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Юқоридагилардан </w:t>
      </w:r>
      <w:r>
        <w:rPr>
          <w:rStyle w:val="CharStyle348"/>
        </w:rPr>
        <w:t xml:space="preserve">маълум </w:t>
      </w:r>
      <w:r>
        <w:rPr>
          <w:rStyle w:val="CharStyle348"/>
          <w:lang w:val="uz-UZ" w:eastAsia="uz-UZ" w:bidi="uz-UZ"/>
        </w:rPr>
        <w:t xml:space="preserve">бўлдики, </w:t>
      </w:r>
      <w:r>
        <w:rPr>
          <w:rStyle w:val="CharStyle348"/>
        </w:rPr>
        <w:t xml:space="preserve">икки ёки ундан </w:t>
      </w:r>
      <w:r>
        <w:rPr>
          <w:rStyle w:val="CharStyle348"/>
          <w:lang w:val="uz-UZ" w:eastAsia="uz-UZ" w:bidi="uz-UZ"/>
        </w:rPr>
        <w:t xml:space="preserve">ортиқ сўз- </w:t>
      </w:r>
      <w:r>
        <w:rPr>
          <w:rStyle w:val="CharStyle348"/>
        </w:rPr>
        <w:t xml:space="preserve">нинг синонимлиги уларда </w:t>
      </w:r>
      <w:r>
        <w:rPr>
          <w:rStyle w:val="CharStyle348"/>
          <w:lang w:val="uz-UZ" w:eastAsia="uz-UZ" w:bidi="uz-UZ"/>
        </w:rPr>
        <w:t xml:space="preserve">ҳаммаси </w:t>
      </w:r>
      <w:r>
        <w:rPr>
          <w:rStyle w:val="CharStyle348"/>
        </w:rPr>
        <w:t xml:space="preserve">учун умумий (бир хил) маъ- </w:t>
      </w:r>
      <w:r>
        <w:rPr>
          <w:rStyle w:val="CharStyle217"/>
        </w:rPr>
        <w:t xml:space="preserve">нонивг борлигпга, </w:t>
      </w:r>
      <w:r>
        <w:rPr>
          <w:rStyle w:val="CharStyle217"/>
          <w:lang w:val="uz-UZ" w:eastAsia="uz-UZ" w:bidi="uz-UZ"/>
        </w:rPr>
        <w:t xml:space="preserve">кўрадир. </w:t>
      </w:r>
      <w:r>
        <w:rPr>
          <w:rStyle w:val="CharStyle217"/>
        </w:rPr>
        <w:t xml:space="preserve">Бирор </w:t>
      </w:r>
      <w:r>
        <w:rPr>
          <w:rStyle w:val="CharStyle217"/>
          <w:lang w:val="uz-UZ" w:eastAsia="uz-UZ" w:bidi="uz-UZ"/>
        </w:rPr>
        <w:t xml:space="preserve">сўзнинг </w:t>
      </w:r>
      <w:r>
        <w:rPr>
          <w:rStyle w:val="CharStyle348"/>
          <w:lang w:val="uz-UZ" w:eastAsia="uz-UZ" w:bidi="uz-UZ"/>
        </w:rPr>
        <w:t xml:space="preserve">бошқа сўз </w:t>
      </w:r>
      <w:r>
        <w:rPr>
          <w:rStyle w:val="CharStyle217"/>
        </w:rPr>
        <w:t xml:space="preserve">ёки </w:t>
      </w:r>
      <w:r>
        <w:rPr>
          <w:rStyle w:val="CharStyle348"/>
          <w:lang w:val="uz-UZ" w:eastAsia="uz-UZ" w:bidi="uz-UZ"/>
        </w:rPr>
        <w:t xml:space="preserve">сўзларга </w:t>
      </w:r>
      <w:r>
        <w:rPr>
          <w:rStyle w:val="CharStyle348"/>
        </w:rPr>
        <w:t xml:space="preserve">синонимлиги </w:t>
      </w:r>
      <w:r>
        <w:rPr>
          <w:rStyle w:val="CharStyle348"/>
          <w:lang w:val="uz-UZ" w:eastAsia="uz-UZ" w:bidi="uz-UZ"/>
        </w:rPr>
        <w:t xml:space="preserve">ҳар вақт </w:t>
      </w:r>
      <w:r>
        <w:rPr>
          <w:rStyle w:val="CharStyle348"/>
        </w:rPr>
        <w:t xml:space="preserve">конкрет бир бирлаштирувчи маъно билан </w:t>
      </w:r>
      <w:r>
        <w:rPr>
          <w:rStyle w:val="CharStyle348"/>
          <w:lang w:val="uz-UZ" w:eastAsia="uz-UZ" w:bidi="uz-UZ"/>
        </w:rPr>
        <w:t xml:space="preserve">бўлади. </w:t>
      </w:r>
      <w:r>
        <w:rPr>
          <w:rStyle w:val="CharStyle348"/>
        </w:rPr>
        <w:t xml:space="preserve">Бирлаштирувчи маъно </w:t>
      </w:r>
      <w:r>
        <w:rPr>
          <w:rStyle w:val="CharStyle348"/>
          <w:lang w:val="uz-UZ" w:eastAsia="uz-UZ" w:bidi="uz-UZ"/>
        </w:rPr>
        <w:t xml:space="preserve">ўзаро </w:t>
      </w:r>
      <w:r>
        <w:rPr>
          <w:rStyle w:val="CharStyle348"/>
        </w:rPr>
        <w:t xml:space="preserve">синоним </w:t>
      </w:r>
      <w:r>
        <w:rPr>
          <w:rStyle w:val="CharStyle348"/>
          <w:lang w:val="uz-UZ" w:eastAsia="uz-UZ" w:bidi="uz-UZ"/>
        </w:rPr>
        <w:t xml:space="preserve">бўлган сўзларнинг ҳаммасида бўлади. </w:t>
      </w:r>
      <w:r>
        <w:rPr>
          <w:rStyle w:val="CharStyle348"/>
        </w:rPr>
        <w:t xml:space="preserve">Бу </w:t>
      </w:r>
      <w:r>
        <w:rPr>
          <w:rStyle w:val="CharStyle348"/>
          <w:lang w:val="uz-UZ" w:eastAsia="uz-UZ" w:bidi="uz-UZ"/>
        </w:rPr>
        <w:t xml:space="preserve">синонимларнинг </w:t>
      </w:r>
      <w:r>
        <w:rPr>
          <w:rStyle w:val="CharStyle348"/>
        </w:rPr>
        <w:t xml:space="preserve">бирлик томони, бирлик хусусиятидир. Бирлаштирувчи маъно (маънода бир хиллик) </w:t>
      </w:r>
      <w:r>
        <w:rPr>
          <w:rStyle w:val="CharStyle348"/>
          <w:lang w:val="uz-UZ" w:eastAsia="uz-UZ" w:bidi="uz-UZ"/>
        </w:rPr>
        <w:t xml:space="preserve">бўл- </w:t>
      </w:r>
      <w:r>
        <w:rPr>
          <w:rStyle w:val="CharStyle348"/>
        </w:rPr>
        <w:t xml:space="preserve">маса, синонимлик </w:t>
      </w:r>
      <w:r>
        <w:rPr>
          <w:rStyle w:val="CharStyle348"/>
          <w:lang w:val="uz-UZ" w:eastAsia="uz-UZ" w:bidi="uz-UZ"/>
        </w:rPr>
        <w:t xml:space="preserve">ҳақида </w:t>
      </w:r>
      <w:r>
        <w:rPr>
          <w:rStyle w:val="CharStyle348"/>
        </w:rPr>
        <w:t>гапириш мумкин эмас.</w:t>
      </w:r>
    </w:p>
    <w:p>
      <w:pPr>
        <w:pStyle w:val="Style191"/>
        <w:widowControl w:val="0"/>
        <w:keepNext w:val="0"/>
        <w:keepLines w:val="0"/>
        <w:shd w:val="clear" w:color="auto" w:fill="auto"/>
        <w:bidi w:val="0"/>
        <w:jc w:val="left"/>
        <w:ind w:left="0" w:firstLine="360"/>
      </w:pPr>
      <w:r>
        <w:rPr>
          <w:rStyle w:val="CharStyle234"/>
        </w:rPr>
        <w:t xml:space="preserve">Узаро синонимик муносабатда </w:t>
      </w:r>
      <w:r>
        <w:rPr>
          <w:rStyle w:val="CharStyle234"/>
          <w:lang w:val="uz-UZ" w:eastAsia="uz-UZ" w:bidi="uz-UZ"/>
        </w:rPr>
        <w:t xml:space="preserve">бўлган сўзлар </w:t>
      </w:r>
      <w:r>
        <w:rPr>
          <w:rStyle w:val="CharStyle234"/>
        </w:rPr>
        <w:t>(маъносида бир</w:t>
        <w:softHyphen/>
        <w:t xml:space="preserve">лик </w:t>
      </w:r>
      <w:r>
        <w:rPr>
          <w:rStyle w:val="CharStyle234"/>
          <w:lang w:val="uz-UZ" w:eastAsia="uz-UZ" w:bidi="uz-UZ"/>
        </w:rPr>
        <w:t xml:space="preserve">бўдган сўзлар) </w:t>
      </w:r>
      <w:r>
        <w:rPr>
          <w:rStyle w:val="CharStyle234"/>
        </w:rPr>
        <w:t xml:space="preserve">бирликда </w:t>
      </w:r>
      <w:r>
        <w:rPr>
          <w:rStyle w:val="CharStyle409"/>
        </w:rPr>
        <w:t>синонимик</w:t>
      </w:r>
      <w:r>
        <w:rPr>
          <w:rStyle w:val="CharStyle234"/>
        </w:rPr>
        <w:t xml:space="preserve"> к, а т о р н и </w:t>
      </w:r>
      <w:r>
        <w:rPr>
          <w:rStyle w:val="CharStyle234"/>
          <w:lang w:val="uz-UZ" w:eastAsia="uz-UZ" w:bidi="uz-UZ"/>
        </w:rPr>
        <w:t xml:space="preserve">ҳосил </w:t>
      </w:r>
      <w:r>
        <w:rPr>
          <w:rStyle w:val="CharStyle401"/>
        </w:rPr>
        <w:t xml:space="preserve">этади: </w:t>
      </w:r>
      <w:r>
        <w:rPr>
          <w:rStyle w:val="CharStyle400"/>
          <w:lang w:val="uz-UZ" w:eastAsia="uz-UZ" w:bidi="uz-UZ"/>
        </w:rPr>
        <w:t xml:space="preserve">ўйин, рақс; </w:t>
      </w:r>
      <w:r>
        <w:rPr>
          <w:rStyle w:val="CharStyle400"/>
        </w:rPr>
        <w:t xml:space="preserve">янглиш, хато, </w:t>
      </w:r>
      <w:r>
        <w:rPr>
          <w:rStyle w:val="CharStyle400"/>
          <w:lang w:val="uz-UZ" w:eastAsia="uz-UZ" w:bidi="uz-UZ"/>
        </w:rPr>
        <w:t>нотўғри, чатоқ, ғалат; ғалаба, зафар, тантана, музаффарият</w:t>
      </w:r>
      <w:r>
        <w:rPr>
          <w:rStyle w:val="CharStyle401"/>
          <w:lang w:val="uz-UZ" w:eastAsia="uz-UZ" w:bidi="uz-UZ"/>
        </w:rPr>
        <w:t xml:space="preserve"> ва б.</w:t>
      </w:r>
    </w:p>
    <w:p>
      <w:pPr>
        <w:pStyle w:val="Style25"/>
        <w:widowControl w:val="0"/>
        <w:keepNext w:val="0"/>
        <w:keepLines w:val="0"/>
        <w:shd w:val="clear" w:color="auto" w:fill="auto"/>
        <w:bidi w:val="0"/>
        <w:jc w:val="left"/>
        <w:spacing w:line="211" w:lineRule="exact"/>
        <w:ind w:left="0" w:firstLine="360"/>
      </w:pPr>
      <w:r>
        <w:rPr>
          <w:rStyle w:val="CharStyle348"/>
        </w:rPr>
        <w:t xml:space="preserve">Синонимларнинг семантик </w:t>
      </w:r>
      <w:r>
        <w:rPr>
          <w:rStyle w:val="CharStyle348"/>
          <w:lang w:val="uz-UZ" w:eastAsia="uz-UZ" w:bidi="uz-UZ"/>
        </w:rPr>
        <w:t xml:space="preserve">структурасида </w:t>
      </w:r>
      <w:r>
        <w:rPr>
          <w:rStyle w:val="CharStyle348"/>
        </w:rPr>
        <w:t xml:space="preserve">бир хил </w:t>
      </w:r>
      <w:r>
        <w:rPr>
          <w:rStyle w:val="CharStyle348"/>
          <w:lang w:val="uz-UZ" w:eastAsia="uz-UZ" w:bidi="uz-UZ"/>
        </w:rPr>
        <w:t xml:space="preserve">бўлган қисм, </w:t>
      </w:r>
      <w:r>
        <w:rPr>
          <w:rStyle w:val="CharStyle348"/>
        </w:rPr>
        <w:t xml:space="preserve">бирлаштирувчи лексик </w:t>
      </w:r>
      <w:r>
        <w:rPr>
          <w:rStyle w:val="CharStyle348"/>
          <w:lang w:val="uz-UZ" w:eastAsia="uz-UZ" w:bidi="uz-UZ"/>
        </w:rPr>
        <w:t xml:space="preserve">маънодан ташқари яна бошқа қисмлар </w:t>
      </w:r>
      <w:r>
        <w:rPr>
          <w:rStyle w:val="CharStyle217"/>
          <w:lang w:val="uz-UZ" w:eastAsia="uz-UZ" w:bidi="uz-UZ"/>
        </w:rPr>
        <w:t xml:space="preserve">ҳар бнр сиионимда </w:t>
      </w:r>
      <w:r>
        <w:rPr>
          <w:rStyle w:val="CharStyle348"/>
          <w:lang w:val="uz-UZ" w:eastAsia="uz-UZ" w:bidi="uz-UZ"/>
        </w:rPr>
        <w:t xml:space="preserve">ўзига </w:t>
      </w:r>
      <w:r>
        <w:rPr>
          <w:rStyle w:val="CharStyle217"/>
          <w:lang w:val="uz-UZ" w:eastAsia="uz-UZ" w:bidi="uz-UZ"/>
        </w:rPr>
        <w:t xml:space="preserve">хос, бошқасидагидан фарқли бўлади. </w:t>
      </w:r>
      <w:r>
        <w:rPr>
          <w:rStyle w:val="CharStyle348"/>
          <w:lang w:val="uz-UZ" w:eastAsia="uz-UZ" w:bidi="uz-UZ"/>
        </w:rPr>
        <w:t xml:space="preserve">Ана шу фарқлар синонимлардан ҳар бирининг тилда яшашини, тилда </w:t>
      </w:r>
      <w:r>
        <w:rPr>
          <w:rStyle w:val="CharStyle217"/>
          <w:lang w:val="uz-UZ" w:eastAsia="uz-UZ" w:bidi="uz-UZ"/>
        </w:rPr>
        <w:t xml:space="preserve">ҳар </w:t>
      </w:r>
      <w:r>
        <w:rPr>
          <w:rStyle w:val="CharStyle217"/>
        </w:rPr>
        <w:t xml:space="preserve">бирининг </w:t>
      </w:r>
      <w:r>
        <w:rPr>
          <w:rStyle w:val="CharStyle217"/>
          <w:lang w:val="uz-UZ" w:eastAsia="uz-UZ" w:bidi="uz-UZ"/>
        </w:rPr>
        <w:t xml:space="preserve">қўлланнш ўрнини таъминлайди. Тилда ҳар </w:t>
      </w:r>
      <w:r>
        <w:rPr>
          <w:rStyle w:val="CharStyle348"/>
          <w:lang w:val="uz-UZ" w:eastAsia="uz-UZ" w:bidi="uz-UZ"/>
        </w:rPr>
        <w:t xml:space="preserve">жиҳатдан бир-бирига тенг бўлган, ҳар жиҳатдан бир-бирини қоп- лайдиган икки ёки ундан ортиқ сўзнинг бўлишига эҳтиёж йўқ. </w:t>
      </w:r>
      <w:r>
        <w:rPr>
          <w:rStyle w:val="CharStyle217"/>
          <w:lang w:val="uz-UZ" w:eastAsia="uz-UZ" w:bidi="uz-UZ"/>
        </w:rPr>
        <w:t xml:space="preserve">Эхтиёж йўқ экаи, </w:t>
      </w:r>
      <w:r>
        <w:rPr>
          <w:rStyle w:val="CharStyle217"/>
        </w:rPr>
        <w:t xml:space="preserve">бундай </w:t>
      </w:r>
      <w:r>
        <w:rPr>
          <w:rStyle w:val="CharStyle217"/>
          <w:lang w:val="uz-UZ" w:eastAsia="uz-UZ" w:bidi="uz-UZ"/>
        </w:rPr>
        <w:t xml:space="preserve">хусусиятли сўзлар ҳам бўлмайди. </w:t>
      </w:r>
      <w:r>
        <w:rPr>
          <w:rStyle w:val="CharStyle217"/>
        </w:rPr>
        <w:t>Де</w:t>
        <w:softHyphen/>
        <w:t xml:space="preserve">мак, тилда синонимларнинг </w:t>
      </w:r>
      <w:r>
        <w:rPr>
          <w:rStyle w:val="CharStyle217"/>
          <w:lang w:val="uz-UZ" w:eastAsia="uz-UZ" w:bidi="uz-UZ"/>
        </w:rPr>
        <w:t xml:space="preserve">борлигининг ўзиёқ ўзаро </w:t>
      </w:r>
      <w:r>
        <w:rPr>
          <w:rStyle w:val="CharStyle348"/>
        </w:rPr>
        <w:t xml:space="preserve">синоним </w:t>
      </w:r>
      <w:r>
        <w:rPr>
          <w:rStyle w:val="CharStyle348"/>
          <w:lang w:val="uz-UZ" w:eastAsia="uz-UZ" w:bidi="uz-UZ"/>
        </w:rPr>
        <w:t xml:space="preserve">бўлган ҳар бир сўз ўзига хос қандайдир хусусиятга ёки хусусият- ларга эгалигини кўрсатади. Ҳақиқатда ҳам </w:t>
      </w:r>
      <w:r>
        <w:rPr>
          <w:rStyle w:val="CharStyle348"/>
        </w:rPr>
        <w:t xml:space="preserve">шундай. Маъноси ва </w:t>
      </w:r>
      <w:r>
        <w:rPr>
          <w:rStyle w:val="CharStyle348"/>
          <w:lang w:val="uz-UZ" w:eastAsia="uz-UZ" w:bidi="uz-UZ"/>
        </w:rPr>
        <w:t xml:space="preserve">бошқа хусусиятлари </w:t>
      </w:r>
      <w:r>
        <w:rPr>
          <w:rStyle w:val="CharStyle348"/>
        </w:rPr>
        <w:t xml:space="preserve">билан бир-бирига </w:t>
      </w:r>
      <w:r>
        <w:rPr>
          <w:rStyle w:val="CharStyle217"/>
        </w:rPr>
        <w:t xml:space="preserve">жуда тенг </w:t>
      </w:r>
      <w:r>
        <w:rPr>
          <w:rStyle w:val="CharStyle348"/>
        </w:rPr>
        <w:t xml:space="preserve">келадиган </w:t>
      </w:r>
      <w:r>
        <w:rPr>
          <w:rStyle w:val="CharStyle217"/>
          <w:lang w:val="uz-UZ" w:eastAsia="uz-UZ" w:bidi="uz-UZ"/>
        </w:rPr>
        <w:t xml:space="preserve">сўз- </w:t>
      </w:r>
      <w:r>
        <w:rPr>
          <w:rStyle w:val="CharStyle348"/>
        </w:rPr>
        <w:t xml:space="preserve">лар асосан илмий терминларда учраб туради: </w:t>
      </w:r>
      <w:r>
        <w:rPr>
          <w:rStyle w:val="CharStyle350"/>
          <w:lang w:val="ru-RU" w:eastAsia="ru-RU" w:bidi="ru-RU"/>
        </w:rPr>
        <w:t>революция, ищи- лоб; агитация, ташвщот; тема, мавзу</w:t>
      </w:r>
      <w:r>
        <w:rPr>
          <w:rStyle w:val="CharStyle348"/>
        </w:rPr>
        <w:t xml:space="preserve"> </w:t>
      </w:r>
      <w:r>
        <w:rPr>
          <w:rStyle w:val="CharStyle217"/>
        </w:rPr>
        <w:t xml:space="preserve">каби. Лекин бундай </w:t>
      </w:r>
      <w:r>
        <w:rPr>
          <w:rStyle w:val="CharStyle348"/>
        </w:rPr>
        <w:t xml:space="preserve">сино- нимлар </w:t>
      </w:r>
      <w:r>
        <w:rPr>
          <w:rStyle w:val="CharStyle348"/>
          <w:lang w:val="uz-UZ" w:eastAsia="uz-UZ" w:bidi="uz-UZ"/>
        </w:rPr>
        <w:t xml:space="preserve">ҳам қандайдир </w:t>
      </w:r>
      <w:r>
        <w:rPr>
          <w:rStyle w:val="CharStyle348"/>
        </w:rPr>
        <w:t xml:space="preserve">белгиси, масалан, </w:t>
      </w:r>
      <w:r>
        <w:rPr>
          <w:rStyle w:val="CharStyle348"/>
          <w:lang w:val="uz-UZ" w:eastAsia="uz-UZ" w:bidi="uz-UZ"/>
        </w:rPr>
        <w:t xml:space="preserve">қўлланиш </w:t>
      </w:r>
      <w:r>
        <w:rPr>
          <w:rStyle w:val="CharStyle348"/>
        </w:rPr>
        <w:t xml:space="preserve">даражаси, </w:t>
      </w:r>
      <w:r>
        <w:rPr>
          <w:rStyle w:val="CharStyle217"/>
        </w:rPr>
        <w:t xml:space="preserve">эскирганлик ёки эскирмаганлиги ва ш. к. билан маълум даражада </w:t>
      </w:r>
      <w:r>
        <w:rPr>
          <w:rStyle w:val="CharStyle348"/>
          <w:lang w:val="uz-UZ" w:eastAsia="uz-UZ" w:bidi="uz-UZ"/>
        </w:rPr>
        <w:t xml:space="preserve">фарқланиб </w:t>
      </w:r>
      <w:r>
        <w:rPr>
          <w:rStyle w:val="CharStyle348"/>
        </w:rPr>
        <w:t xml:space="preserve">туради. </w:t>
      </w:r>
      <w:r>
        <w:rPr>
          <w:rStyle w:val="CharStyle217"/>
        </w:rPr>
        <w:t xml:space="preserve">Агар </w:t>
      </w:r>
      <w:r>
        <w:rPr>
          <w:rStyle w:val="CharStyle348"/>
          <w:lang w:val="uz-UZ" w:eastAsia="uz-UZ" w:bidi="uz-UZ"/>
        </w:rPr>
        <w:t xml:space="preserve">ҳеч қандай фарқли </w:t>
      </w:r>
      <w:r>
        <w:rPr>
          <w:rStyle w:val="CharStyle348"/>
        </w:rPr>
        <w:t xml:space="preserve">белги </w:t>
      </w:r>
      <w:r>
        <w:rPr>
          <w:rStyle w:val="CharStyle348"/>
          <w:lang w:val="uz-UZ" w:eastAsia="uz-UZ" w:bidi="uz-UZ"/>
        </w:rPr>
        <w:t xml:space="preserve">бўлмаса, </w:t>
      </w:r>
      <w:r>
        <w:rPr>
          <w:rStyle w:val="CharStyle348"/>
        </w:rPr>
        <w:t>бун</w:t>
        <w:softHyphen/>
        <w:t xml:space="preserve">дай синонимлик </w:t>
      </w:r>
      <w:r>
        <w:rPr>
          <w:rStyle w:val="CharStyle348"/>
          <w:lang w:val="uz-UZ" w:eastAsia="uz-UZ" w:bidi="uz-UZ"/>
        </w:rPr>
        <w:t xml:space="preserve">ўткинчи ҳолат бўлиб, </w:t>
      </w:r>
      <w:r>
        <w:rPr>
          <w:rStyle w:val="CharStyle348"/>
        </w:rPr>
        <w:t xml:space="preserve">маълум </w:t>
      </w:r>
      <w:r>
        <w:rPr>
          <w:rStyle w:val="CharStyle348"/>
          <w:lang w:val="uz-UZ" w:eastAsia="uz-UZ" w:bidi="uz-UZ"/>
        </w:rPr>
        <w:t xml:space="preserve">вақтлардан сўнг улардан </w:t>
      </w:r>
      <w:r>
        <w:rPr>
          <w:rStyle w:val="CharStyle348"/>
        </w:rPr>
        <w:t xml:space="preserve">бири шу маънода истеъмолдан </w:t>
      </w:r>
      <w:r>
        <w:rPr>
          <w:rStyle w:val="CharStyle348"/>
          <w:lang w:val="uz-UZ" w:eastAsia="uz-UZ" w:bidi="uz-UZ"/>
        </w:rPr>
        <w:t xml:space="preserve">чиқади. </w:t>
      </w:r>
      <w:r>
        <w:rPr>
          <w:rStyle w:val="CharStyle348"/>
        </w:rPr>
        <w:t xml:space="preserve">Тилнинг </w:t>
      </w:r>
      <w:r>
        <w:rPr>
          <w:rStyle w:val="CharStyle348"/>
          <w:lang w:val="uz-UZ" w:eastAsia="uz-UZ" w:bidi="uz-UZ"/>
        </w:rPr>
        <w:t xml:space="preserve">табиати шуни </w:t>
      </w:r>
      <w:r>
        <w:rPr>
          <w:rStyle w:val="CharStyle217"/>
        </w:rPr>
        <w:t xml:space="preserve">талаб </w:t>
      </w:r>
      <w:r>
        <w:rPr>
          <w:rStyle w:val="CharStyle348"/>
          <w:lang w:val="uz-UZ" w:eastAsia="uz-UZ" w:bidi="uz-UZ"/>
        </w:rPr>
        <w:t>этади.</w:t>
      </w:r>
    </w:p>
    <w:p>
      <w:pPr>
        <w:pStyle w:val="Style25"/>
        <w:widowControl w:val="0"/>
        <w:keepNext w:val="0"/>
        <w:keepLines w:val="0"/>
        <w:shd w:val="clear" w:color="auto" w:fill="auto"/>
        <w:bidi w:val="0"/>
        <w:jc w:val="left"/>
        <w:spacing w:line="211" w:lineRule="exact"/>
        <w:ind w:left="0" w:firstLine="360"/>
      </w:pPr>
      <w:r>
        <w:rPr>
          <w:rStyle w:val="CharStyle348"/>
        </w:rPr>
        <w:t xml:space="preserve">Синонимларнинг </w:t>
      </w:r>
      <w:r>
        <w:rPr>
          <w:rStyle w:val="CharStyle348"/>
          <w:lang w:val="uz-UZ" w:eastAsia="uz-UZ" w:bidi="uz-UZ"/>
        </w:rPr>
        <w:t xml:space="preserve">ўзаро фарқли </w:t>
      </w:r>
      <w:r>
        <w:rPr>
          <w:rStyle w:val="CharStyle348"/>
        </w:rPr>
        <w:t xml:space="preserve">хусусиятлари </w:t>
      </w:r>
      <w:r>
        <w:rPr>
          <w:rStyle w:val="CharStyle348"/>
          <w:lang w:val="uz-UZ" w:eastAsia="uz-UZ" w:bidi="uz-UZ"/>
        </w:rPr>
        <w:t xml:space="preserve">анчагина. Булар- </w:t>
      </w:r>
      <w:r>
        <w:rPr>
          <w:rStyle w:val="CharStyle217"/>
          <w:lang w:val="uz-UZ" w:eastAsia="uz-UZ" w:bidi="uz-UZ"/>
        </w:rPr>
        <w:t xml:space="preserve">дан энг асосийси </w:t>
      </w:r>
      <w:r>
        <w:rPr>
          <w:rStyle w:val="CharStyle348"/>
          <w:lang w:val="uz-UZ" w:eastAsia="uz-UZ" w:bidi="uz-UZ"/>
        </w:rPr>
        <w:t xml:space="preserve">улариинг </w:t>
      </w:r>
      <w:r>
        <w:rPr>
          <w:rStyle w:val="CharStyle217"/>
          <w:lang w:val="uz-UZ" w:eastAsia="uz-UZ" w:bidi="uz-UZ"/>
        </w:rPr>
        <w:t xml:space="preserve">ҳар </w:t>
      </w:r>
      <w:r>
        <w:rPr>
          <w:rStyle w:val="CharStyle217"/>
        </w:rPr>
        <w:t xml:space="preserve">бирининг </w:t>
      </w:r>
      <w:r>
        <w:rPr>
          <w:rStyle w:val="CharStyle217"/>
          <w:lang w:val="uz-UZ" w:eastAsia="uz-UZ" w:bidi="uz-UZ"/>
        </w:rPr>
        <w:t xml:space="preserve">маъносидаги фарқли </w:t>
      </w:r>
      <w:r>
        <w:rPr>
          <w:rStyle w:val="CharStyle348"/>
          <w:lang w:val="uz-UZ" w:eastAsia="uz-UZ" w:bidi="uz-UZ"/>
        </w:rPr>
        <w:t>белгилардир.</w:t>
      </w:r>
    </w:p>
    <w:p>
      <w:pPr>
        <w:pStyle w:val="Style25"/>
        <w:widowControl w:val="0"/>
        <w:keepNext w:val="0"/>
        <w:keepLines w:val="0"/>
        <w:shd w:val="clear" w:color="auto" w:fill="auto"/>
        <w:bidi w:val="0"/>
        <w:jc w:val="left"/>
        <w:spacing w:line="211" w:lineRule="exact"/>
        <w:ind w:left="0" w:firstLine="360"/>
      </w:pPr>
      <w:r>
        <w:rPr>
          <w:rStyle w:val="CharStyle348"/>
        </w:rPr>
        <w:t xml:space="preserve">Синонимларнинг </w:t>
      </w:r>
      <w:r>
        <w:rPr>
          <w:rStyle w:val="CharStyle348"/>
          <w:lang w:val="uz-UZ" w:eastAsia="uz-UZ" w:bidi="uz-UZ"/>
        </w:rPr>
        <w:t xml:space="preserve">ўзаро фарқли </w:t>
      </w:r>
      <w:r>
        <w:rPr>
          <w:rStyle w:val="CharStyle348"/>
        </w:rPr>
        <w:t xml:space="preserve">белгиси, </w:t>
      </w:r>
      <w:r>
        <w:rPr>
          <w:rStyle w:val="CharStyle348"/>
          <w:lang w:val="uz-UZ" w:eastAsia="uz-UZ" w:bidi="uz-UZ"/>
        </w:rPr>
        <w:t xml:space="preserve">аввало, уларнинг </w:t>
      </w:r>
      <w:r>
        <w:rPr>
          <w:rStyle w:val="CharStyle348"/>
        </w:rPr>
        <w:t>маъ</w:t>
        <w:softHyphen/>
        <w:t xml:space="preserve">но </w:t>
      </w:r>
      <w:r>
        <w:rPr>
          <w:rStyle w:val="CharStyle348"/>
          <w:lang w:val="uz-UZ" w:eastAsia="uz-UZ" w:bidi="uz-UZ"/>
        </w:rPr>
        <w:t xml:space="preserve">ҳажмида, аниқроғи, маъно оттенкасида кўринади. </w:t>
      </w:r>
      <w:r>
        <w:rPr>
          <w:rStyle w:val="CharStyle348"/>
        </w:rPr>
        <w:t xml:space="preserve">Масалан, </w:t>
      </w:r>
      <w:r>
        <w:rPr>
          <w:rStyle w:val="CharStyle348"/>
          <w:lang w:val="uz-UZ" w:eastAsia="uz-UZ" w:bidi="uz-UZ"/>
        </w:rPr>
        <w:t xml:space="preserve">ўзаро </w:t>
      </w:r>
      <w:r>
        <w:rPr>
          <w:rStyle w:val="CharStyle348"/>
        </w:rPr>
        <w:t xml:space="preserve">синоним </w:t>
      </w:r>
      <w:r>
        <w:rPr>
          <w:rStyle w:val="CharStyle348"/>
          <w:lang w:val="uz-UZ" w:eastAsia="uz-UZ" w:bidi="uz-UZ"/>
        </w:rPr>
        <w:t xml:space="preserve">бўлган сўзлардан бири бирон қўшимча оттенкага эга бўлмаслиги, бошқаси эса қандайдир оттеикага </w:t>
      </w:r>
      <w:r>
        <w:rPr>
          <w:rStyle w:val="CharStyle217"/>
          <w:lang w:val="uz-UZ" w:eastAsia="uz-UZ" w:bidi="uz-UZ"/>
        </w:rPr>
        <w:t xml:space="preserve">эга </w:t>
      </w:r>
      <w:r>
        <w:rPr>
          <w:rStyle w:val="CharStyle348"/>
          <w:lang w:val="uz-UZ" w:eastAsia="uz-UZ" w:bidi="uz-UZ"/>
        </w:rPr>
        <w:t xml:space="preserve">бўлиши </w:t>
      </w:r>
      <w:r>
        <w:rPr>
          <w:rStyle w:val="CharStyle348"/>
        </w:rPr>
        <w:t xml:space="preserve">мумкин. </w:t>
      </w:r>
      <w:r>
        <w:rPr>
          <w:rStyle w:val="CharStyle348"/>
          <w:lang w:val="uz-UZ" w:eastAsia="uz-UZ" w:bidi="uz-UZ"/>
        </w:rPr>
        <w:t xml:space="preserve">Мисолларга мурожаат этайлик: </w:t>
      </w:r>
      <w:r>
        <w:rPr>
          <w:rStyle w:val="CharStyle350"/>
        </w:rPr>
        <w:t xml:space="preserve">ёрдамлашмоқ, </w:t>
      </w:r>
      <w:r>
        <w:rPr>
          <w:rStyle w:val="CharStyle137"/>
          <w:lang w:val="uz-UZ" w:eastAsia="uz-UZ" w:bidi="uz-UZ"/>
        </w:rPr>
        <w:t xml:space="preserve">кўмаклашмоқ, </w:t>
      </w:r>
      <w:r>
        <w:rPr>
          <w:rStyle w:val="CharStyle350"/>
        </w:rPr>
        <w:t>қарашмоқ, боцишмоқ</w:t>
      </w:r>
      <w:r>
        <w:rPr>
          <w:rStyle w:val="CharStyle348"/>
          <w:lang w:val="uz-UZ" w:eastAsia="uz-UZ" w:bidi="uz-UZ"/>
        </w:rPr>
        <w:t xml:space="preserve"> сўзлари «ёрдам кўрсатмоқ» </w:t>
      </w:r>
      <w:r>
        <w:rPr>
          <w:rStyle w:val="CharStyle348"/>
        </w:rPr>
        <w:t xml:space="preserve">маъноси билан </w:t>
      </w:r>
      <w:r>
        <w:rPr>
          <w:rStyle w:val="CharStyle348"/>
          <w:lang w:val="uz-UZ" w:eastAsia="uz-UZ" w:bidi="uz-UZ"/>
        </w:rPr>
        <w:t xml:space="preserve">ўзаро </w:t>
      </w:r>
      <w:r>
        <w:rPr>
          <w:rStyle w:val="CharStyle348"/>
        </w:rPr>
        <w:t xml:space="preserve">синоним. </w:t>
      </w:r>
      <w:r>
        <w:rPr>
          <w:rStyle w:val="CharStyle348"/>
          <w:lang w:val="uz-UZ" w:eastAsia="uz-UZ" w:bidi="uz-UZ"/>
        </w:rPr>
        <w:t xml:space="preserve">Бу, синонимлар ичида </w:t>
      </w:r>
      <w:r>
        <w:rPr>
          <w:rStyle w:val="CharStyle137"/>
          <w:lang w:val="uz-UZ" w:eastAsia="uz-UZ" w:bidi="uz-UZ"/>
        </w:rPr>
        <w:t xml:space="preserve">ёрдамлашмоқ </w:t>
      </w:r>
      <w:r>
        <w:rPr>
          <w:rStyle w:val="CharStyle348"/>
          <w:lang w:val="uz-UZ" w:eastAsia="uz-UZ" w:bidi="uz-UZ"/>
        </w:rPr>
        <w:t xml:space="preserve">сўзининг маъно ҳажми </w:t>
      </w:r>
      <w:r>
        <w:rPr>
          <w:rStyle w:val="CharStyle348"/>
        </w:rPr>
        <w:t xml:space="preserve">кенг. У </w:t>
      </w:r>
      <w:r>
        <w:rPr>
          <w:rStyle w:val="CharStyle348"/>
          <w:lang w:val="uz-UZ" w:eastAsia="uz-UZ" w:bidi="uz-UZ"/>
        </w:rPr>
        <w:t xml:space="preserve">бирон қўшимча </w:t>
      </w:r>
      <w:r>
        <w:rPr>
          <w:rStyle w:val="CharStyle348"/>
        </w:rPr>
        <w:t xml:space="preserve">оттенкага эга эмас. </w:t>
      </w:r>
      <w:r>
        <w:rPr>
          <w:rStyle w:val="CharStyle348"/>
          <w:lang w:val="uz-UZ" w:eastAsia="uz-UZ" w:bidi="uz-UZ"/>
        </w:rPr>
        <w:t xml:space="preserve">Бу сўз </w:t>
      </w:r>
      <w:r>
        <w:rPr>
          <w:rStyle w:val="CharStyle348"/>
        </w:rPr>
        <w:t xml:space="preserve">моддий </w:t>
      </w:r>
      <w:r>
        <w:rPr>
          <w:rStyle w:val="CharStyle348"/>
          <w:lang w:val="uz-UZ" w:eastAsia="uz-UZ" w:bidi="uz-UZ"/>
        </w:rPr>
        <w:t xml:space="preserve">жиҳатдан, </w:t>
      </w:r>
      <w:r>
        <w:rPr>
          <w:rStyle w:val="CharStyle348"/>
        </w:rPr>
        <w:t xml:space="preserve">шунингдек </w:t>
      </w:r>
      <w:r>
        <w:rPr>
          <w:rStyle w:val="CharStyle348"/>
          <w:lang w:val="uz-UZ" w:eastAsia="uz-UZ" w:bidi="uz-UZ"/>
        </w:rPr>
        <w:t xml:space="preserve">иш-ҳаракат </w:t>
      </w:r>
      <w:r>
        <w:rPr>
          <w:rStyle w:val="CharStyle348"/>
        </w:rPr>
        <w:t xml:space="preserve">ва </w:t>
      </w:r>
      <w:r>
        <w:rPr>
          <w:rStyle w:val="CharStyle281"/>
        </w:rPr>
        <w:t xml:space="preserve">ш. </w:t>
      </w:r>
      <w:r>
        <w:rPr>
          <w:rStyle w:val="CharStyle348"/>
        </w:rPr>
        <w:t xml:space="preserve">к. билан ёрдам </w:t>
      </w:r>
      <w:r>
        <w:rPr>
          <w:rStyle w:val="CharStyle348"/>
          <w:lang w:val="uz-UZ" w:eastAsia="uz-UZ" w:bidi="uz-UZ"/>
        </w:rPr>
        <w:t xml:space="preserve">кўрсатиш </w:t>
      </w:r>
      <w:r>
        <w:rPr>
          <w:rStyle w:val="CharStyle348"/>
        </w:rPr>
        <w:t xml:space="preserve">маъносида </w:t>
      </w:r>
      <w:r>
        <w:rPr>
          <w:rStyle w:val="CharStyle348"/>
          <w:lang w:val="uz-UZ" w:eastAsia="uz-UZ" w:bidi="uz-UZ"/>
        </w:rPr>
        <w:t xml:space="preserve">қўлланаверади. </w:t>
      </w:r>
      <w:r>
        <w:rPr>
          <w:rStyle w:val="CharStyle350"/>
        </w:rPr>
        <w:t xml:space="preserve">Кўмаклашмоқ, қараш- </w:t>
      </w:r>
      <w:r>
        <w:rPr>
          <w:rStyle w:val="CharStyle137"/>
          <w:lang w:val="uz-UZ" w:eastAsia="uz-UZ" w:bidi="uz-UZ"/>
        </w:rPr>
        <w:t xml:space="preserve">моқ, </w:t>
      </w:r>
      <w:r>
        <w:rPr>
          <w:rStyle w:val="CharStyle137"/>
        </w:rPr>
        <w:t>бощшмощ</w:t>
      </w:r>
      <w:r>
        <w:rPr>
          <w:rStyle w:val="CharStyle217"/>
        </w:rPr>
        <w:t xml:space="preserve"> </w:t>
      </w:r>
      <w:r>
        <w:rPr>
          <w:rStyle w:val="CharStyle348"/>
          <w:lang w:val="uz-UZ" w:eastAsia="uz-UZ" w:bidi="uz-UZ"/>
        </w:rPr>
        <w:t xml:space="preserve">сўзлари </w:t>
      </w:r>
      <w:r>
        <w:rPr>
          <w:rStyle w:val="CharStyle348"/>
        </w:rPr>
        <w:t xml:space="preserve">асосан </w:t>
      </w:r>
      <w:r>
        <w:rPr>
          <w:rStyle w:val="CharStyle348"/>
          <w:lang w:val="uz-UZ" w:eastAsia="uz-UZ" w:bidi="uz-UZ"/>
        </w:rPr>
        <w:t xml:space="preserve">иш-ҳаракат, </w:t>
      </w:r>
      <w:r>
        <w:rPr>
          <w:rStyle w:val="CharStyle348"/>
        </w:rPr>
        <w:t xml:space="preserve">хизмат билан ёрдам </w:t>
      </w:r>
      <w:r>
        <w:rPr>
          <w:rStyle w:val="CharStyle348"/>
          <w:lang w:val="uz-UZ" w:eastAsia="uz-UZ" w:bidi="uz-UZ"/>
        </w:rPr>
        <w:t xml:space="preserve">кўрсатиш </w:t>
      </w:r>
      <w:r>
        <w:rPr>
          <w:rStyle w:val="CharStyle348"/>
        </w:rPr>
        <w:t xml:space="preserve">маъносида </w:t>
      </w:r>
      <w:r>
        <w:rPr>
          <w:rStyle w:val="CharStyle348"/>
          <w:lang w:val="uz-UZ" w:eastAsia="uz-UZ" w:bidi="uz-UZ"/>
        </w:rPr>
        <w:t xml:space="preserve">қўлланади. </w:t>
      </w:r>
      <w:r>
        <w:rPr>
          <w:rStyle w:val="CharStyle137"/>
          <w:lang w:val="uz-UZ" w:eastAsia="uz-UZ" w:bidi="uz-UZ"/>
        </w:rPr>
        <w:t xml:space="preserve">Кўп, </w:t>
      </w:r>
      <w:r>
        <w:rPr>
          <w:rStyle w:val="CharStyle137"/>
        </w:rPr>
        <w:t xml:space="preserve">анча, талай, </w:t>
      </w:r>
      <w:r>
        <w:rPr>
          <w:rStyle w:val="CharStyle137"/>
          <w:lang w:val="uz-UZ" w:eastAsia="uz-UZ" w:bidi="uz-UZ"/>
        </w:rPr>
        <w:t xml:space="preserve">мўл, </w:t>
      </w:r>
      <w:r>
        <w:rPr>
          <w:rStyle w:val="CharStyle137"/>
        </w:rPr>
        <w:t>сероб</w:t>
      </w:r>
      <w:r>
        <w:rPr>
          <w:rStyle w:val="CharStyle217"/>
        </w:rPr>
        <w:t xml:space="preserve"> </w:t>
      </w:r>
      <w:r>
        <w:rPr>
          <w:rStyle w:val="CharStyle217"/>
          <w:lang w:val="uz-UZ" w:eastAsia="uz-UZ" w:bidi="uz-UZ"/>
        </w:rPr>
        <w:t xml:space="preserve">сўз- </w:t>
      </w:r>
      <w:r>
        <w:rPr>
          <w:rStyle w:val="CharStyle348"/>
        </w:rPr>
        <w:t xml:space="preserve">лари </w:t>
      </w:r>
      <w:r>
        <w:rPr>
          <w:rStyle w:val="CharStyle348"/>
          <w:lang w:val="uz-UZ" w:eastAsia="uz-UZ" w:bidi="uz-UZ"/>
        </w:rPr>
        <w:t xml:space="preserve">«сон-миқдори </w:t>
      </w:r>
      <w:r>
        <w:rPr>
          <w:rStyle w:val="CharStyle348"/>
        </w:rPr>
        <w:t xml:space="preserve">нормадан </w:t>
      </w:r>
      <w:r>
        <w:rPr>
          <w:rStyle w:val="CharStyle348"/>
          <w:lang w:val="uz-UZ" w:eastAsia="uz-UZ" w:bidi="uz-UZ"/>
        </w:rPr>
        <w:t xml:space="preserve">ортиқ» </w:t>
      </w:r>
      <w:r>
        <w:rPr>
          <w:rStyle w:val="CharStyle348"/>
        </w:rPr>
        <w:t xml:space="preserve">маъноси билан синоним. Бу- лардан </w:t>
      </w:r>
      <w:r>
        <w:rPr>
          <w:rStyle w:val="CharStyle137"/>
          <w:lang w:val="uz-UZ" w:eastAsia="uz-UZ" w:bidi="uz-UZ"/>
        </w:rPr>
        <w:t>кўп</w:t>
      </w:r>
      <w:r>
        <w:rPr>
          <w:rStyle w:val="CharStyle217"/>
          <w:lang w:val="uz-UZ" w:eastAsia="uz-UZ" w:bidi="uz-UZ"/>
        </w:rPr>
        <w:t xml:space="preserve"> </w:t>
      </w:r>
      <w:r>
        <w:rPr>
          <w:rStyle w:val="CharStyle348"/>
          <w:lang w:val="uz-UZ" w:eastAsia="uz-UZ" w:bidi="uz-UZ"/>
        </w:rPr>
        <w:t xml:space="preserve">сўзининг </w:t>
      </w:r>
      <w:r>
        <w:rPr>
          <w:rStyle w:val="CharStyle348"/>
        </w:rPr>
        <w:t xml:space="preserve">маъно </w:t>
      </w:r>
      <w:r>
        <w:rPr>
          <w:rStyle w:val="CharStyle348"/>
          <w:lang w:val="uz-UZ" w:eastAsia="uz-UZ" w:bidi="uz-UZ"/>
        </w:rPr>
        <w:t xml:space="preserve">ҳажми </w:t>
      </w:r>
      <w:r>
        <w:rPr>
          <w:rStyle w:val="CharStyle217"/>
        </w:rPr>
        <w:t xml:space="preserve">кенг. У </w:t>
      </w:r>
      <w:r>
        <w:rPr>
          <w:rStyle w:val="CharStyle348"/>
          <w:lang w:val="uz-UZ" w:eastAsia="uz-UZ" w:bidi="uz-UZ"/>
        </w:rPr>
        <w:t xml:space="preserve">миқдорнинг, </w:t>
      </w:r>
      <w:r>
        <w:rPr>
          <w:rStyle w:val="CharStyle348"/>
        </w:rPr>
        <w:t xml:space="preserve">соннинг нормадан </w:t>
      </w:r>
      <w:r>
        <w:rPr>
          <w:rStyle w:val="CharStyle348"/>
          <w:lang w:val="uz-UZ" w:eastAsia="uz-UZ" w:bidi="uz-UZ"/>
        </w:rPr>
        <w:t xml:space="preserve">ортиқлигини, </w:t>
      </w:r>
      <w:r>
        <w:rPr>
          <w:rStyle w:val="CharStyle348"/>
        </w:rPr>
        <w:t xml:space="preserve">шунингдек </w:t>
      </w:r>
      <w:r>
        <w:rPr>
          <w:rStyle w:val="CharStyle348"/>
          <w:lang w:val="uz-UZ" w:eastAsia="uz-UZ" w:bidi="uz-UZ"/>
        </w:rPr>
        <w:t xml:space="preserve">иш-ҳаракатнинг сон-миқдор жиҳатдан </w:t>
      </w:r>
      <w:r>
        <w:rPr>
          <w:rStyle w:val="CharStyle348"/>
        </w:rPr>
        <w:t xml:space="preserve">нормадан </w:t>
      </w:r>
      <w:r>
        <w:rPr>
          <w:rStyle w:val="CharStyle348"/>
          <w:lang w:val="uz-UZ" w:eastAsia="uz-UZ" w:bidi="uz-UZ"/>
        </w:rPr>
        <w:t xml:space="preserve">ортиқлигини ҳам ифодалайди: </w:t>
      </w:r>
      <w:r>
        <w:rPr>
          <w:rStyle w:val="CharStyle350"/>
          <w:lang w:val="ru-RU" w:eastAsia="ru-RU" w:bidi="ru-RU"/>
        </w:rPr>
        <w:t xml:space="preserve">одам </w:t>
      </w:r>
      <w:r>
        <w:rPr>
          <w:rStyle w:val="CharStyle350"/>
        </w:rPr>
        <w:t>кўп, вақт кўп, сув кўп, кўп ишлади</w:t>
      </w:r>
      <w:r>
        <w:rPr>
          <w:rStyle w:val="CharStyle348"/>
          <w:lang w:val="uz-UZ" w:eastAsia="uz-UZ" w:bidi="uz-UZ"/>
        </w:rPr>
        <w:t xml:space="preserve"> каби. </w:t>
      </w:r>
      <w:r>
        <w:rPr>
          <w:rStyle w:val="CharStyle350"/>
        </w:rPr>
        <w:t>Мўл, сероб</w:t>
      </w:r>
      <w:r>
        <w:rPr>
          <w:rStyle w:val="CharStyle348"/>
          <w:lang w:val="uz-UZ" w:eastAsia="uz-UZ" w:bidi="uz-UZ"/>
        </w:rPr>
        <w:t xml:space="preserve"> сўзлари </w:t>
      </w:r>
      <w:r>
        <w:rPr>
          <w:rStyle w:val="CharStyle348"/>
        </w:rPr>
        <w:t xml:space="preserve">эса </w:t>
      </w:r>
      <w:r>
        <w:rPr>
          <w:rStyle w:val="CharStyle348"/>
          <w:lang w:val="uz-UZ" w:eastAsia="uz-UZ" w:bidi="uz-UZ"/>
        </w:rPr>
        <w:t xml:space="preserve">нарса миқ- дорининг </w:t>
      </w:r>
      <w:r>
        <w:rPr>
          <w:rStyle w:val="CharStyle348"/>
        </w:rPr>
        <w:t xml:space="preserve">нормадан </w:t>
      </w:r>
      <w:r>
        <w:rPr>
          <w:rStyle w:val="CharStyle348"/>
          <w:lang w:val="uz-UZ" w:eastAsia="uz-UZ" w:bidi="uz-UZ"/>
        </w:rPr>
        <w:t xml:space="preserve">ортиқлигини </w:t>
      </w:r>
      <w:r>
        <w:rPr>
          <w:rStyle w:val="CharStyle348"/>
        </w:rPr>
        <w:t xml:space="preserve">ифодалайди </w:t>
      </w:r>
      <w:r>
        <w:rPr>
          <w:rStyle w:val="CharStyle348"/>
          <w:lang w:val="uz-UZ" w:eastAsia="uz-UZ" w:bidi="uz-UZ"/>
        </w:rPr>
        <w:t xml:space="preserve">ва конкрет нарса- ларга </w:t>
      </w:r>
      <w:r>
        <w:rPr>
          <w:rStyle w:val="CharStyle348"/>
        </w:rPr>
        <w:t xml:space="preserve">нисбатан </w:t>
      </w:r>
      <w:r>
        <w:rPr>
          <w:rStyle w:val="CharStyle348"/>
          <w:lang w:val="uz-UZ" w:eastAsia="uz-UZ" w:bidi="uz-UZ"/>
        </w:rPr>
        <w:t xml:space="preserve">қўлланади. Иш-ҳаракатнинг, </w:t>
      </w:r>
      <w:r>
        <w:rPr>
          <w:rStyle w:val="CharStyle348"/>
        </w:rPr>
        <w:t xml:space="preserve">шунингдек </w:t>
      </w:r>
      <w:r>
        <w:rPr>
          <w:rStyle w:val="CharStyle348"/>
          <w:lang w:val="uz-UZ" w:eastAsia="uz-UZ" w:bidi="uz-UZ"/>
        </w:rPr>
        <w:t xml:space="preserve">вақтнинг миқдоран </w:t>
      </w:r>
      <w:r>
        <w:rPr>
          <w:rStyle w:val="CharStyle348"/>
        </w:rPr>
        <w:t xml:space="preserve">нормадан </w:t>
      </w:r>
      <w:r>
        <w:rPr>
          <w:rStyle w:val="CharStyle348"/>
          <w:lang w:val="uz-UZ" w:eastAsia="uz-UZ" w:bidi="uz-UZ"/>
        </w:rPr>
        <w:t xml:space="preserve">ортиқлигини ифодалаш учун қўлланмайди. </w:t>
      </w:r>
      <w:r>
        <w:rPr>
          <w:rStyle w:val="CharStyle348"/>
        </w:rPr>
        <w:t xml:space="preserve">Масалан, </w:t>
      </w:r>
      <w:r>
        <w:rPr>
          <w:rStyle w:val="CharStyle137"/>
        </w:rPr>
        <w:t xml:space="preserve">сув </w:t>
      </w:r>
      <w:r>
        <w:rPr>
          <w:rStyle w:val="CharStyle137"/>
          <w:lang w:val="uz-UZ" w:eastAsia="uz-UZ" w:bidi="uz-UZ"/>
        </w:rPr>
        <w:t xml:space="preserve">мўл, </w:t>
      </w:r>
      <w:r>
        <w:rPr>
          <w:rStyle w:val="CharStyle137"/>
        </w:rPr>
        <w:t>сув сероб</w:t>
      </w:r>
      <w:r>
        <w:rPr>
          <w:rStyle w:val="CharStyle217"/>
        </w:rPr>
        <w:t xml:space="preserve"> </w:t>
      </w:r>
      <w:r>
        <w:rPr>
          <w:rStyle w:val="CharStyle348"/>
          <w:lang w:val="uz-UZ" w:eastAsia="uz-UZ" w:bidi="uz-UZ"/>
        </w:rPr>
        <w:t xml:space="preserve">дейилади, </w:t>
      </w:r>
      <w:r>
        <w:rPr>
          <w:rStyle w:val="CharStyle348"/>
        </w:rPr>
        <w:t xml:space="preserve">лекин </w:t>
      </w:r>
      <w:r>
        <w:rPr>
          <w:rStyle w:val="CharStyle137"/>
          <w:lang w:val="uz-UZ" w:eastAsia="uz-UZ" w:bidi="uz-UZ"/>
        </w:rPr>
        <w:t xml:space="preserve">вақт мўл, вақт </w:t>
      </w:r>
      <w:r>
        <w:rPr>
          <w:rStyle w:val="CharStyle137"/>
        </w:rPr>
        <w:t>се</w:t>
        <w:softHyphen/>
        <w:t>роб</w:t>
      </w:r>
      <w:r>
        <w:rPr>
          <w:rStyle w:val="CharStyle217"/>
        </w:rPr>
        <w:t xml:space="preserve"> </w:t>
      </w:r>
      <w:r>
        <w:rPr>
          <w:rStyle w:val="CharStyle348"/>
        </w:rPr>
        <w:t xml:space="preserve">ёки </w:t>
      </w:r>
      <w:r>
        <w:rPr>
          <w:rStyle w:val="CharStyle137"/>
          <w:lang w:val="uz-UZ" w:eastAsia="uz-UZ" w:bidi="uz-UZ"/>
        </w:rPr>
        <w:t>мўл сўзлади, сероб сўзлади</w:t>
      </w:r>
      <w:r>
        <w:rPr>
          <w:rStyle w:val="CharStyle217"/>
          <w:lang w:val="uz-UZ" w:eastAsia="uz-UZ" w:bidi="uz-UZ"/>
        </w:rPr>
        <w:t xml:space="preserve"> </w:t>
      </w:r>
      <w:r>
        <w:rPr>
          <w:rStyle w:val="CharStyle348"/>
          <w:lang w:val="uz-UZ" w:eastAsia="uz-UZ" w:bidi="uz-UZ"/>
        </w:rPr>
        <w:t xml:space="preserve">дейилмайди. </w:t>
      </w:r>
      <w:r>
        <w:rPr>
          <w:rStyle w:val="CharStyle217"/>
          <w:lang w:val="uz-UZ" w:eastAsia="uz-UZ" w:bidi="uz-UZ"/>
        </w:rPr>
        <w:t xml:space="preserve">Қуйидаги </w:t>
      </w:r>
      <w:r>
        <w:rPr>
          <w:rStyle w:val="CharStyle348"/>
        </w:rPr>
        <w:t>ми</w:t>
        <w:softHyphen/>
        <w:t xml:space="preserve">солда </w:t>
      </w:r>
      <w:r>
        <w:rPr>
          <w:rStyle w:val="CharStyle348"/>
          <w:lang w:val="uz-UZ" w:eastAsia="uz-UZ" w:bidi="uz-UZ"/>
        </w:rPr>
        <w:t xml:space="preserve">ҳам </w:t>
      </w:r>
      <w:r>
        <w:rPr>
          <w:rStyle w:val="CharStyle137"/>
          <w:lang w:val="uz-UZ" w:eastAsia="uz-UZ" w:bidi="uz-UZ"/>
        </w:rPr>
        <w:t>мўл</w:t>
      </w:r>
      <w:r>
        <w:rPr>
          <w:rStyle w:val="CharStyle217"/>
          <w:lang w:val="uz-UZ" w:eastAsia="uz-UZ" w:bidi="uz-UZ"/>
        </w:rPr>
        <w:t xml:space="preserve"> </w:t>
      </w:r>
      <w:r>
        <w:rPr>
          <w:rStyle w:val="CharStyle348"/>
          <w:lang w:val="uz-UZ" w:eastAsia="uz-UZ" w:bidi="uz-UZ"/>
        </w:rPr>
        <w:t>сўзининг қўлланиши нотўғри:</w:t>
      </w:r>
    </w:p>
    <w:p>
      <w:pPr>
        <w:pStyle w:val="Style22"/>
        <w:widowControl w:val="0"/>
        <w:keepNext w:val="0"/>
        <w:keepLines w:val="0"/>
        <w:shd w:val="clear" w:color="auto" w:fill="auto"/>
        <w:bidi w:val="0"/>
        <w:jc w:val="left"/>
        <w:spacing w:line="216" w:lineRule="exact"/>
        <w:ind w:left="360" w:hanging="360"/>
      </w:pPr>
      <w:r>
        <w:rPr>
          <w:rStyle w:val="CharStyle372"/>
          <w:i/>
          <w:iCs/>
        </w:rPr>
        <w:t xml:space="preserve">Шунинг учун бахтинг </w:t>
      </w:r>
      <w:r>
        <w:rPr>
          <w:rStyle w:val="CharStyle375"/>
          <w:i/>
          <w:iCs/>
        </w:rPr>
        <w:t>мўл,</w:t>
      </w:r>
    </w:p>
    <w:p>
      <w:pPr>
        <w:pStyle w:val="Style22"/>
        <w:widowControl w:val="0"/>
        <w:keepNext w:val="0"/>
        <w:keepLines w:val="0"/>
        <w:shd w:val="clear" w:color="auto" w:fill="auto"/>
        <w:bidi w:val="0"/>
        <w:jc w:val="left"/>
        <w:spacing w:line="216" w:lineRule="exact"/>
        <w:ind w:left="360" w:hanging="360"/>
      </w:pPr>
      <w:r>
        <w:rPr>
          <w:rStyle w:val="CharStyle372"/>
          <w:lang w:val="ru-RU" w:eastAsia="ru-RU" w:bidi="ru-RU"/>
          <w:i/>
          <w:iCs/>
        </w:rPr>
        <w:t xml:space="preserve">Кенг </w:t>
      </w:r>
      <w:r>
        <w:rPr>
          <w:rStyle w:val="CharStyle372"/>
          <w:i/>
          <w:iCs/>
        </w:rPr>
        <w:t xml:space="preserve">Ватанинг чаман </w:t>
      </w:r>
      <w:r>
        <w:rPr>
          <w:rStyle w:val="CharStyle372"/>
          <w:lang w:val="ru-RU" w:eastAsia="ru-RU" w:bidi="ru-RU"/>
          <w:i/>
          <w:iCs/>
        </w:rPr>
        <w:t xml:space="preserve">гул </w:t>
      </w:r>
      <w:r>
        <w:rPr>
          <w:rStyle w:val="CharStyle373"/>
          <w:lang w:val="uz-UZ" w:eastAsia="uz-UZ" w:bidi="uz-UZ"/>
          <w:i w:val="0"/>
          <w:iCs w:val="0"/>
        </w:rPr>
        <w:t xml:space="preserve">(П. Мў м </w:t>
      </w:r>
      <w:r>
        <w:rPr>
          <w:rStyle w:val="CharStyle373"/>
          <w:i w:val="0"/>
          <w:iCs w:val="0"/>
        </w:rPr>
        <w:t xml:space="preserve">и </w:t>
      </w:r>
      <w:r>
        <w:rPr>
          <w:rStyle w:val="CharStyle373"/>
          <w:lang w:val="uz-UZ" w:eastAsia="uz-UZ" w:bidi="uz-UZ"/>
          <w:i w:val="0"/>
          <w:iCs w:val="0"/>
        </w:rPr>
        <w:t>н).</w:t>
      </w:r>
    </w:p>
    <w:p>
      <w:pPr>
        <w:pStyle w:val="Style25"/>
        <w:widowControl w:val="0"/>
        <w:keepNext w:val="0"/>
        <w:keepLines w:val="0"/>
        <w:shd w:val="clear" w:color="auto" w:fill="auto"/>
        <w:bidi w:val="0"/>
        <w:jc w:val="left"/>
        <w:spacing w:line="211" w:lineRule="exact"/>
        <w:ind w:left="0" w:firstLine="360"/>
      </w:pPr>
      <w:r>
        <w:rPr>
          <w:rStyle w:val="CharStyle137"/>
          <w:lang w:val="uz-UZ" w:eastAsia="uz-UZ" w:bidi="uz-UZ"/>
        </w:rPr>
        <w:t>Ювош, мўмйн, цобил, ройиш</w:t>
      </w:r>
      <w:r>
        <w:rPr>
          <w:rStyle w:val="CharStyle217"/>
          <w:lang w:val="uz-UZ" w:eastAsia="uz-UZ" w:bidi="uz-UZ"/>
        </w:rPr>
        <w:t xml:space="preserve"> синонимларидан </w:t>
      </w:r>
      <w:r>
        <w:rPr>
          <w:rStyle w:val="CharStyle137"/>
          <w:lang w:val="uz-UZ" w:eastAsia="uz-UZ" w:bidi="uz-UZ"/>
        </w:rPr>
        <w:t>ювош</w:t>
      </w:r>
      <w:r>
        <w:rPr>
          <w:rStyle w:val="CharStyle217"/>
          <w:lang w:val="uz-UZ" w:eastAsia="uz-UZ" w:bidi="uz-UZ"/>
        </w:rPr>
        <w:t xml:space="preserve"> сўзи шахс- га, </w:t>
      </w:r>
      <w:r>
        <w:rPr>
          <w:rStyle w:val="CharStyle217"/>
        </w:rPr>
        <w:t xml:space="preserve">шунингдек </w:t>
      </w:r>
      <w:r>
        <w:rPr>
          <w:rStyle w:val="CharStyle217"/>
          <w:lang w:val="uz-UZ" w:eastAsia="uz-UZ" w:bidi="uz-UZ"/>
        </w:rPr>
        <w:t xml:space="preserve">ҳайвонларга </w:t>
      </w:r>
      <w:r>
        <w:rPr>
          <w:rStyle w:val="CharStyle217"/>
        </w:rPr>
        <w:t xml:space="preserve">нисбатан </w:t>
      </w:r>
      <w:r>
        <w:rPr>
          <w:rStyle w:val="CharStyle217"/>
          <w:lang w:val="uz-UZ" w:eastAsia="uz-UZ" w:bidi="uz-UZ"/>
        </w:rPr>
        <w:t xml:space="preserve">қўлланаверади. </w:t>
      </w:r>
      <w:r>
        <w:rPr>
          <w:rStyle w:val="CharStyle137"/>
          <w:lang w:val="uz-UZ" w:eastAsia="uz-UZ" w:bidi="uz-UZ"/>
        </w:rPr>
        <w:t xml:space="preserve">Мўмин, қо- </w:t>
      </w:r>
      <w:r>
        <w:rPr>
          <w:rStyle w:val="CharStyle350"/>
        </w:rPr>
        <w:t>бил</w:t>
      </w:r>
      <w:r>
        <w:rPr>
          <w:rStyle w:val="CharStyle348"/>
          <w:lang w:val="uz-UZ" w:eastAsia="uz-UZ" w:bidi="uz-UZ"/>
        </w:rPr>
        <w:t xml:space="preserve"> сўзлари фақат одамга </w:t>
      </w:r>
      <w:r>
        <w:rPr>
          <w:rStyle w:val="CharStyle348"/>
        </w:rPr>
        <w:t xml:space="preserve">нисбатан </w:t>
      </w:r>
      <w:r>
        <w:rPr>
          <w:rStyle w:val="CharStyle348"/>
          <w:lang w:val="uz-UZ" w:eastAsia="uz-UZ" w:bidi="uz-UZ"/>
        </w:rPr>
        <w:t xml:space="preserve">қўлланади. </w:t>
      </w:r>
      <w:r>
        <w:rPr>
          <w:rStyle w:val="CharStyle350"/>
        </w:rPr>
        <w:t>Ройиш</w:t>
      </w:r>
      <w:r>
        <w:rPr>
          <w:rStyle w:val="CharStyle348"/>
          <w:lang w:val="uz-UZ" w:eastAsia="uz-UZ" w:bidi="uz-UZ"/>
        </w:rPr>
        <w:t xml:space="preserve"> сўзида гапга кўнадиган, айтганга юрадиганлик оттенкаси бор. </w:t>
      </w:r>
      <w:r>
        <w:rPr>
          <w:rStyle w:val="CharStyle350"/>
        </w:rPr>
        <w:t xml:space="preserve">Ифлос, </w:t>
      </w:r>
      <w:r>
        <w:rPr>
          <w:rStyle w:val="CharStyle137"/>
          <w:lang w:val="uz-UZ" w:eastAsia="uz-UZ" w:bidi="uz-UZ"/>
        </w:rPr>
        <w:t xml:space="preserve">исқирт, иркит, </w:t>
      </w:r>
      <w:r>
        <w:rPr>
          <w:rStyle w:val="CharStyle137"/>
        </w:rPr>
        <w:t xml:space="preserve">ислщи, </w:t>
      </w:r>
      <w:r>
        <w:rPr>
          <w:rStyle w:val="CharStyle137"/>
          <w:lang w:val="uz-UZ" w:eastAsia="uz-UZ" w:bidi="uz-UZ"/>
        </w:rPr>
        <w:t>икна, ивирсиқ, нопок</w:t>
      </w:r>
      <w:r>
        <w:rPr>
          <w:rStyle w:val="CharStyle217"/>
          <w:lang w:val="uz-UZ" w:eastAsia="uz-UZ" w:bidi="uz-UZ"/>
        </w:rPr>
        <w:t xml:space="preserve"> </w:t>
      </w:r>
      <w:r>
        <w:rPr>
          <w:rStyle w:val="CharStyle217"/>
        </w:rPr>
        <w:t xml:space="preserve">синонимларидан </w:t>
      </w:r>
      <w:r>
        <w:rPr>
          <w:rStyle w:val="CharStyle137"/>
        </w:rPr>
        <w:t>иф</w:t>
        <w:softHyphen/>
        <w:t>лос</w:t>
      </w:r>
      <w:r>
        <w:rPr>
          <w:rStyle w:val="CharStyle217"/>
        </w:rPr>
        <w:t xml:space="preserve"> </w:t>
      </w:r>
      <w:r>
        <w:rPr>
          <w:rStyle w:val="CharStyle217"/>
          <w:lang w:val="uz-UZ" w:eastAsia="uz-UZ" w:bidi="uz-UZ"/>
        </w:rPr>
        <w:t xml:space="preserve">сўзининг </w:t>
      </w:r>
      <w:r>
        <w:rPr>
          <w:rStyle w:val="CharStyle217"/>
        </w:rPr>
        <w:t xml:space="preserve">маъно </w:t>
      </w:r>
      <w:r>
        <w:rPr>
          <w:rStyle w:val="CharStyle348"/>
          <w:lang w:val="uz-UZ" w:eastAsia="uz-UZ" w:bidi="uz-UZ"/>
        </w:rPr>
        <w:t xml:space="preserve">ҳажми </w:t>
      </w:r>
      <w:r>
        <w:rPr>
          <w:rStyle w:val="CharStyle217"/>
        </w:rPr>
        <w:t xml:space="preserve">кенг. У </w:t>
      </w:r>
      <w:r>
        <w:rPr>
          <w:rStyle w:val="CharStyle217"/>
          <w:lang w:val="uz-UZ" w:eastAsia="uz-UZ" w:bidi="uz-UZ"/>
        </w:rPr>
        <w:t xml:space="preserve">тоза бўлмаган ҳар қандай </w:t>
      </w:r>
      <w:r>
        <w:rPr>
          <w:rStyle w:val="CharStyle217"/>
        </w:rPr>
        <w:t>нар</w:t>
        <w:softHyphen/>
      </w:r>
      <w:r>
        <w:rPr>
          <w:rStyle w:val="CharStyle348"/>
        </w:rPr>
        <w:t xml:space="preserve">са, </w:t>
      </w:r>
      <w:r>
        <w:rPr>
          <w:rStyle w:val="CharStyle348"/>
          <w:lang w:val="uz-UZ" w:eastAsia="uz-UZ" w:bidi="uz-UZ"/>
        </w:rPr>
        <w:t xml:space="preserve">ҳолатга </w:t>
      </w:r>
      <w:r>
        <w:rPr>
          <w:rStyle w:val="CharStyle348"/>
        </w:rPr>
        <w:t xml:space="preserve">нисбатан </w:t>
      </w:r>
      <w:r>
        <w:rPr>
          <w:rStyle w:val="CharStyle348"/>
          <w:lang w:val="uz-UZ" w:eastAsia="uz-UZ" w:bidi="uz-UZ"/>
        </w:rPr>
        <w:t xml:space="preserve">қўлланаверади. </w:t>
      </w:r>
      <w:r>
        <w:rPr>
          <w:rStyle w:val="CharStyle350"/>
        </w:rPr>
        <w:t>Исқирт, иркит</w:t>
      </w:r>
      <w:r>
        <w:rPr>
          <w:rStyle w:val="CharStyle348"/>
          <w:lang w:val="uz-UZ" w:eastAsia="uz-UZ" w:bidi="uz-UZ"/>
        </w:rPr>
        <w:t xml:space="preserve"> сўзлари </w:t>
      </w:r>
      <w:r>
        <w:rPr>
          <w:rStyle w:val="CharStyle348"/>
        </w:rPr>
        <w:t xml:space="preserve">одам ва унинг </w:t>
      </w:r>
      <w:r>
        <w:rPr>
          <w:rStyle w:val="CharStyle348"/>
          <w:lang w:val="uz-UZ" w:eastAsia="uz-UZ" w:bidi="uz-UZ"/>
        </w:rPr>
        <w:t xml:space="preserve">кийим-бошига </w:t>
      </w:r>
      <w:r>
        <w:rPr>
          <w:rStyle w:val="CharStyle348"/>
        </w:rPr>
        <w:t xml:space="preserve">нисбатан </w:t>
      </w:r>
      <w:r>
        <w:rPr>
          <w:rStyle w:val="CharStyle348"/>
          <w:lang w:val="uz-UZ" w:eastAsia="uz-UZ" w:bidi="uz-UZ"/>
        </w:rPr>
        <w:t xml:space="preserve">қўлланади. </w:t>
      </w:r>
      <w:r>
        <w:rPr>
          <w:rStyle w:val="CharStyle350"/>
          <w:lang w:val="ru-RU" w:eastAsia="ru-RU" w:bidi="ru-RU"/>
        </w:rPr>
        <w:t>Ислщи</w:t>
      </w:r>
      <w:r>
        <w:rPr>
          <w:rStyle w:val="CharStyle348"/>
        </w:rPr>
        <w:t xml:space="preserve"> асосан.</w:t>
      </w:r>
      <w:r>
        <w:rPr>
          <w:rStyle w:val="CharStyle348"/>
          <w:lang w:val="uz-UZ" w:eastAsia="uz-UZ" w:bidi="uz-UZ"/>
        </w:rPr>
        <w:t xml:space="preserve">кийим- </w:t>
      </w:r>
      <w:r>
        <w:rPr>
          <w:rStyle w:val="CharStyle217"/>
          <w:lang w:val="uz-UZ" w:eastAsia="uz-UZ" w:bidi="uz-UZ"/>
        </w:rPr>
        <w:t xml:space="preserve">бошга </w:t>
      </w:r>
      <w:r>
        <w:rPr>
          <w:rStyle w:val="CharStyle217"/>
        </w:rPr>
        <w:t xml:space="preserve">нисбатан, </w:t>
      </w:r>
      <w:r>
        <w:rPr>
          <w:rStyle w:val="CharStyle217"/>
          <w:lang w:val="uz-UZ" w:eastAsia="uz-UZ" w:bidi="uz-UZ"/>
        </w:rPr>
        <w:t xml:space="preserve">иқна </w:t>
      </w:r>
      <w:r>
        <w:rPr>
          <w:rStyle w:val="CharStyle217"/>
        </w:rPr>
        <w:t xml:space="preserve">одамга нисбатан </w:t>
      </w:r>
      <w:r>
        <w:rPr>
          <w:rStyle w:val="CharStyle217"/>
          <w:lang w:val="uz-UZ" w:eastAsia="uz-UZ" w:bidi="uz-UZ"/>
        </w:rPr>
        <w:t xml:space="preserve">қўлланади. </w:t>
      </w:r>
      <w:r>
        <w:rPr>
          <w:rStyle w:val="CharStyle137"/>
          <w:lang w:val="uz-UZ" w:eastAsia="uz-UZ" w:bidi="uz-UZ"/>
        </w:rPr>
        <w:t>Ивирсиқ</w:t>
      </w:r>
      <w:r>
        <w:rPr>
          <w:rStyle w:val="CharStyle217"/>
          <w:lang w:val="uz-UZ" w:eastAsia="uz-UZ" w:bidi="uz-UZ"/>
        </w:rPr>
        <w:t xml:space="preserve"> жойга </w:t>
      </w:r>
      <w:r>
        <w:rPr>
          <w:rStyle w:val="CharStyle217"/>
        </w:rPr>
        <w:t xml:space="preserve">нисбатан </w:t>
      </w:r>
      <w:r>
        <w:rPr>
          <w:rStyle w:val="CharStyle217"/>
          <w:lang w:val="uz-UZ" w:eastAsia="uz-UZ" w:bidi="uz-UZ"/>
        </w:rPr>
        <w:t xml:space="preserve">қўлланади. </w:t>
      </w:r>
      <w:r>
        <w:rPr>
          <w:rStyle w:val="CharStyle137"/>
          <w:lang w:val="uz-UZ" w:eastAsia="uz-UZ" w:bidi="uz-UZ"/>
        </w:rPr>
        <w:t>Кўпаймоқ, ортмоц</w:t>
      </w:r>
      <w:r>
        <w:rPr>
          <w:rStyle w:val="CharStyle217"/>
          <w:lang w:val="uz-UZ" w:eastAsia="uz-UZ" w:bidi="uz-UZ"/>
        </w:rPr>
        <w:t xml:space="preserve"> </w:t>
      </w:r>
      <w:r>
        <w:rPr>
          <w:rStyle w:val="CharStyle217"/>
        </w:rPr>
        <w:t xml:space="preserve">синонимларидан </w:t>
      </w:r>
      <w:r>
        <w:rPr>
          <w:rStyle w:val="CharStyle137"/>
          <w:lang w:val="uz-UZ" w:eastAsia="uz-UZ" w:bidi="uz-UZ"/>
        </w:rPr>
        <w:t xml:space="preserve">кўпай- </w:t>
      </w:r>
      <w:r>
        <w:rPr>
          <w:rStyle w:val="CharStyle350"/>
        </w:rPr>
        <w:t>моқ</w:t>
      </w:r>
      <w:r>
        <w:rPr>
          <w:rStyle w:val="CharStyle348"/>
          <w:lang w:val="uz-UZ" w:eastAsia="uz-UZ" w:bidi="uz-UZ"/>
        </w:rPr>
        <w:t xml:space="preserve"> </w:t>
      </w:r>
      <w:r>
        <w:rPr>
          <w:rStyle w:val="CharStyle348"/>
        </w:rPr>
        <w:t xml:space="preserve">асосан конкрет </w:t>
      </w:r>
      <w:r>
        <w:rPr>
          <w:rStyle w:val="CharStyle348"/>
          <w:lang w:val="uz-UZ" w:eastAsia="uz-UZ" w:bidi="uz-UZ"/>
        </w:rPr>
        <w:t xml:space="preserve">нарсаларга </w:t>
      </w:r>
      <w:r>
        <w:rPr>
          <w:rStyle w:val="CharStyle348"/>
        </w:rPr>
        <w:t xml:space="preserve">нисбатан </w:t>
      </w:r>
      <w:r>
        <w:rPr>
          <w:rStyle w:val="CharStyle348"/>
          <w:lang w:val="uz-UZ" w:eastAsia="uz-UZ" w:bidi="uz-UZ"/>
        </w:rPr>
        <w:t xml:space="preserve">қўлланади. Қуйидаги </w:t>
      </w:r>
      <w:r>
        <w:rPr>
          <w:rStyle w:val="CharStyle348"/>
        </w:rPr>
        <w:t xml:space="preserve">мисолда унинг </w:t>
      </w:r>
      <w:r>
        <w:rPr>
          <w:rStyle w:val="CharStyle348"/>
          <w:lang w:val="uz-UZ" w:eastAsia="uz-UZ" w:bidi="uz-UZ"/>
        </w:rPr>
        <w:t xml:space="preserve">мавҳум нарсага (эътиборга) </w:t>
      </w:r>
      <w:r>
        <w:rPr>
          <w:rStyle w:val="CharStyle348"/>
        </w:rPr>
        <w:t xml:space="preserve">нисбатан </w:t>
      </w:r>
      <w:r>
        <w:rPr>
          <w:rStyle w:val="CharStyle348"/>
          <w:lang w:val="uz-UZ" w:eastAsia="uz-UZ" w:bidi="uz-UZ"/>
        </w:rPr>
        <w:t>қўлланиши нотўғрилиги аниқ сезилади:</w:t>
      </w:r>
    </w:p>
    <w:p>
      <w:pPr>
        <w:pStyle w:val="Style22"/>
        <w:widowControl w:val="0"/>
        <w:keepNext w:val="0"/>
        <w:keepLines w:val="0"/>
        <w:shd w:val="clear" w:color="auto" w:fill="auto"/>
        <w:bidi w:val="0"/>
        <w:jc w:val="left"/>
        <w:spacing w:line="216" w:lineRule="exact"/>
        <w:ind w:left="360" w:hanging="360"/>
      </w:pPr>
      <w:r>
        <w:rPr>
          <w:rStyle w:val="CharStyle372"/>
          <w:i/>
          <w:iCs/>
        </w:rPr>
        <w:t>Сизлар бўлиб ўлкамиз мадори,</w:t>
      </w:r>
    </w:p>
    <w:p>
      <w:pPr>
        <w:pStyle w:val="Style99"/>
        <w:widowControl w:val="0"/>
        <w:keepNext w:val="0"/>
        <w:keepLines w:val="0"/>
        <w:shd w:val="clear" w:color="auto" w:fill="auto"/>
        <w:bidi w:val="0"/>
        <w:jc w:val="left"/>
        <w:spacing w:line="216" w:lineRule="exact"/>
        <w:ind w:left="360" w:hanging="360"/>
      </w:pPr>
      <w:r>
        <w:rPr>
          <w:rStyle w:val="CharStyle139"/>
          <w:i/>
          <w:iCs/>
        </w:rPr>
        <w:t xml:space="preserve">Тобора кў </w:t>
      </w:r>
      <w:r>
        <w:rPr>
          <w:rStyle w:val="CharStyle410"/>
          <w:i/>
          <w:iCs/>
        </w:rPr>
        <w:t>пайд</w:t>
      </w:r>
      <w:r>
        <w:rPr>
          <w:rStyle w:val="CharStyle139"/>
          <w:i/>
          <w:iCs/>
        </w:rPr>
        <w:t xml:space="preserve"> </w:t>
      </w:r>
      <w:r>
        <w:rPr>
          <w:rStyle w:val="CharStyle139"/>
          <w:lang w:val="ru-RU" w:eastAsia="ru-RU" w:bidi="ru-RU"/>
          <w:i/>
          <w:iCs/>
        </w:rPr>
        <w:t xml:space="preserve">и </w:t>
      </w:r>
      <w:r>
        <w:rPr>
          <w:rStyle w:val="CharStyle139"/>
          <w:i/>
          <w:iCs/>
        </w:rPr>
        <w:t>эътибори</w:t>
      </w:r>
    </w:p>
    <w:p>
      <w:pPr>
        <w:pStyle w:val="Style25"/>
        <w:widowControl w:val="0"/>
        <w:keepNext w:val="0"/>
        <w:keepLines w:val="0"/>
        <w:shd w:val="clear" w:color="auto" w:fill="auto"/>
        <w:bidi w:val="0"/>
        <w:jc w:val="left"/>
        <w:spacing w:line="216" w:lineRule="exact"/>
        <w:ind w:left="0" w:firstLine="0"/>
      </w:pPr>
      <w:r>
        <w:rPr>
          <w:rStyle w:val="CharStyle348"/>
          <w:lang w:val="uz-UZ" w:eastAsia="uz-UZ" w:bidi="uz-UZ"/>
        </w:rPr>
        <w:t xml:space="preserve">(Ҳ </w:t>
      </w:r>
      <w:r>
        <w:rPr>
          <w:rStyle w:val="CharStyle348"/>
        </w:rPr>
        <w:t xml:space="preserve">а б и </w:t>
      </w:r>
      <w:r>
        <w:rPr>
          <w:rStyle w:val="CharStyle217"/>
        </w:rPr>
        <w:t xml:space="preserve">б </w:t>
      </w:r>
      <w:r>
        <w:rPr>
          <w:rStyle w:val="CharStyle348"/>
        </w:rPr>
        <w:t xml:space="preserve">и </w:t>
      </w:r>
      <w:r>
        <w:rPr>
          <w:rStyle w:val="CharStyle348"/>
          <w:lang w:val="uz-UZ" w:eastAsia="uz-UZ" w:bidi="uz-UZ"/>
        </w:rPr>
        <w:t>й).</w:t>
      </w:r>
    </w:p>
    <w:p>
      <w:pPr>
        <w:pStyle w:val="Style31"/>
        <w:widowControl w:val="0"/>
        <w:keepNext w:val="0"/>
        <w:keepLines w:val="0"/>
        <w:shd w:val="clear" w:color="auto" w:fill="auto"/>
        <w:bidi w:val="0"/>
        <w:jc w:val="left"/>
        <w:spacing w:line="197" w:lineRule="exact"/>
        <w:ind w:left="0" w:firstLine="0"/>
      </w:pPr>
      <w:r>
        <w:rPr>
          <w:rStyle w:val="CharStyle51"/>
          <w:lang w:val="uz-UZ" w:eastAsia="uz-UZ" w:bidi="uz-UZ"/>
          <w:b/>
          <w:bCs/>
        </w:rPr>
        <w:t xml:space="preserve">Бу ўринда </w:t>
      </w:r>
      <w:r>
        <w:rPr>
          <w:rStyle w:val="CharStyle411"/>
          <w:b w:val="0"/>
          <w:bCs w:val="0"/>
        </w:rPr>
        <w:t>кўпаймоқ</w:t>
      </w:r>
      <w:r>
        <w:rPr>
          <w:rStyle w:val="CharStyle412"/>
          <w:b w:val="0"/>
          <w:bCs w:val="0"/>
        </w:rPr>
        <w:t xml:space="preserve"> </w:t>
      </w:r>
      <w:r>
        <w:rPr>
          <w:rStyle w:val="CharStyle51"/>
          <w:lang w:val="uz-UZ" w:eastAsia="uz-UZ" w:bidi="uz-UZ"/>
          <w:b/>
          <w:bCs/>
        </w:rPr>
        <w:t xml:space="preserve">феъли эмас, </w:t>
      </w:r>
      <w:r>
        <w:rPr>
          <w:rStyle w:val="CharStyle411"/>
          <w:b w:val="0"/>
          <w:bCs w:val="0"/>
        </w:rPr>
        <w:t>ортмоқ</w:t>
      </w:r>
      <w:r>
        <w:rPr>
          <w:rStyle w:val="CharStyle412"/>
          <w:b w:val="0"/>
          <w:bCs w:val="0"/>
        </w:rPr>
        <w:t xml:space="preserve"> </w:t>
      </w:r>
      <w:r>
        <w:rPr>
          <w:rStyle w:val="CharStyle51"/>
          <w:lang w:val="uz-UZ" w:eastAsia="uz-UZ" w:bidi="uz-UZ"/>
          <w:b/>
          <w:bCs/>
        </w:rPr>
        <w:t>феъли қўлланиши керак эди ва б.</w:t>
      </w:r>
    </w:p>
    <w:p>
      <w:pPr>
        <w:pStyle w:val="Style31"/>
        <w:widowControl w:val="0"/>
        <w:keepNext w:val="0"/>
        <w:keepLines w:val="0"/>
        <w:shd w:val="clear" w:color="auto" w:fill="auto"/>
        <w:bidi w:val="0"/>
        <w:jc w:val="left"/>
        <w:ind w:left="0" w:firstLine="360"/>
      </w:pPr>
      <w:r>
        <w:rPr>
          <w:rStyle w:val="CharStyle51"/>
          <w:lang w:val="uz-UZ" w:eastAsia="uz-UZ" w:bidi="uz-UZ"/>
          <w:b/>
          <w:bCs/>
        </w:rPr>
        <w:t xml:space="preserve">Демак, синонимларнинг ўзаро фарқли хусусиятларидан бири </w:t>
      </w:r>
      <w:r>
        <w:rPr>
          <w:rStyle w:val="CharStyle51"/>
          <w:b/>
          <w:bCs/>
        </w:rPr>
        <w:t xml:space="preserve">уларнинг </w:t>
      </w:r>
      <w:r>
        <w:rPr>
          <w:rStyle w:val="CharStyle51"/>
          <w:lang w:val="uz-UZ" w:eastAsia="uz-UZ" w:bidi="uz-UZ"/>
          <w:b/>
          <w:bCs/>
        </w:rPr>
        <w:t xml:space="preserve">қўшимча </w:t>
      </w:r>
      <w:r>
        <w:rPr>
          <w:rStyle w:val="CharStyle51"/>
          <w:b/>
          <w:bCs/>
        </w:rPr>
        <w:t xml:space="preserve">оттенкага эга ёки эга эмаслигида </w:t>
      </w:r>
      <w:r>
        <w:rPr>
          <w:rStyle w:val="CharStyle51"/>
          <w:lang w:val="uz-UZ" w:eastAsia="uz-UZ" w:bidi="uz-UZ"/>
          <w:b/>
          <w:bCs/>
        </w:rPr>
        <w:t xml:space="preserve">бўлиб, </w:t>
      </w:r>
      <w:r>
        <w:rPr>
          <w:rStyle w:val="CharStyle51"/>
          <w:b/>
          <w:bCs/>
        </w:rPr>
        <w:t xml:space="preserve">бу хусусият шу синонимик </w:t>
      </w:r>
      <w:r>
        <w:rPr>
          <w:rStyle w:val="CharStyle51"/>
          <w:lang w:val="uz-UZ" w:eastAsia="uz-UZ" w:bidi="uz-UZ"/>
          <w:b/>
          <w:bCs/>
        </w:rPr>
        <w:t xml:space="preserve">қатордаги сўзларнинг қўлланиш </w:t>
      </w:r>
      <w:r>
        <w:rPr>
          <w:rStyle w:val="CharStyle51"/>
          <w:b/>
          <w:bCs/>
        </w:rPr>
        <w:t>доира-</w:t>
      </w:r>
    </w:p>
    <w:p>
      <w:pPr>
        <w:pStyle w:val="Style25"/>
        <w:widowControl w:val="0"/>
        <w:keepNext w:val="0"/>
        <w:keepLines w:val="0"/>
        <w:shd w:val="clear" w:color="auto" w:fill="auto"/>
        <w:bidi w:val="0"/>
        <w:jc w:val="left"/>
        <w:spacing w:line="211" w:lineRule="exact"/>
        <w:ind w:left="0" w:firstLine="0"/>
        <w:sectPr>
          <w:footerReference w:type="even" r:id="rId233"/>
          <w:footerReference w:type="default" r:id="rId234"/>
          <w:footerReference w:type="first" r:id="rId235"/>
          <w:titlePg/>
          <w:pgSz w:w="11909" w:h="16834"/>
          <w:pgMar w:top="3151" w:left="2635" w:right="2438" w:bottom="2901" w:header="0" w:footer="3" w:gutter="0"/>
          <w:rtlGutter w:val="0"/>
          <w:cols w:space="720"/>
          <w:noEndnote/>
          <w:docGrid w:linePitch="360"/>
        </w:sectPr>
      </w:pPr>
      <w:r>
        <w:rPr>
          <w:rStyle w:val="CharStyle348"/>
        </w:rPr>
        <w:t xml:space="preserve">сини, </w:t>
      </w:r>
      <w:r>
        <w:rPr>
          <w:rStyle w:val="CharStyle348"/>
          <w:lang w:val="uz-UZ" w:eastAsia="uz-UZ" w:bidi="uz-UZ"/>
        </w:rPr>
        <w:t>қўлланиш ўрнини ҳам белгилайди.</w:t>
      </w:r>
    </w:p>
    <w:p>
      <w:pPr>
        <w:pStyle w:val="Style25"/>
        <w:widowControl w:val="0"/>
        <w:keepNext w:val="0"/>
        <w:keepLines w:val="0"/>
        <w:shd w:val="clear" w:color="auto" w:fill="auto"/>
        <w:bidi w:val="0"/>
        <w:jc w:val="left"/>
        <w:spacing w:line="211" w:lineRule="exact"/>
        <w:ind w:left="0" w:firstLine="360"/>
      </w:pPr>
      <w:r>
        <w:rPr>
          <w:rStyle w:val="CharStyle348"/>
        </w:rPr>
        <w:t xml:space="preserve">Синонимлар билдирадиган </w:t>
      </w:r>
      <w:r>
        <w:rPr>
          <w:rStyle w:val="CharStyle348"/>
          <w:lang w:val="uz-UZ" w:eastAsia="uz-UZ" w:bidi="uz-UZ"/>
        </w:rPr>
        <w:t xml:space="preserve">вақт, ҳаракат, </w:t>
      </w:r>
      <w:r>
        <w:rPr>
          <w:rStyle w:val="CharStyle348"/>
        </w:rPr>
        <w:t xml:space="preserve">белги, </w:t>
      </w:r>
      <w:r>
        <w:rPr>
          <w:rStyle w:val="CharStyle348"/>
          <w:lang w:val="uz-UZ" w:eastAsia="uz-UZ" w:bidi="uz-UZ"/>
        </w:rPr>
        <w:t xml:space="preserve">миқдор </w:t>
      </w:r>
      <w:r>
        <w:rPr>
          <w:rStyle w:val="CharStyle348"/>
        </w:rPr>
        <w:t xml:space="preserve">ка- биларда уларнинг </w:t>
      </w:r>
      <w:r>
        <w:rPr>
          <w:rStyle w:val="CharStyle348"/>
          <w:lang w:val="uz-UZ" w:eastAsia="uz-UZ" w:bidi="uz-UZ"/>
        </w:rPr>
        <w:t xml:space="preserve">ҳар </w:t>
      </w:r>
      <w:r>
        <w:rPr>
          <w:rStyle w:val="CharStyle348"/>
        </w:rPr>
        <w:t xml:space="preserve">бирида белгининг даражаси </w:t>
      </w:r>
      <w:r>
        <w:rPr>
          <w:rStyle w:val="CharStyle348"/>
          <w:lang w:val="uz-UZ" w:eastAsia="uz-UZ" w:bidi="uz-UZ"/>
        </w:rPr>
        <w:t xml:space="preserve">ҳар </w:t>
      </w:r>
      <w:r>
        <w:rPr>
          <w:rStyle w:val="CharStyle348"/>
        </w:rPr>
        <w:t xml:space="preserve">хил </w:t>
      </w:r>
      <w:r>
        <w:rPr>
          <w:rStyle w:val="CharStyle348"/>
          <w:lang w:val="uz-UZ" w:eastAsia="uz-UZ" w:bidi="uz-UZ"/>
        </w:rPr>
        <w:t xml:space="preserve">бўли- </w:t>
      </w:r>
      <w:r>
        <w:rPr>
          <w:rStyle w:val="CharStyle348"/>
        </w:rPr>
        <w:t xml:space="preserve">ши мумкин. Масалан, </w:t>
      </w:r>
      <w:r>
        <w:rPr>
          <w:rStyle w:val="CharStyle350"/>
          <w:lang w:val="ru-RU" w:eastAsia="ru-RU" w:bidi="ru-RU"/>
        </w:rPr>
        <w:t xml:space="preserve">аввал, олдин, илгари, бурун, </w:t>
      </w:r>
      <w:r>
        <w:rPr>
          <w:rStyle w:val="CharStyle350"/>
        </w:rPr>
        <w:t>қадим</w:t>
      </w:r>
      <w:r>
        <w:rPr>
          <w:rStyle w:val="CharStyle348"/>
          <w:lang w:val="uz-UZ" w:eastAsia="uz-UZ" w:bidi="uz-UZ"/>
        </w:rPr>
        <w:t xml:space="preserve"> </w:t>
      </w:r>
      <w:r>
        <w:rPr>
          <w:rStyle w:val="CharStyle348"/>
        </w:rPr>
        <w:t xml:space="preserve">синоним- ларидан </w:t>
      </w:r>
      <w:r>
        <w:rPr>
          <w:rStyle w:val="CharStyle350"/>
          <w:lang w:val="ru-RU" w:eastAsia="ru-RU" w:bidi="ru-RU"/>
        </w:rPr>
        <w:t>илгари</w:t>
      </w:r>
      <w:r>
        <w:rPr>
          <w:rStyle w:val="CharStyle348"/>
        </w:rPr>
        <w:t xml:space="preserve"> </w:t>
      </w:r>
      <w:r>
        <w:rPr>
          <w:rStyle w:val="CharStyle348"/>
          <w:lang w:val="uz-UZ" w:eastAsia="uz-UZ" w:bidi="uz-UZ"/>
        </w:rPr>
        <w:t xml:space="preserve">сўзида вақтнинг ўтишига қараб узоқлик </w:t>
      </w:r>
      <w:r>
        <w:rPr>
          <w:rStyle w:val="CharStyle348"/>
        </w:rPr>
        <w:t>даража</w:t>
        <w:softHyphen/>
      </w:r>
      <w:r>
        <w:rPr>
          <w:rStyle w:val="CharStyle217"/>
        </w:rPr>
        <w:t xml:space="preserve">си </w:t>
      </w:r>
      <w:r>
        <w:rPr>
          <w:rStyle w:val="CharStyle137"/>
        </w:rPr>
        <w:t xml:space="preserve">аввал, </w:t>
      </w:r>
      <w:r>
        <w:rPr>
          <w:rStyle w:val="CharStyle137"/>
          <w:lang w:val="uz-UZ" w:eastAsia="uz-UZ" w:bidi="uz-UZ"/>
        </w:rPr>
        <w:t>олдин</w:t>
      </w:r>
      <w:r>
        <w:rPr>
          <w:rStyle w:val="CharStyle217"/>
          <w:lang w:val="uz-UZ" w:eastAsia="uz-UZ" w:bidi="uz-UZ"/>
        </w:rPr>
        <w:t xml:space="preserve"> сўзидагидан ортиқ. </w:t>
      </w:r>
      <w:r>
        <w:rPr>
          <w:rStyle w:val="CharStyle137"/>
        </w:rPr>
        <w:t>Бурун</w:t>
      </w:r>
      <w:r>
        <w:rPr>
          <w:rStyle w:val="CharStyle217"/>
        </w:rPr>
        <w:t xml:space="preserve"> </w:t>
      </w:r>
      <w:r>
        <w:rPr>
          <w:rStyle w:val="CharStyle217"/>
          <w:lang w:val="uz-UZ" w:eastAsia="uz-UZ" w:bidi="uz-UZ"/>
        </w:rPr>
        <w:t xml:space="preserve">сўзида </w:t>
      </w:r>
      <w:r>
        <w:rPr>
          <w:rStyle w:val="CharStyle137"/>
        </w:rPr>
        <w:t>илгари</w:t>
      </w:r>
      <w:r>
        <w:rPr>
          <w:rStyle w:val="CharStyle217"/>
        </w:rPr>
        <w:t xml:space="preserve"> </w:t>
      </w:r>
      <w:r>
        <w:rPr>
          <w:rStyle w:val="CharStyle217"/>
          <w:lang w:val="uz-UZ" w:eastAsia="uz-UZ" w:bidi="uz-UZ"/>
        </w:rPr>
        <w:t xml:space="preserve">сўзида- </w:t>
      </w:r>
      <w:r>
        <w:rPr>
          <w:rStyle w:val="CharStyle348"/>
          <w:lang w:val="uz-UZ" w:eastAsia="uz-UZ" w:bidi="uz-UZ"/>
        </w:rPr>
        <w:t xml:space="preserve">гига </w:t>
      </w:r>
      <w:r>
        <w:rPr>
          <w:rStyle w:val="CharStyle348"/>
        </w:rPr>
        <w:t xml:space="preserve">нисбатан, </w:t>
      </w:r>
      <w:r>
        <w:rPr>
          <w:rStyle w:val="CharStyle350"/>
        </w:rPr>
        <w:t>қадим</w:t>
      </w:r>
      <w:r>
        <w:rPr>
          <w:rStyle w:val="CharStyle348"/>
          <w:lang w:val="uz-UZ" w:eastAsia="uz-UZ" w:bidi="uz-UZ"/>
        </w:rPr>
        <w:t xml:space="preserve"> сўзида </w:t>
      </w:r>
      <w:r>
        <w:rPr>
          <w:rStyle w:val="CharStyle348"/>
        </w:rPr>
        <w:t xml:space="preserve">эса </w:t>
      </w:r>
      <w:r>
        <w:rPr>
          <w:rStyle w:val="CharStyle350"/>
        </w:rPr>
        <w:t>бурун</w:t>
      </w:r>
      <w:r>
        <w:rPr>
          <w:rStyle w:val="CharStyle348"/>
          <w:lang w:val="uz-UZ" w:eastAsia="uz-UZ" w:bidi="uz-UZ"/>
        </w:rPr>
        <w:t xml:space="preserve"> сўзидагига </w:t>
      </w:r>
      <w:r>
        <w:rPr>
          <w:rStyle w:val="CharStyle348"/>
        </w:rPr>
        <w:t xml:space="preserve">нисбатан </w:t>
      </w:r>
      <w:r>
        <w:rPr>
          <w:rStyle w:val="CharStyle348"/>
          <w:lang w:val="uz-UZ" w:eastAsia="uz-UZ" w:bidi="uz-UZ"/>
        </w:rPr>
        <w:t xml:space="preserve">ор- тиқроқ. </w:t>
      </w:r>
      <w:r>
        <w:rPr>
          <w:rStyle w:val="CharStyle350"/>
        </w:rPr>
        <w:t>Иигчан, ҳаракатчан, серҳаракат, ғайратли, серғайрат, ти- ришқоц, уринчоц,</w:t>
      </w:r>
      <w:r>
        <w:rPr>
          <w:rStyle w:val="CharStyle348"/>
          <w:lang w:val="uz-UZ" w:eastAsia="uz-UZ" w:bidi="uz-UZ"/>
        </w:rPr>
        <w:t xml:space="preserve"> синонимларидан </w:t>
      </w:r>
      <w:r>
        <w:rPr>
          <w:rStyle w:val="CharStyle350"/>
        </w:rPr>
        <w:t xml:space="preserve">ғайратли, серғайрат, тиришцоқ </w:t>
      </w:r>
      <w:r>
        <w:rPr>
          <w:rStyle w:val="CharStyle348"/>
          <w:lang w:val="uz-UZ" w:eastAsia="uz-UZ" w:bidi="uz-UZ"/>
        </w:rPr>
        <w:t xml:space="preserve">сўзлари белгини кучлироқ </w:t>
      </w:r>
      <w:r>
        <w:rPr>
          <w:rStyle w:val="CharStyle348"/>
        </w:rPr>
        <w:t xml:space="preserve">оттенка билан ифодалайди. </w:t>
      </w:r>
      <w:r>
        <w:rPr>
          <w:rStyle w:val="CharStyle350"/>
        </w:rPr>
        <w:t>Камбағал, қашшоқ.</w:t>
      </w:r>
      <w:r>
        <w:rPr>
          <w:rStyle w:val="CharStyle348"/>
          <w:lang w:val="uz-UZ" w:eastAsia="uz-UZ" w:bidi="uz-UZ"/>
        </w:rPr>
        <w:t xml:space="preserve"> </w:t>
      </w:r>
      <w:r>
        <w:rPr>
          <w:rStyle w:val="CharStyle348"/>
        </w:rPr>
        <w:t xml:space="preserve">синонимларидан </w:t>
      </w:r>
      <w:r>
        <w:rPr>
          <w:rStyle w:val="CharStyle350"/>
        </w:rPr>
        <w:t>қашшоқ</w:t>
      </w:r>
      <w:r>
        <w:rPr>
          <w:rStyle w:val="CharStyle348"/>
          <w:lang w:val="uz-UZ" w:eastAsia="uz-UZ" w:bidi="uz-UZ"/>
        </w:rPr>
        <w:t xml:space="preserve"> сўзи </w:t>
      </w:r>
      <w:r>
        <w:rPr>
          <w:rStyle w:val="CharStyle348"/>
        </w:rPr>
        <w:t>белгини кучли оттенка би</w:t>
        <w:softHyphen/>
      </w:r>
      <w:r>
        <w:rPr>
          <w:rStyle w:val="CharStyle217"/>
        </w:rPr>
        <w:t xml:space="preserve">лан ифодалайди. </w:t>
      </w:r>
      <w:r>
        <w:rPr>
          <w:rStyle w:val="CharStyle137"/>
          <w:lang w:val="uz-UZ" w:eastAsia="uz-UZ" w:bidi="uz-UZ"/>
        </w:rPr>
        <w:t>Овора, сарсон, саргардон</w:t>
      </w:r>
      <w:r>
        <w:rPr>
          <w:rStyle w:val="CharStyle217"/>
          <w:lang w:val="uz-UZ" w:eastAsia="uz-UZ" w:bidi="uz-UZ"/>
        </w:rPr>
        <w:t xml:space="preserve"> </w:t>
      </w:r>
      <w:r>
        <w:rPr>
          <w:rStyle w:val="CharStyle217"/>
        </w:rPr>
        <w:t xml:space="preserve">синонимларидан </w:t>
      </w:r>
      <w:r>
        <w:rPr>
          <w:rStyle w:val="CharStyle348"/>
          <w:lang w:val="uz-UZ" w:eastAsia="uz-UZ" w:bidi="uz-UZ"/>
        </w:rPr>
        <w:t xml:space="preserve">белги </w:t>
      </w:r>
      <w:r>
        <w:rPr>
          <w:rStyle w:val="CharStyle217"/>
        </w:rPr>
        <w:t xml:space="preserve">даражаси </w:t>
      </w:r>
      <w:r>
        <w:rPr>
          <w:rStyle w:val="CharStyle137"/>
          <w:lang w:val="uz-UZ" w:eastAsia="uz-UZ" w:bidi="uz-UZ"/>
        </w:rPr>
        <w:t>овора</w:t>
      </w:r>
      <w:r>
        <w:rPr>
          <w:rStyle w:val="CharStyle217"/>
          <w:lang w:val="uz-UZ" w:eastAsia="uz-UZ" w:bidi="uz-UZ"/>
        </w:rPr>
        <w:t xml:space="preserve"> сўзидагига </w:t>
      </w:r>
      <w:r>
        <w:rPr>
          <w:rStyle w:val="CharStyle217"/>
        </w:rPr>
        <w:t xml:space="preserve">нисбатан </w:t>
      </w:r>
      <w:r>
        <w:rPr>
          <w:rStyle w:val="CharStyle137"/>
        </w:rPr>
        <w:t>сарсон</w:t>
      </w:r>
      <w:r>
        <w:rPr>
          <w:rStyle w:val="CharStyle217"/>
        </w:rPr>
        <w:t xml:space="preserve"> </w:t>
      </w:r>
      <w:r>
        <w:rPr>
          <w:rStyle w:val="CharStyle217"/>
          <w:lang w:val="uz-UZ" w:eastAsia="uz-UZ" w:bidi="uz-UZ"/>
        </w:rPr>
        <w:t xml:space="preserve">сўзида </w:t>
      </w:r>
      <w:r>
        <w:rPr>
          <w:rStyle w:val="CharStyle217"/>
        </w:rPr>
        <w:t xml:space="preserve">кучли, </w:t>
      </w:r>
      <w:r>
        <w:rPr>
          <w:rStyle w:val="CharStyle137"/>
        </w:rPr>
        <w:t xml:space="preserve">сарсон </w:t>
      </w:r>
      <w:r>
        <w:rPr>
          <w:rStyle w:val="CharStyle348"/>
          <w:lang w:val="uz-UZ" w:eastAsia="uz-UZ" w:bidi="uz-UZ"/>
        </w:rPr>
        <w:t xml:space="preserve">сўзидагига </w:t>
      </w:r>
      <w:r>
        <w:rPr>
          <w:rStyle w:val="CharStyle348"/>
        </w:rPr>
        <w:t xml:space="preserve">нисбатан </w:t>
      </w:r>
      <w:r>
        <w:rPr>
          <w:rStyle w:val="CharStyle350"/>
          <w:lang w:val="ru-RU" w:eastAsia="ru-RU" w:bidi="ru-RU"/>
        </w:rPr>
        <w:t>саргардон</w:t>
      </w:r>
      <w:r>
        <w:rPr>
          <w:rStyle w:val="CharStyle348"/>
        </w:rPr>
        <w:t xml:space="preserve"> </w:t>
      </w:r>
      <w:r>
        <w:rPr>
          <w:rStyle w:val="CharStyle348"/>
          <w:lang w:val="uz-UZ" w:eastAsia="uz-UZ" w:bidi="uz-UZ"/>
        </w:rPr>
        <w:t xml:space="preserve">сўзида </w:t>
      </w:r>
      <w:r>
        <w:rPr>
          <w:rStyle w:val="CharStyle348"/>
        </w:rPr>
        <w:t xml:space="preserve">кучли. </w:t>
      </w:r>
      <w:r>
        <w:rPr>
          <w:rStyle w:val="CharStyle350"/>
          <w:lang w:val="ru-RU" w:eastAsia="ru-RU" w:bidi="ru-RU"/>
        </w:rPr>
        <w:t xml:space="preserve">Куч, </w:t>
      </w:r>
      <w:r>
        <w:rPr>
          <w:rStyle w:val="CharStyle350"/>
        </w:rPr>
        <w:t xml:space="preserve">қувват, </w:t>
      </w:r>
      <w:r>
        <w:rPr>
          <w:rStyle w:val="CharStyle350"/>
          <w:lang w:val="ru-RU" w:eastAsia="ru-RU" w:bidi="ru-RU"/>
        </w:rPr>
        <w:t>мадор, мажол, дармон</w:t>
      </w:r>
      <w:r>
        <w:rPr>
          <w:rStyle w:val="CharStyle348"/>
        </w:rPr>
        <w:t xml:space="preserve"> синонимларидан </w:t>
      </w:r>
      <w:r>
        <w:rPr>
          <w:rStyle w:val="CharStyle350"/>
          <w:lang w:val="ru-RU" w:eastAsia="ru-RU" w:bidi="ru-RU"/>
        </w:rPr>
        <w:t>мадор, мажол, дармон</w:t>
      </w:r>
      <w:r>
        <w:rPr>
          <w:rStyle w:val="CharStyle348"/>
        </w:rPr>
        <w:t xml:space="preserve"> </w:t>
      </w:r>
      <w:r>
        <w:rPr>
          <w:rStyle w:val="CharStyle348"/>
          <w:lang w:val="uz-UZ" w:eastAsia="uz-UZ" w:bidi="uz-UZ"/>
        </w:rPr>
        <w:t xml:space="preserve">сўзлари, </w:t>
      </w:r>
      <w:r>
        <w:rPr>
          <w:rStyle w:val="CharStyle348"/>
        </w:rPr>
        <w:t xml:space="preserve">асосан, </w:t>
      </w:r>
      <w:r>
        <w:rPr>
          <w:rStyle w:val="CharStyle348"/>
          <w:lang w:val="uz-UZ" w:eastAsia="uz-UZ" w:bidi="uz-UZ"/>
        </w:rPr>
        <w:t xml:space="preserve">куч-қувватнинг </w:t>
      </w:r>
      <w:r>
        <w:rPr>
          <w:rStyle w:val="CharStyle348"/>
        </w:rPr>
        <w:t xml:space="preserve">нормал </w:t>
      </w:r>
      <w:r>
        <w:rPr>
          <w:rStyle w:val="CharStyle348"/>
          <w:lang w:val="uz-UZ" w:eastAsia="uz-UZ" w:bidi="uz-UZ"/>
        </w:rPr>
        <w:t xml:space="preserve">ҳолатдан </w:t>
      </w:r>
      <w:r>
        <w:rPr>
          <w:rStyle w:val="CharStyle348"/>
        </w:rPr>
        <w:t xml:space="preserve">пастлигини ифодалашда </w:t>
      </w:r>
      <w:r>
        <w:rPr>
          <w:rStyle w:val="CharStyle348"/>
          <w:lang w:val="uz-UZ" w:eastAsia="uz-UZ" w:bidi="uz-UZ"/>
        </w:rPr>
        <w:t xml:space="preserve">қўлланади. </w:t>
      </w:r>
      <w:r>
        <w:rPr>
          <w:rStyle w:val="CharStyle348"/>
        </w:rPr>
        <w:t xml:space="preserve">Демак, синонимлар билдирган белги даражасидаги </w:t>
      </w:r>
      <w:r>
        <w:rPr>
          <w:rStyle w:val="CharStyle348"/>
          <w:lang w:val="uz-UZ" w:eastAsia="uz-UZ" w:bidi="uz-UZ"/>
        </w:rPr>
        <w:t xml:space="preserve">ҳар </w:t>
      </w:r>
      <w:r>
        <w:rPr>
          <w:rStyle w:val="CharStyle348"/>
        </w:rPr>
        <w:t xml:space="preserve">хиллик </w:t>
      </w:r>
      <w:r>
        <w:rPr>
          <w:rStyle w:val="CharStyle348"/>
          <w:lang w:val="uz-UZ" w:eastAsia="uz-UZ" w:bidi="uz-UZ"/>
        </w:rPr>
        <w:t xml:space="preserve">ҳам </w:t>
      </w:r>
      <w:r>
        <w:rPr>
          <w:rStyle w:val="CharStyle348"/>
        </w:rPr>
        <w:t xml:space="preserve">шу </w:t>
      </w:r>
      <w:r>
        <w:rPr>
          <w:rStyle w:val="CharStyle348"/>
          <w:lang w:val="uz-UZ" w:eastAsia="uz-UZ" w:bidi="uz-UZ"/>
        </w:rPr>
        <w:t xml:space="preserve">сўзларнинг </w:t>
      </w:r>
      <w:r>
        <w:rPr>
          <w:rStyle w:val="CharStyle348"/>
        </w:rPr>
        <w:t xml:space="preserve">маъносидаги </w:t>
      </w:r>
      <w:r>
        <w:rPr>
          <w:rStyle w:val="CharStyle348"/>
          <w:lang w:val="uz-UZ" w:eastAsia="uz-UZ" w:bidi="uz-UZ"/>
        </w:rPr>
        <w:t xml:space="preserve">фарқли </w:t>
      </w:r>
      <w:r>
        <w:rPr>
          <w:rStyle w:val="CharStyle348"/>
        </w:rPr>
        <w:t xml:space="preserve">оттенкалари </w:t>
      </w:r>
      <w:r>
        <w:rPr>
          <w:rStyle w:val="CharStyle348"/>
          <w:lang w:val="uz-UZ" w:eastAsia="uz-UZ" w:bidi="uz-UZ"/>
        </w:rPr>
        <w:t>ҳисобланади.</w:t>
      </w:r>
    </w:p>
    <w:p>
      <w:pPr>
        <w:pStyle w:val="Style25"/>
        <w:widowControl w:val="0"/>
        <w:keepNext w:val="0"/>
        <w:keepLines w:val="0"/>
        <w:shd w:val="clear" w:color="auto" w:fill="auto"/>
        <w:bidi w:val="0"/>
        <w:jc w:val="left"/>
        <w:spacing w:line="211" w:lineRule="exact"/>
        <w:ind w:left="0" w:firstLine="360"/>
      </w:pPr>
      <w:r>
        <w:rPr>
          <w:rStyle w:val="CharStyle348"/>
        </w:rPr>
        <w:t xml:space="preserve">Синонимлар эмоционал </w:t>
      </w:r>
      <w:r>
        <w:rPr>
          <w:rStyle w:val="CharStyle348"/>
          <w:lang w:val="uz-UZ" w:eastAsia="uz-UZ" w:bidi="uz-UZ"/>
        </w:rPr>
        <w:t xml:space="preserve">бўёққа бўлган </w:t>
      </w:r>
      <w:r>
        <w:rPr>
          <w:rStyle w:val="CharStyle348"/>
        </w:rPr>
        <w:t xml:space="preserve">муносабатига </w:t>
      </w:r>
      <w:r>
        <w:rPr>
          <w:rStyle w:val="CharStyle348"/>
          <w:lang w:val="uz-UZ" w:eastAsia="uz-UZ" w:bidi="uz-UZ"/>
        </w:rPr>
        <w:t xml:space="preserve">кўра ўза- </w:t>
      </w:r>
      <w:r>
        <w:rPr>
          <w:rStyle w:val="CharStyle348"/>
        </w:rPr>
        <w:t xml:space="preserve">аро </w:t>
      </w:r>
      <w:r>
        <w:rPr>
          <w:rStyle w:val="CharStyle348"/>
          <w:lang w:val="uz-UZ" w:eastAsia="uz-UZ" w:bidi="uz-UZ"/>
        </w:rPr>
        <w:t xml:space="preserve">фарқланиши </w:t>
      </w:r>
      <w:r>
        <w:rPr>
          <w:rStyle w:val="CharStyle348"/>
        </w:rPr>
        <w:t xml:space="preserve">мумкин. Узаро синоним </w:t>
      </w:r>
      <w:r>
        <w:rPr>
          <w:rStyle w:val="CharStyle348"/>
          <w:lang w:val="uz-UZ" w:eastAsia="uz-UZ" w:bidi="uz-UZ"/>
        </w:rPr>
        <w:t xml:space="preserve">бўлган сўзларнинг </w:t>
      </w:r>
      <w:r>
        <w:rPr>
          <w:rStyle w:val="CharStyle348"/>
        </w:rPr>
        <w:t xml:space="preserve">баъ- зилари эмоционал </w:t>
      </w:r>
      <w:r>
        <w:rPr>
          <w:rStyle w:val="CharStyle348"/>
          <w:lang w:val="uz-UZ" w:eastAsia="uz-UZ" w:bidi="uz-UZ"/>
        </w:rPr>
        <w:t xml:space="preserve">бўёқли бўлиши, </w:t>
      </w:r>
      <w:r>
        <w:rPr>
          <w:rStyle w:val="CharStyle348"/>
        </w:rPr>
        <w:t xml:space="preserve">айримлари эса эмоционал </w:t>
      </w:r>
      <w:r>
        <w:rPr>
          <w:rStyle w:val="CharStyle348"/>
          <w:lang w:val="uz-UZ" w:eastAsia="uz-UZ" w:bidi="uz-UZ"/>
        </w:rPr>
        <w:t xml:space="preserve">бў- ёққа </w:t>
      </w:r>
      <w:r>
        <w:rPr>
          <w:rStyle w:val="CharStyle348"/>
        </w:rPr>
        <w:t xml:space="preserve">эга </w:t>
      </w:r>
      <w:r>
        <w:rPr>
          <w:rStyle w:val="CharStyle348"/>
          <w:lang w:val="uz-UZ" w:eastAsia="uz-UZ" w:bidi="uz-UZ"/>
        </w:rPr>
        <w:t xml:space="preserve">бўлмаслиги </w:t>
      </w:r>
      <w:r>
        <w:rPr>
          <w:rStyle w:val="CharStyle348"/>
        </w:rPr>
        <w:t xml:space="preserve">мумкин. Эмоционал </w:t>
      </w:r>
      <w:r>
        <w:rPr>
          <w:rStyle w:val="CharStyle348"/>
          <w:lang w:val="uz-UZ" w:eastAsia="uz-UZ" w:bidi="uz-UZ"/>
        </w:rPr>
        <w:t xml:space="preserve">бўёқли </w:t>
      </w:r>
      <w:r>
        <w:rPr>
          <w:rStyle w:val="CharStyle348"/>
        </w:rPr>
        <w:t>синонимлар сал</w:t>
        <w:softHyphen/>
        <w:t xml:space="preserve">бий ёки ижобий эмоцияни (салбий ёки ижобий муносабатни) бил- </w:t>
      </w:r>
      <w:r>
        <w:rPr>
          <w:rStyle w:val="CharStyle217"/>
        </w:rPr>
        <w:t xml:space="preserve">диришига </w:t>
      </w:r>
      <w:r>
        <w:rPr>
          <w:rStyle w:val="CharStyle217"/>
          <w:lang w:val="uz-UZ" w:eastAsia="uz-UZ" w:bidi="uz-UZ"/>
        </w:rPr>
        <w:t xml:space="preserve">кўра. ҳам ўзаро фарқланади: 1) </w:t>
      </w:r>
      <w:r>
        <w:rPr>
          <w:rStyle w:val="CharStyle217"/>
        </w:rPr>
        <w:t xml:space="preserve">ижобий эмоционал </w:t>
      </w:r>
      <w:r>
        <w:rPr>
          <w:rStyle w:val="CharStyle217"/>
          <w:lang w:val="uz-UZ" w:eastAsia="uz-UZ" w:bidi="uz-UZ"/>
        </w:rPr>
        <w:t xml:space="preserve">бўёқ- </w:t>
      </w:r>
      <w:r>
        <w:rPr>
          <w:rStyle w:val="CharStyle348"/>
        </w:rPr>
        <w:t xml:space="preserve">ли </w:t>
      </w:r>
      <w:r>
        <w:rPr>
          <w:rStyle w:val="CharStyle348"/>
          <w:lang w:val="uz-UZ" w:eastAsia="uz-UZ" w:bidi="uz-UZ"/>
        </w:rPr>
        <w:t xml:space="preserve">сўзлар, </w:t>
      </w:r>
      <w:r>
        <w:rPr>
          <w:rStyle w:val="CharStyle348"/>
        </w:rPr>
        <w:t xml:space="preserve">2) салбий эмоционал </w:t>
      </w:r>
      <w:r>
        <w:rPr>
          <w:rStyle w:val="CharStyle348"/>
          <w:lang w:val="uz-UZ" w:eastAsia="uz-UZ" w:bidi="uz-UZ"/>
        </w:rPr>
        <w:t xml:space="preserve">бўёқли сўзлар. </w:t>
      </w:r>
      <w:r>
        <w:rPr>
          <w:rStyle w:val="CharStyle348"/>
        </w:rPr>
        <w:t xml:space="preserve">Масалан, </w:t>
      </w:r>
      <w:r>
        <w:rPr>
          <w:rStyle w:val="CharStyle350"/>
          <w:lang w:val="ru-RU" w:eastAsia="ru-RU" w:bidi="ru-RU"/>
        </w:rPr>
        <w:t>бош, калла</w:t>
      </w:r>
      <w:r>
        <w:rPr>
          <w:rStyle w:val="CharStyle348"/>
        </w:rPr>
        <w:t xml:space="preserve"> синонимларидан </w:t>
      </w:r>
      <w:r>
        <w:rPr>
          <w:rStyle w:val="CharStyle350"/>
          <w:lang w:val="ru-RU" w:eastAsia="ru-RU" w:bidi="ru-RU"/>
        </w:rPr>
        <w:t>бош</w:t>
      </w:r>
      <w:r>
        <w:rPr>
          <w:rStyle w:val="CharStyle348"/>
        </w:rPr>
        <w:t xml:space="preserve"> </w:t>
      </w:r>
      <w:r>
        <w:rPr>
          <w:rStyle w:val="CharStyle348"/>
          <w:lang w:val="uz-UZ" w:eastAsia="uz-UZ" w:bidi="uz-UZ"/>
        </w:rPr>
        <w:t xml:space="preserve">сўзи </w:t>
      </w:r>
      <w:r>
        <w:rPr>
          <w:rStyle w:val="CharStyle348"/>
        </w:rPr>
        <w:t xml:space="preserve">эмоционал </w:t>
      </w:r>
      <w:r>
        <w:rPr>
          <w:rStyle w:val="CharStyle348"/>
          <w:lang w:val="uz-UZ" w:eastAsia="uz-UZ" w:bidi="uz-UZ"/>
        </w:rPr>
        <w:t xml:space="preserve">бўёққа </w:t>
      </w:r>
      <w:r>
        <w:rPr>
          <w:rStyle w:val="CharStyle348"/>
        </w:rPr>
        <w:t>эга эмас, кал</w:t>
        <w:softHyphen/>
        <w:t xml:space="preserve">ла </w:t>
      </w:r>
      <w:r>
        <w:rPr>
          <w:rStyle w:val="CharStyle348"/>
          <w:lang w:val="uz-UZ" w:eastAsia="uz-UZ" w:bidi="uz-UZ"/>
        </w:rPr>
        <w:t xml:space="preserve">сўзи кўпроқ </w:t>
      </w:r>
      <w:r>
        <w:rPr>
          <w:rStyle w:val="CharStyle348"/>
        </w:rPr>
        <w:t xml:space="preserve">салбий эмоционал </w:t>
      </w:r>
      <w:r>
        <w:rPr>
          <w:rStyle w:val="CharStyle348"/>
          <w:lang w:val="uz-UZ" w:eastAsia="uz-UZ" w:bidi="uz-UZ"/>
        </w:rPr>
        <w:t xml:space="preserve">бўёқ </w:t>
      </w:r>
      <w:r>
        <w:rPr>
          <w:rStyle w:val="CharStyle348"/>
        </w:rPr>
        <w:t xml:space="preserve">билан </w:t>
      </w:r>
      <w:r>
        <w:rPr>
          <w:rStyle w:val="CharStyle348"/>
          <w:lang w:val="uz-UZ" w:eastAsia="uz-UZ" w:bidi="uz-UZ"/>
        </w:rPr>
        <w:t xml:space="preserve">қўлланади. </w:t>
      </w:r>
      <w:r>
        <w:rPr>
          <w:rStyle w:val="CharStyle350"/>
          <w:lang w:val="ru-RU" w:eastAsia="ru-RU" w:bidi="ru-RU"/>
        </w:rPr>
        <w:t xml:space="preserve">Юз, бет, афт, башара, </w:t>
      </w:r>
      <w:r>
        <w:rPr>
          <w:rStyle w:val="CharStyle350"/>
        </w:rPr>
        <w:t xml:space="preserve">чеҳра, </w:t>
      </w:r>
      <w:r>
        <w:rPr>
          <w:rStyle w:val="CharStyle350"/>
          <w:lang w:val="ru-RU" w:eastAsia="ru-RU" w:bidi="ru-RU"/>
        </w:rPr>
        <w:t>жамол</w:t>
      </w:r>
      <w:r>
        <w:rPr>
          <w:rStyle w:val="CharStyle348"/>
        </w:rPr>
        <w:t xml:space="preserve"> синонимларидан </w:t>
      </w:r>
      <w:r>
        <w:rPr>
          <w:rStyle w:val="CharStyle350"/>
          <w:lang w:val="ru-RU" w:eastAsia="ru-RU" w:bidi="ru-RU"/>
        </w:rPr>
        <w:t>юз</w:t>
      </w:r>
      <w:r>
        <w:rPr>
          <w:rStyle w:val="CharStyle348"/>
        </w:rPr>
        <w:t xml:space="preserve"> ва </w:t>
      </w:r>
      <w:r>
        <w:rPr>
          <w:rStyle w:val="CharStyle350"/>
          <w:lang w:val="ru-RU" w:eastAsia="ru-RU" w:bidi="ru-RU"/>
        </w:rPr>
        <w:t>бет</w:t>
      </w:r>
      <w:r>
        <w:rPr>
          <w:rStyle w:val="CharStyle348"/>
        </w:rPr>
        <w:t xml:space="preserve"> </w:t>
      </w:r>
      <w:r>
        <w:rPr>
          <w:rStyle w:val="CharStyle348"/>
          <w:lang w:val="uz-UZ" w:eastAsia="uz-UZ" w:bidi="uz-UZ"/>
        </w:rPr>
        <w:t xml:space="preserve">сўзлари </w:t>
      </w:r>
      <w:r>
        <w:rPr>
          <w:rStyle w:val="CharStyle348"/>
        </w:rPr>
        <w:t xml:space="preserve">эмоционал </w:t>
      </w:r>
      <w:r>
        <w:rPr>
          <w:rStyle w:val="CharStyle217"/>
          <w:lang w:val="uz-UZ" w:eastAsia="uz-UZ" w:bidi="uz-UZ"/>
        </w:rPr>
        <w:t xml:space="preserve">бўёққа </w:t>
      </w:r>
      <w:r>
        <w:rPr>
          <w:rStyle w:val="CharStyle217"/>
        </w:rPr>
        <w:t xml:space="preserve">нисбатан нейтрал, </w:t>
      </w:r>
      <w:r>
        <w:rPr>
          <w:rStyle w:val="CharStyle137"/>
        </w:rPr>
        <w:t>афт</w:t>
      </w:r>
      <w:r>
        <w:rPr>
          <w:rStyle w:val="CharStyle217"/>
        </w:rPr>
        <w:t xml:space="preserve"> ва </w:t>
      </w:r>
      <w:r>
        <w:rPr>
          <w:rStyle w:val="CharStyle137"/>
        </w:rPr>
        <w:t>башара</w:t>
      </w:r>
      <w:r>
        <w:rPr>
          <w:rStyle w:val="CharStyle217"/>
        </w:rPr>
        <w:t xml:space="preserve"> </w:t>
      </w:r>
      <w:r>
        <w:rPr>
          <w:rStyle w:val="CharStyle217"/>
          <w:lang w:val="uz-UZ" w:eastAsia="uz-UZ" w:bidi="uz-UZ"/>
        </w:rPr>
        <w:t xml:space="preserve">сўзлари </w:t>
      </w:r>
      <w:r>
        <w:rPr>
          <w:rStyle w:val="CharStyle217"/>
        </w:rPr>
        <w:t>сал</w:t>
        <w:softHyphen/>
        <w:t xml:space="preserve">бий эмоционал </w:t>
      </w:r>
      <w:r>
        <w:rPr>
          <w:rStyle w:val="CharStyle217"/>
          <w:lang w:val="uz-UZ" w:eastAsia="uz-UZ" w:bidi="uz-UZ"/>
        </w:rPr>
        <w:t xml:space="preserve">бўёққа, </w:t>
      </w:r>
      <w:r>
        <w:rPr>
          <w:rStyle w:val="CharStyle137"/>
          <w:lang w:val="uz-UZ" w:eastAsia="uz-UZ" w:bidi="uz-UZ"/>
        </w:rPr>
        <w:t xml:space="preserve">чеҳра, </w:t>
      </w:r>
      <w:r>
        <w:rPr>
          <w:rStyle w:val="CharStyle137"/>
        </w:rPr>
        <w:t>о/самол</w:t>
      </w:r>
      <w:r>
        <w:rPr>
          <w:rStyle w:val="CharStyle217"/>
        </w:rPr>
        <w:t xml:space="preserve"> </w:t>
      </w:r>
      <w:r>
        <w:rPr>
          <w:rStyle w:val="CharStyle217"/>
          <w:lang w:val="uz-UZ" w:eastAsia="uz-UZ" w:bidi="uz-UZ"/>
        </w:rPr>
        <w:t xml:space="preserve">сўзлари </w:t>
      </w:r>
      <w:r>
        <w:rPr>
          <w:rStyle w:val="CharStyle217"/>
        </w:rPr>
        <w:t>эса ижобий эмоци</w:t>
        <w:softHyphen/>
      </w:r>
      <w:r>
        <w:rPr>
          <w:rStyle w:val="CharStyle348"/>
        </w:rPr>
        <w:t xml:space="preserve">онал </w:t>
      </w:r>
      <w:r>
        <w:rPr>
          <w:rStyle w:val="CharStyle348"/>
          <w:lang w:val="uz-UZ" w:eastAsia="uz-UZ" w:bidi="uz-UZ"/>
        </w:rPr>
        <w:t xml:space="preserve">бўёққа </w:t>
      </w:r>
      <w:r>
        <w:rPr>
          <w:rStyle w:val="CharStyle348"/>
        </w:rPr>
        <w:t>эга.</w:t>
      </w:r>
    </w:p>
    <w:p>
      <w:pPr>
        <w:pStyle w:val="Style25"/>
        <w:widowControl w:val="0"/>
        <w:keepNext w:val="0"/>
        <w:keepLines w:val="0"/>
        <w:shd w:val="clear" w:color="auto" w:fill="auto"/>
        <w:bidi w:val="0"/>
        <w:jc w:val="left"/>
        <w:spacing w:line="211" w:lineRule="exact"/>
        <w:ind w:left="0" w:firstLine="360"/>
      </w:pPr>
      <w:r>
        <w:rPr>
          <w:rStyle w:val="CharStyle348"/>
        </w:rPr>
        <w:t xml:space="preserve">Узаро синоним </w:t>
      </w:r>
      <w:r>
        <w:rPr>
          <w:rStyle w:val="CharStyle348"/>
          <w:lang w:val="uz-UZ" w:eastAsia="uz-UZ" w:bidi="uz-UZ"/>
        </w:rPr>
        <w:t xml:space="preserve">бўлган сўзлар </w:t>
      </w:r>
      <w:r>
        <w:rPr>
          <w:rStyle w:val="CharStyle348"/>
        </w:rPr>
        <w:t xml:space="preserve">маълум бир услубга (стилга) </w:t>
      </w:r>
      <w:r>
        <w:rPr>
          <w:rStyle w:val="CharStyle348"/>
          <w:lang w:val="uz-UZ" w:eastAsia="uz-UZ" w:bidi="uz-UZ"/>
        </w:rPr>
        <w:t xml:space="preserve">бўлган </w:t>
      </w:r>
      <w:r>
        <w:rPr>
          <w:rStyle w:val="CharStyle348"/>
        </w:rPr>
        <w:t xml:space="preserve">муносабатига </w:t>
      </w:r>
      <w:r>
        <w:rPr>
          <w:rStyle w:val="CharStyle348"/>
          <w:lang w:val="uz-UZ" w:eastAsia="uz-UZ" w:bidi="uz-UZ"/>
        </w:rPr>
        <w:t xml:space="preserve">кўра ҳам </w:t>
      </w:r>
      <w:r>
        <w:rPr>
          <w:rStyle w:val="CharStyle348"/>
        </w:rPr>
        <w:t xml:space="preserve">бир-биридан </w:t>
      </w:r>
      <w:r>
        <w:rPr>
          <w:rStyle w:val="CharStyle348"/>
          <w:lang w:val="uz-UZ" w:eastAsia="uz-UZ" w:bidi="uz-UZ"/>
        </w:rPr>
        <w:t>фарқланиши</w:t>
      </w:r>
      <w:r>
        <w:rPr>
          <w:rStyle w:val="CharStyle348"/>
        </w:rPr>
        <w:t xml:space="preserve">-мумкин,, яъни </w:t>
      </w:r>
      <w:r>
        <w:rPr>
          <w:rStyle w:val="CharStyle348"/>
          <w:lang w:val="uz-UZ" w:eastAsia="uz-UZ" w:bidi="uz-UZ"/>
        </w:rPr>
        <w:t xml:space="preserve">синоним-сўз </w:t>
      </w:r>
      <w:r>
        <w:rPr>
          <w:rStyle w:val="CharStyle348"/>
        </w:rPr>
        <w:t xml:space="preserve">услубнинг (стилнинг) маълум бир турига оид </w:t>
      </w:r>
      <w:r>
        <w:rPr>
          <w:rStyle w:val="CharStyle348"/>
          <w:lang w:val="uz-UZ" w:eastAsia="uz-UZ" w:bidi="uz-UZ"/>
        </w:rPr>
        <w:t xml:space="preserve">бўлиши </w:t>
      </w:r>
      <w:r>
        <w:rPr>
          <w:rStyle w:val="CharStyle348"/>
        </w:rPr>
        <w:t xml:space="preserve">ёки услуб </w:t>
      </w:r>
      <w:r>
        <w:rPr>
          <w:rStyle w:val="CharStyle348"/>
          <w:lang w:val="uz-UZ" w:eastAsia="uz-UZ" w:bidi="uz-UZ"/>
        </w:rPr>
        <w:t xml:space="preserve">нуқтаи </w:t>
      </w:r>
      <w:r>
        <w:rPr>
          <w:rStyle w:val="CharStyle348"/>
        </w:rPr>
        <w:t xml:space="preserve">назаридан нейтрал </w:t>
      </w:r>
      <w:r>
        <w:rPr>
          <w:rStyle w:val="CharStyle348"/>
          <w:lang w:val="uz-UZ" w:eastAsia="uz-UZ" w:bidi="uz-UZ"/>
        </w:rPr>
        <w:t xml:space="preserve">бўлиши </w:t>
      </w:r>
      <w:r>
        <w:rPr>
          <w:rStyle w:val="CharStyle348"/>
        </w:rPr>
        <w:t xml:space="preserve">мумкин. Масалан, </w:t>
      </w:r>
      <w:r>
        <w:rPr>
          <w:rStyle w:val="CharStyle350"/>
        </w:rPr>
        <w:t xml:space="preserve">ярашмоқ, келишмоқ, </w:t>
      </w:r>
      <w:r>
        <w:rPr>
          <w:rStyle w:val="CharStyle350"/>
          <w:lang w:val="ru-RU" w:eastAsia="ru-RU" w:bidi="ru-RU"/>
        </w:rPr>
        <w:t>кетмоц,</w:t>
      </w:r>
      <w:r>
        <w:rPr>
          <w:rStyle w:val="CharStyle348"/>
        </w:rPr>
        <w:t xml:space="preserve"> синонимлари чиройлилик ва мослик </w:t>
      </w:r>
      <w:r>
        <w:rPr>
          <w:rStyle w:val="CharStyle348"/>
          <w:lang w:val="uz-UZ" w:eastAsia="uz-UZ" w:bidi="uz-UZ"/>
        </w:rPr>
        <w:t xml:space="preserve">жиҳатидан </w:t>
      </w:r>
      <w:r>
        <w:rPr>
          <w:rStyle w:val="CharStyle348"/>
        </w:rPr>
        <w:t xml:space="preserve">яхши (мос) </w:t>
      </w:r>
      <w:r>
        <w:rPr>
          <w:rStyle w:val="CharStyle348"/>
          <w:lang w:val="uz-UZ" w:eastAsia="uz-UZ" w:bidi="uz-UZ"/>
        </w:rPr>
        <w:t xml:space="preserve">ўринлашмоқ, </w:t>
      </w:r>
      <w:r>
        <w:rPr>
          <w:rStyle w:val="CharStyle348"/>
        </w:rPr>
        <w:t xml:space="preserve">чиройли, мос </w:t>
      </w:r>
      <w:r>
        <w:rPr>
          <w:rStyle w:val="CharStyle348"/>
          <w:lang w:val="uz-UZ" w:eastAsia="uz-UZ" w:bidi="uz-UZ"/>
        </w:rPr>
        <w:t xml:space="preserve">кўри- </w:t>
      </w:r>
      <w:r>
        <w:rPr>
          <w:rStyle w:val="CharStyle348"/>
        </w:rPr>
        <w:t xml:space="preserve">нишли </w:t>
      </w:r>
      <w:r>
        <w:rPr>
          <w:rStyle w:val="CharStyle348"/>
          <w:lang w:val="uz-UZ" w:eastAsia="uz-UZ" w:bidi="uz-UZ"/>
        </w:rPr>
        <w:t xml:space="preserve">бўлмоқ </w:t>
      </w:r>
      <w:r>
        <w:rPr>
          <w:rStyle w:val="CharStyle348"/>
        </w:rPr>
        <w:t xml:space="preserve">маъносини билдиради. Булардан </w:t>
      </w:r>
      <w:r>
        <w:rPr>
          <w:rStyle w:val="CharStyle350"/>
        </w:rPr>
        <w:t>ярашмоқ</w:t>
      </w:r>
      <w:r>
        <w:rPr>
          <w:rStyle w:val="CharStyle348"/>
          <w:lang w:val="uz-UZ" w:eastAsia="uz-UZ" w:bidi="uz-UZ"/>
        </w:rPr>
        <w:t xml:space="preserve"> </w:t>
      </w:r>
      <w:r>
        <w:rPr>
          <w:rStyle w:val="CharStyle348"/>
        </w:rPr>
        <w:t>стилис</w:t>
        <w:softHyphen/>
        <w:t xml:space="preserve">тик </w:t>
      </w:r>
      <w:r>
        <w:rPr>
          <w:rStyle w:val="CharStyle348"/>
          <w:lang w:val="uz-UZ" w:eastAsia="uz-UZ" w:bidi="uz-UZ"/>
        </w:rPr>
        <w:t xml:space="preserve">жиҳатдан </w:t>
      </w:r>
      <w:r>
        <w:rPr>
          <w:rStyle w:val="CharStyle348"/>
        </w:rPr>
        <w:t xml:space="preserve">нейтрал, </w:t>
      </w:r>
      <w:r>
        <w:rPr>
          <w:rStyle w:val="CharStyle350"/>
        </w:rPr>
        <w:t>кетмоқ</w:t>
      </w:r>
      <w:r>
        <w:rPr>
          <w:rStyle w:val="CharStyle348"/>
          <w:lang w:val="uz-UZ" w:eastAsia="uz-UZ" w:bidi="uz-UZ"/>
        </w:rPr>
        <w:t xml:space="preserve"> </w:t>
      </w:r>
      <w:r>
        <w:rPr>
          <w:rStyle w:val="CharStyle348"/>
        </w:rPr>
        <w:t xml:space="preserve">эса оддий </w:t>
      </w:r>
      <w:r>
        <w:rPr>
          <w:rStyle w:val="CharStyle348"/>
          <w:lang w:val="uz-UZ" w:eastAsia="uz-UZ" w:bidi="uz-UZ"/>
        </w:rPr>
        <w:t xml:space="preserve">сўзлашувга </w:t>
      </w:r>
      <w:r>
        <w:rPr>
          <w:rStyle w:val="CharStyle348"/>
        </w:rPr>
        <w:t xml:space="preserve">хос. Мисол: </w:t>
      </w:r>
      <w:r>
        <w:rPr>
          <w:rStyle w:val="CharStyle137"/>
        </w:rPr>
        <w:t xml:space="preserve">Дустларининг жилмайган юзлари, уларнинг янги, </w:t>
      </w:r>
      <w:r>
        <w:rPr>
          <w:rStyle w:val="CharStyle352"/>
        </w:rPr>
        <w:t xml:space="preserve">Ярашган </w:t>
      </w:r>
      <w:r>
        <w:rPr>
          <w:rStyle w:val="CharStyle137"/>
        </w:rPr>
        <w:t xml:space="preserve">уст-бошлари унинг </w:t>
      </w:r>
      <w:r>
        <w:rPr>
          <w:rStyle w:val="CharStyle137"/>
          <w:lang w:val="uz-UZ" w:eastAsia="uz-UZ" w:bidi="uz-UZ"/>
        </w:rPr>
        <w:t xml:space="preserve">ҳеч </w:t>
      </w:r>
      <w:r>
        <w:rPr>
          <w:rStyle w:val="CharStyle137"/>
        </w:rPr>
        <w:t xml:space="preserve">цачон хаёлига келмаган бир фикрни ши- вирлаётгандек </w:t>
      </w:r>
      <w:r>
        <w:rPr>
          <w:rStyle w:val="CharStyle137"/>
          <w:lang w:val="uz-UZ" w:eastAsia="uz-UZ" w:bidi="uz-UZ"/>
        </w:rPr>
        <w:t>бўлди.</w:t>
      </w:r>
      <w:r>
        <w:rPr>
          <w:rStyle w:val="CharStyle217"/>
          <w:lang w:val="uz-UZ" w:eastAsia="uz-UZ" w:bidi="uz-UZ"/>
        </w:rPr>
        <w:t xml:space="preserve"> </w:t>
      </w:r>
      <w:r>
        <w:rPr>
          <w:rStyle w:val="CharStyle217"/>
        </w:rPr>
        <w:t xml:space="preserve">(П. Тур су н). </w:t>
      </w:r>
      <w:r>
        <w:rPr>
          <w:rStyle w:val="CharStyle137"/>
        </w:rPr>
        <w:t xml:space="preserve">Аммо бу икки </w:t>
      </w:r>
      <w:r>
        <w:rPr>
          <w:rStyle w:val="CharStyle137"/>
          <w:lang w:val="uz-UZ" w:eastAsia="uz-UZ" w:bidi="uz-UZ"/>
        </w:rPr>
        <w:t xml:space="preserve">ўрим </w:t>
      </w:r>
      <w:r>
        <w:rPr>
          <w:rStyle w:val="CharStyle137"/>
        </w:rPr>
        <w:t xml:space="preserve">соч... жуда </w:t>
      </w:r>
      <w:r>
        <w:rPr>
          <w:rStyle w:val="CharStyle137"/>
          <w:lang w:val="uz-UZ" w:eastAsia="uz-UZ" w:bidi="uz-UZ"/>
        </w:rPr>
        <w:t xml:space="preserve">ҳам. ўзига </w:t>
      </w:r>
      <w:r>
        <w:rPr>
          <w:rStyle w:val="CharStyle137"/>
        </w:rPr>
        <w:t xml:space="preserve">к е л и ш б т у ш и б, унга яна бир </w:t>
      </w:r>
      <w:r>
        <w:rPr>
          <w:rStyle w:val="CharStyle137"/>
          <w:lang w:val="uz-UZ" w:eastAsia="uz-UZ" w:bidi="uz-UZ"/>
        </w:rPr>
        <w:t xml:space="preserve">қайта улуғ- </w:t>
      </w:r>
      <w:r>
        <w:rPr>
          <w:rStyle w:val="CharStyle350"/>
          <w:lang w:val="ru-RU" w:eastAsia="ru-RU" w:bidi="ru-RU"/>
        </w:rPr>
        <w:t xml:space="preserve">ворлик ва олийлик </w:t>
      </w:r>
      <w:r>
        <w:rPr>
          <w:rStyle w:val="CharStyle350"/>
        </w:rPr>
        <w:t>бағишладилар</w:t>
      </w:r>
      <w:r>
        <w:rPr>
          <w:rStyle w:val="CharStyle348"/>
          <w:lang w:val="uz-UZ" w:eastAsia="uz-UZ" w:bidi="uz-UZ"/>
        </w:rPr>
        <w:t xml:space="preserve"> </w:t>
      </w:r>
      <w:r>
        <w:rPr>
          <w:rStyle w:val="CharStyle348"/>
        </w:rPr>
        <w:t xml:space="preserve">(А. </w:t>
      </w:r>
      <w:r>
        <w:rPr>
          <w:rStyle w:val="CharStyle348"/>
          <w:lang w:val="uz-UZ" w:eastAsia="uz-UZ" w:bidi="uz-UZ"/>
        </w:rPr>
        <w:t xml:space="preserve">Қ </w:t>
      </w:r>
      <w:r>
        <w:rPr>
          <w:rStyle w:val="CharStyle348"/>
        </w:rPr>
        <w:t xml:space="preserve">о </w:t>
      </w:r>
      <w:r>
        <w:rPr>
          <w:rStyle w:val="CharStyle217"/>
        </w:rPr>
        <w:t xml:space="preserve">д и </w:t>
      </w:r>
      <w:r>
        <w:rPr>
          <w:rStyle w:val="CharStyle348"/>
        </w:rPr>
        <w:t xml:space="preserve">р </w:t>
      </w:r>
      <w:r>
        <w:rPr>
          <w:rStyle w:val="CharStyle217"/>
        </w:rPr>
        <w:t xml:space="preserve">и </w:t>
      </w:r>
      <w:r>
        <w:rPr>
          <w:rStyle w:val="CharStyle348"/>
        </w:rPr>
        <w:t xml:space="preserve">й). </w:t>
      </w:r>
      <w:r>
        <w:rPr>
          <w:rStyle w:val="CharStyle137"/>
        </w:rPr>
        <w:t>Шундай к е- т и пт и к и, ловиллайди-я, ловиллайди!</w:t>
      </w:r>
      <w:r>
        <w:rPr>
          <w:rStyle w:val="CharStyle217"/>
        </w:rPr>
        <w:t xml:space="preserve"> </w:t>
      </w:r>
      <w:r>
        <w:rPr>
          <w:rStyle w:val="CharStyle190"/>
        </w:rPr>
        <w:t>(Яшин).</w:t>
      </w:r>
      <w:r>
        <w:rPr>
          <w:rStyle w:val="CharStyle217"/>
        </w:rPr>
        <w:t xml:space="preserve"> </w:t>
      </w:r>
      <w:r>
        <w:rPr>
          <w:rStyle w:val="CharStyle137"/>
          <w:lang w:val="uz-UZ" w:eastAsia="uz-UZ" w:bidi="uz-UZ"/>
        </w:rPr>
        <w:t xml:space="preserve">Совға, </w:t>
      </w:r>
      <w:r>
        <w:rPr>
          <w:rStyle w:val="CharStyle350"/>
        </w:rPr>
        <w:t xml:space="preserve">ҳадя, </w:t>
      </w:r>
      <w:r>
        <w:rPr>
          <w:rStyle w:val="CharStyle137"/>
          <w:lang w:val="uz-UZ" w:eastAsia="uz-UZ" w:bidi="uz-UZ"/>
        </w:rPr>
        <w:t xml:space="preserve">туҳфа, </w:t>
      </w:r>
      <w:r>
        <w:rPr>
          <w:rStyle w:val="CharStyle137"/>
        </w:rPr>
        <w:t xml:space="preserve">тортик, </w:t>
      </w:r>
      <w:r>
        <w:rPr>
          <w:rStyle w:val="CharStyle137"/>
          <w:lang w:val="uz-UZ" w:eastAsia="uz-UZ" w:bidi="uz-UZ"/>
        </w:rPr>
        <w:t>армуғон</w:t>
      </w:r>
      <w:r>
        <w:rPr>
          <w:rStyle w:val="CharStyle217"/>
          <w:lang w:val="uz-UZ" w:eastAsia="uz-UZ" w:bidi="uz-UZ"/>
        </w:rPr>
        <w:t xml:space="preserve"> </w:t>
      </w:r>
      <w:r>
        <w:rPr>
          <w:rStyle w:val="CharStyle217"/>
        </w:rPr>
        <w:t xml:space="preserve">синонимларидан </w:t>
      </w:r>
      <w:r>
        <w:rPr>
          <w:rStyle w:val="CharStyle137"/>
          <w:lang w:val="uz-UZ" w:eastAsia="uz-UZ" w:bidi="uz-UZ"/>
        </w:rPr>
        <w:t>совға</w:t>
      </w:r>
      <w:r>
        <w:rPr>
          <w:rStyle w:val="CharStyle217"/>
          <w:lang w:val="uz-UZ" w:eastAsia="uz-UZ" w:bidi="uz-UZ"/>
        </w:rPr>
        <w:t xml:space="preserve"> </w:t>
      </w:r>
      <w:r>
        <w:rPr>
          <w:rStyle w:val="CharStyle348"/>
        </w:rPr>
        <w:t xml:space="preserve">стилистик </w:t>
      </w:r>
      <w:r>
        <w:rPr>
          <w:rStyle w:val="CharStyle217"/>
          <w:lang w:val="uz-UZ" w:eastAsia="uz-UZ" w:bidi="uz-UZ"/>
        </w:rPr>
        <w:t xml:space="preserve">жиҳат- </w:t>
      </w:r>
      <w:r>
        <w:rPr>
          <w:rStyle w:val="CharStyle348"/>
        </w:rPr>
        <w:t xml:space="preserve">дан нейтрал, </w:t>
      </w:r>
      <w:r>
        <w:rPr>
          <w:rStyle w:val="CharStyle350"/>
        </w:rPr>
        <w:t>туҳфа, армуғон</w:t>
      </w:r>
      <w:r>
        <w:rPr>
          <w:rStyle w:val="CharStyle348"/>
          <w:lang w:val="uz-UZ" w:eastAsia="uz-UZ" w:bidi="uz-UZ"/>
        </w:rPr>
        <w:t xml:space="preserve"> </w:t>
      </w:r>
      <w:r>
        <w:rPr>
          <w:rStyle w:val="CharStyle348"/>
        </w:rPr>
        <w:t xml:space="preserve">китобий </w:t>
      </w:r>
      <w:r>
        <w:rPr>
          <w:rStyle w:val="CharStyle217"/>
        </w:rPr>
        <w:t xml:space="preserve">услубга </w:t>
      </w:r>
      <w:r>
        <w:rPr>
          <w:rStyle w:val="CharStyle348"/>
        </w:rPr>
        <w:t xml:space="preserve">хос. </w:t>
      </w:r>
      <w:r>
        <w:rPr>
          <w:rStyle w:val="CharStyle137"/>
        </w:rPr>
        <w:t xml:space="preserve">Упич, </w:t>
      </w:r>
      <w:r>
        <w:rPr>
          <w:rStyle w:val="CharStyle137"/>
          <w:lang w:val="uz-UZ" w:eastAsia="uz-UZ" w:bidi="uz-UZ"/>
        </w:rPr>
        <w:t xml:space="preserve">бўса, </w:t>
      </w:r>
      <w:r>
        <w:rPr>
          <w:rStyle w:val="CharStyle137"/>
        </w:rPr>
        <w:t>муччи</w:t>
      </w:r>
      <w:r>
        <w:rPr>
          <w:rStyle w:val="CharStyle217"/>
        </w:rPr>
        <w:t xml:space="preserve"> </w:t>
      </w:r>
      <w:r>
        <w:rPr>
          <w:rStyle w:val="CharStyle348"/>
        </w:rPr>
        <w:t xml:space="preserve">синонимларидан </w:t>
      </w:r>
      <w:r>
        <w:rPr>
          <w:rStyle w:val="CharStyle217"/>
        </w:rPr>
        <w:t xml:space="preserve">#/шч-нейтрал, </w:t>
      </w:r>
      <w:r>
        <w:rPr>
          <w:rStyle w:val="CharStyle137"/>
          <w:lang w:val="uz-UZ" w:eastAsia="uz-UZ" w:bidi="uz-UZ"/>
        </w:rPr>
        <w:t>бўса</w:t>
      </w:r>
      <w:r>
        <w:rPr>
          <w:rStyle w:val="CharStyle217"/>
          <w:lang w:val="uz-UZ" w:eastAsia="uz-UZ" w:bidi="uz-UZ"/>
        </w:rPr>
        <w:t xml:space="preserve"> </w:t>
      </w:r>
      <w:r>
        <w:rPr>
          <w:rStyle w:val="CharStyle217"/>
        </w:rPr>
        <w:t xml:space="preserve">поэтик услубга </w:t>
      </w:r>
      <w:r>
        <w:rPr>
          <w:rStyle w:val="CharStyle348"/>
        </w:rPr>
        <w:t xml:space="preserve">хос, </w:t>
      </w:r>
      <w:r>
        <w:rPr>
          <w:rStyle w:val="CharStyle137"/>
        </w:rPr>
        <w:t>муччи</w:t>
      </w:r>
      <w:r>
        <w:rPr>
          <w:rStyle w:val="CharStyle217"/>
        </w:rPr>
        <w:t xml:space="preserve"> </w:t>
      </w:r>
      <w:r>
        <w:rPr>
          <w:rStyle w:val="CharStyle348"/>
        </w:rPr>
        <w:t xml:space="preserve">фольклор асарларида ва </w:t>
      </w:r>
      <w:r>
        <w:rPr>
          <w:rStyle w:val="CharStyle348"/>
          <w:lang w:val="uz-UZ" w:eastAsia="uz-UZ" w:bidi="uz-UZ"/>
        </w:rPr>
        <w:t xml:space="preserve">ўзбек </w:t>
      </w:r>
      <w:r>
        <w:rPr>
          <w:rStyle w:val="CharStyle348"/>
        </w:rPr>
        <w:t xml:space="preserve">тилининг айрим шевалари- да </w:t>
      </w:r>
      <w:r>
        <w:rPr>
          <w:rStyle w:val="CharStyle348"/>
          <w:lang w:val="uz-UZ" w:eastAsia="uz-UZ" w:bidi="uz-UZ"/>
        </w:rPr>
        <w:t xml:space="preserve">қўлланади </w:t>
      </w:r>
      <w:r>
        <w:rPr>
          <w:rStyle w:val="CharStyle348"/>
        </w:rPr>
        <w:t>ва б.</w:t>
      </w:r>
    </w:p>
    <w:p>
      <w:pPr>
        <w:pStyle w:val="Style25"/>
        <w:widowControl w:val="0"/>
        <w:keepNext w:val="0"/>
        <w:keepLines w:val="0"/>
        <w:shd w:val="clear" w:color="auto" w:fill="auto"/>
        <w:bidi w:val="0"/>
        <w:jc w:val="left"/>
        <w:spacing w:line="211" w:lineRule="exact"/>
        <w:ind w:left="0" w:firstLine="360"/>
      </w:pPr>
      <w:r>
        <w:rPr>
          <w:rStyle w:val="CharStyle348"/>
        </w:rPr>
        <w:t xml:space="preserve">Синонимлар ичида диалектал хусусиятга эга </w:t>
      </w:r>
      <w:r>
        <w:rPr>
          <w:rStyle w:val="CharStyle348"/>
          <w:lang w:val="uz-UZ" w:eastAsia="uz-UZ" w:bidi="uz-UZ"/>
        </w:rPr>
        <w:t xml:space="preserve">сўз бўлиши </w:t>
      </w:r>
      <w:r>
        <w:rPr>
          <w:rStyle w:val="CharStyle348"/>
        </w:rPr>
        <w:t>мум</w:t>
        <w:softHyphen/>
        <w:t xml:space="preserve">кин. Масалан, </w:t>
      </w:r>
      <w:r>
        <w:rPr>
          <w:rStyle w:val="CharStyle350"/>
          <w:lang w:val="ru-RU" w:eastAsia="ru-RU" w:bidi="ru-RU"/>
        </w:rPr>
        <w:t>овоз, товуш, ун, садо, сас, нидо</w:t>
      </w:r>
      <w:r>
        <w:rPr>
          <w:rStyle w:val="CharStyle348"/>
        </w:rPr>
        <w:t xml:space="preserve"> синонимларидан </w:t>
      </w:r>
      <w:r>
        <w:rPr>
          <w:rStyle w:val="CharStyle350"/>
          <w:lang w:val="ru-RU" w:eastAsia="ru-RU" w:bidi="ru-RU"/>
        </w:rPr>
        <w:t>сас</w:t>
      </w:r>
      <w:r>
        <w:rPr>
          <w:rStyle w:val="CharStyle348"/>
        </w:rPr>
        <w:t xml:space="preserve"> </w:t>
      </w:r>
      <w:r>
        <w:rPr>
          <w:rStyle w:val="CharStyle348"/>
          <w:lang w:val="uz-UZ" w:eastAsia="uz-UZ" w:bidi="uz-UZ"/>
        </w:rPr>
        <w:t xml:space="preserve">сўзи, </w:t>
      </w:r>
      <w:r>
        <w:rPr>
          <w:rStyle w:val="CharStyle350"/>
        </w:rPr>
        <w:t>изламоқ, цидирмоқ, ахтармоқ, истамоц,</w:t>
      </w:r>
      <w:r>
        <w:rPr>
          <w:rStyle w:val="CharStyle348"/>
          <w:lang w:val="uz-UZ" w:eastAsia="uz-UZ" w:bidi="uz-UZ"/>
        </w:rPr>
        <w:t xml:space="preserve"> </w:t>
      </w:r>
      <w:r>
        <w:rPr>
          <w:rStyle w:val="CharStyle348"/>
        </w:rPr>
        <w:t xml:space="preserve">синонимларидан </w:t>
      </w:r>
      <w:r>
        <w:rPr>
          <w:rStyle w:val="CharStyle350"/>
          <w:lang w:val="ru-RU" w:eastAsia="ru-RU" w:bidi="ru-RU"/>
        </w:rPr>
        <w:t>истамоц,</w:t>
      </w:r>
      <w:r>
        <w:rPr>
          <w:rStyle w:val="CharStyle348"/>
        </w:rPr>
        <w:t xml:space="preserve"> </w:t>
      </w:r>
      <w:r>
        <w:rPr>
          <w:rStyle w:val="CharStyle348"/>
          <w:lang w:val="uz-UZ" w:eastAsia="uz-UZ" w:bidi="uz-UZ"/>
        </w:rPr>
        <w:t xml:space="preserve">сўзи </w:t>
      </w:r>
      <w:r>
        <w:rPr>
          <w:rStyle w:val="CharStyle348"/>
        </w:rPr>
        <w:t>диалектал.</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Узаро </w:t>
      </w:r>
      <w:r>
        <w:rPr>
          <w:rStyle w:val="CharStyle348"/>
        </w:rPr>
        <w:t xml:space="preserve">синоним </w:t>
      </w:r>
      <w:r>
        <w:rPr>
          <w:rStyle w:val="CharStyle348"/>
          <w:lang w:val="uz-UZ" w:eastAsia="uz-UZ" w:bidi="uz-UZ"/>
        </w:rPr>
        <w:t xml:space="preserve">сўзлар қўлланиш даражасига кўра фарқлани- ши, </w:t>
      </w:r>
      <w:r>
        <w:rPr>
          <w:rStyle w:val="CharStyle348"/>
        </w:rPr>
        <w:t xml:space="preserve">яъни </w:t>
      </w:r>
      <w:r>
        <w:rPr>
          <w:rStyle w:val="CharStyle348"/>
          <w:lang w:val="uz-UZ" w:eastAsia="uz-UZ" w:bidi="uz-UZ"/>
        </w:rPr>
        <w:t xml:space="preserve">баъзиси кенг қўлланиши, бошқаси эса кам қўлланиши </w:t>
      </w:r>
      <w:r>
        <w:rPr>
          <w:rStyle w:val="CharStyle348"/>
        </w:rPr>
        <w:t xml:space="preserve">мумкин. Масалан, </w:t>
      </w:r>
      <w:r>
        <w:rPr>
          <w:rStyle w:val="CharStyle350"/>
        </w:rPr>
        <w:t>бошқа, бўлак, ўзга</w:t>
      </w:r>
      <w:r>
        <w:rPr>
          <w:rStyle w:val="CharStyle348"/>
          <w:lang w:val="uz-UZ" w:eastAsia="uz-UZ" w:bidi="uz-UZ"/>
        </w:rPr>
        <w:t xml:space="preserve"> </w:t>
      </w:r>
      <w:r>
        <w:rPr>
          <w:rStyle w:val="CharStyle348"/>
        </w:rPr>
        <w:t xml:space="preserve">синонимларидан </w:t>
      </w:r>
      <w:r>
        <w:rPr>
          <w:rStyle w:val="CharStyle350"/>
        </w:rPr>
        <w:t>бошқа</w:t>
      </w:r>
      <w:r>
        <w:rPr>
          <w:rStyle w:val="CharStyle348"/>
          <w:lang w:val="uz-UZ" w:eastAsia="uz-UZ" w:bidi="uz-UZ"/>
        </w:rPr>
        <w:t xml:space="preserve"> сўзи </w:t>
      </w:r>
      <w:r>
        <w:rPr>
          <w:rStyle w:val="CharStyle348"/>
        </w:rPr>
        <w:t xml:space="preserve">жуда </w:t>
      </w:r>
      <w:r>
        <w:rPr>
          <w:rStyle w:val="CharStyle348"/>
          <w:lang w:val="uz-UZ" w:eastAsia="uz-UZ" w:bidi="uz-UZ"/>
        </w:rPr>
        <w:t xml:space="preserve">кенг қўллангани ҳолда </w:t>
      </w:r>
      <w:r>
        <w:rPr>
          <w:rStyle w:val="CharStyle350"/>
        </w:rPr>
        <w:t>бўлак</w:t>
      </w:r>
      <w:r>
        <w:rPr>
          <w:rStyle w:val="CharStyle348"/>
          <w:lang w:val="uz-UZ" w:eastAsia="uz-UZ" w:bidi="uz-UZ"/>
        </w:rPr>
        <w:t xml:space="preserve"> сўзи кам қўлланади. </w:t>
      </w:r>
      <w:r>
        <w:rPr>
          <w:rStyle w:val="CharStyle350"/>
        </w:rPr>
        <w:t>Узга</w:t>
      </w:r>
      <w:r>
        <w:rPr>
          <w:rStyle w:val="CharStyle348"/>
          <w:lang w:val="uz-UZ" w:eastAsia="uz-UZ" w:bidi="uz-UZ"/>
        </w:rPr>
        <w:t xml:space="preserve"> сўзи эса </w:t>
      </w:r>
      <w:r>
        <w:rPr>
          <w:rStyle w:val="CharStyle350"/>
        </w:rPr>
        <w:t>бўлак</w:t>
      </w:r>
      <w:r>
        <w:rPr>
          <w:rStyle w:val="CharStyle348"/>
          <w:lang w:val="uz-UZ" w:eastAsia="uz-UZ" w:bidi="uz-UZ"/>
        </w:rPr>
        <w:t xml:space="preserve"> сўзига </w:t>
      </w:r>
      <w:r>
        <w:rPr>
          <w:rStyle w:val="CharStyle348"/>
        </w:rPr>
        <w:t xml:space="preserve">нисбатан </w:t>
      </w:r>
      <w:r>
        <w:rPr>
          <w:rStyle w:val="CharStyle348"/>
          <w:lang w:val="uz-UZ" w:eastAsia="uz-UZ" w:bidi="uz-UZ"/>
        </w:rPr>
        <w:t>ҳам кам қўлланади.</w:t>
      </w:r>
    </w:p>
    <w:p>
      <w:pPr>
        <w:pStyle w:val="Style25"/>
        <w:widowControl w:val="0"/>
        <w:keepNext w:val="0"/>
        <w:keepLines w:val="0"/>
        <w:shd w:val="clear" w:color="auto" w:fill="auto"/>
        <w:bidi w:val="0"/>
        <w:jc w:val="left"/>
        <w:spacing w:line="211" w:lineRule="exact"/>
        <w:ind w:left="0" w:firstLine="360"/>
      </w:pPr>
      <w:r>
        <w:rPr>
          <w:rStyle w:val="CharStyle348"/>
        </w:rPr>
        <w:t xml:space="preserve">Синонимлар маълум бир </w:t>
      </w:r>
      <w:r>
        <w:rPr>
          <w:rStyle w:val="CharStyle348"/>
          <w:lang w:val="uz-UZ" w:eastAsia="uz-UZ" w:bidi="uz-UZ"/>
        </w:rPr>
        <w:t xml:space="preserve">сўзлар </w:t>
      </w:r>
      <w:r>
        <w:rPr>
          <w:rStyle w:val="CharStyle348"/>
        </w:rPr>
        <w:t xml:space="preserve">билан </w:t>
      </w:r>
      <w:r>
        <w:rPr>
          <w:rStyle w:val="CharStyle348"/>
          <w:lang w:val="uz-UZ" w:eastAsia="uz-UZ" w:bidi="uz-UZ"/>
        </w:rPr>
        <w:t xml:space="preserve">бирика олиш </w:t>
      </w:r>
      <w:r>
        <w:rPr>
          <w:rStyle w:val="CharStyle348"/>
        </w:rPr>
        <w:t xml:space="preserve">ёки </w:t>
      </w:r>
      <w:r>
        <w:rPr>
          <w:rStyle w:val="CharStyle348"/>
          <w:lang w:val="uz-UZ" w:eastAsia="uz-UZ" w:bidi="uz-UZ"/>
        </w:rPr>
        <w:t xml:space="preserve">би- рика олмаслиги, </w:t>
      </w:r>
      <w:r>
        <w:rPr>
          <w:rStyle w:val="CharStyle348"/>
        </w:rPr>
        <w:t xml:space="preserve">маълум </w:t>
      </w:r>
      <w:r>
        <w:rPr>
          <w:rStyle w:val="CharStyle348"/>
          <w:lang w:val="uz-UZ" w:eastAsia="uz-UZ" w:bidi="uz-UZ"/>
        </w:rPr>
        <w:t xml:space="preserve">эркин ёки турғун сўз бирикмаларида қўллана олиш ёки қўллана олмаслик хусусияти билан ҳам ўзаро фарқланиши </w:t>
      </w:r>
      <w:r>
        <w:rPr>
          <w:rStyle w:val="CharStyle348"/>
        </w:rPr>
        <w:t xml:space="preserve">мумкин. Масалан, </w:t>
      </w:r>
      <w:r>
        <w:rPr>
          <w:rStyle w:val="CharStyle137"/>
        </w:rPr>
        <w:t>ост, таг</w:t>
      </w:r>
      <w:r>
        <w:rPr>
          <w:rStyle w:val="CharStyle217"/>
        </w:rPr>
        <w:t xml:space="preserve"> </w:t>
      </w:r>
      <w:r>
        <w:rPr>
          <w:rStyle w:val="CharStyle348"/>
        </w:rPr>
        <w:t xml:space="preserve">синонимларидан </w:t>
      </w:r>
      <w:r>
        <w:rPr>
          <w:rStyle w:val="CharStyle350"/>
          <w:lang w:val="ru-RU" w:eastAsia="ru-RU" w:bidi="ru-RU"/>
        </w:rPr>
        <w:t>ост</w:t>
      </w:r>
      <w:r>
        <w:rPr>
          <w:rStyle w:val="CharStyle348"/>
        </w:rPr>
        <w:t xml:space="preserve"> </w:t>
      </w:r>
      <w:r>
        <w:rPr>
          <w:rStyle w:val="CharStyle348"/>
          <w:lang w:val="uz-UZ" w:eastAsia="uz-UZ" w:bidi="uz-UZ"/>
        </w:rPr>
        <w:t xml:space="preserve">сўзи </w:t>
      </w:r>
      <w:r>
        <w:rPr>
          <w:rStyle w:val="CharStyle350"/>
          <w:lang w:val="ru-RU" w:eastAsia="ru-RU" w:bidi="ru-RU"/>
        </w:rPr>
        <w:t xml:space="preserve">хавф </w:t>
      </w:r>
      <w:r>
        <w:rPr>
          <w:rStyle w:val="CharStyle137"/>
        </w:rPr>
        <w:t xml:space="preserve">остида, </w:t>
      </w:r>
      <w:r>
        <w:rPr>
          <w:rStyle w:val="CharStyle137"/>
          <w:lang w:val="uz-UZ" w:eastAsia="uz-UZ" w:bidi="uz-UZ"/>
        </w:rPr>
        <w:t xml:space="preserve">цўл </w:t>
      </w:r>
      <w:r>
        <w:rPr>
          <w:rStyle w:val="CharStyle137"/>
        </w:rPr>
        <w:t xml:space="preserve">остида, назорат </w:t>
      </w:r>
      <w:r>
        <w:rPr>
          <w:rStyle w:val="CharStyle350"/>
          <w:lang w:val="ru-RU" w:eastAsia="ru-RU" w:bidi="ru-RU"/>
        </w:rPr>
        <w:t>остида, оёц ости цилмоц</w:t>
      </w:r>
      <w:r>
        <w:rPr>
          <w:rStyle w:val="CharStyle348"/>
        </w:rPr>
        <w:t xml:space="preserve"> каби бирикмаларда </w:t>
      </w:r>
      <w:r>
        <w:rPr>
          <w:rStyle w:val="CharStyle348"/>
          <w:lang w:val="uz-UZ" w:eastAsia="uz-UZ" w:bidi="uz-UZ"/>
        </w:rPr>
        <w:t xml:space="preserve">қўллангани ҳолда, </w:t>
      </w:r>
      <w:r>
        <w:rPr>
          <w:rStyle w:val="CharStyle348"/>
        </w:rPr>
        <w:t xml:space="preserve">бу бирикмаларда унинг </w:t>
      </w:r>
      <w:r>
        <w:rPr>
          <w:rStyle w:val="CharStyle348"/>
          <w:lang w:val="uz-UZ" w:eastAsia="uz-UZ" w:bidi="uz-UZ"/>
        </w:rPr>
        <w:t xml:space="preserve">ўрнида </w:t>
      </w:r>
      <w:r>
        <w:rPr>
          <w:rStyle w:val="CharStyle137"/>
        </w:rPr>
        <w:t>таг</w:t>
      </w:r>
      <w:r>
        <w:rPr>
          <w:rStyle w:val="CharStyle217"/>
        </w:rPr>
        <w:t xml:space="preserve"> </w:t>
      </w:r>
      <w:r>
        <w:rPr>
          <w:rStyle w:val="CharStyle348"/>
          <w:lang w:val="uz-UZ" w:eastAsia="uz-UZ" w:bidi="uz-UZ"/>
        </w:rPr>
        <w:t xml:space="preserve">сўзини қўллаб бўлмайди. </w:t>
      </w:r>
      <w:r>
        <w:rPr>
          <w:rStyle w:val="CharStyle137"/>
        </w:rPr>
        <w:t xml:space="preserve">Тагига </w:t>
      </w:r>
      <w:r>
        <w:rPr>
          <w:rStyle w:val="CharStyle137"/>
          <w:lang w:val="uz-UZ" w:eastAsia="uz-UZ" w:bidi="uz-UZ"/>
        </w:rPr>
        <w:t xml:space="preserve">етмоқ, </w:t>
      </w:r>
      <w:r>
        <w:rPr>
          <w:rStyle w:val="CharStyle137"/>
        </w:rPr>
        <w:t xml:space="preserve">таги нозик, таг-туби </w:t>
      </w:r>
      <w:r>
        <w:rPr>
          <w:rStyle w:val="CharStyle348"/>
        </w:rPr>
        <w:t xml:space="preserve">билан кабилардаги </w:t>
      </w:r>
      <w:r>
        <w:rPr>
          <w:rStyle w:val="CharStyle137"/>
        </w:rPr>
        <w:t>таг</w:t>
      </w:r>
      <w:r>
        <w:rPr>
          <w:rStyle w:val="CharStyle217"/>
        </w:rPr>
        <w:t xml:space="preserve"> </w:t>
      </w:r>
      <w:r>
        <w:rPr>
          <w:rStyle w:val="CharStyle348"/>
          <w:lang w:val="uz-UZ" w:eastAsia="uz-UZ" w:bidi="uz-UZ"/>
        </w:rPr>
        <w:t xml:space="preserve">сўзи ўрнида </w:t>
      </w:r>
      <w:r>
        <w:rPr>
          <w:rStyle w:val="CharStyle348"/>
        </w:rPr>
        <w:t xml:space="preserve">эса </w:t>
      </w:r>
      <w:r>
        <w:rPr>
          <w:rStyle w:val="CharStyle137"/>
        </w:rPr>
        <w:t>ост</w:t>
      </w:r>
      <w:r>
        <w:rPr>
          <w:rStyle w:val="CharStyle217"/>
        </w:rPr>
        <w:t xml:space="preserve"> </w:t>
      </w:r>
      <w:r>
        <w:rPr>
          <w:rStyle w:val="CharStyle348"/>
          <w:lang w:val="uz-UZ" w:eastAsia="uz-UZ" w:bidi="uz-UZ"/>
        </w:rPr>
        <w:t xml:space="preserve">сўзини қўллаб бўл- </w:t>
      </w:r>
      <w:r>
        <w:rPr>
          <w:rStyle w:val="CharStyle217"/>
        </w:rPr>
        <w:t xml:space="preserve">майди. </w:t>
      </w:r>
      <w:r>
        <w:rPr>
          <w:rStyle w:val="CharStyle137"/>
        </w:rPr>
        <w:t>Ок олтин</w:t>
      </w:r>
      <w:r>
        <w:rPr>
          <w:rStyle w:val="CharStyle217"/>
        </w:rPr>
        <w:t xml:space="preserve"> (пахта) бирикмасидаги </w:t>
      </w:r>
      <w:r>
        <w:rPr>
          <w:rStyle w:val="CharStyle137"/>
        </w:rPr>
        <w:t>олтин</w:t>
      </w:r>
      <w:r>
        <w:rPr>
          <w:rStyle w:val="CharStyle217"/>
        </w:rPr>
        <w:t xml:space="preserve"> </w:t>
      </w:r>
      <w:r>
        <w:rPr>
          <w:rStyle w:val="CharStyle217"/>
          <w:lang w:val="uz-UZ" w:eastAsia="uz-UZ" w:bidi="uz-UZ"/>
        </w:rPr>
        <w:t xml:space="preserve">сўзи </w:t>
      </w:r>
      <w:r>
        <w:rPr>
          <w:rStyle w:val="CharStyle348"/>
          <w:lang w:val="uz-UZ" w:eastAsia="uz-UZ" w:bidi="uz-UZ"/>
        </w:rPr>
        <w:t xml:space="preserve">ўрнига </w:t>
      </w:r>
      <w:r>
        <w:rPr>
          <w:rStyle w:val="CharStyle137"/>
        </w:rPr>
        <w:t xml:space="preserve">тилла </w:t>
      </w:r>
      <w:r>
        <w:rPr>
          <w:rStyle w:val="CharStyle348"/>
          <w:lang w:val="uz-UZ" w:eastAsia="uz-UZ" w:bidi="uz-UZ"/>
        </w:rPr>
        <w:t xml:space="preserve">сўзини қўллаб бўлмаганидек, қоплама тишни билдирувчи бирик- мада асосан </w:t>
      </w:r>
      <w:r>
        <w:rPr>
          <w:rStyle w:val="CharStyle137"/>
          <w:lang w:val="uz-UZ" w:eastAsia="uz-UZ" w:bidi="uz-UZ"/>
        </w:rPr>
        <w:t>тилла</w:t>
      </w:r>
      <w:r>
        <w:rPr>
          <w:rStyle w:val="CharStyle217"/>
          <w:lang w:val="uz-UZ" w:eastAsia="uz-UZ" w:bidi="uz-UZ"/>
        </w:rPr>
        <w:t xml:space="preserve"> </w:t>
      </w:r>
      <w:r>
        <w:rPr>
          <w:rStyle w:val="CharStyle348"/>
          <w:lang w:val="uz-UZ" w:eastAsia="uz-UZ" w:bidi="uz-UZ"/>
        </w:rPr>
        <w:t xml:space="preserve">сўзи қўлланади: </w:t>
      </w:r>
      <w:r>
        <w:rPr>
          <w:rStyle w:val="CharStyle137"/>
        </w:rPr>
        <w:t xml:space="preserve">тилла </w:t>
      </w:r>
      <w:r>
        <w:rPr>
          <w:rStyle w:val="CharStyle137"/>
          <w:lang w:val="uz-UZ" w:eastAsia="uz-UZ" w:bidi="uz-UZ"/>
        </w:rPr>
        <w:t>тиш (олтин тиш</w:t>
      </w:r>
      <w:r>
        <w:rPr>
          <w:rStyle w:val="CharStyle217"/>
          <w:lang w:val="uz-UZ" w:eastAsia="uz-UZ" w:bidi="uz-UZ"/>
        </w:rPr>
        <w:t xml:space="preserve"> </w:t>
      </w:r>
      <w:r>
        <w:rPr>
          <w:rStyle w:val="CharStyle348"/>
          <w:lang w:val="uz-UZ" w:eastAsia="uz-UZ" w:bidi="uz-UZ"/>
        </w:rPr>
        <w:t>дейил- майди) ва б.</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Бир синонимик қатордаги сўзлар кўриб ўтилган хусусиятлар- нинг биттаси ёки бир нечасига кўра ўзаро фарқланиши </w:t>
      </w:r>
      <w:r>
        <w:rPr>
          <w:rStyle w:val="CharStyle348"/>
        </w:rPr>
        <w:t>мумкин.</w:t>
      </w:r>
    </w:p>
    <w:p>
      <w:pPr>
        <w:pStyle w:val="Style25"/>
        <w:widowControl w:val="0"/>
        <w:keepNext w:val="0"/>
        <w:keepLines w:val="0"/>
        <w:shd w:val="clear" w:color="auto" w:fill="auto"/>
        <w:bidi w:val="0"/>
        <w:jc w:val="left"/>
        <w:spacing w:line="211" w:lineRule="exact"/>
        <w:ind w:left="0" w:firstLine="0"/>
      </w:pPr>
      <w:r>
        <w:rPr>
          <w:rStyle w:val="CharStyle217"/>
        </w:rPr>
        <w:t xml:space="preserve">Бу нарса синонимик </w:t>
      </w:r>
      <w:r>
        <w:rPr>
          <w:rStyle w:val="CharStyle217"/>
          <w:lang w:val="uz-UZ" w:eastAsia="uz-UZ" w:bidi="uz-UZ"/>
        </w:rPr>
        <w:t xml:space="preserve">қаторни </w:t>
      </w:r>
      <w:r>
        <w:rPr>
          <w:rStyle w:val="CharStyle217"/>
        </w:rPr>
        <w:t xml:space="preserve">ташкил </w:t>
      </w:r>
      <w:r>
        <w:rPr>
          <w:rStyle w:val="CharStyle217"/>
          <w:lang w:val="uz-UZ" w:eastAsia="uz-UZ" w:bidi="uz-UZ"/>
        </w:rPr>
        <w:t xml:space="preserve">этувчи сўзларнинг миқдорига </w:t>
      </w:r>
      <w:r>
        <w:rPr>
          <w:rStyle w:val="CharStyle348"/>
          <w:lang w:val="uz-UZ" w:eastAsia="uz-UZ" w:bidi="uz-UZ"/>
        </w:rPr>
        <w:t xml:space="preserve">(оз-кўплигига) ҳам боғлиқ. </w:t>
      </w:r>
      <w:r>
        <w:rPr>
          <w:rStyle w:val="CharStyle348"/>
        </w:rPr>
        <w:t xml:space="preserve">Масалан, </w:t>
      </w:r>
      <w:r>
        <w:rPr>
          <w:rStyle w:val="CharStyle137"/>
        </w:rPr>
        <w:t xml:space="preserve">яхши, </w:t>
      </w:r>
      <w:r>
        <w:rPr>
          <w:rStyle w:val="CharStyle350"/>
        </w:rPr>
        <w:t xml:space="preserve">дуруст, тузук, бинойи, </w:t>
      </w:r>
      <w:r>
        <w:rPr>
          <w:rStyle w:val="CharStyle137"/>
          <w:lang w:val="uz-UZ" w:eastAsia="uz-UZ" w:bidi="uz-UZ"/>
        </w:rPr>
        <w:t>бинойидек, окойида, соз, нозандай, боп, ажабтовур, авло, пошша- хон, қойил, қойилмақом</w:t>
      </w:r>
      <w:r>
        <w:rPr>
          <w:rStyle w:val="CharStyle217"/>
          <w:lang w:val="uz-UZ" w:eastAsia="uz-UZ" w:bidi="uz-UZ"/>
        </w:rPr>
        <w:t xml:space="preserve"> </w:t>
      </w:r>
      <w:r>
        <w:rPr>
          <w:rStyle w:val="CharStyle217"/>
        </w:rPr>
        <w:t xml:space="preserve">синонимик </w:t>
      </w:r>
      <w:r>
        <w:rPr>
          <w:rStyle w:val="CharStyle217"/>
          <w:lang w:val="uz-UZ" w:eastAsia="uz-UZ" w:bidi="uz-UZ"/>
        </w:rPr>
        <w:t xml:space="preserve">қаторидаги </w:t>
      </w:r>
      <w:r>
        <w:rPr>
          <w:rStyle w:val="CharStyle137"/>
          <w:lang w:val="uz-UZ" w:eastAsia="uz-UZ" w:bidi="uz-UZ"/>
        </w:rPr>
        <w:t>дуруст, тузўк</w:t>
      </w:r>
      <w:r>
        <w:rPr>
          <w:rStyle w:val="CharStyle217"/>
          <w:lang w:val="uz-UZ" w:eastAsia="uz-UZ" w:bidi="uz-UZ"/>
        </w:rPr>
        <w:t xml:space="preserve"> сўз- </w:t>
      </w:r>
      <w:r>
        <w:rPr>
          <w:rStyle w:val="CharStyle348"/>
          <w:lang w:val="uz-UZ" w:eastAsia="uz-UZ" w:bidi="uz-UZ"/>
        </w:rPr>
        <w:t xml:space="preserve">лари </w:t>
      </w:r>
      <w:r>
        <w:rPr>
          <w:rStyle w:val="CharStyle137"/>
          <w:lang w:val="uz-UZ" w:eastAsia="uz-UZ" w:bidi="uz-UZ"/>
        </w:rPr>
        <w:t>яхши</w:t>
      </w:r>
      <w:r>
        <w:rPr>
          <w:rStyle w:val="CharStyle217"/>
          <w:lang w:val="uz-UZ" w:eastAsia="uz-UZ" w:bidi="uz-UZ"/>
        </w:rPr>
        <w:t xml:space="preserve"> </w:t>
      </w:r>
      <w:r>
        <w:rPr>
          <w:rStyle w:val="CharStyle348"/>
          <w:lang w:val="uz-UZ" w:eastAsia="uz-UZ" w:bidi="uz-UZ"/>
        </w:rPr>
        <w:t xml:space="preserve">сўзидан </w:t>
      </w:r>
      <w:r>
        <w:rPr>
          <w:rStyle w:val="CharStyle348"/>
        </w:rPr>
        <w:t xml:space="preserve">белги </w:t>
      </w:r>
      <w:r>
        <w:rPr>
          <w:rStyle w:val="CharStyle348"/>
          <w:lang w:val="uz-UZ" w:eastAsia="uz-UZ" w:bidi="uz-UZ"/>
        </w:rPr>
        <w:t xml:space="preserve">даражасининг кучсизлиги билан фарц- ланади. </w:t>
      </w:r>
      <w:r>
        <w:rPr>
          <w:rStyle w:val="CharStyle350"/>
        </w:rPr>
        <w:t>Соз</w:t>
      </w:r>
      <w:r>
        <w:rPr>
          <w:rStyle w:val="CharStyle348"/>
          <w:lang w:val="uz-UZ" w:eastAsia="uz-UZ" w:bidi="uz-UZ"/>
        </w:rPr>
        <w:t xml:space="preserve"> сўзи </w:t>
      </w:r>
      <w:r>
        <w:rPr>
          <w:rStyle w:val="CharStyle348"/>
        </w:rPr>
        <w:t xml:space="preserve">белги даражасининг </w:t>
      </w:r>
      <w:r>
        <w:rPr>
          <w:rStyle w:val="CharStyle348"/>
          <w:lang w:val="uz-UZ" w:eastAsia="uz-UZ" w:bidi="uz-UZ"/>
        </w:rPr>
        <w:t xml:space="preserve">ортиқлиги </w:t>
      </w:r>
      <w:r>
        <w:rPr>
          <w:rStyle w:val="CharStyle348"/>
        </w:rPr>
        <w:t xml:space="preserve">ва нисбатан кам </w:t>
      </w:r>
      <w:r>
        <w:rPr>
          <w:rStyle w:val="CharStyle348"/>
          <w:lang w:val="uz-UZ" w:eastAsia="uz-UZ" w:bidi="uz-UZ"/>
        </w:rPr>
        <w:t xml:space="preserve">қўлланиши </w:t>
      </w:r>
      <w:r>
        <w:rPr>
          <w:rStyle w:val="CharStyle348"/>
        </w:rPr>
        <w:t xml:space="preserve">билан </w:t>
      </w:r>
      <w:r>
        <w:rPr>
          <w:rStyle w:val="CharStyle348"/>
          <w:lang w:val="uz-UZ" w:eastAsia="uz-UZ" w:bidi="uz-UZ"/>
        </w:rPr>
        <w:t xml:space="preserve">фарқланади. </w:t>
      </w:r>
      <w:r>
        <w:rPr>
          <w:rStyle w:val="CharStyle350"/>
          <w:lang w:val="ru-RU" w:eastAsia="ru-RU" w:bidi="ru-RU"/>
        </w:rPr>
        <w:t>Бинойи, бинойидек, нозандай</w:t>
      </w:r>
      <w:r>
        <w:rPr>
          <w:rStyle w:val="CharStyle348"/>
        </w:rPr>
        <w:t xml:space="preserve"> </w:t>
      </w:r>
      <w:r>
        <w:rPr>
          <w:rStyle w:val="CharStyle348"/>
          <w:lang w:val="uz-UZ" w:eastAsia="uz-UZ" w:bidi="uz-UZ"/>
        </w:rPr>
        <w:t xml:space="preserve">сўз- </w:t>
      </w:r>
      <w:r>
        <w:rPr>
          <w:rStyle w:val="CharStyle348"/>
        </w:rPr>
        <w:t xml:space="preserve">лари </w:t>
      </w:r>
      <w:r>
        <w:rPr>
          <w:rStyle w:val="CharStyle217"/>
        </w:rPr>
        <w:t xml:space="preserve">белги даражасининг кучсизлиги </w:t>
      </w:r>
      <w:r>
        <w:rPr>
          <w:rStyle w:val="CharStyle348"/>
        </w:rPr>
        <w:t xml:space="preserve">ва </w:t>
      </w:r>
      <w:r>
        <w:rPr>
          <w:rStyle w:val="CharStyle217"/>
          <w:lang w:val="uz-UZ" w:eastAsia="uz-UZ" w:bidi="uz-UZ"/>
        </w:rPr>
        <w:t xml:space="preserve">кўпроқ </w:t>
      </w:r>
      <w:r>
        <w:rPr>
          <w:rStyle w:val="CharStyle348"/>
        </w:rPr>
        <w:t xml:space="preserve">аёллар </w:t>
      </w:r>
      <w:r>
        <w:rPr>
          <w:rStyle w:val="CharStyle348"/>
          <w:lang w:val="uz-UZ" w:eastAsia="uz-UZ" w:bidi="uz-UZ"/>
        </w:rPr>
        <w:t xml:space="preserve">нутқига </w:t>
      </w:r>
      <w:r>
        <w:rPr>
          <w:rStyle w:val="CharStyle348"/>
        </w:rPr>
        <w:t xml:space="preserve">хослиги 'билан </w:t>
      </w:r>
      <w:r>
        <w:rPr>
          <w:rStyle w:val="CharStyle348"/>
          <w:lang w:val="uz-UZ" w:eastAsia="uz-UZ" w:bidi="uz-UZ"/>
        </w:rPr>
        <w:t xml:space="preserve">фарқланади. </w:t>
      </w:r>
      <w:r>
        <w:rPr>
          <w:rStyle w:val="CharStyle137"/>
        </w:rPr>
        <w:t xml:space="preserve">Пошшахон, </w:t>
      </w:r>
      <w:r>
        <w:rPr>
          <w:rStyle w:val="CharStyle137"/>
          <w:lang w:val="uz-UZ" w:eastAsia="uz-UZ" w:bidi="uz-UZ"/>
        </w:rPr>
        <w:t>қойил, қойилмақом</w:t>
      </w:r>
      <w:r>
        <w:rPr>
          <w:rStyle w:val="CharStyle217"/>
          <w:lang w:val="uz-UZ" w:eastAsia="uz-UZ" w:bidi="uz-UZ"/>
        </w:rPr>
        <w:t xml:space="preserve"> сўз- </w:t>
      </w:r>
      <w:r>
        <w:rPr>
          <w:rStyle w:val="CharStyle217"/>
        </w:rPr>
        <w:t xml:space="preserve">лар.и </w:t>
      </w:r>
      <w:r>
        <w:rPr>
          <w:rStyle w:val="CharStyle348"/>
        </w:rPr>
        <w:t xml:space="preserve">белги </w:t>
      </w:r>
      <w:r>
        <w:rPr>
          <w:rStyle w:val="CharStyle217"/>
        </w:rPr>
        <w:t xml:space="preserve">даражасининг кучлилиги ва оддий </w:t>
      </w:r>
      <w:r>
        <w:rPr>
          <w:rStyle w:val="CharStyle217"/>
          <w:lang w:val="uz-UZ" w:eastAsia="uz-UZ" w:bidi="uz-UZ"/>
        </w:rPr>
        <w:t xml:space="preserve">сўзлашувга </w:t>
      </w:r>
      <w:r>
        <w:rPr>
          <w:rStyle w:val="CharStyle217"/>
        </w:rPr>
        <w:t xml:space="preserve">хослиги </w:t>
      </w:r>
      <w:r>
        <w:rPr>
          <w:rStyle w:val="CharStyle348"/>
        </w:rPr>
        <w:t xml:space="preserve">билан </w:t>
      </w:r>
      <w:r>
        <w:rPr>
          <w:rStyle w:val="CharStyle348"/>
          <w:lang w:val="uz-UZ" w:eastAsia="uz-UZ" w:bidi="uz-UZ"/>
        </w:rPr>
        <w:t xml:space="preserve">фарқланади </w:t>
      </w:r>
      <w:r>
        <w:rPr>
          <w:rStyle w:val="CharStyle348"/>
        </w:rPr>
        <w:t xml:space="preserve">ва </w:t>
      </w:r>
      <w:r>
        <w:rPr>
          <w:rStyle w:val="CharStyle348"/>
          <w:lang w:val="uz-UZ" w:eastAsia="uz-UZ" w:bidi="uz-UZ"/>
        </w:rPr>
        <w:t>ҳ.</w:t>
      </w:r>
    </w:p>
    <w:p>
      <w:pPr>
        <w:pStyle w:val="Style25"/>
        <w:widowControl w:val="0"/>
        <w:keepNext w:val="0"/>
        <w:keepLines w:val="0"/>
        <w:shd w:val="clear" w:color="auto" w:fill="auto"/>
        <w:bidi w:val="0"/>
        <w:jc w:val="left"/>
        <w:spacing w:line="211" w:lineRule="exact"/>
        <w:ind w:left="0" w:firstLine="360"/>
      </w:pPr>
      <w:r>
        <w:rPr>
          <w:rStyle w:val="CharStyle348"/>
        </w:rPr>
        <w:t xml:space="preserve">Айтиб </w:t>
      </w:r>
      <w:r>
        <w:rPr>
          <w:rStyle w:val="CharStyle348"/>
          <w:lang w:val="uz-UZ" w:eastAsia="uz-UZ" w:bidi="uz-UZ"/>
        </w:rPr>
        <w:t xml:space="preserve">ўтилганлардан </w:t>
      </w:r>
      <w:r>
        <w:rPr>
          <w:rStyle w:val="CharStyle217"/>
        </w:rPr>
        <w:t xml:space="preserve">маълум </w:t>
      </w:r>
      <w:r>
        <w:rPr>
          <w:rStyle w:val="CharStyle348"/>
          <w:lang w:val="uz-UZ" w:eastAsia="uz-UZ" w:bidi="uz-UZ"/>
        </w:rPr>
        <w:t xml:space="preserve">бўладики, </w:t>
      </w:r>
      <w:r>
        <w:rPr>
          <w:rStyle w:val="CharStyle348"/>
        </w:rPr>
        <w:t xml:space="preserve">синонимлар бирлашти- рувчи бир хил маънога эга </w:t>
      </w:r>
      <w:r>
        <w:rPr>
          <w:rStyle w:val="CharStyle348"/>
          <w:lang w:val="uz-UZ" w:eastAsia="uz-UZ" w:bidi="uz-UZ"/>
        </w:rPr>
        <w:t xml:space="preserve">сўзлар бўлса-да, </w:t>
      </w:r>
      <w:r>
        <w:rPr>
          <w:rStyle w:val="CharStyle348"/>
        </w:rPr>
        <w:t xml:space="preserve">лекин бир-биридан </w:t>
      </w:r>
      <w:r>
        <w:rPr>
          <w:rStyle w:val="CharStyle348"/>
          <w:lang w:val="uz-UZ" w:eastAsia="uz-UZ" w:bidi="uz-UZ"/>
        </w:rPr>
        <w:t xml:space="preserve">фарқли </w:t>
      </w:r>
      <w:r>
        <w:rPr>
          <w:rStyle w:val="CharStyle348"/>
        </w:rPr>
        <w:t xml:space="preserve">турли хусусиятларга </w:t>
      </w:r>
      <w:r>
        <w:rPr>
          <w:rStyle w:val="CharStyle348"/>
          <w:lang w:val="uz-UZ" w:eastAsia="uz-UZ" w:bidi="uz-UZ"/>
        </w:rPr>
        <w:t xml:space="preserve">ҳам </w:t>
      </w:r>
      <w:r>
        <w:rPr>
          <w:rStyle w:val="CharStyle348"/>
        </w:rPr>
        <w:t xml:space="preserve">эга </w:t>
      </w:r>
      <w:r>
        <w:rPr>
          <w:rStyle w:val="CharStyle348"/>
          <w:lang w:val="uz-UZ" w:eastAsia="uz-UZ" w:bidi="uz-UZ"/>
        </w:rPr>
        <w:t xml:space="preserve">бўлади. </w:t>
      </w:r>
      <w:r>
        <w:rPr>
          <w:rStyle w:val="CharStyle348"/>
        </w:rPr>
        <w:t xml:space="preserve">Синонимлардан у ёки бунисини </w:t>
      </w:r>
      <w:r>
        <w:rPr>
          <w:rStyle w:val="CharStyle348"/>
          <w:lang w:val="uz-UZ" w:eastAsia="uz-UZ" w:bidi="uz-UZ"/>
        </w:rPr>
        <w:t xml:space="preserve">қўллашда </w:t>
      </w:r>
      <w:r>
        <w:rPr>
          <w:rStyle w:val="CharStyle348"/>
        </w:rPr>
        <w:t xml:space="preserve">ана шу </w:t>
      </w:r>
      <w:r>
        <w:rPr>
          <w:rStyle w:val="CharStyle348"/>
          <w:lang w:val="uz-UZ" w:eastAsia="uz-UZ" w:bidi="uz-UZ"/>
        </w:rPr>
        <w:t xml:space="preserve">фарқли </w:t>
      </w:r>
      <w:r>
        <w:rPr>
          <w:rStyle w:val="CharStyle348"/>
        </w:rPr>
        <w:t xml:space="preserve">хусусиятларини англаб етиш фикрни </w:t>
      </w:r>
      <w:r>
        <w:rPr>
          <w:rStyle w:val="CharStyle348"/>
          <w:lang w:val="uz-UZ" w:eastAsia="uz-UZ" w:bidi="uz-UZ"/>
        </w:rPr>
        <w:t xml:space="preserve">мақсадга мувофиқ </w:t>
      </w:r>
      <w:r>
        <w:rPr>
          <w:rStyle w:val="CharStyle348"/>
        </w:rPr>
        <w:t xml:space="preserve">равишда, </w:t>
      </w:r>
      <w:r>
        <w:rPr>
          <w:rStyle w:val="CharStyle348"/>
          <w:lang w:val="uz-UZ" w:eastAsia="uz-UZ" w:bidi="uz-UZ"/>
        </w:rPr>
        <w:t xml:space="preserve">воқеа-ҳодисани тўлали- </w:t>
      </w:r>
      <w:r>
        <w:rPr>
          <w:rStyle w:val="CharStyle217"/>
        </w:rPr>
        <w:t xml:space="preserve">ги </w:t>
      </w:r>
      <w:r>
        <w:rPr>
          <w:rStyle w:val="CharStyle348"/>
        </w:rPr>
        <w:t xml:space="preserve">билан </w:t>
      </w:r>
      <w:r>
        <w:rPr>
          <w:rStyle w:val="CharStyle217"/>
        </w:rPr>
        <w:t xml:space="preserve">ифодалаш </w:t>
      </w:r>
      <w:r>
        <w:rPr>
          <w:rStyle w:val="CharStyle348"/>
        </w:rPr>
        <w:t xml:space="preserve">имконини беради. Демак, синонимларнинг бу хусусиятлари тилнинг бойлигини, фикр ифодасидаги имконият да- ражасини </w:t>
      </w:r>
      <w:r>
        <w:rPr>
          <w:rStyle w:val="CharStyle348"/>
          <w:lang w:val="uz-UZ" w:eastAsia="uz-UZ" w:bidi="uz-UZ"/>
        </w:rPr>
        <w:t xml:space="preserve">ҳам кўрсатади. </w:t>
      </w:r>
      <w:r>
        <w:rPr>
          <w:rStyle w:val="CharStyle348"/>
        </w:rPr>
        <w:t xml:space="preserve">Булардан </w:t>
      </w:r>
      <w:r>
        <w:rPr>
          <w:rStyle w:val="CharStyle348"/>
          <w:lang w:val="uz-UZ" w:eastAsia="uz-UZ" w:bidi="uz-UZ"/>
        </w:rPr>
        <w:t xml:space="preserve">ташқари, </w:t>
      </w:r>
      <w:r>
        <w:rPr>
          <w:rStyle w:val="CharStyle348"/>
        </w:rPr>
        <w:t xml:space="preserve">синонимлар </w:t>
      </w:r>
      <w:r>
        <w:rPr>
          <w:rStyle w:val="CharStyle348"/>
          <w:lang w:val="uz-UZ" w:eastAsia="uz-UZ" w:bidi="uz-UZ"/>
        </w:rPr>
        <w:t xml:space="preserve">нутқда қайтариқларга йўл қўймаслик, нутқни равон тузиш </w:t>
      </w:r>
      <w:r>
        <w:rPr>
          <w:rStyle w:val="CharStyle348"/>
        </w:rPr>
        <w:t xml:space="preserve">имконини </w:t>
      </w:r>
      <w:r>
        <w:rPr>
          <w:rStyle w:val="CharStyle348"/>
          <w:lang w:val="uz-UZ" w:eastAsia="uz-UZ" w:bidi="uz-UZ"/>
        </w:rPr>
        <w:t xml:space="preserve">ҳам беради. Воқеаликдаги </w:t>
      </w:r>
      <w:r>
        <w:rPr>
          <w:rStyle w:val="CharStyle348"/>
        </w:rPr>
        <w:t xml:space="preserve">бир </w:t>
      </w:r>
      <w:r>
        <w:rPr>
          <w:rStyle w:val="CharStyle348"/>
          <w:lang w:val="uz-UZ" w:eastAsia="uz-UZ" w:bidi="uz-UZ"/>
        </w:rPr>
        <w:t xml:space="preserve">нарсани </w:t>
      </w:r>
      <w:r>
        <w:rPr>
          <w:rStyle w:val="CharStyle348"/>
        </w:rPr>
        <w:t xml:space="preserve">(предмет, белги, </w:t>
      </w:r>
      <w:r>
        <w:rPr>
          <w:rStyle w:val="CharStyle348"/>
          <w:lang w:val="uz-UZ" w:eastAsia="uz-UZ" w:bidi="uz-UZ"/>
        </w:rPr>
        <w:t xml:space="preserve">ҳаракат каби- ларни) </w:t>
      </w:r>
      <w:r>
        <w:rPr>
          <w:rStyle w:val="CharStyle348"/>
        </w:rPr>
        <w:t xml:space="preserve">ифодалаш учун бирдан </w:t>
      </w:r>
      <w:r>
        <w:rPr>
          <w:rStyle w:val="CharStyle348"/>
          <w:lang w:val="uz-UZ" w:eastAsia="uz-UZ" w:bidi="uz-UZ"/>
        </w:rPr>
        <w:t>ортиқ сўзнинг (синонимнинг) бў- лиши худди ана шу ҳодисалар билан изоҳланади.</w:t>
      </w:r>
    </w:p>
    <w:p>
      <w:pPr>
        <w:pStyle w:val="Style191"/>
        <w:widowControl w:val="0"/>
        <w:keepNext w:val="0"/>
        <w:keepLines w:val="0"/>
        <w:shd w:val="clear" w:color="auto" w:fill="auto"/>
        <w:bidi w:val="0"/>
        <w:jc w:val="left"/>
        <w:spacing w:line="216" w:lineRule="exact"/>
        <w:ind w:left="0" w:firstLine="360"/>
      </w:pPr>
      <w:r>
        <w:rPr>
          <w:rStyle w:val="CharStyle234"/>
        </w:rPr>
        <w:t xml:space="preserve">Узаро синонимик муносабатда </w:t>
      </w:r>
      <w:r>
        <w:rPr>
          <w:rStyle w:val="CharStyle234"/>
          <w:lang w:val="uz-UZ" w:eastAsia="uz-UZ" w:bidi="uz-UZ"/>
        </w:rPr>
        <w:t xml:space="preserve">бўлган сўзлар </w:t>
      </w:r>
      <w:r>
        <w:rPr>
          <w:rStyle w:val="CharStyle234"/>
        </w:rPr>
        <w:t xml:space="preserve">бирликда сино- ннмик </w:t>
      </w:r>
      <w:r>
        <w:rPr>
          <w:rStyle w:val="CharStyle234"/>
          <w:lang w:val="uz-UZ" w:eastAsia="uz-UZ" w:bidi="uz-UZ"/>
        </w:rPr>
        <w:t xml:space="preserve">қаторни ҳосил </w:t>
      </w:r>
      <w:r>
        <w:rPr>
          <w:rStyle w:val="CharStyle234"/>
        </w:rPr>
        <w:t xml:space="preserve">этишини </w:t>
      </w:r>
      <w:r>
        <w:rPr>
          <w:rStyle w:val="CharStyle234"/>
          <w:lang w:val="uz-UZ" w:eastAsia="uz-UZ" w:bidi="uz-UZ"/>
        </w:rPr>
        <w:t xml:space="preserve">кўрдик. </w:t>
      </w:r>
      <w:r>
        <w:rPr>
          <w:rStyle w:val="CharStyle234"/>
        </w:rPr>
        <w:t xml:space="preserve">Синонимик </w:t>
      </w:r>
      <w:r>
        <w:rPr>
          <w:rStyle w:val="CharStyle234"/>
          <w:lang w:val="uz-UZ" w:eastAsia="uz-UZ" w:bidi="uz-UZ"/>
        </w:rPr>
        <w:t xml:space="preserve">қатор </w:t>
      </w:r>
      <w:r>
        <w:rPr>
          <w:rStyle w:val="CharStyle234"/>
        </w:rPr>
        <w:t xml:space="preserve">икки </w:t>
      </w:r>
      <w:r>
        <w:rPr>
          <w:rStyle w:val="CharStyle401"/>
        </w:rPr>
        <w:t xml:space="preserve">ёки ундан </w:t>
      </w:r>
      <w:r>
        <w:rPr>
          <w:rStyle w:val="CharStyle401"/>
          <w:lang w:val="uz-UZ" w:eastAsia="uz-UZ" w:bidi="uz-UZ"/>
        </w:rPr>
        <w:t xml:space="preserve">ортиқ сўздан </w:t>
      </w:r>
      <w:r>
        <w:rPr>
          <w:rStyle w:val="CharStyle401"/>
        </w:rPr>
        <w:t xml:space="preserve">иборат </w:t>
      </w:r>
      <w:r>
        <w:rPr>
          <w:rStyle w:val="CharStyle401"/>
          <w:lang w:val="uz-UZ" w:eastAsia="uz-UZ" w:bidi="uz-UZ"/>
        </w:rPr>
        <w:t xml:space="preserve">бўлиши </w:t>
      </w:r>
      <w:r>
        <w:rPr>
          <w:rStyle w:val="CharStyle401"/>
        </w:rPr>
        <w:t xml:space="preserve">мумкин: </w:t>
      </w:r>
      <w:r>
        <w:rPr>
          <w:rStyle w:val="CharStyle400"/>
          <w:lang w:val="uz-UZ" w:eastAsia="uz-UZ" w:bidi="uz-UZ"/>
        </w:rPr>
        <w:t xml:space="preserve">кутмоқ —пойламоқ </w:t>
      </w:r>
      <w:r>
        <w:rPr>
          <w:rStyle w:val="CharStyle234"/>
        </w:rPr>
        <w:t xml:space="preserve">(икки </w:t>
      </w:r>
      <w:r>
        <w:rPr>
          <w:rStyle w:val="CharStyle234"/>
          <w:lang w:val="uz-UZ" w:eastAsia="uz-UZ" w:bidi="uz-UZ"/>
        </w:rPr>
        <w:t>сўздан)</w:t>
      </w:r>
      <w:r>
        <w:rPr>
          <w:rStyle w:val="CharStyle234"/>
        </w:rPr>
        <w:t xml:space="preserve">, </w:t>
      </w:r>
      <w:r>
        <w:rPr>
          <w:rStyle w:val="CharStyle413"/>
        </w:rPr>
        <w:t>пайқамоқ</w:t>
      </w:r>
      <w:r>
        <w:rPr>
          <w:rStyle w:val="CharStyle414"/>
        </w:rPr>
        <w:t xml:space="preserve"> — </w:t>
      </w:r>
      <w:r>
        <w:rPr>
          <w:rStyle w:val="CharStyle413"/>
        </w:rPr>
        <w:t>сезмоқ.</w:t>
      </w:r>
      <w:r>
        <w:rPr>
          <w:rStyle w:val="CharStyle414"/>
        </w:rPr>
        <w:t xml:space="preserve"> — </w:t>
      </w:r>
      <w:r>
        <w:rPr>
          <w:rStyle w:val="CharStyle413"/>
        </w:rPr>
        <w:t>фаҳмламоқ</w:t>
      </w:r>
      <w:r>
        <w:rPr>
          <w:rStyle w:val="CharStyle414"/>
        </w:rPr>
        <w:t xml:space="preserve"> </w:t>
      </w:r>
      <w:r>
        <w:rPr>
          <w:rStyle w:val="CharStyle234"/>
          <w:lang w:val="uz-UZ" w:eastAsia="uz-UZ" w:bidi="uz-UZ"/>
        </w:rPr>
        <w:t xml:space="preserve">(уч сўздан), </w:t>
      </w:r>
      <w:r>
        <w:rPr>
          <w:rStyle w:val="CharStyle400"/>
        </w:rPr>
        <w:t>са</w:t>
        <w:softHyphen/>
      </w:r>
      <w:r>
        <w:rPr>
          <w:rStyle w:val="CharStyle413"/>
          <w:lang w:val="ru-RU" w:eastAsia="ru-RU" w:bidi="ru-RU"/>
        </w:rPr>
        <w:t xml:space="preserve">баб </w:t>
      </w:r>
      <w:r>
        <w:rPr>
          <w:rStyle w:val="CharStyle413"/>
        </w:rPr>
        <w:t>— важ</w:t>
      </w:r>
      <w:r>
        <w:rPr>
          <w:rStyle w:val="CharStyle414"/>
        </w:rPr>
        <w:t xml:space="preserve"> </w:t>
      </w:r>
      <w:r>
        <w:rPr>
          <w:rStyle w:val="CharStyle401"/>
          <w:lang w:val="uz-UZ" w:eastAsia="uz-UZ" w:bidi="uz-UZ"/>
        </w:rPr>
        <w:t xml:space="preserve">— </w:t>
      </w:r>
      <w:r>
        <w:rPr>
          <w:rStyle w:val="CharStyle413"/>
        </w:rPr>
        <w:t>баҳона</w:t>
      </w:r>
      <w:r>
        <w:rPr>
          <w:rStyle w:val="CharStyle414"/>
        </w:rPr>
        <w:t xml:space="preserve"> — </w:t>
      </w:r>
      <w:r>
        <w:rPr>
          <w:rStyle w:val="CharStyle413"/>
        </w:rPr>
        <w:t>боис</w:t>
      </w:r>
      <w:r>
        <w:rPr>
          <w:rStyle w:val="CharStyle414"/>
        </w:rPr>
        <w:t xml:space="preserve"> </w:t>
      </w:r>
      <w:r>
        <w:rPr>
          <w:rStyle w:val="CharStyle234"/>
          <w:lang w:val="uz-UZ" w:eastAsia="uz-UZ" w:bidi="uz-UZ"/>
        </w:rPr>
        <w:t xml:space="preserve">(тўрт сўздан), </w:t>
      </w:r>
      <w:r>
        <w:rPr>
          <w:rStyle w:val="CharStyle413"/>
        </w:rPr>
        <w:t>кўп</w:t>
      </w:r>
      <w:r>
        <w:rPr>
          <w:rStyle w:val="CharStyle414"/>
        </w:rPr>
        <w:t xml:space="preserve"> </w:t>
      </w:r>
      <w:r>
        <w:rPr>
          <w:rStyle w:val="CharStyle401"/>
          <w:lang w:val="uz-UZ" w:eastAsia="uz-UZ" w:bidi="uz-UZ"/>
        </w:rPr>
        <w:t xml:space="preserve">— </w:t>
      </w:r>
      <w:r>
        <w:rPr>
          <w:rStyle w:val="CharStyle413"/>
        </w:rPr>
        <w:t xml:space="preserve">анча — талай </w:t>
      </w:r>
      <w:r>
        <w:rPr>
          <w:rStyle w:val="CharStyle400"/>
          <w:lang w:val="uz-UZ" w:eastAsia="uz-UZ" w:bidi="uz-UZ"/>
        </w:rPr>
        <w:t>— сонсиз-саноц.сиз</w:t>
      </w:r>
      <w:r>
        <w:rPr>
          <w:rStyle w:val="CharStyle401"/>
          <w:lang w:val="uz-UZ" w:eastAsia="uz-UZ" w:bidi="uz-UZ"/>
        </w:rPr>
        <w:t xml:space="preserve"> — </w:t>
      </w:r>
      <w:r>
        <w:rPr>
          <w:rStyle w:val="CharStyle400"/>
          <w:lang w:val="uz-UZ" w:eastAsia="uz-UZ" w:bidi="uz-UZ"/>
        </w:rPr>
        <w:t>беҳисоб</w:t>
      </w:r>
      <w:r>
        <w:rPr>
          <w:rStyle w:val="CharStyle401"/>
          <w:lang w:val="uz-UZ" w:eastAsia="uz-UZ" w:bidi="uz-UZ"/>
        </w:rPr>
        <w:t xml:space="preserve"> — </w:t>
      </w:r>
      <w:r>
        <w:rPr>
          <w:rStyle w:val="CharStyle400"/>
          <w:lang w:val="uz-UZ" w:eastAsia="uz-UZ" w:bidi="uz-UZ"/>
        </w:rPr>
        <w:t>мўл сероб</w:t>
      </w:r>
      <w:r>
        <w:rPr>
          <w:rStyle w:val="CharStyle401"/>
          <w:lang w:val="uz-UZ" w:eastAsia="uz-UZ" w:bidi="uz-UZ"/>
        </w:rPr>
        <w:t xml:space="preserve"> — </w:t>
      </w:r>
      <w:r>
        <w:rPr>
          <w:rStyle w:val="CharStyle400"/>
          <w:lang w:val="uz-UZ" w:eastAsia="uz-UZ" w:bidi="uz-UZ"/>
        </w:rPr>
        <w:t>беадад</w:t>
      </w:r>
      <w:r>
        <w:rPr>
          <w:rStyle w:val="CharStyle401"/>
          <w:lang w:val="uz-UZ" w:eastAsia="uz-UZ" w:bidi="uz-UZ"/>
        </w:rPr>
        <w:t xml:space="preserve"> — </w:t>
      </w:r>
      <w:r>
        <w:rPr>
          <w:rStyle w:val="CharStyle400"/>
          <w:lang w:val="uz-UZ" w:eastAsia="uz-UZ" w:bidi="uz-UZ"/>
        </w:rPr>
        <w:t>бисёр</w:t>
      </w:r>
      <w:r>
        <w:rPr>
          <w:rStyle w:val="CharStyle401"/>
          <w:lang w:val="uz-UZ" w:eastAsia="uz-UZ" w:bidi="uz-UZ"/>
        </w:rPr>
        <w:t xml:space="preserve"> (ўн </w:t>
      </w:r>
      <w:r>
        <w:rPr>
          <w:rStyle w:val="CharStyle234"/>
          <w:lang w:val="uz-UZ" w:eastAsia="uz-UZ" w:bidi="uz-UZ"/>
        </w:rPr>
        <w:t xml:space="preserve">сўздан) ва ҳ. </w:t>
      </w:r>
      <w:r>
        <w:rPr>
          <w:rStyle w:val="CharStyle234"/>
        </w:rPr>
        <w:t xml:space="preserve">к. Демак, синонимик </w:t>
      </w:r>
      <w:r>
        <w:rPr>
          <w:rStyle w:val="CharStyle234"/>
          <w:lang w:val="uz-UZ" w:eastAsia="uz-UZ" w:bidi="uz-UZ"/>
        </w:rPr>
        <w:t xml:space="preserve">қаториинг чегараси ҳар хил бў- </w:t>
      </w:r>
      <w:r>
        <w:rPr>
          <w:rStyle w:val="CharStyle401"/>
          <w:lang w:val="uz-UZ" w:eastAsia="uz-UZ" w:bidi="uz-UZ"/>
        </w:rPr>
        <w:t>лади.</w:t>
      </w:r>
    </w:p>
    <w:p>
      <w:pPr>
        <w:pStyle w:val="Style25"/>
        <w:widowControl w:val="0"/>
        <w:keepNext w:val="0"/>
        <w:keepLines w:val="0"/>
        <w:shd w:val="clear" w:color="auto" w:fill="auto"/>
        <w:bidi w:val="0"/>
        <w:jc w:val="left"/>
        <w:spacing w:line="211" w:lineRule="exact"/>
        <w:ind w:left="0" w:firstLine="360"/>
      </w:pPr>
      <w:r>
        <w:rPr>
          <w:rStyle w:val="CharStyle348"/>
        </w:rPr>
        <w:t xml:space="preserve">Синонимик </w:t>
      </w:r>
      <w:r>
        <w:rPr>
          <w:rStyle w:val="CharStyle348"/>
          <w:lang w:val="uz-UZ" w:eastAsia="uz-UZ" w:bidi="uz-UZ"/>
        </w:rPr>
        <w:t xml:space="preserve">қатор неча сўздан </w:t>
      </w:r>
      <w:r>
        <w:rPr>
          <w:rStyle w:val="CharStyle348"/>
        </w:rPr>
        <w:t xml:space="preserve">иборат </w:t>
      </w:r>
      <w:r>
        <w:rPr>
          <w:rStyle w:val="CharStyle348"/>
          <w:lang w:val="uz-UZ" w:eastAsia="uz-UZ" w:bidi="uz-UZ"/>
        </w:rPr>
        <w:t xml:space="preserve">бўлишидан қатъи назар, унда бир сўз </w:t>
      </w:r>
      <w:r>
        <w:rPr>
          <w:rStyle w:val="CharStyle348"/>
        </w:rPr>
        <w:t xml:space="preserve">асосий, шу синонимик </w:t>
      </w:r>
      <w:r>
        <w:rPr>
          <w:rStyle w:val="CharStyle348"/>
          <w:lang w:val="uz-UZ" w:eastAsia="uz-UZ" w:bidi="uz-UZ"/>
        </w:rPr>
        <w:t xml:space="preserve">қаторнинг характерини белги- ловчи сўз бўлади. Бу сўз </w:t>
      </w:r>
      <w:r>
        <w:rPr>
          <w:rStyle w:val="CharStyle348"/>
        </w:rPr>
        <w:t xml:space="preserve">доминанта деб </w:t>
      </w:r>
      <w:r>
        <w:rPr>
          <w:rStyle w:val="CharStyle348"/>
          <w:lang w:val="uz-UZ" w:eastAsia="uz-UZ" w:bidi="uz-UZ"/>
        </w:rPr>
        <w:t xml:space="preserve">юритилади. </w:t>
      </w:r>
      <w:r>
        <w:rPr>
          <w:rStyle w:val="CharStyle348"/>
        </w:rPr>
        <w:t xml:space="preserve">Синонимик </w:t>
      </w:r>
      <w:r>
        <w:rPr>
          <w:rStyle w:val="CharStyle348"/>
          <w:lang w:val="uz-UZ" w:eastAsia="uz-UZ" w:bidi="uz-UZ"/>
        </w:rPr>
        <w:t xml:space="preserve">қаторнинг чегарасини белгилашда, </w:t>
      </w:r>
      <w:r>
        <w:rPr>
          <w:rStyle w:val="CharStyle348"/>
        </w:rPr>
        <w:t xml:space="preserve">шунингдек ундаги </w:t>
      </w:r>
      <w:r>
        <w:rPr>
          <w:rStyle w:val="CharStyle348"/>
          <w:lang w:val="uz-UZ" w:eastAsia="uz-UZ" w:bidi="uz-UZ"/>
        </w:rPr>
        <w:t xml:space="preserve">ҳар </w:t>
      </w:r>
      <w:r>
        <w:rPr>
          <w:rStyle w:val="CharStyle348"/>
        </w:rPr>
        <w:t xml:space="preserve">бир </w:t>
      </w:r>
      <w:r>
        <w:rPr>
          <w:rStyle w:val="CharStyle348"/>
          <w:lang w:val="uz-UZ" w:eastAsia="uz-UZ" w:bidi="uz-UZ"/>
        </w:rPr>
        <w:t xml:space="preserve">сўз- нинг ўзига хос хусусиятини очишда шу қатордаги доминантани </w:t>
      </w:r>
      <w:r>
        <w:rPr>
          <w:rStyle w:val="CharStyle348"/>
        </w:rPr>
        <w:t xml:space="preserve">(асосий </w:t>
      </w:r>
      <w:r>
        <w:rPr>
          <w:rStyle w:val="CharStyle348"/>
          <w:lang w:val="uz-UZ" w:eastAsia="uz-UZ" w:bidi="uz-UZ"/>
        </w:rPr>
        <w:t xml:space="preserve">сўзни) тўғри </w:t>
      </w:r>
      <w:r>
        <w:rPr>
          <w:rStyle w:val="CharStyle348"/>
        </w:rPr>
        <w:t xml:space="preserve">белгилаш </w:t>
      </w:r>
      <w:r>
        <w:rPr>
          <w:rStyle w:val="CharStyle348"/>
          <w:lang w:val="uz-UZ" w:eastAsia="uz-UZ" w:bidi="uz-UZ"/>
        </w:rPr>
        <w:t xml:space="preserve">муҳим </w:t>
      </w:r>
      <w:r>
        <w:rPr>
          <w:rStyle w:val="CharStyle348"/>
        </w:rPr>
        <w:t xml:space="preserve">роль </w:t>
      </w:r>
      <w:r>
        <w:rPr>
          <w:rStyle w:val="CharStyle348"/>
          <w:lang w:val="uz-UZ" w:eastAsia="uz-UZ" w:bidi="uz-UZ"/>
        </w:rPr>
        <w:t xml:space="preserve">ўйнайди. </w:t>
      </w:r>
      <w:r>
        <w:rPr>
          <w:rStyle w:val="CharStyle348"/>
        </w:rPr>
        <w:t>Демак, ■до</w:t>
        <w:softHyphen/>
      </w:r>
      <w:r>
        <w:rPr>
          <w:rStyle w:val="CharStyle217"/>
        </w:rPr>
        <w:t xml:space="preserve">минантани </w:t>
      </w:r>
      <w:r>
        <w:rPr>
          <w:rStyle w:val="CharStyle217"/>
          <w:lang w:val="uz-UZ" w:eastAsia="uz-UZ" w:bidi="uz-UZ"/>
        </w:rPr>
        <w:t>тўғри</w:t>
      </w:r>
      <w:r>
        <w:rPr>
          <w:rStyle w:val="CharStyle217"/>
        </w:rPr>
        <w:t xml:space="preserve">-белгилаш, </w:t>
      </w:r>
      <w:r>
        <w:rPr>
          <w:rStyle w:val="CharStyle217"/>
          <w:lang w:val="uz-UZ" w:eastAsia="uz-UZ" w:bidi="uz-UZ"/>
        </w:rPr>
        <w:t xml:space="preserve">айниқса, синонимлар луғатинн тузиш- </w:t>
      </w:r>
      <w:r>
        <w:rPr>
          <w:rStyle w:val="CharStyle348"/>
          <w:lang w:val="uz-UZ" w:eastAsia="uz-UZ" w:bidi="uz-UZ"/>
        </w:rPr>
        <w:t>да муҳим аҳамиятга эга.</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Қуйидаги хусусиятларга эга бўлган сўз </w:t>
      </w:r>
      <w:r>
        <w:rPr>
          <w:rStyle w:val="CharStyle348"/>
        </w:rPr>
        <w:t xml:space="preserve">синонимик </w:t>
      </w:r>
      <w:r>
        <w:rPr>
          <w:rStyle w:val="CharStyle348"/>
          <w:lang w:val="uz-UZ" w:eastAsia="uz-UZ" w:bidi="uz-UZ"/>
        </w:rPr>
        <w:t xml:space="preserve">қатордаги </w:t>
      </w:r>
      <w:r>
        <w:rPr>
          <w:rStyle w:val="CharStyle348"/>
        </w:rPr>
        <w:t xml:space="preserve">асосий </w:t>
      </w:r>
      <w:r>
        <w:rPr>
          <w:rStyle w:val="CharStyle348"/>
          <w:lang w:val="uz-UZ" w:eastAsia="uz-UZ" w:bidi="uz-UZ"/>
        </w:rPr>
        <w:t xml:space="preserve">сўз </w:t>
      </w:r>
      <w:r>
        <w:rPr>
          <w:rStyle w:val="CharStyle348"/>
        </w:rPr>
        <w:t xml:space="preserve">(доминанта) </w:t>
      </w:r>
      <w:r>
        <w:rPr>
          <w:rStyle w:val="CharStyle348"/>
          <w:lang w:val="uz-UZ" w:eastAsia="uz-UZ" w:bidi="uz-UZ"/>
        </w:rPr>
        <w:t>ҳисобланади.</w:t>
      </w:r>
    </w:p>
    <w:p>
      <w:pPr>
        <w:pStyle w:val="Style25"/>
        <w:widowControl w:val="0"/>
        <w:keepNext w:val="0"/>
        <w:keepLines w:val="0"/>
        <w:shd w:val="clear" w:color="auto" w:fill="auto"/>
        <w:bidi w:val="0"/>
        <w:jc w:val="left"/>
        <w:spacing w:line="211" w:lineRule="exact"/>
        <w:ind w:left="0" w:firstLine="360"/>
      </w:pPr>
      <w:r>
        <w:rPr>
          <w:rStyle w:val="CharStyle348"/>
        </w:rPr>
        <w:t xml:space="preserve">Доминанта синонимик </w:t>
      </w:r>
      <w:r>
        <w:rPr>
          <w:rStyle w:val="CharStyle348"/>
          <w:lang w:val="uz-UZ" w:eastAsia="uz-UZ" w:bidi="uz-UZ"/>
        </w:rPr>
        <w:t xml:space="preserve">қатордаги сўзлар </w:t>
      </w:r>
      <w:r>
        <w:rPr>
          <w:rStyle w:val="CharStyle348"/>
        </w:rPr>
        <w:t xml:space="preserve">учун умумий (бир хил) </w:t>
      </w:r>
      <w:r>
        <w:rPr>
          <w:rStyle w:val="CharStyle348"/>
          <w:lang w:val="uz-UZ" w:eastAsia="uz-UZ" w:bidi="uz-UZ"/>
        </w:rPr>
        <w:t xml:space="preserve">бўлган </w:t>
      </w:r>
      <w:r>
        <w:rPr>
          <w:rStyle w:val="CharStyle348"/>
        </w:rPr>
        <w:t xml:space="preserve">маънони жуда </w:t>
      </w:r>
      <w:r>
        <w:rPr>
          <w:rStyle w:val="CharStyle348"/>
          <w:lang w:val="uz-UZ" w:eastAsia="uz-UZ" w:bidi="uz-UZ"/>
        </w:rPr>
        <w:t xml:space="preserve">аниқ </w:t>
      </w:r>
      <w:r>
        <w:rPr>
          <w:rStyle w:val="CharStyle348"/>
        </w:rPr>
        <w:t xml:space="preserve">(конкрет). ифодалайди. Масалан, </w:t>
      </w:r>
      <w:r>
        <w:rPr>
          <w:rStyle w:val="CharStyle350"/>
        </w:rPr>
        <w:t xml:space="preserve">кечикмоқ, </w:t>
      </w:r>
      <w:r>
        <w:rPr>
          <w:rStyle w:val="CharStyle415"/>
        </w:rPr>
        <w:t>хаёлламоқ, узоқламоқ</w:t>
      </w:r>
      <w:r>
        <w:rPr>
          <w:rStyle w:val="CharStyle416"/>
        </w:rPr>
        <w:t xml:space="preserve"> </w:t>
      </w:r>
      <w:r>
        <w:rPr>
          <w:rStyle w:val="CharStyle217"/>
        </w:rPr>
        <w:t xml:space="preserve">синонимик </w:t>
      </w:r>
      <w:r>
        <w:rPr>
          <w:rStyle w:val="CharStyle217"/>
          <w:lang w:val="uz-UZ" w:eastAsia="uz-UZ" w:bidi="uz-UZ"/>
        </w:rPr>
        <w:t xml:space="preserve">қаторида </w:t>
      </w:r>
      <w:r>
        <w:rPr>
          <w:rStyle w:val="CharStyle415"/>
        </w:rPr>
        <w:t xml:space="preserve">кечикмоқ </w:t>
      </w:r>
      <w:r>
        <w:rPr>
          <w:rStyle w:val="CharStyle348"/>
          <w:lang w:val="uz-UZ" w:eastAsia="uz-UZ" w:bidi="uz-UZ"/>
        </w:rPr>
        <w:t xml:space="preserve">сўзи </w:t>
      </w:r>
      <w:r>
        <w:rPr>
          <w:rStyle w:val="CharStyle350"/>
        </w:rPr>
        <w:t xml:space="preserve">машғул, </w:t>
      </w:r>
      <w:r>
        <w:rPr>
          <w:rStyle w:val="CharStyle350"/>
          <w:lang w:val="ru-RU" w:eastAsia="ru-RU" w:bidi="ru-RU"/>
        </w:rPr>
        <w:t xml:space="preserve">банд, </w:t>
      </w:r>
      <w:r>
        <w:rPr>
          <w:rStyle w:val="CharStyle350"/>
        </w:rPr>
        <w:t>овора, андармон</w:t>
      </w:r>
      <w:r>
        <w:rPr>
          <w:rStyle w:val="CharStyle348"/>
          <w:lang w:val="uz-UZ" w:eastAsia="uz-UZ" w:bidi="uz-UZ"/>
        </w:rPr>
        <w:t xml:space="preserve"> </w:t>
      </w:r>
      <w:r>
        <w:rPr>
          <w:rStyle w:val="CharStyle348"/>
        </w:rPr>
        <w:t xml:space="preserve">синонимик </w:t>
      </w:r>
      <w:r>
        <w:rPr>
          <w:rStyle w:val="CharStyle348"/>
          <w:lang w:val="uz-UZ" w:eastAsia="uz-UZ" w:bidi="uz-UZ"/>
        </w:rPr>
        <w:t xml:space="preserve">қаторида </w:t>
      </w:r>
      <w:r>
        <w:rPr>
          <w:rStyle w:val="CharStyle350"/>
        </w:rPr>
        <w:t xml:space="preserve">машғул </w:t>
      </w:r>
      <w:r>
        <w:rPr>
          <w:rStyle w:val="CharStyle348"/>
          <w:lang w:val="uz-UZ" w:eastAsia="uz-UZ" w:bidi="uz-UZ"/>
        </w:rPr>
        <w:t xml:space="preserve">сўзи, </w:t>
      </w:r>
      <w:r>
        <w:rPr>
          <w:rStyle w:val="CharStyle350"/>
        </w:rPr>
        <w:t>отланмоқ қўзғалмоқ, кўтарилмоқ, оёқланмоқ</w:t>
      </w:r>
      <w:r>
        <w:rPr>
          <w:rStyle w:val="CharStyle348"/>
          <w:lang w:val="uz-UZ" w:eastAsia="uz-UZ" w:bidi="uz-UZ"/>
        </w:rPr>
        <w:t xml:space="preserve"> </w:t>
      </w:r>
      <w:r>
        <w:rPr>
          <w:rStyle w:val="CharStyle348"/>
        </w:rPr>
        <w:t xml:space="preserve">синонимик </w:t>
      </w:r>
      <w:r>
        <w:rPr>
          <w:rStyle w:val="CharStyle348"/>
          <w:lang w:val="uz-UZ" w:eastAsia="uz-UZ" w:bidi="uz-UZ"/>
        </w:rPr>
        <w:t xml:space="preserve">қа- торида </w:t>
      </w:r>
      <w:r>
        <w:rPr>
          <w:rStyle w:val="CharStyle350"/>
        </w:rPr>
        <w:t>отланмоқ</w:t>
      </w:r>
      <w:r>
        <w:rPr>
          <w:rStyle w:val="CharStyle348"/>
          <w:lang w:val="uz-UZ" w:eastAsia="uz-UZ" w:bidi="uz-UZ"/>
        </w:rPr>
        <w:t xml:space="preserve"> сўзи </w:t>
      </w:r>
      <w:r>
        <w:rPr>
          <w:rStyle w:val="CharStyle348"/>
        </w:rPr>
        <w:t xml:space="preserve">шундай </w:t>
      </w:r>
      <w:r>
        <w:rPr>
          <w:rStyle w:val="CharStyle348"/>
          <w:lang w:val="uz-UZ" w:eastAsia="uz-UZ" w:bidi="uz-UZ"/>
        </w:rPr>
        <w:t xml:space="preserve">хусусиятга </w:t>
      </w:r>
      <w:r>
        <w:rPr>
          <w:rStyle w:val="CharStyle348"/>
        </w:rPr>
        <w:t xml:space="preserve">эга, </w:t>
      </w:r>
      <w:r>
        <w:rPr>
          <w:rStyle w:val="CharStyle348"/>
          <w:lang w:val="uz-UZ" w:eastAsia="uz-UZ" w:bidi="uz-UZ"/>
        </w:rPr>
        <w:t xml:space="preserve">Доминантада </w:t>
      </w:r>
      <w:r>
        <w:rPr>
          <w:rStyle w:val="CharStyle348"/>
        </w:rPr>
        <w:t>сино</w:t>
        <w:softHyphen/>
        <w:t xml:space="preserve">нимик </w:t>
      </w:r>
      <w:r>
        <w:rPr>
          <w:rStyle w:val="CharStyle348"/>
          <w:lang w:val="uz-UZ" w:eastAsia="uz-UZ" w:bidi="uz-UZ"/>
        </w:rPr>
        <w:t xml:space="preserve">қатордаги сўзларга </w:t>
      </w:r>
      <w:r>
        <w:rPr>
          <w:rStyle w:val="CharStyle348"/>
        </w:rPr>
        <w:t xml:space="preserve">хос умумий маъно </w:t>
      </w:r>
      <w:r>
        <w:rPr>
          <w:rStyle w:val="CharStyle348"/>
          <w:lang w:val="uz-UZ" w:eastAsia="uz-UZ" w:bidi="uz-UZ"/>
        </w:rPr>
        <w:t xml:space="preserve">аниқ ифодаланиши сабабли сўзларнинг ўзаро синонимлигини </w:t>
      </w:r>
      <w:r>
        <w:rPr>
          <w:rStyle w:val="CharStyle348"/>
        </w:rPr>
        <w:t xml:space="preserve">белгилашда (синонимик </w:t>
      </w:r>
      <w:r>
        <w:rPr>
          <w:rStyle w:val="CharStyle217"/>
          <w:lang w:val="uz-UZ" w:eastAsia="uz-UZ" w:bidi="uz-UZ"/>
        </w:rPr>
        <w:t xml:space="preserve">қаторнинг </w:t>
      </w:r>
      <w:r>
        <w:rPr>
          <w:rStyle w:val="CharStyle217"/>
        </w:rPr>
        <w:t xml:space="preserve">чегарасини белгилашда) доминанта асоега олннади, </w:t>
      </w:r>
      <w:r>
        <w:rPr>
          <w:rStyle w:val="CharStyle217"/>
          <w:lang w:val="uz-UZ" w:eastAsia="uz-UZ" w:bidi="uz-UZ"/>
        </w:rPr>
        <w:t xml:space="preserve">бошқа сўзлар </w:t>
      </w:r>
      <w:r>
        <w:rPr>
          <w:rStyle w:val="CharStyle217"/>
        </w:rPr>
        <w:t xml:space="preserve">бир-бирига </w:t>
      </w:r>
      <w:r>
        <w:rPr>
          <w:rStyle w:val="CharStyle217"/>
          <w:lang w:val="uz-UZ" w:eastAsia="uz-UZ" w:bidi="uz-UZ"/>
        </w:rPr>
        <w:t xml:space="preserve">қиёсланмайди, </w:t>
      </w:r>
      <w:r>
        <w:rPr>
          <w:rStyle w:val="CharStyle217"/>
        </w:rPr>
        <w:t xml:space="preserve">балки доминантага </w:t>
      </w:r>
      <w:r>
        <w:rPr>
          <w:rStyle w:val="CharStyle217"/>
          <w:lang w:val="uz-UZ" w:eastAsia="uz-UZ" w:bidi="uz-UZ"/>
        </w:rPr>
        <w:t xml:space="preserve">қи- </w:t>
      </w:r>
      <w:r>
        <w:rPr>
          <w:rStyle w:val="CharStyle348"/>
        </w:rPr>
        <w:t xml:space="preserve">ёсланади. Масалан, </w:t>
      </w:r>
      <w:r>
        <w:rPr>
          <w:rStyle w:val="CharStyle350"/>
          <w:lang w:val="ru-RU" w:eastAsia="ru-RU" w:bidi="ru-RU"/>
        </w:rPr>
        <w:t xml:space="preserve">жуда </w:t>
      </w:r>
      <w:r>
        <w:rPr>
          <w:rStyle w:val="CharStyle350"/>
        </w:rPr>
        <w:t xml:space="preserve">ғоят, ғоятда, бағоят, ниҳоятда, бениҳоят, </w:t>
      </w:r>
      <w:r>
        <w:rPr>
          <w:rStyle w:val="CharStyle415"/>
        </w:rPr>
        <w:t xml:space="preserve">ашаддий, ўтакетган, тоза, </w:t>
      </w:r>
      <w:r>
        <w:rPr>
          <w:rStyle w:val="CharStyle415"/>
          <w:lang w:val="ru-RU" w:eastAsia="ru-RU" w:bidi="ru-RU"/>
        </w:rPr>
        <w:t xml:space="preserve">роса, </w:t>
      </w:r>
      <w:r>
        <w:rPr>
          <w:rStyle w:val="CharStyle415"/>
        </w:rPr>
        <w:t xml:space="preserve">хўп, бирам, чунон, беқиёс, мислсиз, </w:t>
      </w:r>
      <w:r>
        <w:rPr>
          <w:rStyle w:val="CharStyle350"/>
        </w:rPr>
        <w:t xml:space="preserve">обдан, чандон, зап, кўп, ўта, уввало, </w:t>
      </w:r>
      <w:r>
        <w:rPr>
          <w:rStyle w:val="CharStyle350"/>
          <w:lang w:val="ru-RU" w:eastAsia="ru-RU" w:bidi="ru-RU"/>
        </w:rPr>
        <w:t xml:space="preserve">бисёр, </w:t>
      </w:r>
      <w:r>
        <w:rPr>
          <w:rStyle w:val="CharStyle350"/>
        </w:rPr>
        <w:t>ёмон, камоли, киройи, ўлгу(н)дай, ўлардай, ўларча, қаттиқ</w:t>
      </w:r>
      <w:r>
        <w:rPr>
          <w:rStyle w:val="CharStyle348"/>
          <w:lang w:val="uz-UZ" w:eastAsia="uz-UZ" w:bidi="uz-UZ"/>
        </w:rPr>
        <w:t xml:space="preserve"> сўзларининг синонимлиги </w:t>
      </w:r>
      <w:r>
        <w:rPr>
          <w:rStyle w:val="CharStyle350"/>
          <w:lang w:val="ru-RU" w:eastAsia="ru-RU" w:bidi="ru-RU"/>
        </w:rPr>
        <w:t>тоза</w:t>
      </w:r>
      <w:r>
        <w:rPr>
          <w:rStyle w:val="CharStyle348"/>
        </w:rPr>
        <w:t xml:space="preserve"> </w:t>
      </w:r>
      <w:r>
        <w:rPr>
          <w:rStyle w:val="CharStyle348"/>
          <w:lang w:val="uz-UZ" w:eastAsia="uz-UZ" w:bidi="uz-UZ"/>
        </w:rPr>
        <w:t xml:space="preserve">билан </w:t>
      </w:r>
      <w:r>
        <w:rPr>
          <w:rStyle w:val="CharStyle350"/>
        </w:rPr>
        <w:t>қаттиқ</w:t>
      </w:r>
      <w:r>
        <w:rPr>
          <w:rStyle w:val="CharStyle348"/>
          <w:lang w:val="uz-UZ" w:eastAsia="uz-UZ" w:bidi="uz-UZ"/>
        </w:rPr>
        <w:t xml:space="preserve"> </w:t>
      </w:r>
      <w:r>
        <w:rPr>
          <w:rStyle w:val="CharStyle348"/>
        </w:rPr>
        <w:t xml:space="preserve">ёки </w:t>
      </w:r>
      <w:r>
        <w:rPr>
          <w:rStyle w:val="CharStyle350"/>
          <w:lang w:val="ru-RU" w:eastAsia="ru-RU" w:bidi="ru-RU"/>
        </w:rPr>
        <w:t>ёмон</w:t>
      </w:r>
      <w:r>
        <w:rPr>
          <w:rStyle w:val="CharStyle348"/>
        </w:rPr>
        <w:t xml:space="preserve"> </w:t>
      </w:r>
      <w:r>
        <w:rPr>
          <w:rStyle w:val="CharStyle348"/>
          <w:lang w:val="uz-UZ" w:eastAsia="uz-UZ" w:bidi="uz-UZ"/>
        </w:rPr>
        <w:t xml:space="preserve">билан </w:t>
      </w:r>
      <w:r>
        <w:rPr>
          <w:rStyle w:val="CharStyle350"/>
        </w:rPr>
        <w:t>кўп</w:t>
      </w:r>
      <w:r>
        <w:rPr>
          <w:rStyle w:val="CharStyle348"/>
          <w:lang w:val="uz-UZ" w:eastAsia="uz-UZ" w:bidi="uz-UZ"/>
        </w:rPr>
        <w:t xml:space="preserve"> сўзларини бир-бирига қиёс- лаганда </w:t>
      </w:r>
      <w:r>
        <w:rPr>
          <w:rStyle w:val="CharStyle348"/>
        </w:rPr>
        <w:t xml:space="preserve">эмас, балки </w:t>
      </w:r>
      <w:r>
        <w:rPr>
          <w:rStyle w:val="CharStyle348"/>
          <w:lang w:val="uz-UZ" w:eastAsia="uz-UZ" w:bidi="uz-UZ"/>
        </w:rPr>
        <w:t xml:space="preserve">буларнинг ҳаммаси </w:t>
      </w:r>
      <w:r>
        <w:rPr>
          <w:rStyle w:val="CharStyle350"/>
        </w:rPr>
        <w:t>жуда</w:t>
      </w:r>
      <w:r>
        <w:rPr>
          <w:rStyle w:val="CharStyle348"/>
          <w:lang w:val="uz-UZ" w:eastAsia="uz-UZ" w:bidi="uz-UZ"/>
        </w:rPr>
        <w:t xml:space="preserve"> сўзига қиёсланган- да аниқ сезилади.</w:t>
      </w:r>
    </w:p>
    <w:p>
      <w:pPr>
        <w:pStyle w:val="Style25"/>
        <w:widowControl w:val="0"/>
        <w:keepNext w:val="0"/>
        <w:keepLines w:val="0"/>
        <w:shd w:val="clear" w:color="auto" w:fill="auto"/>
        <w:bidi w:val="0"/>
        <w:jc w:val="left"/>
        <w:spacing w:line="211" w:lineRule="exact"/>
        <w:ind w:left="0" w:firstLine="360"/>
      </w:pPr>
      <w:r>
        <w:rPr>
          <w:rStyle w:val="CharStyle348"/>
        </w:rPr>
        <w:t xml:space="preserve">Синонимик </w:t>
      </w:r>
      <w:r>
        <w:rPr>
          <w:rStyle w:val="CharStyle348"/>
          <w:lang w:val="uz-UZ" w:eastAsia="uz-UZ" w:bidi="uz-UZ"/>
        </w:rPr>
        <w:t xml:space="preserve">қаторда маъно ҳажми бошқаларникига </w:t>
      </w:r>
      <w:r>
        <w:rPr>
          <w:rStyle w:val="CharStyle348"/>
        </w:rPr>
        <w:t xml:space="preserve">нисбатан кенг </w:t>
      </w:r>
      <w:r>
        <w:rPr>
          <w:rStyle w:val="CharStyle348"/>
          <w:lang w:val="uz-UZ" w:eastAsia="uz-UZ" w:bidi="uz-UZ"/>
        </w:rPr>
        <w:t xml:space="preserve">бўлган сўз </w:t>
      </w:r>
      <w:r>
        <w:rPr>
          <w:rStyle w:val="CharStyle348"/>
        </w:rPr>
        <w:t xml:space="preserve">доминанта </w:t>
      </w:r>
      <w:r>
        <w:rPr>
          <w:rStyle w:val="CharStyle348"/>
          <w:lang w:val="uz-UZ" w:eastAsia="uz-UZ" w:bidi="uz-UZ"/>
        </w:rPr>
        <w:t xml:space="preserve">ҳисобланади. </w:t>
      </w:r>
      <w:r>
        <w:rPr>
          <w:rStyle w:val="CharStyle348"/>
        </w:rPr>
        <w:t xml:space="preserve">Масалан, </w:t>
      </w:r>
      <w:r>
        <w:rPr>
          <w:rStyle w:val="CharStyle350"/>
          <w:lang w:val="ru-RU" w:eastAsia="ru-RU" w:bidi="ru-RU"/>
        </w:rPr>
        <w:t xml:space="preserve">бошлщ, </w:t>
      </w:r>
      <w:r>
        <w:rPr>
          <w:rStyle w:val="CharStyle350"/>
        </w:rPr>
        <w:t>раҳ- бар, йўлбошчи, ишбоши, бошчи, катта, каттакон, улуғ, раҳнамо, сардор, пешво, сарвар, саркарда, хўжайин, калампо</w:t>
      </w:r>
      <w:r>
        <w:rPr>
          <w:rStyle w:val="CharStyle348"/>
          <w:lang w:val="uz-UZ" w:eastAsia="uz-UZ" w:bidi="uz-UZ"/>
        </w:rPr>
        <w:t xml:space="preserve"> </w:t>
      </w:r>
      <w:r>
        <w:rPr>
          <w:rStyle w:val="CharStyle348"/>
        </w:rPr>
        <w:t xml:space="preserve">синонимик </w:t>
      </w:r>
      <w:r>
        <w:rPr>
          <w:rStyle w:val="CharStyle348"/>
          <w:lang w:val="uz-UZ" w:eastAsia="uz-UZ" w:bidi="uz-UZ"/>
        </w:rPr>
        <w:t xml:space="preserve">қаторида </w:t>
      </w:r>
      <w:r>
        <w:rPr>
          <w:rStyle w:val="CharStyle350"/>
        </w:rPr>
        <w:t>бошлиқ</w:t>
      </w:r>
      <w:r>
        <w:rPr>
          <w:rStyle w:val="CharStyle348"/>
          <w:lang w:val="uz-UZ" w:eastAsia="uz-UZ" w:bidi="uz-UZ"/>
        </w:rPr>
        <w:t xml:space="preserve"> сўзининг, </w:t>
      </w:r>
      <w:r>
        <w:rPr>
          <w:rStyle w:val="CharStyle350"/>
        </w:rPr>
        <w:t>куч, қувват, мадор, мажол, дармон</w:t>
      </w:r>
      <w:r>
        <w:rPr>
          <w:rStyle w:val="CharStyle348"/>
          <w:lang w:val="uz-UZ" w:eastAsia="uz-UZ" w:bidi="uz-UZ"/>
        </w:rPr>
        <w:t xml:space="preserve"> </w:t>
      </w:r>
      <w:r>
        <w:rPr>
          <w:rStyle w:val="CharStyle348"/>
        </w:rPr>
        <w:t>си</w:t>
        <w:softHyphen/>
        <w:t xml:space="preserve">нонимик </w:t>
      </w:r>
      <w:r>
        <w:rPr>
          <w:rStyle w:val="CharStyle348"/>
          <w:lang w:val="uz-UZ" w:eastAsia="uz-UZ" w:bidi="uz-UZ"/>
        </w:rPr>
        <w:t xml:space="preserve">қаторида </w:t>
      </w:r>
      <w:r>
        <w:rPr>
          <w:rStyle w:val="CharStyle350"/>
        </w:rPr>
        <w:t>куч</w:t>
      </w:r>
      <w:r>
        <w:rPr>
          <w:rStyle w:val="CharStyle348"/>
          <w:lang w:val="uz-UZ" w:eastAsia="uz-UZ" w:bidi="uz-UZ"/>
        </w:rPr>
        <w:t xml:space="preserve"> сўзининг маъно ҳажми </w:t>
      </w:r>
      <w:r>
        <w:rPr>
          <w:rStyle w:val="CharStyle348"/>
        </w:rPr>
        <w:t xml:space="preserve">шу синонимик </w:t>
      </w:r>
      <w:r>
        <w:rPr>
          <w:rStyle w:val="CharStyle348"/>
          <w:lang w:val="uz-UZ" w:eastAsia="uz-UZ" w:bidi="uz-UZ"/>
        </w:rPr>
        <w:t xml:space="preserve">қа- торлардаги бошқа сўзларнинг маъно ҳажмига </w:t>
      </w:r>
      <w:r>
        <w:rPr>
          <w:rStyle w:val="CharStyle348"/>
        </w:rPr>
        <w:t xml:space="preserve">нисбатан кенг, шу </w:t>
      </w:r>
      <w:r>
        <w:rPr>
          <w:rStyle w:val="CharStyle217"/>
        </w:rPr>
        <w:t xml:space="preserve">сабабли доминанта </w:t>
      </w:r>
      <w:r>
        <w:rPr>
          <w:rStyle w:val="CharStyle217"/>
          <w:lang w:val="uz-UZ" w:eastAsia="uz-UZ" w:bidi="uz-UZ"/>
        </w:rPr>
        <w:t>ҳисобланади.</w:t>
      </w:r>
    </w:p>
    <w:p>
      <w:pPr>
        <w:pStyle w:val="Style25"/>
        <w:widowControl w:val="0"/>
        <w:keepNext w:val="0"/>
        <w:keepLines w:val="0"/>
        <w:shd w:val="clear" w:color="auto" w:fill="auto"/>
        <w:bidi w:val="0"/>
        <w:jc w:val="left"/>
        <w:spacing w:line="211" w:lineRule="exact"/>
        <w:ind w:left="0" w:firstLine="360"/>
      </w:pPr>
      <w:r>
        <w:rPr>
          <w:rStyle w:val="CharStyle348"/>
        </w:rPr>
        <w:t xml:space="preserve">Белгини даража </w:t>
      </w:r>
      <w:r>
        <w:rPr>
          <w:rStyle w:val="CharStyle348"/>
          <w:lang w:val="uz-UZ" w:eastAsia="uz-UZ" w:bidi="uz-UZ"/>
        </w:rPr>
        <w:t xml:space="preserve">нуқтаи </w:t>
      </w:r>
      <w:r>
        <w:rPr>
          <w:rStyle w:val="CharStyle348"/>
        </w:rPr>
        <w:t xml:space="preserve">назаридан </w:t>
      </w:r>
      <w:r>
        <w:rPr>
          <w:rStyle w:val="CharStyle348"/>
          <w:lang w:val="uz-UZ" w:eastAsia="uz-UZ" w:bidi="uz-UZ"/>
        </w:rPr>
        <w:t xml:space="preserve">фарқлайдиган сўзлардан </w:t>
      </w:r>
      <w:r>
        <w:rPr>
          <w:rStyle w:val="CharStyle348"/>
        </w:rPr>
        <w:t xml:space="preserve">иборат синонимик </w:t>
      </w:r>
      <w:r>
        <w:rPr>
          <w:rStyle w:val="CharStyle348"/>
          <w:lang w:val="uz-UZ" w:eastAsia="uz-UZ" w:bidi="uz-UZ"/>
        </w:rPr>
        <w:t xml:space="preserve">қаторда </w:t>
      </w:r>
      <w:r>
        <w:rPr>
          <w:rStyle w:val="CharStyle348"/>
        </w:rPr>
        <w:t xml:space="preserve">белгини нормал (нейтрал) даражада </w:t>
      </w:r>
      <w:r>
        <w:rPr>
          <w:rStyle w:val="CharStyle217"/>
        </w:rPr>
        <w:t xml:space="preserve">ифодалайдиган </w:t>
      </w:r>
      <w:r>
        <w:rPr>
          <w:rStyle w:val="CharStyle217"/>
          <w:lang w:val="uz-UZ" w:eastAsia="uz-UZ" w:bidi="uz-UZ"/>
        </w:rPr>
        <w:t xml:space="preserve">сўз </w:t>
      </w:r>
      <w:r>
        <w:rPr>
          <w:rStyle w:val="CharStyle217"/>
        </w:rPr>
        <w:t xml:space="preserve">доминанта </w:t>
      </w:r>
      <w:r>
        <w:rPr>
          <w:rStyle w:val="CharStyle217"/>
          <w:lang w:val="uz-UZ" w:eastAsia="uz-UZ" w:bidi="uz-UZ"/>
        </w:rPr>
        <w:t xml:space="preserve">бўлади. </w:t>
      </w:r>
      <w:r>
        <w:rPr>
          <w:rStyle w:val="CharStyle217"/>
        </w:rPr>
        <w:t xml:space="preserve">Масалан, </w:t>
      </w:r>
      <w:r>
        <w:rPr>
          <w:rStyle w:val="CharStyle415"/>
        </w:rPr>
        <w:t xml:space="preserve">ориқ, цилтириқ, </w:t>
      </w:r>
      <w:r>
        <w:rPr>
          <w:rStyle w:val="CharStyle350"/>
          <w:lang w:val="ru-RU" w:eastAsia="ru-RU" w:bidi="ru-RU"/>
        </w:rPr>
        <w:t xml:space="preserve">дирдов, </w:t>
      </w:r>
      <w:r>
        <w:rPr>
          <w:rStyle w:val="CharStyle350"/>
        </w:rPr>
        <w:t xml:space="preserve">ипилтириқ, </w:t>
      </w:r>
      <w:r>
        <w:rPr>
          <w:rStyle w:val="CharStyle350"/>
          <w:lang w:val="ru-RU" w:eastAsia="ru-RU" w:bidi="ru-RU"/>
        </w:rPr>
        <w:t>рамакижон</w:t>
      </w:r>
      <w:r>
        <w:rPr>
          <w:rStyle w:val="CharStyle348"/>
        </w:rPr>
        <w:t xml:space="preserve"> синонимик </w:t>
      </w:r>
      <w:r>
        <w:rPr>
          <w:rStyle w:val="CharStyle348"/>
          <w:lang w:val="uz-UZ" w:eastAsia="uz-UZ" w:bidi="uz-UZ"/>
        </w:rPr>
        <w:t xml:space="preserve">қаторида </w:t>
      </w:r>
      <w:r>
        <w:rPr>
          <w:rStyle w:val="CharStyle350"/>
          <w:lang w:val="ru-RU" w:eastAsia="ru-RU" w:bidi="ru-RU"/>
        </w:rPr>
        <w:t>орищ</w:t>
      </w:r>
      <w:r>
        <w:rPr>
          <w:rStyle w:val="CharStyle348"/>
        </w:rPr>
        <w:t xml:space="preserve"> </w:t>
      </w:r>
      <w:r>
        <w:rPr>
          <w:rStyle w:val="CharStyle348"/>
          <w:lang w:val="uz-UZ" w:eastAsia="uz-UZ" w:bidi="uz-UZ"/>
        </w:rPr>
        <w:t xml:space="preserve">сўзи, </w:t>
      </w:r>
      <w:r>
        <w:rPr>
          <w:rStyle w:val="CharStyle350"/>
        </w:rPr>
        <w:t>титроқ, цалтироқ</w:t>
      </w:r>
      <w:r>
        <w:rPr>
          <w:rStyle w:val="CharStyle348"/>
          <w:lang w:val="uz-UZ" w:eastAsia="uz-UZ" w:bidi="uz-UZ"/>
        </w:rPr>
        <w:t xml:space="preserve"> қаторида </w:t>
      </w:r>
      <w:r>
        <w:rPr>
          <w:rStyle w:val="CharStyle350"/>
        </w:rPr>
        <w:t>титроқ</w:t>
      </w:r>
      <w:r>
        <w:rPr>
          <w:rStyle w:val="CharStyle348"/>
          <w:lang w:val="uz-UZ" w:eastAsia="uz-UZ" w:bidi="uz-UZ"/>
        </w:rPr>
        <w:t xml:space="preserve"> сўзи, </w:t>
      </w:r>
      <w:r>
        <w:rPr>
          <w:rStyle w:val="CharStyle350"/>
        </w:rPr>
        <w:t>ғирром, тирриқ</w:t>
      </w:r>
      <w:r>
        <w:rPr>
          <w:rStyle w:val="CharStyle348"/>
          <w:lang w:val="uz-UZ" w:eastAsia="uz-UZ" w:bidi="uz-UZ"/>
        </w:rPr>
        <w:t xml:space="preserve"> қаторида </w:t>
      </w:r>
      <w:r>
        <w:rPr>
          <w:rStyle w:val="CharStyle350"/>
        </w:rPr>
        <w:t>ғирром</w:t>
      </w:r>
      <w:r>
        <w:rPr>
          <w:rStyle w:val="CharStyle348"/>
          <w:lang w:val="uz-UZ" w:eastAsia="uz-UZ" w:bidi="uz-UZ"/>
        </w:rPr>
        <w:t xml:space="preserve"> сўзи белгининг кучли-кучсизлигига </w:t>
      </w:r>
      <w:r>
        <w:rPr>
          <w:rStyle w:val="CharStyle348"/>
        </w:rPr>
        <w:t xml:space="preserve">нисбатан нейтрал, </w:t>
      </w:r>
      <w:r>
        <w:rPr>
          <w:rStyle w:val="CharStyle348"/>
          <w:lang w:val="uz-UZ" w:eastAsia="uz-UZ" w:bidi="uz-UZ"/>
        </w:rPr>
        <w:t xml:space="preserve">қолган сўзлар эса маънони </w:t>
      </w:r>
      <w:r>
        <w:rPr>
          <w:rStyle w:val="CharStyle348"/>
        </w:rPr>
        <w:t xml:space="preserve">кучли оттенка билан </w:t>
      </w:r>
      <w:r>
        <w:rPr>
          <w:rStyle w:val="CharStyle348"/>
          <w:lang w:val="uz-UZ" w:eastAsia="uz-UZ" w:bidi="uz-UZ"/>
        </w:rPr>
        <w:t xml:space="preserve">ифодалайди. Шу </w:t>
      </w:r>
      <w:r>
        <w:rPr>
          <w:rStyle w:val="CharStyle348"/>
        </w:rPr>
        <w:t xml:space="preserve">сабабли </w:t>
      </w:r>
      <w:r>
        <w:rPr>
          <w:rStyle w:val="CharStyle348"/>
          <w:lang w:val="uz-UZ" w:eastAsia="uz-UZ" w:bidi="uz-UZ"/>
        </w:rPr>
        <w:t xml:space="preserve">бу синонимик қаторларда </w:t>
      </w:r>
      <w:r>
        <w:rPr>
          <w:rStyle w:val="CharStyle350"/>
        </w:rPr>
        <w:t>ориқ, титроқ, ғирром</w:t>
      </w:r>
      <w:r>
        <w:rPr>
          <w:rStyle w:val="CharStyle348"/>
          <w:lang w:val="uz-UZ" w:eastAsia="uz-UZ" w:bidi="uz-UZ"/>
        </w:rPr>
        <w:t xml:space="preserve"> сўзлари </w:t>
      </w:r>
      <w:r>
        <w:rPr>
          <w:rStyle w:val="CharStyle348"/>
        </w:rPr>
        <w:t xml:space="preserve">доминанта </w:t>
      </w:r>
      <w:r>
        <w:rPr>
          <w:rStyle w:val="CharStyle348"/>
          <w:lang w:val="uz-UZ" w:eastAsia="uz-UZ" w:bidi="uz-UZ"/>
        </w:rPr>
        <w:t>бўлади.</w:t>
      </w:r>
    </w:p>
    <w:p>
      <w:pPr>
        <w:pStyle w:val="Style25"/>
        <w:widowControl w:val="0"/>
        <w:keepNext w:val="0"/>
        <w:keepLines w:val="0"/>
        <w:shd w:val="clear" w:color="auto" w:fill="auto"/>
        <w:bidi w:val="0"/>
        <w:jc w:val="left"/>
        <w:spacing w:line="211" w:lineRule="exact"/>
        <w:ind w:left="0" w:firstLine="360"/>
      </w:pPr>
      <w:r>
        <w:rPr>
          <w:rStyle w:val="CharStyle348"/>
        </w:rPr>
        <w:t xml:space="preserve">Доминанта </w:t>
      </w:r>
      <w:r>
        <w:rPr>
          <w:rStyle w:val="CharStyle348"/>
          <w:lang w:val="uz-UZ" w:eastAsia="uz-UZ" w:bidi="uz-UZ"/>
        </w:rPr>
        <w:t xml:space="preserve">услубга </w:t>
      </w:r>
      <w:r>
        <w:rPr>
          <w:rStyle w:val="CharStyle348"/>
        </w:rPr>
        <w:t xml:space="preserve">нисбатан нейтрал </w:t>
      </w:r>
      <w:r>
        <w:rPr>
          <w:rStyle w:val="CharStyle348"/>
          <w:lang w:val="uz-UZ" w:eastAsia="uz-UZ" w:bidi="uz-UZ"/>
        </w:rPr>
        <w:t xml:space="preserve">бўлади. </w:t>
      </w:r>
      <w:r>
        <w:rPr>
          <w:rStyle w:val="CharStyle348"/>
        </w:rPr>
        <w:t xml:space="preserve">Масалан, </w:t>
      </w:r>
      <w:r>
        <w:rPr>
          <w:rStyle w:val="CharStyle350"/>
        </w:rPr>
        <w:t>кулги, ханда</w:t>
      </w:r>
      <w:r>
        <w:rPr>
          <w:rStyle w:val="CharStyle348"/>
          <w:lang w:val="uz-UZ" w:eastAsia="uz-UZ" w:bidi="uz-UZ"/>
        </w:rPr>
        <w:t xml:space="preserve"> қаторида </w:t>
      </w:r>
      <w:r>
        <w:rPr>
          <w:rStyle w:val="CharStyle350"/>
        </w:rPr>
        <w:t>кулги</w:t>
      </w:r>
      <w:r>
        <w:rPr>
          <w:rStyle w:val="CharStyle348"/>
          <w:lang w:val="uz-UZ" w:eastAsia="uz-UZ" w:bidi="uz-UZ"/>
        </w:rPr>
        <w:t xml:space="preserve"> сўзи, </w:t>
      </w:r>
      <w:r>
        <w:rPr>
          <w:rStyle w:val="CharStyle350"/>
          <w:lang w:val="ru-RU" w:eastAsia="ru-RU" w:bidi="ru-RU"/>
        </w:rPr>
        <w:t xml:space="preserve">пул, </w:t>
      </w:r>
      <w:r>
        <w:rPr>
          <w:rStyle w:val="CharStyle350"/>
        </w:rPr>
        <w:t>ақча, муллажиринг</w:t>
      </w:r>
      <w:r>
        <w:rPr>
          <w:rStyle w:val="CharStyle348"/>
          <w:lang w:val="uz-UZ" w:eastAsia="uz-UZ" w:bidi="uz-UZ"/>
        </w:rPr>
        <w:t xml:space="preserve"> қаторида </w:t>
      </w:r>
      <w:r>
        <w:rPr>
          <w:rStyle w:val="CharStyle350"/>
          <w:lang w:val="ru-RU" w:eastAsia="ru-RU" w:bidi="ru-RU"/>
        </w:rPr>
        <w:t xml:space="preserve">пул </w:t>
      </w:r>
      <w:r>
        <w:rPr>
          <w:rStyle w:val="CharStyle348"/>
          <w:lang w:val="uz-UZ" w:eastAsia="uz-UZ" w:bidi="uz-UZ"/>
        </w:rPr>
        <w:t xml:space="preserve">сўзи, </w:t>
      </w:r>
      <w:r>
        <w:rPr>
          <w:rStyle w:val="CharStyle350"/>
        </w:rPr>
        <w:t>таржимон, тилмоч</w:t>
      </w:r>
      <w:r>
        <w:rPr>
          <w:rStyle w:val="CharStyle348"/>
          <w:lang w:val="uz-UZ" w:eastAsia="uz-UZ" w:bidi="uz-UZ"/>
        </w:rPr>
        <w:t xml:space="preserve"> қаторида </w:t>
      </w:r>
      <w:r>
        <w:rPr>
          <w:rStyle w:val="CharStyle350"/>
        </w:rPr>
        <w:t>таржимон</w:t>
      </w:r>
      <w:r>
        <w:rPr>
          <w:rStyle w:val="CharStyle348"/>
          <w:lang w:val="uz-UZ" w:eastAsia="uz-UZ" w:bidi="uz-UZ"/>
        </w:rPr>
        <w:t xml:space="preserve"> сўзи </w:t>
      </w:r>
      <w:r>
        <w:rPr>
          <w:rStyle w:val="CharStyle348"/>
        </w:rPr>
        <w:t>услубга нисба</w:t>
        <w:softHyphen/>
        <w:t xml:space="preserve">тан </w:t>
      </w:r>
      <w:r>
        <w:rPr>
          <w:rStyle w:val="CharStyle348"/>
          <w:lang w:val="uz-UZ" w:eastAsia="uz-UZ" w:bidi="uz-UZ"/>
        </w:rPr>
        <w:t xml:space="preserve">нейтраллик хусусиятига эга. Қолган сўзлар </w:t>
      </w:r>
      <w:r>
        <w:rPr>
          <w:rStyle w:val="CharStyle348"/>
        </w:rPr>
        <w:t>маълум бир услуб</w:t>
        <w:softHyphen/>
        <w:t xml:space="preserve">га </w:t>
      </w:r>
      <w:r>
        <w:rPr>
          <w:rStyle w:val="CharStyle348"/>
          <w:lang w:val="uz-UZ" w:eastAsia="uz-UZ" w:bidi="uz-UZ"/>
        </w:rPr>
        <w:t xml:space="preserve">хослиги, </w:t>
      </w:r>
      <w:r>
        <w:rPr>
          <w:rStyle w:val="CharStyle348"/>
        </w:rPr>
        <w:t xml:space="preserve">масалан поэтик услубга </w:t>
      </w:r>
      <w:r>
        <w:rPr>
          <w:rStyle w:val="CharStyle350"/>
          <w:lang w:val="ru-RU" w:eastAsia="ru-RU" w:bidi="ru-RU"/>
        </w:rPr>
        <w:t>(ханда),</w:t>
      </w:r>
      <w:r>
        <w:rPr>
          <w:rStyle w:val="CharStyle348"/>
        </w:rPr>
        <w:t xml:space="preserve"> оддий </w:t>
      </w:r>
      <w:r>
        <w:rPr>
          <w:rStyle w:val="CharStyle348"/>
          <w:lang w:val="uz-UZ" w:eastAsia="uz-UZ" w:bidi="uz-UZ"/>
        </w:rPr>
        <w:t xml:space="preserve">сўзлашувга </w:t>
      </w:r>
      <w:r>
        <w:rPr>
          <w:rStyle w:val="CharStyle350"/>
          <w:lang w:val="ru-RU" w:eastAsia="ru-RU" w:bidi="ru-RU"/>
        </w:rPr>
        <w:t>(муллажиринг),</w:t>
      </w:r>
      <w:r>
        <w:rPr>
          <w:rStyle w:val="CharStyle348"/>
        </w:rPr>
        <w:t xml:space="preserve"> эски услубга </w:t>
      </w:r>
      <w:r>
        <w:rPr>
          <w:rStyle w:val="CharStyle350"/>
          <w:lang w:val="ru-RU" w:eastAsia="ru-RU" w:bidi="ru-RU"/>
        </w:rPr>
        <w:t>(тилмоч)</w:t>
      </w:r>
      <w:r>
        <w:rPr>
          <w:rStyle w:val="CharStyle348"/>
        </w:rPr>
        <w:t xml:space="preserve"> хослиги билан характер- ланади. Шу сабабли бу синонимик </w:t>
      </w:r>
      <w:r>
        <w:rPr>
          <w:rStyle w:val="CharStyle348"/>
          <w:lang w:val="uz-UZ" w:eastAsia="uz-UZ" w:bidi="uz-UZ"/>
        </w:rPr>
        <w:t xml:space="preserve">қаторларда </w:t>
      </w:r>
      <w:r>
        <w:rPr>
          <w:rStyle w:val="CharStyle350"/>
          <w:lang w:val="ru-RU" w:eastAsia="ru-RU" w:bidi="ru-RU"/>
        </w:rPr>
        <w:t>кулги, пул, таржи</w:t>
        <w:softHyphen/>
        <w:t>мон</w:t>
      </w:r>
      <w:r>
        <w:rPr>
          <w:rStyle w:val="CharStyle348"/>
        </w:rPr>
        <w:t xml:space="preserve"> </w:t>
      </w:r>
      <w:r>
        <w:rPr>
          <w:rStyle w:val="CharStyle348"/>
          <w:lang w:val="uz-UZ" w:eastAsia="uz-UZ" w:bidi="uz-UZ"/>
        </w:rPr>
        <w:t xml:space="preserve">сўзлари </w:t>
      </w:r>
      <w:r>
        <w:rPr>
          <w:rStyle w:val="CharStyle348"/>
        </w:rPr>
        <w:t xml:space="preserve">доминанта </w:t>
      </w:r>
      <w:r>
        <w:rPr>
          <w:rStyle w:val="CharStyle348"/>
          <w:lang w:val="uz-UZ" w:eastAsia="uz-UZ" w:bidi="uz-UZ"/>
        </w:rPr>
        <w:t>бўлади.</w:t>
      </w:r>
    </w:p>
    <w:p>
      <w:pPr>
        <w:pStyle w:val="Style25"/>
        <w:widowControl w:val="0"/>
        <w:keepNext w:val="0"/>
        <w:keepLines w:val="0"/>
        <w:shd w:val="clear" w:color="auto" w:fill="auto"/>
        <w:bidi w:val="0"/>
        <w:jc w:val="left"/>
        <w:spacing w:line="211" w:lineRule="exact"/>
        <w:ind w:left="0" w:firstLine="360"/>
      </w:pPr>
      <w:r>
        <w:rPr>
          <w:rStyle w:val="CharStyle348"/>
        </w:rPr>
        <w:t xml:space="preserve">Синонимик </w:t>
      </w:r>
      <w:r>
        <w:rPr>
          <w:rStyle w:val="CharStyle348"/>
          <w:lang w:val="uz-UZ" w:eastAsia="uz-UZ" w:bidi="uz-UZ"/>
        </w:rPr>
        <w:t xml:space="preserve">қаторда </w:t>
      </w:r>
      <w:r>
        <w:rPr>
          <w:rStyle w:val="CharStyle348"/>
        </w:rPr>
        <w:t xml:space="preserve">эмоционал </w:t>
      </w:r>
      <w:r>
        <w:rPr>
          <w:rStyle w:val="CharStyle348"/>
          <w:lang w:val="uz-UZ" w:eastAsia="uz-UZ" w:bidi="uz-UZ"/>
        </w:rPr>
        <w:t xml:space="preserve">бўёққа </w:t>
      </w:r>
      <w:r>
        <w:rPr>
          <w:rStyle w:val="CharStyle348"/>
        </w:rPr>
        <w:t xml:space="preserve">муносабатига </w:t>
      </w:r>
      <w:r>
        <w:rPr>
          <w:rStyle w:val="CharStyle348"/>
          <w:lang w:val="uz-UZ" w:eastAsia="uz-UZ" w:bidi="uz-UZ"/>
        </w:rPr>
        <w:t xml:space="preserve">кўра фарқ- </w:t>
      </w:r>
      <w:r>
        <w:rPr>
          <w:rStyle w:val="CharStyle348"/>
        </w:rPr>
        <w:t xml:space="preserve">ланадиган </w:t>
      </w:r>
      <w:r>
        <w:rPr>
          <w:rStyle w:val="CharStyle348"/>
          <w:lang w:val="uz-UZ" w:eastAsia="uz-UZ" w:bidi="uz-UZ"/>
        </w:rPr>
        <w:t xml:space="preserve">сўзлар бўлганида, </w:t>
      </w:r>
      <w:r>
        <w:rPr>
          <w:rStyle w:val="CharStyle348"/>
        </w:rPr>
        <w:t xml:space="preserve">эмоционал </w:t>
      </w:r>
      <w:r>
        <w:rPr>
          <w:rStyle w:val="CharStyle348"/>
          <w:lang w:val="uz-UZ" w:eastAsia="uz-UZ" w:bidi="uz-UZ"/>
        </w:rPr>
        <w:t xml:space="preserve">бўёққа </w:t>
      </w:r>
      <w:r>
        <w:rPr>
          <w:rStyle w:val="CharStyle348"/>
        </w:rPr>
        <w:t xml:space="preserve">нисбатан нейтрал </w:t>
      </w:r>
      <w:r>
        <w:rPr>
          <w:rStyle w:val="CharStyle348"/>
          <w:lang w:val="uz-UZ" w:eastAsia="uz-UZ" w:bidi="uz-UZ"/>
        </w:rPr>
        <w:t xml:space="preserve">бўлган сўз </w:t>
      </w:r>
      <w:r>
        <w:rPr>
          <w:rStyle w:val="CharStyle348"/>
        </w:rPr>
        <w:t xml:space="preserve">доминанта </w:t>
      </w:r>
      <w:r>
        <w:rPr>
          <w:rStyle w:val="CharStyle348"/>
          <w:lang w:val="uz-UZ" w:eastAsia="uz-UZ" w:bidi="uz-UZ"/>
        </w:rPr>
        <w:t xml:space="preserve">бўлади. </w:t>
      </w:r>
      <w:r>
        <w:rPr>
          <w:rStyle w:val="CharStyle348"/>
        </w:rPr>
        <w:t xml:space="preserve">Эмоционал </w:t>
      </w:r>
      <w:r>
        <w:rPr>
          <w:rStyle w:val="CharStyle348"/>
          <w:lang w:val="uz-UZ" w:eastAsia="uz-UZ" w:bidi="uz-UZ"/>
        </w:rPr>
        <w:t xml:space="preserve">бўёқли сўз ҳеч вақт </w:t>
      </w:r>
      <w:r>
        <w:rPr>
          <w:rStyle w:val="CharStyle348"/>
        </w:rPr>
        <w:t xml:space="preserve">доминанта </w:t>
      </w:r>
      <w:r>
        <w:rPr>
          <w:rStyle w:val="CharStyle348"/>
          <w:lang w:val="uz-UZ" w:eastAsia="uz-UZ" w:bidi="uz-UZ"/>
        </w:rPr>
        <w:t xml:space="preserve">бўла </w:t>
      </w:r>
      <w:r>
        <w:rPr>
          <w:rStyle w:val="CharStyle348"/>
        </w:rPr>
        <w:t xml:space="preserve">олмайди. Масалан, </w:t>
      </w:r>
      <w:r>
        <w:rPr>
          <w:rStyle w:val="CharStyle350"/>
        </w:rPr>
        <w:t>жилмаймоц,, иржаймоқ, иш- шаймоқ, иршаймоқ, тиржаймоқ</w:t>
      </w:r>
      <w:r>
        <w:rPr>
          <w:rStyle w:val="CharStyle348"/>
          <w:lang w:val="uz-UZ" w:eastAsia="uz-UZ" w:bidi="uz-UZ"/>
        </w:rPr>
        <w:t xml:space="preserve"> </w:t>
      </w:r>
      <w:r>
        <w:rPr>
          <w:rStyle w:val="CharStyle348"/>
        </w:rPr>
        <w:t xml:space="preserve">синонимик </w:t>
      </w:r>
      <w:r>
        <w:rPr>
          <w:rStyle w:val="CharStyle348"/>
          <w:lang w:val="uz-UZ" w:eastAsia="uz-UZ" w:bidi="uz-UZ"/>
        </w:rPr>
        <w:t xml:space="preserve">қаторида жилмаймоқ </w:t>
      </w:r>
      <w:r>
        <w:rPr>
          <w:rStyle w:val="CharStyle348"/>
        </w:rPr>
        <w:t xml:space="preserve">эмоционал </w:t>
      </w:r>
      <w:r>
        <w:rPr>
          <w:rStyle w:val="CharStyle348"/>
          <w:lang w:val="uz-UZ" w:eastAsia="uz-UZ" w:bidi="uz-UZ"/>
        </w:rPr>
        <w:t xml:space="preserve">бўёққа </w:t>
      </w:r>
      <w:r>
        <w:rPr>
          <w:rStyle w:val="CharStyle348"/>
        </w:rPr>
        <w:t xml:space="preserve">нисбатан нейтрал. </w:t>
      </w:r>
      <w:r>
        <w:rPr>
          <w:rStyle w:val="CharStyle348"/>
          <w:lang w:val="uz-UZ" w:eastAsia="uz-UZ" w:bidi="uz-UZ"/>
        </w:rPr>
        <w:t xml:space="preserve">Қолган сўзлар </w:t>
      </w:r>
      <w:r>
        <w:rPr>
          <w:rStyle w:val="CharStyle348"/>
        </w:rPr>
        <w:t xml:space="preserve">эса салбий эмоционал </w:t>
      </w:r>
      <w:r>
        <w:rPr>
          <w:rStyle w:val="CharStyle348"/>
          <w:lang w:val="uz-UZ" w:eastAsia="uz-UZ" w:bidi="uz-UZ"/>
        </w:rPr>
        <w:t xml:space="preserve">бўёқли. </w:t>
      </w:r>
      <w:r>
        <w:rPr>
          <w:rStyle w:val="CharStyle348"/>
        </w:rPr>
        <w:t xml:space="preserve">Шу сабабли бу синонимик </w:t>
      </w:r>
      <w:r>
        <w:rPr>
          <w:rStyle w:val="CharStyle348"/>
          <w:lang w:val="uz-UZ" w:eastAsia="uz-UZ" w:bidi="uz-UZ"/>
        </w:rPr>
        <w:t xml:space="preserve">қаторда </w:t>
      </w:r>
      <w:r>
        <w:rPr>
          <w:rStyle w:val="CharStyle350"/>
        </w:rPr>
        <w:t xml:space="preserve">жилмаймоқ </w:t>
      </w:r>
      <w:r>
        <w:rPr>
          <w:rStyle w:val="CharStyle348"/>
          <w:lang w:val="uz-UZ" w:eastAsia="uz-UZ" w:bidi="uz-UZ"/>
        </w:rPr>
        <w:t xml:space="preserve">сўзи </w:t>
      </w:r>
      <w:r>
        <w:rPr>
          <w:rStyle w:val="CharStyle348"/>
        </w:rPr>
        <w:t xml:space="preserve">доминанта </w:t>
      </w:r>
      <w:r>
        <w:rPr>
          <w:rStyle w:val="CharStyle348"/>
          <w:lang w:val="uz-UZ" w:eastAsia="uz-UZ" w:bidi="uz-UZ"/>
        </w:rPr>
        <w:t>ҳисобланади.</w:t>
      </w:r>
    </w:p>
    <w:p>
      <w:pPr>
        <w:pStyle w:val="Style25"/>
        <w:widowControl w:val="0"/>
        <w:keepNext w:val="0"/>
        <w:keepLines w:val="0"/>
        <w:shd w:val="clear" w:color="auto" w:fill="auto"/>
        <w:bidi w:val="0"/>
        <w:jc w:val="left"/>
        <w:spacing w:line="211" w:lineRule="exact"/>
        <w:ind w:left="0" w:firstLine="360"/>
      </w:pPr>
      <w:r>
        <w:rPr>
          <w:rStyle w:val="CharStyle348"/>
        </w:rPr>
        <w:t xml:space="preserve">Синонимик </w:t>
      </w:r>
      <w:r>
        <w:rPr>
          <w:rStyle w:val="CharStyle348"/>
          <w:lang w:val="uz-UZ" w:eastAsia="uz-UZ" w:bidi="uz-UZ"/>
        </w:rPr>
        <w:t xml:space="preserve">қатор </w:t>
      </w:r>
      <w:r>
        <w:rPr>
          <w:rStyle w:val="CharStyle348"/>
        </w:rPr>
        <w:t xml:space="preserve">Диалектал </w:t>
      </w:r>
      <w:r>
        <w:rPr>
          <w:rStyle w:val="CharStyle348"/>
          <w:lang w:val="uz-UZ" w:eastAsia="uz-UZ" w:bidi="uz-UZ"/>
        </w:rPr>
        <w:t xml:space="preserve">хусусиятга бўлган </w:t>
      </w:r>
      <w:r>
        <w:rPr>
          <w:rStyle w:val="CharStyle348"/>
        </w:rPr>
        <w:t xml:space="preserve">муносабатига </w:t>
      </w:r>
      <w:r>
        <w:rPr>
          <w:rStyle w:val="CharStyle348"/>
          <w:lang w:val="uz-UZ" w:eastAsia="uz-UZ" w:bidi="uz-UZ"/>
        </w:rPr>
        <w:t xml:space="preserve">кўра ўзаро фарқланадиган сўзлардан иборат бўлганида </w:t>
      </w:r>
      <w:r>
        <w:rPr>
          <w:rStyle w:val="CharStyle348"/>
        </w:rPr>
        <w:t xml:space="preserve">адабий тилга хос </w:t>
      </w:r>
      <w:r>
        <w:rPr>
          <w:rStyle w:val="CharStyle348"/>
          <w:lang w:val="uz-UZ" w:eastAsia="uz-UZ" w:bidi="uz-UZ"/>
        </w:rPr>
        <w:t xml:space="preserve">сўз </w:t>
      </w:r>
      <w:r>
        <w:rPr>
          <w:rStyle w:val="CharStyle348"/>
        </w:rPr>
        <w:t xml:space="preserve">доминанта </w:t>
      </w:r>
      <w:r>
        <w:rPr>
          <w:rStyle w:val="CharStyle348"/>
          <w:lang w:val="uz-UZ" w:eastAsia="uz-UZ" w:bidi="uz-UZ"/>
        </w:rPr>
        <w:t xml:space="preserve">бўлади, </w:t>
      </w:r>
      <w:r>
        <w:rPr>
          <w:rStyle w:val="CharStyle348"/>
        </w:rPr>
        <w:t xml:space="preserve">диалектал </w:t>
      </w:r>
      <w:r>
        <w:rPr>
          <w:rStyle w:val="CharStyle348"/>
          <w:lang w:val="uz-UZ" w:eastAsia="uz-UZ" w:bidi="uz-UZ"/>
        </w:rPr>
        <w:t xml:space="preserve">хусусиятли сўз ҳеч </w:t>
      </w:r>
      <w:r>
        <w:rPr>
          <w:rStyle w:val="CharStyle217"/>
          <w:lang w:val="uz-UZ" w:eastAsia="uz-UZ" w:bidi="uz-UZ"/>
        </w:rPr>
        <w:t xml:space="preserve">вақт </w:t>
      </w:r>
      <w:r>
        <w:rPr>
          <w:rStyle w:val="CharStyle217"/>
        </w:rPr>
        <w:t xml:space="preserve">доминанта </w:t>
      </w:r>
      <w:r>
        <w:rPr>
          <w:rStyle w:val="CharStyle217"/>
          <w:lang w:val="uz-UZ" w:eastAsia="uz-UZ" w:bidi="uz-UZ"/>
        </w:rPr>
        <w:t xml:space="preserve">бўла </w:t>
      </w:r>
      <w:r>
        <w:rPr>
          <w:rStyle w:val="CharStyle217"/>
        </w:rPr>
        <w:t xml:space="preserve">олмайди. Масалан, </w:t>
      </w:r>
      <w:r>
        <w:rPr>
          <w:rStyle w:val="CharStyle350"/>
        </w:rPr>
        <w:t>чап, сўл</w:t>
      </w:r>
      <w:r>
        <w:rPr>
          <w:rStyle w:val="CharStyle348"/>
          <w:lang w:val="uz-UZ" w:eastAsia="uz-UZ" w:bidi="uz-UZ"/>
        </w:rPr>
        <w:t xml:space="preserve"> </w:t>
      </w:r>
      <w:r>
        <w:rPr>
          <w:rStyle w:val="CharStyle217"/>
          <w:lang w:val="uz-UZ" w:eastAsia="uz-UZ" w:bidi="uz-UZ"/>
        </w:rPr>
        <w:t xml:space="preserve">қаторида </w:t>
      </w:r>
      <w:r>
        <w:rPr>
          <w:rStyle w:val="CharStyle350"/>
        </w:rPr>
        <w:t xml:space="preserve">чап </w:t>
      </w:r>
      <w:r>
        <w:rPr>
          <w:rStyle w:val="CharStyle348"/>
          <w:lang w:val="uz-UZ" w:eastAsia="uz-UZ" w:bidi="uz-UZ"/>
        </w:rPr>
        <w:t xml:space="preserve">сўзи, </w:t>
      </w:r>
      <w:r>
        <w:rPr>
          <w:rStyle w:val="CharStyle350"/>
        </w:rPr>
        <w:t>ўрнак, намуна, улги</w:t>
      </w:r>
      <w:r>
        <w:rPr>
          <w:rStyle w:val="CharStyle348"/>
          <w:lang w:val="uz-UZ" w:eastAsia="uz-UZ" w:bidi="uz-UZ"/>
        </w:rPr>
        <w:t xml:space="preserve"> қаторида </w:t>
      </w:r>
      <w:r>
        <w:rPr>
          <w:rStyle w:val="CharStyle350"/>
        </w:rPr>
        <w:t>ўрнак</w:t>
      </w:r>
      <w:r>
        <w:rPr>
          <w:rStyle w:val="CharStyle348"/>
          <w:lang w:val="uz-UZ" w:eastAsia="uz-UZ" w:bidi="uz-UZ"/>
        </w:rPr>
        <w:t xml:space="preserve"> сўзи </w:t>
      </w:r>
      <w:r>
        <w:rPr>
          <w:rStyle w:val="CharStyle348"/>
        </w:rPr>
        <w:t xml:space="preserve">адабий тилга хос </w:t>
      </w:r>
      <w:r>
        <w:rPr>
          <w:rStyle w:val="CharStyle217"/>
        </w:rPr>
        <w:t xml:space="preserve">ва доминанта </w:t>
      </w:r>
      <w:r>
        <w:rPr>
          <w:rStyle w:val="CharStyle217"/>
          <w:lang w:val="uz-UZ" w:eastAsia="uz-UZ" w:bidi="uz-UZ"/>
        </w:rPr>
        <w:t xml:space="preserve">ҳисобланади. </w:t>
      </w:r>
      <w:r>
        <w:rPr>
          <w:rStyle w:val="CharStyle350"/>
        </w:rPr>
        <w:t xml:space="preserve">Сўл, </w:t>
      </w:r>
      <w:r>
        <w:rPr>
          <w:rStyle w:val="CharStyle350"/>
          <w:lang w:val="ru-RU" w:eastAsia="ru-RU" w:bidi="ru-RU"/>
        </w:rPr>
        <w:t>улги</w:t>
      </w:r>
      <w:r>
        <w:rPr>
          <w:rStyle w:val="CharStyle348"/>
        </w:rPr>
        <w:t xml:space="preserve"> </w:t>
      </w:r>
      <w:r>
        <w:rPr>
          <w:rStyle w:val="CharStyle217"/>
          <w:lang w:val="uz-UZ" w:eastAsia="uz-UZ" w:bidi="uz-UZ"/>
        </w:rPr>
        <w:t xml:space="preserve">сўзлари </w:t>
      </w:r>
      <w:r>
        <w:rPr>
          <w:rStyle w:val="CharStyle217"/>
        </w:rPr>
        <w:t xml:space="preserve">эса диалектал </w:t>
      </w:r>
      <w:r>
        <w:rPr>
          <w:rStyle w:val="CharStyle348"/>
        </w:rPr>
        <w:t>ху</w:t>
        <w:softHyphen/>
        <w:t>сусиятли.</w:t>
      </w:r>
    </w:p>
    <w:p>
      <w:pPr>
        <w:pStyle w:val="Style25"/>
        <w:widowControl w:val="0"/>
        <w:keepNext w:val="0"/>
        <w:keepLines w:val="0"/>
        <w:shd w:val="clear" w:color="auto" w:fill="auto"/>
        <w:bidi w:val="0"/>
        <w:jc w:val="left"/>
        <w:spacing w:line="211" w:lineRule="exact"/>
        <w:ind w:left="0" w:firstLine="360"/>
      </w:pPr>
      <w:r>
        <w:rPr>
          <w:rStyle w:val="CharStyle348"/>
        </w:rPr>
        <w:t xml:space="preserve">Синонимик </w:t>
      </w:r>
      <w:r>
        <w:rPr>
          <w:rStyle w:val="CharStyle348"/>
          <w:lang w:val="uz-UZ" w:eastAsia="uz-UZ" w:bidi="uz-UZ"/>
        </w:rPr>
        <w:t xml:space="preserve">қатордаги </w:t>
      </w:r>
      <w:r>
        <w:rPr>
          <w:rStyle w:val="CharStyle348"/>
        </w:rPr>
        <w:t xml:space="preserve">асосий </w:t>
      </w:r>
      <w:r>
        <w:rPr>
          <w:rStyle w:val="CharStyle348"/>
          <w:lang w:val="uz-UZ" w:eastAsia="uz-UZ" w:bidi="uz-UZ"/>
        </w:rPr>
        <w:t xml:space="preserve">сўз </w:t>
      </w:r>
      <w:r>
        <w:rPr>
          <w:rStyle w:val="CharStyle348"/>
        </w:rPr>
        <w:t xml:space="preserve">(доминанта), </w:t>
      </w:r>
      <w:r>
        <w:rPr>
          <w:rStyle w:val="CharStyle348"/>
          <w:lang w:val="uz-UZ" w:eastAsia="uz-UZ" w:bidi="uz-UZ"/>
        </w:rPr>
        <w:t xml:space="preserve">кўриб ўтилган </w:t>
      </w:r>
      <w:r>
        <w:rPr>
          <w:rStyle w:val="CharStyle348"/>
        </w:rPr>
        <w:t xml:space="preserve">хусусиятларига </w:t>
      </w:r>
      <w:r>
        <w:rPr>
          <w:rStyle w:val="CharStyle348"/>
          <w:lang w:val="uz-UZ" w:eastAsia="uz-UZ" w:bidi="uz-UZ"/>
        </w:rPr>
        <w:t xml:space="preserve">кўра, ўз қаторидаги бошқа сўзларга </w:t>
      </w:r>
      <w:r>
        <w:rPr>
          <w:rStyle w:val="CharStyle348"/>
        </w:rPr>
        <w:t>нисбатан ада</w:t>
        <w:softHyphen/>
        <w:t xml:space="preserve">бий </w:t>
      </w:r>
      <w:r>
        <w:rPr>
          <w:rStyle w:val="CharStyle348"/>
          <w:lang w:val="uz-UZ" w:eastAsia="uz-UZ" w:bidi="uz-UZ"/>
        </w:rPr>
        <w:t xml:space="preserve">тилда </w:t>
      </w:r>
      <w:r>
        <w:rPr>
          <w:rStyle w:val="CharStyle348"/>
        </w:rPr>
        <w:t xml:space="preserve">кенг </w:t>
      </w:r>
      <w:r>
        <w:rPr>
          <w:rStyle w:val="CharStyle348"/>
          <w:lang w:val="uz-UZ" w:eastAsia="uz-UZ" w:bidi="uz-UZ"/>
        </w:rPr>
        <w:t>қўлланади.</w:t>
      </w:r>
    </w:p>
    <w:p>
      <w:pPr>
        <w:pStyle w:val="Style25"/>
        <w:widowControl w:val="0"/>
        <w:keepNext w:val="0"/>
        <w:keepLines w:val="0"/>
        <w:shd w:val="clear" w:color="auto" w:fill="auto"/>
        <w:bidi w:val="0"/>
        <w:jc w:val="left"/>
        <w:spacing w:line="211" w:lineRule="exact"/>
        <w:ind w:left="0" w:firstLine="360"/>
      </w:pPr>
      <w:r>
        <w:rPr>
          <w:rStyle w:val="CharStyle348"/>
        </w:rPr>
        <w:t xml:space="preserve">Синонимия тил </w:t>
      </w:r>
      <w:r>
        <w:rPr>
          <w:rStyle w:val="CharStyle348"/>
          <w:lang w:val="uz-UZ" w:eastAsia="uz-UZ" w:bidi="uz-UZ"/>
        </w:rPr>
        <w:t xml:space="preserve">тараққиётининиг </w:t>
      </w:r>
      <w:r>
        <w:rPr>
          <w:rStyle w:val="CharStyle348"/>
        </w:rPr>
        <w:t xml:space="preserve">маълум бир </w:t>
      </w:r>
      <w:r>
        <w:rPr>
          <w:rStyle w:val="CharStyle348"/>
          <w:lang w:val="uz-UZ" w:eastAsia="uz-UZ" w:bidi="uz-UZ"/>
        </w:rPr>
        <w:t xml:space="preserve">босқичи нуқтаи назаридан белгиланади. Тил тараққиёти процессида сўзларнинг </w:t>
      </w:r>
      <w:r>
        <w:rPr>
          <w:rStyle w:val="CharStyle217"/>
        </w:rPr>
        <w:t xml:space="preserve">синонимик </w:t>
      </w:r>
      <w:r>
        <w:rPr>
          <w:rStyle w:val="CharStyle348"/>
          <w:lang w:val="uz-UZ" w:eastAsia="uz-UZ" w:bidi="uz-UZ"/>
        </w:rPr>
        <w:t xml:space="preserve">муносабатида ҳам ўзгарнш бўлиб туради. </w:t>
      </w:r>
      <w:r>
        <w:rPr>
          <w:rStyle w:val="CharStyle348"/>
        </w:rPr>
        <w:t>Бунда маъ</w:t>
        <w:softHyphen/>
        <w:t xml:space="preserve">лум даврларда синонимик муносабатда </w:t>
      </w:r>
      <w:r>
        <w:rPr>
          <w:rStyle w:val="CharStyle348"/>
          <w:lang w:val="uz-UZ" w:eastAsia="uz-UZ" w:bidi="uz-UZ"/>
        </w:rPr>
        <w:t xml:space="preserve">бўлган сўзлардан </w:t>
      </w:r>
      <w:r>
        <w:rPr>
          <w:rStyle w:val="CharStyle348"/>
        </w:rPr>
        <w:t xml:space="preserve">бири истеъмолдан </w:t>
      </w:r>
      <w:r>
        <w:rPr>
          <w:rStyle w:val="CharStyle348"/>
          <w:lang w:val="uz-UZ" w:eastAsia="uz-UZ" w:bidi="uz-UZ"/>
        </w:rPr>
        <w:t xml:space="preserve">чиқиши </w:t>
      </w:r>
      <w:r>
        <w:rPr>
          <w:rStyle w:val="CharStyle348"/>
        </w:rPr>
        <w:t xml:space="preserve">ёки улардан бирининг синонимик муносабат </w:t>
      </w:r>
      <w:r>
        <w:rPr>
          <w:rStyle w:val="CharStyle348"/>
          <w:lang w:val="uz-UZ" w:eastAsia="uz-UZ" w:bidi="uz-UZ"/>
        </w:rPr>
        <w:t xml:space="preserve">ҳосил қилувчи </w:t>
      </w:r>
      <w:r>
        <w:rPr>
          <w:rStyle w:val="CharStyle348"/>
        </w:rPr>
        <w:t xml:space="preserve">маъноси </w:t>
      </w:r>
      <w:r>
        <w:rPr>
          <w:rStyle w:val="CharStyle348"/>
          <w:lang w:val="uz-UZ" w:eastAsia="uz-UZ" w:bidi="uz-UZ"/>
        </w:rPr>
        <w:t xml:space="preserve">йўқолиши </w:t>
      </w:r>
      <w:r>
        <w:rPr>
          <w:rStyle w:val="CharStyle348"/>
        </w:rPr>
        <w:t xml:space="preserve">каби сабаб билан шу синонимик </w:t>
      </w:r>
      <w:r>
        <w:rPr>
          <w:rStyle w:val="CharStyle348"/>
          <w:lang w:val="uz-UZ" w:eastAsia="uz-UZ" w:bidi="uz-UZ"/>
        </w:rPr>
        <w:t xml:space="preserve">қатор йўқолиши </w:t>
      </w:r>
      <w:r>
        <w:rPr>
          <w:rStyle w:val="CharStyle348"/>
        </w:rPr>
        <w:t xml:space="preserve">ва, аксинча, тилда янги-янги синонимик муноса- батли </w:t>
      </w:r>
      <w:r>
        <w:rPr>
          <w:rStyle w:val="CharStyle348"/>
          <w:lang w:val="uz-UZ" w:eastAsia="uz-UZ" w:bidi="uz-UZ"/>
        </w:rPr>
        <w:t xml:space="preserve">сўзлар, </w:t>
      </w:r>
      <w:r>
        <w:rPr>
          <w:rStyle w:val="CharStyle348"/>
        </w:rPr>
        <w:t xml:space="preserve">синонимик </w:t>
      </w:r>
      <w:r>
        <w:rPr>
          <w:rStyle w:val="CharStyle348"/>
          <w:lang w:val="uz-UZ" w:eastAsia="uz-UZ" w:bidi="uz-UZ"/>
        </w:rPr>
        <w:t xml:space="preserve">қаторлар </w:t>
      </w:r>
      <w:r>
        <w:rPr>
          <w:rStyle w:val="CharStyle348"/>
        </w:rPr>
        <w:t xml:space="preserve">пайдо </w:t>
      </w:r>
      <w:r>
        <w:rPr>
          <w:rStyle w:val="CharStyle348"/>
          <w:lang w:val="uz-UZ" w:eastAsia="uz-UZ" w:bidi="uz-UZ"/>
        </w:rPr>
        <w:t xml:space="preserve">бўлиши </w:t>
      </w:r>
      <w:r>
        <w:rPr>
          <w:rStyle w:val="CharStyle348"/>
        </w:rPr>
        <w:t>мумкин.</w:t>
      </w:r>
    </w:p>
    <w:p>
      <w:pPr>
        <w:pStyle w:val="Style25"/>
        <w:widowControl w:val="0"/>
        <w:keepNext w:val="0"/>
        <w:keepLines w:val="0"/>
        <w:shd w:val="clear" w:color="auto" w:fill="auto"/>
        <w:bidi w:val="0"/>
        <w:jc w:val="left"/>
        <w:spacing w:line="211" w:lineRule="exact"/>
        <w:ind w:left="0" w:firstLine="360"/>
        <w:sectPr>
          <w:footerReference w:type="even" r:id="rId236"/>
          <w:footerReference w:type="default" r:id="rId237"/>
          <w:footerReference w:type="first" r:id="rId238"/>
          <w:titlePg/>
          <w:pgSz w:w="11909" w:h="16834"/>
          <w:pgMar w:top="3151" w:left="2635" w:right="2438" w:bottom="2901" w:header="0" w:footer="3" w:gutter="0"/>
          <w:rtlGutter w:val="0"/>
          <w:cols w:space="720"/>
          <w:noEndnote/>
          <w:docGrid w:linePitch="360"/>
        </w:sectPr>
      </w:pPr>
      <w:r>
        <w:rPr>
          <w:rStyle w:val="CharStyle348"/>
        </w:rPr>
        <w:t xml:space="preserve">Икки ёки ундан </w:t>
      </w:r>
      <w:r>
        <w:rPr>
          <w:rStyle w:val="CharStyle348"/>
          <w:lang w:val="uz-UZ" w:eastAsia="uz-UZ" w:bidi="uz-UZ"/>
        </w:rPr>
        <w:t xml:space="preserve">ортиқ сўзнинг </w:t>
      </w:r>
      <w:r>
        <w:rPr>
          <w:rStyle w:val="CharStyle348"/>
        </w:rPr>
        <w:t xml:space="preserve">синонимлиги уларнинг бир хил маънога эгалигига </w:t>
      </w:r>
      <w:r>
        <w:rPr>
          <w:rStyle w:val="CharStyle348"/>
          <w:lang w:val="uz-UZ" w:eastAsia="uz-UZ" w:bidi="uz-UZ"/>
        </w:rPr>
        <w:t xml:space="preserve">кўра бўлишини кўрдик. </w:t>
      </w:r>
      <w:r>
        <w:rPr>
          <w:rStyle w:val="CharStyle348"/>
        </w:rPr>
        <w:t>Шундай экан, сино</w:t>
        <w:softHyphen/>
        <w:t xml:space="preserve">нимлар тилда икки </w:t>
      </w:r>
      <w:r>
        <w:rPr>
          <w:rStyle w:val="CharStyle348"/>
          <w:lang w:val="uz-UZ" w:eastAsia="uz-UZ" w:bidi="uz-UZ"/>
        </w:rPr>
        <w:t xml:space="preserve">ҳодиса </w:t>
      </w:r>
      <w:r>
        <w:rPr>
          <w:rStyle w:val="CharStyle348"/>
        </w:rPr>
        <w:t xml:space="preserve">натижасида пайдо </w:t>
      </w:r>
      <w:r>
        <w:rPr>
          <w:rStyle w:val="CharStyle348"/>
          <w:lang w:val="uz-UZ" w:eastAsia="uz-UZ" w:bidi="uz-UZ"/>
        </w:rPr>
        <w:t xml:space="preserve">бўлиши </w:t>
      </w:r>
      <w:r>
        <w:rPr>
          <w:rStyle w:val="CharStyle348"/>
        </w:rPr>
        <w:t xml:space="preserve">мумкин </w:t>
      </w:r>
      <w:r>
        <w:rPr>
          <w:rStyle w:val="CharStyle348"/>
          <w:lang w:val="uz-UZ" w:eastAsia="uz-UZ" w:bidi="uz-UZ"/>
        </w:rPr>
        <w:t xml:space="preserve">бў- </w:t>
      </w:r>
      <w:r>
        <w:rPr>
          <w:rStyle w:val="CharStyle348"/>
        </w:rPr>
        <w:t xml:space="preserve">лади. Биринчидан, тилда янги </w:t>
      </w:r>
      <w:r>
        <w:rPr>
          <w:rStyle w:val="CharStyle348"/>
          <w:lang w:val="uz-UZ" w:eastAsia="uz-UZ" w:bidi="uz-UZ"/>
        </w:rPr>
        <w:t xml:space="preserve">сўзларнинг </w:t>
      </w:r>
      <w:r>
        <w:rPr>
          <w:rStyle w:val="CharStyle348"/>
        </w:rPr>
        <w:t xml:space="preserve">пайдо </w:t>
      </w:r>
      <w:r>
        <w:rPr>
          <w:rStyle w:val="CharStyle348"/>
          <w:lang w:val="uz-UZ" w:eastAsia="uz-UZ" w:bidi="uz-UZ"/>
        </w:rPr>
        <w:t xml:space="preserve">бўлиши </w:t>
      </w:r>
      <w:r>
        <w:rPr>
          <w:rStyle w:val="CharStyle348"/>
        </w:rPr>
        <w:t xml:space="preserve">билан, иккиичидан, тилда бор </w:t>
      </w:r>
      <w:r>
        <w:rPr>
          <w:rStyle w:val="CharStyle348"/>
          <w:lang w:val="uz-UZ" w:eastAsia="uz-UZ" w:bidi="uz-UZ"/>
        </w:rPr>
        <w:t xml:space="preserve">бўлган сўз </w:t>
      </w:r>
      <w:r>
        <w:rPr>
          <w:rStyle w:val="CharStyle348"/>
        </w:rPr>
        <w:t>яна янги маъно касб этиши би</w:t>
        <w:softHyphen/>
        <w:t xml:space="preserve">лан. Бу деган </w:t>
      </w:r>
      <w:r>
        <w:rPr>
          <w:rStyle w:val="CharStyle348"/>
          <w:lang w:val="uz-UZ" w:eastAsia="uz-UZ" w:bidi="uz-UZ"/>
        </w:rPr>
        <w:t xml:space="preserve">сўз </w:t>
      </w:r>
      <w:r>
        <w:rPr>
          <w:rStyle w:val="CharStyle348"/>
        </w:rPr>
        <w:t xml:space="preserve">тилда янги </w:t>
      </w:r>
      <w:r>
        <w:rPr>
          <w:rStyle w:val="CharStyle348"/>
          <w:lang w:val="uz-UZ" w:eastAsia="uz-UZ" w:bidi="uz-UZ"/>
        </w:rPr>
        <w:t xml:space="preserve">сўзнинг </w:t>
      </w:r>
      <w:r>
        <w:rPr>
          <w:rStyle w:val="CharStyle348"/>
        </w:rPr>
        <w:t xml:space="preserve">пайдо </w:t>
      </w:r>
      <w:r>
        <w:rPr>
          <w:rStyle w:val="CharStyle348"/>
          <w:lang w:val="uz-UZ" w:eastAsia="uz-UZ" w:bidi="uz-UZ"/>
        </w:rPr>
        <w:t xml:space="preserve">бўлиши </w:t>
      </w:r>
      <w:r>
        <w:rPr>
          <w:rStyle w:val="CharStyle348"/>
        </w:rPr>
        <w:t xml:space="preserve">ёки тилда бор </w:t>
      </w:r>
      <w:r>
        <w:rPr>
          <w:rStyle w:val="CharStyle348"/>
          <w:lang w:val="uz-UZ" w:eastAsia="uz-UZ" w:bidi="uz-UZ"/>
        </w:rPr>
        <w:t xml:space="preserve">бўлгаи сўз </w:t>
      </w:r>
      <w:r>
        <w:rPr>
          <w:rStyle w:val="CharStyle348"/>
        </w:rPr>
        <w:t xml:space="preserve">янги маъно касб этиши албатта синонимнииг пайдо </w:t>
      </w:r>
      <w:r>
        <w:rPr>
          <w:rStyle w:val="CharStyle348"/>
          <w:lang w:val="uz-UZ" w:eastAsia="uz-UZ" w:bidi="uz-UZ"/>
        </w:rPr>
        <w:t xml:space="preserve">бў- </w:t>
      </w:r>
      <w:r>
        <w:rPr>
          <w:rStyle w:val="CharStyle348"/>
        </w:rPr>
        <w:t xml:space="preserve">лишига олиб келади деган </w:t>
      </w:r>
      <w:r>
        <w:rPr>
          <w:rStyle w:val="CharStyle348"/>
          <w:lang w:val="uz-UZ" w:eastAsia="uz-UZ" w:bidi="uz-UZ"/>
        </w:rPr>
        <w:t xml:space="preserve">сўз </w:t>
      </w:r>
      <w:r>
        <w:rPr>
          <w:rStyle w:val="CharStyle348"/>
        </w:rPr>
        <w:t xml:space="preserve">эмас. Лекин худди шу икки </w:t>
      </w:r>
      <w:r>
        <w:rPr>
          <w:rStyle w:val="CharStyle348"/>
          <w:lang w:val="uz-UZ" w:eastAsia="uz-UZ" w:bidi="uz-UZ"/>
        </w:rPr>
        <w:t xml:space="preserve">ҳодиса </w:t>
      </w:r>
      <w:r>
        <w:rPr>
          <w:rStyle w:val="CharStyle348"/>
        </w:rPr>
        <w:t xml:space="preserve">асосидагина тилда янги синонимлар юзага келиши мумкин. Чунки тилда янги </w:t>
      </w:r>
      <w:r>
        <w:rPr>
          <w:rStyle w:val="CharStyle348"/>
          <w:lang w:val="uz-UZ" w:eastAsia="uz-UZ" w:bidi="uz-UZ"/>
        </w:rPr>
        <w:t xml:space="preserve">сўз </w:t>
      </w:r>
      <w:r>
        <w:rPr>
          <w:rStyle w:val="CharStyle348"/>
        </w:rPr>
        <w:t xml:space="preserve">пайдо </w:t>
      </w:r>
      <w:r>
        <w:rPr>
          <w:rStyle w:val="CharStyle348"/>
          <w:lang w:val="uz-UZ" w:eastAsia="uz-UZ" w:bidi="uz-UZ"/>
        </w:rPr>
        <w:t xml:space="preserve">бўлар </w:t>
      </w:r>
      <w:r>
        <w:rPr>
          <w:rStyle w:val="CharStyle348"/>
        </w:rPr>
        <w:t xml:space="preserve">экан, у маълум бир маънога эга </w:t>
      </w:r>
      <w:r>
        <w:rPr>
          <w:rStyle w:val="CharStyle348"/>
          <w:lang w:val="uz-UZ" w:eastAsia="uz-UZ" w:bidi="uz-UZ"/>
        </w:rPr>
        <w:t xml:space="preserve">бўла- </w:t>
      </w:r>
    </w:p>
    <w:p>
      <w:pPr>
        <w:pStyle w:val="Style25"/>
        <w:widowControl w:val="0"/>
        <w:keepNext w:val="0"/>
        <w:keepLines w:val="0"/>
        <w:shd w:val="clear" w:color="auto" w:fill="auto"/>
        <w:bidi w:val="0"/>
        <w:jc w:val="left"/>
        <w:spacing w:line="211" w:lineRule="exact"/>
        <w:ind w:left="0" w:firstLine="360"/>
      </w:pPr>
      <w:r>
        <w:rPr>
          <w:rStyle w:val="CharStyle348"/>
        </w:rPr>
        <w:t xml:space="preserve">ди. Унинг бу маъноси тилдаги бирор </w:t>
      </w:r>
      <w:r>
        <w:rPr>
          <w:rStyle w:val="CharStyle348"/>
          <w:lang w:val="uz-UZ" w:eastAsia="uz-UZ" w:bidi="uz-UZ"/>
        </w:rPr>
        <w:t xml:space="preserve">сўз </w:t>
      </w:r>
      <w:r>
        <w:rPr>
          <w:rStyle w:val="CharStyle348"/>
        </w:rPr>
        <w:t xml:space="preserve">ёки </w:t>
      </w:r>
      <w:r>
        <w:rPr>
          <w:rStyle w:val="CharStyle348"/>
          <w:lang w:val="uz-UZ" w:eastAsia="uz-UZ" w:bidi="uz-UZ"/>
        </w:rPr>
        <w:t xml:space="preserve">сўзларнинг </w:t>
      </w:r>
      <w:r>
        <w:rPr>
          <w:rStyle w:val="CharStyle348"/>
        </w:rPr>
        <w:t xml:space="preserve">маъноси билан бир хилликка эга </w:t>
      </w:r>
      <w:r>
        <w:rPr>
          <w:rStyle w:val="CharStyle348"/>
          <w:lang w:val="uz-UZ" w:eastAsia="uz-UZ" w:bidi="uz-UZ"/>
        </w:rPr>
        <w:t xml:space="preserve">бўлиши </w:t>
      </w:r>
      <w:r>
        <w:rPr>
          <w:rStyle w:val="CharStyle348"/>
        </w:rPr>
        <w:t xml:space="preserve">ёки эга </w:t>
      </w:r>
      <w:r>
        <w:rPr>
          <w:rStyle w:val="CharStyle348"/>
          <w:lang w:val="uz-UZ" w:eastAsia="uz-UZ" w:bidi="uz-UZ"/>
        </w:rPr>
        <w:t xml:space="preserve">бўлмаслиги </w:t>
      </w:r>
      <w:r>
        <w:rPr>
          <w:rStyle w:val="CharStyle348"/>
        </w:rPr>
        <w:t>мумкин. Би</w:t>
        <w:softHyphen/>
        <w:t xml:space="preserve">ринчи </w:t>
      </w:r>
      <w:r>
        <w:rPr>
          <w:rStyle w:val="CharStyle348"/>
          <w:lang w:val="uz-UZ" w:eastAsia="uz-UZ" w:bidi="uz-UZ"/>
        </w:rPr>
        <w:t xml:space="preserve">ҳолатда </w:t>
      </w:r>
      <w:r>
        <w:rPr>
          <w:rStyle w:val="CharStyle348"/>
        </w:rPr>
        <w:t xml:space="preserve">янги синоним пайдо </w:t>
      </w:r>
      <w:r>
        <w:rPr>
          <w:rStyle w:val="CharStyle348"/>
          <w:lang w:val="uz-UZ" w:eastAsia="uz-UZ" w:bidi="uz-UZ"/>
        </w:rPr>
        <w:t xml:space="preserve">бўлади. </w:t>
      </w:r>
      <w:r>
        <w:rPr>
          <w:rStyle w:val="CharStyle348"/>
        </w:rPr>
        <w:t xml:space="preserve">Иккинчи </w:t>
      </w:r>
      <w:r>
        <w:rPr>
          <w:rStyle w:val="CharStyle348"/>
          <w:lang w:val="uz-UZ" w:eastAsia="uz-UZ" w:bidi="uz-UZ"/>
        </w:rPr>
        <w:t xml:space="preserve">ҳолатда </w:t>
      </w:r>
      <w:r>
        <w:rPr>
          <w:rStyle w:val="CharStyle348"/>
        </w:rPr>
        <w:t xml:space="preserve">эса, янги </w:t>
      </w:r>
      <w:r>
        <w:rPr>
          <w:rStyle w:val="CharStyle348"/>
          <w:lang w:val="uz-UZ" w:eastAsia="uz-UZ" w:bidi="uz-UZ"/>
        </w:rPr>
        <w:t xml:space="preserve">сўз </w:t>
      </w:r>
      <w:r>
        <w:rPr>
          <w:rStyle w:val="CharStyle348"/>
        </w:rPr>
        <w:t xml:space="preserve">пайдо </w:t>
      </w:r>
      <w:r>
        <w:rPr>
          <w:rStyle w:val="CharStyle348"/>
          <w:lang w:val="uz-UZ" w:eastAsia="uz-UZ" w:bidi="uz-UZ"/>
        </w:rPr>
        <w:t xml:space="preserve">бўлишидан қатъи </w:t>
      </w:r>
      <w:r>
        <w:rPr>
          <w:rStyle w:val="CharStyle348"/>
        </w:rPr>
        <w:t xml:space="preserve">назар, синоним юзага келмайди. Шунингдек, тилда бор </w:t>
      </w:r>
      <w:r>
        <w:rPr>
          <w:rStyle w:val="CharStyle348"/>
          <w:lang w:val="uz-UZ" w:eastAsia="uz-UZ" w:bidi="uz-UZ"/>
        </w:rPr>
        <w:t xml:space="preserve">бўлган сўз қандайдир </w:t>
      </w:r>
      <w:r>
        <w:rPr>
          <w:rStyle w:val="CharStyle348"/>
        </w:rPr>
        <w:t xml:space="preserve">янги маъно касб этар экан, бу маъноси </w:t>
      </w:r>
      <w:r>
        <w:rPr>
          <w:rStyle w:val="CharStyle348"/>
          <w:lang w:val="uz-UZ" w:eastAsia="uz-UZ" w:bidi="uz-UZ"/>
        </w:rPr>
        <w:t xml:space="preserve">бошқа </w:t>
      </w:r>
      <w:r>
        <w:rPr>
          <w:rStyle w:val="CharStyle217"/>
          <w:lang w:val="uz-UZ" w:eastAsia="uz-UZ" w:bidi="uz-UZ"/>
        </w:rPr>
        <w:t xml:space="preserve">сўз </w:t>
      </w:r>
      <w:r>
        <w:rPr>
          <w:rStyle w:val="CharStyle348"/>
        </w:rPr>
        <w:t xml:space="preserve">ёки </w:t>
      </w:r>
      <w:r>
        <w:rPr>
          <w:rStyle w:val="CharStyle217"/>
          <w:lang w:val="uz-UZ" w:eastAsia="uz-UZ" w:bidi="uz-UZ"/>
        </w:rPr>
        <w:t xml:space="preserve">сўзларнинг </w:t>
      </w:r>
      <w:r>
        <w:rPr>
          <w:rStyle w:val="CharStyle217"/>
        </w:rPr>
        <w:t xml:space="preserve">бирор маъноси </w:t>
      </w:r>
      <w:r>
        <w:rPr>
          <w:rStyle w:val="CharStyle348"/>
        </w:rPr>
        <w:t xml:space="preserve">билан бир хилликка эга </w:t>
      </w:r>
      <w:r>
        <w:rPr>
          <w:rStyle w:val="CharStyle348"/>
          <w:lang w:val="uz-UZ" w:eastAsia="uz-UZ" w:bidi="uz-UZ"/>
        </w:rPr>
        <w:t xml:space="preserve">бўлиши </w:t>
      </w:r>
      <w:r>
        <w:rPr>
          <w:rStyle w:val="CharStyle348"/>
        </w:rPr>
        <w:t xml:space="preserve">мумкин. Бундай </w:t>
      </w:r>
      <w:r>
        <w:rPr>
          <w:rStyle w:val="CharStyle348"/>
          <w:lang w:val="uz-UZ" w:eastAsia="uz-UZ" w:bidi="uz-UZ"/>
        </w:rPr>
        <w:t xml:space="preserve">тақдирда ҳам сўзларнинг </w:t>
      </w:r>
      <w:r>
        <w:rPr>
          <w:rStyle w:val="CharStyle348"/>
        </w:rPr>
        <w:t>янги синонимик муносабати, янги синоним юзага ке</w:t>
        <w:softHyphen/>
        <w:t>лади.</w:t>
      </w:r>
    </w:p>
    <w:p>
      <w:pPr>
        <w:pStyle w:val="Style25"/>
        <w:widowControl w:val="0"/>
        <w:keepNext w:val="0"/>
        <w:keepLines w:val="0"/>
        <w:shd w:val="clear" w:color="auto" w:fill="auto"/>
        <w:bidi w:val="0"/>
        <w:jc w:val="left"/>
        <w:spacing w:line="211" w:lineRule="exact"/>
        <w:ind w:left="0" w:firstLine="360"/>
      </w:pPr>
      <w:r>
        <w:rPr>
          <w:rStyle w:val="CharStyle348"/>
        </w:rPr>
        <w:t xml:space="preserve">Тилда янги </w:t>
      </w:r>
      <w:r>
        <w:rPr>
          <w:rStyle w:val="CharStyle348"/>
          <w:lang w:val="uz-UZ" w:eastAsia="uz-UZ" w:bidi="uz-UZ"/>
        </w:rPr>
        <w:t xml:space="preserve">сўзлар, </w:t>
      </w:r>
      <w:r>
        <w:rPr>
          <w:rStyle w:val="CharStyle348"/>
        </w:rPr>
        <w:t xml:space="preserve">асосан, </w:t>
      </w:r>
      <w:r>
        <w:rPr>
          <w:rStyle w:val="CharStyle348"/>
          <w:lang w:val="uz-UZ" w:eastAsia="uz-UZ" w:bidi="uz-UZ"/>
        </w:rPr>
        <w:t xml:space="preserve">ўзга </w:t>
      </w:r>
      <w:r>
        <w:rPr>
          <w:rStyle w:val="CharStyle348"/>
        </w:rPr>
        <w:t xml:space="preserve">тилдан </w:t>
      </w:r>
      <w:r>
        <w:rPr>
          <w:rStyle w:val="CharStyle348"/>
          <w:lang w:val="uz-UZ" w:eastAsia="uz-UZ" w:bidi="uz-UZ"/>
        </w:rPr>
        <w:t xml:space="preserve">сўз қабул қилиш </w:t>
      </w:r>
      <w:r>
        <w:rPr>
          <w:rStyle w:val="CharStyle348"/>
        </w:rPr>
        <w:t xml:space="preserve">ва тилда мавжуд </w:t>
      </w:r>
      <w:r>
        <w:rPr>
          <w:rStyle w:val="CharStyle348"/>
          <w:lang w:val="uz-UZ" w:eastAsia="uz-UZ" w:bidi="uz-UZ"/>
        </w:rPr>
        <w:t xml:space="preserve">бўлган сўзлар </w:t>
      </w:r>
      <w:r>
        <w:rPr>
          <w:rStyle w:val="CharStyle348"/>
        </w:rPr>
        <w:t xml:space="preserve">базасида янги </w:t>
      </w:r>
      <w:r>
        <w:rPr>
          <w:rStyle w:val="CharStyle348"/>
          <w:lang w:val="uz-UZ" w:eastAsia="uz-UZ" w:bidi="uz-UZ"/>
        </w:rPr>
        <w:t xml:space="preserve">сўз </w:t>
      </w:r>
      <w:r>
        <w:rPr>
          <w:rStyle w:val="CharStyle348"/>
        </w:rPr>
        <w:t xml:space="preserve">ясаш </w:t>
      </w:r>
      <w:r>
        <w:rPr>
          <w:rStyle w:val="CharStyle348"/>
          <w:lang w:val="uz-UZ" w:eastAsia="uz-UZ" w:bidi="uz-UZ"/>
        </w:rPr>
        <w:t xml:space="preserve">орқали </w:t>
      </w:r>
      <w:r>
        <w:rPr>
          <w:rStyle w:val="CharStyle348"/>
        </w:rPr>
        <w:t xml:space="preserve">пайдо </w:t>
      </w:r>
      <w:r>
        <w:rPr>
          <w:rStyle w:val="CharStyle348"/>
          <w:lang w:val="uz-UZ" w:eastAsia="uz-UZ" w:bidi="uz-UZ"/>
        </w:rPr>
        <w:t xml:space="preserve">бўлади. </w:t>
      </w:r>
      <w:r>
        <w:rPr>
          <w:rStyle w:val="CharStyle348"/>
        </w:rPr>
        <w:t xml:space="preserve">Адабий тилнинг янги </w:t>
      </w:r>
      <w:r>
        <w:rPr>
          <w:rStyle w:val="CharStyle348"/>
          <w:lang w:val="uz-UZ" w:eastAsia="uz-UZ" w:bidi="uz-UZ"/>
        </w:rPr>
        <w:t xml:space="preserve">сўз ҳисобига </w:t>
      </w:r>
      <w:r>
        <w:rPr>
          <w:rStyle w:val="CharStyle348"/>
        </w:rPr>
        <w:t xml:space="preserve">бойиши назарда тутил- ганда, маълум диалект ёки шевага оид </w:t>
      </w:r>
      <w:r>
        <w:rPr>
          <w:rStyle w:val="CharStyle348"/>
          <w:lang w:val="uz-UZ" w:eastAsia="uz-UZ" w:bidi="uz-UZ"/>
        </w:rPr>
        <w:t xml:space="preserve">сўзнинг </w:t>
      </w:r>
      <w:r>
        <w:rPr>
          <w:rStyle w:val="CharStyle348"/>
        </w:rPr>
        <w:t xml:space="preserve">адабий тилдан </w:t>
      </w:r>
      <w:r>
        <w:rPr>
          <w:rStyle w:val="CharStyle348"/>
          <w:lang w:val="uz-UZ" w:eastAsia="uz-UZ" w:bidi="uz-UZ"/>
        </w:rPr>
        <w:t xml:space="preserve">ўрин </w:t>
      </w:r>
      <w:r>
        <w:rPr>
          <w:rStyle w:val="CharStyle348"/>
        </w:rPr>
        <w:t xml:space="preserve">олиши ходисасини хам </w:t>
      </w:r>
      <w:r>
        <w:rPr>
          <w:rStyle w:val="CharStyle348"/>
          <w:lang w:val="uz-UZ" w:eastAsia="uz-UZ" w:bidi="uz-UZ"/>
        </w:rPr>
        <w:t xml:space="preserve">ҳисобга </w:t>
      </w:r>
      <w:r>
        <w:rPr>
          <w:rStyle w:val="CharStyle348"/>
        </w:rPr>
        <w:t xml:space="preserve">олиш керак </w:t>
      </w:r>
      <w:r>
        <w:rPr>
          <w:rStyle w:val="CharStyle348"/>
          <w:lang w:val="uz-UZ" w:eastAsia="uz-UZ" w:bidi="uz-UZ"/>
        </w:rPr>
        <w:t>бўлади.</w:t>
      </w:r>
    </w:p>
    <w:p>
      <w:pPr>
        <w:pStyle w:val="Style25"/>
        <w:widowControl w:val="0"/>
        <w:keepNext w:val="0"/>
        <w:keepLines w:val="0"/>
        <w:shd w:val="clear" w:color="auto" w:fill="auto"/>
        <w:bidi w:val="0"/>
        <w:jc w:val="left"/>
        <w:spacing w:line="211" w:lineRule="exact"/>
        <w:ind w:left="0" w:firstLine="360"/>
      </w:pPr>
      <w:r>
        <w:rPr>
          <w:rStyle w:val="CharStyle348"/>
        </w:rPr>
        <w:t xml:space="preserve">Узга тилга оид </w:t>
      </w:r>
      <w:r>
        <w:rPr>
          <w:rStyle w:val="CharStyle348"/>
          <w:lang w:val="uz-UZ" w:eastAsia="uz-UZ" w:bidi="uz-UZ"/>
        </w:rPr>
        <w:t xml:space="preserve">сўз </w:t>
      </w:r>
      <w:r>
        <w:rPr>
          <w:rStyle w:val="CharStyle348"/>
        </w:rPr>
        <w:t xml:space="preserve">билан синоним деб </w:t>
      </w:r>
      <w:r>
        <w:rPr>
          <w:rStyle w:val="CharStyle348"/>
          <w:lang w:val="uz-UZ" w:eastAsia="uz-UZ" w:bidi="uz-UZ"/>
        </w:rPr>
        <w:t xml:space="preserve">баҳоланиши </w:t>
      </w:r>
      <w:r>
        <w:rPr>
          <w:rStyle w:val="CharStyle348"/>
        </w:rPr>
        <w:t xml:space="preserve">учун, авва- ло, улар бир хил маънога эга </w:t>
      </w:r>
      <w:r>
        <w:rPr>
          <w:rStyle w:val="CharStyle348"/>
          <w:lang w:val="uz-UZ" w:eastAsia="uz-UZ" w:bidi="uz-UZ"/>
        </w:rPr>
        <w:t xml:space="preserve">бўлиши </w:t>
      </w:r>
      <w:r>
        <w:rPr>
          <w:rStyle w:val="CharStyle348"/>
        </w:rPr>
        <w:t xml:space="preserve">керак. Иккинчидан, </w:t>
      </w:r>
      <w:r>
        <w:rPr>
          <w:rStyle w:val="CharStyle348"/>
          <w:lang w:val="uz-UZ" w:eastAsia="uz-UZ" w:bidi="uz-UZ"/>
        </w:rPr>
        <w:t xml:space="preserve">ўзлаш- </w:t>
      </w:r>
      <w:r>
        <w:rPr>
          <w:rStyle w:val="CharStyle348"/>
        </w:rPr>
        <w:t xml:space="preserve">ган </w:t>
      </w:r>
      <w:r>
        <w:rPr>
          <w:rStyle w:val="CharStyle348"/>
          <w:lang w:val="uz-UZ" w:eastAsia="uz-UZ" w:bidi="uz-UZ"/>
        </w:rPr>
        <w:t xml:space="preserve">сўз </w:t>
      </w:r>
      <w:r>
        <w:rPr>
          <w:rStyle w:val="CharStyle348"/>
        </w:rPr>
        <w:t xml:space="preserve">шу тилнинг лексик бирлигига (шу тилнинг </w:t>
      </w:r>
      <w:r>
        <w:rPr>
          <w:rStyle w:val="CharStyle348"/>
          <w:lang w:val="uz-UZ" w:eastAsia="uz-UZ" w:bidi="uz-UZ"/>
        </w:rPr>
        <w:t xml:space="preserve">сўзига) </w:t>
      </w:r>
      <w:r>
        <w:rPr>
          <w:rStyle w:val="CharStyle348"/>
        </w:rPr>
        <w:t xml:space="preserve">айлан- ган </w:t>
      </w:r>
      <w:r>
        <w:rPr>
          <w:rStyle w:val="CharStyle348"/>
          <w:lang w:val="uz-UZ" w:eastAsia="uz-UZ" w:bidi="uz-UZ"/>
        </w:rPr>
        <w:t xml:space="preserve">бўлиши </w:t>
      </w:r>
      <w:r>
        <w:rPr>
          <w:rStyle w:val="CharStyle217"/>
        </w:rPr>
        <w:t xml:space="preserve">шарт. </w:t>
      </w:r>
      <w:r>
        <w:rPr>
          <w:rStyle w:val="CharStyle348"/>
        </w:rPr>
        <w:t xml:space="preserve">Маълум </w:t>
      </w:r>
      <w:r>
        <w:rPr>
          <w:rStyle w:val="CharStyle217"/>
        </w:rPr>
        <w:t xml:space="preserve">сабаблар билан бадиий асарларда </w:t>
      </w:r>
      <w:r>
        <w:rPr>
          <w:rStyle w:val="CharStyle348"/>
          <w:lang w:val="uz-UZ" w:eastAsia="uz-UZ" w:bidi="uz-UZ"/>
        </w:rPr>
        <w:t xml:space="preserve">қўл- </w:t>
      </w:r>
      <w:r>
        <w:rPr>
          <w:rStyle w:val="CharStyle348"/>
        </w:rPr>
        <w:t xml:space="preserve">ланадиган, шунингдек оддий </w:t>
      </w:r>
      <w:r>
        <w:rPr>
          <w:rStyle w:val="CharStyle348"/>
          <w:lang w:val="uz-UZ" w:eastAsia="uz-UZ" w:bidi="uz-UZ"/>
        </w:rPr>
        <w:t xml:space="preserve">сўзлашув нутқида </w:t>
      </w:r>
      <w:r>
        <w:rPr>
          <w:rStyle w:val="CharStyle348"/>
        </w:rPr>
        <w:t>учрайдиган, ада</w:t>
        <w:softHyphen/>
        <w:t xml:space="preserve">бий тил </w:t>
      </w:r>
      <w:r>
        <w:rPr>
          <w:rStyle w:val="CharStyle348"/>
          <w:lang w:val="uz-UZ" w:eastAsia="uz-UZ" w:bidi="uz-UZ"/>
        </w:rPr>
        <w:t xml:space="preserve">нуқтаи </w:t>
      </w:r>
      <w:r>
        <w:rPr>
          <w:rStyle w:val="CharStyle348"/>
        </w:rPr>
        <w:t xml:space="preserve">назаридан норма </w:t>
      </w:r>
      <w:r>
        <w:rPr>
          <w:rStyle w:val="CharStyle348"/>
          <w:lang w:val="uz-UZ" w:eastAsia="uz-UZ" w:bidi="uz-UZ"/>
        </w:rPr>
        <w:t xml:space="preserve">ҳисобланмайдиган ўзга </w:t>
      </w:r>
      <w:r>
        <w:rPr>
          <w:rStyle w:val="CharStyle348"/>
        </w:rPr>
        <w:t xml:space="preserve">тилга оид </w:t>
      </w:r>
      <w:r>
        <w:rPr>
          <w:rStyle w:val="CharStyle348"/>
          <w:lang w:val="uz-UZ" w:eastAsia="uz-UZ" w:bidi="uz-UZ"/>
        </w:rPr>
        <w:t xml:space="preserve">сўз ҳеч вақт ўз </w:t>
      </w:r>
      <w:r>
        <w:rPr>
          <w:rStyle w:val="CharStyle348"/>
        </w:rPr>
        <w:t xml:space="preserve">тилдаги </w:t>
      </w:r>
      <w:r>
        <w:rPr>
          <w:rStyle w:val="CharStyle348"/>
          <w:lang w:val="uz-UZ" w:eastAsia="uz-UZ" w:bidi="uz-UZ"/>
        </w:rPr>
        <w:t xml:space="preserve">сўз </w:t>
      </w:r>
      <w:r>
        <w:rPr>
          <w:rStyle w:val="CharStyle348"/>
        </w:rPr>
        <w:t xml:space="preserve">билан синоним </w:t>
      </w:r>
      <w:r>
        <w:rPr>
          <w:rStyle w:val="CharStyle348"/>
          <w:lang w:val="uz-UZ" w:eastAsia="uz-UZ" w:bidi="uz-UZ"/>
        </w:rPr>
        <w:t xml:space="preserve">бўла </w:t>
      </w:r>
      <w:r>
        <w:rPr>
          <w:rStyle w:val="CharStyle348"/>
        </w:rPr>
        <w:t xml:space="preserve">олмайди. </w:t>
      </w:r>
      <w:r>
        <w:rPr>
          <w:rStyle w:val="CharStyle348"/>
          <w:lang w:val="uz-UZ" w:eastAsia="uz-UZ" w:bidi="uz-UZ"/>
        </w:rPr>
        <w:t xml:space="preserve">Қуйидаги </w:t>
      </w:r>
      <w:r>
        <w:rPr>
          <w:rStyle w:val="CharStyle348"/>
        </w:rPr>
        <w:t xml:space="preserve">икки мисолни </w:t>
      </w:r>
      <w:r>
        <w:rPr>
          <w:rStyle w:val="CharStyle348"/>
          <w:lang w:val="uz-UZ" w:eastAsia="uz-UZ" w:bidi="uz-UZ"/>
        </w:rPr>
        <w:t xml:space="preserve">қиёслаиг: </w:t>
      </w:r>
      <w:r>
        <w:rPr>
          <w:rStyle w:val="CharStyle350"/>
        </w:rPr>
        <w:t xml:space="preserve">Айниқса </w:t>
      </w:r>
      <w:r>
        <w:rPr>
          <w:rStyle w:val="CharStyle353"/>
        </w:rPr>
        <w:t>обед</w:t>
      </w:r>
      <w:r>
        <w:rPr>
          <w:rStyle w:val="CharStyle350"/>
          <w:lang w:val="ru-RU" w:eastAsia="ru-RU" w:bidi="ru-RU"/>
        </w:rPr>
        <w:t xml:space="preserve"> пайтида </w:t>
      </w:r>
      <w:r>
        <w:rPr>
          <w:rStyle w:val="CharStyle350"/>
        </w:rPr>
        <w:t xml:space="preserve">чойхўр- </w:t>
      </w:r>
      <w:r>
        <w:rPr>
          <w:rStyle w:val="CharStyle350"/>
          <w:lang w:val="ru-RU" w:eastAsia="ru-RU" w:bidi="ru-RU"/>
        </w:rPr>
        <w:t xml:space="preserve">лар шошириб </w:t>
      </w:r>
      <w:r>
        <w:rPr>
          <w:rStyle w:val="CharStyle350"/>
        </w:rPr>
        <w:t>қўйишяпти</w:t>
      </w:r>
      <w:r>
        <w:rPr>
          <w:rStyle w:val="CharStyle348"/>
          <w:lang w:val="uz-UZ" w:eastAsia="uz-UZ" w:bidi="uz-UZ"/>
        </w:rPr>
        <w:t xml:space="preserve"> </w:t>
      </w:r>
      <w:r>
        <w:rPr>
          <w:rStyle w:val="CharStyle348"/>
        </w:rPr>
        <w:t xml:space="preserve">(С а ид </w:t>
      </w:r>
      <w:r>
        <w:rPr>
          <w:rStyle w:val="CharStyle351"/>
        </w:rPr>
        <w:t xml:space="preserve">Аҳмад). </w:t>
      </w:r>
      <w:r>
        <w:rPr>
          <w:rStyle w:val="CharStyle350"/>
          <w:lang w:val="ru-RU" w:eastAsia="ru-RU" w:bidi="ru-RU"/>
        </w:rPr>
        <w:t xml:space="preserve">Бекорга </w:t>
      </w:r>
      <w:r>
        <w:rPr>
          <w:rStyle w:val="CharStyle353"/>
        </w:rPr>
        <w:t xml:space="preserve">бенавот </w:t>
      </w:r>
      <w:r>
        <w:rPr>
          <w:rStyle w:val="CharStyle350"/>
        </w:rPr>
        <w:t xml:space="preserve">бўладиган </w:t>
      </w:r>
      <w:r>
        <w:rPr>
          <w:rStyle w:val="CharStyle350"/>
          <w:lang w:val="ru-RU" w:eastAsia="ru-RU" w:bidi="ru-RU"/>
        </w:rPr>
        <w:t xml:space="preserve">пайтлар </w:t>
      </w:r>
      <w:r>
        <w:rPr>
          <w:rStyle w:val="CharStyle350"/>
        </w:rPr>
        <w:t xml:space="preserve">ўтиб </w:t>
      </w:r>
      <w:r>
        <w:rPr>
          <w:rStyle w:val="CharStyle350"/>
          <w:lang w:val="ru-RU" w:eastAsia="ru-RU" w:bidi="ru-RU"/>
        </w:rPr>
        <w:t>кетган</w:t>
      </w:r>
      <w:r>
        <w:rPr>
          <w:rStyle w:val="CharStyle351"/>
          <w:lang w:val="ru-RU" w:eastAsia="ru-RU" w:bidi="ru-RU"/>
        </w:rPr>
        <w:t xml:space="preserve"> (Саид </w:t>
      </w:r>
      <w:r>
        <w:rPr>
          <w:rStyle w:val="CharStyle351"/>
        </w:rPr>
        <w:t>Аҳмад).</w:t>
      </w:r>
      <w:r>
        <w:rPr>
          <w:rStyle w:val="CharStyle348"/>
          <w:lang w:val="uz-UZ" w:eastAsia="uz-UZ" w:bidi="uz-UZ"/>
        </w:rPr>
        <w:t xml:space="preserve"> </w:t>
      </w:r>
      <w:r>
        <w:rPr>
          <w:rStyle w:val="CharStyle348"/>
        </w:rPr>
        <w:t xml:space="preserve">Биринчи ми- солдаги </w:t>
      </w:r>
      <w:r>
        <w:rPr>
          <w:rStyle w:val="CharStyle350"/>
          <w:lang w:val="ru-RU" w:eastAsia="ru-RU" w:bidi="ru-RU"/>
        </w:rPr>
        <w:t>обед</w:t>
      </w:r>
      <w:r>
        <w:rPr>
          <w:rStyle w:val="CharStyle348"/>
        </w:rPr>
        <w:t xml:space="preserve"> </w:t>
      </w:r>
      <w:r>
        <w:rPr>
          <w:rStyle w:val="CharStyle348"/>
          <w:lang w:val="uz-UZ" w:eastAsia="uz-UZ" w:bidi="uz-UZ"/>
        </w:rPr>
        <w:t xml:space="preserve">сўзи </w:t>
      </w:r>
      <w:r>
        <w:rPr>
          <w:rStyle w:val="CharStyle348"/>
        </w:rPr>
        <w:t xml:space="preserve">тушлик маъносида, иккинчи мисолдаги </w:t>
      </w:r>
      <w:r>
        <w:rPr>
          <w:rStyle w:val="CharStyle350"/>
          <w:lang w:val="ru-RU" w:eastAsia="ru-RU" w:bidi="ru-RU"/>
        </w:rPr>
        <w:t xml:space="preserve">бенавот </w:t>
      </w:r>
      <w:r>
        <w:rPr>
          <w:rStyle w:val="CharStyle348"/>
          <w:lang w:val="uz-UZ" w:eastAsia="uz-UZ" w:bidi="uz-UZ"/>
        </w:rPr>
        <w:t xml:space="preserve">сўзи </w:t>
      </w:r>
      <w:r>
        <w:rPr>
          <w:rStyle w:val="CharStyle348"/>
        </w:rPr>
        <w:t xml:space="preserve">айбдор маъносида </w:t>
      </w:r>
      <w:r>
        <w:rPr>
          <w:rStyle w:val="CharStyle348"/>
          <w:lang w:val="uz-UZ" w:eastAsia="uz-UZ" w:bidi="uz-UZ"/>
        </w:rPr>
        <w:t xml:space="preserve">қўлланган. </w:t>
      </w:r>
      <w:r>
        <w:rPr>
          <w:rStyle w:val="CharStyle350"/>
          <w:lang w:val="ru-RU" w:eastAsia="ru-RU" w:bidi="ru-RU"/>
        </w:rPr>
        <w:t>Обед</w:t>
      </w:r>
      <w:r>
        <w:rPr>
          <w:rStyle w:val="CharStyle348"/>
        </w:rPr>
        <w:t xml:space="preserve"> </w:t>
      </w:r>
      <w:r>
        <w:rPr>
          <w:rStyle w:val="CharStyle348"/>
          <w:lang w:val="uz-UZ" w:eastAsia="uz-UZ" w:bidi="uz-UZ"/>
        </w:rPr>
        <w:t xml:space="preserve">сўзи ҳозирги ўзбек </w:t>
      </w:r>
      <w:r>
        <w:rPr>
          <w:rStyle w:val="CharStyle348"/>
        </w:rPr>
        <w:t>ти</w:t>
        <w:softHyphen/>
        <w:t xml:space="preserve">лида </w:t>
      </w:r>
      <w:r>
        <w:rPr>
          <w:rStyle w:val="CharStyle348"/>
          <w:lang w:val="uz-UZ" w:eastAsia="uz-UZ" w:bidi="uz-UZ"/>
        </w:rPr>
        <w:t xml:space="preserve">оғзаки нутқда </w:t>
      </w:r>
      <w:r>
        <w:rPr>
          <w:rStyle w:val="CharStyle348"/>
        </w:rPr>
        <w:t xml:space="preserve">жуда </w:t>
      </w:r>
      <w:r>
        <w:rPr>
          <w:rStyle w:val="CharStyle348"/>
          <w:lang w:val="uz-UZ" w:eastAsia="uz-UZ" w:bidi="uz-UZ"/>
        </w:rPr>
        <w:t xml:space="preserve">кенг қўлланади. Езма нутқда қўллани- ши ҳам кўпайиб (кенгайиб) боряпти. </w:t>
      </w:r>
      <w:r>
        <w:rPr>
          <w:rStyle w:val="CharStyle348"/>
        </w:rPr>
        <w:t xml:space="preserve">Демак, у </w:t>
      </w:r>
      <w:r>
        <w:rPr>
          <w:rStyle w:val="CharStyle348"/>
          <w:lang w:val="uz-UZ" w:eastAsia="uz-UZ" w:bidi="uz-UZ"/>
        </w:rPr>
        <w:t xml:space="preserve">ўзбек </w:t>
      </w:r>
      <w:r>
        <w:rPr>
          <w:rStyle w:val="CharStyle348"/>
        </w:rPr>
        <w:t>адабий ти</w:t>
        <w:softHyphen/>
        <w:t xml:space="preserve">лига оид </w:t>
      </w:r>
      <w:r>
        <w:rPr>
          <w:rStyle w:val="CharStyle348"/>
          <w:lang w:val="uz-UZ" w:eastAsia="uz-UZ" w:bidi="uz-UZ"/>
        </w:rPr>
        <w:t xml:space="preserve">сўзга айланиб </w:t>
      </w:r>
      <w:r>
        <w:rPr>
          <w:rStyle w:val="CharStyle348"/>
        </w:rPr>
        <w:t xml:space="preserve">боряпти </w:t>
      </w:r>
      <w:r>
        <w:rPr>
          <w:rStyle w:val="CharStyle348"/>
          <w:lang w:val="uz-UZ" w:eastAsia="uz-UZ" w:bidi="uz-UZ"/>
        </w:rPr>
        <w:t xml:space="preserve">(айтиш мумкинки, </w:t>
      </w:r>
      <w:r>
        <w:rPr>
          <w:rStyle w:val="CharStyle348"/>
        </w:rPr>
        <w:t xml:space="preserve">айланиб </w:t>
      </w:r>
      <w:r>
        <w:rPr>
          <w:rStyle w:val="CharStyle348"/>
          <w:lang w:val="uz-UZ" w:eastAsia="uz-UZ" w:bidi="uz-UZ"/>
        </w:rPr>
        <w:t xml:space="preserve">бўлди). Шунга кўра, ҳозирги ўзбек </w:t>
      </w:r>
      <w:r>
        <w:rPr>
          <w:rStyle w:val="CharStyle348"/>
        </w:rPr>
        <w:t xml:space="preserve">тилида </w:t>
      </w:r>
      <w:r>
        <w:rPr>
          <w:rStyle w:val="CharStyle350"/>
          <w:lang w:val="ru-RU" w:eastAsia="ru-RU" w:bidi="ru-RU"/>
        </w:rPr>
        <w:t>тушлик</w:t>
      </w:r>
      <w:r>
        <w:rPr>
          <w:rStyle w:val="CharStyle348"/>
        </w:rPr>
        <w:t xml:space="preserve"> ва </w:t>
      </w:r>
      <w:r>
        <w:rPr>
          <w:rStyle w:val="CharStyle350"/>
          <w:lang w:val="ru-RU" w:eastAsia="ru-RU" w:bidi="ru-RU"/>
        </w:rPr>
        <w:t>обед</w:t>
      </w:r>
      <w:r>
        <w:rPr>
          <w:rStyle w:val="CharStyle348"/>
        </w:rPr>
        <w:t xml:space="preserve"> </w:t>
      </w:r>
      <w:r>
        <w:rPr>
          <w:rStyle w:val="CharStyle348"/>
          <w:lang w:val="uz-UZ" w:eastAsia="uz-UZ" w:bidi="uz-UZ"/>
        </w:rPr>
        <w:t xml:space="preserve">сўз- </w:t>
      </w:r>
      <w:r>
        <w:rPr>
          <w:rStyle w:val="CharStyle348"/>
        </w:rPr>
        <w:t xml:space="preserve">лари синоним </w:t>
      </w:r>
      <w:r>
        <w:rPr>
          <w:rStyle w:val="CharStyle350"/>
          <w:lang w:val="ru-RU" w:eastAsia="ru-RU" w:bidi="ru-RU"/>
        </w:rPr>
        <w:t>(тушлик, обед</w:t>
      </w:r>
      <w:r>
        <w:rPr>
          <w:rStyle w:val="CharStyle348"/>
        </w:rPr>
        <w:t xml:space="preserve"> синонимик </w:t>
      </w:r>
      <w:r>
        <w:rPr>
          <w:rStyle w:val="CharStyle348"/>
          <w:lang w:val="uz-UZ" w:eastAsia="uz-UZ" w:bidi="uz-UZ"/>
        </w:rPr>
        <w:t xml:space="preserve">қатори </w:t>
      </w:r>
      <w:r>
        <w:rPr>
          <w:rStyle w:val="CharStyle348"/>
        </w:rPr>
        <w:t>бор) дейиш мум</w:t>
        <w:softHyphen/>
        <w:t xml:space="preserve">кин. Лекин </w:t>
      </w:r>
      <w:r>
        <w:rPr>
          <w:rStyle w:val="CharStyle348"/>
          <w:lang w:val="uz-UZ" w:eastAsia="uz-UZ" w:bidi="uz-UZ"/>
        </w:rPr>
        <w:t xml:space="preserve">ҳозирги ўзбек </w:t>
      </w:r>
      <w:r>
        <w:rPr>
          <w:rStyle w:val="CharStyle348"/>
        </w:rPr>
        <w:t xml:space="preserve">тилида </w:t>
      </w:r>
      <w:r>
        <w:rPr>
          <w:rStyle w:val="CharStyle350"/>
          <w:lang w:val="ru-RU" w:eastAsia="ru-RU" w:bidi="ru-RU"/>
        </w:rPr>
        <w:t>бенавот</w:t>
      </w:r>
      <w:r>
        <w:rPr>
          <w:rStyle w:val="CharStyle348"/>
        </w:rPr>
        <w:t xml:space="preserve"> </w:t>
      </w:r>
      <w:r>
        <w:rPr>
          <w:rStyle w:val="CharStyle348"/>
          <w:lang w:val="uz-UZ" w:eastAsia="uz-UZ" w:bidi="uz-UZ"/>
        </w:rPr>
        <w:t xml:space="preserve">сўзи йўқ. </w:t>
      </w:r>
      <w:r>
        <w:rPr>
          <w:rStyle w:val="CharStyle348"/>
        </w:rPr>
        <w:t xml:space="preserve">Шундай экан, </w:t>
      </w:r>
      <w:r>
        <w:rPr>
          <w:rStyle w:val="CharStyle350"/>
          <w:lang w:val="ru-RU" w:eastAsia="ru-RU" w:bidi="ru-RU"/>
        </w:rPr>
        <w:t>айбдор, бенавот</w:t>
      </w:r>
      <w:r>
        <w:rPr>
          <w:rStyle w:val="CharStyle348"/>
        </w:rPr>
        <w:t xml:space="preserve"> синонимик </w:t>
      </w:r>
      <w:r>
        <w:rPr>
          <w:rStyle w:val="CharStyle348"/>
          <w:lang w:val="uz-UZ" w:eastAsia="uz-UZ" w:bidi="uz-UZ"/>
        </w:rPr>
        <w:t>қатори ҳам йўқ.</w:t>
      </w:r>
    </w:p>
    <w:p>
      <w:pPr>
        <w:pStyle w:val="Style25"/>
        <w:widowControl w:val="0"/>
        <w:keepNext w:val="0"/>
        <w:keepLines w:val="0"/>
        <w:shd w:val="clear" w:color="auto" w:fill="auto"/>
        <w:bidi w:val="0"/>
        <w:jc w:val="left"/>
        <w:spacing w:line="211" w:lineRule="exact"/>
        <w:ind w:left="0" w:firstLine="360"/>
      </w:pPr>
      <w:r>
        <w:rPr>
          <w:rStyle w:val="CharStyle348"/>
        </w:rPr>
        <w:t xml:space="preserve">Диалектал хусусиятли </w:t>
      </w:r>
      <w:r>
        <w:rPr>
          <w:rStyle w:val="CharStyle348"/>
          <w:lang w:val="uz-UZ" w:eastAsia="uz-UZ" w:bidi="uz-UZ"/>
        </w:rPr>
        <w:t xml:space="preserve">сўз </w:t>
      </w:r>
      <w:r>
        <w:rPr>
          <w:rStyle w:val="CharStyle348"/>
        </w:rPr>
        <w:t xml:space="preserve">билан адабий тилга хос </w:t>
      </w:r>
      <w:r>
        <w:rPr>
          <w:rStyle w:val="CharStyle348"/>
          <w:lang w:val="uz-UZ" w:eastAsia="uz-UZ" w:bidi="uz-UZ"/>
        </w:rPr>
        <w:t xml:space="preserve">сўзнинг </w:t>
      </w:r>
      <w:r>
        <w:rPr>
          <w:rStyle w:val="CharStyle348"/>
        </w:rPr>
        <w:t xml:space="preserve">си- нонимлигини белгилашда </w:t>
      </w:r>
      <w:r>
        <w:rPr>
          <w:rStyle w:val="CharStyle348"/>
          <w:lang w:val="uz-UZ" w:eastAsia="uz-UZ" w:bidi="uz-UZ"/>
        </w:rPr>
        <w:t xml:space="preserve">ҳам </w:t>
      </w:r>
      <w:r>
        <w:rPr>
          <w:rStyle w:val="CharStyle348"/>
        </w:rPr>
        <w:t xml:space="preserve">диалектал </w:t>
      </w:r>
      <w:r>
        <w:rPr>
          <w:rStyle w:val="CharStyle348"/>
          <w:lang w:val="uz-UZ" w:eastAsia="uz-UZ" w:bidi="uz-UZ"/>
        </w:rPr>
        <w:t xml:space="preserve">сўзнинг қай </w:t>
      </w:r>
      <w:r>
        <w:rPr>
          <w:rStyle w:val="CharStyle348"/>
        </w:rPr>
        <w:t xml:space="preserve">даражада адабий тилга </w:t>
      </w:r>
      <w:r>
        <w:rPr>
          <w:rStyle w:val="CharStyle348"/>
          <w:lang w:val="uz-UZ" w:eastAsia="uz-UZ" w:bidi="uz-UZ"/>
        </w:rPr>
        <w:t xml:space="preserve">яқинлигини, қай </w:t>
      </w:r>
      <w:r>
        <w:rPr>
          <w:rStyle w:val="CharStyle348"/>
        </w:rPr>
        <w:t xml:space="preserve">даражада адабий тилда </w:t>
      </w:r>
      <w:r>
        <w:rPr>
          <w:rStyle w:val="CharStyle348"/>
          <w:lang w:val="uz-UZ" w:eastAsia="uz-UZ" w:bidi="uz-UZ"/>
        </w:rPr>
        <w:t xml:space="preserve">сўзлашув- </w:t>
      </w:r>
      <w:r>
        <w:rPr>
          <w:rStyle w:val="CharStyle348"/>
        </w:rPr>
        <w:t xml:space="preserve">чиларга тушунарли (маълум) эканини </w:t>
      </w:r>
      <w:r>
        <w:rPr>
          <w:rStyle w:val="CharStyle348"/>
          <w:lang w:val="uz-UZ" w:eastAsia="uz-UZ" w:bidi="uz-UZ"/>
        </w:rPr>
        <w:t xml:space="preserve">ҳисобга </w:t>
      </w:r>
      <w:r>
        <w:rPr>
          <w:rStyle w:val="CharStyle348"/>
        </w:rPr>
        <w:t xml:space="preserve">олиш керак </w:t>
      </w:r>
      <w:r>
        <w:rPr>
          <w:rStyle w:val="CharStyle348"/>
          <w:lang w:val="uz-UZ" w:eastAsia="uz-UZ" w:bidi="uz-UZ"/>
        </w:rPr>
        <w:t xml:space="preserve">бўла- </w:t>
      </w:r>
      <w:r>
        <w:rPr>
          <w:rStyle w:val="CharStyle348"/>
        </w:rPr>
        <w:t xml:space="preserve">ди. Масалан, </w:t>
      </w:r>
      <w:r>
        <w:rPr>
          <w:rStyle w:val="CharStyle350"/>
        </w:rPr>
        <w:t xml:space="preserve">сўл, </w:t>
      </w:r>
      <w:r>
        <w:rPr>
          <w:rStyle w:val="CharStyle350"/>
          <w:lang w:val="ru-RU" w:eastAsia="ru-RU" w:bidi="ru-RU"/>
        </w:rPr>
        <w:t>сас</w:t>
      </w:r>
      <w:r>
        <w:rPr>
          <w:rStyle w:val="CharStyle348"/>
        </w:rPr>
        <w:t xml:space="preserve"> </w:t>
      </w:r>
      <w:r>
        <w:rPr>
          <w:rStyle w:val="CharStyle348"/>
          <w:lang w:val="uz-UZ" w:eastAsia="uz-UZ" w:bidi="uz-UZ"/>
        </w:rPr>
        <w:t xml:space="preserve">сўзлари ўзбек </w:t>
      </w:r>
      <w:r>
        <w:rPr>
          <w:rStyle w:val="CharStyle348"/>
        </w:rPr>
        <w:t xml:space="preserve">адабий тилига асос </w:t>
      </w:r>
      <w:r>
        <w:rPr>
          <w:rStyle w:val="CharStyle348"/>
          <w:lang w:val="uz-UZ" w:eastAsia="uz-UZ" w:bidi="uz-UZ"/>
        </w:rPr>
        <w:t xml:space="preserve">бўла </w:t>
      </w:r>
      <w:r>
        <w:rPr>
          <w:rStyle w:val="CharStyle348"/>
        </w:rPr>
        <w:t xml:space="preserve">ол- майдиган баъзи шеваларга хос </w:t>
      </w:r>
      <w:r>
        <w:rPr>
          <w:rStyle w:val="CharStyle348"/>
          <w:lang w:val="uz-UZ" w:eastAsia="uz-UZ" w:bidi="uz-UZ"/>
        </w:rPr>
        <w:t xml:space="preserve">сўзлар бўлса-да, </w:t>
      </w:r>
      <w:r>
        <w:rPr>
          <w:rStyle w:val="CharStyle348"/>
        </w:rPr>
        <w:t xml:space="preserve">лекин улар (уларнинг маъноси) адабий тилда </w:t>
      </w:r>
      <w:r>
        <w:rPr>
          <w:rStyle w:val="CharStyle348"/>
          <w:lang w:val="uz-UZ" w:eastAsia="uz-UZ" w:bidi="uz-UZ"/>
        </w:rPr>
        <w:t xml:space="preserve">сўзлашадиган кўпчиликка </w:t>
      </w:r>
      <w:r>
        <w:rPr>
          <w:rStyle w:val="CharStyle348"/>
        </w:rPr>
        <w:t>маъ</w:t>
        <w:softHyphen/>
        <w:t xml:space="preserve">лум ва шу сабабли ёзма </w:t>
      </w:r>
      <w:r>
        <w:rPr>
          <w:rStyle w:val="CharStyle348"/>
          <w:lang w:val="uz-UZ" w:eastAsia="uz-UZ" w:bidi="uz-UZ"/>
        </w:rPr>
        <w:t xml:space="preserve">нутқда ҳам қўлланиб </w:t>
      </w:r>
      <w:r>
        <w:rPr>
          <w:rStyle w:val="CharStyle348"/>
        </w:rPr>
        <w:t xml:space="preserve">туради. Шунга </w:t>
      </w:r>
      <w:r>
        <w:rPr>
          <w:rStyle w:val="CharStyle348"/>
          <w:lang w:val="uz-UZ" w:eastAsia="uz-UZ" w:bidi="uz-UZ"/>
        </w:rPr>
        <w:t xml:space="preserve">кўра </w:t>
      </w:r>
      <w:r>
        <w:rPr>
          <w:rStyle w:val="CharStyle350"/>
        </w:rPr>
        <w:t>сўл</w:t>
      </w:r>
      <w:r>
        <w:rPr>
          <w:rStyle w:val="CharStyle348"/>
          <w:lang w:val="uz-UZ" w:eastAsia="uz-UZ" w:bidi="uz-UZ"/>
        </w:rPr>
        <w:t xml:space="preserve"> сўзини </w:t>
      </w:r>
      <w:r>
        <w:rPr>
          <w:rStyle w:val="CharStyle350"/>
        </w:rPr>
        <w:t>чап</w:t>
      </w:r>
      <w:r>
        <w:rPr>
          <w:rStyle w:val="CharStyle348"/>
          <w:lang w:val="uz-UZ" w:eastAsia="uz-UZ" w:bidi="uz-UZ"/>
        </w:rPr>
        <w:t xml:space="preserve"> сўзининг, </w:t>
      </w:r>
      <w:r>
        <w:rPr>
          <w:rStyle w:val="CharStyle350"/>
        </w:rPr>
        <w:t>сас</w:t>
      </w:r>
      <w:r>
        <w:rPr>
          <w:rStyle w:val="CharStyle348"/>
          <w:lang w:val="uz-UZ" w:eastAsia="uz-UZ" w:bidi="uz-UZ"/>
        </w:rPr>
        <w:t xml:space="preserve"> сўзини </w:t>
      </w:r>
      <w:r>
        <w:rPr>
          <w:rStyle w:val="CharStyle350"/>
        </w:rPr>
        <w:t>овоз</w:t>
      </w:r>
      <w:r>
        <w:rPr>
          <w:rStyle w:val="CharStyle348"/>
          <w:lang w:val="uz-UZ" w:eastAsia="uz-UZ" w:bidi="uz-UZ"/>
        </w:rPr>
        <w:t xml:space="preserve"> сўзининг </w:t>
      </w:r>
      <w:r>
        <w:rPr>
          <w:rStyle w:val="CharStyle348"/>
        </w:rPr>
        <w:t xml:space="preserve">синоними дейиш мумкин. </w:t>
      </w:r>
      <w:r>
        <w:rPr>
          <w:rStyle w:val="CharStyle348"/>
          <w:lang w:val="uz-UZ" w:eastAsia="uz-UZ" w:bidi="uz-UZ"/>
        </w:rPr>
        <w:t xml:space="preserve">Қуйидаги мисолда эса бошқача ҳолни кўрамиз: </w:t>
      </w:r>
      <w:r>
        <w:rPr>
          <w:rStyle w:val="CharStyle350"/>
        </w:rPr>
        <w:t xml:space="preserve">Калта кийим кийган, </w:t>
      </w:r>
      <w:r>
        <w:rPr>
          <w:rStyle w:val="CharStyle350"/>
          <w:lang w:val="ru-RU" w:eastAsia="ru-RU" w:bidi="ru-RU"/>
        </w:rPr>
        <w:t xml:space="preserve">то </w:t>
      </w:r>
      <w:r>
        <w:rPr>
          <w:rStyle w:val="CharStyle350"/>
        </w:rPr>
        <w:t>з а мактабга борганларни тошбўрон қи- линг!</w:t>
      </w:r>
      <w:r>
        <w:rPr>
          <w:rStyle w:val="CharStyle348"/>
          <w:lang w:val="uz-UZ" w:eastAsia="uz-UZ" w:bidi="uz-UZ"/>
        </w:rPr>
        <w:t xml:space="preserve"> — </w:t>
      </w:r>
      <w:r>
        <w:rPr>
          <w:rStyle w:val="CharStyle350"/>
          <w:lang w:val="ru-RU" w:eastAsia="ru-RU" w:bidi="ru-RU"/>
        </w:rPr>
        <w:t xml:space="preserve">деган </w:t>
      </w:r>
      <w:r>
        <w:rPr>
          <w:rStyle w:val="CharStyle350"/>
        </w:rPr>
        <w:t>хитоблар эшитилди</w:t>
      </w:r>
      <w:r>
        <w:rPr>
          <w:rStyle w:val="CharStyle348"/>
          <w:lang w:val="uz-UZ" w:eastAsia="uz-UZ" w:bidi="uz-UZ"/>
        </w:rPr>
        <w:t xml:space="preserve"> (Ж. </w:t>
      </w:r>
      <w:r>
        <w:rPr>
          <w:rStyle w:val="CharStyle351"/>
        </w:rPr>
        <w:t>Шарипов).</w:t>
      </w:r>
      <w:r>
        <w:rPr>
          <w:rStyle w:val="CharStyle348"/>
          <w:lang w:val="uz-UZ" w:eastAsia="uz-UZ" w:bidi="uz-UZ"/>
        </w:rPr>
        <w:t xml:space="preserve"> </w:t>
      </w:r>
      <w:r>
        <w:rPr>
          <w:rStyle w:val="CharStyle350"/>
        </w:rPr>
        <w:t>Тоза</w:t>
      </w:r>
      <w:r>
        <w:rPr>
          <w:rStyle w:val="CharStyle348"/>
          <w:lang w:val="uz-UZ" w:eastAsia="uz-UZ" w:bidi="uz-UZ"/>
        </w:rPr>
        <w:t xml:space="preserve"> сўзи </w:t>
      </w:r>
      <w:r>
        <w:rPr>
          <w:rStyle w:val="CharStyle348"/>
        </w:rPr>
        <w:t xml:space="preserve">Хоразм </w:t>
      </w:r>
      <w:r>
        <w:rPr>
          <w:rStyle w:val="CharStyle348"/>
          <w:lang w:val="uz-UZ" w:eastAsia="uz-UZ" w:bidi="uz-UZ"/>
        </w:rPr>
        <w:t xml:space="preserve">шевасида </w:t>
      </w:r>
      <w:r>
        <w:rPr>
          <w:rStyle w:val="CharStyle348"/>
        </w:rPr>
        <w:t xml:space="preserve">янги деган маънога эга. Келтирилган мисолда у худди шу маънони билдиради. Лекин унинг бу маъноси </w:t>
      </w:r>
      <w:r>
        <w:rPr>
          <w:rStyle w:val="CharStyle348"/>
          <w:lang w:val="uz-UZ" w:eastAsia="uz-UZ" w:bidi="uz-UZ"/>
        </w:rPr>
        <w:t xml:space="preserve">фақат </w:t>
      </w:r>
      <w:r>
        <w:rPr>
          <w:rStyle w:val="CharStyle348"/>
        </w:rPr>
        <w:t xml:space="preserve">хоразм шевалари учун хос </w:t>
      </w:r>
      <w:r>
        <w:rPr>
          <w:rStyle w:val="CharStyle348"/>
          <w:lang w:val="uz-UZ" w:eastAsia="uz-UZ" w:bidi="uz-UZ"/>
        </w:rPr>
        <w:t xml:space="preserve">бўлиб, </w:t>
      </w:r>
      <w:r>
        <w:rPr>
          <w:rStyle w:val="CharStyle348"/>
        </w:rPr>
        <w:t xml:space="preserve">адабий тилда </w:t>
      </w:r>
      <w:r>
        <w:rPr>
          <w:rStyle w:val="CharStyle348"/>
          <w:lang w:val="uz-UZ" w:eastAsia="uz-UZ" w:bidi="uz-UZ"/>
        </w:rPr>
        <w:t xml:space="preserve">сўзлашувчилар ва ўзбек </w:t>
      </w:r>
      <w:r>
        <w:rPr>
          <w:rStyle w:val="CharStyle348"/>
        </w:rPr>
        <w:t xml:space="preserve">тилининг жуда </w:t>
      </w:r>
      <w:r>
        <w:rPr>
          <w:rStyle w:val="CharStyle348"/>
          <w:lang w:val="uz-UZ" w:eastAsia="uz-UZ" w:bidi="uz-UZ"/>
        </w:rPr>
        <w:t xml:space="preserve">кўп </w:t>
      </w:r>
      <w:r>
        <w:rPr>
          <w:rStyle w:val="CharStyle348"/>
        </w:rPr>
        <w:t xml:space="preserve">шевалари вакиллари учун </w:t>
      </w:r>
      <w:r>
        <w:rPr>
          <w:rStyle w:val="CharStyle350"/>
          <w:lang w:val="ru-RU" w:eastAsia="ru-RU" w:bidi="ru-RU"/>
        </w:rPr>
        <w:t>тоза</w:t>
      </w:r>
      <w:r>
        <w:rPr>
          <w:rStyle w:val="CharStyle348"/>
        </w:rPr>
        <w:t xml:space="preserve"> </w:t>
      </w:r>
      <w:r>
        <w:rPr>
          <w:rStyle w:val="CharStyle348"/>
          <w:lang w:val="uz-UZ" w:eastAsia="uz-UZ" w:bidi="uz-UZ"/>
        </w:rPr>
        <w:t xml:space="preserve">сўзи- </w:t>
      </w:r>
      <w:r>
        <w:rPr>
          <w:rStyle w:val="CharStyle348"/>
        </w:rPr>
        <w:t xml:space="preserve">нинг </w:t>
      </w:r>
      <w:r>
        <w:rPr>
          <w:rStyle w:val="CharStyle217"/>
        </w:rPr>
        <w:t xml:space="preserve">бу маъноси номаълум. Демак, бу маънони адабий тилдаги </w:t>
      </w:r>
      <w:r>
        <w:rPr>
          <w:rStyle w:val="CharStyle350"/>
          <w:lang w:val="ru-RU" w:eastAsia="ru-RU" w:bidi="ru-RU"/>
        </w:rPr>
        <w:t>тоза</w:t>
      </w:r>
      <w:r>
        <w:rPr>
          <w:rStyle w:val="CharStyle348"/>
        </w:rPr>
        <w:t xml:space="preserve"> </w:t>
      </w:r>
      <w:r>
        <w:rPr>
          <w:rStyle w:val="CharStyle348"/>
          <w:lang w:val="uz-UZ" w:eastAsia="uz-UZ" w:bidi="uz-UZ"/>
        </w:rPr>
        <w:t xml:space="preserve">сўзининг </w:t>
      </w:r>
      <w:r>
        <w:rPr>
          <w:rStyle w:val="CharStyle348"/>
        </w:rPr>
        <w:t xml:space="preserve">маъноси </w:t>
      </w:r>
      <w:r>
        <w:rPr>
          <w:rStyle w:val="CharStyle348"/>
          <w:lang w:val="uz-UZ" w:eastAsia="uz-UZ" w:bidi="uz-UZ"/>
        </w:rPr>
        <w:t xml:space="preserve">ҳисоблаб бўлмайди. </w:t>
      </w:r>
      <w:r>
        <w:rPr>
          <w:rStyle w:val="CharStyle348"/>
        </w:rPr>
        <w:t xml:space="preserve">Шу сабабли </w:t>
      </w:r>
      <w:r>
        <w:rPr>
          <w:rStyle w:val="CharStyle348"/>
          <w:lang w:val="uz-UZ" w:eastAsia="uz-UZ" w:bidi="uz-UZ"/>
        </w:rPr>
        <w:t xml:space="preserve">ҳозирги ўзбек </w:t>
      </w:r>
      <w:r>
        <w:rPr>
          <w:rStyle w:val="CharStyle348"/>
        </w:rPr>
        <w:t xml:space="preserve">адабий тили </w:t>
      </w:r>
      <w:r>
        <w:rPr>
          <w:rStyle w:val="CharStyle348"/>
          <w:lang w:val="uz-UZ" w:eastAsia="uz-UZ" w:bidi="uz-UZ"/>
        </w:rPr>
        <w:t xml:space="preserve">нуқтаи </w:t>
      </w:r>
      <w:r>
        <w:rPr>
          <w:rStyle w:val="CharStyle348"/>
        </w:rPr>
        <w:t xml:space="preserve">назаридан </w:t>
      </w:r>
      <w:r>
        <w:rPr>
          <w:rStyle w:val="CharStyle350"/>
          <w:lang w:val="ru-RU" w:eastAsia="ru-RU" w:bidi="ru-RU"/>
        </w:rPr>
        <w:t>тоза</w:t>
      </w:r>
      <w:r>
        <w:rPr>
          <w:rStyle w:val="CharStyle348"/>
        </w:rPr>
        <w:t xml:space="preserve"> </w:t>
      </w:r>
      <w:r>
        <w:rPr>
          <w:rStyle w:val="CharStyle348"/>
          <w:lang w:val="uz-UZ" w:eastAsia="uz-UZ" w:bidi="uz-UZ"/>
        </w:rPr>
        <w:t xml:space="preserve">сўзи </w:t>
      </w:r>
      <w:r>
        <w:rPr>
          <w:rStyle w:val="CharStyle350"/>
          <w:lang w:val="ru-RU" w:eastAsia="ru-RU" w:bidi="ru-RU"/>
        </w:rPr>
        <w:t>лиги</w:t>
      </w:r>
      <w:r>
        <w:rPr>
          <w:rStyle w:val="CharStyle348"/>
        </w:rPr>
        <w:t xml:space="preserve"> </w:t>
      </w:r>
      <w:r>
        <w:rPr>
          <w:rStyle w:val="CharStyle348"/>
          <w:lang w:val="uz-UZ" w:eastAsia="uz-UZ" w:bidi="uz-UZ"/>
        </w:rPr>
        <w:t xml:space="preserve">сўзига </w:t>
      </w:r>
      <w:r>
        <w:rPr>
          <w:rStyle w:val="CharStyle348"/>
        </w:rPr>
        <w:t>си</w:t>
        <w:softHyphen/>
        <w:t xml:space="preserve">ноним </w:t>
      </w:r>
      <w:r>
        <w:rPr>
          <w:rStyle w:val="CharStyle348"/>
          <w:lang w:val="uz-UZ" w:eastAsia="uz-UZ" w:bidi="uz-UZ"/>
        </w:rPr>
        <w:t xml:space="preserve">бўла </w:t>
      </w:r>
      <w:r>
        <w:rPr>
          <w:rStyle w:val="CharStyle348"/>
        </w:rPr>
        <w:t>олмайди.</w:t>
      </w:r>
    </w:p>
    <w:p>
      <w:pPr>
        <w:pStyle w:val="Style25"/>
        <w:widowControl w:val="0"/>
        <w:keepNext w:val="0"/>
        <w:keepLines w:val="0"/>
        <w:shd w:val="clear" w:color="auto" w:fill="auto"/>
        <w:bidi w:val="0"/>
        <w:jc w:val="left"/>
        <w:spacing w:line="211" w:lineRule="exact"/>
        <w:ind w:left="0" w:firstLine="360"/>
      </w:pPr>
      <w:r>
        <w:rPr>
          <w:rStyle w:val="CharStyle348"/>
        </w:rPr>
        <w:t xml:space="preserve">У ёки бу усул билан </w:t>
      </w:r>
      <w:r>
        <w:rPr>
          <w:rStyle w:val="CharStyle348"/>
          <w:lang w:val="uz-UZ" w:eastAsia="uz-UZ" w:bidi="uz-UZ"/>
        </w:rPr>
        <w:t xml:space="preserve">сўз </w:t>
      </w:r>
      <w:r>
        <w:rPr>
          <w:rStyle w:val="CharStyle348"/>
        </w:rPr>
        <w:t xml:space="preserve">ясалиши натижасида </w:t>
      </w:r>
      <w:r>
        <w:rPr>
          <w:rStyle w:val="CharStyle348"/>
          <w:lang w:val="uz-UZ" w:eastAsia="uz-UZ" w:bidi="uz-UZ"/>
        </w:rPr>
        <w:t xml:space="preserve">ҳам </w:t>
      </w:r>
      <w:r>
        <w:rPr>
          <w:rStyle w:val="CharStyle348"/>
        </w:rPr>
        <w:t xml:space="preserve">тилда янги </w:t>
      </w:r>
      <w:r>
        <w:rPr>
          <w:rStyle w:val="CharStyle348"/>
          <w:lang w:val="uz-UZ" w:eastAsia="uz-UZ" w:bidi="uz-UZ"/>
        </w:rPr>
        <w:t xml:space="preserve">сўзлар </w:t>
      </w:r>
      <w:r>
        <w:rPr>
          <w:rStyle w:val="CharStyle348"/>
        </w:rPr>
        <w:t xml:space="preserve">пайдо </w:t>
      </w:r>
      <w:r>
        <w:rPr>
          <w:rStyle w:val="CharStyle348"/>
          <w:lang w:val="uz-UZ" w:eastAsia="uz-UZ" w:bidi="uz-UZ"/>
        </w:rPr>
        <w:t xml:space="preserve">бўла </w:t>
      </w:r>
      <w:r>
        <w:rPr>
          <w:rStyle w:val="CharStyle348"/>
        </w:rPr>
        <w:t xml:space="preserve">боради. Бундай </w:t>
      </w:r>
      <w:r>
        <w:rPr>
          <w:rStyle w:val="CharStyle348"/>
          <w:lang w:val="uz-UZ" w:eastAsia="uz-UZ" w:bidi="uz-UZ"/>
        </w:rPr>
        <w:t xml:space="preserve">сўзлар </w:t>
      </w:r>
      <w:r>
        <w:rPr>
          <w:rStyle w:val="CharStyle348"/>
        </w:rPr>
        <w:t xml:space="preserve">тилдаги </w:t>
      </w:r>
      <w:r>
        <w:rPr>
          <w:rStyle w:val="CharStyle348"/>
          <w:lang w:val="uz-UZ" w:eastAsia="uz-UZ" w:bidi="uz-UZ"/>
        </w:rPr>
        <w:t xml:space="preserve">бошқа сўзлар </w:t>
      </w:r>
      <w:r>
        <w:rPr>
          <w:rStyle w:val="CharStyle217"/>
        </w:rPr>
        <w:t xml:space="preserve">билан маънода бир хилликка эга </w:t>
      </w:r>
      <w:r>
        <w:rPr>
          <w:rStyle w:val="CharStyle217"/>
          <w:lang w:val="uz-UZ" w:eastAsia="uz-UZ" w:bidi="uz-UZ"/>
        </w:rPr>
        <w:t xml:space="preserve">бўлса, </w:t>
      </w:r>
      <w:r>
        <w:rPr>
          <w:rStyle w:val="CharStyle217"/>
        </w:rPr>
        <w:t xml:space="preserve">янги синонимлар юзага келади. Масалан, </w:t>
      </w:r>
      <w:r>
        <w:rPr>
          <w:rStyle w:val="CharStyle350"/>
        </w:rPr>
        <w:t>оқсамоқ</w:t>
      </w:r>
      <w:r>
        <w:rPr>
          <w:rStyle w:val="CharStyle348"/>
          <w:lang w:val="uz-UZ" w:eastAsia="uz-UZ" w:bidi="uz-UZ"/>
        </w:rPr>
        <w:t xml:space="preserve"> </w:t>
      </w:r>
      <w:r>
        <w:rPr>
          <w:rStyle w:val="CharStyle217"/>
        </w:rPr>
        <w:t xml:space="preserve">феълидан </w:t>
      </w:r>
      <w:r>
        <w:rPr>
          <w:rStyle w:val="CharStyle350"/>
        </w:rPr>
        <w:t>-қ</w:t>
      </w:r>
      <w:r>
        <w:rPr>
          <w:rStyle w:val="CharStyle348"/>
          <w:lang w:val="uz-UZ" w:eastAsia="uz-UZ" w:bidi="uz-UZ"/>
        </w:rPr>
        <w:t xml:space="preserve"> </w:t>
      </w:r>
      <w:r>
        <w:rPr>
          <w:rStyle w:val="CharStyle217"/>
        </w:rPr>
        <w:t xml:space="preserve">аффикси ёрдамида </w:t>
      </w:r>
      <w:r>
        <w:rPr>
          <w:rStyle w:val="CharStyle350"/>
        </w:rPr>
        <w:t xml:space="preserve">оқсоқ </w:t>
      </w:r>
      <w:r>
        <w:rPr>
          <w:rStyle w:val="CharStyle217"/>
          <w:lang w:val="uz-UZ" w:eastAsia="uz-UZ" w:bidi="uz-UZ"/>
        </w:rPr>
        <w:t xml:space="preserve">сўзи </w:t>
      </w:r>
      <w:r>
        <w:rPr>
          <w:rStyle w:val="CharStyle217"/>
        </w:rPr>
        <w:t xml:space="preserve">(сифат) ясалган </w:t>
      </w:r>
      <w:r>
        <w:rPr>
          <w:rStyle w:val="CharStyle348"/>
        </w:rPr>
        <w:t xml:space="preserve">ва </w:t>
      </w:r>
      <w:r>
        <w:rPr>
          <w:rStyle w:val="CharStyle217"/>
        </w:rPr>
        <w:t xml:space="preserve">бу </w:t>
      </w:r>
      <w:r>
        <w:rPr>
          <w:rStyle w:val="CharStyle217"/>
          <w:lang w:val="uz-UZ" w:eastAsia="uz-UZ" w:bidi="uz-UZ"/>
        </w:rPr>
        <w:t xml:space="preserve">сўз </w:t>
      </w:r>
      <w:r>
        <w:rPr>
          <w:rStyle w:val="CharStyle217"/>
        </w:rPr>
        <w:t xml:space="preserve">тилдаги </w:t>
      </w:r>
      <w:r>
        <w:rPr>
          <w:rStyle w:val="CharStyle217"/>
          <w:lang w:val="uz-UZ" w:eastAsia="uz-UZ" w:bidi="uz-UZ"/>
        </w:rPr>
        <w:t xml:space="preserve">ўзига </w:t>
      </w:r>
      <w:r>
        <w:rPr>
          <w:rStyle w:val="CharStyle217"/>
        </w:rPr>
        <w:t xml:space="preserve">маънодош </w:t>
      </w:r>
      <w:r>
        <w:rPr>
          <w:rStyle w:val="CharStyle217"/>
          <w:lang w:val="uz-UZ" w:eastAsia="uz-UZ" w:bidi="uz-UZ"/>
        </w:rPr>
        <w:t xml:space="preserve">бўлган </w:t>
      </w:r>
      <w:r>
        <w:rPr>
          <w:rStyle w:val="CharStyle350"/>
        </w:rPr>
        <w:t>чўлоқ.</w:t>
      </w:r>
      <w:r>
        <w:rPr>
          <w:rStyle w:val="CharStyle348"/>
          <w:lang w:val="uz-UZ" w:eastAsia="uz-UZ" w:bidi="uz-UZ"/>
        </w:rPr>
        <w:t xml:space="preserve"> сўзи </w:t>
      </w:r>
      <w:r>
        <w:rPr>
          <w:rStyle w:val="CharStyle348"/>
        </w:rPr>
        <w:t xml:space="preserve">билан синонимик муносабат </w:t>
      </w:r>
      <w:r>
        <w:rPr>
          <w:rStyle w:val="CharStyle348"/>
          <w:lang w:val="uz-UZ" w:eastAsia="uz-UZ" w:bidi="uz-UZ"/>
        </w:rPr>
        <w:t xml:space="preserve">ҳосил қилади (чўлоқ, </w:t>
      </w:r>
      <w:r>
        <w:rPr>
          <w:rStyle w:val="CharStyle350"/>
        </w:rPr>
        <w:t>оқсоқ</w:t>
      </w:r>
      <w:r>
        <w:rPr>
          <w:rStyle w:val="CharStyle348"/>
          <w:lang w:val="uz-UZ" w:eastAsia="uz-UZ" w:bidi="uz-UZ"/>
        </w:rPr>
        <w:t xml:space="preserve"> </w:t>
      </w:r>
      <w:r>
        <w:rPr>
          <w:rStyle w:val="CharStyle348"/>
        </w:rPr>
        <w:t xml:space="preserve">синонимик </w:t>
      </w:r>
      <w:r>
        <w:rPr>
          <w:rStyle w:val="CharStyle348"/>
          <w:lang w:val="uz-UZ" w:eastAsia="uz-UZ" w:bidi="uz-UZ"/>
        </w:rPr>
        <w:t xml:space="preserve">қатори </w:t>
      </w:r>
      <w:r>
        <w:rPr>
          <w:rStyle w:val="CharStyle348"/>
        </w:rPr>
        <w:t xml:space="preserve">юзага келади). Уз навбатида </w:t>
      </w:r>
      <w:r>
        <w:rPr>
          <w:rStyle w:val="CharStyle348"/>
          <w:lang w:val="uz-UZ" w:eastAsia="uz-UZ" w:bidi="uz-UZ"/>
        </w:rPr>
        <w:t xml:space="preserve">чўлоқ сўзидан </w:t>
      </w:r>
      <w:r>
        <w:rPr>
          <w:rStyle w:val="CharStyle350"/>
          <w:lang w:val="ru-RU" w:eastAsia="ru-RU" w:bidi="ru-RU"/>
        </w:rPr>
        <w:t>-лан</w:t>
      </w:r>
      <w:r>
        <w:rPr>
          <w:rStyle w:val="CharStyle348"/>
        </w:rPr>
        <w:t xml:space="preserve"> аффикси ёрдамида </w:t>
      </w:r>
      <w:r>
        <w:rPr>
          <w:rStyle w:val="CharStyle350"/>
        </w:rPr>
        <w:t>чўлоқланмоқ</w:t>
      </w:r>
      <w:r>
        <w:rPr>
          <w:rStyle w:val="CharStyle348"/>
          <w:lang w:val="uz-UZ" w:eastAsia="uz-UZ" w:bidi="uz-UZ"/>
        </w:rPr>
        <w:t xml:space="preserve"> сўзи </w:t>
      </w:r>
      <w:r>
        <w:rPr>
          <w:rStyle w:val="CharStyle348"/>
        </w:rPr>
        <w:t>ясалиши на</w:t>
        <w:softHyphen/>
        <w:t xml:space="preserve">тижасида </w:t>
      </w:r>
      <w:r>
        <w:rPr>
          <w:rStyle w:val="CharStyle350"/>
        </w:rPr>
        <w:t>чўлоқланмоқ, оқсамоқ</w:t>
      </w:r>
      <w:r>
        <w:rPr>
          <w:rStyle w:val="CharStyle348"/>
          <w:lang w:val="uz-UZ" w:eastAsia="uz-UZ" w:bidi="uz-UZ"/>
        </w:rPr>
        <w:t xml:space="preserve"> </w:t>
      </w:r>
      <w:r>
        <w:rPr>
          <w:rStyle w:val="CharStyle348"/>
        </w:rPr>
        <w:t xml:space="preserve">синонимик </w:t>
      </w:r>
      <w:r>
        <w:rPr>
          <w:rStyle w:val="CharStyle348"/>
          <w:lang w:val="uz-UZ" w:eastAsia="uz-UZ" w:bidi="uz-UZ"/>
        </w:rPr>
        <w:t xml:space="preserve">қатори </w:t>
      </w:r>
      <w:r>
        <w:rPr>
          <w:rStyle w:val="CharStyle348"/>
        </w:rPr>
        <w:t>юзага келади.</w:t>
      </w:r>
    </w:p>
    <w:p>
      <w:pPr>
        <w:pStyle w:val="Style25"/>
        <w:widowControl w:val="0"/>
        <w:keepNext w:val="0"/>
        <w:keepLines w:val="0"/>
        <w:shd w:val="clear" w:color="auto" w:fill="auto"/>
        <w:bidi w:val="0"/>
        <w:jc w:val="left"/>
        <w:spacing w:line="211" w:lineRule="exact"/>
        <w:ind w:left="0" w:firstLine="360"/>
      </w:pPr>
      <w:r>
        <w:rPr>
          <w:rStyle w:val="CharStyle348"/>
        </w:rPr>
        <w:t xml:space="preserve">Тилда янги пайдо </w:t>
      </w:r>
      <w:r>
        <w:rPr>
          <w:rStyle w:val="CharStyle348"/>
          <w:lang w:val="uz-UZ" w:eastAsia="uz-UZ" w:bidi="uz-UZ"/>
        </w:rPr>
        <w:t xml:space="preserve">бўлган сўз (ўзлаштириш, </w:t>
      </w:r>
      <w:r>
        <w:rPr>
          <w:rStyle w:val="CharStyle348"/>
        </w:rPr>
        <w:t xml:space="preserve">ясалиш </w:t>
      </w:r>
      <w:r>
        <w:rPr>
          <w:rStyle w:val="CharStyle348"/>
          <w:lang w:val="uz-UZ" w:eastAsia="uz-UZ" w:bidi="uz-UZ"/>
        </w:rPr>
        <w:t xml:space="preserve">йўли </w:t>
      </w:r>
      <w:r>
        <w:rPr>
          <w:rStyle w:val="CharStyle348"/>
        </w:rPr>
        <w:t>би</w:t>
        <w:softHyphen/>
        <w:t xml:space="preserve">лан </w:t>
      </w:r>
      <w:r>
        <w:rPr>
          <w:rStyle w:val="CharStyle348"/>
          <w:lang w:val="uz-UZ" w:eastAsia="uz-UZ" w:bidi="uz-UZ"/>
        </w:rPr>
        <w:t xml:space="preserve">бўлмасин) </w:t>
      </w:r>
      <w:r>
        <w:rPr>
          <w:rStyle w:val="CharStyle348"/>
        </w:rPr>
        <w:t xml:space="preserve">тилдаги бирор </w:t>
      </w:r>
      <w:r>
        <w:rPr>
          <w:rStyle w:val="CharStyle348"/>
          <w:lang w:val="uz-UZ" w:eastAsia="uz-UZ" w:bidi="uz-UZ"/>
        </w:rPr>
        <w:t xml:space="preserve">сўз </w:t>
      </w:r>
      <w:r>
        <w:rPr>
          <w:rStyle w:val="CharStyle348"/>
        </w:rPr>
        <w:t xml:space="preserve">билан ёки </w:t>
      </w:r>
      <w:r>
        <w:rPr>
          <w:rStyle w:val="CharStyle348"/>
          <w:lang w:val="uz-UZ" w:eastAsia="uz-UZ" w:bidi="uz-UZ"/>
        </w:rPr>
        <w:t xml:space="preserve">ўзаро </w:t>
      </w:r>
      <w:r>
        <w:rPr>
          <w:rStyle w:val="CharStyle348"/>
        </w:rPr>
        <w:t xml:space="preserve">синоним </w:t>
      </w:r>
      <w:r>
        <w:rPr>
          <w:rStyle w:val="CharStyle348"/>
          <w:lang w:val="uz-UZ" w:eastAsia="uz-UZ" w:bidi="uz-UZ"/>
        </w:rPr>
        <w:t xml:space="preserve">бўлган </w:t>
      </w:r>
      <w:r>
        <w:rPr>
          <w:rStyle w:val="CharStyle348"/>
        </w:rPr>
        <w:t xml:space="preserve">бир неча </w:t>
      </w:r>
      <w:r>
        <w:rPr>
          <w:rStyle w:val="CharStyle348"/>
          <w:lang w:val="uz-UZ" w:eastAsia="uz-UZ" w:bidi="uz-UZ"/>
        </w:rPr>
        <w:t xml:space="preserve">сўз </w:t>
      </w:r>
      <w:r>
        <w:rPr>
          <w:rStyle w:val="CharStyle348"/>
        </w:rPr>
        <w:t xml:space="preserve">билан синонимик муносабат </w:t>
      </w:r>
      <w:r>
        <w:rPr>
          <w:rStyle w:val="CharStyle348"/>
          <w:lang w:val="uz-UZ" w:eastAsia="uz-UZ" w:bidi="uz-UZ"/>
        </w:rPr>
        <w:t xml:space="preserve">ҳосил қилиши </w:t>
      </w:r>
      <w:r>
        <w:rPr>
          <w:rStyle w:val="CharStyle348"/>
        </w:rPr>
        <w:t xml:space="preserve">мумкин. Биринчи </w:t>
      </w:r>
      <w:r>
        <w:rPr>
          <w:rStyle w:val="CharStyle348"/>
          <w:lang w:val="uz-UZ" w:eastAsia="uz-UZ" w:bidi="uz-UZ"/>
        </w:rPr>
        <w:t xml:space="preserve">ҳолатда </w:t>
      </w:r>
      <w:r>
        <w:rPr>
          <w:rStyle w:val="CharStyle348"/>
        </w:rPr>
        <w:t xml:space="preserve">янги синонимик </w:t>
      </w:r>
      <w:r>
        <w:rPr>
          <w:rStyle w:val="CharStyle348"/>
          <w:lang w:val="uz-UZ" w:eastAsia="uz-UZ" w:bidi="uz-UZ"/>
        </w:rPr>
        <w:t xml:space="preserve">қатор </w:t>
      </w:r>
      <w:r>
        <w:rPr>
          <w:rStyle w:val="CharStyle348"/>
        </w:rPr>
        <w:t xml:space="preserve">юзага келади. Иккинчи </w:t>
      </w:r>
      <w:r>
        <w:rPr>
          <w:rStyle w:val="CharStyle348"/>
          <w:lang w:val="uz-UZ" w:eastAsia="uz-UZ" w:bidi="uz-UZ"/>
        </w:rPr>
        <w:t xml:space="preserve">ҳолатда </w:t>
      </w:r>
      <w:r>
        <w:rPr>
          <w:rStyle w:val="CharStyle348"/>
        </w:rPr>
        <w:t xml:space="preserve">эса тилда бор </w:t>
      </w:r>
      <w:r>
        <w:rPr>
          <w:rStyle w:val="CharStyle348"/>
          <w:lang w:val="uz-UZ" w:eastAsia="uz-UZ" w:bidi="uz-UZ"/>
        </w:rPr>
        <w:t xml:space="preserve">бўлган </w:t>
      </w:r>
      <w:r>
        <w:rPr>
          <w:rStyle w:val="CharStyle348"/>
        </w:rPr>
        <w:t xml:space="preserve">синонимик </w:t>
      </w:r>
      <w:r>
        <w:rPr>
          <w:rStyle w:val="CharStyle348"/>
          <w:lang w:val="uz-UZ" w:eastAsia="uz-UZ" w:bidi="uz-UZ"/>
        </w:rPr>
        <w:t xml:space="preserve">қаторга </w:t>
      </w:r>
      <w:r>
        <w:rPr>
          <w:rStyle w:val="CharStyle348"/>
        </w:rPr>
        <w:t xml:space="preserve">янги </w:t>
      </w:r>
      <w:r>
        <w:rPr>
          <w:rStyle w:val="CharStyle348"/>
          <w:lang w:val="uz-UZ" w:eastAsia="uz-UZ" w:bidi="uz-UZ"/>
        </w:rPr>
        <w:t xml:space="preserve">сўз қўши- </w:t>
      </w:r>
      <w:r>
        <w:rPr>
          <w:rStyle w:val="CharStyle348"/>
        </w:rPr>
        <w:t xml:space="preserve">лади, синонимик </w:t>
      </w:r>
      <w:r>
        <w:rPr>
          <w:rStyle w:val="CharStyle348"/>
          <w:lang w:val="uz-UZ" w:eastAsia="uz-UZ" w:bidi="uz-UZ"/>
        </w:rPr>
        <w:t xml:space="preserve">қаторнинг </w:t>
      </w:r>
      <w:r>
        <w:rPr>
          <w:rStyle w:val="CharStyle348"/>
        </w:rPr>
        <w:t xml:space="preserve">чегараси кенгаяди: </w:t>
      </w:r>
      <w:r>
        <w:rPr>
          <w:rStyle w:val="CharStyle350"/>
        </w:rPr>
        <w:t xml:space="preserve">муҳаррир, </w:t>
      </w:r>
      <w:r>
        <w:rPr>
          <w:rStyle w:val="CharStyle350"/>
          <w:lang w:val="ru-RU" w:eastAsia="ru-RU" w:bidi="ru-RU"/>
        </w:rPr>
        <w:t>редак</w:t>
        <w:softHyphen/>
        <w:t xml:space="preserve">тор; зиёли, интеллигент; </w:t>
      </w:r>
      <w:r>
        <w:rPr>
          <w:rStyle w:val="CharStyle350"/>
        </w:rPr>
        <w:t xml:space="preserve">ўринбосар, </w:t>
      </w:r>
      <w:r>
        <w:rPr>
          <w:rStyle w:val="CharStyle350"/>
          <w:lang w:val="ru-RU" w:eastAsia="ru-RU" w:bidi="ru-RU"/>
        </w:rPr>
        <w:t>муовун.</w:t>
      </w:r>
      <w:r>
        <w:rPr>
          <w:rStyle w:val="CharStyle348"/>
        </w:rPr>
        <w:t xml:space="preserve"> </w:t>
      </w:r>
      <w:r>
        <w:rPr>
          <w:rStyle w:val="CharStyle217"/>
        </w:rPr>
        <w:t xml:space="preserve">Буларда икки </w:t>
      </w:r>
      <w:r>
        <w:rPr>
          <w:rStyle w:val="CharStyle217"/>
          <w:lang w:val="uz-UZ" w:eastAsia="uz-UZ" w:bidi="uz-UZ"/>
        </w:rPr>
        <w:t xml:space="preserve">сўз- </w:t>
      </w:r>
      <w:r>
        <w:rPr>
          <w:rStyle w:val="CharStyle217"/>
        </w:rPr>
        <w:t xml:space="preserve">нинг маънодошлиги ■ асосида синонимик </w:t>
      </w:r>
      <w:r>
        <w:rPr>
          <w:rStyle w:val="CharStyle348"/>
          <w:lang w:val="uz-UZ" w:eastAsia="uz-UZ" w:bidi="uz-UZ"/>
        </w:rPr>
        <w:t xml:space="preserve">қатор </w:t>
      </w:r>
      <w:r>
        <w:rPr>
          <w:rStyle w:val="CharStyle217"/>
        </w:rPr>
        <w:t xml:space="preserve">юзага келган. </w:t>
      </w:r>
      <w:r>
        <w:rPr>
          <w:rStyle w:val="CharStyle350"/>
        </w:rPr>
        <w:t xml:space="preserve">Илғор, </w:t>
      </w:r>
      <w:r>
        <w:rPr>
          <w:rStyle w:val="CharStyle350"/>
          <w:lang w:val="ru-RU" w:eastAsia="ru-RU" w:bidi="ru-RU"/>
        </w:rPr>
        <w:t xml:space="preserve">зарбдор, </w:t>
      </w:r>
      <w:r>
        <w:rPr>
          <w:rStyle w:val="CharStyle350"/>
        </w:rPr>
        <w:t xml:space="preserve">пешқадам, </w:t>
      </w:r>
      <w:r>
        <w:rPr>
          <w:rStyle w:val="CharStyle350"/>
          <w:lang w:val="ru-RU" w:eastAsia="ru-RU" w:bidi="ru-RU"/>
        </w:rPr>
        <w:t xml:space="preserve">етакчи, авангард, ударник, карвонбо- ши; </w:t>
      </w:r>
      <w:r>
        <w:rPr>
          <w:rStyle w:val="CharStyle350"/>
        </w:rPr>
        <w:t xml:space="preserve">ҳарорат, </w:t>
      </w:r>
      <w:r>
        <w:rPr>
          <w:rStyle w:val="CharStyle350"/>
          <w:lang w:val="ru-RU" w:eastAsia="ru-RU" w:bidi="ru-RU"/>
        </w:rPr>
        <w:t xml:space="preserve">температура, тафт, </w:t>
      </w:r>
      <w:r>
        <w:rPr>
          <w:rStyle w:val="CharStyle350"/>
        </w:rPr>
        <w:t>ҳовур</w:t>
      </w:r>
      <w:r>
        <w:rPr>
          <w:rStyle w:val="CharStyle348"/>
          <w:lang w:val="uz-UZ" w:eastAsia="uz-UZ" w:bidi="uz-UZ"/>
        </w:rPr>
        <w:t xml:space="preserve"> </w:t>
      </w:r>
      <w:r>
        <w:rPr>
          <w:rStyle w:val="CharStyle348"/>
        </w:rPr>
        <w:t xml:space="preserve">синонимик </w:t>
      </w:r>
      <w:r>
        <w:rPr>
          <w:rStyle w:val="CharStyle348"/>
          <w:lang w:val="uz-UZ" w:eastAsia="uz-UZ" w:bidi="uz-UZ"/>
        </w:rPr>
        <w:t xml:space="preserve">қаторлари </w:t>
      </w:r>
      <w:r>
        <w:rPr>
          <w:rStyle w:val="CharStyle348"/>
        </w:rPr>
        <w:t xml:space="preserve">ав- вал икки-уч синонимдан иборат </w:t>
      </w:r>
      <w:r>
        <w:rPr>
          <w:rStyle w:val="CharStyle348"/>
          <w:lang w:val="uz-UZ" w:eastAsia="uz-UZ" w:bidi="uz-UZ"/>
        </w:rPr>
        <w:t xml:space="preserve">бўлиб, </w:t>
      </w:r>
      <w:r>
        <w:rPr>
          <w:rStyle w:val="CharStyle348"/>
        </w:rPr>
        <w:t xml:space="preserve">янги синонимлар </w:t>
      </w:r>
      <w:r>
        <w:rPr>
          <w:rStyle w:val="CharStyle348"/>
          <w:lang w:val="uz-UZ" w:eastAsia="uz-UZ" w:bidi="uz-UZ"/>
        </w:rPr>
        <w:t xml:space="preserve">қўшили- </w:t>
      </w:r>
      <w:r>
        <w:rPr>
          <w:rStyle w:val="CharStyle348"/>
        </w:rPr>
        <w:t xml:space="preserve">ши билан уларнинг </w:t>
      </w:r>
      <w:r>
        <w:rPr>
          <w:rStyle w:val="CharStyle348"/>
          <w:lang w:val="uz-UZ" w:eastAsia="uz-UZ" w:bidi="uz-UZ"/>
        </w:rPr>
        <w:t xml:space="preserve">қатори </w:t>
      </w:r>
      <w:r>
        <w:rPr>
          <w:rStyle w:val="CharStyle348"/>
        </w:rPr>
        <w:t>кенгая борган.</w:t>
      </w:r>
    </w:p>
    <w:p>
      <w:pPr>
        <w:pStyle w:val="Style25"/>
        <w:widowControl w:val="0"/>
        <w:keepNext w:val="0"/>
        <w:keepLines w:val="0"/>
        <w:shd w:val="clear" w:color="auto" w:fill="auto"/>
        <w:bidi w:val="0"/>
        <w:jc w:val="left"/>
        <w:spacing w:line="211" w:lineRule="exact"/>
        <w:ind w:left="0" w:firstLine="360"/>
      </w:pPr>
      <w:r>
        <w:rPr>
          <w:rStyle w:val="CharStyle217"/>
        </w:rPr>
        <w:t xml:space="preserve">Лексиканинг бойишида ички имкониятлар, айннцса </w:t>
      </w:r>
      <w:r>
        <w:rPr>
          <w:rStyle w:val="CharStyle217"/>
          <w:lang w:val="uz-UZ" w:eastAsia="uz-UZ" w:bidi="uz-UZ"/>
        </w:rPr>
        <w:t xml:space="preserve">сўз </w:t>
      </w:r>
      <w:r>
        <w:rPr>
          <w:rStyle w:val="CharStyle217"/>
        </w:rPr>
        <w:t>яса</w:t>
        <w:softHyphen/>
        <w:t xml:space="preserve">лиши </w:t>
      </w:r>
      <w:r>
        <w:rPr>
          <w:rStyle w:val="CharStyle348"/>
        </w:rPr>
        <w:t xml:space="preserve">асосий </w:t>
      </w:r>
      <w:r>
        <w:rPr>
          <w:rStyle w:val="CharStyle217"/>
          <w:lang w:val="uz-UZ" w:eastAsia="uz-UZ" w:bidi="uz-UZ"/>
        </w:rPr>
        <w:t xml:space="preserve">ўрин </w:t>
      </w:r>
      <w:r>
        <w:rPr>
          <w:rStyle w:val="CharStyle217"/>
        </w:rPr>
        <w:t xml:space="preserve">тутиши </w:t>
      </w:r>
      <w:r>
        <w:rPr>
          <w:rStyle w:val="CharStyle348"/>
        </w:rPr>
        <w:t xml:space="preserve">маълум. Синонимларнинг пайдо </w:t>
      </w:r>
      <w:r>
        <w:rPr>
          <w:rStyle w:val="CharStyle348"/>
          <w:lang w:val="uz-UZ" w:eastAsia="uz-UZ" w:bidi="uz-UZ"/>
        </w:rPr>
        <w:t xml:space="preserve">бўли- </w:t>
      </w:r>
      <w:r>
        <w:rPr>
          <w:rStyle w:val="CharStyle217"/>
        </w:rPr>
        <w:t xml:space="preserve">ши, </w:t>
      </w:r>
      <w:r>
        <w:rPr>
          <w:rStyle w:val="CharStyle217"/>
          <w:lang w:val="uz-UZ" w:eastAsia="uz-UZ" w:bidi="uz-UZ"/>
        </w:rPr>
        <w:t xml:space="preserve">сўзлар ўртаснда </w:t>
      </w:r>
      <w:r>
        <w:rPr>
          <w:rStyle w:val="CharStyle217"/>
        </w:rPr>
        <w:t xml:space="preserve">синонимик муносабатнинг ривожланишида </w:t>
      </w:r>
      <w:r>
        <w:rPr>
          <w:rStyle w:val="CharStyle348"/>
        </w:rPr>
        <w:t xml:space="preserve">хам у ёки бу усул билан </w:t>
      </w:r>
      <w:r>
        <w:rPr>
          <w:rStyle w:val="CharStyle348"/>
          <w:lang w:val="uz-UZ" w:eastAsia="uz-UZ" w:bidi="uz-UZ"/>
        </w:rPr>
        <w:t xml:space="preserve">сўз </w:t>
      </w:r>
      <w:r>
        <w:rPr>
          <w:rStyle w:val="CharStyle348"/>
        </w:rPr>
        <w:t xml:space="preserve">ясалиши (янги </w:t>
      </w:r>
      <w:r>
        <w:rPr>
          <w:rStyle w:val="CharStyle348"/>
          <w:lang w:val="uz-UZ" w:eastAsia="uz-UZ" w:bidi="uz-UZ"/>
        </w:rPr>
        <w:t xml:space="preserve">сўз ҳосил қилиниши) муҳим </w:t>
      </w:r>
      <w:r>
        <w:rPr>
          <w:rStyle w:val="CharStyle348"/>
        </w:rPr>
        <w:t xml:space="preserve">роль </w:t>
      </w:r>
      <w:r>
        <w:rPr>
          <w:rStyle w:val="CharStyle348"/>
          <w:lang w:val="uz-UZ" w:eastAsia="uz-UZ" w:bidi="uz-UZ"/>
        </w:rPr>
        <w:t xml:space="preserve">ўйнайди. </w:t>
      </w:r>
      <w:r>
        <w:rPr>
          <w:rStyle w:val="CharStyle348"/>
        </w:rPr>
        <w:t xml:space="preserve">Янги </w:t>
      </w:r>
      <w:r>
        <w:rPr>
          <w:rStyle w:val="CharStyle348"/>
          <w:lang w:val="uz-UZ" w:eastAsia="uz-UZ" w:bidi="uz-UZ"/>
        </w:rPr>
        <w:t xml:space="preserve">сўз </w:t>
      </w:r>
      <w:r>
        <w:rPr>
          <w:rStyle w:val="CharStyle348"/>
        </w:rPr>
        <w:t xml:space="preserve">ясалиши билан тилда бор </w:t>
      </w:r>
      <w:r>
        <w:rPr>
          <w:rStyle w:val="CharStyle348"/>
          <w:lang w:val="uz-UZ" w:eastAsia="uz-UZ" w:bidi="uz-UZ"/>
        </w:rPr>
        <w:t xml:space="preserve">бўлган сўз </w:t>
      </w:r>
      <w:r>
        <w:rPr>
          <w:rStyle w:val="CharStyle348"/>
        </w:rPr>
        <w:t xml:space="preserve">ёки </w:t>
      </w:r>
      <w:r>
        <w:rPr>
          <w:rStyle w:val="CharStyle348"/>
          <w:lang w:val="uz-UZ" w:eastAsia="uz-UZ" w:bidi="uz-UZ"/>
        </w:rPr>
        <w:t xml:space="preserve">сўзларга </w:t>
      </w:r>
      <w:r>
        <w:rPr>
          <w:rStyle w:val="CharStyle348"/>
        </w:rPr>
        <w:t xml:space="preserve">синоним </w:t>
      </w:r>
      <w:r>
        <w:rPr>
          <w:rStyle w:val="CharStyle348"/>
          <w:lang w:val="uz-UZ" w:eastAsia="uz-UZ" w:bidi="uz-UZ"/>
        </w:rPr>
        <w:t xml:space="preserve">сўз </w:t>
      </w:r>
      <w:r>
        <w:rPr>
          <w:rStyle w:val="CharStyle348"/>
        </w:rPr>
        <w:t xml:space="preserve">юзага келибгина </w:t>
      </w:r>
      <w:r>
        <w:rPr>
          <w:rStyle w:val="CharStyle348"/>
          <w:lang w:val="uz-UZ" w:eastAsia="uz-UZ" w:bidi="uz-UZ"/>
        </w:rPr>
        <w:t xml:space="preserve">қолмай, </w:t>
      </w:r>
      <w:r>
        <w:rPr>
          <w:rStyle w:val="CharStyle348"/>
        </w:rPr>
        <w:t xml:space="preserve">тилда </w:t>
      </w:r>
      <w:r>
        <w:rPr>
          <w:rStyle w:val="CharStyle217"/>
          <w:lang w:val="uz-UZ" w:eastAsia="uz-UZ" w:bidi="uz-UZ"/>
        </w:rPr>
        <w:t xml:space="preserve">ўзаро </w:t>
      </w:r>
      <w:r>
        <w:rPr>
          <w:rStyle w:val="CharStyle217"/>
        </w:rPr>
        <w:t xml:space="preserve">синонимик муносабатда </w:t>
      </w:r>
      <w:r>
        <w:rPr>
          <w:rStyle w:val="CharStyle217"/>
          <w:lang w:val="uz-UZ" w:eastAsia="uz-UZ" w:bidi="uz-UZ"/>
        </w:rPr>
        <w:t xml:space="preserve">бўлгаи сўзлардаи сўз </w:t>
      </w:r>
      <w:r>
        <w:rPr>
          <w:rStyle w:val="CharStyle348"/>
        </w:rPr>
        <w:t xml:space="preserve">ясалиши </w:t>
      </w:r>
      <w:r>
        <w:rPr>
          <w:rStyle w:val="CharStyle217"/>
        </w:rPr>
        <w:t>на</w:t>
        <w:softHyphen/>
      </w:r>
      <w:r>
        <w:rPr>
          <w:rStyle w:val="CharStyle348"/>
        </w:rPr>
        <w:t xml:space="preserve">тижасида </w:t>
      </w:r>
      <w:r>
        <w:rPr>
          <w:rStyle w:val="CharStyle217"/>
        </w:rPr>
        <w:t xml:space="preserve">янги </w:t>
      </w:r>
      <w:r>
        <w:rPr>
          <w:rStyle w:val="CharStyle348"/>
        </w:rPr>
        <w:t xml:space="preserve">синонимик </w:t>
      </w:r>
      <w:r>
        <w:rPr>
          <w:rStyle w:val="CharStyle348"/>
          <w:lang w:val="uz-UZ" w:eastAsia="uz-UZ" w:bidi="uz-UZ"/>
        </w:rPr>
        <w:t xml:space="preserve">қаторлар </w:t>
      </w:r>
      <w:r>
        <w:rPr>
          <w:rStyle w:val="CharStyle348"/>
        </w:rPr>
        <w:t xml:space="preserve">юзага келади: </w:t>
      </w:r>
      <w:r>
        <w:rPr>
          <w:rStyle w:val="CharStyle350"/>
        </w:rPr>
        <w:t>завқ, мароқ, игавқ</w:t>
      </w:r>
      <w:r>
        <w:rPr>
          <w:rStyle w:val="CharStyle348"/>
          <w:lang w:val="uz-UZ" w:eastAsia="uz-UZ" w:bidi="uz-UZ"/>
        </w:rPr>
        <w:t xml:space="preserve"> </w:t>
      </w:r>
      <w:r>
        <w:rPr>
          <w:rStyle w:val="CharStyle348"/>
        </w:rPr>
        <w:t xml:space="preserve">— </w:t>
      </w:r>
      <w:r>
        <w:rPr>
          <w:rStyle w:val="CharStyle350"/>
        </w:rPr>
        <w:t>завқланмоқ, мароқланмоқ, шавқланмоқ; кам, оз</w:t>
      </w:r>
      <w:r>
        <w:rPr>
          <w:rStyle w:val="CharStyle348"/>
          <w:lang w:val="uz-UZ" w:eastAsia="uz-UZ" w:bidi="uz-UZ"/>
        </w:rPr>
        <w:t xml:space="preserve"> — </w:t>
      </w:r>
      <w:r>
        <w:rPr>
          <w:rStyle w:val="CharStyle350"/>
        </w:rPr>
        <w:t xml:space="preserve">ка- маймоқ, озаймоқ; </w:t>
      </w:r>
      <w:r>
        <w:rPr>
          <w:rStyle w:val="CharStyle350"/>
          <w:lang w:val="ru-RU" w:eastAsia="ru-RU" w:bidi="ru-RU"/>
        </w:rPr>
        <w:t xml:space="preserve">кайф, </w:t>
      </w:r>
      <w:r>
        <w:rPr>
          <w:rStyle w:val="CharStyle350"/>
        </w:rPr>
        <w:t>ҳузур, нашъа, сафо, гашт</w:t>
      </w:r>
      <w:r>
        <w:rPr>
          <w:rStyle w:val="CharStyle348"/>
          <w:lang w:val="uz-UZ" w:eastAsia="uz-UZ" w:bidi="uz-UZ"/>
        </w:rPr>
        <w:t xml:space="preserve"> — </w:t>
      </w:r>
      <w:r>
        <w:rPr>
          <w:rStyle w:val="CharStyle350"/>
        </w:rPr>
        <w:t>кайфли, ҳузурли, нашъали, сафоли, гаштли</w:t>
      </w:r>
      <w:r>
        <w:rPr>
          <w:rStyle w:val="CharStyle348"/>
          <w:lang w:val="uz-UZ" w:eastAsia="uz-UZ" w:bidi="uz-UZ"/>
        </w:rPr>
        <w:t xml:space="preserve"> ва б.</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Бу </w:t>
      </w:r>
      <w:r>
        <w:rPr>
          <w:rStyle w:val="CharStyle217"/>
          <w:lang w:val="uz-UZ" w:eastAsia="uz-UZ" w:bidi="uz-UZ"/>
        </w:rPr>
        <w:t xml:space="preserve">ўринда айнан бир сўз </w:t>
      </w:r>
      <w:r>
        <w:rPr>
          <w:rStyle w:val="CharStyle217"/>
        </w:rPr>
        <w:t xml:space="preserve">(лексема)дан турли </w:t>
      </w:r>
      <w:r>
        <w:rPr>
          <w:rStyle w:val="CharStyle217"/>
          <w:lang w:val="uz-UZ" w:eastAsia="uz-UZ" w:bidi="uz-UZ"/>
        </w:rPr>
        <w:t xml:space="preserve">аффикслар </w:t>
      </w:r>
      <w:r>
        <w:rPr>
          <w:rStyle w:val="CharStyle348"/>
        </w:rPr>
        <w:t xml:space="preserve">ёрдамида </w:t>
      </w:r>
      <w:r>
        <w:rPr>
          <w:rStyle w:val="CharStyle348"/>
          <w:lang w:val="uz-UZ" w:eastAsia="uz-UZ" w:bidi="uz-UZ"/>
        </w:rPr>
        <w:t xml:space="preserve">ясалувчи </w:t>
      </w:r>
      <w:r>
        <w:rPr>
          <w:rStyle w:val="CharStyle348"/>
        </w:rPr>
        <w:t xml:space="preserve">маънодош </w:t>
      </w:r>
      <w:r>
        <w:rPr>
          <w:rStyle w:val="CharStyle348"/>
          <w:lang w:val="uz-UZ" w:eastAsia="uz-UZ" w:bidi="uz-UZ"/>
        </w:rPr>
        <w:t xml:space="preserve">сўзларнинг </w:t>
      </w:r>
      <w:r>
        <w:rPr>
          <w:rStyle w:val="CharStyle348"/>
        </w:rPr>
        <w:t xml:space="preserve">синонимлиги </w:t>
      </w:r>
      <w:r>
        <w:rPr>
          <w:rStyle w:val="CharStyle348"/>
          <w:lang w:val="uz-UZ" w:eastAsia="uz-UZ" w:bidi="uz-UZ"/>
        </w:rPr>
        <w:t xml:space="preserve">масала- сига тўхтаб ўтишга тўғри </w:t>
      </w:r>
      <w:r>
        <w:rPr>
          <w:rStyle w:val="CharStyle348"/>
        </w:rPr>
        <w:t xml:space="preserve">келади. Айрим </w:t>
      </w:r>
      <w:r>
        <w:rPr>
          <w:rStyle w:val="CharStyle348"/>
          <w:lang w:val="uz-UZ" w:eastAsia="uz-UZ" w:bidi="uz-UZ"/>
        </w:rPr>
        <w:t xml:space="preserve">ишларда </w:t>
      </w:r>
      <w:r>
        <w:rPr>
          <w:rStyle w:val="CharStyle350"/>
        </w:rPr>
        <w:t>айбли</w:t>
      </w:r>
      <w:r>
        <w:rPr>
          <w:rStyle w:val="CharStyle348"/>
          <w:lang w:val="uz-UZ" w:eastAsia="uz-UZ" w:bidi="uz-UZ"/>
        </w:rPr>
        <w:t xml:space="preserve"> — </w:t>
      </w:r>
      <w:r>
        <w:rPr>
          <w:rStyle w:val="CharStyle350"/>
        </w:rPr>
        <w:t>айб- дор, серҳаракат</w:t>
      </w:r>
      <w:r>
        <w:rPr>
          <w:rStyle w:val="CharStyle348"/>
          <w:lang w:val="uz-UZ" w:eastAsia="uz-UZ" w:bidi="uz-UZ"/>
        </w:rPr>
        <w:t xml:space="preserve"> — </w:t>
      </w:r>
      <w:r>
        <w:rPr>
          <w:rStyle w:val="CharStyle350"/>
        </w:rPr>
        <w:t>ҳаракатчан, бебаҳо</w:t>
      </w:r>
      <w:r>
        <w:rPr>
          <w:rStyle w:val="CharStyle348"/>
          <w:lang w:val="uz-UZ" w:eastAsia="uz-UZ" w:bidi="uz-UZ"/>
        </w:rPr>
        <w:t xml:space="preserve"> — </w:t>
      </w:r>
      <w:r>
        <w:rPr>
          <w:rStyle w:val="CharStyle350"/>
        </w:rPr>
        <w:t>баҳосиз</w:t>
      </w:r>
      <w:r>
        <w:rPr>
          <w:rStyle w:val="CharStyle348"/>
          <w:lang w:val="uz-UZ" w:eastAsia="uz-UZ" w:bidi="uz-UZ"/>
        </w:rPr>
        <w:t xml:space="preserve"> каби сўзлар </w:t>
      </w:r>
      <w:r>
        <w:rPr>
          <w:rStyle w:val="CharStyle348"/>
        </w:rPr>
        <w:t>си</w:t>
        <w:softHyphen/>
        <w:t xml:space="preserve">ноним эмас, буларда </w:t>
      </w:r>
      <w:r>
        <w:rPr>
          <w:rStyle w:val="CharStyle348"/>
          <w:lang w:val="uz-UZ" w:eastAsia="uz-UZ" w:bidi="uz-UZ"/>
        </w:rPr>
        <w:t xml:space="preserve">сўз ясовчи </w:t>
      </w:r>
      <w:r>
        <w:rPr>
          <w:rStyle w:val="CharStyle348"/>
        </w:rPr>
        <w:t xml:space="preserve">аффикслар </w:t>
      </w:r>
      <w:r>
        <w:rPr>
          <w:rStyle w:val="CharStyle348"/>
          <w:lang w:val="uz-UZ" w:eastAsia="uz-UZ" w:bidi="uz-UZ"/>
        </w:rPr>
        <w:t xml:space="preserve">синонимияси </w:t>
      </w:r>
      <w:r>
        <w:rPr>
          <w:rStyle w:val="CharStyle348"/>
        </w:rPr>
        <w:t>бор</w:t>
      </w:r>
    </w:p>
    <w:p>
      <w:pPr>
        <w:pStyle w:val="Style25"/>
        <w:widowControl w:val="0"/>
        <w:keepNext w:val="0"/>
        <w:keepLines w:val="0"/>
        <w:shd w:val="clear" w:color="auto" w:fill="auto"/>
        <w:bidi w:val="0"/>
        <w:jc w:val="left"/>
        <w:spacing w:line="211" w:lineRule="exact"/>
        <w:ind w:left="0" w:firstLine="0"/>
      </w:pPr>
      <w:r>
        <w:rPr>
          <w:rStyle w:val="CharStyle350"/>
          <w:lang w:val="ru-RU" w:eastAsia="ru-RU" w:bidi="ru-RU"/>
        </w:rPr>
        <w:t>(-ли, -дор, сер</w:t>
      </w:r>
      <w:r>
        <w:rPr>
          <w:rStyle w:val="CharStyle348"/>
        </w:rPr>
        <w:t xml:space="preserve"> </w:t>
      </w:r>
      <w:r>
        <w:rPr>
          <w:rStyle w:val="CharStyle350"/>
          <w:lang w:val="ru-RU" w:eastAsia="ru-RU" w:bidi="ru-RU"/>
        </w:rPr>
        <w:t>чан, бе</w:t>
      </w:r>
      <w:r>
        <w:rPr>
          <w:rStyle w:val="CharStyle348"/>
        </w:rPr>
        <w:t xml:space="preserve"> </w:t>
      </w:r>
      <w:r>
        <w:rPr>
          <w:rStyle w:val="CharStyle350"/>
          <w:lang w:val="ru-RU" w:eastAsia="ru-RU" w:bidi="ru-RU"/>
        </w:rPr>
        <w:t>сиз)</w:t>
      </w:r>
      <w:r>
        <w:rPr>
          <w:rStyle w:val="CharStyle348"/>
        </w:rPr>
        <w:t xml:space="preserve"> деб </w:t>
      </w:r>
      <w:r>
        <w:rPr>
          <w:rStyle w:val="CharStyle348"/>
          <w:lang w:val="uz-UZ" w:eastAsia="uz-UZ" w:bidi="uz-UZ"/>
        </w:rPr>
        <w:t xml:space="preserve">қаралади. </w:t>
      </w:r>
      <w:r>
        <w:rPr>
          <w:rStyle w:val="CharStyle348"/>
        </w:rPr>
        <w:t>Лекин бундай</w:t>
      </w:r>
    </w:p>
    <w:p>
      <w:pPr>
        <w:pStyle w:val="Style25"/>
        <w:widowControl w:val="0"/>
        <w:keepNext w:val="0"/>
        <w:keepLines w:val="0"/>
        <w:shd w:val="clear" w:color="auto" w:fill="auto"/>
        <w:bidi w:val="0"/>
        <w:jc w:val="left"/>
        <w:spacing w:line="211" w:lineRule="exact"/>
        <w:ind w:left="0" w:firstLine="0"/>
      </w:pPr>
      <w:r>
        <w:rPr>
          <w:rStyle w:val="CharStyle348"/>
          <w:lang w:val="uz-UZ" w:eastAsia="uz-UZ" w:bidi="uz-UZ"/>
        </w:rPr>
        <w:t xml:space="preserve">сўзларнинг </w:t>
      </w:r>
      <w:r>
        <w:rPr>
          <w:rStyle w:val="CharStyle348"/>
        </w:rPr>
        <w:t xml:space="preserve">синонимлигини инкор этиш мумкин эмас. Чунки бу- ларнинг синонимлигини тан олмаслик улардан </w:t>
      </w:r>
      <w:r>
        <w:rPr>
          <w:rStyle w:val="CharStyle348"/>
          <w:lang w:val="uz-UZ" w:eastAsia="uz-UZ" w:bidi="uz-UZ"/>
        </w:rPr>
        <w:t xml:space="preserve">ҳар </w:t>
      </w:r>
      <w:r>
        <w:rPr>
          <w:rStyle w:val="CharStyle348"/>
        </w:rPr>
        <w:t xml:space="preserve">бирининг </w:t>
      </w:r>
      <w:r>
        <w:rPr>
          <w:rStyle w:val="CharStyle348"/>
          <w:lang w:val="uz-UZ" w:eastAsia="uz-UZ" w:bidi="uz-UZ"/>
        </w:rPr>
        <w:t xml:space="preserve">мустақил </w:t>
      </w:r>
      <w:r>
        <w:rPr>
          <w:rStyle w:val="CharStyle348"/>
        </w:rPr>
        <w:t xml:space="preserve">лексик бирлик </w:t>
      </w:r>
      <w:r>
        <w:rPr>
          <w:rStyle w:val="CharStyle348"/>
          <w:lang w:val="uz-UZ" w:eastAsia="uz-UZ" w:bidi="uz-UZ"/>
        </w:rPr>
        <w:t xml:space="preserve">(алоҳида сўз) </w:t>
      </w:r>
      <w:r>
        <w:rPr>
          <w:rStyle w:val="CharStyle348"/>
        </w:rPr>
        <w:t xml:space="preserve">эканини тан олмаслик </w:t>
      </w:r>
      <w:r>
        <w:rPr>
          <w:rStyle w:val="CharStyle348"/>
          <w:lang w:val="uz-UZ" w:eastAsia="uz-UZ" w:bidi="uz-UZ"/>
        </w:rPr>
        <w:t xml:space="preserve">бў- </w:t>
      </w:r>
      <w:r>
        <w:rPr>
          <w:rStyle w:val="CharStyle348"/>
        </w:rPr>
        <w:t xml:space="preserve">лади. </w:t>
      </w:r>
      <w:r>
        <w:rPr>
          <w:rStyle w:val="CharStyle348"/>
          <w:lang w:val="uz-UZ" w:eastAsia="uz-UZ" w:bidi="uz-UZ"/>
        </w:rPr>
        <w:t xml:space="preserve">Ваҳоланки, </w:t>
      </w:r>
      <w:r>
        <w:rPr>
          <w:rStyle w:val="CharStyle350"/>
          <w:lang w:val="ru-RU" w:eastAsia="ru-RU" w:bidi="ru-RU"/>
        </w:rPr>
        <w:t>айбли</w:t>
      </w:r>
      <w:r>
        <w:rPr>
          <w:rStyle w:val="CharStyle348"/>
        </w:rPr>
        <w:t xml:space="preserve"> — </w:t>
      </w:r>
      <w:r>
        <w:rPr>
          <w:rStyle w:val="CharStyle350"/>
          <w:lang w:val="ru-RU" w:eastAsia="ru-RU" w:bidi="ru-RU"/>
        </w:rPr>
        <w:t>айбдор, хаб ар сиз</w:t>
      </w:r>
      <w:r>
        <w:rPr>
          <w:rStyle w:val="CharStyle348"/>
        </w:rPr>
        <w:t xml:space="preserve"> — </w:t>
      </w:r>
      <w:r>
        <w:rPr>
          <w:rStyle w:val="CharStyle350"/>
          <w:lang w:val="ru-RU" w:eastAsia="ru-RU" w:bidi="ru-RU"/>
        </w:rPr>
        <w:t xml:space="preserve">бехабар, </w:t>
      </w:r>
      <w:r>
        <w:rPr>
          <w:rStyle w:val="CharStyle350"/>
        </w:rPr>
        <w:t>ноўрин</w:t>
      </w:r>
      <w:r>
        <w:rPr>
          <w:rStyle w:val="CharStyle348"/>
          <w:lang w:val="uz-UZ" w:eastAsia="uz-UZ" w:bidi="uz-UZ"/>
        </w:rPr>
        <w:t xml:space="preserve"> </w:t>
      </w:r>
      <w:r>
        <w:rPr>
          <w:rStyle w:val="CharStyle348"/>
        </w:rPr>
        <w:t xml:space="preserve">— </w:t>
      </w:r>
      <w:r>
        <w:rPr>
          <w:rStyle w:val="CharStyle350"/>
        </w:rPr>
        <w:t>ўринсиз</w:t>
      </w:r>
      <w:r>
        <w:rPr>
          <w:rStyle w:val="CharStyle348"/>
          <w:lang w:val="uz-UZ" w:eastAsia="uz-UZ" w:bidi="uz-UZ"/>
        </w:rPr>
        <w:t xml:space="preserve"> </w:t>
      </w:r>
      <w:r>
        <w:rPr>
          <w:rStyle w:val="CharStyle217"/>
        </w:rPr>
        <w:t xml:space="preserve">кабиларнинг </w:t>
      </w:r>
      <w:r>
        <w:rPr>
          <w:rStyle w:val="CharStyle217"/>
          <w:lang w:val="uz-UZ" w:eastAsia="uz-UZ" w:bidi="uz-UZ"/>
        </w:rPr>
        <w:t xml:space="preserve">ҳар </w:t>
      </w:r>
      <w:r>
        <w:rPr>
          <w:rStyle w:val="CharStyle217"/>
        </w:rPr>
        <w:t xml:space="preserve">бири </w:t>
      </w:r>
      <w:r>
        <w:rPr>
          <w:rStyle w:val="CharStyle217"/>
          <w:lang w:val="uz-UZ" w:eastAsia="uz-UZ" w:bidi="uz-UZ"/>
        </w:rPr>
        <w:t xml:space="preserve">алоҳида сўз </w:t>
      </w:r>
      <w:r>
        <w:rPr>
          <w:rStyle w:val="CharStyle217"/>
        </w:rPr>
        <w:t xml:space="preserve">эканнга </w:t>
      </w:r>
      <w:r>
        <w:rPr>
          <w:rStyle w:val="CharStyle217"/>
          <w:lang w:val="uz-UZ" w:eastAsia="uz-UZ" w:bidi="uz-UZ"/>
        </w:rPr>
        <w:t xml:space="preserve">шубҳа </w:t>
      </w:r>
      <w:r>
        <w:rPr>
          <w:rStyle w:val="CharStyle348"/>
          <w:lang w:val="uz-UZ" w:eastAsia="uz-UZ" w:bidi="uz-UZ"/>
        </w:rPr>
        <w:t xml:space="preserve">йўқ. </w:t>
      </w:r>
      <w:r>
        <w:rPr>
          <w:rStyle w:val="CharStyle348"/>
        </w:rPr>
        <w:t xml:space="preserve">Шундай экан, буларда аффиксал синонимия </w:t>
      </w:r>
      <w:r>
        <w:rPr>
          <w:rStyle w:val="CharStyle348"/>
          <w:lang w:val="uz-UZ" w:eastAsia="uz-UZ" w:bidi="uz-UZ"/>
        </w:rPr>
        <w:t xml:space="preserve">ҳақида </w:t>
      </w:r>
      <w:r>
        <w:rPr>
          <w:rStyle w:val="CharStyle348"/>
        </w:rPr>
        <w:t xml:space="preserve">эмас, балки лексик синонимия </w:t>
      </w:r>
      <w:r>
        <w:rPr>
          <w:rStyle w:val="CharStyle348"/>
          <w:lang w:val="uz-UZ" w:eastAsia="uz-UZ" w:bidi="uz-UZ"/>
        </w:rPr>
        <w:t xml:space="preserve">ҳақида </w:t>
      </w:r>
      <w:r>
        <w:rPr>
          <w:rStyle w:val="CharStyle348"/>
        </w:rPr>
        <w:t xml:space="preserve">гапириш мумкин </w:t>
      </w:r>
      <w:r>
        <w:rPr>
          <w:rStyle w:val="CharStyle348"/>
          <w:lang w:val="uz-UZ" w:eastAsia="uz-UZ" w:bidi="uz-UZ"/>
        </w:rPr>
        <w:t xml:space="preserve">(тўғри) бў- </w:t>
      </w:r>
      <w:r>
        <w:rPr>
          <w:rStyle w:val="CharStyle348"/>
        </w:rPr>
        <w:t>лади.</w:t>
      </w:r>
    </w:p>
    <w:p>
      <w:pPr>
        <w:pStyle w:val="Style25"/>
        <w:tabs>
          <w:tab w:leader="none" w:pos="6682" w:val="right"/>
        </w:tabs>
        <w:widowControl w:val="0"/>
        <w:keepNext w:val="0"/>
        <w:keepLines w:val="0"/>
        <w:shd w:val="clear" w:color="auto" w:fill="auto"/>
        <w:bidi w:val="0"/>
        <w:jc w:val="left"/>
        <w:spacing w:line="211" w:lineRule="exact"/>
        <w:ind w:left="0" w:firstLine="360"/>
      </w:pPr>
      <w:r>
        <w:rPr>
          <w:rStyle w:val="CharStyle348"/>
        </w:rPr>
        <w:t xml:space="preserve">Синонимларнинг юзага келишида асосий омиллардан бири </w:t>
      </w:r>
      <w:r>
        <w:rPr>
          <w:rStyle w:val="CharStyle348"/>
          <w:lang w:val="uz-UZ" w:eastAsia="uz-UZ" w:bidi="uz-UZ"/>
        </w:rPr>
        <w:t xml:space="preserve">сўзнииг </w:t>
      </w:r>
      <w:r>
        <w:rPr>
          <w:rStyle w:val="CharStyle348"/>
        </w:rPr>
        <w:t xml:space="preserve">маъно </w:t>
      </w:r>
      <w:r>
        <w:rPr>
          <w:rStyle w:val="CharStyle348"/>
          <w:lang w:val="uz-UZ" w:eastAsia="uz-UZ" w:bidi="uz-UZ"/>
        </w:rPr>
        <w:t xml:space="preserve">тараққиётидир. </w:t>
      </w:r>
      <w:r>
        <w:rPr>
          <w:rStyle w:val="CharStyle348"/>
        </w:rPr>
        <w:t xml:space="preserve">У ёки бу </w:t>
      </w:r>
      <w:r>
        <w:rPr>
          <w:rStyle w:val="CharStyle348"/>
          <w:lang w:val="uz-UZ" w:eastAsia="uz-UZ" w:bidi="uz-UZ"/>
        </w:rPr>
        <w:t xml:space="preserve">сўз </w:t>
      </w:r>
      <w:r>
        <w:rPr>
          <w:rStyle w:val="CharStyle348"/>
        </w:rPr>
        <w:t xml:space="preserve">янги маъно касб зти- ши натижасида шу маъноси билан тилдаги бирор </w:t>
      </w:r>
      <w:r>
        <w:rPr>
          <w:rStyle w:val="CharStyle348"/>
          <w:lang w:val="uz-UZ" w:eastAsia="uz-UZ" w:bidi="uz-UZ"/>
        </w:rPr>
        <w:t xml:space="preserve">сўз </w:t>
      </w:r>
      <w:r>
        <w:rPr>
          <w:rStyle w:val="CharStyle348"/>
        </w:rPr>
        <w:t xml:space="preserve">ёки </w:t>
      </w:r>
      <w:r>
        <w:rPr>
          <w:rStyle w:val="CharStyle348"/>
          <w:lang w:val="uz-UZ" w:eastAsia="uz-UZ" w:bidi="uz-UZ"/>
        </w:rPr>
        <w:t xml:space="preserve">сўзлар </w:t>
      </w:r>
      <w:r>
        <w:rPr>
          <w:rStyle w:val="CharStyle348"/>
        </w:rPr>
        <w:t xml:space="preserve">билан синонимик муносабат </w:t>
      </w:r>
      <w:r>
        <w:rPr>
          <w:rStyle w:val="CharStyle348"/>
          <w:lang w:val="uz-UZ" w:eastAsia="uz-UZ" w:bidi="uz-UZ"/>
        </w:rPr>
        <w:t xml:space="preserve">ҳосил қилиши </w:t>
      </w:r>
      <w:r>
        <w:rPr>
          <w:rStyle w:val="CharStyle348"/>
        </w:rPr>
        <w:t xml:space="preserve">мумкин. Масалан, </w:t>
      </w:r>
      <w:r>
        <w:rPr>
          <w:rStyle w:val="CharStyle137"/>
          <w:lang w:val="uz-UZ" w:eastAsia="uz-UZ" w:bidi="uz-UZ"/>
        </w:rPr>
        <w:t>қайтармоқ</w:t>
      </w:r>
      <w:r>
        <w:rPr>
          <w:rStyle w:val="CharStyle217"/>
          <w:lang w:val="uz-UZ" w:eastAsia="uz-UZ" w:bidi="uz-UZ"/>
        </w:rPr>
        <w:t xml:space="preserve"> </w:t>
      </w:r>
      <w:r>
        <w:rPr>
          <w:rStyle w:val="CharStyle348"/>
        </w:rPr>
        <w:t xml:space="preserve">феъли аслида аввалги </w:t>
      </w:r>
      <w:r>
        <w:rPr>
          <w:rStyle w:val="CharStyle348"/>
          <w:lang w:val="uz-UZ" w:eastAsia="uz-UZ" w:bidi="uz-UZ"/>
        </w:rPr>
        <w:t xml:space="preserve">ўз ўрии, ўз ҳолига йўналтирмоқ (келтирмоқ) </w:t>
      </w:r>
      <w:r>
        <w:rPr>
          <w:rStyle w:val="CharStyle348"/>
        </w:rPr>
        <w:t xml:space="preserve">деган </w:t>
      </w:r>
      <w:r>
        <w:rPr>
          <w:rStyle w:val="CharStyle348"/>
          <w:lang w:val="uz-UZ" w:eastAsia="uz-UZ" w:bidi="uz-UZ"/>
        </w:rPr>
        <w:t xml:space="preserve">маънони </w:t>
      </w:r>
      <w:r>
        <w:rPr>
          <w:rStyle w:val="CharStyle348"/>
        </w:rPr>
        <w:t xml:space="preserve">билдиради. Шу маъноси асосида унинг </w:t>
      </w:r>
      <w:r>
        <w:rPr>
          <w:rStyle w:val="CharStyle348"/>
          <w:lang w:val="uz-UZ" w:eastAsia="uz-UZ" w:bidi="uz-UZ"/>
        </w:rPr>
        <w:t xml:space="preserve">айни </w:t>
      </w:r>
      <w:r>
        <w:rPr>
          <w:rStyle w:val="CharStyle348"/>
        </w:rPr>
        <w:t xml:space="preserve">бир </w:t>
      </w:r>
      <w:r>
        <w:rPr>
          <w:rStyle w:val="CharStyle348"/>
          <w:lang w:val="uz-UZ" w:eastAsia="uz-UZ" w:bidi="uz-UZ"/>
        </w:rPr>
        <w:t xml:space="preserve">иш-ҳаракатни яна қилмоқ, айни бир сўз (гап)ни қайта </w:t>
      </w:r>
      <w:r>
        <w:rPr>
          <w:rStyle w:val="CharStyle348"/>
        </w:rPr>
        <w:t xml:space="preserve">(бир </w:t>
      </w:r>
      <w:r>
        <w:rPr>
          <w:rStyle w:val="CharStyle348"/>
          <w:lang w:val="uz-UZ" w:eastAsia="uz-UZ" w:bidi="uz-UZ"/>
        </w:rPr>
        <w:t xml:space="preserve">неча </w:t>
      </w:r>
      <w:r>
        <w:rPr>
          <w:rStyle w:val="CharStyle348"/>
        </w:rPr>
        <w:t xml:space="preserve">марта) </w:t>
      </w:r>
      <w:r>
        <w:rPr>
          <w:rStyle w:val="CharStyle348"/>
          <w:lang w:val="uz-UZ" w:eastAsia="uz-UZ" w:bidi="uz-UZ"/>
        </w:rPr>
        <w:t xml:space="preserve">айтмоқ </w:t>
      </w:r>
      <w:r>
        <w:rPr>
          <w:rStyle w:val="CharStyle348"/>
        </w:rPr>
        <w:t xml:space="preserve">маъноси келиб </w:t>
      </w:r>
      <w:r>
        <w:rPr>
          <w:rStyle w:val="CharStyle348"/>
          <w:lang w:val="uz-UZ" w:eastAsia="uz-UZ" w:bidi="uz-UZ"/>
        </w:rPr>
        <w:t xml:space="preserve">чиққан. </w:t>
      </w:r>
      <w:r>
        <w:rPr>
          <w:rStyle w:val="CharStyle348"/>
        </w:rPr>
        <w:t xml:space="preserve">Натижада </w:t>
      </w:r>
      <w:r>
        <w:rPr>
          <w:rStyle w:val="CharStyle350"/>
        </w:rPr>
        <w:t>қайтармоқ</w:t>
      </w:r>
      <w:r>
        <w:rPr>
          <w:rStyle w:val="CharStyle348"/>
          <w:lang w:val="uz-UZ" w:eastAsia="uz-UZ" w:bidi="uz-UZ"/>
        </w:rPr>
        <w:t xml:space="preserve"> сўзи худди </w:t>
      </w:r>
      <w:r>
        <w:rPr>
          <w:rStyle w:val="CharStyle348"/>
        </w:rPr>
        <w:t xml:space="preserve">шу маъноси асосида </w:t>
      </w:r>
      <w:r>
        <w:rPr>
          <w:rStyle w:val="CharStyle350"/>
        </w:rPr>
        <w:t xml:space="preserve">такрорла- </w:t>
      </w:r>
      <w:r>
        <w:rPr>
          <w:rStyle w:val="CharStyle137"/>
          <w:lang w:val="uz-UZ" w:eastAsia="uz-UZ" w:bidi="uz-UZ"/>
        </w:rPr>
        <w:t>моқ</w:t>
      </w:r>
      <w:r>
        <w:rPr>
          <w:rStyle w:val="CharStyle217"/>
          <w:lang w:val="uz-UZ" w:eastAsia="uz-UZ" w:bidi="uz-UZ"/>
        </w:rPr>
        <w:t xml:space="preserve"> </w:t>
      </w:r>
      <w:r>
        <w:rPr>
          <w:rStyle w:val="CharStyle348"/>
          <w:lang w:val="uz-UZ" w:eastAsia="uz-UZ" w:bidi="uz-UZ"/>
        </w:rPr>
        <w:t xml:space="preserve">сўзи </w:t>
      </w:r>
      <w:r>
        <w:rPr>
          <w:rStyle w:val="CharStyle348"/>
        </w:rPr>
        <w:t xml:space="preserve">билан синонимик муносабат </w:t>
      </w:r>
      <w:r>
        <w:rPr>
          <w:rStyle w:val="CharStyle348"/>
          <w:lang w:val="uz-UZ" w:eastAsia="uz-UZ" w:bidi="uz-UZ"/>
        </w:rPr>
        <w:t>ҳосил қилган:</w:t>
        <w:tab/>
      </w:r>
      <w:r>
        <w:rPr>
          <w:rStyle w:val="CharStyle137"/>
          <w:lang w:val="uz-UZ" w:eastAsia="uz-UZ" w:bidi="uz-UZ"/>
        </w:rPr>
        <w:t>Табелчи</w:t>
      </w:r>
    </w:p>
    <w:p>
      <w:pPr>
        <w:pStyle w:val="Style22"/>
        <w:widowControl w:val="0"/>
        <w:keepNext w:val="0"/>
        <w:keepLines w:val="0"/>
        <w:shd w:val="clear" w:color="auto" w:fill="auto"/>
        <w:bidi w:val="0"/>
        <w:jc w:val="left"/>
        <w:spacing w:line="211" w:lineRule="exact"/>
        <w:ind w:left="0" w:firstLine="0"/>
      </w:pPr>
      <w:r>
        <w:rPr>
          <w:rStyle w:val="CharStyle372"/>
          <w:i/>
          <w:iCs/>
        </w:rPr>
        <w:t xml:space="preserve">ҳам, худди жўрттага қилгандай, </w:t>
      </w:r>
      <w:r>
        <w:rPr>
          <w:rStyle w:val="CharStyle372"/>
          <w:lang w:val="ru-RU" w:eastAsia="ru-RU" w:bidi="ru-RU"/>
          <w:i/>
          <w:iCs/>
        </w:rPr>
        <w:t xml:space="preserve">унинг номини </w:t>
      </w:r>
      <w:r>
        <w:rPr>
          <w:rStyle w:val="CharStyle372"/>
          <w:i/>
          <w:iCs/>
        </w:rPr>
        <w:t xml:space="preserve">ё тутилиб айтар, ёки чатоқ ўқиб, </w:t>
      </w:r>
      <w:r>
        <w:rPr>
          <w:rStyle w:val="CharStyle372"/>
          <w:lang w:val="ru-RU" w:eastAsia="ru-RU" w:bidi="ru-RU"/>
          <w:i/>
          <w:iCs/>
        </w:rPr>
        <w:t xml:space="preserve">яна </w:t>
      </w:r>
      <w:r>
        <w:rPr>
          <w:rStyle w:val="CharStyle375"/>
          <w:i/>
          <w:iCs/>
        </w:rPr>
        <w:t>такрорлар</w:t>
      </w:r>
      <w:r>
        <w:rPr>
          <w:rStyle w:val="CharStyle372"/>
          <w:i/>
          <w:iCs/>
        </w:rPr>
        <w:t xml:space="preserve"> </w:t>
      </w:r>
      <w:r>
        <w:rPr>
          <w:rStyle w:val="CharStyle372"/>
          <w:lang w:val="ru-RU" w:eastAsia="ru-RU" w:bidi="ru-RU"/>
          <w:i/>
          <w:iCs/>
        </w:rPr>
        <w:t>эди</w:t>
      </w:r>
      <w:r>
        <w:rPr>
          <w:rStyle w:val="CharStyle373"/>
          <w:i w:val="0"/>
          <w:iCs w:val="0"/>
        </w:rPr>
        <w:t xml:space="preserve"> </w:t>
      </w:r>
      <w:r>
        <w:rPr>
          <w:rStyle w:val="CharStyle373"/>
          <w:lang w:val="uz-UZ" w:eastAsia="uz-UZ" w:bidi="uz-UZ"/>
          <w:i w:val="0"/>
          <w:iCs w:val="0"/>
        </w:rPr>
        <w:t xml:space="preserve">(А. Қ а ҳ ҳ </w:t>
      </w:r>
      <w:r>
        <w:rPr>
          <w:rStyle w:val="CharStyle373"/>
          <w:i w:val="0"/>
          <w:iCs w:val="0"/>
        </w:rPr>
        <w:t xml:space="preserve">о </w:t>
      </w:r>
      <w:r>
        <w:rPr>
          <w:rStyle w:val="CharStyle373"/>
          <w:lang w:val="uz-UZ" w:eastAsia="uz-UZ" w:bidi="uz-UZ"/>
          <w:i w:val="0"/>
          <w:iCs w:val="0"/>
        </w:rPr>
        <w:t xml:space="preserve">р). </w:t>
      </w:r>
      <w:r>
        <w:rPr>
          <w:rStyle w:val="CharStyle372"/>
          <w:lang w:val="ru-RU" w:eastAsia="ru-RU" w:bidi="ru-RU"/>
          <w:i/>
          <w:iCs/>
        </w:rPr>
        <w:t xml:space="preserve">Новикова унинг </w:t>
      </w:r>
      <w:r>
        <w:rPr>
          <w:rStyle w:val="CharStyle372"/>
          <w:i/>
          <w:iCs/>
        </w:rPr>
        <w:t xml:space="preserve">тезда жавоб бермаганига чиндан ҳам эътибор цилмаган </w:t>
      </w:r>
      <w:r>
        <w:rPr>
          <w:rStyle w:val="CharStyle372"/>
          <w:lang w:val="ru-RU" w:eastAsia="ru-RU" w:bidi="ru-RU"/>
          <w:i/>
          <w:iCs/>
        </w:rPr>
        <w:t xml:space="preserve">эди, </w:t>
      </w:r>
      <w:r>
        <w:rPr>
          <w:rStyle w:val="CharStyle372"/>
          <w:i/>
          <w:iCs/>
        </w:rPr>
        <w:t xml:space="preserve">кейин унинг ўзгариб кетган авзойини кўриб таажжубланди ва саволини </w:t>
      </w:r>
      <w:r>
        <w:rPr>
          <w:rStyle w:val="CharStyle375"/>
          <w:i/>
          <w:iCs/>
        </w:rPr>
        <w:t>қайтарди</w:t>
      </w:r>
      <w:r>
        <w:rPr>
          <w:rStyle w:val="CharStyle373"/>
          <w:lang w:val="uz-UZ" w:eastAsia="uz-UZ" w:bidi="uz-UZ"/>
          <w:i w:val="0"/>
          <w:iCs w:val="0"/>
        </w:rPr>
        <w:t xml:space="preserve"> (А. </w:t>
      </w:r>
      <w:r>
        <w:rPr>
          <w:rStyle w:val="CharStyle376"/>
          <w:lang w:val="uz-UZ" w:eastAsia="uz-UZ" w:bidi="uz-UZ"/>
          <w:i w:val="0"/>
          <w:iCs w:val="0"/>
        </w:rPr>
        <w:t>Қаҳҳор).</w:t>
      </w:r>
    </w:p>
    <w:p>
      <w:pPr>
        <w:pStyle w:val="Style25"/>
        <w:tabs>
          <w:tab w:leader="none" w:pos="6682" w:val="right"/>
        </w:tabs>
        <w:widowControl w:val="0"/>
        <w:keepNext w:val="0"/>
        <w:keepLines w:val="0"/>
        <w:shd w:val="clear" w:color="auto" w:fill="auto"/>
        <w:bidi w:val="0"/>
        <w:jc w:val="left"/>
        <w:spacing w:line="211" w:lineRule="exact"/>
        <w:ind w:left="0" w:firstLine="360"/>
      </w:pPr>
      <w:r>
        <w:rPr>
          <w:rStyle w:val="CharStyle350"/>
        </w:rPr>
        <w:t>Овора</w:t>
      </w:r>
      <w:r>
        <w:rPr>
          <w:rStyle w:val="CharStyle348"/>
          <w:lang w:val="uz-UZ" w:eastAsia="uz-UZ" w:bidi="uz-UZ"/>
        </w:rPr>
        <w:t xml:space="preserve"> сўзи бирор мадсад йўлида, </w:t>
      </w:r>
      <w:r>
        <w:rPr>
          <w:rStyle w:val="CharStyle348"/>
        </w:rPr>
        <w:t xml:space="preserve">бирор </w:t>
      </w:r>
      <w:r>
        <w:rPr>
          <w:rStyle w:val="CharStyle348"/>
          <w:lang w:val="uz-UZ" w:eastAsia="uz-UZ" w:bidi="uz-UZ"/>
        </w:rPr>
        <w:t xml:space="preserve">нарса илинжида ке- зиш тентираш ҳолатида </w:t>
      </w:r>
      <w:r>
        <w:rPr>
          <w:rStyle w:val="CharStyle348"/>
        </w:rPr>
        <w:t xml:space="preserve">деган маънони билдиради. Бу маъноси билан у </w:t>
      </w:r>
      <w:r>
        <w:rPr>
          <w:rStyle w:val="CharStyle137"/>
          <w:lang w:val="uz-UZ" w:eastAsia="uz-UZ" w:bidi="uz-UZ"/>
        </w:rPr>
        <w:t>сарсон, саргардон</w:t>
      </w:r>
      <w:r>
        <w:rPr>
          <w:rStyle w:val="CharStyle217"/>
          <w:lang w:val="uz-UZ" w:eastAsia="uz-UZ" w:bidi="uz-UZ"/>
        </w:rPr>
        <w:t xml:space="preserve"> </w:t>
      </w:r>
      <w:r>
        <w:rPr>
          <w:rStyle w:val="CharStyle348"/>
          <w:lang w:val="uz-UZ" w:eastAsia="uz-UZ" w:bidi="uz-UZ"/>
        </w:rPr>
        <w:t xml:space="preserve">сўзлари </w:t>
      </w:r>
      <w:r>
        <w:rPr>
          <w:rStyle w:val="CharStyle348"/>
        </w:rPr>
        <w:t xml:space="preserve">билан синоним </w:t>
      </w:r>
      <w:r>
        <w:rPr>
          <w:rStyle w:val="CharStyle348"/>
          <w:lang w:val="uz-UZ" w:eastAsia="uz-UZ" w:bidi="uz-UZ"/>
        </w:rPr>
        <w:t>булади:</w:t>
        <w:tab/>
      </w:r>
      <w:r>
        <w:rPr>
          <w:rStyle w:val="CharStyle350"/>
        </w:rPr>
        <w:t>оу</w:t>
      </w:r>
    </w:p>
    <w:p>
      <w:pPr>
        <w:pStyle w:val="Style22"/>
        <w:widowControl w:val="0"/>
        <w:keepNext w:val="0"/>
        <w:keepLines w:val="0"/>
        <w:shd w:val="clear" w:color="auto" w:fill="auto"/>
        <w:bidi w:val="0"/>
        <w:jc w:val="left"/>
        <w:spacing w:line="211" w:lineRule="exact"/>
        <w:ind w:left="0" w:firstLine="0"/>
      </w:pPr>
      <w:r>
        <w:rPr>
          <w:rStyle w:val="CharStyle372"/>
          <w:i/>
          <w:iCs/>
        </w:rPr>
        <w:t xml:space="preserve">сарсон эл, </w:t>
      </w:r>
      <w:r>
        <w:rPr>
          <w:rStyle w:val="CharStyle372"/>
          <w:lang w:val="ru-RU" w:eastAsia="ru-RU" w:bidi="ru-RU"/>
          <w:i/>
          <w:iCs/>
        </w:rPr>
        <w:t xml:space="preserve">бу о в о </w:t>
      </w:r>
      <w:r>
        <w:rPr>
          <w:rStyle w:val="CharStyle372"/>
          <w:i/>
          <w:iCs/>
        </w:rPr>
        <w:t>р а эл, Золимлардан олди ўчини</w:t>
      </w:r>
      <w:r>
        <w:rPr>
          <w:rStyle w:val="CharStyle373"/>
          <w:lang w:val="uz-UZ" w:eastAsia="uz-UZ" w:bidi="uz-UZ"/>
          <w:i w:val="0"/>
          <w:iCs w:val="0"/>
        </w:rPr>
        <w:t xml:space="preserve"> (М </w:t>
      </w:r>
      <w:r>
        <w:rPr>
          <w:rStyle w:val="CharStyle373"/>
          <w:i w:val="0"/>
          <w:iCs w:val="0"/>
        </w:rPr>
        <w:t xml:space="preserve">и </w:t>
      </w:r>
      <w:r>
        <w:rPr>
          <w:rStyle w:val="CharStyle373"/>
          <w:lang w:val="uz-UZ" w:eastAsia="uz-UZ" w:bidi="uz-UZ"/>
          <w:i w:val="0"/>
          <w:iCs w:val="0"/>
        </w:rPr>
        <w:t xml:space="preserve">р т е- </w:t>
      </w:r>
      <w:r>
        <w:rPr>
          <w:rStyle w:val="CharStyle376"/>
          <w:lang w:val="uz-UZ" w:eastAsia="uz-UZ" w:bidi="uz-UZ"/>
          <w:i w:val="0"/>
          <w:iCs w:val="0"/>
        </w:rPr>
        <w:t xml:space="preserve">мир). </w:t>
      </w:r>
      <w:r>
        <w:rPr>
          <w:rStyle w:val="CharStyle372"/>
          <w:lang w:val="ru-RU" w:eastAsia="ru-RU" w:bidi="ru-RU"/>
          <w:i/>
          <w:iCs/>
        </w:rPr>
        <w:t xml:space="preserve">Бир </w:t>
      </w:r>
      <w:r>
        <w:rPr>
          <w:rStyle w:val="CharStyle372"/>
          <w:i/>
          <w:iCs/>
        </w:rPr>
        <w:t xml:space="preserve">йилдан </w:t>
      </w:r>
      <w:r>
        <w:rPr>
          <w:rStyle w:val="CharStyle372"/>
          <w:lang w:val="ru-RU" w:eastAsia="ru-RU" w:bidi="ru-RU"/>
          <w:i/>
          <w:iCs/>
        </w:rPr>
        <w:t xml:space="preserve">бери </w:t>
      </w:r>
      <w:r>
        <w:rPr>
          <w:rStyle w:val="CharStyle372"/>
          <w:i/>
          <w:iCs/>
        </w:rPr>
        <w:t xml:space="preserve">Сарвихон аянинг ҳажрида сарсонман </w:t>
      </w:r>
      <w:r>
        <w:rPr>
          <w:rStyle w:val="CharStyle376"/>
          <w:lang w:val="uz-UZ" w:eastAsia="uz-UZ" w:bidi="uz-UZ"/>
          <w:i w:val="0"/>
          <w:iCs w:val="0"/>
        </w:rPr>
        <w:t xml:space="preserve">(«Муштум»), </w:t>
      </w:r>
      <w:r>
        <w:rPr>
          <w:rStyle w:val="CharStyle372"/>
          <w:i/>
          <w:iCs/>
        </w:rPr>
        <w:t xml:space="preserve">Муҳтооюликнинг </w:t>
      </w:r>
      <w:r>
        <w:rPr>
          <w:rStyle w:val="CharStyle372"/>
          <w:lang w:val="ru-RU" w:eastAsia="ru-RU" w:bidi="ru-RU"/>
          <w:i/>
          <w:iCs/>
        </w:rPr>
        <w:t xml:space="preserve">золим </w:t>
      </w:r>
      <w:r>
        <w:rPr>
          <w:rStyle w:val="CharStyle372"/>
          <w:i/>
          <w:iCs/>
        </w:rPr>
        <w:t xml:space="preserve">цуюни Қилмас энди уни </w:t>
      </w:r>
      <w:r>
        <w:rPr>
          <w:rStyle w:val="CharStyle375"/>
          <w:lang w:val="ru-RU" w:eastAsia="ru-RU" w:bidi="ru-RU"/>
          <w:i/>
          <w:iCs/>
        </w:rPr>
        <w:t>саргардон</w:t>
      </w:r>
      <w:r>
        <w:rPr>
          <w:rStyle w:val="CharStyle376"/>
          <w:i w:val="0"/>
          <w:iCs w:val="0"/>
        </w:rPr>
        <w:t xml:space="preserve"> </w:t>
      </w:r>
      <w:r>
        <w:rPr>
          <w:rStyle w:val="CharStyle376"/>
          <w:lang w:val="uz-UZ" w:eastAsia="uz-UZ" w:bidi="uz-UZ"/>
          <w:i w:val="0"/>
          <w:iCs w:val="0"/>
        </w:rPr>
        <w:t>(Ойбек).</w:t>
      </w:r>
    </w:p>
    <w:p>
      <w:pPr>
        <w:pStyle w:val="Style25"/>
        <w:widowControl w:val="0"/>
        <w:keepNext w:val="0"/>
        <w:keepLines w:val="0"/>
        <w:shd w:val="clear" w:color="auto" w:fill="auto"/>
        <w:bidi w:val="0"/>
        <w:jc w:val="left"/>
        <w:spacing w:line="211" w:lineRule="exact"/>
        <w:ind w:left="0" w:firstLine="360"/>
      </w:pPr>
      <w:r>
        <w:rPr>
          <w:rStyle w:val="CharStyle350"/>
        </w:rPr>
        <w:t>Овора</w:t>
      </w:r>
      <w:r>
        <w:rPr>
          <w:rStyle w:val="CharStyle348"/>
          <w:lang w:val="uz-UZ" w:eastAsia="uz-UZ" w:bidi="uz-UZ"/>
        </w:rPr>
        <w:t xml:space="preserve"> сўзининг юқорида кўрилган </w:t>
      </w:r>
      <w:r>
        <w:rPr>
          <w:rStyle w:val="CharStyle348"/>
        </w:rPr>
        <w:t xml:space="preserve">маъноси асосида унинг бирор иш-юмушни берилиб бажариш </w:t>
      </w:r>
      <w:r>
        <w:rPr>
          <w:rStyle w:val="CharStyle348"/>
          <w:lang w:val="uz-UZ" w:eastAsia="uz-UZ" w:bidi="uz-UZ"/>
        </w:rPr>
        <w:t xml:space="preserve">ҳолатида </w:t>
      </w:r>
      <w:r>
        <w:rPr>
          <w:rStyle w:val="CharStyle348"/>
        </w:rPr>
        <w:t xml:space="preserve">деган маъноси юзага келган. Натижада у шу маъносида </w:t>
      </w:r>
      <w:r>
        <w:rPr>
          <w:rStyle w:val="CharStyle137"/>
          <w:lang w:val="uz-UZ" w:eastAsia="uz-UZ" w:bidi="uz-UZ"/>
        </w:rPr>
        <w:t xml:space="preserve">машғул, </w:t>
      </w:r>
      <w:r>
        <w:rPr>
          <w:rStyle w:val="CharStyle350"/>
          <w:lang w:val="ru-RU" w:eastAsia="ru-RU" w:bidi="ru-RU"/>
        </w:rPr>
        <w:t>банд</w:t>
      </w:r>
      <w:r>
        <w:rPr>
          <w:rStyle w:val="CharStyle348"/>
        </w:rPr>
        <w:t xml:space="preserve"> </w:t>
      </w:r>
      <w:r>
        <w:rPr>
          <w:rStyle w:val="CharStyle348"/>
          <w:lang w:val="uz-UZ" w:eastAsia="uz-UZ" w:bidi="uz-UZ"/>
        </w:rPr>
        <w:t xml:space="preserve">сўзлари </w:t>
      </w:r>
      <w:r>
        <w:rPr>
          <w:rStyle w:val="CharStyle348"/>
        </w:rPr>
        <w:t>билан синонимик муносабатга киришган (</w:t>
      </w:r>
      <w:r>
        <w:rPr>
          <w:rStyle w:val="CharStyle350"/>
        </w:rPr>
        <w:t>машғул</w:t>
      </w:r>
      <w:r>
        <w:rPr>
          <w:rStyle w:val="CharStyle350"/>
          <w:lang w:val="ru-RU" w:eastAsia="ru-RU" w:bidi="ru-RU"/>
        </w:rPr>
        <w:t xml:space="preserve">, банд, овора): Мирзо ака ва бир группа агитаторлар «Жанговар варана» ёзиш билан </w:t>
      </w:r>
      <w:r>
        <w:rPr>
          <w:rStyle w:val="CharStyle353"/>
          <w:lang w:val="uz-UZ" w:eastAsia="uz-UZ" w:bidi="uz-UZ"/>
        </w:rPr>
        <w:t>машғу</w:t>
      </w:r>
      <w:r>
        <w:rPr>
          <w:rStyle w:val="CharStyle350"/>
        </w:rPr>
        <w:t xml:space="preserve"> </w:t>
      </w:r>
      <w:r>
        <w:rPr>
          <w:rStyle w:val="CharStyle350"/>
          <w:lang w:val="ru-RU" w:eastAsia="ru-RU" w:bidi="ru-RU"/>
        </w:rPr>
        <w:t>л</w:t>
      </w:r>
      <w:r>
        <w:rPr>
          <w:rStyle w:val="CharStyle348"/>
        </w:rPr>
        <w:t xml:space="preserve"> («Т </w:t>
      </w:r>
      <w:r>
        <w:rPr>
          <w:rStyle w:val="CharStyle351"/>
          <w:lang w:val="ru-RU" w:eastAsia="ru-RU" w:bidi="ru-RU"/>
        </w:rPr>
        <w:t xml:space="preserve">ошкент </w:t>
      </w:r>
      <w:r>
        <w:rPr>
          <w:rStyle w:val="CharStyle351"/>
        </w:rPr>
        <w:t>ҳақиқат</w:t>
      </w:r>
      <w:r>
        <w:rPr>
          <w:rStyle w:val="CharStyle348"/>
          <w:lang w:val="uz-UZ" w:eastAsia="uz-UZ" w:bidi="uz-UZ"/>
        </w:rPr>
        <w:t xml:space="preserve"> </w:t>
      </w:r>
      <w:r>
        <w:rPr>
          <w:rStyle w:val="CharStyle348"/>
        </w:rPr>
        <w:t xml:space="preserve">и»). </w:t>
      </w:r>
      <w:r>
        <w:rPr>
          <w:rStyle w:val="CharStyle350"/>
          <w:lang w:val="ru-RU" w:eastAsia="ru-RU" w:bidi="ru-RU"/>
        </w:rPr>
        <w:t xml:space="preserve">Бу </w:t>
      </w:r>
      <w:r>
        <w:rPr>
          <w:rStyle w:val="CharStyle350"/>
        </w:rPr>
        <w:t xml:space="preserve">ўлкада </w:t>
      </w:r>
      <w:r>
        <w:rPr>
          <w:rStyle w:val="CharStyle350"/>
          <w:lang w:val="ru-RU" w:eastAsia="ru-RU" w:bidi="ru-RU"/>
        </w:rPr>
        <w:t xml:space="preserve">етиш- </w:t>
      </w:r>
      <w:r>
        <w:rPr>
          <w:rStyle w:val="CharStyle137"/>
        </w:rPr>
        <w:t xml:space="preserve">ган наел. Янги дунё </w:t>
      </w:r>
      <w:r>
        <w:rPr>
          <w:rStyle w:val="CharStyle350"/>
        </w:rPr>
        <w:t xml:space="preserve">қуриш </w:t>
      </w:r>
      <w:r>
        <w:rPr>
          <w:rStyle w:val="CharStyle137"/>
        </w:rPr>
        <w:t xml:space="preserve">билан </w:t>
      </w:r>
      <w:r>
        <w:rPr>
          <w:rStyle w:val="CharStyle352"/>
        </w:rPr>
        <w:t>банд</w:t>
      </w:r>
      <w:r>
        <w:rPr>
          <w:rStyle w:val="CharStyle217"/>
        </w:rPr>
        <w:t xml:space="preserve"> </w:t>
      </w:r>
      <w:r>
        <w:rPr>
          <w:rStyle w:val="CharStyle351"/>
          <w:lang w:val="ru-RU" w:eastAsia="ru-RU" w:bidi="ru-RU"/>
        </w:rPr>
        <w:t xml:space="preserve">(Уйгун). </w:t>
      </w:r>
      <w:r>
        <w:rPr>
          <w:rStyle w:val="CharStyle137"/>
        </w:rPr>
        <w:t xml:space="preserve">Улар </w:t>
      </w:r>
      <w:r>
        <w:rPr>
          <w:rStyle w:val="CharStyle137"/>
          <w:lang w:val="uz-UZ" w:eastAsia="uz-UZ" w:bidi="uz-UZ"/>
        </w:rPr>
        <w:t xml:space="preserve">ўзаро </w:t>
      </w:r>
      <w:r>
        <w:rPr>
          <w:rStyle w:val="CharStyle350"/>
          <w:lang w:val="ru-RU" w:eastAsia="ru-RU" w:bidi="ru-RU"/>
        </w:rPr>
        <w:t xml:space="preserve">уришиб, бир-бирларини </w:t>
      </w:r>
      <w:r>
        <w:rPr>
          <w:rStyle w:val="CharStyle350"/>
        </w:rPr>
        <w:t xml:space="preserve">қириш, </w:t>
      </w:r>
      <w:r>
        <w:rPr>
          <w:rStyle w:val="CharStyle350"/>
          <w:lang w:val="ru-RU" w:eastAsia="ru-RU" w:bidi="ru-RU"/>
        </w:rPr>
        <w:t xml:space="preserve">бир кун </w:t>
      </w:r>
      <w:r>
        <w:rPr>
          <w:rStyle w:val="CharStyle350"/>
        </w:rPr>
        <w:t xml:space="preserve">бўлса-да, </w:t>
      </w:r>
      <w:r>
        <w:rPr>
          <w:rStyle w:val="CharStyle350"/>
          <w:lang w:val="ru-RU" w:eastAsia="ru-RU" w:bidi="ru-RU"/>
        </w:rPr>
        <w:t xml:space="preserve">юртга хонлик </w:t>
      </w:r>
      <w:r>
        <w:rPr>
          <w:rStyle w:val="CharStyle350"/>
        </w:rPr>
        <w:t xml:space="preserve">қилиш </w:t>
      </w:r>
      <w:r>
        <w:rPr>
          <w:rStyle w:val="CharStyle350"/>
          <w:lang w:val="ru-RU" w:eastAsia="ru-RU" w:bidi="ru-RU"/>
        </w:rPr>
        <w:t xml:space="preserve">билан </w:t>
      </w:r>
      <w:r>
        <w:rPr>
          <w:rStyle w:val="CharStyle353"/>
        </w:rPr>
        <w:t>овора...</w:t>
      </w:r>
      <w:r>
        <w:rPr>
          <w:rStyle w:val="CharStyle351"/>
          <w:lang w:val="ru-RU" w:eastAsia="ru-RU" w:bidi="ru-RU"/>
        </w:rPr>
        <w:t xml:space="preserve"> </w:t>
      </w:r>
      <w:r>
        <w:rPr>
          <w:rStyle w:val="CharStyle351"/>
        </w:rPr>
        <w:t>(Ҳ. Қодирий).</w:t>
      </w:r>
    </w:p>
    <w:p>
      <w:pPr>
        <w:pStyle w:val="Style25"/>
        <w:widowControl w:val="0"/>
        <w:keepNext w:val="0"/>
        <w:keepLines w:val="0"/>
        <w:shd w:val="clear" w:color="auto" w:fill="auto"/>
        <w:bidi w:val="0"/>
        <w:jc w:val="left"/>
        <w:spacing w:line="211" w:lineRule="exact"/>
        <w:ind w:left="0" w:firstLine="360"/>
      </w:pPr>
      <w:r>
        <w:rPr>
          <w:rStyle w:val="CharStyle350"/>
          <w:lang w:val="ru-RU" w:eastAsia="ru-RU" w:bidi="ru-RU"/>
        </w:rPr>
        <w:t>Босмоц</w:t>
      </w:r>
      <w:r>
        <w:rPr>
          <w:rStyle w:val="CharStyle348"/>
        </w:rPr>
        <w:t xml:space="preserve"> </w:t>
      </w:r>
      <w:r>
        <w:rPr>
          <w:rStyle w:val="CharStyle348"/>
          <w:lang w:val="uz-UZ" w:eastAsia="uz-UZ" w:bidi="uz-UZ"/>
        </w:rPr>
        <w:t xml:space="preserve">сўзининг қуйидаги </w:t>
      </w:r>
      <w:r>
        <w:rPr>
          <w:rStyle w:val="CharStyle348"/>
        </w:rPr>
        <w:t xml:space="preserve">синонимик </w:t>
      </w:r>
      <w:r>
        <w:rPr>
          <w:rStyle w:val="CharStyle348"/>
          <w:lang w:val="uz-UZ" w:eastAsia="uz-UZ" w:bidi="uz-UZ"/>
        </w:rPr>
        <w:t xml:space="preserve">қаторларда бўлиши </w:t>
      </w:r>
      <w:r>
        <w:rPr>
          <w:rStyle w:val="CharStyle348"/>
        </w:rPr>
        <w:t xml:space="preserve">(шу </w:t>
      </w:r>
      <w:r>
        <w:rPr>
          <w:rStyle w:val="CharStyle348"/>
          <w:lang w:val="uz-UZ" w:eastAsia="uz-UZ" w:bidi="uz-UZ"/>
        </w:rPr>
        <w:t xml:space="preserve">сўзлар </w:t>
      </w:r>
      <w:r>
        <w:rPr>
          <w:rStyle w:val="CharStyle348"/>
        </w:rPr>
        <w:t xml:space="preserve">билан синонимик муносабат </w:t>
      </w:r>
      <w:r>
        <w:rPr>
          <w:rStyle w:val="CharStyle348"/>
          <w:lang w:val="uz-UZ" w:eastAsia="uz-UZ" w:bidi="uz-UZ"/>
        </w:rPr>
        <w:t xml:space="preserve">ҳосил </w:t>
      </w:r>
      <w:r>
        <w:rPr>
          <w:rStyle w:val="CharStyle348"/>
        </w:rPr>
        <w:t xml:space="preserve">этиши) </w:t>
      </w:r>
      <w:r>
        <w:rPr>
          <w:rStyle w:val="CharStyle348"/>
          <w:lang w:val="uz-UZ" w:eastAsia="uz-UZ" w:bidi="uz-UZ"/>
        </w:rPr>
        <w:t xml:space="preserve">ҳам </w:t>
      </w:r>
      <w:r>
        <w:rPr>
          <w:rStyle w:val="CharStyle348"/>
        </w:rPr>
        <w:t>унинг маъ</w:t>
        <w:softHyphen/>
        <w:t xml:space="preserve">но </w:t>
      </w:r>
      <w:r>
        <w:rPr>
          <w:rStyle w:val="CharStyle348"/>
          <w:lang w:val="uz-UZ" w:eastAsia="uz-UZ" w:bidi="uz-UZ"/>
        </w:rPr>
        <w:t xml:space="preserve">тараққиёти, </w:t>
      </w:r>
      <w:r>
        <w:rPr>
          <w:rStyle w:val="CharStyle348"/>
        </w:rPr>
        <w:t>янги маънолар касб этиши натижасидир:</w:t>
      </w:r>
    </w:p>
    <w:p>
      <w:pPr>
        <w:pStyle w:val="Style22"/>
        <w:numPr>
          <w:ilvl w:val="0"/>
          <w:numId w:val="165"/>
        </w:numPr>
        <w:tabs>
          <w:tab w:leader="none" w:pos="630" w:val="left"/>
        </w:tabs>
        <w:widowControl w:val="0"/>
        <w:keepNext w:val="0"/>
        <w:keepLines w:val="0"/>
        <w:shd w:val="clear" w:color="auto" w:fill="auto"/>
        <w:bidi w:val="0"/>
        <w:jc w:val="left"/>
        <w:spacing w:line="211" w:lineRule="exact"/>
        <w:ind w:left="0" w:firstLine="360"/>
      </w:pPr>
      <w:r>
        <w:rPr>
          <w:rStyle w:val="CharStyle136"/>
          <w:i/>
          <w:iCs/>
        </w:rPr>
        <w:t xml:space="preserve">Қопламоқ, эгалламоқ, қуршамоқ, ўрамоқ, чулғамоқ, босмоқ, </w:t>
      </w:r>
      <w:r>
        <w:rPr>
          <w:rStyle w:val="CharStyle372"/>
          <w:i/>
          <w:iCs/>
        </w:rPr>
        <w:t>тутмоқ, чалмоқ, қамрамоқ.</w:t>
      </w:r>
      <w:r>
        <w:rPr>
          <w:rStyle w:val="CharStyle373"/>
          <w:lang w:val="uz-UZ" w:eastAsia="uz-UZ" w:bidi="uz-UZ"/>
          <w:i w:val="0"/>
          <w:iCs w:val="0"/>
        </w:rPr>
        <w:t xml:space="preserve"> Мисол: </w:t>
      </w:r>
      <w:r>
        <w:rPr>
          <w:rStyle w:val="CharStyle372"/>
          <w:i/>
          <w:iCs/>
        </w:rPr>
        <w:t xml:space="preserve">Урмонни оғир ва совуц жим- житлик </w:t>
      </w:r>
      <w:r>
        <w:rPr>
          <w:rStyle w:val="CharStyle375"/>
          <w:i/>
          <w:iCs/>
        </w:rPr>
        <w:t>қоплаган</w:t>
      </w:r>
      <w:r>
        <w:rPr>
          <w:rStyle w:val="CharStyle373"/>
          <w:lang w:val="uz-UZ" w:eastAsia="uz-UZ" w:bidi="uz-UZ"/>
          <w:i w:val="0"/>
          <w:iCs w:val="0"/>
        </w:rPr>
        <w:t xml:space="preserve"> </w:t>
      </w:r>
      <w:r>
        <w:rPr>
          <w:rStyle w:val="CharStyle376"/>
          <w:i w:val="0"/>
          <w:iCs w:val="0"/>
        </w:rPr>
        <w:t xml:space="preserve">(Ойбек). </w:t>
      </w:r>
      <w:r>
        <w:rPr>
          <w:rStyle w:val="CharStyle417"/>
          <w:i/>
          <w:iCs/>
        </w:rPr>
        <w:t>Шу</w:t>
      </w:r>
      <w:r>
        <w:rPr>
          <w:rStyle w:val="CharStyle372"/>
          <w:lang w:val="ru-RU" w:eastAsia="ru-RU" w:bidi="ru-RU"/>
          <w:i/>
          <w:iCs/>
        </w:rPr>
        <w:t xml:space="preserve"> </w:t>
      </w:r>
      <w:r>
        <w:rPr>
          <w:rStyle w:val="CharStyle372"/>
          <w:i/>
          <w:iCs/>
        </w:rPr>
        <w:t xml:space="preserve">топда унинг бутун вужудини чексиз ғазаб </w:t>
      </w:r>
      <w:r>
        <w:rPr>
          <w:rStyle w:val="CharStyle375"/>
          <w:i/>
          <w:iCs/>
        </w:rPr>
        <w:t>эгаллаган</w:t>
      </w:r>
      <w:r>
        <w:rPr>
          <w:rStyle w:val="CharStyle372"/>
          <w:i/>
          <w:iCs/>
        </w:rPr>
        <w:t xml:space="preserve"> </w:t>
      </w:r>
      <w:r>
        <w:rPr>
          <w:rStyle w:val="CharStyle375"/>
          <w:lang w:val="ru-RU" w:eastAsia="ru-RU" w:bidi="ru-RU"/>
          <w:i/>
          <w:iCs/>
        </w:rPr>
        <w:t>эди</w:t>
      </w:r>
      <w:r>
        <w:rPr>
          <w:rStyle w:val="CharStyle376"/>
          <w:i w:val="0"/>
          <w:iCs w:val="0"/>
        </w:rPr>
        <w:t xml:space="preserve"> (О </w:t>
      </w:r>
      <w:r>
        <w:rPr>
          <w:rStyle w:val="CharStyle376"/>
          <w:lang w:val="uz-UZ" w:eastAsia="uz-UZ" w:bidi="uz-UZ"/>
          <w:i w:val="0"/>
          <w:iCs w:val="0"/>
        </w:rPr>
        <w:t xml:space="preserve">й </w:t>
      </w:r>
      <w:r>
        <w:rPr>
          <w:rStyle w:val="CharStyle376"/>
          <w:i w:val="0"/>
          <w:iCs w:val="0"/>
        </w:rPr>
        <w:t xml:space="preserve">б </w:t>
      </w:r>
      <w:r>
        <w:rPr>
          <w:rStyle w:val="CharStyle376"/>
          <w:lang w:val="uz-UZ" w:eastAsia="uz-UZ" w:bidi="uz-UZ"/>
          <w:i w:val="0"/>
          <w:iCs w:val="0"/>
        </w:rPr>
        <w:t xml:space="preserve">е </w:t>
      </w:r>
      <w:r>
        <w:rPr>
          <w:rStyle w:val="CharStyle376"/>
          <w:i w:val="0"/>
          <w:iCs w:val="0"/>
        </w:rPr>
        <w:t>к</w:t>
      </w:r>
      <w:r>
        <w:rPr>
          <w:rStyle w:val="CharStyle375"/>
          <w:i/>
          <w:iCs/>
        </w:rPr>
        <w:t>).</w:t>
      </w:r>
      <w:r>
        <w:rPr>
          <w:rStyle w:val="CharStyle372"/>
          <w:i/>
          <w:iCs/>
        </w:rPr>
        <w:t xml:space="preserve"> Юзларингда кезди цуюқ, бир завқ, Бошларингни ў </w:t>
      </w:r>
      <w:r>
        <w:rPr>
          <w:rStyle w:val="CharStyle375"/>
          <w:lang w:val="ru-RU" w:eastAsia="ru-RU" w:bidi="ru-RU"/>
          <w:i/>
          <w:iCs/>
        </w:rPr>
        <w:t>ради</w:t>
      </w:r>
      <w:r>
        <w:rPr>
          <w:rStyle w:val="CharStyle372"/>
          <w:lang w:val="ru-RU" w:eastAsia="ru-RU" w:bidi="ru-RU"/>
          <w:i/>
          <w:iCs/>
        </w:rPr>
        <w:t xml:space="preserve"> </w:t>
      </w:r>
      <w:r>
        <w:rPr>
          <w:rStyle w:val="CharStyle372"/>
          <w:i/>
          <w:iCs/>
        </w:rPr>
        <w:t>хаёл</w:t>
      </w:r>
      <w:r>
        <w:rPr>
          <w:rStyle w:val="CharStyle376"/>
          <w:lang w:val="uz-UZ" w:eastAsia="uz-UZ" w:bidi="uz-UZ"/>
          <w:i w:val="0"/>
          <w:iCs w:val="0"/>
        </w:rPr>
        <w:t xml:space="preserve"> </w:t>
      </w:r>
      <w:r>
        <w:rPr>
          <w:rStyle w:val="CharStyle376"/>
          <w:i w:val="0"/>
          <w:iCs w:val="0"/>
        </w:rPr>
        <w:t xml:space="preserve">(У </w:t>
      </w:r>
      <w:r>
        <w:rPr>
          <w:rStyle w:val="CharStyle376"/>
          <w:lang w:val="uz-UZ" w:eastAsia="uz-UZ" w:bidi="uz-UZ"/>
          <w:i w:val="0"/>
          <w:iCs w:val="0"/>
        </w:rPr>
        <w:t xml:space="preserve">й </w:t>
      </w:r>
      <w:r>
        <w:rPr>
          <w:rStyle w:val="CharStyle376"/>
          <w:i w:val="0"/>
          <w:iCs w:val="0"/>
        </w:rPr>
        <w:t xml:space="preserve">г у </w:t>
      </w:r>
      <w:r>
        <w:rPr>
          <w:rStyle w:val="CharStyle376"/>
          <w:lang w:val="uz-UZ" w:eastAsia="uz-UZ" w:bidi="uz-UZ"/>
          <w:i w:val="0"/>
          <w:iCs w:val="0"/>
        </w:rPr>
        <w:t xml:space="preserve">н). </w:t>
      </w:r>
      <w:r>
        <w:rPr>
          <w:rStyle w:val="CharStyle372"/>
          <w:i/>
          <w:iCs/>
        </w:rPr>
        <w:t xml:space="preserve">Беҳуда </w:t>
      </w:r>
      <w:r>
        <w:rPr>
          <w:rStyle w:val="CharStyle136"/>
          <w:i/>
          <w:iCs/>
        </w:rPr>
        <w:t xml:space="preserve">шубҳалар қуршамиш </w:t>
      </w:r>
      <w:r>
        <w:rPr>
          <w:rStyle w:val="CharStyle136"/>
          <w:lang w:val="ru-RU" w:eastAsia="ru-RU" w:bidi="ru-RU"/>
          <w:i/>
          <w:iCs/>
        </w:rPr>
        <w:t>сени...</w:t>
      </w:r>
      <w:r>
        <w:rPr>
          <w:rStyle w:val="CharStyle232"/>
          <w:lang w:val="ru-RU" w:eastAsia="ru-RU" w:bidi="ru-RU"/>
          <w:i w:val="0"/>
          <w:iCs w:val="0"/>
        </w:rPr>
        <w:t xml:space="preserve"> </w:t>
      </w:r>
      <w:r>
        <w:rPr>
          <w:rStyle w:val="CharStyle376"/>
          <w:lang w:val="uz-UZ" w:eastAsia="uz-UZ" w:bidi="uz-UZ"/>
          <w:i w:val="0"/>
          <w:iCs w:val="0"/>
        </w:rPr>
        <w:t xml:space="preserve">(У й ғ </w:t>
      </w:r>
      <w:r>
        <w:rPr>
          <w:rStyle w:val="CharStyle376"/>
          <w:i w:val="0"/>
          <w:iCs w:val="0"/>
        </w:rPr>
        <w:t xml:space="preserve">у </w:t>
      </w:r>
      <w:r>
        <w:rPr>
          <w:rStyle w:val="CharStyle376"/>
          <w:lang w:val="uz-UZ" w:eastAsia="uz-UZ" w:bidi="uz-UZ"/>
          <w:i w:val="0"/>
          <w:iCs w:val="0"/>
        </w:rPr>
        <w:t xml:space="preserve">н). </w:t>
      </w:r>
      <w:r>
        <w:rPr>
          <w:rStyle w:val="CharStyle136"/>
          <w:i/>
          <w:iCs/>
        </w:rPr>
        <w:t xml:space="preserve">Наҳорнинг фикри булут </w:t>
      </w:r>
      <w:r>
        <w:rPr>
          <w:rStyle w:val="CharStyle375"/>
          <w:i/>
          <w:iCs/>
        </w:rPr>
        <w:t>босган</w:t>
      </w:r>
      <w:r>
        <w:rPr>
          <w:rStyle w:val="CharStyle372"/>
          <w:i/>
          <w:iCs/>
        </w:rPr>
        <w:t xml:space="preserve"> осмондай цоронғилашди-ю, кўз олдини </w:t>
      </w:r>
      <w:r>
        <w:rPr>
          <w:rStyle w:val="CharStyle372"/>
          <w:lang w:val="ru-RU" w:eastAsia="ru-RU" w:bidi="ru-RU"/>
          <w:i/>
          <w:iCs/>
        </w:rPr>
        <w:t xml:space="preserve">туман </w:t>
      </w:r>
      <w:r>
        <w:rPr>
          <w:rStyle w:val="CharStyle375"/>
          <w:i/>
          <w:iCs/>
        </w:rPr>
        <w:t>ч.ул</w:t>
      </w:r>
      <w:r>
        <w:rPr>
          <w:rStyle w:val="CharStyle372"/>
          <w:i/>
          <w:iCs/>
        </w:rPr>
        <w:t xml:space="preserve"> </w:t>
      </w:r>
      <w:r>
        <w:rPr>
          <w:rStyle w:val="CharStyle372"/>
          <w:lang w:val="ru-RU" w:eastAsia="ru-RU" w:bidi="ru-RU"/>
          <w:i/>
          <w:iCs/>
        </w:rPr>
        <w:t>ра</w:t>
        <w:softHyphen/>
      </w:r>
      <w:r>
        <w:rPr>
          <w:rStyle w:val="CharStyle375"/>
          <w:lang w:val="ru-RU" w:eastAsia="ru-RU" w:bidi="ru-RU"/>
          <w:i/>
          <w:iCs/>
        </w:rPr>
        <w:t>ди</w:t>
      </w:r>
      <w:r>
        <w:rPr>
          <w:rStyle w:val="CharStyle376"/>
          <w:i w:val="0"/>
          <w:iCs w:val="0"/>
        </w:rPr>
        <w:t xml:space="preserve"> </w:t>
      </w:r>
      <w:r>
        <w:rPr>
          <w:rStyle w:val="CharStyle376"/>
          <w:lang w:val="uz-UZ" w:eastAsia="uz-UZ" w:bidi="uz-UZ"/>
          <w:i w:val="0"/>
          <w:iCs w:val="0"/>
        </w:rPr>
        <w:t xml:space="preserve">(Ш. </w:t>
      </w:r>
      <w:r>
        <w:rPr>
          <w:rStyle w:val="CharStyle376"/>
          <w:i w:val="0"/>
          <w:iCs w:val="0"/>
        </w:rPr>
        <w:t xml:space="preserve">Рашидов). </w:t>
      </w:r>
      <w:r>
        <w:rPr>
          <w:rStyle w:val="CharStyle372"/>
          <w:i/>
          <w:iCs/>
        </w:rPr>
        <w:t xml:space="preserve">...гуллар ғунча тугиб, чаман </w:t>
      </w:r>
      <w:r>
        <w:rPr>
          <w:rStyle w:val="CharStyle136"/>
          <w:i/>
          <w:iCs/>
        </w:rPr>
        <w:t xml:space="preserve">бўлиб </w:t>
      </w:r>
      <w:r>
        <w:rPr>
          <w:rStyle w:val="CharStyle372"/>
          <w:i/>
          <w:iCs/>
        </w:rPr>
        <w:t xml:space="preserve">очила- ди, одамларнинг цаҳқаҳаси ҳамма ёқни </w:t>
      </w:r>
      <w:r>
        <w:rPr>
          <w:rStyle w:val="CharStyle375"/>
          <w:i/>
          <w:iCs/>
        </w:rPr>
        <w:t xml:space="preserve">тутиб </w:t>
      </w:r>
      <w:r>
        <w:rPr>
          <w:rStyle w:val="CharStyle375"/>
          <w:lang w:val="ru-RU" w:eastAsia="ru-RU" w:bidi="ru-RU"/>
          <w:i/>
          <w:iCs/>
        </w:rPr>
        <w:t xml:space="preserve">кет </w:t>
      </w:r>
      <w:r>
        <w:rPr>
          <w:rStyle w:val="CharStyle136"/>
          <w:lang w:val="ru-RU" w:eastAsia="ru-RU" w:bidi="ru-RU"/>
          <w:i/>
          <w:iCs/>
        </w:rPr>
        <w:t xml:space="preserve">ад </w:t>
      </w:r>
      <w:r>
        <w:rPr>
          <w:rStyle w:val="CharStyle375"/>
          <w:lang w:val="ru-RU" w:eastAsia="ru-RU" w:bidi="ru-RU"/>
          <w:i/>
          <w:iCs/>
        </w:rPr>
        <w:t>и</w:t>
      </w:r>
      <w:r>
        <w:rPr>
          <w:rStyle w:val="CharStyle376"/>
          <w:i w:val="0"/>
          <w:iCs w:val="0"/>
        </w:rPr>
        <w:t xml:space="preserve"> </w:t>
      </w:r>
      <w:r>
        <w:rPr>
          <w:rStyle w:val="CharStyle376"/>
          <w:lang w:val="uz-UZ" w:eastAsia="uz-UZ" w:bidi="uz-UZ"/>
          <w:i w:val="0"/>
          <w:iCs w:val="0"/>
        </w:rPr>
        <w:t xml:space="preserve">(«Қ и- зил </w:t>
      </w:r>
      <w:r>
        <w:rPr>
          <w:rStyle w:val="CharStyle376"/>
          <w:i w:val="0"/>
          <w:iCs w:val="0"/>
        </w:rPr>
        <w:t>Узбек исто</w:t>
      </w:r>
      <w:r>
        <w:rPr>
          <w:rStyle w:val="CharStyle373"/>
          <w:i w:val="0"/>
          <w:iCs w:val="0"/>
        </w:rPr>
        <w:t xml:space="preserve"> </w:t>
      </w:r>
      <w:r>
        <w:rPr>
          <w:rStyle w:val="CharStyle373"/>
          <w:lang w:val="uz-UZ" w:eastAsia="uz-UZ" w:bidi="uz-UZ"/>
          <w:i w:val="0"/>
          <w:iCs w:val="0"/>
        </w:rPr>
        <w:t xml:space="preserve">н»). </w:t>
      </w:r>
      <w:r>
        <w:rPr>
          <w:rStyle w:val="CharStyle136"/>
          <w:i/>
          <w:iCs/>
        </w:rPr>
        <w:t xml:space="preserve">Тоғларни ч </w:t>
      </w:r>
      <w:r>
        <w:rPr>
          <w:rStyle w:val="CharStyle136"/>
          <w:lang w:val="ru-RU" w:eastAsia="ru-RU" w:bidi="ru-RU"/>
          <w:i/>
          <w:iCs/>
        </w:rPr>
        <w:t xml:space="preserve">а л г а </w:t>
      </w:r>
      <w:r>
        <w:rPr>
          <w:rStyle w:val="CharStyle136"/>
          <w:i/>
          <w:iCs/>
        </w:rPr>
        <w:t xml:space="preserve">н </w:t>
      </w:r>
      <w:r>
        <w:rPr>
          <w:rStyle w:val="CharStyle136"/>
          <w:lang w:val="ru-RU" w:eastAsia="ru-RU" w:bidi="ru-RU"/>
          <w:i/>
          <w:iCs/>
        </w:rPr>
        <w:t xml:space="preserve">туман, </w:t>
      </w:r>
      <w:r>
        <w:rPr>
          <w:rStyle w:val="CharStyle136"/>
          <w:i/>
          <w:iCs/>
        </w:rPr>
        <w:t>Тириклик бўлди гумон</w:t>
      </w:r>
      <w:r>
        <w:rPr>
          <w:rStyle w:val="CharStyle232"/>
          <w:i w:val="0"/>
          <w:iCs w:val="0"/>
        </w:rPr>
        <w:t xml:space="preserve"> </w:t>
      </w:r>
      <w:r>
        <w:rPr>
          <w:rStyle w:val="CharStyle373"/>
          <w:lang w:val="uz-UZ" w:eastAsia="uz-UZ" w:bidi="uz-UZ"/>
          <w:i w:val="0"/>
          <w:iCs w:val="0"/>
        </w:rPr>
        <w:t xml:space="preserve">(Э. </w:t>
      </w:r>
      <w:r>
        <w:rPr>
          <w:rStyle w:val="CharStyle376"/>
          <w:lang w:val="uz-UZ" w:eastAsia="uz-UZ" w:bidi="uz-UZ"/>
          <w:i w:val="0"/>
          <w:iCs w:val="0"/>
        </w:rPr>
        <w:t xml:space="preserve">Жуманбулбул). </w:t>
      </w:r>
      <w:r>
        <w:rPr>
          <w:rStyle w:val="CharStyle136"/>
          <w:i/>
          <w:iCs/>
        </w:rPr>
        <w:t xml:space="preserve">Бутун вужудимни ваҳйма қ ам р </w:t>
      </w:r>
      <w:r>
        <w:rPr>
          <w:rStyle w:val="CharStyle136"/>
          <w:lang w:val="ru-RU" w:eastAsia="ru-RU" w:bidi="ru-RU"/>
          <w:i/>
          <w:iCs/>
        </w:rPr>
        <w:t xml:space="preserve">а б о л г </w:t>
      </w:r>
      <w:r>
        <w:rPr>
          <w:rStyle w:val="CharStyle136"/>
          <w:i/>
          <w:iCs/>
        </w:rPr>
        <w:t xml:space="preserve">анд </w:t>
      </w:r>
      <w:r>
        <w:rPr>
          <w:rStyle w:val="CharStyle136"/>
          <w:lang w:val="ru-RU" w:eastAsia="ru-RU" w:bidi="ru-RU"/>
          <w:i/>
          <w:iCs/>
        </w:rPr>
        <w:t>и</w:t>
      </w:r>
      <w:r>
        <w:rPr>
          <w:rStyle w:val="CharStyle232"/>
          <w:lang w:val="ru-RU" w:eastAsia="ru-RU" w:bidi="ru-RU"/>
          <w:i w:val="0"/>
          <w:iCs w:val="0"/>
        </w:rPr>
        <w:t xml:space="preserve"> </w:t>
      </w:r>
      <w:r>
        <w:rPr>
          <w:rStyle w:val="CharStyle376"/>
          <w:lang w:val="uz-UZ" w:eastAsia="uz-UZ" w:bidi="uz-UZ"/>
          <w:i w:val="0"/>
          <w:iCs w:val="0"/>
        </w:rPr>
        <w:t xml:space="preserve">(Н. </w:t>
      </w:r>
      <w:r>
        <w:rPr>
          <w:rStyle w:val="CharStyle376"/>
          <w:i w:val="0"/>
          <w:iCs w:val="0"/>
        </w:rPr>
        <w:t>Сафаров).</w:t>
      </w:r>
    </w:p>
    <w:p>
      <w:pPr>
        <w:pStyle w:val="Style22"/>
        <w:numPr>
          <w:ilvl w:val="0"/>
          <w:numId w:val="165"/>
        </w:numPr>
        <w:widowControl w:val="0"/>
        <w:keepNext w:val="0"/>
        <w:keepLines w:val="0"/>
        <w:shd w:val="clear" w:color="auto" w:fill="auto"/>
        <w:bidi w:val="0"/>
        <w:jc w:val="left"/>
        <w:spacing w:line="211" w:lineRule="exact"/>
        <w:ind w:left="0" w:firstLine="360"/>
      </w:pPr>
      <w:r>
        <w:rPr>
          <w:rStyle w:val="CharStyle373"/>
          <w:i w:val="0"/>
          <w:iCs w:val="0"/>
        </w:rPr>
        <w:t xml:space="preserve"> </w:t>
      </w:r>
      <w:r>
        <w:rPr>
          <w:rStyle w:val="CharStyle372"/>
          <w:i/>
          <w:iCs/>
        </w:rPr>
        <w:t>Ортмоқ, юкламоқ, босмоқ.</w:t>
      </w:r>
      <w:r>
        <w:rPr>
          <w:rStyle w:val="CharStyle373"/>
          <w:lang w:val="uz-UZ" w:eastAsia="uz-UZ" w:bidi="uz-UZ"/>
          <w:i w:val="0"/>
          <w:iCs w:val="0"/>
        </w:rPr>
        <w:t xml:space="preserve"> Мисол: </w:t>
      </w:r>
      <w:r>
        <w:rPr>
          <w:rStyle w:val="CharStyle372"/>
          <w:i/>
          <w:iCs/>
        </w:rPr>
        <w:t xml:space="preserve">Юк </w:t>
      </w:r>
      <w:r>
        <w:rPr>
          <w:rStyle w:val="CharStyle375"/>
          <w:i/>
          <w:iCs/>
        </w:rPr>
        <w:t>ортиб,</w:t>
      </w:r>
      <w:r>
        <w:rPr>
          <w:rStyle w:val="CharStyle372"/>
          <w:i/>
          <w:iCs/>
        </w:rPr>
        <w:t xml:space="preserve"> отни қам-</w:t>
      </w:r>
    </w:p>
    <w:p>
      <w:pPr>
        <w:pStyle w:val="Style22"/>
        <w:widowControl w:val="0"/>
        <w:keepNext w:val="0"/>
        <w:keepLines w:val="0"/>
        <w:shd w:val="clear" w:color="auto" w:fill="auto"/>
        <w:bidi w:val="0"/>
        <w:jc w:val="left"/>
        <w:spacing w:line="211" w:lineRule="exact"/>
        <w:ind w:left="0" w:firstLine="0"/>
      </w:pPr>
      <w:r>
        <w:rPr>
          <w:rStyle w:val="CharStyle136"/>
          <w:i/>
          <w:iCs/>
        </w:rPr>
        <w:t xml:space="preserve">чинлаб, зудлаб қайтаркан. Ҳадрага келганда </w:t>
      </w:r>
      <w:r>
        <w:rPr>
          <w:rStyle w:val="CharStyle372"/>
          <w:lang w:val="ru-RU" w:eastAsia="ru-RU" w:bidi="ru-RU"/>
          <w:i/>
          <w:iCs/>
        </w:rPr>
        <w:t xml:space="preserve">у </w:t>
      </w:r>
      <w:r>
        <w:rPr>
          <w:rStyle w:val="CharStyle136"/>
          <w:lang w:val="ru-RU" w:eastAsia="ru-RU" w:bidi="ru-RU"/>
          <w:i/>
          <w:iCs/>
        </w:rPr>
        <w:t xml:space="preserve">бирдан </w:t>
      </w:r>
      <w:r>
        <w:rPr>
          <w:rStyle w:val="CharStyle136"/>
          <w:i/>
          <w:iCs/>
        </w:rPr>
        <w:t xml:space="preserve">отни </w:t>
      </w:r>
      <w:r>
        <w:rPr>
          <w:rStyle w:val="CharStyle372"/>
          <w:i/>
          <w:iCs/>
        </w:rPr>
        <w:t>тўх- татди</w:t>
      </w:r>
      <w:r>
        <w:rPr>
          <w:rStyle w:val="CharStyle373"/>
          <w:lang w:val="uz-UZ" w:eastAsia="uz-UZ" w:bidi="uz-UZ"/>
          <w:i w:val="0"/>
          <w:iCs w:val="0"/>
        </w:rPr>
        <w:t xml:space="preserve"> </w:t>
      </w:r>
      <w:r>
        <w:rPr>
          <w:rStyle w:val="CharStyle376"/>
          <w:lang w:val="uz-UZ" w:eastAsia="uz-UZ" w:bidi="uz-UZ"/>
          <w:i w:val="0"/>
          <w:iCs w:val="0"/>
        </w:rPr>
        <w:t xml:space="preserve">(Ойбек). </w:t>
      </w:r>
      <w:r>
        <w:rPr>
          <w:rStyle w:val="CharStyle372"/>
          <w:i/>
          <w:iCs/>
        </w:rPr>
        <w:t xml:space="preserve">Шу ерда аравага шох </w:t>
      </w:r>
      <w:r>
        <w:rPr>
          <w:rStyle w:val="CharStyle375"/>
          <w:i/>
          <w:iCs/>
        </w:rPr>
        <w:t>юклаётган</w:t>
      </w:r>
      <w:r>
        <w:rPr>
          <w:rStyle w:val="CharStyle372"/>
          <w:i/>
          <w:iCs/>
        </w:rPr>
        <w:t xml:space="preserve"> Абдуса</w:t>
      </w:r>
      <w:r>
        <w:rPr>
          <w:rStyle w:val="CharStyle376"/>
          <w:lang w:val="uz-UZ" w:eastAsia="uz-UZ" w:bidi="uz-UZ"/>
          <w:i w:val="0"/>
          <w:iCs w:val="0"/>
        </w:rPr>
        <w:t xml:space="preserve">- </w:t>
      </w:r>
      <w:r>
        <w:rPr>
          <w:rStyle w:val="CharStyle372"/>
          <w:i/>
          <w:iCs/>
        </w:rPr>
        <w:t xml:space="preserve">мадкрри дарров йўрғалаб </w:t>
      </w:r>
      <w:r>
        <w:rPr>
          <w:rStyle w:val="CharStyle372"/>
          <w:lang w:val="ru-RU" w:eastAsia="ru-RU" w:bidi="ru-RU"/>
          <w:i/>
          <w:iCs/>
        </w:rPr>
        <w:t xml:space="preserve">чщиб, </w:t>
      </w:r>
      <w:r>
        <w:rPr>
          <w:rStyle w:val="CharStyle372"/>
          <w:i/>
          <w:iCs/>
        </w:rPr>
        <w:t>жувонни гапга солди</w:t>
      </w:r>
      <w:r>
        <w:rPr>
          <w:rStyle w:val="CharStyle376"/>
          <w:lang w:val="uz-UZ" w:eastAsia="uz-UZ" w:bidi="uz-UZ"/>
          <w:i w:val="0"/>
          <w:iCs w:val="0"/>
        </w:rPr>
        <w:t xml:space="preserve"> (А. Қ а ҳ- ҳор).</w:t>
      </w:r>
      <w:r>
        <w:rPr>
          <w:rStyle w:val="CharStyle373"/>
          <w:lang w:val="uz-UZ" w:eastAsia="uz-UZ" w:bidi="uz-UZ"/>
          <w:i w:val="0"/>
          <w:iCs w:val="0"/>
        </w:rPr>
        <w:t xml:space="preserve"> </w:t>
      </w:r>
      <w:r>
        <w:rPr>
          <w:rStyle w:val="CharStyle372"/>
          <w:i/>
          <w:iCs/>
        </w:rPr>
        <w:t xml:space="preserve">Бир қозоцда минг боғ бедамиз бор эди, қайтшида ундан </w:t>
      </w:r>
      <w:r>
        <w:rPr>
          <w:rStyle w:val="CharStyle372"/>
          <w:lang w:val="ru-RU" w:eastAsia="ru-RU" w:bidi="ru-RU"/>
          <w:i/>
          <w:iCs/>
        </w:rPr>
        <w:t xml:space="preserve">бир </w:t>
      </w:r>
      <w:r>
        <w:rPr>
          <w:rStyle w:val="CharStyle372"/>
          <w:i/>
          <w:iCs/>
        </w:rPr>
        <w:t xml:space="preserve">арава </w:t>
      </w:r>
      <w:r>
        <w:rPr>
          <w:rStyle w:val="CharStyle136"/>
          <w:lang w:val="ru-RU" w:eastAsia="ru-RU" w:bidi="ru-RU"/>
          <w:i/>
          <w:iCs/>
        </w:rPr>
        <w:t xml:space="preserve">б </w:t>
      </w:r>
      <w:r>
        <w:rPr>
          <w:rStyle w:val="CharStyle375"/>
          <w:i/>
          <w:iCs/>
        </w:rPr>
        <w:t>осиб</w:t>
      </w:r>
      <w:r>
        <w:rPr>
          <w:rStyle w:val="CharStyle372"/>
          <w:i/>
          <w:iCs/>
        </w:rPr>
        <w:t xml:space="preserve"> келдим</w:t>
      </w:r>
      <w:r>
        <w:rPr>
          <w:rStyle w:val="CharStyle373"/>
          <w:lang w:val="uz-UZ" w:eastAsia="uz-UZ" w:bidi="uz-UZ"/>
          <w:i w:val="0"/>
          <w:iCs w:val="0"/>
        </w:rPr>
        <w:t xml:space="preserve"> </w:t>
      </w:r>
      <w:r>
        <w:rPr>
          <w:rStyle w:val="CharStyle373"/>
          <w:i w:val="0"/>
          <w:iCs w:val="0"/>
        </w:rPr>
        <w:t xml:space="preserve">(О </w:t>
      </w:r>
      <w:r>
        <w:rPr>
          <w:rStyle w:val="CharStyle373"/>
          <w:lang w:val="uz-UZ" w:eastAsia="uz-UZ" w:bidi="uz-UZ"/>
          <w:i w:val="0"/>
          <w:iCs w:val="0"/>
        </w:rPr>
        <w:t>й б е к).</w:t>
      </w:r>
    </w:p>
    <w:p>
      <w:pPr>
        <w:pStyle w:val="Style22"/>
        <w:numPr>
          <w:ilvl w:val="0"/>
          <w:numId w:val="165"/>
        </w:numPr>
        <w:widowControl w:val="0"/>
        <w:keepNext w:val="0"/>
        <w:keepLines w:val="0"/>
        <w:shd w:val="clear" w:color="auto" w:fill="auto"/>
        <w:bidi w:val="0"/>
        <w:jc w:val="left"/>
        <w:spacing w:line="211" w:lineRule="exact"/>
        <w:ind w:left="0" w:firstLine="360"/>
      </w:pPr>
      <w:r>
        <w:rPr>
          <w:rStyle w:val="CharStyle373"/>
          <w:lang w:val="uz-UZ" w:eastAsia="uz-UZ" w:bidi="uz-UZ"/>
          <w:i w:val="0"/>
          <w:iCs w:val="0"/>
        </w:rPr>
        <w:t xml:space="preserve"> </w:t>
      </w:r>
      <w:r>
        <w:rPr>
          <w:rStyle w:val="CharStyle372"/>
          <w:i/>
          <w:iCs/>
        </w:rPr>
        <w:t>Босмоқ, нашр этмоқ, чоп этмоқ.</w:t>
      </w:r>
      <w:r>
        <w:rPr>
          <w:rStyle w:val="CharStyle373"/>
          <w:lang w:val="uz-UZ" w:eastAsia="uz-UZ" w:bidi="uz-UZ"/>
          <w:i w:val="0"/>
          <w:iCs w:val="0"/>
        </w:rPr>
        <w:t xml:space="preserve"> Мисол: </w:t>
      </w:r>
      <w:r>
        <w:rPr>
          <w:rStyle w:val="CharStyle372"/>
          <w:i/>
          <w:iCs/>
        </w:rPr>
        <w:t xml:space="preserve">Шу гапларни ва бу ерда ўтган можарони Қумрихонга айтиб беринг, ҳикоя қилиб ёзсин, албатта </w:t>
      </w:r>
      <w:r>
        <w:rPr>
          <w:rStyle w:val="CharStyle372"/>
          <w:lang w:val="ru-RU" w:eastAsia="ru-RU" w:bidi="ru-RU"/>
          <w:i/>
          <w:iCs/>
        </w:rPr>
        <w:t xml:space="preserve">б о с и </w:t>
      </w:r>
      <w:r>
        <w:rPr>
          <w:rStyle w:val="CharStyle372"/>
          <w:i/>
          <w:iCs/>
        </w:rPr>
        <w:t>б чиқарамиз</w:t>
      </w:r>
      <w:r>
        <w:rPr>
          <w:rStyle w:val="CharStyle373"/>
          <w:lang w:val="uz-UZ" w:eastAsia="uz-UZ" w:bidi="uz-UZ"/>
          <w:i w:val="0"/>
          <w:iCs w:val="0"/>
        </w:rPr>
        <w:t xml:space="preserve"> </w:t>
      </w:r>
      <w:r>
        <w:rPr>
          <w:rStyle w:val="CharStyle373"/>
          <w:i w:val="0"/>
          <w:iCs w:val="0"/>
        </w:rPr>
        <w:t xml:space="preserve">(А. </w:t>
      </w:r>
      <w:r>
        <w:rPr>
          <w:rStyle w:val="CharStyle373"/>
          <w:lang w:val="uz-UZ" w:eastAsia="uz-UZ" w:bidi="uz-UZ"/>
          <w:i w:val="0"/>
          <w:iCs w:val="0"/>
        </w:rPr>
        <w:t xml:space="preserve">Қ </w:t>
      </w:r>
      <w:r>
        <w:rPr>
          <w:rStyle w:val="CharStyle373"/>
          <w:i w:val="0"/>
          <w:iCs w:val="0"/>
        </w:rPr>
        <w:t xml:space="preserve">а </w:t>
      </w:r>
      <w:r>
        <w:rPr>
          <w:rStyle w:val="CharStyle373"/>
          <w:lang w:val="uz-UZ" w:eastAsia="uz-UZ" w:bidi="uz-UZ"/>
          <w:i w:val="0"/>
          <w:iCs w:val="0"/>
        </w:rPr>
        <w:t xml:space="preserve">ҳ ҳ </w:t>
      </w:r>
      <w:r>
        <w:rPr>
          <w:rStyle w:val="CharStyle373"/>
          <w:i w:val="0"/>
          <w:iCs w:val="0"/>
        </w:rPr>
        <w:t xml:space="preserve">о р). </w:t>
      </w:r>
      <w:r>
        <w:rPr>
          <w:rStyle w:val="CharStyle372"/>
          <w:lang w:val="ru-RU" w:eastAsia="ru-RU" w:bidi="ru-RU"/>
          <w:i/>
          <w:iCs/>
        </w:rPr>
        <w:t xml:space="preserve">Узбек санъати </w:t>
      </w:r>
      <w:r>
        <w:rPr>
          <w:rStyle w:val="CharStyle136"/>
          <w:lang w:val="ru-RU" w:eastAsia="ru-RU" w:bidi="ru-RU"/>
          <w:i/>
          <w:iCs/>
        </w:rPr>
        <w:t xml:space="preserve">ва </w:t>
      </w:r>
      <w:r>
        <w:rPr>
          <w:rStyle w:val="CharStyle372"/>
          <w:lang w:val="ru-RU" w:eastAsia="ru-RU" w:bidi="ru-RU"/>
          <w:i/>
          <w:iCs/>
        </w:rPr>
        <w:t xml:space="preserve">адабиёти декадаси муносабати билан </w:t>
      </w:r>
      <w:r>
        <w:rPr>
          <w:rStyle w:val="CharStyle372"/>
          <w:i/>
          <w:iCs/>
        </w:rPr>
        <w:t xml:space="preserve">кўп </w:t>
      </w:r>
      <w:r>
        <w:rPr>
          <w:rStyle w:val="CharStyle372"/>
          <w:lang w:val="ru-RU" w:eastAsia="ru-RU" w:bidi="ru-RU"/>
          <w:i/>
          <w:iCs/>
        </w:rPr>
        <w:t xml:space="preserve">нусхада </w:t>
      </w:r>
      <w:r>
        <w:rPr>
          <w:rStyle w:val="CharStyle375"/>
          <w:lang w:val="ru-RU" w:eastAsia="ru-RU" w:bidi="ru-RU"/>
          <w:i/>
          <w:iCs/>
        </w:rPr>
        <w:t>нашр эти</w:t>
      </w:r>
      <w:r>
        <w:rPr>
          <w:rStyle w:val="CharStyle372"/>
          <w:lang w:val="ru-RU" w:eastAsia="ru-RU" w:bidi="ru-RU"/>
          <w:i/>
          <w:iCs/>
        </w:rPr>
        <w:t xml:space="preserve"> л г </w:t>
      </w:r>
      <w:r>
        <w:rPr>
          <w:rStyle w:val="CharStyle375"/>
          <w:lang w:val="ru-RU" w:eastAsia="ru-RU" w:bidi="ru-RU"/>
          <w:i/>
          <w:iCs/>
        </w:rPr>
        <w:t>ан</w:t>
      </w:r>
      <w:r>
        <w:rPr>
          <w:rStyle w:val="CharStyle372"/>
          <w:lang w:val="ru-RU" w:eastAsia="ru-RU" w:bidi="ru-RU"/>
          <w:i/>
          <w:iCs/>
        </w:rPr>
        <w:t xml:space="preserve"> «Узбек </w:t>
      </w:r>
      <w:r>
        <w:rPr>
          <w:rStyle w:val="CharStyle372"/>
          <w:i/>
          <w:iCs/>
        </w:rPr>
        <w:t xml:space="preserve">халқ мақоллари» тўплами </w:t>
      </w:r>
      <w:r>
        <w:rPr>
          <w:rStyle w:val="CharStyle372"/>
          <w:lang w:val="ru-RU" w:eastAsia="ru-RU" w:bidi="ru-RU"/>
          <w:i/>
          <w:iCs/>
        </w:rPr>
        <w:t xml:space="preserve">китобхонлар дища- </w:t>
      </w:r>
      <w:r>
        <w:rPr>
          <w:rStyle w:val="CharStyle418"/>
          <w:i/>
          <w:iCs/>
        </w:rPr>
        <w:t>тини жало этди</w:t>
      </w:r>
      <w:r>
        <w:rPr>
          <w:rStyle w:val="CharStyle419"/>
          <w:i w:val="0"/>
          <w:iCs w:val="0"/>
        </w:rPr>
        <w:t xml:space="preserve"> </w:t>
      </w:r>
      <w:r>
        <w:rPr>
          <w:rStyle w:val="CharStyle373"/>
          <w:lang w:val="uz-UZ" w:eastAsia="uz-UZ" w:bidi="uz-UZ"/>
          <w:i w:val="0"/>
          <w:iCs w:val="0"/>
        </w:rPr>
        <w:t xml:space="preserve">(«Қ </w:t>
      </w:r>
      <w:r>
        <w:rPr>
          <w:rStyle w:val="CharStyle373"/>
          <w:i w:val="0"/>
          <w:iCs w:val="0"/>
        </w:rPr>
        <w:t xml:space="preserve">и з и л У з б е к и с т о н»). </w:t>
      </w:r>
      <w:r>
        <w:rPr>
          <w:rStyle w:val="CharStyle136"/>
          <w:lang w:val="ru-RU" w:eastAsia="ru-RU" w:bidi="ru-RU"/>
          <w:i/>
          <w:iCs/>
        </w:rPr>
        <w:t xml:space="preserve">Нашриёт </w:t>
      </w:r>
      <w:r>
        <w:rPr>
          <w:rStyle w:val="CharStyle372"/>
          <w:lang w:val="ru-RU" w:eastAsia="ru-RU" w:bidi="ru-RU"/>
          <w:i/>
          <w:iCs/>
        </w:rPr>
        <w:t xml:space="preserve">китобни 45 минг нусхада чоп </w:t>
      </w:r>
      <w:r>
        <w:rPr>
          <w:rStyle w:val="CharStyle375"/>
          <w:lang w:val="ru-RU" w:eastAsia="ru-RU" w:bidi="ru-RU"/>
          <w:i/>
          <w:iCs/>
        </w:rPr>
        <w:t>этди</w:t>
      </w:r>
      <w:r>
        <w:rPr>
          <w:rStyle w:val="CharStyle373"/>
          <w:i w:val="0"/>
          <w:iCs w:val="0"/>
        </w:rPr>
        <w:t xml:space="preserve"> </w:t>
      </w:r>
      <w:r>
        <w:rPr>
          <w:rStyle w:val="CharStyle376"/>
          <w:i w:val="0"/>
          <w:iCs w:val="0"/>
        </w:rPr>
        <w:t xml:space="preserve">(«Тошкент </w:t>
      </w:r>
      <w:r>
        <w:rPr>
          <w:rStyle w:val="CharStyle376"/>
          <w:lang w:val="uz-UZ" w:eastAsia="uz-UZ" w:bidi="uz-UZ"/>
          <w:i w:val="0"/>
          <w:iCs w:val="0"/>
        </w:rPr>
        <w:t>ҳақиқат</w:t>
      </w:r>
      <w:r>
        <w:rPr>
          <w:rStyle w:val="CharStyle376"/>
          <w:i w:val="0"/>
          <w:iCs w:val="0"/>
        </w:rPr>
        <w:t>и»).</w:t>
      </w:r>
    </w:p>
    <w:p>
      <w:pPr>
        <w:pStyle w:val="Style25"/>
        <w:widowControl w:val="0"/>
        <w:keepNext w:val="0"/>
        <w:keepLines w:val="0"/>
        <w:shd w:val="clear" w:color="auto" w:fill="auto"/>
        <w:bidi w:val="0"/>
        <w:jc w:val="left"/>
        <w:spacing w:line="211" w:lineRule="exact"/>
        <w:ind w:left="0" w:firstLine="360"/>
      </w:pPr>
      <w:r>
        <w:rPr>
          <w:rStyle w:val="CharStyle348"/>
        </w:rPr>
        <w:t xml:space="preserve">Маъно тараддиёти (янги маънолар касб этиш) натижасида икки ёки ундан </w:t>
      </w:r>
      <w:r>
        <w:rPr>
          <w:rStyle w:val="CharStyle348"/>
          <w:lang w:val="uz-UZ" w:eastAsia="uz-UZ" w:bidi="uz-UZ"/>
        </w:rPr>
        <w:t xml:space="preserve">ортиқ сўз </w:t>
      </w:r>
      <w:r>
        <w:rPr>
          <w:rStyle w:val="CharStyle348"/>
        </w:rPr>
        <w:t>бир неча маъносида синонимик муноса</w:t>
        <w:softHyphen/>
        <w:t xml:space="preserve">бат </w:t>
      </w:r>
      <w:r>
        <w:rPr>
          <w:rStyle w:val="CharStyle348"/>
          <w:lang w:val="uz-UZ" w:eastAsia="uz-UZ" w:bidi="uz-UZ"/>
        </w:rPr>
        <w:t xml:space="preserve">ҳосил </w:t>
      </w:r>
      <w:r>
        <w:rPr>
          <w:rStyle w:val="CharStyle348"/>
        </w:rPr>
        <w:t xml:space="preserve">этиши мумкин. Бу </w:t>
      </w:r>
      <w:r>
        <w:rPr>
          <w:rStyle w:val="CharStyle348"/>
          <w:lang w:val="uz-UZ" w:eastAsia="uz-UZ" w:bidi="uz-UZ"/>
        </w:rPr>
        <w:t xml:space="preserve">ҳодиса ҳам </w:t>
      </w:r>
      <w:r>
        <w:rPr>
          <w:rStyle w:val="CharStyle348"/>
        </w:rPr>
        <w:t xml:space="preserve">синонимиянинг ривожла- ниши </w:t>
      </w:r>
      <w:r>
        <w:rPr>
          <w:rStyle w:val="CharStyle348"/>
          <w:lang w:val="uz-UZ" w:eastAsia="uz-UZ" w:bidi="uz-UZ"/>
        </w:rPr>
        <w:t xml:space="preserve">ҳисобланади. </w:t>
      </w:r>
      <w:r>
        <w:rPr>
          <w:rStyle w:val="CharStyle348"/>
        </w:rPr>
        <w:t xml:space="preserve">Масалан, </w:t>
      </w:r>
      <w:r>
        <w:rPr>
          <w:rStyle w:val="CharStyle350"/>
        </w:rPr>
        <w:t>бузилмоқ, айнимоқ</w:t>
      </w:r>
      <w:r>
        <w:rPr>
          <w:rStyle w:val="CharStyle348"/>
          <w:lang w:val="uz-UZ" w:eastAsia="uz-UZ" w:bidi="uz-UZ"/>
        </w:rPr>
        <w:t xml:space="preserve"> сўзлари </w:t>
      </w:r>
      <w:r>
        <w:rPr>
          <w:rStyle w:val="CharStyle348"/>
        </w:rPr>
        <w:t xml:space="preserve">икки маъноси билан </w:t>
      </w:r>
      <w:r>
        <w:rPr>
          <w:rStyle w:val="CharStyle348"/>
          <w:lang w:val="uz-UZ" w:eastAsia="uz-UZ" w:bidi="uz-UZ"/>
        </w:rPr>
        <w:t xml:space="preserve">ўзаро </w:t>
      </w:r>
      <w:r>
        <w:rPr>
          <w:rStyle w:val="CharStyle348"/>
        </w:rPr>
        <w:t>синоним:</w:t>
      </w:r>
    </w:p>
    <w:p>
      <w:pPr>
        <w:pStyle w:val="Style99"/>
        <w:numPr>
          <w:ilvl w:val="0"/>
          <w:numId w:val="167"/>
        </w:numPr>
        <w:widowControl w:val="0"/>
        <w:keepNext w:val="0"/>
        <w:keepLines w:val="0"/>
        <w:shd w:val="clear" w:color="auto" w:fill="auto"/>
        <w:bidi w:val="0"/>
        <w:jc w:val="left"/>
        <w:ind w:left="0" w:firstLine="360"/>
      </w:pPr>
      <w:r>
        <w:rPr>
          <w:rStyle w:val="CharStyle420"/>
          <w:lang w:val="ru-RU" w:eastAsia="ru-RU" w:bidi="ru-RU"/>
          <w:i w:val="0"/>
          <w:iCs w:val="0"/>
        </w:rPr>
        <w:t xml:space="preserve"> Соф (нормал) </w:t>
      </w:r>
      <w:r>
        <w:rPr>
          <w:rStyle w:val="CharStyle420"/>
          <w:i w:val="0"/>
          <w:iCs w:val="0"/>
        </w:rPr>
        <w:t xml:space="preserve">ҳолатини, </w:t>
      </w:r>
      <w:r>
        <w:rPr>
          <w:rStyle w:val="CharStyle420"/>
          <w:lang w:val="ru-RU" w:eastAsia="ru-RU" w:bidi="ru-RU"/>
          <w:i w:val="0"/>
          <w:iCs w:val="0"/>
        </w:rPr>
        <w:t xml:space="preserve">истеъмолга </w:t>
      </w:r>
      <w:r>
        <w:rPr>
          <w:rStyle w:val="CharStyle420"/>
          <w:i w:val="0"/>
          <w:iCs w:val="0"/>
        </w:rPr>
        <w:t xml:space="preserve">яроқлилигини йўдот- </w:t>
      </w:r>
      <w:r>
        <w:rPr>
          <w:rStyle w:val="CharStyle420"/>
          <w:lang w:val="ru-RU" w:eastAsia="ru-RU" w:bidi="ru-RU"/>
          <w:i w:val="0"/>
          <w:iCs w:val="0"/>
        </w:rPr>
        <w:t xml:space="preserve">мод, истеъмолга яродлилиги ёмонлашмод маъносида: </w:t>
      </w:r>
      <w:r>
        <w:rPr>
          <w:rStyle w:val="CharStyle421"/>
          <w:i/>
          <w:iCs/>
        </w:rPr>
        <w:t>Йўқ,</w:t>
      </w:r>
      <w:r>
        <w:rPr>
          <w:rStyle w:val="CharStyle420"/>
          <w:i w:val="0"/>
          <w:iCs w:val="0"/>
        </w:rPr>
        <w:t>—</w:t>
      </w:r>
      <w:r>
        <w:rPr>
          <w:rStyle w:val="CharStyle421"/>
          <w:lang w:val="ru-RU" w:eastAsia="ru-RU" w:bidi="ru-RU"/>
          <w:i/>
          <w:iCs/>
        </w:rPr>
        <w:t>де</w:t>
        <w:softHyphen/>
      </w:r>
      <w:r>
        <w:rPr>
          <w:rStyle w:val="CharStyle139"/>
          <w:lang w:val="ru-RU" w:eastAsia="ru-RU" w:bidi="ru-RU"/>
          <w:i/>
          <w:iCs/>
        </w:rPr>
        <w:t xml:space="preserve">ды </w:t>
      </w:r>
      <w:r>
        <w:rPr>
          <w:rStyle w:val="CharStyle139"/>
          <w:i/>
          <w:iCs/>
        </w:rPr>
        <w:t>онаси,</w:t>
      </w:r>
      <w:r>
        <w:rPr>
          <w:rStyle w:val="CharStyle215"/>
          <w:lang w:val="uz-UZ" w:eastAsia="uz-UZ" w:bidi="uz-UZ"/>
          <w:i w:val="0"/>
          <w:iCs w:val="0"/>
        </w:rPr>
        <w:t xml:space="preserve"> — </w:t>
      </w:r>
      <w:r>
        <w:rPr>
          <w:rStyle w:val="CharStyle139"/>
          <w:i/>
          <w:iCs/>
        </w:rPr>
        <w:t xml:space="preserve">чой </w:t>
      </w:r>
      <w:r>
        <w:rPr>
          <w:rStyle w:val="CharStyle139"/>
          <w:lang w:val="ru-RU" w:eastAsia="ru-RU" w:bidi="ru-RU"/>
          <w:i/>
          <w:iCs/>
        </w:rPr>
        <w:t xml:space="preserve">а </w:t>
      </w:r>
      <w:r>
        <w:rPr>
          <w:rStyle w:val="CharStyle139"/>
          <w:i/>
          <w:iCs/>
        </w:rPr>
        <w:t xml:space="preserve">й н </w:t>
      </w:r>
      <w:r>
        <w:rPr>
          <w:rStyle w:val="CharStyle139"/>
          <w:lang w:val="ru-RU" w:eastAsia="ru-RU" w:bidi="ru-RU"/>
          <w:i/>
          <w:iCs/>
        </w:rPr>
        <w:t xml:space="preserve">а </w:t>
      </w:r>
      <w:r>
        <w:rPr>
          <w:rStyle w:val="CharStyle139"/>
          <w:i/>
          <w:iCs/>
        </w:rPr>
        <w:t xml:space="preserve">б қолади, келишгандан кейин дамларсан </w:t>
      </w:r>
      <w:r>
        <w:rPr>
          <w:rStyle w:val="CharStyle422"/>
          <w:i w:val="0"/>
          <w:iCs w:val="0"/>
        </w:rPr>
        <w:t xml:space="preserve">(Ойдин). </w:t>
      </w:r>
      <w:r>
        <w:rPr>
          <w:rStyle w:val="CharStyle139"/>
          <w:i/>
          <w:iCs/>
        </w:rPr>
        <w:t>Дарҳациқ.ат, ачиган қатиқ,</w:t>
      </w:r>
      <w:r>
        <w:rPr>
          <w:rStyle w:val="CharStyle215"/>
          <w:lang w:val="uz-UZ" w:eastAsia="uz-UZ" w:bidi="uz-UZ"/>
          <w:i w:val="0"/>
          <w:iCs w:val="0"/>
        </w:rPr>
        <w:t xml:space="preserve"> </w:t>
      </w:r>
      <w:r>
        <w:rPr>
          <w:rStyle w:val="CharStyle422"/>
          <w:i w:val="0"/>
          <w:iCs w:val="0"/>
        </w:rPr>
        <w:t xml:space="preserve">— </w:t>
      </w:r>
      <w:r>
        <w:rPr>
          <w:rStyle w:val="CharStyle139"/>
          <w:i/>
          <w:iCs/>
        </w:rPr>
        <w:t>деди ва яна ялаб кўр- ди,</w:t>
      </w:r>
      <w:r>
        <w:rPr>
          <w:rStyle w:val="CharStyle215"/>
          <w:lang w:val="uz-UZ" w:eastAsia="uz-UZ" w:bidi="uz-UZ"/>
          <w:i w:val="0"/>
          <w:iCs w:val="0"/>
        </w:rPr>
        <w:t xml:space="preserve"> — </w:t>
      </w:r>
      <w:r>
        <w:rPr>
          <w:rStyle w:val="CharStyle139"/>
          <w:i/>
          <w:iCs/>
        </w:rPr>
        <w:t xml:space="preserve">йўқ, </w:t>
      </w:r>
      <w:r>
        <w:rPr>
          <w:rStyle w:val="CharStyle410"/>
          <w:i/>
          <w:iCs/>
        </w:rPr>
        <w:t>бузилган</w:t>
      </w:r>
      <w:r>
        <w:rPr>
          <w:rStyle w:val="CharStyle139"/>
          <w:i/>
          <w:iCs/>
        </w:rPr>
        <w:t xml:space="preserve"> қаймоқдир</w:t>
      </w:r>
      <w:r>
        <w:rPr>
          <w:rStyle w:val="CharStyle215"/>
          <w:lang w:val="uz-UZ" w:eastAsia="uz-UZ" w:bidi="uz-UZ"/>
          <w:i w:val="0"/>
          <w:iCs w:val="0"/>
        </w:rPr>
        <w:t xml:space="preserve"> </w:t>
      </w:r>
      <w:r>
        <w:rPr>
          <w:rStyle w:val="CharStyle422"/>
          <w:i w:val="0"/>
          <w:iCs w:val="0"/>
        </w:rPr>
        <w:t>(А. Қаҳдор).</w:t>
      </w:r>
    </w:p>
    <w:p>
      <w:pPr>
        <w:pStyle w:val="Style99"/>
        <w:numPr>
          <w:ilvl w:val="0"/>
          <w:numId w:val="167"/>
        </w:numPr>
        <w:widowControl w:val="0"/>
        <w:keepNext w:val="0"/>
        <w:keepLines w:val="0"/>
        <w:shd w:val="clear" w:color="auto" w:fill="auto"/>
        <w:bidi w:val="0"/>
        <w:jc w:val="left"/>
        <w:ind w:left="0" w:firstLine="360"/>
      </w:pPr>
      <w:r>
        <w:rPr>
          <w:rStyle w:val="CharStyle420"/>
          <w:i w:val="0"/>
          <w:iCs w:val="0"/>
        </w:rPr>
        <w:t xml:space="preserve"> Хулд-атвори, бирор вазифа (иш)даги хатти-ҳаракати ёмон </w:t>
      </w:r>
      <w:r>
        <w:rPr>
          <w:rStyle w:val="CharStyle420"/>
          <w:lang w:val="ru-RU" w:eastAsia="ru-RU" w:bidi="ru-RU"/>
          <w:i w:val="0"/>
          <w:iCs w:val="0"/>
        </w:rPr>
        <w:t xml:space="preserve">(салбий) </w:t>
      </w:r>
      <w:r>
        <w:rPr>
          <w:rStyle w:val="CharStyle420"/>
          <w:i w:val="0"/>
          <w:iCs w:val="0"/>
        </w:rPr>
        <w:t xml:space="preserve">томонга ўзгармод </w:t>
      </w:r>
      <w:r>
        <w:rPr>
          <w:rStyle w:val="CharStyle420"/>
          <w:lang w:val="ru-RU" w:eastAsia="ru-RU" w:bidi="ru-RU"/>
          <w:i w:val="0"/>
          <w:iCs w:val="0"/>
        </w:rPr>
        <w:t xml:space="preserve">маъносида: </w:t>
      </w:r>
      <w:r>
        <w:rPr>
          <w:rStyle w:val="CharStyle139"/>
          <w:i/>
          <w:iCs/>
        </w:rPr>
        <w:t xml:space="preserve">Вақтида </w:t>
      </w:r>
      <w:r>
        <w:rPr>
          <w:rStyle w:val="CharStyle139"/>
          <w:lang w:val="ru-RU" w:eastAsia="ru-RU" w:bidi="ru-RU"/>
          <w:i/>
          <w:iCs/>
        </w:rPr>
        <w:t xml:space="preserve">сиз </w:t>
      </w:r>
      <w:r>
        <w:rPr>
          <w:rStyle w:val="CharStyle139"/>
          <w:i/>
          <w:iCs/>
        </w:rPr>
        <w:t xml:space="preserve">билан </w:t>
      </w:r>
      <w:r>
        <w:rPr>
          <w:rStyle w:val="CharStyle421"/>
          <w:i/>
          <w:iCs/>
        </w:rPr>
        <w:t xml:space="preserve">фахр- </w:t>
      </w:r>
      <w:r>
        <w:rPr>
          <w:rStyle w:val="CharStyle139"/>
          <w:i/>
          <w:iCs/>
        </w:rPr>
        <w:t xml:space="preserve">ланганмиз. </w:t>
      </w:r>
      <w:r>
        <w:rPr>
          <w:rStyle w:val="CharStyle139"/>
          <w:lang w:val="ru-RU" w:eastAsia="ru-RU" w:bidi="ru-RU"/>
          <w:i/>
          <w:iCs/>
        </w:rPr>
        <w:t xml:space="preserve">Аммо кейинги </w:t>
      </w:r>
      <w:r>
        <w:rPr>
          <w:rStyle w:val="CharStyle139"/>
          <w:i/>
          <w:iCs/>
        </w:rPr>
        <w:t xml:space="preserve">йилларда </w:t>
      </w:r>
      <w:r>
        <w:rPr>
          <w:rStyle w:val="CharStyle410"/>
          <w:i/>
          <w:iCs/>
        </w:rPr>
        <w:t>айниб</w:t>
      </w:r>
      <w:r>
        <w:rPr>
          <w:rStyle w:val="CharStyle139"/>
          <w:i/>
          <w:iCs/>
        </w:rPr>
        <w:t xml:space="preserve"> </w:t>
      </w:r>
      <w:r>
        <w:rPr>
          <w:rStyle w:val="CharStyle421"/>
          <w:i/>
          <w:iCs/>
        </w:rPr>
        <w:t xml:space="preserve">қо л д </w:t>
      </w:r>
      <w:r>
        <w:rPr>
          <w:rStyle w:val="CharStyle423"/>
          <w:i/>
          <w:iCs/>
        </w:rPr>
        <w:t>ингиз,</w:t>
      </w:r>
      <w:r>
        <w:rPr>
          <w:rStyle w:val="CharStyle421"/>
          <w:i/>
          <w:iCs/>
        </w:rPr>
        <w:t xml:space="preserve"> ди- </w:t>
      </w:r>
      <w:r>
        <w:rPr>
          <w:rStyle w:val="CharStyle139"/>
          <w:i/>
          <w:iCs/>
        </w:rPr>
        <w:t>моғингиз кўтарилиб кетди...</w:t>
      </w:r>
      <w:r>
        <w:rPr>
          <w:rStyle w:val="CharStyle215"/>
          <w:lang w:val="uz-UZ" w:eastAsia="uz-UZ" w:bidi="uz-UZ"/>
          <w:i w:val="0"/>
          <w:iCs w:val="0"/>
        </w:rPr>
        <w:t xml:space="preserve"> </w:t>
      </w:r>
      <w:r>
        <w:rPr>
          <w:rStyle w:val="CharStyle422"/>
          <w:i w:val="0"/>
          <w:iCs w:val="0"/>
        </w:rPr>
        <w:t xml:space="preserve">(Уйғун). </w:t>
      </w:r>
      <w:r>
        <w:rPr>
          <w:rStyle w:val="CharStyle139"/>
          <w:i/>
          <w:iCs/>
        </w:rPr>
        <w:t xml:space="preserve">Суяр ёринг </w:t>
      </w:r>
      <w:r>
        <w:rPr>
          <w:rStyle w:val="CharStyle410"/>
          <w:i/>
          <w:iCs/>
        </w:rPr>
        <w:t xml:space="preserve">айниган </w:t>
      </w:r>
      <w:r>
        <w:rPr>
          <w:rStyle w:val="CharStyle139"/>
          <w:i/>
          <w:iCs/>
        </w:rPr>
        <w:t xml:space="preserve">бўлса, </w:t>
      </w:r>
      <w:r>
        <w:rPr>
          <w:rStyle w:val="CharStyle424"/>
          <w:i/>
          <w:iCs/>
        </w:rPr>
        <w:t xml:space="preserve">Колхозчилар </w:t>
      </w:r>
      <w:r>
        <w:rPr>
          <w:rStyle w:val="CharStyle139"/>
          <w:i/>
          <w:iCs/>
        </w:rPr>
        <w:t>тарбия қилар...</w:t>
      </w:r>
      <w:r>
        <w:rPr>
          <w:rStyle w:val="CharStyle215"/>
          <w:lang w:val="uz-UZ" w:eastAsia="uz-UZ" w:bidi="uz-UZ"/>
          <w:i w:val="0"/>
          <w:iCs w:val="0"/>
        </w:rPr>
        <w:t xml:space="preserve"> </w:t>
      </w:r>
      <w:r>
        <w:rPr>
          <w:rStyle w:val="CharStyle422"/>
          <w:i w:val="0"/>
          <w:iCs w:val="0"/>
        </w:rPr>
        <w:t xml:space="preserve">(Уйғун). </w:t>
      </w:r>
      <w:r>
        <w:rPr>
          <w:rStyle w:val="CharStyle139"/>
          <w:i/>
          <w:iCs/>
        </w:rPr>
        <w:t xml:space="preserve">«Кўп чалаверма, </w:t>
      </w:r>
      <w:r>
        <w:rPr>
          <w:rStyle w:val="CharStyle139"/>
          <w:lang w:val="ru-RU" w:eastAsia="ru-RU" w:bidi="ru-RU"/>
          <w:i/>
          <w:iCs/>
        </w:rPr>
        <w:t xml:space="preserve">б у </w:t>
      </w:r>
      <w:r>
        <w:rPr>
          <w:rStyle w:val="CharStyle421"/>
          <w:i/>
          <w:iCs/>
        </w:rPr>
        <w:t xml:space="preserve">з </w:t>
      </w:r>
      <w:r>
        <w:rPr>
          <w:rStyle w:val="CharStyle421"/>
          <w:lang w:val="ru-RU" w:eastAsia="ru-RU" w:bidi="ru-RU"/>
          <w:i/>
          <w:iCs/>
        </w:rPr>
        <w:t xml:space="preserve">и </w:t>
      </w:r>
      <w:r>
        <w:rPr>
          <w:rStyle w:val="CharStyle139"/>
          <w:lang w:val="ru-RU" w:eastAsia="ru-RU" w:bidi="ru-RU"/>
          <w:i/>
          <w:iCs/>
        </w:rPr>
        <w:t>л и б кетасан</w:t>
      </w:r>
      <w:r>
        <w:rPr>
          <w:rStyle w:val="CharStyle421"/>
          <w:lang w:val="ru-RU" w:eastAsia="ru-RU" w:bidi="ru-RU"/>
          <w:i/>
          <w:iCs/>
        </w:rPr>
        <w:t xml:space="preserve">» </w:t>
      </w:r>
      <w:r>
        <w:rPr>
          <w:rStyle w:val="CharStyle139"/>
          <w:lang w:val="ru-RU" w:eastAsia="ru-RU" w:bidi="ru-RU"/>
          <w:i/>
          <w:iCs/>
        </w:rPr>
        <w:t xml:space="preserve">дерди онам </w:t>
      </w:r>
      <w:r>
        <w:rPr>
          <w:rStyle w:val="CharStyle139"/>
          <w:i/>
          <w:iCs/>
        </w:rPr>
        <w:t>боёқиш,...</w:t>
      </w:r>
      <w:r>
        <w:rPr>
          <w:rStyle w:val="CharStyle215"/>
          <w:lang w:val="uz-UZ" w:eastAsia="uz-UZ" w:bidi="uz-UZ"/>
          <w:i w:val="0"/>
          <w:iCs w:val="0"/>
        </w:rPr>
        <w:t xml:space="preserve"> </w:t>
      </w:r>
      <w:r>
        <w:rPr>
          <w:rStyle w:val="CharStyle422"/>
          <w:lang w:val="ru-RU" w:eastAsia="ru-RU" w:bidi="ru-RU"/>
          <w:i w:val="0"/>
          <w:iCs w:val="0"/>
        </w:rPr>
        <w:t xml:space="preserve">(Ойбек). </w:t>
      </w:r>
      <w:r>
        <w:rPr>
          <w:rStyle w:val="CharStyle139"/>
          <w:i/>
          <w:iCs/>
        </w:rPr>
        <w:t xml:space="preserve">Кўлмак </w:t>
      </w:r>
      <w:r>
        <w:rPr>
          <w:rStyle w:val="CharStyle421"/>
          <w:lang w:val="ru-RU" w:eastAsia="ru-RU" w:bidi="ru-RU"/>
          <w:i/>
          <w:iCs/>
        </w:rPr>
        <w:t xml:space="preserve">сув </w:t>
      </w:r>
      <w:r>
        <w:rPr>
          <w:rStyle w:val="CharStyle139"/>
          <w:lang w:val="ru-RU" w:eastAsia="ru-RU" w:bidi="ru-RU"/>
          <w:i/>
          <w:iCs/>
        </w:rPr>
        <w:t xml:space="preserve">тез б у зил ад и, ощб турган сув </w:t>
      </w:r>
      <w:r>
        <w:rPr>
          <w:rStyle w:val="CharStyle424"/>
          <w:lang w:val="ru-RU" w:eastAsia="ru-RU" w:bidi="ru-RU"/>
          <w:i/>
          <w:iCs/>
        </w:rPr>
        <w:t xml:space="preserve">доим </w:t>
      </w:r>
      <w:r>
        <w:rPr>
          <w:rStyle w:val="CharStyle139"/>
          <w:lang w:val="ru-RU" w:eastAsia="ru-RU" w:bidi="ru-RU"/>
          <w:i/>
          <w:iCs/>
        </w:rPr>
        <w:t xml:space="preserve">тоза ва мусаффо </w:t>
      </w:r>
      <w:r>
        <w:rPr>
          <w:rStyle w:val="CharStyle139"/>
          <w:i/>
          <w:iCs/>
        </w:rPr>
        <w:t xml:space="preserve">бўлади </w:t>
      </w:r>
      <w:r>
        <w:rPr>
          <w:rStyle w:val="CharStyle422"/>
          <w:lang w:val="ru-RU" w:eastAsia="ru-RU" w:bidi="ru-RU"/>
          <w:i w:val="0"/>
          <w:iCs w:val="0"/>
        </w:rPr>
        <w:t>(«Совет У з б ек и с то ни»).</w:t>
      </w:r>
    </w:p>
    <w:p>
      <w:pPr>
        <w:pStyle w:val="Style25"/>
        <w:widowControl w:val="0"/>
        <w:keepNext w:val="0"/>
        <w:keepLines w:val="0"/>
        <w:shd w:val="clear" w:color="auto" w:fill="auto"/>
        <w:bidi w:val="0"/>
        <w:jc w:val="left"/>
        <w:spacing w:line="211" w:lineRule="exact"/>
        <w:ind w:left="0" w:firstLine="360"/>
      </w:pPr>
      <w:r>
        <w:rPr>
          <w:rStyle w:val="CharStyle350"/>
        </w:rPr>
        <w:t>Асрамоқ, сақламоқ</w:t>
      </w:r>
      <w:r>
        <w:rPr>
          <w:rStyle w:val="CharStyle348"/>
          <w:lang w:val="uz-UZ" w:eastAsia="uz-UZ" w:bidi="uz-UZ"/>
        </w:rPr>
        <w:t xml:space="preserve"> сўзлари </w:t>
      </w:r>
      <w:r>
        <w:rPr>
          <w:rStyle w:val="CharStyle348"/>
        </w:rPr>
        <w:t xml:space="preserve">уч маъноси билан </w:t>
      </w:r>
      <w:r>
        <w:rPr>
          <w:rStyle w:val="CharStyle348"/>
          <w:lang w:val="uz-UZ" w:eastAsia="uz-UZ" w:bidi="uz-UZ"/>
        </w:rPr>
        <w:t xml:space="preserve">ўзаро </w:t>
      </w:r>
      <w:r>
        <w:rPr>
          <w:rStyle w:val="CharStyle348"/>
        </w:rPr>
        <w:t>синоним:</w:t>
      </w:r>
    </w:p>
    <w:p>
      <w:pPr>
        <w:pStyle w:val="Style22"/>
        <w:numPr>
          <w:ilvl w:val="0"/>
          <w:numId w:val="169"/>
        </w:numPr>
        <w:tabs>
          <w:tab w:leader="none" w:pos="304" w:val="left"/>
        </w:tabs>
        <w:widowControl w:val="0"/>
        <w:keepNext w:val="0"/>
        <w:keepLines w:val="0"/>
        <w:shd w:val="clear" w:color="auto" w:fill="auto"/>
        <w:bidi w:val="0"/>
        <w:jc w:val="left"/>
        <w:spacing w:line="211" w:lineRule="exact"/>
        <w:ind w:left="0" w:firstLine="0"/>
      </w:pPr>
      <w:r>
        <w:rPr>
          <w:rStyle w:val="CharStyle427"/>
          <w:i w:val="0"/>
          <w:iCs w:val="0"/>
        </w:rPr>
        <w:t>ёмон</w:t>
      </w:r>
      <w:r>
        <w:rPr>
          <w:rStyle w:val="CharStyle426"/>
          <w:i w:val="0"/>
          <w:iCs w:val="0"/>
        </w:rPr>
        <w:t xml:space="preserve"> </w:t>
      </w:r>
      <w:r>
        <w:rPr>
          <w:rStyle w:val="CharStyle373"/>
          <w:i w:val="0"/>
          <w:iCs w:val="0"/>
        </w:rPr>
        <w:t xml:space="preserve">таъсирдан салбий </w:t>
      </w:r>
      <w:r>
        <w:rPr>
          <w:rStyle w:val="CharStyle373"/>
          <w:lang w:val="uz-UZ" w:eastAsia="uz-UZ" w:bidi="uz-UZ"/>
          <w:i w:val="0"/>
          <w:iCs w:val="0"/>
        </w:rPr>
        <w:t xml:space="preserve">ҳодисадан ҳимоя </w:t>
      </w:r>
      <w:r>
        <w:rPr>
          <w:rStyle w:val="CharStyle373"/>
          <w:i w:val="0"/>
          <w:iCs w:val="0"/>
        </w:rPr>
        <w:t xml:space="preserve">дилмод маъносида: </w:t>
      </w:r>
      <w:r>
        <w:rPr>
          <w:rStyle w:val="CharStyle372"/>
          <w:lang w:val="ru-RU" w:eastAsia="ru-RU" w:bidi="ru-RU"/>
          <w:i/>
          <w:iCs/>
        </w:rPr>
        <w:t xml:space="preserve">Шокир ота: «Золимнинг зулмидан </w:t>
      </w:r>
      <w:r>
        <w:rPr>
          <w:rStyle w:val="CharStyle372"/>
          <w:i/>
          <w:iCs/>
        </w:rPr>
        <w:t xml:space="preserve">ўзинг </w:t>
      </w:r>
      <w:r>
        <w:rPr>
          <w:rStyle w:val="CharStyle372"/>
          <w:lang w:val="ru-RU" w:eastAsia="ru-RU" w:bidi="ru-RU"/>
          <w:i/>
          <w:iCs/>
        </w:rPr>
        <w:t>а с р а!»,</w:t>
      </w:r>
      <w:r>
        <w:rPr>
          <w:rStyle w:val="CharStyle373"/>
          <w:i w:val="0"/>
          <w:iCs w:val="0"/>
        </w:rPr>
        <w:t xml:space="preserve"> — </w:t>
      </w:r>
      <w:r>
        <w:rPr>
          <w:rStyle w:val="CharStyle372"/>
          <w:lang w:val="ru-RU" w:eastAsia="ru-RU" w:bidi="ru-RU"/>
          <w:i/>
          <w:iCs/>
        </w:rPr>
        <w:t xml:space="preserve">деб </w:t>
      </w:r>
      <w:r>
        <w:rPr>
          <w:rStyle w:val="CharStyle372"/>
          <w:i/>
          <w:iCs/>
        </w:rPr>
        <w:t xml:space="preserve">Йўлчи </w:t>
      </w:r>
      <w:r>
        <w:rPr>
          <w:rStyle w:val="CharStyle372"/>
          <w:lang w:val="ru-RU" w:eastAsia="ru-RU" w:bidi="ru-RU"/>
          <w:i/>
          <w:iCs/>
        </w:rPr>
        <w:t xml:space="preserve">учун </w:t>
      </w:r>
      <w:r>
        <w:rPr>
          <w:rStyle w:val="CharStyle372"/>
          <w:i/>
          <w:iCs/>
        </w:rPr>
        <w:t xml:space="preserve">цайғуради </w:t>
      </w:r>
      <w:r>
        <w:rPr>
          <w:rStyle w:val="CharStyle375"/>
          <w:lang w:val="ru-RU" w:eastAsia="ru-RU" w:bidi="ru-RU"/>
          <w:i/>
          <w:iCs/>
        </w:rPr>
        <w:t>(Ойбек).</w:t>
      </w:r>
      <w:r>
        <w:rPr>
          <w:rStyle w:val="CharStyle372"/>
          <w:lang w:val="ru-RU" w:eastAsia="ru-RU" w:bidi="ru-RU"/>
          <w:i/>
          <w:iCs/>
        </w:rPr>
        <w:t xml:space="preserve"> Лутфинисо... «ёмон </w:t>
      </w:r>
      <w:r>
        <w:rPr>
          <w:rStyle w:val="CharStyle372"/>
          <w:i/>
          <w:iCs/>
        </w:rPr>
        <w:t xml:space="preserve">кўздан </w:t>
      </w:r>
      <w:r>
        <w:rPr>
          <w:rStyle w:val="CharStyle375"/>
          <w:i/>
          <w:iCs/>
        </w:rPr>
        <w:t xml:space="preserve">сақла- </w:t>
      </w:r>
      <w:r>
        <w:rPr>
          <w:rStyle w:val="CharStyle372"/>
          <w:lang w:val="ru-RU" w:eastAsia="ru-RU" w:bidi="ru-RU"/>
          <w:i/>
          <w:iCs/>
        </w:rPr>
        <w:t xml:space="preserve">с и н» учун </w:t>
      </w:r>
      <w:r>
        <w:rPr>
          <w:rStyle w:val="CharStyle372"/>
          <w:i/>
          <w:iCs/>
        </w:rPr>
        <w:t xml:space="preserve">исириқ </w:t>
      </w:r>
      <w:r>
        <w:rPr>
          <w:rStyle w:val="CharStyle372"/>
          <w:lang w:val="ru-RU" w:eastAsia="ru-RU" w:bidi="ru-RU"/>
          <w:i/>
          <w:iCs/>
        </w:rPr>
        <w:t xml:space="preserve">тутаттирар, </w:t>
      </w:r>
      <w:r>
        <w:rPr>
          <w:rStyle w:val="CharStyle372"/>
          <w:i/>
          <w:iCs/>
        </w:rPr>
        <w:t xml:space="preserve">гоҳ қизини қучиб йиғлар... </w:t>
      </w:r>
      <w:r>
        <w:rPr>
          <w:rStyle w:val="CharStyle372"/>
          <w:lang w:val="ru-RU" w:eastAsia="ru-RU" w:bidi="ru-RU"/>
          <w:i/>
          <w:iCs/>
        </w:rPr>
        <w:t xml:space="preserve">эди </w:t>
      </w:r>
      <w:r>
        <w:rPr>
          <w:rStyle w:val="CharStyle376"/>
          <w:i w:val="0"/>
          <w:iCs w:val="0"/>
        </w:rPr>
        <w:t>(Ойбек).</w:t>
      </w:r>
    </w:p>
    <w:p>
      <w:pPr>
        <w:pStyle w:val="Style99"/>
        <w:numPr>
          <w:ilvl w:val="0"/>
          <w:numId w:val="169"/>
        </w:numPr>
        <w:widowControl w:val="0"/>
        <w:keepNext w:val="0"/>
        <w:keepLines w:val="0"/>
        <w:shd w:val="clear" w:color="auto" w:fill="auto"/>
        <w:bidi w:val="0"/>
        <w:jc w:val="left"/>
        <w:ind w:left="0" w:firstLine="360"/>
      </w:pPr>
      <w:r>
        <w:rPr>
          <w:rStyle w:val="CharStyle420"/>
          <w:lang w:val="ru-RU" w:eastAsia="ru-RU" w:bidi="ru-RU"/>
          <w:i w:val="0"/>
          <w:iCs w:val="0"/>
        </w:rPr>
        <w:t xml:space="preserve"> </w:t>
      </w:r>
      <w:r>
        <w:rPr>
          <w:rStyle w:val="CharStyle420"/>
          <w:i w:val="0"/>
          <w:iCs w:val="0"/>
        </w:rPr>
        <w:t xml:space="preserve">йўқ бўлиш </w:t>
      </w:r>
      <w:r>
        <w:rPr>
          <w:rStyle w:val="CharStyle420"/>
          <w:lang w:val="ru-RU" w:eastAsia="ru-RU" w:bidi="ru-RU"/>
          <w:i w:val="0"/>
          <w:iCs w:val="0"/>
        </w:rPr>
        <w:t xml:space="preserve">ва шу кабиларга </w:t>
      </w:r>
      <w:r>
        <w:rPr>
          <w:rStyle w:val="CharStyle420"/>
          <w:i w:val="0"/>
          <w:iCs w:val="0"/>
        </w:rPr>
        <w:t xml:space="preserve">йўл дўймай эҳтиёт ҳолда </w:t>
      </w:r>
      <w:r>
        <w:rPr>
          <w:rStyle w:val="CharStyle420"/>
          <w:lang w:val="ru-RU" w:eastAsia="ru-RU" w:bidi="ru-RU"/>
          <w:i w:val="0"/>
          <w:iCs w:val="0"/>
        </w:rPr>
        <w:t xml:space="preserve">тут- мод маъносида: </w:t>
      </w:r>
      <w:r>
        <w:rPr>
          <w:rStyle w:val="CharStyle139"/>
          <w:i/>
          <w:iCs/>
        </w:rPr>
        <w:t xml:space="preserve">Елвориб сўрайман </w:t>
      </w:r>
      <w:r>
        <w:rPr>
          <w:rStyle w:val="CharStyle410"/>
          <w:i/>
          <w:iCs/>
        </w:rPr>
        <w:t>асра</w:t>
      </w:r>
      <w:r>
        <w:rPr>
          <w:rStyle w:val="CharStyle139"/>
          <w:i/>
          <w:iCs/>
        </w:rPr>
        <w:t xml:space="preserve"> қалбингда, Сўндирма- гил чечакларсимон</w:t>
      </w:r>
      <w:r>
        <w:rPr>
          <w:rStyle w:val="CharStyle215"/>
          <w:lang w:val="uz-UZ" w:eastAsia="uz-UZ" w:bidi="uz-UZ"/>
          <w:i w:val="0"/>
          <w:iCs w:val="0"/>
        </w:rPr>
        <w:t xml:space="preserve"> </w:t>
      </w:r>
      <w:r>
        <w:rPr>
          <w:rStyle w:val="CharStyle420"/>
          <w:i w:val="0"/>
          <w:iCs w:val="0"/>
        </w:rPr>
        <w:t xml:space="preserve">(У й ғ </w:t>
      </w:r>
      <w:r>
        <w:rPr>
          <w:rStyle w:val="CharStyle420"/>
          <w:lang w:val="ru-RU" w:eastAsia="ru-RU" w:bidi="ru-RU"/>
          <w:i w:val="0"/>
          <w:iCs w:val="0"/>
        </w:rPr>
        <w:t xml:space="preserve">у </w:t>
      </w:r>
      <w:r>
        <w:rPr>
          <w:rStyle w:val="CharStyle420"/>
          <w:i w:val="0"/>
          <w:iCs w:val="0"/>
        </w:rPr>
        <w:t xml:space="preserve">н). </w:t>
      </w:r>
      <w:r>
        <w:rPr>
          <w:rStyle w:val="CharStyle139"/>
          <w:i/>
          <w:iCs/>
        </w:rPr>
        <w:t xml:space="preserve">Ҳозир </w:t>
      </w:r>
      <w:r>
        <w:rPr>
          <w:rStyle w:val="CharStyle139"/>
          <w:lang w:val="ru-RU" w:eastAsia="ru-RU" w:bidi="ru-RU"/>
          <w:i/>
          <w:iCs/>
        </w:rPr>
        <w:t xml:space="preserve">намни </w:t>
      </w:r>
      <w:r>
        <w:rPr>
          <w:rStyle w:val="CharStyle139"/>
          <w:i/>
          <w:iCs/>
        </w:rPr>
        <w:t xml:space="preserve">тўла </w:t>
      </w:r>
      <w:r>
        <w:rPr>
          <w:rStyle w:val="CharStyle139"/>
          <w:lang w:val="ru-RU" w:eastAsia="ru-RU" w:bidi="ru-RU"/>
          <w:i/>
          <w:iCs/>
        </w:rPr>
        <w:t xml:space="preserve">с </w:t>
      </w:r>
      <w:r>
        <w:rPr>
          <w:rStyle w:val="CharStyle410"/>
          <w:i/>
          <w:iCs/>
        </w:rPr>
        <w:t>ақлаб</w:t>
      </w:r>
      <w:r>
        <w:rPr>
          <w:rStyle w:val="CharStyle139"/>
          <w:i/>
          <w:iCs/>
        </w:rPr>
        <w:t xml:space="preserve"> қо- лиш чоралари кўрилйётир</w:t>
      </w:r>
      <w:r>
        <w:rPr>
          <w:rStyle w:val="CharStyle215"/>
          <w:lang w:val="uz-UZ" w:eastAsia="uz-UZ" w:bidi="uz-UZ"/>
          <w:i w:val="0"/>
          <w:iCs w:val="0"/>
        </w:rPr>
        <w:t xml:space="preserve"> </w:t>
      </w:r>
      <w:r>
        <w:rPr>
          <w:rStyle w:val="CharStyle420"/>
          <w:lang w:val="ru-RU" w:eastAsia="ru-RU" w:bidi="ru-RU"/>
          <w:i w:val="0"/>
          <w:iCs w:val="0"/>
        </w:rPr>
        <w:t xml:space="preserve">(«С </w:t>
      </w:r>
      <w:r>
        <w:rPr>
          <w:rStyle w:val="CharStyle422"/>
          <w:i w:val="0"/>
          <w:iCs w:val="0"/>
        </w:rPr>
        <w:t xml:space="preserve">овет </w:t>
      </w:r>
      <w:r>
        <w:rPr>
          <w:rStyle w:val="CharStyle422"/>
          <w:lang w:val="ru-RU" w:eastAsia="ru-RU" w:bidi="ru-RU"/>
          <w:i w:val="0"/>
          <w:iCs w:val="0"/>
        </w:rPr>
        <w:t>Узбекистон</w:t>
      </w:r>
      <w:r>
        <w:rPr>
          <w:rStyle w:val="CharStyle420"/>
          <w:lang w:val="ru-RU" w:eastAsia="ru-RU" w:bidi="ru-RU"/>
          <w:i w:val="0"/>
          <w:iCs w:val="0"/>
        </w:rPr>
        <w:t xml:space="preserve"> и»)</w:t>
      </w:r>
      <w:r>
        <w:rPr>
          <w:rStyle w:val="CharStyle420"/>
          <w:i w:val="0"/>
          <w:iCs w:val="0"/>
        </w:rPr>
        <w:t>.</w:t>
      </w:r>
    </w:p>
    <w:p>
      <w:pPr>
        <w:pStyle w:val="Style99"/>
        <w:numPr>
          <w:ilvl w:val="0"/>
          <w:numId w:val="169"/>
        </w:numPr>
        <w:widowControl w:val="0"/>
        <w:keepNext w:val="0"/>
        <w:keepLines w:val="0"/>
        <w:shd w:val="clear" w:color="auto" w:fill="auto"/>
        <w:bidi w:val="0"/>
        <w:jc w:val="left"/>
        <w:ind w:left="0" w:firstLine="360"/>
      </w:pPr>
      <w:r>
        <w:rPr>
          <w:rStyle w:val="CharStyle420"/>
          <w:i w:val="0"/>
          <w:iCs w:val="0"/>
        </w:rPr>
        <w:t xml:space="preserve"> </w:t>
      </w:r>
      <w:r>
        <w:rPr>
          <w:rStyle w:val="CharStyle420"/>
          <w:lang w:val="ru-RU" w:eastAsia="ru-RU" w:bidi="ru-RU"/>
          <w:i w:val="0"/>
          <w:iCs w:val="0"/>
        </w:rPr>
        <w:t xml:space="preserve">Бирор </w:t>
      </w:r>
      <w:r>
        <w:rPr>
          <w:rStyle w:val="CharStyle420"/>
          <w:i w:val="0"/>
          <w:iCs w:val="0"/>
        </w:rPr>
        <w:t xml:space="preserve">мадсад </w:t>
      </w:r>
      <w:r>
        <w:rPr>
          <w:rStyle w:val="CharStyle420"/>
          <w:lang w:val="ru-RU" w:eastAsia="ru-RU" w:bidi="ru-RU"/>
          <w:i w:val="0"/>
          <w:iCs w:val="0"/>
        </w:rPr>
        <w:t xml:space="preserve">билан </w:t>
      </w:r>
      <w:r>
        <w:rPr>
          <w:rStyle w:val="CharStyle420"/>
          <w:i w:val="0"/>
          <w:iCs w:val="0"/>
        </w:rPr>
        <w:t xml:space="preserve">узод вадт ўзида тутмод </w:t>
      </w:r>
      <w:r>
        <w:rPr>
          <w:rStyle w:val="CharStyle420"/>
          <w:lang w:val="ru-RU" w:eastAsia="ru-RU" w:bidi="ru-RU"/>
          <w:i w:val="0"/>
          <w:iCs w:val="0"/>
        </w:rPr>
        <w:t xml:space="preserve">маъносида: </w:t>
      </w:r>
      <w:r>
        <w:rPr>
          <w:rStyle w:val="CharStyle139"/>
          <w:i/>
          <w:iCs/>
        </w:rPr>
        <w:t xml:space="preserve">Узум асрамоқ. Мол сацламоқ. Тузуккина рўзғорини ўзи тебратиб, сигир-бузоқ ва товуц </w:t>
      </w:r>
      <w:r>
        <w:rPr>
          <w:rStyle w:val="CharStyle410"/>
          <w:i/>
          <w:iCs/>
        </w:rPr>
        <w:t>асради</w:t>
      </w:r>
      <w:r>
        <w:rPr>
          <w:rStyle w:val="CharStyle215"/>
          <w:lang w:val="uz-UZ" w:eastAsia="uz-UZ" w:bidi="uz-UZ"/>
          <w:i w:val="0"/>
          <w:iCs w:val="0"/>
        </w:rPr>
        <w:t xml:space="preserve"> </w:t>
      </w:r>
      <w:r>
        <w:rPr>
          <w:rStyle w:val="CharStyle422"/>
          <w:i w:val="0"/>
          <w:iCs w:val="0"/>
        </w:rPr>
        <w:t xml:space="preserve">(Муҳаммад </w:t>
      </w:r>
      <w:r>
        <w:rPr>
          <w:rStyle w:val="CharStyle422"/>
          <w:lang w:val="ru-RU" w:eastAsia="ru-RU" w:bidi="ru-RU"/>
          <w:i w:val="0"/>
          <w:iCs w:val="0"/>
        </w:rPr>
        <w:t xml:space="preserve">С алом). </w:t>
      </w:r>
      <w:r>
        <w:rPr>
          <w:rStyle w:val="CharStyle139"/>
          <w:lang w:val="ru-RU" w:eastAsia="ru-RU" w:bidi="ru-RU"/>
          <w:i/>
          <w:iCs/>
        </w:rPr>
        <w:t xml:space="preserve">Ишщ- </w:t>
      </w:r>
      <w:r>
        <w:rPr>
          <w:rStyle w:val="CharStyle139"/>
          <w:i/>
          <w:iCs/>
        </w:rPr>
        <w:t xml:space="preserve">бозларнинг аксариятида </w:t>
      </w:r>
      <w:r>
        <w:rPr>
          <w:rStyle w:val="CharStyle139"/>
          <w:lang w:val="ru-RU" w:eastAsia="ru-RU" w:bidi="ru-RU"/>
          <w:i/>
          <w:iCs/>
        </w:rPr>
        <w:t xml:space="preserve">бундай </w:t>
      </w:r>
      <w:r>
        <w:rPr>
          <w:rStyle w:val="CharStyle139"/>
          <w:i/>
          <w:iCs/>
        </w:rPr>
        <w:t xml:space="preserve">қушларни </w:t>
      </w:r>
      <w:r>
        <w:rPr>
          <w:rStyle w:val="CharStyle423"/>
          <w:i/>
          <w:iCs/>
        </w:rPr>
        <w:t>сақлашга</w:t>
      </w:r>
      <w:r>
        <w:rPr>
          <w:rStyle w:val="CharStyle421"/>
          <w:i/>
          <w:iCs/>
        </w:rPr>
        <w:t xml:space="preserve"> хоҳиш </w:t>
      </w:r>
      <w:r>
        <w:rPr>
          <w:rStyle w:val="CharStyle139"/>
          <w:i/>
          <w:iCs/>
        </w:rPr>
        <w:t>бўлмайди</w:t>
      </w:r>
      <w:r>
        <w:rPr>
          <w:rStyle w:val="CharStyle215"/>
          <w:lang w:val="uz-UZ" w:eastAsia="uz-UZ" w:bidi="uz-UZ"/>
          <w:i w:val="0"/>
          <w:iCs w:val="0"/>
        </w:rPr>
        <w:t xml:space="preserve"> </w:t>
      </w:r>
      <w:r>
        <w:rPr>
          <w:rStyle w:val="CharStyle422"/>
          <w:i w:val="0"/>
          <w:iCs w:val="0"/>
        </w:rPr>
        <w:t>(«Т ошкент</w:t>
      </w:r>
      <w:r>
        <w:rPr>
          <w:rStyle w:val="CharStyle420"/>
          <w:i w:val="0"/>
          <w:iCs w:val="0"/>
        </w:rPr>
        <w:t xml:space="preserve"> д </w:t>
      </w:r>
      <w:r>
        <w:rPr>
          <w:rStyle w:val="CharStyle420"/>
          <w:lang w:val="ru-RU" w:eastAsia="ru-RU" w:bidi="ru-RU"/>
          <w:i w:val="0"/>
          <w:iCs w:val="0"/>
        </w:rPr>
        <w:t xml:space="preserve">а </w:t>
      </w:r>
      <w:r>
        <w:rPr>
          <w:rStyle w:val="CharStyle420"/>
          <w:i w:val="0"/>
          <w:iCs w:val="0"/>
        </w:rPr>
        <w:t xml:space="preserve">д </w:t>
      </w:r>
      <w:r>
        <w:rPr>
          <w:rStyle w:val="CharStyle420"/>
          <w:lang w:val="ru-RU" w:eastAsia="ru-RU" w:bidi="ru-RU"/>
          <w:i w:val="0"/>
          <w:iCs w:val="0"/>
        </w:rPr>
        <w:t xml:space="preserve">и </w:t>
      </w:r>
      <w:r>
        <w:rPr>
          <w:rStyle w:val="CharStyle420"/>
          <w:i w:val="0"/>
          <w:iCs w:val="0"/>
        </w:rPr>
        <w:t>д а т и»).</w:t>
      </w:r>
    </w:p>
    <w:p>
      <w:pPr>
        <w:pStyle w:val="Style25"/>
        <w:widowControl w:val="0"/>
        <w:keepNext w:val="0"/>
        <w:keepLines w:val="0"/>
        <w:shd w:val="clear" w:color="auto" w:fill="auto"/>
        <w:bidi w:val="0"/>
        <w:jc w:val="left"/>
        <w:spacing w:line="200" w:lineRule="exact"/>
        <w:ind w:left="0" w:firstLine="360"/>
      </w:pPr>
      <w:r>
        <w:rPr>
          <w:rStyle w:val="CharStyle348"/>
        </w:rPr>
        <w:t xml:space="preserve">Шу келтирилган </w:t>
      </w:r>
      <w:r>
        <w:rPr>
          <w:rStyle w:val="CharStyle348"/>
          <w:lang w:val="uz-UZ" w:eastAsia="uz-UZ" w:bidi="uz-UZ"/>
        </w:rPr>
        <w:t>фактларнинг ўзиёд синонимларнинг юзага</w:t>
      </w:r>
    </w:p>
    <w:p>
      <w:pPr>
        <w:pStyle w:val="Style25"/>
        <w:widowControl w:val="0"/>
        <w:keepNext w:val="0"/>
        <w:keepLines w:val="0"/>
        <w:shd w:val="clear" w:color="auto" w:fill="auto"/>
        <w:bidi w:val="0"/>
        <w:jc w:val="left"/>
        <w:spacing w:line="200" w:lineRule="exact"/>
        <w:ind w:left="0" w:firstLine="0"/>
      </w:pPr>
      <w:r>
        <w:rPr>
          <w:rStyle w:val="CharStyle348"/>
          <w:lang w:val="uz-UZ" w:eastAsia="uz-UZ" w:bidi="uz-UZ"/>
        </w:rPr>
        <w:t xml:space="preserve">келишида сўзнинг </w:t>
      </w:r>
      <w:r>
        <w:rPr>
          <w:rStyle w:val="CharStyle348"/>
        </w:rPr>
        <w:t xml:space="preserve">маъно </w:t>
      </w:r>
      <w:r>
        <w:rPr>
          <w:rStyle w:val="CharStyle348"/>
          <w:lang w:val="uz-UZ" w:eastAsia="uz-UZ" w:bidi="uz-UZ"/>
        </w:rPr>
        <w:t xml:space="preserve">тараққиёти </w:t>
      </w:r>
      <w:r>
        <w:rPr>
          <w:rStyle w:val="CharStyle348"/>
        </w:rPr>
        <w:t>(янги маъно касб этиши)</w:t>
      </w:r>
    </w:p>
    <w:p>
      <w:pPr>
        <w:pStyle w:val="Style25"/>
        <w:widowControl w:val="0"/>
        <w:keepNext w:val="0"/>
        <w:keepLines w:val="0"/>
        <w:shd w:val="clear" w:color="auto" w:fill="auto"/>
        <w:bidi w:val="0"/>
        <w:jc w:val="left"/>
        <w:spacing w:line="200" w:lineRule="exact"/>
        <w:ind w:left="0" w:firstLine="0"/>
      </w:pPr>
      <w:r>
        <w:rPr>
          <w:rStyle w:val="CharStyle348"/>
          <w:lang w:val="uz-UZ" w:eastAsia="uz-UZ" w:bidi="uz-UZ"/>
        </w:rPr>
        <w:t xml:space="preserve">муҳим </w:t>
      </w:r>
      <w:r>
        <w:rPr>
          <w:rStyle w:val="CharStyle348"/>
        </w:rPr>
        <w:t xml:space="preserve">омиллардан эканини </w:t>
      </w:r>
      <w:r>
        <w:rPr>
          <w:rStyle w:val="CharStyle348"/>
          <w:lang w:val="uz-UZ" w:eastAsia="uz-UZ" w:bidi="uz-UZ"/>
        </w:rPr>
        <w:t>тасдиқлайди.</w:t>
      </w:r>
    </w:p>
    <w:p>
      <w:pPr>
        <w:pStyle w:val="Style336"/>
        <w:widowControl w:val="0"/>
        <w:keepNext/>
        <w:keepLines/>
        <w:shd w:val="clear" w:color="auto" w:fill="auto"/>
        <w:bidi w:val="0"/>
        <w:jc w:val="left"/>
        <w:spacing w:line="200" w:lineRule="exact"/>
        <w:ind w:left="0" w:firstLine="0"/>
      </w:pPr>
      <w:bookmarkStart w:id="7" w:name="bookmark7"/>
      <w:r>
        <w:rPr>
          <w:rStyle w:val="CharStyle354"/>
          <w:lang w:val="ru-RU" w:eastAsia="ru-RU" w:bidi="ru-RU"/>
        </w:rPr>
        <w:t>Антонимия</w:t>
      </w:r>
      <w:bookmarkEnd w:id="7"/>
    </w:p>
    <w:p>
      <w:pPr>
        <w:pStyle w:val="Style25"/>
        <w:widowControl w:val="0"/>
        <w:keepNext w:val="0"/>
        <w:keepLines w:val="0"/>
        <w:shd w:val="clear" w:color="auto" w:fill="auto"/>
        <w:bidi w:val="0"/>
        <w:jc w:val="left"/>
        <w:spacing w:line="211" w:lineRule="exact"/>
        <w:ind w:left="0" w:firstLine="360"/>
      </w:pPr>
      <w:r>
        <w:rPr>
          <w:rStyle w:val="CharStyle348"/>
        </w:rPr>
        <w:t xml:space="preserve">Антонимия </w:t>
      </w:r>
      <w:r>
        <w:rPr>
          <w:rStyle w:val="CharStyle348"/>
          <w:lang w:val="uz-UZ" w:eastAsia="uz-UZ" w:bidi="uz-UZ"/>
        </w:rPr>
        <w:t xml:space="preserve">ҳам, </w:t>
      </w:r>
      <w:r>
        <w:rPr>
          <w:rStyle w:val="CharStyle348"/>
        </w:rPr>
        <w:t xml:space="preserve">худди синонимия каби, </w:t>
      </w:r>
      <w:r>
        <w:rPr>
          <w:rStyle w:val="CharStyle348"/>
          <w:lang w:val="uz-UZ" w:eastAsia="uz-UZ" w:bidi="uz-UZ"/>
        </w:rPr>
        <w:t xml:space="preserve">сўзларнинг </w:t>
      </w:r>
      <w:r>
        <w:rPr>
          <w:rStyle w:val="CharStyle348"/>
        </w:rPr>
        <w:t xml:space="preserve">маъно муно- сабати асосида маълум бирликии </w:t>
      </w:r>
      <w:r>
        <w:rPr>
          <w:rStyle w:val="CharStyle348"/>
          <w:lang w:val="uz-UZ" w:eastAsia="uz-UZ" w:bidi="uz-UZ"/>
        </w:rPr>
        <w:t xml:space="preserve">ҳосил қилувчи ҳодисадир. </w:t>
      </w:r>
      <w:r>
        <w:rPr>
          <w:rStyle w:val="CharStyle348"/>
        </w:rPr>
        <w:t xml:space="preserve">Маъ- лумки, синонимия бирдан </w:t>
      </w:r>
      <w:r>
        <w:rPr>
          <w:rStyle w:val="CharStyle348"/>
          <w:lang w:val="uz-UZ" w:eastAsia="uz-UZ" w:bidi="uz-UZ"/>
        </w:rPr>
        <w:t xml:space="preserve">ортиқ сўзнинг </w:t>
      </w:r>
      <w:r>
        <w:rPr>
          <w:rStyle w:val="CharStyle348"/>
        </w:rPr>
        <w:t xml:space="preserve">бир хил маъноли </w:t>
      </w:r>
      <w:r>
        <w:rPr>
          <w:rStyle w:val="CharStyle348"/>
          <w:lang w:val="uz-UZ" w:eastAsia="uz-UZ" w:bidi="uz-UZ"/>
        </w:rPr>
        <w:t xml:space="preserve">бўлиши- </w:t>
      </w:r>
      <w:r>
        <w:rPr>
          <w:rStyle w:val="CharStyle348"/>
        </w:rPr>
        <w:t xml:space="preserve">дир. Масалан, </w:t>
      </w:r>
      <w:r>
        <w:rPr>
          <w:rStyle w:val="CharStyle350"/>
        </w:rPr>
        <w:t>кўп</w:t>
      </w:r>
      <w:r>
        <w:rPr>
          <w:rStyle w:val="CharStyle348"/>
        </w:rPr>
        <w:t xml:space="preserve">— </w:t>
      </w:r>
      <w:r>
        <w:rPr>
          <w:rStyle w:val="CharStyle350"/>
        </w:rPr>
        <w:t xml:space="preserve">мўл, </w:t>
      </w:r>
      <w:r>
        <w:rPr>
          <w:rStyle w:val="CharStyle350"/>
          <w:lang w:val="ru-RU" w:eastAsia="ru-RU" w:bidi="ru-RU"/>
        </w:rPr>
        <w:t>сероб</w:t>
      </w:r>
      <w:r>
        <w:rPr>
          <w:rStyle w:val="CharStyle348"/>
        </w:rPr>
        <w:t xml:space="preserve"> — </w:t>
      </w:r>
      <w:r>
        <w:rPr>
          <w:rStyle w:val="CharStyle350"/>
          <w:lang w:val="ru-RU" w:eastAsia="ru-RU" w:bidi="ru-RU"/>
        </w:rPr>
        <w:t>бисер, дангаса</w:t>
      </w:r>
      <w:r>
        <w:rPr>
          <w:rStyle w:val="CharStyle348"/>
        </w:rPr>
        <w:t xml:space="preserve"> — </w:t>
      </w:r>
      <w:r>
        <w:rPr>
          <w:rStyle w:val="CharStyle350"/>
        </w:rPr>
        <w:t>ялқов</w:t>
      </w:r>
      <w:r>
        <w:rPr>
          <w:rStyle w:val="CharStyle348"/>
          <w:lang w:val="uz-UZ" w:eastAsia="uz-UZ" w:bidi="uz-UZ"/>
        </w:rPr>
        <w:t xml:space="preserve"> </w:t>
      </w:r>
      <w:r>
        <w:rPr>
          <w:rStyle w:val="CharStyle348"/>
        </w:rPr>
        <w:t xml:space="preserve">ва б. Демак, бунда </w:t>
      </w:r>
      <w:r>
        <w:rPr>
          <w:rStyle w:val="CharStyle348"/>
          <w:lang w:val="uz-UZ" w:eastAsia="uz-UZ" w:bidi="uz-UZ"/>
        </w:rPr>
        <w:t xml:space="preserve">сўзларни ўзаро </w:t>
      </w:r>
      <w:r>
        <w:rPr>
          <w:rStyle w:val="CharStyle348"/>
        </w:rPr>
        <w:t xml:space="preserve">бирлаштирувчи нарса маънодаги бир хилликдир. Антонимларнинг эса шакли </w:t>
      </w:r>
      <w:r>
        <w:rPr>
          <w:rStyle w:val="CharStyle348"/>
          <w:lang w:val="uz-UZ" w:eastAsia="uz-UZ" w:bidi="uz-UZ"/>
        </w:rPr>
        <w:t xml:space="preserve">ҳам, </w:t>
      </w:r>
      <w:r>
        <w:rPr>
          <w:rStyle w:val="CharStyle348"/>
        </w:rPr>
        <w:t xml:space="preserve">маъноси </w:t>
      </w:r>
      <w:r>
        <w:rPr>
          <w:rStyle w:val="CharStyle348"/>
          <w:lang w:val="uz-UZ" w:eastAsia="uz-UZ" w:bidi="uz-UZ"/>
        </w:rPr>
        <w:t xml:space="preserve">ҳам бошқа-бошқа бўлади: </w:t>
      </w:r>
      <w:r>
        <w:rPr>
          <w:rStyle w:val="CharStyle350"/>
          <w:lang w:val="ru-RU" w:eastAsia="ru-RU" w:bidi="ru-RU"/>
        </w:rPr>
        <w:t xml:space="preserve">катта-кичик, баланд-паст, бормоц,-келмо$ </w:t>
      </w:r>
      <w:r>
        <w:rPr>
          <w:rStyle w:val="CharStyle348"/>
        </w:rPr>
        <w:t>ва б.</w:t>
      </w:r>
    </w:p>
    <w:p>
      <w:pPr>
        <w:pStyle w:val="Style25"/>
        <w:widowControl w:val="0"/>
        <w:keepNext w:val="0"/>
        <w:keepLines w:val="0"/>
        <w:shd w:val="clear" w:color="auto" w:fill="auto"/>
        <w:bidi w:val="0"/>
        <w:jc w:val="left"/>
        <w:spacing w:line="211" w:lineRule="exact"/>
        <w:ind w:left="0" w:firstLine="360"/>
      </w:pPr>
      <w:r>
        <w:rPr>
          <w:rStyle w:val="CharStyle348"/>
        </w:rPr>
        <w:t xml:space="preserve">Шаклнинг </w:t>
      </w:r>
      <w:r>
        <w:rPr>
          <w:rStyle w:val="CharStyle348"/>
          <w:lang w:val="uz-UZ" w:eastAsia="uz-UZ" w:bidi="uz-UZ"/>
        </w:rPr>
        <w:t xml:space="preserve">ҳам, </w:t>
      </w:r>
      <w:r>
        <w:rPr>
          <w:rStyle w:val="CharStyle348"/>
        </w:rPr>
        <w:t xml:space="preserve">маънонинг </w:t>
      </w:r>
      <w:r>
        <w:rPr>
          <w:rStyle w:val="CharStyle348"/>
          <w:lang w:val="uz-UZ" w:eastAsia="uz-UZ" w:bidi="uz-UZ"/>
        </w:rPr>
        <w:t xml:space="preserve">ҳам бошқа-бошқа бўлиши </w:t>
      </w:r>
      <w:r>
        <w:rPr>
          <w:rStyle w:val="CharStyle348"/>
        </w:rPr>
        <w:t xml:space="preserve">назарда тутиладиган </w:t>
      </w:r>
      <w:r>
        <w:rPr>
          <w:rStyle w:val="CharStyle348"/>
          <w:lang w:val="uz-UZ" w:eastAsia="uz-UZ" w:bidi="uz-UZ"/>
        </w:rPr>
        <w:t xml:space="preserve">бўлса, </w:t>
      </w:r>
      <w:r>
        <w:rPr>
          <w:rStyle w:val="CharStyle348"/>
        </w:rPr>
        <w:t xml:space="preserve">бундай </w:t>
      </w:r>
      <w:r>
        <w:rPr>
          <w:rStyle w:val="CharStyle348"/>
          <w:lang w:val="uz-UZ" w:eastAsia="uz-UZ" w:bidi="uz-UZ"/>
        </w:rPr>
        <w:t xml:space="preserve">сўзлар ўртасида ҳеч қандай алоқа йўқ бўлиб чиқади. </w:t>
      </w:r>
      <w:r>
        <w:rPr>
          <w:rStyle w:val="CharStyle348"/>
        </w:rPr>
        <w:t xml:space="preserve">Лекин бундай </w:t>
      </w:r>
      <w:r>
        <w:rPr>
          <w:rStyle w:val="CharStyle348"/>
          <w:lang w:val="uz-UZ" w:eastAsia="uz-UZ" w:bidi="uz-UZ"/>
        </w:rPr>
        <w:t xml:space="preserve">сўзларни ўзаро </w:t>
      </w:r>
      <w:r>
        <w:rPr>
          <w:rStyle w:val="CharStyle348"/>
        </w:rPr>
        <w:t xml:space="preserve">бирлаштирувчи, </w:t>
      </w:r>
      <w:r>
        <w:rPr>
          <w:rStyle w:val="CharStyle348"/>
          <w:lang w:val="uz-UZ" w:eastAsia="uz-UZ" w:bidi="uz-UZ"/>
        </w:rPr>
        <w:t xml:space="preserve">тил- даги алоҳида бир ҳодиса этувчи </w:t>
      </w:r>
      <w:r>
        <w:rPr>
          <w:rStyle w:val="CharStyle348"/>
        </w:rPr>
        <w:t xml:space="preserve">нарса </w:t>
      </w:r>
      <w:r>
        <w:rPr>
          <w:rStyle w:val="CharStyle348"/>
          <w:lang w:val="uz-UZ" w:eastAsia="uz-UZ" w:bidi="uz-UZ"/>
        </w:rPr>
        <w:t xml:space="preserve">улар маъносидаги зидлик (қарама-қаршилик)дир: </w:t>
      </w:r>
      <w:r>
        <w:rPr>
          <w:rStyle w:val="CharStyle350"/>
        </w:rPr>
        <w:t>кенг-тор, яхши-ёмон, узун-қисца, олмоқ- бермоқ</w:t>
      </w:r>
      <w:r>
        <w:rPr>
          <w:rStyle w:val="CharStyle348"/>
          <w:lang w:val="uz-UZ" w:eastAsia="uz-UZ" w:bidi="uz-UZ"/>
        </w:rPr>
        <w:t xml:space="preserve"> ва б.</w:t>
      </w:r>
    </w:p>
    <w:p>
      <w:pPr>
        <w:pStyle w:val="Style25"/>
        <w:widowControl w:val="0"/>
        <w:keepNext w:val="0"/>
        <w:keepLines w:val="0"/>
        <w:shd w:val="clear" w:color="auto" w:fill="auto"/>
        <w:bidi w:val="0"/>
        <w:jc w:val="left"/>
        <w:spacing w:line="211" w:lineRule="exact"/>
        <w:ind w:left="0" w:firstLine="360"/>
      </w:pPr>
      <w:r>
        <w:rPr>
          <w:rStyle w:val="CharStyle348"/>
        </w:rPr>
        <w:t xml:space="preserve">Демак </w:t>
      </w:r>
      <w:r>
        <w:rPr>
          <w:rStyle w:val="CharStyle350"/>
          <w:lang w:val="ru-RU" w:eastAsia="ru-RU" w:bidi="ru-RU"/>
        </w:rPr>
        <w:t>антонимия</w:t>
      </w:r>
      <w:r>
        <w:rPr>
          <w:rStyle w:val="CharStyle348"/>
        </w:rPr>
        <w:t xml:space="preserve"> </w:t>
      </w:r>
      <w:r>
        <w:rPr>
          <w:rStyle w:val="CharStyle348"/>
          <w:lang w:val="uz-UZ" w:eastAsia="uz-UZ" w:bidi="uz-UZ"/>
        </w:rPr>
        <w:t xml:space="preserve">сўзлариинг ўзаро зид (қарама-қарши) му- носабатдаги </w:t>
      </w:r>
      <w:r>
        <w:rPr>
          <w:rStyle w:val="CharStyle348"/>
        </w:rPr>
        <w:t xml:space="preserve">маънога </w:t>
      </w:r>
      <w:r>
        <w:rPr>
          <w:rStyle w:val="CharStyle348"/>
          <w:lang w:val="uz-UZ" w:eastAsia="uz-UZ" w:bidi="uz-UZ"/>
        </w:rPr>
        <w:t xml:space="preserve">эгалигидир. </w:t>
      </w:r>
      <w:r>
        <w:rPr>
          <w:rStyle w:val="CharStyle348"/>
        </w:rPr>
        <w:t xml:space="preserve">Ана </w:t>
      </w:r>
      <w:r>
        <w:rPr>
          <w:rStyle w:val="CharStyle348"/>
          <w:lang w:val="uz-UZ" w:eastAsia="uz-UZ" w:bidi="uz-UZ"/>
        </w:rPr>
        <w:t xml:space="preserve">шундай муносабатдаги </w:t>
      </w:r>
      <w:r>
        <w:rPr>
          <w:rStyle w:val="CharStyle348"/>
        </w:rPr>
        <w:t>маъ</w:t>
        <w:softHyphen/>
        <w:t xml:space="preserve">нога эга </w:t>
      </w:r>
      <w:r>
        <w:rPr>
          <w:rStyle w:val="CharStyle348"/>
          <w:lang w:val="uz-UZ" w:eastAsia="uz-UZ" w:bidi="uz-UZ"/>
        </w:rPr>
        <w:t>сўзлар антонимлар дейилади.</w:t>
      </w:r>
    </w:p>
    <w:p>
      <w:pPr>
        <w:pStyle w:val="Style25"/>
        <w:widowControl w:val="0"/>
        <w:keepNext w:val="0"/>
        <w:keepLines w:val="0"/>
        <w:shd w:val="clear" w:color="auto" w:fill="auto"/>
        <w:bidi w:val="0"/>
        <w:jc w:val="left"/>
        <w:spacing w:line="211" w:lineRule="exact"/>
        <w:ind w:left="0" w:firstLine="360"/>
      </w:pPr>
      <w:r>
        <w:rPr>
          <w:rStyle w:val="CharStyle348"/>
        </w:rPr>
        <w:t xml:space="preserve">Антонимларнинг </w:t>
      </w:r>
      <w:r>
        <w:rPr>
          <w:rStyle w:val="CharStyle348"/>
          <w:lang w:val="uz-UZ" w:eastAsia="uz-UZ" w:bidi="uz-UZ"/>
        </w:rPr>
        <w:t xml:space="preserve">ўзаро зид (қарама-қарши) </w:t>
      </w:r>
      <w:r>
        <w:rPr>
          <w:rStyle w:val="CharStyle348"/>
        </w:rPr>
        <w:t xml:space="preserve">маънога эга </w:t>
      </w:r>
      <w:r>
        <w:rPr>
          <w:rStyle w:val="CharStyle348"/>
          <w:lang w:val="uz-UZ" w:eastAsia="uz-UZ" w:bidi="uz-UZ"/>
        </w:rPr>
        <w:t xml:space="preserve">сўз- лар экани деярли барча томонидан эътироф </w:t>
      </w:r>
      <w:r>
        <w:rPr>
          <w:rStyle w:val="CharStyle348"/>
        </w:rPr>
        <w:t>этилади. Лекин маъ</w:t>
        <w:softHyphen/>
        <w:t xml:space="preserve">нодаги ана шу зидлик </w:t>
      </w:r>
      <w:r>
        <w:rPr>
          <w:rStyle w:val="CharStyle348"/>
          <w:lang w:val="uz-UZ" w:eastAsia="uz-UZ" w:bidi="uz-UZ"/>
        </w:rPr>
        <w:t xml:space="preserve">(қарама-қаршилик)ни </w:t>
      </w:r>
      <w:r>
        <w:rPr>
          <w:rStyle w:val="CharStyle348"/>
        </w:rPr>
        <w:t xml:space="preserve">тушуниш, белгилаш ва </w:t>
      </w:r>
      <w:r>
        <w:rPr>
          <w:rStyle w:val="CharStyle348"/>
          <w:lang w:val="uz-UZ" w:eastAsia="uz-UZ" w:bidi="uz-UZ"/>
        </w:rPr>
        <w:t xml:space="preserve">талқин қилишда </w:t>
      </w:r>
      <w:r>
        <w:rPr>
          <w:rStyle w:val="CharStyle348"/>
        </w:rPr>
        <w:t xml:space="preserve">бир хиллик </w:t>
      </w:r>
      <w:r>
        <w:rPr>
          <w:rStyle w:val="CharStyle348"/>
          <w:lang w:val="uz-UZ" w:eastAsia="uz-UZ" w:bidi="uz-UZ"/>
        </w:rPr>
        <w:t xml:space="preserve">йўқ. </w:t>
      </w:r>
      <w:r>
        <w:rPr>
          <w:rStyle w:val="CharStyle348"/>
        </w:rPr>
        <w:t xml:space="preserve">Шунинг учун </w:t>
      </w:r>
      <w:r>
        <w:rPr>
          <w:rStyle w:val="CharStyle348"/>
          <w:lang w:val="uz-UZ" w:eastAsia="uz-UZ" w:bidi="uz-UZ"/>
        </w:rPr>
        <w:t xml:space="preserve">ҳам, </w:t>
      </w:r>
      <w:r>
        <w:rPr>
          <w:rStyle w:val="CharStyle348"/>
        </w:rPr>
        <w:t xml:space="preserve">гарчи зид маъноли </w:t>
      </w:r>
      <w:r>
        <w:rPr>
          <w:rStyle w:val="CharStyle348"/>
          <w:lang w:val="uz-UZ" w:eastAsia="uz-UZ" w:bidi="uz-UZ"/>
        </w:rPr>
        <w:t xml:space="preserve">сўзларнинг </w:t>
      </w:r>
      <w:r>
        <w:rPr>
          <w:rStyle w:val="CharStyle348"/>
        </w:rPr>
        <w:t xml:space="preserve">антоним </w:t>
      </w:r>
      <w:r>
        <w:rPr>
          <w:rStyle w:val="CharStyle348"/>
          <w:lang w:val="uz-UZ" w:eastAsia="uz-UZ" w:bidi="uz-UZ"/>
        </w:rPr>
        <w:t xml:space="preserve">бўлиши </w:t>
      </w:r>
      <w:r>
        <w:rPr>
          <w:rStyle w:val="CharStyle348"/>
        </w:rPr>
        <w:t xml:space="preserve">эътироф этилса-да, икки </w:t>
      </w:r>
      <w:r>
        <w:rPr>
          <w:rStyle w:val="CharStyle348"/>
          <w:lang w:val="uz-UZ" w:eastAsia="uz-UZ" w:bidi="uz-UZ"/>
        </w:rPr>
        <w:t xml:space="preserve">сўзнинг </w:t>
      </w:r>
      <w:r>
        <w:rPr>
          <w:rStyle w:val="CharStyle348"/>
        </w:rPr>
        <w:t xml:space="preserve">антонимлигини белгилаш (тан олиш)да </w:t>
      </w:r>
      <w:r>
        <w:rPr>
          <w:rStyle w:val="CharStyle348"/>
          <w:lang w:val="uz-UZ" w:eastAsia="uz-UZ" w:bidi="uz-UZ"/>
        </w:rPr>
        <w:t xml:space="preserve">ҳар </w:t>
      </w:r>
      <w:r>
        <w:rPr>
          <w:rStyle w:val="CharStyle348"/>
        </w:rPr>
        <w:t xml:space="preserve">хилликлар, </w:t>
      </w:r>
      <w:r>
        <w:rPr>
          <w:rStyle w:val="CharStyle348"/>
          <w:lang w:val="uz-UZ" w:eastAsia="uz-UZ" w:bidi="uz-UZ"/>
        </w:rPr>
        <w:t xml:space="preserve">қарама-қарши </w:t>
      </w:r>
      <w:r>
        <w:rPr>
          <w:rStyle w:val="CharStyle348"/>
        </w:rPr>
        <w:t>фикрлар мавжуд.</w:t>
      </w:r>
    </w:p>
    <w:p>
      <w:pPr>
        <w:pStyle w:val="Style25"/>
        <w:widowControl w:val="0"/>
        <w:keepNext w:val="0"/>
        <w:keepLines w:val="0"/>
        <w:shd w:val="clear" w:color="auto" w:fill="auto"/>
        <w:bidi w:val="0"/>
        <w:jc w:val="left"/>
        <w:spacing w:line="211" w:lineRule="exact"/>
        <w:ind w:left="0" w:firstLine="360"/>
      </w:pPr>
      <w:r>
        <w:rPr>
          <w:rStyle w:val="CharStyle348"/>
        </w:rPr>
        <w:t xml:space="preserve">Маънодаги зидлик </w:t>
      </w:r>
      <w:r>
        <w:rPr>
          <w:rStyle w:val="CharStyle348"/>
          <w:lang w:val="uz-UZ" w:eastAsia="uz-UZ" w:bidi="uz-UZ"/>
        </w:rPr>
        <w:t xml:space="preserve">ҳақидаги </w:t>
      </w:r>
      <w:r>
        <w:rPr>
          <w:rStyle w:val="CharStyle348"/>
        </w:rPr>
        <w:t xml:space="preserve">гап жуда умумий </w:t>
      </w:r>
      <w:r>
        <w:rPr>
          <w:rStyle w:val="CharStyle348"/>
          <w:lang w:val="uz-UZ" w:eastAsia="uz-UZ" w:bidi="uz-UZ"/>
        </w:rPr>
        <w:t xml:space="preserve">бўлиб, </w:t>
      </w:r>
      <w:r>
        <w:rPr>
          <w:rStyle w:val="CharStyle348"/>
        </w:rPr>
        <w:t>бу зид</w:t>
        <w:softHyphen/>
        <w:t xml:space="preserve">лик нимада экани конкретлаштирилмагунча, икки </w:t>
      </w:r>
      <w:r>
        <w:rPr>
          <w:rStyle w:val="CharStyle348"/>
          <w:lang w:val="uz-UZ" w:eastAsia="uz-UZ" w:bidi="uz-UZ"/>
        </w:rPr>
        <w:t xml:space="preserve">сўзнинг </w:t>
      </w:r>
      <w:r>
        <w:rPr>
          <w:rStyle w:val="CharStyle348"/>
        </w:rPr>
        <w:t>анто</w:t>
        <w:softHyphen/>
        <w:t xml:space="preserve">нимлигини </w:t>
      </w:r>
      <w:r>
        <w:rPr>
          <w:rStyle w:val="CharStyle348"/>
          <w:lang w:val="uz-UZ" w:eastAsia="uz-UZ" w:bidi="uz-UZ"/>
        </w:rPr>
        <w:t xml:space="preserve">тўғри </w:t>
      </w:r>
      <w:r>
        <w:rPr>
          <w:rStyle w:val="CharStyle348"/>
        </w:rPr>
        <w:t xml:space="preserve">белгилаш </w:t>
      </w:r>
      <w:r>
        <w:rPr>
          <w:rStyle w:val="CharStyle348"/>
          <w:lang w:val="uz-UZ" w:eastAsia="uz-UZ" w:bidi="uz-UZ"/>
        </w:rPr>
        <w:t xml:space="preserve">ҳамма вақт ҳам </w:t>
      </w:r>
      <w:r>
        <w:rPr>
          <w:rStyle w:val="CharStyle348"/>
        </w:rPr>
        <w:t xml:space="preserve">мумкин </w:t>
      </w:r>
      <w:r>
        <w:rPr>
          <w:rStyle w:val="CharStyle348"/>
          <w:lang w:val="uz-UZ" w:eastAsia="uz-UZ" w:bidi="uz-UZ"/>
        </w:rPr>
        <w:t xml:space="preserve">бўлавермай- </w:t>
      </w:r>
      <w:r>
        <w:rPr>
          <w:rStyle w:val="CharStyle348"/>
        </w:rPr>
        <w:t xml:space="preserve">ди. Масалан, </w:t>
      </w:r>
      <w:r>
        <w:rPr>
          <w:rStyle w:val="CharStyle350"/>
          <w:lang w:val="ru-RU" w:eastAsia="ru-RU" w:bidi="ru-RU"/>
        </w:rPr>
        <w:t>катта</w:t>
      </w:r>
      <w:r>
        <w:rPr>
          <w:rStyle w:val="CharStyle348"/>
        </w:rPr>
        <w:t xml:space="preserve"> ва </w:t>
      </w:r>
      <w:r>
        <w:rPr>
          <w:rStyle w:val="CharStyle350"/>
          <w:lang w:val="ru-RU" w:eastAsia="ru-RU" w:bidi="ru-RU"/>
        </w:rPr>
        <w:t>кичик</w:t>
      </w:r>
      <w:r>
        <w:rPr>
          <w:rStyle w:val="CharStyle348"/>
        </w:rPr>
        <w:t xml:space="preserve"> </w:t>
      </w:r>
      <w:r>
        <w:rPr>
          <w:rStyle w:val="CharStyle348"/>
          <w:lang w:val="uz-UZ" w:eastAsia="uz-UZ" w:bidi="uz-UZ"/>
        </w:rPr>
        <w:t xml:space="preserve">сўзларининг қарама-қарши </w:t>
      </w:r>
      <w:r>
        <w:rPr>
          <w:rStyle w:val="CharStyle348"/>
        </w:rPr>
        <w:t xml:space="preserve">маъноли экани, демак, антонимлиги </w:t>
      </w:r>
      <w:r>
        <w:rPr>
          <w:rStyle w:val="CharStyle348"/>
          <w:lang w:val="uz-UZ" w:eastAsia="uz-UZ" w:bidi="uz-UZ"/>
        </w:rPr>
        <w:t xml:space="preserve">аниқ. </w:t>
      </w:r>
      <w:r>
        <w:rPr>
          <w:rStyle w:val="CharStyle348"/>
        </w:rPr>
        <w:t xml:space="preserve">Лекин, масалан, </w:t>
      </w:r>
      <w:r>
        <w:rPr>
          <w:rStyle w:val="CharStyle350"/>
        </w:rPr>
        <w:t>тоға</w:t>
      </w:r>
      <w:r>
        <w:rPr>
          <w:rStyle w:val="CharStyle348"/>
          <w:lang w:val="uz-UZ" w:eastAsia="uz-UZ" w:bidi="uz-UZ"/>
        </w:rPr>
        <w:t xml:space="preserve"> </w:t>
      </w:r>
      <w:r>
        <w:rPr>
          <w:rStyle w:val="CharStyle348"/>
        </w:rPr>
        <w:t xml:space="preserve">ва </w:t>
      </w:r>
      <w:r>
        <w:rPr>
          <w:rStyle w:val="CharStyle350"/>
        </w:rPr>
        <w:t xml:space="preserve">ҳола; </w:t>
      </w:r>
      <w:r>
        <w:rPr>
          <w:rStyle w:val="CharStyle350"/>
          <w:lang w:val="ru-RU" w:eastAsia="ru-RU" w:bidi="ru-RU"/>
        </w:rPr>
        <w:t>ота</w:t>
      </w:r>
      <w:r>
        <w:rPr>
          <w:rStyle w:val="CharStyle348"/>
        </w:rPr>
        <w:t xml:space="preserve"> ва </w:t>
      </w:r>
      <w:r>
        <w:rPr>
          <w:rStyle w:val="CharStyle350"/>
          <w:lang w:val="ru-RU" w:eastAsia="ru-RU" w:bidi="ru-RU"/>
        </w:rPr>
        <w:t>бола</w:t>
      </w:r>
      <w:r>
        <w:rPr>
          <w:rStyle w:val="CharStyle348"/>
        </w:rPr>
        <w:t xml:space="preserve"> </w:t>
      </w:r>
      <w:r>
        <w:rPr>
          <w:rStyle w:val="CharStyle348"/>
          <w:lang w:val="uz-UZ" w:eastAsia="uz-UZ" w:bidi="uz-UZ"/>
        </w:rPr>
        <w:t xml:space="preserve">ҳам қарама-қарши </w:t>
      </w:r>
      <w:r>
        <w:rPr>
          <w:rStyle w:val="CharStyle348"/>
        </w:rPr>
        <w:t xml:space="preserve">маънолими, яъни антонимии, агар антоним </w:t>
      </w:r>
      <w:r>
        <w:rPr>
          <w:rStyle w:val="CharStyle348"/>
          <w:lang w:val="uz-UZ" w:eastAsia="uz-UZ" w:bidi="uz-UZ"/>
        </w:rPr>
        <w:t xml:space="preserve">бўлса, </w:t>
      </w:r>
      <w:r>
        <w:rPr>
          <w:rStyle w:val="CharStyle348"/>
        </w:rPr>
        <w:t xml:space="preserve">маънодаги зидлик </w:t>
      </w:r>
      <w:r>
        <w:rPr>
          <w:rStyle w:val="CharStyle348"/>
          <w:lang w:val="uz-UZ" w:eastAsia="uz-UZ" w:bidi="uz-UZ"/>
        </w:rPr>
        <w:t xml:space="preserve">(қарама-қаршилик) </w:t>
      </w:r>
      <w:r>
        <w:rPr>
          <w:rStyle w:val="CharStyle348"/>
        </w:rPr>
        <w:t xml:space="preserve">нимада? Демак, маънодаги </w:t>
      </w:r>
      <w:r>
        <w:rPr>
          <w:rStyle w:val="CharStyle348"/>
          <w:lang w:val="uz-UZ" w:eastAsia="uz-UZ" w:bidi="uz-UZ"/>
        </w:rPr>
        <w:t xml:space="preserve">қарама-қаршилик </w:t>
      </w:r>
      <w:r>
        <w:rPr>
          <w:rStyle w:val="CharStyle348"/>
        </w:rPr>
        <w:t xml:space="preserve">нимада экани конкрет бел- гиланмагунча, икки </w:t>
      </w:r>
      <w:r>
        <w:rPr>
          <w:rStyle w:val="CharStyle348"/>
          <w:lang w:val="uz-UZ" w:eastAsia="uz-UZ" w:bidi="uz-UZ"/>
        </w:rPr>
        <w:t xml:space="preserve">сўзнинг </w:t>
      </w:r>
      <w:r>
        <w:rPr>
          <w:rStyle w:val="CharStyle348"/>
        </w:rPr>
        <w:t xml:space="preserve">антонимлигини </w:t>
      </w:r>
      <w:r>
        <w:rPr>
          <w:rStyle w:val="CharStyle348"/>
          <w:lang w:val="uz-UZ" w:eastAsia="uz-UZ" w:bidi="uz-UZ"/>
        </w:rPr>
        <w:t xml:space="preserve">ҳам аниқ </w:t>
      </w:r>
      <w:r>
        <w:rPr>
          <w:rStyle w:val="CharStyle348"/>
        </w:rPr>
        <w:t xml:space="preserve">ва </w:t>
      </w:r>
      <w:r>
        <w:rPr>
          <w:rStyle w:val="CharStyle348"/>
          <w:lang w:val="uz-UZ" w:eastAsia="uz-UZ" w:bidi="uz-UZ"/>
        </w:rPr>
        <w:t xml:space="preserve">тўғри </w:t>
      </w:r>
      <w:r>
        <w:rPr>
          <w:rStyle w:val="CharStyle348"/>
        </w:rPr>
        <w:t xml:space="preserve">белгилаш мумкин </w:t>
      </w:r>
      <w:r>
        <w:rPr>
          <w:rStyle w:val="CharStyle348"/>
          <w:lang w:val="uz-UZ" w:eastAsia="uz-UZ" w:bidi="uz-UZ"/>
        </w:rPr>
        <w:t xml:space="preserve">бўлмайди. </w:t>
      </w:r>
      <w:r>
        <w:rPr>
          <w:rStyle w:val="CharStyle348"/>
        </w:rPr>
        <w:t xml:space="preserve">Антонимларни белгилашда шу </w:t>
      </w:r>
      <w:r>
        <w:rPr>
          <w:rStyle w:val="CharStyle348"/>
          <w:lang w:val="uz-UZ" w:eastAsia="uz-UZ" w:bidi="uz-UZ"/>
        </w:rPr>
        <w:t xml:space="preserve">вақт- </w:t>
      </w:r>
      <w:r>
        <w:rPr>
          <w:rStyle w:val="CharStyle348"/>
        </w:rPr>
        <w:t xml:space="preserve">га </w:t>
      </w:r>
      <w:r>
        <w:rPr>
          <w:rStyle w:val="CharStyle348"/>
          <w:lang w:val="uz-UZ" w:eastAsia="uz-UZ" w:bidi="uz-UZ"/>
        </w:rPr>
        <w:t xml:space="preserve">қадар ҳар </w:t>
      </w:r>
      <w:r>
        <w:rPr>
          <w:rStyle w:val="CharStyle348"/>
        </w:rPr>
        <w:t xml:space="preserve">хилликларнинг, </w:t>
      </w:r>
      <w:r>
        <w:rPr>
          <w:rStyle w:val="CharStyle348"/>
          <w:lang w:val="uz-UZ" w:eastAsia="uz-UZ" w:bidi="uz-UZ"/>
        </w:rPr>
        <w:t xml:space="preserve">қарама-қарши </w:t>
      </w:r>
      <w:r>
        <w:rPr>
          <w:rStyle w:val="CharStyle348"/>
        </w:rPr>
        <w:t xml:space="preserve">фикрларнинг давом этиб келиши </w:t>
      </w:r>
      <w:r>
        <w:rPr>
          <w:rStyle w:val="CharStyle348"/>
          <w:lang w:val="uz-UZ" w:eastAsia="uz-UZ" w:bidi="uz-UZ"/>
        </w:rPr>
        <w:t xml:space="preserve">ҳам </w:t>
      </w:r>
      <w:r>
        <w:rPr>
          <w:rStyle w:val="CharStyle348"/>
        </w:rPr>
        <w:t>маънодаги зидликнинг конкрет белгиланмагани- дандир.</w:t>
      </w:r>
    </w:p>
    <w:p>
      <w:pPr>
        <w:pStyle w:val="Style25"/>
        <w:widowControl w:val="0"/>
        <w:keepNext w:val="0"/>
        <w:keepLines w:val="0"/>
        <w:shd w:val="clear" w:color="auto" w:fill="auto"/>
        <w:bidi w:val="0"/>
        <w:jc w:val="left"/>
        <w:spacing w:line="211" w:lineRule="exact"/>
        <w:ind w:left="0" w:firstLine="360"/>
      </w:pPr>
      <w:r>
        <w:rPr>
          <w:rStyle w:val="CharStyle348"/>
        </w:rPr>
        <w:t>Маънодаги зидликни, демакки, антонимликни аник; белгилаш</w:t>
        <w:softHyphen/>
        <w:t xml:space="preserve">да компонентли </w:t>
      </w:r>
      <w:r>
        <w:rPr>
          <w:rStyle w:val="CharStyle348"/>
          <w:lang w:val="uz-UZ" w:eastAsia="uz-UZ" w:bidi="uz-UZ"/>
        </w:rPr>
        <w:t xml:space="preserve">таҳлил </w:t>
      </w:r>
      <w:r>
        <w:rPr>
          <w:rStyle w:val="CharStyle348"/>
        </w:rPr>
        <w:t xml:space="preserve">асосида лексик маъно (семема) структу- расини </w:t>
      </w:r>
      <w:r>
        <w:rPr>
          <w:rStyle w:val="CharStyle348"/>
          <w:lang w:val="uz-UZ" w:eastAsia="uz-UZ" w:bidi="uz-UZ"/>
        </w:rPr>
        <w:t>аниқлаш муҳимдир.</w:t>
      </w:r>
    </w:p>
    <w:p>
      <w:pPr>
        <w:pStyle w:val="Style25"/>
        <w:widowControl w:val="0"/>
        <w:keepNext w:val="0"/>
        <w:keepLines w:val="0"/>
        <w:shd w:val="clear" w:color="auto" w:fill="auto"/>
        <w:bidi w:val="0"/>
        <w:jc w:val="left"/>
        <w:spacing w:line="211" w:lineRule="exact"/>
        <w:ind w:left="0" w:firstLine="360"/>
        <w:sectPr>
          <w:footerReference w:type="even" r:id="rId239"/>
          <w:footerReference w:type="default" r:id="rId240"/>
          <w:footerReference w:type="first" r:id="rId241"/>
          <w:pgSz w:w="11909" w:h="16834"/>
          <w:pgMar w:top="3151" w:left="2635" w:right="2438" w:bottom="2901" w:header="0" w:footer="3" w:gutter="0"/>
          <w:rtlGutter w:val="0"/>
          <w:cols w:space="720"/>
          <w:noEndnote/>
          <w:docGrid w:linePitch="360"/>
        </w:sectPr>
      </w:pPr>
      <w:r>
        <w:rPr>
          <w:rStyle w:val="CharStyle348"/>
        </w:rPr>
        <w:t xml:space="preserve">Маълумки, лексик маъно (семема) маълум компонетлардан (семалардан) ташкил топади. Антоним </w:t>
      </w:r>
      <w:r>
        <w:rPr>
          <w:rStyle w:val="CharStyle348"/>
          <w:lang w:val="uz-UZ" w:eastAsia="uz-UZ" w:bidi="uz-UZ"/>
        </w:rPr>
        <w:t xml:space="preserve">сўзларнинг </w:t>
      </w:r>
      <w:r>
        <w:rPr>
          <w:rStyle w:val="CharStyle348"/>
        </w:rPr>
        <w:t xml:space="preserve">компонентли </w:t>
      </w:r>
      <w:r>
        <w:rPr>
          <w:rStyle w:val="CharStyle348"/>
          <w:lang w:val="uz-UZ" w:eastAsia="uz-UZ" w:bidi="uz-UZ"/>
        </w:rPr>
        <w:t xml:space="preserve">таҳлилидан </w:t>
      </w:r>
      <w:r>
        <w:rPr>
          <w:rStyle w:val="CharStyle348"/>
        </w:rPr>
        <w:t xml:space="preserve">маълум </w:t>
      </w:r>
      <w:r>
        <w:rPr>
          <w:rStyle w:val="CharStyle348"/>
          <w:lang w:val="uz-UZ" w:eastAsia="uz-UZ" w:bidi="uz-UZ"/>
        </w:rPr>
        <w:t xml:space="preserve">бўладики, </w:t>
      </w:r>
      <w:r>
        <w:rPr>
          <w:rStyle w:val="CharStyle348"/>
        </w:rPr>
        <w:t xml:space="preserve">бундай </w:t>
      </w:r>
      <w:r>
        <w:rPr>
          <w:rStyle w:val="CharStyle348"/>
          <w:lang w:val="uz-UZ" w:eastAsia="uz-UZ" w:bidi="uz-UZ"/>
        </w:rPr>
        <w:t xml:space="preserve">сўзларнинг </w:t>
      </w:r>
      <w:r>
        <w:rPr>
          <w:rStyle w:val="CharStyle348"/>
        </w:rPr>
        <w:t xml:space="preserve">маъносида </w:t>
      </w:r>
      <w:r>
        <w:rPr>
          <w:rStyle w:val="CharStyle348"/>
          <w:lang w:val="uz-UZ" w:eastAsia="uz-UZ" w:bidi="uz-UZ"/>
        </w:rPr>
        <w:t xml:space="preserve">ўзаро </w:t>
      </w:r>
    </w:p>
    <w:p>
      <w:pPr>
        <w:pStyle w:val="Style25"/>
        <w:widowControl w:val="0"/>
        <w:keepNext w:val="0"/>
        <w:keepLines w:val="0"/>
        <w:shd w:val="clear" w:color="auto" w:fill="auto"/>
        <w:bidi w:val="0"/>
        <w:jc w:val="left"/>
        <w:spacing w:line="211" w:lineRule="exact"/>
        <w:ind w:left="0" w:firstLine="360"/>
      </w:pPr>
      <w:r>
        <w:rPr>
          <w:rStyle w:val="CharStyle348"/>
        </w:rPr>
        <w:t xml:space="preserve">умумий семалар билан бирга </w:t>
      </w:r>
      <w:r>
        <w:rPr>
          <w:rStyle w:val="CharStyle348"/>
          <w:lang w:val="uz-UZ" w:eastAsia="uz-UZ" w:bidi="uz-UZ"/>
        </w:rPr>
        <w:t xml:space="preserve">фарқловчи </w:t>
      </w:r>
      <w:r>
        <w:rPr>
          <w:rStyle w:val="CharStyle348"/>
        </w:rPr>
        <w:t xml:space="preserve">семалар </w:t>
      </w:r>
      <w:r>
        <w:rPr>
          <w:rStyle w:val="CharStyle348"/>
          <w:lang w:val="uz-UZ" w:eastAsia="uz-UZ" w:bidi="uz-UZ"/>
        </w:rPr>
        <w:t>ҳам бўлади.</w:t>
      </w:r>
    </w:p>
    <w:p>
      <w:pPr>
        <w:pStyle w:val="Style191"/>
        <w:widowControl w:val="0"/>
        <w:keepNext w:val="0"/>
        <w:keepLines w:val="0"/>
        <w:shd w:val="clear" w:color="auto" w:fill="auto"/>
        <w:bidi w:val="0"/>
        <w:jc w:val="left"/>
        <w:ind w:left="0" w:firstLine="0"/>
      </w:pPr>
      <w:r>
        <w:rPr>
          <w:rStyle w:val="CharStyle234"/>
        </w:rPr>
        <w:t xml:space="preserve">Масалан, </w:t>
      </w:r>
      <w:r>
        <w:rPr>
          <w:rStyle w:val="CharStyle234"/>
          <w:lang w:val="uz-UZ" w:eastAsia="uz-UZ" w:bidi="uz-UZ"/>
        </w:rPr>
        <w:t xml:space="preserve">ўзаро </w:t>
      </w:r>
      <w:r>
        <w:rPr>
          <w:rStyle w:val="CharStyle234"/>
        </w:rPr>
        <w:t xml:space="preserve">антоним </w:t>
      </w:r>
      <w:r>
        <w:rPr>
          <w:rStyle w:val="CharStyle234"/>
          <w:lang w:val="uz-UZ" w:eastAsia="uz-UZ" w:bidi="uz-UZ"/>
        </w:rPr>
        <w:t xml:space="preserve">бўлгаи </w:t>
      </w:r>
      <w:r>
        <w:rPr>
          <w:rStyle w:val="CharStyle400"/>
          <w:lang w:val="uz-UZ" w:eastAsia="uz-UZ" w:bidi="uz-UZ"/>
        </w:rPr>
        <w:t>юпқ,а</w:t>
      </w:r>
      <w:r>
        <w:rPr>
          <w:rStyle w:val="CharStyle401"/>
          <w:lang w:val="uz-UZ" w:eastAsia="uz-UZ" w:bidi="uz-UZ"/>
        </w:rPr>
        <w:t xml:space="preserve"> </w:t>
      </w:r>
      <w:r>
        <w:rPr>
          <w:rStyle w:val="CharStyle234"/>
        </w:rPr>
        <w:t xml:space="preserve">ва </w:t>
      </w:r>
      <w:r>
        <w:rPr>
          <w:rStyle w:val="CharStyle400"/>
          <w:lang w:val="uz-UZ" w:eastAsia="uz-UZ" w:bidi="uz-UZ"/>
        </w:rPr>
        <w:t>қалин</w:t>
      </w:r>
      <w:r>
        <w:rPr>
          <w:rStyle w:val="CharStyle401"/>
          <w:lang w:val="uz-UZ" w:eastAsia="uz-UZ" w:bidi="uz-UZ"/>
        </w:rPr>
        <w:t xml:space="preserve"> </w:t>
      </w:r>
      <w:r>
        <w:rPr>
          <w:rStyle w:val="CharStyle234"/>
          <w:lang w:val="uz-UZ" w:eastAsia="uz-UZ" w:bidi="uz-UZ"/>
        </w:rPr>
        <w:t xml:space="preserve">сўзларининг </w:t>
      </w:r>
      <w:r>
        <w:rPr>
          <w:rStyle w:val="CharStyle234"/>
        </w:rPr>
        <w:t xml:space="preserve">маъно (семема) структурасини олиб </w:t>
      </w:r>
      <w:r>
        <w:rPr>
          <w:rStyle w:val="CharStyle234"/>
          <w:lang w:val="uz-UZ" w:eastAsia="uz-UZ" w:bidi="uz-UZ"/>
        </w:rPr>
        <w:t>кўрайлик;</w:t>
      </w:r>
    </w:p>
    <w:p>
      <w:pPr>
        <w:pStyle w:val="Style191"/>
        <w:widowControl w:val="0"/>
        <w:keepNext w:val="0"/>
        <w:keepLines w:val="0"/>
        <w:shd w:val="clear" w:color="auto" w:fill="auto"/>
        <w:bidi w:val="0"/>
        <w:jc w:val="left"/>
        <w:ind w:left="0" w:firstLine="360"/>
      </w:pPr>
      <w:r>
        <w:rPr>
          <w:rStyle w:val="CharStyle400"/>
        </w:rPr>
        <w:t>югща</w:t>
      </w:r>
      <w:r>
        <w:rPr>
          <w:rStyle w:val="CharStyle401"/>
        </w:rPr>
        <w:t xml:space="preserve"> </w:t>
      </w:r>
      <w:r>
        <w:rPr>
          <w:rStyle w:val="CharStyle234"/>
        </w:rPr>
        <w:t xml:space="preserve">— ён </w:t>
      </w:r>
      <w:r>
        <w:rPr>
          <w:rStyle w:val="CharStyle234"/>
          <w:lang w:val="uz-UZ" w:eastAsia="uz-UZ" w:bidi="uz-UZ"/>
        </w:rPr>
        <w:t xml:space="preserve">кўлами </w:t>
      </w:r>
      <w:r>
        <w:rPr>
          <w:rStyle w:val="CharStyle234"/>
        </w:rPr>
        <w:t xml:space="preserve">меъёридан кам; </w:t>
      </w:r>
      <w:r>
        <w:rPr>
          <w:rStyle w:val="CharStyle400"/>
          <w:lang w:val="uz-UZ" w:eastAsia="uz-UZ" w:bidi="uz-UZ"/>
        </w:rPr>
        <w:t>қалин</w:t>
      </w:r>
      <w:r>
        <w:rPr>
          <w:rStyle w:val="CharStyle401"/>
          <w:lang w:val="uz-UZ" w:eastAsia="uz-UZ" w:bidi="uz-UZ"/>
        </w:rPr>
        <w:t xml:space="preserve"> </w:t>
      </w:r>
      <w:r>
        <w:rPr>
          <w:rStyle w:val="CharStyle234"/>
        </w:rPr>
        <w:t xml:space="preserve">— ён </w:t>
      </w:r>
      <w:r>
        <w:rPr>
          <w:rStyle w:val="CharStyle234"/>
          <w:lang w:val="uz-UZ" w:eastAsia="uz-UZ" w:bidi="uz-UZ"/>
        </w:rPr>
        <w:t xml:space="preserve">кўламн </w:t>
      </w:r>
      <w:r>
        <w:rPr>
          <w:rStyle w:val="CharStyle234"/>
        </w:rPr>
        <w:t xml:space="preserve">меъё- ридан </w:t>
      </w:r>
      <w:r>
        <w:rPr>
          <w:rStyle w:val="CharStyle400"/>
        </w:rPr>
        <w:t>ортщ.</w:t>
      </w:r>
    </w:p>
    <w:p>
      <w:pPr>
        <w:pStyle w:val="Style25"/>
        <w:widowControl w:val="0"/>
        <w:keepNext w:val="0"/>
        <w:keepLines w:val="0"/>
        <w:shd w:val="clear" w:color="auto" w:fill="auto"/>
        <w:bidi w:val="0"/>
        <w:jc w:val="left"/>
        <w:spacing w:line="211" w:lineRule="exact"/>
        <w:ind w:left="0" w:firstLine="360"/>
      </w:pPr>
      <w:r>
        <w:rPr>
          <w:rStyle w:val="CharStyle217"/>
          <w:lang w:val="uz-UZ" w:eastAsia="uz-UZ" w:bidi="uz-UZ"/>
        </w:rPr>
        <w:t xml:space="preserve">Кўринадики, </w:t>
      </w:r>
      <w:r>
        <w:rPr>
          <w:rStyle w:val="CharStyle350"/>
        </w:rPr>
        <w:t>юпқа</w:t>
      </w:r>
      <w:r>
        <w:rPr>
          <w:rStyle w:val="CharStyle348"/>
          <w:lang w:val="uz-UZ" w:eastAsia="uz-UZ" w:bidi="uz-UZ"/>
        </w:rPr>
        <w:t xml:space="preserve"> </w:t>
      </w:r>
      <w:r>
        <w:rPr>
          <w:rStyle w:val="CharStyle217"/>
        </w:rPr>
        <w:t xml:space="preserve">ва </w:t>
      </w:r>
      <w:r>
        <w:rPr>
          <w:rStyle w:val="CharStyle350"/>
        </w:rPr>
        <w:t>қалин</w:t>
      </w:r>
      <w:r>
        <w:rPr>
          <w:rStyle w:val="CharStyle348"/>
          <w:lang w:val="uz-UZ" w:eastAsia="uz-UZ" w:bidi="uz-UZ"/>
        </w:rPr>
        <w:t xml:space="preserve"> </w:t>
      </w:r>
      <w:r>
        <w:rPr>
          <w:rStyle w:val="CharStyle217"/>
          <w:lang w:val="uz-UZ" w:eastAsia="uz-UZ" w:bidi="uz-UZ"/>
        </w:rPr>
        <w:t xml:space="preserve">сўзлари маънолари (семемалари) </w:t>
      </w:r>
      <w:r>
        <w:rPr>
          <w:rStyle w:val="CharStyle348"/>
          <w:lang w:val="uz-UZ" w:eastAsia="uz-UZ" w:bidi="uz-UZ"/>
        </w:rPr>
        <w:t xml:space="preserve">структурасида </w:t>
      </w:r>
      <w:r>
        <w:rPr>
          <w:rStyle w:val="CharStyle348"/>
        </w:rPr>
        <w:t xml:space="preserve">бир </w:t>
      </w:r>
      <w:r>
        <w:rPr>
          <w:rStyle w:val="CharStyle217"/>
          <w:lang w:val="uz-UZ" w:eastAsia="uz-UZ" w:bidi="uz-UZ"/>
        </w:rPr>
        <w:t xml:space="preserve">хил </w:t>
      </w:r>
      <w:r>
        <w:rPr>
          <w:rStyle w:val="CharStyle348"/>
          <w:lang w:val="uz-UZ" w:eastAsia="uz-UZ" w:bidi="uz-UZ"/>
        </w:rPr>
        <w:t xml:space="preserve">(ён,кўлам) ва ўзаро зид (кам, ортиқ) </w:t>
      </w:r>
      <w:r>
        <w:rPr>
          <w:rStyle w:val="CharStyle348"/>
        </w:rPr>
        <w:t>се</w:t>
        <w:softHyphen/>
        <w:t xml:space="preserve">малар мавжуд. </w:t>
      </w:r>
      <w:r>
        <w:rPr>
          <w:rStyle w:val="CharStyle348"/>
          <w:lang w:val="uz-UZ" w:eastAsia="uz-UZ" w:bidi="uz-UZ"/>
        </w:rPr>
        <w:t xml:space="preserve">Худди шу қарама-қарши семалари билан </w:t>
      </w:r>
      <w:r>
        <w:rPr>
          <w:rStyle w:val="CharStyle350"/>
        </w:rPr>
        <w:t>юпқа</w:t>
      </w:r>
      <w:r>
        <w:rPr>
          <w:rStyle w:val="CharStyle348"/>
          <w:lang w:val="uz-UZ" w:eastAsia="uz-UZ" w:bidi="uz-UZ"/>
        </w:rPr>
        <w:t xml:space="preserve"> ва </w:t>
      </w:r>
      <w:r>
        <w:rPr>
          <w:rStyle w:val="CharStyle350"/>
        </w:rPr>
        <w:t>цалин</w:t>
      </w:r>
      <w:r>
        <w:rPr>
          <w:rStyle w:val="CharStyle348"/>
          <w:lang w:val="uz-UZ" w:eastAsia="uz-UZ" w:bidi="uz-UZ"/>
        </w:rPr>
        <w:t xml:space="preserve"> </w:t>
      </w:r>
      <w:r>
        <w:rPr>
          <w:rStyle w:val="CharStyle217"/>
          <w:lang w:val="uz-UZ" w:eastAsia="uz-UZ" w:bidi="uz-UZ"/>
        </w:rPr>
        <w:t xml:space="preserve">сўзлари </w:t>
      </w:r>
      <w:r>
        <w:rPr>
          <w:rStyle w:val="CharStyle348"/>
          <w:lang w:val="uz-UZ" w:eastAsia="uz-UZ" w:bidi="uz-UZ"/>
        </w:rPr>
        <w:t>антонимик муносабат ҳосил қилади.</w:t>
      </w:r>
    </w:p>
    <w:p>
      <w:pPr>
        <w:pStyle w:val="Style191"/>
        <w:widowControl w:val="0"/>
        <w:keepNext w:val="0"/>
        <w:keepLines w:val="0"/>
        <w:shd w:val="clear" w:color="auto" w:fill="auto"/>
        <w:bidi w:val="0"/>
        <w:jc w:val="left"/>
        <w:ind w:left="0" w:firstLine="360"/>
      </w:pPr>
      <w:r>
        <w:rPr>
          <w:rStyle w:val="CharStyle400"/>
          <w:lang w:val="uz-UZ" w:eastAsia="uz-UZ" w:bidi="uz-UZ"/>
        </w:rPr>
        <w:t>Оз-кўп, эрта-кеч</w:t>
      </w:r>
      <w:r>
        <w:rPr>
          <w:rStyle w:val="CharStyle401"/>
          <w:lang w:val="uz-UZ" w:eastAsia="uz-UZ" w:bidi="uz-UZ"/>
        </w:rPr>
        <w:t xml:space="preserve"> </w:t>
      </w:r>
      <w:r>
        <w:rPr>
          <w:rStyle w:val="CharStyle234"/>
          <w:lang w:val="uz-UZ" w:eastAsia="uz-UZ" w:bidi="uz-UZ"/>
        </w:rPr>
        <w:t xml:space="preserve">антонимларининг маънолари ' структурасига </w:t>
      </w:r>
      <w:r>
        <w:rPr>
          <w:rStyle w:val="CharStyle401"/>
          <w:lang w:val="uz-UZ" w:eastAsia="uz-UZ" w:bidi="uz-UZ"/>
        </w:rPr>
        <w:t>эътибор беринг:</w:t>
      </w:r>
    </w:p>
    <w:p>
      <w:pPr>
        <w:pStyle w:val="Style25"/>
        <w:widowControl w:val="0"/>
        <w:keepNext w:val="0"/>
        <w:keepLines w:val="0"/>
        <w:shd w:val="clear" w:color="auto" w:fill="auto"/>
        <w:bidi w:val="0"/>
        <w:jc w:val="left"/>
        <w:spacing w:line="211" w:lineRule="exact"/>
        <w:ind w:left="0" w:firstLine="360"/>
      </w:pPr>
      <w:r>
        <w:rPr>
          <w:rStyle w:val="CharStyle350"/>
        </w:rPr>
        <w:t>оз</w:t>
      </w:r>
      <w:r>
        <w:rPr>
          <w:rStyle w:val="CharStyle348"/>
          <w:lang w:val="uz-UZ" w:eastAsia="uz-UZ" w:bidi="uz-UZ"/>
        </w:rPr>
        <w:t xml:space="preserve"> — миқдори </w:t>
      </w:r>
      <w:r>
        <w:rPr>
          <w:rStyle w:val="CharStyle348"/>
        </w:rPr>
        <w:t xml:space="preserve">меъёридан </w:t>
      </w:r>
      <w:r>
        <w:rPr>
          <w:rStyle w:val="CharStyle350"/>
        </w:rPr>
        <w:t>кам; куп</w:t>
      </w:r>
      <w:r>
        <w:rPr>
          <w:rStyle w:val="CharStyle348"/>
          <w:lang w:val="uz-UZ" w:eastAsia="uz-UZ" w:bidi="uz-UZ"/>
        </w:rPr>
        <w:t xml:space="preserve">— миқдори </w:t>
      </w:r>
      <w:r>
        <w:rPr>
          <w:rStyle w:val="CharStyle348"/>
        </w:rPr>
        <w:t xml:space="preserve">меъёридан </w:t>
      </w:r>
      <w:r>
        <w:rPr>
          <w:rStyle w:val="CharStyle350"/>
          <w:lang w:val="ru-RU" w:eastAsia="ru-RU" w:bidi="ru-RU"/>
        </w:rPr>
        <w:t>ор</w:t>
        <w:softHyphen/>
        <w:t xml:space="preserve">тщ; </w:t>
      </w:r>
      <w:r>
        <w:rPr>
          <w:rStyle w:val="CharStyle350"/>
        </w:rPr>
        <w:t>эрта</w:t>
      </w:r>
      <w:r>
        <w:rPr>
          <w:rStyle w:val="CharStyle348"/>
          <w:lang w:val="uz-UZ" w:eastAsia="uz-UZ" w:bidi="uz-UZ"/>
        </w:rPr>
        <w:t xml:space="preserve"> — белгили вақтидан </w:t>
      </w:r>
      <w:r>
        <w:rPr>
          <w:rStyle w:val="CharStyle350"/>
        </w:rPr>
        <w:t>илгари; кеч</w:t>
      </w:r>
      <w:r>
        <w:rPr>
          <w:rStyle w:val="CharStyle348"/>
          <w:lang w:val="uz-UZ" w:eastAsia="uz-UZ" w:bidi="uz-UZ"/>
        </w:rPr>
        <w:t xml:space="preserve"> — белгили вақтидан </w:t>
      </w:r>
      <w:r>
        <w:rPr>
          <w:rStyle w:val="CharStyle350"/>
        </w:rPr>
        <w:t>кейин.</w:t>
      </w:r>
    </w:p>
    <w:p>
      <w:pPr>
        <w:pStyle w:val="Style25"/>
        <w:widowControl w:val="0"/>
        <w:keepNext w:val="0"/>
        <w:keepLines w:val="0"/>
        <w:shd w:val="clear" w:color="auto" w:fill="auto"/>
        <w:bidi w:val="0"/>
        <w:jc w:val="left"/>
        <w:spacing w:line="211" w:lineRule="exact"/>
        <w:ind w:left="0" w:firstLine="360"/>
      </w:pPr>
      <w:r>
        <w:rPr>
          <w:rStyle w:val="CharStyle348"/>
        </w:rPr>
        <w:t xml:space="preserve">Хуллас, </w:t>
      </w:r>
      <w:r>
        <w:rPr>
          <w:rStyle w:val="CharStyle348"/>
          <w:lang w:val="uz-UZ" w:eastAsia="uz-UZ" w:bidi="uz-UZ"/>
        </w:rPr>
        <w:t xml:space="preserve">антонимлар </w:t>
      </w:r>
      <w:r>
        <w:rPr>
          <w:rStyle w:val="CharStyle348"/>
        </w:rPr>
        <w:t xml:space="preserve">маъноси </w:t>
      </w:r>
      <w:r>
        <w:rPr>
          <w:rStyle w:val="CharStyle348"/>
          <w:lang w:val="uz-UZ" w:eastAsia="uz-UZ" w:bidi="uz-UZ"/>
        </w:rPr>
        <w:t xml:space="preserve">(семемаси) </w:t>
      </w:r>
      <w:r>
        <w:rPr>
          <w:rStyle w:val="CharStyle348"/>
        </w:rPr>
        <w:t xml:space="preserve">структурасида </w:t>
      </w:r>
      <w:r>
        <w:rPr>
          <w:rStyle w:val="CharStyle348"/>
          <w:lang w:val="uz-UZ" w:eastAsia="uz-UZ" w:bidi="uz-UZ"/>
        </w:rPr>
        <w:t xml:space="preserve">ҳамма вақт </w:t>
      </w:r>
      <w:r>
        <w:rPr>
          <w:rStyle w:val="CharStyle348"/>
        </w:rPr>
        <w:t xml:space="preserve">умумий сема (семалар) билан бирга дифференциал сема </w:t>
      </w:r>
      <w:r>
        <w:rPr>
          <w:rStyle w:val="CharStyle348"/>
          <w:lang w:val="uz-UZ" w:eastAsia="uz-UZ" w:bidi="uz-UZ"/>
        </w:rPr>
        <w:t xml:space="preserve">ҳам бўлади. </w:t>
      </w:r>
      <w:r>
        <w:rPr>
          <w:rStyle w:val="CharStyle348"/>
        </w:rPr>
        <w:t xml:space="preserve">Худди ана шу сема </w:t>
      </w:r>
      <w:r>
        <w:rPr>
          <w:rStyle w:val="CharStyle348"/>
          <w:lang w:val="uz-UZ" w:eastAsia="uz-UZ" w:bidi="uz-UZ"/>
        </w:rPr>
        <w:t xml:space="preserve">ўзаро </w:t>
      </w:r>
      <w:r>
        <w:rPr>
          <w:rStyle w:val="CharStyle348"/>
        </w:rPr>
        <w:t xml:space="preserve">зид </w:t>
      </w:r>
      <w:r>
        <w:rPr>
          <w:rStyle w:val="CharStyle348"/>
          <w:lang w:val="uz-UZ" w:eastAsia="uz-UZ" w:bidi="uz-UZ"/>
        </w:rPr>
        <w:t xml:space="preserve">бўлади. </w:t>
      </w:r>
      <w:r>
        <w:rPr>
          <w:rStyle w:val="CharStyle348"/>
        </w:rPr>
        <w:t xml:space="preserve">Шундай экан, икки </w:t>
      </w:r>
      <w:r>
        <w:rPr>
          <w:rStyle w:val="CharStyle348"/>
          <w:lang w:val="uz-UZ" w:eastAsia="uz-UZ" w:bidi="uz-UZ"/>
        </w:rPr>
        <w:t xml:space="preserve">сўзнинг </w:t>
      </w:r>
      <w:r>
        <w:rPr>
          <w:rStyle w:val="CharStyle348"/>
        </w:rPr>
        <w:t xml:space="preserve">антоним ёки антоним эмаслигини </w:t>
      </w:r>
      <w:r>
        <w:rPr>
          <w:rStyle w:val="CharStyle348"/>
          <w:lang w:val="uz-UZ" w:eastAsia="uz-UZ" w:bidi="uz-UZ"/>
        </w:rPr>
        <w:t xml:space="preserve">фақат </w:t>
      </w:r>
      <w:r>
        <w:rPr>
          <w:rStyle w:val="CharStyle348"/>
        </w:rPr>
        <w:t xml:space="preserve">уларнинг семема структурасини очиш (компонентли </w:t>
      </w:r>
      <w:r>
        <w:rPr>
          <w:rStyle w:val="CharStyle348"/>
          <w:lang w:val="uz-UZ" w:eastAsia="uz-UZ" w:bidi="uz-UZ"/>
        </w:rPr>
        <w:t xml:space="preserve">таҳлил) </w:t>
      </w:r>
      <w:r>
        <w:rPr>
          <w:rStyle w:val="CharStyle348"/>
        </w:rPr>
        <w:t xml:space="preserve">асосидагина </w:t>
      </w:r>
      <w:r>
        <w:rPr>
          <w:rStyle w:val="CharStyle348"/>
          <w:lang w:val="uz-UZ" w:eastAsia="uz-UZ" w:bidi="uz-UZ"/>
        </w:rPr>
        <w:t xml:space="preserve">тўғри </w:t>
      </w:r>
      <w:r>
        <w:rPr>
          <w:rStyle w:val="CharStyle348"/>
        </w:rPr>
        <w:t xml:space="preserve">бел- гилаш мумкин </w:t>
      </w:r>
      <w:r>
        <w:rPr>
          <w:rStyle w:val="CharStyle348"/>
          <w:lang w:val="uz-UZ" w:eastAsia="uz-UZ" w:bidi="uz-UZ"/>
        </w:rPr>
        <w:t>бўлади.</w:t>
      </w:r>
    </w:p>
    <w:p>
      <w:pPr>
        <w:pStyle w:val="Style25"/>
        <w:widowControl w:val="0"/>
        <w:keepNext w:val="0"/>
        <w:keepLines w:val="0"/>
        <w:shd w:val="clear" w:color="auto" w:fill="auto"/>
        <w:bidi w:val="0"/>
        <w:jc w:val="left"/>
        <w:spacing w:line="211" w:lineRule="exact"/>
        <w:ind w:left="0" w:firstLine="360"/>
      </w:pPr>
      <w:r>
        <w:rPr>
          <w:rStyle w:val="CharStyle348"/>
        </w:rPr>
        <w:t xml:space="preserve">Оддий инкорнинг </w:t>
      </w:r>
      <w:r>
        <w:rPr>
          <w:rStyle w:val="CharStyle348"/>
          <w:lang w:val="uz-UZ" w:eastAsia="uz-UZ" w:bidi="uz-UZ"/>
        </w:rPr>
        <w:t xml:space="preserve">ўзи </w:t>
      </w:r>
      <w:r>
        <w:rPr>
          <w:rStyle w:val="CharStyle348"/>
        </w:rPr>
        <w:t xml:space="preserve">антоним </w:t>
      </w:r>
      <w:r>
        <w:rPr>
          <w:rStyle w:val="CharStyle348"/>
          <w:lang w:val="uz-UZ" w:eastAsia="uz-UZ" w:bidi="uz-UZ"/>
        </w:rPr>
        <w:t xml:space="preserve">ҳосил </w:t>
      </w:r>
      <w:r>
        <w:rPr>
          <w:rStyle w:val="CharStyle348"/>
        </w:rPr>
        <w:t xml:space="preserve">эта олмаслиги </w:t>
      </w:r>
      <w:r>
        <w:rPr>
          <w:rStyle w:val="CharStyle348"/>
          <w:lang w:val="uz-UZ" w:eastAsia="uz-UZ" w:bidi="uz-UZ"/>
        </w:rPr>
        <w:t xml:space="preserve">кўпчилик </w:t>
      </w:r>
      <w:r>
        <w:rPr>
          <w:rStyle w:val="CharStyle217"/>
        </w:rPr>
        <w:t xml:space="preserve">томонидан эътироф этилгани </w:t>
      </w:r>
      <w:r>
        <w:rPr>
          <w:rStyle w:val="CharStyle217"/>
          <w:lang w:val="uz-UZ" w:eastAsia="uz-UZ" w:bidi="uz-UZ"/>
        </w:rPr>
        <w:t xml:space="preserve">ҳолда, </w:t>
      </w:r>
      <w:r>
        <w:rPr>
          <w:rStyle w:val="CharStyle217"/>
        </w:rPr>
        <w:t xml:space="preserve">айрим ишларда оддий инкор </w:t>
      </w:r>
      <w:r>
        <w:rPr>
          <w:rStyle w:val="CharStyle217"/>
          <w:lang w:val="uz-UZ" w:eastAsia="uz-UZ" w:bidi="uz-UZ"/>
        </w:rPr>
        <w:t xml:space="preserve">ҳам </w:t>
      </w:r>
      <w:r>
        <w:rPr>
          <w:rStyle w:val="CharStyle217"/>
        </w:rPr>
        <w:t xml:space="preserve">антонимлик юзага келтириши </w:t>
      </w:r>
      <w:r>
        <w:rPr>
          <w:rStyle w:val="CharStyle217"/>
          <w:lang w:val="uz-UZ" w:eastAsia="uz-UZ" w:bidi="uz-UZ"/>
        </w:rPr>
        <w:t xml:space="preserve">ҳатто, </w:t>
      </w:r>
      <w:r>
        <w:rPr>
          <w:rStyle w:val="CharStyle217"/>
        </w:rPr>
        <w:t xml:space="preserve">феълнинг </w:t>
      </w:r>
      <w:r>
        <w:rPr>
          <w:rStyle w:val="CharStyle217"/>
          <w:lang w:val="uz-UZ" w:eastAsia="uz-UZ" w:bidi="uz-UZ"/>
        </w:rPr>
        <w:t xml:space="preserve">бўлишли </w:t>
      </w:r>
      <w:r>
        <w:rPr>
          <w:rStyle w:val="CharStyle217"/>
        </w:rPr>
        <w:t xml:space="preserve">ва </w:t>
      </w:r>
      <w:r>
        <w:rPr>
          <w:rStyle w:val="CharStyle348"/>
          <w:lang w:val="uz-UZ" w:eastAsia="uz-UZ" w:bidi="uz-UZ"/>
        </w:rPr>
        <w:t xml:space="preserve">бўлишсиз </w:t>
      </w:r>
      <w:r>
        <w:rPr>
          <w:rStyle w:val="CharStyle348"/>
        </w:rPr>
        <w:t xml:space="preserve">формаси </w:t>
      </w:r>
      <w:r>
        <w:rPr>
          <w:rStyle w:val="CharStyle348"/>
          <w:lang w:val="uz-UZ" w:eastAsia="uz-UZ" w:bidi="uz-UZ"/>
        </w:rPr>
        <w:t xml:space="preserve">ҳам </w:t>
      </w:r>
      <w:r>
        <w:rPr>
          <w:rStyle w:val="CharStyle348"/>
        </w:rPr>
        <w:t xml:space="preserve">антонимнинг </w:t>
      </w:r>
      <w:r>
        <w:rPr>
          <w:rStyle w:val="CharStyle348"/>
          <w:lang w:val="uz-UZ" w:eastAsia="uz-UZ" w:bidi="uz-UZ"/>
        </w:rPr>
        <w:t xml:space="preserve">алоҳида </w:t>
      </w:r>
      <w:r>
        <w:rPr>
          <w:rStyle w:val="CharStyle348"/>
        </w:rPr>
        <w:t xml:space="preserve">бир типини ташкил </w:t>
      </w:r>
      <w:r>
        <w:rPr>
          <w:rStyle w:val="CharStyle348"/>
          <w:lang w:val="uz-UZ" w:eastAsia="uz-UZ" w:bidi="uz-UZ"/>
        </w:rPr>
        <w:t xml:space="preserve">қилиши </w:t>
      </w:r>
      <w:r>
        <w:rPr>
          <w:rStyle w:val="CharStyle348"/>
        </w:rPr>
        <w:t xml:space="preserve">айтилади. </w:t>
      </w:r>
      <w:r>
        <w:rPr>
          <w:rStyle w:val="CharStyle348"/>
          <w:lang w:val="uz-UZ" w:eastAsia="uz-UZ" w:bidi="uz-UZ"/>
        </w:rPr>
        <w:t xml:space="preserve">Бироқ </w:t>
      </w:r>
      <w:r>
        <w:rPr>
          <w:rStyle w:val="CharStyle348"/>
        </w:rPr>
        <w:t xml:space="preserve">маънодаги зидлик асосида </w:t>
      </w:r>
      <w:r>
        <w:rPr>
          <w:rStyle w:val="CharStyle348"/>
          <w:lang w:val="uz-UZ" w:eastAsia="uz-UZ" w:bidi="uz-UZ"/>
        </w:rPr>
        <w:t xml:space="preserve">бўладиган </w:t>
      </w:r>
      <w:r>
        <w:rPr>
          <w:rStyle w:val="CharStyle217"/>
        </w:rPr>
        <w:t xml:space="preserve">бир-бирини инкор билан, бирор нарса, белги ёки </w:t>
      </w:r>
      <w:r>
        <w:rPr>
          <w:rStyle w:val="CharStyle217"/>
          <w:lang w:val="uz-UZ" w:eastAsia="uz-UZ" w:bidi="uz-UZ"/>
        </w:rPr>
        <w:t xml:space="preserve">ҳаракатнинг </w:t>
      </w:r>
      <w:r>
        <w:rPr>
          <w:rStyle w:val="CharStyle217"/>
        </w:rPr>
        <w:t xml:space="preserve">ай- </w:t>
      </w:r>
      <w:r>
        <w:rPr>
          <w:rStyle w:val="CharStyle348"/>
        </w:rPr>
        <w:t xml:space="preserve">нан </w:t>
      </w:r>
      <w:r>
        <w:rPr>
          <w:rStyle w:val="CharStyle348"/>
          <w:lang w:val="uz-UZ" w:eastAsia="uz-UZ" w:bidi="uz-UZ"/>
        </w:rPr>
        <w:t xml:space="preserve">ўзининг </w:t>
      </w:r>
      <w:r>
        <w:rPr>
          <w:rStyle w:val="CharStyle348"/>
        </w:rPr>
        <w:t xml:space="preserve">инкор этилишини </w:t>
      </w:r>
      <w:r>
        <w:rPr>
          <w:rStyle w:val="CharStyle348"/>
          <w:lang w:val="uz-UZ" w:eastAsia="uz-UZ" w:bidi="uz-UZ"/>
        </w:rPr>
        <w:t xml:space="preserve">фарқлаш </w:t>
      </w:r>
      <w:r>
        <w:rPr>
          <w:rStyle w:val="CharStyle348"/>
        </w:rPr>
        <w:t xml:space="preserve">керак. Антонимияда, </w:t>
      </w:r>
      <w:r>
        <w:rPr>
          <w:rStyle w:val="CharStyle348"/>
          <w:lang w:val="uz-UZ" w:eastAsia="uz-UZ" w:bidi="uz-UZ"/>
        </w:rPr>
        <w:t xml:space="preserve">юқо- </w:t>
      </w:r>
      <w:r>
        <w:rPr>
          <w:rStyle w:val="CharStyle348"/>
        </w:rPr>
        <w:t xml:space="preserve">рида </w:t>
      </w:r>
      <w:r>
        <w:rPr>
          <w:rStyle w:val="CharStyle348"/>
          <w:lang w:val="uz-UZ" w:eastAsia="uz-UZ" w:bidi="uz-UZ"/>
        </w:rPr>
        <w:t xml:space="preserve">кўрилганидек, ўзаро </w:t>
      </w:r>
      <w:r>
        <w:rPr>
          <w:rStyle w:val="CharStyle348"/>
        </w:rPr>
        <w:t xml:space="preserve">зидлик етади. Бу зидлик икки </w:t>
      </w:r>
      <w:r>
        <w:rPr>
          <w:rStyle w:val="CharStyle348"/>
          <w:lang w:val="uz-UZ" w:eastAsia="uz-UZ" w:bidi="uz-UZ"/>
        </w:rPr>
        <w:t xml:space="preserve">сўзнинг </w:t>
      </w:r>
      <w:r>
        <w:rPr>
          <w:rStyle w:val="CharStyle348"/>
        </w:rPr>
        <w:t xml:space="preserve">маъноси </w:t>
      </w:r>
      <w:r>
        <w:rPr>
          <w:rStyle w:val="CharStyle348"/>
          <w:lang w:val="uz-UZ" w:eastAsia="uz-UZ" w:bidi="uz-UZ"/>
        </w:rPr>
        <w:t xml:space="preserve">ўртасида бўлади. </w:t>
      </w:r>
      <w:r>
        <w:rPr>
          <w:rStyle w:val="CharStyle348"/>
        </w:rPr>
        <w:t xml:space="preserve">Оддий инкорда эса, айнан бир нарса, белги ёки </w:t>
      </w:r>
      <w:r>
        <w:rPr>
          <w:rStyle w:val="CharStyle348"/>
          <w:lang w:val="uz-UZ" w:eastAsia="uz-UZ" w:bidi="uz-UZ"/>
        </w:rPr>
        <w:t xml:space="preserve">ҳаракат </w:t>
      </w:r>
      <w:r>
        <w:rPr>
          <w:rStyle w:val="CharStyle348"/>
        </w:rPr>
        <w:t xml:space="preserve">инкор этилади. Бунда </w:t>
      </w:r>
      <w:r>
        <w:rPr>
          <w:rStyle w:val="CharStyle348"/>
          <w:lang w:val="uz-UZ" w:eastAsia="uz-UZ" w:bidi="uz-UZ"/>
        </w:rPr>
        <w:t xml:space="preserve">ўзаро қарама-қарши </w:t>
      </w:r>
      <w:r>
        <w:rPr>
          <w:rStyle w:val="CharStyle348"/>
        </w:rPr>
        <w:t xml:space="preserve">ту- </w:t>
      </w:r>
      <w:r>
        <w:rPr>
          <w:rStyle w:val="CharStyle217"/>
        </w:rPr>
        <w:t xml:space="preserve">радиган икки </w:t>
      </w:r>
      <w:r>
        <w:rPr>
          <w:rStyle w:val="CharStyle348"/>
        </w:rPr>
        <w:t xml:space="preserve">хил </w:t>
      </w:r>
      <w:r>
        <w:rPr>
          <w:rStyle w:val="CharStyle217"/>
        </w:rPr>
        <w:t xml:space="preserve">нарса, икки </w:t>
      </w:r>
      <w:r>
        <w:rPr>
          <w:rStyle w:val="CharStyle348"/>
        </w:rPr>
        <w:t xml:space="preserve">хил </w:t>
      </w:r>
      <w:r>
        <w:rPr>
          <w:rStyle w:val="CharStyle217"/>
        </w:rPr>
        <w:t xml:space="preserve">белги ёки икки </w:t>
      </w:r>
      <w:r>
        <w:rPr>
          <w:rStyle w:val="CharStyle348"/>
        </w:rPr>
        <w:t xml:space="preserve">хил </w:t>
      </w:r>
      <w:r>
        <w:rPr>
          <w:rStyle w:val="CharStyle217"/>
          <w:lang w:val="uz-UZ" w:eastAsia="uz-UZ" w:bidi="uz-UZ"/>
        </w:rPr>
        <w:t xml:space="preserve">ҳаракат </w:t>
      </w:r>
      <w:r>
        <w:rPr>
          <w:rStyle w:val="CharStyle217"/>
        </w:rPr>
        <w:t xml:space="preserve">бул- </w:t>
      </w:r>
      <w:r>
        <w:rPr>
          <w:rStyle w:val="CharStyle348"/>
        </w:rPr>
        <w:t xml:space="preserve">майди. Масалан, </w:t>
      </w:r>
      <w:r>
        <w:rPr>
          <w:rStyle w:val="CharStyle350"/>
          <w:lang w:val="ru-RU" w:eastAsia="ru-RU" w:bidi="ru-RU"/>
        </w:rPr>
        <w:t xml:space="preserve">тун, </w:t>
      </w:r>
      <w:r>
        <w:rPr>
          <w:rStyle w:val="CharStyle350"/>
        </w:rPr>
        <w:t>қора, олмоқ</w:t>
      </w:r>
      <w:r>
        <w:rPr>
          <w:rStyle w:val="CharStyle348"/>
          <w:lang w:val="uz-UZ" w:eastAsia="uz-UZ" w:bidi="uz-UZ"/>
        </w:rPr>
        <w:t xml:space="preserve"> сўзлари </w:t>
      </w:r>
      <w:r>
        <w:rPr>
          <w:rStyle w:val="CharStyle348"/>
        </w:rPr>
        <w:t>билдирган нарса, бел</w:t>
        <w:softHyphen/>
        <w:t xml:space="preserve">ги, </w:t>
      </w:r>
      <w:r>
        <w:rPr>
          <w:rStyle w:val="CharStyle348"/>
          <w:lang w:val="uz-UZ" w:eastAsia="uz-UZ" w:bidi="uz-UZ"/>
        </w:rPr>
        <w:t xml:space="preserve">ҳаракатнинг </w:t>
      </w:r>
      <w:r>
        <w:rPr>
          <w:rStyle w:val="CharStyle348"/>
        </w:rPr>
        <w:t xml:space="preserve">инкор этилиши билан </w:t>
      </w:r>
      <w:r>
        <w:rPr>
          <w:rStyle w:val="CharStyle350"/>
          <w:lang w:val="ru-RU" w:eastAsia="ru-RU" w:bidi="ru-RU"/>
        </w:rPr>
        <w:t xml:space="preserve">(тун эмас, </w:t>
      </w:r>
      <w:r>
        <w:rPr>
          <w:rStyle w:val="CharStyle350"/>
        </w:rPr>
        <w:t xml:space="preserve">қора </w:t>
      </w:r>
      <w:r>
        <w:rPr>
          <w:rStyle w:val="CharStyle350"/>
          <w:lang w:val="ru-RU" w:eastAsia="ru-RU" w:bidi="ru-RU"/>
        </w:rPr>
        <w:t>эмас, олма- ди</w:t>
      </w:r>
      <w:r>
        <w:rPr>
          <w:rStyle w:val="CharStyle348"/>
        </w:rPr>
        <w:t xml:space="preserve"> деганда) кун (кундуз), </w:t>
      </w:r>
      <w:r>
        <w:rPr>
          <w:rStyle w:val="CharStyle348"/>
          <w:lang w:val="uz-UZ" w:eastAsia="uz-UZ" w:bidi="uz-UZ"/>
        </w:rPr>
        <w:t xml:space="preserve">оқ, бермоқ </w:t>
      </w:r>
      <w:r>
        <w:rPr>
          <w:rStyle w:val="CharStyle348"/>
        </w:rPr>
        <w:t xml:space="preserve">деган маъно келиб </w:t>
      </w:r>
      <w:r>
        <w:rPr>
          <w:rStyle w:val="CharStyle348"/>
          <w:lang w:val="uz-UZ" w:eastAsia="uz-UZ" w:bidi="uz-UZ"/>
        </w:rPr>
        <w:t xml:space="preserve">чиқмай- </w:t>
      </w:r>
      <w:r>
        <w:rPr>
          <w:rStyle w:val="CharStyle348"/>
        </w:rPr>
        <w:t xml:space="preserve">ди, балки </w:t>
      </w:r>
      <w:r>
        <w:rPr>
          <w:rStyle w:val="CharStyle217"/>
          <w:lang w:val="uz-UZ" w:eastAsia="uz-UZ" w:bidi="uz-UZ"/>
        </w:rPr>
        <w:t xml:space="preserve">фақат </w:t>
      </w:r>
      <w:r>
        <w:rPr>
          <w:rStyle w:val="CharStyle217"/>
        </w:rPr>
        <w:t xml:space="preserve">шу </w:t>
      </w:r>
      <w:r>
        <w:rPr>
          <w:rStyle w:val="CharStyle348"/>
          <w:lang w:val="uz-UZ" w:eastAsia="uz-UZ" w:bidi="uz-UZ"/>
        </w:rPr>
        <w:t xml:space="preserve">сўзлар </w:t>
      </w:r>
      <w:r>
        <w:rPr>
          <w:rStyle w:val="CharStyle348"/>
        </w:rPr>
        <w:t xml:space="preserve">билдирган нарса, белги ва </w:t>
      </w:r>
      <w:r>
        <w:rPr>
          <w:rStyle w:val="CharStyle348"/>
          <w:lang w:val="uz-UZ" w:eastAsia="uz-UZ" w:bidi="uz-UZ"/>
        </w:rPr>
        <w:t xml:space="preserve">ҳаракат </w:t>
      </w:r>
      <w:r>
        <w:rPr>
          <w:rStyle w:val="CharStyle348"/>
        </w:rPr>
        <w:t xml:space="preserve">инкор </w:t>
      </w:r>
      <w:r>
        <w:rPr>
          <w:rStyle w:val="CharStyle217"/>
        </w:rPr>
        <w:t xml:space="preserve">этилади, </w:t>
      </w:r>
      <w:r>
        <w:rPr>
          <w:rStyle w:val="CharStyle348"/>
        </w:rPr>
        <w:t xml:space="preserve">холос. </w:t>
      </w:r>
      <w:r>
        <w:rPr>
          <w:rStyle w:val="CharStyle217"/>
        </w:rPr>
        <w:t xml:space="preserve">Демак, </w:t>
      </w:r>
      <w:r>
        <w:rPr>
          <w:rStyle w:val="CharStyle348"/>
        </w:rPr>
        <w:t xml:space="preserve">бунда маъно </w:t>
      </w:r>
      <w:r>
        <w:rPr>
          <w:rStyle w:val="CharStyle348"/>
          <w:lang w:val="uz-UZ" w:eastAsia="uz-UZ" w:bidi="uz-UZ"/>
        </w:rPr>
        <w:t xml:space="preserve">жиҳатдан қарама-қар- </w:t>
      </w:r>
      <w:r>
        <w:rPr>
          <w:rStyle w:val="CharStyle348"/>
        </w:rPr>
        <w:t xml:space="preserve">ши- </w:t>
      </w:r>
      <w:r>
        <w:rPr>
          <w:rStyle w:val="CharStyle217"/>
        </w:rPr>
        <w:t xml:space="preserve">(зид) турадиган </w:t>
      </w:r>
      <w:r>
        <w:rPr>
          <w:rStyle w:val="CharStyle348"/>
        </w:rPr>
        <w:t xml:space="preserve">икки </w:t>
      </w:r>
      <w:r>
        <w:rPr>
          <w:rStyle w:val="CharStyle348"/>
          <w:lang w:val="uz-UZ" w:eastAsia="uz-UZ" w:bidi="uz-UZ"/>
        </w:rPr>
        <w:t xml:space="preserve">сўз йўқ </w:t>
      </w:r>
      <w:r>
        <w:rPr>
          <w:rStyle w:val="CharStyle348"/>
        </w:rPr>
        <w:t xml:space="preserve">(масалан, </w:t>
      </w:r>
      <w:r>
        <w:rPr>
          <w:rStyle w:val="CharStyle350"/>
          <w:lang w:val="ru-RU" w:eastAsia="ru-RU" w:bidi="ru-RU"/>
        </w:rPr>
        <w:t>келмади</w:t>
      </w:r>
      <w:r>
        <w:rPr>
          <w:rStyle w:val="CharStyle348"/>
        </w:rPr>
        <w:t xml:space="preserve"> </w:t>
      </w:r>
      <w:r>
        <w:rPr>
          <w:rStyle w:val="CharStyle217"/>
        </w:rPr>
        <w:t xml:space="preserve">феъл </w:t>
      </w:r>
      <w:r>
        <w:rPr>
          <w:rStyle w:val="CharStyle348"/>
        </w:rPr>
        <w:t>фор</w:t>
        <w:softHyphen/>
      </w:r>
      <w:r>
        <w:rPr>
          <w:rStyle w:val="CharStyle217"/>
        </w:rPr>
        <w:t xml:space="preserve">маси кетиш </w:t>
      </w:r>
      <w:r>
        <w:rPr>
          <w:rStyle w:val="CharStyle217"/>
          <w:lang w:val="uz-UZ" w:eastAsia="uz-UZ" w:bidi="uz-UZ"/>
        </w:rPr>
        <w:t xml:space="preserve">ҳаракатини </w:t>
      </w:r>
      <w:r>
        <w:rPr>
          <w:rStyle w:val="CharStyle217"/>
        </w:rPr>
        <w:t xml:space="preserve">билдирмайди, балки бунда келиш </w:t>
      </w:r>
      <w:r>
        <w:rPr>
          <w:rStyle w:val="CharStyle217"/>
          <w:lang w:val="uz-UZ" w:eastAsia="uz-UZ" w:bidi="uz-UZ"/>
        </w:rPr>
        <w:t xml:space="preserve">ҳарака- </w:t>
      </w:r>
      <w:r>
        <w:rPr>
          <w:rStyle w:val="CharStyle348"/>
        </w:rPr>
        <w:t xml:space="preserve">тининг </w:t>
      </w:r>
      <w:r>
        <w:rPr>
          <w:rStyle w:val="CharStyle348"/>
          <w:lang w:val="uz-UZ" w:eastAsia="uz-UZ" w:bidi="uz-UZ"/>
        </w:rPr>
        <w:t xml:space="preserve">ўзи </w:t>
      </w:r>
      <w:r>
        <w:rPr>
          <w:rStyle w:val="CharStyle348"/>
        </w:rPr>
        <w:t xml:space="preserve">инкор этилади, холос). Шундай экан, оддий инкорнинг антонимияга </w:t>
      </w:r>
      <w:r>
        <w:rPr>
          <w:rStyle w:val="CharStyle348"/>
          <w:lang w:val="uz-UZ" w:eastAsia="uz-UZ" w:bidi="uz-UZ"/>
        </w:rPr>
        <w:t>алоқаси йўқ.</w:t>
      </w:r>
    </w:p>
    <w:p>
      <w:pPr>
        <w:pStyle w:val="Style191"/>
        <w:widowControl w:val="0"/>
        <w:keepNext w:val="0"/>
        <w:keepLines w:val="0"/>
        <w:shd w:val="clear" w:color="auto" w:fill="auto"/>
        <w:bidi w:val="0"/>
        <w:jc w:val="left"/>
        <w:ind w:left="0" w:firstLine="360"/>
      </w:pPr>
      <w:r>
        <w:rPr>
          <w:rStyle w:val="CharStyle234"/>
        </w:rPr>
        <w:t xml:space="preserve">Антонимларнинг шакли (товуш </w:t>
      </w:r>
      <w:r>
        <w:rPr>
          <w:rStyle w:val="CharStyle234"/>
          <w:lang w:val="uz-UZ" w:eastAsia="uz-UZ" w:bidi="uz-UZ"/>
        </w:rPr>
        <w:t xml:space="preserve">қобиғи) ҳам, </w:t>
      </w:r>
      <w:r>
        <w:rPr>
          <w:rStyle w:val="CharStyle234"/>
        </w:rPr>
        <w:t xml:space="preserve">маъноси </w:t>
      </w:r>
      <w:r>
        <w:rPr>
          <w:rStyle w:val="CharStyle234"/>
          <w:lang w:val="uz-UZ" w:eastAsia="uz-UZ" w:bidi="uz-UZ"/>
        </w:rPr>
        <w:t xml:space="preserve">ҳам бошқа-бошқа бўлишини кўрдик. </w:t>
      </w:r>
      <w:r>
        <w:rPr>
          <w:rStyle w:val="CharStyle234"/>
        </w:rPr>
        <w:t xml:space="preserve">Ана шу, яъни товуш </w:t>
      </w:r>
      <w:r>
        <w:rPr>
          <w:rStyle w:val="CharStyle234"/>
          <w:lang w:val="uz-UZ" w:eastAsia="uz-UZ" w:bidi="uz-UZ"/>
        </w:rPr>
        <w:t xml:space="preserve">қобиғининг ўзгача бўлиши шартлиги нуқтаи назаридан бўлса </w:t>
      </w:r>
      <w:r>
        <w:rPr>
          <w:rStyle w:val="CharStyle234"/>
        </w:rPr>
        <w:t xml:space="preserve">керак, </w:t>
      </w:r>
      <w:r>
        <w:rPr>
          <w:rStyle w:val="CharStyle234"/>
          <w:lang w:val="uz-UZ" w:eastAsia="uz-UZ" w:bidi="uz-UZ"/>
        </w:rPr>
        <w:t xml:space="preserve">айрим </w:t>
      </w:r>
      <w:r>
        <w:rPr>
          <w:rStyle w:val="CharStyle234"/>
        </w:rPr>
        <w:t xml:space="preserve">ишларда антонимларнинг турли </w:t>
      </w:r>
      <w:r>
        <w:rPr>
          <w:rStyle w:val="CharStyle234"/>
          <w:lang w:val="uz-UZ" w:eastAsia="uz-UZ" w:bidi="uz-UZ"/>
        </w:rPr>
        <w:t xml:space="preserve">ўзакли бўлиши </w:t>
      </w:r>
      <w:r>
        <w:rPr>
          <w:rStyle w:val="CharStyle234"/>
        </w:rPr>
        <w:t xml:space="preserve">ёки бир </w:t>
      </w:r>
      <w:r>
        <w:rPr>
          <w:rStyle w:val="CharStyle234"/>
          <w:lang w:val="uz-UZ" w:eastAsia="uz-UZ" w:bidi="uz-UZ"/>
        </w:rPr>
        <w:t xml:space="preserve">хил ўзак- ли бўлиши ҳам мумкинлиги масаласи кўтарилади. Бу масалага келганда шуни айтиш керакки, жуда кўпчилик </w:t>
      </w:r>
      <w:r>
        <w:rPr>
          <w:rStyle w:val="CharStyle234"/>
        </w:rPr>
        <w:t xml:space="preserve">бир </w:t>
      </w:r>
      <w:r>
        <w:rPr>
          <w:rStyle w:val="CharStyle234"/>
          <w:lang w:val="uz-UZ" w:eastAsia="uz-UZ" w:bidi="uz-UZ"/>
        </w:rPr>
        <w:t xml:space="preserve">хил ўзакли ясама сўзларнинг </w:t>
      </w:r>
      <w:r>
        <w:rPr>
          <w:rStyle w:val="CharStyle234"/>
        </w:rPr>
        <w:t xml:space="preserve">антоним </w:t>
      </w:r>
      <w:r>
        <w:rPr>
          <w:rStyle w:val="CharStyle234"/>
          <w:lang w:val="uz-UZ" w:eastAsia="uz-UZ" w:bidi="uz-UZ"/>
        </w:rPr>
        <w:t xml:space="preserve">бўлиши мумкинлигини </w:t>
      </w:r>
      <w:r>
        <w:rPr>
          <w:rStyle w:val="CharStyle234"/>
        </w:rPr>
        <w:t xml:space="preserve">тан </w:t>
      </w:r>
      <w:r>
        <w:rPr>
          <w:rStyle w:val="CharStyle234"/>
          <w:lang w:val="uz-UZ" w:eastAsia="uz-UZ" w:bidi="uz-UZ"/>
        </w:rPr>
        <w:t xml:space="preserve">олади. </w:t>
      </w:r>
      <w:r>
        <w:rPr>
          <w:rStyle w:val="CharStyle234"/>
        </w:rPr>
        <w:t>Ай</w:t>
        <w:softHyphen/>
        <w:t xml:space="preserve">рим </w:t>
      </w:r>
      <w:r>
        <w:rPr>
          <w:rStyle w:val="CharStyle234"/>
          <w:lang w:val="uz-UZ" w:eastAsia="uz-UZ" w:bidi="uz-UZ"/>
        </w:rPr>
        <w:t xml:space="preserve">ишлардагина бунга қарши фикр билдирилган. Бир; ўзакли </w:t>
      </w:r>
      <w:r>
        <w:rPr>
          <w:rStyle w:val="CharStyle348"/>
          <w:lang w:val="uz-UZ" w:eastAsia="uz-UZ" w:bidi="uz-UZ"/>
        </w:rPr>
        <w:t xml:space="preserve">сўзларнинг </w:t>
      </w:r>
      <w:r>
        <w:rPr>
          <w:rStyle w:val="CharStyle348"/>
        </w:rPr>
        <w:t xml:space="preserve">антоним </w:t>
      </w:r>
      <w:r>
        <w:rPr>
          <w:rStyle w:val="CharStyle348"/>
          <w:lang w:val="uz-UZ" w:eastAsia="uz-UZ" w:bidi="uz-UZ"/>
        </w:rPr>
        <w:t xml:space="preserve">бўлишини инкор этувчилар </w:t>
      </w:r>
      <w:r>
        <w:rPr>
          <w:rStyle w:val="CharStyle348"/>
        </w:rPr>
        <w:t xml:space="preserve">бундай </w:t>
      </w:r>
      <w:r>
        <w:rPr>
          <w:rStyle w:val="CharStyle348"/>
          <w:lang w:val="uz-UZ" w:eastAsia="uz-UZ" w:bidi="uz-UZ"/>
        </w:rPr>
        <w:t xml:space="preserve">ҳолларда ясовчн </w:t>
      </w:r>
      <w:r>
        <w:rPr>
          <w:rStyle w:val="CharStyle348"/>
        </w:rPr>
        <w:t xml:space="preserve">морфема </w:t>
      </w:r>
      <w:r>
        <w:rPr>
          <w:rStyle w:val="CharStyle348"/>
          <w:lang w:val="uz-UZ" w:eastAsia="uz-UZ" w:bidi="uz-UZ"/>
        </w:rPr>
        <w:t xml:space="preserve">антонимияси борлигини назарда тутадилар. </w:t>
      </w:r>
      <w:r>
        <w:rPr>
          <w:rStyle w:val="CharStyle348"/>
        </w:rPr>
        <w:t>Ма</w:t>
        <w:softHyphen/>
        <w:t xml:space="preserve">салан, </w:t>
      </w:r>
      <w:r>
        <w:rPr>
          <w:rStyle w:val="CharStyle350"/>
        </w:rPr>
        <w:t>бахтли</w:t>
      </w:r>
      <w:r>
        <w:rPr>
          <w:rStyle w:val="CharStyle348"/>
          <w:lang w:val="uz-UZ" w:eastAsia="uz-UZ" w:bidi="uz-UZ"/>
        </w:rPr>
        <w:t xml:space="preserve"> ва </w:t>
      </w:r>
      <w:r>
        <w:rPr>
          <w:rStyle w:val="CharStyle350"/>
        </w:rPr>
        <w:t>бахтсиз</w:t>
      </w:r>
      <w:r>
        <w:rPr>
          <w:rStyle w:val="CharStyle348"/>
          <w:lang w:val="uz-UZ" w:eastAsia="uz-UZ" w:bidi="uz-UZ"/>
        </w:rPr>
        <w:t xml:space="preserve"> сўзларида фақат </w:t>
      </w:r>
      <w:r>
        <w:rPr>
          <w:rStyle w:val="CharStyle350"/>
          <w:lang w:val="ru-RU" w:eastAsia="ru-RU" w:bidi="ru-RU"/>
        </w:rPr>
        <w:t>-ли</w:t>
      </w:r>
      <w:r>
        <w:rPr>
          <w:rStyle w:val="CharStyle348"/>
        </w:rPr>
        <w:t xml:space="preserve"> ва </w:t>
      </w:r>
      <w:r>
        <w:rPr>
          <w:rStyle w:val="CharStyle350"/>
        </w:rPr>
        <w:t>-сиз</w:t>
      </w:r>
      <w:r>
        <w:rPr>
          <w:rStyle w:val="CharStyle348"/>
          <w:lang w:val="uz-UZ" w:eastAsia="uz-UZ" w:bidi="uz-UZ"/>
        </w:rPr>
        <w:t xml:space="preserve"> аффиксла- ринивг </w:t>
      </w:r>
      <w:r>
        <w:rPr>
          <w:rStyle w:val="CharStyle348"/>
        </w:rPr>
        <w:t xml:space="preserve">антонимияси бор деб </w:t>
      </w:r>
      <w:r>
        <w:rPr>
          <w:rStyle w:val="CharStyle348"/>
          <w:lang w:val="uz-UZ" w:eastAsia="uz-UZ" w:bidi="uz-UZ"/>
        </w:rPr>
        <w:t xml:space="preserve">қарайдилар. </w:t>
      </w:r>
      <w:r>
        <w:rPr>
          <w:rStyle w:val="CharStyle348"/>
        </w:rPr>
        <w:t xml:space="preserve">Лекин </w:t>
      </w:r>
      <w:r>
        <w:rPr>
          <w:rStyle w:val="CharStyle348"/>
          <w:lang w:val="uz-UZ" w:eastAsia="uz-UZ" w:bidi="uz-UZ"/>
        </w:rPr>
        <w:t xml:space="preserve">масалага </w:t>
      </w:r>
      <w:r>
        <w:rPr>
          <w:rStyle w:val="CharStyle348"/>
        </w:rPr>
        <w:t xml:space="preserve">бундай </w:t>
      </w:r>
      <w:r>
        <w:rPr>
          <w:rStyle w:val="CharStyle348"/>
          <w:lang w:val="uz-UZ" w:eastAsia="uz-UZ" w:bidi="uz-UZ"/>
        </w:rPr>
        <w:t xml:space="preserve">ёндошиш тўғри </w:t>
      </w:r>
      <w:r>
        <w:rPr>
          <w:rStyle w:val="CharStyle348"/>
        </w:rPr>
        <w:t xml:space="preserve">эмас. </w:t>
      </w:r>
      <w:r>
        <w:rPr>
          <w:rStyle w:val="CharStyle348"/>
          <w:lang w:val="uz-UZ" w:eastAsia="uz-UZ" w:bidi="uz-UZ"/>
        </w:rPr>
        <w:t xml:space="preserve">Чунки сўз </w:t>
      </w:r>
      <w:r>
        <w:rPr>
          <w:rStyle w:val="CharStyle348"/>
        </w:rPr>
        <w:t xml:space="preserve">ясовчи </w:t>
      </w:r>
      <w:r>
        <w:rPr>
          <w:rStyle w:val="CharStyle348"/>
          <w:lang w:val="uz-UZ" w:eastAsia="uz-UZ" w:bidi="uz-UZ"/>
        </w:rPr>
        <w:t xml:space="preserve">аффикслар янги сўз </w:t>
      </w:r>
      <w:r>
        <w:rPr>
          <w:rStyle w:val="CharStyle348"/>
        </w:rPr>
        <w:t>(лек</w:t>
        <w:softHyphen/>
        <w:t xml:space="preserve">сема) </w:t>
      </w:r>
      <w:r>
        <w:rPr>
          <w:rStyle w:val="CharStyle348"/>
          <w:lang w:val="uz-UZ" w:eastAsia="uz-UZ" w:bidi="uz-UZ"/>
        </w:rPr>
        <w:t xml:space="preserve">ҳосил қилади. Янги еўз </w:t>
      </w:r>
      <w:r>
        <w:rPr>
          <w:rStyle w:val="CharStyle348"/>
        </w:rPr>
        <w:t xml:space="preserve">(лексема) эса </w:t>
      </w:r>
      <w:r>
        <w:rPr>
          <w:rStyle w:val="CharStyle348"/>
          <w:lang w:val="uz-UZ" w:eastAsia="uz-UZ" w:bidi="uz-UZ"/>
        </w:rPr>
        <w:t xml:space="preserve">ўзига </w:t>
      </w:r>
      <w:r>
        <w:rPr>
          <w:rStyle w:val="CharStyle348"/>
        </w:rPr>
        <w:t xml:space="preserve">хос маъно </w:t>
      </w:r>
      <w:r>
        <w:rPr>
          <w:rStyle w:val="CharStyle348"/>
          <w:lang w:val="uz-UZ" w:eastAsia="uz-UZ" w:bidi="uz-UZ"/>
        </w:rPr>
        <w:t xml:space="preserve">(се- мема)га </w:t>
      </w:r>
      <w:r>
        <w:rPr>
          <w:rStyle w:val="CharStyle348"/>
        </w:rPr>
        <w:t xml:space="preserve">эга </w:t>
      </w:r>
      <w:r>
        <w:rPr>
          <w:rStyle w:val="CharStyle348"/>
          <w:lang w:val="uz-UZ" w:eastAsia="uz-UZ" w:bidi="uz-UZ"/>
        </w:rPr>
        <w:t xml:space="preserve">бўлади. </w:t>
      </w:r>
      <w:r>
        <w:rPr>
          <w:rStyle w:val="CharStyle348"/>
        </w:rPr>
        <w:t xml:space="preserve">Бу семема </w:t>
      </w:r>
      <w:r>
        <w:rPr>
          <w:rStyle w:val="CharStyle348"/>
          <w:lang w:val="uz-UZ" w:eastAsia="uz-UZ" w:bidi="uz-UZ"/>
        </w:rPr>
        <w:t xml:space="preserve">структурасида бошқа сўздаги </w:t>
      </w:r>
      <w:r>
        <w:rPr>
          <w:rStyle w:val="CharStyle348"/>
        </w:rPr>
        <w:t>се</w:t>
        <w:softHyphen/>
        <w:t xml:space="preserve">мема </w:t>
      </w:r>
      <w:r>
        <w:rPr>
          <w:rStyle w:val="CharStyle348"/>
          <w:lang w:val="uz-UZ" w:eastAsia="uz-UZ" w:bidi="uz-UZ"/>
        </w:rPr>
        <w:t xml:space="preserve">структурасидаги </w:t>
      </w:r>
      <w:r>
        <w:rPr>
          <w:rStyle w:val="CharStyle348"/>
        </w:rPr>
        <w:t xml:space="preserve">бирор </w:t>
      </w:r>
      <w:r>
        <w:rPr>
          <w:rStyle w:val="CharStyle348"/>
          <w:lang w:val="uz-UZ" w:eastAsia="uz-UZ" w:bidi="uz-UZ"/>
        </w:rPr>
        <w:t xml:space="preserve">семага зид </w:t>
      </w:r>
      <w:r>
        <w:rPr>
          <w:rStyle w:val="CharStyle348"/>
        </w:rPr>
        <w:t xml:space="preserve">сема </w:t>
      </w:r>
      <w:r>
        <w:rPr>
          <w:rStyle w:val="CharStyle348"/>
          <w:lang w:val="uz-UZ" w:eastAsia="uz-UZ" w:bidi="uz-UZ"/>
        </w:rPr>
        <w:t xml:space="preserve">бўлса, </w:t>
      </w:r>
      <w:r>
        <w:rPr>
          <w:rStyle w:val="CharStyle348"/>
        </w:rPr>
        <w:t xml:space="preserve">антонимия </w:t>
      </w:r>
      <w:r>
        <w:rPr>
          <w:rStyle w:val="CharStyle348"/>
          <w:lang w:val="uz-UZ" w:eastAsia="uz-UZ" w:bidi="uz-UZ"/>
        </w:rPr>
        <w:t xml:space="preserve">ҳақида гапириш </w:t>
      </w:r>
      <w:r>
        <w:rPr>
          <w:rStyle w:val="CharStyle348"/>
        </w:rPr>
        <w:t xml:space="preserve">мумкин </w:t>
      </w:r>
      <w:r>
        <w:rPr>
          <w:rStyle w:val="CharStyle348"/>
          <w:lang w:val="uz-UZ" w:eastAsia="uz-UZ" w:bidi="uz-UZ"/>
        </w:rPr>
        <w:t xml:space="preserve">бўлади. </w:t>
      </w:r>
      <w:r>
        <w:rPr>
          <w:rStyle w:val="CharStyle350"/>
        </w:rPr>
        <w:t>Кучли</w:t>
      </w:r>
      <w:r>
        <w:rPr>
          <w:rStyle w:val="CharStyle348"/>
          <w:lang w:val="uz-UZ" w:eastAsia="uz-UZ" w:bidi="uz-UZ"/>
        </w:rPr>
        <w:t>—</w:t>
      </w:r>
      <w:r>
        <w:rPr>
          <w:rStyle w:val="CharStyle350"/>
        </w:rPr>
        <w:t>кучсиз, сергап</w:t>
      </w:r>
      <w:r>
        <w:rPr>
          <w:rStyle w:val="CharStyle348"/>
          <w:lang w:val="uz-UZ" w:eastAsia="uz-UZ" w:bidi="uz-UZ"/>
        </w:rPr>
        <w:t>—</w:t>
      </w:r>
      <w:r>
        <w:rPr>
          <w:rStyle w:val="CharStyle350"/>
        </w:rPr>
        <w:t>камгап, вафодор</w:t>
      </w:r>
      <w:r>
        <w:rPr>
          <w:rStyle w:val="CharStyle348"/>
          <w:lang w:val="uz-UZ" w:eastAsia="uz-UZ" w:bidi="uz-UZ"/>
        </w:rPr>
        <w:t xml:space="preserve"> — </w:t>
      </w:r>
      <w:r>
        <w:rPr>
          <w:rStyle w:val="CharStyle350"/>
        </w:rPr>
        <w:t>бевафо,</w:t>
      </w:r>
      <w:r>
        <w:rPr>
          <w:rStyle w:val="CharStyle348"/>
          <w:lang w:val="uz-UZ" w:eastAsia="uz-UZ" w:bidi="uz-UZ"/>
        </w:rPr>
        <w:t xml:space="preserve"> каби бир ўзакдан </w:t>
      </w:r>
      <w:r>
        <w:rPr>
          <w:rStyle w:val="CharStyle348"/>
        </w:rPr>
        <w:t xml:space="preserve">ясалган </w:t>
      </w:r>
      <w:r>
        <w:rPr>
          <w:rStyle w:val="CharStyle348"/>
          <w:lang w:val="uz-UZ" w:eastAsia="uz-UZ" w:bidi="uz-UZ"/>
        </w:rPr>
        <w:t xml:space="preserve">сўзлар семемалари таркибида </w:t>
      </w:r>
      <w:r>
        <w:rPr>
          <w:rStyle w:val="CharStyle348"/>
        </w:rPr>
        <w:t xml:space="preserve">худди шундай </w:t>
      </w:r>
      <w:r>
        <w:rPr>
          <w:rStyle w:val="CharStyle348"/>
          <w:lang w:val="uz-UZ" w:eastAsia="uz-UZ" w:bidi="uz-UZ"/>
        </w:rPr>
        <w:t xml:space="preserve">зид (қарама-қарши) </w:t>
      </w:r>
      <w:r>
        <w:rPr>
          <w:rStyle w:val="CharStyle348"/>
        </w:rPr>
        <w:t xml:space="preserve">сема борлиги учун </w:t>
      </w:r>
      <w:r>
        <w:rPr>
          <w:rStyle w:val="CharStyle348"/>
          <w:lang w:val="uz-UZ" w:eastAsia="uz-UZ" w:bidi="uz-UZ"/>
        </w:rPr>
        <w:t xml:space="preserve">ҳам </w:t>
      </w:r>
      <w:r>
        <w:rPr>
          <w:rStyle w:val="CharStyle348"/>
        </w:rPr>
        <w:t xml:space="preserve">улар антоним </w:t>
      </w:r>
      <w:r>
        <w:rPr>
          <w:rStyle w:val="CharStyle348"/>
          <w:lang w:val="uz-UZ" w:eastAsia="uz-UZ" w:bidi="uz-UZ"/>
        </w:rPr>
        <w:t>ҳисобланади.</w:t>
      </w:r>
    </w:p>
    <w:p>
      <w:pPr>
        <w:pStyle w:val="Style25"/>
        <w:widowControl w:val="0"/>
        <w:keepNext w:val="0"/>
        <w:keepLines w:val="0"/>
        <w:shd w:val="clear" w:color="auto" w:fill="auto"/>
        <w:bidi w:val="0"/>
        <w:jc w:val="left"/>
        <w:spacing w:line="211" w:lineRule="exact"/>
        <w:ind w:left="0" w:firstLine="360"/>
      </w:pPr>
      <w:r>
        <w:rPr>
          <w:rStyle w:val="CharStyle348"/>
        </w:rPr>
        <w:t xml:space="preserve">Демак, </w:t>
      </w:r>
      <w:r>
        <w:rPr>
          <w:rStyle w:val="CharStyle348"/>
          <w:lang w:val="uz-UZ" w:eastAsia="uz-UZ" w:bidi="uz-UZ"/>
        </w:rPr>
        <w:t xml:space="preserve">қарама-қарши </w:t>
      </w:r>
      <w:r>
        <w:rPr>
          <w:rStyle w:val="CharStyle348"/>
        </w:rPr>
        <w:t xml:space="preserve">маъноли аффикслар янги </w:t>
      </w:r>
      <w:r>
        <w:rPr>
          <w:rStyle w:val="CharStyle348"/>
          <w:lang w:val="uz-UZ" w:eastAsia="uz-UZ" w:bidi="uz-UZ"/>
        </w:rPr>
        <w:t xml:space="preserve">сўз </w:t>
      </w:r>
      <w:r>
        <w:rPr>
          <w:rStyle w:val="CharStyle348"/>
        </w:rPr>
        <w:t xml:space="preserve">(лексема) ясаса ва бу </w:t>
      </w:r>
      <w:r>
        <w:rPr>
          <w:rStyle w:val="CharStyle348"/>
          <w:lang w:val="uz-UZ" w:eastAsia="uz-UZ" w:bidi="uz-UZ"/>
        </w:rPr>
        <w:t xml:space="preserve">сўзлар </w:t>
      </w:r>
      <w:r>
        <w:rPr>
          <w:rStyle w:val="CharStyle348"/>
        </w:rPr>
        <w:t xml:space="preserve">маъносида </w:t>
      </w:r>
      <w:r>
        <w:rPr>
          <w:rStyle w:val="CharStyle348"/>
          <w:lang w:val="uz-UZ" w:eastAsia="uz-UZ" w:bidi="uz-UZ"/>
        </w:rPr>
        <w:t xml:space="preserve">ўзаро </w:t>
      </w:r>
      <w:r>
        <w:rPr>
          <w:rStyle w:val="CharStyle348"/>
        </w:rPr>
        <w:t xml:space="preserve">зид сема </w:t>
      </w:r>
      <w:r>
        <w:rPr>
          <w:rStyle w:val="CharStyle348"/>
          <w:lang w:val="uz-UZ" w:eastAsia="uz-UZ" w:bidi="uz-UZ"/>
        </w:rPr>
        <w:t xml:space="preserve">бўлса, </w:t>
      </w:r>
      <w:r>
        <w:rPr>
          <w:rStyle w:val="CharStyle348"/>
        </w:rPr>
        <w:t xml:space="preserve">бу аффикслар ёрдамида ясалган </w:t>
      </w:r>
      <w:r>
        <w:rPr>
          <w:rStyle w:val="CharStyle348"/>
          <w:lang w:val="uz-UZ" w:eastAsia="uz-UZ" w:bidi="uz-UZ"/>
        </w:rPr>
        <w:t xml:space="preserve">сўзлар </w:t>
      </w:r>
      <w:r>
        <w:rPr>
          <w:rStyle w:val="CharStyle348"/>
        </w:rPr>
        <w:t xml:space="preserve">антоним </w:t>
      </w:r>
      <w:r>
        <w:rPr>
          <w:rStyle w:val="CharStyle348"/>
          <w:lang w:val="uz-UZ" w:eastAsia="uz-UZ" w:bidi="uz-UZ"/>
        </w:rPr>
        <w:t xml:space="preserve">бўлади. </w:t>
      </w:r>
      <w:r>
        <w:rPr>
          <w:rStyle w:val="CharStyle348"/>
        </w:rPr>
        <w:t xml:space="preserve">Агар </w:t>
      </w:r>
      <w:r>
        <w:rPr>
          <w:rStyle w:val="CharStyle348"/>
          <w:lang w:val="uz-UZ" w:eastAsia="uz-UZ" w:bidi="uz-UZ"/>
        </w:rPr>
        <w:t xml:space="preserve">қарама-дарши </w:t>
      </w:r>
      <w:r>
        <w:rPr>
          <w:rStyle w:val="CharStyle348"/>
        </w:rPr>
        <w:t xml:space="preserve">маъноли аффикслар янги лексема ясамай, оддий инкор ёки </w:t>
      </w:r>
      <w:r>
        <w:rPr>
          <w:rStyle w:val="CharStyle348"/>
          <w:lang w:val="uz-UZ" w:eastAsia="uz-UZ" w:bidi="uz-UZ"/>
        </w:rPr>
        <w:t xml:space="preserve">тасдиқ- </w:t>
      </w:r>
      <w:r>
        <w:rPr>
          <w:rStyle w:val="CharStyle348"/>
        </w:rPr>
        <w:t xml:space="preserve">нинг </w:t>
      </w:r>
      <w:r>
        <w:rPr>
          <w:rStyle w:val="CharStyle348"/>
          <w:lang w:val="uz-UZ" w:eastAsia="uz-UZ" w:bidi="uz-UZ"/>
        </w:rPr>
        <w:t xml:space="preserve">ўзини </w:t>
      </w:r>
      <w:r>
        <w:rPr>
          <w:rStyle w:val="CharStyle348"/>
        </w:rPr>
        <w:t xml:space="preserve">билдирса, у </w:t>
      </w:r>
      <w:r>
        <w:rPr>
          <w:rStyle w:val="CharStyle348"/>
          <w:lang w:val="uz-UZ" w:eastAsia="uz-UZ" w:bidi="uz-UZ"/>
        </w:rPr>
        <w:t xml:space="preserve">ҳолда </w:t>
      </w:r>
      <w:r>
        <w:rPr>
          <w:rStyle w:val="CharStyle348"/>
        </w:rPr>
        <w:t xml:space="preserve">антонимия </w:t>
      </w:r>
      <w:r>
        <w:rPr>
          <w:rStyle w:val="CharStyle348"/>
          <w:lang w:val="uz-UZ" w:eastAsia="uz-UZ" w:bidi="uz-UZ"/>
        </w:rPr>
        <w:t xml:space="preserve">ҳақида </w:t>
      </w:r>
      <w:r>
        <w:rPr>
          <w:rStyle w:val="CharStyle348"/>
        </w:rPr>
        <w:t xml:space="preserve">гапириш мумкин </w:t>
      </w:r>
      <w:r>
        <w:rPr>
          <w:rStyle w:val="CharStyle348"/>
          <w:lang w:val="uz-UZ" w:eastAsia="uz-UZ" w:bidi="uz-UZ"/>
        </w:rPr>
        <w:t xml:space="preserve">бўлмайди. </w:t>
      </w:r>
      <w:r>
        <w:rPr>
          <w:rStyle w:val="CharStyle348"/>
        </w:rPr>
        <w:t xml:space="preserve">Шу </w:t>
      </w:r>
      <w:r>
        <w:rPr>
          <w:rStyle w:val="CharStyle348"/>
          <w:lang w:val="uz-UZ" w:eastAsia="uz-UZ" w:bidi="uz-UZ"/>
        </w:rPr>
        <w:t xml:space="preserve">жиҳатдан </w:t>
      </w:r>
      <w:r>
        <w:rPr>
          <w:rStyle w:val="CharStyle350"/>
          <w:lang w:val="ru-RU" w:eastAsia="ru-RU" w:bidi="ru-RU"/>
        </w:rPr>
        <w:t>кучли</w:t>
      </w:r>
      <w:r>
        <w:rPr>
          <w:rStyle w:val="CharStyle348"/>
        </w:rPr>
        <w:t xml:space="preserve"> ва </w:t>
      </w:r>
      <w:r>
        <w:rPr>
          <w:rStyle w:val="CharStyle350"/>
          <w:lang w:val="ru-RU" w:eastAsia="ru-RU" w:bidi="ru-RU"/>
        </w:rPr>
        <w:t>кучсиз</w:t>
      </w:r>
      <w:r>
        <w:rPr>
          <w:rStyle w:val="CharStyle348"/>
        </w:rPr>
        <w:t xml:space="preserve"> </w:t>
      </w:r>
      <w:r>
        <w:rPr>
          <w:rStyle w:val="CharStyle348"/>
          <w:lang w:val="uz-UZ" w:eastAsia="uz-UZ" w:bidi="uz-UZ"/>
        </w:rPr>
        <w:t xml:space="preserve">сўзлари </w:t>
      </w:r>
      <w:r>
        <w:rPr>
          <w:rStyle w:val="CharStyle348"/>
        </w:rPr>
        <w:t xml:space="preserve">антоним </w:t>
      </w:r>
      <w:r>
        <w:rPr>
          <w:rStyle w:val="CharStyle348"/>
          <w:lang w:val="uz-UZ" w:eastAsia="uz-UZ" w:bidi="uz-UZ"/>
        </w:rPr>
        <w:t xml:space="preserve">бўлга- </w:t>
      </w:r>
      <w:r>
        <w:rPr>
          <w:rStyle w:val="CharStyle348"/>
        </w:rPr>
        <w:t xml:space="preserve">ни </w:t>
      </w:r>
      <w:r>
        <w:rPr>
          <w:rStyle w:val="CharStyle348"/>
          <w:lang w:val="uz-UZ" w:eastAsia="uz-UZ" w:bidi="uz-UZ"/>
        </w:rPr>
        <w:t xml:space="preserve">ҳолда </w:t>
      </w:r>
      <w:r>
        <w:rPr>
          <w:rStyle w:val="CharStyle350"/>
        </w:rPr>
        <w:t>дўппили</w:t>
      </w:r>
      <w:r>
        <w:rPr>
          <w:rStyle w:val="CharStyle348"/>
          <w:lang w:val="uz-UZ" w:eastAsia="uz-UZ" w:bidi="uz-UZ"/>
        </w:rPr>
        <w:t xml:space="preserve"> </w:t>
      </w:r>
      <w:r>
        <w:rPr>
          <w:rStyle w:val="CharStyle348"/>
        </w:rPr>
        <w:t xml:space="preserve">ва </w:t>
      </w:r>
      <w:r>
        <w:rPr>
          <w:rStyle w:val="CharStyle350"/>
        </w:rPr>
        <w:t>дўпписиз</w:t>
      </w:r>
      <w:r>
        <w:rPr>
          <w:rStyle w:val="CharStyle348"/>
          <w:lang w:val="uz-UZ" w:eastAsia="uz-UZ" w:bidi="uz-UZ"/>
        </w:rPr>
        <w:t xml:space="preserve"> сўзларини </w:t>
      </w:r>
      <w:r>
        <w:rPr>
          <w:rStyle w:val="CharStyle348"/>
        </w:rPr>
        <w:t xml:space="preserve">антоним </w:t>
      </w:r>
      <w:r>
        <w:rPr>
          <w:rStyle w:val="CharStyle217"/>
        </w:rPr>
        <w:t xml:space="preserve">деб </w:t>
      </w:r>
      <w:r>
        <w:rPr>
          <w:rStyle w:val="CharStyle348"/>
          <w:lang w:val="uz-UZ" w:eastAsia="uz-UZ" w:bidi="uz-UZ"/>
        </w:rPr>
        <w:t xml:space="preserve">бўлмайди. </w:t>
      </w:r>
      <w:r>
        <w:rPr>
          <w:rStyle w:val="CharStyle348"/>
        </w:rPr>
        <w:t xml:space="preserve">Чунки бунда янги лексема ясалаётгани </w:t>
      </w:r>
      <w:r>
        <w:rPr>
          <w:rStyle w:val="CharStyle348"/>
          <w:lang w:val="uz-UZ" w:eastAsia="uz-UZ" w:bidi="uz-UZ"/>
        </w:rPr>
        <w:t xml:space="preserve">йўқ, </w:t>
      </w:r>
      <w:r>
        <w:rPr>
          <w:rStyle w:val="CharStyle348"/>
        </w:rPr>
        <w:t xml:space="preserve">балки фадат эгалик (борлик) ва эга эмаслик </w:t>
      </w:r>
      <w:r>
        <w:rPr>
          <w:rStyle w:val="CharStyle348"/>
          <w:lang w:val="uz-UZ" w:eastAsia="uz-UZ" w:bidi="uz-UZ"/>
        </w:rPr>
        <w:t xml:space="preserve">(йўқлик) </w:t>
      </w:r>
      <w:r>
        <w:rPr>
          <w:rStyle w:val="CharStyle348"/>
        </w:rPr>
        <w:t xml:space="preserve">маъноси ифодаланяпти холос. Худди шу </w:t>
      </w:r>
      <w:r>
        <w:rPr>
          <w:rStyle w:val="CharStyle348"/>
          <w:lang w:val="uz-UZ" w:eastAsia="uz-UZ" w:bidi="uz-UZ"/>
        </w:rPr>
        <w:t xml:space="preserve">нуқтаи </w:t>
      </w:r>
      <w:r>
        <w:rPr>
          <w:rStyle w:val="CharStyle348"/>
        </w:rPr>
        <w:t xml:space="preserve">назардан </w:t>
      </w:r>
      <w:r>
        <w:rPr>
          <w:rStyle w:val="CharStyle350"/>
        </w:rPr>
        <w:t>ўқиган</w:t>
      </w:r>
      <w:r>
        <w:rPr>
          <w:rStyle w:val="CharStyle348"/>
          <w:lang w:val="uz-UZ" w:eastAsia="uz-UZ" w:bidi="uz-UZ"/>
        </w:rPr>
        <w:t xml:space="preserve"> </w:t>
      </w:r>
      <w:r>
        <w:rPr>
          <w:rStyle w:val="CharStyle348"/>
        </w:rPr>
        <w:t xml:space="preserve">ва </w:t>
      </w:r>
      <w:r>
        <w:rPr>
          <w:rStyle w:val="CharStyle350"/>
        </w:rPr>
        <w:t>ўқимаган</w:t>
      </w:r>
      <w:r>
        <w:rPr>
          <w:rStyle w:val="CharStyle348"/>
          <w:lang w:val="uz-UZ" w:eastAsia="uz-UZ" w:bidi="uz-UZ"/>
        </w:rPr>
        <w:t xml:space="preserve"> ўзаро </w:t>
      </w:r>
      <w:r>
        <w:rPr>
          <w:rStyle w:val="CharStyle348"/>
        </w:rPr>
        <w:t xml:space="preserve">антоним </w:t>
      </w:r>
      <w:r>
        <w:rPr>
          <w:rStyle w:val="CharStyle348"/>
          <w:lang w:val="uz-UZ" w:eastAsia="uz-UZ" w:bidi="uz-UZ"/>
        </w:rPr>
        <w:t xml:space="preserve">бў- </w:t>
      </w:r>
      <w:r>
        <w:rPr>
          <w:rStyle w:val="CharStyle348"/>
        </w:rPr>
        <w:t xml:space="preserve">лиши </w:t>
      </w:r>
      <w:r>
        <w:rPr>
          <w:rStyle w:val="CharStyle348"/>
          <w:lang w:val="uz-UZ" w:eastAsia="uz-UZ" w:bidi="uz-UZ"/>
        </w:rPr>
        <w:t xml:space="preserve">ҳам, бўлмаслиги ҳам </w:t>
      </w:r>
      <w:r>
        <w:rPr>
          <w:rStyle w:val="CharStyle348"/>
        </w:rPr>
        <w:t xml:space="preserve">мумкин. </w:t>
      </w:r>
      <w:r>
        <w:rPr>
          <w:rStyle w:val="CharStyle348"/>
          <w:lang w:val="uz-UZ" w:eastAsia="uz-UZ" w:bidi="uz-UZ"/>
        </w:rPr>
        <w:t xml:space="preserve">Уқиш ҳаракатининг </w:t>
      </w:r>
      <w:r>
        <w:rPr>
          <w:rStyle w:val="CharStyle348"/>
        </w:rPr>
        <w:t xml:space="preserve">оддий </w:t>
      </w:r>
      <w:r>
        <w:rPr>
          <w:rStyle w:val="CharStyle348"/>
          <w:lang w:val="uz-UZ" w:eastAsia="uz-UZ" w:bidi="uz-UZ"/>
        </w:rPr>
        <w:t xml:space="preserve">тасдиқ ва инкори ифодаланса </w:t>
      </w:r>
      <w:r>
        <w:rPr>
          <w:rStyle w:val="CharStyle350"/>
        </w:rPr>
        <w:t>(бу китобни ўқиган</w:t>
      </w:r>
      <w:r>
        <w:rPr>
          <w:rStyle w:val="CharStyle348"/>
          <w:lang w:val="uz-UZ" w:eastAsia="uz-UZ" w:bidi="uz-UZ"/>
        </w:rPr>
        <w:t xml:space="preserve"> — </w:t>
      </w:r>
      <w:r>
        <w:rPr>
          <w:rStyle w:val="CharStyle350"/>
        </w:rPr>
        <w:t>бу ки- тобни ўқимаган),</w:t>
      </w:r>
      <w:r>
        <w:rPr>
          <w:rStyle w:val="CharStyle348"/>
          <w:lang w:val="uz-UZ" w:eastAsia="uz-UZ" w:bidi="uz-UZ"/>
        </w:rPr>
        <w:t xml:space="preserve"> антонимлик йўқ. Улар «ўқимишли» </w:t>
      </w:r>
      <w:r>
        <w:rPr>
          <w:rStyle w:val="CharStyle348"/>
        </w:rPr>
        <w:t xml:space="preserve">(грамотный) </w:t>
      </w:r>
      <w:r>
        <w:rPr>
          <w:rStyle w:val="CharStyle348"/>
          <w:lang w:val="uz-UZ" w:eastAsia="uz-UZ" w:bidi="uz-UZ"/>
        </w:rPr>
        <w:t xml:space="preserve">ва «савод-билими йўқ» </w:t>
      </w:r>
      <w:r>
        <w:rPr>
          <w:rStyle w:val="CharStyle348"/>
        </w:rPr>
        <w:t xml:space="preserve">(неграмотный) маъносини </w:t>
      </w:r>
      <w:r>
        <w:rPr>
          <w:rStyle w:val="CharStyle348"/>
          <w:lang w:val="uz-UZ" w:eastAsia="uz-UZ" w:bidi="uz-UZ"/>
        </w:rPr>
        <w:t xml:space="preserve">билдирганда, ҳар бири мустақил </w:t>
      </w:r>
      <w:r>
        <w:rPr>
          <w:rStyle w:val="CharStyle348"/>
        </w:rPr>
        <w:t xml:space="preserve">лексема </w:t>
      </w:r>
      <w:r>
        <w:rPr>
          <w:rStyle w:val="CharStyle217"/>
          <w:lang w:val="uz-UZ" w:eastAsia="uz-UZ" w:bidi="uz-UZ"/>
        </w:rPr>
        <w:t xml:space="preserve">ҳисобланади </w:t>
      </w:r>
      <w:r>
        <w:rPr>
          <w:rStyle w:val="CharStyle217"/>
        </w:rPr>
        <w:t xml:space="preserve">ва зид маъноли </w:t>
      </w:r>
      <w:r>
        <w:rPr>
          <w:rStyle w:val="CharStyle348"/>
          <w:lang w:val="uz-UZ" w:eastAsia="uz-UZ" w:bidi="uz-UZ"/>
        </w:rPr>
        <w:t xml:space="preserve">сўз си- </w:t>
      </w:r>
      <w:r>
        <w:rPr>
          <w:rStyle w:val="CharStyle217"/>
          <w:lang w:val="uz-UZ" w:eastAsia="uz-UZ" w:bidi="uz-UZ"/>
        </w:rPr>
        <w:t xml:space="preserve">фатнда </w:t>
      </w:r>
      <w:r>
        <w:rPr>
          <w:rStyle w:val="CharStyle217"/>
        </w:rPr>
        <w:t xml:space="preserve">антоним </w:t>
      </w:r>
      <w:r>
        <w:rPr>
          <w:rStyle w:val="CharStyle348"/>
          <w:lang w:val="uz-UZ" w:eastAsia="uz-UZ" w:bidi="uz-UZ"/>
        </w:rPr>
        <w:t>бўлади.</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Айрим </w:t>
      </w:r>
      <w:r>
        <w:rPr>
          <w:rStyle w:val="CharStyle348"/>
        </w:rPr>
        <w:t xml:space="preserve">лингвистик </w:t>
      </w:r>
      <w:r>
        <w:rPr>
          <w:rStyle w:val="CharStyle348"/>
          <w:lang w:val="uz-UZ" w:eastAsia="uz-UZ" w:bidi="uz-UZ"/>
        </w:rPr>
        <w:t xml:space="preserve">адабиётларда антонимлар «тўла» </w:t>
      </w:r>
      <w:r>
        <w:rPr>
          <w:rStyle w:val="CharStyle348"/>
        </w:rPr>
        <w:t xml:space="preserve">ва </w:t>
      </w:r>
      <w:r>
        <w:rPr>
          <w:rStyle w:val="CharStyle348"/>
          <w:lang w:val="uz-UZ" w:eastAsia="uz-UZ" w:bidi="uz-UZ"/>
        </w:rPr>
        <w:t xml:space="preserve">«ярим» («чала» ва «тўлиқсиз») </w:t>
      </w:r>
      <w:r>
        <w:rPr>
          <w:rStyle w:val="CharStyle348"/>
        </w:rPr>
        <w:t xml:space="preserve">каби </w:t>
      </w:r>
      <w:r>
        <w:rPr>
          <w:rStyle w:val="CharStyle348"/>
          <w:lang w:val="uz-UZ" w:eastAsia="uz-UZ" w:bidi="uz-UZ"/>
        </w:rPr>
        <w:t xml:space="preserve">турларга ажратилади. </w:t>
      </w:r>
      <w:r>
        <w:rPr>
          <w:rStyle w:val="CharStyle348"/>
        </w:rPr>
        <w:t xml:space="preserve">Лекин бундай </w:t>
      </w:r>
      <w:r>
        <w:rPr>
          <w:rStyle w:val="CharStyle348"/>
          <w:lang w:val="uz-UZ" w:eastAsia="uz-UZ" w:bidi="uz-UZ"/>
        </w:rPr>
        <w:t xml:space="preserve">ажратишда асосга олинадиган </w:t>
      </w:r>
      <w:r>
        <w:rPr>
          <w:rStyle w:val="CharStyle348"/>
        </w:rPr>
        <w:t xml:space="preserve">нарса (критерий) бир хил эмас. Масалан, айрим ишларда маънодаги зидликнинг даражасига (зид- ликнинг </w:t>
      </w:r>
      <w:r>
        <w:rPr>
          <w:rStyle w:val="CharStyle348"/>
          <w:lang w:val="uz-UZ" w:eastAsia="uz-UZ" w:bidi="uz-UZ"/>
        </w:rPr>
        <w:t xml:space="preserve">тўла </w:t>
      </w:r>
      <w:r>
        <w:rPr>
          <w:rStyle w:val="CharStyle348"/>
        </w:rPr>
        <w:t xml:space="preserve">ёки </w:t>
      </w:r>
      <w:r>
        <w:rPr>
          <w:rStyle w:val="CharStyle348"/>
          <w:lang w:val="uz-UZ" w:eastAsia="uz-UZ" w:bidi="uz-UZ"/>
        </w:rPr>
        <w:t xml:space="preserve">тўла бўлмаслигига) кўра </w:t>
      </w:r>
      <w:r>
        <w:rPr>
          <w:rStyle w:val="CharStyle348"/>
        </w:rPr>
        <w:t xml:space="preserve">улар </w:t>
      </w:r>
      <w:r>
        <w:rPr>
          <w:rStyle w:val="CharStyle348"/>
          <w:lang w:val="uz-UZ" w:eastAsia="uz-UZ" w:bidi="uz-UZ"/>
        </w:rPr>
        <w:t xml:space="preserve">«тўла» </w:t>
      </w:r>
      <w:r>
        <w:rPr>
          <w:rStyle w:val="CharStyle348"/>
        </w:rPr>
        <w:t xml:space="preserve">ва «ярим» каби группаларга ажратилса, баъзи ишларда </w:t>
      </w:r>
      <w:r>
        <w:rPr>
          <w:rStyle w:val="CharStyle348"/>
          <w:lang w:val="uz-UZ" w:eastAsia="uz-UZ" w:bidi="uz-UZ"/>
        </w:rPr>
        <w:t xml:space="preserve">кўп </w:t>
      </w:r>
      <w:r>
        <w:rPr>
          <w:rStyle w:val="CharStyle348"/>
        </w:rPr>
        <w:t xml:space="preserve">маъноли </w:t>
      </w:r>
      <w:r>
        <w:rPr>
          <w:rStyle w:val="CharStyle348"/>
          <w:lang w:val="uz-UZ" w:eastAsia="uz-UZ" w:bidi="uz-UZ"/>
        </w:rPr>
        <w:t xml:space="preserve">сўз- </w:t>
      </w:r>
      <w:r>
        <w:rPr>
          <w:rStyle w:val="CharStyle348"/>
        </w:rPr>
        <w:t xml:space="preserve">ларнинг </w:t>
      </w:r>
      <w:r>
        <w:rPr>
          <w:rStyle w:val="CharStyle217"/>
        </w:rPr>
        <w:t xml:space="preserve">барча </w:t>
      </w:r>
      <w:r>
        <w:rPr>
          <w:rStyle w:val="CharStyle348"/>
        </w:rPr>
        <w:t xml:space="preserve">маъноларида антоним </w:t>
      </w:r>
      <w:r>
        <w:rPr>
          <w:rStyle w:val="CharStyle348"/>
          <w:lang w:val="uz-UZ" w:eastAsia="uz-UZ" w:bidi="uz-UZ"/>
        </w:rPr>
        <w:t xml:space="preserve">бўлиши «тўла» </w:t>
      </w:r>
      <w:r>
        <w:rPr>
          <w:rStyle w:val="CharStyle348"/>
        </w:rPr>
        <w:t>антоним, ай</w:t>
        <w:softHyphen/>
        <w:t xml:space="preserve">рим маъноларидагина антоним </w:t>
      </w:r>
      <w:r>
        <w:rPr>
          <w:rStyle w:val="CharStyle348"/>
          <w:lang w:val="uz-UZ" w:eastAsia="uz-UZ" w:bidi="uz-UZ"/>
        </w:rPr>
        <w:t xml:space="preserve">бўлса, «тўлиқсиз» </w:t>
      </w:r>
      <w:r>
        <w:rPr>
          <w:rStyle w:val="CharStyle348"/>
        </w:rPr>
        <w:t>ёки «чала» ан</w:t>
        <w:softHyphen/>
        <w:t xml:space="preserve">тоним деб таърифланади ва </w:t>
      </w:r>
      <w:r>
        <w:rPr>
          <w:rStyle w:val="CharStyle348"/>
          <w:lang w:val="uz-UZ" w:eastAsia="uz-UZ" w:bidi="uz-UZ"/>
        </w:rPr>
        <w:t xml:space="preserve">ҳ. </w:t>
      </w:r>
      <w:r>
        <w:rPr>
          <w:rStyle w:val="CharStyle348"/>
        </w:rPr>
        <w:t xml:space="preserve">к. </w:t>
      </w:r>
      <w:r>
        <w:rPr>
          <w:rStyle w:val="CharStyle348"/>
          <w:lang w:val="uz-UZ" w:eastAsia="uz-UZ" w:bidi="uz-UZ"/>
        </w:rPr>
        <w:t xml:space="preserve">Кўринадики, </w:t>
      </w:r>
      <w:r>
        <w:rPr>
          <w:rStyle w:val="CharStyle348"/>
        </w:rPr>
        <w:t xml:space="preserve">антонимларни </w:t>
      </w:r>
      <w:r>
        <w:rPr>
          <w:rStyle w:val="CharStyle348"/>
          <w:lang w:val="uz-UZ" w:eastAsia="uz-UZ" w:bidi="uz-UZ"/>
        </w:rPr>
        <w:t xml:space="preserve">«тў- </w:t>
      </w:r>
      <w:r>
        <w:rPr>
          <w:rStyle w:val="CharStyle348"/>
        </w:rPr>
        <w:t xml:space="preserve">ла, ярим» («чала», </w:t>
      </w:r>
      <w:r>
        <w:rPr>
          <w:rStyle w:val="CharStyle348"/>
          <w:lang w:val="uz-UZ" w:eastAsia="uz-UZ" w:bidi="uz-UZ"/>
        </w:rPr>
        <w:t xml:space="preserve">«тўлиқсиз») </w:t>
      </w:r>
      <w:r>
        <w:rPr>
          <w:rStyle w:val="CharStyle348"/>
        </w:rPr>
        <w:t xml:space="preserve">каби турларга ажратишда аник бир критерий </w:t>
      </w:r>
      <w:r>
        <w:rPr>
          <w:rStyle w:val="CharStyle348"/>
          <w:lang w:val="uz-UZ" w:eastAsia="uz-UZ" w:bidi="uz-UZ"/>
        </w:rPr>
        <w:t>йўқ.</w:t>
      </w:r>
    </w:p>
    <w:p>
      <w:pPr>
        <w:pStyle w:val="Style25"/>
        <w:widowControl w:val="0"/>
        <w:keepNext w:val="0"/>
        <w:keepLines w:val="0"/>
        <w:shd w:val="clear" w:color="auto" w:fill="auto"/>
        <w:bidi w:val="0"/>
        <w:jc w:val="left"/>
        <w:spacing w:line="211" w:lineRule="exact"/>
        <w:ind w:left="0" w:firstLine="360"/>
      </w:pPr>
      <w:r>
        <w:rPr>
          <w:rStyle w:val="CharStyle348"/>
        </w:rPr>
        <w:t xml:space="preserve">Шу нарса маълумки, тил </w:t>
      </w:r>
      <w:r>
        <w:rPr>
          <w:rStyle w:val="CharStyle348"/>
          <w:lang w:val="uz-UZ" w:eastAsia="uz-UZ" w:bidi="uz-UZ"/>
        </w:rPr>
        <w:t xml:space="preserve">ҳодисаларининг </w:t>
      </w:r>
      <w:r>
        <w:rPr>
          <w:rStyle w:val="CharStyle348"/>
        </w:rPr>
        <w:t xml:space="preserve">группаланишида улар </w:t>
      </w:r>
      <w:r>
        <w:rPr>
          <w:rStyle w:val="CharStyle348"/>
          <w:lang w:val="uz-UZ" w:eastAsia="uz-UZ" w:bidi="uz-UZ"/>
        </w:rPr>
        <w:t xml:space="preserve">ўртасидаги </w:t>
      </w:r>
      <w:r>
        <w:rPr>
          <w:rStyle w:val="CharStyle348"/>
        </w:rPr>
        <w:t xml:space="preserve">«яримлик», «чалалик», </w:t>
      </w:r>
      <w:r>
        <w:rPr>
          <w:rStyle w:val="CharStyle348"/>
          <w:lang w:val="uz-UZ" w:eastAsia="uz-UZ" w:bidi="uz-UZ"/>
        </w:rPr>
        <w:t xml:space="preserve">«тўлиқсизлик» </w:t>
      </w:r>
      <w:r>
        <w:rPr>
          <w:rStyle w:val="CharStyle348"/>
        </w:rPr>
        <w:t xml:space="preserve">каби белгилар асос </w:t>
      </w:r>
      <w:r>
        <w:rPr>
          <w:rStyle w:val="CharStyle348"/>
          <w:lang w:val="uz-UZ" w:eastAsia="uz-UZ" w:bidi="uz-UZ"/>
        </w:rPr>
        <w:t xml:space="preserve">бўла </w:t>
      </w:r>
      <w:r>
        <w:rPr>
          <w:rStyle w:val="CharStyle348"/>
        </w:rPr>
        <w:t xml:space="preserve">олмайди. Айникса, антонимларни бундай турларга </w:t>
      </w:r>
      <w:r>
        <w:rPr>
          <w:rStyle w:val="CharStyle348"/>
          <w:lang w:val="uz-UZ" w:eastAsia="uz-UZ" w:bidi="uz-UZ"/>
        </w:rPr>
        <w:t xml:space="preserve">бў- </w:t>
      </w:r>
      <w:r>
        <w:rPr>
          <w:rStyle w:val="CharStyle348"/>
        </w:rPr>
        <w:t xml:space="preserve">лишнинг на назарий, на амалий асоси </w:t>
      </w:r>
      <w:r>
        <w:rPr>
          <w:rStyle w:val="CharStyle348"/>
          <w:lang w:val="uz-UZ" w:eastAsia="uz-UZ" w:bidi="uz-UZ"/>
        </w:rPr>
        <w:t xml:space="preserve">(аҳамияти) </w:t>
      </w:r>
      <w:r>
        <w:rPr>
          <w:rStyle w:val="CharStyle348"/>
        </w:rPr>
        <w:t xml:space="preserve">бор. Агар бел- гининг ёки инкорнинг даражаси </w:t>
      </w:r>
      <w:r>
        <w:rPr>
          <w:rStyle w:val="CharStyle348"/>
          <w:lang w:val="uz-UZ" w:eastAsia="uz-UZ" w:bidi="uz-UZ"/>
        </w:rPr>
        <w:t xml:space="preserve">нуқтаи </w:t>
      </w:r>
      <w:r>
        <w:rPr>
          <w:rStyle w:val="CharStyle348"/>
        </w:rPr>
        <w:t xml:space="preserve">назаридан антонимлар турларга ажратиладиган </w:t>
      </w:r>
      <w:r>
        <w:rPr>
          <w:rStyle w:val="CharStyle348"/>
          <w:lang w:val="uz-UZ" w:eastAsia="uz-UZ" w:bidi="uz-UZ"/>
        </w:rPr>
        <w:t xml:space="preserve">бўлса, </w:t>
      </w:r>
      <w:r>
        <w:rPr>
          <w:rStyle w:val="CharStyle348"/>
        </w:rPr>
        <w:t xml:space="preserve">антонимларнинг </w:t>
      </w:r>
      <w:r>
        <w:rPr>
          <w:rStyle w:val="CharStyle348"/>
          <w:lang w:val="uz-UZ" w:eastAsia="uz-UZ" w:bidi="uz-UZ"/>
        </w:rPr>
        <w:t xml:space="preserve">тўла, </w:t>
      </w:r>
      <w:r>
        <w:rPr>
          <w:rStyle w:val="CharStyle348"/>
        </w:rPr>
        <w:t xml:space="preserve">ярим, чо- рак, нимчорак даражаларини белгилаш керак </w:t>
      </w:r>
      <w:r>
        <w:rPr>
          <w:rStyle w:val="CharStyle348"/>
          <w:lang w:val="uz-UZ" w:eastAsia="uz-UZ" w:bidi="uz-UZ"/>
        </w:rPr>
        <w:t xml:space="preserve">бўладими, </w:t>
      </w:r>
      <w:r>
        <w:rPr>
          <w:rStyle w:val="CharStyle348"/>
        </w:rPr>
        <w:t xml:space="preserve">агар шу тарзда белгиланадиган </w:t>
      </w:r>
      <w:r>
        <w:rPr>
          <w:rStyle w:val="CharStyle348"/>
          <w:lang w:val="uz-UZ" w:eastAsia="uz-UZ" w:bidi="uz-UZ"/>
        </w:rPr>
        <w:t xml:space="preserve">бўлса, </w:t>
      </w:r>
      <w:r>
        <w:rPr>
          <w:rStyle w:val="CharStyle348"/>
        </w:rPr>
        <w:t xml:space="preserve">антонимнинг чегараси </w:t>
      </w:r>
      <w:r>
        <w:rPr>
          <w:rStyle w:val="CharStyle348"/>
          <w:lang w:val="uz-UZ" w:eastAsia="uz-UZ" w:bidi="uz-UZ"/>
        </w:rPr>
        <w:t xml:space="preserve">қаерда бўла' </w:t>
      </w:r>
      <w:r>
        <w:rPr>
          <w:rStyle w:val="CharStyle348"/>
        </w:rPr>
        <w:t xml:space="preserve">ди? Шу саволга жавоб бериладиган </w:t>
      </w:r>
      <w:r>
        <w:rPr>
          <w:rStyle w:val="CharStyle348"/>
          <w:lang w:val="uz-UZ" w:eastAsia="uz-UZ" w:bidi="uz-UZ"/>
        </w:rPr>
        <w:t xml:space="preserve">бўлса, </w:t>
      </w:r>
      <w:r>
        <w:rPr>
          <w:rStyle w:val="CharStyle348"/>
        </w:rPr>
        <w:t xml:space="preserve">назаримизда, антоним- ларнинг ярим, </w:t>
      </w:r>
      <w:r>
        <w:rPr>
          <w:rStyle w:val="CharStyle348"/>
          <w:lang w:val="uz-UZ" w:eastAsia="uz-UZ" w:bidi="uz-UZ"/>
        </w:rPr>
        <w:t xml:space="preserve">тўлиқсиз, </w:t>
      </w:r>
      <w:r>
        <w:rPr>
          <w:rStyle w:val="CharStyle348"/>
        </w:rPr>
        <w:t xml:space="preserve">чала </w:t>
      </w:r>
      <w:r>
        <w:rPr>
          <w:rStyle w:val="CharStyle348"/>
          <w:lang w:val="uz-UZ" w:eastAsia="uz-UZ" w:bidi="uz-UZ"/>
        </w:rPr>
        <w:t xml:space="preserve">бўлиши ҳақидаги </w:t>
      </w:r>
      <w:r>
        <w:rPr>
          <w:rStyle w:val="CharStyle348"/>
        </w:rPr>
        <w:t xml:space="preserve">фикрдан </w:t>
      </w:r>
      <w:r>
        <w:rPr>
          <w:rStyle w:val="CharStyle348"/>
          <w:lang w:val="uz-UZ" w:eastAsia="uz-UZ" w:bidi="uz-UZ"/>
        </w:rPr>
        <w:t xml:space="preserve">қайтиш- </w:t>
      </w:r>
      <w:r>
        <w:rPr>
          <w:rStyle w:val="CharStyle348"/>
        </w:rPr>
        <w:t xml:space="preserve">дан </w:t>
      </w:r>
      <w:r>
        <w:rPr>
          <w:rStyle w:val="CharStyle348"/>
          <w:lang w:val="uz-UZ" w:eastAsia="uz-UZ" w:bidi="uz-UZ"/>
        </w:rPr>
        <w:t xml:space="preserve">бошқа йўл қолмайди. Айниқса, бу ўринда </w:t>
      </w:r>
      <w:r>
        <w:rPr>
          <w:rStyle w:val="CharStyle348"/>
        </w:rPr>
        <w:t xml:space="preserve">бир нарса </w:t>
      </w:r>
      <w:r>
        <w:rPr>
          <w:rStyle w:val="CharStyle348"/>
          <w:lang w:val="uz-UZ" w:eastAsia="uz-UZ" w:bidi="uz-UZ"/>
        </w:rPr>
        <w:t xml:space="preserve">жуда характерли, </w:t>
      </w:r>
      <w:r>
        <w:rPr>
          <w:rStyle w:val="CharStyle348"/>
        </w:rPr>
        <w:t xml:space="preserve">яъни </w:t>
      </w:r>
      <w:r>
        <w:rPr>
          <w:rStyle w:val="CharStyle348"/>
          <w:lang w:val="uz-UZ" w:eastAsia="uz-UZ" w:bidi="uz-UZ"/>
        </w:rPr>
        <w:t xml:space="preserve">антонимларда </w:t>
      </w:r>
      <w:r>
        <w:rPr>
          <w:rStyle w:val="CharStyle348"/>
        </w:rPr>
        <w:t xml:space="preserve">зидлик </w:t>
      </w:r>
      <w:r>
        <w:rPr>
          <w:rStyle w:val="CharStyle348"/>
          <w:lang w:val="uz-UZ" w:eastAsia="uz-UZ" w:bidi="uz-UZ"/>
        </w:rPr>
        <w:t xml:space="preserve">(қарама-қаршилик) тўла </w:t>
      </w:r>
      <w:r>
        <w:rPr>
          <w:rStyle w:val="CharStyle348"/>
        </w:rPr>
        <w:t xml:space="preserve">(конкрет) </w:t>
      </w:r>
      <w:r>
        <w:rPr>
          <w:rStyle w:val="CharStyle348"/>
          <w:lang w:val="uz-UZ" w:eastAsia="uz-UZ" w:bidi="uz-UZ"/>
        </w:rPr>
        <w:t xml:space="preserve">бўлади. </w:t>
      </w:r>
      <w:r>
        <w:rPr>
          <w:rStyle w:val="CharStyle348"/>
        </w:rPr>
        <w:t xml:space="preserve">Бу зидлик </w:t>
      </w:r>
      <w:r>
        <w:rPr>
          <w:rStyle w:val="CharStyle348"/>
          <w:lang w:val="uz-UZ" w:eastAsia="uz-UZ" w:bidi="uz-UZ"/>
        </w:rPr>
        <w:t xml:space="preserve">(қарама-қаршилик)да ярим, чорак, нимчорак каби ҳолатларнинг бўлиши </w:t>
      </w:r>
      <w:r>
        <w:rPr>
          <w:rStyle w:val="CharStyle348"/>
        </w:rPr>
        <w:t>мумкин эмас.</w:t>
      </w:r>
    </w:p>
    <w:p>
      <w:pPr>
        <w:pStyle w:val="Style25"/>
        <w:widowControl w:val="0"/>
        <w:keepNext w:val="0"/>
        <w:keepLines w:val="0"/>
        <w:shd w:val="clear" w:color="auto" w:fill="auto"/>
        <w:bidi w:val="0"/>
        <w:jc w:val="left"/>
        <w:spacing w:line="211" w:lineRule="exact"/>
        <w:ind w:left="0" w:firstLine="360"/>
        <w:sectPr>
          <w:footerReference w:type="default" r:id="rId242"/>
          <w:footerReference w:type="first" r:id="rId243"/>
          <w:titlePg/>
          <w:pgSz w:w="11909" w:h="16834"/>
          <w:pgMar w:top="3151" w:left="2635" w:right="2438" w:bottom="2901" w:header="0" w:footer="3" w:gutter="0"/>
          <w:rtlGutter w:val="0"/>
          <w:cols w:space="720"/>
          <w:noEndnote/>
          <w:docGrid w:linePitch="360"/>
        </w:sectPr>
      </w:pPr>
      <w:r>
        <w:rPr>
          <w:rStyle w:val="CharStyle348"/>
        </w:rPr>
        <w:t xml:space="preserve">Икки </w:t>
      </w:r>
      <w:r>
        <w:rPr>
          <w:rStyle w:val="CharStyle348"/>
          <w:lang w:val="uz-UZ" w:eastAsia="uz-UZ" w:bidi="uz-UZ"/>
        </w:rPr>
        <w:t xml:space="preserve">сўзнинг антонимлиги </w:t>
      </w:r>
      <w:r>
        <w:rPr>
          <w:rStyle w:val="CharStyle348"/>
        </w:rPr>
        <w:t xml:space="preserve">маънодаги </w:t>
      </w:r>
      <w:r>
        <w:rPr>
          <w:rStyle w:val="CharStyle348"/>
          <w:lang w:val="uz-UZ" w:eastAsia="uz-UZ" w:bidi="uz-UZ"/>
        </w:rPr>
        <w:t xml:space="preserve">зидликка кўра экани </w:t>
      </w:r>
      <w:r>
        <w:rPr>
          <w:rStyle w:val="CharStyle348"/>
        </w:rPr>
        <w:t xml:space="preserve">маълум. Демак, икки </w:t>
      </w:r>
      <w:r>
        <w:rPr>
          <w:rStyle w:val="CharStyle348"/>
          <w:lang w:val="uz-UZ" w:eastAsia="uz-UZ" w:bidi="uz-UZ"/>
        </w:rPr>
        <w:t xml:space="preserve">сўзнинг ўзаро </w:t>
      </w:r>
      <w:r>
        <w:rPr>
          <w:rStyle w:val="CharStyle348"/>
        </w:rPr>
        <w:t>антонимлиги уларнинг кон</w:t>
        <w:softHyphen/>
        <w:t xml:space="preserve">крет бир маъносидаги зидликка асосланади. Шундай экан, </w:t>
      </w:r>
      <w:r>
        <w:rPr>
          <w:rStyle w:val="CharStyle348"/>
          <w:lang w:val="uz-UZ" w:eastAsia="uz-UZ" w:bidi="uz-UZ"/>
        </w:rPr>
        <w:t xml:space="preserve">кўп </w:t>
      </w:r>
      <w:r>
        <w:rPr>
          <w:rStyle w:val="CharStyle348"/>
        </w:rPr>
        <w:t xml:space="preserve">маъноли </w:t>
      </w:r>
      <w:r>
        <w:rPr>
          <w:rStyle w:val="CharStyle348"/>
          <w:lang w:val="uz-UZ" w:eastAsia="uz-UZ" w:bidi="uz-UZ"/>
        </w:rPr>
        <w:t xml:space="preserve">сўзларнинг </w:t>
      </w:r>
      <w:r>
        <w:rPr>
          <w:rStyle w:val="CharStyle348"/>
        </w:rPr>
        <w:t xml:space="preserve">антоним ёки антоним эмаслиги </w:t>
      </w:r>
      <w:r>
        <w:rPr>
          <w:rStyle w:val="CharStyle348"/>
          <w:lang w:val="uz-UZ" w:eastAsia="uz-UZ" w:bidi="uz-UZ"/>
        </w:rPr>
        <w:t xml:space="preserve">ҳам ҳар </w:t>
      </w:r>
      <w:r>
        <w:rPr>
          <w:rStyle w:val="CharStyle348"/>
        </w:rPr>
        <w:t xml:space="preserve">гал конкрет бир маънонинг </w:t>
      </w:r>
      <w:r>
        <w:rPr>
          <w:rStyle w:val="CharStyle348"/>
          <w:lang w:val="uz-UZ" w:eastAsia="uz-UZ" w:bidi="uz-UZ"/>
        </w:rPr>
        <w:t xml:space="preserve">ўзи нуқтаи </w:t>
      </w:r>
      <w:r>
        <w:rPr>
          <w:rStyle w:val="CharStyle348"/>
        </w:rPr>
        <w:t xml:space="preserve">назаридан белгиланади. Бино- барин, </w:t>
      </w:r>
      <w:r>
        <w:rPr>
          <w:rStyle w:val="CharStyle348"/>
          <w:lang w:val="uz-UZ" w:eastAsia="uz-UZ" w:bidi="uz-UZ"/>
        </w:rPr>
        <w:t xml:space="preserve">кўп </w:t>
      </w:r>
      <w:r>
        <w:rPr>
          <w:rStyle w:val="CharStyle348"/>
        </w:rPr>
        <w:t xml:space="preserve">маъноли </w:t>
      </w:r>
      <w:r>
        <w:rPr>
          <w:rStyle w:val="CharStyle348"/>
          <w:lang w:val="uz-UZ" w:eastAsia="uz-UZ" w:bidi="uz-UZ"/>
        </w:rPr>
        <w:t xml:space="preserve">сўзлар </w:t>
      </w:r>
      <w:r>
        <w:rPr>
          <w:rStyle w:val="CharStyle348"/>
        </w:rPr>
        <w:t xml:space="preserve">неча маъносида антоним эканлигига </w:t>
      </w:r>
      <w:r>
        <w:rPr>
          <w:rStyle w:val="CharStyle348"/>
          <w:lang w:val="uz-UZ" w:eastAsia="uz-UZ" w:bidi="uz-UZ"/>
        </w:rPr>
        <w:t xml:space="preserve">қараб </w:t>
      </w:r>
      <w:r>
        <w:rPr>
          <w:rStyle w:val="CharStyle348"/>
        </w:rPr>
        <w:t>уларнинг антонимлик даражаси белгиланмайди.</w:t>
      </w:r>
    </w:p>
    <w:p>
      <w:pPr>
        <w:pStyle w:val="Style25"/>
        <w:widowControl w:val="0"/>
        <w:keepNext w:val="0"/>
        <w:keepLines w:val="0"/>
        <w:shd w:val="clear" w:color="auto" w:fill="auto"/>
        <w:bidi w:val="0"/>
        <w:jc w:val="left"/>
        <w:spacing w:line="216" w:lineRule="exact"/>
        <w:ind w:left="0" w:firstLine="360"/>
      </w:pPr>
      <w:r>
        <w:rPr>
          <w:rStyle w:val="CharStyle348"/>
        </w:rPr>
        <w:t xml:space="preserve">Бирдан </w:t>
      </w:r>
      <w:r>
        <w:rPr>
          <w:rStyle w:val="CharStyle348"/>
          <w:lang w:val="uz-UZ" w:eastAsia="uz-UZ" w:bidi="uz-UZ"/>
        </w:rPr>
        <w:t xml:space="preserve">ортиқ сўз ўзаро </w:t>
      </w:r>
      <w:r>
        <w:rPr>
          <w:rStyle w:val="CharStyle348"/>
        </w:rPr>
        <w:t xml:space="preserve">шаклий муносабатга </w:t>
      </w:r>
      <w:r>
        <w:rPr>
          <w:rStyle w:val="CharStyle348"/>
          <w:lang w:val="uz-UZ" w:eastAsia="uz-UZ" w:bidi="uz-UZ"/>
        </w:rPr>
        <w:t xml:space="preserve">ҳам </w:t>
      </w:r>
      <w:r>
        <w:rPr>
          <w:rStyle w:val="CharStyle348"/>
        </w:rPr>
        <w:t xml:space="preserve">эга </w:t>
      </w:r>
      <w:r>
        <w:rPr>
          <w:rStyle w:val="CharStyle348"/>
          <w:lang w:val="uz-UZ" w:eastAsia="uz-UZ" w:bidi="uz-UZ"/>
        </w:rPr>
        <w:t xml:space="preserve">бўлади. Сўзлар ўртасидаги </w:t>
      </w:r>
      <w:r>
        <w:rPr>
          <w:rStyle w:val="CharStyle348"/>
        </w:rPr>
        <w:t xml:space="preserve">бу шаклий муносабат икки </w:t>
      </w:r>
      <w:r>
        <w:rPr>
          <w:rStyle w:val="CharStyle348"/>
          <w:lang w:val="uz-UZ" w:eastAsia="uz-UZ" w:bidi="uz-UZ"/>
        </w:rPr>
        <w:t xml:space="preserve">кўринишга </w:t>
      </w:r>
      <w:r>
        <w:rPr>
          <w:rStyle w:val="CharStyle348"/>
        </w:rPr>
        <w:t xml:space="preserve">эга. Улар: 1) шаклий </w:t>
      </w:r>
      <w:r>
        <w:rPr>
          <w:rStyle w:val="CharStyle217"/>
          <w:lang w:val="uz-UZ" w:eastAsia="uz-UZ" w:bidi="uz-UZ"/>
        </w:rPr>
        <w:t xml:space="preserve">ўхшашлик, </w:t>
      </w:r>
      <w:r>
        <w:rPr>
          <w:rStyle w:val="CharStyle348"/>
        </w:rPr>
        <w:t xml:space="preserve">2) </w:t>
      </w:r>
      <w:r>
        <w:rPr>
          <w:rStyle w:val="CharStyle217"/>
        </w:rPr>
        <w:t>шаклий бир хилликдан иборат.</w:t>
      </w:r>
    </w:p>
    <w:p>
      <w:pPr>
        <w:pStyle w:val="Style25"/>
        <w:widowControl w:val="0"/>
        <w:keepNext w:val="0"/>
        <w:keepLines w:val="0"/>
        <w:shd w:val="clear" w:color="auto" w:fill="auto"/>
        <w:bidi w:val="0"/>
        <w:jc w:val="left"/>
        <w:spacing w:line="200" w:lineRule="exact"/>
        <w:ind w:left="0" w:firstLine="0"/>
      </w:pPr>
      <w:r>
        <w:rPr>
          <w:rStyle w:val="CharStyle348"/>
          <w:lang w:val="uz-UZ" w:eastAsia="uz-UZ" w:bidi="uz-UZ"/>
        </w:rPr>
        <w:t xml:space="preserve">Сўзларнинг </w:t>
      </w:r>
      <w:r>
        <w:rPr>
          <w:rStyle w:val="CharStyle348"/>
        </w:rPr>
        <w:t xml:space="preserve">шаклий </w:t>
      </w:r>
      <w:r>
        <w:rPr>
          <w:rStyle w:val="CharStyle348"/>
          <w:lang w:val="uz-UZ" w:eastAsia="uz-UZ" w:bidi="uz-UZ"/>
        </w:rPr>
        <w:t>ўхшашлиги</w:t>
      </w:r>
    </w:p>
    <w:p>
      <w:pPr>
        <w:pStyle w:val="Style191"/>
        <w:widowControl w:val="0"/>
        <w:keepNext w:val="0"/>
        <w:keepLines w:val="0"/>
        <w:shd w:val="clear" w:color="auto" w:fill="auto"/>
        <w:bidi w:val="0"/>
        <w:jc w:val="left"/>
        <w:ind w:left="0" w:firstLine="360"/>
      </w:pPr>
      <w:r>
        <w:rPr>
          <w:rStyle w:val="CharStyle401"/>
        </w:rPr>
        <w:t xml:space="preserve">Бирдан </w:t>
      </w:r>
      <w:r>
        <w:rPr>
          <w:rStyle w:val="CharStyle401"/>
          <w:lang w:val="uz-UZ" w:eastAsia="uz-UZ" w:bidi="uz-UZ"/>
        </w:rPr>
        <w:t xml:space="preserve">ортиқ сўзнинг </w:t>
      </w:r>
      <w:r>
        <w:rPr>
          <w:rStyle w:val="CharStyle401"/>
        </w:rPr>
        <w:t xml:space="preserve">шаклий </w:t>
      </w:r>
      <w:r>
        <w:rPr>
          <w:rStyle w:val="CharStyle401"/>
          <w:lang w:val="uz-UZ" w:eastAsia="uz-UZ" w:bidi="uz-UZ"/>
        </w:rPr>
        <w:t xml:space="preserve">ўхшашлиги </w:t>
      </w:r>
      <w:r>
        <w:rPr>
          <w:rStyle w:val="CharStyle430"/>
        </w:rPr>
        <w:t xml:space="preserve">паронимия </w:t>
      </w:r>
      <w:r>
        <w:rPr>
          <w:rStyle w:val="CharStyle401"/>
        </w:rPr>
        <w:t xml:space="preserve">дейилади. Шу шаклий </w:t>
      </w:r>
      <w:r>
        <w:rPr>
          <w:rStyle w:val="CharStyle401"/>
          <w:lang w:val="uz-UZ" w:eastAsia="uz-UZ" w:bidi="uz-UZ"/>
        </w:rPr>
        <w:t xml:space="preserve">ўхшашлик </w:t>
      </w:r>
      <w:r>
        <w:rPr>
          <w:rStyle w:val="CharStyle401"/>
        </w:rPr>
        <w:t xml:space="preserve">товушга асосланади. Тилшунос- ликда бу </w:t>
      </w:r>
      <w:r>
        <w:rPr>
          <w:rStyle w:val="CharStyle401"/>
          <w:lang w:val="uz-UZ" w:eastAsia="uz-UZ" w:bidi="uz-UZ"/>
        </w:rPr>
        <w:t xml:space="preserve">ҳодисани </w:t>
      </w:r>
      <w:r>
        <w:rPr>
          <w:rStyle w:val="CharStyle234"/>
        </w:rPr>
        <w:t xml:space="preserve">икки хил тушуниш бор: бири тор, иккинчиси кенг. Паронимияни </w:t>
      </w:r>
      <w:r>
        <w:rPr>
          <w:rStyle w:val="CharStyle401"/>
        </w:rPr>
        <w:t xml:space="preserve">тор </w:t>
      </w:r>
      <w:r>
        <w:rPr>
          <w:rStyle w:val="CharStyle234"/>
        </w:rPr>
        <w:t xml:space="preserve">тушунувчилар, уни бир </w:t>
      </w:r>
      <w:r>
        <w:rPr>
          <w:rStyle w:val="CharStyle234"/>
          <w:lang w:val="uz-UZ" w:eastAsia="uz-UZ" w:bidi="uz-UZ"/>
        </w:rPr>
        <w:t xml:space="preserve">ўзакдан </w:t>
      </w:r>
      <w:r>
        <w:rPr>
          <w:rStyle w:val="CharStyle234"/>
        </w:rPr>
        <w:t>юзага ке</w:t>
        <w:softHyphen/>
      </w:r>
      <w:r>
        <w:rPr>
          <w:rStyle w:val="CharStyle401"/>
        </w:rPr>
        <w:t xml:space="preserve">лади, </w:t>
      </w:r>
      <w:r>
        <w:rPr>
          <w:rStyle w:val="CharStyle234"/>
        </w:rPr>
        <w:t xml:space="preserve">деб </w:t>
      </w:r>
      <w:r>
        <w:rPr>
          <w:rStyle w:val="CharStyle401"/>
          <w:lang w:val="uz-UZ" w:eastAsia="uz-UZ" w:bidi="uz-UZ"/>
        </w:rPr>
        <w:t xml:space="preserve">қарайдилар. </w:t>
      </w:r>
      <w:r>
        <w:rPr>
          <w:rStyle w:val="CharStyle234"/>
        </w:rPr>
        <w:t xml:space="preserve">Мае., </w:t>
      </w:r>
      <w:r>
        <w:rPr>
          <w:rStyle w:val="CharStyle413"/>
          <w:lang w:val="ru-RU" w:eastAsia="ru-RU" w:bidi="ru-RU"/>
        </w:rPr>
        <w:t>ёриц</w:t>
      </w:r>
      <w:r>
        <w:rPr>
          <w:rStyle w:val="CharStyle414"/>
          <w:lang w:val="ru-RU" w:eastAsia="ru-RU" w:bidi="ru-RU"/>
        </w:rPr>
        <w:t xml:space="preserve"> </w:t>
      </w:r>
      <w:r>
        <w:rPr>
          <w:rStyle w:val="CharStyle401"/>
        </w:rPr>
        <w:t xml:space="preserve">ва </w:t>
      </w:r>
      <w:r>
        <w:rPr>
          <w:rStyle w:val="CharStyle413"/>
        </w:rPr>
        <w:t>ёруғ, қурт</w:t>
      </w:r>
      <w:r>
        <w:rPr>
          <w:rStyle w:val="CharStyle414"/>
        </w:rPr>
        <w:t xml:space="preserve"> </w:t>
      </w:r>
      <w:r>
        <w:rPr>
          <w:rStyle w:val="CharStyle234"/>
        </w:rPr>
        <w:t xml:space="preserve">ва </w:t>
      </w:r>
      <w:r>
        <w:rPr>
          <w:rStyle w:val="CharStyle413"/>
          <w:lang w:val="ru-RU" w:eastAsia="ru-RU" w:bidi="ru-RU"/>
        </w:rPr>
        <w:t xml:space="preserve">курут, </w:t>
      </w:r>
      <w:r>
        <w:rPr>
          <w:rStyle w:val="CharStyle413"/>
        </w:rPr>
        <w:t>қуйил- моқ</w:t>
      </w:r>
      <w:r>
        <w:rPr>
          <w:rStyle w:val="CharStyle414"/>
        </w:rPr>
        <w:t xml:space="preserve"> </w:t>
      </w:r>
      <w:r>
        <w:rPr>
          <w:rStyle w:val="CharStyle401"/>
        </w:rPr>
        <w:t xml:space="preserve">ва </w:t>
      </w:r>
      <w:r>
        <w:rPr>
          <w:rStyle w:val="CharStyle413"/>
        </w:rPr>
        <w:t>қуюлмоқ</w:t>
      </w:r>
      <w:r>
        <w:rPr>
          <w:rStyle w:val="CharStyle414"/>
        </w:rPr>
        <w:t xml:space="preserve"> </w:t>
      </w:r>
      <w:r>
        <w:rPr>
          <w:rStyle w:val="CharStyle234"/>
        </w:rPr>
        <w:t xml:space="preserve">кабилар. Паронимияни кенг тушунувчилар уни </w:t>
      </w:r>
      <w:r>
        <w:rPr>
          <w:rStyle w:val="CharStyle234"/>
          <w:lang w:val="uz-UZ" w:eastAsia="uz-UZ" w:bidi="uz-UZ"/>
        </w:rPr>
        <w:t xml:space="preserve">сўзларнинг </w:t>
      </w:r>
      <w:r>
        <w:rPr>
          <w:rStyle w:val="CharStyle401"/>
        </w:rPr>
        <w:t xml:space="preserve">умуман </w:t>
      </w:r>
      <w:r>
        <w:rPr>
          <w:rStyle w:val="CharStyle401"/>
          <w:lang w:val="uz-UZ" w:eastAsia="uz-UZ" w:bidi="uz-UZ"/>
        </w:rPr>
        <w:t xml:space="preserve">ўхшаш </w:t>
      </w:r>
      <w:r>
        <w:rPr>
          <w:rStyle w:val="CharStyle234"/>
        </w:rPr>
        <w:t xml:space="preserve">талаффузга эга </w:t>
      </w:r>
      <w:r>
        <w:rPr>
          <w:rStyle w:val="CharStyle234"/>
          <w:lang w:val="uz-UZ" w:eastAsia="uz-UZ" w:bidi="uz-UZ"/>
        </w:rPr>
        <w:t xml:space="preserve">бўлиши </w:t>
      </w:r>
      <w:r>
        <w:rPr>
          <w:rStyle w:val="CharStyle234"/>
        </w:rPr>
        <w:t xml:space="preserve">деб карайди- </w:t>
      </w:r>
      <w:r>
        <w:rPr>
          <w:rStyle w:val="CharStyle401"/>
        </w:rPr>
        <w:t xml:space="preserve">лар. </w:t>
      </w:r>
      <w:r>
        <w:rPr>
          <w:rStyle w:val="CharStyle234"/>
        </w:rPr>
        <w:t xml:space="preserve">Мае., </w:t>
      </w:r>
      <w:r>
        <w:rPr>
          <w:rStyle w:val="CharStyle413"/>
          <w:lang w:val="ru-RU" w:eastAsia="ru-RU" w:bidi="ru-RU"/>
        </w:rPr>
        <w:t>апеляция</w:t>
      </w:r>
      <w:r>
        <w:rPr>
          <w:rStyle w:val="CharStyle414"/>
          <w:lang w:val="ru-RU" w:eastAsia="ru-RU" w:bidi="ru-RU"/>
        </w:rPr>
        <w:t xml:space="preserve"> </w:t>
      </w:r>
      <w:r>
        <w:rPr>
          <w:rStyle w:val="CharStyle401"/>
        </w:rPr>
        <w:t xml:space="preserve">ва </w:t>
      </w:r>
      <w:r>
        <w:rPr>
          <w:rStyle w:val="CharStyle413"/>
          <w:lang w:val="ru-RU" w:eastAsia="ru-RU" w:bidi="ru-RU"/>
        </w:rPr>
        <w:t>аперация, матч</w:t>
      </w:r>
      <w:r>
        <w:rPr>
          <w:rStyle w:val="CharStyle414"/>
          <w:lang w:val="ru-RU" w:eastAsia="ru-RU" w:bidi="ru-RU"/>
        </w:rPr>
        <w:t xml:space="preserve"> </w:t>
      </w:r>
      <w:r>
        <w:rPr>
          <w:rStyle w:val="CharStyle401"/>
        </w:rPr>
        <w:t xml:space="preserve">ва </w:t>
      </w:r>
      <w:r>
        <w:rPr>
          <w:rStyle w:val="CharStyle413"/>
          <w:lang w:val="ru-RU" w:eastAsia="ru-RU" w:bidi="ru-RU"/>
        </w:rPr>
        <w:t>мачта, абзал</w:t>
      </w:r>
      <w:r>
        <w:rPr>
          <w:rStyle w:val="CharStyle414"/>
          <w:lang w:val="ru-RU" w:eastAsia="ru-RU" w:bidi="ru-RU"/>
        </w:rPr>
        <w:t xml:space="preserve"> </w:t>
      </w:r>
      <w:r>
        <w:rPr>
          <w:rStyle w:val="CharStyle401"/>
        </w:rPr>
        <w:t xml:space="preserve">ва </w:t>
      </w:r>
      <w:r>
        <w:rPr>
          <w:rStyle w:val="CharStyle413"/>
          <w:lang w:val="ru-RU" w:eastAsia="ru-RU" w:bidi="ru-RU"/>
        </w:rPr>
        <w:t xml:space="preserve">афзал </w:t>
      </w:r>
      <w:r>
        <w:rPr>
          <w:rStyle w:val="CharStyle234"/>
        </w:rPr>
        <w:t xml:space="preserve">кабилар. </w:t>
      </w:r>
      <w:r>
        <w:rPr>
          <w:rStyle w:val="CharStyle234"/>
          <w:lang w:val="uz-UZ" w:eastAsia="uz-UZ" w:bidi="uz-UZ"/>
        </w:rPr>
        <w:t xml:space="preserve">Кўпчилик </w:t>
      </w:r>
      <w:r>
        <w:rPr>
          <w:rStyle w:val="CharStyle234"/>
        </w:rPr>
        <w:t xml:space="preserve">тилшунослар кейинги </w:t>
      </w:r>
      <w:r>
        <w:rPr>
          <w:rStyle w:val="CharStyle234"/>
          <w:lang w:val="uz-UZ" w:eastAsia="uz-UZ" w:bidi="uz-UZ"/>
        </w:rPr>
        <w:t xml:space="preserve">нуқтаи </w:t>
      </w:r>
      <w:r>
        <w:rPr>
          <w:rStyle w:val="CharStyle234"/>
        </w:rPr>
        <w:t xml:space="preserve">назарни </w:t>
      </w:r>
      <w:r>
        <w:rPr>
          <w:rStyle w:val="CharStyle234"/>
          <w:lang w:val="uz-UZ" w:eastAsia="uz-UZ" w:bidi="uz-UZ"/>
        </w:rPr>
        <w:t xml:space="preserve">ёқлай- </w:t>
      </w:r>
      <w:r>
        <w:rPr>
          <w:rStyle w:val="CharStyle401"/>
        </w:rPr>
        <w:t>дилар.</w:t>
      </w:r>
    </w:p>
    <w:p>
      <w:pPr>
        <w:pStyle w:val="Style25"/>
        <w:widowControl w:val="0"/>
        <w:keepNext w:val="0"/>
        <w:keepLines w:val="0"/>
        <w:shd w:val="clear" w:color="auto" w:fill="auto"/>
        <w:bidi w:val="0"/>
        <w:jc w:val="left"/>
        <w:spacing w:line="211" w:lineRule="exact"/>
        <w:ind w:left="0" w:firstLine="360"/>
      </w:pPr>
      <w:r>
        <w:rPr>
          <w:rStyle w:val="CharStyle348"/>
        </w:rPr>
        <w:t xml:space="preserve">Рус, немис ва </w:t>
      </w:r>
      <w:r>
        <w:rPr>
          <w:rStyle w:val="CharStyle348"/>
          <w:lang w:val="uz-UZ" w:eastAsia="uz-UZ" w:bidi="uz-UZ"/>
        </w:rPr>
        <w:t xml:space="preserve">бошқа </w:t>
      </w:r>
      <w:r>
        <w:rPr>
          <w:rStyle w:val="CharStyle348"/>
        </w:rPr>
        <w:t xml:space="preserve">тилшуносликка оид асарларда бир, икки ва баъзан ундан </w:t>
      </w:r>
      <w:r>
        <w:rPr>
          <w:rStyle w:val="CharStyle348"/>
          <w:lang w:val="uz-UZ" w:eastAsia="uz-UZ" w:bidi="uz-UZ"/>
        </w:rPr>
        <w:t xml:space="preserve">ортиқ </w:t>
      </w:r>
      <w:r>
        <w:rPr>
          <w:rStyle w:val="CharStyle348"/>
        </w:rPr>
        <w:t xml:space="preserve">товуш </w:t>
      </w:r>
      <w:r>
        <w:rPr>
          <w:rStyle w:val="CharStyle348"/>
          <w:lang w:val="uz-UZ" w:eastAsia="uz-UZ" w:bidi="uz-UZ"/>
        </w:rPr>
        <w:t xml:space="preserve">фарқи бўлган, </w:t>
      </w:r>
      <w:r>
        <w:rPr>
          <w:rStyle w:val="CharStyle348"/>
        </w:rPr>
        <w:t xml:space="preserve">лекин талаффузи </w:t>
      </w:r>
      <w:r>
        <w:rPr>
          <w:rStyle w:val="CharStyle348"/>
          <w:lang w:val="uz-UZ" w:eastAsia="uz-UZ" w:bidi="uz-UZ"/>
        </w:rPr>
        <w:t xml:space="preserve">ўх- </w:t>
      </w:r>
      <w:r>
        <w:rPr>
          <w:rStyle w:val="CharStyle348"/>
        </w:rPr>
        <w:t xml:space="preserve">шаш </w:t>
      </w:r>
      <w:r>
        <w:rPr>
          <w:rStyle w:val="CharStyle348"/>
          <w:lang w:val="uz-UZ" w:eastAsia="uz-UZ" w:bidi="uz-UZ"/>
        </w:rPr>
        <w:t xml:space="preserve">сўзларни </w:t>
      </w:r>
      <w:r>
        <w:rPr>
          <w:rStyle w:val="CharStyle348"/>
        </w:rPr>
        <w:t xml:space="preserve">бир паронимик </w:t>
      </w:r>
      <w:r>
        <w:rPr>
          <w:rStyle w:val="CharStyle348"/>
          <w:lang w:val="uz-UZ" w:eastAsia="uz-UZ" w:bidi="uz-UZ"/>
        </w:rPr>
        <w:t xml:space="preserve">қаторга </w:t>
      </w:r>
      <w:r>
        <w:rPr>
          <w:rStyle w:val="CharStyle348"/>
        </w:rPr>
        <w:t xml:space="preserve">киритилганлиги кузатила- ди. Мае., </w:t>
      </w:r>
      <w:r>
        <w:rPr>
          <w:rStyle w:val="CharStyle350"/>
          <w:lang w:val="ru-RU" w:eastAsia="ru-RU" w:bidi="ru-RU"/>
        </w:rPr>
        <w:t>эскалатор</w:t>
      </w:r>
      <w:r>
        <w:rPr>
          <w:rStyle w:val="CharStyle348"/>
        </w:rPr>
        <w:t xml:space="preserve"> ва </w:t>
      </w:r>
      <w:r>
        <w:rPr>
          <w:rStyle w:val="CharStyle350"/>
          <w:lang w:val="ru-RU" w:eastAsia="ru-RU" w:bidi="ru-RU"/>
        </w:rPr>
        <w:t>экскаватор, брутто</w:t>
      </w:r>
      <w:r>
        <w:rPr>
          <w:rStyle w:val="CharStyle348"/>
        </w:rPr>
        <w:t xml:space="preserve"> ва </w:t>
      </w:r>
      <w:r>
        <w:rPr>
          <w:rStyle w:val="CharStyle350"/>
          <w:lang w:val="ru-RU" w:eastAsia="ru-RU" w:bidi="ru-RU"/>
        </w:rPr>
        <w:t>нетто, вакансия</w:t>
      </w:r>
      <w:r>
        <w:rPr>
          <w:rStyle w:val="CharStyle348"/>
        </w:rPr>
        <w:t xml:space="preserve"> ва </w:t>
      </w:r>
      <w:r>
        <w:rPr>
          <w:rStyle w:val="CharStyle350"/>
          <w:lang w:val="ru-RU" w:eastAsia="ru-RU" w:bidi="ru-RU"/>
        </w:rPr>
        <w:t>вакация</w:t>
      </w:r>
      <w:r>
        <w:rPr>
          <w:rStyle w:val="CharStyle348"/>
        </w:rPr>
        <w:t xml:space="preserve"> кабилар. Агар </w:t>
      </w:r>
      <w:r>
        <w:rPr>
          <w:rStyle w:val="CharStyle348"/>
          <w:lang w:val="uz-UZ" w:eastAsia="uz-UZ" w:bidi="uz-UZ"/>
        </w:rPr>
        <w:t xml:space="preserve">ўзбек </w:t>
      </w:r>
      <w:r>
        <w:rPr>
          <w:rStyle w:val="CharStyle348"/>
        </w:rPr>
        <w:t xml:space="preserve">тилшунослигида </w:t>
      </w:r>
      <w:r>
        <w:rPr>
          <w:rStyle w:val="CharStyle348"/>
          <w:lang w:val="uz-UZ" w:eastAsia="uz-UZ" w:bidi="uz-UZ"/>
        </w:rPr>
        <w:t xml:space="preserve">ҳам </w:t>
      </w:r>
      <w:r>
        <w:rPr>
          <w:rStyle w:val="CharStyle348"/>
        </w:rPr>
        <w:t xml:space="preserve">шу </w:t>
      </w:r>
      <w:r>
        <w:rPr>
          <w:rStyle w:val="CharStyle348"/>
          <w:lang w:val="uz-UZ" w:eastAsia="uz-UZ" w:bidi="uz-UZ"/>
        </w:rPr>
        <w:t xml:space="preserve">нуқтаи </w:t>
      </w:r>
      <w:r>
        <w:rPr>
          <w:rStyle w:val="CharStyle348"/>
        </w:rPr>
        <w:t xml:space="preserve">на- зардан паронимияни белгиласак, у чегарага эга </w:t>
      </w:r>
      <w:r>
        <w:rPr>
          <w:rStyle w:val="CharStyle348"/>
          <w:lang w:val="uz-UZ" w:eastAsia="uz-UZ" w:bidi="uz-UZ"/>
        </w:rPr>
        <w:t xml:space="preserve">бўлмай қоларди. </w:t>
      </w:r>
      <w:r>
        <w:rPr>
          <w:rStyle w:val="CharStyle348"/>
        </w:rPr>
        <w:t xml:space="preserve">Мае., </w:t>
      </w:r>
      <w:r>
        <w:rPr>
          <w:rStyle w:val="CharStyle350"/>
        </w:rPr>
        <w:t>тўрт</w:t>
      </w:r>
      <w:r>
        <w:rPr>
          <w:rStyle w:val="CharStyle348"/>
          <w:lang w:val="uz-UZ" w:eastAsia="uz-UZ" w:bidi="uz-UZ"/>
        </w:rPr>
        <w:t xml:space="preserve"> </w:t>
      </w:r>
      <w:r>
        <w:rPr>
          <w:rStyle w:val="CharStyle348"/>
        </w:rPr>
        <w:t xml:space="preserve">ва </w:t>
      </w:r>
      <w:r>
        <w:rPr>
          <w:rStyle w:val="CharStyle350"/>
        </w:rPr>
        <w:t xml:space="preserve">қайт, </w:t>
      </w:r>
      <w:r>
        <w:rPr>
          <w:rStyle w:val="CharStyle350"/>
          <w:lang w:val="ru-RU" w:eastAsia="ru-RU" w:bidi="ru-RU"/>
        </w:rPr>
        <w:t>тол</w:t>
      </w:r>
      <w:r>
        <w:rPr>
          <w:rStyle w:val="CharStyle348"/>
        </w:rPr>
        <w:t xml:space="preserve"> ва </w:t>
      </w:r>
      <w:r>
        <w:rPr>
          <w:rStyle w:val="CharStyle350"/>
          <w:lang w:val="ru-RU" w:eastAsia="ru-RU" w:bidi="ru-RU"/>
        </w:rPr>
        <w:t>тин, цон</w:t>
      </w:r>
      <w:r>
        <w:rPr>
          <w:rStyle w:val="CharStyle348"/>
        </w:rPr>
        <w:t xml:space="preserve"> ва </w:t>
      </w:r>
      <w:r>
        <w:rPr>
          <w:rStyle w:val="CharStyle350"/>
          <w:lang w:val="ru-RU" w:eastAsia="ru-RU" w:bidi="ru-RU"/>
        </w:rPr>
        <w:t>ёр</w:t>
      </w:r>
      <w:r>
        <w:rPr>
          <w:rStyle w:val="CharStyle348"/>
        </w:rPr>
        <w:t xml:space="preserve"> каби икки ва уч товуш билан, </w:t>
      </w:r>
      <w:r>
        <w:rPr>
          <w:rStyle w:val="CharStyle348"/>
          <w:lang w:val="uz-UZ" w:eastAsia="uz-UZ" w:bidi="uz-UZ"/>
        </w:rPr>
        <w:t xml:space="preserve">ҳатто </w:t>
      </w:r>
      <w:r>
        <w:rPr>
          <w:rStyle w:val="CharStyle350"/>
          <w:lang w:val="ru-RU" w:eastAsia="ru-RU" w:bidi="ru-RU"/>
        </w:rPr>
        <w:t>жон</w:t>
      </w:r>
      <w:r>
        <w:rPr>
          <w:rStyle w:val="CharStyle348"/>
        </w:rPr>
        <w:t xml:space="preserve"> ва </w:t>
      </w:r>
      <w:r>
        <w:rPr>
          <w:rStyle w:val="CharStyle350"/>
          <w:lang w:val="ru-RU" w:eastAsia="ru-RU" w:bidi="ru-RU"/>
        </w:rPr>
        <w:t>тон, юр</w:t>
      </w:r>
      <w:r>
        <w:rPr>
          <w:rStyle w:val="CharStyle348"/>
        </w:rPr>
        <w:t xml:space="preserve"> ва </w:t>
      </w:r>
      <w:r>
        <w:rPr>
          <w:rStyle w:val="CharStyle350"/>
          <w:lang w:val="ru-RU" w:eastAsia="ru-RU" w:bidi="ru-RU"/>
        </w:rPr>
        <w:t>ют</w:t>
      </w:r>
      <w:r>
        <w:rPr>
          <w:rStyle w:val="CharStyle348"/>
        </w:rPr>
        <w:t xml:space="preserve"> каби бир товуш билан </w:t>
      </w:r>
      <w:r>
        <w:rPr>
          <w:rStyle w:val="CharStyle348"/>
          <w:lang w:val="uz-UZ" w:eastAsia="uz-UZ" w:bidi="uz-UZ"/>
        </w:rPr>
        <w:t xml:space="preserve">фарқла- </w:t>
      </w:r>
      <w:r>
        <w:rPr>
          <w:rStyle w:val="CharStyle348"/>
        </w:rPr>
        <w:t xml:space="preserve">нувчи </w:t>
      </w:r>
      <w:r>
        <w:rPr>
          <w:rStyle w:val="CharStyle348"/>
          <w:lang w:val="uz-UZ" w:eastAsia="uz-UZ" w:bidi="uz-UZ"/>
        </w:rPr>
        <w:t xml:space="preserve">сўз </w:t>
      </w:r>
      <w:r>
        <w:rPr>
          <w:rStyle w:val="CharStyle348"/>
        </w:rPr>
        <w:t xml:space="preserve">жуфтликларини </w:t>
      </w:r>
      <w:r>
        <w:rPr>
          <w:rStyle w:val="CharStyle348"/>
          <w:lang w:val="uz-UZ" w:eastAsia="uz-UZ" w:bidi="uz-UZ"/>
        </w:rPr>
        <w:t xml:space="preserve">ҳам </w:t>
      </w:r>
      <w:r>
        <w:rPr>
          <w:rStyle w:val="CharStyle348"/>
        </w:rPr>
        <w:t xml:space="preserve">паронимик </w:t>
      </w:r>
      <w:r>
        <w:rPr>
          <w:rStyle w:val="CharStyle348"/>
          <w:lang w:val="uz-UZ" w:eastAsia="uz-UZ" w:bidi="uz-UZ"/>
        </w:rPr>
        <w:t xml:space="preserve">қаторга </w:t>
      </w:r>
      <w:r>
        <w:rPr>
          <w:rStyle w:val="CharStyle348"/>
        </w:rPr>
        <w:t xml:space="preserve">киритиб </w:t>
      </w:r>
      <w:r>
        <w:rPr>
          <w:rStyle w:val="CharStyle348"/>
          <w:lang w:val="uz-UZ" w:eastAsia="uz-UZ" w:bidi="uz-UZ"/>
        </w:rPr>
        <w:t xml:space="preserve">бўл- </w:t>
      </w:r>
      <w:r>
        <w:rPr>
          <w:rStyle w:val="CharStyle348"/>
        </w:rPr>
        <w:t xml:space="preserve">майди. Шунинг учун, </w:t>
      </w:r>
      <w:r>
        <w:rPr>
          <w:rStyle w:val="CharStyle348"/>
          <w:lang w:val="uz-UZ" w:eastAsia="uz-UZ" w:bidi="uz-UZ"/>
        </w:rPr>
        <w:t xml:space="preserve">ўзбек </w:t>
      </w:r>
      <w:r>
        <w:rPr>
          <w:rStyle w:val="CharStyle348"/>
        </w:rPr>
        <w:t>тилининг ички хусусиятларига асосла- ниб, паронимиянинг критериясини белгилаш керак.</w:t>
      </w:r>
    </w:p>
    <w:p>
      <w:pPr>
        <w:pStyle w:val="Style25"/>
        <w:widowControl w:val="0"/>
        <w:keepNext w:val="0"/>
        <w:keepLines w:val="0"/>
        <w:shd w:val="clear" w:color="auto" w:fill="auto"/>
        <w:bidi w:val="0"/>
        <w:jc w:val="left"/>
        <w:spacing w:line="211" w:lineRule="exact"/>
        <w:ind w:left="0" w:firstLine="360"/>
        <w:sectPr>
          <w:footerReference w:type="even" r:id="rId244"/>
          <w:footerReference w:type="default" r:id="rId245"/>
          <w:headerReference w:type="first" r:id="rId246"/>
          <w:footerReference w:type="first" r:id="rId247"/>
          <w:titlePg/>
          <w:type w:val="continuous"/>
          <w:pgSz w:w="11909" w:h="16834"/>
          <w:pgMar w:top="4528" w:left="2597" w:right="2631" w:bottom="4394" w:header="0" w:footer="3" w:gutter="0"/>
          <w:rtlGutter w:val="0"/>
          <w:cols w:space="720"/>
          <w:noEndnote/>
          <w:docGrid w:linePitch="360"/>
        </w:sectPr>
      </w:pPr>
      <w:r>
        <w:rPr>
          <w:rStyle w:val="CharStyle348"/>
        </w:rPr>
        <w:t xml:space="preserve">Уша тилларда паронимия учун келтирилган мисолларнинг </w:t>
      </w:r>
      <w:r>
        <w:rPr>
          <w:rStyle w:val="CharStyle348"/>
          <w:lang w:val="uz-UZ" w:eastAsia="uz-UZ" w:bidi="uz-UZ"/>
        </w:rPr>
        <w:t xml:space="preserve">бошқа </w:t>
      </w:r>
      <w:r>
        <w:rPr>
          <w:rStyle w:val="CharStyle348"/>
        </w:rPr>
        <w:t xml:space="preserve">томони </w:t>
      </w:r>
      <w:r>
        <w:rPr>
          <w:rStyle w:val="CharStyle348"/>
          <w:lang w:val="uz-UZ" w:eastAsia="uz-UZ" w:bidi="uz-UZ"/>
        </w:rPr>
        <w:t xml:space="preserve">ҳам </w:t>
      </w:r>
      <w:r>
        <w:rPr>
          <w:rStyle w:val="CharStyle348"/>
        </w:rPr>
        <w:t xml:space="preserve">кузатилади. Мисоллар деярли </w:t>
      </w:r>
      <w:r>
        <w:rPr>
          <w:rStyle w:val="CharStyle217"/>
        </w:rPr>
        <w:t xml:space="preserve">полисиллабик </w:t>
      </w:r>
      <w:r>
        <w:rPr>
          <w:rStyle w:val="CharStyle348"/>
          <w:lang w:val="uz-UZ" w:eastAsia="uz-UZ" w:bidi="uz-UZ"/>
        </w:rPr>
        <w:t xml:space="preserve">сўзлардан </w:t>
      </w:r>
      <w:r>
        <w:rPr>
          <w:rStyle w:val="CharStyle348"/>
        </w:rPr>
        <w:t xml:space="preserve">таркиб топган паронимик </w:t>
      </w:r>
      <w:r>
        <w:rPr>
          <w:rStyle w:val="CharStyle348"/>
          <w:lang w:val="uz-UZ" w:eastAsia="uz-UZ" w:bidi="uz-UZ"/>
        </w:rPr>
        <w:t xml:space="preserve">қатордан </w:t>
      </w:r>
      <w:r>
        <w:rPr>
          <w:rStyle w:val="CharStyle348"/>
        </w:rPr>
        <w:t xml:space="preserve">иборатдир. Бунинг учун </w:t>
      </w:r>
      <w:r>
        <w:rPr>
          <w:rStyle w:val="CharStyle348"/>
          <w:lang w:val="uz-UZ" w:eastAsia="uz-UZ" w:bidi="uz-UZ"/>
        </w:rPr>
        <w:t xml:space="preserve">юқоридаги </w:t>
      </w:r>
      <w:r>
        <w:rPr>
          <w:rStyle w:val="CharStyle348"/>
        </w:rPr>
        <w:t xml:space="preserve">чет тилидан олиб </w:t>
      </w:r>
      <w:r>
        <w:rPr>
          <w:rStyle w:val="CharStyle348"/>
          <w:lang w:val="uz-UZ" w:eastAsia="uz-UZ" w:bidi="uz-UZ"/>
        </w:rPr>
        <w:t xml:space="preserve">қайд </w:t>
      </w:r>
      <w:r>
        <w:rPr>
          <w:rStyle w:val="CharStyle348"/>
        </w:rPr>
        <w:t>этилган паронимик катор</w:t>
        <w:softHyphen/>
        <w:t xml:space="preserve">га эътибор бериш мумкин. Шунингдек пароним компонентларида </w:t>
      </w:r>
      <w:r>
        <w:rPr>
          <w:rStyle w:val="CharStyle348"/>
          <w:lang w:val="uz-UZ" w:eastAsia="uz-UZ" w:bidi="uz-UZ"/>
        </w:rPr>
        <w:t xml:space="preserve">ўзаро </w:t>
      </w:r>
      <w:r>
        <w:rPr>
          <w:rStyle w:val="CharStyle348"/>
        </w:rPr>
        <w:t xml:space="preserve">тубдан </w:t>
      </w:r>
      <w:r>
        <w:rPr>
          <w:rStyle w:val="CharStyle348"/>
          <w:lang w:val="uz-UZ" w:eastAsia="uz-UZ" w:bidi="uz-UZ"/>
        </w:rPr>
        <w:t xml:space="preserve">фарқ қилувчи </w:t>
      </w:r>
      <w:r>
        <w:rPr>
          <w:rStyle w:val="CharStyle348"/>
        </w:rPr>
        <w:t xml:space="preserve">товуш </w:t>
      </w:r>
      <w:r>
        <w:rPr>
          <w:rStyle w:val="CharStyle348"/>
          <w:lang w:val="uz-UZ" w:eastAsia="uz-UZ" w:bidi="uz-UZ"/>
        </w:rPr>
        <w:t xml:space="preserve">фақат </w:t>
      </w:r>
      <w:r>
        <w:rPr>
          <w:rStyle w:val="CharStyle348"/>
        </w:rPr>
        <w:t xml:space="preserve">битта </w:t>
      </w:r>
      <w:r>
        <w:rPr>
          <w:rStyle w:val="CharStyle348"/>
          <w:lang w:val="uz-UZ" w:eastAsia="uz-UZ" w:bidi="uz-UZ"/>
        </w:rPr>
        <w:t xml:space="preserve">бўлиб, қолган </w:t>
      </w:r>
      <w:r>
        <w:rPr>
          <w:rStyle w:val="CharStyle348"/>
        </w:rPr>
        <w:t xml:space="preserve">то- вушларнинг </w:t>
      </w:r>
      <w:r>
        <w:rPr>
          <w:rStyle w:val="CharStyle348"/>
          <w:lang w:val="uz-UZ" w:eastAsia="uz-UZ" w:bidi="uz-UZ"/>
        </w:rPr>
        <w:t xml:space="preserve">фарқланиши </w:t>
      </w:r>
      <w:r>
        <w:rPr>
          <w:rStyle w:val="CharStyle348"/>
        </w:rPr>
        <w:t xml:space="preserve">ё унинг иштирокига </w:t>
      </w:r>
      <w:r>
        <w:rPr>
          <w:rStyle w:val="CharStyle348"/>
          <w:lang w:val="uz-UZ" w:eastAsia="uz-UZ" w:bidi="uz-UZ"/>
        </w:rPr>
        <w:t xml:space="preserve">кўра, </w:t>
      </w:r>
      <w:r>
        <w:rPr>
          <w:rStyle w:val="CharStyle348"/>
        </w:rPr>
        <w:t xml:space="preserve">ё </w:t>
      </w:r>
      <w:r>
        <w:rPr>
          <w:rStyle w:val="CharStyle348"/>
          <w:lang w:val="uz-UZ" w:eastAsia="uz-UZ" w:bidi="uz-UZ"/>
        </w:rPr>
        <w:t xml:space="preserve">қоришиқ-қори- шиқ </w:t>
      </w:r>
      <w:r>
        <w:rPr>
          <w:rStyle w:val="CharStyle348"/>
        </w:rPr>
        <w:t xml:space="preserve">эмаслигига </w:t>
      </w:r>
      <w:r>
        <w:rPr>
          <w:rStyle w:val="CharStyle348"/>
          <w:lang w:val="uz-UZ" w:eastAsia="uz-UZ" w:bidi="uz-UZ"/>
        </w:rPr>
        <w:t xml:space="preserve">кўра, </w:t>
      </w:r>
      <w:r>
        <w:rPr>
          <w:rStyle w:val="CharStyle348"/>
        </w:rPr>
        <w:t xml:space="preserve">ё позицион </w:t>
      </w:r>
      <w:r>
        <w:rPr>
          <w:rStyle w:val="CharStyle348"/>
          <w:lang w:val="uz-UZ" w:eastAsia="uz-UZ" w:bidi="uz-UZ"/>
        </w:rPr>
        <w:t xml:space="preserve">ҳолатига кўра, </w:t>
      </w:r>
      <w:r>
        <w:rPr>
          <w:rStyle w:val="CharStyle348"/>
        </w:rPr>
        <w:t>ё биридаги мав</w:t>
        <w:softHyphen/>
        <w:t xml:space="preserve">жуд товуш иккинчисида геминацион </w:t>
      </w:r>
      <w:r>
        <w:rPr>
          <w:rStyle w:val="CharStyle348"/>
          <w:lang w:val="uz-UZ" w:eastAsia="uz-UZ" w:bidi="uz-UZ"/>
        </w:rPr>
        <w:t xml:space="preserve">ҳолда, </w:t>
      </w:r>
      <w:r>
        <w:rPr>
          <w:rStyle w:val="CharStyle348"/>
        </w:rPr>
        <w:t xml:space="preserve">такрор </w:t>
      </w:r>
      <w:r>
        <w:rPr>
          <w:rStyle w:val="CharStyle348"/>
          <w:lang w:val="uz-UZ" w:eastAsia="uz-UZ" w:bidi="uz-UZ"/>
        </w:rPr>
        <w:t xml:space="preserve">ҳолда </w:t>
      </w:r>
      <w:r>
        <w:rPr>
          <w:rStyle w:val="CharStyle348"/>
        </w:rPr>
        <w:t>Р--</w:t>
      </w:r>
    </w:p>
    <w:p>
      <w:pPr>
        <w:pStyle w:val="Style25"/>
        <w:widowControl w:val="0"/>
        <w:keepNext w:val="0"/>
        <w:keepLines w:val="0"/>
        <w:shd w:val="clear" w:color="auto" w:fill="auto"/>
        <w:bidi w:val="0"/>
        <w:jc w:val="left"/>
        <w:spacing w:line="211" w:lineRule="exact"/>
        <w:ind w:left="0" w:firstLine="0"/>
      </w:pPr>
      <w:r>
        <w:rPr>
          <w:rStyle w:val="CharStyle217"/>
          <w:lang w:val="uz-UZ" w:eastAsia="uz-UZ" w:bidi="uz-UZ"/>
        </w:rPr>
        <w:t xml:space="preserve">қўлланишига кўра, ё урғусиз бўғинда келишига кўра бў- </w:t>
      </w:r>
      <w:r>
        <w:rPr>
          <w:rStyle w:val="CharStyle348"/>
          <w:lang w:val="uz-UZ" w:eastAsia="uz-UZ" w:bidi="uz-UZ"/>
        </w:rPr>
        <w:t xml:space="preserve">лади. </w:t>
      </w:r>
      <w:r>
        <w:rPr>
          <w:rStyle w:val="CharStyle348"/>
        </w:rPr>
        <w:t xml:space="preserve">Узбек тилида </w:t>
      </w:r>
      <w:r>
        <w:rPr>
          <w:rStyle w:val="CharStyle348"/>
          <w:lang w:val="uz-UZ" w:eastAsia="uz-UZ" w:bidi="uz-UZ"/>
        </w:rPr>
        <w:t xml:space="preserve">шуларни ҳисобга олсак, ўз </w:t>
      </w:r>
      <w:r>
        <w:rPr>
          <w:rStyle w:val="CharStyle348"/>
        </w:rPr>
        <w:t xml:space="preserve">лексикага </w:t>
      </w:r>
      <w:r>
        <w:rPr>
          <w:rStyle w:val="CharStyle281"/>
        </w:rPr>
        <w:t xml:space="preserve">оид </w:t>
      </w:r>
      <w:r>
        <w:rPr>
          <w:rStyle w:val="CharStyle348"/>
          <w:lang w:val="uz-UZ" w:eastAsia="uz-UZ" w:bidi="uz-UZ"/>
        </w:rPr>
        <w:t xml:space="preserve">па- ронимлар </w:t>
      </w:r>
      <w:r>
        <w:rPr>
          <w:rStyle w:val="CharStyle217"/>
          <w:lang w:val="uz-UZ" w:eastAsia="uz-UZ" w:bidi="uz-UZ"/>
        </w:rPr>
        <w:t xml:space="preserve">фақат </w:t>
      </w:r>
      <w:r>
        <w:rPr>
          <w:rStyle w:val="CharStyle348"/>
          <w:lang w:val="uz-UZ" w:eastAsia="uz-UZ" w:bidi="uz-UZ"/>
        </w:rPr>
        <w:t xml:space="preserve">ясама сўзларда учраши керак. Деярли </w:t>
      </w:r>
      <w:r>
        <w:rPr>
          <w:rStyle w:val="CharStyle348"/>
        </w:rPr>
        <w:t xml:space="preserve">фактлар </w:t>
      </w:r>
      <w:r>
        <w:rPr>
          <w:rStyle w:val="CharStyle348"/>
          <w:lang w:val="uz-UZ" w:eastAsia="uz-UZ" w:bidi="uz-UZ"/>
        </w:rPr>
        <w:t xml:space="preserve">шуни </w:t>
      </w:r>
      <w:r>
        <w:rPr>
          <w:rStyle w:val="CharStyle217"/>
          <w:lang w:val="uz-UZ" w:eastAsia="uz-UZ" w:bidi="uz-UZ"/>
        </w:rPr>
        <w:t xml:space="preserve">тасдиқлайди. </w:t>
      </w:r>
      <w:r>
        <w:rPr>
          <w:rStyle w:val="CharStyle217"/>
        </w:rPr>
        <w:t xml:space="preserve">Мае., </w:t>
      </w:r>
      <w:r>
        <w:rPr>
          <w:rStyle w:val="CharStyle350"/>
        </w:rPr>
        <w:t>йўцламоц</w:t>
      </w:r>
      <w:r>
        <w:rPr>
          <w:rStyle w:val="CharStyle348"/>
          <w:lang w:val="uz-UZ" w:eastAsia="uz-UZ" w:bidi="uz-UZ"/>
        </w:rPr>
        <w:t xml:space="preserve"> </w:t>
      </w:r>
      <w:r>
        <w:rPr>
          <w:rStyle w:val="CharStyle217"/>
          <w:lang w:val="uz-UZ" w:eastAsia="uz-UZ" w:bidi="uz-UZ"/>
        </w:rPr>
        <w:t xml:space="preserve">ва </w:t>
      </w:r>
      <w:r>
        <w:rPr>
          <w:rStyle w:val="CharStyle350"/>
        </w:rPr>
        <w:t>ёцламоц, ёқилғи</w:t>
      </w:r>
      <w:r>
        <w:rPr>
          <w:rStyle w:val="CharStyle348"/>
          <w:lang w:val="uz-UZ" w:eastAsia="uz-UZ" w:bidi="uz-UZ"/>
        </w:rPr>
        <w:t xml:space="preserve"> </w:t>
      </w:r>
      <w:r>
        <w:rPr>
          <w:rStyle w:val="CharStyle217"/>
          <w:lang w:val="uz-UZ" w:eastAsia="uz-UZ" w:bidi="uz-UZ"/>
        </w:rPr>
        <w:t xml:space="preserve">ва </w:t>
      </w:r>
      <w:r>
        <w:rPr>
          <w:rStyle w:val="CharStyle350"/>
        </w:rPr>
        <w:t>ёнил- ғи, суйилмоц</w:t>
      </w:r>
      <w:r>
        <w:rPr>
          <w:rStyle w:val="CharStyle348"/>
          <w:lang w:val="uz-UZ" w:eastAsia="uz-UZ" w:bidi="uz-UZ"/>
        </w:rPr>
        <w:t xml:space="preserve"> ва </w:t>
      </w:r>
      <w:r>
        <w:rPr>
          <w:rStyle w:val="CharStyle350"/>
        </w:rPr>
        <w:t>суюлмоқ</w:t>
      </w:r>
      <w:r>
        <w:rPr>
          <w:rStyle w:val="CharStyle348"/>
          <w:lang w:val="uz-UZ" w:eastAsia="uz-UZ" w:bidi="uz-UZ"/>
        </w:rPr>
        <w:t xml:space="preserve"> ҳам </w:t>
      </w:r>
      <w:r>
        <w:rPr>
          <w:rStyle w:val="CharStyle350"/>
        </w:rPr>
        <w:t>суйилмоқ</w:t>
      </w:r>
      <w:r>
        <w:rPr>
          <w:rStyle w:val="CharStyle348"/>
          <w:lang w:val="uz-UZ" w:eastAsia="uz-UZ" w:bidi="uz-UZ"/>
        </w:rPr>
        <w:t xml:space="preserve"> кабилар. </w:t>
      </w:r>
      <w:r>
        <w:rPr>
          <w:rStyle w:val="CharStyle348"/>
        </w:rPr>
        <w:t xml:space="preserve">Узбек тилининг </w:t>
      </w:r>
      <w:r>
        <w:rPr>
          <w:rStyle w:val="CharStyle217"/>
          <w:lang w:val="uz-UZ" w:eastAsia="uz-UZ" w:bidi="uz-UZ"/>
        </w:rPr>
        <w:t xml:space="preserve">ўз лексикасига оид туб сўзларидан </w:t>
      </w:r>
      <w:r>
        <w:rPr>
          <w:rStyle w:val="CharStyle348"/>
        </w:rPr>
        <w:t xml:space="preserve">пароним </w:t>
      </w:r>
      <w:r>
        <w:rPr>
          <w:rStyle w:val="CharStyle217"/>
        </w:rPr>
        <w:t xml:space="preserve">таркиб </w:t>
      </w:r>
      <w:r>
        <w:rPr>
          <w:rStyle w:val="CharStyle217"/>
          <w:lang w:val="uz-UZ" w:eastAsia="uz-UZ" w:bidi="uz-UZ"/>
        </w:rPr>
        <w:t xml:space="preserve">топмаслиги- нинг </w:t>
      </w:r>
      <w:r>
        <w:rPr>
          <w:rStyle w:val="CharStyle348"/>
          <w:lang w:val="uz-UZ" w:eastAsia="uz-UZ" w:bidi="uz-UZ"/>
        </w:rPr>
        <w:t xml:space="preserve">ҳам </w:t>
      </w:r>
      <w:r>
        <w:rPr>
          <w:rStyle w:val="CharStyle217"/>
          <w:lang w:val="uz-UZ" w:eastAsia="uz-UZ" w:bidi="uz-UZ"/>
        </w:rPr>
        <w:t xml:space="preserve">ўз сабаби </w:t>
      </w:r>
      <w:r>
        <w:rPr>
          <w:rStyle w:val="CharStyle217"/>
        </w:rPr>
        <w:t xml:space="preserve">бор. Чунки </w:t>
      </w:r>
      <w:r>
        <w:rPr>
          <w:rStyle w:val="CharStyle217"/>
          <w:lang w:val="uz-UZ" w:eastAsia="uz-UZ" w:bidi="uz-UZ"/>
        </w:rPr>
        <w:t xml:space="preserve">улар моносиллабикдир. Аммо ўз- </w:t>
      </w:r>
      <w:r>
        <w:rPr>
          <w:rStyle w:val="CharStyle348"/>
          <w:lang w:val="uz-UZ" w:eastAsia="uz-UZ" w:bidi="uz-UZ"/>
        </w:rPr>
        <w:t xml:space="preserve">бек </w:t>
      </w:r>
      <w:r>
        <w:rPr>
          <w:rStyle w:val="CharStyle348"/>
        </w:rPr>
        <w:t xml:space="preserve">тилида пароним у </w:t>
      </w:r>
      <w:r>
        <w:rPr>
          <w:rStyle w:val="CharStyle348"/>
          <w:lang w:val="uz-UZ" w:eastAsia="uz-UZ" w:bidi="uz-UZ"/>
        </w:rPr>
        <w:t xml:space="preserve">қандай </w:t>
      </w:r>
      <w:r>
        <w:rPr>
          <w:rStyle w:val="CharStyle348"/>
        </w:rPr>
        <w:t xml:space="preserve">лексикага оид </w:t>
      </w:r>
      <w:r>
        <w:rPr>
          <w:rStyle w:val="CharStyle348"/>
          <w:lang w:val="uz-UZ" w:eastAsia="uz-UZ" w:bidi="uz-UZ"/>
        </w:rPr>
        <w:t xml:space="preserve">сўздан </w:t>
      </w:r>
      <w:r>
        <w:rPr>
          <w:rStyle w:val="CharStyle348"/>
        </w:rPr>
        <w:t xml:space="preserve">таркиб топи- </w:t>
      </w:r>
      <w:r>
        <w:rPr>
          <w:rStyle w:val="CharStyle217"/>
        </w:rPr>
        <w:t xml:space="preserve">шидан </w:t>
      </w:r>
      <w:r>
        <w:rPr>
          <w:rStyle w:val="CharStyle217"/>
          <w:lang w:val="uz-UZ" w:eastAsia="uz-UZ" w:bidi="uz-UZ"/>
        </w:rPr>
        <w:t xml:space="preserve">қатъи </w:t>
      </w:r>
      <w:r>
        <w:rPr>
          <w:rStyle w:val="CharStyle217"/>
        </w:rPr>
        <w:t xml:space="preserve">назар, моносиллабик </w:t>
      </w:r>
      <w:r>
        <w:rPr>
          <w:rStyle w:val="CharStyle217"/>
          <w:lang w:val="uz-UZ" w:eastAsia="uz-UZ" w:bidi="uz-UZ"/>
        </w:rPr>
        <w:t xml:space="preserve">бўлиши </w:t>
      </w:r>
      <w:r>
        <w:rPr>
          <w:rStyle w:val="CharStyle348"/>
          <w:lang w:val="uz-UZ" w:eastAsia="uz-UZ" w:bidi="uz-UZ"/>
        </w:rPr>
        <w:t xml:space="preserve">ҳам </w:t>
      </w:r>
      <w:r>
        <w:rPr>
          <w:rStyle w:val="CharStyle217"/>
        </w:rPr>
        <w:t xml:space="preserve">кузатилади. Улар </w:t>
      </w:r>
      <w:r>
        <w:rPr>
          <w:rStyle w:val="CharStyle348"/>
        </w:rPr>
        <w:t xml:space="preserve">эса компонентларининг маълум бир товуши барча хусусиятлари: </w:t>
      </w:r>
      <w:r>
        <w:rPr>
          <w:rStyle w:val="CharStyle217"/>
        </w:rPr>
        <w:t xml:space="preserve">артикуляция </w:t>
      </w:r>
      <w:r>
        <w:rPr>
          <w:rStyle w:val="CharStyle217"/>
          <w:lang w:val="uz-UZ" w:eastAsia="uz-UZ" w:bidi="uz-UZ"/>
        </w:rPr>
        <w:t xml:space="preserve">ўрни </w:t>
      </w:r>
      <w:r>
        <w:rPr>
          <w:rStyle w:val="CharStyle217"/>
        </w:rPr>
        <w:t xml:space="preserve">ва у сули, уни иштироки билан </w:t>
      </w:r>
      <w:r>
        <w:rPr>
          <w:rStyle w:val="CharStyle217"/>
          <w:lang w:val="uz-UZ" w:eastAsia="uz-UZ" w:bidi="uz-UZ"/>
        </w:rPr>
        <w:t xml:space="preserve">ўзаро фарқлани- </w:t>
      </w:r>
      <w:r>
        <w:rPr>
          <w:rStyle w:val="CharStyle348"/>
        </w:rPr>
        <w:t xml:space="preserve">шига асосланмайди. Компонентларидаги </w:t>
      </w:r>
      <w:r>
        <w:rPr>
          <w:rStyle w:val="CharStyle348"/>
          <w:lang w:val="uz-UZ" w:eastAsia="uz-UZ" w:bidi="uz-UZ"/>
        </w:rPr>
        <w:t xml:space="preserve">ўша </w:t>
      </w:r>
      <w:r>
        <w:rPr>
          <w:rStyle w:val="CharStyle348"/>
        </w:rPr>
        <w:t xml:space="preserve">маълум бир товуш— ун иштирокига </w:t>
      </w:r>
      <w:r>
        <w:rPr>
          <w:rStyle w:val="CharStyle348"/>
          <w:lang w:val="uz-UZ" w:eastAsia="uz-UZ" w:bidi="uz-UZ"/>
        </w:rPr>
        <w:t xml:space="preserve">кўра фарқланиб, </w:t>
      </w:r>
      <w:r>
        <w:rPr>
          <w:rStyle w:val="CharStyle348"/>
        </w:rPr>
        <w:t xml:space="preserve">артикуляция </w:t>
      </w:r>
      <w:r>
        <w:rPr>
          <w:rStyle w:val="CharStyle348"/>
          <w:lang w:val="uz-UZ" w:eastAsia="uz-UZ" w:bidi="uz-UZ"/>
        </w:rPr>
        <w:t xml:space="preserve">ўрни </w:t>
      </w:r>
      <w:r>
        <w:rPr>
          <w:rStyle w:val="CharStyle348"/>
        </w:rPr>
        <w:t xml:space="preserve">ва усули жи- </w:t>
      </w:r>
      <w:r>
        <w:rPr>
          <w:rStyle w:val="CharStyle348"/>
          <w:lang w:val="uz-UZ" w:eastAsia="uz-UZ" w:bidi="uz-UZ"/>
        </w:rPr>
        <w:t xml:space="preserve">ҳатидан </w:t>
      </w:r>
      <w:r>
        <w:rPr>
          <w:rStyle w:val="CharStyle348"/>
        </w:rPr>
        <w:t xml:space="preserve">бир </w:t>
      </w:r>
      <w:r>
        <w:rPr>
          <w:rStyle w:val="CharStyle217"/>
        </w:rPr>
        <w:t xml:space="preserve">хил </w:t>
      </w:r>
      <w:r>
        <w:rPr>
          <w:rStyle w:val="CharStyle348"/>
          <w:lang w:val="uz-UZ" w:eastAsia="uz-UZ" w:bidi="uz-UZ"/>
        </w:rPr>
        <w:t xml:space="preserve">бўлади. </w:t>
      </w:r>
      <w:r>
        <w:rPr>
          <w:rStyle w:val="CharStyle217"/>
        </w:rPr>
        <w:t xml:space="preserve">Мае., </w:t>
      </w:r>
      <w:r>
        <w:rPr>
          <w:rStyle w:val="CharStyle350"/>
          <w:lang w:val="ru-RU" w:eastAsia="ru-RU" w:bidi="ru-RU"/>
        </w:rPr>
        <w:t>бурч</w:t>
      </w:r>
      <w:r>
        <w:rPr>
          <w:rStyle w:val="CharStyle348"/>
        </w:rPr>
        <w:t xml:space="preserve"> ва </w:t>
      </w:r>
      <w:r>
        <w:rPr>
          <w:rStyle w:val="CharStyle350"/>
          <w:lang w:val="ru-RU" w:eastAsia="ru-RU" w:bidi="ru-RU"/>
        </w:rPr>
        <w:t>бурж, царе</w:t>
      </w:r>
      <w:r>
        <w:rPr>
          <w:rStyle w:val="CharStyle348"/>
        </w:rPr>
        <w:t xml:space="preserve"> ва </w:t>
      </w:r>
      <w:r>
        <w:rPr>
          <w:rStyle w:val="CharStyle350"/>
          <w:lang w:val="ru-RU" w:eastAsia="ru-RU" w:bidi="ru-RU"/>
        </w:rPr>
        <w:t>царз</w:t>
      </w:r>
      <w:r>
        <w:rPr>
          <w:rStyle w:val="CharStyle348"/>
        </w:rPr>
        <w:t xml:space="preserve"> каби.</w:t>
      </w:r>
    </w:p>
    <w:p>
      <w:pPr>
        <w:pStyle w:val="Style25"/>
        <w:widowControl w:val="0"/>
        <w:keepNext w:val="0"/>
        <w:keepLines w:val="0"/>
        <w:shd w:val="clear" w:color="auto" w:fill="auto"/>
        <w:bidi w:val="0"/>
        <w:jc w:val="left"/>
        <w:spacing w:line="211" w:lineRule="exact"/>
        <w:ind w:left="0" w:firstLine="360"/>
      </w:pPr>
      <w:r>
        <w:rPr>
          <w:rStyle w:val="CharStyle348"/>
        </w:rPr>
        <w:t xml:space="preserve">Паронимлар </w:t>
      </w:r>
      <w:r>
        <w:rPr>
          <w:rStyle w:val="CharStyle348"/>
          <w:lang w:val="uz-UZ" w:eastAsia="uz-UZ" w:bidi="uz-UZ"/>
        </w:rPr>
        <w:t xml:space="preserve">ўзлашган </w:t>
      </w:r>
      <w:r>
        <w:rPr>
          <w:rStyle w:val="CharStyle348"/>
        </w:rPr>
        <w:t xml:space="preserve">лексикага оид полисиллабик </w:t>
      </w:r>
      <w:r>
        <w:rPr>
          <w:rStyle w:val="CharStyle348"/>
          <w:lang w:val="uz-UZ" w:eastAsia="uz-UZ" w:bidi="uz-UZ"/>
        </w:rPr>
        <w:t xml:space="preserve">сўзлардан </w:t>
      </w:r>
      <w:r>
        <w:rPr>
          <w:rStyle w:val="CharStyle348"/>
        </w:rPr>
        <w:t xml:space="preserve">таркиб топса, бу </w:t>
      </w:r>
      <w:r>
        <w:rPr>
          <w:rStyle w:val="CharStyle348"/>
          <w:lang w:val="uz-UZ" w:eastAsia="uz-UZ" w:bidi="uz-UZ"/>
        </w:rPr>
        <w:t xml:space="preserve">сўзларнинг ўзаро фарқ қилувчи товушлари юқо- </w:t>
      </w:r>
      <w:r>
        <w:rPr>
          <w:rStyle w:val="CharStyle217"/>
          <w:lang w:val="uz-UZ" w:eastAsia="uz-UZ" w:bidi="uz-UZ"/>
        </w:rPr>
        <w:t xml:space="preserve">рида айтиб ўтилган хусусиятлар </w:t>
      </w:r>
      <w:r>
        <w:rPr>
          <w:rStyle w:val="CharStyle217"/>
        </w:rPr>
        <w:t xml:space="preserve">доирасида </w:t>
      </w:r>
      <w:r>
        <w:rPr>
          <w:rStyle w:val="CharStyle217"/>
          <w:lang w:val="uz-UZ" w:eastAsia="uz-UZ" w:bidi="uz-UZ"/>
        </w:rPr>
        <w:t>бўлади.</w:t>
      </w:r>
    </w:p>
    <w:p>
      <w:pPr>
        <w:pStyle w:val="Style25"/>
        <w:widowControl w:val="0"/>
        <w:keepNext w:val="0"/>
        <w:keepLines w:val="0"/>
        <w:shd w:val="clear" w:color="auto" w:fill="auto"/>
        <w:bidi w:val="0"/>
        <w:jc w:val="left"/>
        <w:spacing w:line="211" w:lineRule="exact"/>
        <w:ind w:left="0" w:firstLine="360"/>
      </w:pPr>
      <w:r>
        <w:rPr>
          <w:rStyle w:val="CharStyle217"/>
        </w:rPr>
        <w:t xml:space="preserve">Пароним </w:t>
      </w:r>
      <w:r>
        <w:rPr>
          <w:rStyle w:val="CharStyle217"/>
          <w:lang w:val="uz-UZ" w:eastAsia="uz-UZ" w:bidi="uz-UZ"/>
        </w:rPr>
        <w:t xml:space="preserve">компонентлари </w:t>
      </w:r>
      <w:r>
        <w:rPr>
          <w:rStyle w:val="CharStyle217"/>
        </w:rPr>
        <w:t xml:space="preserve">талаффуз </w:t>
      </w:r>
      <w:r>
        <w:rPr>
          <w:rStyle w:val="CharStyle217"/>
          <w:lang w:val="uz-UZ" w:eastAsia="uz-UZ" w:bidi="uz-UZ"/>
        </w:rPr>
        <w:t xml:space="preserve">жиҳатидан ўзаро ўхша.ш </w:t>
      </w:r>
      <w:r>
        <w:rPr>
          <w:rStyle w:val="CharStyle348"/>
          <w:lang w:val="uz-UZ" w:eastAsia="uz-UZ" w:bidi="uz-UZ"/>
        </w:rPr>
        <w:t xml:space="preserve">бўлгани </w:t>
      </w:r>
      <w:r>
        <w:rPr>
          <w:rStyle w:val="CharStyle348"/>
        </w:rPr>
        <w:t xml:space="preserve">учун, </w:t>
      </w:r>
      <w:r>
        <w:rPr>
          <w:rStyle w:val="CharStyle348"/>
          <w:lang w:val="uz-UZ" w:eastAsia="uz-UZ" w:bidi="uz-UZ"/>
        </w:rPr>
        <w:t xml:space="preserve">улардан </w:t>
      </w:r>
      <w:r>
        <w:rPr>
          <w:rStyle w:val="CharStyle348"/>
        </w:rPr>
        <w:t xml:space="preserve">бадиий </w:t>
      </w:r>
      <w:r>
        <w:rPr>
          <w:rStyle w:val="CharStyle348"/>
          <w:lang w:val="uz-UZ" w:eastAsia="uz-UZ" w:bidi="uz-UZ"/>
        </w:rPr>
        <w:t xml:space="preserve">адабиётда қофия </w:t>
      </w:r>
      <w:r>
        <w:rPr>
          <w:rStyle w:val="CharStyle348"/>
        </w:rPr>
        <w:t xml:space="preserve">сифатида кенг </w:t>
      </w:r>
      <w:r>
        <w:rPr>
          <w:rStyle w:val="CharStyle348"/>
          <w:lang w:val="uz-UZ" w:eastAsia="uz-UZ" w:bidi="uz-UZ"/>
        </w:rPr>
        <w:t xml:space="preserve">фойдаланилади. Айниқса уларни сўз ўйинида қўллаш кенг тар- қалган. </w:t>
      </w:r>
      <w:r>
        <w:rPr>
          <w:rStyle w:val="CharStyle348"/>
        </w:rPr>
        <w:t xml:space="preserve">Мае.: </w:t>
      </w:r>
      <w:r>
        <w:rPr>
          <w:rStyle w:val="CharStyle350"/>
        </w:rPr>
        <w:t>Боғ сизники. Узумини ейсиз. Кейин «ўзим еяпман» деб юраверасиз.</w:t>
      </w:r>
      <w:r>
        <w:rPr>
          <w:rStyle w:val="CharStyle348"/>
          <w:lang w:val="uz-UZ" w:eastAsia="uz-UZ" w:bidi="uz-UZ"/>
        </w:rPr>
        <w:t xml:space="preserve"> </w:t>
      </w:r>
      <w:r>
        <w:rPr>
          <w:rStyle w:val="CharStyle351"/>
        </w:rPr>
        <w:t>(Махсум аскиябоздан).</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Паронимиянинг </w:t>
      </w:r>
      <w:r>
        <w:rPr>
          <w:rStyle w:val="CharStyle348"/>
        </w:rPr>
        <w:t xml:space="preserve">бундай </w:t>
      </w:r>
      <w:r>
        <w:rPr>
          <w:rStyle w:val="CharStyle348"/>
          <w:lang w:val="uz-UZ" w:eastAsia="uz-UZ" w:bidi="uz-UZ"/>
        </w:rPr>
        <w:t xml:space="preserve">сўз ўйини </w:t>
      </w:r>
      <w:r>
        <w:rPr>
          <w:rStyle w:val="CharStyle348"/>
        </w:rPr>
        <w:t xml:space="preserve">сифатида </w:t>
      </w:r>
      <w:r>
        <w:rPr>
          <w:rStyle w:val="CharStyle348"/>
          <w:lang w:val="uz-UZ" w:eastAsia="uz-UZ" w:bidi="uz-UZ"/>
        </w:rPr>
        <w:t xml:space="preserve">акс этиши тилшу- носликда </w:t>
      </w:r>
      <w:r>
        <w:rPr>
          <w:rStyle w:val="CharStyle348"/>
        </w:rPr>
        <w:t xml:space="preserve">парономазия термини билан </w:t>
      </w:r>
      <w:r>
        <w:rPr>
          <w:rStyle w:val="CharStyle348"/>
          <w:lang w:val="uz-UZ" w:eastAsia="uz-UZ" w:bidi="uz-UZ"/>
        </w:rPr>
        <w:t xml:space="preserve">аталади. </w:t>
      </w:r>
      <w:r>
        <w:rPr>
          <w:rStyle w:val="CharStyle348"/>
        </w:rPr>
        <w:t xml:space="preserve">Яъни </w:t>
      </w:r>
      <w:r>
        <w:rPr>
          <w:rStyle w:val="CharStyle348"/>
          <w:lang w:val="uz-UZ" w:eastAsia="uz-UZ" w:bidi="uz-UZ"/>
        </w:rPr>
        <w:t xml:space="preserve">парономазия- нинг </w:t>
      </w:r>
      <w:r>
        <w:rPr>
          <w:rStyle w:val="CharStyle348"/>
        </w:rPr>
        <w:t xml:space="preserve">материал </w:t>
      </w:r>
      <w:r>
        <w:rPr>
          <w:rStyle w:val="CharStyle348"/>
          <w:lang w:val="uz-UZ" w:eastAsia="uz-UZ" w:bidi="uz-UZ"/>
        </w:rPr>
        <w:t xml:space="preserve">манбаи паронимиядадир. </w:t>
      </w:r>
      <w:r>
        <w:rPr>
          <w:rStyle w:val="CharStyle217"/>
          <w:lang w:val="uz-UZ" w:eastAsia="uz-UZ" w:bidi="uz-UZ"/>
        </w:rPr>
        <w:t xml:space="preserve">Сўз </w:t>
      </w:r>
      <w:r>
        <w:rPr>
          <w:rStyle w:val="CharStyle348"/>
          <w:lang w:val="uz-UZ" w:eastAsia="uz-UZ" w:bidi="uz-UZ"/>
        </w:rPr>
        <w:t xml:space="preserve">устаси </w:t>
      </w:r>
      <w:r>
        <w:rPr>
          <w:rStyle w:val="CharStyle217"/>
          <w:lang w:val="uz-UZ" w:eastAsia="uz-UZ" w:bidi="uz-UZ"/>
        </w:rPr>
        <w:t xml:space="preserve">паронимнядан </w:t>
      </w:r>
      <w:r>
        <w:rPr>
          <w:rStyle w:val="CharStyle348"/>
          <w:lang w:val="uz-UZ" w:eastAsia="uz-UZ" w:bidi="uz-UZ"/>
        </w:rPr>
        <w:t xml:space="preserve">фойдаланар </w:t>
      </w:r>
      <w:r>
        <w:rPr>
          <w:rStyle w:val="CharStyle348"/>
        </w:rPr>
        <w:t xml:space="preserve">экан, парономазия юзага </w:t>
      </w:r>
      <w:r>
        <w:rPr>
          <w:rStyle w:val="CharStyle348"/>
          <w:lang w:val="uz-UZ" w:eastAsia="uz-UZ" w:bidi="uz-UZ"/>
        </w:rPr>
        <w:t xml:space="preserve">чиқади. </w:t>
      </w:r>
      <w:r>
        <w:rPr>
          <w:rStyle w:val="CharStyle348"/>
        </w:rPr>
        <w:t xml:space="preserve">Лекин </w:t>
      </w:r>
      <w:r>
        <w:rPr>
          <w:rStyle w:val="CharStyle348"/>
          <w:lang w:val="uz-UZ" w:eastAsia="uz-UZ" w:bidi="uz-UZ"/>
        </w:rPr>
        <w:t xml:space="preserve">ҳар қандай парономазияни </w:t>
      </w:r>
      <w:r>
        <w:rPr>
          <w:rStyle w:val="CharStyle348"/>
        </w:rPr>
        <w:t xml:space="preserve">пароним юзага </w:t>
      </w:r>
      <w:r>
        <w:rPr>
          <w:rStyle w:val="CharStyle348"/>
          <w:lang w:val="uz-UZ" w:eastAsia="uz-UZ" w:bidi="uz-UZ"/>
        </w:rPr>
        <w:t xml:space="preserve">чиқариши керак, </w:t>
      </w:r>
      <w:r>
        <w:rPr>
          <w:rStyle w:val="CharStyle217"/>
          <w:lang w:val="uz-UZ" w:eastAsia="uz-UZ" w:bidi="uz-UZ"/>
        </w:rPr>
        <w:t xml:space="preserve">деб бўлмайди. </w:t>
      </w:r>
      <w:r>
        <w:rPr>
          <w:rStyle w:val="CharStyle348"/>
          <w:lang w:val="uz-UZ" w:eastAsia="uz-UZ" w:bidi="uz-UZ"/>
        </w:rPr>
        <w:t xml:space="preserve">Чунки паронимия — тил ҳодисаси, </w:t>
      </w:r>
      <w:r>
        <w:rPr>
          <w:rStyle w:val="CharStyle348"/>
        </w:rPr>
        <w:t xml:space="preserve">парономазия </w:t>
      </w:r>
      <w:r>
        <w:rPr>
          <w:rStyle w:val="CharStyle348"/>
          <w:lang w:val="uz-UZ" w:eastAsia="uz-UZ" w:bidi="uz-UZ"/>
        </w:rPr>
        <w:t xml:space="preserve">— нутқ ҳодисаси- дир. Тил ҳодисаси нутқ ҳодисаси нуқтаи </w:t>
      </w:r>
      <w:r>
        <w:rPr>
          <w:rStyle w:val="CharStyle348"/>
        </w:rPr>
        <w:t xml:space="preserve">назаридан </w:t>
      </w:r>
      <w:r>
        <w:rPr>
          <w:rStyle w:val="CharStyle348"/>
          <w:lang w:val="uz-UZ" w:eastAsia="uz-UZ" w:bidi="uz-UZ"/>
        </w:rPr>
        <w:t>белгилан- майди.</w:t>
      </w:r>
    </w:p>
    <w:p>
      <w:pPr>
        <w:pStyle w:val="Style25"/>
        <w:widowControl w:val="0"/>
        <w:keepNext w:val="0"/>
        <w:keepLines w:val="0"/>
        <w:shd w:val="clear" w:color="auto" w:fill="auto"/>
        <w:bidi w:val="0"/>
        <w:jc w:val="left"/>
        <w:spacing w:line="211" w:lineRule="exact"/>
        <w:ind w:left="0" w:firstLine="360"/>
      </w:pPr>
      <w:r>
        <w:rPr>
          <w:rStyle w:val="CharStyle217"/>
        </w:rPr>
        <w:t xml:space="preserve">Пароним компонентлари </w:t>
      </w:r>
      <w:r>
        <w:rPr>
          <w:rStyle w:val="CharStyle217"/>
          <w:lang w:val="uz-UZ" w:eastAsia="uz-UZ" w:bidi="uz-UZ"/>
        </w:rPr>
        <w:t xml:space="preserve">ўзича мустақнл, тенг ҳуқуқли, </w:t>
      </w:r>
      <w:r>
        <w:rPr>
          <w:rStyle w:val="CharStyle217"/>
        </w:rPr>
        <w:t xml:space="preserve">бир- </w:t>
      </w:r>
      <w:r>
        <w:rPr>
          <w:rStyle w:val="CharStyle348"/>
        </w:rPr>
        <w:t xml:space="preserve">бирига </w:t>
      </w:r>
      <w:r>
        <w:rPr>
          <w:rStyle w:val="CharStyle348"/>
          <w:lang w:val="uz-UZ" w:eastAsia="uz-UZ" w:bidi="uz-UZ"/>
        </w:rPr>
        <w:t xml:space="preserve">бўйсунмаган, бир-бирига алоқасиз </w:t>
      </w:r>
      <w:r>
        <w:rPr>
          <w:rStyle w:val="CharStyle348"/>
        </w:rPr>
        <w:t xml:space="preserve">семантик </w:t>
      </w:r>
      <w:r>
        <w:rPr>
          <w:rStyle w:val="CharStyle348"/>
          <w:lang w:val="uz-UZ" w:eastAsia="uz-UZ" w:bidi="uz-UZ"/>
        </w:rPr>
        <w:t xml:space="preserve">структурага эга бўлади. Унинг ҳар бири ҳам </w:t>
      </w:r>
      <w:r>
        <w:rPr>
          <w:rStyle w:val="CharStyle348"/>
        </w:rPr>
        <w:t xml:space="preserve">адабий тилда бир даврда </w:t>
      </w:r>
      <w:r>
        <w:rPr>
          <w:rStyle w:val="CharStyle348"/>
          <w:lang w:val="uz-UZ" w:eastAsia="uz-UZ" w:bidi="uz-UZ"/>
        </w:rPr>
        <w:t xml:space="preserve">бўлиши </w:t>
      </w:r>
      <w:r>
        <w:rPr>
          <w:rStyle w:val="CharStyle348"/>
        </w:rPr>
        <w:t>шарт.</w:t>
      </w:r>
    </w:p>
    <w:p>
      <w:pPr>
        <w:pStyle w:val="Style25"/>
        <w:widowControl w:val="0"/>
        <w:keepNext w:val="0"/>
        <w:keepLines w:val="0"/>
        <w:shd w:val="clear" w:color="auto" w:fill="auto"/>
        <w:bidi w:val="0"/>
        <w:jc w:val="left"/>
        <w:spacing w:line="211" w:lineRule="exact"/>
        <w:ind w:left="0" w:firstLine="360"/>
      </w:pPr>
      <w:r>
        <w:rPr>
          <w:rStyle w:val="CharStyle348"/>
        </w:rPr>
        <w:t xml:space="preserve">Паронимия бир неча тил </w:t>
      </w:r>
      <w:r>
        <w:rPr>
          <w:rStyle w:val="CharStyle348"/>
          <w:lang w:val="uz-UZ" w:eastAsia="uz-UZ" w:bidi="uz-UZ"/>
        </w:rPr>
        <w:t xml:space="preserve">ҳодисаларига ниҳоятда яқин бўлиб, ўзига </w:t>
      </w:r>
      <w:r>
        <w:rPr>
          <w:rStyle w:val="CharStyle348"/>
        </w:rPr>
        <w:t xml:space="preserve">хос хусусиятлари билан улардан </w:t>
      </w:r>
      <w:r>
        <w:rPr>
          <w:rStyle w:val="CharStyle348"/>
          <w:lang w:val="uz-UZ" w:eastAsia="uz-UZ" w:bidi="uz-UZ"/>
        </w:rPr>
        <w:t xml:space="preserve">фарқ қилади. </w:t>
      </w:r>
      <w:r>
        <w:rPr>
          <w:rStyle w:val="CharStyle348"/>
        </w:rPr>
        <w:t xml:space="preserve">Унга ёндош </w:t>
      </w:r>
      <w:r>
        <w:rPr>
          <w:rStyle w:val="CharStyle217"/>
        </w:rPr>
        <w:t xml:space="preserve">тил </w:t>
      </w:r>
      <w:r>
        <w:rPr>
          <w:rStyle w:val="CharStyle217"/>
          <w:lang w:val="uz-UZ" w:eastAsia="uz-UZ" w:bidi="uz-UZ"/>
        </w:rPr>
        <w:t>ҳодисалари қуйидагилардир:</w:t>
      </w:r>
    </w:p>
    <w:p>
      <w:pPr>
        <w:pStyle w:val="Style25"/>
        <w:widowControl w:val="0"/>
        <w:keepNext w:val="0"/>
        <w:keepLines w:val="0"/>
        <w:shd w:val="clear" w:color="auto" w:fill="auto"/>
        <w:bidi w:val="0"/>
        <w:jc w:val="left"/>
        <w:spacing w:line="211" w:lineRule="exact"/>
        <w:ind w:left="0" w:firstLine="360"/>
      </w:pPr>
      <w:r>
        <w:rPr>
          <w:rStyle w:val="CharStyle217"/>
        </w:rPr>
        <w:t xml:space="preserve">Паронимия вариация, яъни вариантлилик билан </w:t>
      </w:r>
      <w:r>
        <w:rPr>
          <w:rStyle w:val="CharStyle217"/>
          <w:lang w:val="uz-UZ" w:eastAsia="uz-UZ" w:bidi="uz-UZ"/>
        </w:rPr>
        <w:t xml:space="preserve">қоришти- </w:t>
      </w:r>
      <w:r>
        <w:rPr>
          <w:rStyle w:val="CharStyle217"/>
        </w:rPr>
        <w:t xml:space="preserve">рилади. Вариация бир </w:t>
      </w:r>
      <w:r>
        <w:rPr>
          <w:rStyle w:val="CharStyle217"/>
          <w:lang w:val="uz-UZ" w:eastAsia="uz-UZ" w:bidi="uz-UZ"/>
        </w:rPr>
        <w:t xml:space="preserve">сўзни </w:t>
      </w:r>
      <w:r>
        <w:rPr>
          <w:rStyle w:val="CharStyle217"/>
        </w:rPr>
        <w:t xml:space="preserve">бирдан </w:t>
      </w:r>
      <w:r>
        <w:rPr>
          <w:rStyle w:val="CharStyle217"/>
          <w:lang w:val="uz-UZ" w:eastAsia="uz-UZ" w:bidi="uz-UZ"/>
        </w:rPr>
        <w:t xml:space="preserve">ортиқ </w:t>
      </w:r>
      <w:r>
        <w:rPr>
          <w:rStyle w:val="CharStyle217"/>
        </w:rPr>
        <w:t xml:space="preserve">вариантда талаффуз этиш </w:t>
      </w:r>
      <w:r>
        <w:rPr>
          <w:rStyle w:val="CharStyle348"/>
        </w:rPr>
        <w:t xml:space="preserve">ва </w:t>
      </w:r>
      <w:r>
        <w:rPr>
          <w:rStyle w:val="CharStyle217"/>
          <w:lang w:val="uz-UZ" w:eastAsia="uz-UZ" w:bidi="uz-UZ"/>
        </w:rPr>
        <w:t xml:space="preserve">қўллашдир. </w:t>
      </w:r>
      <w:r>
        <w:rPr>
          <w:rStyle w:val="CharStyle348"/>
        </w:rPr>
        <w:t xml:space="preserve">Масалан, </w:t>
      </w:r>
      <w:r>
        <w:rPr>
          <w:rStyle w:val="CharStyle350"/>
          <w:lang w:val="ru-RU" w:eastAsia="ru-RU" w:bidi="ru-RU"/>
        </w:rPr>
        <w:t>томоша, томошо, тамоша</w:t>
      </w:r>
      <w:r>
        <w:rPr>
          <w:rStyle w:val="CharStyle348"/>
        </w:rPr>
        <w:t xml:space="preserve"> кабилар </w:t>
      </w:r>
      <w:r>
        <w:rPr>
          <w:rStyle w:val="CharStyle217"/>
        </w:rPr>
        <w:t xml:space="preserve">бир </w:t>
      </w:r>
      <w:r>
        <w:rPr>
          <w:rStyle w:val="CharStyle217"/>
          <w:lang w:val="uz-UZ" w:eastAsia="uz-UZ" w:bidi="uz-UZ"/>
        </w:rPr>
        <w:t xml:space="preserve">сўзнинг </w:t>
      </w:r>
      <w:r>
        <w:rPr>
          <w:rStyle w:val="CharStyle217"/>
        </w:rPr>
        <w:t xml:space="preserve">уч варианта </w:t>
      </w:r>
      <w:r>
        <w:rPr>
          <w:rStyle w:val="CharStyle217"/>
          <w:lang w:val="uz-UZ" w:eastAsia="uz-UZ" w:bidi="uz-UZ"/>
        </w:rPr>
        <w:t xml:space="preserve">ҳисобланади. </w:t>
      </w:r>
      <w:r>
        <w:rPr>
          <w:rStyle w:val="CharStyle217"/>
        </w:rPr>
        <w:t xml:space="preserve">Улар </w:t>
      </w:r>
      <w:r>
        <w:rPr>
          <w:rStyle w:val="CharStyle217"/>
          <w:lang w:val="uz-UZ" w:eastAsia="uz-UZ" w:bidi="uz-UZ"/>
        </w:rPr>
        <w:t xml:space="preserve">ҳам ўзаро </w:t>
      </w:r>
      <w:r>
        <w:rPr>
          <w:rStyle w:val="CharStyle217"/>
        </w:rPr>
        <w:t>айрим то</w:t>
        <w:softHyphen/>
      </w:r>
      <w:r>
        <w:rPr>
          <w:rStyle w:val="CharStyle348"/>
        </w:rPr>
        <w:t xml:space="preserve">вуш </w:t>
      </w:r>
      <w:r>
        <w:rPr>
          <w:rStyle w:val="CharStyle348"/>
          <w:lang w:val="uz-UZ" w:eastAsia="uz-UZ" w:bidi="uz-UZ"/>
        </w:rPr>
        <w:t xml:space="preserve">орқалигина фарқланиб, </w:t>
      </w:r>
      <w:r>
        <w:rPr>
          <w:rStyle w:val="CharStyle348"/>
        </w:rPr>
        <w:t xml:space="preserve">жуда </w:t>
      </w:r>
      <w:r>
        <w:rPr>
          <w:rStyle w:val="CharStyle348"/>
          <w:lang w:val="uz-UZ" w:eastAsia="uz-UZ" w:bidi="uz-UZ"/>
        </w:rPr>
        <w:t xml:space="preserve">ўхшаш </w:t>
      </w:r>
      <w:r>
        <w:rPr>
          <w:rStyle w:val="CharStyle348"/>
        </w:rPr>
        <w:t xml:space="preserve">талаффуз этилади. </w:t>
      </w:r>
      <w:r>
        <w:rPr>
          <w:rStyle w:val="CharStyle281"/>
        </w:rPr>
        <w:t>Ле</w:t>
        <w:softHyphen/>
      </w:r>
      <w:r>
        <w:rPr>
          <w:rStyle w:val="CharStyle217"/>
        </w:rPr>
        <w:t xml:space="preserve">кин уларнинг бири норма </w:t>
      </w:r>
      <w:r>
        <w:rPr>
          <w:rStyle w:val="CharStyle217"/>
          <w:lang w:val="uz-UZ" w:eastAsia="uz-UZ" w:bidi="uz-UZ"/>
        </w:rPr>
        <w:t xml:space="preserve">бўлиб, қолганлари </w:t>
      </w:r>
      <w:r>
        <w:rPr>
          <w:rStyle w:val="CharStyle217"/>
        </w:rPr>
        <w:t xml:space="preserve">унинг фонетик бузиб </w:t>
      </w:r>
      <w:r>
        <w:rPr>
          <w:rStyle w:val="CharStyle348"/>
        </w:rPr>
        <w:t xml:space="preserve">талаффуз этилишидир. Семантик томони </w:t>
      </w:r>
      <w:r>
        <w:rPr>
          <w:rStyle w:val="CharStyle348"/>
          <w:lang w:val="uz-UZ" w:eastAsia="uz-UZ" w:bidi="uz-UZ"/>
        </w:rPr>
        <w:t xml:space="preserve">ҳам </w:t>
      </w:r>
      <w:r>
        <w:rPr>
          <w:rStyle w:val="CharStyle348"/>
        </w:rPr>
        <w:t xml:space="preserve">битта </w:t>
      </w:r>
      <w:r>
        <w:rPr>
          <w:rStyle w:val="CharStyle348"/>
          <w:lang w:val="uz-UZ" w:eastAsia="uz-UZ" w:bidi="uz-UZ"/>
        </w:rPr>
        <w:t xml:space="preserve">бўлиб, </w:t>
      </w:r>
      <w:r>
        <w:rPr>
          <w:rStyle w:val="CharStyle348"/>
        </w:rPr>
        <w:t xml:space="preserve">норма деб </w:t>
      </w:r>
      <w:r>
        <w:rPr>
          <w:rStyle w:val="CharStyle348"/>
          <w:lang w:val="uz-UZ" w:eastAsia="uz-UZ" w:bidi="uz-UZ"/>
        </w:rPr>
        <w:t xml:space="preserve">ҳисобланган </w:t>
      </w:r>
      <w:r>
        <w:rPr>
          <w:rStyle w:val="CharStyle348"/>
        </w:rPr>
        <w:t xml:space="preserve">вариантида </w:t>
      </w:r>
      <w:r>
        <w:rPr>
          <w:rStyle w:val="CharStyle348"/>
          <w:lang w:val="uz-UZ" w:eastAsia="uz-UZ" w:bidi="uz-UZ"/>
        </w:rPr>
        <w:t xml:space="preserve">қайд </w:t>
      </w:r>
      <w:r>
        <w:rPr>
          <w:rStyle w:val="CharStyle348"/>
        </w:rPr>
        <w:t xml:space="preserve">этилади. </w:t>
      </w:r>
      <w:r>
        <w:rPr>
          <w:rStyle w:val="CharStyle348"/>
          <w:lang w:val="uz-UZ" w:eastAsia="uz-UZ" w:bidi="uz-UZ"/>
        </w:rPr>
        <w:t xml:space="preserve">Қолган </w:t>
      </w:r>
      <w:r>
        <w:rPr>
          <w:rStyle w:val="CharStyle281"/>
        </w:rPr>
        <w:t xml:space="preserve">вариантлари </w:t>
      </w:r>
      <w:r>
        <w:rPr>
          <w:rStyle w:val="CharStyle348"/>
        </w:rPr>
        <w:t xml:space="preserve">эса шу семантика билан </w:t>
      </w:r>
      <w:r>
        <w:rPr>
          <w:rStyle w:val="CharStyle348"/>
          <w:lang w:val="uz-UZ" w:eastAsia="uz-UZ" w:bidi="uz-UZ"/>
        </w:rPr>
        <w:t xml:space="preserve">ўзгаришсиз қўлланади. </w:t>
      </w:r>
      <w:r>
        <w:rPr>
          <w:rStyle w:val="CharStyle281"/>
        </w:rPr>
        <w:t xml:space="preserve">Худди шунга </w:t>
      </w:r>
      <w:r>
        <w:rPr>
          <w:rStyle w:val="CharStyle348"/>
          <w:lang w:val="uz-UZ" w:eastAsia="uz-UZ" w:bidi="uz-UZ"/>
        </w:rPr>
        <w:t xml:space="preserve">ўхшаш </w:t>
      </w:r>
      <w:r>
        <w:rPr>
          <w:rStyle w:val="CharStyle350"/>
          <w:lang w:val="ru-RU" w:eastAsia="ru-RU" w:bidi="ru-RU"/>
        </w:rPr>
        <w:t>аро</w:t>
      </w:r>
      <w:r>
        <w:rPr>
          <w:rStyle w:val="CharStyle348"/>
        </w:rPr>
        <w:t xml:space="preserve"> ва </w:t>
      </w:r>
      <w:r>
        <w:rPr>
          <w:rStyle w:val="CharStyle350"/>
          <w:lang w:val="ru-RU" w:eastAsia="ru-RU" w:bidi="ru-RU"/>
        </w:rPr>
        <w:t>ора, гадо</w:t>
      </w:r>
      <w:r>
        <w:rPr>
          <w:rStyle w:val="CharStyle348"/>
        </w:rPr>
        <w:t xml:space="preserve"> ва </w:t>
      </w:r>
      <w:r>
        <w:rPr>
          <w:rStyle w:val="CharStyle350"/>
          <w:lang w:val="ru-RU" w:eastAsia="ru-RU" w:bidi="ru-RU"/>
        </w:rPr>
        <w:t>гадой, демак</w:t>
      </w:r>
      <w:r>
        <w:rPr>
          <w:rStyle w:val="CharStyle348"/>
        </w:rPr>
        <w:t xml:space="preserve"> ва </w:t>
      </w:r>
      <w:r>
        <w:rPr>
          <w:rStyle w:val="CharStyle350"/>
          <w:lang w:val="ru-RU" w:eastAsia="ru-RU" w:bidi="ru-RU"/>
        </w:rPr>
        <w:t>демоц,</w:t>
      </w:r>
      <w:r>
        <w:rPr>
          <w:rStyle w:val="CharStyle348"/>
        </w:rPr>
        <w:t xml:space="preserve"> каби жуфтлик- </w:t>
      </w:r>
      <w:r>
        <w:rPr>
          <w:rStyle w:val="CharStyle348"/>
          <w:lang w:val="uz-UZ" w:eastAsia="uz-UZ" w:bidi="uz-UZ"/>
        </w:rPr>
        <w:t xml:space="preserve">лар </w:t>
      </w:r>
      <w:r>
        <w:rPr>
          <w:rStyle w:val="CharStyle348"/>
        </w:rPr>
        <w:t xml:space="preserve">дам бир </w:t>
      </w:r>
      <w:r>
        <w:rPr>
          <w:rStyle w:val="CharStyle348"/>
          <w:lang w:val="uz-UZ" w:eastAsia="uz-UZ" w:bidi="uz-UZ"/>
        </w:rPr>
        <w:t xml:space="preserve">сўзнинг </w:t>
      </w:r>
      <w:r>
        <w:rPr>
          <w:rStyle w:val="CharStyle348"/>
        </w:rPr>
        <w:t>икки варианта дисобланади. Паронимияда</w:t>
      </w:r>
    </w:p>
    <w:p>
      <w:pPr>
        <w:pStyle w:val="Style25"/>
        <w:widowControl w:val="0"/>
        <w:keepNext w:val="0"/>
        <w:keepLines w:val="0"/>
        <w:shd w:val="clear" w:color="auto" w:fill="auto"/>
        <w:bidi w:val="0"/>
        <w:jc w:val="left"/>
        <w:spacing w:line="211" w:lineRule="exact"/>
        <w:ind w:left="0" w:firstLine="0"/>
      </w:pPr>
      <w:r>
        <w:rPr>
          <w:rStyle w:val="CharStyle348"/>
        </w:rPr>
        <w:t xml:space="preserve">эса дар бир компонент уз семантикасига эта </w:t>
      </w:r>
      <w:r>
        <w:rPr>
          <w:rStyle w:val="CharStyle348"/>
          <w:lang w:val="uz-UZ" w:eastAsia="uz-UZ" w:bidi="uz-UZ"/>
        </w:rPr>
        <w:t>бўлади.</w:t>
      </w:r>
    </w:p>
    <w:p>
      <w:pPr>
        <w:pStyle w:val="Style25"/>
        <w:tabs>
          <w:tab w:leader="none" w:pos="6658" w:val="right"/>
        </w:tabs>
        <w:widowControl w:val="0"/>
        <w:keepNext w:val="0"/>
        <w:keepLines w:val="0"/>
        <w:shd w:val="clear" w:color="auto" w:fill="auto"/>
        <w:bidi w:val="0"/>
        <w:jc w:val="left"/>
        <w:spacing w:line="211" w:lineRule="exact"/>
        <w:ind w:left="0" w:firstLine="360"/>
      </w:pPr>
      <w:r>
        <w:rPr>
          <w:rStyle w:val="CharStyle348"/>
        </w:rPr>
        <w:t xml:space="preserve">Шундай бирдан ортид фонетик вариантга эга </w:t>
      </w:r>
      <w:r>
        <w:rPr>
          <w:rStyle w:val="CharStyle348"/>
          <w:lang w:val="uz-UZ" w:eastAsia="uz-UZ" w:bidi="uz-UZ"/>
        </w:rPr>
        <w:t xml:space="preserve">сўзлар ҳам </w:t>
      </w:r>
      <w:r>
        <w:rPr>
          <w:rStyle w:val="CharStyle348"/>
        </w:rPr>
        <w:t xml:space="preserve">бор- ки, улар бир </w:t>
      </w:r>
      <w:r>
        <w:rPr>
          <w:rStyle w:val="CharStyle348"/>
          <w:lang w:val="uz-UZ" w:eastAsia="uz-UZ" w:bidi="uz-UZ"/>
        </w:rPr>
        <w:t xml:space="preserve">сўзнинг </w:t>
      </w:r>
      <w:r>
        <w:rPr>
          <w:rStyle w:val="CharStyle348"/>
        </w:rPr>
        <w:t xml:space="preserve">икки вариантидан иборатми, ёки пароним и к датордан иборатми — билиб </w:t>
      </w:r>
      <w:r>
        <w:rPr>
          <w:rStyle w:val="CharStyle348"/>
          <w:lang w:val="uz-UZ" w:eastAsia="uz-UZ" w:bidi="uz-UZ"/>
        </w:rPr>
        <w:t xml:space="preserve">бўлмайди. </w:t>
      </w:r>
      <w:r>
        <w:rPr>
          <w:rStyle w:val="CharStyle348"/>
        </w:rPr>
        <w:t xml:space="preserve">Мае., </w:t>
      </w:r>
      <w:r>
        <w:rPr>
          <w:rStyle w:val="CharStyle350"/>
          <w:lang w:val="ru-RU" w:eastAsia="ru-RU" w:bidi="ru-RU"/>
        </w:rPr>
        <w:t>табеща</w:t>
      </w:r>
      <w:r>
        <w:rPr>
          <w:rStyle w:val="CharStyle348"/>
        </w:rPr>
        <w:t xml:space="preserve"> </w:t>
      </w:r>
      <w:r>
        <w:rPr>
          <w:rStyle w:val="CharStyle348"/>
          <w:lang w:val="uz-UZ" w:eastAsia="uz-UZ" w:bidi="uz-UZ"/>
        </w:rPr>
        <w:t xml:space="preserve">сўзшшнг </w:t>
      </w:r>
      <w:r>
        <w:rPr>
          <w:rStyle w:val="CharStyle350"/>
          <w:lang w:val="ru-RU" w:eastAsia="ru-RU" w:bidi="ru-RU"/>
        </w:rPr>
        <w:t xml:space="preserve">та- </w:t>
      </w:r>
      <w:r>
        <w:rPr>
          <w:rStyle w:val="CharStyle350"/>
        </w:rPr>
        <w:t>вақа</w:t>
      </w:r>
      <w:r>
        <w:rPr>
          <w:rStyle w:val="CharStyle348"/>
          <w:lang w:val="uz-UZ" w:eastAsia="uz-UZ" w:bidi="uz-UZ"/>
        </w:rPr>
        <w:t xml:space="preserve"> </w:t>
      </w:r>
      <w:r>
        <w:rPr>
          <w:rStyle w:val="CharStyle348"/>
        </w:rPr>
        <w:t xml:space="preserve">варианта билан олиб </w:t>
      </w:r>
      <w:r>
        <w:rPr>
          <w:rStyle w:val="CharStyle348"/>
          <w:lang w:val="uz-UZ" w:eastAsia="uz-UZ" w:bidi="uz-UZ"/>
        </w:rPr>
        <w:t xml:space="preserve">кўрайлик. </w:t>
      </w:r>
      <w:r>
        <w:rPr>
          <w:rStyle w:val="CharStyle348"/>
        </w:rPr>
        <w:t xml:space="preserve">Бу </w:t>
      </w:r>
      <w:r>
        <w:rPr>
          <w:rStyle w:val="CharStyle348"/>
          <w:lang w:val="uz-UZ" w:eastAsia="uz-UZ" w:bidi="uz-UZ"/>
        </w:rPr>
        <w:t xml:space="preserve">сўз </w:t>
      </w:r>
      <w:r>
        <w:rPr>
          <w:rStyle w:val="CharStyle348"/>
        </w:rPr>
        <w:t xml:space="preserve">икки лексик маънога эга: 1) ижтимоий датлампинг бири, синф; 2) </w:t>
      </w:r>
      <w:r>
        <w:rPr>
          <w:rStyle w:val="CharStyle351"/>
          <w:lang w:val="ru-RU" w:eastAsia="ru-RU" w:bidi="ru-RU"/>
        </w:rPr>
        <w:t>эшик</w:t>
      </w:r>
      <w:r>
        <w:rPr>
          <w:rStyle w:val="CharStyle348"/>
        </w:rPr>
        <w:t xml:space="preserve"> </w:t>
      </w:r>
      <w:r>
        <w:rPr>
          <w:rStyle w:val="CharStyle348"/>
          <w:lang w:val="uz-UZ" w:eastAsia="uz-UZ" w:bidi="uz-UZ"/>
        </w:rPr>
        <w:t xml:space="preserve">йўлини </w:t>
      </w:r>
      <w:r>
        <w:rPr>
          <w:rStyle w:val="CharStyle348"/>
        </w:rPr>
        <w:t xml:space="preserve">ёпувчи дар бир кан'от. Бу лексик маънолар араб тилида </w:t>
      </w:r>
      <w:r>
        <w:rPr>
          <w:rStyle w:val="CharStyle348"/>
          <w:lang w:val="uz-UZ" w:eastAsia="uz-UZ" w:bidi="uz-UZ"/>
        </w:rPr>
        <w:t>ҳам</w:t>
        <w:tab/>
        <w:t>сўзи-</w:t>
      </w:r>
    </w:p>
    <w:p>
      <w:pPr>
        <w:pStyle w:val="Style25"/>
        <w:widowControl w:val="0"/>
        <w:keepNext w:val="0"/>
        <w:keepLines w:val="0"/>
        <w:shd w:val="clear" w:color="auto" w:fill="auto"/>
        <w:bidi w:val="0"/>
        <w:jc w:val="left"/>
        <w:spacing w:line="211" w:lineRule="exact"/>
        <w:ind w:left="0" w:firstLine="0"/>
      </w:pPr>
      <w:r>
        <w:rPr>
          <w:rStyle w:val="CharStyle348"/>
        </w:rPr>
        <w:t xml:space="preserve">нинг семантик структураси таркибидаднр. Уларни </w:t>
      </w:r>
      <w:r>
        <w:rPr>
          <w:rStyle w:val="CharStyle348"/>
          <w:lang w:val="uz-UZ" w:eastAsia="uz-UZ" w:bidi="uz-UZ"/>
        </w:rPr>
        <w:t xml:space="preserve">дўллашга </w:t>
      </w:r>
      <w:r>
        <w:rPr>
          <w:rStyle w:val="CharStyle348"/>
        </w:rPr>
        <w:t xml:space="preserve">долган- да, бошдача дол содир </w:t>
      </w:r>
      <w:r>
        <w:rPr>
          <w:rStyle w:val="CharStyle348"/>
          <w:lang w:val="uz-UZ" w:eastAsia="uz-UZ" w:bidi="uz-UZ"/>
        </w:rPr>
        <w:t xml:space="preserve">бўлган. </w:t>
      </w:r>
      <w:r>
        <w:rPr>
          <w:rStyle w:val="CharStyle348"/>
        </w:rPr>
        <w:t xml:space="preserve">Иккинчи лексик маъно </w:t>
      </w:r>
      <w:r>
        <w:rPr>
          <w:rStyle w:val="CharStyle348"/>
          <w:lang w:val="uz-UZ" w:eastAsia="uz-UZ" w:bidi="uz-UZ"/>
        </w:rPr>
        <w:t xml:space="preserve">ўзбек </w:t>
      </w:r>
      <w:r>
        <w:rPr>
          <w:rStyle w:val="CharStyle348"/>
        </w:rPr>
        <w:t xml:space="preserve">тилида актив </w:t>
      </w:r>
      <w:r>
        <w:rPr>
          <w:rStyle w:val="CharStyle348"/>
          <w:lang w:val="uz-UZ" w:eastAsia="uz-UZ" w:bidi="uz-UZ"/>
        </w:rPr>
        <w:t xml:space="preserve">кўлланиб </w:t>
      </w:r>
      <w:r>
        <w:rPr>
          <w:rStyle w:val="CharStyle348"/>
        </w:rPr>
        <w:t xml:space="preserve">кетган </w:t>
      </w:r>
      <w:r>
        <w:rPr>
          <w:rStyle w:val="CharStyle348"/>
          <w:lang w:val="uz-UZ" w:eastAsia="uz-UZ" w:bidi="uz-UZ"/>
        </w:rPr>
        <w:t xml:space="preserve">бўлиб, </w:t>
      </w:r>
      <w:r>
        <w:rPr>
          <w:rStyle w:val="CharStyle348"/>
        </w:rPr>
        <w:t xml:space="preserve">шу лексик маъно учун табада </w:t>
      </w:r>
      <w:r>
        <w:rPr>
          <w:rStyle w:val="CharStyle348"/>
          <w:lang w:val="uz-UZ" w:eastAsia="uz-UZ" w:bidi="uz-UZ"/>
        </w:rPr>
        <w:t xml:space="preserve">сў- </w:t>
      </w:r>
      <w:r>
        <w:rPr>
          <w:rStyle w:val="CharStyle348"/>
        </w:rPr>
        <w:t xml:space="preserve">зи талаффуз этилар экан, унинг иккинчи ундоши </w:t>
      </w:r>
      <w:r>
        <w:rPr>
          <w:rStyle w:val="CharStyle348"/>
          <w:lang w:val="uz-UZ" w:eastAsia="uz-UZ" w:bidi="uz-UZ"/>
        </w:rPr>
        <w:t xml:space="preserve">ўзбек </w:t>
      </w:r>
      <w:r>
        <w:rPr>
          <w:rStyle w:val="CharStyle348"/>
        </w:rPr>
        <w:t>тили фо</w:t>
        <w:softHyphen/>
        <w:t xml:space="preserve">нетик тараддиётига моианд долда </w:t>
      </w:r>
      <w:r>
        <w:rPr>
          <w:rStyle w:val="CharStyle348"/>
          <w:lang w:val="uz-UZ" w:eastAsia="uz-UZ" w:bidi="uz-UZ"/>
        </w:rPr>
        <w:t xml:space="preserve">сирғалувчига </w:t>
      </w:r>
      <w:r>
        <w:rPr>
          <w:rStyle w:val="CharStyle348"/>
        </w:rPr>
        <w:t xml:space="preserve">айланиб долган. Яъни </w:t>
      </w:r>
      <w:r>
        <w:rPr>
          <w:rStyle w:val="CharStyle350"/>
          <w:lang w:val="ru-RU" w:eastAsia="ru-RU" w:bidi="ru-RU"/>
        </w:rPr>
        <w:t>табака</w:t>
      </w:r>
      <w:r>
        <w:rPr>
          <w:rStyle w:val="CharStyle348"/>
        </w:rPr>
        <w:t xml:space="preserve"> </w:t>
      </w:r>
      <w:r>
        <w:rPr>
          <w:rStyle w:val="CharStyle348"/>
          <w:lang w:val="uz-UZ" w:eastAsia="uz-UZ" w:bidi="uz-UZ"/>
        </w:rPr>
        <w:t xml:space="preserve">сўзи </w:t>
      </w:r>
      <w:r>
        <w:rPr>
          <w:rStyle w:val="CharStyle348"/>
        </w:rPr>
        <w:t xml:space="preserve">иккинчи лексик маъноси учун </w:t>
      </w:r>
      <w:r>
        <w:rPr>
          <w:rStyle w:val="CharStyle350"/>
        </w:rPr>
        <w:t>тавақа</w:t>
      </w:r>
      <w:r>
        <w:rPr>
          <w:rStyle w:val="CharStyle348"/>
          <w:lang w:val="uz-UZ" w:eastAsia="uz-UZ" w:bidi="uz-UZ"/>
        </w:rPr>
        <w:t xml:space="preserve"> </w:t>
      </w:r>
      <w:r>
        <w:rPr>
          <w:rStyle w:val="CharStyle348"/>
        </w:rPr>
        <w:t xml:space="preserve">варианти- да талаффуз этилади. Бу албатта </w:t>
      </w:r>
      <w:r>
        <w:rPr>
          <w:rStyle w:val="CharStyle348"/>
          <w:lang w:val="uz-UZ" w:eastAsia="uz-UZ" w:bidi="uz-UZ"/>
        </w:rPr>
        <w:t xml:space="preserve">сўзлашув </w:t>
      </w:r>
      <w:r>
        <w:rPr>
          <w:rStyle w:val="CharStyle348"/>
        </w:rPr>
        <w:t xml:space="preserve">тилига хосдир. </w:t>
      </w:r>
      <w:r>
        <w:rPr>
          <w:rStyle w:val="CharStyle350"/>
          <w:lang w:val="ru-RU" w:eastAsia="ru-RU" w:bidi="ru-RU"/>
        </w:rPr>
        <w:t xml:space="preserve">Та- </w:t>
      </w:r>
      <w:r>
        <w:rPr>
          <w:rStyle w:val="CharStyle350"/>
        </w:rPr>
        <w:t>бақа</w:t>
      </w:r>
      <w:r>
        <w:rPr>
          <w:rStyle w:val="CharStyle348"/>
          <w:lang w:val="uz-UZ" w:eastAsia="uz-UZ" w:bidi="uz-UZ"/>
        </w:rPr>
        <w:t xml:space="preserve"> сўзи </w:t>
      </w:r>
      <w:r>
        <w:rPr>
          <w:rStyle w:val="CharStyle348"/>
        </w:rPr>
        <w:t xml:space="preserve">биринчи лексик маъно билан фадат адабиётлардагина </w:t>
      </w:r>
      <w:r>
        <w:rPr>
          <w:rStyle w:val="CharStyle348"/>
          <w:lang w:val="uz-UZ" w:eastAsia="uz-UZ" w:bidi="uz-UZ"/>
        </w:rPr>
        <w:t xml:space="preserve">дўлланганн </w:t>
      </w:r>
      <w:r>
        <w:rPr>
          <w:rStyle w:val="CharStyle348"/>
        </w:rPr>
        <w:t xml:space="preserve">учун, у бу уринда фонетик жидатдан </w:t>
      </w:r>
      <w:r>
        <w:rPr>
          <w:rStyle w:val="CharStyle348"/>
          <w:lang w:val="uz-UZ" w:eastAsia="uz-UZ" w:bidi="uz-UZ"/>
        </w:rPr>
        <w:t xml:space="preserve">ҳеч </w:t>
      </w:r>
      <w:r>
        <w:rPr>
          <w:rStyle w:val="CharStyle348"/>
        </w:rPr>
        <w:t xml:space="preserve">дандай </w:t>
      </w:r>
      <w:r>
        <w:rPr>
          <w:rStyle w:val="CharStyle348"/>
          <w:lang w:val="uz-UZ" w:eastAsia="uz-UZ" w:bidi="uz-UZ"/>
        </w:rPr>
        <w:t xml:space="preserve">ўз- </w:t>
      </w:r>
      <w:r>
        <w:rPr>
          <w:rStyle w:val="CharStyle348"/>
        </w:rPr>
        <w:t xml:space="preserve">гаришеиз кол га н. Натижада </w:t>
      </w:r>
      <w:r>
        <w:rPr>
          <w:rStyle w:val="CharStyle348"/>
          <w:lang w:val="uz-UZ" w:eastAsia="uz-UZ" w:bidi="uz-UZ"/>
        </w:rPr>
        <w:t xml:space="preserve">ўзбск </w:t>
      </w:r>
      <w:r>
        <w:rPr>
          <w:rStyle w:val="CharStyle348"/>
        </w:rPr>
        <w:t xml:space="preserve">тилида «ижтимоий датлампинг бири, синф» лексик маъносига эга табада </w:t>
      </w:r>
      <w:r>
        <w:rPr>
          <w:rStyle w:val="CharStyle348"/>
          <w:lang w:val="uz-UZ" w:eastAsia="uz-UZ" w:bidi="uz-UZ"/>
        </w:rPr>
        <w:t xml:space="preserve">сўзи </w:t>
      </w:r>
      <w:r>
        <w:rPr>
          <w:rStyle w:val="CharStyle348"/>
        </w:rPr>
        <w:t xml:space="preserve">билан «эшик </w:t>
      </w:r>
      <w:r>
        <w:rPr>
          <w:rStyle w:val="CharStyle348"/>
          <w:lang w:val="uz-UZ" w:eastAsia="uz-UZ" w:bidi="uz-UZ"/>
        </w:rPr>
        <w:t xml:space="preserve">йўли- </w:t>
      </w:r>
      <w:r>
        <w:rPr>
          <w:rStyle w:val="CharStyle348"/>
        </w:rPr>
        <w:t xml:space="preserve">ни ёпувчи дар бир да нот» лексик маъносига эса </w:t>
      </w:r>
      <w:r>
        <w:rPr>
          <w:rStyle w:val="CharStyle350"/>
        </w:rPr>
        <w:t>тааақа</w:t>
      </w:r>
      <w:r>
        <w:rPr>
          <w:rStyle w:val="CharStyle348"/>
          <w:lang w:val="uz-UZ" w:eastAsia="uz-UZ" w:bidi="uz-UZ"/>
        </w:rPr>
        <w:t xml:space="preserve"> сўзн </w:t>
      </w:r>
      <w:r>
        <w:rPr>
          <w:rStyle w:val="CharStyle348"/>
        </w:rPr>
        <w:t xml:space="preserve">бор- дай </w:t>
      </w:r>
      <w:r>
        <w:rPr>
          <w:rStyle w:val="CharStyle348"/>
          <w:lang w:val="uz-UZ" w:eastAsia="uz-UZ" w:bidi="uz-UZ"/>
        </w:rPr>
        <w:t xml:space="preserve">бўлиб </w:t>
      </w:r>
      <w:r>
        <w:rPr>
          <w:rStyle w:val="CharStyle348"/>
        </w:rPr>
        <w:t xml:space="preserve">долган. Аслида </w:t>
      </w:r>
      <w:r>
        <w:rPr>
          <w:rStyle w:val="CharStyle348"/>
          <w:lang w:val="uz-UZ" w:eastAsia="uz-UZ" w:bidi="uz-UZ"/>
        </w:rPr>
        <w:t xml:space="preserve">ўзбек </w:t>
      </w:r>
      <w:r>
        <w:rPr>
          <w:rStyle w:val="CharStyle348"/>
        </w:rPr>
        <w:t xml:space="preserve">адабий тилида эса биргина </w:t>
      </w:r>
      <w:r>
        <w:rPr>
          <w:rStyle w:val="CharStyle350"/>
          <w:lang w:val="ru-RU" w:eastAsia="ru-RU" w:bidi="ru-RU"/>
        </w:rPr>
        <w:t xml:space="preserve">та- </w:t>
      </w:r>
      <w:r>
        <w:rPr>
          <w:rStyle w:val="CharStyle350"/>
        </w:rPr>
        <w:t>бақа</w:t>
      </w:r>
      <w:r>
        <w:rPr>
          <w:rStyle w:val="CharStyle348"/>
          <w:lang w:val="uz-UZ" w:eastAsia="uz-UZ" w:bidi="uz-UZ"/>
        </w:rPr>
        <w:t xml:space="preserve"> сўзи </w:t>
      </w:r>
      <w:r>
        <w:rPr>
          <w:rStyle w:val="CharStyle348"/>
        </w:rPr>
        <w:t xml:space="preserve">бор, у юдорида дайд этилган икки лексик маънога эга. </w:t>
      </w:r>
      <w:r>
        <w:rPr>
          <w:rStyle w:val="CharStyle350"/>
        </w:rPr>
        <w:t>Табақа</w:t>
      </w:r>
      <w:r>
        <w:rPr>
          <w:rStyle w:val="CharStyle348"/>
          <w:lang w:val="uz-UZ" w:eastAsia="uz-UZ" w:bidi="uz-UZ"/>
        </w:rPr>
        <w:t xml:space="preserve"> сўзининг </w:t>
      </w:r>
      <w:r>
        <w:rPr>
          <w:rStyle w:val="CharStyle350"/>
        </w:rPr>
        <w:t>тавақа</w:t>
      </w:r>
      <w:r>
        <w:rPr>
          <w:rStyle w:val="CharStyle348"/>
          <w:lang w:val="uz-UZ" w:eastAsia="uz-UZ" w:bidi="uz-UZ"/>
        </w:rPr>
        <w:t xml:space="preserve"> </w:t>
      </w:r>
      <w:r>
        <w:rPr>
          <w:rStyle w:val="CharStyle348"/>
        </w:rPr>
        <w:t>варианта эса жонли тилга хосдир.</w:t>
      </w:r>
    </w:p>
    <w:p>
      <w:pPr>
        <w:pStyle w:val="Style25"/>
        <w:numPr>
          <w:ilvl w:val="0"/>
          <w:numId w:val="171"/>
        </w:numPr>
        <w:widowControl w:val="0"/>
        <w:keepNext w:val="0"/>
        <w:keepLines w:val="0"/>
        <w:shd w:val="clear" w:color="auto" w:fill="auto"/>
        <w:bidi w:val="0"/>
        <w:jc w:val="left"/>
        <w:spacing w:line="211" w:lineRule="exact"/>
        <w:ind w:left="0" w:firstLine="360"/>
      </w:pPr>
      <w:r>
        <w:rPr>
          <w:rStyle w:val="CharStyle348"/>
        </w:rPr>
        <w:t xml:space="preserve"> Паронимияни </w:t>
      </w:r>
      <w:r>
        <w:rPr>
          <w:rStyle w:val="CharStyle348"/>
          <w:lang w:val="uz-UZ" w:eastAsia="uz-UZ" w:bidi="uz-UZ"/>
        </w:rPr>
        <w:t xml:space="preserve">ўзак сўз </w:t>
      </w:r>
      <w:r>
        <w:rPr>
          <w:rStyle w:val="CharStyle348"/>
        </w:rPr>
        <w:t xml:space="preserve">ва ясама </w:t>
      </w:r>
      <w:r>
        <w:rPr>
          <w:rStyle w:val="CharStyle348"/>
          <w:lang w:val="uz-UZ" w:eastAsia="uz-UZ" w:bidi="uz-UZ"/>
        </w:rPr>
        <w:t xml:space="preserve">сўз </w:t>
      </w:r>
      <w:r>
        <w:rPr>
          <w:rStyle w:val="CharStyle348"/>
        </w:rPr>
        <w:t xml:space="preserve">муносабати билан до- риштириш мумкин. Мае., </w:t>
      </w:r>
      <w:r>
        <w:rPr>
          <w:rStyle w:val="CharStyle350"/>
        </w:rPr>
        <w:t>қишлоқ</w:t>
      </w:r>
      <w:r>
        <w:rPr>
          <w:rStyle w:val="CharStyle348"/>
          <w:lang w:val="uz-UZ" w:eastAsia="uz-UZ" w:bidi="uz-UZ"/>
        </w:rPr>
        <w:t xml:space="preserve"> </w:t>
      </w:r>
      <w:r>
        <w:rPr>
          <w:rStyle w:val="CharStyle348"/>
        </w:rPr>
        <w:t xml:space="preserve">ва </w:t>
      </w:r>
      <w:r>
        <w:rPr>
          <w:rStyle w:val="CharStyle350"/>
          <w:lang w:val="ru-RU" w:eastAsia="ru-RU" w:bidi="ru-RU"/>
        </w:rPr>
        <w:t xml:space="preserve">щшлощ, </w:t>
      </w:r>
      <w:r>
        <w:rPr>
          <w:rStyle w:val="CharStyle350"/>
        </w:rPr>
        <w:t>тақ</w:t>
      </w:r>
      <w:r>
        <w:rPr>
          <w:rStyle w:val="CharStyle348"/>
          <w:lang w:val="uz-UZ" w:eastAsia="uz-UZ" w:bidi="uz-UZ"/>
        </w:rPr>
        <w:t xml:space="preserve"> </w:t>
      </w:r>
      <w:r>
        <w:rPr>
          <w:rStyle w:val="CharStyle348"/>
        </w:rPr>
        <w:t xml:space="preserve">ва </w:t>
      </w:r>
      <w:r>
        <w:rPr>
          <w:rStyle w:val="CharStyle350"/>
        </w:rPr>
        <w:t xml:space="preserve">тақа, </w:t>
      </w:r>
      <w:r>
        <w:rPr>
          <w:rStyle w:val="CharStyle350"/>
          <w:lang w:val="ru-RU" w:eastAsia="ru-RU" w:bidi="ru-RU"/>
        </w:rPr>
        <w:t>пиш</w:t>
      </w:r>
      <w:r>
        <w:rPr>
          <w:rStyle w:val="CharStyle348"/>
        </w:rPr>
        <w:t xml:space="preserve"> ва </w:t>
      </w:r>
      <w:r>
        <w:rPr>
          <w:rStyle w:val="CharStyle350"/>
          <w:lang w:val="ru-RU" w:eastAsia="ru-RU" w:bidi="ru-RU"/>
        </w:rPr>
        <w:t xml:space="preserve">пиши, </w:t>
      </w:r>
      <w:r>
        <w:rPr>
          <w:rStyle w:val="CharStyle350"/>
        </w:rPr>
        <w:t>қўш</w:t>
      </w:r>
      <w:r>
        <w:rPr>
          <w:rStyle w:val="CharStyle348"/>
          <w:lang w:val="uz-UZ" w:eastAsia="uz-UZ" w:bidi="uz-UZ"/>
        </w:rPr>
        <w:t xml:space="preserve"> </w:t>
      </w:r>
      <w:r>
        <w:rPr>
          <w:rStyle w:val="CharStyle348"/>
        </w:rPr>
        <w:t xml:space="preserve">ва </w:t>
      </w:r>
      <w:r>
        <w:rPr>
          <w:rStyle w:val="CharStyle350"/>
        </w:rPr>
        <w:t>цўша, сўта</w:t>
      </w:r>
      <w:r>
        <w:rPr>
          <w:rStyle w:val="CharStyle348"/>
          <w:lang w:val="uz-UZ" w:eastAsia="uz-UZ" w:bidi="uz-UZ"/>
        </w:rPr>
        <w:t xml:space="preserve"> </w:t>
      </w:r>
      <w:r>
        <w:rPr>
          <w:rStyle w:val="CharStyle348"/>
        </w:rPr>
        <w:t xml:space="preserve">ва </w:t>
      </w:r>
      <w:r>
        <w:rPr>
          <w:rStyle w:val="CharStyle350"/>
        </w:rPr>
        <w:t>сўтак</w:t>
      </w:r>
      <w:r>
        <w:rPr>
          <w:rStyle w:val="CharStyle348"/>
          <w:lang w:val="uz-UZ" w:eastAsia="uz-UZ" w:bidi="uz-UZ"/>
        </w:rPr>
        <w:t xml:space="preserve"> </w:t>
      </w:r>
      <w:r>
        <w:rPr>
          <w:rStyle w:val="CharStyle348"/>
        </w:rPr>
        <w:t xml:space="preserve">каби </w:t>
      </w:r>
      <w:r>
        <w:rPr>
          <w:rStyle w:val="CharStyle350"/>
        </w:rPr>
        <w:t xml:space="preserve">қаторлар </w:t>
      </w:r>
      <w:r>
        <w:rPr>
          <w:rStyle w:val="CharStyle350"/>
          <w:lang w:val="ru-RU" w:eastAsia="ru-RU" w:bidi="ru-RU"/>
        </w:rPr>
        <w:t xml:space="preserve">таркибидаги </w:t>
      </w:r>
      <w:r>
        <w:rPr>
          <w:rStyle w:val="CharStyle348"/>
          <w:lang w:val="uz-UZ" w:eastAsia="uz-UZ" w:bidi="uz-UZ"/>
        </w:rPr>
        <w:t xml:space="preserve">сўзлар ўзаро </w:t>
      </w:r>
      <w:r>
        <w:rPr>
          <w:rStyle w:val="CharStyle348"/>
        </w:rPr>
        <w:t xml:space="preserve">пароним </w:t>
      </w:r>
      <w:r>
        <w:rPr>
          <w:rStyle w:val="CharStyle348"/>
          <w:lang w:val="uz-UZ" w:eastAsia="uz-UZ" w:bidi="uz-UZ"/>
        </w:rPr>
        <w:t xml:space="preserve">бўлмайди. </w:t>
      </w:r>
      <w:r>
        <w:rPr>
          <w:rStyle w:val="CharStyle348"/>
        </w:rPr>
        <w:t xml:space="preserve">Чунки бу </w:t>
      </w:r>
      <w:r>
        <w:rPr>
          <w:rStyle w:val="CharStyle348"/>
          <w:lang w:val="uz-UZ" w:eastAsia="uz-UZ" w:bidi="uz-UZ"/>
        </w:rPr>
        <w:t xml:space="preserve">ўринда </w:t>
      </w:r>
      <w:r>
        <w:rPr>
          <w:rStyle w:val="CharStyle350"/>
        </w:rPr>
        <w:t>қишлоқ, тақ, пишқўш, сўта</w:t>
      </w:r>
      <w:r>
        <w:rPr>
          <w:rStyle w:val="CharStyle348"/>
          <w:lang w:val="uz-UZ" w:eastAsia="uz-UZ" w:bidi="uz-UZ"/>
        </w:rPr>
        <w:t xml:space="preserve"> сўзлармдан </w:t>
      </w:r>
      <w:r>
        <w:rPr>
          <w:rStyle w:val="CharStyle350"/>
          <w:lang w:val="ru-RU" w:eastAsia="ru-RU" w:bidi="ru-RU"/>
        </w:rPr>
        <w:t>-и, -а, -к</w:t>
      </w:r>
      <w:r>
        <w:rPr>
          <w:rStyle w:val="CharStyle348"/>
        </w:rPr>
        <w:t xml:space="preserve"> аффикслари </w:t>
      </w:r>
      <w:r>
        <w:rPr>
          <w:rStyle w:val="CharStyle348"/>
          <w:lang w:val="uz-UZ" w:eastAsia="uz-UZ" w:bidi="uz-UZ"/>
        </w:rPr>
        <w:t xml:space="preserve">воситасида </w:t>
      </w:r>
      <w:r>
        <w:rPr>
          <w:rStyle w:val="CharStyle350"/>
        </w:rPr>
        <w:t xml:space="preserve">қиш- Лоқи, тақа, </w:t>
      </w:r>
      <w:r>
        <w:rPr>
          <w:rStyle w:val="CharStyle350"/>
          <w:lang w:val="ru-RU" w:eastAsia="ru-RU" w:bidi="ru-RU"/>
        </w:rPr>
        <w:t xml:space="preserve">пиши, </w:t>
      </w:r>
      <w:r>
        <w:rPr>
          <w:rStyle w:val="CharStyle350"/>
        </w:rPr>
        <w:t>қўша, сўтак</w:t>
      </w:r>
      <w:r>
        <w:rPr>
          <w:rStyle w:val="CharStyle348"/>
          <w:lang w:val="uz-UZ" w:eastAsia="uz-UZ" w:bidi="uz-UZ"/>
        </w:rPr>
        <w:t xml:space="preserve"> сўзлари ясалгаи. </w:t>
      </w:r>
      <w:r>
        <w:rPr>
          <w:rStyle w:val="CharStyle348"/>
        </w:rPr>
        <w:t xml:space="preserve">Бундам </w:t>
      </w:r>
      <w:r>
        <w:rPr>
          <w:rStyle w:val="CharStyle348"/>
          <w:lang w:val="uz-UZ" w:eastAsia="uz-UZ" w:bidi="uz-UZ"/>
        </w:rPr>
        <w:t xml:space="preserve">сўз ўзи- дан ясаб олинган сўз билан паронимик даторни топтпра олмай- ди. ГТарониммк датор эса ўхшаш талаффузга эга бўлнб </w:t>
      </w:r>
      <w:r>
        <w:rPr>
          <w:rStyle w:val="CharStyle348"/>
        </w:rPr>
        <w:t xml:space="preserve">долгам бирдан </w:t>
      </w:r>
      <w:r>
        <w:rPr>
          <w:rStyle w:val="CharStyle348"/>
          <w:lang w:val="uz-UZ" w:eastAsia="uz-UZ" w:bidi="uz-UZ"/>
        </w:rPr>
        <w:t xml:space="preserve">ортид сўздир. Бу даторга кирувчи сўзлар ўзаро ҳеч дан- дай </w:t>
      </w:r>
      <w:r>
        <w:rPr>
          <w:rStyle w:val="CharStyle348"/>
        </w:rPr>
        <w:t xml:space="preserve">семантик </w:t>
      </w:r>
      <w:r>
        <w:rPr>
          <w:rStyle w:val="CharStyle348"/>
          <w:lang w:val="uz-UZ" w:eastAsia="uz-UZ" w:bidi="uz-UZ"/>
        </w:rPr>
        <w:t>алодага эга бўлмайди.</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Ясама сўз </w:t>
      </w:r>
      <w:r>
        <w:rPr>
          <w:rStyle w:val="CharStyle348"/>
        </w:rPr>
        <w:t xml:space="preserve">билан </w:t>
      </w:r>
      <w:r>
        <w:rPr>
          <w:rStyle w:val="CharStyle348"/>
          <w:lang w:val="uz-UZ" w:eastAsia="uz-UZ" w:bidi="uz-UZ"/>
        </w:rPr>
        <w:t xml:space="preserve">унинг ўзак сўзи ўртасидаги </w:t>
      </w:r>
      <w:r>
        <w:rPr>
          <w:rStyle w:val="CharStyle348"/>
        </w:rPr>
        <w:t xml:space="preserve">лексик маънолар муносабати ва паронимик датор таркибидаги </w:t>
      </w:r>
      <w:r>
        <w:rPr>
          <w:rStyle w:val="CharStyle348"/>
          <w:lang w:val="uz-UZ" w:eastAsia="uz-UZ" w:bidi="uz-UZ"/>
        </w:rPr>
        <w:t xml:space="preserve">сўзларнинг </w:t>
      </w:r>
      <w:r>
        <w:rPr>
          <w:rStyle w:val="CharStyle348"/>
        </w:rPr>
        <w:t xml:space="preserve">лексик маънолари муносабати тамоман бошда-бошда эканлнгн </w:t>
      </w:r>
      <w:r>
        <w:rPr>
          <w:rStyle w:val="CharStyle348"/>
          <w:lang w:val="uz-UZ" w:eastAsia="uz-UZ" w:bidi="uz-UZ"/>
        </w:rPr>
        <w:t xml:space="preserve">ўзлашган </w:t>
      </w:r>
      <w:r>
        <w:rPr>
          <w:rStyle w:val="CharStyle348"/>
        </w:rPr>
        <w:t xml:space="preserve">лексика доирасида </w:t>
      </w:r>
      <w:r>
        <w:rPr>
          <w:rStyle w:val="CharStyle348"/>
          <w:lang w:val="uz-UZ" w:eastAsia="uz-UZ" w:bidi="uz-UZ"/>
        </w:rPr>
        <w:t xml:space="preserve">ҳам ўз </w:t>
      </w:r>
      <w:r>
        <w:rPr>
          <w:rStyle w:val="CharStyle348"/>
        </w:rPr>
        <w:t xml:space="preserve">ифодасига эга. Мае., </w:t>
      </w:r>
      <w:r>
        <w:rPr>
          <w:rStyle w:val="CharStyle350"/>
          <w:lang w:val="ru-RU" w:eastAsia="ru-RU" w:bidi="ru-RU"/>
        </w:rPr>
        <w:t>амр</w:t>
      </w:r>
      <w:r>
        <w:rPr>
          <w:rStyle w:val="CharStyle348"/>
        </w:rPr>
        <w:t xml:space="preserve"> билан </w:t>
      </w:r>
      <w:r>
        <w:rPr>
          <w:rStyle w:val="CharStyle350"/>
          <w:lang w:val="ru-RU" w:eastAsia="ru-RU" w:bidi="ru-RU"/>
        </w:rPr>
        <w:t xml:space="preserve">амир </w:t>
      </w:r>
      <w:r>
        <w:rPr>
          <w:rStyle w:val="CharStyle348"/>
          <w:lang w:val="uz-UZ" w:eastAsia="uz-UZ" w:bidi="uz-UZ"/>
        </w:rPr>
        <w:t xml:space="preserve">сўзларининг ўзаро </w:t>
      </w:r>
      <w:r>
        <w:rPr>
          <w:rStyle w:val="CharStyle348"/>
        </w:rPr>
        <w:t xml:space="preserve">муносабатига эътибор берайлик. </w:t>
      </w:r>
      <w:r>
        <w:rPr>
          <w:rStyle w:val="CharStyle350"/>
          <w:lang w:val="ru-RU" w:eastAsia="ru-RU" w:bidi="ru-RU"/>
        </w:rPr>
        <w:t>Амр</w:t>
      </w:r>
      <w:r>
        <w:rPr>
          <w:rStyle w:val="CharStyle348"/>
        </w:rPr>
        <w:t xml:space="preserve"> </w:t>
      </w:r>
      <w:r>
        <w:rPr>
          <w:rStyle w:val="CharStyle348"/>
          <w:lang w:val="uz-UZ" w:eastAsia="uz-UZ" w:bidi="uz-UZ"/>
        </w:rPr>
        <w:t xml:space="preserve">сўзи </w:t>
      </w:r>
      <w:r>
        <w:rPr>
          <w:rStyle w:val="CharStyle350"/>
          <w:lang w:val="ru-RU" w:eastAsia="ru-RU" w:bidi="ru-RU"/>
        </w:rPr>
        <w:t xml:space="preserve">буй- </w:t>
      </w:r>
      <w:r>
        <w:rPr>
          <w:rStyle w:val="CharStyle350"/>
        </w:rPr>
        <w:t>руқ</w:t>
      </w:r>
      <w:r>
        <w:rPr>
          <w:rStyle w:val="CharStyle348"/>
          <w:lang w:val="uz-UZ" w:eastAsia="uz-UZ" w:bidi="uz-UZ"/>
        </w:rPr>
        <w:t xml:space="preserve"> </w:t>
      </w:r>
      <w:r>
        <w:rPr>
          <w:rStyle w:val="CharStyle348"/>
        </w:rPr>
        <w:t xml:space="preserve">лексик маъносига эга </w:t>
      </w:r>
      <w:r>
        <w:rPr>
          <w:rStyle w:val="CharStyle348"/>
          <w:lang w:val="uz-UZ" w:eastAsia="uz-UZ" w:bidi="uz-UZ"/>
        </w:rPr>
        <w:t xml:space="preserve">бўлиб, </w:t>
      </w:r>
      <w:r>
        <w:rPr>
          <w:rStyle w:val="CharStyle348"/>
        </w:rPr>
        <w:t xml:space="preserve">амир эса ундан ясалгаи </w:t>
      </w:r>
      <w:r>
        <w:rPr>
          <w:rStyle w:val="CharStyle350"/>
        </w:rPr>
        <w:t xml:space="preserve">буйруқ </w:t>
      </w:r>
      <w:r>
        <w:rPr>
          <w:rStyle w:val="CharStyle350"/>
          <w:lang w:val="ru-RU" w:eastAsia="ru-RU" w:bidi="ru-RU"/>
        </w:rPr>
        <w:t>берувчи</w:t>
      </w:r>
      <w:r>
        <w:rPr>
          <w:rStyle w:val="CharStyle348"/>
        </w:rPr>
        <w:t xml:space="preserve"> лексик маъносига эгадир. Бу </w:t>
      </w:r>
      <w:r>
        <w:rPr>
          <w:rStyle w:val="CharStyle348"/>
          <w:lang w:val="uz-UZ" w:eastAsia="uz-UZ" w:bidi="uz-UZ"/>
        </w:rPr>
        <w:t xml:space="preserve">сўзлар </w:t>
      </w:r>
      <w:r>
        <w:rPr>
          <w:rStyle w:val="CharStyle348"/>
        </w:rPr>
        <w:t xml:space="preserve">араб тилига оид ва шу тилга хос усулда ясалган. Унда </w:t>
      </w:r>
      <w:r>
        <w:rPr>
          <w:rStyle w:val="CharStyle348"/>
          <w:lang w:val="uz-UZ" w:eastAsia="uz-UZ" w:bidi="uz-UZ"/>
        </w:rPr>
        <w:t xml:space="preserve">сўзнинг </w:t>
      </w:r>
      <w:r>
        <w:rPr>
          <w:rStyle w:val="CharStyle348"/>
        </w:rPr>
        <w:t xml:space="preserve">ундошлари </w:t>
      </w:r>
      <w:r>
        <w:rPr>
          <w:rStyle w:val="CharStyle348"/>
          <w:lang w:val="uz-UZ" w:eastAsia="uz-UZ" w:bidi="uz-UZ"/>
        </w:rPr>
        <w:t xml:space="preserve">ўзгарма- </w:t>
      </w:r>
      <w:r>
        <w:rPr>
          <w:rStyle w:val="CharStyle348"/>
        </w:rPr>
        <w:t xml:space="preserve">ган </w:t>
      </w:r>
      <w:r>
        <w:rPr>
          <w:rStyle w:val="CharStyle348"/>
          <w:lang w:val="uz-UZ" w:eastAsia="uz-UZ" w:bidi="uz-UZ"/>
        </w:rPr>
        <w:t xml:space="preserve">ҳолда, </w:t>
      </w:r>
      <w:r>
        <w:rPr>
          <w:rStyle w:val="CharStyle348"/>
        </w:rPr>
        <w:t xml:space="preserve">унлиларининг алмашиниши ёки унли ортиши ордали янги </w:t>
      </w:r>
      <w:r>
        <w:rPr>
          <w:rStyle w:val="CharStyle348"/>
          <w:lang w:val="uz-UZ" w:eastAsia="uz-UZ" w:bidi="uz-UZ"/>
        </w:rPr>
        <w:t xml:space="preserve">сўз </w:t>
      </w:r>
      <w:r>
        <w:rPr>
          <w:rStyle w:val="CharStyle348"/>
        </w:rPr>
        <w:t xml:space="preserve">ясалади. Яна шунга </w:t>
      </w:r>
      <w:r>
        <w:rPr>
          <w:rStyle w:val="CharStyle348"/>
          <w:lang w:val="uz-UZ" w:eastAsia="uz-UZ" w:bidi="uz-UZ"/>
        </w:rPr>
        <w:t xml:space="preserve">ўхшаш </w:t>
      </w:r>
      <w:r>
        <w:rPr>
          <w:rStyle w:val="CharStyle350"/>
          <w:lang w:val="ru-RU" w:eastAsia="ru-RU" w:bidi="ru-RU"/>
        </w:rPr>
        <w:t xml:space="preserve">вакф, кофе, такса, табиат </w:t>
      </w:r>
      <w:r>
        <w:rPr>
          <w:rStyle w:val="CharStyle348"/>
          <w:lang w:val="uz-UZ" w:eastAsia="uz-UZ" w:bidi="uz-UZ"/>
        </w:rPr>
        <w:t xml:space="preserve">сўзларидан </w:t>
      </w:r>
      <w:r>
        <w:rPr>
          <w:rStyle w:val="CharStyle348"/>
        </w:rPr>
        <w:t xml:space="preserve">дам </w:t>
      </w:r>
      <w:r>
        <w:rPr>
          <w:rStyle w:val="CharStyle350"/>
        </w:rPr>
        <w:t xml:space="preserve">воқиф, </w:t>
      </w:r>
      <w:r>
        <w:rPr>
          <w:rStyle w:val="CharStyle350"/>
          <w:lang w:val="ru-RU" w:eastAsia="ru-RU" w:bidi="ru-RU"/>
        </w:rPr>
        <w:t>кафе, табииёт</w:t>
      </w:r>
      <w:r>
        <w:rPr>
          <w:rStyle w:val="CharStyle348"/>
        </w:rPr>
        <w:t xml:space="preserve"> </w:t>
      </w:r>
      <w:r>
        <w:rPr>
          <w:rStyle w:val="CharStyle348"/>
          <w:lang w:val="uz-UZ" w:eastAsia="uz-UZ" w:bidi="uz-UZ"/>
        </w:rPr>
        <w:t xml:space="preserve">сўзлари </w:t>
      </w:r>
      <w:r>
        <w:rPr>
          <w:rStyle w:val="CharStyle348"/>
        </w:rPr>
        <w:t xml:space="preserve">ясаб олипган. Буи- дай </w:t>
      </w:r>
      <w:r>
        <w:rPr>
          <w:rStyle w:val="CharStyle348"/>
          <w:lang w:val="uz-UZ" w:eastAsia="uz-UZ" w:bidi="uz-UZ"/>
        </w:rPr>
        <w:t xml:space="preserve">ўзак сўзлар </w:t>
      </w:r>
      <w:r>
        <w:rPr>
          <w:rStyle w:val="CharStyle348"/>
        </w:rPr>
        <w:t xml:space="preserve">билан ундан ясалган </w:t>
      </w:r>
      <w:r>
        <w:rPr>
          <w:rStyle w:val="CharStyle348"/>
          <w:lang w:val="uz-UZ" w:eastAsia="uz-UZ" w:bidi="uz-UZ"/>
        </w:rPr>
        <w:t xml:space="preserve">сўзлар ўртасида </w:t>
      </w:r>
      <w:r>
        <w:rPr>
          <w:rStyle w:val="CharStyle348"/>
        </w:rPr>
        <w:t>дам паро</w:t>
        <w:softHyphen/>
        <w:t xml:space="preserve">нимик муносабат </w:t>
      </w:r>
      <w:r>
        <w:rPr>
          <w:rStyle w:val="CharStyle348"/>
          <w:lang w:val="uz-UZ" w:eastAsia="uz-UZ" w:bidi="uz-UZ"/>
        </w:rPr>
        <w:t>йўд.</w:t>
      </w:r>
    </w:p>
    <w:p>
      <w:pPr>
        <w:pStyle w:val="Style25"/>
        <w:numPr>
          <w:ilvl w:val="0"/>
          <w:numId w:val="171"/>
        </w:numPr>
        <w:widowControl w:val="0"/>
        <w:keepNext w:val="0"/>
        <w:keepLines w:val="0"/>
        <w:shd w:val="clear" w:color="auto" w:fill="auto"/>
        <w:bidi w:val="0"/>
        <w:jc w:val="left"/>
        <w:spacing w:line="211" w:lineRule="exact"/>
        <w:ind w:left="0" w:firstLine="360"/>
      </w:pPr>
      <w:r>
        <w:rPr>
          <w:rStyle w:val="CharStyle348"/>
        </w:rPr>
        <w:t xml:space="preserve"> Паронимик даторни омофоник датор билан дам дориштириш мумкин., Мае., </w:t>
      </w:r>
      <w:r>
        <w:rPr>
          <w:rStyle w:val="CharStyle350"/>
          <w:lang w:val="ru-RU" w:eastAsia="ru-RU" w:bidi="ru-RU"/>
        </w:rPr>
        <w:t>боб</w:t>
      </w:r>
      <w:r>
        <w:rPr>
          <w:rStyle w:val="CharStyle348"/>
        </w:rPr>
        <w:t xml:space="preserve"> </w:t>
      </w:r>
      <w:r>
        <w:rPr>
          <w:rStyle w:val="CharStyle348"/>
          <w:lang w:val="uz-UZ" w:eastAsia="uz-UZ" w:bidi="uz-UZ"/>
        </w:rPr>
        <w:t xml:space="preserve">сўзи </w:t>
      </w:r>
      <w:r>
        <w:rPr>
          <w:rStyle w:val="CharStyle350"/>
          <w:lang w:val="ru-RU" w:eastAsia="ru-RU" w:bidi="ru-RU"/>
        </w:rPr>
        <w:t>боп</w:t>
      </w:r>
      <w:r>
        <w:rPr>
          <w:rStyle w:val="CharStyle348"/>
        </w:rPr>
        <w:t xml:space="preserve"> </w:t>
      </w:r>
      <w:r>
        <w:rPr>
          <w:rStyle w:val="CharStyle348"/>
          <w:lang w:val="uz-UZ" w:eastAsia="uz-UZ" w:bidi="uz-UZ"/>
        </w:rPr>
        <w:t xml:space="preserve">сўзи </w:t>
      </w:r>
      <w:r>
        <w:rPr>
          <w:rStyle w:val="CharStyle348"/>
        </w:rPr>
        <w:t xml:space="preserve">билан бирга пароним </w:t>
      </w:r>
      <w:r>
        <w:rPr>
          <w:rStyle w:val="CharStyle348"/>
          <w:lang w:val="uz-UZ" w:eastAsia="uz-UZ" w:bidi="uz-UZ"/>
        </w:rPr>
        <w:t xml:space="preserve">бўла </w:t>
      </w:r>
      <w:r>
        <w:rPr>
          <w:rStyle w:val="CharStyle348"/>
        </w:rPr>
        <w:t xml:space="preserve">ол- майди, балки омофон </w:t>
      </w:r>
      <w:r>
        <w:rPr>
          <w:rStyle w:val="CharStyle348"/>
          <w:lang w:val="uz-UZ" w:eastAsia="uz-UZ" w:bidi="uz-UZ"/>
        </w:rPr>
        <w:t xml:space="preserve">бўлади. </w:t>
      </w:r>
      <w:r>
        <w:rPr>
          <w:rStyle w:val="CharStyle348"/>
        </w:rPr>
        <w:t xml:space="preserve">Чунки бу </w:t>
      </w:r>
      <w:r>
        <w:rPr>
          <w:rStyle w:val="CharStyle348"/>
          <w:lang w:val="uz-UZ" w:eastAsia="uz-UZ" w:bidi="uz-UZ"/>
        </w:rPr>
        <w:t xml:space="preserve">сўзларнинг </w:t>
      </w:r>
      <w:r>
        <w:rPr>
          <w:rStyle w:val="CharStyle348"/>
        </w:rPr>
        <w:t xml:space="preserve">талафф'узи </w:t>
      </w:r>
      <w:r>
        <w:rPr>
          <w:rStyle w:val="CharStyle217"/>
          <w:lang w:val="uz-UZ" w:eastAsia="uz-UZ" w:bidi="uz-UZ"/>
        </w:rPr>
        <w:t xml:space="preserve">ўзаро </w:t>
      </w:r>
      <w:r>
        <w:rPr>
          <w:rStyle w:val="CharStyle217"/>
        </w:rPr>
        <w:t xml:space="preserve">бир хилдир. Бу эса </w:t>
      </w:r>
      <w:r>
        <w:rPr>
          <w:rStyle w:val="CharStyle348"/>
          <w:lang w:val="uz-UZ" w:eastAsia="uz-UZ" w:bidi="uz-UZ"/>
        </w:rPr>
        <w:t xml:space="preserve">сўз </w:t>
      </w:r>
      <w:r>
        <w:rPr>
          <w:rStyle w:val="CharStyle217"/>
        </w:rPr>
        <w:t xml:space="preserve">охиридаги жарангли товушнинг жа- </w:t>
      </w:r>
      <w:r>
        <w:rPr>
          <w:rStyle w:val="CharStyle348"/>
        </w:rPr>
        <w:t xml:space="preserve">рангсизлашиши билан </w:t>
      </w:r>
      <w:r>
        <w:rPr>
          <w:rStyle w:val="CharStyle348"/>
          <w:lang w:val="uz-UZ" w:eastAsia="uz-UZ" w:bidi="uz-UZ"/>
        </w:rPr>
        <w:t xml:space="preserve">боғлиқ. </w:t>
      </w:r>
      <w:r>
        <w:rPr>
          <w:rStyle w:val="CharStyle348"/>
        </w:rPr>
        <w:t xml:space="preserve">Худди шунга </w:t>
      </w:r>
      <w:r>
        <w:rPr>
          <w:rStyle w:val="CharStyle348"/>
          <w:lang w:val="uz-UZ" w:eastAsia="uz-UZ" w:bidi="uz-UZ"/>
        </w:rPr>
        <w:t xml:space="preserve">ўхшаш </w:t>
      </w:r>
      <w:r>
        <w:rPr>
          <w:rStyle w:val="CharStyle350"/>
          <w:lang w:val="ru-RU" w:eastAsia="ru-RU" w:bidi="ru-RU"/>
        </w:rPr>
        <w:t>бод</w:t>
      </w:r>
      <w:r>
        <w:rPr>
          <w:rStyle w:val="CharStyle348"/>
        </w:rPr>
        <w:t xml:space="preserve"> </w:t>
      </w:r>
      <w:r>
        <w:rPr>
          <w:rStyle w:val="CharStyle217"/>
        </w:rPr>
        <w:t xml:space="preserve">ва </w:t>
      </w:r>
      <w:r>
        <w:rPr>
          <w:rStyle w:val="CharStyle350"/>
          <w:lang w:val="ru-RU" w:eastAsia="ru-RU" w:bidi="ru-RU"/>
        </w:rPr>
        <w:t xml:space="preserve">бот, ёд </w:t>
      </w:r>
      <w:r>
        <w:rPr>
          <w:rStyle w:val="CharStyle348"/>
        </w:rPr>
        <w:t xml:space="preserve">ва </w:t>
      </w:r>
      <w:r>
        <w:rPr>
          <w:rStyle w:val="CharStyle350"/>
          <w:lang w:val="ru-RU" w:eastAsia="ru-RU" w:bidi="ru-RU"/>
        </w:rPr>
        <w:t>ёт, мард</w:t>
      </w:r>
      <w:r>
        <w:rPr>
          <w:rStyle w:val="CharStyle348"/>
        </w:rPr>
        <w:t xml:space="preserve"> </w:t>
      </w:r>
      <w:r>
        <w:rPr>
          <w:rStyle w:val="CharStyle217"/>
        </w:rPr>
        <w:t xml:space="preserve">ва </w:t>
      </w:r>
      <w:r>
        <w:rPr>
          <w:rStyle w:val="CharStyle350"/>
          <w:lang w:val="ru-RU" w:eastAsia="ru-RU" w:bidi="ru-RU"/>
        </w:rPr>
        <w:t xml:space="preserve">март, </w:t>
      </w:r>
      <w:r>
        <w:rPr>
          <w:rStyle w:val="CharStyle350"/>
        </w:rPr>
        <w:t>қайд</w:t>
      </w:r>
      <w:r>
        <w:rPr>
          <w:rStyle w:val="CharStyle348"/>
          <w:lang w:val="uz-UZ" w:eastAsia="uz-UZ" w:bidi="uz-UZ"/>
        </w:rPr>
        <w:t xml:space="preserve"> </w:t>
      </w:r>
      <w:r>
        <w:rPr>
          <w:rStyle w:val="CharStyle348"/>
        </w:rPr>
        <w:t xml:space="preserve">ва </w:t>
      </w:r>
      <w:r>
        <w:rPr>
          <w:rStyle w:val="CharStyle350"/>
        </w:rPr>
        <w:t xml:space="preserve">қайт, </w:t>
      </w:r>
      <w:r>
        <w:rPr>
          <w:rStyle w:val="CharStyle350"/>
          <w:lang w:val="ru-RU" w:eastAsia="ru-RU" w:bidi="ru-RU"/>
        </w:rPr>
        <w:t>соб</w:t>
      </w:r>
      <w:r>
        <w:rPr>
          <w:rStyle w:val="CharStyle348"/>
        </w:rPr>
        <w:t xml:space="preserve"> ва </w:t>
      </w:r>
      <w:r>
        <w:rPr>
          <w:rStyle w:val="CharStyle350"/>
          <w:lang w:val="ru-RU" w:eastAsia="ru-RU" w:bidi="ru-RU"/>
        </w:rPr>
        <w:t>соп, туб</w:t>
      </w:r>
      <w:r>
        <w:rPr>
          <w:rStyle w:val="CharStyle348"/>
        </w:rPr>
        <w:t xml:space="preserve"> ва </w:t>
      </w:r>
      <w:r>
        <w:rPr>
          <w:rStyle w:val="CharStyle350"/>
          <w:lang w:val="ru-RU" w:eastAsia="ru-RU" w:bidi="ru-RU"/>
        </w:rPr>
        <w:t>туп</w:t>
      </w:r>
      <w:r>
        <w:rPr>
          <w:rStyle w:val="CharStyle348"/>
        </w:rPr>
        <w:t xml:space="preserve"> каби </w:t>
      </w:r>
      <w:r>
        <w:rPr>
          <w:rStyle w:val="CharStyle350"/>
        </w:rPr>
        <w:t xml:space="preserve">қа- </w:t>
      </w:r>
      <w:r>
        <w:rPr>
          <w:rStyle w:val="CharStyle348"/>
        </w:rPr>
        <w:t xml:space="preserve">торлар </w:t>
      </w:r>
      <w:r>
        <w:rPr>
          <w:rStyle w:val="CharStyle348"/>
          <w:lang w:val="uz-UZ" w:eastAsia="uz-UZ" w:bidi="uz-UZ"/>
        </w:rPr>
        <w:t xml:space="preserve">ҳам </w:t>
      </w:r>
      <w:r>
        <w:rPr>
          <w:rStyle w:val="CharStyle348"/>
        </w:rPr>
        <w:t xml:space="preserve">пароним эмас, омофондир. Пароним компонентларй эса </w:t>
      </w:r>
      <w:r>
        <w:rPr>
          <w:rStyle w:val="CharStyle348"/>
          <w:lang w:val="uz-UZ" w:eastAsia="uz-UZ" w:bidi="uz-UZ"/>
        </w:rPr>
        <w:t xml:space="preserve">ўзаро </w:t>
      </w:r>
      <w:r>
        <w:rPr>
          <w:rStyle w:val="CharStyle348"/>
        </w:rPr>
        <w:t xml:space="preserve">бир хил эмас, </w:t>
      </w:r>
      <w:r>
        <w:rPr>
          <w:rStyle w:val="CharStyle348"/>
          <w:lang w:val="uz-UZ" w:eastAsia="uz-UZ" w:bidi="uz-UZ"/>
        </w:rPr>
        <w:t xml:space="preserve">ўхшаш </w:t>
      </w:r>
      <w:r>
        <w:rPr>
          <w:rStyle w:val="CharStyle348"/>
        </w:rPr>
        <w:t>талаффуз этилади.</w:t>
      </w:r>
    </w:p>
    <w:p>
      <w:pPr>
        <w:pStyle w:val="Style25"/>
        <w:widowControl w:val="0"/>
        <w:keepNext w:val="0"/>
        <w:keepLines w:val="0"/>
        <w:shd w:val="clear" w:color="auto" w:fill="auto"/>
        <w:bidi w:val="0"/>
        <w:jc w:val="left"/>
        <w:spacing w:line="211" w:lineRule="exact"/>
        <w:ind w:left="0" w:firstLine="360"/>
      </w:pPr>
      <w:r>
        <w:rPr>
          <w:rStyle w:val="CharStyle348"/>
        </w:rPr>
        <w:t xml:space="preserve">Яна </w:t>
      </w:r>
      <w:r>
        <w:rPr>
          <w:rStyle w:val="CharStyle350"/>
          <w:lang w:val="ru-RU" w:eastAsia="ru-RU" w:bidi="ru-RU"/>
        </w:rPr>
        <w:t>кокс</w:t>
      </w:r>
      <w:r>
        <w:rPr>
          <w:rStyle w:val="CharStyle348"/>
        </w:rPr>
        <w:t xml:space="preserve"> ва </w:t>
      </w:r>
      <w:r>
        <w:rPr>
          <w:rStyle w:val="CharStyle350"/>
        </w:rPr>
        <w:t>кўкс</w:t>
      </w:r>
      <w:r>
        <w:rPr>
          <w:rStyle w:val="CharStyle348"/>
          <w:lang w:val="uz-UZ" w:eastAsia="uz-UZ" w:bidi="uz-UZ"/>
        </w:rPr>
        <w:t xml:space="preserve"> сўзлари ҳам ўзаро </w:t>
      </w:r>
      <w:r>
        <w:rPr>
          <w:rStyle w:val="CharStyle348"/>
        </w:rPr>
        <w:t xml:space="preserve">пароним эмас, омофондир. Чунки бу </w:t>
      </w:r>
      <w:r>
        <w:rPr>
          <w:rStyle w:val="CharStyle348"/>
          <w:lang w:val="uz-UZ" w:eastAsia="uz-UZ" w:bidi="uz-UZ"/>
        </w:rPr>
        <w:t xml:space="preserve">ўринда </w:t>
      </w:r>
      <w:r>
        <w:rPr>
          <w:rStyle w:val="CharStyle348"/>
        </w:rPr>
        <w:t xml:space="preserve">бу икки </w:t>
      </w:r>
      <w:r>
        <w:rPr>
          <w:rStyle w:val="CharStyle348"/>
          <w:lang w:val="uz-UZ" w:eastAsia="uz-UZ" w:bidi="uz-UZ"/>
        </w:rPr>
        <w:t xml:space="preserve">сўз фақат </w:t>
      </w:r>
      <w:r>
        <w:rPr>
          <w:rStyle w:val="CharStyle348"/>
        </w:rPr>
        <w:t xml:space="preserve">бир </w:t>
      </w:r>
      <w:r>
        <w:rPr>
          <w:rStyle w:val="CharStyle348"/>
          <w:lang w:val="uz-UZ" w:eastAsia="uz-UZ" w:bidi="uz-UZ"/>
        </w:rPr>
        <w:t xml:space="preserve">ҳарфга кўра фарқланадц, </w:t>
      </w:r>
      <w:r>
        <w:rPr>
          <w:rStyle w:val="CharStyle348"/>
        </w:rPr>
        <w:t xml:space="preserve">талаффуз </w:t>
      </w:r>
      <w:r>
        <w:rPr>
          <w:rStyle w:val="CharStyle348"/>
          <w:lang w:val="uz-UZ" w:eastAsia="uz-UZ" w:bidi="uz-UZ"/>
        </w:rPr>
        <w:t xml:space="preserve">жиҳатидан </w:t>
      </w:r>
      <w:r>
        <w:rPr>
          <w:rStyle w:val="CharStyle348"/>
        </w:rPr>
        <w:t xml:space="preserve">Караганда, </w:t>
      </w:r>
      <w:r>
        <w:rPr>
          <w:rStyle w:val="CharStyle348"/>
          <w:lang w:val="uz-UZ" w:eastAsia="uz-UZ" w:bidi="uz-UZ"/>
        </w:rPr>
        <w:t xml:space="preserve">фонемалар </w:t>
      </w:r>
      <w:r>
        <w:rPr>
          <w:rStyle w:val="CharStyle348"/>
        </w:rPr>
        <w:t>состави бир хил. Уз</w:t>
        <w:softHyphen/>
        <w:t xml:space="preserve">бек тилида </w:t>
      </w:r>
      <w:r>
        <w:rPr>
          <w:rStyle w:val="CharStyle350"/>
          <w:lang w:val="ru-RU" w:eastAsia="ru-RU" w:bidi="ru-RU"/>
        </w:rPr>
        <w:t>кокс</w:t>
      </w:r>
      <w:r>
        <w:rPr>
          <w:rStyle w:val="CharStyle348"/>
        </w:rPr>
        <w:t xml:space="preserve"> </w:t>
      </w:r>
      <w:r>
        <w:rPr>
          <w:rStyle w:val="CharStyle348"/>
          <w:lang w:val="uz-UZ" w:eastAsia="uz-UZ" w:bidi="uz-UZ"/>
        </w:rPr>
        <w:t xml:space="preserve">сўзидаги </w:t>
      </w:r>
      <w:r>
        <w:rPr>
          <w:rStyle w:val="CharStyle350"/>
          <w:lang w:val="ru-RU" w:eastAsia="ru-RU" w:bidi="ru-RU"/>
        </w:rPr>
        <w:t>о</w:t>
      </w:r>
      <w:r>
        <w:rPr>
          <w:rStyle w:val="CharStyle348"/>
        </w:rPr>
        <w:t xml:space="preserve"> ва </w:t>
      </w:r>
      <w:r>
        <w:rPr>
          <w:rStyle w:val="CharStyle350"/>
        </w:rPr>
        <w:t>кўкс</w:t>
      </w:r>
      <w:r>
        <w:rPr>
          <w:rStyle w:val="CharStyle348"/>
          <w:lang w:val="uz-UZ" w:eastAsia="uz-UZ" w:bidi="uz-UZ"/>
        </w:rPr>
        <w:t xml:space="preserve"> сўзидаги </w:t>
      </w:r>
      <w:r>
        <w:rPr>
          <w:rStyle w:val="CharStyle350"/>
        </w:rPr>
        <w:t>ў</w:t>
      </w:r>
      <w:r>
        <w:rPr>
          <w:rStyle w:val="CharStyle348"/>
          <w:lang w:val="uz-UZ" w:eastAsia="uz-UZ" w:bidi="uz-UZ"/>
        </w:rPr>
        <w:t xml:space="preserve"> </w:t>
      </w:r>
      <w:r>
        <w:rPr>
          <w:rStyle w:val="CharStyle348"/>
        </w:rPr>
        <w:t xml:space="preserve">товушлари бир фонема </w:t>
      </w:r>
      <w:r>
        <w:rPr>
          <w:rStyle w:val="CharStyle348"/>
          <w:lang w:val="uz-UZ" w:eastAsia="uz-UZ" w:bidi="uz-UZ"/>
        </w:rPr>
        <w:t xml:space="preserve">ҳисобланади. </w:t>
      </w:r>
      <w:r>
        <w:rPr>
          <w:rStyle w:val="CharStyle348"/>
        </w:rPr>
        <w:t xml:space="preserve">Худди шунга </w:t>
      </w:r>
      <w:r>
        <w:rPr>
          <w:rStyle w:val="CharStyle348"/>
          <w:lang w:val="uz-UZ" w:eastAsia="uz-UZ" w:bidi="uz-UZ"/>
        </w:rPr>
        <w:t xml:space="preserve">ўхшаш </w:t>
      </w:r>
      <w:r>
        <w:rPr>
          <w:rStyle w:val="CharStyle350"/>
          <w:lang w:val="ru-RU" w:eastAsia="ru-RU" w:bidi="ru-RU"/>
        </w:rPr>
        <w:t>торт</w:t>
      </w:r>
      <w:r>
        <w:rPr>
          <w:rStyle w:val="CharStyle348"/>
        </w:rPr>
        <w:t xml:space="preserve"> ва </w:t>
      </w:r>
      <w:r>
        <w:rPr>
          <w:rStyle w:val="CharStyle350"/>
        </w:rPr>
        <w:t xml:space="preserve">тўрт, </w:t>
      </w:r>
      <w:r>
        <w:rPr>
          <w:rStyle w:val="CharStyle350"/>
          <w:lang w:val="ru-RU" w:eastAsia="ru-RU" w:bidi="ru-RU"/>
        </w:rPr>
        <w:t>тон</w:t>
      </w:r>
      <w:r>
        <w:rPr>
          <w:rStyle w:val="CharStyle348"/>
        </w:rPr>
        <w:t xml:space="preserve"> ва </w:t>
      </w:r>
      <w:r>
        <w:rPr>
          <w:rStyle w:val="CharStyle350"/>
        </w:rPr>
        <w:t>тўн</w:t>
      </w:r>
      <w:r>
        <w:rPr>
          <w:rStyle w:val="CharStyle348"/>
          <w:lang w:val="uz-UZ" w:eastAsia="uz-UZ" w:bidi="uz-UZ"/>
        </w:rPr>
        <w:t xml:space="preserve"> </w:t>
      </w:r>
      <w:r>
        <w:rPr>
          <w:rStyle w:val="CharStyle348"/>
        </w:rPr>
        <w:t xml:space="preserve">каби </w:t>
      </w:r>
      <w:r>
        <w:rPr>
          <w:rStyle w:val="CharStyle348"/>
          <w:lang w:val="uz-UZ" w:eastAsia="uz-UZ" w:bidi="uz-UZ"/>
        </w:rPr>
        <w:t xml:space="preserve">қаторлар ҳам </w:t>
      </w:r>
      <w:r>
        <w:rPr>
          <w:rStyle w:val="CharStyle348"/>
        </w:rPr>
        <w:t>омофондир.</w:t>
      </w:r>
    </w:p>
    <w:p>
      <w:pPr>
        <w:pStyle w:val="Style25"/>
        <w:widowControl w:val="0"/>
        <w:keepNext w:val="0"/>
        <w:keepLines w:val="0"/>
        <w:shd w:val="clear" w:color="auto" w:fill="auto"/>
        <w:bidi w:val="0"/>
        <w:jc w:val="left"/>
        <w:spacing w:line="211" w:lineRule="exact"/>
        <w:ind w:left="0" w:firstLine="360"/>
      </w:pPr>
      <w:r>
        <w:rPr>
          <w:rStyle w:val="CharStyle217"/>
        </w:rPr>
        <w:t xml:space="preserve">Яна </w:t>
      </w:r>
      <w:r>
        <w:rPr>
          <w:rStyle w:val="CharStyle348"/>
        </w:rPr>
        <w:t xml:space="preserve">компания </w:t>
      </w:r>
      <w:r>
        <w:rPr>
          <w:rStyle w:val="CharStyle217"/>
          <w:lang w:val="uz-UZ" w:eastAsia="uz-UZ" w:bidi="uz-UZ"/>
        </w:rPr>
        <w:t xml:space="preserve">сўзининг </w:t>
      </w:r>
      <w:r>
        <w:rPr>
          <w:rStyle w:val="CharStyle217"/>
        </w:rPr>
        <w:t xml:space="preserve">биринчи </w:t>
      </w:r>
      <w:r>
        <w:rPr>
          <w:rStyle w:val="CharStyle217"/>
          <w:lang w:val="uz-UZ" w:eastAsia="uz-UZ" w:bidi="uz-UZ"/>
        </w:rPr>
        <w:t xml:space="preserve">бўғинига </w:t>
      </w:r>
      <w:r>
        <w:rPr>
          <w:rStyle w:val="CharStyle217"/>
        </w:rPr>
        <w:t xml:space="preserve">урву тушмаганлиги </w:t>
      </w:r>
      <w:r>
        <w:rPr>
          <w:rStyle w:val="CharStyle348"/>
        </w:rPr>
        <w:t xml:space="preserve">учун кампания </w:t>
      </w:r>
      <w:r>
        <w:rPr>
          <w:rStyle w:val="CharStyle348"/>
          <w:lang w:val="uz-UZ" w:eastAsia="uz-UZ" w:bidi="uz-UZ"/>
        </w:rPr>
        <w:t xml:space="preserve">сўзи </w:t>
      </w:r>
      <w:r>
        <w:rPr>
          <w:rStyle w:val="CharStyle348"/>
        </w:rPr>
        <w:t xml:space="preserve">билан, улига </w:t>
      </w:r>
      <w:r>
        <w:rPr>
          <w:rStyle w:val="CharStyle348"/>
          <w:lang w:val="uz-UZ" w:eastAsia="uz-UZ" w:bidi="uz-UZ"/>
        </w:rPr>
        <w:t xml:space="preserve">сўзи </w:t>
      </w:r>
      <w:r>
        <w:rPr>
          <w:rStyle w:val="CharStyle348"/>
        </w:rPr>
        <w:t xml:space="preserve">сингармонистик </w:t>
      </w:r>
      <w:r>
        <w:rPr>
          <w:rStyle w:val="CharStyle348"/>
          <w:lang w:val="uz-UZ" w:eastAsia="uz-UZ" w:bidi="uz-UZ"/>
        </w:rPr>
        <w:t xml:space="preserve">қонуният цуқтаи </w:t>
      </w:r>
      <w:r>
        <w:rPr>
          <w:rStyle w:val="CharStyle348"/>
        </w:rPr>
        <w:t xml:space="preserve">назаридан улуш </w:t>
      </w:r>
      <w:r>
        <w:rPr>
          <w:rStyle w:val="CharStyle348"/>
          <w:lang w:val="uz-UZ" w:eastAsia="uz-UZ" w:bidi="uz-UZ"/>
        </w:rPr>
        <w:t xml:space="preserve">сўзи </w:t>
      </w:r>
      <w:r>
        <w:rPr>
          <w:rStyle w:val="CharStyle348"/>
        </w:rPr>
        <w:t xml:space="preserve">билан бир хил талаффузга эга. Шу- нинг учун </w:t>
      </w:r>
      <w:r>
        <w:rPr>
          <w:rStyle w:val="CharStyle348"/>
          <w:lang w:val="uz-UZ" w:eastAsia="uz-UZ" w:bidi="uz-UZ"/>
        </w:rPr>
        <w:t xml:space="preserve">ҳам </w:t>
      </w:r>
      <w:r>
        <w:rPr>
          <w:rStyle w:val="CharStyle350"/>
          <w:lang w:val="ru-RU" w:eastAsia="ru-RU" w:bidi="ru-RU"/>
        </w:rPr>
        <w:t>компания</w:t>
      </w:r>
      <w:r>
        <w:rPr>
          <w:rStyle w:val="CharStyle348"/>
        </w:rPr>
        <w:t xml:space="preserve"> ва </w:t>
      </w:r>
      <w:r>
        <w:rPr>
          <w:rStyle w:val="CharStyle350"/>
          <w:lang w:val="ru-RU" w:eastAsia="ru-RU" w:bidi="ru-RU"/>
        </w:rPr>
        <w:t>кампания, улииг</w:t>
      </w:r>
      <w:r>
        <w:rPr>
          <w:rStyle w:val="CharStyle348"/>
        </w:rPr>
        <w:t xml:space="preserve"> ва </w:t>
      </w:r>
      <w:r>
        <w:rPr>
          <w:rStyle w:val="CharStyle350"/>
          <w:lang w:val="ru-RU" w:eastAsia="ru-RU" w:bidi="ru-RU"/>
        </w:rPr>
        <w:t>улуш</w:t>
      </w:r>
      <w:r>
        <w:rPr>
          <w:rStyle w:val="CharStyle348"/>
        </w:rPr>
        <w:t xml:space="preserve"> </w:t>
      </w:r>
      <w:r>
        <w:rPr>
          <w:rStyle w:val="CharStyle348"/>
          <w:lang w:val="uz-UZ" w:eastAsia="uz-UZ" w:bidi="uz-UZ"/>
        </w:rPr>
        <w:t xml:space="preserve">қаторлари </w:t>
      </w:r>
      <w:r>
        <w:rPr>
          <w:rStyle w:val="CharStyle348"/>
        </w:rPr>
        <w:t>омофондир.</w:t>
      </w:r>
    </w:p>
    <w:p>
      <w:pPr>
        <w:pStyle w:val="Style25"/>
        <w:widowControl w:val="0"/>
        <w:keepNext w:val="0"/>
        <w:keepLines w:val="0"/>
        <w:shd w:val="clear" w:color="auto" w:fill="auto"/>
        <w:bidi w:val="0"/>
        <w:jc w:val="left"/>
        <w:spacing w:line="211" w:lineRule="exact"/>
        <w:ind w:left="0" w:firstLine="360"/>
      </w:pPr>
      <w:r>
        <w:rPr>
          <w:rStyle w:val="CharStyle348"/>
        </w:rPr>
        <w:t xml:space="preserve">Паронимия </w:t>
      </w:r>
      <w:r>
        <w:rPr>
          <w:rStyle w:val="CharStyle348"/>
          <w:lang w:val="uz-UZ" w:eastAsia="uz-UZ" w:bidi="uz-UZ"/>
        </w:rPr>
        <w:t xml:space="preserve">ўз </w:t>
      </w:r>
      <w:r>
        <w:rPr>
          <w:rStyle w:val="CharStyle348"/>
        </w:rPr>
        <w:t xml:space="preserve">лексика </w:t>
      </w:r>
      <w:r>
        <w:rPr>
          <w:rStyle w:val="CharStyle348"/>
          <w:lang w:val="uz-UZ" w:eastAsia="uz-UZ" w:bidi="uz-UZ"/>
        </w:rPr>
        <w:t xml:space="preserve">ҳисобида ҳам, сўз ўзлаштириш жараё- нида ҳам гозага </w:t>
      </w:r>
      <w:r>
        <w:rPr>
          <w:rStyle w:val="CharStyle348"/>
        </w:rPr>
        <w:t>келади.</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Турли ўзакдан </w:t>
      </w:r>
      <w:r>
        <w:rPr>
          <w:rStyle w:val="CharStyle217"/>
        </w:rPr>
        <w:t xml:space="preserve">бир хил аффикс билан </w:t>
      </w:r>
      <w:r>
        <w:rPr>
          <w:rStyle w:val="CharStyle217"/>
          <w:lang w:val="uz-UZ" w:eastAsia="uz-UZ" w:bidi="uz-UZ"/>
        </w:rPr>
        <w:t xml:space="preserve">сўз ясаш натижасида </w:t>
      </w:r>
      <w:r>
        <w:rPr>
          <w:rStyle w:val="CharStyle348"/>
        </w:rPr>
        <w:t xml:space="preserve">пароним </w:t>
      </w:r>
      <w:r>
        <w:rPr>
          <w:rStyle w:val="CharStyle348"/>
          <w:lang w:val="uz-UZ" w:eastAsia="uz-UZ" w:bidi="uz-UZ"/>
        </w:rPr>
        <w:t xml:space="preserve">вужудга </w:t>
      </w:r>
      <w:r>
        <w:rPr>
          <w:rStyle w:val="CharStyle348"/>
        </w:rPr>
        <w:t xml:space="preserve">келади. Мае., </w:t>
      </w:r>
      <w:r>
        <w:rPr>
          <w:rStyle w:val="CharStyle350"/>
        </w:rPr>
        <w:t>ет-</w:t>
      </w:r>
      <w:r>
        <w:rPr>
          <w:rStyle w:val="CharStyle348"/>
          <w:lang w:val="uz-UZ" w:eastAsia="uz-UZ" w:bidi="uz-UZ"/>
        </w:rPr>
        <w:t xml:space="preserve"> ва </w:t>
      </w:r>
      <w:r>
        <w:rPr>
          <w:rStyle w:val="CharStyle350"/>
        </w:rPr>
        <w:t>етти</w:t>
      </w:r>
      <w:r>
        <w:rPr>
          <w:rStyle w:val="CharStyle348"/>
          <w:lang w:val="uz-UZ" w:eastAsia="uz-UZ" w:bidi="uz-UZ"/>
        </w:rPr>
        <w:t xml:space="preserve"> ўзак сўзларидан </w:t>
      </w:r>
      <w:r>
        <w:rPr>
          <w:rStyle w:val="CharStyle350"/>
        </w:rPr>
        <w:t xml:space="preserve">етов </w:t>
      </w:r>
      <w:r>
        <w:rPr>
          <w:rStyle w:val="CharStyle348"/>
          <w:lang w:val="uz-UZ" w:eastAsia="uz-UZ" w:bidi="uz-UZ"/>
        </w:rPr>
        <w:t xml:space="preserve">ва </w:t>
      </w:r>
      <w:r>
        <w:rPr>
          <w:rStyle w:val="CharStyle350"/>
        </w:rPr>
        <w:t>еттов</w:t>
      </w:r>
      <w:r>
        <w:rPr>
          <w:rStyle w:val="CharStyle348"/>
          <w:lang w:val="uz-UZ" w:eastAsia="uz-UZ" w:bidi="uz-UZ"/>
        </w:rPr>
        <w:t xml:space="preserve"> сўзлари, </w:t>
      </w:r>
      <w:r>
        <w:rPr>
          <w:rStyle w:val="CharStyle350"/>
        </w:rPr>
        <w:t>ён-</w:t>
      </w:r>
      <w:r>
        <w:rPr>
          <w:rStyle w:val="CharStyle348"/>
          <w:lang w:val="uz-UZ" w:eastAsia="uz-UZ" w:bidi="uz-UZ"/>
        </w:rPr>
        <w:t xml:space="preserve"> ва </w:t>
      </w:r>
      <w:r>
        <w:rPr>
          <w:rStyle w:val="CharStyle350"/>
        </w:rPr>
        <w:t>ёқ-</w:t>
      </w:r>
      <w:r>
        <w:rPr>
          <w:rStyle w:val="CharStyle348"/>
          <w:lang w:val="uz-UZ" w:eastAsia="uz-UZ" w:bidi="uz-UZ"/>
        </w:rPr>
        <w:t xml:space="preserve"> </w:t>
      </w:r>
      <w:r>
        <w:rPr>
          <w:rStyle w:val="CharStyle217"/>
          <w:lang w:val="uz-UZ" w:eastAsia="uz-UZ" w:bidi="uz-UZ"/>
        </w:rPr>
        <w:t xml:space="preserve">ўзак сўзларидаи </w:t>
      </w:r>
      <w:r>
        <w:rPr>
          <w:rStyle w:val="CharStyle350"/>
        </w:rPr>
        <w:t>ёнилғи.</w:t>
      </w:r>
      <w:r>
        <w:rPr>
          <w:rStyle w:val="CharStyle348"/>
          <w:lang w:val="uz-UZ" w:eastAsia="uz-UZ" w:bidi="uz-UZ"/>
        </w:rPr>
        <w:t xml:space="preserve"> </w:t>
      </w:r>
      <w:r>
        <w:rPr>
          <w:rStyle w:val="CharStyle217"/>
          <w:lang w:val="uz-UZ" w:eastAsia="uz-UZ" w:bidi="uz-UZ"/>
        </w:rPr>
        <w:t xml:space="preserve">ва </w:t>
      </w:r>
      <w:r>
        <w:rPr>
          <w:rStyle w:val="CharStyle350"/>
        </w:rPr>
        <w:t xml:space="preserve">ёкилги </w:t>
      </w:r>
      <w:r>
        <w:rPr>
          <w:rStyle w:val="CharStyle348"/>
          <w:lang w:val="uz-UZ" w:eastAsia="uz-UZ" w:bidi="uz-UZ"/>
        </w:rPr>
        <w:t xml:space="preserve">сўзлари, </w:t>
      </w:r>
      <w:r>
        <w:rPr>
          <w:rStyle w:val="CharStyle350"/>
        </w:rPr>
        <w:t>йўк ва ёк-</w:t>
      </w:r>
      <w:r>
        <w:rPr>
          <w:rStyle w:val="CharStyle348"/>
          <w:lang w:val="uz-UZ" w:eastAsia="uz-UZ" w:bidi="uz-UZ"/>
        </w:rPr>
        <w:t xml:space="preserve"> ўзак сўзларидан </w:t>
      </w:r>
      <w:r>
        <w:rPr>
          <w:rStyle w:val="CharStyle350"/>
        </w:rPr>
        <w:t>йўцламок</w:t>
      </w:r>
      <w:r>
        <w:rPr>
          <w:rStyle w:val="CharStyle348"/>
          <w:lang w:val="uz-UZ" w:eastAsia="uz-UZ" w:bidi="uz-UZ"/>
        </w:rPr>
        <w:t xml:space="preserve"> ва </w:t>
      </w:r>
      <w:r>
        <w:rPr>
          <w:rStyle w:val="CharStyle350"/>
        </w:rPr>
        <w:t>ёқламоқ</w:t>
      </w:r>
      <w:r>
        <w:rPr>
          <w:rStyle w:val="CharStyle348"/>
          <w:lang w:val="uz-UZ" w:eastAsia="uz-UZ" w:bidi="uz-UZ"/>
        </w:rPr>
        <w:t xml:space="preserve"> сўзла- </w:t>
      </w:r>
      <w:r>
        <w:rPr>
          <w:rStyle w:val="CharStyle217"/>
          <w:lang w:val="uz-UZ" w:eastAsia="uz-UZ" w:bidi="uz-UZ"/>
        </w:rPr>
        <w:t xml:space="preserve">ри, </w:t>
      </w:r>
      <w:r>
        <w:rPr>
          <w:rStyle w:val="CharStyle350"/>
        </w:rPr>
        <w:t>ёл</w:t>
      </w:r>
      <w:r>
        <w:rPr>
          <w:rStyle w:val="CharStyle348"/>
          <w:lang w:val="uz-UZ" w:eastAsia="uz-UZ" w:bidi="uz-UZ"/>
        </w:rPr>
        <w:t xml:space="preserve"> </w:t>
      </w:r>
      <w:r>
        <w:rPr>
          <w:rStyle w:val="CharStyle217"/>
          <w:lang w:val="uz-UZ" w:eastAsia="uz-UZ" w:bidi="uz-UZ"/>
        </w:rPr>
        <w:t xml:space="preserve">ва </w:t>
      </w:r>
      <w:r>
        <w:rPr>
          <w:rStyle w:val="CharStyle350"/>
        </w:rPr>
        <w:t>ёри-</w:t>
      </w:r>
      <w:r>
        <w:rPr>
          <w:rStyle w:val="CharStyle348"/>
          <w:lang w:val="uz-UZ" w:eastAsia="uz-UZ" w:bidi="uz-UZ"/>
        </w:rPr>
        <w:t xml:space="preserve"> </w:t>
      </w:r>
      <w:r>
        <w:rPr>
          <w:rStyle w:val="CharStyle217"/>
          <w:lang w:val="uz-UZ" w:eastAsia="uz-UZ" w:bidi="uz-UZ"/>
        </w:rPr>
        <w:t xml:space="preserve">ўзак сўзларидан </w:t>
      </w:r>
      <w:r>
        <w:rPr>
          <w:rStyle w:val="CharStyle350"/>
        </w:rPr>
        <w:t>ёлқин</w:t>
      </w:r>
      <w:r>
        <w:rPr>
          <w:rStyle w:val="CharStyle348"/>
          <w:lang w:val="uz-UZ" w:eastAsia="uz-UZ" w:bidi="uz-UZ"/>
        </w:rPr>
        <w:t xml:space="preserve"> </w:t>
      </w:r>
      <w:r>
        <w:rPr>
          <w:rStyle w:val="CharStyle217"/>
          <w:lang w:val="uz-UZ" w:eastAsia="uz-UZ" w:bidi="uz-UZ"/>
        </w:rPr>
        <w:t xml:space="preserve">ва </w:t>
      </w:r>
      <w:r>
        <w:rPr>
          <w:rStyle w:val="CharStyle350"/>
        </w:rPr>
        <w:t>ёрқин</w:t>
      </w:r>
      <w:r>
        <w:rPr>
          <w:rStyle w:val="CharStyle348"/>
          <w:lang w:val="uz-UZ" w:eastAsia="uz-UZ" w:bidi="uz-UZ"/>
        </w:rPr>
        <w:t xml:space="preserve"> </w:t>
      </w:r>
      <w:r>
        <w:rPr>
          <w:rStyle w:val="CharStyle217"/>
          <w:lang w:val="uz-UZ" w:eastAsia="uz-UZ" w:bidi="uz-UZ"/>
        </w:rPr>
        <w:t xml:space="preserve">сўзлари ясалиб, </w:t>
      </w:r>
      <w:r>
        <w:rPr>
          <w:rStyle w:val="CharStyle348"/>
        </w:rPr>
        <w:t>пароним вужудга келади.</w:t>
      </w:r>
    </w:p>
    <w:p>
      <w:pPr>
        <w:pStyle w:val="Style25"/>
        <w:widowControl w:val="0"/>
        <w:keepNext w:val="0"/>
        <w:keepLines w:val="0"/>
        <w:shd w:val="clear" w:color="auto" w:fill="auto"/>
        <w:bidi w:val="0"/>
        <w:jc w:val="left"/>
        <w:spacing w:line="211" w:lineRule="exact"/>
        <w:ind w:left="0" w:firstLine="360"/>
      </w:pPr>
      <w:r>
        <w:rPr>
          <w:rStyle w:val="CharStyle348"/>
        </w:rPr>
        <w:t xml:space="preserve">Бир </w:t>
      </w:r>
      <w:r>
        <w:rPr>
          <w:rStyle w:val="CharStyle348"/>
          <w:lang w:val="uz-UZ" w:eastAsia="uz-UZ" w:bidi="uz-UZ"/>
        </w:rPr>
        <w:t xml:space="preserve">ўзакдан </w:t>
      </w:r>
      <w:r>
        <w:rPr>
          <w:rStyle w:val="CharStyle217"/>
        </w:rPr>
        <w:t xml:space="preserve">бир </w:t>
      </w:r>
      <w:r>
        <w:rPr>
          <w:rStyle w:val="CharStyle348"/>
        </w:rPr>
        <w:t xml:space="preserve">аффиксиинг турли </w:t>
      </w:r>
      <w:r>
        <w:rPr>
          <w:rStyle w:val="CharStyle217"/>
        </w:rPr>
        <w:t xml:space="preserve">варианта билам суз ясаш </w:t>
      </w:r>
      <w:r>
        <w:rPr>
          <w:rStyle w:val="CharStyle348"/>
        </w:rPr>
        <w:t xml:space="preserve">натижасида пароним вужудга келади. Мае., </w:t>
      </w:r>
      <w:r>
        <w:rPr>
          <w:rStyle w:val="CharStyle350"/>
          <w:lang w:val="ru-RU" w:eastAsia="ru-RU" w:bidi="ru-RU"/>
        </w:rPr>
        <w:t>ёрик</w:t>
      </w:r>
      <w:r>
        <w:rPr>
          <w:rStyle w:val="CharStyle348"/>
        </w:rPr>
        <w:t xml:space="preserve"> ва </w:t>
      </w:r>
      <w:r>
        <w:rPr>
          <w:rStyle w:val="CharStyle350"/>
          <w:lang w:val="ru-RU" w:eastAsia="ru-RU" w:bidi="ru-RU"/>
        </w:rPr>
        <w:t>ёруг, курт</w:t>
      </w:r>
      <w:r>
        <w:rPr>
          <w:rStyle w:val="CharStyle348"/>
        </w:rPr>
        <w:t xml:space="preserve"> ва </w:t>
      </w:r>
      <w:r>
        <w:rPr>
          <w:rStyle w:val="CharStyle350"/>
          <w:lang w:val="ru-RU" w:eastAsia="ru-RU" w:bidi="ru-RU"/>
        </w:rPr>
        <w:t>цурут</w:t>
      </w:r>
      <w:r>
        <w:rPr>
          <w:rStyle w:val="CharStyle348"/>
        </w:rPr>
        <w:t xml:space="preserve"> пароиимик </w:t>
      </w:r>
      <w:r>
        <w:rPr>
          <w:rStyle w:val="CharStyle348"/>
          <w:lang w:val="uz-UZ" w:eastAsia="uz-UZ" w:bidi="uz-UZ"/>
        </w:rPr>
        <w:t xml:space="preserve">қаторига </w:t>
      </w:r>
      <w:r>
        <w:rPr>
          <w:rStyle w:val="CharStyle348"/>
        </w:rPr>
        <w:t xml:space="preserve">эътибор бериш мумкин. Биринчи паро- нимик </w:t>
      </w:r>
      <w:r>
        <w:rPr>
          <w:rStyle w:val="CharStyle348"/>
          <w:lang w:val="uz-UZ" w:eastAsia="uz-UZ" w:bidi="uz-UZ"/>
        </w:rPr>
        <w:t xml:space="preserve">қатор </w:t>
      </w:r>
      <w:r>
        <w:rPr>
          <w:rStyle w:val="CharStyle350"/>
          <w:lang w:val="ru-RU" w:eastAsia="ru-RU" w:bidi="ru-RU"/>
        </w:rPr>
        <w:t>ёри-</w:t>
      </w:r>
      <w:r>
        <w:rPr>
          <w:rStyle w:val="CharStyle348"/>
        </w:rPr>
        <w:t xml:space="preserve"> </w:t>
      </w:r>
      <w:r>
        <w:rPr>
          <w:rStyle w:val="CharStyle348"/>
          <w:lang w:val="uz-UZ" w:eastAsia="uz-UZ" w:bidi="uz-UZ"/>
        </w:rPr>
        <w:t xml:space="preserve">ўзак сўзидан </w:t>
      </w:r>
      <w:r>
        <w:rPr>
          <w:rStyle w:val="CharStyle348"/>
        </w:rPr>
        <w:t xml:space="preserve">ясалган </w:t>
      </w:r>
      <w:r>
        <w:rPr>
          <w:rStyle w:val="CharStyle348"/>
          <w:lang w:val="uz-UZ" w:eastAsia="uz-UZ" w:bidi="uz-UZ"/>
        </w:rPr>
        <w:t xml:space="preserve">бўлиб, </w:t>
      </w:r>
      <w:r>
        <w:rPr>
          <w:rStyle w:val="CharStyle348"/>
        </w:rPr>
        <w:t xml:space="preserve">унга </w:t>
      </w:r>
      <w:r>
        <w:rPr>
          <w:rStyle w:val="CharStyle350"/>
        </w:rPr>
        <w:t>-қ</w:t>
      </w:r>
      <w:r>
        <w:rPr>
          <w:rStyle w:val="CharStyle348"/>
          <w:lang w:val="uz-UZ" w:eastAsia="uz-UZ" w:bidi="uz-UZ"/>
        </w:rPr>
        <w:t xml:space="preserve"> </w:t>
      </w:r>
      <w:r>
        <w:rPr>
          <w:rStyle w:val="CharStyle348"/>
        </w:rPr>
        <w:t xml:space="preserve">ва </w:t>
      </w:r>
      <w:r>
        <w:rPr>
          <w:rStyle w:val="CharStyle348"/>
          <w:lang w:val="uz-UZ" w:eastAsia="uz-UZ" w:bidi="uz-UZ"/>
        </w:rPr>
        <w:t xml:space="preserve">-ғ </w:t>
      </w:r>
      <w:r>
        <w:rPr>
          <w:rStyle w:val="CharStyle348"/>
        </w:rPr>
        <w:t xml:space="preserve">ясов- чи аффикслари </w:t>
      </w:r>
      <w:r>
        <w:rPr>
          <w:rStyle w:val="CharStyle348"/>
          <w:lang w:val="uz-UZ" w:eastAsia="uz-UZ" w:bidi="uz-UZ"/>
        </w:rPr>
        <w:t xml:space="preserve">қўшилган. </w:t>
      </w:r>
      <w:r>
        <w:rPr>
          <w:rStyle w:val="CharStyle348"/>
        </w:rPr>
        <w:t xml:space="preserve">Бу аффикелар </w:t>
      </w:r>
      <w:r>
        <w:rPr>
          <w:rStyle w:val="CharStyle217"/>
        </w:rPr>
        <w:t xml:space="preserve">эса бир аффиксиинг икки </w:t>
      </w:r>
      <w:r>
        <w:rPr>
          <w:rStyle w:val="CharStyle348"/>
        </w:rPr>
        <w:t xml:space="preserve">вариантидир. Иккинчи паронимик </w:t>
      </w:r>
      <w:r>
        <w:rPr>
          <w:rStyle w:val="CharStyle348"/>
          <w:lang w:val="uz-UZ" w:eastAsia="uz-UZ" w:bidi="uz-UZ"/>
        </w:rPr>
        <w:t xml:space="preserve">қатор </w:t>
      </w:r>
      <w:r>
        <w:rPr>
          <w:rStyle w:val="CharStyle350"/>
        </w:rPr>
        <w:t>қўри-</w:t>
      </w:r>
      <w:r>
        <w:rPr>
          <w:rStyle w:val="CharStyle348"/>
          <w:lang w:val="uz-UZ" w:eastAsia="uz-UZ" w:bidi="uz-UZ"/>
        </w:rPr>
        <w:t xml:space="preserve"> ўзак сўзидан </w:t>
      </w:r>
      <w:r>
        <w:rPr>
          <w:rStyle w:val="CharStyle348"/>
        </w:rPr>
        <w:t>ясал</w:t>
        <w:softHyphen/>
        <w:t xml:space="preserve">ган </w:t>
      </w:r>
      <w:r>
        <w:rPr>
          <w:rStyle w:val="CharStyle348"/>
          <w:lang w:val="uz-UZ" w:eastAsia="uz-UZ" w:bidi="uz-UZ"/>
        </w:rPr>
        <w:t xml:space="preserve">бўлиб, </w:t>
      </w:r>
      <w:r>
        <w:rPr>
          <w:rStyle w:val="CharStyle348"/>
        </w:rPr>
        <w:t xml:space="preserve">унга </w:t>
      </w:r>
      <w:r>
        <w:rPr>
          <w:rStyle w:val="CharStyle348"/>
          <w:lang w:val="uz-UZ" w:eastAsia="uz-UZ" w:bidi="uz-UZ"/>
        </w:rPr>
        <w:t xml:space="preserve">-т ясовчи </w:t>
      </w:r>
      <w:r>
        <w:rPr>
          <w:rStyle w:val="CharStyle348"/>
        </w:rPr>
        <w:t xml:space="preserve">аффикси </w:t>
      </w:r>
      <w:r>
        <w:rPr>
          <w:rStyle w:val="CharStyle348"/>
          <w:lang w:val="uz-UZ" w:eastAsia="uz-UZ" w:bidi="uz-UZ"/>
        </w:rPr>
        <w:t xml:space="preserve">қўшилган. Фақат </w:t>
      </w:r>
      <w:r>
        <w:rPr>
          <w:rStyle w:val="CharStyle348"/>
        </w:rPr>
        <w:t xml:space="preserve">биринчи </w:t>
      </w:r>
      <w:r>
        <w:rPr>
          <w:rStyle w:val="CharStyle348"/>
          <w:lang w:val="uz-UZ" w:eastAsia="uz-UZ" w:bidi="uz-UZ"/>
        </w:rPr>
        <w:t xml:space="preserve">сўз- да инлаут </w:t>
      </w:r>
      <w:r>
        <w:rPr>
          <w:rStyle w:val="CharStyle350"/>
          <w:lang w:val="ru-RU" w:eastAsia="ru-RU" w:bidi="ru-RU"/>
        </w:rPr>
        <w:t>и</w:t>
      </w:r>
      <w:r>
        <w:rPr>
          <w:rStyle w:val="CharStyle348"/>
        </w:rPr>
        <w:t xml:space="preserve"> </w:t>
      </w:r>
      <w:r>
        <w:rPr>
          <w:rStyle w:val="CharStyle348"/>
          <w:lang w:val="uz-UZ" w:eastAsia="uz-UZ" w:bidi="uz-UZ"/>
        </w:rPr>
        <w:t xml:space="preserve">синкопага учраган, </w:t>
      </w:r>
      <w:r>
        <w:rPr>
          <w:rStyle w:val="CharStyle348"/>
        </w:rPr>
        <w:t xml:space="preserve">иккинчи </w:t>
      </w:r>
      <w:r>
        <w:rPr>
          <w:rStyle w:val="CharStyle348"/>
          <w:lang w:val="uz-UZ" w:eastAsia="uz-UZ" w:bidi="uz-UZ"/>
        </w:rPr>
        <w:t xml:space="preserve">сўзда эса сингармонизмга кўра </w:t>
      </w:r>
      <w:r>
        <w:rPr>
          <w:rStyle w:val="CharStyle348"/>
        </w:rPr>
        <w:t xml:space="preserve">инлаут </w:t>
      </w:r>
      <w:r>
        <w:rPr>
          <w:rStyle w:val="CharStyle350"/>
          <w:lang w:val="ru-RU" w:eastAsia="ru-RU" w:bidi="ru-RU"/>
        </w:rPr>
        <w:t>и</w:t>
      </w:r>
      <w:r>
        <w:rPr>
          <w:rStyle w:val="CharStyle348"/>
        </w:rPr>
        <w:t xml:space="preserve"> биринчи </w:t>
      </w:r>
      <w:r>
        <w:rPr>
          <w:rStyle w:val="CharStyle348"/>
          <w:lang w:val="uz-UZ" w:eastAsia="uz-UZ" w:bidi="uz-UZ"/>
        </w:rPr>
        <w:t xml:space="preserve">бўғиндаги </w:t>
      </w:r>
      <w:r>
        <w:rPr>
          <w:rStyle w:val="CharStyle350"/>
          <w:lang w:val="ru-RU" w:eastAsia="ru-RU" w:bidi="ru-RU"/>
        </w:rPr>
        <w:t>у</w:t>
      </w:r>
      <w:r>
        <w:rPr>
          <w:rStyle w:val="CharStyle348"/>
        </w:rPr>
        <w:t xml:space="preserve"> </w:t>
      </w:r>
      <w:r>
        <w:rPr>
          <w:rStyle w:val="CharStyle348"/>
          <w:lang w:val="uz-UZ" w:eastAsia="uz-UZ" w:bidi="uz-UZ"/>
        </w:rPr>
        <w:t>билаи мослашган.</w:t>
      </w:r>
    </w:p>
    <w:p>
      <w:pPr>
        <w:pStyle w:val="Style25"/>
        <w:widowControl w:val="0"/>
        <w:keepNext w:val="0"/>
        <w:keepLines w:val="0"/>
        <w:shd w:val="clear" w:color="auto" w:fill="auto"/>
        <w:bidi w:val="0"/>
        <w:jc w:val="left"/>
        <w:spacing w:line="211" w:lineRule="exact"/>
        <w:ind w:left="0" w:firstLine="360"/>
      </w:pPr>
      <w:r>
        <w:rPr>
          <w:rStyle w:val="CharStyle348"/>
        </w:rPr>
        <w:t xml:space="preserve">Узбек тилида полисемантик </w:t>
      </w:r>
      <w:r>
        <w:rPr>
          <w:rStyle w:val="CharStyle348"/>
          <w:lang w:val="uz-UZ" w:eastAsia="uz-UZ" w:bidi="uz-UZ"/>
        </w:rPr>
        <w:t xml:space="preserve">сўзлар кўп. </w:t>
      </w:r>
      <w:r>
        <w:rPr>
          <w:rStyle w:val="CharStyle348"/>
        </w:rPr>
        <w:t xml:space="preserve">Шундай полисемантик </w:t>
      </w:r>
      <w:r>
        <w:rPr>
          <w:rStyle w:val="CharStyle348"/>
          <w:lang w:val="uz-UZ" w:eastAsia="uz-UZ" w:bidi="uz-UZ"/>
        </w:rPr>
        <w:t xml:space="preserve">сўзлардаи айримлари </w:t>
      </w:r>
      <w:r>
        <w:rPr>
          <w:rStyle w:val="CharStyle348"/>
        </w:rPr>
        <w:t xml:space="preserve">муайян лексик маъноси билан маълум то- вуши </w:t>
      </w:r>
      <w:r>
        <w:rPr>
          <w:rStyle w:val="CharStyle348"/>
          <w:lang w:val="uz-UZ" w:eastAsia="uz-UZ" w:bidi="uz-UZ"/>
        </w:rPr>
        <w:t xml:space="preserve">ўзгарган ҳолда қўлланиб </w:t>
      </w:r>
      <w:r>
        <w:rPr>
          <w:rStyle w:val="CharStyle348"/>
        </w:rPr>
        <w:t xml:space="preserve">кетади. Яъни полисемантик </w:t>
      </w:r>
      <w:r>
        <w:rPr>
          <w:rStyle w:val="CharStyle348"/>
          <w:lang w:val="uz-UZ" w:eastAsia="uz-UZ" w:bidi="uz-UZ"/>
        </w:rPr>
        <w:t xml:space="preserve">сўз </w:t>
      </w:r>
      <w:r>
        <w:rPr>
          <w:rStyle w:val="CharStyle348"/>
        </w:rPr>
        <w:t xml:space="preserve">бирор лексик </w:t>
      </w:r>
      <w:r>
        <w:rPr>
          <w:rStyle w:val="CharStyle217"/>
        </w:rPr>
        <w:t xml:space="preserve">маъноси </w:t>
      </w:r>
      <w:r>
        <w:rPr>
          <w:rStyle w:val="CharStyle217"/>
          <w:lang w:val="uz-UZ" w:eastAsia="uz-UZ" w:bidi="uz-UZ"/>
        </w:rPr>
        <w:t xml:space="preserve">ҳисобиға </w:t>
      </w:r>
      <w:r>
        <w:rPr>
          <w:rStyle w:val="CharStyle217"/>
        </w:rPr>
        <w:t xml:space="preserve">икки </w:t>
      </w:r>
      <w:r>
        <w:rPr>
          <w:rStyle w:val="CharStyle217"/>
          <w:lang w:val="uz-UZ" w:eastAsia="uz-UZ" w:bidi="uz-UZ"/>
        </w:rPr>
        <w:t xml:space="preserve">сўзга </w:t>
      </w:r>
      <w:r>
        <w:rPr>
          <w:rStyle w:val="CharStyle217"/>
        </w:rPr>
        <w:t>дифферен</w:t>
        <w:softHyphen/>
      </w:r>
      <w:r>
        <w:rPr>
          <w:rStyle w:val="CharStyle348"/>
        </w:rPr>
        <w:t xml:space="preserve">циация </w:t>
      </w:r>
      <w:r>
        <w:rPr>
          <w:rStyle w:val="CharStyle348"/>
          <w:lang w:val="uz-UZ" w:eastAsia="uz-UZ" w:bidi="uz-UZ"/>
        </w:rPr>
        <w:t xml:space="preserve">бўлади. </w:t>
      </w:r>
      <w:r>
        <w:rPr>
          <w:rStyle w:val="CharStyle348"/>
        </w:rPr>
        <w:t xml:space="preserve">Бу эса паронимияни юзага келтиради. Мае.: </w:t>
      </w:r>
      <w:r>
        <w:rPr>
          <w:rStyle w:val="CharStyle350"/>
          <w:lang w:val="ru-RU" w:eastAsia="ru-RU" w:bidi="ru-RU"/>
        </w:rPr>
        <w:t>ота- лик</w:t>
      </w:r>
      <w:r>
        <w:rPr>
          <w:rStyle w:val="CharStyle348"/>
        </w:rPr>
        <w:t xml:space="preserve"> </w:t>
      </w:r>
      <w:r>
        <w:rPr>
          <w:rStyle w:val="CharStyle348"/>
          <w:lang w:val="uz-UZ" w:eastAsia="uz-UZ" w:bidi="uz-UZ"/>
        </w:rPr>
        <w:t xml:space="preserve">сўзи </w:t>
      </w:r>
      <w:r>
        <w:rPr>
          <w:rStyle w:val="CharStyle348"/>
        </w:rPr>
        <w:t xml:space="preserve">1) ота муносабатига хос </w:t>
      </w:r>
      <w:r>
        <w:rPr>
          <w:rStyle w:val="CharStyle348"/>
          <w:lang w:val="uz-UZ" w:eastAsia="uz-UZ" w:bidi="uz-UZ"/>
        </w:rPr>
        <w:t xml:space="preserve">ҳолат, </w:t>
      </w:r>
      <w:r>
        <w:rPr>
          <w:rStyle w:val="CharStyle348"/>
        </w:rPr>
        <w:t xml:space="preserve">2) </w:t>
      </w:r>
      <w:r>
        <w:rPr>
          <w:rStyle w:val="CharStyle348"/>
          <w:lang w:val="uz-UZ" w:eastAsia="uz-UZ" w:bidi="uz-UZ"/>
        </w:rPr>
        <w:t xml:space="preserve">ҳимоясига </w:t>
      </w:r>
      <w:r>
        <w:rPr>
          <w:rStyle w:val="CharStyle348"/>
        </w:rPr>
        <w:t xml:space="preserve">олган </w:t>
      </w:r>
      <w:r>
        <w:rPr>
          <w:rStyle w:val="CharStyle348"/>
          <w:lang w:val="uz-UZ" w:eastAsia="uz-UZ" w:bidi="uz-UZ"/>
        </w:rPr>
        <w:t xml:space="preserve">ҳо- </w:t>
      </w:r>
      <w:r>
        <w:rPr>
          <w:rStyle w:val="CharStyle348"/>
        </w:rPr>
        <w:t>лат</w:t>
      </w:r>
      <w:r>
        <w:rPr>
          <w:rStyle w:val="CharStyle348"/>
          <w:vertAlign w:val="subscript"/>
        </w:rPr>
        <w:t>ч</w:t>
      </w:r>
      <w:r>
        <w:rPr>
          <w:rStyle w:val="CharStyle348"/>
        </w:rPr>
        <w:t xml:space="preserve">лексик маъноларига эга. У иккинчи лексик маъноси билан </w:t>
      </w:r>
      <w:r>
        <w:rPr>
          <w:rStyle w:val="CharStyle348"/>
          <w:lang w:val="uz-UZ" w:eastAsia="uz-UZ" w:bidi="uz-UZ"/>
        </w:rPr>
        <w:t xml:space="preserve">қўлланганда </w:t>
      </w:r>
      <w:r>
        <w:rPr>
          <w:rStyle w:val="CharStyle348"/>
        </w:rPr>
        <w:t xml:space="preserve">охирги товуши </w:t>
      </w:r>
      <w:r>
        <w:rPr>
          <w:rStyle w:val="CharStyle348"/>
          <w:lang w:val="uz-UZ" w:eastAsia="uz-UZ" w:bidi="uz-UZ"/>
        </w:rPr>
        <w:t xml:space="preserve">ўзгартириб </w:t>
      </w:r>
      <w:r>
        <w:rPr>
          <w:rStyle w:val="CharStyle348"/>
        </w:rPr>
        <w:t xml:space="preserve">талаффуз этилган </w:t>
      </w:r>
      <w:r>
        <w:rPr>
          <w:rStyle w:val="CharStyle350"/>
          <w:lang w:val="ru-RU" w:eastAsia="ru-RU" w:bidi="ru-RU"/>
        </w:rPr>
        <w:t>(ота- ли</w:t>
      </w:r>
      <w:r>
        <w:rPr>
          <w:rStyle w:val="CharStyle348"/>
        </w:rPr>
        <w:t xml:space="preserve"> </w:t>
      </w:r>
      <w:r>
        <w:rPr>
          <w:rStyle w:val="CharStyle348"/>
          <w:lang w:val="uz-UZ" w:eastAsia="uz-UZ" w:bidi="uz-UZ"/>
        </w:rPr>
        <w:t xml:space="preserve">ҳолатида) </w:t>
      </w:r>
      <w:r>
        <w:rPr>
          <w:rStyle w:val="CharStyle348"/>
        </w:rPr>
        <w:t xml:space="preserve">Натижада </w:t>
      </w:r>
      <w:r>
        <w:rPr>
          <w:rStyle w:val="CharStyle350"/>
          <w:lang w:val="ru-RU" w:eastAsia="ru-RU" w:bidi="ru-RU"/>
        </w:rPr>
        <w:t>оталик</w:t>
      </w:r>
      <w:r>
        <w:rPr>
          <w:rStyle w:val="CharStyle348"/>
        </w:rPr>
        <w:t xml:space="preserve"> ва </w:t>
      </w:r>
      <w:r>
        <w:rPr>
          <w:rStyle w:val="CharStyle350"/>
          <w:lang w:val="ru-RU" w:eastAsia="ru-RU" w:bidi="ru-RU"/>
        </w:rPr>
        <w:t>оталщ</w:t>
      </w:r>
      <w:r>
        <w:rPr>
          <w:rStyle w:val="CharStyle348"/>
        </w:rPr>
        <w:t xml:space="preserve"> </w:t>
      </w:r>
      <w:r>
        <w:rPr>
          <w:rStyle w:val="CharStyle217"/>
        </w:rPr>
        <w:t xml:space="preserve">пароними вужудга' </w:t>
      </w:r>
      <w:r>
        <w:rPr>
          <w:rStyle w:val="CharStyle348"/>
        </w:rPr>
        <w:t>келган.</w:t>
      </w:r>
    </w:p>
    <w:p>
      <w:pPr>
        <w:pStyle w:val="Style25"/>
        <w:widowControl w:val="0"/>
        <w:keepNext w:val="0"/>
        <w:keepLines w:val="0"/>
        <w:shd w:val="clear" w:color="auto" w:fill="auto"/>
        <w:bidi w:val="0"/>
        <w:jc w:val="left"/>
        <w:spacing w:line="211" w:lineRule="exact"/>
        <w:ind w:left="0" w:firstLine="360"/>
        <w:sectPr>
          <w:type w:val="continuous"/>
          <w:pgSz w:w="11909" w:h="16834"/>
          <w:pgMar w:top="3110" w:left="2616" w:right="2438" w:bottom="2971" w:header="0" w:footer="3" w:gutter="0"/>
          <w:rtlGutter w:val="0"/>
          <w:cols w:space="720"/>
          <w:noEndnote/>
          <w:docGrid w:linePitch="360"/>
        </w:sectPr>
      </w:pPr>
      <w:r>
        <w:rPr>
          <w:rStyle w:val="CharStyle217"/>
          <w:lang w:val="uz-UZ" w:eastAsia="uz-UZ" w:bidi="uz-UZ"/>
        </w:rPr>
        <w:t xml:space="preserve">Юқоридагига </w:t>
      </w:r>
      <w:r>
        <w:rPr>
          <w:rStyle w:val="CharStyle217"/>
        </w:rPr>
        <w:t xml:space="preserve">ухшаит яма </w:t>
      </w:r>
      <w:r>
        <w:rPr>
          <w:rStyle w:val="CharStyle350"/>
        </w:rPr>
        <w:t>оқлик</w:t>
      </w:r>
      <w:r>
        <w:rPr>
          <w:rStyle w:val="CharStyle348"/>
          <w:lang w:val="uz-UZ" w:eastAsia="uz-UZ" w:bidi="uz-UZ"/>
        </w:rPr>
        <w:t xml:space="preserve"> </w:t>
      </w:r>
      <w:r>
        <w:rPr>
          <w:rStyle w:val="CharStyle217"/>
          <w:lang w:val="uz-UZ" w:eastAsia="uz-UZ" w:bidi="uz-UZ"/>
        </w:rPr>
        <w:t xml:space="preserve">сўзи </w:t>
      </w:r>
      <w:r>
        <w:rPr>
          <w:rStyle w:val="CharStyle350"/>
        </w:rPr>
        <w:t xml:space="preserve">оқлиқ, </w:t>
      </w:r>
      <w:r>
        <w:rPr>
          <w:rStyle w:val="CharStyle350"/>
          <w:lang w:val="ru-RU" w:eastAsia="ru-RU" w:bidi="ru-RU"/>
        </w:rPr>
        <w:t>борл.ик</w:t>
      </w:r>
      <w:r>
        <w:rPr>
          <w:rStyle w:val="CharStyle348"/>
        </w:rPr>
        <w:t xml:space="preserve"> </w:t>
      </w:r>
      <w:r>
        <w:rPr>
          <w:rStyle w:val="CharStyle217"/>
          <w:lang w:val="uz-UZ" w:eastAsia="uz-UZ" w:bidi="uz-UZ"/>
        </w:rPr>
        <w:t xml:space="preserve">сўзи </w:t>
      </w:r>
      <w:r>
        <w:rPr>
          <w:rStyle w:val="CharStyle350"/>
          <w:lang w:val="ru-RU" w:eastAsia="ru-RU" w:bidi="ru-RU"/>
        </w:rPr>
        <w:t xml:space="preserve">бор- </w:t>
      </w:r>
      <w:r>
        <w:rPr>
          <w:rStyle w:val="CharStyle350"/>
        </w:rPr>
        <w:t>лиқ,</w:t>
      </w:r>
      <w:r>
        <w:rPr>
          <w:rStyle w:val="CharStyle348"/>
          <w:lang w:val="uz-UZ" w:eastAsia="uz-UZ" w:bidi="uz-UZ"/>
        </w:rPr>
        <w:t xml:space="preserve"> </w:t>
      </w:r>
      <w:r>
        <w:rPr>
          <w:rStyle w:val="CharStyle348"/>
        </w:rPr>
        <w:t xml:space="preserve">нар </w:t>
      </w:r>
      <w:r>
        <w:rPr>
          <w:rStyle w:val="CharStyle350"/>
        </w:rPr>
        <w:t xml:space="preserve">сўзи </w:t>
      </w:r>
      <w:r>
        <w:rPr>
          <w:rStyle w:val="CharStyle350"/>
          <w:lang w:val="ru-RU" w:eastAsia="ru-RU" w:bidi="ru-RU"/>
        </w:rPr>
        <w:t>нор, банди</w:t>
      </w:r>
      <w:r>
        <w:rPr>
          <w:rStyle w:val="CharStyle348"/>
        </w:rPr>
        <w:t xml:space="preserve"> </w:t>
      </w:r>
      <w:r>
        <w:rPr>
          <w:rStyle w:val="CharStyle348"/>
          <w:lang w:val="uz-UZ" w:eastAsia="uz-UZ" w:bidi="uz-UZ"/>
        </w:rPr>
        <w:t xml:space="preserve">сўзи </w:t>
      </w:r>
      <w:r>
        <w:rPr>
          <w:rStyle w:val="CharStyle350"/>
          <w:lang w:val="ru-RU" w:eastAsia="ru-RU" w:bidi="ru-RU"/>
        </w:rPr>
        <w:t>банда</w:t>
      </w:r>
      <w:r>
        <w:rPr>
          <w:rStyle w:val="CharStyle348"/>
        </w:rPr>
        <w:t xml:space="preserve"> варианта билан мустацил </w:t>
      </w:r>
      <w:r>
        <w:rPr>
          <w:rStyle w:val="CharStyle348"/>
          <w:lang w:val="uz-UZ" w:eastAsia="uz-UZ" w:bidi="uz-UZ"/>
        </w:rPr>
        <w:t xml:space="preserve">сўзларга </w:t>
      </w:r>
      <w:r>
        <w:rPr>
          <w:rStyle w:val="CharStyle348"/>
        </w:rPr>
        <w:t xml:space="preserve">дифференциация </w:t>
      </w:r>
      <w:r>
        <w:rPr>
          <w:rStyle w:val="CharStyle348"/>
          <w:lang w:val="uz-UZ" w:eastAsia="uz-UZ" w:bidi="uz-UZ"/>
        </w:rPr>
        <w:t xml:space="preserve">бўлган </w:t>
      </w:r>
      <w:r>
        <w:rPr>
          <w:rStyle w:val="CharStyle348"/>
        </w:rPr>
        <w:t xml:space="preserve">ва паронимик </w:t>
      </w:r>
      <w:r>
        <w:rPr>
          <w:rStyle w:val="CharStyle348"/>
          <w:lang w:val="uz-UZ" w:eastAsia="uz-UZ" w:bidi="uz-UZ"/>
        </w:rPr>
        <w:t xml:space="preserve">қатор </w:t>
      </w:r>
      <w:r>
        <w:rPr>
          <w:rStyle w:val="CharStyle348"/>
        </w:rPr>
        <w:t xml:space="preserve">сифатида шаклланган. Чунки уларнинг дифференциацияси адабий тилда </w:t>
      </w:r>
      <w:r>
        <w:rPr>
          <w:rStyle w:val="CharStyle348"/>
          <w:lang w:val="uz-UZ" w:eastAsia="uz-UZ" w:bidi="uz-UZ"/>
        </w:rPr>
        <w:t>ҳам</w:t>
      </w:r>
    </w:p>
    <w:p>
      <w:pPr>
        <w:pStyle w:val="Style25"/>
        <w:widowControl w:val="0"/>
        <w:keepNext w:val="0"/>
        <w:keepLines w:val="0"/>
        <w:shd w:val="clear" w:color="auto" w:fill="auto"/>
        <w:bidi w:val="0"/>
        <w:jc w:val="left"/>
        <w:spacing w:line="211" w:lineRule="exact"/>
        <w:ind w:left="0" w:firstLine="0"/>
      </w:pPr>
      <w:r>
        <w:rPr>
          <w:rStyle w:val="CharStyle348"/>
          <w:lang w:val="uz-UZ" w:eastAsia="uz-UZ" w:bidi="uz-UZ"/>
        </w:rPr>
        <w:t xml:space="preserve">ўз ўрнини топган. Компонентлари мустақил сўз </w:t>
      </w:r>
      <w:r>
        <w:rPr>
          <w:rStyle w:val="CharStyle348"/>
        </w:rPr>
        <w:t xml:space="preserve">сифатида адабий тилда </w:t>
      </w:r>
      <w:r>
        <w:rPr>
          <w:rStyle w:val="CharStyle348"/>
          <w:lang w:val="uz-UZ" w:eastAsia="uz-UZ" w:bidi="uz-UZ"/>
        </w:rPr>
        <w:t xml:space="preserve">ўз ўрнига </w:t>
      </w:r>
      <w:r>
        <w:rPr>
          <w:rStyle w:val="CharStyle348"/>
        </w:rPr>
        <w:t xml:space="preserve">эга </w:t>
      </w:r>
      <w:r>
        <w:rPr>
          <w:rStyle w:val="CharStyle348"/>
          <w:lang w:val="uz-UZ" w:eastAsia="uz-UZ" w:bidi="uz-UZ"/>
        </w:rPr>
        <w:t xml:space="preserve">бўлса, </w:t>
      </w:r>
      <w:r>
        <w:rPr>
          <w:rStyle w:val="CharStyle348"/>
        </w:rPr>
        <w:t xml:space="preserve">улар шу адабий тилда пароним </w:t>
      </w:r>
      <w:r>
        <w:rPr>
          <w:rStyle w:val="CharStyle348"/>
          <w:lang w:val="uz-UZ" w:eastAsia="uz-UZ" w:bidi="uz-UZ"/>
        </w:rPr>
        <w:t xml:space="preserve">ҳисоб- </w:t>
      </w:r>
      <w:r>
        <w:rPr>
          <w:rStyle w:val="CharStyle348"/>
        </w:rPr>
        <w:t>ланади.</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Сўз ўзлаштириш ҳам </w:t>
      </w:r>
      <w:r>
        <w:rPr>
          <w:rStyle w:val="CharStyle348"/>
        </w:rPr>
        <w:t xml:space="preserve">паронимиянинг юзага келишида роль </w:t>
      </w:r>
      <w:r>
        <w:rPr>
          <w:rStyle w:val="CharStyle348"/>
          <w:lang w:val="uz-UZ" w:eastAsia="uz-UZ" w:bidi="uz-UZ"/>
        </w:rPr>
        <w:t xml:space="preserve">ўйнайди. </w:t>
      </w:r>
      <w:r>
        <w:rPr>
          <w:rStyle w:val="CharStyle348"/>
        </w:rPr>
        <w:t xml:space="preserve">Бунда </w:t>
      </w:r>
      <w:r>
        <w:rPr>
          <w:rStyle w:val="CharStyle348"/>
          <w:lang w:val="uz-UZ" w:eastAsia="uz-UZ" w:bidi="uz-UZ"/>
        </w:rPr>
        <w:t xml:space="preserve">қабул қилинган сўз ўз лексикада </w:t>
      </w:r>
      <w:r>
        <w:rPr>
          <w:rStyle w:val="CharStyle348"/>
        </w:rPr>
        <w:t xml:space="preserve">мавжуд </w:t>
      </w:r>
      <w:r>
        <w:rPr>
          <w:rStyle w:val="CharStyle348"/>
          <w:lang w:val="uz-UZ" w:eastAsia="uz-UZ" w:bidi="uz-UZ"/>
        </w:rPr>
        <w:t xml:space="preserve">сўз. </w:t>
      </w:r>
      <w:r>
        <w:rPr>
          <w:rStyle w:val="CharStyle348"/>
        </w:rPr>
        <w:t>би</w:t>
        <w:softHyphen/>
        <w:t xml:space="preserve">лан талаффуз </w:t>
      </w:r>
      <w:r>
        <w:rPr>
          <w:rStyle w:val="CharStyle348"/>
          <w:lang w:val="uz-UZ" w:eastAsia="uz-UZ" w:bidi="uz-UZ"/>
        </w:rPr>
        <w:t xml:space="preserve">жиҳатидан ўхшаш келиб қолади. </w:t>
      </w:r>
      <w:r>
        <w:rPr>
          <w:rStyle w:val="CharStyle348"/>
        </w:rPr>
        <w:t xml:space="preserve">Мае., </w:t>
      </w:r>
      <w:r>
        <w:rPr>
          <w:rStyle w:val="CharStyle348"/>
          <w:lang w:val="uz-UZ" w:eastAsia="uz-UZ" w:bidi="uz-UZ"/>
        </w:rPr>
        <w:t xml:space="preserve">ўз </w:t>
      </w:r>
      <w:r>
        <w:rPr>
          <w:rStyle w:val="CharStyle348"/>
        </w:rPr>
        <w:t xml:space="preserve">лексикага оид </w:t>
      </w:r>
      <w:r>
        <w:rPr>
          <w:rStyle w:val="CharStyle137"/>
          <w:lang w:val="uz-UZ" w:eastAsia="uz-UZ" w:bidi="uz-UZ"/>
        </w:rPr>
        <w:t>аро</w:t>
      </w:r>
      <w:r>
        <w:rPr>
          <w:rStyle w:val="CharStyle217"/>
          <w:lang w:val="uz-UZ" w:eastAsia="uz-UZ" w:bidi="uz-UZ"/>
        </w:rPr>
        <w:t xml:space="preserve"> кўмакчиси бнлан форс-тожнк тилидан ўзлашган </w:t>
      </w:r>
      <w:r>
        <w:rPr>
          <w:rStyle w:val="CharStyle137"/>
          <w:lang w:val="uz-UZ" w:eastAsia="uz-UZ" w:bidi="uz-UZ"/>
        </w:rPr>
        <w:t>оро</w:t>
      </w:r>
      <w:r>
        <w:rPr>
          <w:rStyle w:val="CharStyle217"/>
          <w:lang w:val="uz-UZ" w:eastAsia="uz-UZ" w:bidi="uz-UZ"/>
        </w:rPr>
        <w:t xml:space="preserve"> сўзи, ўз </w:t>
      </w:r>
      <w:r>
        <w:rPr>
          <w:rStyle w:val="CharStyle348"/>
        </w:rPr>
        <w:t xml:space="preserve">лексикага оид </w:t>
      </w:r>
      <w:r>
        <w:rPr>
          <w:rStyle w:val="CharStyle137"/>
          <w:lang w:val="uz-UZ" w:eastAsia="uz-UZ" w:bidi="uz-UZ"/>
        </w:rPr>
        <w:t>барг</w:t>
      </w:r>
      <w:r>
        <w:rPr>
          <w:rStyle w:val="CharStyle217"/>
          <w:lang w:val="uz-UZ" w:eastAsia="uz-UZ" w:bidi="uz-UZ"/>
        </w:rPr>
        <w:t xml:space="preserve"> сўзи билан рус-иитернационал </w:t>
      </w:r>
      <w:r>
        <w:rPr>
          <w:rStyle w:val="CharStyle137"/>
          <w:lang w:val="uz-UZ" w:eastAsia="uz-UZ" w:bidi="uz-UZ"/>
        </w:rPr>
        <w:t>бак</w:t>
      </w:r>
      <w:r>
        <w:rPr>
          <w:rStyle w:val="CharStyle217"/>
          <w:lang w:val="uz-UZ" w:eastAsia="uz-UZ" w:bidi="uz-UZ"/>
        </w:rPr>
        <w:t xml:space="preserve"> </w:t>
      </w:r>
      <w:r>
        <w:rPr>
          <w:rStyle w:val="CharStyle391"/>
        </w:rPr>
        <w:t>о.ўзи,</w:t>
      </w:r>
      <w:r>
        <w:rPr>
          <w:rStyle w:val="CharStyle217"/>
          <w:lang w:val="uz-UZ" w:eastAsia="uz-UZ" w:bidi="uz-UZ"/>
        </w:rPr>
        <w:t xml:space="preserve"> ўз </w:t>
      </w:r>
      <w:r>
        <w:rPr>
          <w:rStyle w:val="CharStyle348"/>
        </w:rPr>
        <w:t xml:space="preserve">лексикага оид </w:t>
      </w:r>
      <w:r>
        <w:rPr>
          <w:rStyle w:val="CharStyle350"/>
          <w:lang w:val="ru-RU" w:eastAsia="ru-RU" w:bidi="ru-RU"/>
        </w:rPr>
        <w:t>бурч</w:t>
      </w:r>
      <w:r>
        <w:rPr>
          <w:rStyle w:val="CharStyle348"/>
        </w:rPr>
        <w:t xml:space="preserve"> </w:t>
      </w:r>
      <w:r>
        <w:rPr>
          <w:rStyle w:val="CharStyle348"/>
          <w:lang w:val="uz-UZ" w:eastAsia="uz-UZ" w:bidi="uz-UZ"/>
        </w:rPr>
        <w:t xml:space="preserve">сўзи </w:t>
      </w:r>
      <w:r>
        <w:rPr>
          <w:rStyle w:val="CharStyle348"/>
        </w:rPr>
        <w:t xml:space="preserve">билан араб тилидан </w:t>
      </w:r>
      <w:r>
        <w:rPr>
          <w:rStyle w:val="CharStyle348"/>
          <w:lang w:val="uz-UZ" w:eastAsia="uz-UZ" w:bidi="uz-UZ"/>
        </w:rPr>
        <w:t xml:space="preserve">қабул қилинган </w:t>
      </w:r>
      <w:r>
        <w:rPr>
          <w:rStyle w:val="CharStyle350"/>
          <w:lang w:val="ru-RU" w:eastAsia="ru-RU" w:bidi="ru-RU"/>
        </w:rPr>
        <w:t xml:space="preserve">бурж </w:t>
      </w:r>
      <w:r>
        <w:rPr>
          <w:rStyle w:val="CharStyle348"/>
          <w:lang w:val="uz-UZ" w:eastAsia="uz-UZ" w:bidi="uz-UZ"/>
        </w:rPr>
        <w:t xml:space="preserve">сўзи, ўз </w:t>
      </w:r>
      <w:r>
        <w:rPr>
          <w:rStyle w:val="CharStyle348"/>
        </w:rPr>
        <w:t xml:space="preserve">лексикага оид </w:t>
      </w:r>
      <w:r>
        <w:rPr>
          <w:rStyle w:val="CharStyle348"/>
          <w:lang w:val="uz-UZ" w:eastAsia="uz-UZ" w:bidi="uz-UZ"/>
        </w:rPr>
        <w:t xml:space="preserve">бўлиб </w:t>
      </w:r>
      <w:r>
        <w:rPr>
          <w:rStyle w:val="CharStyle348"/>
        </w:rPr>
        <w:t xml:space="preserve">форс-тожик аффиксини олган </w:t>
      </w:r>
      <w:r>
        <w:rPr>
          <w:rStyle w:val="CharStyle350"/>
          <w:lang w:val="ru-RU" w:eastAsia="ru-RU" w:bidi="ru-RU"/>
        </w:rPr>
        <w:t xml:space="preserve">боён </w:t>
      </w:r>
      <w:r>
        <w:rPr>
          <w:rStyle w:val="CharStyle348"/>
          <w:lang w:val="uz-UZ" w:eastAsia="uz-UZ" w:bidi="uz-UZ"/>
        </w:rPr>
        <w:t xml:space="preserve">сўзи </w:t>
      </w:r>
      <w:r>
        <w:rPr>
          <w:rStyle w:val="CharStyle348"/>
        </w:rPr>
        <w:t xml:space="preserve">билан араб тилидан </w:t>
      </w:r>
      <w:r>
        <w:rPr>
          <w:rStyle w:val="CharStyle348"/>
          <w:lang w:val="uz-UZ" w:eastAsia="uz-UZ" w:bidi="uz-UZ"/>
        </w:rPr>
        <w:t xml:space="preserve">ўзлашган </w:t>
      </w:r>
      <w:r>
        <w:rPr>
          <w:rStyle w:val="CharStyle350"/>
          <w:lang w:val="ru-RU" w:eastAsia="ru-RU" w:bidi="ru-RU"/>
        </w:rPr>
        <w:t>баён</w:t>
      </w:r>
      <w:r>
        <w:rPr>
          <w:rStyle w:val="CharStyle348"/>
        </w:rPr>
        <w:t xml:space="preserve"> </w:t>
      </w:r>
      <w:r>
        <w:rPr>
          <w:rStyle w:val="CharStyle348"/>
          <w:lang w:val="uz-UZ" w:eastAsia="uz-UZ" w:bidi="uz-UZ"/>
        </w:rPr>
        <w:t xml:space="preserve">сўзи </w:t>
      </w:r>
      <w:r>
        <w:rPr>
          <w:rStyle w:val="CharStyle348"/>
        </w:rPr>
        <w:t xml:space="preserve">паронимик </w:t>
      </w:r>
      <w:r>
        <w:rPr>
          <w:rStyle w:val="CharStyle348"/>
          <w:lang w:val="uz-UZ" w:eastAsia="uz-UZ" w:bidi="uz-UZ"/>
        </w:rPr>
        <w:t xml:space="preserve">қаторни </w:t>
      </w:r>
      <w:r>
        <w:rPr>
          <w:rStyle w:val="CharStyle348"/>
        </w:rPr>
        <w:t>таркиб топтирган.</w:t>
      </w:r>
    </w:p>
    <w:p>
      <w:pPr>
        <w:pStyle w:val="Style191"/>
        <w:widowControl w:val="0"/>
        <w:keepNext w:val="0"/>
        <w:keepLines w:val="0"/>
        <w:shd w:val="clear" w:color="auto" w:fill="auto"/>
        <w:bidi w:val="0"/>
        <w:jc w:val="left"/>
        <w:ind w:left="0" w:firstLine="360"/>
      </w:pPr>
      <w:r>
        <w:rPr>
          <w:rStyle w:val="CharStyle401"/>
        </w:rPr>
        <w:t xml:space="preserve">Узлашган лексикага </w:t>
      </w:r>
      <w:r>
        <w:rPr>
          <w:rStyle w:val="CharStyle234"/>
        </w:rPr>
        <w:t xml:space="preserve">оид </w:t>
      </w:r>
      <w:r>
        <w:rPr>
          <w:rStyle w:val="CharStyle401"/>
          <w:lang w:val="uz-UZ" w:eastAsia="uz-UZ" w:bidi="uz-UZ"/>
        </w:rPr>
        <w:t xml:space="preserve">сўзларнинг ўзи ҳам ўзаро </w:t>
      </w:r>
      <w:r>
        <w:rPr>
          <w:rStyle w:val="CharStyle401"/>
        </w:rPr>
        <w:t xml:space="preserve">паронимик </w:t>
      </w:r>
      <w:r>
        <w:rPr>
          <w:rStyle w:val="CharStyle234"/>
          <w:lang w:val="uz-UZ" w:eastAsia="uz-UZ" w:bidi="uz-UZ"/>
        </w:rPr>
        <w:t xml:space="preserve">қаторни </w:t>
      </w:r>
      <w:r>
        <w:rPr>
          <w:rStyle w:val="CharStyle234"/>
        </w:rPr>
        <w:t xml:space="preserve">таркиб </w:t>
      </w:r>
      <w:r>
        <w:rPr>
          <w:rStyle w:val="CharStyle234"/>
          <w:lang w:val="uz-UZ" w:eastAsia="uz-UZ" w:bidi="uz-UZ"/>
        </w:rPr>
        <w:t xml:space="preserve">топтириши </w:t>
      </w:r>
      <w:r>
        <w:rPr>
          <w:rStyle w:val="CharStyle234"/>
        </w:rPr>
        <w:t xml:space="preserve">мумкин. Мае., </w:t>
      </w:r>
      <w:r>
        <w:rPr>
          <w:rStyle w:val="CharStyle195"/>
          <w:lang w:val="uz-UZ" w:eastAsia="uz-UZ" w:bidi="uz-UZ"/>
        </w:rPr>
        <w:t>арқон</w:t>
      </w:r>
      <w:r>
        <w:rPr>
          <w:rStyle w:val="CharStyle234"/>
          <w:lang w:val="uz-UZ" w:eastAsia="uz-UZ" w:bidi="uz-UZ"/>
        </w:rPr>
        <w:t xml:space="preserve"> </w:t>
      </w:r>
      <w:r>
        <w:rPr>
          <w:rStyle w:val="CharStyle234"/>
        </w:rPr>
        <w:t xml:space="preserve">ва </w:t>
      </w:r>
      <w:r>
        <w:rPr>
          <w:rStyle w:val="CharStyle195"/>
        </w:rPr>
        <w:t>аркой, ар па</w:t>
      </w:r>
      <w:r>
        <w:rPr>
          <w:rStyle w:val="CharStyle234"/>
        </w:rPr>
        <w:t xml:space="preserve"> ва </w:t>
      </w:r>
      <w:r>
        <w:rPr>
          <w:rStyle w:val="CharStyle195"/>
        </w:rPr>
        <w:t>арфа, абзал</w:t>
      </w:r>
      <w:r>
        <w:rPr>
          <w:rStyle w:val="CharStyle234"/>
        </w:rPr>
        <w:t xml:space="preserve"> ва </w:t>
      </w:r>
      <w:r>
        <w:rPr>
          <w:rStyle w:val="CharStyle195"/>
        </w:rPr>
        <w:t>афзал, алпоз</w:t>
      </w:r>
      <w:r>
        <w:rPr>
          <w:rStyle w:val="CharStyle234"/>
        </w:rPr>
        <w:t xml:space="preserve"> ва </w:t>
      </w:r>
      <w:r>
        <w:rPr>
          <w:rStyle w:val="CharStyle195"/>
        </w:rPr>
        <w:t>алфоз, ангар</w:t>
      </w:r>
      <w:r>
        <w:rPr>
          <w:rStyle w:val="CharStyle234"/>
        </w:rPr>
        <w:t xml:space="preserve"> ва </w:t>
      </w:r>
      <w:r>
        <w:rPr>
          <w:rStyle w:val="CharStyle195"/>
        </w:rPr>
        <w:t>ангор, ганж</w:t>
      </w:r>
      <w:r>
        <w:rPr>
          <w:rStyle w:val="CharStyle234"/>
        </w:rPr>
        <w:t xml:space="preserve"> ва </w:t>
      </w:r>
      <w:r>
        <w:rPr>
          <w:rStyle w:val="CharStyle400"/>
        </w:rPr>
        <w:t>ганч</w:t>
      </w:r>
      <w:r>
        <w:rPr>
          <w:rStyle w:val="CharStyle401"/>
        </w:rPr>
        <w:t xml:space="preserve"> </w:t>
      </w:r>
      <w:r>
        <w:rPr>
          <w:rStyle w:val="CharStyle234"/>
        </w:rPr>
        <w:t xml:space="preserve">каби </w:t>
      </w:r>
      <w:r>
        <w:rPr>
          <w:rStyle w:val="CharStyle401"/>
        </w:rPr>
        <w:t xml:space="preserve">паронимик </w:t>
      </w:r>
      <w:r>
        <w:rPr>
          <w:rStyle w:val="CharStyle234"/>
          <w:lang w:val="uz-UZ" w:eastAsia="uz-UZ" w:bidi="uz-UZ"/>
        </w:rPr>
        <w:t xml:space="preserve">қаторларнинг </w:t>
      </w:r>
      <w:r>
        <w:rPr>
          <w:rStyle w:val="CharStyle234"/>
        </w:rPr>
        <w:t xml:space="preserve">компонента </w:t>
      </w:r>
      <w:r>
        <w:rPr>
          <w:rStyle w:val="CharStyle234"/>
          <w:lang w:val="uz-UZ" w:eastAsia="uz-UZ" w:bidi="uz-UZ"/>
        </w:rPr>
        <w:t xml:space="preserve">ўзлашган </w:t>
      </w:r>
      <w:r>
        <w:rPr>
          <w:rStyle w:val="CharStyle234"/>
        </w:rPr>
        <w:t>лекси</w:t>
        <w:softHyphen/>
      </w:r>
      <w:r>
        <w:rPr>
          <w:rStyle w:val="CharStyle401"/>
        </w:rPr>
        <w:t xml:space="preserve">кага оид </w:t>
      </w:r>
      <w:r>
        <w:rPr>
          <w:rStyle w:val="CharStyle401"/>
          <w:lang w:val="uz-UZ" w:eastAsia="uz-UZ" w:bidi="uz-UZ"/>
        </w:rPr>
        <w:t>сўзлардир.</w:t>
      </w:r>
    </w:p>
    <w:p>
      <w:pPr>
        <w:pStyle w:val="Style25"/>
        <w:widowControl w:val="0"/>
        <w:keepNext w:val="0"/>
        <w:keepLines w:val="0"/>
        <w:shd w:val="clear" w:color="auto" w:fill="auto"/>
        <w:bidi w:val="0"/>
        <w:jc w:val="left"/>
        <w:spacing w:line="211" w:lineRule="exact"/>
        <w:ind w:left="0" w:firstLine="360"/>
      </w:pPr>
      <w:r>
        <w:rPr>
          <w:rStyle w:val="CharStyle348"/>
        </w:rPr>
        <w:t xml:space="preserve">Хуллас, 1) паронимлар бирдан </w:t>
      </w:r>
      <w:r>
        <w:rPr>
          <w:rStyle w:val="CharStyle348"/>
          <w:lang w:val="uz-UZ" w:eastAsia="uz-UZ" w:bidi="uz-UZ"/>
        </w:rPr>
        <w:t xml:space="preserve">ортиқ сўздан </w:t>
      </w:r>
      <w:r>
        <w:rPr>
          <w:rStyle w:val="CharStyle348"/>
        </w:rPr>
        <w:t xml:space="preserve">иборатлиги, шу </w:t>
      </w:r>
      <w:r>
        <w:rPr>
          <w:rStyle w:val="CharStyle348"/>
          <w:lang w:val="uz-UZ" w:eastAsia="uz-UZ" w:bidi="uz-UZ"/>
        </w:rPr>
        <w:t xml:space="preserve">сўзлар </w:t>
      </w:r>
      <w:r>
        <w:rPr>
          <w:rStyle w:val="CharStyle348"/>
        </w:rPr>
        <w:t xml:space="preserve">лексик маъно </w:t>
      </w:r>
      <w:r>
        <w:rPr>
          <w:rStyle w:val="CharStyle348"/>
          <w:lang w:val="uz-UZ" w:eastAsia="uz-UZ" w:bidi="uz-UZ"/>
        </w:rPr>
        <w:t xml:space="preserve">жиҳатидан ўзаро алоқадор </w:t>
      </w:r>
      <w:r>
        <w:rPr>
          <w:rStyle w:val="CharStyle348"/>
        </w:rPr>
        <w:t>эмаслиги ва та</w:t>
        <w:softHyphen/>
        <w:t xml:space="preserve">лаффуз </w:t>
      </w:r>
      <w:r>
        <w:rPr>
          <w:rStyle w:val="CharStyle348"/>
          <w:lang w:val="uz-UZ" w:eastAsia="uz-UZ" w:bidi="uz-UZ"/>
        </w:rPr>
        <w:t xml:space="preserve">жиҳатидан ўхшашлиги </w:t>
      </w:r>
      <w:r>
        <w:rPr>
          <w:rStyle w:val="CharStyle348"/>
        </w:rPr>
        <w:t xml:space="preserve">билан характерланади: 2) улар </w:t>
      </w:r>
      <w:r>
        <w:rPr>
          <w:rStyle w:val="CharStyle348"/>
          <w:lang w:val="uz-UZ" w:eastAsia="uz-UZ" w:bidi="uz-UZ"/>
        </w:rPr>
        <w:t xml:space="preserve">сўз </w:t>
      </w:r>
      <w:r>
        <w:rPr>
          <w:rStyle w:val="CharStyle348"/>
        </w:rPr>
        <w:t xml:space="preserve">ясашдаги аффикс бир хиллиги ва </w:t>
      </w:r>
      <w:r>
        <w:rPr>
          <w:rStyle w:val="CharStyle348"/>
          <w:lang w:val="uz-UZ" w:eastAsia="uz-UZ" w:bidi="uz-UZ"/>
        </w:rPr>
        <w:t xml:space="preserve">сўз ўзлаштиришдагп </w:t>
      </w:r>
      <w:r>
        <w:rPr>
          <w:rStyle w:val="CharStyle348"/>
        </w:rPr>
        <w:t>талаф</w:t>
        <w:softHyphen/>
        <w:t xml:space="preserve">фуз </w:t>
      </w:r>
      <w:r>
        <w:rPr>
          <w:rStyle w:val="CharStyle348"/>
          <w:lang w:val="uz-UZ" w:eastAsia="uz-UZ" w:bidi="uz-UZ"/>
        </w:rPr>
        <w:t xml:space="preserve">жиҳатидан яқин </w:t>
      </w:r>
      <w:r>
        <w:rPr>
          <w:rStyle w:val="CharStyle348"/>
        </w:rPr>
        <w:t xml:space="preserve">келиб </w:t>
      </w:r>
      <w:r>
        <w:rPr>
          <w:rStyle w:val="CharStyle348"/>
          <w:lang w:val="uz-UZ" w:eastAsia="uz-UZ" w:bidi="uz-UZ"/>
        </w:rPr>
        <w:t xml:space="preserve">қолиши </w:t>
      </w:r>
      <w:r>
        <w:rPr>
          <w:rStyle w:val="CharStyle348"/>
        </w:rPr>
        <w:t>билан юзага келади; 3) па- ронимия парономазиянинг маибаидир.</w:t>
      </w:r>
    </w:p>
    <w:p>
      <w:pPr>
        <w:pStyle w:val="Style25"/>
        <w:widowControl w:val="0"/>
        <w:keepNext w:val="0"/>
        <w:keepLines w:val="0"/>
        <w:shd w:val="clear" w:color="auto" w:fill="auto"/>
        <w:bidi w:val="0"/>
        <w:jc w:val="left"/>
        <w:spacing w:line="200" w:lineRule="exact"/>
        <w:ind w:left="0" w:firstLine="0"/>
      </w:pPr>
      <w:r>
        <w:rPr>
          <w:rStyle w:val="CharStyle348"/>
          <w:lang w:val="uz-UZ" w:eastAsia="uz-UZ" w:bidi="uz-UZ"/>
        </w:rPr>
        <w:t xml:space="preserve">Сўзларнинг </w:t>
      </w:r>
      <w:r>
        <w:rPr>
          <w:rStyle w:val="CharStyle348"/>
        </w:rPr>
        <w:t xml:space="preserve">шаклий бир хил </w:t>
      </w:r>
      <w:r>
        <w:rPr>
          <w:rStyle w:val="CharStyle348"/>
          <w:lang w:val="uz-UZ" w:eastAsia="uz-UZ" w:bidi="uz-UZ"/>
        </w:rPr>
        <w:t>бўлиши</w:t>
      </w:r>
    </w:p>
    <w:p>
      <w:pPr>
        <w:pStyle w:val="Style191"/>
        <w:widowControl w:val="0"/>
        <w:keepNext w:val="0"/>
        <w:keepLines w:val="0"/>
        <w:shd w:val="clear" w:color="auto" w:fill="auto"/>
        <w:bidi w:val="0"/>
        <w:jc w:val="left"/>
        <w:ind w:left="0" w:firstLine="360"/>
      </w:pPr>
      <w:r>
        <w:rPr>
          <w:rStyle w:val="CharStyle234"/>
        </w:rPr>
        <w:t xml:space="preserve">Бирдан </w:t>
      </w:r>
      <w:r>
        <w:rPr>
          <w:rStyle w:val="CharStyle401"/>
          <w:lang w:val="uz-UZ" w:eastAsia="uz-UZ" w:bidi="uz-UZ"/>
        </w:rPr>
        <w:t xml:space="preserve">ортиқ </w:t>
      </w:r>
      <w:r>
        <w:rPr>
          <w:rStyle w:val="CharStyle234"/>
          <w:lang w:val="uz-UZ" w:eastAsia="uz-UZ" w:bidi="uz-UZ"/>
        </w:rPr>
        <w:t xml:space="preserve">сўз </w:t>
      </w:r>
      <w:r>
        <w:rPr>
          <w:rStyle w:val="CharStyle234"/>
        </w:rPr>
        <w:t>шаклан бир хил булиб келиши мумкин. Бир</w:t>
        <w:softHyphen/>
        <w:t xml:space="preserve">дан </w:t>
      </w:r>
      <w:r>
        <w:rPr>
          <w:rStyle w:val="CharStyle234"/>
          <w:lang w:val="uz-UZ" w:eastAsia="uz-UZ" w:bidi="uz-UZ"/>
        </w:rPr>
        <w:t xml:space="preserve">ортиқ сўзнинг </w:t>
      </w:r>
      <w:r>
        <w:rPr>
          <w:rStyle w:val="CharStyle234"/>
        </w:rPr>
        <w:t xml:space="preserve">бундай бир хил булиб келган шаклий томоми </w:t>
      </w:r>
      <w:r>
        <w:rPr>
          <w:rStyle w:val="CharStyle401"/>
        </w:rPr>
        <w:t xml:space="preserve">уч </w:t>
      </w:r>
      <w:r>
        <w:rPr>
          <w:rStyle w:val="CharStyle401"/>
          <w:lang w:val="uz-UZ" w:eastAsia="uz-UZ" w:bidi="uz-UZ"/>
        </w:rPr>
        <w:t xml:space="preserve">кўрииишга </w:t>
      </w:r>
      <w:r>
        <w:rPr>
          <w:rStyle w:val="CharStyle234"/>
        </w:rPr>
        <w:t xml:space="preserve">эга: </w:t>
      </w:r>
      <w:r>
        <w:rPr>
          <w:rStyle w:val="CharStyle401"/>
        </w:rPr>
        <w:t xml:space="preserve">1) </w:t>
      </w:r>
      <w:r>
        <w:rPr>
          <w:rStyle w:val="CharStyle234"/>
        </w:rPr>
        <w:t xml:space="preserve">график бир </w:t>
      </w:r>
      <w:r>
        <w:rPr>
          <w:rStyle w:val="CharStyle401"/>
        </w:rPr>
        <w:t xml:space="preserve">хиллик; 2) талаффузга </w:t>
      </w:r>
      <w:r>
        <w:rPr>
          <w:rStyle w:val="CharStyle401"/>
          <w:lang w:val="uz-UZ" w:eastAsia="uz-UZ" w:bidi="uz-UZ"/>
        </w:rPr>
        <w:t xml:space="preserve">кўра </w:t>
      </w:r>
      <w:r>
        <w:rPr>
          <w:rStyle w:val="CharStyle401"/>
        </w:rPr>
        <w:t>нио</w:t>
        <w:softHyphen/>
      </w:r>
      <w:r>
        <w:rPr>
          <w:rStyle w:val="CharStyle234"/>
        </w:rPr>
        <w:t xml:space="preserve">бий бир хиллик; 3) талаффузи </w:t>
      </w:r>
      <w:r>
        <w:rPr>
          <w:rStyle w:val="CharStyle401"/>
          <w:lang w:val="uz-UZ" w:eastAsia="uz-UZ" w:bidi="uz-UZ"/>
        </w:rPr>
        <w:t xml:space="preserve">жиҳатидан </w:t>
      </w:r>
      <w:r>
        <w:rPr>
          <w:rStyle w:val="CharStyle401"/>
        </w:rPr>
        <w:t xml:space="preserve">бир хиллик. </w:t>
      </w:r>
      <w:r>
        <w:rPr>
          <w:rStyle w:val="CharStyle234"/>
        </w:rPr>
        <w:t xml:space="preserve">Бу </w:t>
      </w:r>
      <w:r>
        <w:rPr>
          <w:rStyle w:val="CharStyle401"/>
          <w:lang w:val="uz-UZ" w:eastAsia="uz-UZ" w:bidi="uz-UZ"/>
        </w:rPr>
        <w:t xml:space="preserve">ҳоди- </w:t>
      </w:r>
      <w:r>
        <w:rPr>
          <w:rStyle w:val="CharStyle234"/>
        </w:rPr>
        <w:t xml:space="preserve">салар омография, омофония, омонимия терминлари билан аталади. Тилшуноеликда омоформа термйии </w:t>
      </w:r>
      <w:r>
        <w:rPr>
          <w:rStyle w:val="CharStyle234"/>
          <w:lang w:val="uz-UZ" w:eastAsia="uz-UZ" w:bidi="uz-UZ"/>
        </w:rPr>
        <w:t xml:space="preserve">ҳам </w:t>
      </w:r>
      <w:r>
        <w:rPr>
          <w:rStyle w:val="CharStyle234"/>
        </w:rPr>
        <w:t xml:space="preserve">бор. Буига эса </w:t>
      </w:r>
      <w:r>
        <w:rPr>
          <w:rStyle w:val="CharStyle195"/>
        </w:rPr>
        <w:t>ол + ди</w:t>
      </w:r>
      <w:r>
        <w:rPr>
          <w:rStyle w:val="CharStyle234"/>
        </w:rPr>
        <w:t xml:space="preserve"> ва </w:t>
      </w:r>
      <w:r>
        <w:rPr>
          <w:rStyle w:val="CharStyle195"/>
        </w:rPr>
        <w:t>олд+ди</w:t>
      </w:r>
      <w:r>
        <w:rPr>
          <w:rStyle w:val="CharStyle234"/>
        </w:rPr>
        <w:t xml:space="preserve"> каби бнр хил талаффуз этил га н икки формадаги икки суз мисол </w:t>
      </w:r>
      <w:r>
        <w:rPr>
          <w:rStyle w:val="CharStyle234"/>
          <w:lang w:val="uz-UZ" w:eastAsia="uz-UZ" w:bidi="uz-UZ"/>
        </w:rPr>
        <w:t xml:space="preserve">тариқасида </w:t>
      </w:r>
      <w:r>
        <w:rPr>
          <w:rStyle w:val="CharStyle234"/>
        </w:rPr>
        <w:t xml:space="preserve">берилади. </w:t>
      </w:r>
      <w:r>
        <w:rPr>
          <w:rStyle w:val="CharStyle234"/>
          <w:lang w:val="uz-UZ" w:eastAsia="uz-UZ" w:bidi="uz-UZ"/>
        </w:rPr>
        <w:t xml:space="preserve">Кўринадики, </w:t>
      </w:r>
      <w:r>
        <w:rPr>
          <w:rStyle w:val="CharStyle234"/>
        </w:rPr>
        <w:t xml:space="preserve">бу </w:t>
      </w:r>
      <w:r>
        <w:rPr>
          <w:rStyle w:val="CharStyle234"/>
          <w:lang w:val="uz-UZ" w:eastAsia="uz-UZ" w:bidi="uz-UZ"/>
        </w:rPr>
        <w:t xml:space="preserve">сўзлар </w:t>
      </w:r>
      <w:r>
        <w:rPr>
          <w:rStyle w:val="CharStyle234"/>
        </w:rPr>
        <w:t xml:space="preserve">бир хил фор- мада эмас, турли формада булиб, талаффуз </w:t>
      </w:r>
      <w:r>
        <w:rPr>
          <w:rStyle w:val="CharStyle234"/>
          <w:lang w:val="uz-UZ" w:eastAsia="uz-UZ" w:bidi="uz-UZ"/>
        </w:rPr>
        <w:t xml:space="preserve">жиҳатидан </w:t>
      </w:r>
      <w:r>
        <w:rPr>
          <w:rStyle w:val="CharStyle234"/>
        </w:rPr>
        <w:t xml:space="preserve">бир хил-- дир. Яъни улар маълум </w:t>
      </w:r>
      <w:r>
        <w:rPr>
          <w:rStyle w:val="CharStyle234"/>
          <w:lang w:val="uz-UZ" w:eastAsia="uz-UZ" w:bidi="uz-UZ"/>
        </w:rPr>
        <w:t xml:space="preserve">нутқ </w:t>
      </w:r>
      <w:r>
        <w:rPr>
          <w:rStyle w:val="CharStyle234"/>
        </w:rPr>
        <w:t xml:space="preserve">доирасидагина бир хил талаффуз этиладиган </w:t>
      </w:r>
      <w:r>
        <w:rPr>
          <w:rStyle w:val="CharStyle234"/>
          <w:lang w:val="uz-UZ" w:eastAsia="uz-UZ" w:bidi="uz-UZ"/>
        </w:rPr>
        <w:t xml:space="preserve">сўзлардир. </w:t>
      </w:r>
      <w:r>
        <w:rPr>
          <w:rStyle w:val="CharStyle234"/>
        </w:rPr>
        <w:t xml:space="preserve">Шунга кура, уни омоформа деб эмас, нут- </w:t>
      </w:r>
      <w:r>
        <w:rPr>
          <w:rStyle w:val="CharStyle234"/>
          <w:lang w:val="uz-UZ" w:eastAsia="uz-UZ" w:bidi="uz-UZ"/>
        </w:rPr>
        <w:t xml:space="preserve">қий </w:t>
      </w:r>
      <w:r>
        <w:rPr>
          <w:rStyle w:val="CharStyle234"/>
        </w:rPr>
        <w:t xml:space="preserve">омоним деб олиш </w:t>
      </w:r>
      <w:r>
        <w:rPr>
          <w:rStyle w:val="CharStyle234"/>
          <w:lang w:val="uz-UZ" w:eastAsia="uz-UZ" w:bidi="uz-UZ"/>
        </w:rPr>
        <w:t xml:space="preserve">маъқул </w:t>
      </w:r>
      <w:r>
        <w:rPr>
          <w:rStyle w:val="CharStyle234"/>
        </w:rPr>
        <w:t xml:space="preserve">ва у стилистикага оид асарларда </w:t>
      </w:r>
      <w:r>
        <w:rPr>
          <w:rStyle w:val="CharStyle401"/>
        </w:rPr>
        <w:t>берилиши керак.</w:t>
      </w:r>
    </w:p>
    <w:p>
      <w:pPr>
        <w:pStyle w:val="Style191"/>
        <w:widowControl w:val="0"/>
        <w:keepNext w:val="0"/>
        <w:keepLines w:val="0"/>
        <w:shd w:val="clear" w:color="auto" w:fill="auto"/>
        <w:bidi w:val="0"/>
        <w:jc w:val="left"/>
        <w:ind w:left="0" w:firstLine="360"/>
      </w:pPr>
      <w:r>
        <w:rPr>
          <w:rStyle w:val="CharStyle234"/>
        </w:rPr>
        <w:t xml:space="preserve">Омофония ва омография </w:t>
      </w:r>
      <w:r>
        <w:rPr>
          <w:rStyle w:val="CharStyle234"/>
          <w:lang w:val="uz-UZ" w:eastAsia="uz-UZ" w:bidi="uz-UZ"/>
        </w:rPr>
        <w:t xml:space="preserve">кўп </w:t>
      </w:r>
      <w:r>
        <w:rPr>
          <w:rStyle w:val="CharStyle234"/>
        </w:rPr>
        <w:t xml:space="preserve">ишларда омонимия ичида </w:t>
      </w:r>
      <w:r>
        <w:rPr>
          <w:rStyle w:val="CharStyle234"/>
          <w:lang w:val="uz-UZ" w:eastAsia="uz-UZ" w:bidi="uz-UZ"/>
        </w:rPr>
        <w:t xml:space="preserve">ўргани- </w:t>
      </w:r>
      <w:r>
        <w:rPr>
          <w:rStyle w:val="CharStyle234"/>
        </w:rPr>
        <w:t xml:space="preserve">лади. Омофон ва омографлар ярим омоним деб аталади. Бирок; бу уч </w:t>
      </w:r>
      <w:r>
        <w:rPr>
          <w:rStyle w:val="CharStyle234"/>
          <w:lang w:val="uz-UZ" w:eastAsia="uz-UZ" w:bidi="uz-UZ"/>
        </w:rPr>
        <w:t xml:space="preserve">ҳодисанинг </w:t>
      </w:r>
      <w:r>
        <w:rPr>
          <w:rStyle w:val="CharStyle234"/>
        </w:rPr>
        <w:t xml:space="preserve">юзага келиши </w:t>
      </w:r>
      <w:r>
        <w:rPr>
          <w:rStyle w:val="CharStyle234"/>
          <w:lang w:val="uz-UZ" w:eastAsia="uz-UZ" w:bidi="uz-UZ"/>
        </w:rPr>
        <w:t>ўзаро алоқасиздир.</w:t>
      </w:r>
    </w:p>
    <w:p>
      <w:pPr>
        <w:pStyle w:val="Style31"/>
        <w:widowControl w:val="0"/>
        <w:keepNext w:val="0"/>
        <w:keepLines w:val="0"/>
        <w:shd w:val="clear" w:color="auto" w:fill="auto"/>
        <w:bidi w:val="0"/>
        <w:jc w:val="left"/>
        <w:spacing w:line="200" w:lineRule="exact"/>
        <w:ind w:left="0" w:firstLine="0"/>
      </w:pPr>
      <w:r>
        <w:rPr>
          <w:rStyle w:val="CharStyle51"/>
          <w:b/>
          <w:bCs/>
        </w:rPr>
        <w:t>Омография</w:t>
      </w:r>
    </w:p>
    <w:p>
      <w:pPr>
        <w:pStyle w:val="Style25"/>
        <w:widowControl w:val="0"/>
        <w:keepNext w:val="0"/>
        <w:keepLines w:val="0"/>
        <w:shd w:val="clear" w:color="auto" w:fill="auto"/>
        <w:bidi w:val="0"/>
        <w:jc w:val="left"/>
        <w:spacing w:line="216" w:lineRule="exact"/>
        <w:ind w:left="0" w:firstLine="360"/>
      </w:pPr>
      <w:r>
        <w:rPr>
          <w:rStyle w:val="CharStyle217"/>
        </w:rPr>
        <w:t xml:space="preserve">Омография </w:t>
      </w:r>
      <w:r>
        <w:rPr>
          <w:rStyle w:val="CharStyle348"/>
        </w:rPr>
        <w:t xml:space="preserve">бирдан </w:t>
      </w:r>
      <w:r>
        <w:rPr>
          <w:rStyle w:val="CharStyle348"/>
          <w:lang w:val="uz-UZ" w:eastAsia="uz-UZ" w:bidi="uz-UZ"/>
        </w:rPr>
        <w:t xml:space="preserve">ортиқ сўзнинг </w:t>
      </w:r>
      <w:r>
        <w:rPr>
          <w:rStyle w:val="CharStyle348"/>
        </w:rPr>
        <w:t xml:space="preserve">ёзилишига </w:t>
      </w:r>
      <w:r>
        <w:rPr>
          <w:rStyle w:val="CharStyle348"/>
          <w:lang w:val="uz-UZ" w:eastAsia="uz-UZ" w:bidi="uz-UZ"/>
        </w:rPr>
        <w:t xml:space="preserve">кўра </w:t>
      </w:r>
      <w:r>
        <w:rPr>
          <w:rStyle w:val="CharStyle348"/>
        </w:rPr>
        <w:t xml:space="preserve">бир хилли- гидир. Бу </w:t>
      </w:r>
      <w:r>
        <w:rPr>
          <w:rStyle w:val="CharStyle348"/>
          <w:lang w:val="uz-UZ" w:eastAsia="uz-UZ" w:bidi="uz-UZ"/>
        </w:rPr>
        <w:t xml:space="preserve">сўзлар </w:t>
      </w:r>
      <w:r>
        <w:rPr>
          <w:rStyle w:val="CharStyle348"/>
        </w:rPr>
        <w:t xml:space="preserve">маълум орфографик </w:t>
      </w:r>
      <w:r>
        <w:rPr>
          <w:rStyle w:val="CharStyle348"/>
          <w:lang w:val="uz-UZ" w:eastAsia="uz-UZ" w:bidi="uz-UZ"/>
        </w:rPr>
        <w:t xml:space="preserve">қоидага кўра </w:t>
      </w:r>
      <w:r>
        <w:rPr>
          <w:rStyle w:val="CharStyle348"/>
        </w:rPr>
        <w:t xml:space="preserve">бир хил ёзи- лишга эга </w:t>
      </w:r>
      <w:r>
        <w:rPr>
          <w:rStyle w:val="CharStyle348"/>
          <w:lang w:val="uz-UZ" w:eastAsia="uz-UZ" w:bidi="uz-UZ"/>
        </w:rPr>
        <w:t xml:space="preserve">бўлиб қолган ҳолатда </w:t>
      </w:r>
      <w:r>
        <w:rPr>
          <w:rStyle w:val="CharStyle348"/>
        </w:rPr>
        <w:t xml:space="preserve">учрайди. У </w:t>
      </w:r>
      <w:r>
        <w:rPr>
          <w:rStyle w:val="CharStyle348"/>
          <w:lang w:val="uz-UZ" w:eastAsia="uz-UZ" w:bidi="uz-UZ"/>
        </w:rPr>
        <w:t xml:space="preserve">бошқа </w:t>
      </w:r>
      <w:r>
        <w:rPr>
          <w:rStyle w:val="CharStyle217"/>
        </w:rPr>
        <w:t>бир орфогра-</w:t>
      </w:r>
    </w:p>
    <w:p>
      <w:pPr>
        <w:pStyle w:val="Style25"/>
        <w:tabs>
          <w:tab w:leader="none" w:pos="5479" w:val="left"/>
        </w:tabs>
        <w:widowControl w:val="0"/>
        <w:keepNext w:val="0"/>
        <w:keepLines w:val="0"/>
        <w:shd w:val="clear" w:color="auto" w:fill="auto"/>
        <w:bidi w:val="0"/>
        <w:jc w:val="left"/>
        <w:spacing w:line="216" w:lineRule="exact"/>
        <w:ind w:left="0" w:firstLine="0"/>
      </w:pPr>
      <w:r>
        <w:rPr>
          <w:rStyle w:val="CharStyle348"/>
          <w:lang w:val="uz-UZ" w:eastAsia="uz-UZ" w:bidi="uz-UZ"/>
        </w:rPr>
        <w:t xml:space="preserve">фик қоидага </w:t>
      </w:r>
      <w:r>
        <w:rPr>
          <w:rStyle w:val="CharStyle348"/>
        </w:rPr>
        <w:t xml:space="preserve">биноан </w:t>
      </w:r>
      <w:r>
        <w:rPr>
          <w:rStyle w:val="CharStyle348"/>
          <w:lang w:val="uz-UZ" w:eastAsia="uz-UZ" w:bidi="uz-UZ"/>
        </w:rPr>
        <w:t xml:space="preserve">йўқолиши </w:t>
      </w:r>
      <w:r>
        <w:rPr>
          <w:rStyle w:val="CharStyle348"/>
        </w:rPr>
        <w:t>ва янгилари юзага келиши мум</w:t>
        <w:softHyphen/>
        <w:t xml:space="preserve">кин. Шунинг учун </w:t>
      </w:r>
      <w:r>
        <w:rPr>
          <w:rStyle w:val="CharStyle348"/>
          <w:lang w:val="uz-UZ" w:eastAsia="uz-UZ" w:bidi="uz-UZ"/>
        </w:rPr>
        <w:t xml:space="preserve">ҳам </w:t>
      </w:r>
      <w:r>
        <w:rPr>
          <w:rStyle w:val="CharStyle348"/>
        </w:rPr>
        <w:t xml:space="preserve">омографияни субъектив, орфографик до- идаларни ишлаб </w:t>
      </w:r>
      <w:r>
        <w:rPr>
          <w:rStyle w:val="CharStyle348"/>
          <w:lang w:val="uz-UZ" w:eastAsia="uz-UZ" w:bidi="uz-UZ"/>
        </w:rPr>
        <w:t xml:space="preserve">чиққан </w:t>
      </w:r>
      <w:r>
        <w:rPr>
          <w:rStyle w:val="CharStyle348"/>
        </w:rPr>
        <w:t xml:space="preserve">тилчи олим иродаси билан </w:t>
      </w:r>
      <w:r>
        <w:rPr>
          <w:rStyle w:val="CharStyle348"/>
          <w:lang w:val="uz-UZ" w:eastAsia="uz-UZ" w:bidi="uz-UZ"/>
        </w:rPr>
        <w:t xml:space="preserve">боғли ҳодиса </w:t>
      </w:r>
      <w:r>
        <w:rPr>
          <w:rStyle w:val="CharStyle348"/>
        </w:rPr>
        <w:t xml:space="preserve">деб </w:t>
      </w:r>
      <w:r>
        <w:rPr>
          <w:rStyle w:val="CharStyle348"/>
          <w:lang w:val="uz-UZ" w:eastAsia="uz-UZ" w:bidi="uz-UZ"/>
        </w:rPr>
        <w:t xml:space="preserve">қоралади. </w:t>
      </w:r>
      <w:r>
        <w:rPr>
          <w:rStyle w:val="CharStyle348"/>
        </w:rPr>
        <w:t xml:space="preserve">Масалан, </w:t>
      </w:r>
      <w:r>
        <w:rPr>
          <w:rStyle w:val="CharStyle348"/>
          <w:lang w:val="uz-UZ" w:eastAsia="uz-UZ" w:bidi="uz-UZ"/>
        </w:rPr>
        <w:t xml:space="preserve">ҳозирги </w:t>
      </w:r>
      <w:r>
        <w:rPr>
          <w:rStyle w:val="CharStyle348"/>
        </w:rPr>
        <w:t xml:space="preserve">орфографиямиз </w:t>
      </w:r>
      <w:r>
        <w:rPr>
          <w:rStyle w:val="CharStyle348"/>
          <w:lang w:val="uz-UZ" w:eastAsia="uz-UZ" w:bidi="uz-UZ"/>
        </w:rPr>
        <w:t xml:space="preserve">қоидасига кўра </w:t>
      </w:r>
      <w:r>
        <w:rPr>
          <w:rStyle w:val="CharStyle350"/>
          <w:lang w:val="ru-RU" w:eastAsia="ru-RU" w:bidi="ru-RU"/>
        </w:rPr>
        <w:t>ток</w:t>
      </w:r>
      <w:r>
        <w:rPr>
          <w:rStyle w:val="CharStyle348"/>
        </w:rPr>
        <w:t xml:space="preserve"> (узум бутаси) </w:t>
      </w:r>
      <w:r>
        <w:rPr>
          <w:rStyle w:val="CharStyle348"/>
          <w:lang w:val="uz-UZ" w:eastAsia="uz-UZ" w:bidi="uz-UZ"/>
        </w:rPr>
        <w:t xml:space="preserve">сўзи </w:t>
      </w:r>
      <w:r>
        <w:rPr>
          <w:rStyle w:val="CharStyle348"/>
        </w:rPr>
        <w:t xml:space="preserve">билан </w:t>
      </w:r>
      <w:r>
        <w:rPr>
          <w:rStyle w:val="CharStyle350"/>
          <w:lang w:val="ru-RU" w:eastAsia="ru-RU" w:bidi="ru-RU"/>
        </w:rPr>
        <w:t>ток</w:t>
      </w:r>
      <w:r>
        <w:rPr>
          <w:rStyle w:val="CharStyle348"/>
        </w:rPr>
        <w:t xml:space="preserve"> (электрон зарядларининг </w:t>
      </w:r>
      <w:r>
        <w:rPr>
          <w:rStyle w:val="CharStyle348"/>
          <w:lang w:val="uz-UZ" w:eastAsia="uz-UZ" w:bidi="uz-UZ"/>
        </w:rPr>
        <w:t xml:space="preserve">оқи- </w:t>
      </w:r>
      <w:r>
        <w:rPr>
          <w:rStyle w:val="CharStyle348"/>
        </w:rPr>
        <w:t xml:space="preserve">ми) </w:t>
      </w:r>
      <w:r>
        <w:rPr>
          <w:rStyle w:val="CharStyle348"/>
          <w:lang w:val="uz-UZ" w:eastAsia="uz-UZ" w:bidi="uz-UZ"/>
        </w:rPr>
        <w:t xml:space="preserve">сўзи ўзаро </w:t>
      </w:r>
      <w:r>
        <w:rPr>
          <w:rStyle w:val="CharStyle348"/>
        </w:rPr>
        <w:t xml:space="preserve">омографдир. Яъни уларнинг ёзувда бир хил </w:t>
      </w:r>
      <w:r>
        <w:rPr>
          <w:rStyle w:val="CharStyle348"/>
          <w:lang w:val="uz-UZ" w:eastAsia="uz-UZ" w:bidi="uz-UZ"/>
        </w:rPr>
        <w:t xml:space="preserve">ҳарф- </w:t>
      </w:r>
      <w:r>
        <w:rPr>
          <w:rStyle w:val="CharStyle348"/>
        </w:rPr>
        <w:t xml:space="preserve">лардан иборат </w:t>
      </w:r>
      <w:r>
        <w:rPr>
          <w:rStyle w:val="CharStyle348"/>
          <w:lang w:val="uz-UZ" w:eastAsia="uz-UZ" w:bidi="uz-UZ"/>
        </w:rPr>
        <w:t xml:space="preserve">қайдга </w:t>
      </w:r>
      <w:r>
        <w:rPr>
          <w:rStyle w:val="CharStyle348"/>
        </w:rPr>
        <w:t xml:space="preserve">эга </w:t>
      </w:r>
      <w:r>
        <w:rPr>
          <w:rStyle w:val="CharStyle348"/>
          <w:lang w:val="uz-UZ" w:eastAsia="uz-UZ" w:bidi="uz-UZ"/>
        </w:rPr>
        <w:t xml:space="preserve">бўлиши </w:t>
      </w:r>
      <w:r>
        <w:rPr>
          <w:rStyle w:val="CharStyle348"/>
        </w:rPr>
        <w:t xml:space="preserve">омографияни юзага келтирган. Бу </w:t>
      </w:r>
      <w:r>
        <w:rPr>
          <w:rStyle w:val="CharStyle348"/>
          <w:lang w:val="uz-UZ" w:eastAsia="uz-UZ" w:bidi="uz-UZ"/>
        </w:rPr>
        <w:t xml:space="preserve">сўзлар ўзбек </w:t>
      </w:r>
      <w:r>
        <w:rPr>
          <w:rStyle w:val="CharStyle348"/>
        </w:rPr>
        <w:t xml:space="preserve">тилининг латин графикасига асосланган орфогра- фиясига </w:t>
      </w:r>
      <w:r>
        <w:rPr>
          <w:rStyle w:val="CharStyle348"/>
          <w:lang w:val="uz-UZ" w:eastAsia="uz-UZ" w:bidi="uz-UZ"/>
        </w:rPr>
        <w:t xml:space="preserve">кўра </w:t>
      </w:r>
      <w:r>
        <w:rPr>
          <w:rStyle w:val="CharStyle348"/>
        </w:rPr>
        <w:t>омографияни юзага келтирмас эди:</w:t>
        <w:tab/>
        <w:t xml:space="preserve">биринчи </w:t>
      </w:r>
      <w:r>
        <w:rPr>
          <w:rStyle w:val="CharStyle350"/>
          <w:lang w:val="ru-RU" w:eastAsia="ru-RU" w:bidi="ru-RU"/>
        </w:rPr>
        <w:t>ток</w:t>
      </w:r>
    </w:p>
    <w:p>
      <w:pPr>
        <w:pStyle w:val="Style25"/>
        <w:tabs>
          <w:tab w:leader="none" w:pos="6732" w:val="right"/>
        </w:tabs>
        <w:widowControl w:val="0"/>
        <w:keepNext w:val="0"/>
        <w:keepLines w:val="0"/>
        <w:shd w:val="clear" w:color="auto" w:fill="auto"/>
        <w:bidi w:val="0"/>
        <w:jc w:val="left"/>
        <w:spacing w:line="216" w:lineRule="exact"/>
        <w:ind w:left="0" w:firstLine="0"/>
      </w:pPr>
      <w:r>
        <w:rPr>
          <w:rStyle w:val="CharStyle348"/>
          <w:lang w:val="uz-UZ" w:eastAsia="uz-UZ" w:bidi="uz-UZ"/>
        </w:rPr>
        <w:t xml:space="preserve">сўзи </w:t>
      </w:r>
      <w:r>
        <w:rPr>
          <w:rStyle w:val="CharStyle348"/>
        </w:rPr>
        <w:t xml:space="preserve">латин графикаси даврида </w:t>
      </w:r>
      <w:r>
        <w:rPr>
          <w:rStyle w:val="CharStyle350"/>
          <w:lang w:val="ru-RU" w:eastAsia="ru-RU" w:bidi="ru-RU"/>
        </w:rPr>
        <w:t>1ак</w:t>
      </w:r>
      <w:r>
        <w:rPr>
          <w:rStyle w:val="CharStyle348"/>
        </w:rPr>
        <w:t xml:space="preserve"> </w:t>
      </w:r>
      <w:r>
        <w:rPr>
          <w:rStyle w:val="CharStyle348"/>
          <w:lang w:val="uz-UZ" w:eastAsia="uz-UZ" w:bidi="uz-UZ"/>
        </w:rPr>
        <w:t xml:space="preserve">ҳолатида </w:t>
      </w:r>
      <w:r>
        <w:rPr>
          <w:rStyle w:val="CharStyle348"/>
        </w:rPr>
        <w:t xml:space="preserve">иккинчи </w:t>
      </w:r>
      <w:r>
        <w:rPr>
          <w:rStyle w:val="CharStyle350"/>
          <w:lang w:val="ru-RU" w:eastAsia="ru-RU" w:bidi="ru-RU"/>
        </w:rPr>
        <w:t>ток</w:t>
      </w:r>
      <w:r>
        <w:rPr>
          <w:rStyle w:val="CharStyle348"/>
        </w:rPr>
        <w:t xml:space="preserve"> </w:t>
      </w:r>
      <w:r>
        <w:rPr>
          <w:rStyle w:val="CharStyle348"/>
          <w:lang w:val="uz-UZ" w:eastAsia="uz-UZ" w:bidi="uz-UZ"/>
        </w:rPr>
        <w:t xml:space="preserve">сўзи </w:t>
      </w:r>
      <w:r>
        <w:rPr>
          <w:rStyle w:val="CharStyle348"/>
        </w:rPr>
        <w:t xml:space="preserve">эса </w:t>
      </w:r>
      <w:r>
        <w:rPr>
          <w:rStyle w:val="CharStyle350"/>
          <w:lang w:val="ru-RU" w:eastAsia="ru-RU" w:bidi="ru-RU"/>
        </w:rPr>
        <w:t>1ок</w:t>
      </w:r>
      <w:r>
        <w:rPr>
          <w:rStyle w:val="CharStyle348"/>
        </w:rPr>
        <w:t xml:space="preserve"> </w:t>
      </w:r>
      <w:r>
        <w:rPr>
          <w:rStyle w:val="CharStyle348"/>
          <w:lang w:val="uz-UZ" w:eastAsia="uz-UZ" w:bidi="uz-UZ"/>
        </w:rPr>
        <w:t xml:space="preserve">ҳолатида </w:t>
      </w:r>
      <w:r>
        <w:rPr>
          <w:rStyle w:val="CharStyle348"/>
        </w:rPr>
        <w:t xml:space="preserve">ёзилган. </w:t>
      </w:r>
      <w:r>
        <w:rPr>
          <w:rStyle w:val="CharStyle217"/>
        </w:rPr>
        <w:t xml:space="preserve">Бу </w:t>
      </w:r>
      <w:r>
        <w:rPr>
          <w:rStyle w:val="CharStyle348"/>
          <w:lang w:val="uz-UZ" w:eastAsia="uz-UZ" w:bidi="uz-UZ"/>
        </w:rPr>
        <w:t xml:space="preserve">сўзлар </w:t>
      </w:r>
      <w:r>
        <w:rPr>
          <w:rStyle w:val="CharStyle348"/>
        </w:rPr>
        <w:t xml:space="preserve">араб графикасига асосланган орфографик </w:t>
      </w:r>
      <w:r>
        <w:rPr>
          <w:rStyle w:val="CharStyle348"/>
          <w:lang w:val="uz-UZ" w:eastAsia="uz-UZ" w:bidi="uz-UZ"/>
        </w:rPr>
        <w:t xml:space="preserve">қоидага кўра </w:t>
      </w:r>
      <w:r>
        <w:rPr>
          <w:rStyle w:val="CharStyle348"/>
        </w:rPr>
        <w:t xml:space="preserve">яна </w:t>
      </w:r>
      <w:r>
        <w:rPr>
          <w:rStyle w:val="CharStyle348"/>
          <w:lang w:val="uz-UZ" w:eastAsia="uz-UZ" w:bidi="uz-UZ"/>
        </w:rPr>
        <w:t xml:space="preserve">бошқача </w:t>
      </w:r>
      <w:r>
        <w:rPr>
          <w:rStyle w:val="CharStyle348"/>
        </w:rPr>
        <w:t xml:space="preserve">ёзилишга эга </w:t>
      </w:r>
      <w:r>
        <w:rPr>
          <w:rStyle w:val="CharStyle348"/>
          <w:lang w:val="uz-UZ" w:eastAsia="uz-UZ" w:bidi="uz-UZ"/>
        </w:rPr>
        <w:t xml:space="preserve">бўлган </w:t>
      </w:r>
      <w:r>
        <w:rPr>
          <w:rStyle w:val="CharStyle348"/>
        </w:rPr>
        <w:t xml:space="preserve">— </w:t>
      </w:r>
      <w:r>
        <w:rPr>
          <w:rStyle w:val="CharStyle348"/>
          <w:lang w:val="uz-UZ" w:eastAsia="uz-UZ" w:bidi="uz-UZ"/>
        </w:rPr>
        <w:t xml:space="preserve">ўзаро </w:t>
      </w:r>
      <w:r>
        <w:rPr>
          <w:rStyle w:val="CharStyle348"/>
        </w:rPr>
        <w:t xml:space="preserve">омографияни юзага келтирмаган. Яъни узум бутаси маъно- сидаги </w:t>
      </w:r>
      <w:r>
        <w:rPr>
          <w:rStyle w:val="CharStyle350"/>
          <w:lang w:val="ru-RU" w:eastAsia="ru-RU" w:bidi="ru-RU"/>
        </w:rPr>
        <w:t>ток</w:t>
      </w:r>
      <w:r>
        <w:rPr>
          <w:rStyle w:val="CharStyle348"/>
        </w:rPr>
        <w:t xml:space="preserve"> </w:t>
      </w:r>
      <w:r>
        <w:rPr>
          <w:rStyle w:val="CharStyle348"/>
          <w:lang w:val="uz-UZ" w:eastAsia="uz-UZ" w:bidi="uz-UZ"/>
        </w:rPr>
        <w:t xml:space="preserve">сўзи </w:t>
      </w:r>
      <w:r>
        <w:rPr>
          <w:rStyle w:val="CharStyle348"/>
        </w:rPr>
        <w:t xml:space="preserve">араб графикасида с/"(3 </w:t>
      </w:r>
      <w:r>
        <w:rPr>
          <w:rStyle w:val="CharStyle348"/>
          <w:lang w:val="uz-UZ" w:eastAsia="uz-UZ" w:bidi="uz-UZ"/>
        </w:rPr>
        <w:t xml:space="preserve">ҳолатида, </w:t>
      </w:r>
      <w:r>
        <w:rPr>
          <w:rStyle w:val="CharStyle348"/>
        </w:rPr>
        <w:t xml:space="preserve">электрон заряд- лари </w:t>
      </w:r>
      <w:r>
        <w:rPr>
          <w:rStyle w:val="CharStyle348"/>
          <w:lang w:val="uz-UZ" w:eastAsia="uz-UZ" w:bidi="uz-UZ"/>
        </w:rPr>
        <w:t xml:space="preserve">оқими </w:t>
      </w:r>
      <w:r>
        <w:rPr>
          <w:rStyle w:val="CharStyle348"/>
        </w:rPr>
        <w:t xml:space="preserve">маъносидаги </w:t>
      </w:r>
      <w:r>
        <w:rPr>
          <w:rStyle w:val="CharStyle350"/>
          <w:lang w:val="ru-RU" w:eastAsia="ru-RU" w:bidi="ru-RU"/>
        </w:rPr>
        <w:t>ток</w:t>
      </w:r>
      <w:r>
        <w:rPr>
          <w:rStyle w:val="CharStyle348"/>
        </w:rPr>
        <w:t xml:space="preserve"> </w:t>
      </w:r>
      <w:r>
        <w:rPr>
          <w:rStyle w:val="CharStyle348"/>
          <w:lang w:val="uz-UZ" w:eastAsia="uz-UZ" w:bidi="uz-UZ"/>
        </w:rPr>
        <w:t xml:space="preserve">сўзи </w:t>
      </w:r>
      <w:r>
        <w:rPr>
          <w:rStyle w:val="CharStyle348"/>
        </w:rPr>
        <w:t>эса араб графикасида</w:t>
        <w:tab/>
      </w:r>
      <w:r>
        <w:rPr>
          <w:rStyle w:val="CharStyle348"/>
          <w:lang w:val="uz-UZ" w:eastAsia="uz-UZ" w:bidi="uz-UZ"/>
        </w:rPr>
        <w:t>Ҳ°-</w:t>
      </w:r>
    </w:p>
    <w:p>
      <w:pPr>
        <w:pStyle w:val="Style25"/>
        <w:widowControl w:val="0"/>
        <w:keepNext w:val="0"/>
        <w:keepLines w:val="0"/>
        <w:shd w:val="clear" w:color="auto" w:fill="auto"/>
        <w:bidi w:val="0"/>
        <w:jc w:val="left"/>
        <w:spacing w:line="216" w:lineRule="exact"/>
        <w:ind w:left="0" w:firstLine="0"/>
      </w:pPr>
      <w:r>
        <w:rPr>
          <w:rStyle w:val="CharStyle348"/>
        </w:rPr>
        <w:t xml:space="preserve">латида </w:t>
      </w:r>
      <w:r>
        <w:rPr>
          <w:rStyle w:val="CharStyle348"/>
          <w:lang w:val="uz-UZ" w:eastAsia="uz-UZ" w:bidi="uz-UZ"/>
        </w:rPr>
        <w:t xml:space="preserve">қайд </w:t>
      </w:r>
      <w:r>
        <w:rPr>
          <w:rStyle w:val="CharStyle348"/>
        </w:rPr>
        <w:t xml:space="preserve">этилган. </w:t>
      </w:r>
      <w:r>
        <w:rPr>
          <w:rStyle w:val="CharStyle217"/>
        </w:rPr>
        <w:t xml:space="preserve">Бу </w:t>
      </w:r>
      <w:r>
        <w:rPr>
          <w:rStyle w:val="CharStyle348"/>
          <w:lang w:val="uz-UZ" w:eastAsia="uz-UZ" w:bidi="uz-UZ"/>
        </w:rPr>
        <w:t xml:space="preserve">ўриида ҳам </w:t>
      </w:r>
      <w:r>
        <w:rPr>
          <w:rStyle w:val="CharStyle348"/>
        </w:rPr>
        <w:t xml:space="preserve">улар </w:t>
      </w:r>
      <w:r>
        <w:rPr>
          <w:rStyle w:val="CharStyle348"/>
          <w:lang w:val="uz-UZ" w:eastAsia="uz-UZ" w:bidi="uz-UZ"/>
        </w:rPr>
        <w:t xml:space="preserve">ўз </w:t>
      </w:r>
      <w:r>
        <w:rPr>
          <w:rStyle w:val="CharStyle348"/>
        </w:rPr>
        <w:t xml:space="preserve">унлиларининг </w:t>
      </w:r>
      <w:r>
        <w:rPr>
          <w:rStyle w:val="CharStyle348"/>
          <w:lang w:val="uz-UZ" w:eastAsia="uz-UZ" w:bidi="uz-UZ"/>
        </w:rPr>
        <w:t xml:space="preserve">қандай ҳарф </w:t>
      </w:r>
      <w:r>
        <w:rPr>
          <w:rStyle w:val="CharStyle348"/>
        </w:rPr>
        <w:t xml:space="preserve">билан берилишига </w:t>
      </w:r>
      <w:r>
        <w:rPr>
          <w:rStyle w:val="CharStyle348"/>
          <w:lang w:val="uz-UZ" w:eastAsia="uz-UZ" w:bidi="uz-UZ"/>
        </w:rPr>
        <w:t>кўра фарқ қилгаи.</w:t>
      </w:r>
    </w:p>
    <w:p>
      <w:pPr>
        <w:pStyle w:val="Style25"/>
        <w:widowControl w:val="0"/>
        <w:keepNext w:val="0"/>
        <w:keepLines w:val="0"/>
        <w:shd w:val="clear" w:color="auto" w:fill="auto"/>
        <w:bidi w:val="0"/>
        <w:jc w:val="left"/>
        <w:spacing w:line="216" w:lineRule="exact"/>
        <w:ind w:left="0" w:firstLine="360"/>
      </w:pPr>
      <w:r>
        <w:rPr>
          <w:rStyle w:val="CharStyle348"/>
        </w:rPr>
        <w:t>Демак, омография маълум графикага асосланган маълум ор</w:t>
        <w:softHyphen/>
        <w:t xml:space="preserve">фографик </w:t>
      </w:r>
      <w:r>
        <w:rPr>
          <w:rStyle w:val="CharStyle348"/>
          <w:lang w:val="uz-UZ" w:eastAsia="uz-UZ" w:bidi="uz-UZ"/>
        </w:rPr>
        <w:t xml:space="preserve">қоидаларпинг маҳсули бўлиб, </w:t>
      </w:r>
      <w:r>
        <w:rPr>
          <w:rStyle w:val="CharStyle348"/>
        </w:rPr>
        <w:t xml:space="preserve">у тил </w:t>
      </w:r>
      <w:r>
        <w:rPr>
          <w:rStyle w:val="CharStyle348"/>
          <w:lang w:val="uz-UZ" w:eastAsia="uz-UZ" w:bidi="uz-UZ"/>
        </w:rPr>
        <w:t xml:space="preserve">ҳодисаси </w:t>
      </w:r>
      <w:r>
        <w:rPr>
          <w:rStyle w:val="CharStyle348"/>
        </w:rPr>
        <w:t xml:space="preserve">эмас. У традицияга </w:t>
      </w:r>
      <w:r>
        <w:rPr>
          <w:rStyle w:val="CharStyle348"/>
          <w:lang w:val="uz-UZ" w:eastAsia="uz-UZ" w:bidi="uz-UZ"/>
        </w:rPr>
        <w:t xml:space="preserve">кўра </w:t>
      </w:r>
      <w:r>
        <w:rPr>
          <w:rStyle w:val="CharStyle348"/>
        </w:rPr>
        <w:t xml:space="preserve">лексикология таркибида </w:t>
      </w:r>
      <w:r>
        <w:rPr>
          <w:rStyle w:val="CharStyle348"/>
          <w:lang w:val="uz-UZ" w:eastAsia="uz-UZ" w:bidi="uz-UZ"/>
        </w:rPr>
        <w:t xml:space="preserve">қайд </w:t>
      </w:r>
      <w:r>
        <w:rPr>
          <w:rStyle w:val="CharStyle348"/>
        </w:rPr>
        <w:t xml:space="preserve">этилса </w:t>
      </w:r>
      <w:r>
        <w:rPr>
          <w:rStyle w:val="CharStyle348"/>
          <w:lang w:val="uz-UZ" w:eastAsia="uz-UZ" w:bidi="uz-UZ"/>
        </w:rPr>
        <w:t xml:space="preserve">ҳам, </w:t>
      </w:r>
      <w:r>
        <w:rPr>
          <w:rStyle w:val="CharStyle348"/>
        </w:rPr>
        <w:t xml:space="preserve">лекси- кологиянинг </w:t>
      </w:r>
      <w:r>
        <w:rPr>
          <w:rStyle w:val="CharStyle348"/>
          <w:lang w:val="uz-UZ" w:eastAsia="uz-UZ" w:bidi="uz-UZ"/>
        </w:rPr>
        <w:t xml:space="preserve">ўрганиш </w:t>
      </w:r>
      <w:r>
        <w:rPr>
          <w:rStyle w:val="CharStyle348"/>
        </w:rPr>
        <w:t xml:space="preserve">объекта </w:t>
      </w:r>
      <w:r>
        <w:rPr>
          <w:rStyle w:val="CharStyle348"/>
          <w:lang w:val="uz-UZ" w:eastAsia="uz-UZ" w:bidi="uz-UZ"/>
        </w:rPr>
        <w:t xml:space="preserve">бўла </w:t>
      </w:r>
      <w:r>
        <w:rPr>
          <w:rStyle w:val="CharStyle348"/>
        </w:rPr>
        <w:t xml:space="preserve">олмайди. Чунки омография тил бойлиги </w:t>
      </w:r>
      <w:r>
        <w:rPr>
          <w:rStyle w:val="CharStyle348"/>
          <w:lang w:val="uz-UZ" w:eastAsia="uz-UZ" w:bidi="uz-UZ"/>
        </w:rPr>
        <w:t xml:space="preserve">тараққиёти </w:t>
      </w:r>
      <w:r>
        <w:rPr>
          <w:rStyle w:val="CharStyle348"/>
        </w:rPr>
        <w:t xml:space="preserve">билан </w:t>
      </w:r>
      <w:r>
        <w:rPr>
          <w:rStyle w:val="CharStyle348"/>
          <w:lang w:val="uz-UZ" w:eastAsia="uz-UZ" w:bidi="uz-UZ"/>
        </w:rPr>
        <w:t xml:space="preserve">боглиқ ҳолда </w:t>
      </w:r>
      <w:r>
        <w:rPr>
          <w:rStyle w:val="CharStyle348"/>
        </w:rPr>
        <w:t xml:space="preserve">юзага келмайди ва </w:t>
      </w:r>
      <w:r>
        <w:rPr>
          <w:rStyle w:val="CharStyle348"/>
          <w:lang w:val="uz-UZ" w:eastAsia="uz-UZ" w:bidi="uz-UZ"/>
        </w:rPr>
        <w:t xml:space="preserve">тарақ- қий </w:t>
      </w:r>
      <w:r>
        <w:rPr>
          <w:rStyle w:val="CharStyle348"/>
        </w:rPr>
        <w:t xml:space="preserve">этмайди. </w:t>
      </w:r>
      <w:r>
        <w:rPr>
          <w:rStyle w:val="CharStyle217"/>
        </w:rPr>
        <w:t xml:space="preserve">У </w:t>
      </w:r>
      <w:r>
        <w:rPr>
          <w:rStyle w:val="CharStyle348"/>
          <w:lang w:val="uz-UZ" w:eastAsia="uz-UZ" w:bidi="uz-UZ"/>
        </w:rPr>
        <w:t xml:space="preserve">луғавий </w:t>
      </w:r>
      <w:r>
        <w:rPr>
          <w:rStyle w:val="CharStyle348"/>
        </w:rPr>
        <w:t xml:space="preserve">бирликлар, </w:t>
      </w:r>
      <w:r>
        <w:rPr>
          <w:rStyle w:val="CharStyle348"/>
          <w:lang w:val="uz-UZ" w:eastAsia="uz-UZ" w:bidi="uz-UZ"/>
        </w:rPr>
        <w:t xml:space="preserve">тўғрироғи, </w:t>
      </w:r>
      <w:r>
        <w:rPr>
          <w:rStyle w:val="CharStyle348"/>
        </w:rPr>
        <w:t xml:space="preserve">лексемаларнинг лексикографии </w:t>
      </w:r>
      <w:r>
        <w:rPr>
          <w:rStyle w:val="CharStyle348"/>
          <w:lang w:val="uz-UZ" w:eastAsia="uz-UZ" w:bidi="uz-UZ"/>
        </w:rPr>
        <w:t xml:space="preserve">қайд </w:t>
      </w:r>
      <w:r>
        <w:rPr>
          <w:rStyle w:val="CharStyle348"/>
        </w:rPr>
        <w:t xml:space="preserve">этилиши билан </w:t>
      </w:r>
      <w:r>
        <w:rPr>
          <w:rStyle w:val="CharStyle348"/>
          <w:lang w:val="uz-UZ" w:eastAsia="uz-UZ" w:bidi="uz-UZ"/>
        </w:rPr>
        <w:t xml:space="preserve">боглнқ ҳодисадир. </w:t>
      </w:r>
      <w:r>
        <w:rPr>
          <w:rStyle w:val="CharStyle348"/>
        </w:rPr>
        <w:t>Лексико</w:t>
        <w:softHyphen/>
        <w:t xml:space="preserve">графия лексикология билан бирга </w:t>
      </w:r>
      <w:r>
        <w:rPr>
          <w:rStyle w:val="CharStyle348"/>
          <w:lang w:val="uz-UZ" w:eastAsia="uz-UZ" w:bidi="uz-UZ"/>
        </w:rPr>
        <w:t xml:space="preserve">ўрганилганлиги </w:t>
      </w:r>
      <w:r>
        <w:rPr>
          <w:rStyle w:val="CharStyle348"/>
        </w:rPr>
        <w:t xml:space="preserve">учун дам, у лек- сикологиянинг лексик </w:t>
      </w:r>
      <w:r>
        <w:rPr>
          <w:rStyle w:val="CharStyle348"/>
          <w:lang w:val="uz-UZ" w:eastAsia="uz-UZ" w:bidi="uz-UZ"/>
        </w:rPr>
        <w:t xml:space="preserve">қатламларни ўргаииш </w:t>
      </w:r>
      <w:r>
        <w:rPr>
          <w:rStyle w:val="CharStyle348"/>
        </w:rPr>
        <w:t xml:space="preserve">билан </w:t>
      </w:r>
      <w:r>
        <w:rPr>
          <w:rStyle w:val="CharStyle348"/>
          <w:lang w:val="uz-UZ" w:eastAsia="uz-UZ" w:bidi="uz-UZ"/>
        </w:rPr>
        <w:t xml:space="preserve">боғлиқ қис- </w:t>
      </w:r>
      <w:r>
        <w:rPr>
          <w:rStyle w:val="CharStyle348"/>
        </w:rPr>
        <w:t xml:space="preserve">дгига киритилиб, шу </w:t>
      </w:r>
      <w:r>
        <w:rPr>
          <w:rStyle w:val="CharStyle348"/>
          <w:lang w:val="uz-UZ" w:eastAsia="uz-UZ" w:bidi="uz-UZ"/>
        </w:rPr>
        <w:t xml:space="preserve">ўринда ўрганиш </w:t>
      </w:r>
      <w:r>
        <w:rPr>
          <w:rStyle w:val="CharStyle348"/>
        </w:rPr>
        <w:t xml:space="preserve">традицияга айланиб </w:t>
      </w:r>
      <w:r>
        <w:rPr>
          <w:rStyle w:val="CharStyle348"/>
          <w:lang w:val="uz-UZ" w:eastAsia="uz-UZ" w:bidi="uz-UZ"/>
        </w:rPr>
        <w:t>қолган.</w:t>
      </w:r>
    </w:p>
    <w:p>
      <w:pPr>
        <w:pStyle w:val="Style25"/>
        <w:widowControl w:val="0"/>
        <w:keepNext w:val="0"/>
        <w:keepLines w:val="0"/>
        <w:shd w:val="clear" w:color="auto" w:fill="auto"/>
        <w:bidi w:val="0"/>
        <w:jc w:val="left"/>
        <w:spacing w:line="216" w:lineRule="exact"/>
        <w:ind w:left="0" w:firstLine="360"/>
      </w:pPr>
      <w:r>
        <w:rPr>
          <w:rStyle w:val="CharStyle348"/>
        </w:rPr>
        <w:t xml:space="preserve">Омографиянинг юзага келиши графика билан </w:t>
      </w:r>
      <w:r>
        <w:rPr>
          <w:rStyle w:val="CharStyle348"/>
          <w:lang w:val="uz-UZ" w:eastAsia="uz-UZ" w:bidi="uz-UZ"/>
        </w:rPr>
        <w:t xml:space="preserve">боғлиқ </w:t>
      </w:r>
      <w:r>
        <w:rPr>
          <w:rStyle w:val="CharStyle348"/>
        </w:rPr>
        <w:t xml:space="preserve">тасодифий </w:t>
      </w:r>
      <w:r>
        <w:rPr>
          <w:rStyle w:val="CharStyle348"/>
          <w:lang w:val="uz-UZ" w:eastAsia="uz-UZ" w:bidi="uz-UZ"/>
        </w:rPr>
        <w:t xml:space="preserve">ҳол </w:t>
      </w:r>
      <w:r>
        <w:rPr>
          <w:rStyle w:val="CharStyle348"/>
        </w:rPr>
        <w:t xml:space="preserve">эмас. </w:t>
      </w:r>
      <w:r>
        <w:rPr>
          <w:rStyle w:val="CharStyle217"/>
        </w:rPr>
        <w:t xml:space="preserve">У </w:t>
      </w:r>
      <w:r>
        <w:rPr>
          <w:rStyle w:val="CharStyle348"/>
          <w:lang w:val="uz-UZ" w:eastAsia="uz-UZ" w:bidi="uz-UZ"/>
        </w:rPr>
        <w:t xml:space="preserve">кўпроқ </w:t>
      </w:r>
      <w:r>
        <w:rPr>
          <w:rStyle w:val="CharStyle348"/>
        </w:rPr>
        <w:t xml:space="preserve">маълум тилда мавжуд фонемалардан иккита- сига бир </w:t>
      </w:r>
      <w:r>
        <w:rPr>
          <w:rStyle w:val="CharStyle348"/>
          <w:lang w:val="uz-UZ" w:eastAsia="uz-UZ" w:bidi="uz-UZ"/>
        </w:rPr>
        <w:t xml:space="preserve">ҳарф </w:t>
      </w:r>
      <w:r>
        <w:rPr>
          <w:rStyle w:val="CharStyle348"/>
        </w:rPr>
        <w:t xml:space="preserve">белгилаш сабабли юзага келиши мумкин. Яъни унинг юзага келиши график аканомика билан </w:t>
      </w:r>
      <w:r>
        <w:rPr>
          <w:rStyle w:val="CharStyle348"/>
          <w:lang w:val="uz-UZ" w:eastAsia="uz-UZ" w:bidi="uz-UZ"/>
        </w:rPr>
        <w:t xml:space="preserve">боғлиқ бўладй. </w:t>
      </w:r>
      <w:r>
        <w:rPr>
          <w:rStyle w:val="CharStyle348"/>
        </w:rPr>
        <w:t xml:space="preserve">Мае, </w:t>
      </w:r>
      <w:r>
        <w:rPr>
          <w:rStyle w:val="CharStyle348"/>
          <w:lang w:val="uz-UZ" w:eastAsia="uz-UZ" w:bidi="uz-UZ"/>
        </w:rPr>
        <w:t xml:space="preserve">юқорида </w:t>
      </w:r>
      <w:r>
        <w:rPr>
          <w:rStyle w:val="CharStyle348"/>
        </w:rPr>
        <w:t xml:space="preserve">келтирилган </w:t>
      </w:r>
      <w:r>
        <w:rPr>
          <w:rStyle w:val="CharStyle350"/>
          <w:lang w:val="ru-RU" w:eastAsia="ru-RU" w:bidi="ru-RU"/>
        </w:rPr>
        <w:t>ток</w:t>
      </w:r>
      <w:r>
        <w:rPr>
          <w:rStyle w:val="CharStyle348"/>
        </w:rPr>
        <w:t xml:space="preserve"> </w:t>
      </w:r>
      <w:r>
        <w:rPr>
          <w:rStyle w:val="CharStyle348"/>
          <w:lang w:val="uz-UZ" w:eastAsia="uz-UZ" w:bidi="uz-UZ"/>
        </w:rPr>
        <w:t xml:space="preserve">сўзларинииг </w:t>
      </w:r>
      <w:r>
        <w:rPr>
          <w:rStyle w:val="CharStyle348"/>
        </w:rPr>
        <w:t xml:space="preserve">ёзилиши ва талаффузига эътибор </w:t>
      </w:r>
      <w:r>
        <w:rPr>
          <w:rStyle w:val="CharStyle348"/>
          <w:lang w:val="uz-UZ" w:eastAsia="uz-UZ" w:bidi="uz-UZ"/>
        </w:rPr>
        <w:t>қилинг.</w:t>
      </w:r>
      <w:r>
        <w:rPr>
          <w:rStyle w:val="CharStyle348"/>
        </w:rPr>
        <w:t xml:space="preserve">Биринчи </w:t>
      </w:r>
      <w:r>
        <w:rPr>
          <w:rStyle w:val="CharStyle350"/>
          <w:lang w:val="ru-RU" w:eastAsia="ru-RU" w:bidi="ru-RU"/>
        </w:rPr>
        <w:t>ток</w:t>
      </w:r>
      <w:r>
        <w:rPr>
          <w:rStyle w:val="CharStyle348"/>
        </w:rPr>
        <w:t xml:space="preserve"> </w:t>
      </w:r>
      <w:r>
        <w:rPr>
          <w:rStyle w:val="CharStyle348"/>
          <w:lang w:val="uz-UZ" w:eastAsia="uz-UZ" w:bidi="uz-UZ"/>
        </w:rPr>
        <w:t xml:space="preserve">сўзининг </w:t>
      </w:r>
      <w:r>
        <w:rPr>
          <w:rStyle w:val="CharStyle348"/>
        </w:rPr>
        <w:t xml:space="preserve">унлиси </w:t>
      </w:r>
      <w:r>
        <w:rPr>
          <w:rStyle w:val="CharStyle348"/>
          <w:lang w:val="uz-UZ" w:eastAsia="uz-UZ" w:bidi="uz-UZ"/>
        </w:rPr>
        <w:t xml:space="preserve">тилорқа, </w:t>
      </w:r>
      <w:r>
        <w:rPr>
          <w:rStyle w:val="CharStyle348"/>
        </w:rPr>
        <w:t xml:space="preserve">кенг лаб- ланмаган артикуляцияга эга. Бу унли эса </w:t>
      </w:r>
      <w:r>
        <w:rPr>
          <w:rStyle w:val="CharStyle348"/>
          <w:lang w:val="uz-UZ" w:eastAsia="uz-UZ" w:bidi="uz-UZ"/>
        </w:rPr>
        <w:t xml:space="preserve">ўзбек </w:t>
      </w:r>
      <w:r>
        <w:rPr>
          <w:rStyle w:val="CharStyle348"/>
        </w:rPr>
        <w:t xml:space="preserve">тилида </w:t>
      </w:r>
      <w:r>
        <w:rPr>
          <w:rStyle w:val="CharStyle348"/>
          <w:lang w:val="uz-UZ" w:eastAsia="uz-UZ" w:bidi="uz-UZ"/>
        </w:rPr>
        <w:t xml:space="preserve">алоҳида </w:t>
      </w:r>
      <w:r>
        <w:rPr>
          <w:rStyle w:val="CharStyle348"/>
        </w:rPr>
        <w:t xml:space="preserve">фонема </w:t>
      </w:r>
      <w:r>
        <w:rPr>
          <w:rStyle w:val="CharStyle348"/>
          <w:lang w:val="uz-UZ" w:eastAsia="uz-UZ" w:bidi="uz-UZ"/>
        </w:rPr>
        <w:t xml:space="preserve">ҳисобланади. </w:t>
      </w:r>
      <w:r>
        <w:rPr>
          <w:rStyle w:val="CharStyle348"/>
        </w:rPr>
        <w:t xml:space="preserve">Иккинчи </w:t>
      </w:r>
      <w:r>
        <w:rPr>
          <w:rStyle w:val="CharStyle350"/>
          <w:lang w:val="ru-RU" w:eastAsia="ru-RU" w:bidi="ru-RU"/>
        </w:rPr>
        <w:t>ток</w:t>
      </w:r>
      <w:r>
        <w:rPr>
          <w:rStyle w:val="CharStyle348"/>
        </w:rPr>
        <w:t xml:space="preserve"> </w:t>
      </w:r>
      <w:r>
        <w:rPr>
          <w:rStyle w:val="CharStyle348"/>
          <w:lang w:val="uz-UZ" w:eastAsia="uz-UZ" w:bidi="uz-UZ"/>
        </w:rPr>
        <w:t xml:space="preserve">сўзи </w:t>
      </w:r>
      <w:r>
        <w:rPr>
          <w:rStyle w:val="CharStyle348"/>
        </w:rPr>
        <w:t xml:space="preserve">рус тилидан </w:t>
      </w:r>
      <w:r>
        <w:rPr>
          <w:rStyle w:val="CharStyle348"/>
          <w:lang w:val="uz-UZ" w:eastAsia="uz-UZ" w:bidi="uz-UZ"/>
        </w:rPr>
        <w:t xml:space="preserve">ўзлаштирил- </w:t>
      </w:r>
      <w:r>
        <w:rPr>
          <w:rStyle w:val="CharStyle348"/>
        </w:rPr>
        <w:t xml:space="preserve">ган </w:t>
      </w:r>
      <w:r>
        <w:rPr>
          <w:rStyle w:val="CharStyle348"/>
          <w:lang w:val="uz-UZ" w:eastAsia="uz-UZ" w:bidi="uz-UZ"/>
        </w:rPr>
        <w:t xml:space="preserve">бўлиб, </w:t>
      </w:r>
      <w:r>
        <w:rPr>
          <w:rStyle w:val="CharStyle348"/>
        </w:rPr>
        <w:t xml:space="preserve">унинг унлиси эса тил </w:t>
      </w:r>
      <w:r>
        <w:rPr>
          <w:rStyle w:val="CharStyle348"/>
          <w:lang w:val="uz-UZ" w:eastAsia="uz-UZ" w:bidi="uz-UZ"/>
        </w:rPr>
        <w:t xml:space="preserve">ўрта, ўртача </w:t>
      </w:r>
      <w:r>
        <w:rPr>
          <w:rStyle w:val="CharStyle348"/>
        </w:rPr>
        <w:t xml:space="preserve">кенг, лабланган артикуляцияга эга. У </w:t>
      </w:r>
      <w:r>
        <w:rPr>
          <w:rStyle w:val="CharStyle348"/>
          <w:lang w:val="uz-UZ" w:eastAsia="uz-UZ" w:bidi="uz-UZ"/>
        </w:rPr>
        <w:t xml:space="preserve">ўзбек </w:t>
      </w:r>
      <w:r>
        <w:rPr>
          <w:rStyle w:val="CharStyle348"/>
        </w:rPr>
        <w:t xml:space="preserve">тилидаги </w:t>
      </w:r>
      <w:r>
        <w:rPr>
          <w:rStyle w:val="CharStyle348"/>
          <w:lang w:val="uz-UZ" w:eastAsia="uz-UZ" w:bidi="uz-UZ"/>
        </w:rPr>
        <w:t xml:space="preserve">тилорқа ўртача </w:t>
      </w:r>
      <w:r>
        <w:rPr>
          <w:rStyle w:val="CharStyle348"/>
        </w:rPr>
        <w:t>кенг, лаб</w:t>
        <w:softHyphen/>
        <w:t xml:space="preserve">ланган унли билан бирга бир фонемадир. </w:t>
      </w:r>
      <w:r>
        <w:rPr>
          <w:rStyle w:val="CharStyle348"/>
          <w:lang w:val="uz-UZ" w:eastAsia="uz-UZ" w:bidi="uz-UZ"/>
        </w:rPr>
        <w:t xml:space="preserve">Бироқ </w:t>
      </w:r>
      <w:r>
        <w:rPr>
          <w:rStyle w:val="CharStyle348"/>
        </w:rPr>
        <w:t xml:space="preserve">у ёзувда </w:t>
      </w:r>
      <w:r>
        <w:rPr>
          <w:rStyle w:val="CharStyle348"/>
          <w:lang w:val="uz-UZ" w:eastAsia="uz-UZ" w:bidi="uz-UZ"/>
        </w:rPr>
        <w:t xml:space="preserve">ўз </w:t>
      </w:r>
      <w:r>
        <w:rPr>
          <w:rStyle w:val="CharStyle348"/>
        </w:rPr>
        <w:t xml:space="preserve">фо- немаси учун белгиланган </w:t>
      </w:r>
      <w:r>
        <w:rPr>
          <w:rStyle w:val="CharStyle348"/>
          <w:lang w:val="uz-UZ" w:eastAsia="uz-UZ" w:bidi="uz-UZ"/>
        </w:rPr>
        <w:t xml:space="preserve">ҳарф </w:t>
      </w:r>
      <w:r>
        <w:rPr>
          <w:rStyle w:val="CharStyle348"/>
        </w:rPr>
        <w:t xml:space="preserve">билан эмас, балки </w:t>
      </w:r>
      <w:r>
        <w:rPr>
          <w:rStyle w:val="CharStyle348"/>
          <w:lang w:val="uz-UZ" w:eastAsia="uz-UZ" w:bidi="uz-UZ"/>
        </w:rPr>
        <w:t xml:space="preserve">тилорқа, </w:t>
      </w:r>
      <w:r>
        <w:rPr>
          <w:rStyle w:val="CharStyle348"/>
        </w:rPr>
        <w:t xml:space="preserve">кенг, лабланмаган унли </w:t>
      </w:r>
      <w:r>
        <w:rPr>
          <w:rStyle w:val="CharStyle348"/>
          <w:lang w:val="uz-UZ" w:eastAsia="uz-UZ" w:bidi="uz-UZ"/>
        </w:rPr>
        <w:t xml:space="preserve">ҳисобидаги </w:t>
      </w:r>
      <w:r>
        <w:rPr>
          <w:rStyle w:val="CharStyle348"/>
        </w:rPr>
        <w:t xml:space="preserve">фонема учун белгиланган </w:t>
      </w:r>
      <w:r>
        <w:rPr>
          <w:rStyle w:val="CharStyle348"/>
          <w:lang w:val="uz-UZ" w:eastAsia="uz-UZ" w:bidi="uz-UZ"/>
        </w:rPr>
        <w:t xml:space="preserve">ҳарф </w:t>
      </w:r>
      <w:r>
        <w:rPr>
          <w:rStyle w:val="CharStyle348"/>
        </w:rPr>
        <w:t>би</w:t>
        <w:softHyphen/>
        <w:t xml:space="preserve">лан </w:t>
      </w:r>
      <w:r>
        <w:rPr>
          <w:rStyle w:val="CharStyle348"/>
          <w:lang w:val="uz-UZ" w:eastAsia="uz-UZ" w:bidi="uz-UZ"/>
        </w:rPr>
        <w:t xml:space="preserve">қайд </w:t>
      </w:r>
      <w:r>
        <w:rPr>
          <w:rStyle w:val="CharStyle348"/>
        </w:rPr>
        <w:t xml:space="preserve">этилади. Бу эса омограф </w:t>
      </w:r>
      <w:r>
        <w:rPr>
          <w:rStyle w:val="CharStyle348"/>
          <w:lang w:val="uz-UZ" w:eastAsia="uz-UZ" w:bidi="uz-UZ"/>
        </w:rPr>
        <w:t xml:space="preserve">бўлиши </w:t>
      </w:r>
      <w:r>
        <w:rPr>
          <w:rStyle w:val="CharStyle348"/>
        </w:rPr>
        <w:t xml:space="preserve">учун сабаб </w:t>
      </w:r>
      <w:r>
        <w:rPr>
          <w:rStyle w:val="CharStyle348"/>
          <w:lang w:val="uz-UZ" w:eastAsia="uz-UZ" w:bidi="uz-UZ"/>
        </w:rPr>
        <w:t>бўлган.</w:t>
      </w:r>
    </w:p>
    <w:p>
      <w:pPr>
        <w:pStyle w:val="Style22"/>
        <w:widowControl w:val="0"/>
        <w:keepNext w:val="0"/>
        <w:keepLines w:val="0"/>
        <w:shd w:val="clear" w:color="auto" w:fill="auto"/>
        <w:bidi w:val="0"/>
        <w:jc w:val="left"/>
        <w:spacing w:line="216" w:lineRule="exact"/>
        <w:ind w:left="0" w:firstLine="360"/>
      </w:pPr>
      <w:r>
        <w:rPr>
          <w:rStyle w:val="CharStyle373"/>
          <w:i w:val="0"/>
          <w:iCs w:val="0"/>
        </w:rPr>
        <w:t xml:space="preserve">Яна </w:t>
      </w:r>
      <w:r>
        <w:rPr>
          <w:rStyle w:val="CharStyle372"/>
          <w:lang w:val="ru-RU" w:eastAsia="ru-RU" w:bidi="ru-RU"/>
          <w:i/>
          <w:iCs/>
        </w:rPr>
        <w:t>тол (декоратив дарахт)</w:t>
      </w:r>
      <w:r>
        <w:rPr>
          <w:rStyle w:val="CharStyle373"/>
          <w:i w:val="0"/>
          <w:iCs w:val="0"/>
        </w:rPr>
        <w:t xml:space="preserve"> </w:t>
      </w:r>
      <w:r>
        <w:rPr>
          <w:rStyle w:val="CharStyle373"/>
          <w:lang w:val="uz-UZ" w:eastAsia="uz-UZ" w:bidi="uz-UZ"/>
          <w:i w:val="0"/>
          <w:iCs w:val="0"/>
        </w:rPr>
        <w:t xml:space="preserve">сўзи </w:t>
      </w:r>
      <w:r>
        <w:rPr>
          <w:rStyle w:val="CharStyle372"/>
          <w:lang w:val="ru-RU" w:eastAsia="ru-RU" w:bidi="ru-RU"/>
          <w:i/>
          <w:iCs/>
        </w:rPr>
        <w:t xml:space="preserve">тол </w:t>
      </w:r>
      <w:r>
        <w:rPr>
          <w:rStyle w:val="CharStyle372"/>
          <w:i/>
          <w:iCs/>
        </w:rPr>
        <w:t xml:space="preserve">(қурилиш, </w:t>
      </w:r>
      <w:r>
        <w:rPr>
          <w:rStyle w:val="CharStyle372"/>
          <w:lang w:val="ru-RU" w:eastAsia="ru-RU" w:bidi="ru-RU"/>
          <w:i/>
          <w:iCs/>
        </w:rPr>
        <w:t xml:space="preserve">материалы) </w:t>
      </w:r>
      <w:r>
        <w:rPr>
          <w:rStyle w:val="CharStyle373"/>
          <w:lang w:val="uz-UZ" w:eastAsia="uz-UZ" w:bidi="uz-UZ"/>
          <w:i w:val="0"/>
          <w:iCs w:val="0"/>
        </w:rPr>
        <w:t xml:space="preserve">сўзи </w:t>
      </w:r>
      <w:r>
        <w:rPr>
          <w:rStyle w:val="CharStyle373"/>
          <w:i w:val="0"/>
          <w:iCs w:val="0"/>
        </w:rPr>
        <w:t xml:space="preserve">билан, </w:t>
      </w:r>
      <w:r>
        <w:rPr>
          <w:rStyle w:val="CharStyle372"/>
          <w:lang w:val="ru-RU" w:eastAsia="ru-RU" w:bidi="ru-RU"/>
          <w:i/>
          <w:iCs/>
        </w:rPr>
        <w:t>торт (кондитернинг бир тури)</w:t>
      </w:r>
      <w:r>
        <w:rPr>
          <w:rStyle w:val="CharStyle373"/>
          <w:i w:val="0"/>
          <w:iCs w:val="0"/>
        </w:rPr>
        <w:t xml:space="preserve"> </w:t>
      </w:r>
      <w:r>
        <w:rPr>
          <w:rStyle w:val="CharStyle373"/>
          <w:lang w:val="uz-UZ" w:eastAsia="uz-UZ" w:bidi="uz-UZ"/>
          <w:i w:val="0"/>
          <w:iCs w:val="0"/>
        </w:rPr>
        <w:t xml:space="preserve">сўзи </w:t>
      </w:r>
      <w:r>
        <w:rPr>
          <w:rStyle w:val="CharStyle372"/>
          <w:lang w:val="ru-RU" w:eastAsia="ru-RU" w:bidi="ru-RU"/>
          <w:i/>
          <w:iCs/>
        </w:rPr>
        <w:t>торт (буйруц феъ</w:t>
        <w:softHyphen/>
        <w:t>ли)</w:t>
      </w:r>
      <w:r>
        <w:rPr>
          <w:rStyle w:val="CharStyle373"/>
          <w:i w:val="0"/>
          <w:iCs w:val="0"/>
        </w:rPr>
        <w:t xml:space="preserve"> </w:t>
      </w:r>
      <w:r>
        <w:rPr>
          <w:rStyle w:val="CharStyle373"/>
          <w:lang w:val="uz-UZ" w:eastAsia="uz-UZ" w:bidi="uz-UZ"/>
          <w:i w:val="0"/>
          <w:iCs w:val="0"/>
        </w:rPr>
        <w:t xml:space="preserve">сўзи </w:t>
      </w:r>
      <w:r>
        <w:rPr>
          <w:rStyle w:val="CharStyle373"/>
          <w:i w:val="0"/>
          <w:iCs w:val="0"/>
        </w:rPr>
        <w:t xml:space="preserve">билан, </w:t>
      </w:r>
      <w:r>
        <w:rPr>
          <w:rStyle w:val="CharStyle372"/>
          <w:lang w:val="ru-RU" w:eastAsia="ru-RU" w:bidi="ru-RU"/>
          <w:i/>
          <w:iCs/>
        </w:rPr>
        <w:t>мода</w:t>
      </w:r>
      <w:r>
        <w:rPr>
          <w:rStyle w:val="CharStyle373"/>
          <w:i w:val="0"/>
          <w:iCs w:val="0"/>
        </w:rPr>
        <w:t xml:space="preserve"> (</w:t>
      </w:r>
      <w:r>
        <w:rPr>
          <w:rStyle w:val="CharStyle372"/>
          <w:i/>
          <w:iCs/>
        </w:rPr>
        <w:t>урғочи</w:t>
      </w:r>
      <w:r>
        <w:rPr>
          <w:rStyle w:val="CharStyle372"/>
          <w:lang w:val="ru-RU" w:eastAsia="ru-RU" w:bidi="ru-RU"/>
          <w:i/>
          <w:iCs/>
        </w:rPr>
        <w:t>)</w:t>
      </w:r>
      <w:r>
        <w:rPr>
          <w:rStyle w:val="CharStyle373"/>
          <w:i w:val="0"/>
          <w:iCs w:val="0"/>
        </w:rPr>
        <w:t xml:space="preserve"> </w:t>
      </w:r>
      <w:r>
        <w:rPr>
          <w:rStyle w:val="CharStyle373"/>
          <w:lang w:val="uz-UZ" w:eastAsia="uz-UZ" w:bidi="uz-UZ"/>
          <w:i w:val="0"/>
          <w:iCs w:val="0"/>
        </w:rPr>
        <w:t xml:space="preserve">сўзи </w:t>
      </w:r>
      <w:r>
        <w:rPr>
          <w:rStyle w:val="CharStyle372"/>
          <w:lang w:val="ru-RU" w:eastAsia="ru-RU" w:bidi="ru-RU"/>
          <w:i/>
          <w:iCs/>
        </w:rPr>
        <w:t>мода</w:t>
      </w:r>
      <w:r>
        <w:rPr>
          <w:rStyle w:val="CharStyle373"/>
          <w:i w:val="0"/>
          <w:iCs w:val="0"/>
        </w:rPr>
        <w:t xml:space="preserve"> (</w:t>
      </w:r>
      <w:r>
        <w:rPr>
          <w:rStyle w:val="CharStyle372"/>
          <w:lang w:val="ru-RU" w:eastAsia="ru-RU" w:bidi="ru-RU"/>
          <w:i/>
          <w:iCs/>
        </w:rPr>
        <w:t>одат</w:t>
      </w:r>
      <w:r>
        <w:rPr>
          <w:rStyle w:val="CharStyle373"/>
          <w:i w:val="0"/>
          <w:iCs w:val="0"/>
        </w:rPr>
        <w:t xml:space="preserve">) </w:t>
      </w:r>
      <w:r>
        <w:rPr>
          <w:rStyle w:val="CharStyle373"/>
          <w:lang w:val="uz-UZ" w:eastAsia="uz-UZ" w:bidi="uz-UZ"/>
          <w:i w:val="0"/>
          <w:iCs w:val="0"/>
        </w:rPr>
        <w:t xml:space="preserve">сўзи </w:t>
      </w:r>
      <w:r>
        <w:rPr>
          <w:rStyle w:val="CharStyle373"/>
          <w:i w:val="0"/>
          <w:iCs w:val="0"/>
        </w:rPr>
        <w:t>билан омо- графни таркиб топтирган.</w:t>
      </w:r>
    </w:p>
    <w:p>
      <w:pPr>
        <w:pStyle w:val="Style25"/>
        <w:widowControl w:val="0"/>
        <w:keepNext w:val="0"/>
        <w:keepLines w:val="0"/>
        <w:shd w:val="clear" w:color="auto" w:fill="auto"/>
        <w:bidi w:val="0"/>
        <w:jc w:val="left"/>
        <w:spacing w:line="216" w:lineRule="exact"/>
        <w:ind w:left="0" w:firstLine="360"/>
      </w:pPr>
      <w:r>
        <w:rPr>
          <w:rStyle w:val="CharStyle348"/>
        </w:rPr>
        <w:t xml:space="preserve">Икки фонема учун бир </w:t>
      </w:r>
      <w:r>
        <w:rPr>
          <w:rStyle w:val="CharStyle348"/>
          <w:lang w:val="uz-UZ" w:eastAsia="uz-UZ" w:bidi="uz-UZ"/>
        </w:rPr>
        <w:t xml:space="preserve">ҳарф </w:t>
      </w:r>
      <w:r>
        <w:rPr>
          <w:rStyle w:val="CharStyle348"/>
        </w:rPr>
        <w:t xml:space="preserve">олиниши </w:t>
      </w:r>
      <w:r>
        <w:rPr>
          <w:rStyle w:val="CharStyle348"/>
          <w:lang w:val="uz-UZ" w:eastAsia="uz-UZ" w:bidi="uz-UZ"/>
        </w:rPr>
        <w:t xml:space="preserve">ўзбек </w:t>
      </w:r>
      <w:r>
        <w:rPr>
          <w:rStyle w:val="CharStyle348"/>
        </w:rPr>
        <w:t xml:space="preserve">тилида </w:t>
      </w:r>
      <w:r>
        <w:rPr>
          <w:rStyle w:val="CharStyle348"/>
          <w:lang w:val="uz-UZ" w:eastAsia="uz-UZ" w:bidi="uz-UZ"/>
        </w:rPr>
        <w:t xml:space="preserve">фақат </w:t>
      </w:r>
      <w:r>
        <w:rPr>
          <w:rStyle w:val="CharStyle350"/>
          <w:lang w:val="ru-RU" w:eastAsia="ru-RU" w:bidi="ru-RU"/>
        </w:rPr>
        <w:t>о</w:t>
      </w:r>
      <w:r>
        <w:rPr>
          <w:rStyle w:val="CharStyle348"/>
        </w:rPr>
        <w:t xml:space="preserve"> дан иборат эмас. Яна </w:t>
      </w:r>
      <w:r>
        <w:rPr>
          <w:rStyle w:val="CharStyle350"/>
          <w:lang w:val="ru-RU" w:eastAsia="ru-RU" w:bidi="ru-RU"/>
        </w:rPr>
        <w:t>ж</w:t>
      </w:r>
      <w:r>
        <w:rPr>
          <w:rStyle w:val="CharStyle348"/>
        </w:rPr>
        <w:t xml:space="preserve"> белгиси </w:t>
      </w:r>
      <w:r>
        <w:rPr>
          <w:rStyle w:val="CharStyle348"/>
          <w:lang w:val="uz-UZ" w:eastAsia="uz-UZ" w:bidi="uz-UZ"/>
        </w:rPr>
        <w:t xml:space="preserve">ҳам </w:t>
      </w:r>
      <w:r>
        <w:rPr>
          <w:rStyle w:val="CharStyle348"/>
        </w:rPr>
        <w:t xml:space="preserve">шундай </w:t>
      </w:r>
      <w:r>
        <w:rPr>
          <w:rStyle w:val="CharStyle348"/>
          <w:lang w:val="uz-UZ" w:eastAsia="uz-UZ" w:bidi="uz-UZ"/>
        </w:rPr>
        <w:t xml:space="preserve">ҳарф ҳисобланади. </w:t>
      </w:r>
      <w:r>
        <w:rPr>
          <w:rStyle w:val="CharStyle348"/>
        </w:rPr>
        <w:t xml:space="preserve">У </w:t>
      </w:r>
      <w:r>
        <w:rPr>
          <w:rStyle w:val="CharStyle348"/>
          <w:lang w:val="uz-UZ" w:eastAsia="uz-UZ" w:bidi="uz-UZ"/>
        </w:rPr>
        <w:t xml:space="preserve">ўзлашган </w:t>
      </w:r>
      <w:r>
        <w:rPr>
          <w:rStyle w:val="CharStyle348"/>
        </w:rPr>
        <w:t xml:space="preserve">лексикага оид </w:t>
      </w:r>
      <w:r>
        <w:rPr>
          <w:rStyle w:val="CharStyle348"/>
          <w:lang w:val="uz-UZ" w:eastAsia="uz-UZ" w:bidi="uz-UZ"/>
        </w:rPr>
        <w:t xml:space="preserve">сўзларда </w:t>
      </w:r>
      <w:r>
        <w:rPr>
          <w:rStyle w:val="CharStyle348"/>
        </w:rPr>
        <w:t xml:space="preserve">учрайдиган тилолди, </w:t>
      </w:r>
      <w:r>
        <w:rPr>
          <w:rStyle w:val="CharStyle348"/>
          <w:lang w:val="uz-UZ" w:eastAsia="uz-UZ" w:bidi="uz-UZ"/>
        </w:rPr>
        <w:t xml:space="preserve">сирға- </w:t>
      </w:r>
      <w:r>
        <w:rPr>
          <w:rStyle w:val="CharStyle348"/>
        </w:rPr>
        <w:t xml:space="preserve">лувчи, жарангли ундош фонемани ифодаласа, </w:t>
      </w:r>
      <w:r>
        <w:rPr>
          <w:rStyle w:val="CharStyle348"/>
          <w:lang w:val="uz-UZ" w:eastAsia="uz-UZ" w:bidi="uz-UZ"/>
        </w:rPr>
        <w:t xml:space="preserve">ўз </w:t>
      </w:r>
      <w:r>
        <w:rPr>
          <w:rStyle w:val="CharStyle348"/>
        </w:rPr>
        <w:t>лексикага оид</w:t>
      </w:r>
    </w:p>
    <w:p>
      <w:pPr>
        <w:pStyle w:val="Style25"/>
        <w:widowControl w:val="0"/>
        <w:keepNext w:val="0"/>
        <w:keepLines w:val="0"/>
        <w:shd w:val="clear" w:color="auto" w:fill="auto"/>
        <w:bidi w:val="0"/>
        <w:jc w:val="left"/>
        <w:spacing w:line="211" w:lineRule="exact"/>
        <w:ind w:left="0" w:firstLine="0"/>
      </w:pPr>
      <w:r>
        <w:rPr>
          <w:rStyle w:val="CharStyle217"/>
          <w:lang w:val="uz-UZ" w:eastAsia="uz-UZ" w:bidi="uz-UZ"/>
        </w:rPr>
        <w:t xml:space="preserve">сўзларда </w:t>
      </w:r>
      <w:r>
        <w:rPr>
          <w:rStyle w:val="CharStyle217"/>
        </w:rPr>
        <w:t xml:space="preserve">учрайдигаи тилолди, доришид, жарангли ундош </w:t>
      </w:r>
      <w:r>
        <w:rPr>
          <w:rStyle w:val="CharStyle348"/>
        </w:rPr>
        <w:t>фо</w:t>
        <w:softHyphen/>
        <w:t xml:space="preserve">немани ифодалайди. Бу дам </w:t>
      </w:r>
      <w:r>
        <w:rPr>
          <w:rStyle w:val="CharStyle348"/>
          <w:lang w:val="uz-UZ" w:eastAsia="uz-UZ" w:bidi="uz-UZ"/>
        </w:rPr>
        <w:t xml:space="preserve">ўзлашган </w:t>
      </w:r>
      <w:r>
        <w:rPr>
          <w:rStyle w:val="CharStyle348"/>
        </w:rPr>
        <w:t xml:space="preserve">лексикага оид </w:t>
      </w:r>
      <w:r>
        <w:rPr>
          <w:rStyle w:val="CharStyle348"/>
          <w:lang w:val="uz-UZ" w:eastAsia="uz-UZ" w:bidi="uz-UZ"/>
        </w:rPr>
        <w:t xml:space="preserve">сўз ўз </w:t>
      </w:r>
      <w:r>
        <w:rPr>
          <w:rStyle w:val="CharStyle348"/>
        </w:rPr>
        <w:t>лек</w:t>
        <w:softHyphen/>
        <w:t xml:space="preserve">сикага оид бирор </w:t>
      </w:r>
      <w:r>
        <w:rPr>
          <w:rStyle w:val="CharStyle348"/>
          <w:lang w:val="uz-UZ" w:eastAsia="uz-UZ" w:bidi="uz-UZ"/>
        </w:rPr>
        <w:t xml:space="preserve">сўз </w:t>
      </w:r>
      <w:r>
        <w:rPr>
          <w:rStyle w:val="CharStyle348"/>
        </w:rPr>
        <w:t xml:space="preserve">билан бир хил ёзилишга эга </w:t>
      </w:r>
      <w:r>
        <w:rPr>
          <w:rStyle w:val="CharStyle348"/>
          <w:lang w:val="uz-UZ" w:eastAsia="uz-UZ" w:bidi="uz-UZ"/>
        </w:rPr>
        <w:t xml:space="preserve">бўлйб </w:t>
      </w:r>
      <w:r>
        <w:rPr>
          <w:rStyle w:val="CharStyle348"/>
        </w:rPr>
        <w:t xml:space="preserve">долиши учун сабаб </w:t>
      </w:r>
      <w:r>
        <w:rPr>
          <w:rStyle w:val="CharStyle348"/>
          <w:lang w:val="uz-UZ" w:eastAsia="uz-UZ" w:bidi="uz-UZ"/>
        </w:rPr>
        <w:t xml:space="preserve">бўлиши </w:t>
      </w:r>
      <w:r>
        <w:rPr>
          <w:rStyle w:val="CharStyle348"/>
        </w:rPr>
        <w:t xml:space="preserve">дам мумкин. Мае., </w:t>
      </w:r>
      <w:r>
        <w:rPr>
          <w:rStyle w:val="CharStyle348"/>
          <w:lang w:val="uz-UZ" w:eastAsia="uz-UZ" w:bidi="uz-UZ"/>
        </w:rPr>
        <w:t xml:space="preserve">ўзлашган </w:t>
      </w:r>
      <w:r>
        <w:rPr>
          <w:rStyle w:val="CharStyle348"/>
        </w:rPr>
        <w:t xml:space="preserve">лексикага оид спорт термини сифатида дабул дилинган </w:t>
      </w:r>
      <w:r>
        <w:rPr>
          <w:rStyle w:val="CharStyle350"/>
          <w:lang w:val="ru-RU" w:eastAsia="ru-RU" w:bidi="ru-RU"/>
        </w:rPr>
        <w:t>жим</w:t>
      </w:r>
      <w:r>
        <w:rPr>
          <w:rStyle w:val="CharStyle348"/>
        </w:rPr>
        <w:t xml:space="preserve"> </w:t>
      </w:r>
      <w:r>
        <w:rPr>
          <w:rStyle w:val="CharStyle348"/>
          <w:lang w:val="uz-UZ" w:eastAsia="uz-UZ" w:bidi="uz-UZ"/>
        </w:rPr>
        <w:t xml:space="preserve">сўзининг </w:t>
      </w:r>
      <w:r>
        <w:rPr>
          <w:rStyle w:val="CharStyle348"/>
        </w:rPr>
        <w:t xml:space="preserve">анлаути </w:t>
      </w:r>
      <w:r>
        <w:rPr>
          <w:rStyle w:val="CharStyle217"/>
        </w:rPr>
        <w:t xml:space="preserve">тилолди, сиргалувчи, жарангли фонема </w:t>
      </w:r>
      <w:r>
        <w:rPr>
          <w:rStyle w:val="CharStyle217"/>
          <w:lang w:val="uz-UZ" w:eastAsia="uz-UZ" w:bidi="uz-UZ"/>
        </w:rPr>
        <w:t xml:space="preserve">бўлиб, </w:t>
      </w:r>
      <w:r>
        <w:rPr>
          <w:rStyle w:val="CharStyle217"/>
        </w:rPr>
        <w:t xml:space="preserve">ёзувда у </w:t>
      </w:r>
      <w:r>
        <w:rPr>
          <w:rStyle w:val="CharStyle137"/>
        </w:rPr>
        <w:t>ж</w:t>
      </w:r>
      <w:r>
        <w:rPr>
          <w:rStyle w:val="CharStyle217"/>
        </w:rPr>
        <w:t xml:space="preserve"> дарфи </w:t>
      </w:r>
      <w:r>
        <w:rPr>
          <w:rStyle w:val="CharStyle348"/>
        </w:rPr>
        <w:t xml:space="preserve">билан дайд этилган. Уз лексикага оид </w:t>
      </w:r>
      <w:r>
        <w:rPr>
          <w:rStyle w:val="CharStyle350"/>
          <w:lang w:val="ru-RU" w:eastAsia="ru-RU" w:bidi="ru-RU"/>
        </w:rPr>
        <w:t>жим</w:t>
      </w:r>
      <w:r>
        <w:rPr>
          <w:rStyle w:val="CharStyle348"/>
        </w:rPr>
        <w:t xml:space="preserve"> </w:t>
      </w:r>
      <w:r>
        <w:rPr>
          <w:rStyle w:val="CharStyle348"/>
          <w:lang w:val="uz-UZ" w:eastAsia="uz-UZ" w:bidi="uz-UZ"/>
        </w:rPr>
        <w:t xml:space="preserve">сўзи </w:t>
      </w:r>
      <w:r>
        <w:rPr>
          <w:rStyle w:val="CharStyle348"/>
        </w:rPr>
        <w:t xml:space="preserve">дам </w:t>
      </w:r>
      <w:r>
        <w:rPr>
          <w:rStyle w:val="CharStyle348"/>
          <w:lang w:val="uz-UZ" w:eastAsia="uz-UZ" w:bidi="uz-UZ"/>
        </w:rPr>
        <w:t xml:space="preserve">бўлиб, </w:t>
      </w:r>
      <w:r>
        <w:rPr>
          <w:rStyle w:val="CharStyle348"/>
        </w:rPr>
        <w:t xml:space="preserve">унинг анлаути тилолди, доришид, жарангли фонемадир. У дам мазкур </w:t>
      </w:r>
      <w:r>
        <w:rPr>
          <w:rStyle w:val="CharStyle350"/>
          <w:lang w:val="ru-RU" w:eastAsia="ru-RU" w:bidi="ru-RU"/>
        </w:rPr>
        <w:t xml:space="preserve">ж </w:t>
      </w:r>
      <w:r>
        <w:rPr>
          <w:rStyle w:val="CharStyle217"/>
        </w:rPr>
        <w:t xml:space="preserve">дарфи билан дайд этилади. Натижада бу икки </w:t>
      </w:r>
      <w:r>
        <w:rPr>
          <w:rStyle w:val="CharStyle217"/>
          <w:lang w:val="uz-UZ" w:eastAsia="uz-UZ" w:bidi="uz-UZ"/>
        </w:rPr>
        <w:t xml:space="preserve">сўз </w:t>
      </w:r>
      <w:r>
        <w:rPr>
          <w:rStyle w:val="CharStyle217"/>
        </w:rPr>
        <w:t>дисобида омо</w:t>
        <w:softHyphen/>
      </w:r>
      <w:r>
        <w:rPr>
          <w:rStyle w:val="CharStyle348"/>
        </w:rPr>
        <w:t>графия юзага келган.</w:t>
      </w:r>
    </w:p>
    <w:p>
      <w:pPr>
        <w:pStyle w:val="Style25"/>
        <w:widowControl w:val="0"/>
        <w:keepNext w:val="0"/>
        <w:keepLines w:val="0"/>
        <w:shd w:val="clear" w:color="auto" w:fill="auto"/>
        <w:bidi w:val="0"/>
        <w:jc w:val="left"/>
        <w:spacing w:line="211" w:lineRule="exact"/>
        <w:ind w:left="0" w:firstLine="360"/>
      </w:pPr>
      <w:r>
        <w:rPr>
          <w:rStyle w:val="CharStyle350"/>
          <w:lang w:val="ru-RU" w:eastAsia="ru-RU" w:bidi="ru-RU"/>
        </w:rPr>
        <w:t>ж</w:t>
      </w:r>
      <w:r>
        <w:rPr>
          <w:rStyle w:val="CharStyle348"/>
        </w:rPr>
        <w:t xml:space="preserve"> дарфининг икки фонема ифода этиши сабабли дар икки ком- поненти </w:t>
      </w:r>
      <w:r>
        <w:rPr>
          <w:rStyle w:val="CharStyle348"/>
          <w:lang w:val="uz-UZ" w:eastAsia="uz-UZ" w:bidi="uz-UZ"/>
        </w:rPr>
        <w:t xml:space="preserve">ўз </w:t>
      </w:r>
      <w:r>
        <w:rPr>
          <w:rStyle w:val="CharStyle348"/>
        </w:rPr>
        <w:t xml:space="preserve">лексикага оид </w:t>
      </w:r>
      <w:r>
        <w:rPr>
          <w:rStyle w:val="CharStyle348"/>
          <w:lang w:val="uz-UZ" w:eastAsia="uz-UZ" w:bidi="uz-UZ"/>
        </w:rPr>
        <w:t xml:space="preserve">сўзни </w:t>
      </w:r>
      <w:r>
        <w:rPr>
          <w:rStyle w:val="CharStyle348"/>
        </w:rPr>
        <w:t xml:space="preserve">дайд этувчи омограф </w:t>
      </w:r>
      <w:r>
        <w:rPr>
          <w:rStyle w:val="CharStyle348"/>
          <w:lang w:val="uz-UZ" w:eastAsia="uz-UZ" w:bidi="uz-UZ"/>
        </w:rPr>
        <w:t xml:space="preserve">ҳам ўзбек </w:t>
      </w:r>
      <w:r>
        <w:rPr>
          <w:rStyle w:val="CharStyle348"/>
        </w:rPr>
        <w:t xml:space="preserve">тилида вужудга келиши мумкин. Бунда эса омограф компонентла- </w:t>
      </w:r>
      <w:r>
        <w:rPr>
          <w:rStyle w:val="CharStyle217"/>
        </w:rPr>
        <w:t xml:space="preserve">ри </w:t>
      </w:r>
      <w:r>
        <w:rPr>
          <w:rStyle w:val="CharStyle348"/>
        </w:rPr>
        <w:t xml:space="preserve">тадлид </w:t>
      </w:r>
      <w:r>
        <w:rPr>
          <w:rStyle w:val="CharStyle348"/>
          <w:lang w:val="uz-UZ" w:eastAsia="uz-UZ" w:bidi="uz-UZ"/>
        </w:rPr>
        <w:t xml:space="preserve">сўзлардан </w:t>
      </w:r>
      <w:r>
        <w:rPr>
          <w:rStyle w:val="CharStyle348"/>
        </w:rPr>
        <w:t xml:space="preserve">таркиб топади. Бошдача </w:t>
      </w:r>
      <w:r>
        <w:rPr>
          <w:rStyle w:val="CharStyle348"/>
          <w:lang w:val="uz-UZ" w:eastAsia="uz-UZ" w:bidi="uz-UZ"/>
        </w:rPr>
        <w:t xml:space="preserve">ҳолда </w:t>
      </w:r>
      <w:r>
        <w:rPr>
          <w:rStyle w:val="CharStyle348"/>
        </w:rPr>
        <w:t xml:space="preserve">бундай </w:t>
      </w:r>
      <w:r>
        <w:rPr>
          <w:rStyle w:val="CharStyle348"/>
          <w:lang w:val="uz-UZ" w:eastAsia="uz-UZ" w:bidi="uz-UZ"/>
        </w:rPr>
        <w:t xml:space="preserve">бў- </w:t>
      </w:r>
      <w:r>
        <w:rPr>
          <w:rStyle w:val="CharStyle217"/>
        </w:rPr>
        <w:t xml:space="preserve">лиши мумкин </w:t>
      </w:r>
      <w:r>
        <w:rPr>
          <w:rStyle w:val="CharStyle348"/>
        </w:rPr>
        <w:t xml:space="preserve">эмас. Чунки </w:t>
      </w:r>
      <w:r>
        <w:rPr>
          <w:rStyle w:val="CharStyle348"/>
          <w:lang w:val="uz-UZ" w:eastAsia="uz-UZ" w:bidi="uz-UZ"/>
        </w:rPr>
        <w:t xml:space="preserve">ўз </w:t>
      </w:r>
      <w:r>
        <w:rPr>
          <w:rStyle w:val="CharStyle348"/>
        </w:rPr>
        <w:t xml:space="preserve">лексикага оид мустадил маъноли </w:t>
      </w:r>
      <w:r>
        <w:rPr>
          <w:rStyle w:val="CharStyle348"/>
          <w:lang w:val="uz-UZ" w:eastAsia="uz-UZ" w:bidi="uz-UZ"/>
        </w:rPr>
        <w:t xml:space="preserve">сўзларда </w:t>
      </w:r>
      <w:r>
        <w:rPr>
          <w:rStyle w:val="CharStyle348"/>
        </w:rPr>
        <w:t xml:space="preserve">тилолди, сиргалувчи, жарангли ундош </w:t>
      </w:r>
      <w:r>
        <w:rPr>
          <w:rStyle w:val="CharStyle348"/>
          <w:lang w:val="uz-UZ" w:eastAsia="uz-UZ" w:bidi="uz-UZ"/>
        </w:rPr>
        <w:t xml:space="preserve">йўд. </w:t>
      </w:r>
      <w:r>
        <w:rPr>
          <w:rStyle w:val="CharStyle348"/>
        </w:rPr>
        <w:t xml:space="preserve">У фадат </w:t>
      </w:r>
      <w:r>
        <w:rPr>
          <w:rStyle w:val="CharStyle348"/>
          <w:lang w:val="uz-UZ" w:eastAsia="uz-UZ" w:bidi="uz-UZ"/>
        </w:rPr>
        <w:t xml:space="preserve">ўз </w:t>
      </w:r>
      <w:r>
        <w:rPr>
          <w:rStyle w:val="CharStyle348"/>
        </w:rPr>
        <w:t xml:space="preserve">лексикага оид тадлид </w:t>
      </w:r>
      <w:r>
        <w:rPr>
          <w:rStyle w:val="CharStyle348"/>
          <w:lang w:val="uz-UZ" w:eastAsia="uz-UZ" w:bidi="uz-UZ"/>
        </w:rPr>
        <w:t xml:space="preserve">сўзлардагина бўлади. </w:t>
      </w:r>
      <w:r>
        <w:rPr>
          <w:rStyle w:val="CharStyle348"/>
        </w:rPr>
        <w:t xml:space="preserve">Масалан, </w:t>
      </w:r>
      <w:r>
        <w:rPr>
          <w:rStyle w:val="CharStyle350"/>
          <w:lang w:val="ru-RU" w:eastAsia="ru-RU" w:bidi="ru-RU"/>
        </w:rPr>
        <w:t xml:space="preserve">виж-виж </w:t>
      </w:r>
      <w:r>
        <w:rPr>
          <w:rStyle w:val="CharStyle348"/>
        </w:rPr>
        <w:t xml:space="preserve">омографига эътибор бериш мумкин. Омографнинг бир компонента </w:t>
      </w:r>
      <w:r>
        <w:rPr>
          <w:rStyle w:val="CharStyle217"/>
          <w:lang w:val="uz-UZ" w:eastAsia="uz-UZ" w:bidi="uz-UZ"/>
        </w:rPr>
        <w:t xml:space="preserve">дўнғиз </w:t>
      </w:r>
      <w:r>
        <w:rPr>
          <w:rStyle w:val="CharStyle217"/>
        </w:rPr>
        <w:t xml:space="preserve">ва бошда дашоратларнинг учишини ифодаловчи тадлидий </w:t>
      </w:r>
      <w:r>
        <w:rPr>
          <w:rStyle w:val="CharStyle217"/>
          <w:lang w:val="uz-UZ" w:eastAsia="uz-UZ" w:bidi="uz-UZ"/>
        </w:rPr>
        <w:t xml:space="preserve">сўзнинг </w:t>
      </w:r>
      <w:r>
        <w:rPr>
          <w:rStyle w:val="CharStyle217"/>
        </w:rPr>
        <w:t xml:space="preserve">ёзилиши </w:t>
      </w:r>
      <w:r>
        <w:rPr>
          <w:rStyle w:val="CharStyle217"/>
          <w:lang w:val="uz-UZ" w:eastAsia="uz-UZ" w:bidi="uz-UZ"/>
        </w:rPr>
        <w:t xml:space="preserve">бўлиб, </w:t>
      </w:r>
      <w:r>
        <w:rPr>
          <w:rStyle w:val="CharStyle217"/>
        </w:rPr>
        <w:t xml:space="preserve">унинг </w:t>
      </w:r>
      <w:r>
        <w:rPr>
          <w:rStyle w:val="CharStyle217"/>
          <w:lang w:val="uz-UZ" w:eastAsia="uz-UZ" w:bidi="uz-UZ"/>
        </w:rPr>
        <w:t xml:space="preserve">сўнгги ҳарфи </w:t>
      </w:r>
      <w:r>
        <w:rPr>
          <w:rStyle w:val="CharStyle217"/>
        </w:rPr>
        <w:t xml:space="preserve">тилолди, сиргалувчи, жарангли ундош фонемани </w:t>
      </w:r>
      <w:r>
        <w:rPr>
          <w:rStyle w:val="CharStyle217"/>
          <w:lang w:val="uz-UZ" w:eastAsia="uz-UZ" w:bidi="uz-UZ"/>
        </w:rPr>
        <w:t xml:space="preserve">кўрсатиб </w:t>
      </w:r>
      <w:r>
        <w:rPr>
          <w:rStyle w:val="CharStyle217"/>
        </w:rPr>
        <w:t xml:space="preserve">келган. Унинг иккинчи </w:t>
      </w:r>
      <w:r>
        <w:rPr>
          <w:rStyle w:val="CharStyle348"/>
        </w:rPr>
        <w:t>ком</w:t>
        <w:softHyphen/>
        <w:t xml:space="preserve">понента эса дашаротлар </w:t>
      </w:r>
      <w:r>
        <w:rPr>
          <w:rStyle w:val="CharStyle348"/>
          <w:lang w:val="uz-UZ" w:eastAsia="uz-UZ" w:bidi="uz-UZ"/>
        </w:rPr>
        <w:t xml:space="preserve">тўдасининг </w:t>
      </w:r>
      <w:r>
        <w:rPr>
          <w:rStyle w:val="CharStyle348"/>
        </w:rPr>
        <w:t>уймаланишиб ётишини ифо</w:t>
        <w:softHyphen/>
      </w:r>
      <w:r>
        <w:rPr>
          <w:rStyle w:val="CharStyle217"/>
        </w:rPr>
        <w:t xml:space="preserve">даловчи тасвирий </w:t>
      </w:r>
      <w:r>
        <w:rPr>
          <w:rStyle w:val="CharStyle217"/>
          <w:lang w:val="uz-UZ" w:eastAsia="uz-UZ" w:bidi="uz-UZ"/>
        </w:rPr>
        <w:t xml:space="preserve">сўзнинг </w:t>
      </w:r>
      <w:r>
        <w:rPr>
          <w:rStyle w:val="CharStyle217"/>
        </w:rPr>
        <w:t xml:space="preserve">ёзилиши </w:t>
      </w:r>
      <w:r>
        <w:rPr>
          <w:rStyle w:val="CharStyle217"/>
          <w:lang w:val="uz-UZ" w:eastAsia="uz-UZ" w:bidi="uz-UZ"/>
        </w:rPr>
        <w:t xml:space="preserve">бўлиб, </w:t>
      </w:r>
      <w:r>
        <w:rPr>
          <w:rStyle w:val="CharStyle217"/>
        </w:rPr>
        <w:t xml:space="preserve">унинг </w:t>
      </w:r>
      <w:r>
        <w:rPr>
          <w:rStyle w:val="CharStyle217"/>
          <w:lang w:val="uz-UZ" w:eastAsia="uz-UZ" w:bidi="uz-UZ"/>
        </w:rPr>
        <w:t xml:space="preserve">сўшти ҳарфи </w:t>
      </w:r>
      <w:r>
        <w:rPr>
          <w:rStyle w:val="CharStyle217"/>
        </w:rPr>
        <w:t xml:space="preserve">ти- </w:t>
      </w:r>
      <w:r>
        <w:rPr>
          <w:rStyle w:val="CharStyle348"/>
        </w:rPr>
        <w:t xml:space="preserve">.лолди, </w:t>
      </w:r>
      <w:r>
        <w:rPr>
          <w:rStyle w:val="CharStyle348"/>
          <w:lang w:val="uz-UZ" w:eastAsia="uz-UZ" w:bidi="uz-UZ"/>
        </w:rPr>
        <w:t xml:space="preserve">қоришиқ, </w:t>
      </w:r>
      <w:r>
        <w:rPr>
          <w:rStyle w:val="CharStyle348"/>
        </w:rPr>
        <w:t xml:space="preserve">жарангли ундош фонемани </w:t>
      </w:r>
      <w:r>
        <w:rPr>
          <w:rStyle w:val="CharStyle348"/>
          <w:lang w:val="uz-UZ" w:eastAsia="uz-UZ" w:bidi="uz-UZ"/>
        </w:rPr>
        <w:t xml:space="preserve">кўрсатиб </w:t>
      </w:r>
      <w:r>
        <w:rPr>
          <w:rStyle w:val="CharStyle348"/>
        </w:rPr>
        <w:t>келган.</w:t>
      </w:r>
    </w:p>
    <w:p>
      <w:pPr>
        <w:pStyle w:val="Style25"/>
        <w:widowControl w:val="0"/>
        <w:keepNext w:val="0"/>
        <w:keepLines w:val="0"/>
        <w:shd w:val="clear" w:color="auto" w:fill="auto"/>
        <w:bidi w:val="0"/>
        <w:jc w:val="left"/>
        <w:spacing w:line="211" w:lineRule="exact"/>
        <w:ind w:left="0" w:firstLine="360"/>
      </w:pPr>
      <w:r>
        <w:rPr>
          <w:rStyle w:val="CharStyle348"/>
        </w:rPr>
        <w:t xml:space="preserve">Узбек тилида </w:t>
      </w:r>
      <w:r>
        <w:rPr>
          <w:rStyle w:val="CharStyle350"/>
          <w:lang w:val="ru-RU" w:eastAsia="ru-RU" w:bidi="ru-RU"/>
        </w:rPr>
        <w:t>ж</w:t>
      </w:r>
      <w:r>
        <w:rPr>
          <w:rStyle w:val="CharStyle348"/>
        </w:rPr>
        <w:t xml:space="preserve"> </w:t>
      </w:r>
      <w:r>
        <w:rPr>
          <w:rStyle w:val="CharStyle348"/>
          <w:lang w:val="uz-UZ" w:eastAsia="uz-UZ" w:bidi="uz-UZ"/>
        </w:rPr>
        <w:t xml:space="preserve">ҳарфи </w:t>
      </w:r>
      <w:r>
        <w:rPr>
          <w:rStyle w:val="CharStyle348"/>
        </w:rPr>
        <w:t>воситасида омографиянинг юзага ке</w:t>
        <w:softHyphen/>
      </w:r>
      <w:r>
        <w:rPr>
          <w:rStyle w:val="CharStyle217"/>
        </w:rPr>
        <w:t xml:space="preserve">лиши жуда кам учрайдигаи </w:t>
      </w:r>
      <w:r>
        <w:rPr>
          <w:rStyle w:val="CharStyle217"/>
          <w:lang w:val="uz-UZ" w:eastAsia="uz-UZ" w:bidi="uz-UZ"/>
        </w:rPr>
        <w:t xml:space="preserve">ҳодисадир. </w:t>
      </w:r>
      <w:r>
        <w:rPr>
          <w:rStyle w:val="CharStyle217"/>
        </w:rPr>
        <w:t xml:space="preserve">Бизнинг </w:t>
      </w:r>
      <w:r>
        <w:rPr>
          <w:rStyle w:val="CharStyle217"/>
          <w:lang w:val="uz-UZ" w:eastAsia="uz-UZ" w:bidi="uz-UZ"/>
        </w:rPr>
        <w:t xml:space="preserve">қўлимизда юқо- </w:t>
      </w:r>
      <w:r>
        <w:rPr>
          <w:rStyle w:val="CharStyle348"/>
        </w:rPr>
        <w:t xml:space="preserve">ридагилардан </w:t>
      </w:r>
      <w:r>
        <w:rPr>
          <w:rStyle w:val="CharStyle348"/>
          <w:lang w:val="uz-UZ" w:eastAsia="uz-UZ" w:bidi="uz-UZ"/>
        </w:rPr>
        <w:t xml:space="preserve">ташқари </w:t>
      </w:r>
      <w:r>
        <w:rPr>
          <w:rStyle w:val="CharStyle348"/>
        </w:rPr>
        <w:t xml:space="preserve">факт учрамади. Бунинг сабаби </w:t>
      </w:r>
      <w:r>
        <w:rPr>
          <w:rStyle w:val="CharStyle350"/>
          <w:lang w:val="ru-RU" w:eastAsia="ru-RU" w:bidi="ru-RU"/>
        </w:rPr>
        <w:t>ж</w:t>
      </w:r>
      <w:r>
        <w:rPr>
          <w:rStyle w:val="CharStyle348"/>
        </w:rPr>
        <w:t xml:space="preserve"> </w:t>
      </w:r>
      <w:r>
        <w:rPr>
          <w:rStyle w:val="CharStyle348"/>
          <w:lang w:val="uz-UZ" w:eastAsia="uz-UZ" w:bidi="uz-UZ"/>
        </w:rPr>
        <w:t xml:space="preserve">ҳарфида </w:t>
      </w:r>
      <w:r>
        <w:rPr>
          <w:rStyle w:val="CharStyle348"/>
        </w:rPr>
        <w:t xml:space="preserve">ифода топган фонемаларнинг бири </w:t>
      </w:r>
      <w:r>
        <w:rPr>
          <w:rStyle w:val="CharStyle348"/>
          <w:lang w:val="uz-UZ" w:eastAsia="uz-UZ" w:bidi="uz-UZ"/>
        </w:rPr>
        <w:t xml:space="preserve">ўз қатламга </w:t>
      </w:r>
      <w:r>
        <w:rPr>
          <w:rStyle w:val="CharStyle348"/>
        </w:rPr>
        <w:t xml:space="preserve">оид </w:t>
      </w:r>
      <w:r>
        <w:rPr>
          <w:rStyle w:val="CharStyle348"/>
          <w:lang w:val="uz-UZ" w:eastAsia="uz-UZ" w:bidi="uz-UZ"/>
        </w:rPr>
        <w:t xml:space="preserve">сўзларга, </w:t>
      </w:r>
      <w:r>
        <w:rPr>
          <w:rStyle w:val="CharStyle348"/>
        </w:rPr>
        <w:t xml:space="preserve">ик- кинчиси </w:t>
      </w:r>
      <w:r>
        <w:rPr>
          <w:rStyle w:val="CharStyle348"/>
          <w:lang w:val="uz-UZ" w:eastAsia="uz-UZ" w:bidi="uz-UZ"/>
        </w:rPr>
        <w:t xml:space="preserve">ўзлашган қатламга </w:t>
      </w:r>
      <w:r>
        <w:rPr>
          <w:rStyle w:val="CharStyle348"/>
        </w:rPr>
        <w:t xml:space="preserve">оид </w:t>
      </w:r>
      <w:r>
        <w:rPr>
          <w:rStyle w:val="CharStyle348"/>
          <w:lang w:val="uz-UZ" w:eastAsia="uz-UZ" w:bidi="uz-UZ"/>
        </w:rPr>
        <w:t xml:space="preserve">сўзларга </w:t>
      </w:r>
      <w:r>
        <w:rPr>
          <w:rStyle w:val="CharStyle348"/>
        </w:rPr>
        <w:t xml:space="preserve">хослиги; </w:t>
      </w:r>
      <w:r>
        <w:rPr>
          <w:rStyle w:val="CharStyle348"/>
          <w:lang w:val="uz-UZ" w:eastAsia="uz-UZ" w:bidi="uz-UZ"/>
        </w:rPr>
        <w:t xml:space="preserve">ўз </w:t>
      </w:r>
      <w:r>
        <w:rPr>
          <w:rStyle w:val="CharStyle348"/>
        </w:rPr>
        <w:t xml:space="preserve">ва </w:t>
      </w:r>
      <w:r>
        <w:rPr>
          <w:rStyle w:val="CharStyle348"/>
          <w:lang w:val="uz-UZ" w:eastAsia="uz-UZ" w:bidi="uz-UZ"/>
        </w:rPr>
        <w:t xml:space="preserve">ўзлашган қатламга </w:t>
      </w:r>
      <w:r>
        <w:rPr>
          <w:rStyle w:val="CharStyle348"/>
        </w:rPr>
        <w:t xml:space="preserve">хос </w:t>
      </w:r>
      <w:r>
        <w:rPr>
          <w:rStyle w:val="CharStyle348"/>
          <w:lang w:val="uz-UZ" w:eastAsia="uz-UZ" w:bidi="uz-UZ"/>
        </w:rPr>
        <w:t xml:space="preserve">сўзлар </w:t>
      </w:r>
      <w:r>
        <w:rPr>
          <w:rStyle w:val="CharStyle348"/>
        </w:rPr>
        <w:t xml:space="preserve">эса структурал хусусиятига </w:t>
      </w:r>
      <w:r>
        <w:rPr>
          <w:rStyle w:val="CharStyle348"/>
          <w:lang w:val="uz-UZ" w:eastAsia="uz-UZ" w:bidi="uz-UZ"/>
        </w:rPr>
        <w:t xml:space="preserve">кўра </w:t>
      </w:r>
      <w:r>
        <w:rPr>
          <w:rStyle w:val="CharStyle348"/>
        </w:rPr>
        <w:t xml:space="preserve">бир-биридан кескин фардланишидадир. Бунинг устига, </w:t>
      </w:r>
      <w:r>
        <w:rPr>
          <w:rStyle w:val="CharStyle348"/>
          <w:lang w:val="uz-UZ" w:eastAsia="uz-UZ" w:bidi="uz-UZ"/>
        </w:rPr>
        <w:t xml:space="preserve">сўзларнинг </w:t>
      </w:r>
      <w:r>
        <w:rPr>
          <w:rStyle w:val="CharStyle348"/>
        </w:rPr>
        <w:t xml:space="preserve">ёзилишда бир хил келадиганлари тилда учрамайдиган даражада </w:t>
      </w:r>
      <w:r>
        <w:rPr>
          <w:rStyle w:val="CharStyle348"/>
          <w:lang w:val="uz-UZ" w:eastAsia="uz-UZ" w:bidi="uz-UZ"/>
        </w:rPr>
        <w:t>бўлади.</w:t>
      </w:r>
    </w:p>
    <w:p>
      <w:pPr>
        <w:pStyle w:val="Style191"/>
        <w:widowControl w:val="0"/>
        <w:keepNext w:val="0"/>
        <w:keepLines w:val="0"/>
        <w:shd w:val="clear" w:color="auto" w:fill="auto"/>
        <w:bidi w:val="0"/>
        <w:jc w:val="left"/>
        <w:ind w:left="0" w:firstLine="360"/>
      </w:pPr>
      <w:r>
        <w:rPr>
          <w:rStyle w:val="CharStyle401"/>
        </w:rPr>
        <w:t xml:space="preserve">Узбек графика ва орфографиясида омографияни юзага келти- рувчи яна бир </w:t>
      </w:r>
      <w:r>
        <w:rPr>
          <w:rStyle w:val="CharStyle401"/>
          <w:lang w:val="uz-UZ" w:eastAsia="uz-UZ" w:bidi="uz-UZ"/>
        </w:rPr>
        <w:t xml:space="preserve">ўрин </w:t>
      </w:r>
      <w:r>
        <w:rPr>
          <w:rStyle w:val="CharStyle401"/>
        </w:rPr>
        <w:t xml:space="preserve">бор. У </w:t>
      </w:r>
      <w:r>
        <w:rPr>
          <w:rStyle w:val="CharStyle401"/>
          <w:lang w:val="uz-UZ" w:eastAsia="uz-UZ" w:bidi="uz-UZ"/>
        </w:rPr>
        <w:t xml:space="preserve">ҳам бўлса </w:t>
      </w:r>
      <w:r>
        <w:rPr>
          <w:rStyle w:val="CharStyle401"/>
        </w:rPr>
        <w:t xml:space="preserve">мавжуд фонемалардан би- </w:t>
      </w:r>
      <w:r>
        <w:rPr>
          <w:rStyle w:val="CharStyle234"/>
        </w:rPr>
        <w:t xml:space="preserve">рининг икки </w:t>
      </w:r>
      <w:r>
        <w:rPr>
          <w:rStyle w:val="CharStyle234"/>
          <w:lang w:val="uz-UZ" w:eastAsia="uz-UZ" w:bidi="uz-UZ"/>
        </w:rPr>
        <w:t xml:space="preserve">ҳарф </w:t>
      </w:r>
      <w:r>
        <w:rPr>
          <w:rStyle w:val="CharStyle234"/>
        </w:rPr>
        <w:t xml:space="preserve">билан ёзилишидир. Бу фонема тилорда, сирга- </w:t>
      </w:r>
      <w:r>
        <w:rPr>
          <w:rStyle w:val="CharStyle401"/>
        </w:rPr>
        <w:t xml:space="preserve">лувчан портловчи, сонор ундоши </w:t>
      </w:r>
      <w:r>
        <w:rPr>
          <w:rStyle w:val="CharStyle401"/>
          <w:lang w:val="uz-UZ" w:eastAsia="uz-UZ" w:bidi="uz-UZ"/>
        </w:rPr>
        <w:t xml:space="preserve">бўлиб, </w:t>
      </w:r>
      <w:r>
        <w:rPr>
          <w:rStyle w:val="CharStyle401"/>
        </w:rPr>
        <w:t xml:space="preserve">к ва г </w:t>
      </w:r>
      <w:r>
        <w:rPr>
          <w:rStyle w:val="CharStyle401"/>
          <w:lang w:val="uz-UZ" w:eastAsia="uz-UZ" w:bidi="uz-UZ"/>
        </w:rPr>
        <w:t xml:space="preserve">ҳарфлари </w:t>
      </w:r>
      <w:r>
        <w:rPr>
          <w:rStyle w:val="CharStyle401"/>
        </w:rPr>
        <w:t xml:space="preserve">тизмаси- да дайд этилади. я дарфининг </w:t>
      </w:r>
      <w:r>
        <w:rPr>
          <w:rStyle w:val="CharStyle401"/>
          <w:lang w:val="uz-UZ" w:eastAsia="uz-UZ" w:bidi="uz-UZ"/>
        </w:rPr>
        <w:t xml:space="preserve">ўзи </w:t>
      </w:r>
      <w:r>
        <w:rPr>
          <w:rStyle w:val="CharStyle401"/>
        </w:rPr>
        <w:t xml:space="preserve">эса тилолди, сиргалувчан норт- </w:t>
      </w:r>
      <w:r>
        <w:rPr>
          <w:rStyle w:val="CharStyle234"/>
        </w:rPr>
        <w:t xml:space="preserve">ловчи, сонор ундоши фонемаси учун белгиланган </w:t>
      </w:r>
      <w:r>
        <w:rPr>
          <w:rStyle w:val="CharStyle234"/>
          <w:lang w:val="uz-UZ" w:eastAsia="uz-UZ" w:bidi="uz-UZ"/>
        </w:rPr>
        <w:t xml:space="preserve">бўлиб, </w:t>
      </w:r>
      <w:r>
        <w:rPr>
          <w:rStyle w:val="CharStyle234"/>
        </w:rPr>
        <w:t>г дарфи</w:t>
        <w:softHyphen/>
        <w:t xml:space="preserve">нинг </w:t>
      </w:r>
      <w:r>
        <w:rPr>
          <w:rStyle w:val="CharStyle234"/>
          <w:lang w:val="uz-UZ" w:eastAsia="uz-UZ" w:bidi="uz-UZ"/>
        </w:rPr>
        <w:t xml:space="preserve">ўзи </w:t>
      </w:r>
      <w:r>
        <w:rPr>
          <w:rStyle w:val="CharStyle234"/>
        </w:rPr>
        <w:t xml:space="preserve">тилорда , портловчи, жарангли ундош фонемаси учун белгилангандир. Мазкур дарфлар тизмасининг бир </w:t>
      </w:r>
      <w:r>
        <w:rPr>
          <w:rStyle w:val="CharStyle234"/>
          <w:lang w:val="uz-UZ" w:eastAsia="uz-UZ" w:bidi="uz-UZ"/>
        </w:rPr>
        <w:t xml:space="preserve">сўзда </w:t>
      </w:r>
      <w:r>
        <w:rPr>
          <w:rStyle w:val="CharStyle234"/>
        </w:rPr>
        <w:t xml:space="preserve">икки фонемани, иккинчи бир </w:t>
      </w:r>
      <w:r>
        <w:rPr>
          <w:rStyle w:val="CharStyle234"/>
          <w:lang w:val="uz-UZ" w:eastAsia="uz-UZ" w:bidi="uz-UZ"/>
        </w:rPr>
        <w:t xml:space="preserve">сўзда </w:t>
      </w:r>
      <w:r>
        <w:rPr>
          <w:rStyle w:val="CharStyle234"/>
        </w:rPr>
        <w:t>бир фонемани дайд этиши омогра</w:t>
        <w:softHyphen/>
        <w:t xml:space="preserve">фияни юзага келтириши’мумкин. Бирод лексик бирликлар ёзувда дайд этилиб, </w:t>
      </w:r>
      <w:r>
        <w:rPr>
          <w:rStyle w:val="CharStyle195"/>
        </w:rPr>
        <w:t>н</w:t>
      </w:r>
      <w:r>
        <w:rPr>
          <w:rStyle w:val="CharStyle234"/>
        </w:rPr>
        <w:t xml:space="preserve"> ва </w:t>
      </w:r>
      <w:r>
        <w:rPr>
          <w:rStyle w:val="CharStyle195"/>
        </w:rPr>
        <w:t>г</w:t>
      </w:r>
      <w:r>
        <w:rPr>
          <w:rStyle w:val="CharStyle234"/>
        </w:rPr>
        <w:t xml:space="preserve"> дарфлари тизмаси воситасида омографияни юзага келтиргани учун мисол чидмади. Бунинг дам </w:t>
      </w:r>
      <w:r>
        <w:rPr>
          <w:rStyle w:val="CharStyle234"/>
          <w:lang w:val="uz-UZ" w:eastAsia="uz-UZ" w:bidi="uz-UZ"/>
        </w:rPr>
        <w:t xml:space="preserve">ўз </w:t>
      </w:r>
      <w:r>
        <w:rPr>
          <w:rStyle w:val="CharStyle234"/>
        </w:rPr>
        <w:t xml:space="preserve">объектив сабаблари бор, </w:t>
      </w:r>
      <w:r>
        <w:rPr>
          <w:rStyle w:val="CharStyle195"/>
        </w:rPr>
        <w:t>н</w:t>
      </w:r>
      <w:r>
        <w:rPr>
          <w:rStyle w:val="CharStyle234"/>
        </w:rPr>
        <w:t xml:space="preserve"> ва </w:t>
      </w:r>
      <w:r>
        <w:rPr>
          <w:rStyle w:val="CharStyle195"/>
        </w:rPr>
        <w:t>г</w:t>
      </w:r>
      <w:r>
        <w:rPr>
          <w:rStyle w:val="CharStyle234"/>
        </w:rPr>
        <w:t xml:space="preserve"> дарфли тизмасида дайд этиладиган ти</w:t>
        <w:softHyphen/>
        <w:t xml:space="preserve">лолди, сиргалувчан.портловчи, сонор фонема асосан туб </w:t>
      </w:r>
      <w:r>
        <w:rPr>
          <w:rStyle w:val="CharStyle234"/>
          <w:lang w:val="uz-UZ" w:eastAsia="uz-UZ" w:bidi="uz-UZ"/>
        </w:rPr>
        <w:t xml:space="preserve">сўзлар- </w:t>
      </w:r>
      <w:r>
        <w:rPr>
          <w:rStyle w:val="CharStyle234"/>
        </w:rPr>
        <w:t xml:space="preserve">нинг ауслаутига хосдир. У баъзи </w:t>
      </w:r>
      <w:r>
        <w:rPr>
          <w:rStyle w:val="CharStyle234"/>
          <w:lang w:val="uz-UZ" w:eastAsia="uz-UZ" w:bidi="uz-UZ"/>
        </w:rPr>
        <w:t xml:space="preserve">сўзларнинг </w:t>
      </w:r>
      <w:r>
        <w:rPr>
          <w:rStyle w:val="CharStyle234"/>
        </w:rPr>
        <w:t xml:space="preserve">инлаутида учраса </w:t>
      </w:r>
      <w:r>
        <w:rPr>
          <w:rStyle w:val="CharStyle348"/>
          <w:lang w:val="uz-UZ" w:eastAsia="uz-UZ" w:bidi="uz-UZ"/>
        </w:rPr>
        <w:t xml:space="preserve">ҳам, бу сўзлар </w:t>
      </w:r>
      <w:r>
        <w:rPr>
          <w:rStyle w:val="CharStyle348"/>
        </w:rPr>
        <w:t xml:space="preserve">ясама </w:t>
      </w:r>
      <w:r>
        <w:rPr>
          <w:rStyle w:val="CharStyle348"/>
          <w:lang w:val="uz-UZ" w:eastAsia="uz-UZ" w:bidi="uz-UZ"/>
        </w:rPr>
        <w:t xml:space="preserve">сўз бўлади. </w:t>
      </w:r>
      <w:r>
        <w:rPr>
          <w:rStyle w:val="CharStyle350"/>
        </w:rPr>
        <w:t>н</w:t>
      </w:r>
      <w:r>
        <w:rPr>
          <w:rStyle w:val="CharStyle348"/>
          <w:lang w:val="uz-UZ" w:eastAsia="uz-UZ" w:bidi="uz-UZ"/>
        </w:rPr>
        <w:t xml:space="preserve"> </w:t>
      </w:r>
      <w:r>
        <w:rPr>
          <w:rStyle w:val="CharStyle348"/>
        </w:rPr>
        <w:t xml:space="preserve">ва </w:t>
      </w:r>
      <w:r>
        <w:rPr>
          <w:rStyle w:val="CharStyle350"/>
        </w:rPr>
        <w:t>г</w:t>
      </w:r>
      <w:r>
        <w:rPr>
          <w:rStyle w:val="CharStyle348"/>
          <w:lang w:val="uz-UZ" w:eastAsia="uz-UZ" w:bidi="uz-UZ"/>
        </w:rPr>
        <w:t xml:space="preserve"> ҳарфлар тизмаси эса сўз ауслаутида икки фонемани қайд этиб келмайди. Чунки ўзбек </w:t>
      </w:r>
      <w:r>
        <w:rPr>
          <w:rStyle w:val="CharStyle348"/>
        </w:rPr>
        <w:t>ти</w:t>
        <w:softHyphen/>
        <w:t xml:space="preserve">лида </w:t>
      </w:r>
      <w:r>
        <w:rPr>
          <w:rStyle w:val="CharStyle348"/>
          <w:lang w:val="uz-UZ" w:eastAsia="uz-UZ" w:bidi="uz-UZ"/>
        </w:rPr>
        <w:t>сўзлар қатор ундош билан деярли тугамайди, тугаса ҳам, қатор ундошнинг кейингиси жарангсиз бўлиши шарт</w:t>
      </w:r>
      <w:r>
        <w:rPr>
          <w:rStyle w:val="CharStyle350"/>
        </w:rPr>
        <w:t>. н</w:t>
      </w:r>
      <w:r>
        <w:rPr>
          <w:rStyle w:val="CharStyle348"/>
          <w:lang w:val="uz-UZ" w:eastAsia="uz-UZ" w:bidi="uz-UZ"/>
        </w:rPr>
        <w:t xml:space="preserve"> </w:t>
      </w:r>
      <w:r>
        <w:rPr>
          <w:rStyle w:val="CharStyle348"/>
        </w:rPr>
        <w:t xml:space="preserve">ва </w:t>
      </w:r>
      <w:r>
        <w:rPr>
          <w:rStyle w:val="CharStyle350"/>
        </w:rPr>
        <w:t>г</w:t>
      </w:r>
      <w:r>
        <w:rPr>
          <w:rStyle w:val="CharStyle348"/>
          <w:lang w:val="uz-UZ" w:eastAsia="uz-UZ" w:bidi="uz-UZ"/>
        </w:rPr>
        <w:t xml:space="preserve"> ҳарф- </w:t>
      </w:r>
      <w:r>
        <w:rPr>
          <w:rStyle w:val="CharStyle351"/>
        </w:rPr>
        <w:t>лари</w:t>
      </w:r>
      <w:r>
        <w:rPr>
          <w:rStyle w:val="CharStyle348"/>
          <w:lang w:val="uz-UZ" w:eastAsia="uz-UZ" w:bidi="uz-UZ"/>
        </w:rPr>
        <w:t xml:space="preserve"> тизмасининг омографияни </w:t>
      </w:r>
      <w:r>
        <w:rPr>
          <w:rStyle w:val="CharStyle348"/>
        </w:rPr>
        <w:t xml:space="preserve">юзага </w:t>
      </w:r>
      <w:r>
        <w:rPr>
          <w:rStyle w:val="CharStyle348"/>
          <w:lang w:val="uz-UZ" w:eastAsia="uz-UZ" w:bidi="uz-UZ"/>
        </w:rPr>
        <w:t xml:space="preserve">келтиривди </w:t>
      </w:r>
      <w:r>
        <w:rPr>
          <w:rStyle w:val="CharStyle348"/>
        </w:rPr>
        <w:t xml:space="preserve">учун, </w:t>
      </w:r>
      <w:r>
        <w:rPr>
          <w:rStyle w:val="CharStyle348"/>
          <w:lang w:val="uz-UZ" w:eastAsia="uz-UZ" w:bidi="uz-UZ"/>
        </w:rPr>
        <w:t xml:space="preserve">улар қайд этган товушлар ясама сўзнинг инлаути бўлиши, </w:t>
      </w:r>
      <w:r>
        <w:rPr>
          <w:rStyle w:val="CharStyle348"/>
        </w:rPr>
        <w:t xml:space="preserve">шундай </w:t>
      </w:r>
      <w:r>
        <w:rPr>
          <w:rStyle w:val="CharStyle348"/>
          <w:lang w:val="uz-UZ" w:eastAsia="uz-UZ" w:bidi="uz-UZ"/>
        </w:rPr>
        <w:t xml:space="preserve">сўзлар- дан бирининг </w:t>
      </w:r>
      <w:r>
        <w:rPr>
          <w:rStyle w:val="CharStyle348"/>
        </w:rPr>
        <w:t xml:space="preserve">аффикси </w:t>
      </w:r>
      <w:r>
        <w:rPr>
          <w:rStyle w:val="CharStyle350"/>
        </w:rPr>
        <w:t>г</w:t>
      </w:r>
      <w:r>
        <w:rPr>
          <w:rStyle w:val="CharStyle348"/>
          <w:lang w:val="uz-UZ" w:eastAsia="uz-UZ" w:bidi="uz-UZ"/>
        </w:rPr>
        <w:t xml:space="preserve"> ҳарфида қайд этилган анлаутли бўлиши ймконият ролини ўйнайди. </w:t>
      </w:r>
      <w:r>
        <w:rPr>
          <w:rStyle w:val="CharStyle348"/>
        </w:rPr>
        <w:t xml:space="preserve">Бу </w:t>
      </w:r>
      <w:r>
        <w:rPr>
          <w:rStyle w:val="CharStyle348"/>
          <w:lang w:val="uz-UZ" w:eastAsia="uz-UZ" w:bidi="uz-UZ"/>
        </w:rPr>
        <w:t xml:space="preserve">имкоиият </w:t>
      </w:r>
      <w:r>
        <w:rPr>
          <w:rStyle w:val="CharStyle348"/>
        </w:rPr>
        <w:t xml:space="preserve">омограф сифатида </w:t>
      </w:r>
      <w:r>
        <w:rPr>
          <w:rStyle w:val="CharStyle348"/>
          <w:lang w:val="uz-UZ" w:eastAsia="uz-UZ" w:bidi="uz-UZ"/>
        </w:rPr>
        <w:t xml:space="preserve">қайд этилиши керак бўлган </w:t>
      </w:r>
      <w:r>
        <w:rPr>
          <w:rStyle w:val="CharStyle348"/>
        </w:rPr>
        <w:t xml:space="preserve">бирдан </w:t>
      </w:r>
      <w:r>
        <w:rPr>
          <w:rStyle w:val="CharStyle348"/>
          <w:lang w:val="uz-UZ" w:eastAsia="uz-UZ" w:bidi="uz-UZ"/>
        </w:rPr>
        <w:t xml:space="preserve">ортиқ сўзнинг </w:t>
      </w:r>
      <w:r>
        <w:rPr>
          <w:rStyle w:val="CharStyle348"/>
        </w:rPr>
        <w:t xml:space="preserve">бири формант </w:t>
      </w:r>
      <w:r>
        <w:rPr>
          <w:rStyle w:val="CharStyle348"/>
          <w:lang w:val="uz-UZ" w:eastAsia="uz-UZ" w:bidi="uz-UZ"/>
        </w:rPr>
        <w:t xml:space="preserve">кўр- саткичли аффиксга эга ҳолатда кузатилди. </w:t>
      </w:r>
      <w:r>
        <w:rPr>
          <w:rStyle w:val="CharStyle348"/>
        </w:rPr>
        <w:t xml:space="preserve">Масалан, </w:t>
      </w:r>
      <w:r>
        <w:rPr>
          <w:rStyle w:val="CharStyle350"/>
        </w:rPr>
        <w:t>кўнгил</w:t>
      </w:r>
      <w:r>
        <w:rPr>
          <w:rStyle w:val="CharStyle348"/>
          <w:lang w:val="uz-UZ" w:eastAsia="uz-UZ" w:bidi="uz-UZ"/>
        </w:rPr>
        <w:t xml:space="preserve"> ҳола- тида ёзиладиган икки сўз </w:t>
      </w:r>
      <w:r>
        <w:rPr>
          <w:rStyle w:val="CharStyle348"/>
        </w:rPr>
        <w:t xml:space="preserve">мавжуд. Унинг бири от туркумига оид </w:t>
      </w:r>
      <w:r>
        <w:rPr>
          <w:rStyle w:val="CharStyle348"/>
          <w:lang w:val="uz-UZ" w:eastAsia="uz-UZ" w:bidi="uz-UZ"/>
        </w:rPr>
        <w:t xml:space="preserve">бўлиб, </w:t>
      </w:r>
      <w:r>
        <w:rPr>
          <w:rStyle w:val="CharStyle348"/>
        </w:rPr>
        <w:t xml:space="preserve">инлаут ундоши я ва г </w:t>
      </w:r>
      <w:r>
        <w:rPr>
          <w:rStyle w:val="CharStyle348"/>
          <w:lang w:val="uz-UZ" w:eastAsia="uz-UZ" w:bidi="uz-UZ"/>
        </w:rPr>
        <w:t xml:space="preserve">ҳарфлари </w:t>
      </w:r>
      <w:r>
        <w:rPr>
          <w:rStyle w:val="CharStyle348"/>
        </w:rPr>
        <w:t xml:space="preserve">тизмасида </w:t>
      </w:r>
      <w:r>
        <w:rPr>
          <w:rStyle w:val="CharStyle348"/>
          <w:lang w:val="uz-UZ" w:eastAsia="uz-UZ" w:bidi="uz-UZ"/>
        </w:rPr>
        <w:t xml:space="preserve">қайд </w:t>
      </w:r>
      <w:r>
        <w:rPr>
          <w:rStyle w:val="CharStyle348"/>
        </w:rPr>
        <w:t xml:space="preserve">этилган </w:t>
      </w:r>
      <w:r>
        <w:rPr>
          <w:rStyle w:val="CharStyle348"/>
          <w:lang w:val="uz-UZ" w:eastAsia="uz-UZ" w:bidi="uz-UZ"/>
        </w:rPr>
        <w:t xml:space="preserve">тидорқа, сирғалувчан </w:t>
      </w:r>
      <w:r>
        <w:rPr>
          <w:rStyle w:val="CharStyle348"/>
        </w:rPr>
        <w:t xml:space="preserve">портловчи сонор ундошдир. Иккинчи </w:t>
      </w:r>
      <w:r>
        <w:rPr>
          <w:rStyle w:val="CharStyle348"/>
          <w:lang w:val="uz-UZ" w:eastAsia="uz-UZ" w:bidi="uz-UZ"/>
        </w:rPr>
        <w:t xml:space="preserve">сўз </w:t>
      </w:r>
      <w:r>
        <w:rPr>
          <w:rStyle w:val="CharStyle348"/>
        </w:rPr>
        <w:t xml:space="preserve">феъл туркумига оид </w:t>
      </w:r>
      <w:r>
        <w:rPr>
          <w:rStyle w:val="CharStyle348"/>
          <w:lang w:val="uz-UZ" w:eastAsia="uz-UZ" w:bidi="uz-UZ"/>
        </w:rPr>
        <w:t xml:space="preserve">бўлиб, ўзаги </w:t>
      </w:r>
      <w:r>
        <w:rPr>
          <w:rStyle w:val="CharStyle350"/>
          <w:lang w:val="ru-RU" w:eastAsia="ru-RU" w:bidi="ru-RU"/>
        </w:rPr>
        <w:t>н</w:t>
      </w:r>
      <w:r>
        <w:rPr>
          <w:rStyle w:val="CharStyle348"/>
        </w:rPr>
        <w:t xml:space="preserve"> </w:t>
      </w:r>
      <w:r>
        <w:rPr>
          <w:rStyle w:val="CharStyle348"/>
          <w:lang w:val="uz-UZ" w:eastAsia="uz-UZ" w:bidi="uz-UZ"/>
        </w:rPr>
        <w:t xml:space="preserve">ҳарфида қайд </w:t>
      </w:r>
      <w:r>
        <w:rPr>
          <w:rStyle w:val="CharStyle348"/>
        </w:rPr>
        <w:t xml:space="preserve">этилган ундош билан тугаган ва аффикси </w:t>
      </w:r>
      <w:r>
        <w:rPr>
          <w:rStyle w:val="CharStyle350"/>
          <w:lang w:val="ru-RU" w:eastAsia="ru-RU" w:bidi="ru-RU"/>
        </w:rPr>
        <w:t>г</w:t>
      </w:r>
      <w:r>
        <w:rPr>
          <w:rStyle w:val="CharStyle348"/>
        </w:rPr>
        <w:t xml:space="preserve"> </w:t>
      </w:r>
      <w:r>
        <w:rPr>
          <w:rStyle w:val="CharStyle348"/>
          <w:lang w:val="uz-UZ" w:eastAsia="uz-UZ" w:bidi="uz-UZ"/>
        </w:rPr>
        <w:t xml:space="preserve">ҳарфнда қайд </w:t>
      </w:r>
      <w:r>
        <w:rPr>
          <w:rStyle w:val="CharStyle348"/>
        </w:rPr>
        <w:t xml:space="preserve">этилган ундош билан бошланган. Бу аффикс феълнипг майл формантидир: </w:t>
      </w:r>
      <w:r>
        <w:rPr>
          <w:rStyle w:val="CharStyle350"/>
          <w:lang w:val="ru-RU" w:eastAsia="ru-RU" w:bidi="ru-RU"/>
        </w:rPr>
        <w:t>кун + гил.</w:t>
      </w:r>
    </w:p>
    <w:p>
      <w:pPr>
        <w:pStyle w:val="Style25"/>
        <w:widowControl w:val="0"/>
        <w:keepNext w:val="0"/>
        <w:keepLines w:val="0"/>
        <w:shd w:val="clear" w:color="auto" w:fill="auto"/>
        <w:bidi w:val="0"/>
        <w:jc w:val="left"/>
        <w:spacing w:line="211" w:lineRule="exact"/>
        <w:ind w:left="0" w:firstLine="360"/>
      </w:pPr>
      <w:r>
        <w:rPr>
          <w:rStyle w:val="CharStyle348"/>
        </w:rPr>
        <w:t xml:space="preserve">Яна </w:t>
      </w:r>
      <w:r>
        <w:rPr>
          <w:rStyle w:val="CharStyle350"/>
          <w:lang w:val="ru-RU" w:eastAsia="ru-RU" w:bidi="ru-RU"/>
        </w:rPr>
        <w:t>онги</w:t>
      </w:r>
      <w:r>
        <w:rPr>
          <w:rStyle w:val="CharStyle348"/>
        </w:rPr>
        <w:t xml:space="preserve"> </w:t>
      </w:r>
      <w:r>
        <w:rPr>
          <w:rStyle w:val="CharStyle348"/>
          <w:lang w:val="uz-UZ" w:eastAsia="uz-UZ" w:bidi="uz-UZ"/>
        </w:rPr>
        <w:t xml:space="preserve">ҳолатида </w:t>
      </w:r>
      <w:r>
        <w:rPr>
          <w:rStyle w:val="CharStyle348"/>
        </w:rPr>
        <w:t xml:space="preserve">ёзиладиган икки </w:t>
      </w:r>
      <w:r>
        <w:rPr>
          <w:rStyle w:val="CharStyle348"/>
          <w:lang w:val="uz-UZ" w:eastAsia="uz-UZ" w:bidi="uz-UZ"/>
        </w:rPr>
        <w:t xml:space="preserve">сўз </w:t>
      </w:r>
      <w:r>
        <w:rPr>
          <w:rStyle w:val="CharStyle348"/>
        </w:rPr>
        <w:t xml:space="preserve">мавжуд. Унинг бири от туркумига оид </w:t>
      </w:r>
      <w:r>
        <w:rPr>
          <w:rStyle w:val="CharStyle348"/>
          <w:lang w:val="uz-UZ" w:eastAsia="uz-UZ" w:bidi="uz-UZ"/>
        </w:rPr>
        <w:t xml:space="preserve">бўлиб, сўнгги </w:t>
      </w:r>
      <w:r>
        <w:rPr>
          <w:rStyle w:val="CharStyle348"/>
        </w:rPr>
        <w:t xml:space="preserve">товуши эгалик </w:t>
      </w:r>
      <w:r>
        <w:rPr>
          <w:rStyle w:val="CharStyle348"/>
          <w:lang w:val="uz-UZ" w:eastAsia="uz-UZ" w:bidi="uz-UZ"/>
        </w:rPr>
        <w:t xml:space="preserve">қўшимчасидир. </w:t>
      </w:r>
      <w:r>
        <w:rPr>
          <w:rStyle w:val="CharStyle348"/>
        </w:rPr>
        <w:t xml:space="preserve">Унинг </w:t>
      </w:r>
      <w:r>
        <w:rPr>
          <w:rStyle w:val="CharStyle348"/>
          <w:lang w:val="uz-UZ" w:eastAsia="uz-UZ" w:bidi="uz-UZ"/>
        </w:rPr>
        <w:t xml:space="preserve">ўзаги </w:t>
      </w:r>
      <w:r>
        <w:rPr>
          <w:rStyle w:val="CharStyle350"/>
          <w:lang w:val="ru-RU" w:eastAsia="ru-RU" w:bidi="ru-RU"/>
        </w:rPr>
        <w:t>о иг</w:t>
      </w:r>
      <w:r>
        <w:rPr>
          <w:rStyle w:val="CharStyle348"/>
        </w:rPr>
        <w:t xml:space="preserve"> </w:t>
      </w:r>
      <w:r>
        <w:rPr>
          <w:rStyle w:val="CharStyle348"/>
          <w:lang w:val="uz-UZ" w:eastAsia="uz-UZ" w:bidi="uz-UZ"/>
        </w:rPr>
        <w:t xml:space="preserve">бўлиб, </w:t>
      </w:r>
      <w:r>
        <w:rPr>
          <w:rStyle w:val="CharStyle348"/>
        </w:rPr>
        <w:t xml:space="preserve">ёзувда ауслаути </w:t>
      </w:r>
      <w:r>
        <w:rPr>
          <w:rStyle w:val="CharStyle350"/>
          <w:lang w:val="ru-RU" w:eastAsia="ru-RU" w:bidi="ru-RU"/>
        </w:rPr>
        <w:t>н</w:t>
      </w:r>
      <w:r>
        <w:rPr>
          <w:rStyle w:val="CharStyle348"/>
        </w:rPr>
        <w:t xml:space="preserve"> ва а </w:t>
      </w:r>
      <w:r>
        <w:rPr>
          <w:rStyle w:val="CharStyle348"/>
          <w:lang w:val="uz-UZ" w:eastAsia="uz-UZ" w:bidi="uz-UZ"/>
        </w:rPr>
        <w:t xml:space="preserve">ҳарфлари </w:t>
      </w:r>
      <w:r>
        <w:rPr>
          <w:rStyle w:val="CharStyle348"/>
        </w:rPr>
        <w:t xml:space="preserve">тизмаси билан </w:t>
      </w:r>
      <w:r>
        <w:rPr>
          <w:rStyle w:val="CharStyle348"/>
          <w:lang w:val="uz-UZ" w:eastAsia="uz-UZ" w:bidi="uz-UZ"/>
        </w:rPr>
        <w:t xml:space="preserve">қайд </w:t>
      </w:r>
      <w:r>
        <w:rPr>
          <w:rStyle w:val="CharStyle348"/>
        </w:rPr>
        <w:t xml:space="preserve">этилган. Иккинчи </w:t>
      </w:r>
      <w:r>
        <w:rPr>
          <w:rStyle w:val="CharStyle348"/>
          <w:lang w:val="uz-UZ" w:eastAsia="uz-UZ" w:bidi="uz-UZ"/>
        </w:rPr>
        <w:t xml:space="preserve">сўз </w:t>
      </w:r>
      <w:r>
        <w:rPr>
          <w:rStyle w:val="CharStyle348"/>
        </w:rPr>
        <w:t xml:space="preserve">ясама сифат </w:t>
      </w:r>
      <w:r>
        <w:rPr>
          <w:rStyle w:val="CharStyle348"/>
          <w:lang w:val="uz-UZ" w:eastAsia="uz-UZ" w:bidi="uz-UZ"/>
        </w:rPr>
        <w:t xml:space="preserve">бўлиб, </w:t>
      </w:r>
      <w:r>
        <w:rPr>
          <w:rStyle w:val="CharStyle348"/>
        </w:rPr>
        <w:t xml:space="preserve">у </w:t>
      </w:r>
      <w:r>
        <w:rPr>
          <w:rStyle w:val="CharStyle350"/>
          <w:lang w:val="ru-RU" w:eastAsia="ru-RU" w:bidi="ru-RU"/>
        </w:rPr>
        <w:t>он</w:t>
      </w:r>
      <w:r>
        <w:rPr>
          <w:rStyle w:val="CharStyle348"/>
        </w:rPr>
        <w:t xml:space="preserve"> ва </w:t>
      </w:r>
      <w:r>
        <w:rPr>
          <w:rStyle w:val="CharStyle350"/>
          <w:lang w:val="ru-RU" w:eastAsia="ru-RU" w:bidi="ru-RU"/>
        </w:rPr>
        <w:t>-ги</w:t>
      </w:r>
      <w:r>
        <w:rPr>
          <w:rStyle w:val="CharStyle348"/>
        </w:rPr>
        <w:t xml:space="preserve"> морфемаларидан таркиб топган. Биринчи морфеманинг ауслаути </w:t>
      </w:r>
      <w:r>
        <w:rPr>
          <w:rStyle w:val="CharStyle350"/>
          <w:lang w:val="ru-RU" w:eastAsia="ru-RU" w:bidi="ru-RU"/>
        </w:rPr>
        <w:t>н</w:t>
      </w:r>
      <w:r>
        <w:rPr>
          <w:rStyle w:val="CharStyle348"/>
        </w:rPr>
        <w:t xml:space="preserve"> </w:t>
      </w:r>
      <w:r>
        <w:rPr>
          <w:rStyle w:val="CharStyle348"/>
          <w:lang w:val="uz-UZ" w:eastAsia="uz-UZ" w:bidi="uz-UZ"/>
        </w:rPr>
        <w:t xml:space="preserve">ҳарфи </w:t>
      </w:r>
      <w:r>
        <w:rPr>
          <w:rStyle w:val="CharStyle348"/>
        </w:rPr>
        <w:t xml:space="preserve">билан, иккинчи морфеманинг анлаути </w:t>
      </w:r>
      <w:r>
        <w:rPr>
          <w:rStyle w:val="CharStyle350"/>
          <w:lang w:val="ru-RU" w:eastAsia="ru-RU" w:bidi="ru-RU"/>
        </w:rPr>
        <w:t>г</w:t>
      </w:r>
      <w:r>
        <w:rPr>
          <w:rStyle w:val="CharStyle348"/>
        </w:rPr>
        <w:t xml:space="preserve"> ^арфи билан </w:t>
      </w:r>
      <w:r>
        <w:rPr>
          <w:rStyle w:val="CharStyle348"/>
          <w:lang w:val="uz-UZ" w:eastAsia="uz-UZ" w:bidi="uz-UZ"/>
        </w:rPr>
        <w:t xml:space="preserve">қайд </w:t>
      </w:r>
      <w:r>
        <w:rPr>
          <w:rStyle w:val="CharStyle348"/>
        </w:rPr>
        <w:t>этилган.</w:t>
      </w:r>
    </w:p>
    <w:p>
      <w:pPr>
        <w:pStyle w:val="Style25"/>
        <w:widowControl w:val="0"/>
        <w:keepNext w:val="0"/>
        <w:keepLines w:val="0"/>
        <w:shd w:val="clear" w:color="auto" w:fill="auto"/>
        <w:bidi w:val="0"/>
        <w:jc w:val="left"/>
        <w:spacing w:line="211" w:lineRule="exact"/>
        <w:ind w:left="0" w:firstLine="360"/>
      </w:pPr>
      <w:r>
        <w:rPr>
          <w:rStyle w:val="CharStyle350"/>
        </w:rPr>
        <w:t>Кўнгил</w:t>
      </w:r>
      <w:r>
        <w:rPr>
          <w:rStyle w:val="CharStyle348"/>
          <w:lang w:val="uz-UZ" w:eastAsia="uz-UZ" w:bidi="uz-UZ"/>
        </w:rPr>
        <w:t xml:space="preserve"> </w:t>
      </w:r>
      <w:r>
        <w:rPr>
          <w:rStyle w:val="CharStyle348"/>
        </w:rPr>
        <w:t xml:space="preserve">ва </w:t>
      </w:r>
      <w:r>
        <w:rPr>
          <w:rStyle w:val="CharStyle350"/>
          <w:lang w:val="ru-RU" w:eastAsia="ru-RU" w:bidi="ru-RU"/>
        </w:rPr>
        <w:t>онги</w:t>
      </w:r>
      <w:r>
        <w:rPr>
          <w:rStyle w:val="CharStyle348"/>
        </w:rPr>
        <w:t xml:space="preserve"> омографлари лексик бирликларнинг эмас, бал</w:t>
        <w:softHyphen/>
        <w:t xml:space="preserve">ки уларнинг </w:t>
      </w:r>
      <w:r>
        <w:rPr>
          <w:rStyle w:val="CharStyle348"/>
          <w:lang w:val="uz-UZ" w:eastAsia="uz-UZ" w:bidi="uz-UZ"/>
        </w:rPr>
        <w:t xml:space="preserve">нутқий </w:t>
      </w:r>
      <w:r>
        <w:rPr>
          <w:rStyle w:val="CharStyle348"/>
        </w:rPr>
        <w:t xml:space="preserve">шакллаийши </w:t>
      </w:r>
      <w:r>
        <w:rPr>
          <w:rStyle w:val="CharStyle348"/>
          <w:lang w:val="uz-UZ" w:eastAsia="uz-UZ" w:bidi="uz-UZ"/>
        </w:rPr>
        <w:t xml:space="preserve">бўйича қайд </w:t>
      </w:r>
      <w:r>
        <w:rPr>
          <w:rStyle w:val="CharStyle348"/>
        </w:rPr>
        <w:t xml:space="preserve">этилишидир. Чуики бу омографлар </w:t>
      </w:r>
      <w:r>
        <w:rPr>
          <w:rStyle w:val="CharStyle348"/>
          <w:lang w:val="uz-UZ" w:eastAsia="uz-UZ" w:bidi="uz-UZ"/>
        </w:rPr>
        <w:t xml:space="preserve">қайд </w:t>
      </w:r>
      <w:r>
        <w:rPr>
          <w:rStyle w:val="CharStyle348"/>
        </w:rPr>
        <w:t xml:space="preserve">этган </w:t>
      </w:r>
      <w:r>
        <w:rPr>
          <w:rStyle w:val="CharStyle348"/>
          <w:lang w:val="uz-UZ" w:eastAsia="uz-UZ" w:bidi="uz-UZ"/>
        </w:rPr>
        <w:t xml:space="preserve">сўзлардан </w:t>
      </w:r>
      <w:r>
        <w:rPr>
          <w:rStyle w:val="CharStyle348"/>
        </w:rPr>
        <w:t xml:space="preserve">бири маълум формантга эга </w:t>
      </w:r>
      <w:r>
        <w:rPr>
          <w:rStyle w:val="CharStyle348"/>
          <w:lang w:val="uz-UZ" w:eastAsia="uz-UZ" w:bidi="uz-UZ"/>
        </w:rPr>
        <w:t>ҳолатдадир.</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Юқорида таҳлил </w:t>
      </w:r>
      <w:r>
        <w:rPr>
          <w:rStyle w:val="CharStyle348"/>
        </w:rPr>
        <w:t xml:space="preserve">учун келтирилган омографлар асосан график хусусият сабабли вужудга келган. </w:t>
      </w:r>
      <w:r>
        <w:rPr>
          <w:rStyle w:val="CharStyle348"/>
          <w:lang w:val="uz-UZ" w:eastAsia="uz-UZ" w:bidi="uz-UZ"/>
        </w:rPr>
        <w:t xml:space="preserve">Фақат </w:t>
      </w:r>
      <w:r>
        <w:rPr>
          <w:rStyle w:val="CharStyle348"/>
        </w:rPr>
        <w:t xml:space="preserve">о </w:t>
      </w:r>
      <w:r>
        <w:rPr>
          <w:rStyle w:val="CharStyle348"/>
          <w:lang w:val="uz-UZ" w:eastAsia="uz-UZ" w:bidi="uz-UZ"/>
        </w:rPr>
        <w:t xml:space="preserve">ҳарфи </w:t>
      </w:r>
      <w:r>
        <w:rPr>
          <w:rStyle w:val="CharStyle348"/>
        </w:rPr>
        <w:t>воситасида омо-</w:t>
      </w:r>
    </w:p>
    <w:p>
      <w:pPr>
        <w:pStyle w:val="Style25"/>
        <w:widowControl w:val="0"/>
        <w:keepNext w:val="0"/>
        <w:keepLines w:val="0"/>
        <w:shd w:val="clear" w:color="auto" w:fill="auto"/>
        <w:bidi w:val="0"/>
        <w:jc w:val="left"/>
        <w:spacing w:line="211" w:lineRule="exact"/>
        <w:ind w:left="0" w:firstLine="0"/>
      </w:pPr>
      <w:r>
        <w:rPr>
          <w:rStyle w:val="CharStyle348"/>
        </w:rPr>
        <w:t xml:space="preserve">графларнинг вужудга келишидагина </w:t>
      </w:r>
      <w:r>
        <w:rPr>
          <w:rStyle w:val="CharStyle348"/>
          <w:lang w:val="uz-UZ" w:eastAsia="uz-UZ" w:bidi="uz-UZ"/>
        </w:rPr>
        <w:t xml:space="preserve">қисман </w:t>
      </w:r>
      <w:r>
        <w:rPr>
          <w:rStyle w:val="CharStyle348"/>
        </w:rPr>
        <w:t xml:space="preserve">орфография роль </w:t>
      </w:r>
      <w:r>
        <w:rPr>
          <w:rStyle w:val="CharStyle348"/>
          <w:lang w:val="uz-UZ" w:eastAsia="uz-UZ" w:bidi="uz-UZ"/>
        </w:rPr>
        <w:t xml:space="preserve">ўй- </w:t>
      </w:r>
      <w:r>
        <w:rPr>
          <w:rStyle w:val="CharStyle348"/>
        </w:rPr>
        <w:t xml:space="preserve">наган. </w:t>
      </w:r>
      <w:r>
        <w:rPr>
          <w:rStyle w:val="CharStyle348"/>
          <w:lang w:val="uz-UZ" w:eastAsia="uz-UZ" w:bidi="uz-UZ"/>
        </w:rPr>
        <w:t xml:space="preserve">Фақат </w:t>
      </w:r>
      <w:r>
        <w:rPr>
          <w:rStyle w:val="CharStyle348"/>
        </w:rPr>
        <w:t xml:space="preserve">орфографик сабаб билан </w:t>
      </w:r>
      <w:r>
        <w:rPr>
          <w:rStyle w:val="CharStyle348"/>
          <w:lang w:val="uz-UZ" w:eastAsia="uz-UZ" w:bidi="uz-UZ"/>
        </w:rPr>
        <w:t xml:space="preserve">ҳам </w:t>
      </w:r>
      <w:r>
        <w:rPr>
          <w:rStyle w:val="CharStyle348"/>
        </w:rPr>
        <w:t xml:space="preserve">омографлар вужудга келиши мумкин. </w:t>
      </w:r>
      <w:r>
        <w:rPr>
          <w:rStyle w:val="CharStyle348"/>
          <w:lang w:val="uz-UZ" w:eastAsia="uz-UZ" w:bidi="uz-UZ"/>
        </w:rPr>
        <w:t xml:space="preserve">Бироқ </w:t>
      </w:r>
      <w:r>
        <w:rPr>
          <w:rStyle w:val="CharStyle348"/>
        </w:rPr>
        <w:t xml:space="preserve">у </w:t>
      </w:r>
      <w:r>
        <w:rPr>
          <w:rStyle w:val="CharStyle348"/>
          <w:lang w:val="uz-UZ" w:eastAsia="uz-UZ" w:bidi="uz-UZ"/>
        </w:rPr>
        <w:t xml:space="preserve">ҳозирги ўзбек </w:t>
      </w:r>
      <w:r>
        <w:rPr>
          <w:rStyle w:val="CharStyle348"/>
        </w:rPr>
        <w:t xml:space="preserve">графикаси учун тузилган орфография сабабли вужудга келганлигини учратмаймиз. У </w:t>
      </w:r>
      <w:r>
        <w:rPr>
          <w:rStyle w:val="CharStyle348"/>
          <w:lang w:val="uz-UZ" w:eastAsia="uz-UZ" w:bidi="uz-UZ"/>
        </w:rPr>
        <w:t xml:space="preserve">фақат </w:t>
      </w:r>
      <w:r>
        <w:rPr>
          <w:rStyle w:val="CharStyle348"/>
        </w:rPr>
        <w:t xml:space="preserve">араб графикасига асосланган орфографик </w:t>
      </w:r>
      <w:r>
        <w:rPr>
          <w:rStyle w:val="CharStyle348"/>
          <w:lang w:val="uz-UZ" w:eastAsia="uz-UZ" w:bidi="uz-UZ"/>
        </w:rPr>
        <w:t xml:space="preserve">қоидалар </w:t>
      </w:r>
      <w:r>
        <w:rPr>
          <w:rStyle w:val="CharStyle348"/>
        </w:rPr>
        <w:t xml:space="preserve">сабаб- лигина вужудга келганини кузатамиз. Мае., </w:t>
      </w:r>
      <w:r>
        <w:rPr>
          <w:rStyle w:val="CharStyle348"/>
          <w:lang w:val="uz-UZ" w:eastAsia="uz-UZ" w:bidi="uz-UZ"/>
        </w:rPr>
        <w:t xml:space="preserve">ўзбек </w:t>
      </w:r>
      <w:r>
        <w:rPr>
          <w:rStyle w:val="CharStyle348"/>
        </w:rPr>
        <w:t xml:space="preserve">тилидаги араб графикасига асосланган орфографии </w:t>
      </w:r>
      <w:r>
        <w:rPr>
          <w:rStyle w:val="CharStyle348"/>
          <w:lang w:val="uz-UZ" w:eastAsia="uz-UZ" w:bidi="uz-UZ"/>
        </w:rPr>
        <w:t xml:space="preserve">қоида </w:t>
      </w:r>
      <w:r>
        <w:rPr>
          <w:rStyle w:val="CharStyle348"/>
        </w:rPr>
        <w:t xml:space="preserve">сабабли вужудга келган омографини </w:t>
      </w:r>
      <w:r>
        <w:rPr>
          <w:rStyle w:val="CharStyle348"/>
          <w:lang w:val="uz-UZ" w:eastAsia="uz-UZ" w:bidi="uz-UZ"/>
        </w:rPr>
        <w:t xml:space="preserve">кўрсатиш </w:t>
      </w:r>
      <w:r>
        <w:rPr>
          <w:rStyle w:val="CharStyle348"/>
        </w:rPr>
        <w:t xml:space="preserve">мумкин. Бу омограф </w:t>
      </w:r>
      <w:r>
        <w:rPr>
          <w:rStyle w:val="CharStyle350"/>
          <w:lang w:val="ru-RU" w:eastAsia="ru-RU" w:bidi="ru-RU"/>
        </w:rPr>
        <w:t xml:space="preserve">кал, гал, кел, кул гул, </w:t>
      </w:r>
      <w:r>
        <w:rPr>
          <w:rStyle w:val="CharStyle350"/>
        </w:rPr>
        <w:t>кўл, гўл</w:t>
      </w:r>
      <w:r>
        <w:rPr>
          <w:rStyle w:val="CharStyle348"/>
          <w:lang w:val="uz-UZ" w:eastAsia="uz-UZ" w:bidi="uz-UZ"/>
        </w:rPr>
        <w:t xml:space="preserve"> сўзларининг ҳаммаспни қайд </w:t>
      </w:r>
      <w:r>
        <w:rPr>
          <w:rStyle w:val="CharStyle348"/>
        </w:rPr>
        <w:t xml:space="preserve">этган. Бундай сабабга </w:t>
      </w:r>
      <w:r>
        <w:rPr>
          <w:rStyle w:val="CharStyle348"/>
          <w:lang w:val="uz-UZ" w:eastAsia="uz-UZ" w:bidi="uz-UZ"/>
        </w:rPr>
        <w:t xml:space="preserve">кўра, </w:t>
      </w:r>
      <w:r>
        <w:rPr>
          <w:rStyle w:val="CharStyle348"/>
        </w:rPr>
        <w:t xml:space="preserve">омографларнинг вужудга келиши учун </w:t>
      </w:r>
      <w:r>
        <w:rPr>
          <w:rStyle w:val="CharStyle348"/>
          <w:lang w:val="uz-UZ" w:eastAsia="uz-UZ" w:bidi="uz-UZ"/>
        </w:rPr>
        <w:t xml:space="preserve">ўзбек </w:t>
      </w:r>
      <w:r>
        <w:rPr>
          <w:rStyle w:val="CharStyle348"/>
        </w:rPr>
        <w:t xml:space="preserve">тилининг хо- зирги орфографик </w:t>
      </w:r>
      <w:r>
        <w:rPr>
          <w:rStyle w:val="CharStyle348"/>
          <w:lang w:val="uz-UZ" w:eastAsia="uz-UZ" w:bidi="uz-UZ"/>
        </w:rPr>
        <w:t xml:space="preserve">қоидалари </w:t>
      </w:r>
      <w:r>
        <w:rPr>
          <w:rStyle w:val="CharStyle348"/>
        </w:rPr>
        <w:t xml:space="preserve">сабаб </w:t>
      </w:r>
      <w:r>
        <w:rPr>
          <w:rStyle w:val="CharStyle348"/>
          <w:lang w:val="uz-UZ" w:eastAsia="uz-UZ" w:bidi="uz-UZ"/>
        </w:rPr>
        <w:t xml:space="preserve">бўлмайди. </w:t>
      </w:r>
      <w:r>
        <w:rPr>
          <w:rStyle w:val="CharStyle348"/>
        </w:rPr>
        <w:t xml:space="preserve">Чунки орфографик цоидалар расмийлаштирилгаида, уни вужудга келтирмаелнкиинг </w:t>
      </w:r>
      <w:r>
        <w:rPr>
          <w:rStyle w:val="CharStyle348"/>
          <w:lang w:val="uz-UZ" w:eastAsia="uz-UZ" w:bidi="uz-UZ"/>
        </w:rPr>
        <w:t xml:space="preserve">ҳам ҳйсоби қилинган. </w:t>
      </w:r>
      <w:r>
        <w:rPr>
          <w:rStyle w:val="CharStyle348"/>
        </w:rPr>
        <w:t xml:space="preserve">Омографлар контекстда </w:t>
      </w:r>
      <w:r>
        <w:rPr>
          <w:rStyle w:val="CharStyle348"/>
          <w:lang w:val="uz-UZ" w:eastAsia="uz-UZ" w:bidi="uz-UZ"/>
        </w:rPr>
        <w:t xml:space="preserve">қайд </w:t>
      </w:r>
      <w:r>
        <w:rPr>
          <w:rStyle w:val="CharStyle348"/>
        </w:rPr>
        <w:t xml:space="preserve">этилган </w:t>
      </w:r>
      <w:r>
        <w:rPr>
          <w:rStyle w:val="CharStyle348"/>
          <w:lang w:val="uz-UZ" w:eastAsia="uz-UZ" w:bidi="uz-UZ"/>
        </w:rPr>
        <w:t xml:space="preserve">сўз- </w:t>
      </w:r>
      <w:r>
        <w:rPr>
          <w:rStyle w:val="CharStyle348"/>
        </w:rPr>
        <w:t xml:space="preserve">лариинг тушунилишигина эмас, </w:t>
      </w:r>
      <w:r>
        <w:rPr>
          <w:rStyle w:val="CharStyle348"/>
          <w:lang w:val="uz-UZ" w:eastAsia="uz-UZ" w:bidi="uz-UZ"/>
        </w:rPr>
        <w:t xml:space="preserve">ўқилишини ҳам </w:t>
      </w:r>
      <w:r>
        <w:rPr>
          <w:rStyle w:val="CharStyle348"/>
        </w:rPr>
        <w:t xml:space="preserve">контекстдаги лексик </w:t>
      </w:r>
      <w:r>
        <w:rPr>
          <w:rStyle w:val="CharStyle348"/>
          <w:lang w:val="uz-UZ" w:eastAsia="uz-UZ" w:bidi="uz-UZ"/>
        </w:rPr>
        <w:t xml:space="preserve">қуршовга боғлиқ қнлиб қўяди. </w:t>
      </w:r>
      <w:r>
        <w:rPr>
          <w:rStyle w:val="CharStyle348"/>
        </w:rPr>
        <w:t xml:space="preserve">Шунинг учун буидай сабабга </w:t>
      </w:r>
      <w:r>
        <w:rPr>
          <w:rStyle w:val="CharStyle348"/>
          <w:lang w:val="uz-UZ" w:eastAsia="uz-UZ" w:bidi="uz-UZ"/>
        </w:rPr>
        <w:t xml:space="preserve">кўра </w:t>
      </w:r>
      <w:r>
        <w:rPr>
          <w:rStyle w:val="CharStyle348"/>
        </w:rPr>
        <w:t xml:space="preserve">омографиянинг юзага келиши орфография </w:t>
      </w:r>
      <w:r>
        <w:rPr>
          <w:rStyle w:val="CharStyle348"/>
          <w:lang w:val="uz-UZ" w:eastAsia="uz-UZ" w:bidi="uz-UZ"/>
        </w:rPr>
        <w:t xml:space="preserve">нуқсони </w:t>
      </w:r>
      <w:r>
        <w:rPr>
          <w:rStyle w:val="CharStyle348"/>
        </w:rPr>
        <w:t xml:space="preserve">натижа- си деб </w:t>
      </w:r>
      <w:r>
        <w:rPr>
          <w:rStyle w:val="CharStyle348"/>
          <w:lang w:val="uz-UZ" w:eastAsia="uz-UZ" w:bidi="uz-UZ"/>
        </w:rPr>
        <w:t xml:space="preserve">қаралади. </w:t>
      </w:r>
      <w:r>
        <w:rPr>
          <w:rStyle w:val="CharStyle348"/>
        </w:rPr>
        <w:t xml:space="preserve">Умуман, омография ё график,' ё орфографик </w:t>
      </w:r>
      <w:r>
        <w:rPr>
          <w:rStyle w:val="CharStyle348"/>
          <w:lang w:val="uz-UZ" w:eastAsia="uz-UZ" w:bidi="uz-UZ"/>
        </w:rPr>
        <w:t xml:space="preserve">нуқсон </w:t>
      </w:r>
      <w:r>
        <w:rPr>
          <w:rStyle w:val="CharStyle348"/>
        </w:rPr>
        <w:t>туфайлигина юзага келади.</w:t>
      </w:r>
    </w:p>
    <w:p>
      <w:pPr>
        <w:pStyle w:val="Style25"/>
        <w:widowControl w:val="0"/>
        <w:keepNext w:val="0"/>
        <w:keepLines w:val="0"/>
        <w:shd w:val="clear" w:color="auto" w:fill="auto"/>
        <w:bidi w:val="0"/>
        <w:jc w:val="left"/>
        <w:spacing w:line="211" w:lineRule="exact"/>
        <w:ind w:left="0" w:firstLine="360"/>
      </w:pPr>
      <w:r>
        <w:rPr>
          <w:rStyle w:val="CharStyle348"/>
        </w:rPr>
        <w:t xml:space="preserve">Хуллас, </w:t>
      </w:r>
      <w:r>
        <w:rPr>
          <w:rStyle w:val="CharStyle281"/>
        </w:rPr>
        <w:t xml:space="preserve">1) </w:t>
      </w:r>
      <w:r>
        <w:rPr>
          <w:rStyle w:val="CharStyle348"/>
        </w:rPr>
        <w:t xml:space="preserve">омография бирдан </w:t>
      </w:r>
      <w:r>
        <w:rPr>
          <w:rStyle w:val="CharStyle348"/>
          <w:lang w:val="uz-UZ" w:eastAsia="uz-UZ" w:bidi="uz-UZ"/>
        </w:rPr>
        <w:t xml:space="preserve">ортиқ сўзнинг </w:t>
      </w:r>
      <w:r>
        <w:rPr>
          <w:rStyle w:val="CharStyle281"/>
        </w:rPr>
        <w:t xml:space="preserve">ёзувда </w:t>
      </w:r>
      <w:r>
        <w:rPr>
          <w:rStyle w:val="CharStyle281"/>
          <w:lang w:val="uz-UZ" w:eastAsia="uz-UZ" w:bidi="uz-UZ"/>
        </w:rPr>
        <w:t xml:space="preserve">қайд </w:t>
      </w:r>
      <w:r>
        <w:rPr>
          <w:rStyle w:val="CharStyle281"/>
        </w:rPr>
        <w:t xml:space="preserve">эти- </w:t>
      </w:r>
      <w:r>
        <w:rPr>
          <w:rStyle w:val="CharStyle348"/>
        </w:rPr>
        <w:t xml:space="preserve">лиши, шу </w:t>
      </w:r>
      <w:r>
        <w:rPr>
          <w:rStyle w:val="CharStyle348"/>
          <w:lang w:val="uz-UZ" w:eastAsia="uz-UZ" w:bidi="uz-UZ"/>
        </w:rPr>
        <w:t xml:space="preserve">сўзлар </w:t>
      </w:r>
      <w:r>
        <w:rPr>
          <w:rStyle w:val="CharStyle348"/>
        </w:rPr>
        <w:t xml:space="preserve">лексик маъно </w:t>
      </w:r>
      <w:r>
        <w:rPr>
          <w:rStyle w:val="CharStyle348"/>
          <w:lang w:val="uz-UZ" w:eastAsia="uz-UZ" w:bidi="uz-UZ"/>
        </w:rPr>
        <w:t xml:space="preserve">жиҳатидан ўзаро </w:t>
      </w:r>
      <w:r>
        <w:rPr>
          <w:rStyle w:val="CharStyle281"/>
          <w:lang w:val="uz-UZ" w:eastAsia="uz-UZ" w:bidi="uz-UZ"/>
        </w:rPr>
        <w:t xml:space="preserve">алоқадор </w:t>
      </w:r>
      <w:r>
        <w:rPr>
          <w:rStyle w:val="CharStyle281"/>
        </w:rPr>
        <w:t xml:space="preserve">эмас- </w:t>
      </w:r>
      <w:r>
        <w:rPr>
          <w:rStyle w:val="CharStyle348"/>
        </w:rPr>
        <w:t xml:space="preserve">лиги ва ёзув </w:t>
      </w:r>
      <w:r>
        <w:rPr>
          <w:rStyle w:val="CharStyle348"/>
          <w:lang w:val="uz-UZ" w:eastAsia="uz-UZ" w:bidi="uz-UZ"/>
        </w:rPr>
        <w:t xml:space="preserve">жиҳатдан </w:t>
      </w:r>
      <w:r>
        <w:rPr>
          <w:rStyle w:val="CharStyle348"/>
        </w:rPr>
        <w:t xml:space="preserve">бир хил эканлиги билан </w:t>
      </w:r>
      <w:r>
        <w:rPr>
          <w:rStyle w:val="CharStyle281"/>
        </w:rPr>
        <w:t>характерланади;</w:t>
      </w:r>
    </w:p>
    <w:p>
      <w:pPr>
        <w:pStyle w:val="Style25"/>
        <w:numPr>
          <w:ilvl w:val="0"/>
          <w:numId w:val="159"/>
        </w:numPr>
        <w:tabs>
          <w:tab w:leader="none" w:pos="347" w:val="left"/>
        </w:tabs>
        <w:widowControl w:val="0"/>
        <w:keepNext w:val="0"/>
        <w:keepLines w:val="0"/>
        <w:shd w:val="clear" w:color="auto" w:fill="auto"/>
        <w:bidi w:val="0"/>
        <w:jc w:val="left"/>
        <w:spacing w:line="211" w:lineRule="exact"/>
        <w:ind w:left="0" w:firstLine="0"/>
      </w:pPr>
      <w:r>
        <w:rPr>
          <w:rStyle w:val="CharStyle348"/>
        </w:rPr>
        <w:t xml:space="preserve">улар графикада бирдан ортиц фонема учун бир </w:t>
      </w:r>
      <w:r>
        <w:rPr>
          <w:rStyle w:val="CharStyle281"/>
          <w:lang w:val="uz-UZ" w:eastAsia="uz-UZ" w:bidi="uz-UZ"/>
        </w:rPr>
        <w:t xml:space="preserve">ҳарф </w:t>
      </w:r>
      <w:r>
        <w:rPr>
          <w:rStyle w:val="CharStyle281"/>
        </w:rPr>
        <w:t xml:space="preserve">белгила- </w:t>
      </w:r>
      <w:r>
        <w:rPr>
          <w:rStyle w:val="CharStyle348"/>
        </w:rPr>
        <w:t xml:space="preserve">ниши ва айрим орфографик цоидалар сабабли юзага </w:t>
      </w:r>
      <w:r>
        <w:rPr>
          <w:rStyle w:val="CharStyle281"/>
        </w:rPr>
        <w:t xml:space="preserve">келади; 3) </w:t>
      </w:r>
      <w:r>
        <w:rPr>
          <w:rStyle w:val="CharStyle348"/>
        </w:rPr>
        <w:t xml:space="preserve">унинг мавжудлиги график ва орфографик </w:t>
      </w:r>
      <w:r>
        <w:rPr>
          <w:rStyle w:val="CharStyle348"/>
          <w:lang w:val="uz-UZ" w:eastAsia="uz-UZ" w:bidi="uz-UZ"/>
        </w:rPr>
        <w:t xml:space="preserve">нуқсон </w:t>
      </w:r>
      <w:r>
        <w:rPr>
          <w:rStyle w:val="CharStyle281"/>
        </w:rPr>
        <w:t xml:space="preserve">натижаси деб </w:t>
      </w:r>
      <w:r>
        <w:rPr>
          <w:rStyle w:val="CharStyle348"/>
        </w:rPr>
        <w:t>царалади</w:t>
      </w:r>
    </w:p>
    <w:p>
      <w:pPr>
        <w:pStyle w:val="Style31"/>
        <w:widowControl w:val="0"/>
        <w:keepNext w:val="0"/>
        <w:keepLines w:val="0"/>
        <w:shd w:val="clear" w:color="auto" w:fill="auto"/>
        <w:bidi w:val="0"/>
        <w:jc w:val="left"/>
        <w:spacing w:line="200" w:lineRule="exact"/>
        <w:ind w:left="0" w:firstLine="0"/>
      </w:pPr>
      <w:r>
        <w:rPr>
          <w:rStyle w:val="CharStyle51"/>
          <w:b/>
          <w:bCs/>
        </w:rPr>
        <w:t>Омофония</w:t>
      </w:r>
    </w:p>
    <w:p>
      <w:pPr>
        <w:pStyle w:val="Style25"/>
        <w:widowControl w:val="0"/>
        <w:keepNext w:val="0"/>
        <w:keepLines w:val="0"/>
        <w:shd w:val="clear" w:color="auto" w:fill="auto"/>
        <w:bidi w:val="0"/>
        <w:jc w:val="left"/>
        <w:spacing w:line="211" w:lineRule="exact"/>
        <w:ind w:left="0" w:firstLine="360"/>
      </w:pPr>
      <w:r>
        <w:rPr>
          <w:rStyle w:val="CharStyle348"/>
        </w:rPr>
        <w:t xml:space="preserve">Икки </w:t>
      </w:r>
      <w:r>
        <w:rPr>
          <w:rStyle w:val="CharStyle348"/>
          <w:lang w:val="uz-UZ" w:eastAsia="uz-UZ" w:bidi="uz-UZ"/>
        </w:rPr>
        <w:t xml:space="preserve">сўзцинг </w:t>
      </w:r>
      <w:r>
        <w:rPr>
          <w:rStyle w:val="CharStyle348"/>
        </w:rPr>
        <w:t xml:space="preserve">маълум фонетик </w:t>
      </w:r>
      <w:r>
        <w:rPr>
          <w:rStyle w:val="CharStyle348"/>
          <w:lang w:val="uz-UZ" w:eastAsia="uz-UZ" w:bidi="uz-UZ"/>
        </w:rPr>
        <w:t xml:space="preserve">қонуниятга </w:t>
      </w:r>
      <w:r>
        <w:rPr>
          <w:rStyle w:val="CharStyle281"/>
          <w:lang w:val="uz-UZ" w:eastAsia="uz-UZ" w:bidi="uz-UZ"/>
        </w:rPr>
        <w:t xml:space="preserve">кўра </w:t>
      </w:r>
      <w:r>
        <w:rPr>
          <w:rStyle w:val="CharStyle281"/>
        </w:rPr>
        <w:t>бир хил та</w:t>
        <w:softHyphen/>
      </w:r>
      <w:r>
        <w:rPr>
          <w:rStyle w:val="CharStyle348"/>
        </w:rPr>
        <w:t xml:space="preserve">лаффуз этилиши омофониядир. Бу </w:t>
      </w:r>
      <w:r>
        <w:rPr>
          <w:rStyle w:val="CharStyle348"/>
          <w:lang w:val="uz-UZ" w:eastAsia="uz-UZ" w:bidi="uz-UZ"/>
        </w:rPr>
        <w:t xml:space="preserve">ҳодиса </w:t>
      </w:r>
      <w:r>
        <w:rPr>
          <w:rStyle w:val="CharStyle348"/>
        </w:rPr>
        <w:t xml:space="preserve">фацат икки </w:t>
      </w:r>
      <w:r>
        <w:rPr>
          <w:rStyle w:val="CharStyle348"/>
          <w:lang w:val="uz-UZ" w:eastAsia="uz-UZ" w:bidi="uz-UZ"/>
        </w:rPr>
        <w:t xml:space="preserve">сўзиннг </w:t>
      </w:r>
      <w:r>
        <w:rPr>
          <w:rStyle w:val="CharStyle348"/>
        </w:rPr>
        <w:t xml:space="preserve">бир хил талаффуз этилишида цайд этилади. Аммо бу иккидан ор- </w:t>
      </w:r>
      <w:r>
        <w:rPr>
          <w:rStyle w:val="CharStyle348"/>
          <w:lang w:val="uz-UZ" w:eastAsia="uz-UZ" w:bidi="uz-UZ"/>
        </w:rPr>
        <w:t xml:space="preserve">тиқ сўзнинг </w:t>
      </w:r>
      <w:r>
        <w:rPr>
          <w:rStyle w:val="CharStyle348"/>
        </w:rPr>
        <w:t xml:space="preserve">бир хил талаффуз этилиши омофония </w:t>
      </w:r>
      <w:r>
        <w:rPr>
          <w:rStyle w:val="CharStyle281"/>
          <w:lang w:val="uz-UZ" w:eastAsia="uz-UZ" w:bidi="uz-UZ"/>
        </w:rPr>
        <w:t xml:space="preserve">бўлмайди, </w:t>
      </w:r>
      <w:r>
        <w:rPr>
          <w:rStyle w:val="CharStyle281"/>
        </w:rPr>
        <w:t xml:space="preserve">дейил- </w:t>
      </w:r>
      <w:r>
        <w:rPr>
          <w:rStyle w:val="CharStyle348"/>
        </w:rPr>
        <w:t xml:space="preserve">гани эмас. </w:t>
      </w:r>
      <w:r>
        <w:rPr>
          <w:rStyle w:val="CharStyle348"/>
          <w:lang w:val="uz-UZ" w:eastAsia="uz-UZ" w:bidi="uz-UZ"/>
        </w:rPr>
        <w:t xml:space="preserve">Фақат </w:t>
      </w:r>
      <w:r>
        <w:rPr>
          <w:rStyle w:val="CharStyle348"/>
        </w:rPr>
        <w:t xml:space="preserve">фактлар маълум фонетик </w:t>
      </w:r>
      <w:r>
        <w:rPr>
          <w:rStyle w:val="CharStyle348"/>
          <w:lang w:val="uz-UZ" w:eastAsia="uz-UZ" w:bidi="uz-UZ"/>
        </w:rPr>
        <w:t xml:space="preserve">қонуниятга кўра </w:t>
      </w:r>
      <w:r>
        <w:rPr>
          <w:rStyle w:val="CharStyle348"/>
        </w:rPr>
        <w:t xml:space="preserve">бир хил талаффуз этилиши иккидан </w:t>
      </w:r>
      <w:r>
        <w:rPr>
          <w:rStyle w:val="CharStyle348"/>
          <w:lang w:val="uz-UZ" w:eastAsia="uz-UZ" w:bidi="uz-UZ"/>
        </w:rPr>
        <w:t xml:space="preserve">ортиқ сўз ўртасида </w:t>
      </w:r>
      <w:r>
        <w:rPr>
          <w:rStyle w:val="CharStyle348"/>
        </w:rPr>
        <w:t xml:space="preserve">содир </w:t>
      </w:r>
      <w:r>
        <w:rPr>
          <w:rStyle w:val="CharStyle348"/>
          <w:lang w:val="uz-UZ" w:eastAsia="uz-UZ" w:bidi="uz-UZ"/>
        </w:rPr>
        <w:t xml:space="preserve">бўлиши- </w:t>
      </w:r>
      <w:r>
        <w:rPr>
          <w:rStyle w:val="CharStyle348"/>
        </w:rPr>
        <w:t xml:space="preserve">ни </w:t>
      </w:r>
      <w:r>
        <w:rPr>
          <w:rStyle w:val="CharStyle348"/>
          <w:lang w:val="uz-UZ" w:eastAsia="uz-UZ" w:bidi="uz-UZ"/>
        </w:rPr>
        <w:t>кўрсатмади.</w:t>
      </w:r>
    </w:p>
    <w:p>
      <w:pPr>
        <w:pStyle w:val="Style25"/>
        <w:widowControl w:val="0"/>
        <w:keepNext w:val="0"/>
        <w:keepLines w:val="0"/>
        <w:shd w:val="clear" w:color="auto" w:fill="auto"/>
        <w:bidi w:val="0"/>
        <w:jc w:val="left"/>
        <w:spacing w:line="211" w:lineRule="exact"/>
        <w:ind w:left="0" w:firstLine="360"/>
      </w:pPr>
      <w:r>
        <w:rPr>
          <w:rStyle w:val="CharStyle348"/>
        </w:rPr>
        <w:t xml:space="preserve">Омофонияни юзага келтирувчи икки </w:t>
      </w:r>
      <w:r>
        <w:rPr>
          <w:rStyle w:val="CharStyle348"/>
          <w:lang w:val="uz-UZ" w:eastAsia="uz-UZ" w:bidi="uz-UZ"/>
        </w:rPr>
        <w:t xml:space="preserve">сўз </w:t>
      </w:r>
      <w:r>
        <w:rPr>
          <w:rStyle w:val="CharStyle348"/>
        </w:rPr>
        <w:t xml:space="preserve">аслида </w:t>
      </w:r>
      <w:r>
        <w:rPr>
          <w:rStyle w:val="CharStyle281"/>
        </w:rPr>
        <w:t xml:space="preserve">фонетик струк- </w:t>
      </w:r>
      <w:r>
        <w:rPr>
          <w:rStyle w:val="CharStyle348"/>
        </w:rPr>
        <w:t xml:space="preserve">турасидаги маълум товуш орцали фарц </w:t>
      </w:r>
      <w:r>
        <w:rPr>
          <w:rStyle w:val="CharStyle348"/>
          <w:lang w:val="uz-UZ" w:eastAsia="uz-UZ" w:bidi="uz-UZ"/>
        </w:rPr>
        <w:t xml:space="preserve">қилади. </w:t>
      </w:r>
      <w:r>
        <w:rPr>
          <w:rStyle w:val="CharStyle348"/>
        </w:rPr>
        <w:t xml:space="preserve">Лекин улар </w:t>
      </w:r>
      <w:r>
        <w:rPr>
          <w:rStyle w:val="CharStyle281"/>
        </w:rPr>
        <w:t>талаф</w:t>
        <w:softHyphen/>
      </w:r>
      <w:r>
        <w:rPr>
          <w:rStyle w:val="CharStyle348"/>
        </w:rPr>
        <w:t xml:space="preserve">фуз жараёнида маълум </w:t>
      </w:r>
      <w:r>
        <w:rPr>
          <w:rStyle w:val="CharStyle348"/>
          <w:lang w:val="uz-UZ" w:eastAsia="uz-UZ" w:bidi="uz-UZ"/>
        </w:rPr>
        <w:t xml:space="preserve">қонуниятга кўра </w:t>
      </w:r>
      <w:r>
        <w:rPr>
          <w:rStyle w:val="CharStyle348"/>
        </w:rPr>
        <w:t xml:space="preserve">бир хил </w:t>
      </w:r>
      <w:r>
        <w:rPr>
          <w:rStyle w:val="CharStyle281"/>
          <w:lang w:val="uz-UZ" w:eastAsia="uz-UZ" w:bidi="uz-UZ"/>
        </w:rPr>
        <w:t xml:space="preserve">қайд </w:t>
      </w:r>
      <w:r>
        <w:rPr>
          <w:rStyle w:val="CharStyle348"/>
        </w:rPr>
        <w:t xml:space="preserve">этилади. Омофонияни юзага келтирувчи икки </w:t>
      </w:r>
      <w:r>
        <w:rPr>
          <w:rStyle w:val="CharStyle348"/>
          <w:lang w:val="uz-UZ" w:eastAsia="uz-UZ" w:bidi="uz-UZ"/>
        </w:rPr>
        <w:t xml:space="preserve">сўз ўзаро фақат </w:t>
      </w:r>
      <w:r>
        <w:rPr>
          <w:rStyle w:val="CharStyle348"/>
        </w:rPr>
        <w:t xml:space="preserve">бир </w:t>
      </w:r>
      <w:r>
        <w:rPr>
          <w:rStyle w:val="CharStyle281"/>
        </w:rPr>
        <w:t xml:space="preserve">товуши- </w:t>
      </w:r>
      <w:r>
        <w:rPr>
          <w:rStyle w:val="CharStyle348"/>
        </w:rPr>
        <w:t xml:space="preserve">га </w:t>
      </w:r>
      <w:r>
        <w:rPr>
          <w:rStyle w:val="CharStyle348"/>
          <w:lang w:val="uz-UZ" w:eastAsia="uz-UZ" w:bidi="uz-UZ"/>
        </w:rPr>
        <w:t xml:space="preserve">кўра фарқ қилади. </w:t>
      </w:r>
      <w:r>
        <w:rPr>
          <w:rStyle w:val="CharStyle348"/>
        </w:rPr>
        <w:t xml:space="preserve">Аммо товуш </w:t>
      </w:r>
      <w:r>
        <w:rPr>
          <w:rStyle w:val="CharStyle348"/>
          <w:lang w:val="uz-UZ" w:eastAsia="uz-UZ" w:bidi="uz-UZ"/>
        </w:rPr>
        <w:t xml:space="preserve">фарқи ҳар </w:t>
      </w:r>
      <w:r>
        <w:rPr>
          <w:rStyle w:val="CharStyle348"/>
        </w:rPr>
        <w:t xml:space="preserve">цандай </w:t>
      </w:r>
      <w:r>
        <w:rPr>
          <w:rStyle w:val="CharStyle348"/>
          <w:lang w:val="uz-UZ" w:eastAsia="uz-UZ" w:bidi="uz-UZ"/>
        </w:rPr>
        <w:t xml:space="preserve">кўринишда бўлавермайди. Бу </w:t>
      </w:r>
      <w:r>
        <w:rPr>
          <w:rStyle w:val="CharStyle348"/>
        </w:rPr>
        <w:t xml:space="preserve">фарц уларнинг артикуляция </w:t>
      </w:r>
      <w:r>
        <w:rPr>
          <w:rStyle w:val="CharStyle348"/>
          <w:lang w:val="uz-UZ" w:eastAsia="uz-UZ" w:bidi="uz-UZ"/>
        </w:rPr>
        <w:t xml:space="preserve">ўрни </w:t>
      </w:r>
      <w:r>
        <w:rPr>
          <w:rStyle w:val="CharStyle281"/>
          <w:lang w:val="uz-UZ" w:eastAsia="uz-UZ" w:bidi="uz-UZ"/>
        </w:rPr>
        <w:t xml:space="preserve">ва </w:t>
      </w:r>
      <w:r>
        <w:rPr>
          <w:rStyle w:val="CharStyle348"/>
          <w:lang w:val="uz-UZ" w:eastAsia="uz-UZ" w:bidi="uz-UZ"/>
        </w:rPr>
        <w:t xml:space="preserve">усули бир бўлгани ҳолда, ун иштирокига кўра фарқли бўлиши; унли </w:t>
      </w:r>
      <w:r>
        <w:rPr>
          <w:rStyle w:val="CharStyle281"/>
          <w:lang w:val="uz-UZ" w:eastAsia="uz-UZ" w:bidi="uz-UZ"/>
        </w:rPr>
        <w:t xml:space="preserve">товуш- </w:t>
      </w:r>
      <w:r>
        <w:rPr>
          <w:rStyle w:val="CharStyle348"/>
          <w:lang w:val="uz-UZ" w:eastAsia="uz-UZ" w:bidi="uz-UZ"/>
        </w:rPr>
        <w:t xml:space="preserve">ларда эса тил кўтарилиши </w:t>
      </w:r>
      <w:r>
        <w:rPr>
          <w:rStyle w:val="CharStyle348"/>
        </w:rPr>
        <w:t xml:space="preserve">ва </w:t>
      </w:r>
      <w:r>
        <w:rPr>
          <w:rStyle w:val="CharStyle348"/>
          <w:lang w:val="uz-UZ" w:eastAsia="uz-UZ" w:bidi="uz-UZ"/>
        </w:rPr>
        <w:t xml:space="preserve">лаб </w:t>
      </w:r>
      <w:r>
        <w:rPr>
          <w:rStyle w:val="CharStyle348"/>
        </w:rPr>
        <w:t xml:space="preserve">иштирокига </w:t>
      </w:r>
      <w:r>
        <w:rPr>
          <w:rStyle w:val="CharStyle348"/>
          <w:lang w:val="uz-UZ" w:eastAsia="uz-UZ" w:bidi="uz-UZ"/>
        </w:rPr>
        <w:t xml:space="preserve">кўра бир бўлиб, қаторига кўра фарқланиши кабилардан </w:t>
      </w:r>
      <w:r>
        <w:rPr>
          <w:rStyle w:val="CharStyle281"/>
        </w:rPr>
        <w:t xml:space="preserve">иборатдир. </w:t>
      </w:r>
      <w:r>
        <w:rPr>
          <w:rStyle w:val="CharStyle348"/>
          <w:lang w:val="uz-UZ" w:eastAsia="uz-UZ" w:bidi="uz-UZ"/>
        </w:rPr>
        <w:t xml:space="preserve">Акс ҳолда сўз- лар талаффузи </w:t>
      </w:r>
      <w:r>
        <w:rPr>
          <w:rStyle w:val="CharStyle348"/>
        </w:rPr>
        <w:t xml:space="preserve">жараёнида бир хил </w:t>
      </w:r>
      <w:r>
        <w:rPr>
          <w:rStyle w:val="CharStyle348"/>
          <w:lang w:val="uz-UZ" w:eastAsia="uz-UZ" w:bidi="uz-UZ"/>
        </w:rPr>
        <w:t xml:space="preserve">бўлмай </w:t>
      </w:r>
      <w:r>
        <w:rPr>
          <w:rStyle w:val="CharStyle281"/>
          <w:lang w:val="uz-UZ" w:eastAsia="uz-UZ" w:bidi="uz-UZ"/>
        </w:rPr>
        <w:t xml:space="preserve">қолиши </w:t>
      </w:r>
      <w:r>
        <w:rPr>
          <w:rStyle w:val="CharStyle348"/>
        </w:rPr>
        <w:t xml:space="preserve">ва </w:t>
      </w:r>
      <w:r>
        <w:rPr>
          <w:rStyle w:val="CharStyle281"/>
        </w:rPr>
        <w:t xml:space="preserve">паронимия </w:t>
      </w:r>
      <w:r>
        <w:rPr>
          <w:rStyle w:val="CharStyle348"/>
          <w:lang w:val="uz-UZ" w:eastAsia="uz-UZ" w:bidi="uz-UZ"/>
        </w:rPr>
        <w:t xml:space="preserve">ҳодисаси </w:t>
      </w:r>
      <w:r>
        <w:rPr>
          <w:rStyle w:val="CharStyle348"/>
        </w:rPr>
        <w:t xml:space="preserve">билан </w:t>
      </w:r>
      <w:r>
        <w:rPr>
          <w:rStyle w:val="CharStyle348"/>
          <w:lang w:val="uz-UZ" w:eastAsia="uz-UZ" w:bidi="uz-UZ"/>
        </w:rPr>
        <w:t xml:space="preserve">чегараланиши </w:t>
      </w:r>
      <w:r>
        <w:rPr>
          <w:rStyle w:val="CharStyle348"/>
        </w:rPr>
        <w:t>мумкин.</w:t>
      </w:r>
    </w:p>
    <w:p>
      <w:pPr>
        <w:pStyle w:val="Style25"/>
        <w:widowControl w:val="0"/>
        <w:keepNext w:val="0"/>
        <w:keepLines w:val="0"/>
        <w:shd w:val="clear" w:color="auto" w:fill="auto"/>
        <w:bidi w:val="0"/>
        <w:jc w:val="left"/>
        <w:spacing w:line="211" w:lineRule="exact"/>
        <w:ind w:left="0" w:firstLine="360"/>
      </w:pPr>
      <w:r>
        <w:rPr>
          <w:rStyle w:val="CharStyle348"/>
          <w:lang w:val="uz-UZ" w:eastAsia="uz-UZ" w:bidi="uz-UZ"/>
        </w:rPr>
        <w:t xml:space="preserve">Омофонияиинг </w:t>
      </w:r>
      <w:r>
        <w:rPr>
          <w:rStyle w:val="CharStyle348"/>
        </w:rPr>
        <w:t xml:space="preserve">юзага </w:t>
      </w:r>
      <w:r>
        <w:rPr>
          <w:rStyle w:val="CharStyle281"/>
          <w:lang w:val="uz-UZ" w:eastAsia="uz-UZ" w:bidi="uz-UZ"/>
        </w:rPr>
        <w:t xml:space="preserve">келиши </w:t>
      </w:r>
      <w:r>
        <w:rPr>
          <w:rStyle w:val="CharStyle348"/>
        </w:rPr>
        <w:t xml:space="preserve">икки </w:t>
      </w:r>
      <w:r>
        <w:rPr>
          <w:rStyle w:val="CharStyle281"/>
          <w:lang w:val="uz-UZ" w:eastAsia="uz-UZ" w:bidi="uz-UZ"/>
        </w:rPr>
        <w:t xml:space="preserve">хил ундошнииг бир хиллаш- </w:t>
      </w:r>
      <w:r>
        <w:rPr>
          <w:rStyle w:val="CharStyle348"/>
          <w:lang w:val="uz-UZ" w:eastAsia="uz-UZ" w:bidi="uz-UZ"/>
        </w:rPr>
        <w:t xml:space="preserve">тирилиши </w:t>
      </w:r>
      <w:r>
        <w:rPr>
          <w:rStyle w:val="CharStyle348"/>
        </w:rPr>
        <w:t xml:space="preserve">натижасида </w:t>
      </w:r>
      <w:r>
        <w:rPr>
          <w:rStyle w:val="CharStyle348"/>
          <w:lang w:val="uz-UZ" w:eastAsia="uz-UZ" w:bidi="uz-UZ"/>
        </w:rPr>
        <w:t xml:space="preserve">ҳам, </w:t>
      </w:r>
      <w:r>
        <w:rPr>
          <w:rStyle w:val="CharStyle348"/>
        </w:rPr>
        <w:t xml:space="preserve">икки </w:t>
      </w:r>
      <w:r>
        <w:rPr>
          <w:rStyle w:val="CharStyle348"/>
          <w:lang w:val="uz-UZ" w:eastAsia="uz-UZ" w:bidi="uz-UZ"/>
        </w:rPr>
        <w:t xml:space="preserve">хил унлининг бнр хиллаштири- лиши </w:t>
      </w:r>
      <w:r>
        <w:rPr>
          <w:rStyle w:val="CharStyle348"/>
        </w:rPr>
        <w:t xml:space="preserve">натижасида </w:t>
      </w:r>
      <w:r>
        <w:rPr>
          <w:rStyle w:val="CharStyle348"/>
          <w:lang w:val="uz-UZ" w:eastAsia="uz-UZ" w:bidi="uz-UZ"/>
        </w:rPr>
        <w:t xml:space="preserve">ҳам бўлади. </w:t>
      </w:r>
      <w:r>
        <w:rPr>
          <w:rStyle w:val="CharStyle348"/>
        </w:rPr>
        <w:t>Омофонияни юзага келтирувчи ик</w:t>
        <w:softHyphen/>
        <w:t xml:space="preserve">ки </w:t>
      </w:r>
      <w:r>
        <w:rPr>
          <w:rStyle w:val="CharStyle348"/>
          <w:lang w:val="uz-UZ" w:eastAsia="uz-UZ" w:bidi="uz-UZ"/>
        </w:rPr>
        <w:t xml:space="preserve">сўзни ўзаро фарқлаб турувчи ундошлар фақат бир холда та- лаффузда </w:t>
      </w:r>
      <w:r>
        <w:rPr>
          <w:rStyle w:val="CharStyle348"/>
        </w:rPr>
        <w:t xml:space="preserve">бир </w:t>
      </w:r>
      <w:r>
        <w:rPr>
          <w:rStyle w:val="CharStyle348"/>
          <w:lang w:val="uz-UZ" w:eastAsia="uz-UZ" w:bidi="uz-UZ"/>
        </w:rPr>
        <w:t xml:space="preserve">хил бўлиши кузатилади. Бу фарқланувчи </w:t>
      </w:r>
      <w:r>
        <w:rPr>
          <w:rStyle w:val="CharStyle348"/>
        </w:rPr>
        <w:t xml:space="preserve">ундошлар бнр артикуляция </w:t>
      </w:r>
      <w:r>
        <w:rPr>
          <w:rStyle w:val="CharStyle348"/>
          <w:lang w:val="uz-UZ" w:eastAsia="uz-UZ" w:bidi="uz-UZ"/>
        </w:rPr>
        <w:t xml:space="preserve">ўрни ва усулига эга бўлиб, ўзаро </w:t>
      </w:r>
      <w:r>
        <w:rPr>
          <w:rStyle w:val="CharStyle348"/>
        </w:rPr>
        <w:t>ун иштироки</w:t>
        <w:softHyphen/>
        <w:t xml:space="preserve">га </w:t>
      </w:r>
      <w:r>
        <w:rPr>
          <w:rStyle w:val="CharStyle348"/>
          <w:lang w:val="uz-UZ" w:eastAsia="uz-UZ" w:bidi="uz-UZ"/>
        </w:rPr>
        <w:t xml:space="preserve">кўра фарқ қилади. </w:t>
      </w:r>
      <w:r>
        <w:rPr>
          <w:rStyle w:val="CharStyle348"/>
        </w:rPr>
        <w:t xml:space="preserve">Яъни омофонияни юзага келтирувчи икки </w:t>
      </w:r>
      <w:r>
        <w:rPr>
          <w:rStyle w:val="CharStyle348"/>
          <w:lang w:val="uz-UZ" w:eastAsia="uz-UZ" w:bidi="uz-UZ"/>
        </w:rPr>
        <w:t xml:space="preserve">сўзнинг </w:t>
      </w:r>
      <w:r>
        <w:rPr>
          <w:rStyle w:val="CharStyle348"/>
        </w:rPr>
        <w:t xml:space="preserve">бирида маълум позицияда бирор жарангли ундош келса, иккинчисида </w:t>
      </w:r>
      <w:r>
        <w:rPr>
          <w:rStyle w:val="CharStyle348"/>
          <w:lang w:val="uz-UZ" w:eastAsia="uz-UZ" w:bidi="uz-UZ"/>
        </w:rPr>
        <w:t xml:space="preserve">ҳам ўша </w:t>
      </w:r>
      <w:r>
        <w:rPr>
          <w:rStyle w:val="CharStyle348"/>
        </w:rPr>
        <w:t xml:space="preserve">позицияда аввалги </w:t>
      </w:r>
      <w:r>
        <w:rPr>
          <w:rStyle w:val="CharStyle348"/>
          <w:lang w:val="uz-UZ" w:eastAsia="uz-UZ" w:bidi="uz-UZ"/>
        </w:rPr>
        <w:t xml:space="preserve">сўзда </w:t>
      </w:r>
      <w:r>
        <w:rPr>
          <w:rStyle w:val="CharStyle348"/>
        </w:rPr>
        <w:t xml:space="preserve">келган жарангли ундош жарангсиз келади. Булар </w:t>
      </w:r>
      <w:r>
        <w:rPr>
          <w:rStyle w:val="CharStyle348"/>
          <w:lang w:val="uz-UZ" w:eastAsia="uz-UZ" w:bidi="uz-UZ"/>
        </w:rPr>
        <w:t xml:space="preserve">сўзларнинг фақат </w:t>
      </w:r>
      <w:r>
        <w:rPr>
          <w:rStyle w:val="CharStyle348"/>
        </w:rPr>
        <w:t xml:space="preserve">охирги товуши </w:t>
      </w:r>
      <w:r>
        <w:rPr>
          <w:rStyle w:val="CharStyle348"/>
          <w:lang w:val="uz-UZ" w:eastAsia="uz-UZ" w:bidi="uz-UZ"/>
        </w:rPr>
        <w:t xml:space="preserve">бўлади. </w:t>
      </w:r>
      <w:r>
        <w:rPr>
          <w:rStyle w:val="CharStyle348"/>
        </w:rPr>
        <w:t xml:space="preserve">Шунда </w:t>
      </w:r>
      <w:r>
        <w:rPr>
          <w:rStyle w:val="CharStyle348"/>
          <w:lang w:val="uz-UZ" w:eastAsia="uz-UZ" w:bidi="uz-UZ"/>
        </w:rPr>
        <w:t xml:space="preserve">ўзбек </w:t>
      </w:r>
      <w:r>
        <w:rPr>
          <w:rStyle w:val="CharStyle348"/>
        </w:rPr>
        <w:t xml:space="preserve">тилидаги </w:t>
      </w:r>
      <w:r>
        <w:rPr>
          <w:rStyle w:val="CharStyle348"/>
          <w:lang w:val="uz-UZ" w:eastAsia="uz-UZ" w:bidi="uz-UZ"/>
        </w:rPr>
        <w:t xml:space="preserve">сўз </w:t>
      </w:r>
      <w:r>
        <w:rPr>
          <w:rStyle w:val="CharStyle348"/>
        </w:rPr>
        <w:t xml:space="preserve">ауслаутлари жаранг- сизланиши </w:t>
      </w:r>
      <w:r>
        <w:rPr>
          <w:rStyle w:val="CharStyle348"/>
          <w:lang w:val="uz-UZ" w:eastAsia="uz-UZ" w:bidi="uz-UZ"/>
        </w:rPr>
        <w:t xml:space="preserve">қопуниятига кўра </w:t>
      </w:r>
      <w:r>
        <w:rPr>
          <w:rStyle w:val="CharStyle348"/>
        </w:rPr>
        <w:t xml:space="preserve">улар бир хил талаффузга эга </w:t>
      </w:r>
      <w:r>
        <w:rPr>
          <w:rStyle w:val="CharStyle348"/>
          <w:lang w:val="uz-UZ" w:eastAsia="uz-UZ" w:bidi="uz-UZ"/>
        </w:rPr>
        <w:t xml:space="preserve">бўла- </w:t>
      </w:r>
      <w:r>
        <w:rPr>
          <w:rStyle w:val="CharStyle348"/>
        </w:rPr>
        <w:t xml:space="preserve">ди, омофония юзага келади. Мае., </w:t>
      </w:r>
      <w:r>
        <w:rPr>
          <w:rStyle w:val="CharStyle350"/>
          <w:lang w:val="ru-RU" w:eastAsia="ru-RU" w:bidi="ru-RU"/>
        </w:rPr>
        <w:t>бод</w:t>
      </w:r>
      <w:r>
        <w:rPr>
          <w:rStyle w:val="CharStyle348"/>
        </w:rPr>
        <w:t xml:space="preserve"> ва </w:t>
      </w:r>
      <w:r>
        <w:rPr>
          <w:rStyle w:val="CharStyle350"/>
          <w:lang w:val="ru-RU" w:eastAsia="ru-RU" w:bidi="ru-RU"/>
        </w:rPr>
        <w:t>бот, ёд</w:t>
      </w:r>
      <w:r>
        <w:rPr>
          <w:rStyle w:val="CharStyle348"/>
        </w:rPr>
        <w:t xml:space="preserve"> ва </w:t>
      </w:r>
      <w:r>
        <w:rPr>
          <w:rStyle w:val="CharStyle350"/>
          <w:lang w:val="ru-RU" w:eastAsia="ru-RU" w:bidi="ru-RU"/>
        </w:rPr>
        <w:t>ёт, мард</w:t>
      </w:r>
      <w:r>
        <w:rPr>
          <w:rStyle w:val="CharStyle348"/>
        </w:rPr>
        <w:t xml:space="preserve"> ва </w:t>
      </w:r>
      <w:r>
        <w:rPr>
          <w:rStyle w:val="CharStyle350"/>
          <w:lang w:val="ru-RU" w:eastAsia="ru-RU" w:bidi="ru-RU"/>
        </w:rPr>
        <w:t>март</w:t>
      </w:r>
      <w:r>
        <w:rPr>
          <w:rStyle w:val="CharStyle348"/>
        </w:rPr>
        <w:t xml:space="preserve"> каби жуфтликлар </w:t>
      </w:r>
      <w:r>
        <w:rPr>
          <w:rStyle w:val="CharStyle348"/>
          <w:lang w:val="uz-UZ" w:eastAsia="uz-UZ" w:bidi="uz-UZ"/>
        </w:rPr>
        <w:t xml:space="preserve">ўзаро </w:t>
      </w:r>
      <w:r>
        <w:rPr>
          <w:rStyle w:val="CharStyle348"/>
        </w:rPr>
        <w:t xml:space="preserve">омофондир. Бу жуфтликлар тарки- бидаги биринчи суз ауслаути тилолди, портловчи, жарангли ундош </w:t>
      </w:r>
      <w:r>
        <w:rPr>
          <w:rStyle w:val="CharStyle348"/>
          <w:lang w:val="uz-UZ" w:eastAsia="uz-UZ" w:bidi="uz-UZ"/>
        </w:rPr>
        <w:t xml:space="preserve">бўлиб </w:t>
      </w:r>
      <w:r>
        <w:rPr>
          <w:rStyle w:val="CharStyle348"/>
        </w:rPr>
        <w:t xml:space="preserve">иккинчи суз ауслаути тилолди, портловчи, жарангсиз ун- дошдир. Яъни </w:t>
      </w:r>
      <w:r>
        <w:rPr>
          <w:rStyle w:val="CharStyle348"/>
          <w:lang w:val="uz-UZ" w:eastAsia="uz-UZ" w:bidi="uz-UZ"/>
        </w:rPr>
        <w:t xml:space="preserve">ҳар </w:t>
      </w:r>
      <w:r>
        <w:rPr>
          <w:rStyle w:val="CharStyle348"/>
        </w:rPr>
        <w:t xml:space="preserve">икки суз ауслаути фа цат ун иштирокига кура </w:t>
      </w:r>
      <w:r>
        <w:rPr>
          <w:rStyle w:val="CharStyle348"/>
          <w:lang w:val="uz-UZ" w:eastAsia="uz-UZ" w:bidi="uz-UZ"/>
        </w:rPr>
        <w:t xml:space="preserve">фарқланади. </w:t>
      </w:r>
      <w:r>
        <w:rPr>
          <w:rStyle w:val="CharStyle348"/>
        </w:rPr>
        <w:t xml:space="preserve">Лекин ауслаут ундошлар </w:t>
      </w:r>
      <w:r>
        <w:rPr>
          <w:rStyle w:val="CharStyle348"/>
          <w:lang w:val="uz-UZ" w:eastAsia="uz-UZ" w:bidi="uz-UZ"/>
        </w:rPr>
        <w:t xml:space="preserve">ўзбек </w:t>
      </w:r>
      <w:r>
        <w:rPr>
          <w:rStyle w:val="CharStyle348"/>
        </w:rPr>
        <w:t xml:space="preserve">тилидаги </w:t>
      </w:r>
      <w:r>
        <w:rPr>
          <w:rStyle w:val="CharStyle348"/>
          <w:lang w:val="uz-UZ" w:eastAsia="uz-UZ" w:bidi="uz-UZ"/>
        </w:rPr>
        <w:t xml:space="preserve">сўзлар </w:t>
      </w:r>
      <w:r>
        <w:rPr>
          <w:rStyle w:val="CharStyle348"/>
        </w:rPr>
        <w:t xml:space="preserve">жа- рангсизланиши </w:t>
      </w:r>
      <w:r>
        <w:rPr>
          <w:rStyle w:val="CharStyle348"/>
          <w:lang w:val="uz-UZ" w:eastAsia="uz-UZ" w:bidi="uz-UZ"/>
        </w:rPr>
        <w:t xml:space="preserve">қонуниятига кўра ҳар </w:t>
      </w:r>
      <w:r>
        <w:rPr>
          <w:rStyle w:val="CharStyle348"/>
        </w:rPr>
        <w:t xml:space="preserve">икки </w:t>
      </w:r>
      <w:r>
        <w:rPr>
          <w:rStyle w:val="CharStyle348"/>
          <w:lang w:val="uz-UZ" w:eastAsia="uz-UZ" w:bidi="uz-UZ"/>
        </w:rPr>
        <w:t xml:space="preserve">сўз </w:t>
      </w:r>
      <w:r>
        <w:rPr>
          <w:rStyle w:val="CharStyle348"/>
        </w:rPr>
        <w:t xml:space="preserve">ауслаути бир хил талаффузга эга </w:t>
      </w:r>
      <w:r>
        <w:rPr>
          <w:rStyle w:val="CharStyle348"/>
          <w:lang w:val="uz-UZ" w:eastAsia="uz-UZ" w:bidi="uz-UZ"/>
        </w:rPr>
        <w:t xml:space="preserve">бўлади. </w:t>
      </w:r>
      <w:r>
        <w:rPr>
          <w:rStyle w:val="CharStyle348"/>
        </w:rPr>
        <w:t xml:space="preserve">Шундай дилиб, </w:t>
      </w:r>
      <w:r>
        <w:rPr>
          <w:rStyle w:val="CharStyle350"/>
          <w:lang w:val="ru-RU" w:eastAsia="ru-RU" w:bidi="ru-RU"/>
        </w:rPr>
        <w:t>бод</w:t>
      </w:r>
      <w:r>
        <w:rPr>
          <w:rStyle w:val="CharStyle348"/>
        </w:rPr>
        <w:t xml:space="preserve"> ва </w:t>
      </w:r>
      <w:r>
        <w:rPr>
          <w:rStyle w:val="CharStyle350"/>
          <w:lang w:val="ru-RU" w:eastAsia="ru-RU" w:bidi="ru-RU"/>
        </w:rPr>
        <w:t>бот</w:t>
      </w:r>
      <w:r>
        <w:rPr>
          <w:rStyle w:val="CharStyle348"/>
        </w:rPr>
        <w:t xml:space="preserve"> суз жуфтлиги </w:t>
      </w:r>
      <w:r>
        <w:rPr>
          <w:rStyle w:val="CharStyle348"/>
          <w:lang w:val="uz-UZ" w:eastAsia="uz-UZ" w:bidi="uz-UZ"/>
        </w:rPr>
        <w:t xml:space="preserve">ўзаро </w:t>
      </w:r>
      <w:r>
        <w:rPr>
          <w:rStyle w:val="CharStyle348"/>
        </w:rPr>
        <w:t xml:space="preserve">омофонияни юзага келтирган. Яна шу асосда </w:t>
      </w:r>
      <w:r>
        <w:rPr>
          <w:rStyle w:val="CharStyle350"/>
          <w:lang w:val="ru-RU" w:eastAsia="ru-RU" w:bidi="ru-RU"/>
        </w:rPr>
        <w:t>ёд</w:t>
      </w:r>
      <w:r>
        <w:rPr>
          <w:rStyle w:val="CharStyle348"/>
        </w:rPr>
        <w:t xml:space="preserve"> ва </w:t>
      </w:r>
      <w:r>
        <w:rPr>
          <w:rStyle w:val="CharStyle350"/>
          <w:lang w:val="ru-RU" w:eastAsia="ru-RU" w:bidi="ru-RU"/>
        </w:rPr>
        <w:t xml:space="preserve">ёт, мард </w:t>
      </w:r>
      <w:r>
        <w:rPr>
          <w:rStyle w:val="CharStyle348"/>
        </w:rPr>
        <w:t xml:space="preserve">ва </w:t>
      </w:r>
      <w:r>
        <w:rPr>
          <w:rStyle w:val="CharStyle350"/>
          <w:lang w:val="ru-RU" w:eastAsia="ru-RU" w:bidi="ru-RU"/>
        </w:rPr>
        <w:t>март</w:t>
      </w:r>
      <w:r>
        <w:rPr>
          <w:rStyle w:val="CharStyle348"/>
        </w:rPr>
        <w:t xml:space="preserve"> </w:t>
      </w:r>
      <w:r>
        <w:rPr>
          <w:rStyle w:val="CharStyle348"/>
          <w:lang w:val="uz-UZ" w:eastAsia="uz-UZ" w:bidi="uz-UZ"/>
        </w:rPr>
        <w:t xml:space="preserve">сўз </w:t>
      </w:r>
      <w:r>
        <w:rPr>
          <w:rStyle w:val="CharStyle348"/>
        </w:rPr>
        <w:t>жуфтликлари дам омофонни таркиб топтирган.</w:t>
      </w:r>
    </w:p>
    <w:p>
      <w:pPr>
        <w:pStyle w:val="Style25"/>
        <w:widowControl w:val="0"/>
        <w:keepNext w:val="0"/>
        <w:keepLines w:val="0"/>
        <w:shd w:val="clear" w:color="auto" w:fill="auto"/>
        <w:bidi w:val="0"/>
        <w:jc w:val="left"/>
        <w:spacing w:line="211" w:lineRule="exact"/>
        <w:ind w:left="0" w:firstLine="360"/>
      </w:pPr>
      <w:r>
        <w:rPr>
          <w:rStyle w:val="CharStyle348"/>
        </w:rPr>
        <w:t xml:space="preserve">Икки </w:t>
      </w:r>
      <w:r>
        <w:rPr>
          <w:rStyle w:val="CharStyle348"/>
          <w:lang w:val="uz-UZ" w:eastAsia="uz-UZ" w:bidi="uz-UZ"/>
        </w:rPr>
        <w:t xml:space="preserve">сўз ўзаро </w:t>
      </w:r>
      <w:r>
        <w:rPr>
          <w:rStyle w:val="CharStyle348"/>
        </w:rPr>
        <w:t xml:space="preserve">бир товушга </w:t>
      </w:r>
      <w:r>
        <w:rPr>
          <w:rStyle w:val="CharStyle348"/>
          <w:lang w:val="uz-UZ" w:eastAsia="uz-UZ" w:bidi="uz-UZ"/>
        </w:rPr>
        <w:t xml:space="preserve">кўра </w:t>
      </w:r>
      <w:r>
        <w:rPr>
          <w:rStyle w:val="CharStyle348"/>
        </w:rPr>
        <w:t xml:space="preserve">фардланиб, бу фардланувчи товуш лаб-лаб, портловчи </w:t>
      </w:r>
      <w:r>
        <w:rPr>
          <w:rStyle w:val="CharStyle348"/>
          <w:lang w:val="uz-UZ" w:eastAsia="uz-UZ" w:bidi="uz-UZ"/>
        </w:rPr>
        <w:t xml:space="preserve">бўлиб, </w:t>
      </w:r>
      <w:r>
        <w:rPr>
          <w:rStyle w:val="CharStyle348"/>
        </w:rPr>
        <w:t xml:space="preserve">фадат жарангли ёки жарангсиз- лигига </w:t>
      </w:r>
      <w:r>
        <w:rPr>
          <w:rStyle w:val="CharStyle348"/>
          <w:lang w:val="uz-UZ" w:eastAsia="uz-UZ" w:bidi="uz-UZ"/>
        </w:rPr>
        <w:t xml:space="preserve">кўра </w:t>
      </w:r>
      <w:r>
        <w:rPr>
          <w:rStyle w:val="CharStyle348"/>
        </w:rPr>
        <w:t xml:space="preserve">тафовутга эга </w:t>
      </w:r>
      <w:r>
        <w:rPr>
          <w:rStyle w:val="CharStyle348"/>
          <w:lang w:val="uz-UZ" w:eastAsia="uz-UZ" w:bidi="uz-UZ"/>
        </w:rPr>
        <w:t xml:space="preserve">бўлса, ўша сўзлар </w:t>
      </w:r>
      <w:r>
        <w:rPr>
          <w:rStyle w:val="CharStyle348"/>
        </w:rPr>
        <w:t xml:space="preserve">омофонияни юзага келиштнрищи мумчоин. Аммо </w:t>
      </w:r>
      <w:r>
        <w:rPr>
          <w:rStyle w:val="CharStyle348"/>
          <w:lang w:val="uz-UZ" w:eastAsia="uz-UZ" w:bidi="uz-UZ"/>
        </w:rPr>
        <w:t xml:space="preserve">ўша </w:t>
      </w:r>
      <w:r>
        <w:rPr>
          <w:rStyle w:val="CharStyle348"/>
        </w:rPr>
        <w:t xml:space="preserve">фардловчи тоеушлари </w:t>
      </w:r>
      <w:r>
        <w:rPr>
          <w:rStyle w:val="CharStyle348"/>
          <w:lang w:val="uz-UZ" w:eastAsia="uz-UZ" w:bidi="uz-UZ"/>
        </w:rPr>
        <w:t xml:space="preserve">сўзтшнг </w:t>
      </w:r>
      <w:r>
        <w:rPr>
          <w:rStyle w:val="CharStyle348"/>
        </w:rPr>
        <w:t xml:space="preserve">аус- лаути </w:t>
      </w:r>
      <w:r>
        <w:rPr>
          <w:rStyle w:val="CharStyle348"/>
          <w:lang w:val="uz-UZ" w:eastAsia="uz-UZ" w:bidi="uz-UZ"/>
        </w:rPr>
        <w:t xml:space="preserve">бўлиши </w:t>
      </w:r>
      <w:r>
        <w:rPr>
          <w:rStyle w:val="CharStyle348"/>
        </w:rPr>
        <w:t xml:space="preserve">шарт. Чунки бу </w:t>
      </w:r>
      <w:r>
        <w:rPr>
          <w:rStyle w:val="CharStyle348"/>
          <w:lang w:val="uz-UZ" w:eastAsia="uz-UZ" w:bidi="uz-UZ"/>
        </w:rPr>
        <w:t xml:space="preserve">ўринда </w:t>
      </w:r>
      <w:r>
        <w:rPr>
          <w:rStyle w:val="CharStyle348"/>
        </w:rPr>
        <w:t xml:space="preserve">дам ауслаут жарангсизла- ииши донуниятн роль </w:t>
      </w:r>
      <w:r>
        <w:rPr>
          <w:rStyle w:val="CharStyle348"/>
          <w:lang w:val="uz-UZ" w:eastAsia="uz-UZ" w:bidi="uz-UZ"/>
        </w:rPr>
        <w:t xml:space="preserve">ўйнайди. </w:t>
      </w:r>
      <w:r>
        <w:rPr>
          <w:rStyle w:val="CharStyle348"/>
        </w:rPr>
        <w:t xml:space="preserve">Мае, </w:t>
      </w:r>
      <w:r>
        <w:rPr>
          <w:rStyle w:val="CharStyle350"/>
          <w:lang w:val="ru-RU" w:eastAsia="ru-RU" w:bidi="ru-RU"/>
        </w:rPr>
        <w:t>боб</w:t>
      </w:r>
      <w:r>
        <w:rPr>
          <w:rStyle w:val="CharStyle348"/>
        </w:rPr>
        <w:t xml:space="preserve"> ва </w:t>
      </w:r>
      <w:r>
        <w:rPr>
          <w:rStyle w:val="CharStyle350"/>
          <w:lang w:val="ru-RU" w:eastAsia="ru-RU" w:bidi="ru-RU"/>
        </w:rPr>
        <w:t>бон, тоб</w:t>
      </w:r>
      <w:r>
        <w:rPr>
          <w:rStyle w:val="CharStyle348"/>
        </w:rPr>
        <w:t xml:space="preserve"> ва </w:t>
      </w:r>
      <w:r>
        <w:rPr>
          <w:rStyle w:val="CharStyle350"/>
          <w:lang w:val="ru-RU" w:eastAsia="ru-RU" w:bidi="ru-RU"/>
        </w:rPr>
        <w:t>топ, туб</w:t>
      </w:r>
      <w:r>
        <w:rPr>
          <w:rStyle w:val="CharStyle348"/>
        </w:rPr>
        <w:t xml:space="preserve"> ва </w:t>
      </w:r>
      <w:r>
        <w:rPr>
          <w:rStyle w:val="CharStyle350"/>
          <w:lang w:val="ru-RU" w:eastAsia="ru-RU" w:bidi="ru-RU"/>
        </w:rPr>
        <w:t>туп</w:t>
      </w:r>
      <w:r>
        <w:rPr>
          <w:rStyle w:val="CharStyle348"/>
        </w:rPr>
        <w:t xml:space="preserve"> каби </w:t>
      </w:r>
      <w:r>
        <w:rPr>
          <w:rStyle w:val="CharStyle348"/>
          <w:lang w:val="uz-UZ" w:eastAsia="uz-UZ" w:bidi="uz-UZ"/>
        </w:rPr>
        <w:t xml:space="preserve">сўз </w:t>
      </w:r>
      <w:r>
        <w:rPr>
          <w:rStyle w:val="CharStyle348"/>
        </w:rPr>
        <w:t xml:space="preserve">жуфтликлари таркибидаги </w:t>
      </w:r>
      <w:r>
        <w:rPr>
          <w:rStyle w:val="CharStyle348"/>
          <w:lang w:val="uz-UZ" w:eastAsia="uz-UZ" w:bidi="uz-UZ"/>
        </w:rPr>
        <w:t xml:space="preserve">сўзлар ўзаро </w:t>
      </w:r>
      <w:r>
        <w:rPr>
          <w:rStyle w:val="CharStyle348"/>
        </w:rPr>
        <w:t xml:space="preserve">ауслаутига </w:t>
      </w:r>
      <w:r>
        <w:rPr>
          <w:rStyle w:val="CharStyle348"/>
          <w:lang w:val="uz-UZ" w:eastAsia="uz-UZ" w:bidi="uz-UZ"/>
        </w:rPr>
        <w:t xml:space="preserve">кўра </w:t>
      </w:r>
      <w:r>
        <w:rPr>
          <w:rStyle w:val="CharStyle348"/>
        </w:rPr>
        <w:t xml:space="preserve">фардланади. Уларнинг ауслати артикуляция </w:t>
      </w:r>
      <w:r>
        <w:rPr>
          <w:rStyle w:val="CharStyle348"/>
          <w:lang w:val="uz-UZ" w:eastAsia="uz-UZ" w:bidi="uz-UZ"/>
        </w:rPr>
        <w:t xml:space="preserve">ўрни </w:t>
      </w:r>
      <w:r>
        <w:rPr>
          <w:rStyle w:val="CharStyle348"/>
        </w:rPr>
        <w:t xml:space="preserve">ва усули- га </w:t>
      </w:r>
      <w:r>
        <w:rPr>
          <w:rStyle w:val="CharStyle348"/>
          <w:lang w:val="uz-UZ" w:eastAsia="uz-UZ" w:bidi="uz-UZ"/>
        </w:rPr>
        <w:t xml:space="preserve">кўра </w:t>
      </w:r>
      <w:r>
        <w:rPr>
          <w:rStyle w:val="CharStyle348"/>
        </w:rPr>
        <w:t xml:space="preserve">бир хил, яъни </w:t>
      </w:r>
      <w:r>
        <w:rPr>
          <w:rStyle w:val="CharStyle348"/>
          <w:lang w:val="uz-UZ" w:eastAsia="uz-UZ" w:bidi="uz-UZ"/>
        </w:rPr>
        <w:t xml:space="preserve">ҳар </w:t>
      </w:r>
      <w:r>
        <w:rPr>
          <w:rStyle w:val="CharStyle348"/>
        </w:rPr>
        <w:t xml:space="preserve">икки </w:t>
      </w:r>
      <w:r>
        <w:rPr>
          <w:rStyle w:val="CharStyle348"/>
          <w:lang w:val="uz-UZ" w:eastAsia="uz-UZ" w:bidi="uz-UZ"/>
        </w:rPr>
        <w:t xml:space="preserve">сўз </w:t>
      </w:r>
      <w:r>
        <w:rPr>
          <w:rStyle w:val="CharStyle348"/>
        </w:rPr>
        <w:t xml:space="preserve">ауслаути лаб-лаб артикуляция </w:t>
      </w:r>
      <w:r>
        <w:rPr>
          <w:rStyle w:val="CharStyle348"/>
          <w:lang w:val="uz-UZ" w:eastAsia="uz-UZ" w:bidi="uz-UZ"/>
        </w:rPr>
        <w:t xml:space="preserve">ўрни </w:t>
      </w:r>
      <w:r>
        <w:rPr>
          <w:rStyle w:val="CharStyle348"/>
        </w:rPr>
        <w:t xml:space="preserve">ва портловчилик артикуляция усулига эга. Бирод бирининг ауслаути жараигсиз </w:t>
      </w:r>
      <w:r>
        <w:rPr>
          <w:rStyle w:val="CharStyle350"/>
          <w:lang w:val="ru-RU" w:eastAsia="ru-RU" w:bidi="ru-RU"/>
        </w:rPr>
        <w:t>п</w:t>
      </w:r>
      <w:r>
        <w:rPr>
          <w:rStyle w:val="CharStyle348"/>
        </w:rPr>
        <w:t xml:space="preserve"> упдошидан иборатднр. Бу </w:t>
      </w:r>
      <w:r>
        <w:rPr>
          <w:rStyle w:val="CharStyle348"/>
          <w:lang w:val="uz-UZ" w:eastAsia="uz-UZ" w:bidi="uz-UZ"/>
        </w:rPr>
        <w:t xml:space="preserve">сўзлар ҳам </w:t>
      </w:r>
      <w:r>
        <w:rPr>
          <w:rStyle w:val="CharStyle350"/>
          <w:lang w:val="ru-RU" w:eastAsia="ru-RU" w:bidi="ru-RU"/>
        </w:rPr>
        <w:t>уз</w:t>
        <w:softHyphen/>
        <w:t>бек</w:t>
      </w:r>
      <w:r>
        <w:rPr>
          <w:rStyle w:val="CharStyle348"/>
        </w:rPr>
        <w:t xml:space="preserve"> тилида ауслаутлариинг жарангсизланиш донуниятига </w:t>
      </w:r>
      <w:r>
        <w:rPr>
          <w:rStyle w:val="CharStyle348"/>
          <w:lang w:val="uz-UZ" w:eastAsia="uz-UZ" w:bidi="uz-UZ"/>
        </w:rPr>
        <w:t xml:space="preserve">кўра ўзаро </w:t>
      </w:r>
      <w:r>
        <w:rPr>
          <w:rStyle w:val="CharStyle348"/>
        </w:rPr>
        <w:t>омофонияни юзага келтирган.</w:t>
      </w:r>
    </w:p>
    <w:p>
      <w:pPr>
        <w:pStyle w:val="Style25"/>
        <w:widowControl w:val="0"/>
        <w:keepNext w:val="0"/>
        <w:keepLines w:val="0"/>
        <w:shd w:val="clear" w:color="auto" w:fill="auto"/>
        <w:bidi w:val="0"/>
        <w:jc w:val="left"/>
        <w:spacing w:line="211" w:lineRule="exact"/>
        <w:ind w:left="0" w:firstLine="360"/>
      </w:pPr>
      <w:r>
        <w:rPr>
          <w:rStyle w:val="CharStyle348"/>
        </w:rPr>
        <w:t xml:space="preserve">Омофонияни юзага келтирувчи </w:t>
      </w:r>
      <w:r>
        <w:rPr>
          <w:rStyle w:val="CharStyle348"/>
          <w:lang w:val="uz-UZ" w:eastAsia="uz-UZ" w:bidi="uz-UZ"/>
        </w:rPr>
        <w:t xml:space="preserve">сўз </w:t>
      </w:r>
      <w:r>
        <w:rPr>
          <w:rStyle w:val="CharStyle348"/>
        </w:rPr>
        <w:t xml:space="preserve">жуфтлиги узаро ауслаути ун иштирокига </w:t>
      </w:r>
      <w:r>
        <w:rPr>
          <w:rStyle w:val="CharStyle348"/>
          <w:lang w:val="uz-UZ" w:eastAsia="uz-UZ" w:bidi="uz-UZ"/>
        </w:rPr>
        <w:t xml:space="preserve">кўра </w:t>
      </w:r>
      <w:r>
        <w:rPr>
          <w:rStyle w:val="CharStyle348"/>
        </w:rPr>
        <w:t xml:space="preserve">фард дилиб, улар артикуляция усулига </w:t>
      </w:r>
      <w:r>
        <w:rPr>
          <w:rStyle w:val="CharStyle348"/>
          <w:lang w:val="uz-UZ" w:eastAsia="uz-UZ" w:bidi="uz-UZ"/>
        </w:rPr>
        <w:t xml:space="preserve">кўра </w:t>
      </w:r>
      <w:r>
        <w:rPr>
          <w:rStyle w:val="CharStyle348"/>
        </w:rPr>
        <w:t xml:space="preserve">бир хил фадат портловчи </w:t>
      </w:r>
      <w:r>
        <w:rPr>
          <w:rStyle w:val="CharStyle348"/>
          <w:lang w:val="uz-UZ" w:eastAsia="uz-UZ" w:bidi="uz-UZ"/>
        </w:rPr>
        <w:t xml:space="preserve">бўлади. </w:t>
      </w:r>
      <w:r>
        <w:rPr>
          <w:rStyle w:val="CharStyle348"/>
        </w:rPr>
        <w:t xml:space="preserve">Артикуляция </w:t>
      </w:r>
      <w:r>
        <w:rPr>
          <w:rStyle w:val="CharStyle348"/>
          <w:lang w:val="uz-UZ" w:eastAsia="uz-UZ" w:bidi="uz-UZ"/>
        </w:rPr>
        <w:t xml:space="preserve">ўрнига кўра </w:t>
      </w:r>
      <w:r>
        <w:rPr>
          <w:rStyle w:val="CharStyle348"/>
        </w:rPr>
        <w:t xml:space="preserve">лаб- лаб ёки тилолди ундошларини </w:t>
      </w:r>
      <w:r>
        <w:rPr>
          <w:rStyle w:val="CharStyle348"/>
          <w:lang w:val="uz-UZ" w:eastAsia="uz-UZ" w:bidi="uz-UZ"/>
        </w:rPr>
        <w:t xml:space="preserve">кўрдик. </w:t>
      </w:r>
      <w:r>
        <w:rPr>
          <w:rStyle w:val="CharStyle348"/>
        </w:rPr>
        <w:t xml:space="preserve">Булар </w:t>
      </w:r>
      <w:r>
        <w:rPr>
          <w:rStyle w:val="CharStyle350"/>
          <w:lang w:val="ru-RU" w:eastAsia="ru-RU" w:bidi="ru-RU"/>
        </w:rPr>
        <w:t>боб</w:t>
      </w:r>
      <w:r>
        <w:rPr>
          <w:rStyle w:val="CharStyle348"/>
        </w:rPr>
        <w:t xml:space="preserve"> ва </w:t>
      </w:r>
      <w:r>
        <w:rPr>
          <w:rStyle w:val="CharStyle350"/>
          <w:lang w:val="ru-RU" w:eastAsia="ru-RU" w:bidi="ru-RU"/>
        </w:rPr>
        <w:t>боп, бод</w:t>
      </w:r>
      <w:r>
        <w:rPr>
          <w:rStyle w:val="CharStyle348"/>
        </w:rPr>
        <w:t xml:space="preserve"> ва </w:t>
      </w:r>
      <w:r>
        <w:rPr>
          <w:rStyle w:val="CharStyle350"/>
          <w:lang w:val="ru-RU" w:eastAsia="ru-RU" w:bidi="ru-RU"/>
        </w:rPr>
        <w:t>бот</w:t>
      </w:r>
      <w:r>
        <w:rPr>
          <w:rStyle w:val="CharStyle348"/>
        </w:rPr>
        <w:t xml:space="preserve"> </w:t>
      </w:r>
      <w:r>
        <w:rPr>
          <w:rStyle w:val="CharStyle348"/>
          <w:lang w:val="uz-UZ" w:eastAsia="uz-UZ" w:bidi="uz-UZ"/>
        </w:rPr>
        <w:t xml:space="preserve">сўз </w:t>
      </w:r>
      <w:r>
        <w:rPr>
          <w:rStyle w:val="CharStyle348"/>
        </w:rPr>
        <w:t>жуфтликларининг ауслаутларида кузатилди. Фадат ун иш</w:t>
        <w:softHyphen/>
        <w:t xml:space="preserve">тирокига </w:t>
      </w:r>
      <w:r>
        <w:rPr>
          <w:rStyle w:val="CharStyle348"/>
          <w:lang w:val="uz-UZ" w:eastAsia="uz-UZ" w:bidi="uz-UZ"/>
        </w:rPr>
        <w:t xml:space="preserve">кўра </w:t>
      </w:r>
      <w:r>
        <w:rPr>
          <w:rStyle w:val="CharStyle348"/>
        </w:rPr>
        <w:t xml:space="preserve">фард дилувчи портловчи уидошлар жуфтлиги тил- орда артикуляция </w:t>
      </w:r>
      <w:r>
        <w:rPr>
          <w:rStyle w:val="CharStyle348"/>
          <w:lang w:val="uz-UZ" w:eastAsia="uz-UZ" w:bidi="uz-UZ"/>
        </w:rPr>
        <w:t xml:space="preserve">ўрнида </w:t>
      </w:r>
      <w:r>
        <w:rPr>
          <w:rStyle w:val="CharStyle348"/>
        </w:rPr>
        <w:t xml:space="preserve">учрамайдн, фадат ун иштирокига </w:t>
      </w:r>
      <w:r>
        <w:rPr>
          <w:rStyle w:val="CharStyle348"/>
          <w:lang w:val="uz-UZ" w:eastAsia="uz-UZ" w:bidi="uz-UZ"/>
        </w:rPr>
        <w:t xml:space="preserve">кўра </w:t>
      </w:r>
      <w:r>
        <w:rPr>
          <w:rStyle w:val="CharStyle348"/>
        </w:rPr>
        <w:t xml:space="preserve">фард дилувчи, портловчи, </w:t>
      </w:r>
      <w:r>
        <w:rPr>
          <w:rStyle w:val="CharStyle348"/>
          <w:lang w:val="uz-UZ" w:eastAsia="uz-UZ" w:bidi="uz-UZ"/>
        </w:rPr>
        <w:t xml:space="preserve">тилўрта </w:t>
      </w:r>
      <w:r>
        <w:rPr>
          <w:rStyle w:val="CharStyle348"/>
        </w:rPr>
        <w:t xml:space="preserve">ундоши </w:t>
      </w:r>
      <w:r>
        <w:rPr>
          <w:rStyle w:val="CharStyle348"/>
          <w:lang w:val="uz-UZ" w:eastAsia="uz-UZ" w:bidi="uz-UZ"/>
        </w:rPr>
        <w:t xml:space="preserve">ўзбск </w:t>
      </w:r>
      <w:r>
        <w:rPr>
          <w:rStyle w:val="CharStyle348"/>
        </w:rPr>
        <w:t xml:space="preserve">тилида </w:t>
      </w:r>
      <w:r>
        <w:rPr>
          <w:rStyle w:val="CharStyle348"/>
          <w:lang w:val="uz-UZ" w:eastAsia="uz-UZ" w:bidi="uz-UZ"/>
        </w:rPr>
        <w:t xml:space="preserve">йўд. </w:t>
      </w:r>
      <w:r>
        <w:rPr>
          <w:rStyle w:val="CharStyle348"/>
        </w:rPr>
        <w:t xml:space="preserve">Шупннг учун улар талаффузи натижаси </w:t>
      </w:r>
      <w:r>
        <w:rPr>
          <w:rStyle w:val="CharStyle348"/>
          <w:lang w:val="uz-UZ" w:eastAsia="uz-UZ" w:bidi="uz-UZ"/>
        </w:rPr>
        <w:t xml:space="preserve">бўлгап </w:t>
      </w:r>
      <w:r>
        <w:rPr>
          <w:rStyle w:val="CharStyle348"/>
        </w:rPr>
        <w:t xml:space="preserve">омофонлар дам </w:t>
      </w:r>
      <w:r>
        <w:rPr>
          <w:rStyle w:val="CharStyle348"/>
          <w:lang w:val="uz-UZ" w:eastAsia="uz-UZ" w:bidi="uz-UZ"/>
        </w:rPr>
        <w:t xml:space="preserve">ўзбек </w:t>
      </w:r>
      <w:r>
        <w:rPr>
          <w:rStyle w:val="CharStyle348"/>
        </w:rPr>
        <w:t xml:space="preserve">тилида </w:t>
      </w:r>
      <w:r>
        <w:rPr>
          <w:rStyle w:val="CharStyle348"/>
          <w:lang w:val="uz-UZ" w:eastAsia="uz-UZ" w:bidi="uz-UZ"/>
        </w:rPr>
        <w:t xml:space="preserve">йўқ. </w:t>
      </w:r>
      <w:r>
        <w:rPr>
          <w:rStyle w:val="CharStyle348"/>
        </w:rPr>
        <w:t xml:space="preserve">Ауслаути бошда артикуляция </w:t>
      </w:r>
      <w:r>
        <w:rPr>
          <w:rStyle w:val="CharStyle348"/>
          <w:lang w:val="uz-UZ" w:eastAsia="uz-UZ" w:bidi="uz-UZ"/>
        </w:rPr>
        <w:t xml:space="preserve">ўрнига </w:t>
      </w:r>
      <w:r>
        <w:rPr>
          <w:rStyle w:val="CharStyle348"/>
        </w:rPr>
        <w:t>эга, порт</w:t>
        <w:softHyphen/>
        <w:t xml:space="preserve">ловчи, фадат ун иштирокига </w:t>
      </w:r>
      <w:r>
        <w:rPr>
          <w:rStyle w:val="CharStyle348"/>
          <w:lang w:val="uz-UZ" w:eastAsia="uz-UZ" w:bidi="uz-UZ"/>
        </w:rPr>
        <w:t xml:space="preserve">кўра </w:t>
      </w:r>
      <w:r>
        <w:rPr>
          <w:rStyle w:val="CharStyle348"/>
        </w:rPr>
        <w:t xml:space="preserve">фардланувчи ундошли </w:t>
      </w:r>
      <w:r>
        <w:rPr>
          <w:rStyle w:val="CharStyle348"/>
          <w:lang w:val="uz-UZ" w:eastAsia="uz-UZ" w:bidi="uz-UZ"/>
        </w:rPr>
        <w:t xml:space="preserve">сўз </w:t>
      </w:r>
      <w:r>
        <w:rPr>
          <w:rStyle w:val="CharStyle348"/>
        </w:rPr>
        <w:t xml:space="preserve">жуфтлигининг </w:t>
      </w:r>
      <w:r>
        <w:rPr>
          <w:rStyle w:val="CharStyle348"/>
          <w:lang w:val="uz-UZ" w:eastAsia="uz-UZ" w:bidi="uz-UZ"/>
        </w:rPr>
        <w:t xml:space="preserve">бўлиши </w:t>
      </w:r>
      <w:r>
        <w:rPr>
          <w:rStyle w:val="CharStyle348"/>
        </w:rPr>
        <w:t xml:space="preserve">ва улар талаффузи натижасида омофон- нииг юзага келиши </w:t>
      </w:r>
      <w:r>
        <w:rPr>
          <w:rStyle w:val="CharStyle348"/>
          <w:lang w:val="uz-UZ" w:eastAsia="uz-UZ" w:bidi="uz-UZ"/>
        </w:rPr>
        <w:t xml:space="preserve">ҳадида </w:t>
      </w:r>
      <w:r>
        <w:rPr>
          <w:rStyle w:val="CharStyle348"/>
        </w:rPr>
        <w:t xml:space="preserve">эса гап </w:t>
      </w:r>
      <w:r>
        <w:rPr>
          <w:rStyle w:val="CharStyle348"/>
          <w:lang w:val="uz-UZ" w:eastAsia="uz-UZ" w:bidi="uz-UZ"/>
        </w:rPr>
        <w:t xml:space="preserve">бўлиши </w:t>
      </w:r>
      <w:r>
        <w:rPr>
          <w:rStyle w:val="CharStyle348"/>
        </w:rPr>
        <w:t>мумкин эмас.</w:t>
      </w:r>
    </w:p>
    <w:p>
      <w:pPr>
        <w:pStyle w:val="Style25"/>
        <w:widowControl w:val="0"/>
        <w:keepNext w:val="0"/>
        <w:keepLines w:val="0"/>
        <w:shd w:val="clear" w:color="auto" w:fill="auto"/>
        <w:bidi w:val="0"/>
        <w:jc w:val="left"/>
        <w:spacing w:line="211" w:lineRule="exact"/>
        <w:ind w:left="0" w:firstLine="360"/>
      </w:pPr>
      <w:r>
        <w:rPr>
          <w:rStyle w:val="CharStyle348"/>
        </w:rPr>
        <w:t xml:space="preserve">Ауслаути сиргалувчи </w:t>
      </w:r>
      <w:r>
        <w:rPr>
          <w:rStyle w:val="CharStyle348"/>
          <w:lang w:val="uz-UZ" w:eastAsia="uz-UZ" w:bidi="uz-UZ"/>
        </w:rPr>
        <w:t xml:space="preserve">бўлиб, </w:t>
      </w:r>
      <w:r>
        <w:rPr>
          <w:rStyle w:val="CharStyle348"/>
        </w:rPr>
        <w:t xml:space="preserve">фадат ун иштирокига </w:t>
      </w:r>
      <w:r>
        <w:rPr>
          <w:rStyle w:val="CharStyle348"/>
          <w:lang w:val="uz-UZ" w:eastAsia="uz-UZ" w:bidi="uz-UZ"/>
        </w:rPr>
        <w:t xml:space="preserve">кўра </w:t>
      </w:r>
      <w:r>
        <w:rPr>
          <w:rStyle w:val="CharStyle348"/>
        </w:rPr>
        <w:t>фард</w:t>
        <w:softHyphen/>
        <w:t xml:space="preserve">ланувчи </w:t>
      </w:r>
      <w:r>
        <w:rPr>
          <w:rStyle w:val="CharStyle348"/>
          <w:lang w:val="uz-UZ" w:eastAsia="uz-UZ" w:bidi="uz-UZ"/>
        </w:rPr>
        <w:t xml:space="preserve">сўз </w:t>
      </w:r>
      <w:r>
        <w:rPr>
          <w:rStyle w:val="CharStyle348"/>
        </w:rPr>
        <w:t xml:space="preserve">жуфтликлари </w:t>
      </w:r>
      <w:r>
        <w:rPr>
          <w:rStyle w:val="CharStyle348"/>
          <w:lang w:val="uz-UZ" w:eastAsia="uz-UZ" w:bidi="uz-UZ"/>
        </w:rPr>
        <w:t xml:space="preserve">ўзбек </w:t>
      </w:r>
      <w:r>
        <w:rPr>
          <w:rStyle w:val="CharStyle348"/>
        </w:rPr>
        <w:t xml:space="preserve">тилида </w:t>
      </w:r>
      <w:r>
        <w:rPr>
          <w:rStyle w:val="CharStyle348"/>
          <w:lang w:val="uz-UZ" w:eastAsia="uz-UZ" w:bidi="uz-UZ"/>
        </w:rPr>
        <w:t xml:space="preserve">кўплаб </w:t>
      </w:r>
      <w:r>
        <w:rPr>
          <w:rStyle w:val="CharStyle348"/>
        </w:rPr>
        <w:t>учрайди. Улар</w:t>
        <w:softHyphen/>
        <w:t xml:space="preserve">нинг ауслаути дар бир артикуляция </w:t>
      </w:r>
      <w:r>
        <w:rPr>
          <w:rStyle w:val="CharStyle348"/>
          <w:lang w:val="uz-UZ" w:eastAsia="uz-UZ" w:bidi="uz-UZ"/>
        </w:rPr>
        <w:t xml:space="preserve">ўрнида бўлиши </w:t>
      </w:r>
      <w:r>
        <w:rPr>
          <w:rStyle w:val="CharStyle348"/>
        </w:rPr>
        <w:t xml:space="preserve">дам мумкин. </w:t>
      </w:r>
      <w:r>
        <w:rPr>
          <w:rStyle w:val="CharStyle348"/>
          <w:lang w:val="uz-UZ" w:eastAsia="uz-UZ" w:bidi="uz-UZ"/>
        </w:rPr>
        <w:t xml:space="preserve">Ҳар </w:t>
      </w:r>
      <w:r>
        <w:rPr>
          <w:rStyle w:val="CharStyle348"/>
        </w:rPr>
        <w:t xml:space="preserve">бир артикуляция </w:t>
      </w:r>
      <w:r>
        <w:rPr>
          <w:rStyle w:val="CharStyle348"/>
          <w:lang w:val="uz-UZ" w:eastAsia="uz-UZ" w:bidi="uz-UZ"/>
        </w:rPr>
        <w:t xml:space="preserve">ўрнида </w:t>
      </w:r>
      <w:r>
        <w:rPr>
          <w:rStyle w:val="CharStyle348"/>
        </w:rPr>
        <w:t xml:space="preserve">юзага келувчи сиргалувчи товуш бор. Бирод бу </w:t>
      </w:r>
      <w:r>
        <w:rPr>
          <w:rStyle w:val="CharStyle348"/>
          <w:lang w:val="uz-UZ" w:eastAsia="uz-UZ" w:bidi="uz-UZ"/>
        </w:rPr>
        <w:t xml:space="preserve">сўз </w:t>
      </w:r>
      <w:r>
        <w:rPr>
          <w:rStyle w:val="CharStyle348"/>
        </w:rPr>
        <w:t xml:space="preserve">жуфтликлари талаффузда бир хил </w:t>
      </w:r>
      <w:r>
        <w:rPr>
          <w:rStyle w:val="CharStyle348"/>
          <w:lang w:val="uz-UZ" w:eastAsia="uz-UZ" w:bidi="uz-UZ"/>
        </w:rPr>
        <w:t xml:space="preserve">бўлиши </w:t>
      </w:r>
      <w:r>
        <w:rPr>
          <w:rStyle w:val="CharStyle348"/>
        </w:rPr>
        <w:t>ва омо</w:t>
        <w:softHyphen/>
        <w:t xml:space="preserve">фонияни юзага келтириши мумкин эмас. Чунки </w:t>
      </w:r>
      <w:r>
        <w:rPr>
          <w:rStyle w:val="CharStyle348"/>
          <w:lang w:val="uz-UZ" w:eastAsia="uz-UZ" w:bidi="uz-UZ"/>
        </w:rPr>
        <w:t xml:space="preserve">ўзбек </w:t>
      </w:r>
      <w:r>
        <w:rPr>
          <w:rStyle w:val="CharStyle348"/>
        </w:rPr>
        <w:t xml:space="preserve">тилида </w:t>
      </w:r>
      <w:r>
        <w:rPr>
          <w:rStyle w:val="CharStyle348"/>
          <w:lang w:val="uz-UZ" w:eastAsia="uz-UZ" w:bidi="uz-UZ"/>
        </w:rPr>
        <w:t xml:space="preserve">сўз </w:t>
      </w:r>
      <w:r>
        <w:rPr>
          <w:rStyle w:val="CharStyle348"/>
        </w:rPr>
        <w:t xml:space="preserve">ауслаутларининг жарангсизлаивши сиргалувчи ундошларга хос </w:t>
      </w:r>
      <w:r>
        <w:rPr>
          <w:rStyle w:val="CharStyle348"/>
          <w:lang w:val="uz-UZ" w:eastAsia="uz-UZ" w:bidi="uz-UZ"/>
        </w:rPr>
        <w:t xml:space="preserve">бўлмайдн. </w:t>
      </w:r>
      <w:r>
        <w:rPr>
          <w:rStyle w:val="CharStyle348"/>
        </w:rPr>
        <w:t xml:space="preserve">Масалан, </w:t>
      </w:r>
      <w:r>
        <w:rPr>
          <w:rStyle w:val="CharStyle350"/>
        </w:rPr>
        <w:t xml:space="preserve">қув-, қиз, </w:t>
      </w:r>
      <w:r>
        <w:rPr>
          <w:rStyle w:val="CharStyle350"/>
          <w:lang w:val="ru-RU" w:eastAsia="ru-RU" w:bidi="ru-RU"/>
        </w:rPr>
        <w:t>бог</w:t>
      </w:r>
      <w:r>
        <w:rPr>
          <w:rStyle w:val="CharStyle348"/>
        </w:rPr>
        <w:t xml:space="preserve"> </w:t>
      </w:r>
      <w:r>
        <w:rPr>
          <w:rStyle w:val="CharStyle348"/>
          <w:lang w:val="uz-UZ" w:eastAsia="uz-UZ" w:bidi="uz-UZ"/>
        </w:rPr>
        <w:t xml:space="preserve">сўзларининг </w:t>
      </w:r>
      <w:r>
        <w:rPr>
          <w:rStyle w:val="CharStyle348"/>
        </w:rPr>
        <w:t>ауслаути талаф</w:t>
        <w:softHyphen/>
        <w:t>фузда жара иге изл а ш м айди.</w:t>
      </w:r>
    </w:p>
    <w:p>
      <w:pPr>
        <w:pStyle w:val="Style25"/>
        <w:widowControl w:val="0"/>
        <w:keepNext w:val="0"/>
        <w:keepLines w:val="0"/>
        <w:shd w:val="clear" w:color="auto" w:fill="auto"/>
        <w:bidi w:val="0"/>
        <w:jc w:val="left"/>
        <w:spacing w:line="211" w:lineRule="exact"/>
        <w:ind w:left="0" w:firstLine="360"/>
      </w:pPr>
      <w:r>
        <w:rPr>
          <w:rStyle w:val="CharStyle348"/>
        </w:rPr>
        <w:t xml:space="preserve">Ауслаути жарангли ёки жарангсиз эканлигига </w:t>
      </w:r>
      <w:r>
        <w:rPr>
          <w:rStyle w:val="CharStyle348"/>
          <w:lang w:val="uz-UZ" w:eastAsia="uz-UZ" w:bidi="uz-UZ"/>
        </w:rPr>
        <w:t xml:space="preserve">кўра </w:t>
      </w:r>
      <w:r>
        <w:rPr>
          <w:rStyle w:val="CharStyle348"/>
        </w:rPr>
        <w:t xml:space="preserve">фардла- ниб, талаффузи жидатдан бир хил </w:t>
      </w:r>
      <w:r>
        <w:rPr>
          <w:rStyle w:val="CharStyle348"/>
          <w:lang w:val="uz-UZ" w:eastAsia="uz-UZ" w:bidi="uz-UZ"/>
        </w:rPr>
        <w:t xml:space="preserve">бўлган сўз </w:t>
      </w:r>
      <w:r>
        <w:rPr>
          <w:rStyle w:val="CharStyle348"/>
        </w:rPr>
        <w:t xml:space="preserve">жуфтлиги, яъни шу тип омофонлар фадат лексик бирлик долатидаги </w:t>
      </w:r>
      <w:r>
        <w:rPr>
          <w:rStyle w:val="CharStyle348"/>
          <w:lang w:val="uz-UZ" w:eastAsia="uz-UZ" w:bidi="uz-UZ"/>
        </w:rPr>
        <w:t xml:space="preserve">сўзлардан </w:t>
      </w:r>
      <w:r>
        <w:rPr>
          <w:rStyle w:val="CharStyle348"/>
        </w:rPr>
        <w:t>тар</w:t>
        <w:softHyphen/>
        <w:t xml:space="preserve">киб топади. Мазкур </w:t>
      </w:r>
      <w:r>
        <w:rPr>
          <w:rStyle w:val="CharStyle348"/>
          <w:lang w:val="uz-UZ" w:eastAsia="uz-UZ" w:bidi="uz-UZ"/>
        </w:rPr>
        <w:t xml:space="preserve">сўзлар </w:t>
      </w:r>
      <w:r>
        <w:rPr>
          <w:rStyle w:val="CharStyle348"/>
        </w:rPr>
        <w:t xml:space="preserve">аффикс, айнидса унлндаи иборат ёки унли билан бошланган аффикс орттирса, </w:t>
      </w:r>
      <w:r>
        <w:rPr>
          <w:rStyle w:val="CharStyle348"/>
          <w:lang w:val="uz-UZ" w:eastAsia="uz-UZ" w:bidi="uz-UZ"/>
        </w:rPr>
        <w:t xml:space="preserve">ўзакнииг </w:t>
      </w:r>
      <w:r>
        <w:rPr>
          <w:rStyle w:val="CharStyle348"/>
        </w:rPr>
        <w:t xml:space="preserve">жарангли ёки жараигсиз ауслаути </w:t>
      </w:r>
      <w:r>
        <w:rPr>
          <w:rStyle w:val="CharStyle348"/>
          <w:lang w:val="uz-UZ" w:eastAsia="uz-UZ" w:bidi="uz-UZ"/>
        </w:rPr>
        <w:t xml:space="preserve">ўз </w:t>
      </w:r>
      <w:r>
        <w:rPr>
          <w:rStyle w:val="CharStyle348"/>
        </w:rPr>
        <w:t xml:space="preserve">долати </w:t>
      </w:r>
      <w:r>
        <w:rPr>
          <w:rStyle w:val="CharStyle348"/>
          <w:lang w:val="uz-UZ" w:eastAsia="uz-UZ" w:bidi="uz-UZ"/>
        </w:rPr>
        <w:t xml:space="preserve">бўйича </w:t>
      </w:r>
      <w:r>
        <w:rPr>
          <w:rStyle w:val="CharStyle348"/>
        </w:rPr>
        <w:t xml:space="preserve">талаффуз этилади. Бунда эса омофония юзага келмайди. Масалан: </w:t>
      </w:r>
      <w:r>
        <w:rPr>
          <w:rStyle w:val="CharStyle350"/>
          <w:lang w:val="ru-RU" w:eastAsia="ru-RU" w:bidi="ru-RU"/>
        </w:rPr>
        <w:t>боби</w:t>
      </w:r>
      <w:r>
        <w:rPr>
          <w:rStyle w:val="CharStyle348"/>
        </w:rPr>
        <w:t xml:space="preserve"> ва </w:t>
      </w:r>
      <w:r>
        <w:rPr>
          <w:rStyle w:val="CharStyle350"/>
          <w:lang w:val="ru-RU" w:eastAsia="ru-RU" w:bidi="ru-RU"/>
        </w:rPr>
        <w:t>бопи</w:t>
      </w:r>
      <w:r>
        <w:rPr>
          <w:rStyle w:val="CharStyle348"/>
        </w:rPr>
        <w:t xml:space="preserve"> каби.</w:t>
      </w:r>
    </w:p>
    <w:p>
      <w:pPr>
        <w:pStyle w:val="Style25"/>
        <w:widowControl w:val="0"/>
        <w:keepNext w:val="0"/>
        <w:keepLines w:val="0"/>
        <w:shd w:val="clear" w:color="auto" w:fill="auto"/>
        <w:bidi w:val="0"/>
        <w:jc w:val="left"/>
        <w:spacing w:line="211" w:lineRule="exact"/>
        <w:ind w:left="0" w:firstLine="360"/>
      </w:pPr>
      <w:r>
        <w:rPr>
          <w:rStyle w:val="CharStyle348"/>
        </w:rPr>
        <w:t xml:space="preserve">Узбек тили графикасида тилнинг </w:t>
      </w:r>
      <w:r>
        <w:rPr>
          <w:rStyle w:val="CharStyle348"/>
          <w:lang w:val="uz-UZ" w:eastAsia="uz-UZ" w:bidi="uz-UZ"/>
        </w:rPr>
        <w:t xml:space="preserve">ўрта кўтарилиши, </w:t>
      </w:r>
      <w:r>
        <w:rPr>
          <w:rStyle w:val="CharStyle348"/>
        </w:rPr>
        <w:t xml:space="preserve">орда датор, лабланган унли фонема учун икки дарф белгиланган. Улар </w:t>
      </w:r>
      <w:r>
        <w:rPr>
          <w:rStyle w:val="CharStyle350"/>
          <w:lang w:val="ru-RU" w:eastAsia="ru-RU" w:bidi="ru-RU"/>
        </w:rPr>
        <w:t>о</w:t>
      </w:r>
      <w:r>
        <w:rPr>
          <w:rStyle w:val="CharStyle348"/>
        </w:rPr>
        <w:t xml:space="preserve"> ва </w:t>
      </w:r>
      <w:r>
        <w:rPr>
          <w:rStyle w:val="CharStyle350"/>
        </w:rPr>
        <w:t xml:space="preserve">ў </w:t>
      </w:r>
      <w:r>
        <w:rPr>
          <w:rStyle w:val="CharStyle348"/>
        </w:rPr>
        <w:t xml:space="preserve">дарфларидан иборат. о дарфи рус тилидан ва у ордали бошда тил- </w:t>
      </w:r>
      <w:r>
        <w:rPr>
          <w:rStyle w:val="CharStyle348"/>
          <w:lang w:val="uz-UZ" w:eastAsia="uz-UZ" w:bidi="uz-UZ"/>
        </w:rPr>
        <w:t xml:space="preserve">лардан қабул қилинган сўзлардаги </w:t>
      </w:r>
      <w:r>
        <w:rPr>
          <w:rStyle w:val="CharStyle348"/>
        </w:rPr>
        <w:t xml:space="preserve">мазкур </w:t>
      </w:r>
      <w:r>
        <w:rPr>
          <w:rStyle w:val="CharStyle348"/>
          <w:lang w:val="uz-UZ" w:eastAsia="uz-UZ" w:bidi="uz-UZ"/>
        </w:rPr>
        <w:t xml:space="preserve">фонемага киритилувчи товушни ёзувда қайд этади. </w:t>
      </w:r>
      <w:r>
        <w:rPr>
          <w:rStyle w:val="CharStyle348"/>
        </w:rPr>
        <w:t xml:space="preserve">Бу товуш фонема учун </w:t>
      </w:r>
      <w:r>
        <w:rPr>
          <w:rStyle w:val="CharStyle348"/>
          <w:lang w:val="uz-UZ" w:eastAsia="uz-UZ" w:bidi="uz-UZ"/>
        </w:rPr>
        <w:t xml:space="preserve">шартли </w:t>
      </w:r>
      <w:r>
        <w:rPr>
          <w:rStyle w:val="CharStyle348"/>
        </w:rPr>
        <w:t>равиш</w:t>
        <w:softHyphen/>
        <w:t xml:space="preserve">да </w:t>
      </w:r>
      <w:r>
        <w:rPr>
          <w:rStyle w:val="CharStyle348"/>
          <w:lang w:val="uz-UZ" w:eastAsia="uz-UZ" w:bidi="uz-UZ"/>
        </w:rPr>
        <w:t xml:space="preserve">кўрсатилган товушга </w:t>
      </w:r>
      <w:r>
        <w:rPr>
          <w:rStyle w:val="CharStyle348"/>
        </w:rPr>
        <w:t xml:space="preserve">нисбатан </w:t>
      </w:r>
      <w:r>
        <w:rPr>
          <w:rStyle w:val="CharStyle348"/>
          <w:lang w:val="uz-UZ" w:eastAsia="uz-UZ" w:bidi="uz-UZ"/>
        </w:rPr>
        <w:t xml:space="preserve">ўрта қатор бўлади. </w:t>
      </w:r>
      <w:r>
        <w:rPr>
          <w:rStyle w:val="CharStyle350"/>
          <w:lang w:val="ru-RU" w:eastAsia="ru-RU" w:bidi="ru-RU"/>
        </w:rPr>
        <w:t>У</w:t>
      </w:r>
      <w:r>
        <w:rPr>
          <w:rStyle w:val="CharStyle348"/>
        </w:rPr>
        <w:t xml:space="preserve"> </w:t>
      </w:r>
      <w:r>
        <w:rPr>
          <w:rStyle w:val="CharStyle348"/>
          <w:lang w:val="uz-UZ" w:eastAsia="uz-UZ" w:bidi="uz-UZ"/>
        </w:rPr>
        <w:t xml:space="preserve">ҳарфи ўз қатламга оид сўзлардаги </w:t>
      </w:r>
      <w:r>
        <w:rPr>
          <w:rStyle w:val="CharStyle348"/>
        </w:rPr>
        <w:t xml:space="preserve">мазкур фонема учун шартли равишда олинган товушни </w:t>
      </w:r>
      <w:r>
        <w:rPr>
          <w:rStyle w:val="CharStyle348"/>
          <w:lang w:val="uz-UZ" w:eastAsia="uz-UZ" w:bidi="uz-UZ"/>
        </w:rPr>
        <w:t xml:space="preserve">қайд </w:t>
      </w:r>
      <w:r>
        <w:rPr>
          <w:rStyle w:val="CharStyle348"/>
        </w:rPr>
        <w:t xml:space="preserve">этади. Шунингдек, у яна мазкур фонема </w:t>
      </w:r>
      <w:r>
        <w:rPr>
          <w:rStyle w:val="CharStyle348"/>
          <w:lang w:val="uz-UZ" w:eastAsia="uz-UZ" w:bidi="uz-UZ"/>
        </w:rPr>
        <w:t xml:space="preserve">ҳи- </w:t>
      </w:r>
      <w:r>
        <w:rPr>
          <w:rStyle w:val="CharStyle217"/>
        </w:rPr>
        <w:t xml:space="preserve">собида </w:t>
      </w:r>
      <w:r>
        <w:rPr>
          <w:rStyle w:val="CharStyle217"/>
          <w:lang w:val="uz-UZ" w:eastAsia="uz-UZ" w:bidi="uz-UZ"/>
        </w:rPr>
        <w:t xml:space="preserve">қаралувчи ўрта кўтарилиш, </w:t>
      </w:r>
      <w:r>
        <w:rPr>
          <w:rStyle w:val="CharStyle217"/>
        </w:rPr>
        <w:t xml:space="preserve">олд </w:t>
      </w:r>
      <w:r>
        <w:rPr>
          <w:rStyle w:val="CharStyle217"/>
          <w:lang w:val="uz-UZ" w:eastAsia="uz-UZ" w:bidi="uz-UZ"/>
        </w:rPr>
        <w:t xml:space="preserve">қатор, </w:t>
      </w:r>
      <w:r>
        <w:rPr>
          <w:rStyle w:val="CharStyle217"/>
        </w:rPr>
        <w:t xml:space="preserve">лабланган товушни </w:t>
      </w:r>
      <w:r>
        <w:rPr>
          <w:rStyle w:val="CharStyle348"/>
          <w:lang w:val="uz-UZ" w:eastAsia="uz-UZ" w:bidi="uz-UZ"/>
        </w:rPr>
        <w:t xml:space="preserve">ҳам қайд </w:t>
      </w:r>
      <w:r>
        <w:rPr>
          <w:rStyle w:val="CharStyle348"/>
        </w:rPr>
        <w:t xml:space="preserve">этади. Бу товушларнинг </w:t>
      </w:r>
      <w:r>
        <w:rPr>
          <w:rStyle w:val="CharStyle348"/>
          <w:lang w:val="uz-UZ" w:eastAsia="uz-UZ" w:bidi="uz-UZ"/>
        </w:rPr>
        <w:t xml:space="preserve">ҳаммаси ҳам, юқорида қайд этганимиздай, </w:t>
      </w:r>
      <w:r>
        <w:rPr>
          <w:rStyle w:val="CharStyle348"/>
        </w:rPr>
        <w:t xml:space="preserve">бир фонема деб </w:t>
      </w:r>
      <w:r>
        <w:rPr>
          <w:rStyle w:val="CharStyle348"/>
          <w:lang w:val="uz-UZ" w:eastAsia="uz-UZ" w:bidi="uz-UZ"/>
        </w:rPr>
        <w:t xml:space="preserve">қаралади. </w:t>
      </w:r>
      <w:r>
        <w:rPr>
          <w:rStyle w:val="CharStyle348"/>
        </w:rPr>
        <w:t xml:space="preserve">Шу товушларга </w:t>
      </w:r>
      <w:r>
        <w:rPr>
          <w:rStyle w:val="CharStyle348"/>
          <w:lang w:val="uz-UZ" w:eastAsia="uz-UZ" w:bidi="uz-UZ"/>
        </w:rPr>
        <w:t xml:space="preserve">кўра </w:t>
      </w:r>
      <w:r>
        <w:rPr>
          <w:rStyle w:val="CharStyle217"/>
          <w:lang w:val="uz-UZ" w:eastAsia="uz-UZ" w:bidi="uz-UZ"/>
        </w:rPr>
        <w:t xml:space="preserve">фарқланиб, қолган товушлари </w:t>
      </w:r>
      <w:r>
        <w:rPr>
          <w:rStyle w:val="CharStyle217"/>
        </w:rPr>
        <w:t xml:space="preserve">бир хил </w:t>
      </w:r>
      <w:r>
        <w:rPr>
          <w:rStyle w:val="CharStyle217"/>
          <w:lang w:val="uz-UZ" w:eastAsia="uz-UZ" w:bidi="uz-UZ"/>
        </w:rPr>
        <w:t xml:space="preserve">бўлган сўз жуфтлиги ўзбек </w:t>
      </w:r>
      <w:r>
        <w:rPr>
          <w:rStyle w:val="CharStyle348"/>
        </w:rPr>
        <w:t xml:space="preserve">тилида </w:t>
      </w:r>
      <w:r>
        <w:rPr>
          <w:rStyle w:val="CharStyle348"/>
          <w:lang w:val="uz-UZ" w:eastAsia="uz-UZ" w:bidi="uz-UZ"/>
        </w:rPr>
        <w:t xml:space="preserve">учраса, </w:t>
      </w:r>
      <w:r>
        <w:rPr>
          <w:rStyle w:val="CharStyle348"/>
        </w:rPr>
        <w:t xml:space="preserve">унинг бири </w:t>
      </w:r>
      <w:r>
        <w:rPr>
          <w:rStyle w:val="CharStyle348"/>
          <w:lang w:val="uz-UZ" w:eastAsia="uz-UZ" w:bidi="uz-UZ"/>
        </w:rPr>
        <w:t xml:space="preserve">албатта </w:t>
      </w:r>
      <w:r>
        <w:rPr>
          <w:rStyle w:val="CharStyle348"/>
        </w:rPr>
        <w:t xml:space="preserve">рус тилидан ёки рус тили ор- </w:t>
      </w:r>
      <w:r>
        <w:rPr>
          <w:rStyle w:val="CharStyle348"/>
          <w:lang w:val="uz-UZ" w:eastAsia="uz-UZ" w:bidi="uz-UZ"/>
        </w:rPr>
        <w:t xml:space="preserve">қали бошқа </w:t>
      </w:r>
      <w:r>
        <w:rPr>
          <w:rStyle w:val="CharStyle348"/>
        </w:rPr>
        <w:t xml:space="preserve">тилдан олинган </w:t>
      </w:r>
      <w:r>
        <w:rPr>
          <w:rStyle w:val="CharStyle348"/>
          <w:lang w:val="uz-UZ" w:eastAsia="uz-UZ" w:bidi="uz-UZ"/>
        </w:rPr>
        <w:t xml:space="preserve">сўз бўлади. </w:t>
      </w:r>
      <w:r>
        <w:rPr>
          <w:rStyle w:val="CharStyle348"/>
        </w:rPr>
        <w:t xml:space="preserve">Унинг иккинчиси эса </w:t>
      </w:r>
      <w:r>
        <w:rPr>
          <w:rStyle w:val="CharStyle348"/>
          <w:lang w:val="uz-UZ" w:eastAsia="uz-UZ" w:bidi="uz-UZ"/>
        </w:rPr>
        <w:t xml:space="preserve">ўз </w:t>
      </w:r>
      <w:r>
        <w:rPr>
          <w:rStyle w:val="CharStyle348"/>
        </w:rPr>
        <w:t xml:space="preserve">лексикага оид </w:t>
      </w:r>
      <w:r>
        <w:rPr>
          <w:rStyle w:val="CharStyle348"/>
          <w:lang w:val="uz-UZ" w:eastAsia="uz-UZ" w:bidi="uz-UZ"/>
        </w:rPr>
        <w:t xml:space="preserve">сўз бўлиб, </w:t>
      </w:r>
      <w:r>
        <w:rPr>
          <w:rStyle w:val="CharStyle350"/>
        </w:rPr>
        <w:t>ў</w:t>
      </w:r>
      <w:r>
        <w:rPr>
          <w:rStyle w:val="CharStyle348"/>
          <w:lang w:val="uz-UZ" w:eastAsia="uz-UZ" w:bidi="uz-UZ"/>
        </w:rPr>
        <w:t xml:space="preserve"> ҳарфи </w:t>
      </w:r>
      <w:r>
        <w:rPr>
          <w:rStyle w:val="CharStyle348"/>
        </w:rPr>
        <w:t xml:space="preserve">билан </w:t>
      </w:r>
      <w:r>
        <w:rPr>
          <w:rStyle w:val="CharStyle348"/>
          <w:lang w:val="uz-UZ" w:eastAsia="uz-UZ" w:bidi="uz-UZ"/>
        </w:rPr>
        <w:t xml:space="preserve">қайд этилувчи унлиси эса олд қаторга хосдир. Шундан келиб чиқиб ҳукм юритадиган бўл- сак, ёзилишида </w:t>
      </w:r>
      <w:r>
        <w:rPr>
          <w:rStyle w:val="CharStyle350"/>
        </w:rPr>
        <w:t>ў</w:t>
      </w:r>
      <w:r>
        <w:rPr>
          <w:rStyle w:val="CharStyle348"/>
          <w:lang w:val="uz-UZ" w:eastAsia="uz-UZ" w:bidi="uz-UZ"/>
        </w:rPr>
        <w:t xml:space="preserve"> </w:t>
      </w:r>
      <w:r>
        <w:rPr>
          <w:rStyle w:val="CharStyle348"/>
        </w:rPr>
        <w:t xml:space="preserve">ёки </w:t>
      </w:r>
      <w:r>
        <w:rPr>
          <w:rStyle w:val="CharStyle350"/>
          <w:lang w:val="ru-RU" w:eastAsia="ru-RU" w:bidi="ru-RU"/>
        </w:rPr>
        <w:t>о</w:t>
      </w:r>
      <w:r>
        <w:rPr>
          <w:rStyle w:val="CharStyle348"/>
        </w:rPr>
        <w:t xml:space="preserve"> </w:t>
      </w:r>
      <w:r>
        <w:rPr>
          <w:rStyle w:val="CharStyle348"/>
          <w:lang w:val="uz-UZ" w:eastAsia="uz-UZ" w:bidi="uz-UZ"/>
        </w:rPr>
        <w:t xml:space="preserve">ҳарфлари билан қайд этилишига кўра фарқланувчи компонентлардан </w:t>
      </w:r>
      <w:r>
        <w:rPr>
          <w:rStyle w:val="CharStyle348"/>
        </w:rPr>
        <w:t xml:space="preserve">таркиб </w:t>
      </w:r>
      <w:r>
        <w:rPr>
          <w:rStyle w:val="CharStyle348"/>
          <w:lang w:val="uz-UZ" w:eastAsia="uz-UZ" w:bidi="uz-UZ"/>
        </w:rPr>
        <w:t xml:space="preserve">топган </w:t>
      </w:r>
      <w:r>
        <w:rPr>
          <w:rStyle w:val="CharStyle348"/>
        </w:rPr>
        <w:t xml:space="preserve">омофон мазкур </w:t>
      </w:r>
      <w:r>
        <w:rPr>
          <w:rStyle w:val="CharStyle348"/>
          <w:lang w:val="uz-UZ" w:eastAsia="uz-UZ" w:bidi="uz-UZ"/>
        </w:rPr>
        <w:t xml:space="preserve">ком- </w:t>
      </w:r>
      <w:r>
        <w:rPr>
          <w:rStyle w:val="CharStyle217"/>
          <w:lang w:val="uz-UZ" w:eastAsia="uz-UZ" w:bidi="uz-UZ"/>
        </w:rPr>
        <w:t xml:space="preserve">понентларининг </w:t>
      </w:r>
      <w:r>
        <w:rPr>
          <w:rStyle w:val="CharStyle217"/>
        </w:rPr>
        <w:t xml:space="preserve">бир хил талаффуз </w:t>
      </w:r>
      <w:r>
        <w:rPr>
          <w:rStyle w:val="CharStyle217"/>
          <w:lang w:val="uz-UZ" w:eastAsia="uz-UZ" w:bidi="uz-UZ"/>
        </w:rPr>
        <w:t xml:space="preserve">этнлиши нисбийдир. Яъни бу </w:t>
      </w:r>
      <w:r>
        <w:rPr>
          <w:rStyle w:val="CharStyle348"/>
          <w:lang w:val="uz-UZ" w:eastAsia="uz-UZ" w:bidi="uz-UZ"/>
        </w:rPr>
        <w:t xml:space="preserve">омофонларнинг компонентлари фарқли ҳарф билан қайд этилган ўринларида </w:t>
      </w:r>
      <w:r>
        <w:rPr>
          <w:rStyle w:val="CharStyle348"/>
        </w:rPr>
        <w:t xml:space="preserve">талаффуз </w:t>
      </w:r>
      <w:r>
        <w:rPr>
          <w:rStyle w:val="CharStyle348"/>
          <w:lang w:val="uz-UZ" w:eastAsia="uz-UZ" w:bidi="uz-UZ"/>
        </w:rPr>
        <w:t xml:space="preserve">этишга кўра ҳам фарқланадилар. Шунга кўра, </w:t>
      </w:r>
      <w:r>
        <w:rPr>
          <w:rStyle w:val="CharStyle348"/>
        </w:rPr>
        <w:t xml:space="preserve">улар </w:t>
      </w:r>
      <w:r>
        <w:rPr>
          <w:rStyle w:val="CharStyle348"/>
          <w:lang w:val="uz-UZ" w:eastAsia="uz-UZ" w:bidi="uz-UZ"/>
        </w:rPr>
        <w:t xml:space="preserve">— омофоннинг </w:t>
      </w:r>
      <w:r>
        <w:rPr>
          <w:rStyle w:val="CharStyle348"/>
        </w:rPr>
        <w:t xml:space="preserve">компонентлари бир хил </w:t>
      </w:r>
      <w:r>
        <w:rPr>
          <w:rStyle w:val="CharStyle348"/>
          <w:lang w:val="uz-UZ" w:eastAsia="uz-UZ" w:bidi="uz-UZ"/>
        </w:rPr>
        <w:t xml:space="preserve">талаффузга </w:t>
      </w:r>
      <w:r>
        <w:rPr>
          <w:rStyle w:val="CharStyle217"/>
        </w:rPr>
        <w:t xml:space="preserve">эмас, </w:t>
      </w:r>
      <w:r>
        <w:rPr>
          <w:rStyle w:val="CharStyle217"/>
          <w:lang w:val="uz-UZ" w:eastAsia="uz-UZ" w:bidi="uz-UZ"/>
        </w:rPr>
        <w:t xml:space="preserve">ўхшаш </w:t>
      </w:r>
      <w:r>
        <w:rPr>
          <w:rStyle w:val="CharStyle217"/>
        </w:rPr>
        <w:t xml:space="preserve">талаффузга </w:t>
      </w:r>
      <w:r>
        <w:rPr>
          <w:rStyle w:val="CharStyle217"/>
          <w:lang w:val="uz-UZ" w:eastAsia="uz-UZ" w:bidi="uz-UZ"/>
        </w:rPr>
        <w:t xml:space="preserve">эгадек кўринадилар. Бу жиҳатдаи </w:t>
      </w:r>
      <w:r>
        <w:rPr>
          <w:rStyle w:val="CharStyle348"/>
          <w:lang w:val="uz-UZ" w:eastAsia="uz-UZ" w:bidi="uz-UZ"/>
        </w:rPr>
        <w:t xml:space="preserve">улар- </w:t>
      </w:r>
      <w:r>
        <w:rPr>
          <w:rStyle w:val="CharStyle217"/>
          <w:lang w:val="uz-UZ" w:eastAsia="uz-UZ" w:bidi="uz-UZ"/>
        </w:rPr>
        <w:t xml:space="preserve">ни омофом компонеити </w:t>
      </w:r>
      <w:r>
        <w:rPr>
          <w:rStyle w:val="CharStyle217"/>
        </w:rPr>
        <w:t xml:space="preserve">деб эмас, балки пароним </w:t>
      </w:r>
      <w:r>
        <w:rPr>
          <w:rStyle w:val="CharStyle217"/>
          <w:lang w:val="uz-UZ" w:eastAsia="uz-UZ" w:bidi="uz-UZ"/>
        </w:rPr>
        <w:t xml:space="preserve">компоненти </w:t>
      </w:r>
      <w:r>
        <w:rPr>
          <w:rStyle w:val="CharStyle217"/>
        </w:rPr>
        <w:t xml:space="preserve">деб </w:t>
      </w:r>
      <w:r>
        <w:rPr>
          <w:rStyle w:val="CharStyle348"/>
          <w:lang w:val="uz-UZ" w:eastAsia="uz-UZ" w:bidi="uz-UZ"/>
        </w:rPr>
        <w:t xml:space="preserve">қараш жоиз бўлиб қолади. </w:t>
      </w:r>
      <w:r>
        <w:rPr>
          <w:rStyle w:val="CharStyle348"/>
        </w:rPr>
        <w:t xml:space="preserve">Аслида эса </w:t>
      </w:r>
      <w:r>
        <w:rPr>
          <w:rStyle w:val="CharStyle348"/>
          <w:lang w:val="uz-UZ" w:eastAsia="uz-UZ" w:bidi="uz-UZ"/>
        </w:rPr>
        <w:t xml:space="preserve">бундай </w:t>
      </w:r>
      <w:r>
        <w:rPr>
          <w:rStyle w:val="CharStyle348"/>
        </w:rPr>
        <w:t>эмас. Пароним ком</w:t>
        <w:softHyphen/>
        <w:t xml:space="preserve">понентлари </w:t>
      </w:r>
      <w:r>
        <w:rPr>
          <w:rStyle w:val="CharStyle348"/>
          <w:lang w:val="uz-UZ" w:eastAsia="uz-UZ" w:bidi="uz-UZ"/>
        </w:rPr>
        <w:t xml:space="preserve">ҳам </w:t>
      </w:r>
      <w:r>
        <w:rPr>
          <w:rStyle w:val="CharStyle348"/>
        </w:rPr>
        <w:t xml:space="preserve">график </w:t>
      </w:r>
      <w:r>
        <w:rPr>
          <w:rStyle w:val="CharStyle348"/>
          <w:lang w:val="uz-UZ" w:eastAsia="uz-UZ" w:bidi="uz-UZ"/>
        </w:rPr>
        <w:t xml:space="preserve">қайд </w:t>
      </w:r>
      <w:r>
        <w:rPr>
          <w:rStyle w:val="CharStyle348"/>
        </w:rPr>
        <w:t xml:space="preserve">этилишида </w:t>
      </w:r>
      <w:r>
        <w:rPr>
          <w:rStyle w:val="CharStyle348"/>
          <w:lang w:val="uz-UZ" w:eastAsia="uz-UZ" w:bidi="uz-UZ"/>
        </w:rPr>
        <w:t xml:space="preserve">ўзаро </w:t>
      </w:r>
      <w:r>
        <w:rPr>
          <w:rStyle w:val="CharStyle348"/>
        </w:rPr>
        <w:t xml:space="preserve">бир </w:t>
      </w:r>
      <w:r>
        <w:rPr>
          <w:rStyle w:val="CharStyle348"/>
          <w:lang w:val="uz-UZ" w:eastAsia="uz-UZ" w:bidi="uz-UZ"/>
        </w:rPr>
        <w:t xml:space="preserve">ҳарф </w:t>
      </w:r>
      <w:r>
        <w:rPr>
          <w:rStyle w:val="CharStyle348"/>
        </w:rPr>
        <w:t xml:space="preserve">билан </w:t>
      </w:r>
      <w:r>
        <w:rPr>
          <w:rStyle w:val="CharStyle348"/>
          <w:lang w:val="uz-UZ" w:eastAsia="uz-UZ" w:bidi="uz-UZ"/>
        </w:rPr>
        <w:t xml:space="preserve">фарқ қилиниши мумкинлигига қарамай, бу ҳарфлар фарқли икки </w:t>
      </w:r>
      <w:r>
        <w:rPr>
          <w:rStyle w:val="CharStyle348"/>
        </w:rPr>
        <w:t>фонем</w:t>
      </w:r>
      <w:r>
        <w:rPr>
          <w:rStyle w:val="CharStyle348"/>
          <w:lang w:val="uz-UZ" w:eastAsia="uz-UZ" w:bidi="uz-UZ"/>
        </w:rPr>
        <w:t xml:space="preserve">анинг қайдидан иборат бўлади. </w:t>
      </w:r>
      <w:r>
        <w:rPr>
          <w:rStyle w:val="CharStyle348"/>
        </w:rPr>
        <w:t xml:space="preserve">Омофон компонентлари эса график </w:t>
      </w:r>
      <w:r>
        <w:rPr>
          <w:rStyle w:val="CharStyle348"/>
          <w:lang w:val="uz-UZ" w:eastAsia="uz-UZ" w:bidi="uz-UZ"/>
        </w:rPr>
        <w:t xml:space="preserve">қайд </w:t>
      </w:r>
      <w:r>
        <w:rPr>
          <w:rStyle w:val="CharStyle348"/>
        </w:rPr>
        <w:t xml:space="preserve">этилишида </w:t>
      </w:r>
      <w:r>
        <w:rPr>
          <w:rStyle w:val="CharStyle348"/>
          <w:lang w:val="uz-UZ" w:eastAsia="uz-UZ" w:bidi="uz-UZ"/>
        </w:rPr>
        <w:t xml:space="preserve">ўзаро </w:t>
      </w:r>
      <w:r>
        <w:rPr>
          <w:rStyle w:val="CharStyle348"/>
        </w:rPr>
        <w:t xml:space="preserve">бир </w:t>
      </w:r>
      <w:r>
        <w:rPr>
          <w:rStyle w:val="CharStyle348"/>
          <w:lang w:val="uz-UZ" w:eastAsia="uz-UZ" w:bidi="uz-UZ"/>
        </w:rPr>
        <w:t xml:space="preserve">ҳарф </w:t>
      </w:r>
      <w:r>
        <w:rPr>
          <w:rStyle w:val="CharStyle348"/>
        </w:rPr>
        <w:t xml:space="preserve">билан </w:t>
      </w:r>
      <w:r>
        <w:rPr>
          <w:rStyle w:val="CharStyle348"/>
          <w:lang w:val="uz-UZ" w:eastAsia="uz-UZ" w:bidi="uz-UZ"/>
        </w:rPr>
        <w:t xml:space="preserve">фарққа </w:t>
      </w:r>
      <w:r>
        <w:rPr>
          <w:rStyle w:val="CharStyle348"/>
        </w:rPr>
        <w:t xml:space="preserve">эга </w:t>
      </w:r>
      <w:r>
        <w:rPr>
          <w:rStyle w:val="CharStyle348"/>
          <w:lang w:val="uz-UZ" w:eastAsia="uz-UZ" w:bidi="uz-UZ"/>
        </w:rPr>
        <w:t xml:space="preserve">бўлади, бироқ бу ҳарфлар </w:t>
      </w:r>
      <w:r>
        <w:rPr>
          <w:rStyle w:val="CharStyle348"/>
        </w:rPr>
        <w:t xml:space="preserve">бир </w:t>
      </w:r>
      <w:r>
        <w:rPr>
          <w:rStyle w:val="CharStyle348"/>
          <w:lang w:val="uz-UZ" w:eastAsia="uz-UZ" w:bidi="uz-UZ"/>
        </w:rPr>
        <w:t xml:space="preserve">фонеманинг фарқли </w:t>
      </w:r>
      <w:r>
        <w:rPr>
          <w:rStyle w:val="CharStyle348"/>
        </w:rPr>
        <w:t xml:space="preserve">икки хил </w:t>
      </w:r>
      <w:r>
        <w:rPr>
          <w:rStyle w:val="CharStyle348"/>
          <w:lang w:val="uz-UZ" w:eastAsia="uz-UZ" w:bidi="uz-UZ"/>
        </w:rPr>
        <w:t xml:space="preserve">қайдидан </w:t>
      </w:r>
      <w:r>
        <w:rPr>
          <w:rStyle w:val="CharStyle348"/>
        </w:rPr>
        <w:t>ибо</w:t>
        <w:softHyphen/>
        <w:t xml:space="preserve">рат </w:t>
      </w:r>
      <w:r>
        <w:rPr>
          <w:rStyle w:val="CharStyle348"/>
          <w:lang w:val="uz-UZ" w:eastAsia="uz-UZ" w:bidi="uz-UZ"/>
        </w:rPr>
        <w:t xml:space="preserve">бўлади. </w:t>
      </w:r>
      <w:r>
        <w:rPr>
          <w:rStyle w:val="CharStyle348"/>
        </w:rPr>
        <w:t xml:space="preserve">Бу фонема </w:t>
      </w:r>
      <w:r>
        <w:rPr>
          <w:rStyle w:val="CharStyle348"/>
          <w:lang w:val="uz-UZ" w:eastAsia="uz-UZ" w:bidi="uz-UZ"/>
        </w:rPr>
        <w:t xml:space="preserve">фарқли </w:t>
      </w:r>
      <w:r>
        <w:rPr>
          <w:rStyle w:val="CharStyle348"/>
        </w:rPr>
        <w:t xml:space="preserve">икки хил </w:t>
      </w:r>
      <w:r>
        <w:rPr>
          <w:rStyle w:val="CharStyle348"/>
          <w:lang w:val="uz-UZ" w:eastAsia="uz-UZ" w:bidi="uz-UZ"/>
        </w:rPr>
        <w:t xml:space="preserve">ҳарф </w:t>
      </w:r>
      <w:r>
        <w:rPr>
          <w:rStyle w:val="CharStyle348"/>
        </w:rPr>
        <w:t xml:space="preserve">билан </w:t>
      </w:r>
      <w:r>
        <w:rPr>
          <w:rStyle w:val="CharStyle348"/>
          <w:lang w:val="uz-UZ" w:eastAsia="uz-UZ" w:bidi="uz-UZ"/>
        </w:rPr>
        <w:t xml:space="preserve">қайд </w:t>
      </w:r>
      <w:r>
        <w:rPr>
          <w:rStyle w:val="CharStyle348"/>
        </w:rPr>
        <w:t>эти</w:t>
        <w:softHyphen/>
        <w:t xml:space="preserve">лишига </w:t>
      </w:r>
      <w:r>
        <w:rPr>
          <w:rStyle w:val="CharStyle348"/>
          <w:lang w:val="uz-UZ" w:eastAsia="uz-UZ" w:bidi="uz-UZ"/>
        </w:rPr>
        <w:t xml:space="preserve">кўра ўрни </w:t>
      </w:r>
      <w:r>
        <w:rPr>
          <w:rStyle w:val="CharStyle348"/>
        </w:rPr>
        <w:t xml:space="preserve">билан икки хил товуш билан талаффуз этилса </w:t>
      </w:r>
      <w:r>
        <w:rPr>
          <w:rStyle w:val="CharStyle217"/>
          <w:lang w:val="uz-UZ" w:eastAsia="uz-UZ" w:bidi="uz-UZ"/>
        </w:rPr>
        <w:t xml:space="preserve">ҳам, </w:t>
      </w:r>
      <w:r>
        <w:rPr>
          <w:rStyle w:val="CharStyle217"/>
        </w:rPr>
        <w:t xml:space="preserve">улар бир фонемадаги икки товушдир. Бу товушларнинг фар- </w:t>
      </w:r>
      <w:r>
        <w:rPr>
          <w:rStyle w:val="CharStyle217"/>
          <w:lang w:val="uz-UZ" w:eastAsia="uz-UZ" w:bidi="uz-UZ"/>
        </w:rPr>
        <w:t xml:space="preserve">қи </w:t>
      </w:r>
      <w:r>
        <w:rPr>
          <w:rStyle w:val="CharStyle217"/>
        </w:rPr>
        <w:t xml:space="preserve">эса </w:t>
      </w:r>
      <w:r>
        <w:rPr>
          <w:rStyle w:val="CharStyle217"/>
          <w:lang w:val="uz-UZ" w:eastAsia="uz-UZ" w:bidi="uz-UZ"/>
        </w:rPr>
        <w:t xml:space="preserve">фақат </w:t>
      </w:r>
      <w:r>
        <w:rPr>
          <w:rStyle w:val="CharStyle217"/>
        </w:rPr>
        <w:t xml:space="preserve">мутахассис </w:t>
      </w:r>
      <w:r>
        <w:rPr>
          <w:rStyle w:val="CharStyle217"/>
          <w:lang w:val="uz-UZ" w:eastAsia="uz-UZ" w:bidi="uz-UZ"/>
        </w:rPr>
        <w:t xml:space="preserve">қулоғи </w:t>
      </w:r>
      <w:r>
        <w:rPr>
          <w:rStyle w:val="CharStyle217"/>
        </w:rPr>
        <w:t xml:space="preserve">ва фонологик аппарат учунгина сезиларли </w:t>
      </w:r>
      <w:r>
        <w:rPr>
          <w:rStyle w:val="CharStyle217"/>
          <w:lang w:val="uz-UZ" w:eastAsia="uz-UZ" w:bidi="uz-UZ"/>
        </w:rPr>
        <w:t xml:space="preserve">бўлади. </w:t>
      </w:r>
      <w:r>
        <w:rPr>
          <w:rStyle w:val="CharStyle217"/>
        </w:rPr>
        <w:t xml:space="preserve">Уларни оддий </w:t>
      </w:r>
      <w:r>
        <w:rPr>
          <w:rStyle w:val="CharStyle217"/>
          <w:lang w:val="uz-UZ" w:eastAsia="uz-UZ" w:bidi="uz-UZ"/>
        </w:rPr>
        <w:t xml:space="preserve">қулоқ фарқлай </w:t>
      </w:r>
      <w:r>
        <w:rPr>
          <w:rStyle w:val="CharStyle217"/>
        </w:rPr>
        <w:t xml:space="preserve">олмайди. Шуига </w:t>
      </w:r>
      <w:r>
        <w:rPr>
          <w:rStyle w:val="CharStyle348"/>
          <w:lang w:val="uz-UZ" w:eastAsia="uz-UZ" w:bidi="uz-UZ"/>
        </w:rPr>
        <w:t xml:space="preserve">кўра ҳам </w:t>
      </w:r>
      <w:r>
        <w:rPr>
          <w:rStyle w:val="CharStyle348"/>
        </w:rPr>
        <w:t xml:space="preserve">мазкур </w:t>
      </w:r>
      <w:r>
        <w:rPr>
          <w:rStyle w:val="CharStyle348"/>
          <w:lang w:val="uz-UZ" w:eastAsia="uz-UZ" w:bidi="uz-UZ"/>
        </w:rPr>
        <w:t xml:space="preserve">ўриндаги </w:t>
      </w:r>
      <w:r>
        <w:rPr>
          <w:rStyle w:val="CharStyle348"/>
        </w:rPr>
        <w:t xml:space="preserve">омофонларни паронимлардан </w:t>
      </w:r>
      <w:r>
        <w:rPr>
          <w:rStyle w:val="CharStyle348"/>
          <w:lang w:val="uz-UZ" w:eastAsia="uz-UZ" w:bidi="uz-UZ"/>
        </w:rPr>
        <w:t xml:space="preserve">фарқлай- </w:t>
      </w:r>
      <w:r>
        <w:rPr>
          <w:rStyle w:val="CharStyle217"/>
        </w:rPr>
        <w:t xml:space="preserve">миз. Яъни пароиимия ва омофония фонема мезони билан </w:t>
      </w:r>
      <w:r>
        <w:rPr>
          <w:rStyle w:val="CharStyle217"/>
          <w:lang w:val="uz-UZ" w:eastAsia="uz-UZ" w:bidi="uz-UZ"/>
        </w:rPr>
        <w:t xml:space="preserve">фарқла- </w:t>
      </w:r>
      <w:r>
        <w:rPr>
          <w:rStyle w:val="CharStyle348"/>
        </w:rPr>
        <w:t>нади.</w:t>
      </w:r>
    </w:p>
    <w:p>
      <w:pPr>
        <w:pStyle w:val="Style25"/>
        <w:widowControl w:val="0"/>
        <w:keepNext w:val="0"/>
        <w:keepLines w:val="0"/>
        <w:shd w:val="clear" w:color="auto" w:fill="auto"/>
        <w:bidi w:val="0"/>
        <w:jc w:val="left"/>
        <w:spacing w:line="211" w:lineRule="exact"/>
        <w:ind w:left="0" w:firstLine="360"/>
      </w:pPr>
      <w:r>
        <w:rPr>
          <w:rStyle w:val="CharStyle217"/>
          <w:lang w:val="uz-UZ" w:eastAsia="uz-UZ" w:bidi="uz-UZ"/>
        </w:rPr>
        <w:t xml:space="preserve">Сўзнинг </w:t>
      </w:r>
      <w:r>
        <w:rPr>
          <w:rStyle w:val="CharStyle217"/>
        </w:rPr>
        <w:t xml:space="preserve">дастлабки </w:t>
      </w:r>
      <w:r>
        <w:rPr>
          <w:rStyle w:val="CharStyle217"/>
          <w:lang w:val="uz-UZ" w:eastAsia="uz-UZ" w:bidi="uz-UZ"/>
        </w:rPr>
        <w:t xml:space="preserve">бўғини урғусиз бўлиши </w:t>
      </w:r>
      <w:r>
        <w:rPr>
          <w:rStyle w:val="CharStyle217"/>
        </w:rPr>
        <w:t xml:space="preserve">унинг унлиси </w:t>
      </w:r>
      <w:r>
        <w:rPr>
          <w:rStyle w:val="CharStyle217"/>
          <w:lang w:val="uz-UZ" w:eastAsia="uz-UZ" w:bidi="uz-UZ"/>
        </w:rPr>
        <w:t xml:space="preserve">ўзга- </w:t>
      </w:r>
      <w:r>
        <w:rPr>
          <w:rStyle w:val="CharStyle348"/>
        </w:rPr>
        <w:t xml:space="preserve">риши билан талаффуз этилишига ва у </w:t>
      </w:r>
      <w:r>
        <w:rPr>
          <w:rStyle w:val="CharStyle348"/>
          <w:lang w:val="uz-UZ" w:eastAsia="uz-UZ" w:bidi="uz-UZ"/>
        </w:rPr>
        <w:t xml:space="preserve">сўз бошқа сўз </w:t>
      </w:r>
      <w:r>
        <w:rPr>
          <w:rStyle w:val="CharStyle348"/>
        </w:rPr>
        <w:t xml:space="preserve">билан омофон структурасига киришига сабаб </w:t>
      </w:r>
      <w:r>
        <w:rPr>
          <w:rStyle w:val="CharStyle348"/>
          <w:lang w:val="uz-UZ" w:eastAsia="uz-UZ" w:bidi="uz-UZ"/>
        </w:rPr>
        <w:t xml:space="preserve">бўлади. </w:t>
      </w:r>
      <w:r>
        <w:rPr>
          <w:rStyle w:val="CharStyle348"/>
        </w:rPr>
        <w:t xml:space="preserve">Мае., </w:t>
      </w:r>
      <w:r>
        <w:rPr>
          <w:rStyle w:val="CharStyle348"/>
          <w:lang w:val="uz-UZ" w:eastAsia="uz-UZ" w:bidi="uz-UZ"/>
        </w:rPr>
        <w:t xml:space="preserve">ўзлашган </w:t>
      </w:r>
      <w:r>
        <w:rPr>
          <w:rStyle w:val="CharStyle348"/>
        </w:rPr>
        <w:t xml:space="preserve">лексикага оид </w:t>
      </w:r>
      <w:r>
        <w:rPr>
          <w:rStyle w:val="CharStyle350"/>
          <w:lang w:val="ru-RU" w:eastAsia="ru-RU" w:bidi="ru-RU"/>
        </w:rPr>
        <w:t>компания</w:t>
      </w:r>
      <w:r>
        <w:rPr>
          <w:rStyle w:val="CharStyle348"/>
        </w:rPr>
        <w:t xml:space="preserve"> </w:t>
      </w:r>
      <w:r>
        <w:rPr>
          <w:rStyle w:val="CharStyle348"/>
          <w:lang w:val="uz-UZ" w:eastAsia="uz-UZ" w:bidi="uz-UZ"/>
        </w:rPr>
        <w:t xml:space="preserve">сўзининг </w:t>
      </w:r>
      <w:r>
        <w:rPr>
          <w:rStyle w:val="CharStyle348"/>
        </w:rPr>
        <w:t xml:space="preserve">биринчи </w:t>
      </w:r>
      <w:r>
        <w:rPr>
          <w:rStyle w:val="CharStyle348"/>
          <w:lang w:val="uz-UZ" w:eastAsia="uz-UZ" w:bidi="uz-UZ"/>
        </w:rPr>
        <w:t xml:space="preserve">бўғинида урғу йўқ. </w:t>
      </w:r>
      <w:r>
        <w:rPr>
          <w:rStyle w:val="CharStyle348"/>
        </w:rPr>
        <w:t xml:space="preserve">Бу </w:t>
      </w:r>
      <w:r>
        <w:rPr>
          <w:rStyle w:val="CharStyle348"/>
          <w:lang w:val="uz-UZ" w:eastAsia="uz-UZ" w:bidi="uz-UZ"/>
        </w:rPr>
        <w:t xml:space="preserve">сўз </w:t>
      </w:r>
      <w:r>
        <w:rPr>
          <w:rStyle w:val="CharStyle348"/>
        </w:rPr>
        <w:t xml:space="preserve">эса уюшма лексик маъносига эга. Унинг </w:t>
      </w:r>
      <w:r>
        <w:rPr>
          <w:rStyle w:val="CharStyle348"/>
          <w:lang w:val="uz-UZ" w:eastAsia="uz-UZ" w:bidi="uz-UZ"/>
        </w:rPr>
        <w:t xml:space="preserve">урғуси </w:t>
      </w:r>
      <w:r>
        <w:rPr>
          <w:rStyle w:val="CharStyle348"/>
        </w:rPr>
        <w:t xml:space="preserve">иккинчи </w:t>
      </w:r>
      <w:r>
        <w:rPr>
          <w:rStyle w:val="CharStyle348"/>
          <w:lang w:val="uz-UZ" w:eastAsia="uz-UZ" w:bidi="uz-UZ"/>
        </w:rPr>
        <w:t xml:space="preserve">бўғинда бўл- </w:t>
      </w:r>
      <w:r>
        <w:rPr>
          <w:rStyle w:val="CharStyle348"/>
        </w:rPr>
        <w:t xml:space="preserve">гани учун, биринчи </w:t>
      </w:r>
      <w:r>
        <w:rPr>
          <w:rStyle w:val="CharStyle348"/>
          <w:lang w:val="uz-UZ" w:eastAsia="uz-UZ" w:bidi="uz-UZ"/>
        </w:rPr>
        <w:t xml:space="preserve">бўғиннинг </w:t>
      </w:r>
      <w:r>
        <w:rPr>
          <w:rStyle w:val="CharStyle348"/>
        </w:rPr>
        <w:t xml:space="preserve">тилнинг </w:t>
      </w:r>
      <w:r>
        <w:rPr>
          <w:rStyle w:val="CharStyle348"/>
          <w:lang w:val="uz-UZ" w:eastAsia="uz-UZ" w:bidi="uz-UZ"/>
        </w:rPr>
        <w:t xml:space="preserve">ўрта кўтарилишидаги, орқа қатор, </w:t>
      </w:r>
      <w:r>
        <w:rPr>
          <w:rStyle w:val="CharStyle348"/>
        </w:rPr>
        <w:t xml:space="preserve">лабланган </w:t>
      </w:r>
      <w:r>
        <w:rPr>
          <w:rStyle w:val="CharStyle348"/>
          <w:lang w:val="uz-UZ" w:eastAsia="uz-UZ" w:bidi="uz-UZ"/>
        </w:rPr>
        <w:t xml:space="preserve">унли фонемаси </w:t>
      </w:r>
      <w:r>
        <w:rPr>
          <w:rStyle w:val="CharStyle348"/>
        </w:rPr>
        <w:t xml:space="preserve">кенг, </w:t>
      </w:r>
      <w:r>
        <w:rPr>
          <w:rStyle w:val="CharStyle348"/>
          <w:lang w:val="uz-UZ" w:eastAsia="uz-UZ" w:bidi="uz-UZ"/>
        </w:rPr>
        <w:t xml:space="preserve">олд қатор, лабланмаган ун- ли </w:t>
      </w:r>
      <w:r>
        <w:rPr>
          <w:rStyle w:val="CharStyle348"/>
        </w:rPr>
        <w:t xml:space="preserve">фонема каби талаффуз этилади. Бу эса унинг иккинчи бир са- фарбарлик лексик маъносига эга </w:t>
      </w:r>
      <w:r>
        <w:rPr>
          <w:rStyle w:val="CharStyle350"/>
          <w:lang w:val="ru-RU" w:eastAsia="ru-RU" w:bidi="ru-RU"/>
        </w:rPr>
        <w:t>кампания</w:t>
      </w:r>
      <w:r>
        <w:rPr>
          <w:rStyle w:val="CharStyle348"/>
        </w:rPr>
        <w:t xml:space="preserve"> </w:t>
      </w:r>
      <w:r>
        <w:rPr>
          <w:rStyle w:val="CharStyle348"/>
          <w:lang w:val="uz-UZ" w:eastAsia="uz-UZ" w:bidi="uz-UZ"/>
        </w:rPr>
        <w:t xml:space="preserve">сўзи </w:t>
      </w:r>
      <w:r>
        <w:rPr>
          <w:rStyle w:val="CharStyle348"/>
        </w:rPr>
        <w:t xml:space="preserve">билан бирликда омофонни вужудга келтириши учун сабаб </w:t>
      </w:r>
      <w:r>
        <w:rPr>
          <w:rStyle w:val="CharStyle348"/>
          <w:lang w:val="uz-UZ" w:eastAsia="uz-UZ" w:bidi="uz-UZ"/>
        </w:rPr>
        <w:t xml:space="preserve">бўлган. </w:t>
      </w:r>
      <w:r>
        <w:rPr>
          <w:rStyle w:val="CharStyle348"/>
        </w:rPr>
        <w:t xml:space="preserve">Бу </w:t>
      </w:r>
      <w:r>
        <w:rPr>
          <w:rStyle w:val="CharStyle348"/>
          <w:lang w:val="uz-UZ" w:eastAsia="uz-UZ" w:bidi="uz-UZ"/>
        </w:rPr>
        <w:t xml:space="preserve">сўзнинг ҳам урғуси </w:t>
      </w:r>
      <w:r>
        <w:rPr>
          <w:rStyle w:val="CharStyle348"/>
        </w:rPr>
        <w:t xml:space="preserve">иккинчи </w:t>
      </w:r>
      <w:r>
        <w:rPr>
          <w:rStyle w:val="CharStyle348"/>
          <w:lang w:val="uz-UZ" w:eastAsia="uz-UZ" w:bidi="uz-UZ"/>
        </w:rPr>
        <w:t xml:space="preserve">бўғинидадир, </w:t>
      </w:r>
      <w:r>
        <w:rPr>
          <w:rStyle w:val="CharStyle348"/>
        </w:rPr>
        <w:t xml:space="preserve">лекин биринчи </w:t>
      </w:r>
      <w:r>
        <w:rPr>
          <w:rStyle w:val="CharStyle348"/>
          <w:lang w:val="uz-UZ" w:eastAsia="uz-UZ" w:bidi="uz-UZ"/>
        </w:rPr>
        <w:t xml:space="preserve">бўғиннинг </w:t>
      </w:r>
      <w:r>
        <w:rPr>
          <w:rStyle w:val="CharStyle348"/>
        </w:rPr>
        <w:t xml:space="preserve">кенг, олд </w:t>
      </w:r>
      <w:r>
        <w:rPr>
          <w:rStyle w:val="CharStyle348"/>
          <w:lang w:val="uz-UZ" w:eastAsia="uz-UZ" w:bidi="uz-UZ"/>
        </w:rPr>
        <w:t xml:space="preserve">қатор </w:t>
      </w:r>
      <w:r>
        <w:rPr>
          <w:rStyle w:val="CharStyle348"/>
        </w:rPr>
        <w:t xml:space="preserve">лабланмаган унли фонемаси эса талаффузда </w:t>
      </w:r>
      <w:r>
        <w:rPr>
          <w:rStyle w:val="CharStyle348"/>
          <w:lang w:val="uz-UZ" w:eastAsia="uz-UZ" w:bidi="uz-UZ"/>
        </w:rPr>
        <w:t xml:space="preserve">ўзгаришсиз қолган. </w:t>
      </w:r>
      <w:r>
        <w:rPr>
          <w:rStyle w:val="CharStyle348"/>
        </w:rPr>
        <w:t xml:space="preserve">Шунинг учун </w:t>
      </w:r>
      <w:r>
        <w:rPr>
          <w:rStyle w:val="CharStyle348"/>
          <w:lang w:val="uz-UZ" w:eastAsia="uz-UZ" w:bidi="uz-UZ"/>
        </w:rPr>
        <w:t xml:space="preserve">ҳам </w:t>
      </w:r>
      <w:r>
        <w:rPr>
          <w:rStyle w:val="CharStyle350"/>
          <w:lang w:val="ru-RU" w:eastAsia="ru-RU" w:bidi="ru-RU"/>
        </w:rPr>
        <w:t>компания</w:t>
      </w:r>
      <w:r>
        <w:rPr>
          <w:rStyle w:val="CharStyle348"/>
        </w:rPr>
        <w:t xml:space="preserve"> ва </w:t>
      </w:r>
      <w:r>
        <w:rPr>
          <w:rStyle w:val="CharStyle350"/>
          <w:lang w:val="ru-RU" w:eastAsia="ru-RU" w:bidi="ru-RU"/>
        </w:rPr>
        <w:t>кампания</w:t>
      </w:r>
      <w:r>
        <w:rPr>
          <w:rStyle w:val="CharStyle348"/>
        </w:rPr>
        <w:t xml:space="preserve"> </w:t>
      </w:r>
      <w:r>
        <w:rPr>
          <w:rStyle w:val="CharStyle348"/>
          <w:lang w:val="uz-UZ" w:eastAsia="uz-UZ" w:bidi="uz-UZ"/>
        </w:rPr>
        <w:t xml:space="preserve">сўзлари урғуси </w:t>
      </w:r>
      <w:r>
        <w:rPr>
          <w:rStyle w:val="CharStyle192"/>
        </w:rPr>
        <w:t xml:space="preserve">ва талаффузи </w:t>
      </w:r>
      <w:r>
        <w:rPr>
          <w:rStyle w:val="CharStyle192"/>
          <w:lang w:val="uz-UZ" w:eastAsia="uz-UZ" w:bidi="uz-UZ"/>
        </w:rPr>
        <w:t xml:space="preserve">жиҳатидан </w:t>
      </w:r>
      <w:r>
        <w:rPr>
          <w:rStyle w:val="CharStyle192"/>
        </w:rPr>
        <w:t xml:space="preserve">бир-хил </w:t>
      </w:r>
      <w:r>
        <w:rPr>
          <w:rStyle w:val="CharStyle192"/>
          <w:lang w:val="uz-UZ" w:eastAsia="uz-UZ" w:bidi="uz-UZ"/>
        </w:rPr>
        <w:t xml:space="preserve">сўз бўлиб, </w:t>
      </w:r>
      <w:r>
        <w:rPr>
          <w:rStyle w:val="CharStyle192"/>
        </w:rPr>
        <w:t xml:space="preserve">омофонии </w:t>
      </w:r>
      <w:r>
        <w:rPr>
          <w:rStyle w:val="CharStyle192"/>
          <w:lang w:val="uz-UZ" w:eastAsia="uz-UZ" w:bidi="uz-UZ"/>
        </w:rPr>
        <w:t xml:space="preserve">таркиб топ- </w:t>
      </w:r>
      <w:r>
        <w:rPr>
          <w:rStyle w:val="CharStyle431"/>
          <w:lang w:val="uz-UZ" w:eastAsia="uz-UZ" w:bidi="uz-UZ"/>
        </w:rPr>
        <w:t>тирган.</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Омофониянинг сўздаги </w:t>
      </w:r>
      <w:r>
        <w:rPr>
          <w:rStyle w:val="CharStyle432"/>
        </w:rPr>
        <w:t xml:space="preserve">биринчи </w:t>
      </w:r>
      <w:r>
        <w:rPr>
          <w:rStyle w:val="CharStyle432"/>
          <w:lang w:val="uz-UZ" w:eastAsia="uz-UZ" w:bidi="uz-UZ"/>
        </w:rPr>
        <w:t xml:space="preserve">бўғинида урғу бўлмаслиги ва </w:t>
      </w:r>
      <w:r>
        <w:rPr>
          <w:rStyle w:val="CharStyle432"/>
        </w:rPr>
        <w:t xml:space="preserve">унинг унлиси </w:t>
      </w:r>
      <w:r>
        <w:rPr>
          <w:rStyle w:val="CharStyle432"/>
          <w:lang w:val="uz-UZ" w:eastAsia="uz-UZ" w:bidi="uz-UZ"/>
        </w:rPr>
        <w:t xml:space="preserve">ўзгариши натижасида </w:t>
      </w:r>
      <w:r>
        <w:rPr>
          <w:rStyle w:val="CharStyle432"/>
        </w:rPr>
        <w:t xml:space="preserve">юзага келиши рус ва </w:t>
      </w:r>
      <w:r>
        <w:rPr>
          <w:rStyle w:val="CharStyle432"/>
          <w:lang w:val="uz-UZ" w:eastAsia="uz-UZ" w:bidi="uz-UZ"/>
        </w:rPr>
        <w:t xml:space="preserve">европа тилларига хосдир. </w:t>
      </w:r>
      <w:r>
        <w:rPr>
          <w:rStyle w:val="CharStyle432"/>
        </w:rPr>
        <w:t xml:space="preserve">Узбек тилида эса рус тилидан ва рус тили ор- </w:t>
      </w:r>
      <w:r>
        <w:rPr>
          <w:rStyle w:val="CharStyle432"/>
          <w:lang w:val="uz-UZ" w:eastAsia="uz-UZ" w:bidi="uz-UZ"/>
        </w:rPr>
        <w:t xml:space="preserve">қали </w:t>
      </w:r>
      <w:r>
        <w:rPr>
          <w:rStyle w:val="CharStyle432"/>
        </w:rPr>
        <w:t xml:space="preserve">европа тилларидан </w:t>
      </w:r>
      <w:r>
        <w:rPr>
          <w:rStyle w:val="CharStyle432"/>
          <w:lang w:val="uz-UZ" w:eastAsia="uz-UZ" w:bidi="uz-UZ"/>
        </w:rPr>
        <w:t xml:space="preserve">ўзлашган </w:t>
      </w:r>
      <w:r>
        <w:rPr>
          <w:rStyle w:val="CharStyle432"/>
        </w:rPr>
        <w:t xml:space="preserve">лексикага оид </w:t>
      </w:r>
      <w:r>
        <w:rPr>
          <w:rStyle w:val="CharStyle432"/>
          <w:lang w:val="uz-UZ" w:eastAsia="uz-UZ" w:bidi="uz-UZ"/>
        </w:rPr>
        <w:t xml:space="preserve">сўзлар </w:t>
      </w:r>
      <w:r>
        <w:rPr>
          <w:rStyle w:val="CharStyle432"/>
        </w:rPr>
        <w:t xml:space="preserve">доирасида учрайди. Уз лексикага оид </w:t>
      </w:r>
      <w:r>
        <w:rPr>
          <w:rStyle w:val="CharStyle432"/>
          <w:lang w:val="uz-UZ" w:eastAsia="uz-UZ" w:bidi="uz-UZ"/>
        </w:rPr>
        <w:t xml:space="preserve">сўзлардан </w:t>
      </w:r>
      <w:r>
        <w:rPr>
          <w:rStyle w:val="CharStyle432"/>
        </w:rPr>
        <w:t xml:space="preserve">бундай </w:t>
      </w:r>
      <w:r>
        <w:rPr>
          <w:rStyle w:val="CharStyle432"/>
          <w:lang w:val="uz-UZ" w:eastAsia="uz-UZ" w:bidi="uz-UZ"/>
        </w:rPr>
        <w:t xml:space="preserve">ҳодиса </w:t>
      </w:r>
      <w:r>
        <w:rPr>
          <w:rStyle w:val="CharStyle432"/>
        </w:rPr>
        <w:t xml:space="preserve">натижасида юзага келган омофония </w:t>
      </w:r>
      <w:r>
        <w:rPr>
          <w:rStyle w:val="CharStyle432"/>
          <w:lang w:val="uz-UZ" w:eastAsia="uz-UZ" w:bidi="uz-UZ"/>
        </w:rPr>
        <w:t xml:space="preserve">йўқ. </w:t>
      </w:r>
      <w:r>
        <w:rPr>
          <w:rStyle w:val="CharStyle432"/>
        </w:rPr>
        <w:t xml:space="preserve">Чунки </w:t>
      </w:r>
      <w:r>
        <w:rPr>
          <w:rStyle w:val="CharStyle432"/>
          <w:lang w:val="uz-UZ" w:eastAsia="uz-UZ" w:bidi="uz-UZ"/>
        </w:rPr>
        <w:t xml:space="preserve">ўз </w:t>
      </w:r>
      <w:r>
        <w:rPr>
          <w:rStyle w:val="CharStyle432"/>
        </w:rPr>
        <w:t xml:space="preserve">лексикага оид полисилла- </w:t>
      </w:r>
      <w:r>
        <w:rPr>
          <w:rStyle w:val="CharStyle87"/>
        </w:rPr>
        <w:t xml:space="preserve">бик </w:t>
      </w:r>
      <w:r>
        <w:rPr>
          <w:rStyle w:val="CharStyle87"/>
          <w:lang w:val="uz-UZ" w:eastAsia="uz-UZ" w:bidi="uz-UZ"/>
        </w:rPr>
        <w:t xml:space="preserve">сўзларнинг урғуси ҳамма вақт сўнгги бўғинда бўлиб, аввалги </w:t>
      </w:r>
      <w:r>
        <w:rPr>
          <w:rStyle w:val="CharStyle432"/>
          <w:lang w:val="uz-UZ" w:eastAsia="uz-UZ" w:bidi="uz-UZ"/>
        </w:rPr>
        <w:t xml:space="preserve">бўғинлари урғусиз </w:t>
      </w:r>
      <w:r>
        <w:rPr>
          <w:rStyle w:val="CharStyle432"/>
        </w:rPr>
        <w:t xml:space="preserve">келади. </w:t>
      </w:r>
      <w:r>
        <w:rPr>
          <w:rStyle w:val="CharStyle432"/>
          <w:lang w:val="uz-UZ" w:eastAsia="uz-UZ" w:bidi="uz-UZ"/>
        </w:rPr>
        <w:t xml:space="preserve">Урғусиз бўғинларнинг унлилари эса </w:t>
      </w:r>
      <w:r>
        <w:rPr>
          <w:rStyle w:val="CharStyle87"/>
          <w:lang w:val="uz-UZ" w:eastAsia="uz-UZ" w:bidi="uz-UZ"/>
        </w:rPr>
        <w:t xml:space="preserve">редукдияга учраши </w:t>
      </w:r>
      <w:r>
        <w:rPr>
          <w:rStyle w:val="CharStyle87"/>
        </w:rPr>
        <w:t xml:space="preserve">ва </w:t>
      </w:r>
      <w:r>
        <w:rPr>
          <w:rStyle w:val="CharStyle87"/>
          <w:lang w:val="uz-UZ" w:eastAsia="uz-UZ" w:bidi="uz-UZ"/>
        </w:rPr>
        <w:t xml:space="preserve">ё кучсиз талаффуз этилиши ё диэреза-га уч- </w:t>
      </w:r>
      <w:r>
        <w:rPr>
          <w:rStyle w:val="CharStyle432"/>
          <w:lang w:val="uz-UZ" w:eastAsia="uz-UZ" w:bidi="uz-UZ"/>
        </w:rPr>
        <w:t xml:space="preserve">раши </w:t>
      </w:r>
      <w:r>
        <w:rPr>
          <w:rStyle w:val="CharStyle432"/>
        </w:rPr>
        <w:t xml:space="preserve">мумкин. Бирок; у </w:t>
      </w:r>
      <w:r>
        <w:rPr>
          <w:rStyle w:val="CharStyle432"/>
          <w:lang w:val="uz-UZ" w:eastAsia="uz-UZ" w:bidi="uz-UZ"/>
        </w:rPr>
        <w:t xml:space="preserve">бошқа товушга ўзгартириб </w:t>
      </w:r>
      <w:r>
        <w:rPr>
          <w:rStyle w:val="CharStyle432"/>
        </w:rPr>
        <w:t xml:space="preserve">талаффуз </w:t>
      </w:r>
      <w:r>
        <w:rPr>
          <w:rStyle w:val="CharStyle432"/>
          <w:lang w:val="uz-UZ" w:eastAsia="uz-UZ" w:bidi="uz-UZ"/>
        </w:rPr>
        <w:t>қи- линмайди.</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Ҳозирги ўзбек </w:t>
      </w:r>
      <w:r>
        <w:rPr>
          <w:rStyle w:val="CharStyle87"/>
        </w:rPr>
        <w:t xml:space="preserve">тилида </w:t>
      </w:r>
      <w:r>
        <w:rPr>
          <w:rStyle w:val="CharStyle87"/>
          <w:lang w:val="uz-UZ" w:eastAsia="uz-UZ" w:bidi="uz-UZ"/>
        </w:rPr>
        <w:t xml:space="preserve">сақланиб қолган </w:t>
      </w:r>
      <w:r>
        <w:rPr>
          <w:rStyle w:val="CharStyle87"/>
        </w:rPr>
        <w:t xml:space="preserve">сингармонизм </w:t>
      </w:r>
      <w:r>
        <w:rPr>
          <w:rStyle w:val="CharStyle87"/>
          <w:lang w:val="uz-UZ" w:eastAsia="uz-UZ" w:bidi="uz-UZ"/>
        </w:rPr>
        <w:t xml:space="preserve">излари омофонияни </w:t>
      </w:r>
      <w:r>
        <w:rPr>
          <w:rStyle w:val="CharStyle432"/>
        </w:rPr>
        <w:t xml:space="preserve">юзага </w:t>
      </w:r>
      <w:r>
        <w:rPr>
          <w:rStyle w:val="CharStyle87"/>
          <w:lang w:val="uz-UZ" w:eastAsia="uz-UZ" w:bidi="uz-UZ"/>
        </w:rPr>
        <w:t xml:space="preserve">келтирувчи омиллардан бири деб ҳисобланади. </w:t>
      </w:r>
      <w:r>
        <w:rPr>
          <w:rStyle w:val="CharStyle87"/>
        </w:rPr>
        <w:t xml:space="preserve">Мае., </w:t>
      </w:r>
      <w:r>
        <w:rPr>
          <w:rStyle w:val="CharStyle433"/>
          <w:lang w:val="uz-UZ" w:eastAsia="uz-UZ" w:bidi="uz-UZ"/>
        </w:rPr>
        <w:t>ур-</w:t>
      </w:r>
      <w:r>
        <w:rPr>
          <w:rStyle w:val="CharStyle87"/>
          <w:lang w:val="uz-UZ" w:eastAsia="uz-UZ" w:bidi="uz-UZ"/>
        </w:rPr>
        <w:t xml:space="preserve"> феълидан </w:t>
      </w:r>
      <w:r>
        <w:rPr>
          <w:rStyle w:val="CharStyle433"/>
          <w:lang w:val="uz-UZ" w:eastAsia="uz-UZ" w:bidi="uz-UZ"/>
        </w:rPr>
        <w:t>-иш</w:t>
      </w:r>
      <w:r>
        <w:rPr>
          <w:rStyle w:val="CharStyle87"/>
          <w:lang w:val="uz-UZ" w:eastAsia="uz-UZ" w:bidi="uz-UZ"/>
        </w:rPr>
        <w:t xml:space="preserve"> </w:t>
      </w:r>
      <w:r>
        <w:rPr>
          <w:rStyle w:val="CharStyle87"/>
        </w:rPr>
        <w:t xml:space="preserve">аффикси </w:t>
      </w:r>
      <w:r>
        <w:rPr>
          <w:rStyle w:val="CharStyle87"/>
          <w:lang w:val="uz-UZ" w:eastAsia="uz-UZ" w:bidi="uz-UZ"/>
        </w:rPr>
        <w:t xml:space="preserve">воситасида ясалгап ҳаракат но- </w:t>
      </w:r>
      <w:r>
        <w:rPr>
          <w:rStyle w:val="CharStyle432"/>
          <w:lang w:val="uz-UZ" w:eastAsia="uz-UZ" w:bidi="uz-UZ"/>
        </w:rPr>
        <w:t xml:space="preserve">мининг талаффузига эътибор беришимиз </w:t>
      </w:r>
      <w:r>
        <w:rPr>
          <w:rStyle w:val="CharStyle432"/>
        </w:rPr>
        <w:t xml:space="preserve">мумкин. Унинг биринчи </w:t>
      </w:r>
      <w:r>
        <w:rPr>
          <w:rStyle w:val="CharStyle432"/>
          <w:lang w:val="uz-UZ" w:eastAsia="uz-UZ" w:bidi="uz-UZ"/>
        </w:rPr>
        <w:t xml:space="preserve">бўғинидаги </w:t>
      </w:r>
      <w:r>
        <w:rPr>
          <w:rStyle w:val="CharStyle432"/>
        </w:rPr>
        <w:t xml:space="preserve">унли тор, </w:t>
      </w:r>
      <w:r>
        <w:rPr>
          <w:rStyle w:val="CharStyle432"/>
          <w:lang w:val="uz-UZ" w:eastAsia="uz-UZ" w:bidi="uz-UZ"/>
        </w:rPr>
        <w:t xml:space="preserve">орқа қатор, лабланган бўлгани </w:t>
      </w:r>
      <w:r>
        <w:rPr>
          <w:rStyle w:val="CharStyle432"/>
        </w:rPr>
        <w:t xml:space="preserve">учун иккинчи </w:t>
      </w:r>
      <w:r>
        <w:rPr>
          <w:rStyle w:val="CharStyle432"/>
          <w:lang w:val="uz-UZ" w:eastAsia="uz-UZ" w:bidi="uz-UZ"/>
        </w:rPr>
        <w:t xml:space="preserve">бўғиндаги тор, олдқатор , лабланмаган унлини ўзи билан уйғун- лаштириб олган. </w:t>
      </w:r>
      <w:r>
        <w:rPr>
          <w:rStyle w:val="CharStyle432"/>
        </w:rPr>
        <w:t xml:space="preserve">Натижада, мазкур </w:t>
      </w:r>
      <w:r>
        <w:rPr>
          <w:rStyle w:val="CharStyle432"/>
          <w:lang w:val="uz-UZ" w:eastAsia="uz-UZ" w:bidi="uz-UZ"/>
        </w:rPr>
        <w:t xml:space="preserve">сўз </w:t>
      </w:r>
      <w:r>
        <w:rPr>
          <w:rStyle w:val="CharStyle432"/>
        </w:rPr>
        <w:t xml:space="preserve">иккинчи бир </w:t>
      </w:r>
      <w:r>
        <w:rPr>
          <w:rStyle w:val="CharStyle350"/>
        </w:rPr>
        <w:t>жанг</w:t>
      </w:r>
      <w:r>
        <w:rPr>
          <w:rStyle w:val="CharStyle432"/>
          <w:lang w:val="uz-UZ" w:eastAsia="uz-UZ" w:bidi="uz-UZ"/>
        </w:rPr>
        <w:t xml:space="preserve"> </w:t>
      </w:r>
      <w:r>
        <w:rPr>
          <w:rStyle w:val="CharStyle432"/>
        </w:rPr>
        <w:t xml:space="preserve">лексик </w:t>
      </w:r>
      <w:r>
        <w:rPr>
          <w:rStyle w:val="CharStyle87"/>
        </w:rPr>
        <w:t xml:space="preserve">маъноли </w:t>
      </w:r>
      <w:r>
        <w:rPr>
          <w:rStyle w:val="CharStyle433"/>
          <w:lang w:val="uz-UZ" w:eastAsia="uz-UZ" w:bidi="uz-UZ"/>
        </w:rPr>
        <w:t>уруш</w:t>
      </w:r>
      <w:r>
        <w:rPr>
          <w:rStyle w:val="CharStyle87"/>
          <w:lang w:val="uz-UZ" w:eastAsia="uz-UZ" w:bidi="uz-UZ"/>
        </w:rPr>
        <w:t xml:space="preserve"> сўзи </w:t>
      </w:r>
      <w:r>
        <w:rPr>
          <w:rStyle w:val="CharStyle87"/>
        </w:rPr>
        <w:t xml:space="preserve">билан бир хил талаффуз этиладиган </w:t>
      </w:r>
      <w:r>
        <w:rPr>
          <w:rStyle w:val="CharStyle87"/>
          <w:lang w:val="uz-UZ" w:eastAsia="uz-UZ" w:bidi="uz-UZ"/>
        </w:rPr>
        <w:t xml:space="preserve">бўлиб қолган. </w:t>
      </w:r>
      <w:r>
        <w:rPr>
          <w:rStyle w:val="CharStyle87"/>
        </w:rPr>
        <w:t xml:space="preserve">Аммо мазкур омофон сунъий </w:t>
      </w:r>
      <w:r>
        <w:rPr>
          <w:rStyle w:val="CharStyle87"/>
          <w:lang w:val="uz-UZ" w:eastAsia="uz-UZ" w:bidi="uz-UZ"/>
        </w:rPr>
        <w:t xml:space="preserve">ҳолда </w:t>
      </w:r>
      <w:r>
        <w:rPr>
          <w:rStyle w:val="CharStyle87"/>
        </w:rPr>
        <w:t xml:space="preserve">вужудга келтирилган. </w:t>
      </w:r>
      <w:r>
        <w:rPr>
          <w:rStyle w:val="CharStyle432"/>
        </w:rPr>
        <w:t xml:space="preserve">Чунки </w:t>
      </w:r>
      <w:r>
        <w:rPr>
          <w:rStyle w:val="CharStyle350"/>
          <w:lang w:val="ru-RU" w:eastAsia="ru-RU" w:bidi="ru-RU"/>
        </w:rPr>
        <w:t>уруш</w:t>
      </w:r>
      <w:r>
        <w:rPr>
          <w:rStyle w:val="CharStyle432"/>
        </w:rPr>
        <w:t xml:space="preserve"> </w:t>
      </w:r>
      <w:r>
        <w:rPr>
          <w:rStyle w:val="CharStyle432"/>
          <w:lang w:val="uz-UZ" w:eastAsia="uz-UZ" w:bidi="uz-UZ"/>
        </w:rPr>
        <w:t xml:space="preserve">сўзи ҳаракат </w:t>
      </w:r>
      <w:r>
        <w:rPr>
          <w:rStyle w:val="CharStyle432"/>
        </w:rPr>
        <w:t xml:space="preserve">номи функционал формасидаги </w:t>
      </w:r>
      <w:r>
        <w:rPr>
          <w:rStyle w:val="CharStyle350"/>
          <w:lang w:val="ru-RU" w:eastAsia="ru-RU" w:bidi="ru-RU"/>
        </w:rPr>
        <w:t>-ур</w:t>
      </w:r>
      <w:r>
        <w:rPr>
          <w:rStyle w:val="CharStyle432"/>
        </w:rPr>
        <w:t xml:space="preserve"> феъ</w:t>
        <w:softHyphen/>
        <w:t xml:space="preserve">лининг субстантивациясидир. Яъни от функциясидаги </w:t>
      </w:r>
      <w:r>
        <w:rPr>
          <w:rStyle w:val="CharStyle350"/>
          <w:lang w:val="ru-RU" w:eastAsia="ru-RU" w:bidi="ru-RU"/>
        </w:rPr>
        <w:t>уруш</w:t>
      </w:r>
      <w:r>
        <w:rPr>
          <w:rStyle w:val="CharStyle432"/>
        </w:rPr>
        <w:t xml:space="preserve"> ва </w:t>
      </w:r>
      <w:r>
        <w:rPr>
          <w:rStyle w:val="CharStyle432"/>
          <w:lang w:val="uz-UZ" w:eastAsia="uz-UZ" w:bidi="uz-UZ"/>
        </w:rPr>
        <w:t xml:space="preserve">ҳаракат </w:t>
      </w:r>
      <w:r>
        <w:rPr>
          <w:rStyle w:val="CharStyle432"/>
        </w:rPr>
        <w:t xml:space="preserve">номи формасидаги </w:t>
      </w:r>
      <w:r>
        <w:rPr>
          <w:rStyle w:val="CharStyle350"/>
          <w:lang w:val="ru-RU" w:eastAsia="ru-RU" w:bidi="ru-RU"/>
        </w:rPr>
        <w:t>уриш</w:t>
      </w:r>
      <w:r>
        <w:rPr>
          <w:rStyle w:val="CharStyle432"/>
        </w:rPr>
        <w:t xml:space="preserve"> аслида бир полисемантик </w:t>
      </w:r>
      <w:r>
        <w:rPr>
          <w:rStyle w:val="CharStyle432"/>
          <w:lang w:val="uz-UZ" w:eastAsia="uz-UZ" w:bidi="uz-UZ"/>
        </w:rPr>
        <w:t xml:space="preserve">сўз- </w:t>
      </w:r>
      <w:r>
        <w:rPr>
          <w:rStyle w:val="CharStyle432"/>
        </w:rPr>
        <w:t>нинг икки туркум функциясидаги икки лексик маъносидир.</w:t>
      </w:r>
    </w:p>
    <w:p>
      <w:pPr>
        <w:pStyle w:val="Style25"/>
        <w:widowControl w:val="0"/>
        <w:keepNext w:val="0"/>
        <w:keepLines w:val="0"/>
        <w:shd w:val="clear" w:color="auto" w:fill="auto"/>
        <w:bidi w:val="0"/>
        <w:jc w:val="left"/>
        <w:spacing w:line="211" w:lineRule="exact"/>
        <w:ind w:left="0" w:firstLine="360"/>
      </w:pPr>
      <w:r>
        <w:rPr>
          <w:rStyle w:val="CharStyle87"/>
        </w:rPr>
        <w:t xml:space="preserve">Яна шу каби </w:t>
      </w:r>
      <w:r>
        <w:rPr>
          <w:rStyle w:val="CharStyle87"/>
          <w:lang w:val="uz-UZ" w:eastAsia="uz-UZ" w:bidi="uz-UZ"/>
        </w:rPr>
        <w:t xml:space="preserve">ҳаракат </w:t>
      </w:r>
      <w:r>
        <w:rPr>
          <w:rStyle w:val="CharStyle87"/>
        </w:rPr>
        <w:t xml:space="preserve">номи функционал формаларидаги </w:t>
      </w:r>
      <w:r>
        <w:rPr>
          <w:rStyle w:val="CharStyle433"/>
        </w:rPr>
        <w:t xml:space="preserve">бур— </w:t>
      </w:r>
      <w:r>
        <w:rPr>
          <w:rStyle w:val="CharStyle432"/>
        </w:rPr>
        <w:t xml:space="preserve">феълинийг субстантивациясидан </w:t>
      </w:r>
      <w:r>
        <w:rPr>
          <w:rStyle w:val="CharStyle432"/>
          <w:lang w:val="uz-UZ" w:eastAsia="uz-UZ" w:bidi="uz-UZ"/>
        </w:rPr>
        <w:t xml:space="preserve">ҳосил бўлган </w:t>
      </w:r>
      <w:r>
        <w:rPr>
          <w:rStyle w:val="CharStyle432"/>
        </w:rPr>
        <w:t xml:space="preserve">терининг бурилган </w:t>
      </w:r>
      <w:r>
        <w:rPr>
          <w:rStyle w:val="CharStyle432"/>
          <w:lang w:val="uz-UZ" w:eastAsia="uz-UZ" w:bidi="uz-UZ"/>
        </w:rPr>
        <w:t xml:space="preserve">қатламлари </w:t>
      </w:r>
      <w:r>
        <w:rPr>
          <w:rStyle w:val="CharStyle432"/>
        </w:rPr>
        <w:t xml:space="preserve">лексик маъносини, </w:t>
      </w:r>
      <w:r>
        <w:rPr>
          <w:rStyle w:val="CharStyle350"/>
        </w:rPr>
        <w:t>қур-</w:t>
      </w:r>
      <w:r>
        <w:rPr>
          <w:rStyle w:val="CharStyle432"/>
          <w:lang w:val="uz-UZ" w:eastAsia="uz-UZ" w:bidi="uz-UZ"/>
        </w:rPr>
        <w:t xml:space="preserve"> </w:t>
      </w:r>
      <w:r>
        <w:rPr>
          <w:rStyle w:val="CharStyle432"/>
        </w:rPr>
        <w:t>феълининг субстантивацияси</w:t>
        <w:softHyphen/>
        <w:t xml:space="preserve">дан </w:t>
      </w:r>
      <w:r>
        <w:rPr>
          <w:rStyle w:val="CharStyle432"/>
          <w:lang w:val="uz-UZ" w:eastAsia="uz-UZ" w:bidi="uz-UZ"/>
        </w:rPr>
        <w:t xml:space="preserve">ҳосил бўлган </w:t>
      </w:r>
      <w:r>
        <w:rPr>
          <w:rStyle w:val="CharStyle350"/>
          <w:lang w:val="ru-RU" w:eastAsia="ru-RU" w:bidi="ru-RU"/>
        </w:rPr>
        <w:t>крурилган</w:t>
      </w:r>
      <w:r>
        <w:rPr>
          <w:rStyle w:val="CharStyle432"/>
        </w:rPr>
        <w:t xml:space="preserve"> лексик маъносини ва </w:t>
      </w:r>
      <w:r>
        <w:rPr>
          <w:rStyle w:val="CharStyle350"/>
          <w:lang w:val="ru-RU" w:eastAsia="ru-RU" w:bidi="ru-RU"/>
        </w:rPr>
        <w:t>тур-</w:t>
      </w:r>
      <w:r>
        <w:rPr>
          <w:rStyle w:val="CharStyle432"/>
        </w:rPr>
        <w:t xml:space="preserve"> феълининг </w:t>
      </w:r>
      <w:r>
        <w:rPr>
          <w:rStyle w:val="CharStyle87"/>
        </w:rPr>
        <w:t xml:space="preserve">субстантивациясидан </w:t>
      </w:r>
      <w:r>
        <w:rPr>
          <w:rStyle w:val="CharStyle87"/>
          <w:lang w:val="uz-UZ" w:eastAsia="uz-UZ" w:bidi="uz-UZ"/>
        </w:rPr>
        <w:t xml:space="preserve">ҳосил бўлган </w:t>
      </w:r>
      <w:r>
        <w:rPr>
          <w:rStyle w:val="CharStyle433"/>
        </w:rPr>
        <w:t>ачищи</w:t>
      </w:r>
      <w:r>
        <w:rPr>
          <w:rStyle w:val="CharStyle87"/>
        </w:rPr>
        <w:t xml:space="preserve"> лексик маъносини сунъий </w:t>
      </w:r>
      <w:r>
        <w:rPr>
          <w:rStyle w:val="CharStyle87"/>
          <w:lang w:val="uz-UZ" w:eastAsia="uz-UZ" w:bidi="uz-UZ"/>
        </w:rPr>
        <w:t xml:space="preserve">ҳолда </w:t>
      </w:r>
      <w:r>
        <w:rPr>
          <w:rStyle w:val="CharStyle87"/>
        </w:rPr>
        <w:t xml:space="preserve">ажратиб олиб, аслидан </w:t>
      </w:r>
      <w:r>
        <w:rPr>
          <w:rStyle w:val="CharStyle87"/>
          <w:lang w:val="uz-UZ" w:eastAsia="uz-UZ" w:bidi="uz-UZ"/>
        </w:rPr>
        <w:t xml:space="preserve">кўра </w:t>
      </w:r>
      <w:r>
        <w:rPr>
          <w:rStyle w:val="CharStyle87"/>
        </w:rPr>
        <w:t xml:space="preserve">график </w:t>
      </w:r>
      <w:r>
        <w:rPr>
          <w:rStyle w:val="CharStyle87"/>
          <w:lang w:val="uz-UZ" w:eastAsia="uz-UZ" w:bidi="uz-UZ"/>
        </w:rPr>
        <w:t xml:space="preserve">фарққа </w:t>
      </w:r>
      <w:r>
        <w:rPr>
          <w:rStyle w:val="CharStyle87"/>
        </w:rPr>
        <w:t xml:space="preserve">эга </w:t>
      </w:r>
      <w:r>
        <w:rPr>
          <w:rStyle w:val="CharStyle433"/>
        </w:rPr>
        <w:t xml:space="preserve">бу- </w:t>
      </w:r>
      <w:r>
        <w:rPr>
          <w:rStyle w:val="CharStyle350"/>
          <w:lang w:val="ru-RU" w:eastAsia="ru-RU" w:bidi="ru-RU"/>
        </w:rPr>
        <w:t>руш, туруш, чуруш</w:t>
      </w:r>
      <w:r>
        <w:rPr>
          <w:rStyle w:val="CharStyle432"/>
        </w:rPr>
        <w:t xml:space="preserve"> кабилар орцали бериб юборилган ва мавжуд полисемантик </w:t>
      </w:r>
      <w:r>
        <w:rPr>
          <w:rStyle w:val="CharStyle432"/>
          <w:lang w:val="uz-UZ" w:eastAsia="uz-UZ" w:bidi="uz-UZ"/>
        </w:rPr>
        <w:t xml:space="preserve">сўзлар </w:t>
      </w:r>
      <w:r>
        <w:rPr>
          <w:rStyle w:val="CharStyle432"/>
        </w:rPr>
        <w:t xml:space="preserve">график </w:t>
      </w:r>
      <w:r>
        <w:rPr>
          <w:rStyle w:val="CharStyle432"/>
          <w:lang w:val="uz-UZ" w:eastAsia="uz-UZ" w:bidi="uz-UZ"/>
        </w:rPr>
        <w:t xml:space="preserve">жиҳатдаи </w:t>
      </w:r>
      <w:r>
        <w:rPr>
          <w:rStyle w:val="CharStyle432"/>
        </w:rPr>
        <w:t xml:space="preserve">дифференциация </w:t>
      </w:r>
      <w:r>
        <w:rPr>
          <w:rStyle w:val="CharStyle432"/>
          <w:lang w:val="uz-UZ" w:eastAsia="uz-UZ" w:bidi="uz-UZ"/>
        </w:rPr>
        <w:t xml:space="preserve">қилинган. </w:t>
      </w:r>
      <w:r>
        <w:rPr>
          <w:rStyle w:val="CharStyle432"/>
        </w:rPr>
        <w:t xml:space="preserve">Натижада </w:t>
      </w:r>
      <w:r>
        <w:rPr>
          <w:rStyle w:val="CharStyle87"/>
        </w:rPr>
        <w:t xml:space="preserve">сунъий </w:t>
      </w:r>
      <w:r>
        <w:rPr>
          <w:rStyle w:val="CharStyle87"/>
          <w:lang w:val="uz-UZ" w:eastAsia="uz-UZ" w:bidi="uz-UZ"/>
        </w:rPr>
        <w:t xml:space="preserve">ҳолда </w:t>
      </w:r>
      <w:r>
        <w:rPr>
          <w:rStyle w:val="CharStyle87"/>
        </w:rPr>
        <w:t xml:space="preserve">омофония юзага келган. Тил лексикаси </w:t>
      </w:r>
      <w:r>
        <w:rPr>
          <w:rStyle w:val="CharStyle432"/>
          <w:lang w:val="uz-UZ" w:eastAsia="uz-UZ" w:bidi="uz-UZ"/>
        </w:rPr>
        <w:t xml:space="preserve">тарацқиёти қонуниятлари нуқтаи </w:t>
      </w:r>
      <w:r>
        <w:rPr>
          <w:rStyle w:val="CharStyle432"/>
        </w:rPr>
        <w:t xml:space="preserve">назаридан </w:t>
      </w:r>
      <w:r>
        <w:rPr>
          <w:rStyle w:val="CharStyle432"/>
          <w:lang w:val="uz-UZ" w:eastAsia="uz-UZ" w:bidi="uz-UZ"/>
        </w:rPr>
        <w:t xml:space="preserve">қарасак, </w:t>
      </w:r>
      <w:r>
        <w:rPr>
          <w:rStyle w:val="CharStyle432"/>
        </w:rPr>
        <w:t xml:space="preserve">бу </w:t>
      </w:r>
      <w:r>
        <w:rPr>
          <w:rStyle w:val="CharStyle432"/>
          <w:lang w:val="uz-UZ" w:eastAsia="uz-UZ" w:bidi="uz-UZ"/>
        </w:rPr>
        <w:t xml:space="preserve">ўринда </w:t>
      </w:r>
      <w:r>
        <w:rPr>
          <w:rStyle w:val="CharStyle432"/>
        </w:rPr>
        <w:t xml:space="preserve">омофония </w:t>
      </w:r>
      <w:r>
        <w:rPr>
          <w:rStyle w:val="CharStyle432"/>
          <w:lang w:val="uz-UZ" w:eastAsia="uz-UZ" w:bidi="uz-UZ"/>
        </w:rPr>
        <w:t xml:space="preserve">ҳақида </w:t>
      </w:r>
      <w:r>
        <w:rPr>
          <w:rStyle w:val="CharStyle432"/>
        </w:rPr>
        <w:t xml:space="preserve">гап </w:t>
      </w:r>
      <w:r>
        <w:rPr>
          <w:rStyle w:val="CharStyle432"/>
          <w:lang w:val="uz-UZ" w:eastAsia="uz-UZ" w:bidi="uz-UZ"/>
        </w:rPr>
        <w:t xml:space="preserve">бўлиши </w:t>
      </w:r>
      <w:r>
        <w:rPr>
          <w:rStyle w:val="CharStyle432"/>
        </w:rPr>
        <w:t xml:space="preserve">мумкин эмас. Бу </w:t>
      </w:r>
      <w:r>
        <w:rPr>
          <w:rStyle w:val="CharStyle432"/>
          <w:lang w:val="uz-UZ" w:eastAsia="uz-UZ" w:bidi="uz-UZ"/>
        </w:rPr>
        <w:t xml:space="preserve">ўринда фақат </w:t>
      </w:r>
      <w:r>
        <w:rPr>
          <w:rStyle w:val="CharStyle432"/>
        </w:rPr>
        <w:t xml:space="preserve">от </w:t>
      </w:r>
      <w:r>
        <w:rPr>
          <w:rStyle w:val="CharStyle87"/>
        </w:rPr>
        <w:t xml:space="preserve">билан функциядош лексик маънога эга </w:t>
      </w:r>
      <w:r>
        <w:rPr>
          <w:rStyle w:val="CharStyle87"/>
          <w:lang w:val="uz-UZ" w:eastAsia="uz-UZ" w:bidi="uz-UZ"/>
        </w:rPr>
        <w:t xml:space="preserve">ҳаракат </w:t>
      </w:r>
      <w:r>
        <w:rPr>
          <w:rStyle w:val="CharStyle87"/>
        </w:rPr>
        <w:t xml:space="preserve">номи функционал формасидаги феъл туркумига оид </w:t>
      </w:r>
      <w:r>
        <w:rPr>
          <w:rStyle w:val="CharStyle433"/>
        </w:rPr>
        <w:t xml:space="preserve">буриш, туриш, </w:t>
      </w:r>
      <w:r>
        <w:rPr>
          <w:rStyle w:val="CharStyle433"/>
          <w:lang w:val="uz-UZ" w:eastAsia="uz-UZ" w:bidi="uz-UZ"/>
        </w:rPr>
        <w:t xml:space="preserve">қуриш </w:t>
      </w:r>
      <w:r>
        <w:rPr>
          <w:rStyle w:val="CharStyle433"/>
        </w:rPr>
        <w:t xml:space="preserve">полисе- </w:t>
      </w:r>
      <w:r>
        <w:rPr>
          <w:rStyle w:val="CharStyle432"/>
        </w:rPr>
        <w:t xml:space="preserve">мантик </w:t>
      </w:r>
      <w:r>
        <w:rPr>
          <w:rStyle w:val="CharStyle432"/>
          <w:lang w:val="uz-UZ" w:eastAsia="uz-UZ" w:bidi="uz-UZ"/>
        </w:rPr>
        <w:t xml:space="preserve">сўзларигина </w:t>
      </w:r>
      <w:r>
        <w:rPr>
          <w:rStyle w:val="CharStyle432"/>
        </w:rPr>
        <w:t>мавжуд.</w:t>
      </w:r>
    </w:p>
    <w:p>
      <w:pPr>
        <w:pStyle w:val="Style25"/>
        <w:widowControl w:val="0"/>
        <w:keepNext w:val="0"/>
        <w:keepLines w:val="0"/>
        <w:shd w:val="clear" w:color="auto" w:fill="auto"/>
        <w:bidi w:val="0"/>
        <w:jc w:val="left"/>
        <w:spacing w:line="211" w:lineRule="exact"/>
        <w:ind w:left="0" w:firstLine="0"/>
      </w:pPr>
      <w:r>
        <w:rPr>
          <w:rStyle w:val="CharStyle432"/>
          <w:lang w:val="uz-UZ" w:eastAsia="uz-UZ" w:bidi="uz-UZ"/>
        </w:rPr>
        <w:t xml:space="preserve">Ҳозирги ўзбек </w:t>
      </w:r>
      <w:r>
        <w:rPr>
          <w:rStyle w:val="CharStyle432"/>
        </w:rPr>
        <w:t xml:space="preserve">тилида </w:t>
      </w:r>
      <w:r>
        <w:rPr>
          <w:rStyle w:val="CharStyle432"/>
          <w:lang w:val="uz-UZ" w:eastAsia="uz-UZ" w:bidi="uz-UZ"/>
        </w:rPr>
        <w:t xml:space="preserve">сақланиб қолган </w:t>
      </w:r>
      <w:r>
        <w:rPr>
          <w:rStyle w:val="CharStyle432"/>
        </w:rPr>
        <w:t xml:space="preserve">сингармонизм излари омофонияни юзага келтириши </w:t>
      </w:r>
      <w:r>
        <w:rPr>
          <w:rStyle w:val="CharStyle432"/>
          <w:lang w:val="uz-UZ" w:eastAsia="uz-UZ" w:bidi="uz-UZ"/>
        </w:rPr>
        <w:t xml:space="preserve">ҳам </w:t>
      </w:r>
      <w:r>
        <w:rPr>
          <w:rStyle w:val="CharStyle432"/>
        </w:rPr>
        <w:t xml:space="preserve">мумкин. Мае., </w:t>
      </w:r>
      <w:r>
        <w:rPr>
          <w:rStyle w:val="CharStyle432"/>
          <w:lang w:val="uz-UZ" w:eastAsia="uz-UZ" w:bidi="uz-UZ"/>
        </w:rPr>
        <w:t xml:space="preserve">ҳаракат </w:t>
      </w:r>
      <w:r>
        <w:rPr>
          <w:rStyle w:val="CharStyle432"/>
        </w:rPr>
        <w:t xml:space="preserve">номи функционал формасидаги </w:t>
      </w:r>
      <w:r>
        <w:rPr>
          <w:rStyle w:val="CharStyle350"/>
          <w:lang w:val="ru-RU" w:eastAsia="ru-RU" w:bidi="ru-RU"/>
        </w:rPr>
        <w:t>улиш</w:t>
      </w:r>
      <w:r>
        <w:rPr>
          <w:rStyle w:val="CharStyle432"/>
        </w:rPr>
        <w:t xml:space="preserve"> </w:t>
      </w:r>
      <w:r>
        <w:rPr>
          <w:rStyle w:val="CharStyle432"/>
          <w:lang w:val="uz-UZ" w:eastAsia="uz-UZ" w:bidi="uz-UZ"/>
        </w:rPr>
        <w:t xml:space="preserve">сўзи </w:t>
      </w:r>
      <w:r>
        <w:rPr>
          <w:rStyle w:val="CharStyle432"/>
        </w:rPr>
        <w:t xml:space="preserve">билан </w:t>
      </w:r>
      <w:r>
        <w:rPr>
          <w:rStyle w:val="CharStyle432"/>
          <w:lang w:val="uz-UZ" w:eastAsia="uz-UZ" w:bidi="uz-UZ"/>
        </w:rPr>
        <w:t xml:space="preserve">ҳисса </w:t>
      </w:r>
      <w:r>
        <w:rPr>
          <w:rStyle w:val="CharStyle432"/>
        </w:rPr>
        <w:t xml:space="preserve">лексик маъноли </w:t>
      </w:r>
      <w:r>
        <w:rPr>
          <w:rStyle w:val="CharStyle350"/>
          <w:lang w:val="ru-RU" w:eastAsia="ru-RU" w:bidi="ru-RU"/>
        </w:rPr>
        <w:t>улуш</w:t>
      </w:r>
      <w:r>
        <w:rPr>
          <w:rStyle w:val="CharStyle432"/>
        </w:rPr>
        <w:t xml:space="preserve"> </w:t>
      </w:r>
      <w:r>
        <w:rPr>
          <w:rStyle w:val="CharStyle432"/>
          <w:lang w:val="uz-UZ" w:eastAsia="uz-UZ" w:bidi="uz-UZ"/>
        </w:rPr>
        <w:t xml:space="preserve">сўзи </w:t>
      </w:r>
      <w:r>
        <w:rPr>
          <w:rStyle w:val="CharStyle432"/>
        </w:rPr>
        <w:t xml:space="preserve">бир хил талаффуз этилади. Яъни уларни биргаликда олиб, омофон деб цараш керак. Мазкур </w:t>
      </w:r>
      <w:r>
        <w:rPr>
          <w:rStyle w:val="CharStyle432"/>
          <w:lang w:val="uz-UZ" w:eastAsia="uz-UZ" w:bidi="uz-UZ"/>
        </w:rPr>
        <w:t xml:space="preserve">сўзларнинг </w:t>
      </w:r>
      <w:r>
        <w:rPr>
          <w:rStyle w:val="CharStyle432"/>
        </w:rPr>
        <w:t>иккинчиси мав</w:t>
        <w:softHyphen/>
        <w:t xml:space="preserve">жуд фонетик составига </w:t>
      </w:r>
      <w:r>
        <w:rPr>
          <w:rStyle w:val="CharStyle432"/>
          <w:lang w:val="uz-UZ" w:eastAsia="uz-UZ" w:bidi="uz-UZ"/>
        </w:rPr>
        <w:t xml:space="preserve">кўра </w:t>
      </w:r>
      <w:r>
        <w:rPr>
          <w:rStyle w:val="CharStyle432"/>
        </w:rPr>
        <w:t xml:space="preserve">талаффуз этилган </w:t>
      </w:r>
      <w:r>
        <w:rPr>
          <w:rStyle w:val="CharStyle432"/>
          <w:lang w:val="uz-UZ" w:eastAsia="uz-UZ" w:bidi="uz-UZ"/>
        </w:rPr>
        <w:t xml:space="preserve">бўлиб, </w:t>
      </w:r>
      <w:r>
        <w:rPr>
          <w:rStyle w:val="CharStyle432"/>
        </w:rPr>
        <w:t xml:space="preserve">биринчиси сингармонизм </w:t>
      </w:r>
      <w:r>
        <w:rPr>
          <w:rStyle w:val="CharStyle432"/>
          <w:lang w:val="uz-UZ" w:eastAsia="uz-UZ" w:bidi="uz-UZ"/>
        </w:rPr>
        <w:t xml:space="preserve">қонуниятига кўра </w:t>
      </w:r>
      <w:r>
        <w:rPr>
          <w:rStyle w:val="CharStyle432"/>
        </w:rPr>
        <w:t xml:space="preserve">кейинги унлиси аввалги унлисига </w:t>
      </w:r>
      <w:r>
        <w:rPr>
          <w:rStyle w:val="CharStyle432"/>
          <w:lang w:val="uz-UZ" w:eastAsia="uz-UZ" w:bidi="uz-UZ"/>
        </w:rPr>
        <w:t xml:space="preserve">уйғунлаштирилиб </w:t>
      </w:r>
      <w:r>
        <w:rPr>
          <w:rStyle w:val="CharStyle432"/>
        </w:rPr>
        <w:t xml:space="preserve">талаффуз </w:t>
      </w:r>
      <w:r>
        <w:rPr>
          <w:rStyle w:val="CharStyle432"/>
          <w:lang w:val="uz-UZ" w:eastAsia="uz-UZ" w:bidi="uz-UZ"/>
        </w:rPr>
        <w:t xml:space="preserve">қилинган, </w:t>
      </w:r>
      <w:r>
        <w:rPr>
          <w:rStyle w:val="CharStyle432"/>
        </w:rPr>
        <w:t xml:space="preserve">Шунга </w:t>
      </w:r>
      <w:r>
        <w:rPr>
          <w:rStyle w:val="CharStyle432"/>
          <w:lang w:val="uz-UZ" w:eastAsia="uz-UZ" w:bidi="uz-UZ"/>
        </w:rPr>
        <w:t xml:space="preserve">кўра </w:t>
      </w:r>
      <w:r>
        <w:rPr>
          <w:rStyle w:val="CharStyle432"/>
        </w:rPr>
        <w:t xml:space="preserve">улар омофо- нияни юзага келтирди, деб </w:t>
      </w:r>
      <w:r>
        <w:rPr>
          <w:rStyle w:val="CharStyle434"/>
          <w:lang w:val="uz-UZ" w:eastAsia="uz-UZ" w:bidi="uz-UZ"/>
        </w:rPr>
        <w:t xml:space="preserve">қаралиши </w:t>
      </w:r>
      <w:r>
        <w:rPr>
          <w:rStyle w:val="CharStyle434"/>
        </w:rPr>
        <w:t xml:space="preserve">керак. </w:t>
      </w:r>
      <w:r>
        <w:rPr>
          <w:rStyle w:val="CharStyle434"/>
          <w:lang w:val="uz-UZ" w:eastAsia="uz-UZ" w:bidi="uz-UZ"/>
        </w:rPr>
        <w:t xml:space="preserve">Бироқ </w:t>
      </w:r>
      <w:r>
        <w:rPr>
          <w:rStyle w:val="CharStyle434"/>
        </w:rPr>
        <w:t xml:space="preserve">улар бйр хйЛ товуш составига эга икки </w:t>
      </w:r>
      <w:r>
        <w:rPr>
          <w:rStyle w:val="CharStyle434"/>
          <w:lang w:val="uz-UZ" w:eastAsia="uz-UZ" w:bidi="uz-UZ"/>
        </w:rPr>
        <w:t xml:space="preserve">сўз, </w:t>
      </w:r>
      <w:r>
        <w:rPr>
          <w:rStyle w:val="CharStyle434"/>
        </w:rPr>
        <w:t xml:space="preserve">яъни омонимдир. Бу </w:t>
      </w:r>
      <w:r>
        <w:rPr>
          <w:rStyle w:val="CharStyle434"/>
          <w:lang w:val="uz-UZ" w:eastAsia="uz-UZ" w:bidi="uz-UZ"/>
        </w:rPr>
        <w:t xml:space="preserve">сўзларнинг ҳам </w:t>
      </w:r>
      <w:r>
        <w:rPr>
          <w:rStyle w:val="CharStyle434"/>
        </w:rPr>
        <w:t xml:space="preserve">иккинчиси кейинги унлиси </w:t>
      </w:r>
      <w:r>
        <w:rPr>
          <w:rStyle w:val="CharStyle434"/>
          <w:lang w:val="uz-UZ" w:eastAsia="uz-UZ" w:bidi="uz-UZ"/>
        </w:rPr>
        <w:t xml:space="preserve">ўзгартирилиб, ўз </w:t>
      </w:r>
      <w:r>
        <w:rPr>
          <w:rStyle w:val="CharStyle434"/>
        </w:rPr>
        <w:t xml:space="preserve">талаффуздош </w:t>
      </w:r>
      <w:r>
        <w:rPr>
          <w:rStyle w:val="CharStyle434"/>
          <w:lang w:val="uz-UZ" w:eastAsia="uz-UZ" w:bidi="uz-UZ"/>
        </w:rPr>
        <w:t xml:space="preserve">сўзидан </w:t>
      </w:r>
      <w:r>
        <w:rPr>
          <w:rStyle w:val="CharStyle434"/>
        </w:rPr>
        <w:t xml:space="preserve">график </w:t>
      </w:r>
      <w:r>
        <w:rPr>
          <w:rStyle w:val="CharStyle434"/>
          <w:lang w:val="uz-UZ" w:eastAsia="uz-UZ" w:bidi="uz-UZ"/>
        </w:rPr>
        <w:t xml:space="preserve">жиҳатдан </w:t>
      </w:r>
      <w:r>
        <w:rPr>
          <w:rStyle w:val="CharStyle434"/>
        </w:rPr>
        <w:t xml:space="preserve">дифференциация </w:t>
      </w:r>
      <w:r>
        <w:rPr>
          <w:rStyle w:val="CharStyle434"/>
          <w:lang w:val="uz-UZ" w:eastAsia="uz-UZ" w:bidi="uz-UZ"/>
        </w:rPr>
        <w:t xml:space="preserve">қилинган, </w:t>
      </w:r>
      <w:r>
        <w:rPr>
          <w:rStyle w:val="CharStyle434"/>
        </w:rPr>
        <w:t xml:space="preserve">аммо талаффузи жи- </w:t>
      </w:r>
      <w:r>
        <w:rPr>
          <w:rStyle w:val="CharStyle434"/>
          <w:lang w:val="uz-UZ" w:eastAsia="uz-UZ" w:bidi="uz-UZ"/>
        </w:rPr>
        <w:t xml:space="preserve">ҳатидан </w:t>
      </w:r>
      <w:r>
        <w:rPr>
          <w:rStyle w:val="CharStyle434"/>
        </w:rPr>
        <w:t xml:space="preserve">бир хиллиги эса </w:t>
      </w:r>
      <w:r>
        <w:rPr>
          <w:rStyle w:val="CharStyle434"/>
          <w:lang w:val="uz-UZ" w:eastAsia="uz-UZ" w:bidi="uz-UZ"/>
        </w:rPr>
        <w:t xml:space="preserve">сақланиб қолган. </w:t>
      </w:r>
      <w:r>
        <w:rPr>
          <w:rStyle w:val="CharStyle434"/>
        </w:rPr>
        <w:t xml:space="preserve">Шуларга </w:t>
      </w:r>
      <w:r>
        <w:rPr>
          <w:rStyle w:val="CharStyle434"/>
          <w:lang w:val="uz-UZ" w:eastAsia="uz-UZ" w:bidi="uz-UZ"/>
        </w:rPr>
        <w:t xml:space="preserve">кўра </w:t>
      </w:r>
      <w:r>
        <w:rPr>
          <w:rStyle w:val="CharStyle434"/>
        </w:rPr>
        <w:t xml:space="preserve">лексик бирликлар </w:t>
      </w:r>
      <w:r>
        <w:rPr>
          <w:rStyle w:val="CharStyle434"/>
          <w:lang w:val="uz-UZ" w:eastAsia="uz-UZ" w:bidi="uz-UZ"/>
        </w:rPr>
        <w:t xml:space="preserve">тараққиётини </w:t>
      </w:r>
      <w:r>
        <w:rPr>
          <w:rStyle w:val="CharStyle434"/>
        </w:rPr>
        <w:t xml:space="preserve">назарда тутиб, мазкур </w:t>
      </w:r>
      <w:r>
        <w:rPr>
          <w:rStyle w:val="CharStyle434"/>
          <w:lang w:val="uz-UZ" w:eastAsia="uz-UZ" w:bidi="uz-UZ"/>
        </w:rPr>
        <w:t xml:space="preserve">ҳодисани </w:t>
      </w:r>
      <w:r>
        <w:rPr>
          <w:rStyle w:val="CharStyle434"/>
        </w:rPr>
        <w:t>омо</w:t>
        <w:softHyphen/>
        <w:t xml:space="preserve">фония деб эмас, омонимия деб </w:t>
      </w:r>
      <w:r>
        <w:rPr>
          <w:rStyle w:val="CharStyle434"/>
          <w:lang w:val="uz-UZ" w:eastAsia="uz-UZ" w:bidi="uz-UZ"/>
        </w:rPr>
        <w:t xml:space="preserve">қараш </w:t>
      </w:r>
      <w:r>
        <w:rPr>
          <w:rStyle w:val="CharStyle434"/>
        </w:rPr>
        <w:t>керак.</w:t>
      </w:r>
    </w:p>
    <w:p>
      <w:pPr>
        <w:pStyle w:val="Style25"/>
        <w:widowControl w:val="0"/>
        <w:keepNext w:val="0"/>
        <w:keepLines w:val="0"/>
        <w:shd w:val="clear" w:color="auto" w:fill="auto"/>
        <w:bidi w:val="0"/>
        <w:jc w:val="left"/>
        <w:spacing w:line="211" w:lineRule="exact"/>
        <w:ind w:left="0" w:firstLine="360"/>
      </w:pPr>
      <w:r>
        <w:rPr>
          <w:rStyle w:val="CharStyle432"/>
        </w:rPr>
        <w:t xml:space="preserve">Хуллас, 1) омофония фонетик структурасидаги маълум товуши </w:t>
      </w:r>
      <w:r>
        <w:rPr>
          <w:rStyle w:val="CharStyle432"/>
          <w:lang w:val="uz-UZ" w:eastAsia="uz-UZ" w:bidi="uz-UZ"/>
        </w:rPr>
        <w:t xml:space="preserve">фарқ қилган </w:t>
      </w:r>
      <w:r>
        <w:rPr>
          <w:rStyle w:val="CharStyle432"/>
        </w:rPr>
        <w:t xml:space="preserve">икки </w:t>
      </w:r>
      <w:r>
        <w:rPr>
          <w:rStyle w:val="CharStyle432"/>
          <w:lang w:val="uz-UZ" w:eastAsia="uz-UZ" w:bidi="uz-UZ"/>
        </w:rPr>
        <w:t xml:space="preserve">сўзнинг </w:t>
      </w:r>
      <w:r>
        <w:rPr>
          <w:rStyle w:val="CharStyle432"/>
        </w:rPr>
        <w:t xml:space="preserve">бир хил талаффуз этилишидир; 2) бир хил талаффуз эса нисбий </w:t>
      </w:r>
      <w:r>
        <w:rPr>
          <w:rStyle w:val="CharStyle432"/>
          <w:lang w:val="uz-UZ" w:eastAsia="uz-UZ" w:bidi="uz-UZ"/>
        </w:rPr>
        <w:t xml:space="preserve">бўлиб, </w:t>
      </w:r>
      <w:r>
        <w:rPr>
          <w:rStyle w:val="CharStyle432"/>
        </w:rPr>
        <w:t>бу нисбийлик компонентларй маъ</w:t>
        <w:softHyphen/>
        <w:t xml:space="preserve">лум бир хил формадагина бир хил талаффуз этилиб, </w:t>
      </w:r>
      <w:r>
        <w:rPr>
          <w:rStyle w:val="CharStyle432"/>
          <w:lang w:val="uz-UZ" w:eastAsia="uz-UZ" w:bidi="uz-UZ"/>
        </w:rPr>
        <w:t xml:space="preserve">қолган </w:t>
      </w:r>
      <w:r>
        <w:rPr>
          <w:rStyle w:val="CharStyle432"/>
        </w:rPr>
        <w:t xml:space="preserve">фор- маларда </w:t>
      </w:r>
      <w:r>
        <w:rPr>
          <w:rStyle w:val="CharStyle432"/>
          <w:lang w:val="uz-UZ" w:eastAsia="uz-UZ" w:bidi="uz-UZ"/>
        </w:rPr>
        <w:t xml:space="preserve">қимматини йўқотиши </w:t>
      </w:r>
      <w:r>
        <w:rPr>
          <w:rStyle w:val="CharStyle432"/>
        </w:rPr>
        <w:t xml:space="preserve">билан ёки маълум бир фонемаси </w:t>
      </w:r>
      <w:r>
        <w:rPr>
          <w:rStyle w:val="CharStyle87"/>
        </w:rPr>
        <w:t xml:space="preserve">доирасида товушга </w:t>
      </w:r>
      <w:r>
        <w:rPr>
          <w:rStyle w:val="CharStyle87"/>
          <w:lang w:val="uz-UZ" w:eastAsia="uz-UZ" w:bidi="uz-UZ"/>
        </w:rPr>
        <w:t xml:space="preserve">кўра фарқ қилиши </w:t>
      </w:r>
      <w:r>
        <w:rPr>
          <w:rStyle w:val="CharStyle87"/>
        </w:rPr>
        <w:t xml:space="preserve">билан </w:t>
      </w:r>
      <w:r>
        <w:rPr>
          <w:rStyle w:val="CharStyle87"/>
          <w:lang w:val="uz-UZ" w:eastAsia="uz-UZ" w:bidi="uz-UZ"/>
        </w:rPr>
        <w:t xml:space="preserve">ўлчанади: </w:t>
      </w:r>
      <w:r>
        <w:rPr>
          <w:rStyle w:val="CharStyle87"/>
        </w:rPr>
        <w:t xml:space="preserve">3) унинг </w:t>
      </w:r>
      <w:r>
        <w:rPr>
          <w:rStyle w:val="CharStyle432"/>
        </w:rPr>
        <w:t xml:space="preserve">мавжудлиги тилдаги </w:t>
      </w:r>
      <w:r>
        <w:rPr>
          <w:rStyle w:val="CharStyle432"/>
          <w:lang w:val="uz-UZ" w:eastAsia="uz-UZ" w:bidi="uz-UZ"/>
        </w:rPr>
        <w:t xml:space="preserve">ҳодисаларнинг </w:t>
      </w:r>
      <w:r>
        <w:rPr>
          <w:rStyle w:val="CharStyle432"/>
        </w:rPr>
        <w:t xml:space="preserve">парадигматик </w:t>
      </w:r>
      <w:r>
        <w:rPr>
          <w:rStyle w:val="CharStyle432"/>
          <w:lang w:val="uz-UZ" w:eastAsia="uz-UZ" w:bidi="uz-UZ"/>
        </w:rPr>
        <w:t xml:space="preserve">ҳолати </w:t>
      </w:r>
      <w:r>
        <w:rPr>
          <w:rStyle w:val="CharStyle432"/>
        </w:rPr>
        <w:t xml:space="preserve">билан </w:t>
      </w:r>
      <w:r>
        <w:rPr>
          <w:rStyle w:val="CharStyle432"/>
          <w:lang w:val="uz-UZ" w:eastAsia="uz-UZ" w:bidi="uz-UZ"/>
        </w:rPr>
        <w:t xml:space="preserve">ўлчаниши </w:t>
      </w:r>
      <w:r>
        <w:rPr>
          <w:rStyle w:val="CharStyle432"/>
        </w:rPr>
        <w:t xml:space="preserve">керак; 4) </w:t>
      </w:r>
      <w:r>
        <w:rPr>
          <w:rStyle w:val="CharStyle432"/>
          <w:lang w:val="uz-UZ" w:eastAsia="uz-UZ" w:bidi="uz-UZ"/>
        </w:rPr>
        <w:t xml:space="preserve">сўзларнинг </w:t>
      </w:r>
      <w:r>
        <w:rPr>
          <w:rStyle w:val="CharStyle432"/>
        </w:rPr>
        <w:t xml:space="preserve">график </w:t>
      </w:r>
      <w:r>
        <w:rPr>
          <w:rStyle w:val="CharStyle432"/>
          <w:lang w:val="uz-UZ" w:eastAsia="uz-UZ" w:bidi="uz-UZ"/>
        </w:rPr>
        <w:t xml:space="preserve">жиҳатдан </w:t>
      </w:r>
      <w:r>
        <w:rPr>
          <w:rStyle w:val="CharStyle432"/>
        </w:rPr>
        <w:t xml:space="preserve">дифференциация </w:t>
      </w:r>
      <w:r>
        <w:rPr>
          <w:rStyle w:val="CharStyle432"/>
          <w:lang w:val="uz-UZ" w:eastAsia="uz-UZ" w:bidi="uz-UZ"/>
        </w:rPr>
        <w:t xml:space="preserve">қилиниши </w:t>
      </w:r>
      <w:r>
        <w:rPr>
          <w:rStyle w:val="CharStyle87"/>
        </w:rPr>
        <w:t>о»</w:t>
      </w:r>
      <w:r>
        <w:rPr>
          <w:rStyle w:val="CharStyle87"/>
          <w:vertAlign w:val="superscript"/>
        </w:rPr>
        <w:t>;</w:t>
      </w:r>
      <w:r>
        <w:rPr>
          <w:rStyle w:val="CharStyle87"/>
        </w:rPr>
        <w:t xml:space="preserve"> чфонияни </w:t>
      </w:r>
      <w:r>
        <w:rPr>
          <w:rStyle w:val="CharStyle432"/>
        </w:rPr>
        <w:t>юзага келтирмайди.</w:t>
      </w:r>
    </w:p>
    <w:p>
      <w:pPr>
        <w:pStyle w:val="Style336"/>
        <w:widowControl w:val="0"/>
        <w:keepNext/>
        <w:keepLines/>
        <w:shd w:val="clear" w:color="auto" w:fill="auto"/>
        <w:bidi w:val="0"/>
        <w:jc w:val="left"/>
        <w:spacing w:line="200" w:lineRule="exact"/>
        <w:ind w:left="0" w:firstLine="0"/>
      </w:pPr>
      <w:bookmarkStart w:id="8" w:name="bookmark8"/>
      <w:r>
        <w:rPr>
          <w:rStyle w:val="CharStyle435"/>
        </w:rPr>
        <w:t>Омонимия</w:t>
      </w:r>
      <w:bookmarkEnd w:id="8"/>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Бирдам </w:t>
      </w:r>
      <w:r>
        <w:rPr>
          <w:lang w:val="uz-UZ" w:eastAsia="uz-UZ" w:bidi="uz-UZ"/>
          <w:w w:val="100"/>
          <w:color w:val="000000"/>
          <w:position w:val="0"/>
        </w:rPr>
        <w:t xml:space="preserve">ортиқ сўзнинг </w:t>
      </w:r>
      <w:r>
        <w:rPr>
          <w:lang w:val="ru-RU" w:eastAsia="ru-RU" w:bidi="ru-RU"/>
          <w:w w:val="100"/>
          <w:color w:val="000000"/>
          <w:position w:val="0"/>
        </w:rPr>
        <w:t>айнан бир хил талаффуз этилиши омо</w:t>
        <w:softHyphen/>
      </w:r>
      <w:r>
        <w:rPr>
          <w:rStyle w:val="CharStyle431"/>
        </w:rPr>
        <w:t xml:space="preserve">нимия </w:t>
      </w:r>
      <w:r>
        <w:rPr>
          <w:lang w:val="ru-RU" w:eastAsia="ru-RU" w:bidi="ru-RU"/>
          <w:w w:val="100"/>
          <w:color w:val="000000"/>
          <w:position w:val="0"/>
        </w:rPr>
        <w:t xml:space="preserve">деб </w:t>
      </w:r>
      <w:r>
        <w:rPr>
          <w:rStyle w:val="CharStyle431"/>
          <w:lang w:val="uz-UZ" w:eastAsia="uz-UZ" w:bidi="uz-UZ"/>
        </w:rPr>
        <w:t xml:space="preserve">қаралади. </w:t>
      </w:r>
      <w:r>
        <w:rPr>
          <w:rStyle w:val="CharStyle431"/>
        </w:rPr>
        <w:t xml:space="preserve">Бунда албатта бирдан </w:t>
      </w:r>
      <w:r>
        <w:rPr>
          <w:rStyle w:val="CharStyle431"/>
          <w:lang w:val="uz-UZ" w:eastAsia="uz-UZ" w:bidi="uz-UZ"/>
        </w:rPr>
        <w:t xml:space="preserve">ортиқ сўзнинг </w:t>
      </w:r>
      <w:r>
        <w:rPr>
          <w:rStyle w:val="CharStyle431"/>
        </w:rPr>
        <w:t>фоне</w:t>
        <w:softHyphen/>
      </w:r>
      <w:r>
        <w:rPr>
          <w:lang w:val="ru-RU" w:eastAsia="ru-RU" w:bidi="ru-RU"/>
          <w:w w:val="100"/>
          <w:color w:val="000000"/>
          <w:position w:val="0"/>
        </w:rPr>
        <w:t xml:space="preserve">тик структур асидаги бир хилликка кура бир хил талаффуз этиш назарда тутилади. Шуниси билан омонимия омофониядан </w:t>
      </w:r>
      <w:r>
        <w:rPr>
          <w:lang w:val="uz-UZ" w:eastAsia="uz-UZ" w:bidi="uz-UZ"/>
          <w:w w:val="100"/>
          <w:color w:val="000000"/>
          <w:position w:val="0"/>
        </w:rPr>
        <w:t xml:space="preserve">фарқ қилади. </w:t>
      </w:r>
      <w:r>
        <w:rPr>
          <w:lang w:val="ru-RU" w:eastAsia="ru-RU" w:bidi="ru-RU"/>
          <w:w w:val="100"/>
          <w:color w:val="000000"/>
          <w:position w:val="0"/>
        </w:rPr>
        <w:t xml:space="preserve">Омофония эса икки </w:t>
      </w:r>
      <w:r>
        <w:rPr>
          <w:lang w:val="uz-UZ" w:eastAsia="uz-UZ" w:bidi="uz-UZ"/>
          <w:w w:val="100"/>
          <w:color w:val="000000"/>
          <w:position w:val="0"/>
        </w:rPr>
        <w:t xml:space="preserve">сўзнинг </w:t>
      </w:r>
      <w:r>
        <w:rPr>
          <w:lang w:val="ru-RU" w:eastAsia="ru-RU" w:bidi="ru-RU"/>
          <w:w w:val="100"/>
          <w:color w:val="000000"/>
          <w:position w:val="0"/>
        </w:rPr>
        <w:t>фонетик структурасидаги ай</w:t>
        <w:softHyphen/>
        <w:t xml:space="preserve">рим тафовутидан </w:t>
      </w:r>
      <w:r>
        <w:rPr>
          <w:lang w:val="uz-UZ" w:eastAsia="uz-UZ" w:bidi="uz-UZ"/>
          <w:w w:val="100"/>
          <w:color w:val="000000"/>
          <w:position w:val="0"/>
        </w:rPr>
        <w:t xml:space="preserve">қатъи </w:t>
      </w:r>
      <w:r>
        <w:rPr>
          <w:lang w:val="ru-RU" w:eastAsia="ru-RU" w:bidi="ru-RU"/>
          <w:w w:val="100"/>
          <w:color w:val="000000"/>
          <w:position w:val="0"/>
        </w:rPr>
        <w:t xml:space="preserve">назар, </w:t>
      </w:r>
      <w:r>
        <w:rPr>
          <w:lang w:val="uz-UZ" w:eastAsia="uz-UZ" w:bidi="uz-UZ"/>
          <w:w w:val="100"/>
          <w:color w:val="000000"/>
          <w:position w:val="0"/>
        </w:rPr>
        <w:t xml:space="preserve">сўздаги </w:t>
      </w:r>
      <w:r>
        <w:rPr>
          <w:lang w:val="ru-RU" w:eastAsia="ru-RU" w:bidi="ru-RU"/>
          <w:w w:val="100"/>
          <w:color w:val="000000"/>
          <w:position w:val="0"/>
        </w:rPr>
        <w:t xml:space="preserve">позициоп, комбинатор-уму- маи маълум шарт-шароитидан келиб </w:t>
      </w:r>
      <w:r>
        <w:rPr>
          <w:lang w:val="uz-UZ" w:eastAsia="uz-UZ" w:bidi="uz-UZ"/>
          <w:w w:val="100"/>
          <w:color w:val="000000"/>
          <w:position w:val="0"/>
        </w:rPr>
        <w:t xml:space="preserve">чиқиб, </w:t>
      </w:r>
      <w:r>
        <w:rPr>
          <w:lang w:val="ru-RU" w:eastAsia="ru-RU" w:bidi="ru-RU"/>
          <w:w w:val="100"/>
          <w:color w:val="000000"/>
          <w:position w:val="0"/>
        </w:rPr>
        <w:t xml:space="preserve">бир хил талаффуз этилишидир. Омофонияни юзага келтирувчи компонентлар мнц- дори </w:t>
      </w:r>
      <w:r>
        <w:rPr>
          <w:lang w:val="uz-UZ" w:eastAsia="uz-UZ" w:bidi="uz-UZ"/>
          <w:w w:val="100"/>
          <w:color w:val="000000"/>
          <w:position w:val="0"/>
        </w:rPr>
        <w:t xml:space="preserve">ҳам </w:t>
      </w:r>
      <w:r>
        <w:rPr>
          <w:lang w:val="ru-RU" w:eastAsia="ru-RU" w:bidi="ru-RU"/>
          <w:w w:val="100"/>
          <w:color w:val="000000"/>
          <w:position w:val="0"/>
        </w:rPr>
        <w:t xml:space="preserve">чегараланган — иккитадир. Омонимияни юзага келти-. рувчи компонентлар </w:t>
      </w:r>
      <w:r>
        <w:rPr>
          <w:lang w:val="uz-UZ" w:eastAsia="uz-UZ" w:bidi="uz-UZ"/>
          <w:w w:val="100"/>
          <w:color w:val="000000"/>
          <w:position w:val="0"/>
        </w:rPr>
        <w:t xml:space="preserve">миқдори </w:t>
      </w:r>
      <w:r>
        <w:rPr>
          <w:lang w:val="ru-RU" w:eastAsia="ru-RU" w:bidi="ru-RU"/>
          <w:w w:val="100"/>
          <w:color w:val="000000"/>
          <w:position w:val="0"/>
        </w:rPr>
        <w:t xml:space="preserve">эса чегараланмаган </w:t>
      </w:r>
      <w:r>
        <w:rPr>
          <w:lang w:val="uz-UZ" w:eastAsia="uz-UZ" w:bidi="uz-UZ"/>
          <w:w w:val="100"/>
          <w:color w:val="000000"/>
          <w:position w:val="0"/>
        </w:rPr>
        <w:t xml:space="preserve">бўлади. </w:t>
      </w:r>
      <w:r>
        <w:rPr>
          <w:lang w:val="ru-RU" w:eastAsia="ru-RU" w:bidi="ru-RU"/>
          <w:w w:val="100"/>
          <w:color w:val="000000"/>
          <w:position w:val="0"/>
        </w:rPr>
        <w:t xml:space="preserve">Уни эса биз узбек тилида иккитадан олтитагача </w:t>
      </w:r>
      <w:r>
        <w:rPr>
          <w:lang w:val="uz-UZ" w:eastAsia="uz-UZ" w:bidi="uz-UZ"/>
          <w:w w:val="100"/>
          <w:color w:val="000000"/>
          <w:position w:val="0"/>
        </w:rPr>
        <w:t xml:space="preserve">миқдорда </w:t>
      </w:r>
      <w:r>
        <w:rPr>
          <w:lang w:val="ru-RU" w:eastAsia="ru-RU" w:bidi="ru-RU"/>
          <w:w w:val="100"/>
          <w:color w:val="000000"/>
          <w:position w:val="0"/>
        </w:rPr>
        <w:t>учратамиз.</w:t>
      </w:r>
    </w:p>
    <w:p>
      <w:pPr>
        <w:pStyle w:val="Style25"/>
        <w:widowControl w:val="0"/>
        <w:keepNext w:val="0"/>
        <w:keepLines w:val="0"/>
        <w:shd w:val="clear" w:color="auto" w:fill="auto"/>
        <w:bidi w:val="0"/>
        <w:jc w:val="left"/>
        <w:spacing w:line="211" w:lineRule="exact"/>
        <w:ind w:left="0" w:firstLine="360"/>
      </w:pPr>
      <w:r>
        <w:rPr>
          <w:rStyle w:val="CharStyle432"/>
        </w:rPr>
        <w:t xml:space="preserve">Омонимия хусусиятлари билан омография хусусиятлари </w:t>
      </w:r>
      <w:r>
        <w:rPr>
          <w:rStyle w:val="CharStyle432"/>
          <w:lang w:val="uz-UZ" w:eastAsia="uz-UZ" w:bidi="uz-UZ"/>
        </w:rPr>
        <w:t xml:space="preserve">ўрта- </w:t>
      </w:r>
      <w:r>
        <w:rPr>
          <w:rStyle w:val="CharStyle432"/>
        </w:rPr>
        <w:t xml:space="preserve">сида </w:t>
      </w:r>
      <w:r>
        <w:rPr>
          <w:rStyle w:val="CharStyle432"/>
          <w:lang w:val="uz-UZ" w:eastAsia="uz-UZ" w:bidi="uz-UZ"/>
        </w:rPr>
        <w:t xml:space="preserve">ҳам ҳеч қандай </w:t>
      </w:r>
      <w:r>
        <w:rPr>
          <w:rStyle w:val="CharStyle432"/>
        </w:rPr>
        <w:t xml:space="preserve">умумийлик </w:t>
      </w:r>
      <w:r>
        <w:rPr>
          <w:rStyle w:val="CharStyle432"/>
          <w:lang w:val="uz-UZ" w:eastAsia="uz-UZ" w:bidi="uz-UZ"/>
        </w:rPr>
        <w:t xml:space="preserve">йўқ. </w:t>
      </w:r>
      <w:r>
        <w:rPr>
          <w:rStyle w:val="CharStyle432"/>
        </w:rPr>
        <w:t xml:space="preserve">Омография икки </w:t>
      </w:r>
      <w:r>
        <w:rPr>
          <w:rStyle w:val="CharStyle432"/>
          <w:lang w:val="uz-UZ" w:eastAsia="uz-UZ" w:bidi="uz-UZ"/>
        </w:rPr>
        <w:t xml:space="preserve">сўзнинг </w:t>
      </w:r>
      <w:r>
        <w:rPr>
          <w:rStyle w:val="CharStyle432"/>
        </w:rPr>
        <w:t>гра</w:t>
        <w:softHyphen/>
        <w:t xml:space="preserve">фик ёки орфографик </w:t>
      </w:r>
      <w:r>
        <w:rPr>
          <w:rStyle w:val="CharStyle432"/>
          <w:lang w:val="uz-UZ" w:eastAsia="uz-UZ" w:bidi="uz-UZ"/>
        </w:rPr>
        <w:t xml:space="preserve">нуқсонга кўра </w:t>
      </w:r>
      <w:r>
        <w:rPr>
          <w:rStyle w:val="CharStyle432"/>
        </w:rPr>
        <w:t>бир хил ёзилишидир. Омони</w:t>
        <w:softHyphen/>
      </w:r>
      <w:r>
        <w:rPr>
          <w:rStyle w:val="CharStyle87"/>
        </w:rPr>
        <w:t xml:space="preserve">мия бирдан </w:t>
      </w:r>
      <w:r>
        <w:rPr>
          <w:rStyle w:val="CharStyle87"/>
          <w:lang w:val="uz-UZ" w:eastAsia="uz-UZ" w:bidi="uz-UZ"/>
        </w:rPr>
        <w:t xml:space="preserve">ортиқ сўзнинг </w:t>
      </w:r>
      <w:r>
        <w:rPr>
          <w:rStyle w:val="CharStyle87"/>
        </w:rPr>
        <w:t xml:space="preserve">айни бир хил талаффуз этилиши </w:t>
      </w:r>
      <w:r>
        <w:rPr>
          <w:rStyle w:val="CharStyle87"/>
          <w:lang w:val="uz-UZ" w:eastAsia="uz-UZ" w:bidi="uz-UZ"/>
        </w:rPr>
        <w:t xml:space="preserve">бў- </w:t>
      </w:r>
      <w:r>
        <w:rPr>
          <w:rStyle w:val="CharStyle432"/>
        </w:rPr>
        <w:t xml:space="preserve">либ, бу </w:t>
      </w:r>
      <w:r>
        <w:rPr>
          <w:rStyle w:val="CharStyle432"/>
          <w:lang w:val="uz-UZ" w:eastAsia="uz-UZ" w:bidi="uz-UZ"/>
        </w:rPr>
        <w:t xml:space="preserve">сўзларнинг </w:t>
      </w:r>
      <w:r>
        <w:rPr>
          <w:rStyle w:val="CharStyle432"/>
        </w:rPr>
        <w:t xml:space="preserve">бир хил ёзилиши шарт </w:t>
      </w:r>
      <w:r>
        <w:rPr>
          <w:rStyle w:val="CharStyle432"/>
          <w:lang w:val="uz-UZ" w:eastAsia="uz-UZ" w:bidi="uz-UZ"/>
        </w:rPr>
        <w:t xml:space="preserve">қилиб қўйилмайди. </w:t>
      </w:r>
      <w:r>
        <w:rPr>
          <w:rStyle w:val="CharStyle432"/>
        </w:rPr>
        <w:t xml:space="preserve">Ай- </w:t>
      </w:r>
      <w:r>
        <w:rPr>
          <w:rStyle w:val="CharStyle432"/>
          <w:lang w:val="uz-UZ" w:eastAsia="uz-UZ" w:bidi="uz-UZ"/>
        </w:rPr>
        <w:t xml:space="preserve">ниқса, </w:t>
      </w:r>
      <w:r>
        <w:rPr>
          <w:rStyle w:val="CharStyle432"/>
        </w:rPr>
        <w:t xml:space="preserve">традицион принципга эга орфографик </w:t>
      </w:r>
      <w:r>
        <w:rPr>
          <w:rStyle w:val="CharStyle432"/>
          <w:lang w:val="uz-UZ" w:eastAsia="uz-UZ" w:bidi="uz-UZ"/>
        </w:rPr>
        <w:t xml:space="preserve">қоидага </w:t>
      </w:r>
      <w:r>
        <w:rPr>
          <w:rStyle w:val="CharStyle432"/>
        </w:rPr>
        <w:t xml:space="preserve">асосан ёзув- чи </w:t>
      </w:r>
      <w:r>
        <w:rPr>
          <w:rStyle w:val="CharStyle432"/>
          <w:lang w:val="uz-UZ" w:eastAsia="uz-UZ" w:bidi="uz-UZ"/>
        </w:rPr>
        <w:t xml:space="preserve">халқлар </w:t>
      </w:r>
      <w:r>
        <w:rPr>
          <w:rStyle w:val="CharStyle432"/>
        </w:rPr>
        <w:t xml:space="preserve">тилидаги омонимлар компонента турлича график </w:t>
      </w:r>
      <w:r>
        <w:rPr>
          <w:rStyle w:val="CharStyle432"/>
          <w:lang w:val="uz-UZ" w:eastAsia="uz-UZ" w:bidi="uz-UZ"/>
        </w:rPr>
        <w:t xml:space="preserve">қайд- </w:t>
      </w:r>
      <w:r>
        <w:rPr>
          <w:rStyle w:val="CharStyle432"/>
        </w:rPr>
        <w:t xml:space="preserve">га эга </w:t>
      </w:r>
      <w:r>
        <w:rPr>
          <w:rStyle w:val="CharStyle432"/>
          <w:lang w:val="uz-UZ" w:eastAsia="uz-UZ" w:bidi="uz-UZ"/>
        </w:rPr>
        <w:t xml:space="preserve">бўлишининг эҳтимоли кўпроқ. </w:t>
      </w:r>
      <w:r>
        <w:rPr>
          <w:rStyle w:val="CharStyle432"/>
        </w:rPr>
        <w:t xml:space="preserve">Бу </w:t>
      </w:r>
      <w:r>
        <w:rPr>
          <w:rStyle w:val="CharStyle432"/>
          <w:lang w:val="uz-UZ" w:eastAsia="uz-UZ" w:bidi="uz-UZ"/>
        </w:rPr>
        <w:t xml:space="preserve">ҳол </w:t>
      </w:r>
      <w:r>
        <w:rPr>
          <w:rStyle w:val="CharStyle432"/>
        </w:rPr>
        <w:t xml:space="preserve">француз ва инглиз тилларида </w:t>
      </w:r>
      <w:r>
        <w:rPr>
          <w:rStyle w:val="CharStyle432"/>
          <w:lang w:val="uz-UZ" w:eastAsia="uz-UZ" w:bidi="uz-UZ"/>
        </w:rPr>
        <w:t xml:space="preserve">кўплаб </w:t>
      </w:r>
      <w:r>
        <w:rPr>
          <w:rStyle w:val="CharStyle432"/>
        </w:rPr>
        <w:t xml:space="preserve">учратилади. Уни </w:t>
      </w:r>
      <w:r>
        <w:rPr>
          <w:rStyle w:val="CharStyle432"/>
          <w:lang w:val="uz-UZ" w:eastAsia="uz-UZ" w:bidi="uz-UZ"/>
        </w:rPr>
        <w:t xml:space="preserve">ўзбек </w:t>
      </w:r>
      <w:r>
        <w:rPr>
          <w:rStyle w:val="CharStyle432"/>
        </w:rPr>
        <w:t xml:space="preserve">тилидан олинган мисол- лар </w:t>
      </w:r>
      <w:r>
        <w:rPr>
          <w:rStyle w:val="CharStyle432"/>
          <w:lang w:val="uz-UZ" w:eastAsia="uz-UZ" w:bidi="uz-UZ"/>
        </w:rPr>
        <w:t xml:space="preserve">орқали тасдиқлаш ҳам </w:t>
      </w:r>
      <w:r>
        <w:rPr>
          <w:rStyle w:val="CharStyle432"/>
        </w:rPr>
        <w:t xml:space="preserve">мумкин. Биз омофония юзасидан </w:t>
      </w:r>
      <w:r>
        <w:rPr>
          <w:rStyle w:val="CharStyle432"/>
          <w:lang w:val="uz-UZ" w:eastAsia="uz-UZ" w:bidi="uz-UZ"/>
        </w:rPr>
        <w:t xml:space="preserve">таҳ- </w:t>
      </w:r>
      <w:r>
        <w:rPr>
          <w:rStyle w:val="CharStyle87"/>
        </w:rPr>
        <w:t xml:space="preserve">лиллар берган жойимизда </w:t>
      </w:r>
      <w:r>
        <w:rPr>
          <w:rStyle w:val="CharStyle433"/>
        </w:rPr>
        <w:t>улиш</w:t>
      </w:r>
      <w:r>
        <w:rPr>
          <w:rStyle w:val="CharStyle87"/>
        </w:rPr>
        <w:t xml:space="preserve"> </w:t>
      </w:r>
      <w:r>
        <w:rPr>
          <w:rStyle w:val="CharStyle87"/>
          <w:lang w:val="uz-UZ" w:eastAsia="uz-UZ" w:bidi="uz-UZ"/>
        </w:rPr>
        <w:t xml:space="preserve">(ҳаракат </w:t>
      </w:r>
      <w:r>
        <w:rPr>
          <w:rStyle w:val="CharStyle87"/>
        </w:rPr>
        <w:t xml:space="preserve">номи) ва </w:t>
      </w:r>
      <w:r>
        <w:rPr>
          <w:rStyle w:val="CharStyle433"/>
        </w:rPr>
        <w:t>улуш</w:t>
      </w:r>
      <w:r>
        <w:rPr>
          <w:rStyle w:val="CharStyle87"/>
        </w:rPr>
        <w:t xml:space="preserve"> </w:t>
      </w:r>
      <w:r>
        <w:rPr>
          <w:rStyle w:val="CharStyle87"/>
          <w:lang w:val="uz-UZ" w:eastAsia="uz-UZ" w:bidi="uz-UZ"/>
        </w:rPr>
        <w:t xml:space="preserve">(ҳисса </w:t>
      </w:r>
      <w:r>
        <w:rPr>
          <w:rStyle w:val="CharStyle87"/>
        </w:rPr>
        <w:t xml:space="preserve">лексик маъносига эга) </w:t>
      </w:r>
      <w:r>
        <w:rPr>
          <w:rStyle w:val="CharStyle87"/>
          <w:lang w:val="uz-UZ" w:eastAsia="uz-UZ" w:bidi="uz-UZ"/>
        </w:rPr>
        <w:t xml:space="preserve">сўзларини ўзаро </w:t>
      </w:r>
      <w:r>
        <w:rPr>
          <w:rStyle w:val="CharStyle87"/>
        </w:rPr>
        <w:t xml:space="preserve">омоним деб айтгаи эдик. </w:t>
      </w:r>
      <w:r>
        <w:rPr>
          <w:rStyle w:val="CharStyle432"/>
        </w:rPr>
        <w:t xml:space="preserve">Уларнинг </w:t>
      </w:r>
      <w:r>
        <w:rPr>
          <w:rStyle w:val="CharStyle432"/>
          <w:lang w:val="uz-UZ" w:eastAsia="uz-UZ" w:bidi="uz-UZ"/>
        </w:rPr>
        <w:t xml:space="preserve">ҳар </w:t>
      </w:r>
      <w:r>
        <w:rPr>
          <w:rStyle w:val="CharStyle432"/>
        </w:rPr>
        <w:t xml:space="preserve">иккисида </w:t>
      </w:r>
      <w:r>
        <w:rPr>
          <w:rStyle w:val="CharStyle432"/>
          <w:lang w:val="uz-UZ" w:eastAsia="uz-UZ" w:bidi="uz-UZ"/>
        </w:rPr>
        <w:t xml:space="preserve">ҳам </w:t>
      </w:r>
      <w:r>
        <w:rPr>
          <w:rStyle w:val="CharStyle432"/>
        </w:rPr>
        <w:t xml:space="preserve">иккинчи </w:t>
      </w:r>
      <w:r>
        <w:rPr>
          <w:rStyle w:val="CharStyle432"/>
          <w:lang w:val="uz-UZ" w:eastAsia="uz-UZ" w:bidi="uz-UZ"/>
        </w:rPr>
        <w:t xml:space="preserve">бўғин </w:t>
      </w:r>
      <w:r>
        <w:rPr>
          <w:rStyle w:val="CharStyle432"/>
        </w:rPr>
        <w:t xml:space="preserve">унлиси, аффикс </w:t>
      </w:r>
      <w:r>
        <w:rPr>
          <w:rStyle w:val="CharStyle432"/>
          <w:lang w:val="uz-UZ" w:eastAsia="uz-UZ" w:bidi="uz-UZ"/>
        </w:rPr>
        <w:t xml:space="preserve">нуқтаи </w:t>
      </w:r>
      <w:r>
        <w:rPr>
          <w:rStyle w:val="CharStyle432"/>
        </w:rPr>
        <w:t xml:space="preserve">назаридан </w:t>
      </w:r>
      <w:r>
        <w:rPr>
          <w:rStyle w:val="CharStyle432"/>
          <w:lang w:val="uz-UZ" w:eastAsia="uz-UZ" w:bidi="uz-UZ"/>
        </w:rPr>
        <w:t xml:space="preserve">қарасак, </w:t>
      </w:r>
      <w:r>
        <w:rPr>
          <w:rStyle w:val="CharStyle432"/>
        </w:rPr>
        <w:t xml:space="preserve">олд </w:t>
      </w:r>
      <w:r>
        <w:rPr>
          <w:rStyle w:val="CharStyle432"/>
          <w:lang w:val="uz-UZ" w:eastAsia="uz-UZ" w:bidi="uz-UZ"/>
        </w:rPr>
        <w:t xml:space="preserve">қатор, </w:t>
      </w:r>
      <w:r>
        <w:rPr>
          <w:rStyle w:val="CharStyle432"/>
        </w:rPr>
        <w:t xml:space="preserve">тор, лабланмаган </w:t>
      </w:r>
      <w:r>
        <w:rPr>
          <w:rStyle w:val="CharStyle350"/>
          <w:lang w:val="ru-RU" w:eastAsia="ru-RU" w:bidi="ru-RU"/>
        </w:rPr>
        <w:t>и</w:t>
      </w:r>
      <w:r>
        <w:rPr>
          <w:rStyle w:val="CharStyle432"/>
        </w:rPr>
        <w:t xml:space="preserve"> унлисидир. Ле</w:t>
        <w:softHyphen/>
        <w:t xml:space="preserve">кин улар орфографияда дифференциация </w:t>
      </w:r>
      <w:r>
        <w:rPr>
          <w:rStyle w:val="CharStyle432"/>
          <w:lang w:val="uz-UZ" w:eastAsia="uz-UZ" w:bidi="uz-UZ"/>
        </w:rPr>
        <w:t xml:space="preserve">қилиб </w:t>
      </w:r>
      <w:r>
        <w:rPr>
          <w:rStyle w:val="CharStyle432"/>
        </w:rPr>
        <w:t xml:space="preserve">юборилган. Та- лаффузда эса улар бир хилликка .эга. Омонимия тил </w:t>
      </w:r>
      <w:r>
        <w:rPr>
          <w:rStyle w:val="CharStyle432"/>
          <w:lang w:val="uz-UZ" w:eastAsia="uz-UZ" w:bidi="uz-UZ"/>
        </w:rPr>
        <w:t xml:space="preserve">ҳодисаси бўл- </w:t>
      </w:r>
      <w:r>
        <w:rPr>
          <w:rStyle w:val="CharStyle432"/>
        </w:rPr>
        <w:t xml:space="preserve">ганлиги учун </w:t>
      </w:r>
      <w:r>
        <w:rPr>
          <w:rStyle w:val="CharStyle432"/>
          <w:lang w:val="uz-UZ" w:eastAsia="uz-UZ" w:bidi="uz-UZ"/>
        </w:rPr>
        <w:t xml:space="preserve">ҳам, </w:t>
      </w:r>
      <w:r>
        <w:rPr>
          <w:rStyle w:val="CharStyle432"/>
        </w:rPr>
        <w:t xml:space="preserve">мазкур икки </w:t>
      </w:r>
      <w:r>
        <w:rPr>
          <w:rStyle w:val="CharStyle432"/>
          <w:lang w:val="uz-UZ" w:eastAsia="uz-UZ" w:bidi="uz-UZ"/>
        </w:rPr>
        <w:t xml:space="preserve">сўз тараққиёти </w:t>
      </w:r>
      <w:r>
        <w:rPr>
          <w:rStyle w:val="CharStyle432"/>
        </w:rPr>
        <w:t xml:space="preserve">омонимияни юзага келтирди, деб </w:t>
      </w:r>
      <w:r>
        <w:rPr>
          <w:rStyle w:val="CharStyle432"/>
          <w:lang w:val="uz-UZ" w:eastAsia="uz-UZ" w:bidi="uz-UZ"/>
        </w:rPr>
        <w:t xml:space="preserve">қараш </w:t>
      </w:r>
      <w:r>
        <w:rPr>
          <w:rStyle w:val="CharStyle432"/>
        </w:rPr>
        <w:t xml:space="preserve">керак. Яъни омонимияда ёзув </w:t>
      </w:r>
      <w:r>
        <w:rPr>
          <w:rStyle w:val="CharStyle432"/>
          <w:lang w:val="uz-UZ" w:eastAsia="uz-UZ" w:bidi="uz-UZ"/>
        </w:rPr>
        <w:t xml:space="preserve">ҳеч қандай аҳамиятга </w:t>
      </w:r>
      <w:r>
        <w:rPr>
          <w:rStyle w:val="CharStyle432"/>
        </w:rPr>
        <w:t xml:space="preserve">эга </w:t>
      </w:r>
      <w:r>
        <w:rPr>
          <w:rStyle w:val="CharStyle432"/>
          <w:lang w:val="uz-UZ" w:eastAsia="uz-UZ" w:bidi="uz-UZ"/>
        </w:rPr>
        <w:t xml:space="preserve">бўлмаганлиги </w:t>
      </w:r>
      <w:r>
        <w:rPr>
          <w:rStyle w:val="CharStyle432"/>
        </w:rPr>
        <w:t xml:space="preserve">учун, омография унинг ярим </w:t>
      </w:r>
      <w:r>
        <w:rPr>
          <w:rStyle w:val="CharStyle432"/>
          <w:lang w:val="uz-UZ" w:eastAsia="uz-UZ" w:bidi="uz-UZ"/>
        </w:rPr>
        <w:t xml:space="preserve">ҳодисаси </w:t>
      </w:r>
      <w:r>
        <w:rPr>
          <w:rStyle w:val="CharStyle87"/>
        </w:rPr>
        <w:t xml:space="preserve">деб </w:t>
      </w:r>
      <w:r>
        <w:rPr>
          <w:rStyle w:val="CharStyle87"/>
          <w:lang w:val="uz-UZ" w:eastAsia="uz-UZ" w:bidi="uz-UZ"/>
        </w:rPr>
        <w:t xml:space="preserve">қаралмаслиги </w:t>
      </w:r>
      <w:r>
        <w:rPr>
          <w:rStyle w:val="CharStyle87"/>
        </w:rPr>
        <w:t>керак.</w:t>
      </w:r>
    </w:p>
    <w:p>
      <w:pPr>
        <w:pStyle w:val="Style25"/>
        <w:widowControl w:val="0"/>
        <w:keepNext w:val="0"/>
        <w:keepLines w:val="0"/>
        <w:shd w:val="clear" w:color="auto" w:fill="auto"/>
        <w:bidi w:val="0"/>
        <w:jc w:val="left"/>
        <w:spacing w:line="211" w:lineRule="exact"/>
        <w:ind w:left="0" w:firstLine="360"/>
      </w:pPr>
      <w:r>
        <w:rPr>
          <w:rStyle w:val="CharStyle432"/>
        </w:rPr>
        <w:t xml:space="preserve">Омонимияни юзага келтирувчи </w:t>
      </w:r>
      <w:r>
        <w:rPr>
          <w:rStyle w:val="CharStyle432"/>
          <w:lang w:val="uz-UZ" w:eastAsia="uz-UZ" w:bidi="uz-UZ"/>
        </w:rPr>
        <w:t xml:space="preserve">сўзлар </w:t>
      </w:r>
      <w:r>
        <w:rPr>
          <w:rStyle w:val="CharStyle432"/>
        </w:rPr>
        <w:t xml:space="preserve">деярли бир хил ёзилади. - ■ Бу табиий бир </w:t>
      </w:r>
      <w:r>
        <w:rPr>
          <w:rStyle w:val="CharStyle432"/>
          <w:lang w:val="uz-UZ" w:eastAsia="uz-UZ" w:bidi="uz-UZ"/>
        </w:rPr>
        <w:t xml:space="preserve">ҳол. </w:t>
      </w:r>
      <w:r>
        <w:rPr>
          <w:rStyle w:val="CharStyle432"/>
        </w:rPr>
        <w:t xml:space="preserve">Чунки омонимияни юзага келтирувчи </w:t>
      </w:r>
      <w:r>
        <w:rPr>
          <w:rStyle w:val="CharStyle432"/>
          <w:lang w:val="uz-UZ" w:eastAsia="uz-UZ" w:bidi="uz-UZ"/>
        </w:rPr>
        <w:t xml:space="preserve">сўзлар </w:t>
      </w:r>
      <w:r>
        <w:rPr>
          <w:rStyle w:val="CharStyle432"/>
        </w:rPr>
        <w:t xml:space="preserve">бир хил фонетик структурага эга </w:t>
      </w:r>
      <w:r>
        <w:rPr>
          <w:rStyle w:val="CharStyle432"/>
          <w:lang w:val="uz-UZ" w:eastAsia="uz-UZ" w:bidi="uz-UZ"/>
        </w:rPr>
        <w:t xml:space="preserve">бўлади. Ҳар </w:t>
      </w:r>
      <w:r>
        <w:rPr>
          <w:rStyle w:val="CharStyle432"/>
        </w:rPr>
        <w:t xml:space="preserve">бир фонема учун бир </w:t>
      </w:r>
      <w:r>
        <w:rPr>
          <w:rStyle w:val="CharStyle432"/>
          <w:lang w:val="uz-UZ" w:eastAsia="uz-UZ" w:bidi="uz-UZ"/>
        </w:rPr>
        <w:t xml:space="preserve">ҳарф </w:t>
      </w:r>
      <w:r>
        <w:rPr>
          <w:rStyle w:val="CharStyle432"/>
        </w:rPr>
        <w:t xml:space="preserve">белгйланганлиги учун </w:t>
      </w:r>
      <w:r>
        <w:rPr>
          <w:rStyle w:val="CharStyle432"/>
          <w:lang w:val="uz-UZ" w:eastAsia="uz-UZ" w:bidi="uz-UZ"/>
        </w:rPr>
        <w:t xml:space="preserve">ҳам, </w:t>
      </w:r>
      <w:r>
        <w:rPr>
          <w:rStyle w:val="CharStyle432"/>
        </w:rPr>
        <w:t>бир хил фонетик структура</w:t>
        <w:softHyphen/>
        <w:t xml:space="preserve">га эга </w:t>
      </w:r>
      <w:r>
        <w:rPr>
          <w:rStyle w:val="CharStyle432"/>
          <w:lang w:val="uz-UZ" w:eastAsia="uz-UZ" w:bidi="uz-UZ"/>
        </w:rPr>
        <w:t xml:space="preserve">сўз </w:t>
      </w:r>
      <w:r>
        <w:rPr>
          <w:rStyle w:val="CharStyle432"/>
        </w:rPr>
        <w:t>бир хил ёзилиши табиийдир.</w:t>
      </w:r>
    </w:p>
    <w:p>
      <w:pPr>
        <w:pStyle w:val="Style25"/>
        <w:widowControl w:val="0"/>
        <w:keepNext w:val="0"/>
        <w:keepLines w:val="0"/>
        <w:shd w:val="clear" w:color="auto" w:fill="auto"/>
        <w:bidi w:val="0"/>
        <w:jc w:val="left"/>
        <w:spacing w:line="211" w:lineRule="exact"/>
        <w:ind w:left="0" w:firstLine="360"/>
      </w:pPr>
      <w:r>
        <w:rPr>
          <w:rStyle w:val="CharStyle432"/>
        </w:rPr>
        <w:t xml:space="preserve">Омонимияни юзага келтирувчи компонентлар </w:t>
      </w:r>
      <w:r>
        <w:rPr>
          <w:rStyle w:val="CharStyle432"/>
          <w:lang w:val="uz-UZ" w:eastAsia="uz-UZ" w:bidi="uz-UZ"/>
        </w:rPr>
        <w:t xml:space="preserve">миқдор жиҳати- </w:t>
      </w:r>
      <w:r>
        <w:rPr>
          <w:rStyle w:val="CharStyle87"/>
        </w:rPr>
        <w:t xml:space="preserve">дан </w:t>
      </w:r>
      <w:r>
        <w:rPr>
          <w:rStyle w:val="CharStyle87"/>
          <w:lang w:val="uz-UZ" w:eastAsia="uz-UZ" w:bidi="uz-UZ"/>
        </w:rPr>
        <w:t xml:space="preserve">ҳам </w:t>
      </w:r>
      <w:r>
        <w:rPr>
          <w:rStyle w:val="CharStyle87"/>
        </w:rPr>
        <w:t xml:space="preserve">омографиядан </w:t>
      </w:r>
      <w:r>
        <w:rPr>
          <w:rStyle w:val="CharStyle87"/>
          <w:lang w:val="uz-UZ" w:eastAsia="uz-UZ" w:bidi="uz-UZ"/>
        </w:rPr>
        <w:t xml:space="preserve">фарқ қилади. </w:t>
      </w:r>
      <w:r>
        <w:rPr>
          <w:rStyle w:val="CharStyle87"/>
        </w:rPr>
        <w:t xml:space="preserve">Омограф икки компонент- </w:t>
      </w:r>
      <w:r>
        <w:rPr>
          <w:rStyle w:val="CharStyle432"/>
        </w:rPr>
        <w:t xml:space="preserve">дан таркиб топиб, омоним ундан </w:t>
      </w:r>
      <w:r>
        <w:rPr>
          <w:rStyle w:val="CharStyle432"/>
          <w:lang w:val="uz-UZ" w:eastAsia="uz-UZ" w:bidi="uz-UZ"/>
        </w:rPr>
        <w:t xml:space="preserve">ортиқ </w:t>
      </w:r>
      <w:r>
        <w:rPr>
          <w:rStyle w:val="CharStyle432"/>
        </w:rPr>
        <w:t>компонентдан таркиб то- пиши мумкин.</w:t>
      </w:r>
    </w:p>
    <w:p>
      <w:pPr>
        <w:pStyle w:val="Style25"/>
        <w:widowControl w:val="0"/>
        <w:keepNext w:val="0"/>
        <w:keepLines w:val="0"/>
        <w:shd w:val="clear" w:color="auto" w:fill="auto"/>
        <w:bidi w:val="0"/>
        <w:jc w:val="left"/>
        <w:spacing w:line="211" w:lineRule="exact"/>
        <w:ind w:left="0" w:firstLine="360"/>
      </w:pPr>
      <w:r>
        <w:rPr>
          <w:rStyle w:val="CharStyle432"/>
        </w:rPr>
        <w:t xml:space="preserve">Омонимия </w:t>
      </w:r>
      <w:r>
        <w:rPr>
          <w:rStyle w:val="CharStyle432"/>
          <w:lang w:val="uz-UZ" w:eastAsia="uz-UZ" w:bidi="uz-UZ"/>
        </w:rPr>
        <w:t xml:space="preserve">таҳлил </w:t>
      </w:r>
      <w:r>
        <w:rPr>
          <w:rStyle w:val="CharStyle432"/>
        </w:rPr>
        <w:t xml:space="preserve">этилар экан, албатта, даврга эътибор бериш керак, яъни синхроник ёндошиш керак. Масалан, </w:t>
      </w:r>
      <w:r>
        <w:rPr>
          <w:rStyle w:val="CharStyle432"/>
          <w:lang w:val="uz-UZ" w:eastAsia="uz-UZ" w:bidi="uz-UZ"/>
        </w:rPr>
        <w:t xml:space="preserve">ўзбек </w:t>
      </w:r>
      <w:r>
        <w:rPr>
          <w:rStyle w:val="CharStyle432"/>
        </w:rPr>
        <w:t xml:space="preserve">тилидан иккита </w:t>
      </w:r>
      <w:r>
        <w:rPr>
          <w:rStyle w:val="CharStyle350"/>
        </w:rPr>
        <w:t>қорача</w:t>
      </w:r>
      <w:r>
        <w:rPr>
          <w:rStyle w:val="CharStyle432"/>
          <w:lang w:val="uz-UZ" w:eastAsia="uz-UZ" w:bidi="uz-UZ"/>
        </w:rPr>
        <w:t xml:space="preserve"> сўзини </w:t>
      </w:r>
      <w:r>
        <w:rPr>
          <w:rStyle w:val="CharStyle432"/>
        </w:rPr>
        <w:t xml:space="preserve">эслаш мумкин. Биринчи </w:t>
      </w:r>
      <w:r>
        <w:rPr>
          <w:rStyle w:val="CharStyle350"/>
        </w:rPr>
        <w:t>қорача</w:t>
      </w:r>
      <w:r>
        <w:rPr>
          <w:rStyle w:val="CharStyle432"/>
          <w:lang w:val="uz-UZ" w:eastAsia="uz-UZ" w:bidi="uz-UZ"/>
        </w:rPr>
        <w:t xml:space="preserve"> сўзи ҳозирги </w:t>
      </w:r>
      <w:r>
        <w:rPr>
          <w:rStyle w:val="CharStyle432"/>
        </w:rPr>
        <w:t xml:space="preserve">адабий тилда мавжуд </w:t>
      </w:r>
      <w:r>
        <w:rPr>
          <w:rStyle w:val="CharStyle432"/>
          <w:lang w:val="uz-UZ" w:eastAsia="uz-UZ" w:bidi="uz-UZ"/>
        </w:rPr>
        <w:t xml:space="preserve">бўлиб, </w:t>
      </w:r>
      <w:r>
        <w:rPr>
          <w:rStyle w:val="CharStyle432"/>
        </w:rPr>
        <w:t>сифат туркумига оид. Иккинчи го</w:t>
        <w:softHyphen/>
        <w:t xml:space="preserve">ряча </w:t>
      </w:r>
      <w:r>
        <w:rPr>
          <w:rStyle w:val="CharStyle432"/>
          <w:lang w:val="uz-UZ" w:eastAsia="uz-UZ" w:bidi="uz-UZ"/>
        </w:rPr>
        <w:t xml:space="preserve">сўзи </w:t>
      </w:r>
      <w:r>
        <w:rPr>
          <w:rStyle w:val="CharStyle432"/>
        </w:rPr>
        <w:t xml:space="preserve">историзм </w:t>
      </w:r>
      <w:r>
        <w:rPr>
          <w:rStyle w:val="CharStyle432"/>
          <w:lang w:val="uz-UZ" w:eastAsia="uz-UZ" w:bidi="uz-UZ"/>
        </w:rPr>
        <w:t xml:space="preserve">бўлиб, </w:t>
      </w:r>
      <w:r>
        <w:rPr>
          <w:rStyle w:val="CharStyle432"/>
        </w:rPr>
        <w:t xml:space="preserve">от туркумига оид. У </w:t>
      </w:r>
      <w:r>
        <w:rPr>
          <w:rStyle w:val="CharStyle432"/>
          <w:lang w:val="uz-UZ" w:eastAsia="uz-UZ" w:bidi="uz-UZ"/>
        </w:rPr>
        <w:t xml:space="preserve">ҳозирги </w:t>
      </w:r>
      <w:r>
        <w:rPr>
          <w:rStyle w:val="CharStyle432"/>
        </w:rPr>
        <w:t xml:space="preserve">адабий </w:t>
      </w:r>
      <w:r>
        <w:rPr>
          <w:rStyle w:val="CharStyle87"/>
        </w:rPr>
        <w:t xml:space="preserve">тилда </w:t>
      </w:r>
      <w:r>
        <w:rPr>
          <w:rStyle w:val="CharStyle87"/>
          <w:lang w:val="uz-UZ" w:eastAsia="uz-UZ" w:bidi="uz-UZ"/>
        </w:rPr>
        <w:t xml:space="preserve">йўқ. </w:t>
      </w:r>
      <w:r>
        <w:rPr>
          <w:rStyle w:val="CharStyle87"/>
        </w:rPr>
        <w:t xml:space="preserve">Шунинг учун </w:t>
      </w:r>
      <w:r>
        <w:rPr>
          <w:rStyle w:val="CharStyle433"/>
          <w:lang w:val="uz-UZ" w:eastAsia="uz-UZ" w:bidi="uz-UZ"/>
        </w:rPr>
        <w:t>қорача</w:t>
      </w:r>
      <w:r>
        <w:rPr>
          <w:rStyle w:val="CharStyle87"/>
          <w:lang w:val="uz-UZ" w:eastAsia="uz-UZ" w:bidi="uz-UZ"/>
        </w:rPr>
        <w:t xml:space="preserve"> сўзлари ҳисобида ҳозирги ўзбек </w:t>
      </w:r>
      <w:r>
        <w:rPr>
          <w:rStyle w:val="CharStyle432"/>
        </w:rPr>
        <w:t xml:space="preserve">адабий тилида омоним </w:t>
      </w:r>
      <w:r>
        <w:rPr>
          <w:rStyle w:val="CharStyle432"/>
          <w:lang w:val="uz-UZ" w:eastAsia="uz-UZ" w:bidi="uz-UZ"/>
        </w:rPr>
        <w:t xml:space="preserve">бўлиши </w:t>
      </w:r>
      <w:r>
        <w:rPr>
          <w:rStyle w:val="CharStyle432"/>
        </w:rPr>
        <w:t>мумкин эмас.</w:t>
      </w:r>
    </w:p>
    <w:p>
      <w:pPr>
        <w:pStyle w:val="Style25"/>
        <w:widowControl w:val="0"/>
        <w:keepNext w:val="0"/>
        <w:keepLines w:val="0"/>
        <w:shd w:val="clear" w:color="auto" w:fill="auto"/>
        <w:bidi w:val="0"/>
        <w:jc w:val="left"/>
        <w:spacing w:line="211" w:lineRule="exact"/>
        <w:ind w:left="0" w:firstLine="360"/>
      </w:pPr>
      <w:r>
        <w:rPr>
          <w:rStyle w:val="CharStyle432"/>
        </w:rPr>
        <w:t xml:space="preserve">Омонимия </w:t>
      </w:r>
      <w:r>
        <w:rPr>
          <w:rStyle w:val="CharStyle432"/>
          <w:lang w:val="uz-UZ" w:eastAsia="uz-UZ" w:bidi="uz-UZ"/>
        </w:rPr>
        <w:t xml:space="preserve">таҳлил </w:t>
      </w:r>
      <w:r>
        <w:rPr>
          <w:rStyle w:val="CharStyle432"/>
        </w:rPr>
        <w:t xml:space="preserve">этилар экан, албатта, территорияга </w:t>
      </w:r>
      <w:r>
        <w:rPr>
          <w:rStyle w:val="CharStyle432"/>
          <w:lang w:val="uz-UZ" w:eastAsia="uz-UZ" w:bidi="uz-UZ"/>
        </w:rPr>
        <w:t xml:space="preserve">ҳам </w:t>
      </w:r>
      <w:r>
        <w:rPr>
          <w:rStyle w:val="CharStyle432"/>
        </w:rPr>
        <w:t xml:space="preserve">эътибор бериш керак. Шу </w:t>
      </w:r>
      <w:r>
        <w:rPr>
          <w:rStyle w:val="CharStyle432"/>
          <w:lang w:val="uz-UZ" w:eastAsia="uz-UZ" w:bidi="uz-UZ"/>
        </w:rPr>
        <w:t xml:space="preserve">нуқтаи </w:t>
      </w:r>
      <w:r>
        <w:rPr>
          <w:rStyle w:val="CharStyle432"/>
        </w:rPr>
        <w:t xml:space="preserve">назардан </w:t>
      </w:r>
      <w:r>
        <w:rPr>
          <w:rStyle w:val="CharStyle432"/>
          <w:lang w:val="uz-UZ" w:eastAsia="uz-UZ" w:bidi="uz-UZ"/>
        </w:rPr>
        <w:t xml:space="preserve">қарасак, </w:t>
      </w:r>
      <w:r>
        <w:rPr>
          <w:rStyle w:val="CharStyle350"/>
        </w:rPr>
        <w:t>қорача</w:t>
      </w:r>
      <w:r>
        <w:rPr>
          <w:rStyle w:val="CharStyle432"/>
          <w:lang w:val="uz-UZ" w:eastAsia="uz-UZ" w:bidi="uz-UZ"/>
        </w:rPr>
        <w:t xml:space="preserve"> сўзла- </w:t>
      </w:r>
      <w:r>
        <w:rPr>
          <w:rStyle w:val="CharStyle432"/>
        </w:rPr>
        <w:t xml:space="preserve">ри </w:t>
      </w:r>
      <w:r>
        <w:rPr>
          <w:rStyle w:val="CharStyle432"/>
          <w:lang w:val="uz-UZ" w:eastAsia="uz-UZ" w:bidi="uz-UZ"/>
        </w:rPr>
        <w:t xml:space="preserve">ўзбек </w:t>
      </w:r>
      <w:r>
        <w:rPr>
          <w:rStyle w:val="CharStyle432"/>
        </w:rPr>
        <w:t xml:space="preserve">адабий тили тарихида </w:t>
      </w:r>
      <w:r>
        <w:rPr>
          <w:rStyle w:val="CharStyle432"/>
          <w:lang w:val="uz-UZ" w:eastAsia="uz-UZ" w:bidi="uz-UZ"/>
        </w:rPr>
        <w:t xml:space="preserve">ҳам </w:t>
      </w:r>
      <w:r>
        <w:rPr>
          <w:rStyle w:val="CharStyle432"/>
        </w:rPr>
        <w:t xml:space="preserve">омонимияни юзага келтир- маган. Чунки от туркумига оид </w:t>
      </w:r>
      <w:r>
        <w:rPr>
          <w:rStyle w:val="CharStyle350"/>
        </w:rPr>
        <w:t>қорача</w:t>
      </w:r>
      <w:r>
        <w:rPr>
          <w:rStyle w:val="CharStyle432"/>
          <w:lang w:val="uz-UZ" w:eastAsia="uz-UZ" w:bidi="uz-UZ"/>
        </w:rPr>
        <w:t xml:space="preserve"> сўзи фақат Фарғона шева- ларига </w:t>
      </w:r>
      <w:r>
        <w:rPr>
          <w:rStyle w:val="CharStyle432"/>
        </w:rPr>
        <w:t xml:space="preserve">хос эди. Узбек адабий тили тарихида </w:t>
      </w:r>
      <w:r>
        <w:rPr>
          <w:rStyle w:val="CharStyle432"/>
          <w:lang w:val="uz-UZ" w:eastAsia="uz-UZ" w:bidi="uz-UZ"/>
        </w:rPr>
        <w:t xml:space="preserve">ҳам фақат </w:t>
      </w:r>
      <w:r>
        <w:rPr>
          <w:rStyle w:val="CharStyle432"/>
        </w:rPr>
        <w:t>сифат тур</w:t>
        <w:softHyphen/>
      </w:r>
      <w:r>
        <w:rPr>
          <w:rStyle w:val="CharStyle87"/>
        </w:rPr>
        <w:t xml:space="preserve">кумига оид биргина </w:t>
      </w:r>
      <w:r>
        <w:rPr>
          <w:rStyle w:val="CharStyle433"/>
          <w:lang w:val="uz-UZ" w:eastAsia="uz-UZ" w:bidi="uz-UZ"/>
        </w:rPr>
        <w:t>қорача</w:t>
      </w:r>
      <w:r>
        <w:rPr>
          <w:rStyle w:val="CharStyle87"/>
          <w:lang w:val="uz-UZ" w:eastAsia="uz-UZ" w:bidi="uz-UZ"/>
        </w:rPr>
        <w:t xml:space="preserve"> сўзи </w:t>
      </w:r>
      <w:r>
        <w:rPr>
          <w:rStyle w:val="CharStyle87"/>
        </w:rPr>
        <w:t xml:space="preserve">бор эди. Шунингдек, </w:t>
      </w:r>
      <w:r>
        <w:rPr>
          <w:rStyle w:val="CharStyle433"/>
        </w:rPr>
        <w:t xml:space="preserve">лаъ- </w:t>
      </w:r>
      <w:r>
        <w:rPr>
          <w:rStyle w:val="CharStyle350"/>
          <w:lang w:val="ru-RU" w:eastAsia="ru-RU" w:bidi="ru-RU"/>
        </w:rPr>
        <w:t>ли</w:t>
      </w:r>
      <w:r>
        <w:rPr>
          <w:rStyle w:val="CharStyle432"/>
        </w:rPr>
        <w:t xml:space="preserve"> </w:t>
      </w:r>
      <w:r>
        <w:rPr>
          <w:rStyle w:val="CharStyle432"/>
          <w:lang w:val="uz-UZ" w:eastAsia="uz-UZ" w:bidi="uz-UZ"/>
        </w:rPr>
        <w:t xml:space="preserve">сўзлари ҳисобида ҳам ўзбек </w:t>
      </w:r>
      <w:r>
        <w:rPr>
          <w:rStyle w:val="CharStyle432"/>
        </w:rPr>
        <w:t xml:space="preserve">адабий тилида омонимия юзага келмаган. Чунки </w:t>
      </w:r>
      <w:r>
        <w:rPr>
          <w:rStyle w:val="CharStyle432"/>
          <w:lang w:val="uz-UZ" w:eastAsia="uz-UZ" w:bidi="uz-UZ"/>
        </w:rPr>
        <w:t xml:space="preserve">ўзбек </w:t>
      </w:r>
      <w:r>
        <w:rPr>
          <w:rStyle w:val="CharStyle432"/>
        </w:rPr>
        <w:t xml:space="preserve">адабий тилида </w:t>
      </w:r>
      <w:r>
        <w:rPr>
          <w:rStyle w:val="CharStyle350"/>
          <w:lang w:val="ru-RU" w:eastAsia="ru-RU" w:bidi="ru-RU"/>
        </w:rPr>
        <w:t>лаъл</w:t>
      </w:r>
      <w:r>
        <w:rPr>
          <w:rStyle w:val="CharStyle432"/>
        </w:rPr>
        <w:t xml:space="preserve"> минерал тог жинсини </w:t>
      </w:r>
      <w:r>
        <w:rPr>
          <w:rStyle w:val="CharStyle87"/>
        </w:rPr>
        <w:t xml:space="preserve">ифода этувчи лексик маънога эга биргина </w:t>
      </w:r>
      <w:r>
        <w:rPr>
          <w:rStyle w:val="CharStyle87"/>
          <w:lang w:val="uz-UZ" w:eastAsia="uz-UZ" w:bidi="uz-UZ"/>
        </w:rPr>
        <w:t xml:space="preserve">сўздир. </w:t>
      </w:r>
      <w:r>
        <w:rPr>
          <w:rStyle w:val="CharStyle87"/>
        </w:rPr>
        <w:t xml:space="preserve">Самарканд ше- </w:t>
      </w:r>
      <w:r>
        <w:rPr>
          <w:rStyle w:val="CharStyle432"/>
        </w:rPr>
        <w:t xml:space="preserve">васида яна бир </w:t>
      </w:r>
      <w:r>
        <w:rPr>
          <w:rStyle w:val="CharStyle350"/>
          <w:lang w:val="ru-RU" w:eastAsia="ru-RU" w:bidi="ru-RU"/>
        </w:rPr>
        <w:t>лаъл</w:t>
      </w:r>
      <w:r>
        <w:rPr>
          <w:rStyle w:val="CharStyle432"/>
        </w:rPr>
        <w:t xml:space="preserve"> </w:t>
      </w:r>
      <w:r>
        <w:rPr>
          <w:rStyle w:val="CharStyle432"/>
          <w:lang w:val="uz-UZ" w:eastAsia="uz-UZ" w:bidi="uz-UZ"/>
        </w:rPr>
        <w:t xml:space="preserve">сўзи бўлиб, </w:t>
      </w:r>
      <w:r>
        <w:rPr>
          <w:rStyle w:val="CharStyle432"/>
        </w:rPr>
        <w:t xml:space="preserve">у тарелкани ифода этади. </w:t>
      </w:r>
      <w:r>
        <w:rPr>
          <w:rStyle w:val="CharStyle432"/>
          <w:lang w:val="uz-UZ" w:eastAsia="uz-UZ" w:bidi="uz-UZ"/>
        </w:rPr>
        <w:t xml:space="preserve">Бироқ </w:t>
      </w:r>
      <w:r>
        <w:rPr>
          <w:rStyle w:val="CharStyle432"/>
        </w:rPr>
        <w:t xml:space="preserve">бу </w:t>
      </w:r>
      <w:r>
        <w:rPr>
          <w:rStyle w:val="CharStyle432"/>
          <w:lang w:val="uz-UZ" w:eastAsia="uz-UZ" w:bidi="uz-UZ"/>
        </w:rPr>
        <w:t xml:space="preserve">сўз </w:t>
      </w:r>
      <w:r>
        <w:rPr>
          <w:rStyle w:val="CharStyle432"/>
        </w:rPr>
        <w:t xml:space="preserve">адабий тилга </w:t>
      </w:r>
      <w:r>
        <w:rPr>
          <w:rStyle w:val="CharStyle432"/>
          <w:lang w:val="uz-UZ" w:eastAsia="uz-UZ" w:bidi="uz-UZ"/>
        </w:rPr>
        <w:t xml:space="preserve">қабул қилинган </w:t>
      </w:r>
      <w:r>
        <w:rPr>
          <w:rStyle w:val="CharStyle432"/>
        </w:rPr>
        <w:t xml:space="preserve">эмас. Шунинг учун, у </w:t>
      </w:r>
      <w:r>
        <w:rPr>
          <w:rStyle w:val="CharStyle432"/>
          <w:lang w:val="uz-UZ" w:eastAsia="uz-UZ" w:bidi="uz-UZ"/>
        </w:rPr>
        <w:t xml:space="preserve">фақат Самарқанд </w:t>
      </w:r>
      <w:r>
        <w:rPr>
          <w:rStyle w:val="CharStyle432"/>
        </w:rPr>
        <w:t xml:space="preserve">шевасида омонимияни юзага келтирган, деб </w:t>
      </w:r>
      <w:r>
        <w:rPr>
          <w:rStyle w:val="CharStyle432"/>
          <w:lang w:val="uz-UZ" w:eastAsia="uz-UZ" w:bidi="uz-UZ"/>
        </w:rPr>
        <w:t xml:space="preserve">қаралади. </w:t>
      </w:r>
      <w:r>
        <w:rPr>
          <w:rStyle w:val="CharStyle87"/>
        </w:rPr>
        <w:t xml:space="preserve">Самарканд шевасида эса </w:t>
      </w:r>
      <w:r>
        <w:rPr>
          <w:rStyle w:val="CharStyle87"/>
          <w:lang w:val="uz-UZ" w:eastAsia="uz-UZ" w:bidi="uz-UZ"/>
        </w:rPr>
        <w:t xml:space="preserve">ҳар </w:t>
      </w:r>
      <w:r>
        <w:rPr>
          <w:rStyle w:val="CharStyle87"/>
        </w:rPr>
        <w:t xml:space="preserve">икки </w:t>
      </w:r>
      <w:r>
        <w:rPr>
          <w:rStyle w:val="CharStyle433"/>
        </w:rPr>
        <w:t>лаъл</w:t>
      </w:r>
      <w:r>
        <w:rPr>
          <w:rStyle w:val="CharStyle87"/>
        </w:rPr>
        <w:t xml:space="preserve"> </w:t>
      </w:r>
      <w:r>
        <w:rPr>
          <w:rStyle w:val="CharStyle87"/>
          <w:lang w:val="uz-UZ" w:eastAsia="uz-UZ" w:bidi="uz-UZ"/>
        </w:rPr>
        <w:t xml:space="preserve">сўзи ҳам </w:t>
      </w:r>
      <w:r>
        <w:rPr>
          <w:rStyle w:val="CharStyle87"/>
        </w:rPr>
        <w:t>бор.</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Омонимия тилнинг </w:t>
      </w:r>
      <w:r>
        <w:rPr>
          <w:lang w:val="uz-UZ" w:eastAsia="uz-UZ" w:bidi="uz-UZ"/>
          <w:w w:val="100"/>
          <w:color w:val="000000"/>
          <w:position w:val="0"/>
        </w:rPr>
        <w:t xml:space="preserve">‘турли </w:t>
      </w:r>
      <w:r>
        <w:rPr>
          <w:lang w:val="ru-RU" w:eastAsia="ru-RU" w:bidi="ru-RU"/>
          <w:w w:val="100"/>
          <w:color w:val="000000"/>
          <w:position w:val="0"/>
        </w:rPr>
        <w:t xml:space="preserve">манбалари </w:t>
      </w:r>
      <w:r>
        <w:rPr>
          <w:lang w:val="uz-UZ" w:eastAsia="uz-UZ" w:bidi="uz-UZ"/>
          <w:w w:val="100"/>
          <w:color w:val="000000"/>
          <w:position w:val="0"/>
        </w:rPr>
        <w:t xml:space="preserve">ҳисобига </w:t>
      </w:r>
      <w:r>
        <w:rPr>
          <w:lang w:val="ru-RU" w:eastAsia="ru-RU" w:bidi="ru-RU"/>
          <w:w w:val="100"/>
          <w:color w:val="000000"/>
          <w:position w:val="0"/>
        </w:rPr>
        <w:t>юзага келади.</w:t>
      </w:r>
    </w:p>
    <w:p>
      <w:pPr>
        <w:pStyle w:val="Style191"/>
        <w:widowControl w:val="0"/>
        <w:keepNext w:val="0"/>
        <w:keepLines w:val="0"/>
        <w:shd w:val="clear" w:color="auto" w:fill="auto"/>
        <w:bidi w:val="0"/>
        <w:jc w:val="left"/>
        <w:ind w:left="0" w:firstLine="0"/>
      </w:pPr>
      <w:r>
        <w:rPr>
          <w:lang w:val="ru-RU" w:eastAsia="ru-RU" w:bidi="ru-RU"/>
          <w:w w:val="100"/>
          <w:color w:val="000000"/>
          <w:position w:val="0"/>
        </w:rPr>
        <w:t xml:space="preserve">У тил бойлиги </w:t>
      </w:r>
      <w:r>
        <w:rPr>
          <w:lang w:val="uz-UZ" w:eastAsia="uz-UZ" w:bidi="uz-UZ"/>
          <w:w w:val="100"/>
          <w:color w:val="000000"/>
          <w:position w:val="0"/>
        </w:rPr>
        <w:t xml:space="preserve">тараққиётипииг ҳар </w:t>
      </w:r>
      <w:r>
        <w:rPr>
          <w:lang w:val="ru-RU" w:eastAsia="ru-RU" w:bidi="ru-RU"/>
          <w:w w:val="100"/>
          <w:color w:val="000000"/>
          <w:position w:val="0"/>
        </w:rPr>
        <w:t xml:space="preserve">икки манбаидан — </w:t>
      </w:r>
      <w:r>
        <w:rPr>
          <w:lang w:val="uz-UZ" w:eastAsia="uz-UZ" w:bidi="uz-UZ"/>
          <w:w w:val="100"/>
          <w:color w:val="000000"/>
          <w:position w:val="0"/>
        </w:rPr>
        <w:t xml:space="preserve">ташқи </w:t>
      </w:r>
      <w:r>
        <w:rPr>
          <w:lang w:val="ru-RU" w:eastAsia="ru-RU" w:bidi="ru-RU"/>
          <w:w w:val="100"/>
          <w:color w:val="000000"/>
          <w:position w:val="0"/>
        </w:rPr>
        <w:t>ва ички манбаларидан юзага келади.</w:t>
      </w:r>
    </w:p>
    <w:p>
      <w:pPr>
        <w:pStyle w:val="Style25"/>
        <w:widowControl w:val="0"/>
        <w:keepNext w:val="0"/>
        <w:keepLines w:val="0"/>
        <w:shd w:val="clear" w:color="auto" w:fill="auto"/>
        <w:bidi w:val="0"/>
        <w:jc w:val="left"/>
        <w:spacing w:line="211" w:lineRule="exact"/>
        <w:ind w:left="0" w:firstLine="360"/>
      </w:pPr>
      <w:r>
        <w:rPr>
          <w:rStyle w:val="CharStyle432"/>
        </w:rPr>
        <w:t xml:space="preserve">Узбек адабий тилини бойитувчи </w:t>
      </w:r>
      <w:r>
        <w:rPr>
          <w:rStyle w:val="CharStyle432"/>
          <w:lang w:val="uz-UZ" w:eastAsia="uz-UZ" w:bidi="uz-UZ"/>
        </w:rPr>
        <w:t xml:space="preserve">ташқи </w:t>
      </w:r>
      <w:r>
        <w:rPr>
          <w:rStyle w:val="CharStyle432"/>
        </w:rPr>
        <w:t xml:space="preserve">манба иккита: 1) чет </w:t>
      </w:r>
      <w:r>
        <w:rPr>
          <w:rStyle w:val="CharStyle87"/>
        </w:rPr>
        <w:t xml:space="preserve">тиллардан </w:t>
      </w:r>
      <w:r>
        <w:rPr>
          <w:rStyle w:val="CharStyle87"/>
          <w:lang w:val="uz-UZ" w:eastAsia="uz-UZ" w:bidi="uz-UZ"/>
        </w:rPr>
        <w:t xml:space="preserve">сўз ўзлаштириш; </w:t>
      </w:r>
      <w:r>
        <w:rPr>
          <w:rStyle w:val="CharStyle87"/>
        </w:rPr>
        <w:t xml:space="preserve">2) диалектлардан адабий тилга </w:t>
      </w:r>
      <w:r>
        <w:rPr>
          <w:rStyle w:val="CharStyle87"/>
          <w:lang w:val="uz-UZ" w:eastAsia="uz-UZ" w:bidi="uz-UZ"/>
        </w:rPr>
        <w:t xml:space="preserve">сўз </w:t>
      </w:r>
      <w:r>
        <w:rPr>
          <w:rStyle w:val="CharStyle432"/>
        </w:rPr>
        <w:t>олиш.</w:t>
      </w:r>
    </w:p>
    <w:p>
      <w:pPr>
        <w:pStyle w:val="Style25"/>
        <w:widowControl w:val="0"/>
        <w:keepNext w:val="0"/>
        <w:keepLines w:val="0"/>
        <w:shd w:val="clear" w:color="auto" w:fill="auto"/>
        <w:bidi w:val="0"/>
        <w:jc w:val="left"/>
        <w:spacing w:line="211" w:lineRule="exact"/>
        <w:ind w:left="0" w:firstLine="360"/>
      </w:pPr>
      <w:r>
        <w:rPr>
          <w:rStyle w:val="CharStyle432"/>
        </w:rPr>
        <w:t xml:space="preserve">Узбек адабий тилига чет тиллардан </w:t>
      </w:r>
      <w:r>
        <w:rPr>
          <w:rStyle w:val="CharStyle432"/>
          <w:lang w:val="uz-UZ" w:eastAsia="uz-UZ" w:bidi="uz-UZ"/>
        </w:rPr>
        <w:t xml:space="preserve">сўз ўзлаштириш ҳодисаси ҳам </w:t>
      </w:r>
      <w:r>
        <w:rPr>
          <w:rStyle w:val="CharStyle432"/>
        </w:rPr>
        <w:t>адабий тилда омонимияни юзага келтиради. Бундай омони</w:t>
        <w:softHyphen/>
        <w:t xml:space="preserve">мияни эса тилшуносликка оид </w:t>
      </w:r>
      <w:r>
        <w:rPr>
          <w:rStyle w:val="CharStyle432"/>
          <w:lang w:val="uz-UZ" w:eastAsia="uz-UZ" w:bidi="uz-UZ"/>
        </w:rPr>
        <w:t xml:space="preserve">кўпгина </w:t>
      </w:r>
      <w:r>
        <w:rPr>
          <w:rStyle w:val="CharStyle432"/>
        </w:rPr>
        <w:t>асарларда чатишма омони</w:t>
        <w:softHyphen/>
        <w:t xml:space="preserve">мия термини билан аташади. Омонимиянинг бу </w:t>
      </w:r>
      <w:r>
        <w:rPr>
          <w:rStyle w:val="CharStyle432"/>
          <w:lang w:val="uz-UZ" w:eastAsia="uz-UZ" w:bidi="uz-UZ"/>
        </w:rPr>
        <w:t xml:space="preserve">кўриниши </w:t>
      </w:r>
      <w:r>
        <w:rPr>
          <w:rStyle w:val="CharStyle432"/>
        </w:rPr>
        <w:t xml:space="preserve">туркий тилларда </w:t>
      </w:r>
      <w:r>
        <w:rPr>
          <w:rStyle w:val="CharStyle432"/>
          <w:lang w:val="uz-UZ" w:eastAsia="uz-UZ" w:bidi="uz-UZ"/>
        </w:rPr>
        <w:t xml:space="preserve">кўпгина </w:t>
      </w:r>
      <w:r>
        <w:rPr>
          <w:rStyle w:val="CharStyle432"/>
        </w:rPr>
        <w:t>учрайди.</w:t>
      </w:r>
    </w:p>
    <w:p>
      <w:pPr>
        <w:pStyle w:val="Style25"/>
        <w:widowControl w:val="0"/>
        <w:keepNext w:val="0"/>
        <w:keepLines w:val="0"/>
        <w:shd w:val="clear" w:color="auto" w:fill="auto"/>
        <w:bidi w:val="0"/>
        <w:jc w:val="left"/>
        <w:spacing w:line="211" w:lineRule="exact"/>
        <w:ind w:left="0" w:firstLine="360"/>
      </w:pPr>
      <w:r>
        <w:rPr>
          <w:rStyle w:val="CharStyle432"/>
        </w:rPr>
        <w:t xml:space="preserve">Чатишма омонимлар турли </w:t>
      </w:r>
      <w:r>
        <w:rPr>
          <w:rStyle w:val="CharStyle87"/>
        </w:rPr>
        <w:t xml:space="preserve">туркий </w:t>
      </w:r>
      <w:r>
        <w:rPr>
          <w:rStyle w:val="CharStyle432"/>
        </w:rPr>
        <w:t xml:space="preserve">тилда турлича тилга оид </w:t>
      </w:r>
      <w:r>
        <w:rPr>
          <w:rStyle w:val="CharStyle432"/>
          <w:lang w:val="uz-UZ" w:eastAsia="uz-UZ" w:bidi="uz-UZ"/>
        </w:rPr>
        <w:t xml:space="preserve">ўзлаштирма сўзлардан </w:t>
      </w:r>
      <w:r>
        <w:rPr>
          <w:rStyle w:val="CharStyle432"/>
        </w:rPr>
        <w:t xml:space="preserve">таркиб топади. Узбек </w:t>
      </w:r>
      <w:r>
        <w:rPr>
          <w:rStyle w:val="CharStyle432"/>
          <w:lang w:val="uz-UZ" w:eastAsia="uz-UZ" w:bidi="uz-UZ"/>
        </w:rPr>
        <w:t xml:space="preserve">халқи </w:t>
      </w:r>
      <w:r>
        <w:rPr>
          <w:rStyle w:val="CharStyle432"/>
        </w:rPr>
        <w:t xml:space="preserve">тарихий </w:t>
      </w:r>
      <w:r>
        <w:rPr>
          <w:rStyle w:val="CharStyle432"/>
          <w:lang w:val="uz-UZ" w:eastAsia="uz-UZ" w:bidi="uz-UZ"/>
        </w:rPr>
        <w:t xml:space="preserve">тарақ- қиётининг </w:t>
      </w:r>
      <w:r>
        <w:rPr>
          <w:rStyle w:val="CharStyle87"/>
        </w:rPr>
        <w:t xml:space="preserve">турли даврларда эроний </w:t>
      </w:r>
      <w:r>
        <w:rPr>
          <w:rStyle w:val="CharStyle87"/>
          <w:lang w:val="uz-UZ" w:eastAsia="uz-UZ" w:bidi="uz-UZ"/>
        </w:rPr>
        <w:t xml:space="preserve">халқлар, </w:t>
      </w:r>
      <w:r>
        <w:rPr>
          <w:rStyle w:val="CharStyle87"/>
        </w:rPr>
        <w:t xml:space="preserve">араблар, хитойлар ва </w:t>
      </w:r>
      <w:r>
        <w:rPr>
          <w:rStyle w:val="CharStyle432"/>
        </w:rPr>
        <w:t xml:space="preserve">руслар билан маданий муносабатда </w:t>
      </w:r>
      <w:r>
        <w:rPr>
          <w:rStyle w:val="CharStyle432"/>
          <w:lang w:val="uz-UZ" w:eastAsia="uz-UZ" w:bidi="uz-UZ"/>
        </w:rPr>
        <w:t xml:space="preserve">бўлди, </w:t>
      </w:r>
      <w:r>
        <w:rPr>
          <w:rStyle w:val="CharStyle432"/>
        </w:rPr>
        <w:t xml:space="preserve">улардан </w:t>
      </w:r>
      <w:r>
        <w:rPr>
          <w:rStyle w:val="CharStyle432"/>
          <w:lang w:val="uz-UZ" w:eastAsia="uz-UZ" w:bidi="uz-UZ"/>
        </w:rPr>
        <w:t xml:space="preserve">аллақанча сўзлар ўзлаштирди. </w:t>
      </w:r>
      <w:r>
        <w:rPr>
          <w:rStyle w:val="CharStyle432"/>
        </w:rPr>
        <w:t xml:space="preserve">Шунингдек, у рус тили </w:t>
      </w:r>
      <w:r>
        <w:rPr>
          <w:rStyle w:val="CharStyle432"/>
          <w:lang w:val="uz-UZ" w:eastAsia="uz-UZ" w:bidi="uz-UZ"/>
        </w:rPr>
        <w:t xml:space="preserve">орқали </w:t>
      </w:r>
      <w:r>
        <w:rPr>
          <w:rStyle w:val="CharStyle432"/>
        </w:rPr>
        <w:t xml:space="preserve">бир </w:t>
      </w:r>
      <w:r>
        <w:rPr>
          <w:rStyle w:val="CharStyle432"/>
          <w:lang w:val="uz-UZ" w:eastAsia="uz-UZ" w:bidi="uz-UZ"/>
        </w:rPr>
        <w:t xml:space="preserve">қатор </w:t>
      </w:r>
      <w:r>
        <w:rPr>
          <w:rStyle w:val="CharStyle432"/>
        </w:rPr>
        <w:t xml:space="preserve">ев- ропа </w:t>
      </w:r>
      <w:r>
        <w:rPr>
          <w:rStyle w:val="CharStyle432"/>
          <w:lang w:val="uz-UZ" w:eastAsia="uz-UZ" w:bidi="uz-UZ"/>
        </w:rPr>
        <w:t xml:space="preserve">халқлари </w:t>
      </w:r>
      <w:r>
        <w:rPr>
          <w:rStyle w:val="CharStyle432"/>
        </w:rPr>
        <w:t xml:space="preserve">тилидан </w:t>
      </w:r>
      <w:r>
        <w:rPr>
          <w:rStyle w:val="CharStyle432"/>
          <w:lang w:val="uz-UZ" w:eastAsia="uz-UZ" w:bidi="uz-UZ"/>
        </w:rPr>
        <w:t xml:space="preserve">ҳам сўзлар қабул қилди. </w:t>
      </w:r>
      <w:r>
        <w:rPr>
          <w:rStyle w:val="CharStyle432"/>
        </w:rPr>
        <w:t xml:space="preserve">Узбек тилига турли тиллардан </w:t>
      </w:r>
      <w:r>
        <w:rPr>
          <w:rStyle w:val="CharStyle432"/>
          <w:lang w:val="uz-UZ" w:eastAsia="uz-UZ" w:bidi="uz-UZ"/>
        </w:rPr>
        <w:t xml:space="preserve">қабул қилинган </w:t>
      </w:r>
      <w:r>
        <w:rPr>
          <w:rStyle w:val="CharStyle432"/>
        </w:rPr>
        <w:t xml:space="preserve">баъзи </w:t>
      </w:r>
      <w:r>
        <w:rPr>
          <w:rStyle w:val="CharStyle432"/>
          <w:lang w:val="uz-UZ" w:eastAsia="uz-UZ" w:bidi="uz-UZ"/>
        </w:rPr>
        <w:t xml:space="preserve">сўзлар </w:t>
      </w:r>
      <w:r>
        <w:rPr>
          <w:rStyle w:val="CharStyle432"/>
        </w:rPr>
        <w:t xml:space="preserve">фонетик структура- си </w:t>
      </w:r>
      <w:r>
        <w:rPr>
          <w:rStyle w:val="CharStyle432"/>
          <w:lang w:val="uz-UZ" w:eastAsia="uz-UZ" w:bidi="uz-UZ"/>
        </w:rPr>
        <w:t xml:space="preserve">жиҳатидан </w:t>
      </w:r>
      <w:r>
        <w:rPr>
          <w:rStyle w:val="CharStyle432"/>
        </w:rPr>
        <w:t xml:space="preserve">бир шаклга келиб </w:t>
      </w:r>
      <w:r>
        <w:rPr>
          <w:rStyle w:val="CharStyle432"/>
          <w:lang w:val="uz-UZ" w:eastAsia="uz-UZ" w:bidi="uz-UZ"/>
        </w:rPr>
        <w:t xml:space="preserve">қолиши, </w:t>
      </w:r>
      <w:r>
        <w:rPr>
          <w:rStyle w:val="CharStyle432"/>
        </w:rPr>
        <w:t xml:space="preserve">яъни омонимии юзага келтириши </w:t>
      </w:r>
      <w:r>
        <w:rPr>
          <w:rStyle w:val="CharStyle432"/>
          <w:lang w:val="uz-UZ" w:eastAsia="uz-UZ" w:bidi="uz-UZ"/>
        </w:rPr>
        <w:t xml:space="preserve">ҳам </w:t>
      </w:r>
      <w:r>
        <w:rPr>
          <w:rStyle w:val="CharStyle432"/>
        </w:rPr>
        <w:t xml:space="preserve">мумкин. Бу эса </w:t>
      </w:r>
      <w:r>
        <w:rPr>
          <w:rStyle w:val="CharStyle432"/>
          <w:lang w:val="uz-UZ" w:eastAsia="uz-UZ" w:bidi="uz-UZ"/>
        </w:rPr>
        <w:t xml:space="preserve">сўзларнинг </w:t>
      </w:r>
      <w:r>
        <w:rPr>
          <w:rStyle w:val="CharStyle432"/>
        </w:rPr>
        <w:t xml:space="preserve">фонетик структура </w:t>
      </w:r>
      <w:r>
        <w:rPr>
          <w:rStyle w:val="CharStyle432"/>
          <w:lang w:val="uz-UZ" w:eastAsia="uz-UZ" w:bidi="uz-UZ"/>
        </w:rPr>
        <w:t xml:space="preserve">жиҳатидан </w:t>
      </w:r>
      <w:r>
        <w:rPr>
          <w:rStyle w:val="CharStyle432"/>
        </w:rPr>
        <w:t xml:space="preserve">тасодифий бир хил келиши билан </w:t>
      </w:r>
      <w:r>
        <w:rPr>
          <w:rStyle w:val="CharStyle432"/>
          <w:lang w:val="uz-UZ" w:eastAsia="uz-UZ" w:bidi="uz-UZ"/>
        </w:rPr>
        <w:t xml:space="preserve">ҳам, ўзбек </w:t>
      </w:r>
      <w:r>
        <w:rPr>
          <w:rStyle w:val="CharStyle432"/>
        </w:rPr>
        <w:t>тилига</w:t>
      </w:r>
    </w:p>
    <w:p>
      <w:pPr>
        <w:pStyle w:val="Style191"/>
        <w:widowControl w:val="0"/>
        <w:keepNext w:val="0"/>
        <w:keepLines w:val="0"/>
        <w:shd w:val="clear" w:color="auto" w:fill="auto"/>
        <w:bidi w:val="0"/>
        <w:jc w:val="left"/>
        <w:ind w:left="0" w:firstLine="0"/>
      </w:pPr>
      <w:r>
        <w:rPr>
          <w:lang w:val="ru-RU" w:eastAsia="ru-RU" w:bidi="ru-RU"/>
          <w:w w:val="100"/>
          <w:color w:val="000000"/>
          <w:position w:val="0"/>
        </w:rPr>
        <w:t xml:space="preserve">хос </w:t>
      </w:r>
      <w:r>
        <w:rPr>
          <w:lang w:val="uz-UZ" w:eastAsia="uz-UZ" w:bidi="uz-UZ"/>
          <w:w w:val="100"/>
          <w:color w:val="000000"/>
          <w:position w:val="0"/>
        </w:rPr>
        <w:t xml:space="preserve">сўзларнинг </w:t>
      </w:r>
      <w:r>
        <w:rPr>
          <w:lang w:val="ru-RU" w:eastAsia="ru-RU" w:bidi="ru-RU"/>
          <w:w w:val="100"/>
          <w:color w:val="000000"/>
          <w:position w:val="0"/>
        </w:rPr>
        <w:t xml:space="preserve">фонетик </w:t>
      </w:r>
      <w:r>
        <w:rPr>
          <w:lang w:val="uz-UZ" w:eastAsia="uz-UZ" w:bidi="uz-UZ"/>
          <w:w w:val="100"/>
          <w:color w:val="000000"/>
          <w:position w:val="0"/>
        </w:rPr>
        <w:t xml:space="preserve">қурилишига </w:t>
      </w:r>
      <w:r>
        <w:rPr>
          <w:lang w:val="ru-RU" w:eastAsia="ru-RU" w:bidi="ru-RU"/>
          <w:w w:val="100"/>
          <w:color w:val="000000"/>
          <w:position w:val="0"/>
        </w:rPr>
        <w:t xml:space="preserve">мослаштириш </w:t>
      </w:r>
      <w:r>
        <w:rPr>
          <w:lang w:val="uz-UZ" w:eastAsia="uz-UZ" w:bidi="uz-UZ"/>
          <w:w w:val="100"/>
          <w:color w:val="000000"/>
          <w:position w:val="0"/>
        </w:rPr>
        <w:t xml:space="preserve">орқали </w:t>
      </w:r>
      <w:r>
        <w:rPr>
          <w:lang w:val="ru-RU" w:eastAsia="ru-RU" w:bidi="ru-RU"/>
          <w:w w:val="100"/>
          <w:color w:val="000000"/>
          <w:position w:val="0"/>
        </w:rPr>
        <w:t xml:space="preserve">бир шаклга келиши билан </w:t>
      </w:r>
      <w:r>
        <w:rPr>
          <w:lang w:val="uz-UZ" w:eastAsia="uz-UZ" w:bidi="uz-UZ"/>
          <w:w w:val="100"/>
          <w:color w:val="000000"/>
          <w:position w:val="0"/>
        </w:rPr>
        <w:t xml:space="preserve">ҳам, </w:t>
      </w:r>
      <w:r>
        <w:rPr>
          <w:lang w:val="ru-RU" w:eastAsia="ru-RU" w:bidi="ru-RU"/>
          <w:w w:val="100"/>
          <w:color w:val="000000"/>
          <w:position w:val="0"/>
        </w:rPr>
        <w:t xml:space="preserve">семантик структурасига футур етиши билан </w:t>
      </w:r>
      <w:r>
        <w:rPr>
          <w:lang w:val="uz-UZ" w:eastAsia="uz-UZ" w:bidi="uz-UZ"/>
          <w:w w:val="100"/>
          <w:color w:val="000000"/>
          <w:position w:val="0"/>
        </w:rPr>
        <w:t xml:space="preserve">ҳам </w:t>
      </w:r>
      <w:r>
        <w:rPr>
          <w:rStyle w:val="CharStyle431"/>
        </w:rPr>
        <w:t xml:space="preserve">юзага </w:t>
      </w:r>
      <w:r>
        <w:rPr>
          <w:rStyle w:val="CharStyle431"/>
          <w:lang w:val="uz-UZ" w:eastAsia="uz-UZ" w:bidi="uz-UZ"/>
        </w:rPr>
        <w:t xml:space="preserve">чиқа </w:t>
      </w:r>
      <w:r>
        <w:rPr>
          <w:rStyle w:val="CharStyle431"/>
        </w:rPr>
        <w:t>олади.</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Узлаштирма </w:t>
      </w:r>
      <w:r>
        <w:rPr>
          <w:lang w:val="uz-UZ" w:eastAsia="uz-UZ" w:bidi="uz-UZ"/>
          <w:w w:val="100"/>
          <w:color w:val="000000"/>
          <w:position w:val="0"/>
        </w:rPr>
        <w:t xml:space="preserve">сўзларнинг ҳеч қандай ўзгаришсиз қабул қилиб, ўзбек </w:t>
      </w:r>
      <w:r>
        <w:rPr>
          <w:lang w:val="ru-RU" w:eastAsia="ru-RU" w:bidi="ru-RU"/>
          <w:w w:val="100"/>
          <w:color w:val="000000"/>
          <w:position w:val="0"/>
        </w:rPr>
        <w:t xml:space="preserve">адабий тилида </w:t>
      </w:r>
      <w:r>
        <w:rPr>
          <w:lang w:val="uz-UZ" w:eastAsia="uz-UZ" w:bidi="uz-UZ"/>
          <w:w w:val="100"/>
          <w:color w:val="000000"/>
          <w:position w:val="0"/>
        </w:rPr>
        <w:t xml:space="preserve">омонимияни </w:t>
      </w:r>
      <w:r>
        <w:rPr>
          <w:lang w:val="ru-RU" w:eastAsia="ru-RU" w:bidi="ru-RU"/>
          <w:w w:val="100"/>
          <w:color w:val="000000"/>
          <w:position w:val="0"/>
        </w:rPr>
        <w:t xml:space="preserve">юзага келтириши бир неча </w:t>
      </w:r>
      <w:r>
        <w:rPr>
          <w:lang w:val="uz-UZ" w:eastAsia="uz-UZ" w:bidi="uz-UZ"/>
          <w:w w:val="100"/>
          <w:color w:val="000000"/>
          <w:position w:val="0"/>
        </w:rPr>
        <w:t xml:space="preserve">ҳо- </w:t>
      </w:r>
      <w:r>
        <w:rPr>
          <w:lang w:val="ru-RU" w:eastAsia="ru-RU" w:bidi="ru-RU"/>
          <w:w w:val="100"/>
          <w:color w:val="000000"/>
          <w:position w:val="0"/>
        </w:rPr>
        <w:t xml:space="preserve">латга </w:t>
      </w:r>
      <w:r>
        <w:rPr>
          <w:lang w:val="uz-UZ" w:eastAsia="uz-UZ" w:bidi="uz-UZ"/>
          <w:w w:val="100"/>
          <w:color w:val="000000"/>
          <w:position w:val="0"/>
        </w:rPr>
        <w:t>кўрадир.</w:t>
      </w:r>
    </w:p>
    <w:p>
      <w:pPr>
        <w:pStyle w:val="Style25"/>
        <w:numPr>
          <w:ilvl w:val="0"/>
          <w:numId w:val="173"/>
        </w:numPr>
        <w:widowControl w:val="0"/>
        <w:keepNext w:val="0"/>
        <w:keepLines w:val="0"/>
        <w:shd w:val="clear" w:color="auto" w:fill="auto"/>
        <w:bidi w:val="0"/>
        <w:jc w:val="left"/>
        <w:spacing w:line="211" w:lineRule="exact"/>
        <w:ind w:left="0" w:firstLine="360"/>
      </w:pPr>
      <w:r>
        <w:rPr>
          <w:rStyle w:val="CharStyle87"/>
        </w:rPr>
        <w:t xml:space="preserve"> Узлаштирма </w:t>
      </w:r>
      <w:r>
        <w:rPr>
          <w:rStyle w:val="CharStyle87"/>
          <w:lang w:val="uz-UZ" w:eastAsia="uz-UZ" w:bidi="uz-UZ"/>
        </w:rPr>
        <w:t xml:space="preserve">сўз ўзбек </w:t>
      </w:r>
      <w:r>
        <w:rPr>
          <w:rStyle w:val="CharStyle87"/>
        </w:rPr>
        <w:t xml:space="preserve">тилидаги </w:t>
      </w:r>
      <w:r>
        <w:rPr>
          <w:rStyle w:val="CharStyle87"/>
          <w:lang w:val="uz-UZ" w:eastAsia="uz-UZ" w:bidi="uz-UZ"/>
        </w:rPr>
        <w:t xml:space="preserve">ўз </w:t>
      </w:r>
      <w:r>
        <w:rPr>
          <w:rStyle w:val="CharStyle87"/>
        </w:rPr>
        <w:t xml:space="preserve">лексикага оид бирор </w:t>
      </w:r>
      <w:r>
        <w:rPr>
          <w:rStyle w:val="CharStyle87"/>
          <w:lang w:val="uz-UZ" w:eastAsia="uz-UZ" w:bidi="uz-UZ"/>
        </w:rPr>
        <w:t xml:space="preserve">сўз </w:t>
      </w:r>
      <w:r>
        <w:rPr>
          <w:rStyle w:val="CharStyle87"/>
        </w:rPr>
        <w:t xml:space="preserve">билан </w:t>
      </w:r>
      <w:r>
        <w:rPr>
          <w:rStyle w:val="CharStyle432"/>
        </w:rPr>
        <w:t xml:space="preserve">фонетик структура </w:t>
      </w:r>
      <w:r>
        <w:rPr>
          <w:rStyle w:val="CharStyle432"/>
          <w:lang w:val="uz-UZ" w:eastAsia="uz-UZ" w:bidi="uz-UZ"/>
        </w:rPr>
        <w:t xml:space="preserve">жиҳатидан </w:t>
      </w:r>
      <w:r>
        <w:rPr>
          <w:rStyle w:val="CharStyle432"/>
        </w:rPr>
        <w:t xml:space="preserve">тасодифан бир шаклга келиб </w:t>
      </w:r>
      <w:r>
        <w:rPr>
          <w:rStyle w:val="CharStyle87"/>
          <w:lang w:val="uz-UZ" w:eastAsia="uz-UZ" w:bidi="uz-UZ"/>
        </w:rPr>
        <w:t xml:space="preserve">қолади. </w:t>
      </w:r>
      <w:r>
        <w:rPr>
          <w:rStyle w:val="CharStyle432"/>
        </w:rPr>
        <w:t xml:space="preserve">Масалан, тожикча </w:t>
      </w:r>
      <w:r>
        <w:rPr>
          <w:rStyle w:val="CharStyle350"/>
          <w:lang w:val="ru-RU" w:eastAsia="ru-RU" w:bidi="ru-RU"/>
        </w:rPr>
        <w:t>бон (мевали дарахтзор)</w:t>
      </w:r>
      <w:r>
        <w:rPr>
          <w:rStyle w:val="CharStyle432"/>
        </w:rPr>
        <w:t xml:space="preserve"> </w:t>
      </w:r>
      <w:r>
        <w:rPr>
          <w:rStyle w:val="CharStyle432"/>
          <w:lang w:val="uz-UZ" w:eastAsia="uz-UZ" w:bidi="uz-UZ"/>
        </w:rPr>
        <w:t xml:space="preserve">сўзи </w:t>
      </w:r>
      <w:r>
        <w:rPr>
          <w:rStyle w:val="CharStyle432"/>
        </w:rPr>
        <w:t xml:space="preserve">билан </w:t>
      </w:r>
      <w:r>
        <w:rPr>
          <w:rStyle w:val="CharStyle432"/>
          <w:lang w:val="uz-UZ" w:eastAsia="uz-UZ" w:bidi="uz-UZ"/>
        </w:rPr>
        <w:t xml:space="preserve">ўз- </w:t>
      </w:r>
      <w:r>
        <w:rPr>
          <w:rStyle w:val="CharStyle87"/>
        </w:rPr>
        <w:t xml:space="preserve">бекча </w:t>
      </w:r>
      <w:r>
        <w:rPr>
          <w:rStyle w:val="CharStyle350"/>
        </w:rPr>
        <w:t xml:space="preserve">боғ </w:t>
      </w:r>
      <w:r>
        <w:rPr>
          <w:rStyle w:val="CharStyle350"/>
          <w:lang w:val="ru-RU" w:eastAsia="ru-RU" w:bidi="ru-RU"/>
        </w:rPr>
        <w:t>(тугун)</w:t>
      </w:r>
      <w:r>
        <w:rPr>
          <w:rStyle w:val="CharStyle432"/>
        </w:rPr>
        <w:t xml:space="preserve"> </w:t>
      </w:r>
      <w:r>
        <w:rPr>
          <w:rStyle w:val="CharStyle87"/>
          <w:lang w:val="uz-UZ" w:eastAsia="uz-UZ" w:bidi="uz-UZ"/>
        </w:rPr>
        <w:t xml:space="preserve">сўзи; </w:t>
      </w:r>
      <w:r>
        <w:rPr>
          <w:rStyle w:val="CharStyle87"/>
        </w:rPr>
        <w:t xml:space="preserve">инглизча </w:t>
      </w:r>
      <w:r>
        <w:rPr>
          <w:rStyle w:val="CharStyle350"/>
          <w:lang w:val="ru-RU" w:eastAsia="ru-RU" w:bidi="ru-RU"/>
        </w:rPr>
        <w:t>жаз ((агг</w:t>
      </w:r>
      <w:r>
        <w:rPr>
          <w:rStyle w:val="CharStyle87"/>
        </w:rPr>
        <w:t xml:space="preserve">— </w:t>
      </w:r>
      <w:r>
        <w:rPr>
          <w:rStyle w:val="CharStyle350"/>
          <w:lang w:val="ru-RU" w:eastAsia="ru-RU" w:bidi="ru-RU"/>
        </w:rPr>
        <w:t>мис трубали чолту асбоблар оркестри)</w:t>
      </w:r>
      <w:r>
        <w:rPr>
          <w:rStyle w:val="CharStyle432"/>
        </w:rPr>
        <w:t xml:space="preserve"> </w:t>
      </w:r>
      <w:r>
        <w:rPr>
          <w:rStyle w:val="CharStyle432"/>
          <w:lang w:val="uz-UZ" w:eastAsia="uz-UZ" w:bidi="uz-UZ"/>
        </w:rPr>
        <w:t xml:space="preserve">сўзи </w:t>
      </w:r>
      <w:r>
        <w:rPr>
          <w:rStyle w:val="CharStyle432"/>
        </w:rPr>
        <w:t xml:space="preserve">билан </w:t>
      </w:r>
      <w:r>
        <w:rPr>
          <w:rStyle w:val="CharStyle432"/>
          <w:lang w:val="uz-UZ" w:eastAsia="uz-UZ" w:bidi="uz-UZ"/>
        </w:rPr>
        <w:t xml:space="preserve">ўзбекча </w:t>
      </w:r>
      <w:r>
        <w:rPr>
          <w:rStyle w:val="CharStyle350"/>
          <w:lang w:val="ru-RU" w:eastAsia="ru-RU" w:bidi="ru-RU"/>
        </w:rPr>
        <w:t xml:space="preserve">жаз (бир </w:t>
      </w:r>
      <w:r>
        <w:rPr>
          <w:rStyle w:val="CharStyle350"/>
        </w:rPr>
        <w:t xml:space="preserve">тўғрам </w:t>
      </w:r>
      <w:r>
        <w:rPr>
          <w:rStyle w:val="CharStyle350"/>
          <w:lang w:val="ru-RU" w:eastAsia="ru-RU" w:bidi="ru-RU"/>
        </w:rPr>
        <w:t xml:space="preserve">пишган </w:t>
      </w:r>
      <w:r>
        <w:rPr>
          <w:rStyle w:val="CharStyle350"/>
        </w:rPr>
        <w:t>гўшт)</w:t>
      </w:r>
      <w:r>
        <w:rPr>
          <w:rStyle w:val="CharStyle432"/>
          <w:lang w:val="uz-UZ" w:eastAsia="uz-UZ" w:bidi="uz-UZ"/>
        </w:rPr>
        <w:t xml:space="preserve"> сўзи ўзбек </w:t>
      </w:r>
      <w:r>
        <w:rPr>
          <w:rStyle w:val="CharStyle87"/>
        </w:rPr>
        <w:t xml:space="preserve">адабий </w:t>
      </w:r>
      <w:r>
        <w:rPr>
          <w:rStyle w:val="CharStyle432"/>
        </w:rPr>
        <w:t xml:space="preserve">тилида омонимдир. Бу </w:t>
      </w:r>
      <w:r>
        <w:rPr>
          <w:rStyle w:val="CharStyle432"/>
          <w:lang w:val="uz-UZ" w:eastAsia="uz-UZ" w:bidi="uz-UZ"/>
        </w:rPr>
        <w:t xml:space="preserve">ўринда </w:t>
      </w:r>
      <w:r>
        <w:rPr>
          <w:rStyle w:val="CharStyle432"/>
        </w:rPr>
        <w:t xml:space="preserve">эса </w:t>
      </w:r>
      <w:r>
        <w:rPr>
          <w:rStyle w:val="CharStyle432"/>
          <w:lang w:val="uz-UZ" w:eastAsia="uz-UZ" w:bidi="uz-UZ"/>
        </w:rPr>
        <w:t xml:space="preserve">ўзлаш- </w:t>
      </w:r>
      <w:r>
        <w:rPr>
          <w:rStyle w:val="CharStyle432"/>
        </w:rPr>
        <w:t xml:space="preserve">тирма </w:t>
      </w:r>
      <w:r>
        <w:rPr>
          <w:rStyle w:val="CharStyle432"/>
          <w:lang w:val="uz-UZ" w:eastAsia="uz-UZ" w:bidi="uz-UZ"/>
        </w:rPr>
        <w:t xml:space="preserve">сўзларнинг </w:t>
      </w:r>
      <w:r>
        <w:rPr>
          <w:rStyle w:val="CharStyle432"/>
        </w:rPr>
        <w:t xml:space="preserve">фонетик структурасн туркий туб </w:t>
      </w:r>
      <w:r>
        <w:rPr>
          <w:rStyle w:val="CharStyle432"/>
          <w:lang w:val="uz-UZ" w:eastAsia="uz-UZ" w:bidi="uz-UZ"/>
        </w:rPr>
        <w:t xml:space="preserve">сўзлар </w:t>
      </w:r>
      <w:r>
        <w:rPr>
          <w:rStyle w:val="CharStyle432"/>
        </w:rPr>
        <w:t xml:space="preserve">фонетик </w:t>
      </w:r>
      <w:r>
        <w:rPr>
          <w:rStyle w:val="CharStyle87"/>
        </w:rPr>
        <w:t xml:space="preserve">структураси доирасида </w:t>
      </w:r>
      <w:r>
        <w:rPr>
          <w:rStyle w:val="CharStyle87"/>
          <w:lang w:val="uz-UZ" w:eastAsia="uz-UZ" w:bidi="uz-UZ"/>
        </w:rPr>
        <w:t xml:space="preserve">бўлгани </w:t>
      </w:r>
      <w:r>
        <w:rPr>
          <w:rStyle w:val="CharStyle87"/>
        </w:rPr>
        <w:t xml:space="preserve">омонимияни юзага келтирувчи та- </w:t>
      </w:r>
      <w:r>
        <w:rPr>
          <w:rStyle w:val="CharStyle432"/>
        </w:rPr>
        <w:t xml:space="preserve">содифни юзага </w:t>
      </w:r>
      <w:r>
        <w:rPr>
          <w:rStyle w:val="CharStyle432"/>
          <w:lang w:val="uz-UZ" w:eastAsia="uz-UZ" w:bidi="uz-UZ"/>
        </w:rPr>
        <w:t>чиқарган.</w:t>
      </w:r>
    </w:p>
    <w:p>
      <w:pPr>
        <w:pStyle w:val="Style25"/>
        <w:numPr>
          <w:ilvl w:val="0"/>
          <w:numId w:val="173"/>
        </w:numPr>
        <w:widowControl w:val="0"/>
        <w:keepNext w:val="0"/>
        <w:keepLines w:val="0"/>
        <w:shd w:val="clear" w:color="auto" w:fill="auto"/>
        <w:bidi w:val="0"/>
        <w:jc w:val="left"/>
        <w:spacing w:line="211" w:lineRule="exact"/>
        <w:ind w:left="0" w:firstLine="360"/>
      </w:pPr>
      <w:r>
        <w:rPr>
          <w:rStyle w:val="CharStyle432"/>
        </w:rPr>
        <w:t xml:space="preserve"> Турли тиллардан </w:t>
      </w:r>
      <w:r>
        <w:rPr>
          <w:rStyle w:val="CharStyle432"/>
          <w:lang w:val="uz-UZ" w:eastAsia="uz-UZ" w:bidi="uz-UZ"/>
        </w:rPr>
        <w:t xml:space="preserve">ўзлаштирилган ўзлашма сўзлар ўзбек </w:t>
      </w:r>
      <w:r>
        <w:rPr>
          <w:rStyle w:val="CharStyle432"/>
        </w:rPr>
        <w:t>ада</w:t>
        <w:softHyphen/>
        <w:t xml:space="preserve">бий тилида омонимияни юзага келтириши мумкин. Масалан, форс- </w:t>
      </w:r>
      <w:r>
        <w:rPr>
          <w:rStyle w:val="CharStyle87"/>
        </w:rPr>
        <w:t xml:space="preserve">ча </w:t>
      </w:r>
      <w:r>
        <w:rPr>
          <w:rStyle w:val="CharStyle350"/>
          <w:lang w:val="ru-RU" w:eastAsia="ru-RU" w:bidi="ru-RU"/>
        </w:rPr>
        <w:t xml:space="preserve">мил </w:t>
      </w:r>
      <w:r>
        <w:rPr>
          <w:rStyle w:val="CharStyle350"/>
        </w:rPr>
        <w:t xml:space="preserve">(милтиқ </w:t>
      </w:r>
      <w:r>
        <w:rPr>
          <w:rStyle w:val="CharStyle350"/>
          <w:lang w:val="ru-RU" w:eastAsia="ru-RU" w:bidi="ru-RU"/>
        </w:rPr>
        <w:t>ствола</w:t>
      </w:r>
      <w:r>
        <w:rPr>
          <w:rStyle w:val="CharStyle433"/>
        </w:rPr>
        <w:t>)</w:t>
      </w:r>
      <w:r>
        <w:rPr>
          <w:rStyle w:val="CharStyle87"/>
        </w:rPr>
        <w:t xml:space="preserve"> </w:t>
      </w:r>
      <w:r>
        <w:rPr>
          <w:rStyle w:val="CharStyle87"/>
          <w:lang w:val="uz-UZ" w:eastAsia="uz-UZ" w:bidi="uz-UZ"/>
        </w:rPr>
        <w:t xml:space="preserve">сўзи </w:t>
      </w:r>
      <w:r>
        <w:rPr>
          <w:rStyle w:val="CharStyle87"/>
        </w:rPr>
        <w:t xml:space="preserve">билан латинча </w:t>
      </w:r>
      <w:r>
        <w:rPr>
          <w:rStyle w:val="CharStyle350"/>
          <w:lang w:val="ru-RU" w:eastAsia="ru-RU" w:bidi="ru-RU"/>
        </w:rPr>
        <w:t>мил (тШе</w:t>
      </w:r>
      <w:r>
        <w:rPr>
          <w:rStyle w:val="CharStyle432"/>
        </w:rPr>
        <w:t xml:space="preserve"> </w:t>
      </w:r>
      <w:r>
        <w:rPr>
          <w:rStyle w:val="CharStyle87"/>
        </w:rPr>
        <w:t xml:space="preserve">— </w:t>
      </w:r>
      <w:r>
        <w:rPr>
          <w:rStyle w:val="CharStyle350"/>
          <w:lang w:val="ru-RU" w:eastAsia="ru-RU" w:bidi="ru-RU"/>
        </w:rPr>
        <w:t>узунлик улчови)</w:t>
      </w:r>
      <w:r>
        <w:rPr>
          <w:rStyle w:val="CharStyle432"/>
        </w:rPr>
        <w:t xml:space="preserve"> </w:t>
      </w:r>
      <w:r>
        <w:rPr>
          <w:rStyle w:val="CharStyle87"/>
          <w:lang w:val="uz-UZ" w:eastAsia="uz-UZ" w:bidi="uz-UZ"/>
        </w:rPr>
        <w:t xml:space="preserve">сўзи; </w:t>
      </w:r>
      <w:r>
        <w:rPr>
          <w:rStyle w:val="CharStyle87"/>
        </w:rPr>
        <w:t xml:space="preserve">италянча </w:t>
      </w:r>
      <w:r>
        <w:rPr>
          <w:rStyle w:val="CharStyle350"/>
          <w:lang w:val="ru-RU" w:eastAsia="ru-RU" w:bidi="ru-RU"/>
        </w:rPr>
        <w:t xml:space="preserve">банка (Ьапса—пул билан муомала </w:t>
      </w:r>
      <w:r>
        <w:rPr>
          <w:rStyle w:val="CharStyle350"/>
        </w:rPr>
        <w:t xml:space="preserve">қи- </w:t>
      </w:r>
      <w:r>
        <w:rPr>
          <w:rStyle w:val="CharStyle350"/>
          <w:lang w:val="ru-RU" w:eastAsia="ru-RU" w:bidi="ru-RU"/>
        </w:rPr>
        <w:t>лувчи ташкилот</w:t>
      </w:r>
      <w:r>
        <w:rPr>
          <w:rStyle w:val="CharStyle433"/>
        </w:rPr>
        <w:t>)</w:t>
      </w:r>
      <w:r>
        <w:rPr>
          <w:rStyle w:val="CharStyle87"/>
        </w:rPr>
        <w:t xml:space="preserve"> </w:t>
      </w:r>
      <w:r>
        <w:rPr>
          <w:rStyle w:val="CharStyle87"/>
          <w:lang w:val="uz-UZ" w:eastAsia="uz-UZ" w:bidi="uz-UZ"/>
        </w:rPr>
        <w:t xml:space="preserve">сўзи </w:t>
      </w:r>
      <w:r>
        <w:rPr>
          <w:rStyle w:val="CharStyle87"/>
        </w:rPr>
        <w:t xml:space="preserve">билан полякча </w:t>
      </w:r>
      <w:r>
        <w:rPr>
          <w:rStyle w:val="CharStyle350"/>
          <w:lang w:val="ru-RU" w:eastAsia="ru-RU" w:bidi="ru-RU"/>
        </w:rPr>
        <w:t>банка (Ьапка</w:t>
      </w:r>
      <w:r>
        <w:rPr>
          <w:rStyle w:val="CharStyle432"/>
        </w:rPr>
        <w:t xml:space="preserve"> — </w:t>
      </w:r>
      <w:r>
        <w:rPr>
          <w:rStyle w:val="CharStyle350"/>
          <w:lang w:val="ru-RU" w:eastAsia="ru-RU" w:bidi="ru-RU"/>
        </w:rPr>
        <w:t>цилиндр си</w:t>
        <w:softHyphen/>
        <w:t>лон идиш)</w:t>
      </w:r>
      <w:r>
        <w:rPr>
          <w:rStyle w:val="CharStyle432"/>
        </w:rPr>
        <w:t xml:space="preserve"> </w:t>
      </w:r>
      <w:r>
        <w:rPr>
          <w:rStyle w:val="CharStyle432"/>
          <w:lang w:val="uz-UZ" w:eastAsia="uz-UZ" w:bidi="uz-UZ"/>
        </w:rPr>
        <w:t xml:space="preserve">сўзи ўзбек </w:t>
      </w:r>
      <w:r>
        <w:rPr>
          <w:rStyle w:val="CharStyle432"/>
        </w:rPr>
        <w:t xml:space="preserve">адабий тилида </w:t>
      </w:r>
      <w:r>
        <w:rPr>
          <w:rStyle w:val="CharStyle432"/>
          <w:lang w:val="uz-UZ" w:eastAsia="uz-UZ" w:bidi="uz-UZ"/>
        </w:rPr>
        <w:t xml:space="preserve">ўзлашма сўз ҳолатида </w:t>
      </w:r>
      <w:r>
        <w:rPr>
          <w:rStyle w:val="CharStyle432"/>
        </w:rPr>
        <w:t>тасо</w:t>
        <w:softHyphen/>
        <w:t xml:space="preserve">дифан омонимияни юзага келтирган. Бу </w:t>
      </w:r>
      <w:r>
        <w:rPr>
          <w:rStyle w:val="CharStyle432"/>
          <w:lang w:val="uz-UZ" w:eastAsia="uz-UZ" w:bidi="uz-UZ"/>
        </w:rPr>
        <w:t xml:space="preserve">ўринда </w:t>
      </w:r>
      <w:r>
        <w:rPr>
          <w:rStyle w:val="CharStyle432"/>
        </w:rPr>
        <w:t>эса омонимии тар-</w:t>
      </w:r>
      <w:r>
        <w:rPr>
          <w:rStyle w:val="CharStyle432"/>
          <w:vertAlign w:val="superscript"/>
        </w:rPr>
        <w:t>1</w:t>
      </w:r>
      <w:r>
        <w:rPr>
          <w:rStyle w:val="CharStyle432"/>
        </w:rPr>
        <w:t xml:space="preserve"> киб топтирувчи </w:t>
      </w:r>
      <w:r>
        <w:rPr>
          <w:rStyle w:val="CharStyle432"/>
          <w:lang w:val="uz-UZ" w:eastAsia="uz-UZ" w:bidi="uz-UZ"/>
        </w:rPr>
        <w:t xml:space="preserve">сўзлар </w:t>
      </w:r>
      <w:r>
        <w:rPr>
          <w:rStyle w:val="CharStyle432"/>
        </w:rPr>
        <w:t xml:space="preserve">генеологик </w:t>
      </w:r>
      <w:r>
        <w:rPr>
          <w:rStyle w:val="CharStyle432"/>
          <w:lang w:val="uz-UZ" w:eastAsia="uz-UZ" w:bidi="uz-UZ"/>
        </w:rPr>
        <w:t xml:space="preserve">жиҳатдан </w:t>
      </w:r>
      <w:r>
        <w:rPr>
          <w:rStyle w:val="CharStyle432"/>
        </w:rPr>
        <w:t xml:space="preserve">бир </w:t>
      </w:r>
      <w:r>
        <w:rPr>
          <w:rStyle w:val="CharStyle432"/>
          <w:lang w:val="uz-UZ" w:eastAsia="uz-UZ" w:bidi="uz-UZ"/>
        </w:rPr>
        <w:t xml:space="preserve">тармоққа </w:t>
      </w:r>
      <w:r>
        <w:rPr>
          <w:rStyle w:val="CharStyle432"/>
        </w:rPr>
        <w:t xml:space="preserve">оид </w:t>
      </w:r>
      <w:r>
        <w:rPr>
          <w:rStyle w:val="CharStyle87"/>
        </w:rPr>
        <w:t xml:space="preserve">турли тиллардан эканлиги ва улар фонетик структураси </w:t>
      </w:r>
      <w:r>
        <w:rPr>
          <w:rStyle w:val="CharStyle87"/>
          <w:lang w:val="uz-UZ" w:eastAsia="uz-UZ" w:bidi="uz-UZ"/>
        </w:rPr>
        <w:t xml:space="preserve">жиҳати- </w:t>
      </w:r>
      <w:r>
        <w:rPr>
          <w:rStyle w:val="CharStyle432"/>
        </w:rPr>
        <w:t xml:space="preserve">дан бир хил келиши мумкинлиги омонимияни юзага келтирувчи тасодифни юзага </w:t>
      </w:r>
      <w:r>
        <w:rPr>
          <w:rStyle w:val="CharStyle432"/>
          <w:lang w:val="uz-UZ" w:eastAsia="uz-UZ" w:bidi="uz-UZ"/>
        </w:rPr>
        <w:t>чиқарган.</w:t>
      </w:r>
    </w:p>
    <w:p>
      <w:pPr>
        <w:pStyle w:val="Style191"/>
        <w:numPr>
          <w:ilvl w:val="0"/>
          <w:numId w:val="173"/>
        </w:numPr>
        <w:widowControl w:val="0"/>
        <w:keepNext w:val="0"/>
        <w:keepLines w:val="0"/>
        <w:shd w:val="clear" w:color="auto" w:fill="auto"/>
        <w:bidi w:val="0"/>
        <w:jc w:val="left"/>
        <w:ind w:left="0" w:firstLine="360"/>
      </w:pPr>
      <w:r>
        <w:rPr>
          <w:lang w:val="ru-RU" w:eastAsia="ru-RU" w:bidi="ru-RU"/>
          <w:w w:val="100"/>
          <w:color w:val="000000"/>
          <w:position w:val="0"/>
        </w:rPr>
        <w:t xml:space="preserve"> Бирор тилдаги мавжуд омоним </w:t>
      </w:r>
      <w:r>
        <w:rPr>
          <w:lang w:val="uz-UZ" w:eastAsia="uz-UZ" w:bidi="uz-UZ"/>
          <w:w w:val="100"/>
          <w:color w:val="000000"/>
          <w:position w:val="0"/>
        </w:rPr>
        <w:t xml:space="preserve">ўзбек </w:t>
      </w:r>
      <w:r>
        <w:rPr>
          <w:lang w:val="ru-RU" w:eastAsia="ru-RU" w:bidi="ru-RU"/>
          <w:w w:val="100"/>
          <w:color w:val="000000"/>
          <w:position w:val="0"/>
        </w:rPr>
        <w:t xml:space="preserve">адабий тилига </w:t>
      </w:r>
      <w:r>
        <w:rPr>
          <w:lang w:val="uz-UZ" w:eastAsia="uz-UZ" w:bidi="uz-UZ"/>
          <w:w w:val="100"/>
          <w:color w:val="000000"/>
          <w:position w:val="0"/>
        </w:rPr>
        <w:t xml:space="preserve">қабул қилиниши </w:t>
      </w:r>
      <w:r>
        <w:rPr>
          <w:lang w:val="ru-RU" w:eastAsia="ru-RU" w:bidi="ru-RU"/>
          <w:w w:val="100"/>
          <w:color w:val="000000"/>
          <w:position w:val="0"/>
        </w:rPr>
        <w:t xml:space="preserve">мумкин. Масалан, арабча </w:t>
      </w:r>
      <w:r>
        <w:rPr>
          <w:rStyle w:val="CharStyle400"/>
        </w:rPr>
        <w:t>аср (юз йил ва шом);</w:t>
      </w:r>
      <w:r>
        <w:rPr>
          <w:rStyle w:val="CharStyle431"/>
        </w:rPr>
        <w:t xml:space="preserve"> </w:t>
      </w:r>
      <w:r>
        <w:rPr>
          <w:lang w:val="ru-RU" w:eastAsia="ru-RU" w:bidi="ru-RU"/>
          <w:w w:val="100"/>
          <w:color w:val="000000"/>
          <w:position w:val="0"/>
        </w:rPr>
        <w:t xml:space="preserve">форс- ча </w:t>
      </w:r>
      <w:r>
        <w:rPr>
          <w:rStyle w:val="CharStyle400"/>
        </w:rPr>
        <w:t xml:space="preserve">уд </w:t>
      </w:r>
      <w:r>
        <w:rPr>
          <w:rStyle w:val="CharStyle400"/>
          <w:lang w:val="uz-UZ" w:eastAsia="uz-UZ" w:bidi="uz-UZ"/>
        </w:rPr>
        <w:t xml:space="preserve">(чалғу </w:t>
      </w:r>
      <w:r>
        <w:rPr>
          <w:rStyle w:val="CharStyle400"/>
        </w:rPr>
        <w:t xml:space="preserve">асбоб ва ифорли </w:t>
      </w:r>
      <w:r>
        <w:rPr>
          <w:rStyle w:val="CharStyle400"/>
          <w:lang w:val="uz-UZ" w:eastAsia="uz-UZ" w:bidi="uz-UZ"/>
        </w:rPr>
        <w:t xml:space="preserve">ўсимлик </w:t>
      </w:r>
      <w:r>
        <w:rPr>
          <w:rStyle w:val="CharStyle400"/>
        </w:rPr>
        <w:t>илдизи);</w:t>
      </w:r>
      <w:r>
        <w:rPr>
          <w:rStyle w:val="CharStyle431"/>
        </w:rPr>
        <w:t xml:space="preserve"> </w:t>
      </w:r>
      <w:r>
        <w:rPr>
          <w:lang w:val="ru-RU" w:eastAsia="ru-RU" w:bidi="ru-RU"/>
          <w:w w:val="100"/>
          <w:color w:val="000000"/>
          <w:position w:val="0"/>
        </w:rPr>
        <w:t xml:space="preserve">французча </w:t>
      </w:r>
      <w:r>
        <w:rPr>
          <w:rStyle w:val="CharStyle400"/>
        </w:rPr>
        <w:t>кадр (мутахассис) кинолентадаги сурат</w:t>
      </w:r>
      <w:r>
        <w:rPr>
          <w:rStyle w:val="CharStyle431"/>
        </w:rPr>
        <w:t xml:space="preserve"> </w:t>
      </w:r>
      <w:r>
        <w:rPr>
          <w:lang w:val="ru-RU" w:eastAsia="ru-RU" w:bidi="ru-RU"/>
          <w:w w:val="100"/>
          <w:color w:val="000000"/>
          <w:position w:val="0"/>
        </w:rPr>
        <w:t xml:space="preserve">омонимлари </w:t>
      </w:r>
      <w:r>
        <w:rPr>
          <w:lang w:val="uz-UZ" w:eastAsia="uz-UZ" w:bidi="uz-UZ"/>
          <w:w w:val="100"/>
          <w:color w:val="000000"/>
          <w:position w:val="0"/>
        </w:rPr>
        <w:t xml:space="preserve">ўзбек </w:t>
      </w:r>
      <w:r>
        <w:rPr>
          <w:lang w:val="ru-RU" w:eastAsia="ru-RU" w:bidi="ru-RU"/>
          <w:w w:val="100"/>
          <w:color w:val="000000"/>
          <w:position w:val="0"/>
        </w:rPr>
        <w:t>адабий ти</w:t>
        <w:softHyphen/>
        <w:t xml:space="preserve">лига компонентлари билан </w:t>
      </w:r>
      <w:r>
        <w:rPr>
          <w:lang w:val="uz-UZ" w:eastAsia="uz-UZ" w:bidi="uz-UZ"/>
          <w:w w:val="100"/>
          <w:color w:val="000000"/>
          <w:position w:val="0"/>
        </w:rPr>
        <w:t xml:space="preserve">қабул қилинган. </w:t>
      </w:r>
      <w:r>
        <w:rPr>
          <w:lang w:val="ru-RU" w:eastAsia="ru-RU" w:bidi="ru-RU"/>
          <w:w w:val="100"/>
          <w:color w:val="000000"/>
          <w:position w:val="0"/>
        </w:rPr>
        <w:t xml:space="preserve">Бу омонимлар </w:t>
      </w:r>
      <w:r>
        <w:rPr>
          <w:lang w:val="uz-UZ" w:eastAsia="uz-UZ" w:bidi="uz-UZ"/>
          <w:w w:val="100"/>
          <w:color w:val="000000"/>
          <w:position w:val="0"/>
        </w:rPr>
        <w:t xml:space="preserve">ҳар </w:t>
      </w:r>
      <w:r>
        <w:rPr>
          <w:lang w:val="ru-RU" w:eastAsia="ru-RU" w:bidi="ru-RU"/>
          <w:w w:val="100"/>
          <w:color w:val="000000"/>
          <w:position w:val="0"/>
        </w:rPr>
        <w:t xml:space="preserve">икки компонента билан бир </w:t>
      </w:r>
      <w:r>
        <w:rPr>
          <w:lang w:val="uz-UZ" w:eastAsia="uz-UZ" w:bidi="uz-UZ"/>
          <w:w w:val="100"/>
          <w:color w:val="000000"/>
          <w:position w:val="0"/>
        </w:rPr>
        <w:t xml:space="preserve">йўла ўзлаштирилган </w:t>
      </w:r>
      <w:r>
        <w:rPr>
          <w:lang w:val="ru-RU" w:eastAsia="ru-RU" w:bidi="ru-RU"/>
          <w:w w:val="100"/>
          <w:color w:val="000000"/>
          <w:position w:val="0"/>
        </w:rPr>
        <w:t xml:space="preserve">эмас. Уларнинг </w:t>
      </w:r>
      <w:r>
        <w:rPr>
          <w:rStyle w:val="CharStyle431"/>
        </w:rPr>
        <w:t xml:space="preserve">компо- </w:t>
      </w:r>
      <w:r>
        <w:rPr>
          <w:lang w:val="ru-RU" w:eastAsia="ru-RU" w:bidi="ru-RU"/>
          <w:w w:val="100"/>
          <w:color w:val="000000"/>
          <w:position w:val="0"/>
        </w:rPr>
        <w:t xml:space="preserve">иентлари, </w:t>
      </w:r>
      <w:r>
        <w:rPr>
          <w:lang w:val="uz-UZ" w:eastAsia="uz-UZ" w:bidi="uz-UZ"/>
          <w:w w:val="100"/>
          <w:color w:val="000000"/>
          <w:position w:val="0"/>
        </w:rPr>
        <w:t xml:space="preserve">ўзбекларнинг </w:t>
      </w:r>
      <w:r>
        <w:rPr>
          <w:lang w:val="ru-RU" w:eastAsia="ru-RU" w:bidi="ru-RU"/>
          <w:w w:val="100"/>
          <w:color w:val="000000"/>
          <w:position w:val="0"/>
        </w:rPr>
        <w:t xml:space="preserve">мазкур тилда гаплашувчи </w:t>
      </w:r>
      <w:r>
        <w:rPr>
          <w:lang w:val="uz-UZ" w:eastAsia="uz-UZ" w:bidi="uz-UZ"/>
          <w:w w:val="100"/>
          <w:color w:val="000000"/>
          <w:position w:val="0"/>
        </w:rPr>
        <w:t xml:space="preserve">халқлар </w:t>
      </w:r>
      <w:r>
        <w:rPr>
          <w:lang w:val="ru-RU" w:eastAsia="ru-RU" w:bidi="ru-RU"/>
          <w:w w:val="100"/>
          <w:color w:val="000000"/>
          <w:position w:val="0"/>
        </w:rPr>
        <w:t xml:space="preserve">билан муносабатига </w:t>
      </w:r>
      <w:r>
        <w:rPr>
          <w:lang w:val="uz-UZ" w:eastAsia="uz-UZ" w:bidi="uz-UZ"/>
          <w:w w:val="100"/>
          <w:color w:val="000000"/>
          <w:position w:val="0"/>
        </w:rPr>
        <w:t xml:space="preserve">бўйсунган ҳолда, </w:t>
      </w:r>
      <w:r>
        <w:rPr>
          <w:lang w:val="ru-RU" w:eastAsia="ru-RU" w:bidi="ru-RU"/>
          <w:w w:val="100"/>
          <w:color w:val="000000"/>
          <w:position w:val="0"/>
        </w:rPr>
        <w:t xml:space="preserve">турли даврда </w:t>
      </w:r>
      <w:r>
        <w:rPr>
          <w:lang w:val="uz-UZ" w:eastAsia="uz-UZ" w:bidi="uz-UZ"/>
          <w:w w:val="100"/>
          <w:color w:val="000000"/>
          <w:position w:val="0"/>
        </w:rPr>
        <w:t>қабул қилинган.</w:t>
      </w:r>
    </w:p>
    <w:p>
      <w:pPr>
        <w:pStyle w:val="Style25"/>
        <w:widowControl w:val="0"/>
        <w:keepNext w:val="0"/>
        <w:keepLines w:val="0"/>
        <w:shd w:val="clear" w:color="auto" w:fill="auto"/>
        <w:bidi w:val="0"/>
        <w:jc w:val="left"/>
        <w:spacing w:line="211" w:lineRule="exact"/>
        <w:ind w:left="0" w:firstLine="360"/>
      </w:pPr>
      <w:r>
        <w:rPr>
          <w:rStyle w:val="CharStyle432"/>
        </w:rPr>
        <w:t xml:space="preserve">Узлаштирма </w:t>
      </w:r>
      <w:r>
        <w:rPr>
          <w:rStyle w:val="CharStyle432"/>
          <w:lang w:val="uz-UZ" w:eastAsia="uz-UZ" w:bidi="uz-UZ"/>
        </w:rPr>
        <w:t xml:space="preserve">сўзларни </w:t>
      </w:r>
      <w:r>
        <w:rPr>
          <w:rStyle w:val="CharStyle432"/>
        </w:rPr>
        <w:t>узбек тилига хос талаффузга мослашти</w:t>
        <w:softHyphen/>
        <w:t xml:space="preserve">риш натижасида </w:t>
      </w:r>
      <w:r>
        <w:rPr>
          <w:rStyle w:val="CharStyle432"/>
          <w:lang w:val="uz-UZ" w:eastAsia="uz-UZ" w:bidi="uz-UZ"/>
        </w:rPr>
        <w:t xml:space="preserve">ўзбек </w:t>
      </w:r>
      <w:r>
        <w:rPr>
          <w:rStyle w:val="CharStyle432"/>
        </w:rPr>
        <w:t>адабий тилида омонимия юзага келиши мумкин. Уларнинг юзага келиши бир неча фонетик жараёнлар на- тижасидир.</w:t>
      </w:r>
    </w:p>
    <w:p>
      <w:pPr>
        <w:pStyle w:val="Style25"/>
        <w:numPr>
          <w:ilvl w:val="0"/>
          <w:numId w:val="175"/>
        </w:numPr>
        <w:tabs>
          <w:tab w:leader="none" w:pos="621" w:val="left"/>
        </w:tabs>
        <w:widowControl w:val="0"/>
        <w:keepNext w:val="0"/>
        <w:keepLines w:val="0"/>
        <w:shd w:val="clear" w:color="auto" w:fill="auto"/>
        <w:bidi w:val="0"/>
        <w:jc w:val="left"/>
        <w:spacing w:line="211" w:lineRule="exact"/>
        <w:ind w:left="0" w:firstLine="360"/>
      </w:pPr>
      <w:r>
        <w:rPr>
          <w:rStyle w:val="CharStyle87"/>
        </w:rPr>
        <w:t xml:space="preserve">Арабчадан </w:t>
      </w:r>
      <w:r>
        <w:rPr>
          <w:rStyle w:val="CharStyle87"/>
          <w:lang w:val="uz-UZ" w:eastAsia="uz-UZ" w:bidi="uz-UZ"/>
        </w:rPr>
        <w:t xml:space="preserve">ўзлаштирилган </w:t>
      </w:r>
      <w:r>
        <w:rPr>
          <w:rStyle w:val="CharStyle432"/>
        </w:rPr>
        <w:t xml:space="preserve">айрим </w:t>
      </w:r>
      <w:r>
        <w:rPr>
          <w:rStyle w:val="CharStyle87"/>
          <w:lang w:val="uz-UZ" w:eastAsia="uz-UZ" w:bidi="uz-UZ"/>
        </w:rPr>
        <w:t xml:space="preserve">сўзларнинг </w:t>
      </w:r>
      <w:r>
        <w:rPr>
          <w:rStyle w:val="CharStyle87"/>
        </w:rPr>
        <w:t>ауслаути ай</w:t>
        <w:softHyphen/>
      </w:r>
      <w:r>
        <w:rPr>
          <w:rStyle w:val="CharStyle432"/>
        </w:rPr>
        <w:t xml:space="preserve">рим </w:t>
      </w:r>
      <w:r>
        <w:rPr>
          <w:rStyle w:val="CharStyle432"/>
          <w:lang w:val="uz-UZ" w:eastAsia="uz-UZ" w:bidi="uz-UZ"/>
        </w:rPr>
        <w:t xml:space="preserve">ҳолларда </w:t>
      </w:r>
      <w:r>
        <w:rPr>
          <w:rStyle w:val="CharStyle432"/>
        </w:rPr>
        <w:t xml:space="preserve">такрор ундошдан иборат </w:t>
      </w:r>
      <w:r>
        <w:rPr>
          <w:rStyle w:val="CharStyle432"/>
          <w:lang w:val="uz-UZ" w:eastAsia="uz-UZ" w:bidi="uz-UZ"/>
        </w:rPr>
        <w:t xml:space="preserve">бўлади. Бироқ </w:t>
      </w:r>
      <w:r>
        <w:rPr>
          <w:rStyle w:val="CharStyle432"/>
        </w:rPr>
        <w:t xml:space="preserve">у </w:t>
      </w:r>
      <w:r>
        <w:rPr>
          <w:rStyle w:val="CharStyle432"/>
          <w:lang w:val="uz-UZ" w:eastAsia="uz-UZ" w:bidi="uz-UZ"/>
        </w:rPr>
        <w:t xml:space="preserve">ўзбек </w:t>
      </w:r>
      <w:r>
        <w:rPr>
          <w:rStyle w:val="CharStyle432"/>
        </w:rPr>
        <w:t>та</w:t>
        <w:softHyphen/>
      </w:r>
      <w:r>
        <w:rPr>
          <w:rStyle w:val="CharStyle87"/>
        </w:rPr>
        <w:t xml:space="preserve">ли </w:t>
      </w:r>
      <w:r>
        <w:rPr>
          <w:rStyle w:val="CharStyle432"/>
        </w:rPr>
        <w:t xml:space="preserve">талаффуз нормаларига мос </w:t>
      </w:r>
      <w:r>
        <w:rPr>
          <w:rStyle w:val="CharStyle432"/>
          <w:lang w:val="uz-UZ" w:eastAsia="uz-UZ" w:bidi="uz-UZ"/>
        </w:rPr>
        <w:t xml:space="preserve">бўлмаганлиги </w:t>
      </w:r>
      <w:r>
        <w:rPr>
          <w:rStyle w:val="CharStyle432"/>
        </w:rPr>
        <w:t>учун, такрор ундош</w:t>
        <w:softHyphen/>
        <w:t xml:space="preserve">дан бири </w:t>
      </w:r>
      <w:r>
        <w:rPr>
          <w:rStyle w:val="CharStyle432"/>
          <w:lang w:val="uz-UZ" w:eastAsia="uz-UZ" w:bidi="uz-UZ"/>
        </w:rPr>
        <w:t xml:space="preserve">ўзлашган сўзда </w:t>
      </w:r>
      <w:r>
        <w:rPr>
          <w:rStyle w:val="CharStyle432"/>
        </w:rPr>
        <w:t xml:space="preserve">тушириб </w:t>
      </w:r>
      <w:r>
        <w:rPr>
          <w:rStyle w:val="CharStyle432"/>
          <w:lang w:val="uz-UZ" w:eastAsia="uz-UZ" w:bidi="uz-UZ"/>
        </w:rPr>
        <w:t xml:space="preserve">қолдирилади. </w:t>
      </w:r>
      <w:r>
        <w:rPr>
          <w:rStyle w:val="CharStyle432"/>
        </w:rPr>
        <w:t>Фонетик структу</w:t>
        <w:softHyphen/>
        <w:t xml:space="preserve">раси </w:t>
      </w:r>
      <w:r>
        <w:rPr>
          <w:rStyle w:val="CharStyle432"/>
          <w:lang w:val="uz-UZ" w:eastAsia="uz-UZ" w:bidi="uz-UZ"/>
        </w:rPr>
        <w:t xml:space="preserve">ўзгариб </w:t>
      </w:r>
      <w:r>
        <w:rPr>
          <w:rStyle w:val="CharStyle432"/>
        </w:rPr>
        <w:t xml:space="preserve">кетган бу </w:t>
      </w:r>
      <w:r>
        <w:rPr>
          <w:rStyle w:val="CharStyle432"/>
          <w:lang w:val="uz-UZ" w:eastAsia="uz-UZ" w:bidi="uz-UZ"/>
        </w:rPr>
        <w:t xml:space="preserve">сўз </w:t>
      </w:r>
      <w:r>
        <w:rPr>
          <w:rStyle w:val="CharStyle432"/>
        </w:rPr>
        <w:t xml:space="preserve">эса </w:t>
      </w:r>
      <w:r>
        <w:rPr>
          <w:rStyle w:val="CharStyle432"/>
          <w:lang w:val="uz-UZ" w:eastAsia="uz-UZ" w:bidi="uz-UZ"/>
        </w:rPr>
        <w:t xml:space="preserve">ўзбек </w:t>
      </w:r>
      <w:r>
        <w:rPr>
          <w:rStyle w:val="CharStyle432"/>
        </w:rPr>
        <w:t xml:space="preserve">тилидаги мавжуд </w:t>
      </w:r>
      <w:r>
        <w:rPr>
          <w:rStyle w:val="CharStyle432"/>
          <w:lang w:val="uz-UZ" w:eastAsia="uz-UZ" w:bidi="uz-UZ"/>
        </w:rPr>
        <w:t xml:space="preserve">сўз </w:t>
      </w:r>
      <w:r>
        <w:rPr>
          <w:rStyle w:val="CharStyle432"/>
        </w:rPr>
        <w:t>фоне</w:t>
        <w:softHyphen/>
      </w:r>
      <w:r>
        <w:rPr>
          <w:rStyle w:val="CharStyle87"/>
        </w:rPr>
        <w:t xml:space="preserve">тик структураси билан бир хил </w:t>
      </w:r>
      <w:r>
        <w:rPr>
          <w:rStyle w:val="CharStyle87"/>
          <w:lang w:val="uz-UZ" w:eastAsia="uz-UZ" w:bidi="uz-UZ"/>
        </w:rPr>
        <w:t xml:space="preserve">бўлиб </w:t>
      </w:r>
      <w:r>
        <w:rPr>
          <w:rStyle w:val="CharStyle432"/>
          <w:lang w:val="uz-UZ" w:eastAsia="uz-UZ" w:bidi="uz-UZ"/>
        </w:rPr>
        <w:t xml:space="preserve">қолади, </w:t>
      </w:r>
      <w:r>
        <w:rPr>
          <w:rStyle w:val="CharStyle87"/>
        </w:rPr>
        <w:t>яъни омонимия</w:t>
      </w:r>
    </w:p>
    <w:p>
      <w:pPr>
        <w:pStyle w:val="Style25"/>
        <w:tabs>
          <w:tab w:leader="none" w:pos="6680" w:val="right"/>
        </w:tabs>
        <w:widowControl w:val="0"/>
        <w:keepNext w:val="0"/>
        <w:keepLines w:val="0"/>
        <w:shd w:val="clear" w:color="auto" w:fill="auto"/>
        <w:bidi w:val="0"/>
        <w:jc w:val="left"/>
        <w:spacing w:line="221" w:lineRule="exact"/>
        <w:ind w:left="0" w:firstLine="0"/>
      </w:pPr>
      <w:r>
        <w:rPr>
          <w:rStyle w:val="CharStyle432"/>
        </w:rPr>
        <w:t xml:space="preserve">юзага келади. Масалан, арабчадан дабул дилинган </w:t>
      </w:r>
      <w:r>
        <w:rPr>
          <w:rStyle w:val="CharStyle433"/>
        </w:rPr>
        <w:t>сир</w:t>
        <w:tab/>
        <w:t>(би-</w:t>
      </w:r>
    </w:p>
    <w:p>
      <w:pPr>
        <w:pStyle w:val="Style25"/>
        <w:widowControl w:val="0"/>
        <w:keepNext w:val="0"/>
        <w:keepLines w:val="0"/>
        <w:shd w:val="clear" w:color="auto" w:fill="auto"/>
        <w:bidi w:val="0"/>
        <w:jc w:val="left"/>
        <w:spacing w:line="221" w:lineRule="exact"/>
        <w:ind w:left="0" w:firstLine="0"/>
      </w:pPr>
      <w:r>
        <w:rPr>
          <w:rStyle w:val="CharStyle433"/>
        </w:rPr>
        <w:t xml:space="preserve">ровга билдирмайдиган иш ёки </w:t>
      </w:r>
      <w:r>
        <w:rPr>
          <w:rStyle w:val="CharStyle433"/>
          <w:lang w:val="uz-UZ" w:eastAsia="uz-UZ" w:bidi="uz-UZ"/>
        </w:rPr>
        <w:t>воқеа)</w:t>
      </w:r>
      <w:r>
        <w:rPr>
          <w:rStyle w:val="CharStyle87"/>
          <w:lang w:val="uz-UZ" w:eastAsia="uz-UZ" w:bidi="uz-UZ"/>
        </w:rPr>
        <w:t xml:space="preserve"> </w:t>
      </w:r>
      <w:r>
        <w:rPr>
          <w:rStyle w:val="CharStyle432"/>
          <w:lang w:val="uz-UZ" w:eastAsia="uz-UZ" w:bidi="uz-UZ"/>
        </w:rPr>
        <w:t xml:space="preserve">сўзи </w:t>
      </w:r>
      <w:r>
        <w:rPr>
          <w:rStyle w:val="CharStyle432"/>
        </w:rPr>
        <w:t xml:space="preserve">ва </w:t>
      </w:r>
      <w:r>
        <w:rPr>
          <w:rStyle w:val="CharStyle433"/>
          <w:lang w:val="uz-UZ" w:eastAsia="uz-UZ" w:bidi="uz-UZ"/>
        </w:rPr>
        <w:t>оқ</w:t>
      </w:r>
      <w:r>
        <w:rPr>
          <w:rStyle w:val="CharStyle87"/>
          <w:lang w:val="uz-UZ" w:eastAsia="uz-UZ" w:bidi="uz-UZ"/>
        </w:rPr>
        <w:t xml:space="preserve"> </w:t>
      </w:r>
      <w:r>
        <w:rPr>
          <w:rStyle w:val="CharStyle87"/>
        </w:rPr>
        <w:t xml:space="preserve">^ | </w:t>
      </w:r>
      <w:r>
        <w:rPr>
          <w:rStyle w:val="CharStyle433"/>
        </w:rPr>
        <w:t xml:space="preserve">(лаънатланган) </w:t>
      </w:r>
      <w:r>
        <w:rPr>
          <w:rStyle w:val="CharStyle432"/>
          <w:lang w:val="uz-UZ" w:eastAsia="uz-UZ" w:bidi="uz-UZ"/>
        </w:rPr>
        <w:t xml:space="preserve">сўзи </w:t>
      </w:r>
      <w:r>
        <w:rPr>
          <w:rStyle w:val="CharStyle432"/>
        </w:rPr>
        <w:t xml:space="preserve">такрор ундош билан тугалланган </w:t>
      </w:r>
      <w:r>
        <w:rPr>
          <w:rStyle w:val="CharStyle432"/>
          <w:lang w:val="uz-UZ" w:eastAsia="uz-UZ" w:bidi="uz-UZ"/>
        </w:rPr>
        <w:t xml:space="preserve">сўзлардир. </w:t>
      </w:r>
      <w:r>
        <w:rPr>
          <w:rStyle w:val="CharStyle432"/>
        </w:rPr>
        <w:t xml:space="preserve">Узбек тилида эса улар ауслаути такрор ундош билан талаффуз этилмайди. Бу </w:t>
      </w:r>
      <w:r>
        <w:rPr>
          <w:rStyle w:val="CharStyle432"/>
          <w:lang w:val="uz-UZ" w:eastAsia="uz-UZ" w:bidi="uz-UZ"/>
        </w:rPr>
        <w:t xml:space="preserve">сўзлардаги </w:t>
      </w:r>
      <w:r>
        <w:rPr>
          <w:rStyle w:val="CharStyle432"/>
        </w:rPr>
        <w:t xml:space="preserve">такрор ундошлардан бири </w:t>
      </w:r>
      <w:r>
        <w:rPr>
          <w:rStyle w:val="CharStyle432"/>
          <w:lang w:val="uz-UZ" w:eastAsia="uz-UZ" w:bidi="uz-UZ"/>
        </w:rPr>
        <w:t xml:space="preserve">ўзлаштириш </w:t>
      </w:r>
      <w:r>
        <w:rPr>
          <w:rStyle w:val="CharStyle432"/>
        </w:rPr>
        <w:t xml:space="preserve">жараёнидаёд тушириб долдирилган. Натижада бу </w:t>
      </w:r>
      <w:r>
        <w:rPr>
          <w:rStyle w:val="CharStyle432"/>
          <w:lang w:val="uz-UZ" w:eastAsia="uz-UZ" w:bidi="uz-UZ"/>
        </w:rPr>
        <w:t xml:space="preserve">сўзлардан </w:t>
      </w:r>
      <w:r>
        <w:rPr>
          <w:rStyle w:val="CharStyle432"/>
        </w:rPr>
        <w:t xml:space="preserve">бирининг фонетик структураси </w:t>
      </w:r>
      <w:r>
        <w:rPr>
          <w:rStyle w:val="CharStyle432"/>
          <w:lang w:val="uz-UZ" w:eastAsia="uz-UZ" w:bidi="uz-UZ"/>
        </w:rPr>
        <w:t xml:space="preserve">ўзбек </w:t>
      </w:r>
      <w:r>
        <w:rPr>
          <w:rStyle w:val="CharStyle432"/>
        </w:rPr>
        <w:t xml:space="preserve">тилидаги </w:t>
      </w:r>
      <w:r>
        <w:rPr>
          <w:rStyle w:val="CharStyle433"/>
        </w:rPr>
        <w:t xml:space="preserve">сир </w:t>
      </w:r>
      <w:r>
        <w:rPr>
          <w:rStyle w:val="CharStyle433"/>
          <w:lang w:val="uz-UZ" w:eastAsia="uz-UZ" w:bidi="uz-UZ"/>
        </w:rPr>
        <w:t>(бўёқ)</w:t>
      </w:r>
      <w:r>
        <w:rPr>
          <w:rStyle w:val="CharStyle87"/>
          <w:lang w:val="uz-UZ" w:eastAsia="uz-UZ" w:bidi="uz-UZ"/>
        </w:rPr>
        <w:t xml:space="preserve"> </w:t>
      </w:r>
      <w:r>
        <w:rPr>
          <w:rStyle w:val="CharStyle432"/>
          <w:lang w:val="uz-UZ" w:eastAsia="uz-UZ" w:bidi="uz-UZ"/>
        </w:rPr>
        <w:t xml:space="preserve">сўзи </w:t>
      </w:r>
      <w:r>
        <w:rPr>
          <w:rStyle w:val="CharStyle432"/>
        </w:rPr>
        <w:t>иккиичисинииг фо</w:t>
        <w:softHyphen/>
        <w:t xml:space="preserve">нетик структураси </w:t>
      </w:r>
      <w:r>
        <w:rPr>
          <w:rStyle w:val="CharStyle433"/>
          <w:lang w:val="uz-UZ" w:eastAsia="uz-UZ" w:bidi="uz-UZ"/>
        </w:rPr>
        <w:t xml:space="preserve">оқ </w:t>
      </w:r>
      <w:r>
        <w:rPr>
          <w:rStyle w:val="CharStyle433"/>
        </w:rPr>
        <w:t>(ранг)</w:t>
      </w:r>
      <w:r>
        <w:rPr>
          <w:rStyle w:val="CharStyle87"/>
        </w:rPr>
        <w:t xml:space="preserve"> </w:t>
      </w:r>
      <w:r>
        <w:rPr>
          <w:rStyle w:val="CharStyle432"/>
          <w:lang w:val="uz-UZ" w:eastAsia="uz-UZ" w:bidi="uz-UZ"/>
        </w:rPr>
        <w:t xml:space="preserve">сўзи </w:t>
      </w:r>
      <w:r>
        <w:rPr>
          <w:rStyle w:val="CharStyle432"/>
        </w:rPr>
        <w:t xml:space="preserve">фонетик структураси билан бир хил </w:t>
      </w:r>
      <w:r>
        <w:rPr>
          <w:rStyle w:val="CharStyle432"/>
          <w:lang w:val="uz-UZ" w:eastAsia="uz-UZ" w:bidi="uz-UZ"/>
        </w:rPr>
        <w:t xml:space="preserve">бўлиб </w:t>
      </w:r>
      <w:r>
        <w:rPr>
          <w:rStyle w:val="CharStyle432"/>
        </w:rPr>
        <w:t xml:space="preserve">долган, яъни улар омонимиями юзага келтирган. Бу </w:t>
      </w:r>
      <w:r>
        <w:rPr>
          <w:rStyle w:val="CharStyle432"/>
          <w:lang w:val="uz-UZ" w:eastAsia="uz-UZ" w:bidi="uz-UZ"/>
        </w:rPr>
        <w:t xml:space="preserve">ўринда </w:t>
      </w:r>
      <w:r>
        <w:rPr>
          <w:rStyle w:val="CharStyle432"/>
        </w:rPr>
        <w:t xml:space="preserve">эса </w:t>
      </w:r>
      <w:r>
        <w:rPr>
          <w:rStyle w:val="CharStyle432"/>
          <w:lang w:val="uz-UZ" w:eastAsia="uz-UZ" w:bidi="uz-UZ"/>
        </w:rPr>
        <w:t xml:space="preserve">ўзлашган сўз </w:t>
      </w:r>
      <w:r>
        <w:rPr>
          <w:rStyle w:val="CharStyle432"/>
        </w:rPr>
        <w:t xml:space="preserve">фонетик структураси жидатидан </w:t>
      </w:r>
      <w:r>
        <w:rPr>
          <w:rStyle w:val="CharStyle432"/>
          <w:lang w:val="uz-UZ" w:eastAsia="uz-UZ" w:bidi="uz-UZ"/>
        </w:rPr>
        <w:t xml:space="preserve">ўзбек сўзларига хос. </w:t>
      </w:r>
      <w:r>
        <w:rPr>
          <w:rStyle w:val="CharStyle432"/>
        </w:rPr>
        <w:t>фонетик структура билан мослашиб олиши омони</w:t>
        <w:softHyphen/>
        <w:t xml:space="preserve">мия юзага келиши учун сабаб </w:t>
      </w:r>
      <w:r>
        <w:rPr>
          <w:rStyle w:val="CharStyle432"/>
          <w:lang w:val="uz-UZ" w:eastAsia="uz-UZ" w:bidi="uz-UZ"/>
        </w:rPr>
        <w:t>бўлган.</w:t>
      </w:r>
    </w:p>
    <w:p>
      <w:pPr>
        <w:pStyle w:val="Style25"/>
        <w:numPr>
          <w:ilvl w:val="0"/>
          <w:numId w:val="175"/>
        </w:numPr>
        <w:tabs>
          <w:tab w:leader="none" w:pos="5142" w:val="left"/>
        </w:tabs>
        <w:widowControl w:val="0"/>
        <w:keepNext w:val="0"/>
        <w:keepLines w:val="0"/>
        <w:shd w:val="clear" w:color="auto" w:fill="auto"/>
        <w:bidi w:val="0"/>
        <w:jc w:val="left"/>
        <w:spacing w:line="221" w:lineRule="exact"/>
        <w:ind w:left="0" w:firstLine="360"/>
      </w:pPr>
      <w:r>
        <w:rPr>
          <w:rStyle w:val="CharStyle432"/>
        </w:rPr>
        <w:t xml:space="preserve"> Арабчадан дабул дилинган айрим </w:t>
      </w:r>
      <w:r>
        <w:rPr>
          <w:rStyle w:val="CharStyle432"/>
          <w:lang w:val="uz-UZ" w:eastAsia="uz-UZ" w:bidi="uz-UZ"/>
        </w:rPr>
        <w:t xml:space="preserve">сўзлардаги </w:t>
      </w:r>
      <w:r>
        <w:rPr>
          <w:rStyle w:val="CharStyle432"/>
        </w:rPr>
        <w:t xml:space="preserve">баъзи товуш- лар </w:t>
      </w:r>
      <w:r>
        <w:rPr>
          <w:rStyle w:val="CharStyle432"/>
          <w:lang w:val="uz-UZ" w:eastAsia="uz-UZ" w:bidi="uz-UZ"/>
        </w:rPr>
        <w:t xml:space="preserve">ўзбек </w:t>
      </w:r>
      <w:r>
        <w:rPr>
          <w:rStyle w:val="CharStyle432"/>
        </w:rPr>
        <w:t xml:space="preserve">тилида </w:t>
      </w:r>
      <w:r>
        <w:rPr>
          <w:rStyle w:val="CharStyle432"/>
          <w:lang w:val="uz-UZ" w:eastAsia="uz-UZ" w:bidi="uz-UZ"/>
        </w:rPr>
        <w:t xml:space="preserve">бўлмагани </w:t>
      </w:r>
      <w:r>
        <w:rPr>
          <w:rStyle w:val="CharStyle432"/>
        </w:rPr>
        <w:t xml:space="preserve">учун, улар </w:t>
      </w:r>
      <w:r>
        <w:rPr>
          <w:rStyle w:val="CharStyle432"/>
          <w:lang w:val="uz-UZ" w:eastAsia="uz-UZ" w:bidi="uz-UZ"/>
        </w:rPr>
        <w:t xml:space="preserve">ўзбек </w:t>
      </w:r>
      <w:r>
        <w:rPr>
          <w:rStyle w:val="CharStyle432"/>
        </w:rPr>
        <w:t xml:space="preserve">тилига хос </w:t>
      </w:r>
      <w:r>
        <w:rPr>
          <w:rStyle w:val="CharStyle432"/>
          <w:lang w:val="uz-UZ" w:eastAsia="uz-UZ" w:bidi="uz-UZ"/>
        </w:rPr>
        <w:t xml:space="preserve">бўлган </w:t>
      </w:r>
      <w:r>
        <w:rPr>
          <w:rStyle w:val="CharStyle432"/>
        </w:rPr>
        <w:t xml:space="preserve">бирор товуш билан алмаштирилиб талаффуз этилади. Фонетик структураси </w:t>
      </w:r>
      <w:r>
        <w:rPr>
          <w:rStyle w:val="CharStyle432"/>
          <w:lang w:val="uz-UZ" w:eastAsia="uz-UZ" w:bidi="uz-UZ"/>
        </w:rPr>
        <w:t xml:space="preserve">ўзгариб </w:t>
      </w:r>
      <w:r>
        <w:rPr>
          <w:rStyle w:val="CharStyle432"/>
        </w:rPr>
        <w:t xml:space="preserve">кетган бу </w:t>
      </w:r>
      <w:r>
        <w:rPr>
          <w:rStyle w:val="CharStyle432"/>
          <w:lang w:val="uz-UZ" w:eastAsia="uz-UZ" w:bidi="uz-UZ"/>
        </w:rPr>
        <w:t xml:space="preserve">сўз </w:t>
      </w:r>
      <w:r>
        <w:rPr>
          <w:rStyle w:val="CharStyle432"/>
        </w:rPr>
        <w:t xml:space="preserve">эса бошда бир </w:t>
      </w:r>
      <w:r>
        <w:rPr>
          <w:rStyle w:val="CharStyle432"/>
          <w:lang w:val="uz-UZ" w:eastAsia="uz-UZ" w:bidi="uz-UZ"/>
        </w:rPr>
        <w:t xml:space="preserve">сўз </w:t>
      </w:r>
      <w:r>
        <w:rPr>
          <w:rStyle w:val="CharStyle432"/>
        </w:rPr>
        <w:t>билан фоне</w:t>
        <w:softHyphen/>
        <w:t xml:space="preserve">тик структураси </w:t>
      </w:r>
      <w:r>
        <w:rPr>
          <w:rStyle w:val="CharStyle432"/>
          <w:lang w:val="uz-UZ" w:eastAsia="uz-UZ" w:bidi="uz-UZ"/>
        </w:rPr>
        <w:t xml:space="preserve">жиҳатидан </w:t>
      </w:r>
      <w:r>
        <w:rPr>
          <w:rStyle w:val="CharStyle432"/>
        </w:rPr>
        <w:t xml:space="preserve">бир хил </w:t>
      </w:r>
      <w:r>
        <w:rPr>
          <w:rStyle w:val="CharStyle432"/>
          <w:lang w:val="uz-UZ" w:eastAsia="uz-UZ" w:bidi="uz-UZ"/>
        </w:rPr>
        <w:t xml:space="preserve">бўлиб </w:t>
      </w:r>
      <w:r>
        <w:rPr>
          <w:rStyle w:val="CharStyle432"/>
        </w:rPr>
        <w:t>долади, яъни омони</w:t>
        <w:softHyphen/>
        <w:t>мия юзага келади. Масалан, арабча</w:t>
        <w:tab/>
      </w:r>
      <w:r>
        <w:rPr>
          <w:rStyle w:val="CharStyle432"/>
          <w:lang w:val="uz-UZ" w:eastAsia="uz-UZ" w:bidi="uz-UZ"/>
        </w:rPr>
        <w:t xml:space="preserve">(йўл </w:t>
      </w:r>
      <w:r>
        <w:rPr>
          <w:rStyle w:val="CharStyle432"/>
        </w:rPr>
        <w:t xml:space="preserve">юриш) </w:t>
      </w:r>
      <w:r>
        <w:rPr>
          <w:rStyle w:val="CharStyle432"/>
          <w:lang w:val="uz-UZ" w:eastAsia="uz-UZ" w:bidi="uz-UZ"/>
        </w:rPr>
        <w:t>сў-</w:t>
      </w:r>
    </w:p>
    <w:p>
      <w:pPr>
        <w:pStyle w:val="Style25"/>
        <w:tabs>
          <w:tab w:leader="none" w:pos="6680" w:val="right"/>
        </w:tabs>
        <w:widowControl w:val="0"/>
        <w:keepNext w:val="0"/>
        <w:keepLines w:val="0"/>
        <w:shd w:val="clear" w:color="auto" w:fill="auto"/>
        <w:bidi w:val="0"/>
        <w:jc w:val="left"/>
        <w:spacing w:line="221" w:lineRule="exact"/>
        <w:ind w:left="0" w:firstLine="0"/>
      </w:pPr>
      <w:r>
        <w:rPr>
          <w:rStyle w:val="CharStyle432"/>
        </w:rPr>
        <w:t xml:space="preserve">зи </w:t>
      </w:r>
      <w:r>
        <w:rPr>
          <w:rStyle w:val="CharStyle432"/>
          <w:lang w:val="uz-UZ" w:eastAsia="uz-UZ" w:bidi="uz-UZ"/>
        </w:rPr>
        <w:t xml:space="preserve">ўзбск </w:t>
      </w:r>
      <w:r>
        <w:rPr>
          <w:rStyle w:val="CharStyle432"/>
        </w:rPr>
        <w:t xml:space="preserve">тилида </w:t>
      </w:r>
      <w:r>
        <w:rPr>
          <w:rStyle w:val="CharStyle432"/>
          <w:lang w:val="uz-UZ" w:eastAsia="uz-UZ" w:bidi="uz-UZ"/>
        </w:rPr>
        <w:t xml:space="preserve">ўзлашма сўз бўлиб, </w:t>
      </w:r>
      <w:r>
        <w:rPr>
          <w:rStyle w:val="CharStyle432"/>
        </w:rPr>
        <w:t xml:space="preserve">унинг фонетик структурасида </w:t>
      </w:r>
      <w:r>
        <w:rPr>
          <w:rStyle w:val="CharStyle432"/>
          <w:lang w:val="uz-UZ" w:eastAsia="uz-UZ" w:bidi="uz-UZ"/>
        </w:rPr>
        <w:t xml:space="preserve">ҳеч </w:t>
      </w:r>
      <w:r>
        <w:rPr>
          <w:rStyle w:val="CharStyle432"/>
        </w:rPr>
        <w:t xml:space="preserve">дандай </w:t>
      </w:r>
      <w:r>
        <w:rPr>
          <w:rStyle w:val="CharStyle432"/>
          <w:lang w:val="uz-UZ" w:eastAsia="uz-UZ" w:bidi="uz-UZ"/>
        </w:rPr>
        <w:t xml:space="preserve">ўзгариш бўлгаи </w:t>
      </w:r>
      <w:r>
        <w:rPr>
          <w:rStyle w:val="CharStyle432"/>
        </w:rPr>
        <w:t>эмас. Яна бир арабча</w:t>
        <w:tab/>
      </w:r>
      <w:r>
        <w:rPr>
          <w:rStyle w:val="CharStyle433"/>
        </w:rPr>
        <w:t>(ой</w:t>
      </w:r>
    </w:p>
    <w:p>
      <w:pPr>
        <w:pStyle w:val="Style25"/>
        <w:widowControl w:val="0"/>
        <w:keepNext w:val="0"/>
        <w:keepLines w:val="0"/>
        <w:shd w:val="clear" w:color="auto" w:fill="auto"/>
        <w:bidi w:val="0"/>
        <w:jc w:val="left"/>
        <w:spacing w:line="221" w:lineRule="exact"/>
        <w:ind w:left="0" w:firstLine="0"/>
      </w:pPr>
      <w:r>
        <w:rPr>
          <w:rStyle w:val="CharStyle432"/>
        </w:rPr>
        <w:t xml:space="preserve">номи) </w:t>
      </w:r>
      <w:r>
        <w:rPr>
          <w:rStyle w:val="CharStyle436"/>
          <w:lang w:val="uz-UZ" w:eastAsia="uz-UZ" w:bidi="uz-UZ"/>
        </w:rPr>
        <w:t xml:space="preserve">сўзи ҳам ўзбек </w:t>
      </w:r>
      <w:r>
        <w:rPr>
          <w:rStyle w:val="CharStyle432"/>
        </w:rPr>
        <w:t xml:space="preserve">тилида </w:t>
      </w:r>
      <w:r>
        <w:rPr>
          <w:rStyle w:val="CharStyle436"/>
          <w:lang w:val="uz-UZ" w:eastAsia="uz-UZ" w:bidi="uz-UZ"/>
        </w:rPr>
        <w:t xml:space="preserve">ўзлашма сўз </w:t>
      </w:r>
      <w:r>
        <w:rPr>
          <w:rStyle w:val="CharStyle432"/>
          <w:lang w:val="uz-UZ" w:eastAsia="uz-UZ" w:bidi="uz-UZ"/>
        </w:rPr>
        <w:t xml:space="preserve">бўлиб, </w:t>
      </w:r>
      <w:r>
        <w:rPr>
          <w:rStyle w:val="CharStyle432"/>
        </w:rPr>
        <w:t xml:space="preserve">унинг анлаутн тилолдининг тилга ёйилиб тегиши </w:t>
      </w:r>
      <w:r>
        <w:rPr>
          <w:rStyle w:val="CharStyle432"/>
          <w:lang w:val="uz-UZ" w:eastAsia="uz-UZ" w:bidi="uz-UZ"/>
        </w:rPr>
        <w:t xml:space="preserve">оралиғидан сирғалувчи </w:t>
      </w:r>
      <w:r>
        <w:rPr>
          <w:rStyle w:val="CharStyle432"/>
        </w:rPr>
        <w:t xml:space="preserve">жа- рангсиз ундош эди. Бирод бундай ундош </w:t>
      </w:r>
      <w:r>
        <w:rPr>
          <w:rStyle w:val="CharStyle432"/>
          <w:lang w:val="uz-UZ" w:eastAsia="uz-UZ" w:bidi="uz-UZ"/>
        </w:rPr>
        <w:t xml:space="preserve">ўзбек </w:t>
      </w:r>
      <w:r>
        <w:rPr>
          <w:rStyle w:val="CharStyle432"/>
        </w:rPr>
        <w:t xml:space="preserve">тилида </w:t>
      </w:r>
      <w:r>
        <w:rPr>
          <w:rStyle w:val="CharStyle432"/>
          <w:lang w:val="uz-UZ" w:eastAsia="uz-UZ" w:bidi="uz-UZ"/>
        </w:rPr>
        <w:t xml:space="preserve">йўқ. </w:t>
      </w:r>
      <w:r>
        <w:rPr>
          <w:rStyle w:val="CharStyle432"/>
        </w:rPr>
        <w:t>Уз</w:t>
        <w:softHyphen/>
        <w:t xml:space="preserve">бек тилида унинг </w:t>
      </w:r>
      <w:r>
        <w:rPr>
          <w:rStyle w:val="CharStyle432"/>
          <w:lang w:val="uz-UZ" w:eastAsia="uz-UZ" w:bidi="uz-UZ"/>
        </w:rPr>
        <w:t xml:space="preserve">ўрииии </w:t>
      </w:r>
      <w:r>
        <w:rPr>
          <w:rStyle w:val="CharStyle432"/>
        </w:rPr>
        <w:t xml:space="preserve">тилолди сиргалувчи, жараигсиз ундош ол- ган. Натижада, кейинги </w:t>
      </w:r>
      <w:r>
        <w:rPr>
          <w:rStyle w:val="CharStyle432"/>
          <w:lang w:val="uz-UZ" w:eastAsia="uz-UZ" w:bidi="uz-UZ"/>
        </w:rPr>
        <w:t xml:space="preserve">сўз </w:t>
      </w:r>
      <w:r>
        <w:rPr>
          <w:rStyle w:val="CharStyle432"/>
        </w:rPr>
        <w:t xml:space="preserve">аввалги </w:t>
      </w:r>
      <w:r>
        <w:rPr>
          <w:rStyle w:val="CharStyle432"/>
          <w:lang w:val="uz-UZ" w:eastAsia="uz-UZ" w:bidi="uz-UZ"/>
        </w:rPr>
        <w:t xml:space="preserve">сўз. </w:t>
      </w:r>
      <w:r>
        <w:rPr>
          <w:rStyle w:val="CharStyle432"/>
        </w:rPr>
        <w:t xml:space="preserve">билан фонетик структура- сига </w:t>
      </w:r>
      <w:r>
        <w:rPr>
          <w:rStyle w:val="CharStyle432"/>
          <w:lang w:val="uz-UZ" w:eastAsia="uz-UZ" w:bidi="uz-UZ"/>
        </w:rPr>
        <w:t xml:space="preserve">кўра </w:t>
      </w:r>
      <w:r>
        <w:rPr>
          <w:rStyle w:val="CharStyle432"/>
        </w:rPr>
        <w:t xml:space="preserve">бир хил </w:t>
      </w:r>
      <w:r>
        <w:rPr>
          <w:rStyle w:val="CharStyle432"/>
          <w:lang w:val="uz-UZ" w:eastAsia="uz-UZ" w:bidi="uz-UZ"/>
        </w:rPr>
        <w:t xml:space="preserve">бўлиб </w:t>
      </w:r>
      <w:r>
        <w:rPr>
          <w:rStyle w:val="CharStyle432"/>
        </w:rPr>
        <w:t xml:space="preserve">долган, омонимияни юзага келтирган. У бир хил фонетик структурага эга </w:t>
      </w:r>
      <w:r>
        <w:rPr>
          <w:rStyle w:val="CharStyle433"/>
        </w:rPr>
        <w:t>сафар</w:t>
      </w:r>
      <w:r>
        <w:rPr>
          <w:rStyle w:val="CharStyle87"/>
        </w:rPr>
        <w:t xml:space="preserve"> </w:t>
      </w:r>
      <w:r>
        <w:rPr>
          <w:rStyle w:val="CharStyle432"/>
          <w:lang w:val="uz-UZ" w:eastAsia="uz-UZ" w:bidi="uz-UZ"/>
        </w:rPr>
        <w:t xml:space="preserve">сўзларидан </w:t>
      </w:r>
      <w:r>
        <w:rPr>
          <w:rStyle w:val="CharStyle432"/>
        </w:rPr>
        <w:t xml:space="preserve">шаклланган. Бу </w:t>
      </w:r>
      <w:r>
        <w:rPr>
          <w:rStyle w:val="CharStyle432"/>
          <w:lang w:val="uz-UZ" w:eastAsia="uz-UZ" w:bidi="uz-UZ"/>
        </w:rPr>
        <w:t xml:space="preserve">ўринда </w:t>
      </w:r>
      <w:r>
        <w:rPr>
          <w:rStyle w:val="CharStyle432"/>
        </w:rPr>
        <w:t>у икки фонеманинг бир фонемага айлаииб кетиши — конвергенция натижасида юзага чиддан.</w:t>
      </w:r>
    </w:p>
    <w:p>
      <w:pPr>
        <w:pStyle w:val="Style25"/>
        <w:numPr>
          <w:ilvl w:val="0"/>
          <w:numId w:val="175"/>
        </w:numPr>
        <w:tabs>
          <w:tab w:leader="none" w:pos="4154" w:val="left"/>
        </w:tabs>
        <w:widowControl w:val="0"/>
        <w:keepNext w:val="0"/>
        <w:keepLines w:val="0"/>
        <w:shd w:val="clear" w:color="auto" w:fill="auto"/>
        <w:bidi w:val="0"/>
        <w:jc w:val="left"/>
        <w:spacing w:line="221" w:lineRule="exact"/>
        <w:ind w:left="0" w:firstLine="360"/>
      </w:pPr>
      <w:r>
        <w:rPr>
          <w:rStyle w:val="CharStyle432"/>
        </w:rPr>
        <w:t xml:space="preserve"> Арабчадан ёки форсчадан дабул дилинган айрим </w:t>
      </w:r>
      <w:r>
        <w:rPr>
          <w:rStyle w:val="CharStyle432"/>
          <w:lang w:val="uz-UZ" w:eastAsia="uz-UZ" w:bidi="uz-UZ"/>
        </w:rPr>
        <w:t xml:space="preserve">сўзларда </w:t>
      </w:r>
      <w:r>
        <w:rPr>
          <w:rStyle w:val="CharStyle432"/>
        </w:rPr>
        <w:t xml:space="preserve">датор келган ундошлар </w:t>
      </w:r>
      <w:r>
        <w:rPr>
          <w:rStyle w:val="CharStyle432"/>
          <w:lang w:val="uz-UZ" w:eastAsia="uz-UZ" w:bidi="uz-UZ"/>
        </w:rPr>
        <w:t xml:space="preserve">бўлади. </w:t>
      </w:r>
      <w:r>
        <w:rPr>
          <w:rStyle w:val="CharStyle432"/>
        </w:rPr>
        <w:t xml:space="preserve">Бундай </w:t>
      </w:r>
      <w:r>
        <w:rPr>
          <w:rStyle w:val="CharStyle432"/>
          <w:lang w:val="uz-UZ" w:eastAsia="uz-UZ" w:bidi="uz-UZ"/>
        </w:rPr>
        <w:t xml:space="preserve">ҳолат ўзбекча сўз </w:t>
      </w:r>
      <w:r>
        <w:rPr>
          <w:rStyle w:val="CharStyle432"/>
        </w:rPr>
        <w:t xml:space="preserve">фонетик структурасига мос </w:t>
      </w:r>
      <w:r>
        <w:rPr>
          <w:rStyle w:val="CharStyle432"/>
          <w:lang w:val="uz-UZ" w:eastAsia="uz-UZ" w:bidi="uz-UZ"/>
        </w:rPr>
        <w:t xml:space="preserve">бўлмаганлиги </w:t>
      </w:r>
      <w:r>
        <w:rPr>
          <w:rStyle w:val="CharStyle432"/>
        </w:rPr>
        <w:t xml:space="preserve">учун, улар </w:t>
      </w:r>
      <w:r>
        <w:rPr>
          <w:rStyle w:val="CharStyle432"/>
          <w:lang w:val="uz-UZ" w:eastAsia="uz-UZ" w:bidi="uz-UZ"/>
        </w:rPr>
        <w:t xml:space="preserve">ўртасига </w:t>
      </w:r>
      <w:r>
        <w:rPr>
          <w:rStyle w:val="CharStyle432"/>
        </w:rPr>
        <w:t xml:space="preserve">бир унли орттирилади. Фонетик структураси </w:t>
      </w:r>
      <w:r>
        <w:rPr>
          <w:rStyle w:val="CharStyle432"/>
          <w:lang w:val="uz-UZ" w:eastAsia="uz-UZ" w:bidi="uz-UZ"/>
        </w:rPr>
        <w:t xml:space="preserve">ўзгариб </w:t>
      </w:r>
      <w:r>
        <w:rPr>
          <w:rStyle w:val="CharStyle432"/>
        </w:rPr>
        <w:t xml:space="preserve">кетган бу </w:t>
      </w:r>
      <w:r>
        <w:rPr>
          <w:rStyle w:val="CharStyle432"/>
          <w:lang w:val="uz-UZ" w:eastAsia="uz-UZ" w:bidi="uz-UZ"/>
        </w:rPr>
        <w:t xml:space="preserve">сўз </w:t>
      </w:r>
      <w:r>
        <w:rPr>
          <w:rStyle w:val="CharStyle432"/>
        </w:rPr>
        <w:t xml:space="preserve">эса бош- да бир </w:t>
      </w:r>
      <w:r>
        <w:rPr>
          <w:rStyle w:val="CharStyle432"/>
          <w:lang w:val="uz-UZ" w:eastAsia="uz-UZ" w:bidi="uz-UZ"/>
        </w:rPr>
        <w:t xml:space="preserve">сўз </w:t>
      </w:r>
      <w:r>
        <w:rPr>
          <w:rStyle w:val="CharStyle432"/>
        </w:rPr>
        <w:t xml:space="preserve">билан фонетик структураси </w:t>
      </w:r>
      <w:r>
        <w:rPr>
          <w:rStyle w:val="CharStyle432"/>
          <w:lang w:val="uz-UZ" w:eastAsia="uz-UZ" w:bidi="uz-UZ"/>
        </w:rPr>
        <w:t xml:space="preserve">жиҳатидан </w:t>
      </w:r>
      <w:r>
        <w:rPr>
          <w:rStyle w:val="CharStyle432"/>
        </w:rPr>
        <w:t xml:space="preserve">бир хил </w:t>
      </w:r>
      <w:r>
        <w:rPr>
          <w:rStyle w:val="CharStyle432"/>
          <w:lang w:val="uz-UZ" w:eastAsia="uz-UZ" w:bidi="uz-UZ"/>
        </w:rPr>
        <w:t xml:space="preserve">бўлиб </w:t>
      </w:r>
      <w:r>
        <w:rPr>
          <w:rStyle w:val="CharStyle432"/>
        </w:rPr>
        <w:t xml:space="preserve">долади яъни омонимия юзага келади Масалан, арабча </w:t>
      </w:r>
      <w:r>
        <w:rPr>
          <w:rStyle w:val="CharStyle433"/>
        </w:rPr>
        <w:t>(бут)</w:t>
      </w:r>
      <w:r>
        <w:rPr>
          <w:rStyle w:val="CharStyle87"/>
        </w:rPr>
        <w:t xml:space="preserve"> </w:t>
      </w:r>
      <w:r>
        <w:rPr>
          <w:rStyle w:val="CharStyle432"/>
          <w:lang w:val="uz-UZ" w:eastAsia="uz-UZ" w:bidi="uz-UZ"/>
        </w:rPr>
        <w:t xml:space="preserve">сўзининг </w:t>
      </w:r>
      <w:r>
        <w:rPr>
          <w:rStyle w:val="CharStyle432"/>
        </w:rPr>
        <w:t>ауслаути, форсча 1д__,</w:t>
        <w:tab/>
      </w:r>
      <w:r>
        <w:rPr>
          <w:rStyle w:val="CharStyle350"/>
          <w:lang w:val="ru-RU" w:eastAsia="ru-RU" w:bidi="ru-RU"/>
        </w:rPr>
        <w:t>(</w:t>
      </w:r>
      <w:r>
        <w:rPr>
          <w:rStyle w:val="CharStyle433"/>
        </w:rPr>
        <w:t>куп каватли иморат)</w:t>
      </w:r>
      <w:r>
        <w:rPr>
          <w:rStyle w:val="CharStyle87"/>
        </w:rPr>
        <w:t xml:space="preserve"> </w:t>
      </w:r>
      <w:r>
        <w:rPr>
          <w:rStyle w:val="CharStyle432"/>
          <w:lang w:val="uz-UZ" w:eastAsia="uz-UZ" w:bidi="uz-UZ"/>
        </w:rPr>
        <w:t>сў-</w:t>
      </w:r>
    </w:p>
    <w:p>
      <w:pPr>
        <w:pStyle w:val="Style25"/>
        <w:tabs>
          <w:tab w:leader="none" w:pos="3890" w:val="right"/>
          <w:tab w:leader="none" w:pos="4427" w:val="right"/>
          <w:tab w:leader="none" w:pos="4816" w:val="center"/>
          <w:tab w:leader="none" w:pos="5992" w:val="right"/>
          <w:tab w:leader="none" w:pos="6680" w:val="right"/>
        </w:tabs>
        <w:widowControl w:val="0"/>
        <w:keepNext w:val="0"/>
        <w:keepLines w:val="0"/>
        <w:shd w:val="clear" w:color="auto" w:fill="auto"/>
        <w:bidi w:val="0"/>
        <w:jc w:val="left"/>
        <w:spacing w:line="221" w:lineRule="exact"/>
        <w:ind w:left="0" w:firstLine="0"/>
      </w:pPr>
      <w:r>
        <w:rPr>
          <w:rStyle w:val="CharStyle432"/>
        </w:rPr>
        <w:t xml:space="preserve">зининг анлаути датор ундошдан иборатдир. Уларни </w:t>
      </w:r>
      <w:r>
        <w:rPr>
          <w:rStyle w:val="CharStyle432"/>
          <w:lang w:val="uz-UZ" w:eastAsia="uz-UZ" w:bidi="uz-UZ"/>
        </w:rPr>
        <w:t xml:space="preserve">ўзбек </w:t>
      </w:r>
      <w:r>
        <w:rPr>
          <w:rStyle w:val="CharStyle432"/>
        </w:rPr>
        <w:t xml:space="preserve">тилига мослаштириш учун, ундошлари орасига бир унли </w:t>
      </w:r>
      <w:r>
        <w:rPr>
          <w:rStyle w:val="CharStyle350"/>
          <w:lang w:val="ru-RU" w:eastAsia="ru-RU" w:bidi="ru-RU"/>
        </w:rPr>
        <w:t>и</w:t>
      </w:r>
      <w:r>
        <w:rPr>
          <w:rStyle w:val="CharStyle432"/>
        </w:rPr>
        <w:t xml:space="preserve"> орттирилган. Натижада, биринчи </w:t>
      </w:r>
      <w:r>
        <w:rPr>
          <w:rStyle w:val="CharStyle432"/>
          <w:lang w:val="uz-UZ" w:eastAsia="uz-UZ" w:bidi="uz-UZ"/>
        </w:rPr>
        <w:t xml:space="preserve">сўз </w:t>
      </w:r>
      <w:r>
        <w:rPr>
          <w:rStyle w:val="CharStyle432"/>
        </w:rPr>
        <w:t xml:space="preserve">арабчадан дабул дилинган яна бир </w:t>
      </w:r>
      <w:r>
        <w:rPr>
          <w:rStyle w:val="CharStyle433"/>
        </w:rPr>
        <w:t>(саллагулли бута)</w:t>
      </w:r>
      <w:r>
        <w:rPr>
          <w:rStyle w:val="CharStyle87"/>
        </w:rPr>
        <w:t xml:space="preserve"> </w:t>
      </w:r>
      <w:r>
        <w:rPr>
          <w:rStyle w:val="CharStyle432"/>
          <w:lang w:val="uz-UZ" w:eastAsia="uz-UZ" w:bidi="uz-UZ"/>
        </w:rPr>
        <w:t xml:space="preserve">сўзи </w:t>
      </w:r>
      <w:r>
        <w:rPr>
          <w:rStyle w:val="CharStyle432"/>
        </w:rPr>
        <w:t xml:space="preserve">билан, иккинчи </w:t>
      </w:r>
      <w:r>
        <w:rPr>
          <w:rStyle w:val="CharStyle432"/>
          <w:lang w:val="uz-UZ" w:eastAsia="uz-UZ" w:bidi="uz-UZ"/>
        </w:rPr>
        <w:t xml:space="preserve">сўз </w:t>
      </w:r>
      <w:r>
        <w:rPr>
          <w:rStyle w:val="CharStyle432"/>
        </w:rPr>
        <w:t>эса форсчадан да</w:t>
        <w:softHyphen/>
        <w:t>бул дилинган яна бир</w:t>
        <w:tab/>
        <w:t>(эътибор)</w:t>
        <w:tab/>
      </w:r>
      <w:r>
        <w:rPr>
          <w:rStyle w:val="CharStyle432"/>
          <w:lang w:val="uz-UZ" w:eastAsia="uz-UZ" w:bidi="uz-UZ"/>
        </w:rPr>
        <w:t>сўзи</w:t>
        <w:tab/>
      </w:r>
      <w:r>
        <w:rPr>
          <w:rStyle w:val="CharStyle432"/>
        </w:rPr>
        <w:t>билан</w:t>
        <w:tab/>
        <w:t>фонетик</w:t>
        <w:tab/>
        <w:t>струк</w:t>
        <w:softHyphen/>
      </w:r>
    </w:p>
    <w:p>
      <w:pPr>
        <w:pStyle w:val="Style25"/>
        <w:widowControl w:val="0"/>
        <w:keepNext w:val="0"/>
        <w:keepLines w:val="0"/>
        <w:shd w:val="clear" w:color="auto" w:fill="auto"/>
        <w:bidi w:val="0"/>
        <w:jc w:val="left"/>
        <w:spacing w:line="221" w:lineRule="exact"/>
        <w:ind w:left="0" w:firstLine="0"/>
      </w:pPr>
      <w:r>
        <w:rPr>
          <w:rStyle w:val="CharStyle432"/>
        </w:rPr>
        <w:t xml:space="preserve">турасига </w:t>
      </w:r>
      <w:r>
        <w:rPr>
          <w:rStyle w:val="CharStyle432"/>
          <w:lang w:val="uz-UZ" w:eastAsia="uz-UZ" w:bidi="uz-UZ"/>
        </w:rPr>
        <w:t xml:space="preserve">кўра ўзбек </w:t>
      </w:r>
      <w:r>
        <w:rPr>
          <w:rStyle w:val="CharStyle432"/>
        </w:rPr>
        <w:t xml:space="preserve">тилида бир хил </w:t>
      </w:r>
      <w:r>
        <w:rPr>
          <w:rStyle w:val="CharStyle432"/>
          <w:lang w:val="uz-UZ" w:eastAsia="uz-UZ" w:bidi="uz-UZ"/>
        </w:rPr>
        <w:t xml:space="preserve">бўлиб </w:t>
      </w:r>
      <w:r>
        <w:rPr>
          <w:rStyle w:val="CharStyle432"/>
        </w:rPr>
        <w:t xml:space="preserve">долган, яъни </w:t>
      </w:r>
      <w:r>
        <w:rPr>
          <w:rStyle w:val="CharStyle350"/>
          <w:lang w:val="ru-RU" w:eastAsia="ru-RU" w:bidi="ru-RU"/>
        </w:rPr>
        <w:t>салиб</w:t>
      </w:r>
      <w:r>
        <w:rPr>
          <w:rStyle w:val="CharStyle432"/>
        </w:rPr>
        <w:t xml:space="preserve"> ва </w:t>
      </w:r>
      <w:r>
        <w:rPr>
          <w:rStyle w:val="CharStyle433"/>
        </w:rPr>
        <w:t>вино</w:t>
      </w:r>
      <w:r>
        <w:rPr>
          <w:rStyle w:val="CharStyle87"/>
        </w:rPr>
        <w:t xml:space="preserve"> </w:t>
      </w:r>
      <w:r>
        <w:rPr>
          <w:rStyle w:val="CharStyle432"/>
        </w:rPr>
        <w:t xml:space="preserve">омонимлари вужудга келган. Бу </w:t>
      </w:r>
      <w:r>
        <w:rPr>
          <w:rStyle w:val="CharStyle432"/>
          <w:lang w:val="uz-UZ" w:eastAsia="uz-UZ" w:bidi="uz-UZ"/>
        </w:rPr>
        <w:t xml:space="preserve">ўринда </w:t>
      </w:r>
      <w:r>
        <w:rPr>
          <w:rStyle w:val="CharStyle432"/>
        </w:rPr>
        <w:t xml:space="preserve">омонимия </w:t>
      </w:r>
      <w:r>
        <w:rPr>
          <w:rStyle w:val="CharStyle432"/>
          <w:lang w:val="uz-UZ" w:eastAsia="uz-UZ" w:bidi="uz-UZ"/>
        </w:rPr>
        <w:t xml:space="preserve">сўзлар- </w:t>
      </w:r>
      <w:r>
        <w:rPr>
          <w:rStyle w:val="CharStyle432"/>
        </w:rPr>
        <w:t xml:space="preserve">нинг фонетик структурасида товуш миддорига </w:t>
      </w:r>
      <w:r>
        <w:rPr>
          <w:rStyle w:val="CharStyle432"/>
          <w:lang w:val="uz-UZ" w:eastAsia="uz-UZ" w:bidi="uz-UZ"/>
        </w:rPr>
        <w:t xml:space="preserve">кўра </w:t>
      </w:r>
      <w:r>
        <w:rPr>
          <w:rStyle w:val="CharStyle432"/>
        </w:rPr>
        <w:t>мослашуви натижасида юзага келган.</w:t>
      </w:r>
    </w:p>
    <w:p>
      <w:pPr>
        <w:pStyle w:val="Style25"/>
        <w:widowControl w:val="0"/>
        <w:keepNext w:val="0"/>
        <w:keepLines w:val="0"/>
        <w:shd w:val="clear" w:color="auto" w:fill="auto"/>
        <w:bidi w:val="0"/>
        <w:jc w:val="left"/>
        <w:spacing w:line="221" w:lineRule="exact"/>
        <w:ind w:left="0" w:firstLine="360"/>
      </w:pPr>
      <w:r>
        <w:rPr>
          <w:rStyle w:val="CharStyle432"/>
        </w:rPr>
        <w:t xml:space="preserve">Узлашма полисемантик </w:t>
      </w:r>
      <w:r>
        <w:rPr>
          <w:rStyle w:val="CharStyle432"/>
          <w:lang w:val="uz-UZ" w:eastAsia="uz-UZ" w:bidi="uz-UZ"/>
        </w:rPr>
        <w:t xml:space="preserve">сўзлар, ўзи </w:t>
      </w:r>
      <w:r>
        <w:rPr>
          <w:rStyle w:val="CharStyle432"/>
        </w:rPr>
        <w:t xml:space="preserve">оид </w:t>
      </w:r>
      <w:r>
        <w:rPr>
          <w:rStyle w:val="CharStyle432"/>
          <w:lang w:val="uz-UZ" w:eastAsia="uz-UZ" w:bidi="uz-UZ"/>
        </w:rPr>
        <w:t xml:space="preserve">бўлган </w:t>
      </w:r>
      <w:r>
        <w:rPr>
          <w:rStyle w:val="CharStyle432"/>
        </w:rPr>
        <w:t>тилдаги семан-.</w:t>
      </w:r>
    </w:p>
    <w:p>
      <w:pPr>
        <w:pStyle w:val="Style25"/>
        <w:widowControl w:val="0"/>
        <w:keepNext w:val="0"/>
        <w:keepLines w:val="0"/>
        <w:shd w:val="clear" w:color="auto" w:fill="auto"/>
        <w:bidi w:val="0"/>
        <w:jc w:val="left"/>
        <w:spacing w:line="211" w:lineRule="exact"/>
        <w:ind w:left="0" w:firstLine="0"/>
      </w:pPr>
      <w:r>
        <w:rPr>
          <w:rStyle w:val="CharStyle432"/>
        </w:rPr>
        <w:t xml:space="preserve">тик структурасига футур етган </w:t>
      </w:r>
      <w:r>
        <w:rPr>
          <w:rStyle w:val="CharStyle432"/>
          <w:lang w:val="uz-UZ" w:eastAsia="uz-UZ" w:bidi="uz-UZ"/>
        </w:rPr>
        <w:t xml:space="preserve">ҳолда қабул қилинганлиги </w:t>
      </w:r>
      <w:r>
        <w:rPr>
          <w:rStyle w:val="CharStyle432"/>
        </w:rPr>
        <w:t xml:space="preserve">учун, дифференциацияга учраб, омонимияни юзага келтириши мумкин.' Бунда </w:t>
      </w:r>
      <w:r>
        <w:rPr>
          <w:rStyle w:val="CharStyle432"/>
          <w:lang w:val="uz-UZ" w:eastAsia="uz-UZ" w:bidi="uz-UZ"/>
        </w:rPr>
        <w:t xml:space="preserve">сўз ўзбек </w:t>
      </w:r>
      <w:r>
        <w:rPr>
          <w:rStyle w:val="CharStyle432"/>
        </w:rPr>
        <w:t xml:space="preserve">тилига </w:t>
      </w:r>
      <w:r>
        <w:rPr>
          <w:rStyle w:val="CharStyle432"/>
          <w:lang w:val="uz-UZ" w:eastAsia="uz-UZ" w:bidi="uz-UZ"/>
        </w:rPr>
        <w:t xml:space="preserve">қабул қилинмасдан </w:t>
      </w:r>
      <w:r>
        <w:rPr>
          <w:rStyle w:val="CharStyle432"/>
        </w:rPr>
        <w:t xml:space="preserve">олдин полисемантик, </w:t>
      </w:r>
      <w:r>
        <w:rPr>
          <w:rStyle w:val="CharStyle432"/>
          <w:lang w:val="uz-UZ" w:eastAsia="uz-UZ" w:bidi="uz-UZ"/>
        </w:rPr>
        <w:t xml:space="preserve">бўлади. </w:t>
      </w:r>
      <w:r>
        <w:rPr>
          <w:rStyle w:val="CharStyle432"/>
        </w:rPr>
        <w:t xml:space="preserve">Унинг маълум лексик маъноси </w:t>
      </w:r>
      <w:r>
        <w:rPr>
          <w:rStyle w:val="CharStyle432"/>
          <w:lang w:val="uz-UZ" w:eastAsia="uz-UZ" w:bidi="uz-UZ"/>
        </w:rPr>
        <w:t xml:space="preserve">қолган </w:t>
      </w:r>
      <w:r>
        <w:rPr>
          <w:rStyle w:val="CharStyle432"/>
        </w:rPr>
        <w:t>лек</w:t>
        <w:softHyphen/>
        <w:t xml:space="preserve">сик маъноларинииг семантик </w:t>
      </w:r>
      <w:r>
        <w:rPr>
          <w:rStyle w:val="CharStyle432"/>
          <w:lang w:val="uz-UZ" w:eastAsia="uz-UZ" w:bidi="uz-UZ"/>
        </w:rPr>
        <w:t xml:space="preserve">алоқасини </w:t>
      </w:r>
      <w:r>
        <w:rPr>
          <w:rStyle w:val="CharStyle432"/>
        </w:rPr>
        <w:t xml:space="preserve">таъмин этиб туради. Мана шу лексик маъно </w:t>
      </w:r>
      <w:r>
        <w:rPr>
          <w:rStyle w:val="CharStyle432"/>
          <w:lang w:val="uz-UZ" w:eastAsia="uz-UZ" w:bidi="uz-UZ"/>
        </w:rPr>
        <w:t xml:space="preserve">ўзлашгаи сўз </w:t>
      </w:r>
      <w:r>
        <w:rPr>
          <w:rStyle w:val="CharStyle432"/>
        </w:rPr>
        <w:t xml:space="preserve">таркибида </w:t>
      </w:r>
      <w:r>
        <w:rPr>
          <w:rStyle w:val="CharStyle432"/>
          <w:lang w:val="uz-UZ" w:eastAsia="uz-UZ" w:bidi="uz-UZ"/>
        </w:rPr>
        <w:t xml:space="preserve">бўлмай қолиши </w:t>
      </w:r>
      <w:r>
        <w:rPr>
          <w:rStyle w:val="CharStyle432"/>
        </w:rPr>
        <w:t xml:space="preserve">унинг </w:t>
      </w:r>
      <w:r>
        <w:rPr>
          <w:rStyle w:val="CharStyle432"/>
          <w:lang w:val="uz-UZ" w:eastAsia="uz-UZ" w:bidi="uz-UZ"/>
        </w:rPr>
        <w:t xml:space="preserve">қолгаи </w:t>
      </w:r>
      <w:r>
        <w:rPr>
          <w:rStyle w:val="CharStyle432"/>
        </w:rPr>
        <w:t xml:space="preserve">лексик маънолари </w:t>
      </w:r>
      <w:r>
        <w:rPr>
          <w:rStyle w:val="CharStyle432"/>
          <w:lang w:val="uz-UZ" w:eastAsia="uz-UZ" w:bidi="uz-UZ"/>
        </w:rPr>
        <w:t xml:space="preserve">ўзаро </w:t>
      </w:r>
      <w:r>
        <w:rPr>
          <w:rStyle w:val="CharStyle432"/>
        </w:rPr>
        <w:t xml:space="preserve">семантик </w:t>
      </w:r>
      <w:r>
        <w:rPr>
          <w:rStyle w:val="CharStyle432"/>
          <w:lang w:val="uz-UZ" w:eastAsia="uz-UZ" w:bidi="uz-UZ"/>
        </w:rPr>
        <w:t xml:space="preserve">алоқани </w:t>
      </w:r>
      <w:r>
        <w:rPr>
          <w:rStyle w:val="CharStyle432"/>
        </w:rPr>
        <w:t xml:space="preserve">узиши, яъни </w:t>
      </w:r>
      <w:r>
        <w:rPr>
          <w:rStyle w:val="CharStyle432"/>
          <w:lang w:val="uz-UZ" w:eastAsia="uz-UZ" w:bidi="uz-UZ"/>
        </w:rPr>
        <w:t xml:space="preserve">мустақил алоҳида сўзнинг </w:t>
      </w:r>
      <w:r>
        <w:rPr>
          <w:rStyle w:val="CharStyle432"/>
        </w:rPr>
        <w:t xml:space="preserve">лексик маъноси </w:t>
      </w:r>
      <w:r>
        <w:rPr>
          <w:rStyle w:val="CharStyle432"/>
          <w:lang w:val="uz-UZ" w:eastAsia="uz-UZ" w:bidi="uz-UZ"/>
        </w:rPr>
        <w:t xml:space="preserve">бўлиб </w:t>
      </w:r>
      <w:r>
        <w:rPr>
          <w:rStyle w:val="CharStyle432"/>
        </w:rPr>
        <w:t xml:space="preserve">кетишига сабаб </w:t>
      </w:r>
      <w:r>
        <w:rPr>
          <w:rStyle w:val="CharStyle432"/>
          <w:lang w:val="uz-UZ" w:eastAsia="uz-UZ" w:bidi="uz-UZ"/>
        </w:rPr>
        <w:t xml:space="preserve">бўлади </w:t>
      </w:r>
      <w:r>
        <w:rPr>
          <w:rStyle w:val="CharStyle432"/>
        </w:rPr>
        <w:t xml:space="preserve">ва омонимияни юзага келтиради. Мае., арабча </w:t>
      </w:r>
      <w:r>
        <w:rPr>
          <w:rStyle w:val="CharStyle350"/>
          <w:lang w:val="ru-RU" w:eastAsia="ru-RU" w:bidi="ru-RU"/>
        </w:rPr>
        <w:t xml:space="preserve">раем </w:t>
      </w:r>
      <w:r>
        <w:rPr>
          <w:rStyle w:val="CharStyle432"/>
          <w:lang w:val="uz-UZ" w:eastAsia="uz-UZ" w:bidi="uz-UZ"/>
        </w:rPr>
        <w:t xml:space="preserve">с.ўзи </w:t>
      </w:r>
      <w:r>
        <w:rPr>
          <w:rStyle w:val="CharStyle432"/>
        </w:rPr>
        <w:t xml:space="preserve">мазкур тилнинг </w:t>
      </w:r>
      <w:r>
        <w:rPr>
          <w:rStyle w:val="CharStyle432"/>
          <w:lang w:val="uz-UZ" w:eastAsia="uz-UZ" w:bidi="uz-UZ"/>
        </w:rPr>
        <w:t xml:space="preserve">ўзида </w:t>
      </w:r>
      <w:r>
        <w:rPr>
          <w:rStyle w:val="CharStyle432"/>
        </w:rPr>
        <w:t xml:space="preserve">полисемантик </w:t>
      </w:r>
      <w:r>
        <w:rPr>
          <w:rStyle w:val="CharStyle432"/>
          <w:lang w:val="uz-UZ" w:eastAsia="uz-UZ" w:bidi="uz-UZ"/>
        </w:rPr>
        <w:t xml:space="preserve">бўлиб, </w:t>
      </w:r>
      <w:r>
        <w:rPr>
          <w:rStyle w:val="CharStyle432"/>
        </w:rPr>
        <w:t xml:space="preserve">унинг семантик структурасида беш лексик маъно мавжуд. </w:t>
      </w:r>
      <w:r>
        <w:rPr>
          <w:rStyle w:val="CharStyle350"/>
          <w:lang w:val="ru-RU" w:eastAsia="ru-RU" w:bidi="ru-RU"/>
        </w:rPr>
        <w:t>Раем</w:t>
      </w:r>
      <w:r>
        <w:rPr>
          <w:rStyle w:val="CharStyle432"/>
        </w:rPr>
        <w:t xml:space="preserve"> </w:t>
      </w:r>
      <w:r>
        <w:rPr>
          <w:rStyle w:val="CharStyle432"/>
          <w:lang w:val="uz-UZ" w:eastAsia="uz-UZ" w:bidi="uz-UZ"/>
        </w:rPr>
        <w:t xml:space="preserve">сўзи ўзбек </w:t>
      </w:r>
      <w:r>
        <w:rPr>
          <w:rStyle w:val="CharStyle432"/>
        </w:rPr>
        <w:t xml:space="preserve">тилига </w:t>
      </w:r>
      <w:r>
        <w:rPr>
          <w:rStyle w:val="CharStyle432"/>
          <w:lang w:val="uz-UZ" w:eastAsia="uz-UZ" w:bidi="uz-UZ"/>
        </w:rPr>
        <w:t xml:space="preserve">қабул қилинар </w:t>
      </w:r>
      <w:r>
        <w:rPr>
          <w:rStyle w:val="CharStyle432"/>
        </w:rPr>
        <w:t xml:space="preserve">экан, </w:t>
      </w:r>
      <w:r>
        <w:rPr>
          <w:rStyle w:val="CharStyle432"/>
          <w:lang w:val="uz-UZ" w:eastAsia="uz-UZ" w:bidi="uz-UZ"/>
        </w:rPr>
        <w:t xml:space="preserve">ҳамма </w:t>
      </w:r>
      <w:r>
        <w:rPr>
          <w:rStyle w:val="CharStyle432"/>
        </w:rPr>
        <w:t xml:space="preserve">лексик маъноси билан эмас, балки икки лексик маъноси билан </w:t>
      </w:r>
      <w:r>
        <w:rPr>
          <w:rStyle w:val="CharStyle432"/>
          <w:lang w:val="uz-UZ" w:eastAsia="uz-UZ" w:bidi="uz-UZ"/>
        </w:rPr>
        <w:t xml:space="preserve">қабул қилинган. </w:t>
      </w:r>
      <w:r>
        <w:rPr>
          <w:rStyle w:val="CharStyle432"/>
        </w:rPr>
        <w:t xml:space="preserve">Унинг бир лексик маъноси </w:t>
      </w:r>
      <w:r>
        <w:rPr>
          <w:rStyle w:val="CharStyle350"/>
          <w:lang w:val="ru-RU" w:eastAsia="ru-RU" w:bidi="ru-RU"/>
        </w:rPr>
        <w:t>«сурат»ни,</w:t>
      </w:r>
      <w:r>
        <w:rPr>
          <w:rStyle w:val="CharStyle432"/>
        </w:rPr>
        <w:t xml:space="preserve"> </w:t>
      </w:r>
      <w:r>
        <w:rPr>
          <w:rStyle w:val="CharStyle432"/>
          <w:lang w:val="uz-UZ" w:eastAsia="uz-UZ" w:bidi="uz-UZ"/>
        </w:rPr>
        <w:t xml:space="preserve">бошқа </w:t>
      </w:r>
      <w:r>
        <w:rPr>
          <w:rStyle w:val="CharStyle432"/>
        </w:rPr>
        <w:t xml:space="preserve">лексик маъноси </w:t>
      </w:r>
      <w:r>
        <w:rPr>
          <w:rStyle w:val="CharStyle350"/>
          <w:lang w:val="ru-RU" w:eastAsia="ru-RU" w:bidi="ru-RU"/>
        </w:rPr>
        <w:t xml:space="preserve">«удум»ни </w:t>
      </w:r>
      <w:r>
        <w:rPr>
          <w:rStyle w:val="CharStyle432"/>
        </w:rPr>
        <w:t xml:space="preserve">ифода этади. Бу лексик маънолар эса </w:t>
      </w:r>
      <w:r>
        <w:rPr>
          <w:rStyle w:val="CharStyle432"/>
          <w:lang w:val="uz-UZ" w:eastAsia="uz-UZ" w:bidi="uz-UZ"/>
        </w:rPr>
        <w:t xml:space="preserve">ўзаро </w:t>
      </w:r>
      <w:r>
        <w:rPr>
          <w:rStyle w:val="CharStyle432"/>
        </w:rPr>
        <w:t xml:space="preserve">семантик муносабатга эга эмас. Уларни </w:t>
      </w:r>
      <w:r>
        <w:rPr>
          <w:rStyle w:val="CharStyle432"/>
          <w:lang w:val="uz-UZ" w:eastAsia="uz-UZ" w:bidi="uz-UZ"/>
        </w:rPr>
        <w:t xml:space="preserve">боғлаб </w:t>
      </w:r>
      <w:r>
        <w:rPr>
          <w:rStyle w:val="CharStyle432"/>
        </w:rPr>
        <w:t xml:space="preserve">турувчи ‘из’ лексик маъноси араб тилида </w:t>
      </w:r>
      <w:r>
        <w:rPr>
          <w:rStyle w:val="CharStyle432"/>
          <w:lang w:val="uz-UZ" w:eastAsia="uz-UZ" w:bidi="uz-UZ"/>
        </w:rPr>
        <w:t xml:space="preserve">қолиб </w:t>
      </w:r>
      <w:r>
        <w:rPr>
          <w:rStyle w:val="CharStyle432"/>
        </w:rPr>
        <w:t xml:space="preserve">кетган, </w:t>
      </w:r>
      <w:r>
        <w:rPr>
          <w:rStyle w:val="CharStyle432"/>
          <w:lang w:val="uz-UZ" w:eastAsia="uz-UZ" w:bidi="uz-UZ"/>
        </w:rPr>
        <w:t xml:space="preserve">ўзбек </w:t>
      </w:r>
      <w:r>
        <w:rPr>
          <w:rStyle w:val="CharStyle432"/>
        </w:rPr>
        <w:t xml:space="preserve">тилига </w:t>
      </w:r>
      <w:r>
        <w:rPr>
          <w:rStyle w:val="CharStyle432"/>
          <w:lang w:val="uz-UZ" w:eastAsia="uz-UZ" w:bidi="uz-UZ"/>
        </w:rPr>
        <w:t xml:space="preserve">қабул қилинмаган. </w:t>
      </w:r>
      <w:r>
        <w:rPr>
          <w:rStyle w:val="CharStyle432"/>
        </w:rPr>
        <w:t xml:space="preserve">Натижада, </w:t>
      </w:r>
      <w:r>
        <w:rPr>
          <w:rStyle w:val="CharStyle432"/>
          <w:lang w:val="uz-UZ" w:eastAsia="uz-UZ" w:bidi="uz-UZ"/>
        </w:rPr>
        <w:t xml:space="preserve">ҳар </w:t>
      </w:r>
      <w:r>
        <w:rPr>
          <w:rStyle w:val="CharStyle432"/>
        </w:rPr>
        <w:t>ик</w:t>
        <w:softHyphen/>
        <w:t xml:space="preserve">ки лексик маъно </w:t>
      </w:r>
      <w:r>
        <w:rPr>
          <w:rStyle w:val="CharStyle432"/>
          <w:lang w:val="uz-UZ" w:eastAsia="uz-UZ" w:bidi="uz-UZ"/>
        </w:rPr>
        <w:t xml:space="preserve">ҳисобида ўзбек </w:t>
      </w:r>
      <w:r>
        <w:rPr>
          <w:rStyle w:val="CharStyle432"/>
        </w:rPr>
        <w:t xml:space="preserve">тилида </w:t>
      </w:r>
      <w:r>
        <w:rPr>
          <w:rStyle w:val="CharStyle432"/>
          <w:lang w:val="uz-UZ" w:eastAsia="uz-UZ" w:bidi="uz-UZ"/>
        </w:rPr>
        <w:t xml:space="preserve">мустақил </w:t>
      </w:r>
      <w:r>
        <w:rPr>
          <w:rStyle w:val="CharStyle432"/>
        </w:rPr>
        <w:t xml:space="preserve">икки </w:t>
      </w:r>
      <w:r>
        <w:rPr>
          <w:rStyle w:val="CharStyle432"/>
          <w:lang w:val="uz-UZ" w:eastAsia="uz-UZ" w:bidi="uz-UZ"/>
        </w:rPr>
        <w:t xml:space="preserve">сўз </w:t>
      </w:r>
      <w:r>
        <w:rPr>
          <w:rStyle w:val="CharStyle432"/>
        </w:rPr>
        <w:t xml:space="preserve">юзага келиб, улар омонимияни юзага келтирган. Яна немис тилидан штат (з1аа1) </w:t>
      </w:r>
      <w:r>
        <w:rPr>
          <w:rStyle w:val="CharStyle432"/>
          <w:lang w:val="uz-UZ" w:eastAsia="uz-UZ" w:bidi="uz-UZ"/>
        </w:rPr>
        <w:t xml:space="preserve">сўзи ҳам қабул қилинган. Бу сўз ҳам </w:t>
      </w:r>
      <w:r>
        <w:rPr>
          <w:rStyle w:val="CharStyle432"/>
        </w:rPr>
        <w:t>немис тилида по</w:t>
        <w:softHyphen/>
        <w:t xml:space="preserve">лисемантик </w:t>
      </w:r>
      <w:r>
        <w:rPr>
          <w:rStyle w:val="CharStyle432"/>
          <w:lang w:val="uz-UZ" w:eastAsia="uz-UZ" w:bidi="uz-UZ"/>
        </w:rPr>
        <w:t xml:space="preserve">бўлиб, </w:t>
      </w:r>
      <w:r>
        <w:rPr>
          <w:rStyle w:val="CharStyle432"/>
        </w:rPr>
        <w:t>унинг семантик структурасида уч лексик маъ</w:t>
        <w:softHyphen/>
        <w:t xml:space="preserve">но бор эди. Унинг </w:t>
      </w:r>
      <w:r>
        <w:rPr>
          <w:rStyle w:val="CharStyle350"/>
          <w:lang w:val="ru-RU" w:eastAsia="ru-RU" w:bidi="ru-RU"/>
        </w:rPr>
        <w:t>‘давлатлардаги шартли административ булин- ма’</w:t>
      </w:r>
      <w:r>
        <w:rPr>
          <w:rStyle w:val="CharStyle432"/>
        </w:rPr>
        <w:t xml:space="preserve"> ва </w:t>
      </w:r>
      <w:r>
        <w:rPr>
          <w:rStyle w:val="CharStyle350"/>
          <w:lang w:val="ru-RU" w:eastAsia="ru-RU" w:bidi="ru-RU"/>
        </w:rPr>
        <w:t xml:space="preserve">'ташкилотдаги вазифа учун </w:t>
      </w:r>
      <w:r>
        <w:rPr>
          <w:rStyle w:val="CharStyle350"/>
        </w:rPr>
        <w:t>ўрин’</w:t>
      </w:r>
      <w:r>
        <w:rPr>
          <w:rStyle w:val="CharStyle432"/>
          <w:lang w:val="uz-UZ" w:eastAsia="uz-UZ" w:bidi="uz-UZ"/>
        </w:rPr>
        <w:t xml:space="preserve"> </w:t>
      </w:r>
      <w:r>
        <w:rPr>
          <w:rStyle w:val="CharStyle432"/>
        </w:rPr>
        <w:t xml:space="preserve">лексик маънолари </w:t>
      </w:r>
      <w:r>
        <w:rPr>
          <w:rStyle w:val="CharStyle432"/>
          <w:lang w:val="uz-UZ" w:eastAsia="uz-UZ" w:bidi="uz-UZ"/>
        </w:rPr>
        <w:t xml:space="preserve">ўз- </w:t>
      </w:r>
      <w:r>
        <w:rPr>
          <w:rStyle w:val="CharStyle432"/>
        </w:rPr>
        <w:t xml:space="preserve">бек тилига </w:t>
      </w:r>
      <w:r>
        <w:rPr>
          <w:rStyle w:val="CharStyle432"/>
          <w:lang w:val="uz-UZ" w:eastAsia="uz-UZ" w:bidi="uz-UZ"/>
        </w:rPr>
        <w:t xml:space="preserve">қабул қилинган. </w:t>
      </w:r>
      <w:r>
        <w:rPr>
          <w:rStyle w:val="CharStyle432"/>
        </w:rPr>
        <w:t xml:space="preserve">Бу лексик маънолар оралиц лексик маъно </w:t>
      </w:r>
      <w:r>
        <w:rPr>
          <w:rStyle w:val="CharStyle432"/>
          <w:lang w:val="uz-UZ" w:eastAsia="uz-UZ" w:bidi="uz-UZ"/>
        </w:rPr>
        <w:t xml:space="preserve">‘бошқариш’ </w:t>
      </w:r>
      <w:r>
        <w:rPr>
          <w:rStyle w:val="CharStyle432"/>
        </w:rPr>
        <w:t xml:space="preserve">маъноси </w:t>
      </w:r>
      <w:r>
        <w:rPr>
          <w:rStyle w:val="CharStyle432"/>
          <w:lang w:val="uz-UZ" w:eastAsia="uz-UZ" w:bidi="uz-UZ"/>
        </w:rPr>
        <w:t xml:space="preserve">қабул қилиимагани </w:t>
      </w:r>
      <w:r>
        <w:rPr>
          <w:rStyle w:val="CharStyle432"/>
        </w:rPr>
        <w:t xml:space="preserve">учун, </w:t>
      </w:r>
      <w:r>
        <w:rPr>
          <w:rStyle w:val="CharStyle432"/>
          <w:lang w:val="uz-UZ" w:eastAsia="uz-UZ" w:bidi="uz-UZ"/>
        </w:rPr>
        <w:t xml:space="preserve">ўзбек </w:t>
      </w:r>
      <w:r>
        <w:rPr>
          <w:rStyle w:val="CharStyle432"/>
        </w:rPr>
        <w:t>тили</w:t>
        <w:softHyphen/>
        <w:t xml:space="preserve">да </w:t>
      </w:r>
      <w:r>
        <w:rPr>
          <w:rStyle w:val="CharStyle432"/>
          <w:lang w:val="uz-UZ" w:eastAsia="uz-UZ" w:bidi="uz-UZ"/>
        </w:rPr>
        <w:t xml:space="preserve">ўзаро боғланмай қолган. Ҳар </w:t>
      </w:r>
      <w:r>
        <w:rPr>
          <w:rStyle w:val="CharStyle432"/>
        </w:rPr>
        <w:t xml:space="preserve">бири бир </w:t>
      </w:r>
      <w:r>
        <w:rPr>
          <w:rStyle w:val="CharStyle432"/>
          <w:lang w:val="uz-UZ" w:eastAsia="uz-UZ" w:bidi="uz-UZ"/>
        </w:rPr>
        <w:t xml:space="preserve">сўзнинг </w:t>
      </w:r>
      <w:r>
        <w:rPr>
          <w:rStyle w:val="CharStyle432"/>
        </w:rPr>
        <w:t xml:space="preserve">лексик </w:t>
      </w:r>
      <w:r>
        <w:rPr>
          <w:rStyle w:val="CharStyle432"/>
          <w:lang w:val="uz-UZ" w:eastAsia="uz-UZ" w:bidi="uz-UZ"/>
        </w:rPr>
        <w:t xml:space="preserve">маъно- сига айланнб қолган, </w:t>
      </w:r>
      <w:r>
        <w:rPr>
          <w:rStyle w:val="CharStyle432"/>
        </w:rPr>
        <w:t>омонимияни юзага келтирган.</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Шуларга ўхшаш </w:t>
      </w:r>
      <w:r>
        <w:rPr>
          <w:rStyle w:val="CharStyle350"/>
        </w:rPr>
        <w:t xml:space="preserve">жинс, </w:t>
      </w:r>
      <w:r>
        <w:rPr>
          <w:rStyle w:val="CharStyle350"/>
          <w:lang w:val="ru-RU" w:eastAsia="ru-RU" w:bidi="ru-RU"/>
        </w:rPr>
        <w:t xml:space="preserve">батарея, шашка, ришта, </w:t>
      </w:r>
      <w:r>
        <w:rPr>
          <w:rStyle w:val="CharStyle350"/>
        </w:rPr>
        <w:t>синф</w:t>
      </w:r>
      <w:r>
        <w:rPr>
          <w:rStyle w:val="CharStyle432"/>
          <w:lang w:val="uz-UZ" w:eastAsia="uz-UZ" w:bidi="uz-UZ"/>
        </w:rPr>
        <w:t xml:space="preserve"> </w:t>
      </w:r>
      <w:r>
        <w:rPr>
          <w:rStyle w:val="CharStyle432"/>
        </w:rPr>
        <w:t xml:space="preserve">каби </w:t>
      </w:r>
      <w:r>
        <w:rPr>
          <w:rStyle w:val="CharStyle432"/>
          <w:lang w:val="uz-UZ" w:eastAsia="uz-UZ" w:bidi="uz-UZ"/>
        </w:rPr>
        <w:t xml:space="preserve">омонимлар ҳам ўзбек </w:t>
      </w:r>
      <w:r>
        <w:rPr>
          <w:rStyle w:val="CharStyle432"/>
        </w:rPr>
        <w:t xml:space="preserve">тилига </w:t>
      </w:r>
      <w:r>
        <w:rPr>
          <w:rStyle w:val="CharStyle432"/>
          <w:lang w:val="uz-UZ" w:eastAsia="uz-UZ" w:bidi="uz-UZ"/>
        </w:rPr>
        <w:t xml:space="preserve">ўзлашиш жараёнида </w:t>
      </w:r>
      <w:r>
        <w:rPr>
          <w:rStyle w:val="CharStyle432"/>
        </w:rPr>
        <w:t>семантик струк</w:t>
        <w:softHyphen/>
        <w:t xml:space="preserve">турасига </w:t>
      </w:r>
      <w:r>
        <w:rPr>
          <w:rStyle w:val="CharStyle432"/>
          <w:lang w:val="uz-UZ" w:eastAsia="uz-UZ" w:bidi="uz-UZ"/>
        </w:rPr>
        <w:t>футур етиши натижасида шаклланган.</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Четдап сўз қабул қилинганда </w:t>
      </w:r>
      <w:r>
        <w:rPr>
          <w:rStyle w:val="CharStyle432"/>
        </w:rPr>
        <w:t xml:space="preserve">унинг семантик </w:t>
      </w:r>
      <w:r>
        <w:rPr>
          <w:rStyle w:val="CharStyle432"/>
          <w:lang w:val="uz-UZ" w:eastAsia="uz-UZ" w:bidi="uz-UZ"/>
        </w:rPr>
        <w:t xml:space="preserve">структураси тў- лалпгича сақлаииб қолиши камдан-кам учрайди. Чунки сўз ўзла- шиши дастлаб сўз </w:t>
      </w:r>
      <w:r>
        <w:rPr>
          <w:rStyle w:val="CharStyle432"/>
        </w:rPr>
        <w:t xml:space="preserve">ва унинг лексик маънолари </w:t>
      </w:r>
      <w:r>
        <w:rPr>
          <w:rStyle w:val="CharStyle432"/>
          <w:lang w:val="uz-UZ" w:eastAsia="uz-UZ" w:bidi="uz-UZ"/>
        </w:rPr>
        <w:t xml:space="preserve">ҳолатида </w:t>
      </w:r>
      <w:r>
        <w:rPr>
          <w:rStyle w:val="CharStyle432"/>
        </w:rPr>
        <w:t xml:space="preserve">юз </w:t>
      </w:r>
      <w:r>
        <w:rPr>
          <w:rStyle w:val="CharStyle432"/>
          <w:lang w:val="uz-UZ" w:eastAsia="uz-UZ" w:bidi="uz-UZ"/>
        </w:rPr>
        <w:t xml:space="preserve">бер- майди. </w:t>
      </w:r>
      <w:r>
        <w:rPr>
          <w:rStyle w:val="CharStyle432"/>
        </w:rPr>
        <w:t xml:space="preserve">Балки у </w:t>
      </w:r>
      <w:r>
        <w:rPr>
          <w:rStyle w:val="CharStyle432"/>
          <w:lang w:val="uz-UZ" w:eastAsia="uz-UZ" w:bidi="uz-UZ"/>
        </w:rPr>
        <w:t xml:space="preserve">аксинча содир бўлади. </w:t>
      </w:r>
      <w:r>
        <w:rPr>
          <w:rStyle w:val="CharStyle432"/>
        </w:rPr>
        <w:t xml:space="preserve">У </w:t>
      </w:r>
      <w:r>
        <w:rPr>
          <w:rStyle w:val="CharStyle432"/>
          <w:lang w:val="uz-UZ" w:eastAsia="uz-UZ" w:bidi="uz-UZ"/>
        </w:rPr>
        <w:t xml:space="preserve">халқларнинг ўзаро ма- даний </w:t>
      </w:r>
      <w:r>
        <w:rPr>
          <w:rStyle w:val="CharStyle432"/>
        </w:rPr>
        <w:t xml:space="preserve">муносабатига </w:t>
      </w:r>
      <w:r>
        <w:rPr>
          <w:rStyle w:val="CharStyle432"/>
          <w:lang w:val="uz-UZ" w:eastAsia="uz-UZ" w:bidi="uz-UZ"/>
        </w:rPr>
        <w:t xml:space="preserve">боғлиқ ҳолда, унга тобе ҳолда, муносабатда қабул қилинган иималарнингдир </w:t>
      </w:r>
      <w:r>
        <w:rPr>
          <w:rStyle w:val="CharStyle432"/>
        </w:rPr>
        <w:t xml:space="preserve">ифода </w:t>
      </w:r>
      <w:r>
        <w:rPr>
          <w:rStyle w:val="CharStyle432"/>
          <w:lang w:val="uz-UZ" w:eastAsia="uz-UZ" w:bidi="uz-UZ"/>
        </w:rPr>
        <w:t xml:space="preserve">этувчи </w:t>
      </w:r>
      <w:r>
        <w:rPr>
          <w:rStyle w:val="CharStyle432"/>
        </w:rPr>
        <w:t xml:space="preserve">лексик маъноси </w:t>
      </w:r>
      <w:r>
        <w:rPr>
          <w:rStyle w:val="CharStyle432"/>
          <w:lang w:val="uz-UZ" w:eastAsia="uz-UZ" w:bidi="uz-UZ"/>
        </w:rPr>
        <w:t xml:space="preserve">орқали қабул қилинади. Яъни сўзнинг </w:t>
      </w:r>
      <w:r>
        <w:rPr>
          <w:rStyle w:val="CharStyle432"/>
        </w:rPr>
        <w:t xml:space="preserve">лексик маъноси </w:t>
      </w:r>
      <w:r>
        <w:rPr>
          <w:rStyle w:val="CharStyle432"/>
          <w:lang w:val="uz-UZ" w:eastAsia="uz-UZ" w:bidi="uz-UZ"/>
        </w:rPr>
        <w:t xml:space="preserve">алоҳида- алоҳида, бир-бирига бўйсунмаган </w:t>
      </w:r>
      <w:r>
        <w:rPr>
          <w:rStyle w:val="CharStyle432"/>
        </w:rPr>
        <w:t xml:space="preserve">объектив сабаб билан </w:t>
      </w:r>
      <w:r>
        <w:rPr>
          <w:rStyle w:val="CharStyle432"/>
          <w:lang w:val="uz-UZ" w:eastAsia="uz-UZ" w:bidi="uz-UZ"/>
        </w:rPr>
        <w:t xml:space="preserve">ўзлаш- тирилади. Бу ўзлаштирилган </w:t>
      </w:r>
      <w:r>
        <w:rPr>
          <w:rStyle w:val="CharStyle432"/>
        </w:rPr>
        <w:t xml:space="preserve">лексик маънолар бир </w:t>
      </w:r>
      <w:r>
        <w:rPr>
          <w:rStyle w:val="CharStyle432"/>
          <w:lang w:val="uz-UZ" w:eastAsia="uz-UZ" w:bidi="uz-UZ"/>
        </w:rPr>
        <w:t xml:space="preserve">сўз ҳисобида кейинчалик йиғилиши, сўзнинг </w:t>
      </w:r>
      <w:r>
        <w:rPr>
          <w:rStyle w:val="CharStyle432"/>
        </w:rPr>
        <w:t xml:space="preserve">семантик структурасини таркиб </w:t>
      </w:r>
      <w:r>
        <w:rPr>
          <w:rStyle w:val="CharStyle432"/>
          <w:lang w:val="uz-UZ" w:eastAsia="uz-UZ" w:bidi="uz-UZ"/>
        </w:rPr>
        <w:t xml:space="preserve">топтириши </w:t>
      </w:r>
      <w:r>
        <w:rPr>
          <w:rStyle w:val="CharStyle432"/>
        </w:rPr>
        <w:t xml:space="preserve">мумкин. Айрим </w:t>
      </w:r>
      <w:r>
        <w:rPr>
          <w:rStyle w:val="CharStyle432"/>
          <w:lang w:val="uz-UZ" w:eastAsia="uz-UZ" w:bidi="uz-UZ"/>
        </w:rPr>
        <w:t xml:space="preserve">ҳолларда </w:t>
      </w:r>
      <w:r>
        <w:rPr>
          <w:rStyle w:val="CharStyle432"/>
        </w:rPr>
        <w:t xml:space="preserve">уларни бир </w:t>
      </w:r>
      <w:r>
        <w:rPr>
          <w:rStyle w:val="CharStyle432"/>
          <w:lang w:val="uz-UZ" w:eastAsia="uz-UZ" w:bidi="uz-UZ"/>
        </w:rPr>
        <w:t xml:space="preserve">сўзда </w:t>
      </w:r>
      <w:r>
        <w:rPr>
          <w:rStyle w:val="CharStyle432"/>
        </w:rPr>
        <w:t xml:space="preserve">семантик </w:t>
      </w:r>
      <w:r>
        <w:rPr>
          <w:rStyle w:val="CharStyle432"/>
          <w:lang w:val="uz-UZ" w:eastAsia="uz-UZ" w:bidi="uz-UZ"/>
        </w:rPr>
        <w:t xml:space="preserve">жиҳатдан боғлаб </w:t>
      </w:r>
      <w:r>
        <w:rPr>
          <w:rStyle w:val="CharStyle432"/>
        </w:rPr>
        <w:t xml:space="preserve">турган лексик маъно аввалги тилда </w:t>
      </w:r>
      <w:r>
        <w:rPr>
          <w:rStyle w:val="CharStyle432"/>
          <w:lang w:val="uz-UZ" w:eastAsia="uz-UZ" w:bidi="uz-UZ"/>
        </w:rPr>
        <w:t xml:space="preserve">қолиб </w:t>
      </w:r>
      <w:r>
        <w:rPr>
          <w:rStyle w:val="CharStyle432"/>
        </w:rPr>
        <w:t xml:space="preserve">кетса, у омонимия юзага келишига сабаб </w:t>
      </w:r>
      <w:r>
        <w:rPr>
          <w:rStyle w:val="CharStyle432"/>
          <w:lang w:val="uz-UZ" w:eastAsia="uz-UZ" w:bidi="uz-UZ"/>
        </w:rPr>
        <w:t>бўлади.</w:t>
      </w:r>
    </w:p>
    <w:p>
      <w:pPr>
        <w:pStyle w:val="Style25"/>
        <w:widowControl w:val="0"/>
        <w:keepNext w:val="0"/>
        <w:keepLines w:val="0"/>
        <w:shd w:val="clear" w:color="auto" w:fill="auto"/>
        <w:bidi w:val="0"/>
        <w:jc w:val="left"/>
        <w:spacing w:line="211" w:lineRule="exact"/>
        <w:ind w:left="0" w:firstLine="360"/>
      </w:pPr>
      <w:r>
        <w:rPr>
          <w:rStyle w:val="CharStyle432"/>
        </w:rPr>
        <w:t xml:space="preserve">Узбек адабий тилига диалектал </w:t>
      </w:r>
      <w:r>
        <w:rPr>
          <w:rStyle w:val="CharStyle432"/>
          <w:lang w:val="uz-UZ" w:eastAsia="uz-UZ" w:bidi="uz-UZ"/>
        </w:rPr>
        <w:t xml:space="preserve">сўзларни қамраб </w:t>
      </w:r>
      <w:r>
        <w:rPr>
          <w:rStyle w:val="CharStyle432"/>
        </w:rPr>
        <w:t xml:space="preserve">бориш </w:t>
      </w:r>
      <w:r>
        <w:rPr>
          <w:rStyle w:val="CharStyle432"/>
          <w:lang w:val="uz-UZ" w:eastAsia="uz-UZ" w:bidi="uz-UZ"/>
        </w:rPr>
        <w:t xml:space="preserve">ҳо- </w:t>
      </w:r>
      <w:r>
        <w:rPr>
          <w:rStyle w:val="CharStyle432"/>
        </w:rPr>
        <w:t xml:space="preserve">дисаси </w:t>
      </w:r>
      <w:r>
        <w:rPr>
          <w:rStyle w:val="CharStyle432"/>
          <w:lang w:val="uz-UZ" w:eastAsia="uz-UZ" w:bidi="uz-UZ"/>
        </w:rPr>
        <w:t xml:space="preserve">ҳам </w:t>
      </w:r>
      <w:r>
        <w:rPr>
          <w:rStyle w:val="CharStyle432"/>
        </w:rPr>
        <w:t xml:space="preserve">адабий тилда омонимиями юзага келтиради. Аммо бундай </w:t>
      </w:r>
      <w:r>
        <w:rPr>
          <w:rStyle w:val="CharStyle432"/>
          <w:lang w:val="uz-UZ" w:eastAsia="uz-UZ" w:bidi="uz-UZ"/>
        </w:rPr>
        <w:t xml:space="preserve">ҳодиса </w:t>
      </w:r>
      <w:r>
        <w:rPr>
          <w:rStyle w:val="CharStyle432"/>
        </w:rPr>
        <w:t xml:space="preserve">натижасида </w:t>
      </w:r>
      <w:r>
        <w:rPr>
          <w:rStyle w:val="CharStyle432"/>
          <w:lang w:val="uz-UZ" w:eastAsia="uz-UZ" w:bidi="uz-UZ"/>
        </w:rPr>
        <w:t xml:space="preserve">ўзбек </w:t>
      </w:r>
      <w:r>
        <w:rPr>
          <w:rStyle w:val="CharStyle432"/>
        </w:rPr>
        <w:t>тилида омонимиянинг юзага ке</w:t>
        <w:softHyphen/>
        <w:t xml:space="preserve">лиши </w:t>
      </w:r>
      <w:r>
        <w:rPr>
          <w:rStyle w:val="CharStyle432"/>
          <w:lang w:val="uz-UZ" w:eastAsia="uz-UZ" w:bidi="uz-UZ"/>
        </w:rPr>
        <w:t xml:space="preserve">ниҳоятда </w:t>
      </w:r>
      <w:r>
        <w:rPr>
          <w:rStyle w:val="CharStyle432"/>
        </w:rPr>
        <w:t xml:space="preserve">пассивдир. Шунинг учун </w:t>
      </w:r>
      <w:r>
        <w:rPr>
          <w:rStyle w:val="CharStyle432"/>
          <w:lang w:val="uz-UZ" w:eastAsia="uz-UZ" w:bidi="uz-UZ"/>
        </w:rPr>
        <w:t xml:space="preserve">ҳам </w:t>
      </w:r>
      <w:r>
        <w:rPr>
          <w:rStyle w:val="CharStyle432"/>
        </w:rPr>
        <w:t xml:space="preserve">омонимияни юзага келтирувчи бу </w:t>
      </w:r>
      <w:r>
        <w:rPr>
          <w:rStyle w:val="CharStyle432"/>
          <w:lang w:val="uz-UZ" w:eastAsia="uz-UZ" w:bidi="uz-UZ"/>
        </w:rPr>
        <w:t xml:space="preserve">ҳодиса кўпгина </w:t>
      </w:r>
      <w:r>
        <w:rPr>
          <w:rStyle w:val="CharStyle432"/>
        </w:rPr>
        <w:t>тилшуносликка оид асарларда тил</w:t>
        <w:softHyphen/>
        <w:t xml:space="preserve">га </w:t>
      </w:r>
      <w:r>
        <w:rPr>
          <w:rStyle w:val="CharStyle432"/>
          <w:lang w:val="uz-UZ" w:eastAsia="uz-UZ" w:bidi="uz-UZ"/>
        </w:rPr>
        <w:t xml:space="preserve">ҳам </w:t>
      </w:r>
      <w:r>
        <w:rPr>
          <w:rStyle w:val="CharStyle432"/>
        </w:rPr>
        <w:t>олинмайди.</w:t>
      </w:r>
    </w:p>
    <w:p>
      <w:pPr>
        <w:pStyle w:val="Style25"/>
        <w:widowControl w:val="0"/>
        <w:keepNext w:val="0"/>
        <w:keepLines w:val="0"/>
        <w:shd w:val="clear" w:color="auto" w:fill="auto"/>
        <w:bidi w:val="0"/>
        <w:jc w:val="left"/>
        <w:spacing w:line="211" w:lineRule="exact"/>
        <w:ind w:left="0" w:firstLine="360"/>
      </w:pPr>
      <w:r>
        <w:rPr>
          <w:rStyle w:val="CharStyle432"/>
        </w:rPr>
        <w:t>Узбек тили диалектга энг бой тилдир. Унинг шевалари эса ун</w:t>
        <w:softHyphen/>
        <w:t xml:space="preserve">дан </w:t>
      </w:r>
      <w:r>
        <w:rPr>
          <w:rStyle w:val="CharStyle432"/>
          <w:lang w:val="uz-UZ" w:eastAsia="uz-UZ" w:bidi="uz-UZ"/>
        </w:rPr>
        <w:t xml:space="preserve">ҳам кўп. Бироқ </w:t>
      </w:r>
      <w:r>
        <w:rPr>
          <w:rStyle w:val="CharStyle432"/>
        </w:rPr>
        <w:t xml:space="preserve">улардаги </w:t>
      </w:r>
      <w:r>
        <w:rPr>
          <w:rStyle w:val="CharStyle432"/>
          <w:lang w:val="uz-UZ" w:eastAsia="uz-UZ" w:bidi="uz-UZ"/>
        </w:rPr>
        <w:t xml:space="preserve">сўзларнинг </w:t>
      </w:r>
      <w:r>
        <w:rPr>
          <w:rStyle w:val="CharStyle432"/>
        </w:rPr>
        <w:t xml:space="preserve">фонетик, лексик-семан- тик, грамматик </w:t>
      </w:r>
      <w:r>
        <w:rPr>
          <w:rStyle w:val="CharStyle432"/>
          <w:lang w:val="uz-UZ" w:eastAsia="uz-UZ" w:bidi="uz-UZ"/>
        </w:rPr>
        <w:t xml:space="preserve">тараққиёти </w:t>
      </w:r>
      <w:r>
        <w:rPr>
          <w:rStyle w:val="CharStyle432"/>
        </w:rPr>
        <w:t xml:space="preserve">адабий тилдагидан унча </w:t>
      </w:r>
      <w:r>
        <w:rPr>
          <w:rStyle w:val="CharStyle432"/>
          <w:lang w:val="uz-UZ" w:eastAsia="uz-UZ" w:bidi="uz-UZ"/>
        </w:rPr>
        <w:t xml:space="preserve">фарқ қил- </w:t>
      </w:r>
      <w:r>
        <w:rPr>
          <w:rStyle w:val="CharStyle432"/>
        </w:rPr>
        <w:t xml:space="preserve">майди. Шунинг учун диалектларда адабий тилдан </w:t>
      </w:r>
      <w:r>
        <w:rPr>
          <w:rStyle w:val="CharStyle432"/>
          <w:lang w:val="uz-UZ" w:eastAsia="uz-UZ" w:bidi="uz-UZ"/>
        </w:rPr>
        <w:t xml:space="preserve">фарқ қилиб </w:t>
      </w:r>
      <w:r>
        <w:rPr>
          <w:rStyle w:val="CharStyle436"/>
        </w:rPr>
        <w:t xml:space="preserve">кетган </w:t>
      </w:r>
      <w:r>
        <w:rPr>
          <w:rStyle w:val="CharStyle436"/>
          <w:lang w:val="uz-UZ" w:eastAsia="uz-UZ" w:bidi="uz-UZ"/>
        </w:rPr>
        <w:t xml:space="preserve">сўзлар </w:t>
      </w:r>
      <w:r>
        <w:rPr>
          <w:rStyle w:val="CharStyle432"/>
          <w:lang w:val="uz-UZ" w:eastAsia="uz-UZ" w:bidi="uz-UZ"/>
        </w:rPr>
        <w:t xml:space="preserve">ҳам, </w:t>
      </w:r>
      <w:r>
        <w:rPr>
          <w:rStyle w:val="CharStyle436"/>
        </w:rPr>
        <w:t xml:space="preserve">уларнинг яна </w:t>
      </w:r>
      <w:r>
        <w:rPr>
          <w:rStyle w:val="CharStyle436"/>
          <w:lang w:val="uz-UZ" w:eastAsia="uz-UZ" w:bidi="uz-UZ"/>
        </w:rPr>
        <w:t xml:space="preserve">қайтиб </w:t>
      </w:r>
      <w:r>
        <w:rPr>
          <w:rStyle w:val="CharStyle436"/>
        </w:rPr>
        <w:t xml:space="preserve">адабий тилга </w:t>
      </w:r>
      <w:r>
        <w:rPr>
          <w:rStyle w:val="CharStyle436"/>
          <w:lang w:val="uz-UZ" w:eastAsia="uz-UZ" w:bidi="uz-UZ"/>
        </w:rPr>
        <w:t xml:space="preserve">қамраб </w:t>
      </w:r>
      <w:r>
        <w:rPr>
          <w:rStyle w:val="CharStyle432"/>
        </w:rPr>
        <w:t xml:space="preserve">олинганлари </w:t>
      </w:r>
      <w:r>
        <w:rPr>
          <w:rStyle w:val="CharStyle432"/>
          <w:lang w:val="uz-UZ" w:eastAsia="uz-UZ" w:bidi="uz-UZ"/>
        </w:rPr>
        <w:t xml:space="preserve">ҳам, </w:t>
      </w:r>
      <w:r>
        <w:rPr>
          <w:rStyle w:val="CharStyle432"/>
        </w:rPr>
        <w:t xml:space="preserve">улардан омонимияни юзага келтирганлари </w:t>
      </w:r>
      <w:r>
        <w:rPr>
          <w:rStyle w:val="CharStyle432"/>
          <w:lang w:val="uz-UZ" w:eastAsia="uz-UZ" w:bidi="uz-UZ"/>
        </w:rPr>
        <w:t xml:space="preserve">ҳам </w:t>
      </w:r>
      <w:r>
        <w:rPr>
          <w:rStyle w:val="CharStyle432"/>
        </w:rPr>
        <w:t xml:space="preserve">ундан кам учрайди. Шунга </w:t>
      </w:r>
      <w:r>
        <w:rPr>
          <w:rStyle w:val="CharStyle432"/>
          <w:lang w:val="uz-UZ" w:eastAsia="uz-UZ" w:bidi="uz-UZ"/>
        </w:rPr>
        <w:t xml:space="preserve">қарамай, ўзбек </w:t>
      </w:r>
      <w:r>
        <w:rPr>
          <w:rStyle w:val="CharStyle432"/>
        </w:rPr>
        <w:t xml:space="preserve">адабий тилида, унинг диалектал </w:t>
      </w:r>
      <w:r>
        <w:rPr>
          <w:rStyle w:val="CharStyle432"/>
          <w:lang w:val="uz-UZ" w:eastAsia="uz-UZ" w:bidi="uz-UZ"/>
        </w:rPr>
        <w:t xml:space="preserve">сўзларни қамраб </w:t>
      </w:r>
      <w:r>
        <w:rPr>
          <w:rStyle w:val="CharStyle432"/>
        </w:rPr>
        <w:t xml:space="preserve">олиши натижасида омонимиянинг юзага келиши учраб турадиган </w:t>
      </w:r>
      <w:r>
        <w:rPr>
          <w:rStyle w:val="CharStyle432"/>
          <w:lang w:val="uz-UZ" w:eastAsia="uz-UZ" w:bidi="uz-UZ"/>
        </w:rPr>
        <w:t>ҳодисадир.</w:t>
      </w:r>
    </w:p>
    <w:p>
      <w:pPr>
        <w:pStyle w:val="Style25"/>
        <w:widowControl w:val="0"/>
        <w:keepNext w:val="0"/>
        <w:keepLines w:val="0"/>
        <w:shd w:val="clear" w:color="auto" w:fill="auto"/>
        <w:bidi w:val="0"/>
        <w:jc w:val="left"/>
        <w:spacing w:line="211" w:lineRule="exact"/>
        <w:ind w:left="0" w:firstLine="360"/>
      </w:pPr>
      <w:r>
        <w:rPr>
          <w:rStyle w:val="CharStyle432"/>
        </w:rPr>
        <w:t xml:space="preserve">Узбек адабий тилининг диалектал </w:t>
      </w:r>
      <w:r>
        <w:rPr>
          <w:rStyle w:val="CharStyle432"/>
          <w:lang w:val="uz-UZ" w:eastAsia="uz-UZ" w:bidi="uz-UZ"/>
        </w:rPr>
        <w:t xml:space="preserve">сўзларни қамраб </w:t>
      </w:r>
      <w:r>
        <w:rPr>
          <w:rStyle w:val="CharStyle432"/>
        </w:rPr>
        <w:t xml:space="preserve">олиши натижасида омонимиянинг юзага келиши бир неча </w:t>
      </w:r>
      <w:r>
        <w:rPr>
          <w:rStyle w:val="CharStyle432"/>
          <w:lang w:val="uz-UZ" w:eastAsia="uz-UZ" w:bidi="uz-UZ"/>
        </w:rPr>
        <w:t>ҳодисаларга кўра бўлади.</w:t>
      </w:r>
    </w:p>
    <w:p>
      <w:pPr>
        <w:pStyle w:val="Style25"/>
        <w:numPr>
          <w:ilvl w:val="0"/>
          <w:numId w:val="177"/>
        </w:numPr>
        <w:widowControl w:val="0"/>
        <w:keepNext w:val="0"/>
        <w:keepLines w:val="0"/>
        <w:shd w:val="clear" w:color="auto" w:fill="auto"/>
        <w:bidi w:val="0"/>
        <w:jc w:val="left"/>
        <w:spacing w:line="211" w:lineRule="exact"/>
        <w:ind w:left="0" w:firstLine="360"/>
      </w:pPr>
      <w:r>
        <w:rPr>
          <w:rStyle w:val="CharStyle432"/>
        </w:rPr>
        <w:t xml:space="preserve">' Адабий тилда </w:t>
      </w:r>
      <w:r>
        <w:rPr>
          <w:rStyle w:val="CharStyle432"/>
          <w:lang w:val="uz-UZ" w:eastAsia="uz-UZ" w:bidi="uz-UZ"/>
        </w:rPr>
        <w:t xml:space="preserve">ҳам, </w:t>
      </w:r>
      <w:r>
        <w:rPr>
          <w:rStyle w:val="CharStyle432"/>
        </w:rPr>
        <w:t xml:space="preserve">диалектда </w:t>
      </w:r>
      <w:r>
        <w:rPr>
          <w:rStyle w:val="CharStyle432"/>
          <w:lang w:val="uz-UZ" w:eastAsia="uz-UZ" w:bidi="uz-UZ"/>
        </w:rPr>
        <w:t xml:space="preserve">ҳам </w:t>
      </w:r>
      <w:r>
        <w:rPr>
          <w:rStyle w:val="CharStyle432"/>
        </w:rPr>
        <w:t xml:space="preserve">мавжуд </w:t>
      </w:r>
      <w:r>
        <w:rPr>
          <w:rStyle w:val="CharStyle432"/>
          <w:lang w:val="uz-UZ" w:eastAsia="uz-UZ" w:bidi="uz-UZ"/>
        </w:rPr>
        <w:t xml:space="preserve">сўз </w:t>
      </w:r>
      <w:r>
        <w:rPr>
          <w:rStyle w:val="CharStyle432"/>
        </w:rPr>
        <w:t xml:space="preserve">диалектда омонимияни юзага келтириб, кейин у адабий тилда </w:t>
      </w:r>
      <w:r>
        <w:rPr>
          <w:rStyle w:val="CharStyle432"/>
          <w:lang w:val="uz-UZ" w:eastAsia="uz-UZ" w:bidi="uz-UZ"/>
        </w:rPr>
        <w:t xml:space="preserve">ҳам ўз </w:t>
      </w:r>
      <w:r>
        <w:rPr>
          <w:rStyle w:val="CharStyle432"/>
        </w:rPr>
        <w:t xml:space="preserve">акси- ни топади. Масалан, адабий тилда </w:t>
      </w:r>
      <w:r>
        <w:rPr>
          <w:rStyle w:val="CharStyle433"/>
          <w:lang w:val="uz-UZ" w:eastAsia="uz-UZ" w:bidi="uz-UZ"/>
        </w:rPr>
        <w:t>қуёнчиқ</w:t>
      </w:r>
      <w:r>
        <w:rPr>
          <w:rStyle w:val="CharStyle87"/>
          <w:lang w:val="uz-UZ" w:eastAsia="uz-UZ" w:bidi="uz-UZ"/>
        </w:rPr>
        <w:t xml:space="preserve"> </w:t>
      </w:r>
      <w:r>
        <w:rPr>
          <w:rStyle w:val="CharStyle432"/>
          <w:lang w:val="uz-UZ" w:eastAsia="uz-UZ" w:bidi="uz-UZ"/>
        </w:rPr>
        <w:t xml:space="preserve">сўзи </w:t>
      </w:r>
      <w:r>
        <w:rPr>
          <w:rStyle w:val="CharStyle433"/>
          <w:lang w:val="uz-UZ" w:eastAsia="uz-UZ" w:bidi="uz-UZ"/>
        </w:rPr>
        <w:t>тутқаноқ</w:t>
      </w:r>
      <w:r>
        <w:rPr>
          <w:rStyle w:val="CharStyle87"/>
          <w:lang w:val="uz-UZ" w:eastAsia="uz-UZ" w:bidi="uz-UZ"/>
        </w:rPr>
        <w:t xml:space="preserve"> </w:t>
      </w:r>
      <w:r>
        <w:rPr>
          <w:rStyle w:val="CharStyle432"/>
        </w:rPr>
        <w:t xml:space="preserve">лексик маъноси билан мавжуд эди. Бу </w:t>
      </w:r>
      <w:r>
        <w:rPr>
          <w:rStyle w:val="CharStyle432"/>
          <w:lang w:val="uz-UZ" w:eastAsia="uz-UZ" w:bidi="uz-UZ"/>
        </w:rPr>
        <w:t xml:space="preserve">сўз </w:t>
      </w:r>
      <w:r>
        <w:rPr>
          <w:rStyle w:val="CharStyle432"/>
        </w:rPr>
        <w:t xml:space="preserve">шу лексик маъноси билан Тошкент диалектида </w:t>
      </w:r>
      <w:r>
        <w:rPr>
          <w:rStyle w:val="CharStyle432"/>
          <w:lang w:val="uz-UZ" w:eastAsia="uz-UZ" w:bidi="uz-UZ"/>
        </w:rPr>
        <w:t xml:space="preserve">ҳам </w:t>
      </w:r>
      <w:r>
        <w:rPr>
          <w:rStyle w:val="CharStyle432"/>
        </w:rPr>
        <w:t>мавжуд. У Тошкент диалектида семан</w:t>
        <w:softHyphen/>
        <w:t xml:space="preserve">тик </w:t>
      </w:r>
      <w:r>
        <w:rPr>
          <w:rStyle w:val="CharStyle432"/>
          <w:lang w:val="uz-UZ" w:eastAsia="uz-UZ" w:bidi="uz-UZ"/>
        </w:rPr>
        <w:t xml:space="preserve">тараққий </w:t>
      </w:r>
      <w:r>
        <w:rPr>
          <w:rStyle w:val="CharStyle432"/>
        </w:rPr>
        <w:t xml:space="preserve">этиб, омонимияни юзага келтирган, яъни яна бир сон </w:t>
      </w:r>
      <w:r>
        <w:rPr>
          <w:rStyle w:val="CharStyle432"/>
          <w:lang w:val="uz-UZ" w:eastAsia="uz-UZ" w:bidi="uz-UZ"/>
        </w:rPr>
        <w:t xml:space="preserve">гўштидан чиқадиган </w:t>
      </w:r>
      <w:r>
        <w:rPr>
          <w:rStyle w:val="CharStyle433"/>
        </w:rPr>
        <w:t>шалхак</w:t>
      </w:r>
      <w:r>
        <w:rPr>
          <w:rStyle w:val="CharStyle87"/>
        </w:rPr>
        <w:t xml:space="preserve"> </w:t>
      </w:r>
      <w:r>
        <w:rPr>
          <w:rStyle w:val="CharStyle432"/>
        </w:rPr>
        <w:t xml:space="preserve">лексик маъносига эга </w:t>
      </w:r>
      <w:r>
        <w:rPr>
          <w:rStyle w:val="CharStyle433"/>
          <w:lang w:val="uz-UZ" w:eastAsia="uz-UZ" w:bidi="uz-UZ"/>
        </w:rPr>
        <w:t xml:space="preserve">қуёнчиқ </w:t>
      </w:r>
      <w:r>
        <w:rPr>
          <w:rStyle w:val="CharStyle432"/>
          <w:lang w:val="uz-UZ" w:eastAsia="uz-UZ" w:bidi="uz-UZ"/>
        </w:rPr>
        <w:t xml:space="preserve">сўзи ҳосил бўлган. </w:t>
      </w:r>
      <w:r>
        <w:rPr>
          <w:rStyle w:val="CharStyle432"/>
        </w:rPr>
        <w:t xml:space="preserve">Адабий тилда бу </w:t>
      </w:r>
      <w:r>
        <w:rPr>
          <w:rStyle w:val="CharStyle432"/>
          <w:lang w:val="uz-UZ" w:eastAsia="uz-UZ" w:bidi="uz-UZ"/>
        </w:rPr>
        <w:t xml:space="preserve">сўзнинг қайд </w:t>
      </w:r>
      <w:r>
        <w:rPr>
          <w:rStyle w:val="CharStyle432"/>
        </w:rPr>
        <w:t>этилиши Тош</w:t>
        <w:softHyphen/>
        <w:t xml:space="preserve">кент диалектидаги </w:t>
      </w:r>
      <w:r>
        <w:rPr>
          <w:rStyle w:val="CharStyle433"/>
          <w:lang w:val="uz-UZ" w:eastAsia="uz-UZ" w:bidi="uz-UZ"/>
        </w:rPr>
        <w:t>қуёнчиқ</w:t>
      </w:r>
      <w:r>
        <w:rPr>
          <w:rStyle w:val="CharStyle87"/>
          <w:lang w:val="uz-UZ" w:eastAsia="uz-UZ" w:bidi="uz-UZ"/>
        </w:rPr>
        <w:t xml:space="preserve"> </w:t>
      </w:r>
      <w:r>
        <w:rPr>
          <w:rStyle w:val="CharStyle432"/>
        </w:rPr>
        <w:t xml:space="preserve">омонимининг адабий тилда </w:t>
      </w:r>
      <w:r>
        <w:rPr>
          <w:rStyle w:val="CharStyle432"/>
          <w:lang w:val="uz-UZ" w:eastAsia="uz-UZ" w:bidi="uz-UZ"/>
        </w:rPr>
        <w:t xml:space="preserve">ҳам қайд </w:t>
      </w:r>
      <w:r>
        <w:rPr>
          <w:rStyle w:val="CharStyle432"/>
        </w:rPr>
        <w:t xml:space="preserve">этилишига олиб келган. Одатда </w:t>
      </w:r>
      <w:r>
        <w:rPr>
          <w:rStyle w:val="CharStyle432"/>
          <w:lang w:val="uz-UZ" w:eastAsia="uz-UZ" w:bidi="uz-UZ"/>
        </w:rPr>
        <w:t xml:space="preserve">сўзларнинг тараққиёти, </w:t>
      </w:r>
      <w:r>
        <w:rPr>
          <w:rStyle w:val="CharStyle432"/>
        </w:rPr>
        <w:t xml:space="preserve">яъни ай- рим лексик бирликларнинг </w:t>
      </w:r>
      <w:r>
        <w:rPr>
          <w:rStyle w:val="CharStyle432"/>
          <w:lang w:val="uz-UZ" w:eastAsia="uz-UZ" w:bidi="uz-UZ"/>
        </w:rPr>
        <w:t xml:space="preserve">ҳосил бўлиши </w:t>
      </w:r>
      <w:r>
        <w:rPr>
          <w:rStyle w:val="CharStyle432"/>
        </w:rPr>
        <w:t>ёки ясалиши аввал маъ</w:t>
        <w:softHyphen/>
        <w:t xml:space="preserve">лум жонли тилда содир </w:t>
      </w:r>
      <w:r>
        <w:rPr>
          <w:rStyle w:val="CharStyle432"/>
          <w:lang w:val="uz-UZ" w:eastAsia="uz-UZ" w:bidi="uz-UZ"/>
        </w:rPr>
        <w:t xml:space="preserve">бўлиб, </w:t>
      </w:r>
      <w:r>
        <w:rPr>
          <w:rStyle w:val="CharStyle432"/>
        </w:rPr>
        <w:t xml:space="preserve">кейин у адабий тилга </w:t>
      </w:r>
      <w:r>
        <w:rPr>
          <w:rStyle w:val="CharStyle432"/>
          <w:lang w:val="uz-UZ" w:eastAsia="uz-UZ" w:bidi="uz-UZ"/>
        </w:rPr>
        <w:t>кўчади.</w:t>
      </w:r>
    </w:p>
    <w:p>
      <w:pPr>
        <w:pStyle w:val="Style25"/>
        <w:numPr>
          <w:ilvl w:val="0"/>
          <w:numId w:val="177"/>
        </w:numPr>
        <w:widowControl w:val="0"/>
        <w:keepNext w:val="0"/>
        <w:keepLines w:val="0"/>
        <w:shd w:val="clear" w:color="auto" w:fill="auto"/>
        <w:bidi w:val="0"/>
        <w:jc w:val="left"/>
        <w:spacing w:line="211" w:lineRule="exact"/>
        <w:ind w:left="0" w:firstLine="360"/>
      </w:pPr>
      <w:r>
        <w:rPr>
          <w:rStyle w:val="CharStyle432"/>
        </w:rPr>
        <w:t xml:space="preserve"> Турли диалектдаги турли </w:t>
      </w:r>
      <w:r>
        <w:rPr>
          <w:rStyle w:val="CharStyle432"/>
          <w:lang w:val="uz-UZ" w:eastAsia="uz-UZ" w:bidi="uz-UZ"/>
        </w:rPr>
        <w:t xml:space="preserve">сўзлар ўзаро </w:t>
      </w:r>
      <w:r>
        <w:rPr>
          <w:rStyle w:val="CharStyle432"/>
        </w:rPr>
        <w:t>фонетик структура</w:t>
        <w:softHyphen/>
        <w:t xml:space="preserve">си </w:t>
      </w:r>
      <w:r>
        <w:rPr>
          <w:rStyle w:val="CharStyle432"/>
          <w:lang w:val="uz-UZ" w:eastAsia="uz-UZ" w:bidi="uz-UZ"/>
        </w:rPr>
        <w:t xml:space="preserve">жиҳатидан </w:t>
      </w:r>
      <w:r>
        <w:rPr>
          <w:rStyle w:val="CharStyle432"/>
        </w:rPr>
        <w:t xml:space="preserve">бир хил </w:t>
      </w:r>
      <w:r>
        <w:rPr>
          <w:rStyle w:val="CharStyle432"/>
          <w:lang w:val="uz-UZ" w:eastAsia="uz-UZ" w:bidi="uz-UZ"/>
        </w:rPr>
        <w:t xml:space="preserve">бўлиши </w:t>
      </w:r>
      <w:r>
        <w:rPr>
          <w:rStyle w:val="CharStyle432"/>
        </w:rPr>
        <w:t>мумкин. Бундай фонетик структу</w:t>
        <w:softHyphen/>
        <w:t xml:space="preserve">раси </w:t>
      </w:r>
      <w:r>
        <w:rPr>
          <w:rStyle w:val="CharStyle432"/>
          <w:lang w:val="uz-UZ" w:eastAsia="uz-UZ" w:bidi="uz-UZ"/>
        </w:rPr>
        <w:t xml:space="preserve">жиҳатидан </w:t>
      </w:r>
      <w:r>
        <w:rPr>
          <w:rStyle w:val="CharStyle432"/>
        </w:rPr>
        <w:t xml:space="preserve">бир хил </w:t>
      </w:r>
      <w:r>
        <w:rPr>
          <w:rStyle w:val="CharStyle432"/>
          <w:lang w:val="uz-UZ" w:eastAsia="uz-UZ" w:bidi="uz-UZ"/>
        </w:rPr>
        <w:t xml:space="preserve">бўлгап </w:t>
      </w:r>
      <w:r>
        <w:rPr>
          <w:rStyle w:val="CharStyle432"/>
        </w:rPr>
        <w:t xml:space="preserve">турли диалектга оид турли </w:t>
      </w:r>
      <w:r>
        <w:rPr>
          <w:rStyle w:val="CharStyle432"/>
          <w:lang w:val="uz-UZ" w:eastAsia="uz-UZ" w:bidi="uz-UZ"/>
        </w:rPr>
        <w:t xml:space="preserve">сўз- </w:t>
      </w:r>
      <w:r>
        <w:rPr>
          <w:rStyle w:val="CharStyle432"/>
        </w:rPr>
        <w:t xml:space="preserve">лар адабий тилга </w:t>
      </w:r>
      <w:r>
        <w:rPr>
          <w:rStyle w:val="CharStyle432"/>
          <w:lang w:val="uz-UZ" w:eastAsia="uz-UZ" w:bidi="uz-UZ"/>
        </w:rPr>
        <w:t xml:space="preserve">қамраб </w:t>
      </w:r>
      <w:r>
        <w:rPr>
          <w:rStyle w:val="CharStyle432"/>
        </w:rPr>
        <w:t xml:space="preserve">олиб </w:t>
      </w:r>
      <w:r>
        <w:rPr>
          <w:rStyle w:val="CharStyle432"/>
          <w:lang w:val="uz-UZ" w:eastAsia="uz-UZ" w:bidi="uz-UZ"/>
        </w:rPr>
        <w:t xml:space="preserve">қолинади. </w:t>
      </w:r>
      <w:r>
        <w:rPr>
          <w:rStyle w:val="CharStyle432"/>
        </w:rPr>
        <w:t xml:space="preserve">Бу эса адабий тилда омонимия юзага келиши учун сабаб </w:t>
      </w:r>
      <w:r>
        <w:rPr>
          <w:rStyle w:val="CharStyle432"/>
          <w:lang w:val="uz-UZ" w:eastAsia="uz-UZ" w:bidi="uz-UZ"/>
        </w:rPr>
        <w:t xml:space="preserve">бўлади. </w:t>
      </w:r>
      <w:r>
        <w:rPr>
          <w:rStyle w:val="CharStyle432"/>
        </w:rPr>
        <w:t xml:space="preserve">Масалан, Тошкент диалектига оид </w:t>
      </w:r>
      <w:r>
        <w:rPr>
          <w:rStyle w:val="CharStyle433"/>
        </w:rPr>
        <w:t>ш.оти</w:t>
      </w:r>
      <w:r>
        <w:rPr>
          <w:rStyle w:val="CharStyle87"/>
        </w:rPr>
        <w:t xml:space="preserve"> </w:t>
      </w:r>
      <w:r>
        <w:rPr>
          <w:rStyle w:val="CharStyle432"/>
          <w:lang w:val="uz-UZ" w:eastAsia="uz-UZ" w:bidi="uz-UZ"/>
        </w:rPr>
        <w:t xml:space="preserve">сўзи </w:t>
      </w:r>
      <w:r>
        <w:rPr>
          <w:rStyle w:val="CharStyle433"/>
        </w:rPr>
        <w:t>арава асосини</w:t>
      </w:r>
      <w:r>
        <w:rPr>
          <w:rStyle w:val="CharStyle87"/>
        </w:rPr>
        <w:t xml:space="preserve"> </w:t>
      </w:r>
      <w:r>
        <w:rPr>
          <w:rStyle w:val="CharStyle432"/>
        </w:rPr>
        <w:t xml:space="preserve">ифода этувчи лексик маънога эга. Фаргона шевасига оид </w:t>
      </w:r>
      <w:r>
        <w:rPr>
          <w:rStyle w:val="CharStyle433"/>
        </w:rPr>
        <w:t>шоти</w:t>
      </w:r>
      <w:r>
        <w:rPr>
          <w:rStyle w:val="CharStyle87"/>
        </w:rPr>
        <w:t xml:space="preserve"> </w:t>
      </w:r>
      <w:r>
        <w:rPr>
          <w:rStyle w:val="CharStyle432"/>
          <w:lang w:val="uz-UZ" w:eastAsia="uz-UZ" w:bidi="uz-UZ"/>
        </w:rPr>
        <w:t xml:space="preserve">сўзи </w:t>
      </w:r>
      <w:r>
        <w:rPr>
          <w:rStyle w:val="CharStyle432"/>
        </w:rPr>
        <w:t xml:space="preserve">эса </w:t>
      </w:r>
      <w:r>
        <w:rPr>
          <w:rStyle w:val="CharStyle433"/>
        </w:rPr>
        <w:t>нарван</w:t>
      </w:r>
      <w:r>
        <w:rPr>
          <w:rStyle w:val="CharStyle87"/>
        </w:rPr>
        <w:t xml:space="preserve"> </w:t>
      </w:r>
      <w:r>
        <w:rPr>
          <w:rStyle w:val="CharStyle432"/>
        </w:rPr>
        <w:t xml:space="preserve">лексик маъносидадир. Бу икки </w:t>
      </w:r>
      <w:r>
        <w:rPr>
          <w:rStyle w:val="CharStyle432"/>
          <w:lang w:val="uz-UZ" w:eastAsia="uz-UZ" w:bidi="uz-UZ"/>
        </w:rPr>
        <w:t xml:space="preserve">сўз ҳам ўзбек </w:t>
      </w:r>
      <w:r>
        <w:rPr>
          <w:rStyle w:val="CharStyle432"/>
        </w:rPr>
        <w:t xml:space="preserve">адабий тилида </w:t>
      </w:r>
      <w:r>
        <w:rPr>
          <w:rStyle w:val="CharStyle432"/>
          <w:lang w:val="uz-UZ" w:eastAsia="uz-UZ" w:bidi="uz-UZ"/>
        </w:rPr>
        <w:t xml:space="preserve">ўз ўрнини </w:t>
      </w:r>
      <w:r>
        <w:rPr>
          <w:rStyle w:val="CharStyle432"/>
        </w:rPr>
        <w:t xml:space="preserve">топган, яъни улар адабий тилда омонимияни юзага келтирган. Яна Тошкент диалектида </w:t>
      </w:r>
      <w:r>
        <w:rPr>
          <w:rStyle w:val="CharStyle433"/>
          <w:lang w:val="uz-UZ" w:eastAsia="uz-UZ" w:bidi="uz-UZ"/>
        </w:rPr>
        <w:t>сўри</w:t>
      </w:r>
      <w:r>
        <w:rPr>
          <w:rStyle w:val="CharStyle87"/>
          <w:lang w:val="uz-UZ" w:eastAsia="uz-UZ" w:bidi="uz-UZ"/>
        </w:rPr>
        <w:t xml:space="preserve"> </w:t>
      </w:r>
      <w:r>
        <w:rPr>
          <w:rStyle w:val="CharStyle432"/>
          <w:lang w:val="uz-UZ" w:eastAsia="uz-UZ" w:bidi="uz-UZ"/>
        </w:rPr>
        <w:t xml:space="preserve">сўзи </w:t>
      </w:r>
      <w:r>
        <w:rPr>
          <w:rStyle w:val="CharStyle432"/>
        </w:rPr>
        <w:t xml:space="preserve">мавжуд </w:t>
      </w:r>
      <w:r>
        <w:rPr>
          <w:rStyle w:val="CharStyle432"/>
          <w:lang w:val="uz-UZ" w:eastAsia="uz-UZ" w:bidi="uz-UZ"/>
        </w:rPr>
        <w:t xml:space="preserve">бўлиб, </w:t>
      </w:r>
      <w:r>
        <w:rPr>
          <w:rStyle w:val="CharStyle432"/>
        </w:rPr>
        <w:t xml:space="preserve">у </w:t>
      </w:r>
      <w:r>
        <w:rPr>
          <w:rStyle w:val="CharStyle433"/>
        </w:rPr>
        <w:t>ток</w:t>
      </w:r>
      <w:r>
        <w:rPr>
          <w:rStyle w:val="CharStyle87"/>
        </w:rPr>
        <w:t xml:space="preserve"> </w:t>
      </w:r>
      <w:r>
        <w:rPr>
          <w:rStyle w:val="CharStyle432"/>
        </w:rPr>
        <w:t xml:space="preserve">тираги- ни ифода этади. Фаргона диалектига оид </w:t>
      </w:r>
      <w:r>
        <w:rPr>
          <w:rStyle w:val="CharStyle433"/>
          <w:lang w:val="uz-UZ" w:eastAsia="uz-UZ" w:bidi="uz-UZ"/>
        </w:rPr>
        <w:t>сўри</w:t>
      </w:r>
      <w:r>
        <w:rPr>
          <w:rStyle w:val="CharStyle87"/>
          <w:lang w:val="uz-UZ" w:eastAsia="uz-UZ" w:bidi="uz-UZ"/>
        </w:rPr>
        <w:t xml:space="preserve"> </w:t>
      </w:r>
      <w:r>
        <w:rPr>
          <w:rStyle w:val="CharStyle432"/>
          <w:lang w:val="uz-UZ" w:eastAsia="uz-UZ" w:bidi="uz-UZ"/>
        </w:rPr>
        <w:t xml:space="preserve">сўзи </w:t>
      </w:r>
      <w:r>
        <w:rPr>
          <w:rStyle w:val="CharStyle432"/>
        </w:rPr>
        <w:t xml:space="preserve">эса </w:t>
      </w:r>
      <w:r>
        <w:rPr>
          <w:rStyle w:val="CharStyle433"/>
          <w:lang w:val="uz-UZ" w:eastAsia="uz-UZ" w:bidi="uz-UZ"/>
        </w:rPr>
        <w:t xml:space="preserve">ёғоч </w:t>
      </w:r>
      <w:r>
        <w:rPr>
          <w:rStyle w:val="CharStyle433"/>
        </w:rPr>
        <w:t>чор- поя</w:t>
      </w:r>
      <w:r>
        <w:rPr>
          <w:rStyle w:val="CharStyle87"/>
        </w:rPr>
        <w:t xml:space="preserve"> </w:t>
      </w:r>
      <w:r>
        <w:rPr>
          <w:rStyle w:val="CharStyle432"/>
        </w:rPr>
        <w:t xml:space="preserve">лексик маъносига эгадир. Бу икки </w:t>
      </w:r>
      <w:r>
        <w:rPr>
          <w:rStyle w:val="CharStyle433"/>
          <w:lang w:val="uz-UZ" w:eastAsia="uz-UZ" w:bidi="uz-UZ"/>
        </w:rPr>
        <w:t>сўри</w:t>
      </w:r>
      <w:r>
        <w:rPr>
          <w:rStyle w:val="CharStyle87"/>
          <w:lang w:val="uz-UZ" w:eastAsia="uz-UZ" w:bidi="uz-UZ"/>
        </w:rPr>
        <w:t xml:space="preserve"> </w:t>
      </w:r>
      <w:r>
        <w:rPr>
          <w:rStyle w:val="CharStyle432"/>
          <w:lang w:val="uz-UZ" w:eastAsia="uz-UZ" w:bidi="uz-UZ"/>
        </w:rPr>
        <w:t xml:space="preserve">сўзи ўзбек </w:t>
      </w:r>
      <w:r>
        <w:rPr>
          <w:rStyle w:val="CharStyle432"/>
        </w:rPr>
        <w:t xml:space="preserve">адабий тилида </w:t>
      </w:r>
      <w:r>
        <w:rPr>
          <w:rStyle w:val="CharStyle432"/>
          <w:lang w:val="uz-UZ" w:eastAsia="uz-UZ" w:bidi="uz-UZ"/>
        </w:rPr>
        <w:t xml:space="preserve">ўз ўрнини </w:t>
      </w:r>
      <w:r>
        <w:rPr>
          <w:rStyle w:val="CharStyle432"/>
        </w:rPr>
        <w:t xml:space="preserve">топган </w:t>
      </w:r>
      <w:r>
        <w:rPr>
          <w:rStyle w:val="CharStyle432"/>
          <w:lang w:val="uz-UZ" w:eastAsia="uz-UZ" w:bidi="uz-UZ"/>
        </w:rPr>
        <w:t xml:space="preserve">бўлиб, </w:t>
      </w:r>
      <w:r>
        <w:rPr>
          <w:rStyle w:val="CharStyle432"/>
        </w:rPr>
        <w:t>улар омонимияни юзага келтир</w:t>
        <w:softHyphen/>
        <w:t>ган.</w:t>
      </w:r>
    </w:p>
    <w:p>
      <w:pPr>
        <w:pStyle w:val="Style25"/>
        <w:widowControl w:val="0"/>
        <w:keepNext w:val="0"/>
        <w:keepLines w:val="0"/>
        <w:shd w:val="clear" w:color="auto" w:fill="auto"/>
        <w:bidi w:val="0"/>
        <w:jc w:val="left"/>
        <w:spacing w:line="211" w:lineRule="exact"/>
        <w:ind w:left="0" w:firstLine="360"/>
      </w:pPr>
      <w:r>
        <w:rPr>
          <w:rStyle w:val="CharStyle433"/>
        </w:rPr>
        <w:t>Шоти</w:t>
      </w:r>
      <w:r>
        <w:rPr>
          <w:rStyle w:val="CharStyle87"/>
        </w:rPr>
        <w:t xml:space="preserve"> </w:t>
      </w:r>
      <w:r>
        <w:rPr>
          <w:rStyle w:val="CharStyle432"/>
        </w:rPr>
        <w:t xml:space="preserve">ва </w:t>
      </w:r>
      <w:r>
        <w:rPr>
          <w:rStyle w:val="CharStyle433"/>
          <w:lang w:val="uz-UZ" w:eastAsia="uz-UZ" w:bidi="uz-UZ"/>
        </w:rPr>
        <w:t>сўри</w:t>
      </w:r>
      <w:r>
        <w:rPr>
          <w:rStyle w:val="CharStyle87"/>
          <w:lang w:val="uz-UZ" w:eastAsia="uz-UZ" w:bidi="uz-UZ"/>
        </w:rPr>
        <w:t xml:space="preserve"> </w:t>
      </w:r>
      <w:r>
        <w:rPr>
          <w:rStyle w:val="CharStyle432"/>
        </w:rPr>
        <w:t xml:space="preserve">каби омонимларнинг бирортаси </w:t>
      </w:r>
      <w:r>
        <w:rPr>
          <w:rStyle w:val="CharStyle432"/>
          <w:lang w:val="uz-UZ" w:eastAsia="uz-UZ" w:bidi="uz-UZ"/>
        </w:rPr>
        <w:t xml:space="preserve">ҳам </w:t>
      </w:r>
      <w:r>
        <w:rPr>
          <w:rStyle w:val="CharStyle432"/>
        </w:rPr>
        <w:t>на Тош</w:t>
        <w:softHyphen/>
        <w:t xml:space="preserve">кент, на Фаргона диалектида омоним </w:t>
      </w:r>
      <w:r>
        <w:rPr>
          <w:rStyle w:val="CharStyle432"/>
          <w:lang w:val="uz-UZ" w:eastAsia="uz-UZ" w:bidi="uz-UZ"/>
        </w:rPr>
        <w:t xml:space="preserve">бўла </w:t>
      </w:r>
      <w:r>
        <w:rPr>
          <w:rStyle w:val="CharStyle432"/>
        </w:rPr>
        <w:t xml:space="preserve">олади. Чунки уларнинг бир компонентигина маълум диалектда бор </w:t>
      </w:r>
      <w:r>
        <w:rPr>
          <w:rStyle w:val="CharStyle432"/>
          <w:lang w:val="uz-UZ" w:eastAsia="uz-UZ" w:bidi="uz-UZ"/>
        </w:rPr>
        <w:t xml:space="preserve">бўлиб, </w:t>
      </w:r>
      <w:r>
        <w:rPr>
          <w:rStyle w:val="CharStyle432"/>
        </w:rPr>
        <w:t xml:space="preserve">иккинчи ком- поненти шу диалектда </w:t>
      </w:r>
      <w:r>
        <w:rPr>
          <w:rStyle w:val="CharStyle432"/>
          <w:lang w:val="uz-UZ" w:eastAsia="uz-UZ" w:bidi="uz-UZ"/>
        </w:rPr>
        <w:t>йўқдир.</w:t>
      </w:r>
    </w:p>
    <w:p>
      <w:pPr>
        <w:pStyle w:val="Style25"/>
        <w:widowControl w:val="0"/>
        <w:keepNext w:val="0"/>
        <w:keepLines w:val="0"/>
        <w:shd w:val="clear" w:color="auto" w:fill="auto"/>
        <w:bidi w:val="0"/>
        <w:jc w:val="left"/>
        <w:spacing w:line="211" w:lineRule="exact"/>
        <w:ind w:left="0" w:firstLine="360"/>
        <w:sectPr>
          <w:footerReference w:type="even" r:id="rId248"/>
          <w:footerReference w:type="default" r:id="rId249"/>
          <w:headerReference w:type="first" r:id="rId250"/>
          <w:footerReference w:type="first" r:id="rId251"/>
          <w:titlePg/>
          <w:pgSz w:w="11909" w:h="16834"/>
          <w:pgMar w:top="3110" w:left="2616" w:right="2438" w:bottom="2971" w:header="0" w:footer="3" w:gutter="0"/>
          <w:rtlGutter w:val="0"/>
          <w:cols w:space="720"/>
          <w:noEndnote/>
          <w:docGrid w:linePitch="360"/>
        </w:sectPr>
      </w:pPr>
      <w:r>
        <w:rPr>
          <w:rStyle w:val="CharStyle432"/>
        </w:rPr>
        <w:t xml:space="preserve">Айрим </w:t>
      </w:r>
      <w:r>
        <w:rPr>
          <w:rStyle w:val="CharStyle432"/>
          <w:lang w:val="uz-UZ" w:eastAsia="uz-UZ" w:bidi="uz-UZ"/>
        </w:rPr>
        <w:t xml:space="preserve">сўзлар </w:t>
      </w:r>
      <w:r>
        <w:rPr>
          <w:rStyle w:val="CharStyle432"/>
        </w:rPr>
        <w:t xml:space="preserve">борки, улар диалектлардагина </w:t>
      </w:r>
      <w:r>
        <w:rPr>
          <w:rStyle w:val="CharStyle432"/>
          <w:lang w:val="uz-UZ" w:eastAsia="uz-UZ" w:bidi="uz-UZ"/>
        </w:rPr>
        <w:t xml:space="preserve">қўлланиб, </w:t>
      </w:r>
      <w:r>
        <w:rPr>
          <w:rStyle w:val="CharStyle432"/>
        </w:rPr>
        <w:t>ада</w:t>
        <w:softHyphen/>
        <w:t xml:space="preserve">бий тилда </w:t>
      </w:r>
      <w:r>
        <w:rPr>
          <w:rStyle w:val="CharStyle432"/>
          <w:lang w:val="uz-UZ" w:eastAsia="uz-UZ" w:bidi="uz-UZ"/>
        </w:rPr>
        <w:t xml:space="preserve">ўз ўрнини </w:t>
      </w:r>
      <w:r>
        <w:rPr>
          <w:rStyle w:val="CharStyle432"/>
        </w:rPr>
        <w:t xml:space="preserve">топмаган </w:t>
      </w:r>
      <w:r>
        <w:rPr>
          <w:rStyle w:val="CharStyle432"/>
          <w:lang w:val="uz-UZ" w:eastAsia="uz-UZ" w:bidi="uz-UZ"/>
        </w:rPr>
        <w:t xml:space="preserve">бўлади. </w:t>
      </w:r>
      <w:r>
        <w:rPr>
          <w:rStyle w:val="CharStyle432"/>
        </w:rPr>
        <w:t xml:space="preserve">Бундай </w:t>
      </w:r>
      <w:r>
        <w:rPr>
          <w:rStyle w:val="CharStyle432"/>
          <w:lang w:val="uz-UZ" w:eastAsia="uz-UZ" w:bidi="uz-UZ"/>
        </w:rPr>
        <w:t xml:space="preserve">сўзлар </w:t>
      </w:r>
      <w:r>
        <w:rPr>
          <w:rStyle w:val="CharStyle432"/>
        </w:rPr>
        <w:t xml:space="preserve">одатда диалектал деб </w:t>
      </w:r>
      <w:r>
        <w:rPr>
          <w:rStyle w:val="CharStyle432"/>
          <w:lang w:val="uz-UZ" w:eastAsia="uz-UZ" w:bidi="uz-UZ"/>
        </w:rPr>
        <w:t xml:space="preserve">қаралади. Бироқ </w:t>
      </w:r>
      <w:r>
        <w:rPr>
          <w:rStyle w:val="CharStyle432"/>
        </w:rPr>
        <w:t xml:space="preserve">бундай </w:t>
      </w:r>
      <w:r>
        <w:rPr>
          <w:rStyle w:val="CharStyle432"/>
          <w:lang w:val="uz-UZ" w:eastAsia="uz-UZ" w:bidi="uz-UZ"/>
        </w:rPr>
        <w:t xml:space="preserve">сўзларни ҳамма вақт ҳам </w:t>
      </w:r>
      <w:r>
        <w:rPr>
          <w:rStyle w:val="CharStyle432"/>
        </w:rPr>
        <w:t xml:space="preserve">диалектал деб тан олиниши </w:t>
      </w:r>
      <w:r>
        <w:rPr>
          <w:rStyle w:val="CharStyle432"/>
          <w:lang w:val="uz-UZ" w:eastAsia="uz-UZ" w:bidi="uz-UZ"/>
        </w:rPr>
        <w:t xml:space="preserve">тўғри </w:t>
      </w:r>
      <w:r>
        <w:rPr>
          <w:rStyle w:val="CharStyle436"/>
        </w:rPr>
        <w:t xml:space="preserve">эмас. Агар у маълум областга хос </w:t>
      </w:r>
      <w:r>
        <w:rPr>
          <w:rStyle w:val="CharStyle436"/>
          <w:lang w:val="uz-UZ" w:eastAsia="uz-UZ" w:bidi="uz-UZ"/>
        </w:rPr>
        <w:t xml:space="preserve">хўжалик </w:t>
      </w:r>
      <w:r>
        <w:rPr>
          <w:rStyle w:val="CharStyle432"/>
          <w:lang w:val="uz-UZ" w:eastAsia="uz-UZ" w:bidi="uz-UZ"/>
        </w:rPr>
        <w:t xml:space="preserve">тармоғида </w:t>
      </w:r>
      <w:r>
        <w:rPr>
          <w:rStyle w:val="CharStyle436"/>
        </w:rPr>
        <w:t xml:space="preserve">ишлатилувчи </w:t>
      </w:r>
      <w:r>
        <w:rPr>
          <w:rStyle w:val="CharStyle432"/>
        </w:rPr>
        <w:t xml:space="preserve">терминларни </w:t>
      </w:r>
      <w:r>
        <w:rPr>
          <w:rStyle w:val="CharStyle436"/>
        </w:rPr>
        <w:t xml:space="preserve">ифода </w:t>
      </w:r>
      <w:r>
        <w:rPr>
          <w:rStyle w:val="CharStyle432"/>
        </w:rPr>
        <w:t xml:space="preserve">этса, бунда адабий тил фондида деб </w:t>
      </w:r>
      <w:r>
        <w:rPr>
          <w:rStyle w:val="CharStyle432"/>
          <w:lang w:val="uz-UZ" w:eastAsia="uz-UZ" w:bidi="uz-UZ"/>
        </w:rPr>
        <w:t xml:space="preserve">қаралавериши </w:t>
      </w:r>
      <w:r>
        <w:rPr>
          <w:rStyle w:val="CharStyle432"/>
        </w:rPr>
        <w:t>керак, Масалан,</w:t>
      </w:r>
    </w:p>
    <w:p>
      <w:pPr>
        <w:pStyle w:val="Style191"/>
        <w:widowControl w:val="0"/>
        <w:keepNext w:val="0"/>
        <w:keepLines w:val="0"/>
        <w:shd w:val="clear" w:color="auto" w:fill="auto"/>
        <w:bidi w:val="0"/>
        <w:jc w:val="left"/>
        <w:ind w:left="0" w:firstLine="0"/>
      </w:pPr>
      <w:r>
        <w:rPr>
          <w:lang w:val="uz-UZ" w:eastAsia="uz-UZ" w:bidi="uz-UZ"/>
          <w:w w:val="100"/>
          <w:color w:val="000000"/>
          <w:position w:val="0"/>
        </w:rPr>
        <w:t xml:space="preserve">Фарғона, Самарқанд, Паркент каби территорияларда узумчилик, Қашқадарё, Ғарбий </w:t>
      </w:r>
      <w:r>
        <w:rPr>
          <w:lang w:val="ru-RU" w:eastAsia="ru-RU" w:bidi="ru-RU"/>
          <w:w w:val="100"/>
          <w:color w:val="000000"/>
          <w:position w:val="0"/>
        </w:rPr>
        <w:t xml:space="preserve">Самарканд, </w:t>
      </w:r>
      <w:r>
        <w:rPr>
          <w:lang w:val="uz-UZ" w:eastAsia="uz-UZ" w:bidi="uz-UZ"/>
          <w:w w:val="100"/>
          <w:color w:val="000000"/>
          <w:position w:val="0"/>
        </w:rPr>
        <w:t xml:space="preserve">Бухоро </w:t>
      </w:r>
      <w:r>
        <w:rPr>
          <w:lang w:val="ru-RU" w:eastAsia="ru-RU" w:bidi="ru-RU"/>
          <w:w w:val="100"/>
          <w:color w:val="000000"/>
          <w:position w:val="0"/>
        </w:rPr>
        <w:t xml:space="preserve">каби территорияларда </w:t>
      </w:r>
      <w:r>
        <w:rPr>
          <w:lang w:val="uz-UZ" w:eastAsia="uz-UZ" w:bidi="uz-UZ"/>
          <w:w w:val="100"/>
          <w:color w:val="000000"/>
          <w:position w:val="0"/>
        </w:rPr>
        <w:t xml:space="preserve">чорва, </w:t>
      </w:r>
      <w:r>
        <w:rPr>
          <w:lang w:val="ru-RU" w:eastAsia="ru-RU" w:bidi="ru-RU"/>
          <w:w w:val="100"/>
          <w:color w:val="000000"/>
          <w:position w:val="0"/>
        </w:rPr>
        <w:t xml:space="preserve">Хоразм </w:t>
      </w:r>
      <w:r>
        <w:rPr>
          <w:lang w:val="uz-UZ" w:eastAsia="uz-UZ" w:bidi="uz-UZ"/>
          <w:w w:val="100"/>
          <w:color w:val="000000"/>
          <w:position w:val="0"/>
        </w:rPr>
        <w:t xml:space="preserve">областида эса балиқчилик ривожлайгган. Шу соҳа- ларга </w:t>
      </w:r>
      <w:r>
        <w:rPr>
          <w:lang w:val="ru-RU" w:eastAsia="ru-RU" w:bidi="ru-RU"/>
          <w:w w:val="100"/>
          <w:color w:val="000000"/>
          <w:position w:val="0"/>
        </w:rPr>
        <w:t xml:space="preserve">оид терминология </w:t>
      </w:r>
      <w:r>
        <w:rPr>
          <w:lang w:val="uz-UZ" w:eastAsia="uz-UZ" w:bidi="uz-UZ"/>
          <w:w w:val="100"/>
          <w:color w:val="000000"/>
          <w:position w:val="0"/>
        </w:rPr>
        <w:t xml:space="preserve">ҳам шу территорияда ривожланган бўла- ди. Гарчи </w:t>
      </w:r>
      <w:r>
        <w:rPr>
          <w:lang w:val="ru-RU" w:eastAsia="ru-RU" w:bidi="ru-RU"/>
          <w:w w:val="100"/>
          <w:color w:val="000000"/>
          <w:position w:val="0"/>
        </w:rPr>
        <w:t xml:space="preserve">у адабий тилда </w:t>
      </w:r>
      <w:r>
        <w:rPr>
          <w:lang w:val="uz-UZ" w:eastAsia="uz-UZ" w:bidi="uz-UZ"/>
          <w:w w:val="100"/>
          <w:color w:val="000000"/>
          <w:position w:val="0"/>
        </w:rPr>
        <w:t xml:space="preserve">ўз .ўрнини </w:t>
      </w:r>
      <w:r>
        <w:rPr>
          <w:rStyle w:val="CharStyle437"/>
          <w:lang w:val="uz-UZ" w:eastAsia="uz-UZ" w:bidi="uz-UZ"/>
        </w:rPr>
        <w:t xml:space="preserve">топмагап </w:t>
      </w:r>
      <w:r>
        <w:rPr>
          <w:lang w:val="uz-UZ" w:eastAsia="uz-UZ" w:bidi="uz-UZ"/>
          <w:w w:val="100"/>
          <w:color w:val="000000"/>
          <w:position w:val="0"/>
        </w:rPr>
        <w:t xml:space="preserve">бўлса, </w:t>
      </w:r>
      <w:r>
        <w:rPr>
          <w:rStyle w:val="CharStyle437"/>
        </w:rPr>
        <w:t xml:space="preserve">кейин </w:t>
      </w:r>
      <w:r>
        <w:rPr>
          <w:rStyle w:val="CharStyle437"/>
          <w:lang w:val="uz-UZ" w:eastAsia="uz-UZ" w:bidi="uz-UZ"/>
        </w:rPr>
        <w:t xml:space="preserve">бориб </w:t>
      </w:r>
      <w:r>
        <w:rPr>
          <w:lang w:val="uz-UZ" w:eastAsia="uz-UZ" w:bidi="uz-UZ"/>
          <w:w w:val="100"/>
          <w:color w:val="000000"/>
          <w:position w:val="0"/>
        </w:rPr>
        <w:t xml:space="preserve">ўз ўрнини топади. </w:t>
      </w:r>
      <w:r>
        <w:rPr>
          <w:lang w:val="ru-RU" w:eastAsia="ru-RU" w:bidi="ru-RU"/>
          <w:w w:val="100"/>
          <w:color w:val="000000"/>
          <w:position w:val="0"/>
        </w:rPr>
        <w:t xml:space="preserve">Адабий тилда </w:t>
      </w:r>
      <w:r>
        <w:rPr>
          <w:lang w:val="uz-UZ" w:eastAsia="uz-UZ" w:bidi="uz-UZ"/>
          <w:w w:val="100"/>
          <w:color w:val="000000"/>
          <w:position w:val="0"/>
        </w:rPr>
        <w:t xml:space="preserve">адабиётларнииг шу соҳага оид тармоғи яратилмаганлиги уларнинг </w:t>
      </w:r>
      <w:r>
        <w:rPr>
          <w:lang w:val="ru-RU" w:eastAsia="ru-RU" w:bidi="ru-RU"/>
          <w:w w:val="100"/>
          <w:color w:val="000000"/>
          <w:position w:val="0"/>
        </w:rPr>
        <w:t xml:space="preserve">адабий </w:t>
      </w:r>
      <w:r>
        <w:rPr>
          <w:rStyle w:val="CharStyle437"/>
        </w:rPr>
        <w:t xml:space="preserve">тилда </w:t>
      </w:r>
      <w:r>
        <w:rPr>
          <w:rStyle w:val="CharStyle437"/>
          <w:lang w:val="uz-UZ" w:eastAsia="uz-UZ" w:bidi="uz-UZ"/>
        </w:rPr>
        <w:t xml:space="preserve">қайд этилмаган- </w:t>
      </w:r>
      <w:r>
        <w:rPr>
          <w:lang w:val="uz-UZ" w:eastAsia="uz-UZ" w:bidi="uz-UZ"/>
          <w:w w:val="100"/>
          <w:color w:val="000000"/>
          <w:position w:val="0"/>
        </w:rPr>
        <w:t xml:space="preserve">лиги учун сабаб бўлган. </w:t>
      </w:r>
      <w:r>
        <w:rPr>
          <w:lang w:val="ru-RU" w:eastAsia="ru-RU" w:bidi="ru-RU"/>
          <w:w w:val="100"/>
          <w:color w:val="000000"/>
          <w:position w:val="0"/>
        </w:rPr>
        <w:t xml:space="preserve">Маълум </w:t>
      </w:r>
      <w:r>
        <w:rPr>
          <w:lang w:val="uz-UZ" w:eastAsia="uz-UZ" w:bidi="uz-UZ"/>
          <w:w w:val="100"/>
          <w:color w:val="000000"/>
          <w:position w:val="0"/>
        </w:rPr>
        <w:t xml:space="preserve">пайтга келиб фаннинг ривож- ланиши ўша соҳада адабиётлар яратилиши, бунинг </w:t>
      </w:r>
      <w:r>
        <w:rPr>
          <w:lang w:val="ru-RU" w:eastAsia="ru-RU" w:bidi="ru-RU"/>
          <w:w w:val="100"/>
          <w:color w:val="000000"/>
          <w:position w:val="0"/>
        </w:rPr>
        <w:t>учун термино</w:t>
        <w:softHyphen/>
        <w:t xml:space="preserve">логия ривожланган </w:t>
      </w:r>
      <w:r>
        <w:rPr>
          <w:lang w:val="uz-UZ" w:eastAsia="uz-UZ" w:bidi="uz-UZ"/>
          <w:w w:val="100"/>
          <w:color w:val="000000"/>
          <w:position w:val="0"/>
        </w:rPr>
        <w:t xml:space="preserve">диалектдан </w:t>
      </w:r>
      <w:r>
        <w:rPr>
          <w:lang w:val="ru-RU" w:eastAsia="ru-RU" w:bidi="ru-RU"/>
          <w:w w:val="100"/>
          <w:color w:val="000000"/>
          <w:position w:val="0"/>
        </w:rPr>
        <w:t xml:space="preserve">олиб </w:t>
      </w:r>
      <w:r>
        <w:rPr>
          <w:lang w:val="uz-UZ" w:eastAsia="uz-UZ" w:bidi="uz-UZ"/>
          <w:w w:val="100"/>
          <w:color w:val="000000"/>
          <w:position w:val="0"/>
        </w:rPr>
        <w:t xml:space="preserve">келиниши </w:t>
      </w:r>
      <w:r>
        <w:rPr>
          <w:lang w:val="ru-RU" w:eastAsia="ru-RU" w:bidi="ru-RU"/>
          <w:w w:val="100"/>
          <w:color w:val="000000"/>
          <w:position w:val="0"/>
        </w:rPr>
        <w:t xml:space="preserve">учун </w:t>
      </w:r>
      <w:r>
        <w:rPr>
          <w:lang w:val="uz-UZ" w:eastAsia="uz-UZ" w:bidi="uz-UZ"/>
          <w:w w:val="100"/>
          <w:color w:val="000000"/>
          <w:position w:val="0"/>
        </w:rPr>
        <w:t xml:space="preserve">туртки бўла- ди. </w:t>
      </w:r>
      <w:r>
        <w:rPr>
          <w:lang w:val="ru-RU" w:eastAsia="ru-RU" w:bidi="ru-RU"/>
          <w:w w:val="100"/>
          <w:color w:val="000000"/>
          <w:position w:val="0"/>
        </w:rPr>
        <w:t xml:space="preserve">Адабий тил </w:t>
      </w:r>
      <w:r>
        <w:rPr>
          <w:lang w:val="uz-UZ" w:eastAsia="uz-UZ" w:bidi="uz-UZ"/>
          <w:w w:val="100"/>
          <w:color w:val="000000"/>
          <w:position w:val="0"/>
        </w:rPr>
        <w:t>—</w:t>
      </w:r>
      <w:r>
        <w:rPr>
          <w:lang w:val="ru-RU" w:eastAsia="ru-RU" w:bidi="ru-RU"/>
          <w:w w:val="100"/>
          <w:color w:val="000000"/>
          <w:position w:val="0"/>
        </w:rPr>
        <w:t xml:space="preserve">бу барча диалектлардан изоляция </w:t>
      </w:r>
      <w:r>
        <w:rPr>
          <w:lang w:val="uz-UZ" w:eastAsia="uz-UZ" w:bidi="uz-UZ"/>
          <w:w w:val="100"/>
          <w:color w:val="000000"/>
          <w:position w:val="0"/>
        </w:rPr>
        <w:t xml:space="preserve">қилинган алоҳида </w:t>
      </w:r>
      <w:r>
        <w:rPr>
          <w:lang w:val="ru-RU" w:eastAsia="ru-RU" w:bidi="ru-RU"/>
          <w:w w:val="100"/>
          <w:color w:val="000000"/>
          <w:position w:val="0"/>
        </w:rPr>
        <w:t xml:space="preserve">тил эмас. </w:t>
      </w:r>
      <w:r>
        <w:rPr>
          <w:lang w:val="uz-UZ" w:eastAsia="uz-UZ" w:bidi="uz-UZ"/>
          <w:w w:val="100"/>
          <w:color w:val="000000"/>
          <w:position w:val="0"/>
        </w:rPr>
        <w:t xml:space="preserve">Ў </w:t>
      </w:r>
      <w:r>
        <w:rPr>
          <w:lang w:val="ru-RU" w:eastAsia="ru-RU" w:bidi="ru-RU"/>
          <w:w w:val="100"/>
          <w:color w:val="000000"/>
          <w:position w:val="0"/>
        </w:rPr>
        <w:t xml:space="preserve">диалектлар </w:t>
      </w:r>
      <w:r>
        <w:rPr>
          <w:lang w:val="uz-UZ" w:eastAsia="uz-UZ" w:bidi="uz-UZ"/>
          <w:w w:val="100"/>
          <w:color w:val="000000"/>
          <w:position w:val="0"/>
        </w:rPr>
        <w:t xml:space="preserve">ҳйсобидан, </w:t>
      </w:r>
      <w:r>
        <w:rPr>
          <w:lang w:val="ru-RU" w:eastAsia="ru-RU" w:bidi="ru-RU"/>
          <w:w w:val="100"/>
          <w:color w:val="000000"/>
          <w:position w:val="0"/>
        </w:rPr>
        <w:t xml:space="preserve">улар бойлиги, фоне- тикаси ва грамматикасининг </w:t>
      </w:r>
      <w:r>
        <w:rPr>
          <w:lang w:val="uz-UZ" w:eastAsia="uz-UZ" w:bidi="uz-UZ"/>
          <w:w w:val="100"/>
          <w:color w:val="000000"/>
          <w:position w:val="0"/>
        </w:rPr>
        <w:t xml:space="preserve">сайқалланган </w:t>
      </w:r>
      <w:r>
        <w:rPr>
          <w:lang w:val="ru-RU" w:eastAsia="ru-RU" w:bidi="ru-RU"/>
          <w:w w:val="100"/>
          <w:color w:val="000000"/>
          <w:position w:val="0"/>
        </w:rPr>
        <w:t xml:space="preserve">томонини танлаб олиб юзага келтирилган тилдир. Диалектал лексиканинг шу территория </w:t>
      </w:r>
      <w:r>
        <w:rPr>
          <w:lang w:val="uz-UZ" w:eastAsia="uz-UZ" w:bidi="uz-UZ"/>
          <w:w w:val="100"/>
          <w:color w:val="000000"/>
          <w:position w:val="0"/>
        </w:rPr>
        <w:t xml:space="preserve">хўжалигининг </w:t>
      </w:r>
      <w:r>
        <w:rPr>
          <w:lang w:val="ru-RU" w:eastAsia="ru-RU" w:bidi="ru-RU"/>
          <w:w w:val="100"/>
          <w:color w:val="000000"/>
          <w:position w:val="0"/>
        </w:rPr>
        <w:t xml:space="preserve">ривожланган тармогини' акс эттирувчи </w:t>
      </w:r>
      <w:r>
        <w:rPr>
          <w:lang w:val="uz-UZ" w:eastAsia="uz-UZ" w:bidi="uz-UZ"/>
          <w:w w:val="100"/>
          <w:color w:val="000000"/>
          <w:position w:val="0"/>
        </w:rPr>
        <w:t xml:space="preserve">қатлами </w:t>
      </w:r>
      <w:r>
        <w:rPr>
          <w:lang w:val="ru-RU" w:eastAsia="ru-RU" w:bidi="ru-RU"/>
          <w:w w:val="100"/>
          <w:color w:val="000000"/>
          <w:position w:val="0"/>
        </w:rPr>
        <w:t xml:space="preserve">адабий тилнинг бойлиги </w:t>
      </w:r>
      <w:r>
        <w:rPr>
          <w:lang w:val="uz-UZ" w:eastAsia="uz-UZ" w:bidi="uz-UZ"/>
          <w:w w:val="100"/>
          <w:color w:val="000000"/>
          <w:position w:val="0"/>
        </w:rPr>
        <w:t xml:space="preserve">ҳисобланади. </w:t>
      </w:r>
      <w:r>
        <w:rPr>
          <w:lang w:val="ru-RU" w:eastAsia="ru-RU" w:bidi="ru-RU"/>
          <w:w w:val="100"/>
          <w:color w:val="000000"/>
          <w:position w:val="0"/>
        </w:rPr>
        <w:t xml:space="preserve">Масалан, Хоразм диалек- тида </w:t>
      </w:r>
      <w:r>
        <w:rPr>
          <w:lang w:val="uz-UZ" w:eastAsia="uz-UZ" w:bidi="uz-UZ"/>
          <w:w w:val="100"/>
          <w:color w:val="000000"/>
          <w:position w:val="0"/>
        </w:rPr>
        <w:t xml:space="preserve">балиқчиликка </w:t>
      </w:r>
      <w:r>
        <w:rPr>
          <w:lang w:val="ru-RU" w:eastAsia="ru-RU" w:bidi="ru-RU"/>
          <w:w w:val="100"/>
          <w:color w:val="000000"/>
          <w:position w:val="0"/>
        </w:rPr>
        <w:t xml:space="preserve">оид терминлар ривожланган. Шу диалектда </w:t>
      </w:r>
      <w:r>
        <w:rPr>
          <w:lang w:val="uz-UZ" w:eastAsia="uz-UZ" w:bidi="uz-UZ"/>
          <w:w w:val="100"/>
          <w:color w:val="000000"/>
          <w:position w:val="0"/>
        </w:rPr>
        <w:t xml:space="preserve">қўлланувчн балиқ </w:t>
      </w:r>
      <w:r>
        <w:rPr>
          <w:lang w:val="ru-RU" w:eastAsia="ru-RU" w:bidi="ru-RU"/>
          <w:w w:val="100"/>
          <w:color w:val="000000"/>
          <w:position w:val="0"/>
        </w:rPr>
        <w:t xml:space="preserve">турини ифода этувчи </w:t>
      </w:r>
      <w:r>
        <w:rPr>
          <w:rStyle w:val="CharStyle438"/>
        </w:rPr>
        <w:t>сийла</w:t>
      </w:r>
      <w:r>
        <w:rPr>
          <w:lang w:val="ru-RU" w:eastAsia="ru-RU" w:bidi="ru-RU"/>
          <w:w w:val="100"/>
          <w:color w:val="000000"/>
          <w:position w:val="0"/>
        </w:rPr>
        <w:t xml:space="preserve"> ва </w:t>
      </w:r>
      <w:r>
        <w:rPr>
          <w:rStyle w:val="CharStyle438"/>
          <w:lang w:val="uz-UZ" w:eastAsia="uz-UZ" w:bidi="uz-UZ"/>
        </w:rPr>
        <w:t>чавоқ</w:t>
      </w:r>
      <w:r>
        <w:rPr>
          <w:lang w:val="uz-UZ" w:eastAsia="uz-UZ" w:bidi="uz-UZ"/>
          <w:w w:val="100"/>
          <w:color w:val="000000"/>
          <w:position w:val="0"/>
        </w:rPr>
        <w:t xml:space="preserve"> сўзлари </w:t>
      </w:r>
      <w:r>
        <w:rPr>
          <w:lang w:val="ru-RU" w:eastAsia="ru-RU" w:bidi="ru-RU"/>
          <w:w w:val="100"/>
          <w:color w:val="000000"/>
          <w:position w:val="0"/>
        </w:rPr>
        <w:t xml:space="preserve">мавжуд. Булар адабий тил терминологиясини </w:t>
      </w:r>
      <w:r>
        <w:rPr>
          <w:lang w:val="uz-UZ" w:eastAsia="uz-UZ" w:bidi="uz-UZ"/>
          <w:w w:val="100"/>
          <w:color w:val="000000"/>
          <w:position w:val="0"/>
        </w:rPr>
        <w:t xml:space="preserve">ҳам тўлдиради. </w:t>
      </w:r>
      <w:r>
        <w:rPr>
          <w:lang w:val="ru-RU" w:eastAsia="ru-RU" w:bidi="ru-RU"/>
          <w:w w:val="100"/>
          <w:color w:val="000000"/>
          <w:position w:val="0"/>
        </w:rPr>
        <w:t xml:space="preserve">Адабий тилда яна </w:t>
      </w:r>
      <w:r>
        <w:rPr>
          <w:rStyle w:val="CharStyle438"/>
        </w:rPr>
        <w:t>сийла-</w:t>
      </w:r>
      <w:r>
        <w:rPr>
          <w:lang w:val="ru-RU" w:eastAsia="ru-RU" w:bidi="ru-RU"/>
          <w:w w:val="100"/>
          <w:color w:val="000000"/>
          <w:position w:val="0"/>
        </w:rPr>
        <w:t xml:space="preserve"> (II шахе, бирлик, </w:t>
      </w:r>
      <w:r>
        <w:rPr>
          <w:rStyle w:val="CharStyle437"/>
          <w:lang w:val="uz-UZ" w:eastAsia="uz-UZ" w:bidi="uz-UZ"/>
        </w:rPr>
        <w:t xml:space="preserve">буйруқ </w:t>
      </w:r>
      <w:r>
        <w:rPr>
          <w:rStyle w:val="CharStyle437"/>
        </w:rPr>
        <w:t>майли форма</w:t>
        <w:softHyphen/>
      </w:r>
      <w:r>
        <w:rPr>
          <w:lang w:val="ru-RU" w:eastAsia="ru-RU" w:bidi="ru-RU"/>
          <w:w w:val="100"/>
          <w:color w:val="000000"/>
          <w:position w:val="0"/>
        </w:rPr>
        <w:t xml:space="preserve">сидаги </w:t>
      </w:r>
      <w:r>
        <w:rPr>
          <w:rStyle w:val="CharStyle437"/>
        </w:rPr>
        <w:t xml:space="preserve">феъл) ва </w:t>
      </w:r>
      <w:r>
        <w:rPr>
          <w:rStyle w:val="CharStyle438"/>
          <w:lang w:val="uz-UZ" w:eastAsia="uz-UZ" w:bidi="uz-UZ"/>
        </w:rPr>
        <w:t>чакоқ</w:t>
      </w:r>
      <w:r>
        <w:rPr>
          <w:lang w:val="uz-UZ" w:eastAsia="uz-UZ" w:bidi="uz-UZ"/>
          <w:w w:val="100"/>
          <w:color w:val="000000"/>
          <w:position w:val="0"/>
        </w:rPr>
        <w:t xml:space="preserve"> </w:t>
      </w:r>
      <w:r>
        <w:rPr>
          <w:lang w:val="ru-RU" w:eastAsia="ru-RU" w:bidi="ru-RU"/>
          <w:w w:val="100"/>
          <w:color w:val="000000"/>
          <w:position w:val="0"/>
        </w:rPr>
        <w:t xml:space="preserve">(кееиб </w:t>
      </w:r>
      <w:r>
        <w:rPr>
          <w:rStyle w:val="CharStyle437"/>
        </w:rPr>
        <w:t xml:space="preserve">олииган эт парчасн) </w:t>
      </w:r>
      <w:r>
        <w:rPr>
          <w:lang w:val="ru-RU" w:eastAsia="ru-RU" w:bidi="ru-RU"/>
          <w:w w:val="100"/>
          <w:color w:val="000000"/>
          <w:position w:val="0"/>
        </w:rPr>
        <w:t xml:space="preserve">сузларн </w:t>
      </w:r>
      <w:r>
        <w:rPr>
          <w:rStyle w:val="CharStyle437"/>
        </w:rPr>
        <w:t xml:space="preserve">хам </w:t>
      </w:r>
      <w:r>
        <w:rPr>
          <w:lang w:val="ru-RU" w:eastAsia="ru-RU" w:bidi="ru-RU"/>
          <w:w w:val="100"/>
          <w:color w:val="000000"/>
          <w:position w:val="0"/>
        </w:rPr>
        <w:t xml:space="preserve">мавжуд. Бу </w:t>
      </w:r>
      <w:r>
        <w:rPr>
          <w:lang w:val="uz-UZ" w:eastAsia="uz-UZ" w:bidi="uz-UZ"/>
          <w:w w:val="100"/>
          <w:color w:val="000000"/>
          <w:position w:val="0"/>
        </w:rPr>
        <w:t xml:space="preserve">сўзлар </w:t>
      </w:r>
      <w:r>
        <w:rPr>
          <w:lang w:val="ru-RU" w:eastAsia="ru-RU" w:bidi="ru-RU"/>
          <w:w w:val="100"/>
          <w:color w:val="000000"/>
          <w:position w:val="0"/>
        </w:rPr>
        <w:t xml:space="preserve">диалектлардан олинган </w:t>
      </w:r>
      <w:r>
        <w:rPr>
          <w:lang w:val="uz-UZ" w:eastAsia="uz-UZ" w:bidi="uz-UZ"/>
          <w:w w:val="100"/>
          <w:color w:val="000000"/>
          <w:position w:val="0"/>
        </w:rPr>
        <w:t xml:space="preserve">юқоридаги сўзлар </w:t>
      </w:r>
      <w:r>
        <w:rPr>
          <w:lang w:val="ru-RU" w:eastAsia="ru-RU" w:bidi="ru-RU"/>
          <w:w w:val="100"/>
          <w:color w:val="000000"/>
          <w:position w:val="0"/>
        </w:rPr>
        <w:t>би</w:t>
        <w:softHyphen/>
        <w:t>лан бирга омонимиями юзага келтиради. Чунки улар фонетик структурасига кура бир хилдир.</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Турган гапки, мазкур омонимиянинг юзага келиши тасодиф- дир.</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Етакчи диалектлардаги фонетик </w:t>
      </w:r>
      <w:r>
        <w:rPr>
          <w:lang w:val="uz-UZ" w:eastAsia="uz-UZ" w:bidi="uz-UZ"/>
          <w:w w:val="100"/>
          <w:color w:val="000000"/>
          <w:position w:val="0"/>
        </w:rPr>
        <w:t xml:space="preserve">тараққиёт ўз </w:t>
      </w:r>
      <w:r>
        <w:rPr>
          <w:lang w:val="ru-RU" w:eastAsia="ru-RU" w:bidi="ru-RU"/>
          <w:w w:val="100"/>
          <w:color w:val="000000"/>
          <w:position w:val="0"/>
        </w:rPr>
        <w:t xml:space="preserve">аксини адабий </w:t>
      </w:r>
      <w:r>
        <w:rPr>
          <w:rStyle w:val="CharStyle437"/>
        </w:rPr>
        <w:t xml:space="preserve">тилда хам топади. Бунга </w:t>
      </w:r>
      <w:r>
        <w:rPr>
          <w:lang w:val="ru-RU" w:eastAsia="ru-RU" w:bidi="ru-RU"/>
          <w:w w:val="100"/>
          <w:color w:val="000000"/>
          <w:position w:val="0"/>
        </w:rPr>
        <w:t xml:space="preserve">эса </w:t>
      </w:r>
      <w:r>
        <w:rPr>
          <w:rStyle w:val="CharStyle437"/>
        </w:rPr>
        <w:t xml:space="preserve">конвергенция </w:t>
      </w:r>
      <w:r>
        <w:rPr>
          <w:lang w:val="uz-UZ" w:eastAsia="uz-UZ" w:bidi="uz-UZ"/>
          <w:w w:val="100"/>
          <w:color w:val="000000"/>
          <w:position w:val="0"/>
        </w:rPr>
        <w:t xml:space="preserve">ҳодисасини кўроатиш </w:t>
      </w:r>
      <w:r>
        <w:rPr>
          <w:rStyle w:val="CharStyle437"/>
        </w:rPr>
        <w:t xml:space="preserve">мумкин. Тошкеит, Самарканд, Бухоро каби етакчи </w:t>
      </w:r>
      <w:r>
        <w:rPr>
          <w:rStyle w:val="CharStyle437"/>
          <w:lang w:val="uz-UZ" w:eastAsia="uz-UZ" w:bidi="uz-UZ"/>
        </w:rPr>
        <w:t xml:space="preserve">шаҳар </w:t>
      </w:r>
      <w:r>
        <w:rPr>
          <w:lang w:val="ru-RU" w:eastAsia="ru-RU" w:bidi="ru-RU"/>
          <w:w w:val="100"/>
          <w:color w:val="000000"/>
          <w:position w:val="0"/>
        </w:rPr>
        <w:t xml:space="preserve">шева- ларида сингармонизм </w:t>
      </w:r>
      <w:r>
        <w:rPr>
          <w:lang w:val="uz-UZ" w:eastAsia="uz-UZ" w:bidi="uz-UZ"/>
          <w:w w:val="100"/>
          <w:color w:val="000000"/>
          <w:position w:val="0"/>
        </w:rPr>
        <w:t xml:space="preserve">йўқола </w:t>
      </w:r>
      <w:r>
        <w:rPr>
          <w:lang w:val="ru-RU" w:eastAsia="ru-RU" w:bidi="ru-RU"/>
          <w:w w:val="100"/>
          <w:color w:val="000000"/>
          <w:position w:val="0"/>
        </w:rPr>
        <w:t xml:space="preserve">бошлади. Бу эса шу шеваларда ай- рим товушларнинг конвергенциясини келтириб </w:t>
      </w:r>
      <w:r>
        <w:rPr>
          <w:lang w:val="uz-UZ" w:eastAsia="uz-UZ" w:bidi="uz-UZ"/>
          <w:w w:val="100"/>
          <w:color w:val="000000"/>
          <w:position w:val="0"/>
        </w:rPr>
        <w:t xml:space="preserve">йиқарди. </w:t>
      </w:r>
      <w:r>
        <w:rPr>
          <w:lang w:val="ru-RU" w:eastAsia="ru-RU" w:bidi="ru-RU"/>
          <w:w w:val="100"/>
          <w:color w:val="000000"/>
          <w:position w:val="0"/>
        </w:rPr>
        <w:t xml:space="preserve">Бу эса адабий тилда </w:t>
      </w:r>
      <w:r>
        <w:rPr>
          <w:lang w:val="uz-UZ" w:eastAsia="uz-UZ" w:bidi="uz-UZ"/>
          <w:w w:val="100"/>
          <w:color w:val="000000"/>
          <w:position w:val="0"/>
        </w:rPr>
        <w:t xml:space="preserve">ҳам ўз </w:t>
      </w:r>
      <w:r>
        <w:rPr>
          <w:lang w:val="ru-RU" w:eastAsia="ru-RU" w:bidi="ru-RU"/>
          <w:w w:val="100"/>
          <w:color w:val="000000"/>
          <w:position w:val="0"/>
        </w:rPr>
        <w:t xml:space="preserve">аксини топди. Тилда айрим товушлар кон- вергенциясининг содир </w:t>
      </w:r>
      <w:r>
        <w:rPr>
          <w:lang w:val="uz-UZ" w:eastAsia="uz-UZ" w:bidi="uz-UZ"/>
          <w:w w:val="100"/>
          <w:color w:val="000000"/>
          <w:position w:val="0"/>
        </w:rPr>
        <w:t xml:space="preserve">бўлиши </w:t>
      </w:r>
      <w:r>
        <w:rPr>
          <w:lang w:val="ru-RU" w:eastAsia="ru-RU" w:bidi="ru-RU"/>
          <w:w w:val="100"/>
          <w:color w:val="000000"/>
          <w:position w:val="0"/>
        </w:rPr>
        <w:t>адабий тилда омонимиянинг юза</w:t>
        <w:softHyphen/>
      </w:r>
      <w:r>
        <w:rPr>
          <w:rStyle w:val="CharStyle437"/>
        </w:rPr>
        <w:t xml:space="preserve">га келиши учуй саба б </w:t>
      </w:r>
      <w:r>
        <w:rPr>
          <w:rStyle w:val="CharStyle437"/>
          <w:lang w:val="uz-UZ" w:eastAsia="uz-UZ" w:bidi="uz-UZ"/>
        </w:rPr>
        <w:t xml:space="preserve">бўлади. </w:t>
      </w:r>
      <w:r>
        <w:rPr>
          <w:rStyle w:val="CharStyle437"/>
        </w:rPr>
        <w:t xml:space="preserve">Масалан. </w:t>
      </w:r>
      <w:r>
        <w:rPr>
          <w:rStyle w:val="CharStyle439"/>
        </w:rPr>
        <w:t>от,</w:t>
      </w:r>
      <w:r>
        <w:rPr>
          <w:rStyle w:val="CharStyle437"/>
        </w:rPr>
        <w:t xml:space="preserve"> //т, </w:t>
      </w:r>
      <w:r>
        <w:rPr>
          <w:rStyle w:val="CharStyle439"/>
        </w:rPr>
        <w:t xml:space="preserve">тур, тур, ич, паи </w:t>
      </w:r>
      <w:r>
        <w:rPr>
          <w:lang w:val="ru-RU" w:eastAsia="ru-RU" w:bidi="ru-RU"/>
          <w:w w:val="100"/>
          <w:color w:val="000000"/>
          <w:position w:val="0"/>
        </w:rPr>
        <w:t xml:space="preserve">каби </w:t>
      </w:r>
      <w:r>
        <w:rPr>
          <w:lang w:val="uz-UZ" w:eastAsia="uz-UZ" w:bidi="uz-UZ"/>
          <w:w w:val="100"/>
          <w:color w:val="000000"/>
          <w:position w:val="0"/>
        </w:rPr>
        <w:t xml:space="preserve">қатор </w:t>
      </w:r>
      <w:r>
        <w:rPr>
          <w:lang w:val="ru-RU" w:eastAsia="ru-RU" w:bidi="ru-RU"/>
          <w:w w:val="100"/>
          <w:color w:val="000000"/>
          <w:position w:val="0"/>
        </w:rPr>
        <w:t xml:space="preserve">омонимларнинг </w:t>
      </w:r>
      <w:r>
        <w:rPr>
          <w:lang w:val="uz-UZ" w:eastAsia="uz-UZ" w:bidi="uz-UZ"/>
          <w:w w:val="100"/>
          <w:color w:val="000000"/>
          <w:position w:val="0"/>
        </w:rPr>
        <w:t xml:space="preserve">ўзбек </w:t>
      </w:r>
      <w:r>
        <w:rPr>
          <w:lang w:val="ru-RU" w:eastAsia="ru-RU" w:bidi="ru-RU"/>
          <w:w w:val="100"/>
          <w:color w:val="000000"/>
          <w:position w:val="0"/>
        </w:rPr>
        <w:t xml:space="preserve">адабий тилида вужудга келиши конвергенция сабаблидир. Узбек адабий тилидагч бу омонимлар сингармонизм </w:t>
      </w:r>
      <w:r>
        <w:rPr>
          <w:lang w:val="uz-UZ" w:eastAsia="uz-UZ" w:bidi="uz-UZ"/>
          <w:w w:val="100"/>
          <w:color w:val="000000"/>
          <w:position w:val="0"/>
        </w:rPr>
        <w:t xml:space="preserve">йўқолмаган </w:t>
      </w:r>
      <w:r>
        <w:rPr>
          <w:lang w:val="ru-RU" w:eastAsia="ru-RU" w:bidi="ru-RU"/>
          <w:w w:val="100"/>
          <w:color w:val="000000"/>
          <w:position w:val="0"/>
        </w:rPr>
        <w:t xml:space="preserve">ва мазкур конвергенция содир </w:t>
      </w:r>
      <w:r>
        <w:rPr>
          <w:lang w:val="uz-UZ" w:eastAsia="uz-UZ" w:bidi="uz-UZ"/>
          <w:w w:val="100"/>
          <w:color w:val="000000"/>
          <w:position w:val="0"/>
        </w:rPr>
        <w:t xml:space="preserve">бўлма- </w:t>
      </w:r>
      <w:r>
        <w:rPr>
          <w:lang w:val="ru-RU" w:eastAsia="ru-RU" w:bidi="ru-RU"/>
          <w:w w:val="100"/>
          <w:color w:val="000000"/>
          <w:position w:val="0"/>
        </w:rPr>
        <w:t xml:space="preserve">ган </w:t>
      </w:r>
      <w:r>
        <w:rPr>
          <w:lang w:val="uz-UZ" w:eastAsia="uz-UZ" w:bidi="uz-UZ"/>
          <w:w w:val="100"/>
          <w:color w:val="000000"/>
          <w:position w:val="0"/>
        </w:rPr>
        <w:t xml:space="preserve">бошқа </w:t>
      </w:r>
      <w:r>
        <w:rPr>
          <w:lang w:val="ru-RU" w:eastAsia="ru-RU" w:bidi="ru-RU"/>
          <w:w w:val="100"/>
          <w:color w:val="000000"/>
          <w:position w:val="0"/>
        </w:rPr>
        <w:t xml:space="preserve">туркий тилларда омоним эмас. Уларнинг компонента унлиларига </w:t>
      </w:r>
      <w:r>
        <w:rPr>
          <w:lang w:val="uz-UZ" w:eastAsia="uz-UZ" w:bidi="uz-UZ"/>
          <w:w w:val="100"/>
          <w:color w:val="000000"/>
          <w:position w:val="0"/>
        </w:rPr>
        <w:t xml:space="preserve">кўра фарқ қилади. </w:t>
      </w:r>
      <w:r>
        <w:rPr>
          <w:lang w:val="ru-RU" w:eastAsia="ru-RU" w:bidi="ru-RU"/>
          <w:w w:val="100"/>
          <w:color w:val="000000"/>
          <w:position w:val="0"/>
        </w:rPr>
        <w:t xml:space="preserve">Унлилари олд ёки </w:t>
      </w:r>
      <w:r>
        <w:rPr>
          <w:lang w:val="uz-UZ" w:eastAsia="uz-UZ" w:bidi="uz-UZ"/>
          <w:w w:val="100"/>
          <w:color w:val="000000"/>
          <w:position w:val="0"/>
        </w:rPr>
        <w:t xml:space="preserve">орқа </w:t>
      </w:r>
      <w:r>
        <w:rPr>
          <w:lang w:val="ru-RU" w:eastAsia="ru-RU" w:bidi="ru-RU"/>
          <w:w w:val="100"/>
          <w:color w:val="000000"/>
          <w:position w:val="0"/>
        </w:rPr>
        <w:t xml:space="preserve">цатор эканлигига </w:t>
      </w:r>
      <w:r>
        <w:rPr>
          <w:lang w:val="uz-UZ" w:eastAsia="uz-UZ" w:bidi="uz-UZ"/>
          <w:w w:val="100"/>
          <w:color w:val="000000"/>
          <w:position w:val="0"/>
        </w:rPr>
        <w:t xml:space="preserve">кўра </w:t>
      </w:r>
      <w:r>
        <w:rPr>
          <w:lang w:val="ru-RU" w:eastAsia="ru-RU" w:bidi="ru-RU"/>
          <w:w w:val="100"/>
          <w:color w:val="000000"/>
          <w:position w:val="0"/>
        </w:rPr>
        <w:t xml:space="preserve">икки хил товушлардир. Узбек тилининг </w:t>
      </w:r>
      <w:r>
        <w:rPr>
          <w:lang w:val="uz-UZ" w:eastAsia="uz-UZ" w:bidi="uz-UZ"/>
          <w:w w:val="100"/>
          <w:color w:val="000000"/>
          <w:position w:val="0"/>
        </w:rPr>
        <w:t xml:space="preserve">ҳатто </w:t>
      </w:r>
      <w:r>
        <w:rPr>
          <w:lang w:val="ru-RU" w:eastAsia="ru-RU" w:bidi="ru-RU"/>
          <w:w w:val="100"/>
          <w:color w:val="000000"/>
          <w:position w:val="0"/>
        </w:rPr>
        <w:t xml:space="preserve">айрим диалектларида </w:t>
      </w:r>
      <w:r>
        <w:rPr>
          <w:lang w:val="uz-UZ" w:eastAsia="uz-UZ" w:bidi="uz-UZ"/>
          <w:w w:val="100"/>
          <w:color w:val="000000"/>
          <w:position w:val="0"/>
        </w:rPr>
        <w:t xml:space="preserve">ҳам </w:t>
      </w:r>
      <w:r>
        <w:rPr>
          <w:lang w:val="ru-RU" w:eastAsia="ru-RU" w:bidi="ru-RU"/>
          <w:w w:val="100"/>
          <w:color w:val="000000"/>
          <w:position w:val="0"/>
        </w:rPr>
        <w:t>худди шундайдир.</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Узбек тилидаги омонимияни юзага келтирувчи . ички манба </w:t>
      </w:r>
      <w:r>
        <w:rPr>
          <w:lang w:val="uz-UZ" w:eastAsia="uz-UZ" w:bidi="uz-UZ"/>
          <w:w w:val="100"/>
          <w:color w:val="000000"/>
          <w:position w:val="0"/>
        </w:rPr>
        <w:t xml:space="preserve">сўз </w:t>
      </w:r>
      <w:r>
        <w:rPr>
          <w:lang w:val="ru-RU" w:eastAsia="ru-RU" w:bidi="ru-RU"/>
          <w:w w:val="100"/>
          <w:color w:val="000000"/>
          <w:position w:val="0"/>
        </w:rPr>
        <w:t xml:space="preserve">яс.аш усулларидир. Узбек тилида. </w:t>
      </w:r>
      <w:r>
        <w:rPr>
          <w:lang w:val="uz-UZ" w:eastAsia="uz-UZ" w:bidi="uz-UZ"/>
          <w:w w:val="100"/>
          <w:color w:val="000000"/>
          <w:position w:val="0"/>
        </w:rPr>
        <w:t xml:space="preserve">сўз </w:t>
      </w:r>
      <w:r>
        <w:rPr>
          <w:lang w:val="ru-RU" w:eastAsia="ru-RU" w:bidi="ru-RU"/>
          <w:w w:val="100"/>
          <w:color w:val="000000"/>
          <w:position w:val="0"/>
        </w:rPr>
        <w:t xml:space="preserve">ясаш усуллари бешта: Г) </w:t>
      </w:r>
      <w:r>
        <w:rPr>
          <w:rStyle w:val="CharStyle438"/>
        </w:rPr>
        <w:t>конверсия,</w:t>
      </w:r>
      <w:r>
        <w:rPr>
          <w:lang w:val="ru-RU" w:eastAsia="ru-RU" w:bidi="ru-RU"/>
          <w:w w:val="100"/>
          <w:color w:val="000000"/>
          <w:position w:val="0"/>
        </w:rPr>
        <w:t xml:space="preserve"> 2) </w:t>
      </w:r>
      <w:r>
        <w:rPr>
          <w:rStyle w:val="CharStyle438"/>
        </w:rPr>
        <w:t>семантик таращиёт,</w:t>
      </w:r>
      <w:r>
        <w:rPr>
          <w:lang w:val="ru-RU" w:eastAsia="ru-RU" w:bidi="ru-RU"/>
          <w:w w:val="100"/>
          <w:color w:val="000000"/>
          <w:position w:val="0"/>
        </w:rPr>
        <w:t xml:space="preserve"> 3) </w:t>
      </w:r>
      <w:r>
        <w:rPr>
          <w:rStyle w:val="CharStyle438"/>
        </w:rPr>
        <w:t xml:space="preserve">фонетик таращиёт, </w:t>
      </w:r>
      <w:r>
        <w:rPr>
          <w:lang w:val="ru-RU" w:eastAsia="ru-RU" w:bidi="ru-RU"/>
          <w:w w:val="100"/>
          <w:color w:val="000000"/>
          <w:position w:val="0"/>
        </w:rPr>
        <w:t xml:space="preserve">4) </w:t>
      </w:r>
      <w:r>
        <w:rPr>
          <w:rStyle w:val="CharStyle438"/>
        </w:rPr>
        <w:t>аффиксация,</w:t>
      </w:r>
      <w:r>
        <w:rPr>
          <w:lang w:val="ru-RU" w:eastAsia="ru-RU" w:bidi="ru-RU"/>
          <w:w w:val="100"/>
          <w:color w:val="000000"/>
          <w:position w:val="0"/>
        </w:rPr>
        <w:t xml:space="preserve"> 5) </w:t>
      </w:r>
      <w:r>
        <w:rPr>
          <w:rStyle w:val="CharStyle438"/>
        </w:rPr>
        <w:t>композиция.</w:t>
      </w:r>
      <w:r>
        <w:rPr>
          <w:lang w:val="ru-RU" w:eastAsia="ru-RU" w:bidi="ru-RU"/>
          <w:w w:val="100"/>
          <w:color w:val="000000"/>
          <w:position w:val="0"/>
        </w:rPr>
        <w:t xml:space="preserve"> </w:t>
      </w:r>
      <w:r>
        <w:rPr>
          <w:lang w:val="uz-UZ" w:eastAsia="uz-UZ" w:bidi="uz-UZ"/>
          <w:w w:val="100"/>
          <w:color w:val="000000"/>
          <w:position w:val="0"/>
        </w:rPr>
        <w:t xml:space="preserve">Сўз </w:t>
      </w:r>
      <w:r>
        <w:rPr>
          <w:lang w:val="ru-RU" w:eastAsia="ru-RU" w:bidi="ru-RU"/>
          <w:w w:val="100"/>
          <w:color w:val="000000"/>
          <w:position w:val="0"/>
        </w:rPr>
        <w:t xml:space="preserve">ясашнинг мазкур беш усули- дан </w:t>
      </w:r>
      <w:r>
        <w:rPr>
          <w:lang w:val="uz-UZ" w:eastAsia="uz-UZ" w:bidi="uz-UZ"/>
          <w:w w:val="100"/>
          <w:color w:val="000000"/>
          <w:position w:val="0"/>
        </w:rPr>
        <w:t xml:space="preserve">фақат </w:t>
      </w:r>
      <w:r>
        <w:rPr>
          <w:lang w:val="ru-RU" w:eastAsia="ru-RU" w:bidi="ru-RU"/>
          <w:w w:val="100"/>
          <w:color w:val="000000"/>
          <w:position w:val="0"/>
        </w:rPr>
        <w:t xml:space="preserve">бешинчиси —композиция усули натижасида омонимия юзага келмайди. </w:t>
      </w:r>
      <w:r>
        <w:rPr>
          <w:lang w:val="uz-UZ" w:eastAsia="uz-UZ" w:bidi="uz-UZ"/>
          <w:w w:val="100"/>
          <w:color w:val="000000"/>
          <w:position w:val="0"/>
        </w:rPr>
        <w:t xml:space="preserve">Сўз </w:t>
      </w:r>
      <w:r>
        <w:rPr>
          <w:lang w:val="ru-RU" w:eastAsia="ru-RU" w:bidi="ru-RU"/>
          <w:w w:val="100"/>
          <w:color w:val="000000"/>
          <w:position w:val="0"/>
        </w:rPr>
        <w:t xml:space="preserve">ясашнинг </w:t>
      </w:r>
      <w:r>
        <w:rPr>
          <w:lang w:val="uz-UZ" w:eastAsia="uz-UZ" w:bidi="uz-UZ"/>
          <w:w w:val="100"/>
          <w:color w:val="000000"/>
          <w:position w:val="0"/>
        </w:rPr>
        <w:t xml:space="preserve">қолган тўрт </w:t>
      </w:r>
      <w:r>
        <w:rPr>
          <w:lang w:val="ru-RU" w:eastAsia="ru-RU" w:bidi="ru-RU"/>
          <w:w w:val="100"/>
          <w:color w:val="000000"/>
          <w:position w:val="0"/>
        </w:rPr>
        <w:t>усули натижасида омонимия юзага келиши мумкин. Уларнинг омонимияни юзага</w:t>
      </w:r>
    </w:p>
    <w:p>
      <w:pPr>
        <w:pStyle w:val="Style191"/>
        <w:widowControl w:val="0"/>
        <w:keepNext w:val="0"/>
        <w:keepLines w:val="0"/>
        <w:shd w:val="clear" w:color="auto" w:fill="auto"/>
        <w:bidi w:val="0"/>
        <w:jc w:val="left"/>
        <w:ind w:left="0" w:firstLine="0"/>
      </w:pPr>
      <w:r>
        <w:rPr>
          <w:lang w:val="uz-UZ" w:eastAsia="uz-UZ" w:bidi="uz-UZ"/>
          <w:w w:val="100"/>
          <w:color w:val="000000"/>
          <w:position w:val="0"/>
        </w:rPr>
        <w:t xml:space="preserve">келтиришдаги маҳсулдорлик </w:t>
      </w:r>
      <w:r>
        <w:rPr>
          <w:lang w:val="ru-RU" w:eastAsia="ru-RU" w:bidi="ru-RU"/>
          <w:w w:val="100"/>
          <w:color w:val="000000"/>
          <w:position w:val="0"/>
        </w:rPr>
        <w:t xml:space="preserve">коэффициенти деярли бир хилдир. </w:t>
      </w:r>
      <w:r>
        <w:rPr>
          <w:lang w:val="uz-UZ" w:eastAsia="uz-UZ" w:bidi="uz-UZ"/>
          <w:w w:val="100"/>
          <w:color w:val="000000"/>
          <w:position w:val="0"/>
        </w:rPr>
        <w:t xml:space="preserve">Сўз </w:t>
      </w:r>
      <w:r>
        <w:rPr>
          <w:lang w:val="ru-RU" w:eastAsia="ru-RU" w:bidi="ru-RU"/>
          <w:w w:val="100"/>
          <w:color w:val="000000"/>
          <w:position w:val="0"/>
        </w:rPr>
        <w:t xml:space="preserve">ясаш усуллари </w:t>
      </w:r>
      <w:r>
        <w:rPr>
          <w:lang w:val="uz-UZ" w:eastAsia="uz-UZ" w:bidi="uz-UZ"/>
          <w:w w:val="100"/>
          <w:color w:val="000000"/>
          <w:position w:val="0"/>
        </w:rPr>
        <w:t xml:space="preserve">ўзаро, </w:t>
      </w:r>
      <w:r>
        <w:rPr>
          <w:lang w:val="ru-RU" w:eastAsia="ru-RU" w:bidi="ru-RU"/>
          <w:w w:val="100"/>
          <w:color w:val="000000"/>
          <w:position w:val="0"/>
        </w:rPr>
        <w:t xml:space="preserve">омонимияни юзага келтирувчи </w:t>
      </w:r>
      <w:r>
        <w:rPr>
          <w:lang w:val="uz-UZ" w:eastAsia="uz-UZ" w:bidi="uz-UZ"/>
          <w:w w:val="100"/>
          <w:color w:val="000000"/>
          <w:position w:val="0"/>
        </w:rPr>
        <w:t xml:space="preserve">ҳодиса- </w:t>
      </w:r>
      <w:r>
        <w:rPr>
          <w:lang w:val="ru-RU" w:eastAsia="ru-RU" w:bidi="ru-RU"/>
          <w:w w:val="100"/>
          <w:color w:val="000000"/>
          <w:position w:val="0"/>
        </w:rPr>
        <w:t xml:space="preserve">ларнинг ранг-баранглиги </w:t>
      </w:r>
      <w:r>
        <w:rPr>
          <w:lang w:val="uz-UZ" w:eastAsia="uz-UZ" w:bidi="uz-UZ"/>
          <w:w w:val="100"/>
          <w:color w:val="000000"/>
          <w:position w:val="0"/>
        </w:rPr>
        <w:t xml:space="preserve">нуқтаи </w:t>
      </w:r>
      <w:r>
        <w:rPr>
          <w:lang w:val="ru-RU" w:eastAsia="ru-RU" w:bidi="ru-RU"/>
          <w:w w:val="100"/>
          <w:color w:val="000000"/>
          <w:position w:val="0"/>
        </w:rPr>
        <w:t xml:space="preserve">назаридан, </w:t>
      </w:r>
      <w:r>
        <w:rPr>
          <w:lang w:val="uz-UZ" w:eastAsia="uz-UZ" w:bidi="uz-UZ"/>
          <w:w w:val="100"/>
          <w:color w:val="000000"/>
          <w:position w:val="0"/>
        </w:rPr>
        <w:t xml:space="preserve">ўзига </w:t>
      </w:r>
      <w:r>
        <w:rPr>
          <w:lang w:val="ru-RU" w:eastAsia="ru-RU" w:bidi="ru-RU"/>
          <w:w w:val="100"/>
          <w:color w:val="000000"/>
          <w:position w:val="0"/>
        </w:rPr>
        <w:t xml:space="preserve">хослиги билан кескин </w:t>
      </w:r>
      <w:r>
        <w:rPr>
          <w:lang w:val="uz-UZ" w:eastAsia="uz-UZ" w:bidi="uz-UZ"/>
          <w:w w:val="100"/>
          <w:color w:val="000000"/>
          <w:position w:val="0"/>
        </w:rPr>
        <w:t>фарқланади.</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Конверсия бир туркумга оид </w:t>
      </w:r>
      <w:r>
        <w:rPr>
          <w:lang w:val="uz-UZ" w:eastAsia="uz-UZ" w:bidi="uz-UZ"/>
          <w:w w:val="100"/>
          <w:color w:val="000000"/>
          <w:position w:val="0"/>
        </w:rPr>
        <w:t xml:space="preserve">сўзнинг ҳеч қандай </w:t>
      </w:r>
      <w:r>
        <w:rPr>
          <w:lang w:val="ru-RU" w:eastAsia="ru-RU" w:bidi="ru-RU"/>
          <w:w w:val="100"/>
          <w:color w:val="000000"/>
          <w:position w:val="0"/>
        </w:rPr>
        <w:t xml:space="preserve">аффикссиз иккинчи туркум вазифасини бажаришга </w:t>
      </w:r>
      <w:r>
        <w:rPr>
          <w:lang w:val="uz-UZ" w:eastAsia="uz-UZ" w:bidi="uz-UZ"/>
          <w:w w:val="100"/>
          <w:color w:val="000000"/>
          <w:position w:val="0"/>
        </w:rPr>
        <w:t xml:space="preserve">кўчишидир. </w:t>
      </w:r>
      <w:r>
        <w:rPr>
          <w:lang w:val="ru-RU" w:eastAsia="ru-RU" w:bidi="ru-RU"/>
          <w:w w:val="100"/>
          <w:color w:val="000000"/>
          <w:position w:val="0"/>
        </w:rPr>
        <w:t xml:space="preserve">Конверсия икки </w:t>
      </w:r>
      <w:r>
        <w:rPr>
          <w:lang w:val="uz-UZ" w:eastAsia="uz-UZ" w:bidi="uz-UZ"/>
          <w:w w:val="100"/>
          <w:color w:val="000000"/>
          <w:position w:val="0"/>
        </w:rPr>
        <w:t xml:space="preserve">кўринишда </w:t>
      </w:r>
      <w:r>
        <w:rPr>
          <w:lang w:val="ru-RU" w:eastAsia="ru-RU" w:bidi="ru-RU"/>
          <w:w w:val="100"/>
          <w:color w:val="000000"/>
          <w:position w:val="0"/>
        </w:rPr>
        <w:t xml:space="preserve">содир </w:t>
      </w:r>
      <w:r>
        <w:rPr>
          <w:lang w:val="uz-UZ" w:eastAsia="uz-UZ" w:bidi="uz-UZ"/>
          <w:w w:val="100"/>
          <w:color w:val="000000"/>
          <w:position w:val="0"/>
        </w:rPr>
        <w:t xml:space="preserve">бўлади: </w:t>
      </w:r>
      <w:r>
        <w:rPr>
          <w:lang w:val="ru-RU" w:eastAsia="ru-RU" w:bidi="ru-RU"/>
          <w:w w:val="100"/>
          <w:color w:val="000000"/>
          <w:position w:val="0"/>
        </w:rPr>
        <w:t xml:space="preserve">1) </w:t>
      </w:r>
      <w:r>
        <w:rPr>
          <w:rStyle w:val="CharStyle400"/>
        </w:rPr>
        <w:t>окказионал конверсия,</w:t>
      </w:r>
      <w:r>
        <w:rPr>
          <w:rStyle w:val="CharStyle431"/>
        </w:rPr>
        <w:t xml:space="preserve"> </w:t>
      </w:r>
      <w:r>
        <w:rPr>
          <w:lang w:val="ru-RU" w:eastAsia="ru-RU" w:bidi="ru-RU"/>
          <w:w w:val="100"/>
          <w:color w:val="000000"/>
          <w:position w:val="0"/>
        </w:rPr>
        <w:t xml:space="preserve">2) </w:t>
      </w:r>
      <w:r>
        <w:rPr>
          <w:rStyle w:val="CharStyle400"/>
        </w:rPr>
        <w:t>узу- ал конверсия.</w:t>
      </w:r>
      <w:r>
        <w:rPr>
          <w:rStyle w:val="CharStyle431"/>
        </w:rPr>
        <w:t xml:space="preserve"> </w:t>
      </w:r>
      <w:r>
        <w:rPr>
          <w:lang w:val="ru-RU" w:eastAsia="ru-RU" w:bidi="ru-RU"/>
          <w:w w:val="100"/>
          <w:color w:val="000000"/>
          <w:position w:val="0"/>
        </w:rPr>
        <w:t xml:space="preserve">Конверсия окказионал </w:t>
      </w:r>
      <w:r>
        <w:rPr>
          <w:lang w:val="uz-UZ" w:eastAsia="uz-UZ" w:bidi="uz-UZ"/>
          <w:w w:val="100"/>
          <w:color w:val="000000"/>
          <w:position w:val="0"/>
        </w:rPr>
        <w:t xml:space="preserve">ҳолда </w:t>
      </w:r>
      <w:r>
        <w:rPr>
          <w:lang w:val="ru-RU" w:eastAsia="ru-RU" w:bidi="ru-RU"/>
          <w:w w:val="100"/>
          <w:color w:val="000000"/>
          <w:position w:val="0"/>
        </w:rPr>
        <w:t xml:space="preserve">содир </w:t>
      </w:r>
      <w:r>
        <w:rPr>
          <w:lang w:val="uz-UZ" w:eastAsia="uz-UZ" w:bidi="uz-UZ"/>
          <w:w w:val="100"/>
          <w:color w:val="000000"/>
          <w:position w:val="0"/>
        </w:rPr>
        <w:t xml:space="preserve">бўлар </w:t>
      </w:r>
      <w:r>
        <w:rPr>
          <w:lang w:val="ru-RU" w:eastAsia="ru-RU" w:bidi="ru-RU"/>
          <w:w w:val="100"/>
          <w:color w:val="000000"/>
          <w:position w:val="0"/>
        </w:rPr>
        <w:t xml:space="preserve">экан, </w:t>
      </w:r>
      <w:r>
        <w:rPr>
          <w:lang w:val="uz-UZ" w:eastAsia="uz-UZ" w:bidi="uz-UZ"/>
          <w:w w:val="100"/>
          <w:color w:val="000000"/>
          <w:position w:val="0"/>
        </w:rPr>
        <w:t xml:space="preserve">сўз ҳеч қандай </w:t>
      </w:r>
      <w:r>
        <w:rPr>
          <w:lang w:val="ru-RU" w:eastAsia="ru-RU" w:bidi="ru-RU"/>
          <w:w w:val="100"/>
          <w:color w:val="000000"/>
          <w:position w:val="0"/>
        </w:rPr>
        <w:t xml:space="preserve">семантик </w:t>
      </w:r>
      <w:r>
        <w:rPr>
          <w:lang w:val="uz-UZ" w:eastAsia="uz-UZ" w:bidi="uz-UZ"/>
          <w:w w:val="100"/>
          <w:color w:val="000000"/>
          <w:position w:val="0"/>
        </w:rPr>
        <w:t xml:space="preserve">ўзгаришга </w:t>
      </w:r>
      <w:r>
        <w:rPr>
          <w:lang w:val="ru-RU" w:eastAsia="ru-RU" w:bidi="ru-RU"/>
          <w:w w:val="100"/>
          <w:color w:val="000000"/>
          <w:position w:val="0"/>
        </w:rPr>
        <w:t xml:space="preserve">учрамай, </w:t>
      </w:r>
      <w:r>
        <w:rPr>
          <w:lang w:val="uz-UZ" w:eastAsia="uz-UZ" w:bidi="uz-UZ"/>
          <w:w w:val="100"/>
          <w:color w:val="000000"/>
          <w:position w:val="0"/>
        </w:rPr>
        <w:t xml:space="preserve">фақат </w:t>
      </w:r>
      <w:r>
        <w:rPr>
          <w:lang w:val="ru-RU" w:eastAsia="ru-RU" w:bidi="ru-RU"/>
          <w:w w:val="100"/>
          <w:color w:val="000000"/>
          <w:position w:val="0"/>
        </w:rPr>
        <w:t>мавжуд син</w:t>
        <w:softHyphen/>
        <w:t xml:space="preserve">тактик шароитдан келиб </w:t>
      </w:r>
      <w:r>
        <w:rPr>
          <w:lang w:val="uz-UZ" w:eastAsia="uz-UZ" w:bidi="uz-UZ"/>
          <w:w w:val="100"/>
          <w:color w:val="000000"/>
          <w:position w:val="0"/>
        </w:rPr>
        <w:t xml:space="preserve">чиқиб, </w:t>
      </w:r>
      <w:r>
        <w:rPr>
          <w:lang w:val="ru-RU" w:eastAsia="ru-RU" w:bidi="ru-RU"/>
          <w:w w:val="100"/>
          <w:color w:val="000000"/>
          <w:position w:val="0"/>
        </w:rPr>
        <w:t xml:space="preserve">иккинчи туркум вазифасини ба- жарган </w:t>
      </w:r>
      <w:r>
        <w:rPr>
          <w:lang w:val="uz-UZ" w:eastAsia="uz-UZ" w:bidi="uz-UZ"/>
          <w:w w:val="100"/>
          <w:color w:val="000000"/>
          <w:position w:val="0"/>
        </w:rPr>
        <w:t xml:space="preserve">бўлади. </w:t>
      </w:r>
      <w:r>
        <w:rPr>
          <w:lang w:val="ru-RU" w:eastAsia="ru-RU" w:bidi="ru-RU"/>
          <w:w w:val="100"/>
          <w:color w:val="000000"/>
          <w:position w:val="0"/>
        </w:rPr>
        <w:t xml:space="preserve">Масалан, </w:t>
      </w:r>
      <w:r>
        <w:rPr>
          <w:rStyle w:val="CharStyle400"/>
        </w:rPr>
        <w:t xml:space="preserve">Яхшилар </w:t>
      </w:r>
      <w:r>
        <w:rPr>
          <w:rStyle w:val="CharStyle400"/>
          <w:lang w:val="uz-UZ" w:eastAsia="uz-UZ" w:bidi="uz-UZ"/>
        </w:rPr>
        <w:t xml:space="preserve">кўпайсин, </w:t>
      </w:r>
      <w:r>
        <w:rPr>
          <w:rStyle w:val="CharStyle400"/>
        </w:rPr>
        <w:t xml:space="preserve">ёмон </w:t>
      </w:r>
      <w:r>
        <w:rPr>
          <w:rStyle w:val="CharStyle400"/>
          <w:lang w:val="uz-UZ" w:eastAsia="uz-UZ" w:bidi="uz-UZ"/>
        </w:rPr>
        <w:t>қолмасин.</w:t>
      </w:r>
      <w:r>
        <w:rPr>
          <w:rStyle w:val="CharStyle431"/>
          <w:lang w:val="uz-UZ" w:eastAsia="uz-UZ" w:bidi="uz-UZ"/>
        </w:rPr>
        <w:t xml:space="preserve"> </w:t>
      </w:r>
      <w:r>
        <w:rPr>
          <w:lang w:val="ru-RU" w:eastAsia="ru-RU" w:bidi="ru-RU"/>
          <w:w w:val="100"/>
          <w:color w:val="000000"/>
          <w:position w:val="0"/>
        </w:rPr>
        <w:t xml:space="preserve">Бу </w:t>
      </w:r>
      <w:r>
        <w:rPr>
          <w:lang w:val="uz-UZ" w:eastAsia="uz-UZ" w:bidi="uz-UZ"/>
          <w:w w:val="100"/>
          <w:color w:val="000000"/>
          <w:position w:val="0"/>
        </w:rPr>
        <w:t xml:space="preserve">ўринда </w:t>
      </w:r>
      <w:r>
        <w:rPr>
          <w:rStyle w:val="CharStyle400"/>
        </w:rPr>
        <w:t>яхши</w:t>
      </w:r>
      <w:r>
        <w:rPr>
          <w:rStyle w:val="CharStyle431"/>
        </w:rPr>
        <w:t xml:space="preserve"> </w:t>
      </w:r>
      <w:r>
        <w:rPr>
          <w:lang w:val="ru-RU" w:eastAsia="ru-RU" w:bidi="ru-RU"/>
          <w:w w:val="100"/>
          <w:color w:val="000000"/>
          <w:position w:val="0"/>
        </w:rPr>
        <w:t xml:space="preserve">ва </w:t>
      </w:r>
      <w:r>
        <w:rPr>
          <w:rStyle w:val="CharStyle400"/>
        </w:rPr>
        <w:t>ёмон</w:t>
      </w:r>
      <w:r>
        <w:rPr>
          <w:rStyle w:val="CharStyle431"/>
        </w:rPr>
        <w:t xml:space="preserve"> </w:t>
      </w:r>
      <w:r>
        <w:rPr>
          <w:lang w:val="uz-UZ" w:eastAsia="uz-UZ" w:bidi="uz-UZ"/>
          <w:w w:val="100"/>
          <w:color w:val="000000"/>
          <w:position w:val="0"/>
        </w:rPr>
        <w:t xml:space="preserve">сўзлари </w:t>
      </w:r>
      <w:r>
        <w:rPr>
          <w:lang w:val="ru-RU" w:eastAsia="ru-RU" w:bidi="ru-RU"/>
          <w:w w:val="100"/>
          <w:color w:val="000000"/>
          <w:position w:val="0"/>
        </w:rPr>
        <w:t xml:space="preserve">гапдаги эллиптик жараёндан келиб </w:t>
      </w:r>
      <w:r>
        <w:rPr>
          <w:lang w:val="uz-UZ" w:eastAsia="uz-UZ" w:bidi="uz-UZ"/>
          <w:w w:val="100"/>
          <w:color w:val="000000"/>
          <w:position w:val="0"/>
        </w:rPr>
        <w:t xml:space="preserve">чиқиб, </w:t>
      </w:r>
      <w:r>
        <w:rPr>
          <w:lang w:val="ru-RU" w:eastAsia="ru-RU" w:bidi="ru-RU"/>
          <w:w w:val="100"/>
          <w:color w:val="000000"/>
          <w:position w:val="0"/>
        </w:rPr>
        <w:t xml:space="preserve">от туркуми вазифасини бажариб келган. Конверсия узуал </w:t>
      </w:r>
      <w:r>
        <w:rPr>
          <w:lang w:val="uz-UZ" w:eastAsia="uz-UZ" w:bidi="uz-UZ"/>
          <w:w w:val="100"/>
          <w:color w:val="000000"/>
          <w:position w:val="0"/>
        </w:rPr>
        <w:t xml:space="preserve">ҳолда </w:t>
      </w:r>
      <w:r>
        <w:rPr>
          <w:lang w:val="ru-RU" w:eastAsia="ru-RU" w:bidi="ru-RU"/>
          <w:w w:val="100"/>
          <w:color w:val="000000"/>
          <w:position w:val="0"/>
        </w:rPr>
        <w:t xml:space="preserve">содир </w:t>
      </w:r>
      <w:r>
        <w:rPr>
          <w:lang w:val="uz-UZ" w:eastAsia="uz-UZ" w:bidi="uz-UZ"/>
          <w:w w:val="100"/>
          <w:color w:val="000000"/>
          <w:position w:val="0"/>
        </w:rPr>
        <w:t xml:space="preserve">бўлар </w:t>
      </w:r>
      <w:r>
        <w:rPr>
          <w:lang w:val="ru-RU" w:eastAsia="ru-RU" w:bidi="ru-RU"/>
          <w:w w:val="100"/>
          <w:color w:val="000000"/>
          <w:position w:val="0"/>
        </w:rPr>
        <w:t xml:space="preserve">экан, </w:t>
      </w:r>
      <w:r>
        <w:rPr>
          <w:lang w:val="uz-UZ" w:eastAsia="uz-UZ" w:bidi="uz-UZ"/>
          <w:w w:val="100"/>
          <w:color w:val="000000"/>
          <w:position w:val="0"/>
        </w:rPr>
        <w:t xml:space="preserve">сўз </w:t>
      </w:r>
      <w:r>
        <w:rPr>
          <w:lang w:val="ru-RU" w:eastAsia="ru-RU" w:bidi="ru-RU"/>
          <w:w w:val="100"/>
          <w:color w:val="000000"/>
          <w:position w:val="0"/>
        </w:rPr>
        <w:t xml:space="preserve">иккинчи туркумга </w:t>
      </w:r>
      <w:r>
        <w:rPr>
          <w:lang w:val="uz-UZ" w:eastAsia="uz-UZ" w:bidi="uz-UZ"/>
          <w:w w:val="100"/>
          <w:color w:val="000000"/>
          <w:position w:val="0"/>
        </w:rPr>
        <w:t xml:space="preserve">кўчиши </w:t>
      </w:r>
      <w:r>
        <w:rPr>
          <w:lang w:val="ru-RU" w:eastAsia="ru-RU" w:bidi="ru-RU"/>
          <w:w w:val="100"/>
          <w:color w:val="000000"/>
          <w:position w:val="0"/>
        </w:rPr>
        <w:t>ва семан</w:t>
        <w:softHyphen/>
        <w:t xml:space="preserve">тик </w:t>
      </w:r>
      <w:r>
        <w:rPr>
          <w:lang w:val="uz-UZ" w:eastAsia="uz-UZ" w:bidi="uz-UZ"/>
          <w:w w:val="100"/>
          <w:color w:val="000000"/>
          <w:position w:val="0"/>
        </w:rPr>
        <w:t xml:space="preserve">ўзгаришга </w:t>
      </w:r>
      <w:r>
        <w:rPr>
          <w:lang w:val="ru-RU" w:eastAsia="ru-RU" w:bidi="ru-RU"/>
          <w:w w:val="100"/>
          <w:color w:val="000000"/>
          <w:position w:val="0"/>
        </w:rPr>
        <w:t xml:space="preserve">учраб, </w:t>
      </w:r>
      <w:r>
        <w:rPr>
          <w:lang w:val="uz-UZ" w:eastAsia="uz-UZ" w:bidi="uz-UZ"/>
          <w:w w:val="100"/>
          <w:color w:val="000000"/>
          <w:position w:val="0"/>
        </w:rPr>
        <w:t xml:space="preserve">ўша </w:t>
      </w:r>
      <w:r>
        <w:rPr>
          <w:lang w:val="ru-RU" w:eastAsia="ru-RU" w:bidi="ru-RU"/>
          <w:w w:val="100"/>
          <w:color w:val="000000"/>
          <w:position w:val="0"/>
        </w:rPr>
        <w:t xml:space="preserve">турку.мда янги </w:t>
      </w:r>
      <w:r>
        <w:rPr>
          <w:lang w:val="uz-UZ" w:eastAsia="uz-UZ" w:bidi="uz-UZ"/>
          <w:w w:val="100"/>
          <w:color w:val="000000"/>
          <w:position w:val="0"/>
        </w:rPr>
        <w:t xml:space="preserve">сўз ҳосил қилиб қолди- риши бўлади. Бошқача қилиб айтганда, сўзнинг </w:t>
      </w:r>
      <w:r>
        <w:rPr>
          <w:lang w:val="ru-RU" w:eastAsia="ru-RU" w:bidi="ru-RU"/>
          <w:w w:val="100"/>
          <w:color w:val="000000"/>
          <w:position w:val="0"/>
        </w:rPr>
        <w:t>ноль аффикс би</w:t>
        <w:softHyphen/>
        <w:t xml:space="preserve">лан иккинчи туркумда </w:t>
      </w:r>
      <w:r>
        <w:rPr>
          <w:lang w:val="uz-UZ" w:eastAsia="uz-UZ" w:bidi="uz-UZ"/>
          <w:w w:val="100"/>
          <w:color w:val="000000"/>
          <w:position w:val="0"/>
        </w:rPr>
        <w:t xml:space="preserve">сўз </w:t>
      </w:r>
      <w:r>
        <w:rPr>
          <w:lang w:val="ru-RU" w:eastAsia="ru-RU" w:bidi="ru-RU"/>
          <w:w w:val="100"/>
          <w:color w:val="000000"/>
          <w:position w:val="0"/>
        </w:rPr>
        <w:t xml:space="preserve">ясаши узуал конверсия </w:t>
      </w:r>
      <w:r>
        <w:rPr>
          <w:lang w:val="uz-UZ" w:eastAsia="uz-UZ" w:bidi="uz-UZ"/>
          <w:w w:val="100"/>
          <w:color w:val="000000"/>
          <w:position w:val="0"/>
        </w:rPr>
        <w:t xml:space="preserve">ҳисобланади. </w:t>
      </w:r>
      <w:r>
        <w:rPr>
          <w:lang w:val="ru-RU" w:eastAsia="ru-RU" w:bidi="ru-RU"/>
          <w:w w:val="100"/>
          <w:color w:val="000000"/>
          <w:position w:val="0"/>
        </w:rPr>
        <w:t xml:space="preserve">Узуал конверсия эса </w:t>
      </w:r>
      <w:r>
        <w:rPr>
          <w:lang w:val="uz-UZ" w:eastAsia="uz-UZ" w:bidi="uz-UZ"/>
          <w:w w:val="100"/>
          <w:color w:val="000000"/>
          <w:position w:val="0"/>
        </w:rPr>
        <w:t xml:space="preserve">ўзбек </w:t>
      </w:r>
      <w:r>
        <w:rPr>
          <w:lang w:val="ru-RU" w:eastAsia="ru-RU" w:bidi="ru-RU"/>
          <w:w w:val="100"/>
          <w:color w:val="000000"/>
          <w:position w:val="0"/>
        </w:rPr>
        <w:t xml:space="preserve">тилида омонимияни юзага келтиради. Проф. А. </w:t>
      </w:r>
      <w:r>
        <w:rPr>
          <w:lang w:val="uz-UZ" w:eastAsia="uz-UZ" w:bidi="uz-UZ"/>
          <w:w w:val="100"/>
          <w:color w:val="000000"/>
          <w:position w:val="0"/>
        </w:rPr>
        <w:t xml:space="preserve">Ғ. Ғуломовнинг кўрсатишича, </w:t>
      </w:r>
      <w:r>
        <w:rPr>
          <w:lang w:val="ru-RU" w:eastAsia="ru-RU" w:bidi="ru-RU"/>
          <w:w w:val="100"/>
          <w:color w:val="000000"/>
          <w:position w:val="0"/>
        </w:rPr>
        <w:t xml:space="preserve">конверсия билан </w:t>
      </w:r>
      <w:r>
        <w:rPr>
          <w:lang w:val="uz-UZ" w:eastAsia="uz-UZ" w:bidi="uz-UZ"/>
          <w:w w:val="100"/>
          <w:color w:val="000000"/>
          <w:position w:val="0"/>
        </w:rPr>
        <w:t xml:space="preserve">сўз </w:t>
      </w:r>
      <w:r>
        <w:rPr>
          <w:lang w:val="ru-RU" w:eastAsia="ru-RU" w:bidi="ru-RU"/>
          <w:w w:val="100"/>
          <w:color w:val="000000"/>
          <w:position w:val="0"/>
        </w:rPr>
        <w:t xml:space="preserve">ясаш барча </w:t>
      </w:r>
      <w:r>
        <w:rPr>
          <w:lang w:val="uz-UZ" w:eastAsia="uz-UZ" w:bidi="uz-UZ"/>
          <w:w w:val="100"/>
          <w:color w:val="000000"/>
          <w:position w:val="0"/>
        </w:rPr>
        <w:t xml:space="preserve">қадимий </w:t>
      </w:r>
      <w:r>
        <w:rPr>
          <w:lang w:val="ru-RU" w:eastAsia="ru-RU" w:bidi="ru-RU"/>
          <w:w w:val="100"/>
          <w:color w:val="000000"/>
          <w:position w:val="0"/>
        </w:rPr>
        <w:t xml:space="preserve">ёзма ёдгорликларда </w:t>
      </w:r>
      <w:r>
        <w:rPr>
          <w:lang w:val="uz-UZ" w:eastAsia="uz-UZ" w:bidi="uz-UZ"/>
          <w:w w:val="100"/>
          <w:color w:val="000000"/>
          <w:position w:val="0"/>
        </w:rPr>
        <w:t xml:space="preserve">кўзга </w:t>
      </w:r>
      <w:r>
        <w:rPr>
          <w:lang w:val="ru-RU" w:eastAsia="ru-RU" w:bidi="ru-RU"/>
          <w:w w:val="100"/>
          <w:color w:val="000000"/>
          <w:position w:val="0"/>
        </w:rPr>
        <w:t xml:space="preserve">ташланади. Конверсия усулида </w:t>
      </w:r>
      <w:r>
        <w:rPr>
          <w:lang w:val="uz-UZ" w:eastAsia="uz-UZ" w:bidi="uz-UZ"/>
          <w:w w:val="100"/>
          <w:color w:val="000000"/>
          <w:position w:val="0"/>
        </w:rPr>
        <w:t xml:space="preserve">сўз </w:t>
      </w:r>
      <w:r>
        <w:rPr>
          <w:lang w:val="ru-RU" w:eastAsia="ru-RU" w:bidi="ru-RU"/>
          <w:w w:val="100"/>
          <w:color w:val="000000"/>
          <w:position w:val="0"/>
        </w:rPr>
        <w:t xml:space="preserve">ясаш шунча </w:t>
      </w:r>
      <w:r>
        <w:rPr>
          <w:lang w:val="uz-UZ" w:eastAsia="uz-UZ" w:bidi="uz-UZ"/>
          <w:w w:val="100"/>
          <w:color w:val="000000"/>
          <w:position w:val="0"/>
        </w:rPr>
        <w:t xml:space="preserve">қадимий </w:t>
      </w:r>
      <w:r>
        <w:rPr>
          <w:lang w:val="ru-RU" w:eastAsia="ru-RU" w:bidi="ru-RU"/>
          <w:w w:val="100"/>
          <w:color w:val="000000"/>
          <w:position w:val="0"/>
        </w:rPr>
        <w:t xml:space="preserve">экан, унинг натижасида омо- нимиянинг юзага келиши </w:t>
      </w:r>
      <w:r>
        <w:rPr>
          <w:lang w:val="uz-UZ" w:eastAsia="uz-UZ" w:bidi="uz-UZ"/>
          <w:w w:val="100"/>
          <w:color w:val="000000"/>
          <w:position w:val="0"/>
        </w:rPr>
        <w:t xml:space="preserve">ҳам </w:t>
      </w:r>
      <w:r>
        <w:rPr>
          <w:lang w:val="ru-RU" w:eastAsia="ru-RU" w:bidi="ru-RU"/>
          <w:w w:val="100"/>
          <w:color w:val="000000"/>
          <w:position w:val="0"/>
        </w:rPr>
        <w:t xml:space="preserve">шунча </w:t>
      </w:r>
      <w:r>
        <w:rPr>
          <w:lang w:val="uz-UZ" w:eastAsia="uz-UZ" w:bidi="uz-UZ"/>
          <w:w w:val="100"/>
          <w:color w:val="000000"/>
          <w:position w:val="0"/>
        </w:rPr>
        <w:t xml:space="preserve">қадимийдир. </w:t>
      </w:r>
      <w:r>
        <w:rPr>
          <w:lang w:val="ru-RU" w:eastAsia="ru-RU" w:bidi="ru-RU"/>
          <w:w w:val="100"/>
          <w:color w:val="000000"/>
          <w:position w:val="0"/>
        </w:rPr>
        <w:t xml:space="preserve">Унинг шу </w:t>
      </w:r>
      <w:r>
        <w:rPr>
          <w:lang w:val="uz-UZ" w:eastAsia="uz-UZ" w:bidi="uz-UZ"/>
          <w:w w:val="100"/>
          <w:color w:val="000000"/>
          <w:position w:val="0"/>
        </w:rPr>
        <w:t xml:space="preserve">қа- </w:t>
      </w:r>
      <w:r>
        <w:rPr>
          <w:lang w:val="ru-RU" w:eastAsia="ru-RU" w:bidi="ru-RU"/>
          <w:w w:val="100"/>
          <w:color w:val="000000"/>
          <w:position w:val="0"/>
        </w:rPr>
        <w:t xml:space="preserve">димийлигини </w:t>
      </w:r>
      <w:r>
        <w:rPr>
          <w:lang w:val="uz-UZ" w:eastAsia="uz-UZ" w:bidi="uz-UZ"/>
          <w:w w:val="100"/>
          <w:color w:val="000000"/>
          <w:position w:val="0"/>
        </w:rPr>
        <w:t xml:space="preserve">кўрсатувчи </w:t>
      </w:r>
      <w:r>
        <w:rPr>
          <w:rStyle w:val="CharStyle400"/>
        </w:rPr>
        <w:t xml:space="preserve">бог, бор, оч, </w:t>
      </w:r>
      <w:r>
        <w:rPr>
          <w:rStyle w:val="CharStyle400"/>
          <w:lang w:val="uz-UZ" w:eastAsia="uz-UZ" w:bidi="uz-UZ"/>
        </w:rPr>
        <w:t xml:space="preserve">оқ, </w:t>
      </w:r>
      <w:r>
        <w:rPr>
          <w:rStyle w:val="CharStyle400"/>
        </w:rPr>
        <w:t xml:space="preserve">тиз, тик, тил, кет, кез, </w:t>
      </w:r>
      <w:r>
        <w:rPr>
          <w:rStyle w:val="CharStyle438"/>
          <w:lang w:val="uz-UZ" w:eastAsia="uz-UZ" w:bidi="uz-UZ"/>
        </w:rPr>
        <w:t xml:space="preserve">қоп, қоқ, </w:t>
      </w:r>
      <w:r>
        <w:rPr>
          <w:rStyle w:val="CharStyle400"/>
        </w:rPr>
        <w:t>ёз, ёй</w:t>
      </w:r>
      <w:r>
        <w:rPr>
          <w:rStyle w:val="CharStyle431"/>
        </w:rPr>
        <w:t xml:space="preserve"> </w:t>
      </w:r>
      <w:r>
        <w:rPr>
          <w:lang w:val="ru-RU" w:eastAsia="ru-RU" w:bidi="ru-RU"/>
          <w:w w:val="100"/>
          <w:color w:val="000000"/>
          <w:position w:val="0"/>
        </w:rPr>
        <w:t xml:space="preserve">каби </w:t>
      </w:r>
      <w:r>
        <w:rPr>
          <w:lang w:val="uz-UZ" w:eastAsia="uz-UZ" w:bidi="uz-UZ"/>
          <w:w w:val="100"/>
          <w:color w:val="000000"/>
          <w:position w:val="0"/>
        </w:rPr>
        <w:t xml:space="preserve">ҳам </w:t>
      </w:r>
      <w:r>
        <w:rPr>
          <w:lang w:val="ru-RU" w:eastAsia="ru-RU" w:bidi="ru-RU"/>
          <w:w w:val="100"/>
          <w:color w:val="000000"/>
          <w:position w:val="0"/>
        </w:rPr>
        <w:t xml:space="preserve">феъл, </w:t>
      </w:r>
      <w:r>
        <w:rPr>
          <w:lang w:val="uz-UZ" w:eastAsia="uz-UZ" w:bidi="uz-UZ"/>
          <w:w w:val="100"/>
          <w:color w:val="000000"/>
          <w:position w:val="0"/>
        </w:rPr>
        <w:t xml:space="preserve">ҳам </w:t>
      </w:r>
      <w:r>
        <w:rPr>
          <w:lang w:val="ru-RU" w:eastAsia="ru-RU" w:bidi="ru-RU"/>
          <w:w w:val="100"/>
          <w:color w:val="000000"/>
          <w:position w:val="0"/>
        </w:rPr>
        <w:t>номдан (биз ном термини ос</w:t>
        <w:softHyphen/>
        <w:t xml:space="preserve">тида </w:t>
      </w:r>
      <w:r>
        <w:rPr>
          <w:rStyle w:val="CharStyle400"/>
        </w:rPr>
        <w:t>от, сифат, равиш</w:t>
      </w:r>
      <w:r>
        <w:rPr>
          <w:rStyle w:val="CharStyle431"/>
        </w:rPr>
        <w:t xml:space="preserve"> </w:t>
      </w:r>
      <w:r>
        <w:rPr>
          <w:lang w:val="ru-RU" w:eastAsia="ru-RU" w:bidi="ru-RU"/>
          <w:w w:val="100"/>
          <w:color w:val="000000"/>
          <w:position w:val="0"/>
        </w:rPr>
        <w:t xml:space="preserve">туркумига оид </w:t>
      </w:r>
      <w:r>
        <w:rPr>
          <w:lang w:val="uz-UZ" w:eastAsia="uz-UZ" w:bidi="uz-UZ"/>
          <w:w w:val="100"/>
          <w:color w:val="000000"/>
          <w:position w:val="0"/>
        </w:rPr>
        <w:t xml:space="preserve">сўзларни </w:t>
      </w:r>
      <w:r>
        <w:rPr>
          <w:lang w:val="ru-RU" w:eastAsia="ru-RU" w:bidi="ru-RU"/>
          <w:w w:val="100"/>
          <w:color w:val="000000"/>
          <w:position w:val="0"/>
        </w:rPr>
        <w:t xml:space="preserve">атадик) таркиб топган 60 га </w:t>
      </w:r>
      <w:r>
        <w:rPr>
          <w:lang w:val="uz-UZ" w:eastAsia="uz-UZ" w:bidi="uz-UZ"/>
          <w:w w:val="100"/>
          <w:color w:val="000000"/>
          <w:position w:val="0"/>
        </w:rPr>
        <w:t xml:space="preserve">яқин </w:t>
      </w:r>
      <w:r>
        <w:rPr>
          <w:lang w:val="ru-RU" w:eastAsia="ru-RU" w:bidi="ru-RU"/>
          <w:w w:val="100"/>
          <w:color w:val="000000"/>
          <w:position w:val="0"/>
        </w:rPr>
        <w:t xml:space="preserve">омоним мавжуд. Тилшуносликда бу омонимлар дастлабки </w:t>
      </w:r>
      <w:r>
        <w:rPr>
          <w:rStyle w:val="CharStyle440"/>
        </w:rPr>
        <w:t>омонимлар</w:t>
      </w:r>
      <w:r>
        <w:rPr>
          <w:lang w:val="ru-RU" w:eastAsia="ru-RU" w:bidi="ru-RU"/>
          <w:w w:val="100"/>
          <w:color w:val="000000"/>
          <w:position w:val="0"/>
        </w:rPr>
        <w:t xml:space="preserve"> деб </w:t>
      </w:r>
      <w:r>
        <w:rPr>
          <w:lang w:val="uz-UZ" w:eastAsia="uz-UZ" w:bidi="uz-UZ"/>
          <w:w w:val="100"/>
          <w:color w:val="000000"/>
          <w:position w:val="0"/>
        </w:rPr>
        <w:t>қаралади.</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Дастлабки омонимларнинг вужудга келиши </w:t>
      </w:r>
      <w:r>
        <w:rPr>
          <w:lang w:val="uz-UZ" w:eastAsia="uz-UZ" w:bidi="uz-UZ"/>
          <w:w w:val="100"/>
          <w:color w:val="000000"/>
          <w:position w:val="0"/>
        </w:rPr>
        <w:t xml:space="preserve">ҳақида </w:t>
      </w:r>
      <w:r>
        <w:rPr>
          <w:lang w:val="ru-RU" w:eastAsia="ru-RU" w:bidi="ru-RU"/>
          <w:w w:val="100"/>
          <w:color w:val="000000"/>
          <w:position w:val="0"/>
        </w:rPr>
        <w:t xml:space="preserve">турлича </w:t>
      </w:r>
      <w:r>
        <w:rPr>
          <w:lang w:val="uz-UZ" w:eastAsia="uz-UZ" w:bidi="uz-UZ"/>
          <w:w w:val="100"/>
          <w:color w:val="000000"/>
          <w:position w:val="0"/>
        </w:rPr>
        <w:t xml:space="preserve">қарашлар </w:t>
      </w:r>
      <w:r>
        <w:rPr>
          <w:lang w:val="ru-RU" w:eastAsia="ru-RU" w:bidi="ru-RU"/>
          <w:w w:val="100"/>
          <w:color w:val="000000"/>
          <w:position w:val="0"/>
        </w:rPr>
        <w:t xml:space="preserve">мавжуд. Шулардан фактларга энг моей дастлабки омонимлар туб феъллар конверсияси деган фикрдир. Бу фикр эса </w:t>
      </w:r>
      <w:r>
        <w:rPr>
          <w:lang w:val="uz-UZ" w:eastAsia="uz-UZ" w:bidi="uz-UZ"/>
          <w:w w:val="100"/>
          <w:color w:val="000000"/>
          <w:position w:val="0"/>
        </w:rPr>
        <w:t xml:space="preserve">қуйидагича </w:t>
      </w:r>
      <w:r>
        <w:rPr>
          <w:lang w:val="ru-RU" w:eastAsia="ru-RU" w:bidi="ru-RU"/>
          <w:w w:val="100"/>
          <w:color w:val="000000"/>
          <w:position w:val="0"/>
        </w:rPr>
        <w:t>тил фактлари билан исботланади.</w:t>
      </w:r>
    </w:p>
    <w:p>
      <w:pPr>
        <w:pStyle w:val="Style191"/>
        <w:numPr>
          <w:ilvl w:val="0"/>
          <w:numId w:val="179"/>
        </w:numPr>
        <w:widowControl w:val="0"/>
        <w:keepNext w:val="0"/>
        <w:keepLines w:val="0"/>
        <w:shd w:val="clear" w:color="auto" w:fill="auto"/>
        <w:bidi w:val="0"/>
        <w:jc w:val="left"/>
        <w:ind w:left="0" w:firstLine="360"/>
      </w:pPr>
      <w:r>
        <w:rPr>
          <w:lang w:val="ru-RU" w:eastAsia="ru-RU" w:bidi="ru-RU"/>
          <w:w w:val="100"/>
          <w:color w:val="000000"/>
          <w:position w:val="0"/>
        </w:rPr>
        <w:t xml:space="preserve"> Дастлабки омонимларни таркиб топтирувчи </w:t>
      </w:r>
      <w:r>
        <w:rPr>
          <w:lang w:val="uz-UZ" w:eastAsia="uz-UZ" w:bidi="uz-UZ"/>
          <w:w w:val="100"/>
          <w:color w:val="000000"/>
          <w:position w:val="0"/>
        </w:rPr>
        <w:t xml:space="preserve">сўзларнинг </w:t>
      </w:r>
      <w:r>
        <w:rPr>
          <w:lang w:val="ru-RU" w:eastAsia="ru-RU" w:bidi="ru-RU"/>
          <w:w w:val="100"/>
          <w:color w:val="000000"/>
          <w:position w:val="0"/>
        </w:rPr>
        <w:t xml:space="preserve">бири албатта феъл, иккинчиси </w:t>
      </w:r>
      <w:r>
        <w:rPr>
          <w:lang w:val="uz-UZ" w:eastAsia="uz-UZ" w:bidi="uz-UZ"/>
          <w:w w:val="100"/>
          <w:color w:val="000000"/>
          <w:position w:val="0"/>
        </w:rPr>
        <w:t xml:space="preserve">қайсидир </w:t>
      </w:r>
      <w:r>
        <w:rPr>
          <w:lang w:val="ru-RU" w:eastAsia="ru-RU" w:bidi="ru-RU"/>
          <w:w w:val="100"/>
          <w:color w:val="000000"/>
          <w:position w:val="0"/>
        </w:rPr>
        <w:t xml:space="preserve">туркумга оид номдан иборат </w:t>
      </w:r>
      <w:r>
        <w:rPr>
          <w:lang w:val="uz-UZ" w:eastAsia="uz-UZ" w:bidi="uz-UZ"/>
          <w:w w:val="100"/>
          <w:color w:val="000000"/>
          <w:position w:val="0"/>
        </w:rPr>
        <w:t xml:space="preserve">бўладп. </w:t>
      </w:r>
      <w:r>
        <w:rPr>
          <w:lang w:val="ru-RU" w:eastAsia="ru-RU" w:bidi="ru-RU"/>
          <w:w w:val="100"/>
          <w:color w:val="000000"/>
          <w:position w:val="0"/>
        </w:rPr>
        <w:t>Эътибор беринг:</w:t>
      </w:r>
    </w:p>
    <w:p>
      <w:pPr>
        <w:pStyle w:val="Style191"/>
        <w:numPr>
          <w:ilvl w:val="0"/>
          <w:numId w:val="181"/>
        </w:numPr>
        <w:widowControl w:val="0"/>
        <w:keepNext w:val="0"/>
        <w:keepLines w:val="0"/>
        <w:shd w:val="clear" w:color="auto" w:fill="auto"/>
        <w:bidi w:val="0"/>
        <w:jc w:val="left"/>
        <w:ind w:left="0" w:firstLine="360"/>
      </w:pPr>
      <w:r>
        <w:rPr>
          <w:lang w:val="ru-RU" w:eastAsia="ru-RU" w:bidi="ru-RU"/>
          <w:w w:val="100"/>
          <w:color w:val="000000"/>
          <w:position w:val="0"/>
        </w:rPr>
        <w:t xml:space="preserve"> феъл + от: </w:t>
      </w:r>
      <w:r>
        <w:rPr>
          <w:rStyle w:val="CharStyle400"/>
        </w:rPr>
        <w:t xml:space="preserve">тиз, тил, </w:t>
      </w:r>
      <w:r>
        <w:rPr>
          <w:rStyle w:val="CharStyle400"/>
          <w:lang w:val="uz-UZ" w:eastAsia="uz-UZ" w:bidi="uz-UZ"/>
        </w:rPr>
        <w:t xml:space="preserve">қоп, </w:t>
      </w:r>
      <w:r>
        <w:rPr>
          <w:rStyle w:val="CharStyle400"/>
        </w:rPr>
        <w:t>ёз, ёй</w:t>
      </w:r>
      <w:r>
        <w:rPr>
          <w:rStyle w:val="CharStyle431"/>
        </w:rPr>
        <w:t xml:space="preserve"> </w:t>
      </w:r>
      <w:r>
        <w:rPr>
          <w:lang w:val="ru-RU" w:eastAsia="ru-RU" w:bidi="ru-RU"/>
          <w:w w:val="100"/>
          <w:color w:val="000000"/>
          <w:position w:val="0"/>
        </w:rPr>
        <w:t>кабилар.</w:t>
      </w:r>
    </w:p>
    <w:p>
      <w:pPr>
        <w:pStyle w:val="Style191"/>
        <w:numPr>
          <w:ilvl w:val="0"/>
          <w:numId w:val="181"/>
        </w:numPr>
        <w:widowControl w:val="0"/>
        <w:keepNext w:val="0"/>
        <w:keepLines w:val="0"/>
        <w:shd w:val="clear" w:color="auto" w:fill="auto"/>
        <w:bidi w:val="0"/>
        <w:jc w:val="left"/>
        <w:ind w:left="0" w:firstLine="360"/>
      </w:pPr>
      <w:r>
        <w:rPr>
          <w:lang w:val="ru-RU" w:eastAsia="ru-RU" w:bidi="ru-RU"/>
          <w:w w:val="100"/>
          <w:color w:val="000000"/>
          <w:position w:val="0"/>
        </w:rPr>
        <w:t xml:space="preserve"> феъл + сифат: </w:t>
      </w:r>
      <w:r>
        <w:rPr>
          <w:rStyle w:val="CharStyle400"/>
        </w:rPr>
        <w:t xml:space="preserve">оч, оц, тик, </w:t>
      </w:r>
      <w:r>
        <w:rPr>
          <w:rStyle w:val="CharStyle400"/>
          <w:lang w:val="uz-UZ" w:eastAsia="uz-UZ" w:bidi="uz-UZ"/>
        </w:rPr>
        <w:t>қоқ</w:t>
      </w:r>
      <w:r>
        <w:rPr>
          <w:rStyle w:val="CharStyle431"/>
          <w:lang w:val="uz-UZ" w:eastAsia="uz-UZ" w:bidi="uz-UZ"/>
        </w:rPr>
        <w:t xml:space="preserve"> </w:t>
      </w:r>
      <w:r>
        <w:rPr>
          <w:lang w:val="ru-RU" w:eastAsia="ru-RU" w:bidi="ru-RU"/>
          <w:w w:val="100"/>
          <w:color w:val="000000"/>
          <w:position w:val="0"/>
        </w:rPr>
        <w:t>кабилар.</w:t>
      </w:r>
    </w:p>
    <w:p>
      <w:pPr>
        <w:pStyle w:val="Style191"/>
        <w:numPr>
          <w:ilvl w:val="0"/>
          <w:numId w:val="181"/>
        </w:numPr>
        <w:widowControl w:val="0"/>
        <w:keepNext w:val="0"/>
        <w:keepLines w:val="0"/>
        <w:shd w:val="clear" w:color="auto" w:fill="auto"/>
        <w:bidi w:val="0"/>
        <w:jc w:val="left"/>
        <w:ind w:left="0" w:firstLine="360"/>
      </w:pPr>
      <w:r>
        <w:rPr>
          <w:lang w:val="ru-RU" w:eastAsia="ru-RU" w:bidi="ru-RU"/>
          <w:w w:val="100"/>
          <w:color w:val="000000"/>
          <w:position w:val="0"/>
        </w:rPr>
        <w:t xml:space="preserve"> феъл + равиш: </w:t>
      </w:r>
      <w:r>
        <w:rPr>
          <w:rStyle w:val="CharStyle400"/>
        </w:rPr>
        <w:t>кез, жим, тин</w:t>
      </w:r>
      <w:r>
        <w:rPr>
          <w:rStyle w:val="CharStyle431"/>
        </w:rPr>
        <w:t xml:space="preserve"> </w:t>
      </w:r>
      <w:r>
        <w:rPr>
          <w:lang w:val="ru-RU" w:eastAsia="ru-RU" w:bidi="ru-RU"/>
          <w:w w:val="100"/>
          <w:color w:val="000000"/>
          <w:position w:val="0"/>
        </w:rPr>
        <w:t>кабилар.</w:t>
      </w:r>
    </w:p>
    <w:p>
      <w:pPr>
        <w:pStyle w:val="Style191"/>
        <w:numPr>
          <w:ilvl w:val="0"/>
          <w:numId w:val="181"/>
        </w:numPr>
        <w:widowControl w:val="0"/>
        <w:keepNext w:val="0"/>
        <w:keepLines w:val="0"/>
        <w:shd w:val="clear" w:color="auto" w:fill="auto"/>
        <w:bidi w:val="0"/>
        <w:jc w:val="left"/>
        <w:ind w:left="0" w:firstLine="360"/>
      </w:pPr>
      <w:r>
        <w:rPr>
          <w:lang w:val="ru-RU" w:eastAsia="ru-RU" w:bidi="ru-RU"/>
          <w:w w:val="100"/>
          <w:color w:val="000000"/>
          <w:position w:val="0"/>
        </w:rPr>
        <w:t xml:space="preserve"> феъл + «бор» </w:t>
      </w:r>
      <w:r>
        <w:rPr>
          <w:lang w:val="uz-UZ" w:eastAsia="uz-UZ" w:bidi="uz-UZ"/>
          <w:w w:val="100"/>
          <w:color w:val="000000"/>
          <w:position w:val="0"/>
        </w:rPr>
        <w:t>сўзи.</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Агар дастлабки омонимлар </w:t>
      </w:r>
      <w:r>
        <w:rPr>
          <w:lang w:val="uz-UZ" w:eastAsia="uz-UZ" w:bidi="uz-UZ"/>
          <w:w w:val="100"/>
          <w:color w:val="000000"/>
          <w:position w:val="0"/>
        </w:rPr>
        <w:t xml:space="preserve">бошқа </w:t>
      </w:r>
      <w:r>
        <w:rPr>
          <w:lang w:val="ru-RU" w:eastAsia="ru-RU" w:bidi="ru-RU"/>
          <w:w w:val="100"/>
          <w:color w:val="000000"/>
          <w:position w:val="0"/>
        </w:rPr>
        <w:t xml:space="preserve">бирор туркумга оид </w:t>
      </w:r>
      <w:r>
        <w:rPr>
          <w:lang w:val="uz-UZ" w:eastAsia="uz-UZ" w:bidi="uz-UZ"/>
          <w:w w:val="100"/>
          <w:color w:val="000000"/>
          <w:position w:val="0"/>
        </w:rPr>
        <w:t xml:space="preserve">сўзлар тараққиёти бўлганда </w:t>
      </w:r>
      <w:r>
        <w:rPr>
          <w:lang w:val="ru-RU" w:eastAsia="ru-RU" w:bidi="ru-RU"/>
          <w:w w:val="100"/>
          <w:color w:val="000000"/>
          <w:position w:val="0"/>
        </w:rPr>
        <w:t xml:space="preserve">эди, барча дастлабки омонимларнинг бир компонента албатта </w:t>
      </w:r>
      <w:r>
        <w:rPr>
          <w:lang w:val="uz-UZ" w:eastAsia="uz-UZ" w:bidi="uz-UZ"/>
          <w:w w:val="100"/>
          <w:color w:val="000000"/>
          <w:position w:val="0"/>
        </w:rPr>
        <w:t xml:space="preserve">ўша </w:t>
      </w:r>
      <w:r>
        <w:rPr>
          <w:lang w:val="ru-RU" w:eastAsia="ru-RU" w:bidi="ru-RU"/>
          <w:w w:val="100"/>
          <w:color w:val="000000"/>
          <w:position w:val="0"/>
        </w:rPr>
        <w:t xml:space="preserve">туркумга оид </w:t>
      </w:r>
      <w:r>
        <w:rPr>
          <w:lang w:val="uz-UZ" w:eastAsia="uz-UZ" w:bidi="uz-UZ"/>
          <w:w w:val="100"/>
          <w:color w:val="000000"/>
          <w:position w:val="0"/>
        </w:rPr>
        <w:t xml:space="preserve">сўз бўлиб, </w:t>
      </w:r>
      <w:r>
        <w:rPr>
          <w:lang w:val="ru-RU" w:eastAsia="ru-RU" w:bidi="ru-RU"/>
          <w:w w:val="100"/>
          <w:color w:val="000000"/>
          <w:position w:val="0"/>
        </w:rPr>
        <w:t>иккинчи ком</w:t>
        <w:softHyphen/>
        <w:t xml:space="preserve">понента </w:t>
      </w:r>
      <w:r>
        <w:rPr>
          <w:lang w:val="uz-UZ" w:eastAsia="uz-UZ" w:bidi="uz-UZ"/>
          <w:w w:val="100"/>
          <w:color w:val="000000"/>
          <w:position w:val="0"/>
        </w:rPr>
        <w:t xml:space="preserve">бошқа </w:t>
      </w:r>
      <w:r>
        <w:rPr>
          <w:lang w:val="ru-RU" w:eastAsia="ru-RU" w:bidi="ru-RU"/>
          <w:w w:val="100"/>
          <w:color w:val="000000"/>
          <w:position w:val="0"/>
        </w:rPr>
        <w:t xml:space="preserve">туркумлардан бирига оид </w:t>
      </w:r>
      <w:r>
        <w:rPr>
          <w:lang w:val="uz-UZ" w:eastAsia="uz-UZ" w:bidi="uz-UZ"/>
          <w:w w:val="100"/>
          <w:color w:val="000000"/>
          <w:position w:val="0"/>
        </w:rPr>
        <w:t xml:space="preserve">бўларди. Юқоридаги </w:t>
      </w:r>
      <w:r>
        <w:rPr>
          <w:lang w:val="ru-RU" w:eastAsia="ru-RU" w:bidi="ru-RU"/>
          <w:w w:val="100"/>
          <w:color w:val="000000"/>
          <w:position w:val="0"/>
        </w:rPr>
        <w:t xml:space="preserve">каби дастлабки омонимлар компонентларидаги мавжуд бундай маълум туркумга хослик системалилиги уларнинг вужудга кели- шида </w:t>
      </w:r>
      <w:r>
        <w:rPr>
          <w:lang w:val="uz-UZ" w:eastAsia="uz-UZ" w:bidi="uz-UZ"/>
          <w:w w:val="100"/>
          <w:color w:val="000000"/>
          <w:position w:val="0"/>
        </w:rPr>
        <w:t xml:space="preserve">қандайдир қонуният </w:t>
      </w:r>
      <w:r>
        <w:rPr>
          <w:lang w:val="ru-RU" w:eastAsia="ru-RU" w:bidi="ru-RU"/>
          <w:w w:val="100"/>
          <w:color w:val="000000"/>
          <w:position w:val="0"/>
        </w:rPr>
        <w:t xml:space="preserve">ётганлигини </w:t>
      </w:r>
      <w:r>
        <w:rPr>
          <w:lang w:val="uz-UZ" w:eastAsia="uz-UZ" w:bidi="uz-UZ"/>
          <w:w w:val="100"/>
          <w:color w:val="000000"/>
          <w:position w:val="0"/>
        </w:rPr>
        <w:t>кўрсатади.</w:t>
      </w:r>
    </w:p>
    <w:p>
      <w:pPr>
        <w:pStyle w:val="Style191"/>
        <w:numPr>
          <w:ilvl w:val="0"/>
          <w:numId w:val="179"/>
        </w:numPr>
        <w:widowControl w:val="0"/>
        <w:keepNext w:val="0"/>
        <w:keepLines w:val="0"/>
        <w:shd w:val="clear" w:color="auto" w:fill="auto"/>
        <w:bidi w:val="0"/>
        <w:jc w:val="left"/>
        <w:ind w:left="0" w:firstLine="360"/>
      </w:pPr>
      <w:r>
        <w:rPr>
          <w:lang w:val="ru-RU" w:eastAsia="ru-RU" w:bidi="ru-RU"/>
          <w:w w:val="100"/>
          <w:color w:val="000000"/>
          <w:position w:val="0"/>
        </w:rPr>
        <w:t xml:space="preserve"> Дастлабки омонимлар доирасида фонетик структураси </w:t>
      </w:r>
      <w:r>
        <w:rPr>
          <w:rStyle w:val="CharStyle400"/>
        </w:rPr>
        <w:t>к + к</w:t>
      </w:r>
      <w:r>
        <w:rPr>
          <w:rStyle w:val="CharStyle431"/>
        </w:rPr>
        <w:t xml:space="preserve"> </w:t>
      </w:r>
      <w:r>
        <w:rPr>
          <w:lang w:val="ru-RU" w:eastAsia="ru-RU" w:bidi="ru-RU"/>
          <w:w w:val="100"/>
          <w:color w:val="000000"/>
          <w:position w:val="0"/>
        </w:rPr>
        <w:t xml:space="preserve">ёки к+ </w:t>
      </w:r>
      <w:r>
        <w:rPr>
          <w:rStyle w:val="CharStyle400"/>
        </w:rPr>
        <w:t>V +к + к</w:t>
      </w:r>
      <w:r>
        <w:rPr>
          <w:rStyle w:val="CharStyle431"/>
        </w:rPr>
        <w:t xml:space="preserve"> </w:t>
      </w:r>
      <w:r>
        <w:rPr>
          <w:lang w:val="uz-UZ" w:eastAsia="uz-UZ" w:bidi="uz-UZ"/>
          <w:w w:val="100"/>
          <w:color w:val="000000"/>
          <w:position w:val="0"/>
        </w:rPr>
        <w:t xml:space="preserve">бўлган сўзлардан </w:t>
      </w:r>
      <w:r>
        <w:rPr>
          <w:lang w:val="ru-RU" w:eastAsia="ru-RU" w:bidi="ru-RU"/>
          <w:w w:val="100"/>
          <w:color w:val="000000"/>
          <w:position w:val="0"/>
        </w:rPr>
        <w:t>таркиб топган омоним</w:t>
        <w:softHyphen/>
        <w:t xml:space="preserve">лар </w:t>
      </w:r>
      <w:r>
        <w:rPr>
          <w:lang w:val="uz-UZ" w:eastAsia="uz-UZ" w:bidi="uz-UZ"/>
          <w:w w:val="100"/>
          <w:color w:val="000000"/>
          <w:position w:val="0"/>
        </w:rPr>
        <w:t xml:space="preserve">ҳам </w:t>
      </w:r>
      <w:r>
        <w:rPr>
          <w:lang w:val="ru-RU" w:eastAsia="ru-RU" w:bidi="ru-RU"/>
          <w:w w:val="100"/>
          <w:color w:val="000000"/>
          <w:position w:val="0"/>
        </w:rPr>
        <w:t xml:space="preserve">бор. Бу дастлабки омонимлар таркибида </w:t>
      </w:r>
      <w:r>
        <w:rPr>
          <w:lang w:val="uz-UZ" w:eastAsia="uz-UZ" w:bidi="uz-UZ"/>
          <w:w w:val="100"/>
          <w:color w:val="000000"/>
          <w:position w:val="0"/>
        </w:rPr>
        <w:t xml:space="preserve">ҳам, </w:t>
      </w:r>
      <w:r>
        <w:rPr>
          <w:lang w:val="ru-RU" w:eastAsia="ru-RU" w:bidi="ru-RU"/>
          <w:w w:val="100"/>
          <w:color w:val="000000"/>
          <w:position w:val="0"/>
        </w:rPr>
        <w:t>мавжуд</w:t>
      </w:r>
    </w:p>
    <w:p>
      <w:pPr>
        <w:pStyle w:val="Style191"/>
        <w:widowControl w:val="0"/>
        <w:keepNext w:val="0"/>
        <w:keepLines w:val="0"/>
        <w:shd w:val="clear" w:color="auto" w:fill="auto"/>
        <w:bidi w:val="0"/>
        <w:jc w:val="left"/>
        <w:ind w:left="0" w:firstLine="0"/>
      </w:pPr>
      <w:r>
        <w:rPr>
          <w:lang w:val="uz-UZ" w:eastAsia="uz-UZ" w:bidi="uz-UZ"/>
          <w:w w:val="100"/>
          <w:color w:val="000000"/>
          <w:position w:val="0"/>
        </w:rPr>
        <w:t xml:space="preserve">системага қаттиқ </w:t>
      </w:r>
      <w:r>
        <w:rPr>
          <w:lang w:val="ru-RU" w:eastAsia="ru-RU" w:bidi="ru-RU"/>
          <w:w w:val="100"/>
          <w:color w:val="000000"/>
          <w:position w:val="0"/>
        </w:rPr>
        <w:t xml:space="preserve">амал </w:t>
      </w:r>
      <w:r>
        <w:rPr>
          <w:lang w:val="uz-UZ" w:eastAsia="uz-UZ" w:bidi="uz-UZ"/>
          <w:w w:val="100"/>
          <w:color w:val="000000"/>
          <w:position w:val="0"/>
        </w:rPr>
        <w:t xml:space="preserve">қилинган ҳолда, феъл туркумига </w:t>
      </w:r>
      <w:r>
        <w:rPr>
          <w:lang w:val="ru-RU" w:eastAsia="ru-RU" w:bidi="ru-RU"/>
          <w:w w:val="100"/>
          <w:color w:val="000000"/>
          <w:position w:val="0"/>
        </w:rPr>
        <w:t>оид ком</w:t>
        <w:softHyphen/>
        <w:t xml:space="preserve">понента </w:t>
      </w:r>
      <w:r>
        <w:rPr>
          <w:lang w:val="uz-UZ" w:eastAsia="uz-UZ" w:bidi="uz-UZ"/>
          <w:w w:val="100"/>
          <w:color w:val="000000"/>
          <w:position w:val="0"/>
        </w:rPr>
        <w:t xml:space="preserve">мавжуддир. Феълнинг </w:t>
      </w:r>
      <w:r>
        <w:rPr>
          <w:lang w:val="ru-RU" w:eastAsia="ru-RU" w:bidi="ru-RU"/>
          <w:w w:val="100"/>
          <w:color w:val="000000"/>
          <w:position w:val="0"/>
        </w:rPr>
        <w:t xml:space="preserve">ауслаути эса </w:t>
      </w:r>
      <w:r>
        <w:rPr>
          <w:lang w:val="uz-UZ" w:eastAsia="uz-UZ" w:bidi="uz-UZ"/>
          <w:w w:val="100"/>
          <w:color w:val="000000"/>
          <w:position w:val="0"/>
        </w:rPr>
        <w:t xml:space="preserve">сўзнинг таркибий қисми бўлган товуш бўлмай, </w:t>
      </w:r>
      <w:r>
        <w:rPr>
          <w:lang w:val="ru-RU" w:eastAsia="ru-RU" w:bidi="ru-RU"/>
          <w:w w:val="100"/>
          <w:color w:val="000000"/>
          <w:position w:val="0"/>
        </w:rPr>
        <w:t xml:space="preserve">у </w:t>
      </w:r>
      <w:r>
        <w:rPr>
          <w:lang w:val="uz-UZ" w:eastAsia="uz-UZ" w:bidi="uz-UZ"/>
          <w:w w:val="100"/>
          <w:color w:val="000000"/>
          <w:position w:val="0"/>
        </w:rPr>
        <w:t xml:space="preserve">феъл нисбати формантининг руди- ментидир. </w:t>
      </w:r>
      <w:r>
        <w:rPr>
          <w:lang w:val="ru-RU" w:eastAsia="ru-RU" w:bidi="ru-RU"/>
          <w:w w:val="100"/>
          <w:color w:val="000000"/>
          <w:position w:val="0"/>
        </w:rPr>
        <w:t xml:space="preserve">Масалан, </w:t>
      </w:r>
      <w:r>
        <w:rPr>
          <w:rStyle w:val="CharStyle438"/>
        </w:rPr>
        <w:t xml:space="preserve">орт, </w:t>
      </w:r>
      <w:r>
        <w:rPr>
          <w:rStyle w:val="CharStyle438"/>
          <w:lang w:val="uz-UZ" w:eastAsia="uz-UZ" w:bidi="uz-UZ"/>
        </w:rPr>
        <w:t>кўрк, тинч, қурт</w:t>
      </w:r>
      <w:r>
        <w:rPr>
          <w:lang w:val="uz-UZ" w:eastAsia="uz-UZ" w:bidi="uz-UZ"/>
          <w:w w:val="100"/>
          <w:color w:val="000000"/>
          <w:position w:val="0"/>
        </w:rPr>
        <w:t xml:space="preserve"> каби дастлабки омо- нимларнинг компонетларига эътибор бсрнб кўрайлнк. Улар таркибидаги бнр коппонепт </w:t>
      </w:r>
      <w:r>
        <w:rPr>
          <w:lang w:val="ru-RU" w:eastAsia="ru-RU" w:bidi="ru-RU"/>
          <w:w w:val="100"/>
          <w:color w:val="000000"/>
          <w:position w:val="0"/>
        </w:rPr>
        <w:t xml:space="preserve">феъл .туркумига оид </w:t>
      </w:r>
      <w:r>
        <w:rPr>
          <w:lang w:val="uz-UZ" w:eastAsia="uz-UZ" w:bidi="uz-UZ"/>
          <w:w w:val="100"/>
          <w:color w:val="000000"/>
          <w:position w:val="0"/>
        </w:rPr>
        <w:t xml:space="preserve">сўздир. </w:t>
      </w:r>
      <w:r>
        <w:rPr>
          <w:lang w:val="ru-RU" w:eastAsia="ru-RU" w:bidi="ru-RU"/>
          <w:w w:val="100"/>
          <w:color w:val="000000"/>
          <w:position w:val="0"/>
        </w:rPr>
        <w:t xml:space="preserve">Феъл туркумига </w:t>
      </w:r>
      <w:r>
        <w:rPr>
          <w:lang w:val="uz-UZ" w:eastAsia="uz-UZ" w:bidi="uz-UZ"/>
          <w:w w:val="100"/>
          <w:color w:val="000000"/>
          <w:position w:val="0"/>
        </w:rPr>
        <w:t xml:space="preserve">онд </w:t>
      </w:r>
      <w:r>
        <w:rPr>
          <w:rStyle w:val="CharStyle438"/>
        </w:rPr>
        <w:t xml:space="preserve">орт-, </w:t>
      </w:r>
      <w:r>
        <w:rPr>
          <w:rStyle w:val="CharStyle438"/>
          <w:lang w:val="uz-UZ" w:eastAsia="uz-UZ" w:bidi="uz-UZ"/>
        </w:rPr>
        <w:t>кўрк-, тинч-, қурт-</w:t>
      </w:r>
      <w:r>
        <w:rPr>
          <w:lang w:val="uz-UZ" w:eastAsia="uz-UZ" w:bidi="uz-UZ"/>
          <w:w w:val="100"/>
          <w:color w:val="000000"/>
          <w:position w:val="0"/>
        </w:rPr>
        <w:t xml:space="preserve"> сўзларииииг </w:t>
      </w:r>
      <w:r>
        <w:rPr>
          <w:lang w:val="ru-RU" w:eastAsia="ru-RU" w:bidi="ru-RU"/>
          <w:w w:val="100"/>
          <w:color w:val="000000"/>
          <w:position w:val="0"/>
        </w:rPr>
        <w:t xml:space="preserve">ауслаути </w:t>
      </w:r>
      <w:r>
        <w:rPr>
          <w:lang w:val="uz-UZ" w:eastAsia="uz-UZ" w:bidi="uz-UZ"/>
          <w:w w:val="100"/>
          <w:color w:val="000000"/>
          <w:position w:val="0"/>
        </w:rPr>
        <w:t xml:space="preserve">орт- тирма нисбат аффиксининг </w:t>
      </w:r>
      <w:r>
        <w:rPr>
          <w:lang w:val="ru-RU" w:eastAsia="ru-RU" w:bidi="ru-RU"/>
          <w:w w:val="100"/>
          <w:color w:val="000000"/>
          <w:position w:val="0"/>
        </w:rPr>
        <w:t xml:space="preserve">рудимента </w:t>
      </w:r>
      <w:r>
        <w:rPr>
          <w:lang w:val="uz-UZ" w:eastAsia="uz-UZ" w:bidi="uz-UZ"/>
          <w:w w:val="100"/>
          <w:color w:val="000000"/>
          <w:position w:val="0"/>
        </w:rPr>
        <w:t xml:space="preserve">бўлиб, қолган товушлари комплекси ўзакии таркиб топдиради. Яъни </w:t>
      </w:r>
      <w:r>
        <w:rPr>
          <w:rStyle w:val="CharStyle438"/>
          <w:lang w:val="uz-UZ" w:eastAsia="uz-UZ" w:bidi="uz-UZ"/>
        </w:rPr>
        <w:t xml:space="preserve">орт-, кўрк-, тинч-, қурт- </w:t>
      </w:r>
      <w:r>
        <w:rPr>
          <w:lang w:val="uz-UZ" w:eastAsia="uz-UZ" w:bidi="uz-UZ"/>
          <w:w w:val="100"/>
          <w:color w:val="000000"/>
          <w:position w:val="0"/>
        </w:rPr>
        <w:t xml:space="preserve">феълларининг ўзаги </w:t>
      </w:r>
      <w:r>
        <w:rPr>
          <w:rStyle w:val="CharStyle438"/>
          <w:lang w:val="uz-UZ" w:eastAsia="uz-UZ" w:bidi="uz-UZ"/>
        </w:rPr>
        <w:t>ор-, кўр, тин-, қури</w:t>
      </w:r>
      <w:r>
        <w:rPr>
          <w:lang w:val="uz-UZ" w:eastAsia="uz-UZ" w:bidi="uz-UZ"/>
          <w:w w:val="100"/>
          <w:color w:val="000000"/>
          <w:position w:val="0"/>
        </w:rPr>
        <w:t>-</w:t>
      </w:r>
      <w:r>
        <w:rPr>
          <w:lang w:val="ru-RU" w:eastAsia="ru-RU" w:bidi="ru-RU"/>
          <w:w w:val="100"/>
          <w:color w:val="000000"/>
          <w:position w:val="0"/>
        </w:rPr>
        <w:t xml:space="preserve">каби феъллар </w:t>
      </w:r>
      <w:r>
        <w:rPr>
          <w:lang w:val="uz-UZ" w:eastAsia="uz-UZ" w:bidi="uz-UZ"/>
          <w:w w:val="100"/>
          <w:color w:val="000000"/>
          <w:position w:val="0"/>
        </w:rPr>
        <w:t xml:space="preserve">бўлиб, </w:t>
      </w:r>
      <w:r>
        <w:rPr>
          <w:rStyle w:val="CharStyle438"/>
          <w:lang w:val="uz-UZ" w:eastAsia="uz-UZ" w:bidi="uz-UZ"/>
        </w:rPr>
        <w:t xml:space="preserve">-т, -ч, </w:t>
      </w:r>
      <w:r>
        <w:rPr>
          <w:rStyle w:val="CharStyle438"/>
        </w:rPr>
        <w:t>-к</w:t>
      </w:r>
      <w:r>
        <w:rPr>
          <w:lang w:val="ru-RU" w:eastAsia="ru-RU" w:bidi="ru-RU"/>
          <w:w w:val="100"/>
          <w:color w:val="000000"/>
          <w:position w:val="0"/>
        </w:rPr>
        <w:t xml:space="preserve"> каби </w:t>
      </w:r>
      <w:r>
        <w:rPr>
          <w:lang w:val="uz-UZ" w:eastAsia="uz-UZ" w:bidi="uz-UZ"/>
          <w:w w:val="100"/>
          <w:color w:val="000000"/>
          <w:position w:val="0"/>
        </w:rPr>
        <w:t xml:space="preserve">товушлар </w:t>
      </w:r>
      <w:r>
        <w:rPr>
          <w:lang w:val="ru-RU" w:eastAsia="ru-RU" w:bidi="ru-RU"/>
          <w:w w:val="100"/>
          <w:color w:val="000000"/>
          <w:position w:val="0"/>
        </w:rPr>
        <w:t xml:space="preserve">эса аффикс рудимента деб </w:t>
      </w:r>
      <w:r>
        <w:rPr>
          <w:lang w:val="uz-UZ" w:eastAsia="uz-UZ" w:bidi="uz-UZ"/>
          <w:w w:val="100"/>
          <w:color w:val="000000"/>
          <w:position w:val="0"/>
        </w:rPr>
        <w:t xml:space="preserve">қаралади. </w:t>
      </w:r>
      <w:r>
        <w:rPr>
          <w:lang w:val="ru-RU" w:eastAsia="ru-RU" w:bidi="ru-RU"/>
          <w:w w:val="100"/>
          <w:color w:val="000000"/>
          <w:position w:val="0"/>
        </w:rPr>
        <w:t xml:space="preserve">Узбек тилида </w:t>
      </w:r>
      <w:r>
        <w:rPr>
          <w:rStyle w:val="CharStyle438"/>
          <w:lang w:val="uz-UZ" w:eastAsia="uz-UZ" w:bidi="uz-UZ"/>
        </w:rPr>
        <w:t xml:space="preserve">кўр-, </w:t>
      </w:r>
      <w:r>
        <w:rPr>
          <w:rStyle w:val="CharStyle438"/>
        </w:rPr>
        <w:t xml:space="preserve">тин-, </w:t>
      </w:r>
      <w:r>
        <w:rPr>
          <w:rStyle w:val="CharStyle438"/>
          <w:lang w:val="uz-UZ" w:eastAsia="uz-UZ" w:bidi="uz-UZ"/>
        </w:rPr>
        <w:t>қури-</w:t>
      </w:r>
      <w:r>
        <w:rPr>
          <w:lang w:val="uz-UZ" w:eastAsia="uz-UZ" w:bidi="uz-UZ"/>
          <w:w w:val="100"/>
          <w:color w:val="000000"/>
          <w:position w:val="0"/>
        </w:rPr>
        <w:t xml:space="preserve"> </w:t>
      </w:r>
      <w:r>
        <w:rPr>
          <w:lang w:val="ru-RU" w:eastAsia="ru-RU" w:bidi="ru-RU"/>
          <w:w w:val="100"/>
          <w:color w:val="000000"/>
          <w:position w:val="0"/>
        </w:rPr>
        <w:t xml:space="preserve">каби феъл </w:t>
      </w:r>
      <w:r>
        <w:rPr>
          <w:lang w:val="uz-UZ" w:eastAsia="uz-UZ" w:bidi="uz-UZ"/>
          <w:w w:val="100"/>
          <w:color w:val="000000"/>
          <w:position w:val="0"/>
        </w:rPr>
        <w:t xml:space="preserve">ўзаклари </w:t>
      </w:r>
      <w:r>
        <w:rPr>
          <w:lang w:val="ru-RU" w:eastAsia="ru-RU" w:bidi="ru-RU"/>
          <w:w w:val="100"/>
          <w:color w:val="000000"/>
          <w:position w:val="0"/>
        </w:rPr>
        <w:t xml:space="preserve">мавжуд </w:t>
      </w:r>
      <w:r>
        <w:rPr>
          <w:lang w:val="uz-UZ" w:eastAsia="uz-UZ" w:bidi="uz-UZ"/>
          <w:w w:val="100"/>
          <w:color w:val="000000"/>
          <w:position w:val="0"/>
        </w:rPr>
        <w:t xml:space="preserve">бўлиб, </w:t>
      </w:r>
      <w:r>
        <w:rPr>
          <w:rStyle w:val="CharStyle438"/>
        </w:rPr>
        <w:t xml:space="preserve">ар- </w:t>
      </w:r>
      <w:r>
        <w:rPr>
          <w:lang w:val="ru-RU" w:eastAsia="ru-RU" w:bidi="ru-RU"/>
          <w:w w:val="100"/>
          <w:color w:val="000000"/>
          <w:position w:val="0"/>
        </w:rPr>
        <w:t xml:space="preserve">деган феъл </w:t>
      </w:r>
      <w:r>
        <w:rPr>
          <w:lang w:val="uz-UZ" w:eastAsia="uz-UZ" w:bidi="uz-UZ"/>
          <w:w w:val="100"/>
          <w:color w:val="000000"/>
          <w:position w:val="0"/>
        </w:rPr>
        <w:t xml:space="preserve">ўзаги йўқ: Бироқ, </w:t>
      </w:r>
      <w:r>
        <w:rPr>
          <w:rStyle w:val="CharStyle438"/>
          <w:lang w:val="uz-UZ" w:eastAsia="uz-UZ" w:bidi="uz-UZ"/>
        </w:rPr>
        <w:t>ортиқ, орқа, ориқ</w:t>
      </w:r>
      <w:r>
        <w:rPr>
          <w:lang w:val="uz-UZ" w:eastAsia="uz-UZ" w:bidi="uz-UZ"/>
          <w:w w:val="100"/>
          <w:color w:val="000000"/>
          <w:position w:val="0"/>
        </w:rPr>
        <w:t xml:space="preserve"> каби </w:t>
      </w:r>
      <w:r>
        <w:rPr>
          <w:rStyle w:val="CharStyle437"/>
          <w:lang w:val="uz-UZ" w:eastAsia="uz-UZ" w:bidi="uz-UZ"/>
        </w:rPr>
        <w:t xml:space="preserve">сўзларшшг </w:t>
      </w:r>
      <w:r>
        <w:rPr>
          <w:lang w:val="uz-UZ" w:eastAsia="uz-UZ" w:bidi="uz-UZ"/>
          <w:w w:val="100"/>
          <w:color w:val="000000"/>
          <w:position w:val="0"/>
        </w:rPr>
        <w:t xml:space="preserve">мавжудлиги </w:t>
      </w:r>
      <w:r>
        <w:rPr>
          <w:rStyle w:val="CharStyle438"/>
        </w:rPr>
        <w:t>ор-</w:t>
      </w:r>
      <w:r>
        <w:rPr>
          <w:lang w:val="ru-RU" w:eastAsia="ru-RU" w:bidi="ru-RU"/>
          <w:w w:val="100"/>
          <w:color w:val="000000"/>
          <w:position w:val="0"/>
        </w:rPr>
        <w:t xml:space="preserve"> </w:t>
      </w:r>
      <w:r>
        <w:rPr>
          <w:lang w:val="uz-UZ" w:eastAsia="uz-UZ" w:bidi="uz-UZ"/>
          <w:w w:val="100"/>
          <w:color w:val="000000"/>
          <w:position w:val="0"/>
        </w:rPr>
        <w:t xml:space="preserve">феъл ўзаги ҳам мавжудлигидан дарак беради. </w:t>
      </w:r>
      <w:r>
        <w:rPr>
          <w:lang w:val="ru-RU" w:eastAsia="ru-RU" w:bidi="ru-RU"/>
          <w:w w:val="100"/>
          <w:color w:val="000000"/>
          <w:position w:val="0"/>
        </w:rPr>
        <w:t xml:space="preserve">Мазкур </w:t>
      </w:r>
      <w:r>
        <w:rPr>
          <w:lang w:val="uz-UZ" w:eastAsia="uz-UZ" w:bidi="uz-UZ"/>
          <w:w w:val="100"/>
          <w:color w:val="000000"/>
          <w:position w:val="0"/>
        </w:rPr>
        <w:t xml:space="preserve">феълларга қўшилиб </w:t>
      </w:r>
      <w:r>
        <w:rPr>
          <w:lang w:val="ru-RU" w:eastAsia="ru-RU" w:bidi="ru-RU"/>
          <w:w w:val="100"/>
          <w:color w:val="000000"/>
          <w:position w:val="0"/>
        </w:rPr>
        <w:t xml:space="preserve">келган </w:t>
      </w:r>
      <w:r>
        <w:rPr>
          <w:rStyle w:val="CharStyle438"/>
          <w:lang w:val="uz-UZ" w:eastAsia="uz-UZ" w:bidi="uz-UZ"/>
        </w:rPr>
        <w:t>-т, -ч,</w:t>
      </w:r>
      <w:r>
        <w:rPr>
          <w:lang w:val="uz-UZ" w:eastAsia="uz-UZ" w:bidi="uz-UZ"/>
          <w:w w:val="100"/>
          <w:color w:val="000000"/>
          <w:position w:val="0"/>
        </w:rPr>
        <w:t xml:space="preserve"> </w:t>
      </w:r>
      <w:r>
        <w:rPr>
          <w:lang w:val="ru-RU" w:eastAsia="ru-RU" w:bidi="ru-RU"/>
          <w:w w:val="100"/>
          <w:color w:val="000000"/>
          <w:position w:val="0"/>
        </w:rPr>
        <w:t xml:space="preserve">товушлари </w:t>
      </w:r>
      <w:r>
        <w:rPr>
          <w:lang w:val="uz-UZ" w:eastAsia="uz-UZ" w:bidi="uz-UZ"/>
          <w:w w:val="100"/>
          <w:color w:val="000000"/>
          <w:position w:val="0"/>
        </w:rPr>
        <w:t xml:space="preserve">орттирма, </w:t>
      </w:r>
      <w:r>
        <w:rPr>
          <w:rStyle w:val="CharStyle438"/>
          <w:lang w:val="uz-UZ" w:eastAsia="uz-UZ" w:bidi="uz-UZ"/>
        </w:rPr>
        <w:t>-к,</w:t>
      </w:r>
      <w:r>
        <w:rPr>
          <w:lang w:val="uz-UZ" w:eastAsia="uz-UZ" w:bidi="uz-UZ"/>
          <w:w w:val="100"/>
          <w:color w:val="000000"/>
          <w:position w:val="0"/>
        </w:rPr>
        <w:t xml:space="preserve"> товуши ўзлик </w:t>
      </w:r>
      <w:r>
        <w:rPr>
          <w:lang w:val="ru-RU" w:eastAsia="ru-RU" w:bidi="ru-RU"/>
          <w:w w:val="100"/>
          <w:color w:val="000000"/>
          <w:position w:val="0"/>
        </w:rPr>
        <w:t xml:space="preserve">нисбат аффиксининг </w:t>
      </w:r>
      <w:r>
        <w:rPr>
          <w:lang w:val="uz-UZ" w:eastAsia="uz-UZ" w:bidi="uz-UZ"/>
          <w:w w:val="100"/>
          <w:color w:val="000000"/>
          <w:position w:val="0"/>
        </w:rPr>
        <w:t xml:space="preserve">рудиментидир. Бу эса </w:t>
      </w:r>
      <w:r>
        <w:rPr>
          <w:rStyle w:val="CharStyle438"/>
          <w:lang w:val="uz-UZ" w:eastAsia="uz-UZ" w:bidi="uz-UZ"/>
        </w:rPr>
        <w:t>орт-, кўрк-, тинч-, қурт-</w:t>
      </w:r>
      <w:r>
        <w:rPr>
          <w:lang w:val="uz-UZ" w:eastAsia="uz-UZ" w:bidi="uz-UZ"/>
          <w:w w:val="100"/>
          <w:color w:val="000000"/>
          <w:position w:val="0"/>
        </w:rPr>
        <w:t xml:space="preserve"> феъллари семантикасига эътибор берилса ҳам, англашиларли ҳолатдадир, </w:t>
      </w:r>
      <w:r>
        <w:rPr>
          <w:rStyle w:val="CharStyle438"/>
          <w:lang w:val="uz-UZ" w:eastAsia="uz-UZ" w:bidi="uz-UZ"/>
        </w:rPr>
        <w:t>-ч,</w:t>
      </w:r>
      <w:r>
        <w:rPr>
          <w:lang w:val="uz-UZ" w:eastAsia="uz-UZ" w:bidi="uz-UZ"/>
          <w:w w:val="100"/>
          <w:color w:val="000000"/>
          <w:position w:val="0"/>
        </w:rPr>
        <w:t xml:space="preserve"> </w:t>
      </w:r>
      <w:r>
        <w:rPr>
          <w:lang w:val="ru-RU" w:eastAsia="ru-RU" w:bidi="ru-RU"/>
          <w:w w:val="100"/>
          <w:color w:val="000000"/>
          <w:position w:val="0"/>
        </w:rPr>
        <w:t xml:space="preserve">товуши орттирма </w:t>
      </w:r>
      <w:r>
        <w:rPr>
          <w:lang w:val="uz-UZ" w:eastAsia="uz-UZ" w:bidi="uz-UZ"/>
          <w:w w:val="100"/>
          <w:color w:val="000000"/>
          <w:position w:val="0"/>
        </w:rPr>
        <w:t xml:space="preserve">ннсбат </w:t>
      </w:r>
      <w:r>
        <w:rPr>
          <w:lang w:val="ru-RU" w:eastAsia="ru-RU" w:bidi="ru-RU"/>
          <w:w w:val="100"/>
          <w:color w:val="000000"/>
          <w:position w:val="0"/>
        </w:rPr>
        <w:t xml:space="preserve">аффикси </w:t>
      </w:r>
      <w:r>
        <w:rPr>
          <w:lang w:val="uz-UZ" w:eastAsia="uz-UZ" w:bidi="uz-UZ"/>
          <w:w w:val="100"/>
          <w:color w:val="000000"/>
          <w:position w:val="0"/>
        </w:rPr>
        <w:t xml:space="preserve">рудименти эканлиги эса, айниқса, </w:t>
      </w:r>
      <w:r>
        <w:rPr>
          <w:rStyle w:val="CharStyle438"/>
          <w:lang w:val="uz-UZ" w:eastAsia="uz-UZ" w:bidi="uz-UZ"/>
        </w:rPr>
        <w:t>арч-</w:t>
      </w:r>
      <w:r>
        <w:rPr>
          <w:lang w:val="uz-UZ" w:eastAsia="uz-UZ" w:bidi="uz-UZ"/>
          <w:w w:val="100"/>
          <w:color w:val="000000"/>
          <w:position w:val="0"/>
        </w:rPr>
        <w:t xml:space="preserve"> феълм </w:t>
      </w:r>
      <w:r>
        <w:rPr>
          <w:rStyle w:val="CharStyle437"/>
          <w:lang w:val="uz-UZ" w:eastAsia="uz-UZ" w:bidi="uz-UZ"/>
        </w:rPr>
        <w:t xml:space="preserve">ссмаитикасида </w:t>
      </w:r>
      <w:r>
        <w:rPr>
          <w:lang w:val="uz-UZ" w:eastAsia="uz-UZ" w:bidi="uz-UZ"/>
          <w:w w:val="100"/>
          <w:color w:val="000000"/>
          <w:position w:val="0"/>
        </w:rPr>
        <w:t xml:space="preserve">аниқ сезилиб </w:t>
      </w:r>
      <w:r>
        <w:rPr>
          <w:lang w:val="ru-RU" w:eastAsia="ru-RU" w:bidi="ru-RU"/>
          <w:w w:val="100"/>
          <w:color w:val="000000"/>
          <w:position w:val="0"/>
        </w:rPr>
        <w:t xml:space="preserve">туради. </w:t>
      </w:r>
      <w:r>
        <w:rPr>
          <w:lang w:val="uz-UZ" w:eastAsia="uz-UZ" w:bidi="uz-UZ"/>
          <w:w w:val="100"/>
          <w:color w:val="000000"/>
          <w:position w:val="0"/>
        </w:rPr>
        <w:t xml:space="preserve">Бизга маълумки, </w:t>
      </w:r>
      <w:r>
        <w:rPr>
          <w:rStyle w:val="CharStyle438"/>
          <w:lang w:val="uz-UZ" w:eastAsia="uz-UZ" w:bidi="uz-UZ"/>
        </w:rPr>
        <w:t>-т, -ч, -к</w:t>
      </w:r>
      <w:r>
        <w:rPr>
          <w:lang w:val="uz-UZ" w:eastAsia="uz-UZ" w:bidi="uz-UZ"/>
          <w:w w:val="100"/>
          <w:color w:val="000000"/>
          <w:position w:val="0"/>
        </w:rPr>
        <w:t xml:space="preserve"> товушларидан </w:t>
      </w:r>
      <w:r>
        <w:rPr>
          <w:lang w:val="ru-RU" w:eastAsia="ru-RU" w:bidi="ru-RU"/>
          <w:w w:val="100"/>
          <w:color w:val="000000"/>
          <w:position w:val="0"/>
        </w:rPr>
        <w:t xml:space="preserve">иборат от ясовчи </w:t>
      </w:r>
      <w:r>
        <w:rPr>
          <w:lang w:val="uz-UZ" w:eastAsia="uz-UZ" w:bidi="uz-UZ"/>
          <w:w w:val="100"/>
          <w:color w:val="000000"/>
          <w:position w:val="0"/>
        </w:rPr>
        <w:t xml:space="preserve">аффикслар ўзбек </w:t>
      </w:r>
      <w:r>
        <w:rPr>
          <w:lang w:val="ru-RU" w:eastAsia="ru-RU" w:bidi="ru-RU"/>
          <w:w w:val="100"/>
          <w:color w:val="000000"/>
          <w:position w:val="0"/>
        </w:rPr>
        <w:t xml:space="preserve">тилида </w:t>
      </w:r>
      <w:r>
        <w:rPr>
          <w:lang w:val="uz-UZ" w:eastAsia="uz-UZ" w:bidi="uz-UZ"/>
          <w:w w:val="100"/>
          <w:color w:val="000000"/>
          <w:position w:val="0"/>
        </w:rPr>
        <w:t xml:space="preserve">йўқ. </w:t>
      </w:r>
      <w:r>
        <w:rPr>
          <w:lang w:val="ru-RU" w:eastAsia="ru-RU" w:bidi="ru-RU"/>
          <w:w w:val="100"/>
          <w:color w:val="000000"/>
          <w:position w:val="0"/>
        </w:rPr>
        <w:t xml:space="preserve">Шундай </w:t>
      </w:r>
      <w:r>
        <w:rPr>
          <w:lang w:val="uz-UZ" w:eastAsia="uz-UZ" w:bidi="uz-UZ"/>
          <w:w w:val="100"/>
          <w:color w:val="000000"/>
          <w:position w:val="0"/>
        </w:rPr>
        <w:t xml:space="preserve">бўлгач, </w:t>
      </w:r>
      <w:r>
        <w:rPr>
          <w:rStyle w:val="CharStyle438"/>
        </w:rPr>
        <w:t xml:space="preserve">орт, </w:t>
      </w:r>
      <w:r>
        <w:rPr>
          <w:rStyle w:val="CharStyle438"/>
          <w:lang w:val="uz-UZ" w:eastAsia="uz-UZ" w:bidi="uz-UZ"/>
        </w:rPr>
        <w:t xml:space="preserve">кўрк, </w:t>
      </w:r>
      <w:r>
        <w:rPr>
          <w:rStyle w:val="CharStyle438"/>
        </w:rPr>
        <w:t xml:space="preserve">тинч, </w:t>
      </w:r>
      <w:r>
        <w:rPr>
          <w:rStyle w:val="CharStyle438"/>
          <w:lang w:val="uz-UZ" w:eastAsia="uz-UZ" w:bidi="uz-UZ"/>
        </w:rPr>
        <w:t>қурт</w:t>
      </w:r>
      <w:r>
        <w:rPr>
          <w:lang w:val="uz-UZ" w:eastAsia="uz-UZ" w:bidi="uz-UZ"/>
          <w:w w:val="100"/>
          <w:color w:val="000000"/>
          <w:position w:val="0"/>
        </w:rPr>
        <w:t xml:space="preserve"> </w:t>
      </w:r>
      <w:r>
        <w:rPr>
          <w:lang w:val="ru-RU" w:eastAsia="ru-RU" w:bidi="ru-RU"/>
          <w:w w:val="100"/>
          <w:color w:val="000000"/>
          <w:position w:val="0"/>
        </w:rPr>
        <w:t xml:space="preserve">каби дастлабки </w:t>
      </w:r>
      <w:r>
        <w:rPr>
          <w:lang w:val="uz-UZ" w:eastAsia="uz-UZ" w:bidi="uz-UZ"/>
          <w:w w:val="100"/>
          <w:color w:val="000000"/>
          <w:position w:val="0"/>
        </w:rPr>
        <w:t xml:space="preserve">омонимлар </w:t>
      </w:r>
      <w:r>
        <w:rPr>
          <w:lang w:val="ru-RU" w:eastAsia="ru-RU" w:bidi="ru-RU"/>
          <w:w w:val="100"/>
          <w:color w:val="000000"/>
          <w:position w:val="0"/>
        </w:rPr>
        <w:t xml:space="preserve">таркибидаги от компонентларни ясама деб </w:t>
      </w:r>
      <w:r>
        <w:rPr>
          <w:lang w:val="uz-UZ" w:eastAsia="uz-UZ" w:bidi="uz-UZ"/>
          <w:w w:val="100"/>
          <w:color w:val="000000"/>
          <w:position w:val="0"/>
        </w:rPr>
        <w:t xml:space="preserve">бўлмайди. </w:t>
      </w:r>
      <w:r>
        <w:rPr>
          <w:lang w:val="ru-RU" w:eastAsia="ru-RU" w:bidi="ru-RU"/>
          <w:w w:val="100"/>
          <w:color w:val="000000"/>
          <w:position w:val="0"/>
        </w:rPr>
        <w:t xml:space="preserve">Яъни феъл компонентла- ри феъл нисбати аффиксини орттиргач, конверсияга учраб, от компонентини </w:t>
      </w:r>
      <w:r>
        <w:rPr>
          <w:lang w:val="uz-UZ" w:eastAsia="uz-UZ" w:bidi="uz-UZ"/>
          <w:w w:val="100"/>
          <w:color w:val="000000"/>
          <w:position w:val="0"/>
        </w:rPr>
        <w:t xml:space="preserve">ҳосил қилган, </w:t>
      </w:r>
      <w:r>
        <w:rPr>
          <w:lang w:val="ru-RU" w:eastAsia="ru-RU" w:bidi="ru-RU"/>
          <w:w w:val="100"/>
          <w:color w:val="000000"/>
          <w:position w:val="0"/>
        </w:rPr>
        <w:t xml:space="preserve">дастлабки омоним вужудга келган. Бу тил фактларн шуии </w:t>
      </w:r>
      <w:r>
        <w:rPr>
          <w:lang w:val="uz-UZ" w:eastAsia="uz-UZ" w:bidi="uz-UZ"/>
          <w:w w:val="100"/>
          <w:color w:val="000000"/>
          <w:position w:val="0"/>
        </w:rPr>
        <w:t xml:space="preserve">кўрсатадики, </w:t>
      </w:r>
      <w:r>
        <w:rPr>
          <w:lang w:val="ru-RU" w:eastAsia="ru-RU" w:bidi="ru-RU"/>
          <w:w w:val="100"/>
          <w:color w:val="000000"/>
          <w:position w:val="0"/>
        </w:rPr>
        <w:t xml:space="preserve">феъл </w:t>
      </w:r>
      <w:r>
        <w:rPr>
          <w:lang w:val="uz-UZ" w:eastAsia="uz-UZ" w:bidi="uz-UZ"/>
          <w:w w:val="100"/>
          <w:color w:val="000000"/>
          <w:position w:val="0"/>
        </w:rPr>
        <w:t xml:space="preserve">ўзаклари </w:t>
      </w:r>
      <w:r>
        <w:rPr>
          <w:lang w:val="ru-RU" w:eastAsia="ru-RU" w:bidi="ru-RU"/>
          <w:w w:val="100"/>
          <w:color w:val="000000"/>
          <w:position w:val="0"/>
        </w:rPr>
        <w:t xml:space="preserve">конверсияга учраб, дастлабки омонимларни вужудга келтприши система </w:t>
      </w:r>
      <w:r>
        <w:rPr>
          <w:lang w:val="uz-UZ" w:eastAsia="uz-UZ" w:bidi="uz-UZ"/>
          <w:w w:val="100"/>
          <w:color w:val="000000"/>
          <w:position w:val="0"/>
        </w:rPr>
        <w:t xml:space="preserve">ҳола- </w:t>
      </w:r>
      <w:r>
        <w:rPr>
          <w:lang w:val="ru-RU" w:eastAsia="ru-RU" w:bidi="ru-RU"/>
          <w:w w:val="100"/>
          <w:color w:val="000000"/>
          <w:position w:val="0"/>
        </w:rPr>
        <w:t>тини олган, шунингдек нисбат аффикси олган феъллар доираси- гача ёйилган.</w:t>
      </w:r>
    </w:p>
    <w:p>
      <w:pPr>
        <w:pStyle w:val="Style191"/>
        <w:numPr>
          <w:ilvl w:val="0"/>
          <w:numId w:val="179"/>
        </w:numPr>
        <w:tabs>
          <w:tab w:leader="none" w:pos="4408" w:val="right"/>
          <w:tab w:leader="none" w:pos="4553" w:val="left"/>
          <w:tab w:leader="none" w:pos="631" w:val="left"/>
        </w:tabs>
        <w:widowControl w:val="0"/>
        <w:keepNext w:val="0"/>
        <w:keepLines w:val="0"/>
        <w:shd w:val="clear" w:color="auto" w:fill="auto"/>
        <w:bidi w:val="0"/>
        <w:jc w:val="left"/>
        <w:ind w:left="0" w:firstLine="360"/>
      </w:pPr>
      <w:r>
        <w:rPr>
          <w:lang w:val="ru-RU" w:eastAsia="ru-RU" w:bidi="ru-RU"/>
          <w:w w:val="100"/>
          <w:color w:val="000000"/>
          <w:position w:val="0"/>
        </w:rPr>
        <w:t xml:space="preserve">Дастлабки омонимлар асосан туб </w:t>
      </w:r>
      <w:r>
        <w:rPr>
          <w:lang w:val="uz-UZ" w:eastAsia="uz-UZ" w:bidi="uz-UZ"/>
          <w:w w:val="100"/>
          <w:color w:val="000000"/>
          <w:position w:val="0"/>
        </w:rPr>
        <w:t xml:space="preserve">сўзлардан </w:t>
      </w:r>
      <w:r>
        <w:rPr>
          <w:lang w:val="ru-RU" w:eastAsia="ru-RU" w:bidi="ru-RU"/>
          <w:w w:val="100"/>
          <w:color w:val="000000"/>
          <w:position w:val="0"/>
        </w:rPr>
        <w:t xml:space="preserve">таркиб топган </w:t>
      </w:r>
      <w:r>
        <w:rPr>
          <w:lang w:val="uz-UZ" w:eastAsia="uz-UZ" w:bidi="uz-UZ"/>
          <w:w w:val="100"/>
          <w:color w:val="000000"/>
          <w:position w:val="0"/>
        </w:rPr>
        <w:t xml:space="preserve">бўлиб, </w:t>
      </w:r>
      <w:r>
        <w:rPr>
          <w:lang w:val="ru-RU" w:eastAsia="ru-RU" w:bidi="ru-RU"/>
          <w:w w:val="100"/>
          <w:color w:val="000000"/>
          <w:position w:val="0"/>
        </w:rPr>
        <w:t xml:space="preserve">туркий туб </w:t>
      </w:r>
      <w:r>
        <w:rPr>
          <w:lang w:val="uz-UZ" w:eastAsia="uz-UZ" w:bidi="uz-UZ"/>
          <w:w w:val="100"/>
          <w:color w:val="000000"/>
          <w:position w:val="0"/>
        </w:rPr>
        <w:t xml:space="preserve">сўзлар </w:t>
      </w:r>
      <w:r>
        <w:rPr>
          <w:lang w:val="ru-RU" w:eastAsia="ru-RU" w:bidi="ru-RU"/>
          <w:w w:val="100"/>
          <w:color w:val="000000"/>
          <w:position w:val="0"/>
        </w:rPr>
        <w:t xml:space="preserve">эса асосан к+У + к фонетик структура- сига эга. Шу фонетик структурага эга </w:t>
      </w:r>
      <w:r>
        <w:rPr>
          <w:lang w:val="uz-UZ" w:eastAsia="uz-UZ" w:bidi="uz-UZ"/>
          <w:w w:val="100"/>
          <w:color w:val="000000"/>
          <w:position w:val="0"/>
        </w:rPr>
        <w:t xml:space="preserve">бўлган </w:t>
      </w:r>
      <w:r>
        <w:rPr>
          <w:lang w:val="ru-RU" w:eastAsia="ru-RU" w:bidi="ru-RU"/>
          <w:w w:val="100"/>
          <w:color w:val="000000"/>
          <w:position w:val="0"/>
        </w:rPr>
        <w:t xml:space="preserve">туб феълларни маълум </w:t>
      </w:r>
      <w:r>
        <w:rPr>
          <w:lang w:val="uz-UZ" w:eastAsia="uz-UZ" w:bidi="uz-UZ"/>
          <w:w w:val="100"/>
          <w:color w:val="000000"/>
          <w:position w:val="0"/>
        </w:rPr>
        <w:t xml:space="preserve">нуқтаи </w:t>
      </w:r>
      <w:r>
        <w:rPr>
          <w:lang w:val="ru-RU" w:eastAsia="ru-RU" w:bidi="ru-RU"/>
          <w:w w:val="100"/>
          <w:color w:val="000000"/>
          <w:position w:val="0"/>
        </w:rPr>
        <w:t xml:space="preserve">назардан </w:t>
      </w:r>
      <w:r>
        <w:rPr>
          <w:lang w:val="uz-UZ" w:eastAsia="uz-UZ" w:bidi="uz-UZ"/>
          <w:w w:val="100"/>
          <w:color w:val="000000"/>
          <w:position w:val="0"/>
        </w:rPr>
        <w:t xml:space="preserve">ўзаро қиссласак, ўзига </w:t>
      </w:r>
      <w:r>
        <w:rPr>
          <w:lang w:val="ru-RU" w:eastAsia="ru-RU" w:bidi="ru-RU"/>
          <w:w w:val="100"/>
          <w:color w:val="000000"/>
          <w:position w:val="0"/>
        </w:rPr>
        <w:t xml:space="preserve">хос бир система- пи кузатамиз. Масалан, биринчи ва иккинчи товуши бир хил </w:t>
      </w:r>
      <w:r>
        <w:rPr>
          <w:lang w:val="uz-UZ" w:eastAsia="uz-UZ" w:bidi="uz-UZ"/>
          <w:w w:val="100"/>
          <w:color w:val="000000"/>
          <w:position w:val="0"/>
        </w:rPr>
        <w:t xml:space="preserve">бўл- </w:t>
      </w:r>
      <w:r>
        <w:rPr>
          <w:lang w:val="ru-RU" w:eastAsia="ru-RU" w:bidi="ru-RU"/>
          <w:w w:val="100"/>
          <w:color w:val="000000"/>
          <w:position w:val="0"/>
        </w:rPr>
        <w:t xml:space="preserve">ган феълларни ёнма-ён </w:t>
      </w:r>
      <w:r>
        <w:rPr>
          <w:lang w:val="uz-UZ" w:eastAsia="uz-UZ" w:bidi="uz-UZ"/>
          <w:w w:val="100"/>
          <w:color w:val="000000"/>
          <w:position w:val="0"/>
        </w:rPr>
        <w:t xml:space="preserve">қўйиб кўрар </w:t>
      </w:r>
      <w:r>
        <w:rPr>
          <w:lang w:val="ru-RU" w:eastAsia="ru-RU" w:bidi="ru-RU"/>
          <w:w w:val="100"/>
          <w:color w:val="000000"/>
          <w:position w:val="0"/>
        </w:rPr>
        <w:t xml:space="preserve">эканмиз, улар </w:t>
      </w:r>
      <w:r>
        <w:rPr>
          <w:lang w:val="uz-UZ" w:eastAsia="uz-UZ" w:bidi="uz-UZ"/>
          <w:w w:val="100"/>
          <w:color w:val="000000"/>
          <w:position w:val="0"/>
        </w:rPr>
        <w:t xml:space="preserve">ўзаро </w:t>
      </w:r>
      <w:r>
        <w:rPr>
          <w:lang w:val="ru-RU" w:eastAsia="ru-RU" w:bidi="ru-RU"/>
          <w:w w:val="100"/>
          <w:color w:val="000000"/>
          <w:position w:val="0"/>
        </w:rPr>
        <w:t>семан</w:t>
        <w:softHyphen/>
        <w:t xml:space="preserve">тик </w:t>
      </w:r>
      <w:r>
        <w:rPr>
          <w:lang w:val="uz-UZ" w:eastAsia="uz-UZ" w:bidi="uz-UZ"/>
          <w:w w:val="100"/>
          <w:color w:val="000000"/>
          <w:position w:val="0"/>
        </w:rPr>
        <w:t xml:space="preserve">жиҳатдаи </w:t>
      </w:r>
      <w:r>
        <w:rPr>
          <w:lang w:val="ru-RU" w:eastAsia="ru-RU" w:bidi="ru-RU"/>
          <w:w w:val="100"/>
          <w:color w:val="000000"/>
          <w:position w:val="0"/>
        </w:rPr>
        <w:t xml:space="preserve">умумийликка эга </w:t>
      </w:r>
      <w:r>
        <w:rPr>
          <w:lang w:val="uz-UZ" w:eastAsia="uz-UZ" w:bidi="uz-UZ"/>
          <w:w w:val="100"/>
          <w:color w:val="000000"/>
          <w:position w:val="0"/>
        </w:rPr>
        <w:t xml:space="preserve">бўлади. </w:t>
      </w:r>
      <w:r>
        <w:rPr>
          <w:rStyle w:val="CharStyle438"/>
        </w:rPr>
        <w:t>ти-</w:t>
      </w:r>
      <w:r>
        <w:rPr>
          <w:lang w:val="ru-RU" w:eastAsia="ru-RU" w:bidi="ru-RU"/>
          <w:w w:val="100"/>
          <w:color w:val="000000"/>
          <w:position w:val="0"/>
        </w:rPr>
        <w:t xml:space="preserve"> билап бошлаиган туб феълларни ёнма-ён </w:t>
      </w:r>
      <w:r>
        <w:rPr>
          <w:lang w:val="uz-UZ" w:eastAsia="uz-UZ" w:bidi="uz-UZ"/>
          <w:w w:val="100"/>
          <w:color w:val="000000"/>
          <w:position w:val="0"/>
        </w:rPr>
        <w:t>қўйиб кўрайлик:</w:t>
        <w:tab/>
      </w:r>
      <w:r>
        <w:rPr>
          <w:rStyle w:val="CharStyle438"/>
        </w:rPr>
        <w:t>тиз-,</w:t>
        <w:tab/>
        <w:t>тий-, тик-, тил-, тин-,</w:t>
      </w:r>
    </w:p>
    <w:p>
      <w:pPr>
        <w:pStyle w:val="Style191"/>
        <w:tabs>
          <w:tab w:leader="none" w:pos="6688" w:val="right"/>
        </w:tabs>
        <w:widowControl w:val="0"/>
        <w:keepNext w:val="0"/>
        <w:keepLines w:val="0"/>
        <w:shd w:val="clear" w:color="auto" w:fill="auto"/>
        <w:bidi w:val="0"/>
        <w:jc w:val="left"/>
        <w:ind w:left="0" w:firstLine="0"/>
      </w:pPr>
      <w:r>
        <w:rPr>
          <w:rStyle w:val="CharStyle438"/>
        </w:rPr>
        <w:t>тир-, тит-, Т1Щ-</w:t>
      </w:r>
      <w:r>
        <w:rPr>
          <w:lang w:val="ru-RU" w:eastAsia="ru-RU" w:bidi="ru-RU"/>
          <w:w w:val="100"/>
          <w:color w:val="000000"/>
          <w:position w:val="0"/>
        </w:rPr>
        <w:t xml:space="preserve"> кабилар семантикасига эътибор бериш мумкин. Улардан </w:t>
      </w:r>
      <w:r>
        <w:rPr>
          <w:rStyle w:val="CharStyle438"/>
        </w:rPr>
        <w:t>тий-, тин-</w:t>
      </w:r>
      <w:r>
        <w:rPr>
          <w:lang w:val="ru-RU" w:eastAsia="ru-RU" w:bidi="ru-RU"/>
          <w:w w:val="100"/>
          <w:color w:val="000000"/>
          <w:position w:val="0"/>
        </w:rPr>
        <w:t xml:space="preserve"> туб феъллари </w:t>
      </w:r>
      <w:r>
        <w:rPr>
          <w:lang w:val="uz-UZ" w:eastAsia="uz-UZ" w:bidi="uz-UZ"/>
          <w:w w:val="100"/>
          <w:color w:val="000000"/>
          <w:position w:val="0"/>
        </w:rPr>
        <w:t xml:space="preserve">қолганлари </w:t>
      </w:r>
      <w:r>
        <w:rPr>
          <w:lang w:val="ru-RU" w:eastAsia="ru-RU" w:bidi="ru-RU"/>
          <w:w w:val="100"/>
          <w:color w:val="000000"/>
          <w:position w:val="0"/>
        </w:rPr>
        <w:t xml:space="preserve">билан семантикада умумийликка эга эмас. </w:t>
      </w:r>
      <w:r>
        <w:rPr>
          <w:lang w:val="uz-UZ" w:eastAsia="uz-UZ" w:bidi="uz-UZ"/>
          <w:w w:val="100"/>
          <w:color w:val="000000"/>
          <w:position w:val="0"/>
        </w:rPr>
        <w:t xml:space="preserve">Қолгаи </w:t>
      </w:r>
      <w:r>
        <w:rPr>
          <w:rStyle w:val="CharStyle438"/>
        </w:rPr>
        <w:t xml:space="preserve">тиз-, тик-, тил-, тит-, пщ-, туб- </w:t>
      </w:r>
      <w:r>
        <w:rPr>
          <w:lang w:val="ru-RU" w:eastAsia="ru-RU" w:bidi="ru-RU"/>
          <w:w w:val="100"/>
          <w:color w:val="000000"/>
          <w:position w:val="0"/>
        </w:rPr>
        <w:t xml:space="preserve">феълларн эса «бирор нарсанпнг учи билан </w:t>
      </w:r>
      <w:r>
        <w:rPr>
          <w:lang w:val="uz-UZ" w:eastAsia="uz-UZ" w:bidi="uz-UZ"/>
          <w:w w:val="100"/>
          <w:color w:val="000000"/>
          <w:position w:val="0"/>
        </w:rPr>
        <w:t xml:space="preserve">бошқа </w:t>
      </w:r>
      <w:r>
        <w:rPr>
          <w:lang w:val="ru-RU" w:eastAsia="ru-RU" w:bidi="ru-RU"/>
          <w:w w:val="100"/>
          <w:color w:val="000000"/>
          <w:position w:val="0"/>
        </w:rPr>
        <w:t xml:space="preserve">нарсага таъсир </w:t>
      </w:r>
      <w:r>
        <w:rPr>
          <w:lang w:val="uz-UZ" w:eastAsia="uz-UZ" w:bidi="uz-UZ"/>
          <w:w w:val="100"/>
          <w:color w:val="000000"/>
          <w:position w:val="0"/>
        </w:rPr>
        <w:t xml:space="preserve">ўтказиш» </w:t>
      </w:r>
      <w:r>
        <w:rPr>
          <w:lang w:val="ru-RU" w:eastAsia="ru-RU" w:bidi="ru-RU"/>
          <w:w w:val="100"/>
          <w:color w:val="000000"/>
          <w:position w:val="0"/>
        </w:rPr>
        <w:t xml:space="preserve">семантикасига </w:t>
      </w:r>
      <w:r>
        <w:rPr>
          <w:lang w:val="uz-UZ" w:eastAsia="uz-UZ" w:bidi="uz-UZ"/>
          <w:w w:val="100"/>
          <w:color w:val="000000"/>
          <w:position w:val="0"/>
        </w:rPr>
        <w:t xml:space="preserve">кўра </w:t>
      </w:r>
      <w:r>
        <w:rPr>
          <w:lang w:val="ru-RU" w:eastAsia="ru-RU" w:bidi="ru-RU"/>
          <w:w w:val="100"/>
          <w:color w:val="000000"/>
          <w:position w:val="0"/>
        </w:rPr>
        <w:t xml:space="preserve">умумийликка эга. Узбек тилида </w:t>
      </w:r>
      <w:r>
        <w:rPr>
          <w:rStyle w:val="CharStyle438"/>
        </w:rPr>
        <w:t>тир-</w:t>
      </w:r>
      <w:r>
        <w:rPr>
          <w:lang w:val="ru-RU" w:eastAsia="ru-RU" w:bidi="ru-RU"/>
          <w:w w:val="100"/>
          <w:color w:val="000000"/>
          <w:position w:val="0"/>
        </w:rPr>
        <w:t xml:space="preserve"> феъл </w:t>
      </w:r>
      <w:r>
        <w:rPr>
          <w:lang w:val="uz-UZ" w:eastAsia="uz-UZ" w:bidi="uz-UZ"/>
          <w:w w:val="100"/>
          <w:color w:val="000000"/>
          <w:position w:val="0"/>
        </w:rPr>
        <w:t xml:space="preserve">ўзаги йўқ. </w:t>
      </w:r>
      <w:r>
        <w:rPr>
          <w:lang w:val="ru-RU" w:eastAsia="ru-RU" w:bidi="ru-RU"/>
          <w:w w:val="100"/>
          <w:color w:val="000000"/>
          <w:position w:val="0"/>
        </w:rPr>
        <w:t xml:space="preserve">У архаиклашгаи феъл </w:t>
      </w:r>
      <w:r>
        <w:rPr>
          <w:lang w:val="uz-UZ" w:eastAsia="uz-UZ" w:bidi="uz-UZ"/>
          <w:w w:val="100"/>
          <w:color w:val="000000"/>
          <w:position w:val="0"/>
        </w:rPr>
        <w:t xml:space="preserve">ўзагидир. </w:t>
      </w:r>
      <w:r>
        <w:rPr>
          <w:lang w:val="ru-RU" w:eastAsia="ru-RU" w:bidi="ru-RU"/>
          <w:w w:val="100"/>
          <w:color w:val="000000"/>
          <w:position w:val="0"/>
        </w:rPr>
        <w:t>Ундан ясал</w:t>
        <w:softHyphen/>
        <w:t xml:space="preserve">ган гыра-феъли мавжуд </w:t>
      </w:r>
      <w:r>
        <w:rPr>
          <w:lang w:val="uz-UZ" w:eastAsia="uz-UZ" w:bidi="uz-UZ"/>
          <w:w w:val="100"/>
          <w:color w:val="000000"/>
          <w:position w:val="0"/>
        </w:rPr>
        <w:t xml:space="preserve">бўлиб, </w:t>
      </w:r>
      <w:r>
        <w:rPr>
          <w:lang w:val="ru-RU" w:eastAsia="ru-RU" w:bidi="ru-RU"/>
          <w:w w:val="100"/>
          <w:color w:val="000000"/>
          <w:position w:val="0"/>
        </w:rPr>
        <w:t xml:space="preserve">у </w:t>
      </w:r>
      <w:r>
        <w:rPr>
          <w:lang w:val="uz-UZ" w:eastAsia="uz-UZ" w:bidi="uz-UZ"/>
          <w:w w:val="100"/>
          <w:color w:val="000000"/>
          <w:position w:val="0"/>
        </w:rPr>
        <w:t xml:space="preserve">ҳам </w:t>
      </w:r>
      <w:r>
        <w:rPr>
          <w:lang w:val="ru-RU" w:eastAsia="ru-RU" w:bidi="ru-RU"/>
          <w:w w:val="100"/>
          <w:color w:val="000000"/>
          <w:position w:val="0"/>
        </w:rPr>
        <w:t xml:space="preserve">семантик </w:t>
      </w:r>
      <w:r>
        <w:rPr>
          <w:lang w:val="uz-UZ" w:eastAsia="uz-UZ" w:bidi="uz-UZ"/>
          <w:w w:val="100"/>
          <w:color w:val="000000"/>
          <w:position w:val="0"/>
        </w:rPr>
        <w:t xml:space="preserve">жиҳатдан ўзи </w:t>
      </w:r>
      <w:r>
        <w:rPr>
          <w:lang w:val="ru-RU" w:eastAsia="ru-RU" w:bidi="ru-RU"/>
          <w:w w:val="100"/>
          <w:color w:val="000000"/>
          <w:position w:val="0"/>
        </w:rPr>
        <w:t xml:space="preserve">оид </w:t>
      </w:r>
      <w:r>
        <w:rPr>
          <w:lang w:val="uz-UZ" w:eastAsia="uz-UZ" w:bidi="uz-UZ"/>
          <w:w w:val="100"/>
          <w:color w:val="000000"/>
          <w:position w:val="0"/>
        </w:rPr>
        <w:t xml:space="preserve">бўлган </w:t>
      </w:r>
      <w:r>
        <w:rPr>
          <w:lang w:val="ru-RU" w:eastAsia="ru-RU" w:bidi="ru-RU"/>
          <w:w w:val="100"/>
          <w:color w:val="000000"/>
          <w:position w:val="0"/>
        </w:rPr>
        <w:t xml:space="preserve">фонетик системадаги туб феъллар билан бир хилдир. </w:t>
      </w:r>
      <w:r>
        <w:rPr>
          <w:rStyle w:val="CharStyle438"/>
        </w:rPr>
        <w:t>Ти-</w:t>
      </w:r>
      <w:r>
        <w:rPr>
          <w:lang w:val="ru-RU" w:eastAsia="ru-RU" w:bidi="ru-RU"/>
          <w:w w:val="100"/>
          <w:color w:val="000000"/>
          <w:position w:val="0"/>
        </w:rPr>
        <w:t xml:space="preserve"> билан бошланган </w:t>
      </w:r>
      <w:r>
        <w:rPr>
          <w:lang w:val="uz-UZ" w:eastAsia="uz-UZ" w:bidi="uz-UZ"/>
          <w:w w:val="100"/>
          <w:color w:val="000000"/>
          <w:position w:val="0"/>
        </w:rPr>
        <w:t xml:space="preserve">бошқа </w:t>
      </w:r>
      <w:r>
        <w:rPr>
          <w:lang w:val="ru-RU" w:eastAsia="ru-RU" w:bidi="ru-RU"/>
          <w:w w:val="100"/>
          <w:color w:val="000000"/>
          <w:position w:val="0"/>
        </w:rPr>
        <w:t xml:space="preserve">туркумга оид туб </w:t>
      </w:r>
      <w:r>
        <w:rPr>
          <w:lang w:val="uz-UZ" w:eastAsia="uz-UZ" w:bidi="uz-UZ"/>
          <w:w w:val="100"/>
          <w:color w:val="000000"/>
          <w:position w:val="0"/>
        </w:rPr>
        <w:t xml:space="preserve">сўзларда </w:t>
      </w:r>
      <w:r>
        <w:rPr>
          <w:lang w:val="ru-RU" w:eastAsia="ru-RU" w:bidi="ru-RU"/>
          <w:w w:val="100"/>
          <w:color w:val="000000"/>
          <w:position w:val="0"/>
        </w:rPr>
        <w:t>эса бун</w:t>
        <w:softHyphen/>
        <w:t xml:space="preserve">дай семантик умумийликни </w:t>
      </w:r>
      <w:r>
        <w:rPr>
          <w:lang w:val="uz-UZ" w:eastAsia="uz-UZ" w:bidi="uz-UZ"/>
          <w:w w:val="100"/>
          <w:color w:val="000000"/>
          <w:position w:val="0"/>
        </w:rPr>
        <w:t xml:space="preserve">кўрмаймиз. </w:t>
      </w:r>
      <w:r>
        <w:rPr>
          <w:lang w:val="ru-RU" w:eastAsia="ru-RU" w:bidi="ru-RU"/>
          <w:w w:val="100"/>
          <w:color w:val="000000"/>
          <w:position w:val="0"/>
        </w:rPr>
        <w:t>Эътибор беринг:</w:t>
        <w:tab/>
      </w:r>
      <w:r>
        <w:rPr>
          <w:rStyle w:val="CharStyle438"/>
        </w:rPr>
        <w:t>тиз,</w:t>
      </w:r>
    </w:p>
    <w:p>
      <w:pPr>
        <w:pStyle w:val="Style191"/>
        <w:widowControl w:val="0"/>
        <w:keepNext w:val="0"/>
        <w:keepLines w:val="0"/>
        <w:shd w:val="clear" w:color="auto" w:fill="auto"/>
        <w:bidi w:val="0"/>
        <w:jc w:val="left"/>
        <w:ind w:left="0" w:firstLine="0"/>
      </w:pPr>
      <w:r>
        <w:rPr>
          <w:rStyle w:val="CharStyle438"/>
        </w:rPr>
        <w:t xml:space="preserve">тик, тил, тин, тиш, </w:t>
      </w:r>
      <w:r>
        <w:rPr>
          <w:rStyle w:val="CharStyle438"/>
          <w:lang w:val="uz-UZ" w:eastAsia="uz-UZ" w:bidi="uz-UZ"/>
        </w:rPr>
        <w:t>тиғ</w:t>
      </w:r>
      <w:r>
        <w:rPr>
          <w:lang w:val="uz-UZ" w:eastAsia="uz-UZ" w:bidi="uz-UZ"/>
          <w:w w:val="100"/>
          <w:color w:val="000000"/>
          <w:position w:val="0"/>
        </w:rPr>
        <w:t xml:space="preserve"> </w:t>
      </w:r>
      <w:r>
        <w:rPr>
          <w:lang w:val="ru-RU" w:eastAsia="ru-RU" w:bidi="ru-RU"/>
          <w:w w:val="100"/>
          <w:color w:val="000000"/>
          <w:position w:val="0"/>
        </w:rPr>
        <w:t xml:space="preserve">ва </w:t>
      </w:r>
      <w:r>
        <w:rPr>
          <w:lang w:val="uz-UZ" w:eastAsia="uz-UZ" w:bidi="uz-UZ"/>
          <w:w w:val="100"/>
          <w:color w:val="000000"/>
          <w:position w:val="0"/>
        </w:rPr>
        <w:t xml:space="preserve">ҳоказо. </w:t>
      </w:r>
      <w:r>
        <w:rPr>
          <w:lang w:val="ru-RU" w:eastAsia="ru-RU" w:bidi="ru-RU"/>
          <w:w w:val="100"/>
          <w:color w:val="000000"/>
          <w:position w:val="0"/>
        </w:rPr>
        <w:t xml:space="preserve">Бу туб </w:t>
      </w:r>
      <w:r>
        <w:rPr>
          <w:lang w:val="uz-UZ" w:eastAsia="uz-UZ" w:bidi="uz-UZ"/>
          <w:w w:val="100"/>
          <w:color w:val="000000"/>
          <w:position w:val="0"/>
        </w:rPr>
        <w:t xml:space="preserve">сўзлардан </w:t>
      </w:r>
      <w:r>
        <w:rPr>
          <w:lang w:val="ru-RU" w:eastAsia="ru-RU" w:bidi="ru-RU"/>
          <w:w w:val="100"/>
          <w:color w:val="000000"/>
          <w:position w:val="0"/>
        </w:rPr>
        <w:t xml:space="preserve">биргина </w:t>
      </w:r>
      <w:r>
        <w:rPr>
          <w:rStyle w:val="CharStyle438"/>
        </w:rPr>
        <w:t>тик</w:t>
      </w:r>
    </w:p>
    <w:p>
      <w:pPr>
        <w:pStyle w:val="Style25"/>
        <w:widowControl w:val="0"/>
        <w:keepNext w:val="0"/>
        <w:keepLines w:val="0"/>
        <w:shd w:val="clear" w:color="auto" w:fill="auto"/>
        <w:bidi w:val="0"/>
        <w:jc w:val="left"/>
        <w:spacing w:line="211" w:lineRule="exact"/>
        <w:ind w:left="0" w:firstLine="0"/>
      </w:pPr>
      <w:r>
        <w:rPr>
          <w:rStyle w:val="CharStyle432"/>
          <w:lang w:val="uz-UZ" w:eastAsia="uz-UZ" w:bidi="uz-UZ"/>
        </w:rPr>
        <w:t xml:space="preserve">сўзи </w:t>
      </w:r>
      <w:r>
        <w:rPr>
          <w:rStyle w:val="CharStyle432"/>
        </w:rPr>
        <w:t xml:space="preserve">сифат ва яна бир </w:t>
      </w:r>
      <w:r>
        <w:rPr>
          <w:rStyle w:val="CharStyle350"/>
          <w:lang w:val="ru-RU" w:eastAsia="ru-RU" w:bidi="ru-RU"/>
        </w:rPr>
        <w:t>тин</w:t>
      </w:r>
      <w:r>
        <w:rPr>
          <w:rStyle w:val="CharStyle432"/>
        </w:rPr>
        <w:t xml:space="preserve"> </w:t>
      </w:r>
      <w:r>
        <w:rPr>
          <w:rStyle w:val="CharStyle432"/>
          <w:lang w:val="uz-UZ" w:eastAsia="uz-UZ" w:bidi="uz-UZ"/>
        </w:rPr>
        <w:t xml:space="preserve">сўзи </w:t>
      </w:r>
      <w:r>
        <w:rPr>
          <w:rStyle w:val="CharStyle432"/>
        </w:rPr>
        <w:t xml:space="preserve">равиш туркумига оид. Уларнинг </w:t>
      </w:r>
      <w:r>
        <w:rPr>
          <w:rStyle w:val="CharStyle432"/>
          <w:lang w:val="uz-UZ" w:eastAsia="uz-UZ" w:bidi="uz-UZ"/>
        </w:rPr>
        <w:t xml:space="preserve">қолганлари </w:t>
      </w:r>
      <w:r>
        <w:rPr>
          <w:rStyle w:val="CharStyle432"/>
        </w:rPr>
        <w:t xml:space="preserve">эса </w:t>
      </w:r>
      <w:r>
        <w:rPr>
          <w:rStyle w:val="CharStyle432"/>
          <w:lang w:val="uz-UZ" w:eastAsia="uz-UZ" w:bidi="uz-UZ"/>
        </w:rPr>
        <w:t xml:space="preserve">фақат </w:t>
      </w:r>
      <w:r>
        <w:rPr>
          <w:rStyle w:val="CharStyle432"/>
        </w:rPr>
        <w:t xml:space="preserve">от туркумига оиД туб </w:t>
      </w:r>
      <w:r>
        <w:rPr>
          <w:rStyle w:val="CharStyle432"/>
          <w:lang w:val="uz-UZ" w:eastAsia="uz-UZ" w:bidi="uz-UZ"/>
        </w:rPr>
        <w:t xml:space="preserve">сўзлар бўлишига қа- </w:t>
      </w:r>
      <w:r>
        <w:rPr>
          <w:rStyle w:val="CharStyle436"/>
        </w:rPr>
        <w:t xml:space="preserve">рамай, </w:t>
      </w:r>
      <w:r>
        <w:rPr>
          <w:rStyle w:val="CharStyle436"/>
          <w:lang w:val="uz-UZ" w:eastAsia="uz-UZ" w:bidi="uz-UZ"/>
        </w:rPr>
        <w:t xml:space="preserve">ҳеч қайсиси ўзаро </w:t>
      </w:r>
      <w:r>
        <w:rPr>
          <w:rStyle w:val="CharStyle436"/>
        </w:rPr>
        <w:t xml:space="preserve">семантик </w:t>
      </w:r>
      <w:r>
        <w:rPr>
          <w:rStyle w:val="CharStyle436"/>
          <w:lang w:val="uz-UZ" w:eastAsia="uz-UZ" w:bidi="uz-UZ"/>
        </w:rPr>
        <w:t xml:space="preserve">яқинликка </w:t>
      </w:r>
      <w:r>
        <w:rPr>
          <w:rStyle w:val="CharStyle436"/>
        </w:rPr>
        <w:t xml:space="preserve">эга эмас. Лекин </w:t>
      </w:r>
      <w:r>
        <w:rPr>
          <w:rStyle w:val="CharStyle432"/>
        </w:rPr>
        <w:t xml:space="preserve">мазкур номлар феъл туркумига оид туб </w:t>
      </w:r>
      <w:r>
        <w:rPr>
          <w:rStyle w:val="CharStyle432"/>
          <w:lang w:val="uz-UZ" w:eastAsia="uz-UZ" w:bidi="uz-UZ"/>
        </w:rPr>
        <w:t xml:space="preserve">сўзларнинг </w:t>
      </w:r>
      <w:r>
        <w:rPr>
          <w:rStyle w:val="CharStyle432"/>
        </w:rPr>
        <w:t xml:space="preserve">фонетик структураси </w:t>
      </w:r>
      <w:r>
        <w:rPr>
          <w:rStyle w:val="CharStyle432"/>
          <w:lang w:val="uz-UZ" w:eastAsia="uz-UZ" w:bidi="uz-UZ"/>
        </w:rPr>
        <w:t xml:space="preserve">ўзи </w:t>
      </w:r>
      <w:r>
        <w:rPr>
          <w:rStyle w:val="CharStyle432"/>
        </w:rPr>
        <w:t xml:space="preserve">билан бир хилларига семантик </w:t>
      </w:r>
      <w:r>
        <w:rPr>
          <w:rStyle w:val="CharStyle432"/>
          <w:lang w:val="uz-UZ" w:eastAsia="uz-UZ" w:bidi="uz-UZ"/>
        </w:rPr>
        <w:t xml:space="preserve">жиҳатдан яқин </w:t>
      </w:r>
      <w:r>
        <w:rPr>
          <w:rStyle w:val="CharStyle432"/>
        </w:rPr>
        <w:t xml:space="preserve">туради. </w:t>
      </w:r>
      <w:r>
        <w:rPr>
          <w:rStyle w:val="CharStyle436"/>
        </w:rPr>
        <w:t xml:space="preserve">Яъни от туркумидаги </w:t>
      </w:r>
      <w:r>
        <w:rPr>
          <w:rStyle w:val="CharStyle433"/>
        </w:rPr>
        <w:t>таз</w:t>
      </w:r>
      <w:r>
        <w:rPr>
          <w:rStyle w:val="CharStyle87"/>
        </w:rPr>
        <w:t xml:space="preserve"> </w:t>
      </w:r>
      <w:r>
        <w:rPr>
          <w:rStyle w:val="CharStyle436"/>
          <w:lang w:val="uz-UZ" w:eastAsia="uz-UZ" w:bidi="uz-UZ"/>
        </w:rPr>
        <w:t xml:space="preserve">сўзи </w:t>
      </w:r>
      <w:r>
        <w:rPr>
          <w:rStyle w:val="CharStyle436"/>
        </w:rPr>
        <w:t xml:space="preserve">билан феъл </w:t>
      </w:r>
      <w:r>
        <w:rPr>
          <w:rStyle w:val="CharStyle432"/>
        </w:rPr>
        <w:t xml:space="preserve">туркумидаги </w:t>
      </w:r>
      <w:r>
        <w:rPr>
          <w:rStyle w:val="CharStyle433"/>
        </w:rPr>
        <w:t>тиз</w:t>
      </w:r>
      <w:r>
        <w:rPr>
          <w:rStyle w:val="CharStyle87"/>
        </w:rPr>
        <w:t xml:space="preserve"> </w:t>
      </w:r>
      <w:r>
        <w:rPr>
          <w:rStyle w:val="CharStyle436"/>
        </w:rPr>
        <w:t xml:space="preserve">— </w:t>
      </w:r>
      <w:r>
        <w:rPr>
          <w:rStyle w:val="CharStyle436"/>
          <w:lang w:val="uz-UZ" w:eastAsia="uz-UZ" w:bidi="uz-UZ"/>
        </w:rPr>
        <w:t xml:space="preserve">сўзи, </w:t>
      </w:r>
      <w:r>
        <w:rPr>
          <w:rStyle w:val="CharStyle436"/>
        </w:rPr>
        <w:t xml:space="preserve">сифат туркумидаги </w:t>
      </w:r>
      <w:r>
        <w:rPr>
          <w:rStyle w:val="CharStyle433"/>
        </w:rPr>
        <w:t>тик</w:t>
      </w:r>
      <w:r>
        <w:rPr>
          <w:rStyle w:val="CharStyle87"/>
        </w:rPr>
        <w:t xml:space="preserve"> </w:t>
      </w:r>
      <w:r>
        <w:rPr>
          <w:rStyle w:val="CharStyle436"/>
        </w:rPr>
        <w:t xml:space="preserve">сузи билан феъл туркумидаги </w:t>
      </w:r>
      <w:r>
        <w:rPr>
          <w:rStyle w:val="CharStyle350"/>
          <w:lang w:val="ru-RU" w:eastAsia="ru-RU" w:bidi="ru-RU"/>
        </w:rPr>
        <w:t>тик-</w:t>
      </w:r>
      <w:r>
        <w:rPr>
          <w:rStyle w:val="CharStyle432"/>
        </w:rPr>
        <w:t xml:space="preserve"> </w:t>
      </w:r>
      <w:r>
        <w:rPr>
          <w:rStyle w:val="CharStyle432"/>
          <w:lang w:val="uz-UZ" w:eastAsia="uz-UZ" w:bidi="uz-UZ"/>
        </w:rPr>
        <w:t xml:space="preserve">сўзи, </w:t>
      </w:r>
      <w:r>
        <w:rPr>
          <w:rStyle w:val="CharStyle432"/>
        </w:rPr>
        <w:t xml:space="preserve">от туркумидаги </w:t>
      </w:r>
      <w:r>
        <w:rPr>
          <w:rStyle w:val="CharStyle350"/>
          <w:lang w:val="ru-RU" w:eastAsia="ru-RU" w:bidi="ru-RU"/>
        </w:rPr>
        <w:t>тил-</w:t>
      </w:r>
      <w:r>
        <w:rPr>
          <w:rStyle w:val="CharStyle432"/>
        </w:rPr>
        <w:t xml:space="preserve"> </w:t>
      </w:r>
      <w:r>
        <w:rPr>
          <w:rStyle w:val="CharStyle432"/>
          <w:lang w:val="uz-UZ" w:eastAsia="uz-UZ" w:bidi="uz-UZ"/>
        </w:rPr>
        <w:t xml:space="preserve">сўзи </w:t>
      </w:r>
      <w:r>
        <w:rPr>
          <w:rStyle w:val="CharStyle432"/>
        </w:rPr>
        <w:t xml:space="preserve">билан феъл туркумидаги </w:t>
      </w:r>
      <w:r>
        <w:rPr>
          <w:rStyle w:val="CharStyle350"/>
          <w:lang w:val="ru-RU" w:eastAsia="ru-RU" w:bidi="ru-RU"/>
        </w:rPr>
        <w:t xml:space="preserve">тил- </w:t>
      </w:r>
      <w:r>
        <w:rPr>
          <w:rStyle w:val="CharStyle432"/>
          <w:lang w:val="uz-UZ" w:eastAsia="uz-UZ" w:bidi="uz-UZ"/>
        </w:rPr>
        <w:t xml:space="preserve">сўзи, </w:t>
      </w:r>
      <w:r>
        <w:rPr>
          <w:rStyle w:val="CharStyle432"/>
        </w:rPr>
        <w:t xml:space="preserve">равиш туркумидаги </w:t>
      </w:r>
      <w:r>
        <w:rPr>
          <w:rStyle w:val="CharStyle433"/>
        </w:rPr>
        <w:t>тин</w:t>
      </w:r>
      <w:r>
        <w:rPr>
          <w:rStyle w:val="CharStyle87"/>
        </w:rPr>
        <w:t xml:space="preserve"> </w:t>
      </w:r>
      <w:r>
        <w:rPr>
          <w:rStyle w:val="CharStyle436"/>
          <w:lang w:val="uz-UZ" w:eastAsia="uz-UZ" w:bidi="uz-UZ"/>
        </w:rPr>
        <w:t xml:space="preserve">сўзи </w:t>
      </w:r>
      <w:r>
        <w:rPr>
          <w:rStyle w:val="CharStyle436"/>
        </w:rPr>
        <w:t xml:space="preserve">билан феъл туркумидаги </w:t>
      </w:r>
      <w:r>
        <w:rPr>
          <w:rStyle w:val="CharStyle433"/>
        </w:rPr>
        <w:t xml:space="preserve">тин- </w:t>
      </w:r>
      <w:r>
        <w:rPr>
          <w:rStyle w:val="CharStyle432"/>
          <w:lang w:val="uz-UZ" w:eastAsia="uz-UZ" w:bidi="uz-UZ"/>
        </w:rPr>
        <w:t xml:space="preserve">сўзи </w:t>
      </w:r>
      <w:r>
        <w:rPr>
          <w:rStyle w:val="CharStyle432"/>
        </w:rPr>
        <w:t xml:space="preserve">семантик </w:t>
      </w:r>
      <w:r>
        <w:rPr>
          <w:rStyle w:val="CharStyle432"/>
          <w:lang w:val="uz-UZ" w:eastAsia="uz-UZ" w:bidi="uz-UZ"/>
        </w:rPr>
        <w:t xml:space="preserve">жиҳатдан </w:t>
      </w:r>
      <w:r>
        <w:rPr>
          <w:rStyle w:val="CharStyle432"/>
        </w:rPr>
        <w:t xml:space="preserve">умумийликка эга. Яна от туркумидаги </w:t>
      </w:r>
      <w:r>
        <w:rPr>
          <w:rStyle w:val="CharStyle350"/>
        </w:rPr>
        <w:t>тиғ</w:t>
      </w:r>
      <w:r>
        <w:rPr>
          <w:rStyle w:val="CharStyle432"/>
          <w:lang w:val="uz-UZ" w:eastAsia="uz-UZ" w:bidi="uz-UZ"/>
        </w:rPr>
        <w:t xml:space="preserve"> сўзи </w:t>
      </w:r>
      <w:r>
        <w:rPr>
          <w:rStyle w:val="CharStyle432"/>
        </w:rPr>
        <w:t xml:space="preserve">билан феъл туркумидаги </w:t>
      </w:r>
      <w:r>
        <w:rPr>
          <w:rStyle w:val="CharStyle350"/>
          <w:lang w:val="ru-RU" w:eastAsia="ru-RU" w:bidi="ru-RU"/>
        </w:rPr>
        <w:t>т'щ-</w:t>
      </w:r>
      <w:r>
        <w:rPr>
          <w:rStyle w:val="CharStyle432"/>
        </w:rPr>
        <w:t xml:space="preserve"> </w:t>
      </w:r>
      <w:r>
        <w:rPr>
          <w:rStyle w:val="CharStyle432"/>
          <w:lang w:val="uz-UZ" w:eastAsia="uz-UZ" w:bidi="uz-UZ"/>
        </w:rPr>
        <w:t xml:space="preserve">сўзи </w:t>
      </w:r>
      <w:r>
        <w:rPr>
          <w:rStyle w:val="CharStyle432"/>
        </w:rPr>
        <w:t xml:space="preserve">ва от туркумидаги </w:t>
      </w:r>
      <w:r>
        <w:rPr>
          <w:rStyle w:val="CharStyle350"/>
          <w:lang w:val="ru-RU" w:eastAsia="ru-RU" w:bidi="ru-RU"/>
        </w:rPr>
        <w:t>тиш</w:t>
      </w:r>
      <w:r>
        <w:rPr>
          <w:rStyle w:val="CharStyle432"/>
        </w:rPr>
        <w:t xml:space="preserve"> </w:t>
      </w:r>
      <w:r>
        <w:rPr>
          <w:rStyle w:val="CharStyle432"/>
          <w:lang w:val="uz-UZ" w:eastAsia="uz-UZ" w:bidi="uz-UZ"/>
        </w:rPr>
        <w:t xml:space="preserve">сўзи </w:t>
      </w:r>
      <w:r>
        <w:rPr>
          <w:rStyle w:val="CharStyle432"/>
        </w:rPr>
        <w:t xml:space="preserve">билан феъл туркумидаги </w:t>
      </w:r>
      <w:r>
        <w:rPr>
          <w:rStyle w:val="CharStyle350"/>
          <w:lang w:val="ru-RU" w:eastAsia="ru-RU" w:bidi="ru-RU"/>
        </w:rPr>
        <w:t>теш-</w:t>
      </w:r>
      <w:r>
        <w:rPr>
          <w:rStyle w:val="CharStyle432"/>
        </w:rPr>
        <w:t xml:space="preserve"> </w:t>
      </w:r>
      <w:r>
        <w:rPr>
          <w:rStyle w:val="CharStyle432"/>
          <w:lang w:val="uz-UZ" w:eastAsia="uz-UZ" w:bidi="uz-UZ"/>
        </w:rPr>
        <w:t xml:space="preserve">сўзи ҳам </w:t>
      </w:r>
      <w:r>
        <w:rPr>
          <w:rStyle w:val="CharStyle432"/>
        </w:rPr>
        <w:t xml:space="preserve">семантик </w:t>
      </w:r>
      <w:r>
        <w:rPr>
          <w:rStyle w:val="CharStyle432"/>
          <w:lang w:val="uz-UZ" w:eastAsia="uz-UZ" w:bidi="uz-UZ"/>
        </w:rPr>
        <w:t xml:space="preserve">жиҳат- </w:t>
      </w:r>
      <w:r>
        <w:rPr>
          <w:rStyle w:val="CharStyle432"/>
        </w:rPr>
        <w:t xml:space="preserve">дан умумийлик </w:t>
      </w:r>
      <w:r>
        <w:rPr>
          <w:rStyle w:val="CharStyle432"/>
          <w:lang w:val="uz-UZ" w:eastAsia="uz-UZ" w:bidi="uz-UZ"/>
        </w:rPr>
        <w:t xml:space="preserve">ҳосил қилган бўлса ҳам, </w:t>
      </w:r>
      <w:r>
        <w:rPr>
          <w:rStyle w:val="CharStyle432"/>
        </w:rPr>
        <w:t xml:space="preserve">улар айрим товушлари- га </w:t>
      </w:r>
      <w:r>
        <w:rPr>
          <w:rStyle w:val="CharStyle436"/>
          <w:lang w:val="uz-UZ" w:eastAsia="uz-UZ" w:bidi="uz-UZ"/>
        </w:rPr>
        <w:t xml:space="preserve">кўра фарқ қиладп. </w:t>
      </w:r>
      <w:r>
        <w:rPr>
          <w:rStyle w:val="CharStyle436"/>
        </w:rPr>
        <w:t xml:space="preserve">Аввалги жуфтлиддэгн от туркумига оид </w:t>
      </w:r>
      <w:r>
        <w:rPr>
          <w:rStyle w:val="CharStyle436"/>
          <w:lang w:val="uz-UZ" w:eastAsia="uz-UZ" w:bidi="uz-UZ"/>
        </w:rPr>
        <w:t xml:space="preserve">сўз- </w:t>
      </w:r>
      <w:r>
        <w:rPr>
          <w:rStyle w:val="CharStyle432"/>
        </w:rPr>
        <w:t xml:space="preserve">нинг ауслаути жаранглилашиб, </w:t>
      </w:r>
      <w:r>
        <w:rPr>
          <w:rStyle w:val="CharStyle432"/>
          <w:lang w:val="uz-UZ" w:eastAsia="uz-UZ" w:bidi="uz-UZ"/>
        </w:rPr>
        <w:t xml:space="preserve">сирғалувчи </w:t>
      </w:r>
      <w:r>
        <w:rPr>
          <w:rStyle w:val="CharStyle432"/>
        </w:rPr>
        <w:t xml:space="preserve">артикуляцияга </w:t>
      </w:r>
      <w:r>
        <w:rPr>
          <w:rStyle w:val="CharStyle432"/>
          <w:lang w:val="uz-UZ" w:eastAsia="uz-UZ" w:bidi="uz-UZ"/>
        </w:rPr>
        <w:t xml:space="preserve">ўтиб </w:t>
      </w:r>
      <w:r>
        <w:rPr>
          <w:rStyle w:val="CharStyle432"/>
        </w:rPr>
        <w:t xml:space="preserve">кетган. Кейинги жуфтликда эса феъл туркумига оид </w:t>
      </w:r>
      <w:r>
        <w:rPr>
          <w:rStyle w:val="CharStyle432"/>
          <w:lang w:val="uz-UZ" w:eastAsia="uz-UZ" w:bidi="uz-UZ"/>
        </w:rPr>
        <w:t xml:space="preserve">сўзнинг </w:t>
      </w:r>
      <w:r>
        <w:rPr>
          <w:rStyle w:val="CharStyle432"/>
        </w:rPr>
        <w:t xml:space="preserve">ун- ли </w:t>
      </w:r>
      <w:r>
        <w:rPr>
          <w:rStyle w:val="CharStyle436"/>
        </w:rPr>
        <w:t xml:space="preserve">инлаути артикуляциясида тилнинг </w:t>
      </w:r>
      <w:r>
        <w:rPr>
          <w:rStyle w:val="CharStyle436"/>
          <w:lang w:val="uz-UZ" w:eastAsia="uz-UZ" w:bidi="uz-UZ"/>
        </w:rPr>
        <w:t xml:space="preserve">юқори кўтарилиши ўрнига </w:t>
      </w:r>
      <w:r>
        <w:rPr>
          <w:rStyle w:val="CharStyle432"/>
          <w:lang w:val="uz-UZ" w:eastAsia="uz-UZ" w:bidi="uz-UZ"/>
        </w:rPr>
        <w:t>ўрта кўтарилиш алмашинган.</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Кўриб ўтдикки, </w:t>
      </w:r>
      <w:r>
        <w:rPr>
          <w:rStyle w:val="CharStyle350"/>
        </w:rPr>
        <w:t>ти-</w:t>
      </w:r>
      <w:r>
        <w:rPr>
          <w:rStyle w:val="CharStyle432"/>
          <w:lang w:val="uz-UZ" w:eastAsia="uz-UZ" w:bidi="uz-UZ"/>
        </w:rPr>
        <w:t xml:space="preserve"> билан бошланган номлар ўзаро ҳеч қан- дай </w:t>
      </w:r>
      <w:r>
        <w:rPr>
          <w:rStyle w:val="CharStyle432"/>
        </w:rPr>
        <w:t xml:space="preserve">семантик умумийликка эга </w:t>
      </w:r>
      <w:r>
        <w:rPr>
          <w:rStyle w:val="CharStyle432"/>
          <w:lang w:val="uz-UZ" w:eastAsia="uz-UZ" w:bidi="uz-UZ"/>
        </w:rPr>
        <w:t xml:space="preserve">бўлмай, фақат ўзи </w:t>
      </w:r>
      <w:r>
        <w:rPr>
          <w:rStyle w:val="CharStyle432"/>
        </w:rPr>
        <w:t xml:space="preserve">билан фонетик структураси </w:t>
      </w:r>
      <w:r>
        <w:rPr>
          <w:rStyle w:val="CharStyle432"/>
          <w:lang w:val="uz-UZ" w:eastAsia="uz-UZ" w:bidi="uz-UZ"/>
        </w:rPr>
        <w:t xml:space="preserve">жиҳатдан </w:t>
      </w:r>
      <w:r>
        <w:rPr>
          <w:rStyle w:val="CharStyle432"/>
        </w:rPr>
        <w:t xml:space="preserve">бир хил </w:t>
      </w:r>
      <w:r>
        <w:rPr>
          <w:rStyle w:val="CharStyle432"/>
          <w:lang w:val="uz-UZ" w:eastAsia="uz-UZ" w:bidi="uz-UZ"/>
        </w:rPr>
        <w:t xml:space="preserve">бўлган </w:t>
      </w:r>
      <w:r>
        <w:rPr>
          <w:rStyle w:val="CharStyle432"/>
        </w:rPr>
        <w:t>феъл билан семантик уму</w:t>
        <w:softHyphen/>
        <w:t xml:space="preserve">мийликка эга. Шунингдек уларнинг </w:t>
      </w:r>
      <w:r>
        <w:rPr>
          <w:rStyle w:val="CharStyle436"/>
        </w:rPr>
        <w:t xml:space="preserve">албатта феъл </w:t>
      </w:r>
      <w:r>
        <w:rPr>
          <w:rStyle w:val="CharStyle436"/>
          <w:lang w:val="uz-UZ" w:eastAsia="uz-UZ" w:bidi="uz-UZ"/>
        </w:rPr>
        <w:t xml:space="preserve">йўлдошп </w:t>
      </w:r>
      <w:r>
        <w:rPr>
          <w:rStyle w:val="CharStyle436"/>
        </w:rPr>
        <w:t xml:space="preserve">бор. </w:t>
      </w:r>
      <w:r>
        <w:rPr>
          <w:rStyle w:val="CharStyle432"/>
        </w:rPr>
        <w:t xml:space="preserve">Аммо феъллар, биринчи ва иккинчи товуши бир хил </w:t>
      </w:r>
      <w:r>
        <w:rPr>
          <w:rStyle w:val="CharStyle432"/>
          <w:lang w:val="uz-UZ" w:eastAsia="uz-UZ" w:bidi="uz-UZ"/>
        </w:rPr>
        <w:t xml:space="preserve">бўлса, </w:t>
      </w:r>
      <w:r>
        <w:rPr>
          <w:rStyle w:val="CharStyle432"/>
        </w:rPr>
        <w:t>се</w:t>
        <w:softHyphen/>
        <w:t xml:space="preserve">мантик умумийликка </w:t>
      </w:r>
      <w:r>
        <w:rPr>
          <w:rStyle w:val="CharStyle432"/>
          <w:lang w:val="uz-UZ" w:eastAsia="uz-UZ" w:bidi="uz-UZ"/>
        </w:rPr>
        <w:t xml:space="preserve">ҳам </w:t>
      </w:r>
      <w:r>
        <w:rPr>
          <w:rStyle w:val="CharStyle432"/>
        </w:rPr>
        <w:t xml:space="preserve">эга </w:t>
      </w:r>
      <w:r>
        <w:rPr>
          <w:rStyle w:val="CharStyle432"/>
          <w:lang w:val="uz-UZ" w:eastAsia="uz-UZ" w:bidi="uz-UZ"/>
        </w:rPr>
        <w:t xml:space="preserve">бўлгани ҳолда, ҳаммаси ҳам </w:t>
      </w:r>
      <w:r>
        <w:rPr>
          <w:rStyle w:val="CharStyle432"/>
        </w:rPr>
        <w:t xml:space="preserve">ном </w:t>
      </w:r>
      <w:r>
        <w:rPr>
          <w:rStyle w:val="CharStyle432"/>
          <w:lang w:val="uz-UZ" w:eastAsia="uz-UZ" w:bidi="uz-UZ"/>
        </w:rPr>
        <w:t xml:space="preserve">йўлдошига </w:t>
      </w:r>
      <w:r>
        <w:rPr>
          <w:rStyle w:val="CharStyle432"/>
        </w:rPr>
        <w:t xml:space="preserve">эга </w:t>
      </w:r>
      <w:r>
        <w:rPr>
          <w:rStyle w:val="CharStyle432"/>
          <w:lang w:val="uz-UZ" w:eastAsia="uz-UZ" w:bidi="uz-UZ"/>
        </w:rPr>
        <w:t xml:space="preserve">бўлиши </w:t>
      </w:r>
      <w:r>
        <w:rPr>
          <w:rStyle w:val="CharStyle436"/>
          <w:lang w:val="uz-UZ" w:eastAsia="uz-UZ" w:bidi="uz-UZ"/>
        </w:rPr>
        <w:t xml:space="preserve">шарт </w:t>
      </w:r>
      <w:r>
        <w:rPr>
          <w:rStyle w:val="CharStyle432"/>
        </w:rPr>
        <w:t xml:space="preserve">эмас. Яъни </w:t>
      </w:r>
      <w:r>
        <w:rPr>
          <w:rStyle w:val="CharStyle350"/>
        </w:rPr>
        <w:t xml:space="preserve">тий-, </w:t>
      </w:r>
      <w:r>
        <w:rPr>
          <w:rStyle w:val="CharStyle350"/>
          <w:lang w:val="ru-RU" w:eastAsia="ru-RU" w:bidi="ru-RU"/>
        </w:rPr>
        <w:t xml:space="preserve">тир-, </w:t>
      </w:r>
      <w:r>
        <w:rPr>
          <w:rStyle w:val="CharStyle350"/>
        </w:rPr>
        <w:t>тит-</w:t>
      </w:r>
      <w:r>
        <w:rPr>
          <w:rStyle w:val="CharStyle432"/>
          <w:lang w:val="uz-UZ" w:eastAsia="uz-UZ" w:bidi="uz-UZ"/>
        </w:rPr>
        <w:t xml:space="preserve"> </w:t>
      </w:r>
      <w:r>
        <w:rPr>
          <w:rStyle w:val="CharStyle432"/>
        </w:rPr>
        <w:t xml:space="preserve">туб </w:t>
      </w:r>
      <w:r>
        <w:rPr>
          <w:rStyle w:val="CharStyle432"/>
          <w:lang w:val="uz-UZ" w:eastAsia="uz-UZ" w:bidi="uz-UZ"/>
        </w:rPr>
        <w:t xml:space="preserve">феъл- лари ўз ном йўлдошларига </w:t>
      </w:r>
      <w:r>
        <w:rPr>
          <w:rStyle w:val="CharStyle432"/>
        </w:rPr>
        <w:t xml:space="preserve">эга </w:t>
      </w:r>
      <w:r>
        <w:rPr>
          <w:rStyle w:val="CharStyle432"/>
          <w:lang w:val="uz-UZ" w:eastAsia="uz-UZ" w:bidi="uz-UZ"/>
        </w:rPr>
        <w:t>эмас.</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Юқоридагига ўхшаш системани </w:t>
      </w:r>
      <w:r>
        <w:rPr>
          <w:rStyle w:val="CharStyle433"/>
          <w:lang w:val="uz-UZ" w:eastAsia="uz-UZ" w:bidi="uz-UZ"/>
        </w:rPr>
        <w:t>ке-</w:t>
      </w:r>
      <w:r>
        <w:rPr>
          <w:rStyle w:val="CharStyle87"/>
          <w:lang w:val="uz-UZ" w:eastAsia="uz-UZ" w:bidi="uz-UZ"/>
        </w:rPr>
        <w:t xml:space="preserve"> </w:t>
      </w:r>
      <w:r>
        <w:rPr>
          <w:rStyle w:val="CharStyle432"/>
          <w:lang w:val="uz-UZ" w:eastAsia="uz-UZ" w:bidi="uz-UZ"/>
        </w:rPr>
        <w:t xml:space="preserve">бнлан </w:t>
      </w:r>
      <w:r>
        <w:rPr>
          <w:rStyle w:val="CharStyle436"/>
          <w:lang w:val="uz-UZ" w:eastAsia="uz-UZ" w:bidi="uz-UZ"/>
        </w:rPr>
        <w:t xml:space="preserve">бошлакувчи </w:t>
      </w:r>
      <w:r>
        <w:rPr>
          <w:rStyle w:val="CharStyle433"/>
          <w:lang w:val="uz-UZ" w:eastAsia="uz-UZ" w:bidi="uz-UZ"/>
        </w:rPr>
        <w:t xml:space="preserve">кез-, кел- </w:t>
      </w:r>
      <w:r>
        <w:rPr>
          <w:rStyle w:val="CharStyle350"/>
        </w:rPr>
        <w:t xml:space="preserve">кер-, кес-, </w:t>
      </w:r>
      <w:r>
        <w:rPr>
          <w:rStyle w:val="CharStyle350"/>
          <w:lang w:val="ru-RU" w:eastAsia="ru-RU" w:bidi="ru-RU"/>
        </w:rPr>
        <w:t>кет-, кеч-</w:t>
      </w:r>
      <w:r>
        <w:rPr>
          <w:rStyle w:val="CharStyle432"/>
        </w:rPr>
        <w:t xml:space="preserve"> каби туб феъллар ва уларнинг мавжуд ном </w:t>
      </w:r>
      <w:r>
        <w:rPr>
          <w:rStyle w:val="CharStyle432"/>
          <w:lang w:val="uz-UZ" w:eastAsia="uz-UZ" w:bidi="uz-UZ"/>
        </w:rPr>
        <w:t xml:space="preserve">йўлдошлари ўртасида ҳам; </w:t>
      </w:r>
      <w:r>
        <w:rPr>
          <w:rStyle w:val="CharStyle350"/>
        </w:rPr>
        <w:t>ё-</w:t>
      </w:r>
      <w:r>
        <w:rPr>
          <w:rStyle w:val="CharStyle432"/>
          <w:lang w:val="uz-UZ" w:eastAsia="uz-UZ" w:bidi="uz-UZ"/>
        </w:rPr>
        <w:t xml:space="preserve"> билан бошланувчи </w:t>
      </w:r>
      <w:r>
        <w:rPr>
          <w:rStyle w:val="CharStyle433"/>
          <w:lang w:val="uz-UZ" w:eastAsia="uz-UZ" w:bidi="uz-UZ"/>
        </w:rPr>
        <w:t xml:space="preserve">ёз-, ёй-, ён-, ёр-, </w:t>
      </w:r>
      <w:r>
        <w:rPr>
          <w:rStyle w:val="CharStyle350"/>
        </w:rPr>
        <w:t>ёп-, ёт-</w:t>
      </w:r>
      <w:r>
        <w:rPr>
          <w:rStyle w:val="CharStyle432"/>
          <w:lang w:val="uz-UZ" w:eastAsia="uz-UZ" w:bidi="uz-UZ"/>
        </w:rPr>
        <w:t xml:space="preserve"> каби ва </w:t>
      </w:r>
      <w:r>
        <w:rPr>
          <w:rStyle w:val="CharStyle350"/>
        </w:rPr>
        <w:t>ёл-, ёқ-</w:t>
      </w:r>
      <w:r>
        <w:rPr>
          <w:rStyle w:val="CharStyle432"/>
          <w:lang w:val="uz-UZ" w:eastAsia="uz-UZ" w:bidi="uz-UZ"/>
        </w:rPr>
        <w:t xml:space="preserve"> </w:t>
      </w:r>
      <w:r>
        <w:rPr>
          <w:rStyle w:val="CharStyle432"/>
        </w:rPr>
        <w:t xml:space="preserve">каби туб феъллар ва уларнинг мавжуд ном </w:t>
      </w:r>
      <w:r>
        <w:rPr>
          <w:rStyle w:val="CharStyle432"/>
          <w:lang w:val="uz-UZ" w:eastAsia="uz-UZ" w:bidi="uz-UZ"/>
        </w:rPr>
        <w:t>йўлдошлари ўртасида ҳам кузатамиз.</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Бу тил фактлари шуни кўрсатадики, </w:t>
      </w:r>
      <w:r>
        <w:rPr>
          <w:rStyle w:val="CharStyle432"/>
        </w:rPr>
        <w:t>маълум туб феъл аусла</w:t>
        <w:softHyphen/>
        <w:t xml:space="preserve">ути </w:t>
      </w:r>
      <w:r>
        <w:rPr>
          <w:rStyle w:val="CharStyle432"/>
          <w:lang w:val="uz-UZ" w:eastAsia="uz-UZ" w:bidi="uz-UZ"/>
        </w:rPr>
        <w:t xml:space="preserve">урчиши, яъни флекция йўли билан ҳам </w:t>
      </w:r>
      <w:r>
        <w:rPr>
          <w:rStyle w:val="CharStyle432"/>
        </w:rPr>
        <w:t xml:space="preserve">фонетик, </w:t>
      </w:r>
      <w:r>
        <w:rPr>
          <w:rStyle w:val="CharStyle432"/>
          <w:lang w:val="uz-UZ" w:eastAsia="uz-UZ" w:bidi="uz-UZ"/>
        </w:rPr>
        <w:t xml:space="preserve">ҳам </w:t>
      </w:r>
      <w:r>
        <w:rPr>
          <w:rStyle w:val="CharStyle432"/>
        </w:rPr>
        <w:t xml:space="preserve">семантик бир </w:t>
      </w:r>
      <w:r>
        <w:rPr>
          <w:rStyle w:val="CharStyle432"/>
          <w:lang w:val="uz-UZ" w:eastAsia="uz-UZ" w:bidi="uz-UZ"/>
        </w:rPr>
        <w:t xml:space="preserve">системадаги </w:t>
      </w:r>
      <w:r>
        <w:rPr>
          <w:rStyle w:val="CharStyle432"/>
        </w:rPr>
        <w:t xml:space="preserve">туб феъллар </w:t>
      </w:r>
      <w:r>
        <w:rPr>
          <w:rStyle w:val="CharStyle432"/>
          <w:lang w:val="uz-UZ" w:eastAsia="uz-UZ" w:bidi="uz-UZ"/>
        </w:rPr>
        <w:t xml:space="preserve">қаторини таркиб топтирган. Бу қатордаги туб феъллардан айримлари эса конверсияга учраб, ном йўлдошига эга бўлган, </w:t>
      </w:r>
      <w:r>
        <w:rPr>
          <w:rStyle w:val="CharStyle432"/>
        </w:rPr>
        <w:t xml:space="preserve">яъни дастлабки </w:t>
      </w:r>
      <w:r>
        <w:rPr>
          <w:rStyle w:val="CharStyle432"/>
          <w:lang w:val="uz-UZ" w:eastAsia="uz-UZ" w:bidi="uz-UZ"/>
        </w:rPr>
        <w:t xml:space="preserve">омонимлар вужудга </w:t>
      </w:r>
      <w:r>
        <w:rPr>
          <w:rStyle w:val="CharStyle432"/>
        </w:rPr>
        <w:t>келган.</w:t>
      </w:r>
    </w:p>
    <w:p>
      <w:pPr>
        <w:pStyle w:val="Style25"/>
        <w:numPr>
          <w:ilvl w:val="0"/>
          <w:numId w:val="179"/>
        </w:numPr>
        <w:tabs>
          <w:tab w:leader="none" w:pos="641" w:val="left"/>
        </w:tabs>
        <w:widowControl w:val="0"/>
        <w:keepNext w:val="0"/>
        <w:keepLines w:val="0"/>
        <w:shd w:val="clear" w:color="auto" w:fill="auto"/>
        <w:bidi w:val="0"/>
        <w:jc w:val="left"/>
        <w:spacing w:line="211" w:lineRule="exact"/>
        <w:ind w:left="0" w:firstLine="360"/>
      </w:pPr>
      <w:r>
        <w:rPr>
          <w:rStyle w:val="CharStyle432"/>
        </w:rPr>
        <w:t xml:space="preserve">Фонетик структураси </w:t>
      </w:r>
      <w:r>
        <w:rPr>
          <w:rStyle w:val="CharStyle432"/>
          <w:lang w:val="uz-UZ" w:eastAsia="uz-UZ" w:bidi="uz-UZ"/>
        </w:rPr>
        <w:t xml:space="preserve">К + У + К бўлган </w:t>
      </w:r>
      <w:r>
        <w:rPr>
          <w:rStyle w:val="CharStyle432"/>
        </w:rPr>
        <w:t xml:space="preserve">туб </w:t>
      </w:r>
      <w:r>
        <w:rPr>
          <w:rStyle w:val="CharStyle432"/>
          <w:lang w:val="uz-UZ" w:eastAsia="uz-UZ" w:bidi="uz-UZ"/>
        </w:rPr>
        <w:t xml:space="preserve">феълларнинг </w:t>
      </w:r>
      <w:r>
        <w:rPr>
          <w:rStyle w:val="CharStyle432"/>
        </w:rPr>
        <w:t>би</w:t>
        <w:softHyphen/>
        <w:t xml:space="preserve">ринчи ва иккинчи товуши шу феъл оид </w:t>
      </w:r>
      <w:r>
        <w:rPr>
          <w:rStyle w:val="CharStyle432"/>
          <w:lang w:val="uz-UZ" w:eastAsia="uz-UZ" w:bidi="uz-UZ"/>
        </w:rPr>
        <w:t xml:space="preserve">бўлгаи </w:t>
      </w:r>
      <w:r>
        <w:rPr>
          <w:rStyle w:val="CharStyle432"/>
        </w:rPr>
        <w:t xml:space="preserve">туб феъллар </w:t>
      </w:r>
      <w:r>
        <w:rPr>
          <w:rStyle w:val="CharStyle432"/>
          <w:lang w:val="uz-UZ" w:eastAsia="uz-UZ" w:bidi="uz-UZ"/>
        </w:rPr>
        <w:t xml:space="preserve">қа- </w:t>
      </w:r>
      <w:r>
        <w:rPr>
          <w:rStyle w:val="CharStyle432"/>
        </w:rPr>
        <w:t xml:space="preserve">торини </w:t>
      </w:r>
      <w:r>
        <w:rPr>
          <w:rStyle w:val="CharStyle432"/>
          <w:lang w:val="uz-UZ" w:eastAsia="uz-UZ" w:bidi="uz-UZ"/>
        </w:rPr>
        <w:t xml:space="preserve">кўрсатса, </w:t>
      </w:r>
      <w:r>
        <w:rPr>
          <w:rStyle w:val="CharStyle432"/>
        </w:rPr>
        <w:t xml:space="preserve">ауслаути грамматик хусусиятга эга </w:t>
      </w:r>
      <w:r>
        <w:rPr>
          <w:rStyle w:val="CharStyle432"/>
          <w:lang w:val="uz-UZ" w:eastAsia="uz-UZ" w:bidi="uz-UZ"/>
        </w:rPr>
        <w:t xml:space="preserve">бўлади. </w:t>
      </w:r>
      <w:r>
        <w:rPr>
          <w:rStyle w:val="CharStyle432"/>
        </w:rPr>
        <w:t xml:space="preserve">Бу эса ауслаути бир хил </w:t>
      </w:r>
      <w:r>
        <w:rPr>
          <w:rStyle w:val="CharStyle436"/>
        </w:rPr>
        <w:t xml:space="preserve">туб </w:t>
      </w:r>
      <w:r>
        <w:rPr>
          <w:rStyle w:val="CharStyle432"/>
        </w:rPr>
        <w:t xml:space="preserve">феълларни ёнма-ён </w:t>
      </w:r>
      <w:r>
        <w:rPr>
          <w:rStyle w:val="CharStyle432"/>
          <w:lang w:val="uz-UZ" w:eastAsia="uz-UZ" w:bidi="uz-UZ"/>
        </w:rPr>
        <w:t xml:space="preserve">қўйиб ўзаро қиёс- </w:t>
      </w:r>
      <w:r>
        <w:rPr>
          <w:rStyle w:val="CharStyle432"/>
        </w:rPr>
        <w:t xml:space="preserve">ланса, </w:t>
      </w:r>
      <w:r>
        <w:rPr>
          <w:rStyle w:val="CharStyle432"/>
          <w:lang w:val="uz-UZ" w:eastAsia="uz-UZ" w:bidi="uz-UZ"/>
        </w:rPr>
        <w:t xml:space="preserve">аниқ кўзга ташланади. </w:t>
      </w:r>
      <w:r>
        <w:rPr>
          <w:rStyle w:val="CharStyle432"/>
        </w:rPr>
        <w:t xml:space="preserve">Масалан, </w:t>
      </w:r>
      <w:r>
        <w:rPr>
          <w:rStyle w:val="CharStyle432"/>
          <w:lang w:val="uz-UZ" w:eastAsia="uz-UZ" w:bidi="uz-UZ"/>
        </w:rPr>
        <w:t xml:space="preserve">ауслаути-н </w:t>
      </w:r>
      <w:r>
        <w:rPr>
          <w:rStyle w:val="CharStyle350"/>
        </w:rPr>
        <w:t xml:space="preserve">бўлган туб </w:t>
      </w:r>
      <w:r>
        <w:rPr>
          <w:rStyle w:val="CharStyle432"/>
        </w:rPr>
        <w:t xml:space="preserve">феълларнинг грамматик </w:t>
      </w:r>
      <w:r>
        <w:rPr>
          <w:rStyle w:val="CharStyle432"/>
          <w:lang w:val="uz-UZ" w:eastAsia="uz-UZ" w:bidi="uz-UZ"/>
        </w:rPr>
        <w:t xml:space="preserve">ҳусусиятини ўзаро қиёслаб кўрайлик. Яъни </w:t>
      </w:r>
      <w:r>
        <w:rPr>
          <w:rStyle w:val="CharStyle433"/>
          <w:lang w:val="uz-UZ" w:eastAsia="uz-UZ" w:bidi="uz-UZ"/>
        </w:rPr>
        <w:t xml:space="preserve">ин-, ён-, син-, сўн-, </w:t>
      </w:r>
      <w:r>
        <w:rPr>
          <w:rStyle w:val="CharStyle433"/>
        </w:rPr>
        <w:t xml:space="preserve">тон-, </w:t>
      </w:r>
      <w:r>
        <w:rPr>
          <w:rStyle w:val="CharStyle433"/>
          <w:lang w:val="uz-UZ" w:eastAsia="uz-UZ" w:bidi="uz-UZ"/>
        </w:rPr>
        <w:t>тин-, тўн-, ун-, қон-,</w:t>
      </w:r>
      <w:r>
        <w:rPr>
          <w:rStyle w:val="CharStyle87"/>
          <w:lang w:val="uz-UZ" w:eastAsia="uz-UZ" w:bidi="uz-UZ"/>
        </w:rPr>
        <w:t xml:space="preserve"> </w:t>
      </w:r>
      <w:r>
        <w:rPr>
          <w:rStyle w:val="CharStyle436"/>
        </w:rPr>
        <w:t xml:space="preserve">каби туб </w:t>
      </w:r>
      <w:r>
        <w:rPr>
          <w:rStyle w:val="CharStyle432"/>
        </w:rPr>
        <w:t>феъл</w:t>
        <w:softHyphen/>
        <w:t xml:space="preserve">ларнинг </w:t>
      </w:r>
      <w:r>
        <w:rPr>
          <w:rStyle w:val="CharStyle432"/>
          <w:lang w:val="uz-UZ" w:eastAsia="uz-UZ" w:bidi="uz-UZ"/>
        </w:rPr>
        <w:t xml:space="preserve">ҳаммасида ҳам иш-ҳаракатни бажарувчи иш-ҳаракат- нинг </w:t>
      </w:r>
      <w:r>
        <w:rPr>
          <w:rStyle w:val="CharStyle432"/>
        </w:rPr>
        <w:t xml:space="preserve">объекта </w:t>
      </w:r>
      <w:r>
        <w:rPr>
          <w:rStyle w:val="CharStyle432"/>
          <w:lang w:val="uz-UZ" w:eastAsia="uz-UZ" w:bidi="uz-UZ"/>
        </w:rPr>
        <w:t xml:space="preserve">ҳамдир. Бу жиҳатдан улар ўзлик нисбати феълла- рининг </w:t>
      </w:r>
      <w:r>
        <w:rPr>
          <w:rStyle w:val="CharStyle436"/>
        </w:rPr>
        <w:t xml:space="preserve">грамматик </w:t>
      </w:r>
      <w:r>
        <w:rPr>
          <w:rStyle w:val="CharStyle436"/>
          <w:lang w:val="uz-UZ" w:eastAsia="uz-UZ" w:bidi="uz-UZ"/>
        </w:rPr>
        <w:t xml:space="preserve">хусусияти </w:t>
      </w:r>
      <w:r>
        <w:rPr>
          <w:rStyle w:val="CharStyle436"/>
        </w:rPr>
        <w:t xml:space="preserve">билан бир </w:t>
      </w:r>
      <w:r>
        <w:rPr>
          <w:rStyle w:val="CharStyle436"/>
          <w:lang w:val="uz-UZ" w:eastAsia="uz-UZ" w:bidi="uz-UZ"/>
        </w:rPr>
        <w:t xml:space="preserve">хилликка </w:t>
      </w:r>
      <w:r>
        <w:rPr>
          <w:rStyle w:val="CharStyle436"/>
        </w:rPr>
        <w:t xml:space="preserve">эга. </w:t>
      </w:r>
      <w:r>
        <w:rPr>
          <w:rStyle w:val="CharStyle432"/>
          <w:lang w:val="uz-UZ" w:eastAsia="uz-UZ" w:bidi="uz-UZ"/>
        </w:rPr>
        <w:t xml:space="preserve">Яъни </w:t>
      </w:r>
      <w:r>
        <w:rPr>
          <w:rStyle w:val="CharStyle436"/>
          <w:lang w:val="uz-UZ" w:eastAsia="uz-UZ" w:bidi="uz-UZ"/>
        </w:rPr>
        <w:t xml:space="preserve">биз </w:t>
      </w:r>
      <w:r>
        <w:rPr>
          <w:rStyle w:val="CharStyle433"/>
        </w:rPr>
        <w:t xml:space="preserve">сув </w:t>
      </w:r>
      <w:r>
        <w:rPr>
          <w:rStyle w:val="CharStyle433"/>
          <w:lang w:val="uz-UZ" w:eastAsia="uz-UZ" w:bidi="uz-UZ"/>
        </w:rPr>
        <w:t>тинди</w:t>
      </w:r>
      <w:r>
        <w:rPr>
          <w:rStyle w:val="CharStyle87"/>
          <w:lang w:val="uz-UZ" w:eastAsia="uz-UZ" w:bidi="uz-UZ"/>
        </w:rPr>
        <w:t xml:space="preserve"> </w:t>
      </w:r>
      <w:r>
        <w:rPr>
          <w:rStyle w:val="CharStyle436"/>
        </w:rPr>
        <w:t xml:space="preserve">предикатив </w:t>
      </w:r>
      <w:r>
        <w:rPr>
          <w:rStyle w:val="CharStyle436"/>
          <w:lang w:val="uz-UZ" w:eastAsia="uz-UZ" w:bidi="uz-UZ"/>
        </w:rPr>
        <w:t xml:space="preserve">қўшилмаси бнлан </w:t>
      </w:r>
      <w:r>
        <w:rPr>
          <w:rStyle w:val="CharStyle433"/>
          <w:lang w:val="uz-UZ" w:eastAsia="uz-UZ" w:bidi="uz-UZ"/>
        </w:rPr>
        <w:t>сув лойқаланди</w:t>
      </w:r>
      <w:r>
        <w:rPr>
          <w:rStyle w:val="CharStyle87"/>
          <w:lang w:val="uz-UZ" w:eastAsia="uz-UZ" w:bidi="uz-UZ"/>
        </w:rPr>
        <w:t xml:space="preserve"> </w:t>
      </w:r>
      <w:r>
        <w:rPr>
          <w:rStyle w:val="CharStyle436"/>
          <w:lang w:val="uz-UZ" w:eastAsia="uz-UZ" w:bidi="uz-UZ"/>
        </w:rPr>
        <w:t xml:space="preserve">предика- </w:t>
      </w:r>
      <w:r>
        <w:rPr>
          <w:rStyle w:val="CharStyle192"/>
          <w:lang w:val="uz-UZ" w:eastAsia="uz-UZ" w:bidi="uz-UZ"/>
        </w:rPr>
        <w:t xml:space="preserve">тив қўшилмасидаги </w:t>
      </w:r>
      <w:r>
        <w:rPr>
          <w:rStyle w:val="CharStyle441"/>
        </w:rPr>
        <w:t>тинди</w:t>
      </w:r>
      <w:r>
        <w:rPr>
          <w:rStyle w:val="CharStyle414"/>
          <w:lang w:val="ru-RU" w:eastAsia="ru-RU" w:bidi="ru-RU"/>
        </w:rPr>
        <w:t xml:space="preserve"> </w:t>
      </w:r>
      <w:r>
        <w:rPr>
          <w:rStyle w:val="CharStyle192"/>
        </w:rPr>
        <w:t xml:space="preserve">ва </w:t>
      </w:r>
      <w:r>
        <w:rPr>
          <w:rStyle w:val="CharStyle441"/>
          <w:lang w:val="uz-UZ" w:eastAsia="uz-UZ" w:bidi="uz-UZ"/>
        </w:rPr>
        <w:t>лойқаланди</w:t>
      </w:r>
      <w:r>
        <w:rPr>
          <w:rStyle w:val="CharStyle414"/>
        </w:rPr>
        <w:t xml:space="preserve"> </w:t>
      </w:r>
      <w:r>
        <w:rPr>
          <w:rStyle w:val="CharStyle192"/>
        </w:rPr>
        <w:t xml:space="preserve">сузларининг грамматик хусусиятини </w:t>
      </w:r>
      <w:r>
        <w:rPr>
          <w:rStyle w:val="CharStyle192"/>
          <w:lang w:val="uz-UZ" w:eastAsia="uz-UZ" w:bidi="uz-UZ"/>
        </w:rPr>
        <w:t xml:space="preserve">ҳам қиёслаб кўришимиз </w:t>
      </w:r>
      <w:r>
        <w:rPr>
          <w:rStyle w:val="CharStyle192"/>
        </w:rPr>
        <w:t xml:space="preserve">мумкин. </w:t>
      </w:r>
      <w:r>
        <w:rPr>
          <w:rStyle w:val="CharStyle192"/>
          <w:lang w:val="uz-UZ" w:eastAsia="uz-UZ" w:bidi="uz-UZ"/>
        </w:rPr>
        <w:t xml:space="preserve">Ҳар иккисида </w:t>
      </w:r>
      <w:r>
        <w:rPr>
          <w:rStyle w:val="CharStyle431"/>
          <w:lang w:val="uz-UZ" w:eastAsia="uz-UZ" w:bidi="uz-UZ"/>
        </w:rPr>
        <w:t xml:space="preserve">ҳам </w:t>
      </w:r>
      <w:r>
        <w:rPr>
          <w:rStyle w:val="CharStyle192"/>
          <w:lang w:val="uz-UZ" w:eastAsia="uz-UZ" w:bidi="uz-UZ"/>
        </w:rPr>
        <w:t xml:space="preserve">ҳолатни </w:t>
      </w:r>
      <w:r>
        <w:rPr>
          <w:rStyle w:val="CharStyle192"/>
        </w:rPr>
        <w:t xml:space="preserve">юзага келтирувчи билан </w:t>
      </w:r>
      <w:r>
        <w:rPr>
          <w:rStyle w:val="CharStyle192"/>
          <w:lang w:val="uz-UZ" w:eastAsia="uz-UZ" w:bidi="uz-UZ"/>
        </w:rPr>
        <w:t xml:space="preserve">ҳолатнинг </w:t>
      </w:r>
      <w:r>
        <w:rPr>
          <w:rStyle w:val="CharStyle192"/>
        </w:rPr>
        <w:t xml:space="preserve">юзага </w:t>
      </w:r>
      <w:r>
        <w:rPr>
          <w:rStyle w:val="CharStyle192"/>
          <w:lang w:val="uz-UZ" w:eastAsia="uz-UZ" w:bidi="uz-UZ"/>
        </w:rPr>
        <w:t xml:space="preserve">келиш </w:t>
      </w:r>
      <w:r>
        <w:rPr>
          <w:rStyle w:val="CharStyle431"/>
          <w:lang w:val="uz-UZ" w:eastAsia="uz-UZ" w:bidi="uz-UZ"/>
        </w:rPr>
        <w:t xml:space="preserve">объек- </w:t>
      </w:r>
      <w:r>
        <w:rPr>
          <w:rStyle w:val="CharStyle192"/>
          <w:lang w:val="uz-UZ" w:eastAsia="uz-UZ" w:bidi="uz-UZ"/>
        </w:rPr>
        <w:t xml:space="preserve">ти бир нарсадир. </w:t>
      </w:r>
      <w:r>
        <w:rPr>
          <w:rStyle w:val="CharStyle192"/>
        </w:rPr>
        <w:t xml:space="preserve">Аммо уларнинг </w:t>
      </w:r>
      <w:r>
        <w:rPr>
          <w:rStyle w:val="CharStyle192"/>
          <w:lang w:val="uz-UZ" w:eastAsia="uz-UZ" w:bidi="uz-UZ"/>
        </w:rPr>
        <w:t xml:space="preserve">иккннчиси ўзлик иисбати </w:t>
      </w:r>
      <w:r>
        <w:rPr>
          <w:rStyle w:val="CharStyle192"/>
        </w:rPr>
        <w:t xml:space="preserve">форма- си </w:t>
      </w:r>
      <w:r>
        <w:rPr>
          <w:rStyle w:val="CharStyle441"/>
          <w:lang w:val="uz-UZ" w:eastAsia="uz-UZ" w:bidi="uz-UZ"/>
        </w:rPr>
        <w:t>-н</w:t>
      </w:r>
      <w:r>
        <w:rPr>
          <w:rStyle w:val="CharStyle414"/>
        </w:rPr>
        <w:t xml:space="preserve"> </w:t>
      </w:r>
      <w:r>
        <w:rPr>
          <w:rStyle w:val="CharStyle192"/>
          <w:lang w:val="uz-UZ" w:eastAsia="uz-UZ" w:bidi="uz-UZ"/>
        </w:rPr>
        <w:t xml:space="preserve">аффиксипи олиб келган, биринчиси эса туб </w:t>
      </w:r>
      <w:r>
        <w:rPr>
          <w:rStyle w:val="CharStyle431"/>
          <w:lang w:val="uz-UZ" w:eastAsia="uz-UZ" w:bidi="uz-UZ"/>
        </w:rPr>
        <w:t xml:space="preserve">феълнинг ўзи </w:t>
      </w:r>
      <w:r>
        <w:rPr>
          <w:rStyle w:val="CharStyle192"/>
          <w:lang w:val="uz-UZ" w:eastAsia="uz-UZ" w:bidi="uz-UZ"/>
        </w:rPr>
        <w:t xml:space="preserve">бўлиб, </w:t>
      </w:r>
      <w:r>
        <w:rPr>
          <w:rStyle w:val="CharStyle441"/>
          <w:lang w:val="uz-UZ" w:eastAsia="uz-UZ" w:bidi="uz-UZ"/>
        </w:rPr>
        <w:t>-н</w:t>
      </w:r>
      <w:r>
        <w:rPr>
          <w:rStyle w:val="CharStyle414"/>
        </w:rPr>
        <w:t xml:space="preserve"> </w:t>
      </w:r>
      <w:r>
        <w:rPr>
          <w:rStyle w:val="CharStyle192"/>
          <w:lang w:val="uz-UZ" w:eastAsia="uz-UZ" w:bidi="uz-UZ"/>
        </w:rPr>
        <w:t xml:space="preserve">ауслаутига эгадир. Кўриниб турибдики, </w:t>
      </w:r>
      <w:r>
        <w:rPr>
          <w:rStyle w:val="CharStyle192"/>
        </w:rPr>
        <w:t xml:space="preserve">улар </w:t>
      </w:r>
      <w:r>
        <w:rPr>
          <w:rStyle w:val="CharStyle431"/>
        </w:rPr>
        <w:t>грамма</w:t>
        <w:softHyphen/>
      </w:r>
      <w:r>
        <w:rPr>
          <w:rStyle w:val="CharStyle192"/>
        </w:rPr>
        <w:t xml:space="preserve">тик </w:t>
      </w:r>
      <w:r>
        <w:rPr>
          <w:rStyle w:val="CharStyle192"/>
          <w:lang w:val="uz-UZ" w:eastAsia="uz-UZ" w:bidi="uz-UZ"/>
        </w:rPr>
        <w:t xml:space="preserve">жиҳатдан </w:t>
      </w:r>
      <w:r>
        <w:rPr>
          <w:rStyle w:val="CharStyle192"/>
        </w:rPr>
        <w:t xml:space="preserve">бир хил </w:t>
      </w:r>
      <w:r>
        <w:rPr>
          <w:rStyle w:val="CharStyle192"/>
          <w:lang w:val="uz-UZ" w:eastAsia="uz-UZ" w:bidi="uz-UZ"/>
        </w:rPr>
        <w:t>эмас.</w:t>
      </w:r>
    </w:p>
    <w:p>
      <w:pPr>
        <w:pStyle w:val="Style25"/>
        <w:tabs>
          <w:tab w:leader="none" w:pos="3535" w:val="left"/>
        </w:tabs>
        <w:widowControl w:val="0"/>
        <w:keepNext w:val="0"/>
        <w:keepLines w:val="0"/>
        <w:shd w:val="clear" w:color="auto" w:fill="auto"/>
        <w:bidi w:val="0"/>
        <w:jc w:val="left"/>
        <w:spacing w:line="211" w:lineRule="exact"/>
        <w:ind w:left="0" w:firstLine="360"/>
      </w:pPr>
      <w:r>
        <w:rPr>
          <w:rStyle w:val="CharStyle432"/>
        </w:rPr>
        <w:t xml:space="preserve">Ауслаути </w:t>
      </w:r>
      <w:r>
        <w:rPr>
          <w:rStyle w:val="CharStyle442"/>
        </w:rPr>
        <w:t>-м, -нг, -л, -к, -й, -ш</w:t>
      </w:r>
      <w:r>
        <w:rPr>
          <w:rStyle w:val="CharStyle416"/>
        </w:rPr>
        <w:t xml:space="preserve"> </w:t>
      </w:r>
      <w:r>
        <w:rPr>
          <w:rStyle w:val="CharStyle432"/>
          <w:lang w:val="uz-UZ" w:eastAsia="uz-UZ" w:bidi="uz-UZ"/>
        </w:rPr>
        <w:t xml:space="preserve">бўлган туб феъллар ,ҳам </w:t>
      </w:r>
      <w:r>
        <w:rPr>
          <w:rStyle w:val="CharStyle432"/>
        </w:rPr>
        <w:t>ауслау</w:t>
        <w:softHyphen/>
        <w:t xml:space="preserve">ти </w:t>
      </w:r>
      <w:r>
        <w:rPr>
          <w:rStyle w:val="CharStyle442"/>
        </w:rPr>
        <w:t>-н</w:t>
      </w:r>
      <w:r>
        <w:rPr>
          <w:rStyle w:val="CharStyle416"/>
        </w:rPr>
        <w:t xml:space="preserve"> </w:t>
      </w:r>
      <w:r>
        <w:rPr>
          <w:rStyle w:val="CharStyle432"/>
          <w:lang w:val="uz-UZ" w:eastAsia="uz-UZ" w:bidi="uz-UZ"/>
        </w:rPr>
        <w:t xml:space="preserve">бўлган </w:t>
      </w:r>
      <w:r>
        <w:rPr>
          <w:rStyle w:val="CharStyle432"/>
        </w:rPr>
        <w:t xml:space="preserve">туб </w:t>
      </w:r>
      <w:r>
        <w:rPr>
          <w:rStyle w:val="CharStyle432"/>
          <w:lang w:val="uz-UZ" w:eastAsia="uz-UZ" w:bidi="uz-UZ"/>
        </w:rPr>
        <w:t xml:space="preserve">феълларга ўхшаш </w:t>
      </w:r>
      <w:r>
        <w:rPr>
          <w:rStyle w:val="CharStyle432"/>
        </w:rPr>
        <w:t xml:space="preserve">грамматик </w:t>
      </w:r>
      <w:r>
        <w:rPr>
          <w:rStyle w:val="CharStyle432"/>
          <w:lang w:val="uz-UZ" w:eastAsia="uz-UZ" w:bidi="uz-UZ"/>
        </w:rPr>
        <w:t xml:space="preserve">хусусиятга эга. </w:t>
      </w:r>
      <w:r>
        <w:rPr>
          <w:rStyle w:val="CharStyle87"/>
        </w:rPr>
        <w:t xml:space="preserve">Масалан, </w:t>
      </w:r>
      <w:r>
        <w:rPr>
          <w:rStyle w:val="CharStyle442"/>
          <w:lang w:val="ru-RU" w:eastAsia="ru-RU" w:bidi="ru-RU"/>
        </w:rPr>
        <w:t xml:space="preserve">том-, </w:t>
      </w:r>
      <w:r>
        <w:rPr>
          <w:rStyle w:val="CharStyle442"/>
        </w:rPr>
        <w:t xml:space="preserve">-чўм, </w:t>
      </w:r>
      <w:r>
        <w:rPr>
          <w:rStyle w:val="CharStyle442"/>
          <w:lang w:val="ru-RU" w:eastAsia="ru-RU" w:bidi="ru-RU"/>
        </w:rPr>
        <w:t xml:space="preserve">жим-, </w:t>
      </w:r>
      <w:r>
        <w:rPr>
          <w:rStyle w:val="CharStyle442"/>
        </w:rPr>
        <w:t xml:space="preserve">синг-, тўнг-, ўнг-; </w:t>
      </w:r>
      <w:r>
        <w:rPr>
          <w:rStyle w:val="CharStyle350"/>
        </w:rPr>
        <w:t xml:space="preserve">сўл-, тол-, ул-, бўк-, </w:t>
      </w:r>
      <w:r>
        <w:rPr>
          <w:rStyle w:val="CharStyle442"/>
        </w:rPr>
        <w:t xml:space="preserve">чўк-, ий-, </w:t>
      </w:r>
      <w:r>
        <w:rPr>
          <w:rStyle w:val="CharStyle442"/>
          <w:lang w:val="ru-RU" w:eastAsia="ru-RU" w:bidi="ru-RU"/>
        </w:rPr>
        <w:t xml:space="preserve">куй-, -той, </w:t>
      </w:r>
      <w:r>
        <w:rPr>
          <w:rStyle w:val="CharStyle442"/>
        </w:rPr>
        <w:t xml:space="preserve">ош~, тоил-, </w:t>
      </w:r>
      <w:r>
        <w:rPr>
          <w:rStyle w:val="CharStyle442"/>
          <w:lang w:val="ru-RU" w:eastAsia="ru-RU" w:bidi="ru-RU"/>
        </w:rPr>
        <w:t>шиш-</w:t>
      </w:r>
      <w:r>
        <w:rPr>
          <w:rStyle w:val="CharStyle416"/>
          <w:lang w:val="ru-RU" w:eastAsia="ru-RU" w:bidi="ru-RU"/>
        </w:rPr>
        <w:t xml:space="preserve"> </w:t>
      </w:r>
      <w:r>
        <w:rPr>
          <w:rStyle w:val="CharStyle432"/>
          <w:lang w:val="uz-UZ" w:eastAsia="uz-UZ" w:bidi="uz-UZ"/>
        </w:rPr>
        <w:t xml:space="preserve">кабилар. </w:t>
      </w:r>
      <w:r>
        <w:rPr>
          <w:rStyle w:val="CharStyle432"/>
        </w:rPr>
        <w:t xml:space="preserve">Бу грамматик </w:t>
      </w:r>
      <w:r>
        <w:rPr>
          <w:rStyle w:val="CharStyle432"/>
          <w:lang w:val="uz-UZ" w:eastAsia="uz-UZ" w:bidi="uz-UZ"/>
        </w:rPr>
        <w:t xml:space="preserve">ху- </w:t>
      </w:r>
      <w:r>
        <w:rPr>
          <w:rStyle w:val="CharStyle87"/>
          <w:lang w:val="uz-UZ" w:eastAsia="uz-UZ" w:bidi="uz-UZ"/>
        </w:rPr>
        <w:t xml:space="preserve">сусият айниқса </w:t>
      </w:r>
      <w:r>
        <w:rPr>
          <w:rStyle w:val="CharStyle87"/>
        </w:rPr>
        <w:t xml:space="preserve">ауслаути </w:t>
      </w:r>
      <w:r>
        <w:rPr>
          <w:rStyle w:val="CharStyle442"/>
        </w:rPr>
        <w:t>-нг</w:t>
      </w:r>
      <w:r>
        <w:rPr>
          <w:rStyle w:val="CharStyle416"/>
        </w:rPr>
        <w:t xml:space="preserve"> </w:t>
      </w:r>
      <w:r>
        <w:rPr>
          <w:rStyle w:val="CharStyle87"/>
          <w:lang w:val="uz-UZ" w:eastAsia="uz-UZ" w:bidi="uz-UZ"/>
        </w:rPr>
        <w:t xml:space="preserve">ва </w:t>
      </w:r>
      <w:r>
        <w:rPr>
          <w:rStyle w:val="CharStyle442"/>
        </w:rPr>
        <w:t>-н</w:t>
      </w:r>
      <w:r>
        <w:rPr>
          <w:rStyle w:val="CharStyle416"/>
        </w:rPr>
        <w:t xml:space="preserve"> </w:t>
      </w:r>
      <w:r>
        <w:rPr>
          <w:rStyle w:val="CharStyle87"/>
          <w:lang w:val="uz-UZ" w:eastAsia="uz-UZ" w:bidi="uz-UZ"/>
        </w:rPr>
        <w:t xml:space="preserve">бўлган </w:t>
      </w:r>
      <w:r>
        <w:rPr>
          <w:rStyle w:val="CharStyle87"/>
        </w:rPr>
        <w:t xml:space="preserve">туб феъллар </w:t>
      </w:r>
      <w:r>
        <w:rPr>
          <w:rStyle w:val="CharStyle87"/>
          <w:lang w:val="uz-UZ" w:eastAsia="uz-UZ" w:bidi="uz-UZ"/>
        </w:rPr>
        <w:t xml:space="preserve">учун қатъийдир. </w:t>
      </w:r>
      <w:r>
        <w:rPr>
          <w:rStyle w:val="CharStyle87"/>
        </w:rPr>
        <w:t xml:space="preserve">Аммо у ауслаути </w:t>
      </w:r>
      <w:r>
        <w:rPr>
          <w:rStyle w:val="CharStyle442"/>
        </w:rPr>
        <w:t>-л, -м, -ш</w:t>
      </w:r>
      <w:r>
        <w:rPr>
          <w:rStyle w:val="CharStyle416"/>
        </w:rPr>
        <w:t xml:space="preserve"> </w:t>
      </w:r>
      <w:r>
        <w:rPr>
          <w:rStyle w:val="CharStyle87"/>
          <w:lang w:val="uz-UZ" w:eastAsia="uz-UZ" w:bidi="uz-UZ"/>
        </w:rPr>
        <w:t xml:space="preserve">бўлган туб фсълларда ун- </w:t>
      </w:r>
      <w:r>
        <w:rPr>
          <w:rStyle w:val="CharStyle432"/>
          <w:lang w:val="uz-UZ" w:eastAsia="uz-UZ" w:bidi="uz-UZ"/>
        </w:rPr>
        <w:t xml:space="preserve">ча қатъи бўлмагани ҳолда, </w:t>
      </w:r>
      <w:r>
        <w:rPr>
          <w:rStyle w:val="CharStyle432"/>
        </w:rPr>
        <w:t xml:space="preserve">ауслаути </w:t>
      </w:r>
      <w:r>
        <w:rPr>
          <w:rStyle w:val="CharStyle350"/>
          <w:lang w:val="ru-RU" w:eastAsia="ru-RU" w:bidi="ru-RU"/>
        </w:rPr>
        <w:t>-к</w:t>
      </w:r>
      <w:r>
        <w:rPr>
          <w:rStyle w:val="CharStyle432"/>
        </w:rPr>
        <w:t xml:space="preserve"> ва </w:t>
      </w:r>
      <w:r>
        <w:rPr>
          <w:rStyle w:val="CharStyle350"/>
        </w:rPr>
        <w:t>-й</w:t>
      </w:r>
      <w:r>
        <w:rPr>
          <w:rStyle w:val="CharStyle432"/>
          <w:lang w:val="uz-UZ" w:eastAsia="uz-UZ" w:bidi="uz-UZ"/>
        </w:rPr>
        <w:t xml:space="preserve"> бўлган </w:t>
      </w:r>
      <w:r>
        <w:rPr>
          <w:rStyle w:val="CharStyle432"/>
        </w:rPr>
        <w:t xml:space="preserve">туб </w:t>
      </w:r>
      <w:r>
        <w:rPr>
          <w:rStyle w:val="CharStyle432"/>
          <w:lang w:val="uz-UZ" w:eastAsia="uz-UZ" w:bidi="uz-UZ"/>
        </w:rPr>
        <w:t xml:space="preserve">феъллар- да </w:t>
      </w:r>
      <w:r>
        <w:rPr>
          <w:rStyle w:val="CharStyle432"/>
        </w:rPr>
        <w:t xml:space="preserve">эса жуда кам </w:t>
      </w:r>
      <w:r>
        <w:rPr>
          <w:rStyle w:val="CharStyle432"/>
          <w:lang w:val="uz-UZ" w:eastAsia="uz-UZ" w:bidi="uz-UZ"/>
        </w:rPr>
        <w:t xml:space="preserve">учрайди. </w:t>
      </w:r>
      <w:r>
        <w:rPr>
          <w:rStyle w:val="CharStyle432"/>
        </w:rPr>
        <w:t xml:space="preserve">Ауслаути </w:t>
      </w:r>
      <w:r>
        <w:rPr>
          <w:rStyle w:val="CharStyle350"/>
        </w:rPr>
        <w:t>-л, -м, -ш</w:t>
      </w:r>
      <w:r>
        <w:rPr>
          <w:rStyle w:val="CharStyle432"/>
          <w:lang w:val="uz-UZ" w:eastAsia="uz-UZ" w:bidi="uz-UZ"/>
        </w:rPr>
        <w:t xml:space="preserve"> бўлган </w:t>
      </w:r>
      <w:r>
        <w:rPr>
          <w:rStyle w:val="CharStyle432"/>
        </w:rPr>
        <w:t xml:space="preserve">туб </w:t>
      </w:r>
      <w:r>
        <w:rPr>
          <w:rStyle w:val="CharStyle432"/>
          <w:lang w:val="uz-UZ" w:eastAsia="uz-UZ" w:bidi="uz-UZ"/>
        </w:rPr>
        <w:t xml:space="preserve">феъллар </w:t>
      </w:r>
      <w:r>
        <w:rPr>
          <w:rStyle w:val="CharStyle87"/>
        </w:rPr>
        <w:t xml:space="preserve">агар </w:t>
      </w:r>
      <w:r>
        <w:rPr>
          <w:rStyle w:val="CharStyle87"/>
          <w:lang w:val="uz-UZ" w:eastAsia="uz-UZ" w:bidi="uz-UZ"/>
        </w:rPr>
        <w:t xml:space="preserve">мазкур </w:t>
      </w:r>
      <w:r>
        <w:rPr>
          <w:rStyle w:val="CharStyle87"/>
        </w:rPr>
        <w:t xml:space="preserve">грамматик хусусиятга эга </w:t>
      </w:r>
      <w:r>
        <w:rPr>
          <w:rStyle w:val="CharStyle87"/>
          <w:lang w:val="uz-UZ" w:eastAsia="uz-UZ" w:bidi="uz-UZ"/>
        </w:rPr>
        <w:t xml:space="preserve">бўлмаса, уларда иш-ҳара- кат </w:t>
      </w:r>
      <w:r>
        <w:rPr>
          <w:rStyle w:val="CharStyle432"/>
          <w:lang w:val="uz-UZ" w:eastAsia="uz-UZ" w:bidi="uz-UZ"/>
        </w:rPr>
        <w:t xml:space="preserve">бажарувчига қаратилганлиги ифодасини берувчи </w:t>
      </w:r>
      <w:r>
        <w:rPr>
          <w:rStyle w:val="CharStyle432"/>
        </w:rPr>
        <w:t xml:space="preserve">грамматик </w:t>
      </w:r>
      <w:r>
        <w:rPr>
          <w:rStyle w:val="CharStyle87"/>
          <w:lang w:val="uz-UZ" w:eastAsia="uz-UZ" w:bidi="uz-UZ"/>
        </w:rPr>
        <w:t xml:space="preserve">хусусият кузатилади. </w:t>
      </w:r>
      <w:r>
        <w:rPr>
          <w:rStyle w:val="CharStyle87"/>
        </w:rPr>
        <w:t>Масалан:</w:t>
        <w:tab/>
      </w:r>
      <w:r>
        <w:rPr>
          <w:rStyle w:val="CharStyle442"/>
          <w:lang w:val="ru-RU" w:eastAsia="ru-RU" w:bidi="ru-RU"/>
        </w:rPr>
        <w:t xml:space="preserve">бил-, жил-, кол-, </w:t>
      </w:r>
      <w:r>
        <w:rPr>
          <w:rStyle w:val="CharStyle442"/>
        </w:rPr>
        <w:t xml:space="preserve">қил-, </w:t>
      </w:r>
      <w:r>
        <w:rPr>
          <w:rStyle w:val="CharStyle442"/>
          <w:lang w:val="ru-RU" w:eastAsia="ru-RU" w:bidi="ru-RU"/>
        </w:rPr>
        <w:t>юм-, эм-</w:t>
      </w:r>
    </w:p>
    <w:p>
      <w:pPr>
        <w:pStyle w:val="Style191"/>
        <w:widowControl w:val="0"/>
        <w:keepNext w:val="0"/>
        <w:keepLines w:val="0"/>
        <w:shd w:val="clear" w:color="auto" w:fill="auto"/>
        <w:bidi w:val="0"/>
        <w:jc w:val="left"/>
        <w:ind w:left="0" w:firstLine="0"/>
      </w:pPr>
      <w:r>
        <w:rPr>
          <w:rStyle w:val="CharStyle441"/>
        </w:rPr>
        <w:t>шим-, туш-, шош-</w:t>
      </w:r>
      <w:r>
        <w:rPr>
          <w:rStyle w:val="CharStyle414"/>
          <w:lang w:val="ru-RU" w:eastAsia="ru-RU" w:bidi="ru-RU"/>
        </w:rPr>
        <w:t xml:space="preserve"> </w:t>
      </w:r>
      <w:r>
        <w:rPr>
          <w:lang w:val="ru-RU" w:eastAsia="ru-RU" w:bidi="ru-RU"/>
          <w:w w:val="100"/>
          <w:color w:val="000000"/>
          <w:position w:val="0"/>
        </w:rPr>
        <w:t xml:space="preserve">каби! Бу эса </w:t>
      </w:r>
      <w:r>
        <w:rPr>
          <w:lang w:val="uz-UZ" w:eastAsia="uz-UZ" w:bidi="uz-UZ"/>
          <w:w w:val="100"/>
          <w:color w:val="000000"/>
          <w:position w:val="0"/>
        </w:rPr>
        <w:t xml:space="preserve">ўзлик </w:t>
      </w:r>
      <w:r>
        <w:rPr>
          <w:lang w:val="ru-RU" w:eastAsia="ru-RU" w:bidi="ru-RU"/>
          <w:w w:val="100"/>
          <w:color w:val="000000"/>
          <w:position w:val="0"/>
        </w:rPr>
        <w:t xml:space="preserve">ва мажхул нисбати форман- </w:t>
      </w:r>
      <w:r>
        <w:rPr>
          <w:rStyle w:val="CharStyle431"/>
        </w:rPr>
        <w:t xml:space="preserve">тида келган </w:t>
      </w:r>
      <w:r>
        <w:rPr>
          <w:rStyle w:val="CharStyle441"/>
          <w:lang w:val="uz-UZ" w:eastAsia="uz-UZ" w:bidi="uz-UZ"/>
        </w:rPr>
        <w:t>тўкил-</w:t>
      </w:r>
      <w:r>
        <w:rPr>
          <w:rStyle w:val="CharStyle414"/>
        </w:rPr>
        <w:t xml:space="preserve"> </w:t>
      </w:r>
      <w:r>
        <w:rPr>
          <w:rStyle w:val="CharStyle431"/>
        </w:rPr>
        <w:t xml:space="preserve">феълининг грамматик хусуснятига жуда </w:t>
      </w:r>
      <w:r>
        <w:rPr>
          <w:rStyle w:val="CharStyle431"/>
          <w:lang w:val="uz-UZ" w:eastAsia="uz-UZ" w:bidi="uz-UZ"/>
        </w:rPr>
        <w:t xml:space="preserve">ўх- </w:t>
      </w:r>
      <w:r>
        <w:rPr>
          <w:lang w:val="ru-RU" w:eastAsia="ru-RU" w:bidi="ru-RU"/>
          <w:w w:val="100"/>
          <w:color w:val="000000"/>
          <w:position w:val="0"/>
        </w:rPr>
        <w:t xml:space="preserve">шаб кетади. </w:t>
      </w:r>
      <w:r>
        <w:rPr>
          <w:lang w:val="uz-UZ" w:eastAsia="uz-UZ" w:bidi="uz-UZ"/>
          <w:w w:val="100"/>
          <w:color w:val="000000"/>
          <w:position w:val="0"/>
        </w:rPr>
        <w:t xml:space="preserve">Қпсс қилинг: </w:t>
      </w:r>
      <w:r>
        <w:rPr>
          <w:rStyle w:val="CharStyle441"/>
        </w:rPr>
        <w:t xml:space="preserve">У келди с,а у </w:t>
      </w:r>
      <w:r>
        <w:rPr>
          <w:rStyle w:val="CharStyle441"/>
          <w:lang w:val="uz-UZ" w:eastAsia="uz-UZ" w:bidi="uz-UZ"/>
        </w:rPr>
        <w:t>тўкилди.</w:t>
      </w:r>
      <w:r>
        <w:rPr>
          <w:rStyle w:val="CharStyle414"/>
        </w:rPr>
        <w:t xml:space="preserve"> </w:t>
      </w:r>
      <w:r>
        <w:rPr>
          <w:lang w:val="ru-RU" w:eastAsia="ru-RU" w:bidi="ru-RU"/>
          <w:w w:val="100"/>
          <w:color w:val="000000"/>
          <w:position w:val="0"/>
        </w:rPr>
        <w:t>Бу туб феъл</w:t>
        <w:softHyphen/>
        <w:t xml:space="preserve">лар эса тилшуносликда </w:t>
      </w:r>
      <w:r>
        <w:rPr>
          <w:lang w:val="uz-UZ" w:eastAsia="uz-UZ" w:bidi="uz-UZ"/>
          <w:w w:val="100"/>
          <w:color w:val="000000"/>
          <w:position w:val="0"/>
        </w:rPr>
        <w:t xml:space="preserve">ўтпмсиз </w:t>
      </w:r>
      <w:r>
        <w:rPr>
          <w:lang w:val="ru-RU" w:eastAsia="ru-RU" w:bidi="ru-RU"/>
          <w:w w:val="100"/>
          <w:color w:val="000000"/>
          <w:position w:val="0"/>
        </w:rPr>
        <w:t xml:space="preserve">феъллар ичпда </w:t>
      </w:r>
      <w:r>
        <w:rPr>
          <w:lang w:val="uz-UZ" w:eastAsia="uz-UZ" w:bidi="uz-UZ"/>
          <w:w w:val="100"/>
          <w:color w:val="000000"/>
          <w:position w:val="0"/>
        </w:rPr>
        <w:t xml:space="preserve">ўргапиладп. </w:t>
      </w:r>
      <w:r>
        <w:rPr>
          <w:lang w:val="ru-RU" w:eastAsia="ru-RU" w:bidi="ru-RU"/>
          <w:w w:val="100"/>
          <w:color w:val="000000"/>
          <w:position w:val="0"/>
        </w:rPr>
        <w:t xml:space="preserve">Улар эса </w:t>
      </w:r>
      <w:r>
        <w:rPr>
          <w:lang w:val="uz-UZ" w:eastAsia="uz-UZ" w:bidi="uz-UZ"/>
          <w:w w:val="100"/>
          <w:color w:val="000000"/>
          <w:position w:val="0"/>
        </w:rPr>
        <w:t xml:space="preserve">ўз </w:t>
      </w:r>
      <w:r>
        <w:rPr>
          <w:lang w:val="ru-RU" w:eastAsia="ru-RU" w:bidi="ru-RU"/>
          <w:w w:val="100"/>
          <w:color w:val="000000"/>
          <w:position w:val="0"/>
        </w:rPr>
        <w:t xml:space="preserve">грамматик хусуснятига </w:t>
      </w:r>
      <w:r>
        <w:rPr>
          <w:lang w:val="uz-UZ" w:eastAsia="uz-UZ" w:bidi="uz-UZ"/>
          <w:w w:val="100"/>
          <w:color w:val="000000"/>
          <w:position w:val="0"/>
        </w:rPr>
        <w:t xml:space="preserve">кўра ўзлик, </w:t>
      </w:r>
      <w:r>
        <w:rPr>
          <w:lang w:val="ru-RU" w:eastAsia="ru-RU" w:bidi="ru-RU"/>
          <w:w w:val="100"/>
          <w:color w:val="000000"/>
          <w:position w:val="0"/>
        </w:rPr>
        <w:t xml:space="preserve">маж^ул ва бнрга- </w:t>
      </w:r>
      <w:r>
        <w:rPr>
          <w:rStyle w:val="CharStyle431"/>
        </w:rPr>
        <w:t xml:space="preserve">лик нисбати феълларининг грамматик хусуснятига </w:t>
      </w:r>
      <w:r>
        <w:rPr>
          <w:rStyle w:val="CharStyle431"/>
          <w:lang w:val="uz-UZ" w:eastAsia="uz-UZ" w:bidi="uz-UZ"/>
        </w:rPr>
        <w:t xml:space="preserve">яқин </w:t>
      </w:r>
      <w:r>
        <w:rPr>
          <w:rStyle w:val="CharStyle431"/>
        </w:rPr>
        <w:t>туради.</w:t>
      </w:r>
    </w:p>
    <w:p>
      <w:pPr>
        <w:pStyle w:val="Style191"/>
        <w:widowControl w:val="0"/>
        <w:keepNext w:val="0"/>
        <w:keepLines w:val="0"/>
        <w:shd w:val="clear" w:color="auto" w:fill="auto"/>
        <w:bidi w:val="0"/>
        <w:jc w:val="left"/>
        <w:ind w:left="0" w:firstLine="360"/>
      </w:pPr>
      <w:r>
        <w:rPr>
          <w:rStyle w:val="CharStyle431"/>
        </w:rPr>
        <w:t xml:space="preserve">Утимли туб феъллар </w:t>
      </w:r>
      <w:r>
        <w:rPr>
          <w:rStyle w:val="CharStyle431"/>
          <w:lang w:val="uz-UZ" w:eastAsia="uz-UZ" w:bidi="uz-UZ"/>
        </w:rPr>
        <w:t xml:space="preserve">ҳам ўзига </w:t>
      </w:r>
      <w:r>
        <w:rPr>
          <w:rStyle w:val="CharStyle431"/>
        </w:rPr>
        <w:t xml:space="preserve">хос ауслаутга эга. Уларнинг ауслаути-р, </w:t>
      </w:r>
      <w:r>
        <w:rPr>
          <w:rStyle w:val="CharStyle400"/>
        </w:rPr>
        <w:t xml:space="preserve">-з, -с, -т, </w:t>
      </w:r>
      <w:r>
        <w:rPr>
          <w:rStyle w:val="CharStyle400"/>
          <w:lang w:val="uz-UZ" w:eastAsia="uz-UZ" w:bidi="uz-UZ"/>
        </w:rPr>
        <w:t>-қ</w:t>
      </w:r>
      <w:r>
        <w:rPr>
          <w:rStyle w:val="CharStyle431"/>
          <w:lang w:val="uz-UZ" w:eastAsia="uz-UZ" w:bidi="uz-UZ"/>
        </w:rPr>
        <w:t xml:space="preserve"> </w:t>
      </w:r>
      <w:r>
        <w:rPr>
          <w:rStyle w:val="CharStyle431"/>
        </w:rPr>
        <w:t xml:space="preserve">ундошларидаи иборат. Улар ифодасида </w:t>
      </w:r>
      <w:r>
        <w:rPr>
          <w:lang w:val="ru-RU" w:eastAsia="ru-RU" w:bidi="ru-RU"/>
          <w:w w:val="100"/>
          <w:color w:val="000000"/>
          <w:position w:val="0"/>
        </w:rPr>
        <w:t xml:space="preserve">икки </w:t>
      </w:r>
      <w:r>
        <w:rPr>
          <w:lang w:val="uz-UZ" w:eastAsia="uz-UZ" w:bidi="uz-UZ"/>
          <w:w w:val="100"/>
          <w:color w:val="000000"/>
          <w:position w:val="0"/>
        </w:rPr>
        <w:t xml:space="preserve">кўринишдаги </w:t>
      </w:r>
      <w:r>
        <w:rPr>
          <w:lang w:val="ru-RU" w:eastAsia="ru-RU" w:bidi="ru-RU"/>
          <w:w w:val="100"/>
          <w:color w:val="000000"/>
          <w:position w:val="0"/>
        </w:rPr>
        <w:t xml:space="preserve">грамматик хусусият мавжуд: 1) нш-харакат </w:t>
      </w:r>
      <w:r>
        <w:rPr>
          <w:rStyle w:val="CharStyle431"/>
        </w:rPr>
        <w:t xml:space="preserve">бажарувчининг </w:t>
      </w:r>
      <w:r>
        <w:rPr>
          <w:rStyle w:val="CharStyle431"/>
          <w:lang w:val="uz-UZ" w:eastAsia="uz-UZ" w:bidi="uz-UZ"/>
        </w:rPr>
        <w:t xml:space="preserve">иш-ҳаракат </w:t>
      </w:r>
      <w:r>
        <w:rPr>
          <w:rStyle w:val="CharStyle431"/>
        </w:rPr>
        <w:t xml:space="preserve">бажаришида ёрдамчи объект ишти- рок этади. Масалан, </w:t>
      </w:r>
      <w:r>
        <w:rPr>
          <w:rStyle w:val="CharStyle400"/>
        </w:rPr>
        <w:t xml:space="preserve">б ер-, </w:t>
      </w:r>
      <w:r>
        <w:rPr>
          <w:rStyle w:val="CharStyle400"/>
          <w:lang w:val="uz-UZ" w:eastAsia="uz-UZ" w:bidi="uz-UZ"/>
        </w:rPr>
        <w:t xml:space="preserve">сўр-, </w:t>
      </w:r>
      <w:r>
        <w:rPr>
          <w:rStyle w:val="CharStyle400"/>
        </w:rPr>
        <w:t xml:space="preserve">ур-, сез-, </w:t>
      </w:r>
      <w:r>
        <w:rPr>
          <w:rStyle w:val="CharStyle400"/>
          <w:lang w:val="uz-UZ" w:eastAsia="uz-UZ" w:bidi="uz-UZ"/>
        </w:rPr>
        <w:t xml:space="preserve">қаз-; </w:t>
      </w:r>
      <w:r>
        <w:rPr>
          <w:rStyle w:val="CharStyle400"/>
        </w:rPr>
        <w:t xml:space="preserve">бос-, цис-, </w:t>
      </w:r>
      <w:r>
        <w:rPr>
          <w:rStyle w:val="CharStyle400"/>
          <w:lang w:val="uz-UZ" w:eastAsia="uz-UZ" w:bidi="uz-UZ"/>
        </w:rPr>
        <w:t xml:space="preserve">қус-, </w:t>
      </w:r>
      <w:r>
        <w:rPr>
          <w:rStyle w:val="CharStyle441"/>
        </w:rPr>
        <w:t xml:space="preserve">бот-, ёт-, ст-, </w:t>
      </w:r>
      <w:r>
        <w:rPr>
          <w:rStyle w:val="CharStyle441"/>
          <w:lang w:val="uz-UZ" w:eastAsia="uz-UZ" w:bidi="uz-UZ"/>
        </w:rPr>
        <w:t>сиқ-, сўқ-, юқ-</w:t>
      </w:r>
      <w:r>
        <w:rPr>
          <w:rStyle w:val="CharStyle414"/>
        </w:rPr>
        <w:t xml:space="preserve"> </w:t>
      </w:r>
      <w:r>
        <w:rPr>
          <w:lang w:val="ru-RU" w:eastAsia="ru-RU" w:bidi="ru-RU"/>
          <w:w w:val="100"/>
          <w:color w:val="000000"/>
          <w:position w:val="0"/>
        </w:rPr>
        <w:t xml:space="preserve">кабилар, 2) иш-харакат бажарувчи </w:t>
      </w:r>
      <w:r>
        <w:rPr>
          <w:lang w:val="uz-UZ" w:eastAsia="uz-UZ" w:bidi="uz-UZ"/>
          <w:w w:val="100"/>
          <w:color w:val="000000"/>
          <w:position w:val="0"/>
        </w:rPr>
        <w:t xml:space="preserve">бошқа </w:t>
      </w:r>
      <w:r>
        <w:rPr>
          <w:lang w:val="ru-RU" w:eastAsia="ru-RU" w:bidi="ru-RU"/>
          <w:w w:val="100"/>
          <w:color w:val="000000"/>
          <w:position w:val="0"/>
        </w:rPr>
        <w:t xml:space="preserve">объектда </w:t>
      </w:r>
      <w:r>
        <w:rPr>
          <w:lang w:val="uz-UZ" w:eastAsia="uz-UZ" w:bidi="uz-UZ"/>
          <w:w w:val="100"/>
          <w:color w:val="000000"/>
          <w:position w:val="0"/>
        </w:rPr>
        <w:t xml:space="preserve">иш-ҳаракат </w:t>
      </w:r>
      <w:r>
        <w:rPr>
          <w:lang w:val="ru-RU" w:eastAsia="ru-RU" w:bidi="ru-RU"/>
          <w:w w:val="100"/>
          <w:color w:val="000000"/>
          <w:position w:val="0"/>
        </w:rPr>
        <w:t xml:space="preserve">бажарилишига олиб келади. Масалан, </w:t>
      </w:r>
      <w:r>
        <w:rPr>
          <w:rStyle w:val="CharStyle400"/>
        </w:rPr>
        <w:t xml:space="preserve">бур-, йир-, </w:t>
      </w:r>
      <w:r>
        <w:rPr>
          <w:rStyle w:val="CharStyle400"/>
          <w:lang w:val="uz-UZ" w:eastAsia="uz-UZ" w:bidi="uz-UZ"/>
        </w:rPr>
        <w:t xml:space="preserve">қор-, </w:t>
      </w:r>
      <w:r>
        <w:rPr>
          <w:rStyle w:val="CharStyle400"/>
        </w:rPr>
        <w:t xml:space="preserve">буз-, ёз-, от-, сот-, тит-; </w:t>
      </w:r>
      <w:r>
        <w:rPr>
          <w:rStyle w:val="CharStyle400"/>
          <w:lang w:val="uz-UZ" w:eastAsia="uz-UZ" w:bidi="uz-UZ"/>
        </w:rPr>
        <w:t xml:space="preserve">йиқ-, </w:t>
      </w:r>
      <w:r>
        <w:rPr>
          <w:rStyle w:val="CharStyle400"/>
        </w:rPr>
        <w:t xml:space="preserve">чш{-; </w:t>
      </w:r>
      <w:r>
        <w:rPr>
          <w:rStyle w:val="CharStyle400"/>
          <w:lang w:val="uz-UZ" w:eastAsia="uz-UZ" w:bidi="uz-UZ"/>
        </w:rPr>
        <w:t>тиқ-</w:t>
      </w:r>
      <w:r>
        <w:rPr>
          <w:rStyle w:val="CharStyle431"/>
          <w:lang w:val="uz-UZ" w:eastAsia="uz-UZ" w:bidi="uz-UZ"/>
        </w:rPr>
        <w:t xml:space="preserve"> </w:t>
      </w:r>
      <w:r>
        <w:rPr>
          <w:rStyle w:val="CharStyle431"/>
        </w:rPr>
        <w:t xml:space="preserve">кабилар. </w:t>
      </w:r>
      <w:r>
        <w:rPr>
          <w:lang w:val="ru-RU" w:eastAsia="ru-RU" w:bidi="ru-RU"/>
          <w:w w:val="100"/>
          <w:color w:val="000000"/>
          <w:position w:val="0"/>
        </w:rPr>
        <w:t xml:space="preserve">Утимли туб феълларнинг иккинчи </w:t>
      </w:r>
      <w:r>
        <w:rPr>
          <w:lang w:val="uz-UZ" w:eastAsia="uz-UZ" w:bidi="uz-UZ"/>
          <w:w w:val="100"/>
          <w:color w:val="000000"/>
          <w:position w:val="0"/>
        </w:rPr>
        <w:t xml:space="preserve">кўринишига </w:t>
      </w:r>
      <w:r>
        <w:rPr>
          <w:lang w:val="ru-RU" w:eastAsia="ru-RU" w:bidi="ru-RU"/>
          <w:w w:val="100"/>
          <w:color w:val="000000"/>
          <w:position w:val="0"/>
        </w:rPr>
        <w:t>хос грамматик ху</w:t>
        <w:softHyphen/>
        <w:t xml:space="preserve">сусиятга эгалари асосан </w:t>
      </w:r>
      <w:r>
        <w:rPr>
          <w:rStyle w:val="CharStyle441"/>
        </w:rPr>
        <w:t>-р, -з -т</w:t>
      </w:r>
      <w:r>
        <w:rPr>
          <w:rStyle w:val="CharStyle414"/>
          <w:lang w:val="ru-RU" w:eastAsia="ru-RU" w:bidi="ru-RU"/>
        </w:rPr>
        <w:t xml:space="preserve"> </w:t>
      </w:r>
      <w:r>
        <w:rPr>
          <w:lang w:val="ru-RU" w:eastAsia="ru-RU" w:bidi="ru-RU"/>
          <w:w w:val="100"/>
          <w:color w:val="000000"/>
          <w:position w:val="0"/>
        </w:rPr>
        <w:t xml:space="preserve">ауслаути билан келади. Бу туб </w:t>
      </w:r>
      <w:r>
        <w:rPr>
          <w:rStyle w:val="CharStyle431"/>
        </w:rPr>
        <w:t xml:space="preserve">феъллар грамматик хусуснятига </w:t>
      </w:r>
      <w:r>
        <w:rPr>
          <w:rStyle w:val="CharStyle431"/>
          <w:lang w:val="uz-UZ" w:eastAsia="uz-UZ" w:bidi="uz-UZ"/>
        </w:rPr>
        <w:t xml:space="preserve">кўра </w:t>
      </w:r>
      <w:r>
        <w:rPr>
          <w:rStyle w:val="CharStyle431"/>
        </w:rPr>
        <w:t xml:space="preserve">айрим орттирма нйсбат </w:t>
      </w:r>
      <w:r>
        <w:rPr>
          <w:lang w:val="ru-RU" w:eastAsia="ru-RU" w:bidi="ru-RU"/>
          <w:w w:val="100"/>
          <w:color w:val="000000"/>
          <w:position w:val="0"/>
        </w:rPr>
        <w:t xml:space="preserve">феълларининг грамматик хусуснятига </w:t>
      </w:r>
      <w:r>
        <w:rPr>
          <w:lang w:val="uz-UZ" w:eastAsia="uz-UZ" w:bidi="uz-UZ"/>
          <w:w w:val="100"/>
          <w:color w:val="000000"/>
          <w:position w:val="0"/>
        </w:rPr>
        <w:t xml:space="preserve">яқпн </w:t>
      </w:r>
      <w:r>
        <w:rPr>
          <w:lang w:val="ru-RU" w:eastAsia="ru-RU" w:bidi="ru-RU"/>
          <w:w w:val="100"/>
          <w:color w:val="000000"/>
          <w:position w:val="0"/>
        </w:rPr>
        <w:t xml:space="preserve">туради. Яъни </w:t>
      </w:r>
      <w:r>
        <w:rPr>
          <w:rStyle w:val="CharStyle441"/>
        </w:rPr>
        <w:t>пара</w:t>
        <w:softHyphen/>
        <w:t>ходни бурди</w:t>
      </w:r>
      <w:r>
        <w:rPr>
          <w:rStyle w:val="CharStyle414"/>
          <w:lang w:val="ru-RU" w:eastAsia="ru-RU" w:bidi="ru-RU"/>
        </w:rPr>
        <w:t xml:space="preserve"> </w:t>
      </w:r>
      <w:r>
        <w:rPr>
          <w:lang w:val="ru-RU" w:eastAsia="ru-RU" w:bidi="ru-RU"/>
          <w:w w:val="100"/>
          <w:color w:val="000000"/>
          <w:position w:val="0"/>
        </w:rPr>
        <w:t xml:space="preserve">ва </w:t>
      </w:r>
      <w:r>
        <w:rPr>
          <w:rStyle w:val="CharStyle441"/>
        </w:rPr>
        <w:t xml:space="preserve">параходни </w:t>
      </w:r>
      <w:r>
        <w:rPr>
          <w:rStyle w:val="CharStyle441"/>
          <w:lang w:val="uz-UZ" w:eastAsia="uz-UZ" w:bidi="uz-UZ"/>
        </w:rPr>
        <w:t>чўктирди</w:t>
      </w:r>
      <w:r>
        <w:rPr>
          <w:rStyle w:val="CharStyle414"/>
        </w:rPr>
        <w:t xml:space="preserve"> </w:t>
      </w:r>
      <w:r>
        <w:rPr>
          <w:lang w:val="ru-RU" w:eastAsia="ru-RU" w:bidi="ru-RU"/>
          <w:w w:val="100"/>
          <w:color w:val="000000"/>
          <w:position w:val="0"/>
        </w:rPr>
        <w:t xml:space="preserve">объектли бнрикмалари- даги </w:t>
      </w:r>
      <w:r>
        <w:rPr>
          <w:rStyle w:val="CharStyle441"/>
        </w:rPr>
        <w:t xml:space="preserve">бурди ва </w:t>
      </w:r>
      <w:r>
        <w:rPr>
          <w:rStyle w:val="CharStyle441"/>
          <w:lang w:val="uz-UZ" w:eastAsia="uz-UZ" w:bidi="uz-UZ"/>
        </w:rPr>
        <w:t>чўктирди</w:t>
      </w:r>
      <w:r>
        <w:rPr>
          <w:rStyle w:val="CharStyle414"/>
        </w:rPr>
        <w:t xml:space="preserve"> </w:t>
      </w:r>
      <w:r>
        <w:rPr>
          <w:lang w:val="ru-RU" w:eastAsia="ru-RU" w:bidi="ru-RU"/>
          <w:w w:val="100"/>
          <w:color w:val="000000"/>
          <w:position w:val="0"/>
        </w:rPr>
        <w:t xml:space="preserve">феълларининг грамматик хусусиятини </w:t>
      </w:r>
      <w:r>
        <w:rPr>
          <w:lang w:val="uz-UZ" w:eastAsia="uz-UZ" w:bidi="uz-UZ"/>
          <w:w w:val="100"/>
          <w:color w:val="000000"/>
          <w:position w:val="0"/>
        </w:rPr>
        <w:t xml:space="preserve">ҳам ўзаро қиёслаб кўриш </w:t>
      </w:r>
      <w:r>
        <w:rPr>
          <w:lang w:val="ru-RU" w:eastAsia="ru-RU" w:bidi="ru-RU"/>
          <w:w w:val="100"/>
          <w:color w:val="000000"/>
          <w:position w:val="0"/>
        </w:rPr>
        <w:t xml:space="preserve">мумкин. Ауслаути </w:t>
      </w:r>
      <w:r>
        <w:rPr>
          <w:rStyle w:val="CharStyle441"/>
        </w:rPr>
        <w:t>-р -з, -т</w:t>
      </w:r>
      <w:r>
        <w:rPr>
          <w:rStyle w:val="CharStyle414"/>
          <w:lang w:val="ru-RU" w:eastAsia="ru-RU" w:bidi="ru-RU"/>
        </w:rPr>
        <w:t xml:space="preserve"> </w:t>
      </w:r>
      <w:r>
        <w:rPr>
          <w:lang w:val="uz-UZ" w:eastAsia="uz-UZ" w:bidi="uz-UZ"/>
          <w:w w:val="100"/>
          <w:color w:val="000000"/>
          <w:position w:val="0"/>
        </w:rPr>
        <w:t xml:space="preserve">бўлган </w:t>
      </w:r>
      <w:r>
        <w:rPr>
          <w:lang w:val="ru-RU" w:eastAsia="ru-RU" w:bidi="ru-RU"/>
          <w:w w:val="100"/>
          <w:color w:val="000000"/>
          <w:position w:val="0"/>
        </w:rPr>
        <w:t>туб феъл</w:t>
        <w:softHyphen/>
        <w:t xml:space="preserve">ларнинг шундай грамматик хусусиятга эга </w:t>
      </w:r>
      <w:r>
        <w:rPr>
          <w:lang w:val="uz-UZ" w:eastAsia="uz-UZ" w:bidi="uz-UZ"/>
          <w:w w:val="100"/>
          <w:color w:val="000000"/>
          <w:position w:val="0"/>
        </w:rPr>
        <w:t xml:space="preserve">бўлиши </w:t>
      </w:r>
      <w:r>
        <w:rPr>
          <w:lang w:val="ru-RU" w:eastAsia="ru-RU" w:bidi="ru-RU"/>
          <w:w w:val="100"/>
          <w:color w:val="000000"/>
          <w:position w:val="0"/>
        </w:rPr>
        <w:t xml:space="preserve">шундай аус- лаутли туб' феъллар </w:t>
      </w:r>
      <w:r>
        <w:rPr>
          <w:lang w:val="uz-UZ" w:eastAsia="uz-UZ" w:bidi="uz-UZ"/>
          <w:w w:val="100"/>
          <w:color w:val="000000"/>
          <w:position w:val="0"/>
        </w:rPr>
        <w:t xml:space="preserve">миқдорининг </w:t>
      </w:r>
      <w:r>
        <w:rPr>
          <w:lang w:val="ru-RU" w:eastAsia="ru-RU" w:bidi="ru-RU"/>
          <w:w w:val="100"/>
          <w:color w:val="000000"/>
          <w:position w:val="0"/>
        </w:rPr>
        <w:t xml:space="preserve">60—80 процентами ташкил </w:t>
      </w:r>
      <w:r>
        <w:rPr>
          <w:lang w:val="uz-UZ" w:eastAsia="uz-UZ" w:bidi="uz-UZ"/>
          <w:w w:val="100"/>
          <w:color w:val="000000"/>
          <w:position w:val="0"/>
        </w:rPr>
        <w:t xml:space="preserve">қи- </w:t>
      </w:r>
      <w:r>
        <w:rPr>
          <w:rStyle w:val="CharStyle431"/>
        </w:rPr>
        <w:t>лади.</w:t>
      </w:r>
    </w:p>
    <w:p>
      <w:pPr>
        <w:pStyle w:val="Style25"/>
        <w:widowControl w:val="0"/>
        <w:keepNext w:val="0"/>
        <w:keepLines w:val="0"/>
        <w:shd w:val="clear" w:color="auto" w:fill="auto"/>
        <w:bidi w:val="0"/>
        <w:jc w:val="left"/>
        <w:spacing w:line="211" w:lineRule="exact"/>
        <w:ind w:left="0" w:firstLine="0"/>
      </w:pPr>
      <w:r>
        <w:rPr>
          <w:rStyle w:val="CharStyle432"/>
          <w:lang w:val="uz-UZ" w:eastAsia="uz-UZ" w:bidi="uz-UZ"/>
        </w:rPr>
        <w:t xml:space="preserve">Кўринадики, </w:t>
      </w:r>
      <w:r>
        <w:rPr>
          <w:rStyle w:val="CharStyle432"/>
        </w:rPr>
        <w:t xml:space="preserve">туб феъллар маълум грамматик хусусият эътибо- рига </w:t>
      </w:r>
      <w:r>
        <w:rPr>
          <w:rStyle w:val="CharStyle432"/>
          <w:lang w:val="uz-UZ" w:eastAsia="uz-UZ" w:bidi="uz-UZ"/>
        </w:rPr>
        <w:t xml:space="preserve">кўра </w:t>
      </w:r>
      <w:r>
        <w:rPr>
          <w:rStyle w:val="CharStyle432"/>
        </w:rPr>
        <w:t>ауслаути маълум товушларга урчир ва- бир системада-</w:t>
      </w:r>
    </w:p>
    <w:p>
      <w:pPr>
        <w:pStyle w:val="Style191"/>
        <w:widowControl w:val="0"/>
        <w:keepNext w:val="0"/>
        <w:keepLines w:val="0"/>
        <w:shd w:val="clear" w:color="auto" w:fill="auto"/>
        <w:bidi w:val="0"/>
        <w:jc w:val="left"/>
        <w:ind w:left="0" w:firstLine="0"/>
      </w:pPr>
      <w:r>
        <w:rPr>
          <w:rStyle w:val="CharStyle431"/>
        </w:rPr>
        <w:t xml:space="preserve">ги </w:t>
      </w:r>
      <w:r>
        <w:rPr>
          <w:lang w:val="ru-RU" w:eastAsia="ru-RU" w:bidi="ru-RU"/>
          <w:w w:val="100"/>
          <w:color w:val="000000"/>
          <w:position w:val="0"/>
        </w:rPr>
        <w:t xml:space="preserve">туб феъллар </w:t>
      </w:r>
      <w:r>
        <w:rPr>
          <w:lang w:val="uz-UZ" w:eastAsia="uz-UZ" w:bidi="uz-UZ"/>
          <w:w w:val="100"/>
          <w:color w:val="000000"/>
          <w:position w:val="0"/>
        </w:rPr>
        <w:t xml:space="preserve">қаторини ҳосил қилар </w:t>
      </w:r>
      <w:r>
        <w:rPr>
          <w:lang w:val="ru-RU" w:eastAsia="ru-RU" w:bidi="ru-RU"/>
          <w:w w:val="100"/>
          <w:color w:val="000000"/>
          <w:position w:val="0"/>
        </w:rPr>
        <w:t xml:space="preserve">экан. Бу </w:t>
      </w:r>
      <w:r>
        <w:rPr>
          <w:lang w:val="uz-UZ" w:eastAsia="uz-UZ" w:bidi="uz-UZ"/>
          <w:w w:val="100"/>
          <w:color w:val="000000"/>
          <w:position w:val="0"/>
        </w:rPr>
        <w:t xml:space="preserve">қатордаи </w:t>
      </w:r>
      <w:r>
        <w:rPr>
          <w:lang w:val="ru-RU" w:eastAsia="ru-RU" w:bidi="ru-RU"/>
          <w:w w:val="100"/>
          <w:color w:val="000000"/>
          <w:position w:val="0"/>
        </w:rPr>
        <w:t xml:space="preserve">айримла- ри конверсияга учраб, дастлабки омонимларни вужудга келтиради. </w:t>
      </w:r>
      <w:r>
        <w:rPr>
          <w:rStyle w:val="CharStyle431"/>
        </w:rPr>
        <w:t xml:space="preserve">Бу тил факта </w:t>
      </w:r>
      <w:r>
        <w:rPr>
          <w:lang w:val="uz-UZ" w:eastAsia="uz-UZ" w:bidi="uz-UZ"/>
          <w:w w:val="100"/>
          <w:color w:val="000000"/>
          <w:position w:val="0"/>
        </w:rPr>
        <w:t xml:space="preserve">ҳам </w:t>
      </w:r>
      <w:r>
        <w:rPr>
          <w:rStyle w:val="CharStyle431"/>
          <w:lang w:val="uz-UZ" w:eastAsia="uz-UZ" w:bidi="uz-UZ"/>
        </w:rPr>
        <w:t xml:space="preserve">юқоридаги, </w:t>
      </w:r>
      <w:r>
        <w:rPr>
          <w:rStyle w:val="CharStyle431"/>
        </w:rPr>
        <w:t xml:space="preserve">дастлабки омонимлар туб феъллар конверсиясидир, дейилган фикрни </w:t>
      </w:r>
      <w:r>
        <w:rPr>
          <w:rStyle w:val="CharStyle431"/>
          <w:lang w:val="uz-UZ" w:eastAsia="uz-UZ" w:bidi="uz-UZ"/>
        </w:rPr>
        <w:t>қувватлайди.</w:t>
      </w:r>
    </w:p>
    <w:p>
      <w:pPr>
        <w:pStyle w:val="Style191"/>
        <w:numPr>
          <w:ilvl w:val="0"/>
          <w:numId w:val="179"/>
        </w:numPr>
        <w:tabs>
          <w:tab w:leader="none" w:pos="641" w:val="left"/>
        </w:tabs>
        <w:widowControl w:val="0"/>
        <w:keepNext w:val="0"/>
        <w:keepLines w:val="0"/>
        <w:shd w:val="clear" w:color="auto" w:fill="auto"/>
        <w:bidi w:val="0"/>
        <w:jc w:val="left"/>
        <w:ind w:left="0" w:firstLine="360"/>
      </w:pPr>
      <w:r>
        <w:rPr>
          <w:lang w:val="ru-RU" w:eastAsia="ru-RU" w:bidi="ru-RU"/>
          <w:w w:val="100"/>
          <w:color w:val="000000"/>
          <w:position w:val="0"/>
        </w:rPr>
        <w:t xml:space="preserve">Дастлабки омонимлар </w:t>
      </w:r>
      <w:r>
        <w:rPr>
          <w:lang w:val="uz-UZ" w:eastAsia="uz-UZ" w:bidi="uz-UZ"/>
          <w:w w:val="100"/>
          <w:color w:val="000000"/>
          <w:position w:val="0"/>
        </w:rPr>
        <w:t xml:space="preserve">фақат </w:t>
      </w:r>
      <w:r>
        <w:rPr>
          <w:lang w:val="ru-RU" w:eastAsia="ru-RU" w:bidi="ru-RU"/>
          <w:w w:val="100"/>
          <w:color w:val="000000"/>
          <w:position w:val="0"/>
        </w:rPr>
        <w:t xml:space="preserve">туб </w:t>
      </w:r>
      <w:r>
        <w:rPr>
          <w:lang w:val="uz-UZ" w:eastAsia="uz-UZ" w:bidi="uz-UZ"/>
          <w:w w:val="100"/>
          <w:color w:val="000000"/>
          <w:position w:val="0"/>
        </w:rPr>
        <w:t xml:space="preserve">сўзлардангина </w:t>
      </w:r>
      <w:r>
        <w:rPr>
          <w:lang w:val="ru-RU" w:eastAsia="ru-RU" w:bidi="ru-RU"/>
          <w:w w:val="100"/>
          <w:color w:val="000000"/>
          <w:position w:val="0"/>
        </w:rPr>
        <w:t xml:space="preserve">таркиб топиб цолмай, маълум нисбат формантидаги феъл ва унинг кон- версияси натижаси </w:t>
      </w:r>
      <w:r>
        <w:rPr>
          <w:lang w:val="uz-UZ" w:eastAsia="uz-UZ" w:bidi="uz-UZ"/>
          <w:w w:val="100"/>
          <w:color w:val="000000"/>
          <w:position w:val="0"/>
        </w:rPr>
        <w:t xml:space="preserve">бўлган </w:t>
      </w:r>
      <w:r>
        <w:rPr>
          <w:lang w:val="ru-RU" w:eastAsia="ru-RU" w:bidi="ru-RU"/>
          <w:w w:val="100"/>
          <w:color w:val="000000"/>
          <w:position w:val="0"/>
        </w:rPr>
        <w:t xml:space="preserve">отдан таркиб топган </w:t>
      </w:r>
      <w:r>
        <w:rPr>
          <w:lang w:val="uz-UZ" w:eastAsia="uz-UZ" w:bidi="uz-UZ"/>
          <w:w w:val="100"/>
          <w:color w:val="000000"/>
          <w:position w:val="0"/>
        </w:rPr>
        <w:t xml:space="preserve">бўлиши ҳам </w:t>
      </w:r>
      <w:r>
        <w:rPr>
          <w:lang w:val="ru-RU" w:eastAsia="ru-RU" w:bidi="ru-RU"/>
          <w:w w:val="100"/>
          <w:color w:val="000000"/>
          <w:position w:val="0"/>
        </w:rPr>
        <w:t>мум</w:t>
        <w:softHyphen/>
        <w:t xml:space="preserve">кин. Масалан, </w:t>
      </w:r>
      <w:r>
        <w:rPr>
          <w:lang w:val="uz-UZ" w:eastAsia="uz-UZ" w:bidi="uz-UZ"/>
          <w:w w:val="100"/>
          <w:color w:val="000000"/>
          <w:position w:val="0"/>
        </w:rPr>
        <w:t xml:space="preserve">ўзлик </w:t>
      </w:r>
      <w:r>
        <w:rPr>
          <w:lang w:val="ru-RU" w:eastAsia="ru-RU" w:bidi="ru-RU"/>
          <w:w w:val="100"/>
          <w:color w:val="000000"/>
          <w:position w:val="0"/>
        </w:rPr>
        <w:t xml:space="preserve">нисбати формантига эга </w:t>
      </w:r>
      <w:r>
        <w:rPr>
          <w:rStyle w:val="CharStyle400"/>
          <w:lang w:val="uz-UZ" w:eastAsia="uz-UZ" w:bidi="uz-UZ"/>
        </w:rPr>
        <w:t xml:space="preserve">қуйин-, </w:t>
      </w:r>
      <w:r>
        <w:rPr>
          <w:rStyle w:val="CharStyle400"/>
        </w:rPr>
        <w:t xml:space="preserve">чащн-, йи- </w:t>
      </w:r>
      <w:r>
        <w:rPr>
          <w:rStyle w:val="CharStyle400"/>
          <w:lang w:val="uz-UZ" w:eastAsia="uz-UZ" w:bidi="uz-UZ"/>
        </w:rPr>
        <w:t xml:space="preserve">ғин-, </w:t>
      </w:r>
      <w:r>
        <w:rPr>
          <w:rStyle w:val="CharStyle400"/>
        </w:rPr>
        <w:t>цуилин-,</w:t>
      </w:r>
      <w:r>
        <w:rPr>
          <w:rStyle w:val="CharStyle431"/>
        </w:rPr>
        <w:t xml:space="preserve"> </w:t>
      </w:r>
      <w:r>
        <w:rPr>
          <w:lang w:val="ru-RU" w:eastAsia="ru-RU" w:bidi="ru-RU"/>
          <w:w w:val="100"/>
          <w:color w:val="000000"/>
          <w:position w:val="0"/>
        </w:rPr>
        <w:t xml:space="preserve">феъллари конверсияга учраб, </w:t>
      </w:r>
      <w:r>
        <w:rPr>
          <w:rStyle w:val="CharStyle400"/>
          <w:lang w:val="uz-UZ" w:eastAsia="uz-UZ" w:bidi="uz-UZ"/>
        </w:rPr>
        <w:t>қуйин</w:t>
      </w:r>
      <w:r>
        <w:rPr>
          <w:rStyle w:val="CharStyle431"/>
          <w:lang w:val="uz-UZ" w:eastAsia="uz-UZ" w:bidi="uz-UZ"/>
        </w:rPr>
        <w:t xml:space="preserve"> </w:t>
      </w:r>
      <w:r>
        <w:rPr>
          <w:lang w:val="ru-RU" w:eastAsia="ru-RU" w:bidi="ru-RU"/>
          <w:w w:val="100"/>
          <w:color w:val="000000"/>
          <w:position w:val="0"/>
        </w:rPr>
        <w:t xml:space="preserve">(гирватли ша- мол), </w:t>
      </w:r>
      <w:r>
        <w:rPr>
          <w:rStyle w:val="CharStyle400"/>
          <w:lang w:val="uz-UZ" w:eastAsia="uz-UZ" w:bidi="uz-UZ"/>
        </w:rPr>
        <w:t>чақин</w:t>
      </w:r>
      <w:r>
        <w:rPr>
          <w:rStyle w:val="CharStyle431"/>
          <w:lang w:val="uz-UZ" w:eastAsia="uz-UZ" w:bidi="uz-UZ"/>
        </w:rPr>
        <w:t xml:space="preserve"> </w:t>
      </w:r>
      <w:r>
        <w:rPr>
          <w:lang w:val="uz-UZ" w:eastAsia="uz-UZ" w:bidi="uz-UZ"/>
          <w:w w:val="100"/>
          <w:color w:val="000000"/>
          <w:position w:val="0"/>
        </w:rPr>
        <w:t xml:space="preserve">(чақмоқ), </w:t>
      </w:r>
      <w:r>
        <w:rPr>
          <w:rStyle w:val="CharStyle400"/>
          <w:lang w:val="uz-UZ" w:eastAsia="uz-UZ" w:bidi="uz-UZ"/>
        </w:rPr>
        <w:t>йиғин</w:t>
      </w:r>
      <w:r>
        <w:rPr>
          <w:rStyle w:val="CharStyle431"/>
          <w:lang w:val="uz-UZ" w:eastAsia="uz-UZ" w:bidi="uz-UZ"/>
        </w:rPr>
        <w:t xml:space="preserve"> </w:t>
      </w:r>
      <w:r>
        <w:rPr>
          <w:lang w:val="ru-RU" w:eastAsia="ru-RU" w:bidi="ru-RU"/>
          <w:w w:val="100"/>
          <w:color w:val="000000"/>
          <w:position w:val="0"/>
        </w:rPr>
        <w:t xml:space="preserve">(маълум </w:t>
      </w:r>
      <w:r>
        <w:rPr>
          <w:lang w:val="uz-UZ" w:eastAsia="uz-UZ" w:bidi="uz-UZ"/>
          <w:w w:val="100"/>
          <w:color w:val="000000"/>
          <w:position w:val="0"/>
        </w:rPr>
        <w:t xml:space="preserve">мақсадда ўтказилган тўп- ланиш), </w:t>
      </w:r>
      <w:r>
        <w:rPr>
          <w:rStyle w:val="CharStyle400"/>
          <w:lang w:val="uz-UZ" w:eastAsia="uz-UZ" w:bidi="uz-UZ"/>
        </w:rPr>
        <w:t>қўшин</w:t>
      </w:r>
      <w:r>
        <w:rPr>
          <w:rStyle w:val="CharStyle431"/>
          <w:lang w:val="uz-UZ" w:eastAsia="uz-UZ" w:bidi="uz-UZ"/>
        </w:rPr>
        <w:t xml:space="preserve"> </w:t>
      </w:r>
      <w:r>
        <w:rPr>
          <w:lang w:val="uz-UZ" w:eastAsia="uz-UZ" w:bidi="uz-UZ"/>
          <w:w w:val="100"/>
          <w:color w:val="000000"/>
          <w:position w:val="0"/>
        </w:rPr>
        <w:t xml:space="preserve">(мунтазам аскарлар) </w:t>
      </w:r>
      <w:r>
        <w:rPr>
          <w:lang w:val="ru-RU" w:eastAsia="ru-RU" w:bidi="ru-RU"/>
          <w:w w:val="100"/>
          <w:color w:val="000000"/>
          <w:position w:val="0"/>
        </w:rPr>
        <w:t xml:space="preserve">отлари; </w:t>
      </w:r>
      <w:r>
        <w:rPr>
          <w:lang w:val="uz-UZ" w:eastAsia="uz-UZ" w:bidi="uz-UZ"/>
          <w:w w:val="100"/>
          <w:color w:val="000000"/>
          <w:position w:val="0"/>
        </w:rPr>
        <w:t xml:space="preserve">мажҳул нисбати </w:t>
      </w:r>
      <w:r>
        <w:rPr>
          <w:lang w:val="ru-RU" w:eastAsia="ru-RU" w:bidi="ru-RU"/>
          <w:w w:val="100"/>
          <w:color w:val="000000"/>
          <w:position w:val="0"/>
        </w:rPr>
        <w:t xml:space="preserve">формантига'эга </w:t>
      </w:r>
      <w:r>
        <w:rPr>
          <w:rStyle w:val="CharStyle400"/>
          <w:lang w:val="uz-UZ" w:eastAsia="uz-UZ" w:bidi="uz-UZ"/>
        </w:rPr>
        <w:t>енгил-, қизил-, очил-</w:t>
      </w:r>
      <w:r>
        <w:rPr>
          <w:rStyle w:val="CharStyle431"/>
          <w:lang w:val="uz-UZ" w:eastAsia="uz-UZ" w:bidi="uz-UZ"/>
        </w:rPr>
        <w:t xml:space="preserve"> </w:t>
      </w:r>
      <w:r>
        <w:rPr>
          <w:lang w:val="ru-RU" w:eastAsia="ru-RU" w:bidi="ru-RU"/>
          <w:w w:val="100"/>
          <w:color w:val="000000"/>
          <w:position w:val="0"/>
        </w:rPr>
        <w:t xml:space="preserve">феъллари конверсияга учраб, </w:t>
      </w:r>
      <w:r>
        <w:rPr>
          <w:rStyle w:val="CharStyle400"/>
        </w:rPr>
        <w:t xml:space="preserve">енгил-, </w:t>
      </w:r>
      <w:r>
        <w:rPr>
          <w:rStyle w:val="CharStyle400"/>
          <w:lang w:val="uz-UZ" w:eastAsia="uz-UZ" w:bidi="uz-UZ"/>
        </w:rPr>
        <w:t xml:space="preserve">қизил-, </w:t>
      </w:r>
      <w:r>
        <w:rPr>
          <w:rStyle w:val="CharStyle400"/>
        </w:rPr>
        <w:t>очил-</w:t>
      </w:r>
      <w:r>
        <w:rPr>
          <w:rStyle w:val="CharStyle431"/>
        </w:rPr>
        <w:t xml:space="preserve"> </w:t>
      </w:r>
      <w:r>
        <w:rPr>
          <w:lang w:val="uz-UZ" w:eastAsia="uz-UZ" w:bidi="uz-UZ"/>
          <w:w w:val="100"/>
          <w:color w:val="000000"/>
          <w:position w:val="0"/>
        </w:rPr>
        <w:t xml:space="preserve">сифатларини; орттирма </w:t>
      </w:r>
      <w:r>
        <w:rPr>
          <w:lang w:val="ru-RU" w:eastAsia="ru-RU" w:bidi="ru-RU"/>
          <w:w w:val="100"/>
          <w:color w:val="000000"/>
          <w:position w:val="0"/>
        </w:rPr>
        <w:t xml:space="preserve">нисбат формантига эга </w:t>
      </w:r>
      <w:r>
        <w:rPr>
          <w:rStyle w:val="CharStyle400"/>
          <w:lang w:val="uz-UZ" w:eastAsia="uz-UZ" w:bidi="uz-UZ"/>
        </w:rPr>
        <w:t>букир-, кийиз-, чиқит-</w:t>
      </w:r>
      <w:r>
        <w:rPr>
          <w:rStyle w:val="CharStyle431"/>
          <w:lang w:val="uz-UZ" w:eastAsia="uz-UZ" w:bidi="uz-UZ"/>
        </w:rPr>
        <w:t xml:space="preserve"> </w:t>
      </w:r>
      <w:r>
        <w:rPr>
          <w:lang w:val="ru-RU" w:eastAsia="ru-RU" w:bidi="ru-RU"/>
          <w:w w:val="100"/>
          <w:color w:val="000000"/>
          <w:position w:val="0"/>
        </w:rPr>
        <w:t xml:space="preserve">феъллари конверсияга учраб, </w:t>
      </w:r>
      <w:r>
        <w:rPr>
          <w:rStyle w:val="CharStyle400"/>
          <w:lang w:val="uz-UZ" w:eastAsia="uz-UZ" w:bidi="uz-UZ"/>
        </w:rPr>
        <w:t>Ьукир, кийиз, чиқит</w:t>
      </w:r>
      <w:r>
        <w:rPr>
          <w:rStyle w:val="CharStyle431"/>
          <w:lang w:val="uz-UZ" w:eastAsia="uz-UZ" w:bidi="uz-UZ"/>
        </w:rPr>
        <w:t xml:space="preserve"> </w:t>
      </w:r>
      <w:r>
        <w:rPr>
          <w:lang w:val="uz-UZ" w:eastAsia="uz-UZ" w:bidi="uz-UZ"/>
          <w:w w:val="100"/>
          <w:color w:val="000000"/>
          <w:position w:val="0"/>
        </w:rPr>
        <w:t xml:space="preserve">отлариии; биргалик </w:t>
      </w:r>
      <w:r>
        <w:rPr>
          <w:lang w:val="ru-RU" w:eastAsia="ru-RU" w:bidi="ru-RU"/>
          <w:w w:val="100"/>
          <w:color w:val="000000"/>
          <w:position w:val="0"/>
        </w:rPr>
        <w:t xml:space="preserve">нисбати формантига эга </w:t>
      </w:r>
      <w:r>
        <w:rPr>
          <w:rStyle w:val="CharStyle400"/>
          <w:lang w:val="uz-UZ" w:eastAsia="uz-UZ" w:bidi="uz-UZ"/>
        </w:rPr>
        <w:t>ўйнаш-, ту- таш-, яраш-</w:t>
      </w:r>
      <w:r>
        <w:rPr>
          <w:rStyle w:val="CharStyle431"/>
          <w:lang w:val="uz-UZ" w:eastAsia="uz-UZ" w:bidi="uz-UZ"/>
        </w:rPr>
        <w:t xml:space="preserve"> </w:t>
      </w:r>
      <w:r>
        <w:rPr>
          <w:lang w:val="ru-RU" w:eastAsia="ru-RU" w:bidi="ru-RU"/>
          <w:w w:val="100"/>
          <w:color w:val="000000"/>
          <w:position w:val="0"/>
        </w:rPr>
        <w:t>феъллари конверсияга учраб,.</w:t>
      </w:r>
      <w:r>
        <w:rPr>
          <w:rStyle w:val="CharStyle400"/>
          <w:lang w:val="uz-UZ" w:eastAsia="uz-UZ" w:bidi="uz-UZ"/>
        </w:rPr>
        <w:t>ўйнаш яраш</w:t>
      </w:r>
      <w:r>
        <w:rPr>
          <w:rStyle w:val="CharStyle431"/>
          <w:lang w:val="uz-UZ" w:eastAsia="uz-UZ" w:bidi="uz-UZ"/>
        </w:rPr>
        <w:t xml:space="preserve"> </w:t>
      </w:r>
      <w:r>
        <w:rPr>
          <w:lang w:val="ru-RU" w:eastAsia="ru-RU" w:bidi="ru-RU"/>
          <w:w w:val="100"/>
          <w:color w:val="000000"/>
          <w:position w:val="0"/>
        </w:rPr>
        <w:t xml:space="preserve">отлари ва </w:t>
      </w:r>
      <w:r>
        <w:rPr>
          <w:rStyle w:val="CharStyle400"/>
          <w:lang w:val="uz-UZ" w:eastAsia="uz-UZ" w:bidi="uz-UZ"/>
        </w:rPr>
        <w:t>туташ</w:t>
      </w:r>
      <w:r>
        <w:rPr>
          <w:rStyle w:val="CharStyle431"/>
          <w:lang w:val="uz-UZ" w:eastAsia="uz-UZ" w:bidi="uz-UZ"/>
        </w:rPr>
        <w:t xml:space="preserve"> </w:t>
      </w:r>
      <w:r>
        <w:rPr>
          <w:lang w:val="uz-UZ" w:eastAsia="uz-UZ" w:bidi="uz-UZ"/>
          <w:w w:val="100"/>
          <w:color w:val="000000"/>
          <w:position w:val="0"/>
        </w:rPr>
        <w:t xml:space="preserve">сифатиии ҳосил қилган. </w:t>
      </w:r>
      <w:r>
        <w:rPr>
          <w:rStyle w:val="CharStyle437"/>
        </w:rPr>
        <w:t xml:space="preserve">Бу </w:t>
      </w:r>
      <w:r>
        <w:rPr>
          <w:lang w:val="ru-RU" w:eastAsia="ru-RU" w:bidi="ru-RU"/>
          <w:w w:val="100"/>
          <w:color w:val="000000"/>
          <w:position w:val="0"/>
        </w:rPr>
        <w:t xml:space="preserve">эса кейинги давр дастлабки </w:t>
      </w:r>
      <w:r>
        <w:rPr>
          <w:lang w:val="uz-UZ" w:eastAsia="uz-UZ" w:bidi="uz-UZ"/>
          <w:w w:val="100"/>
          <w:color w:val="000000"/>
          <w:position w:val="0"/>
        </w:rPr>
        <w:t xml:space="preserve">омониминн </w:t>
      </w:r>
      <w:r>
        <w:rPr>
          <w:lang w:val="ru-RU" w:eastAsia="ru-RU" w:bidi="ru-RU"/>
          <w:w w:val="100"/>
          <w:color w:val="000000"/>
          <w:position w:val="0"/>
        </w:rPr>
        <w:t xml:space="preserve">вужудга </w:t>
      </w:r>
      <w:r>
        <w:rPr>
          <w:lang w:val="uz-UZ" w:eastAsia="uz-UZ" w:bidi="uz-UZ"/>
          <w:w w:val="100"/>
          <w:color w:val="000000"/>
          <w:position w:val="0"/>
        </w:rPr>
        <w:t>келтирган.</w:t>
      </w:r>
    </w:p>
    <w:p>
      <w:pPr>
        <w:pStyle w:val="Style191"/>
        <w:widowControl w:val="0"/>
        <w:keepNext w:val="0"/>
        <w:keepLines w:val="0"/>
        <w:shd w:val="clear" w:color="auto" w:fill="auto"/>
        <w:bidi w:val="0"/>
        <w:jc w:val="left"/>
        <w:ind w:left="0" w:firstLine="360"/>
      </w:pPr>
      <w:r>
        <w:rPr>
          <w:lang w:val="uz-UZ" w:eastAsia="uz-UZ" w:bidi="uz-UZ"/>
          <w:w w:val="100"/>
          <w:color w:val="000000"/>
          <w:position w:val="0"/>
        </w:rPr>
        <w:t xml:space="preserve">Феъллар конверсиясига хос бу қонуният ҳам, </w:t>
      </w:r>
      <w:r>
        <w:rPr>
          <w:lang w:val="ru-RU" w:eastAsia="ru-RU" w:bidi="ru-RU"/>
          <w:w w:val="100"/>
          <w:color w:val="000000"/>
          <w:position w:val="0"/>
        </w:rPr>
        <w:t>дастлабки омо</w:t>
        <w:softHyphen/>
        <w:t xml:space="preserve">нимлар туб феъллар конверсиясидир, дейилган фикрни </w:t>
      </w:r>
      <w:r>
        <w:rPr>
          <w:lang w:val="uz-UZ" w:eastAsia="uz-UZ" w:bidi="uz-UZ"/>
          <w:w w:val="100"/>
          <w:color w:val="000000"/>
          <w:position w:val="0"/>
        </w:rPr>
        <w:t xml:space="preserve">қувват- </w:t>
      </w:r>
      <w:r>
        <w:rPr>
          <w:lang w:val="ru-RU" w:eastAsia="ru-RU" w:bidi="ru-RU"/>
          <w:w w:val="100"/>
          <w:color w:val="000000"/>
          <w:position w:val="0"/>
        </w:rPr>
        <w:t>лайди.</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Фактларнинг </w:t>
      </w:r>
      <w:r>
        <w:rPr>
          <w:lang w:val="uz-UZ" w:eastAsia="uz-UZ" w:bidi="uz-UZ"/>
          <w:w w:val="100"/>
          <w:color w:val="000000"/>
          <w:position w:val="0"/>
        </w:rPr>
        <w:t xml:space="preserve">кўрсатишича, </w:t>
      </w:r>
      <w:r>
        <w:rPr>
          <w:lang w:val="ru-RU" w:eastAsia="ru-RU" w:bidi="ru-RU"/>
          <w:w w:val="100"/>
          <w:color w:val="000000"/>
          <w:position w:val="0"/>
        </w:rPr>
        <w:t xml:space="preserve">феъллар </w:t>
      </w:r>
      <w:r>
        <w:rPr>
          <w:rStyle w:val="CharStyle437"/>
        </w:rPr>
        <w:t xml:space="preserve">конверснясн от, сифат, </w:t>
      </w:r>
      <w:r>
        <w:rPr>
          <w:lang w:val="ru-RU" w:eastAsia="ru-RU" w:bidi="ru-RU"/>
          <w:w w:val="100"/>
          <w:color w:val="000000"/>
          <w:position w:val="0"/>
        </w:rPr>
        <w:t xml:space="preserve">равиш туркумини юзага келтирди ва уларни </w:t>
      </w:r>
      <w:r>
        <w:rPr>
          <w:lang w:val="uz-UZ" w:eastAsia="uz-UZ" w:bidi="uz-UZ"/>
          <w:w w:val="100"/>
          <w:color w:val="000000"/>
          <w:position w:val="0"/>
        </w:rPr>
        <w:t xml:space="preserve">сўзлар </w:t>
      </w:r>
      <w:r>
        <w:rPr>
          <w:lang w:val="ru-RU" w:eastAsia="ru-RU" w:bidi="ru-RU"/>
          <w:w w:val="100"/>
          <w:color w:val="000000"/>
          <w:position w:val="0"/>
        </w:rPr>
        <w:t xml:space="preserve">билан </w:t>
      </w:r>
      <w:r>
        <w:rPr>
          <w:lang w:val="uz-UZ" w:eastAsia="uz-UZ" w:bidi="uz-UZ"/>
          <w:w w:val="100"/>
          <w:color w:val="000000"/>
          <w:position w:val="0"/>
        </w:rPr>
        <w:t xml:space="preserve">тўлди- </w:t>
      </w:r>
      <w:r>
        <w:rPr>
          <w:lang w:val="ru-RU" w:eastAsia="ru-RU" w:bidi="ru-RU"/>
          <w:w w:val="100"/>
          <w:color w:val="000000"/>
          <w:position w:val="0"/>
        </w:rPr>
        <w:t xml:space="preserve">ра борди. Конверсия </w:t>
      </w:r>
      <w:r>
        <w:rPr>
          <w:lang w:val="uz-UZ" w:eastAsia="uz-UZ" w:bidi="uz-UZ"/>
          <w:w w:val="100"/>
          <w:color w:val="000000"/>
          <w:position w:val="0"/>
        </w:rPr>
        <w:t xml:space="preserve">ҳодисаси </w:t>
      </w:r>
      <w:r>
        <w:rPr>
          <w:lang w:val="ru-RU" w:eastAsia="ru-RU" w:bidi="ru-RU"/>
          <w:w w:val="100"/>
          <w:color w:val="000000"/>
          <w:position w:val="0"/>
        </w:rPr>
        <w:t xml:space="preserve">шу билан чегараланиб </w:t>
      </w:r>
      <w:r>
        <w:rPr>
          <w:lang w:val="uz-UZ" w:eastAsia="uz-UZ" w:bidi="uz-UZ"/>
          <w:w w:val="100"/>
          <w:color w:val="000000"/>
          <w:position w:val="0"/>
        </w:rPr>
        <w:t xml:space="preserve">қолмади. </w:t>
      </w:r>
      <w:r>
        <w:rPr>
          <w:lang w:val="ru-RU" w:eastAsia="ru-RU" w:bidi="ru-RU"/>
          <w:w w:val="100"/>
          <w:color w:val="000000"/>
          <w:position w:val="0"/>
        </w:rPr>
        <w:t xml:space="preserve">У турли </w:t>
      </w:r>
      <w:r>
        <w:rPr>
          <w:lang w:val="uz-UZ" w:eastAsia="uz-UZ" w:bidi="uz-UZ"/>
          <w:w w:val="100"/>
          <w:color w:val="000000"/>
          <w:position w:val="0"/>
        </w:rPr>
        <w:t xml:space="preserve">сўз </w:t>
      </w:r>
      <w:r>
        <w:rPr>
          <w:lang w:val="ru-RU" w:eastAsia="ru-RU" w:bidi="ru-RU"/>
          <w:w w:val="100"/>
          <w:color w:val="000000"/>
          <w:position w:val="0"/>
        </w:rPr>
        <w:t xml:space="preserve">туркумларида содир </w:t>
      </w:r>
      <w:r>
        <w:rPr>
          <w:lang w:val="uz-UZ" w:eastAsia="uz-UZ" w:bidi="uz-UZ"/>
          <w:w w:val="100"/>
          <w:color w:val="000000"/>
          <w:position w:val="0"/>
        </w:rPr>
        <w:t xml:space="preserve">бўлиб, </w:t>
      </w:r>
      <w:r>
        <w:rPr>
          <w:lang w:val="ru-RU" w:eastAsia="ru-RU" w:bidi="ru-RU"/>
          <w:w w:val="100"/>
          <w:color w:val="000000"/>
          <w:position w:val="0"/>
        </w:rPr>
        <w:t xml:space="preserve">турли туркумларни </w:t>
      </w:r>
      <w:r>
        <w:rPr>
          <w:lang w:val="uz-UZ" w:eastAsia="uz-UZ" w:bidi="uz-UZ"/>
          <w:w w:val="100"/>
          <w:color w:val="000000"/>
          <w:position w:val="0"/>
        </w:rPr>
        <w:t xml:space="preserve">сўзлар </w:t>
      </w:r>
      <w:r>
        <w:rPr>
          <w:lang w:val="ru-RU" w:eastAsia="ru-RU" w:bidi="ru-RU"/>
          <w:w w:val="100"/>
          <w:color w:val="000000"/>
          <w:position w:val="0"/>
        </w:rPr>
        <w:t xml:space="preserve">билан бойитди. Яъни мавжуд туркумлар </w:t>
      </w:r>
      <w:r>
        <w:rPr>
          <w:lang w:val="uz-UZ" w:eastAsia="uz-UZ" w:bidi="uz-UZ"/>
          <w:w w:val="100"/>
          <w:color w:val="000000"/>
          <w:position w:val="0"/>
        </w:rPr>
        <w:t xml:space="preserve">бошқа </w:t>
      </w:r>
      <w:r>
        <w:rPr>
          <w:lang w:val="ru-RU" w:eastAsia="ru-RU" w:bidi="ru-RU"/>
          <w:w w:val="100"/>
          <w:color w:val="000000"/>
          <w:position w:val="0"/>
        </w:rPr>
        <w:t xml:space="preserve">бир меча туркум- лар </w:t>
      </w:r>
      <w:r>
        <w:rPr>
          <w:lang w:val="uz-UZ" w:eastAsia="uz-UZ" w:bidi="uz-UZ"/>
          <w:w w:val="100"/>
          <w:color w:val="000000"/>
          <w:position w:val="0"/>
        </w:rPr>
        <w:t xml:space="preserve">ҳисобига </w:t>
      </w:r>
      <w:r>
        <w:rPr>
          <w:lang w:val="ru-RU" w:eastAsia="ru-RU" w:bidi="ru-RU"/>
          <w:w w:val="100"/>
          <w:color w:val="000000"/>
          <w:position w:val="0"/>
        </w:rPr>
        <w:t xml:space="preserve">бойлик орттирди. Бу </w:t>
      </w:r>
      <w:r>
        <w:rPr>
          <w:lang w:val="uz-UZ" w:eastAsia="uz-UZ" w:bidi="uz-UZ"/>
          <w:w w:val="100"/>
          <w:color w:val="000000"/>
          <w:position w:val="0"/>
        </w:rPr>
        <w:t xml:space="preserve">ҳам </w:t>
      </w:r>
      <w:r>
        <w:rPr>
          <w:lang w:val="ru-RU" w:eastAsia="ru-RU" w:bidi="ru-RU"/>
          <w:w w:val="100"/>
          <w:color w:val="000000"/>
          <w:position w:val="0"/>
        </w:rPr>
        <w:t xml:space="preserve">омонимия юзага келиши- да катта роль </w:t>
      </w:r>
      <w:r>
        <w:rPr>
          <w:lang w:val="uz-UZ" w:eastAsia="uz-UZ" w:bidi="uz-UZ"/>
          <w:w w:val="100"/>
          <w:color w:val="000000"/>
          <w:position w:val="0"/>
        </w:rPr>
        <w:t xml:space="preserve">ўйнайди. Қонверсияиииг қуйидаги кўринишлари </w:t>
      </w:r>
      <w:r>
        <w:rPr>
          <w:lang w:val="ru-RU" w:eastAsia="ru-RU" w:bidi="ru-RU"/>
          <w:w w:val="100"/>
          <w:color w:val="000000"/>
          <w:position w:val="0"/>
        </w:rPr>
        <w:t xml:space="preserve">омонимияни юзага келтиради: </w:t>
      </w:r>
      <w:r>
        <w:rPr>
          <w:rStyle w:val="CharStyle440"/>
        </w:rPr>
        <w:t>субстантивация, адъекти</w:t>
        <w:softHyphen/>
        <w:t>вация, адвербиализация.</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Бир неча туркумга оид </w:t>
      </w:r>
      <w:r>
        <w:rPr>
          <w:lang w:val="uz-UZ" w:eastAsia="uz-UZ" w:bidi="uz-UZ"/>
          <w:w w:val="100"/>
          <w:color w:val="000000"/>
          <w:position w:val="0"/>
        </w:rPr>
        <w:t xml:space="preserve">сўзлар </w:t>
      </w:r>
      <w:r>
        <w:rPr>
          <w:lang w:val="ru-RU" w:eastAsia="ru-RU" w:bidi="ru-RU"/>
          <w:w w:val="100"/>
          <w:color w:val="000000"/>
          <w:position w:val="0"/>
        </w:rPr>
        <w:t>субстантивацияси омонимияни юзага келтиради.</w:t>
      </w:r>
    </w:p>
    <w:p>
      <w:pPr>
        <w:pStyle w:val="Style191"/>
        <w:numPr>
          <w:ilvl w:val="0"/>
          <w:numId w:val="183"/>
        </w:numPr>
        <w:widowControl w:val="0"/>
        <w:keepNext w:val="0"/>
        <w:keepLines w:val="0"/>
        <w:shd w:val="clear" w:color="auto" w:fill="auto"/>
        <w:bidi w:val="0"/>
        <w:jc w:val="left"/>
        <w:ind w:left="0" w:firstLine="360"/>
      </w:pPr>
      <w:r>
        <w:rPr>
          <w:lang w:val="ru-RU" w:eastAsia="ru-RU" w:bidi="ru-RU"/>
          <w:w w:val="100"/>
          <w:color w:val="000000"/>
          <w:position w:val="0"/>
        </w:rPr>
        <w:t xml:space="preserve"> Сифат субстантивацияси омонимияни юзага келтиради. Бунда сифат субстантивацияси икки </w:t>
      </w:r>
      <w:r>
        <w:rPr>
          <w:lang w:val="uz-UZ" w:eastAsia="uz-UZ" w:bidi="uz-UZ"/>
          <w:w w:val="100"/>
          <w:color w:val="000000"/>
          <w:position w:val="0"/>
        </w:rPr>
        <w:t xml:space="preserve">кўринишга </w:t>
      </w:r>
      <w:r>
        <w:rPr>
          <w:lang w:val="ru-RU" w:eastAsia="ru-RU" w:bidi="ru-RU"/>
          <w:w w:val="100"/>
          <w:color w:val="000000"/>
          <w:position w:val="0"/>
        </w:rPr>
        <w:t xml:space="preserve">эга </w:t>
      </w:r>
      <w:r>
        <w:rPr>
          <w:lang w:val="uz-UZ" w:eastAsia="uz-UZ" w:bidi="uz-UZ"/>
          <w:w w:val="100"/>
          <w:color w:val="000000"/>
          <w:position w:val="0"/>
        </w:rPr>
        <w:t xml:space="preserve">бўлади. </w:t>
      </w:r>
      <w:r>
        <w:rPr>
          <w:lang w:val="ru-RU" w:eastAsia="ru-RU" w:bidi="ru-RU"/>
          <w:w w:val="100"/>
          <w:color w:val="000000"/>
          <w:position w:val="0"/>
        </w:rPr>
        <w:t>Би</w:t>
        <w:softHyphen/>
        <w:t xml:space="preserve">ринчи </w:t>
      </w:r>
      <w:r>
        <w:rPr>
          <w:lang w:val="uz-UZ" w:eastAsia="uz-UZ" w:bidi="uz-UZ"/>
          <w:w w:val="100"/>
          <w:color w:val="000000"/>
          <w:position w:val="0"/>
        </w:rPr>
        <w:t xml:space="preserve">кўринишга </w:t>
      </w:r>
      <w:r>
        <w:rPr>
          <w:lang w:val="ru-RU" w:eastAsia="ru-RU" w:bidi="ru-RU"/>
          <w:w w:val="100"/>
          <w:color w:val="000000"/>
          <w:position w:val="0"/>
        </w:rPr>
        <w:t xml:space="preserve">биноан, нарсани унинг белгисига </w:t>
      </w:r>
      <w:r>
        <w:rPr>
          <w:lang w:val="uz-UZ" w:eastAsia="uz-UZ" w:bidi="uz-UZ"/>
          <w:w w:val="100"/>
          <w:color w:val="000000"/>
          <w:position w:val="0"/>
        </w:rPr>
        <w:t xml:space="preserve">кўра тўғри- дан-тўғри </w:t>
      </w:r>
      <w:r>
        <w:rPr>
          <w:lang w:val="ru-RU" w:eastAsia="ru-RU" w:bidi="ru-RU"/>
          <w:w w:val="100"/>
          <w:color w:val="000000"/>
          <w:position w:val="0"/>
        </w:rPr>
        <w:t xml:space="preserve">аташ сабабли субстантивация содир </w:t>
      </w:r>
      <w:r>
        <w:rPr>
          <w:lang w:val="uz-UZ" w:eastAsia="uz-UZ" w:bidi="uz-UZ"/>
          <w:w w:val="100"/>
          <w:color w:val="000000"/>
          <w:position w:val="0"/>
        </w:rPr>
        <w:t xml:space="preserve">бўлиб, </w:t>
      </w:r>
      <w:r>
        <w:rPr>
          <w:lang w:val="ru-RU" w:eastAsia="ru-RU" w:bidi="ru-RU"/>
          <w:w w:val="100"/>
          <w:color w:val="000000"/>
          <w:position w:val="0"/>
        </w:rPr>
        <w:t xml:space="preserve">омонимия юзага келади. Масалан, </w:t>
      </w:r>
      <w:r>
        <w:rPr>
          <w:rStyle w:val="CharStyle400"/>
          <w:lang w:val="uz-UZ" w:eastAsia="uz-UZ" w:bidi="uz-UZ"/>
        </w:rPr>
        <w:t xml:space="preserve">оқ, қўш, </w:t>
      </w:r>
      <w:r>
        <w:rPr>
          <w:rStyle w:val="CharStyle400"/>
        </w:rPr>
        <w:t>соч</w:t>
      </w:r>
      <w:r>
        <w:rPr>
          <w:rStyle w:val="CharStyle431"/>
        </w:rPr>
        <w:t xml:space="preserve"> </w:t>
      </w:r>
      <w:r>
        <w:rPr>
          <w:lang w:val="ru-RU" w:eastAsia="ru-RU" w:bidi="ru-RU"/>
          <w:w w:val="100"/>
          <w:color w:val="000000"/>
          <w:position w:val="0"/>
        </w:rPr>
        <w:t xml:space="preserve">сифатларининг субстантива- </w:t>
      </w:r>
      <w:r>
        <w:rPr>
          <w:rStyle w:val="CharStyle437"/>
        </w:rPr>
        <w:t xml:space="preserve">цияси шундай экстролингвистик сабабга </w:t>
      </w:r>
      <w:r>
        <w:rPr>
          <w:rStyle w:val="CharStyle437"/>
          <w:lang w:val="uz-UZ" w:eastAsia="uz-UZ" w:bidi="uz-UZ"/>
        </w:rPr>
        <w:t xml:space="preserve">кўрадир. </w:t>
      </w:r>
      <w:r>
        <w:rPr>
          <w:rStyle w:val="CharStyle437"/>
        </w:rPr>
        <w:t xml:space="preserve">Касалликни од </w:t>
      </w:r>
      <w:r>
        <w:rPr>
          <w:rStyle w:val="CharStyle437"/>
          <w:lang w:val="uz-UZ" w:eastAsia="uz-UZ" w:bidi="uz-UZ"/>
        </w:rPr>
        <w:t xml:space="preserve">сўзи </w:t>
      </w:r>
      <w:r>
        <w:rPr>
          <w:rStyle w:val="CharStyle437"/>
        </w:rPr>
        <w:t xml:space="preserve">билан, ер </w:t>
      </w:r>
      <w:r>
        <w:rPr>
          <w:rStyle w:val="CharStyle437"/>
          <w:lang w:val="uz-UZ" w:eastAsia="uz-UZ" w:bidi="uz-UZ"/>
        </w:rPr>
        <w:t xml:space="preserve">ҳаидовчи </w:t>
      </w:r>
      <w:r>
        <w:rPr>
          <w:rStyle w:val="CharStyle437"/>
        </w:rPr>
        <w:t xml:space="preserve">буюмни </w:t>
      </w:r>
      <w:r>
        <w:rPr>
          <w:rStyle w:val="CharStyle439"/>
        </w:rPr>
        <w:t>куш</w:t>
      </w:r>
      <w:r>
        <w:rPr>
          <w:rStyle w:val="CharStyle437"/>
        </w:rPr>
        <w:t xml:space="preserve"> </w:t>
      </w:r>
      <w:r>
        <w:rPr>
          <w:rStyle w:val="CharStyle437"/>
          <w:lang w:val="uz-UZ" w:eastAsia="uz-UZ" w:bidi="uz-UZ"/>
        </w:rPr>
        <w:t xml:space="preserve">сўзи </w:t>
      </w:r>
      <w:r>
        <w:rPr>
          <w:rStyle w:val="CharStyle437"/>
        </w:rPr>
        <w:t xml:space="preserve">билан, бошдаги </w:t>
      </w:r>
      <w:r>
        <w:rPr>
          <w:rStyle w:val="CharStyle437"/>
          <w:lang w:val="uz-UZ" w:eastAsia="uz-UZ" w:bidi="uz-UZ"/>
        </w:rPr>
        <w:t xml:space="preserve">мўй- </w:t>
      </w:r>
      <w:r>
        <w:rPr>
          <w:lang w:val="ru-RU" w:eastAsia="ru-RU" w:bidi="ru-RU"/>
          <w:w w:val="100"/>
          <w:color w:val="000000"/>
          <w:position w:val="0"/>
        </w:rPr>
        <w:t xml:space="preserve">ларни </w:t>
      </w:r>
      <w:r>
        <w:rPr>
          <w:rStyle w:val="CharStyle400"/>
        </w:rPr>
        <w:t>соч</w:t>
      </w:r>
      <w:r>
        <w:rPr>
          <w:rStyle w:val="CharStyle431"/>
        </w:rPr>
        <w:t xml:space="preserve"> </w:t>
      </w:r>
      <w:r>
        <w:rPr>
          <w:lang w:val="uz-UZ" w:eastAsia="uz-UZ" w:bidi="uz-UZ"/>
          <w:w w:val="100"/>
          <w:color w:val="000000"/>
          <w:position w:val="0"/>
        </w:rPr>
        <w:t xml:space="preserve">сўзи </w:t>
      </w:r>
      <w:r>
        <w:rPr>
          <w:lang w:val="ru-RU" w:eastAsia="ru-RU" w:bidi="ru-RU"/>
          <w:w w:val="100"/>
          <w:color w:val="000000"/>
          <w:position w:val="0"/>
        </w:rPr>
        <w:t xml:space="preserve">билан номлаш уларнинг белгиларига </w:t>
      </w:r>
      <w:r>
        <w:rPr>
          <w:lang w:val="uz-UZ" w:eastAsia="uz-UZ" w:bidi="uz-UZ"/>
          <w:w w:val="100"/>
          <w:color w:val="000000"/>
          <w:position w:val="0"/>
        </w:rPr>
        <w:t xml:space="preserve">қараб </w:t>
      </w:r>
      <w:r>
        <w:rPr>
          <w:lang w:val="ru-RU" w:eastAsia="ru-RU" w:bidi="ru-RU"/>
          <w:w w:val="100"/>
          <w:color w:val="000000"/>
          <w:position w:val="0"/>
        </w:rPr>
        <w:t xml:space="preserve">аташ сабабли юзага </w:t>
      </w:r>
      <w:r>
        <w:rPr>
          <w:lang w:val="uz-UZ" w:eastAsia="uz-UZ" w:bidi="uz-UZ"/>
          <w:w w:val="100"/>
          <w:color w:val="000000"/>
          <w:position w:val="0"/>
        </w:rPr>
        <w:t xml:space="preserve">чиққан. </w:t>
      </w:r>
      <w:r>
        <w:rPr>
          <w:lang w:val="ru-RU" w:eastAsia="ru-RU" w:bidi="ru-RU"/>
          <w:w w:val="100"/>
          <w:color w:val="000000"/>
          <w:position w:val="0"/>
        </w:rPr>
        <w:t xml:space="preserve">Бу эса омонимияни юзага келтирган. Иккинчи </w:t>
      </w:r>
      <w:r>
        <w:rPr>
          <w:lang w:val="uz-UZ" w:eastAsia="uz-UZ" w:bidi="uz-UZ"/>
          <w:w w:val="100"/>
          <w:color w:val="000000"/>
          <w:position w:val="0"/>
        </w:rPr>
        <w:t xml:space="preserve">кўринишга </w:t>
      </w:r>
      <w:r>
        <w:rPr>
          <w:lang w:val="ru-RU" w:eastAsia="ru-RU" w:bidi="ru-RU"/>
          <w:w w:val="100"/>
          <w:color w:val="000000"/>
          <w:position w:val="0"/>
        </w:rPr>
        <w:t xml:space="preserve">биноан, </w:t>
      </w:r>
      <w:r>
        <w:rPr>
          <w:lang w:val="uz-UZ" w:eastAsia="uz-UZ" w:bidi="uz-UZ"/>
          <w:w w:val="100"/>
          <w:color w:val="000000"/>
          <w:position w:val="0"/>
        </w:rPr>
        <w:t xml:space="preserve">турғун </w:t>
      </w:r>
      <w:r>
        <w:rPr>
          <w:lang w:val="ru-RU" w:eastAsia="ru-RU" w:bidi="ru-RU"/>
          <w:w w:val="100"/>
          <w:color w:val="000000"/>
          <w:position w:val="0"/>
        </w:rPr>
        <w:t xml:space="preserve">атрибутив бирикманинг </w:t>
      </w:r>
      <w:r>
        <w:rPr>
          <w:lang w:val="uz-UZ" w:eastAsia="uz-UZ" w:bidi="uz-UZ"/>
          <w:w w:val="100"/>
          <w:color w:val="000000"/>
          <w:position w:val="0"/>
        </w:rPr>
        <w:t xml:space="preserve">ҳо- </w:t>
      </w:r>
      <w:r>
        <w:rPr>
          <w:lang w:val="ru-RU" w:eastAsia="ru-RU" w:bidi="ru-RU"/>
          <w:w w:val="100"/>
          <w:color w:val="000000"/>
          <w:position w:val="0"/>
        </w:rPr>
        <w:t xml:space="preserve">ким компоненти эллипсисга учраши сабабли тобе компонентида субстантивация содир </w:t>
      </w:r>
      <w:r>
        <w:rPr>
          <w:lang w:val="uz-UZ" w:eastAsia="uz-UZ" w:bidi="uz-UZ"/>
          <w:w w:val="100"/>
          <w:color w:val="000000"/>
          <w:position w:val="0"/>
        </w:rPr>
        <w:t xml:space="preserve">бўлиб, </w:t>
      </w:r>
      <w:r>
        <w:rPr>
          <w:lang w:val="ru-RU" w:eastAsia="ru-RU" w:bidi="ru-RU"/>
          <w:w w:val="100"/>
          <w:color w:val="000000"/>
          <w:position w:val="0"/>
        </w:rPr>
        <w:t xml:space="preserve">омонимия юзага келади. Масалан, </w:t>
      </w:r>
      <w:r>
        <w:rPr>
          <w:rStyle w:val="CharStyle400"/>
          <w:lang w:val="uz-UZ" w:eastAsia="uz-UZ" w:bidi="uz-UZ"/>
        </w:rPr>
        <w:t>юмалоқ</w:t>
      </w:r>
      <w:r>
        <w:rPr>
          <w:rStyle w:val="CharStyle431"/>
          <w:lang w:val="uz-UZ" w:eastAsia="uz-UZ" w:bidi="uz-UZ"/>
        </w:rPr>
        <w:t xml:space="preserve"> </w:t>
      </w:r>
      <w:r>
        <w:rPr>
          <w:lang w:val="ru-RU" w:eastAsia="ru-RU" w:bidi="ru-RU"/>
          <w:w w:val="100"/>
          <w:color w:val="000000"/>
          <w:position w:val="0"/>
        </w:rPr>
        <w:t xml:space="preserve">узум терминининг </w:t>
      </w:r>
      <w:r>
        <w:rPr>
          <w:rStyle w:val="CharStyle400"/>
        </w:rPr>
        <w:t>узум</w:t>
      </w:r>
      <w:r>
        <w:rPr>
          <w:rStyle w:val="CharStyle431"/>
        </w:rPr>
        <w:t xml:space="preserve"> </w:t>
      </w:r>
      <w:r>
        <w:rPr>
          <w:lang w:val="ru-RU" w:eastAsia="ru-RU" w:bidi="ru-RU"/>
          <w:w w:val="100"/>
          <w:color w:val="000000"/>
          <w:position w:val="0"/>
        </w:rPr>
        <w:t xml:space="preserve">компоненти эллипсисга </w:t>
      </w:r>
      <w:r>
        <w:rPr>
          <w:rStyle w:val="CharStyle437"/>
        </w:rPr>
        <w:t xml:space="preserve">учрагани </w:t>
      </w:r>
      <w:r>
        <w:rPr>
          <w:lang w:val="ru-RU" w:eastAsia="ru-RU" w:bidi="ru-RU"/>
          <w:w w:val="100"/>
          <w:color w:val="000000"/>
          <w:position w:val="0"/>
        </w:rPr>
        <w:t xml:space="preserve">сабабли </w:t>
      </w:r>
      <w:r>
        <w:rPr>
          <w:rStyle w:val="CharStyle400"/>
          <w:lang w:val="uz-UZ" w:eastAsia="uz-UZ" w:bidi="uz-UZ"/>
        </w:rPr>
        <w:t>юмалоқ</w:t>
      </w:r>
      <w:r>
        <w:rPr>
          <w:rStyle w:val="CharStyle431"/>
          <w:lang w:val="uz-UZ" w:eastAsia="uz-UZ" w:bidi="uz-UZ"/>
        </w:rPr>
        <w:t xml:space="preserve"> </w:t>
      </w:r>
      <w:r>
        <w:rPr>
          <w:lang w:val="ru-RU" w:eastAsia="ru-RU" w:bidi="ru-RU"/>
          <w:w w:val="100"/>
          <w:color w:val="000000"/>
          <w:position w:val="0"/>
        </w:rPr>
        <w:t xml:space="preserve">компоненти узум навини ифодаловчи термин </w:t>
      </w:r>
      <w:r>
        <w:rPr>
          <w:lang w:val="uz-UZ" w:eastAsia="uz-UZ" w:bidi="uz-UZ"/>
          <w:w w:val="100"/>
          <w:color w:val="000000"/>
          <w:position w:val="0"/>
        </w:rPr>
        <w:t xml:space="preserve">бў- </w:t>
      </w:r>
      <w:r>
        <w:rPr>
          <w:lang w:val="ru-RU" w:eastAsia="ru-RU" w:bidi="ru-RU"/>
          <w:w w:val="100"/>
          <w:color w:val="000000"/>
          <w:position w:val="0"/>
        </w:rPr>
        <w:t xml:space="preserve">либ </w:t>
      </w:r>
      <w:r>
        <w:rPr>
          <w:lang w:val="uz-UZ" w:eastAsia="uz-UZ" w:bidi="uz-UZ"/>
          <w:w w:val="100"/>
          <w:color w:val="000000"/>
          <w:position w:val="0"/>
        </w:rPr>
        <w:t xml:space="preserve">қолди, </w:t>
      </w:r>
      <w:r>
        <w:rPr>
          <w:lang w:val="ru-RU" w:eastAsia="ru-RU" w:bidi="ru-RU"/>
          <w:w w:val="100"/>
          <w:color w:val="000000"/>
          <w:position w:val="0"/>
        </w:rPr>
        <w:t xml:space="preserve">яъни субстантивацияга учради. Натижада </w:t>
      </w:r>
      <w:r>
        <w:rPr>
          <w:rStyle w:val="CharStyle400"/>
          <w:lang w:val="uz-UZ" w:eastAsia="uz-UZ" w:bidi="uz-UZ"/>
        </w:rPr>
        <w:t xml:space="preserve">юмалоқ </w:t>
      </w:r>
      <w:r>
        <w:rPr>
          <w:rStyle w:val="CharStyle437"/>
        </w:rPr>
        <w:t xml:space="preserve">сифати билан </w:t>
      </w:r>
      <w:r>
        <w:rPr>
          <w:rStyle w:val="CharStyle439"/>
          <w:lang w:val="uz-UZ" w:eastAsia="uz-UZ" w:bidi="uz-UZ"/>
        </w:rPr>
        <w:t>юмалоқ</w:t>
      </w:r>
      <w:r>
        <w:rPr>
          <w:rStyle w:val="CharStyle437"/>
          <w:lang w:val="uz-UZ" w:eastAsia="uz-UZ" w:bidi="uz-UZ"/>
        </w:rPr>
        <w:t xml:space="preserve"> </w:t>
      </w:r>
      <w:r>
        <w:rPr>
          <w:rStyle w:val="CharStyle437"/>
        </w:rPr>
        <w:t>оти бирлнкда омонимияни юзага келтирди.</w:t>
      </w:r>
    </w:p>
    <w:p>
      <w:pPr>
        <w:pStyle w:val="Style191"/>
        <w:numPr>
          <w:ilvl w:val="0"/>
          <w:numId w:val="183"/>
        </w:numPr>
        <w:widowControl w:val="0"/>
        <w:keepNext w:val="0"/>
        <w:keepLines w:val="0"/>
        <w:shd w:val="clear" w:color="auto" w:fill="auto"/>
        <w:bidi w:val="0"/>
        <w:jc w:val="left"/>
        <w:ind w:left="0" w:firstLine="360"/>
      </w:pPr>
      <w:r>
        <w:rPr>
          <w:lang w:val="ru-RU" w:eastAsia="ru-RU" w:bidi="ru-RU"/>
          <w:w w:val="100"/>
          <w:color w:val="000000"/>
          <w:position w:val="0"/>
        </w:rPr>
        <w:t xml:space="preserve"> Одатда сон туркумига оид </w:t>
      </w:r>
      <w:r>
        <w:rPr>
          <w:lang w:val="uz-UZ" w:eastAsia="uz-UZ" w:bidi="uz-UZ"/>
          <w:w w:val="100"/>
          <w:color w:val="000000"/>
          <w:position w:val="0"/>
        </w:rPr>
        <w:t xml:space="preserve">сўзлар ҳам </w:t>
      </w:r>
      <w:r>
        <w:rPr>
          <w:lang w:val="ru-RU" w:eastAsia="ru-RU" w:bidi="ru-RU"/>
          <w:w w:val="100"/>
          <w:color w:val="000000"/>
          <w:position w:val="0"/>
        </w:rPr>
        <w:t xml:space="preserve">сифат туркумига синтактик функцияси </w:t>
      </w:r>
      <w:r>
        <w:rPr>
          <w:lang w:val="uz-UZ" w:eastAsia="uz-UZ" w:bidi="uz-UZ"/>
          <w:w w:val="100"/>
          <w:color w:val="000000"/>
          <w:position w:val="0"/>
        </w:rPr>
        <w:t xml:space="preserve">жиҳатидан ўхшаб </w:t>
      </w:r>
      <w:r>
        <w:rPr>
          <w:lang w:val="ru-RU" w:eastAsia="ru-RU" w:bidi="ru-RU"/>
          <w:w w:val="100"/>
          <w:color w:val="000000"/>
          <w:position w:val="0"/>
        </w:rPr>
        <w:t xml:space="preserve">кетади. Шунинг учун уларнинг узуал субстантивацияси табиий бир </w:t>
      </w:r>
      <w:r>
        <w:rPr>
          <w:lang w:val="uz-UZ" w:eastAsia="uz-UZ" w:bidi="uz-UZ"/>
          <w:w w:val="100"/>
          <w:color w:val="000000"/>
          <w:position w:val="0"/>
        </w:rPr>
        <w:t xml:space="preserve">ҳолдир. </w:t>
      </w:r>
      <w:r>
        <w:rPr>
          <w:lang w:val="ru-RU" w:eastAsia="ru-RU" w:bidi="ru-RU"/>
          <w:w w:val="100"/>
          <w:color w:val="000000"/>
          <w:position w:val="0"/>
        </w:rPr>
        <w:t xml:space="preserve">Бу </w:t>
      </w:r>
      <w:r>
        <w:rPr>
          <w:lang w:val="uz-UZ" w:eastAsia="uz-UZ" w:bidi="uz-UZ"/>
          <w:w w:val="100"/>
          <w:color w:val="000000"/>
          <w:position w:val="0"/>
        </w:rPr>
        <w:t xml:space="preserve">ҳам </w:t>
      </w:r>
      <w:r>
        <w:rPr>
          <w:lang w:val="ru-RU" w:eastAsia="ru-RU" w:bidi="ru-RU"/>
          <w:w w:val="100"/>
          <w:color w:val="000000"/>
          <w:position w:val="0"/>
        </w:rPr>
        <w:t xml:space="preserve">омонимия юзага келишида роль </w:t>
      </w:r>
      <w:r>
        <w:rPr>
          <w:lang w:val="uz-UZ" w:eastAsia="uz-UZ" w:bidi="uz-UZ"/>
          <w:w w:val="100"/>
          <w:color w:val="000000"/>
          <w:position w:val="0"/>
        </w:rPr>
        <w:t xml:space="preserve">ўйнаши </w:t>
      </w:r>
      <w:r>
        <w:rPr>
          <w:lang w:val="ru-RU" w:eastAsia="ru-RU" w:bidi="ru-RU"/>
          <w:w w:val="100"/>
          <w:color w:val="000000"/>
          <w:position w:val="0"/>
        </w:rPr>
        <w:t xml:space="preserve">мумкин. Масалан, </w:t>
      </w:r>
      <w:r>
        <w:rPr>
          <w:rStyle w:val="CharStyle438"/>
          <w:lang w:val="uz-UZ" w:eastAsia="uz-UZ" w:bidi="uz-UZ"/>
        </w:rPr>
        <w:t xml:space="preserve">тўқ- </w:t>
      </w:r>
      <w:r>
        <w:rPr>
          <w:lang w:val="ru-RU" w:eastAsia="ru-RU" w:bidi="ru-RU"/>
          <w:w w:val="100"/>
          <w:color w:val="000000"/>
          <w:position w:val="0"/>
        </w:rPr>
        <w:t xml:space="preserve">сон сонининг субстантивацияси от туркумидаги </w:t>
      </w:r>
      <w:r>
        <w:rPr>
          <w:rStyle w:val="CharStyle400"/>
          <w:lang w:val="uz-UZ" w:eastAsia="uz-UZ" w:bidi="uz-UZ"/>
        </w:rPr>
        <w:t>тўқсон</w:t>
      </w:r>
      <w:r>
        <w:rPr>
          <w:rStyle w:val="CharStyle431"/>
          <w:lang w:val="uz-UZ" w:eastAsia="uz-UZ" w:bidi="uz-UZ"/>
        </w:rPr>
        <w:t xml:space="preserve"> </w:t>
      </w:r>
      <w:r>
        <w:rPr>
          <w:lang w:val="uz-UZ" w:eastAsia="uz-UZ" w:bidi="uz-UZ"/>
          <w:w w:val="100"/>
          <w:color w:val="000000"/>
          <w:position w:val="0"/>
        </w:rPr>
        <w:t xml:space="preserve">сўзини ҳосил қилган. </w:t>
      </w:r>
      <w:r>
        <w:rPr>
          <w:lang w:val="ru-RU" w:eastAsia="ru-RU" w:bidi="ru-RU"/>
          <w:w w:val="100"/>
          <w:color w:val="000000"/>
          <w:position w:val="0"/>
        </w:rPr>
        <w:t xml:space="preserve">У </w:t>
      </w:r>
      <w:r>
        <w:rPr>
          <w:lang w:val="uz-UZ" w:eastAsia="uz-UZ" w:bidi="uz-UZ"/>
          <w:w w:val="100"/>
          <w:color w:val="000000"/>
          <w:position w:val="0"/>
        </w:rPr>
        <w:t xml:space="preserve">бутун қиш мавсумини ифода </w:t>
      </w:r>
      <w:r>
        <w:rPr>
          <w:lang w:val="ru-RU" w:eastAsia="ru-RU" w:bidi="ru-RU"/>
          <w:w w:val="100"/>
          <w:color w:val="000000"/>
          <w:position w:val="0"/>
        </w:rPr>
        <w:t xml:space="preserve">этади. Бу </w:t>
      </w:r>
      <w:r>
        <w:rPr>
          <w:lang w:val="uz-UZ" w:eastAsia="uz-UZ" w:bidi="uz-UZ"/>
          <w:w w:val="100"/>
          <w:color w:val="000000"/>
          <w:position w:val="0"/>
        </w:rPr>
        <w:t xml:space="preserve">икки сўз бирликда омоиимияни </w:t>
      </w:r>
      <w:r>
        <w:rPr>
          <w:lang w:val="ru-RU" w:eastAsia="ru-RU" w:bidi="ru-RU"/>
          <w:w w:val="100"/>
          <w:color w:val="000000"/>
          <w:position w:val="0"/>
        </w:rPr>
        <w:t>юзага келтирган.</w:t>
      </w:r>
    </w:p>
    <w:p>
      <w:pPr>
        <w:pStyle w:val="Style355"/>
        <w:widowControl w:val="0"/>
        <w:keepNext w:val="0"/>
        <w:keepLines w:val="0"/>
        <w:shd w:val="clear" w:color="auto" w:fill="auto"/>
        <w:bidi w:val="0"/>
        <w:jc w:val="left"/>
        <w:ind w:left="0" w:firstLine="360"/>
      </w:pPr>
      <w:r>
        <w:rPr>
          <w:rStyle w:val="CharStyle443"/>
        </w:rPr>
        <w:t xml:space="preserve">Яна </w:t>
      </w:r>
      <w:r>
        <w:rPr>
          <w:rStyle w:val="CharStyle444"/>
        </w:rPr>
        <w:t>йигирма, тўққиз, етти</w:t>
      </w:r>
      <w:r>
        <w:rPr>
          <w:rStyle w:val="CharStyle445"/>
        </w:rPr>
        <w:t xml:space="preserve"> </w:t>
      </w:r>
      <w:r>
        <w:rPr>
          <w:rStyle w:val="CharStyle443"/>
          <w:lang w:val="uz-UZ" w:eastAsia="uz-UZ" w:bidi="uz-UZ"/>
        </w:rPr>
        <w:t xml:space="preserve">каби омонимлар ҳам </w:t>
      </w:r>
      <w:r>
        <w:rPr>
          <w:rStyle w:val="CharStyle443"/>
        </w:rPr>
        <w:t>сон субстан</w:t>
        <w:softHyphen/>
      </w:r>
      <w:r>
        <w:rPr>
          <w:rStyle w:val="CharStyle445"/>
          <w:lang w:val="ru-RU" w:eastAsia="ru-RU" w:bidi="ru-RU"/>
        </w:rPr>
        <w:t xml:space="preserve">тивацияси </w:t>
      </w:r>
      <w:r>
        <w:rPr>
          <w:rStyle w:val="CharStyle445"/>
        </w:rPr>
        <w:t>натижасидир.</w:t>
      </w:r>
    </w:p>
    <w:p>
      <w:pPr>
        <w:pStyle w:val="Style191"/>
        <w:numPr>
          <w:ilvl w:val="0"/>
          <w:numId w:val="183"/>
        </w:numPr>
        <w:widowControl w:val="0"/>
        <w:keepNext w:val="0"/>
        <w:keepLines w:val="0"/>
        <w:shd w:val="clear" w:color="auto" w:fill="auto"/>
        <w:bidi w:val="0"/>
        <w:jc w:val="left"/>
        <w:ind w:left="0" w:firstLine="360"/>
      </w:pPr>
      <w:r>
        <w:rPr>
          <w:rStyle w:val="CharStyle437"/>
          <w:lang w:val="uz-UZ" w:eastAsia="uz-UZ" w:bidi="uz-UZ"/>
        </w:rPr>
        <w:t xml:space="preserve"> </w:t>
      </w:r>
      <w:r>
        <w:rPr>
          <w:rStyle w:val="CharStyle437"/>
        </w:rPr>
        <w:t xml:space="preserve">Инфинитив </w:t>
      </w:r>
      <w:r>
        <w:rPr>
          <w:rStyle w:val="CharStyle437"/>
          <w:lang w:val="uz-UZ" w:eastAsia="uz-UZ" w:bidi="uz-UZ"/>
        </w:rPr>
        <w:t xml:space="preserve">феълларнинг </w:t>
      </w:r>
      <w:r>
        <w:rPr>
          <w:rStyle w:val="CharStyle437"/>
        </w:rPr>
        <w:t xml:space="preserve">субстантивацияси </w:t>
      </w:r>
      <w:r>
        <w:rPr>
          <w:rStyle w:val="CharStyle437"/>
          <w:lang w:val="uz-UZ" w:eastAsia="uz-UZ" w:bidi="uz-UZ"/>
        </w:rPr>
        <w:t xml:space="preserve">ҳам омонимияни </w:t>
      </w:r>
      <w:r>
        <w:rPr>
          <w:rStyle w:val="CharStyle437"/>
        </w:rPr>
        <w:t xml:space="preserve">юзага </w:t>
      </w:r>
      <w:r>
        <w:rPr>
          <w:rStyle w:val="CharStyle437"/>
          <w:lang w:val="uz-UZ" w:eastAsia="uz-UZ" w:bidi="uz-UZ"/>
        </w:rPr>
        <w:t xml:space="preserve">келтиради. </w:t>
      </w:r>
      <w:r>
        <w:rPr>
          <w:rStyle w:val="CharStyle437"/>
        </w:rPr>
        <w:t xml:space="preserve">Масалан, </w:t>
      </w:r>
      <w:r>
        <w:rPr>
          <w:rStyle w:val="CharStyle438"/>
          <w:lang w:val="uz-UZ" w:eastAsia="uz-UZ" w:bidi="uz-UZ"/>
        </w:rPr>
        <w:t>илмоқ, қуймоқ, ўймоқ, чақмоқ</w:t>
      </w:r>
      <w:r>
        <w:rPr>
          <w:lang w:val="uz-UZ" w:eastAsia="uz-UZ" w:bidi="uz-UZ"/>
          <w:w w:val="100"/>
          <w:color w:val="000000"/>
          <w:position w:val="0"/>
        </w:rPr>
        <w:t xml:space="preserve"> </w:t>
      </w:r>
      <w:r>
        <w:rPr>
          <w:rStyle w:val="CharStyle437"/>
          <w:lang w:val="uz-UZ" w:eastAsia="uz-UZ" w:bidi="uz-UZ"/>
        </w:rPr>
        <w:t xml:space="preserve">каби </w:t>
      </w:r>
      <w:r>
        <w:rPr>
          <w:lang w:val="ru-RU" w:eastAsia="ru-RU" w:bidi="ru-RU"/>
          <w:w w:val="100"/>
          <w:color w:val="000000"/>
          <w:position w:val="0"/>
        </w:rPr>
        <w:t xml:space="preserve">инфинитив </w:t>
      </w:r>
      <w:r>
        <w:rPr>
          <w:lang w:val="uz-UZ" w:eastAsia="uz-UZ" w:bidi="uz-UZ"/>
          <w:w w:val="100"/>
          <w:color w:val="000000"/>
          <w:position w:val="0"/>
        </w:rPr>
        <w:t xml:space="preserve">феъллар </w:t>
      </w:r>
      <w:r>
        <w:rPr>
          <w:lang w:val="ru-RU" w:eastAsia="ru-RU" w:bidi="ru-RU"/>
          <w:w w:val="100"/>
          <w:color w:val="000000"/>
          <w:position w:val="0"/>
        </w:rPr>
        <w:t xml:space="preserve">субстантивацияси </w:t>
      </w:r>
      <w:r>
        <w:rPr>
          <w:rStyle w:val="CharStyle400"/>
          <w:lang w:val="uz-UZ" w:eastAsia="uz-UZ" w:bidi="uz-UZ"/>
        </w:rPr>
        <w:t>илмоқ, қуймоқ, ўймоқ, чақ- моқ</w:t>
      </w:r>
      <w:r>
        <w:rPr>
          <w:rStyle w:val="CharStyle431"/>
          <w:lang w:val="uz-UZ" w:eastAsia="uz-UZ" w:bidi="uz-UZ"/>
        </w:rPr>
        <w:t xml:space="preserve"> </w:t>
      </w:r>
      <w:r>
        <w:rPr>
          <w:lang w:val="uz-UZ" w:eastAsia="uz-UZ" w:bidi="uz-UZ"/>
          <w:w w:val="100"/>
          <w:color w:val="000000"/>
          <w:position w:val="0"/>
        </w:rPr>
        <w:t xml:space="preserve">отларини ҳосил қилган. Бу ҳам </w:t>
      </w:r>
      <w:r>
        <w:rPr>
          <w:lang w:val="ru-RU" w:eastAsia="ru-RU" w:bidi="ru-RU"/>
          <w:w w:val="100"/>
          <w:color w:val="000000"/>
          <w:position w:val="0"/>
        </w:rPr>
        <w:t>омонимияни юзага келтир</w:t>
        <w:softHyphen/>
        <w:t>ган.</w:t>
      </w:r>
    </w:p>
    <w:p>
      <w:pPr>
        <w:pStyle w:val="Style191"/>
        <w:numPr>
          <w:ilvl w:val="0"/>
          <w:numId w:val="183"/>
        </w:numPr>
        <w:widowControl w:val="0"/>
        <w:keepNext w:val="0"/>
        <w:keepLines w:val="0"/>
        <w:shd w:val="clear" w:color="auto" w:fill="auto"/>
        <w:bidi w:val="0"/>
        <w:jc w:val="left"/>
        <w:ind w:left="0" w:firstLine="360"/>
      </w:pPr>
      <w:r>
        <w:rPr>
          <w:lang w:val="uz-UZ" w:eastAsia="uz-UZ" w:bidi="uz-UZ"/>
          <w:w w:val="100"/>
          <w:color w:val="000000"/>
          <w:position w:val="0"/>
        </w:rPr>
        <w:t xml:space="preserve"> </w:t>
      </w:r>
      <w:r>
        <w:rPr>
          <w:lang w:val="ru-RU" w:eastAsia="ru-RU" w:bidi="ru-RU"/>
          <w:w w:val="100"/>
          <w:color w:val="000000"/>
          <w:position w:val="0"/>
        </w:rPr>
        <w:t xml:space="preserve">Баъзан </w:t>
      </w:r>
      <w:r>
        <w:rPr>
          <w:lang w:val="uz-UZ" w:eastAsia="uz-UZ" w:bidi="uz-UZ"/>
          <w:w w:val="100"/>
          <w:color w:val="000000"/>
          <w:position w:val="0"/>
        </w:rPr>
        <w:t xml:space="preserve">тақлидий сўзлар </w:t>
      </w:r>
      <w:r>
        <w:rPr>
          <w:lang w:val="ru-RU" w:eastAsia="ru-RU" w:bidi="ru-RU"/>
          <w:w w:val="100"/>
          <w:color w:val="000000"/>
          <w:position w:val="0"/>
        </w:rPr>
        <w:t xml:space="preserve">субстантивацияси </w:t>
      </w:r>
      <w:r>
        <w:rPr>
          <w:lang w:val="uz-UZ" w:eastAsia="uz-UZ" w:bidi="uz-UZ"/>
          <w:w w:val="100"/>
          <w:color w:val="000000"/>
          <w:position w:val="0"/>
        </w:rPr>
        <w:t xml:space="preserve">ҳам </w:t>
      </w:r>
      <w:r>
        <w:rPr>
          <w:lang w:val="ru-RU" w:eastAsia="ru-RU" w:bidi="ru-RU"/>
          <w:w w:val="100"/>
          <w:color w:val="000000"/>
          <w:position w:val="0"/>
        </w:rPr>
        <w:t>омонимия</w:t>
        <w:softHyphen/>
        <w:t xml:space="preserve">ни юзага келтириши мумкин. Масалан, </w:t>
      </w:r>
      <w:r>
        <w:rPr>
          <w:rStyle w:val="CharStyle400"/>
          <w:lang w:val="uz-UZ" w:eastAsia="uz-UZ" w:bidi="uz-UZ"/>
        </w:rPr>
        <w:t>ғарч</w:t>
      </w:r>
      <w:r>
        <w:rPr>
          <w:rStyle w:val="CharStyle431"/>
          <w:lang w:val="uz-UZ" w:eastAsia="uz-UZ" w:bidi="uz-UZ"/>
        </w:rPr>
        <w:t xml:space="preserve"> </w:t>
      </w:r>
      <w:r>
        <w:rPr>
          <w:lang w:val="uz-UZ" w:eastAsia="uz-UZ" w:bidi="uz-UZ"/>
          <w:w w:val="100"/>
          <w:color w:val="000000"/>
          <w:position w:val="0"/>
        </w:rPr>
        <w:t xml:space="preserve">тақлидий сўзининг </w:t>
      </w:r>
      <w:r>
        <w:rPr>
          <w:lang w:val="ru-RU" w:eastAsia="ru-RU" w:bidi="ru-RU"/>
          <w:w w:val="100"/>
          <w:color w:val="000000"/>
          <w:position w:val="0"/>
        </w:rPr>
        <w:t>субстантивацияси шундай овоз берувчи буюмни ифода этадиган</w:t>
      </w:r>
    </w:p>
    <w:p>
      <w:pPr>
        <w:pStyle w:val="Style355"/>
        <w:widowControl w:val="0"/>
        <w:keepNext w:val="0"/>
        <w:keepLines w:val="0"/>
        <w:shd w:val="clear" w:color="auto" w:fill="auto"/>
        <w:bidi w:val="0"/>
        <w:jc w:val="left"/>
        <w:ind w:left="0" w:firstLine="0"/>
      </w:pPr>
      <w:r>
        <w:rPr>
          <w:rStyle w:val="CharStyle444"/>
          <w:lang w:val="ru-RU" w:eastAsia="ru-RU" w:bidi="ru-RU"/>
        </w:rPr>
        <w:t>гарч</w:t>
      </w:r>
      <w:r>
        <w:rPr>
          <w:rStyle w:val="CharStyle445"/>
          <w:lang w:val="ru-RU" w:eastAsia="ru-RU" w:bidi="ru-RU"/>
        </w:rPr>
        <w:t xml:space="preserve"> </w:t>
      </w:r>
      <w:r>
        <w:rPr>
          <w:rStyle w:val="CharStyle443"/>
        </w:rPr>
        <w:t xml:space="preserve">отини </w:t>
      </w:r>
      <w:r>
        <w:rPr>
          <w:rStyle w:val="CharStyle443"/>
          <w:lang w:val="uz-UZ" w:eastAsia="uz-UZ" w:bidi="uz-UZ"/>
        </w:rPr>
        <w:t xml:space="preserve">ҳосил қилган, </w:t>
      </w:r>
      <w:r>
        <w:rPr>
          <w:rStyle w:val="CharStyle443"/>
        </w:rPr>
        <w:t>омонимия юзага келган.</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Яна сифатдошлар </w:t>
      </w:r>
      <w:r>
        <w:rPr>
          <w:lang w:val="uz-UZ" w:eastAsia="uz-UZ" w:bidi="uz-UZ"/>
          <w:w w:val="100"/>
          <w:color w:val="000000"/>
          <w:position w:val="0"/>
        </w:rPr>
        <w:t xml:space="preserve">ҳам </w:t>
      </w:r>
      <w:r>
        <w:rPr>
          <w:lang w:val="ru-RU" w:eastAsia="ru-RU" w:bidi="ru-RU"/>
          <w:w w:val="100"/>
          <w:color w:val="000000"/>
          <w:position w:val="0"/>
        </w:rPr>
        <w:t>субстантивацияга учраши мумкин. Ма</w:t>
        <w:softHyphen/>
        <w:t xml:space="preserve">салан, </w:t>
      </w:r>
      <w:r>
        <w:rPr>
          <w:rStyle w:val="CharStyle400"/>
          <w:lang w:val="uz-UZ" w:eastAsia="uz-UZ" w:bidi="uz-UZ"/>
        </w:rPr>
        <w:t xml:space="preserve">ўтар, </w:t>
      </w:r>
      <w:r>
        <w:rPr>
          <w:rStyle w:val="CharStyle400"/>
        </w:rPr>
        <w:t>чопар</w:t>
      </w:r>
      <w:r>
        <w:rPr>
          <w:rStyle w:val="CharStyle431"/>
        </w:rPr>
        <w:t xml:space="preserve"> </w:t>
      </w:r>
      <w:r>
        <w:rPr>
          <w:lang w:val="ru-RU" w:eastAsia="ru-RU" w:bidi="ru-RU"/>
          <w:w w:val="100"/>
          <w:color w:val="000000"/>
          <w:position w:val="0"/>
        </w:rPr>
        <w:t xml:space="preserve">сифатдошлари каби. Улар катта пода лексик </w:t>
      </w:r>
      <w:r>
        <w:rPr>
          <w:rStyle w:val="CharStyle437"/>
        </w:rPr>
        <w:t xml:space="preserve">маъносига эга </w:t>
      </w:r>
      <w:r>
        <w:rPr>
          <w:rStyle w:val="CharStyle438"/>
          <w:lang w:val="uz-UZ" w:eastAsia="uz-UZ" w:bidi="uz-UZ"/>
        </w:rPr>
        <w:t>ў</w:t>
      </w:r>
      <w:r>
        <w:rPr>
          <w:rStyle w:val="CharStyle438"/>
        </w:rPr>
        <w:t>тар,</w:t>
      </w:r>
      <w:r>
        <w:rPr>
          <w:lang w:val="ru-RU" w:eastAsia="ru-RU" w:bidi="ru-RU"/>
          <w:w w:val="100"/>
          <w:color w:val="000000"/>
          <w:position w:val="0"/>
        </w:rPr>
        <w:t xml:space="preserve"> </w:t>
      </w:r>
      <w:r>
        <w:rPr>
          <w:rStyle w:val="CharStyle437"/>
        </w:rPr>
        <w:t xml:space="preserve">хабар етказувчн лексик маъносига эга </w:t>
      </w:r>
      <w:r>
        <w:rPr>
          <w:rStyle w:val="CharStyle438"/>
        </w:rPr>
        <w:t>чо</w:t>
        <w:softHyphen/>
        <w:t>пар</w:t>
      </w:r>
      <w:r>
        <w:rPr>
          <w:lang w:val="ru-RU" w:eastAsia="ru-RU" w:bidi="ru-RU"/>
          <w:w w:val="100"/>
          <w:color w:val="000000"/>
          <w:position w:val="0"/>
        </w:rPr>
        <w:t xml:space="preserve"> </w:t>
      </w:r>
      <w:r>
        <w:rPr>
          <w:rStyle w:val="CharStyle437"/>
        </w:rPr>
        <w:t xml:space="preserve">отларини </w:t>
      </w:r>
      <w:r>
        <w:rPr>
          <w:rStyle w:val="CharStyle437"/>
          <w:lang w:val="uz-UZ" w:eastAsia="uz-UZ" w:bidi="uz-UZ"/>
        </w:rPr>
        <w:t xml:space="preserve">ҳосил қилгцт. </w:t>
      </w:r>
      <w:r>
        <w:rPr>
          <w:rStyle w:val="CharStyle437"/>
        </w:rPr>
        <w:t xml:space="preserve">Бироц бу билан омонимия юзага </w:t>
      </w:r>
      <w:r>
        <w:rPr>
          <w:lang w:val="ru-RU" w:eastAsia="ru-RU" w:bidi="ru-RU"/>
          <w:w w:val="100"/>
          <w:color w:val="000000"/>
          <w:position w:val="0"/>
        </w:rPr>
        <w:t xml:space="preserve">келмайди. Чунки сифатдош лексик бирлик эмас, у функционал формадаги </w:t>
      </w:r>
      <w:r>
        <w:rPr>
          <w:lang w:val="uz-UZ" w:eastAsia="uz-UZ" w:bidi="uz-UZ"/>
          <w:w w:val="100"/>
          <w:color w:val="000000"/>
          <w:position w:val="0"/>
        </w:rPr>
        <w:t xml:space="preserve">сўз. </w:t>
      </w:r>
      <w:r>
        <w:rPr>
          <w:lang w:val="ru-RU" w:eastAsia="ru-RU" w:bidi="ru-RU"/>
          <w:w w:val="100"/>
          <w:color w:val="000000"/>
          <w:position w:val="0"/>
        </w:rPr>
        <w:t xml:space="preserve">Бу </w:t>
      </w:r>
      <w:r>
        <w:rPr>
          <w:lang w:val="uz-UZ" w:eastAsia="uz-UZ" w:bidi="uz-UZ"/>
          <w:w w:val="100"/>
          <w:color w:val="000000"/>
          <w:position w:val="0"/>
        </w:rPr>
        <w:t xml:space="preserve">ҳолат </w:t>
      </w:r>
      <w:r>
        <w:rPr>
          <w:lang w:val="ru-RU" w:eastAsia="ru-RU" w:bidi="ru-RU"/>
          <w:w w:val="100"/>
          <w:color w:val="000000"/>
          <w:position w:val="0"/>
        </w:rPr>
        <w:t xml:space="preserve">эса </w:t>
      </w:r>
      <w:r>
        <w:rPr>
          <w:lang w:val="uz-UZ" w:eastAsia="uz-UZ" w:bidi="uz-UZ"/>
          <w:w w:val="100"/>
          <w:color w:val="000000"/>
          <w:position w:val="0"/>
        </w:rPr>
        <w:t xml:space="preserve">фақат нутқий </w:t>
      </w:r>
      <w:r>
        <w:rPr>
          <w:lang w:val="ru-RU" w:eastAsia="ru-RU" w:bidi="ru-RU"/>
          <w:w w:val="100"/>
          <w:color w:val="000000"/>
          <w:position w:val="0"/>
        </w:rPr>
        <w:t>омонимияни юзага келтира олади.</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Бир неча туркумга оид </w:t>
      </w:r>
      <w:r>
        <w:rPr>
          <w:lang w:val="uz-UZ" w:eastAsia="uz-UZ" w:bidi="uz-UZ"/>
          <w:w w:val="100"/>
          <w:color w:val="000000"/>
          <w:position w:val="0"/>
        </w:rPr>
        <w:t xml:space="preserve">сўзлар </w:t>
      </w:r>
      <w:r>
        <w:rPr>
          <w:lang w:val="ru-RU" w:eastAsia="ru-RU" w:bidi="ru-RU"/>
          <w:w w:val="100"/>
          <w:color w:val="000000"/>
          <w:position w:val="0"/>
        </w:rPr>
        <w:t>адъективацияси омонимияни юзага келтиради.</w:t>
      </w:r>
    </w:p>
    <w:p>
      <w:pPr>
        <w:pStyle w:val="Style191"/>
        <w:numPr>
          <w:ilvl w:val="0"/>
          <w:numId w:val="185"/>
        </w:numPr>
        <w:widowControl w:val="0"/>
        <w:keepNext w:val="0"/>
        <w:keepLines w:val="0"/>
        <w:shd w:val="clear" w:color="auto" w:fill="auto"/>
        <w:bidi w:val="0"/>
        <w:jc w:val="left"/>
        <w:ind w:left="0" w:firstLine="360"/>
      </w:pPr>
      <w:r>
        <w:rPr>
          <w:lang w:val="ru-RU" w:eastAsia="ru-RU" w:bidi="ru-RU"/>
          <w:w w:val="100"/>
          <w:color w:val="000000"/>
          <w:position w:val="0"/>
        </w:rPr>
        <w:t xml:space="preserve"> Адъективация </w:t>
      </w:r>
      <w:r>
        <w:rPr>
          <w:lang w:val="uz-UZ" w:eastAsia="uz-UZ" w:bidi="uz-UZ"/>
          <w:w w:val="100"/>
          <w:color w:val="000000"/>
          <w:position w:val="0"/>
        </w:rPr>
        <w:t xml:space="preserve">айниқса </w:t>
      </w:r>
      <w:r>
        <w:rPr>
          <w:lang w:val="ru-RU" w:eastAsia="ru-RU" w:bidi="ru-RU"/>
          <w:w w:val="100"/>
          <w:color w:val="000000"/>
          <w:position w:val="0"/>
        </w:rPr>
        <w:t xml:space="preserve">от туркумига оид </w:t>
      </w:r>
      <w:r>
        <w:rPr>
          <w:lang w:val="uz-UZ" w:eastAsia="uz-UZ" w:bidi="uz-UZ"/>
          <w:w w:val="100"/>
          <w:color w:val="000000"/>
          <w:position w:val="0"/>
        </w:rPr>
        <w:t xml:space="preserve">сўзларда </w:t>
      </w:r>
      <w:r>
        <w:rPr>
          <w:lang w:val="ru-RU" w:eastAsia="ru-RU" w:bidi="ru-RU"/>
          <w:w w:val="100"/>
          <w:color w:val="000000"/>
          <w:position w:val="0"/>
        </w:rPr>
        <w:t xml:space="preserve">кенг </w:t>
      </w:r>
      <w:r>
        <w:rPr>
          <w:lang w:val="uz-UZ" w:eastAsia="uz-UZ" w:bidi="uz-UZ"/>
          <w:w w:val="100"/>
          <w:color w:val="000000"/>
          <w:position w:val="0"/>
        </w:rPr>
        <w:t xml:space="preserve">тарқалган. </w:t>
      </w:r>
      <w:r>
        <w:rPr>
          <w:lang w:val="ru-RU" w:eastAsia="ru-RU" w:bidi="ru-RU"/>
          <w:w w:val="100"/>
          <w:color w:val="000000"/>
          <w:position w:val="0"/>
        </w:rPr>
        <w:t xml:space="preserve">Бунда от адъективацияси шу от туркумига оид </w:t>
      </w:r>
      <w:r>
        <w:rPr>
          <w:lang w:val="uz-UZ" w:eastAsia="uz-UZ" w:bidi="uz-UZ"/>
          <w:w w:val="100"/>
          <w:color w:val="000000"/>
          <w:position w:val="0"/>
        </w:rPr>
        <w:t xml:space="preserve">сўз ўз </w:t>
      </w:r>
      <w:r>
        <w:rPr>
          <w:lang w:val="ru-RU" w:eastAsia="ru-RU" w:bidi="ru-RU"/>
          <w:w w:val="100"/>
          <w:color w:val="000000"/>
          <w:position w:val="0"/>
        </w:rPr>
        <w:t xml:space="preserve">денотатининг </w:t>
      </w:r>
      <w:r>
        <w:rPr>
          <w:lang w:val="uz-UZ" w:eastAsia="uz-UZ" w:bidi="uz-UZ"/>
          <w:w w:val="100"/>
          <w:color w:val="000000"/>
          <w:position w:val="0"/>
        </w:rPr>
        <w:t xml:space="preserve">муҳим </w:t>
      </w:r>
      <w:r>
        <w:rPr>
          <w:lang w:val="ru-RU" w:eastAsia="ru-RU" w:bidi="ru-RU"/>
          <w:w w:val="100"/>
          <w:color w:val="000000"/>
          <w:position w:val="0"/>
        </w:rPr>
        <w:t xml:space="preserve">белгисини ифода этишга </w:t>
      </w:r>
      <w:r>
        <w:rPr>
          <w:lang w:val="uz-UZ" w:eastAsia="uz-UZ" w:bidi="uz-UZ"/>
          <w:w w:val="100"/>
          <w:color w:val="000000"/>
          <w:position w:val="0"/>
        </w:rPr>
        <w:t xml:space="preserve">кўчиши </w:t>
      </w:r>
      <w:r>
        <w:rPr>
          <w:lang w:val="ru-RU" w:eastAsia="ru-RU" w:bidi="ru-RU"/>
          <w:w w:val="100"/>
          <w:color w:val="000000"/>
          <w:position w:val="0"/>
        </w:rPr>
        <w:t>билан со</w:t>
        <w:softHyphen/>
        <w:t xml:space="preserve">дир </w:t>
      </w:r>
      <w:r>
        <w:rPr>
          <w:rStyle w:val="CharStyle437"/>
          <w:lang w:val="uz-UZ" w:eastAsia="uz-UZ" w:bidi="uz-UZ"/>
        </w:rPr>
        <w:t xml:space="preserve">бўлади. </w:t>
      </w:r>
      <w:r>
        <w:rPr>
          <w:rStyle w:val="CharStyle437"/>
        </w:rPr>
        <w:t xml:space="preserve">Бундай </w:t>
      </w:r>
      <w:r>
        <w:rPr>
          <w:rStyle w:val="CharStyle437"/>
          <w:lang w:val="uz-UZ" w:eastAsia="uz-UZ" w:bidi="uz-UZ"/>
        </w:rPr>
        <w:t xml:space="preserve">кўринишда </w:t>
      </w:r>
      <w:r>
        <w:rPr>
          <w:rStyle w:val="CharStyle437"/>
        </w:rPr>
        <w:t xml:space="preserve">содир </w:t>
      </w:r>
      <w:r>
        <w:rPr>
          <w:rStyle w:val="CharStyle437"/>
          <w:lang w:val="uz-UZ" w:eastAsia="uz-UZ" w:bidi="uz-UZ"/>
        </w:rPr>
        <w:t xml:space="preserve">бўлувчи </w:t>
      </w:r>
      <w:r>
        <w:rPr>
          <w:rStyle w:val="CharStyle437"/>
        </w:rPr>
        <w:t>узуал адъектива</w:t>
        <w:softHyphen/>
      </w:r>
      <w:r>
        <w:rPr>
          <w:lang w:val="ru-RU" w:eastAsia="ru-RU" w:bidi="ru-RU"/>
          <w:w w:val="100"/>
          <w:color w:val="000000"/>
          <w:position w:val="0"/>
        </w:rPr>
        <w:t xml:space="preserve">ция </w:t>
      </w:r>
      <w:r>
        <w:rPr>
          <w:lang w:val="uz-UZ" w:eastAsia="uz-UZ" w:bidi="uz-UZ"/>
          <w:w w:val="100"/>
          <w:color w:val="000000"/>
          <w:position w:val="0"/>
        </w:rPr>
        <w:t xml:space="preserve">ҳам </w:t>
      </w:r>
      <w:r>
        <w:rPr>
          <w:lang w:val="ru-RU" w:eastAsia="ru-RU" w:bidi="ru-RU"/>
          <w:w w:val="100"/>
          <w:color w:val="000000"/>
          <w:position w:val="0"/>
        </w:rPr>
        <w:t>омонимияни юзага келтиради. Адъективациянинг омо</w:t>
        <w:softHyphen/>
        <w:t xml:space="preserve">нимияни юзага келтириши асосан шу </w:t>
      </w:r>
      <w:r>
        <w:rPr>
          <w:lang w:val="uz-UZ" w:eastAsia="uz-UZ" w:bidi="uz-UZ"/>
          <w:w w:val="100"/>
          <w:color w:val="000000"/>
          <w:position w:val="0"/>
        </w:rPr>
        <w:t xml:space="preserve">кўриниши ҳисобига </w:t>
      </w:r>
      <w:r>
        <w:rPr>
          <w:lang w:val="ru-RU" w:eastAsia="ru-RU" w:bidi="ru-RU"/>
          <w:w w:val="100"/>
          <w:color w:val="000000"/>
          <w:position w:val="0"/>
        </w:rPr>
        <w:t xml:space="preserve">кенг </w:t>
      </w:r>
      <w:r>
        <w:rPr>
          <w:lang w:val="uz-UZ" w:eastAsia="uz-UZ" w:bidi="uz-UZ"/>
          <w:w w:val="100"/>
          <w:color w:val="000000"/>
          <w:position w:val="0"/>
        </w:rPr>
        <w:t xml:space="preserve">тараққий </w:t>
      </w:r>
      <w:r>
        <w:rPr>
          <w:lang w:val="ru-RU" w:eastAsia="ru-RU" w:bidi="ru-RU"/>
          <w:w w:val="100"/>
          <w:color w:val="000000"/>
          <w:position w:val="0"/>
        </w:rPr>
        <w:t xml:space="preserve">этган. Масалан, ранг белгисига </w:t>
      </w:r>
      <w:r>
        <w:rPr>
          <w:lang w:val="uz-UZ" w:eastAsia="uz-UZ" w:bidi="uz-UZ"/>
          <w:w w:val="100"/>
          <w:color w:val="000000"/>
          <w:position w:val="0"/>
        </w:rPr>
        <w:t xml:space="preserve">кўра очиқ </w:t>
      </w:r>
      <w:r>
        <w:rPr>
          <w:lang w:val="ru-RU" w:eastAsia="ru-RU" w:bidi="ru-RU"/>
          <w:w w:val="100"/>
          <w:color w:val="000000"/>
          <w:position w:val="0"/>
        </w:rPr>
        <w:t xml:space="preserve">осмон лексик маъносига эга </w:t>
      </w:r>
      <w:r>
        <w:rPr>
          <w:rStyle w:val="CharStyle438"/>
          <w:lang w:val="uz-UZ" w:eastAsia="uz-UZ" w:bidi="uz-UZ"/>
        </w:rPr>
        <w:t>кўк</w:t>
      </w:r>
      <w:r>
        <w:rPr>
          <w:lang w:val="uz-UZ" w:eastAsia="uz-UZ" w:bidi="uz-UZ"/>
          <w:w w:val="100"/>
          <w:color w:val="000000"/>
          <w:position w:val="0"/>
        </w:rPr>
        <w:t xml:space="preserve"> сўзи, </w:t>
      </w:r>
      <w:r>
        <w:rPr>
          <w:lang w:val="ru-RU" w:eastAsia="ru-RU" w:bidi="ru-RU"/>
          <w:w w:val="100"/>
          <w:color w:val="000000"/>
          <w:position w:val="0"/>
        </w:rPr>
        <w:t xml:space="preserve">характер белгисига </w:t>
      </w:r>
      <w:r>
        <w:rPr>
          <w:lang w:val="uz-UZ" w:eastAsia="uz-UZ" w:bidi="uz-UZ"/>
          <w:w w:val="100"/>
          <w:color w:val="000000"/>
          <w:position w:val="0"/>
        </w:rPr>
        <w:t xml:space="preserve">кўра </w:t>
      </w:r>
      <w:r>
        <w:rPr>
          <w:lang w:val="ru-RU" w:eastAsia="ru-RU" w:bidi="ru-RU"/>
          <w:w w:val="100"/>
          <w:color w:val="000000"/>
          <w:position w:val="0"/>
        </w:rPr>
        <w:t xml:space="preserve">афсонавий мах- луцни ифодаловчи </w:t>
      </w:r>
      <w:r>
        <w:rPr>
          <w:rStyle w:val="CharStyle438"/>
        </w:rPr>
        <w:t>шайтон</w:t>
      </w:r>
      <w:r>
        <w:rPr>
          <w:lang w:val="ru-RU" w:eastAsia="ru-RU" w:bidi="ru-RU"/>
          <w:w w:val="100"/>
          <w:color w:val="000000"/>
          <w:position w:val="0"/>
        </w:rPr>
        <w:t xml:space="preserve"> </w:t>
      </w:r>
      <w:r>
        <w:rPr>
          <w:lang w:val="uz-UZ" w:eastAsia="uz-UZ" w:bidi="uz-UZ"/>
          <w:w w:val="100"/>
          <w:color w:val="000000"/>
          <w:position w:val="0"/>
        </w:rPr>
        <w:t xml:space="preserve">сўзи, </w:t>
      </w:r>
      <w:r>
        <w:rPr>
          <w:lang w:val="ru-RU" w:eastAsia="ru-RU" w:bidi="ru-RU"/>
          <w:w w:val="100"/>
          <w:color w:val="000000"/>
          <w:position w:val="0"/>
        </w:rPr>
        <w:t xml:space="preserve">хусусият белгисига </w:t>
      </w:r>
      <w:r>
        <w:rPr>
          <w:lang w:val="uz-UZ" w:eastAsia="uz-UZ" w:bidi="uz-UZ"/>
          <w:w w:val="100"/>
          <w:color w:val="000000"/>
          <w:position w:val="0"/>
        </w:rPr>
        <w:t xml:space="preserve">кўра </w:t>
      </w:r>
      <w:r>
        <w:rPr>
          <w:lang w:val="ru-RU" w:eastAsia="ru-RU" w:bidi="ru-RU"/>
          <w:w w:val="100"/>
          <w:color w:val="000000"/>
          <w:position w:val="0"/>
        </w:rPr>
        <w:t xml:space="preserve">гармон ишлаб </w:t>
      </w:r>
      <w:r>
        <w:rPr>
          <w:lang w:val="uz-UZ" w:eastAsia="uz-UZ" w:bidi="uz-UZ"/>
          <w:w w:val="100"/>
          <w:color w:val="000000"/>
          <w:position w:val="0"/>
        </w:rPr>
        <w:t xml:space="preserve">чиқарувчи </w:t>
      </w:r>
      <w:r>
        <w:rPr>
          <w:lang w:val="ru-RU" w:eastAsia="ru-RU" w:bidi="ru-RU"/>
          <w:w w:val="100"/>
          <w:color w:val="000000"/>
          <w:position w:val="0"/>
        </w:rPr>
        <w:t xml:space="preserve">орган лексик маъносига эга </w:t>
      </w:r>
      <w:r>
        <w:rPr>
          <w:rStyle w:val="CharStyle400"/>
        </w:rPr>
        <w:t>без</w:t>
      </w:r>
      <w:r>
        <w:rPr>
          <w:rStyle w:val="CharStyle431"/>
        </w:rPr>
        <w:t xml:space="preserve"> </w:t>
      </w:r>
      <w:r>
        <w:rPr>
          <w:lang w:val="uz-UZ" w:eastAsia="uz-UZ" w:bidi="uz-UZ"/>
          <w:w w:val="100"/>
          <w:color w:val="000000"/>
          <w:position w:val="0"/>
        </w:rPr>
        <w:t xml:space="preserve">сўзи, </w:t>
      </w:r>
      <w:r>
        <w:rPr>
          <w:lang w:val="ru-RU" w:eastAsia="ru-RU" w:bidi="ru-RU"/>
          <w:w w:val="100"/>
          <w:color w:val="000000"/>
          <w:position w:val="0"/>
        </w:rPr>
        <w:t xml:space="preserve">шаклий белгисига </w:t>
      </w:r>
      <w:r>
        <w:rPr>
          <w:lang w:val="uz-UZ" w:eastAsia="uz-UZ" w:bidi="uz-UZ"/>
          <w:w w:val="100"/>
          <w:color w:val="000000"/>
          <w:position w:val="0"/>
        </w:rPr>
        <w:t xml:space="preserve">кўра </w:t>
      </w:r>
      <w:r>
        <w:rPr>
          <w:lang w:val="ru-RU" w:eastAsia="ru-RU" w:bidi="ru-RU"/>
          <w:w w:val="100"/>
          <w:color w:val="000000"/>
          <w:position w:val="0"/>
        </w:rPr>
        <w:t xml:space="preserve">кичик тарнов лексик маъносига эга </w:t>
      </w:r>
      <w:r>
        <w:rPr>
          <w:rStyle w:val="CharStyle400"/>
        </w:rPr>
        <w:t>новча</w:t>
      </w:r>
      <w:r>
        <w:rPr>
          <w:rStyle w:val="CharStyle431"/>
        </w:rPr>
        <w:t xml:space="preserve"> </w:t>
      </w:r>
      <w:r>
        <w:rPr>
          <w:lang w:val="uz-UZ" w:eastAsia="uz-UZ" w:bidi="uz-UZ"/>
          <w:w w:val="100"/>
          <w:color w:val="000000"/>
          <w:position w:val="0"/>
        </w:rPr>
        <w:t xml:space="preserve">сўзи </w:t>
      </w:r>
      <w:r>
        <w:rPr>
          <w:rStyle w:val="CharStyle437"/>
        </w:rPr>
        <w:t xml:space="preserve">узуал адъективацияга учраган; хосил </w:t>
      </w:r>
      <w:r>
        <w:rPr>
          <w:rStyle w:val="CharStyle437"/>
          <w:lang w:val="uz-UZ" w:eastAsia="uz-UZ" w:bidi="uz-UZ"/>
        </w:rPr>
        <w:t xml:space="preserve">қилувчи сўз </w:t>
      </w:r>
      <w:r>
        <w:rPr>
          <w:rStyle w:val="CharStyle437"/>
        </w:rPr>
        <w:t xml:space="preserve">эса </w:t>
      </w:r>
      <w:r>
        <w:rPr>
          <w:rStyle w:val="CharStyle437"/>
          <w:lang w:val="uz-UZ" w:eastAsia="uz-UZ" w:bidi="uz-UZ"/>
        </w:rPr>
        <w:t xml:space="preserve">ҳосила сўз </w:t>
      </w:r>
      <w:r>
        <w:rPr>
          <w:lang w:val="ru-RU" w:eastAsia="ru-RU" w:bidi="ru-RU"/>
          <w:w w:val="100"/>
          <w:color w:val="000000"/>
          <w:position w:val="0"/>
        </w:rPr>
        <w:t>билан биргаликда омонимияни юзага келтирган.</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Окказионал адъективацияни узуал адъективация билан </w:t>
      </w:r>
      <w:r>
        <w:rPr>
          <w:lang w:val="uz-UZ" w:eastAsia="uz-UZ" w:bidi="uz-UZ"/>
          <w:w w:val="100"/>
          <w:color w:val="000000"/>
          <w:position w:val="0"/>
        </w:rPr>
        <w:t xml:space="preserve">қо- </w:t>
      </w:r>
      <w:r>
        <w:rPr>
          <w:lang w:val="ru-RU" w:eastAsia="ru-RU" w:bidi="ru-RU"/>
          <w:w w:val="100"/>
          <w:color w:val="000000"/>
          <w:position w:val="0"/>
        </w:rPr>
        <w:t xml:space="preserve">риштирмаслик керак. Масалан, </w:t>
      </w:r>
      <w:r>
        <w:rPr>
          <w:rStyle w:val="CharStyle400"/>
        </w:rPr>
        <w:t xml:space="preserve">лайлак, елим, </w:t>
      </w:r>
      <w:r>
        <w:rPr>
          <w:rStyle w:val="CharStyle400"/>
          <w:lang w:val="uz-UZ" w:eastAsia="uz-UZ" w:bidi="uz-UZ"/>
        </w:rPr>
        <w:t>қовоқ</w:t>
      </w:r>
      <w:r>
        <w:rPr>
          <w:rStyle w:val="CharStyle431"/>
          <w:lang w:val="uz-UZ" w:eastAsia="uz-UZ" w:bidi="uz-UZ"/>
        </w:rPr>
        <w:t xml:space="preserve"> </w:t>
      </w:r>
      <w:r>
        <w:rPr>
          <w:lang w:val="uz-UZ" w:eastAsia="uz-UZ" w:bidi="uz-UZ"/>
          <w:w w:val="100"/>
          <w:color w:val="000000"/>
          <w:position w:val="0"/>
        </w:rPr>
        <w:t xml:space="preserve">сўзларининг </w:t>
      </w:r>
      <w:r>
        <w:rPr>
          <w:lang w:val="ru-RU" w:eastAsia="ru-RU" w:bidi="ru-RU"/>
          <w:w w:val="100"/>
          <w:color w:val="000000"/>
          <w:position w:val="0"/>
        </w:rPr>
        <w:t xml:space="preserve">адъективацияси окказионалдир. Улар сифат вазифасида </w:t>
      </w:r>
      <w:r>
        <w:rPr>
          <w:lang w:val="uz-UZ" w:eastAsia="uz-UZ" w:bidi="uz-UZ"/>
          <w:w w:val="100"/>
          <w:color w:val="000000"/>
          <w:position w:val="0"/>
        </w:rPr>
        <w:t xml:space="preserve">нутқ </w:t>
      </w:r>
      <w:r>
        <w:rPr>
          <w:lang w:val="ru-RU" w:eastAsia="ru-RU" w:bidi="ru-RU"/>
          <w:w w:val="100"/>
          <w:color w:val="000000"/>
          <w:position w:val="0"/>
        </w:rPr>
        <w:t xml:space="preserve">шароитидан келиб чицибгина </w:t>
      </w:r>
      <w:r>
        <w:rPr>
          <w:lang w:val="uz-UZ" w:eastAsia="uz-UZ" w:bidi="uz-UZ"/>
          <w:w w:val="100"/>
          <w:color w:val="000000"/>
          <w:position w:val="0"/>
        </w:rPr>
        <w:t xml:space="preserve">қўлланади. Нутқдан ташқарида </w:t>
      </w:r>
      <w:r>
        <w:rPr>
          <w:lang w:val="ru-RU" w:eastAsia="ru-RU" w:bidi="ru-RU"/>
          <w:w w:val="100"/>
          <w:color w:val="000000"/>
          <w:position w:val="0"/>
        </w:rPr>
        <w:t xml:space="preserve">си- фатлик функциясига эга эмас. Шунинг учун мазкур </w:t>
      </w:r>
      <w:r>
        <w:rPr>
          <w:lang w:val="uz-UZ" w:eastAsia="uz-UZ" w:bidi="uz-UZ"/>
          <w:w w:val="100"/>
          <w:color w:val="000000"/>
          <w:position w:val="0"/>
        </w:rPr>
        <w:t xml:space="preserve">сўзлар </w:t>
      </w:r>
      <w:r>
        <w:rPr>
          <w:lang w:val="ru-RU" w:eastAsia="ru-RU" w:bidi="ru-RU"/>
          <w:w w:val="100"/>
          <w:color w:val="000000"/>
          <w:position w:val="0"/>
        </w:rPr>
        <w:t>омо</w:t>
        <w:softHyphen/>
      </w:r>
      <w:r>
        <w:rPr>
          <w:rStyle w:val="CharStyle437"/>
        </w:rPr>
        <w:t xml:space="preserve">нимияни юзага келтирмаган ва бундам кейин </w:t>
      </w:r>
      <w:r>
        <w:rPr>
          <w:rStyle w:val="CharStyle437"/>
          <w:lang w:val="uz-UZ" w:eastAsia="uz-UZ" w:bidi="uz-UZ"/>
        </w:rPr>
        <w:t xml:space="preserve">ҳам </w:t>
      </w:r>
      <w:r>
        <w:rPr>
          <w:rStyle w:val="CharStyle437"/>
        </w:rPr>
        <w:t>келтирмайди.</w:t>
      </w:r>
    </w:p>
    <w:p>
      <w:pPr>
        <w:pStyle w:val="Style191"/>
        <w:numPr>
          <w:ilvl w:val="0"/>
          <w:numId w:val="185"/>
        </w:numPr>
        <w:widowControl w:val="0"/>
        <w:keepNext w:val="0"/>
        <w:keepLines w:val="0"/>
        <w:shd w:val="clear" w:color="auto" w:fill="auto"/>
        <w:bidi w:val="0"/>
        <w:jc w:val="left"/>
        <w:ind w:left="0" w:firstLine="360"/>
      </w:pPr>
      <w:r>
        <w:rPr>
          <w:rStyle w:val="CharStyle437"/>
        </w:rPr>
        <w:t xml:space="preserve"> </w:t>
      </w:r>
      <w:r>
        <w:rPr>
          <w:rStyle w:val="CharStyle437"/>
          <w:lang w:val="uz-UZ" w:eastAsia="uz-UZ" w:bidi="uz-UZ"/>
        </w:rPr>
        <w:t xml:space="preserve">Юқорида </w:t>
      </w:r>
      <w:r>
        <w:rPr>
          <w:lang w:val="uz-UZ" w:eastAsia="uz-UZ" w:bidi="uz-UZ"/>
          <w:w w:val="100"/>
          <w:color w:val="000000"/>
          <w:position w:val="0"/>
        </w:rPr>
        <w:t xml:space="preserve">қайд </w:t>
      </w:r>
      <w:r>
        <w:rPr>
          <w:rStyle w:val="CharStyle437"/>
        </w:rPr>
        <w:t xml:space="preserve">этганимиздай, сон туркумига оид </w:t>
      </w:r>
      <w:r>
        <w:rPr>
          <w:rStyle w:val="CharStyle437"/>
          <w:lang w:val="uz-UZ" w:eastAsia="uz-UZ" w:bidi="uz-UZ"/>
        </w:rPr>
        <w:t xml:space="preserve">сўзлар </w:t>
      </w:r>
      <w:r>
        <w:rPr>
          <w:rStyle w:val="CharStyle437"/>
        </w:rPr>
        <w:t>си</w:t>
        <w:softHyphen/>
      </w:r>
      <w:r>
        <w:rPr>
          <w:lang w:val="ru-RU" w:eastAsia="ru-RU" w:bidi="ru-RU"/>
          <w:w w:val="100"/>
          <w:color w:val="000000"/>
          <w:position w:val="0"/>
        </w:rPr>
        <w:t xml:space="preserve">фат туркумига оид </w:t>
      </w:r>
      <w:r>
        <w:rPr>
          <w:lang w:val="uz-UZ" w:eastAsia="uz-UZ" w:bidi="uz-UZ"/>
          <w:w w:val="100"/>
          <w:color w:val="000000"/>
          <w:position w:val="0"/>
        </w:rPr>
        <w:t xml:space="preserve">сўзларга </w:t>
      </w:r>
      <w:r>
        <w:rPr>
          <w:lang w:val="ru-RU" w:eastAsia="ru-RU" w:bidi="ru-RU"/>
          <w:w w:val="100"/>
          <w:color w:val="000000"/>
          <w:position w:val="0"/>
        </w:rPr>
        <w:t xml:space="preserve">синтактик функцияси </w:t>
      </w:r>
      <w:r>
        <w:rPr>
          <w:lang w:val="uz-UZ" w:eastAsia="uz-UZ" w:bidi="uz-UZ"/>
          <w:w w:val="100"/>
          <w:color w:val="000000"/>
          <w:position w:val="0"/>
        </w:rPr>
        <w:t xml:space="preserve">жиҳатидан ўх- </w:t>
      </w:r>
      <w:r>
        <w:rPr>
          <w:lang w:val="ru-RU" w:eastAsia="ru-RU" w:bidi="ru-RU"/>
          <w:w w:val="100"/>
          <w:color w:val="000000"/>
          <w:position w:val="0"/>
        </w:rPr>
        <w:t xml:space="preserve">шаб кетади. Шундай </w:t>
      </w:r>
      <w:r>
        <w:rPr>
          <w:lang w:val="uz-UZ" w:eastAsia="uz-UZ" w:bidi="uz-UZ"/>
          <w:w w:val="100"/>
          <w:color w:val="000000"/>
          <w:position w:val="0"/>
        </w:rPr>
        <w:t xml:space="preserve">бўлгач, </w:t>
      </w:r>
      <w:r>
        <w:rPr>
          <w:lang w:val="ru-RU" w:eastAsia="ru-RU" w:bidi="ru-RU"/>
          <w:w w:val="100"/>
          <w:color w:val="000000"/>
          <w:position w:val="0"/>
        </w:rPr>
        <w:t xml:space="preserve">улардаги маъно </w:t>
      </w:r>
      <w:r>
        <w:rPr>
          <w:lang w:val="uz-UZ" w:eastAsia="uz-UZ" w:bidi="uz-UZ"/>
          <w:w w:val="100"/>
          <w:color w:val="000000"/>
          <w:position w:val="0"/>
        </w:rPr>
        <w:t xml:space="preserve">тараққиёти </w:t>
      </w:r>
      <w:r>
        <w:rPr>
          <w:lang w:val="ru-RU" w:eastAsia="ru-RU" w:bidi="ru-RU"/>
          <w:w w:val="100"/>
          <w:color w:val="000000"/>
          <w:position w:val="0"/>
        </w:rPr>
        <w:t>адъек</w:t>
        <w:softHyphen/>
        <w:t xml:space="preserve">тивацияни юзага келтириши табиийдир. Масалан, сои туркумига оид </w:t>
      </w:r>
      <w:r>
        <w:rPr>
          <w:rStyle w:val="CharStyle438"/>
        </w:rPr>
        <w:t>беш</w:t>
      </w:r>
      <w:r>
        <w:rPr>
          <w:lang w:val="ru-RU" w:eastAsia="ru-RU" w:bidi="ru-RU"/>
          <w:w w:val="100"/>
          <w:color w:val="000000"/>
          <w:position w:val="0"/>
        </w:rPr>
        <w:t xml:space="preserve"> </w:t>
      </w:r>
      <w:r>
        <w:rPr>
          <w:lang w:val="uz-UZ" w:eastAsia="uz-UZ" w:bidi="uz-UZ"/>
          <w:w w:val="100"/>
          <w:color w:val="000000"/>
          <w:position w:val="0"/>
        </w:rPr>
        <w:t xml:space="preserve">сўзи </w:t>
      </w:r>
      <w:r>
        <w:rPr>
          <w:lang w:val="ru-RU" w:eastAsia="ru-RU" w:bidi="ru-RU"/>
          <w:w w:val="100"/>
          <w:color w:val="000000"/>
          <w:position w:val="0"/>
        </w:rPr>
        <w:t xml:space="preserve">жуда яхши лексик маъноси билан, </w:t>
      </w:r>
      <w:r>
        <w:rPr>
          <w:rStyle w:val="CharStyle438"/>
        </w:rPr>
        <w:t>юз</w:t>
      </w:r>
      <w:r>
        <w:rPr>
          <w:lang w:val="ru-RU" w:eastAsia="ru-RU" w:bidi="ru-RU"/>
          <w:w w:val="100"/>
          <w:color w:val="000000"/>
          <w:position w:val="0"/>
        </w:rPr>
        <w:t xml:space="preserve"> </w:t>
      </w:r>
      <w:r>
        <w:rPr>
          <w:lang w:val="uz-UZ" w:eastAsia="uz-UZ" w:bidi="uz-UZ"/>
          <w:w w:val="100"/>
          <w:color w:val="000000"/>
          <w:position w:val="0"/>
        </w:rPr>
        <w:t xml:space="preserve">сўзи </w:t>
      </w:r>
      <w:r>
        <w:rPr>
          <w:lang w:val="ru-RU" w:eastAsia="ru-RU" w:bidi="ru-RU"/>
          <w:w w:val="100"/>
          <w:color w:val="000000"/>
          <w:position w:val="0"/>
        </w:rPr>
        <w:t xml:space="preserve">бажа- рилган лексик маъноси билан адъективацияга учраган; </w:t>
      </w:r>
      <w:r>
        <w:rPr>
          <w:lang w:val="uz-UZ" w:eastAsia="uz-UZ" w:bidi="uz-UZ"/>
          <w:w w:val="100"/>
          <w:color w:val="000000"/>
          <w:position w:val="0"/>
        </w:rPr>
        <w:t xml:space="preserve">ҳосил қи- лувчи сўз </w:t>
      </w:r>
      <w:r>
        <w:rPr>
          <w:lang w:val="ru-RU" w:eastAsia="ru-RU" w:bidi="ru-RU"/>
          <w:w w:val="100"/>
          <w:color w:val="000000"/>
          <w:position w:val="0"/>
        </w:rPr>
        <w:t xml:space="preserve">эса </w:t>
      </w:r>
      <w:r>
        <w:rPr>
          <w:lang w:val="uz-UZ" w:eastAsia="uz-UZ" w:bidi="uz-UZ"/>
          <w:w w:val="100"/>
          <w:color w:val="000000"/>
          <w:position w:val="0"/>
        </w:rPr>
        <w:t xml:space="preserve">ҳосила сўз </w:t>
      </w:r>
      <w:r>
        <w:rPr>
          <w:lang w:val="ru-RU" w:eastAsia="ru-RU" w:bidi="ru-RU"/>
          <w:w w:val="100"/>
          <w:color w:val="000000"/>
          <w:position w:val="0"/>
        </w:rPr>
        <w:t xml:space="preserve">билан </w:t>
      </w:r>
      <w:r>
        <w:rPr>
          <w:lang w:val="uz-UZ" w:eastAsia="uz-UZ" w:bidi="uz-UZ"/>
          <w:w w:val="100"/>
          <w:color w:val="000000"/>
          <w:position w:val="0"/>
        </w:rPr>
        <w:t xml:space="preserve">биргаликда </w:t>
      </w:r>
      <w:r>
        <w:rPr>
          <w:lang w:val="ru-RU" w:eastAsia="ru-RU" w:bidi="ru-RU"/>
          <w:w w:val="100"/>
          <w:color w:val="000000"/>
          <w:position w:val="0"/>
        </w:rPr>
        <w:t>омонимияни юзага</w:t>
      </w:r>
    </w:p>
    <w:p>
      <w:pPr>
        <w:pStyle w:val="Style355"/>
        <w:widowControl w:val="0"/>
        <w:keepNext w:val="0"/>
        <w:keepLines w:val="0"/>
        <w:shd w:val="clear" w:color="auto" w:fill="auto"/>
        <w:bidi w:val="0"/>
        <w:jc w:val="left"/>
        <w:ind w:left="0" w:firstLine="0"/>
      </w:pPr>
      <w:r>
        <w:rPr>
          <w:rStyle w:val="CharStyle443"/>
        </w:rPr>
        <w:t>келтирган.</w:t>
      </w:r>
    </w:p>
    <w:p>
      <w:pPr>
        <w:pStyle w:val="Style355"/>
        <w:numPr>
          <w:ilvl w:val="0"/>
          <w:numId w:val="185"/>
        </w:numPr>
        <w:tabs>
          <w:tab w:leader="none" w:pos="630" w:val="left"/>
        </w:tabs>
        <w:widowControl w:val="0"/>
        <w:keepNext w:val="0"/>
        <w:keepLines w:val="0"/>
        <w:shd w:val="clear" w:color="auto" w:fill="auto"/>
        <w:bidi w:val="0"/>
        <w:jc w:val="left"/>
        <w:ind w:left="0" w:firstLine="360"/>
      </w:pPr>
      <w:r>
        <w:rPr>
          <w:rStyle w:val="CharStyle443"/>
        </w:rPr>
        <w:t xml:space="preserve">Баъзан </w:t>
      </w:r>
      <w:r>
        <w:rPr>
          <w:rStyle w:val="CharStyle443"/>
          <w:lang w:val="uz-UZ" w:eastAsia="uz-UZ" w:bidi="uz-UZ"/>
        </w:rPr>
        <w:t xml:space="preserve">тақлидий сўзлар </w:t>
      </w:r>
      <w:r>
        <w:rPr>
          <w:rStyle w:val="CharStyle443"/>
        </w:rPr>
        <w:t xml:space="preserve">адъективацияси </w:t>
      </w:r>
      <w:r>
        <w:rPr>
          <w:rStyle w:val="CharStyle443"/>
          <w:lang w:val="uz-UZ" w:eastAsia="uz-UZ" w:bidi="uz-UZ"/>
        </w:rPr>
        <w:t xml:space="preserve">ҳам </w:t>
      </w:r>
      <w:r>
        <w:rPr>
          <w:rStyle w:val="CharStyle443"/>
        </w:rPr>
        <w:t xml:space="preserve">омонимияни юзага келтириши мумкин. Масалан, </w:t>
      </w:r>
      <w:r>
        <w:rPr>
          <w:rStyle w:val="CharStyle362"/>
          <w:lang w:val="ru-RU" w:eastAsia="ru-RU" w:bidi="ru-RU"/>
        </w:rPr>
        <w:t>пук</w:t>
      </w:r>
      <w:r>
        <w:rPr>
          <w:rStyle w:val="CharStyle446"/>
        </w:rPr>
        <w:t xml:space="preserve"> </w:t>
      </w:r>
      <w:r>
        <w:rPr>
          <w:rStyle w:val="CharStyle443"/>
          <w:lang w:val="uz-UZ" w:eastAsia="uz-UZ" w:bidi="uz-UZ"/>
        </w:rPr>
        <w:t xml:space="preserve">тақлид сўзининг </w:t>
      </w:r>
      <w:r>
        <w:rPr>
          <w:rStyle w:val="CharStyle443"/>
        </w:rPr>
        <w:t xml:space="preserve">адъек- тивацияси </w:t>
      </w:r>
      <w:r>
        <w:rPr>
          <w:rStyle w:val="CharStyle443"/>
          <w:lang w:val="uz-UZ" w:eastAsia="uz-UZ" w:bidi="uz-UZ"/>
        </w:rPr>
        <w:t xml:space="preserve">важоҳатига </w:t>
      </w:r>
      <w:r>
        <w:rPr>
          <w:rStyle w:val="CharStyle443"/>
        </w:rPr>
        <w:t xml:space="preserve">яраша кучга эга эмас лексик маъносига эга сифат тур кум ига оид </w:t>
      </w:r>
      <w:r>
        <w:rPr>
          <w:rStyle w:val="CharStyle362"/>
        </w:rPr>
        <w:t>пўк</w:t>
      </w:r>
      <w:r>
        <w:rPr>
          <w:rStyle w:val="CharStyle446"/>
          <w:lang w:val="uz-UZ" w:eastAsia="uz-UZ" w:bidi="uz-UZ"/>
        </w:rPr>
        <w:t xml:space="preserve"> </w:t>
      </w:r>
      <w:r>
        <w:rPr>
          <w:rStyle w:val="CharStyle443"/>
          <w:lang w:val="uz-UZ" w:eastAsia="uz-UZ" w:bidi="uz-UZ"/>
        </w:rPr>
        <w:t xml:space="preserve">сўзини ҳосил қилган, </w:t>
      </w:r>
      <w:r>
        <w:rPr>
          <w:rStyle w:val="CharStyle443"/>
        </w:rPr>
        <w:t>омонимия юза</w:t>
        <w:softHyphen/>
        <w:t>га келган.</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Равиш туркумига оид </w:t>
      </w:r>
      <w:r>
        <w:rPr>
          <w:lang w:val="uz-UZ" w:eastAsia="uz-UZ" w:bidi="uz-UZ"/>
          <w:w w:val="100"/>
          <w:color w:val="000000"/>
          <w:position w:val="0"/>
        </w:rPr>
        <w:t xml:space="preserve">сўзлар </w:t>
      </w:r>
      <w:r>
        <w:rPr>
          <w:lang w:val="ru-RU" w:eastAsia="ru-RU" w:bidi="ru-RU"/>
          <w:w w:val="100"/>
          <w:color w:val="000000"/>
          <w:position w:val="0"/>
        </w:rPr>
        <w:t xml:space="preserve">адъективадияси </w:t>
      </w:r>
      <w:r>
        <w:rPr>
          <w:lang w:val="uz-UZ" w:eastAsia="uz-UZ" w:bidi="uz-UZ"/>
          <w:w w:val="100"/>
          <w:color w:val="000000"/>
          <w:position w:val="0"/>
        </w:rPr>
        <w:t xml:space="preserve">ўзбек </w:t>
      </w:r>
      <w:r>
        <w:rPr>
          <w:lang w:val="ru-RU" w:eastAsia="ru-RU" w:bidi="ru-RU"/>
          <w:w w:val="100"/>
          <w:color w:val="000000"/>
          <w:position w:val="0"/>
        </w:rPr>
        <w:t xml:space="preserve">тилида жуда кенг </w:t>
      </w:r>
      <w:r>
        <w:rPr>
          <w:lang w:val="uz-UZ" w:eastAsia="uz-UZ" w:bidi="uz-UZ"/>
          <w:w w:val="100"/>
          <w:color w:val="000000"/>
          <w:position w:val="0"/>
        </w:rPr>
        <w:t xml:space="preserve">тарқалган. Айниқса, ҳолат </w:t>
      </w:r>
      <w:r>
        <w:rPr>
          <w:lang w:val="ru-RU" w:eastAsia="ru-RU" w:bidi="ru-RU"/>
          <w:w w:val="100"/>
          <w:color w:val="000000"/>
          <w:position w:val="0"/>
        </w:rPr>
        <w:t xml:space="preserve">равишига оид </w:t>
      </w:r>
      <w:r>
        <w:rPr>
          <w:lang w:val="uz-UZ" w:eastAsia="uz-UZ" w:bidi="uz-UZ"/>
          <w:w w:val="100"/>
          <w:color w:val="000000"/>
          <w:position w:val="0"/>
        </w:rPr>
        <w:t xml:space="preserve">сўзлар </w:t>
      </w:r>
      <w:r>
        <w:rPr>
          <w:lang w:val="ru-RU" w:eastAsia="ru-RU" w:bidi="ru-RU"/>
          <w:w w:val="100"/>
          <w:color w:val="000000"/>
          <w:position w:val="0"/>
        </w:rPr>
        <w:t xml:space="preserve">деяр- ли адъективацияга учрайди. </w:t>
      </w:r>
      <w:r>
        <w:rPr>
          <w:lang w:val="uz-UZ" w:eastAsia="uz-UZ" w:bidi="uz-UZ"/>
          <w:w w:val="100"/>
          <w:color w:val="000000"/>
          <w:position w:val="0"/>
        </w:rPr>
        <w:t xml:space="preserve">Бироқ </w:t>
      </w:r>
      <w:r>
        <w:rPr>
          <w:lang w:val="ru-RU" w:eastAsia="ru-RU" w:bidi="ru-RU"/>
          <w:w w:val="100"/>
          <w:color w:val="000000"/>
          <w:position w:val="0"/>
        </w:rPr>
        <w:t xml:space="preserve">улар омонимияни юзага кел- тирмайди. Чунки равиш адъективадияси </w:t>
      </w:r>
      <w:r>
        <w:rPr>
          <w:lang w:val="uz-UZ" w:eastAsia="uz-UZ" w:bidi="uz-UZ"/>
          <w:w w:val="100"/>
          <w:color w:val="000000"/>
          <w:position w:val="0"/>
        </w:rPr>
        <w:t xml:space="preserve">фақат </w:t>
      </w:r>
      <w:r>
        <w:rPr>
          <w:lang w:val="ru-RU" w:eastAsia="ru-RU" w:bidi="ru-RU"/>
          <w:w w:val="100"/>
          <w:color w:val="000000"/>
          <w:position w:val="0"/>
        </w:rPr>
        <w:t>окказионал— нут</w:t>
        <w:softHyphen/>
        <w:t xml:space="preserve">рий шароитдан келиб </w:t>
      </w:r>
      <w:r>
        <w:rPr>
          <w:lang w:val="uz-UZ" w:eastAsia="uz-UZ" w:bidi="uz-UZ"/>
          <w:w w:val="100"/>
          <w:color w:val="000000"/>
          <w:position w:val="0"/>
        </w:rPr>
        <w:t>чиққан бўлади.</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Бир неча туркумга оид </w:t>
      </w:r>
      <w:r>
        <w:rPr>
          <w:lang w:val="uz-UZ" w:eastAsia="uz-UZ" w:bidi="uz-UZ"/>
          <w:w w:val="100"/>
          <w:color w:val="000000"/>
          <w:position w:val="0"/>
        </w:rPr>
        <w:t xml:space="preserve">сўзлар </w:t>
      </w:r>
      <w:r>
        <w:rPr>
          <w:lang w:val="ru-RU" w:eastAsia="ru-RU" w:bidi="ru-RU"/>
          <w:w w:val="100"/>
          <w:color w:val="000000"/>
          <w:position w:val="0"/>
        </w:rPr>
        <w:t>адвербиализацияси омонимияни юзага келтиради.</w:t>
      </w:r>
    </w:p>
    <w:p>
      <w:pPr>
        <w:pStyle w:val="Style191"/>
        <w:numPr>
          <w:ilvl w:val="0"/>
          <w:numId w:val="187"/>
        </w:numPr>
        <w:widowControl w:val="0"/>
        <w:keepNext w:val="0"/>
        <w:keepLines w:val="0"/>
        <w:shd w:val="clear" w:color="auto" w:fill="auto"/>
        <w:bidi w:val="0"/>
        <w:jc w:val="left"/>
        <w:ind w:left="0" w:firstLine="360"/>
      </w:pPr>
      <w:r>
        <w:rPr>
          <w:lang w:val="ru-RU" w:eastAsia="ru-RU" w:bidi="ru-RU"/>
          <w:w w:val="100"/>
          <w:color w:val="000000"/>
          <w:position w:val="0"/>
        </w:rPr>
        <w:t xml:space="preserve"> Адвербиализация </w:t>
      </w:r>
      <w:r>
        <w:rPr>
          <w:lang w:val="uz-UZ" w:eastAsia="uz-UZ" w:bidi="uz-UZ"/>
          <w:w w:val="100"/>
          <w:color w:val="000000"/>
          <w:position w:val="0"/>
        </w:rPr>
        <w:t xml:space="preserve">ҳам айииқса </w:t>
      </w:r>
      <w:r>
        <w:rPr>
          <w:lang w:val="ru-RU" w:eastAsia="ru-RU" w:bidi="ru-RU"/>
          <w:w w:val="100"/>
          <w:color w:val="000000"/>
          <w:position w:val="0"/>
        </w:rPr>
        <w:t xml:space="preserve">от туркумига оид </w:t>
      </w:r>
      <w:r>
        <w:rPr>
          <w:lang w:val="uz-UZ" w:eastAsia="uz-UZ" w:bidi="uz-UZ"/>
          <w:w w:val="100"/>
          <w:color w:val="000000"/>
          <w:position w:val="0"/>
        </w:rPr>
        <w:t xml:space="preserve">сўзларда кўп </w:t>
      </w:r>
      <w:r>
        <w:rPr>
          <w:lang w:val="ru-RU" w:eastAsia="ru-RU" w:bidi="ru-RU"/>
          <w:w w:val="100"/>
          <w:color w:val="000000"/>
          <w:position w:val="0"/>
        </w:rPr>
        <w:t xml:space="preserve">учрайди. Бу эса </w:t>
      </w:r>
      <w:r>
        <w:rPr>
          <w:lang w:val="uz-UZ" w:eastAsia="uz-UZ" w:bidi="uz-UZ"/>
          <w:w w:val="100"/>
          <w:color w:val="000000"/>
          <w:position w:val="0"/>
        </w:rPr>
        <w:t xml:space="preserve">кўпроқ вақт </w:t>
      </w:r>
      <w:r>
        <w:rPr>
          <w:lang w:val="ru-RU" w:eastAsia="ru-RU" w:bidi="ru-RU"/>
          <w:w w:val="100"/>
          <w:color w:val="000000"/>
          <w:position w:val="0"/>
        </w:rPr>
        <w:t xml:space="preserve">ва </w:t>
      </w:r>
      <w:r>
        <w:rPr>
          <w:lang w:val="uz-UZ" w:eastAsia="uz-UZ" w:bidi="uz-UZ"/>
          <w:w w:val="100"/>
          <w:color w:val="000000"/>
          <w:position w:val="0"/>
        </w:rPr>
        <w:t xml:space="preserve">ҳолат </w:t>
      </w:r>
      <w:r>
        <w:rPr>
          <w:lang w:val="ru-RU" w:eastAsia="ru-RU" w:bidi="ru-RU"/>
          <w:w w:val="100"/>
          <w:color w:val="000000"/>
          <w:position w:val="0"/>
        </w:rPr>
        <w:t>ифода этувчи от турку</w:t>
        <w:softHyphen/>
        <w:t xml:space="preserve">мига оид </w:t>
      </w:r>
      <w:r>
        <w:rPr>
          <w:lang w:val="uz-UZ" w:eastAsia="uz-UZ" w:bidi="uz-UZ"/>
          <w:w w:val="100"/>
          <w:color w:val="000000"/>
          <w:position w:val="0"/>
        </w:rPr>
        <w:t xml:space="preserve">сўзлар </w:t>
      </w:r>
      <w:r>
        <w:rPr>
          <w:lang w:val="ru-RU" w:eastAsia="ru-RU" w:bidi="ru-RU"/>
          <w:w w:val="100"/>
          <w:color w:val="000000"/>
          <w:position w:val="0"/>
        </w:rPr>
        <w:t xml:space="preserve">доирасида содир </w:t>
      </w:r>
      <w:r>
        <w:rPr>
          <w:lang w:val="uz-UZ" w:eastAsia="uz-UZ" w:bidi="uz-UZ"/>
          <w:w w:val="100"/>
          <w:color w:val="000000"/>
          <w:position w:val="0"/>
        </w:rPr>
        <w:t xml:space="preserve">бўлади. </w:t>
      </w:r>
      <w:r>
        <w:rPr>
          <w:lang w:val="ru-RU" w:eastAsia="ru-RU" w:bidi="ru-RU"/>
          <w:w w:val="100"/>
          <w:color w:val="000000"/>
          <w:position w:val="0"/>
        </w:rPr>
        <w:t xml:space="preserve">Турган гапки, от ад- вербиализацияси </w:t>
      </w:r>
      <w:r>
        <w:rPr>
          <w:lang w:val="uz-UZ" w:eastAsia="uz-UZ" w:bidi="uz-UZ"/>
          <w:w w:val="100"/>
          <w:color w:val="000000"/>
          <w:position w:val="0"/>
        </w:rPr>
        <w:t xml:space="preserve">ҳам </w:t>
      </w:r>
      <w:r>
        <w:rPr>
          <w:lang w:val="ru-RU" w:eastAsia="ru-RU" w:bidi="ru-RU"/>
          <w:w w:val="100"/>
          <w:color w:val="000000"/>
          <w:position w:val="0"/>
        </w:rPr>
        <w:t xml:space="preserve">омонимияни юзага келтиради. Масалан, </w:t>
      </w:r>
      <w:r>
        <w:rPr>
          <w:lang w:val="uz-UZ" w:eastAsia="uz-UZ" w:bidi="uz-UZ"/>
          <w:w w:val="100"/>
          <w:color w:val="000000"/>
          <w:position w:val="0"/>
        </w:rPr>
        <w:t xml:space="preserve">ҳо- </w:t>
      </w:r>
      <w:r>
        <w:rPr>
          <w:lang w:val="ru-RU" w:eastAsia="ru-RU" w:bidi="ru-RU"/>
          <w:w w:val="100"/>
          <w:color w:val="000000"/>
          <w:position w:val="0"/>
        </w:rPr>
        <w:t xml:space="preserve">лат ифода этувчи от туркумига оид </w:t>
      </w:r>
      <w:r>
        <w:rPr>
          <w:lang w:val="uz-UZ" w:eastAsia="uz-UZ" w:bidi="uz-UZ"/>
          <w:w w:val="100"/>
          <w:color w:val="000000"/>
          <w:position w:val="0"/>
        </w:rPr>
        <w:t xml:space="preserve">сўзлардан </w:t>
      </w:r>
      <w:r>
        <w:rPr>
          <w:lang w:val="ru-RU" w:eastAsia="ru-RU" w:bidi="ru-RU"/>
          <w:w w:val="100"/>
          <w:color w:val="000000"/>
          <w:position w:val="0"/>
        </w:rPr>
        <w:t xml:space="preserve">ёзув </w:t>
      </w:r>
      <w:r>
        <w:rPr>
          <w:lang w:val="uz-UZ" w:eastAsia="uz-UZ" w:bidi="uz-UZ"/>
          <w:w w:val="100"/>
          <w:color w:val="000000"/>
          <w:position w:val="0"/>
        </w:rPr>
        <w:t xml:space="preserve">қуроли </w:t>
      </w:r>
      <w:r>
        <w:rPr>
          <w:lang w:val="ru-RU" w:eastAsia="ru-RU" w:bidi="ru-RU"/>
          <w:w w:val="100"/>
          <w:color w:val="000000"/>
          <w:position w:val="0"/>
        </w:rPr>
        <w:t xml:space="preserve">учи- даги </w:t>
      </w:r>
      <w:r>
        <w:rPr>
          <w:lang w:val="uz-UZ" w:eastAsia="uz-UZ" w:bidi="uz-UZ"/>
          <w:w w:val="100"/>
          <w:color w:val="000000"/>
          <w:position w:val="0"/>
        </w:rPr>
        <w:t xml:space="preserve">сийқа </w:t>
      </w:r>
      <w:r>
        <w:rPr>
          <w:lang w:val="ru-RU" w:eastAsia="ru-RU" w:bidi="ru-RU"/>
          <w:w w:val="100"/>
          <w:color w:val="000000"/>
          <w:position w:val="0"/>
        </w:rPr>
        <w:t xml:space="preserve">лексик маъносига эга </w:t>
      </w:r>
      <w:r>
        <w:rPr>
          <w:rStyle w:val="CharStyle400"/>
        </w:rPr>
        <w:t>хит</w:t>
      </w:r>
      <w:r>
        <w:rPr>
          <w:rStyle w:val="CharStyle431"/>
        </w:rPr>
        <w:t xml:space="preserve"> </w:t>
      </w:r>
      <w:r>
        <w:rPr>
          <w:lang w:val="uz-UZ" w:eastAsia="uz-UZ" w:bidi="uz-UZ"/>
          <w:w w:val="100"/>
          <w:color w:val="000000"/>
          <w:position w:val="0"/>
        </w:rPr>
        <w:t xml:space="preserve">сўзи, </w:t>
      </w:r>
      <w:r>
        <w:rPr>
          <w:lang w:val="ru-RU" w:eastAsia="ru-RU" w:bidi="ru-RU"/>
          <w:w w:val="100"/>
          <w:color w:val="000000"/>
          <w:position w:val="0"/>
        </w:rPr>
        <w:t xml:space="preserve">бериб турилган огир- лик лексик маъносига эга </w:t>
      </w:r>
      <w:r>
        <w:rPr>
          <w:rStyle w:val="CharStyle400"/>
        </w:rPr>
        <w:t>босим</w:t>
      </w:r>
      <w:r>
        <w:rPr>
          <w:rStyle w:val="CharStyle431"/>
        </w:rPr>
        <w:t xml:space="preserve"> </w:t>
      </w:r>
      <w:r>
        <w:rPr>
          <w:lang w:val="uz-UZ" w:eastAsia="uz-UZ" w:bidi="uz-UZ"/>
          <w:w w:val="100"/>
          <w:color w:val="000000"/>
          <w:position w:val="0"/>
        </w:rPr>
        <w:t xml:space="preserve">сўзи, </w:t>
      </w:r>
      <w:r>
        <w:rPr>
          <w:lang w:val="ru-RU" w:eastAsia="ru-RU" w:bidi="ru-RU"/>
          <w:w w:val="100"/>
          <w:color w:val="000000"/>
          <w:position w:val="0"/>
        </w:rPr>
        <w:t>амалдорлик курсиси лек</w:t>
        <w:softHyphen/>
      </w:r>
      <w:r>
        <w:rPr>
          <w:rStyle w:val="CharStyle437"/>
        </w:rPr>
        <w:t xml:space="preserve">сик маъносига эга </w:t>
      </w:r>
      <w:r>
        <w:rPr>
          <w:rStyle w:val="CharStyle400"/>
        </w:rPr>
        <w:t>тахт</w:t>
      </w:r>
      <w:r>
        <w:rPr>
          <w:rStyle w:val="CharStyle431"/>
        </w:rPr>
        <w:t xml:space="preserve"> </w:t>
      </w:r>
      <w:r>
        <w:rPr>
          <w:rStyle w:val="CharStyle437"/>
        </w:rPr>
        <w:t xml:space="preserve">суз и адвербиализацияга учраб, </w:t>
      </w:r>
      <w:r>
        <w:rPr>
          <w:rStyle w:val="CharStyle437"/>
          <w:lang w:val="uz-UZ" w:eastAsia="uz-UZ" w:bidi="uz-UZ"/>
        </w:rPr>
        <w:t xml:space="preserve">бетоқат </w:t>
      </w:r>
      <w:r>
        <w:rPr>
          <w:rStyle w:val="CharStyle437"/>
        </w:rPr>
        <w:t>лек</w:t>
        <w:softHyphen/>
      </w:r>
      <w:r>
        <w:rPr>
          <w:lang w:val="ru-RU" w:eastAsia="ru-RU" w:bidi="ru-RU"/>
          <w:w w:val="100"/>
          <w:color w:val="000000"/>
          <w:position w:val="0"/>
        </w:rPr>
        <w:t xml:space="preserve">сик маъносига эга </w:t>
      </w:r>
      <w:r>
        <w:rPr>
          <w:rStyle w:val="CharStyle400"/>
        </w:rPr>
        <w:t>хит,</w:t>
      </w:r>
      <w:r>
        <w:rPr>
          <w:rStyle w:val="CharStyle431"/>
        </w:rPr>
        <w:t xml:space="preserve"> </w:t>
      </w:r>
      <w:r>
        <w:rPr>
          <w:lang w:val="ru-RU" w:eastAsia="ru-RU" w:bidi="ru-RU"/>
          <w:w w:val="100"/>
          <w:color w:val="000000"/>
          <w:position w:val="0"/>
        </w:rPr>
        <w:t xml:space="preserve">доимо лексик маъносига эга </w:t>
      </w:r>
      <w:r>
        <w:rPr>
          <w:rStyle w:val="CharStyle400"/>
        </w:rPr>
        <w:t>босим,</w:t>
      </w:r>
      <w:r>
        <w:rPr>
          <w:rStyle w:val="CharStyle431"/>
        </w:rPr>
        <w:t xml:space="preserve"> </w:t>
      </w:r>
      <w:r>
        <w:rPr>
          <w:lang w:val="ru-RU" w:eastAsia="ru-RU" w:bidi="ru-RU"/>
          <w:w w:val="100"/>
          <w:color w:val="000000"/>
          <w:position w:val="0"/>
        </w:rPr>
        <w:t xml:space="preserve">тайёр лексик маъносига эга </w:t>
      </w:r>
      <w:r>
        <w:rPr>
          <w:rStyle w:val="CharStyle400"/>
        </w:rPr>
        <w:t>тахт</w:t>
      </w:r>
      <w:r>
        <w:rPr>
          <w:rStyle w:val="CharStyle431"/>
        </w:rPr>
        <w:t xml:space="preserve"> </w:t>
      </w:r>
      <w:r>
        <w:rPr>
          <w:lang w:val="ru-RU" w:eastAsia="ru-RU" w:bidi="ru-RU"/>
          <w:w w:val="100"/>
          <w:color w:val="000000"/>
          <w:position w:val="0"/>
        </w:rPr>
        <w:t xml:space="preserve">каби равиш туркумига оид </w:t>
      </w:r>
      <w:r>
        <w:rPr>
          <w:lang w:val="uz-UZ" w:eastAsia="uz-UZ" w:bidi="uz-UZ"/>
          <w:w w:val="100"/>
          <w:color w:val="000000"/>
          <w:position w:val="0"/>
        </w:rPr>
        <w:t xml:space="preserve">сўзларни ҳосил қилган. </w:t>
      </w:r>
      <w:r>
        <w:rPr>
          <w:lang w:val="ru-RU" w:eastAsia="ru-RU" w:bidi="ru-RU"/>
          <w:w w:val="100"/>
          <w:color w:val="000000"/>
          <w:position w:val="0"/>
        </w:rPr>
        <w:t xml:space="preserve">Яна </w:t>
      </w:r>
      <w:r>
        <w:rPr>
          <w:lang w:val="uz-UZ" w:eastAsia="uz-UZ" w:bidi="uz-UZ"/>
          <w:w w:val="100"/>
          <w:color w:val="000000"/>
          <w:position w:val="0"/>
        </w:rPr>
        <w:t xml:space="preserve">вақт </w:t>
      </w:r>
      <w:r>
        <w:rPr>
          <w:lang w:val="ru-RU" w:eastAsia="ru-RU" w:bidi="ru-RU"/>
          <w:w w:val="100"/>
          <w:color w:val="000000"/>
          <w:position w:val="0"/>
        </w:rPr>
        <w:t xml:space="preserve">ифода этувчи </w:t>
      </w:r>
      <w:r>
        <w:rPr>
          <w:rStyle w:val="CharStyle400"/>
        </w:rPr>
        <w:t xml:space="preserve">эрта, кеч, </w:t>
      </w:r>
      <w:r>
        <w:rPr>
          <w:rStyle w:val="CharStyle400"/>
          <w:lang w:val="uz-UZ" w:eastAsia="uz-UZ" w:bidi="uz-UZ"/>
        </w:rPr>
        <w:t>чоғ</w:t>
      </w:r>
      <w:r>
        <w:rPr>
          <w:rStyle w:val="CharStyle431"/>
          <w:lang w:val="uz-UZ" w:eastAsia="uz-UZ" w:bidi="uz-UZ"/>
        </w:rPr>
        <w:t xml:space="preserve"> </w:t>
      </w:r>
      <w:r>
        <w:rPr>
          <w:lang w:val="uz-UZ" w:eastAsia="uz-UZ" w:bidi="uz-UZ"/>
          <w:w w:val="100"/>
          <w:color w:val="000000"/>
          <w:position w:val="0"/>
        </w:rPr>
        <w:t xml:space="preserve">сўзлари </w:t>
      </w:r>
      <w:r>
        <w:rPr>
          <w:lang w:val="ru-RU" w:eastAsia="ru-RU" w:bidi="ru-RU"/>
          <w:w w:val="100"/>
          <w:color w:val="000000"/>
          <w:position w:val="0"/>
        </w:rPr>
        <w:t>ад</w:t>
        <w:softHyphen/>
        <w:t xml:space="preserve">вербиализацияга учраб, муддатидан илгари лексик маъносига эга </w:t>
      </w:r>
      <w:r>
        <w:rPr>
          <w:rStyle w:val="CharStyle400"/>
        </w:rPr>
        <w:t>эрта,</w:t>
      </w:r>
      <w:r>
        <w:rPr>
          <w:rStyle w:val="CharStyle431"/>
        </w:rPr>
        <w:t xml:space="preserve"> </w:t>
      </w:r>
      <w:r>
        <w:rPr>
          <w:lang w:val="ru-RU" w:eastAsia="ru-RU" w:bidi="ru-RU"/>
          <w:w w:val="100"/>
          <w:color w:val="000000"/>
          <w:position w:val="0"/>
        </w:rPr>
        <w:t xml:space="preserve">зарур муддатидан кейин лексик маъносига эга </w:t>
      </w:r>
      <w:r>
        <w:rPr>
          <w:rStyle w:val="CharStyle400"/>
        </w:rPr>
        <w:t>кеч,</w:t>
      </w:r>
      <w:r>
        <w:rPr>
          <w:rStyle w:val="CharStyle431"/>
        </w:rPr>
        <w:t xml:space="preserve"> </w:t>
      </w:r>
      <w:r>
        <w:rPr>
          <w:lang w:val="ru-RU" w:eastAsia="ru-RU" w:bidi="ru-RU"/>
          <w:w w:val="100"/>
          <w:color w:val="000000"/>
          <w:position w:val="0"/>
        </w:rPr>
        <w:t>нис</w:t>
        <w:softHyphen/>
        <w:t xml:space="preserve">батан </w:t>
      </w:r>
      <w:r>
        <w:rPr>
          <w:rStyle w:val="CharStyle400"/>
        </w:rPr>
        <w:t>кеч</w:t>
      </w:r>
      <w:r>
        <w:rPr>
          <w:rStyle w:val="CharStyle431"/>
        </w:rPr>
        <w:t xml:space="preserve"> </w:t>
      </w:r>
      <w:r>
        <w:rPr>
          <w:lang w:val="ru-RU" w:eastAsia="ru-RU" w:bidi="ru-RU"/>
          <w:w w:val="100"/>
          <w:color w:val="000000"/>
          <w:position w:val="0"/>
        </w:rPr>
        <w:t xml:space="preserve">лексик маъносига эга чог каби равиш туркумига оид </w:t>
      </w:r>
      <w:r>
        <w:rPr>
          <w:lang w:val="uz-UZ" w:eastAsia="uz-UZ" w:bidi="uz-UZ"/>
          <w:w w:val="100"/>
          <w:color w:val="000000"/>
          <w:position w:val="0"/>
        </w:rPr>
        <w:t xml:space="preserve">сўзларни ҳосил қилган. </w:t>
      </w:r>
      <w:r>
        <w:rPr>
          <w:lang w:val="ru-RU" w:eastAsia="ru-RU" w:bidi="ru-RU"/>
          <w:w w:val="100"/>
          <w:color w:val="000000"/>
          <w:position w:val="0"/>
        </w:rPr>
        <w:t xml:space="preserve">Натижада, </w:t>
      </w:r>
      <w:r>
        <w:rPr>
          <w:rStyle w:val="CharStyle400"/>
        </w:rPr>
        <w:t xml:space="preserve">хит, босим, тахт, эрта, </w:t>
      </w:r>
      <w:r>
        <w:rPr>
          <w:rStyle w:val="CharStyle400"/>
          <w:lang w:val="uz-UZ" w:eastAsia="uz-UZ" w:bidi="uz-UZ"/>
        </w:rPr>
        <w:t xml:space="preserve">чоғ, </w:t>
      </w:r>
      <w:r>
        <w:rPr>
          <w:rStyle w:val="CharStyle400"/>
        </w:rPr>
        <w:t xml:space="preserve">кеч </w:t>
      </w:r>
      <w:r>
        <w:rPr>
          <w:lang w:val="ru-RU" w:eastAsia="ru-RU" w:bidi="ru-RU"/>
          <w:w w:val="100"/>
          <w:color w:val="000000"/>
          <w:position w:val="0"/>
        </w:rPr>
        <w:t xml:space="preserve">каби </w:t>
      </w:r>
      <w:r>
        <w:rPr>
          <w:lang w:val="uz-UZ" w:eastAsia="uz-UZ" w:bidi="uz-UZ"/>
          <w:w w:val="100"/>
          <w:color w:val="000000"/>
          <w:position w:val="0"/>
        </w:rPr>
        <w:t xml:space="preserve">сўзлар ўзларининг ҳосила сўзлари </w:t>
      </w:r>
      <w:r>
        <w:rPr>
          <w:lang w:val="ru-RU" w:eastAsia="ru-RU" w:bidi="ru-RU"/>
          <w:w w:val="100"/>
          <w:color w:val="000000"/>
          <w:position w:val="0"/>
        </w:rPr>
        <w:t>билан бирга омонимия</w:t>
        <w:softHyphen/>
        <w:t>ни юзага келтирган.</w:t>
      </w:r>
    </w:p>
    <w:p>
      <w:pPr>
        <w:pStyle w:val="Style355"/>
        <w:numPr>
          <w:ilvl w:val="0"/>
          <w:numId w:val="187"/>
        </w:numPr>
        <w:widowControl w:val="0"/>
        <w:keepNext w:val="0"/>
        <w:keepLines w:val="0"/>
        <w:shd w:val="clear" w:color="auto" w:fill="auto"/>
        <w:bidi w:val="0"/>
        <w:jc w:val="left"/>
        <w:ind w:left="0" w:firstLine="360"/>
      </w:pPr>
      <w:r>
        <w:rPr>
          <w:rStyle w:val="CharStyle443"/>
        </w:rPr>
        <w:t xml:space="preserve"> Баъзан </w:t>
      </w:r>
      <w:r>
        <w:rPr>
          <w:rStyle w:val="CharStyle443"/>
          <w:lang w:val="uz-UZ" w:eastAsia="uz-UZ" w:bidi="uz-UZ"/>
        </w:rPr>
        <w:t xml:space="preserve">тақлидий сўзлар </w:t>
      </w:r>
      <w:r>
        <w:rPr>
          <w:rStyle w:val="CharStyle443"/>
        </w:rPr>
        <w:t xml:space="preserve">адвербиализацияси </w:t>
      </w:r>
      <w:r>
        <w:rPr>
          <w:rStyle w:val="CharStyle443"/>
          <w:lang w:val="uz-UZ" w:eastAsia="uz-UZ" w:bidi="uz-UZ"/>
        </w:rPr>
        <w:t xml:space="preserve">ҳам </w:t>
      </w:r>
      <w:r>
        <w:rPr>
          <w:rStyle w:val="CharStyle443"/>
        </w:rPr>
        <w:t xml:space="preserve">омонимияни юзага келтириши мумкин. Масалан, </w:t>
      </w:r>
      <w:r>
        <w:rPr>
          <w:rStyle w:val="CharStyle362"/>
          <w:lang w:val="ru-RU" w:eastAsia="ru-RU" w:bidi="ru-RU"/>
        </w:rPr>
        <w:t>гум</w:t>
      </w:r>
      <w:r>
        <w:rPr>
          <w:rStyle w:val="CharStyle446"/>
        </w:rPr>
        <w:t xml:space="preserve"> </w:t>
      </w:r>
      <w:r>
        <w:rPr>
          <w:rStyle w:val="CharStyle443"/>
          <w:lang w:val="uz-UZ" w:eastAsia="uz-UZ" w:bidi="uz-UZ"/>
        </w:rPr>
        <w:t xml:space="preserve">тақлидий сўзи </w:t>
      </w:r>
      <w:r>
        <w:rPr>
          <w:rStyle w:val="CharStyle443"/>
        </w:rPr>
        <w:t>адвербиа</w:t>
        <w:softHyphen/>
        <w:t xml:space="preserve">лизацияга учраб, «жим </w:t>
      </w:r>
      <w:r>
        <w:rPr>
          <w:rStyle w:val="CharStyle443"/>
          <w:lang w:val="uz-UZ" w:eastAsia="uz-UZ" w:bidi="uz-UZ"/>
        </w:rPr>
        <w:t xml:space="preserve">йўқолиб» </w:t>
      </w:r>
      <w:r>
        <w:rPr>
          <w:rStyle w:val="CharStyle443"/>
        </w:rPr>
        <w:t>лексик маъносига эга равиш тур</w:t>
        <w:softHyphen/>
        <w:t xml:space="preserve">кумига оид </w:t>
      </w:r>
      <w:r>
        <w:rPr>
          <w:rStyle w:val="CharStyle443"/>
          <w:lang w:val="uz-UZ" w:eastAsia="uz-UZ" w:bidi="uz-UZ"/>
        </w:rPr>
        <w:t xml:space="preserve">сўз ҳосил қилган, </w:t>
      </w:r>
      <w:r>
        <w:rPr>
          <w:rStyle w:val="CharStyle443"/>
        </w:rPr>
        <w:t>омонимия юзага келган.</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Сон туркумига оид бир </w:t>
      </w:r>
      <w:r>
        <w:rPr>
          <w:lang w:val="uz-UZ" w:eastAsia="uz-UZ" w:bidi="uz-UZ"/>
          <w:w w:val="100"/>
          <w:color w:val="000000"/>
          <w:position w:val="0"/>
        </w:rPr>
        <w:t xml:space="preserve">сўзи-аа </w:t>
      </w:r>
      <w:r>
        <w:rPr>
          <w:lang w:val="ru-RU" w:eastAsia="ru-RU" w:bidi="ru-RU"/>
          <w:w w:val="100"/>
          <w:color w:val="000000"/>
          <w:position w:val="0"/>
        </w:rPr>
        <w:t xml:space="preserve">ва </w:t>
      </w:r>
      <w:r>
        <w:rPr>
          <w:rStyle w:val="CharStyle400"/>
        </w:rPr>
        <w:t>-дан</w:t>
      </w:r>
      <w:r>
        <w:rPr>
          <w:rStyle w:val="CharStyle431"/>
        </w:rPr>
        <w:t xml:space="preserve"> </w:t>
      </w:r>
      <w:r>
        <w:rPr>
          <w:lang w:val="uz-UZ" w:eastAsia="uz-UZ" w:bidi="uz-UZ"/>
          <w:w w:val="100"/>
          <w:color w:val="000000"/>
          <w:position w:val="0"/>
        </w:rPr>
        <w:t xml:space="preserve">жўналиш </w:t>
      </w:r>
      <w:r>
        <w:rPr>
          <w:lang w:val="ru-RU" w:eastAsia="ru-RU" w:bidi="ru-RU"/>
          <w:w w:val="100"/>
          <w:color w:val="000000"/>
          <w:position w:val="0"/>
        </w:rPr>
        <w:t xml:space="preserve">ва чициш ке- лишикларини олган холда адвербиализацияга учраши мумкин. Лекин улар омонимияни юзага келтира олмайди. Чунки бу </w:t>
      </w:r>
      <w:r>
        <w:rPr>
          <w:lang w:val="uz-UZ" w:eastAsia="uz-UZ" w:bidi="uz-UZ"/>
          <w:w w:val="100"/>
          <w:color w:val="000000"/>
          <w:position w:val="0"/>
        </w:rPr>
        <w:t xml:space="preserve">ўрин- </w:t>
      </w:r>
      <w:r>
        <w:rPr>
          <w:lang w:val="ru-RU" w:eastAsia="ru-RU" w:bidi="ru-RU"/>
          <w:w w:val="100"/>
          <w:color w:val="000000"/>
          <w:position w:val="0"/>
        </w:rPr>
        <w:t xml:space="preserve">да адвербиализацияга учровчи сон туркумига оид </w:t>
      </w:r>
      <w:r>
        <w:rPr>
          <w:lang w:val="uz-UZ" w:eastAsia="uz-UZ" w:bidi="uz-UZ"/>
          <w:w w:val="100"/>
          <w:color w:val="000000"/>
          <w:position w:val="0"/>
        </w:rPr>
        <w:t xml:space="preserve">сўз </w:t>
      </w:r>
      <w:r>
        <w:rPr>
          <w:lang w:val="ru-RU" w:eastAsia="ru-RU" w:bidi="ru-RU"/>
          <w:w w:val="100"/>
          <w:color w:val="000000"/>
          <w:position w:val="0"/>
        </w:rPr>
        <w:t xml:space="preserve">маълум формант билан келган. Бунда </w:t>
      </w:r>
      <w:r>
        <w:rPr>
          <w:lang w:val="uz-UZ" w:eastAsia="uz-UZ" w:bidi="uz-UZ"/>
          <w:w w:val="100"/>
          <w:color w:val="000000"/>
          <w:position w:val="0"/>
        </w:rPr>
        <w:t xml:space="preserve">фақат нутқий </w:t>
      </w:r>
      <w:r>
        <w:rPr>
          <w:lang w:val="ru-RU" w:eastAsia="ru-RU" w:bidi="ru-RU"/>
          <w:w w:val="100"/>
          <w:color w:val="000000"/>
          <w:position w:val="0"/>
        </w:rPr>
        <w:t>омонимиягина юзага келиши мумкин.</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Сифат туркумига оид </w:t>
      </w:r>
      <w:r>
        <w:rPr>
          <w:lang w:val="uz-UZ" w:eastAsia="uz-UZ" w:bidi="uz-UZ"/>
          <w:w w:val="100"/>
          <w:color w:val="000000"/>
          <w:position w:val="0"/>
        </w:rPr>
        <w:t xml:space="preserve">сўзлар </w:t>
      </w:r>
      <w:r>
        <w:rPr>
          <w:lang w:val="ru-RU" w:eastAsia="ru-RU" w:bidi="ru-RU"/>
          <w:w w:val="100"/>
          <w:color w:val="000000"/>
          <w:position w:val="0"/>
        </w:rPr>
        <w:t xml:space="preserve">адвербиализацияси </w:t>
      </w:r>
      <w:r>
        <w:rPr>
          <w:lang w:val="uz-UZ" w:eastAsia="uz-UZ" w:bidi="uz-UZ"/>
          <w:w w:val="100"/>
          <w:color w:val="000000"/>
          <w:position w:val="0"/>
        </w:rPr>
        <w:t xml:space="preserve">ўзбек </w:t>
      </w:r>
      <w:r>
        <w:rPr>
          <w:lang w:val="ru-RU" w:eastAsia="ru-RU" w:bidi="ru-RU"/>
          <w:w w:val="100"/>
          <w:color w:val="000000"/>
          <w:position w:val="0"/>
        </w:rPr>
        <w:t xml:space="preserve">тилида жуда кенг </w:t>
      </w:r>
      <w:r>
        <w:rPr>
          <w:lang w:val="uz-UZ" w:eastAsia="uz-UZ" w:bidi="uz-UZ"/>
          <w:w w:val="100"/>
          <w:color w:val="000000"/>
          <w:position w:val="0"/>
        </w:rPr>
        <w:t xml:space="preserve">тарқалган. Бироқ </w:t>
      </w:r>
      <w:r>
        <w:rPr>
          <w:lang w:val="ru-RU" w:eastAsia="ru-RU" w:bidi="ru-RU"/>
          <w:w w:val="100"/>
          <w:color w:val="000000"/>
          <w:position w:val="0"/>
        </w:rPr>
        <w:t xml:space="preserve">улар </w:t>
      </w:r>
      <w:r>
        <w:rPr>
          <w:lang w:val="uz-UZ" w:eastAsia="uz-UZ" w:bidi="uz-UZ"/>
          <w:w w:val="100"/>
          <w:color w:val="000000"/>
          <w:position w:val="0"/>
        </w:rPr>
        <w:t xml:space="preserve">ҳам </w:t>
      </w:r>
      <w:r>
        <w:rPr>
          <w:lang w:val="ru-RU" w:eastAsia="ru-RU" w:bidi="ru-RU"/>
          <w:w w:val="100"/>
          <w:color w:val="000000"/>
          <w:position w:val="0"/>
        </w:rPr>
        <w:t xml:space="preserve">омонимияни юзага келтир- </w:t>
      </w:r>
      <w:r>
        <w:rPr>
          <w:rStyle w:val="CharStyle437"/>
        </w:rPr>
        <w:t xml:space="preserve">майди. Чунки сифат адвербиализацияси </w:t>
      </w:r>
      <w:r>
        <w:rPr>
          <w:rStyle w:val="CharStyle437"/>
          <w:lang w:val="uz-UZ" w:eastAsia="uz-UZ" w:bidi="uz-UZ"/>
        </w:rPr>
        <w:t xml:space="preserve">фақат </w:t>
      </w:r>
      <w:r>
        <w:rPr>
          <w:rStyle w:val="CharStyle437"/>
        </w:rPr>
        <w:t xml:space="preserve">окказионал, </w:t>
      </w:r>
      <w:r>
        <w:rPr>
          <w:lang w:val="ru-RU" w:eastAsia="ru-RU" w:bidi="ru-RU"/>
          <w:w w:val="100"/>
          <w:color w:val="000000"/>
          <w:position w:val="0"/>
        </w:rPr>
        <w:t>нут</w:t>
        <w:softHyphen/>
      </w:r>
      <w:r>
        <w:rPr>
          <w:rStyle w:val="CharStyle437"/>
        </w:rPr>
        <w:t xml:space="preserve">рий шароитдан келиб </w:t>
      </w:r>
      <w:r>
        <w:rPr>
          <w:rStyle w:val="CharStyle437"/>
          <w:lang w:val="uz-UZ" w:eastAsia="uz-UZ" w:bidi="uz-UZ"/>
        </w:rPr>
        <w:t>чицқан бўлади.</w:t>
      </w:r>
    </w:p>
    <w:p>
      <w:pPr>
        <w:pStyle w:val="Style191"/>
        <w:widowControl w:val="0"/>
        <w:keepNext w:val="0"/>
        <w:keepLines w:val="0"/>
        <w:shd w:val="clear" w:color="auto" w:fill="auto"/>
        <w:bidi w:val="0"/>
        <w:jc w:val="left"/>
        <w:ind w:left="0" w:firstLine="0"/>
      </w:pPr>
      <w:r>
        <w:rPr>
          <w:lang w:val="ru-RU" w:eastAsia="ru-RU" w:bidi="ru-RU"/>
          <w:w w:val="100"/>
          <w:color w:val="000000"/>
          <w:position w:val="0"/>
        </w:rPr>
        <w:t xml:space="preserve">Демак, </w:t>
      </w:r>
      <w:r>
        <w:rPr>
          <w:lang w:val="uz-UZ" w:eastAsia="uz-UZ" w:bidi="uz-UZ"/>
          <w:w w:val="100"/>
          <w:color w:val="000000"/>
          <w:position w:val="0"/>
        </w:rPr>
        <w:t xml:space="preserve">ўзбек </w:t>
      </w:r>
      <w:r>
        <w:rPr>
          <w:lang w:val="ru-RU" w:eastAsia="ru-RU" w:bidi="ru-RU"/>
          <w:w w:val="100"/>
          <w:color w:val="000000"/>
          <w:position w:val="0"/>
        </w:rPr>
        <w:t xml:space="preserve">тилидаги </w:t>
      </w:r>
      <w:r>
        <w:rPr>
          <w:lang w:val="uz-UZ" w:eastAsia="uz-UZ" w:bidi="uz-UZ"/>
          <w:w w:val="100"/>
          <w:color w:val="000000"/>
          <w:position w:val="0"/>
        </w:rPr>
        <w:t xml:space="preserve">сўзларнинг </w:t>
      </w:r>
      <w:r>
        <w:rPr>
          <w:lang w:val="ru-RU" w:eastAsia="ru-RU" w:bidi="ru-RU"/>
          <w:w w:val="100"/>
          <w:color w:val="000000"/>
          <w:position w:val="0"/>
        </w:rPr>
        <w:t xml:space="preserve">конверсияси актив тил </w:t>
      </w:r>
      <w:r>
        <w:rPr>
          <w:lang w:val="uz-UZ" w:eastAsia="uz-UZ" w:bidi="uz-UZ"/>
          <w:w w:val="100"/>
          <w:color w:val="000000"/>
          <w:position w:val="0"/>
        </w:rPr>
        <w:t xml:space="preserve">ҳо- </w:t>
      </w:r>
      <w:r>
        <w:rPr>
          <w:lang w:val="ru-RU" w:eastAsia="ru-RU" w:bidi="ru-RU"/>
          <w:w w:val="100"/>
          <w:color w:val="000000"/>
          <w:position w:val="0"/>
        </w:rPr>
        <w:t xml:space="preserve">дисасидир. У узуал </w:t>
      </w:r>
      <w:r>
        <w:rPr>
          <w:lang w:val="uz-UZ" w:eastAsia="uz-UZ" w:bidi="uz-UZ"/>
          <w:w w:val="100"/>
          <w:color w:val="000000"/>
          <w:position w:val="0"/>
        </w:rPr>
        <w:t xml:space="preserve">ҳолда </w:t>
      </w:r>
      <w:r>
        <w:rPr>
          <w:lang w:val="ru-RU" w:eastAsia="ru-RU" w:bidi="ru-RU"/>
          <w:w w:val="100"/>
          <w:color w:val="000000"/>
          <w:position w:val="0"/>
        </w:rPr>
        <w:t xml:space="preserve">содир </w:t>
      </w:r>
      <w:r>
        <w:rPr>
          <w:lang w:val="uz-UZ" w:eastAsia="uz-UZ" w:bidi="uz-UZ"/>
          <w:w w:val="100"/>
          <w:color w:val="000000"/>
          <w:position w:val="0"/>
        </w:rPr>
        <w:t xml:space="preserve">бўлса, бошқа </w:t>
      </w:r>
      <w:r>
        <w:rPr>
          <w:lang w:val="ru-RU" w:eastAsia="ru-RU" w:bidi="ru-RU"/>
          <w:w w:val="100"/>
          <w:color w:val="000000"/>
          <w:position w:val="0"/>
        </w:rPr>
        <w:t>туркумни бирор</w:t>
      </w:r>
    </w:p>
    <w:p>
      <w:pPr>
        <w:pStyle w:val="Style191"/>
        <w:widowControl w:val="0"/>
        <w:keepNext w:val="0"/>
        <w:keepLines w:val="0"/>
        <w:shd w:val="clear" w:color="auto" w:fill="auto"/>
        <w:bidi w:val="0"/>
        <w:jc w:val="left"/>
        <w:ind w:left="0" w:firstLine="0"/>
      </w:pPr>
      <w:r>
        <w:rPr>
          <w:lang w:val="uz-UZ" w:eastAsia="uz-UZ" w:bidi="uz-UZ"/>
          <w:w w:val="100"/>
          <w:color w:val="000000"/>
          <w:position w:val="0"/>
        </w:rPr>
        <w:t xml:space="preserve">туркумдаги сўзлар тараққиёти ҳисобига бойитади. </w:t>
      </w:r>
      <w:r>
        <w:rPr>
          <w:lang w:val="ru-RU" w:eastAsia="ru-RU" w:bidi="ru-RU"/>
          <w:w w:val="100"/>
          <w:color w:val="000000"/>
          <w:position w:val="0"/>
        </w:rPr>
        <w:t>Конверсия на</w:t>
        <w:softHyphen/>
        <w:t xml:space="preserve">тижасида омонимиянинг юзага келиши </w:t>
      </w:r>
      <w:r>
        <w:rPr>
          <w:lang w:val="uz-UZ" w:eastAsia="uz-UZ" w:bidi="uz-UZ"/>
          <w:w w:val="100"/>
          <w:color w:val="000000"/>
          <w:position w:val="0"/>
        </w:rPr>
        <w:t>ҳам қонунийдир.</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Узбек тилида </w:t>
      </w:r>
      <w:r>
        <w:rPr>
          <w:lang w:val="uz-UZ" w:eastAsia="uz-UZ" w:bidi="uz-UZ"/>
          <w:w w:val="100"/>
          <w:color w:val="000000"/>
          <w:position w:val="0"/>
        </w:rPr>
        <w:t xml:space="preserve">сўзларнинг </w:t>
      </w:r>
      <w:r>
        <w:rPr>
          <w:lang w:val="ru-RU" w:eastAsia="ru-RU" w:bidi="ru-RU"/>
          <w:w w:val="100"/>
          <w:color w:val="000000"/>
          <w:position w:val="0"/>
        </w:rPr>
        <w:t xml:space="preserve">семантик </w:t>
      </w:r>
      <w:r>
        <w:rPr>
          <w:lang w:val="uz-UZ" w:eastAsia="uz-UZ" w:bidi="uz-UZ"/>
          <w:w w:val="100"/>
          <w:color w:val="000000"/>
          <w:position w:val="0"/>
        </w:rPr>
        <w:t xml:space="preserve">тарацқиёти ҳам </w:t>
      </w:r>
      <w:r>
        <w:rPr>
          <w:lang w:val="ru-RU" w:eastAsia="ru-RU" w:bidi="ru-RU"/>
          <w:w w:val="100"/>
          <w:color w:val="000000"/>
          <w:position w:val="0"/>
        </w:rPr>
        <w:t>омони</w:t>
        <w:softHyphen/>
        <w:t xml:space="preserve">мияни юзага келтиради. </w:t>
      </w:r>
      <w:r>
        <w:rPr>
          <w:lang w:val="uz-UZ" w:eastAsia="uz-UZ" w:bidi="uz-UZ"/>
          <w:w w:val="100"/>
          <w:color w:val="000000"/>
          <w:position w:val="0"/>
        </w:rPr>
        <w:t xml:space="preserve">Сўзнинг </w:t>
      </w:r>
      <w:r>
        <w:rPr>
          <w:lang w:val="ru-RU" w:eastAsia="ru-RU" w:bidi="ru-RU"/>
          <w:w w:val="100"/>
          <w:color w:val="000000"/>
          <w:position w:val="0"/>
        </w:rPr>
        <w:t xml:space="preserve">семантик </w:t>
      </w:r>
      <w:r>
        <w:rPr>
          <w:lang w:val="uz-UZ" w:eastAsia="uz-UZ" w:bidi="uz-UZ"/>
          <w:w w:val="100"/>
          <w:color w:val="000000"/>
          <w:position w:val="0"/>
        </w:rPr>
        <w:t xml:space="preserve">тарақциёти </w:t>
      </w:r>
      <w:r>
        <w:rPr>
          <w:lang w:val="ru-RU" w:eastAsia="ru-RU" w:bidi="ru-RU"/>
          <w:w w:val="100"/>
          <w:color w:val="000000"/>
          <w:position w:val="0"/>
        </w:rPr>
        <w:t xml:space="preserve">тушунчаси остида </w:t>
      </w:r>
      <w:r>
        <w:rPr>
          <w:lang w:val="uz-UZ" w:eastAsia="uz-UZ" w:bidi="uz-UZ"/>
          <w:w w:val="100"/>
          <w:color w:val="000000"/>
          <w:position w:val="0"/>
        </w:rPr>
        <w:t xml:space="preserve">сўз </w:t>
      </w:r>
      <w:r>
        <w:rPr>
          <w:lang w:val="ru-RU" w:eastAsia="ru-RU" w:bidi="ru-RU"/>
          <w:w w:val="100"/>
          <w:color w:val="000000"/>
          <w:position w:val="0"/>
        </w:rPr>
        <w:t xml:space="preserve">маъносининг кенгайиши ва торайиши, </w:t>
      </w:r>
      <w:r>
        <w:rPr>
          <w:lang w:val="uz-UZ" w:eastAsia="uz-UZ" w:bidi="uz-UZ"/>
          <w:w w:val="100"/>
          <w:color w:val="000000"/>
          <w:position w:val="0"/>
        </w:rPr>
        <w:t xml:space="preserve">сўзнинг кўчма </w:t>
      </w:r>
      <w:r>
        <w:rPr>
          <w:lang w:val="ru-RU" w:eastAsia="ru-RU" w:bidi="ru-RU"/>
          <w:w w:val="100"/>
          <w:color w:val="000000"/>
          <w:position w:val="0"/>
        </w:rPr>
        <w:t xml:space="preserve">маъно </w:t>
      </w:r>
      <w:r>
        <w:rPr>
          <w:lang w:val="uz-UZ" w:eastAsia="uz-UZ" w:bidi="uz-UZ"/>
          <w:w w:val="100"/>
          <w:color w:val="000000"/>
          <w:position w:val="0"/>
        </w:rPr>
        <w:t xml:space="preserve">ҳосил қилиши, сўздаги </w:t>
      </w:r>
      <w:r>
        <w:rPr>
          <w:lang w:val="ru-RU" w:eastAsia="ru-RU" w:bidi="ru-RU"/>
          <w:w w:val="100"/>
          <w:color w:val="000000"/>
          <w:position w:val="0"/>
        </w:rPr>
        <w:t xml:space="preserve">эвфемизм ва дисфемизмлар </w:t>
      </w:r>
      <w:r>
        <w:rPr>
          <w:lang w:val="uz-UZ" w:eastAsia="uz-UZ" w:bidi="uz-UZ"/>
          <w:w w:val="100"/>
          <w:color w:val="000000"/>
          <w:position w:val="0"/>
        </w:rPr>
        <w:t xml:space="preserve">ўз </w:t>
      </w:r>
      <w:r>
        <w:rPr>
          <w:lang w:val="ru-RU" w:eastAsia="ru-RU" w:bidi="ru-RU"/>
          <w:w w:val="100"/>
          <w:color w:val="000000"/>
          <w:position w:val="0"/>
        </w:rPr>
        <w:t xml:space="preserve">ифо- </w:t>
      </w:r>
      <w:r>
        <w:rPr>
          <w:rStyle w:val="CharStyle437"/>
        </w:rPr>
        <w:t xml:space="preserve">дасини топади. Омонимиянинг </w:t>
      </w:r>
      <w:r>
        <w:rPr>
          <w:lang w:val="ru-RU" w:eastAsia="ru-RU" w:bidi="ru-RU"/>
          <w:w w:val="100"/>
          <w:color w:val="000000"/>
          <w:position w:val="0"/>
        </w:rPr>
        <w:t xml:space="preserve">юзага </w:t>
      </w:r>
      <w:r>
        <w:rPr>
          <w:rStyle w:val="CharStyle437"/>
        </w:rPr>
        <w:t xml:space="preserve">келиши эса </w:t>
      </w:r>
      <w:r>
        <w:rPr>
          <w:rStyle w:val="CharStyle437"/>
          <w:lang w:val="uz-UZ" w:eastAsia="uz-UZ" w:bidi="uz-UZ"/>
        </w:rPr>
        <w:t xml:space="preserve">сўз </w:t>
      </w:r>
      <w:r>
        <w:rPr>
          <w:rStyle w:val="CharStyle437"/>
        </w:rPr>
        <w:t xml:space="preserve">семантик та- </w:t>
      </w:r>
      <w:r>
        <w:rPr>
          <w:lang w:val="uz-UZ" w:eastAsia="uz-UZ" w:bidi="uz-UZ"/>
          <w:w w:val="100"/>
          <w:color w:val="000000"/>
          <w:position w:val="0"/>
        </w:rPr>
        <w:t xml:space="preserve">раққиётининг кўчма </w:t>
      </w:r>
      <w:r>
        <w:rPr>
          <w:lang w:val="ru-RU" w:eastAsia="ru-RU" w:bidi="ru-RU"/>
          <w:w w:val="100"/>
          <w:color w:val="000000"/>
          <w:position w:val="0"/>
        </w:rPr>
        <w:t xml:space="preserve">маъно </w:t>
      </w:r>
      <w:r>
        <w:rPr>
          <w:lang w:val="uz-UZ" w:eastAsia="uz-UZ" w:bidi="uz-UZ"/>
          <w:w w:val="100"/>
          <w:color w:val="000000"/>
          <w:position w:val="0"/>
        </w:rPr>
        <w:t xml:space="preserve">ҳосил қилиш </w:t>
      </w:r>
      <w:r>
        <w:rPr>
          <w:lang w:val="ru-RU" w:eastAsia="ru-RU" w:bidi="ru-RU"/>
          <w:w w:val="100"/>
          <w:color w:val="000000"/>
          <w:position w:val="0"/>
        </w:rPr>
        <w:t xml:space="preserve">томони билан боглидир. </w:t>
      </w:r>
      <w:r>
        <w:rPr>
          <w:lang w:val="uz-UZ" w:eastAsia="uz-UZ" w:bidi="uz-UZ"/>
          <w:w w:val="100"/>
          <w:color w:val="000000"/>
          <w:position w:val="0"/>
        </w:rPr>
        <w:t xml:space="preserve">Сўзнинг кўчма </w:t>
      </w:r>
      <w:r>
        <w:rPr>
          <w:lang w:val="ru-RU" w:eastAsia="ru-RU" w:bidi="ru-RU"/>
          <w:w w:val="100"/>
          <w:color w:val="000000"/>
          <w:position w:val="0"/>
        </w:rPr>
        <w:t xml:space="preserve">маъно </w:t>
      </w:r>
      <w:r>
        <w:rPr>
          <w:lang w:val="uz-UZ" w:eastAsia="uz-UZ" w:bidi="uz-UZ"/>
          <w:w w:val="100"/>
          <w:color w:val="000000"/>
          <w:position w:val="0"/>
        </w:rPr>
        <w:t xml:space="preserve">ҳосил қилиши </w:t>
      </w:r>
      <w:r>
        <w:rPr>
          <w:lang w:val="ru-RU" w:eastAsia="ru-RU" w:bidi="ru-RU"/>
          <w:w w:val="100"/>
          <w:color w:val="000000"/>
          <w:position w:val="0"/>
        </w:rPr>
        <w:t>эса полисемияни юзага кел</w:t>
        <w:softHyphen/>
        <w:t xml:space="preserve">тиради. Табиатдаги турли нарсалар ва уларнинг </w:t>
      </w:r>
      <w:r>
        <w:rPr>
          <w:lang w:val="uz-UZ" w:eastAsia="uz-UZ" w:bidi="uz-UZ"/>
          <w:w w:val="100"/>
          <w:color w:val="000000"/>
          <w:position w:val="0"/>
        </w:rPr>
        <w:t xml:space="preserve">ўзига </w:t>
      </w:r>
      <w:r>
        <w:rPr>
          <w:lang w:val="ru-RU" w:eastAsia="ru-RU" w:bidi="ru-RU"/>
          <w:w w:val="100"/>
          <w:color w:val="000000"/>
          <w:position w:val="0"/>
        </w:rPr>
        <w:t xml:space="preserve">хос томон- ларини </w:t>
      </w:r>
      <w:r>
        <w:rPr>
          <w:lang w:val="uz-UZ" w:eastAsia="uz-UZ" w:bidi="uz-UZ"/>
          <w:w w:val="100"/>
          <w:color w:val="000000"/>
          <w:position w:val="0"/>
        </w:rPr>
        <w:t xml:space="preserve">ўрганила </w:t>
      </w:r>
      <w:r>
        <w:rPr>
          <w:lang w:val="ru-RU" w:eastAsia="ru-RU" w:bidi="ru-RU"/>
          <w:w w:val="100"/>
          <w:color w:val="000000"/>
          <w:position w:val="0"/>
        </w:rPr>
        <w:t xml:space="preserve">борилган сари ва уларга </w:t>
      </w:r>
      <w:r>
        <w:rPr>
          <w:lang w:val="uz-UZ" w:eastAsia="uz-UZ" w:bidi="uz-UZ"/>
          <w:w w:val="100"/>
          <w:color w:val="000000"/>
          <w:position w:val="0"/>
        </w:rPr>
        <w:t xml:space="preserve">бўлган </w:t>
      </w:r>
      <w:r>
        <w:rPr>
          <w:lang w:val="ru-RU" w:eastAsia="ru-RU" w:bidi="ru-RU"/>
          <w:w w:val="100"/>
          <w:color w:val="000000"/>
          <w:position w:val="0"/>
        </w:rPr>
        <w:t xml:space="preserve">муносабатнинг </w:t>
      </w:r>
      <w:r>
        <w:rPr>
          <w:lang w:val="uz-UZ" w:eastAsia="uz-UZ" w:bidi="uz-UZ"/>
          <w:w w:val="100"/>
          <w:color w:val="000000"/>
          <w:position w:val="0"/>
        </w:rPr>
        <w:t xml:space="preserve">ўса </w:t>
      </w:r>
      <w:r>
        <w:rPr>
          <w:lang w:val="ru-RU" w:eastAsia="ru-RU" w:bidi="ru-RU"/>
          <w:w w:val="100"/>
          <w:color w:val="000000"/>
          <w:position w:val="0"/>
        </w:rPr>
        <w:t xml:space="preserve">бориши натижасида, нарсаларни ифодаловчи </w:t>
      </w:r>
      <w:r>
        <w:rPr>
          <w:lang w:val="uz-UZ" w:eastAsia="uz-UZ" w:bidi="uz-UZ"/>
          <w:w w:val="100"/>
          <w:color w:val="000000"/>
          <w:position w:val="0"/>
        </w:rPr>
        <w:t xml:space="preserve">сўз </w:t>
      </w:r>
      <w:r>
        <w:rPr>
          <w:lang w:val="ru-RU" w:eastAsia="ru-RU" w:bidi="ru-RU"/>
          <w:w w:val="100"/>
          <w:color w:val="000000"/>
          <w:position w:val="0"/>
        </w:rPr>
        <w:t xml:space="preserve">маънолари </w:t>
      </w:r>
      <w:r>
        <w:rPr>
          <w:lang w:val="uz-UZ" w:eastAsia="uz-UZ" w:bidi="uz-UZ"/>
          <w:w w:val="100"/>
          <w:color w:val="000000"/>
          <w:position w:val="0"/>
        </w:rPr>
        <w:t xml:space="preserve">ҳам </w:t>
      </w:r>
      <w:r>
        <w:rPr>
          <w:lang w:val="ru-RU" w:eastAsia="ru-RU" w:bidi="ru-RU"/>
          <w:w w:val="100"/>
          <w:color w:val="000000"/>
          <w:position w:val="0"/>
        </w:rPr>
        <w:t xml:space="preserve">мутаносиб равишда </w:t>
      </w:r>
      <w:r>
        <w:rPr>
          <w:lang w:val="uz-UZ" w:eastAsia="uz-UZ" w:bidi="uz-UZ"/>
          <w:w w:val="100"/>
          <w:color w:val="000000"/>
          <w:position w:val="0"/>
        </w:rPr>
        <w:t xml:space="preserve">қонуний йўл </w:t>
      </w:r>
      <w:r>
        <w:rPr>
          <w:lang w:val="ru-RU" w:eastAsia="ru-RU" w:bidi="ru-RU"/>
          <w:w w:val="100"/>
          <w:color w:val="000000"/>
          <w:position w:val="0"/>
        </w:rPr>
        <w:t xml:space="preserve">билан орта боради. Бу маъ- ноларнинг </w:t>
      </w:r>
      <w:r>
        <w:rPr>
          <w:rStyle w:val="CharStyle437"/>
        </w:rPr>
        <w:t xml:space="preserve">баъзилари табиатни билиш жараёнига </w:t>
      </w:r>
      <w:r>
        <w:rPr>
          <w:rStyle w:val="CharStyle437"/>
          <w:lang w:val="uz-UZ" w:eastAsia="uz-UZ" w:bidi="uz-UZ"/>
        </w:rPr>
        <w:t xml:space="preserve">боғли </w:t>
      </w:r>
      <w:r>
        <w:rPr>
          <w:rStyle w:val="CharStyle437"/>
        </w:rPr>
        <w:t>равиш</w:t>
        <w:softHyphen/>
        <w:t xml:space="preserve">да мустак'иллашишга </w:t>
      </w:r>
      <w:r>
        <w:rPr>
          <w:rStyle w:val="CharStyle437"/>
          <w:lang w:val="uz-UZ" w:eastAsia="uz-UZ" w:bidi="uz-UZ"/>
        </w:rPr>
        <w:t xml:space="preserve">ўтади. </w:t>
      </w:r>
      <w:r>
        <w:rPr>
          <w:rStyle w:val="CharStyle437"/>
        </w:rPr>
        <w:t xml:space="preserve">Яъни полисемантик </w:t>
      </w:r>
      <w:r>
        <w:rPr>
          <w:rStyle w:val="CharStyle437"/>
          <w:lang w:val="uz-UZ" w:eastAsia="uz-UZ" w:bidi="uz-UZ"/>
        </w:rPr>
        <w:t xml:space="preserve">сўзлар, ўзаро боғланиб </w:t>
      </w:r>
      <w:r>
        <w:rPr>
          <w:lang w:val="ru-RU" w:eastAsia="ru-RU" w:bidi="ru-RU"/>
          <w:w w:val="100"/>
          <w:color w:val="000000"/>
          <w:position w:val="0"/>
        </w:rPr>
        <w:t xml:space="preserve">турган </w:t>
      </w:r>
      <w:r>
        <w:rPr>
          <w:rStyle w:val="CharStyle437"/>
        </w:rPr>
        <w:t xml:space="preserve">лексик маъноларининг халкалари айрим </w:t>
      </w:r>
      <w:r>
        <w:rPr>
          <w:rStyle w:val="CharStyle437"/>
          <w:lang w:val="uz-UZ" w:eastAsia="uz-UZ" w:bidi="uz-UZ"/>
        </w:rPr>
        <w:t xml:space="preserve">ўрин- </w:t>
      </w:r>
      <w:r>
        <w:rPr>
          <w:lang w:val="ru-RU" w:eastAsia="ru-RU" w:bidi="ru-RU"/>
          <w:w w:val="100"/>
          <w:color w:val="000000"/>
          <w:position w:val="0"/>
        </w:rPr>
        <w:t xml:space="preserve">ларидан узилйб, бирдан </w:t>
      </w:r>
      <w:r>
        <w:rPr>
          <w:lang w:val="uz-UZ" w:eastAsia="uz-UZ" w:bidi="uz-UZ"/>
          <w:w w:val="100"/>
          <w:color w:val="000000"/>
          <w:position w:val="0"/>
        </w:rPr>
        <w:t xml:space="preserve">ортиқ </w:t>
      </w:r>
      <w:r>
        <w:rPr>
          <w:lang w:val="ru-RU" w:eastAsia="ru-RU" w:bidi="ru-RU"/>
          <w:w w:val="100"/>
          <w:color w:val="000000"/>
          <w:position w:val="0"/>
        </w:rPr>
        <w:t xml:space="preserve">бир хил фонетик структурага эга </w:t>
      </w:r>
      <w:r>
        <w:rPr>
          <w:lang w:val="uz-UZ" w:eastAsia="uz-UZ" w:bidi="uz-UZ"/>
          <w:w w:val="100"/>
          <w:color w:val="000000"/>
          <w:position w:val="0"/>
        </w:rPr>
        <w:t xml:space="preserve">сўзга </w:t>
      </w:r>
      <w:r>
        <w:rPr>
          <w:lang w:val="ru-RU" w:eastAsia="ru-RU" w:bidi="ru-RU"/>
          <w:w w:val="100"/>
          <w:color w:val="000000"/>
          <w:position w:val="0"/>
        </w:rPr>
        <w:t xml:space="preserve">дифференциация </w:t>
      </w:r>
      <w:r>
        <w:rPr>
          <w:lang w:val="uz-UZ" w:eastAsia="uz-UZ" w:bidi="uz-UZ"/>
          <w:w w:val="100"/>
          <w:color w:val="000000"/>
          <w:position w:val="0"/>
        </w:rPr>
        <w:t xml:space="preserve">бўлади. Аниқроғи, </w:t>
      </w:r>
      <w:r>
        <w:rPr>
          <w:lang w:val="ru-RU" w:eastAsia="ru-RU" w:bidi="ru-RU"/>
          <w:w w:val="100"/>
          <w:color w:val="000000"/>
          <w:position w:val="0"/>
        </w:rPr>
        <w:t xml:space="preserve">полисемия омонимияни юзага келтиради. Бунда </w:t>
      </w:r>
      <w:r>
        <w:rPr>
          <w:rStyle w:val="CharStyle438"/>
          <w:lang w:val="uz-UZ" w:eastAsia="uz-UZ" w:bidi="uz-UZ"/>
        </w:rPr>
        <w:t xml:space="preserve">боқ-, </w:t>
      </w:r>
      <w:r>
        <w:rPr>
          <w:rStyle w:val="CharStyle438"/>
        </w:rPr>
        <w:t xml:space="preserve">ёп-, тезла-, </w:t>
      </w:r>
      <w:r>
        <w:rPr>
          <w:rStyle w:val="CharStyle438"/>
          <w:lang w:val="uz-UZ" w:eastAsia="uz-UZ" w:bidi="uz-UZ"/>
        </w:rPr>
        <w:t xml:space="preserve">қизиқ, очиқ, </w:t>
      </w:r>
      <w:r>
        <w:rPr>
          <w:rStyle w:val="CharStyle438"/>
        </w:rPr>
        <w:t xml:space="preserve">ёд, сел, ел, </w:t>
      </w:r>
      <w:r>
        <w:rPr>
          <w:rStyle w:val="CharStyle438"/>
          <w:lang w:val="uz-UZ" w:eastAsia="uz-UZ" w:bidi="uz-UZ"/>
        </w:rPr>
        <w:t xml:space="preserve">қуроқ, </w:t>
      </w:r>
      <w:r>
        <w:rPr>
          <w:rStyle w:val="CharStyle438"/>
        </w:rPr>
        <w:t>тош, гап</w:t>
      </w:r>
      <w:r>
        <w:rPr>
          <w:lang w:val="ru-RU" w:eastAsia="ru-RU" w:bidi="ru-RU"/>
          <w:w w:val="100"/>
          <w:color w:val="000000"/>
          <w:position w:val="0"/>
        </w:rPr>
        <w:t xml:space="preserve"> сингари </w:t>
      </w:r>
      <w:r>
        <w:rPr>
          <w:lang w:val="uz-UZ" w:eastAsia="uz-UZ" w:bidi="uz-UZ"/>
          <w:w w:val="100"/>
          <w:color w:val="000000"/>
          <w:position w:val="0"/>
        </w:rPr>
        <w:t xml:space="preserve">кўплаб </w:t>
      </w:r>
      <w:r>
        <w:rPr>
          <w:lang w:val="ru-RU" w:eastAsia="ru-RU" w:bidi="ru-RU"/>
          <w:w w:val="100"/>
          <w:color w:val="000000"/>
          <w:position w:val="0"/>
        </w:rPr>
        <w:t xml:space="preserve">мисолларни кёлтириш мумкин. Бу тил </w:t>
      </w:r>
      <w:r>
        <w:rPr>
          <w:lang w:val="uz-UZ" w:eastAsia="uz-UZ" w:bidi="uz-UZ"/>
          <w:w w:val="100"/>
          <w:color w:val="000000"/>
          <w:position w:val="0"/>
        </w:rPr>
        <w:t xml:space="preserve">тараққиётининг </w:t>
      </w:r>
      <w:r>
        <w:rPr>
          <w:lang w:val="ru-RU" w:eastAsia="ru-RU" w:bidi="ru-RU"/>
          <w:w w:val="100"/>
          <w:color w:val="000000"/>
          <w:position w:val="0"/>
        </w:rPr>
        <w:t>цонуниятларидан биридир.</w:t>
      </w:r>
    </w:p>
    <w:p>
      <w:pPr>
        <w:pStyle w:val="Style191"/>
        <w:widowControl w:val="0"/>
        <w:keepNext w:val="0"/>
        <w:keepLines w:val="0"/>
        <w:shd w:val="clear" w:color="auto" w:fill="auto"/>
        <w:bidi w:val="0"/>
        <w:jc w:val="left"/>
        <w:ind w:left="0" w:firstLine="360"/>
      </w:pPr>
      <w:r>
        <w:rPr>
          <w:rStyle w:val="CharStyle437"/>
        </w:rPr>
        <w:t xml:space="preserve">Полнсемиянииг </w:t>
      </w:r>
      <w:r>
        <w:rPr>
          <w:rStyle w:val="CharStyle437"/>
          <w:lang w:val="uz-UZ" w:eastAsia="uz-UZ" w:bidi="uz-UZ"/>
        </w:rPr>
        <w:t xml:space="preserve">тараққибти ўзбек </w:t>
      </w:r>
      <w:r>
        <w:rPr>
          <w:rStyle w:val="CharStyle437"/>
        </w:rPr>
        <w:t xml:space="preserve">тилида омонимияни жуда </w:t>
      </w:r>
      <w:r>
        <w:rPr>
          <w:rStyle w:val="CharStyle437"/>
          <w:lang w:val="uz-UZ" w:eastAsia="uz-UZ" w:bidi="uz-UZ"/>
        </w:rPr>
        <w:t xml:space="preserve">кўп </w:t>
      </w:r>
      <w:r>
        <w:rPr>
          <w:lang w:val="ru-RU" w:eastAsia="ru-RU" w:bidi="ru-RU"/>
          <w:w w:val="100"/>
          <w:color w:val="000000"/>
          <w:position w:val="0"/>
        </w:rPr>
        <w:t xml:space="preserve">юзага келтиришига </w:t>
      </w:r>
      <w:r>
        <w:rPr>
          <w:lang w:val="uz-UZ" w:eastAsia="uz-UZ" w:bidi="uz-UZ"/>
          <w:w w:val="100"/>
          <w:color w:val="000000"/>
          <w:position w:val="0"/>
        </w:rPr>
        <w:t xml:space="preserve">қарамай, </w:t>
      </w:r>
      <w:r>
        <w:rPr>
          <w:lang w:val="ru-RU" w:eastAsia="ru-RU" w:bidi="ru-RU"/>
          <w:w w:val="100"/>
          <w:color w:val="000000"/>
          <w:position w:val="0"/>
        </w:rPr>
        <w:t xml:space="preserve">унинг содир </w:t>
      </w:r>
      <w:r>
        <w:rPr>
          <w:lang w:val="uz-UZ" w:eastAsia="uz-UZ" w:bidi="uz-UZ"/>
          <w:w w:val="100"/>
          <w:color w:val="000000"/>
          <w:position w:val="0"/>
        </w:rPr>
        <w:t xml:space="preserve">бўлиш </w:t>
      </w:r>
      <w:r>
        <w:rPr>
          <w:lang w:val="ru-RU" w:eastAsia="ru-RU" w:bidi="ru-RU"/>
          <w:w w:val="100"/>
          <w:color w:val="000000"/>
          <w:position w:val="0"/>
        </w:rPr>
        <w:t xml:space="preserve">доираси </w:t>
      </w:r>
      <w:r>
        <w:rPr>
          <w:lang w:val="uz-UZ" w:eastAsia="uz-UZ" w:bidi="uz-UZ"/>
          <w:w w:val="100"/>
          <w:color w:val="000000"/>
          <w:position w:val="0"/>
        </w:rPr>
        <w:t xml:space="preserve">сўз </w:t>
      </w:r>
      <w:r>
        <w:rPr>
          <w:lang w:val="ru-RU" w:eastAsia="ru-RU" w:bidi="ru-RU"/>
          <w:w w:val="100"/>
          <w:color w:val="000000"/>
          <w:position w:val="0"/>
        </w:rPr>
        <w:t xml:space="preserve">туркумларига нисбатан тордир. </w:t>
      </w:r>
      <w:r>
        <w:rPr>
          <w:lang w:val="uz-UZ" w:eastAsia="uz-UZ" w:bidi="uz-UZ"/>
          <w:w w:val="100"/>
          <w:color w:val="000000"/>
          <w:position w:val="0"/>
        </w:rPr>
        <w:t xml:space="preserve">Фақат </w:t>
      </w:r>
      <w:r>
        <w:rPr>
          <w:lang w:val="ru-RU" w:eastAsia="ru-RU" w:bidi="ru-RU"/>
          <w:w w:val="100"/>
          <w:color w:val="000000"/>
          <w:position w:val="0"/>
        </w:rPr>
        <w:t xml:space="preserve">от ва феъл туркумидаги </w:t>
      </w:r>
      <w:r>
        <w:rPr>
          <w:rStyle w:val="CharStyle437"/>
        </w:rPr>
        <w:t xml:space="preserve">полисемантик </w:t>
      </w:r>
      <w:r>
        <w:rPr>
          <w:rStyle w:val="CharStyle437"/>
          <w:lang w:val="uz-UZ" w:eastAsia="uz-UZ" w:bidi="uz-UZ"/>
        </w:rPr>
        <w:t xml:space="preserve">сўзлар </w:t>
      </w:r>
      <w:r>
        <w:rPr>
          <w:rStyle w:val="CharStyle437"/>
        </w:rPr>
        <w:t xml:space="preserve">актив суратда, сифат туркумидаги полисе- </w:t>
      </w:r>
      <w:r>
        <w:rPr>
          <w:lang w:val="ru-RU" w:eastAsia="ru-RU" w:bidi="ru-RU"/>
          <w:w w:val="100"/>
          <w:color w:val="000000"/>
          <w:position w:val="0"/>
        </w:rPr>
        <w:t xml:space="preserve">мантик </w:t>
      </w:r>
      <w:r>
        <w:rPr>
          <w:lang w:val="uz-UZ" w:eastAsia="uz-UZ" w:bidi="uz-UZ"/>
          <w:w w:val="100"/>
          <w:color w:val="000000"/>
          <w:position w:val="0"/>
        </w:rPr>
        <w:t xml:space="preserve">сўзлар </w:t>
      </w:r>
      <w:r>
        <w:rPr>
          <w:lang w:val="ru-RU" w:eastAsia="ru-RU" w:bidi="ru-RU"/>
          <w:w w:val="100"/>
          <w:color w:val="000000"/>
          <w:position w:val="0"/>
        </w:rPr>
        <w:t xml:space="preserve">эса </w:t>
      </w:r>
      <w:r>
        <w:rPr>
          <w:lang w:val="uz-UZ" w:eastAsia="uz-UZ" w:bidi="uz-UZ"/>
          <w:w w:val="100"/>
          <w:color w:val="000000"/>
          <w:position w:val="0"/>
        </w:rPr>
        <w:t xml:space="preserve">тарацқий </w:t>
      </w:r>
      <w:r>
        <w:rPr>
          <w:lang w:val="ru-RU" w:eastAsia="ru-RU" w:bidi="ru-RU"/>
          <w:w w:val="100"/>
          <w:color w:val="000000"/>
          <w:position w:val="0"/>
        </w:rPr>
        <w:t xml:space="preserve">этиш натижасида цисман бирдан ор- </w:t>
      </w:r>
      <w:r>
        <w:rPr>
          <w:lang w:val="uz-UZ" w:eastAsia="uz-UZ" w:bidi="uz-UZ"/>
          <w:w w:val="100"/>
          <w:color w:val="000000"/>
          <w:position w:val="0"/>
        </w:rPr>
        <w:t xml:space="preserve">тиқ сўзларга </w:t>
      </w:r>
      <w:r>
        <w:rPr>
          <w:lang w:val="ru-RU" w:eastAsia="ru-RU" w:bidi="ru-RU"/>
          <w:w w:val="100"/>
          <w:color w:val="000000"/>
          <w:position w:val="0"/>
        </w:rPr>
        <w:t xml:space="preserve">дифференциация </w:t>
      </w:r>
      <w:r>
        <w:rPr>
          <w:lang w:val="uz-UZ" w:eastAsia="uz-UZ" w:bidi="uz-UZ"/>
          <w:w w:val="100"/>
          <w:color w:val="000000"/>
          <w:position w:val="0"/>
        </w:rPr>
        <w:t xml:space="preserve">бўлади </w:t>
      </w:r>
      <w:r>
        <w:rPr>
          <w:lang w:val="ru-RU" w:eastAsia="ru-RU" w:bidi="ru-RU"/>
          <w:w w:val="100"/>
          <w:color w:val="000000"/>
          <w:position w:val="0"/>
        </w:rPr>
        <w:t xml:space="preserve">ва омонимия юзага келади. </w:t>
      </w:r>
      <w:r>
        <w:rPr>
          <w:lang w:val="uz-UZ" w:eastAsia="uz-UZ" w:bidi="uz-UZ"/>
          <w:w w:val="100"/>
          <w:color w:val="000000"/>
          <w:position w:val="0"/>
        </w:rPr>
        <w:t xml:space="preserve">Бошқа </w:t>
      </w:r>
      <w:r>
        <w:rPr>
          <w:lang w:val="ru-RU" w:eastAsia="ru-RU" w:bidi="ru-RU"/>
          <w:w w:val="100"/>
          <w:color w:val="000000"/>
          <w:position w:val="0"/>
        </w:rPr>
        <w:t xml:space="preserve">туркумдаги </w:t>
      </w:r>
      <w:r>
        <w:rPr>
          <w:lang w:val="uz-UZ" w:eastAsia="uz-UZ" w:bidi="uz-UZ"/>
          <w:w w:val="100"/>
          <w:color w:val="000000"/>
          <w:position w:val="0"/>
        </w:rPr>
        <w:t xml:space="preserve">сўзларда ҳам </w:t>
      </w:r>
      <w:r>
        <w:rPr>
          <w:lang w:val="ru-RU" w:eastAsia="ru-RU" w:bidi="ru-RU"/>
          <w:w w:val="100"/>
          <w:color w:val="000000"/>
          <w:position w:val="0"/>
        </w:rPr>
        <w:t xml:space="preserve">семантик </w:t>
      </w:r>
      <w:r>
        <w:rPr>
          <w:lang w:val="uz-UZ" w:eastAsia="uz-UZ" w:bidi="uz-UZ"/>
          <w:w w:val="100"/>
          <w:color w:val="000000"/>
          <w:position w:val="0"/>
        </w:rPr>
        <w:t xml:space="preserve">тараққиёт бўлиб, </w:t>
      </w:r>
      <w:r>
        <w:rPr>
          <w:lang w:val="ru-RU" w:eastAsia="ru-RU" w:bidi="ru-RU"/>
          <w:w w:val="100"/>
          <w:color w:val="000000"/>
          <w:position w:val="0"/>
        </w:rPr>
        <w:t>по</w:t>
        <w:softHyphen/>
        <w:t xml:space="preserve">лисемия юзага келади. Аммо мазкур полисемия омонимия юзага кела </w:t>
      </w:r>
      <w:r>
        <w:rPr>
          <w:rStyle w:val="CharStyle437"/>
        </w:rPr>
        <w:t xml:space="preserve">оладиган даражада </w:t>
      </w:r>
      <w:r>
        <w:rPr>
          <w:rStyle w:val="CharStyle437"/>
          <w:lang w:val="uz-UZ" w:eastAsia="uz-UZ" w:bidi="uz-UZ"/>
        </w:rPr>
        <w:t xml:space="preserve">тараққий </w:t>
      </w:r>
      <w:r>
        <w:rPr>
          <w:rStyle w:val="CharStyle437"/>
        </w:rPr>
        <w:t>эта олмайди.</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Полисемантик </w:t>
      </w:r>
      <w:r>
        <w:rPr>
          <w:lang w:val="uz-UZ" w:eastAsia="uz-UZ" w:bidi="uz-UZ"/>
          <w:w w:val="100"/>
          <w:color w:val="000000"/>
          <w:position w:val="0"/>
        </w:rPr>
        <w:t xml:space="preserve">сўз </w:t>
      </w:r>
      <w:r>
        <w:rPr>
          <w:lang w:val="ru-RU" w:eastAsia="ru-RU" w:bidi="ru-RU"/>
          <w:w w:val="100"/>
          <w:color w:val="000000"/>
          <w:position w:val="0"/>
        </w:rPr>
        <w:t xml:space="preserve">лексик маънолари </w:t>
      </w:r>
      <w:r>
        <w:rPr>
          <w:lang w:val="uz-UZ" w:eastAsia="uz-UZ" w:bidi="uz-UZ"/>
          <w:w w:val="100"/>
          <w:color w:val="000000"/>
          <w:position w:val="0"/>
        </w:rPr>
        <w:t xml:space="preserve">қуйидагича ҳодисаларга кўра тараққий этса, </w:t>
      </w:r>
      <w:r>
        <w:rPr>
          <w:lang w:val="ru-RU" w:eastAsia="ru-RU" w:bidi="ru-RU"/>
          <w:w w:val="100"/>
          <w:color w:val="000000"/>
          <w:position w:val="0"/>
        </w:rPr>
        <w:t xml:space="preserve">унинг лексик маънолари </w:t>
      </w:r>
      <w:r>
        <w:rPr>
          <w:lang w:val="uz-UZ" w:eastAsia="uz-UZ" w:bidi="uz-UZ"/>
          <w:w w:val="100"/>
          <w:color w:val="000000"/>
          <w:position w:val="0"/>
        </w:rPr>
        <w:t xml:space="preserve">ўртасидаги алоқа узилади, </w:t>
      </w:r>
      <w:r>
        <w:rPr>
          <w:lang w:val="ru-RU" w:eastAsia="ru-RU" w:bidi="ru-RU"/>
          <w:w w:val="100"/>
          <w:color w:val="000000"/>
          <w:position w:val="0"/>
        </w:rPr>
        <w:t xml:space="preserve">яъни у бирдан </w:t>
      </w:r>
      <w:r>
        <w:rPr>
          <w:lang w:val="uz-UZ" w:eastAsia="uz-UZ" w:bidi="uz-UZ"/>
          <w:w w:val="100"/>
          <w:color w:val="000000"/>
          <w:position w:val="0"/>
        </w:rPr>
        <w:t xml:space="preserve">ортиқ сўзга </w:t>
      </w:r>
      <w:r>
        <w:rPr>
          <w:lang w:val="ru-RU" w:eastAsia="ru-RU" w:bidi="ru-RU"/>
          <w:w w:val="100"/>
          <w:color w:val="000000"/>
          <w:position w:val="0"/>
        </w:rPr>
        <w:t xml:space="preserve">дифференциация </w:t>
      </w:r>
      <w:r>
        <w:rPr>
          <w:lang w:val="uz-UZ" w:eastAsia="uz-UZ" w:bidi="uz-UZ"/>
          <w:w w:val="100"/>
          <w:color w:val="000000"/>
          <w:position w:val="0"/>
        </w:rPr>
        <w:t xml:space="preserve">бўлиб, </w:t>
      </w:r>
      <w:r>
        <w:rPr>
          <w:lang w:val="ru-RU" w:eastAsia="ru-RU" w:bidi="ru-RU"/>
          <w:w w:val="100"/>
          <w:color w:val="000000"/>
          <w:position w:val="0"/>
        </w:rPr>
        <w:t>омо</w:t>
        <w:softHyphen/>
        <w:t>нимия юзага келади.</w:t>
      </w:r>
    </w:p>
    <w:p>
      <w:pPr>
        <w:pStyle w:val="Style191"/>
        <w:numPr>
          <w:ilvl w:val="0"/>
          <w:numId w:val="189"/>
        </w:numPr>
        <w:tabs>
          <w:tab w:leader="none" w:pos="651" w:val="left"/>
        </w:tabs>
        <w:widowControl w:val="0"/>
        <w:keepNext w:val="0"/>
        <w:keepLines w:val="0"/>
        <w:shd w:val="clear" w:color="auto" w:fill="auto"/>
        <w:bidi w:val="0"/>
        <w:jc w:val="left"/>
        <w:ind w:left="0" w:firstLine="360"/>
      </w:pPr>
      <w:r>
        <w:rPr>
          <w:lang w:val="uz-UZ" w:eastAsia="uz-UZ" w:bidi="uz-UZ"/>
          <w:w w:val="100"/>
          <w:color w:val="000000"/>
          <w:position w:val="0"/>
        </w:rPr>
        <w:t xml:space="preserve">Сўз </w:t>
      </w:r>
      <w:r>
        <w:rPr>
          <w:lang w:val="ru-RU" w:eastAsia="ru-RU" w:bidi="ru-RU"/>
          <w:w w:val="100"/>
          <w:color w:val="000000"/>
          <w:position w:val="0"/>
        </w:rPr>
        <w:t xml:space="preserve">лексик маъноси </w:t>
      </w:r>
      <w:r>
        <w:rPr>
          <w:lang w:val="uz-UZ" w:eastAsia="uz-UZ" w:bidi="uz-UZ"/>
          <w:w w:val="100"/>
          <w:color w:val="000000"/>
          <w:position w:val="0"/>
        </w:rPr>
        <w:t xml:space="preserve">ўз </w:t>
      </w:r>
      <w:r>
        <w:rPr>
          <w:lang w:val="ru-RU" w:eastAsia="ru-RU" w:bidi="ru-RU"/>
          <w:w w:val="100"/>
          <w:color w:val="000000"/>
          <w:position w:val="0"/>
        </w:rPr>
        <w:t>денотата жараёни цикли ёки жараё</w:t>
        <w:softHyphen/>
        <w:t xml:space="preserve">нига номини бериши орцали </w:t>
      </w:r>
      <w:r>
        <w:rPr>
          <w:lang w:val="uz-UZ" w:eastAsia="uz-UZ" w:bidi="uz-UZ"/>
          <w:w w:val="100"/>
          <w:color w:val="000000"/>
          <w:position w:val="0"/>
        </w:rPr>
        <w:t xml:space="preserve">ҳам кўчма </w:t>
      </w:r>
      <w:r>
        <w:rPr>
          <w:lang w:val="ru-RU" w:eastAsia="ru-RU" w:bidi="ru-RU"/>
          <w:w w:val="100"/>
          <w:color w:val="000000"/>
          <w:position w:val="0"/>
        </w:rPr>
        <w:t xml:space="preserve">маъно </w:t>
      </w:r>
      <w:r>
        <w:rPr>
          <w:lang w:val="uz-UZ" w:eastAsia="uz-UZ" w:bidi="uz-UZ"/>
          <w:w w:val="100"/>
          <w:color w:val="000000"/>
          <w:position w:val="0"/>
        </w:rPr>
        <w:t xml:space="preserve">ҳосил бўлади. </w:t>
      </w:r>
      <w:r>
        <w:rPr>
          <w:lang w:val="ru-RU" w:eastAsia="ru-RU" w:bidi="ru-RU"/>
          <w:w w:val="100"/>
          <w:color w:val="000000"/>
          <w:position w:val="0"/>
        </w:rPr>
        <w:t xml:space="preserve">Масалан, </w:t>
      </w:r>
      <w:r>
        <w:rPr>
          <w:rStyle w:val="CharStyle438"/>
        </w:rPr>
        <w:t>мушт</w:t>
      </w:r>
      <w:r>
        <w:rPr>
          <w:lang w:val="ru-RU" w:eastAsia="ru-RU" w:bidi="ru-RU"/>
          <w:w w:val="100"/>
          <w:color w:val="000000"/>
          <w:position w:val="0"/>
        </w:rPr>
        <w:t xml:space="preserve"> </w:t>
      </w:r>
      <w:r>
        <w:rPr>
          <w:lang w:val="uz-UZ" w:eastAsia="uz-UZ" w:bidi="uz-UZ"/>
          <w:w w:val="100"/>
          <w:color w:val="000000"/>
          <w:position w:val="0"/>
        </w:rPr>
        <w:t xml:space="preserve">сўзининг </w:t>
      </w:r>
      <w:r>
        <w:rPr>
          <w:lang w:val="ru-RU" w:eastAsia="ru-RU" w:bidi="ru-RU"/>
          <w:w w:val="100"/>
          <w:color w:val="000000"/>
          <w:position w:val="0"/>
        </w:rPr>
        <w:t xml:space="preserve">мавжуд лексик маъноси </w:t>
      </w:r>
      <w:r>
        <w:rPr>
          <w:rStyle w:val="CharStyle437"/>
          <w:lang w:val="uz-UZ" w:eastAsia="uz-UZ" w:bidi="uz-UZ"/>
        </w:rPr>
        <w:t xml:space="preserve">қўл </w:t>
      </w:r>
      <w:r>
        <w:rPr>
          <w:lang w:val="ru-RU" w:eastAsia="ru-RU" w:bidi="ru-RU"/>
          <w:w w:val="100"/>
          <w:color w:val="000000"/>
          <w:position w:val="0"/>
        </w:rPr>
        <w:t xml:space="preserve">учининг </w:t>
      </w:r>
      <w:r>
        <w:rPr>
          <w:lang w:val="uz-UZ" w:eastAsia="uz-UZ" w:bidi="uz-UZ"/>
          <w:w w:val="100"/>
          <w:color w:val="000000"/>
          <w:position w:val="0"/>
        </w:rPr>
        <w:t xml:space="preserve">бармоқлари юмуқ ҳолатини </w:t>
      </w:r>
      <w:r>
        <w:rPr>
          <w:lang w:val="ru-RU" w:eastAsia="ru-RU" w:bidi="ru-RU"/>
          <w:w w:val="100"/>
          <w:color w:val="000000"/>
          <w:position w:val="0"/>
        </w:rPr>
        <w:t xml:space="preserve">ифода этар эди. </w:t>
      </w:r>
      <w:r>
        <w:rPr>
          <w:lang w:val="uz-UZ" w:eastAsia="uz-UZ" w:bidi="uz-UZ"/>
          <w:w w:val="100"/>
          <w:color w:val="000000"/>
          <w:position w:val="0"/>
        </w:rPr>
        <w:t xml:space="preserve">Қўлнинг </w:t>
      </w:r>
      <w:r>
        <w:rPr>
          <w:lang w:val="ru-RU" w:eastAsia="ru-RU" w:bidi="ru-RU"/>
          <w:w w:val="100"/>
          <w:color w:val="000000"/>
          <w:position w:val="0"/>
        </w:rPr>
        <w:t xml:space="preserve">шу </w:t>
      </w:r>
      <w:r>
        <w:rPr>
          <w:lang w:val="uz-UZ" w:eastAsia="uz-UZ" w:bidi="uz-UZ"/>
          <w:w w:val="100"/>
          <w:color w:val="000000"/>
          <w:position w:val="0"/>
        </w:rPr>
        <w:t xml:space="preserve">ҳолати </w:t>
      </w:r>
      <w:r>
        <w:rPr>
          <w:lang w:val="ru-RU" w:eastAsia="ru-RU" w:bidi="ru-RU"/>
          <w:w w:val="100"/>
          <w:color w:val="000000"/>
          <w:position w:val="0"/>
        </w:rPr>
        <w:t xml:space="preserve">билан бериладиган зарб, яъни жараённи </w:t>
      </w:r>
      <w:r>
        <w:rPr>
          <w:lang w:val="uz-UZ" w:eastAsia="uz-UZ" w:bidi="uz-UZ"/>
          <w:w w:val="100"/>
          <w:color w:val="000000"/>
          <w:position w:val="0"/>
        </w:rPr>
        <w:t xml:space="preserve">ҳам </w:t>
      </w:r>
      <w:r>
        <w:rPr>
          <w:lang w:val="ru-RU" w:eastAsia="ru-RU" w:bidi="ru-RU"/>
          <w:w w:val="100"/>
          <w:color w:val="000000"/>
          <w:position w:val="0"/>
        </w:rPr>
        <w:t xml:space="preserve">унинг номи билан аталиб кетган, </w:t>
      </w:r>
      <w:r>
        <w:rPr>
          <w:lang w:val="uz-UZ" w:eastAsia="uz-UZ" w:bidi="uz-UZ"/>
          <w:w w:val="100"/>
          <w:color w:val="000000"/>
          <w:position w:val="0"/>
        </w:rPr>
        <w:t xml:space="preserve">кўчма </w:t>
      </w:r>
      <w:r>
        <w:rPr>
          <w:lang w:val="ru-RU" w:eastAsia="ru-RU" w:bidi="ru-RU"/>
          <w:w w:val="100"/>
          <w:color w:val="000000"/>
          <w:position w:val="0"/>
        </w:rPr>
        <w:t xml:space="preserve">маъно </w:t>
      </w:r>
      <w:r>
        <w:rPr>
          <w:lang w:val="uz-UZ" w:eastAsia="uz-UZ" w:bidi="uz-UZ"/>
          <w:w w:val="100"/>
          <w:color w:val="000000"/>
          <w:position w:val="0"/>
        </w:rPr>
        <w:t xml:space="preserve">ҳосил бўлган. </w:t>
      </w:r>
      <w:r>
        <w:rPr>
          <w:rStyle w:val="CharStyle438"/>
        </w:rPr>
        <w:t>Мушт</w:t>
      </w:r>
      <w:r>
        <w:rPr>
          <w:lang w:val="ru-RU" w:eastAsia="ru-RU" w:bidi="ru-RU"/>
          <w:w w:val="100"/>
          <w:color w:val="000000"/>
          <w:position w:val="0"/>
        </w:rPr>
        <w:t xml:space="preserve"> </w:t>
      </w:r>
      <w:r>
        <w:rPr>
          <w:lang w:val="uz-UZ" w:eastAsia="uz-UZ" w:bidi="uz-UZ"/>
          <w:w w:val="100"/>
          <w:color w:val="000000"/>
          <w:position w:val="0"/>
        </w:rPr>
        <w:t xml:space="preserve">сўзининг </w:t>
      </w:r>
      <w:r>
        <w:rPr>
          <w:lang w:val="ru-RU" w:eastAsia="ru-RU" w:bidi="ru-RU"/>
          <w:w w:val="100"/>
          <w:color w:val="000000"/>
          <w:position w:val="0"/>
        </w:rPr>
        <w:t>бу ик-</w:t>
      </w:r>
      <w:r>
        <w:rPr>
          <w:lang w:val="ru-RU" w:eastAsia="ru-RU" w:bidi="ru-RU"/>
          <w:vertAlign w:val="superscript"/>
          <w:w w:val="100"/>
          <w:color w:val="000000"/>
          <w:position w:val="0"/>
        </w:rPr>
        <w:t>1</w:t>
      </w:r>
      <w:r>
        <w:rPr>
          <w:lang w:val="ru-RU" w:eastAsia="ru-RU" w:bidi="ru-RU"/>
          <w:w w:val="100"/>
          <w:color w:val="000000"/>
          <w:position w:val="0"/>
        </w:rPr>
        <w:t xml:space="preserve"> ки лексик маъноси полисемияни юзага келтирган. Бу </w:t>
      </w:r>
      <w:r>
        <w:rPr>
          <w:lang w:val="uz-UZ" w:eastAsia="uz-UZ" w:bidi="uz-UZ"/>
          <w:w w:val="100"/>
          <w:color w:val="000000"/>
          <w:position w:val="0"/>
        </w:rPr>
        <w:t xml:space="preserve">ўриндаги </w:t>
      </w:r>
      <w:r>
        <w:rPr>
          <w:lang w:val="ru-RU" w:eastAsia="ru-RU" w:bidi="ru-RU"/>
          <w:w w:val="100"/>
          <w:color w:val="000000"/>
          <w:position w:val="0"/>
        </w:rPr>
        <w:t xml:space="preserve">полисемантик </w:t>
      </w:r>
      <w:r>
        <w:rPr>
          <w:lang w:val="uz-UZ" w:eastAsia="uz-UZ" w:bidi="uz-UZ"/>
          <w:w w:val="100"/>
          <w:color w:val="000000"/>
          <w:position w:val="0"/>
        </w:rPr>
        <w:t xml:space="preserve">сўзининг </w:t>
      </w:r>
      <w:r>
        <w:rPr>
          <w:lang w:val="ru-RU" w:eastAsia="ru-RU" w:bidi="ru-RU"/>
          <w:w w:val="100"/>
          <w:color w:val="000000"/>
          <w:position w:val="0"/>
        </w:rPr>
        <w:t xml:space="preserve">мазкур лексик маънолари </w:t>
      </w:r>
      <w:r>
        <w:rPr>
          <w:lang w:val="uz-UZ" w:eastAsia="uz-UZ" w:bidi="uz-UZ"/>
          <w:w w:val="100"/>
          <w:color w:val="000000"/>
          <w:position w:val="0"/>
        </w:rPr>
        <w:t xml:space="preserve">ўртасидаги </w:t>
      </w:r>
      <w:r>
        <w:rPr>
          <w:lang w:val="ru-RU" w:eastAsia="ru-RU" w:bidi="ru-RU"/>
          <w:w w:val="100"/>
          <w:color w:val="000000"/>
          <w:position w:val="0"/>
        </w:rPr>
        <w:t xml:space="preserve">ало- ца </w:t>
      </w:r>
      <w:r>
        <w:rPr>
          <w:lang w:val="uz-UZ" w:eastAsia="uz-UZ" w:bidi="uz-UZ"/>
          <w:w w:val="100"/>
          <w:color w:val="000000"/>
          <w:position w:val="0"/>
        </w:rPr>
        <w:t xml:space="preserve">ниҳоятда </w:t>
      </w:r>
      <w:r>
        <w:rPr>
          <w:lang w:val="ru-RU" w:eastAsia="ru-RU" w:bidi="ru-RU"/>
          <w:w w:val="100"/>
          <w:color w:val="000000"/>
          <w:position w:val="0"/>
        </w:rPr>
        <w:t xml:space="preserve">равшан, яъни </w:t>
      </w:r>
      <w:r>
        <w:rPr>
          <w:lang w:val="uz-UZ" w:eastAsia="uz-UZ" w:bidi="uz-UZ"/>
          <w:w w:val="100"/>
          <w:color w:val="000000"/>
          <w:position w:val="0"/>
        </w:rPr>
        <w:t xml:space="preserve">ҳосила </w:t>
      </w:r>
      <w:r>
        <w:rPr>
          <w:lang w:val="ru-RU" w:eastAsia="ru-RU" w:bidi="ru-RU"/>
          <w:w w:val="100"/>
          <w:color w:val="000000"/>
          <w:position w:val="0"/>
        </w:rPr>
        <w:t xml:space="preserve">маънони </w:t>
      </w:r>
      <w:r>
        <w:rPr>
          <w:lang w:val="uz-UZ" w:eastAsia="uz-UZ" w:bidi="uz-UZ"/>
          <w:w w:val="100"/>
          <w:color w:val="000000"/>
          <w:position w:val="0"/>
        </w:rPr>
        <w:t xml:space="preserve">ҳосил қилувчи </w:t>
      </w:r>
      <w:r>
        <w:rPr>
          <w:lang w:val="ru-RU" w:eastAsia="ru-RU" w:bidi="ru-RU"/>
          <w:w w:val="100"/>
          <w:color w:val="000000"/>
          <w:position w:val="0"/>
        </w:rPr>
        <w:t xml:space="preserve">маъно- сиз тасаввур </w:t>
      </w:r>
      <w:r>
        <w:rPr>
          <w:lang w:val="uz-UZ" w:eastAsia="uz-UZ" w:bidi="uz-UZ"/>
          <w:w w:val="100"/>
          <w:color w:val="000000"/>
          <w:position w:val="0"/>
        </w:rPr>
        <w:t xml:space="preserve">қилиб бўлмайди. </w:t>
      </w:r>
      <w:r>
        <w:rPr>
          <w:lang w:val="ru-RU" w:eastAsia="ru-RU" w:bidi="ru-RU"/>
          <w:w w:val="100"/>
          <w:color w:val="000000"/>
          <w:position w:val="0"/>
        </w:rPr>
        <w:t xml:space="preserve">Полисемантик </w:t>
      </w:r>
      <w:r>
        <w:rPr>
          <w:lang w:val="uz-UZ" w:eastAsia="uz-UZ" w:bidi="uz-UZ"/>
          <w:w w:val="100"/>
          <w:color w:val="000000"/>
          <w:position w:val="0"/>
        </w:rPr>
        <w:t xml:space="preserve">сўзлар </w:t>
      </w:r>
      <w:r>
        <w:rPr>
          <w:lang w:val="ru-RU" w:eastAsia="ru-RU" w:bidi="ru-RU"/>
          <w:w w:val="100"/>
          <w:color w:val="000000"/>
          <w:position w:val="0"/>
        </w:rPr>
        <w:t>Лексик маъ</w:t>
        <w:softHyphen/>
        <w:t xml:space="preserve">нолари </w:t>
      </w:r>
      <w:r>
        <w:rPr>
          <w:lang w:val="uz-UZ" w:eastAsia="uz-UZ" w:bidi="uz-UZ"/>
          <w:w w:val="100"/>
          <w:color w:val="000000"/>
          <w:position w:val="0"/>
        </w:rPr>
        <w:t xml:space="preserve">ўртасидаги алоқанинг </w:t>
      </w:r>
      <w:r>
        <w:rPr>
          <w:lang w:val="ru-RU" w:eastAsia="ru-RU" w:bidi="ru-RU"/>
          <w:w w:val="100"/>
          <w:color w:val="000000"/>
          <w:position w:val="0"/>
        </w:rPr>
        <w:t xml:space="preserve">узилиши </w:t>
      </w:r>
      <w:r>
        <w:rPr>
          <w:lang w:val="uz-UZ" w:eastAsia="uz-UZ" w:bidi="uz-UZ"/>
          <w:w w:val="100"/>
          <w:color w:val="000000"/>
          <w:position w:val="0"/>
        </w:rPr>
        <w:t xml:space="preserve">ҳам </w:t>
      </w:r>
      <w:r>
        <w:rPr>
          <w:lang w:val="ru-RU" w:eastAsia="ru-RU" w:bidi="ru-RU"/>
          <w:w w:val="100"/>
          <w:color w:val="000000"/>
          <w:position w:val="0"/>
        </w:rPr>
        <w:t>мумкин.</w:t>
      </w:r>
    </w:p>
    <w:p>
      <w:pPr>
        <w:pStyle w:val="Style191"/>
        <w:widowControl w:val="0"/>
        <w:keepNext w:val="0"/>
        <w:keepLines w:val="0"/>
        <w:shd w:val="clear" w:color="auto" w:fill="auto"/>
        <w:bidi w:val="0"/>
        <w:jc w:val="left"/>
        <w:ind w:left="0" w:firstLine="0"/>
      </w:pPr>
      <w:r>
        <w:rPr>
          <w:rStyle w:val="CharStyle437"/>
          <w:lang w:val="uz-UZ" w:eastAsia="uz-UZ" w:bidi="uz-UZ"/>
        </w:rPr>
        <w:t xml:space="preserve">Сўз </w:t>
      </w:r>
      <w:r>
        <w:rPr>
          <w:rStyle w:val="CharStyle437"/>
        </w:rPr>
        <w:t xml:space="preserve">лексик маъноси </w:t>
      </w:r>
      <w:r>
        <w:rPr>
          <w:rStyle w:val="CharStyle437"/>
          <w:lang w:val="uz-UZ" w:eastAsia="uz-UZ" w:bidi="uz-UZ"/>
        </w:rPr>
        <w:t xml:space="preserve">ўз </w:t>
      </w:r>
      <w:r>
        <w:rPr>
          <w:rStyle w:val="CharStyle437"/>
        </w:rPr>
        <w:t xml:space="preserve">денотата жараёни ёки жараёни цикли- </w:t>
      </w:r>
      <w:r>
        <w:rPr>
          <w:lang w:val="ru-RU" w:eastAsia="ru-RU" w:bidi="ru-RU"/>
          <w:w w:val="100"/>
          <w:color w:val="000000"/>
          <w:position w:val="0"/>
        </w:rPr>
        <w:t xml:space="preserve">га номини бериши </w:t>
      </w:r>
      <w:r>
        <w:rPr>
          <w:lang w:val="uz-UZ" w:eastAsia="uz-UZ" w:bidi="uz-UZ"/>
          <w:w w:val="100"/>
          <w:color w:val="000000"/>
          <w:position w:val="0"/>
        </w:rPr>
        <w:t xml:space="preserve">орқали кўчма </w:t>
      </w:r>
      <w:r>
        <w:rPr>
          <w:lang w:val="ru-RU" w:eastAsia="ru-RU" w:bidi="ru-RU"/>
          <w:w w:val="100"/>
          <w:color w:val="000000"/>
          <w:position w:val="0"/>
        </w:rPr>
        <w:t xml:space="preserve">маъно </w:t>
      </w:r>
      <w:r>
        <w:rPr>
          <w:lang w:val="uz-UZ" w:eastAsia="uz-UZ" w:bidi="uz-UZ"/>
          <w:w w:val="100"/>
          <w:color w:val="000000"/>
          <w:position w:val="0"/>
        </w:rPr>
        <w:t xml:space="preserve">ҳосил бўлар </w:t>
      </w:r>
      <w:r>
        <w:rPr>
          <w:lang w:val="ru-RU" w:eastAsia="ru-RU" w:bidi="ru-RU"/>
          <w:w w:val="100"/>
          <w:color w:val="000000"/>
          <w:position w:val="0"/>
        </w:rPr>
        <w:t xml:space="preserve">экан, </w:t>
      </w:r>
      <w:r>
        <w:rPr>
          <w:lang w:val="uz-UZ" w:eastAsia="uz-UZ" w:bidi="uz-UZ"/>
          <w:w w:val="100"/>
          <w:color w:val="000000"/>
          <w:position w:val="0"/>
        </w:rPr>
        <w:t>ҳосил</w:t>
      </w:r>
    </w:p>
    <w:p>
      <w:pPr>
        <w:pStyle w:val="Style191"/>
        <w:widowControl w:val="0"/>
        <w:keepNext w:val="0"/>
        <w:keepLines w:val="0"/>
        <w:shd w:val="clear" w:color="auto" w:fill="auto"/>
        <w:bidi w:val="0"/>
        <w:jc w:val="left"/>
        <w:ind w:left="0" w:firstLine="0"/>
      </w:pPr>
      <w:r>
        <w:rPr>
          <w:lang w:val="uz-UZ" w:eastAsia="uz-UZ" w:bidi="uz-UZ"/>
          <w:w w:val="100"/>
          <w:color w:val="000000"/>
          <w:position w:val="0"/>
        </w:rPr>
        <w:t xml:space="preserve">бўлган кўчма </w:t>
      </w:r>
      <w:r>
        <w:rPr>
          <w:lang w:val="ru-RU" w:eastAsia="ru-RU" w:bidi="ru-RU"/>
          <w:w w:val="100"/>
          <w:color w:val="000000"/>
          <w:position w:val="0"/>
        </w:rPr>
        <w:t xml:space="preserve">маъно </w:t>
      </w:r>
      <w:r>
        <w:rPr>
          <w:lang w:val="uz-UZ" w:eastAsia="uz-UZ" w:bidi="uz-UZ"/>
          <w:w w:val="100"/>
          <w:color w:val="000000"/>
          <w:position w:val="0"/>
        </w:rPr>
        <w:t xml:space="preserve">конкретлигини йўдотиши — абстракцияга учраши </w:t>
      </w:r>
      <w:r>
        <w:rPr>
          <w:lang w:val="ru-RU" w:eastAsia="ru-RU" w:bidi="ru-RU"/>
          <w:w w:val="100"/>
          <w:color w:val="000000"/>
          <w:position w:val="0"/>
        </w:rPr>
        <w:t xml:space="preserve">мумкин. </w:t>
      </w:r>
      <w:r>
        <w:rPr>
          <w:lang w:val="uz-UZ" w:eastAsia="uz-UZ" w:bidi="uz-UZ"/>
          <w:w w:val="100"/>
          <w:color w:val="000000"/>
          <w:position w:val="0"/>
        </w:rPr>
        <w:t xml:space="preserve">Бу эса ҳосила </w:t>
      </w:r>
      <w:r>
        <w:rPr>
          <w:lang w:val="ru-RU" w:eastAsia="ru-RU" w:bidi="ru-RU"/>
          <w:w w:val="100"/>
          <w:color w:val="000000"/>
          <w:position w:val="0"/>
        </w:rPr>
        <w:t xml:space="preserve">маънонинг досил дилувчи </w:t>
      </w:r>
      <w:r>
        <w:rPr>
          <w:lang w:val="uz-UZ" w:eastAsia="uz-UZ" w:bidi="uz-UZ"/>
          <w:w w:val="100"/>
          <w:color w:val="000000"/>
          <w:position w:val="0"/>
        </w:rPr>
        <w:t xml:space="preserve">маъно- дан узилиб кетишига сабаб бўлади. </w:t>
      </w:r>
      <w:r>
        <w:rPr>
          <w:lang w:val="ru-RU" w:eastAsia="ru-RU" w:bidi="ru-RU"/>
          <w:w w:val="100"/>
          <w:color w:val="000000"/>
          <w:position w:val="0"/>
        </w:rPr>
        <w:t xml:space="preserve">Масалан, </w:t>
      </w:r>
      <w:r>
        <w:rPr>
          <w:rStyle w:val="CharStyle438"/>
          <w:lang w:val="uz-UZ" w:eastAsia="uz-UZ" w:bidi="uz-UZ"/>
        </w:rPr>
        <w:t>ой</w:t>
      </w:r>
      <w:r>
        <w:rPr>
          <w:lang w:val="uz-UZ" w:eastAsia="uz-UZ" w:bidi="uz-UZ"/>
          <w:w w:val="100"/>
          <w:color w:val="000000"/>
          <w:position w:val="0"/>
        </w:rPr>
        <w:t xml:space="preserve"> сўзида </w:t>
      </w:r>
      <w:r>
        <w:rPr>
          <w:lang w:val="ru-RU" w:eastAsia="ru-RU" w:bidi="ru-RU"/>
          <w:w w:val="100"/>
          <w:color w:val="000000"/>
          <w:position w:val="0"/>
        </w:rPr>
        <w:t xml:space="preserve">шундай </w:t>
      </w:r>
      <w:r>
        <w:rPr>
          <w:lang w:val="uz-UZ" w:eastAsia="uz-UZ" w:bidi="uz-UZ"/>
          <w:w w:val="100"/>
          <w:color w:val="000000"/>
          <w:position w:val="0"/>
        </w:rPr>
        <w:t xml:space="preserve">ҳодиса билан кўчма маъно досил бўлишига </w:t>
      </w:r>
      <w:r>
        <w:rPr>
          <w:lang w:val="ru-RU" w:eastAsia="ru-RU" w:bidi="ru-RU"/>
          <w:w w:val="100"/>
          <w:color w:val="000000"/>
          <w:position w:val="0"/>
        </w:rPr>
        <w:t xml:space="preserve">эътибор </w:t>
      </w:r>
      <w:r>
        <w:rPr>
          <w:lang w:val="uz-UZ" w:eastAsia="uz-UZ" w:bidi="uz-UZ"/>
          <w:w w:val="100"/>
          <w:color w:val="000000"/>
          <w:position w:val="0"/>
        </w:rPr>
        <w:t xml:space="preserve">берайлик. </w:t>
      </w:r>
      <w:r>
        <w:rPr>
          <w:lang w:val="ru-RU" w:eastAsia="ru-RU" w:bidi="ru-RU"/>
          <w:w w:val="100"/>
          <w:color w:val="000000"/>
          <w:position w:val="0"/>
        </w:rPr>
        <w:t xml:space="preserve">Унинг дастлабки лексик маъноси </w:t>
      </w:r>
      <w:r>
        <w:rPr>
          <w:rStyle w:val="CharStyle437"/>
          <w:lang w:val="uz-UZ" w:eastAsia="uz-UZ" w:bidi="uz-UZ"/>
        </w:rPr>
        <w:t xml:space="preserve">ер йўлдоши бўлиб, </w:t>
      </w:r>
      <w:r>
        <w:rPr>
          <w:rStyle w:val="CharStyle437"/>
        </w:rPr>
        <w:t xml:space="preserve">ундан ер </w:t>
      </w:r>
      <w:r>
        <w:rPr>
          <w:lang w:val="ru-RU" w:eastAsia="ru-RU" w:bidi="ru-RU"/>
          <w:w w:val="100"/>
          <w:color w:val="000000"/>
          <w:position w:val="0"/>
        </w:rPr>
        <w:t xml:space="preserve">атрофидан бир айланиб чидишига кетган муддат </w:t>
      </w:r>
      <w:r>
        <w:rPr>
          <w:lang w:val="uz-UZ" w:eastAsia="uz-UZ" w:bidi="uz-UZ"/>
          <w:w w:val="100"/>
          <w:color w:val="000000"/>
          <w:position w:val="0"/>
        </w:rPr>
        <w:t xml:space="preserve">кўчма </w:t>
      </w:r>
      <w:r>
        <w:rPr>
          <w:lang w:val="ru-RU" w:eastAsia="ru-RU" w:bidi="ru-RU"/>
          <w:w w:val="100"/>
          <w:color w:val="000000"/>
          <w:position w:val="0"/>
        </w:rPr>
        <w:t xml:space="preserve">маъноси досил </w:t>
      </w:r>
      <w:r>
        <w:rPr>
          <w:lang w:val="uz-UZ" w:eastAsia="uz-UZ" w:bidi="uz-UZ"/>
          <w:w w:val="100"/>
          <w:color w:val="000000"/>
          <w:position w:val="0"/>
        </w:rPr>
        <w:t xml:space="preserve">бўлган. Кўчма </w:t>
      </w:r>
      <w:r>
        <w:rPr>
          <w:lang w:val="ru-RU" w:eastAsia="ru-RU" w:bidi="ru-RU"/>
          <w:w w:val="100"/>
          <w:color w:val="000000"/>
          <w:position w:val="0"/>
        </w:rPr>
        <w:t xml:space="preserve">маъно ифода этган муддат 29 ярим кунга тенг келади. </w:t>
      </w:r>
      <w:r>
        <w:rPr>
          <w:lang w:val="uz-UZ" w:eastAsia="uz-UZ" w:bidi="uz-UZ"/>
          <w:w w:val="100"/>
          <w:color w:val="000000"/>
          <w:position w:val="0"/>
        </w:rPr>
        <w:t xml:space="preserve">Ҳозир </w:t>
      </w:r>
      <w:r>
        <w:rPr>
          <w:lang w:val="ru-RU" w:eastAsia="ru-RU" w:bidi="ru-RU"/>
          <w:w w:val="100"/>
          <w:color w:val="000000"/>
          <w:position w:val="0"/>
        </w:rPr>
        <w:t xml:space="preserve">бу лексик маъно 28, 29, 30, 31 кунни, муча йилнинг жавзо ойида эса </w:t>
      </w:r>
      <w:r>
        <w:rPr>
          <w:rStyle w:val="CharStyle437"/>
        </w:rPr>
        <w:t xml:space="preserve">32 кунни, 1918 йил февраль ойида эса </w:t>
      </w:r>
      <w:r>
        <w:rPr>
          <w:lang w:val="ru-RU" w:eastAsia="ru-RU" w:bidi="ru-RU"/>
          <w:w w:val="100"/>
          <w:color w:val="000000"/>
          <w:position w:val="0"/>
        </w:rPr>
        <w:t xml:space="preserve">15 кунни ифода этиб, унинг бошланиб тугаши ер </w:t>
      </w:r>
      <w:r>
        <w:rPr>
          <w:lang w:val="uz-UZ" w:eastAsia="uz-UZ" w:bidi="uz-UZ"/>
          <w:w w:val="100"/>
          <w:color w:val="000000"/>
          <w:position w:val="0"/>
        </w:rPr>
        <w:t xml:space="preserve">йўлдошининг </w:t>
      </w:r>
      <w:r>
        <w:rPr>
          <w:lang w:val="ru-RU" w:eastAsia="ru-RU" w:bidi="ru-RU"/>
          <w:w w:val="100"/>
          <w:color w:val="000000"/>
          <w:position w:val="0"/>
        </w:rPr>
        <w:t xml:space="preserve">дилоли ва тугаши билан деч дандай алодага эга эмас. Яъни ой </w:t>
      </w:r>
      <w:r>
        <w:rPr>
          <w:lang w:val="uz-UZ" w:eastAsia="uz-UZ" w:bidi="uz-UZ"/>
          <w:w w:val="100"/>
          <w:color w:val="000000"/>
          <w:position w:val="0"/>
        </w:rPr>
        <w:t xml:space="preserve">сўзининг </w:t>
      </w:r>
      <w:r>
        <w:rPr>
          <w:lang w:val="ru-RU" w:eastAsia="ru-RU" w:bidi="ru-RU"/>
          <w:w w:val="100"/>
          <w:color w:val="000000"/>
          <w:position w:val="0"/>
        </w:rPr>
        <w:t xml:space="preserve">досила маъноси досил дилувчи маъносидан </w:t>
      </w:r>
      <w:r>
        <w:rPr>
          <w:lang w:val="uz-UZ" w:eastAsia="uz-UZ" w:bidi="uz-UZ"/>
          <w:w w:val="100"/>
          <w:color w:val="000000"/>
          <w:position w:val="0"/>
        </w:rPr>
        <w:t xml:space="preserve">ўз боғлилиги- ни узиб юборган, полисемантик сўз </w:t>
      </w:r>
      <w:r>
        <w:rPr>
          <w:lang w:val="ru-RU" w:eastAsia="ru-RU" w:bidi="ru-RU"/>
          <w:w w:val="100"/>
          <w:color w:val="000000"/>
          <w:position w:val="0"/>
        </w:rPr>
        <w:t xml:space="preserve">дар икки лексик маъноси </w:t>
      </w:r>
      <w:r>
        <w:rPr>
          <w:lang w:val="uz-UZ" w:eastAsia="uz-UZ" w:bidi="uz-UZ"/>
          <w:w w:val="100"/>
          <w:color w:val="000000"/>
          <w:position w:val="0"/>
        </w:rPr>
        <w:t xml:space="preserve">ди- собида мустадил сўзларга ажралиб </w:t>
      </w:r>
      <w:r>
        <w:rPr>
          <w:lang w:val="ru-RU" w:eastAsia="ru-RU" w:bidi="ru-RU"/>
          <w:w w:val="100"/>
          <w:color w:val="000000"/>
          <w:position w:val="0"/>
        </w:rPr>
        <w:t>омонимиями юзага келтирган.</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Мазкур додиса билан яна </w:t>
      </w:r>
      <w:r>
        <w:rPr>
          <w:rStyle w:val="CharStyle438"/>
        </w:rPr>
        <w:t xml:space="preserve">кун, </w:t>
      </w:r>
      <w:r>
        <w:rPr>
          <w:rStyle w:val="CharStyle438"/>
          <w:lang w:val="uz-UZ" w:eastAsia="uz-UZ" w:bidi="uz-UZ"/>
        </w:rPr>
        <w:t xml:space="preserve">чақирим, </w:t>
      </w:r>
      <w:r>
        <w:rPr>
          <w:rStyle w:val="CharStyle438"/>
        </w:rPr>
        <w:t>тил</w:t>
      </w:r>
      <w:r>
        <w:rPr>
          <w:lang w:val="ru-RU" w:eastAsia="ru-RU" w:bidi="ru-RU"/>
          <w:w w:val="100"/>
          <w:color w:val="000000"/>
          <w:position w:val="0"/>
        </w:rPr>
        <w:t xml:space="preserve"> каби омонимлар юзага келган. Бу </w:t>
      </w:r>
      <w:r>
        <w:rPr>
          <w:lang w:val="uz-UZ" w:eastAsia="uz-UZ" w:bidi="uz-UZ"/>
          <w:w w:val="100"/>
          <w:color w:val="000000"/>
          <w:position w:val="0"/>
        </w:rPr>
        <w:t xml:space="preserve">ҳодиса </w:t>
      </w:r>
      <w:r>
        <w:rPr>
          <w:lang w:val="ru-RU" w:eastAsia="ru-RU" w:bidi="ru-RU"/>
          <w:w w:val="100"/>
          <w:color w:val="000000"/>
          <w:position w:val="0"/>
        </w:rPr>
        <w:t>ордали омонимиянинг юзага келиши эса шу мисоллар билангина чегараланади.</w:t>
      </w:r>
    </w:p>
    <w:p>
      <w:pPr>
        <w:pStyle w:val="Style191"/>
        <w:numPr>
          <w:ilvl w:val="0"/>
          <w:numId w:val="189"/>
        </w:numPr>
        <w:tabs>
          <w:tab w:leader="none" w:pos="630" w:val="left"/>
        </w:tabs>
        <w:widowControl w:val="0"/>
        <w:keepNext w:val="0"/>
        <w:keepLines w:val="0"/>
        <w:shd w:val="clear" w:color="auto" w:fill="auto"/>
        <w:bidi w:val="0"/>
        <w:jc w:val="left"/>
        <w:ind w:left="0" w:firstLine="360"/>
      </w:pPr>
      <w:r>
        <w:rPr>
          <w:lang w:val="ru-RU" w:eastAsia="ru-RU" w:bidi="ru-RU"/>
          <w:w w:val="100"/>
          <w:color w:val="000000"/>
          <w:position w:val="0"/>
        </w:rPr>
        <w:t xml:space="preserve">Полисемия </w:t>
      </w:r>
      <w:r>
        <w:rPr>
          <w:rStyle w:val="CharStyle437"/>
        </w:rPr>
        <w:t xml:space="preserve">фадат генетик </w:t>
      </w:r>
      <w:r>
        <w:rPr>
          <w:lang w:val="ru-RU" w:eastAsia="ru-RU" w:bidi="ru-RU"/>
          <w:w w:val="100"/>
          <w:color w:val="000000"/>
          <w:position w:val="0"/>
        </w:rPr>
        <w:t xml:space="preserve">маъно </w:t>
      </w:r>
      <w:r>
        <w:rPr>
          <w:rStyle w:val="CharStyle437"/>
        </w:rPr>
        <w:t xml:space="preserve">тараддиёти </w:t>
      </w:r>
      <w:r>
        <w:rPr>
          <w:rStyle w:val="CharStyle437"/>
          <w:lang w:val="uz-UZ" w:eastAsia="uz-UZ" w:bidi="uz-UZ"/>
        </w:rPr>
        <w:t xml:space="preserve">бўлиб </w:t>
      </w:r>
      <w:r>
        <w:rPr>
          <w:rStyle w:val="CharStyle437"/>
        </w:rPr>
        <w:t xml:space="preserve">дол- </w:t>
      </w:r>
      <w:r>
        <w:rPr>
          <w:lang w:val="ru-RU" w:eastAsia="ru-RU" w:bidi="ru-RU"/>
          <w:w w:val="100"/>
          <w:color w:val="000000"/>
          <w:position w:val="0"/>
        </w:rPr>
        <w:t xml:space="preserve">май, у генетик маънодан </w:t>
      </w:r>
      <w:r>
        <w:rPr>
          <w:lang w:val="uz-UZ" w:eastAsia="uz-UZ" w:bidi="uz-UZ"/>
          <w:w w:val="100"/>
          <w:color w:val="000000"/>
          <w:position w:val="0"/>
        </w:rPr>
        <w:t xml:space="preserve">ҳосил бўлган кўчма </w:t>
      </w:r>
      <w:r>
        <w:rPr>
          <w:lang w:val="ru-RU" w:eastAsia="ru-RU" w:bidi="ru-RU"/>
          <w:w w:val="100"/>
          <w:color w:val="000000"/>
          <w:position w:val="0"/>
        </w:rPr>
        <w:t xml:space="preserve">маънолар тараддиё- ти </w:t>
      </w:r>
      <w:r>
        <w:rPr>
          <w:lang w:val="uz-UZ" w:eastAsia="uz-UZ" w:bidi="uz-UZ"/>
          <w:w w:val="100"/>
          <w:color w:val="000000"/>
          <w:position w:val="0"/>
        </w:rPr>
        <w:t xml:space="preserve">ҳамдир. Сўз </w:t>
      </w:r>
      <w:r>
        <w:rPr>
          <w:lang w:val="ru-RU" w:eastAsia="ru-RU" w:bidi="ru-RU"/>
          <w:w w:val="100"/>
          <w:color w:val="000000"/>
          <w:position w:val="0"/>
        </w:rPr>
        <w:t xml:space="preserve">лексик маъноларининг бундай досил </w:t>
      </w:r>
      <w:r>
        <w:rPr>
          <w:lang w:val="uz-UZ" w:eastAsia="uz-UZ" w:bidi="uz-UZ"/>
          <w:w w:val="100"/>
          <w:color w:val="000000"/>
          <w:position w:val="0"/>
        </w:rPr>
        <w:t xml:space="preserve">бўлиши </w:t>
      </w:r>
      <w:r>
        <w:rPr>
          <w:lang w:val="ru-RU" w:eastAsia="ru-RU" w:bidi="ru-RU"/>
          <w:w w:val="100"/>
          <w:color w:val="000000"/>
          <w:position w:val="0"/>
        </w:rPr>
        <w:t xml:space="preserve">жа- раёнида оралид бирор лексик маъно вазифадошлик ордали досил </w:t>
      </w:r>
      <w:r>
        <w:rPr>
          <w:lang w:val="uz-UZ" w:eastAsia="uz-UZ" w:bidi="uz-UZ"/>
          <w:w w:val="100"/>
          <w:color w:val="000000"/>
          <w:position w:val="0"/>
        </w:rPr>
        <w:t xml:space="preserve">бўлиб </w:t>
      </w:r>
      <w:r>
        <w:rPr>
          <w:lang w:val="ru-RU" w:eastAsia="ru-RU" w:bidi="ru-RU"/>
          <w:w w:val="100"/>
          <w:color w:val="000000"/>
          <w:position w:val="0"/>
        </w:rPr>
        <w:t xml:space="preserve">долади. Вазифадошликда </w:t>
      </w:r>
      <w:r>
        <w:rPr>
          <w:lang w:val="uz-UZ" w:eastAsia="uz-UZ" w:bidi="uz-UZ"/>
          <w:w w:val="100"/>
          <w:color w:val="000000"/>
          <w:position w:val="0"/>
        </w:rPr>
        <w:t xml:space="preserve">кўчма </w:t>
      </w:r>
      <w:r>
        <w:rPr>
          <w:lang w:val="ru-RU" w:eastAsia="ru-RU" w:bidi="ru-RU"/>
          <w:w w:val="100"/>
          <w:color w:val="000000"/>
          <w:position w:val="0"/>
        </w:rPr>
        <w:t xml:space="preserve">маъно </w:t>
      </w:r>
      <w:r>
        <w:rPr>
          <w:lang w:val="uz-UZ" w:eastAsia="uz-UZ" w:bidi="uz-UZ"/>
          <w:w w:val="100"/>
          <w:color w:val="000000"/>
          <w:position w:val="0"/>
        </w:rPr>
        <w:t xml:space="preserve">ўз </w:t>
      </w:r>
      <w:r>
        <w:rPr>
          <w:lang w:val="ru-RU" w:eastAsia="ru-RU" w:bidi="ru-RU"/>
          <w:w w:val="100"/>
          <w:color w:val="000000"/>
          <w:position w:val="0"/>
        </w:rPr>
        <w:t xml:space="preserve">денотати досил дилувчи маъно денотати эскиргани учун уни даётдан суриб чида- риб юбориши ордали досил </w:t>
      </w:r>
      <w:r>
        <w:rPr>
          <w:lang w:val="uz-UZ" w:eastAsia="uz-UZ" w:bidi="uz-UZ"/>
          <w:w w:val="100"/>
          <w:color w:val="000000"/>
          <w:position w:val="0"/>
        </w:rPr>
        <w:t xml:space="preserve">бўлади. </w:t>
      </w:r>
      <w:r>
        <w:rPr>
          <w:lang w:val="ru-RU" w:eastAsia="ru-RU" w:bidi="ru-RU"/>
          <w:w w:val="100"/>
          <w:color w:val="000000"/>
          <w:position w:val="0"/>
        </w:rPr>
        <w:t xml:space="preserve">Бошдача дилиб айтганда 1- лексик маънодан 2-лексик маъно досил </w:t>
      </w:r>
      <w:r>
        <w:rPr>
          <w:lang w:val="uz-UZ" w:eastAsia="uz-UZ" w:bidi="uz-UZ"/>
          <w:w w:val="100"/>
          <w:color w:val="000000"/>
          <w:position w:val="0"/>
        </w:rPr>
        <w:t xml:space="preserve">бўлади. </w:t>
      </w:r>
      <w:r>
        <w:rPr>
          <w:lang w:val="ru-RU" w:eastAsia="ru-RU" w:bidi="ru-RU"/>
          <w:w w:val="100"/>
          <w:color w:val="000000"/>
          <w:position w:val="0"/>
        </w:rPr>
        <w:t xml:space="preserve">2-лексик маъно денотати даётда эскиб долиб, уни янги бир объект истеъмолдан суриб чидаради ва у суриб чидарилган денотат номи билан атала бошлайди. Яъни </w:t>
      </w:r>
      <w:r>
        <w:rPr>
          <w:lang w:val="uz-UZ" w:eastAsia="uz-UZ" w:bidi="uz-UZ"/>
          <w:w w:val="100"/>
          <w:color w:val="000000"/>
          <w:position w:val="0"/>
        </w:rPr>
        <w:t xml:space="preserve">сўзда </w:t>
      </w:r>
      <w:r>
        <w:rPr>
          <w:lang w:val="ru-RU" w:eastAsia="ru-RU" w:bidi="ru-RU"/>
          <w:w w:val="100"/>
          <w:color w:val="000000"/>
          <w:position w:val="0"/>
        </w:rPr>
        <w:t xml:space="preserve">янги, 3-лексик маъно досил </w:t>
      </w:r>
      <w:r>
        <w:rPr>
          <w:lang w:val="uz-UZ" w:eastAsia="uz-UZ" w:bidi="uz-UZ"/>
          <w:w w:val="100"/>
          <w:color w:val="000000"/>
          <w:position w:val="0"/>
        </w:rPr>
        <w:t xml:space="preserve">бўлиб, </w:t>
      </w:r>
      <w:r>
        <w:rPr>
          <w:lang w:val="ru-RU" w:eastAsia="ru-RU" w:bidi="ru-RU"/>
          <w:w w:val="100"/>
          <w:color w:val="000000"/>
          <w:position w:val="0"/>
        </w:rPr>
        <w:t xml:space="preserve">унинг денотати суриб чидарувчи объект </w:t>
      </w:r>
      <w:r>
        <w:rPr>
          <w:lang w:val="uz-UZ" w:eastAsia="uz-UZ" w:bidi="uz-UZ"/>
          <w:w w:val="100"/>
          <w:color w:val="000000"/>
          <w:position w:val="0"/>
        </w:rPr>
        <w:t xml:space="preserve">бўлиб </w:t>
      </w:r>
      <w:r>
        <w:rPr>
          <w:lang w:val="ru-RU" w:eastAsia="ru-RU" w:bidi="ru-RU"/>
          <w:w w:val="100"/>
          <w:color w:val="000000"/>
          <w:position w:val="0"/>
        </w:rPr>
        <w:t>долади. Суриб чидарил</w:t>
        <w:softHyphen/>
        <w:t xml:space="preserve">ган денотатни ифода этувчи лексик маъно эса </w:t>
      </w:r>
      <w:r>
        <w:rPr>
          <w:lang w:val="uz-UZ" w:eastAsia="uz-UZ" w:bidi="uz-UZ"/>
          <w:w w:val="100"/>
          <w:color w:val="000000"/>
          <w:position w:val="0"/>
        </w:rPr>
        <w:t>сўзда ўз ўрнини йўдотади. Сўзда 1</w:t>
      </w:r>
      <w:r>
        <w:rPr>
          <w:lang w:val="ru-RU" w:eastAsia="ru-RU" w:bidi="ru-RU"/>
          <w:w w:val="100"/>
          <w:color w:val="000000"/>
          <w:position w:val="0"/>
        </w:rPr>
        <w:t xml:space="preserve">-лексик маънога 2-лексик маъно ва 2-лексик маънога 3-лексик маъно богланиши керак эди. Бирод </w:t>
      </w:r>
      <w:r>
        <w:rPr>
          <w:rStyle w:val="CharStyle437"/>
        </w:rPr>
        <w:t xml:space="preserve">2-лексик </w:t>
      </w:r>
      <w:r>
        <w:rPr>
          <w:lang w:val="ru-RU" w:eastAsia="ru-RU" w:bidi="ru-RU"/>
          <w:w w:val="100"/>
          <w:color w:val="000000"/>
          <w:position w:val="0"/>
        </w:rPr>
        <w:t xml:space="preserve">маъно </w:t>
      </w:r>
      <w:r>
        <w:rPr>
          <w:lang w:val="uz-UZ" w:eastAsia="uz-UZ" w:bidi="uz-UZ"/>
          <w:w w:val="100"/>
          <w:color w:val="000000"/>
          <w:position w:val="0"/>
        </w:rPr>
        <w:t xml:space="preserve">йўд. </w:t>
      </w:r>
      <w:r>
        <w:rPr>
          <w:lang w:val="ru-RU" w:eastAsia="ru-RU" w:bidi="ru-RU"/>
          <w:w w:val="100"/>
          <w:color w:val="000000"/>
          <w:position w:val="0"/>
        </w:rPr>
        <w:t xml:space="preserve">Оралид лексик маъно </w:t>
      </w:r>
      <w:r>
        <w:rPr>
          <w:lang w:val="uz-UZ" w:eastAsia="uz-UZ" w:bidi="uz-UZ"/>
          <w:w w:val="100"/>
          <w:color w:val="000000"/>
          <w:position w:val="0"/>
        </w:rPr>
        <w:t xml:space="preserve">бўлмагани </w:t>
      </w:r>
      <w:r>
        <w:rPr>
          <w:lang w:val="ru-RU" w:eastAsia="ru-RU" w:bidi="ru-RU"/>
          <w:w w:val="100"/>
          <w:color w:val="000000"/>
          <w:position w:val="0"/>
        </w:rPr>
        <w:t>учун 1- ва 3- лек</w:t>
        <w:softHyphen/>
        <w:t xml:space="preserve">сик маънолар </w:t>
      </w:r>
      <w:r>
        <w:rPr>
          <w:lang w:val="uz-UZ" w:eastAsia="uz-UZ" w:bidi="uz-UZ"/>
          <w:w w:val="100"/>
          <w:color w:val="000000"/>
          <w:position w:val="0"/>
        </w:rPr>
        <w:t xml:space="preserve">ўзаро боғланмайди </w:t>
      </w:r>
      <w:r>
        <w:rPr>
          <w:lang w:val="ru-RU" w:eastAsia="ru-RU" w:bidi="ru-RU"/>
          <w:w w:val="100"/>
          <w:color w:val="000000"/>
          <w:position w:val="0"/>
        </w:rPr>
        <w:t xml:space="preserve">ва улар икки </w:t>
      </w:r>
      <w:r>
        <w:rPr>
          <w:lang w:val="uz-UZ" w:eastAsia="uz-UZ" w:bidi="uz-UZ"/>
          <w:w w:val="100"/>
          <w:color w:val="000000"/>
          <w:position w:val="0"/>
        </w:rPr>
        <w:t xml:space="preserve">сўзнинг </w:t>
      </w:r>
      <w:r>
        <w:rPr>
          <w:lang w:val="ru-RU" w:eastAsia="ru-RU" w:bidi="ru-RU"/>
          <w:w w:val="100"/>
          <w:color w:val="000000"/>
          <w:position w:val="0"/>
        </w:rPr>
        <w:t xml:space="preserve">лексик маънолари сифатида мустадиллашиб кетади. Масалан, </w:t>
      </w:r>
      <w:r>
        <w:rPr>
          <w:rStyle w:val="CharStyle438"/>
        </w:rPr>
        <w:t>попук</w:t>
      </w:r>
      <w:r>
        <w:rPr>
          <w:lang w:val="ru-RU" w:eastAsia="ru-RU" w:bidi="ru-RU"/>
          <w:w w:val="100"/>
          <w:color w:val="000000"/>
          <w:position w:val="0"/>
        </w:rPr>
        <w:t xml:space="preserve"> </w:t>
      </w:r>
      <w:r>
        <w:rPr>
          <w:lang w:val="uz-UZ" w:eastAsia="uz-UZ" w:bidi="uz-UZ"/>
          <w:w w:val="100"/>
          <w:color w:val="000000"/>
          <w:position w:val="0"/>
        </w:rPr>
        <w:t xml:space="preserve">сў- </w:t>
      </w:r>
      <w:r>
        <w:rPr>
          <w:lang w:val="ru-RU" w:eastAsia="ru-RU" w:bidi="ru-RU"/>
          <w:w w:val="100"/>
          <w:color w:val="000000"/>
          <w:position w:val="0"/>
        </w:rPr>
        <w:t xml:space="preserve">зи </w:t>
      </w:r>
      <w:r>
        <w:rPr>
          <w:rStyle w:val="CharStyle438"/>
        </w:rPr>
        <w:t>гажим</w:t>
      </w:r>
      <w:r>
        <w:rPr>
          <w:lang w:val="ru-RU" w:eastAsia="ru-RU" w:bidi="ru-RU"/>
          <w:w w:val="100"/>
          <w:color w:val="000000"/>
          <w:position w:val="0"/>
        </w:rPr>
        <w:t xml:space="preserve"> лексик маъносига эга эди. Бу лексик маънодан эса ик</w:t>
        <w:softHyphen/>
        <w:t xml:space="preserve">ки учи шокилали </w:t>
      </w:r>
      <w:r>
        <w:rPr>
          <w:lang w:val="uz-UZ" w:eastAsia="uz-UZ" w:bidi="uz-UZ"/>
          <w:w w:val="100"/>
          <w:color w:val="000000"/>
          <w:position w:val="0"/>
        </w:rPr>
        <w:t xml:space="preserve">доғозга ўралган </w:t>
      </w:r>
      <w:r>
        <w:rPr>
          <w:lang w:val="ru-RU" w:eastAsia="ru-RU" w:bidi="ru-RU"/>
          <w:w w:val="100"/>
          <w:color w:val="000000"/>
          <w:position w:val="0"/>
        </w:rPr>
        <w:t xml:space="preserve">ширалик деган </w:t>
      </w:r>
      <w:r>
        <w:rPr>
          <w:lang w:val="uz-UZ" w:eastAsia="uz-UZ" w:bidi="uz-UZ"/>
          <w:w w:val="100"/>
          <w:color w:val="000000"/>
          <w:position w:val="0"/>
        </w:rPr>
        <w:t xml:space="preserve">кўчма </w:t>
      </w:r>
      <w:r>
        <w:rPr>
          <w:lang w:val="ru-RU" w:eastAsia="ru-RU" w:bidi="ru-RU"/>
          <w:w w:val="100"/>
          <w:color w:val="000000"/>
          <w:position w:val="0"/>
        </w:rPr>
        <w:t xml:space="preserve">маъно досил </w:t>
      </w:r>
      <w:r>
        <w:rPr>
          <w:lang w:val="uz-UZ" w:eastAsia="uz-UZ" w:bidi="uz-UZ"/>
          <w:w w:val="100"/>
          <w:color w:val="000000"/>
          <w:position w:val="0"/>
        </w:rPr>
        <w:t xml:space="preserve">бўлган. </w:t>
      </w:r>
      <w:r>
        <w:rPr>
          <w:lang w:val="ru-RU" w:eastAsia="ru-RU" w:bidi="ru-RU"/>
          <w:w w:val="100"/>
          <w:color w:val="000000"/>
          <w:position w:val="0"/>
        </w:rPr>
        <w:t xml:space="preserve">Аммо шираликни бундай усулда тайёрлаб, бозорга олиб чидиш даётда эскирди. </w:t>
      </w:r>
      <w:r>
        <w:rPr>
          <w:lang w:val="uz-UZ" w:eastAsia="uz-UZ" w:bidi="uz-UZ"/>
          <w:w w:val="100"/>
          <w:color w:val="000000"/>
          <w:position w:val="0"/>
        </w:rPr>
        <w:t xml:space="preserve">Ҳозир </w:t>
      </w:r>
      <w:r>
        <w:rPr>
          <w:lang w:val="ru-RU" w:eastAsia="ru-RU" w:bidi="ru-RU"/>
          <w:w w:val="100"/>
          <w:color w:val="000000"/>
          <w:position w:val="0"/>
        </w:rPr>
        <w:t xml:space="preserve">ширалик расмли </w:t>
      </w:r>
      <w:r>
        <w:rPr>
          <w:lang w:val="uz-UZ" w:eastAsia="uz-UZ" w:bidi="uz-UZ"/>
          <w:w w:val="100"/>
          <w:color w:val="000000"/>
          <w:position w:val="0"/>
        </w:rPr>
        <w:t xml:space="preserve">доғозга ўраб </w:t>
      </w:r>
      <w:r>
        <w:rPr>
          <w:lang w:val="ru-RU" w:eastAsia="ru-RU" w:bidi="ru-RU"/>
          <w:w w:val="100"/>
          <w:color w:val="000000"/>
          <w:position w:val="0"/>
        </w:rPr>
        <w:t xml:space="preserve">чидарилади. Энди 2-лексик маъно </w:t>
      </w:r>
      <w:r>
        <w:rPr>
          <w:lang w:val="uz-UZ" w:eastAsia="uz-UZ" w:bidi="uz-UZ"/>
          <w:w w:val="100"/>
          <w:color w:val="000000"/>
          <w:position w:val="0"/>
        </w:rPr>
        <w:t xml:space="preserve">ўрнига </w:t>
      </w:r>
      <w:r>
        <w:rPr>
          <w:lang w:val="ru-RU" w:eastAsia="ru-RU" w:bidi="ru-RU"/>
          <w:w w:val="100"/>
          <w:color w:val="000000"/>
          <w:position w:val="0"/>
        </w:rPr>
        <w:t xml:space="preserve">3-расмли </w:t>
      </w:r>
      <w:r>
        <w:rPr>
          <w:lang w:val="uz-UZ" w:eastAsia="uz-UZ" w:bidi="uz-UZ"/>
          <w:w w:val="100"/>
          <w:color w:val="000000"/>
          <w:position w:val="0"/>
        </w:rPr>
        <w:t xml:space="preserve">доғозга </w:t>
      </w:r>
      <w:r>
        <w:rPr>
          <w:rStyle w:val="CharStyle437"/>
          <w:lang w:val="uz-UZ" w:eastAsia="uz-UZ" w:bidi="uz-UZ"/>
        </w:rPr>
        <w:t xml:space="preserve">ўрал- </w:t>
      </w:r>
      <w:r>
        <w:rPr>
          <w:lang w:val="ru-RU" w:eastAsia="ru-RU" w:bidi="ru-RU"/>
          <w:w w:val="100"/>
          <w:color w:val="000000"/>
          <w:position w:val="0"/>
        </w:rPr>
        <w:t xml:space="preserve">ган ширалик </w:t>
      </w:r>
      <w:r>
        <w:rPr>
          <w:lang w:val="uz-UZ" w:eastAsia="uz-UZ" w:bidi="uz-UZ"/>
          <w:w w:val="100"/>
          <w:color w:val="000000"/>
          <w:position w:val="0"/>
        </w:rPr>
        <w:t xml:space="preserve">кўчма </w:t>
      </w:r>
      <w:r>
        <w:rPr>
          <w:lang w:val="ru-RU" w:eastAsia="ru-RU" w:bidi="ru-RU"/>
          <w:w w:val="100"/>
          <w:color w:val="000000"/>
          <w:position w:val="0"/>
        </w:rPr>
        <w:t xml:space="preserve">маъноси досил </w:t>
      </w:r>
      <w:r>
        <w:rPr>
          <w:lang w:val="uz-UZ" w:eastAsia="uz-UZ" w:bidi="uz-UZ"/>
          <w:w w:val="100"/>
          <w:color w:val="000000"/>
          <w:position w:val="0"/>
        </w:rPr>
        <w:t xml:space="preserve">бўлади. </w:t>
      </w:r>
      <w:r>
        <w:rPr>
          <w:rStyle w:val="CharStyle438"/>
        </w:rPr>
        <w:t>Попук</w:t>
      </w:r>
      <w:r>
        <w:rPr>
          <w:lang w:val="ru-RU" w:eastAsia="ru-RU" w:bidi="ru-RU"/>
          <w:w w:val="100"/>
          <w:color w:val="000000"/>
          <w:position w:val="0"/>
        </w:rPr>
        <w:t xml:space="preserve"> </w:t>
      </w:r>
      <w:r>
        <w:rPr>
          <w:lang w:val="uz-UZ" w:eastAsia="uz-UZ" w:bidi="uz-UZ"/>
          <w:w w:val="100"/>
          <w:color w:val="000000"/>
          <w:position w:val="0"/>
        </w:rPr>
        <w:t xml:space="preserve">сўзининг </w:t>
      </w:r>
      <w:r>
        <w:rPr>
          <w:lang w:val="ru-RU" w:eastAsia="ru-RU" w:bidi="ru-RU"/>
          <w:w w:val="100"/>
          <w:color w:val="000000"/>
          <w:position w:val="0"/>
        </w:rPr>
        <w:t xml:space="preserve">лексик маънолари </w:t>
      </w:r>
      <w:r>
        <w:rPr>
          <w:lang w:val="uz-UZ" w:eastAsia="uz-UZ" w:bidi="uz-UZ"/>
          <w:w w:val="100"/>
          <w:color w:val="000000"/>
          <w:position w:val="0"/>
        </w:rPr>
        <w:t xml:space="preserve">ўзаро </w:t>
      </w:r>
      <w:r>
        <w:rPr>
          <w:lang w:val="ru-RU" w:eastAsia="ru-RU" w:bidi="ru-RU"/>
          <w:w w:val="100"/>
          <w:color w:val="000000"/>
          <w:position w:val="0"/>
        </w:rPr>
        <w:t xml:space="preserve">занжир долида туташиб туриши учун 2-лексик маъно муносабатдан тушиб долган. Шунинг учун расмли </w:t>
      </w:r>
      <w:r>
        <w:rPr>
          <w:lang w:val="uz-UZ" w:eastAsia="uz-UZ" w:bidi="uz-UZ"/>
          <w:w w:val="100"/>
          <w:color w:val="000000"/>
          <w:position w:val="0"/>
        </w:rPr>
        <w:t xml:space="preserve">доғозга ўралган </w:t>
      </w:r>
      <w:r>
        <w:rPr>
          <w:lang w:val="ru-RU" w:eastAsia="ru-RU" w:bidi="ru-RU"/>
          <w:w w:val="100"/>
          <w:color w:val="000000"/>
          <w:position w:val="0"/>
        </w:rPr>
        <w:t xml:space="preserve">ширалик лексик маъноси дисобида янги </w:t>
      </w:r>
      <w:r>
        <w:rPr>
          <w:rStyle w:val="CharStyle438"/>
        </w:rPr>
        <w:t>попук</w:t>
      </w:r>
      <w:r>
        <w:rPr>
          <w:lang w:val="ru-RU" w:eastAsia="ru-RU" w:bidi="ru-RU"/>
          <w:w w:val="100"/>
          <w:color w:val="000000"/>
          <w:position w:val="0"/>
        </w:rPr>
        <w:t xml:space="preserve"> </w:t>
      </w:r>
      <w:r>
        <w:rPr>
          <w:lang w:val="uz-UZ" w:eastAsia="uz-UZ" w:bidi="uz-UZ"/>
          <w:w w:val="100"/>
          <w:color w:val="000000"/>
          <w:position w:val="0"/>
        </w:rPr>
        <w:t xml:space="preserve">сўзи </w:t>
      </w:r>
      <w:r>
        <w:rPr>
          <w:lang w:val="ru-RU" w:eastAsia="ru-RU" w:bidi="ru-RU"/>
          <w:w w:val="100"/>
          <w:color w:val="000000"/>
          <w:position w:val="0"/>
        </w:rPr>
        <w:t>до</w:t>
        <w:softHyphen/>
        <w:t xml:space="preserve">сил </w:t>
      </w:r>
      <w:r>
        <w:rPr>
          <w:lang w:val="uz-UZ" w:eastAsia="uz-UZ" w:bidi="uz-UZ"/>
          <w:w w:val="100"/>
          <w:color w:val="000000"/>
          <w:position w:val="0"/>
        </w:rPr>
        <w:t xml:space="preserve">бўлиб, </w:t>
      </w:r>
      <w:r>
        <w:rPr>
          <w:lang w:val="ru-RU" w:eastAsia="ru-RU" w:bidi="ru-RU"/>
          <w:w w:val="100"/>
          <w:color w:val="000000"/>
          <w:position w:val="0"/>
        </w:rPr>
        <w:t xml:space="preserve">аввалги </w:t>
      </w:r>
      <w:r>
        <w:rPr>
          <w:rStyle w:val="CharStyle438"/>
        </w:rPr>
        <w:t>попук</w:t>
      </w:r>
      <w:r>
        <w:rPr>
          <w:lang w:val="ru-RU" w:eastAsia="ru-RU" w:bidi="ru-RU"/>
          <w:w w:val="100"/>
          <w:color w:val="000000"/>
          <w:position w:val="0"/>
        </w:rPr>
        <w:t xml:space="preserve"> полисемантик </w:t>
      </w:r>
      <w:r>
        <w:rPr>
          <w:lang w:val="uz-UZ" w:eastAsia="uz-UZ" w:bidi="uz-UZ"/>
          <w:w w:val="100"/>
          <w:color w:val="000000"/>
          <w:position w:val="0"/>
        </w:rPr>
        <w:t xml:space="preserve">сўзи </w:t>
      </w:r>
      <w:r>
        <w:rPr>
          <w:lang w:val="ru-RU" w:eastAsia="ru-RU" w:bidi="ru-RU"/>
          <w:w w:val="100"/>
          <w:color w:val="000000"/>
          <w:position w:val="0"/>
        </w:rPr>
        <w:t xml:space="preserve">икки </w:t>
      </w:r>
      <w:r>
        <w:rPr>
          <w:lang w:val="uz-UZ" w:eastAsia="uz-UZ" w:bidi="uz-UZ"/>
          <w:w w:val="100"/>
          <w:color w:val="000000"/>
          <w:position w:val="0"/>
        </w:rPr>
        <w:t xml:space="preserve">сўзга </w:t>
      </w:r>
      <w:r>
        <w:rPr>
          <w:rStyle w:val="CharStyle437"/>
        </w:rPr>
        <w:t>диффе</w:t>
        <w:softHyphen/>
      </w:r>
      <w:r>
        <w:rPr>
          <w:lang w:val="ru-RU" w:eastAsia="ru-RU" w:bidi="ru-RU"/>
          <w:w w:val="100"/>
          <w:color w:val="000000"/>
          <w:position w:val="0"/>
        </w:rPr>
        <w:t xml:space="preserve">ренциация </w:t>
      </w:r>
      <w:r>
        <w:rPr>
          <w:lang w:val="uz-UZ" w:eastAsia="uz-UZ" w:bidi="uz-UZ"/>
          <w:w w:val="100"/>
          <w:color w:val="000000"/>
          <w:position w:val="0"/>
        </w:rPr>
        <w:t xml:space="preserve">бўлиб </w:t>
      </w:r>
      <w:r>
        <w:rPr>
          <w:lang w:val="ru-RU" w:eastAsia="ru-RU" w:bidi="ru-RU"/>
          <w:w w:val="100"/>
          <w:color w:val="000000"/>
          <w:position w:val="0"/>
        </w:rPr>
        <w:t>кетди ва омонимия юзага келди.</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Яна </w:t>
      </w:r>
      <w:r>
        <w:rPr>
          <w:rStyle w:val="CharStyle438"/>
        </w:rPr>
        <w:t xml:space="preserve">сув, гап, </w:t>
      </w:r>
      <w:r>
        <w:rPr>
          <w:rStyle w:val="CharStyle438"/>
          <w:lang w:val="uz-UZ" w:eastAsia="uz-UZ" w:bidi="uz-UZ"/>
        </w:rPr>
        <w:t>ўқ.</w:t>
      </w:r>
      <w:r>
        <w:rPr>
          <w:lang w:val="uz-UZ" w:eastAsia="uz-UZ" w:bidi="uz-UZ"/>
          <w:w w:val="100"/>
          <w:color w:val="000000"/>
          <w:position w:val="0"/>
        </w:rPr>
        <w:t xml:space="preserve"> </w:t>
      </w:r>
      <w:r>
        <w:rPr>
          <w:lang w:val="ru-RU" w:eastAsia="ru-RU" w:bidi="ru-RU"/>
          <w:w w:val="100"/>
          <w:color w:val="000000"/>
          <w:position w:val="0"/>
        </w:rPr>
        <w:t>каби омонимлар дам юдорида дайд этилган додиса натижасида юзага келган.</w:t>
      </w:r>
    </w:p>
    <w:p>
      <w:pPr>
        <w:pStyle w:val="Style191"/>
        <w:numPr>
          <w:ilvl w:val="0"/>
          <w:numId w:val="189"/>
        </w:numPr>
        <w:widowControl w:val="0"/>
        <w:keepNext w:val="0"/>
        <w:keepLines w:val="0"/>
        <w:shd w:val="clear" w:color="auto" w:fill="auto"/>
        <w:bidi w:val="0"/>
        <w:jc w:val="left"/>
        <w:ind w:left="0" w:firstLine="360"/>
      </w:pPr>
      <w:r>
        <w:rPr>
          <w:lang w:val="ru-RU" w:eastAsia="ru-RU" w:bidi="ru-RU"/>
          <w:w w:val="100"/>
          <w:color w:val="000000"/>
          <w:position w:val="0"/>
        </w:rPr>
        <w:t xml:space="preserve"> Полисемантик </w:t>
      </w:r>
      <w:r>
        <w:rPr>
          <w:lang w:val="uz-UZ" w:eastAsia="uz-UZ" w:bidi="uz-UZ"/>
          <w:w w:val="100"/>
          <w:color w:val="000000"/>
          <w:position w:val="0"/>
        </w:rPr>
        <w:t xml:space="preserve">сўз </w:t>
      </w:r>
      <w:r>
        <w:rPr>
          <w:lang w:val="ru-RU" w:eastAsia="ru-RU" w:bidi="ru-RU"/>
          <w:w w:val="100"/>
          <w:color w:val="000000"/>
          <w:position w:val="0"/>
        </w:rPr>
        <w:t xml:space="preserve">структурасидаги лексик маънолар </w:t>
      </w:r>
      <w:r>
        <w:rPr>
          <w:lang w:val="uz-UZ" w:eastAsia="uz-UZ" w:bidi="uz-UZ"/>
          <w:w w:val="100"/>
          <w:color w:val="000000"/>
          <w:position w:val="0"/>
        </w:rPr>
        <w:t xml:space="preserve">ўзаро </w:t>
      </w:r>
      <w:r>
        <w:rPr>
          <w:lang w:val="ru-RU" w:eastAsia="ru-RU" w:bidi="ru-RU"/>
          <w:w w:val="100"/>
          <w:color w:val="000000"/>
          <w:position w:val="0"/>
        </w:rPr>
        <w:t xml:space="preserve">занжирсимон </w:t>
      </w:r>
      <w:r>
        <w:rPr>
          <w:lang w:val="uz-UZ" w:eastAsia="uz-UZ" w:bidi="uz-UZ"/>
          <w:w w:val="100"/>
          <w:color w:val="000000"/>
          <w:position w:val="0"/>
        </w:rPr>
        <w:t xml:space="preserve">боғланишга </w:t>
      </w:r>
      <w:r>
        <w:rPr>
          <w:lang w:val="ru-RU" w:eastAsia="ru-RU" w:bidi="ru-RU"/>
          <w:w w:val="100"/>
          <w:color w:val="000000"/>
          <w:position w:val="0"/>
        </w:rPr>
        <w:t xml:space="preserve">эга </w:t>
      </w:r>
      <w:r>
        <w:rPr>
          <w:lang w:val="uz-UZ" w:eastAsia="uz-UZ" w:bidi="uz-UZ"/>
          <w:w w:val="100"/>
          <w:color w:val="000000"/>
          <w:position w:val="0"/>
        </w:rPr>
        <w:t xml:space="preserve">бўлса, </w:t>
      </w:r>
      <w:r>
        <w:rPr>
          <w:lang w:val="ru-RU" w:eastAsia="ru-RU" w:bidi="ru-RU"/>
          <w:w w:val="100"/>
          <w:color w:val="000000"/>
          <w:position w:val="0"/>
        </w:rPr>
        <w:t xml:space="preserve">шундай </w:t>
      </w:r>
      <w:r>
        <w:rPr>
          <w:lang w:val="uz-UZ" w:eastAsia="uz-UZ" w:bidi="uz-UZ"/>
          <w:w w:val="100"/>
          <w:color w:val="000000"/>
          <w:position w:val="0"/>
        </w:rPr>
        <w:t xml:space="preserve">боғланишга </w:t>
      </w:r>
      <w:r>
        <w:rPr>
          <w:lang w:val="ru-RU" w:eastAsia="ru-RU" w:bidi="ru-RU"/>
          <w:w w:val="100"/>
          <w:color w:val="000000"/>
          <w:position w:val="0"/>
        </w:rPr>
        <w:t>эга лек</w:t>
        <w:softHyphen/>
        <w:t xml:space="preserve">сик маънолар </w:t>
      </w:r>
      <w:r>
        <w:rPr>
          <w:lang w:val="uz-UZ" w:eastAsia="uz-UZ" w:bidi="uz-UZ"/>
          <w:w w:val="100"/>
          <w:color w:val="000000"/>
          <w:position w:val="0"/>
        </w:rPr>
        <w:t xml:space="preserve">ўртасидаги </w:t>
      </w:r>
      <w:r>
        <w:rPr>
          <w:lang w:val="ru-RU" w:eastAsia="ru-RU" w:bidi="ru-RU"/>
          <w:w w:val="100"/>
          <w:color w:val="000000"/>
          <w:position w:val="0"/>
        </w:rPr>
        <w:t xml:space="preserve">бирор лексик маъно ё </w:t>
      </w:r>
      <w:r>
        <w:rPr>
          <w:lang w:val="uz-UZ" w:eastAsia="uz-UZ" w:bidi="uz-UZ"/>
          <w:w w:val="100"/>
          <w:color w:val="000000"/>
          <w:position w:val="0"/>
        </w:rPr>
        <w:t xml:space="preserve">қўлланиш </w:t>
      </w:r>
      <w:r>
        <w:rPr>
          <w:lang w:val="ru-RU" w:eastAsia="ru-RU" w:bidi="ru-RU"/>
          <w:w w:val="100"/>
          <w:color w:val="000000"/>
          <w:position w:val="0"/>
        </w:rPr>
        <w:t xml:space="preserve">доира- сидан </w:t>
      </w:r>
      <w:r>
        <w:rPr>
          <w:lang w:val="uz-UZ" w:eastAsia="uz-UZ" w:bidi="uz-UZ"/>
          <w:w w:val="100"/>
          <w:color w:val="000000"/>
          <w:position w:val="0"/>
        </w:rPr>
        <w:t xml:space="preserve">чиқиб, </w:t>
      </w:r>
      <w:r>
        <w:rPr>
          <w:lang w:val="ru-RU" w:eastAsia="ru-RU" w:bidi="ru-RU"/>
          <w:w w:val="100"/>
          <w:color w:val="000000"/>
          <w:position w:val="0"/>
        </w:rPr>
        <w:t xml:space="preserve">ё </w:t>
      </w:r>
      <w:r>
        <w:rPr>
          <w:lang w:val="uz-UZ" w:eastAsia="uz-UZ" w:bidi="uz-UZ"/>
          <w:w w:val="100"/>
          <w:color w:val="000000"/>
          <w:position w:val="0"/>
        </w:rPr>
        <w:t xml:space="preserve">кўчма </w:t>
      </w:r>
      <w:r>
        <w:rPr>
          <w:lang w:val="ru-RU" w:eastAsia="ru-RU" w:bidi="ru-RU"/>
          <w:w w:val="100"/>
          <w:color w:val="000000"/>
          <w:position w:val="0"/>
        </w:rPr>
        <w:t xml:space="preserve">маъносига тобе </w:t>
      </w:r>
      <w:r>
        <w:rPr>
          <w:lang w:val="uz-UZ" w:eastAsia="uz-UZ" w:bidi="uz-UZ"/>
          <w:w w:val="100"/>
          <w:color w:val="000000"/>
          <w:position w:val="0"/>
        </w:rPr>
        <w:t xml:space="preserve">бўлиб қолса, </w:t>
      </w:r>
      <w:r>
        <w:rPr>
          <w:lang w:val="ru-RU" w:eastAsia="ru-RU" w:bidi="ru-RU"/>
          <w:w w:val="100"/>
          <w:color w:val="000000"/>
          <w:position w:val="0"/>
        </w:rPr>
        <w:t>лексик маъно</w:t>
        <w:softHyphen/>
        <w:t xml:space="preserve">ларнинг </w:t>
      </w:r>
      <w:r>
        <w:rPr>
          <w:lang w:val="uz-UZ" w:eastAsia="uz-UZ" w:bidi="uz-UZ"/>
          <w:w w:val="100"/>
          <w:color w:val="000000"/>
          <w:position w:val="0"/>
        </w:rPr>
        <w:t xml:space="preserve">боғланиш </w:t>
      </w:r>
      <w:r>
        <w:rPr>
          <w:lang w:val="ru-RU" w:eastAsia="ru-RU" w:bidi="ru-RU"/>
          <w:w w:val="100"/>
          <w:color w:val="000000"/>
          <w:position w:val="0"/>
        </w:rPr>
        <w:t xml:space="preserve">системаси бузилади. Шу </w:t>
      </w:r>
      <w:r>
        <w:rPr>
          <w:lang w:val="uz-UZ" w:eastAsia="uz-UZ" w:bidi="uz-UZ"/>
          <w:w w:val="100"/>
          <w:color w:val="000000"/>
          <w:position w:val="0"/>
        </w:rPr>
        <w:t xml:space="preserve">ўринда </w:t>
      </w:r>
      <w:r>
        <w:rPr>
          <w:lang w:val="ru-RU" w:eastAsia="ru-RU" w:bidi="ru-RU"/>
          <w:w w:val="100"/>
          <w:color w:val="000000"/>
          <w:position w:val="0"/>
        </w:rPr>
        <w:t xml:space="preserve">полисемантик </w:t>
      </w:r>
      <w:r>
        <w:rPr>
          <w:lang w:val="uz-UZ" w:eastAsia="uz-UZ" w:bidi="uz-UZ"/>
          <w:w w:val="100"/>
          <w:color w:val="000000"/>
          <w:position w:val="0"/>
        </w:rPr>
        <w:t xml:space="preserve">сўз </w:t>
      </w:r>
      <w:r>
        <w:rPr>
          <w:lang w:val="ru-RU" w:eastAsia="ru-RU" w:bidi="ru-RU"/>
          <w:w w:val="100"/>
          <w:color w:val="000000"/>
          <w:position w:val="0"/>
        </w:rPr>
        <w:t xml:space="preserve">бирдан </w:t>
      </w:r>
      <w:r>
        <w:rPr>
          <w:lang w:val="uz-UZ" w:eastAsia="uz-UZ" w:bidi="uz-UZ"/>
          <w:w w:val="100"/>
          <w:color w:val="000000"/>
          <w:position w:val="0"/>
        </w:rPr>
        <w:t xml:space="preserve">ортиқ сўзга </w:t>
      </w:r>
      <w:r>
        <w:rPr>
          <w:lang w:val="ru-RU" w:eastAsia="ru-RU" w:bidi="ru-RU"/>
          <w:w w:val="100"/>
          <w:color w:val="000000"/>
          <w:position w:val="0"/>
        </w:rPr>
        <w:t xml:space="preserve">дифференциация </w:t>
      </w:r>
      <w:r>
        <w:rPr>
          <w:lang w:val="uz-UZ" w:eastAsia="uz-UZ" w:bidi="uz-UZ"/>
          <w:w w:val="100"/>
          <w:color w:val="000000"/>
          <w:position w:val="0"/>
        </w:rPr>
        <w:t xml:space="preserve">бўлиб, </w:t>
      </w:r>
      <w:r>
        <w:rPr>
          <w:lang w:val="ru-RU" w:eastAsia="ru-RU" w:bidi="ru-RU"/>
          <w:w w:val="100"/>
          <w:color w:val="000000"/>
          <w:position w:val="0"/>
        </w:rPr>
        <w:t xml:space="preserve">омонимия юзага келади. Масалан, </w:t>
      </w:r>
      <w:r>
        <w:rPr>
          <w:rStyle w:val="CharStyle438"/>
        </w:rPr>
        <w:t>дам</w:t>
      </w:r>
      <w:r>
        <w:rPr>
          <w:lang w:val="ru-RU" w:eastAsia="ru-RU" w:bidi="ru-RU"/>
          <w:w w:val="100"/>
          <w:color w:val="000000"/>
          <w:position w:val="0"/>
        </w:rPr>
        <w:t xml:space="preserve"> полисемантик </w:t>
      </w:r>
      <w:r>
        <w:rPr>
          <w:lang w:val="uz-UZ" w:eastAsia="uz-UZ" w:bidi="uz-UZ"/>
          <w:w w:val="100"/>
          <w:color w:val="000000"/>
          <w:position w:val="0"/>
        </w:rPr>
        <w:t xml:space="preserve">сўзииинг </w:t>
      </w:r>
      <w:r>
        <w:rPr>
          <w:lang w:val="ru-RU" w:eastAsia="ru-RU" w:bidi="ru-RU"/>
          <w:w w:val="100"/>
          <w:color w:val="000000"/>
          <w:position w:val="0"/>
        </w:rPr>
        <w:t>семантик структу- расини та</w:t>
      </w:r>
      <w:r>
        <w:rPr>
          <w:lang w:val="uz-UZ" w:eastAsia="uz-UZ" w:bidi="uz-UZ"/>
          <w:w w:val="100"/>
          <w:color w:val="000000"/>
          <w:position w:val="0"/>
        </w:rPr>
        <w:t>ҳли</w:t>
      </w:r>
      <w:r>
        <w:rPr>
          <w:lang w:val="ru-RU" w:eastAsia="ru-RU" w:bidi="ru-RU"/>
          <w:w w:val="100"/>
          <w:color w:val="000000"/>
          <w:position w:val="0"/>
        </w:rPr>
        <w:t xml:space="preserve">л </w:t>
      </w:r>
      <w:r>
        <w:rPr>
          <w:lang w:val="uz-UZ" w:eastAsia="uz-UZ" w:bidi="uz-UZ"/>
          <w:w w:val="100"/>
          <w:color w:val="000000"/>
          <w:position w:val="0"/>
        </w:rPr>
        <w:t xml:space="preserve">қилиб кўрайлик. </w:t>
      </w:r>
      <w:r>
        <w:rPr>
          <w:lang w:val="ru-RU" w:eastAsia="ru-RU" w:bidi="ru-RU"/>
          <w:w w:val="100"/>
          <w:color w:val="000000"/>
          <w:position w:val="0"/>
        </w:rPr>
        <w:t xml:space="preserve">Унинг лексик маънолар занжири- дан бири </w:t>
      </w:r>
      <w:r>
        <w:rPr>
          <w:lang w:val="uz-UZ" w:eastAsia="uz-UZ" w:bidi="uz-UZ"/>
          <w:w w:val="100"/>
          <w:color w:val="000000"/>
          <w:position w:val="0"/>
        </w:rPr>
        <w:t xml:space="preserve">қуйидагича </w:t>
      </w:r>
      <w:r>
        <w:rPr>
          <w:lang w:val="ru-RU" w:eastAsia="ru-RU" w:bidi="ru-RU"/>
          <w:w w:val="100"/>
          <w:color w:val="000000"/>
          <w:position w:val="0"/>
        </w:rPr>
        <w:t>эди:</w:t>
      </w:r>
    </w:p>
    <w:p>
      <w:pPr>
        <w:pStyle w:val="Style191"/>
        <w:numPr>
          <w:ilvl w:val="0"/>
          <w:numId w:val="191"/>
        </w:numPr>
        <w:widowControl w:val="0"/>
        <w:keepNext w:val="0"/>
        <w:keepLines w:val="0"/>
        <w:shd w:val="clear" w:color="auto" w:fill="auto"/>
        <w:bidi w:val="0"/>
        <w:jc w:val="left"/>
        <w:ind w:left="0" w:firstLine="0"/>
      </w:pPr>
      <w:r>
        <w:rPr>
          <w:lang w:val="ru-RU" w:eastAsia="ru-RU" w:bidi="ru-RU"/>
          <w:w w:val="100"/>
          <w:color w:val="000000"/>
          <w:position w:val="0"/>
        </w:rPr>
        <w:t xml:space="preserve"> Нафас.</w:t>
      </w:r>
    </w:p>
    <w:p>
      <w:pPr>
        <w:pStyle w:val="Style191"/>
        <w:numPr>
          <w:ilvl w:val="0"/>
          <w:numId w:val="191"/>
        </w:numPr>
        <w:widowControl w:val="0"/>
        <w:keepNext w:val="0"/>
        <w:keepLines w:val="0"/>
        <w:shd w:val="clear" w:color="auto" w:fill="auto"/>
        <w:bidi w:val="0"/>
        <w:jc w:val="left"/>
        <w:ind w:left="0" w:firstLine="0"/>
      </w:pPr>
      <w:r>
        <w:rPr>
          <w:lang w:val="ru-RU" w:eastAsia="ru-RU" w:bidi="ru-RU"/>
          <w:w w:val="100"/>
          <w:color w:val="000000"/>
          <w:position w:val="0"/>
        </w:rPr>
        <w:t xml:space="preserve"> Пуркалган </w:t>
      </w:r>
      <w:r>
        <w:rPr>
          <w:lang w:val="uz-UZ" w:eastAsia="uz-UZ" w:bidi="uz-UZ"/>
          <w:w w:val="100"/>
          <w:color w:val="000000"/>
          <w:position w:val="0"/>
        </w:rPr>
        <w:t>ҳаво.</w:t>
      </w:r>
    </w:p>
    <w:p>
      <w:pPr>
        <w:pStyle w:val="Style191"/>
        <w:numPr>
          <w:ilvl w:val="0"/>
          <w:numId w:val="191"/>
        </w:numPr>
        <w:widowControl w:val="0"/>
        <w:keepNext w:val="0"/>
        <w:keepLines w:val="0"/>
        <w:shd w:val="clear" w:color="auto" w:fill="auto"/>
        <w:bidi w:val="0"/>
        <w:jc w:val="left"/>
        <w:ind w:left="0" w:firstLine="0"/>
      </w:pPr>
      <w:r>
        <w:rPr>
          <w:lang w:val="ru-RU" w:eastAsia="ru-RU" w:bidi="ru-RU"/>
          <w:w w:val="100"/>
          <w:color w:val="000000"/>
          <w:position w:val="0"/>
        </w:rPr>
        <w:t xml:space="preserve"> </w:t>
      </w:r>
      <w:r>
        <w:rPr>
          <w:lang w:val="uz-UZ" w:eastAsia="uz-UZ" w:bidi="uz-UZ"/>
          <w:w w:val="100"/>
          <w:color w:val="000000"/>
          <w:position w:val="0"/>
        </w:rPr>
        <w:t xml:space="preserve">Ҳаво </w:t>
      </w:r>
      <w:r>
        <w:rPr>
          <w:lang w:val="ru-RU" w:eastAsia="ru-RU" w:bidi="ru-RU"/>
          <w:w w:val="100"/>
          <w:color w:val="000000"/>
          <w:position w:val="0"/>
        </w:rPr>
        <w:t>пурковчи асбоб.</w:t>
      </w:r>
    </w:p>
    <w:p>
      <w:pPr>
        <w:pStyle w:val="Style191"/>
        <w:widowControl w:val="0"/>
        <w:keepNext w:val="0"/>
        <w:keepLines w:val="0"/>
        <w:shd w:val="clear" w:color="auto" w:fill="auto"/>
        <w:bidi w:val="0"/>
        <w:jc w:val="left"/>
        <w:ind w:left="0" w:firstLine="360"/>
      </w:pPr>
      <w:r>
        <w:rPr>
          <w:rStyle w:val="CharStyle438"/>
        </w:rPr>
        <w:t>Дам</w:t>
      </w:r>
      <w:r>
        <w:rPr>
          <w:lang w:val="ru-RU" w:eastAsia="ru-RU" w:bidi="ru-RU"/>
          <w:w w:val="100"/>
          <w:color w:val="000000"/>
          <w:position w:val="0"/>
        </w:rPr>
        <w:t xml:space="preserve"> </w:t>
      </w:r>
      <w:r>
        <w:rPr>
          <w:lang w:val="uz-UZ" w:eastAsia="uz-UZ" w:bidi="uz-UZ"/>
          <w:w w:val="100"/>
          <w:color w:val="000000"/>
          <w:position w:val="0"/>
        </w:rPr>
        <w:t xml:space="preserve">сўзииинг </w:t>
      </w:r>
      <w:r>
        <w:rPr>
          <w:lang w:val="ru-RU" w:eastAsia="ru-RU" w:bidi="ru-RU"/>
          <w:w w:val="100"/>
          <w:color w:val="000000"/>
          <w:position w:val="0"/>
        </w:rPr>
        <w:t xml:space="preserve">бу лексик маънолари </w:t>
      </w:r>
      <w:r>
        <w:rPr>
          <w:lang w:val="uz-UZ" w:eastAsia="uz-UZ" w:bidi="uz-UZ"/>
          <w:w w:val="100"/>
          <w:color w:val="000000"/>
          <w:position w:val="0"/>
        </w:rPr>
        <w:t xml:space="preserve">ўзаро </w:t>
      </w:r>
      <w:r>
        <w:rPr>
          <w:lang w:val="ru-RU" w:eastAsia="ru-RU" w:bidi="ru-RU"/>
          <w:w w:val="100"/>
          <w:color w:val="000000"/>
          <w:position w:val="0"/>
        </w:rPr>
        <w:t xml:space="preserve">занжирсимон </w:t>
      </w:r>
      <w:r>
        <w:rPr>
          <w:lang w:val="uz-UZ" w:eastAsia="uz-UZ" w:bidi="uz-UZ"/>
          <w:w w:val="100"/>
          <w:color w:val="000000"/>
          <w:position w:val="0"/>
        </w:rPr>
        <w:t xml:space="preserve">боғла- </w:t>
      </w:r>
      <w:r>
        <w:rPr>
          <w:lang w:val="ru-RU" w:eastAsia="ru-RU" w:bidi="ru-RU"/>
          <w:w w:val="100"/>
          <w:color w:val="000000"/>
          <w:position w:val="0"/>
        </w:rPr>
        <w:t xml:space="preserve">нишга эга. Уларнинг 1-сидан 2-си, 2-сидан 3-си метонимия </w:t>
      </w:r>
      <w:r>
        <w:rPr>
          <w:lang w:val="uz-UZ" w:eastAsia="uz-UZ" w:bidi="uz-UZ"/>
          <w:w w:val="100"/>
          <w:color w:val="000000"/>
          <w:position w:val="0"/>
        </w:rPr>
        <w:t xml:space="preserve">орқали ҳосил бўлган. </w:t>
      </w:r>
      <w:r>
        <w:rPr>
          <w:lang w:val="ru-RU" w:eastAsia="ru-RU" w:bidi="ru-RU"/>
          <w:w w:val="100"/>
          <w:color w:val="000000"/>
          <w:position w:val="0"/>
        </w:rPr>
        <w:t xml:space="preserve">Шунга </w:t>
      </w:r>
      <w:r>
        <w:rPr>
          <w:lang w:val="uz-UZ" w:eastAsia="uz-UZ" w:bidi="uz-UZ"/>
          <w:w w:val="100"/>
          <w:color w:val="000000"/>
          <w:position w:val="0"/>
        </w:rPr>
        <w:t xml:space="preserve">қарамай, ҳозирги ўзбек </w:t>
      </w:r>
      <w:r>
        <w:rPr>
          <w:lang w:val="ru-RU" w:eastAsia="ru-RU" w:bidi="ru-RU"/>
          <w:w w:val="100"/>
          <w:color w:val="000000"/>
          <w:position w:val="0"/>
        </w:rPr>
        <w:t xml:space="preserve">тилида </w:t>
      </w:r>
      <w:r>
        <w:rPr>
          <w:lang w:val="uz-UZ" w:eastAsia="uz-UZ" w:bidi="uz-UZ"/>
          <w:w w:val="100"/>
          <w:color w:val="000000"/>
          <w:position w:val="0"/>
        </w:rPr>
        <w:t xml:space="preserve">2-лексик </w:t>
      </w:r>
      <w:r>
        <w:rPr>
          <w:lang w:val="ru-RU" w:eastAsia="ru-RU" w:bidi="ru-RU"/>
          <w:w w:val="100"/>
          <w:color w:val="000000"/>
          <w:position w:val="0"/>
        </w:rPr>
        <w:t xml:space="preserve">маъно </w:t>
      </w:r>
      <w:r>
        <w:rPr>
          <w:lang w:val="uz-UZ" w:eastAsia="uz-UZ" w:bidi="uz-UZ"/>
          <w:w w:val="100"/>
          <w:color w:val="000000"/>
          <w:position w:val="0"/>
        </w:rPr>
        <w:t xml:space="preserve">3-си ордали тушуниладиган бўлиб қолган. Натижада ҳа- во </w:t>
      </w:r>
      <w:r>
        <w:rPr>
          <w:lang w:val="ru-RU" w:eastAsia="ru-RU" w:bidi="ru-RU"/>
          <w:w w:val="100"/>
          <w:color w:val="000000"/>
          <w:position w:val="0"/>
        </w:rPr>
        <w:t xml:space="preserve">пурковчи асбоб лексик маъноли янги </w:t>
      </w:r>
      <w:r>
        <w:rPr>
          <w:rStyle w:val="CharStyle439"/>
        </w:rPr>
        <w:t>дам</w:t>
      </w:r>
      <w:r>
        <w:rPr>
          <w:rStyle w:val="CharStyle437"/>
        </w:rPr>
        <w:t xml:space="preserve"> </w:t>
      </w:r>
      <w:r>
        <w:rPr>
          <w:lang w:val="uz-UZ" w:eastAsia="uz-UZ" w:bidi="uz-UZ"/>
          <w:w w:val="100"/>
          <w:color w:val="000000"/>
          <w:position w:val="0"/>
        </w:rPr>
        <w:t xml:space="preserve">сўзи </w:t>
      </w:r>
      <w:r>
        <w:rPr>
          <w:lang w:val="ru-RU" w:eastAsia="ru-RU" w:bidi="ru-RU"/>
          <w:w w:val="100"/>
          <w:color w:val="000000"/>
          <w:position w:val="0"/>
        </w:rPr>
        <w:t xml:space="preserve">хосил </w:t>
      </w:r>
      <w:r>
        <w:rPr>
          <w:lang w:val="uz-UZ" w:eastAsia="uz-UZ" w:bidi="uz-UZ"/>
          <w:w w:val="100"/>
          <w:color w:val="000000"/>
          <w:position w:val="0"/>
        </w:rPr>
        <w:t xml:space="preserve">бўлиб, </w:t>
      </w:r>
      <w:r>
        <w:rPr>
          <w:lang w:val="ru-RU" w:eastAsia="ru-RU" w:bidi="ru-RU"/>
          <w:w w:val="100"/>
          <w:color w:val="000000"/>
          <w:position w:val="0"/>
        </w:rPr>
        <w:t xml:space="preserve">пуркалган хаво (дам </w:t>
      </w:r>
      <w:r>
        <w:rPr>
          <w:lang w:val="uz-UZ" w:eastAsia="uz-UZ" w:bidi="uz-UZ"/>
          <w:w w:val="100"/>
          <w:color w:val="000000"/>
          <w:position w:val="0"/>
        </w:rPr>
        <w:t xml:space="preserve">бермоқ) </w:t>
      </w:r>
      <w:r>
        <w:rPr>
          <w:lang w:val="ru-RU" w:eastAsia="ru-RU" w:bidi="ru-RU"/>
          <w:w w:val="100"/>
          <w:color w:val="000000"/>
          <w:position w:val="0"/>
        </w:rPr>
        <w:t xml:space="preserve">лексик маъноси эса унинг структу- расига оид </w:t>
      </w:r>
      <w:r>
        <w:rPr>
          <w:lang w:val="uz-UZ" w:eastAsia="uz-UZ" w:bidi="uz-UZ"/>
          <w:w w:val="100"/>
          <w:color w:val="000000"/>
          <w:position w:val="0"/>
        </w:rPr>
        <w:t xml:space="preserve">бўлиб қолган. </w:t>
      </w:r>
      <w:r>
        <w:rPr>
          <w:lang w:val="ru-RU" w:eastAsia="ru-RU" w:bidi="ru-RU"/>
          <w:w w:val="100"/>
          <w:color w:val="000000"/>
          <w:position w:val="0"/>
        </w:rPr>
        <w:t xml:space="preserve">Шу </w:t>
      </w:r>
      <w:r>
        <w:rPr>
          <w:lang w:val="uz-UZ" w:eastAsia="uz-UZ" w:bidi="uz-UZ"/>
          <w:w w:val="100"/>
          <w:color w:val="000000"/>
          <w:position w:val="0"/>
        </w:rPr>
        <w:t xml:space="preserve">ўриида </w:t>
      </w:r>
      <w:r>
        <w:rPr>
          <w:lang w:val="ru-RU" w:eastAsia="ru-RU" w:bidi="ru-RU"/>
          <w:w w:val="100"/>
          <w:color w:val="000000"/>
          <w:position w:val="0"/>
        </w:rPr>
        <w:t xml:space="preserve">эса </w:t>
      </w:r>
      <w:r>
        <w:rPr>
          <w:rStyle w:val="CharStyle439"/>
        </w:rPr>
        <w:t>дам</w:t>
      </w:r>
      <w:r>
        <w:rPr>
          <w:rStyle w:val="CharStyle437"/>
        </w:rPr>
        <w:t xml:space="preserve"> </w:t>
      </w:r>
      <w:r>
        <w:rPr>
          <w:lang w:val="uz-UZ" w:eastAsia="uz-UZ" w:bidi="uz-UZ"/>
          <w:w w:val="100"/>
          <w:color w:val="000000"/>
          <w:position w:val="0"/>
        </w:rPr>
        <w:t xml:space="preserve">сўзи </w:t>
      </w:r>
      <w:r>
        <w:rPr>
          <w:lang w:val="ru-RU" w:eastAsia="ru-RU" w:bidi="ru-RU"/>
          <w:w w:val="100"/>
          <w:color w:val="000000"/>
          <w:position w:val="0"/>
        </w:rPr>
        <w:t xml:space="preserve">икки </w:t>
      </w:r>
      <w:r>
        <w:rPr>
          <w:lang w:val="uz-UZ" w:eastAsia="uz-UZ" w:bidi="uz-UZ"/>
          <w:w w:val="100"/>
          <w:color w:val="000000"/>
          <w:position w:val="0"/>
        </w:rPr>
        <w:t xml:space="preserve">сўзга </w:t>
      </w:r>
      <w:r>
        <w:rPr>
          <w:lang w:val="ru-RU" w:eastAsia="ru-RU" w:bidi="ru-RU"/>
          <w:w w:val="100"/>
          <w:color w:val="000000"/>
          <w:position w:val="0"/>
        </w:rPr>
        <w:t>диф</w:t>
        <w:softHyphen/>
        <w:t xml:space="preserve">ференциация </w:t>
      </w:r>
      <w:r>
        <w:rPr>
          <w:lang w:val="uz-UZ" w:eastAsia="uz-UZ" w:bidi="uz-UZ"/>
          <w:w w:val="100"/>
          <w:color w:val="000000"/>
          <w:position w:val="0"/>
        </w:rPr>
        <w:t xml:space="preserve">бўлиб, </w:t>
      </w:r>
      <w:r>
        <w:rPr>
          <w:lang w:val="ru-RU" w:eastAsia="ru-RU" w:bidi="ru-RU"/>
          <w:w w:val="100"/>
          <w:color w:val="000000"/>
          <w:position w:val="0"/>
        </w:rPr>
        <w:t>омонимия юзага келган.</w:t>
      </w:r>
    </w:p>
    <w:p>
      <w:pPr>
        <w:pStyle w:val="Style191"/>
        <w:widowControl w:val="0"/>
        <w:keepNext w:val="0"/>
        <w:keepLines w:val="0"/>
        <w:shd w:val="clear" w:color="auto" w:fill="auto"/>
        <w:bidi w:val="0"/>
        <w:jc w:val="left"/>
        <w:ind w:left="0" w:firstLine="360"/>
      </w:pPr>
      <w:r>
        <w:rPr>
          <w:rStyle w:val="CharStyle437"/>
        </w:rPr>
        <w:t xml:space="preserve">Яна </w:t>
      </w:r>
      <w:r>
        <w:rPr>
          <w:rStyle w:val="CharStyle439"/>
          <w:lang w:val="uz-UZ" w:eastAsia="uz-UZ" w:bidi="uz-UZ"/>
        </w:rPr>
        <w:t xml:space="preserve">боқ-. </w:t>
      </w:r>
      <w:r>
        <w:rPr>
          <w:rStyle w:val="CharStyle439"/>
        </w:rPr>
        <w:t>суп-, гсзла-</w:t>
      </w:r>
      <w:r>
        <w:rPr>
          <w:rStyle w:val="CharStyle437"/>
        </w:rPr>
        <w:t xml:space="preserve"> каби омонимлар хам юкорнда </w:t>
      </w:r>
      <w:r>
        <w:rPr>
          <w:rStyle w:val="CharStyle437"/>
          <w:lang w:val="uz-UZ" w:eastAsia="uz-UZ" w:bidi="uz-UZ"/>
        </w:rPr>
        <w:t xml:space="preserve">қайд </w:t>
      </w:r>
      <w:r>
        <w:rPr>
          <w:rStyle w:val="CharStyle437"/>
        </w:rPr>
        <w:t xml:space="preserve">этнл- </w:t>
      </w:r>
      <w:r>
        <w:rPr>
          <w:lang w:val="ru-RU" w:eastAsia="ru-RU" w:bidi="ru-RU"/>
          <w:w w:val="100"/>
          <w:color w:val="000000"/>
          <w:position w:val="0"/>
        </w:rPr>
        <w:t xml:space="preserve">ган ходиса, яъни хосил </w:t>
      </w:r>
      <w:r>
        <w:rPr>
          <w:lang w:val="uz-UZ" w:eastAsia="uz-UZ" w:bidi="uz-UZ"/>
          <w:w w:val="100"/>
          <w:color w:val="000000"/>
          <w:position w:val="0"/>
        </w:rPr>
        <w:t xml:space="preserve">қилувчи </w:t>
      </w:r>
      <w:r>
        <w:rPr>
          <w:lang w:val="ru-RU" w:eastAsia="ru-RU" w:bidi="ru-RU"/>
          <w:w w:val="100"/>
          <w:color w:val="000000"/>
          <w:position w:val="0"/>
        </w:rPr>
        <w:t xml:space="preserve">маъно </w:t>
      </w:r>
      <w:r>
        <w:rPr>
          <w:lang w:val="uz-UZ" w:eastAsia="uz-UZ" w:bidi="uz-UZ"/>
          <w:w w:val="100"/>
          <w:color w:val="000000"/>
          <w:position w:val="0"/>
        </w:rPr>
        <w:t xml:space="preserve">ҳосила </w:t>
      </w:r>
      <w:r>
        <w:rPr>
          <w:lang w:val="ru-RU" w:eastAsia="ru-RU" w:bidi="ru-RU"/>
          <w:w w:val="100"/>
          <w:color w:val="000000"/>
          <w:position w:val="0"/>
        </w:rPr>
        <w:t xml:space="preserve">маъно </w:t>
      </w:r>
      <w:r>
        <w:rPr>
          <w:lang w:val="uz-UZ" w:eastAsia="uz-UZ" w:bidi="uz-UZ"/>
          <w:w w:val="100"/>
          <w:color w:val="000000"/>
          <w:position w:val="0"/>
        </w:rPr>
        <w:t xml:space="preserve">орқали </w:t>
      </w:r>
      <w:r>
        <w:rPr>
          <w:lang w:val="ru-RU" w:eastAsia="ru-RU" w:bidi="ru-RU"/>
          <w:w w:val="100"/>
          <w:color w:val="000000"/>
          <w:position w:val="0"/>
        </w:rPr>
        <w:t>ту- шунилиши натижасида юзага келган.</w:t>
      </w:r>
    </w:p>
    <w:p>
      <w:pPr>
        <w:pStyle w:val="Style191"/>
        <w:numPr>
          <w:ilvl w:val="0"/>
          <w:numId w:val="191"/>
        </w:numPr>
        <w:widowControl w:val="0"/>
        <w:keepNext w:val="0"/>
        <w:keepLines w:val="0"/>
        <w:shd w:val="clear" w:color="auto" w:fill="auto"/>
        <w:bidi w:val="0"/>
        <w:jc w:val="left"/>
        <w:ind w:left="0" w:firstLine="360"/>
      </w:pPr>
      <w:r>
        <w:rPr>
          <w:lang w:val="ru-RU" w:eastAsia="ru-RU" w:bidi="ru-RU"/>
          <w:w w:val="100"/>
          <w:color w:val="000000"/>
          <w:position w:val="0"/>
        </w:rPr>
        <w:t xml:space="preserve"> Бирор </w:t>
      </w:r>
      <w:r>
        <w:rPr>
          <w:lang w:val="uz-UZ" w:eastAsia="uz-UZ" w:bidi="uz-UZ"/>
          <w:w w:val="100"/>
          <w:color w:val="000000"/>
          <w:position w:val="0"/>
        </w:rPr>
        <w:t xml:space="preserve">воқелнк, </w:t>
      </w:r>
      <w:r>
        <w:rPr>
          <w:lang w:val="ru-RU" w:eastAsia="ru-RU" w:bidi="ru-RU"/>
          <w:w w:val="100"/>
          <w:color w:val="000000"/>
          <w:position w:val="0"/>
        </w:rPr>
        <w:t xml:space="preserve">хал к, фаразига бнноаи, </w:t>
      </w:r>
      <w:r>
        <w:rPr>
          <w:lang w:val="uz-UZ" w:eastAsia="uz-UZ" w:bidi="uz-UZ"/>
          <w:w w:val="100"/>
          <w:color w:val="000000"/>
          <w:position w:val="0"/>
        </w:rPr>
        <w:t xml:space="preserve">бошқа </w:t>
      </w:r>
      <w:r>
        <w:rPr>
          <w:lang w:val="ru-RU" w:eastAsia="ru-RU" w:bidi="ru-RU"/>
          <w:w w:val="100"/>
          <w:color w:val="000000"/>
          <w:position w:val="0"/>
        </w:rPr>
        <w:t xml:space="preserve">бпр нарса ёкп </w:t>
      </w:r>
      <w:r>
        <w:rPr>
          <w:lang w:val="uz-UZ" w:eastAsia="uz-UZ" w:bidi="uz-UZ"/>
          <w:w w:val="100"/>
          <w:color w:val="000000"/>
          <w:position w:val="0"/>
        </w:rPr>
        <w:t xml:space="preserve">воқеликка </w:t>
      </w:r>
      <w:r>
        <w:rPr>
          <w:lang w:val="ru-RU" w:eastAsia="ru-RU" w:bidi="ru-RU"/>
          <w:w w:val="100"/>
          <w:color w:val="000000"/>
          <w:position w:val="0"/>
        </w:rPr>
        <w:t xml:space="preserve">алодадор деб </w:t>
      </w:r>
      <w:r>
        <w:rPr>
          <w:lang w:val="uz-UZ" w:eastAsia="uz-UZ" w:bidi="uz-UZ"/>
          <w:w w:val="100"/>
          <w:color w:val="000000"/>
          <w:position w:val="0"/>
        </w:rPr>
        <w:t xml:space="preserve">ўйланиши ҳам кўчма </w:t>
      </w:r>
      <w:r>
        <w:rPr>
          <w:lang w:val="ru-RU" w:eastAsia="ru-RU" w:bidi="ru-RU"/>
          <w:w w:val="100"/>
          <w:color w:val="000000"/>
          <w:position w:val="0"/>
        </w:rPr>
        <w:t xml:space="preserve">маъно </w:t>
      </w:r>
      <w:r>
        <w:rPr>
          <w:lang w:val="uz-UZ" w:eastAsia="uz-UZ" w:bidi="uz-UZ"/>
          <w:w w:val="100"/>
          <w:color w:val="000000"/>
          <w:position w:val="0"/>
        </w:rPr>
        <w:t xml:space="preserve">ҳосил бў- лиши, </w:t>
      </w:r>
      <w:r>
        <w:rPr>
          <w:lang w:val="ru-RU" w:eastAsia="ru-RU" w:bidi="ru-RU"/>
          <w:w w:val="100"/>
          <w:color w:val="000000"/>
          <w:position w:val="0"/>
        </w:rPr>
        <w:t xml:space="preserve">яъни полисемантик </w:t>
      </w:r>
      <w:r>
        <w:rPr>
          <w:lang w:val="uz-UZ" w:eastAsia="uz-UZ" w:bidi="uz-UZ"/>
          <w:w w:val="100"/>
          <w:color w:val="000000"/>
          <w:position w:val="0"/>
        </w:rPr>
        <w:t xml:space="preserve">сўз вужудга </w:t>
      </w:r>
      <w:r>
        <w:rPr>
          <w:lang w:val="ru-RU" w:eastAsia="ru-RU" w:bidi="ru-RU"/>
          <w:w w:val="100"/>
          <w:color w:val="000000"/>
          <w:position w:val="0"/>
        </w:rPr>
        <w:t xml:space="preserve">келиши учун </w:t>
      </w:r>
      <w:r>
        <w:rPr>
          <w:lang w:val="uz-UZ" w:eastAsia="uz-UZ" w:bidi="uz-UZ"/>
          <w:w w:val="100"/>
          <w:color w:val="000000"/>
          <w:position w:val="0"/>
        </w:rPr>
        <w:t xml:space="preserve">сабаб бўла- дп. Фаразпмиг нотўгрн чиқнши </w:t>
      </w:r>
      <w:r>
        <w:rPr>
          <w:lang w:val="ru-RU" w:eastAsia="ru-RU" w:bidi="ru-RU"/>
          <w:w w:val="100"/>
          <w:color w:val="000000"/>
          <w:position w:val="0"/>
        </w:rPr>
        <w:t xml:space="preserve">эса </w:t>
      </w:r>
      <w:r>
        <w:rPr>
          <w:lang w:val="uz-UZ" w:eastAsia="uz-UZ" w:bidi="uz-UZ"/>
          <w:w w:val="100"/>
          <w:color w:val="000000"/>
          <w:position w:val="0"/>
        </w:rPr>
        <w:t xml:space="preserve">унинг узоқ яшаши учуп йўл қўймайди. Унинг нотўғрилиги одамларга </w:t>
      </w:r>
      <w:r>
        <w:rPr>
          <w:lang w:val="ru-RU" w:eastAsia="ru-RU" w:bidi="ru-RU"/>
          <w:w w:val="100"/>
          <w:color w:val="000000"/>
          <w:position w:val="0"/>
        </w:rPr>
        <w:t xml:space="preserve">маълум </w:t>
      </w:r>
      <w:r>
        <w:rPr>
          <w:lang w:val="uz-UZ" w:eastAsia="uz-UZ" w:bidi="uz-UZ"/>
          <w:w w:val="100"/>
          <w:color w:val="000000"/>
          <w:position w:val="0"/>
        </w:rPr>
        <w:t xml:space="preserve">бўлгач, фараз қадрнни йўқотади </w:t>
      </w:r>
      <w:r>
        <w:rPr>
          <w:lang w:val="ru-RU" w:eastAsia="ru-RU" w:bidi="ru-RU"/>
          <w:w w:val="100"/>
          <w:color w:val="000000"/>
          <w:position w:val="0"/>
        </w:rPr>
        <w:t xml:space="preserve">ва у </w:t>
      </w:r>
      <w:r>
        <w:rPr>
          <w:lang w:val="uz-UZ" w:eastAsia="uz-UZ" w:bidi="uz-UZ"/>
          <w:w w:val="100"/>
          <w:color w:val="000000"/>
          <w:position w:val="0"/>
        </w:rPr>
        <w:t xml:space="preserve">хотиралардан кўтарнлиб кетади. Бу эса полисемантик сўзнинг </w:t>
      </w:r>
      <w:r>
        <w:rPr>
          <w:lang w:val="ru-RU" w:eastAsia="ru-RU" w:bidi="ru-RU"/>
          <w:w w:val="100"/>
          <w:color w:val="000000"/>
          <w:position w:val="0"/>
        </w:rPr>
        <w:t xml:space="preserve">семантик структурасидаги </w:t>
      </w:r>
      <w:r>
        <w:rPr>
          <w:lang w:val="uz-UZ" w:eastAsia="uz-UZ" w:bidi="uz-UZ"/>
          <w:w w:val="100"/>
          <w:color w:val="000000"/>
          <w:position w:val="0"/>
        </w:rPr>
        <w:t xml:space="preserve">мазқур ҳосил қилувчн ва ҳосила </w:t>
      </w:r>
      <w:r>
        <w:rPr>
          <w:lang w:val="ru-RU" w:eastAsia="ru-RU" w:bidi="ru-RU"/>
          <w:w w:val="100"/>
          <w:color w:val="000000"/>
          <w:position w:val="0"/>
        </w:rPr>
        <w:t xml:space="preserve">маънолар </w:t>
      </w:r>
      <w:r>
        <w:rPr>
          <w:lang w:val="uz-UZ" w:eastAsia="uz-UZ" w:bidi="uz-UZ"/>
          <w:w w:val="100"/>
          <w:color w:val="000000"/>
          <w:position w:val="0"/>
        </w:rPr>
        <w:t xml:space="preserve">алоқаси узилиб кетиши, </w:t>
      </w:r>
      <w:r>
        <w:rPr>
          <w:lang w:val="ru-RU" w:eastAsia="ru-RU" w:bidi="ru-RU"/>
          <w:w w:val="100"/>
          <w:color w:val="000000"/>
          <w:position w:val="0"/>
        </w:rPr>
        <w:t xml:space="preserve">бу лексик маънолар </w:t>
      </w:r>
      <w:r>
        <w:rPr>
          <w:lang w:val="uz-UZ" w:eastAsia="uz-UZ" w:bidi="uz-UZ"/>
          <w:w w:val="100"/>
          <w:color w:val="000000"/>
          <w:position w:val="0"/>
        </w:rPr>
        <w:t xml:space="preserve">ҳисобида </w:t>
      </w:r>
      <w:r>
        <w:rPr>
          <w:lang w:val="ru-RU" w:eastAsia="ru-RU" w:bidi="ru-RU"/>
          <w:w w:val="100"/>
          <w:color w:val="000000"/>
          <w:position w:val="0"/>
        </w:rPr>
        <w:t xml:space="preserve">янги </w:t>
      </w:r>
      <w:r>
        <w:rPr>
          <w:lang w:val="uz-UZ" w:eastAsia="uz-UZ" w:bidi="uz-UZ"/>
          <w:w w:val="100"/>
          <w:color w:val="000000"/>
          <w:position w:val="0"/>
        </w:rPr>
        <w:t xml:space="preserve">сўзлар ҳосил бўлишига олиб келади, </w:t>
      </w:r>
      <w:r>
        <w:rPr>
          <w:lang w:val="ru-RU" w:eastAsia="ru-RU" w:bidi="ru-RU"/>
          <w:w w:val="100"/>
          <w:color w:val="000000"/>
          <w:position w:val="0"/>
        </w:rPr>
        <w:t xml:space="preserve">яъни омонимия юзага келади. Масалан, </w:t>
      </w:r>
      <w:r>
        <w:rPr>
          <w:rStyle w:val="CharStyle438"/>
        </w:rPr>
        <w:t>бод</w:t>
      </w:r>
      <w:r>
        <w:rPr>
          <w:lang w:val="ru-RU" w:eastAsia="ru-RU" w:bidi="ru-RU"/>
          <w:w w:val="100"/>
          <w:color w:val="000000"/>
          <w:position w:val="0"/>
        </w:rPr>
        <w:t xml:space="preserve"> </w:t>
      </w:r>
      <w:r>
        <w:rPr>
          <w:lang w:val="uz-UZ" w:eastAsia="uz-UZ" w:bidi="uz-UZ"/>
          <w:w w:val="100"/>
          <w:color w:val="000000"/>
          <w:position w:val="0"/>
        </w:rPr>
        <w:t xml:space="preserve">сўзи ўзлашган </w:t>
      </w:r>
      <w:r>
        <w:rPr>
          <w:lang w:val="ru-RU" w:eastAsia="ru-RU" w:bidi="ru-RU"/>
          <w:w w:val="100"/>
          <w:color w:val="000000"/>
          <w:position w:val="0"/>
        </w:rPr>
        <w:t>лекси</w:t>
        <w:softHyphen/>
        <w:t xml:space="preserve">кага оид </w:t>
      </w:r>
      <w:r>
        <w:rPr>
          <w:lang w:val="uz-UZ" w:eastAsia="uz-UZ" w:bidi="uz-UZ"/>
          <w:w w:val="100"/>
          <w:color w:val="000000"/>
          <w:position w:val="0"/>
        </w:rPr>
        <w:t xml:space="preserve">бўлиб, </w:t>
      </w:r>
      <w:r>
        <w:rPr>
          <w:rStyle w:val="CharStyle438"/>
        </w:rPr>
        <w:t>шамол</w:t>
      </w:r>
      <w:r>
        <w:rPr>
          <w:lang w:val="ru-RU" w:eastAsia="ru-RU" w:bidi="ru-RU"/>
          <w:w w:val="100"/>
          <w:color w:val="000000"/>
          <w:position w:val="0"/>
        </w:rPr>
        <w:t xml:space="preserve"> лексик маъносига эга эди. Ундан мето</w:t>
        <w:softHyphen/>
        <w:t xml:space="preserve">нимия </w:t>
      </w:r>
      <w:r>
        <w:rPr>
          <w:lang w:val="uz-UZ" w:eastAsia="uz-UZ" w:bidi="uz-UZ"/>
          <w:w w:val="100"/>
          <w:color w:val="000000"/>
          <w:position w:val="0"/>
        </w:rPr>
        <w:t xml:space="preserve">орқали </w:t>
      </w:r>
      <w:r>
        <w:rPr>
          <w:lang w:val="ru-RU" w:eastAsia="ru-RU" w:bidi="ru-RU"/>
          <w:w w:val="100"/>
          <w:color w:val="000000"/>
          <w:position w:val="0"/>
        </w:rPr>
        <w:t xml:space="preserve">мускулда </w:t>
      </w:r>
      <w:r>
        <w:rPr>
          <w:lang w:val="uz-UZ" w:eastAsia="uz-UZ" w:bidi="uz-UZ"/>
          <w:w w:val="100"/>
          <w:color w:val="000000"/>
          <w:position w:val="0"/>
        </w:rPr>
        <w:t xml:space="preserve">ўтадиган оғриқ </w:t>
      </w:r>
      <w:r>
        <w:rPr>
          <w:lang w:val="ru-RU" w:eastAsia="ru-RU" w:bidi="ru-RU"/>
          <w:w w:val="100"/>
          <w:color w:val="000000"/>
          <w:position w:val="0"/>
        </w:rPr>
        <w:t xml:space="preserve">касаллиги деган </w:t>
      </w:r>
      <w:r>
        <w:rPr>
          <w:lang w:val="uz-UZ" w:eastAsia="uz-UZ" w:bidi="uz-UZ"/>
          <w:w w:val="100"/>
          <w:color w:val="000000"/>
          <w:position w:val="0"/>
        </w:rPr>
        <w:t xml:space="preserve">кўчма </w:t>
      </w:r>
      <w:r>
        <w:rPr>
          <w:lang w:val="ru-RU" w:eastAsia="ru-RU" w:bidi="ru-RU"/>
          <w:w w:val="100"/>
          <w:color w:val="000000"/>
          <w:position w:val="0"/>
        </w:rPr>
        <w:t xml:space="preserve">маъно </w:t>
      </w:r>
      <w:r>
        <w:rPr>
          <w:lang w:val="uz-UZ" w:eastAsia="uz-UZ" w:bidi="uz-UZ"/>
          <w:w w:val="100"/>
          <w:color w:val="000000"/>
          <w:position w:val="0"/>
        </w:rPr>
        <w:t xml:space="preserve">ҳосил бўлган. </w:t>
      </w:r>
      <w:r>
        <w:rPr>
          <w:lang w:val="ru-RU" w:eastAsia="ru-RU" w:bidi="ru-RU"/>
          <w:w w:val="100"/>
          <w:color w:val="000000"/>
          <w:position w:val="0"/>
        </w:rPr>
        <w:t xml:space="preserve">Чунки </w:t>
      </w:r>
      <w:r>
        <w:rPr>
          <w:lang w:val="uz-UZ" w:eastAsia="uz-UZ" w:bidi="uz-UZ"/>
          <w:w w:val="100"/>
          <w:color w:val="000000"/>
          <w:position w:val="0"/>
        </w:rPr>
        <w:t xml:space="preserve">ҳосила </w:t>
      </w:r>
      <w:r>
        <w:rPr>
          <w:lang w:val="ru-RU" w:eastAsia="ru-RU" w:bidi="ru-RU"/>
          <w:w w:val="100"/>
          <w:color w:val="000000"/>
          <w:position w:val="0"/>
        </w:rPr>
        <w:t xml:space="preserve">маъно денотати, юзага келиш </w:t>
      </w:r>
      <w:r>
        <w:rPr>
          <w:lang w:val="uz-UZ" w:eastAsia="uz-UZ" w:bidi="uz-UZ"/>
          <w:w w:val="100"/>
          <w:color w:val="000000"/>
          <w:position w:val="0"/>
        </w:rPr>
        <w:t xml:space="preserve">нуқтаи </w:t>
      </w:r>
      <w:r>
        <w:rPr>
          <w:lang w:val="ru-RU" w:eastAsia="ru-RU" w:bidi="ru-RU"/>
          <w:w w:val="100"/>
          <w:color w:val="000000"/>
          <w:position w:val="0"/>
        </w:rPr>
        <w:t xml:space="preserve">назаридан, </w:t>
      </w:r>
      <w:r>
        <w:rPr>
          <w:lang w:val="uz-UZ" w:eastAsia="uz-UZ" w:bidi="uz-UZ"/>
          <w:w w:val="100"/>
          <w:color w:val="000000"/>
          <w:position w:val="0"/>
        </w:rPr>
        <w:t xml:space="preserve">ҳосил қилувчи </w:t>
      </w:r>
      <w:r>
        <w:rPr>
          <w:lang w:val="ru-RU" w:eastAsia="ru-RU" w:bidi="ru-RU"/>
          <w:w w:val="100"/>
          <w:color w:val="000000"/>
          <w:position w:val="0"/>
        </w:rPr>
        <w:t xml:space="preserve">маъно денотати билан </w:t>
      </w:r>
      <w:r>
        <w:rPr>
          <w:lang w:val="uz-UZ" w:eastAsia="uz-UZ" w:bidi="uz-UZ"/>
          <w:w w:val="100"/>
          <w:color w:val="000000"/>
          <w:position w:val="0"/>
        </w:rPr>
        <w:t xml:space="preserve">алоқа- </w:t>
      </w:r>
      <w:r>
        <w:rPr>
          <w:lang w:val="ru-RU" w:eastAsia="ru-RU" w:bidi="ru-RU"/>
          <w:w w:val="100"/>
          <w:color w:val="000000"/>
          <w:position w:val="0"/>
        </w:rPr>
        <w:t xml:space="preserve">дор деб фараз </w:t>
      </w:r>
      <w:r>
        <w:rPr>
          <w:lang w:val="uz-UZ" w:eastAsia="uz-UZ" w:bidi="uz-UZ"/>
          <w:w w:val="100"/>
          <w:color w:val="000000"/>
          <w:position w:val="0"/>
        </w:rPr>
        <w:t xml:space="preserve">қилинди. </w:t>
      </w:r>
      <w:r>
        <w:rPr>
          <w:lang w:val="ru-RU" w:eastAsia="ru-RU" w:bidi="ru-RU"/>
          <w:w w:val="100"/>
          <w:color w:val="000000"/>
          <w:position w:val="0"/>
        </w:rPr>
        <w:t xml:space="preserve">Лекин бу фараз </w:t>
      </w:r>
      <w:r>
        <w:rPr>
          <w:lang w:val="uz-UZ" w:eastAsia="uz-UZ" w:bidi="uz-UZ"/>
          <w:w w:val="100"/>
          <w:color w:val="000000"/>
          <w:position w:val="0"/>
        </w:rPr>
        <w:t xml:space="preserve">нотўғри </w:t>
      </w:r>
      <w:r>
        <w:rPr>
          <w:lang w:val="ru-RU" w:eastAsia="ru-RU" w:bidi="ru-RU"/>
          <w:w w:val="100"/>
          <w:color w:val="000000"/>
          <w:position w:val="0"/>
        </w:rPr>
        <w:t xml:space="preserve">эди. Шунинг учун у тезда унутилди. Натижада </w:t>
      </w:r>
      <w:r>
        <w:rPr>
          <w:rStyle w:val="CharStyle438"/>
        </w:rPr>
        <w:t>бод</w:t>
      </w:r>
      <w:r>
        <w:rPr>
          <w:lang w:val="ru-RU" w:eastAsia="ru-RU" w:bidi="ru-RU"/>
          <w:w w:val="100"/>
          <w:color w:val="000000"/>
          <w:position w:val="0"/>
        </w:rPr>
        <w:t xml:space="preserve"> </w:t>
      </w:r>
      <w:r>
        <w:rPr>
          <w:lang w:val="uz-UZ" w:eastAsia="uz-UZ" w:bidi="uz-UZ"/>
          <w:w w:val="100"/>
          <w:color w:val="000000"/>
          <w:position w:val="0"/>
        </w:rPr>
        <w:t xml:space="preserve">сўзииинг ҳосил қилувчи </w:t>
      </w:r>
      <w:r>
        <w:rPr>
          <w:lang w:val="ru-RU" w:eastAsia="ru-RU" w:bidi="ru-RU"/>
          <w:w w:val="100"/>
          <w:color w:val="000000"/>
          <w:position w:val="0"/>
        </w:rPr>
        <w:t xml:space="preserve">ва </w:t>
      </w:r>
      <w:r>
        <w:rPr>
          <w:lang w:val="uz-UZ" w:eastAsia="uz-UZ" w:bidi="uz-UZ"/>
          <w:w w:val="100"/>
          <w:color w:val="000000"/>
          <w:position w:val="0"/>
        </w:rPr>
        <w:t xml:space="preserve">ҳосила </w:t>
      </w:r>
      <w:r>
        <w:rPr>
          <w:lang w:val="ru-RU" w:eastAsia="ru-RU" w:bidi="ru-RU"/>
          <w:w w:val="100"/>
          <w:color w:val="000000"/>
          <w:position w:val="0"/>
        </w:rPr>
        <w:t xml:space="preserve">маънолари </w:t>
      </w:r>
      <w:r>
        <w:rPr>
          <w:lang w:val="uz-UZ" w:eastAsia="uz-UZ" w:bidi="uz-UZ"/>
          <w:w w:val="100"/>
          <w:color w:val="000000"/>
          <w:position w:val="0"/>
        </w:rPr>
        <w:t xml:space="preserve">ўртасидаги алоқа </w:t>
      </w:r>
      <w:r>
        <w:rPr>
          <w:lang w:val="ru-RU" w:eastAsia="ru-RU" w:bidi="ru-RU"/>
          <w:w w:val="100"/>
          <w:color w:val="000000"/>
          <w:position w:val="0"/>
        </w:rPr>
        <w:t xml:space="preserve">узилиб кетди, яъни </w:t>
      </w:r>
      <w:r>
        <w:rPr>
          <w:rStyle w:val="CharStyle438"/>
        </w:rPr>
        <w:t>бод</w:t>
      </w:r>
      <w:r>
        <w:rPr>
          <w:lang w:val="ru-RU" w:eastAsia="ru-RU" w:bidi="ru-RU"/>
          <w:w w:val="100"/>
          <w:color w:val="000000"/>
          <w:position w:val="0"/>
        </w:rPr>
        <w:t xml:space="preserve"> </w:t>
      </w:r>
      <w:r>
        <w:rPr>
          <w:lang w:val="uz-UZ" w:eastAsia="uz-UZ" w:bidi="uz-UZ"/>
          <w:w w:val="100"/>
          <w:color w:val="000000"/>
          <w:position w:val="0"/>
        </w:rPr>
        <w:t xml:space="preserve">сў- </w:t>
      </w:r>
      <w:r>
        <w:rPr>
          <w:lang w:val="ru-RU" w:eastAsia="ru-RU" w:bidi="ru-RU"/>
          <w:w w:val="100"/>
          <w:color w:val="000000"/>
          <w:position w:val="0"/>
        </w:rPr>
        <w:t xml:space="preserve">зи икки </w:t>
      </w:r>
      <w:r>
        <w:rPr>
          <w:lang w:val="uz-UZ" w:eastAsia="uz-UZ" w:bidi="uz-UZ"/>
          <w:w w:val="100"/>
          <w:color w:val="000000"/>
          <w:position w:val="0"/>
        </w:rPr>
        <w:t xml:space="preserve">сўзга </w:t>
      </w:r>
      <w:r>
        <w:rPr>
          <w:lang w:val="ru-RU" w:eastAsia="ru-RU" w:bidi="ru-RU"/>
          <w:w w:val="100"/>
          <w:color w:val="000000"/>
          <w:position w:val="0"/>
        </w:rPr>
        <w:t xml:space="preserve">дифференциация </w:t>
      </w:r>
      <w:r>
        <w:rPr>
          <w:lang w:val="uz-UZ" w:eastAsia="uz-UZ" w:bidi="uz-UZ"/>
          <w:w w:val="100"/>
          <w:color w:val="000000"/>
          <w:position w:val="0"/>
        </w:rPr>
        <w:t xml:space="preserve">бўлиб, </w:t>
      </w:r>
      <w:r>
        <w:rPr>
          <w:lang w:val="ru-RU" w:eastAsia="ru-RU" w:bidi="ru-RU"/>
          <w:w w:val="100"/>
          <w:color w:val="000000"/>
          <w:position w:val="0"/>
        </w:rPr>
        <w:t>омонимия юзага келди.</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Яна </w:t>
      </w:r>
      <w:r>
        <w:rPr>
          <w:rStyle w:val="CharStyle438"/>
        </w:rPr>
        <w:t>тепки</w:t>
      </w:r>
      <w:r>
        <w:rPr>
          <w:lang w:val="ru-RU" w:eastAsia="ru-RU" w:bidi="ru-RU"/>
          <w:w w:val="100"/>
          <w:color w:val="000000"/>
          <w:position w:val="0"/>
        </w:rPr>
        <w:t xml:space="preserve"> ва </w:t>
      </w:r>
      <w:r>
        <w:rPr>
          <w:rStyle w:val="CharStyle438"/>
        </w:rPr>
        <w:t>ем</w:t>
      </w:r>
      <w:r>
        <w:rPr>
          <w:lang w:val="ru-RU" w:eastAsia="ru-RU" w:bidi="ru-RU"/>
          <w:w w:val="100"/>
          <w:color w:val="000000"/>
          <w:position w:val="0"/>
        </w:rPr>
        <w:t xml:space="preserve"> каби омонимлар </w:t>
      </w:r>
      <w:r>
        <w:rPr>
          <w:lang w:val="uz-UZ" w:eastAsia="uz-UZ" w:bidi="uz-UZ"/>
          <w:w w:val="100"/>
          <w:color w:val="000000"/>
          <w:position w:val="0"/>
        </w:rPr>
        <w:t xml:space="preserve">ҳам юқорида қайд </w:t>
      </w:r>
      <w:r>
        <w:rPr>
          <w:lang w:val="ru-RU" w:eastAsia="ru-RU" w:bidi="ru-RU"/>
          <w:w w:val="100"/>
          <w:color w:val="000000"/>
          <w:position w:val="0"/>
        </w:rPr>
        <w:t xml:space="preserve">этилган </w:t>
      </w:r>
      <w:r>
        <w:rPr>
          <w:lang w:val="uz-UZ" w:eastAsia="uz-UZ" w:bidi="uz-UZ"/>
          <w:w w:val="100"/>
          <w:color w:val="000000"/>
          <w:position w:val="0"/>
        </w:rPr>
        <w:t xml:space="preserve">ҳодиса, </w:t>
      </w:r>
      <w:r>
        <w:rPr>
          <w:lang w:val="ru-RU" w:eastAsia="ru-RU" w:bidi="ru-RU"/>
          <w:w w:val="100"/>
          <w:color w:val="000000"/>
          <w:position w:val="0"/>
        </w:rPr>
        <w:t xml:space="preserve">яъни </w:t>
      </w:r>
      <w:r>
        <w:rPr>
          <w:lang w:val="uz-UZ" w:eastAsia="uz-UZ" w:bidi="uz-UZ"/>
          <w:w w:val="100"/>
          <w:color w:val="000000"/>
          <w:position w:val="0"/>
        </w:rPr>
        <w:t xml:space="preserve">халқ </w:t>
      </w:r>
      <w:r>
        <w:rPr>
          <w:lang w:val="ru-RU" w:eastAsia="ru-RU" w:bidi="ru-RU"/>
          <w:w w:val="100"/>
          <w:color w:val="000000"/>
          <w:position w:val="0"/>
        </w:rPr>
        <w:t xml:space="preserve">фаразига </w:t>
      </w:r>
      <w:r>
        <w:rPr>
          <w:lang w:val="uz-UZ" w:eastAsia="uz-UZ" w:bidi="uz-UZ"/>
          <w:w w:val="100"/>
          <w:color w:val="000000"/>
          <w:position w:val="0"/>
        </w:rPr>
        <w:t xml:space="preserve">кўра ҳосил бўлган кўчма маъно ҳи- собига бойиган </w:t>
      </w:r>
      <w:r>
        <w:rPr>
          <w:lang w:val="ru-RU" w:eastAsia="ru-RU" w:bidi="ru-RU"/>
          <w:w w:val="100"/>
          <w:color w:val="000000"/>
          <w:position w:val="0"/>
        </w:rPr>
        <w:t xml:space="preserve">полисемантик </w:t>
      </w:r>
      <w:r>
        <w:rPr>
          <w:lang w:val="uz-UZ" w:eastAsia="uz-UZ" w:bidi="uz-UZ"/>
          <w:w w:val="100"/>
          <w:color w:val="000000"/>
          <w:position w:val="0"/>
        </w:rPr>
        <w:t xml:space="preserve">сўзнинг парчаланиши </w:t>
      </w:r>
      <w:r>
        <w:rPr>
          <w:lang w:val="ru-RU" w:eastAsia="ru-RU" w:bidi="ru-RU"/>
          <w:w w:val="100"/>
          <w:color w:val="000000"/>
          <w:position w:val="0"/>
        </w:rPr>
        <w:t>натижасида вужудга келган.</w:t>
      </w:r>
    </w:p>
    <w:p>
      <w:pPr>
        <w:pStyle w:val="Style191"/>
        <w:numPr>
          <w:ilvl w:val="0"/>
          <w:numId w:val="191"/>
        </w:numPr>
        <w:widowControl w:val="0"/>
        <w:keepNext w:val="0"/>
        <w:keepLines w:val="0"/>
        <w:shd w:val="clear" w:color="auto" w:fill="auto"/>
        <w:bidi w:val="0"/>
        <w:jc w:val="left"/>
        <w:ind w:left="0" w:firstLine="360"/>
      </w:pPr>
      <w:r>
        <w:rPr>
          <w:lang w:val="uz-UZ" w:eastAsia="uz-UZ" w:bidi="uz-UZ"/>
          <w:w w:val="100"/>
          <w:color w:val="000000"/>
          <w:position w:val="0"/>
        </w:rPr>
        <w:t xml:space="preserve"> </w:t>
      </w:r>
      <w:r>
        <w:rPr>
          <w:lang w:val="ru-RU" w:eastAsia="ru-RU" w:bidi="ru-RU"/>
          <w:w w:val="100"/>
          <w:color w:val="000000"/>
          <w:position w:val="0"/>
        </w:rPr>
        <w:t xml:space="preserve">Туркий тиллар, шу жумладан </w:t>
      </w:r>
      <w:r>
        <w:rPr>
          <w:lang w:val="uz-UZ" w:eastAsia="uz-UZ" w:bidi="uz-UZ"/>
          <w:w w:val="100"/>
          <w:color w:val="000000"/>
          <w:position w:val="0"/>
        </w:rPr>
        <w:t xml:space="preserve">ўзбек </w:t>
      </w:r>
      <w:r>
        <w:rPr>
          <w:lang w:val="ru-RU" w:eastAsia="ru-RU" w:bidi="ru-RU"/>
          <w:w w:val="100"/>
          <w:color w:val="000000"/>
          <w:position w:val="0"/>
        </w:rPr>
        <w:t xml:space="preserve">тилида </w:t>
      </w:r>
      <w:r>
        <w:rPr>
          <w:lang w:val="uz-UZ" w:eastAsia="uz-UZ" w:bidi="uz-UZ"/>
          <w:w w:val="100"/>
          <w:color w:val="000000"/>
          <w:position w:val="0"/>
        </w:rPr>
        <w:t xml:space="preserve">ҳам, </w:t>
      </w:r>
      <w:r>
        <w:rPr>
          <w:lang w:val="ru-RU" w:eastAsia="ru-RU" w:bidi="ru-RU"/>
          <w:w w:val="100"/>
          <w:color w:val="000000"/>
          <w:position w:val="0"/>
        </w:rPr>
        <w:t xml:space="preserve">нисбат орт- тирган феъллар семантик </w:t>
      </w:r>
      <w:r>
        <w:rPr>
          <w:lang w:val="uz-UZ" w:eastAsia="uz-UZ" w:bidi="uz-UZ"/>
          <w:w w:val="100"/>
          <w:color w:val="000000"/>
          <w:position w:val="0"/>
        </w:rPr>
        <w:t xml:space="preserve">тараққий </w:t>
      </w:r>
      <w:r>
        <w:rPr>
          <w:lang w:val="ru-RU" w:eastAsia="ru-RU" w:bidi="ru-RU"/>
          <w:w w:val="100"/>
          <w:color w:val="000000"/>
          <w:position w:val="0"/>
        </w:rPr>
        <w:t xml:space="preserve">этишга мойил </w:t>
      </w:r>
      <w:r>
        <w:rPr>
          <w:lang w:val="uz-UZ" w:eastAsia="uz-UZ" w:bidi="uz-UZ"/>
          <w:w w:val="100"/>
          <w:color w:val="000000"/>
          <w:position w:val="0"/>
        </w:rPr>
        <w:t xml:space="preserve">бўлади. </w:t>
      </w:r>
      <w:r>
        <w:rPr>
          <w:lang w:val="ru-RU" w:eastAsia="ru-RU" w:bidi="ru-RU"/>
          <w:w w:val="100"/>
          <w:color w:val="000000"/>
          <w:position w:val="0"/>
        </w:rPr>
        <w:t xml:space="preserve">Нисбат орттирган феъллардан </w:t>
      </w:r>
      <w:r>
        <w:rPr>
          <w:lang w:val="uz-UZ" w:eastAsia="uz-UZ" w:bidi="uz-UZ"/>
          <w:w w:val="100"/>
          <w:color w:val="000000"/>
          <w:position w:val="0"/>
        </w:rPr>
        <w:t xml:space="preserve">кўчма </w:t>
      </w:r>
      <w:r>
        <w:rPr>
          <w:lang w:val="ru-RU" w:eastAsia="ru-RU" w:bidi="ru-RU"/>
          <w:w w:val="100"/>
          <w:color w:val="000000"/>
          <w:position w:val="0"/>
        </w:rPr>
        <w:t xml:space="preserve">маънолар </w:t>
      </w:r>
      <w:r>
        <w:rPr>
          <w:lang w:val="uz-UZ" w:eastAsia="uz-UZ" w:bidi="uz-UZ"/>
          <w:w w:val="100"/>
          <w:color w:val="000000"/>
          <w:position w:val="0"/>
        </w:rPr>
        <w:t xml:space="preserve">ҳосил бўлганда, кўчма </w:t>
      </w:r>
      <w:r>
        <w:rPr>
          <w:lang w:val="ru-RU" w:eastAsia="ru-RU" w:bidi="ru-RU"/>
          <w:w w:val="100"/>
          <w:color w:val="000000"/>
          <w:position w:val="0"/>
        </w:rPr>
        <w:t xml:space="preserve">маъно </w:t>
      </w:r>
      <w:r>
        <w:rPr>
          <w:lang w:val="uz-UZ" w:eastAsia="uz-UZ" w:bidi="uz-UZ"/>
          <w:w w:val="100"/>
          <w:color w:val="000000"/>
          <w:position w:val="0"/>
        </w:rPr>
        <w:t xml:space="preserve">ҳамма вақт нисбатлик формасидаи холи бўлади. Ваъзи ҳолларда феълнинг сақланиб қолмайдиган </w:t>
      </w:r>
      <w:r>
        <w:rPr>
          <w:lang w:val="ru-RU" w:eastAsia="ru-RU" w:bidi="ru-RU"/>
          <w:w w:val="100"/>
          <w:color w:val="000000"/>
          <w:position w:val="0"/>
        </w:rPr>
        <w:t xml:space="preserve">лексик маъносига </w:t>
      </w:r>
      <w:r>
        <w:rPr>
          <w:lang w:val="uz-UZ" w:eastAsia="uz-UZ" w:bidi="uz-UZ"/>
          <w:w w:val="100"/>
          <w:color w:val="000000"/>
          <w:position w:val="0"/>
        </w:rPr>
        <w:t xml:space="preserve">асосланган нисбат формасидан ҳам кўчма маъно ҳосил бўлади. Бундай ҳолларда кўчма </w:t>
      </w:r>
      <w:r>
        <w:rPr>
          <w:lang w:val="ru-RU" w:eastAsia="ru-RU" w:bidi="ru-RU"/>
          <w:w w:val="100"/>
          <w:color w:val="000000"/>
          <w:position w:val="0"/>
        </w:rPr>
        <w:t xml:space="preserve">маъно нисбат </w:t>
      </w:r>
      <w:r>
        <w:rPr>
          <w:lang w:val="uz-UZ" w:eastAsia="uz-UZ" w:bidi="uz-UZ"/>
          <w:w w:val="100"/>
          <w:color w:val="000000"/>
          <w:position w:val="0"/>
        </w:rPr>
        <w:t xml:space="preserve">формасидаги </w:t>
      </w:r>
      <w:r>
        <w:rPr>
          <w:lang w:val="ru-RU" w:eastAsia="ru-RU" w:bidi="ru-RU"/>
          <w:w w:val="100"/>
          <w:color w:val="000000"/>
          <w:position w:val="0"/>
        </w:rPr>
        <w:t xml:space="preserve">феълнинг лексик маънолари билан </w:t>
      </w:r>
      <w:r>
        <w:rPr>
          <w:lang w:val="uz-UZ" w:eastAsia="uz-UZ" w:bidi="uz-UZ"/>
          <w:w w:val="100"/>
          <w:color w:val="000000"/>
          <w:position w:val="0"/>
        </w:rPr>
        <w:t xml:space="preserve">алоқасини йўқотади. </w:t>
      </w:r>
      <w:r>
        <w:rPr>
          <w:lang w:val="ru-RU" w:eastAsia="ru-RU" w:bidi="ru-RU"/>
          <w:w w:val="100"/>
          <w:color w:val="000000"/>
          <w:position w:val="0"/>
        </w:rPr>
        <w:t xml:space="preserve">Натижада мазкур феъл шу </w:t>
      </w:r>
      <w:r>
        <w:rPr>
          <w:lang w:val="uz-UZ" w:eastAsia="uz-UZ" w:bidi="uz-UZ"/>
          <w:w w:val="100"/>
          <w:color w:val="000000"/>
          <w:position w:val="0"/>
        </w:rPr>
        <w:t xml:space="preserve">ўринда </w:t>
      </w:r>
      <w:r>
        <w:rPr>
          <w:lang w:val="ru-RU" w:eastAsia="ru-RU" w:bidi="ru-RU"/>
          <w:w w:val="100"/>
          <w:color w:val="000000"/>
          <w:position w:val="0"/>
        </w:rPr>
        <w:t xml:space="preserve">икки феълга дифференциация </w:t>
      </w:r>
      <w:r>
        <w:rPr>
          <w:lang w:val="uz-UZ" w:eastAsia="uz-UZ" w:bidi="uz-UZ"/>
          <w:w w:val="100"/>
          <w:color w:val="000000"/>
          <w:position w:val="0"/>
        </w:rPr>
        <w:t xml:space="preserve">бўлади, </w:t>
      </w:r>
      <w:r>
        <w:rPr>
          <w:lang w:val="ru-RU" w:eastAsia="ru-RU" w:bidi="ru-RU"/>
          <w:w w:val="100"/>
          <w:color w:val="000000"/>
          <w:position w:val="0"/>
        </w:rPr>
        <w:t xml:space="preserve">омонимия юзага келади. Масалан, </w:t>
      </w:r>
      <w:r>
        <w:rPr>
          <w:rStyle w:val="CharStyle438"/>
          <w:lang w:val="uz-UZ" w:eastAsia="uz-UZ" w:bidi="uz-UZ"/>
        </w:rPr>
        <w:t>уймоқ</w:t>
      </w:r>
      <w:r>
        <w:rPr>
          <w:lang w:val="uz-UZ" w:eastAsia="uz-UZ" w:bidi="uz-UZ"/>
          <w:w w:val="100"/>
          <w:color w:val="000000"/>
          <w:position w:val="0"/>
        </w:rPr>
        <w:t xml:space="preserve"> </w:t>
      </w:r>
      <w:r>
        <w:rPr>
          <w:lang w:val="ru-RU" w:eastAsia="ru-RU" w:bidi="ru-RU"/>
          <w:w w:val="100"/>
          <w:color w:val="000000"/>
          <w:position w:val="0"/>
        </w:rPr>
        <w:t xml:space="preserve">феълининг орттирма' нисбат фор- масини олган </w:t>
      </w:r>
      <w:r>
        <w:rPr>
          <w:rStyle w:val="CharStyle438"/>
          <w:lang w:val="uz-UZ" w:eastAsia="uz-UZ" w:bidi="uz-UZ"/>
        </w:rPr>
        <w:t>уйдирмоқ</w:t>
      </w:r>
      <w:r>
        <w:rPr>
          <w:lang w:val="uz-UZ" w:eastAsia="uz-UZ" w:bidi="uz-UZ"/>
          <w:w w:val="100"/>
          <w:color w:val="000000"/>
          <w:position w:val="0"/>
        </w:rPr>
        <w:t xml:space="preserve"> </w:t>
      </w:r>
      <w:r>
        <w:rPr>
          <w:lang w:val="ru-RU" w:eastAsia="ru-RU" w:bidi="ru-RU"/>
          <w:w w:val="100"/>
          <w:color w:val="000000"/>
          <w:position w:val="0"/>
        </w:rPr>
        <w:t xml:space="preserve">ни олиб </w:t>
      </w:r>
      <w:r>
        <w:rPr>
          <w:lang w:val="uz-UZ" w:eastAsia="uz-UZ" w:bidi="uz-UZ"/>
          <w:w w:val="100"/>
          <w:color w:val="000000"/>
          <w:position w:val="0"/>
        </w:rPr>
        <w:t xml:space="preserve">кўрайлик. </w:t>
      </w:r>
      <w:r>
        <w:rPr>
          <w:lang w:val="ru-RU" w:eastAsia="ru-RU" w:bidi="ru-RU"/>
          <w:w w:val="100"/>
          <w:color w:val="000000"/>
          <w:position w:val="0"/>
        </w:rPr>
        <w:t xml:space="preserve">Унинг </w:t>
      </w:r>
      <w:r>
        <w:rPr>
          <w:rStyle w:val="CharStyle438"/>
        </w:rPr>
        <w:t xml:space="preserve">устма-уст айт- </w:t>
      </w:r>
      <w:r>
        <w:rPr>
          <w:rStyle w:val="CharStyle438"/>
          <w:lang w:val="uz-UZ" w:eastAsia="uz-UZ" w:bidi="uz-UZ"/>
        </w:rPr>
        <w:t>моқ</w:t>
      </w:r>
      <w:r>
        <w:rPr>
          <w:lang w:val="uz-UZ" w:eastAsia="uz-UZ" w:bidi="uz-UZ"/>
          <w:w w:val="100"/>
          <w:color w:val="000000"/>
          <w:position w:val="0"/>
        </w:rPr>
        <w:t xml:space="preserve"> </w:t>
      </w:r>
      <w:r>
        <w:rPr>
          <w:lang w:val="ru-RU" w:eastAsia="ru-RU" w:bidi="ru-RU"/>
          <w:w w:val="100"/>
          <w:color w:val="000000"/>
          <w:position w:val="0"/>
        </w:rPr>
        <w:t xml:space="preserve">лексик маъносидан метонимия </w:t>
      </w:r>
      <w:r>
        <w:rPr>
          <w:lang w:val="uz-UZ" w:eastAsia="uz-UZ" w:bidi="uz-UZ"/>
          <w:w w:val="100"/>
          <w:color w:val="000000"/>
          <w:position w:val="0"/>
        </w:rPr>
        <w:t xml:space="preserve">орқали </w:t>
      </w:r>
      <w:r>
        <w:rPr>
          <w:rStyle w:val="CharStyle438"/>
          <w:lang w:val="uz-UZ" w:eastAsia="uz-UZ" w:bidi="uz-UZ"/>
        </w:rPr>
        <w:t>ёлғон т.ўқимоқ</w:t>
      </w:r>
      <w:r>
        <w:rPr>
          <w:lang w:val="uz-UZ" w:eastAsia="uz-UZ" w:bidi="uz-UZ"/>
          <w:w w:val="100"/>
          <w:color w:val="000000"/>
          <w:position w:val="0"/>
        </w:rPr>
        <w:t xml:space="preserve"> кўчма </w:t>
      </w:r>
      <w:r>
        <w:rPr>
          <w:lang w:val="ru-RU" w:eastAsia="ru-RU" w:bidi="ru-RU"/>
          <w:w w:val="100"/>
          <w:color w:val="000000"/>
          <w:position w:val="0"/>
        </w:rPr>
        <w:t xml:space="preserve">маъноси </w:t>
      </w:r>
      <w:r>
        <w:rPr>
          <w:lang w:val="uz-UZ" w:eastAsia="uz-UZ" w:bidi="uz-UZ"/>
          <w:w w:val="100"/>
          <w:color w:val="000000"/>
          <w:position w:val="0"/>
        </w:rPr>
        <w:t xml:space="preserve">ҳосил бўлган. </w:t>
      </w:r>
      <w:r>
        <w:rPr>
          <w:lang w:val="ru-RU" w:eastAsia="ru-RU" w:bidi="ru-RU"/>
          <w:w w:val="100"/>
          <w:color w:val="000000"/>
          <w:position w:val="0"/>
        </w:rPr>
        <w:t xml:space="preserve">Мазкур лексик маъно </w:t>
      </w:r>
      <w:r>
        <w:rPr>
          <w:lang w:val="uz-UZ" w:eastAsia="uz-UZ" w:bidi="uz-UZ"/>
          <w:w w:val="100"/>
          <w:color w:val="000000"/>
          <w:position w:val="0"/>
        </w:rPr>
        <w:t xml:space="preserve">кўчма </w:t>
      </w:r>
      <w:r>
        <w:rPr>
          <w:lang w:val="ru-RU" w:eastAsia="ru-RU" w:bidi="ru-RU"/>
          <w:w w:val="100"/>
          <w:color w:val="000000"/>
          <w:position w:val="0"/>
        </w:rPr>
        <w:t xml:space="preserve">маънони </w:t>
      </w:r>
      <w:r>
        <w:rPr>
          <w:lang w:val="uz-UZ" w:eastAsia="uz-UZ" w:bidi="uz-UZ"/>
          <w:w w:val="100"/>
          <w:color w:val="000000"/>
          <w:position w:val="0"/>
        </w:rPr>
        <w:t xml:space="preserve">ҳо- </w:t>
      </w:r>
      <w:r>
        <w:rPr>
          <w:lang w:val="ru-RU" w:eastAsia="ru-RU" w:bidi="ru-RU"/>
          <w:w w:val="100"/>
          <w:color w:val="000000"/>
          <w:position w:val="0"/>
        </w:rPr>
        <w:t xml:space="preserve">сил </w:t>
      </w:r>
      <w:r>
        <w:rPr>
          <w:lang w:val="uz-UZ" w:eastAsia="uz-UZ" w:bidi="uz-UZ"/>
          <w:w w:val="100"/>
          <w:color w:val="000000"/>
          <w:position w:val="0"/>
        </w:rPr>
        <w:t xml:space="preserve">қилувчи бўлиб келганида, </w:t>
      </w:r>
      <w:r>
        <w:rPr>
          <w:lang w:val="ru-RU" w:eastAsia="ru-RU" w:bidi="ru-RU"/>
          <w:w w:val="100"/>
          <w:color w:val="000000"/>
          <w:position w:val="0"/>
        </w:rPr>
        <w:t xml:space="preserve">шу лексик маъно оид </w:t>
      </w:r>
      <w:r>
        <w:rPr>
          <w:lang w:val="uz-UZ" w:eastAsia="uz-UZ" w:bidi="uz-UZ"/>
          <w:w w:val="100"/>
          <w:color w:val="000000"/>
          <w:position w:val="0"/>
        </w:rPr>
        <w:t xml:space="preserve">бўлган </w:t>
      </w:r>
      <w:r>
        <w:rPr>
          <w:lang w:val="ru-RU" w:eastAsia="ru-RU" w:bidi="ru-RU"/>
          <w:w w:val="100"/>
          <w:color w:val="000000"/>
          <w:position w:val="0"/>
        </w:rPr>
        <w:t xml:space="preserve">феъл, </w:t>
      </w:r>
      <w:r>
        <w:rPr>
          <w:lang w:val="uz-UZ" w:eastAsia="uz-UZ" w:bidi="uz-UZ"/>
          <w:w w:val="100"/>
          <w:color w:val="000000"/>
          <w:position w:val="0"/>
        </w:rPr>
        <w:t xml:space="preserve">юқорида қайд </w:t>
      </w:r>
      <w:r>
        <w:rPr>
          <w:lang w:val="ru-RU" w:eastAsia="ru-RU" w:bidi="ru-RU"/>
          <w:w w:val="100"/>
          <w:color w:val="000000"/>
          <w:position w:val="0"/>
        </w:rPr>
        <w:t xml:space="preserve">этганимиздай, орттирма нисбат формасида эди. </w:t>
      </w:r>
      <w:r>
        <w:rPr>
          <w:lang w:val="uz-UZ" w:eastAsia="uz-UZ" w:bidi="uz-UZ"/>
          <w:w w:val="100"/>
          <w:color w:val="000000"/>
          <w:position w:val="0"/>
        </w:rPr>
        <w:t xml:space="preserve">Бироқ </w:t>
      </w:r>
      <w:r>
        <w:rPr>
          <w:lang w:val="ru-RU" w:eastAsia="ru-RU" w:bidi="ru-RU"/>
          <w:w w:val="100"/>
          <w:color w:val="000000"/>
          <w:position w:val="0"/>
        </w:rPr>
        <w:t xml:space="preserve">ундан </w:t>
      </w:r>
      <w:r>
        <w:rPr>
          <w:lang w:val="uz-UZ" w:eastAsia="uz-UZ" w:bidi="uz-UZ"/>
          <w:w w:val="100"/>
          <w:color w:val="000000"/>
          <w:position w:val="0"/>
        </w:rPr>
        <w:t xml:space="preserve">ҳосил бўлган кўчма </w:t>
      </w:r>
      <w:r>
        <w:rPr>
          <w:lang w:val="ru-RU" w:eastAsia="ru-RU" w:bidi="ru-RU"/>
          <w:w w:val="100"/>
          <w:color w:val="000000"/>
          <w:position w:val="0"/>
        </w:rPr>
        <w:t xml:space="preserve">маъно эса, тил </w:t>
      </w:r>
      <w:r>
        <w:rPr>
          <w:lang w:val="uz-UZ" w:eastAsia="uz-UZ" w:bidi="uz-UZ"/>
          <w:w w:val="100"/>
          <w:color w:val="000000"/>
          <w:position w:val="0"/>
        </w:rPr>
        <w:t xml:space="preserve">қонуниятига </w:t>
      </w:r>
      <w:r>
        <w:rPr>
          <w:lang w:val="ru-RU" w:eastAsia="ru-RU" w:bidi="ru-RU"/>
          <w:w w:val="100"/>
          <w:color w:val="000000"/>
          <w:position w:val="0"/>
        </w:rPr>
        <w:t xml:space="preserve">нисбатан, орттирма нисбатдан холидир. </w:t>
      </w:r>
      <w:r>
        <w:rPr>
          <w:rStyle w:val="CharStyle438"/>
        </w:rPr>
        <w:t>Уйдирмоц.</w:t>
      </w:r>
      <w:r>
        <w:rPr>
          <w:lang w:val="ru-RU" w:eastAsia="ru-RU" w:bidi="ru-RU"/>
          <w:w w:val="100"/>
          <w:color w:val="000000"/>
          <w:position w:val="0"/>
        </w:rPr>
        <w:t xml:space="preserve"> феълининг се</w:t>
        <w:softHyphen/>
        <w:t xml:space="preserve">мантик </w:t>
      </w:r>
      <w:r>
        <w:rPr>
          <w:lang w:val="uz-UZ" w:eastAsia="uz-UZ" w:bidi="uz-UZ"/>
          <w:w w:val="100"/>
          <w:color w:val="000000"/>
          <w:position w:val="0"/>
        </w:rPr>
        <w:t xml:space="preserve">тараққиёти </w:t>
      </w:r>
      <w:r>
        <w:rPr>
          <w:lang w:val="ru-RU" w:eastAsia="ru-RU" w:bidi="ru-RU"/>
          <w:w w:val="100"/>
          <w:color w:val="000000"/>
          <w:position w:val="0"/>
        </w:rPr>
        <w:t xml:space="preserve">натижаси </w:t>
      </w:r>
      <w:r>
        <w:rPr>
          <w:lang w:val="uz-UZ" w:eastAsia="uz-UZ" w:bidi="uz-UZ"/>
          <w:w w:val="100"/>
          <w:color w:val="000000"/>
          <w:position w:val="0"/>
        </w:rPr>
        <w:t xml:space="preserve">бўлган </w:t>
      </w:r>
      <w:r>
        <w:rPr>
          <w:rStyle w:val="CharStyle438"/>
          <w:lang w:val="uz-UZ" w:eastAsia="uz-UZ" w:bidi="uz-UZ"/>
        </w:rPr>
        <w:t>ёлғон тўқимоқ</w:t>
      </w:r>
      <w:r>
        <w:rPr>
          <w:lang w:val="uz-UZ" w:eastAsia="uz-UZ" w:bidi="uz-UZ"/>
          <w:w w:val="100"/>
          <w:color w:val="000000"/>
          <w:position w:val="0"/>
        </w:rPr>
        <w:t xml:space="preserve"> кўчма </w:t>
      </w:r>
      <w:r>
        <w:rPr>
          <w:lang w:val="ru-RU" w:eastAsia="ru-RU" w:bidi="ru-RU"/>
          <w:w w:val="100"/>
          <w:color w:val="000000"/>
          <w:position w:val="0"/>
        </w:rPr>
        <w:t>маъ</w:t>
        <w:softHyphen/>
        <w:t xml:space="preserve">нонинг </w:t>
      </w:r>
      <w:r>
        <w:rPr>
          <w:lang w:val="uz-UZ" w:eastAsia="uz-UZ" w:bidi="uz-UZ"/>
          <w:w w:val="100"/>
          <w:color w:val="000000"/>
          <w:position w:val="0"/>
        </w:rPr>
        <w:t xml:space="preserve">йўқлиги </w:t>
      </w:r>
      <w:r>
        <w:rPr>
          <w:lang w:val="ru-RU" w:eastAsia="ru-RU" w:bidi="ru-RU"/>
          <w:w w:val="100"/>
          <w:color w:val="000000"/>
          <w:position w:val="0"/>
        </w:rPr>
        <w:t xml:space="preserve">ва грамматик маънога </w:t>
      </w:r>
      <w:r>
        <w:rPr>
          <w:rStyle w:val="CharStyle437"/>
        </w:rPr>
        <w:t xml:space="preserve">мое </w:t>
      </w:r>
      <w:r>
        <w:rPr>
          <w:lang w:val="ru-RU" w:eastAsia="ru-RU" w:bidi="ru-RU"/>
          <w:w w:val="100"/>
          <w:color w:val="000000"/>
          <w:position w:val="0"/>
        </w:rPr>
        <w:t xml:space="preserve">эмаслиги </w:t>
      </w:r>
      <w:r>
        <w:rPr>
          <w:rStyle w:val="CharStyle437"/>
        </w:rPr>
        <w:t xml:space="preserve">сабабли ыус- </w:t>
      </w:r>
      <w:r>
        <w:rPr>
          <w:lang w:val="uz-UZ" w:eastAsia="uz-UZ" w:bidi="uz-UZ"/>
          <w:w w:val="100"/>
          <w:color w:val="000000"/>
          <w:position w:val="0"/>
        </w:rPr>
        <w:t xml:space="preserve">тақил </w:t>
      </w:r>
      <w:r>
        <w:rPr>
          <w:lang w:val="ru-RU" w:eastAsia="ru-RU" w:bidi="ru-RU"/>
          <w:w w:val="100"/>
          <w:color w:val="000000"/>
          <w:position w:val="0"/>
        </w:rPr>
        <w:t xml:space="preserve">маънога айланиб кетган. Натижада эса </w:t>
      </w:r>
      <w:r>
        <w:rPr>
          <w:rStyle w:val="CharStyle438"/>
          <w:lang w:val="uz-UZ" w:eastAsia="uz-UZ" w:bidi="uz-UZ"/>
        </w:rPr>
        <w:t>уйдирмоқ</w:t>
      </w:r>
      <w:r>
        <w:rPr>
          <w:lang w:val="uz-UZ" w:eastAsia="uz-UZ" w:bidi="uz-UZ"/>
          <w:w w:val="100"/>
          <w:color w:val="000000"/>
          <w:position w:val="0"/>
        </w:rPr>
        <w:t xml:space="preserve"> </w:t>
      </w:r>
      <w:r>
        <w:rPr>
          <w:lang w:val="ru-RU" w:eastAsia="ru-RU" w:bidi="ru-RU"/>
          <w:w w:val="100"/>
          <w:color w:val="000000"/>
          <w:position w:val="0"/>
        </w:rPr>
        <w:t xml:space="preserve">феъли </w:t>
      </w:r>
      <w:r>
        <w:rPr>
          <w:rStyle w:val="CharStyle437"/>
        </w:rPr>
        <w:t xml:space="preserve">шу </w:t>
      </w:r>
      <w:r>
        <w:rPr>
          <w:lang w:val="uz-UZ" w:eastAsia="uz-UZ" w:bidi="uz-UZ"/>
          <w:w w:val="100"/>
          <w:color w:val="000000"/>
          <w:position w:val="0"/>
        </w:rPr>
        <w:t xml:space="preserve">ўринда </w:t>
      </w:r>
      <w:r>
        <w:rPr>
          <w:lang w:val="ru-RU" w:eastAsia="ru-RU" w:bidi="ru-RU"/>
          <w:w w:val="100"/>
          <w:color w:val="000000"/>
          <w:position w:val="0"/>
        </w:rPr>
        <w:t xml:space="preserve">икки феълга дифференциация </w:t>
      </w:r>
      <w:r>
        <w:rPr>
          <w:lang w:val="uz-UZ" w:eastAsia="uz-UZ" w:bidi="uz-UZ"/>
          <w:w w:val="100"/>
          <w:color w:val="000000"/>
          <w:position w:val="0"/>
        </w:rPr>
        <w:t xml:space="preserve">бўлган, </w:t>
      </w:r>
      <w:r>
        <w:rPr>
          <w:rStyle w:val="CharStyle437"/>
        </w:rPr>
        <w:t xml:space="preserve">омонимия юзага </w:t>
      </w:r>
      <w:r>
        <w:rPr>
          <w:lang w:val="ru-RU" w:eastAsia="ru-RU" w:bidi="ru-RU"/>
          <w:w w:val="100"/>
          <w:color w:val="000000"/>
          <w:position w:val="0"/>
        </w:rPr>
        <w:t>келган.</w:t>
      </w:r>
    </w:p>
    <w:p>
      <w:pPr>
        <w:pStyle w:val="Style191"/>
        <w:tabs>
          <w:tab w:leader="none" w:pos="5762" w:val="left"/>
        </w:tabs>
        <w:widowControl w:val="0"/>
        <w:keepNext w:val="0"/>
        <w:keepLines w:val="0"/>
        <w:shd w:val="clear" w:color="auto" w:fill="auto"/>
        <w:bidi w:val="0"/>
        <w:jc w:val="left"/>
        <w:ind w:left="0" w:firstLine="360"/>
      </w:pPr>
      <w:r>
        <w:rPr>
          <w:lang w:val="ru-RU" w:eastAsia="ru-RU" w:bidi="ru-RU"/>
          <w:w w:val="100"/>
          <w:color w:val="000000"/>
          <w:position w:val="0"/>
        </w:rPr>
        <w:t xml:space="preserve">Яна </w:t>
      </w:r>
      <w:r>
        <w:rPr>
          <w:rStyle w:val="CharStyle438"/>
          <w:lang w:val="uz-UZ" w:eastAsia="uz-UZ" w:bidi="uz-UZ"/>
        </w:rPr>
        <w:t>тақилмоқ</w:t>
      </w:r>
      <w:r>
        <w:rPr>
          <w:lang w:val="uz-UZ" w:eastAsia="uz-UZ" w:bidi="uz-UZ"/>
          <w:w w:val="100"/>
          <w:color w:val="000000"/>
          <w:position w:val="0"/>
        </w:rPr>
        <w:t xml:space="preserve"> </w:t>
      </w:r>
      <w:r>
        <w:rPr>
          <w:lang w:val="ru-RU" w:eastAsia="ru-RU" w:bidi="ru-RU"/>
          <w:w w:val="100"/>
          <w:color w:val="000000"/>
          <w:position w:val="0"/>
        </w:rPr>
        <w:t xml:space="preserve">ва </w:t>
      </w:r>
      <w:r>
        <w:rPr>
          <w:rStyle w:val="CharStyle438"/>
        </w:rPr>
        <w:t>суйилмок</w:t>
      </w:r>
      <w:r>
        <w:rPr>
          <w:lang w:val="ru-RU" w:eastAsia="ru-RU" w:bidi="ru-RU"/>
          <w:w w:val="100"/>
          <w:color w:val="000000"/>
          <w:position w:val="0"/>
        </w:rPr>
        <w:t xml:space="preserve"> каби </w:t>
      </w:r>
      <w:r>
        <w:rPr>
          <w:rStyle w:val="CharStyle437"/>
        </w:rPr>
        <w:t xml:space="preserve">омонимлар </w:t>
      </w:r>
      <w:r>
        <w:rPr>
          <w:rStyle w:val="CharStyle437"/>
          <w:lang w:val="uz-UZ" w:eastAsia="uz-UZ" w:bidi="uz-UZ"/>
        </w:rPr>
        <w:t xml:space="preserve">ҳам юқорида қайд </w:t>
      </w:r>
      <w:r>
        <w:rPr>
          <w:lang w:val="ru-RU" w:eastAsia="ru-RU" w:bidi="ru-RU"/>
          <w:w w:val="100"/>
          <w:color w:val="000000"/>
          <w:position w:val="0"/>
        </w:rPr>
        <w:t xml:space="preserve">этилган </w:t>
      </w:r>
      <w:r>
        <w:rPr>
          <w:lang w:val="uz-UZ" w:eastAsia="uz-UZ" w:bidi="uz-UZ"/>
          <w:w w:val="100"/>
          <w:color w:val="000000"/>
          <w:position w:val="0"/>
        </w:rPr>
        <w:t xml:space="preserve">ҳодиса, </w:t>
      </w:r>
      <w:r>
        <w:rPr>
          <w:lang w:val="ru-RU" w:eastAsia="ru-RU" w:bidi="ru-RU"/>
          <w:w w:val="100"/>
          <w:color w:val="000000"/>
          <w:position w:val="0"/>
        </w:rPr>
        <w:t xml:space="preserve">яъни нисбат формантидаги феълнинг </w:t>
      </w:r>
      <w:r>
        <w:rPr>
          <w:lang w:val="uz-UZ" w:eastAsia="uz-UZ" w:bidi="uz-UZ"/>
          <w:w w:val="100"/>
          <w:color w:val="000000"/>
          <w:position w:val="0"/>
        </w:rPr>
        <w:t xml:space="preserve">сақланмаган </w:t>
      </w:r>
      <w:r>
        <w:rPr>
          <w:lang w:val="ru-RU" w:eastAsia="ru-RU" w:bidi="ru-RU"/>
          <w:w w:val="100"/>
          <w:color w:val="000000"/>
          <w:position w:val="0"/>
        </w:rPr>
        <w:t xml:space="preserve">лексик маъносига асосланиб </w:t>
      </w:r>
      <w:r>
        <w:rPr>
          <w:lang w:val="uz-UZ" w:eastAsia="uz-UZ" w:bidi="uz-UZ"/>
          <w:w w:val="100"/>
          <w:color w:val="000000"/>
          <w:position w:val="0"/>
        </w:rPr>
        <w:t xml:space="preserve">кўчма </w:t>
      </w:r>
      <w:r>
        <w:rPr>
          <w:lang w:val="ru-RU" w:eastAsia="ru-RU" w:bidi="ru-RU"/>
          <w:w w:val="100"/>
          <w:color w:val="000000"/>
          <w:position w:val="0"/>
        </w:rPr>
        <w:t xml:space="preserve">маъно </w:t>
      </w:r>
      <w:r>
        <w:rPr>
          <w:lang w:val="uz-UZ" w:eastAsia="uz-UZ" w:bidi="uz-UZ"/>
          <w:w w:val="100"/>
          <w:color w:val="000000"/>
          <w:position w:val="0"/>
        </w:rPr>
        <w:t xml:space="preserve">ҳосил қилиши ҳисоби- </w:t>
      </w:r>
      <w:r>
        <w:rPr>
          <w:lang w:val="ru-RU" w:eastAsia="ru-RU" w:bidi="ru-RU"/>
          <w:w w:val="100"/>
          <w:color w:val="000000"/>
          <w:position w:val="0"/>
        </w:rPr>
        <w:t xml:space="preserve">га бойиган полисемантик </w:t>
      </w:r>
      <w:r>
        <w:rPr>
          <w:lang w:val="uz-UZ" w:eastAsia="uz-UZ" w:bidi="uz-UZ"/>
          <w:w w:val="100"/>
          <w:color w:val="000000"/>
          <w:position w:val="0"/>
        </w:rPr>
        <w:t xml:space="preserve">сўз </w:t>
      </w:r>
      <w:r>
        <w:rPr>
          <w:lang w:val="ru-RU" w:eastAsia="ru-RU" w:bidi="ru-RU"/>
          <w:w w:val="100"/>
          <w:color w:val="000000"/>
          <w:position w:val="0"/>
        </w:rPr>
        <w:t>дифференциацияси натижасида ву- жудга келган.</w:t>
        <w:tab/>
        <w:t xml:space="preserve">, </w:t>
      </w:r>
      <w:r>
        <w:rPr>
          <w:rStyle w:val="CharStyle438"/>
        </w:rPr>
        <w:t>у</w:t>
      </w:r>
    </w:p>
    <w:p>
      <w:pPr>
        <w:pStyle w:val="Style191"/>
        <w:numPr>
          <w:ilvl w:val="0"/>
          <w:numId w:val="191"/>
        </w:numPr>
        <w:tabs>
          <w:tab w:leader="none" w:pos="651" w:val="left"/>
        </w:tabs>
        <w:widowControl w:val="0"/>
        <w:keepNext w:val="0"/>
        <w:keepLines w:val="0"/>
        <w:shd w:val="clear" w:color="auto" w:fill="auto"/>
        <w:bidi w:val="0"/>
        <w:jc w:val="left"/>
        <w:ind w:left="0" w:firstLine="360"/>
      </w:pPr>
      <w:r>
        <w:rPr>
          <w:lang w:val="ru-RU" w:eastAsia="ru-RU" w:bidi="ru-RU"/>
          <w:w w:val="100"/>
          <w:color w:val="000000"/>
          <w:position w:val="0"/>
        </w:rPr>
        <w:t xml:space="preserve">Полисемантик </w:t>
      </w:r>
      <w:r>
        <w:rPr>
          <w:lang w:val="uz-UZ" w:eastAsia="uz-UZ" w:bidi="uz-UZ"/>
          <w:w w:val="100"/>
          <w:color w:val="000000"/>
          <w:position w:val="0"/>
        </w:rPr>
        <w:t xml:space="preserve">сўз </w:t>
      </w:r>
      <w:r>
        <w:rPr>
          <w:lang w:val="ru-RU" w:eastAsia="ru-RU" w:bidi="ru-RU"/>
          <w:w w:val="100"/>
          <w:color w:val="000000"/>
          <w:position w:val="0"/>
        </w:rPr>
        <w:t xml:space="preserve">структурасини ясама маънолар </w:t>
      </w:r>
      <w:r>
        <w:rPr>
          <w:lang w:val="uz-UZ" w:eastAsia="uz-UZ" w:bidi="uz-UZ"/>
          <w:w w:val="100"/>
          <w:color w:val="000000"/>
          <w:position w:val="0"/>
        </w:rPr>
        <w:t xml:space="preserve">ҳам </w:t>
      </w:r>
      <w:r>
        <w:rPr>
          <w:lang w:val="ru-RU" w:eastAsia="ru-RU" w:bidi="ru-RU"/>
          <w:w w:val="100"/>
          <w:color w:val="000000"/>
          <w:position w:val="0"/>
        </w:rPr>
        <w:t>тар</w:t>
        <w:softHyphen/>
        <w:t xml:space="preserve">киб топтириши мумкин. Яъни ясама </w:t>
      </w:r>
      <w:r>
        <w:rPr>
          <w:lang w:val="uz-UZ" w:eastAsia="uz-UZ" w:bidi="uz-UZ"/>
          <w:w w:val="100"/>
          <w:color w:val="000000"/>
          <w:position w:val="0"/>
        </w:rPr>
        <w:t xml:space="preserve">сўз </w:t>
      </w:r>
      <w:r>
        <w:rPr>
          <w:lang w:val="ru-RU" w:eastAsia="ru-RU" w:bidi="ru-RU"/>
          <w:w w:val="100"/>
          <w:color w:val="000000"/>
          <w:position w:val="0"/>
        </w:rPr>
        <w:t xml:space="preserve">ясалар экан, у </w:t>
      </w:r>
      <w:r>
        <w:rPr>
          <w:lang w:val="uz-UZ" w:eastAsia="uz-UZ" w:bidi="uz-UZ"/>
          <w:w w:val="100"/>
          <w:color w:val="000000"/>
          <w:position w:val="0"/>
        </w:rPr>
        <w:t xml:space="preserve">ўзак сўз- </w:t>
      </w:r>
      <w:r>
        <w:rPr>
          <w:lang w:val="ru-RU" w:eastAsia="ru-RU" w:bidi="ru-RU"/>
          <w:w w:val="100"/>
          <w:color w:val="000000"/>
          <w:position w:val="0"/>
        </w:rPr>
        <w:t xml:space="preserve">нинг маълум лексик маънолари </w:t>
      </w:r>
      <w:r>
        <w:rPr>
          <w:lang w:val="uz-UZ" w:eastAsia="uz-UZ" w:bidi="uz-UZ"/>
          <w:w w:val="100"/>
          <w:color w:val="000000"/>
          <w:position w:val="0"/>
        </w:rPr>
        <w:t xml:space="preserve">ҳисобига ўз </w:t>
      </w:r>
      <w:r>
        <w:rPr>
          <w:lang w:val="ru-RU" w:eastAsia="ru-RU" w:bidi="ru-RU"/>
          <w:w w:val="100"/>
          <w:color w:val="000000"/>
          <w:position w:val="0"/>
        </w:rPr>
        <w:t>семантик структура</w:t>
        <w:softHyphen/>
        <w:t xml:space="preserve">сини таркиб топтиради. Ясама </w:t>
      </w:r>
      <w:r>
        <w:rPr>
          <w:lang w:val="uz-UZ" w:eastAsia="uz-UZ" w:bidi="uz-UZ"/>
          <w:w w:val="100"/>
          <w:color w:val="000000"/>
          <w:position w:val="0"/>
        </w:rPr>
        <w:t xml:space="preserve">сўз </w:t>
      </w:r>
      <w:r>
        <w:rPr>
          <w:lang w:val="ru-RU" w:eastAsia="ru-RU" w:bidi="ru-RU"/>
          <w:w w:val="100"/>
          <w:color w:val="000000"/>
          <w:position w:val="0"/>
        </w:rPr>
        <w:t xml:space="preserve">лексик маъноларининг </w:t>
      </w:r>
      <w:r>
        <w:rPr>
          <w:lang w:val="uz-UZ" w:eastAsia="uz-UZ" w:bidi="uz-UZ"/>
          <w:w w:val="100"/>
          <w:color w:val="000000"/>
          <w:position w:val="0"/>
        </w:rPr>
        <w:t xml:space="preserve">ўзаро </w:t>
      </w:r>
      <w:r>
        <w:rPr>
          <w:rStyle w:val="CharStyle438"/>
        </w:rPr>
        <w:t xml:space="preserve">&lt; </w:t>
      </w:r>
      <w:r>
        <w:rPr>
          <w:lang w:val="uz-UZ" w:eastAsia="uz-UZ" w:bidi="uz-UZ"/>
          <w:w w:val="100"/>
          <w:color w:val="000000"/>
          <w:position w:val="0"/>
        </w:rPr>
        <w:t xml:space="preserve">боғланиши </w:t>
      </w:r>
      <w:r>
        <w:rPr>
          <w:lang w:val="ru-RU" w:eastAsia="ru-RU" w:bidi="ru-RU"/>
          <w:w w:val="100"/>
          <w:color w:val="000000"/>
          <w:position w:val="0"/>
        </w:rPr>
        <w:t xml:space="preserve">эса </w:t>
      </w:r>
      <w:r>
        <w:rPr>
          <w:lang w:val="uz-UZ" w:eastAsia="uz-UZ" w:bidi="uz-UZ"/>
          <w:w w:val="100"/>
          <w:color w:val="000000"/>
          <w:position w:val="0"/>
        </w:rPr>
        <w:t xml:space="preserve">ўзак сўз </w:t>
      </w:r>
      <w:r>
        <w:rPr>
          <w:lang w:val="ru-RU" w:eastAsia="ru-RU" w:bidi="ru-RU"/>
          <w:w w:val="100"/>
          <w:color w:val="000000"/>
          <w:position w:val="0"/>
        </w:rPr>
        <w:t xml:space="preserve">лексик маъноларининг </w:t>
      </w:r>
      <w:r>
        <w:rPr>
          <w:lang w:val="uz-UZ" w:eastAsia="uz-UZ" w:bidi="uz-UZ"/>
          <w:w w:val="100"/>
          <w:color w:val="000000"/>
          <w:position w:val="0"/>
        </w:rPr>
        <w:t xml:space="preserve">ўзаро боғланиши ҳолатида бўлади. </w:t>
      </w:r>
      <w:r>
        <w:rPr>
          <w:lang w:val="ru-RU" w:eastAsia="ru-RU" w:bidi="ru-RU"/>
          <w:w w:val="100"/>
          <w:color w:val="000000"/>
          <w:position w:val="0"/>
        </w:rPr>
        <w:t xml:space="preserve">Агар ясама </w:t>
      </w:r>
      <w:r>
        <w:rPr>
          <w:lang w:val="uz-UZ" w:eastAsia="uz-UZ" w:bidi="uz-UZ"/>
          <w:w w:val="100"/>
          <w:color w:val="000000"/>
          <w:position w:val="0"/>
        </w:rPr>
        <w:t xml:space="preserve">сўз яна </w:t>
      </w:r>
      <w:r>
        <w:rPr>
          <w:lang w:val="ru-RU" w:eastAsia="ru-RU" w:bidi="ru-RU"/>
          <w:w w:val="100"/>
          <w:color w:val="000000"/>
          <w:position w:val="0"/>
        </w:rPr>
        <w:t xml:space="preserve">бир </w:t>
      </w:r>
      <w:r>
        <w:rPr>
          <w:lang w:val="uz-UZ" w:eastAsia="uz-UZ" w:bidi="uz-UZ"/>
          <w:w w:val="100"/>
          <w:color w:val="000000"/>
          <w:position w:val="0"/>
        </w:rPr>
        <w:t xml:space="preserve">неча кўчма </w:t>
      </w:r>
      <w:r>
        <w:rPr>
          <w:lang w:val="ru-RU" w:eastAsia="ru-RU" w:bidi="ru-RU"/>
          <w:w w:val="100"/>
          <w:color w:val="000000"/>
          <w:position w:val="0"/>
        </w:rPr>
        <w:t xml:space="preserve">маънога эга </w:t>
      </w:r>
      <w:r>
        <w:rPr>
          <w:lang w:val="uz-UZ" w:eastAsia="uz-UZ" w:bidi="uz-UZ"/>
          <w:w w:val="100"/>
          <w:color w:val="000000"/>
          <w:position w:val="0"/>
        </w:rPr>
        <w:t xml:space="preserve">бўлиб қолса, улар ўз ҳосил қилувчи </w:t>
      </w:r>
      <w:r>
        <w:rPr>
          <w:lang w:val="ru-RU" w:eastAsia="ru-RU" w:bidi="ru-RU"/>
          <w:w w:val="100"/>
          <w:color w:val="000000"/>
          <w:position w:val="0"/>
        </w:rPr>
        <w:t xml:space="preserve">маъносига, </w:t>
      </w:r>
      <w:r>
        <w:rPr>
          <w:lang w:val="uz-UZ" w:eastAsia="uz-UZ" w:bidi="uz-UZ"/>
          <w:w w:val="100"/>
          <w:color w:val="000000"/>
          <w:position w:val="0"/>
        </w:rPr>
        <w:t xml:space="preserve">боғланиб </w:t>
      </w:r>
      <w:r>
        <w:rPr>
          <w:lang w:val="ru-RU" w:eastAsia="ru-RU" w:bidi="ru-RU"/>
          <w:w w:val="100"/>
          <w:color w:val="000000"/>
          <w:position w:val="0"/>
        </w:rPr>
        <w:t>ке</w:t>
        <w:softHyphen/>
        <w:t xml:space="preserve">лади. Аммо ясама </w:t>
      </w:r>
      <w:r>
        <w:rPr>
          <w:lang w:val="uz-UZ" w:eastAsia="uz-UZ" w:bidi="uz-UZ"/>
          <w:w w:val="100"/>
          <w:color w:val="000000"/>
          <w:position w:val="0"/>
        </w:rPr>
        <w:t xml:space="preserve">сўзлар </w:t>
      </w:r>
      <w:r>
        <w:rPr>
          <w:lang w:val="ru-RU" w:eastAsia="ru-RU" w:bidi="ru-RU"/>
          <w:w w:val="100"/>
          <w:color w:val="000000"/>
          <w:position w:val="0"/>
        </w:rPr>
        <w:t xml:space="preserve">шундай </w:t>
      </w:r>
      <w:r>
        <w:rPr>
          <w:lang w:val="uz-UZ" w:eastAsia="uz-UZ" w:bidi="uz-UZ"/>
          <w:w w:val="100"/>
          <w:color w:val="000000"/>
          <w:position w:val="0"/>
        </w:rPr>
        <w:t xml:space="preserve">ҳолатда </w:t>
      </w:r>
      <w:r>
        <w:rPr>
          <w:lang w:val="ru-RU" w:eastAsia="ru-RU" w:bidi="ru-RU"/>
          <w:w w:val="100"/>
          <w:color w:val="000000"/>
          <w:position w:val="0"/>
        </w:rPr>
        <w:t xml:space="preserve">ясалиши </w:t>
      </w:r>
      <w:r>
        <w:rPr>
          <w:lang w:val="uz-UZ" w:eastAsia="uz-UZ" w:bidi="uz-UZ"/>
          <w:w w:val="100"/>
          <w:color w:val="000000"/>
          <w:position w:val="0"/>
        </w:rPr>
        <w:t xml:space="preserve">ҳам мумкин- ки, унда ўзак сўзнинг ҳатто </w:t>
      </w:r>
      <w:r>
        <w:rPr>
          <w:lang w:val="ru-RU" w:eastAsia="ru-RU" w:bidi="ru-RU"/>
          <w:w w:val="100"/>
          <w:color w:val="000000"/>
          <w:position w:val="0"/>
        </w:rPr>
        <w:t xml:space="preserve">генетик маъносини </w:t>
      </w:r>
      <w:r>
        <w:rPr>
          <w:lang w:val="uz-UZ" w:eastAsia="uz-UZ" w:bidi="uz-UZ"/>
          <w:w w:val="100"/>
          <w:color w:val="000000"/>
          <w:position w:val="0"/>
        </w:rPr>
        <w:t xml:space="preserve">ҳам ясаб олиш зарурияти бўлмай қолади. Ясама сўзнинг ясалишида ўзак сўзнинг кўчма </w:t>
      </w:r>
      <w:r>
        <w:rPr>
          <w:lang w:val="ru-RU" w:eastAsia="ru-RU" w:bidi="ru-RU"/>
          <w:w w:val="100"/>
          <w:color w:val="000000"/>
          <w:position w:val="0"/>
        </w:rPr>
        <w:t xml:space="preserve">маънолари асосий роль </w:t>
      </w:r>
      <w:r>
        <w:rPr>
          <w:lang w:val="uz-UZ" w:eastAsia="uz-UZ" w:bidi="uz-UZ"/>
          <w:w w:val="100"/>
          <w:color w:val="000000"/>
          <w:position w:val="0"/>
        </w:rPr>
        <w:t xml:space="preserve">ўйнайди. </w:t>
      </w:r>
      <w:r>
        <w:rPr>
          <w:lang w:val="ru-RU" w:eastAsia="ru-RU" w:bidi="ru-RU"/>
          <w:w w:val="100"/>
          <w:color w:val="000000"/>
          <w:position w:val="0"/>
        </w:rPr>
        <w:t xml:space="preserve">Бундай </w:t>
      </w:r>
      <w:r>
        <w:rPr>
          <w:lang w:val="uz-UZ" w:eastAsia="uz-UZ" w:bidi="uz-UZ"/>
          <w:w w:val="100"/>
          <w:color w:val="000000"/>
          <w:position w:val="0"/>
        </w:rPr>
        <w:t xml:space="preserve">ҳолда </w:t>
      </w:r>
      <w:r>
        <w:rPr>
          <w:lang w:val="ru-RU" w:eastAsia="ru-RU" w:bidi="ru-RU"/>
          <w:w w:val="100"/>
          <w:color w:val="000000"/>
          <w:position w:val="0"/>
        </w:rPr>
        <w:t>ясама по</w:t>
        <w:softHyphen/>
        <w:t xml:space="preserve">лисемантик </w:t>
      </w:r>
      <w:r>
        <w:rPr>
          <w:lang w:val="uz-UZ" w:eastAsia="uz-UZ" w:bidi="uz-UZ"/>
          <w:w w:val="100"/>
          <w:color w:val="000000"/>
          <w:position w:val="0"/>
        </w:rPr>
        <w:t xml:space="preserve">сўз ўзак сўз </w:t>
      </w:r>
      <w:r>
        <w:rPr>
          <w:lang w:val="ru-RU" w:eastAsia="ru-RU" w:bidi="ru-RU"/>
          <w:w w:val="100"/>
          <w:color w:val="000000"/>
          <w:position w:val="0"/>
        </w:rPr>
        <w:t xml:space="preserve">лексик </w:t>
      </w:r>
      <w:r>
        <w:rPr>
          <w:lang w:val="uz-UZ" w:eastAsia="uz-UZ" w:bidi="uz-UZ"/>
          <w:w w:val="100"/>
          <w:color w:val="000000"/>
          <w:position w:val="0"/>
        </w:rPr>
        <w:t xml:space="preserve">маъноларидан </w:t>
      </w:r>
      <w:r>
        <w:rPr>
          <w:lang w:val="ru-RU" w:eastAsia="ru-RU" w:bidi="ru-RU"/>
          <w:w w:val="100"/>
          <w:color w:val="000000"/>
          <w:position w:val="0"/>
        </w:rPr>
        <w:t xml:space="preserve">ясалишида </w:t>
      </w:r>
      <w:r>
        <w:rPr>
          <w:lang w:val="uz-UZ" w:eastAsia="uz-UZ" w:bidi="uz-UZ"/>
          <w:w w:val="100"/>
          <w:color w:val="000000"/>
          <w:position w:val="0"/>
        </w:rPr>
        <w:t xml:space="preserve">ишти- рок этмай қолган жойидан иккига </w:t>
      </w:r>
      <w:r>
        <w:rPr>
          <w:lang w:val="ru-RU" w:eastAsia="ru-RU" w:bidi="ru-RU"/>
          <w:w w:val="100"/>
          <w:color w:val="000000"/>
          <w:position w:val="0"/>
        </w:rPr>
        <w:t xml:space="preserve">дифференциация </w:t>
      </w:r>
      <w:r>
        <w:rPr>
          <w:lang w:val="uz-UZ" w:eastAsia="uz-UZ" w:bidi="uz-UZ"/>
          <w:w w:val="100"/>
          <w:color w:val="000000"/>
          <w:position w:val="0"/>
        </w:rPr>
        <w:t xml:space="preserve">бўлиб кетади </w:t>
      </w:r>
      <w:r>
        <w:rPr>
          <w:lang w:val="ru-RU" w:eastAsia="ru-RU" w:bidi="ru-RU"/>
          <w:w w:val="100"/>
          <w:color w:val="000000"/>
          <w:position w:val="0"/>
        </w:rPr>
        <w:t xml:space="preserve">ва омонимия юзага келади. Масалан, </w:t>
      </w:r>
      <w:r>
        <w:rPr>
          <w:rStyle w:val="CharStyle438"/>
        </w:rPr>
        <w:t>бош</w:t>
      </w:r>
      <w:r>
        <w:rPr>
          <w:lang w:val="ru-RU" w:eastAsia="ru-RU" w:bidi="ru-RU"/>
          <w:w w:val="100"/>
          <w:color w:val="000000"/>
          <w:position w:val="0"/>
        </w:rPr>
        <w:t xml:space="preserve"> </w:t>
      </w:r>
      <w:r>
        <w:rPr>
          <w:lang w:val="uz-UZ" w:eastAsia="uz-UZ" w:bidi="uz-UZ"/>
          <w:w w:val="100"/>
          <w:color w:val="000000"/>
          <w:position w:val="0"/>
        </w:rPr>
        <w:t xml:space="preserve">сўзининг </w:t>
      </w:r>
      <w:r>
        <w:rPr>
          <w:lang w:val="ru-RU" w:eastAsia="ru-RU" w:bidi="ru-RU"/>
          <w:w w:val="100"/>
          <w:color w:val="000000"/>
          <w:position w:val="0"/>
        </w:rPr>
        <w:t>лексик маъ</w:t>
        <w:softHyphen/>
        <w:t xml:space="preserve">нолари, </w:t>
      </w:r>
      <w:r>
        <w:rPr>
          <w:lang w:val="uz-UZ" w:eastAsia="uz-UZ" w:bidi="uz-UZ"/>
          <w:w w:val="100"/>
          <w:color w:val="000000"/>
          <w:position w:val="0"/>
        </w:rPr>
        <w:t xml:space="preserve">тўла ҳисобга </w:t>
      </w:r>
      <w:r>
        <w:rPr>
          <w:lang w:val="ru-RU" w:eastAsia="ru-RU" w:bidi="ru-RU"/>
          <w:w w:val="100"/>
          <w:color w:val="000000"/>
          <w:position w:val="0"/>
        </w:rPr>
        <w:t xml:space="preserve">олинмаган </w:t>
      </w:r>
      <w:r>
        <w:rPr>
          <w:lang w:val="uz-UZ" w:eastAsia="uz-UZ" w:bidi="uz-UZ"/>
          <w:w w:val="100"/>
          <w:color w:val="000000"/>
          <w:position w:val="0"/>
        </w:rPr>
        <w:t>ўзбекча</w:t>
      </w:r>
      <w:r>
        <w:rPr>
          <w:lang w:val="ru-RU" w:eastAsia="ru-RU" w:bidi="ru-RU"/>
          <w:w w:val="100"/>
          <w:color w:val="000000"/>
          <w:position w:val="0"/>
        </w:rPr>
        <w:t xml:space="preserve">—русча </w:t>
      </w:r>
      <w:r>
        <w:rPr>
          <w:lang w:val="uz-UZ" w:eastAsia="uz-UZ" w:bidi="uz-UZ"/>
          <w:w w:val="100"/>
          <w:color w:val="000000"/>
          <w:position w:val="0"/>
        </w:rPr>
        <w:t xml:space="preserve">луғатда </w:t>
      </w:r>
      <w:r>
        <w:rPr>
          <w:lang w:val="ru-RU" w:eastAsia="ru-RU" w:bidi="ru-RU"/>
          <w:w w:val="100"/>
          <w:color w:val="000000"/>
          <w:position w:val="0"/>
        </w:rPr>
        <w:t xml:space="preserve">13 </w:t>
      </w:r>
      <w:r>
        <w:rPr>
          <w:rStyle w:val="CharStyle437"/>
        </w:rPr>
        <w:t xml:space="preserve">та </w:t>
      </w:r>
      <w:r>
        <w:rPr>
          <w:lang w:val="ru-RU" w:eastAsia="ru-RU" w:bidi="ru-RU"/>
          <w:w w:val="100"/>
          <w:color w:val="000000"/>
          <w:position w:val="0"/>
        </w:rPr>
        <w:t xml:space="preserve">деб </w:t>
      </w:r>
      <w:r>
        <w:rPr>
          <w:lang w:val="uz-UZ" w:eastAsia="uz-UZ" w:bidi="uz-UZ"/>
          <w:w w:val="100"/>
          <w:color w:val="000000"/>
          <w:position w:val="0"/>
        </w:rPr>
        <w:t xml:space="preserve">қайд </w:t>
      </w:r>
      <w:r>
        <w:rPr>
          <w:lang w:val="ru-RU" w:eastAsia="ru-RU" w:bidi="ru-RU"/>
          <w:w w:val="100"/>
          <w:color w:val="000000"/>
          <w:position w:val="0"/>
        </w:rPr>
        <w:t xml:space="preserve">этилган. Шу </w:t>
      </w:r>
      <w:r>
        <w:rPr>
          <w:lang w:val="uz-UZ" w:eastAsia="uz-UZ" w:bidi="uz-UZ"/>
          <w:w w:val="100"/>
          <w:color w:val="000000"/>
          <w:position w:val="0"/>
        </w:rPr>
        <w:t xml:space="preserve">сўзнинг </w:t>
      </w:r>
      <w:r>
        <w:rPr>
          <w:lang w:val="ru-RU" w:eastAsia="ru-RU" w:bidi="ru-RU"/>
          <w:w w:val="100"/>
          <w:color w:val="000000"/>
          <w:position w:val="0"/>
        </w:rPr>
        <w:t xml:space="preserve">генетик маъносидан тортиб </w:t>
      </w:r>
      <w:r>
        <w:rPr>
          <w:lang w:val="uz-UZ" w:eastAsia="uz-UZ" w:bidi="uz-UZ"/>
          <w:w w:val="100"/>
          <w:color w:val="000000"/>
          <w:position w:val="0"/>
        </w:rPr>
        <w:t xml:space="preserve">кўпгина кўчма </w:t>
      </w:r>
      <w:r>
        <w:rPr>
          <w:lang w:val="ru-RU" w:eastAsia="ru-RU" w:bidi="ru-RU"/>
          <w:w w:val="100"/>
          <w:color w:val="000000"/>
          <w:position w:val="0"/>
        </w:rPr>
        <w:t xml:space="preserve">маънолари ундан феъл ясашда </w:t>
      </w:r>
      <w:r>
        <w:rPr>
          <w:lang w:val="uz-UZ" w:eastAsia="uz-UZ" w:bidi="uz-UZ"/>
          <w:w w:val="100"/>
          <w:color w:val="000000"/>
          <w:position w:val="0"/>
        </w:rPr>
        <w:t xml:space="preserve">ҳеч қандай қимматга </w:t>
      </w:r>
      <w:r>
        <w:rPr>
          <w:lang w:val="ru-RU" w:eastAsia="ru-RU" w:bidi="ru-RU"/>
          <w:w w:val="100"/>
          <w:color w:val="000000"/>
          <w:position w:val="0"/>
        </w:rPr>
        <w:t xml:space="preserve">эга </w:t>
      </w:r>
      <w:r>
        <w:rPr>
          <w:lang w:val="uz-UZ" w:eastAsia="uz-UZ" w:bidi="uz-UZ"/>
          <w:w w:val="100"/>
          <w:color w:val="000000"/>
          <w:position w:val="0"/>
        </w:rPr>
        <w:t xml:space="preserve">бўлмай қолган. Фацат </w:t>
      </w:r>
      <w:r>
        <w:rPr>
          <w:lang w:val="ru-RU" w:eastAsia="ru-RU" w:bidi="ru-RU"/>
          <w:w w:val="100"/>
          <w:color w:val="000000"/>
          <w:position w:val="0"/>
        </w:rPr>
        <w:t xml:space="preserve">унинг икки </w:t>
      </w:r>
      <w:r>
        <w:rPr>
          <w:lang w:val="uz-UZ" w:eastAsia="uz-UZ" w:bidi="uz-UZ"/>
          <w:w w:val="100"/>
          <w:color w:val="000000"/>
          <w:position w:val="0"/>
        </w:rPr>
        <w:t xml:space="preserve">кўчма </w:t>
      </w:r>
      <w:r>
        <w:rPr>
          <w:lang w:val="ru-RU" w:eastAsia="ru-RU" w:bidi="ru-RU"/>
          <w:w w:val="100"/>
          <w:color w:val="000000"/>
          <w:position w:val="0"/>
        </w:rPr>
        <w:t xml:space="preserve">маъноси асосида феъл ясалган. Бунинг устига </w:t>
      </w:r>
      <w:r>
        <w:rPr>
          <w:rStyle w:val="CharStyle438"/>
        </w:rPr>
        <w:t>бош</w:t>
      </w:r>
      <w:r>
        <w:rPr>
          <w:lang w:val="ru-RU" w:eastAsia="ru-RU" w:bidi="ru-RU"/>
          <w:w w:val="100"/>
          <w:color w:val="000000"/>
          <w:position w:val="0"/>
        </w:rPr>
        <w:t xml:space="preserve"> </w:t>
      </w:r>
      <w:r>
        <w:rPr>
          <w:lang w:val="uz-UZ" w:eastAsia="uz-UZ" w:bidi="uz-UZ"/>
          <w:w w:val="100"/>
          <w:color w:val="000000"/>
          <w:position w:val="0"/>
        </w:rPr>
        <w:t xml:space="preserve">сўзининг </w:t>
      </w:r>
      <w:r>
        <w:rPr>
          <w:lang w:val="ru-RU" w:eastAsia="ru-RU" w:bidi="ru-RU"/>
          <w:w w:val="100"/>
          <w:color w:val="000000"/>
          <w:position w:val="0"/>
        </w:rPr>
        <w:t xml:space="preserve">бу </w:t>
      </w:r>
      <w:r>
        <w:rPr>
          <w:lang w:val="uz-UZ" w:eastAsia="uz-UZ" w:bidi="uz-UZ"/>
          <w:w w:val="100"/>
          <w:color w:val="000000"/>
          <w:position w:val="0"/>
        </w:rPr>
        <w:t xml:space="preserve">кўчма </w:t>
      </w:r>
      <w:r>
        <w:rPr>
          <w:lang w:val="ru-RU" w:eastAsia="ru-RU" w:bidi="ru-RU"/>
          <w:w w:val="100"/>
          <w:color w:val="000000"/>
          <w:position w:val="0"/>
        </w:rPr>
        <w:t xml:space="preserve">маънолари </w:t>
      </w:r>
      <w:r>
        <w:rPr>
          <w:lang w:val="uz-UZ" w:eastAsia="uz-UZ" w:bidi="uz-UZ"/>
          <w:w w:val="100"/>
          <w:color w:val="000000"/>
          <w:position w:val="0"/>
        </w:rPr>
        <w:t xml:space="preserve">ўрта- </w:t>
      </w:r>
      <w:r>
        <w:rPr>
          <w:lang w:val="ru-RU" w:eastAsia="ru-RU" w:bidi="ru-RU"/>
          <w:w w:val="100"/>
          <w:color w:val="000000"/>
          <w:position w:val="0"/>
        </w:rPr>
        <w:t xml:space="preserve">сидаги </w:t>
      </w:r>
      <w:r>
        <w:rPr>
          <w:lang w:val="uz-UZ" w:eastAsia="uz-UZ" w:bidi="uz-UZ"/>
          <w:w w:val="100"/>
          <w:color w:val="000000"/>
          <w:position w:val="0"/>
        </w:rPr>
        <w:t xml:space="preserve">ўзаро </w:t>
      </w:r>
      <w:r>
        <w:rPr>
          <w:lang w:val="ru-RU" w:eastAsia="ru-RU" w:bidi="ru-RU"/>
          <w:w w:val="100"/>
          <w:color w:val="000000"/>
          <w:position w:val="0"/>
        </w:rPr>
        <w:t xml:space="preserve">богланиш генетик маъно </w:t>
      </w:r>
      <w:r>
        <w:rPr>
          <w:lang w:val="uz-UZ" w:eastAsia="uz-UZ" w:bidi="uz-UZ"/>
          <w:w w:val="100"/>
          <w:color w:val="000000"/>
          <w:position w:val="0"/>
        </w:rPr>
        <w:t xml:space="preserve">орқали ўтарди. </w:t>
      </w:r>
      <w:r>
        <w:rPr>
          <w:lang w:val="ru-RU" w:eastAsia="ru-RU" w:bidi="ru-RU"/>
          <w:w w:val="100"/>
          <w:color w:val="000000"/>
          <w:position w:val="0"/>
        </w:rPr>
        <w:t>Ясама маъ</w:t>
        <w:softHyphen/>
        <w:t xml:space="preserve">но учун </w:t>
      </w:r>
      <w:r>
        <w:rPr>
          <w:lang w:val="uz-UZ" w:eastAsia="uz-UZ" w:bidi="uz-UZ"/>
          <w:w w:val="100"/>
          <w:color w:val="000000"/>
          <w:position w:val="0"/>
        </w:rPr>
        <w:t xml:space="preserve">ўзак </w:t>
      </w:r>
      <w:r>
        <w:rPr>
          <w:lang w:val="ru-RU" w:eastAsia="ru-RU" w:bidi="ru-RU"/>
          <w:w w:val="100"/>
          <w:color w:val="000000"/>
          <w:position w:val="0"/>
        </w:rPr>
        <w:t xml:space="preserve">маъно </w:t>
      </w:r>
      <w:r>
        <w:rPr>
          <w:lang w:val="uz-UZ" w:eastAsia="uz-UZ" w:bidi="uz-UZ"/>
          <w:w w:val="100"/>
          <w:color w:val="000000"/>
          <w:position w:val="0"/>
        </w:rPr>
        <w:t xml:space="preserve">бўлиб қолган кўчма </w:t>
      </w:r>
      <w:r>
        <w:rPr>
          <w:lang w:val="ru-RU" w:eastAsia="ru-RU" w:bidi="ru-RU"/>
          <w:w w:val="100"/>
          <w:color w:val="000000"/>
          <w:position w:val="0"/>
        </w:rPr>
        <w:t xml:space="preserve">маънолардан бири етак- чи, </w:t>
      </w:r>
      <w:r>
        <w:rPr>
          <w:lang w:val="uz-UZ" w:eastAsia="uz-UZ" w:bidi="uz-UZ"/>
          <w:w w:val="100"/>
          <w:color w:val="000000"/>
          <w:position w:val="0"/>
        </w:rPr>
        <w:t xml:space="preserve">раҳбар </w:t>
      </w:r>
      <w:r>
        <w:rPr>
          <w:lang w:val="ru-RU" w:eastAsia="ru-RU" w:bidi="ru-RU"/>
          <w:w w:val="100"/>
          <w:color w:val="000000"/>
          <w:position w:val="0"/>
        </w:rPr>
        <w:t xml:space="preserve">ифодасига эга </w:t>
      </w:r>
      <w:r>
        <w:rPr>
          <w:lang w:val="uz-UZ" w:eastAsia="uz-UZ" w:bidi="uz-UZ"/>
          <w:w w:val="100"/>
          <w:color w:val="000000"/>
          <w:position w:val="0"/>
        </w:rPr>
        <w:t xml:space="preserve">бўлиб, </w:t>
      </w:r>
      <w:r>
        <w:rPr>
          <w:lang w:val="ru-RU" w:eastAsia="ru-RU" w:bidi="ru-RU"/>
          <w:w w:val="100"/>
          <w:color w:val="000000"/>
          <w:position w:val="0"/>
        </w:rPr>
        <w:t xml:space="preserve">ундан етакчи, </w:t>
      </w:r>
      <w:r>
        <w:rPr>
          <w:lang w:val="uz-UZ" w:eastAsia="uz-UZ" w:bidi="uz-UZ"/>
          <w:w w:val="100"/>
          <w:color w:val="000000"/>
          <w:position w:val="0"/>
        </w:rPr>
        <w:t xml:space="preserve">раҳбар бўлмоқ </w:t>
      </w:r>
      <w:r>
        <w:rPr>
          <w:lang w:val="ru-RU" w:eastAsia="ru-RU" w:bidi="ru-RU"/>
          <w:w w:val="100"/>
          <w:color w:val="000000"/>
          <w:position w:val="0"/>
        </w:rPr>
        <w:t xml:space="preserve">деган ясама маъно ясалган. Феъл ясалиши учун </w:t>
      </w:r>
      <w:r>
        <w:rPr>
          <w:lang w:val="uz-UZ" w:eastAsia="uz-UZ" w:bidi="uz-UZ"/>
          <w:w w:val="100"/>
          <w:color w:val="000000"/>
          <w:position w:val="0"/>
        </w:rPr>
        <w:t xml:space="preserve">ўзак </w:t>
      </w:r>
      <w:r>
        <w:rPr>
          <w:lang w:val="ru-RU" w:eastAsia="ru-RU" w:bidi="ru-RU"/>
          <w:w w:val="100"/>
          <w:color w:val="000000"/>
          <w:position w:val="0"/>
        </w:rPr>
        <w:t xml:space="preserve">маъно </w:t>
      </w:r>
      <w:r>
        <w:rPr>
          <w:lang w:val="uz-UZ" w:eastAsia="uz-UZ" w:bidi="uz-UZ"/>
          <w:w w:val="100"/>
          <w:color w:val="000000"/>
          <w:position w:val="0"/>
        </w:rPr>
        <w:t xml:space="preserve">бўлиб </w:t>
      </w:r>
      <w:r>
        <w:rPr>
          <w:lang w:val="ru-RU" w:eastAsia="ru-RU" w:bidi="ru-RU"/>
          <w:w w:val="100"/>
          <w:color w:val="000000"/>
          <w:position w:val="0"/>
        </w:rPr>
        <w:t xml:space="preserve">келган иккинчи </w:t>
      </w:r>
      <w:r>
        <w:rPr>
          <w:lang w:val="uz-UZ" w:eastAsia="uz-UZ" w:bidi="uz-UZ"/>
          <w:w w:val="100"/>
          <w:color w:val="000000"/>
          <w:position w:val="0"/>
        </w:rPr>
        <w:t xml:space="preserve">кўчма </w:t>
      </w:r>
      <w:r>
        <w:rPr>
          <w:lang w:val="ru-RU" w:eastAsia="ru-RU" w:bidi="ru-RU"/>
          <w:w w:val="100"/>
          <w:color w:val="000000"/>
          <w:position w:val="0"/>
        </w:rPr>
        <w:t xml:space="preserve">маъно эса асосий уч ифодасига эга </w:t>
      </w:r>
      <w:r>
        <w:rPr>
          <w:lang w:val="uz-UZ" w:eastAsia="uz-UZ" w:bidi="uz-UZ"/>
          <w:w w:val="100"/>
          <w:color w:val="000000"/>
          <w:position w:val="0"/>
        </w:rPr>
        <w:t xml:space="preserve">бўлиб, </w:t>
      </w:r>
      <w:r>
        <w:rPr>
          <w:rStyle w:val="CharStyle431"/>
          <w:lang w:val="uz-UZ" w:eastAsia="uz-UZ" w:bidi="uz-UZ"/>
        </w:rPr>
        <w:t xml:space="preserve">ундан оёқ </w:t>
      </w:r>
      <w:r>
        <w:rPr>
          <w:rStyle w:val="CharStyle431"/>
        </w:rPr>
        <w:t xml:space="preserve">кийимининг </w:t>
      </w:r>
      <w:r>
        <w:rPr>
          <w:lang w:val="ru-RU" w:eastAsia="ru-RU" w:bidi="ru-RU"/>
          <w:w w:val="100"/>
          <w:color w:val="000000"/>
          <w:position w:val="0"/>
        </w:rPr>
        <w:t xml:space="preserve">юз </w:t>
      </w:r>
      <w:r>
        <w:rPr>
          <w:rStyle w:val="CharStyle431"/>
        </w:rPr>
        <w:t xml:space="preserve">чармини </w:t>
      </w:r>
      <w:r>
        <w:rPr>
          <w:rStyle w:val="CharStyle431"/>
          <w:lang w:val="uz-UZ" w:eastAsia="uz-UZ" w:bidi="uz-UZ"/>
        </w:rPr>
        <w:t xml:space="preserve">янгиламоқ </w:t>
      </w:r>
      <w:r>
        <w:rPr>
          <w:rStyle w:val="CharStyle431"/>
        </w:rPr>
        <w:t xml:space="preserve">деган ясама маъно </w:t>
      </w:r>
      <w:r>
        <w:rPr>
          <w:lang w:val="ru-RU" w:eastAsia="ru-RU" w:bidi="ru-RU"/>
          <w:w w:val="100"/>
          <w:color w:val="000000"/>
          <w:position w:val="0"/>
        </w:rPr>
        <w:t xml:space="preserve">ясалган. </w:t>
      </w:r>
      <w:r>
        <w:rPr>
          <w:rStyle w:val="CharStyle438"/>
        </w:rPr>
        <w:t>Бош</w:t>
      </w:r>
      <w:r>
        <w:rPr>
          <w:lang w:val="ru-RU" w:eastAsia="ru-RU" w:bidi="ru-RU"/>
          <w:w w:val="100"/>
          <w:color w:val="000000"/>
          <w:position w:val="0"/>
        </w:rPr>
        <w:t xml:space="preserve"> </w:t>
      </w:r>
      <w:r>
        <w:rPr>
          <w:lang w:val="uz-UZ" w:eastAsia="uz-UZ" w:bidi="uz-UZ"/>
          <w:w w:val="100"/>
          <w:color w:val="000000"/>
          <w:position w:val="0"/>
        </w:rPr>
        <w:t xml:space="preserve">сўзининг </w:t>
      </w:r>
      <w:r>
        <w:rPr>
          <w:lang w:val="ru-RU" w:eastAsia="ru-RU" w:bidi="ru-RU"/>
          <w:w w:val="100"/>
          <w:color w:val="000000"/>
          <w:position w:val="0"/>
        </w:rPr>
        <w:t xml:space="preserve">генетик маъносидан </w:t>
      </w:r>
      <w:r>
        <w:rPr>
          <w:rStyle w:val="CharStyle431"/>
        </w:rPr>
        <w:t xml:space="preserve">ясалган ясама маъно </w:t>
      </w:r>
      <w:r>
        <w:rPr>
          <w:lang w:val="uz-UZ" w:eastAsia="uz-UZ" w:bidi="uz-UZ"/>
          <w:w w:val="100"/>
          <w:color w:val="000000"/>
          <w:position w:val="0"/>
        </w:rPr>
        <w:t xml:space="preserve">бўлмаганлиги </w:t>
      </w:r>
      <w:r>
        <w:rPr>
          <w:lang w:val="ru-RU" w:eastAsia="ru-RU" w:bidi="ru-RU"/>
          <w:w w:val="100"/>
          <w:color w:val="000000"/>
          <w:position w:val="0"/>
        </w:rPr>
        <w:t xml:space="preserve">мазкур ясама маънолар </w:t>
      </w:r>
      <w:r>
        <w:rPr>
          <w:lang w:val="uz-UZ" w:eastAsia="uz-UZ" w:bidi="uz-UZ"/>
          <w:w w:val="100"/>
          <w:color w:val="000000"/>
          <w:position w:val="0"/>
        </w:rPr>
        <w:t xml:space="preserve">ўртасида ўзаро </w:t>
      </w:r>
      <w:r>
        <w:rPr>
          <w:rStyle w:val="CharStyle431"/>
          <w:lang w:val="uz-UZ" w:eastAsia="uz-UZ" w:bidi="uz-UZ"/>
        </w:rPr>
        <w:t xml:space="preserve">алоқа бўл- </w:t>
      </w:r>
      <w:r>
        <w:rPr>
          <w:lang w:val="uz-UZ" w:eastAsia="uz-UZ" w:bidi="uz-UZ"/>
          <w:w w:val="100"/>
          <w:color w:val="000000"/>
          <w:position w:val="0"/>
        </w:rPr>
        <w:t xml:space="preserve">май қолишига сабаб бўлган. </w:t>
      </w:r>
      <w:r>
        <w:rPr>
          <w:lang w:val="ru-RU" w:eastAsia="ru-RU" w:bidi="ru-RU"/>
          <w:w w:val="100"/>
          <w:color w:val="000000"/>
          <w:position w:val="0"/>
        </w:rPr>
        <w:t xml:space="preserve">Натижада, </w:t>
      </w:r>
      <w:r>
        <w:rPr>
          <w:lang w:val="uz-UZ" w:eastAsia="uz-UZ" w:bidi="uz-UZ"/>
          <w:w w:val="100"/>
          <w:color w:val="000000"/>
          <w:position w:val="0"/>
        </w:rPr>
        <w:t xml:space="preserve">ўша етакчи бўлмоқ </w:t>
      </w:r>
      <w:r>
        <w:rPr>
          <w:rStyle w:val="CharStyle431"/>
          <w:lang w:val="uz-UZ" w:eastAsia="uz-UZ" w:bidi="uz-UZ"/>
        </w:rPr>
        <w:t xml:space="preserve">ва </w:t>
      </w:r>
      <w:r>
        <w:rPr>
          <w:lang w:val="uz-UZ" w:eastAsia="uz-UZ" w:bidi="uz-UZ"/>
          <w:w w:val="100"/>
          <w:color w:val="000000"/>
          <w:position w:val="0"/>
        </w:rPr>
        <w:t xml:space="preserve">оёқ </w:t>
      </w:r>
      <w:r>
        <w:rPr>
          <w:lang w:val="ru-RU" w:eastAsia="ru-RU" w:bidi="ru-RU"/>
          <w:w w:val="100"/>
          <w:color w:val="000000"/>
          <w:position w:val="0"/>
        </w:rPr>
        <w:t xml:space="preserve">кийимининг юз чармини </w:t>
      </w:r>
      <w:r>
        <w:rPr>
          <w:lang w:val="uz-UZ" w:eastAsia="uz-UZ" w:bidi="uz-UZ"/>
          <w:w w:val="100"/>
          <w:color w:val="000000"/>
          <w:position w:val="0"/>
        </w:rPr>
        <w:t xml:space="preserve">янгиламоқ </w:t>
      </w:r>
      <w:r>
        <w:rPr>
          <w:lang w:val="ru-RU" w:eastAsia="ru-RU" w:bidi="ru-RU"/>
          <w:w w:val="100"/>
          <w:color w:val="000000"/>
          <w:position w:val="0"/>
        </w:rPr>
        <w:t xml:space="preserve">деган икки </w:t>
      </w:r>
      <w:r>
        <w:rPr>
          <w:rStyle w:val="CharStyle431"/>
        </w:rPr>
        <w:t xml:space="preserve">ясама маъно </w:t>
      </w:r>
      <w:r>
        <w:rPr>
          <w:lang w:val="uz-UZ" w:eastAsia="uz-UZ" w:bidi="uz-UZ"/>
          <w:w w:val="100"/>
          <w:color w:val="000000"/>
          <w:position w:val="0"/>
        </w:rPr>
        <w:t xml:space="preserve">ҳисобида </w:t>
      </w:r>
      <w:r>
        <w:rPr>
          <w:lang w:val="ru-RU" w:eastAsia="ru-RU" w:bidi="ru-RU"/>
          <w:w w:val="100"/>
          <w:color w:val="000000"/>
          <w:position w:val="0"/>
        </w:rPr>
        <w:t xml:space="preserve">икки </w:t>
      </w:r>
      <w:r>
        <w:rPr>
          <w:lang w:val="uz-UZ" w:eastAsia="uz-UZ" w:bidi="uz-UZ"/>
          <w:w w:val="100"/>
          <w:color w:val="000000"/>
          <w:position w:val="0"/>
        </w:rPr>
        <w:t xml:space="preserve">мустақил </w:t>
      </w:r>
      <w:r>
        <w:rPr>
          <w:rStyle w:val="CharStyle438"/>
          <w:lang w:val="uz-UZ" w:eastAsia="uz-UZ" w:bidi="uz-UZ"/>
        </w:rPr>
        <w:t>бошламоқ</w:t>
      </w:r>
      <w:r>
        <w:rPr>
          <w:lang w:val="uz-UZ" w:eastAsia="uz-UZ" w:bidi="uz-UZ"/>
          <w:w w:val="100"/>
          <w:color w:val="000000"/>
          <w:position w:val="0"/>
        </w:rPr>
        <w:t xml:space="preserve"> </w:t>
      </w:r>
      <w:r>
        <w:rPr>
          <w:lang w:val="ru-RU" w:eastAsia="ru-RU" w:bidi="ru-RU"/>
          <w:w w:val="100"/>
          <w:color w:val="000000"/>
          <w:position w:val="0"/>
        </w:rPr>
        <w:t xml:space="preserve">феъли ясалиб </w:t>
      </w:r>
      <w:r>
        <w:rPr>
          <w:lang w:val="uz-UZ" w:eastAsia="uz-UZ" w:bidi="uz-UZ"/>
          <w:w w:val="100"/>
          <w:color w:val="000000"/>
          <w:position w:val="0"/>
        </w:rPr>
        <w:t xml:space="preserve">қолган, </w:t>
      </w:r>
      <w:r>
        <w:rPr>
          <w:lang w:val="ru-RU" w:eastAsia="ru-RU" w:bidi="ru-RU"/>
          <w:w w:val="100"/>
          <w:color w:val="000000"/>
          <w:position w:val="0"/>
        </w:rPr>
        <w:t>омо</w:t>
        <w:softHyphen/>
        <w:t xml:space="preserve">нимия юзага келган. Яна феълга оид бажаришга </w:t>
      </w:r>
      <w:r>
        <w:rPr>
          <w:rStyle w:val="CharStyle431"/>
          <w:lang w:val="uz-UZ" w:eastAsia="uz-UZ" w:bidi="uz-UZ"/>
        </w:rPr>
        <w:t xml:space="preserve">киришмоқ </w:t>
      </w:r>
      <w:r>
        <w:rPr>
          <w:rStyle w:val="CharStyle431"/>
        </w:rPr>
        <w:t>де</w:t>
        <w:softHyphen/>
      </w:r>
      <w:r>
        <w:rPr>
          <w:lang w:val="ru-RU" w:eastAsia="ru-RU" w:bidi="ru-RU"/>
          <w:w w:val="100"/>
          <w:color w:val="000000"/>
          <w:position w:val="0"/>
        </w:rPr>
        <w:t xml:space="preserve">ган лексик маъно </w:t>
      </w:r>
      <w:r>
        <w:rPr>
          <w:lang w:val="uz-UZ" w:eastAsia="uz-UZ" w:bidi="uz-UZ"/>
          <w:w w:val="100"/>
          <w:color w:val="000000"/>
          <w:position w:val="0"/>
        </w:rPr>
        <w:t xml:space="preserve">ҳам бўлиб, </w:t>
      </w:r>
      <w:r>
        <w:rPr>
          <w:lang w:val="ru-RU" w:eastAsia="ru-RU" w:bidi="ru-RU"/>
          <w:w w:val="100"/>
          <w:color w:val="000000"/>
          <w:position w:val="0"/>
        </w:rPr>
        <w:t xml:space="preserve">у етакчи </w:t>
      </w:r>
      <w:r>
        <w:rPr>
          <w:lang w:val="uz-UZ" w:eastAsia="uz-UZ" w:bidi="uz-UZ"/>
          <w:w w:val="100"/>
          <w:color w:val="000000"/>
          <w:position w:val="0"/>
        </w:rPr>
        <w:t xml:space="preserve">бўлмоқ </w:t>
      </w:r>
      <w:r>
        <w:rPr>
          <w:lang w:val="ru-RU" w:eastAsia="ru-RU" w:bidi="ru-RU"/>
          <w:w w:val="100"/>
          <w:color w:val="000000"/>
          <w:position w:val="0"/>
        </w:rPr>
        <w:t xml:space="preserve">лексик </w:t>
      </w:r>
      <w:r>
        <w:rPr>
          <w:rStyle w:val="CharStyle431"/>
        </w:rPr>
        <w:t xml:space="preserve">маъносига </w:t>
      </w:r>
      <w:r>
        <w:rPr>
          <w:lang w:val="ru-RU" w:eastAsia="ru-RU" w:bidi="ru-RU"/>
          <w:w w:val="100"/>
          <w:color w:val="000000"/>
          <w:position w:val="0"/>
        </w:rPr>
        <w:t xml:space="preserve">эга </w:t>
      </w:r>
      <w:r>
        <w:rPr>
          <w:rStyle w:val="CharStyle438"/>
          <w:lang w:val="uz-UZ" w:eastAsia="uz-UZ" w:bidi="uz-UZ"/>
        </w:rPr>
        <w:t>бошламоқ</w:t>
      </w:r>
      <w:r>
        <w:rPr>
          <w:lang w:val="uz-UZ" w:eastAsia="uz-UZ" w:bidi="uz-UZ"/>
          <w:w w:val="100"/>
          <w:color w:val="000000"/>
          <w:position w:val="0"/>
        </w:rPr>
        <w:t xml:space="preserve"> </w:t>
      </w:r>
      <w:r>
        <w:rPr>
          <w:lang w:val="ru-RU" w:eastAsia="ru-RU" w:bidi="ru-RU"/>
          <w:w w:val="100"/>
          <w:color w:val="000000"/>
          <w:position w:val="0"/>
        </w:rPr>
        <w:t xml:space="preserve">феълининг </w:t>
      </w:r>
      <w:r>
        <w:rPr>
          <w:lang w:val="uz-UZ" w:eastAsia="uz-UZ" w:bidi="uz-UZ"/>
          <w:w w:val="100"/>
          <w:color w:val="000000"/>
          <w:position w:val="0"/>
        </w:rPr>
        <w:t xml:space="preserve">кўчма </w:t>
      </w:r>
      <w:r>
        <w:rPr>
          <w:rStyle w:val="CharStyle431"/>
        </w:rPr>
        <w:t>маъносидир.</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Яна </w:t>
      </w:r>
      <w:r>
        <w:rPr>
          <w:rStyle w:val="CharStyle438"/>
          <w:lang w:val="uz-UZ" w:eastAsia="uz-UZ" w:bidi="uz-UZ"/>
        </w:rPr>
        <w:t>қадоқ</w:t>
      </w:r>
      <w:r>
        <w:rPr>
          <w:lang w:val="uz-UZ" w:eastAsia="uz-UZ" w:bidi="uz-UZ"/>
          <w:w w:val="100"/>
          <w:color w:val="000000"/>
          <w:position w:val="0"/>
        </w:rPr>
        <w:t xml:space="preserve"> </w:t>
      </w:r>
      <w:r>
        <w:rPr>
          <w:lang w:val="ru-RU" w:eastAsia="ru-RU" w:bidi="ru-RU"/>
          <w:w w:val="100"/>
          <w:color w:val="000000"/>
          <w:position w:val="0"/>
        </w:rPr>
        <w:t xml:space="preserve">омоними </w:t>
      </w:r>
      <w:r>
        <w:rPr>
          <w:lang w:val="uz-UZ" w:eastAsia="uz-UZ" w:bidi="uz-UZ"/>
          <w:w w:val="100"/>
          <w:color w:val="000000"/>
          <w:position w:val="0"/>
        </w:rPr>
        <w:t xml:space="preserve">ҳам ўзак сўзДаги </w:t>
      </w:r>
      <w:r>
        <w:rPr>
          <w:lang w:val="ru-RU" w:eastAsia="ru-RU" w:bidi="ru-RU"/>
          <w:w w:val="100"/>
          <w:color w:val="000000"/>
          <w:position w:val="0"/>
        </w:rPr>
        <w:t xml:space="preserve">айрим </w:t>
      </w:r>
      <w:r>
        <w:rPr>
          <w:lang w:val="uz-UZ" w:eastAsia="uz-UZ" w:bidi="uz-UZ"/>
          <w:w w:val="100"/>
          <w:color w:val="000000"/>
          <w:position w:val="0"/>
        </w:rPr>
        <w:t xml:space="preserve">кўчма </w:t>
      </w:r>
      <w:r>
        <w:rPr>
          <w:lang w:val="ru-RU" w:eastAsia="ru-RU" w:bidi="ru-RU"/>
          <w:w w:val="100"/>
          <w:color w:val="000000"/>
          <w:position w:val="0"/>
        </w:rPr>
        <w:t xml:space="preserve">маънолар- нинг </w:t>
      </w:r>
      <w:r>
        <w:rPr>
          <w:lang w:val="uz-UZ" w:eastAsia="uz-UZ" w:bidi="uz-UZ"/>
          <w:w w:val="100"/>
          <w:color w:val="000000"/>
          <w:position w:val="0"/>
        </w:rPr>
        <w:t xml:space="preserve">сўз </w:t>
      </w:r>
      <w:r>
        <w:rPr>
          <w:lang w:val="ru-RU" w:eastAsia="ru-RU" w:bidi="ru-RU"/>
          <w:w w:val="100"/>
          <w:color w:val="000000"/>
          <w:position w:val="0"/>
        </w:rPr>
        <w:t>ясашда иштирок этмаслиги натижасида вужудга кел</w:t>
        <w:softHyphen/>
        <w:t>ган.</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Демак, полисемантик </w:t>
      </w:r>
      <w:r>
        <w:rPr>
          <w:lang w:val="uz-UZ" w:eastAsia="uz-UZ" w:bidi="uz-UZ"/>
          <w:w w:val="100"/>
          <w:color w:val="000000"/>
          <w:position w:val="0"/>
        </w:rPr>
        <w:t xml:space="preserve">сўз </w:t>
      </w:r>
      <w:r>
        <w:rPr>
          <w:lang w:val="ru-RU" w:eastAsia="ru-RU" w:bidi="ru-RU"/>
          <w:w w:val="100"/>
          <w:color w:val="000000"/>
          <w:position w:val="0"/>
        </w:rPr>
        <w:t xml:space="preserve">структурасидаги айрим лексик маъ- ноларнинг </w:t>
      </w:r>
      <w:r>
        <w:rPr>
          <w:lang w:val="uz-UZ" w:eastAsia="uz-UZ" w:bidi="uz-UZ"/>
          <w:w w:val="100"/>
          <w:color w:val="000000"/>
          <w:position w:val="0"/>
        </w:rPr>
        <w:t xml:space="preserve">ўзаро боғланиши </w:t>
      </w:r>
      <w:r>
        <w:rPr>
          <w:lang w:val="ru-RU" w:eastAsia="ru-RU" w:bidi="ru-RU"/>
          <w:w w:val="100"/>
          <w:color w:val="000000"/>
          <w:position w:val="0"/>
        </w:rPr>
        <w:t xml:space="preserve">узилар экан, </w:t>
      </w:r>
      <w:r>
        <w:rPr>
          <w:rStyle w:val="CharStyle431"/>
        </w:rPr>
        <w:t xml:space="preserve">шу </w:t>
      </w:r>
      <w:r>
        <w:rPr>
          <w:rStyle w:val="CharStyle431"/>
          <w:lang w:val="uz-UZ" w:eastAsia="uz-UZ" w:bidi="uz-UZ"/>
        </w:rPr>
        <w:t xml:space="preserve">ўринда </w:t>
      </w:r>
      <w:r>
        <w:rPr>
          <w:rStyle w:val="CharStyle431"/>
        </w:rPr>
        <w:t>полисеман</w:t>
        <w:softHyphen/>
      </w:r>
      <w:r>
        <w:rPr>
          <w:lang w:val="ru-RU" w:eastAsia="ru-RU" w:bidi="ru-RU"/>
          <w:w w:val="100"/>
          <w:color w:val="000000"/>
          <w:position w:val="0"/>
        </w:rPr>
        <w:t xml:space="preserve">тик </w:t>
      </w:r>
      <w:r>
        <w:rPr>
          <w:lang w:val="uz-UZ" w:eastAsia="uz-UZ" w:bidi="uz-UZ"/>
          <w:w w:val="100"/>
          <w:color w:val="000000"/>
          <w:position w:val="0"/>
        </w:rPr>
        <w:t xml:space="preserve">сўз </w:t>
      </w:r>
      <w:r>
        <w:rPr>
          <w:lang w:val="ru-RU" w:eastAsia="ru-RU" w:bidi="ru-RU"/>
          <w:w w:val="100"/>
          <w:color w:val="000000"/>
          <w:position w:val="0"/>
        </w:rPr>
        <w:t xml:space="preserve">дифференциациям учрайди. Тилдаги </w:t>
      </w:r>
      <w:r>
        <w:rPr>
          <w:rStyle w:val="CharStyle431"/>
        </w:rPr>
        <w:t xml:space="preserve">бу цонуният эса </w:t>
      </w:r>
      <w:r>
        <w:rPr>
          <w:lang w:val="ru-RU" w:eastAsia="ru-RU" w:bidi="ru-RU"/>
          <w:w w:val="100"/>
          <w:color w:val="000000"/>
          <w:position w:val="0"/>
        </w:rPr>
        <w:t>омонимияни юзага келтиради.</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Узбек тилида </w:t>
      </w:r>
      <w:r>
        <w:rPr>
          <w:lang w:val="uz-UZ" w:eastAsia="uz-UZ" w:bidi="uz-UZ"/>
          <w:w w:val="100"/>
          <w:color w:val="000000"/>
          <w:position w:val="0"/>
        </w:rPr>
        <w:t xml:space="preserve">сўзларнинг </w:t>
      </w:r>
      <w:r>
        <w:rPr>
          <w:lang w:val="ru-RU" w:eastAsia="ru-RU" w:bidi="ru-RU"/>
          <w:w w:val="100"/>
          <w:color w:val="000000"/>
          <w:position w:val="0"/>
        </w:rPr>
        <w:t xml:space="preserve">фонетик </w:t>
      </w:r>
      <w:r>
        <w:rPr>
          <w:lang w:val="uz-UZ" w:eastAsia="uz-UZ" w:bidi="uz-UZ"/>
          <w:w w:val="100"/>
          <w:color w:val="000000"/>
          <w:position w:val="0"/>
        </w:rPr>
        <w:t xml:space="preserve">тараққиёти </w:t>
      </w:r>
      <w:r>
        <w:rPr>
          <w:rStyle w:val="CharStyle431"/>
          <w:lang w:val="uz-UZ" w:eastAsia="uz-UZ" w:bidi="uz-UZ"/>
        </w:rPr>
        <w:t xml:space="preserve">ҳам </w:t>
      </w:r>
      <w:r>
        <w:rPr>
          <w:rStyle w:val="CharStyle431"/>
        </w:rPr>
        <w:t xml:space="preserve">омонимияни </w:t>
      </w:r>
      <w:r>
        <w:rPr>
          <w:lang w:val="ru-RU" w:eastAsia="ru-RU" w:bidi="ru-RU"/>
          <w:w w:val="100"/>
          <w:color w:val="000000"/>
          <w:position w:val="0"/>
        </w:rPr>
        <w:t xml:space="preserve">юзага келтиради. </w:t>
      </w:r>
      <w:r>
        <w:rPr>
          <w:lang w:val="uz-UZ" w:eastAsia="uz-UZ" w:bidi="uz-UZ"/>
          <w:w w:val="100"/>
          <w:color w:val="000000"/>
          <w:position w:val="0"/>
        </w:rPr>
        <w:t xml:space="preserve">Сўзнинг </w:t>
      </w:r>
      <w:r>
        <w:rPr>
          <w:lang w:val="ru-RU" w:eastAsia="ru-RU" w:bidi="ru-RU"/>
          <w:w w:val="100"/>
          <w:color w:val="000000"/>
          <w:position w:val="0"/>
        </w:rPr>
        <w:t xml:space="preserve">фонетик </w:t>
      </w:r>
      <w:r>
        <w:rPr>
          <w:lang w:val="uz-UZ" w:eastAsia="uz-UZ" w:bidi="uz-UZ"/>
          <w:w w:val="100"/>
          <w:color w:val="000000"/>
          <w:position w:val="0"/>
        </w:rPr>
        <w:t xml:space="preserve">тараққиёти </w:t>
      </w:r>
      <w:r>
        <w:rPr>
          <w:lang w:val="ru-RU" w:eastAsia="ru-RU" w:bidi="ru-RU"/>
          <w:w w:val="100"/>
          <w:color w:val="000000"/>
          <w:position w:val="0"/>
        </w:rPr>
        <w:t xml:space="preserve">тушунчаси остида </w:t>
      </w:r>
      <w:r>
        <w:rPr>
          <w:lang w:val="uz-UZ" w:eastAsia="uz-UZ" w:bidi="uz-UZ"/>
          <w:w w:val="100"/>
          <w:color w:val="000000"/>
          <w:position w:val="0"/>
        </w:rPr>
        <w:t xml:space="preserve">сўз </w:t>
      </w:r>
      <w:r>
        <w:rPr>
          <w:lang w:val="ru-RU" w:eastAsia="ru-RU" w:bidi="ru-RU"/>
          <w:w w:val="100"/>
          <w:color w:val="000000"/>
          <w:position w:val="0"/>
        </w:rPr>
        <w:t xml:space="preserve">фонетик структурасидаги айрим </w:t>
      </w:r>
      <w:r>
        <w:rPr>
          <w:lang w:val="uz-UZ" w:eastAsia="uz-UZ" w:bidi="uz-UZ"/>
          <w:w w:val="100"/>
          <w:color w:val="000000"/>
          <w:position w:val="0"/>
        </w:rPr>
        <w:t xml:space="preserve">нутқ </w:t>
      </w:r>
      <w:r>
        <w:rPr>
          <w:rStyle w:val="CharStyle431"/>
        </w:rPr>
        <w:t xml:space="preserve">товушларининг </w:t>
      </w:r>
      <w:r>
        <w:rPr>
          <w:lang w:val="ru-RU" w:eastAsia="ru-RU" w:bidi="ru-RU"/>
          <w:w w:val="100"/>
          <w:color w:val="000000"/>
          <w:position w:val="0"/>
        </w:rPr>
        <w:t xml:space="preserve">ё </w:t>
      </w:r>
      <w:r>
        <w:rPr>
          <w:rStyle w:val="CharStyle431"/>
        </w:rPr>
        <w:t xml:space="preserve">пози- </w:t>
      </w:r>
      <w:r>
        <w:rPr>
          <w:lang w:val="ru-RU" w:eastAsia="ru-RU" w:bidi="ru-RU"/>
          <w:w w:val="100"/>
          <w:color w:val="000000"/>
          <w:position w:val="0"/>
        </w:rPr>
        <w:t xml:space="preserve">цион, </w:t>
      </w:r>
      <w:r>
        <w:rPr>
          <w:rStyle w:val="CharStyle431"/>
        </w:rPr>
        <w:t xml:space="preserve">ё </w:t>
      </w:r>
      <w:r>
        <w:rPr>
          <w:lang w:val="ru-RU" w:eastAsia="ru-RU" w:bidi="ru-RU"/>
          <w:w w:val="100"/>
          <w:color w:val="000000"/>
          <w:position w:val="0"/>
        </w:rPr>
        <w:t xml:space="preserve">комбинатор </w:t>
      </w:r>
      <w:r>
        <w:rPr>
          <w:lang w:val="uz-UZ" w:eastAsia="uz-UZ" w:bidi="uz-UZ"/>
          <w:w w:val="100"/>
          <w:color w:val="000000"/>
          <w:position w:val="0"/>
        </w:rPr>
        <w:t xml:space="preserve">ҳолатга кўра ўзгариб </w:t>
      </w:r>
      <w:r>
        <w:rPr>
          <w:rStyle w:val="CharStyle431"/>
        </w:rPr>
        <w:t xml:space="preserve">кетиши тушунилади. </w:t>
      </w:r>
      <w:r>
        <w:rPr>
          <w:lang w:val="ru-RU" w:eastAsia="ru-RU" w:bidi="ru-RU"/>
          <w:w w:val="100"/>
          <w:color w:val="000000"/>
          <w:position w:val="0"/>
        </w:rPr>
        <w:t xml:space="preserve">Шуиинг натижасида </w:t>
      </w:r>
      <w:r>
        <w:rPr>
          <w:lang w:val="uz-UZ" w:eastAsia="uz-UZ" w:bidi="uz-UZ"/>
          <w:w w:val="100"/>
          <w:color w:val="000000"/>
          <w:position w:val="0"/>
        </w:rPr>
        <w:t xml:space="preserve">сўзлар бошқа </w:t>
      </w:r>
      <w:r>
        <w:rPr>
          <w:lang w:val="ru-RU" w:eastAsia="ru-RU" w:bidi="ru-RU"/>
          <w:w w:val="100"/>
          <w:color w:val="000000"/>
          <w:position w:val="0"/>
        </w:rPr>
        <w:t xml:space="preserve">бирор </w:t>
      </w:r>
      <w:r>
        <w:rPr>
          <w:lang w:val="uz-UZ" w:eastAsia="uz-UZ" w:bidi="uz-UZ"/>
          <w:w w:val="100"/>
          <w:color w:val="000000"/>
          <w:position w:val="0"/>
        </w:rPr>
        <w:t xml:space="preserve">сўз </w:t>
      </w:r>
      <w:r>
        <w:rPr>
          <w:lang w:val="ru-RU" w:eastAsia="ru-RU" w:bidi="ru-RU"/>
          <w:w w:val="100"/>
          <w:color w:val="000000"/>
          <w:position w:val="0"/>
        </w:rPr>
        <w:t xml:space="preserve">билан талаффуз </w:t>
      </w:r>
      <w:r>
        <w:rPr>
          <w:lang w:val="uz-UZ" w:eastAsia="uz-UZ" w:bidi="uz-UZ"/>
          <w:w w:val="100"/>
          <w:color w:val="000000"/>
          <w:position w:val="0"/>
        </w:rPr>
        <w:t xml:space="preserve">жиҳатидан </w:t>
      </w:r>
      <w:r>
        <w:rPr>
          <w:lang w:val="ru-RU" w:eastAsia="ru-RU" w:bidi="ru-RU"/>
          <w:w w:val="100"/>
          <w:color w:val="000000"/>
          <w:position w:val="0"/>
        </w:rPr>
        <w:t xml:space="preserve">бир хил келиб </w:t>
      </w:r>
      <w:r>
        <w:rPr>
          <w:lang w:val="uz-UZ" w:eastAsia="uz-UZ" w:bidi="uz-UZ"/>
          <w:w w:val="100"/>
          <w:color w:val="000000"/>
          <w:position w:val="0"/>
        </w:rPr>
        <w:t xml:space="preserve">қолади. </w:t>
      </w:r>
      <w:r>
        <w:rPr>
          <w:lang w:val="ru-RU" w:eastAsia="ru-RU" w:bidi="ru-RU"/>
          <w:w w:val="100"/>
          <w:color w:val="000000"/>
          <w:position w:val="0"/>
        </w:rPr>
        <w:t xml:space="preserve">Албатта, бунда </w:t>
      </w:r>
      <w:r>
        <w:rPr>
          <w:lang w:val="uz-UZ" w:eastAsia="uz-UZ" w:bidi="uz-UZ"/>
          <w:w w:val="100"/>
          <w:color w:val="000000"/>
          <w:position w:val="0"/>
        </w:rPr>
        <w:t xml:space="preserve">сўзнинг </w:t>
      </w:r>
      <w:r>
        <w:rPr>
          <w:rStyle w:val="CharStyle431"/>
        </w:rPr>
        <w:t>фоне</w:t>
        <w:softHyphen/>
      </w:r>
      <w:r>
        <w:rPr>
          <w:lang w:val="ru-RU" w:eastAsia="ru-RU" w:bidi="ru-RU"/>
          <w:w w:val="100"/>
          <w:color w:val="000000"/>
          <w:position w:val="0"/>
        </w:rPr>
        <w:t xml:space="preserve">тик структураси </w:t>
      </w:r>
      <w:r>
        <w:rPr>
          <w:lang w:val="uz-UZ" w:eastAsia="uz-UZ" w:bidi="uz-UZ"/>
          <w:w w:val="100"/>
          <w:color w:val="000000"/>
          <w:position w:val="0"/>
        </w:rPr>
        <w:t xml:space="preserve">жиҳатидан ўзгариб </w:t>
      </w:r>
      <w:r>
        <w:rPr>
          <w:lang w:val="ru-RU" w:eastAsia="ru-RU" w:bidi="ru-RU"/>
          <w:w w:val="100"/>
          <w:color w:val="000000"/>
          <w:position w:val="0"/>
        </w:rPr>
        <w:t xml:space="preserve">кетиши </w:t>
      </w:r>
      <w:r>
        <w:rPr>
          <w:rStyle w:val="CharStyle431"/>
          <w:lang w:val="uz-UZ" w:eastAsia="uz-UZ" w:bidi="uz-UZ"/>
        </w:rPr>
        <w:t xml:space="preserve">қонуният бўлиб, </w:t>
      </w:r>
      <w:r>
        <w:rPr>
          <w:rStyle w:val="CharStyle431"/>
        </w:rPr>
        <w:t xml:space="preserve">ик- </w:t>
      </w:r>
      <w:r>
        <w:rPr>
          <w:lang w:val="ru-RU" w:eastAsia="ru-RU" w:bidi="ru-RU"/>
          <w:w w:val="100"/>
          <w:color w:val="000000"/>
          <w:position w:val="0"/>
        </w:rPr>
        <w:t xml:space="preserve">кннчи бир суз билан талаффуз </w:t>
      </w:r>
      <w:r>
        <w:rPr>
          <w:lang w:val="uz-UZ" w:eastAsia="uz-UZ" w:bidi="uz-UZ"/>
          <w:w w:val="100"/>
          <w:color w:val="000000"/>
          <w:position w:val="0"/>
        </w:rPr>
        <w:t xml:space="preserve">жиҳатдан </w:t>
      </w:r>
      <w:r>
        <w:rPr>
          <w:lang w:val="ru-RU" w:eastAsia="ru-RU" w:bidi="ru-RU"/>
          <w:w w:val="100"/>
          <w:color w:val="000000"/>
          <w:position w:val="0"/>
        </w:rPr>
        <w:t xml:space="preserve">бир хил </w:t>
      </w:r>
      <w:r>
        <w:rPr>
          <w:lang w:val="uz-UZ" w:eastAsia="uz-UZ" w:bidi="uz-UZ"/>
          <w:w w:val="100"/>
          <w:color w:val="000000"/>
          <w:position w:val="0"/>
        </w:rPr>
        <w:t xml:space="preserve">бўлиб қолиши </w:t>
      </w:r>
      <w:r>
        <w:rPr>
          <w:lang w:val="ru-RU" w:eastAsia="ru-RU" w:bidi="ru-RU"/>
          <w:w w:val="100"/>
          <w:color w:val="000000"/>
          <w:position w:val="0"/>
        </w:rPr>
        <w:t xml:space="preserve">эса тасодифдир. </w:t>
      </w:r>
      <w:r>
        <w:rPr>
          <w:lang w:val="uz-UZ" w:eastAsia="uz-UZ" w:bidi="uz-UZ"/>
          <w:w w:val="100"/>
          <w:color w:val="000000"/>
          <w:position w:val="0"/>
        </w:rPr>
        <w:t xml:space="preserve">Сўздаги иутқ </w:t>
      </w:r>
      <w:r>
        <w:rPr>
          <w:lang w:val="ru-RU" w:eastAsia="ru-RU" w:bidi="ru-RU"/>
          <w:w w:val="100"/>
          <w:color w:val="000000"/>
          <w:position w:val="0"/>
        </w:rPr>
        <w:t xml:space="preserve">товушлари </w:t>
      </w:r>
      <w:r>
        <w:rPr>
          <w:lang w:val="uz-UZ" w:eastAsia="uz-UZ" w:bidi="uz-UZ"/>
          <w:w w:val="100"/>
          <w:color w:val="000000"/>
          <w:position w:val="0"/>
        </w:rPr>
        <w:t xml:space="preserve">ўзгариши </w:t>
      </w:r>
      <w:r>
        <w:rPr>
          <w:rStyle w:val="CharStyle431"/>
          <w:lang w:val="uz-UZ" w:eastAsia="uz-UZ" w:bidi="uz-UZ"/>
        </w:rPr>
        <w:t xml:space="preserve">қонуниятла- </w:t>
      </w:r>
      <w:r>
        <w:rPr>
          <w:lang w:val="ru-RU" w:eastAsia="ru-RU" w:bidi="ru-RU"/>
          <w:w w:val="100"/>
          <w:color w:val="000000"/>
          <w:position w:val="0"/>
        </w:rPr>
        <w:t xml:space="preserve">ри бир' </w:t>
      </w:r>
      <w:r>
        <w:rPr>
          <w:lang w:val="uz-UZ" w:eastAsia="uz-UZ" w:bidi="uz-UZ"/>
          <w:w w:val="100"/>
          <w:color w:val="000000"/>
          <w:position w:val="0"/>
        </w:rPr>
        <w:t xml:space="preserve">қанча, бнроқ </w:t>
      </w:r>
      <w:r>
        <w:rPr>
          <w:lang w:val="ru-RU" w:eastAsia="ru-RU" w:bidi="ru-RU"/>
          <w:w w:val="100"/>
          <w:color w:val="000000"/>
          <w:position w:val="0"/>
        </w:rPr>
        <w:t xml:space="preserve">уларнииг </w:t>
      </w:r>
      <w:r>
        <w:rPr>
          <w:lang w:val="uz-UZ" w:eastAsia="uz-UZ" w:bidi="uz-UZ"/>
          <w:w w:val="100"/>
          <w:color w:val="000000"/>
          <w:position w:val="0"/>
        </w:rPr>
        <w:t xml:space="preserve">ҳаммаси ҳам омонимияиинг </w:t>
      </w:r>
      <w:r>
        <w:rPr>
          <w:lang w:val="ru-RU" w:eastAsia="ru-RU" w:bidi="ru-RU"/>
          <w:w w:val="100"/>
          <w:color w:val="000000"/>
          <w:position w:val="0"/>
        </w:rPr>
        <w:t xml:space="preserve">юзага </w:t>
      </w:r>
      <w:r>
        <w:rPr>
          <w:lang w:val="uz-UZ" w:eastAsia="uz-UZ" w:bidi="uz-UZ"/>
          <w:w w:val="100"/>
          <w:color w:val="000000"/>
          <w:position w:val="0"/>
        </w:rPr>
        <w:t xml:space="preserve">келишида </w:t>
      </w:r>
      <w:r>
        <w:rPr>
          <w:lang w:val="ru-RU" w:eastAsia="ru-RU" w:bidi="ru-RU"/>
          <w:w w:val="100"/>
          <w:color w:val="000000"/>
          <w:position w:val="0"/>
        </w:rPr>
        <w:t xml:space="preserve">роль </w:t>
      </w:r>
      <w:r>
        <w:rPr>
          <w:lang w:val="uz-UZ" w:eastAsia="uz-UZ" w:bidi="uz-UZ"/>
          <w:w w:val="100"/>
          <w:color w:val="000000"/>
          <w:position w:val="0"/>
        </w:rPr>
        <w:t xml:space="preserve">ўйнайвермайди. Омонимиянинг </w:t>
      </w:r>
      <w:r>
        <w:rPr>
          <w:rStyle w:val="CharStyle431"/>
          <w:lang w:val="uz-UZ" w:eastAsia="uz-UZ" w:bidi="uz-UZ"/>
        </w:rPr>
        <w:t xml:space="preserve">юзага келишида </w:t>
      </w:r>
      <w:r>
        <w:rPr>
          <w:lang w:val="ru-RU" w:eastAsia="ru-RU" w:bidi="ru-RU"/>
          <w:w w:val="100"/>
          <w:color w:val="000000"/>
          <w:position w:val="0"/>
        </w:rPr>
        <w:t xml:space="preserve">роль </w:t>
      </w:r>
      <w:r>
        <w:rPr>
          <w:lang w:val="uz-UZ" w:eastAsia="uz-UZ" w:bidi="uz-UZ"/>
          <w:w w:val="100"/>
          <w:color w:val="000000"/>
          <w:position w:val="0"/>
        </w:rPr>
        <w:t xml:space="preserve">ўйнайдиган нутқ товуши ўзгариши </w:t>
      </w:r>
      <w:r>
        <w:rPr>
          <w:rStyle w:val="CharStyle431"/>
          <w:lang w:val="uz-UZ" w:eastAsia="uz-UZ" w:bidi="uz-UZ"/>
        </w:rPr>
        <w:t>қуйидагичадир.</w:t>
      </w:r>
    </w:p>
    <w:p>
      <w:pPr>
        <w:pStyle w:val="Style191"/>
        <w:numPr>
          <w:ilvl w:val="0"/>
          <w:numId w:val="193"/>
        </w:numPr>
        <w:tabs>
          <w:tab w:leader="none" w:pos="625" w:val="left"/>
        </w:tabs>
        <w:widowControl w:val="0"/>
        <w:keepNext w:val="0"/>
        <w:keepLines w:val="0"/>
        <w:shd w:val="clear" w:color="auto" w:fill="auto"/>
        <w:bidi w:val="0"/>
        <w:jc w:val="left"/>
        <w:ind w:left="0" w:firstLine="360"/>
      </w:pPr>
      <w:r>
        <w:rPr>
          <w:lang w:val="uz-UZ" w:eastAsia="uz-UZ" w:bidi="uz-UZ"/>
          <w:w w:val="100"/>
          <w:color w:val="000000"/>
          <w:position w:val="0"/>
        </w:rPr>
        <w:t xml:space="preserve">Айрим нутқ </w:t>
      </w:r>
      <w:r>
        <w:rPr>
          <w:lang w:val="ru-RU" w:eastAsia="ru-RU" w:bidi="ru-RU"/>
          <w:w w:val="100"/>
          <w:color w:val="000000"/>
          <w:position w:val="0"/>
        </w:rPr>
        <w:t xml:space="preserve">товушларининг </w:t>
      </w:r>
      <w:r>
        <w:rPr>
          <w:lang w:val="uz-UZ" w:eastAsia="uz-UZ" w:bidi="uz-UZ"/>
          <w:w w:val="100"/>
          <w:color w:val="000000"/>
          <w:position w:val="0"/>
        </w:rPr>
        <w:t xml:space="preserve">конвергенцияси ҳам </w:t>
      </w:r>
      <w:r>
        <w:rPr>
          <w:rStyle w:val="CharStyle431"/>
          <w:lang w:val="uz-UZ" w:eastAsia="uz-UZ" w:bidi="uz-UZ"/>
        </w:rPr>
        <w:t xml:space="preserve">сўз </w:t>
      </w:r>
      <w:r>
        <w:rPr>
          <w:lang w:val="ru-RU" w:eastAsia="ru-RU" w:bidi="ru-RU"/>
          <w:w w:val="100"/>
          <w:color w:val="000000"/>
          <w:position w:val="0"/>
        </w:rPr>
        <w:t>фоне</w:t>
        <w:softHyphen/>
        <w:t xml:space="preserve">тик </w:t>
      </w:r>
      <w:r>
        <w:rPr>
          <w:lang w:val="uz-UZ" w:eastAsia="uz-UZ" w:bidi="uz-UZ"/>
          <w:w w:val="100"/>
          <w:color w:val="000000"/>
          <w:position w:val="0"/>
        </w:rPr>
        <w:t xml:space="preserve">структурасинииг ўзгариши </w:t>
      </w:r>
      <w:r>
        <w:rPr>
          <w:lang w:val="ru-RU" w:eastAsia="ru-RU" w:bidi="ru-RU"/>
          <w:w w:val="100"/>
          <w:color w:val="000000"/>
          <w:position w:val="0"/>
        </w:rPr>
        <w:t xml:space="preserve">ва иккинчи бир </w:t>
      </w:r>
      <w:r>
        <w:rPr>
          <w:lang w:val="uz-UZ" w:eastAsia="uz-UZ" w:bidi="uz-UZ"/>
          <w:w w:val="100"/>
          <w:color w:val="000000"/>
          <w:position w:val="0"/>
        </w:rPr>
        <w:t xml:space="preserve">сўз </w:t>
      </w:r>
      <w:r>
        <w:rPr>
          <w:lang w:val="ru-RU" w:eastAsia="ru-RU" w:bidi="ru-RU"/>
          <w:w w:val="100"/>
          <w:color w:val="000000"/>
          <w:position w:val="0"/>
        </w:rPr>
        <w:t>билан талаф</w:t>
        <w:softHyphen/>
        <w:t xml:space="preserve">фуз </w:t>
      </w:r>
      <w:r>
        <w:rPr>
          <w:lang w:val="uz-UZ" w:eastAsia="uz-UZ" w:bidi="uz-UZ"/>
          <w:w w:val="100"/>
          <w:color w:val="000000"/>
          <w:position w:val="0"/>
        </w:rPr>
        <w:t xml:space="preserve">жиҳатидан </w:t>
      </w:r>
      <w:r>
        <w:rPr>
          <w:lang w:val="ru-RU" w:eastAsia="ru-RU" w:bidi="ru-RU"/>
          <w:w w:val="100"/>
          <w:color w:val="000000"/>
          <w:position w:val="0"/>
        </w:rPr>
        <w:t xml:space="preserve">бир хил </w:t>
      </w:r>
      <w:r>
        <w:rPr>
          <w:lang w:val="uz-UZ" w:eastAsia="uz-UZ" w:bidi="uz-UZ"/>
          <w:w w:val="100"/>
          <w:color w:val="000000"/>
          <w:position w:val="0"/>
        </w:rPr>
        <w:t xml:space="preserve">бўлиб қолиши, </w:t>
      </w:r>
      <w:r>
        <w:rPr>
          <w:lang w:val="ru-RU" w:eastAsia="ru-RU" w:bidi="ru-RU"/>
          <w:w w:val="100"/>
          <w:color w:val="000000"/>
          <w:position w:val="0"/>
        </w:rPr>
        <w:t xml:space="preserve">яъни омонимия юзагд ке- лишига сабаб </w:t>
      </w:r>
      <w:r>
        <w:rPr>
          <w:lang w:val="uz-UZ" w:eastAsia="uz-UZ" w:bidi="uz-UZ"/>
          <w:w w:val="100"/>
          <w:color w:val="000000"/>
          <w:position w:val="0"/>
        </w:rPr>
        <w:t xml:space="preserve">бўлиши </w:t>
      </w:r>
      <w:r>
        <w:rPr>
          <w:lang w:val="ru-RU" w:eastAsia="ru-RU" w:bidi="ru-RU"/>
          <w:w w:val="100"/>
          <w:color w:val="000000"/>
          <w:position w:val="0"/>
        </w:rPr>
        <w:t xml:space="preserve">мумкин. Лекин бу </w:t>
      </w:r>
      <w:r>
        <w:rPr>
          <w:lang w:val="uz-UZ" w:eastAsia="uz-UZ" w:bidi="uz-UZ"/>
          <w:w w:val="100"/>
          <w:color w:val="000000"/>
          <w:position w:val="0"/>
        </w:rPr>
        <w:t xml:space="preserve">кўпроқ </w:t>
      </w:r>
      <w:r>
        <w:rPr>
          <w:lang w:val="ru-RU" w:eastAsia="ru-RU" w:bidi="ru-RU"/>
          <w:w w:val="100"/>
          <w:color w:val="000000"/>
          <w:position w:val="0"/>
        </w:rPr>
        <w:t>унли товушлар конвергенциясига хосдир.</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Унли товушлар конвергенцияси Е. Д. Поливанов классифика- циясига </w:t>
      </w:r>
      <w:r>
        <w:rPr>
          <w:lang w:val="uz-UZ" w:eastAsia="uz-UZ" w:bidi="uz-UZ"/>
          <w:w w:val="100"/>
          <w:color w:val="000000"/>
          <w:position w:val="0"/>
        </w:rPr>
        <w:t xml:space="preserve">кўра </w:t>
      </w:r>
      <w:r>
        <w:rPr>
          <w:lang w:val="ru-RU" w:eastAsia="ru-RU" w:bidi="ru-RU"/>
          <w:w w:val="100"/>
          <w:color w:val="000000"/>
          <w:position w:val="0"/>
        </w:rPr>
        <w:t xml:space="preserve">асснмилятив ва чатишма конвергенцияларга </w:t>
      </w:r>
      <w:r>
        <w:rPr>
          <w:rStyle w:val="CharStyle431"/>
          <w:lang w:val="uz-UZ" w:eastAsia="uz-UZ" w:bidi="uz-UZ"/>
        </w:rPr>
        <w:t xml:space="preserve">бўли- </w:t>
      </w:r>
      <w:r>
        <w:rPr>
          <w:lang w:val="ru-RU" w:eastAsia="ru-RU" w:bidi="ru-RU"/>
          <w:w w:val="100"/>
          <w:color w:val="000000"/>
          <w:position w:val="0"/>
        </w:rPr>
        <w:t xml:space="preserve">нади. Уларнииг </w:t>
      </w:r>
      <w:r>
        <w:rPr>
          <w:lang w:val="uz-UZ" w:eastAsia="uz-UZ" w:bidi="uz-UZ"/>
          <w:w w:val="100"/>
          <w:color w:val="000000"/>
          <w:position w:val="0"/>
        </w:rPr>
        <w:t xml:space="preserve">ҳар </w:t>
      </w:r>
      <w:r>
        <w:rPr>
          <w:lang w:val="ru-RU" w:eastAsia="ru-RU" w:bidi="ru-RU"/>
          <w:w w:val="100"/>
          <w:color w:val="000000"/>
          <w:position w:val="0"/>
        </w:rPr>
        <w:t xml:space="preserve">иккиси </w:t>
      </w:r>
      <w:r>
        <w:rPr>
          <w:lang w:val="uz-UZ" w:eastAsia="uz-UZ" w:bidi="uz-UZ"/>
          <w:w w:val="100"/>
          <w:color w:val="000000"/>
          <w:position w:val="0"/>
        </w:rPr>
        <w:t xml:space="preserve">ҳам </w:t>
      </w:r>
      <w:r>
        <w:rPr>
          <w:lang w:val="ru-RU" w:eastAsia="ru-RU" w:bidi="ru-RU"/>
          <w:w w:val="100"/>
          <w:color w:val="000000"/>
          <w:position w:val="0"/>
        </w:rPr>
        <w:t xml:space="preserve">омонимиянинг юзага </w:t>
      </w:r>
      <w:r>
        <w:rPr>
          <w:rStyle w:val="CharStyle431"/>
        </w:rPr>
        <w:t xml:space="preserve">келишида </w:t>
      </w:r>
      <w:r>
        <w:rPr>
          <w:lang w:val="ru-RU" w:eastAsia="ru-RU" w:bidi="ru-RU"/>
          <w:w w:val="100"/>
          <w:color w:val="000000"/>
          <w:position w:val="0"/>
        </w:rPr>
        <w:t>роль уйнайди.</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Ассимилятив конвергенциянинг формуласи </w:t>
      </w:r>
      <w:r>
        <w:rPr>
          <w:rStyle w:val="CharStyle431"/>
        </w:rPr>
        <w:t xml:space="preserve">а + б&gt; </w:t>
      </w:r>
      <w:r>
        <w:rPr>
          <w:rStyle w:val="CharStyle400"/>
        </w:rPr>
        <w:t>а</w:t>
      </w:r>
      <w:r>
        <w:rPr>
          <w:rStyle w:val="CharStyle431"/>
        </w:rPr>
        <w:t xml:space="preserve"> ёки б </w:t>
      </w:r>
      <w:r>
        <w:rPr>
          <w:rStyle w:val="CharStyle431"/>
          <w:lang w:val="uz-UZ" w:eastAsia="uz-UZ" w:bidi="uz-UZ"/>
        </w:rPr>
        <w:t xml:space="preserve">бў- </w:t>
      </w:r>
      <w:r>
        <w:rPr>
          <w:lang w:val="ru-RU" w:eastAsia="ru-RU" w:bidi="ru-RU"/>
          <w:w w:val="100"/>
          <w:color w:val="000000"/>
          <w:position w:val="0"/>
        </w:rPr>
        <w:t xml:space="preserve">либ, у икки </w:t>
      </w:r>
      <w:r>
        <w:rPr>
          <w:lang w:val="uz-UZ" w:eastAsia="uz-UZ" w:bidi="uz-UZ"/>
          <w:w w:val="100"/>
          <w:color w:val="000000"/>
          <w:position w:val="0"/>
        </w:rPr>
        <w:t xml:space="preserve">иутқ </w:t>
      </w:r>
      <w:r>
        <w:rPr>
          <w:lang w:val="ru-RU" w:eastAsia="ru-RU" w:bidi="ru-RU"/>
          <w:w w:val="100"/>
          <w:color w:val="000000"/>
          <w:position w:val="0"/>
        </w:rPr>
        <w:t xml:space="preserve">товуши тарихий </w:t>
      </w:r>
      <w:r>
        <w:rPr>
          <w:lang w:val="uz-UZ" w:eastAsia="uz-UZ" w:bidi="uz-UZ"/>
          <w:w w:val="100"/>
          <w:color w:val="000000"/>
          <w:position w:val="0"/>
        </w:rPr>
        <w:t xml:space="preserve">тараққий </w:t>
      </w:r>
      <w:r>
        <w:rPr>
          <w:lang w:val="ru-RU" w:eastAsia="ru-RU" w:bidi="ru-RU"/>
          <w:w w:val="100"/>
          <w:color w:val="000000"/>
          <w:position w:val="0"/>
        </w:rPr>
        <w:t>этиши натижасида би</w:t>
        <w:softHyphen/>
        <w:t xml:space="preserve">ри иккинчисига сингиб кетишидир. Масалан, </w:t>
      </w:r>
      <w:r>
        <w:rPr>
          <w:lang w:val="uz-UZ" w:eastAsia="uz-UZ" w:bidi="uz-UZ"/>
          <w:w w:val="100"/>
          <w:color w:val="000000"/>
          <w:position w:val="0"/>
        </w:rPr>
        <w:t xml:space="preserve">ўзбек </w:t>
      </w:r>
      <w:r>
        <w:rPr>
          <w:lang w:val="ru-RU" w:eastAsia="ru-RU" w:bidi="ru-RU"/>
          <w:w w:val="100"/>
          <w:color w:val="000000"/>
          <w:position w:val="0"/>
        </w:rPr>
        <w:t xml:space="preserve">тили тарихида </w:t>
      </w:r>
      <w:r>
        <w:rPr>
          <w:lang w:val="uz-UZ" w:eastAsia="uz-UZ" w:bidi="uz-UZ"/>
          <w:w w:val="100"/>
          <w:color w:val="000000"/>
          <w:position w:val="0"/>
        </w:rPr>
        <w:t xml:space="preserve">ҳам </w:t>
      </w:r>
      <w:r>
        <w:rPr>
          <w:lang w:val="ru-RU" w:eastAsia="ru-RU" w:bidi="ru-RU"/>
          <w:w w:val="100"/>
          <w:color w:val="000000"/>
          <w:position w:val="0"/>
        </w:rPr>
        <w:t xml:space="preserve">олд </w:t>
      </w:r>
      <w:r>
        <w:rPr>
          <w:lang w:val="uz-UZ" w:eastAsia="uz-UZ" w:bidi="uz-UZ"/>
          <w:w w:val="100"/>
          <w:color w:val="000000"/>
          <w:position w:val="0"/>
        </w:rPr>
        <w:t xml:space="preserve">қаторга </w:t>
      </w:r>
      <w:r>
        <w:rPr>
          <w:lang w:val="ru-RU" w:eastAsia="ru-RU" w:bidi="ru-RU"/>
          <w:w w:val="100"/>
          <w:color w:val="000000"/>
          <w:position w:val="0"/>
        </w:rPr>
        <w:t xml:space="preserve">оид, тор, лабланган унли (у), </w:t>
      </w:r>
      <w:r>
        <w:rPr>
          <w:lang w:val="uz-UZ" w:eastAsia="uz-UZ" w:bidi="uz-UZ"/>
          <w:w w:val="100"/>
          <w:color w:val="000000"/>
          <w:position w:val="0"/>
        </w:rPr>
        <w:t xml:space="preserve">ҳам орқа қаторга </w:t>
      </w:r>
      <w:r>
        <w:rPr>
          <w:lang w:val="ru-RU" w:eastAsia="ru-RU" w:bidi="ru-RU"/>
          <w:w w:val="100"/>
          <w:color w:val="000000"/>
          <w:position w:val="0"/>
        </w:rPr>
        <w:t xml:space="preserve">оид, тор, лабланган унли (у); яна олд </w:t>
      </w:r>
      <w:r>
        <w:rPr>
          <w:lang w:val="uz-UZ" w:eastAsia="uz-UZ" w:bidi="uz-UZ"/>
          <w:w w:val="100"/>
          <w:color w:val="000000"/>
          <w:position w:val="0"/>
        </w:rPr>
        <w:t xml:space="preserve">қаторга </w:t>
      </w:r>
      <w:r>
        <w:rPr>
          <w:lang w:val="ru-RU" w:eastAsia="ru-RU" w:bidi="ru-RU"/>
          <w:w w:val="100"/>
          <w:color w:val="000000"/>
          <w:position w:val="0"/>
        </w:rPr>
        <w:t xml:space="preserve">оид, </w:t>
      </w:r>
      <w:r>
        <w:rPr>
          <w:lang w:val="uz-UZ" w:eastAsia="uz-UZ" w:bidi="uz-UZ"/>
          <w:w w:val="100"/>
          <w:color w:val="000000"/>
          <w:position w:val="0"/>
        </w:rPr>
        <w:t xml:space="preserve">ўрта </w:t>
      </w:r>
      <w:r>
        <w:rPr>
          <w:lang w:val="ru-RU" w:eastAsia="ru-RU" w:bidi="ru-RU"/>
          <w:w w:val="100"/>
          <w:color w:val="000000"/>
          <w:position w:val="0"/>
        </w:rPr>
        <w:t xml:space="preserve">кенг, лабланган унли (о), </w:t>
      </w:r>
      <w:r>
        <w:rPr>
          <w:lang w:val="uz-UZ" w:eastAsia="uz-UZ" w:bidi="uz-UZ"/>
          <w:w w:val="100"/>
          <w:color w:val="000000"/>
          <w:position w:val="0"/>
        </w:rPr>
        <w:t xml:space="preserve">ҳам орқа қаторга </w:t>
      </w:r>
      <w:r>
        <w:rPr>
          <w:lang w:val="ru-RU" w:eastAsia="ru-RU" w:bidi="ru-RU"/>
          <w:w w:val="100"/>
          <w:color w:val="000000"/>
          <w:position w:val="0"/>
        </w:rPr>
        <w:t xml:space="preserve">оид, </w:t>
      </w:r>
      <w:r>
        <w:rPr>
          <w:lang w:val="uz-UZ" w:eastAsia="uz-UZ" w:bidi="uz-UZ"/>
          <w:w w:val="100"/>
          <w:color w:val="000000"/>
          <w:position w:val="0"/>
        </w:rPr>
        <w:t xml:space="preserve">ўрта </w:t>
      </w:r>
      <w:r>
        <w:rPr>
          <w:lang w:val="ru-RU" w:eastAsia="ru-RU" w:bidi="ru-RU"/>
          <w:w w:val="100"/>
          <w:color w:val="000000"/>
          <w:position w:val="0"/>
        </w:rPr>
        <w:t>кенг, лаблан</w:t>
        <w:softHyphen/>
        <w:t xml:space="preserve">ган унли (о) бор эди. Тарихий </w:t>
      </w:r>
      <w:r>
        <w:rPr>
          <w:lang w:val="uz-UZ" w:eastAsia="uz-UZ" w:bidi="uz-UZ"/>
          <w:w w:val="100"/>
          <w:color w:val="000000"/>
          <w:position w:val="0"/>
        </w:rPr>
        <w:t xml:space="preserve">тараққий </w:t>
      </w:r>
      <w:r>
        <w:rPr>
          <w:lang w:val="ru-RU" w:eastAsia="ru-RU" w:bidi="ru-RU"/>
          <w:w w:val="100"/>
          <w:color w:val="000000"/>
          <w:position w:val="0"/>
        </w:rPr>
        <w:t xml:space="preserve">этиш </w:t>
      </w:r>
      <w:r>
        <w:rPr>
          <w:rStyle w:val="CharStyle431"/>
        </w:rPr>
        <w:t xml:space="preserve">натижасида эса </w:t>
      </w:r>
      <w:r>
        <w:rPr>
          <w:lang w:val="ru-RU" w:eastAsia="ru-RU" w:bidi="ru-RU"/>
          <w:w w:val="100"/>
          <w:color w:val="000000"/>
          <w:position w:val="0"/>
        </w:rPr>
        <w:t xml:space="preserve">уларнииг олд </w:t>
      </w:r>
      <w:r>
        <w:rPr>
          <w:lang w:val="uz-UZ" w:eastAsia="uz-UZ" w:bidi="uz-UZ"/>
          <w:w w:val="100"/>
          <w:color w:val="000000"/>
          <w:position w:val="0"/>
        </w:rPr>
        <w:t xml:space="preserve">қатор </w:t>
      </w:r>
      <w:r>
        <w:rPr>
          <w:lang w:val="ru-RU" w:eastAsia="ru-RU" w:bidi="ru-RU"/>
          <w:w w:val="100"/>
          <w:color w:val="000000"/>
          <w:position w:val="0"/>
        </w:rPr>
        <w:t xml:space="preserve">унлилари </w:t>
      </w:r>
      <w:r>
        <w:rPr>
          <w:lang w:val="uz-UZ" w:eastAsia="uz-UZ" w:bidi="uz-UZ"/>
          <w:w w:val="100"/>
          <w:color w:val="000000"/>
          <w:position w:val="0"/>
        </w:rPr>
        <w:t xml:space="preserve">орқа қатор </w:t>
      </w:r>
      <w:r>
        <w:rPr>
          <w:lang w:val="ru-RU" w:eastAsia="ru-RU" w:bidi="ru-RU"/>
          <w:w w:val="100"/>
          <w:color w:val="000000"/>
          <w:position w:val="0"/>
        </w:rPr>
        <w:t xml:space="preserve">унлиларига сингиб </w:t>
      </w:r>
      <w:r>
        <w:rPr>
          <w:rStyle w:val="CharStyle431"/>
        </w:rPr>
        <w:t xml:space="preserve">кет- </w:t>
      </w:r>
      <w:r>
        <w:rPr>
          <w:lang w:val="ru-RU" w:eastAsia="ru-RU" w:bidi="ru-RU"/>
          <w:w w:val="100"/>
          <w:color w:val="000000"/>
          <w:position w:val="0"/>
        </w:rPr>
        <w:t xml:space="preserve">ди. </w:t>
      </w:r>
      <w:r>
        <w:rPr>
          <w:lang w:val="uz-UZ" w:eastAsia="uz-UZ" w:bidi="uz-UZ"/>
          <w:w w:val="100"/>
          <w:color w:val="000000"/>
          <w:position w:val="0"/>
        </w:rPr>
        <w:t xml:space="preserve">Ҳозирги ўзбек </w:t>
      </w:r>
      <w:r>
        <w:rPr>
          <w:lang w:val="ru-RU" w:eastAsia="ru-RU" w:bidi="ru-RU"/>
          <w:w w:val="100"/>
          <w:color w:val="000000"/>
          <w:position w:val="0"/>
        </w:rPr>
        <w:t xml:space="preserve">адабий тили нормаси </w:t>
      </w:r>
      <w:r>
        <w:rPr>
          <w:rStyle w:val="CharStyle431"/>
        </w:rPr>
        <w:t xml:space="preserve">учун </w:t>
      </w:r>
      <w:r>
        <w:rPr>
          <w:lang w:val="ru-RU" w:eastAsia="ru-RU" w:bidi="ru-RU"/>
          <w:w w:val="100"/>
          <w:color w:val="000000"/>
          <w:position w:val="0"/>
        </w:rPr>
        <w:t xml:space="preserve">асос шу. </w:t>
      </w:r>
      <w:r>
        <w:rPr>
          <w:rStyle w:val="CharStyle431"/>
        </w:rPr>
        <w:t>Узбек ти</w:t>
        <w:softHyphen/>
      </w:r>
      <w:r>
        <w:rPr>
          <w:lang w:val="ru-RU" w:eastAsia="ru-RU" w:bidi="ru-RU"/>
          <w:w w:val="100"/>
          <w:color w:val="000000"/>
          <w:position w:val="0"/>
        </w:rPr>
        <w:t xml:space="preserve">ли тарихидаги мазкур товушлар айрим шеваларда </w:t>
      </w:r>
      <w:r>
        <w:rPr>
          <w:rStyle w:val="CharStyle431"/>
          <w:lang w:val="uz-UZ" w:eastAsia="uz-UZ" w:bidi="uz-UZ"/>
        </w:rPr>
        <w:t xml:space="preserve">сақланиб </w:t>
      </w:r>
      <w:r>
        <w:rPr>
          <w:lang w:val="uz-UZ" w:eastAsia="uz-UZ" w:bidi="uz-UZ"/>
          <w:w w:val="100"/>
          <w:color w:val="000000"/>
          <w:position w:val="0"/>
        </w:rPr>
        <w:t xml:space="preserve">қолган бўлса ҳам, </w:t>
      </w:r>
      <w:r>
        <w:rPr>
          <w:lang w:val="ru-RU" w:eastAsia="ru-RU" w:bidi="ru-RU"/>
          <w:w w:val="100"/>
          <w:color w:val="000000"/>
          <w:position w:val="0"/>
        </w:rPr>
        <w:t xml:space="preserve">адабий тил учун </w:t>
      </w:r>
      <w:r>
        <w:rPr>
          <w:lang w:val="uz-UZ" w:eastAsia="uz-UZ" w:bidi="uz-UZ"/>
          <w:w w:val="100"/>
          <w:color w:val="000000"/>
          <w:position w:val="0"/>
        </w:rPr>
        <w:t xml:space="preserve">аҳамиятсиздир. </w:t>
      </w:r>
      <w:r>
        <w:rPr>
          <w:rStyle w:val="CharStyle431"/>
        </w:rPr>
        <w:t xml:space="preserve">Бу </w:t>
      </w:r>
      <w:r>
        <w:rPr>
          <w:rStyle w:val="CharStyle431"/>
          <w:lang w:val="uz-UZ" w:eastAsia="uz-UZ" w:bidi="uz-UZ"/>
        </w:rPr>
        <w:t xml:space="preserve">ҳодиса </w:t>
      </w:r>
      <w:r>
        <w:rPr>
          <w:rStyle w:val="CharStyle431"/>
        </w:rPr>
        <w:t xml:space="preserve">эса </w:t>
      </w:r>
      <w:r>
        <w:rPr>
          <w:lang w:val="uz-UZ" w:eastAsia="uz-UZ" w:bidi="uz-UZ"/>
          <w:w w:val="100"/>
          <w:color w:val="000000"/>
          <w:position w:val="0"/>
        </w:rPr>
        <w:t xml:space="preserve">ўзбек </w:t>
      </w:r>
      <w:r>
        <w:rPr>
          <w:lang w:val="ru-RU" w:eastAsia="ru-RU" w:bidi="ru-RU"/>
          <w:w w:val="100"/>
          <w:color w:val="000000"/>
          <w:position w:val="0"/>
        </w:rPr>
        <w:t xml:space="preserve">адабий тилида омонимиялар юзага келиши учун сабаб </w:t>
      </w:r>
      <w:r>
        <w:rPr>
          <w:lang w:val="uz-UZ" w:eastAsia="uz-UZ" w:bidi="uz-UZ"/>
          <w:w w:val="100"/>
          <w:color w:val="000000"/>
          <w:position w:val="0"/>
        </w:rPr>
        <w:t xml:space="preserve">бўлган. </w:t>
      </w:r>
      <w:r>
        <w:rPr>
          <w:lang w:val="ru-RU" w:eastAsia="ru-RU" w:bidi="ru-RU"/>
          <w:w w:val="100"/>
          <w:color w:val="000000"/>
          <w:position w:val="0"/>
        </w:rPr>
        <w:t xml:space="preserve">Масалан, </w:t>
      </w:r>
      <w:r>
        <w:rPr>
          <w:rStyle w:val="CharStyle400"/>
        </w:rPr>
        <w:t xml:space="preserve">калла </w:t>
      </w:r>
      <w:r>
        <w:rPr>
          <w:rStyle w:val="CharStyle400"/>
          <w:lang w:val="uz-UZ" w:eastAsia="uz-UZ" w:bidi="uz-UZ"/>
        </w:rPr>
        <w:t>қил-</w:t>
      </w:r>
      <w:r>
        <w:rPr>
          <w:rStyle w:val="CharStyle431"/>
          <w:lang w:val="uz-UZ" w:eastAsia="uz-UZ" w:bidi="uz-UZ"/>
        </w:rPr>
        <w:t xml:space="preserve"> </w:t>
      </w:r>
      <w:r>
        <w:rPr>
          <w:lang w:val="ru-RU" w:eastAsia="ru-RU" w:bidi="ru-RU"/>
          <w:w w:val="100"/>
          <w:color w:val="000000"/>
          <w:position w:val="0"/>
        </w:rPr>
        <w:t xml:space="preserve">лексик маъносига эга </w:t>
      </w:r>
      <w:r>
        <w:rPr>
          <w:rStyle w:val="CharStyle400"/>
          <w:lang w:val="uz-UZ" w:eastAsia="uz-UZ" w:bidi="uz-UZ"/>
        </w:rPr>
        <w:t>сўз-</w:t>
      </w:r>
      <w:r>
        <w:rPr>
          <w:rStyle w:val="CharStyle431"/>
          <w:lang w:val="uz-UZ" w:eastAsia="uz-UZ" w:bidi="uz-UZ"/>
        </w:rPr>
        <w:t xml:space="preserve"> </w:t>
      </w:r>
      <w:r>
        <w:rPr>
          <w:lang w:val="uz-UZ" w:eastAsia="uz-UZ" w:bidi="uz-UZ"/>
          <w:w w:val="100"/>
          <w:color w:val="000000"/>
          <w:position w:val="0"/>
        </w:rPr>
        <w:t xml:space="preserve">сўзи, ёнилғи </w:t>
      </w:r>
      <w:r>
        <w:rPr>
          <w:lang w:val="ru-RU" w:eastAsia="ru-RU" w:bidi="ru-RU"/>
          <w:w w:val="100"/>
          <w:color w:val="000000"/>
          <w:position w:val="0"/>
        </w:rPr>
        <w:t xml:space="preserve">цолдиги лексик маъносига эга </w:t>
      </w:r>
      <w:r>
        <w:rPr>
          <w:rStyle w:val="CharStyle400"/>
        </w:rPr>
        <w:t>кул-</w:t>
      </w:r>
      <w:r>
        <w:rPr>
          <w:rStyle w:val="CharStyle431"/>
        </w:rPr>
        <w:t xml:space="preserve"> </w:t>
      </w:r>
      <w:r>
        <w:rPr>
          <w:lang w:val="uz-UZ" w:eastAsia="uz-UZ" w:bidi="uz-UZ"/>
          <w:w w:val="100"/>
          <w:color w:val="000000"/>
          <w:position w:val="0"/>
        </w:rPr>
        <w:t xml:space="preserve">сўзи, </w:t>
      </w:r>
      <w:r>
        <w:rPr>
          <w:lang w:val="ru-RU" w:eastAsia="ru-RU" w:bidi="ru-RU"/>
          <w:w w:val="100"/>
          <w:color w:val="000000"/>
          <w:position w:val="0"/>
        </w:rPr>
        <w:t xml:space="preserve">уйцудаги мня жараёни лексик маъносига эга </w:t>
      </w:r>
      <w:r>
        <w:rPr>
          <w:rStyle w:val="CharStyle400"/>
        </w:rPr>
        <w:t>туш</w:t>
      </w:r>
      <w:r>
        <w:rPr>
          <w:rStyle w:val="CharStyle431"/>
        </w:rPr>
        <w:t xml:space="preserve"> </w:t>
      </w:r>
      <w:r>
        <w:rPr>
          <w:lang w:val="uz-UZ" w:eastAsia="uz-UZ" w:bidi="uz-UZ"/>
          <w:w w:val="100"/>
          <w:color w:val="000000"/>
          <w:position w:val="0"/>
        </w:rPr>
        <w:t xml:space="preserve">сўзи ўзбек </w:t>
      </w:r>
      <w:r>
        <w:rPr>
          <w:lang w:val="ru-RU" w:eastAsia="ru-RU" w:bidi="ru-RU"/>
          <w:w w:val="100"/>
          <w:color w:val="000000"/>
          <w:position w:val="0"/>
        </w:rPr>
        <w:t xml:space="preserve">тили тарихида олд цатор унли билан талаффуз этилар эди. </w:t>
      </w:r>
      <w:r>
        <w:rPr>
          <w:lang w:val="uz-UZ" w:eastAsia="uz-UZ" w:bidi="uz-UZ"/>
          <w:w w:val="100"/>
          <w:color w:val="000000"/>
          <w:position w:val="0"/>
        </w:rPr>
        <w:t xml:space="preserve">Ҳозир ҳам </w:t>
      </w:r>
      <w:r>
        <w:rPr>
          <w:lang w:val="ru-RU" w:eastAsia="ru-RU" w:bidi="ru-RU"/>
          <w:w w:val="100"/>
          <w:color w:val="000000"/>
          <w:position w:val="0"/>
        </w:rPr>
        <w:t>уларнинг ун</w:t>
        <w:softHyphen/>
        <w:t xml:space="preserve">лиси бошца туркий тиллар ва айрим </w:t>
      </w:r>
      <w:r>
        <w:rPr>
          <w:lang w:val="uz-UZ" w:eastAsia="uz-UZ" w:bidi="uz-UZ"/>
          <w:w w:val="100"/>
          <w:color w:val="000000"/>
          <w:position w:val="0"/>
        </w:rPr>
        <w:t xml:space="preserve">ўзбек </w:t>
      </w:r>
      <w:r>
        <w:rPr>
          <w:lang w:val="ru-RU" w:eastAsia="ru-RU" w:bidi="ru-RU"/>
          <w:w w:val="100"/>
          <w:color w:val="000000"/>
          <w:position w:val="0"/>
        </w:rPr>
        <w:t xml:space="preserve">шеваларида </w:t>
      </w:r>
      <w:r>
        <w:rPr>
          <w:lang w:val="uz-UZ" w:eastAsia="uz-UZ" w:bidi="uz-UZ"/>
          <w:w w:val="100"/>
          <w:color w:val="000000"/>
          <w:position w:val="0"/>
        </w:rPr>
        <w:t xml:space="preserve">ўшандай </w:t>
      </w:r>
      <w:r>
        <w:rPr>
          <w:lang w:val="ru-RU" w:eastAsia="ru-RU" w:bidi="ru-RU"/>
          <w:w w:val="100"/>
          <w:color w:val="000000"/>
          <w:position w:val="0"/>
        </w:rPr>
        <w:t xml:space="preserve">талаффуз этилади. </w:t>
      </w:r>
      <w:r>
        <w:rPr>
          <w:lang w:val="uz-UZ" w:eastAsia="uz-UZ" w:bidi="uz-UZ"/>
          <w:w w:val="100"/>
          <w:color w:val="000000"/>
          <w:position w:val="0"/>
        </w:rPr>
        <w:t xml:space="preserve">Ҳозирги ўзбек </w:t>
      </w:r>
      <w:r>
        <w:rPr>
          <w:lang w:val="ru-RU" w:eastAsia="ru-RU" w:bidi="ru-RU"/>
          <w:w w:val="100"/>
          <w:color w:val="000000"/>
          <w:position w:val="0"/>
        </w:rPr>
        <w:t xml:space="preserve">адабий тилида уларнинг унлиси </w:t>
      </w:r>
      <w:r>
        <w:rPr>
          <w:lang w:val="uz-UZ" w:eastAsia="uz-UZ" w:bidi="uz-UZ"/>
          <w:w w:val="100"/>
          <w:color w:val="000000"/>
          <w:position w:val="0"/>
        </w:rPr>
        <w:t xml:space="preserve">орқа қаторга </w:t>
      </w:r>
      <w:r>
        <w:rPr>
          <w:lang w:val="ru-RU" w:eastAsia="ru-RU" w:bidi="ru-RU"/>
          <w:w w:val="100"/>
          <w:color w:val="000000"/>
          <w:position w:val="0"/>
        </w:rPr>
        <w:t xml:space="preserve">оид </w:t>
      </w:r>
      <w:r>
        <w:rPr>
          <w:lang w:val="uz-UZ" w:eastAsia="uz-UZ" w:bidi="uz-UZ"/>
          <w:w w:val="100"/>
          <w:color w:val="000000"/>
          <w:position w:val="0"/>
        </w:rPr>
        <w:t xml:space="preserve">бўлгани </w:t>
      </w:r>
      <w:r>
        <w:rPr>
          <w:lang w:val="ru-RU" w:eastAsia="ru-RU" w:bidi="ru-RU"/>
          <w:w w:val="100"/>
          <w:color w:val="000000"/>
          <w:position w:val="0"/>
        </w:rPr>
        <w:t xml:space="preserve">учун сув юзида </w:t>
      </w:r>
      <w:r>
        <w:rPr>
          <w:lang w:val="uz-UZ" w:eastAsia="uz-UZ" w:bidi="uz-UZ"/>
          <w:w w:val="100"/>
          <w:color w:val="000000"/>
          <w:position w:val="0"/>
        </w:rPr>
        <w:t xml:space="preserve">ҳаракат қил </w:t>
      </w:r>
      <w:r>
        <w:rPr>
          <w:lang w:val="ru-RU" w:eastAsia="ru-RU" w:bidi="ru-RU"/>
          <w:w w:val="100"/>
          <w:color w:val="000000"/>
          <w:position w:val="0"/>
        </w:rPr>
        <w:t xml:space="preserve">лексик маъноси </w:t>
      </w:r>
      <w:r>
        <w:rPr>
          <w:rStyle w:val="CharStyle400"/>
        </w:rPr>
        <w:t>суз</w:t>
      </w:r>
      <w:r>
        <w:rPr>
          <w:lang w:val="ru-RU" w:eastAsia="ru-RU" w:bidi="ru-RU"/>
          <w:w w:val="100"/>
          <w:color w:val="000000"/>
          <w:position w:val="0"/>
        </w:rPr>
        <w:t xml:space="preserve">шодликни юзда ифода </w:t>
      </w:r>
      <w:r>
        <w:rPr>
          <w:rStyle w:val="CharStyle400"/>
        </w:rPr>
        <w:t>эт-;</w:t>
      </w:r>
      <w:r>
        <w:rPr>
          <w:rStyle w:val="CharStyle431"/>
        </w:rPr>
        <w:t xml:space="preserve"> </w:t>
      </w:r>
      <w:r>
        <w:rPr>
          <w:lang w:val="ru-RU" w:eastAsia="ru-RU" w:bidi="ru-RU"/>
          <w:w w:val="100"/>
          <w:color w:val="000000"/>
          <w:position w:val="0"/>
        </w:rPr>
        <w:t xml:space="preserve">лексик маъноли </w:t>
      </w:r>
      <w:r>
        <w:rPr>
          <w:rStyle w:val="CharStyle400"/>
        </w:rPr>
        <w:t xml:space="preserve">кул.-, </w:t>
      </w:r>
      <w:r>
        <w:rPr>
          <w:lang w:val="ru-RU" w:eastAsia="ru-RU" w:bidi="ru-RU"/>
          <w:w w:val="100"/>
          <w:color w:val="000000"/>
          <w:position w:val="0"/>
        </w:rPr>
        <w:t xml:space="preserve">пастга </w:t>
      </w:r>
      <w:r>
        <w:rPr>
          <w:lang w:val="uz-UZ" w:eastAsia="uz-UZ" w:bidi="uz-UZ"/>
          <w:w w:val="100"/>
          <w:color w:val="000000"/>
          <w:position w:val="0"/>
        </w:rPr>
        <w:t xml:space="preserve">ўзингии </w:t>
      </w:r>
      <w:r>
        <w:rPr>
          <w:rStyle w:val="CharStyle400"/>
        </w:rPr>
        <w:t>ол-</w:t>
      </w:r>
      <w:r>
        <w:rPr>
          <w:rStyle w:val="CharStyle431"/>
        </w:rPr>
        <w:t xml:space="preserve"> </w:t>
      </w:r>
      <w:r>
        <w:rPr>
          <w:lang w:val="ru-RU" w:eastAsia="ru-RU" w:bidi="ru-RU"/>
          <w:w w:val="100"/>
          <w:color w:val="000000"/>
          <w:position w:val="0"/>
        </w:rPr>
        <w:t xml:space="preserve">лексик маъноси </w:t>
      </w:r>
      <w:r>
        <w:rPr>
          <w:rStyle w:val="CharStyle400"/>
        </w:rPr>
        <w:t>туш</w:t>
      </w:r>
      <w:r>
        <w:rPr>
          <w:rStyle w:val="CharStyle431"/>
        </w:rPr>
        <w:t xml:space="preserve"> </w:t>
      </w:r>
      <w:r>
        <w:rPr>
          <w:lang w:val="uz-UZ" w:eastAsia="uz-UZ" w:bidi="uz-UZ"/>
          <w:w w:val="100"/>
          <w:color w:val="000000"/>
          <w:position w:val="0"/>
        </w:rPr>
        <w:t xml:space="preserve">сўзлари </w:t>
      </w:r>
      <w:r>
        <w:rPr>
          <w:lang w:val="ru-RU" w:eastAsia="ru-RU" w:bidi="ru-RU"/>
          <w:w w:val="100"/>
          <w:color w:val="000000"/>
          <w:position w:val="0"/>
        </w:rPr>
        <w:t>билан омонимия</w:t>
        <w:softHyphen/>
        <w:t xml:space="preserve">ни юзага келтирган. Шулар каби яна </w:t>
      </w:r>
      <w:r>
        <w:rPr>
          <w:rStyle w:val="CharStyle400"/>
          <w:lang w:val="uz-UZ" w:eastAsia="uz-UZ" w:bidi="uz-UZ"/>
        </w:rPr>
        <w:t xml:space="preserve">ўч, ўт, ўр, сўқ, кўн, тўр </w:t>
      </w:r>
      <w:r>
        <w:rPr>
          <w:lang w:val="ru-RU" w:eastAsia="ru-RU" w:bidi="ru-RU"/>
          <w:w w:val="100"/>
          <w:color w:val="000000"/>
          <w:position w:val="0"/>
        </w:rPr>
        <w:t xml:space="preserve">каби омонимларнинг вужудга келиши </w:t>
      </w:r>
      <w:r>
        <w:rPr>
          <w:lang w:val="uz-UZ" w:eastAsia="uz-UZ" w:bidi="uz-UZ"/>
          <w:w w:val="100"/>
          <w:color w:val="000000"/>
          <w:position w:val="0"/>
        </w:rPr>
        <w:t xml:space="preserve">ҳам </w:t>
      </w:r>
      <w:r>
        <w:rPr>
          <w:lang w:val="ru-RU" w:eastAsia="ru-RU" w:bidi="ru-RU"/>
          <w:w w:val="100"/>
          <w:color w:val="000000"/>
          <w:position w:val="0"/>
        </w:rPr>
        <w:t>ассимилятив конвер</w:t>
        <w:softHyphen/>
        <w:t>генция натижасидир.</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Чатишма конвергенциянинг формуласи </w:t>
      </w:r>
      <w:r>
        <w:rPr>
          <w:rStyle w:val="CharStyle400"/>
        </w:rPr>
        <w:t>а + б&lt;р</w:t>
      </w:r>
      <w:r>
        <w:rPr>
          <w:rStyle w:val="CharStyle431"/>
        </w:rPr>
        <w:t xml:space="preserve"> </w:t>
      </w:r>
      <w:r>
        <w:rPr>
          <w:lang w:val="ru-RU" w:eastAsia="ru-RU" w:bidi="ru-RU"/>
          <w:w w:val="100"/>
          <w:color w:val="000000"/>
          <w:position w:val="0"/>
        </w:rPr>
        <w:t xml:space="preserve">в </w:t>
      </w:r>
      <w:r>
        <w:rPr>
          <w:lang w:val="uz-UZ" w:eastAsia="uz-UZ" w:bidi="uz-UZ"/>
          <w:w w:val="100"/>
          <w:color w:val="000000"/>
          <w:position w:val="0"/>
        </w:rPr>
        <w:t xml:space="preserve">бўлиб, </w:t>
      </w:r>
      <w:r>
        <w:rPr>
          <w:lang w:val="ru-RU" w:eastAsia="ru-RU" w:bidi="ru-RU"/>
          <w:w w:val="100"/>
          <w:color w:val="000000"/>
          <w:position w:val="0"/>
        </w:rPr>
        <w:t>у ик</w:t>
        <w:softHyphen/>
        <w:t xml:space="preserve">ки </w:t>
      </w:r>
      <w:r>
        <w:rPr>
          <w:lang w:val="uz-UZ" w:eastAsia="uz-UZ" w:bidi="uz-UZ"/>
          <w:w w:val="100"/>
          <w:color w:val="000000"/>
          <w:position w:val="0"/>
        </w:rPr>
        <w:t xml:space="preserve">нутқ </w:t>
      </w:r>
      <w:r>
        <w:rPr>
          <w:lang w:val="ru-RU" w:eastAsia="ru-RU" w:bidi="ru-RU"/>
          <w:w w:val="100"/>
          <w:color w:val="000000"/>
          <w:position w:val="0"/>
        </w:rPr>
        <w:t>товуши тарихий тара</w:t>
      </w:r>
      <w:r>
        <w:rPr>
          <w:lang w:val="uz-UZ" w:eastAsia="uz-UZ" w:bidi="uz-UZ"/>
          <w:w w:val="100"/>
          <w:color w:val="000000"/>
          <w:position w:val="0"/>
        </w:rPr>
        <w:t>қ</w:t>
      </w:r>
      <w:r>
        <w:rPr>
          <w:lang w:val="ru-RU" w:eastAsia="ru-RU" w:bidi="ru-RU"/>
          <w:w w:val="100"/>
          <w:color w:val="000000"/>
          <w:position w:val="0"/>
        </w:rPr>
        <w:t xml:space="preserve">цист натижасида бирикиб кетиб, учинчи бир товушни юзага келтиришидир. У </w:t>
      </w:r>
      <w:r>
        <w:rPr>
          <w:lang w:val="uz-UZ" w:eastAsia="uz-UZ" w:bidi="uz-UZ"/>
          <w:w w:val="100"/>
          <w:color w:val="000000"/>
          <w:position w:val="0"/>
        </w:rPr>
        <w:t xml:space="preserve">фақат чўзнқ </w:t>
      </w:r>
      <w:r>
        <w:rPr>
          <w:rStyle w:val="CharStyle400"/>
        </w:rPr>
        <w:t>а:</w:t>
      </w:r>
      <w:r>
        <w:rPr>
          <w:rStyle w:val="CharStyle431"/>
        </w:rPr>
        <w:t xml:space="preserve"> </w:t>
      </w:r>
      <w:r>
        <w:rPr>
          <w:lang w:val="ru-RU" w:eastAsia="ru-RU" w:bidi="ru-RU"/>
          <w:w w:val="100"/>
          <w:color w:val="000000"/>
          <w:position w:val="0"/>
        </w:rPr>
        <w:t xml:space="preserve">ва </w:t>
      </w:r>
      <w:r>
        <w:rPr>
          <w:lang w:val="uz-UZ" w:eastAsia="uz-UZ" w:bidi="uz-UZ"/>
          <w:w w:val="100"/>
          <w:color w:val="000000"/>
          <w:position w:val="0"/>
        </w:rPr>
        <w:t xml:space="preserve">орқа қатор </w:t>
      </w:r>
      <w:r>
        <w:rPr>
          <w:rStyle w:val="CharStyle400"/>
        </w:rPr>
        <w:t>а</w:t>
      </w:r>
      <w:r>
        <w:rPr>
          <w:rStyle w:val="CharStyle431"/>
        </w:rPr>
        <w:t xml:space="preserve"> </w:t>
      </w:r>
      <w:r>
        <w:rPr>
          <w:lang w:val="ru-RU" w:eastAsia="ru-RU" w:bidi="ru-RU"/>
          <w:w w:val="100"/>
          <w:color w:val="000000"/>
          <w:position w:val="0"/>
        </w:rPr>
        <w:t xml:space="preserve">унлиларининг орца цаторга оид кенг, лабланмаган унлини </w:t>
      </w:r>
      <w:r>
        <w:rPr>
          <w:lang w:val="uz-UZ" w:eastAsia="uz-UZ" w:bidi="uz-UZ"/>
          <w:w w:val="100"/>
          <w:color w:val="000000"/>
          <w:position w:val="0"/>
        </w:rPr>
        <w:t xml:space="preserve">ҳосил </w:t>
      </w:r>
      <w:r>
        <w:rPr>
          <w:lang w:val="ru-RU" w:eastAsia="ru-RU" w:bidi="ru-RU"/>
          <w:w w:val="100"/>
          <w:color w:val="000000"/>
          <w:position w:val="0"/>
        </w:rPr>
        <w:t xml:space="preserve">цилиши билан юзага </w:t>
      </w:r>
      <w:r>
        <w:rPr>
          <w:lang w:val="uz-UZ" w:eastAsia="uz-UZ" w:bidi="uz-UZ"/>
          <w:w w:val="100"/>
          <w:color w:val="000000"/>
          <w:position w:val="0"/>
        </w:rPr>
        <w:t xml:space="preserve">чиққаи. </w:t>
      </w:r>
      <w:r>
        <w:rPr>
          <w:lang w:val="ru-RU" w:eastAsia="ru-RU" w:bidi="ru-RU"/>
          <w:w w:val="100"/>
          <w:color w:val="000000"/>
          <w:position w:val="0"/>
        </w:rPr>
        <w:t xml:space="preserve">Масалан, </w:t>
      </w:r>
      <w:r>
        <w:rPr>
          <w:rStyle w:val="CharStyle400"/>
        </w:rPr>
        <w:t xml:space="preserve">от, оз, ол </w:t>
      </w:r>
      <w:r>
        <w:rPr>
          <w:lang w:val="ru-RU" w:eastAsia="ru-RU" w:bidi="ru-RU"/>
          <w:w w:val="100"/>
          <w:color w:val="000000"/>
          <w:position w:val="0"/>
        </w:rPr>
        <w:t xml:space="preserve">омонимларининг таркибига кирувчи бир </w:t>
      </w:r>
      <w:r>
        <w:rPr>
          <w:lang w:val="uz-UZ" w:eastAsia="uz-UZ" w:bidi="uz-UZ"/>
          <w:w w:val="100"/>
          <w:color w:val="000000"/>
          <w:position w:val="0"/>
        </w:rPr>
        <w:t xml:space="preserve">сўз </w:t>
      </w:r>
      <w:r>
        <w:rPr>
          <w:lang w:val="ru-RU" w:eastAsia="ru-RU" w:bidi="ru-RU"/>
          <w:w w:val="100"/>
          <w:color w:val="000000"/>
          <w:position w:val="0"/>
        </w:rPr>
        <w:t xml:space="preserve">тил тарихида </w:t>
      </w:r>
      <w:r>
        <w:rPr>
          <w:lang w:val="uz-UZ" w:eastAsia="uz-UZ" w:bidi="uz-UZ"/>
          <w:w w:val="100"/>
          <w:color w:val="000000"/>
          <w:position w:val="0"/>
        </w:rPr>
        <w:t xml:space="preserve">чўзиц </w:t>
      </w:r>
      <w:r>
        <w:rPr>
          <w:rStyle w:val="CharStyle400"/>
        </w:rPr>
        <w:t xml:space="preserve">а: </w:t>
      </w:r>
      <w:r>
        <w:rPr>
          <w:lang w:val="ru-RU" w:eastAsia="ru-RU" w:bidi="ru-RU"/>
          <w:w w:val="100"/>
          <w:color w:val="000000"/>
          <w:position w:val="0"/>
        </w:rPr>
        <w:t xml:space="preserve">билан талаффуз этилган эди. Яна оц, </w:t>
      </w:r>
      <w:r>
        <w:rPr>
          <w:rStyle w:val="CharStyle400"/>
          <w:lang w:val="uz-UZ" w:eastAsia="uz-UZ" w:bidi="uz-UZ"/>
        </w:rPr>
        <w:t>боғ</w:t>
      </w:r>
      <w:r>
        <w:rPr>
          <w:rStyle w:val="CharStyle431"/>
          <w:lang w:val="uz-UZ" w:eastAsia="uz-UZ" w:bidi="uz-UZ"/>
        </w:rPr>
        <w:t xml:space="preserve"> </w:t>
      </w:r>
      <w:r>
        <w:rPr>
          <w:lang w:val="ru-RU" w:eastAsia="ru-RU" w:bidi="ru-RU"/>
          <w:w w:val="100"/>
          <w:color w:val="000000"/>
          <w:position w:val="0"/>
        </w:rPr>
        <w:t xml:space="preserve">омоиимларини таркиб топтирувчи </w:t>
      </w:r>
      <w:r>
        <w:rPr>
          <w:lang w:val="uz-UZ" w:eastAsia="uz-UZ" w:bidi="uz-UZ"/>
          <w:w w:val="100"/>
          <w:color w:val="000000"/>
          <w:position w:val="0"/>
        </w:rPr>
        <w:t xml:space="preserve">сўзлардан </w:t>
      </w:r>
      <w:r>
        <w:rPr>
          <w:lang w:val="ru-RU" w:eastAsia="ru-RU" w:bidi="ru-RU"/>
          <w:w w:val="100"/>
          <w:color w:val="000000"/>
          <w:position w:val="0"/>
        </w:rPr>
        <w:t xml:space="preserve">бири эса тил тарихида орца цаторга оид </w:t>
      </w:r>
      <w:r>
        <w:rPr>
          <w:rStyle w:val="CharStyle400"/>
        </w:rPr>
        <w:t xml:space="preserve">а </w:t>
      </w:r>
      <w:r>
        <w:rPr>
          <w:lang w:val="ru-RU" w:eastAsia="ru-RU" w:bidi="ru-RU"/>
          <w:w w:val="100"/>
          <w:color w:val="000000"/>
          <w:position w:val="0"/>
        </w:rPr>
        <w:t>билан талаффуз этилган эди.</w:t>
      </w:r>
    </w:p>
    <w:p>
      <w:pPr>
        <w:pStyle w:val="Style191"/>
        <w:tabs>
          <w:tab w:leader="none" w:pos="6696" w:val="left"/>
          <w:tab w:leader="none" w:pos="6697" w:val="center"/>
          <w:tab w:leader="none" w:pos="6697" w:val="right"/>
          <w:tab w:leader="none" w:pos="6698" w:val="right"/>
          <w:tab w:leader="none" w:pos="3689" w:val="left"/>
          <w:tab w:leader="none" w:pos="4879" w:val="center"/>
          <w:tab w:leader="none" w:pos="6696" w:val="right"/>
        </w:tabs>
        <w:widowControl w:val="0"/>
        <w:keepNext w:val="0"/>
        <w:keepLines w:val="0"/>
        <w:shd w:val="clear" w:color="auto" w:fill="auto"/>
        <w:bidi w:val="0"/>
        <w:jc w:val="left"/>
        <w:ind w:left="0" w:firstLine="360"/>
      </w:pPr>
      <w:r>
        <w:rPr>
          <w:lang w:val="ru-RU" w:eastAsia="ru-RU" w:bidi="ru-RU"/>
          <w:w w:val="100"/>
          <w:color w:val="000000"/>
          <w:position w:val="0"/>
        </w:rPr>
        <w:t xml:space="preserve">Ундош товушлар конвергенцияси </w:t>
      </w:r>
      <w:r>
        <w:rPr>
          <w:lang w:val="uz-UZ" w:eastAsia="uz-UZ" w:bidi="uz-UZ"/>
          <w:w w:val="100"/>
          <w:color w:val="000000"/>
          <w:position w:val="0"/>
        </w:rPr>
        <w:t xml:space="preserve">ҳам ўзбек </w:t>
      </w:r>
      <w:r>
        <w:rPr>
          <w:lang w:val="ru-RU" w:eastAsia="ru-RU" w:bidi="ru-RU"/>
          <w:w w:val="100"/>
          <w:color w:val="000000"/>
          <w:position w:val="0"/>
        </w:rPr>
        <w:t>тилида омонимия юзага келиши учун сабаб булиши</w:t>
        <w:tab/>
        <w:t>мумкин.</w:t>
        <w:tab/>
        <w:t>Бироц</w:t>
        <w:tab/>
        <w:t>унга кура</w:t>
        <w:tab/>
        <w:t>ву</w:t>
        <w:softHyphen/>
        <w:t>жудга келган омонимлар мицдори</w:t>
        <w:tab/>
        <w:t>унлилар</w:t>
        <w:tab/>
        <w:t>конвергенцияси</w:t>
        <w:tab/>
        <w:t>са</w:t>
        <w:softHyphen/>
      </w:r>
    </w:p>
    <w:p>
      <w:pPr>
        <w:pStyle w:val="Style191"/>
        <w:tabs>
          <w:tab w:leader="none" w:pos="3689" w:val="left"/>
          <w:tab w:leader="none" w:pos="6358" w:val="right"/>
          <w:tab w:leader="none" w:pos="6696" w:val="right"/>
        </w:tabs>
        <w:widowControl w:val="0"/>
        <w:keepNext w:val="0"/>
        <w:keepLines w:val="0"/>
        <w:shd w:val="clear" w:color="auto" w:fill="auto"/>
        <w:bidi w:val="0"/>
        <w:jc w:val="left"/>
        <w:ind w:left="0" w:firstLine="0"/>
      </w:pPr>
      <w:r>
        <w:rPr>
          <w:lang w:val="ru-RU" w:eastAsia="ru-RU" w:bidi="ru-RU"/>
          <w:w w:val="100"/>
          <w:color w:val="000000"/>
          <w:position w:val="0"/>
        </w:rPr>
        <w:t xml:space="preserve">бабли вужудга келган омонимлардан </w:t>
      </w:r>
      <w:r>
        <w:rPr>
          <w:lang w:val="uz-UZ" w:eastAsia="uz-UZ" w:bidi="uz-UZ"/>
          <w:w w:val="100"/>
          <w:color w:val="000000"/>
          <w:position w:val="0"/>
        </w:rPr>
        <w:t xml:space="preserve">ниҳоятда </w:t>
      </w:r>
      <w:r>
        <w:rPr>
          <w:lang w:val="ru-RU" w:eastAsia="ru-RU" w:bidi="ru-RU"/>
          <w:w w:val="100"/>
          <w:color w:val="000000"/>
          <w:position w:val="0"/>
        </w:rPr>
        <w:t xml:space="preserve">камдир. Бунииг устига улар </w:t>
      </w:r>
      <w:r>
        <w:rPr>
          <w:lang w:val="uz-UZ" w:eastAsia="uz-UZ" w:bidi="uz-UZ"/>
          <w:w w:val="100"/>
          <w:color w:val="000000"/>
          <w:position w:val="0"/>
        </w:rPr>
        <w:t xml:space="preserve">фақат ўзлашган </w:t>
      </w:r>
      <w:r>
        <w:rPr>
          <w:lang w:val="ru-RU" w:eastAsia="ru-RU" w:bidi="ru-RU"/>
          <w:w w:val="100"/>
          <w:color w:val="000000"/>
          <w:position w:val="0"/>
        </w:rPr>
        <w:t xml:space="preserve">лексика </w:t>
      </w:r>
      <w:r>
        <w:rPr>
          <w:lang w:val="uz-UZ" w:eastAsia="uz-UZ" w:bidi="uz-UZ"/>
          <w:w w:val="100"/>
          <w:color w:val="000000"/>
          <w:position w:val="0"/>
        </w:rPr>
        <w:t xml:space="preserve">ҳисобигадир. </w:t>
      </w:r>
      <w:r>
        <w:rPr>
          <w:lang w:val="ru-RU" w:eastAsia="ru-RU" w:bidi="ru-RU"/>
          <w:w w:val="100"/>
          <w:color w:val="000000"/>
          <w:position w:val="0"/>
        </w:rPr>
        <w:t xml:space="preserve">Масалан, </w:t>
      </w:r>
      <w:r>
        <w:rPr>
          <w:rStyle w:val="CharStyle438"/>
        </w:rPr>
        <w:t xml:space="preserve">са- </w:t>
      </w:r>
      <w:r>
        <w:rPr>
          <w:rStyle w:val="CharStyle400"/>
        </w:rPr>
        <w:t>фар</w:t>
      </w:r>
      <w:r>
        <w:rPr>
          <w:rStyle w:val="CharStyle431"/>
        </w:rPr>
        <w:t xml:space="preserve"> </w:t>
      </w:r>
      <w:r>
        <w:rPr>
          <w:lang w:val="ru-RU" w:eastAsia="ru-RU" w:bidi="ru-RU"/>
          <w:w w:val="100"/>
          <w:color w:val="000000"/>
          <w:position w:val="0"/>
        </w:rPr>
        <w:t xml:space="preserve">омоними арабча </w:t>
      </w:r>
      <w:r>
        <w:rPr>
          <w:rStyle w:val="CharStyle438"/>
        </w:rPr>
        <w:t>^</w:t>
      </w:r>
      <w:r>
        <w:rPr>
          <w:lang w:val="ru-RU" w:eastAsia="ru-RU" w:bidi="ru-RU"/>
          <w:w w:val="100"/>
          <w:color w:val="000000"/>
          <w:position w:val="0"/>
        </w:rPr>
        <w:tab/>
      </w:r>
      <w:r>
        <w:rPr>
          <w:lang w:val="uz-UZ" w:eastAsia="uz-UZ" w:bidi="uz-UZ"/>
          <w:w w:val="100"/>
          <w:color w:val="000000"/>
          <w:position w:val="0"/>
        </w:rPr>
        <w:t xml:space="preserve">(йўл </w:t>
      </w:r>
      <w:r>
        <w:rPr>
          <w:lang w:val="ru-RU" w:eastAsia="ru-RU" w:bidi="ru-RU"/>
          <w:w w:val="100"/>
          <w:color w:val="000000"/>
          <w:position w:val="0"/>
        </w:rPr>
        <w:t>гориш) ва</w:t>
        <w:tab/>
      </w:r>
      <w:r>
        <w:rPr>
          <w:rStyle w:val="CharStyle438"/>
        </w:rPr>
        <w:t>^</w:t>
      </w:r>
      <w:r>
        <w:rPr>
          <w:lang w:val="ru-RU" w:eastAsia="ru-RU" w:bidi="ru-RU"/>
          <w:w w:val="100"/>
          <w:color w:val="000000"/>
          <w:position w:val="0"/>
        </w:rPr>
        <w:tab/>
        <w:t>(ой</w:t>
      </w:r>
    </w:p>
    <w:p>
      <w:pPr>
        <w:pStyle w:val="Style191"/>
        <w:tabs>
          <w:tab w:leader="none" w:pos="3689" w:val="left"/>
          <w:tab w:leader="none" w:pos="4878" w:val="center"/>
          <w:tab w:leader="none" w:pos="6358" w:val="right"/>
        </w:tabs>
        <w:widowControl w:val="0"/>
        <w:keepNext w:val="0"/>
        <w:keepLines w:val="0"/>
        <w:shd w:val="clear" w:color="auto" w:fill="auto"/>
        <w:bidi w:val="0"/>
        <w:jc w:val="left"/>
        <w:spacing w:line="200" w:lineRule="exact"/>
        <w:ind w:left="0" w:firstLine="0"/>
      </w:pPr>
      <w:r>
        <w:rPr>
          <w:lang w:val="ru-RU" w:eastAsia="ru-RU" w:bidi="ru-RU"/>
          <w:w w:val="100"/>
          <w:color w:val="000000"/>
          <w:position w:val="0"/>
        </w:rPr>
        <w:t xml:space="preserve">номи) </w:t>
      </w:r>
      <w:r>
        <w:rPr>
          <w:lang w:val="uz-UZ" w:eastAsia="uz-UZ" w:bidi="uz-UZ"/>
          <w:w w:val="100"/>
          <w:color w:val="000000"/>
          <w:position w:val="0"/>
        </w:rPr>
        <w:t xml:space="preserve">сўзларидан, </w:t>
      </w:r>
      <w:r>
        <w:rPr>
          <w:lang w:val="ru-RU" w:eastAsia="ru-RU" w:bidi="ru-RU"/>
          <w:w w:val="100"/>
          <w:color w:val="000000"/>
          <w:position w:val="0"/>
        </w:rPr>
        <w:t>салиб омоними</w:t>
        <w:tab/>
        <w:t>арабча</w:t>
        <w:tab/>
        <w:t xml:space="preserve">I </w:t>
      </w:r>
      <w:r>
        <w:rPr>
          <w:lang w:val="ru-RU" w:eastAsia="ru-RU" w:bidi="ru-RU"/>
          <w:vertAlign w:val="subscript"/>
          <w:w w:val="100"/>
          <w:color w:val="000000"/>
          <w:position w:val="0"/>
        </w:rPr>
        <w:t>0</w:t>
      </w:r>
      <w:r>
        <w:rPr>
          <w:lang w:val="ru-RU" w:eastAsia="ru-RU" w:bidi="ru-RU"/>
          <w:w w:val="100"/>
          <w:color w:val="000000"/>
          <w:position w:val="0"/>
        </w:rPr>
        <w:tab/>
        <w:t>(салла гул-</w:t>
      </w:r>
    </w:p>
    <w:p>
      <w:pPr>
        <w:pStyle w:val="Style191"/>
        <w:tabs>
          <w:tab w:leader="none" w:pos="2743" w:val="center"/>
          <w:tab w:leader="none" w:pos="4279" w:val="right"/>
          <w:tab w:leader="none" w:pos="4946" w:val="right"/>
          <w:tab w:leader="none" w:pos="5911" w:val="right"/>
          <w:tab w:leader="none" w:pos="6696" w:val="right"/>
        </w:tabs>
        <w:widowControl w:val="0"/>
        <w:keepNext w:val="0"/>
        <w:keepLines w:val="0"/>
        <w:shd w:val="clear" w:color="auto" w:fill="auto"/>
        <w:bidi w:val="0"/>
        <w:jc w:val="left"/>
        <w:spacing w:line="202" w:lineRule="exact"/>
        <w:ind w:left="0" w:firstLine="0"/>
      </w:pPr>
      <w:r>
        <w:rPr>
          <w:lang w:val="ru-RU" w:eastAsia="ru-RU" w:bidi="ru-RU"/>
          <w:w w:val="100"/>
          <w:color w:val="000000"/>
          <w:position w:val="0"/>
        </w:rPr>
        <w:t>ли бута) ва</w:t>
        <w:tab/>
        <w:t>(бут)</w:t>
        <w:tab/>
      </w:r>
      <w:r>
        <w:rPr>
          <w:lang w:val="uz-UZ" w:eastAsia="uz-UZ" w:bidi="uz-UZ"/>
          <w:w w:val="100"/>
          <w:color w:val="000000"/>
          <w:position w:val="0"/>
        </w:rPr>
        <w:t>сўзларидан,</w:t>
        <w:tab/>
      </w:r>
      <w:r>
        <w:rPr>
          <w:lang w:val="ru-RU" w:eastAsia="ru-RU" w:bidi="ru-RU"/>
          <w:w w:val="100"/>
          <w:color w:val="000000"/>
          <w:position w:val="0"/>
        </w:rPr>
        <w:t>хадис</w:t>
        <w:tab/>
        <w:t>омоними</w:t>
        <w:tab/>
        <w:t>арабча</w:t>
      </w:r>
    </w:p>
    <w:p>
      <w:pPr>
        <w:pStyle w:val="Style447"/>
        <w:widowControl w:val="0"/>
        <w:keepNext w:val="0"/>
        <w:keepLines w:val="0"/>
        <w:shd w:val="clear" w:color="auto" w:fill="auto"/>
        <w:bidi w:val="0"/>
        <w:jc w:val="left"/>
        <w:ind w:left="0" w:firstLine="0"/>
      </w:pPr>
      <w:r>
        <w:rPr>
          <w:lang w:val="ru-RU" w:eastAsia="ru-RU" w:bidi="ru-RU"/>
          <w:w w:val="100"/>
          <w:spacing w:val="0"/>
          <w:color w:val="000000"/>
          <w:position w:val="0"/>
        </w:rPr>
        <w:t>г</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w:t>
      </w:r>
      <w:r>
        <w:rPr>
          <w:lang w:val="ru-RU" w:eastAsia="ru-RU" w:bidi="ru-RU"/>
          <w:vertAlign w:val="superscript"/>
          <w:w w:val="100"/>
          <w:color w:val="000000"/>
          <w:position w:val="0"/>
        </w:rPr>
        <w:t>к</w:t>
      </w:r>
      <w:r>
        <w:rPr>
          <w:lang w:val="ru-RU" w:eastAsia="ru-RU" w:bidi="ru-RU"/>
          <w:w w:val="100"/>
          <w:color w:val="000000"/>
          <w:position w:val="0"/>
        </w:rPr>
        <w:t xml:space="preserve">уч синашув) ва^Ш (далил) </w:t>
      </w:r>
      <w:r>
        <w:rPr>
          <w:lang w:val="uz-UZ" w:eastAsia="uz-UZ" w:bidi="uz-UZ"/>
          <w:w w:val="100"/>
          <w:color w:val="000000"/>
          <w:position w:val="0"/>
        </w:rPr>
        <w:t xml:space="preserve">сўзларидан </w:t>
      </w:r>
      <w:r>
        <w:rPr>
          <w:lang w:val="ru-RU" w:eastAsia="ru-RU" w:bidi="ru-RU"/>
          <w:w w:val="100"/>
          <w:color w:val="000000"/>
          <w:position w:val="0"/>
        </w:rPr>
        <w:t xml:space="preserve">таркиб топган. Бунинг учун </w:t>
      </w:r>
      <w:r>
        <w:rPr>
          <w:lang w:val="uz-UZ" w:eastAsia="uz-UZ" w:bidi="uz-UZ"/>
          <w:w w:val="100"/>
          <w:color w:val="000000"/>
          <w:position w:val="0"/>
        </w:rPr>
        <w:t xml:space="preserve">ўзлаштирма сўзлардаги ўзбек </w:t>
      </w:r>
      <w:r>
        <w:rPr>
          <w:lang w:val="ru-RU" w:eastAsia="ru-RU" w:bidi="ru-RU"/>
          <w:w w:val="100"/>
          <w:color w:val="000000"/>
          <w:position w:val="0"/>
        </w:rPr>
        <w:t xml:space="preserve">тилида </w:t>
      </w:r>
      <w:r>
        <w:rPr>
          <w:lang w:val="uz-UZ" w:eastAsia="uz-UZ" w:bidi="uz-UZ"/>
          <w:w w:val="100"/>
          <w:color w:val="000000"/>
          <w:position w:val="0"/>
        </w:rPr>
        <w:t xml:space="preserve">йўқ </w:t>
      </w:r>
      <w:r>
        <w:rPr>
          <w:lang w:val="ru-RU" w:eastAsia="ru-RU" w:bidi="ru-RU"/>
          <w:w w:val="100"/>
          <w:color w:val="000000"/>
          <w:position w:val="0"/>
        </w:rPr>
        <w:t xml:space="preserve">товушлар- нинг мавжудлари </w:t>
      </w:r>
      <w:r>
        <w:rPr>
          <w:lang w:val="uz-UZ" w:eastAsia="uz-UZ" w:bidi="uz-UZ"/>
          <w:w w:val="100"/>
          <w:color w:val="000000"/>
          <w:position w:val="0"/>
        </w:rPr>
        <w:t xml:space="preserve">ҳисобига </w:t>
      </w:r>
      <w:r>
        <w:rPr>
          <w:lang w:val="ru-RU" w:eastAsia="ru-RU" w:bidi="ru-RU"/>
          <w:w w:val="100"/>
          <w:color w:val="000000"/>
          <w:position w:val="0"/>
        </w:rPr>
        <w:t xml:space="preserve">сингдириб юборилиши асосий роль </w:t>
      </w:r>
      <w:r>
        <w:rPr>
          <w:lang w:val="uz-UZ" w:eastAsia="uz-UZ" w:bidi="uz-UZ"/>
          <w:w w:val="100"/>
          <w:color w:val="000000"/>
          <w:position w:val="0"/>
        </w:rPr>
        <w:t>ўйнаган.</w:t>
      </w:r>
    </w:p>
    <w:p>
      <w:pPr>
        <w:pStyle w:val="Style191"/>
        <w:numPr>
          <w:ilvl w:val="0"/>
          <w:numId w:val="193"/>
        </w:numPr>
        <w:tabs>
          <w:tab w:leader="none" w:pos="651" w:val="left"/>
        </w:tabs>
        <w:widowControl w:val="0"/>
        <w:keepNext w:val="0"/>
        <w:keepLines w:val="0"/>
        <w:shd w:val="clear" w:color="auto" w:fill="auto"/>
        <w:bidi w:val="0"/>
        <w:jc w:val="left"/>
        <w:ind w:left="0" w:firstLine="360"/>
      </w:pPr>
      <w:r>
        <w:rPr>
          <w:lang w:val="ru-RU" w:eastAsia="ru-RU" w:bidi="ru-RU"/>
          <w:w w:val="100"/>
          <w:color w:val="000000"/>
          <w:position w:val="0"/>
        </w:rPr>
        <w:t xml:space="preserve">Айрим </w:t>
      </w:r>
      <w:r>
        <w:rPr>
          <w:lang w:val="uz-UZ" w:eastAsia="uz-UZ" w:bidi="uz-UZ"/>
          <w:w w:val="100"/>
          <w:color w:val="000000"/>
          <w:position w:val="0"/>
        </w:rPr>
        <w:t xml:space="preserve">нутқ </w:t>
      </w:r>
      <w:r>
        <w:rPr>
          <w:lang w:val="ru-RU" w:eastAsia="ru-RU" w:bidi="ru-RU"/>
          <w:w w:val="100"/>
          <w:color w:val="000000"/>
          <w:position w:val="0"/>
        </w:rPr>
        <w:t xml:space="preserve">товушларининг урчиши </w:t>
      </w:r>
      <w:r>
        <w:rPr>
          <w:lang w:val="uz-UZ" w:eastAsia="uz-UZ" w:bidi="uz-UZ"/>
          <w:w w:val="100"/>
          <w:color w:val="000000"/>
          <w:position w:val="0"/>
        </w:rPr>
        <w:t xml:space="preserve">ҳам сўз </w:t>
      </w:r>
      <w:r>
        <w:rPr>
          <w:lang w:val="ru-RU" w:eastAsia="ru-RU" w:bidi="ru-RU"/>
          <w:w w:val="100"/>
          <w:color w:val="000000"/>
          <w:position w:val="0"/>
        </w:rPr>
        <w:t xml:space="preserve">фонетик струк- турасининг </w:t>
      </w:r>
      <w:r>
        <w:rPr>
          <w:lang w:val="uz-UZ" w:eastAsia="uz-UZ" w:bidi="uz-UZ"/>
          <w:w w:val="100"/>
          <w:color w:val="000000"/>
          <w:position w:val="0"/>
        </w:rPr>
        <w:t xml:space="preserve">ўзгариши </w:t>
      </w:r>
      <w:r>
        <w:rPr>
          <w:lang w:val="ru-RU" w:eastAsia="ru-RU" w:bidi="ru-RU"/>
          <w:w w:val="100"/>
          <w:color w:val="000000"/>
          <w:position w:val="0"/>
        </w:rPr>
        <w:t xml:space="preserve">ва иккинчи бир </w:t>
      </w:r>
      <w:r>
        <w:rPr>
          <w:lang w:val="uz-UZ" w:eastAsia="uz-UZ" w:bidi="uz-UZ"/>
          <w:w w:val="100"/>
          <w:color w:val="000000"/>
          <w:position w:val="0"/>
        </w:rPr>
        <w:t xml:space="preserve">сўз </w:t>
      </w:r>
      <w:r>
        <w:rPr>
          <w:lang w:val="ru-RU" w:eastAsia="ru-RU" w:bidi="ru-RU"/>
          <w:w w:val="100"/>
          <w:color w:val="000000"/>
          <w:position w:val="0"/>
        </w:rPr>
        <w:t xml:space="preserve">билан талаффуз </w:t>
      </w:r>
      <w:r>
        <w:rPr>
          <w:lang w:val="uz-UZ" w:eastAsia="uz-UZ" w:bidi="uz-UZ"/>
          <w:w w:val="100"/>
          <w:color w:val="000000"/>
          <w:position w:val="0"/>
        </w:rPr>
        <w:t xml:space="preserve">жиҳа- </w:t>
      </w:r>
      <w:r>
        <w:rPr>
          <w:lang w:val="ru-RU" w:eastAsia="ru-RU" w:bidi="ru-RU"/>
          <w:w w:val="100"/>
          <w:color w:val="000000"/>
          <w:position w:val="0"/>
        </w:rPr>
        <w:t xml:space="preserve">тидан бир хил </w:t>
      </w:r>
      <w:r>
        <w:rPr>
          <w:lang w:val="uz-UZ" w:eastAsia="uz-UZ" w:bidi="uz-UZ"/>
          <w:w w:val="100"/>
          <w:color w:val="000000"/>
          <w:position w:val="0"/>
        </w:rPr>
        <w:t xml:space="preserve">бўлиб </w:t>
      </w:r>
      <w:r>
        <w:rPr>
          <w:lang w:val="ru-RU" w:eastAsia="ru-RU" w:bidi="ru-RU"/>
          <w:w w:val="100"/>
          <w:color w:val="000000"/>
          <w:position w:val="0"/>
        </w:rPr>
        <w:t xml:space="preserve">цолишига, яъни омонимия юзага келишига сабаб </w:t>
      </w:r>
      <w:r>
        <w:rPr>
          <w:lang w:val="uz-UZ" w:eastAsia="uz-UZ" w:bidi="uz-UZ"/>
          <w:w w:val="100"/>
          <w:color w:val="000000"/>
          <w:position w:val="0"/>
        </w:rPr>
        <w:t xml:space="preserve">бўлиши </w:t>
      </w:r>
      <w:r>
        <w:rPr>
          <w:lang w:val="ru-RU" w:eastAsia="ru-RU" w:bidi="ru-RU"/>
          <w:w w:val="100"/>
          <w:color w:val="000000"/>
          <w:position w:val="0"/>
        </w:rPr>
        <w:t xml:space="preserve">мумкин. Нутц товушларининг урчиши бир неча </w:t>
      </w:r>
      <w:r>
        <w:rPr>
          <w:lang w:val="uz-UZ" w:eastAsia="uz-UZ" w:bidi="uz-UZ"/>
          <w:w w:val="100"/>
          <w:color w:val="000000"/>
          <w:position w:val="0"/>
        </w:rPr>
        <w:t xml:space="preserve">кўринишга </w:t>
      </w:r>
      <w:r>
        <w:rPr>
          <w:lang w:val="ru-RU" w:eastAsia="ru-RU" w:bidi="ru-RU"/>
          <w:w w:val="100"/>
          <w:color w:val="000000"/>
          <w:position w:val="0"/>
        </w:rPr>
        <w:t>эга.</w:t>
      </w:r>
    </w:p>
    <w:p>
      <w:pPr>
        <w:pStyle w:val="Style191"/>
        <w:widowControl w:val="0"/>
        <w:keepNext w:val="0"/>
        <w:keepLines w:val="0"/>
        <w:shd w:val="clear" w:color="auto" w:fill="auto"/>
        <w:bidi w:val="0"/>
        <w:jc w:val="left"/>
        <w:ind w:left="0" w:firstLine="360"/>
        <w:sectPr>
          <w:footerReference w:type="even" r:id="rId252"/>
          <w:footerReference w:type="default" r:id="rId253"/>
          <w:footerReference w:type="first" r:id="rId254"/>
          <w:titlePg/>
          <w:pgSz w:w="11909" w:h="16834"/>
          <w:pgMar w:top="3110" w:left="2616" w:right="2438" w:bottom="2971" w:header="0" w:footer="3" w:gutter="0"/>
          <w:rtlGutter w:val="0"/>
          <w:cols w:space="720"/>
          <w:noEndnote/>
          <w:docGrid w:linePitch="360"/>
        </w:sectPr>
      </w:pPr>
      <w:r>
        <w:rPr>
          <w:lang w:val="ru-RU" w:eastAsia="ru-RU" w:bidi="ru-RU"/>
          <w:w w:val="100"/>
          <w:color w:val="000000"/>
          <w:position w:val="0"/>
        </w:rPr>
        <w:t xml:space="preserve">Нутц товушининг урчишларидан бири жарангсиз товушнинг жаранглилашишида кузатилади. У </w:t>
      </w:r>
      <w:r>
        <w:rPr>
          <w:lang w:val="uz-UZ" w:eastAsia="uz-UZ" w:bidi="uz-UZ"/>
          <w:w w:val="100"/>
          <w:color w:val="000000"/>
          <w:position w:val="0"/>
        </w:rPr>
        <w:t xml:space="preserve">кўпроқ </w:t>
      </w:r>
      <w:r>
        <w:rPr>
          <w:lang w:val="ru-RU" w:eastAsia="ru-RU" w:bidi="ru-RU"/>
          <w:w w:val="100"/>
          <w:color w:val="000000"/>
          <w:position w:val="0"/>
        </w:rPr>
        <w:t xml:space="preserve">анлаутларда учрай- ди. Масалан, </w:t>
      </w:r>
      <w:r>
        <w:rPr>
          <w:rStyle w:val="CharStyle400"/>
        </w:rPr>
        <w:t>бут</w:t>
      </w:r>
      <w:r>
        <w:rPr>
          <w:rStyle w:val="CharStyle431"/>
        </w:rPr>
        <w:t xml:space="preserve"> </w:t>
      </w:r>
      <w:r>
        <w:rPr>
          <w:lang w:val="ru-RU" w:eastAsia="ru-RU" w:bidi="ru-RU"/>
          <w:w w:val="100"/>
          <w:color w:val="000000"/>
          <w:position w:val="0"/>
        </w:rPr>
        <w:t>омоними таркибида сон лексик маъноли ва са</w:t>
        <w:softHyphen/>
        <w:t xml:space="preserve">нам лексик маъноли икки </w:t>
      </w:r>
      <w:r>
        <w:rPr>
          <w:lang w:val="uz-UZ" w:eastAsia="uz-UZ" w:bidi="uz-UZ"/>
          <w:w w:val="100"/>
          <w:color w:val="000000"/>
          <w:position w:val="0"/>
        </w:rPr>
        <w:t xml:space="preserve">сўз бўлиб, </w:t>
      </w:r>
      <w:r>
        <w:rPr>
          <w:lang w:val="ru-RU" w:eastAsia="ru-RU" w:bidi="ru-RU"/>
          <w:w w:val="100"/>
          <w:color w:val="000000"/>
          <w:position w:val="0"/>
        </w:rPr>
        <w:t xml:space="preserve">унинг биринчиси тил тари- хи ва шеваларда жарангсиз анлаутга эга эди. Шунингдек </w:t>
      </w:r>
      <w:r>
        <w:rPr>
          <w:rStyle w:val="CharStyle438"/>
        </w:rPr>
        <w:t xml:space="preserve">жар </w:t>
      </w:r>
      <w:r>
        <w:rPr>
          <w:lang w:val="ru-RU" w:eastAsia="ru-RU" w:bidi="ru-RU"/>
          <w:w w:val="100"/>
          <w:color w:val="000000"/>
          <w:position w:val="0"/>
        </w:rPr>
        <w:t xml:space="preserve">омоними </w:t>
      </w:r>
      <w:r>
        <w:rPr>
          <w:lang w:val="uz-UZ" w:eastAsia="uz-UZ" w:bidi="uz-UZ"/>
          <w:w w:val="100"/>
          <w:color w:val="000000"/>
          <w:position w:val="0"/>
        </w:rPr>
        <w:t xml:space="preserve">ҳам оқар </w:t>
      </w:r>
      <w:r>
        <w:rPr>
          <w:lang w:val="ru-RU" w:eastAsia="ru-RU" w:bidi="ru-RU"/>
          <w:w w:val="100"/>
          <w:color w:val="000000"/>
          <w:position w:val="0"/>
        </w:rPr>
        <w:t xml:space="preserve">сув ювиб </w:t>
      </w:r>
      <w:r>
        <w:rPr>
          <w:lang w:val="uz-UZ" w:eastAsia="uz-UZ" w:bidi="uz-UZ"/>
          <w:w w:val="100"/>
          <w:color w:val="000000"/>
          <w:position w:val="0"/>
        </w:rPr>
        <w:t xml:space="preserve">ўтган </w:t>
      </w:r>
      <w:r>
        <w:rPr>
          <w:lang w:val="ru-RU" w:eastAsia="ru-RU" w:bidi="ru-RU"/>
          <w:w w:val="100"/>
          <w:color w:val="000000"/>
          <w:position w:val="0"/>
        </w:rPr>
        <w:t>чуцурликлар ва чацириц лек</w:t>
        <w:softHyphen/>
        <w:t xml:space="preserve">сик маъноларига эга икки </w:t>
      </w:r>
      <w:r>
        <w:rPr>
          <w:lang w:val="uz-UZ" w:eastAsia="uz-UZ" w:bidi="uz-UZ"/>
          <w:w w:val="100"/>
          <w:color w:val="000000"/>
          <w:position w:val="0"/>
        </w:rPr>
        <w:t xml:space="preserve">сўздан </w:t>
      </w:r>
      <w:r>
        <w:rPr>
          <w:lang w:val="ru-RU" w:eastAsia="ru-RU" w:bidi="ru-RU"/>
          <w:w w:val="100"/>
          <w:color w:val="000000"/>
          <w:position w:val="0"/>
        </w:rPr>
        <w:t xml:space="preserve">таркиб топиб, уларнинг иккин- чиси чацир </w:t>
      </w:r>
      <w:r>
        <w:rPr>
          <w:rStyle w:val="CharStyle400"/>
        </w:rPr>
        <w:t>&lt;ча: р&lt;чар&lt;жар</w:t>
      </w:r>
      <w:r>
        <w:rPr>
          <w:rStyle w:val="CharStyle431"/>
        </w:rPr>
        <w:t xml:space="preserve"> </w:t>
      </w:r>
      <w:r>
        <w:rPr>
          <w:lang w:val="ru-RU" w:eastAsia="ru-RU" w:bidi="ru-RU"/>
          <w:w w:val="100"/>
          <w:color w:val="000000"/>
          <w:position w:val="0"/>
        </w:rPr>
        <w:t>этимологиясига эга, яъни жаранг</w:t>
        <w:softHyphen/>
        <w:t>сиз анлаутга эга эди.</w:t>
      </w:r>
    </w:p>
    <w:p>
      <w:pPr>
        <w:pStyle w:val="Style25"/>
        <w:widowControl w:val="0"/>
        <w:keepNext w:val="0"/>
        <w:keepLines w:val="0"/>
        <w:shd w:val="clear" w:color="auto" w:fill="auto"/>
        <w:bidi w:val="0"/>
        <w:jc w:val="left"/>
        <w:spacing w:line="211" w:lineRule="exact"/>
        <w:ind w:left="0" w:firstLine="360"/>
      </w:pPr>
      <w:r>
        <w:rPr>
          <w:rStyle w:val="CharStyle432"/>
        </w:rPr>
        <w:t xml:space="preserve">Жарангсиз ауслаутларнинг жаранглилашиши </w:t>
      </w:r>
      <w:r>
        <w:rPr>
          <w:rStyle w:val="CharStyle432"/>
          <w:lang w:val="uz-UZ" w:eastAsia="uz-UZ" w:bidi="uz-UZ"/>
        </w:rPr>
        <w:t xml:space="preserve">ҳам </w:t>
      </w:r>
      <w:r>
        <w:rPr>
          <w:rStyle w:val="CharStyle432"/>
        </w:rPr>
        <w:t xml:space="preserve">кузатилади, аммо улар омонимия вужудга келишида роль </w:t>
      </w:r>
      <w:r>
        <w:rPr>
          <w:rStyle w:val="CharStyle432"/>
          <w:lang w:val="uz-UZ" w:eastAsia="uz-UZ" w:bidi="uz-UZ"/>
        </w:rPr>
        <w:t>ўйнамайди.</w:t>
      </w:r>
    </w:p>
    <w:p>
      <w:pPr>
        <w:pStyle w:val="Style191"/>
        <w:widowControl w:val="0"/>
        <w:keepNext w:val="0"/>
        <w:keepLines w:val="0"/>
        <w:shd w:val="clear" w:color="auto" w:fill="auto"/>
        <w:bidi w:val="0"/>
        <w:jc w:val="left"/>
        <w:ind w:left="0" w:firstLine="360"/>
      </w:pPr>
      <w:r>
        <w:rPr>
          <w:lang w:val="uz-UZ" w:eastAsia="uz-UZ" w:bidi="uz-UZ"/>
          <w:w w:val="100"/>
          <w:color w:val="000000"/>
          <w:position w:val="0"/>
        </w:rPr>
        <w:t xml:space="preserve">Нутқ </w:t>
      </w:r>
      <w:r>
        <w:rPr>
          <w:lang w:val="ru-RU" w:eastAsia="ru-RU" w:bidi="ru-RU"/>
          <w:w w:val="100"/>
          <w:color w:val="000000"/>
          <w:position w:val="0"/>
        </w:rPr>
        <w:t xml:space="preserve">товушининг урчишларидан бири портловчи </w:t>
      </w:r>
      <w:r>
        <w:rPr>
          <w:rStyle w:val="CharStyle431"/>
        </w:rPr>
        <w:t xml:space="preserve">товушнинг </w:t>
      </w:r>
      <w:r>
        <w:rPr>
          <w:lang w:val="uz-UZ" w:eastAsia="uz-UZ" w:bidi="uz-UZ"/>
          <w:w w:val="100"/>
          <w:color w:val="000000"/>
          <w:position w:val="0"/>
        </w:rPr>
        <w:t xml:space="preserve">сирғалувчанлашишида </w:t>
      </w:r>
      <w:r>
        <w:rPr>
          <w:lang w:val="ru-RU" w:eastAsia="ru-RU" w:bidi="ru-RU"/>
          <w:w w:val="100"/>
          <w:color w:val="000000"/>
          <w:position w:val="0"/>
        </w:rPr>
        <w:t xml:space="preserve">кузатилади. </w:t>
      </w:r>
      <w:r>
        <w:rPr>
          <w:rStyle w:val="CharStyle431"/>
        </w:rPr>
        <w:t xml:space="preserve">У </w:t>
      </w:r>
      <w:r>
        <w:rPr>
          <w:lang w:val="ru-RU" w:eastAsia="ru-RU" w:bidi="ru-RU"/>
          <w:w w:val="100"/>
          <w:color w:val="000000"/>
          <w:position w:val="0"/>
        </w:rPr>
        <w:t xml:space="preserve">анлаутларда </w:t>
      </w:r>
      <w:r>
        <w:rPr>
          <w:rStyle w:val="CharStyle431"/>
          <w:lang w:val="uz-UZ" w:eastAsia="uz-UZ" w:bidi="uz-UZ"/>
        </w:rPr>
        <w:t xml:space="preserve">ҳам, </w:t>
      </w:r>
      <w:r>
        <w:rPr>
          <w:rStyle w:val="CharStyle431"/>
        </w:rPr>
        <w:t xml:space="preserve">ауслаут- </w:t>
      </w:r>
      <w:r>
        <w:rPr>
          <w:lang w:val="ru-RU" w:eastAsia="ru-RU" w:bidi="ru-RU"/>
          <w:w w:val="100"/>
          <w:color w:val="000000"/>
          <w:position w:val="0"/>
        </w:rPr>
        <w:t xml:space="preserve">ларда </w:t>
      </w:r>
      <w:r>
        <w:rPr>
          <w:lang w:val="uz-UZ" w:eastAsia="uz-UZ" w:bidi="uz-UZ"/>
          <w:w w:val="100"/>
          <w:color w:val="000000"/>
          <w:position w:val="0"/>
        </w:rPr>
        <w:t xml:space="preserve">ҳам </w:t>
      </w:r>
      <w:r>
        <w:rPr>
          <w:lang w:val="ru-RU" w:eastAsia="ru-RU" w:bidi="ru-RU"/>
          <w:w w:val="100"/>
          <w:color w:val="000000"/>
          <w:position w:val="0"/>
        </w:rPr>
        <w:t xml:space="preserve">учрайди. Масалан, </w:t>
      </w:r>
      <w:r>
        <w:rPr>
          <w:lang w:val="uz-UZ" w:eastAsia="uz-UZ" w:bidi="uz-UZ"/>
          <w:w w:val="100"/>
          <w:color w:val="000000"/>
          <w:position w:val="0"/>
        </w:rPr>
        <w:t xml:space="preserve">бўёқ </w:t>
      </w:r>
      <w:r>
        <w:rPr>
          <w:lang w:val="ru-RU" w:eastAsia="ru-RU" w:bidi="ru-RU"/>
          <w:w w:val="100"/>
          <w:color w:val="000000"/>
          <w:position w:val="0"/>
        </w:rPr>
        <w:t xml:space="preserve">лексик маъносига эга </w:t>
      </w:r>
      <w:r>
        <w:rPr>
          <w:lang w:val="uz-UZ" w:eastAsia="uz-UZ" w:bidi="uz-UZ"/>
          <w:w w:val="100"/>
          <w:color w:val="000000"/>
          <w:position w:val="0"/>
        </w:rPr>
        <w:t xml:space="preserve">сўз қал&gt;ҳал тараққиётига </w:t>
      </w:r>
      <w:r>
        <w:rPr>
          <w:lang w:val="ru-RU" w:eastAsia="ru-RU" w:bidi="ru-RU"/>
          <w:w w:val="100"/>
          <w:color w:val="000000"/>
          <w:position w:val="0"/>
        </w:rPr>
        <w:t xml:space="preserve">эга </w:t>
      </w:r>
      <w:r>
        <w:rPr>
          <w:lang w:val="uz-UZ" w:eastAsia="uz-UZ" w:bidi="uz-UZ"/>
          <w:w w:val="100"/>
          <w:color w:val="000000"/>
          <w:position w:val="0"/>
        </w:rPr>
        <w:t xml:space="preserve">бўлиб, </w:t>
      </w:r>
      <w:r>
        <w:rPr>
          <w:lang w:val="ru-RU" w:eastAsia="ru-RU" w:bidi="ru-RU"/>
          <w:w w:val="100"/>
          <w:color w:val="000000"/>
          <w:position w:val="0"/>
        </w:rPr>
        <w:t xml:space="preserve">унинг анлаути урчиши </w:t>
      </w:r>
      <w:r>
        <w:rPr>
          <w:rStyle w:val="CharStyle431"/>
        </w:rPr>
        <w:t>иккин</w:t>
        <w:softHyphen/>
      </w:r>
      <w:r>
        <w:rPr>
          <w:lang w:val="ru-RU" w:eastAsia="ru-RU" w:bidi="ru-RU"/>
          <w:w w:val="100"/>
          <w:color w:val="000000"/>
          <w:position w:val="0"/>
        </w:rPr>
        <w:t xml:space="preserve">чи бир амалга оширмоц лексик маъносига эга </w:t>
      </w:r>
      <w:r>
        <w:rPr>
          <w:lang w:val="uz-UZ" w:eastAsia="uz-UZ" w:bidi="uz-UZ"/>
          <w:w w:val="100"/>
          <w:color w:val="000000"/>
          <w:position w:val="0"/>
        </w:rPr>
        <w:t xml:space="preserve">ўзлашма </w:t>
      </w:r>
      <w:r>
        <w:rPr>
          <w:rStyle w:val="CharStyle431"/>
          <w:lang w:val="uz-UZ" w:eastAsia="uz-UZ" w:bidi="uz-UZ"/>
        </w:rPr>
        <w:t xml:space="preserve">ҳал сўзи </w:t>
      </w:r>
      <w:r>
        <w:rPr>
          <w:lang w:val="ru-RU" w:eastAsia="ru-RU" w:bidi="ru-RU"/>
          <w:w w:val="100"/>
          <w:color w:val="000000"/>
          <w:position w:val="0"/>
        </w:rPr>
        <w:t xml:space="preserve">билан омонимнинг вужудга келиши учун сабаб </w:t>
      </w:r>
      <w:r>
        <w:rPr>
          <w:lang w:val="uz-UZ" w:eastAsia="uz-UZ" w:bidi="uz-UZ"/>
          <w:w w:val="100"/>
          <w:color w:val="000000"/>
          <w:position w:val="0"/>
        </w:rPr>
        <w:t xml:space="preserve">бўлган. </w:t>
      </w:r>
      <w:r>
        <w:rPr>
          <w:lang w:val="ru-RU" w:eastAsia="ru-RU" w:bidi="ru-RU"/>
          <w:w w:val="100"/>
          <w:color w:val="000000"/>
          <w:position w:val="0"/>
        </w:rPr>
        <w:t xml:space="preserve">Яна </w:t>
      </w:r>
      <w:r>
        <w:rPr>
          <w:rStyle w:val="CharStyle400"/>
          <w:lang w:val="uz-UZ" w:eastAsia="uz-UZ" w:bidi="uz-UZ"/>
        </w:rPr>
        <w:t xml:space="preserve">чоғ </w:t>
      </w:r>
      <w:r>
        <w:rPr>
          <w:lang w:val="ru-RU" w:eastAsia="ru-RU" w:bidi="ru-RU"/>
          <w:w w:val="100"/>
          <w:color w:val="000000"/>
          <w:position w:val="0"/>
        </w:rPr>
        <w:t xml:space="preserve">омоними вужудга келишида эса уни таркиб топтирувчи </w:t>
      </w:r>
      <w:r>
        <w:rPr>
          <w:rStyle w:val="CharStyle431"/>
          <w:lang w:val="uz-UZ" w:eastAsia="uz-UZ" w:bidi="uz-UZ"/>
        </w:rPr>
        <w:t xml:space="preserve">сўзлардан </w:t>
      </w:r>
      <w:r>
        <w:rPr>
          <w:lang w:val="ru-RU" w:eastAsia="ru-RU" w:bidi="ru-RU"/>
          <w:w w:val="100"/>
          <w:color w:val="000000"/>
          <w:position w:val="0"/>
        </w:rPr>
        <w:t xml:space="preserve">кичик лексик маъносига эга </w:t>
      </w:r>
      <w:r>
        <w:rPr>
          <w:lang w:val="uz-UZ" w:eastAsia="uz-UZ" w:bidi="uz-UZ"/>
          <w:w w:val="100"/>
          <w:color w:val="000000"/>
          <w:position w:val="0"/>
        </w:rPr>
        <w:t xml:space="preserve">бўлган сўзнинг </w:t>
      </w:r>
      <w:r>
        <w:rPr>
          <w:lang w:val="ru-RU" w:eastAsia="ru-RU" w:bidi="ru-RU"/>
          <w:w w:val="100"/>
          <w:color w:val="000000"/>
          <w:position w:val="0"/>
        </w:rPr>
        <w:t xml:space="preserve">ауслаути </w:t>
      </w:r>
      <w:r>
        <w:rPr>
          <w:rStyle w:val="CharStyle431"/>
          <w:lang w:val="uz-UZ" w:eastAsia="uz-UZ" w:bidi="uz-UZ"/>
        </w:rPr>
        <w:t xml:space="preserve">сирғалув- </w:t>
      </w:r>
      <w:r>
        <w:rPr>
          <w:lang w:val="ru-RU" w:eastAsia="ru-RU" w:bidi="ru-RU"/>
          <w:w w:val="100"/>
          <w:color w:val="000000"/>
          <w:position w:val="0"/>
        </w:rPr>
        <w:t xml:space="preserve">чанлашиши роль </w:t>
      </w:r>
      <w:r>
        <w:rPr>
          <w:lang w:val="uz-UZ" w:eastAsia="uz-UZ" w:bidi="uz-UZ"/>
          <w:w w:val="100"/>
          <w:color w:val="000000"/>
          <w:position w:val="0"/>
        </w:rPr>
        <w:t xml:space="preserve">ўйнаган: </w:t>
      </w:r>
      <w:r>
        <w:rPr>
          <w:rStyle w:val="CharStyle400"/>
          <w:lang w:val="uz-UZ" w:eastAsia="uz-UZ" w:bidi="uz-UZ"/>
        </w:rPr>
        <w:t>чақ&gt;чоғ.</w:t>
      </w:r>
    </w:p>
    <w:p>
      <w:pPr>
        <w:pStyle w:val="Style191"/>
        <w:widowControl w:val="0"/>
        <w:keepNext w:val="0"/>
        <w:keepLines w:val="0"/>
        <w:shd w:val="clear" w:color="auto" w:fill="auto"/>
        <w:bidi w:val="0"/>
        <w:jc w:val="left"/>
        <w:ind w:left="0" w:firstLine="360"/>
      </w:pPr>
      <w:r>
        <w:rPr>
          <w:lang w:val="uz-UZ" w:eastAsia="uz-UZ" w:bidi="uz-UZ"/>
          <w:w w:val="100"/>
          <w:color w:val="000000"/>
          <w:position w:val="0"/>
        </w:rPr>
        <w:t xml:space="preserve">Нутқ </w:t>
      </w:r>
      <w:r>
        <w:rPr>
          <w:lang w:val="ru-RU" w:eastAsia="ru-RU" w:bidi="ru-RU"/>
          <w:w w:val="100"/>
          <w:color w:val="000000"/>
          <w:position w:val="0"/>
        </w:rPr>
        <w:t xml:space="preserve">товушининг урчишларидан бири африкат товушнинг пар- чаланишида кузатилади. Бунда африкат таркибидаги </w:t>
      </w:r>
      <w:r>
        <w:rPr>
          <w:rStyle w:val="CharStyle431"/>
        </w:rPr>
        <w:t xml:space="preserve">товушлар- </w:t>
      </w:r>
      <w:r>
        <w:rPr>
          <w:lang w:val="ru-RU" w:eastAsia="ru-RU" w:bidi="ru-RU"/>
          <w:w w:val="100"/>
          <w:color w:val="000000"/>
          <w:position w:val="0"/>
        </w:rPr>
        <w:t xml:space="preserve">дан бири тушиб </w:t>
      </w:r>
      <w:r>
        <w:rPr>
          <w:lang w:val="uz-UZ" w:eastAsia="uz-UZ" w:bidi="uz-UZ"/>
          <w:w w:val="100"/>
          <w:color w:val="000000"/>
          <w:position w:val="0"/>
        </w:rPr>
        <w:t xml:space="preserve">қолиб, </w:t>
      </w:r>
      <w:r>
        <w:rPr>
          <w:lang w:val="ru-RU" w:eastAsia="ru-RU" w:bidi="ru-RU"/>
          <w:w w:val="100"/>
          <w:color w:val="000000"/>
          <w:position w:val="0"/>
        </w:rPr>
        <w:t xml:space="preserve">иккинчиси </w:t>
      </w:r>
      <w:r>
        <w:rPr>
          <w:lang w:val="uz-UZ" w:eastAsia="uz-UZ" w:bidi="uz-UZ"/>
          <w:w w:val="100"/>
          <w:color w:val="000000"/>
          <w:position w:val="0"/>
        </w:rPr>
        <w:t xml:space="preserve">сақланади. </w:t>
      </w:r>
      <w:r>
        <w:rPr>
          <w:lang w:val="ru-RU" w:eastAsia="ru-RU" w:bidi="ru-RU"/>
          <w:w w:val="100"/>
          <w:color w:val="000000"/>
          <w:position w:val="0"/>
        </w:rPr>
        <w:t xml:space="preserve">У анлаутларда </w:t>
      </w:r>
      <w:r>
        <w:rPr>
          <w:rStyle w:val="CharStyle431"/>
          <w:lang w:val="uz-UZ" w:eastAsia="uz-UZ" w:bidi="uz-UZ"/>
        </w:rPr>
        <w:t xml:space="preserve">ҳам, </w:t>
      </w:r>
      <w:r>
        <w:rPr>
          <w:lang w:val="ru-RU" w:eastAsia="ru-RU" w:bidi="ru-RU"/>
          <w:w w:val="100"/>
          <w:color w:val="000000"/>
          <w:position w:val="0"/>
        </w:rPr>
        <w:t xml:space="preserve">ауслаутларда </w:t>
      </w:r>
      <w:r>
        <w:rPr>
          <w:lang w:val="uz-UZ" w:eastAsia="uz-UZ" w:bidi="uz-UZ"/>
          <w:w w:val="100"/>
          <w:color w:val="000000"/>
          <w:position w:val="0"/>
        </w:rPr>
        <w:t xml:space="preserve">ҳам </w:t>
      </w:r>
      <w:r>
        <w:rPr>
          <w:lang w:val="ru-RU" w:eastAsia="ru-RU" w:bidi="ru-RU"/>
          <w:w w:val="100"/>
          <w:color w:val="000000"/>
          <w:position w:val="0"/>
        </w:rPr>
        <w:t xml:space="preserve">учрашига </w:t>
      </w:r>
      <w:r>
        <w:rPr>
          <w:lang w:val="uz-UZ" w:eastAsia="uz-UZ" w:bidi="uz-UZ"/>
          <w:w w:val="100"/>
          <w:color w:val="000000"/>
          <w:position w:val="0"/>
        </w:rPr>
        <w:t xml:space="preserve">қарамай, </w:t>
      </w:r>
      <w:r>
        <w:rPr>
          <w:lang w:val="ru-RU" w:eastAsia="ru-RU" w:bidi="ru-RU"/>
          <w:w w:val="100"/>
          <w:color w:val="000000"/>
          <w:position w:val="0"/>
        </w:rPr>
        <w:t>омонимиянинг юзага кели</w:t>
        <w:softHyphen/>
        <w:t xml:space="preserve">шида </w:t>
      </w:r>
      <w:r>
        <w:rPr>
          <w:lang w:val="uz-UZ" w:eastAsia="uz-UZ" w:bidi="uz-UZ"/>
          <w:w w:val="100"/>
          <w:color w:val="000000"/>
          <w:position w:val="0"/>
        </w:rPr>
        <w:t xml:space="preserve">фақат </w:t>
      </w:r>
      <w:r>
        <w:rPr>
          <w:lang w:val="ru-RU" w:eastAsia="ru-RU" w:bidi="ru-RU"/>
          <w:w w:val="100"/>
          <w:color w:val="000000"/>
          <w:position w:val="0"/>
        </w:rPr>
        <w:t xml:space="preserve">анлаут африкатларнииг урчиши роль </w:t>
      </w:r>
      <w:r>
        <w:rPr>
          <w:lang w:val="uz-UZ" w:eastAsia="uz-UZ" w:bidi="uz-UZ"/>
          <w:w w:val="100"/>
          <w:color w:val="000000"/>
          <w:position w:val="0"/>
        </w:rPr>
        <w:t xml:space="preserve">ўйнайди. </w:t>
      </w:r>
      <w:r>
        <w:rPr>
          <w:lang w:val="ru-RU" w:eastAsia="ru-RU" w:bidi="ru-RU"/>
          <w:w w:val="100"/>
          <w:color w:val="000000"/>
          <w:position w:val="0"/>
        </w:rPr>
        <w:t xml:space="preserve">Мае. </w:t>
      </w:r>
      <w:r>
        <w:rPr>
          <w:rStyle w:val="CharStyle400"/>
        </w:rPr>
        <w:t>туе</w:t>
      </w:r>
      <w:r>
        <w:rPr>
          <w:rStyle w:val="CharStyle431"/>
        </w:rPr>
        <w:t xml:space="preserve"> </w:t>
      </w:r>
      <w:r>
        <w:rPr>
          <w:lang w:val="ru-RU" w:eastAsia="ru-RU" w:bidi="ru-RU"/>
          <w:w w:val="100"/>
          <w:color w:val="000000"/>
          <w:position w:val="0"/>
        </w:rPr>
        <w:t xml:space="preserve">омоними икки </w:t>
      </w:r>
      <w:r>
        <w:rPr>
          <w:lang w:val="uz-UZ" w:eastAsia="uz-UZ" w:bidi="uz-UZ"/>
          <w:w w:val="100"/>
          <w:color w:val="000000"/>
          <w:position w:val="0"/>
        </w:rPr>
        <w:t xml:space="preserve">сўздан </w:t>
      </w:r>
      <w:r>
        <w:rPr>
          <w:lang w:val="ru-RU" w:eastAsia="ru-RU" w:bidi="ru-RU"/>
          <w:w w:val="100"/>
          <w:color w:val="000000"/>
          <w:position w:val="0"/>
        </w:rPr>
        <w:t>таркиб топган. Уларнинг бири ранг, ик</w:t>
        <w:softHyphen/>
        <w:t xml:space="preserve">кинчиси Чустга оидлик лексик маъносига эга. Кейинги </w:t>
      </w:r>
      <w:r>
        <w:rPr>
          <w:lang w:val="uz-UZ" w:eastAsia="uz-UZ" w:bidi="uz-UZ"/>
          <w:w w:val="100"/>
          <w:color w:val="000000"/>
          <w:position w:val="0"/>
        </w:rPr>
        <w:t xml:space="preserve">сўз </w:t>
      </w:r>
      <w:r>
        <w:rPr>
          <w:lang w:val="ru-RU" w:eastAsia="ru-RU" w:bidi="ru-RU"/>
          <w:w w:val="100"/>
          <w:color w:val="000000"/>
          <w:position w:val="0"/>
        </w:rPr>
        <w:t xml:space="preserve">эса Чует </w:t>
      </w:r>
      <w:r>
        <w:rPr>
          <w:lang w:val="uz-UZ" w:eastAsia="uz-UZ" w:bidi="uz-UZ"/>
          <w:w w:val="100"/>
          <w:color w:val="000000"/>
          <w:position w:val="0"/>
        </w:rPr>
        <w:t xml:space="preserve">бўлиб, </w:t>
      </w:r>
      <w:r>
        <w:rPr>
          <w:lang w:val="ru-RU" w:eastAsia="ru-RU" w:bidi="ru-RU"/>
          <w:w w:val="100"/>
          <w:color w:val="000000"/>
          <w:position w:val="0"/>
        </w:rPr>
        <w:t xml:space="preserve">унинг анлаути африкати урчиб, ауслаути диерезага учрагаи: Чуст&gt;тус. Бу </w:t>
      </w:r>
      <w:r>
        <w:rPr>
          <w:lang w:val="uz-UZ" w:eastAsia="uz-UZ" w:bidi="uz-UZ"/>
          <w:w w:val="100"/>
          <w:color w:val="000000"/>
          <w:position w:val="0"/>
        </w:rPr>
        <w:t xml:space="preserve">ҳодиса </w:t>
      </w:r>
      <w:r>
        <w:rPr>
          <w:lang w:val="ru-RU" w:eastAsia="ru-RU" w:bidi="ru-RU"/>
          <w:w w:val="100"/>
          <w:color w:val="000000"/>
          <w:position w:val="0"/>
        </w:rPr>
        <w:t xml:space="preserve">гарчи тилда </w:t>
      </w:r>
      <w:r>
        <w:rPr>
          <w:lang w:val="uz-UZ" w:eastAsia="uz-UZ" w:bidi="uz-UZ"/>
          <w:w w:val="100"/>
          <w:color w:val="000000"/>
          <w:position w:val="0"/>
        </w:rPr>
        <w:t xml:space="preserve">кўпгина </w:t>
      </w:r>
      <w:r>
        <w:rPr>
          <w:lang w:val="ru-RU" w:eastAsia="ru-RU" w:bidi="ru-RU"/>
          <w:w w:val="100"/>
          <w:color w:val="000000"/>
          <w:position w:val="0"/>
        </w:rPr>
        <w:t xml:space="preserve">учраса </w:t>
      </w:r>
      <w:r>
        <w:rPr>
          <w:lang w:val="uz-UZ" w:eastAsia="uz-UZ" w:bidi="uz-UZ"/>
          <w:w w:val="100"/>
          <w:color w:val="000000"/>
          <w:position w:val="0"/>
        </w:rPr>
        <w:t xml:space="preserve">ҳам, </w:t>
      </w:r>
      <w:r>
        <w:rPr>
          <w:lang w:val="ru-RU" w:eastAsia="ru-RU" w:bidi="ru-RU"/>
          <w:w w:val="100"/>
          <w:color w:val="000000"/>
          <w:position w:val="0"/>
        </w:rPr>
        <w:t xml:space="preserve">бундай анлаут </w:t>
      </w:r>
      <w:r>
        <w:rPr>
          <w:lang w:val="uz-UZ" w:eastAsia="uz-UZ" w:bidi="uz-UZ"/>
          <w:w w:val="100"/>
          <w:color w:val="000000"/>
          <w:position w:val="0"/>
        </w:rPr>
        <w:t xml:space="preserve">қоришиғи </w:t>
      </w:r>
      <w:r>
        <w:rPr>
          <w:rStyle w:val="CharStyle431"/>
        </w:rPr>
        <w:t xml:space="preserve">урчиган </w:t>
      </w:r>
      <w:r>
        <w:rPr>
          <w:lang w:val="uz-UZ" w:eastAsia="uz-UZ" w:bidi="uz-UZ"/>
          <w:w w:val="100"/>
          <w:color w:val="000000"/>
          <w:position w:val="0"/>
        </w:rPr>
        <w:t xml:space="preserve">сўзлар </w:t>
      </w:r>
      <w:r>
        <w:rPr>
          <w:rStyle w:val="CharStyle431"/>
          <w:lang w:val="uz-UZ" w:eastAsia="uz-UZ" w:bidi="uz-UZ"/>
        </w:rPr>
        <w:t xml:space="preserve">бошқа </w:t>
      </w:r>
      <w:r>
        <w:rPr>
          <w:lang w:val="uz-UZ" w:eastAsia="uz-UZ" w:bidi="uz-UZ"/>
          <w:w w:val="100"/>
          <w:color w:val="000000"/>
          <w:position w:val="0"/>
        </w:rPr>
        <w:t xml:space="preserve">сўз </w:t>
      </w:r>
      <w:r>
        <w:rPr>
          <w:rStyle w:val="CharStyle431"/>
        </w:rPr>
        <w:t>билан омони</w:t>
        <w:softHyphen/>
        <w:t xml:space="preserve">мияни юзага келтириши кенг </w:t>
      </w:r>
      <w:r>
        <w:rPr>
          <w:rStyle w:val="CharStyle431"/>
          <w:lang w:val="uz-UZ" w:eastAsia="uz-UZ" w:bidi="uz-UZ"/>
        </w:rPr>
        <w:t>тарқалмаган.</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Нутқ </w:t>
      </w:r>
      <w:r>
        <w:rPr>
          <w:rStyle w:val="CharStyle432"/>
        </w:rPr>
        <w:t xml:space="preserve">товушининг урчишларидан яна бири </w:t>
      </w:r>
      <w:r>
        <w:rPr>
          <w:rStyle w:val="CharStyle432"/>
          <w:lang w:val="uz-UZ" w:eastAsia="uz-UZ" w:bidi="uz-UZ"/>
        </w:rPr>
        <w:t xml:space="preserve">сўзнинг </w:t>
      </w:r>
      <w:r>
        <w:rPr>
          <w:rStyle w:val="CharStyle432"/>
        </w:rPr>
        <w:t xml:space="preserve">айрим ун- доши нисбатан </w:t>
      </w:r>
      <w:r>
        <w:rPr>
          <w:rStyle w:val="CharStyle432"/>
          <w:lang w:val="uz-UZ" w:eastAsia="uz-UZ" w:bidi="uz-UZ"/>
        </w:rPr>
        <w:t xml:space="preserve">қулай </w:t>
      </w:r>
      <w:r>
        <w:rPr>
          <w:rStyle w:val="CharStyle432"/>
        </w:rPr>
        <w:t xml:space="preserve">артикуляция </w:t>
      </w:r>
      <w:r>
        <w:rPr>
          <w:rStyle w:val="CharStyle432"/>
          <w:lang w:val="uz-UZ" w:eastAsia="uz-UZ" w:bidi="uz-UZ"/>
        </w:rPr>
        <w:t xml:space="preserve">ўрнига </w:t>
      </w:r>
      <w:r>
        <w:rPr>
          <w:rStyle w:val="CharStyle432"/>
        </w:rPr>
        <w:t xml:space="preserve">эга товуш билан ал- </w:t>
      </w:r>
      <w:r>
        <w:rPr>
          <w:rStyle w:val="CharStyle87"/>
        </w:rPr>
        <w:t xml:space="preserve">машинишидир. У анлаутларда </w:t>
      </w:r>
      <w:r>
        <w:rPr>
          <w:rStyle w:val="CharStyle87"/>
          <w:lang w:val="uz-UZ" w:eastAsia="uz-UZ" w:bidi="uz-UZ"/>
        </w:rPr>
        <w:t xml:space="preserve">ҳам, </w:t>
      </w:r>
      <w:r>
        <w:rPr>
          <w:rStyle w:val="CharStyle87"/>
        </w:rPr>
        <w:t xml:space="preserve">ауслаутларда </w:t>
      </w:r>
      <w:r>
        <w:rPr>
          <w:rStyle w:val="CharStyle87"/>
          <w:lang w:val="uz-UZ" w:eastAsia="uz-UZ" w:bidi="uz-UZ"/>
        </w:rPr>
        <w:t xml:space="preserve">ҳам </w:t>
      </w:r>
      <w:r>
        <w:rPr>
          <w:rStyle w:val="CharStyle87"/>
        </w:rPr>
        <w:t>бирдан уч</w:t>
        <w:softHyphen/>
      </w:r>
      <w:r>
        <w:rPr>
          <w:rStyle w:val="CharStyle432"/>
        </w:rPr>
        <w:t xml:space="preserve">райди. Масалан, </w:t>
      </w:r>
      <w:r>
        <w:rPr>
          <w:rStyle w:val="CharStyle350"/>
          <w:lang w:val="ru-RU" w:eastAsia="ru-RU" w:bidi="ru-RU"/>
        </w:rPr>
        <w:t>занг</w:t>
      </w:r>
      <w:r>
        <w:rPr>
          <w:rStyle w:val="CharStyle432"/>
        </w:rPr>
        <w:t xml:space="preserve"> омоними темир оксиди лексик маъносига ва </w:t>
      </w:r>
      <w:r>
        <w:rPr>
          <w:rStyle w:val="CharStyle87"/>
        </w:rPr>
        <w:t xml:space="preserve">уриб овоз </w:t>
      </w:r>
      <w:r>
        <w:rPr>
          <w:rStyle w:val="CharStyle87"/>
          <w:lang w:val="uz-UZ" w:eastAsia="uz-UZ" w:bidi="uz-UZ"/>
        </w:rPr>
        <w:t xml:space="preserve">чиқартириш </w:t>
      </w:r>
      <w:r>
        <w:rPr>
          <w:rStyle w:val="CharStyle87"/>
        </w:rPr>
        <w:t xml:space="preserve">учуй осиб </w:t>
      </w:r>
      <w:r>
        <w:rPr>
          <w:rStyle w:val="CharStyle87"/>
          <w:lang w:val="uz-UZ" w:eastAsia="uz-UZ" w:bidi="uz-UZ"/>
        </w:rPr>
        <w:t xml:space="preserve">қўйилган </w:t>
      </w:r>
      <w:r>
        <w:rPr>
          <w:rStyle w:val="CharStyle87"/>
        </w:rPr>
        <w:t xml:space="preserve">темир парча лексик </w:t>
      </w:r>
      <w:r>
        <w:rPr>
          <w:rStyle w:val="CharStyle432"/>
        </w:rPr>
        <w:t xml:space="preserve">маъносига эга икки </w:t>
      </w:r>
      <w:r>
        <w:rPr>
          <w:rStyle w:val="CharStyle432"/>
          <w:lang w:val="uz-UZ" w:eastAsia="uz-UZ" w:bidi="uz-UZ"/>
        </w:rPr>
        <w:t xml:space="preserve">сўздан </w:t>
      </w:r>
      <w:r>
        <w:rPr>
          <w:rStyle w:val="CharStyle432"/>
        </w:rPr>
        <w:t xml:space="preserve">таркиб топган. Иккинчи </w:t>
      </w:r>
      <w:r>
        <w:rPr>
          <w:rStyle w:val="CharStyle432"/>
          <w:lang w:val="uz-UZ" w:eastAsia="uz-UZ" w:bidi="uz-UZ"/>
        </w:rPr>
        <w:t xml:space="preserve">сўзнинг </w:t>
      </w:r>
      <w:r>
        <w:rPr>
          <w:rStyle w:val="CharStyle432"/>
        </w:rPr>
        <w:t xml:space="preserve">эса анлаути урчиган </w:t>
      </w:r>
      <w:r>
        <w:rPr>
          <w:rStyle w:val="CharStyle350"/>
          <w:lang w:val="ru-RU" w:eastAsia="ru-RU" w:bidi="ru-RU"/>
        </w:rPr>
        <w:t>оканг&gt;занг. Тос, оз, ун</w:t>
      </w:r>
      <w:r>
        <w:rPr>
          <w:rStyle w:val="CharStyle432"/>
        </w:rPr>
        <w:t xml:space="preserve"> омонимлари </w:t>
      </w:r>
      <w:r>
        <w:rPr>
          <w:rStyle w:val="CharStyle87"/>
        </w:rPr>
        <w:t>таркиби</w:t>
        <w:softHyphen/>
      </w:r>
      <w:r>
        <w:rPr>
          <w:rStyle w:val="CharStyle432"/>
        </w:rPr>
        <w:t xml:space="preserve">даги </w:t>
      </w:r>
      <w:r>
        <w:rPr>
          <w:rStyle w:val="CharStyle432"/>
          <w:lang w:val="uz-UZ" w:eastAsia="uz-UZ" w:bidi="uz-UZ"/>
        </w:rPr>
        <w:t xml:space="preserve">сўзлардан </w:t>
      </w:r>
      <w:r>
        <w:rPr>
          <w:rStyle w:val="CharStyle432"/>
        </w:rPr>
        <w:t xml:space="preserve">бирининг анлаути мазкур </w:t>
      </w:r>
      <w:r>
        <w:rPr>
          <w:rStyle w:val="CharStyle432"/>
          <w:lang w:val="uz-UZ" w:eastAsia="uz-UZ" w:bidi="uz-UZ"/>
        </w:rPr>
        <w:t xml:space="preserve">кўринишдаги </w:t>
      </w:r>
      <w:r>
        <w:rPr>
          <w:rStyle w:val="CharStyle432"/>
        </w:rPr>
        <w:t xml:space="preserve">урчишга учраган: </w:t>
      </w:r>
      <w:r>
        <w:rPr>
          <w:rStyle w:val="CharStyle350"/>
          <w:lang w:val="ru-RU" w:eastAsia="ru-RU" w:bidi="ru-RU"/>
        </w:rPr>
        <w:t xml:space="preserve">тош&gt;тос, ор-,&gt;оз, </w:t>
      </w:r>
      <w:r>
        <w:rPr>
          <w:rStyle w:val="CharStyle350"/>
        </w:rPr>
        <w:t>ўнг-&gt;ўн.</w:t>
      </w:r>
      <w:r>
        <w:rPr>
          <w:rStyle w:val="CharStyle432"/>
          <w:lang w:val="uz-UZ" w:eastAsia="uz-UZ" w:bidi="uz-UZ"/>
        </w:rPr>
        <w:t xml:space="preserve"> Нутқ </w:t>
      </w:r>
      <w:r>
        <w:rPr>
          <w:rStyle w:val="CharStyle432"/>
        </w:rPr>
        <w:t xml:space="preserve">товушининг урчиши </w:t>
      </w:r>
      <w:r>
        <w:rPr>
          <w:rStyle w:val="CharStyle87"/>
          <w:lang w:val="uz-UZ" w:eastAsia="uz-UZ" w:bidi="uz-UZ"/>
        </w:rPr>
        <w:t xml:space="preserve">қулай </w:t>
      </w:r>
      <w:r>
        <w:rPr>
          <w:rStyle w:val="CharStyle87"/>
        </w:rPr>
        <w:t xml:space="preserve">артикуляция </w:t>
      </w:r>
      <w:r>
        <w:rPr>
          <w:rStyle w:val="CharStyle87"/>
          <w:lang w:val="uz-UZ" w:eastAsia="uz-UZ" w:bidi="uz-UZ"/>
        </w:rPr>
        <w:t xml:space="preserve">ўрнига кўчиш орқали </w:t>
      </w:r>
      <w:r>
        <w:rPr>
          <w:rStyle w:val="CharStyle87"/>
        </w:rPr>
        <w:t xml:space="preserve">содир </w:t>
      </w:r>
      <w:r>
        <w:rPr>
          <w:rStyle w:val="CharStyle87"/>
          <w:lang w:val="uz-UZ" w:eastAsia="uz-UZ" w:bidi="uz-UZ"/>
        </w:rPr>
        <w:t xml:space="preserve">бўлиши </w:t>
      </w:r>
      <w:r>
        <w:rPr>
          <w:rStyle w:val="CharStyle87"/>
        </w:rPr>
        <w:t>анлаут</w:t>
        <w:softHyphen/>
        <w:t xml:space="preserve">ларда </w:t>
      </w:r>
      <w:r>
        <w:rPr>
          <w:rStyle w:val="CharStyle87"/>
          <w:lang w:val="uz-UZ" w:eastAsia="uz-UZ" w:bidi="uz-UZ"/>
        </w:rPr>
        <w:t xml:space="preserve">ҳам </w:t>
      </w:r>
      <w:r>
        <w:rPr>
          <w:rStyle w:val="CharStyle87"/>
        </w:rPr>
        <w:t xml:space="preserve">учрайди. Масалан, </w:t>
      </w:r>
      <w:r>
        <w:rPr>
          <w:rStyle w:val="CharStyle350"/>
        </w:rPr>
        <w:t>кўза</w:t>
      </w:r>
      <w:r>
        <w:rPr>
          <w:rStyle w:val="CharStyle432"/>
          <w:lang w:val="uz-UZ" w:eastAsia="uz-UZ" w:bidi="uz-UZ"/>
        </w:rPr>
        <w:t xml:space="preserve"> </w:t>
      </w:r>
      <w:r>
        <w:rPr>
          <w:rStyle w:val="CharStyle432"/>
        </w:rPr>
        <w:t xml:space="preserve">омоними </w:t>
      </w:r>
      <w:r>
        <w:rPr>
          <w:rStyle w:val="CharStyle350"/>
        </w:rPr>
        <w:t>рўза</w:t>
      </w:r>
      <w:r>
        <w:rPr>
          <w:rStyle w:val="CharStyle432"/>
          <w:lang w:val="uz-UZ" w:eastAsia="uz-UZ" w:bidi="uz-UZ"/>
        </w:rPr>
        <w:t xml:space="preserve"> </w:t>
      </w:r>
      <w:r>
        <w:rPr>
          <w:rStyle w:val="CharStyle87"/>
        </w:rPr>
        <w:t xml:space="preserve">тутмагап лексик </w:t>
      </w:r>
      <w:r>
        <w:rPr>
          <w:rStyle w:val="CharStyle432"/>
        </w:rPr>
        <w:t xml:space="preserve">маъносига эга ва буюм ифодасига эга икки </w:t>
      </w:r>
      <w:r>
        <w:rPr>
          <w:rStyle w:val="CharStyle432"/>
          <w:lang w:val="uz-UZ" w:eastAsia="uz-UZ" w:bidi="uz-UZ"/>
        </w:rPr>
        <w:t xml:space="preserve">сўздан </w:t>
      </w:r>
      <w:r>
        <w:rPr>
          <w:rStyle w:val="CharStyle432"/>
        </w:rPr>
        <w:t>таркиб топ</w:t>
        <w:softHyphen/>
        <w:t xml:space="preserve">ган. </w:t>
      </w:r>
      <w:r>
        <w:rPr>
          <w:rStyle w:val="CharStyle87"/>
        </w:rPr>
        <w:t xml:space="preserve">Кейинги </w:t>
      </w:r>
      <w:r>
        <w:rPr>
          <w:rStyle w:val="CharStyle87"/>
          <w:lang w:val="uz-UZ" w:eastAsia="uz-UZ" w:bidi="uz-UZ"/>
        </w:rPr>
        <w:t xml:space="preserve">сўз </w:t>
      </w:r>
      <w:r>
        <w:rPr>
          <w:rStyle w:val="CharStyle350"/>
        </w:rPr>
        <w:t>кўра&gt;кўза</w:t>
      </w:r>
      <w:r>
        <w:rPr>
          <w:rStyle w:val="CharStyle432"/>
          <w:lang w:val="uz-UZ" w:eastAsia="uz-UZ" w:bidi="uz-UZ"/>
        </w:rPr>
        <w:t xml:space="preserve"> </w:t>
      </w:r>
      <w:r>
        <w:rPr>
          <w:rStyle w:val="CharStyle87"/>
        </w:rPr>
        <w:t xml:space="preserve">фонетик </w:t>
      </w:r>
      <w:r>
        <w:rPr>
          <w:rStyle w:val="CharStyle87"/>
          <w:lang w:val="uz-UZ" w:eastAsia="uz-UZ" w:bidi="uz-UZ"/>
        </w:rPr>
        <w:t xml:space="preserve">ўзгаришига </w:t>
      </w:r>
      <w:r>
        <w:rPr>
          <w:rStyle w:val="CharStyle87"/>
        </w:rPr>
        <w:t>учрагаи.</w:t>
      </w:r>
    </w:p>
    <w:p>
      <w:pPr>
        <w:pStyle w:val="Style191"/>
        <w:widowControl w:val="0"/>
        <w:keepNext w:val="0"/>
        <w:keepLines w:val="0"/>
        <w:shd w:val="clear" w:color="auto" w:fill="auto"/>
        <w:bidi w:val="0"/>
        <w:jc w:val="left"/>
        <w:ind w:left="0" w:firstLine="360"/>
      </w:pPr>
      <w:r>
        <w:rPr>
          <w:rStyle w:val="CharStyle431"/>
          <w:lang w:val="uz-UZ" w:eastAsia="uz-UZ" w:bidi="uz-UZ"/>
        </w:rPr>
        <w:t xml:space="preserve">Нутқ </w:t>
      </w:r>
      <w:r>
        <w:rPr>
          <w:rStyle w:val="CharStyle431"/>
        </w:rPr>
        <w:t xml:space="preserve">товушининг урчишларидан </w:t>
      </w:r>
      <w:r>
        <w:rPr>
          <w:rStyle w:val="CharStyle431"/>
          <w:lang w:val="uz-UZ" w:eastAsia="uz-UZ" w:bidi="uz-UZ"/>
        </w:rPr>
        <w:t xml:space="preserve">ниҳоят </w:t>
      </w:r>
      <w:r>
        <w:rPr>
          <w:rStyle w:val="CharStyle431"/>
        </w:rPr>
        <w:t xml:space="preserve">яна бири </w:t>
      </w:r>
      <w:r>
        <w:rPr>
          <w:rStyle w:val="CharStyle431"/>
          <w:lang w:val="uz-UZ" w:eastAsia="uz-UZ" w:bidi="uz-UZ"/>
        </w:rPr>
        <w:t xml:space="preserve">сўздаги </w:t>
      </w:r>
      <w:r>
        <w:rPr>
          <w:rStyle w:val="CharStyle431"/>
        </w:rPr>
        <w:t>ай</w:t>
        <w:softHyphen/>
        <w:t xml:space="preserve">рим ундошнинг </w:t>
      </w:r>
      <w:r>
        <w:rPr>
          <w:rStyle w:val="CharStyle400"/>
        </w:rPr>
        <w:t>й</w:t>
      </w:r>
      <w:r>
        <w:rPr>
          <w:rStyle w:val="CharStyle431"/>
        </w:rPr>
        <w:t xml:space="preserve"> лашишидир. У анлаутларда </w:t>
      </w:r>
      <w:r>
        <w:rPr>
          <w:rStyle w:val="CharStyle431"/>
          <w:lang w:val="uz-UZ" w:eastAsia="uz-UZ" w:bidi="uz-UZ"/>
        </w:rPr>
        <w:t xml:space="preserve">ҳам, </w:t>
      </w:r>
      <w:r>
        <w:rPr>
          <w:rStyle w:val="CharStyle431"/>
        </w:rPr>
        <w:t xml:space="preserve">ауслаутларда </w:t>
      </w:r>
      <w:r>
        <w:rPr>
          <w:lang w:val="ru-RU" w:eastAsia="ru-RU" w:bidi="ru-RU"/>
          <w:w w:val="100"/>
          <w:color w:val="000000"/>
          <w:position w:val="0"/>
        </w:rPr>
        <w:t xml:space="preserve">хам бирдай учрайди. Масалан, </w:t>
      </w:r>
      <w:r>
        <w:rPr>
          <w:rStyle w:val="CharStyle400"/>
          <w:lang w:val="uz-UZ" w:eastAsia="uz-UZ" w:bidi="uz-UZ"/>
        </w:rPr>
        <w:t xml:space="preserve">ёр-сўзи </w:t>
      </w:r>
      <w:r>
        <w:rPr>
          <w:rStyle w:val="CharStyle400"/>
        </w:rPr>
        <w:t>чар&gt;</w:t>
      </w:r>
      <w:r>
        <w:rPr>
          <w:rStyle w:val="CharStyle449"/>
        </w:rPr>
        <w:t>01</w:t>
      </w:r>
      <w:r>
        <w:rPr>
          <w:rStyle w:val="CharStyle400"/>
        </w:rPr>
        <w:t xml:space="preserve">сар-&gt;жар&gt;йар- </w:t>
      </w:r>
      <w:r>
        <w:rPr>
          <w:lang w:val="ru-RU" w:eastAsia="ru-RU" w:bidi="ru-RU"/>
          <w:w w:val="100"/>
          <w:color w:val="000000"/>
          <w:position w:val="0"/>
        </w:rPr>
        <w:t xml:space="preserve">фонетик </w:t>
      </w:r>
      <w:r>
        <w:rPr>
          <w:lang w:val="uz-UZ" w:eastAsia="uz-UZ" w:bidi="uz-UZ"/>
          <w:w w:val="100"/>
          <w:color w:val="000000"/>
          <w:position w:val="0"/>
        </w:rPr>
        <w:t xml:space="preserve">тараққиётга </w:t>
      </w:r>
      <w:r>
        <w:rPr>
          <w:lang w:val="ru-RU" w:eastAsia="ru-RU" w:bidi="ru-RU"/>
          <w:w w:val="100"/>
          <w:color w:val="000000"/>
          <w:position w:val="0"/>
        </w:rPr>
        <w:t xml:space="preserve">эга </w:t>
      </w:r>
      <w:r>
        <w:rPr>
          <w:lang w:val="uz-UZ" w:eastAsia="uz-UZ" w:bidi="uz-UZ"/>
          <w:w w:val="100"/>
          <w:color w:val="000000"/>
          <w:position w:val="0"/>
        </w:rPr>
        <w:t xml:space="preserve">бўлиб, </w:t>
      </w:r>
      <w:r>
        <w:rPr>
          <w:lang w:val="ru-RU" w:eastAsia="ru-RU" w:bidi="ru-RU"/>
          <w:w w:val="100"/>
          <w:color w:val="000000"/>
          <w:position w:val="0"/>
        </w:rPr>
        <w:t xml:space="preserve">у </w:t>
      </w:r>
      <w:r>
        <w:rPr>
          <w:lang w:val="uz-UZ" w:eastAsia="uz-UZ" w:bidi="uz-UZ"/>
          <w:w w:val="100"/>
          <w:color w:val="000000"/>
          <w:position w:val="0"/>
        </w:rPr>
        <w:t xml:space="preserve">ўзлашма </w:t>
      </w:r>
      <w:r>
        <w:rPr>
          <w:rStyle w:val="CharStyle400"/>
        </w:rPr>
        <w:t>ёр</w:t>
      </w:r>
      <w:r>
        <w:rPr>
          <w:rStyle w:val="CharStyle431"/>
        </w:rPr>
        <w:t xml:space="preserve"> </w:t>
      </w:r>
      <w:r>
        <w:rPr>
          <w:lang w:val="uz-UZ" w:eastAsia="uz-UZ" w:bidi="uz-UZ"/>
          <w:w w:val="100"/>
          <w:color w:val="000000"/>
          <w:position w:val="0"/>
        </w:rPr>
        <w:t xml:space="preserve">сўзи </w:t>
      </w:r>
      <w:r>
        <w:rPr>
          <w:lang w:val="ru-RU" w:eastAsia="ru-RU" w:bidi="ru-RU"/>
          <w:w w:val="100"/>
          <w:color w:val="000000"/>
          <w:position w:val="0"/>
        </w:rPr>
        <w:t>билан омони</w:t>
        <w:softHyphen/>
        <w:t xml:space="preserve">мияни юзага келтирган. Яна </w:t>
      </w:r>
      <w:r>
        <w:rPr>
          <w:rStyle w:val="CharStyle400"/>
          <w:lang w:val="uz-UZ" w:eastAsia="uz-UZ" w:bidi="uz-UZ"/>
        </w:rPr>
        <w:t>тўй-</w:t>
      </w:r>
      <w:r>
        <w:rPr>
          <w:rStyle w:val="CharStyle431"/>
          <w:lang w:val="uz-UZ" w:eastAsia="uz-UZ" w:bidi="uz-UZ"/>
        </w:rPr>
        <w:t xml:space="preserve"> </w:t>
      </w:r>
      <w:r>
        <w:rPr>
          <w:lang w:val="uz-UZ" w:eastAsia="uz-UZ" w:bidi="uz-UZ"/>
          <w:w w:val="100"/>
          <w:color w:val="000000"/>
          <w:position w:val="0"/>
        </w:rPr>
        <w:t xml:space="preserve">сўзи </w:t>
      </w:r>
      <w:r>
        <w:rPr>
          <w:rStyle w:val="CharStyle400"/>
        </w:rPr>
        <w:t>тук&gt;туг&gt;туй-</w:t>
      </w:r>
      <w:r>
        <w:rPr>
          <w:rStyle w:val="CharStyle431"/>
        </w:rPr>
        <w:t xml:space="preserve"> </w:t>
      </w:r>
      <w:r>
        <w:rPr>
          <w:lang w:val="ru-RU" w:eastAsia="ru-RU" w:bidi="ru-RU"/>
          <w:w w:val="100"/>
          <w:color w:val="000000"/>
          <w:position w:val="0"/>
        </w:rPr>
        <w:t xml:space="preserve">фонетик та- </w:t>
      </w:r>
      <w:r>
        <w:rPr>
          <w:lang w:val="uz-UZ" w:eastAsia="uz-UZ" w:bidi="uz-UZ"/>
          <w:w w:val="100"/>
          <w:color w:val="000000"/>
          <w:position w:val="0"/>
        </w:rPr>
        <w:t xml:space="preserve">раққиётига: </w:t>
      </w:r>
      <w:r>
        <w:rPr>
          <w:rStyle w:val="CharStyle400"/>
          <w:lang w:val="uz-UZ" w:eastAsia="uz-UZ" w:bidi="uz-UZ"/>
        </w:rPr>
        <w:t>ўй</w:t>
      </w:r>
      <w:r>
        <w:rPr>
          <w:rStyle w:val="CharStyle431"/>
          <w:lang w:val="uz-UZ" w:eastAsia="uz-UZ" w:bidi="uz-UZ"/>
        </w:rPr>
        <w:t xml:space="preserve"> </w:t>
      </w:r>
      <w:r>
        <w:rPr>
          <w:lang w:val="uz-UZ" w:eastAsia="uz-UZ" w:bidi="uz-UZ"/>
          <w:w w:val="100"/>
          <w:color w:val="000000"/>
          <w:position w:val="0"/>
        </w:rPr>
        <w:t xml:space="preserve">сўзи </w:t>
      </w:r>
      <w:r>
        <w:rPr>
          <w:rStyle w:val="CharStyle400"/>
          <w:lang w:val="uz-UZ" w:eastAsia="uz-UZ" w:bidi="uz-UZ"/>
        </w:rPr>
        <w:t>ог&gt;ўй</w:t>
      </w:r>
      <w:r>
        <w:rPr>
          <w:rStyle w:val="CharStyle431"/>
          <w:lang w:val="uz-UZ" w:eastAsia="uz-UZ" w:bidi="uz-UZ"/>
        </w:rPr>
        <w:t xml:space="preserve"> </w:t>
      </w:r>
      <w:r>
        <w:rPr>
          <w:lang w:val="ru-RU" w:eastAsia="ru-RU" w:bidi="ru-RU"/>
          <w:w w:val="100"/>
          <w:color w:val="000000"/>
          <w:position w:val="0"/>
        </w:rPr>
        <w:t xml:space="preserve">фонетик </w:t>
      </w:r>
      <w:r>
        <w:rPr>
          <w:lang w:val="uz-UZ" w:eastAsia="uz-UZ" w:bidi="uz-UZ"/>
          <w:w w:val="100"/>
          <w:color w:val="000000"/>
          <w:position w:val="0"/>
        </w:rPr>
        <w:t xml:space="preserve">тараққиётига: </w:t>
      </w:r>
      <w:r>
        <w:rPr>
          <w:rStyle w:val="CharStyle400"/>
          <w:lang w:val="uz-UZ" w:eastAsia="uz-UZ" w:bidi="uz-UZ"/>
        </w:rPr>
        <w:t>ўй-</w:t>
      </w:r>
      <w:r>
        <w:rPr>
          <w:rStyle w:val="CharStyle431"/>
          <w:lang w:val="uz-UZ" w:eastAsia="uz-UZ" w:bidi="uz-UZ"/>
        </w:rPr>
        <w:t xml:space="preserve"> </w:t>
      </w:r>
      <w:r>
        <w:rPr>
          <w:lang w:val="uz-UZ" w:eastAsia="uz-UZ" w:bidi="uz-UZ"/>
          <w:w w:val="100"/>
          <w:color w:val="000000"/>
          <w:position w:val="0"/>
        </w:rPr>
        <w:t xml:space="preserve">сўзи </w:t>
      </w:r>
      <w:r>
        <w:rPr>
          <w:rStyle w:val="CharStyle400"/>
          <w:lang w:val="uz-UZ" w:eastAsia="uz-UZ" w:bidi="uz-UZ"/>
        </w:rPr>
        <w:t xml:space="preserve">ўр&gt;ўй- </w:t>
      </w:r>
      <w:r>
        <w:rPr>
          <w:lang w:val="uz-UZ" w:eastAsia="uz-UZ" w:bidi="uz-UZ"/>
          <w:w w:val="100"/>
          <w:color w:val="000000"/>
          <w:position w:val="0"/>
        </w:rPr>
        <w:t xml:space="preserve">фонетик, тараққиётига эга бўлиб, улардан биринчиси </w:t>
      </w:r>
      <w:r>
        <w:rPr>
          <w:rStyle w:val="CharStyle400"/>
          <w:lang w:val="uz-UZ" w:eastAsia="uz-UZ" w:bidi="uz-UZ"/>
        </w:rPr>
        <w:t>сез-</w:t>
      </w:r>
      <w:r>
        <w:rPr>
          <w:rStyle w:val="CharStyle431"/>
          <w:lang w:val="uz-UZ" w:eastAsia="uz-UZ" w:bidi="uz-UZ"/>
        </w:rPr>
        <w:t xml:space="preserve"> </w:t>
      </w:r>
      <w:r>
        <w:rPr>
          <w:lang w:val="ru-RU" w:eastAsia="ru-RU" w:bidi="ru-RU"/>
          <w:w w:val="100"/>
          <w:color w:val="000000"/>
          <w:position w:val="0"/>
        </w:rPr>
        <w:t xml:space="preserve">лексик маъноли </w:t>
      </w:r>
      <w:r>
        <w:rPr>
          <w:lang w:val="uz-UZ" w:eastAsia="uz-UZ" w:bidi="uz-UZ"/>
          <w:w w:val="100"/>
          <w:color w:val="000000"/>
          <w:position w:val="0"/>
        </w:rPr>
        <w:t xml:space="preserve">сўз </w:t>
      </w:r>
      <w:r>
        <w:rPr>
          <w:lang w:val="ru-RU" w:eastAsia="ru-RU" w:bidi="ru-RU"/>
          <w:w w:val="100"/>
          <w:color w:val="000000"/>
          <w:position w:val="0"/>
        </w:rPr>
        <w:t xml:space="preserve">билан, иккинчиси эса учинчи </w:t>
      </w:r>
      <w:r>
        <w:rPr>
          <w:lang w:val="uz-UZ" w:eastAsia="uz-UZ" w:bidi="uz-UZ"/>
          <w:w w:val="100"/>
          <w:color w:val="000000"/>
          <w:position w:val="0"/>
        </w:rPr>
        <w:t xml:space="preserve">сўз </w:t>
      </w:r>
      <w:r>
        <w:rPr>
          <w:lang w:val="ru-RU" w:eastAsia="ru-RU" w:bidi="ru-RU"/>
          <w:w w:val="100"/>
          <w:color w:val="000000"/>
          <w:position w:val="0"/>
        </w:rPr>
        <w:t>билан омонимияни юзага келтирган.</w:t>
      </w:r>
    </w:p>
    <w:p>
      <w:pPr>
        <w:pStyle w:val="Style25"/>
        <w:numPr>
          <w:ilvl w:val="0"/>
          <w:numId w:val="193"/>
        </w:numPr>
        <w:tabs>
          <w:tab w:leader="none" w:pos="656" w:val="left"/>
        </w:tabs>
        <w:widowControl w:val="0"/>
        <w:keepNext w:val="0"/>
        <w:keepLines w:val="0"/>
        <w:shd w:val="clear" w:color="auto" w:fill="auto"/>
        <w:bidi w:val="0"/>
        <w:jc w:val="left"/>
        <w:spacing w:line="211" w:lineRule="exact"/>
        <w:ind w:left="0" w:firstLine="360"/>
      </w:pPr>
      <w:r>
        <w:rPr>
          <w:rStyle w:val="CharStyle432"/>
        </w:rPr>
        <w:t xml:space="preserve">Айрим </w:t>
      </w:r>
      <w:r>
        <w:rPr>
          <w:rStyle w:val="CharStyle432"/>
          <w:lang w:val="uz-UZ" w:eastAsia="uz-UZ" w:bidi="uz-UZ"/>
        </w:rPr>
        <w:t xml:space="preserve">нутқ </w:t>
      </w:r>
      <w:r>
        <w:rPr>
          <w:rStyle w:val="CharStyle432"/>
        </w:rPr>
        <w:t xml:space="preserve">товушларининг </w:t>
      </w:r>
      <w:r>
        <w:rPr>
          <w:rStyle w:val="CharStyle432"/>
          <w:lang w:val="uz-UZ" w:eastAsia="uz-UZ" w:bidi="uz-UZ"/>
        </w:rPr>
        <w:t xml:space="preserve">сўз </w:t>
      </w:r>
      <w:r>
        <w:rPr>
          <w:rStyle w:val="CharStyle432"/>
        </w:rPr>
        <w:t xml:space="preserve">таркибидаги ассимиляцияси </w:t>
      </w:r>
      <w:r>
        <w:rPr>
          <w:rStyle w:val="CharStyle432"/>
          <w:lang w:val="uz-UZ" w:eastAsia="uz-UZ" w:bidi="uz-UZ"/>
        </w:rPr>
        <w:t xml:space="preserve">сўз </w:t>
      </w:r>
      <w:r>
        <w:rPr>
          <w:rStyle w:val="CharStyle432"/>
        </w:rPr>
        <w:t xml:space="preserve">фонетик структурасининг </w:t>
      </w:r>
      <w:r>
        <w:rPr>
          <w:rStyle w:val="CharStyle432"/>
          <w:lang w:val="uz-UZ" w:eastAsia="uz-UZ" w:bidi="uz-UZ"/>
        </w:rPr>
        <w:t xml:space="preserve">ўзгариши </w:t>
      </w:r>
      <w:r>
        <w:rPr>
          <w:rStyle w:val="CharStyle432"/>
        </w:rPr>
        <w:t xml:space="preserve">ва иккинчи бир </w:t>
      </w:r>
      <w:r>
        <w:rPr>
          <w:rStyle w:val="CharStyle432"/>
          <w:lang w:val="uz-UZ" w:eastAsia="uz-UZ" w:bidi="uz-UZ"/>
        </w:rPr>
        <w:t xml:space="preserve">сўз </w:t>
      </w:r>
      <w:r>
        <w:rPr>
          <w:rStyle w:val="CharStyle432"/>
        </w:rPr>
        <w:t xml:space="preserve">билан талаффуз </w:t>
      </w:r>
      <w:r>
        <w:rPr>
          <w:rStyle w:val="CharStyle432"/>
          <w:lang w:val="uz-UZ" w:eastAsia="uz-UZ" w:bidi="uz-UZ"/>
        </w:rPr>
        <w:t xml:space="preserve">жиҳатидан </w:t>
      </w:r>
      <w:r>
        <w:rPr>
          <w:rStyle w:val="CharStyle432"/>
        </w:rPr>
        <w:t xml:space="preserve">бир хил </w:t>
      </w:r>
      <w:r>
        <w:rPr>
          <w:rStyle w:val="CharStyle432"/>
          <w:lang w:val="uz-UZ" w:eastAsia="uz-UZ" w:bidi="uz-UZ"/>
        </w:rPr>
        <w:t xml:space="preserve">бўлиб қолиши, </w:t>
      </w:r>
      <w:r>
        <w:rPr>
          <w:rStyle w:val="CharStyle432"/>
        </w:rPr>
        <w:t xml:space="preserve">яъни омонимия юзага келтиришга сабаб </w:t>
      </w:r>
      <w:r>
        <w:rPr>
          <w:rStyle w:val="CharStyle432"/>
          <w:lang w:val="uz-UZ" w:eastAsia="uz-UZ" w:bidi="uz-UZ"/>
        </w:rPr>
        <w:t xml:space="preserve">бўлиши </w:t>
      </w:r>
      <w:r>
        <w:rPr>
          <w:rStyle w:val="CharStyle432"/>
        </w:rPr>
        <w:t xml:space="preserve">мумкин. </w:t>
      </w:r>
      <w:r>
        <w:rPr>
          <w:rStyle w:val="CharStyle87"/>
        </w:rPr>
        <w:t xml:space="preserve">У </w:t>
      </w:r>
      <w:r>
        <w:rPr>
          <w:rStyle w:val="CharStyle432"/>
        </w:rPr>
        <w:t xml:space="preserve">унлилар ассимиляция-, ци (сингармонизм)да </w:t>
      </w:r>
      <w:r>
        <w:rPr>
          <w:rStyle w:val="CharStyle432"/>
          <w:lang w:val="uz-UZ" w:eastAsia="uz-UZ" w:bidi="uz-UZ"/>
        </w:rPr>
        <w:t xml:space="preserve">ҳам, </w:t>
      </w:r>
      <w:r>
        <w:rPr>
          <w:rStyle w:val="CharStyle432"/>
        </w:rPr>
        <w:t xml:space="preserve">ундошлар ассимиляциясида </w:t>
      </w:r>
      <w:r>
        <w:rPr>
          <w:rStyle w:val="CharStyle432"/>
          <w:lang w:val="uz-UZ" w:eastAsia="uz-UZ" w:bidi="uz-UZ"/>
        </w:rPr>
        <w:t xml:space="preserve">ҳам </w:t>
      </w:r>
      <w:r>
        <w:rPr>
          <w:rStyle w:val="CharStyle432"/>
        </w:rPr>
        <w:t xml:space="preserve">юз </w:t>
      </w:r>
      <w:r>
        <w:rPr>
          <w:rStyle w:val="CharStyle192"/>
          <w:lang w:val="uz-UZ" w:eastAsia="uz-UZ" w:bidi="uz-UZ"/>
        </w:rPr>
        <w:t xml:space="preserve">беради. </w:t>
      </w:r>
      <w:r>
        <w:rPr>
          <w:rStyle w:val="CharStyle192"/>
        </w:rPr>
        <w:t xml:space="preserve">Бирод ассимиляция </w:t>
      </w:r>
      <w:r>
        <w:rPr>
          <w:rStyle w:val="CharStyle192"/>
          <w:lang w:val="uz-UZ" w:eastAsia="uz-UZ" w:bidi="uz-UZ"/>
        </w:rPr>
        <w:t xml:space="preserve">ҳодисаси </w:t>
      </w:r>
      <w:r>
        <w:rPr>
          <w:rStyle w:val="CharStyle192"/>
        </w:rPr>
        <w:t>омонимияни юзага келти- риш нутдтаи назаридан жуда пассивдир.</w:t>
      </w:r>
    </w:p>
    <w:p>
      <w:pPr>
        <w:pStyle w:val="Style191"/>
        <w:widowControl w:val="0"/>
        <w:keepNext w:val="0"/>
        <w:keepLines w:val="0"/>
        <w:shd w:val="clear" w:color="auto" w:fill="auto"/>
        <w:bidi w:val="0"/>
        <w:jc w:val="left"/>
        <w:ind w:left="0" w:firstLine="360"/>
      </w:pPr>
      <w:r>
        <w:rPr>
          <w:lang w:val="uz-UZ" w:eastAsia="uz-UZ" w:bidi="uz-UZ"/>
          <w:w w:val="100"/>
          <w:color w:val="000000"/>
          <w:position w:val="0"/>
        </w:rPr>
        <w:t xml:space="preserve">Сўзнинг </w:t>
      </w:r>
      <w:r>
        <w:rPr>
          <w:lang w:val="ru-RU" w:eastAsia="ru-RU" w:bidi="ru-RU"/>
          <w:w w:val="100"/>
          <w:color w:val="000000"/>
          <w:position w:val="0"/>
        </w:rPr>
        <w:t xml:space="preserve">сингармонизм натижасида бошда бирор </w:t>
      </w:r>
      <w:r>
        <w:rPr>
          <w:lang w:val="uz-UZ" w:eastAsia="uz-UZ" w:bidi="uz-UZ"/>
          <w:w w:val="100"/>
          <w:color w:val="000000"/>
          <w:position w:val="0"/>
        </w:rPr>
        <w:t xml:space="preserve">сўз </w:t>
      </w:r>
      <w:r>
        <w:rPr>
          <w:lang w:val="ru-RU" w:eastAsia="ru-RU" w:bidi="ru-RU"/>
          <w:w w:val="100"/>
          <w:color w:val="000000"/>
          <w:position w:val="0"/>
        </w:rPr>
        <w:t xml:space="preserve">билан омонимияни юзага келтиришига мисол келтирамиз: </w:t>
      </w:r>
      <w:r>
        <w:rPr>
          <w:rStyle w:val="CharStyle438"/>
        </w:rPr>
        <w:t>тик+она</w:t>
      </w:r>
      <w:r>
        <w:rPr>
          <w:lang w:val="ru-RU" w:eastAsia="ru-RU" w:bidi="ru-RU"/>
          <w:w w:val="100"/>
          <w:color w:val="000000"/>
          <w:position w:val="0"/>
        </w:rPr>
        <w:t xml:space="preserve">&gt; </w:t>
      </w:r>
      <w:r>
        <w:rPr>
          <w:rStyle w:val="CharStyle438"/>
        </w:rPr>
        <w:t>тигона&gt; тигона</w:t>
      </w:r>
      <w:r>
        <w:rPr>
          <w:lang w:val="ru-RU" w:eastAsia="ru-RU" w:bidi="ru-RU"/>
          <w:w w:val="100"/>
          <w:color w:val="000000"/>
          <w:position w:val="0"/>
        </w:rPr>
        <w:t xml:space="preserve"> &gt; </w:t>
      </w:r>
      <w:r>
        <w:rPr>
          <w:rStyle w:val="CharStyle438"/>
        </w:rPr>
        <w:t>т его на &gt; тегам,а; таг</w:t>
      </w:r>
      <w:r>
        <w:rPr>
          <w:lang w:val="ru-RU" w:eastAsia="ru-RU" w:bidi="ru-RU"/>
          <w:w w:val="100"/>
          <w:color w:val="000000"/>
          <w:position w:val="0"/>
        </w:rPr>
        <w:t xml:space="preserve"> + </w:t>
      </w:r>
      <w:r>
        <w:rPr>
          <w:rStyle w:val="CharStyle438"/>
        </w:rPr>
        <w:t>она</w:t>
      </w:r>
      <w:r>
        <w:rPr>
          <w:lang w:val="ru-RU" w:eastAsia="ru-RU" w:bidi="ru-RU"/>
          <w:w w:val="100"/>
          <w:color w:val="000000"/>
          <w:position w:val="0"/>
        </w:rPr>
        <w:t xml:space="preserve"> &gt; </w:t>
      </w:r>
      <w:r>
        <w:rPr>
          <w:rStyle w:val="CharStyle438"/>
        </w:rPr>
        <w:t>тагона</w:t>
      </w:r>
      <w:r>
        <w:rPr>
          <w:lang w:val="ru-RU" w:eastAsia="ru-RU" w:bidi="ru-RU"/>
          <w:w w:val="100"/>
          <w:color w:val="000000"/>
          <w:position w:val="0"/>
        </w:rPr>
        <w:t xml:space="preserve"> &gt; </w:t>
      </w:r>
      <w:r>
        <w:rPr>
          <w:rStyle w:val="CharStyle438"/>
        </w:rPr>
        <w:t>тегана; тег</w:t>
      </w:r>
      <w:r>
        <w:rPr>
          <w:lang w:val="ru-RU" w:eastAsia="ru-RU" w:bidi="ru-RU"/>
          <w:w w:val="100"/>
          <w:color w:val="000000"/>
          <w:position w:val="0"/>
        </w:rPr>
        <w:t xml:space="preserve"> 4- </w:t>
      </w:r>
      <w:r>
        <w:rPr>
          <w:rStyle w:val="CharStyle438"/>
        </w:rPr>
        <w:t>она'&gt;тегона&gt;тегана</w:t>
      </w:r>
      <w:r>
        <w:rPr>
          <w:lang w:val="ru-RU" w:eastAsia="ru-RU" w:bidi="ru-RU"/>
          <w:w w:val="100"/>
          <w:color w:val="000000"/>
          <w:position w:val="0"/>
        </w:rPr>
        <w:t xml:space="preserve"> ва </w:t>
      </w:r>
      <w:r>
        <w:rPr>
          <w:lang w:val="uz-UZ" w:eastAsia="uz-UZ" w:bidi="uz-UZ"/>
          <w:w w:val="100"/>
          <w:color w:val="000000"/>
          <w:position w:val="0"/>
        </w:rPr>
        <w:t xml:space="preserve">ҳоказо. </w:t>
      </w:r>
      <w:r>
        <w:rPr>
          <w:lang w:val="ru-RU" w:eastAsia="ru-RU" w:bidi="ru-RU"/>
          <w:w w:val="100"/>
          <w:color w:val="000000"/>
          <w:position w:val="0"/>
        </w:rPr>
        <w:t xml:space="preserve">Бу </w:t>
      </w:r>
      <w:r>
        <w:rPr>
          <w:lang w:val="uz-UZ" w:eastAsia="uz-UZ" w:bidi="uz-UZ"/>
          <w:w w:val="100"/>
          <w:color w:val="000000"/>
          <w:position w:val="0"/>
        </w:rPr>
        <w:t xml:space="preserve">сўзлар: </w:t>
      </w:r>
      <w:r>
        <w:rPr>
          <w:lang w:val="ru-RU" w:eastAsia="ru-RU" w:bidi="ru-RU"/>
          <w:w w:val="100"/>
          <w:color w:val="000000"/>
          <w:position w:val="0"/>
        </w:rPr>
        <w:t xml:space="preserve">1) катта игиа, 2) дудуд- нинг остки тахтаси ва тегирмонтош остлиги; 3) отга тегадигаи ланг лексик маъноларига эга. Яна </w:t>
      </w:r>
      <w:r>
        <w:rPr>
          <w:rStyle w:val="CharStyle400"/>
        </w:rPr>
        <w:t>буд-\-а + ла&gt;будана&gt;</w:t>
      </w:r>
      <w:r>
        <w:rPr>
          <w:lang w:val="ru-RU" w:eastAsia="ru-RU" w:bidi="ru-RU"/>
          <w:w w:val="100"/>
          <w:color w:val="000000"/>
          <w:position w:val="0"/>
        </w:rPr>
        <w:t>бедана фо</w:t>
        <w:softHyphen/>
        <w:t xml:space="preserve">нетик тараддиёти билан ва </w:t>
      </w:r>
      <w:r>
        <w:rPr>
          <w:rStyle w:val="CharStyle400"/>
        </w:rPr>
        <w:t>бе+дон-\-а&gt;бедона&gt;бедана</w:t>
      </w:r>
      <w:r>
        <w:rPr>
          <w:rStyle w:val="CharStyle431"/>
        </w:rPr>
        <w:t xml:space="preserve"> </w:t>
      </w:r>
      <w:r>
        <w:rPr>
          <w:lang w:val="ru-RU" w:eastAsia="ru-RU" w:bidi="ru-RU"/>
          <w:w w:val="100"/>
          <w:color w:val="000000"/>
          <w:position w:val="0"/>
        </w:rPr>
        <w:t xml:space="preserve">фонетик тараддифги билан шаклланган икки </w:t>
      </w:r>
      <w:r>
        <w:rPr>
          <w:lang w:val="uz-UZ" w:eastAsia="uz-UZ" w:bidi="uz-UZ"/>
          <w:w w:val="100"/>
          <w:color w:val="000000"/>
          <w:position w:val="0"/>
        </w:rPr>
        <w:t xml:space="preserve">сўз </w:t>
      </w:r>
      <w:r>
        <w:rPr>
          <w:lang w:val="ru-RU" w:eastAsia="ru-RU" w:bidi="ru-RU"/>
          <w:w w:val="100"/>
          <w:color w:val="000000"/>
          <w:position w:val="0"/>
        </w:rPr>
        <w:t xml:space="preserve">дам </w:t>
      </w:r>
      <w:r>
        <w:rPr>
          <w:lang w:val="uz-UZ" w:eastAsia="uz-UZ" w:bidi="uz-UZ"/>
          <w:w w:val="100"/>
          <w:color w:val="000000"/>
          <w:position w:val="0"/>
        </w:rPr>
        <w:t xml:space="preserve">ўзаро </w:t>
      </w:r>
      <w:r>
        <w:rPr>
          <w:lang w:val="ru-RU" w:eastAsia="ru-RU" w:bidi="ru-RU"/>
          <w:w w:val="100"/>
          <w:color w:val="000000"/>
          <w:position w:val="0"/>
        </w:rPr>
        <w:t>омонимияни юзага келтирган. .</w:t>
      </w:r>
    </w:p>
    <w:p>
      <w:pPr>
        <w:pStyle w:val="Style191"/>
        <w:widowControl w:val="0"/>
        <w:keepNext w:val="0"/>
        <w:keepLines w:val="0"/>
        <w:shd w:val="clear" w:color="auto" w:fill="auto"/>
        <w:bidi w:val="0"/>
        <w:jc w:val="left"/>
        <w:ind w:left="0" w:firstLine="360"/>
      </w:pPr>
      <w:r>
        <w:rPr>
          <w:lang w:val="uz-UZ" w:eastAsia="uz-UZ" w:bidi="uz-UZ"/>
          <w:w w:val="100"/>
          <w:color w:val="000000"/>
          <w:position w:val="0"/>
        </w:rPr>
        <w:t xml:space="preserve">Сўзнинг </w:t>
      </w:r>
      <w:r>
        <w:rPr>
          <w:lang w:val="ru-RU" w:eastAsia="ru-RU" w:bidi="ru-RU"/>
          <w:w w:val="100"/>
          <w:color w:val="000000"/>
          <w:position w:val="0"/>
        </w:rPr>
        <w:t xml:space="preserve">ундошлари ассимиляцияси натижасида бошда бирор </w:t>
      </w:r>
      <w:r>
        <w:rPr>
          <w:lang w:val="uz-UZ" w:eastAsia="uz-UZ" w:bidi="uz-UZ"/>
          <w:w w:val="100"/>
          <w:color w:val="000000"/>
          <w:position w:val="0"/>
        </w:rPr>
        <w:t xml:space="preserve">сў.з </w:t>
      </w:r>
      <w:r>
        <w:rPr>
          <w:lang w:val="ru-RU" w:eastAsia="ru-RU" w:bidi="ru-RU"/>
          <w:w w:val="100"/>
          <w:color w:val="000000"/>
          <w:position w:val="0"/>
        </w:rPr>
        <w:t xml:space="preserve">билан омонимияни юзага келтиришига мисол келтирамиз: эн+лик&gt;эллик фонетик </w:t>
      </w:r>
      <w:r>
        <w:rPr>
          <w:lang w:val="uz-UZ" w:eastAsia="uz-UZ" w:bidi="uz-UZ"/>
          <w:w w:val="100"/>
          <w:color w:val="000000"/>
          <w:position w:val="0"/>
        </w:rPr>
        <w:t xml:space="preserve">ўзгаришига </w:t>
      </w:r>
      <w:r>
        <w:rPr>
          <w:lang w:val="ru-RU" w:eastAsia="ru-RU" w:bidi="ru-RU"/>
          <w:w w:val="100"/>
          <w:color w:val="000000"/>
          <w:position w:val="0"/>
        </w:rPr>
        <w:t xml:space="preserve">эга </w:t>
      </w:r>
      <w:r>
        <w:rPr>
          <w:lang w:val="uz-UZ" w:eastAsia="uz-UZ" w:bidi="uz-UZ"/>
          <w:w w:val="100"/>
          <w:color w:val="000000"/>
          <w:position w:val="0"/>
        </w:rPr>
        <w:t xml:space="preserve">бўлган сўз </w:t>
      </w:r>
      <w:r>
        <w:rPr>
          <w:lang w:val="ru-RU" w:eastAsia="ru-RU" w:bidi="ru-RU"/>
          <w:w w:val="100"/>
          <w:color w:val="000000"/>
          <w:position w:val="0"/>
        </w:rPr>
        <w:t xml:space="preserve">санод сон эллик </w:t>
      </w:r>
      <w:r>
        <w:rPr>
          <w:lang w:val="uz-UZ" w:eastAsia="uz-UZ" w:bidi="uz-UZ"/>
          <w:w w:val="100"/>
          <w:color w:val="000000"/>
          <w:position w:val="0"/>
        </w:rPr>
        <w:t xml:space="preserve">сўзи </w:t>
      </w:r>
      <w:r>
        <w:rPr>
          <w:lang w:val="ru-RU" w:eastAsia="ru-RU" w:bidi="ru-RU"/>
          <w:w w:val="100"/>
          <w:color w:val="000000"/>
          <w:position w:val="0"/>
        </w:rPr>
        <w:t xml:space="preserve">билан, </w:t>
      </w:r>
      <w:r>
        <w:rPr>
          <w:rStyle w:val="CharStyle400"/>
        </w:rPr>
        <w:t xml:space="preserve">х(/р </w:t>
      </w:r>
      <w:r>
        <w:rPr>
          <w:rStyle w:val="CharStyle438"/>
        </w:rPr>
        <w:t>+ лик&gt;хуллик</w:t>
      </w:r>
      <w:r>
        <w:rPr>
          <w:lang w:val="ru-RU" w:eastAsia="ru-RU" w:bidi="ru-RU"/>
          <w:w w:val="100"/>
          <w:color w:val="000000"/>
          <w:position w:val="0"/>
        </w:rPr>
        <w:t xml:space="preserve"> фонетик </w:t>
      </w:r>
      <w:r>
        <w:rPr>
          <w:lang w:val="uz-UZ" w:eastAsia="uz-UZ" w:bidi="uz-UZ"/>
          <w:w w:val="100"/>
          <w:color w:val="000000"/>
          <w:position w:val="0"/>
        </w:rPr>
        <w:t xml:space="preserve">ўзгаришига </w:t>
      </w:r>
      <w:r>
        <w:rPr>
          <w:lang w:val="ru-RU" w:eastAsia="ru-RU" w:bidi="ru-RU"/>
          <w:w w:val="100"/>
          <w:color w:val="000000"/>
          <w:position w:val="0"/>
        </w:rPr>
        <w:t xml:space="preserve">эга </w:t>
      </w:r>
      <w:r>
        <w:rPr>
          <w:lang w:val="uz-UZ" w:eastAsia="uz-UZ" w:bidi="uz-UZ"/>
          <w:w w:val="100"/>
          <w:color w:val="000000"/>
          <w:position w:val="0"/>
        </w:rPr>
        <w:t xml:space="preserve">бўлган сўз </w:t>
      </w:r>
      <w:r>
        <w:rPr>
          <w:rStyle w:val="CharStyle438"/>
          <w:lang w:val="uz-UZ" w:eastAsia="uz-UZ" w:bidi="uz-UZ"/>
        </w:rPr>
        <w:t>хўл + лик&gt;хулли.к</w:t>
      </w:r>
      <w:r>
        <w:rPr>
          <w:lang w:val="uz-UZ" w:eastAsia="uz-UZ" w:bidi="uz-UZ"/>
          <w:w w:val="100"/>
          <w:color w:val="000000"/>
          <w:position w:val="0"/>
        </w:rPr>
        <w:t xml:space="preserve"> </w:t>
      </w:r>
      <w:r>
        <w:rPr>
          <w:lang w:val="ru-RU" w:eastAsia="ru-RU" w:bidi="ru-RU"/>
          <w:w w:val="100"/>
          <w:color w:val="000000"/>
          <w:position w:val="0"/>
        </w:rPr>
        <w:t xml:space="preserve">ясама </w:t>
      </w:r>
      <w:r>
        <w:rPr>
          <w:lang w:val="uz-UZ" w:eastAsia="uz-UZ" w:bidi="uz-UZ"/>
          <w:w w:val="100"/>
          <w:color w:val="000000"/>
          <w:position w:val="0"/>
        </w:rPr>
        <w:t xml:space="preserve">сўзи </w:t>
      </w:r>
      <w:r>
        <w:rPr>
          <w:lang w:val="ru-RU" w:eastAsia="ru-RU" w:bidi="ru-RU"/>
          <w:w w:val="100"/>
          <w:color w:val="000000"/>
          <w:position w:val="0"/>
        </w:rPr>
        <w:t>билан омонимияни юза</w:t>
        <w:softHyphen/>
        <w:t>га келтирган.</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4 Айрим нутд товушларининг </w:t>
      </w:r>
      <w:r>
        <w:rPr>
          <w:lang w:val="uz-UZ" w:eastAsia="uz-UZ" w:bidi="uz-UZ"/>
          <w:w w:val="100"/>
          <w:color w:val="000000"/>
          <w:position w:val="0"/>
        </w:rPr>
        <w:t xml:space="preserve">сўзнинг </w:t>
      </w:r>
      <w:r>
        <w:rPr>
          <w:lang w:val="ru-RU" w:eastAsia="ru-RU" w:bidi="ru-RU"/>
          <w:w w:val="100"/>
          <w:color w:val="000000"/>
          <w:position w:val="0"/>
        </w:rPr>
        <w:t>фонетик структурасидан</w:t>
      </w:r>
    </w:p>
    <w:p>
      <w:pPr>
        <w:pStyle w:val="Style191"/>
        <w:widowControl w:val="0"/>
        <w:keepNext w:val="0"/>
        <w:keepLines w:val="0"/>
        <w:shd w:val="clear" w:color="auto" w:fill="auto"/>
        <w:bidi w:val="0"/>
        <w:jc w:val="left"/>
        <w:ind w:left="0" w:firstLine="0"/>
      </w:pPr>
      <w:r>
        <w:rPr>
          <w:lang w:val="ru-RU" w:eastAsia="ru-RU" w:bidi="ru-RU"/>
          <w:w w:val="100"/>
          <w:color w:val="000000"/>
          <w:position w:val="0"/>
        </w:rPr>
        <w:t xml:space="preserve">тушиб долиши (диэреза </w:t>
      </w:r>
      <w:r>
        <w:rPr>
          <w:lang w:val="uz-UZ" w:eastAsia="uz-UZ" w:bidi="uz-UZ"/>
          <w:w w:val="100"/>
          <w:color w:val="000000"/>
          <w:position w:val="0"/>
        </w:rPr>
        <w:t xml:space="preserve">ҳодисасн) сўз </w:t>
      </w:r>
      <w:r>
        <w:rPr>
          <w:lang w:val="ru-RU" w:eastAsia="ru-RU" w:bidi="ru-RU"/>
          <w:w w:val="100"/>
          <w:color w:val="000000"/>
          <w:position w:val="0"/>
        </w:rPr>
        <w:t xml:space="preserve">фонетик структурасииииг </w:t>
      </w:r>
      <w:r>
        <w:rPr>
          <w:lang w:val="uz-UZ" w:eastAsia="uz-UZ" w:bidi="uz-UZ"/>
          <w:w w:val="100"/>
          <w:color w:val="000000"/>
          <w:position w:val="0"/>
        </w:rPr>
        <w:t xml:space="preserve">ўзгариши </w:t>
      </w:r>
      <w:r>
        <w:rPr>
          <w:lang w:val="ru-RU" w:eastAsia="ru-RU" w:bidi="ru-RU"/>
          <w:w w:val="100"/>
          <w:color w:val="000000"/>
          <w:position w:val="0"/>
        </w:rPr>
        <w:t xml:space="preserve">ва иккинчи бир </w:t>
      </w:r>
      <w:r>
        <w:rPr>
          <w:lang w:val="uz-UZ" w:eastAsia="uz-UZ" w:bidi="uz-UZ"/>
          <w:w w:val="100"/>
          <w:color w:val="000000"/>
          <w:position w:val="0"/>
        </w:rPr>
        <w:t xml:space="preserve">сўз </w:t>
      </w:r>
      <w:r>
        <w:rPr>
          <w:lang w:val="ru-RU" w:eastAsia="ru-RU" w:bidi="ru-RU"/>
          <w:w w:val="100"/>
          <w:color w:val="000000"/>
          <w:position w:val="0"/>
        </w:rPr>
        <w:t xml:space="preserve">билан талаффуз </w:t>
      </w:r>
      <w:r>
        <w:rPr>
          <w:lang w:val="uz-UZ" w:eastAsia="uz-UZ" w:bidi="uz-UZ"/>
          <w:w w:val="100"/>
          <w:color w:val="000000"/>
          <w:position w:val="0"/>
        </w:rPr>
        <w:t xml:space="preserve">жиҳатйдан </w:t>
      </w:r>
      <w:r>
        <w:rPr>
          <w:lang w:val="ru-RU" w:eastAsia="ru-RU" w:bidi="ru-RU"/>
          <w:w w:val="100"/>
          <w:color w:val="000000"/>
          <w:position w:val="0"/>
        </w:rPr>
        <w:t xml:space="preserve">бир хил </w:t>
      </w:r>
      <w:r>
        <w:rPr>
          <w:lang w:val="uz-UZ" w:eastAsia="uz-UZ" w:bidi="uz-UZ"/>
          <w:w w:val="100"/>
          <w:color w:val="000000"/>
          <w:position w:val="0"/>
        </w:rPr>
        <w:t xml:space="preserve">бўлиб </w:t>
      </w:r>
      <w:r>
        <w:rPr>
          <w:lang w:val="ru-RU" w:eastAsia="ru-RU" w:bidi="ru-RU"/>
          <w:w w:val="100"/>
          <w:color w:val="000000"/>
          <w:position w:val="0"/>
        </w:rPr>
        <w:t xml:space="preserve">долиши, яъни омонимия юзага келиши учуй сабаб </w:t>
      </w:r>
      <w:r>
        <w:rPr>
          <w:lang w:val="uz-UZ" w:eastAsia="uz-UZ" w:bidi="uz-UZ"/>
          <w:w w:val="100"/>
          <w:color w:val="000000"/>
          <w:position w:val="0"/>
        </w:rPr>
        <w:t xml:space="preserve">бў- </w:t>
      </w:r>
      <w:r>
        <w:rPr>
          <w:lang w:val="ru-RU" w:eastAsia="ru-RU" w:bidi="ru-RU"/>
          <w:w w:val="100"/>
          <w:color w:val="000000"/>
          <w:position w:val="0"/>
        </w:rPr>
        <w:t xml:space="preserve">лиши мумкин. Бу </w:t>
      </w:r>
      <w:r>
        <w:rPr>
          <w:lang w:val="uz-UZ" w:eastAsia="uz-UZ" w:bidi="uz-UZ"/>
          <w:w w:val="100"/>
          <w:color w:val="000000"/>
          <w:position w:val="0"/>
        </w:rPr>
        <w:t xml:space="preserve">ҳодиса </w:t>
      </w:r>
      <w:r>
        <w:rPr>
          <w:lang w:val="ru-RU" w:eastAsia="ru-RU" w:bidi="ru-RU"/>
          <w:w w:val="100"/>
          <w:color w:val="000000"/>
          <w:position w:val="0"/>
        </w:rPr>
        <w:t xml:space="preserve">анлаутларда дам, инлаутларда дам, аус- лаутларда дам учрайверади. Бирод диэрезанинг юзага чндиши турли фонетик додисаларнинг натижаси </w:t>
      </w:r>
      <w:r>
        <w:rPr>
          <w:lang w:val="uz-UZ" w:eastAsia="uz-UZ" w:bidi="uz-UZ"/>
          <w:w w:val="100"/>
          <w:color w:val="000000"/>
          <w:position w:val="0"/>
        </w:rPr>
        <w:t xml:space="preserve">бўлади. </w:t>
      </w:r>
      <w:r>
        <w:rPr>
          <w:lang w:val="ru-RU" w:eastAsia="ru-RU" w:bidi="ru-RU"/>
          <w:w w:val="100"/>
          <w:color w:val="000000"/>
          <w:position w:val="0"/>
        </w:rPr>
        <w:t xml:space="preserve">Масалан. </w:t>
      </w:r>
      <w:r>
        <w:rPr>
          <w:rStyle w:val="CharStyle400"/>
        </w:rPr>
        <w:t xml:space="preserve">жн- </w:t>
      </w:r>
      <w:r>
        <w:rPr>
          <w:rStyle w:val="CharStyle400"/>
          <w:lang w:val="uz-UZ" w:eastAsia="uz-UZ" w:bidi="uz-UZ"/>
        </w:rPr>
        <w:t>роқ~&gt;йироқ&gt; ироқ</w:t>
      </w:r>
      <w:r>
        <w:rPr>
          <w:rStyle w:val="CharStyle431"/>
          <w:lang w:val="uz-UZ" w:eastAsia="uz-UZ" w:bidi="uz-UZ"/>
        </w:rPr>
        <w:t xml:space="preserve"> </w:t>
      </w:r>
      <w:r>
        <w:rPr>
          <w:lang w:val="ru-RU" w:eastAsia="ru-RU" w:bidi="ru-RU"/>
          <w:w w:val="100"/>
          <w:color w:val="000000"/>
          <w:position w:val="0"/>
        </w:rPr>
        <w:t xml:space="preserve">фонетик </w:t>
      </w:r>
      <w:r>
        <w:rPr>
          <w:lang w:val="uz-UZ" w:eastAsia="uz-UZ" w:bidi="uz-UZ"/>
          <w:w w:val="100"/>
          <w:color w:val="000000"/>
          <w:position w:val="0"/>
        </w:rPr>
        <w:t xml:space="preserve">ўзгаришига </w:t>
      </w:r>
      <w:r>
        <w:rPr>
          <w:lang w:val="ru-RU" w:eastAsia="ru-RU" w:bidi="ru-RU"/>
          <w:w w:val="100"/>
          <w:color w:val="000000"/>
          <w:position w:val="0"/>
        </w:rPr>
        <w:t xml:space="preserve">эга </w:t>
      </w:r>
      <w:r>
        <w:rPr>
          <w:lang w:val="uz-UZ" w:eastAsia="uz-UZ" w:bidi="uz-UZ"/>
          <w:w w:val="100"/>
          <w:color w:val="000000"/>
          <w:position w:val="0"/>
        </w:rPr>
        <w:t xml:space="preserve">бўлгам сўз </w:t>
      </w:r>
      <w:r>
        <w:rPr>
          <w:lang w:val="ru-RU" w:eastAsia="ru-RU" w:bidi="ru-RU"/>
          <w:w w:val="100"/>
          <w:color w:val="000000"/>
          <w:position w:val="0"/>
        </w:rPr>
        <w:t xml:space="preserve">куй но- ,'ми </w:t>
      </w:r>
      <w:r>
        <w:rPr>
          <w:rStyle w:val="CharStyle400"/>
          <w:lang w:val="uz-UZ" w:eastAsia="uz-UZ" w:bidi="uz-UZ"/>
        </w:rPr>
        <w:t>ироқ</w:t>
      </w:r>
      <w:r>
        <w:rPr>
          <w:rStyle w:val="CharStyle431"/>
          <w:lang w:val="uz-UZ" w:eastAsia="uz-UZ" w:bidi="uz-UZ"/>
        </w:rPr>
        <w:t xml:space="preserve"> </w:t>
      </w:r>
      <w:r>
        <w:rPr>
          <w:lang w:val="uz-UZ" w:eastAsia="uz-UZ" w:bidi="uz-UZ"/>
          <w:w w:val="100"/>
          <w:color w:val="000000"/>
          <w:position w:val="0"/>
        </w:rPr>
        <w:t xml:space="preserve">сўзи </w:t>
      </w:r>
      <w:r>
        <w:rPr>
          <w:lang w:val="ru-RU" w:eastAsia="ru-RU" w:bidi="ru-RU"/>
          <w:w w:val="100"/>
          <w:color w:val="000000"/>
          <w:position w:val="0"/>
        </w:rPr>
        <w:t xml:space="preserve">билан, </w:t>
      </w:r>
      <w:r>
        <w:rPr>
          <w:rStyle w:val="CharStyle400"/>
          <w:lang w:val="uz-UZ" w:eastAsia="uz-UZ" w:bidi="uz-UZ"/>
        </w:rPr>
        <w:t>бўлаш&gt;вўлаш&gt;улаш.</w:t>
      </w:r>
      <w:r>
        <w:rPr>
          <w:rStyle w:val="CharStyle431"/>
          <w:lang w:val="uz-UZ" w:eastAsia="uz-UZ" w:bidi="uz-UZ"/>
        </w:rPr>
        <w:t xml:space="preserve"> </w:t>
      </w:r>
      <w:r>
        <w:rPr>
          <w:lang w:val="ru-RU" w:eastAsia="ru-RU" w:bidi="ru-RU"/>
          <w:w w:val="100"/>
          <w:color w:val="000000"/>
          <w:position w:val="0"/>
        </w:rPr>
        <w:t xml:space="preserve">фонетик </w:t>
      </w:r>
      <w:r>
        <w:rPr>
          <w:lang w:val="uz-UZ" w:eastAsia="uz-UZ" w:bidi="uz-UZ"/>
          <w:w w:val="100"/>
          <w:color w:val="000000"/>
          <w:position w:val="0"/>
        </w:rPr>
        <w:t xml:space="preserve">ўзгаришига </w:t>
      </w:r>
      <w:r>
        <w:rPr>
          <w:lang w:val="ru-RU" w:eastAsia="ru-RU" w:bidi="ru-RU"/>
          <w:w w:val="100"/>
          <w:color w:val="000000"/>
          <w:position w:val="0"/>
        </w:rPr>
        <w:t xml:space="preserve">эга </w:t>
      </w:r>
      <w:r>
        <w:rPr>
          <w:lang w:val="uz-UZ" w:eastAsia="uz-UZ" w:bidi="uz-UZ"/>
          <w:w w:val="100"/>
          <w:color w:val="000000"/>
          <w:position w:val="0"/>
        </w:rPr>
        <w:t xml:space="preserve">бўлган сўз </w:t>
      </w:r>
      <w:r>
        <w:rPr>
          <w:lang w:val="ru-RU" w:eastAsia="ru-RU" w:bidi="ru-RU"/>
          <w:w w:val="100"/>
          <w:color w:val="000000"/>
          <w:position w:val="0"/>
        </w:rPr>
        <w:t xml:space="preserve">бириктирмод лексик </w:t>
      </w:r>
      <w:r>
        <w:rPr>
          <w:lang w:val="uz-UZ" w:eastAsia="uz-UZ" w:bidi="uz-UZ"/>
          <w:w w:val="100"/>
          <w:color w:val="000000"/>
          <w:position w:val="0"/>
        </w:rPr>
        <w:t xml:space="preserve">маъносига </w:t>
      </w:r>
      <w:r>
        <w:rPr>
          <w:lang w:val="ru-RU" w:eastAsia="ru-RU" w:bidi="ru-RU"/>
          <w:w w:val="100"/>
          <w:color w:val="000000"/>
          <w:position w:val="0"/>
        </w:rPr>
        <w:t xml:space="preserve">эга </w:t>
      </w:r>
      <w:r>
        <w:rPr>
          <w:lang w:val="uz-UZ" w:eastAsia="uz-UZ" w:bidi="uz-UZ"/>
          <w:w w:val="100"/>
          <w:color w:val="000000"/>
          <w:position w:val="0"/>
        </w:rPr>
        <w:t xml:space="preserve">улаш сўзи </w:t>
      </w:r>
      <w:r>
        <w:rPr>
          <w:lang w:val="ru-RU" w:eastAsia="ru-RU" w:bidi="ru-RU"/>
          <w:w w:val="100"/>
          <w:color w:val="000000"/>
          <w:position w:val="0"/>
        </w:rPr>
        <w:t xml:space="preserve">билан </w:t>
      </w:r>
      <w:r>
        <w:rPr>
          <w:rStyle w:val="CharStyle437"/>
        </w:rPr>
        <w:t xml:space="preserve">омонимияни </w:t>
      </w:r>
      <w:r>
        <w:rPr>
          <w:lang w:val="ru-RU" w:eastAsia="ru-RU" w:bidi="ru-RU"/>
          <w:w w:val="100"/>
          <w:color w:val="000000"/>
          <w:position w:val="0"/>
        </w:rPr>
        <w:t xml:space="preserve">юзага келтирган. </w:t>
      </w:r>
      <w:r>
        <w:rPr>
          <w:rStyle w:val="CharStyle437"/>
        </w:rPr>
        <w:t xml:space="preserve">Фонетик </w:t>
      </w:r>
      <w:r>
        <w:rPr>
          <w:lang w:val="uz-UZ" w:eastAsia="uz-UZ" w:bidi="uz-UZ"/>
          <w:w w:val="100"/>
          <w:color w:val="000000"/>
          <w:position w:val="0"/>
        </w:rPr>
        <w:t xml:space="preserve">ўзгаришга </w:t>
      </w:r>
      <w:r>
        <w:rPr>
          <w:lang w:val="ru-RU" w:eastAsia="ru-RU" w:bidi="ru-RU"/>
          <w:w w:val="100"/>
          <w:color w:val="000000"/>
          <w:position w:val="0"/>
        </w:rPr>
        <w:t xml:space="preserve">учраган </w:t>
      </w:r>
      <w:r>
        <w:rPr>
          <w:lang w:val="uz-UZ" w:eastAsia="uz-UZ" w:bidi="uz-UZ"/>
          <w:w w:val="100"/>
          <w:color w:val="000000"/>
          <w:position w:val="0"/>
        </w:rPr>
        <w:t xml:space="preserve">сўзлардаги </w:t>
      </w:r>
      <w:r>
        <w:rPr>
          <w:lang w:val="ru-RU" w:eastAsia="ru-RU" w:bidi="ru-RU"/>
          <w:w w:val="100"/>
          <w:color w:val="000000"/>
          <w:position w:val="0"/>
        </w:rPr>
        <w:t xml:space="preserve">товуш диэрезаси товуш урчиши натижаси </w:t>
      </w:r>
      <w:r>
        <w:rPr>
          <w:lang w:val="uz-UZ" w:eastAsia="uz-UZ" w:bidi="uz-UZ"/>
          <w:w w:val="100"/>
          <w:color w:val="000000"/>
          <w:position w:val="0"/>
        </w:rPr>
        <w:t xml:space="preserve">бўлган. </w:t>
      </w:r>
      <w:r>
        <w:rPr>
          <w:lang w:val="ru-RU" w:eastAsia="ru-RU" w:bidi="ru-RU"/>
          <w:w w:val="100"/>
          <w:color w:val="000000"/>
          <w:position w:val="0"/>
        </w:rPr>
        <w:t>Бу эса дамма вадт анлаутларда кузатилади.</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Ясовчи аффиксга </w:t>
      </w:r>
      <w:r>
        <w:rPr>
          <w:lang w:val="uz-UZ" w:eastAsia="uz-UZ" w:bidi="uz-UZ"/>
          <w:w w:val="100"/>
          <w:color w:val="000000"/>
          <w:position w:val="0"/>
        </w:rPr>
        <w:t xml:space="preserve">урғу кўчиши </w:t>
      </w:r>
      <w:r>
        <w:rPr>
          <w:lang w:val="ru-RU" w:eastAsia="ru-RU" w:bidi="ru-RU"/>
          <w:w w:val="100"/>
          <w:color w:val="000000"/>
          <w:position w:val="0"/>
        </w:rPr>
        <w:t xml:space="preserve">негизнинг </w:t>
      </w:r>
      <w:r>
        <w:rPr>
          <w:lang w:val="uz-UZ" w:eastAsia="uz-UZ" w:bidi="uz-UZ"/>
          <w:w w:val="100"/>
          <w:color w:val="000000"/>
          <w:position w:val="0"/>
        </w:rPr>
        <w:t xml:space="preserve">сўнгги бўғини урғу- сизланиши ва урғусиз бўғиндаги </w:t>
      </w:r>
      <w:r>
        <w:rPr>
          <w:lang w:val="ru-RU" w:eastAsia="ru-RU" w:bidi="ru-RU"/>
          <w:w w:val="100"/>
          <w:color w:val="000000"/>
          <w:position w:val="0"/>
        </w:rPr>
        <w:t xml:space="preserve">товуш </w:t>
      </w:r>
      <w:r>
        <w:rPr>
          <w:lang w:val="uz-UZ" w:eastAsia="uz-UZ" w:bidi="uz-UZ"/>
          <w:w w:val="100"/>
          <w:color w:val="000000"/>
          <w:position w:val="0"/>
        </w:rPr>
        <w:t xml:space="preserve">диэрезага учраши </w:t>
      </w:r>
      <w:r>
        <w:rPr>
          <w:lang w:val="ru-RU" w:eastAsia="ru-RU" w:bidi="ru-RU"/>
          <w:w w:val="100"/>
          <w:color w:val="000000"/>
          <w:position w:val="0"/>
        </w:rPr>
        <w:t>куза</w:t>
        <w:softHyphen/>
        <w:t xml:space="preserve">тилади, Фонетик </w:t>
      </w:r>
      <w:r>
        <w:rPr>
          <w:lang w:val="uz-UZ" w:eastAsia="uz-UZ" w:bidi="uz-UZ"/>
          <w:w w:val="100"/>
          <w:color w:val="000000"/>
          <w:position w:val="0"/>
        </w:rPr>
        <w:t xml:space="preserve">ўзгаришга </w:t>
      </w:r>
      <w:r>
        <w:rPr>
          <w:lang w:val="ru-RU" w:eastAsia="ru-RU" w:bidi="ru-RU"/>
          <w:w w:val="100"/>
          <w:color w:val="000000"/>
          <w:position w:val="0"/>
        </w:rPr>
        <w:t xml:space="preserve">учраган </w:t>
      </w:r>
      <w:r>
        <w:rPr>
          <w:lang w:val="uz-UZ" w:eastAsia="uz-UZ" w:bidi="uz-UZ"/>
          <w:w w:val="100"/>
          <w:color w:val="000000"/>
          <w:position w:val="0"/>
        </w:rPr>
        <w:t xml:space="preserve">сўз </w:t>
      </w:r>
      <w:r>
        <w:rPr>
          <w:lang w:val="ru-RU" w:eastAsia="ru-RU" w:bidi="ru-RU"/>
          <w:w w:val="100"/>
          <w:color w:val="000000"/>
          <w:position w:val="0"/>
        </w:rPr>
        <w:t xml:space="preserve">эса бошда бирор </w:t>
      </w:r>
      <w:r>
        <w:rPr>
          <w:lang w:val="uz-UZ" w:eastAsia="uz-UZ" w:bidi="uz-UZ"/>
          <w:w w:val="100"/>
          <w:color w:val="000000"/>
          <w:position w:val="0"/>
        </w:rPr>
        <w:t xml:space="preserve">сўз </w:t>
      </w:r>
      <w:r>
        <w:rPr>
          <w:lang w:val="ru-RU" w:eastAsia="ru-RU" w:bidi="ru-RU"/>
          <w:w w:val="100"/>
          <w:color w:val="000000"/>
          <w:position w:val="0"/>
        </w:rPr>
        <w:t>би</w:t>
        <w:softHyphen/>
        <w:t xml:space="preserve">лан омонимияни юзага келтириши мумкин. Масалан, </w:t>
      </w:r>
      <w:r>
        <w:rPr>
          <w:rStyle w:val="CharStyle438"/>
        </w:rPr>
        <w:t xml:space="preserve">ув + ли~&gt; </w:t>
      </w:r>
      <w:r>
        <w:rPr>
          <w:rStyle w:val="CharStyle400"/>
        </w:rPr>
        <w:t>ули</w:t>
      </w:r>
      <w:r>
        <w:rPr>
          <w:rStyle w:val="CharStyle431"/>
        </w:rPr>
        <w:t xml:space="preserve"> </w:t>
      </w:r>
      <w:r>
        <w:rPr>
          <w:lang w:val="ru-RU" w:eastAsia="ru-RU" w:bidi="ru-RU"/>
          <w:w w:val="100"/>
          <w:color w:val="000000"/>
          <w:position w:val="0"/>
        </w:rPr>
        <w:t xml:space="preserve">фонетик </w:t>
      </w:r>
      <w:r>
        <w:rPr>
          <w:lang w:val="uz-UZ" w:eastAsia="uz-UZ" w:bidi="uz-UZ"/>
          <w:w w:val="100"/>
          <w:color w:val="000000"/>
          <w:position w:val="0"/>
        </w:rPr>
        <w:t xml:space="preserve">ўзгаришига </w:t>
      </w:r>
      <w:r>
        <w:rPr>
          <w:lang w:val="ru-RU" w:eastAsia="ru-RU" w:bidi="ru-RU"/>
          <w:w w:val="100"/>
          <w:color w:val="000000"/>
          <w:position w:val="0"/>
        </w:rPr>
        <w:t xml:space="preserve">учраган </w:t>
      </w:r>
      <w:r>
        <w:rPr>
          <w:lang w:val="uz-UZ" w:eastAsia="uz-UZ" w:bidi="uz-UZ"/>
          <w:w w:val="100"/>
          <w:color w:val="000000"/>
          <w:position w:val="0"/>
        </w:rPr>
        <w:t xml:space="preserve">сўз </w:t>
      </w:r>
      <w:r>
        <w:rPr>
          <w:rStyle w:val="CharStyle438"/>
        </w:rPr>
        <w:t>яллиглан-</w:t>
      </w:r>
      <w:r>
        <w:rPr>
          <w:lang w:val="ru-RU" w:eastAsia="ru-RU" w:bidi="ru-RU"/>
          <w:w w:val="100"/>
          <w:color w:val="000000"/>
          <w:position w:val="0"/>
        </w:rPr>
        <w:t xml:space="preserve"> лексик маъноси</w:t>
        <w:softHyphen/>
        <w:t xml:space="preserve">га эга </w:t>
      </w:r>
      <w:r>
        <w:rPr>
          <w:rStyle w:val="CharStyle400"/>
        </w:rPr>
        <w:t>ули</w:t>
      </w:r>
      <w:r>
        <w:rPr>
          <w:lang w:val="ru-RU" w:eastAsia="ru-RU" w:bidi="ru-RU"/>
          <w:w w:val="100"/>
          <w:color w:val="000000"/>
          <w:position w:val="0"/>
        </w:rPr>
        <w:t>—</w:t>
      </w:r>
      <w:r>
        <w:rPr>
          <w:lang w:val="uz-UZ" w:eastAsia="uz-UZ" w:bidi="uz-UZ"/>
          <w:w w:val="100"/>
          <w:color w:val="000000"/>
          <w:position w:val="0"/>
        </w:rPr>
        <w:t xml:space="preserve">сўзи </w:t>
      </w:r>
      <w:r>
        <w:rPr>
          <w:lang w:val="ru-RU" w:eastAsia="ru-RU" w:bidi="ru-RU"/>
          <w:w w:val="100"/>
          <w:color w:val="000000"/>
          <w:position w:val="0"/>
        </w:rPr>
        <w:t xml:space="preserve">билан, </w:t>
      </w:r>
      <w:r>
        <w:rPr>
          <w:rStyle w:val="CharStyle400"/>
        </w:rPr>
        <w:t>эгириш~&gt;эйириш&gt;э: риш~&gt;эриш</w:t>
      </w:r>
      <w:r>
        <w:rPr>
          <w:rStyle w:val="CharStyle431"/>
        </w:rPr>
        <w:t xml:space="preserve"> </w:t>
      </w:r>
      <w:r>
        <w:rPr>
          <w:lang w:val="ru-RU" w:eastAsia="ru-RU" w:bidi="ru-RU"/>
          <w:w w:val="100"/>
          <w:color w:val="000000"/>
          <w:position w:val="0"/>
        </w:rPr>
        <w:t>фоне</w:t>
        <w:softHyphen/>
        <w:t xml:space="preserve">тик </w:t>
      </w:r>
      <w:r>
        <w:rPr>
          <w:lang w:val="uz-UZ" w:eastAsia="uz-UZ" w:bidi="uz-UZ"/>
          <w:w w:val="100"/>
          <w:color w:val="000000"/>
          <w:position w:val="0"/>
        </w:rPr>
        <w:t xml:space="preserve">ўзгаришига </w:t>
      </w:r>
      <w:r>
        <w:rPr>
          <w:lang w:val="ru-RU" w:eastAsia="ru-RU" w:bidi="ru-RU"/>
          <w:w w:val="100"/>
          <w:color w:val="000000"/>
          <w:position w:val="0"/>
        </w:rPr>
        <w:t xml:space="preserve">учраган </w:t>
      </w:r>
      <w:r>
        <w:rPr>
          <w:lang w:val="uz-UZ" w:eastAsia="uz-UZ" w:bidi="uz-UZ"/>
          <w:w w:val="100"/>
          <w:color w:val="000000"/>
          <w:position w:val="0"/>
        </w:rPr>
        <w:t xml:space="preserve">сўз </w:t>
      </w:r>
      <w:r>
        <w:rPr>
          <w:lang w:val="ru-RU" w:eastAsia="ru-RU" w:bidi="ru-RU"/>
          <w:w w:val="100"/>
          <w:color w:val="000000"/>
          <w:position w:val="0"/>
        </w:rPr>
        <w:t xml:space="preserve">даракат номи </w:t>
      </w:r>
      <w:r>
        <w:rPr>
          <w:rStyle w:val="CharStyle400"/>
        </w:rPr>
        <w:t>эриш</w:t>
      </w:r>
      <w:r>
        <w:rPr>
          <w:rStyle w:val="CharStyle431"/>
        </w:rPr>
        <w:t xml:space="preserve"> </w:t>
      </w:r>
      <w:r>
        <w:rPr>
          <w:lang w:val="uz-UZ" w:eastAsia="uz-UZ" w:bidi="uz-UZ"/>
          <w:w w:val="100"/>
          <w:color w:val="000000"/>
          <w:position w:val="0"/>
        </w:rPr>
        <w:t xml:space="preserve">сўзи </w:t>
      </w:r>
      <w:r>
        <w:rPr>
          <w:lang w:val="ru-RU" w:eastAsia="ru-RU" w:bidi="ru-RU"/>
          <w:w w:val="100"/>
          <w:color w:val="000000"/>
          <w:position w:val="0"/>
        </w:rPr>
        <w:t>билан омо</w:t>
        <w:softHyphen/>
        <w:t>нимияни юзага келтирган. Бу эса дамма вадт инлаут унлилар диэ</w:t>
        <w:softHyphen/>
        <w:t>резаси натижаси сифатида юзага чидади.</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Ауслаут редукцияси айрим долларда диэрезага олиб келиши кузатилади. Фонетик </w:t>
      </w:r>
      <w:r>
        <w:rPr>
          <w:lang w:val="uz-UZ" w:eastAsia="uz-UZ" w:bidi="uz-UZ"/>
          <w:w w:val="100"/>
          <w:color w:val="000000"/>
          <w:position w:val="0"/>
        </w:rPr>
        <w:t xml:space="preserve">ўзгаришга </w:t>
      </w:r>
      <w:r>
        <w:rPr>
          <w:lang w:val="ru-RU" w:eastAsia="ru-RU" w:bidi="ru-RU"/>
          <w:w w:val="100"/>
          <w:color w:val="000000"/>
          <w:position w:val="0"/>
        </w:rPr>
        <w:t xml:space="preserve">учраган </w:t>
      </w:r>
      <w:r>
        <w:rPr>
          <w:lang w:val="uz-UZ" w:eastAsia="uz-UZ" w:bidi="uz-UZ"/>
          <w:w w:val="100"/>
          <w:color w:val="000000"/>
          <w:position w:val="0"/>
        </w:rPr>
        <w:t xml:space="preserve">сўз </w:t>
      </w:r>
      <w:r>
        <w:rPr>
          <w:lang w:val="ru-RU" w:eastAsia="ru-RU" w:bidi="ru-RU"/>
          <w:w w:val="100"/>
          <w:color w:val="000000"/>
          <w:position w:val="0"/>
        </w:rPr>
        <w:t xml:space="preserve">эса бу </w:t>
      </w:r>
      <w:r>
        <w:rPr>
          <w:lang w:val="uz-UZ" w:eastAsia="uz-UZ" w:bidi="uz-UZ"/>
          <w:w w:val="100"/>
          <w:color w:val="000000"/>
          <w:position w:val="0"/>
        </w:rPr>
        <w:t xml:space="preserve">ўринда </w:t>
      </w:r>
      <w:r>
        <w:rPr>
          <w:lang w:val="ru-RU" w:eastAsia="ru-RU" w:bidi="ru-RU"/>
          <w:w w:val="100"/>
          <w:color w:val="000000"/>
          <w:position w:val="0"/>
        </w:rPr>
        <w:t xml:space="preserve">дам бошда бирор </w:t>
      </w:r>
      <w:r>
        <w:rPr>
          <w:lang w:val="uz-UZ" w:eastAsia="uz-UZ" w:bidi="uz-UZ"/>
          <w:w w:val="100"/>
          <w:color w:val="000000"/>
          <w:position w:val="0"/>
        </w:rPr>
        <w:t xml:space="preserve">сўз </w:t>
      </w:r>
      <w:r>
        <w:rPr>
          <w:lang w:val="ru-RU" w:eastAsia="ru-RU" w:bidi="ru-RU"/>
          <w:w w:val="100"/>
          <w:color w:val="000000"/>
          <w:position w:val="0"/>
        </w:rPr>
        <w:t xml:space="preserve">билан омонимияни юзага келтириши мумкин. Масалан, </w:t>
      </w:r>
      <w:r>
        <w:rPr>
          <w:rStyle w:val="CharStyle400"/>
          <w:lang w:val="uz-UZ" w:eastAsia="uz-UZ" w:bidi="uz-UZ"/>
        </w:rPr>
        <w:t>адоқ,Ь&gt;адо</w:t>
      </w:r>
      <w:r>
        <w:rPr>
          <w:rStyle w:val="CharStyle431"/>
          <w:lang w:val="uz-UZ" w:eastAsia="uz-UZ" w:bidi="uz-UZ"/>
        </w:rPr>
        <w:t xml:space="preserve"> </w:t>
      </w:r>
      <w:r>
        <w:rPr>
          <w:lang w:val="ru-RU" w:eastAsia="ru-RU" w:bidi="ru-RU"/>
          <w:w w:val="100"/>
          <w:color w:val="000000"/>
          <w:position w:val="0"/>
        </w:rPr>
        <w:t xml:space="preserve">фонетик </w:t>
      </w:r>
      <w:r>
        <w:rPr>
          <w:lang w:val="uz-UZ" w:eastAsia="uz-UZ" w:bidi="uz-UZ"/>
          <w:w w:val="100"/>
          <w:color w:val="000000"/>
          <w:position w:val="0"/>
        </w:rPr>
        <w:t xml:space="preserve">ўзгаришига </w:t>
      </w:r>
      <w:r>
        <w:rPr>
          <w:lang w:val="ru-RU" w:eastAsia="ru-RU" w:bidi="ru-RU"/>
          <w:w w:val="100"/>
          <w:color w:val="000000"/>
          <w:position w:val="0"/>
        </w:rPr>
        <w:t xml:space="preserve">учраган </w:t>
      </w:r>
      <w:r>
        <w:rPr>
          <w:lang w:val="uz-UZ" w:eastAsia="uz-UZ" w:bidi="uz-UZ"/>
          <w:w w:val="100"/>
          <w:color w:val="000000"/>
          <w:position w:val="0"/>
        </w:rPr>
        <w:t xml:space="preserve">сўз </w:t>
      </w:r>
      <w:r>
        <w:rPr>
          <w:rStyle w:val="CharStyle400"/>
        </w:rPr>
        <w:t>бажо</w:t>
      </w:r>
      <w:r>
        <w:rPr>
          <w:rStyle w:val="CharStyle431"/>
        </w:rPr>
        <w:t xml:space="preserve"> </w:t>
      </w:r>
      <w:r>
        <w:rPr>
          <w:lang w:val="ru-RU" w:eastAsia="ru-RU" w:bidi="ru-RU"/>
          <w:w w:val="100"/>
          <w:color w:val="000000"/>
          <w:position w:val="0"/>
        </w:rPr>
        <w:t>лек</w:t>
        <w:softHyphen/>
        <w:t xml:space="preserve">сик маъносига эга </w:t>
      </w:r>
      <w:r>
        <w:rPr>
          <w:rStyle w:val="CharStyle400"/>
        </w:rPr>
        <w:t>адо</w:t>
      </w:r>
      <w:r>
        <w:rPr>
          <w:rStyle w:val="CharStyle431"/>
        </w:rPr>
        <w:t xml:space="preserve"> </w:t>
      </w:r>
      <w:r>
        <w:rPr>
          <w:lang w:val="uz-UZ" w:eastAsia="uz-UZ" w:bidi="uz-UZ"/>
          <w:w w:val="100"/>
          <w:color w:val="000000"/>
          <w:position w:val="0"/>
        </w:rPr>
        <w:t xml:space="preserve">сўзи </w:t>
      </w:r>
      <w:r>
        <w:rPr>
          <w:lang w:val="ru-RU" w:eastAsia="ru-RU" w:bidi="ru-RU"/>
          <w:w w:val="100"/>
          <w:color w:val="000000"/>
          <w:position w:val="0"/>
        </w:rPr>
        <w:t>билан омонимияни юзага келтирган.</w:t>
      </w:r>
    </w:p>
    <w:p>
      <w:pPr>
        <w:pStyle w:val="Style191"/>
        <w:tabs>
          <w:tab w:leader="none" w:pos="3387" w:val="right"/>
          <w:tab w:leader="none" w:pos="3949" w:val="right"/>
          <w:tab w:leader="none" w:pos="4626" w:val="right"/>
          <w:tab w:leader="none" w:pos="5586" w:val="right"/>
          <w:tab w:leader="none" w:pos="6709" w:val="right"/>
        </w:tabs>
        <w:widowControl w:val="0"/>
        <w:keepNext w:val="0"/>
        <w:keepLines w:val="0"/>
        <w:shd w:val="clear" w:color="auto" w:fill="auto"/>
        <w:bidi w:val="0"/>
        <w:jc w:val="left"/>
        <w:spacing w:line="230" w:lineRule="exact"/>
        <w:ind w:left="0" w:firstLine="0"/>
      </w:pPr>
      <w:r>
        <w:rPr>
          <w:lang w:val="ru-RU" w:eastAsia="ru-RU" w:bidi="ru-RU"/>
          <w:w w:val="100"/>
          <w:color w:val="000000"/>
          <w:position w:val="0"/>
        </w:rPr>
        <w:t xml:space="preserve">Яна </w:t>
      </w:r>
      <w:r>
        <w:rPr>
          <w:rStyle w:val="CharStyle400"/>
          <w:lang w:val="uz-UZ" w:eastAsia="uz-UZ" w:bidi="uz-UZ"/>
        </w:rPr>
        <w:t xml:space="preserve">ҳасват~&gt; </w:t>
      </w:r>
      <w:r>
        <w:rPr>
          <w:rStyle w:val="CharStyle400"/>
          <w:vertAlign w:val="subscript"/>
        </w:rPr>
        <w:t>}</w:t>
      </w:r>
      <w:r>
        <w:rPr>
          <w:rStyle w:val="CharStyle431"/>
        </w:rPr>
        <w:t xml:space="preserve"> 6</w:t>
      </w:r>
      <w:r>
        <w:rPr>
          <w:rStyle w:val="CharStyle400"/>
          <w:lang w:val="uz-UZ" w:eastAsia="uz-UZ" w:bidi="uz-UZ"/>
        </w:rPr>
        <w:t>ў</w:t>
        <w:tab/>
        <w:t>ҳасва</w:t>
      </w:r>
      <w:r>
        <w:rPr>
          <w:rStyle w:val="CharStyle431"/>
          <w:lang w:val="uz-UZ" w:eastAsia="uz-UZ" w:bidi="uz-UZ"/>
        </w:rPr>
        <w:tab/>
      </w:r>
      <w:r>
        <w:rPr>
          <w:lang w:val="ru-RU" w:eastAsia="ru-RU" w:bidi="ru-RU"/>
          <w:w w:val="100"/>
          <w:color w:val="000000"/>
          <w:position w:val="0"/>
        </w:rPr>
        <w:t>(яра</w:t>
        <w:tab/>
        <w:t>номи)</w:t>
        <w:tab/>
        <w:t>фонетик</w:t>
        <w:tab/>
      </w:r>
      <w:r>
        <w:rPr>
          <w:lang w:val="uz-UZ" w:eastAsia="uz-UZ" w:bidi="uz-UZ"/>
          <w:w w:val="100"/>
          <w:color w:val="000000"/>
          <w:position w:val="0"/>
        </w:rPr>
        <w:t>ўзгаришга</w:t>
      </w:r>
    </w:p>
    <w:p>
      <w:pPr>
        <w:pStyle w:val="Style191"/>
        <w:widowControl w:val="0"/>
        <w:keepNext w:val="0"/>
        <w:keepLines w:val="0"/>
        <w:shd w:val="clear" w:color="auto" w:fill="auto"/>
        <w:bidi w:val="0"/>
        <w:jc w:val="left"/>
        <w:spacing w:line="230" w:lineRule="exact"/>
        <w:ind w:left="0" w:firstLine="0"/>
      </w:pPr>
      <w:r>
        <w:rPr>
          <w:lang w:val="ru-RU" w:eastAsia="ru-RU" w:bidi="ru-RU"/>
          <w:w w:val="100"/>
          <w:color w:val="000000"/>
          <w:position w:val="0"/>
        </w:rPr>
        <w:t xml:space="preserve">учраган </w:t>
      </w:r>
      <w:r>
        <w:rPr>
          <w:lang w:val="uz-UZ" w:eastAsia="uz-UZ" w:bidi="uz-UZ"/>
          <w:w w:val="100"/>
          <w:color w:val="000000"/>
          <w:position w:val="0"/>
        </w:rPr>
        <w:t xml:space="preserve">сўз </w:t>
      </w:r>
      <w:r>
        <w:rPr>
          <w:lang w:val="ru-RU" w:eastAsia="ru-RU" w:bidi="ru-RU"/>
          <w:w w:val="100"/>
          <w:color w:val="000000"/>
          <w:position w:val="0"/>
        </w:rPr>
        <w:t xml:space="preserve">эса дашаротни билдирувчи дасва </w:t>
      </w:r>
      <w:r>
        <w:rPr>
          <w:lang w:val="uz-UZ" w:eastAsia="uz-UZ" w:bidi="uz-UZ"/>
          <w:w w:val="100"/>
          <w:color w:val="000000"/>
          <w:position w:val="0"/>
        </w:rPr>
        <w:t xml:space="preserve">сўзи </w:t>
      </w:r>
      <w:r>
        <w:rPr>
          <w:lang w:val="ru-RU" w:eastAsia="ru-RU" w:bidi="ru-RU"/>
          <w:w w:val="100"/>
          <w:color w:val="000000"/>
          <w:position w:val="0"/>
        </w:rPr>
        <w:t>билан омони</w:t>
        <w:softHyphen/>
        <w:t>мияни юзага келтирган. Бу додиса натижасида омонимиянинг юзага келиши эса нидоятда пассивдир.</w:t>
      </w:r>
    </w:p>
    <w:p>
      <w:pPr>
        <w:pStyle w:val="Style25"/>
        <w:numPr>
          <w:ilvl w:val="0"/>
          <w:numId w:val="183"/>
        </w:numPr>
        <w:widowControl w:val="0"/>
        <w:keepNext w:val="0"/>
        <w:keepLines w:val="0"/>
        <w:shd w:val="clear" w:color="auto" w:fill="auto"/>
        <w:bidi w:val="0"/>
        <w:jc w:val="left"/>
        <w:spacing w:line="211" w:lineRule="exact"/>
        <w:ind w:left="0" w:firstLine="360"/>
      </w:pPr>
      <w:r>
        <w:rPr>
          <w:rStyle w:val="CharStyle432"/>
        </w:rPr>
        <w:t xml:space="preserve"> </w:t>
      </w:r>
      <w:r>
        <w:rPr>
          <w:rStyle w:val="CharStyle432"/>
          <w:lang w:val="uz-UZ" w:eastAsia="uz-UZ" w:bidi="uz-UZ"/>
        </w:rPr>
        <w:t xml:space="preserve">Сўзда </w:t>
      </w:r>
      <w:r>
        <w:rPr>
          <w:rStyle w:val="CharStyle432"/>
        </w:rPr>
        <w:t xml:space="preserve">янги </w:t>
      </w:r>
      <w:r>
        <w:rPr>
          <w:rStyle w:val="CharStyle432"/>
          <w:lang w:val="uz-UZ" w:eastAsia="uz-UZ" w:bidi="uz-UZ"/>
        </w:rPr>
        <w:t xml:space="preserve">нутқ товушининг орттирилиши сўз </w:t>
      </w:r>
      <w:r>
        <w:rPr>
          <w:rStyle w:val="CharStyle432"/>
        </w:rPr>
        <w:t>фонетик</w:t>
      </w:r>
    </w:p>
    <w:p>
      <w:pPr>
        <w:pStyle w:val="Style25"/>
        <w:widowControl w:val="0"/>
        <w:keepNext w:val="0"/>
        <w:keepLines w:val="0"/>
        <w:shd w:val="clear" w:color="auto" w:fill="auto"/>
        <w:bidi w:val="0"/>
        <w:jc w:val="left"/>
        <w:spacing w:line="211" w:lineRule="exact"/>
        <w:ind w:left="0" w:firstLine="0"/>
      </w:pPr>
      <w:r>
        <w:rPr>
          <w:rStyle w:val="CharStyle432"/>
        </w:rPr>
        <w:t>структур</w:t>
      </w:r>
      <w:r>
        <w:rPr>
          <w:rStyle w:val="CharStyle432"/>
          <w:lang w:val="uz-UZ" w:eastAsia="uz-UZ" w:bidi="uz-UZ"/>
        </w:rPr>
        <w:t xml:space="preserve">асининг ўзгариши </w:t>
      </w:r>
      <w:r>
        <w:rPr>
          <w:rStyle w:val="CharStyle432"/>
        </w:rPr>
        <w:t xml:space="preserve">ва иккинчи бир </w:t>
      </w:r>
      <w:r>
        <w:rPr>
          <w:rStyle w:val="CharStyle432"/>
          <w:lang w:val="uz-UZ" w:eastAsia="uz-UZ" w:bidi="uz-UZ"/>
        </w:rPr>
        <w:t xml:space="preserve">сўз </w:t>
      </w:r>
      <w:r>
        <w:rPr>
          <w:rStyle w:val="CharStyle432"/>
        </w:rPr>
        <w:t xml:space="preserve">билан талаффуз </w:t>
      </w:r>
      <w:r>
        <w:rPr>
          <w:rStyle w:val="CharStyle432"/>
          <w:lang w:val="uz-UZ" w:eastAsia="uz-UZ" w:bidi="uz-UZ"/>
        </w:rPr>
        <w:t xml:space="preserve">жиҳатидан </w:t>
      </w:r>
      <w:r>
        <w:rPr>
          <w:rStyle w:val="CharStyle432"/>
        </w:rPr>
        <w:t xml:space="preserve">бир хил </w:t>
      </w:r>
      <w:r>
        <w:rPr>
          <w:rStyle w:val="CharStyle432"/>
          <w:lang w:val="uz-UZ" w:eastAsia="uz-UZ" w:bidi="uz-UZ"/>
        </w:rPr>
        <w:t xml:space="preserve">бўлиб қолиши, </w:t>
      </w:r>
      <w:r>
        <w:rPr>
          <w:rStyle w:val="CharStyle432"/>
        </w:rPr>
        <w:t xml:space="preserve">яъни омонимия юзага келиши учун сабаб </w:t>
      </w:r>
      <w:r>
        <w:rPr>
          <w:rStyle w:val="CharStyle432"/>
          <w:lang w:val="uz-UZ" w:eastAsia="uz-UZ" w:bidi="uz-UZ"/>
        </w:rPr>
        <w:t xml:space="preserve">бўлиши </w:t>
      </w:r>
      <w:r>
        <w:rPr>
          <w:rStyle w:val="CharStyle432"/>
        </w:rPr>
        <w:t xml:space="preserve">мумкин. Бу </w:t>
      </w:r>
      <w:r>
        <w:rPr>
          <w:rStyle w:val="CharStyle432"/>
          <w:lang w:val="uz-UZ" w:eastAsia="uz-UZ" w:bidi="uz-UZ"/>
        </w:rPr>
        <w:t xml:space="preserve">ҳодиса фақат </w:t>
      </w:r>
      <w:r>
        <w:rPr>
          <w:rStyle w:val="CharStyle432"/>
        </w:rPr>
        <w:t xml:space="preserve">янги инлаут ортти- риш </w:t>
      </w:r>
      <w:r>
        <w:rPr>
          <w:rStyle w:val="CharStyle432"/>
          <w:lang w:val="uz-UZ" w:eastAsia="uz-UZ" w:bidi="uz-UZ"/>
        </w:rPr>
        <w:t xml:space="preserve">ҳисобига </w:t>
      </w:r>
      <w:r>
        <w:rPr>
          <w:rStyle w:val="CharStyle432"/>
        </w:rPr>
        <w:t xml:space="preserve">юзага келади. </w:t>
      </w:r>
      <w:r>
        <w:rPr>
          <w:rStyle w:val="CharStyle432"/>
          <w:lang w:val="uz-UZ" w:eastAsia="uz-UZ" w:bidi="uz-UZ"/>
        </w:rPr>
        <w:t xml:space="preserve">Сўзда </w:t>
      </w:r>
      <w:r>
        <w:rPr>
          <w:rStyle w:val="CharStyle432"/>
        </w:rPr>
        <w:t xml:space="preserve">янги анлаут орттирилиши </w:t>
      </w:r>
      <w:r>
        <w:rPr>
          <w:rStyle w:val="CharStyle432"/>
          <w:lang w:val="uz-UZ" w:eastAsia="uz-UZ" w:bidi="uz-UZ"/>
        </w:rPr>
        <w:t xml:space="preserve">ҳам, </w:t>
      </w:r>
      <w:r>
        <w:rPr>
          <w:rStyle w:val="CharStyle432"/>
        </w:rPr>
        <w:t xml:space="preserve">янги ауслаут орттирилиши </w:t>
      </w:r>
      <w:r>
        <w:rPr>
          <w:rStyle w:val="CharStyle432"/>
          <w:lang w:val="uz-UZ" w:eastAsia="uz-UZ" w:bidi="uz-UZ"/>
        </w:rPr>
        <w:t xml:space="preserve">ҳам </w:t>
      </w:r>
      <w:r>
        <w:rPr>
          <w:rStyle w:val="CharStyle432"/>
        </w:rPr>
        <w:t>кузатилади. Лекин улар омони</w:t>
        <w:softHyphen/>
        <w:t xml:space="preserve">мия юзага келишида роль </w:t>
      </w:r>
      <w:r>
        <w:rPr>
          <w:rStyle w:val="CharStyle432"/>
          <w:lang w:val="uz-UZ" w:eastAsia="uz-UZ" w:bidi="uz-UZ"/>
        </w:rPr>
        <w:t>ўйнамайди.</w:t>
      </w:r>
    </w:p>
    <w:p>
      <w:pPr>
        <w:pStyle w:val="Style25"/>
        <w:tabs>
          <w:tab w:leader="none" w:pos="1994" w:val="left"/>
        </w:tabs>
        <w:widowControl w:val="0"/>
        <w:keepNext w:val="0"/>
        <w:keepLines w:val="0"/>
        <w:shd w:val="clear" w:color="auto" w:fill="auto"/>
        <w:bidi w:val="0"/>
        <w:jc w:val="left"/>
        <w:spacing w:line="211" w:lineRule="exact"/>
        <w:ind w:left="0" w:firstLine="360"/>
      </w:pPr>
      <w:r>
        <w:rPr>
          <w:rStyle w:val="CharStyle432"/>
          <w:lang w:val="uz-UZ" w:eastAsia="uz-UZ" w:bidi="uz-UZ"/>
        </w:rPr>
        <w:t xml:space="preserve">Сўзда </w:t>
      </w:r>
      <w:r>
        <w:rPr>
          <w:rStyle w:val="CharStyle432"/>
        </w:rPr>
        <w:t xml:space="preserve">янги инлаут орттирилиши эпентеза дейилади. Масалан, </w:t>
      </w:r>
      <w:r>
        <w:rPr>
          <w:rStyle w:val="CharStyle377"/>
          <w:lang w:val="ru-RU" w:eastAsia="ru-RU" w:bidi="ru-RU"/>
        </w:rPr>
        <w:t>форсча бно</w:t>
      </w:r>
      <w:r>
        <w:rPr>
          <w:rStyle w:val="CharStyle450"/>
        </w:rPr>
        <w:t xml:space="preserve"> </w:t>
      </w:r>
      <w:r>
        <w:rPr>
          <w:rStyle w:val="CharStyle432"/>
        </w:rPr>
        <w:t xml:space="preserve">( I </w:t>
      </w:r>
      <w:r>
        <w:rPr>
          <w:rStyle w:val="CharStyle451"/>
        </w:rPr>
        <w:t>;</w:t>
        <w:tab/>
        <w:t>,</w:t>
      </w:r>
      <w:r>
        <w:rPr>
          <w:rStyle w:val="CharStyle432"/>
        </w:rPr>
        <w:t xml:space="preserve"> ) </w:t>
      </w:r>
      <w:r>
        <w:rPr>
          <w:rStyle w:val="CharStyle432"/>
          <w:lang w:val="uz-UZ" w:eastAsia="uz-UZ" w:bidi="uz-UZ"/>
        </w:rPr>
        <w:t xml:space="preserve">сўзи ўзбек </w:t>
      </w:r>
      <w:r>
        <w:rPr>
          <w:rStyle w:val="CharStyle432"/>
        </w:rPr>
        <w:t>тилида эпентезага учраган ва</w:t>
      </w:r>
    </w:p>
    <w:p>
      <w:pPr>
        <w:pStyle w:val="Style25"/>
        <w:widowControl w:val="0"/>
        <w:keepNext w:val="0"/>
        <w:keepLines w:val="0"/>
        <w:shd w:val="clear" w:color="auto" w:fill="auto"/>
        <w:bidi w:val="0"/>
        <w:jc w:val="left"/>
        <w:spacing w:line="211" w:lineRule="exact"/>
        <w:ind w:left="0" w:firstLine="0"/>
      </w:pPr>
      <w:r>
        <w:rPr>
          <w:rStyle w:val="CharStyle350"/>
          <w:lang w:val="ru-RU" w:eastAsia="ru-RU" w:bidi="ru-RU"/>
        </w:rPr>
        <w:t>бино</w:t>
      </w:r>
      <w:r>
        <w:rPr>
          <w:rStyle w:val="CharStyle432"/>
        </w:rPr>
        <w:t xml:space="preserve"> (иморат) </w:t>
      </w:r>
      <w:r>
        <w:rPr>
          <w:rStyle w:val="CharStyle432"/>
          <w:lang w:val="uz-UZ" w:eastAsia="uz-UZ" w:bidi="uz-UZ"/>
        </w:rPr>
        <w:t xml:space="preserve">ҳолатида </w:t>
      </w:r>
      <w:r>
        <w:rPr>
          <w:rStyle w:val="CharStyle432"/>
        </w:rPr>
        <w:t xml:space="preserve">талаффуз этилади. Бу </w:t>
      </w:r>
      <w:r>
        <w:rPr>
          <w:rStyle w:val="CharStyle432"/>
          <w:lang w:val="uz-UZ" w:eastAsia="uz-UZ" w:bidi="uz-UZ"/>
        </w:rPr>
        <w:t xml:space="preserve">сўз </w:t>
      </w:r>
      <w:r>
        <w:rPr>
          <w:rStyle w:val="CharStyle432"/>
        </w:rPr>
        <w:t xml:space="preserve">иккинчи бир эътибор лексик маъноли </w:t>
      </w:r>
      <w:r>
        <w:rPr>
          <w:rStyle w:val="CharStyle350"/>
          <w:lang w:val="ru-RU" w:eastAsia="ru-RU" w:bidi="ru-RU"/>
        </w:rPr>
        <w:t>бино</w:t>
      </w:r>
      <w:r>
        <w:rPr>
          <w:rStyle w:val="CharStyle432"/>
        </w:rPr>
        <w:t xml:space="preserve"> </w:t>
      </w:r>
      <w:r>
        <w:rPr>
          <w:rStyle w:val="CharStyle432"/>
          <w:lang w:val="uz-UZ" w:eastAsia="uz-UZ" w:bidi="uz-UZ"/>
        </w:rPr>
        <w:t xml:space="preserve">сўзи </w:t>
      </w:r>
      <w:r>
        <w:rPr>
          <w:rStyle w:val="CharStyle432"/>
        </w:rPr>
        <w:t xml:space="preserve">билан омонимияни юзага кел- тирган. Эпентеза мавжуд ундошнинг такрор </w:t>
      </w:r>
      <w:r>
        <w:rPr>
          <w:rStyle w:val="CharStyle432"/>
          <w:lang w:val="uz-UZ" w:eastAsia="uz-UZ" w:bidi="uz-UZ"/>
        </w:rPr>
        <w:t xml:space="preserve">қўлланиши орқали </w:t>
      </w:r>
      <w:r>
        <w:rPr>
          <w:rStyle w:val="CharStyle432"/>
        </w:rPr>
        <w:t xml:space="preserve">юзага </w:t>
      </w:r>
      <w:r>
        <w:rPr>
          <w:rStyle w:val="CharStyle432"/>
          <w:lang w:val="uz-UZ" w:eastAsia="uz-UZ" w:bidi="uz-UZ"/>
        </w:rPr>
        <w:t xml:space="preserve">чиқиши ҳам </w:t>
      </w:r>
      <w:r>
        <w:rPr>
          <w:rStyle w:val="CharStyle432"/>
        </w:rPr>
        <w:t>мумкин. Бундай эпентеза эса геминадия дейи</w:t>
        <w:softHyphen/>
        <w:t xml:space="preserve">лади. Масалан, </w:t>
      </w:r>
      <w:r>
        <w:rPr>
          <w:rStyle w:val="CharStyle433"/>
        </w:rPr>
        <w:t>чек</w:t>
      </w:r>
      <w:r>
        <w:rPr>
          <w:rStyle w:val="CharStyle87"/>
        </w:rPr>
        <w:t xml:space="preserve"> + </w:t>
      </w:r>
      <w:r>
        <w:rPr>
          <w:rStyle w:val="CharStyle433"/>
        </w:rPr>
        <w:t>а</w:t>
      </w:r>
      <w:r>
        <w:rPr>
          <w:rStyle w:val="CharStyle87"/>
        </w:rPr>
        <w:t xml:space="preserve"> </w:t>
      </w:r>
      <w:r>
        <w:rPr>
          <w:rStyle w:val="CharStyle432"/>
        </w:rPr>
        <w:t xml:space="preserve">ва </w:t>
      </w:r>
      <w:r>
        <w:rPr>
          <w:rStyle w:val="CharStyle433"/>
        </w:rPr>
        <w:t xml:space="preserve">чак </w:t>
      </w:r>
      <w:r>
        <w:rPr>
          <w:rStyle w:val="CharStyle350"/>
          <w:lang w:val="ru-RU" w:eastAsia="ru-RU" w:bidi="ru-RU"/>
        </w:rPr>
        <w:t>+ а</w:t>
      </w:r>
      <w:r>
        <w:rPr>
          <w:rStyle w:val="CharStyle432"/>
        </w:rPr>
        <w:t xml:space="preserve"> </w:t>
      </w:r>
      <w:r>
        <w:rPr>
          <w:rStyle w:val="CharStyle432"/>
          <w:lang w:val="uz-UZ" w:eastAsia="uz-UZ" w:bidi="uz-UZ"/>
        </w:rPr>
        <w:t xml:space="preserve">ҳолатида сўз </w:t>
      </w:r>
      <w:r>
        <w:rPr>
          <w:rStyle w:val="CharStyle432"/>
        </w:rPr>
        <w:t xml:space="preserve">ясалгач, бу </w:t>
      </w:r>
      <w:r>
        <w:rPr>
          <w:rStyle w:val="CharStyle432"/>
          <w:lang w:val="uz-UZ" w:eastAsia="uz-UZ" w:bidi="uz-UZ"/>
        </w:rPr>
        <w:t xml:space="preserve">сўз- </w:t>
      </w:r>
      <w:r>
        <w:rPr>
          <w:rStyle w:val="CharStyle432"/>
        </w:rPr>
        <w:t xml:space="preserve">ларнинг инлаут ундоши геминацияга учраган ва улар чекка ва чакка фонетик структурасига эга </w:t>
      </w:r>
      <w:r>
        <w:rPr>
          <w:rStyle w:val="CharStyle432"/>
          <w:lang w:val="uz-UZ" w:eastAsia="uz-UZ" w:bidi="uz-UZ"/>
        </w:rPr>
        <w:t xml:space="preserve">бўлиб қолган. </w:t>
      </w:r>
      <w:r>
        <w:rPr>
          <w:rStyle w:val="CharStyle432"/>
        </w:rPr>
        <w:t xml:space="preserve">Биринчи </w:t>
      </w:r>
      <w:r>
        <w:rPr>
          <w:rStyle w:val="CharStyle432"/>
          <w:lang w:val="uz-UZ" w:eastAsia="uz-UZ" w:bidi="uz-UZ"/>
        </w:rPr>
        <w:t xml:space="preserve">сўз </w:t>
      </w:r>
      <w:r>
        <w:rPr>
          <w:rStyle w:val="CharStyle432"/>
        </w:rPr>
        <w:t xml:space="preserve">рег- рессив сингармонизмга учрагач, улар </w:t>
      </w:r>
      <w:r>
        <w:rPr>
          <w:rStyle w:val="CharStyle432"/>
          <w:lang w:val="uz-UZ" w:eastAsia="uz-UZ" w:bidi="uz-UZ"/>
        </w:rPr>
        <w:t xml:space="preserve">ўзаро </w:t>
      </w:r>
      <w:r>
        <w:rPr>
          <w:rStyle w:val="CharStyle432"/>
        </w:rPr>
        <w:t>омонимияни юзага келтирган.</w:t>
      </w:r>
    </w:p>
    <w:p>
      <w:pPr>
        <w:pStyle w:val="Style25"/>
        <w:widowControl w:val="0"/>
        <w:keepNext w:val="0"/>
        <w:keepLines w:val="0"/>
        <w:shd w:val="clear" w:color="auto" w:fill="auto"/>
        <w:bidi w:val="0"/>
        <w:jc w:val="left"/>
        <w:spacing w:line="211" w:lineRule="exact"/>
        <w:ind w:left="0" w:firstLine="360"/>
      </w:pPr>
      <w:r>
        <w:rPr>
          <w:rStyle w:val="CharStyle432"/>
        </w:rPr>
        <w:t xml:space="preserve">Эпентеза сабабли омонимиянинг юзага келиши </w:t>
      </w:r>
      <w:r>
        <w:rPr>
          <w:rStyle w:val="CharStyle432"/>
          <w:lang w:val="uz-UZ" w:eastAsia="uz-UZ" w:bidi="uz-UZ"/>
        </w:rPr>
        <w:t xml:space="preserve">ҳам ниҳоятда </w:t>
      </w:r>
      <w:r>
        <w:rPr>
          <w:rStyle w:val="CharStyle432"/>
        </w:rPr>
        <w:t xml:space="preserve">кам, </w:t>
      </w:r>
      <w:r>
        <w:rPr>
          <w:rStyle w:val="CharStyle432"/>
          <w:lang w:val="uz-UZ" w:eastAsia="uz-UZ" w:bidi="uz-UZ"/>
        </w:rPr>
        <w:t xml:space="preserve">бармоқ </w:t>
      </w:r>
      <w:r>
        <w:rPr>
          <w:rStyle w:val="CharStyle432"/>
        </w:rPr>
        <w:t>билан санарли даражададир.</w:t>
      </w:r>
    </w:p>
    <w:p>
      <w:pPr>
        <w:pStyle w:val="Style25"/>
        <w:numPr>
          <w:ilvl w:val="0"/>
          <w:numId w:val="183"/>
        </w:numPr>
        <w:widowControl w:val="0"/>
        <w:keepNext w:val="0"/>
        <w:keepLines w:val="0"/>
        <w:shd w:val="clear" w:color="auto" w:fill="auto"/>
        <w:bidi w:val="0"/>
        <w:jc w:val="left"/>
        <w:spacing w:line="211" w:lineRule="exact"/>
        <w:ind w:left="0" w:firstLine="360"/>
      </w:pPr>
      <w:r>
        <w:rPr>
          <w:rStyle w:val="CharStyle432"/>
        </w:rPr>
        <w:t xml:space="preserve"> </w:t>
      </w:r>
      <w:r>
        <w:rPr>
          <w:rStyle w:val="CharStyle432"/>
          <w:lang w:val="uz-UZ" w:eastAsia="uz-UZ" w:bidi="uz-UZ"/>
        </w:rPr>
        <w:t xml:space="preserve">Сўзда </w:t>
      </w:r>
      <w:r>
        <w:rPr>
          <w:rStyle w:val="CharStyle432"/>
        </w:rPr>
        <w:t xml:space="preserve">метатеза содир </w:t>
      </w:r>
      <w:r>
        <w:rPr>
          <w:rStyle w:val="CharStyle432"/>
          <w:lang w:val="uz-UZ" w:eastAsia="uz-UZ" w:bidi="uz-UZ"/>
        </w:rPr>
        <w:t xml:space="preserve">бўлиши ҳам сўз </w:t>
      </w:r>
      <w:r>
        <w:rPr>
          <w:rStyle w:val="CharStyle432"/>
        </w:rPr>
        <w:t xml:space="preserve">фонетик структураси- нинг </w:t>
      </w:r>
      <w:r>
        <w:rPr>
          <w:rStyle w:val="CharStyle432"/>
          <w:lang w:val="uz-UZ" w:eastAsia="uz-UZ" w:bidi="uz-UZ"/>
        </w:rPr>
        <w:t xml:space="preserve">ўзгариши </w:t>
      </w:r>
      <w:r>
        <w:rPr>
          <w:rStyle w:val="CharStyle432"/>
        </w:rPr>
        <w:t xml:space="preserve">ва </w:t>
      </w:r>
      <w:r>
        <w:rPr>
          <w:rStyle w:val="CharStyle87"/>
        </w:rPr>
        <w:t xml:space="preserve">иккинчи </w:t>
      </w:r>
      <w:r>
        <w:rPr>
          <w:rStyle w:val="CharStyle432"/>
        </w:rPr>
        <w:t xml:space="preserve">бир </w:t>
      </w:r>
      <w:r>
        <w:rPr>
          <w:rStyle w:val="CharStyle432"/>
          <w:lang w:val="uz-UZ" w:eastAsia="uz-UZ" w:bidi="uz-UZ"/>
        </w:rPr>
        <w:t xml:space="preserve">сўз </w:t>
      </w:r>
      <w:r>
        <w:rPr>
          <w:rStyle w:val="CharStyle432"/>
        </w:rPr>
        <w:t xml:space="preserve">билан талаффуз </w:t>
      </w:r>
      <w:r>
        <w:rPr>
          <w:rStyle w:val="CharStyle432"/>
          <w:lang w:val="uz-UZ" w:eastAsia="uz-UZ" w:bidi="uz-UZ"/>
        </w:rPr>
        <w:t xml:space="preserve">жиҳатидан </w:t>
      </w:r>
      <w:r>
        <w:rPr>
          <w:rStyle w:val="CharStyle432"/>
        </w:rPr>
        <w:t xml:space="preserve">бир хил </w:t>
      </w:r>
      <w:r>
        <w:rPr>
          <w:rStyle w:val="CharStyle432"/>
          <w:lang w:val="uz-UZ" w:eastAsia="uz-UZ" w:bidi="uz-UZ"/>
        </w:rPr>
        <w:t xml:space="preserve">бўлиб қолиши, </w:t>
      </w:r>
      <w:r>
        <w:rPr>
          <w:rStyle w:val="CharStyle432"/>
        </w:rPr>
        <w:t xml:space="preserve">яъни омонимия юзага келиши учун сабаб </w:t>
      </w:r>
      <w:r>
        <w:rPr>
          <w:rStyle w:val="CharStyle87"/>
          <w:lang w:val="uz-UZ" w:eastAsia="uz-UZ" w:bidi="uz-UZ"/>
        </w:rPr>
        <w:t xml:space="preserve">бўлиши </w:t>
      </w:r>
      <w:r>
        <w:rPr>
          <w:rStyle w:val="CharStyle87"/>
        </w:rPr>
        <w:t xml:space="preserve">мумкин. </w:t>
      </w:r>
      <w:r>
        <w:rPr>
          <w:rStyle w:val="CharStyle436"/>
        </w:rPr>
        <w:t xml:space="preserve">Бунда эса фа </w:t>
      </w:r>
      <w:r>
        <w:rPr>
          <w:rStyle w:val="CharStyle87"/>
        </w:rPr>
        <w:t xml:space="preserve">дат </w:t>
      </w:r>
      <w:r>
        <w:rPr>
          <w:rStyle w:val="CharStyle432"/>
        </w:rPr>
        <w:t xml:space="preserve">дистант </w:t>
      </w:r>
      <w:r>
        <w:rPr>
          <w:rStyle w:val="CharStyle87"/>
        </w:rPr>
        <w:t xml:space="preserve">метотеза роль </w:t>
      </w:r>
      <w:r>
        <w:rPr>
          <w:rStyle w:val="CharStyle87"/>
          <w:lang w:val="uz-UZ" w:eastAsia="uz-UZ" w:bidi="uz-UZ"/>
        </w:rPr>
        <w:t xml:space="preserve">ўйнай </w:t>
      </w:r>
      <w:r>
        <w:rPr>
          <w:rStyle w:val="CharStyle432"/>
        </w:rPr>
        <w:t xml:space="preserve">олади. </w:t>
      </w:r>
      <w:r>
        <w:rPr>
          <w:rStyle w:val="CharStyle87"/>
        </w:rPr>
        <w:t xml:space="preserve">Масалан, </w:t>
      </w:r>
      <w:r>
        <w:rPr>
          <w:rStyle w:val="CharStyle432"/>
        </w:rPr>
        <w:t xml:space="preserve">арабча </w:t>
      </w:r>
      <w:r>
        <w:rPr>
          <w:rStyle w:val="CharStyle350"/>
          <w:lang w:val="ru-RU" w:eastAsia="ru-RU" w:bidi="ru-RU"/>
        </w:rPr>
        <w:t>мизож</w:t>
      </w:r>
      <w:r>
        <w:rPr>
          <w:rStyle w:val="CharStyle432"/>
        </w:rPr>
        <w:t xml:space="preserve"> </w:t>
      </w:r>
      <w:r>
        <w:rPr>
          <w:rStyle w:val="CharStyle87"/>
        </w:rPr>
        <w:t xml:space="preserve">(^_д) </w:t>
      </w:r>
      <w:r>
        <w:rPr>
          <w:rStyle w:val="CharStyle87"/>
          <w:lang w:val="uz-UZ" w:eastAsia="uz-UZ" w:bidi="uz-UZ"/>
        </w:rPr>
        <w:t xml:space="preserve">сўзи ўзбек </w:t>
      </w:r>
      <w:r>
        <w:rPr>
          <w:rStyle w:val="CharStyle87"/>
        </w:rPr>
        <w:t xml:space="preserve">тилида ме- </w:t>
      </w:r>
      <w:r>
        <w:rPr>
          <w:rStyle w:val="CharStyle432"/>
        </w:rPr>
        <w:t xml:space="preserve">тотезага учраб, </w:t>
      </w:r>
      <w:r>
        <w:rPr>
          <w:rStyle w:val="CharStyle350"/>
          <w:lang w:val="ru-RU" w:eastAsia="ru-RU" w:bidi="ru-RU"/>
        </w:rPr>
        <w:t>мижоз</w:t>
      </w:r>
      <w:r>
        <w:rPr>
          <w:rStyle w:val="CharStyle432"/>
        </w:rPr>
        <w:t xml:space="preserve"> </w:t>
      </w:r>
      <w:r>
        <w:rPr>
          <w:rStyle w:val="CharStyle432"/>
          <w:lang w:val="uz-UZ" w:eastAsia="uz-UZ" w:bidi="uz-UZ"/>
        </w:rPr>
        <w:t xml:space="preserve">ҳолида </w:t>
      </w:r>
      <w:r>
        <w:rPr>
          <w:rStyle w:val="CharStyle432"/>
        </w:rPr>
        <w:t xml:space="preserve">талаффуз этилади. У иккинчи бир </w:t>
      </w:r>
      <w:r>
        <w:rPr>
          <w:rStyle w:val="CharStyle432"/>
          <w:lang w:val="uz-UZ" w:eastAsia="uz-UZ" w:bidi="uz-UZ"/>
        </w:rPr>
        <w:t xml:space="preserve">алоқадаги </w:t>
      </w:r>
      <w:r>
        <w:rPr>
          <w:rStyle w:val="CharStyle432"/>
        </w:rPr>
        <w:t xml:space="preserve">лексик </w:t>
      </w:r>
      <w:r>
        <w:rPr>
          <w:rStyle w:val="CharStyle87"/>
        </w:rPr>
        <w:t xml:space="preserve">маъносига эга </w:t>
      </w:r>
      <w:r>
        <w:rPr>
          <w:rStyle w:val="CharStyle87"/>
          <w:lang w:val="uz-UZ" w:eastAsia="uz-UZ" w:bidi="uz-UZ"/>
        </w:rPr>
        <w:t xml:space="preserve">ўзлашма </w:t>
      </w:r>
      <w:r>
        <w:rPr>
          <w:rStyle w:val="CharStyle432"/>
        </w:rPr>
        <w:t xml:space="preserve">мижоз </w:t>
      </w:r>
      <w:r>
        <w:rPr>
          <w:rStyle w:val="CharStyle432"/>
          <w:lang w:val="uz-UZ" w:eastAsia="uz-UZ" w:bidi="uz-UZ"/>
        </w:rPr>
        <w:t xml:space="preserve">сўзи </w:t>
      </w:r>
      <w:r>
        <w:rPr>
          <w:rStyle w:val="CharStyle432"/>
        </w:rPr>
        <w:t xml:space="preserve">билан омонимияни </w:t>
      </w:r>
      <w:r>
        <w:rPr>
          <w:rStyle w:val="CharStyle87"/>
        </w:rPr>
        <w:t xml:space="preserve">юзага келтирган. Яна </w:t>
      </w:r>
      <w:r>
        <w:rPr>
          <w:rStyle w:val="CharStyle432"/>
        </w:rPr>
        <w:t xml:space="preserve">туман </w:t>
      </w:r>
      <w:r>
        <w:rPr>
          <w:rStyle w:val="CharStyle432"/>
          <w:lang w:val="uz-UZ" w:eastAsia="uz-UZ" w:bidi="uz-UZ"/>
        </w:rPr>
        <w:t xml:space="preserve">сўзи ҳам </w:t>
      </w:r>
      <w:r>
        <w:rPr>
          <w:rStyle w:val="CharStyle432"/>
        </w:rPr>
        <w:t>шундай фоне</w:t>
        <w:softHyphen/>
        <w:t xml:space="preserve">тик </w:t>
      </w:r>
      <w:r>
        <w:rPr>
          <w:rStyle w:val="CharStyle432"/>
          <w:lang w:val="uz-UZ" w:eastAsia="uz-UZ" w:bidi="uz-UZ"/>
        </w:rPr>
        <w:t xml:space="preserve">ўзгариш </w:t>
      </w:r>
      <w:r>
        <w:rPr>
          <w:rStyle w:val="CharStyle432"/>
        </w:rPr>
        <w:t xml:space="preserve">натижасидир. У </w:t>
      </w:r>
      <w:r>
        <w:rPr>
          <w:rStyle w:val="CharStyle377"/>
          <w:lang w:val="ru-RU" w:eastAsia="ru-RU" w:bidi="ru-RU"/>
        </w:rPr>
        <w:t>тун-\-а+м&gt;тунам&gt;туман</w:t>
      </w:r>
      <w:r>
        <w:rPr>
          <w:rStyle w:val="CharStyle450"/>
        </w:rPr>
        <w:t xml:space="preserve"> </w:t>
      </w:r>
      <w:r>
        <w:rPr>
          <w:rStyle w:val="CharStyle432"/>
          <w:lang w:val="uz-UZ" w:eastAsia="uz-UZ" w:bidi="uz-UZ"/>
        </w:rPr>
        <w:t xml:space="preserve">ҳолати- </w:t>
      </w:r>
      <w:r>
        <w:rPr>
          <w:rStyle w:val="CharStyle432"/>
        </w:rPr>
        <w:t xml:space="preserve">даги ясалиш ва фонетик </w:t>
      </w:r>
      <w:r>
        <w:rPr>
          <w:rStyle w:val="CharStyle432"/>
          <w:lang w:val="uz-UZ" w:eastAsia="uz-UZ" w:bidi="uz-UZ"/>
        </w:rPr>
        <w:t xml:space="preserve">тараққиётига </w:t>
      </w:r>
      <w:r>
        <w:rPr>
          <w:rStyle w:val="CharStyle432"/>
        </w:rPr>
        <w:t xml:space="preserve">эга. У </w:t>
      </w:r>
      <w:r>
        <w:rPr>
          <w:rStyle w:val="CharStyle432"/>
          <w:lang w:val="uz-UZ" w:eastAsia="uz-UZ" w:bidi="uz-UZ"/>
        </w:rPr>
        <w:t xml:space="preserve">ҳозир </w:t>
      </w:r>
      <w:r>
        <w:rPr>
          <w:rStyle w:val="CharStyle432"/>
        </w:rPr>
        <w:t xml:space="preserve">эса </w:t>
      </w:r>
      <w:r>
        <w:rPr>
          <w:rStyle w:val="CharStyle432"/>
          <w:lang w:val="uz-UZ" w:eastAsia="uz-UZ" w:bidi="uz-UZ"/>
        </w:rPr>
        <w:t xml:space="preserve">саноқ </w:t>
      </w:r>
      <w:r>
        <w:rPr>
          <w:rStyle w:val="CharStyle432"/>
        </w:rPr>
        <w:t xml:space="preserve">сон билдирувчи </w:t>
      </w:r>
      <w:r>
        <w:rPr>
          <w:rStyle w:val="CharStyle87"/>
        </w:rPr>
        <w:t xml:space="preserve">туман </w:t>
      </w:r>
      <w:r>
        <w:rPr>
          <w:rStyle w:val="CharStyle436"/>
          <w:lang w:val="uz-UZ" w:eastAsia="uz-UZ" w:bidi="uz-UZ"/>
        </w:rPr>
        <w:t xml:space="preserve">сўзи </w:t>
      </w:r>
      <w:r>
        <w:rPr>
          <w:rStyle w:val="CharStyle87"/>
        </w:rPr>
        <w:t>билан омонимияни юзага келтирган. .</w:t>
      </w:r>
    </w:p>
    <w:p>
      <w:pPr>
        <w:pStyle w:val="Style25"/>
        <w:widowControl w:val="0"/>
        <w:keepNext w:val="0"/>
        <w:keepLines w:val="0"/>
        <w:shd w:val="clear" w:color="auto" w:fill="auto"/>
        <w:bidi w:val="0"/>
        <w:jc w:val="left"/>
        <w:spacing w:line="211" w:lineRule="exact"/>
        <w:ind w:left="0" w:firstLine="360"/>
      </w:pPr>
      <w:r>
        <w:rPr>
          <w:rStyle w:val="CharStyle432"/>
        </w:rPr>
        <w:t xml:space="preserve">Дистант метотеза </w:t>
      </w:r>
      <w:r>
        <w:rPr>
          <w:rStyle w:val="CharStyle432"/>
          <w:lang w:val="uz-UZ" w:eastAsia="uz-UZ" w:bidi="uz-UZ"/>
        </w:rPr>
        <w:t xml:space="preserve">ўзбек </w:t>
      </w:r>
      <w:r>
        <w:rPr>
          <w:rStyle w:val="CharStyle432"/>
        </w:rPr>
        <w:t xml:space="preserve">тилида жуда кам учрайдиган фонетик </w:t>
      </w:r>
      <w:r>
        <w:rPr>
          <w:rStyle w:val="CharStyle432"/>
          <w:lang w:val="uz-UZ" w:eastAsia="uz-UZ" w:bidi="uz-UZ"/>
        </w:rPr>
        <w:t xml:space="preserve">ҳодисадир. </w:t>
      </w:r>
      <w:r>
        <w:rPr>
          <w:rStyle w:val="CharStyle432"/>
        </w:rPr>
        <w:t xml:space="preserve">Шунинг учун </w:t>
      </w:r>
      <w:r>
        <w:rPr>
          <w:rStyle w:val="CharStyle432"/>
          <w:lang w:val="uz-UZ" w:eastAsia="uz-UZ" w:bidi="uz-UZ"/>
        </w:rPr>
        <w:t xml:space="preserve">ҳам </w:t>
      </w:r>
      <w:r>
        <w:rPr>
          <w:rStyle w:val="CharStyle432"/>
        </w:rPr>
        <w:t xml:space="preserve">бир компонента бу </w:t>
      </w:r>
      <w:r>
        <w:rPr>
          <w:rStyle w:val="CharStyle432"/>
          <w:lang w:val="uz-UZ" w:eastAsia="uz-UZ" w:bidi="uz-UZ"/>
        </w:rPr>
        <w:t xml:space="preserve">ҳодисага </w:t>
      </w:r>
      <w:r>
        <w:rPr>
          <w:rStyle w:val="CharStyle432"/>
        </w:rPr>
        <w:t>учра</w:t>
        <w:softHyphen/>
        <w:t xml:space="preserve">ган омоним учун </w:t>
      </w:r>
      <w:r>
        <w:rPr>
          <w:rStyle w:val="CharStyle432"/>
          <w:lang w:val="uz-UZ" w:eastAsia="uz-UZ" w:bidi="uz-UZ"/>
        </w:rPr>
        <w:t xml:space="preserve">юқоридагидан ташқари </w:t>
      </w:r>
      <w:r>
        <w:rPr>
          <w:rStyle w:val="CharStyle432"/>
        </w:rPr>
        <w:t xml:space="preserve">мисол </w:t>
      </w:r>
      <w:r>
        <w:rPr>
          <w:rStyle w:val="CharStyle432"/>
          <w:lang w:val="uz-UZ" w:eastAsia="uz-UZ" w:bidi="uz-UZ"/>
        </w:rPr>
        <w:t>чиқмади.</w:t>
      </w:r>
    </w:p>
    <w:p>
      <w:pPr>
        <w:pStyle w:val="Style25"/>
        <w:widowControl w:val="0"/>
        <w:keepNext w:val="0"/>
        <w:keepLines w:val="0"/>
        <w:shd w:val="clear" w:color="auto" w:fill="auto"/>
        <w:bidi w:val="0"/>
        <w:jc w:val="left"/>
        <w:spacing w:line="211" w:lineRule="exact"/>
        <w:ind w:left="0" w:firstLine="360"/>
      </w:pPr>
      <w:r>
        <w:rPr>
          <w:rStyle w:val="CharStyle432"/>
        </w:rPr>
        <w:t xml:space="preserve">Демак, </w:t>
      </w:r>
      <w:r>
        <w:rPr>
          <w:rStyle w:val="CharStyle432"/>
          <w:lang w:val="uz-UZ" w:eastAsia="uz-UZ" w:bidi="uz-UZ"/>
        </w:rPr>
        <w:t xml:space="preserve">нутқ </w:t>
      </w:r>
      <w:r>
        <w:rPr>
          <w:rStyle w:val="CharStyle432"/>
        </w:rPr>
        <w:t xml:space="preserve">товуши </w:t>
      </w:r>
      <w:r>
        <w:rPr>
          <w:rStyle w:val="CharStyle432"/>
          <w:lang w:val="uz-UZ" w:eastAsia="uz-UZ" w:bidi="uz-UZ"/>
        </w:rPr>
        <w:t xml:space="preserve">ўзгаришининг </w:t>
      </w:r>
      <w:r>
        <w:rPr>
          <w:rStyle w:val="CharStyle432"/>
        </w:rPr>
        <w:t xml:space="preserve">конвергенция, </w:t>
      </w:r>
      <w:r>
        <w:rPr>
          <w:rStyle w:val="CharStyle432"/>
          <w:lang w:val="uz-UZ" w:eastAsia="uz-UZ" w:bidi="uz-UZ"/>
        </w:rPr>
        <w:t xml:space="preserve">нутқ </w:t>
      </w:r>
      <w:r>
        <w:rPr>
          <w:rStyle w:val="CharStyle432"/>
        </w:rPr>
        <w:t>тову</w:t>
        <w:softHyphen/>
        <w:t xml:space="preserve">ши урчиши, ассимиляция, диэреза, эпентеза ва метотеза каби </w:t>
      </w:r>
      <w:r>
        <w:rPr>
          <w:rStyle w:val="CharStyle432"/>
          <w:lang w:val="uz-UZ" w:eastAsia="uz-UZ" w:bidi="uz-UZ"/>
        </w:rPr>
        <w:t xml:space="preserve">ҳо- </w:t>
      </w:r>
      <w:r>
        <w:rPr>
          <w:rStyle w:val="CharStyle432"/>
        </w:rPr>
        <w:t xml:space="preserve">дисалари омонимия </w:t>
      </w:r>
      <w:r>
        <w:rPr>
          <w:rStyle w:val="CharStyle87"/>
        </w:rPr>
        <w:t xml:space="preserve">юзага келишида роль </w:t>
      </w:r>
      <w:r>
        <w:rPr>
          <w:rStyle w:val="CharStyle87"/>
          <w:lang w:val="uz-UZ" w:eastAsia="uz-UZ" w:bidi="uz-UZ"/>
        </w:rPr>
        <w:t>ўйнайди.</w:t>
      </w:r>
    </w:p>
    <w:p>
      <w:pPr>
        <w:pStyle w:val="Style25"/>
        <w:widowControl w:val="0"/>
        <w:keepNext w:val="0"/>
        <w:keepLines w:val="0"/>
        <w:shd w:val="clear" w:color="auto" w:fill="auto"/>
        <w:bidi w:val="0"/>
        <w:jc w:val="left"/>
        <w:spacing w:line="211" w:lineRule="exact"/>
        <w:ind w:left="0" w:firstLine="360"/>
      </w:pPr>
      <w:r>
        <w:rPr>
          <w:rStyle w:val="CharStyle432"/>
        </w:rPr>
        <w:t xml:space="preserve">Узбек тилида </w:t>
      </w:r>
      <w:r>
        <w:rPr>
          <w:rStyle w:val="CharStyle432"/>
          <w:lang w:val="uz-UZ" w:eastAsia="uz-UZ" w:bidi="uz-UZ"/>
        </w:rPr>
        <w:t xml:space="preserve">сўзлар </w:t>
      </w:r>
      <w:r>
        <w:rPr>
          <w:rStyle w:val="CharStyle87"/>
        </w:rPr>
        <w:t xml:space="preserve">аффиксацияси </w:t>
      </w:r>
      <w:r>
        <w:rPr>
          <w:rStyle w:val="CharStyle87"/>
          <w:lang w:val="uz-UZ" w:eastAsia="uz-UZ" w:bidi="uz-UZ"/>
        </w:rPr>
        <w:t xml:space="preserve">ҳам </w:t>
      </w:r>
      <w:r>
        <w:rPr>
          <w:rStyle w:val="CharStyle87"/>
        </w:rPr>
        <w:t xml:space="preserve">омонимияни юзага </w:t>
      </w:r>
      <w:r>
        <w:rPr>
          <w:rStyle w:val="CharStyle432"/>
        </w:rPr>
        <w:t xml:space="preserve">келтиради. Бунда бир неча </w:t>
      </w:r>
      <w:r>
        <w:rPr>
          <w:rStyle w:val="CharStyle432"/>
          <w:lang w:val="uz-UZ" w:eastAsia="uz-UZ" w:bidi="uz-UZ"/>
        </w:rPr>
        <w:t xml:space="preserve">ҳодисаларни </w:t>
      </w:r>
      <w:r>
        <w:rPr>
          <w:rStyle w:val="CharStyle432"/>
        </w:rPr>
        <w:t>кузатиш мумкин. Омо</w:t>
        <w:softHyphen/>
        <w:t xml:space="preserve">нимия таркибидаги </w:t>
      </w:r>
      <w:r>
        <w:rPr>
          <w:rStyle w:val="CharStyle432"/>
          <w:lang w:val="uz-UZ" w:eastAsia="uz-UZ" w:bidi="uz-UZ"/>
        </w:rPr>
        <w:t xml:space="preserve">сўзлардан </w:t>
      </w:r>
      <w:r>
        <w:rPr>
          <w:rStyle w:val="CharStyle432"/>
        </w:rPr>
        <w:t xml:space="preserve">янги </w:t>
      </w:r>
      <w:r>
        <w:rPr>
          <w:rStyle w:val="CharStyle432"/>
          <w:lang w:val="uz-UZ" w:eastAsia="uz-UZ" w:bidi="uz-UZ"/>
        </w:rPr>
        <w:t xml:space="preserve">сўз </w:t>
      </w:r>
      <w:r>
        <w:rPr>
          <w:rStyle w:val="CharStyle432"/>
        </w:rPr>
        <w:t xml:space="preserve">ясалади ва ясама </w:t>
      </w:r>
      <w:r>
        <w:rPr>
          <w:rStyle w:val="CharStyle432"/>
          <w:lang w:val="uz-UZ" w:eastAsia="uz-UZ" w:bidi="uz-UZ"/>
        </w:rPr>
        <w:t xml:space="preserve">сўзлар ҳисобида </w:t>
      </w:r>
      <w:r>
        <w:rPr>
          <w:rStyle w:val="CharStyle432"/>
        </w:rPr>
        <w:t xml:space="preserve">яна омоним вужудга келади. </w:t>
      </w:r>
      <w:r>
        <w:rPr>
          <w:rStyle w:val="CharStyle87"/>
        </w:rPr>
        <w:t xml:space="preserve">Баъзан унинг компоненти- </w:t>
      </w:r>
      <w:r>
        <w:rPr>
          <w:rStyle w:val="CharStyle432"/>
        </w:rPr>
        <w:t xml:space="preserve">га иккц аффикс </w:t>
      </w:r>
      <w:r>
        <w:rPr>
          <w:rStyle w:val="CharStyle87"/>
        </w:rPr>
        <w:t xml:space="preserve">ва улардан таркиб топган </w:t>
      </w:r>
      <w:r>
        <w:rPr>
          <w:rStyle w:val="CharStyle436"/>
          <w:lang w:val="uz-UZ" w:eastAsia="uz-UZ" w:bidi="uz-UZ"/>
        </w:rPr>
        <w:t xml:space="preserve">қўшма </w:t>
      </w:r>
      <w:r>
        <w:rPr>
          <w:rStyle w:val="CharStyle436"/>
        </w:rPr>
        <w:t xml:space="preserve">аффикслар </w:t>
      </w:r>
      <w:r>
        <w:rPr>
          <w:rStyle w:val="CharStyle436"/>
          <w:lang w:val="uz-UZ" w:eastAsia="uz-UZ" w:bidi="uz-UZ"/>
        </w:rPr>
        <w:t xml:space="preserve">қў- </w:t>
      </w:r>
      <w:r>
        <w:rPr>
          <w:rStyle w:val="CharStyle432"/>
        </w:rPr>
        <w:t xml:space="preserve">шилиши мумкин. </w:t>
      </w:r>
      <w:r>
        <w:rPr>
          <w:rStyle w:val="CharStyle87"/>
        </w:rPr>
        <w:t xml:space="preserve">Шунингдек, ясама </w:t>
      </w:r>
      <w:r>
        <w:rPr>
          <w:rStyle w:val="CharStyle432"/>
          <w:lang w:val="uz-UZ" w:eastAsia="uz-UZ" w:bidi="uz-UZ"/>
        </w:rPr>
        <w:t xml:space="preserve">сўз </w:t>
      </w:r>
      <w:r>
        <w:rPr>
          <w:rStyle w:val="CharStyle87"/>
          <w:lang w:val="uz-UZ" w:eastAsia="uz-UZ" w:bidi="uz-UZ"/>
        </w:rPr>
        <w:t xml:space="preserve">бошқа сўз </w:t>
      </w:r>
      <w:r>
        <w:rPr>
          <w:rStyle w:val="CharStyle87"/>
        </w:rPr>
        <w:t xml:space="preserve">билан </w:t>
      </w:r>
      <w:r>
        <w:rPr>
          <w:rStyle w:val="CharStyle432"/>
        </w:rPr>
        <w:t xml:space="preserve">фонетик структураси </w:t>
      </w:r>
      <w:r>
        <w:rPr>
          <w:rStyle w:val="CharStyle432"/>
          <w:lang w:val="uz-UZ" w:eastAsia="uz-UZ" w:bidi="uz-UZ"/>
        </w:rPr>
        <w:t xml:space="preserve">жиҳатидан </w:t>
      </w:r>
      <w:r>
        <w:rPr>
          <w:rStyle w:val="CharStyle432"/>
        </w:rPr>
        <w:t xml:space="preserve">тенг </w:t>
      </w:r>
      <w:r>
        <w:rPr>
          <w:rStyle w:val="CharStyle432"/>
          <w:lang w:val="uz-UZ" w:eastAsia="uz-UZ" w:bidi="uz-UZ"/>
        </w:rPr>
        <w:t xml:space="preserve">бўлиб қолади </w:t>
      </w:r>
      <w:r>
        <w:rPr>
          <w:rStyle w:val="CharStyle432"/>
        </w:rPr>
        <w:t xml:space="preserve">ва </w:t>
      </w:r>
      <w:r>
        <w:rPr>
          <w:rStyle w:val="CharStyle432"/>
          <w:lang w:val="uz-UZ" w:eastAsia="uz-UZ" w:bidi="uz-UZ"/>
        </w:rPr>
        <w:t>ҳоказо.</w:t>
      </w:r>
    </w:p>
    <w:p>
      <w:pPr>
        <w:pStyle w:val="Style25"/>
        <w:widowControl w:val="0"/>
        <w:keepNext w:val="0"/>
        <w:keepLines w:val="0"/>
        <w:shd w:val="clear" w:color="auto" w:fill="auto"/>
        <w:bidi w:val="0"/>
        <w:jc w:val="left"/>
        <w:spacing w:line="211" w:lineRule="exact"/>
        <w:ind w:left="0" w:firstLine="360"/>
      </w:pPr>
      <w:r>
        <w:rPr>
          <w:rStyle w:val="CharStyle432"/>
        </w:rPr>
        <w:t xml:space="preserve">Омонимлардан омонимлар ясалганда </w:t>
      </w:r>
      <w:r>
        <w:rPr>
          <w:rStyle w:val="CharStyle432"/>
          <w:lang w:val="uz-UZ" w:eastAsia="uz-UZ" w:bidi="uz-UZ"/>
        </w:rPr>
        <w:t xml:space="preserve">кўпинча </w:t>
      </w:r>
      <w:r>
        <w:rPr>
          <w:rStyle w:val="CharStyle432"/>
        </w:rPr>
        <w:t xml:space="preserve">улар компонен- тига бир аффикснинг тенг </w:t>
      </w:r>
      <w:r>
        <w:rPr>
          <w:rStyle w:val="CharStyle87"/>
          <w:lang w:val="uz-UZ" w:eastAsia="uz-UZ" w:bidi="uz-UZ"/>
        </w:rPr>
        <w:t xml:space="preserve">қўшилиши </w:t>
      </w:r>
      <w:r>
        <w:rPr>
          <w:rStyle w:val="CharStyle432"/>
        </w:rPr>
        <w:t xml:space="preserve">кузатилади. Масалан, от </w:t>
      </w:r>
      <w:r>
        <w:rPr>
          <w:rStyle w:val="CharStyle87"/>
        </w:rPr>
        <w:t xml:space="preserve">ясовчи </w:t>
      </w:r>
      <w:r>
        <w:rPr>
          <w:rStyle w:val="CharStyle350"/>
          <w:lang w:val="ru-RU" w:eastAsia="ru-RU" w:bidi="ru-RU"/>
        </w:rPr>
        <w:t xml:space="preserve">-лик, -чи, -дор, </w:t>
      </w:r>
      <w:r>
        <w:rPr>
          <w:rStyle w:val="CharStyle433"/>
        </w:rPr>
        <w:t>-гич, -м</w:t>
      </w:r>
      <w:r>
        <w:rPr>
          <w:rStyle w:val="CharStyle87"/>
        </w:rPr>
        <w:t xml:space="preserve"> аффикслари шу хусусиятга эгадир. </w:t>
      </w:r>
      <w:r>
        <w:rPr>
          <w:rStyle w:val="CharStyle432"/>
        </w:rPr>
        <w:t xml:space="preserve">Яъни </w:t>
      </w:r>
      <w:r>
        <w:rPr>
          <w:rStyle w:val="CharStyle87"/>
          <w:lang w:val="uz-UZ" w:eastAsia="uz-UZ" w:bidi="uz-UZ"/>
        </w:rPr>
        <w:t xml:space="preserve">қизиқ </w:t>
      </w:r>
      <w:r>
        <w:rPr>
          <w:rStyle w:val="CharStyle432"/>
        </w:rPr>
        <w:t xml:space="preserve">омоними </w:t>
      </w:r>
      <w:r>
        <w:rPr>
          <w:rStyle w:val="CharStyle436"/>
        </w:rPr>
        <w:t xml:space="preserve">эътибор тортиш </w:t>
      </w:r>
      <w:r>
        <w:rPr>
          <w:rStyle w:val="CharStyle87"/>
        </w:rPr>
        <w:t xml:space="preserve">хусусиятига </w:t>
      </w:r>
      <w:r>
        <w:rPr>
          <w:rStyle w:val="CharStyle432"/>
        </w:rPr>
        <w:t xml:space="preserve">эга лексик маъ- ноли ва </w:t>
      </w:r>
      <w:r>
        <w:rPr>
          <w:rStyle w:val="CharStyle87"/>
          <w:lang w:val="uz-UZ" w:eastAsia="uz-UZ" w:bidi="uz-UZ"/>
        </w:rPr>
        <w:t xml:space="preserve">қизитилган </w:t>
      </w:r>
      <w:r>
        <w:rPr>
          <w:rStyle w:val="CharStyle87"/>
        </w:rPr>
        <w:t xml:space="preserve">лексик маъноли икки </w:t>
      </w:r>
      <w:r>
        <w:rPr>
          <w:rStyle w:val="CharStyle432"/>
          <w:lang w:val="uz-UZ" w:eastAsia="uz-UZ" w:bidi="uz-UZ"/>
        </w:rPr>
        <w:t xml:space="preserve">сўздан </w:t>
      </w:r>
      <w:r>
        <w:rPr>
          <w:rStyle w:val="CharStyle432"/>
        </w:rPr>
        <w:t xml:space="preserve">таркиб топган. Улардан </w:t>
      </w:r>
      <w:r>
        <w:rPr>
          <w:rStyle w:val="CharStyle432"/>
          <w:lang w:val="uz-UZ" w:eastAsia="uz-UZ" w:bidi="uz-UZ"/>
        </w:rPr>
        <w:t xml:space="preserve">қизиқлик </w:t>
      </w:r>
      <w:r>
        <w:rPr>
          <w:rStyle w:val="CharStyle432"/>
        </w:rPr>
        <w:t xml:space="preserve">омоними ясалган. </w:t>
      </w:r>
      <w:r>
        <w:rPr>
          <w:rStyle w:val="CharStyle87"/>
        </w:rPr>
        <w:t xml:space="preserve">Шунга </w:t>
      </w:r>
      <w:r>
        <w:rPr>
          <w:rStyle w:val="CharStyle87"/>
          <w:lang w:val="uz-UZ" w:eastAsia="uz-UZ" w:bidi="uz-UZ"/>
        </w:rPr>
        <w:t xml:space="preserve">ўхшаш </w:t>
      </w:r>
      <w:r>
        <w:rPr>
          <w:rStyle w:val="CharStyle87"/>
        </w:rPr>
        <w:t xml:space="preserve">яна </w:t>
      </w:r>
      <w:r>
        <w:rPr>
          <w:rStyle w:val="CharStyle350"/>
          <w:lang w:val="ru-RU" w:eastAsia="ru-RU" w:bidi="ru-RU"/>
        </w:rPr>
        <w:t>очлик, су- юклик, сургилик, юганлик, устунлик</w:t>
      </w:r>
      <w:r>
        <w:rPr>
          <w:rStyle w:val="CharStyle432"/>
        </w:rPr>
        <w:t xml:space="preserve"> каби ясама омонимлар </w:t>
      </w:r>
      <w:r>
        <w:rPr>
          <w:rStyle w:val="CharStyle350"/>
          <w:lang w:val="ru-RU" w:eastAsia="ru-RU" w:bidi="ru-RU"/>
        </w:rPr>
        <w:t xml:space="preserve">-лик </w:t>
      </w:r>
      <w:r>
        <w:rPr>
          <w:rStyle w:val="CharStyle432"/>
        </w:rPr>
        <w:t xml:space="preserve">аффикси воситасида: </w:t>
      </w:r>
      <w:r>
        <w:rPr>
          <w:rStyle w:val="CharStyle350"/>
          <w:lang w:val="ru-RU" w:eastAsia="ru-RU" w:bidi="ru-RU"/>
        </w:rPr>
        <w:t>ромчи, чалмачи, чангчи</w:t>
      </w:r>
      <w:r>
        <w:rPr>
          <w:rStyle w:val="CharStyle432"/>
        </w:rPr>
        <w:t xml:space="preserve"> каби ясама омоним</w:t>
        <w:softHyphen/>
        <w:t xml:space="preserve">лар </w:t>
      </w:r>
      <w:r>
        <w:rPr>
          <w:rStyle w:val="CharStyle350"/>
          <w:lang w:val="ru-RU" w:eastAsia="ru-RU" w:bidi="ru-RU"/>
        </w:rPr>
        <w:t>-чи</w:t>
      </w:r>
      <w:r>
        <w:rPr>
          <w:rStyle w:val="CharStyle432"/>
        </w:rPr>
        <w:t xml:space="preserve"> аффикси воситасида: </w:t>
      </w:r>
      <w:r>
        <w:rPr>
          <w:rStyle w:val="CharStyle350"/>
          <w:lang w:val="ru-RU" w:eastAsia="ru-RU" w:bidi="ru-RU"/>
        </w:rPr>
        <w:t xml:space="preserve">шохдор, аламдор, </w:t>
      </w:r>
      <w:r>
        <w:rPr>
          <w:rStyle w:val="CharStyle350"/>
        </w:rPr>
        <w:t>қадақдор</w:t>
      </w:r>
      <w:r>
        <w:rPr>
          <w:rStyle w:val="CharStyle432"/>
          <w:lang w:val="uz-UZ" w:eastAsia="uz-UZ" w:bidi="uz-UZ"/>
        </w:rPr>
        <w:t xml:space="preserve"> </w:t>
      </w:r>
      <w:r>
        <w:rPr>
          <w:rStyle w:val="CharStyle432"/>
        </w:rPr>
        <w:t xml:space="preserve">каби омонимлар </w:t>
      </w:r>
      <w:r>
        <w:rPr>
          <w:rStyle w:val="CharStyle350"/>
          <w:lang w:val="ru-RU" w:eastAsia="ru-RU" w:bidi="ru-RU"/>
        </w:rPr>
        <w:t>-дор</w:t>
      </w:r>
      <w:r>
        <w:rPr>
          <w:rStyle w:val="CharStyle432"/>
        </w:rPr>
        <w:t xml:space="preserve"> аффикси воситасида: </w:t>
      </w:r>
      <w:r>
        <w:rPr>
          <w:rStyle w:val="CharStyle350"/>
        </w:rPr>
        <w:t>сузғич</w:t>
      </w:r>
      <w:r>
        <w:rPr>
          <w:rStyle w:val="CharStyle432"/>
          <w:lang w:val="uz-UZ" w:eastAsia="uz-UZ" w:bidi="uz-UZ"/>
        </w:rPr>
        <w:t xml:space="preserve"> </w:t>
      </w:r>
      <w:r>
        <w:rPr>
          <w:rStyle w:val="CharStyle432"/>
        </w:rPr>
        <w:t xml:space="preserve">омоними </w:t>
      </w:r>
      <w:r>
        <w:rPr>
          <w:rStyle w:val="CharStyle350"/>
        </w:rPr>
        <w:t>-ғич</w:t>
      </w:r>
      <w:r>
        <w:rPr>
          <w:rStyle w:val="CharStyle432"/>
          <w:lang w:val="uz-UZ" w:eastAsia="uz-UZ" w:bidi="uz-UZ"/>
        </w:rPr>
        <w:t xml:space="preserve"> </w:t>
      </w:r>
      <w:r>
        <w:rPr>
          <w:rStyle w:val="CharStyle432"/>
        </w:rPr>
        <w:t>аффик</w:t>
        <w:softHyphen/>
      </w:r>
      <w:r>
        <w:rPr>
          <w:rStyle w:val="CharStyle87"/>
        </w:rPr>
        <w:t xml:space="preserve">си </w:t>
      </w:r>
      <w:r>
        <w:rPr>
          <w:rStyle w:val="CharStyle350"/>
        </w:rPr>
        <w:t>ўрим</w:t>
      </w:r>
      <w:r>
        <w:rPr>
          <w:rStyle w:val="CharStyle432"/>
          <w:lang w:val="uz-UZ" w:eastAsia="uz-UZ" w:bidi="uz-UZ"/>
        </w:rPr>
        <w:t xml:space="preserve"> </w:t>
      </w:r>
      <w:r>
        <w:rPr>
          <w:rStyle w:val="CharStyle432"/>
        </w:rPr>
        <w:t xml:space="preserve">омоними </w:t>
      </w:r>
      <w:r>
        <w:rPr>
          <w:rStyle w:val="CharStyle350"/>
          <w:lang w:val="ru-RU" w:eastAsia="ru-RU" w:bidi="ru-RU"/>
        </w:rPr>
        <w:t>-им</w:t>
      </w:r>
      <w:r>
        <w:rPr>
          <w:rStyle w:val="CharStyle432"/>
        </w:rPr>
        <w:t xml:space="preserve"> </w:t>
      </w:r>
      <w:r>
        <w:rPr>
          <w:rStyle w:val="CharStyle87"/>
        </w:rPr>
        <w:t>аффикси воситасида ясалган.</w:t>
      </w:r>
    </w:p>
    <w:p>
      <w:pPr>
        <w:pStyle w:val="Style25"/>
        <w:widowControl w:val="0"/>
        <w:keepNext w:val="0"/>
        <w:keepLines w:val="0"/>
        <w:shd w:val="clear" w:color="auto" w:fill="auto"/>
        <w:bidi w:val="0"/>
        <w:jc w:val="left"/>
        <w:spacing w:line="211" w:lineRule="exact"/>
        <w:ind w:left="0" w:firstLine="360"/>
      </w:pPr>
      <w:r>
        <w:rPr>
          <w:rStyle w:val="CharStyle432"/>
        </w:rPr>
        <w:t xml:space="preserve">Сифат ясовчи </w:t>
      </w:r>
      <w:r>
        <w:rPr>
          <w:rStyle w:val="CharStyle350"/>
          <w:lang w:val="ru-RU" w:eastAsia="ru-RU" w:bidi="ru-RU"/>
        </w:rPr>
        <w:t>-ли, -сиз, -ий, -ц.</w:t>
      </w:r>
      <w:r>
        <w:rPr>
          <w:rStyle w:val="CharStyle432"/>
        </w:rPr>
        <w:t xml:space="preserve"> аффикслари воситасида </w:t>
      </w:r>
      <w:r>
        <w:rPr>
          <w:rStyle w:val="CharStyle432"/>
          <w:lang w:val="uz-UZ" w:eastAsia="uz-UZ" w:bidi="uz-UZ"/>
        </w:rPr>
        <w:t xml:space="preserve">ҳам </w:t>
      </w:r>
      <w:r>
        <w:rPr>
          <w:rStyle w:val="CharStyle432"/>
        </w:rPr>
        <w:t xml:space="preserve">омонимлардан омоним ясаш мумкин. Масалан, </w:t>
      </w:r>
      <w:r>
        <w:rPr>
          <w:rStyle w:val="CharStyle350"/>
          <w:lang w:val="ru-RU" w:eastAsia="ru-RU" w:bidi="ru-RU"/>
        </w:rPr>
        <w:t>чакка</w:t>
      </w:r>
      <w:r>
        <w:rPr>
          <w:rStyle w:val="CharStyle432"/>
        </w:rPr>
        <w:t xml:space="preserve"> омоними </w:t>
      </w:r>
      <w:r>
        <w:rPr>
          <w:rStyle w:val="CharStyle350"/>
          <w:lang w:val="ru-RU" w:eastAsia="ru-RU" w:bidi="ru-RU"/>
        </w:rPr>
        <w:t>сузма</w:t>
      </w:r>
      <w:r>
        <w:rPr>
          <w:rStyle w:val="CharStyle432"/>
        </w:rPr>
        <w:t xml:space="preserve"> лексик маъносига эга ва шифтдан томувчи сув лексик маъ- носига эга икки </w:t>
      </w:r>
      <w:r>
        <w:rPr>
          <w:rStyle w:val="CharStyle432"/>
          <w:lang w:val="uz-UZ" w:eastAsia="uz-UZ" w:bidi="uz-UZ"/>
        </w:rPr>
        <w:t xml:space="preserve">сўздан </w:t>
      </w:r>
      <w:r>
        <w:rPr>
          <w:rStyle w:val="CharStyle432"/>
        </w:rPr>
        <w:t xml:space="preserve">таркиб топган. Унинг компонентларига-ли аффикси </w:t>
      </w:r>
      <w:r>
        <w:rPr>
          <w:rStyle w:val="CharStyle432"/>
          <w:lang w:val="uz-UZ" w:eastAsia="uz-UZ" w:bidi="uz-UZ"/>
        </w:rPr>
        <w:t xml:space="preserve">қўшилиб, </w:t>
      </w:r>
      <w:r>
        <w:rPr>
          <w:rStyle w:val="CharStyle432"/>
        </w:rPr>
        <w:t xml:space="preserve">иккита сифат туркумига оид </w:t>
      </w:r>
      <w:r>
        <w:rPr>
          <w:rStyle w:val="CharStyle432"/>
          <w:lang w:val="uz-UZ" w:eastAsia="uz-UZ" w:bidi="uz-UZ"/>
        </w:rPr>
        <w:t xml:space="preserve">сўз </w:t>
      </w:r>
      <w:r>
        <w:rPr>
          <w:rStyle w:val="CharStyle432"/>
        </w:rPr>
        <w:t xml:space="preserve">ясалган. Бу </w:t>
      </w:r>
      <w:r>
        <w:rPr>
          <w:rStyle w:val="CharStyle432"/>
          <w:lang w:val="uz-UZ" w:eastAsia="uz-UZ" w:bidi="uz-UZ"/>
        </w:rPr>
        <w:t xml:space="preserve">сўзлар </w:t>
      </w:r>
      <w:r>
        <w:rPr>
          <w:rStyle w:val="CharStyle432"/>
        </w:rPr>
        <w:t xml:space="preserve">эса </w:t>
      </w:r>
      <w:r>
        <w:rPr>
          <w:rStyle w:val="CharStyle350"/>
          <w:lang w:val="ru-RU" w:eastAsia="ru-RU" w:bidi="ru-RU"/>
        </w:rPr>
        <w:t>чаккали</w:t>
      </w:r>
      <w:r>
        <w:rPr>
          <w:rStyle w:val="CharStyle432"/>
        </w:rPr>
        <w:t xml:space="preserve"> </w:t>
      </w:r>
      <w:r>
        <w:rPr>
          <w:rStyle w:val="CharStyle87"/>
        </w:rPr>
        <w:t xml:space="preserve">омонимини вужудга келтирган. Шунга </w:t>
      </w:r>
      <w:r>
        <w:rPr>
          <w:rStyle w:val="CharStyle87"/>
          <w:lang w:val="uz-UZ" w:eastAsia="uz-UZ" w:bidi="uz-UZ"/>
        </w:rPr>
        <w:t xml:space="preserve">ўхшаш </w:t>
      </w:r>
      <w:r>
        <w:rPr>
          <w:rStyle w:val="CharStyle432"/>
        </w:rPr>
        <w:t xml:space="preserve">яна </w:t>
      </w:r>
      <w:r>
        <w:rPr>
          <w:rStyle w:val="CharStyle350"/>
        </w:rPr>
        <w:t xml:space="preserve">қўноқли, </w:t>
      </w:r>
      <w:r>
        <w:rPr>
          <w:rStyle w:val="CharStyle350"/>
          <w:lang w:val="ru-RU" w:eastAsia="ru-RU" w:bidi="ru-RU"/>
        </w:rPr>
        <w:t xml:space="preserve">чечакли, </w:t>
      </w:r>
      <w:r>
        <w:rPr>
          <w:rStyle w:val="CharStyle350"/>
        </w:rPr>
        <w:t>солиқли</w:t>
      </w:r>
      <w:r>
        <w:rPr>
          <w:rStyle w:val="CharStyle432"/>
          <w:lang w:val="uz-UZ" w:eastAsia="uz-UZ" w:bidi="uz-UZ"/>
        </w:rPr>
        <w:t xml:space="preserve"> </w:t>
      </w:r>
      <w:r>
        <w:rPr>
          <w:rStyle w:val="CharStyle432"/>
        </w:rPr>
        <w:t>каби омонимлар-лы аффикси воси</w:t>
        <w:softHyphen/>
        <w:t xml:space="preserve">тасида; </w:t>
      </w:r>
      <w:r>
        <w:rPr>
          <w:rStyle w:val="CharStyle350"/>
          <w:lang w:val="ru-RU" w:eastAsia="ru-RU" w:bidi="ru-RU"/>
        </w:rPr>
        <w:t xml:space="preserve">касрсиз, штатсиз, </w:t>
      </w:r>
      <w:r>
        <w:rPr>
          <w:rStyle w:val="CharStyle350"/>
        </w:rPr>
        <w:t>қадоқсиз</w:t>
      </w:r>
      <w:r>
        <w:rPr>
          <w:rStyle w:val="CharStyle432"/>
          <w:lang w:val="uz-UZ" w:eastAsia="uz-UZ" w:bidi="uz-UZ"/>
        </w:rPr>
        <w:t xml:space="preserve"> </w:t>
      </w:r>
      <w:r>
        <w:rPr>
          <w:rStyle w:val="CharStyle432"/>
        </w:rPr>
        <w:t xml:space="preserve">каби омонимлар-сыз аффикси воситасида; </w:t>
      </w:r>
      <w:r>
        <w:rPr>
          <w:rStyle w:val="CharStyle350"/>
          <w:lang w:val="ru-RU" w:eastAsia="ru-RU" w:bidi="ru-RU"/>
        </w:rPr>
        <w:t>расмий, савдойи</w:t>
      </w:r>
      <w:r>
        <w:rPr>
          <w:rStyle w:val="CharStyle432"/>
        </w:rPr>
        <w:t xml:space="preserve"> каби </w:t>
      </w:r>
      <w:r>
        <w:rPr>
          <w:rStyle w:val="CharStyle87"/>
        </w:rPr>
        <w:t xml:space="preserve">омонимлар </w:t>
      </w:r>
      <w:r>
        <w:rPr>
          <w:rStyle w:val="CharStyle350"/>
          <w:lang w:val="ru-RU" w:eastAsia="ru-RU" w:bidi="ru-RU"/>
        </w:rPr>
        <w:t>-ий (-йи)</w:t>
      </w:r>
      <w:r>
        <w:rPr>
          <w:rStyle w:val="CharStyle432"/>
        </w:rPr>
        <w:t xml:space="preserve"> аффикси </w:t>
      </w:r>
      <w:r>
        <w:rPr>
          <w:rStyle w:val="CharStyle87"/>
        </w:rPr>
        <w:t xml:space="preserve">воситасида; </w:t>
      </w:r>
      <w:r>
        <w:rPr>
          <w:rStyle w:val="CharStyle350"/>
        </w:rPr>
        <w:t>очиқ, озиқ, ёзиқ</w:t>
      </w:r>
      <w:r>
        <w:rPr>
          <w:rStyle w:val="CharStyle432"/>
          <w:lang w:val="uz-UZ" w:eastAsia="uz-UZ" w:bidi="uz-UZ"/>
        </w:rPr>
        <w:t xml:space="preserve"> </w:t>
      </w:r>
      <w:r>
        <w:rPr>
          <w:rStyle w:val="CharStyle87"/>
        </w:rPr>
        <w:t xml:space="preserve">каби омонимлар </w:t>
      </w:r>
      <w:r>
        <w:rPr>
          <w:rStyle w:val="CharStyle350"/>
        </w:rPr>
        <w:t xml:space="preserve">-қ </w:t>
      </w:r>
      <w:r>
        <w:rPr>
          <w:rStyle w:val="CharStyle452"/>
        </w:rPr>
        <w:t>(-иқ)</w:t>
      </w:r>
      <w:r>
        <w:rPr>
          <w:rStyle w:val="CharStyle432"/>
          <w:lang w:val="uz-UZ" w:eastAsia="uz-UZ" w:bidi="uz-UZ"/>
        </w:rPr>
        <w:t xml:space="preserve"> </w:t>
      </w:r>
      <w:r>
        <w:rPr>
          <w:rStyle w:val="CharStyle432"/>
        </w:rPr>
        <w:t>аффикси воситасида ясалган.</w:t>
      </w:r>
    </w:p>
    <w:p>
      <w:pPr>
        <w:pStyle w:val="Style25"/>
        <w:widowControl w:val="0"/>
        <w:keepNext w:val="0"/>
        <w:keepLines w:val="0"/>
        <w:shd w:val="clear" w:color="auto" w:fill="auto"/>
        <w:bidi w:val="0"/>
        <w:jc w:val="left"/>
        <w:spacing w:line="211" w:lineRule="exact"/>
        <w:ind w:left="0" w:firstLine="360"/>
      </w:pPr>
      <w:r>
        <w:rPr>
          <w:rStyle w:val="CharStyle432"/>
        </w:rPr>
        <w:t xml:space="preserve">Феъл ясовчи-ла аффикси воситасида </w:t>
      </w:r>
      <w:r>
        <w:rPr>
          <w:rStyle w:val="CharStyle432"/>
          <w:lang w:val="uz-UZ" w:eastAsia="uz-UZ" w:bidi="uz-UZ"/>
        </w:rPr>
        <w:t xml:space="preserve">ҳам </w:t>
      </w:r>
      <w:r>
        <w:rPr>
          <w:rStyle w:val="CharStyle432"/>
        </w:rPr>
        <w:t>омонимлардан омо</w:t>
        <w:softHyphen/>
        <w:t xml:space="preserve">ним ясаш мумкин. Масалан, </w:t>
      </w:r>
      <w:r>
        <w:rPr>
          <w:rStyle w:val="CharStyle350"/>
          <w:lang w:val="ru-RU" w:eastAsia="ru-RU" w:bidi="ru-RU"/>
        </w:rPr>
        <w:t>пар</w:t>
      </w:r>
      <w:r>
        <w:rPr>
          <w:rStyle w:val="CharStyle432"/>
        </w:rPr>
        <w:t xml:space="preserve"> омоними </w:t>
      </w:r>
      <w:r>
        <w:rPr>
          <w:rStyle w:val="CharStyle350"/>
        </w:rPr>
        <w:t>буғ</w:t>
      </w:r>
      <w:r>
        <w:rPr>
          <w:rStyle w:val="CharStyle432"/>
          <w:lang w:val="uz-UZ" w:eastAsia="uz-UZ" w:bidi="uz-UZ"/>
        </w:rPr>
        <w:t xml:space="preserve"> </w:t>
      </w:r>
      <w:r>
        <w:rPr>
          <w:rStyle w:val="CharStyle432"/>
        </w:rPr>
        <w:t xml:space="preserve">лексик маъносига эга ва майин </w:t>
      </w:r>
      <w:r>
        <w:rPr>
          <w:rStyle w:val="CharStyle350"/>
          <w:lang w:val="ru-RU" w:eastAsia="ru-RU" w:bidi="ru-RU"/>
        </w:rPr>
        <w:t>пат</w:t>
      </w:r>
      <w:r>
        <w:rPr>
          <w:rStyle w:val="CharStyle432"/>
        </w:rPr>
        <w:t xml:space="preserve"> лексик маъносига эга икки </w:t>
      </w:r>
      <w:r>
        <w:rPr>
          <w:rStyle w:val="CharStyle432"/>
          <w:lang w:val="uz-UZ" w:eastAsia="uz-UZ" w:bidi="uz-UZ"/>
        </w:rPr>
        <w:t xml:space="preserve">сўздан </w:t>
      </w:r>
      <w:r>
        <w:rPr>
          <w:rStyle w:val="CharStyle432"/>
        </w:rPr>
        <w:t>таркиб топ</w:t>
        <w:softHyphen/>
        <w:t xml:space="preserve">ган. Бу </w:t>
      </w:r>
      <w:r>
        <w:rPr>
          <w:rStyle w:val="CharStyle87"/>
          <w:lang w:val="uz-UZ" w:eastAsia="uz-UZ" w:bidi="uz-UZ"/>
        </w:rPr>
        <w:t xml:space="preserve">сўзлардан </w:t>
      </w:r>
      <w:r>
        <w:rPr>
          <w:rStyle w:val="CharStyle87"/>
        </w:rPr>
        <w:t xml:space="preserve">иккита </w:t>
      </w:r>
      <w:r>
        <w:rPr>
          <w:rStyle w:val="CharStyle350"/>
        </w:rPr>
        <w:t>парламоқ</w:t>
      </w:r>
      <w:r>
        <w:rPr>
          <w:rStyle w:val="CharStyle432"/>
          <w:lang w:val="uz-UZ" w:eastAsia="uz-UZ" w:bidi="uz-UZ"/>
        </w:rPr>
        <w:t xml:space="preserve"> </w:t>
      </w:r>
      <w:r>
        <w:rPr>
          <w:rStyle w:val="CharStyle87"/>
          <w:lang w:val="uz-UZ" w:eastAsia="uz-UZ" w:bidi="uz-UZ"/>
        </w:rPr>
        <w:t xml:space="preserve">сўзи </w:t>
      </w:r>
      <w:r>
        <w:rPr>
          <w:rStyle w:val="CharStyle350"/>
          <w:lang w:val="ru-RU" w:eastAsia="ru-RU" w:bidi="ru-RU"/>
        </w:rPr>
        <w:t>-ла</w:t>
      </w:r>
      <w:r>
        <w:rPr>
          <w:rStyle w:val="CharStyle432"/>
        </w:rPr>
        <w:t xml:space="preserve"> </w:t>
      </w:r>
      <w:r>
        <w:rPr>
          <w:rStyle w:val="CharStyle87"/>
        </w:rPr>
        <w:t xml:space="preserve">аффикси воситасида </w:t>
      </w:r>
      <w:r>
        <w:rPr>
          <w:rStyle w:val="CharStyle432"/>
        </w:rPr>
        <w:t xml:space="preserve">ясалган </w:t>
      </w:r>
      <w:r>
        <w:rPr>
          <w:rStyle w:val="CharStyle432"/>
          <w:lang w:val="uz-UZ" w:eastAsia="uz-UZ" w:bidi="uz-UZ"/>
        </w:rPr>
        <w:t xml:space="preserve">бўлиб, </w:t>
      </w:r>
      <w:r>
        <w:rPr>
          <w:rStyle w:val="CharStyle432"/>
        </w:rPr>
        <w:t xml:space="preserve">улар </w:t>
      </w:r>
      <w:r>
        <w:rPr>
          <w:rStyle w:val="CharStyle87"/>
          <w:lang w:val="uz-UZ" w:eastAsia="uz-UZ" w:bidi="uz-UZ"/>
        </w:rPr>
        <w:t xml:space="preserve">ҳам </w:t>
      </w:r>
      <w:r>
        <w:rPr>
          <w:rStyle w:val="CharStyle432"/>
        </w:rPr>
        <w:t>омонимияни юзага келтирган. Шунинг</w:t>
        <w:softHyphen/>
        <w:t xml:space="preserve">дек, </w:t>
      </w:r>
      <w:r>
        <w:rPr>
          <w:rStyle w:val="CharStyle350"/>
        </w:rPr>
        <w:t>тойламоқ, шўраламоқ, дастламоқ, бронламоқ</w:t>
      </w:r>
      <w:r>
        <w:rPr>
          <w:rStyle w:val="CharStyle432"/>
          <w:lang w:val="uz-UZ" w:eastAsia="uz-UZ" w:bidi="uz-UZ"/>
        </w:rPr>
        <w:t xml:space="preserve"> </w:t>
      </w:r>
      <w:r>
        <w:rPr>
          <w:rStyle w:val="CharStyle432"/>
        </w:rPr>
        <w:t>каби омоним</w:t>
        <w:softHyphen/>
        <w:t xml:space="preserve">лар </w:t>
      </w:r>
      <w:r>
        <w:rPr>
          <w:rStyle w:val="CharStyle432"/>
          <w:lang w:val="uz-UZ" w:eastAsia="uz-UZ" w:bidi="uz-UZ"/>
        </w:rPr>
        <w:t xml:space="preserve">ҳам-ла </w:t>
      </w:r>
      <w:r>
        <w:rPr>
          <w:rStyle w:val="CharStyle432"/>
        </w:rPr>
        <w:t>аффикси воситасида ясалган.</w:t>
      </w:r>
    </w:p>
    <w:p>
      <w:pPr>
        <w:pStyle w:val="Style25"/>
        <w:widowControl w:val="0"/>
        <w:keepNext w:val="0"/>
        <w:keepLines w:val="0"/>
        <w:shd w:val="clear" w:color="auto" w:fill="auto"/>
        <w:bidi w:val="0"/>
        <w:jc w:val="left"/>
        <w:spacing w:line="211" w:lineRule="exact"/>
        <w:ind w:left="0" w:firstLine="360"/>
      </w:pPr>
      <w:r>
        <w:rPr>
          <w:rStyle w:val="CharStyle87"/>
        </w:rPr>
        <w:t xml:space="preserve">Объектив оламда предмет, </w:t>
      </w:r>
      <w:r>
        <w:rPr>
          <w:rStyle w:val="CharStyle87"/>
          <w:lang w:val="uz-UZ" w:eastAsia="uz-UZ" w:bidi="uz-UZ"/>
        </w:rPr>
        <w:t xml:space="preserve">воқелик, </w:t>
      </w:r>
      <w:r>
        <w:rPr>
          <w:rStyle w:val="CharStyle87"/>
        </w:rPr>
        <w:t xml:space="preserve">белги, </w:t>
      </w:r>
      <w:r>
        <w:rPr>
          <w:rStyle w:val="CharStyle87"/>
          <w:lang w:val="uz-UZ" w:eastAsia="uz-UZ" w:bidi="uz-UZ"/>
        </w:rPr>
        <w:t xml:space="preserve">ҳаракат </w:t>
      </w:r>
      <w:r>
        <w:rPr>
          <w:rStyle w:val="CharStyle87"/>
        </w:rPr>
        <w:t xml:space="preserve">ва </w:t>
      </w:r>
      <w:r>
        <w:rPr>
          <w:rStyle w:val="CharStyle87"/>
          <w:lang w:val="uz-UZ" w:eastAsia="uz-UZ" w:bidi="uz-UZ"/>
        </w:rPr>
        <w:t xml:space="preserve">ҳолат </w:t>
      </w:r>
      <w:r>
        <w:rPr>
          <w:rStyle w:val="CharStyle87"/>
        </w:rPr>
        <w:t xml:space="preserve">кабилар </w:t>
      </w:r>
      <w:r>
        <w:rPr>
          <w:rStyle w:val="CharStyle432"/>
          <w:lang w:val="uz-UZ" w:eastAsia="uz-UZ" w:bidi="uz-UZ"/>
        </w:rPr>
        <w:t xml:space="preserve">ўзаро боғлиқ бўлади, </w:t>
      </w:r>
      <w:r>
        <w:rPr>
          <w:rStyle w:val="CharStyle432"/>
        </w:rPr>
        <w:t xml:space="preserve">бир-бирини </w:t>
      </w:r>
      <w:r>
        <w:rPr>
          <w:rStyle w:val="CharStyle432"/>
          <w:lang w:val="uz-UZ" w:eastAsia="uz-UZ" w:bidi="uz-UZ"/>
        </w:rPr>
        <w:t xml:space="preserve">тақозо қилади. </w:t>
      </w:r>
      <w:r>
        <w:rPr>
          <w:rStyle w:val="CharStyle87"/>
        </w:rPr>
        <w:t xml:space="preserve">Бу </w:t>
      </w:r>
      <w:r>
        <w:rPr>
          <w:rStyle w:val="CharStyle432"/>
        </w:rPr>
        <w:t xml:space="preserve">эса </w:t>
      </w:r>
      <w:r>
        <w:rPr>
          <w:rStyle w:val="CharStyle87"/>
        </w:rPr>
        <w:t xml:space="preserve">отдан сифат, сифатдан от ва </w:t>
      </w:r>
      <w:r>
        <w:rPr>
          <w:rStyle w:val="CharStyle432"/>
        </w:rPr>
        <w:t xml:space="preserve">улардан </w:t>
      </w:r>
      <w:r>
        <w:rPr>
          <w:rStyle w:val="CharStyle87"/>
        </w:rPr>
        <w:t xml:space="preserve">феъл каби </w:t>
      </w:r>
      <w:r>
        <w:rPr>
          <w:rStyle w:val="CharStyle87"/>
          <w:lang w:val="uz-UZ" w:eastAsia="uz-UZ" w:bidi="uz-UZ"/>
        </w:rPr>
        <w:t xml:space="preserve">сўз. </w:t>
      </w:r>
      <w:r>
        <w:rPr>
          <w:rStyle w:val="CharStyle87"/>
        </w:rPr>
        <w:t xml:space="preserve">ясалишига </w:t>
      </w:r>
      <w:r>
        <w:rPr>
          <w:rStyle w:val="CharStyle432"/>
        </w:rPr>
        <w:t xml:space="preserve">сабаб </w:t>
      </w:r>
      <w:r>
        <w:rPr>
          <w:rStyle w:val="CharStyle432"/>
          <w:lang w:val="uz-UZ" w:eastAsia="uz-UZ" w:bidi="uz-UZ"/>
        </w:rPr>
        <w:t xml:space="preserve">бўлади. </w:t>
      </w:r>
      <w:r>
        <w:rPr>
          <w:rStyle w:val="CharStyle432"/>
        </w:rPr>
        <w:t xml:space="preserve">Бундай бир туркумдаги </w:t>
      </w:r>
      <w:r>
        <w:rPr>
          <w:rStyle w:val="CharStyle432"/>
          <w:lang w:val="uz-UZ" w:eastAsia="uz-UZ" w:bidi="uz-UZ"/>
        </w:rPr>
        <w:t xml:space="preserve">сўздан </w:t>
      </w:r>
      <w:r>
        <w:rPr>
          <w:rStyle w:val="CharStyle432"/>
        </w:rPr>
        <w:t xml:space="preserve">иккинчи туркумга оид </w:t>
      </w:r>
      <w:r>
        <w:rPr>
          <w:rStyle w:val="CharStyle432"/>
          <w:lang w:val="uz-UZ" w:eastAsia="uz-UZ" w:bidi="uz-UZ"/>
        </w:rPr>
        <w:t xml:space="preserve">сўзларнинг </w:t>
      </w:r>
      <w:r>
        <w:rPr>
          <w:rStyle w:val="CharStyle432"/>
        </w:rPr>
        <w:t xml:space="preserve">ясалиб туриши эса </w:t>
      </w:r>
      <w:r>
        <w:rPr>
          <w:rStyle w:val="CharStyle432"/>
          <w:lang w:val="uz-UZ" w:eastAsia="uz-UZ" w:bidi="uz-UZ"/>
        </w:rPr>
        <w:t xml:space="preserve">сўз </w:t>
      </w:r>
      <w:r>
        <w:rPr>
          <w:rStyle w:val="CharStyle432"/>
        </w:rPr>
        <w:t xml:space="preserve">уясининг шаклланишига олиб келади. </w:t>
      </w:r>
      <w:r>
        <w:rPr>
          <w:rStyle w:val="CharStyle432"/>
          <w:lang w:val="uz-UZ" w:eastAsia="uz-UZ" w:bidi="uz-UZ"/>
        </w:rPr>
        <w:t xml:space="preserve">Юқорида кўриб ўтдикки, </w:t>
      </w:r>
      <w:r>
        <w:rPr>
          <w:rStyle w:val="CharStyle432"/>
        </w:rPr>
        <w:t xml:space="preserve">омонимлардан </w:t>
      </w:r>
      <w:r>
        <w:rPr>
          <w:rStyle w:val="CharStyle432"/>
          <w:lang w:val="uz-UZ" w:eastAsia="uz-UZ" w:bidi="uz-UZ"/>
        </w:rPr>
        <w:t xml:space="preserve">ҳам </w:t>
      </w:r>
      <w:r>
        <w:rPr>
          <w:rStyle w:val="CharStyle432"/>
        </w:rPr>
        <w:t>омо</w:t>
        <w:softHyphen/>
        <w:t xml:space="preserve">нимлар ясалиши мумкин экан. Шунга биноан, омонимик уя </w:t>
      </w:r>
      <w:r>
        <w:rPr>
          <w:rStyle w:val="CharStyle432"/>
          <w:lang w:val="uz-UZ" w:eastAsia="uz-UZ" w:bidi="uz-UZ"/>
        </w:rPr>
        <w:t xml:space="preserve">ҳам </w:t>
      </w:r>
      <w:r>
        <w:rPr>
          <w:rStyle w:val="CharStyle87"/>
        </w:rPr>
        <w:t xml:space="preserve">тилда мавжуд факт хисобланади. Масалан, </w:t>
      </w:r>
      <w:r>
        <w:rPr>
          <w:rStyle w:val="CharStyle350"/>
        </w:rPr>
        <w:t>қада-</w:t>
      </w:r>
      <w:r>
        <w:rPr>
          <w:rStyle w:val="CharStyle432"/>
          <w:lang w:val="uz-UZ" w:eastAsia="uz-UZ" w:bidi="uz-UZ"/>
        </w:rPr>
        <w:t xml:space="preserve"> </w:t>
      </w:r>
      <w:r>
        <w:rPr>
          <w:rStyle w:val="CharStyle87"/>
        </w:rPr>
        <w:t xml:space="preserve">полисемантик </w:t>
      </w:r>
      <w:r>
        <w:rPr>
          <w:rStyle w:val="CharStyle432"/>
          <w:lang w:val="uz-UZ" w:eastAsia="uz-UZ" w:bidi="uz-UZ"/>
        </w:rPr>
        <w:t xml:space="preserve">сўзидан </w:t>
      </w:r>
      <w:r>
        <w:rPr>
          <w:rStyle w:val="CharStyle350"/>
        </w:rPr>
        <w:t>қадоқ</w:t>
      </w:r>
      <w:r>
        <w:rPr>
          <w:rStyle w:val="CharStyle432"/>
          <w:lang w:val="uz-UZ" w:eastAsia="uz-UZ" w:bidi="uz-UZ"/>
        </w:rPr>
        <w:t xml:space="preserve"> </w:t>
      </w:r>
      <w:r>
        <w:rPr>
          <w:rStyle w:val="CharStyle432"/>
        </w:rPr>
        <w:t xml:space="preserve">омоними ясалган </w:t>
      </w:r>
      <w:r>
        <w:rPr>
          <w:rStyle w:val="CharStyle432"/>
          <w:lang w:val="uz-UZ" w:eastAsia="uz-UZ" w:bidi="uz-UZ"/>
        </w:rPr>
        <w:t xml:space="preserve">бўлиб, </w:t>
      </w:r>
      <w:r>
        <w:rPr>
          <w:rStyle w:val="CharStyle432"/>
        </w:rPr>
        <w:t xml:space="preserve">у лексик маънолари </w:t>
      </w:r>
      <w:r>
        <w:rPr>
          <w:rStyle w:val="CharStyle432"/>
          <w:lang w:val="uz-UZ" w:eastAsia="uz-UZ" w:bidi="uz-UZ"/>
        </w:rPr>
        <w:t xml:space="preserve">ўл- </w:t>
      </w:r>
      <w:r>
        <w:rPr>
          <w:rStyle w:val="CharStyle432"/>
        </w:rPr>
        <w:t xml:space="preserve">чов бирлигини ифода этувчи, касалликни ифода этувчи, чегани ифода этувчи уч </w:t>
      </w:r>
      <w:r>
        <w:rPr>
          <w:rStyle w:val="CharStyle432"/>
          <w:lang w:val="uz-UZ" w:eastAsia="uz-UZ" w:bidi="uz-UZ"/>
        </w:rPr>
        <w:t xml:space="preserve">сўздан </w:t>
      </w:r>
      <w:r>
        <w:rPr>
          <w:rStyle w:val="CharStyle432"/>
        </w:rPr>
        <w:t xml:space="preserve">таркиб топган. Бу омонимдан эса </w:t>
      </w:r>
      <w:r>
        <w:rPr>
          <w:rStyle w:val="CharStyle350"/>
        </w:rPr>
        <w:t>қа- доқчи, қадоқчилик, қадоқламақ, қадоқли</w:t>
      </w:r>
      <w:r>
        <w:rPr>
          <w:rStyle w:val="CharStyle432"/>
          <w:lang w:val="uz-UZ" w:eastAsia="uz-UZ" w:bidi="uz-UZ"/>
        </w:rPr>
        <w:t xml:space="preserve"> </w:t>
      </w:r>
      <w:r>
        <w:rPr>
          <w:rStyle w:val="CharStyle432"/>
        </w:rPr>
        <w:t>каби омонимлар ясал</w:t>
        <w:softHyphen/>
        <w:t xml:space="preserve">ган </w:t>
      </w:r>
      <w:r>
        <w:rPr>
          <w:rStyle w:val="CharStyle432"/>
          <w:lang w:val="uz-UZ" w:eastAsia="uz-UZ" w:bidi="uz-UZ"/>
        </w:rPr>
        <w:t xml:space="preserve">бўлиб, </w:t>
      </w:r>
      <w:r>
        <w:rPr>
          <w:rStyle w:val="CharStyle432"/>
        </w:rPr>
        <w:t>улар омонимик уяни шакллантиради.</w:t>
      </w:r>
    </w:p>
    <w:p>
      <w:pPr>
        <w:pStyle w:val="Style25"/>
        <w:widowControl w:val="0"/>
        <w:keepNext w:val="0"/>
        <w:keepLines w:val="0"/>
        <w:shd w:val="clear" w:color="auto" w:fill="auto"/>
        <w:bidi w:val="0"/>
        <w:jc w:val="left"/>
        <w:spacing w:line="211" w:lineRule="exact"/>
        <w:ind w:left="0" w:firstLine="360"/>
        <w:sectPr>
          <w:footerReference w:type="even" r:id="rId255"/>
          <w:footerReference w:type="default" r:id="rId256"/>
          <w:footerReference w:type="first" r:id="rId257"/>
          <w:titlePg/>
          <w:pgSz w:w="11909" w:h="16834"/>
          <w:pgMar w:top="3110" w:left="2616" w:right="2438" w:bottom="2971" w:header="0" w:footer="3" w:gutter="0"/>
          <w:rtlGutter w:val="0"/>
          <w:cols w:space="720"/>
          <w:noEndnote/>
          <w:docGrid w:linePitch="360"/>
        </w:sectPr>
      </w:pPr>
      <w:r>
        <w:rPr>
          <w:rStyle w:val="CharStyle432"/>
        </w:rPr>
        <w:t xml:space="preserve">Турли </w:t>
      </w:r>
      <w:r>
        <w:rPr>
          <w:rStyle w:val="CharStyle432"/>
          <w:lang w:val="uz-UZ" w:eastAsia="uz-UZ" w:bidi="uz-UZ"/>
        </w:rPr>
        <w:t xml:space="preserve">ўзакдан </w:t>
      </w:r>
      <w:r>
        <w:rPr>
          <w:rStyle w:val="CharStyle432"/>
        </w:rPr>
        <w:t xml:space="preserve">турлича аффикс воситасида талаффузи </w:t>
      </w:r>
      <w:r>
        <w:rPr>
          <w:rStyle w:val="CharStyle432"/>
          <w:lang w:val="uz-UZ" w:eastAsia="uz-UZ" w:bidi="uz-UZ"/>
        </w:rPr>
        <w:t xml:space="preserve">жиҳа- </w:t>
      </w:r>
      <w:r>
        <w:rPr>
          <w:rStyle w:val="CharStyle432"/>
        </w:rPr>
        <w:t xml:space="preserve">тидан бир хил бирдан ортиц </w:t>
      </w:r>
      <w:r>
        <w:rPr>
          <w:rStyle w:val="CharStyle432"/>
          <w:lang w:val="uz-UZ" w:eastAsia="uz-UZ" w:bidi="uz-UZ"/>
        </w:rPr>
        <w:t xml:space="preserve">сўз </w:t>
      </w:r>
      <w:r>
        <w:rPr>
          <w:rStyle w:val="CharStyle432"/>
        </w:rPr>
        <w:t xml:space="preserve">ясалиши, яъни омонимия юзага </w:t>
      </w:r>
      <w:r>
        <w:rPr>
          <w:rStyle w:val="CharStyle87"/>
        </w:rPr>
        <w:t xml:space="preserve">келиши </w:t>
      </w:r>
      <w:r>
        <w:rPr>
          <w:rStyle w:val="CharStyle432"/>
        </w:rPr>
        <w:t xml:space="preserve">мумкин. </w:t>
      </w:r>
      <w:r>
        <w:rPr>
          <w:rStyle w:val="CharStyle87"/>
        </w:rPr>
        <w:t xml:space="preserve">Бу </w:t>
      </w:r>
      <w:r>
        <w:rPr>
          <w:rStyle w:val="CharStyle432"/>
        </w:rPr>
        <w:t xml:space="preserve">баъзан омоним компонентларига </w:t>
      </w:r>
      <w:r>
        <w:rPr>
          <w:rStyle w:val="CharStyle350"/>
          <w:lang w:val="ru-RU" w:eastAsia="ru-RU" w:bidi="ru-RU"/>
        </w:rPr>
        <w:t>а+б</w:t>
      </w:r>
      <w:r>
        <w:rPr>
          <w:rStyle w:val="CharStyle432"/>
        </w:rPr>
        <w:t xml:space="preserve"> </w:t>
      </w:r>
      <w:r>
        <w:rPr>
          <w:rStyle w:val="CharStyle87"/>
        </w:rPr>
        <w:t xml:space="preserve">аб типли аффикслар </w:t>
      </w:r>
      <w:r>
        <w:rPr>
          <w:rStyle w:val="CharStyle87"/>
          <w:lang w:val="uz-UZ" w:eastAsia="uz-UZ" w:bidi="uz-UZ"/>
        </w:rPr>
        <w:t xml:space="preserve">қўшилиб, сўз </w:t>
      </w:r>
      <w:r>
        <w:rPr>
          <w:rStyle w:val="CharStyle87"/>
        </w:rPr>
        <w:t xml:space="preserve">ясалишмда кузатилади. Масалан, </w:t>
      </w:r>
      <w:r>
        <w:rPr>
          <w:rStyle w:val="CharStyle350"/>
        </w:rPr>
        <w:t>руҳ</w:t>
      </w:r>
      <w:r>
        <w:rPr>
          <w:rStyle w:val="CharStyle432"/>
          <w:lang w:val="uz-UZ" w:eastAsia="uz-UZ" w:bidi="uz-UZ"/>
        </w:rPr>
        <w:t xml:space="preserve"> </w:t>
      </w:r>
      <w:r>
        <w:rPr>
          <w:rStyle w:val="CharStyle432"/>
        </w:rPr>
        <w:t xml:space="preserve">омоними жон лексик маъносига эга </w:t>
      </w:r>
      <w:r>
        <w:rPr>
          <w:rStyle w:val="CharStyle432"/>
          <w:lang w:val="uz-UZ" w:eastAsia="uz-UZ" w:bidi="uz-UZ"/>
        </w:rPr>
        <w:t xml:space="preserve">сўз </w:t>
      </w:r>
      <w:r>
        <w:rPr>
          <w:rStyle w:val="CharStyle432"/>
        </w:rPr>
        <w:t xml:space="preserve">ва метални ифода этувчи лексик маънога эга </w:t>
      </w:r>
      <w:r>
        <w:rPr>
          <w:rStyle w:val="CharStyle432"/>
          <w:lang w:val="uz-UZ" w:eastAsia="uz-UZ" w:bidi="uz-UZ"/>
        </w:rPr>
        <w:t xml:space="preserve">сўздан </w:t>
      </w:r>
      <w:r>
        <w:rPr>
          <w:rStyle w:val="CharStyle432"/>
        </w:rPr>
        <w:t xml:space="preserve">таркиб топган. Унинг биринчи- </w:t>
      </w:r>
      <w:r>
        <w:rPr>
          <w:rStyle w:val="CharStyle87"/>
        </w:rPr>
        <w:t xml:space="preserve">сидан </w:t>
      </w:r>
      <w:r>
        <w:rPr>
          <w:rStyle w:val="CharStyle350"/>
        </w:rPr>
        <w:t>руҳ+лан</w:t>
      </w:r>
      <w:r>
        <w:rPr>
          <w:rStyle w:val="CharStyle432"/>
          <w:lang w:val="uz-UZ" w:eastAsia="uz-UZ" w:bidi="uz-UZ"/>
        </w:rPr>
        <w:t xml:space="preserve"> </w:t>
      </w:r>
      <w:r>
        <w:rPr>
          <w:rStyle w:val="CharStyle87"/>
          <w:lang w:val="uz-UZ" w:eastAsia="uz-UZ" w:bidi="uz-UZ"/>
        </w:rPr>
        <w:t xml:space="preserve">ҳолатида </w:t>
      </w:r>
      <w:r>
        <w:rPr>
          <w:rStyle w:val="CharStyle350"/>
          <w:lang w:val="ru-RU" w:eastAsia="ru-RU" w:bidi="ru-RU"/>
        </w:rPr>
        <w:t>-лан</w:t>
      </w:r>
      <w:r>
        <w:rPr>
          <w:rStyle w:val="CharStyle432"/>
        </w:rPr>
        <w:t xml:space="preserve"> </w:t>
      </w:r>
      <w:r>
        <w:rPr>
          <w:rStyle w:val="CharStyle87"/>
        </w:rPr>
        <w:t xml:space="preserve">аффикси билан </w:t>
      </w:r>
      <w:r>
        <w:rPr>
          <w:rStyle w:val="CharStyle432"/>
        </w:rPr>
        <w:t xml:space="preserve">нккинчисидан </w:t>
      </w:r>
      <w:r>
        <w:rPr>
          <w:rStyle w:val="CharStyle350"/>
        </w:rPr>
        <w:t>руҳ-\-ла+н</w:t>
      </w:r>
      <w:r>
        <w:rPr>
          <w:rStyle w:val="CharStyle432"/>
          <w:lang w:val="uz-UZ" w:eastAsia="uz-UZ" w:bidi="uz-UZ"/>
        </w:rPr>
        <w:t xml:space="preserve"> ҳолатида </w:t>
      </w:r>
      <w:r>
        <w:rPr>
          <w:rStyle w:val="CharStyle350"/>
          <w:lang w:val="ru-RU" w:eastAsia="ru-RU" w:bidi="ru-RU"/>
        </w:rPr>
        <w:t>-ла</w:t>
      </w:r>
      <w:r>
        <w:rPr>
          <w:rStyle w:val="CharStyle432"/>
        </w:rPr>
        <w:t xml:space="preserve"> </w:t>
      </w:r>
      <w:r>
        <w:rPr>
          <w:rStyle w:val="CharStyle87"/>
        </w:rPr>
        <w:t xml:space="preserve">ва </w:t>
      </w:r>
      <w:r>
        <w:rPr>
          <w:rStyle w:val="CharStyle350"/>
          <w:lang w:val="ru-RU" w:eastAsia="ru-RU" w:bidi="ru-RU"/>
        </w:rPr>
        <w:t>-н</w:t>
      </w:r>
      <w:r>
        <w:rPr>
          <w:rStyle w:val="CharStyle432"/>
        </w:rPr>
        <w:t xml:space="preserve"> аффикси билан </w:t>
      </w:r>
      <w:r>
        <w:rPr>
          <w:rStyle w:val="CharStyle432"/>
          <w:lang w:val="uz-UZ" w:eastAsia="uz-UZ" w:bidi="uz-UZ"/>
        </w:rPr>
        <w:t xml:space="preserve">сўз </w:t>
      </w:r>
      <w:r>
        <w:rPr>
          <w:rStyle w:val="CharStyle432"/>
        </w:rPr>
        <w:t xml:space="preserve">ясалди, яъни яна омонимия юзага келди. Яна </w:t>
      </w:r>
      <w:r>
        <w:rPr>
          <w:rStyle w:val="CharStyle350"/>
        </w:rPr>
        <w:t>хўшлашмоқ</w:t>
      </w:r>
      <w:r>
        <w:rPr>
          <w:rStyle w:val="CharStyle432"/>
          <w:lang w:val="uz-UZ" w:eastAsia="uz-UZ" w:bidi="uz-UZ"/>
        </w:rPr>
        <w:t xml:space="preserve"> </w:t>
      </w:r>
      <w:r>
        <w:rPr>
          <w:rStyle w:val="CharStyle432"/>
        </w:rPr>
        <w:t xml:space="preserve">омоними </w:t>
      </w:r>
      <w:r>
        <w:rPr>
          <w:rStyle w:val="CharStyle432"/>
          <w:lang w:val="uz-UZ" w:eastAsia="uz-UZ" w:bidi="uz-UZ"/>
        </w:rPr>
        <w:t xml:space="preserve">ҳам </w:t>
      </w:r>
      <w:r>
        <w:rPr>
          <w:rStyle w:val="CharStyle350"/>
          <w:lang w:val="ru-RU" w:eastAsia="ru-RU" w:bidi="ru-RU"/>
        </w:rPr>
        <w:t>а-^-б аб</w:t>
      </w:r>
      <w:r>
        <w:rPr>
          <w:rStyle w:val="CharStyle432"/>
        </w:rPr>
        <w:t xml:space="preserve"> типли </w:t>
      </w:r>
      <w:r>
        <w:rPr>
          <w:rStyle w:val="CharStyle87"/>
        </w:rPr>
        <w:t>аффикслар воситасида ясалган.</w:t>
      </w:r>
    </w:p>
    <w:p>
      <w:pPr>
        <w:pStyle w:val="Style25"/>
        <w:widowControl w:val="0"/>
        <w:keepNext w:val="0"/>
        <w:keepLines w:val="0"/>
        <w:shd w:val="clear" w:color="auto" w:fill="auto"/>
        <w:bidi w:val="0"/>
        <w:jc w:val="left"/>
        <w:spacing w:line="211" w:lineRule="exact"/>
        <w:ind w:left="0" w:firstLine="360"/>
      </w:pPr>
      <w:r>
        <w:rPr>
          <w:rStyle w:val="CharStyle432"/>
        </w:rPr>
        <w:t xml:space="preserve">Омонимдан омоаффикс воситасида </w:t>
      </w:r>
      <w:r>
        <w:rPr>
          <w:rStyle w:val="CharStyle432"/>
          <w:lang w:val="uz-UZ" w:eastAsia="uz-UZ" w:bidi="uz-UZ"/>
        </w:rPr>
        <w:t xml:space="preserve">ҳам </w:t>
      </w:r>
      <w:r>
        <w:rPr>
          <w:rStyle w:val="CharStyle432"/>
        </w:rPr>
        <w:t>омоним ясалиши мум</w:t>
        <w:softHyphen/>
        <w:t xml:space="preserve">кин. Масалан, </w:t>
      </w:r>
      <w:r>
        <w:rPr>
          <w:rStyle w:val="CharStyle350"/>
        </w:rPr>
        <w:t>оқ</w:t>
      </w:r>
      <w:r>
        <w:rPr>
          <w:rStyle w:val="CharStyle432"/>
          <w:lang w:val="uz-UZ" w:eastAsia="uz-UZ" w:bidi="uz-UZ"/>
        </w:rPr>
        <w:t xml:space="preserve"> </w:t>
      </w:r>
      <w:r>
        <w:rPr>
          <w:rStyle w:val="CharStyle432"/>
        </w:rPr>
        <w:t xml:space="preserve">омоними феълга оид ва сифатга оид икки </w:t>
      </w:r>
      <w:r>
        <w:rPr>
          <w:rStyle w:val="CharStyle432"/>
          <w:lang w:val="uz-UZ" w:eastAsia="uz-UZ" w:bidi="uz-UZ"/>
        </w:rPr>
        <w:t xml:space="preserve">сўздан </w:t>
      </w:r>
      <w:r>
        <w:rPr>
          <w:rStyle w:val="CharStyle87"/>
        </w:rPr>
        <w:t xml:space="preserve">таркиб топган. Ундан-иш омоаффикси воситасида </w:t>
      </w:r>
      <w:r>
        <w:rPr>
          <w:rStyle w:val="CharStyle350"/>
        </w:rPr>
        <w:t>оқши</w:t>
      </w:r>
      <w:r>
        <w:rPr>
          <w:rStyle w:val="CharStyle432"/>
          <w:lang w:val="uz-UZ" w:eastAsia="uz-UZ" w:bidi="uz-UZ"/>
        </w:rPr>
        <w:t xml:space="preserve"> </w:t>
      </w:r>
      <w:r>
        <w:rPr>
          <w:rStyle w:val="CharStyle87"/>
        </w:rPr>
        <w:t xml:space="preserve">омоними </w:t>
      </w:r>
      <w:r>
        <w:rPr>
          <w:rStyle w:val="CharStyle432"/>
        </w:rPr>
        <w:t xml:space="preserve">ясалган. Бу омоним таркибида эса сифатга оид ва </w:t>
      </w:r>
      <w:r>
        <w:rPr>
          <w:rStyle w:val="CharStyle432"/>
          <w:lang w:val="uz-UZ" w:eastAsia="uz-UZ" w:bidi="uz-UZ"/>
        </w:rPr>
        <w:t xml:space="preserve">ҳаракат </w:t>
      </w:r>
      <w:r>
        <w:rPr>
          <w:rStyle w:val="CharStyle432"/>
        </w:rPr>
        <w:t xml:space="preserve">номи- га оид икки </w:t>
      </w:r>
      <w:r>
        <w:rPr>
          <w:rStyle w:val="CharStyle432"/>
          <w:lang w:val="uz-UZ" w:eastAsia="uz-UZ" w:bidi="uz-UZ"/>
        </w:rPr>
        <w:t xml:space="preserve">сўз </w:t>
      </w:r>
      <w:r>
        <w:rPr>
          <w:rStyle w:val="CharStyle432"/>
        </w:rPr>
        <w:t xml:space="preserve">мавжуд. Худди шунга </w:t>
      </w:r>
      <w:r>
        <w:rPr>
          <w:rStyle w:val="CharStyle432"/>
          <w:lang w:val="uz-UZ" w:eastAsia="uz-UZ" w:bidi="uz-UZ"/>
        </w:rPr>
        <w:t xml:space="preserve">ўхшаш </w:t>
      </w:r>
      <w:r>
        <w:rPr>
          <w:rStyle w:val="CharStyle432"/>
        </w:rPr>
        <w:t xml:space="preserve">омоаффикс воеита- сида омонимдан </w:t>
      </w:r>
      <w:r>
        <w:rPr>
          <w:rStyle w:val="CharStyle350"/>
        </w:rPr>
        <w:t xml:space="preserve">ўтин, </w:t>
      </w:r>
      <w:r>
        <w:rPr>
          <w:rStyle w:val="CharStyle350"/>
          <w:lang w:val="ru-RU" w:eastAsia="ru-RU" w:bidi="ru-RU"/>
        </w:rPr>
        <w:t>кирши</w:t>
      </w:r>
      <w:r>
        <w:rPr>
          <w:rStyle w:val="CharStyle432"/>
        </w:rPr>
        <w:t xml:space="preserve"> омонимлари </w:t>
      </w:r>
      <w:r>
        <w:rPr>
          <w:rStyle w:val="CharStyle87"/>
          <w:lang w:val="uz-UZ" w:eastAsia="uz-UZ" w:bidi="uz-UZ"/>
        </w:rPr>
        <w:t xml:space="preserve">ҳам </w:t>
      </w:r>
      <w:r>
        <w:rPr>
          <w:rStyle w:val="CharStyle87"/>
        </w:rPr>
        <w:t>ясалган.</w:t>
      </w:r>
    </w:p>
    <w:p>
      <w:pPr>
        <w:pStyle w:val="Style25"/>
        <w:widowControl w:val="0"/>
        <w:keepNext w:val="0"/>
        <w:keepLines w:val="0"/>
        <w:shd w:val="clear" w:color="auto" w:fill="auto"/>
        <w:bidi w:val="0"/>
        <w:jc w:val="left"/>
        <w:spacing w:line="211" w:lineRule="exact"/>
        <w:ind w:left="0" w:firstLine="360"/>
      </w:pPr>
      <w:r>
        <w:rPr>
          <w:rStyle w:val="CharStyle432"/>
        </w:rPr>
        <w:t xml:space="preserve">Узбек тилида вариантли аффиксларнинг мавжудлиги </w:t>
      </w:r>
      <w:r>
        <w:rPr>
          <w:rStyle w:val="CharStyle432"/>
          <w:lang w:val="uz-UZ" w:eastAsia="uz-UZ" w:bidi="uz-UZ"/>
        </w:rPr>
        <w:t xml:space="preserve">ҳам </w:t>
      </w:r>
      <w:r>
        <w:rPr>
          <w:rStyle w:val="CharStyle432"/>
        </w:rPr>
        <w:t>омо</w:t>
        <w:softHyphen/>
        <w:t xml:space="preserve">нимия юзага келишига сабаб </w:t>
      </w:r>
      <w:r>
        <w:rPr>
          <w:rStyle w:val="CharStyle432"/>
          <w:lang w:val="uz-UZ" w:eastAsia="uz-UZ" w:bidi="uz-UZ"/>
        </w:rPr>
        <w:t xml:space="preserve">бўлади. </w:t>
      </w:r>
      <w:r>
        <w:rPr>
          <w:rStyle w:val="CharStyle432"/>
        </w:rPr>
        <w:t>Бундай вариантли аффикс</w:t>
        <w:softHyphen/>
        <w:t xml:space="preserve">лар </w:t>
      </w:r>
      <w:r>
        <w:rPr>
          <w:rStyle w:val="CharStyle350"/>
          <w:lang w:val="ru-RU" w:eastAsia="ru-RU" w:bidi="ru-RU"/>
        </w:rPr>
        <w:t xml:space="preserve">~в!-ов, </w:t>
      </w:r>
      <w:r>
        <w:rPr>
          <w:rStyle w:val="CharStyle350"/>
        </w:rPr>
        <w:t xml:space="preserve">-Қ/-ОҚ, </w:t>
      </w:r>
      <w:r>
        <w:rPr>
          <w:rStyle w:val="CharStyle350"/>
          <w:lang w:val="ru-RU" w:eastAsia="ru-RU" w:bidi="ru-RU"/>
        </w:rPr>
        <w:t>-к/-ак</w:t>
      </w:r>
      <w:r>
        <w:rPr>
          <w:rStyle w:val="CharStyle432"/>
        </w:rPr>
        <w:t xml:space="preserve"> кабилардан иборат. Бунда вариантли аф</w:t>
        <w:softHyphen/>
        <w:t xml:space="preserve">фикслар шундай </w:t>
      </w:r>
      <w:r>
        <w:rPr>
          <w:rStyle w:val="CharStyle432"/>
          <w:lang w:val="uz-UZ" w:eastAsia="uz-UZ" w:bidi="uz-UZ"/>
        </w:rPr>
        <w:t xml:space="preserve">ўзакларга қўшиладики, </w:t>
      </w:r>
      <w:r>
        <w:rPr>
          <w:rStyle w:val="CharStyle432"/>
        </w:rPr>
        <w:t xml:space="preserve">бир </w:t>
      </w:r>
      <w:r>
        <w:rPr>
          <w:rStyle w:val="CharStyle432"/>
          <w:lang w:val="uz-UZ" w:eastAsia="uz-UZ" w:bidi="uz-UZ"/>
        </w:rPr>
        <w:t xml:space="preserve">ўзак </w:t>
      </w:r>
      <w:r>
        <w:rPr>
          <w:rStyle w:val="CharStyle432"/>
        </w:rPr>
        <w:t xml:space="preserve">иккинчисидан </w:t>
      </w:r>
      <w:r>
        <w:rPr>
          <w:rStyle w:val="CharStyle432"/>
          <w:lang w:val="uz-UZ" w:eastAsia="uz-UZ" w:bidi="uz-UZ"/>
        </w:rPr>
        <w:t xml:space="preserve">ўз </w:t>
      </w:r>
      <w:r>
        <w:rPr>
          <w:rStyle w:val="CharStyle432"/>
        </w:rPr>
        <w:t xml:space="preserve">ауслаути </w:t>
      </w:r>
      <w:r>
        <w:rPr>
          <w:rStyle w:val="CharStyle432"/>
          <w:lang w:val="uz-UZ" w:eastAsia="uz-UZ" w:bidi="uz-UZ"/>
        </w:rPr>
        <w:t xml:space="preserve">бўлган </w:t>
      </w:r>
      <w:r>
        <w:rPr>
          <w:rStyle w:val="CharStyle432"/>
        </w:rPr>
        <w:t xml:space="preserve">унли товушга </w:t>
      </w:r>
      <w:r>
        <w:rPr>
          <w:rStyle w:val="CharStyle432"/>
          <w:lang w:val="uz-UZ" w:eastAsia="uz-UZ" w:bidi="uz-UZ"/>
        </w:rPr>
        <w:t xml:space="preserve">кўра фарқланади. </w:t>
      </w:r>
      <w:r>
        <w:rPr>
          <w:rStyle w:val="CharStyle432"/>
        </w:rPr>
        <w:t>Бу унли то</w:t>
        <w:softHyphen/>
        <w:t xml:space="preserve">вуш эса аффикс вариантидагй </w:t>
      </w:r>
      <w:r>
        <w:rPr>
          <w:rStyle w:val="CharStyle432"/>
          <w:lang w:val="uz-UZ" w:eastAsia="uz-UZ" w:bidi="uz-UZ"/>
        </w:rPr>
        <w:t xml:space="preserve">ортиқча </w:t>
      </w:r>
      <w:r>
        <w:rPr>
          <w:rStyle w:val="CharStyle432"/>
        </w:rPr>
        <w:t xml:space="preserve">унлига тенг келади. Маса- •,лан, </w:t>
      </w:r>
      <w:r>
        <w:rPr>
          <w:rStyle w:val="CharStyle350"/>
        </w:rPr>
        <w:t>ўт-</w:t>
      </w:r>
      <w:r>
        <w:rPr>
          <w:rStyle w:val="CharStyle432"/>
          <w:lang w:val="uz-UZ" w:eastAsia="uz-UZ" w:bidi="uz-UZ"/>
        </w:rPr>
        <w:t xml:space="preserve"> </w:t>
      </w:r>
      <w:r>
        <w:rPr>
          <w:rStyle w:val="CharStyle432"/>
        </w:rPr>
        <w:t xml:space="preserve">ва </w:t>
      </w:r>
      <w:r>
        <w:rPr>
          <w:rStyle w:val="CharStyle350"/>
        </w:rPr>
        <w:t>ўта</w:t>
      </w:r>
      <w:r>
        <w:rPr>
          <w:rStyle w:val="CharStyle432"/>
          <w:lang w:val="uz-UZ" w:eastAsia="uz-UZ" w:bidi="uz-UZ"/>
        </w:rPr>
        <w:t xml:space="preserve"> </w:t>
      </w:r>
      <w:r>
        <w:rPr>
          <w:rStyle w:val="CharStyle432"/>
        </w:rPr>
        <w:t xml:space="preserve">туб </w:t>
      </w:r>
      <w:r>
        <w:rPr>
          <w:rStyle w:val="CharStyle432"/>
          <w:lang w:val="uz-UZ" w:eastAsia="uz-UZ" w:bidi="uz-UZ"/>
        </w:rPr>
        <w:t xml:space="preserve">сўзларининг </w:t>
      </w:r>
      <w:r>
        <w:rPr>
          <w:rStyle w:val="CharStyle432"/>
        </w:rPr>
        <w:t xml:space="preserve">иккинчиси биринчисидан </w:t>
      </w:r>
      <w:r>
        <w:rPr>
          <w:rStyle w:val="CharStyle432"/>
          <w:lang w:val="uz-UZ" w:eastAsia="uz-UZ" w:bidi="uz-UZ"/>
        </w:rPr>
        <w:t xml:space="preserve">ўз </w:t>
      </w:r>
      <w:r>
        <w:rPr>
          <w:rStyle w:val="CharStyle432"/>
        </w:rPr>
        <w:t>аус</w:t>
        <w:softHyphen/>
        <w:t xml:space="preserve">лаути </w:t>
      </w:r>
      <w:r>
        <w:rPr>
          <w:rStyle w:val="CharStyle350"/>
          <w:lang w:val="ru-RU" w:eastAsia="ru-RU" w:bidi="ru-RU"/>
        </w:rPr>
        <w:t>а</w:t>
      </w:r>
      <w:r>
        <w:rPr>
          <w:rStyle w:val="CharStyle432"/>
        </w:rPr>
        <w:t xml:space="preserve"> унлисига </w:t>
      </w:r>
      <w:r>
        <w:rPr>
          <w:rStyle w:val="CharStyle432"/>
          <w:lang w:val="uz-UZ" w:eastAsia="uz-UZ" w:bidi="uz-UZ"/>
        </w:rPr>
        <w:t xml:space="preserve">кўра фарқ қилади. </w:t>
      </w:r>
      <w:r>
        <w:rPr>
          <w:rStyle w:val="CharStyle432"/>
        </w:rPr>
        <w:t xml:space="preserve">Шунинг учун уларнинг би- ринчисига </w:t>
      </w:r>
      <w:r>
        <w:rPr>
          <w:rStyle w:val="CharStyle350"/>
        </w:rPr>
        <w:t>-оқ,</w:t>
      </w:r>
      <w:r>
        <w:rPr>
          <w:rStyle w:val="CharStyle432"/>
          <w:lang w:val="uz-UZ" w:eastAsia="uz-UZ" w:bidi="uz-UZ"/>
        </w:rPr>
        <w:t xml:space="preserve"> </w:t>
      </w:r>
      <w:r>
        <w:rPr>
          <w:rStyle w:val="CharStyle432"/>
        </w:rPr>
        <w:t xml:space="preserve">иккинчисига </w:t>
      </w:r>
      <w:r>
        <w:rPr>
          <w:rStyle w:val="CharStyle350"/>
        </w:rPr>
        <w:t>-қ</w:t>
      </w:r>
      <w:r>
        <w:rPr>
          <w:rStyle w:val="CharStyle432"/>
          <w:lang w:val="uz-UZ" w:eastAsia="uz-UZ" w:bidi="uz-UZ"/>
        </w:rPr>
        <w:t xml:space="preserve"> </w:t>
      </w:r>
      <w:r>
        <w:rPr>
          <w:rStyle w:val="CharStyle432"/>
        </w:rPr>
        <w:t xml:space="preserve">дан иборат икки вариантли бир аффикс </w:t>
      </w:r>
      <w:r>
        <w:rPr>
          <w:rStyle w:val="CharStyle432"/>
          <w:lang w:val="uz-UZ" w:eastAsia="uz-UZ" w:bidi="uz-UZ"/>
        </w:rPr>
        <w:t xml:space="preserve">қўшилиши, </w:t>
      </w:r>
      <w:r>
        <w:rPr>
          <w:rStyle w:val="CharStyle432"/>
        </w:rPr>
        <w:t xml:space="preserve">яъни икки </w:t>
      </w:r>
      <w:r>
        <w:rPr>
          <w:rStyle w:val="CharStyle432"/>
          <w:lang w:val="uz-UZ" w:eastAsia="uz-UZ" w:bidi="uz-UZ"/>
        </w:rPr>
        <w:t xml:space="preserve">ўтоқ сўзи </w:t>
      </w:r>
      <w:r>
        <w:rPr>
          <w:rStyle w:val="CharStyle432"/>
        </w:rPr>
        <w:t xml:space="preserve">ясалиши омонимияни юзага келтирган. Худди шунга </w:t>
      </w:r>
      <w:r>
        <w:rPr>
          <w:rStyle w:val="CharStyle432"/>
          <w:lang w:val="uz-UZ" w:eastAsia="uz-UZ" w:bidi="uz-UZ"/>
        </w:rPr>
        <w:t xml:space="preserve">ўхшаш ўзак, </w:t>
      </w:r>
      <w:r>
        <w:rPr>
          <w:rStyle w:val="CharStyle432"/>
        </w:rPr>
        <w:t xml:space="preserve">ялов омонимлари </w:t>
      </w:r>
      <w:r>
        <w:rPr>
          <w:rStyle w:val="CharStyle432"/>
          <w:lang w:val="uz-UZ" w:eastAsia="uz-UZ" w:bidi="uz-UZ"/>
        </w:rPr>
        <w:t xml:space="preserve">ҳам </w:t>
      </w:r>
      <w:r>
        <w:rPr>
          <w:rStyle w:val="CharStyle432"/>
        </w:rPr>
        <w:t xml:space="preserve">вариантли аффикслар воситасида ясалган. Омонимларнинг бундай сабабга </w:t>
      </w:r>
      <w:r>
        <w:rPr>
          <w:rStyle w:val="CharStyle432"/>
          <w:lang w:val="uz-UZ" w:eastAsia="uz-UZ" w:bidi="uz-UZ"/>
        </w:rPr>
        <w:t xml:space="preserve">кўра </w:t>
      </w:r>
      <w:r>
        <w:rPr>
          <w:rStyle w:val="CharStyle432"/>
        </w:rPr>
        <w:t xml:space="preserve">вужудга келишида баъзи фонетик </w:t>
      </w:r>
      <w:r>
        <w:rPr>
          <w:rStyle w:val="CharStyle432"/>
          <w:lang w:val="uz-UZ" w:eastAsia="uz-UZ" w:bidi="uz-UZ"/>
        </w:rPr>
        <w:t xml:space="preserve">қонуни- </w:t>
      </w:r>
      <w:r>
        <w:rPr>
          <w:rStyle w:val="CharStyle432"/>
        </w:rPr>
        <w:t xml:space="preserve">ятлар </w:t>
      </w:r>
      <w:r>
        <w:rPr>
          <w:rStyle w:val="CharStyle432"/>
          <w:lang w:val="uz-UZ" w:eastAsia="uz-UZ" w:bidi="uz-UZ"/>
        </w:rPr>
        <w:t xml:space="preserve">ҳам </w:t>
      </w:r>
      <w:r>
        <w:rPr>
          <w:rStyle w:val="CharStyle432"/>
        </w:rPr>
        <w:t xml:space="preserve">маълум даражада роль </w:t>
      </w:r>
      <w:r>
        <w:rPr>
          <w:rStyle w:val="CharStyle432"/>
          <w:lang w:val="uz-UZ" w:eastAsia="uz-UZ" w:bidi="uz-UZ"/>
        </w:rPr>
        <w:t xml:space="preserve">ўйнайди. </w:t>
      </w:r>
      <w:r>
        <w:rPr>
          <w:rStyle w:val="CharStyle350"/>
        </w:rPr>
        <w:t xml:space="preserve">ўта+қ'&gt;ўтақ&gt;ўтоқ </w:t>
      </w:r>
      <w:r>
        <w:rPr>
          <w:rStyle w:val="CharStyle432"/>
        </w:rPr>
        <w:t xml:space="preserve">жараёнидаги о лашиш, </w:t>
      </w:r>
      <w:r>
        <w:rPr>
          <w:rStyle w:val="CharStyle350"/>
        </w:rPr>
        <w:t>ўра+к ўрак&gt; ўрак&gt;ўзак</w:t>
      </w:r>
      <w:r>
        <w:rPr>
          <w:rStyle w:val="CharStyle432"/>
          <w:lang w:val="uz-UZ" w:eastAsia="uz-UZ" w:bidi="uz-UZ"/>
        </w:rPr>
        <w:t xml:space="preserve"> </w:t>
      </w:r>
      <w:r>
        <w:rPr>
          <w:rStyle w:val="CharStyle432"/>
        </w:rPr>
        <w:t xml:space="preserve">жараёнидаги </w:t>
      </w:r>
      <w:r>
        <w:rPr>
          <w:rStyle w:val="CharStyle350"/>
          <w:lang w:val="ru-RU" w:eastAsia="ru-RU" w:bidi="ru-RU"/>
        </w:rPr>
        <w:t xml:space="preserve">р </w:t>
      </w:r>
      <w:r>
        <w:rPr>
          <w:rStyle w:val="CharStyle432"/>
        </w:rPr>
        <w:t>товушининг урчиши кабилар.</w:t>
      </w:r>
    </w:p>
    <w:p>
      <w:pPr>
        <w:pStyle w:val="Style25"/>
        <w:widowControl w:val="0"/>
        <w:keepNext w:val="0"/>
        <w:keepLines w:val="0"/>
        <w:shd w:val="clear" w:color="auto" w:fill="auto"/>
        <w:bidi w:val="0"/>
        <w:jc w:val="left"/>
        <w:spacing w:line="211" w:lineRule="exact"/>
        <w:ind w:left="0" w:firstLine="360"/>
      </w:pPr>
      <w:r>
        <w:rPr>
          <w:rStyle w:val="CharStyle432"/>
        </w:rPr>
        <w:t xml:space="preserve">Икки </w:t>
      </w:r>
      <w:r>
        <w:rPr>
          <w:rStyle w:val="CharStyle432"/>
          <w:lang w:val="uz-UZ" w:eastAsia="uz-UZ" w:bidi="uz-UZ"/>
        </w:rPr>
        <w:t xml:space="preserve">ўзакка </w:t>
      </w:r>
      <w:r>
        <w:rPr>
          <w:rStyle w:val="CharStyle432"/>
        </w:rPr>
        <w:t xml:space="preserve">бир аффикс </w:t>
      </w:r>
      <w:r>
        <w:rPr>
          <w:rStyle w:val="CharStyle432"/>
          <w:lang w:val="uz-UZ" w:eastAsia="uz-UZ" w:bidi="uz-UZ"/>
        </w:rPr>
        <w:t xml:space="preserve">қўшилиши ҳам </w:t>
      </w:r>
      <w:r>
        <w:rPr>
          <w:rStyle w:val="CharStyle432"/>
        </w:rPr>
        <w:t xml:space="preserve">омонимияни юзага келтириши мумкин. Масалан, </w:t>
      </w:r>
      <w:r>
        <w:rPr>
          <w:rStyle w:val="CharStyle350"/>
          <w:lang w:val="ru-RU" w:eastAsia="ru-RU" w:bidi="ru-RU"/>
        </w:rPr>
        <w:t>май+ли&gt;майли, майл+ли&gt;майл- ли&gt;майлп</w:t>
      </w:r>
      <w:r>
        <w:rPr>
          <w:rStyle w:val="CharStyle432"/>
        </w:rPr>
        <w:t xml:space="preserve"> каби. Бу ясама </w:t>
      </w:r>
      <w:r>
        <w:rPr>
          <w:rStyle w:val="CharStyle432"/>
          <w:lang w:val="uz-UZ" w:eastAsia="uz-UZ" w:bidi="uz-UZ"/>
        </w:rPr>
        <w:t xml:space="preserve">сўзлар </w:t>
      </w:r>
      <w:r>
        <w:rPr>
          <w:rStyle w:val="CharStyle432"/>
        </w:rPr>
        <w:t>биргаликда омонимии таркиб топтиради.</w:t>
      </w:r>
    </w:p>
    <w:p>
      <w:pPr>
        <w:pStyle w:val="Style25"/>
        <w:widowControl w:val="0"/>
        <w:keepNext w:val="0"/>
        <w:keepLines w:val="0"/>
        <w:shd w:val="clear" w:color="auto" w:fill="auto"/>
        <w:bidi w:val="0"/>
        <w:jc w:val="left"/>
        <w:spacing w:line="211" w:lineRule="exact"/>
        <w:ind w:left="0" w:firstLine="360"/>
      </w:pPr>
      <w:r>
        <w:rPr>
          <w:rStyle w:val="CharStyle432"/>
        </w:rPr>
        <w:t xml:space="preserve">Икки бир-биридан маълум товушга </w:t>
      </w:r>
      <w:r>
        <w:rPr>
          <w:rStyle w:val="CharStyle432"/>
          <w:lang w:val="uz-UZ" w:eastAsia="uz-UZ" w:bidi="uz-UZ"/>
        </w:rPr>
        <w:t xml:space="preserve">кўра фарқланувчи ўзакка </w:t>
      </w:r>
      <w:r>
        <w:rPr>
          <w:rStyle w:val="CharStyle432"/>
        </w:rPr>
        <w:t xml:space="preserve">икки аффикс </w:t>
      </w:r>
      <w:r>
        <w:rPr>
          <w:rStyle w:val="CharStyle432"/>
          <w:lang w:val="uz-UZ" w:eastAsia="uz-UZ" w:bidi="uz-UZ"/>
        </w:rPr>
        <w:t xml:space="preserve">қўшилиши ҳам </w:t>
      </w:r>
      <w:r>
        <w:rPr>
          <w:rStyle w:val="CharStyle432"/>
        </w:rPr>
        <w:t xml:space="preserve">омонимияни юзага келтиради. Бу </w:t>
      </w:r>
      <w:r>
        <w:rPr>
          <w:rStyle w:val="CharStyle432"/>
          <w:lang w:val="uz-UZ" w:eastAsia="uz-UZ" w:bidi="uz-UZ"/>
        </w:rPr>
        <w:t xml:space="preserve">ўриндаги </w:t>
      </w:r>
      <w:r>
        <w:rPr>
          <w:rStyle w:val="CharStyle432"/>
        </w:rPr>
        <w:t xml:space="preserve">икки аффикс </w:t>
      </w:r>
      <w:r>
        <w:rPr>
          <w:rStyle w:val="CharStyle432"/>
          <w:lang w:val="uz-UZ" w:eastAsia="uz-UZ" w:bidi="uz-UZ"/>
        </w:rPr>
        <w:t xml:space="preserve">ўзаро </w:t>
      </w:r>
      <w:r>
        <w:rPr>
          <w:rStyle w:val="CharStyle432"/>
        </w:rPr>
        <w:t xml:space="preserve">фонетик структурасига </w:t>
      </w:r>
      <w:r>
        <w:rPr>
          <w:rStyle w:val="CharStyle432"/>
          <w:lang w:val="uz-UZ" w:eastAsia="uz-UZ" w:bidi="uz-UZ"/>
        </w:rPr>
        <w:t xml:space="preserve">кўра </w:t>
      </w:r>
      <w:r>
        <w:rPr>
          <w:rStyle w:val="CharStyle432"/>
        </w:rPr>
        <w:t>ва</w:t>
        <w:softHyphen/>
        <w:t xml:space="preserve">риантли аффиксларга </w:t>
      </w:r>
      <w:r>
        <w:rPr>
          <w:rStyle w:val="CharStyle432"/>
          <w:lang w:val="uz-UZ" w:eastAsia="uz-UZ" w:bidi="uz-UZ"/>
        </w:rPr>
        <w:t xml:space="preserve">ўхшаш </w:t>
      </w:r>
      <w:r>
        <w:rPr>
          <w:rStyle w:val="CharStyle432"/>
        </w:rPr>
        <w:t xml:space="preserve">муносабатда </w:t>
      </w:r>
      <w:r>
        <w:rPr>
          <w:rStyle w:val="CharStyle432"/>
          <w:lang w:val="uz-UZ" w:eastAsia="uz-UZ" w:bidi="uz-UZ"/>
        </w:rPr>
        <w:t xml:space="preserve">бўлиши </w:t>
      </w:r>
      <w:r>
        <w:rPr>
          <w:rStyle w:val="CharStyle432"/>
        </w:rPr>
        <w:t>керак. Маса</w:t>
        <w:softHyphen/>
        <w:t xml:space="preserve">лан, </w:t>
      </w:r>
      <w:r>
        <w:rPr>
          <w:rStyle w:val="CharStyle350"/>
          <w:lang w:val="ru-RU" w:eastAsia="ru-RU" w:bidi="ru-RU"/>
        </w:rPr>
        <w:t>куй- + ка&gt; куйка</w:t>
      </w:r>
      <w:r>
        <w:rPr>
          <w:rStyle w:val="CharStyle432"/>
        </w:rPr>
        <w:t xml:space="preserve"> ва </w:t>
      </w:r>
      <w:r>
        <w:rPr>
          <w:rStyle w:val="CharStyle350"/>
          <w:lang w:val="ru-RU" w:eastAsia="ru-RU" w:bidi="ru-RU"/>
        </w:rPr>
        <w:t xml:space="preserve">куйк+а&gt; куйка ясама </w:t>
      </w:r>
      <w:r>
        <w:rPr>
          <w:rStyle w:val="CharStyle350"/>
        </w:rPr>
        <w:t xml:space="preserve">сўзларининг </w:t>
      </w:r>
      <w:r>
        <w:rPr>
          <w:rStyle w:val="CharStyle432"/>
        </w:rPr>
        <w:t xml:space="preserve">ясалишидаги каби. Бу ясама </w:t>
      </w:r>
      <w:r>
        <w:rPr>
          <w:rStyle w:val="CharStyle432"/>
          <w:lang w:val="uz-UZ" w:eastAsia="uz-UZ" w:bidi="uz-UZ"/>
        </w:rPr>
        <w:t xml:space="preserve">сўзлар </w:t>
      </w:r>
      <w:r>
        <w:rPr>
          <w:rStyle w:val="CharStyle432"/>
        </w:rPr>
        <w:t>бирга омонимияни юзага келтиради.</w:t>
      </w:r>
    </w:p>
    <w:p>
      <w:pPr>
        <w:pStyle w:val="Style25"/>
        <w:widowControl w:val="0"/>
        <w:keepNext w:val="0"/>
        <w:keepLines w:val="0"/>
        <w:shd w:val="clear" w:color="auto" w:fill="auto"/>
        <w:bidi w:val="0"/>
        <w:jc w:val="left"/>
        <w:spacing w:line="211" w:lineRule="exact"/>
        <w:ind w:left="0" w:firstLine="360"/>
      </w:pPr>
      <w:r>
        <w:rPr>
          <w:rStyle w:val="CharStyle432"/>
        </w:rPr>
        <w:t xml:space="preserve">Яна </w:t>
      </w:r>
      <w:r>
        <w:rPr>
          <w:rStyle w:val="CharStyle432"/>
          <w:lang w:val="uz-UZ" w:eastAsia="uz-UZ" w:bidi="uz-UZ"/>
        </w:rPr>
        <w:t xml:space="preserve">қуйидаги ҳолатда ўзбек </w:t>
      </w:r>
      <w:r>
        <w:rPr>
          <w:rStyle w:val="CharStyle432"/>
        </w:rPr>
        <w:t xml:space="preserve">ва чет тилида ясалган </w:t>
      </w:r>
      <w:r>
        <w:rPr>
          <w:rStyle w:val="CharStyle432"/>
          <w:lang w:val="uz-UZ" w:eastAsia="uz-UZ" w:bidi="uz-UZ"/>
        </w:rPr>
        <w:t xml:space="preserve">сўзлар- </w:t>
      </w:r>
      <w:r>
        <w:rPr>
          <w:rStyle w:val="CharStyle432"/>
        </w:rPr>
        <w:t xml:space="preserve">нинг </w:t>
      </w:r>
      <w:r>
        <w:rPr>
          <w:rStyle w:val="CharStyle432"/>
          <w:lang w:val="uz-UZ" w:eastAsia="uz-UZ" w:bidi="uz-UZ"/>
        </w:rPr>
        <w:t xml:space="preserve">ўзбек </w:t>
      </w:r>
      <w:r>
        <w:rPr>
          <w:rStyle w:val="CharStyle432"/>
        </w:rPr>
        <w:t xml:space="preserve">тилида учрашиб, бир хил талаффузга эга </w:t>
      </w:r>
      <w:r>
        <w:rPr>
          <w:rStyle w:val="CharStyle432"/>
          <w:lang w:val="uz-UZ" w:eastAsia="uz-UZ" w:bidi="uz-UZ"/>
        </w:rPr>
        <w:t xml:space="preserve">бўлиб қоли- </w:t>
      </w:r>
      <w:r>
        <w:rPr>
          <w:rStyle w:val="CharStyle432"/>
        </w:rPr>
        <w:t xml:space="preserve">шини, омонимияни юзага келтиришини </w:t>
      </w:r>
      <w:r>
        <w:rPr>
          <w:rStyle w:val="CharStyle432"/>
          <w:lang w:val="uz-UZ" w:eastAsia="uz-UZ" w:bidi="uz-UZ"/>
        </w:rPr>
        <w:t xml:space="preserve">ҳам </w:t>
      </w:r>
      <w:r>
        <w:rPr>
          <w:rStyle w:val="CharStyle432"/>
        </w:rPr>
        <w:t>кузатиш мумкин. Ма</w:t>
        <w:softHyphen/>
        <w:t xml:space="preserve">салан, </w:t>
      </w:r>
      <w:r>
        <w:rPr>
          <w:rStyle w:val="CharStyle350"/>
        </w:rPr>
        <w:t>кўп+чик&gt;кўпчик</w:t>
      </w:r>
      <w:r>
        <w:rPr>
          <w:rStyle w:val="CharStyle432"/>
          <w:lang w:val="uz-UZ" w:eastAsia="uz-UZ" w:bidi="uz-UZ"/>
        </w:rPr>
        <w:t xml:space="preserve"> </w:t>
      </w:r>
      <w:r>
        <w:rPr>
          <w:rStyle w:val="CharStyle432"/>
        </w:rPr>
        <w:t xml:space="preserve">ва </w:t>
      </w:r>
      <w:r>
        <w:rPr>
          <w:rStyle w:val="CharStyle350"/>
          <w:lang w:val="ru-RU" w:eastAsia="ru-RU" w:bidi="ru-RU"/>
        </w:rPr>
        <w:t>куп+щик^купщик</w:t>
      </w:r>
      <w:r>
        <w:rPr>
          <w:rStyle w:val="CharStyle432"/>
        </w:rPr>
        <w:t xml:space="preserve"> &gt; </w:t>
      </w:r>
      <w:r>
        <w:rPr>
          <w:rStyle w:val="CharStyle350"/>
        </w:rPr>
        <w:t>кўпчик</w:t>
      </w:r>
      <w:r>
        <w:rPr>
          <w:rStyle w:val="CharStyle432"/>
          <w:lang w:val="uz-UZ" w:eastAsia="uz-UZ" w:bidi="uz-UZ"/>
        </w:rPr>
        <w:t xml:space="preserve"> </w:t>
      </w:r>
      <w:r>
        <w:rPr>
          <w:rStyle w:val="CharStyle432"/>
        </w:rPr>
        <w:t xml:space="preserve">каби. Яна </w:t>
      </w:r>
      <w:r>
        <w:rPr>
          <w:rStyle w:val="CharStyle350"/>
          <w:lang w:val="ru-RU" w:eastAsia="ru-RU" w:bidi="ru-RU"/>
        </w:rPr>
        <w:t>бе+шак&gt;бешак</w:t>
      </w:r>
      <w:r>
        <w:rPr>
          <w:rStyle w:val="CharStyle432"/>
        </w:rPr>
        <w:t xml:space="preserve"> ва </w:t>
      </w:r>
      <w:r>
        <w:rPr>
          <w:rStyle w:val="CharStyle350"/>
          <w:lang w:val="ru-RU" w:eastAsia="ru-RU" w:bidi="ru-RU"/>
        </w:rPr>
        <w:t>беш+ак&gt;бешак каби.</w:t>
      </w:r>
      <w:r>
        <w:rPr>
          <w:rStyle w:val="CharStyle432"/>
        </w:rPr>
        <w:t xml:space="preserve"> </w:t>
      </w:r>
      <w:r>
        <w:rPr>
          <w:rStyle w:val="CharStyle432"/>
          <w:lang w:val="uz-UZ" w:eastAsia="uz-UZ" w:bidi="uz-UZ"/>
        </w:rPr>
        <w:t xml:space="preserve">Ҳар </w:t>
      </w:r>
      <w:r>
        <w:rPr>
          <w:rStyle w:val="CharStyle432"/>
        </w:rPr>
        <w:t xml:space="preserve">икки жуфт- лик </w:t>
      </w:r>
      <w:r>
        <w:rPr>
          <w:rStyle w:val="CharStyle432"/>
          <w:lang w:val="uz-UZ" w:eastAsia="uz-UZ" w:bidi="uz-UZ"/>
        </w:rPr>
        <w:t xml:space="preserve">ҳам ўзбек </w:t>
      </w:r>
      <w:r>
        <w:rPr>
          <w:rStyle w:val="CharStyle432"/>
        </w:rPr>
        <w:t>тилида омонимии вужудга келтирган.</w:t>
      </w:r>
    </w:p>
    <w:p>
      <w:pPr>
        <w:pStyle w:val="Style25"/>
        <w:widowControl w:val="0"/>
        <w:keepNext w:val="0"/>
        <w:keepLines w:val="0"/>
        <w:shd w:val="clear" w:color="auto" w:fill="auto"/>
        <w:bidi w:val="0"/>
        <w:jc w:val="left"/>
        <w:spacing w:line="211" w:lineRule="exact"/>
        <w:ind w:left="0" w:firstLine="360"/>
      </w:pPr>
      <w:r>
        <w:rPr>
          <w:rStyle w:val="CharStyle432"/>
        </w:rPr>
        <w:t xml:space="preserve">Бир </w:t>
      </w:r>
      <w:r>
        <w:rPr>
          <w:rStyle w:val="CharStyle432"/>
          <w:lang w:val="uz-UZ" w:eastAsia="uz-UZ" w:bidi="uz-UZ"/>
        </w:rPr>
        <w:t xml:space="preserve">ўзакдан </w:t>
      </w:r>
      <w:r>
        <w:rPr>
          <w:rStyle w:val="CharStyle432"/>
        </w:rPr>
        <w:t xml:space="preserve">бир аффикс воситасида талаффузи </w:t>
      </w:r>
      <w:r>
        <w:rPr>
          <w:rStyle w:val="CharStyle432"/>
          <w:lang w:val="uz-UZ" w:eastAsia="uz-UZ" w:bidi="uz-UZ"/>
        </w:rPr>
        <w:t xml:space="preserve">жиҳатидан </w:t>
      </w:r>
      <w:r>
        <w:rPr>
          <w:rStyle w:val="CharStyle432"/>
        </w:rPr>
        <w:t xml:space="preserve">бир хил бирдан </w:t>
      </w:r>
      <w:r>
        <w:rPr>
          <w:rStyle w:val="CharStyle432"/>
          <w:lang w:val="uz-UZ" w:eastAsia="uz-UZ" w:bidi="uz-UZ"/>
        </w:rPr>
        <w:t xml:space="preserve">ортиқ сўз </w:t>
      </w:r>
      <w:r>
        <w:rPr>
          <w:rStyle w:val="CharStyle432"/>
        </w:rPr>
        <w:t xml:space="preserve">ясалиши, яъни омонимия юзага келиши мумкин. Бунда </w:t>
      </w:r>
      <w:r>
        <w:rPr>
          <w:rStyle w:val="CharStyle432"/>
          <w:lang w:val="uz-UZ" w:eastAsia="uz-UZ" w:bidi="uz-UZ"/>
        </w:rPr>
        <w:t xml:space="preserve">сўз </w:t>
      </w:r>
      <w:r>
        <w:rPr>
          <w:rStyle w:val="CharStyle432"/>
        </w:rPr>
        <w:t xml:space="preserve">ясаш икки шароитда бир-бири билан </w:t>
      </w:r>
      <w:r>
        <w:rPr>
          <w:rStyle w:val="CharStyle432"/>
          <w:lang w:val="uz-UZ" w:eastAsia="uz-UZ" w:bidi="uz-UZ"/>
        </w:rPr>
        <w:t xml:space="preserve">алоқа- </w:t>
      </w:r>
      <w:r>
        <w:rPr>
          <w:rStyle w:val="CharStyle432"/>
        </w:rPr>
        <w:t xml:space="preserve">сиз </w:t>
      </w:r>
      <w:r>
        <w:rPr>
          <w:rStyle w:val="CharStyle432"/>
          <w:lang w:val="uz-UZ" w:eastAsia="uz-UZ" w:bidi="uz-UZ"/>
        </w:rPr>
        <w:t xml:space="preserve">ҳолатда </w:t>
      </w:r>
      <w:r>
        <w:rPr>
          <w:rStyle w:val="CharStyle432"/>
        </w:rPr>
        <w:t xml:space="preserve">ясалган </w:t>
      </w:r>
      <w:r>
        <w:rPr>
          <w:rStyle w:val="CharStyle432"/>
          <w:lang w:val="uz-UZ" w:eastAsia="uz-UZ" w:bidi="uz-UZ"/>
        </w:rPr>
        <w:t xml:space="preserve">бўлади. </w:t>
      </w:r>
      <w:r>
        <w:rPr>
          <w:rStyle w:val="CharStyle432"/>
        </w:rPr>
        <w:t xml:space="preserve">Булар </w:t>
      </w:r>
      <w:r>
        <w:rPr>
          <w:rStyle w:val="CharStyle432"/>
          <w:lang w:val="uz-UZ" w:eastAsia="uz-UZ" w:bidi="uz-UZ"/>
        </w:rPr>
        <w:t xml:space="preserve">луғат </w:t>
      </w:r>
      <w:r>
        <w:rPr>
          <w:rStyle w:val="CharStyle432"/>
        </w:rPr>
        <w:t xml:space="preserve">фондида </w:t>
      </w:r>
      <w:r>
        <w:rPr>
          <w:rStyle w:val="CharStyle432"/>
          <w:lang w:val="uz-UZ" w:eastAsia="uz-UZ" w:bidi="uz-UZ"/>
        </w:rPr>
        <w:t xml:space="preserve">тўпланганда </w:t>
      </w:r>
      <w:r>
        <w:rPr>
          <w:rStyle w:val="CharStyle432"/>
        </w:rPr>
        <w:t xml:space="preserve">эса омоним </w:t>
      </w:r>
      <w:r>
        <w:rPr>
          <w:rStyle w:val="CharStyle432"/>
          <w:lang w:val="uz-UZ" w:eastAsia="uz-UZ" w:bidi="uz-UZ"/>
        </w:rPr>
        <w:t xml:space="preserve">ҳолида қайд </w:t>
      </w:r>
      <w:r>
        <w:rPr>
          <w:rStyle w:val="CharStyle432"/>
        </w:rPr>
        <w:t xml:space="preserve">этилади. Масалан, </w:t>
      </w:r>
      <w:r>
        <w:rPr>
          <w:rStyle w:val="CharStyle350"/>
        </w:rPr>
        <w:t>ўс-</w:t>
      </w:r>
      <w:r>
        <w:rPr>
          <w:rStyle w:val="CharStyle432"/>
          <w:lang w:val="uz-UZ" w:eastAsia="uz-UZ" w:bidi="uz-UZ"/>
        </w:rPr>
        <w:t xml:space="preserve"> ўзаги </w:t>
      </w:r>
      <w:r>
        <w:rPr>
          <w:rStyle w:val="CharStyle432"/>
        </w:rPr>
        <w:t xml:space="preserve">ва </w:t>
      </w:r>
      <w:r>
        <w:rPr>
          <w:rStyle w:val="CharStyle350"/>
          <w:lang w:val="ru-RU" w:eastAsia="ru-RU" w:bidi="ru-RU"/>
        </w:rPr>
        <w:t>-ма</w:t>
      </w:r>
      <w:r>
        <w:rPr>
          <w:rStyle w:val="CharStyle432"/>
        </w:rPr>
        <w:t xml:space="preserve"> аф</w:t>
        <w:softHyphen/>
        <w:t xml:space="preserve">фикси воситасида ясалган икки </w:t>
      </w:r>
      <w:r>
        <w:rPr>
          <w:rStyle w:val="CharStyle432"/>
          <w:lang w:val="uz-UZ" w:eastAsia="uz-UZ" w:bidi="uz-UZ"/>
        </w:rPr>
        <w:t xml:space="preserve">сўзга </w:t>
      </w:r>
      <w:r>
        <w:rPr>
          <w:rStyle w:val="CharStyle432"/>
        </w:rPr>
        <w:t>эътибор берайлик. Улар</w:t>
        <w:softHyphen/>
        <w:t xml:space="preserve">нинг бири </w:t>
      </w:r>
      <w:r>
        <w:rPr>
          <w:rStyle w:val="CharStyle432"/>
          <w:lang w:val="uz-UZ" w:eastAsia="uz-UZ" w:bidi="uz-UZ"/>
        </w:rPr>
        <w:t xml:space="preserve">ўсимликни, </w:t>
      </w:r>
      <w:r>
        <w:rPr>
          <w:rStyle w:val="CharStyle432"/>
        </w:rPr>
        <w:t xml:space="preserve">иккинчиси касалликни билдирувчи </w:t>
      </w:r>
      <w:r>
        <w:rPr>
          <w:rStyle w:val="CharStyle432"/>
          <w:lang w:val="uz-UZ" w:eastAsia="uz-UZ" w:bidi="uz-UZ"/>
        </w:rPr>
        <w:t xml:space="preserve">ўсма сўзларидан </w:t>
      </w:r>
      <w:r>
        <w:rPr>
          <w:rStyle w:val="CharStyle432"/>
        </w:rPr>
        <w:t xml:space="preserve">иборатдир. Яна </w:t>
      </w:r>
      <w:r>
        <w:rPr>
          <w:rStyle w:val="CharStyle350"/>
        </w:rPr>
        <w:t>қўн~</w:t>
      </w:r>
      <w:r>
        <w:rPr>
          <w:rStyle w:val="CharStyle432"/>
          <w:lang w:val="uz-UZ" w:eastAsia="uz-UZ" w:bidi="uz-UZ"/>
        </w:rPr>
        <w:t xml:space="preserve"> ўзаги </w:t>
      </w:r>
      <w:r>
        <w:rPr>
          <w:rStyle w:val="CharStyle432"/>
        </w:rPr>
        <w:t xml:space="preserve">ва </w:t>
      </w:r>
      <w:r>
        <w:rPr>
          <w:rStyle w:val="CharStyle350"/>
        </w:rPr>
        <w:t>-оқ</w:t>
      </w:r>
      <w:r>
        <w:rPr>
          <w:rStyle w:val="CharStyle432"/>
          <w:lang w:val="uz-UZ" w:eastAsia="uz-UZ" w:bidi="uz-UZ"/>
        </w:rPr>
        <w:t xml:space="preserve"> </w:t>
      </w:r>
      <w:r>
        <w:rPr>
          <w:rStyle w:val="CharStyle432"/>
        </w:rPr>
        <w:t>аффикси воситаси</w:t>
        <w:softHyphen/>
        <w:t xml:space="preserve">да ясалган икки </w:t>
      </w:r>
      <w:r>
        <w:rPr>
          <w:rStyle w:val="CharStyle432"/>
          <w:lang w:val="uz-UZ" w:eastAsia="uz-UZ" w:bidi="uz-UZ"/>
        </w:rPr>
        <w:t xml:space="preserve">қўноқ сўзи </w:t>
      </w:r>
      <w:r>
        <w:rPr>
          <w:rStyle w:val="CharStyle432"/>
        </w:rPr>
        <w:t xml:space="preserve">мавжуд </w:t>
      </w:r>
      <w:r>
        <w:rPr>
          <w:rStyle w:val="CharStyle432"/>
          <w:lang w:val="uz-UZ" w:eastAsia="uz-UZ" w:bidi="uz-UZ"/>
        </w:rPr>
        <w:t xml:space="preserve">бўлиб, </w:t>
      </w:r>
      <w:r>
        <w:rPr>
          <w:rStyle w:val="CharStyle432"/>
        </w:rPr>
        <w:t xml:space="preserve">уларнинг бири </w:t>
      </w:r>
      <w:r>
        <w:rPr>
          <w:rStyle w:val="CharStyle432"/>
          <w:lang w:val="uz-UZ" w:eastAsia="uz-UZ" w:bidi="uz-UZ"/>
        </w:rPr>
        <w:t xml:space="preserve">меҳ- </w:t>
      </w:r>
      <w:r>
        <w:rPr>
          <w:rStyle w:val="CharStyle432"/>
        </w:rPr>
        <w:t xml:space="preserve">мои лексик маъносига, иккинчиси </w:t>
      </w:r>
      <w:r>
        <w:rPr>
          <w:rStyle w:val="CharStyle432"/>
          <w:lang w:val="uz-UZ" w:eastAsia="uz-UZ" w:bidi="uz-UZ"/>
        </w:rPr>
        <w:t xml:space="preserve">бошоқли, </w:t>
      </w:r>
      <w:r>
        <w:rPr>
          <w:rStyle w:val="CharStyle432"/>
        </w:rPr>
        <w:t xml:space="preserve">бир йиллик ёввойи </w:t>
      </w:r>
      <w:r>
        <w:rPr>
          <w:rStyle w:val="CharStyle432"/>
          <w:lang w:val="uz-UZ" w:eastAsia="uz-UZ" w:bidi="uz-UZ"/>
        </w:rPr>
        <w:t xml:space="preserve">ўт </w:t>
      </w:r>
      <w:r>
        <w:rPr>
          <w:rStyle w:val="CharStyle432"/>
        </w:rPr>
        <w:t>лексик маъносига эга.</w:t>
      </w:r>
    </w:p>
    <w:p>
      <w:pPr>
        <w:pStyle w:val="Style25"/>
        <w:widowControl w:val="0"/>
        <w:keepNext w:val="0"/>
        <w:keepLines w:val="0"/>
        <w:shd w:val="clear" w:color="auto" w:fill="auto"/>
        <w:bidi w:val="0"/>
        <w:jc w:val="left"/>
        <w:spacing w:line="211" w:lineRule="exact"/>
        <w:ind w:left="0" w:firstLine="360"/>
      </w:pPr>
      <w:r>
        <w:rPr>
          <w:rStyle w:val="CharStyle432"/>
        </w:rPr>
        <w:t xml:space="preserve">Демак, аффиксация </w:t>
      </w:r>
      <w:r>
        <w:rPr>
          <w:rStyle w:val="CharStyle432"/>
          <w:lang w:val="uz-UZ" w:eastAsia="uz-UZ" w:bidi="uz-UZ"/>
        </w:rPr>
        <w:t xml:space="preserve">ҳам </w:t>
      </w:r>
      <w:r>
        <w:rPr>
          <w:rStyle w:val="CharStyle432"/>
        </w:rPr>
        <w:t xml:space="preserve">омонимия юзага келишида роль </w:t>
      </w:r>
      <w:r>
        <w:rPr>
          <w:rStyle w:val="CharStyle432"/>
          <w:lang w:val="uz-UZ" w:eastAsia="uz-UZ" w:bidi="uz-UZ"/>
        </w:rPr>
        <w:t xml:space="preserve">ўй- </w:t>
      </w:r>
      <w:r>
        <w:rPr>
          <w:rStyle w:val="CharStyle432"/>
        </w:rPr>
        <w:t xml:space="preserve">найди. Унга </w:t>
      </w:r>
      <w:r>
        <w:rPr>
          <w:rStyle w:val="CharStyle432"/>
          <w:lang w:val="uz-UZ" w:eastAsia="uz-UZ" w:bidi="uz-UZ"/>
        </w:rPr>
        <w:t xml:space="preserve">кўра </w:t>
      </w:r>
      <w:r>
        <w:rPr>
          <w:rStyle w:val="CharStyle432"/>
        </w:rPr>
        <w:t xml:space="preserve">омонимиянинг юзага келиши деярли </w:t>
      </w:r>
      <w:r>
        <w:rPr>
          <w:rStyle w:val="CharStyle432"/>
          <w:lang w:val="uz-UZ" w:eastAsia="uz-UZ" w:bidi="uz-UZ"/>
        </w:rPr>
        <w:t xml:space="preserve">сўз </w:t>
      </w:r>
      <w:r>
        <w:rPr>
          <w:rStyle w:val="CharStyle432"/>
        </w:rPr>
        <w:t xml:space="preserve">ясаш </w:t>
      </w:r>
      <w:r>
        <w:rPr>
          <w:rStyle w:val="CharStyle432"/>
          <w:lang w:val="uz-UZ" w:eastAsia="uz-UZ" w:bidi="uz-UZ"/>
        </w:rPr>
        <w:t xml:space="preserve">қонуниятлари </w:t>
      </w:r>
      <w:r>
        <w:rPr>
          <w:rStyle w:val="CharStyle432"/>
        </w:rPr>
        <w:t xml:space="preserve">доирасида </w:t>
      </w:r>
      <w:r>
        <w:rPr>
          <w:rStyle w:val="CharStyle432"/>
          <w:lang w:val="uz-UZ" w:eastAsia="uz-UZ" w:bidi="uz-UZ"/>
        </w:rPr>
        <w:t xml:space="preserve">бўлади. </w:t>
      </w:r>
      <w:r>
        <w:rPr>
          <w:rStyle w:val="CharStyle432"/>
        </w:rPr>
        <w:t xml:space="preserve">Бу эса айрим </w:t>
      </w:r>
      <w:r>
        <w:rPr>
          <w:rStyle w:val="CharStyle432"/>
          <w:lang w:val="uz-UZ" w:eastAsia="uz-UZ" w:bidi="uz-UZ"/>
        </w:rPr>
        <w:t xml:space="preserve">ҳолларда </w:t>
      </w:r>
      <w:r>
        <w:rPr>
          <w:rStyle w:val="CharStyle432"/>
        </w:rPr>
        <w:t>омони- мик уялар шаклланишига олиб келади.</w:t>
      </w:r>
    </w:p>
    <w:p>
      <w:pPr>
        <w:pStyle w:val="Style25"/>
        <w:widowControl w:val="0"/>
        <w:keepNext w:val="0"/>
        <w:keepLines w:val="0"/>
        <w:shd w:val="clear" w:color="auto" w:fill="auto"/>
        <w:bidi w:val="0"/>
        <w:jc w:val="left"/>
        <w:spacing w:line="211" w:lineRule="exact"/>
        <w:ind w:left="0" w:firstLine="360"/>
        <w:sectPr>
          <w:footerReference w:type="even" r:id="rId258"/>
          <w:footerReference w:type="default" r:id="rId259"/>
          <w:footerReference w:type="first" r:id="rId260"/>
          <w:pgSz w:w="11909" w:h="16834"/>
          <w:pgMar w:top="3110" w:left="2616" w:right="2438" w:bottom="2971" w:header="0" w:footer="3" w:gutter="0"/>
          <w:rtlGutter w:val="0"/>
          <w:cols w:space="720"/>
          <w:noEndnote/>
          <w:docGrid w:linePitch="360"/>
        </w:sectPr>
      </w:pPr>
      <w:r>
        <w:rPr>
          <w:rStyle w:val="CharStyle432"/>
        </w:rPr>
        <w:t xml:space="preserve">Хуллас, 1) омонимия учун критерия бирдан </w:t>
      </w:r>
      <w:r>
        <w:rPr>
          <w:rStyle w:val="CharStyle432"/>
          <w:lang w:val="uz-UZ" w:eastAsia="uz-UZ" w:bidi="uz-UZ"/>
        </w:rPr>
        <w:t xml:space="preserve">ортиқ сўз </w:t>
      </w:r>
      <w:r>
        <w:rPr>
          <w:rStyle w:val="CharStyle432"/>
        </w:rPr>
        <w:t xml:space="preserve">ва улар- нинг талаффузда бир хил келиши </w:t>
      </w:r>
      <w:r>
        <w:rPr>
          <w:rStyle w:val="CharStyle432"/>
          <w:lang w:val="uz-UZ" w:eastAsia="uz-UZ" w:bidi="uz-UZ"/>
        </w:rPr>
        <w:t xml:space="preserve">бўлиб, </w:t>
      </w:r>
      <w:r>
        <w:rPr>
          <w:rStyle w:val="CharStyle432"/>
        </w:rPr>
        <w:t xml:space="preserve">графика </w:t>
      </w:r>
      <w:r>
        <w:rPr>
          <w:rStyle w:val="CharStyle432"/>
          <w:lang w:val="uz-UZ" w:eastAsia="uz-UZ" w:bidi="uz-UZ"/>
        </w:rPr>
        <w:t xml:space="preserve">ҳеч қандай </w:t>
      </w:r>
      <w:r>
        <w:rPr>
          <w:rStyle w:val="CharStyle432"/>
        </w:rPr>
        <w:t xml:space="preserve">роль </w:t>
      </w:r>
      <w:r>
        <w:rPr>
          <w:rStyle w:val="CharStyle432"/>
          <w:lang w:val="uz-UZ" w:eastAsia="uz-UZ" w:bidi="uz-UZ"/>
        </w:rPr>
        <w:t xml:space="preserve">ўйнамайди, </w:t>
      </w:r>
      <w:r>
        <w:rPr>
          <w:rStyle w:val="CharStyle432"/>
        </w:rPr>
        <w:t xml:space="preserve">2) у тил факти </w:t>
      </w:r>
      <w:r>
        <w:rPr>
          <w:rStyle w:val="CharStyle432"/>
          <w:lang w:val="uz-UZ" w:eastAsia="uz-UZ" w:bidi="uz-UZ"/>
        </w:rPr>
        <w:t xml:space="preserve">ҳисобланиб, </w:t>
      </w:r>
      <w:r>
        <w:rPr>
          <w:rStyle w:val="CharStyle432"/>
        </w:rPr>
        <w:t xml:space="preserve">маълум территория ва маълум давр </w:t>
      </w:r>
      <w:r>
        <w:rPr>
          <w:rStyle w:val="CharStyle432"/>
          <w:lang w:val="uz-UZ" w:eastAsia="uz-UZ" w:bidi="uz-UZ"/>
        </w:rPr>
        <w:t xml:space="preserve">нуқтаи </w:t>
      </w:r>
      <w:r>
        <w:rPr>
          <w:rStyle w:val="CharStyle432"/>
        </w:rPr>
        <w:t xml:space="preserve">назаридан олиб </w:t>
      </w:r>
      <w:r>
        <w:rPr>
          <w:rStyle w:val="CharStyle432"/>
          <w:lang w:val="uz-UZ" w:eastAsia="uz-UZ" w:bidi="uz-UZ"/>
        </w:rPr>
        <w:t xml:space="preserve">таҳлил </w:t>
      </w:r>
      <w:r>
        <w:rPr>
          <w:rStyle w:val="CharStyle432"/>
        </w:rPr>
        <w:t xml:space="preserve">этилади* 3) уни тил </w:t>
      </w:r>
      <w:r>
        <w:rPr>
          <w:rStyle w:val="CharStyle432"/>
          <w:lang w:val="uz-UZ" w:eastAsia="uz-UZ" w:bidi="uz-UZ"/>
        </w:rPr>
        <w:t xml:space="preserve">тараққиётининг ташқи </w:t>
      </w:r>
      <w:r>
        <w:rPr>
          <w:rStyle w:val="CharStyle432"/>
        </w:rPr>
        <w:t xml:space="preserve">манбаи </w:t>
      </w:r>
      <w:r>
        <w:rPr>
          <w:rStyle w:val="CharStyle432"/>
          <w:lang w:val="uz-UZ" w:eastAsia="uz-UZ" w:bidi="uz-UZ"/>
        </w:rPr>
        <w:t xml:space="preserve">ҳам, </w:t>
      </w:r>
      <w:r>
        <w:rPr>
          <w:rStyle w:val="CharStyle432"/>
        </w:rPr>
        <w:t xml:space="preserve">ички манбаи </w:t>
      </w:r>
      <w:r>
        <w:rPr>
          <w:rStyle w:val="CharStyle432"/>
          <w:lang w:val="uz-UZ" w:eastAsia="uz-UZ" w:bidi="uz-UZ"/>
        </w:rPr>
        <w:t xml:space="preserve">ҳам </w:t>
      </w:r>
      <w:r>
        <w:rPr>
          <w:rStyle w:val="CharStyle432"/>
        </w:rPr>
        <w:t xml:space="preserve">юзага келтиради. Бунда адабий тил </w:t>
      </w:r>
      <w:r>
        <w:rPr>
          <w:rStyle w:val="CharStyle432"/>
          <w:lang w:val="uz-UZ" w:eastAsia="uz-UZ" w:bidi="uz-UZ"/>
        </w:rPr>
        <w:t xml:space="preserve">тараққиёти ташқи </w:t>
      </w:r>
      <w:r>
        <w:rPr>
          <w:rStyle w:val="CharStyle432"/>
        </w:rPr>
        <w:t xml:space="preserve">манбаининг </w:t>
      </w:r>
      <w:r>
        <w:rPr>
          <w:rStyle w:val="CharStyle432"/>
          <w:lang w:val="uz-UZ" w:eastAsia="uz-UZ" w:bidi="uz-UZ"/>
        </w:rPr>
        <w:t xml:space="preserve">ҳам </w:t>
      </w:r>
      <w:r>
        <w:rPr>
          <w:rStyle w:val="CharStyle432"/>
        </w:rPr>
        <w:t xml:space="preserve">чет тилдан, </w:t>
      </w:r>
      <w:r>
        <w:rPr>
          <w:rStyle w:val="CharStyle432"/>
          <w:lang w:val="uz-UZ" w:eastAsia="uz-UZ" w:bidi="uz-UZ"/>
        </w:rPr>
        <w:t xml:space="preserve">ҳам </w:t>
      </w:r>
      <w:r>
        <w:rPr>
          <w:rStyle w:val="CharStyle432"/>
        </w:rPr>
        <w:t xml:space="preserve">шевалардан </w:t>
      </w:r>
      <w:r>
        <w:rPr>
          <w:rStyle w:val="CharStyle432"/>
          <w:lang w:val="uz-UZ" w:eastAsia="uz-UZ" w:bidi="uz-UZ"/>
        </w:rPr>
        <w:t xml:space="preserve">сўз қабул қилиниши; </w:t>
      </w:r>
      <w:r>
        <w:rPr>
          <w:rStyle w:val="CharStyle432"/>
        </w:rPr>
        <w:t>ички манбаи</w:t>
        <w:softHyphen/>
        <w:t xml:space="preserve">нинг конверсион, семантик, фонетик, аффиксиал </w:t>
      </w:r>
      <w:r>
        <w:rPr>
          <w:rStyle w:val="CharStyle432"/>
          <w:lang w:val="uz-UZ" w:eastAsia="uz-UZ" w:bidi="uz-UZ"/>
        </w:rPr>
        <w:t xml:space="preserve">сўз </w:t>
      </w:r>
      <w:r>
        <w:rPr>
          <w:rStyle w:val="CharStyle432"/>
        </w:rPr>
        <w:t xml:space="preserve">ясашлари- нинг </w:t>
      </w:r>
      <w:r>
        <w:rPr>
          <w:rStyle w:val="CharStyle432"/>
          <w:lang w:val="uz-UZ" w:eastAsia="uz-UZ" w:bidi="uz-UZ"/>
        </w:rPr>
        <w:t xml:space="preserve">ҳаммаси </w:t>
      </w:r>
      <w:r>
        <w:rPr>
          <w:rStyle w:val="CharStyle432"/>
        </w:rPr>
        <w:t xml:space="preserve">назарда тутилади. Композиция </w:t>
      </w:r>
      <w:r>
        <w:rPr>
          <w:rStyle w:val="CharStyle432"/>
          <w:lang w:val="uz-UZ" w:eastAsia="uz-UZ" w:bidi="uz-UZ"/>
        </w:rPr>
        <w:t xml:space="preserve">йўли </w:t>
      </w:r>
      <w:r>
        <w:rPr>
          <w:rStyle w:val="CharStyle432"/>
        </w:rPr>
        <w:t xml:space="preserve">билан </w:t>
      </w:r>
      <w:r>
        <w:rPr>
          <w:rStyle w:val="CharStyle432"/>
          <w:lang w:val="uz-UZ" w:eastAsia="uz-UZ" w:bidi="uz-UZ"/>
        </w:rPr>
        <w:t xml:space="preserve">сўз </w:t>
      </w:r>
      <w:r>
        <w:rPr>
          <w:rStyle w:val="CharStyle432"/>
        </w:rPr>
        <w:t xml:space="preserve">ясаш омонимияни юзага келтирмайди; 4) </w:t>
      </w:r>
      <w:r>
        <w:rPr>
          <w:rStyle w:val="CharStyle432"/>
          <w:lang w:val="uz-UZ" w:eastAsia="uz-UZ" w:bidi="uz-UZ"/>
        </w:rPr>
        <w:t xml:space="preserve">ташқи </w:t>
      </w:r>
      <w:r>
        <w:rPr>
          <w:rStyle w:val="CharStyle432"/>
        </w:rPr>
        <w:t xml:space="preserve">манба </w:t>
      </w:r>
      <w:r>
        <w:rPr>
          <w:rStyle w:val="CharStyle432"/>
          <w:lang w:val="uz-UZ" w:eastAsia="uz-UZ" w:bidi="uz-UZ"/>
        </w:rPr>
        <w:t xml:space="preserve">ҳисобига </w:t>
      </w:r>
      <w:r>
        <w:rPr>
          <w:rStyle w:val="CharStyle432"/>
        </w:rPr>
        <w:t xml:space="preserve">ва </w:t>
      </w:r>
      <w:r>
        <w:rPr>
          <w:rStyle w:val="CharStyle432"/>
          <w:lang w:val="uz-UZ" w:eastAsia="uz-UZ" w:bidi="uz-UZ"/>
        </w:rPr>
        <w:t xml:space="preserve">сўзларнинг </w:t>
      </w:r>
      <w:r>
        <w:rPr>
          <w:rStyle w:val="CharStyle432"/>
        </w:rPr>
        <w:t xml:space="preserve">фонетик </w:t>
      </w:r>
      <w:r>
        <w:rPr>
          <w:rStyle w:val="CharStyle432"/>
          <w:lang w:val="uz-UZ" w:eastAsia="uz-UZ" w:bidi="uz-UZ"/>
        </w:rPr>
        <w:t xml:space="preserve">ўзгариши ҳисобига </w:t>
      </w:r>
      <w:r>
        <w:rPr>
          <w:rStyle w:val="CharStyle432"/>
        </w:rPr>
        <w:t>омонимиянинг юзага ке</w:t>
        <w:softHyphen/>
        <w:t xml:space="preserve">лиши тасодиф </w:t>
      </w:r>
      <w:r>
        <w:rPr>
          <w:rStyle w:val="CharStyle432"/>
          <w:lang w:val="uz-UZ" w:eastAsia="uz-UZ" w:bidi="uz-UZ"/>
        </w:rPr>
        <w:t xml:space="preserve">бўлиб, </w:t>
      </w:r>
      <w:r>
        <w:rPr>
          <w:rStyle w:val="CharStyle432"/>
        </w:rPr>
        <w:t xml:space="preserve">конверсион, семантик ва аффиксиал </w:t>
      </w:r>
      <w:r>
        <w:rPr>
          <w:rStyle w:val="CharStyle432"/>
          <w:lang w:val="uz-UZ" w:eastAsia="uz-UZ" w:bidi="uz-UZ"/>
        </w:rPr>
        <w:t xml:space="preserve">сўз </w:t>
      </w:r>
      <w:r>
        <w:rPr>
          <w:rStyle w:val="CharStyle432"/>
        </w:rPr>
        <w:t xml:space="preserve">ясаш </w:t>
      </w:r>
      <w:r>
        <w:rPr>
          <w:rStyle w:val="CharStyle432"/>
          <w:lang w:val="uz-UZ" w:eastAsia="uz-UZ" w:bidi="uz-UZ"/>
        </w:rPr>
        <w:t xml:space="preserve">ҳисобига </w:t>
      </w:r>
      <w:r>
        <w:rPr>
          <w:rStyle w:val="CharStyle432"/>
        </w:rPr>
        <w:t xml:space="preserve">омонимиянинг юзага келиши </w:t>
      </w:r>
      <w:r>
        <w:rPr>
          <w:rStyle w:val="CharStyle432"/>
          <w:lang w:val="uz-UZ" w:eastAsia="uz-UZ" w:bidi="uz-UZ"/>
        </w:rPr>
        <w:t>қонунийдир.</w:t>
      </w:r>
    </w:p>
    <w:p>
      <w:pPr>
        <w:pStyle w:val="Style25"/>
        <w:widowControl w:val="0"/>
        <w:keepNext w:val="0"/>
        <w:keepLines w:val="0"/>
        <w:shd w:val="clear" w:color="auto" w:fill="auto"/>
        <w:bidi w:val="0"/>
        <w:jc w:val="left"/>
        <w:spacing w:line="211" w:lineRule="exact"/>
        <w:ind w:left="0" w:firstLine="360"/>
      </w:pPr>
      <w:r>
        <w:rPr>
          <w:rStyle w:val="CharStyle432"/>
        </w:rPr>
        <w:t xml:space="preserve">Лексикография тилшуносликнинг </w:t>
      </w:r>
      <w:r>
        <w:rPr>
          <w:rStyle w:val="CharStyle432"/>
          <w:lang w:val="uz-UZ" w:eastAsia="uz-UZ" w:bidi="uz-UZ"/>
        </w:rPr>
        <w:t xml:space="preserve">алоҳида соҳаси бўлиб, </w:t>
      </w:r>
      <w:r>
        <w:rPr>
          <w:rStyle w:val="CharStyle432"/>
        </w:rPr>
        <w:t>маъ</w:t>
        <w:softHyphen/>
        <w:t xml:space="preserve">лум даражада лексикология билан </w:t>
      </w:r>
      <w:r>
        <w:rPr>
          <w:rStyle w:val="CharStyle432"/>
          <w:lang w:val="uz-UZ" w:eastAsia="uz-UZ" w:bidi="uz-UZ"/>
        </w:rPr>
        <w:t xml:space="preserve">боғлиқдир. </w:t>
      </w:r>
      <w:r>
        <w:rPr>
          <w:rStyle w:val="CharStyle432"/>
        </w:rPr>
        <w:t xml:space="preserve">Унинг икки тар- моги бор: 1) </w:t>
      </w:r>
      <w:r>
        <w:rPr>
          <w:rStyle w:val="CharStyle432"/>
          <w:lang w:val="uz-UZ" w:eastAsia="uz-UZ" w:bidi="uz-UZ"/>
        </w:rPr>
        <w:t xml:space="preserve">луғатчилик, </w:t>
      </w:r>
      <w:r>
        <w:rPr>
          <w:rStyle w:val="CharStyle432"/>
        </w:rPr>
        <w:t xml:space="preserve">2) </w:t>
      </w:r>
      <w:r>
        <w:rPr>
          <w:rStyle w:val="CharStyle432"/>
          <w:lang w:val="uz-UZ" w:eastAsia="uz-UZ" w:bidi="uz-UZ"/>
        </w:rPr>
        <w:t xml:space="preserve">луғат </w:t>
      </w:r>
      <w:r>
        <w:rPr>
          <w:rStyle w:val="CharStyle432"/>
        </w:rPr>
        <w:t xml:space="preserve">тузиш билан </w:t>
      </w:r>
      <w:r>
        <w:rPr>
          <w:rStyle w:val="CharStyle432"/>
          <w:lang w:val="uz-UZ" w:eastAsia="uz-UZ" w:bidi="uz-UZ"/>
        </w:rPr>
        <w:t xml:space="preserve">боғлиқ </w:t>
      </w:r>
      <w:r>
        <w:rPr>
          <w:rStyle w:val="CharStyle432"/>
        </w:rPr>
        <w:t>назарий масалалар.</w:t>
      </w:r>
    </w:p>
    <w:p>
      <w:pPr>
        <w:pStyle w:val="Style25"/>
        <w:widowControl w:val="0"/>
        <w:keepNext w:val="0"/>
        <w:keepLines w:val="0"/>
        <w:shd w:val="clear" w:color="auto" w:fill="auto"/>
        <w:bidi w:val="0"/>
        <w:jc w:val="left"/>
        <w:spacing w:line="211" w:lineRule="exact"/>
        <w:ind w:left="0" w:firstLine="360"/>
      </w:pPr>
      <w:r>
        <w:rPr>
          <w:rStyle w:val="CharStyle87"/>
          <w:lang w:val="uz-UZ" w:eastAsia="uz-UZ" w:bidi="uz-UZ"/>
        </w:rPr>
        <w:t xml:space="preserve">Луғатлар, ўз моҳияти </w:t>
      </w:r>
      <w:r>
        <w:rPr>
          <w:rStyle w:val="CharStyle87"/>
        </w:rPr>
        <w:t xml:space="preserve">эътибори билан, икки типга </w:t>
      </w:r>
      <w:r>
        <w:rPr>
          <w:rStyle w:val="CharStyle87"/>
          <w:lang w:val="uz-UZ" w:eastAsia="uz-UZ" w:bidi="uz-UZ"/>
        </w:rPr>
        <w:t xml:space="preserve">бўлинади: </w:t>
      </w:r>
      <w:r>
        <w:rPr>
          <w:rStyle w:val="CharStyle432"/>
        </w:rPr>
        <w:t xml:space="preserve">1) энциклопедии, яъни </w:t>
      </w:r>
      <w:r>
        <w:rPr>
          <w:rStyle w:val="CharStyle432"/>
          <w:lang w:val="uz-UZ" w:eastAsia="uz-UZ" w:bidi="uz-UZ"/>
        </w:rPr>
        <w:t xml:space="preserve">қомус луғатлар; </w:t>
      </w:r>
      <w:r>
        <w:rPr>
          <w:rStyle w:val="CharStyle432"/>
        </w:rPr>
        <w:t xml:space="preserve">2) лингвистик </w:t>
      </w:r>
      <w:r>
        <w:rPr>
          <w:rStyle w:val="CharStyle432"/>
          <w:lang w:val="uz-UZ" w:eastAsia="uz-UZ" w:bidi="uz-UZ"/>
        </w:rPr>
        <w:t xml:space="preserve">луғатлар. </w:t>
      </w:r>
      <w:r>
        <w:rPr>
          <w:rStyle w:val="CharStyle432"/>
        </w:rPr>
        <w:t xml:space="preserve">Энциклопедии </w:t>
      </w:r>
      <w:r>
        <w:rPr>
          <w:rStyle w:val="CharStyle432"/>
          <w:lang w:val="uz-UZ" w:eastAsia="uz-UZ" w:bidi="uz-UZ"/>
        </w:rPr>
        <w:t xml:space="preserve">луғат </w:t>
      </w:r>
      <w:r>
        <w:rPr>
          <w:rStyle w:val="CharStyle432"/>
        </w:rPr>
        <w:t xml:space="preserve">билан лингвистик </w:t>
      </w:r>
      <w:r>
        <w:rPr>
          <w:rStyle w:val="CharStyle432"/>
          <w:lang w:val="uz-UZ" w:eastAsia="uz-UZ" w:bidi="uz-UZ"/>
        </w:rPr>
        <w:t xml:space="preserve">луғат ўзаро </w:t>
      </w:r>
      <w:r>
        <w:rPr>
          <w:rStyle w:val="CharStyle432"/>
        </w:rPr>
        <w:t xml:space="preserve">икки </w:t>
      </w:r>
      <w:r>
        <w:rPr>
          <w:rStyle w:val="CharStyle432"/>
          <w:lang w:val="uz-UZ" w:eastAsia="uz-UZ" w:bidi="uz-UZ"/>
        </w:rPr>
        <w:t xml:space="preserve">жиҳат- </w:t>
      </w:r>
      <w:r>
        <w:rPr>
          <w:rStyle w:val="CharStyle432"/>
        </w:rPr>
        <w:t xml:space="preserve">дан </w:t>
      </w:r>
      <w:r>
        <w:rPr>
          <w:rStyle w:val="CharStyle432"/>
          <w:lang w:val="uz-UZ" w:eastAsia="uz-UZ" w:bidi="uz-UZ"/>
        </w:rPr>
        <w:t xml:space="preserve">фарқ қилади: </w:t>
      </w:r>
      <w:r>
        <w:rPr>
          <w:rStyle w:val="CharStyle432"/>
        </w:rPr>
        <w:t xml:space="preserve">1) объекта </w:t>
      </w:r>
      <w:r>
        <w:rPr>
          <w:rStyle w:val="CharStyle432"/>
          <w:lang w:val="uz-UZ" w:eastAsia="uz-UZ" w:bidi="uz-UZ"/>
        </w:rPr>
        <w:t xml:space="preserve">жиҳатидан, </w:t>
      </w:r>
      <w:r>
        <w:rPr>
          <w:rStyle w:val="CharStyle432"/>
        </w:rPr>
        <w:t xml:space="preserve">2) </w:t>
      </w:r>
      <w:r>
        <w:rPr>
          <w:rStyle w:val="CharStyle432"/>
          <w:lang w:val="uz-UZ" w:eastAsia="uz-UZ" w:bidi="uz-UZ"/>
        </w:rPr>
        <w:t xml:space="preserve">сўзлиги жиҳатидан. </w:t>
      </w:r>
      <w:r>
        <w:rPr>
          <w:rStyle w:val="CharStyle432"/>
        </w:rPr>
        <w:t xml:space="preserve">Лингвистик </w:t>
      </w:r>
      <w:r>
        <w:rPr>
          <w:rStyle w:val="CharStyle432"/>
          <w:lang w:val="uz-UZ" w:eastAsia="uz-UZ" w:bidi="uz-UZ"/>
        </w:rPr>
        <w:t xml:space="preserve">луғатларнинг объекти сўзлардир. </w:t>
      </w:r>
      <w:r>
        <w:rPr>
          <w:rStyle w:val="CharStyle432"/>
        </w:rPr>
        <w:t xml:space="preserve">Бундай </w:t>
      </w:r>
      <w:r>
        <w:rPr>
          <w:rStyle w:val="CharStyle432"/>
          <w:lang w:val="uz-UZ" w:eastAsia="uz-UZ" w:bidi="uz-UZ"/>
        </w:rPr>
        <w:t xml:space="preserve">луғатлар сўзларнинг семантикаси, </w:t>
      </w:r>
      <w:r>
        <w:rPr>
          <w:rStyle w:val="CharStyle432"/>
        </w:rPr>
        <w:t xml:space="preserve">грамматик </w:t>
      </w:r>
      <w:r>
        <w:rPr>
          <w:rStyle w:val="CharStyle432"/>
          <w:lang w:val="uz-UZ" w:eastAsia="uz-UZ" w:bidi="uz-UZ"/>
        </w:rPr>
        <w:t xml:space="preserve">хусусиятлари, имлоси, та- лаффузи, тарихи, тараққиёти, келиб чиқиши ва ҳоказолари ҳақи- да маълумотлар беради. </w:t>
      </w:r>
      <w:r>
        <w:rPr>
          <w:rStyle w:val="CharStyle432"/>
        </w:rPr>
        <w:t xml:space="preserve">Энциклопедии </w:t>
      </w:r>
      <w:r>
        <w:rPr>
          <w:rStyle w:val="CharStyle432"/>
          <w:lang w:val="uz-UZ" w:eastAsia="uz-UZ" w:bidi="uz-UZ"/>
        </w:rPr>
        <w:t xml:space="preserve">луғатларнинг объекти сўз- ларда ифода топган нарса, ҳодиса, </w:t>
      </w:r>
      <w:r>
        <w:rPr>
          <w:rStyle w:val="CharStyle432"/>
        </w:rPr>
        <w:t xml:space="preserve">тушунча, </w:t>
      </w:r>
      <w:r>
        <w:rPr>
          <w:rStyle w:val="CharStyle432"/>
          <w:lang w:val="uz-UZ" w:eastAsia="uz-UZ" w:bidi="uz-UZ"/>
        </w:rPr>
        <w:t xml:space="preserve">шахс кабилардир. </w:t>
      </w:r>
      <w:r>
        <w:rPr>
          <w:rStyle w:val="CharStyle432"/>
        </w:rPr>
        <w:t xml:space="preserve">Бундай </w:t>
      </w:r>
      <w:r>
        <w:rPr>
          <w:rStyle w:val="CharStyle432"/>
          <w:lang w:val="uz-UZ" w:eastAsia="uz-UZ" w:bidi="uz-UZ"/>
        </w:rPr>
        <w:t xml:space="preserve">луғатларда нарса, ҳодиса, </w:t>
      </w:r>
      <w:r>
        <w:rPr>
          <w:rStyle w:val="CharStyle432"/>
        </w:rPr>
        <w:t xml:space="preserve">тушунча, </w:t>
      </w:r>
      <w:r>
        <w:rPr>
          <w:rStyle w:val="CharStyle432"/>
          <w:lang w:val="uz-UZ" w:eastAsia="uz-UZ" w:bidi="uz-UZ"/>
        </w:rPr>
        <w:t xml:space="preserve">шахс ҳақида справ- калар қайд этилади. </w:t>
      </w:r>
      <w:r>
        <w:rPr>
          <w:rStyle w:val="CharStyle432"/>
        </w:rPr>
        <w:t xml:space="preserve">Лингвистик </w:t>
      </w:r>
      <w:r>
        <w:rPr>
          <w:rStyle w:val="CharStyle432"/>
          <w:lang w:val="uz-UZ" w:eastAsia="uz-UZ" w:bidi="uz-UZ"/>
        </w:rPr>
        <w:t xml:space="preserve">луғатларнинг сўзлигида умум- лашган ифодага </w:t>
      </w:r>
      <w:r>
        <w:rPr>
          <w:rStyle w:val="CharStyle432"/>
        </w:rPr>
        <w:t xml:space="preserve">эга лексик маъноли барча </w:t>
      </w:r>
      <w:r>
        <w:rPr>
          <w:rStyle w:val="CharStyle432"/>
          <w:lang w:val="uz-UZ" w:eastAsia="uz-UZ" w:bidi="uz-UZ"/>
        </w:rPr>
        <w:t xml:space="preserve">туркумдаги сўзлар, </w:t>
      </w:r>
      <w:r>
        <w:rPr>
          <w:rStyle w:val="CharStyle432"/>
        </w:rPr>
        <w:t xml:space="preserve">шунингдек ёрдамчи, модал, ундов, </w:t>
      </w:r>
      <w:r>
        <w:rPr>
          <w:rStyle w:val="CharStyle432"/>
          <w:lang w:val="uz-UZ" w:eastAsia="uz-UZ" w:bidi="uz-UZ"/>
        </w:rPr>
        <w:t xml:space="preserve">тақлид сўзлар, </w:t>
      </w:r>
      <w:r>
        <w:rPr>
          <w:rStyle w:val="CharStyle432"/>
        </w:rPr>
        <w:t xml:space="preserve">юкламалар </w:t>
      </w:r>
      <w:r>
        <w:rPr>
          <w:rStyle w:val="CharStyle432"/>
          <w:lang w:val="uz-UZ" w:eastAsia="uz-UZ" w:bidi="uz-UZ"/>
        </w:rPr>
        <w:t xml:space="preserve">қайд </w:t>
      </w:r>
      <w:r>
        <w:rPr>
          <w:rStyle w:val="CharStyle87"/>
        </w:rPr>
        <w:t xml:space="preserve">этилади. Энциклопедии </w:t>
      </w:r>
      <w:r>
        <w:rPr>
          <w:rStyle w:val="CharStyle87"/>
          <w:lang w:val="uz-UZ" w:eastAsia="uz-UZ" w:bidi="uz-UZ"/>
        </w:rPr>
        <w:t xml:space="preserve">луғатларнинг сўзлигида </w:t>
      </w:r>
      <w:r>
        <w:rPr>
          <w:rStyle w:val="CharStyle87"/>
        </w:rPr>
        <w:t>эса термин</w:t>
        <w:softHyphen/>
        <w:t xml:space="preserve">лар, тарихий </w:t>
      </w:r>
      <w:r>
        <w:rPr>
          <w:rStyle w:val="CharStyle87"/>
          <w:lang w:val="uz-UZ" w:eastAsia="uz-UZ" w:bidi="uz-UZ"/>
        </w:rPr>
        <w:t xml:space="preserve">ҳодиса </w:t>
      </w:r>
      <w:r>
        <w:rPr>
          <w:rStyle w:val="CharStyle87"/>
        </w:rPr>
        <w:t xml:space="preserve">номлари, шунингдек жой, дарё, буюк шахс ва </w:t>
      </w:r>
      <w:r>
        <w:rPr>
          <w:rStyle w:val="CharStyle87"/>
          <w:lang w:val="uz-UZ" w:eastAsia="uz-UZ" w:bidi="uz-UZ"/>
        </w:rPr>
        <w:t xml:space="preserve">ҳоказоларни кўрсатувчи атоқли </w:t>
      </w:r>
      <w:r>
        <w:rPr>
          <w:rStyle w:val="CharStyle87"/>
        </w:rPr>
        <w:t xml:space="preserve">отлар берилади. Энциклопедии </w:t>
      </w:r>
      <w:r>
        <w:rPr>
          <w:rStyle w:val="CharStyle432"/>
          <w:lang w:val="uz-UZ" w:eastAsia="uz-UZ" w:bidi="uz-UZ"/>
        </w:rPr>
        <w:t xml:space="preserve">луғатларда </w:t>
      </w:r>
      <w:r>
        <w:rPr>
          <w:rStyle w:val="CharStyle432"/>
        </w:rPr>
        <w:t xml:space="preserve">синф ва партия манфаатлари назарда тутилгани </w:t>
      </w:r>
      <w:r>
        <w:rPr>
          <w:rStyle w:val="CharStyle432"/>
          <w:lang w:val="uz-UZ" w:eastAsia="uz-UZ" w:bidi="uz-UZ"/>
        </w:rPr>
        <w:t xml:space="preserve">ҳолда, </w:t>
      </w:r>
      <w:r>
        <w:rPr>
          <w:rStyle w:val="CharStyle432"/>
        </w:rPr>
        <w:t xml:space="preserve">лингвистик </w:t>
      </w:r>
      <w:r>
        <w:rPr>
          <w:rStyle w:val="CharStyle432"/>
          <w:lang w:val="uz-UZ" w:eastAsia="uz-UZ" w:bidi="uz-UZ"/>
        </w:rPr>
        <w:t xml:space="preserve">луғатлар </w:t>
      </w:r>
      <w:r>
        <w:rPr>
          <w:rStyle w:val="CharStyle432"/>
        </w:rPr>
        <w:t xml:space="preserve">бу </w:t>
      </w:r>
      <w:r>
        <w:rPr>
          <w:rStyle w:val="CharStyle432"/>
          <w:lang w:val="uz-UZ" w:eastAsia="uz-UZ" w:bidi="uz-UZ"/>
        </w:rPr>
        <w:t xml:space="preserve">нуқтаи </w:t>
      </w:r>
      <w:r>
        <w:rPr>
          <w:rStyle w:val="CharStyle432"/>
        </w:rPr>
        <w:t>назардан нейтралдир.</w:t>
      </w:r>
    </w:p>
    <w:p>
      <w:pPr>
        <w:pStyle w:val="Style25"/>
        <w:widowControl w:val="0"/>
        <w:keepNext w:val="0"/>
        <w:keepLines w:val="0"/>
        <w:shd w:val="clear" w:color="auto" w:fill="auto"/>
        <w:bidi w:val="0"/>
        <w:jc w:val="left"/>
        <w:spacing w:line="211" w:lineRule="exact"/>
        <w:ind w:left="0" w:firstLine="360"/>
      </w:pPr>
      <w:r>
        <w:rPr>
          <w:rStyle w:val="CharStyle432"/>
        </w:rPr>
        <w:t xml:space="preserve">Узбек </w:t>
      </w:r>
      <w:r>
        <w:rPr>
          <w:rStyle w:val="CharStyle432"/>
          <w:lang w:val="uz-UZ" w:eastAsia="uz-UZ" w:bidi="uz-UZ"/>
        </w:rPr>
        <w:t xml:space="preserve">луғатчилиги </w:t>
      </w:r>
      <w:r>
        <w:rPr>
          <w:rStyle w:val="CharStyle432"/>
        </w:rPr>
        <w:t xml:space="preserve">тарихида энциклопедии </w:t>
      </w:r>
      <w:r>
        <w:rPr>
          <w:rStyle w:val="CharStyle432"/>
          <w:lang w:val="uz-UZ" w:eastAsia="uz-UZ" w:bidi="uz-UZ"/>
        </w:rPr>
        <w:t xml:space="preserve">луғатларни </w:t>
      </w:r>
      <w:r>
        <w:rPr>
          <w:rStyle w:val="CharStyle432"/>
        </w:rPr>
        <w:t xml:space="preserve">яратиш кейинги </w:t>
      </w:r>
      <w:r>
        <w:rPr>
          <w:rStyle w:val="CharStyle432"/>
          <w:lang w:val="uz-UZ" w:eastAsia="uz-UZ" w:bidi="uz-UZ"/>
        </w:rPr>
        <w:t xml:space="preserve">вақтларда йўлга қўйилди. </w:t>
      </w:r>
      <w:r>
        <w:rPr>
          <w:rStyle w:val="CharStyle432"/>
        </w:rPr>
        <w:t xml:space="preserve">1950 йиллардан бошлаб баъзи фанларга оид терминологии энциклопедии </w:t>
      </w:r>
      <w:r>
        <w:rPr>
          <w:rStyle w:val="CharStyle432"/>
          <w:lang w:val="uz-UZ" w:eastAsia="uz-UZ" w:bidi="uz-UZ"/>
        </w:rPr>
        <w:t xml:space="preserve">луғатлар </w:t>
      </w:r>
      <w:r>
        <w:rPr>
          <w:rStyle w:val="CharStyle432"/>
        </w:rPr>
        <w:t xml:space="preserve">яратилди. 1966 йилдан </w:t>
      </w:r>
      <w:r>
        <w:rPr>
          <w:rStyle w:val="CharStyle432"/>
          <w:lang w:val="uz-UZ" w:eastAsia="uz-UZ" w:bidi="uz-UZ"/>
        </w:rPr>
        <w:t xml:space="preserve">тўла </w:t>
      </w:r>
      <w:r>
        <w:rPr>
          <w:rStyle w:val="CharStyle432"/>
        </w:rPr>
        <w:t>«Узбек совет энциклопедияси»ни тузишга кири- шилди.</w:t>
      </w:r>
    </w:p>
    <w:p>
      <w:pPr>
        <w:pStyle w:val="Style25"/>
        <w:widowControl w:val="0"/>
        <w:keepNext w:val="0"/>
        <w:keepLines w:val="0"/>
        <w:shd w:val="clear" w:color="auto" w:fill="auto"/>
        <w:bidi w:val="0"/>
        <w:jc w:val="left"/>
        <w:spacing w:line="211" w:lineRule="exact"/>
        <w:ind w:left="0" w:firstLine="360"/>
      </w:pPr>
      <w:r>
        <w:rPr>
          <w:rStyle w:val="CharStyle432"/>
        </w:rPr>
        <w:t xml:space="preserve">Мана шуларни назарда тутиб </w:t>
      </w:r>
      <w:r>
        <w:rPr>
          <w:rStyle w:val="CharStyle432"/>
          <w:lang w:val="uz-UZ" w:eastAsia="uz-UZ" w:bidi="uz-UZ"/>
        </w:rPr>
        <w:t xml:space="preserve">фақат </w:t>
      </w:r>
      <w:r>
        <w:rPr>
          <w:rStyle w:val="CharStyle432"/>
        </w:rPr>
        <w:t xml:space="preserve">лингвистик </w:t>
      </w:r>
      <w:r>
        <w:rPr>
          <w:rStyle w:val="CharStyle432"/>
          <w:lang w:val="uz-UZ" w:eastAsia="uz-UZ" w:bidi="uz-UZ"/>
        </w:rPr>
        <w:t>луғат ҳақида .тўхтаб ўтамиз. Аввал ўзбек луғатчилиги тарихи ҳақида, кейин луғат типлари ҳақида маълумот берамиз.</w:t>
      </w:r>
    </w:p>
    <w:p>
      <w:pPr>
        <w:pStyle w:val="Style25"/>
        <w:widowControl w:val="0"/>
        <w:keepNext w:val="0"/>
        <w:keepLines w:val="0"/>
        <w:shd w:val="clear" w:color="auto" w:fill="auto"/>
        <w:bidi w:val="0"/>
        <w:jc w:val="left"/>
        <w:spacing w:line="200" w:lineRule="exact"/>
        <w:ind w:left="0" w:firstLine="0"/>
      </w:pPr>
      <w:r>
        <w:rPr>
          <w:rStyle w:val="CharStyle432"/>
        </w:rPr>
        <w:t xml:space="preserve">Узбек </w:t>
      </w:r>
      <w:r>
        <w:rPr>
          <w:rStyle w:val="CharStyle432"/>
          <w:lang w:val="uz-UZ" w:eastAsia="uz-UZ" w:bidi="uz-UZ"/>
        </w:rPr>
        <w:t xml:space="preserve">луғатчилиги </w:t>
      </w:r>
      <w:r>
        <w:rPr>
          <w:rStyle w:val="CharStyle432"/>
        </w:rPr>
        <w:t>тарихи</w:t>
      </w:r>
    </w:p>
    <w:p>
      <w:pPr>
        <w:pStyle w:val="Style25"/>
        <w:widowControl w:val="0"/>
        <w:keepNext w:val="0"/>
        <w:keepLines w:val="0"/>
        <w:shd w:val="clear" w:color="auto" w:fill="auto"/>
        <w:bidi w:val="0"/>
        <w:jc w:val="left"/>
        <w:spacing w:line="216" w:lineRule="exact"/>
        <w:ind w:left="0" w:firstLine="360"/>
        <w:sectPr>
          <w:footerReference w:type="even" r:id="rId261"/>
          <w:footerReference w:type="default" r:id="rId262"/>
          <w:headerReference w:type="first" r:id="rId263"/>
          <w:footerReference w:type="first" r:id="rId264"/>
          <w:titlePg/>
          <w:type w:val="continuous"/>
          <w:pgSz w:w="11909" w:h="16834"/>
          <w:pgMar w:top="4506" w:left="2589" w:right="2603" w:bottom="4520" w:header="0" w:footer="3" w:gutter="0"/>
          <w:rtlGutter w:val="0"/>
          <w:cols w:space="720"/>
          <w:noEndnote/>
          <w:docGrid w:linePitch="360"/>
        </w:sectPr>
      </w:pPr>
      <w:r>
        <w:rPr>
          <w:rStyle w:val="CharStyle432"/>
        </w:rPr>
        <w:t xml:space="preserve">Узбек </w:t>
      </w:r>
      <w:r>
        <w:rPr>
          <w:rStyle w:val="CharStyle432"/>
          <w:lang w:val="uz-UZ" w:eastAsia="uz-UZ" w:bidi="uz-UZ"/>
        </w:rPr>
        <w:t xml:space="preserve">луғатчилигида </w:t>
      </w:r>
      <w:r>
        <w:rPr>
          <w:rStyle w:val="CharStyle432"/>
        </w:rPr>
        <w:t xml:space="preserve">лингвистик </w:t>
      </w:r>
      <w:r>
        <w:rPr>
          <w:rStyle w:val="CharStyle432"/>
          <w:lang w:val="uz-UZ" w:eastAsia="uz-UZ" w:bidi="uz-UZ"/>
        </w:rPr>
        <w:t xml:space="preserve">луғатлар </w:t>
      </w:r>
      <w:r>
        <w:rPr>
          <w:rStyle w:val="CharStyle432"/>
        </w:rPr>
        <w:t xml:space="preserve">яратиш жуда </w:t>
      </w:r>
      <w:r>
        <w:rPr>
          <w:rStyle w:val="CharStyle432"/>
          <w:lang w:val="uz-UZ" w:eastAsia="uz-UZ" w:bidi="uz-UZ"/>
        </w:rPr>
        <w:t xml:space="preserve">узоқ тарихга </w:t>
      </w:r>
      <w:r>
        <w:rPr>
          <w:rStyle w:val="CharStyle432"/>
        </w:rPr>
        <w:t xml:space="preserve">эга. Узбек </w:t>
      </w:r>
      <w:r>
        <w:rPr>
          <w:rStyle w:val="CharStyle432"/>
          <w:lang w:val="uz-UZ" w:eastAsia="uz-UZ" w:bidi="uz-UZ"/>
        </w:rPr>
        <w:t xml:space="preserve">луғатчилиги ўзбек халқининг </w:t>
      </w:r>
      <w:r>
        <w:rPr>
          <w:rStyle w:val="CharStyle432"/>
        </w:rPr>
        <w:t xml:space="preserve">тарихий </w:t>
      </w:r>
      <w:r>
        <w:rPr>
          <w:rStyle w:val="CharStyle432"/>
          <w:lang w:val="uz-UZ" w:eastAsia="uz-UZ" w:bidi="uz-UZ"/>
        </w:rPr>
        <w:t xml:space="preserve">тарақ- қиёти билан боғлиқ ҳолда ривожланди. </w:t>
      </w:r>
      <w:r>
        <w:rPr>
          <w:rStyle w:val="CharStyle432"/>
        </w:rPr>
        <w:t xml:space="preserve">Тарихий </w:t>
      </w:r>
      <w:r>
        <w:rPr>
          <w:rStyle w:val="CharStyle432"/>
          <w:lang w:val="uz-UZ" w:eastAsia="uz-UZ" w:bidi="uz-UZ"/>
        </w:rPr>
        <w:t>шароитнинг</w:t>
      </w:r>
    </w:p>
    <w:p>
      <w:pPr>
        <w:pStyle w:val="Style25"/>
        <w:widowControl w:val="0"/>
        <w:keepNext w:val="0"/>
        <w:keepLines w:val="0"/>
        <w:shd w:val="clear" w:color="auto" w:fill="auto"/>
        <w:bidi w:val="0"/>
        <w:jc w:val="left"/>
        <w:spacing w:line="211" w:lineRule="exact"/>
        <w:ind w:left="0" w:firstLine="0"/>
      </w:pPr>
      <w:r>
        <w:rPr>
          <w:rStyle w:val="CharStyle432"/>
        </w:rPr>
        <w:t xml:space="preserve">турли талаблари билан </w:t>
      </w:r>
      <w:r>
        <w:rPr>
          <w:rStyle w:val="CharStyle432"/>
          <w:lang w:val="uz-UZ" w:eastAsia="uz-UZ" w:bidi="uz-UZ"/>
        </w:rPr>
        <w:t xml:space="preserve">луғатнинг </w:t>
      </w:r>
      <w:r>
        <w:rPr>
          <w:rStyle w:val="CharStyle432"/>
        </w:rPr>
        <w:t xml:space="preserve">турли типларй яратилди. Узбек </w:t>
      </w:r>
      <w:r>
        <w:rPr>
          <w:rStyle w:val="CharStyle432"/>
          <w:lang w:val="uz-UZ" w:eastAsia="uz-UZ" w:bidi="uz-UZ"/>
        </w:rPr>
        <w:t xml:space="preserve">луғатчилиги </w:t>
      </w:r>
      <w:r>
        <w:rPr>
          <w:rStyle w:val="CharStyle432"/>
        </w:rPr>
        <w:t xml:space="preserve">тарихи </w:t>
      </w:r>
      <w:r>
        <w:rPr>
          <w:rStyle w:val="CharStyle432"/>
          <w:lang w:val="uz-UZ" w:eastAsia="uz-UZ" w:bidi="uz-UZ"/>
        </w:rPr>
        <w:t xml:space="preserve">тўрт </w:t>
      </w:r>
      <w:r>
        <w:rPr>
          <w:rStyle w:val="CharStyle432"/>
        </w:rPr>
        <w:t xml:space="preserve">даврга </w:t>
      </w:r>
      <w:r>
        <w:rPr>
          <w:rStyle w:val="CharStyle432"/>
          <w:lang w:val="uz-UZ" w:eastAsia="uz-UZ" w:bidi="uz-UZ"/>
        </w:rPr>
        <w:t>бўлинади.</w:t>
      </w:r>
    </w:p>
    <w:p>
      <w:pPr>
        <w:pStyle w:val="Style25"/>
        <w:widowControl w:val="0"/>
        <w:keepNext w:val="0"/>
        <w:keepLines w:val="0"/>
        <w:shd w:val="clear" w:color="auto" w:fill="auto"/>
        <w:bidi w:val="0"/>
        <w:jc w:val="left"/>
        <w:spacing w:line="211" w:lineRule="exact"/>
        <w:ind w:left="0" w:firstLine="360"/>
      </w:pPr>
      <w:r>
        <w:rPr>
          <w:rStyle w:val="CharStyle432"/>
        </w:rPr>
        <w:t xml:space="preserve">Биринчи давр </w:t>
      </w:r>
      <w:r>
        <w:rPr>
          <w:rStyle w:val="CharStyle432"/>
          <w:lang w:val="uz-UZ" w:eastAsia="uz-UZ" w:bidi="uz-UZ"/>
        </w:rPr>
        <w:t xml:space="preserve">луғатларнинг </w:t>
      </w:r>
      <w:r>
        <w:rPr>
          <w:rStyle w:val="CharStyle432"/>
        </w:rPr>
        <w:t xml:space="preserve">араб </w:t>
      </w:r>
      <w:r>
        <w:rPr>
          <w:rStyle w:val="CharStyle432"/>
          <w:lang w:val="uz-UZ" w:eastAsia="uz-UZ" w:bidi="uz-UZ"/>
        </w:rPr>
        <w:t xml:space="preserve">луғатлари </w:t>
      </w:r>
      <w:r>
        <w:rPr>
          <w:rStyle w:val="CharStyle432"/>
        </w:rPr>
        <w:t xml:space="preserve">тузилиши тарти- бида яратилганлиги билан характерланади. Бу </w:t>
      </w:r>
      <w:r>
        <w:rPr>
          <w:rStyle w:val="CharStyle432"/>
          <w:lang w:val="uz-UZ" w:eastAsia="uz-UZ" w:bidi="uz-UZ"/>
        </w:rPr>
        <w:t xml:space="preserve">луғатлар сўзлиги- </w:t>
      </w:r>
      <w:r>
        <w:rPr>
          <w:rStyle w:val="CharStyle432"/>
        </w:rPr>
        <w:t xml:space="preserve">нинг берилиши </w:t>
      </w:r>
      <w:r>
        <w:rPr>
          <w:rStyle w:val="CharStyle432"/>
          <w:lang w:val="uz-UZ" w:eastAsia="uz-UZ" w:bidi="uz-UZ"/>
        </w:rPr>
        <w:t xml:space="preserve">ўзига </w:t>
      </w:r>
      <w:r>
        <w:rPr>
          <w:rStyle w:val="CharStyle432"/>
        </w:rPr>
        <w:t xml:space="preserve">хосдир. Унда аввал </w:t>
      </w:r>
      <w:r>
        <w:rPr>
          <w:rStyle w:val="CharStyle432"/>
          <w:lang w:val="uz-UZ" w:eastAsia="uz-UZ" w:bidi="uz-UZ"/>
        </w:rPr>
        <w:t xml:space="preserve">сўзнинг </w:t>
      </w:r>
      <w:r>
        <w:rPr>
          <w:rStyle w:val="CharStyle432"/>
        </w:rPr>
        <w:t xml:space="preserve">нечта </w:t>
      </w:r>
      <w:r>
        <w:rPr>
          <w:rStyle w:val="CharStyle432"/>
          <w:lang w:val="uz-UZ" w:eastAsia="uz-UZ" w:bidi="uz-UZ"/>
        </w:rPr>
        <w:t xml:space="preserve">ҳарф </w:t>
      </w:r>
      <w:r>
        <w:rPr>
          <w:rStyle w:val="CharStyle432"/>
        </w:rPr>
        <w:t>би</w:t>
        <w:softHyphen/>
        <w:t xml:space="preserve">лан ёзилиши эътиборга олинади. </w:t>
      </w:r>
      <w:r>
        <w:rPr>
          <w:rStyle w:val="CharStyle432"/>
          <w:lang w:val="uz-UZ" w:eastAsia="uz-UZ" w:bidi="uz-UZ"/>
        </w:rPr>
        <w:t xml:space="preserve">Сўзликда </w:t>
      </w:r>
      <w:r>
        <w:rPr>
          <w:rStyle w:val="CharStyle432"/>
        </w:rPr>
        <w:t xml:space="preserve">кам </w:t>
      </w:r>
      <w:r>
        <w:rPr>
          <w:rStyle w:val="CharStyle432"/>
          <w:lang w:val="uz-UZ" w:eastAsia="uz-UZ" w:bidi="uz-UZ"/>
        </w:rPr>
        <w:t xml:space="preserve">ҳарф </w:t>
      </w:r>
      <w:r>
        <w:rPr>
          <w:rStyle w:val="CharStyle432"/>
        </w:rPr>
        <w:t xml:space="preserve">билан ёзи- ладиган </w:t>
      </w:r>
      <w:r>
        <w:rPr>
          <w:rStyle w:val="CharStyle432"/>
          <w:lang w:val="uz-UZ" w:eastAsia="uz-UZ" w:bidi="uz-UZ"/>
        </w:rPr>
        <w:t xml:space="preserve">сўзлар </w:t>
      </w:r>
      <w:r>
        <w:rPr>
          <w:rStyle w:val="CharStyle432"/>
        </w:rPr>
        <w:t xml:space="preserve">аввал, нисбатан </w:t>
      </w:r>
      <w:r>
        <w:rPr>
          <w:rStyle w:val="CharStyle432"/>
          <w:lang w:val="uz-UZ" w:eastAsia="uz-UZ" w:bidi="uz-UZ"/>
        </w:rPr>
        <w:t xml:space="preserve">ортиқ ҳарф </w:t>
      </w:r>
      <w:r>
        <w:rPr>
          <w:rStyle w:val="CharStyle432"/>
        </w:rPr>
        <w:t xml:space="preserve">билан ёзиладиган </w:t>
      </w:r>
      <w:r>
        <w:rPr>
          <w:rStyle w:val="CharStyle432"/>
          <w:lang w:val="uz-UZ" w:eastAsia="uz-UZ" w:bidi="uz-UZ"/>
        </w:rPr>
        <w:t xml:space="preserve">сўзлар </w:t>
      </w:r>
      <w:r>
        <w:rPr>
          <w:rStyle w:val="CharStyle432"/>
        </w:rPr>
        <w:t xml:space="preserve">кейин келтирилади. </w:t>
      </w:r>
      <w:r>
        <w:rPr>
          <w:rStyle w:val="CharStyle432"/>
          <w:lang w:val="uz-UZ" w:eastAsia="uz-UZ" w:bidi="uz-UZ"/>
        </w:rPr>
        <w:t xml:space="preserve">Сўзлар </w:t>
      </w:r>
      <w:r>
        <w:rPr>
          <w:rStyle w:val="CharStyle432"/>
        </w:rPr>
        <w:t xml:space="preserve">икки туркумга — номлар ва феълларга ажратиб берилади. Бунда номлар олдин, </w:t>
      </w:r>
      <w:r>
        <w:rPr>
          <w:rStyle w:val="CharStyle436"/>
        </w:rPr>
        <w:t>феъллар кей</w:t>
        <w:softHyphen/>
      </w:r>
      <w:r>
        <w:rPr>
          <w:rStyle w:val="CharStyle432"/>
        </w:rPr>
        <w:t xml:space="preserve">ин тасвирланади. </w:t>
      </w:r>
      <w:r>
        <w:rPr>
          <w:rStyle w:val="CharStyle432"/>
          <w:lang w:val="uz-UZ" w:eastAsia="uz-UZ" w:bidi="uz-UZ"/>
        </w:rPr>
        <w:t xml:space="preserve">Сўзлик </w:t>
      </w:r>
      <w:r>
        <w:rPr>
          <w:rStyle w:val="CharStyle432"/>
        </w:rPr>
        <w:t xml:space="preserve">тартибида </w:t>
      </w:r>
      <w:r>
        <w:rPr>
          <w:rStyle w:val="CharStyle432"/>
          <w:lang w:val="uz-UZ" w:eastAsia="uz-UZ" w:bidi="uz-UZ"/>
        </w:rPr>
        <w:t xml:space="preserve">сўзларнинг қандай </w:t>
      </w:r>
      <w:r>
        <w:rPr>
          <w:rStyle w:val="CharStyle432"/>
        </w:rPr>
        <w:t xml:space="preserve">ундошга эгалиги ва уларнинг </w:t>
      </w:r>
      <w:r>
        <w:rPr>
          <w:rStyle w:val="CharStyle432"/>
          <w:lang w:val="uz-UZ" w:eastAsia="uz-UZ" w:bidi="uz-UZ"/>
        </w:rPr>
        <w:t xml:space="preserve">ўринлашиш </w:t>
      </w:r>
      <w:r>
        <w:rPr>
          <w:rStyle w:val="CharStyle432"/>
        </w:rPr>
        <w:t xml:space="preserve">тартиби </w:t>
      </w:r>
      <w:r>
        <w:rPr>
          <w:rStyle w:val="CharStyle432"/>
          <w:lang w:val="uz-UZ" w:eastAsia="uz-UZ" w:bidi="uz-UZ"/>
        </w:rPr>
        <w:t xml:space="preserve">ҳам </w:t>
      </w:r>
      <w:r>
        <w:rPr>
          <w:rStyle w:val="CharStyle432"/>
        </w:rPr>
        <w:t xml:space="preserve">роль </w:t>
      </w:r>
      <w:r>
        <w:rPr>
          <w:rStyle w:val="CharStyle432"/>
          <w:lang w:val="uz-UZ" w:eastAsia="uz-UZ" w:bidi="uz-UZ"/>
        </w:rPr>
        <w:t>ўйнайди.</w:t>
      </w:r>
    </w:p>
    <w:p>
      <w:pPr>
        <w:pStyle w:val="Style25"/>
        <w:widowControl w:val="0"/>
        <w:keepNext w:val="0"/>
        <w:keepLines w:val="0"/>
        <w:shd w:val="clear" w:color="auto" w:fill="auto"/>
        <w:bidi w:val="0"/>
        <w:jc w:val="left"/>
        <w:spacing w:line="211" w:lineRule="exact"/>
        <w:ind w:left="0" w:firstLine="360"/>
      </w:pPr>
      <w:r>
        <w:rPr>
          <w:rStyle w:val="CharStyle432"/>
        </w:rPr>
        <w:t xml:space="preserve">Биринчи давр </w:t>
      </w:r>
      <w:r>
        <w:rPr>
          <w:rStyle w:val="CharStyle432"/>
          <w:lang w:val="uz-UZ" w:eastAsia="uz-UZ" w:bidi="uz-UZ"/>
        </w:rPr>
        <w:t xml:space="preserve">луғатчилиги </w:t>
      </w:r>
      <w:r>
        <w:rPr>
          <w:rStyle w:val="CharStyle432"/>
        </w:rPr>
        <w:t xml:space="preserve">XI—XIII асрларни </w:t>
      </w:r>
      <w:r>
        <w:rPr>
          <w:rStyle w:val="CharStyle432"/>
          <w:lang w:val="uz-UZ" w:eastAsia="uz-UZ" w:bidi="uz-UZ"/>
        </w:rPr>
        <w:t xml:space="preserve">ўз </w:t>
      </w:r>
      <w:r>
        <w:rPr>
          <w:rStyle w:val="CharStyle432"/>
        </w:rPr>
        <w:t>ичига олади.</w:t>
      </w:r>
    </w:p>
    <w:p>
      <w:pPr>
        <w:pStyle w:val="Style25"/>
        <w:widowControl w:val="0"/>
        <w:keepNext w:val="0"/>
        <w:keepLines w:val="0"/>
        <w:shd w:val="clear" w:color="auto" w:fill="auto"/>
        <w:bidi w:val="0"/>
        <w:jc w:val="left"/>
        <w:spacing w:line="211" w:lineRule="exact"/>
        <w:ind w:left="0" w:firstLine="360"/>
      </w:pPr>
      <w:r>
        <w:rPr>
          <w:rStyle w:val="CharStyle432"/>
        </w:rPr>
        <w:t xml:space="preserve">Узбек </w:t>
      </w:r>
      <w:r>
        <w:rPr>
          <w:rStyle w:val="CharStyle432"/>
          <w:lang w:val="uz-UZ" w:eastAsia="uz-UZ" w:bidi="uz-UZ"/>
        </w:rPr>
        <w:t xml:space="preserve">лўғатчйлигининг </w:t>
      </w:r>
      <w:r>
        <w:rPr>
          <w:rStyle w:val="CharStyle432"/>
        </w:rPr>
        <w:t xml:space="preserve">биринчи даври </w:t>
      </w:r>
      <w:r>
        <w:rPr>
          <w:rStyle w:val="CharStyle432"/>
          <w:lang w:val="uz-UZ" w:eastAsia="uz-UZ" w:bidi="uz-UZ"/>
        </w:rPr>
        <w:t xml:space="preserve">шарқнинг улуғ </w:t>
      </w:r>
      <w:r>
        <w:rPr>
          <w:rStyle w:val="CharStyle432"/>
        </w:rPr>
        <w:t xml:space="preserve">олими, филолог </w:t>
      </w:r>
      <w:r>
        <w:rPr>
          <w:rStyle w:val="CharStyle432"/>
          <w:lang w:val="uz-UZ" w:eastAsia="uz-UZ" w:bidi="uz-UZ"/>
        </w:rPr>
        <w:t xml:space="preserve">ҳам луғатчи Маҳмуд Кошғарийнинг XI </w:t>
      </w:r>
      <w:r>
        <w:rPr>
          <w:rStyle w:val="CharStyle87"/>
          <w:lang w:val="uz-UZ" w:eastAsia="uz-UZ" w:bidi="uz-UZ"/>
        </w:rPr>
        <w:t xml:space="preserve">аср ёдгорлиги </w:t>
      </w:r>
      <w:r>
        <w:rPr>
          <w:rStyle w:val="CharStyle432"/>
          <w:lang w:val="uz-UZ" w:eastAsia="uz-UZ" w:bidi="uz-UZ"/>
        </w:rPr>
        <w:t xml:space="preserve">бўлмиш </w:t>
      </w:r>
      <w:r>
        <w:rPr>
          <w:rStyle w:val="CharStyle432"/>
        </w:rPr>
        <w:t xml:space="preserve">«Девону </w:t>
      </w:r>
      <w:r>
        <w:rPr>
          <w:rStyle w:val="CharStyle432"/>
          <w:lang w:val="uz-UZ" w:eastAsia="uz-UZ" w:bidi="uz-UZ"/>
        </w:rPr>
        <w:t xml:space="preserve">луғотит турк» («Турк сўзлари тўплами») луға- ти </w:t>
      </w:r>
      <w:r>
        <w:rPr>
          <w:rStyle w:val="CharStyle432"/>
        </w:rPr>
        <w:t xml:space="preserve">билан </w:t>
      </w:r>
      <w:r>
        <w:rPr>
          <w:rStyle w:val="CharStyle432"/>
          <w:lang w:val="uz-UZ" w:eastAsia="uz-UZ" w:bidi="uz-UZ"/>
        </w:rPr>
        <w:t xml:space="preserve">бошланади. </w:t>
      </w:r>
      <w:r>
        <w:rPr>
          <w:rStyle w:val="CharStyle432"/>
        </w:rPr>
        <w:t xml:space="preserve">Бу </w:t>
      </w:r>
      <w:r>
        <w:rPr>
          <w:rStyle w:val="CharStyle432"/>
          <w:lang w:val="uz-UZ" w:eastAsia="uz-UZ" w:bidi="uz-UZ"/>
        </w:rPr>
        <w:t xml:space="preserve">давр луғатчилиги учун характерли бўл- ган </w:t>
      </w:r>
      <w:r>
        <w:rPr>
          <w:rStyle w:val="CharStyle432"/>
        </w:rPr>
        <w:t xml:space="preserve">иккинчи </w:t>
      </w:r>
      <w:r>
        <w:rPr>
          <w:rStyle w:val="CharStyle432"/>
          <w:lang w:val="uz-UZ" w:eastAsia="uz-UZ" w:bidi="uz-UZ"/>
        </w:rPr>
        <w:t>луғат «Аттуҳфатуз закияти филлуғатит туркия»дир.</w:t>
      </w:r>
    </w:p>
    <w:p>
      <w:pPr>
        <w:pStyle w:val="Style25"/>
        <w:widowControl w:val="0"/>
        <w:keepNext w:val="0"/>
        <w:keepLines w:val="0"/>
        <w:shd w:val="clear" w:color="auto" w:fill="auto"/>
        <w:bidi w:val="0"/>
        <w:jc w:val="left"/>
        <w:spacing w:line="211" w:lineRule="exact"/>
        <w:ind w:left="0" w:firstLine="360"/>
      </w:pPr>
      <w:r>
        <w:rPr>
          <w:rStyle w:val="CharStyle432"/>
        </w:rPr>
        <w:t xml:space="preserve">«Девону </w:t>
      </w:r>
      <w:r>
        <w:rPr>
          <w:rStyle w:val="CharStyle432"/>
          <w:lang w:val="uz-UZ" w:eastAsia="uz-UZ" w:bidi="uz-UZ"/>
        </w:rPr>
        <w:t xml:space="preserve">луғотит турк»нинг сўзлигида </w:t>
      </w:r>
      <w:r>
        <w:rPr>
          <w:rStyle w:val="CharStyle432"/>
        </w:rPr>
        <w:t xml:space="preserve">туркий </w:t>
      </w:r>
      <w:r>
        <w:rPr>
          <w:rStyle w:val="CharStyle432"/>
          <w:lang w:val="uz-UZ" w:eastAsia="uz-UZ" w:bidi="uz-UZ"/>
        </w:rPr>
        <w:t xml:space="preserve">сўзлар </w:t>
      </w:r>
      <w:r>
        <w:rPr>
          <w:rStyle w:val="CharStyle432"/>
        </w:rPr>
        <w:t>араб ти</w:t>
        <w:softHyphen/>
        <w:t xml:space="preserve">лида </w:t>
      </w:r>
      <w:r>
        <w:rPr>
          <w:rStyle w:val="CharStyle432"/>
          <w:lang w:val="uz-UZ" w:eastAsia="uz-UZ" w:bidi="uz-UZ"/>
        </w:rPr>
        <w:t xml:space="preserve">тушунтириб </w:t>
      </w:r>
      <w:r>
        <w:rPr>
          <w:rStyle w:val="CharStyle432"/>
        </w:rPr>
        <w:t>берилади.</w:t>
      </w:r>
    </w:p>
    <w:p>
      <w:pPr>
        <w:pStyle w:val="Style25"/>
        <w:widowControl w:val="0"/>
        <w:keepNext w:val="0"/>
        <w:keepLines w:val="0"/>
        <w:shd w:val="clear" w:color="auto" w:fill="auto"/>
        <w:bidi w:val="0"/>
        <w:jc w:val="left"/>
        <w:spacing w:line="211" w:lineRule="exact"/>
        <w:ind w:left="0" w:firstLine="360"/>
      </w:pPr>
      <w:r>
        <w:rPr>
          <w:rStyle w:val="CharStyle432"/>
        </w:rPr>
        <w:t xml:space="preserve">«Девону </w:t>
      </w:r>
      <w:r>
        <w:rPr>
          <w:rStyle w:val="CharStyle432"/>
          <w:lang w:val="uz-UZ" w:eastAsia="uz-UZ" w:bidi="uz-UZ"/>
        </w:rPr>
        <w:t xml:space="preserve">луғотит </w:t>
      </w:r>
      <w:r>
        <w:rPr>
          <w:rStyle w:val="CharStyle432"/>
        </w:rPr>
        <w:t>турк» уч томдан иборат. Унинг биринчи то</w:t>
        <w:softHyphen/>
        <w:t xml:space="preserve">ми </w:t>
      </w:r>
      <w:r>
        <w:rPr>
          <w:rStyle w:val="CharStyle432"/>
          <w:lang w:val="uz-UZ" w:eastAsia="uz-UZ" w:bidi="uz-UZ"/>
        </w:rPr>
        <w:t xml:space="preserve">луғатнинг </w:t>
      </w:r>
      <w:r>
        <w:rPr>
          <w:rStyle w:val="CharStyle432"/>
        </w:rPr>
        <w:t xml:space="preserve">ярмини ташкил </w:t>
      </w:r>
      <w:r>
        <w:rPr>
          <w:rStyle w:val="CharStyle432"/>
          <w:lang w:val="uz-UZ" w:eastAsia="uz-UZ" w:bidi="uz-UZ"/>
        </w:rPr>
        <w:t xml:space="preserve">қилиб, </w:t>
      </w:r>
      <w:r>
        <w:rPr>
          <w:rStyle w:val="CharStyle432"/>
        </w:rPr>
        <w:t xml:space="preserve">икки </w:t>
      </w:r>
      <w:r>
        <w:rPr>
          <w:rStyle w:val="CharStyle432"/>
          <w:lang w:val="uz-UZ" w:eastAsia="uz-UZ" w:bidi="uz-UZ"/>
        </w:rPr>
        <w:t xml:space="preserve">ҳарфлиларнинг </w:t>
      </w:r>
      <w:r>
        <w:rPr>
          <w:rStyle w:val="CharStyle432"/>
        </w:rPr>
        <w:t xml:space="preserve">феъл- гача </w:t>
      </w:r>
      <w:r>
        <w:rPr>
          <w:rStyle w:val="CharStyle432"/>
          <w:lang w:val="uz-UZ" w:eastAsia="uz-UZ" w:bidi="uz-UZ"/>
        </w:rPr>
        <w:t xml:space="preserve">бўлган қисмини ўз </w:t>
      </w:r>
      <w:r>
        <w:rPr>
          <w:rStyle w:val="CharStyle432"/>
        </w:rPr>
        <w:t xml:space="preserve">ичига олган. Икки </w:t>
      </w:r>
      <w:r>
        <w:rPr>
          <w:rStyle w:val="CharStyle432"/>
          <w:lang w:val="uz-UZ" w:eastAsia="uz-UZ" w:bidi="uz-UZ"/>
        </w:rPr>
        <w:t xml:space="preserve">ҳарфли </w:t>
      </w:r>
      <w:r>
        <w:rPr>
          <w:rStyle w:val="CharStyle432"/>
        </w:rPr>
        <w:t xml:space="preserve">феъллардан тортиб, </w:t>
      </w:r>
      <w:r>
        <w:rPr>
          <w:rStyle w:val="CharStyle432"/>
          <w:lang w:val="uz-UZ" w:eastAsia="uz-UZ" w:bidi="uz-UZ"/>
        </w:rPr>
        <w:t xml:space="preserve">тўрт ҳарфли </w:t>
      </w:r>
      <w:r>
        <w:rPr>
          <w:rStyle w:val="CharStyle432"/>
        </w:rPr>
        <w:t xml:space="preserve">феълларгача </w:t>
      </w:r>
      <w:r>
        <w:rPr>
          <w:rStyle w:val="CharStyle432"/>
          <w:lang w:val="uz-UZ" w:eastAsia="uz-UZ" w:bidi="uz-UZ"/>
        </w:rPr>
        <w:t xml:space="preserve">ҳаммаси </w:t>
      </w:r>
      <w:r>
        <w:rPr>
          <w:rStyle w:val="CharStyle432"/>
        </w:rPr>
        <w:t xml:space="preserve">иккинчи томга кири- тилган. </w:t>
      </w:r>
      <w:r>
        <w:rPr>
          <w:rStyle w:val="CharStyle432"/>
          <w:lang w:val="uz-UZ" w:eastAsia="uz-UZ" w:bidi="uz-UZ"/>
        </w:rPr>
        <w:t xml:space="preserve">Қолган сўзлар </w:t>
      </w:r>
      <w:r>
        <w:rPr>
          <w:rStyle w:val="CharStyle432"/>
        </w:rPr>
        <w:t xml:space="preserve">учинчи томни ташкил </w:t>
      </w:r>
      <w:r>
        <w:rPr>
          <w:rStyle w:val="CharStyle432"/>
          <w:lang w:val="uz-UZ" w:eastAsia="uz-UZ" w:bidi="uz-UZ"/>
        </w:rPr>
        <w:t>қилади.</w:t>
      </w:r>
    </w:p>
    <w:p>
      <w:pPr>
        <w:pStyle w:val="Style25"/>
        <w:widowControl w:val="0"/>
        <w:keepNext w:val="0"/>
        <w:keepLines w:val="0"/>
        <w:shd w:val="clear" w:color="auto" w:fill="auto"/>
        <w:bidi w:val="0"/>
        <w:jc w:val="left"/>
        <w:spacing w:line="211" w:lineRule="exact"/>
        <w:ind w:left="0" w:firstLine="360"/>
      </w:pPr>
      <w:r>
        <w:rPr>
          <w:rStyle w:val="CharStyle432"/>
        </w:rPr>
        <w:t xml:space="preserve">«Девону </w:t>
      </w:r>
      <w:r>
        <w:rPr>
          <w:rStyle w:val="CharStyle432"/>
          <w:lang w:val="uz-UZ" w:eastAsia="uz-UZ" w:bidi="uz-UZ"/>
        </w:rPr>
        <w:t xml:space="preserve">луғотит </w:t>
      </w:r>
      <w:r>
        <w:rPr>
          <w:rStyle w:val="CharStyle432"/>
        </w:rPr>
        <w:t xml:space="preserve">турк» тушунтириш текстлари дастлаб Бо- сим Аталай томонидан турк тилига таржима </w:t>
      </w:r>
      <w:r>
        <w:rPr>
          <w:rStyle w:val="CharStyle87"/>
          <w:lang w:val="uz-UZ" w:eastAsia="uz-UZ" w:bidi="uz-UZ"/>
        </w:rPr>
        <w:t xml:space="preserve">қйлинди </w:t>
      </w:r>
      <w:r>
        <w:rPr>
          <w:rStyle w:val="CharStyle87"/>
        </w:rPr>
        <w:t xml:space="preserve">ва </w:t>
      </w:r>
      <w:r>
        <w:rPr>
          <w:rStyle w:val="CharStyle432"/>
        </w:rPr>
        <w:t>1939— 1941 йилларда Туркияда нашр этилди. КейиНчалик унинг тушун</w:t>
        <w:softHyphen/>
        <w:t xml:space="preserve">тириш текстлари </w:t>
      </w:r>
      <w:r>
        <w:rPr>
          <w:rStyle w:val="CharStyle432"/>
          <w:lang w:val="uz-UZ" w:eastAsia="uz-UZ" w:bidi="uz-UZ"/>
        </w:rPr>
        <w:t xml:space="preserve">ўзбек </w:t>
      </w:r>
      <w:r>
        <w:rPr>
          <w:rStyle w:val="CharStyle432"/>
        </w:rPr>
        <w:t xml:space="preserve">тилига </w:t>
      </w:r>
      <w:r>
        <w:rPr>
          <w:rStyle w:val="CharStyle432"/>
          <w:lang w:val="uz-UZ" w:eastAsia="uz-UZ" w:bidi="uz-UZ"/>
        </w:rPr>
        <w:t xml:space="preserve">Солиҳ </w:t>
      </w:r>
      <w:r>
        <w:rPr>
          <w:rStyle w:val="CharStyle432"/>
        </w:rPr>
        <w:t xml:space="preserve">Муталлибов томонидан таржима </w:t>
      </w:r>
      <w:r>
        <w:rPr>
          <w:rStyle w:val="CharStyle432"/>
          <w:lang w:val="uz-UZ" w:eastAsia="uz-UZ" w:bidi="uz-UZ"/>
        </w:rPr>
        <w:t xml:space="preserve">қилинди </w:t>
      </w:r>
      <w:r>
        <w:rPr>
          <w:rStyle w:val="CharStyle432"/>
        </w:rPr>
        <w:t xml:space="preserve">ва </w:t>
      </w:r>
      <w:r>
        <w:rPr>
          <w:rStyle w:val="CharStyle432"/>
          <w:lang w:val="uz-UZ" w:eastAsia="uz-UZ" w:bidi="uz-UZ"/>
        </w:rPr>
        <w:t xml:space="preserve">Ғ. </w:t>
      </w:r>
      <w:r>
        <w:rPr>
          <w:rStyle w:val="CharStyle432"/>
        </w:rPr>
        <w:t xml:space="preserve">А. </w:t>
      </w:r>
      <w:r>
        <w:rPr>
          <w:rStyle w:val="CharStyle432"/>
          <w:lang w:val="uz-UZ" w:eastAsia="uz-UZ" w:bidi="uz-UZ"/>
        </w:rPr>
        <w:t xml:space="preserve">Абдураҳмонов таҳрири </w:t>
      </w:r>
      <w:r>
        <w:rPr>
          <w:rStyle w:val="CharStyle432"/>
        </w:rPr>
        <w:t xml:space="preserve">остида Тош- кентда 1960—1963 йилларда нашр этилди. </w:t>
      </w:r>
      <w:r>
        <w:rPr>
          <w:rStyle w:val="CharStyle432"/>
          <w:lang w:val="uz-UZ" w:eastAsia="uz-UZ" w:bidi="uz-UZ"/>
        </w:rPr>
        <w:t xml:space="preserve">Луғатдаги сўзлик </w:t>
      </w:r>
      <w:r>
        <w:rPr>
          <w:rStyle w:val="CharStyle432"/>
        </w:rPr>
        <w:t>тар</w:t>
        <w:softHyphen/>
        <w:t xml:space="preserve">тиби фойдаланишда анча </w:t>
      </w:r>
      <w:r>
        <w:rPr>
          <w:rStyle w:val="CharStyle432"/>
          <w:lang w:val="uz-UZ" w:eastAsia="uz-UZ" w:bidi="uz-UZ"/>
        </w:rPr>
        <w:t xml:space="preserve">қийинчилик туғдирганлигини </w:t>
      </w:r>
      <w:r>
        <w:rPr>
          <w:rStyle w:val="CharStyle432"/>
        </w:rPr>
        <w:t xml:space="preserve">назарда тутиб, «Девону </w:t>
      </w:r>
      <w:r>
        <w:rPr>
          <w:rStyle w:val="CharStyle432"/>
          <w:lang w:val="uz-UZ" w:eastAsia="uz-UZ" w:bidi="uz-UZ"/>
        </w:rPr>
        <w:t xml:space="preserve">луғотит </w:t>
      </w:r>
      <w:r>
        <w:rPr>
          <w:rStyle w:val="CharStyle432"/>
        </w:rPr>
        <w:t xml:space="preserve">турк </w:t>
      </w:r>
      <w:r>
        <w:rPr>
          <w:rStyle w:val="CharStyle87"/>
        </w:rPr>
        <w:t xml:space="preserve">индекси» </w:t>
      </w:r>
      <w:r>
        <w:rPr>
          <w:rStyle w:val="CharStyle87"/>
          <w:lang w:val="uz-UZ" w:eastAsia="uz-UZ" w:bidi="uz-UZ"/>
        </w:rPr>
        <w:t xml:space="preserve">ҳам </w:t>
      </w:r>
      <w:r>
        <w:rPr>
          <w:rStyle w:val="CharStyle87"/>
        </w:rPr>
        <w:t xml:space="preserve">яратилди ва у 1967 </w:t>
      </w:r>
      <w:r>
        <w:rPr>
          <w:rStyle w:val="CharStyle432"/>
        </w:rPr>
        <w:t xml:space="preserve">йил нашр этилди. Индексда «Девону </w:t>
      </w:r>
      <w:r>
        <w:rPr>
          <w:rStyle w:val="CharStyle432"/>
          <w:lang w:val="uz-UZ" w:eastAsia="uz-UZ" w:bidi="uz-UZ"/>
        </w:rPr>
        <w:t xml:space="preserve">луғотит </w:t>
      </w:r>
      <w:r>
        <w:rPr>
          <w:rStyle w:val="CharStyle432"/>
        </w:rPr>
        <w:t xml:space="preserve">турк» </w:t>
      </w:r>
      <w:r>
        <w:rPr>
          <w:rStyle w:val="CharStyle432"/>
          <w:lang w:val="uz-UZ" w:eastAsia="uz-UZ" w:bidi="uz-UZ"/>
        </w:rPr>
        <w:t xml:space="preserve">сўзлигидаги сўзлар ҳозирги ўзбек </w:t>
      </w:r>
      <w:r>
        <w:rPr>
          <w:rStyle w:val="CharStyle432"/>
        </w:rPr>
        <w:t xml:space="preserve">алфавита тартибида </w:t>
      </w:r>
      <w:r>
        <w:rPr>
          <w:rStyle w:val="CharStyle87"/>
        </w:rPr>
        <w:t>берилган.</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«Аттуҳфатуз </w:t>
      </w:r>
      <w:r>
        <w:rPr>
          <w:rStyle w:val="CharStyle432"/>
        </w:rPr>
        <w:t xml:space="preserve">закияти </w:t>
      </w:r>
      <w:r>
        <w:rPr>
          <w:rStyle w:val="CharStyle432"/>
          <w:lang w:val="uz-UZ" w:eastAsia="uz-UZ" w:bidi="uz-UZ"/>
        </w:rPr>
        <w:t xml:space="preserve">филлуғатит </w:t>
      </w:r>
      <w:r>
        <w:rPr>
          <w:rStyle w:val="CharStyle432"/>
        </w:rPr>
        <w:t xml:space="preserve">туркия» М. </w:t>
      </w:r>
      <w:r>
        <w:rPr>
          <w:rStyle w:val="CharStyle432"/>
          <w:lang w:val="uz-UZ" w:eastAsia="uz-UZ" w:bidi="uz-UZ"/>
        </w:rPr>
        <w:t xml:space="preserve">Қошғарий луға- </w:t>
      </w:r>
      <w:r>
        <w:rPr>
          <w:rStyle w:val="CharStyle432"/>
        </w:rPr>
        <w:t xml:space="preserve">тидан кейин яратилган </w:t>
      </w:r>
      <w:r>
        <w:rPr>
          <w:rStyle w:val="CharStyle432"/>
          <w:lang w:val="uz-UZ" w:eastAsia="uz-UZ" w:bidi="uz-UZ"/>
        </w:rPr>
        <w:t xml:space="preserve">қадимги луғатлардандир. </w:t>
      </w:r>
      <w:r>
        <w:rPr>
          <w:rStyle w:val="CharStyle432"/>
        </w:rPr>
        <w:t xml:space="preserve">Тузилиши </w:t>
      </w:r>
      <w:r>
        <w:rPr>
          <w:rStyle w:val="CharStyle432"/>
          <w:lang w:val="uz-UZ" w:eastAsia="uz-UZ" w:bidi="uz-UZ"/>
        </w:rPr>
        <w:t xml:space="preserve">жиҳа- </w:t>
      </w:r>
      <w:r>
        <w:rPr>
          <w:rStyle w:val="CharStyle432"/>
        </w:rPr>
        <w:t xml:space="preserve">тидан у М. </w:t>
      </w:r>
      <w:r>
        <w:rPr>
          <w:rStyle w:val="CharStyle432"/>
          <w:lang w:val="uz-UZ" w:eastAsia="uz-UZ" w:bidi="uz-UZ"/>
        </w:rPr>
        <w:t xml:space="preserve">Кошғарий луғатига ўхшаб </w:t>
      </w:r>
      <w:r>
        <w:rPr>
          <w:rStyle w:val="CharStyle432"/>
        </w:rPr>
        <w:t>кетади.</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Луғатнинг </w:t>
      </w:r>
      <w:r>
        <w:rPr>
          <w:rStyle w:val="CharStyle432"/>
        </w:rPr>
        <w:t xml:space="preserve">тузилган йили, тузувчиси номаълум. Лекин «Ки- риш» </w:t>
      </w:r>
      <w:r>
        <w:rPr>
          <w:rStyle w:val="CharStyle432"/>
          <w:lang w:val="uz-UZ" w:eastAsia="uz-UZ" w:bidi="uz-UZ"/>
        </w:rPr>
        <w:t xml:space="preserve">қисмидаги </w:t>
      </w:r>
      <w:r>
        <w:rPr>
          <w:rStyle w:val="CharStyle432"/>
        </w:rPr>
        <w:t xml:space="preserve">айрим маълумотлардан аён </w:t>
      </w:r>
      <w:r>
        <w:rPr>
          <w:rStyle w:val="CharStyle432"/>
          <w:lang w:val="uz-UZ" w:eastAsia="uz-UZ" w:bidi="uz-UZ"/>
        </w:rPr>
        <w:t xml:space="preserve">бўлишича, </w:t>
      </w:r>
      <w:r>
        <w:rPr>
          <w:rStyle w:val="CharStyle432"/>
        </w:rPr>
        <w:t xml:space="preserve">у </w:t>
      </w:r>
      <w:r>
        <w:rPr>
          <w:rStyle w:val="CharStyle432"/>
          <w:lang w:val="uz-UZ" w:eastAsia="uz-UZ" w:bidi="uz-UZ"/>
        </w:rPr>
        <w:t xml:space="preserve">қип- чоқлар </w:t>
      </w:r>
      <w:r>
        <w:rPr>
          <w:rStyle w:val="CharStyle432"/>
        </w:rPr>
        <w:t xml:space="preserve">салтанати даврида Мисрда яратилган деб </w:t>
      </w:r>
      <w:r>
        <w:rPr>
          <w:rStyle w:val="CharStyle432"/>
          <w:lang w:val="uz-UZ" w:eastAsia="uz-UZ" w:bidi="uz-UZ"/>
        </w:rPr>
        <w:t>таҳмин қилинади.</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«Аттуҳфатуз </w:t>
      </w:r>
      <w:r>
        <w:rPr>
          <w:rStyle w:val="CharStyle432"/>
        </w:rPr>
        <w:t xml:space="preserve">закияти </w:t>
      </w:r>
      <w:r>
        <w:rPr>
          <w:rStyle w:val="CharStyle432"/>
          <w:lang w:val="uz-UZ" w:eastAsia="uz-UZ" w:bidi="uz-UZ"/>
        </w:rPr>
        <w:t xml:space="preserve">филлуғатит </w:t>
      </w:r>
      <w:r>
        <w:rPr>
          <w:rStyle w:val="CharStyle432"/>
        </w:rPr>
        <w:t xml:space="preserve">туркия» уч </w:t>
      </w:r>
      <w:r>
        <w:rPr>
          <w:rStyle w:val="CharStyle432"/>
          <w:lang w:val="uz-UZ" w:eastAsia="uz-UZ" w:bidi="uz-UZ"/>
        </w:rPr>
        <w:t xml:space="preserve">қисмдан </w:t>
      </w:r>
      <w:r>
        <w:rPr>
          <w:rStyle w:val="CharStyle432"/>
        </w:rPr>
        <w:t xml:space="preserve">таркиб топган: 1) </w:t>
      </w:r>
      <w:r>
        <w:rPr>
          <w:rStyle w:val="CharStyle432"/>
          <w:lang w:val="uz-UZ" w:eastAsia="uz-UZ" w:bidi="uz-UZ"/>
        </w:rPr>
        <w:t xml:space="preserve">қисқача </w:t>
      </w:r>
      <w:r>
        <w:rPr>
          <w:rStyle w:val="CharStyle432"/>
        </w:rPr>
        <w:t xml:space="preserve">кириш ва графикага оид маълумотлар; 2) лу- </w:t>
      </w:r>
      <w:r>
        <w:rPr>
          <w:rStyle w:val="CharStyle432"/>
          <w:lang w:val="uz-UZ" w:eastAsia="uz-UZ" w:bidi="uz-UZ"/>
        </w:rPr>
        <w:t xml:space="preserve">ғат </w:t>
      </w:r>
      <w:r>
        <w:rPr>
          <w:rStyle w:val="CharStyle432"/>
        </w:rPr>
        <w:t>(таржимаси билан); 3) грамматик маълумотлар.</w:t>
      </w:r>
    </w:p>
    <w:p>
      <w:pPr>
        <w:pStyle w:val="Style25"/>
        <w:widowControl w:val="0"/>
        <w:keepNext w:val="0"/>
        <w:keepLines w:val="0"/>
        <w:shd w:val="clear" w:color="auto" w:fill="auto"/>
        <w:bidi w:val="0"/>
        <w:jc w:val="left"/>
        <w:spacing w:line="211" w:lineRule="exact"/>
        <w:ind w:left="0" w:firstLine="360"/>
      </w:pPr>
      <w:r>
        <w:rPr>
          <w:rStyle w:val="CharStyle432"/>
        </w:rPr>
        <w:t xml:space="preserve">Луратнинг «Кириш» </w:t>
      </w:r>
      <w:r>
        <w:rPr>
          <w:rStyle w:val="CharStyle432"/>
          <w:lang w:val="uz-UZ" w:eastAsia="uz-UZ" w:bidi="uz-UZ"/>
        </w:rPr>
        <w:t xml:space="preserve">қисмида </w:t>
      </w:r>
      <w:r>
        <w:rPr>
          <w:rStyle w:val="CharStyle432"/>
        </w:rPr>
        <w:t>графикага оид маълумотлар бе</w:t>
        <w:softHyphen/>
        <w:t xml:space="preserve">рилади. </w:t>
      </w:r>
      <w:r>
        <w:rPr>
          <w:rStyle w:val="CharStyle432"/>
          <w:lang w:val="uz-UZ" w:eastAsia="uz-UZ" w:bidi="uz-UZ"/>
        </w:rPr>
        <w:t xml:space="preserve">Луғат қисми </w:t>
      </w:r>
      <w:r>
        <w:rPr>
          <w:rStyle w:val="CharStyle432"/>
        </w:rPr>
        <w:t xml:space="preserve">отлар ва феълларга </w:t>
      </w:r>
      <w:r>
        <w:rPr>
          <w:rStyle w:val="CharStyle432"/>
          <w:lang w:val="uz-UZ" w:eastAsia="uz-UZ" w:bidi="uz-UZ"/>
        </w:rPr>
        <w:t xml:space="preserve">бўлиб </w:t>
      </w:r>
      <w:r>
        <w:rPr>
          <w:rStyle w:val="CharStyle432"/>
        </w:rPr>
        <w:t xml:space="preserve">берилади. Отлар эса баъзан тематик </w:t>
      </w:r>
      <w:r>
        <w:rPr>
          <w:rStyle w:val="CharStyle432"/>
          <w:lang w:val="uz-UZ" w:eastAsia="uz-UZ" w:bidi="uz-UZ"/>
        </w:rPr>
        <w:t xml:space="preserve">қисмларда, </w:t>
      </w:r>
      <w:r>
        <w:rPr>
          <w:rStyle w:val="CharStyle432"/>
        </w:rPr>
        <w:t xml:space="preserve">баъзан арабча таржимаси </w:t>
      </w:r>
      <w:r>
        <w:rPr>
          <w:rStyle w:val="CharStyle432"/>
          <w:lang w:val="uz-UZ" w:eastAsia="uz-UZ" w:bidi="uz-UZ"/>
        </w:rPr>
        <w:t xml:space="preserve">бўйи- </w:t>
      </w:r>
      <w:r>
        <w:rPr>
          <w:rStyle w:val="CharStyle432"/>
        </w:rPr>
        <w:t xml:space="preserve">ча биринчи товуши товушдош </w:t>
      </w:r>
      <w:r>
        <w:rPr>
          <w:rStyle w:val="CharStyle432"/>
          <w:lang w:val="uz-UZ" w:eastAsia="uz-UZ" w:bidi="uz-UZ"/>
        </w:rPr>
        <w:t xml:space="preserve">сўзлар </w:t>
      </w:r>
      <w:r>
        <w:rPr>
          <w:rStyle w:val="CharStyle432"/>
        </w:rPr>
        <w:t xml:space="preserve">ичида берилади. Феъллар эса биринчи товушлари </w:t>
      </w:r>
      <w:r>
        <w:rPr>
          <w:rStyle w:val="CharStyle432"/>
          <w:lang w:val="uz-UZ" w:eastAsia="uz-UZ" w:bidi="uz-UZ"/>
        </w:rPr>
        <w:t xml:space="preserve">бўйича қисмларга </w:t>
      </w:r>
      <w:r>
        <w:rPr>
          <w:rStyle w:val="CharStyle432"/>
        </w:rPr>
        <w:t xml:space="preserve">ажратилиб, </w:t>
      </w:r>
      <w:r>
        <w:rPr>
          <w:rStyle w:val="CharStyle432"/>
          <w:lang w:val="uz-UZ" w:eastAsia="uz-UZ" w:bidi="uz-UZ"/>
        </w:rPr>
        <w:t xml:space="preserve">ўтган </w:t>
      </w:r>
      <w:r>
        <w:rPr>
          <w:rStyle w:val="CharStyle432"/>
        </w:rPr>
        <w:t xml:space="preserve">за- мон формаснда </w:t>
      </w:r>
      <w:r>
        <w:rPr>
          <w:rStyle w:val="CharStyle432"/>
          <w:lang w:val="uz-UZ" w:eastAsia="uz-UZ" w:bidi="uz-UZ"/>
        </w:rPr>
        <w:t xml:space="preserve">қайд </w:t>
      </w:r>
      <w:r>
        <w:rPr>
          <w:rStyle w:val="CharStyle432"/>
        </w:rPr>
        <w:t xml:space="preserve">этилган. Грамматик маълумотлар </w:t>
      </w:r>
      <w:r>
        <w:rPr>
          <w:rStyle w:val="CharStyle432"/>
          <w:lang w:val="uz-UZ" w:eastAsia="uz-UZ" w:bidi="uz-UZ"/>
        </w:rPr>
        <w:t xml:space="preserve">қисмида </w:t>
      </w:r>
      <w:r>
        <w:rPr>
          <w:rStyle w:val="CharStyle432"/>
        </w:rPr>
        <w:t xml:space="preserve">эса </w:t>
      </w:r>
      <w:r>
        <w:rPr>
          <w:rStyle w:val="CharStyle432"/>
          <w:lang w:val="uz-UZ" w:eastAsia="uz-UZ" w:bidi="uz-UZ"/>
        </w:rPr>
        <w:t xml:space="preserve">сўзлар </w:t>
      </w:r>
      <w:r>
        <w:rPr>
          <w:rStyle w:val="CharStyle432"/>
        </w:rPr>
        <w:t xml:space="preserve">от, олмош, сон, феъл каби туркумлар доирасида оли- ниб, формантлари </w:t>
      </w:r>
      <w:r>
        <w:rPr>
          <w:rStyle w:val="CharStyle432"/>
          <w:lang w:val="uz-UZ" w:eastAsia="uz-UZ" w:bidi="uz-UZ"/>
        </w:rPr>
        <w:t xml:space="preserve">ҳақида </w:t>
      </w:r>
      <w:r>
        <w:rPr>
          <w:rStyle w:val="CharStyle432"/>
        </w:rPr>
        <w:t>маълумот келтирилади.</w:t>
      </w:r>
    </w:p>
    <w:p>
      <w:pPr>
        <w:pStyle w:val="Style25"/>
        <w:widowControl w:val="0"/>
        <w:keepNext w:val="0"/>
        <w:keepLines w:val="0"/>
        <w:shd w:val="clear" w:color="auto" w:fill="auto"/>
        <w:bidi w:val="0"/>
        <w:jc w:val="left"/>
        <w:spacing w:line="211" w:lineRule="exact"/>
        <w:ind w:left="0" w:firstLine="360"/>
      </w:pPr>
      <w:r>
        <w:rPr>
          <w:rStyle w:val="CharStyle432"/>
        </w:rPr>
        <w:t xml:space="preserve">С. М. Муталлибовнинг </w:t>
      </w:r>
      <w:r>
        <w:rPr>
          <w:rStyle w:val="CharStyle432"/>
          <w:lang w:val="uz-UZ" w:eastAsia="uz-UZ" w:bidi="uz-UZ"/>
        </w:rPr>
        <w:t xml:space="preserve">ўзбек </w:t>
      </w:r>
      <w:r>
        <w:rPr>
          <w:rStyle w:val="CharStyle432"/>
        </w:rPr>
        <w:t xml:space="preserve">тилига таржимаси </w:t>
      </w:r>
      <w:r>
        <w:rPr>
          <w:rStyle w:val="CharStyle432"/>
          <w:lang w:val="uz-UZ" w:eastAsia="uz-UZ" w:bidi="uz-UZ"/>
        </w:rPr>
        <w:t xml:space="preserve">бўйича </w:t>
      </w:r>
      <w:r>
        <w:rPr>
          <w:rStyle w:val="CharStyle432"/>
        </w:rPr>
        <w:t xml:space="preserve">Ф. Аб- дуллаевнинг масъул мухаррирлигида 1968 йил Тошкентда нашр этилди. Китоб икки </w:t>
      </w:r>
      <w:r>
        <w:rPr>
          <w:rStyle w:val="CharStyle432"/>
          <w:lang w:val="uz-UZ" w:eastAsia="uz-UZ" w:bidi="uz-UZ"/>
        </w:rPr>
        <w:t xml:space="preserve">қисмдан </w:t>
      </w:r>
      <w:r>
        <w:rPr>
          <w:rStyle w:val="CharStyle432"/>
        </w:rPr>
        <w:t xml:space="preserve">иборат </w:t>
      </w:r>
      <w:r>
        <w:rPr>
          <w:rStyle w:val="CharStyle432"/>
          <w:lang w:val="uz-UZ" w:eastAsia="uz-UZ" w:bidi="uz-UZ"/>
        </w:rPr>
        <w:t xml:space="preserve">бўлиб, </w:t>
      </w:r>
      <w:r>
        <w:rPr>
          <w:rStyle w:val="CharStyle432"/>
        </w:rPr>
        <w:t xml:space="preserve">унинг биринчи ярмида </w:t>
      </w:r>
      <w:r>
        <w:rPr>
          <w:rStyle w:val="CharStyle432"/>
          <w:lang w:val="uz-UZ" w:eastAsia="uz-UZ" w:bidi="uz-UZ"/>
        </w:rPr>
        <w:t xml:space="preserve">«Аттуҳфатуз </w:t>
      </w:r>
      <w:r>
        <w:rPr>
          <w:rStyle w:val="CharStyle432"/>
        </w:rPr>
        <w:t xml:space="preserve">закияти </w:t>
      </w:r>
      <w:r>
        <w:rPr>
          <w:rStyle w:val="CharStyle432"/>
          <w:lang w:val="uz-UZ" w:eastAsia="uz-UZ" w:bidi="uz-UZ"/>
        </w:rPr>
        <w:t xml:space="preserve">филлуғатит </w:t>
      </w:r>
      <w:r>
        <w:rPr>
          <w:rStyle w:val="CharStyle432"/>
        </w:rPr>
        <w:t xml:space="preserve">туркия» </w:t>
      </w:r>
      <w:r>
        <w:rPr>
          <w:rStyle w:val="CharStyle432"/>
          <w:lang w:val="uz-UZ" w:eastAsia="uz-UZ" w:bidi="uz-UZ"/>
        </w:rPr>
        <w:t xml:space="preserve">тўла </w:t>
      </w:r>
      <w:r>
        <w:rPr>
          <w:rStyle w:val="CharStyle432"/>
        </w:rPr>
        <w:t xml:space="preserve">келтирилган ва иккинчи ярмида эса </w:t>
      </w:r>
      <w:r>
        <w:rPr>
          <w:rStyle w:val="CharStyle432"/>
          <w:lang w:val="uz-UZ" w:eastAsia="uz-UZ" w:bidi="uz-UZ"/>
        </w:rPr>
        <w:t xml:space="preserve">«кўрсаткичлар» </w:t>
      </w:r>
      <w:r>
        <w:rPr>
          <w:rStyle w:val="CharStyle432"/>
        </w:rPr>
        <w:t>берилган.</w:t>
      </w:r>
    </w:p>
    <w:p>
      <w:pPr>
        <w:pStyle w:val="Style25"/>
        <w:widowControl w:val="0"/>
        <w:keepNext w:val="0"/>
        <w:keepLines w:val="0"/>
        <w:shd w:val="clear" w:color="auto" w:fill="auto"/>
        <w:bidi w:val="0"/>
        <w:jc w:val="left"/>
        <w:spacing w:line="211" w:lineRule="exact"/>
        <w:ind w:left="0" w:firstLine="360"/>
      </w:pPr>
      <w:r>
        <w:rPr>
          <w:rStyle w:val="CharStyle432"/>
        </w:rPr>
        <w:t xml:space="preserve">XI аср </w:t>
      </w:r>
      <w:r>
        <w:rPr>
          <w:rStyle w:val="CharStyle432"/>
          <w:lang w:val="uz-UZ" w:eastAsia="uz-UZ" w:bidi="uz-UZ"/>
        </w:rPr>
        <w:t xml:space="preserve">луғатчилиги </w:t>
      </w:r>
      <w:r>
        <w:rPr>
          <w:rStyle w:val="CharStyle432"/>
        </w:rPr>
        <w:t xml:space="preserve">шу икки </w:t>
      </w:r>
      <w:r>
        <w:rPr>
          <w:rStyle w:val="CharStyle432"/>
          <w:lang w:val="uz-UZ" w:eastAsia="uz-UZ" w:bidi="uz-UZ"/>
        </w:rPr>
        <w:t xml:space="preserve">луғатдангина </w:t>
      </w:r>
      <w:r>
        <w:rPr>
          <w:rStyle w:val="CharStyle432"/>
        </w:rPr>
        <w:t>иборат эмас. Маз</w:t>
        <w:softHyphen/>
        <w:t xml:space="preserve">кур </w:t>
      </w:r>
      <w:r>
        <w:rPr>
          <w:rStyle w:val="CharStyle432"/>
          <w:lang w:val="uz-UZ" w:eastAsia="uz-UZ" w:bidi="uz-UZ"/>
        </w:rPr>
        <w:t xml:space="preserve">луғатларнинг </w:t>
      </w:r>
      <w:r>
        <w:rPr>
          <w:rStyle w:val="CharStyle432"/>
        </w:rPr>
        <w:t xml:space="preserve">анча </w:t>
      </w:r>
      <w:r>
        <w:rPr>
          <w:rStyle w:val="CharStyle432"/>
          <w:lang w:val="uz-UZ" w:eastAsia="uz-UZ" w:bidi="uz-UZ"/>
        </w:rPr>
        <w:t xml:space="preserve">салмоқдор </w:t>
      </w:r>
      <w:r>
        <w:rPr>
          <w:rStyle w:val="CharStyle432"/>
        </w:rPr>
        <w:t xml:space="preserve">эканлиги ва унда </w:t>
      </w:r>
      <w:r>
        <w:rPr>
          <w:rStyle w:val="CharStyle432"/>
          <w:lang w:val="uz-UZ" w:eastAsia="uz-UZ" w:bidi="uz-UZ"/>
        </w:rPr>
        <w:t xml:space="preserve">қайд </w:t>
      </w:r>
      <w:r>
        <w:rPr>
          <w:rStyle w:val="CharStyle432"/>
        </w:rPr>
        <w:t xml:space="preserve">этили- шига </w:t>
      </w:r>
      <w:r>
        <w:rPr>
          <w:rStyle w:val="CharStyle432"/>
          <w:lang w:val="uz-UZ" w:eastAsia="uz-UZ" w:bidi="uz-UZ"/>
        </w:rPr>
        <w:t xml:space="preserve">қараганда ҳам, </w:t>
      </w:r>
      <w:r>
        <w:rPr>
          <w:rStyle w:val="CharStyle432"/>
        </w:rPr>
        <w:t xml:space="preserve">XI асргача ва шу асрда </w:t>
      </w:r>
      <w:r>
        <w:rPr>
          <w:rStyle w:val="CharStyle432"/>
          <w:lang w:val="uz-UZ" w:eastAsia="uz-UZ" w:bidi="uz-UZ"/>
        </w:rPr>
        <w:t xml:space="preserve">ҳам </w:t>
      </w:r>
      <w:r>
        <w:rPr>
          <w:rStyle w:val="CharStyle432"/>
        </w:rPr>
        <w:t>бир неча тур</w:t>
        <w:softHyphen/>
        <w:t xml:space="preserve">кий </w:t>
      </w:r>
      <w:r>
        <w:rPr>
          <w:rStyle w:val="CharStyle432"/>
          <w:lang w:val="uz-UZ" w:eastAsia="uz-UZ" w:bidi="uz-UZ"/>
        </w:rPr>
        <w:t xml:space="preserve">луғатлар бўлган, </w:t>
      </w:r>
      <w:r>
        <w:rPr>
          <w:rStyle w:val="CharStyle432"/>
        </w:rPr>
        <w:t>аммо улар бизгача етиб келмаган.</w:t>
      </w:r>
    </w:p>
    <w:p>
      <w:pPr>
        <w:pStyle w:val="Style25"/>
        <w:widowControl w:val="0"/>
        <w:keepNext w:val="0"/>
        <w:keepLines w:val="0"/>
        <w:shd w:val="clear" w:color="auto" w:fill="auto"/>
        <w:bidi w:val="0"/>
        <w:jc w:val="left"/>
        <w:spacing w:line="211" w:lineRule="exact"/>
        <w:ind w:left="0" w:firstLine="360"/>
      </w:pPr>
      <w:r>
        <w:rPr>
          <w:rStyle w:val="CharStyle432"/>
        </w:rPr>
        <w:t xml:space="preserve">Иккинчи давр </w:t>
      </w:r>
      <w:r>
        <w:rPr>
          <w:rStyle w:val="CharStyle432"/>
          <w:lang w:val="uz-UZ" w:eastAsia="uz-UZ" w:bidi="uz-UZ"/>
        </w:rPr>
        <w:t xml:space="preserve">луғатчилиги </w:t>
      </w:r>
      <w:r>
        <w:rPr>
          <w:rStyle w:val="CharStyle432"/>
        </w:rPr>
        <w:t xml:space="preserve">XV асрдан 1862 йилгача </w:t>
      </w:r>
      <w:r>
        <w:rPr>
          <w:rStyle w:val="CharStyle432"/>
          <w:lang w:val="uz-UZ" w:eastAsia="uz-UZ" w:bidi="uz-UZ"/>
        </w:rPr>
        <w:t xml:space="preserve">бўлган </w:t>
      </w:r>
      <w:r>
        <w:rPr>
          <w:rStyle w:val="CharStyle432"/>
        </w:rPr>
        <w:t xml:space="preserve">даврни </w:t>
      </w:r>
      <w:r>
        <w:rPr>
          <w:rStyle w:val="CharStyle432"/>
          <w:lang w:val="uz-UZ" w:eastAsia="uz-UZ" w:bidi="uz-UZ"/>
        </w:rPr>
        <w:t xml:space="preserve">ўз </w:t>
      </w:r>
      <w:r>
        <w:rPr>
          <w:rStyle w:val="CharStyle432"/>
        </w:rPr>
        <w:t xml:space="preserve">ичига олади. Бу даврга оид </w:t>
      </w:r>
      <w:r>
        <w:rPr>
          <w:rStyle w:val="CharStyle432"/>
          <w:lang w:val="uz-UZ" w:eastAsia="uz-UZ" w:bidi="uz-UZ"/>
        </w:rPr>
        <w:t xml:space="preserve">луғатлар </w:t>
      </w:r>
      <w:r>
        <w:rPr>
          <w:rStyle w:val="CharStyle432"/>
        </w:rPr>
        <w:t xml:space="preserve">асосан Толе Хи- ротийнинг «Бадоеул </w:t>
      </w:r>
      <w:r>
        <w:rPr>
          <w:rStyle w:val="CharStyle432"/>
          <w:lang w:val="uz-UZ" w:eastAsia="uz-UZ" w:bidi="uz-UZ"/>
        </w:rPr>
        <w:t xml:space="preserve">луғат»и, </w:t>
      </w:r>
      <w:r>
        <w:rPr>
          <w:rStyle w:val="CharStyle432"/>
        </w:rPr>
        <w:t xml:space="preserve">тузувчиси номаълум </w:t>
      </w:r>
      <w:r>
        <w:rPr>
          <w:rStyle w:val="CharStyle432"/>
          <w:lang w:val="uz-UZ" w:eastAsia="uz-UZ" w:bidi="uz-UZ"/>
        </w:rPr>
        <w:t xml:space="preserve">бўлган </w:t>
      </w:r>
      <w:r>
        <w:rPr>
          <w:rStyle w:val="CharStyle432"/>
        </w:rPr>
        <w:t xml:space="preserve">«Абуш- </w:t>
      </w:r>
      <w:r>
        <w:rPr>
          <w:rStyle w:val="CharStyle432"/>
          <w:lang w:val="uz-UZ" w:eastAsia="uz-UZ" w:bidi="uz-UZ"/>
        </w:rPr>
        <w:t xml:space="preserve">қа», Меҳдихоннинг </w:t>
      </w:r>
      <w:r>
        <w:rPr>
          <w:rStyle w:val="CharStyle432"/>
        </w:rPr>
        <w:t xml:space="preserve">«Санглах» и ва Фатхалихоннинг </w:t>
      </w:r>
      <w:r>
        <w:rPr>
          <w:rStyle w:val="CharStyle432"/>
          <w:lang w:val="uz-UZ" w:eastAsia="uz-UZ" w:bidi="uz-UZ"/>
        </w:rPr>
        <w:t xml:space="preserve">«Чиғатойча- </w:t>
      </w:r>
      <w:r>
        <w:rPr>
          <w:rStyle w:val="CharStyle432"/>
        </w:rPr>
        <w:t xml:space="preserve">форсча </w:t>
      </w:r>
      <w:r>
        <w:rPr>
          <w:rStyle w:val="CharStyle432"/>
          <w:lang w:val="uz-UZ" w:eastAsia="uz-UZ" w:bidi="uz-UZ"/>
        </w:rPr>
        <w:t xml:space="preserve">луғати» </w:t>
      </w:r>
      <w:r>
        <w:rPr>
          <w:rStyle w:val="CharStyle432"/>
        </w:rPr>
        <w:t>дан иборат.</w:t>
      </w:r>
    </w:p>
    <w:p>
      <w:pPr>
        <w:pStyle w:val="Style25"/>
        <w:widowControl w:val="0"/>
        <w:keepNext w:val="0"/>
        <w:keepLines w:val="0"/>
        <w:shd w:val="clear" w:color="auto" w:fill="auto"/>
        <w:bidi w:val="0"/>
        <w:jc w:val="left"/>
        <w:spacing w:line="211" w:lineRule="exact"/>
        <w:ind w:left="0" w:firstLine="360"/>
      </w:pPr>
      <w:r>
        <w:rPr>
          <w:rStyle w:val="CharStyle432"/>
        </w:rPr>
        <w:t xml:space="preserve">Толе Хиротийнинг «Бадоеул </w:t>
      </w:r>
      <w:r>
        <w:rPr>
          <w:rStyle w:val="CharStyle432"/>
          <w:lang w:val="uz-UZ" w:eastAsia="uz-UZ" w:bidi="uz-UZ"/>
        </w:rPr>
        <w:t xml:space="preserve">луғат»и, </w:t>
      </w:r>
      <w:r>
        <w:rPr>
          <w:rStyle w:val="CharStyle432"/>
        </w:rPr>
        <w:t xml:space="preserve">номаълум авторнинг </w:t>
      </w:r>
      <w:r>
        <w:rPr>
          <w:rStyle w:val="CharStyle432"/>
          <w:lang w:val="uz-UZ" w:eastAsia="uz-UZ" w:bidi="uz-UZ"/>
        </w:rPr>
        <w:t xml:space="preserve">«Абушқа» </w:t>
      </w:r>
      <w:r>
        <w:rPr>
          <w:rStyle w:val="CharStyle432"/>
        </w:rPr>
        <w:t xml:space="preserve">ва </w:t>
      </w:r>
      <w:r>
        <w:rPr>
          <w:rStyle w:val="CharStyle432"/>
          <w:lang w:val="uz-UZ" w:eastAsia="uz-UZ" w:bidi="uz-UZ"/>
        </w:rPr>
        <w:t xml:space="preserve">Меҳдихоннинг </w:t>
      </w:r>
      <w:r>
        <w:rPr>
          <w:rStyle w:val="CharStyle432"/>
        </w:rPr>
        <w:t xml:space="preserve">«Санглах» </w:t>
      </w:r>
      <w:r>
        <w:rPr>
          <w:rStyle w:val="CharStyle432"/>
          <w:lang w:val="uz-UZ" w:eastAsia="uz-UZ" w:bidi="uz-UZ"/>
        </w:rPr>
        <w:t xml:space="preserve">луғати ҳозирги </w:t>
      </w:r>
      <w:r>
        <w:rPr>
          <w:rStyle w:val="CharStyle432"/>
        </w:rPr>
        <w:t xml:space="preserve">давр тил- шунос олимлари томонидан текстологик </w:t>
      </w:r>
      <w:r>
        <w:rPr>
          <w:rStyle w:val="CharStyle432"/>
          <w:lang w:val="uz-UZ" w:eastAsia="uz-UZ" w:bidi="uz-UZ"/>
        </w:rPr>
        <w:t xml:space="preserve">ўрганиб чиқилган </w:t>
      </w:r>
      <w:r>
        <w:rPr>
          <w:rStyle w:val="CharStyle432"/>
        </w:rPr>
        <w:t xml:space="preserve">ва </w:t>
      </w:r>
      <w:r>
        <w:rPr>
          <w:rStyle w:val="CharStyle432"/>
          <w:lang w:val="uz-UZ" w:eastAsia="uz-UZ" w:bidi="uz-UZ"/>
        </w:rPr>
        <w:t xml:space="preserve">кўп </w:t>
      </w:r>
      <w:r>
        <w:rPr>
          <w:rStyle w:val="CharStyle432"/>
        </w:rPr>
        <w:t xml:space="preserve">нусхада нашр </w:t>
      </w:r>
      <w:r>
        <w:rPr>
          <w:rStyle w:val="CharStyle432"/>
          <w:lang w:val="uz-UZ" w:eastAsia="uz-UZ" w:bidi="uz-UZ"/>
        </w:rPr>
        <w:t xml:space="preserve">ҳам </w:t>
      </w:r>
      <w:r>
        <w:rPr>
          <w:rStyle w:val="CharStyle432"/>
        </w:rPr>
        <w:t>этилган.</w:t>
      </w:r>
    </w:p>
    <w:p>
      <w:pPr>
        <w:pStyle w:val="Style25"/>
        <w:widowControl w:val="0"/>
        <w:keepNext w:val="0"/>
        <w:keepLines w:val="0"/>
        <w:shd w:val="clear" w:color="auto" w:fill="auto"/>
        <w:bidi w:val="0"/>
        <w:jc w:val="left"/>
        <w:spacing w:line="211" w:lineRule="exact"/>
        <w:ind w:left="0" w:firstLine="360"/>
      </w:pPr>
      <w:r>
        <w:rPr>
          <w:rStyle w:val="CharStyle432"/>
        </w:rPr>
        <w:t xml:space="preserve">Бу давр </w:t>
      </w:r>
      <w:r>
        <w:rPr>
          <w:rStyle w:val="CharStyle432"/>
          <w:lang w:val="uz-UZ" w:eastAsia="uz-UZ" w:bidi="uz-UZ"/>
        </w:rPr>
        <w:t xml:space="preserve">луғатлари </w:t>
      </w:r>
      <w:r>
        <w:rPr>
          <w:rStyle w:val="CharStyle432"/>
        </w:rPr>
        <w:t xml:space="preserve">ичида Толе Хиротийнинг «Бадоеул </w:t>
      </w:r>
      <w:r>
        <w:rPr>
          <w:rStyle w:val="CharStyle432"/>
          <w:lang w:val="uz-UZ" w:eastAsia="uz-UZ" w:bidi="uz-UZ"/>
        </w:rPr>
        <w:t xml:space="preserve">луғат»и алоҳида ўрин </w:t>
      </w:r>
      <w:r>
        <w:rPr>
          <w:rStyle w:val="CharStyle432"/>
        </w:rPr>
        <w:t xml:space="preserve">тутади. У «нодир </w:t>
      </w:r>
      <w:r>
        <w:rPr>
          <w:rStyle w:val="CharStyle432"/>
          <w:lang w:val="uz-UZ" w:eastAsia="uz-UZ" w:bidi="uz-UZ"/>
        </w:rPr>
        <w:t xml:space="preserve">сўзлар» </w:t>
      </w:r>
      <w:r>
        <w:rPr>
          <w:rStyle w:val="CharStyle432"/>
        </w:rPr>
        <w:t>деган маънони билдира- ди.</w:t>
      </w:r>
    </w:p>
    <w:p>
      <w:pPr>
        <w:pStyle w:val="Style25"/>
        <w:widowControl w:val="0"/>
        <w:keepNext w:val="0"/>
        <w:keepLines w:val="0"/>
        <w:shd w:val="clear" w:color="auto" w:fill="auto"/>
        <w:bidi w:val="0"/>
        <w:jc w:val="left"/>
        <w:spacing w:line="211" w:lineRule="exact"/>
        <w:ind w:left="0" w:firstLine="360"/>
      </w:pPr>
      <w:r>
        <w:rPr>
          <w:rStyle w:val="CharStyle432"/>
        </w:rPr>
        <w:t xml:space="preserve">«Бадоеул </w:t>
      </w:r>
      <w:r>
        <w:rPr>
          <w:rStyle w:val="CharStyle432"/>
          <w:lang w:val="uz-UZ" w:eastAsia="uz-UZ" w:bidi="uz-UZ"/>
        </w:rPr>
        <w:t xml:space="preserve">луғат» Ҳиротда </w:t>
      </w:r>
      <w:r>
        <w:rPr>
          <w:rStyle w:val="CharStyle432"/>
        </w:rPr>
        <w:t xml:space="preserve">Темурий сулоласидан </w:t>
      </w:r>
      <w:r>
        <w:rPr>
          <w:rStyle w:val="CharStyle432"/>
          <w:lang w:val="uz-UZ" w:eastAsia="uz-UZ" w:bidi="uz-UZ"/>
        </w:rPr>
        <w:t xml:space="preserve">бўлган </w:t>
      </w:r>
      <w:r>
        <w:rPr>
          <w:rStyle w:val="CharStyle432"/>
        </w:rPr>
        <w:t xml:space="preserve">Султон </w:t>
      </w:r>
      <w:r>
        <w:rPr>
          <w:rStyle w:val="CharStyle432"/>
          <w:lang w:val="uz-UZ" w:eastAsia="uz-UZ" w:bidi="uz-UZ"/>
        </w:rPr>
        <w:t xml:space="preserve">Ҳусайн ҳукмронлиги </w:t>
      </w:r>
      <w:r>
        <w:rPr>
          <w:rStyle w:val="CharStyle432"/>
        </w:rPr>
        <w:t xml:space="preserve">даврида 1500 йилларда тузилган. Унинг «Ки- риш» </w:t>
      </w:r>
      <w:r>
        <w:rPr>
          <w:rStyle w:val="CharStyle432"/>
          <w:lang w:val="uz-UZ" w:eastAsia="uz-UZ" w:bidi="uz-UZ"/>
        </w:rPr>
        <w:t xml:space="preserve">қисмида </w:t>
      </w:r>
      <w:r>
        <w:rPr>
          <w:rStyle w:val="CharStyle432"/>
        </w:rPr>
        <w:t xml:space="preserve">айтилишича, </w:t>
      </w:r>
      <w:r>
        <w:rPr>
          <w:rStyle w:val="CharStyle432"/>
          <w:lang w:val="uz-UZ" w:eastAsia="uz-UZ" w:bidi="uz-UZ"/>
        </w:rPr>
        <w:t xml:space="preserve">луғат </w:t>
      </w:r>
      <w:r>
        <w:rPr>
          <w:rStyle w:val="CharStyle432"/>
        </w:rPr>
        <w:t xml:space="preserve">шахсан султон </w:t>
      </w:r>
      <w:r>
        <w:rPr>
          <w:rStyle w:val="CharStyle432"/>
          <w:lang w:val="uz-UZ" w:eastAsia="uz-UZ" w:bidi="uz-UZ"/>
        </w:rPr>
        <w:t xml:space="preserve">Ҳусайннинг </w:t>
      </w:r>
      <w:r>
        <w:rPr>
          <w:rStyle w:val="CharStyle432"/>
        </w:rPr>
        <w:t xml:space="preserve">топ- </w:t>
      </w:r>
      <w:r>
        <w:rPr>
          <w:rStyle w:val="CharStyle432"/>
          <w:lang w:val="uz-UZ" w:eastAsia="uz-UZ" w:bidi="uz-UZ"/>
        </w:rPr>
        <w:t xml:space="preserve">шириғи </w:t>
      </w:r>
      <w:r>
        <w:rPr>
          <w:rStyle w:val="CharStyle432"/>
        </w:rPr>
        <w:t xml:space="preserve">билан Алишер Навоийнинг олий савияли шеъриятини </w:t>
      </w:r>
      <w:r>
        <w:rPr>
          <w:rStyle w:val="CharStyle432"/>
          <w:lang w:val="uz-UZ" w:eastAsia="uz-UZ" w:bidi="uz-UZ"/>
        </w:rPr>
        <w:t xml:space="preserve">изоҳлаб </w:t>
      </w:r>
      <w:r>
        <w:rPr>
          <w:rStyle w:val="CharStyle432"/>
        </w:rPr>
        <w:t>бериш учун яратилган.</w:t>
      </w:r>
    </w:p>
    <w:p>
      <w:pPr>
        <w:pStyle w:val="Style25"/>
        <w:widowControl w:val="0"/>
        <w:keepNext w:val="0"/>
        <w:keepLines w:val="0"/>
        <w:shd w:val="clear" w:color="auto" w:fill="auto"/>
        <w:bidi w:val="0"/>
        <w:jc w:val="left"/>
        <w:spacing w:line="211" w:lineRule="exact"/>
        <w:ind w:left="0" w:firstLine="360"/>
      </w:pPr>
      <w:r>
        <w:rPr>
          <w:rStyle w:val="CharStyle432"/>
        </w:rPr>
        <w:t xml:space="preserve">«Бадоеул </w:t>
      </w:r>
      <w:r>
        <w:rPr>
          <w:rStyle w:val="CharStyle432"/>
          <w:lang w:val="uz-UZ" w:eastAsia="uz-UZ" w:bidi="uz-UZ"/>
        </w:rPr>
        <w:t xml:space="preserve">луғат» сўзлиги </w:t>
      </w:r>
      <w:r>
        <w:rPr>
          <w:rStyle w:val="CharStyle432"/>
        </w:rPr>
        <w:t xml:space="preserve">мингга </w:t>
      </w:r>
      <w:r>
        <w:rPr>
          <w:rStyle w:val="CharStyle432"/>
          <w:lang w:val="uz-UZ" w:eastAsia="uz-UZ" w:bidi="uz-UZ"/>
        </w:rPr>
        <w:t xml:space="preserve">яқин сўз </w:t>
      </w:r>
      <w:r>
        <w:rPr>
          <w:rStyle w:val="CharStyle432"/>
        </w:rPr>
        <w:t xml:space="preserve">ва </w:t>
      </w:r>
      <w:r>
        <w:rPr>
          <w:rStyle w:val="CharStyle432"/>
          <w:lang w:val="uz-UZ" w:eastAsia="uz-UZ" w:bidi="uz-UZ"/>
        </w:rPr>
        <w:t xml:space="preserve">сўз </w:t>
      </w:r>
      <w:r>
        <w:rPr>
          <w:rStyle w:val="CharStyle432"/>
        </w:rPr>
        <w:t xml:space="preserve">формалари- дан ташкил топган. У 89 </w:t>
      </w:r>
      <w:r>
        <w:rPr>
          <w:rStyle w:val="CharStyle432"/>
          <w:lang w:val="uz-UZ" w:eastAsia="uz-UZ" w:bidi="uz-UZ"/>
        </w:rPr>
        <w:t xml:space="preserve">варақдан </w:t>
      </w:r>
      <w:r>
        <w:rPr>
          <w:rStyle w:val="CharStyle432"/>
        </w:rPr>
        <w:t xml:space="preserve">иборат </w:t>
      </w:r>
      <w:r>
        <w:rPr>
          <w:rStyle w:val="CharStyle432"/>
          <w:lang w:val="uz-UZ" w:eastAsia="uz-UZ" w:bidi="uz-UZ"/>
        </w:rPr>
        <w:t xml:space="preserve">бўлиб, </w:t>
      </w:r>
      <w:r>
        <w:rPr>
          <w:rStyle w:val="CharStyle432"/>
        </w:rPr>
        <w:t>180 бетни таш</w:t>
        <w:softHyphen/>
        <w:t xml:space="preserve">кил </w:t>
      </w:r>
      <w:r>
        <w:rPr>
          <w:rStyle w:val="CharStyle432"/>
          <w:lang w:val="uz-UZ" w:eastAsia="uz-UZ" w:bidi="uz-UZ"/>
        </w:rPr>
        <w:t xml:space="preserve">қилади. </w:t>
      </w:r>
      <w:r>
        <w:rPr>
          <w:rStyle w:val="CharStyle432"/>
        </w:rPr>
        <w:t xml:space="preserve">Унинг биринчи ва иккинчи бети асосий </w:t>
      </w:r>
      <w:r>
        <w:rPr>
          <w:rStyle w:val="CharStyle432"/>
          <w:lang w:val="uz-UZ" w:eastAsia="uz-UZ" w:bidi="uz-UZ"/>
        </w:rPr>
        <w:t xml:space="preserve">вараққа </w:t>
      </w:r>
      <w:r>
        <w:rPr>
          <w:rStyle w:val="CharStyle432"/>
        </w:rPr>
        <w:t xml:space="preserve">кир- майди. Бу бетларда </w:t>
      </w:r>
      <w:r>
        <w:rPr>
          <w:rStyle w:val="CharStyle432"/>
          <w:lang w:val="uz-UZ" w:eastAsia="uz-UZ" w:bidi="uz-UZ"/>
        </w:rPr>
        <w:t xml:space="preserve">луғат </w:t>
      </w:r>
      <w:r>
        <w:rPr>
          <w:rStyle w:val="CharStyle432"/>
        </w:rPr>
        <w:t xml:space="preserve">паспортига оид белгилар берилган деб </w:t>
      </w:r>
      <w:r>
        <w:rPr>
          <w:rStyle w:val="CharStyle432"/>
          <w:lang w:val="uz-UZ" w:eastAsia="uz-UZ" w:bidi="uz-UZ"/>
        </w:rPr>
        <w:t xml:space="preserve">ўйланади. </w:t>
      </w:r>
      <w:r>
        <w:rPr>
          <w:rStyle w:val="CharStyle432"/>
        </w:rPr>
        <w:t xml:space="preserve">Аммо у </w:t>
      </w:r>
      <w:r>
        <w:rPr>
          <w:rStyle w:val="CharStyle432"/>
          <w:lang w:val="uz-UZ" w:eastAsia="uz-UZ" w:bidi="uz-UZ"/>
        </w:rPr>
        <w:t xml:space="preserve">сақланмаган. Луғатнинг </w:t>
      </w:r>
      <w:r>
        <w:rPr>
          <w:rStyle w:val="CharStyle432"/>
        </w:rPr>
        <w:t xml:space="preserve">учинчи бетидан </w:t>
      </w:r>
      <w:r>
        <w:rPr>
          <w:rStyle w:val="CharStyle432"/>
          <w:lang w:val="uz-UZ" w:eastAsia="uz-UZ" w:bidi="uz-UZ"/>
        </w:rPr>
        <w:t xml:space="preserve">ўнин- </w:t>
      </w:r>
      <w:r>
        <w:rPr>
          <w:rStyle w:val="CharStyle432"/>
        </w:rPr>
        <w:t xml:space="preserve">чи бетигача </w:t>
      </w:r>
      <w:r>
        <w:rPr>
          <w:rStyle w:val="CharStyle432"/>
          <w:lang w:val="uz-UZ" w:eastAsia="uz-UZ" w:bidi="uz-UZ"/>
        </w:rPr>
        <w:t xml:space="preserve">бўлган варақларни луғатчилик </w:t>
      </w:r>
      <w:r>
        <w:rPr>
          <w:rStyle w:val="CharStyle432"/>
        </w:rPr>
        <w:t xml:space="preserve">ва мазкур </w:t>
      </w:r>
      <w:r>
        <w:rPr>
          <w:rStyle w:val="CharStyle432"/>
          <w:lang w:val="uz-UZ" w:eastAsia="uz-UZ" w:bidi="uz-UZ"/>
        </w:rPr>
        <w:t xml:space="preserve">луғат ҳақи- </w:t>
      </w:r>
      <w:r>
        <w:rPr>
          <w:rStyle w:val="CharStyle432"/>
        </w:rPr>
        <w:t xml:space="preserve">даги баъзи маълумотлар, яъни «кириш» </w:t>
      </w:r>
      <w:r>
        <w:rPr>
          <w:rStyle w:val="CharStyle432"/>
          <w:lang w:val="uz-UZ" w:eastAsia="uz-UZ" w:bidi="uz-UZ"/>
        </w:rPr>
        <w:t xml:space="preserve">қисми </w:t>
      </w:r>
      <w:r>
        <w:rPr>
          <w:rStyle w:val="CharStyle432"/>
        </w:rPr>
        <w:t xml:space="preserve">ташкил </w:t>
      </w:r>
      <w:r>
        <w:rPr>
          <w:rStyle w:val="CharStyle432"/>
          <w:lang w:val="uz-UZ" w:eastAsia="uz-UZ" w:bidi="uz-UZ"/>
        </w:rPr>
        <w:t xml:space="preserve">қилади. Луғат мақолалари алоҳида ажратилмай, кетма-кет бериб кетил- ган. Луғат сўзлиги </w:t>
      </w:r>
      <w:r>
        <w:rPr>
          <w:rStyle w:val="CharStyle432"/>
        </w:rPr>
        <w:t xml:space="preserve">алфавит </w:t>
      </w:r>
      <w:r>
        <w:rPr>
          <w:rStyle w:val="CharStyle432"/>
          <w:lang w:val="uz-UZ" w:eastAsia="uz-UZ" w:bidi="uz-UZ"/>
        </w:rPr>
        <w:t xml:space="preserve">тартибига олинган бўлса ҳам, </w:t>
      </w:r>
      <w:r>
        <w:rPr>
          <w:rStyle w:val="CharStyle432"/>
        </w:rPr>
        <w:t>бирин</w:t>
        <w:softHyphen/>
        <w:t xml:space="preserve">чи </w:t>
      </w:r>
      <w:r>
        <w:rPr>
          <w:rStyle w:val="CharStyle432"/>
          <w:lang w:val="uz-UZ" w:eastAsia="uz-UZ" w:bidi="uz-UZ"/>
        </w:rPr>
        <w:t>харф назарда тутилган.</w:t>
      </w:r>
    </w:p>
    <w:p>
      <w:pPr>
        <w:pStyle w:val="Style25"/>
        <w:widowControl w:val="0"/>
        <w:keepNext w:val="0"/>
        <w:keepLines w:val="0"/>
        <w:shd w:val="clear" w:color="auto" w:fill="auto"/>
        <w:bidi w:val="0"/>
        <w:jc w:val="left"/>
        <w:spacing w:line="211" w:lineRule="exact"/>
        <w:ind w:left="0" w:firstLine="360"/>
      </w:pPr>
      <w:r>
        <w:rPr>
          <w:rStyle w:val="CharStyle432"/>
        </w:rPr>
        <w:t xml:space="preserve">«Бадоеул </w:t>
      </w:r>
      <w:r>
        <w:rPr>
          <w:rStyle w:val="CharStyle432"/>
          <w:lang w:val="uz-UZ" w:eastAsia="uz-UZ" w:bidi="uz-UZ"/>
        </w:rPr>
        <w:t xml:space="preserve">луғат» </w:t>
      </w:r>
      <w:r>
        <w:rPr>
          <w:rStyle w:val="CharStyle432"/>
        </w:rPr>
        <w:t xml:space="preserve">проф. А. К. Боровков томонидан текстологик ва илмий </w:t>
      </w:r>
      <w:r>
        <w:rPr>
          <w:rStyle w:val="CharStyle432"/>
          <w:lang w:val="uz-UZ" w:eastAsia="uz-UZ" w:bidi="uz-UZ"/>
        </w:rPr>
        <w:t xml:space="preserve">жиҳатдан ўрганилган, </w:t>
      </w:r>
      <w:r>
        <w:rPr>
          <w:rStyle w:val="CharStyle432"/>
        </w:rPr>
        <w:t xml:space="preserve">унинг </w:t>
      </w:r>
      <w:r>
        <w:rPr>
          <w:rStyle w:val="CharStyle432"/>
          <w:lang w:val="uz-UZ" w:eastAsia="uz-UZ" w:bidi="uz-UZ"/>
        </w:rPr>
        <w:t xml:space="preserve">танқидий </w:t>
      </w:r>
      <w:r>
        <w:rPr>
          <w:rStyle w:val="CharStyle432"/>
        </w:rPr>
        <w:t xml:space="preserve">текста 1961 йил- да нашр этилди. Унинг «Кириш» </w:t>
      </w:r>
      <w:r>
        <w:rPr>
          <w:rStyle w:val="CharStyle432"/>
          <w:lang w:val="uz-UZ" w:eastAsia="uz-UZ" w:bidi="uz-UZ"/>
        </w:rPr>
        <w:t xml:space="preserve">қисмида </w:t>
      </w:r>
      <w:r>
        <w:rPr>
          <w:rStyle w:val="CharStyle432"/>
        </w:rPr>
        <w:t xml:space="preserve">эса </w:t>
      </w:r>
      <w:r>
        <w:rPr>
          <w:rStyle w:val="CharStyle432"/>
          <w:lang w:val="uz-UZ" w:eastAsia="uz-UZ" w:bidi="uz-UZ"/>
        </w:rPr>
        <w:t xml:space="preserve">луғат ҳақида </w:t>
      </w:r>
      <w:r>
        <w:rPr>
          <w:rStyle w:val="CharStyle432"/>
        </w:rPr>
        <w:t xml:space="preserve">бой маълумотлар берилган ва унинг </w:t>
      </w:r>
      <w:r>
        <w:rPr>
          <w:rStyle w:val="CharStyle432"/>
          <w:lang w:val="uz-UZ" w:eastAsia="uz-UZ" w:bidi="uz-UZ"/>
        </w:rPr>
        <w:t xml:space="preserve">«Абушқа» </w:t>
      </w:r>
      <w:r>
        <w:rPr>
          <w:rStyle w:val="CharStyle432"/>
        </w:rPr>
        <w:t xml:space="preserve">ва «Санглах» </w:t>
      </w:r>
      <w:r>
        <w:rPr>
          <w:rStyle w:val="CharStyle432"/>
          <w:lang w:val="uz-UZ" w:eastAsia="uz-UZ" w:bidi="uz-UZ"/>
        </w:rPr>
        <w:t xml:space="preserve">луғат- </w:t>
      </w:r>
      <w:r>
        <w:rPr>
          <w:rStyle w:val="CharStyle432"/>
        </w:rPr>
        <w:t xml:space="preserve">ларига муносабати </w:t>
      </w:r>
      <w:r>
        <w:rPr>
          <w:rStyle w:val="CharStyle432"/>
          <w:lang w:val="uz-UZ" w:eastAsia="uz-UZ" w:bidi="uz-UZ"/>
        </w:rPr>
        <w:t>кўрсатилган.</w:t>
      </w:r>
    </w:p>
    <w:p>
      <w:pPr>
        <w:pStyle w:val="Style25"/>
        <w:widowControl w:val="0"/>
        <w:keepNext w:val="0"/>
        <w:keepLines w:val="0"/>
        <w:shd w:val="clear" w:color="auto" w:fill="auto"/>
        <w:bidi w:val="0"/>
        <w:jc w:val="left"/>
        <w:spacing w:line="211" w:lineRule="exact"/>
        <w:ind w:left="0" w:firstLine="360"/>
      </w:pPr>
      <w:r>
        <w:rPr>
          <w:rStyle w:val="CharStyle432"/>
        </w:rPr>
        <w:t xml:space="preserve">«Бадоеул </w:t>
      </w:r>
      <w:r>
        <w:rPr>
          <w:rStyle w:val="CharStyle432"/>
          <w:lang w:val="uz-UZ" w:eastAsia="uz-UZ" w:bidi="uz-UZ"/>
        </w:rPr>
        <w:t xml:space="preserve">луғат»нинг қўлёзмаси </w:t>
      </w:r>
      <w:r>
        <w:rPr>
          <w:rStyle w:val="CharStyle432"/>
        </w:rPr>
        <w:t xml:space="preserve">Ленинграддаги М. Е. Салти- ков-Шедрин номли Давлат кутубхонасида </w:t>
      </w:r>
      <w:r>
        <w:rPr>
          <w:rStyle w:val="CharStyle432"/>
          <w:lang w:val="uz-UZ" w:eastAsia="uz-UZ" w:bidi="uz-UZ"/>
        </w:rPr>
        <w:t>сақланмоқда.</w:t>
      </w:r>
    </w:p>
    <w:p>
      <w:pPr>
        <w:pStyle w:val="Style25"/>
        <w:widowControl w:val="0"/>
        <w:keepNext w:val="0"/>
        <w:keepLines w:val="0"/>
        <w:shd w:val="clear" w:color="auto" w:fill="auto"/>
        <w:bidi w:val="0"/>
        <w:jc w:val="left"/>
        <w:spacing w:line="211" w:lineRule="exact"/>
        <w:ind w:left="0" w:firstLine="360"/>
        <w:sectPr>
          <w:type w:val="continuous"/>
          <w:pgSz w:w="11909" w:h="16834"/>
          <w:pgMar w:top="3117" w:left="2652" w:right="2340" w:bottom="2790" w:header="0" w:footer="3" w:gutter="0"/>
          <w:rtlGutter w:val="0"/>
          <w:cols w:space="720"/>
          <w:noEndnote/>
          <w:docGrid w:linePitch="360"/>
        </w:sectPr>
      </w:pPr>
      <w:r>
        <w:rPr>
          <w:rStyle w:val="CharStyle432"/>
        </w:rPr>
        <w:t xml:space="preserve">Бу давр </w:t>
      </w:r>
      <w:r>
        <w:rPr>
          <w:rStyle w:val="CharStyle432"/>
          <w:lang w:val="uz-UZ" w:eastAsia="uz-UZ" w:bidi="uz-UZ"/>
        </w:rPr>
        <w:t xml:space="preserve">луғатларидан </w:t>
      </w:r>
      <w:r>
        <w:rPr>
          <w:rStyle w:val="CharStyle432"/>
        </w:rPr>
        <w:t xml:space="preserve">яна бири </w:t>
      </w:r>
      <w:r>
        <w:rPr>
          <w:rStyle w:val="CharStyle432"/>
          <w:lang w:val="uz-UZ" w:eastAsia="uz-UZ" w:bidi="uz-UZ"/>
        </w:rPr>
        <w:t xml:space="preserve">«Абушқа» </w:t>
      </w:r>
      <w:r>
        <w:rPr>
          <w:rStyle w:val="CharStyle432"/>
        </w:rPr>
        <w:t xml:space="preserve">номли </w:t>
      </w:r>
      <w:r>
        <w:rPr>
          <w:rStyle w:val="CharStyle432"/>
          <w:lang w:val="uz-UZ" w:eastAsia="uz-UZ" w:bidi="uz-UZ"/>
        </w:rPr>
        <w:t xml:space="preserve">луғатдир. «Абушқа» </w:t>
      </w:r>
      <w:r>
        <w:rPr>
          <w:rStyle w:val="CharStyle432"/>
        </w:rPr>
        <w:t xml:space="preserve">мазкур </w:t>
      </w:r>
      <w:r>
        <w:rPr>
          <w:rStyle w:val="CharStyle432"/>
          <w:lang w:val="uz-UZ" w:eastAsia="uz-UZ" w:bidi="uz-UZ"/>
        </w:rPr>
        <w:t xml:space="preserve">луғат сўзидаги </w:t>
      </w:r>
      <w:r>
        <w:rPr>
          <w:rStyle w:val="CharStyle432"/>
        </w:rPr>
        <w:t xml:space="preserve">биринчи </w:t>
      </w:r>
      <w:r>
        <w:rPr>
          <w:rStyle w:val="CharStyle432"/>
          <w:lang w:val="uz-UZ" w:eastAsia="uz-UZ" w:bidi="uz-UZ"/>
        </w:rPr>
        <w:t xml:space="preserve">сўз бўлиб, </w:t>
      </w:r>
      <w:r>
        <w:rPr>
          <w:rStyle w:val="CharStyle432"/>
        </w:rPr>
        <w:t xml:space="preserve">у «эр, </w:t>
      </w:r>
    </w:p>
    <w:p>
      <w:pPr>
        <w:pStyle w:val="Style25"/>
        <w:widowControl w:val="0"/>
        <w:keepNext w:val="0"/>
        <w:keepLines w:val="0"/>
        <w:shd w:val="clear" w:color="auto" w:fill="auto"/>
        <w:bidi w:val="0"/>
        <w:jc w:val="left"/>
        <w:spacing w:line="211" w:lineRule="exact"/>
        <w:ind w:left="0" w:firstLine="360"/>
      </w:pPr>
      <w:r>
        <w:rPr>
          <w:rStyle w:val="CharStyle432"/>
        </w:rPr>
        <w:t xml:space="preserve">эркак» Маъносини билдиради. </w:t>
      </w:r>
      <w:r>
        <w:rPr>
          <w:rStyle w:val="CharStyle432"/>
          <w:lang w:val="uz-UZ" w:eastAsia="uz-UZ" w:bidi="uz-UZ"/>
        </w:rPr>
        <w:t xml:space="preserve">Луғатнинг </w:t>
      </w:r>
      <w:r>
        <w:rPr>
          <w:rStyle w:val="CharStyle432"/>
        </w:rPr>
        <w:t xml:space="preserve">номи бу </w:t>
      </w:r>
      <w:r>
        <w:rPr>
          <w:rStyle w:val="CharStyle432"/>
          <w:lang w:val="uz-UZ" w:eastAsia="uz-UZ" w:bidi="uz-UZ"/>
        </w:rPr>
        <w:t xml:space="preserve">сўзнинг </w:t>
      </w:r>
      <w:r>
        <w:rPr>
          <w:rStyle w:val="CharStyle432"/>
        </w:rPr>
        <w:t>маъно</w:t>
        <w:softHyphen/>
        <w:t xml:space="preserve">сига </w:t>
      </w:r>
      <w:r>
        <w:rPr>
          <w:rStyle w:val="CharStyle432"/>
          <w:lang w:val="uz-UZ" w:eastAsia="uz-UZ" w:bidi="uz-UZ"/>
        </w:rPr>
        <w:t xml:space="preserve">қараб </w:t>
      </w:r>
      <w:r>
        <w:rPr>
          <w:rStyle w:val="CharStyle432"/>
        </w:rPr>
        <w:t xml:space="preserve">эмас, балки унинг </w:t>
      </w:r>
      <w:r>
        <w:rPr>
          <w:rStyle w:val="CharStyle432"/>
          <w:lang w:val="uz-UZ" w:eastAsia="uz-UZ" w:bidi="uz-UZ"/>
        </w:rPr>
        <w:t xml:space="preserve">луғатда </w:t>
      </w:r>
      <w:r>
        <w:rPr>
          <w:rStyle w:val="CharStyle432"/>
        </w:rPr>
        <w:t xml:space="preserve">тутган </w:t>
      </w:r>
      <w:r>
        <w:rPr>
          <w:rStyle w:val="CharStyle432"/>
          <w:lang w:val="uz-UZ" w:eastAsia="uz-UZ" w:bidi="uz-UZ"/>
        </w:rPr>
        <w:t xml:space="preserve">ўрнига қараб </w:t>
      </w:r>
      <w:r>
        <w:rPr>
          <w:rStyle w:val="CharStyle432"/>
        </w:rPr>
        <w:t xml:space="preserve">ном- ланган. </w:t>
      </w:r>
      <w:r>
        <w:rPr>
          <w:rStyle w:val="CharStyle432"/>
          <w:lang w:val="uz-UZ" w:eastAsia="uz-UZ" w:bidi="uz-UZ"/>
        </w:rPr>
        <w:t xml:space="preserve">«Абушқа» луғати </w:t>
      </w:r>
      <w:r>
        <w:rPr>
          <w:rStyle w:val="CharStyle432"/>
        </w:rPr>
        <w:t xml:space="preserve">«Бадоеул </w:t>
      </w:r>
      <w:r>
        <w:rPr>
          <w:rStyle w:val="CharStyle432"/>
          <w:lang w:val="uz-UZ" w:eastAsia="uz-UZ" w:bidi="uz-UZ"/>
        </w:rPr>
        <w:t xml:space="preserve">луғат»дан </w:t>
      </w:r>
      <w:r>
        <w:rPr>
          <w:rStyle w:val="CharStyle432"/>
        </w:rPr>
        <w:t xml:space="preserve">кейин юзага келган </w:t>
      </w:r>
      <w:r>
        <w:rPr>
          <w:rStyle w:val="CharStyle432"/>
          <w:lang w:val="uz-UZ" w:eastAsia="uz-UZ" w:bidi="uz-UZ"/>
        </w:rPr>
        <w:t xml:space="preserve">бўлишй </w:t>
      </w:r>
      <w:r>
        <w:rPr>
          <w:rStyle w:val="CharStyle432"/>
        </w:rPr>
        <w:t>керак.</w:t>
      </w:r>
    </w:p>
    <w:p>
      <w:pPr>
        <w:pStyle w:val="Style25"/>
        <w:widowControl w:val="0"/>
        <w:keepNext w:val="0"/>
        <w:keepLines w:val="0"/>
        <w:shd w:val="clear" w:color="auto" w:fill="auto"/>
        <w:bidi w:val="0"/>
        <w:jc w:val="left"/>
        <w:spacing w:line="211" w:lineRule="exact"/>
        <w:ind w:left="0" w:firstLine="360"/>
      </w:pPr>
      <w:r>
        <w:rPr>
          <w:rStyle w:val="CharStyle432"/>
        </w:rPr>
        <w:t xml:space="preserve">Проф. А. К. Боровковнинг </w:t>
      </w:r>
      <w:r>
        <w:rPr>
          <w:rStyle w:val="CharStyle432"/>
          <w:lang w:val="uz-UZ" w:eastAsia="uz-UZ" w:bidi="uz-UZ"/>
        </w:rPr>
        <w:t xml:space="preserve">кўрсатишича, «Абушқа» луғати </w:t>
      </w:r>
      <w:r>
        <w:rPr>
          <w:rStyle w:val="CharStyle432"/>
        </w:rPr>
        <w:t xml:space="preserve">оригинал </w:t>
      </w:r>
      <w:r>
        <w:rPr>
          <w:rStyle w:val="CharStyle432"/>
          <w:lang w:val="uz-UZ" w:eastAsia="uz-UZ" w:bidi="uz-UZ"/>
        </w:rPr>
        <w:t xml:space="preserve">луғат </w:t>
      </w:r>
      <w:r>
        <w:rPr>
          <w:rStyle w:val="CharStyle432"/>
        </w:rPr>
        <w:t xml:space="preserve">эмас. У «Бадоеул </w:t>
      </w:r>
      <w:r>
        <w:rPr>
          <w:rStyle w:val="CharStyle432"/>
          <w:lang w:val="uz-UZ" w:eastAsia="uz-UZ" w:bidi="uz-UZ"/>
        </w:rPr>
        <w:t xml:space="preserve">луғат»нинг </w:t>
      </w:r>
      <w:r>
        <w:rPr>
          <w:rStyle w:val="CharStyle432"/>
        </w:rPr>
        <w:t xml:space="preserve">таржимаси </w:t>
      </w:r>
      <w:r>
        <w:rPr>
          <w:rStyle w:val="CharStyle432"/>
          <w:lang w:val="uz-UZ" w:eastAsia="uz-UZ" w:bidi="uz-UZ"/>
        </w:rPr>
        <w:t xml:space="preserve">ҳисоб- </w:t>
      </w:r>
      <w:r>
        <w:rPr>
          <w:rStyle w:val="CharStyle432"/>
        </w:rPr>
        <w:t xml:space="preserve">ланади. Яъни унинг </w:t>
      </w:r>
      <w:r>
        <w:rPr>
          <w:rStyle w:val="CharStyle432"/>
          <w:lang w:val="uz-UZ" w:eastAsia="uz-UZ" w:bidi="uz-UZ"/>
        </w:rPr>
        <w:t xml:space="preserve">сўзлиги </w:t>
      </w:r>
      <w:r>
        <w:rPr>
          <w:rStyle w:val="CharStyle432"/>
        </w:rPr>
        <w:t xml:space="preserve">«Бадоеул </w:t>
      </w:r>
      <w:r>
        <w:rPr>
          <w:rStyle w:val="CharStyle432"/>
          <w:lang w:val="uz-UZ" w:eastAsia="uz-UZ" w:bidi="uz-UZ"/>
        </w:rPr>
        <w:t xml:space="preserve">луғат»дан </w:t>
      </w:r>
      <w:r>
        <w:rPr>
          <w:rStyle w:val="CharStyle432"/>
        </w:rPr>
        <w:t xml:space="preserve">олинган </w:t>
      </w:r>
      <w:r>
        <w:rPr>
          <w:rStyle w:val="CharStyle432"/>
          <w:lang w:val="uz-UZ" w:eastAsia="uz-UZ" w:bidi="uz-UZ"/>
        </w:rPr>
        <w:t xml:space="preserve">бўлиб, </w:t>
      </w:r>
      <w:r>
        <w:rPr>
          <w:rStyle w:val="CharStyle432"/>
        </w:rPr>
        <w:t xml:space="preserve">форсча тушунтириш </w:t>
      </w:r>
      <w:r>
        <w:rPr>
          <w:rStyle w:val="CharStyle432"/>
          <w:lang w:val="uz-UZ" w:eastAsia="uz-UZ" w:bidi="uz-UZ"/>
        </w:rPr>
        <w:t xml:space="preserve">қисми </w:t>
      </w:r>
      <w:r>
        <w:rPr>
          <w:rStyle w:val="CharStyle432"/>
        </w:rPr>
        <w:t xml:space="preserve">туркчага таржима </w:t>
      </w:r>
      <w:r>
        <w:rPr>
          <w:rStyle w:val="CharStyle432"/>
          <w:lang w:val="uz-UZ" w:eastAsia="uz-UZ" w:bidi="uz-UZ"/>
        </w:rPr>
        <w:t xml:space="preserve">қилинган. </w:t>
      </w:r>
      <w:r>
        <w:rPr>
          <w:rStyle w:val="CharStyle432"/>
        </w:rPr>
        <w:t xml:space="preserve">Аммо </w:t>
      </w:r>
      <w:r>
        <w:rPr>
          <w:rStyle w:val="CharStyle432"/>
          <w:lang w:val="uz-UZ" w:eastAsia="uz-UZ" w:bidi="uz-UZ"/>
        </w:rPr>
        <w:t xml:space="preserve">«Абушқа» луғатининг </w:t>
      </w:r>
      <w:r>
        <w:rPr>
          <w:rStyle w:val="CharStyle432"/>
        </w:rPr>
        <w:t xml:space="preserve">тузувчиси </w:t>
      </w:r>
      <w:r>
        <w:rPr>
          <w:rStyle w:val="CharStyle432"/>
          <w:lang w:val="uz-UZ" w:eastAsia="uz-UZ" w:bidi="uz-UZ"/>
        </w:rPr>
        <w:t xml:space="preserve">луғат мақолаларини кўп ўрин- ларда қисқартирган, кўп ўринларда қўшимчалар киритган. </w:t>
      </w:r>
      <w:r>
        <w:rPr>
          <w:rStyle w:val="CharStyle432"/>
        </w:rPr>
        <w:t>Ай</w:t>
        <w:softHyphen/>
        <w:t xml:space="preserve">нина, </w:t>
      </w:r>
      <w:r>
        <w:rPr>
          <w:rStyle w:val="CharStyle432"/>
          <w:lang w:val="uz-UZ" w:eastAsia="uz-UZ" w:bidi="uz-UZ"/>
        </w:rPr>
        <w:t xml:space="preserve">феълга оид сўзларнинг формаларини икки баробар кўпай- тириб юборган. </w:t>
      </w:r>
      <w:r>
        <w:rPr>
          <w:rStyle w:val="CharStyle432"/>
        </w:rPr>
        <w:t xml:space="preserve">Шунингдек, «Бадоеул </w:t>
      </w:r>
      <w:r>
        <w:rPr>
          <w:rStyle w:val="CharStyle432"/>
          <w:lang w:val="uz-UZ" w:eastAsia="uz-UZ" w:bidi="uz-UZ"/>
        </w:rPr>
        <w:t xml:space="preserve">луғат»да тузувчи ўз фикр- ларини тасдиқлаш учун фақат Навоийдан мисоллар </w:t>
      </w:r>
      <w:r>
        <w:rPr>
          <w:rStyle w:val="CharStyle432"/>
        </w:rPr>
        <w:t xml:space="preserve">келтирган </w:t>
      </w:r>
      <w:r>
        <w:rPr>
          <w:rStyle w:val="CharStyle432"/>
          <w:lang w:val="uz-UZ" w:eastAsia="uz-UZ" w:bidi="uz-UZ"/>
        </w:rPr>
        <w:t xml:space="preserve">бўлса, «Абушқа»да шоир Убайдуллахон, Захириддин Бобир дево- нидан ҳам </w:t>
      </w:r>
      <w:r>
        <w:rPr>
          <w:rStyle w:val="CharStyle432"/>
        </w:rPr>
        <w:t>мисоллар келтирган.</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«Абушқа» номли луғати </w:t>
      </w:r>
      <w:r>
        <w:rPr>
          <w:rStyle w:val="CharStyle432"/>
        </w:rPr>
        <w:t xml:space="preserve">«Бадоеул </w:t>
      </w:r>
      <w:r>
        <w:rPr>
          <w:rStyle w:val="CharStyle432"/>
          <w:lang w:val="uz-UZ" w:eastAsia="uz-UZ" w:bidi="uz-UZ"/>
        </w:rPr>
        <w:t xml:space="preserve">луғат»га </w:t>
      </w:r>
      <w:r>
        <w:rPr>
          <w:rStyle w:val="CharStyle432"/>
        </w:rPr>
        <w:t xml:space="preserve">нисбатан анча </w:t>
      </w:r>
      <w:r>
        <w:rPr>
          <w:rStyle w:val="CharStyle432"/>
          <w:lang w:val="uz-UZ" w:eastAsia="uz-UZ" w:bidi="uz-UZ"/>
        </w:rPr>
        <w:t xml:space="preserve">таниқ- лироқ бўлиб, </w:t>
      </w:r>
      <w:r>
        <w:rPr>
          <w:rStyle w:val="CharStyle432"/>
        </w:rPr>
        <w:t xml:space="preserve">у икки марта </w:t>
      </w:r>
      <w:r>
        <w:rPr>
          <w:rStyle w:val="CharStyle432"/>
          <w:lang w:val="uz-UZ" w:eastAsia="uz-UZ" w:bidi="uz-UZ"/>
        </w:rPr>
        <w:t xml:space="preserve">кўп нусхада босилиб чиққан. Бирйнчи </w:t>
      </w:r>
      <w:r>
        <w:rPr>
          <w:rStyle w:val="CharStyle432"/>
        </w:rPr>
        <w:t xml:space="preserve">марта </w:t>
      </w:r>
      <w:r>
        <w:rPr>
          <w:rStyle w:val="CharStyle432"/>
          <w:lang w:val="uz-UZ" w:eastAsia="uz-UZ" w:bidi="uz-UZ"/>
        </w:rPr>
        <w:t xml:space="preserve">Г. Вамбери томонидан қисқартирилган ҳолда 1862 йил нашр эттирилди. </w:t>
      </w:r>
      <w:r>
        <w:rPr>
          <w:rStyle w:val="CharStyle432"/>
        </w:rPr>
        <w:t>Иккинчи марта В. В. Вельяминов-Зернов томо</w:t>
        <w:softHyphen/>
        <w:t xml:space="preserve">нидан </w:t>
      </w:r>
      <w:r>
        <w:rPr>
          <w:rStyle w:val="CharStyle432"/>
          <w:lang w:val="uz-UZ" w:eastAsia="uz-UZ" w:bidi="uz-UZ"/>
        </w:rPr>
        <w:t xml:space="preserve">тўла ҳолда </w:t>
      </w:r>
      <w:r>
        <w:rPr>
          <w:rStyle w:val="CharStyle432"/>
        </w:rPr>
        <w:t>1868 йил нашр эттирилди.</w:t>
      </w:r>
    </w:p>
    <w:p>
      <w:pPr>
        <w:pStyle w:val="Style25"/>
        <w:widowControl w:val="0"/>
        <w:keepNext w:val="0"/>
        <w:keepLines w:val="0"/>
        <w:shd w:val="clear" w:color="auto" w:fill="auto"/>
        <w:bidi w:val="0"/>
        <w:jc w:val="left"/>
        <w:spacing w:line="211" w:lineRule="exact"/>
        <w:ind w:left="0" w:firstLine="360"/>
      </w:pPr>
      <w:r>
        <w:rPr>
          <w:rStyle w:val="CharStyle432"/>
        </w:rPr>
        <w:t xml:space="preserve">Бу давр </w:t>
      </w:r>
      <w:r>
        <w:rPr>
          <w:rStyle w:val="CharStyle432"/>
          <w:lang w:val="uz-UZ" w:eastAsia="uz-UZ" w:bidi="uz-UZ"/>
        </w:rPr>
        <w:t xml:space="preserve">луғатларидан </w:t>
      </w:r>
      <w:r>
        <w:rPr>
          <w:rStyle w:val="CharStyle432"/>
        </w:rPr>
        <w:t xml:space="preserve">яна бири «Санглах»дир. У Нодир </w:t>
      </w:r>
      <w:r>
        <w:rPr>
          <w:rStyle w:val="CharStyle432"/>
          <w:lang w:val="uz-UZ" w:eastAsia="uz-UZ" w:bidi="uz-UZ"/>
        </w:rPr>
        <w:t xml:space="preserve">шоҳ </w:t>
      </w:r>
      <w:r>
        <w:rPr>
          <w:rStyle w:val="CharStyle432"/>
        </w:rPr>
        <w:t xml:space="preserve">(1736—1747 йиллар тахт тепасида </w:t>
      </w:r>
      <w:r>
        <w:rPr>
          <w:rStyle w:val="CharStyle432"/>
          <w:lang w:val="uz-UZ" w:eastAsia="uz-UZ" w:bidi="uz-UZ"/>
        </w:rPr>
        <w:t xml:space="preserve">бўлган)нинг </w:t>
      </w:r>
      <w:r>
        <w:rPr>
          <w:rStyle w:val="CharStyle432"/>
        </w:rPr>
        <w:t xml:space="preserve">тарихчиси Мирза </w:t>
      </w:r>
      <w:r>
        <w:rPr>
          <w:rStyle w:val="CharStyle432"/>
          <w:lang w:val="uz-UZ" w:eastAsia="uz-UZ" w:bidi="uz-UZ"/>
        </w:rPr>
        <w:t xml:space="preserve">Меҳдихон </w:t>
      </w:r>
      <w:r>
        <w:rPr>
          <w:rStyle w:val="CharStyle432"/>
        </w:rPr>
        <w:t xml:space="preserve">томонидан Алишер Навоий девонига тузилган эди. Бу </w:t>
      </w:r>
      <w:r>
        <w:rPr>
          <w:rStyle w:val="CharStyle432"/>
          <w:lang w:val="uz-UZ" w:eastAsia="uz-UZ" w:bidi="uz-UZ"/>
        </w:rPr>
        <w:t xml:space="preserve">луғат қачон </w:t>
      </w:r>
      <w:r>
        <w:rPr>
          <w:rStyle w:val="CharStyle432"/>
        </w:rPr>
        <w:t xml:space="preserve">дунёга келганлиги </w:t>
      </w:r>
      <w:r>
        <w:rPr>
          <w:rStyle w:val="CharStyle432"/>
          <w:lang w:val="uz-UZ" w:eastAsia="uz-UZ" w:bidi="uz-UZ"/>
        </w:rPr>
        <w:t xml:space="preserve">ҳақида ҳозирча аниқ </w:t>
      </w:r>
      <w:r>
        <w:rPr>
          <w:rStyle w:val="CharStyle432"/>
        </w:rPr>
        <w:t xml:space="preserve">бир маъ- лумот </w:t>
      </w:r>
      <w:r>
        <w:rPr>
          <w:rStyle w:val="CharStyle432"/>
          <w:lang w:val="uz-UZ" w:eastAsia="uz-UZ" w:bidi="uz-UZ"/>
        </w:rPr>
        <w:t xml:space="preserve">йўқ. </w:t>
      </w:r>
      <w:r>
        <w:rPr>
          <w:rStyle w:val="CharStyle432"/>
        </w:rPr>
        <w:t xml:space="preserve">Аммо уни «Бадоеул </w:t>
      </w:r>
      <w:r>
        <w:rPr>
          <w:rStyle w:val="CharStyle432"/>
          <w:lang w:val="uz-UZ" w:eastAsia="uz-UZ" w:bidi="uz-UZ"/>
        </w:rPr>
        <w:t xml:space="preserve">луғат» </w:t>
      </w:r>
      <w:r>
        <w:rPr>
          <w:rStyle w:val="CharStyle432"/>
        </w:rPr>
        <w:t xml:space="preserve">ва </w:t>
      </w:r>
      <w:r>
        <w:rPr>
          <w:rStyle w:val="CharStyle432"/>
          <w:lang w:val="uz-UZ" w:eastAsia="uz-UZ" w:bidi="uz-UZ"/>
        </w:rPr>
        <w:t xml:space="preserve">«Абушқа» луғатларига </w:t>
      </w:r>
      <w:r>
        <w:rPr>
          <w:rStyle w:val="CharStyle432"/>
        </w:rPr>
        <w:t xml:space="preserve">нисбатан </w:t>
      </w:r>
      <w:r>
        <w:rPr>
          <w:rStyle w:val="CharStyle432"/>
          <w:lang w:val="uz-UZ" w:eastAsia="uz-UZ" w:bidi="uz-UZ"/>
        </w:rPr>
        <w:t xml:space="preserve">илгарироқ </w:t>
      </w:r>
      <w:r>
        <w:rPr>
          <w:rStyle w:val="CharStyle432"/>
        </w:rPr>
        <w:t xml:space="preserve">яратилган деб тахмин </w:t>
      </w:r>
      <w:r>
        <w:rPr>
          <w:rStyle w:val="CharStyle432"/>
          <w:lang w:val="uz-UZ" w:eastAsia="uz-UZ" w:bidi="uz-UZ"/>
        </w:rPr>
        <w:t>қилинади.</w:t>
      </w:r>
    </w:p>
    <w:p>
      <w:pPr>
        <w:pStyle w:val="Style25"/>
        <w:widowControl w:val="0"/>
        <w:keepNext w:val="0"/>
        <w:keepLines w:val="0"/>
        <w:shd w:val="clear" w:color="auto" w:fill="auto"/>
        <w:bidi w:val="0"/>
        <w:jc w:val="left"/>
        <w:spacing w:line="211" w:lineRule="exact"/>
        <w:ind w:left="0" w:firstLine="360"/>
      </w:pPr>
      <w:r>
        <w:rPr>
          <w:rStyle w:val="CharStyle432"/>
        </w:rPr>
        <w:t xml:space="preserve">Бу давр </w:t>
      </w:r>
      <w:r>
        <w:rPr>
          <w:rStyle w:val="CharStyle432"/>
          <w:lang w:val="uz-UZ" w:eastAsia="uz-UZ" w:bidi="uz-UZ"/>
        </w:rPr>
        <w:t xml:space="preserve">луғатлари </w:t>
      </w:r>
      <w:r>
        <w:rPr>
          <w:rStyle w:val="CharStyle432"/>
        </w:rPr>
        <w:t xml:space="preserve">ичида энг йириги Фатхалихон </w:t>
      </w:r>
      <w:r>
        <w:rPr>
          <w:rStyle w:val="CharStyle432"/>
          <w:lang w:val="uz-UZ" w:eastAsia="uz-UZ" w:bidi="uz-UZ"/>
        </w:rPr>
        <w:t>Қожарийнинг «Чиғатойча</w:t>
      </w:r>
      <w:r>
        <w:rPr>
          <w:rStyle w:val="CharStyle432"/>
        </w:rPr>
        <w:t xml:space="preserve">— форсча» </w:t>
      </w:r>
      <w:r>
        <w:rPr>
          <w:rStyle w:val="CharStyle432"/>
          <w:lang w:val="uz-UZ" w:eastAsia="uz-UZ" w:bidi="uz-UZ"/>
        </w:rPr>
        <w:t xml:space="preserve">луғатидир. </w:t>
      </w:r>
      <w:r>
        <w:rPr>
          <w:rStyle w:val="CharStyle432"/>
        </w:rPr>
        <w:t xml:space="preserve">Бу </w:t>
      </w:r>
      <w:r>
        <w:rPr>
          <w:rStyle w:val="CharStyle432"/>
          <w:lang w:val="uz-UZ" w:eastAsia="uz-UZ" w:bidi="uz-UZ"/>
        </w:rPr>
        <w:t xml:space="preserve">луғатга ҳам </w:t>
      </w:r>
      <w:r>
        <w:rPr>
          <w:rStyle w:val="CharStyle432"/>
        </w:rPr>
        <w:t>Алишер На</w:t>
        <w:softHyphen/>
        <w:t xml:space="preserve">воий асарлари асос </w:t>
      </w:r>
      <w:r>
        <w:rPr>
          <w:rStyle w:val="CharStyle432"/>
          <w:lang w:val="uz-UZ" w:eastAsia="uz-UZ" w:bidi="uz-UZ"/>
        </w:rPr>
        <w:t xml:space="preserve">қилиб </w:t>
      </w:r>
      <w:r>
        <w:rPr>
          <w:rStyle w:val="CharStyle432"/>
        </w:rPr>
        <w:t xml:space="preserve">олинган. У 1862 йилда тузилган. Лу- </w:t>
      </w:r>
      <w:r>
        <w:rPr>
          <w:rStyle w:val="CharStyle432"/>
          <w:lang w:val="uz-UZ" w:eastAsia="uz-UZ" w:bidi="uz-UZ"/>
        </w:rPr>
        <w:t xml:space="preserve">ғатда </w:t>
      </w:r>
      <w:r>
        <w:rPr>
          <w:rStyle w:val="CharStyle432"/>
        </w:rPr>
        <w:t xml:space="preserve">саккиз минг </w:t>
      </w:r>
      <w:r>
        <w:rPr>
          <w:rStyle w:val="CharStyle432"/>
          <w:lang w:val="uz-UZ" w:eastAsia="uz-UZ" w:bidi="uz-UZ"/>
        </w:rPr>
        <w:t xml:space="preserve">сўз </w:t>
      </w:r>
      <w:r>
        <w:rPr>
          <w:rStyle w:val="CharStyle432"/>
        </w:rPr>
        <w:t>бор.</w:t>
      </w:r>
    </w:p>
    <w:p>
      <w:pPr>
        <w:pStyle w:val="Style25"/>
        <w:widowControl w:val="0"/>
        <w:keepNext w:val="0"/>
        <w:keepLines w:val="0"/>
        <w:shd w:val="clear" w:color="auto" w:fill="auto"/>
        <w:bidi w:val="0"/>
        <w:jc w:val="left"/>
        <w:spacing w:line="211" w:lineRule="exact"/>
        <w:ind w:left="0" w:firstLine="360"/>
      </w:pPr>
      <w:r>
        <w:rPr>
          <w:rStyle w:val="CharStyle432"/>
        </w:rPr>
        <w:t xml:space="preserve">Бу давр </w:t>
      </w:r>
      <w:r>
        <w:rPr>
          <w:rStyle w:val="CharStyle432"/>
          <w:lang w:val="uz-UZ" w:eastAsia="uz-UZ" w:bidi="uz-UZ"/>
        </w:rPr>
        <w:t xml:space="preserve">луғатларидан </w:t>
      </w:r>
      <w:r>
        <w:rPr>
          <w:rStyle w:val="CharStyle432"/>
        </w:rPr>
        <w:t xml:space="preserve">бизга яна шайх Сулаймон Бухорийнинг Истанбулда 1880 йил нашр этилган </w:t>
      </w:r>
      <w:r>
        <w:rPr>
          <w:rStyle w:val="CharStyle432"/>
          <w:lang w:val="uz-UZ" w:eastAsia="uz-UZ" w:bidi="uz-UZ"/>
        </w:rPr>
        <w:t xml:space="preserve">«Чиғатойча-туркча луғат»и </w:t>
      </w:r>
      <w:r>
        <w:rPr>
          <w:rStyle w:val="CharStyle432"/>
        </w:rPr>
        <w:t xml:space="preserve">ва Фазлуллохоннинг Калькуттада 1825 йил нашр этилган </w:t>
      </w:r>
      <w:r>
        <w:rPr>
          <w:rStyle w:val="CharStyle432"/>
          <w:lang w:val="uz-UZ" w:eastAsia="uz-UZ" w:bidi="uz-UZ"/>
        </w:rPr>
        <w:t xml:space="preserve">«Чиға- </w:t>
      </w:r>
      <w:r>
        <w:rPr>
          <w:rStyle w:val="CharStyle432"/>
        </w:rPr>
        <w:t xml:space="preserve">тойча-форсча» </w:t>
      </w:r>
      <w:r>
        <w:rPr>
          <w:rStyle w:val="CharStyle432"/>
          <w:lang w:val="uz-UZ" w:eastAsia="uz-UZ" w:bidi="uz-UZ"/>
        </w:rPr>
        <w:t xml:space="preserve">луғат»и </w:t>
      </w:r>
      <w:r>
        <w:rPr>
          <w:rStyle w:val="CharStyle432"/>
        </w:rPr>
        <w:t xml:space="preserve">маълум. Аммо бу </w:t>
      </w:r>
      <w:r>
        <w:rPr>
          <w:rStyle w:val="CharStyle432"/>
          <w:lang w:val="uz-UZ" w:eastAsia="uz-UZ" w:bidi="uz-UZ"/>
        </w:rPr>
        <w:t>луғатлар ҳали ўрганиб чиқилганича йўқ.</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Учинчи давр луғатчилиги 1878 йилдан 1917 йилгача бўлган даврни ўз ичига олади.</w:t>
      </w:r>
    </w:p>
    <w:p>
      <w:pPr>
        <w:pStyle w:val="Style25"/>
        <w:widowControl w:val="0"/>
        <w:keepNext w:val="0"/>
        <w:keepLines w:val="0"/>
        <w:shd w:val="clear" w:color="auto" w:fill="auto"/>
        <w:bidi w:val="0"/>
        <w:jc w:val="left"/>
        <w:spacing w:line="211" w:lineRule="exact"/>
        <w:ind w:left="0" w:firstLine="360"/>
      </w:pPr>
      <w:r>
        <w:rPr>
          <w:rStyle w:val="CharStyle432"/>
        </w:rPr>
        <w:t xml:space="preserve">Бу </w:t>
      </w:r>
      <w:r>
        <w:rPr>
          <w:rStyle w:val="CharStyle432"/>
          <w:lang w:val="uz-UZ" w:eastAsia="uz-UZ" w:bidi="uz-UZ"/>
        </w:rPr>
        <w:t xml:space="preserve">давр луғатчилигининг биринчи намунаси </w:t>
      </w:r>
      <w:r>
        <w:rPr>
          <w:rStyle w:val="CharStyle432"/>
        </w:rPr>
        <w:t>сифатида</w:t>
      </w:r>
    </w:p>
    <w:p>
      <w:pPr>
        <w:pStyle w:val="Style25"/>
        <w:tabs>
          <w:tab w:leader="none" w:pos="366" w:val="left"/>
        </w:tabs>
        <w:widowControl w:val="0"/>
        <w:keepNext w:val="0"/>
        <w:keepLines w:val="0"/>
        <w:shd w:val="clear" w:color="auto" w:fill="auto"/>
        <w:bidi w:val="0"/>
        <w:jc w:val="left"/>
        <w:spacing w:line="211" w:lineRule="exact"/>
        <w:ind w:left="0" w:firstLine="0"/>
      </w:pPr>
      <w:r>
        <w:rPr>
          <w:rStyle w:val="CharStyle432"/>
        </w:rPr>
        <w:t>А.</w:t>
        <w:tab/>
      </w:r>
      <w:r>
        <w:rPr>
          <w:rStyle w:val="CharStyle432"/>
          <w:lang w:val="uz-UZ" w:eastAsia="uz-UZ" w:bidi="uz-UZ"/>
        </w:rPr>
        <w:t xml:space="preserve">Старчевскийнинг </w:t>
      </w:r>
      <w:r>
        <w:rPr>
          <w:rStyle w:val="CharStyle432"/>
        </w:rPr>
        <w:t xml:space="preserve">«Спутник русского человека в Средней Азии» номли </w:t>
      </w:r>
      <w:r>
        <w:rPr>
          <w:rStyle w:val="CharStyle432"/>
          <w:lang w:val="uz-UZ" w:eastAsia="uz-UZ" w:bidi="uz-UZ"/>
        </w:rPr>
        <w:t xml:space="preserve">луғатини кўрсатиш </w:t>
      </w:r>
      <w:r>
        <w:rPr>
          <w:rStyle w:val="CharStyle432"/>
        </w:rPr>
        <w:t xml:space="preserve">мумкин. Мазкур </w:t>
      </w:r>
      <w:r>
        <w:rPr>
          <w:rStyle w:val="CharStyle432"/>
          <w:lang w:val="uz-UZ" w:eastAsia="uz-UZ" w:bidi="uz-UZ"/>
        </w:rPr>
        <w:t xml:space="preserve">луғат </w:t>
      </w:r>
      <w:r>
        <w:rPr>
          <w:rStyle w:val="CharStyle432"/>
        </w:rPr>
        <w:t xml:space="preserve">1878 йил Петербургда нашр </w:t>
      </w:r>
      <w:r>
        <w:rPr>
          <w:rStyle w:val="CharStyle432"/>
          <w:lang w:val="uz-UZ" w:eastAsia="uz-UZ" w:bidi="uz-UZ"/>
        </w:rPr>
        <w:t xml:space="preserve">қилинган бўлиб, </w:t>
      </w:r>
      <w:r>
        <w:rPr>
          <w:rStyle w:val="CharStyle432"/>
        </w:rPr>
        <w:t xml:space="preserve">унинг </w:t>
      </w:r>
      <w:r>
        <w:rPr>
          <w:rStyle w:val="CharStyle432"/>
          <w:lang w:val="uz-UZ" w:eastAsia="uz-UZ" w:bidi="uz-UZ"/>
        </w:rPr>
        <w:t xml:space="preserve">сўзлигида </w:t>
      </w:r>
      <w:r>
        <w:rPr>
          <w:rStyle w:val="CharStyle432"/>
        </w:rPr>
        <w:t xml:space="preserve">13 минг </w:t>
      </w:r>
      <w:r>
        <w:rPr>
          <w:rStyle w:val="CharStyle432"/>
          <w:lang w:val="uz-UZ" w:eastAsia="uz-UZ" w:bidi="uz-UZ"/>
        </w:rPr>
        <w:t xml:space="preserve">ўзбек сўзи </w:t>
      </w:r>
      <w:r>
        <w:rPr>
          <w:rStyle w:val="CharStyle432"/>
        </w:rPr>
        <w:t xml:space="preserve">бор. Унда </w:t>
      </w:r>
      <w:r>
        <w:rPr>
          <w:rStyle w:val="CharStyle432"/>
          <w:lang w:val="uz-UZ" w:eastAsia="uz-UZ" w:bidi="uz-UZ"/>
        </w:rPr>
        <w:t xml:space="preserve">кўпроқ </w:t>
      </w:r>
      <w:r>
        <w:rPr>
          <w:rStyle w:val="CharStyle432"/>
        </w:rPr>
        <w:t xml:space="preserve">эски </w:t>
      </w:r>
      <w:r>
        <w:rPr>
          <w:rStyle w:val="CharStyle432"/>
          <w:lang w:val="uz-UZ" w:eastAsia="uz-UZ" w:bidi="uz-UZ"/>
        </w:rPr>
        <w:t xml:space="preserve">ўзбек </w:t>
      </w:r>
      <w:r>
        <w:rPr>
          <w:rStyle w:val="CharStyle432"/>
        </w:rPr>
        <w:t xml:space="preserve">тилига оид </w:t>
      </w:r>
      <w:r>
        <w:rPr>
          <w:rStyle w:val="CharStyle432"/>
          <w:lang w:val="uz-UZ" w:eastAsia="uz-UZ" w:bidi="uz-UZ"/>
        </w:rPr>
        <w:t xml:space="preserve">сўзлар </w:t>
      </w:r>
      <w:r>
        <w:rPr>
          <w:rStyle w:val="CharStyle432"/>
        </w:rPr>
        <w:t>бе- рилган.</w:t>
      </w:r>
    </w:p>
    <w:p>
      <w:pPr>
        <w:pStyle w:val="Style25"/>
        <w:widowControl w:val="0"/>
        <w:keepNext w:val="0"/>
        <w:keepLines w:val="0"/>
        <w:shd w:val="clear" w:color="auto" w:fill="auto"/>
        <w:bidi w:val="0"/>
        <w:jc w:val="left"/>
        <w:spacing w:line="211" w:lineRule="exact"/>
        <w:ind w:left="0" w:firstLine="360"/>
      </w:pPr>
      <w:r>
        <w:rPr>
          <w:rStyle w:val="CharStyle432"/>
        </w:rPr>
        <w:t xml:space="preserve">1880 йилда Ш. Ишаевнинг «Краткий русско-сартовский и сар- товско-русский словарь» номли </w:t>
      </w:r>
      <w:r>
        <w:rPr>
          <w:rStyle w:val="CharStyle432"/>
          <w:lang w:val="uz-UZ" w:eastAsia="uz-UZ" w:bidi="uz-UZ"/>
        </w:rPr>
        <w:t xml:space="preserve">луғати </w:t>
      </w:r>
      <w:r>
        <w:rPr>
          <w:rStyle w:val="CharStyle432"/>
        </w:rPr>
        <w:t xml:space="preserve">нашр этилди. Бу </w:t>
      </w:r>
      <w:r>
        <w:rPr>
          <w:rStyle w:val="CharStyle432"/>
          <w:lang w:val="uz-UZ" w:eastAsia="uz-UZ" w:bidi="uz-UZ"/>
        </w:rPr>
        <w:t xml:space="preserve">луғат ҳажми </w:t>
      </w:r>
      <w:r>
        <w:rPr>
          <w:rStyle w:val="CharStyle432"/>
        </w:rPr>
        <w:t xml:space="preserve">ва икки томонлама таржима </w:t>
      </w:r>
      <w:r>
        <w:rPr>
          <w:rStyle w:val="CharStyle432"/>
          <w:lang w:val="uz-UZ" w:eastAsia="uz-UZ" w:bidi="uz-UZ"/>
        </w:rPr>
        <w:t xml:space="preserve">луғати </w:t>
      </w:r>
      <w:r>
        <w:rPr>
          <w:rStyle w:val="CharStyle432"/>
        </w:rPr>
        <w:t xml:space="preserve">эканлиги билан </w:t>
      </w:r>
      <w:r>
        <w:rPr>
          <w:rStyle w:val="CharStyle432"/>
          <w:lang w:val="uz-UZ" w:eastAsia="uz-UZ" w:bidi="uz-UZ"/>
        </w:rPr>
        <w:t xml:space="preserve">юқо- </w:t>
      </w:r>
      <w:r>
        <w:rPr>
          <w:rStyle w:val="CharStyle432"/>
        </w:rPr>
        <w:t xml:space="preserve">ридаги </w:t>
      </w:r>
      <w:r>
        <w:rPr>
          <w:rStyle w:val="CharStyle432"/>
          <w:lang w:val="uz-UZ" w:eastAsia="uz-UZ" w:bidi="uz-UZ"/>
        </w:rPr>
        <w:t xml:space="preserve">луғатга ўхшашдир. Луғатда сўзлашув намуналари ҳам илова қилинган. </w:t>
      </w:r>
      <w:r>
        <w:rPr>
          <w:rStyle w:val="CharStyle432"/>
        </w:rPr>
        <w:t xml:space="preserve">Унга </w:t>
      </w:r>
      <w:r>
        <w:rPr>
          <w:rStyle w:val="CharStyle432"/>
          <w:lang w:val="uz-UZ" w:eastAsia="uz-UZ" w:bidi="uz-UZ"/>
        </w:rPr>
        <w:t xml:space="preserve">давлат, </w:t>
      </w:r>
      <w:r>
        <w:rPr>
          <w:rStyle w:val="CharStyle432"/>
        </w:rPr>
        <w:t xml:space="preserve">йил, ой, кун номлари, </w:t>
      </w:r>
      <w:r>
        <w:rPr>
          <w:rStyle w:val="CharStyle432"/>
          <w:lang w:val="uz-UZ" w:eastAsia="uz-UZ" w:bidi="uz-UZ"/>
        </w:rPr>
        <w:t xml:space="preserve">муассаса ва </w:t>
      </w:r>
      <w:r>
        <w:rPr>
          <w:rStyle w:val="CharStyle432"/>
        </w:rPr>
        <w:t xml:space="preserve">корхона турларининг аталиши, </w:t>
      </w:r>
      <w:r>
        <w:rPr>
          <w:rStyle w:val="CharStyle432"/>
          <w:lang w:val="uz-UZ" w:eastAsia="uz-UZ" w:bidi="uz-UZ"/>
        </w:rPr>
        <w:t xml:space="preserve">маҳаллий аҳолининг </w:t>
      </w:r>
      <w:r>
        <w:rPr>
          <w:rStyle w:val="CharStyle432"/>
        </w:rPr>
        <w:t xml:space="preserve">ер </w:t>
      </w:r>
      <w:r>
        <w:rPr>
          <w:rStyle w:val="CharStyle432"/>
          <w:lang w:val="uz-UZ" w:eastAsia="uz-UZ" w:bidi="uz-UZ"/>
        </w:rPr>
        <w:t xml:space="preserve">ўлчов </w:t>
      </w:r>
      <w:r>
        <w:rPr>
          <w:rStyle w:val="CharStyle432"/>
        </w:rPr>
        <w:t xml:space="preserve">бир- ликлари ва </w:t>
      </w:r>
      <w:r>
        <w:rPr>
          <w:rStyle w:val="CharStyle432"/>
          <w:lang w:val="uz-UZ" w:eastAsia="uz-UZ" w:bidi="uz-UZ"/>
        </w:rPr>
        <w:t xml:space="preserve">оғирлик ўлчов </w:t>
      </w:r>
      <w:r>
        <w:rPr>
          <w:rStyle w:val="CharStyle432"/>
        </w:rPr>
        <w:t xml:space="preserve">бирликлари </w:t>
      </w:r>
      <w:r>
        <w:rPr>
          <w:rStyle w:val="CharStyle432"/>
          <w:lang w:val="uz-UZ" w:eastAsia="uz-UZ" w:bidi="uz-UZ"/>
        </w:rPr>
        <w:t xml:space="preserve">ҳақида маълумотлар ҳам </w:t>
      </w:r>
      <w:r>
        <w:rPr>
          <w:rStyle w:val="CharStyle432"/>
        </w:rPr>
        <w:t xml:space="preserve">киритилган. </w:t>
      </w:r>
      <w:r>
        <w:rPr>
          <w:rStyle w:val="CharStyle432"/>
          <w:lang w:val="uz-UZ" w:eastAsia="uz-UZ" w:bidi="uz-UZ"/>
        </w:rPr>
        <w:t xml:space="preserve">Луғат </w:t>
      </w:r>
      <w:r>
        <w:rPr>
          <w:rStyle w:val="CharStyle432"/>
        </w:rPr>
        <w:t>184 бетдан иборат, у Тошкентда нашр этилган.</w:t>
      </w:r>
    </w:p>
    <w:p>
      <w:pPr>
        <w:pStyle w:val="Style25"/>
        <w:widowControl w:val="0"/>
        <w:keepNext w:val="0"/>
        <w:keepLines w:val="0"/>
        <w:shd w:val="clear" w:color="auto" w:fill="auto"/>
        <w:bidi w:val="0"/>
        <w:jc w:val="left"/>
        <w:spacing w:line="211" w:lineRule="exact"/>
        <w:ind w:left="0" w:firstLine="360"/>
      </w:pPr>
      <w:r>
        <w:rPr>
          <w:rStyle w:val="CharStyle432"/>
        </w:rPr>
        <w:t xml:space="preserve">Шундай </w:t>
      </w:r>
      <w:r>
        <w:rPr>
          <w:rStyle w:val="CharStyle432"/>
          <w:lang w:val="uz-UZ" w:eastAsia="uz-UZ" w:bidi="uz-UZ"/>
        </w:rPr>
        <w:t xml:space="preserve">луғатлардан </w:t>
      </w:r>
      <w:r>
        <w:rPr>
          <w:rStyle w:val="CharStyle432"/>
        </w:rPr>
        <w:t xml:space="preserve">яна бири В. И. Наливкин ва М. Налив- киналарнинг «Русско-сартовский и сартовско-русский словарь» асаридир. Бу </w:t>
      </w:r>
      <w:r>
        <w:rPr>
          <w:rStyle w:val="CharStyle432"/>
          <w:lang w:val="uz-UZ" w:eastAsia="uz-UZ" w:bidi="uz-UZ"/>
        </w:rPr>
        <w:t xml:space="preserve">луғатда </w:t>
      </w:r>
      <w:r>
        <w:rPr>
          <w:rStyle w:val="CharStyle432"/>
        </w:rPr>
        <w:t xml:space="preserve">асосан Наманган лахжасига оид энг </w:t>
      </w:r>
      <w:r>
        <w:rPr>
          <w:rStyle w:val="CharStyle432"/>
          <w:lang w:val="uz-UZ" w:eastAsia="uz-UZ" w:bidi="uz-UZ"/>
        </w:rPr>
        <w:t xml:space="preserve">кўп қўлланувчи ўзбекча сўзлар акс эттирилган. Уиинг русча-сартча қисми сўзлигида 8500 сўз, сартча-русча қисми сўзлигида 4200 сўз қайд </w:t>
      </w:r>
      <w:r>
        <w:rPr>
          <w:rStyle w:val="CharStyle432"/>
        </w:rPr>
        <w:t xml:space="preserve">этилган. </w:t>
      </w:r>
      <w:r>
        <w:rPr>
          <w:rStyle w:val="CharStyle432"/>
          <w:lang w:val="uz-UZ" w:eastAsia="uz-UZ" w:bidi="uz-UZ"/>
        </w:rPr>
        <w:t xml:space="preserve">Луғат 480 </w:t>
      </w:r>
      <w:r>
        <w:rPr>
          <w:rStyle w:val="CharStyle432"/>
        </w:rPr>
        <w:t xml:space="preserve">бетдан иборат. У </w:t>
      </w:r>
      <w:r>
        <w:rPr>
          <w:rStyle w:val="CharStyle432"/>
          <w:lang w:val="uz-UZ" w:eastAsia="uz-UZ" w:bidi="uz-UZ"/>
        </w:rPr>
        <w:t xml:space="preserve">1894 йил Қозонда боси- либ чиқди. </w:t>
      </w:r>
      <w:r>
        <w:rPr>
          <w:rStyle w:val="CharStyle432"/>
        </w:rPr>
        <w:t xml:space="preserve">В. Наливкин </w:t>
      </w:r>
      <w:r>
        <w:rPr>
          <w:rStyle w:val="CharStyle432"/>
          <w:lang w:val="uz-UZ" w:eastAsia="uz-UZ" w:bidi="uz-UZ"/>
        </w:rPr>
        <w:t xml:space="preserve">худди шу луғати </w:t>
      </w:r>
      <w:r>
        <w:rPr>
          <w:rStyle w:val="CharStyle432"/>
        </w:rPr>
        <w:t>асосида яна «Руко</w:t>
        <w:softHyphen/>
        <w:t>водство к практическому изучению сартовского языка («Сарт ти</w:t>
        <w:softHyphen/>
        <w:t xml:space="preserve">лини </w:t>
      </w:r>
      <w:r>
        <w:rPr>
          <w:rStyle w:val="CharStyle432"/>
          <w:lang w:val="uz-UZ" w:eastAsia="uz-UZ" w:bidi="uz-UZ"/>
        </w:rPr>
        <w:t xml:space="preserve">мустақил ўрганувчилар </w:t>
      </w:r>
      <w:r>
        <w:rPr>
          <w:rStyle w:val="CharStyle432"/>
        </w:rPr>
        <w:t xml:space="preserve">учун </w:t>
      </w:r>
      <w:r>
        <w:rPr>
          <w:rStyle w:val="CharStyle432"/>
          <w:lang w:val="uz-UZ" w:eastAsia="uz-UZ" w:bidi="uz-UZ"/>
        </w:rPr>
        <w:t xml:space="preserve">қўлланма») </w:t>
      </w:r>
      <w:r>
        <w:rPr>
          <w:rStyle w:val="CharStyle432"/>
        </w:rPr>
        <w:t xml:space="preserve">номли </w:t>
      </w:r>
      <w:r>
        <w:rPr>
          <w:rStyle w:val="CharStyle432"/>
          <w:lang w:val="uz-UZ" w:eastAsia="uz-UZ" w:bidi="uz-UZ"/>
        </w:rPr>
        <w:t xml:space="preserve">луғатини </w:t>
      </w:r>
      <w:r>
        <w:rPr>
          <w:rStyle w:val="CharStyle432"/>
        </w:rPr>
        <w:t xml:space="preserve">тузди. Унинг русча-сартча </w:t>
      </w:r>
      <w:r>
        <w:rPr>
          <w:rStyle w:val="CharStyle432"/>
          <w:lang w:val="uz-UZ" w:eastAsia="uz-UZ" w:bidi="uz-UZ"/>
        </w:rPr>
        <w:t xml:space="preserve">қисми </w:t>
      </w:r>
      <w:r>
        <w:rPr>
          <w:rStyle w:val="CharStyle432"/>
        </w:rPr>
        <w:t xml:space="preserve">2300 </w:t>
      </w:r>
      <w:r>
        <w:rPr>
          <w:rStyle w:val="CharStyle432"/>
          <w:lang w:val="uz-UZ" w:eastAsia="uz-UZ" w:bidi="uz-UZ"/>
        </w:rPr>
        <w:t xml:space="preserve">сўзни, </w:t>
      </w:r>
      <w:r>
        <w:rPr>
          <w:rStyle w:val="CharStyle432"/>
        </w:rPr>
        <w:t xml:space="preserve">сартча-русча </w:t>
      </w:r>
      <w:r>
        <w:rPr>
          <w:rStyle w:val="CharStyle432"/>
          <w:lang w:val="uz-UZ" w:eastAsia="uz-UZ" w:bidi="uz-UZ"/>
        </w:rPr>
        <w:t xml:space="preserve">қисми </w:t>
      </w:r>
      <w:r>
        <w:rPr>
          <w:rStyle w:val="CharStyle432"/>
        </w:rPr>
        <w:t xml:space="preserve">1600 </w:t>
      </w:r>
      <w:r>
        <w:rPr>
          <w:rStyle w:val="CharStyle432"/>
          <w:lang w:val="uz-UZ" w:eastAsia="uz-UZ" w:bidi="uz-UZ"/>
        </w:rPr>
        <w:t xml:space="preserve">сўзни ўз </w:t>
      </w:r>
      <w:r>
        <w:rPr>
          <w:rStyle w:val="CharStyle432"/>
        </w:rPr>
        <w:t xml:space="preserve">ичига </w:t>
      </w:r>
      <w:r>
        <w:rPr>
          <w:rStyle w:val="CharStyle432"/>
          <w:lang w:val="uz-UZ" w:eastAsia="uz-UZ" w:bidi="uz-UZ"/>
        </w:rPr>
        <w:t xml:space="preserve">олади. Луғат 334 </w:t>
      </w:r>
      <w:r>
        <w:rPr>
          <w:rStyle w:val="CharStyle432"/>
        </w:rPr>
        <w:t xml:space="preserve">бетдан иборат. У 1898 йил </w:t>
      </w:r>
      <w:r>
        <w:rPr>
          <w:rStyle w:val="CharStyle432"/>
          <w:lang w:val="uz-UZ" w:eastAsia="uz-UZ" w:bidi="uz-UZ"/>
        </w:rPr>
        <w:t xml:space="preserve">Самарқанддаги </w:t>
      </w:r>
      <w:r>
        <w:rPr>
          <w:rStyle w:val="CharStyle432"/>
        </w:rPr>
        <w:t xml:space="preserve">К. М. Федоров босмахонасида нашр этилган. Лу- </w:t>
      </w:r>
      <w:r>
        <w:rPr>
          <w:rStyle w:val="CharStyle432"/>
          <w:lang w:val="uz-UZ" w:eastAsia="uz-UZ" w:bidi="uz-UZ"/>
        </w:rPr>
        <w:t xml:space="preserve">ғатчи </w:t>
      </w:r>
      <w:r>
        <w:rPr>
          <w:rStyle w:val="CharStyle432"/>
        </w:rPr>
        <w:t xml:space="preserve">яна мазкур ном остида 5600 </w:t>
      </w:r>
      <w:r>
        <w:rPr>
          <w:rStyle w:val="CharStyle432"/>
          <w:lang w:val="uz-UZ" w:eastAsia="uz-UZ" w:bidi="uz-UZ"/>
        </w:rPr>
        <w:t xml:space="preserve">сўздан </w:t>
      </w:r>
      <w:r>
        <w:rPr>
          <w:rStyle w:val="CharStyle432"/>
        </w:rPr>
        <w:t xml:space="preserve">иборат </w:t>
      </w:r>
      <w:r>
        <w:rPr>
          <w:rStyle w:val="CharStyle432"/>
          <w:lang w:val="uz-UZ" w:eastAsia="uz-UZ" w:bidi="uz-UZ"/>
        </w:rPr>
        <w:t xml:space="preserve">луғат </w:t>
      </w:r>
      <w:r>
        <w:rPr>
          <w:rStyle w:val="CharStyle432"/>
        </w:rPr>
        <w:t xml:space="preserve">нашр эт- тирди. </w:t>
      </w:r>
      <w:r>
        <w:rPr>
          <w:rStyle w:val="CharStyle432"/>
          <w:lang w:val="uz-UZ" w:eastAsia="uz-UZ" w:bidi="uz-UZ"/>
        </w:rPr>
        <w:t xml:space="preserve">Бироқ </w:t>
      </w:r>
      <w:r>
        <w:rPr>
          <w:rStyle w:val="CharStyle432"/>
        </w:rPr>
        <w:t xml:space="preserve">бу </w:t>
      </w:r>
      <w:r>
        <w:rPr>
          <w:rStyle w:val="CharStyle432"/>
          <w:lang w:val="uz-UZ" w:eastAsia="uz-UZ" w:bidi="uz-UZ"/>
        </w:rPr>
        <w:t xml:space="preserve">луғат фақат </w:t>
      </w:r>
      <w:r>
        <w:rPr>
          <w:rStyle w:val="CharStyle432"/>
        </w:rPr>
        <w:t xml:space="preserve">русча-сартча </w:t>
      </w:r>
      <w:r>
        <w:rPr>
          <w:rStyle w:val="CharStyle432"/>
          <w:lang w:val="uz-UZ" w:eastAsia="uz-UZ" w:bidi="uz-UZ"/>
        </w:rPr>
        <w:t xml:space="preserve">луғат </w:t>
      </w:r>
      <w:r>
        <w:rPr>
          <w:rStyle w:val="CharStyle432"/>
        </w:rPr>
        <w:t xml:space="preserve">эди. У 1911 йил Тошкентда босилиб </w:t>
      </w:r>
      <w:r>
        <w:rPr>
          <w:rStyle w:val="CharStyle432"/>
          <w:lang w:val="uz-UZ" w:eastAsia="uz-UZ" w:bidi="uz-UZ"/>
        </w:rPr>
        <w:t xml:space="preserve">чиқди. </w:t>
      </w:r>
      <w:r>
        <w:rPr>
          <w:rStyle w:val="CharStyle432"/>
        </w:rPr>
        <w:t xml:space="preserve">Яна бир йил </w:t>
      </w:r>
      <w:r>
        <w:rPr>
          <w:rStyle w:val="CharStyle432"/>
          <w:lang w:val="uz-UZ" w:eastAsia="uz-UZ" w:bidi="uz-UZ"/>
        </w:rPr>
        <w:t xml:space="preserve">ўтгач, </w:t>
      </w:r>
      <w:r>
        <w:rPr>
          <w:rStyle w:val="CharStyle432"/>
        </w:rPr>
        <w:t>1912 йил Тошкент</w:t>
        <w:softHyphen/>
        <w:t>да шу тузувчининг «Русско-сартовский и сартовско-русский сло</w:t>
        <w:softHyphen/>
        <w:t xml:space="preserve">варь» </w:t>
      </w:r>
      <w:r>
        <w:rPr>
          <w:rStyle w:val="CharStyle432"/>
          <w:lang w:val="uz-UZ" w:eastAsia="uz-UZ" w:bidi="uz-UZ"/>
        </w:rPr>
        <w:t xml:space="preserve">луғати </w:t>
      </w:r>
      <w:r>
        <w:rPr>
          <w:rStyle w:val="CharStyle432"/>
        </w:rPr>
        <w:t xml:space="preserve">нашр этилди. Шуларга </w:t>
      </w:r>
      <w:r>
        <w:rPr>
          <w:rStyle w:val="CharStyle432"/>
          <w:lang w:val="uz-UZ" w:eastAsia="uz-UZ" w:bidi="uz-UZ"/>
        </w:rPr>
        <w:t xml:space="preserve">ўхшаш </w:t>
      </w:r>
      <w:r>
        <w:rPr>
          <w:rStyle w:val="CharStyle432"/>
        </w:rPr>
        <w:t xml:space="preserve">яна бир </w:t>
      </w:r>
      <w:r>
        <w:rPr>
          <w:rStyle w:val="CharStyle432"/>
          <w:lang w:val="uz-UZ" w:eastAsia="uz-UZ" w:bidi="uz-UZ"/>
        </w:rPr>
        <w:t xml:space="preserve">қанча луғат- </w:t>
      </w:r>
      <w:r>
        <w:rPr>
          <w:rStyle w:val="CharStyle432"/>
        </w:rPr>
        <w:t xml:space="preserve">лар нашр этилган. С. А. Лапиннинг «Карманный русско-узбекский словарь </w:t>
      </w:r>
      <w:r>
        <w:rPr>
          <w:rStyle w:val="CharStyle432"/>
          <w:lang w:val="uz-UZ" w:eastAsia="uz-UZ" w:bidi="uz-UZ"/>
        </w:rPr>
        <w:t xml:space="preserve">(«Русча-ўзбекча </w:t>
      </w:r>
      <w:r>
        <w:rPr>
          <w:rStyle w:val="CharStyle432"/>
        </w:rPr>
        <w:t xml:space="preserve">ён </w:t>
      </w:r>
      <w:r>
        <w:rPr>
          <w:rStyle w:val="CharStyle432"/>
          <w:lang w:val="uz-UZ" w:eastAsia="uz-UZ" w:bidi="uz-UZ"/>
        </w:rPr>
        <w:t xml:space="preserve">луғати») </w:t>
      </w:r>
      <w:r>
        <w:rPr>
          <w:rStyle w:val="CharStyle432"/>
        </w:rPr>
        <w:t xml:space="preserve">1899 йил </w:t>
      </w:r>
      <w:r>
        <w:rPr>
          <w:rStyle w:val="CharStyle432"/>
          <w:lang w:val="uz-UZ" w:eastAsia="uz-UZ" w:bidi="uz-UZ"/>
        </w:rPr>
        <w:t xml:space="preserve">Самарқандда </w:t>
      </w:r>
      <w:r>
        <w:rPr>
          <w:rStyle w:val="CharStyle432"/>
        </w:rPr>
        <w:t>нашр этилган.</w:t>
      </w:r>
    </w:p>
    <w:p>
      <w:pPr>
        <w:pStyle w:val="Style25"/>
        <w:tabs>
          <w:tab w:leader="none" w:pos="706" w:val="left"/>
        </w:tabs>
        <w:widowControl w:val="0"/>
        <w:keepNext w:val="0"/>
        <w:keepLines w:val="0"/>
        <w:shd w:val="clear" w:color="auto" w:fill="auto"/>
        <w:bidi w:val="0"/>
        <w:jc w:val="left"/>
        <w:spacing w:line="211" w:lineRule="exact"/>
        <w:ind w:left="0" w:firstLine="360"/>
      </w:pPr>
      <w:r>
        <w:rPr>
          <w:rStyle w:val="CharStyle432"/>
        </w:rPr>
        <w:t>Н.</w:t>
        <w:tab/>
        <w:t xml:space="preserve">С моленскийнинг «Полный карманный русско-сартовский словарь» («Русча-сартча </w:t>
      </w:r>
      <w:r>
        <w:rPr>
          <w:rStyle w:val="CharStyle432"/>
          <w:lang w:val="uz-UZ" w:eastAsia="uz-UZ" w:bidi="uz-UZ"/>
        </w:rPr>
        <w:t xml:space="preserve">тўла </w:t>
      </w:r>
      <w:r>
        <w:rPr>
          <w:rStyle w:val="CharStyle432"/>
        </w:rPr>
        <w:t xml:space="preserve">ён </w:t>
      </w:r>
      <w:r>
        <w:rPr>
          <w:rStyle w:val="CharStyle432"/>
          <w:lang w:val="uz-UZ" w:eastAsia="uz-UZ" w:bidi="uz-UZ"/>
        </w:rPr>
        <w:t xml:space="preserve">луғати») </w:t>
      </w:r>
      <w:r>
        <w:rPr>
          <w:rStyle w:val="CharStyle432"/>
        </w:rPr>
        <w:t xml:space="preserve">1912 йил, М. Преобре- женскийнинг «Карманный русско-сартовский словарь» («Русча- сартча ён </w:t>
      </w:r>
      <w:r>
        <w:rPr>
          <w:rStyle w:val="CharStyle432"/>
          <w:lang w:val="uz-UZ" w:eastAsia="uz-UZ" w:bidi="uz-UZ"/>
        </w:rPr>
        <w:t xml:space="preserve">луғати») </w:t>
      </w:r>
      <w:r>
        <w:rPr>
          <w:rStyle w:val="CharStyle432"/>
        </w:rPr>
        <w:t>1917 йилда Тошкентда нашр этилди.</w:t>
      </w:r>
    </w:p>
    <w:p>
      <w:pPr>
        <w:pStyle w:val="Style25"/>
        <w:widowControl w:val="0"/>
        <w:keepNext w:val="0"/>
        <w:keepLines w:val="0"/>
        <w:shd w:val="clear" w:color="auto" w:fill="auto"/>
        <w:bidi w:val="0"/>
        <w:jc w:val="left"/>
        <w:spacing w:line="211" w:lineRule="exact"/>
        <w:ind w:left="0" w:firstLine="360"/>
      </w:pPr>
      <w:r>
        <w:rPr>
          <w:rStyle w:val="CharStyle432"/>
        </w:rPr>
        <w:t xml:space="preserve">1917 йилгача яна бир неча </w:t>
      </w:r>
      <w:r>
        <w:rPr>
          <w:rStyle w:val="CharStyle432"/>
          <w:lang w:val="uz-UZ" w:eastAsia="uz-UZ" w:bidi="uz-UZ"/>
        </w:rPr>
        <w:t xml:space="preserve">луғатлар </w:t>
      </w:r>
      <w:r>
        <w:rPr>
          <w:rStyle w:val="CharStyle432"/>
        </w:rPr>
        <w:t>нашр этилди. Буларга биз 3. А. Алексеевнинг «Фразы на сартовском языке» («Сарт ти</w:t>
        <w:softHyphen/>
        <w:t xml:space="preserve">ли фразалари») номли 1884 йилда Тошкентда нашр этилган, А. В. Старчевскийнинг «Переводчик с русского языка на сартовский» («Рус тилидан сартчага таржима </w:t>
      </w:r>
      <w:r>
        <w:rPr>
          <w:rStyle w:val="CharStyle432"/>
          <w:lang w:val="uz-UZ" w:eastAsia="uz-UZ" w:bidi="uz-UZ"/>
        </w:rPr>
        <w:t xml:space="preserve">қилувчи»)' </w:t>
      </w:r>
      <w:r>
        <w:rPr>
          <w:rStyle w:val="CharStyle432"/>
        </w:rPr>
        <w:t>номли 1886 йил нашр этилган, Т. Кияс-Бековнинг «Словарь и элементарная граммати</w:t>
        <w:softHyphen/>
        <w:t xml:space="preserve">ка сартовского языка» </w:t>
      </w:r>
      <w:r>
        <w:rPr>
          <w:rStyle w:val="CharStyle432"/>
          <w:lang w:val="uz-UZ" w:eastAsia="uz-UZ" w:bidi="uz-UZ"/>
        </w:rPr>
        <w:t xml:space="preserve">(«Луғат </w:t>
      </w:r>
      <w:r>
        <w:rPr>
          <w:rStyle w:val="CharStyle432"/>
        </w:rPr>
        <w:t>ва сарт тилининг элементар грам- матикаси»)</w:t>
      </w:r>
      <w:r>
        <w:rPr>
          <w:rStyle w:val="CharStyle432"/>
          <w:vertAlign w:val="superscript"/>
        </w:rPr>
        <w:t>1</w:t>
      </w:r>
      <w:r>
        <w:rPr>
          <w:rStyle w:val="CharStyle432"/>
        </w:rPr>
        <w:t xml:space="preserve"> номли 1908 йил Тошкентда нашр этилган, А. Ефимов- нинг «Спутник русского врача по Средней Азии» («Рус врачининг Урта Оеиёдаги дастаги») номли 1909 йил Тошкентда нашр этил</w:t>
        <w:softHyphen/>
        <w:t xml:space="preserve">ган </w:t>
      </w:r>
      <w:r>
        <w:rPr>
          <w:rStyle w:val="CharStyle432"/>
          <w:lang w:val="uz-UZ" w:eastAsia="uz-UZ" w:bidi="uz-UZ"/>
        </w:rPr>
        <w:t xml:space="preserve">қатор луғатларини кўрсатишимиз </w:t>
      </w:r>
      <w:r>
        <w:rPr>
          <w:rStyle w:val="CharStyle432"/>
        </w:rPr>
        <w:t xml:space="preserve">мумкин. </w:t>
      </w:r>
      <w:r>
        <w:rPr>
          <w:rStyle w:val="CharStyle432"/>
          <w:lang w:val="uz-UZ" w:eastAsia="uz-UZ" w:bidi="uz-UZ"/>
        </w:rPr>
        <w:t xml:space="preserve">Луғатчилигимиз- </w:t>
      </w:r>
      <w:r>
        <w:rPr>
          <w:rStyle w:val="CharStyle432"/>
        </w:rPr>
        <w:t xml:space="preserve">нинг IV даври 1926 йилдан </w:t>
      </w:r>
      <w:r>
        <w:rPr>
          <w:rStyle w:val="CharStyle432"/>
          <w:lang w:val="uz-UZ" w:eastAsia="uz-UZ" w:bidi="uz-UZ"/>
        </w:rPr>
        <w:t xml:space="preserve">ҳозиргача бўлган </w:t>
      </w:r>
      <w:r>
        <w:rPr>
          <w:rStyle w:val="CharStyle432"/>
        </w:rPr>
        <w:t xml:space="preserve">даврни </w:t>
      </w:r>
      <w:r>
        <w:rPr>
          <w:rStyle w:val="CharStyle432"/>
          <w:lang w:val="uz-UZ" w:eastAsia="uz-UZ" w:bidi="uz-UZ"/>
        </w:rPr>
        <w:t xml:space="preserve">ўз </w:t>
      </w:r>
      <w:r>
        <w:rPr>
          <w:rStyle w:val="CharStyle432"/>
        </w:rPr>
        <w:t>ичига олади. «Русча</w:t>
      </w:r>
      <w:r>
        <w:rPr>
          <w:rStyle w:val="CharStyle432"/>
          <w:lang w:val="uz-UZ" w:eastAsia="uz-UZ" w:bidi="uz-UZ"/>
        </w:rPr>
        <w:t xml:space="preserve">-ўзбекча луғат»нинг </w:t>
      </w:r>
      <w:r>
        <w:rPr>
          <w:rStyle w:val="CharStyle432"/>
        </w:rPr>
        <w:t xml:space="preserve">ташаббускори Е. Д. Полива- новдир. 1926 йил Е. Д. Поливанов томонидан яратилган </w:t>
      </w:r>
      <w:r>
        <w:rPr>
          <w:rStyle w:val="CharStyle432"/>
          <w:lang w:val="uz-UZ" w:eastAsia="uz-UZ" w:bidi="uz-UZ"/>
        </w:rPr>
        <w:t xml:space="preserve">луғат- </w:t>
      </w:r>
      <w:r>
        <w:rPr>
          <w:rStyle w:val="CharStyle432"/>
        </w:rPr>
        <w:t xml:space="preserve">нинг </w:t>
      </w:r>
      <w:r>
        <w:rPr>
          <w:rStyle w:val="CharStyle432"/>
          <w:lang w:val="uz-UZ" w:eastAsia="uz-UZ" w:bidi="uz-UZ"/>
        </w:rPr>
        <w:t xml:space="preserve">сўзлиги </w:t>
      </w:r>
      <w:r>
        <w:rPr>
          <w:rStyle w:val="CharStyle432"/>
        </w:rPr>
        <w:t xml:space="preserve">4,5 минг </w:t>
      </w:r>
      <w:r>
        <w:rPr>
          <w:rStyle w:val="CharStyle432"/>
          <w:lang w:val="uz-UZ" w:eastAsia="uz-UZ" w:bidi="uz-UZ"/>
        </w:rPr>
        <w:t xml:space="preserve">рўс сўзидан </w:t>
      </w:r>
      <w:r>
        <w:rPr>
          <w:rStyle w:val="CharStyle432"/>
        </w:rPr>
        <w:t>иборат.</w:t>
      </w:r>
    </w:p>
    <w:p>
      <w:pPr>
        <w:pStyle w:val="Style25"/>
        <w:widowControl w:val="0"/>
        <w:keepNext w:val="0"/>
        <w:keepLines w:val="0"/>
        <w:shd w:val="clear" w:color="auto" w:fill="auto"/>
        <w:bidi w:val="0"/>
        <w:jc w:val="left"/>
        <w:spacing w:line="211" w:lineRule="exact"/>
        <w:ind w:left="0" w:firstLine="360"/>
      </w:pPr>
      <w:r>
        <w:rPr>
          <w:rStyle w:val="CharStyle432"/>
        </w:rPr>
        <w:t xml:space="preserve">Узбек адабий тилига асосланган </w:t>
      </w:r>
      <w:r>
        <w:rPr>
          <w:rStyle w:val="CharStyle432"/>
          <w:lang w:val="uz-UZ" w:eastAsia="uz-UZ" w:bidi="uz-UZ"/>
        </w:rPr>
        <w:t xml:space="preserve">сўзликка </w:t>
      </w:r>
      <w:r>
        <w:rPr>
          <w:rStyle w:val="CharStyle432"/>
        </w:rPr>
        <w:t xml:space="preserve">эга биринчи </w:t>
      </w:r>
      <w:r>
        <w:rPr>
          <w:rStyle w:val="CharStyle432"/>
          <w:lang w:val="uz-UZ" w:eastAsia="uz-UZ" w:bidi="uz-UZ"/>
        </w:rPr>
        <w:t xml:space="preserve">ўзбек- </w:t>
      </w:r>
      <w:r>
        <w:rPr>
          <w:rStyle w:val="CharStyle432"/>
        </w:rPr>
        <w:t xml:space="preserve">ча-русча </w:t>
      </w:r>
      <w:r>
        <w:rPr>
          <w:rStyle w:val="CharStyle432"/>
          <w:lang w:val="uz-UZ" w:eastAsia="uz-UZ" w:bidi="uz-UZ"/>
        </w:rPr>
        <w:t xml:space="preserve">луғат </w:t>
      </w:r>
      <w:r>
        <w:rPr>
          <w:rStyle w:val="CharStyle432"/>
        </w:rPr>
        <w:t xml:space="preserve">К. К- Юдахиннинг 1927 йил Тошкентда босилиб </w:t>
      </w:r>
      <w:r>
        <w:rPr>
          <w:rStyle w:val="CharStyle432"/>
          <w:lang w:val="uz-UZ" w:eastAsia="uz-UZ" w:bidi="uz-UZ"/>
        </w:rPr>
        <w:t xml:space="preserve">чиққан </w:t>
      </w:r>
      <w:r>
        <w:rPr>
          <w:rStyle w:val="CharStyle432"/>
        </w:rPr>
        <w:t xml:space="preserve">«Узбекско-русский краткий словарь» номли </w:t>
      </w:r>
      <w:r>
        <w:rPr>
          <w:rStyle w:val="CharStyle432"/>
          <w:lang w:val="uz-UZ" w:eastAsia="uz-UZ" w:bidi="uz-UZ"/>
        </w:rPr>
        <w:t xml:space="preserve">луғатидир. </w:t>
      </w:r>
      <w:r>
        <w:rPr>
          <w:rStyle w:val="CharStyle432"/>
        </w:rPr>
        <w:t xml:space="preserve">Унинг </w:t>
      </w:r>
      <w:r>
        <w:rPr>
          <w:rStyle w:val="CharStyle432"/>
          <w:lang w:val="uz-UZ" w:eastAsia="uz-UZ" w:bidi="uz-UZ"/>
        </w:rPr>
        <w:t xml:space="preserve">сўзлиги </w:t>
      </w:r>
      <w:r>
        <w:rPr>
          <w:rStyle w:val="CharStyle432"/>
        </w:rPr>
        <w:t xml:space="preserve">9 минг </w:t>
      </w:r>
      <w:r>
        <w:rPr>
          <w:rStyle w:val="CharStyle432"/>
          <w:lang w:val="uz-UZ" w:eastAsia="uz-UZ" w:bidi="uz-UZ"/>
        </w:rPr>
        <w:t xml:space="preserve">сўздан </w:t>
      </w:r>
      <w:r>
        <w:rPr>
          <w:rStyle w:val="CharStyle432"/>
        </w:rPr>
        <w:t xml:space="preserve">иборат эди. Фан ва маданиятнинг биринчи </w:t>
      </w:r>
      <w:r>
        <w:rPr>
          <w:rStyle w:val="CharStyle432"/>
          <w:lang w:val="uz-UZ" w:eastAsia="uz-UZ" w:bidi="uz-UZ"/>
        </w:rPr>
        <w:t xml:space="preserve">тармоқларига </w:t>
      </w:r>
      <w:r>
        <w:rPr>
          <w:rStyle w:val="CharStyle432"/>
        </w:rPr>
        <w:t xml:space="preserve">оид терминологии </w:t>
      </w:r>
      <w:r>
        <w:rPr>
          <w:rStyle w:val="CharStyle432"/>
          <w:lang w:val="uz-UZ" w:eastAsia="uz-UZ" w:bidi="uz-UZ"/>
        </w:rPr>
        <w:t xml:space="preserve">луғатлар </w:t>
      </w:r>
      <w:r>
        <w:rPr>
          <w:rStyle w:val="CharStyle432"/>
        </w:rPr>
        <w:t xml:space="preserve">яратила бош- лади. Масалан, сиёсий ва </w:t>
      </w:r>
      <w:r>
        <w:rPr>
          <w:rStyle w:val="CharStyle432"/>
          <w:lang w:val="uz-UZ" w:eastAsia="uz-UZ" w:bidi="uz-UZ"/>
        </w:rPr>
        <w:t xml:space="preserve">ҳуқуқ </w:t>
      </w:r>
      <w:r>
        <w:rPr>
          <w:rStyle w:val="CharStyle432"/>
        </w:rPr>
        <w:t xml:space="preserve">терминларига оид </w:t>
      </w:r>
      <w:r>
        <w:rPr>
          <w:rStyle w:val="CharStyle432"/>
          <w:lang w:val="uz-UZ" w:eastAsia="uz-UZ" w:bidi="uz-UZ"/>
        </w:rPr>
        <w:t>луғатлардан</w:t>
      </w:r>
    </w:p>
    <w:p>
      <w:pPr>
        <w:pStyle w:val="Style25"/>
        <w:widowControl w:val="0"/>
        <w:keepNext w:val="0"/>
        <w:keepLines w:val="0"/>
        <w:shd w:val="clear" w:color="auto" w:fill="auto"/>
        <w:bidi w:val="0"/>
        <w:jc w:val="left"/>
        <w:spacing w:line="211" w:lineRule="exact"/>
        <w:ind w:left="0" w:firstLine="0"/>
      </w:pPr>
      <w:r>
        <w:rPr>
          <w:rStyle w:val="CharStyle432"/>
        </w:rPr>
        <w:t xml:space="preserve">Г. Юсуповнинг «Краткий русско-узбекский политико-юридический словарь»и 1926 йил, К. </w:t>
      </w:r>
      <w:r>
        <w:rPr>
          <w:rStyle w:val="CharStyle432"/>
          <w:lang w:val="uz-UZ" w:eastAsia="uz-UZ" w:bidi="uz-UZ"/>
        </w:rPr>
        <w:t xml:space="preserve">Саримсоқовнинг </w:t>
      </w:r>
      <w:r>
        <w:rPr>
          <w:rStyle w:val="CharStyle432"/>
        </w:rPr>
        <w:t>«Русско-узбекский ад</w:t>
        <w:softHyphen/>
        <w:t xml:space="preserve">министративно-правовой словарь» ва 1933 йил Тошкейтда,'] Б. Ильязовнинг «Русско-узбекский терминологический словарь по делопроизводству» («Иш </w:t>
      </w:r>
      <w:r>
        <w:rPr>
          <w:rStyle w:val="CharStyle432"/>
          <w:lang w:val="uz-UZ" w:eastAsia="uz-UZ" w:bidi="uz-UZ"/>
        </w:rPr>
        <w:t xml:space="preserve">бошқаришга </w:t>
      </w:r>
      <w:r>
        <w:rPr>
          <w:rStyle w:val="CharStyle432"/>
        </w:rPr>
        <w:t xml:space="preserve">оид </w:t>
      </w:r>
      <w:r>
        <w:rPr>
          <w:rStyle w:val="CharStyle432"/>
          <w:lang w:val="uz-UZ" w:eastAsia="uz-UZ" w:bidi="uz-UZ"/>
        </w:rPr>
        <w:t xml:space="preserve">русча-ўзбекча </w:t>
      </w:r>
      <w:r>
        <w:rPr>
          <w:rStyle w:val="CharStyle432"/>
        </w:rPr>
        <w:t xml:space="preserve">терми- . нологик </w:t>
      </w:r>
      <w:r>
        <w:rPr>
          <w:rStyle w:val="CharStyle432"/>
          <w:lang w:val="uz-UZ" w:eastAsia="uz-UZ" w:bidi="uz-UZ"/>
        </w:rPr>
        <w:t xml:space="preserve">луғати») </w:t>
      </w:r>
      <w:r>
        <w:rPr>
          <w:rStyle w:val="CharStyle432"/>
        </w:rPr>
        <w:t xml:space="preserve">1934 йил </w:t>
      </w:r>
      <w:r>
        <w:rPr>
          <w:rStyle w:val="CharStyle432"/>
          <w:lang w:val="uz-UZ" w:eastAsia="uz-UZ" w:bidi="uz-UZ"/>
        </w:rPr>
        <w:t xml:space="preserve">Тошкент-Қозонда </w:t>
      </w:r>
      <w:r>
        <w:rPr>
          <w:rStyle w:val="CharStyle432"/>
        </w:rPr>
        <w:t xml:space="preserve">босилиб </w:t>
      </w:r>
      <w:r>
        <w:rPr>
          <w:rStyle w:val="CharStyle432"/>
          <w:lang w:val="uz-UZ" w:eastAsia="uz-UZ" w:bidi="uz-UZ"/>
        </w:rPr>
        <w:t xml:space="preserve">чиққандан </w:t>
      </w:r>
      <w:r>
        <w:rPr>
          <w:rStyle w:val="CharStyle432"/>
        </w:rPr>
        <w:t xml:space="preserve">кейин шу йилларгача </w:t>
      </w:r>
      <w:r>
        <w:rPr>
          <w:rStyle w:val="CharStyle432"/>
          <w:lang w:val="uz-UZ" w:eastAsia="uz-UZ" w:bidi="uz-UZ"/>
        </w:rPr>
        <w:t xml:space="preserve">ҳарбий </w:t>
      </w:r>
      <w:r>
        <w:rPr>
          <w:rStyle w:val="CharStyle432"/>
        </w:rPr>
        <w:t xml:space="preserve">таълимга, эмбриологияга, анатомия, 1 физиологияга, химияга, зоологияга, геологияга, педагогикага ва лингвистикага оид бир </w:t>
      </w:r>
      <w:r>
        <w:rPr>
          <w:rStyle w:val="CharStyle432"/>
          <w:lang w:val="uz-UZ" w:eastAsia="uz-UZ" w:bidi="uz-UZ"/>
        </w:rPr>
        <w:t xml:space="preserve">қанча </w:t>
      </w:r>
      <w:r>
        <w:rPr>
          <w:rStyle w:val="CharStyle432"/>
        </w:rPr>
        <w:t xml:space="preserve">терминологик таржима ва </w:t>
      </w:r>
      <w:r>
        <w:rPr>
          <w:rStyle w:val="CharStyle432"/>
          <w:lang w:val="uz-UZ" w:eastAsia="uz-UZ" w:bidi="uz-UZ"/>
        </w:rPr>
        <w:t xml:space="preserve">изоҳли луғатлар </w:t>
      </w:r>
      <w:r>
        <w:rPr>
          <w:rStyle w:val="CharStyle432"/>
        </w:rPr>
        <w:t>яратилди ва нашр этилди.</w:t>
      </w:r>
    </w:p>
    <w:p>
      <w:pPr>
        <w:pStyle w:val="Style25"/>
        <w:widowControl w:val="0"/>
        <w:keepNext w:val="0"/>
        <w:keepLines w:val="0"/>
        <w:shd w:val="clear" w:color="auto" w:fill="auto"/>
        <w:bidi w:val="0"/>
        <w:jc w:val="left"/>
        <w:spacing w:line="211" w:lineRule="exact"/>
        <w:ind w:left="0" w:firstLine="360"/>
      </w:pPr>
      <w:r>
        <w:rPr>
          <w:rStyle w:val="CharStyle432"/>
        </w:rPr>
        <w:t xml:space="preserve">1927 йилга келиб имло </w:t>
      </w:r>
      <w:r>
        <w:rPr>
          <w:rStyle w:val="CharStyle432"/>
          <w:lang w:val="uz-UZ" w:eastAsia="uz-UZ" w:bidi="uz-UZ"/>
        </w:rPr>
        <w:t xml:space="preserve">луғати ҳам </w:t>
      </w:r>
      <w:r>
        <w:rPr>
          <w:rStyle w:val="CharStyle432"/>
        </w:rPr>
        <w:t xml:space="preserve">яратилди. Биринчи «Узбек тили имло лугати»ни А. Алавий тузди ва Тошкентда нашр эттир- ди. Шундан кейин </w:t>
      </w:r>
      <w:r>
        <w:rPr>
          <w:rStyle w:val="CharStyle432"/>
          <w:lang w:val="uz-UZ" w:eastAsia="uz-UZ" w:bidi="uz-UZ"/>
        </w:rPr>
        <w:t xml:space="preserve">ўндан ортиқ </w:t>
      </w:r>
      <w:r>
        <w:rPr>
          <w:rStyle w:val="CharStyle432"/>
        </w:rPr>
        <w:t>имло лугати нашр этилди.</w:t>
      </w:r>
    </w:p>
    <w:p>
      <w:pPr>
        <w:pStyle w:val="Style25"/>
        <w:widowControl w:val="0"/>
        <w:keepNext w:val="0"/>
        <w:keepLines w:val="0"/>
        <w:shd w:val="clear" w:color="auto" w:fill="auto"/>
        <w:bidi w:val="0"/>
        <w:jc w:val="left"/>
        <w:spacing w:line="211" w:lineRule="exact"/>
        <w:ind w:left="0" w:firstLine="360"/>
      </w:pPr>
      <w:r>
        <w:rPr>
          <w:rStyle w:val="CharStyle432"/>
        </w:rPr>
        <w:t xml:space="preserve">1957 йилда эса умумий </w:t>
      </w:r>
      <w:r>
        <w:rPr>
          <w:rStyle w:val="CharStyle432"/>
          <w:lang w:val="uz-UZ" w:eastAsia="uz-UZ" w:bidi="uz-UZ"/>
        </w:rPr>
        <w:t xml:space="preserve">ҳажмдаги изоҳли луғатни </w:t>
      </w:r>
      <w:r>
        <w:rPr>
          <w:rStyle w:val="CharStyle432"/>
        </w:rPr>
        <w:t xml:space="preserve">тузиш идея- си </w:t>
      </w:r>
      <w:r>
        <w:rPr>
          <w:rStyle w:val="CharStyle432"/>
          <w:lang w:val="uz-UZ" w:eastAsia="uz-UZ" w:bidi="uz-UZ"/>
        </w:rPr>
        <w:t xml:space="preserve">туғилди. </w:t>
      </w:r>
      <w:r>
        <w:rPr>
          <w:rStyle w:val="CharStyle432"/>
        </w:rPr>
        <w:t xml:space="preserve">У </w:t>
      </w:r>
      <w:r>
        <w:rPr>
          <w:rStyle w:val="CharStyle432"/>
          <w:lang w:val="uz-UZ" w:eastAsia="uz-UZ" w:bidi="uz-UZ"/>
        </w:rPr>
        <w:t xml:space="preserve">ҳозир </w:t>
      </w:r>
      <w:r>
        <w:rPr>
          <w:rStyle w:val="CharStyle432"/>
        </w:rPr>
        <w:t xml:space="preserve">нашр этилган. 1969 йил «Узбек тилининг диалектологии </w:t>
      </w:r>
      <w:r>
        <w:rPr>
          <w:rStyle w:val="CharStyle432"/>
          <w:lang w:val="uz-UZ" w:eastAsia="uz-UZ" w:bidi="uz-UZ"/>
        </w:rPr>
        <w:t xml:space="preserve">луғати» </w:t>
      </w:r>
      <w:r>
        <w:rPr>
          <w:rStyle w:val="CharStyle432"/>
        </w:rPr>
        <w:t xml:space="preserve">яратилди. Шу йили эса терс </w:t>
      </w:r>
      <w:r>
        <w:rPr>
          <w:rStyle w:val="CharStyle432"/>
          <w:lang w:val="uz-UZ" w:eastAsia="uz-UZ" w:bidi="uz-UZ"/>
        </w:rPr>
        <w:t xml:space="preserve">луғат </w:t>
      </w:r>
      <w:r>
        <w:rPr>
          <w:rStyle w:val="CharStyle432"/>
        </w:rPr>
        <w:t xml:space="preserve">юзага келди. 1972 йилга келиб «Частотали </w:t>
      </w:r>
      <w:r>
        <w:rPr>
          <w:rStyle w:val="CharStyle432"/>
          <w:lang w:val="uz-UZ" w:eastAsia="uz-UZ" w:bidi="uz-UZ"/>
        </w:rPr>
        <w:t xml:space="preserve">луғат» </w:t>
      </w:r>
      <w:r>
        <w:rPr>
          <w:rStyle w:val="CharStyle432"/>
        </w:rPr>
        <w:t xml:space="preserve">яратилди. Узбек лу- гатчилигида тематик </w:t>
      </w:r>
      <w:r>
        <w:rPr>
          <w:rStyle w:val="CharStyle432"/>
          <w:lang w:val="uz-UZ" w:eastAsia="uz-UZ" w:bidi="uz-UZ"/>
        </w:rPr>
        <w:t xml:space="preserve">луғатга қайта </w:t>
      </w:r>
      <w:r>
        <w:rPr>
          <w:rStyle w:val="CharStyle432"/>
        </w:rPr>
        <w:t xml:space="preserve">эътибор берилди. У фойдала- нувчиларга 1976 йил </w:t>
      </w:r>
      <w:r>
        <w:rPr>
          <w:rStyle w:val="CharStyle432"/>
          <w:lang w:val="uz-UZ" w:eastAsia="uz-UZ" w:bidi="uz-UZ"/>
        </w:rPr>
        <w:t xml:space="preserve">тақдим </w:t>
      </w:r>
      <w:r>
        <w:rPr>
          <w:rStyle w:val="CharStyle432"/>
        </w:rPr>
        <w:t xml:space="preserve">этилди. Шу йили яна «Морфем лу- </w:t>
      </w:r>
      <w:r>
        <w:rPr>
          <w:rStyle w:val="CharStyle432"/>
          <w:lang w:val="uz-UZ" w:eastAsia="uz-UZ" w:bidi="uz-UZ"/>
        </w:rPr>
        <w:t xml:space="preserve">ғат» ҳам </w:t>
      </w:r>
      <w:r>
        <w:rPr>
          <w:rStyle w:val="CharStyle432"/>
        </w:rPr>
        <w:t xml:space="preserve">юзага келтирилди. Икки тилли </w:t>
      </w:r>
      <w:r>
        <w:rPr>
          <w:rStyle w:val="CharStyle432"/>
          <w:lang w:val="uz-UZ" w:eastAsia="uz-UZ" w:bidi="uz-UZ"/>
        </w:rPr>
        <w:t xml:space="preserve">луғатларнинг </w:t>
      </w:r>
      <w:r>
        <w:rPr>
          <w:rStyle w:val="CharStyle432"/>
        </w:rPr>
        <w:t xml:space="preserve">эса тил- лар </w:t>
      </w:r>
      <w:r>
        <w:rPr>
          <w:rStyle w:val="CharStyle432"/>
          <w:lang w:val="uz-UZ" w:eastAsia="uz-UZ" w:bidi="uz-UZ"/>
        </w:rPr>
        <w:t xml:space="preserve">бўйича </w:t>
      </w:r>
      <w:r>
        <w:rPr>
          <w:rStyle w:val="CharStyle432"/>
        </w:rPr>
        <w:t>доираси анча кенгайди.</w:t>
      </w:r>
    </w:p>
    <w:p>
      <w:pPr>
        <w:pStyle w:val="Style25"/>
        <w:widowControl w:val="0"/>
        <w:keepNext w:val="0"/>
        <w:keepLines w:val="0"/>
        <w:shd w:val="clear" w:color="auto" w:fill="auto"/>
        <w:bidi w:val="0"/>
        <w:jc w:val="left"/>
        <w:spacing w:line="211" w:lineRule="exact"/>
        <w:ind w:left="0" w:firstLine="360"/>
      </w:pPr>
      <w:r>
        <w:rPr>
          <w:rStyle w:val="CharStyle432"/>
        </w:rPr>
        <w:t xml:space="preserve">Узбек </w:t>
      </w:r>
      <w:r>
        <w:rPr>
          <w:rStyle w:val="CharStyle432"/>
          <w:lang w:val="uz-UZ" w:eastAsia="uz-UZ" w:bidi="uz-UZ"/>
        </w:rPr>
        <w:t xml:space="preserve">луғатчилигининг тўрт </w:t>
      </w:r>
      <w:r>
        <w:rPr>
          <w:rStyle w:val="CharStyle432"/>
        </w:rPr>
        <w:t xml:space="preserve">даврига </w:t>
      </w:r>
      <w:r>
        <w:rPr>
          <w:rStyle w:val="CharStyle432"/>
          <w:lang w:val="uz-UZ" w:eastAsia="uz-UZ" w:bidi="uz-UZ"/>
        </w:rPr>
        <w:t xml:space="preserve">ҳам ўз </w:t>
      </w:r>
      <w:r>
        <w:rPr>
          <w:rStyle w:val="CharStyle432"/>
        </w:rPr>
        <w:t xml:space="preserve">характера билан мос келмаган айрим </w:t>
      </w:r>
      <w:r>
        <w:rPr>
          <w:rStyle w:val="CharStyle432"/>
          <w:lang w:val="uz-UZ" w:eastAsia="uz-UZ" w:bidi="uz-UZ"/>
        </w:rPr>
        <w:t xml:space="preserve">луғатлар </w:t>
      </w:r>
      <w:r>
        <w:rPr>
          <w:rStyle w:val="CharStyle432"/>
        </w:rPr>
        <w:t xml:space="preserve">бор. Бу </w:t>
      </w:r>
      <w:r>
        <w:rPr>
          <w:rStyle w:val="CharStyle432"/>
          <w:lang w:val="uz-UZ" w:eastAsia="uz-UZ" w:bidi="uz-UZ"/>
        </w:rPr>
        <w:t xml:space="preserve">луғатлар </w:t>
      </w:r>
      <w:r>
        <w:rPr>
          <w:rStyle w:val="CharStyle432"/>
        </w:rPr>
        <w:t xml:space="preserve">асосан савдо </w:t>
      </w:r>
      <w:r>
        <w:rPr>
          <w:rStyle w:val="CharStyle432"/>
          <w:lang w:val="uz-UZ" w:eastAsia="uz-UZ" w:bidi="uz-UZ"/>
        </w:rPr>
        <w:t xml:space="preserve">мақсадлари </w:t>
      </w:r>
      <w:r>
        <w:rPr>
          <w:rStyle w:val="CharStyle432"/>
        </w:rPr>
        <w:t xml:space="preserve">билан яратилган. Бу </w:t>
      </w:r>
      <w:r>
        <w:rPr>
          <w:rStyle w:val="CharStyle432"/>
          <w:lang w:val="uz-UZ" w:eastAsia="uz-UZ" w:bidi="uz-UZ"/>
        </w:rPr>
        <w:t xml:space="preserve">луғатларнинг ўзига </w:t>
      </w:r>
      <w:r>
        <w:rPr>
          <w:rStyle w:val="CharStyle432"/>
        </w:rPr>
        <w:t xml:space="preserve">хос томони шундан иборатки, 1) улар </w:t>
      </w:r>
      <w:r>
        <w:rPr>
          <w:rStyle w:val="CharStyle432"/>
          <w:lang w:val="uz-UZ" w:eastAsia="uz-UZ" w:bidi="uz-UZ"/>
        </w:rPr>
        <w:t xml:space="preserve">фақат </w:t>
      </w:r>
      <w:r>
        <w:rPr>
          <w:rStyle w:val="CharStyle432"/>
        </w:rPr>
        <w:t xml:space="preserve">таржима </w:t>
      </w:r>
      <w:r>
        <w:rPr>
          <w:rStyle w:val="CharStyle432"/>
          <w:lang w:val="uz-UZ" w:eastAsia="uz-UZ" w:bidi="uz-UZ"/>
        </w:rPr>
        <w:t xml:space="preserve">луғати бўлиб, кўп </w:t>
      </w:r>
      <w:r>
        <w:rPr>
          <w:rStyle w:val="CharStyle432"/>
        </w:rPr>
        <w:t xml:space="preserve">тил- лидир; 2) кичик </w:t>
      </w:r>
      <w:r>
        <w:rPr>
          <w:rStyle w:val="CharStyle432"/>
          <w:lang w:val="uz-UZ" w:eastAsia="uz-UZ" w:bidi="uz-UZ"/>
        </w:rPr>
        <w:t xml:space="preserve">ҳажмга </w:t>
      </w:r>
      <w:r>
        <w:rPr>
          <w:rStyle w:val="CharStyle432"/>
        </w:rPr>
        <w:t xml:space="preserve">эга; 3) </w:t>
      </w:r>
      <w:r>
        <w:rPr>
          <w:rStyle w:val="CharStyle432"/>
          <w:lang w:val="uz-UZ" w:eastAsia="uz-UZ" w:bidi="uz-UZ"/>
        </w:rPr>
        <w:t xml:space="preserve">сўзлиги </w:t>
      </w:r>
      <w:r>
        <w:rPr>
          <w:rStyle w:val="CharStyle432"/>
        </w:rPr>
        <w:t xml:space="preserve">тематик усулда жойлаш- тирилган; 4) </w:t>
      </w:r>
      <w:r>
        <w:rPr>
          <w:rStyle w:val="CharStyle432"/>
          <w:lang w:val="uz-UZ" w:eastAsia="uz-UZ" w:bidi="uz-UZ"/>
        </w:rPr>
        <w:t xml:space="preserve">сўзлик рўйхати </w:t>
      </w:r>
      <w:r>
        <w:rPr>
          <w:rStyle w:val="CharStyle432"/>
        </w:rPr>
        <w:t xml:space="preserve">савдо учун зарур </w:t>
      </w:r>
      <w:r>
        <w:rPr>
          <w:rStyle w:val="CharStyle432"/>
          <w:lang w:val="uz-UZ" w:eastAsia="uz-UZ" w:bidi="uz-UZ"/>
        </w:rPr>
        <w:t xml:space="preserve">бўлган </w:t>
      </w:r>
      <w:r>
        <w:rPr>
          <w:rStyle w:val="CharStyle432"/>
        </w:rPr>
        <w:t>лексика би</w:t>
        <w:softHyphen/>
        <w:t xml:space="preserve">лан чегараланган. Бундай </w:t>
      </w:r>
      <w:r>
        <w:rPr>
          <w:rStyle w:val="CharStyle432"/>
          <w:lang w:val="uz-UZ" w:eastAsia="uz-UZ" w:bidi="uz-UZ"/>
        </w:rPr>
        <w:t xml:space="preserve">луғатларга </w:t>
      </w:r>
      <w:r>
        <w:rPr>
          <w:rStyle w:val="CharStyle432"/>
        </w:rPr>
        <w:t xml:space="preserve">хоразмлик </w:t>
      </w:r>
      <w:r>
        <w:rPr>
          <w:rStyle w:val="CharStyle432"/>
          <w:lang w:val="uz-UZ" w:eastAsia="uz-UZ" w:bidi="uz-UZ"/>
        </w:rPr>
        <w:t xml:space="preserve">машҳур </w:t>
      </w:r>
      <w:r>
        <w:rPr>
          <w:rStyle w:val="CharStyle432"/>
        </w:rPr>
        <w:t xml:space="preserve">олим </w:t>
      </w:r>
      <w:r>
        <w:rPr>
          <w:rStyle w:val="CharStyle432"/>
          <w:lang w:val="uz-UZ" w:eastAsia="uz-UZ" w:bidi="uz-UZ"/>
        </w:rPr>
        <w:t xml:space="preserve">Маҳмуд Абулқосим </w:t>
      </w:r>
      <w:r>
        <w:rPr>
          <w:rStyle w:val="CharStyle432"/>
        </w:rPr>
        <w:t xml:space="preserve">Замахшарийнинг </w:t>
      </w:r>
      <w:r>
        <w:rPr>
          <w:rStyle w:val="CharStyle432"/>
          <w:lang w:val="uz-UZ" w:eastAsia="uz-UZ" w:bidi="uz-UZ"/>
        </w:rPr>
        <w:t xml:space="preserve">«Муқаддиматул </w:t>
      </w:r>
      <w:r>
        <w:rPr>
          <w:rStyle w:val="CharStyle432"/>
        </w:rPr>
        <w:t xml:space="preserve">адаб» («Адабга кириш») ини </w:t>
      </w:r>
      <w:r>
        <w:rPr>
          <w:rStyle w:val="CharStyle432"/>
          <w:lang w:val="uz-UZ" w:eastAsia="uz-UZ" w:bidi="uz-UZ"/>
        </w:rPr>
        <w:t xml:space="preserve">кўрсатишимиз </w:t>
      </w:r>
      <w:r>
        <w:rPr>
          <w:rStyle w:val="CharStyle432"/>
        </w:rPr>
        <w:t>мумкин.</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Луғат </w:t>
      </w:r>
      <w:r>
        <w:rPr>
          <w:rStyle w:val="CharStyle432"/>
        </w:rPr>
        <w:t xml:space="preserve">авторининг </w:t>
      </w:r>
      <w:r>
        <w:rPr>
          <w:rStyle w:val="CharStyle432"/>
          <w:lang w:val="uz-UZ" w:eastAsia="uz-UZ" w:bidi="uz-UZ"/>
        </w:rPr>
        <w:t xml:space="preserve">тўлиқ </w:t>
      </w:r>
      <w:r>
        <w:rPr>
          <w:rStyle w:val="CharStyle432"/>
        </w:rPr>
        <w:t xml:space="preserve">номи </w:t>
      </w:r>
      <w:r>
        <w:rPr>
          <w:rStyle w:val="CharStyle432"/>
          <w:lang w:val="uz-UZ" w:eastAsia="uz-UZ" w:bidi="uz-UZ"/>
        </w:rPr>
        <w:t xml:space="preserve">Абулқосим Маҳмуд </w:t>
      </w:r>
      <w:r>
        <w:rPr>
          <w:rStyle w:val="CharStyle432"/>
        </w:rPr>
        <w:t xml:space="preserve">бинни Умар ал Замахшарийдир. У </w:t>
      </w:r>
      <w:r>
        <w:rPr>
          <w:rStyle w:val="CharStyle432"/>
          <w:lang w:val="uz-UZ" w:eastAsia="uz-UZ" w:bidi="uz-UZ"/>
        </w:rPr>
        <w:t xml:space="preserve">луғатни </w:t>
      </w:r>
      <w:r>
        <w:rPr>
          <w:rStyle w:val="CharStyle432"/>
        </w:rPr>
        <w:t xml:space="preserve">1128—1156 йиллар Хоразмга </w:t>
      </w:r>
      <w:r>
        <w:rPr>
          <w:rStyle w:val="CharStyle432"/>
          <w:lang w:val="uz-UZ" w:eastAsia="uz-UZ" w:bidi="uz-UZ"/>
        </w:rPr>
        <w:t xml:space="preserve">шоҳ- </w:t>
      </w:r>
      <w:r>
        <w:rPr>
          <w:rStyle w:val="CharStyle432"/>
        </w:rPr>
        <w:t xml:space="preserve">’ лик </w:t>
      </w:r>
      <w:r>
        <w:rPr>
          <w:rStyle w:val="CharStyle432"/>
          <w:lang w:val="uz-UZ" w:eastAsia="uz-UZ" w:bidi="uz-UZ"/>
        </w:rPr>
        <w:t xml:space="preserve">қилган </w:t>
      </w:r>
      <w:r>
        <w:rPr>
          <w:rStyle w:val="CharStyle432"/>
        </w:rPr>
        <w:t xml:space="preserve">Аловиддавла Абулмузаффар Отсизнинг </w:t>
      </w:r>
      <w:r>
        <w:rPr>
          <w:rStyle w:val="CharStyle432"/>
          <w:lang w:val="uz-UZ" w:eastAsia="uz-UZ" w:bidi="uz-UZ"/>
        </w:rPr>
        <w:t xml:space="preserve">топшириғига </w:t>
      </w:r>
      <w:r>
        <w:rPr>
          <w:rStyle w:val="CharStyle432"/>
        </w:rPr>
        <w:t>биноан 1128—1143 йиллар орасида яратган. У тузилганда уч тил</w:t>
        <w:softHyphen/>
        <w:t xml:space="preserve">да: </w:t>
      </w:r>
      <w:r>
        <w:rPr>
          <w:rStyle w:val="CharStyle432"/>
          <w:lang w:val="uz-UZ" w:eastAsia="uz-UZ" w:bidi="uz-UZ"/>
        </w:rPr>
        <w:t xml:space="preserve">араб-форс-чиғатой </w:t>
      </w:r>
      <w:r>
        <w:rPr>
          <w:rStyle w:val="CharStyle432"/>
        </w:rPr>
        <w:t xml:space="preserve">тилларида </w:t>
      </w:r>
      <w:r>
        <w:rPr>
          <w:rStyle w:val="CharStyle432"/>
          <w:lang w:val="uz-UZ" w:eastAsia="uz-UZ" w:bidi="uz-UZ"/>
        </w:rPr>
        <w:t xml:space="preserve">бўлган. </w:t>
      </w:r>
      <w:r>
        <w:rPr>
          <w:rStyle w:val="CharStyle432"/>
        </w:rPr>
        <w:t xml:space="preserve">Кейинчалик унинг тар- жимасига </w:t>
      </w:r>
      <w:r>
        <w:rPr>
          <w:rStyle w:val="CharStyle432"/>
          <w:lang w:val="uz-UZ" w:eastAsia="uz-UZ" w:bidi="uz-UZ"/>
        </w:rPr>
        <w:t xml:space="preserve">мўғул </w:t>
      </w:r>
      <w:r>
        <w:rPr>
          <w:rStyle w:val="CharStyle432"/>
        </w:rPr>
        <w:t xml:space="preserve">тили </w:t>
      </w:r>
      <w:r>
        <w:rPr>
          <w:rStyle w:val="CharStyle432"/>
          <w:lang w:val="uz-UZ" w:eastAsia="uz-UZ" w:bidi="uz-UZ"/>
        </w:rPr>
        <w:t xml:space="preserve">ҳам </w:t>
      </w:r>
      <w:r>
        <w:rPr>
          <w:rStyle w:val="CharStyle432"/>
        </w:rPr>
        <w:t xml:space="preserve">киритилди. Бу иш </w:t>
      </w:r>
      <w:r>
        <w:rPr>
          <w:rStyle w:val="CharStyle432"/>
          <w:lang w:val="uz-UZ" w:eastAsia="uz-UZ" w:bidi="uz-UZ"/>
        </w:rPr>
        <w:t xml:space="preserve">луғатни </w:t>
      </w:r>
      <w:r>
        <w:rPr>
          <w:rStyle w:val="CharStyle432"/>
        </w:rPr>
        <w:t xml:space="preserve">1492 йил </w:t>
      </w:r>
      <w:r>
        <w:rPr>
          <w:rStyle w:val="CharStyle432"/>
          <w:lang w:val="uz-UZ" w:eastAsia="uz-UZ" w:bidi="uz-UZ"/>
        </w:rPr>
        <w:t xml:space="preserve">қайта кўчирувчи </w:t>
      </w:r>
      <w:r>
        <w:rPr>
          <w:rStyle w:val="CharStyle432"/>
        </w:rPr>
        <w:t xml:space="preserve">котиб Дарвеш </w:t>
      </w:r>
      <w:r>
        <w:rPr>
          <w:rStyle w:val="CharStyle432"/>
          <w:lang w:val="uz-UZ" w:eastAsia="uz-UZ" w:bidi="uz-UZ"/>
        </w:rPr>
        <w:t xml:space="preserve">Муҳаммад </w:t>
      </w:r>
      <w:r>
        <w:rPr>
          <w:rStyle w:val="CharStyle432"/>
        </w:rPr>
        <w:t>томонидан бажарилди.</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«Муқаддиматул </w:t>
      </w:r>
      <w:r>
        <w:rPr>
          <w:rStyle w:val="CharStyle432"/>
        </w:rPr>
        <w:t xml:space="preserve">адаб» </w:t>
      </w:r>
      <w:r>
        <w:rPr>
          <w:rStyle w:val="CharStyle432"/>
          <w:lang w:val="uz-UZ" w:eastAsia="uz-UZ" w:bidi="uz-UZ"/>
        </w:rPr>
        <w:t xml:space="preserve">луғати </w:t>
      </w:r>
      <w:r>
        <w:rPr>
          <w:rStyle w:val="CharStyle432"/>
        </w:rPr>
        <w:t xml:space="preserve">беш </w:t>
      </w:r>
      <w:r>
        <w:rPr>
          <w:rStyle w:val="CharStyle432"/>
          <w:lang w:val="uz-UZ" w:eastAsia="uz-UZ" w:bidi="uz-UZ"/>
        </w:rPr>
        <w:t xml:space="preserve">қисм: </w:t>
      </w:r>
      <w:r>
        <w:rPr>
          <w:rStyle w:val="CharStyle432"/>
        </w:rPr>
        <w:t>1) отлар, 2) феъллар,</w:t>
      </w:r>
    </w:p>
    <w:p>
      <w:pPr>
        <w:pStyle w:val="Style25"/>
        <w:tabs>
          <w:tab w:leader="none" w:pos="6702" w:val="right"/>
        </w:tabs>
        <w:widowControl w:val="0"/>
        <w:keepNext w:val="0"/>
        <w:keepLines w:val="0"/>
        <w:shd w:val="clear" w:color="auto" w:fill="auto"/>
        <w:bidi w:val="0"/>
        <w:jc w:val="left"/>
        <w:spacing w:line="211" w:lineRule="exact"/>
        <w:ind w:left="0" w:firstLine="0"/>
      </w:pPr>
      <w:r>
        <w:rPr>
          <w:rStyle w:val="CharStyle432"/>
        </w:rPr>
        <w:t xml:space="preserve">3) ёрдамчи </w:t>
      </w:r>
      <w:r>
        <w:rPr>
          <w:rStyle w:val="CharStyle432"/>
          <w:lang w:val="uz-UZ" w:eastAsia="uz-UZ" w:bidi="uz-UZ"/>
        </w:rPr>
        <w:t xml:space="preserve">сўзлар, </w:t>
      </w:r>
      <w:r>
        <w:rPr>
          <w:rStyle w:val="CharStyle432"/>
        </w:rPr>
        <w:t xml:space="preserve">4) отларнинг турланищи, 5) феълларнинг тус- ланишидан иборатдир. От туркумига оид </w:t>
      </w:r>
      <w:r>
        <w:rPr>
          <w:rStyle w:val="CharStyle432"/>
          <w:lang w:val="uz-UZ" w:eastAsia="uz-UZ" w:bidi="uz-UZ"/>
        </w:rPr>
        <w:t xml:space="preserve">қисмида </w:t>
      </w:r>
      <w:r>
        <w:rPr>
          <w:rStyle w:val="CharStyle432"/>
        </w:rPr>
        <w:t>отлар тема</w:t>
        <w:softHyphen/>
        <w:t xml:space="preserve">тик </w:t>
      </w:r>
      <w:r>
        <w:rPr>
          <w:rStyle w:val="CharStyle432"/>
          <w:lang w:val="uz-UZ" w:eastAsia="uz-UZ" w:bidi="uz-UZ"/>
        </w:rPr>
        <w:t xml:space="preserve">бўлимларга: </w:t>
      </w:r>
      <w:r>
        <w:rPr>
          <w:rStyle w:val="CharStyle432"/>
        </w:rPr>
        <w:t xml:space="preserve">осмон жисмлари ва табиат </w:t>
      </w:r>
      <w:r>
        <w:rPr>
          <w:rStyle w:val="CharStyle432"/>
          <w:lang w:val="uz-UZ" w:eastAsia="uz-UZ" w:bidi="uz-UZ"/>
        </w:rPr>
        <w:t xml:space="preserve">ҳодисаларини </w:t>
      </w:r>
      <w:r>
        <w:rPr>
          <w:rStyle w:val="CharStyle432"/>
        </w:rPr>
        <w:t>ифо</w:t>
        <w:softHyphen/>
        <w:t xml:space="preserve">даловчи матал ва минералларни билдирувчи, </w:t>
      </w:r>
      <w:r>
        <w:rPr>
          <w:rStyle w:val="CharStyle432"/>
          <w:lang w:val="uz-UZ" w:eastAsia="uz-UZ" w:bidi="uz-UZ"/>
        </w:rPr>
        <w:t xml:space="preserve">ўсимлик </w:t>
      </w:r>
      <w:r>
        <w:rPr>
          <w:rStyle w:val="CharStyle432"/>
        </w:rPr>
        <w:t xml:space="preserve">билан, сув билан, </w:t>
      </w:r>
      <w:r>
        <w:rPr>
          <w:rStyle w:val="CharStyle432"/>
          <w:lang w:val="uz-UZ" w:eastAsia="uz-UZ" w:bidi="uz-UZ"/>
        </w:rPr>
        <w:t xml:space="preserve">алоқа </w:t>
      </w:r>
      <w:r>
        <w:rPr>
          <w:rStyle w:val="CharStyle432"/>
        </w:rPr>
        <w:t xml:space="preserve">муносабатлари билан </w:t>
      </w:r>
      <w:r>
        <w:rPr>
          <w:rStyle w:val="CharStyle432"/>
          <w:lang w:val="uz-UZ" w:eastAsia="uz-UZ" w:bidi="uz-UZ"/>
        </w:rPr>
        <w:t xml:space="preserve">боғлиқ </w:t>
      </w:r>
      <w:r>
        <w:rPr>
          <w:rStyle w:val="CharStyle432"/>
        </w:rPr>
        <w:t xml:space="preserve">географик характерга эга номларга ажратиб берилган. Феъллар араб грамматикаеи традициясига </w:t>
      </w:r>
      <w:r>
        <w:rPr>
          <w:rStyle w:val="CharStyle432"/>
          <w:lang w:val="uz-UZ" w:eastAsia="uz-UZ" w:bidi="uz-UZ"/>
        </w:rPr>
        <w:t xml:space="preserve">мувофиқ 'ўзак </w:t>
      </w:r>
      <w:r>
        <w:rPr>
          <w:rStyle w:val="CharStyle432"/>
        </w:rPr>
        <w:t xml:space="preserve">таркибига асосланган </w:t>
      </w:r>
      <w:r>
        <w:rPr>
          <w:rStyle w:val="CharStyle432"/>
          <w:lang w:val="uz-UZ" w:eastAsia="uz-UZ" w:bidi="uz-UZ"/>
        </w:rPr>
        <w:t xml:space="preserve">ҳолда қисмлар- </w:t>
      </w:r>
      <w:r>
        <w:rPr>
          <w:rStyle w:val="CharStyle432"/>
        </w:rPr>
        <w:t xml:space="preserve">га </w:t>
      </w:r>
      <w:r>
        <w:rPr>
          <w:rStyle w:val="CharStyle432"/>
          <w:lang w:val="uz-UZ" w:eastAsia="uz-UZ" w:bidi="uz-UZ"/>
        </w:rPr>
        <w:t xml:space="preserve">бўлиб </w:t>
      </w:r>
      <w:r>
        <w:rPr>
          <w:rStyle w:val="CharStyle432"/>
        </w:rPr>
        <w:t xml:space="preserve">берилган. </w:t>
      </w:r>
      <w:r>
        <w:rPr>
          <w:rStyle w:val="CharStyle432"/>
          <w:lang w:val="uz-UZ" w:eastAsia="uz-UZ" w:bidi="uz-UZ"/>
        </w:rPr>
        <w:t xml:space="preserve">Луғатнинг </w:t>
      </w:r>
      <w:r>
        <w:rPr>
          <w:rStyle w:val="CharStyle432"/>
        </w:rPr>
        <w:t xml:space="preserve">олд </w:t>
      </w:r>
      <w:r>
        <w:rPr>
          <w:rStyle w:val="CharStyle432"/>
          <w:lang w:val="uz-UZ" w:eastAsia="uz-UZ" w:bidi="uz-UZ"/>
        </w:rPr>
        <w:t xml:space="preserve">қисмида қисқача </w:t>
      </w:r>
      <w:r>
        <w:rPr>
          <w:rStyle w:val="CharStyle432"/>
        </w:rPr>
        <w:t>«Кириш» бор.</w:t>
        <w:tab/>
        <w:t>'</w:t>
      </w:r>
    </w:p>
    <w:p>
      <w:pPr>
        <w:pStyle w:val="Style25"/>
        <w:widowControl w:val="0"/>
        <w:keepNext w:val="0"/>
        <w:keepLines w:val="0"/>
        <w:shd w:val="clear" w:color="auto" w:fill="auto"/>
        <w:bidi w:val="0"/>
        <w:jc w:val="left"/>
        <w:spacing w:line="211" w:lineRule="exact"/>
        <w:ind w:left="0" w:firstLine="360"/>
      </w:pPr>
      <w:r>
        <w:rPr>
          <w:rStyle w:val="CharStyle432"/>
        </w:rPr>
        <w:t xml:space="preserve">Узбек </w:t>
      </w:r>
      <w:r>
        <w:rPr>
          <w:rStyle w:val="CharStyle432"/>
          <w:lang w:val="uz-UZ" w:eastAsia="uz-UZ" w:bidi="uz-UZ"/>
        </w:rPr>
        <w:t xml:space="preserve">луғатчилиги </w:t>
      </w:r>
      <w:r>
        <w:rPr>
          <w:rStyle w:val="CharStyle432"/>
        </w:rPr>
        <w:t xml:space="preserve">яна бир </w:t>
      </w:r>
      <w:r>
        <w:rPr>
          <w:rStyle w:val="CharStyle432"/>
          <w:lang w:val="uz-UZ" w:eastAsia="uz-UZ" w:bidi="uz-UZ"/>
        </w:rPr>
        <w:t xml:space="preserve">кўп </w:t>
      </w:r>
      <w:r>
        <w:rPr>
          <w:rStyle w:val="CharStyle432"/>
        </w:rPr>
        <w:t xml:space="preserve">тилли </w:t>
      </w:r>
      <w:r>
        <w:rPr>
          <w:rStyle w:val="CharStyle432"/>
          <w:lang w:val="uz-UZ" w:eastAsia="uz-UZ" w:bidi="uz-UZ"/>
        </w:rPr>
        <w:t xml:space="preserve">луғатга </w:t>
      </w:r>
      <w:r>
        <w:rPr>
          <w:rStyle w:val="CharStyle432"/>
        </w:rPr>
        <w:t xml:space="preserve">эга. Бу </w:t>
      </w:r>
      <w:r>
        <w:rPr>
          <w:rStyle w:val="CharStyle432"/>
          <w:lang w:val="uz-UZ" w:eastAsia="uz-UZ" w:bidi="uz-UZ"/>
        </w:rPr>
        <w:t>луғат-</w:t>
      </w:r>
    </w:p>
    <w:p>
      <w:pPr>
        <w:pStyle w:val="Style27"/>
        <w:widowControl w:val="0"/>
        <w:keepNext w:val="0"/>
        <w:keepLines w:val="0"/>
        <w:shd w:val="clear" w:color="auto" w:fill="auto"/>
        <w:bidi w:val="0"/>
        <w:jc w:val="left"/>
        <w:spacing w:line="170" w:lineRule="exact"/>
        <w:ind w:left="0" w:firstLine="0"/>
      </w:pPr>
      <w:r>
        <w:rPr>
          <w:rStyle w:val="CharStyle456"/>
        </w:rPr>
        <w:t>298</w:t>
      </w:r>
    </w:p>
    <w:p>
      <w:pPr>
        <w:pStyle w:val="Style457"/>
        <w:widowControl w:val="0"/>
        <w:keepNext w:val="0"/>
        <w:keepLines w:val="0"/>
        <w:shd w:val="clear" w:color="auto" w:fill="auto"/>
        <w:bidi w:val="0"/>
        <w:jc w:val="left"/>
        <w:spacing w:line="130" w:lineRule="exact"/>
        <w:ind w:left="0" w:firstLine="0"/>
      </w:pPr>
      <w:r>
        <w:rPr>
          <w:lang w:val="ru-RU" w:eastAsia="ru-RU" w:bidi="ru-RU"/>
          <w:w w:val="100"/>
          <w:spacing w:val="0"/>
          <w:color w:val="000000"/>
          <w:position w:val="0"/>
        </w:rPr>
        <w:t>• V</w:t>
      </w:r>
    </w:p>
    <w:p>
      <w:pPr>
        <w:pStyle w:val="Style191"/>
        <w:widowControl w:val="0"/>
        <w:keepNext w:val="0"/>
        <w:keepLines w:val="0"/>
        <w:shd w:val="clear" w:color="auto" w:fill="auto"/>
        <w:bidi w:val="0"/>
        <w:jc w:val="left"/>
        <w:ind w:left="0" w:firstLine="0"/>
      </w:pPr>
      <w:r>
        <w:rPr>
          <w:rStyle w:val="CharStyle431"/>
        </w:rPr>
        <w:t xml:space="preserve">нинг тузувчиси </w:t>
      </w:r>
      <w:r>
        <w:rPr>
          <w:rStyle w:val="CharStyle431"/>
          <w:lang w:val="uz-UZ" w:eastAsia="uz-UZ" w:bidi="uz-UZ"/>
        </w:rPr>
        <w:t xml:space="preserve">Исҳоқхонтўрахўжа Жўнайдилло </w:t>
      </w:r>
      <w:r>
        <w:rPr>
          <w:rStyle w:val="CharStyle431"/>
        </w:rPr>
        <w:t xml:space="preserve">бин Эшон </w:t>
      </w:r>
      <w:r>
        <w:rPr>
          <w:rStyle w:val="CharStyle431"/>
          <w:lang w:val="uz-UZ" w:eastAsia="uz-UZ" w:bidi="uz-UZ"/>
        </w:rPr>
        <w:t xml:space="preserve">бўлиб, </w:t>
      </w:r>
      <w:r>
        <w:rPr>
          <w:rStyle w:val="CharStyle431"/>
        </w:rPr>
        <w:t xml:space="preserve">у </w:t>
      </w:r>
      <w:r>
        <w:rPr>
          <w:lang w:val="ru-RU" w:eastAsia="ru-RU" w:bidi="ru-RU"/>
          <w:w w:val="100"/>
          <w:color w:val="000000"/>
          <w:position w:val="0"/>
        </w:rPr>
        <w:t xml:space="preserve">Наманган уездининг </w:t>
      </w:r>
      <w:r>
        <w:rPr>
          <w:lang w:val="uz-UZ" w:eastAsia="uz-UZ" w:bidi="uz-UZ"/>
          <w:w w:val="100"/>
          <w:color w:val="000000"/>
          <w:position w:val="0"/>
        </w:rPr>
        <w:t xml:space="preserve">Тўрақўрғон қишлоғи </w:t>
      </w:r>
      <w:r>
        <w:rPr>
          <w:rStyle w:val="CharStyle431"/>
          <w:lang w:val="uz-UZ" w:eastAsia="uz-UZ" w:bidi="uz-UZ"/>
        </w:rPr>
        <w:t xml:space="preserve">қозиси </w:t>
      </w:r>
      <w:r>
        <w:rPr>
          <w:rStyle w:val="CharStyle431"/>
        </w:rPr>
        <w:t xml:space="preserve">эди. «Сарт тили </w:t>
      </w:r>
      <w:r>
        <w:rPr>
          <w:rStyle w:val="CharStyle431"/>
          <w:lang w:val="uz-UZ" w:eastAsia="uz-UZ" w:bidi="uz-UZ"/>
        </w:rPr>
        <w:t xml:space="preserve">луғати» </w:t>
      </w:r>
      <w:r>
        <w:rPr>
          <w:rStyle w:val="CharStyle431"/>
        </w:rPr>
        <w:t xml:space="preserve">деб номланган мазкур </w:t>
      </w:r>
      <w:r>
        <w:rPr>
          <w:lang w:val="uz-UZ" w:eastAsia="uz-UZ" w:bidi="uz-UZ"/>
          <w:w w:val="100"/>
          <w:color w:val="000000"/>
          <w:position w:val="0"/>
        </w:rPr>
        <w:t xml:space="preserve">луғат </w:t>
      </w:r>
      <w:r>
        <w:rPr>
          <w:lang w:val="ru-RU" w:eastAsia="ru-RU" w:bidi="ru-RU"/>
          <w:w w:val="100"/>
          <w:color w:val="000000"/>
          <w:position w:val="0"/>
        </w:rPr>
        <w:t xml:space="preserve">1150 </w:t>
      </w:r>
      <w:r>
        <w:rPr>
          <w:rStyle w:val="CharStyle431"/>
          <w:lang w:val="uz-UZ" w:eastAsia="uz-UZ" w:bidi="uz-UZ"/>
        </w:rPr>
        <w:t xml:space="preserve">ўзбек сўзини ўз </w:t>
      </w:r>
      <w:r>
        <w:rPr>
          <w:lang w:val="ru-RU" w:eastAsia="ru-RU" w:bidi="ru-RU"/>
          <w:w w:val="100"/>
          <w:color w:val="000000"/>
          <w:position w:val="0"/>
        </w:rPr>
        <w:t xml:space="preserve">ичига </w:t>
      </w:r>
      <w:r>
        <w:rPr>
          <w:lang w:val="uz-UZ" w:eastAsia="uz-UZ" w:bidi="uz-UZ"/>
          <w:w w:val="100"/>
          <w:color w:val="000000"/>
          <w:position w:val="0"/>
        </w:rPr>
        <w:t xml:space="preserve">олади. Унда ўзбекча сўзлар </w:t>
      </w:r>
      <w:r>
        <w:rPr>
          <w:lang w:val="ru-RU" w:eastAsia="ru-RU" w:bidi="ru-RU"/>
          <w:w w:val="100"/>
          <w:color w:val="000000"/>
          <w:position w:val="0"/>
        </w:rPr>
        <w:t xml:space="preserve">рус, араб, форс, </w:t>
      </w:r>
      <w:r>
        <w:rPr>
          <w:lang w:val="uz-UZ" w:eastAsia="uz-UZ" w:bidi="uz-UZ"/>
          <w:w w:val="100"/>
          <w:color w:val="000000"/>
          <w:position w:val="0"/>
        </w:rPr>
        <w:t xml:space="preserve">турк, ҳинд тил- ларига таржима қилиб </w:t>
      </w:r>
      <w:r>
        <w:rPr>
          <w:lang w:val="ru-RU" w:eastAsia="ru-RU" w:bidi="ru-RU"/>
          <w:w w:val="100"/>
          <w:color w:val="000000"/>
          <w:position w:val="0"/>
        </w:rPr>
        <w:t xml:space="preserve">берилган. </w:t>
      </w:r>
      <w:r>
        <w:rPr>
          <w:lang w:val="uz-UZ" w:eastAsia="uz-UZ" w:bidi="uz-UZ"/>
          <w:w w:val="100"/>
          <w:color w:val="000000"/>
          <w:position w:val="0"/>
        </w:rPr>
        <w:t xml:space="preserve">Таржимада асосан : </w:t>
      </w:r>
      <w:r>
        <w:rPr>
          <w:lang w:val="ru-RU" w:eastAsia="ru-RU" w:bidi="ru-RU"/>
          <w:w w:val="100"/>
          <w:color w:val="000000"/>
          <w:position w:val="0"/>
        </w:rPr>
        <w:t xml:space="preserve">эквивалент </w:t>
      </w:r>
      <w:r>
        <w:rPr>
          <w:lang w:val="uz-UZ" w:eastAsia="uz-UZ" w:bidi="uz-UZ"/>
          <w:w w:val="100"/>
          <w:color w:val="000000"/>
          <w:position w:val="0"/>
        </w:rPr>
        <w:t xml:space="preserve">бўла олувчи сўз тонишга ҳаракат қилинган. Сўз маъноларига эса унча. эътибор берилмаган. Унинг сўзлиги ҳам, таржммалари ҳам </w:t>
      </w:r>
      <w:r>
        <w:rPr>
          <w:rStyle w:val="CharStyle431"/>
        </w:rPr>
        <w:t xml:space="preserve">бир </w:t>
      </w:r>
      <w:r>
        <w:rPr>
          <w:rStyle w:val="CharStyle431"/>
          <w:lang w:val="uz-UZ" w:eastAsia="uz-UZ" w:bidi="uz-UZ"/>
        </w:rPr>
        <w:t xml:space="preserve">хилда </w:t>
      </w:r>
      <w:r>
        <w:rPr>
          <w:lang w:val="ru-RU" w:eastAsia="ru-RU" w:bidi="ru-RU"/>
          <w:w w:val="100"/>
          <w:color w:val="000000"/>
          <w:position w:val="0"/>
        </w:rPr>
        <w:t xml:space="preserve">араб </w:t>
      </w:r>
      <w:r>
        <w:rPr>
          <w:rStyle w:val="CharStyle431"/>
          <w:lang w:val="uz-UZ" w:eastAsia="uz-UZ" w:bidi="uz-UZ"/>
        </w:rPr>
        <w:t xml:space="preserve">алифбосига асосланган транскрипцияда </w:t>
      </w:r>
      <w:r>
        <w:rPr>
          <w:rStyle w:val="CharStyle431"/>
        </w:rPr>
        <w:t>берил</w:t>
        <w:softHyphen/>
      </w:r>
      <w:r>
        <w:rPr>
          <w:lang w:val="ru-RU" w:eastAsia="ru-RU" w:bidi="ru-RU"/>
          <w:w w:val="100"/>
          <w:color w:val="000000"/>
          <w:position w:val="0"/>
        </w:rPr>
        <w:t xml:space="preserve">ган. У </w:t>
      </w:r>
      <w:r>
        <w:rPr>
          <w:lang w:val="uz-UZ" w:eastAsia="uz-UZ" w:bidi="uz-UZ"/>
          <w:w w:val="100"/>
          <w:color w:val="000000"/>
          <w:position w:val="0"/>
        </w:rPr>
        <w:t xml:space="preserve">кичик ҳажмда 53 бетдан </w:t>
      </w:r>
      <w:r>
        <w:rPr>
          <w:lang w:val="ru-RU" w:eastAsia="ru-RU" w:bidi="ru-RU"/>
          <w:w w:val="100"/>
          <w:color w:val="000000"/>
          <w:position w:val="0"/>
        </w:rPr>
        <w:t xml:space="preserve">иборат. </w:t>
      </w:r>
      <w:r>
        <w:rPr>
          <w:lang w:val="uz-UZ" w:eastAsia="uz-UZ" w:bidi="uz-UZ"/>
          <w:w w:val="100"/>
          <w:color w:val="000000"/>
          <w:position w:val="0"/>
        </w:rPr>
        <w:t xml:space="preserve">Луғат 1901 ,йил Тош- </w:t>
      </w:r>
      <w:r>
        <w:rPr>
          <w:rStyle w:val="CharStyle431"/>
          <w:lang w:val="uz-UZ" w:eastAsia="uz-UZ" w:bidi="uz-UZ"/>
        </w:rPr>
        <w:t xml:space="preserve">кентда кўп </w:t>
      </w:r>
      <w:r>
        <w:rPr>
          <w:lang w:val="uz-UZ" w:eastAsia="uz-UZ" w:bidi="uz-UZ"/>
          <w:w w:val="100"/>
          <w:color w:val="000000"/>
          <w:position w:val="0"/>
        </w:rPr>
        <w:t>нусхада босилиб чиққан.</w:t>
      </w:r>
    </w:p>
    <w:p>
      <w:pPr>
        <w:pStyle w:val="Style25"/>
        <w:widowControl w:val="0"/>
        <w:keepNext w:val="0"/>
        <w:keepLines w:val="0"/>
        <w:shd w:val="clear" w:color="auto" w:fill="auto"/>
        <w:bidi w:val="0"/>
        <w:jc w:val="left"/>
        <w:spacing w:line="211" w:lineRule="exact"/>
        <w:ind w:left="0" w:firstLine="360"/>
      </w:pPr>
      <w:r>
        <w:rPr>
          <w:rStyle w:val="CharStyle432"/>
        </w:rPr>
        <w:t xml:space="preserve">Узбек </w:t>
      </w:r>
      <w:r>
        <w:rPr>
          <w:rStyle w:val="CharStyle432"/>
          <w:lang w:val="uz-UZ" w:eastAsia="uz-UZ" w:bidi="uz-UZ"/>
        </w:rPr>
        <w:t xml:space="preserve">луғатчилиги тарихида Муҳаммад </w:t>
      </w:r>
      <w:r>
        <w:rPr>
          <w:rStyle w:val="CharStyle87"/>
          <w:lang w:val="uz-UZ" w:eastAsia="uz-UZ" w:bidi="uz-UZ"/>
        </w:rPr>
        <w:t xml:space="preserve">Яъқуб </w:t>
      </w:r>
      <w:r>
        <w:rPr>
          <w:rStyle w:val="CharStyle432"/>
          <w:lang w:val="uz-UZ" w:eastAsia="uz-UZ" w:bidi="uz-UZ"/>
        </w:rPr>
        <w:t xml:space="preserve">Чингийнинг «Келурнома» номли </w:t>
      </w:r>
      <w:r>
        <w:rPr>
          <w:rStyle w:val="CharStyle87"/>
        </w:rPr>
        <w:t xml:space="preserve">тематик </w:t>
      </w:r>
      <w:r>
        <w:rPr>
          <w:rStyle w:val="CharStyle87"/>
          <w:lang w:val="uz-UZ" w:eastAsia="uz-UZ" w:bidi="uz-UZ"/>
        </w:rPr>
        <w:t xml:space="preserve">луғати ҳам маълумдир. </w:t>
      </w:r>
      <w:r>
        <w:rPr>
          <w:rStyle w:val="CharStyle432"/>
          <w:lang w:val="uz-UZ" w:eastAsia="uz-UZ" w:bidi="uz-UZ"/>
        </w:rPr>
        <w:t xml:space="preserve">«Келурно- ма» луғати 1659—1707 йиллар Ҳиндистонда Муҳаммадшоҳ Ав- ранзеб аламгир Абулмузаффар Муҳиддин подшоҳлик қилган даврда яратилган. </w:t>
      </w:r>
      <w:r>
        <w:rPr>
          <w:rStyle w:val="CharStyle87"/>
        </w:rPr>
        <w:t xml:space="preserve">У </w:t>
      </w:r>
      <w:r>
        <w:rPr>
          <w:rStyle w:val="CharStyle432"/>
          <w:lang w:val="uz-UZ" w:eastAsia="uz-UZ" w:bidi="uz-UZ"/>
        </w:rPr>
        <w:t xml:space="preserve">туркий-чиғатойча-форсча луғат бўлиб, 15 боб ва 343 фаслдан </w:t>
      </w:r>
      <w:r>
        <w:rPr>
          <w:rStyle w:val="CharStyle432"/>
        </w:rPr>
        <w:t xml:space="preserve">ташкил </w:t>
      </w:r>
      <w:r>
        <w:rPr>
          <w:rStyle w:val="CharStyle432"/>
          <w:lang w:val="uz-UZ" w:eastAsia="uz-UZ" w:bidi="uz-UZ"/>
        </w:rPr>
        <w:t xml:space="preserve">топган. Луғат подшоҳ </w:t>
      </w:r>
      <w:r>
        <w:rPr>
          <w:rStyle w:val="CharStyle432"/>
        </w:rPr>
        <w:t>Абулмузаф</w:t>
        <w:softHyphen/>
        <w:t xml:space="preserve">фар </w:t>
      </w:r>
      <w:r>
        <w:rPr>
          <w:rStyle w:val="CharStyle432"/>
          <w:lang w:val="uz-UZ" w:eastAsia="uz-UZ" w:bidi="uz-UZ"/>
        </w:rPr>
        <w:t xml:space="preserve">Муҳиддин шаънига ёзилган мадҳ </w:t>
      </w:r>
      <w:r>
        <w:rPr>
          <w:rStyle w:val="CharStyle432"/>
        </w:rPr>
        <w:t xml:space="preserve">билан </w:t>
      </w:r>
      <w:r>
        <w:rPr>
          <w:rStyle w:val="CharStyle432"/>
          <w:lang w:val="uz-UZ" w:eastAsia="uz-UZ" w:bidi="uz-UZ"/>
        </w:rPr>
        <w:t xml:space="preserve">бошланган. Унинг дастлабки 6 боби феъл морфологиясига бағишланган, қолган 9 бобида эса сўзлар қуйидаги </w:t>
      </w:r>
      <w:r>
        <w:rPr>
          <w:rStyle w:val="CharStyle432"/>
        </w:rPr>
        <w:t xml:space="preserve">тематик </w:t>
      </w:r>
      <w:r>
        <w:rPr>
          <w:rStyle w:val="CharStyle432"/>
          <w:lang w:val="uz-UZ" w:eastAsia="uz-UZ" w:bidi="uz-UZ"/>
        </w:rPr>
        <w:t xml:space="preserve">доираларга бўлиб </w:t>
      </w:r>
      <w:r>
        <w:rPr>
          <w:rStyle w:val="CharStyle432"/>
        </w:rPr>
        <w:t>берилган:</w:t>
      </w:r>
    </w:p>
    <w:p>
      <w:pPr>
        <w:pStyle w:val="Style25"/>
        <w:numPr>
          <w:ilvl w:val="0"/>
          <w:numId w:val="195"/>
        </w:numPr>
        <w:tabs>
          <w:tab w:leader="none" w:pos="310" w:val="left"/>
        </w:tabs>
        <w:widowControl w:val="0"/>
        <w:keepNext w:val="0"/>
        <w:keepLines w:val="0"/>
        <w:shd w:val="clear" w:color="auto" w:fill="auto"/>
        <w:bidi w:val="0"/>
        <w:jc w:val="left"/>
        <w:spacing w:line="211" w:lineRule="exact"/>
        <w:ind w:left="0" w:firstLine="0"/>
      </w:pPr>
      <w:r>
        <w:rPr>
          <w:rStyle w:val="CharStyle432"/>
          <w:lang w:val="uz-UZ" w:eastAsia="uz-UZ" w:bidi="uz-UZ"/>
        </w:rPr>
        <w:t xml:space="preserve">осмон </w:t>
      </w:r>
      <w:r>
        <w:rPr>
          <w:rStyle w:val="CharStyle432"/>
        </w:rPr>
        <w:t xml:space="preserve">ва </w:t>
      </w:r>
      <w:r>
        <w:rPr>
          <w:rStyle w:val="CharStyle432"/>
          <w:lang w:val="uz-UZ" w:eastAsia="uz-UZ" w:bidi="uz-UZ"/>
        </w:rPr>
        <w:t xml:space="preserve">унга тааллуқ сўзлар; 2) </w:t>
      </w:r>
      <w:r>
        <w:rPr>
          <w:rStyle w:val="CharStyle432"/>
        </w:rPr>
        <w:t xml:space="preserve">ер ва </w:t>
      </w:r>
      <w:r>
        <w:rPr>
          <w:rStyle w:val="CharStyle432"/>
          <w:lang w:val="uz-UZ" w:eastAsia="uz-UZ" w:bidi="uz-UZ"/>
        </w:rPr>
        <w:t>унга тааллуқ сўзлар;</w:t>
      </w:r>
    </w:p>
    <w:p>
      <w:pPr>
        <w:pStyle w:val="Style25"/>
        <w:numPr>
          <w:ilvl w:val="0"/>
          <w:numId w:val="197"/>
        </w:numPr>
        <w:tabs>
          <w:tab w:leader="none" w:pos="328" w:val="left"/>
        </w:tabs>
        <w:widowControl w:val="0"/>
        <w:keepNext w:val="0"/>
        <w:keepLines w:val="0"/>
        <w:shd w:val="clear" w:color="auto" w:fill="auto"/>
        <w:bidi w:val="0"/>
        <w:jc w:val="left"/>
        <w:spacing w:line="211" w:lineRule="exact"/>
        <w:ind w:left="0" w:firstLine="0"/>
      </w:pPr>
      <w:r>
        <w:rPr>
          <w:rStyle w:val="CharStyle432"/>
        </w:rPr>
        <w:t xml:space="preserve">от, от </w:t>
      </w:r>
      <w:r>
        <w:rPr>
          <w:rStyle w:val="CharStyle87"/>
          <w:lang w:val="uz-UZ" w:eastAsia="uz-UZ" w:bidi="uz-UZ"/>
        </w:rPr>
        <w:t xml:space="preserve">афзаллари </w:t>
      </w:r>
      <w:r>
        <w:rPr>
          <w:rStyle w:val="CharStyle87"/>
        </w:rPr>
        <w:t xml:space="preserve">ва </w:t>
      </w:r>
      <w:r>
        <w:rPr>
          <w:rStyle w:val="CharStyle87"/>
          <w:lang w:val="uz-UZ" w:eastAsia="uz-UZ" w:bidi="uz-UZ"/>
        </w:rPr>
        <w:t xml:space="preserve">унга тааллуқ сўзлар; 4) қушлар ва уларга </w:t>
      </w:r>
      <w:r>
        <w:rPr>
          <w:rStyle w:val="CharStyle432"/>
          <w:lang w:val="uz-UZ" w:eastAsia="uz-UZ" w:bidi="uz-UZ"/>
        </w:rPr>
        <w:t xml:space="preserve">тааллуқ сўзлар; 5) </w:t>
      </w:r>
      <w:r>
        <w:rPr>
          <w:rStyle w:val="CharStyle432"/>
        </w:rPr>
        <w:t xml:space="preserve">инсон ва </w:t>
      </w:r>
      <w:r>
        <w:rPr>
          <w:rStyle w:val="CharStyle432"/>
          <w:lang w:val="uz-UZ" w:eastAsia="uz-UZ" w:bidi="uz-UZ"/>
        </w:rPr>
        <w:t xml:space="preserve">унинг ташқи аъзоларига оид сўз- лар; 6) қариндош-уруғчиликни билдирувчи сўзлар; 7) қурол-ас- лаҳа </w:t>
      </w:r>
      <w:r>
        <w:rPr>
          <w:rStyle w:val="CharStyle432"/>
        </w:rPr>
        <w:t xml:space="preserve">билдирувчи </w:t>
      </w:r>
      <w:r>
        <w:rPr>
          <w:rStyle w:val="CharStyle432"/>
          <w:lang w:val="uz-UZ" w:eastAsia="uz-UZ" w:bidi="uz-UZ"/>
        </w:rPr>
        <w:t>сўзлар; 8) сон ва рақамлар; 9) ҳарфлар, шифр- лар, олмошлар ва б.</w:t>
      </w:r>
    </w:p>
    <w:p>
      <w:pPr>
        <w:pStyle w:val="Style25"/>
        <w:widowControl w:val="0"/>
        <w:keepNext w:val="0"/>
        <w:keepLines w:val="0"/>
        <w:shd w:val="clear" w:color="auto" w:fill="auto"/>
        <w:bidi w:val="0"/>
        <w:jc w:val="left"/>
        <w:spacing w:line="211" w:lineRule="exact"/>
        <w:ind w:left="0" w:firstLine="360"/>
      </w:pPr>
      <w:r>
        <w:rPr>
          <w:rStyle w:val="CharStyle432"/>
        </w:rPr>
        <w:t xml:space="preserve">«Келурнома» </w:t>
      </w:r>
      <w:r>
        <w:rPr>
          <w:rStyle w:val="CharStyle432"/>
          <w:lang w:val="uz-UZ" w:eastAsia="uz-UZ" w:bidi="uz-UZ"/>
        </w:rPr>
        <w:t xml:space="preserve">кичик ҳажмли луғат бўлганлиги учун, унда сўз </w:t>
      </w:r>
      <w:r>
        <w:rPr>
          <w:rStyle w:val="CharStyle432"/>
        </w:rPr>
        <w:t xml:space="preserve">маъноларини </w:t>
      </w:r>
      <w:r>
        <w:rPr>
          <w:rStyle w:val="CharStyle432"/>
          <w:lang w:val="uz-UZ" w:eastAsia="uz-UZ" w:bidi="uz-UZ"/>
        </w:rPr>
        <w:t xml:space="preserve">очишга </w:t>
      </w:r>
      <w:r>
        <w:rPr>
          <w:rStyle w:val="CharStyle432"/>
        </w:rPr>
        <w:t>унча эътибор берилган эмас.</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Улуғ </w:t>
      </w:r>
      <w:r>
        <w:rPr>
          <w:rStyle w:val="CharStyle432"/>
        </w:rPr>
        <w:t xml:space="preserve">Октябрь </w:t>
      </w:r>
      <w:r>
        <w:rPr>
          <w:rStyle w:val="CharStyle432"/>
          <w:lang w:val="uz-UZ" w:eastAsia="uz-UZ" w:bidi="uz-UZ"/>
        </w:rPr>
        <w:t xml:space="preserve">социалистик революдиясидан кейин ўзбек лу- ғатчилиги жуда ривожланди. Айниқса, 1960 йилдан кейин эса ни- ҳоятда тараққий </w:t>
      </w:r>
      <w:r>
        <w:rPr>
          <w:rStyle w:val="CharStyle432"/>
        </w:rPr>
        <w:t xml:space="preserve">эта </w:t>
      </w:r>
      <w:r>
        <w:rPr>
          <w:rStyle w:val="CharStyle432"/>
          <w:lang w:val="uz-UZ" w:eastAsia="uz-UZ" w:bidi="uz-UZ"/>
        </w:rPr>
        <w:t xml:space="preserve">бошлади. </w:t>
      </w:r>
      <w:r>
        <w:rPr>
          <w:rStyle w:val="CharStyle432"/>
        </w:rPr>
        <w:t xml:space="preserve">Узбек тили билан чет тиллар </w:t>
      </w:r>
      <w:r>
        <w:rPr>
          <w:rStyle w:val="CharStyle432"/>
          <w:lang w:val="uz-UZ" w:eastAsia="uz-UZ" w:bidi="uz-UZ"/>
        </w:rPr>
        <w:t xml:space="preserve">ўрта- </w:t>
      </w:r>
      <w:r>
        <w:rPr>
          <w:rStyle w:val="CharStyle432"/>
        </w:rPr>
        <w:t xml:space="preserve">сида таржима </w:t>
      </w:r>
      <w:r>
        <w:rPr>
          <w:rStyle w:val="CharStyle432"/>
          <w:lang w:val="uz-UZ" w:eastAsia="uz-UZ" w:bidi="uz-UZ"/>
        </w:rPr>
        <w:t xml:space="preserve">луғатлари, ўзбек </w:t>
      </w:r>
      <w:r>
        <w:rPr>
          <w:rStyle w:val="CharStyle432"/>
        </w:rPr>
        <w:t xml:space="preserve">лексик </w:t>
      </w:r>
      <w:r>
        <w:rPr>
          <w:rStyle w:val="CharStyle432"/>
          <w:lang w:val="uz-UZ" w:eastAsia="uz-UZ" w:bidi="uz-UZ"/>
        </w:rPr>
        <w:t xml:space="preserve">қатламларини тўла </w:t>
      </w:r>
      <w:r>
        <w:rPr>
          <w:rStyle w:val="CharStyle432"/>
        </w:rPr>
        <w:t xml:space="preserve">харак- терлаб берувчи </w:t>
      </w:r>
      <w:r>
        <w:rPr>
          <w:rStyle w:val="CharStyle432"/>
          <w:lang w:val="uz-UZ" w:eastAsia="uz-UZ" w:bidi="uz-UZ"/>
        </w:rPr>
        <w:t xml:space="preserve">луғатлар, </w:t>
      </w:r>
      <w:r>
        <w:rPr>
          <w:rStyle w:val="CharStyle432"/>
        </w:rPr>
        <w:t xml:space="preserve">асарларнинг тилини </w:t>
      </w:r>
      <w:r>
        <w:rPr>
          <w:rStyle w:val="CharStyle432"/>
          <w:lang w:val="uz-UZ" w:eastAsia="uz-UZ" w:bidi="uz-UZ"/>
        </w:rPr>
        <w:t xml:space="preserve">кўрсатиб </w:t>
      </w:r>
      <w:r>
        <w:rPr>
          <w:rStyle w:val="CharStyle432"/>
        </w:rPr>
        <w:t xml:space="preserve">берувчи </w:t>
      </w:r>
      <w:r>
        <w:rPr>
          <w:rStyle w:val="CharStyle432"/>
          <w:lang w:val="uz-UZ" w:eastAsia="uz-UZ" w:bidi="uz-UZ"/>
        </w:rPr>
        <w:t xml:space="preserve">луғатлар </w:t>
      </w:r>
      <w:r>
        <w:rPr>
          <w:rStyle w:val="CharStyle432"/>
        </w:rPr>
        <w:t>яратила бошлади.</w:t>
      </w:r>
    </w:p>
    <w:p>
      <w:pPr>
        <w:pStyle w:val="Style25"/>
        <w:widowControl w:val="0"/>
        <w:keepNext w:val="0"/>
        <w:keepLines w:val="0"/>
        <w:shd w:val="clear" w:color="auto" w:fill="auto"/>
        <w:bidi w:val="0"/>
        <w:jc w:val="left"/>
        <w:spacing w:line="200" w:lineRule="exact"/>
        <w:ind w:left="0" w:firstLine="0"/>
      </w:pPr>
      <w:r>
        <w:rPr>
          <w:rStyle w:val="CharStyle432"/>
        </w:rPr>
        <w:t xml:space="preserve">Узбек </w:t>
      </w:r>
      <w:r>
        <w:rPr>
          <w:rStyle w:val="CharStyle432"/>
          <w:lang w:val="uz-UZ" w:eastAsia="uz-UZ" w:bidi="uz-UZ"/>
        </w:rPr>
        <w:t xml:space="preserve">луғатларининг </w:t>
      </w:r>
      <w:r>
        <w:rPr>
          <w:rStyle w:val="CharStyle432"/>
        </w:rPr>
        <w:t>типлари</w:t>
      </w:r>
    </w:p>
    <w:p>
      <w:pPr>
        <w:pStyle w:val="Style25"/>
        <w:widowControl w:val="0"/>
        <w:keepNext w:val="0"/>
        <w:keepLines w:val="0"/>
        <w:shd w:val="clear" w:color="auto" w:fill="auto"/>
        <w:bidi w:val="0"/>
        <w:jc w:val="left"/>
        <w:spacing w:line="211" w:lineRule="exact"/>
        <w:ind w:left="0" w:firstLine="360"/>
      </w:pPr>
      <w:r>
        <w:rPr>
          <w:rStyle w:val="CharStyle432"/>
        </w:rPr>
        <w:t xml:space="preserve">Узбек </w:t>
      </w:r>
      <w:r>
        <w:rPr>
          <w:rStyle w:val="CharStyle432"/>
          <w:lang w:val="uz-UZ" w:eastAsia="uz-UZ" w:bidi="uz-UZ"/>
        </w:rPr>
        <w:t xml:space="preserve">луғатчилигининг тараққиёти </w:t>
      </w:r>
      <w:r>
        <w:rPr>
          <w:rStyle w:val="CharStyle432"/>
        </w:rPr>
        <w:t xml:space="preserve">унинг </w:t>
      </w:r>
      <w:r>
        <w:rPr>
          <w:rStyle w:val="CharStyle459"/>
          <w:lang w:val="ru-RU" w:eastAsia="ru-RU" w:bidi="ru-RU"/>
        </w:rPr>
        <w:t xml:space="preserve">барча </w:t>
      </w:r>
      <w:r>
        <w:rPr>
          <w:rStyle w:val="CharStyle459"/>
        </w:rPr>
        <w:t xml:space="preserve">луғат </w:t>
      </w:r>
      <w:r>
        <w:rPr>
          <w:rStyle w:val="CharStyle459"/>
          <w:lang w:val="ru-RU" w:eastAsia="ru-RU" w:bidi="ru-RU"/>
        </w:rPr>
        <w:t>типла-</w:t>
      </w:r>
    </w:p>
    <w:p>
      <w:pPr>
        <w:pStyle w:val="Style25"/>
        <w:widowControl w:val="0"/>
        <w:keepNext w:val="0"/>
        <w:keepLines w:val="0"/>
        <w:shd w:val="clear" w:color="auto" w:fill="auto"/>
        <w:bidi w:val="0"/>
        <w:jc w:val="left"/>
        <w:spacing w:line="211" w:lineRule="exact"/>
        <w:ind w:left="0" w:firstLine="0"/>
      </w:pPr>
      <w:r>
        <w:rPr>
          <w:rStyle w:val="CharStyle432"/>
        </w:rPr>
        <w:t xml:space="preserve">рига эга </w:t>
      </w:r>
      <w:r>
        <w:rPr>
          <w:rStyle w:val="CharStyle432"/>
          <w:lang w:val="uz-UZ" w:eastAsia="uz-UZ" w:bidi="uz-UZ"/>
        </w:rPr>
        <w:t xml:space="preserve">бўлишини </w:t>
      </w:r>
      <w:r>
        <w:rPr>
          <w:rStyle w:val="CharStyle432"/>
        </w:rPr>
        <w:t xml:space="preserve">таъминлади. Уларни </w:t>
      </w:r>
      <w:r>
        <w:rPr>
          <w:rStyle w:val="CharStyle432"/>
          <w:lang w:val="uz-UZ" w:eastAsia="uz-UZ" w:bidi="uz-UZ"/>
        </w:rPr>
        <w:t xml:space="preserve">ўз </w:t>
      </w:r>
      <w:r>
        <w:rPr>
          <w:rStyle w:val="CharStyle432"/>
        </w:rPr>
        <w:t xml:space="preserve">типларида </w:t>
      </w:r>
      <w:r>
        <w:rPr>
          <w:rStyle w:val="CharStyle432"/>
          <w:lang w:val="uz-UZ" w:eastAsia="uz-UZ" w:bidi="uz-UZ"/>
        </w:rPr>
        <w:t xml:space="preserve">ўрганиш луғатчиликнинг ҳозирги ҳолати </w:t>
      </w:r>
      <w:r>
        <w:rPr>
          <w:rStyle w:val="CharStyle432"/>
        </w:rPr>
        <w:t xml:space="preserve">билан </w:t>
      </w:r>
      <w:r>
        <w:rPr>
          <w:rStyle w:val="CharStyle432"/>
          <w:lang w:val="uz-UZ" w:eastAsia="uz-UZ" w:bidi="uz-UZ"/>
        </w:rPr>
        <w:t xml:space="preserve">тўлароқ танишиш имкони- ни </w:t>
      </w:r>
      <w:r>
        <w:rPr>
          <w:rStyle w:val="CharStyle432"/>
        </w:rPr>
        <w:t xml:space="preserve">беради. </w:t>
      </w:r>
      <w:r>
        <w:rPr>
          <w:rStyle w:val="CharStyle432"/>
          <w:lang w:val="uz-UZ" w:eastAsia="uz-UZ" w:bidi="uz-UZ"/>
        </w:rPr>
        <w:t xml:space="preserve">Луғатлар уч нуқтаи назардан </w:t>
      </w:r>
      <w:r>
        <w:rPr>
          <w:rStyle w:val="CharStyle432"/>
        </w:rPr>
        <w:t>классификация фили</w:t>
        <w:softHyphen/>
        <w:t xml:space="preserve">на </w:t>
      </w:r>
      <w:r>
        <w:rPr>
          <w:rStyle w:val="CharStyle432"/>
          <w:lang w:val="uz-UZ" w:eastAsia="uz-UZ" w:bidi="uz-UZ"/>
        </w:rPr>
        <w:t>ди.</w:t>
      </w:r>
    </w:p>
    <w:p>
      <w:pPr>
        <w:pStyle w:val="Style25"/>
        <w:numPr>
          <w:ilvl w:val="0"/>
          <w:numId w:val="199"/>
        </w:numPr>
        <w:widowControl w:val="0"/>
        <w:keepNext w:val="0"/>
        <w:keepLines w:val="0"/>
        <w:shd w:val="clear" w:color="auto" w:fill="auto"/>
        <w:bidi w:val="0"/>
        <w:jc w:val="left"/>
        <w:spacing w:line="211" w:lineRule="exact"/>
        <w:ind w:left="0" w:firstLine="360"/>
      </w:pPr>
      <w:r>
        <w:rPr>
          <w:rStyle w:val="CharStyle432"/>
          <w:lang w:val="uz-UZ" w:eastAsia="uz-UZ" w:bidi="uz-UZ"/>
        </w:rPr>
        <w:t xml:space="preserve"> Ҳажм нуқтаи назаридан;</w:t>
      </w:r>
    </w:p>
    <w:p>
      <w:pPr>
        <w:pStyle w:val="Style25"/>
        <w:numPr>
          <w:ilvl w:val="0"/>
          <w:numId w:val="199"/>
        </w:numPr>
        <w:widowControl w:val="0"/>
        <w:keepNext w:val="0"/>
        <w:keepLines w:val="0"/>
        <w:shd w:val="clear" w:color="auto" w:fill="auto"/>
        <w:bidi w:val="0"/>
        <w:jc w:val="left"/>
        <w:spacing w:line="211" w:lineRule="exact"/>
        <w:ind w:left="0" w:firstLine="360"/>
      </w:pPr>
      <w:r>
        <w:rPr>
          <w:rStyle w:val="CharStyle432"/>
          <w:lang w:val="uz-UZ" w:eastAsia="uz-UZ" w:bidi="uz-UZ"/>
        </w:rPr>
        <w:t xml:space="preserve"> Сўзликнинг берилиш усули нуқтаи </w:t>
      </w:r>
      <w:r>
        <w:rPr>
          <w:rStyle w:val="CharStyle432"/>
        </w:rPr>
        <w:t>назаридан;</w:t>
      </w:r>
    </w:p>
    <w:p>
      <w:pPr>
        <w:pStyle w:val="Style25"/>
        <w:numPr>
          <w:ilvl w:val="0"/>
          <w:numId w:val="199"/>
        </w:numPr>
        <w:widowControl w:val="0"/>
        <w:keepNext w:val="0"/>
        <w:keepLines w:val="0"/>
        <w:shd w:val="clear" w:color="auto" w:fill="auto"/>
        <w:bidi w:val="0"/>
        <w:jc w:val="left"/>
        <w:spacing w:line="211" w:lineRule="exact"/>
        <w:ind w:left="0" w:firstLine="360"/>
      </w:pPr>
      <w:r>
        <w:rPr>
          <w:rStyle w:val="CharStyle432"/>
          <w:lang w:val="uz-UZ" w:eastAsia="uz-UZ" w:bidi="uz-UZ"/>
        </w:rPr>
        <w:t xml:space="preserve"> Мақсад нуқтаи </w:t>
      </w:r>
      <w:r>
        <w:rPr>
          <w:rStyle w:val="CharStyle432"/>
        </w:rPr>
        <w:t>назаридан.</w:t>
      </w:r>
    </w:p>
    <w:p>
      <w:pPr>
        <w:pStyle w:val="Style25"/>
        <w:widowControl w:val="0"/>
        <w:keepNext w:val="0"/>
        <w:keepLines w:val="0"/>
        <w:shd w:val="clear" w:color="auto" w:fill="auto"/>
        <w:bidi w:val="0"/>
        <w:jc w:val="left"/>
        <w:spacing w:line="211" w:lineRule="exact"/>
        <w:ind w:left="0" w:firstLine="360"/>
        <w:sectPr>
          <w:footerReference w:type="even" r:id="rId265"/>
          <w:footerReference w:type="default" r:id="rId266"/>
          <w:headerReference w:type="first" r:id="rId267"/>
          <w:footerReference w:type="first" r:id="rId268"/>
          <w:titlePg/>
          <w:pgSz w:w="11909" w:h="16834"/>
          <w:pgMar w:top="3117" w:left="2652" w:right="2340" w:bottom="2790" w:header="0" w:footer="3" w:gutter="0"/>
          <w:rtlGutter w:val="0"/>
          <w:cols w:space="720"/>
          <w:noEndnote/>
          <w:docGrid w:linePitch="360"/>
        </w:sectPr>
      </w:pPr>
      <w:r>
        <w:rPr>
          <w:rStyle w:val="CharStyle432"/>
        </w:rPr>
        <w:t xml:space="preserve">Лингвистик </w:t>
      </w:r>
      <w:r>
        <w:rPr>
          <w:rStyle w:val="CharStyle432"/>
          <w:lang w:val="uz-UZ" w:eastAsia="uz-UZ" w:bidi="uz-UZ"/>
        </w:rPr>
        <w:t xml:space="preserve">луғатлар ҳажм нуқтаи </w:t>
      </w:r>
      <w:r>
        <w:rPr>
          <w:rStyle w:val="CharStyle432"/>
        </w:rPr>
        <w:t xml:space="preserve">назаридан икки </w:t>
      </w:r>
      <w:r>
        <w:rPr>
          <w:rStyle w:val="CharStyle432"/>
          <w:lang w:val="uz-UZ" w:eastAsia="uz-UZ" w:bidi="uz-UZ"/>
        </w:rPr>
        <w:t>типга бў- линади.</w:t>
      </w:r>
    </w:p>
    <w:p>
      <w:pPr>
        <w:pStyle w:val="Style25"/>
        <w:numPr>
          <w:ilvl w:val="0"/>
          <w:numId w:val="201"/>
        </w:numPr>
        <w:widowControl w:val="0"/>
        <w:keepNext w:val="0"/>
        <w:keepLines w:val="0"/>
        <w:shd w:val="clear" w:color="auto" w:fill="auto"/>
        <w:bidi w:val="0"/>
        <w:jc w:val="left"/>
        <w:spacing w:line="211" w:lineRule="exact"/>
        <w:ind w:left="0" w:firstLine="360"/>
      </w:pPr>
      <w:r>
        <w:rPr>
          <w:rStyle w:val="CharStyle432"/>
        </w:rPr>
        <w:t xml:space="preserve"> умумий </w:t>
      </w:r>
      <w:r>
        <w:rPr>
          <w:rStyle w:val="CharStyle432"/>
          <w:lang w:val="uz-UZ" w:eastAsia="uz-UZ" w:bidi="uz-UZ"/>
        </w:rPr>
        <w:t>луғатлар,</w:t>
      </w:r>
    </w:p>
    <w:p>
      <w:pPr>
        <w:pStyle w:val="Style25"/>
        <w:numPr>
          <w:ilvl w:val="0"/>
          <w:numId w:val="201"/>
        </w:numPr>
        <w:widowControl w:val="0"/>
        <w:keepNext w:val="0"/>
        <w:keepLines w:val="0"/>
        <w:shd w:val="clear" w:color="auto" w:fill="auto"/>
        <w:bidi w:val="0"/>
        <w:jc w:val="left"/>
        <w:spacing w:line="211" w:lineRule="exact"/>
        <w:ind w:left="0" w:firstLine="360"/>
      </w:pPr>
      <w:r>
        <w:rPr>
          <w:rStyle w:val="CharStyle432"/>
        </w:rPr>
        <w:t xml:space="preserve"> махсус </w:t>
      </w:r>
      <w:r>
        <w:rPr>
          <w:rStyle w:val="CharStyle432"/>
          <w:lang w:val="uz-UZ" w:eastAsia="uz-UZ" w:bidi="uz-UZ"/>
        </w:rPr>
        <w:t>луғатлар.</w:t>
      </w:r>
    </w:p>
    <w:p>
      <w:pPr>
        <w:pStyle w:val="Style25"/>
        <w:widowControl w:val="0"/>
        <w:keepNext w:val="0"/>
        <w:keepLines w:val="0"/>
        <w:shd w:val="clear" w:color="auto" w:fill="auto"/>
        <w:bidi w:val="0"/>
        <w:jc w:val="left"/>
        <w:spacing w:line="211" w:lineRule="exact"/>
        <w:ind w:left="0" w:firstLine="360"/>
      </w:pPr>
      <w:r>
        <w:rPr>
          <w:rStyle w:val="CharStyle432"/>
        </w:rPr>
        <w:t xml:space="preserve">Бу </w:t>
      </w:r>
      <w:r>
        <w:rPr>
          <w:rStyle w:val="CharStyle460"/>
        </w:rPr>
        <w:t xml:space="preserve">икки </w:t>
      </w:r>
      <w:r>
        <w:rPr>
          <w:rStyle w:val="CharStyle432"/>
        </w:rPr>
        <w:t xml:space="preserve">тип </w:t>
      </w:r>
      <w:r>
        <w:rPr>
          <w:rStyle w:val="CharStyle432"/>
          <w:lang w:val="uz-UZ" w:eastAsia="uz-UZ" w:bidi="uz-UZ"/>
        </w:rPr>
        <w:t xml:space="preserve">луғат сўзлиги жиҳатидан ўзаро фарқланади. </w:t>
      </w:r>
      <w:r>
        <w:rPr>
          <w:rStyle w:val="CharStyle432"/>
        </w:rPr>
        <w:t xml:space="preserve">Уму-: </w:t>
      </w:r>
      <w:r>
        <w:rPr>
          <w:rStyle w:val="CharStyle460"/>
          <w:lang w:val="uz-UZ" w:eastAsia="uz-UZ" w:bidi="uz-UZ"/>
        </w:rPr>
        <w:t xml:space="preserve">мий </w:t>
      </w:r>
      <w:r>
        <w:rPr>
          <w:rStyle w:val="CharStyle432"/>
          <w:lang w:val="uz-UZ" w:eastAsia="uz-UZ" w:bidi="uz-UZ"/>
        </w:rPr>
        <w:t xml:space="preserve">луғат сўзлиги </w:t>
      </w:r>
      <w:r>
        <w:rPr>
          <w:rStyle w:val="CharStyle432"/>
        </w:rPr>
        <w:t xml:space="preserve">тил </w:t>
      </w:r>
      <w:r>
        <w:rPr>
          <w:rStyle w:val="CharStyle432"/>
          <w:lang w:val="uz-UZ" w:eastAsia="uz-UZ" w:bidi="uz-UZ"/>
        </w:rPr>
        <w:t xml:space="preserve">лексикасини барча туркумлар доирасида, барча қатламлар бўйича акс эттиради. </w:t>
      </w:r>
      <w:r>
        <w:rPr>
          <w:rStyle w:val="CharStyle432"/>
        </w:rPr>
        <w:t xml:space="preserve">Махсус </w:t>
      </w:r>
      <w:r>
        <w:rPr>
          <w:rStyle w:val="CharStyle432"/>
          <w:lang w:val="uz-UZ" w:eastAsia="uz-UZ" w:bidi="uz-UZ"/>
        </w:rPr>
        <w:t xml:space="preserve">луғат сўзлиги- да </w:t>
      </w:r>
      <w:r>
        <w:rPr>
          <w:rStyle w:val="CharStyle432"/>
        </w:rPr>
        <w:t xml:space="preserve">тил </w:t>
      </w:r>
      <w:r>
        <w:rPr>
          <w:rStyle w:val="CharStyle432"/>
          <w:lang w:val="uz-UZ" w:eastAsia="uz-UZ" w:bidi="uz-UZ"/>
        </w:rPr>
        <w:t xml:space="preserve">лексикаси </w:t>
      </w:r>
      <w:r>
        <w:rPr>
          <w:rStyle w:val="CharStyle432"/>
        </w:rPr>
        <w:t xml:space="preserve">маълум </w:t>
      </w:r>
      <w:r>
        <w:rPr>
          <w:rStyle w:val="CharStyle432"/>
          <w:lang w:val="uz-UZ" w:eastAsia="uz-UZ" w:bidi="uz-UZ"/>
        </w:rPr>
        <w:t xml:space="preserve">мақсадга кўра чегаралаб акс эттирила- ди. </w:t>
      </w:r>
      <w:r>
        <w:rPr>
          <w:rStyle w:val="CharStyle432"/>
        </w:rPr>
        <w:t xml:space="preserve">Умумий </w:t>
      </w:r>
      <w:r>
        <w:rPr>
          <w:rStyle w:val="CharStyle432"/>
          <w:lang w:val="uz-UZ" w:eastAsia="uz-UZ" w:bidi="uz-UZ"/>
        </w:rPr>
        <w:t>луғатлар ҳажмига кўра уч типга бўлинади; 1) катта луғат; 2) ўртача луғат; 3) кичик луғат.</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Катта луғатларни луғатчиликда мукаммал луғат, хазина лу- ғат ва академ луғат терминлари билан ҳам аташади. Бу ҳажмли луғат сўзлигида </w:t>
      </w:r>
      <w:r>
        <w:rPr>
          <w:rStyle w:val="CharStyle432"/>
        </w:rPr>
        <w:t xml:space="preserve">барча туркумга оид </w:t>
      </w:r>
      <w:r>
        <w:rPr>
          <w:rStyle w:val="CharStyle432"/>
          <w:lang w:val="uz-UZ" w:eastAsia="uz-UZ" w:bidi="uz-UZ"/>
        </w:rPr>
        <w:t xml:space="preserve">сўзлар, </w:t>
      </w:r>
      <w:r>
        <w:rPr>
          <w:rStyle w:val="CharStyle432"/>
        </w:rPr>
        <w:t xml:space="preserve">махсус </w:t>
      </w:r>
      <w:r>
        <w:rPr>
          <w:rStyle w:val="CharStyle432"/>
          <w:lang w:val="uz-UZ" w:eastAsia="uz-UZ" w:bidi="uz-UZ"/>
        </w:rPr>
        <w:t xml:space="preserve">соҳага </w:t>
      </w:r>
      <w:r>
        <w:rPr>
          <w:rStyle w:val="CharStyle432"/>
        </w:rPr>
        <w:t xml:space="preserve">оид жуда тор доирада </w:t>
      </w:r>
      <w:r>
        <w:rPr>
          <w:rStyle w:val="CharStyle432"/>
          <w:lang w:val="uz-UZ" w:eastAsia="uz-UZ" w:bidi="uz-UZ"/>
        </w:rPr>
        <w:t xml:space="preserve">қўлланувчи </w:t>
      </w:r>
      <w:r>
        <w:rPr>
          <w:rStyle w:val="CharStyle432"/>
        </w:rPr>
        <w:t xml:space="preserve">терминлар, </w:t>
      </w:r>
      <w:r>
        <w:rPr>
          <w:rStyle w:val="CharStyle432"/>
          <w:lang w:val="uz-UZ" w:eastAsia="uz-UZ" w:bidi="uz-UZ"/>
        </w:rPr>
        <w:t xml:space="preserve">ҳатто </w:t>
      </w:r>
      <w:r>
        <w:rPr>
          <w:rStyle w:val="CharStyle432"/>
        </w:rPr>
        <w:t xml:space="preserve">диалектал </w:t>
      </w:r>
      <w:r>
        <w:rPr>
          <w:rStyle w:val="CharStyle432"/>
          <w:lang w:val="uz-UZ" w:eastAsia="uz-UZ" w:bidi="uz-UZ"/>
        </w:rPr>
        <w:t xml:space="preserve">сўз </w:t>
      </w:r>
      <w:r>
        <w:rPr>
          <w:rStyle w:val="CharStyle432"/>
        </w:rPr>
        <w:t xml:space="preserve">ва унинг вариантлари </w:t>
      </w:r>
      <w:r>
        <w:rPr>
          <w:rStyle w:val="CharStyle432"/>
          <w:lang w:val="uz-UZ" w:eastAsia="uz-UZ" w:bidi="uz-UZ"/>
        </w:rPr>
        <w:t xml:space="preserve">ҳам ўз </w:t>
      </w:r>
      <w:r>
        <w:rPr>
          <w:rStyle w:val="CharStyle432"/>
        </w:rPr>
        <w:t xml:space="preserve">аксини топади. Бундай </w:t>
      </w:r>
      <w:r>
        <w:rPr>
          <w:rStyle w:val="CharStyle432"/>
          <w:lang w:val="uz-UZ" w:eastAsia="uz-UZ" w:bidi="uz-UZ"/>
        </w:rPr>
        <w:t xml:space="preserve">луғатлар кўпроқ луғатларнинг изоҳли, </w:t>
      </w:r>
      <w:r>
        <w:rPr>
          <w:rStyle w:val="CharStyle432"/>
        </w:rPr>
        <w:t>тарихий ва имлога оид типларида учрайди.</w:t>
      </w:r>
    </w:p>
    <w:p>
      <w:pPr>
        <w:pStyle w:val="Style25"/>
        <w:widowControl w:val="0"/>
        <w:keepNext w:val="0"/>
        <w:keepLines w:val="0"/>
        <w:shd w:val="clear" w:color="auto" w:fill="auto"/>
        <w:bidi w:val="0"/>
        <w:jc w:val="left"/>
        <w:spacing w:line="211" w:lineRule="exact"/>
        <w:ind w:left="0" w:firstLine="360"/>
      </w:pPr>
      <w:r>
        <w:rPr>
          <w:rStyle w:val="CharStyle432"/>
        </w:rPr>
        <w:t xml:space="preserve">Катта </w:t>
      </w:r>
      <w:r>
        <w:rPr>
          <w:rStyle w:val="CharStyle432"/>
          <w:lang w:val="uz-UZ" w:eastAsia="uz-UZ" w:bidi="uz-UZ"/>
        </w:rPr>
        <w:t xml:space="preserve">луғат ўзбек луғатчилигида ҳали яратилганича йўқ. Инг- лизлар </w:t>
      </w:r>
      <w:r>
        <w:rPr>
          <w:rStyle w:val="CharStyle432"/>
        </w:rPr>
        <w:t xml:space="preserve">шундай </w:t>
      </w:r>
      <w:r>
        <w:rPr>
          <w:rStyle w:val="CharStyle432"/>
          <w:lang w:val="uz-UZ" w:eastAsia="uz-UZ" w:bidi="uz-UZ"/>
        </w:rPr>
        <w:t xml:space="preserve">луғатга </w:t>
      </w:r>
      <w:r>
        <w:rPr>
          <w:rStyle w:val="CharStyle432"/>
        </w:rPr>
        <w:t xml:space="preserve">эга. У </w:t>
      </w:r>
      <w:r>
        <w:rPr>
          <w:rStyle w:val="CharStyle432"/>
          <w:lang w:val="uz-UZ" w:eastAsia="uz-UZ" w:bidi="uz-UZ"/>
        </w:rPr>
        <w:t xml:space="preserve">жаҳонда </w:t>
      </w:r>
      <w:r>
        <w:rPr>
          <w:rStyle w:val="CharStyle432"/>
        </w:rPr>
        <w:t xml:space="preserve">«Катта Оксфорд </w:t>
      </w:r>
      <w:r>
        <w:rPr>
          <w:rStyle w:val="CharStyle432"/>
          <w:lang w:val="uz-UZ" w:eastAsia="uz-UZ" w:bidi="uz-UZ"/>
        </w:rPr>
        <w:t xml:space="preserve">луғати», </w:t>
      </w:r>
      <w:r>
        <w:rPr>
          <w:rStyle w:val="CharStyle432"/>
        </w:rPr>
        <w:t xml:space="preserve">«Хазина </w:t>
      </w:r>
      <w:r>
        <w:rPr>
          <w:rStyle w:val="CharStyle432"/>
          <w:lang w:val="uz-UZ" w:eastAsia="uz-UZ" w:bidi="uz-UZ"/>
        </w:rPr>
        <w:t xml:space="preserve">луғат» ва «Тренч луғати» </w:t>
      </w:r>
      <w:r>
        <w:rPr>
          <w:rStyle w:val="CharStyle432"/>
        </w:rPr>
        <w:t xml:space="preserve">номлари билан тилга </w:t>
      </w:r>
      <w:r>
        <w:rPr>
          <w:rStyle w:val="CharStyle432"/>
          <w:lang w:val="uz-UZ" w:eastAsia="uz-UZ" w:bidi="uz-UZ"/>
        </w:rPr>
        <w:t xml:space="preserve">олинади. </w:t>
      </w:r>
      <w:r>
        <w:rPr>
          <w:rStyle w:val="CharStyle432"/>
        </w:rPr>
        <w:t xml:space="preserve">Уни </w:t>
      </w:r>
      <w:r>
        <w:rPr>
          <w:rStyle w:val="CharStyle432"/>
          <w:lang w:val="uz-UZ" w:eastAsia="uz-UZ" w:bidi="uz-UZ"/>
        </w:rPr>
        <w:t xml:space="preserve">тузиш масаласи 1958 йилда </w:t>
      </w:r>
      <w:r>
        <w:rPr>
          <w:rStyle w:val="CharStyle432"/>
        </w:rPr>
        <w:t xml:space="preserve">Р. Тренч томонидан </w:t>
      </w:r>
      <w:r>
        <w:rPr>
          <w:rStyle w:val="CharStyle432"/>
          <w:lang w:val="uz-UZ" w:eastAsia="uz-UZ" w:bidi="uz-UZ"/>
        </w:rPr>
        <w:t xml:space="preserve">кўтарилган. </w:t>
      </w:r>
      <w:r>
        <w:rPr>
          <w:rStyle w:val="CharStyle432"/>
        </w:rPr>
        <w:t xml:space="preserve">У </w:t>
      </w:r>
      <w:r>
        <w:rPr>
          <w:rStyle w:val="CharStyle432"/>
          <w:lang w:val="uz-UZ" w:eastAsia="uz-UZ" w:bidi="uz-UZ"/>
        </w:rPr>
        <w:t xml:space="preserve">1884—1928 </w:t>
      </w:r>
      <w:r>
        <w:rPr>
          <w:rStyle w:val="CharStyle432"/>
        </w:rPr>
        <w:t xml:space="preserve">йилларда </w:t>
      </w:r>
      <w:r>
        <w:rPr>
          <w:rStyle w:val="CharStyle432"/>
          <w:lang w:val="uz-UZ" w:eastAsia="uz-UZ" w:bidi="uz-UZ"/>
        </w:rPr>
        <w:t xml:space="preserve">ўн томда босиб чиқарилди. Кейин эса 1933 йилда 12 томдан иборат қайта нашри чоп </w:t>
      </w:r>
      <w:r>
        <w:rPr>
          <w:rStyle w:val="CharStyle432"/>
        </w:rPr>
        <w:t>этилди.</w:t>
      </w:r>
    </w:p>
    <w:p>
      <w:pPr>
        <w:pStyle w:val="Style25"/>
        <w:tabs>
          <w:tab w:leader="none" w:pos="5492" w:val="right"/>
        </w:tabs>
        <w:widowControl w:val="0"/>
        <w:keepNext w:val="0"/>
        <w:keepLines w:val="0"/>
        <w:shd w:val="clear" w:color="auto" w:fill="auto"/>
        <w:bidi w:val="0"/>
        <w:jc w:val="left"/>
        <w:spacing w:line="211" w:lineRule="exact"/>
        <w:ind w:left="0" w:firstLine="360"/>
      </w:pPr>
      <w:r>
        <w:rPr>
          <w:rStyle w:val="CharStyle432"/>
        </w:rPr>
        <w:t xml:space="preserve">Яна шундай </w:t>
      </w:r>
      <w:r>
        <w:rPr>
          <w:rStyle w:val="CharStyle432"/>
          <w:lang w:val="uz-UZ" w:eastAsia="uz-UZ" w:bidi="uz-UZ"/>
        </w:rPr>
        <w:t xml:space="preserve">луғатлар қаторига </w:t>
      </w:r>
      <w:r>
        <w:rPr>
          <w:rStyle w:val="CharStyle432"/>
        </w:rPr>
        <w:t xml:space="preserve">кейинги </w:t>
      </w:r>
      <w:r>
        <w:rPr>
          <w:rStyle w:val="CharStyle432"/>
          <w:lang w:val="uz-UZ" w:eastAsia="uz-UZ" w:bidi="uz-UZ"/>
        </w:rPr>
        <w:t xml:space="preserve">вақтларда </w:t>
      </w:r>
      <w:r>
        <w:rPr>
          <w:rStyle w:val="CharStyle432"/>
        </w:rPr>
        <w:t xml:space="preserve">яратилган </w:t>
      </w:r>
      <w:r>
        <w:rPr>
          <w:rStyle w:val="CharStyle432"/>
          <w:lang w:val="uz-UZ" w:eastAsia="uz-UZ" w:bidi="uz-UZ"/>
        </w:rPr>
        <w:t xml:space="preserve">17 </w:t>
      </w:r>
      <w:r>
        <w:rPr>
          <w:rStyle w:val="CharStyle432"/>
        </w:rPr>
        <w:t xml:space="preserve">томдан иборат рус тилининг академ </w:t>
      </w:r>
      <w:r>
        <w:rPr>
          <w:rStyle w:val="CharStyle432"/>
          <w:lang w:val="uz-UZ" w:eastAsia="uz-UZ" w:bidi="uz-UZ"/>
        </w:rPr>
        <w:t xml:space="preserve">луғатини кўрсатиш </w:t>
      </w:r>
      <w:r>
        <w:rPr>
          <w:rStyle w:val="CharStyle432"/>
        </w:rPr>
        <w:t>мум</w:t>
        <w:softHyphen/>
        <w:t>кин.</w:t>
        <w:tab/>
        <w:t>....</w:t>
      </w:r>
    </w:p>
    <w:p>
      <w:pPr>
        <w:pStyle w:val="Style25"/>
        <w:widowControl w:val="0"/>
        <w:keepNext w:val="0"/>
        <w:keepLines w:val="0"/>
        <w:shd w:val="clear" w:color="auto" w:fill="auto"/>
        <w:bidi w:val="0"/>
        <w:jc w:val="left"/>
        <w:spacing w:line="211" w:lineRule="exact"/>
        <w:ind w:left="0" w:firstLine="360"/>
      </w:pPr>
      <w:r>
        <w:rPr>
          <w:rStyle w:val="CharStyle432"/>
        </w:rPr>
        <w:t xml:space="preserve">Уртача </w:t>
      </w:r>
      <w:r>
        <w:rPr>
          <w:rStyle w:val="CharStyle432"/>
          <w:lang w:val="uz-UZ" w:eastAsia="uz-UZ" w:bidi="uz-UZ"/>
        </w:rPr>
        <w:t xml:space="preserve">луғатлар </w:t>
      </w:r>
      <w:r>
        <w:rPr>
          <w:rStyle w:val="CharStyle432"/>
        </w:rPr>
        <w:t xml:space="preserve">типига норматив </w:t>
      </w:r>
      <w:r>
        <w:rPr>
          <w:rStyle w:val="CharStyle432"/>
          <w:lang w:val="uz-UZ" w:eastAsia="uz-UZ" w:bidi="uz-UZ"/>
        </w:rPr>
        <w:t xml:space="preserve">луғатлар ҳам </w:t>
      </w:r>
      <w:r>
        <w:rPr>
          <w:rStyle w:val="CharStyle432"/>
        </w:rPr>
        <w:t xml:space="preserve">киритилади. Бундай </w:t>
      </w:r>
      <w:r>
        <w:rPr>
          <w:rStyle w:val="CharStyle432"/>
          <w:lang w:val="uz-UZ" w:eastAsia="uz-UZ" w:bidi="uz-UZ"/>
        </w:rPr>
        <w:t xml:space="preserve">луғат сўзлигида </w:t>
      </w:r>
      <w:r>
        <w:rPr>
          <w:rStyle w:val="CharStyle432"/>
        </w:rPr>
        <w:t xml:space="preserve">катта </w:t>
      </w:r>
      <w:r>
        <w:rPr>
          <w:rStyle w:val="CharStyle432"/>
          <w:lang w:val="uz-UZ" w:eastAsia="uz-UZ" w:bidi="uz-UZ"/>
        </w:rPr>
        <w:t xml:space="preserve">луғат сўзлигидаги </w:t>
      </w:r>
      <w:r>
        <w:rPr>
          <w:rStyle w:val="CharStyle432"/>
        </w:rPr>
        <w:t xml:space="preserve">каби барча туркумга оид </w:t>
      </w:r>
      <w:r>
        <w:rPr>
          <w:rStyle w:val="CharStyle432"/>
          <w:lang w:val="uz-UZ" w:eastAsia="uz-UZ" w:bidi="uz-UZ"/>
        </w:rPr>
        <w:t xml:space="preserve">сўзлар ўз </w:t>
      </w:r>
      <w:r>
        <w:rPr>
          <w:rStyle w:val="CharStyle432"/>
        </w:rPr>
        <w:t xml:space="preserve">аксини топади, </w:t>
      </w:r>
      <w:r>
        <w:rPr>
          <w:rStyle w:val="CharStyle432"/>
          <w:lang w:val="uz-UZ" w:eastAsia="uz-UZ" w:bidi="uz-UZ"/>
        </w:rPr>
        <w:t xml:space="preserve">бироқ </w:t>
      </w:r>
      <w:r>
        <w:rPr>
          <w:rStyle w:val="CharStyle432"/>
        </w:rPr>
        <w:t xml:space="preserve">лексик </w:t>
      </w:r>
      <w:r>
        <w:rPr>
          <w:rStyle w:val="CharStyle432"/>
          <w:lang w:val="uz-UZ" w:eastAsia="uz-UZ" w:bidi="uz-UZ"/>
        </w:rPr>
        <w:t xml:space="preserve">қатламлар ўрта </w:t>
      </w:r>
      <w:r>
        <w:rPr>
          <w:rStyle w:val="CharStyle432"/>
        </w:rPr>
        <w:t xml:space="preserve">маълумотли киши савияси </w:t>
      </w:r>
      <w:r>
        <w:rPr>
          <w:rStyle w:val="CharStyle432"/>
          <w:lang w:val="uz-UZ" w:eastAsia="uz-UZ" w:bidi="uz-UZ"/>
        </w:rPr>
        <w:t xml:space="preserve">нуқтаи </w:t>
      </w:r>
      <w:r>
        <w:rPr>
          <w:rStyle w:val="CharStyle432"/>
        </w:rPr>
        <w:t xml:space="preserve">назардан туриб чегаралаб берилади. Диалектал </w:t>
      </w:r>
      <w:r>
        <w:rPr>
          <w:rStyle w:val="CharStyle432"/>
          <w:lang w:val="uz-UZ" w:eastAsia="uz-UZ" w:bidi="uz-UZ"/>
        </w:rPr>
        <w:t xml:space="preserve">сўзларнинг </w:t>
      </w:r>
      <w:r>
        <w:rPr>
          <w:rStyle w:val="CharStyle432"/>
        </w:rPr>
        <w:t xml:space="preserve">бадиий адабиётда </w:t>
      </w:r>
      <w:r>
        <w:rPr>
          <w:rStyle w:val="CharStyle432"/>
          <w:lang w:val="uz-UZ" w:eastAsia="uz-UZ" w:bidi="uz-UZ"/>
        </w:rPr>
        <w:t xml:space="preserve">қўлланганла- </w:t>
      </w:r>
      <w:r>
        <w:rPr>
          <w:rStyle w:val="CharStyle432"/>
        </w:rPr>
        <w:t xml:space="preserve">ригина келтирилиб, уларни адабий тилдаги вариантларига </w:t>
      </w:r>
      <w:r>
        <w:rPr>
          <w:rStyle w:val="CharStyle432"/>
          <w:lang w:val="uz-UZ" w:eastAsia="uz-UZ" w:bidi="uz-UZ"/>
        </w:rPr>
        <w:t xml:space="preserve">ҳавола қилинади. </w:t>
      </w:r>
      <w:r>
        <w:rPr>
          <w:rStyle w:val="CharStyle432"/>
        </w:rPr>
        <w:t xml:space="preserve">Бу эса </w:t>
      </w:r>
      <w:r>
        <w:rPr>
          <w:rStyle w:val="CharStyle432"/>
          <w:lang w:val="uz-UZ" w:eastAsia="uz-UZ" w:bidi="uz-UZ"/>
        </w:rPr>
        <w:t xml:space="preserve">ўртача луғатнинг </w:t>
      </w:r>
      <w:r>
        <w:rPr>
          <w:rStyle w:val="CharStyle432"/>
        </w:rPr>
        <w:t xml:space="preserve">норматив эканлигини белги- лайди. Уртача тип </w:t>
      </w:r>
      <w:r>
        <w:rPr>
          <w:rStyle w:val="CharStyle432"/>
          <w:lang w:val="uz-UZ" w:eastAsia="uz-UZ" w:bidi="uz-UZ"/>
        </w:rPr>
        <w:t xml:space="preserve">луғатлар ўзбек луғатчилигида 'кўп </w:t>
      </w:r>
      <w:r>
        <w:rPr>
          <w:rStyle w:val="CharStyle432"/>
        </w:rPr>
        <w:t xml:space="preserve">учрайди. </w:t>
      </w:r>
      <w:r>
        <w:rPr>
          <w:rStyle w:val="CharStyle432"/>
          <w:lang w:val="uz-UZ" w:eastAsia="uz-UZ" w:bidi="uz-UZ"/>
        </w:rPr>
        <w:t xml:space="preserve">Бунга 1950—1955 йиллар </w:t>
      </w:r>
      <w:r>
        <w:rPr>
          <w:rStyle w:val="CharStyle432"/>
        </w:rPr>
        <w:t xml:space="preserve">нашр этилган </w:t>
      </w:r>
      <w:r>
        <w:rPr>
          <w:rStyle w:val="CharStyle432"/>
          <w:lang w:val="uz-UZ" w:eastAsia="uz-UZ" w:bidi="uz-UZ"/>
        </w:rPr>
        <w:t xml:space="preserve">«Русча-ўзбекча луғат», 1959 </w:t>
      </w:r>
      <w:r>
        <w:rPr>
          <w:rStyle w:val="CharStyle432"/>
        </w:rPr>
        <w:t xml:space="preserve">йил нашр этилган «Узбекча-русча </w:t>
      </w:r>
      <w:r>
        <w:rPr>
          <w:rStyle w:val="CharStyle432"/>
          <w:lang w:val="uz-UZ" w:eastAsia="uz-UZ" w:bidi="uz-UZ"/>
        </w:rPr>
        <w:t xml:space="preserve">луғат», </w:t>
      </w:r>
      <w:r>
        <w:rPr>
          <w:rStyle w:val="CharStyle432"/>
        </w:rPr>
        <w:t xml:space="preserve">«Узбек тили </w:t>
      </w:r>
      <w:r>
        <w:rPr>
          <w:rStyle w:val="CharStyle432"/>
          <w:lang w:val="uz-UZ" w:eastAsia="uz-UZ" w:bidi="uz-UZ"/>
        </w:rPr>
        <w:t xml:space="preserve">изоҳ- </w:t>
      </w:r>
      <w:r>
        <w:rPr>
          <w:rStyle w:val="CharStyle432"/>
        </w:rPr>
        <w:t xml:space="preserve">ли </w:t>
      </w:r>
      <w:r>
        <w:rPr>
          <w:rStyle w:val="CharStyle432"/>
          <w:lang w:val="uz-UZ" w:eastAsia="uz-UZ" w:bidi="uz-UZ"/>
        </w:rPr>
        <w:t xml:space="preserve">луғати»ни </w:t>
      </w:r>
      <w:r>
        <w:rPr>
          <w:rStyle w:val="CharStyle432"/>
        </w:rPr>
        <w:t xml:space="preserve">ва барча имло, терс, тематик, диалектологик </w:t>
      </w:r>
      <w:r>
        <w:rPr>
          <w:rStyle w:val="CharStyle432"/>
          <w:lang w:val="uz-UZ" w:eastAsia="uz-UZ" w:bidi="uz-UZ"/>
        </w:rPr>
        <w:t xml:space="preserve">луғат- </w:t>
      </w:r>
      <w:r>
        <w:rPr>
          <w:rStyle w:val="CharStyle432"/>
        </w:rPr>
        <w:t xml:space="preserve">ларни </w:t>
      </w:r>
      <w:r>
        <w:rPr>
          <w:rStyle w:val="CharStyle432"/>
          <w:lang w:val="uz-UZ" w:eastAsia="uz-UZ" w:bidi="uz-UZ"/>
        </w:rPr>
        <w:t xml:space="preserve">кўрсатиш </w:t>
      </w:r>
      <w:r>
        <w:rPr>
          <w:rStyle w:val="CharStyle432"/>
        </w:rPr>
        <w:t>мумкин.</w:t>
      </w:r>
    </w:p>
    <w:p>
      <w:pPr>
        <w:pStyle w:val="Style25"/>
        <w:widowControl w:val="0"/>
        <w:keepNext w:val="0"/>
        <w:keepLines w:val="0"/>
        <w:shd w:val="clear" w:color="auto" w:fill="auto"/>
        <w:bidi w:val="0"/>
        <w:jc w:val="left"/>
        <w:spacing w:line="211" w:lineRule="exact"/>
        <w:ind w:left="0" w:firstLine="360"/>
      </w:pPr>
      <w:r>
        <w:rPr>
          <w:rStyle w:val="CharStyle432"/>
        </w:rPr>
        <w:t xml:space="preserve">Кичик </w:t>
      </w:r>
      <w:r>
        <w:rPr>
          <w:rStyle w:val="CharStyle432"/>
          <w:lang w:val="uz-UZ" w:eastAsia="uz-UZ" w:bidi="uz-UZ"/>
        </w:rPr>
        <w:t xml:space="preserve">луғатлар </w:t>
      </w:r>
      <w:r>
        <w:rPr>
          <w:rStyle w:val="CharStyle432"/>
        </w:rPr>
        <w:t xml:space="preserve">типига ён </w:t>
      </w:r>
      <w:r>
        <w:rPr>
          <w:rStyle w:val="CharStyle432"/>
          <w:lang w:val="uz-UZ" w:eastAsia="uz-UZ" w:bidi="uz-UZ"/>
        </w:rPr>
        <w:t xml:space="preserve">луғатлар </w:t>
      </w:r>
      <w:r>
        <w:rPr>
          <w:rStyle w:val="CharStyle432"/>
        </w:rPr>
        <w:t xml:space="preserve">ва мактаб </w:t>
      </w:r>
      <w:r>
        <w:rPr>
          <w:rStyle w:val="CharStyle432"/>
          <w:lang w:val="uz-UZ" w:eastAsia="uz-UZ" w:bidi="uz-UZ"/>
        </w:rPr>
        <w:t xml:space="preserve">луғатлари </w:t>
      </w:r>
      <w:r>
        <w:rPr>
          <w:rStyle w:val="CharStyle432"/>
        </w:rPr>
        <w:t>ки</w:t>
        <w:softHyphen/>
        <w:t xml:space="preserve">ритилади. Бундай </w:t>
      </w:r>
      <w:r>
        <w:rPr>
          <w:rStyle w:val="CharStyle432"/>
          <w:lang w:val="uz-UZ" w:eastAsia="uz-UZ" w:bidi="uz-UZ"/>
        </w:rPr>
        <w:t xml:space="preserve">луғат сўзлигида ҳам </w:t>
      </w:r>
      <w:r>
        <w:rPr>
          <w:rStyle w:val="CharStyle432"/>
        </w:rPr>
        <w:t xml:space="preserve">барча туркумга оид </w:t>
      </w:r>
      <w:r>
        <w:rPr>
          <w:rStyle w:val="CharStyle432"/>
          <w:lang w:val="uz-UZ" w:eastAsia="uz-UZ" w:bidi="uz-UZ"/>
        </w:rPr>
        <w:t xml:space="preserve">сўз- </w:t>
      </w:r>
      <w:r>
        <w:rPr>
          <w:rStyle w:val="CharStyle432"/>
        </w:rPr>
        <w:t xml:space="preserve">лар </w:t>
      </w:r>
      <w:r>
        <w:rPr>
          <w:rStyle w:val="CharStyle432"/>
          <w:lang w:val="uz-UZ" w:eastAsia="uz-UZ" w:bidi="uz-UZ"/>
        </w:rPr>
        <w:t xml:space="preserve">қайд </w:t>
      </w:r>
      <w:r>
        <w:rPr>
          <w:rStyle w:val="CharStyle432"/>
        </w:rPr>
        <w:t xml:space="preserve">этилади. Лекин терминлар зарур </w:t>
      </w:r>
      <w:r>
        <w:rPr>
          <w:rStyle w:val="CharStyle432"/>
          <w:lang w:val="uz-UZ" w:eastAsia="uz-UZ" w:bidi="uz-UZ"/>
        </w:rPr>
        <w:t xml:space="preserve">ўринлардагина </w:t>
      </w:r>
      <w:r>
        <w:rPr>
          <w:rStyle w:val="CharStyle432"/>
        </w:rPr>
        <w:t xml:space="preserve">бери- либ, асосан берилмасликка </w:t>
      </w:r>
      <w:r>
        <w:rPr>
          <w:rStyle w:val="CharStyle432"/>
          <w:lang w:val="uz-UZ" w:eastAsia="uz-UZ" w:bidi="uz-UZ"/>
        </w:rPr>
        <w:t xml:space="preserve">ҳаракат қилинади. </w:t>
      </w:r>
      <w:r>
        <w:rPr>
          <w:rStyle w:val="CharStyle432"/>
        </w:rPr>
        <w:t xml:space="preserve">Ясама </w:t>
      </w:r>
      <w:r>
        <w:rPr>
          <w:rStyle w:val="CharStyle432"/>
          <w:lang w:val="uz-UZ" w:eastAsia="uz-UZ" w:bidi="uz-UZ"/>
        </w:rPr>
        <w:t xml:space="preserve">сўзлар </w:t>
      </w:r>
      <w:r>
        <w:rPr>
          <w:rStyle w:val="CharStyle432"/>
        </w:rPr>
        <w:t xml:space="preserve">эса деярли берилмай, унинг </w:t>
      </w:r>
      <w:r>
        <w:rPr>
          <w:rStyle w:val="CharStyle432"/>
          <w:lang w:val="uz-UZ" w:eastAsia="uz-UZ" w:bidi="uz-UZ"/>
        </w:rPr>
        <w:t xml:space="preserve">ўрнига </w:t>
      </w:r>
      <w:r>
        <w:rPr>
          <w:rStyle w:val="CharStyle432"/>
        </w:rPr>
        <w:t xml:space="preserve">ясовчи аффикслар келтирилиб, уларнинг маънолари санаб </w:t>
      </w:r>
      <w:r>
        <w:rPr>
          <w:rStyle w:val="CharStyle432"/>
          <w:lang w:val="uz-UZ" w:eastAsia="uz-UZ" w:bidi="uz-UZ"/>
        </w:rPr>
        <w:t xml:space="preserve">ўтилади. </w:t>
      </w:r>
      <w:r>
        <w:rPr>
          <w:rStyle w:val="CharStyle432"/>
        </w:rPr>
        <w:t xml:space="preserve">Мактаб </w:t>
      </w:r>
      <w:r>
        <w:rPr>
          <w:rStyle w:val="CharStyle432"/>
          <w:lang w:val="uz-UZ" w:eastAsia="uz-UZ" w:bidi="uz-UZ"/>
        </w:rPr>
        <w:t xml:space="preserve">луғатлари сўзлигида кўпроқ </w:t>
      </w:r>
      <w:r>
        <w:rPr>
          <w:rStyle w:val="CharStyle432"/>
        </w:rPr>
        <w:t xml:space="preserve">дарсликларда </w:t>
      </w:r>
      <w:r>
        <w:rPr>
          <w:rStyle w:val="CharStyle432"/>
          <w:lang w:val="uz-UZ" w:eastAsia="uz-UZ" w:bidi="uz-UZ"/>
        </w:rPr>
        <w:t xml:space="preserve">қўлланган сўзлар </w:t>
      </w:r>
      <w:r>
        <w:rPr>
          <w:rStyle w:val="CharStyle432"/>
        </w:rPr>
        <w:t>берилади.</w:t>
      </w:r>
    </w:p>
    <w:p>
      <w:pPr>
        <w:pStyle w:val="Style25"/>
        <w:tabs>
          <w:tab w:leader="none" w:pos="4345" w:val="left"/>
        </w:tabs>
        <w:widowControl w:val="0"/>
        <w:keepNext w:val="0"/>
        <w:keepLines w:val="0"/>
        <w:shd w:val="clear" w:color="auto" w:fill="auto"/>
        <w:bidi w:val="0"/>
        <w:jc w:val="left"/>
        <w:spacing w:line="211" w:lineRule="exact"/>
        <w:ind w:left="0" w:firstLine="360"/>
      </w:pPr>
      <w:r>
        <w:rPr>
          <w:rStyle w:val="CharStyle432"/>
        </w:rPr>
        <w:t xml:space="preserve">Махсус </w:t>
      </w:r>
      <w:r>
        <w:rPr>
          <w:rStyle w:val="CharStyle432"/>
          <w:lang w:val="uz-UZ" w:eastAsia="uz-UZ" w:bidi="uz-UZ"/>
        </w:rPr>
        <w:t>луғатлар, сўзлигининг қандай мақсадга кўра чегара- ланганлигига қараб, уч типга бўлинади:</w:t>
        <w:tab/>
        <w:t xml:space="preserve">1) </w:t>
      </w:r>
      <w:r>
        <w:rPr>
          <w:rStyle w:val="CharStyle432"/>
        </w:rPr>
        <w:t xml:space="preserve">лексик </w:t>
      </w:r>
      <w:r>
        <w:rPr>
          <w:rStyle w:val="CharStyle432"/>
          <w:lang w:val="uz-UZ" w:eastAsia="uz-UZ" w:bidi="uz-UZ"/>
        </w:rPr>
        <w:t>қатламлар</w:t>
      </w:r>
    </w:p>
    <w:p>
      <w:pPr>
        <w:pStyle w:val="Style25"/>
        <w:widowControl w:val="0"/>
        <w:keepNext w:val="0"/>
        <w:keepLines w:val="0"/>
        <w:shd w:val="clear" w:color="auto" w:fill="auto"/>
        <w:bidi w:val="0"/>
        <w:jc w:val="left"/>
        <w:spacing w:line="211" w:lineRule="exact"/>
        <w:ind w:left="0" w:firstLine="0"/>
      </w:pPr>
      <w:r>
        <w:rPr>
          <w:rStyle w:val="CharStyle432"/>
          <w:lang w:val="uz-UZ" w:eastAsia="uz-UZ" w:bidi="uz-UZ"/>
        </w:rPr>
        <w:t xml:space="preserve">луғати; 2) </w:t>
      </w:r>
      <w:r>
        <w:rPr>
          <w:rStyle w:val="CharStyle432"/>
        </w:rPr>
        <w:t xml:space="preserve">лексик </w:t>
      </w:r>
      <w:r>
        <w:rPr>
          <w:rStyle w:val="CharStyle432"/>
          <w:lang w:val="uz-UZ" w:eastAsia="uz-UZ" w:bidi="uz-UZ"/>
        </w:rPr>
        <w:t xml:space="preserve">танланган луғат; 3) </w:t>
      </w:r>
      <w:r>
        <w:rPr>
          <w:rStyle w:val="CharStyle432"/>
        </w:rPr>
        <w:t xml:space="preserve">терминологик </w:t>
      </w:r>
      <w:r>
        <w:rPr>
          <w:rStyle w:val="CharStyle432"/>
          <w:lang w:val="uz-UZ" w:eastAsia="uz-UZ" w:bidi="uz-UZ"/>
        </w:rPr>
        <w:t xml:space="preserve">луғат. </w:t>
      </w:r>
      <w:r>
        <w:rPr>
          <w:rStyle w:val="CharStyle432"/>
        </w:rPr>
        <w:t>Лек</w:t>
        <w:softHyphen/>
        <w:t xml:space="preserve">сик </w:t>
      </w:r>
      <w:r>
        <w:rPr>
          <w:rStyle w:val="CharStyle432"/>
          <w:lang w:val="uz-UZ" w:eastAsia="uz-UZ" w:bidi="uz-UZ"/>
        </w:rPr>
        <w:t xml:space="preserve">қатламлар луғатига сўзлиги синонимлар, </w:t>
      </w:r>
      <w:r>
        <w:rPr>
          <w:rStyle w:val="CharStyle432"/>
        </w:rPr>
        <w:t xml:space="preserve">омонимлар, </w:t>
      </w:r>
      <w:r>
        <w:rPr>
          <w:rStyle w:val="CharStyle432"/>
          <w:lang w:val="uz-UZ" w:eastAsia="uz-UZ" w:bidi="uz-UZ"/>
        </w:rPr>
        <w:t xml:space="preserve">антоним- лар, қўшма сўзлар, жуфт сўзлар, </w:t>
      </w:r>
      <w:r>
        <w:rPr>
          <w:rStyle w:val="CharStyle432"/>
        </w:rPr>
        <w:t>табу</w:t>
      </w:r>
      <w:r>
        <w:rPr>
          <w:rStyle w:val="CharStyle432"/>
          <w:lang w:val="uz-UZ" w:eastAsia="uz-UZ" w:bidi="uz-UZ"/>
        </w:rPr>
        <w:t xml:space="preserve">—эвфемизмлар, фразеоло- </w:t>
      </w:r>
      <w:r>
        <w:rPr>
          <w:rStyle w:val="CharStyle432"/>
        </w:rPr>
        <w:t xml:space="preserve">гик бирликлар, </w:t>
      </w:r>
      <w:r>
        <w:rPr>
          <w:rStyle w:val="CharStyle432"/>
          <w:lang w:val="uz-UZ" w:eastAsia="uz-UZ" w:bidi="uz-UZ"/>
        </w:rPr>
        <w:t xml:space="preserve">ўзлашма сўзлардан </w:t>
      </w:r>
      <w:r>
        <w:rPr>
          <w:rStyle w:val="CharStyle432"/>
        </w:rPr>
        <w:t xml:space="preserve">ташкил топган </w:t>
      </w:r>
      <w:r>
        <w:rPr>
          <w:rStyle w:val="CharStyle432"/>
          <w:lang w:val="uz-UZ" w:eastAsia="uz-UZ" w:bidi="uz-UZ"/>
        </w:rPr>
        <w:t xml:space="preserve">луғатлар </w:t>
      </w:r>
      <w:r>
        <w:rPr>
          <w:rStyle w:val="CharStyle432"/>
        </w:rPr>
        <w:t>кира</w:t>
        <w:softHyphen/>
        <w:t xml:space="preserve">ди. Лексик танланган </w:t>
      </w:r>
      <w:r>
        <w:rPr>
          <w:rStyle w:val="CharStyle432"/>
          <w:lang w:val="uz-UZ" w:eastAsia="uz-UZ" w:bidi="uz-UZ"/>
        </w:rPr>
        <w:t xml:space="preserve">луғатларга сўзлиги </w:t>
      </w:r>
      <w:r>
        <w:rPr>
          <w:rStyle w:val="CharStyle432"/>
        </w:rPr>
        <w:t xml:space="preserve">бирор асар, бирор ёд- горлик ёки бирор автор томонидан </w:t>
      </w:r>
      <w:r>
        <w:rPr>
          <w:rStyle w:val="CharStyle432"/>
          <w:lang w:val="uz-UZ" w:eastAsia="uz-UZ" w:bidi="uz-UZ"/>
        </w:rPr>
        <w:t xml:space="preserve">қўлланган сўзлардан </w:t>
      </w:r>
      <w:r>
        <w:rPr>
          <w:rStyle w:val="CharStyle432"/>
        </w:rPr>
        <w:t xml:space="preserve">ташкил топган лугатлар киради. Терминологик лугат махсус лугатларнинг </w:t>
      </w:r>
      <w:r>
        <w:rPr>
          <w:rStyle w:val="CharStyle432"/>
          <w:lang w:val="uz-UZ" w:eastAsia="uz-UZ" w:bidi="uz-UZ"/>
        </w:rPr>
        <w:t xml:space="preserve">сўзлиги </w:t>
      </w:r>
      <w:r>
        <w:rPr>
          <w:rStyle w:val="CharStyle432"/>
        </w:rPr>
        <w:t xml:space="preserve">бирор фан ёки бирор касбга оид терминлардаи иборат </w:t>
      </w:r>
      <w:r>
        <w:rPr>
          <w:rStyle w:val="CharStyle432"/>
          <w:lang w:val="uz-UZ" w:eastAsia="uz-UZ" w:bidi="uz-UZ"/>
        </w:rPr>
        <w:t xml:space="preserve">бўлган </w:t>
      </w:r>
      <w:r>
        <w:rPr>
          <w:rStyle w:val="CharStyle432"/>
        </w:rPr>
        <w:t>типидир.</w:t>
      </w:r>
    </w:p>
    <w:p>
      <w:pPr>
        <w:pStyle w:val="Style25"/>
        <w:widowControl w:val="0"/>
        <w:keepNext w:val="0"/>
        <w:keepLines w:val="0"/>
        <w:shd w:val="clear" w:color="auto" w:fill="auto"/>
        <w:bidi w:val="0"/>
        <w:jc w:val="left"/>
        <w:spacing w:line="211" w:lineRule="exact"/>
        <w:ind w:left="0" w:firstLine="360"/>
      </w:pPr>
      <w:r>
        <w:rPr>
          <w:rStyle w:val="CharStyle432"/>
        </w:rPr>
        <w:t xml:space="preserve">Лексик </w:t>
      </w:r>
      <w:r>
        <w:rPr>
          <w:rStyle w:val="CharStyle432"/>
          <w:lang w:val="uz-UZ" w:eastAsia="uz-UZ" w:bidi="uz-UZ"/>
        </w:rPr>
        <w:t xml:space="preserve">қатламлар </w:t>
      </w:r>
      <w:r>
        <w:rPr>
          <w:rStyle w:val="CharStyle432"/>
        </w:rPr>
        <w:t xml:space="preserve">лугати </w:t>
      </w:r>
      <w:r>
        <w:rPr>
          <w:rStyle w:val="CharStyle432"/>
          <w:lang w:val="uz-UZ" w:eastAsia="uz-UZ" w:bidi="uz-UZ"/>
        </w:rPr>
        <w:t xml:space="preserve">ўзбек </w:t>
      </w:r>
      <w:r>
        <w:rPr>
          <w:rStyle w:val="CharStyle432"/>
        </w:rPr>
        <w:t xml:space="preserve">тилида бир неча типларда яратилган. Улардан бири 1962 йили Тошкентда нашр этилган. «Узбек тили синонимларининг </w:t>
      </w:r>
      <w:r>
        <w:rPr>
          <w:rStyle w:val="CharStyle432"/>
          <w:lang w:val="uz-UZ" w:eastAsia="uz-UZ" w:bidi="uz-UZ"/>
        </w:rPr>
        <w:t xml:space="preserve">қисқача </w:t>
      </w:r>
      <w:r>
        <w:rPr>
          <w:rStyle w:val="CharStyle432"/>
        </w:rPr>
        <w:t xml:space="preserve">лугати»дир. У проф. А. </w:t>
      </w:r>
      <w:r>
        <w:rPr>
          <w:rStyle w:val="CharStyle432"/>
          <w:lang w:val="uz-UZ" w:eastAsia="uz-UZ" w:bidi="uz-UZ"/>
        </w:rPr>
        <w:t xml:space="preserve">Ҳо- </w:t>
      </w:r>
      <w:r>
        <w:rPr>
          <w:rStyle w:val="CharStyle432"/>
        </w:rPr>
        <w:t xml:space="preserve">жиев томонидан </w:t>
      </w:r>
      <w:r>
        <w:rPr>
          <w:rStyle w:val="CharStyle432"/>
          <w:lang w:val="uz-UZ" w:eastAsia="uz-UZ" w:bidi="uz-UZ"/>
        </w:rPr>
        <w:t xml:space="preserve">изоҳли </w:t>
      </w:r>
      <w:r>
        <w:rPr>
          <w:rStyle w:val="CharStyle432"/>
        </w:rPr>
        <w:t xml:space="preserve">лугат шаклида тузилган. Лугат </w:t>
      </w:r>
      <w:r>
        <w:rPr>
          <w:rStyle w:val="CharStyle432"/>
          <w:lang w:val="uz-UZ" w:eastAsia="uz-UZ" w:bidi="uz-UZ"/>
        </w:rPr>
        <w:t xml:space="preserve">ўз </w:t>
      </w:r>
      <w:r>
        <w:rPr>
          <w:rStyle w:val="CharStyle432"/>
        </w:rPr>
        <w:t xml:space="preserve">ичига 1700 </w:t>
      </w:r>
      <w:r>
        <w:rPr>
          <w:rStyle w:val="CharStyle432"/>
          <w:lang w:val="uz-UZ" w:eastAsia="uz-UZ" w:bidi="uz-UZ"/>
        </w:rPr>
        <w:t xml:space="preserve">сўздан </w:t>
      </w:r>
      <w:r>
        <w:rPr>
          <w:rStyle w:val="CharStyle432"/>
        </w:rPr>
        <w:t xml:space="preserve">иборат 466 синонимик </w:t>
      </w:r>
      <w:r>
        <w:rPr>
          <w:rStyle w:val="CharStyle432"/>
          <w:lang w:val="uz-UZ" w:eastAsia="uz-UZ" w:bidi="uz-UZ"/>
        </w:rPr>
        <w:t xml:space="preserve">қаторни </w:t>
      </w:r>
      <w:r>
        <w:rPr>
          <w:rStyle w:val="CharStyle432"/>
        </w:rPr>
        <w:t xml:space="preserve">олади. У </w:t>
      </w:r>
      <w:r>
        <w:rPr>
          <w:rStyle w:val="CharStyle432"/>
          <w:lang w:val="uz-UZ" w:eastAsia="uz-UZ" w:bidi="uz-UZ"/>
        </w:rPr>
        <w:t xml:space="preserve">тўрт ққсм- </w:t>
      </w:r>
      <w:r>
        <w:rPr>
          <w:rStyle w:val="CharStyle432"/>
        </w:rPr>
        <w:t xml:space="preserve">дан ташкил топиб, назарий </w:t>
      </w:r>
      <w:r>
        <w:rPr>
          <w:rStyle w:val="CharStyle432"/>
          <w:lang w:val="uz-UZ" w:eastAsia="uz-UZ" w:bidi="uz-UZ"/>
        </w:rPr>
        <w:t xml:space="preserve">қисм, </w:t>
      </w:r>
      <w:r>
        <w:rPr>
          <w:rStyle w:val="CharStyle432"/>
        </w:rPr>
        <w:t xml:space="preserve">синонимларнииг маъноларини характерловчи </w:t>
      </w:r>
      <w:r>
        <w:rPr>
          <w:rStyle w:val="CharStyle432"/>
          <w:lang w:val="uz-UZ" w:eastAsia="uz-UZ" w:bidi="uz-UZ"/>
        </w:rPr>
        <w:t xml:space="preserve">изоҳли қисм, </w:t>
      </w:r>
      <w:r>
        <w:rPr>
          <w:rStyle w:val="CharStyle432"/>
        </w:rPr>
        <w:t xml:space="preserve">синонимик </w:t>
      </w:r>
      <w:r>
        <w:rPr>
          <w:rStyle w:val="CharStyle432"/>
          <w:lang w:val="uz-UZ" w:eastAsia="uz-UZ" w:bidi="uz-UZ"/>
        </w:rPr>
        <w:t xml:space="preserve">қаторлар рўйхати қисми, </w:t>
      </w:r>
      <w:r>
        <w:rPr>
          <w:rStyle w:val="CharStyle432"/>
        </w:rPr>
        <w:t xml:space="preserve">синонимик </w:t>
      </w:r>
      <w:r>
        <w:rPr>
          <w:rStyle w:val="CharStyle432"/>
          <w:lang w:val="uz-UZ" w:eastAsia="uz-UZ" w:bidi="uz-UZ"/>
        </w:rPr>
        <w:t xml:space="preserve">сўзларнинг </w:t>
      </w:r>
      <w:r>
        <w:rPr>
          <w:rStyle w:val="CharStyle432"/>
        </w:rPr>
        <w:t xml:space="preserve">алфавит </w:t>
      </w:r>
      <w:r>
        <w:rPr>
          <w:rStyle w:val="CharStyle432"/>
          <w:lang w:val="uz-UZ" w:eastAsia="uz-UZ" w:bidi="uz-UZ"/>
        </w:rPr>
        <w:t xml:space="preserve">тартибидаги рўйхати —мундари- жа ўрнидаги қисмлардан </w:t>
      </w:r>
      <w:r>
        <w:rPr>
          <w:rStyle w:val="CharStyle432"/>
        </w:rPr>
        <w:t xml:space="preserve">иборатдир. </w:t>
      </w:r>
      <w:r>
        <w:rPr>
          <w:rStyle w:val="CharStyle432"/>
          <w:lang w:val="uz-UZ" w:eastAsia="uz-UZ" w:bidi="uz-UZ"/>
        </w:rPr>
        <w:t xml:space="preserve">Лугатдан кузатилган мақсад синонимларнинг қаторини аниқлаб бериш, уларни бирлаштирувчи етакчи </w:t>
      </w:r>
      <w:r>
        <w:rPr>
          <w:rStyle w:val="CharStyle432"/>
        </w:rPr>
        <w:t xml:space="preserve">маънони </w:t>
      </w:r>
      <w:r>
        <w:rPr>
          <w:rStyle w:val="CharStyle432"/>
          <w:lang w:val="uz-UZ" w:eastAsia="uz-UZ" w:bidi="uz-UZ"/>
        </w:rPr>
        <w:t xml:space="preserve">кўрсатиш </w:t>
      </w:r>
      <w:r>
        <w:rPr>
          <w:rStyle w:val="CharStyle432"/>
        </w:rPr>
        <w:t xml:space="preserve">ва бир синонимик </w:t>
      </w:r>
      <w:r>
        <w:rPr>
          <w:rStyle w:val="CharStyle432"/>
          <w:lang w:val="uz-UZ" w:eastAsia="uz-UZ" w:bidi="uz-UZ"/>
        </w:rPr>
        <w:t xml:space="preserve">қатордаги </w:t>
      </w:r>
      <w:r>
        <w:rPr>
          <w:rStyle w:val="CharStyle432"/>
        </w:rPr>
        <w:t>синоним</w:t>
        <w:softHyphen/>
        <w:t xml:space="preserve">ларнинг </w:t>
      </w:r>
      <w:r>
        <w:rPr>
          <w:rStyle w:val="CharStyle432"/>
          <w:lang w:val="uz-UZ" w:eastAsia="uz-UZ" w:bidi="uz-UZ"/>
        </w:rPr>
        <w:t xml:space="preserve">ишлатилиш доирасига кўра нозик фарқланишларини аж- ратувчи йўқланма, яъни изоҳлар беришдир. Унинг тўлдирилган </w:t>
      </w:r>
      <w:r>
        <w:rPr>
          <w:rStyle w:val="CharStyle432"/>
        </w:rPr>
        <w:t xml:space="preserve">иккинчи </w:t>
      </w:r>
      <w:r>
        <w:rPr>
          <w:rStyle w:val="CharStyle432"/>
          <w:lang w:val="uz-UZ" w:eastAsia="uz-UZ" w:bidi="uz-UZ"/>
        </w:rPr>
        <w:t>нашри 1974 йил босилиб чиқди.</w:t>
      </w:r>
    </w:p>
    <w:p>
      <w:pPr>
        <w:pStyle w:val="Style25"/>
        <w:widowControl w:val="0"/>
        <w:keepNext w:val="0"/>
        <w:keepLines w:val="0"/>
        <w:shd w:val="clear" w:color="auto" w:fill="auto"/>
        <w:bidi w:val="0"/>
        <w:jc w:val="left"/>
        <w:spacing w:line="211" w:lineRule="exact"/>
        <w:ind w:left="0" w:firstLine="360"/>
      </w:pPr>
      <w:r>
        <w:rPr>
          <w:rStyle w:val="CharStyle432"/>
        </w:rPr>
        <w:t xml:space="preserve">Махсус лугатлардан яна бири </w:t>
      </w:r>
      <w:r>
        <w:rPr>
          <w:rStyle w:val="CharStyle432"/>
          <w:lang w:val="uz-UZ" w:eastAsia="uz-UZ" w:bidi="uz-UZ"/>
        </w:rPr>
        <w:t xml:space="preserve">фразеологияга </w:t>
      </w:r>
      <w:r>
        <w:rPr>
          <w:rStyle w:val="CharStyle432"/>
        </w:rPr>
        <w:t xml:space="preserve">багишланган. У Шавкат </w:t>
      </w:r>
      <w:r>
        <w:rPr>
          <w:rStyle w:val="CharStyle432"/>
          <w:lang w:val="uz-UZ" w:eastAsia="uz-UZ" w:bidi="uz-UZ"/>
        </w:rPr>
        <w:t xml:space="preserve">Раҳматуллаев </w:t>
      </w:r>
      <w:r>
        <w:rPr>
          <w:rStyle w:val="CharStyle432"/>
        </w:rPr>
        <w:t xml:space="preserve">томонидан </w:t>
      </w:r>
      <w:r>
        <w:rPr>
          <w:rStyle w:val="CharStyle432"/>
          <w:lang w:val="uz-UZ" w:eastAsia="uz-UZ" w:bidi="uz-UZ"/>
        </w:rPr>
        <w:t xml:space="preserve">яратилиб, 1965 </w:t>
      </w:r>
      <w:r>
        <w:rPr>
          <w:rStyle w:val="CharStyle432"/>
        </w:rPr>
        <w:t xml:space="preserve">йил Тошкентда «Узбек тилининг </w:t>
      </w:r>
      <w:r>
        <w:rPr>
          <w:rStyle w:val="CharStyle432"/>
          <w:lang w:val="uz-UZ" w:eastAsia="uz-UZ" w:bidi="uz-UZ"/>
        </w:rPr>
        <w:t xml:space="preserve">қисқача </w:t>
      </w:r>
      <w:r>
        <w:rPr>
          <w:rStyle w:val="CharStyle432"/>
        </w:rPr>
        <w:t xml:space="preserve">фразеологии лугати» номи билан нашр этилди. У </w:t>
      </w:r>
      <w:r>
        <w:rPr>
          <w:rStyle w:val="CharStyle432"/>
          <w:lang w:val="uz-UZ" w:eastAsia="uz-UZ" w:bidi="uz-UZ"/>
        </w:rPr>
        <w:t xml:space="preserve">ўз </w:t>
      </w:r>
      <w:r>
        <w:rPr>
          <w:rStyle w:val="CharStyle432"/>
        </w:rPr>
        <w:t>ичига 3 минг фразеологии бирликни, вариантлари билан 7 минг фразеологии бирликни олади. Синонимик фразеоло</w:t>
        <w:softHyphen/>
        <w:t xml:space="preserve">гии бирлик асосий фразеологии бирликка илова </w:t>
      </w:r>
      <w:r>
        <w:rPr>
          <w:rStyle w:val="CharStyle432"/>
          <w:lang w:val="uz-UZ" w:eastAsia="uz-UZ" w:bidi="uz-UZ"/>
        </w:rPr>
        <w:t xml:space="preserve">қилиш </w:t>
      </w:r>
      <w:r>
        <w:rPr>
          <w:rStyle w:val="CharStyle432"/>
        </w:rPr>
        <w:t xml:space="preserve">билан, вариантлар эса асосий фразеологии бирликлар ичида </w:t>
      </w:r>
      <w:r>
        <w:rPr>
          <w:rStyle w:val="CharStyle432"/>
          <w:lang w:val="uz-UZ" w:eastAsia="uz-UZ" w:bidi="uz-UZ"/>
        </w:rPr>
        <w:t xml:space="preserve">қайд </w:t>
      </w:r>
      <w:r>
        <w:rPr>
          <w:rStyle w:val="CharStyle432"/>
        </w:rPr>
        <w:t xml:space="preserve">этиб </w:t>
      </w:r>
      <w:r>
        <w:rPr>
          <w:rStyle w:val="CharStyle432"/>
          <w:lang w:val="uz-UZ" w:eastAsia="uz-UZ" w:bidi="uz-UZ"/>
        </w:rPr>
        <w:t xml:space="preserve">ўтиш йўли </w:t>
      </w:r>
      <w:r>
        <w:rPr>
          <w:rStyle w:val="CharStyle432"/>
        </w:rPr>
        <w:t xml:space="preserve">билан берилган. Лугатдан кузатилган </w:t>
      </w:r>
      <w:r>
        <w:rPr>
          <w:rStyle w:val="CharStyle432"/>
          <w:lang w:val="uz-UZ" w:eastAsia="uz-UZ" w:bidi="uz-UZ"/>
        </w:rPr>
        <w:t xml:space="preserve">мақсад ўзбек </w:t>
      </w:r>
      <w:r>
        <w:rPr>
          <w:rStyle w:val="CharStyle432"/>
        </w:rPr>
        <w:t xml:space="preserve">тилидаги фразеологии бирликларни </w:t>
      </w:r>
      <w:r>
        <w:rPr>
          <w:rStyle w:val="CharStyle432"/>
          <w:lang w:val="uz-UZ" w:eastAsia="uz-UZ" w:bidi="uz-UZ"/>
        </w:rPr>
        <w:t xml:space="preserve">ҳисобга </w:t>
      </w:r>
      <w:r>
        <w:rPr>
          <w:rStyle w:val="CharStyle432"/>
        </w:rPr>
        <w:t xml:space="preserve">олиш, уларнинг ва- риантларини белгилаш ва маъноларини </w:t>
      </w:r>
      <w:r>
        <w:rPr>
          <w:rStyle w:val="CharStyle432"/>
          <w:lang w:val="uz-UZ" w:eastAsia="uz-UZ" w:bidi="uz-UZ"/>
        </w:rPr>
        <w:t xml:space="preserve">кўрсатиб </w:t>
      </w:r>
      <w:r>
        <w:rPr>
          <w:rStyle w:val="CharStyle432"/>
        </w:rPr>
        <w:t xml:space="preserve">беришдир. Унинг </w:t>
      </w:r>
      <w:r>
        <w:rPr>
          <w:rStyle w:val="CharStyle432"/>
          <w:lang w:val="uz-UZ" w:eastAsia="uz-UZ" w:bidi="uz-UZ"/>
        </w:rPr>
        <w:t xml:space="preserve">тўлдирилган </w:t>
      </w:r>
      <w:r>
        <w:rPr>
          <w:rStyle w:val="CharStyle432"/>
        </w:rPr>
        <w:t xml:space="preserve">иккинчи нашри 1978 йил босилиб </w:t>
      </w:r>
      <w:r>
        <w:rPr>
          <w:rStyle w:val="CharStyle432"/>
          <w:lang w:val="uz-UZ" w:eastAsia="uz-UZ" w:bidi="uz-UZ"/>
        </w:rPr>
        <w:t>чиқди.</w:t>
      </w:r>
    </w:p>
    <w:p>
      <w:pPr>
        <w:pStyle w:val="Style25"/>
        <w:widowControl w:val="0"/>
        <w:keepNext w:val="0"/>
        <w:keepLines w:val="0"/>
        <w:shd w:val="clear" w:color="auto" w:fill="auto"/>
        <w:bidi w:val="0"/>
        <w:jc w:val="left"/>
        <w:spacing w:line="211" w:lineRule="exact"/>
        <w:ind w:left="0" w:firstLine="360"/>
      </w:pPr>
      <w:r>
        <w:rPr>
          <w:rStyle w:val="CharStyle432"/>
        </w:rPr>
        <w:t>Узбек тилидаги фразеологии бирликларга дойр лугатлар ичи</w:t>
        <w:softHyphen/>
        <w:t xml:space="preserve">да М. </w:t>
      </w:r>
      <w:r>
        <w:rPr>
          <w:rStyle w:val="CharStyle432"/>
          <w:lang w:val="uz-UZ" w:eastAsia="uz-UZ" w:bidi="uz-UZ"/>
        </w:rPr>
        <w:t xml:space="preserve">Содиқованинг «Русча-ўзбекча </w:t>
      </w:r>
      <w:r>
        <w:rPr>
          <w:rStyle w:val="CharStyle432"/>
        </w:rPr>
        <w:t xml:space="preserve">фразеологии лугат»и </w:t>
      </w:r>
      <w:r>
        <w:rPr>
          <w:rStyle w:val="CharStyle432"/>
          <w:lang w:val="uz-UZ" w:eastAsia="uz-UZ" w:bidi="uz-UZ"/>
        </w:rPr>
        <w:t xml:space="preserve">ҳам </w:t>
      </w:r>
      <w:r>
        <w:rPr>
          <w:rStyle w:val="CharStyle432"/>
        </w:rPr>
        <w:t xml:space="preserve">бор. Унинг </w:t>
      </w:r>
      <w:r>
        <w:rPr>
          <w:rStyle w:val="CharStyle432"/>
          <w:lang w:val="uz-UZ" w:eastAsia="uz-UZ" w:bidi="uz-UZ"/>
        </w:rPr>
        <w:t xml:space="preserve">сўзлигида </w:t>
      </w:r>
      <w:r>
        <w:rPr>
          <w:rStyle w:val="CharStyle432"/>
        </w:rPr>
        <w:t xml:space="preserve">5000 рус фразеологии бирлиги </w:t>
      </w:r>
      <w:r>
        <w:rPr>
          <w:rStyle w:val="CharStyle432"/>
          <w:lang w:val="uz-UZ" w:eastAsia="uz-UZ" w:bidi="uz-UZ"/>
        </w:rPr>
        <w:t xml:space="preserve">қайд </w:t>
      </w:r>
      <w:r>
        <w:rPr>
          <w:rStyle w:val="CharStyle432"/>
        </w:rPr>
        <w:t xml:space="preserve">этилган </w:t>
      </w:r>
      <w:r>
        <w:rPr>
          <w:rStyle w:val="CharStyle432"/>
          <w:lang w:val="uz-UZ" w:eastAsia="uz-UZ" w:bidi="uz-UZ"/>
        </w:rPr>
        <w:t xml:space="preserve">бўлиб, </w:t>
      </w:r>
      <w:r>
        <w:rPr>
          <w:rStyle w:val="CharStyle432"/>
        </w:rPr>
        <w:t xml:space="preserve">уларнинг </w:t>
      </w:r>
      <w:r>
        <w:rPr>
          <w:rStyle w:val="CharStyle432"/>
          <w:lang w:val="uz-UZ" w:eastAsia="uz-UZ" w:bidi="uz-UZ"/>
        </w:rPr>
        <w:t xml:space="preserve">ўзбекча </w:t>
      </w:r>
      <w:r>
        <w:rPr>
          <w:rStyle w:val="CharStyle432"/>
        </w:rPr>
        <w:t>таржимаси келтирилган. Лугат 1972 йил Тошкентда нашр этилди.</w:t>
      </w:r>
    </w:p>
    <w:p>
      <w:pPr>
        <w:pStyle w:val="Style25"/>
        <w:widowControl w:val="0"/>
        <w:keepNext w:val="0"/>
        <w:keepLines w:val="0"/>
        <w:shd w:val="clear" w:color="auto" w:fill="auto"/>
        <w:bidi w:val="0"/>
        <w:jc w:val="left"/>
        <w:spacing w:line="211" w:lineRule="exact"/>
        <w:ind w:left="0" w:firstLine="360"/>
      </w:pPr>
      <w:r>
        <w:rPr>
          <w:rStyle w:val="CharStyle432"/>
        </w:rPr>
        <w:t xml:space="preserve">Лексик </w:t>
      </w:r>
      <w:r>
        <w:rPr>
          <w:rStyle w:val="CharStyle432"/>
          <w:lang w:val="uz-UZ" w:eastAsia="uz-UZ" w:bidi="uz-UZ"/>
        </w:rPr>
        <w:t xml:space="preserve">қатламлар </w:t>
      </w:r>
      <w:r>
        <w:rPr>
          <w:rStyle w:val="CharStyle432"/>
        </w:rPr>
        <w:t xml:space="preserve">лугатига кирувчи </w:t>
      </w:r>
      <w:r>
        <w:rPr>
          <w:rStyle w:val="CharStyle432"/>
          <w:lang w:val="uz-UZ" w:eastAsia="uz-UZ" w:bidi="uz-UZ"/>
        </w:rPr>
        <w:t xml:space="preserve">ўзлаштирма сўзлар </w:t>
      </w:r>
      <w:r>
        <w:rPr>
          <w:rStyle w:val="CharStyle432"/>
        </w:rPr>
        <w:t xml:space="preserve">лу- гатининг бир </w:t>
      </w:r>
      <w:r>
        <w:rPr>
          <w:rStyle w:val="CharStyle432"/>
          <w:lang w:val="uz-UZ" w:eastAsia="uz-UZ" w:bidi="uz-UZ"/>
        </w:rPr>
        <w:t xml:space="preserve">қисми ҳисобланган </w:t>
      </w:r>
      <w:r>
        <w:rPr>
          <w:rStyle w:val="CharStyle432"/>
        </w:rPr>
        <w:t xml:space="preserve">«Русча-интернационал </w:t>
      </w:r>
      <w:r>
        <w:rPr>
          <w:rStyle w:val="CharStyle432"/>
          <w:lang w:val="uz-UZ" w:eastAsia="uz-UZ" w:bidi="uz-UZ"/>
        </w:rPr>
        <w:t xml:space="preserve">сўзлар изоҳли </w:t>
      </w:r>
      <w:r>
        <w:rPr>
          <w:rStyle w:val="CharStyle432"/>
        </w:rPr>
        <w:t xml:space="preserve">лугати» номли лугат </w:t>
      </w:r>
      <w:r>
        <w:rPr>
          <w:rStyle w:val="CharStyle432"/>
          <w:lang w:val="uz-UZ" w:eastAsia="uz-UZ" w:bidi="uz-UZ"/>
        </w:rPr>
        <w:t xml:space="preserve">ҳам </w:t>
      </w:r>
      <w:r>
        <w:rPr>
          <w:rStyle w:val="CharStyle432"/>
        </w:rPr>
        <w:t xml:space="preserve">мавжуд. Бу лугат Олим Усмонов ва Ренат Дониёровлар томонидан тузилиб, 1965 йил Тошкентда нашр </w:t>
      </w:r>
      <w:r>
        <w:rPr>
          <w:rStyle w:val="CharStyle432"/>
          <w:lang w:val="uz-UZ" w:eastAsia="uz-UZ" w:bidi="uz-UZ"/>
        </w:rPr>
        <w:t xml:space="preserve">қилинди. </w:t>
      </w:r>
      <w:r>
        <w:rPr>
          <w:rStyle w:val="CharStyle432"/>
        </w:rPr>
        <w:t xml:space="preserve">Мазкур лугатнинг </w:t>
      </w:r>
      <w:r>
        <w:rPr>
          <w:rStyle w:val="CharStyle432"/>
          <w:lang w:val="uz-UZ" w:eastAsia="uz-UZ" w:bidi="uz-UZ"/>
        </w:rPr>
        <w:t xml:space="preserve">қисқача </w:t>
      </w:r>
      <w:r>
        <w:rPr>
          <w:rStyle w:val="CharStyle432"/>
        </w:rPr>
        <w:t xml:space="preserve">варианта аввал </w:t>
      </w:r>
      <w:r>
        <w:rPr>
          <w:rStyle w:val="CharStyle432"/>
          <w:lang w:val="uz-UZ" w:eastAsia="uz-UZ" w:bidi="uz-UZ"/>
        </w:rPr>
        <w:t xml:space="preserve">ҳам </w:t>
      </w:r>
      <w:r>
        <w:rPr>
          <w:rStyle w:val="CharStyle432"/>
        </w:rPr>
        <w:t xml:space="preserve">О. Усмонов томонидан нашр </w:t>
      </w:r>
      <w:r>
        <w:rPr>
          <w:rStyle w:val="CharStyle432"/>
          <w:lang w:val="uz-UZ" w:eastAsia="uz-UZ" w:bidi="uz-UZ"/>
        </w:rPr>
        <w:t xml:space="preserve">қилинган бўлиб, ҳозирги </w:t>
      </w:r>
      <w:r>
        <w:rPr>
          <w:rStyle w:val="CharStyle432"/>
        </w:rPr>
        <w:t xml:space="preserve">нусхаси унинг мукаммаллаштирилганидир. У </w:t>
      </w:r>
      <w:r>
        <w:rPr>
          <w:rStyle w:val="CharStyle432"/>
          <w:lang w:val="uz-UZ" w:eastAsia="uz-UZ" w:bidi="uz-UZ"/>
        </w:rPr>
        <w:t xml:space="preserve">ўз </w:t>
      </w:r>
      <w:r>
        <w:rPr>
          <w:rStyle w:val="CharStyle432"/>
        </w:rPr>
        <w:t xml:space="preserve">ичига рус тилидан ва рус тили </w:t>
      </w:r>
      <w:r>
        <w:rPr>
          <w:rStyle w:val="CharStyle432"/>
          <w:lang w:val="uz-UZ" w:eastAsia="uz-UZ" w:bidi="uz-UZ"/>
        </w:rPr>
        <w:t xml:space="preserve">орқали ўтган </w:t>
      </w:r>
      <w:r>
        <w:rPr>
          <w:rStyle w:val="CharStyle432"/>
        </w:rPr>
        <w:t xml:space="preserve">8 минг </w:t>
      </w:r>
      <w:r>
        <w:rPr>
          <w:rStyle w:val="CharStyle432"/>
          <w:lang w:val="uz-UZ" w:eastAsia="uz-UZ" w:bidi="uz-UZ"/>
        </w:rPr>
        <w:t xml:space="preserve">сўзни </w:t>
      </w:r>
      <w:r>
        <w:rPr>
          <w:rStyle w:val="CharStyle432"/>
        </w:rPr>
        <w:t>олади.</w:t>
      </w:r>
    </w:p>
    <w:p>
      <w:pPr>
        <w:pStyle w:val="Style25"/>
        <w:widowControl w:val="0"/>
        <w:keepNext w:val="0"/>
        <w:keepLines w:val="0"/>
        <w:shd w:val="clear" w:color="auto" w:fill="auto"/>
        <w:bidi w:val="0"/>
        <w:jc w:val="left"/>
        <w:spacing w:line="211" w:lineRule="exact"/>
        <w:ind w:left="0" w:firstLine="360"/>
        <w:sectPr>
          <w:footerReference w:type="even" r:id="rId269"/>
          <w:footerReference w:type="default" r:id="rId270"/>
          <w:footerReference w:type="first" r:id="rId271"/>
          <w:titlePg/>
          <w:pgSz w:w="11909" w:h="16834"/>
          <w:pgMar w:top="3117" w:left="2652" w:right="2340" w:bottom="2790" w:header="0" w:footer="3" w:gutter="0"/>
          <w:rtlGutter w:val="0"/>
          <w:cols w:space="720"/>
          <w:noEndnote/>
          <w:docGrid w:linePitch="360"/>
        </w:sectPr>
      </w:pPr>
      <w:r>
        <w:rPr>
          <w:rStyle w:val="CharStyle432"/>
        </w:rPr>
        <w:t xml:space="preserve">Лексик </w:t>
      </w:r>
      <w:r>
        <w:rPr>
          <w:rStyle w:val="CharStyle432"/>
          <w:lang w:val="uz-UZ" w:eastAsia="uz-UZ" w:bidi="uz-UZ"/>
        </w:rPr>
        <w:t xml:space="preserve">қатламлар </w:t>
      </w:r>
      <w:r>
        <w:rPr>
          <w:rStyle w:val="CharStyle432"/>
        </w:rPr>
        <w:t xml:space="preserve">лугатининг антонимлар, жуфт </w:t>
      </w:r>
      <w:r>
        <w:rPr>
          <w:rStyle w:val="CharStyle432"/>
          <w:lang w:val="uz-UZ" w:eastAsia="uz-UZ" w:bidi="uz-UZ"/>
        </w:rPr>
        <w:t xml:space="preserve">сўзлар, </w:t>
      </w:r>
      <w:r>
        <w:rPr>
          <w:rStyle w:val="CharStyle432"/>
        </w:rPr>
        <w:t>та</w:t>
        <w:softHyphen/>
      </w:r>
      <w:r>
        <w:rPr>
          <w:rStyle w:val="CharStyle87"/>
        </w:rPr>
        <w:t xml:space="preserve">бу—эвфилизм ва </w:t>
      </w:r>
      <w:r>
        <w:rPr>
          <w:rStyle w:val="CharStyle87"/>
          <w:lang w:val="uz-UZ" w:eastAsia="uz-UZ" w:bidi="uz-UZ"/>
        </w:rPr>
        <w:t xml:space="preserve">бошқа </w:t>
      </w:r>
      <w:r>
        <w:rPr>
          <w:rStyle w:val="CharStyle87"/>
        </w:rPr>
        <w:t xml:space="preserve">лексик </w:t>
      </w:r>
      <w:r>
        <w:rPr>
          <w:rStyle w:val="CharStyle87"/>
          <w:lang w:val="uz-UZ" w:eastAsia="uz-UZ" w:bidi="uz-UZ"/>
        </w:rPr>
        <w:t xml:space="preserve">қатламларга </w:t>
      </w:r>
      <w:r>
        <w:rPr>
          <w:rStyle w:val="CharStyle87"/>
        </w:rPr>
        <w:t xml:space="preserve">багишланганлари </w:t>
      </w:r>
      <w:r>
        <w:rPr>
          <w:rStyle w:val="CharStyle87"/>
          <w:lang w:val="uz-UZ" w:eastAsia="uz-UZ" w:bidi="uz-UZ"/>
        </w:rPr>
        <w:t xml:space="preserve">ҳо- </w:t>
      </w:r>
      <w:r>
        <w:rPr>
          <w:rStyle w:val="CharStyle432"/>
        </w:rPr>
        <w:t xml:space="preserve">зирча </w:t>
      </w:r>
      <w:r>
        <w:rPr>
          <w:rStyle w:val="CharStyle432"/>
          <w:lang w:val="uz-UZ" w:eastAsia="uz-UZ" w:bidi="uz-UZ"/>
        </w:rPr>
        <w:t xml:space="preserve">ўзбек </w:t>
      </w:r>
      <w:r>
        <w:rPr>
          <w:rStyle w:val="CharStyle432"/>
        </w:rPr>
        <w:t xml:space="preserve">тилида </w:t>
      </w:r>
      <w:r>
        <w:rPr>
          <w:rStyle w:val="CharStyle432"/>
          <w:lang w:val="uz-UZ" w:eastAsia="uz-UZ" w:bidi="uz-UZ"/>
        </w:rPr>
        <w:t xml:space="preserve">йўқ. </w:t>
      </w:r>
      <w:r>
        <w:rPr>
          <w:rStyle w:val="CharStyle432"/>
        </w:rPr>
        <w:t>Омонимларга багишланган махсус лугат 1934 йил Тошкентда нашр этилган эди. Унинг тузувчиси Элбек</w:t>
      </w:r>
    </w:p>
    <w:p>
      <w:pPr>
        <w:pStyle w:val="Style31"/>
        <w:widowControl w:val="0"/>
        <w:keepNext w:val="0"/>
        <w:keepLines w:val="0"/>
        <w:shd w:val="clear" w:color="auto" w:fill="auto"/>
        <w:bidi w:val="0"/>
        <w:jc w:val="left"/>
        <w:ind w:left="0" w:firstLine="0"/>
      </w:pPr>
      <w:r>
        <w:rPr>
          <w:rStyle w:val="CharStyle461"/>
          <w:lang w:val="uz-UZ" w:eastAsia="uz-UZ" w:bidi="uz-UZ"/>
          <w:b/>
          <w:bCs/>
        </w:rPr>
        <w:t xml:space="preserve">бўлиб, китоб </w:t>
      </w:r>
      <w:r>
        <w:rPr>
          <w:rStyle w:val="CharStyle461"/>
          <w:b/>
          <w:bCs/>
        </w:rPr>
        <w:t xml:space="preserve">«Узбек </w:t>
      </w:r>
      <w:r>
        <w:rPr>
          <w:rStyle w:val="CharStyle461"/>
          <w:lang w:val="uz-UZ" w:eastAsia="uz-UZ" w:bidi="uz-UZ"/>
          <w:b/>
          <w:bCs/>
        </w:rPr>
        <w:t>шаклдош сўзлар луғати» номига эга эди.</w:t>
      </w:r>
    </w:p>
    <w:p>
      <w:pPr>
        <w:pStyle w:val="Style25"/>
        <w:widowControl w:val="0"/>
        <w:keepNext w:val="0"/>
        <w:keepLines w:val="0"/>
        <w:shd w:val="clear" w:color="auto" w:fill="auto"/>
        <w:bidi w:val="0"/>
        <w:jc w:val="left"/>
        <w:spacing w:line="211" w:lineRule="exact"/>
        <w:ind w:left="0" w:firstLine="0"/>
      </w:pPr>
      <w:r>
        <w:rPr>
          <w:rStyle w:val="CharStyle432"/>
          <w:lang w:val="uz-UZ" w:eastAsia="uz-UZ" w:bidi="uz-UZ"/>
        </w:rPr>
        <w:t>Луғатда омонимларни изоҳлаб беришга ҳам ҳаракат қилинган.</w:t>
      </w:r>
    </w:p>
    <w:p>
      <w:pPr>
        <w:pStyle w:val="Style31"/>
        <w:widowControl w:val="0"/>
        <w:keepNext w:val="0"/>
        <w:keepLines w:val="0"/>
        <w:shd w:val="clear" w:color="auto" w:fill="auto"/>
        <w:bidi w:val="0"/>
        <w:jc w:val="left"/>
        <w:ind w:left="0" w:firstLine="0"/>
      </w:pPr>
      <w:r>
        <w:rPr>
          <w:rStyle w:val="CharStyle461"/>
          <w:lang w:val="uz-UZ" w:eastAsia="uz-UZ" w:bidi="uz-UZ"/>
          <w:b/>
          <w:bCs/>
        </w:rPr>
        <w:t xml:space="preserve">Махсус луғатларнинг </w:t>
      </w:r>
      <w:r>
        <w:rPr>
          <w:rStyle w:val="CharStyle461"/>
          <w:b/>
          <w:bCs/>
        </w:rPr>
        <w:t xml:space="preserve">иккинчи типи лексик </w:t>
      </w:r>
      <w:r>
        <w:rPr>
          <w:rStyle w:val="CharStyle461"/>
          <w:lang w:val="uz-UZ" w:eastAsia="uz-UZ" w:bidi="uz-UZ"/>
          <w:b/>
          <w:bCs/>
        </w:rPr>
        <w:t>танланган луғат-</w:t>
      </w:r>
    </w:p>
    <w:p>
      <w:pPr>
        <w:pStyle w:val="Style25"/>
        <w:widowControl w:val="0"/>
        <w:keepNext w:val="0"/>
        <w:keepLines w:val="0"/>
        <w:shd w:val="clear" w:color="auto" w:fill="auto"/>
        <w:bidi w:val="0"/>
        <w:jc w:val="left"/>
        <w:spacing w:line="211" w:lineRule="exact"/>
        <w:ind w:left="0" w:firstLine="0"/>
      </w:pPr>
      <w:r>
        <w:rPr>
          <w:rStyle w:val="CharStyle432"/>
          <w:lang w:val="uz-UZ" w:eastAsia="uz-UZ" w:bidi="uz-UZ"/>
        </w:rPr>
        <w:t xml:space="preserve">лардир. </w:t>
      </w:r>
      <w:r>
        <w:rPr>
          <w:rStyle w:val="CharStyle87"/>
        </w:rPr>
        <w:t xml:space="preserve">Бундай </w:t>
      </w:r>
      <w:r>
        <w:rPr>
          <w:rStyle w:val="CharStyle432"/>
          <w:lang w:val="uz-UZ" w:eastAsia="uz-UZ" w:bidi="uz-UZ"/>
        </w:rPr>
        <w:t xml:space="preserve">луғатлар фақат </w:t>
      </w:r>
      <w:r>
        <w:rPr>
          <w:rStyle w:val="CharStyle432"/>
        </w:rPr>
        <w:t xml:space="preserve">лингвистика </w:t>
      </w:r>
      <w:r>
        <w:rPr>
          <w:rStyle w:val="CharStyle432"/>
          <w:lang w:val="uz-UZ" w:eastAsia="uz-UZ" w:bidi="uz-UZ"/>
        </w:rPr>
        <w:t xml:space="preserve">фани учунгина яра- тилади. Бунга </w:t>
      </w:r>
      <w:r>
        <w:rPr>
          <w:rStyle w:val="CharStyle459"/>
          <w:lang w:val="ru-RU" w:eastAsia="ru-RU" w:bidi="ru-RU"/>
        </w:rPr>
        <w:t xml:space="preserve">бир </w:t>
      </w:r>
      <w:r>
        <w:rPr>
          <w:rStyle w:val="CharStyle432"/>
          <w:lang w:val="uz-UZ" w:eastAsia="uz-UZ" w:bidi="uz-UZ"/>
        </w:rPr>
        <w:t xml:space="preserve">неча </w:t>
      </w:r>
      <w:r>
        <w:rPr>
          <w:rStyle w:val="CharStyle459"/>
        </w:rPr>
        <w:t xml:space="preserve">луғатларни кўрсатиш </w:t>
      </w:r>
      <w:r>
        <w:rPr>
          <w:rStyle w:val="CharStyle459"/>
          <w:lang w:val="ru-RU" w:eastAsia="ru-RU" w:bidi="ru-RU"/>
        </w:rPr>
        <w:t xml:space="preserve">мумкин. С. </w:t>
      </w:r>
      <w:r>
        <w:rPr>
          <w:rStyle w:val="CharStyle459"/>
        </w:rPr>
        <w:t xml:space="preserve">Е. Ма- </w:t>
      </w:r>
      <w:r>
        <w:rPr>
          <w:rStyle w:val="CharStyle432"/>
          <w:lang w:val="uz-UZ" w:eastAsia="uz-UZ" w:bidi="uz-UZ"/>
        </w:rPr>
        <w:t xml:space="preserve">ловнинг «Қадимги туркйй </w:t>
      </w:r>
      <w:r>
        <w:rPr>
          <w:rStyle w:val="CharStyle432"/>
        </w:rPr>
        <w:t xml:space="preserve">ёзма </w:t>
      </w:r>
      <w:r>
        <w:rPr>
          <w:rStyle w:val="CharStyle432"/>
          <w:lang w:val="uz-UZ" w:eastAsia="uz-UZ" w:bidi="uz-UZ"/>
        </w:rPr>
        <w:t xml:space="preserve">ёдгорликлари», </w:t>
      </w:r>
      <w:r>
        <w:rPr>
          <w:rStyle w:val="CharStyle432"/>
        </w:rPr>
        <w:t xml:space="preserve">Т. </w:t>
      </w:r>
      <w:r>
        <w:rPr>
          <w:rStyle w:val="CharStyle432"/>
          <w:lang w:val="uz-UZ" w:eastAsia="uz-UZ" w:bidi="uz-UZ"/>
        </w:rPr>
        <w:t xml:space="preserve">М. Мелиоранс- кийнинг «Култеғин номига қўйилган ёдгорлик», </w:t>
      </w:r>
      <w:r>
        <w:rPr>
          <w:rStyle w:val="CharStyle432"/>
        </w:rPr>
        <w:t xml:space="preserve">А. </w:t>
      </w:r>
      <w:r>
        <w:rPr>
          <w:rStyle w:val="CharStyle432"/>
          <w:lang w:val="uz-UZ" w:eastAsia="uz-UZ" w:bidi="uz-UZ"/>
        </w:rPr>
        <w:t xml:space="preserve">К. Боровков- нинг </w:t>
      </w:r>
      <w:r>
        <w:rPr>
          <w:rStyle w:val="CharStyle432"/>
        </w:rPr>
        <w:t xml:space="preserve">«Урта </w:t>
      </w:r>
      <w:r>
        <w:rPr>
          <w:rStyle w:val="CharStyle432"/>
          <w:lang w:val="uz-UZ" w:eastAsia="uz-UZ" w:bidi="uz-UZ"/>
        </w:rPr>
        <w:t xml:space="preserve">Осиё тафсири </w:t>
      </w:r>
      <w:r>
        <w:rPr>
          <w:rStyle w:val="CharStyle432"/>
        </w:rPr>
        <w:t xml:space="preserve">лексикаси» номли </w:t>
      </w:r>
      <w:r>
        <w:rPr>
          <w:rStyle w:val="CharStyle432"/>
          <w:lang w:val="uz-UZ" w:eastAsia="uz-UZ" w:bidi="uz-UZ"/>
        </w:rPr>
        <w:t xml:space="preserve">асарларига илова қилинган луғатлари шулар жумласидандир. </w:t>
      </w:r>
      <w:r>
        <w:rPr>
          <w:rStyle w:val="CharStyle432"/>
        </w:rPr>
        <w:t xml:space="preserve">Бу тип </w:t>
      </w:r>
      <w:r>
        <w:rPr>
          <w:rStyle w:val="CharStyle432"/>
          <w:lang w:val="uz-UZ" w:eastAsia="uz-UZ" w:bidi="uz-UZ"/>
        </w:rPr>
        <w:t xml:space="preserve">луғатларнинг энг кўзга кўрингани Э. Фбзиловнинг </w:t>
      </w:r>
      <w:r>
        <w:rPr>
          <w:rStyle w:val="CharStyle432"/>
        </w:rPr>
        <w:t xml:space="preserve">«Староузбекский язык. </w:t>
      </w:r>
      <w:r>
        <w:rPr>
          <w:rStyle w:val="CharStyle432"/>
          <w:lang w:val="uz-UZ" w:eastAsia="uz-UZ" w:bidi="uz-UZ"/>
        </w:rPr>
        <w:t xml:space="preserve">Ха- резмские </w:t>
      </w:r>
      <w:r>
        <w:rPr>
          <w:rStyle w:val="CharStyle432"/>
        </w:rPr>
        <w:t xml:space="preserve">памятники </w:t>
      </w:r>
      <w:r>
        <w:rPr>
          <w:rStyle w:val="CharStyle432"/>
          <w:lang w:val="uz-UZ" w:eastAsia="uz-UZ" w:bidi="uz-UZ"/>
        </w:rPr>
        <w:t xml:space="preserve">XIV </w:t>
      </w:r>
      <w:r>
        <w:rPr>
          <w:rStyle w:val="CharStyle432"/>
        </w:rPr>
        <w:t xml:space="preserve">века» номли </w:t>
      </w:r>
      <w:r>
        <w:rPr>
          <w:rStyle w:val="CharStyle432"/>
          <w:lang w:val="uz-UZ" w:eastAsia="uz-UZ" w:bidi="uz-UZ"/>
        </w:rPr>
        <w:t xml:space="preserve">луғатидир. </w:t>
      </w:r>
      <w:r>
        <w:rPr>
          <w:rStyle w:val="CharStyle432"/>
        </w:rPr>
        <w:t xml:space="preserve">У икки томдан иборат </w:t>
      </w:r>
      <w:r>
        <w:rPr>
          <w:rStyle w:val="CharStyle432"/>
          <w:lang w:val="uz-UZ" w:eastAsia="uz-UZ" w:bidi="uz-UZ"/>
        </w:rPr>
        <w:t xml:space="preserve">бўлйб, </w:t>
      </w:r>
      <w:r>
        <w:rPr>
          <w:rStyle w:val="CharStyle432"/>
        </w:rPr>
        <w:t xml:space="preserve">82 автор листи </w:t>
      </w:r>
      <w:r>
        <w:rPr>
          <w:rStyle w:val="CharStyle432"/>
          <w:lang w:val="uz-UZ" w:eastAsia="uz-UZ" w:bidi="uz-UZ"/>
        </w:rPr>
        <w:t xml:space="preserve">ҳажмига </w:t>
      </w:r>
      <w:r>
        <w:rPr>
          <w:rStyle w:val="CharStyle432"/>
        </w:rPr>
        <w:t>эга.</w:t>
      </w:r>
    </w:p>
    <w:p>
      <w:pPr>
        <w:pStyle w:val="Style25"/>
        <w:widowControl w:val="0"/>
        <w:keepNext w:val="0"/>
        <w:keepLines w:val="0"/>
        <w:shd w:val="clear" w:color="auto" w:fill="auto"/>
        <w:bidi w:val="0"/>
        <w:jc w:val="left"/>
        <w:spacing w:line="211" w:lineRule="exact"/>
        <w:ind w:left="0" w:firstLine="360"/>
      </w:pPr>
      <w:r>
        <w:rPr>
          <w:rStyle w:val="CharStyle432"/>
        </w:rPr>
        <w:t xml:space="preserve">Махсус </w:t>
      </w:r>
      <w:r>
        <w:rPr>
          <w:rStyle w:val="CharStyle432"/>
          <w:lang w:val="uz-UZ" w:eastAsia="uz-UZ" w:bidi="uz-UZ"/>
        </w:rPr>
        <w:t xml:space="preserve">луғатларнинг </w:t>
      </w:r>
      <w:r>
        <w:rPr>
          <w:rStyle w:val="CharStyle432"/>
        </w:rPr>
        <w:t xml:space="preserve">учинчи типи термйнологик лугатлардир. Бу </w:t>
      </w:r>
      <w:r>
        <w:rPr>
          <w:rStyle w:val="CharStyle432"/>
          <w:lang w:val="uz-UZ" w:eastAsia="uz-UZ" w:bidi="uz-UZ"/>
        </w:rPr>
        <w:t xml:space="preserve">луғатларнинг сўзлиги фақат </w:t>
      </w:r>
      <w:r>
        <w:rPr>
          <w:rStyle w:val="CharStyle432"/>
        </w:rPr>
        <w:t xml:space="preserve">терминлар </w:t>
      </w:r>
      <w:r>
        <w:rPr>
          <w:rStyle w:val="CharStyle432"/>
          <w:lang w:val="uz-UZ" w:eastAsia="uz-UZ" w:bidi="uz-UZ"/>
        </w:rPr>
        <w:t>бўлади.</w:t>
      </w:r>
    </w:p>
    <w:p>
      <w:pPr>
        <w:pStyle w:val="Style25"/>
        <w:widowControl w:val="0"/>
        <w:keepNext w:val="0"/>
        <w:keepLines w:val="0"/>
        <w:shd w:val="clear" w:color="auto" w:fill="auto"/>
        <w:bidi w:val="0"/>
        <w:jc w:val="left"/>
        <w:spacing w:line="211" w:lineRule="exact"/>
        <w:ind w:left="0" w:firstLine="360"/>
      </w:pPr>
      <w:r>
        <w:rPr>
          <w:rStyle w:val="CharStyle432"/>
        </w:rPr>
        <w:t xml:space="preserve">Терминологик </w:t>
      </w:r>
      <w:r>
        <w:rPr>
          <w:rStyle w:val="CharStyle432"/>
          <w:lang w:val="uz-UZ" w:eastAsia="uz-UZ" w:bidi="uz-UZ"/>
        </w:rPr>
        <w:t xml:space="preserve">луғатлар ўзбек </w:t>
      </w:r>
      <w:r>
        <w:rPr>
          <w:rStyle w:val="CharStyle432"/>
        </w:rPr>
        <w:t xml:space="preserve">тилида жуда </w:t>
      </w:r>
      <w:r>
        <w:rPr>
          <w:rStyle w:val="CharStyle432"/>
          <w:lang w:val="uz-UZ" w:eastAsia="uz-UZ" w:bidi="uz-UZ"/>
        </w:rPr>
        <w:t xml:space="preserve">кўплаб </w:t>
      </w:r>
      <w:r>
        <w:rPr>
          <w:rStyle w:val="CharStyle432"/>
        </w:rPr>
        <w:t>яратилган.</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Айниқса </w:t>
      </w:r>
      <w:r>
        <w:rPr>
          <w:rStyle w:val="CharStyle432"/>
        </w:rPr>
        <w:t xml:space="preserve">терминологик </w:t>
      </w:r>
      <w:r>
        <w:rPr>
          <w:rStyle w:val="CharStyle432"/>
          <w:lang w:val="uz-UZ" w:eastAsia="uz-UZ" w:bidi="uz-UZ"/>
        </w:rPr>
        <w:t xml:space="preserve">луғатларнинг қишлоқ хўжалигига </w:t>
      </w:r>
      <w:r>
        <w:rPr>
          <w:rStyle w:val="CharStyle432"/>
        </w:rPr>
        <w:t xml:space="preserve">оид- </w:t>
      </w:r>
      <w:r>
        <w:rPr>
          <w:rStyle w:val="CharStyle432"/>
          <w:lang w:val="uz-UZ" w:eastAsia="uz-UZ" w:bidi="uz-UZ"/>
        </w:rPr>
        <w:t xml:space="preserve">- </w:t>
      </w:r>
      <w:r>
        <w:rPr>
          <w:rStyle w:val="CharStyle432"/>
        </w:rPr>
        <w:t xml:space="preserve">лари </w:t>
      </w:r>
      <w:r>
        <w:rPr>
          <w:rStyle w:val="CharStyle432"/>
          <w:lang w:val="uz-UZ" w:eastAsia="uz-UZ" w:bidi="uz-UZ"/>
        </w:rPr>
        <w:t xml:space="preserve">кўп учрайди. Бунга Платниковнинг «Усимлик зараркунан-. </w:t>
      </w:r>
      <w:r>
        <w:rPr>
          <w:rStyle w:val="CharStyle87"/>
          <w:lang w:val="uz-UZ" w:eastAsia="uz-UZ" w:bidi="uz-UZ"/>
        </w:rPr>
        <w:t xml:space="preserve">далари </w:t>
      </w:r>
      <w:r>
        <w:rPr>
          <w:rStyle w:val="CharStyle87"/>
        </w:rPr>
        <w:t xml:space="preserve">ва </w:t>
      </w:r>
      <w:r>
        <w:rPr>
          <w:rStyle w:val="CharStyle87"/>
          <w:lang w:val="uz-UZ" w:eastAsia="uz-UZ" w:bidi="uz-UZ"/>
        </w:rPr>
        <w:t xml:space="preserve">касаллари </w:t>
      </w:r>
      <w:r>
        <w:rPr>
          <w:rStyle w:val="CharStyle87"/>
        </w:rPr>
        <w:t xml:space="preserve">билан </w:t>
      </w:r>
      <w:r>
        <w:rPr>
          <w:rStyle w:val="CharStyle87"/>
          <w:lang w:val="uz-UZ" w:eastAsia="uz-UZ" w:bidi="uz-UZ"/>
        </w:rPr>
        <w:t xml:space="preserve">курашувга </w:t>
      </w:r>
      <w:r>
        <w:rPr>
          <w:rStyle w:val="CharStyle87"/>
        </w:rPr>
        <w:t xml:space="preserve">дойр терминлар» </w:t>
      </w:r>
      <w:r>
        <w:rPr>
          <w:rStyle w:val="CharStyle87"/>
          <w:lang w:val="uz-UZ" w:eastAsia="uz-UZ" w:bidi="uz-UZ"/>
        </w:rPr>
        <w:t xml:space="preserve">(Тош- кент, 1931), Н. Сайфулмулюковнинг «Русско-туземскии </w:t>
      </w:r>
      <w:r>
        <w:rPr>
          <w:rStyle w:val="CharStyle87"/>
        </w:rPr>
        <w:t>термино</w:t>
        <w:softHyphen/>
      </w:r>
      <w:r>
        <w:rPr>
          <w:rStyle w:val="CharStyle432"/>
        </w:rPr>
        <w:t xml:space="preserve">логический словарь по хлопководству» (Тошкент, 1933), С. Ибро- </w:t>
      </w:r>
      <w:r>
        <w:rPr>
          <w:rStyle w:val="CharStyle432"/>
          <w:lang w:val="uz-UZ" w:eastAsia="uz-UZ" w:bidi="uz-UZ"/>
        </w:rPr>
        <w:t xml:space="preserve">ҳимовнинг </w:t>
      </w:r>
      <w:r>
        <w:rPr>
          <w:rStyle w:val="CharStyle432"/>
        </w:rPr>
        <w:t xml:space="preserve">«Пахтачилик терминлари» (Тошкент, 1934) коллектив- нинг 1924 йил Тошкентда босилган </w:t>
      </w:r>
      <w:r>
        <w:rPr>
          <w:rStyle w:val="CharStyle432"/>
          <w:lang w:val="uz-UZ" w:eastAsia="uz-UZ" w:bidi="uz-UZ"/>
        </w:rPr>
        <w:t xml:space="preserve">«Русча-ўзбекча боғчилик </w:t>
      </w:r>
      <w:r>
        <w:rPr>
          <w:rStyle w:val="CharStyle432"/>
        </w:rPr>
        <w:t xml:space="preserve">тер- </w:t>
      </w:r>
      <w:r>
        <w:rPr>
          <w:rStyle w:val="CharStyle87"/>
        </w:rPr>
        <w:t xml:space="preserve">минлари», С. В. Маталов ва Н. Сайфулмулюковнинг «Русча-уз- </w:t>
      </w:r>
      <w:r>
        <w:rPr>
          <w:rStyle w:val="CharStyle432"/>
        </w:rPr>
        <w:t xml:space="preserve">бекча токчилик ва виночилик терминлари» (Тошкент, 1935), </w:t>
      </w:r>
      <w:r>
        <w:rPr>
          <w:rStyle w:val="CharStyle87"/>
        </w:rPr>
        <w:t xml:space="preserve">Н. Сайфулмулюковнинг </w:t>
      </w:r>
      <w:r>
        <w:rPr>
          <w:rStyle w:val="CharStyle87"/>
          <w:lang w:val="uz-UZ" w:eastAsia="uz-UZ" w:bidi="uz-UZ"/>
        </w:rPr>
        <w:t xml:space="preserve">«Русча-ўзбекча қйшлоқ хўжалик луғати» </w:t>
      </w:r>
      <w:r>
        <w:rPr>
          <w:rStyle w:val="CharStyle87"/>
        </w:rPr>
        <w:t>(Тошкент</w:t>
      </w:r>
      <w:r>
        <w:rPr>
          <w:rStyle w:val="CharStyle87"/>
          <w:lang w:val="uz-UZ" w:eastAsia="uz-UZ" w:bidi="uz-UZ"/>
        </w:rPr>
        <w:t>—</w:t>
      </w:r>
      <w:r>
        <w:rPr>
          <w:rStyle w:val="CharStyle87"/>
        </w:rPr>
        <w:t xml:space="preserve">Самарканд, 1936), Н. В. Камберг ва М. Б. </w:t>
      </w:r>
      <w:r>
        <w:rPr>
          <w:rStyle w:val="CharStyle87"/>
          <w:lang w:val="uz-UZ" w:eastAsia="uz-UZ" w:bidi="uz-UZ"/>
        </w:rPr>
        <w:t xml:space="preserve">Баҳодн- </w:t>
      </w:r>
      <w:r>
        <w:rPr>
          <w:rStyle w:val="CharStyle87"/>
        </w:rPr>
        <w:t>ровиинг «Русско-узбекский терминологический словарь по агро</w:t>
        <w:softHyphen/>
        <w:t xml:space="preserve">почвоведению» (Тошкент, 1941), Н. Маматовнииг «Пахтачилик </w:t>
      </w:r>
      <w:r>
        <w:rPr>
          <w:rStyle w:val="CharStyle432"/>
        </w:rPr>
        <w:t xml:space="preserve">терминларининг </w:t>
      </w:r>
      <w:r>
        <w:rPr>
          <w:rStyle w:val="CharStyle432"/>
          <w:lang w:val="uz-UZ" w:eastAsia="uz-UZ" w:bidi="uz-UZ"/>
        </w:rPr>
        <w:t xml:space="preserve">қисқача изоҳли луғати» </w:t>
      </w:r>
      <w:r>
        <w:rPr>
          <w:rStyle w:val="CharStyle432"/>
        </w:rPr>
        <w:t xml:space="preserve">(Тошкент, 1964) </w:t>
      </w:r>
      <w:r>
        <w:rPr>
          <w:rStyle w:val="CharStyle432"/>
          <w:lang w:val="uz-UZ" w:eastAsia="uz-UZ" w:bidi="uz-UZ"/>
        </w:rPr>
        <w:t xml:space="preserve">луғат- </w:t>
      </w:r>
      <w:r>
        <w:rPr>
          <w:rStyle w:val="CharStyle432"/>
        </w:rPr>
        <w:t xml:space="preserve">ларини </w:t>
      </w:r>
      <w:r>
        <w:rPr>
          <w:rStyle w:val="CharStyle432"/>
          <w:lang w:val="uz-UZ" w:eastAsia="uz-UZ" w:bidi="uz-UZ"/>
        </w:rPr>
        <w:t xml:space="preserve">кўрсатиш </w:t>
      </w:r>
      <w:r>
        <w:rPr>
          <w:rStyle w:val="CharStyle432"/>
        </w:rPr>
        <w:t>мумкин.</w:t>
      </w:r>
    </w:p>
    <w:p>
      <w:pPr>
        <w:pStyle w:val="Style25"/>
        <w:widowControl w:val="0"/>
        <w:keepNext w:val="0"/>
        <w:keepLines w:val="0"/>
        <w:shd w:val="clear" w:color="auto" w:fill="auto"/>
        <w:bidi w:val="0"/>
        <w:jc w:val="left"/>
        <w:spacing w:line="211" w:lineRule="exact"/>
        <w:ind w:left="0" w:firstLine="360"/>
      </w:pPr>
      <w:r>
        <w:rPr>
          <w:rStyle w:val="CharStyle432"/>
        </w:rPr>
        <w:t xml:space="preserve">Ботаник терминлар юзасидан тузилган </w:t>
      </w:r>
      <w:r>
        <w:rPr>
          <w:rStyle w:val="CharStyle432"/>
          <w:lang w:val="uz-UZ" w:eastAsia="uz-UZ" w:bidi="uz-UZ"/>
        </w:rPr>
        <w:t xml:space="preserve">луғатлар ҳам </w:t>
      </w:r>
      <w:r>
        <w:rPr>
          <w:rStyle w:val="CharStyle432"/>
        </w:rPr>
        <w:t>анчаги</w:t>
        <w:softHyphen/>
        <w:t xml:space="preserve">на. Бунга 3. И. Муратнинг </w:t>
      </w:r>
      <w:r>
        <w:rPr>
          <w:rStyle w:val="CharStyle432"/>
          <w:lang w:val="uz-UZ" w:eastAsia="uz-UZ" w:bidi="uz-UZ"/>
        </w:rPr>
        <w:t xml:space="preserve">«Русча-ўзбекча </w:t>
      </w:r>
      <w:r>
        <w:rPr>
          <w:rStyle w:val="CharStyle432"/>
        </w:rPr>
        <w:t xml:space="preserve">ботаник терминлар </w:t>
      </w:r>
      <w:r>
        <w:rPr>
          <w:rStyle w:val="CharStyle432"/>
          <w:lang w:val="uz-UZ" w:eastAsia="uz-UZ" w:bidi="uz-UZ"/>
        </w:rPr>
        <w:t xml:space="preserve">сўзлиги» </w:t>
      </w:r>
      <w:r>
        <w:rPr>
          <w:rStyle w:val="CharStyle432"/>
        </w:rPr>
        <w:t xml:space="preserve">(Тошкент — </w:t>
      </w:r>
      <w:r>
        <w:rPr>
          <w:rStyle w:val="CharStyle432"/>
          <w:lang w:val="uz-UZ" w:eastAsia="uz-UZ" w:bidi="uz-UZ"/>
        </w:rPr>
        <w:t xml:space="preserve">Самарқанд, </w:t>
      </w:r>
      <w:r>
        <w:rPr>
          <w:rStyle w:val="CharStyle432"/>
        </w:rPr>
        <w:t xml:space="preserve">1934), С. </w:t>
      </w:r>
      <w:r>
        <w:rPr>
          <w:rStyle w:val="CharStyle432"/>
          <w:lang w:val="uz-UZ" w:eastAsia="uz-UZ" w:bidi="uz-UZ"/>
        </w:rPr>
        <w:t xml:space="preserve">Саҳобуддиновнинг «Қисқача русча-ўзбекча </w:t>
      </w:r>
      <w:r>
        <w:rPr>
          <w:rStyle w:val="CharStyle432"/>
        </w:rPr>
        <w:t xml:space="preserve">ботаника терминлари» (Тошкент, 1939), </w:t>
      </w:r>
      <w:r>
        <w:rPr>
          <w:rStyle w:val="CharStyle87"/>
        </w:rPr>
        <w:t>«Словарь местних и научных названий полезных и вредных рас</w:t>
        <w:softHyphen/>
      </w:r>
      <w:r>
        <w:rPr>
          <w:rStyle w:val="CharStyle432"/>
        </w:rPr>
        <w:t xml:space="preserve">тений Средней Азии» (Тошкент, 1953), </w:t>
      </w:r>
      <w:r>
        <w:rPr>
          <w:rStyle w:val="CharStyle432"/>
          <w:lang w:val="uz-UZ" w:eastAsia="uz-UZ" w:bidi="uz-UZ"/>
        </w:rPr>
        <w:t xml:space="preserve">«Русча-ўзбекча </w:t>
      </w:r>
      <w:r>
        <w:rPr>
          <w:rStyle w:val="CharStyle432"/>
        </w:rPr>
        <w:t xml:space="preserve">ботаник </w:t>
      </w:r>
      <w:r>
        <w:rPr>
          <w:rStyle w:val="CharStyle87"/>
        </w:rPr>
        <w:t xml:space="preserve">терминлар» (Тошкент, </w:t>
      </w:r>
      <w:r>
        <w:rPr>
          <w:rStyle w:val="CharStyle432"/>
        </w:rPr>
        <w:t xml:space="preserve">1956), </w:t>
      </w:r>
      <w:r>
        <w:rPr>
          <w:rStyle w:val="CharStyle432"/>
          <w:lang w:val="uz-UZ" w:eastAsia="uz-UZ" w:bidi="uz-UZ"/>
        </w:rPr>
        <w:t xml:space="preserve">Қ. </w:t>
      </w:r>
      <w:r>
        <w:rPr>
          <w:rStyle w:val="CharStyle432"/>
        </w:rPr>
        <w:t xml:space="preserve">3. Зокировнинг </w:t>
      </w:r>
      <w:r>
        <w:rPr>
          <w:rStyle w:val="CharStyle87"/>
        </w:rPr>
        <w:t xml:space="preserve">умумий </w:t>
      </w:r>
      <w:r>
        <w:rPr>
          <w:rStyle w:val="CharStyle87"/>
          <w:lang w:val="uz-UZ" w:eastAsia="uz-UZ" w:bidi="uz-UZ"/>
        </w:rPr>
        <w:t xml:space="preserve">таҳрири </w:t>
      </w:r>
      <w:r>
        <w:rPr>
          <w:rStyle w:val="CharStyle432"/>
        </w:rPr>
        <w:t xml:space="preserve">остида 1968 йил Тошкентда босилган </w:t>
      </w:r>
      <w:r>
        <w:rPr>
          <w:rStyle w:val="CharStyle432"/>
          <w:lang w:val="uz-UZ" w:eastAsia="uz-UZ" w:bidi="uz-UZ"/>
        </w:rPr>
        <w:t xml:space="preserve">«Русча-ўзбекча </w:t>
      </w:r>
      <w:r>
        <w:rPr>
          <w:rStyle w:val="CharStyle432"/>
        </w:rPr>
        <w:t xml:space="preserve">ботаника терминларининг </w:t>
      </w:r>
      <w:r>
        <w:rPr>
          <w:rStyle w:val="CharStyle432"/>
          <w:lang w:val="uz-UZ" w:eastAsia="uz-UZ" w:bidi="uz-UZ"/>
        </w:rPr>
        <w:t xml:space="preserve">қисқача изоҳли луғати» </w:t>
      </w:r>
      <w:r>
        <w:rPr>
          <w:rStyle w:val="CharStyle432"/>
        </w:rPr>
        <w:t xml:space="preserve">кабиларни </w:t>
      </w:r>
      <w:r>
        <w:rPr>
          <w:rStyle w:val="CharStyle432"/>
          <w:lang w:val="uz-UZ" w:eastAsia="uz-UZ" w:bidi="uz-UZ"/>
        </w:rPr>
        <w:t xml:space="preserve">кўрсатиш </w:t>
      </w:r>
      <w:r>
        <w:rPr>
          <w:rStyle w:val="CharStyle432"/>
        </w:rPr>
        <w:t>мумкин.</w:t>
      </w:r>
    </w:p>
    <w:p>
      <w:pPr>
        <w:pStyle w:val="Style31"/>
        <w:widowControl w:val="0"/>
        <w:keepNext w:val="0"/>
        <w:keepLines w:val="0"/>
        <w:shd w:val="clear" w:color="auto" w:fill="auto"/>
        <w:bidi w:val="0"/>
        <w:jc w:val="left"/>
        <w:ind w:left="0" w:firstLine="360"/>
      </w:pPr>
      <w:r>
        <w:rPr>
          <w:rStyle w:val="CharStyle461"/>
          <w:b/>
          <w:bCs/>
        </w:rPr>
        <w:t xml:space="preserve">Математик терминларга </w:t>
      </w:r>
      <w:r>
        <w:rPr>
          <w:rStyle w:val="CharStyle461"/>
          <w:lang w:val="uz-UZ" w:eastAsia="uz-UZ" w:bidi="uz-UZ"/>
          <w:b/>
          <w:bCs/>
        </w:rPr>
        <w:t xml:space="preserve">бағишланган луғатларга </w:t>
      </w:r>
      <w:r>
        <w:rPr>
          <w:rStyle w:val="CharStyle461"/>
          <w:b/>
          <w:bCs/>
        </w:rPr>
        <w:t xml:space="preserve">Т. М. </w:t>
      </w:r>
      <w:r>
        <w:rPr>
          <w:rStyle w:val="CharStyle461"/>
          <w:lang w:val="uz-UZ" w:eastAsia="uz-UZ" w:bidi="uz-UZ"/>
          <w:b/>
          <w:bCs/>
        </w:rPr>
        <w:t xml:space="preserve">Қо- </w:t>
      </w:r>
      <w:r>
        <w:rPr>
          <w:rStyle w:val="CharStyle461"/>
          <w:b/>
          <w:bCs/>
        </w:rPr>
        <w:t xml:space="preserve">риниёзовнинг «Риёзиёт терминлари» (Тошкент, </w:t>
      </w:r>
      <w:r>
        <w:rPr>
          <w:rStyle w:val="CharStyle434"/>
          <w:b w:val="0"/>
          <w:bCs w:val="0"/>
        </w:rPr>
        <w:t xml:space="preserve">1931), </w:t>
      </w:r>
      <w:r>
        <w:rPr>
          <w:rStyle w:val="CharStyle461"/>
          <w:b/>
          <w:bCs/>
        </w:rPr>
        <w:t xml:space="preserve">«Русча- </w:t>
      </w:r>
      <w:r>
        <w:rPr>
          <w:rStyle w:val="CharStyle461"/>
          <w:lang w:val="uz-UZ" w:eastAsia="uz-UZ" w:bidi="uz-UZ"/>
          <w:b/>
          <w:bCs/>
        </w:rPr>
        <w:t xml:space="preserve">ўзбекча </w:t>
      </w:r>
      <w:r>
        <w:rPr>
          <w:rStyle w:val="CharStyle461"/>
          <w:b/>
          <w:bCs/>
        </w:rPr>
        <w:t xml:space="preserve">математика терминлари </w:t>
      </w:r>
      <w:r>
        <w:rPr>
          <w:rStyle w:val="CharStyle461"/>
          <w:lang w:val="uz-UZ" w:eastAsia="uz-UZ" w:bidi="uz-UZ"/>
          <w:b/>
          <w:bCs/>
        </w:rPr>
        <w:t xml:space="preserve">сўзлиги» </w:t>
      </w:r>
      <w:r>
        <w:rPr>
          <w:rStyle w:val="CharStyle461"/>
          <w:b/>
          <w:bCs/>
        </w:rPr>
        <w:t xml:space="preserve">(Тошкент —Боку, </w:t>
      </w:r>
      <w:r>
        <w:rPr>
          <w:rStyle w:val="CharStyle434"/>
          <w:b w:val="0"/>
          <w:bCs w:val="0"/>
        </w:rPr>
        <w:t xml:space="preserve">1933), </w:t>
      </w:r>
      <w:r>
        <w:rPr>
          <w:rStyle w:val="CharStyle461"/>
          <w:b/>
          <w:bCs/>
        </w:rPr>
        <w:t xml:space="preserve">М. А. Собировнинг </w:t>
      </w:r>
      <w:r>
        <w:rPr>
          <w:rStyle w:val="CharStyle461"/>
          <w:lang w:val="uz-UZ" w:eastAsia="uz-UZ" w:bidi="uz-UZ"/>
          <w:b/>
          <w:bCs/>
        </w:rPr>
        <w:t xml:space="preserve">«Русча-ўзбекча </w:t>
      </w:r>
      <w:r>
        <w:rPr>
          <w:rStyle w:val="CharStyle461"/>
          <w:b/>
          <w:bCs/>
        </w:rPr>
        <w:t xml:space="preserve">математик терминлар </w:t>
      </w:r>
      <w:r>
        <w:rPr>
          <w:rStyle w:val="CharStyle461"/>
          <w:lang w:val="uz-UZ" w:eastAsia="uz-UZ" w:bidi="uz-UZ"/>
          <w:b/>
          <w:bCs/>
        </w:rPr>
        <w:t xml:space="preserve">луғати» </w:t>
      </w:r>
      <w:r>
        <w:rPr>
          <w:rStyle w:val="CharStyle434"/>
          <w:b w:val="0"/>
          <w:bCs w:val="0"/>
        </w:rPr>
        <w:t xml:space="preserve">(Тошкент, 1952), «Математикадан </w:t>
      </w:r>
      <w:r>
        <w:rPr>
          <w:rStyle w:val="CharStyle434"/>
          <w:lang w:val="uz-UZ" w:eastAsia="uz-UZ" w:bidi="uz-UZ"/>
          <w:b w:val="0"/>
          <w:bCs w:val="0"/>
        </w:rPr>
        <w:t xml:space="preserve">русча-ўзбекча луғат» </w:t>
      </w:r>
      <w:r>
        <w:rPr>
          <w:rStyle w:val="CharStyle434"/>
          <w:b w:val="0"/>
          <w:bCs w:val="0"/>
        </w:rPr>
        <w:t>(Тош</w:t>
        <w:softHyphen/>
      </w:r>
      <w:r>
        <w:rPr>
          <w:rStyle w:val="CharStyle461"/>
          <w:b/>
          <w:bCs/>
        </w:rPr>
        <w:t xml:space="preserve">кент, </w:t>
      </w:r>
      <w:r>
        <w:rPr>
          <w:rStyle w:val="CharStyle434"/>
          <w:b w:val="0"/>
          <w:bCs w:val="0"/>
        </w:rPr>
        <w:t xml:space="preserve">1977) </w:t>
      </w:r>
      <w:r>
        <w:rPr>
          <w:rStyle w:val="CharStyle461"/>
          <w:b/>
          <w:bCs/>
        </w:rPr>
        <w:t xml:space="preserve">кабиларни </w:t>
      </w:r>
      <w:r>
        <w:rPr>
          <w:rStyle w:val="CharStyle461"/>
          <w:lang w:val="uz-UZ" w:eastAsia="uz-UZ" w:bidi="uz-UZ"/>
          <w:b/>
          <w:bCs/>
        </w:rPr>
        <w:t xml:space="preserve">кўрсатиш </w:t>
      </w:r>
      <w:r>
        <w:rPr>
          <w:rStyle w:val="CharStyle461"/>
          <w:b/>
          <w:bCs/>
        </w:rPr>
        <w:t>мумкин.</w:t>
      </w:r>
    </w:p>
    <w:p>
      <w:pPr>
        <w:pStyle w:val="Style31"/>
        <w:widowControl w:val="0"/>
        <w:keepNext w:val="0"/>
        <w:keepLines w:val="0"/>
        <w:shd w:val="clear" w:color="auto" w:fill="auto"/>
        <w:bidi w:val="0"/>
        <w:jc w:val="left"/>
        <w:ind w:left="0" w:firstLine="0"/>
      </w:pPr>
      <w:r>
        <w:rPr>
          <w:rStyle w:val="CharStyle461"/>
          <w:b/>
          <w:bCs/>
        </w:rPr>
        <w:t xml:space="preserve">Физика терминларига дойр 1931 йил Тошкентда </w:t>
      </w:r>
      <w:r>
        <w:rPr>
          <w:rStyle w:val="CharStyle461"/>
          <w:lang w:val="uz-UZ" w:eastAsia="uz-UZ" w:bidi="uz-UZ"/>
          <w:b/>
          <w:bCs/>
        </w:rPr>
        <w:t xml:space="preserve">«Русча-ўзбек- </w:t>
      </w:r>
      <w:r>
        <w:rPr>
          <w:rStyle w:val="CharStyle461"/>
          <w:b/>
          <w:bCs/>
        </w:rPr>
        <w:t>ча физика терминлари», 1952 йил Тошкентда М. Д. Ягудаев ва</w:t>
      </w:r>
    </w:p>
    <w:p>
      <w:pPr>
        <w:pStyle w:val="Style25"/>
        <w:widowControl w:val="0"/>
        <w:keepNext w:val="0"/>
        <w:keepLines w:val="0"/>
        <w:shd w:val="clear" w:color="auto" w:fill="auto"/>
        <w:bidi w:val="0"/>
        <w:jc w:val="left"/>
        <w:spacing w:line="211" w:lineRule="exact"/>
        <w:ind w:left="0" w:firstLine="0"/>
      </w:pPr>
      <w:r>
        <w:rPr>
          <w:rStyle w:val="CharStyle432"/>
        </w:rPr>
        <w:t xml:space="preserve">Р. X. Маллинларнинг </w:t>
      </w:r>
      <w:r>
        <w:rPr>
          <w:rStyle w:val="CharStyle432"/>
          <w:lang w:val="uz-UZ" w:eastAsia="uz-UZ" w:bidi="uz-UZ"/>
        </w:rPr>
        <w:t xml:space="preserve">«Русча-ўзбекча </w:t>
      </w:r>
      <w:r>
        <w:rPr>
          <w:rStyle w:val="CharStyle432"/>
        </w:rPr>
        <w:t xml:space="preserve">физик терминлар </w:t>
      </w:r>
      <w:r>
        <w:rPr>
          <w:rStyle w:val="CharStyle432"/>
          <w:lang w:val="uz-UZ" w:eastAsia="uz-UZ" w:bidi="uz-UZ"/>
        </w:rPr>
        <w:t xml:space="preserve">луғати» </w:t>
      </w:r>
      <w:r>
        <w:rPr>
          <w:rStyle w:val="CharStyle432"/>
        </w:rPr>
        <w:t>нашр этилди. Географик терминлар юзасидан эса 1935 йил Тош</w:t>
        <w:softHyphen/>
        <w:t xml:space="preserve">кентда А. </w:t>
      </w:r>
      <w:r>
        <w:rPr>
          <w:rStyle w:val="CharStyle432"/>
          <w:lang w:val="uz-UZ" w:eastAsia="uz-UZ" w:bidi="uz-UZ"/>
        </w:rPr>
        <w:t xml:space="preserve">Иброҳимовнинг </w:t>
      </w:r>
      <w:r>
        <w:rPr>
          <w:rStyle w:val="CharStyle432"/>
        </w:rPr>
        <w:t>«Географик атамалар», 1940 йил Тош</w:t>
        <w:softHyphen/>
        <w:t xml:space="preserve">кентда М. X. Бектемиров ва С. М. Саидрасуловнинг «Краткий, русско-узбекский словарь географических терминов», 1962 йил </w:t>
      </w:r>
      <w:r>
        <w:rPr>
          <w:rStyle w:val="CharStyle87"/>
        </w:rPr>
        <w:t xml:space="preserve">Тошкентда </w:t>
      </w:r>
      <w:r>
        <w:rPr>
          <w:rStyle w:val="CharStyle87"/>
          <w:lang w:val="uz-UZ" w:eastAsia="uz-UZ" w:bidi="uz-UZ"/>
        </w:rPr>
        <w:t xml:space="preserve">Ҳ. Ҳ. Ҳасановнинг </w:t>
      </w:r>
      <w:r>
        <w:rPr>
          <w:rStyle w:val="CharStyle87"/>
        </w:rPr>
        <w:t>«Русско-узбекский терминологи</w:t>
        <w:softHyphen/>
      </w:r>
      <w:r>
        <w:rPr>
          <w:rStyle w:val="CharStyle432"/>
        </w:rPr>
        <w:t xml:space="preserve">ческий словарь по географии» </w:t>
      </w:r>
      <w:r>
        <w:rPr>
          <w:rStyle w:val="CharStyle432"/>
          <w:lang w:val="uz-UZ" w:eastAsia="uz-UZ" w:bidi="uz-UZ"/>
        </w:rPr>
        <w:t xml:space="preserve">луғатлари </w:t>
      </w:r>
      <w:r>
        <w:rPr>
          <w:rStyle w:val="CharStyle432"/>
        </w:rPr>
        <w:t xml:space="preserve">босилиб </w:t>
      </w:r>
      <w:r>
        <w:rPr>
          <w:rStyle w:val="CharStyle459"/>
        </w:rPr>
        <w:t xml:space="preserve">чиқди. </w:t>
      </w:r>
      <w:r>
        <w:rPr>
          <w:rStyle w:val="CharStyle432"/>
        </w:rPr>
        <w:t>Шу-, нингдек электротехникадан С. Утеев ва X. Фозиловларнинг «Рус</w:t>
        <w:softHyphen/>
        <w:t xml:space="preserve">ско-узбекский электротехнический терминологический словарь» </w:t>
      </w:r>
      <w:r>
        <w:rPr>
          <w:rStyle w:val="CharStyle87"/>
        </w:rPr>
        <w:t xml:space="preserve">(Тошкент, 1934), Г. </w:t>
      </w:r>
      <w:r>
        <w:rPr>
          <w:rStyle w:val="CharStyle87"/>
          <w:lang w:val="uz-UZ" w:eastAsia="uz-UZ" w:bidi="uz-UZ"/>
        </w:rPr>
        <w:t xml:space="preserve">Раҳимовнинг </w:t>
      </w:r>
      <w:r>
        <w:rPr>
          <w:rStyle w:val="CharStyle87"/>
        </w:rPr>
        <w:t>«Русско-узбекский терминологи</w:t>
        <w:softHyphen/>
        <w:t xml:space="preserve">ческий словарь </w:t>
      </w:r>
      <w:r>
        <w:rPr>
          <w:rStyle w:val="CharStyle217"/>
        </w:rPr>
        <w:t xml:space="preserve">по электротехнике» </w:t>
      </w:r>
      <w:r>
        <w:rPr>
          <w:rStyle w:val="CharStyle87"/>
        </w:rPr>
        <w:t xml:space="preserve">(Тошкент, 1937) </w:t>
      </w:r>
      <w:r>
        <w:rPr>
          <w:rStyle w:val="CharStyle217"/>
          <w:lang w:val="uz-UZ" w:eastAsia="uz-UZ" w:bidi="uz-UZ"/>
        </w:rPr>
        <w:t xml:space="preserve">луғатлари;. </w:t>
      </w:r>
      <w:r>
        <w:rPr>
          <w:rStyle w:val="CharStyle432"/>
        </w:rPr>
        <w:t xml:space="preserve">механикадан А. Нажибнинг «Назарий механика терминлари» (Тошкент—Самарканд, 1934) </w:t>
      </w:r>
      <w:r>
        <w:rPr>
          <w:rStyle w:val="CharStyle432"/>
          <w:lang w:val="uz-UZ" w:eastAsia="uz-UZ" w:bidi="uz-UZ"/>
        </w:rPr>
        <w:t xml:space="preserve">луғати, ҳуқуқшуносликдан </w:t>
      </w:r>
      <w:r>
        <w:rPr>
          <w:rStyle w:val="CharStyle432"/>
        </w:rPr>
        <w:t xml:space="preserve">Ф. Ба- кировнинг «Словарь юридических терминов» (Тошкент, 1959) лу- </w:t>
      </w:r>
      <w:r>
        <w:rPr>
          <w:rStyle w:val="CharStyle217"/>
          <w:lang w:val="uz-UZ" w:eastAsia="uz-UZ" w:bidi="uz-UZ"/>
        </w:rPr>
        <w:t xml:space="preserve">ғати; </w:t>
      </w:r>
      <w:r>
        <w:rPr>
          <w:rStyle w:val="CharStyle87"/>
        </w:rPr>
        <w:t xml:space="preserve">Ф. </w:t>
      </w:r>
      <w:r>
        <w:rPr>
          <w:rStyle w:val="CharStyle217"/>
        </w:rPr>
        <w:t xml:space="preserve">Бакировнинг спорт термйнологиясидан таржима </w:t>
      </w:r>
      <w:r>
        <w:rPr>
          <w:rStyle w:val="CharStyle217"/>
          <w:lang w:val="uz-UZ" w:eastAsia="uz-UZ" w:bidi="uz-UZ"/>
        </w:rPr>
        <w:t>лу.ғати;</w:t>
      </w:r>
      <w:r>
        <w:rPr>
          <w:rStyle w:val="CharStyle217"/>
        </w:rPr>
        <w:t>,</w:t>
      </w:r>
    </w:p>
    <w:p>
      <w:pPr>
        <w:pStyle w:val="Style25"/>
        <w:tabs>
          <w:tab w:leader="none" w:pos="342" w:val="left"/>
        </w:tabs>
        <w:widowControl w:val="0"/>
        <w:keepNext w:val="0"/>
        <w:keepLines w:val="0"/>
        <w:shd w:val="clear" w:color="auto" w:fill="auto"/>
        <w:bidi w:val="0"/>
        <w:jc w:val="left"/>
        <w:spacing w:line="211" w:lineRule="exact"/>
        <w:ind w:left="0" w:firstLine="0"/>
      </w:pPr>
      <w:r>
        <w:rPr>
          <w:rStyle w:val="CharStyle432"/>
        </w:rPr>
        <w:t>В.</w:t>
        <w:tab/>
        <w:t xml:space="preserve">В. Решетовнинг лингвистик терминлар юзасидан таржима лу- </w:t>
      </w:r>
      <w:r>
        <w:rPr>
          <w:rStyle w:val="CharStyle432"/>
          <w:lang w:val="uz-UZ" w:eastAsia="uz-UZ" w:bidi="uz-UZ"/>
        </w:rPr>
        <w:t xml:space="preserve">ғати; </w:t>
      </w:r>
      <w:r>
        <w:rPr>
          <w:rStyle w:val="CharStyle432"/>
        </w:rPr>
        <w:t xml:space="preserve">педагогикадан X. Бойбуров ва Ш. Таканаевнинг «Педагоги- кадаи </w:t>
      </w:r>
      <w:r>
        <w:rPr>
          <w:rStyle w:val="CharStyle432"/>
          <w:lang w:val="uz-UZ" w:eastAsia="uz-UZ" w:bidi="uz-UZ"/>
        </w:rPr>
        <w:t xml:space="preserve">қисқача русча-ўзбекча </w:t>
      </w:r>
      <w:r>
        <w:rPr>
          <w:rStyle w:val="CharStyle432"/>
        </w:rPr>
        <w:t xml:space="preserve">терминология </w:t>
      </w:r>
      <w:r>
        <w:rPr>
          <w:rStyle w:val="CharStyle432"/>
          <w:lang w:val="uz-UZ" w:eastAsia="uz-UZ" w:bidi="uz-UZ"/>
        </w:rPr>
        <w:t xml:space="preserve">луғати» </w:t>
      </w:r>
      <w:r>
        <w:rPr>
          <w:rStyle w:val="CharStyle432"/>
        </w:rPr>
        <w:t xml:space="preserve">(1963), ада- биётшуносликдан Н. Т. Хатамовнинг «Адабиётшуносликдан </w:t>
      </w:r>
      <w:r>
        <w:rPr>
          <w:rStyle w:val="CharStyle432"/>
          <w:lang w:val="uz-UZ" w:eastAsia="uz-UZ" w:bidi="uz-UZ"/>
        </w:rPr>
        <w:t xml:space="preserve">қис- қача русча-ўзбекча </w:t>
      </w:r>
      <w:r>
        <w:rPr>
          <w:rStyle w:val="CharStyle432"/>
        </w:rPr>
        <w:t xml:space="preserve">терминологик </w:t>
      </w:r>
      <w:r>
        <w:rPr>
          <w:rStyle w:val="CharStyle432"/>
          <w:lang w:val="uz-UZ" w:eastAsia="uz-UZ" w:bidi="uz-UZ"/>
        </w:rPr>
        <w:t xml:space="preserve">луғат»и </w:t>
      </w:r>
      <w:r>
        <w:rPr>
          <w:rStyle w:val="CharStyle432"/>
        </w:rPr>
        <w:t>(Тошкент, 1960) чоп этилди.</w:t>
      </w:r>
    </w:p>
    <w:p>
      <w:pPr>
        <w:pStyle w:val="Style25"/>
        <w:widowControl w:val="0"/>
        <w:keepNext w:val="0"/>
        <w:keepLines w:val="0"/>
        <w:shd w:val="clear" w:color="auto" w:fill="auto"/>
        <w:bidi w:val="0"/>
        <w:jc w:val="left"/>
        <w:spacing w:line="211" w:lineRule="exact"/>
        <w:ind w:left="0" w:firstLine="360"/>
      </w:pPr>
      <w:r>
        <w:rPr>
          <w:rStyle w:val="CharStyle432"/>
        </w:rPr>
        <w:t xml:space="preserve">Демак, </w:t>
      </w:r>
      <w:r>
        <w:rPr>
          <w:rStyle w:val="CharStyle432"/>
          <w:lang w:val="uz-UZ" w:eastAsia="uz-UZ" w:bidi="uz-UZ"/>
        </w:rPr>
        <w:t xml:space="preserve">луғатнинг ҳажми </w:t>
      </w:r>
      <w:r>
        <w:rPr>
          <w:rStyle w:val="CharStyle432"/>
        </w:rPr>
        <w:t xml:space="preserve">у учун танланган </w:t>
      </w:r>
      <w:r>
        <w:rPr>
          <w:rStyle w:val="CharStyle432"/>
          <w:lang w:val="uz-UZ" w:eastAsia="uz-UZ" w:bidi="uz-UZ"/>
        </w:rPr>
        <w:t xml:space="preserve">сўзлик </w:t>
      </w:r>
      <w:r>
        <w:rPr>
          <w:rStyle w:val="CharStyle432"/>
        </w:rPr>
        <w:t xml:space="preserve">билан </w:t>
      </w:r>
      <w:r>
        <w:rPr>
          <w:rStyle w:val="CharStyle432"/>
          <w:lang w:val="uz-UZ" w:eastAsia="uz-UZ" w:bidi="uz-UZ"/>
        </w:rPr>
        <w:t xml:space="preserve">боғ- лиқ бўлиб, сўзлик </w:t>
      </w:r>
      <w:r>
        <w:rPr>
          <w:rStyle w:val="CharStyle432"/>
        </w:rPr>
        <w:t xml:space="preserve">маълум </w:t>
      </w:r>
      <w:r>
        <w:rPr>
          <w:rStyle w:val="CharStyle432"/>
          <w:lang w:val="uz-UZ" w:eastAsia="uz-UZ" w:bidi="uz-UZ"/>
        </w:rPr>
        <w:t>мақсадга кўра белгилаб олинади.</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Сўзлик луғатнинг мазмунини ташкил қилади. Сўзлик луғат </w:t>
      </w:r>
      <w:r>
        <w:rPr>
          <w:rStyle w:val="CharStyle87"/>
        </w:rPr>
        <w:t xml:space="preserve">учун танланган </w:t>
      </w:r>
      <w:r>
        <w:rPr>
          <w:rStyle w:val="CharStyle87"/>
          <w:lang w:val="uz-UZ" w:eastAsia="uz-UZ" w:bidi="uz-UZ"/>
        </w:rPr>
        <w:t xml:space="preserve">сўзлар рўйхати бўлнб, бу рўйхат </w:t>
      </w:r>
      <w:r>
        <w:rPr>
          <w:rStyle w:val="CharStyle217"/>
        </w:rPr>
        <w:t xml:space="preserve">маълум </w:t>
      </w:r>
      <w:r>
        <w:rPr>
          <w:rStyle w:val="CharStyle87"/>
          <w:lang w:val="uz-UZ" w:eastAsia="uz-UZ" w:bidi="uz-UZ"/>
        </w:rPr>
        <w:t xml:space="preserve">тартнб- </w:t>
      </w:r>
      <w:r>
        <w:rPr>
          <w:rStyle w:val="CharStyle432"/>
          <w:lang w:val="uz-UZ" w:eastAsia="uz-UZ" w:bidi="uz-UZ"/>
        </w:rPr>
        <w:t xml:space="preserve">да берилади. Мана шу сўзликнинг берилиш усули нуқтаи наза- ридан </w:t>
      </w:r>
      <w:r>
        <w:rPr>
          <w:rStyle w:val="CharStyle432"/>
        </w:rPr>
        <w:t xml:space="preserve">лингвистик </w:t>
      </w:r>
      <w:r>
        <w:rPr>
          <w:rStyle w:val="CharStyle432"/>
          <w:lang w:val="uz-UZ" w:eastAsia="uz-UZ" w:bidi="uz-UZ"/>
        </w:rPr>
        <w:t>луғатлар уч типга бўлинади.</w:t>
      </w:r>
    </w:p>
    <w:p>
      <w:pPr>
        <w:pStyle w:val="Style25"/>
        <w:numPr>
          <w:ilvl w:val="0"/>
          <w:numId w:val="203"/>
        </w:numPr>
        <w:tabs>
          <w:tab w:leader="none" w:pos="6695" w:val="right"/>
        </w:tabs>
        <w:widowControl w:val="0"/>
        <w:keepNext w:val="0"/>
        <w:keepLines w:val="0"/>
        <w:shd w:val="clear" w:color="auto" w:fill="auto"/>
        <w:bidi w:val="0"/>
        <w:jc w:val="left"/>
        <w:spacing w:line="211" w:lineRule="exact"/>
        <w:ind w:left="0" w:firstLine="0"/>
      </w:pPr>
      <w:r>
        <w:rPr>
          <w:rStyle w:val="CharStyle432"/>
          <w:lang w:val="uz-UZ" w:eastAsia="uz-UZ" w:bidi="uz-UZ"/>
        </w:rPr>
        <w:t xml:space="preserve"> </w:t>
      </w:r>
      <w:r>
        <w:rPr>
          <w:rStyle w:val="CharStyle432"/>
        </w:rPr>
        <w:t xml:space="preserve">алфавит </w:t>
      </w:r>
      <w:r>
        <w:rPr>
          <w:rStyle w:val="CharStyle432"/>
          <w:lang w:val="uz-UZ" w:eastAsia="uz-UZ" w:bidi="uz-UZ"/>
        </w:rPr>
        <w:t>тартибли луғатлар;</w:t>
        <w:tab/>
        <w:t>,</w:t>
      </w:r>
    </w:p>
    <w:p>
      <w:pPr>
        <w:pStyle w:val="Style25"/>
        <w:numPr>
          <w:ilvl w:val="0"/>
          <w:numId w:val="203"/>
        </w:numPr>
        <w:widowControl w:val="0"/>
        <w:keepNext w:val="0"/>
        <w:keepLines w:val="0"/>
        <w:shd w:val="clear" w:color="auto" w:fill="auto"/>
        <w:bidi w:val="0"/>
        <w:jc w:val="left"/>
        <w:spacing w:line="211" w:lineRule="exact"/>
        <w:ind w:left="0" w:firstLine="0"/>
      </w:pPr>
      <w:r>
        <w:rPr>
          <w:rStyle w:val="CharStyle432"/>
          <w:lang w:val="uz-UZ" w:eastAsia="uz-UZ" w:bidi="uz-UZ"/>
        </w:rPr>
        <w:t xml:space="preserve"> </w:t>
      </w:r>
      <w:r>
        <w:rPr>
          <w:rStyle w:val="CharStyle432"/>
        </w:rPr>
        <w:t xml:space="preserve">тематик </w:t>
      </w:r>
      <w:r>
        <w:rPr>
          <w:rStyle w:val="CharStyle432"/>
          <w:lang w:val="uz-UZ" w:eastAsia="uz-UZ" w:bidi="uz-UZ"/>
        </w:rPr>
        <w:t>луғатлар;</w:t>
      </w:r>
    </w:p>
    <w:p>
      <w:pPr>
        <w:pStyle w:val="Style25"/>
        <w:numPr>
          <w:ilvl w:val="0"/>
          <w:numId w:val="203"/>
        </w:numPr>
        <w:widowControl w:val="0"/>
        <w:keepNext w:val="0"/>
        <w:keepLines w:val="0"/>
        <w:shd w:val="clear" w:color="auto" w:fill="auto"/>
        <w:bidi w:val="0"/>
        <w:jc w:val="left"/>
        <w:spacing w:line="211" w:lineRule="exact"/>
        <w:ind w:left="0" w:firstLine="0"/>
      </w:pPr>
      <w:r>
        <w:rPr>
          <w:rStyle w:val="CharStyle432"/>
          <w:lang w:val="uz-UZ" w:eastAsia="uz-UZ" w:bidi="uz-UZ"/>
        </w:rPr>
        <w:t xml:space="preserve"> уяли луғатлар.</w:t>
      </w:r>
    </w:p>
    <w:p>
      <w:pPr>
        <w:pStyle w:val="Style25"/>
        <w:widowControl w:val="0"/>
        <w:keepNext w:val="0"/>
        <w:keepLines w:val="0"/>
        <w:shd w:val="clear" w:color="auto" w:fill="auto"/>
        <w:bidi w:val="0"/>
        <w:jc w:val="left"/>
        <w:spacing w:line="211" w:lineRule="exact"/>
        <w:ind w:left="0" w:firstLine="360"/>
      </w:pPr>
      <w:r>
        <w:rPr>
          <w:rStyle w:val="CharStyle432"/>
        </w:rPr>
        <w:t xml:space="preserve">Алфавит тартибли </w:t>
      </w:r>
      <w:r>
        <w:rPr>
          <w:rStyle w:val="CharStyle432"/>
          <w:lang w:val="uz-UZ" w:eastAsia="uz-UZ" w:bidi="uz-UZ"/>
        </w:rPr>
        <w:t xml:space="preserve">луғатларда сўзликни таркиб топтирган сўз- лар рўйхати </w:t>
      </w:r>
      <w:r>
        <w:rPr>
          <w:rStyle w:val="CharStyle432"/>
        </w:rPr>
        <w:t xml:space="preserve">алфавит </w:t>
      </w:r>
      <w:r>
        <w:rPr>
          <w:rStyle w:val="CharStyle432"/>
          <w:lang w:val="uz-UZ" w:eastAsia="uz-UZ" w:bidi="uz-UZ"/>
        </w:rPr>
        <w:t xml:space="preserve">тартибида </w:t>
      </w:r>
      <w:r>
        <w:rPr>
          <w:rStyle w:val="CharStyle432"/>
        </w:rPr>
        <w:t xml:space="preserve">берилади. </w:t>
      </w:r>
      <w:r>
        <w:rPr>
          <w:rStyle w:val="CharStyle432"/>
          <w:lang w:val="uz-UZ" w:eastAsia="uz-UZ" w:bidi="uz-UZ"/>
        </w:rPr>
        <w:t xml:space="preserve">Унда сўзлар аввало биринчи ҳарфлари </w:t>
      </w:r>
      <w:r>
        <w:rPr>
          <w:rStyle w:val="CharStyle432"/>
        </w:rPr>
        <w:t xml:space="preserve">асосида, </w:t>
      </w:r>
      <w:r>
        <w:rPr>
          <w:rStyle w:val="CharStyle432"/>
          <w:lang w:val="uz-UZ" w:eastAsia="uz-UZ" w:bidi="uz-UZ"/>
        </w:rPr>
        <w:t xml:space="preserve">ҳар бир ҳарф доирасида </w:t>
      </w:r>
      <w:r>
        <w:rPr>
          <w:rStyle w:val="CharStyle432"/>
        </w:rPr>
        <w:t xml:space="preserve">эса </w:t>
      </w:r>
      <w:r>
        <w:rPr>
          <w:rStyle w:val="CharStyle432"/>
          <w:lang w:val="uz-UZ" w:eastAsia="uz-UZ" w:bidi="uz-UZ"/>
        </w:rPr>
        <w:t xml:space="preserve">ички Ҳсффлари </w:t>
      </w:r>
      <w:r>
        <w:rPr>
          <w:rStyle w:val="CharStyle432"/>
        </w:rPr>
        <w:t xml:space="preserve">алфавита тартибида </w:t>
      </w:r>
      <w:r>
        <w:rPr>
          <w:rStyle w:val="CharStyle432"/>
          <w:lang w:val="uz-UZ" w:eastAsia="uz-UZ" w:bidi="uz-UZ"/>
        </w:rPr>
        <w:t xml:space="preserve">жойлаштирилади. Лексикография- да </w:t>
      </w:r>
      <w:r>
        <w:rPr>
          <w:rStyle w:val="CharStyle87"/>
          <w:lang w:val="uz-UZ" w:eastAsia="uz-UZ" w:bidi="uz-UZ"/>
        </w:rPr>
        <w:t xml:space="preserve">сўзнинг биринчи ҳарфи бўйича қилинган тартиб «сиртқи тар- </w:t>
      </w:r>
      <w:r>
        <w:rPr>
          <w:rStyle w:val="CharStyle432"/>
          <w:lang w:val="uz-UZ" w:eastAsia="uz-UZ" w:bidi="uz-UZ"/>
        </w:rPr>
        <w:t xml:space="preserve">тиб», </w:t>
      </w:r>
      <w:r>
        <w:rPr>
          <w:rStyle w:val="CharStyle432"/>
        </w:rPr>
        <w:t xml:space="preserve">кейинги </w:t>
      </w:r>
      <w:r>
        <w:rPr>
          <w:rStyle w:val="CharStyle432"/>
          <w:lang w:val="uz-UZ" w:eastAsia="uz-UZ" w:bidi="uz-UZ"/>
        </w:rPr>
        <w:t xml:space="preserve">ҳарфлар бўйича қилинган </w:t>
      </w:r>
      <w:r>
        <w:rPr>
          <w:rStyle w:val="CharStyle432"/>
        </w:rPr>
        <w:t xml:space="preserve">тартиб </w:t>
      </w:r>
      <w:r>
        <w:rPr>
          <w:rStyle w:val="CharStyle432"/>
          <w:lang w:val="uz-UZ" w:eastAsia="uz-UZ" w:bidi="uz-UZ"/>
        </w:rPr>
        <w:t xml:space="preserve">«ички тартиб» </w:t>
      </w:r>
      <w:r>
        <w:rPr>
          <w:rStyle w:val="CharStyle432"/>
        </w:rPr>
        <w:t>деб юритилади.</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Ҳозирги ўзбекча луғатлар деярли </w:t>
      </w:r>
      <w:r>
        <w:rPr>
          <w:rStyle w:val="CharStyle432"/>
        </w:rPr>
        <w:t xml:space="preserve">алфавит тартибли </w:t>
      </w:r>
      <w:r>
        <w:rPr>
          <w:rStyle w:val="CharStyle432"/>
          <w:lang w:val="uz-UZ" w:eastAsia="uz-UZ" w:bidi="uz-UZ"/>
        </w:rPr>
        <w:t xml:space="preserve">луғатлар- дир. Чунки </w:t>
      </w:r>
      <w:r>
        <w:rPr>
          <w:rStyle w:val="CharStyle432"/>
        </w:rPr>
        <w:t xml:space="preserve">алфавит тартибли </w:t>
      </w:r>
      <w:r>
        <w:rPr>
          <w:rStyle w:val="CharStyle432"/>
          <w:lang w:val="uz-UZ" w:eastAsia="uz-UZ" w:bidi="uz-UZ"/>
        </w:rPr>
        <w:t xml:space="preserve">луғатлар </w:t>
      </w:r>
      <w:r>
        <w:rPr>
          <w:rStyle w:val="CharStyle432"/>
        </w:rPr>
        <w:t xml:space="preserve">фойдаланиш учун </w:t>
      </w:r>
      <w:r>
        <w:rPr>
          <w:rStyle w:val="CharStyle432"/>
          <w:lang w:val="uz-UZ" w:eastAsia="uz-UZ" w:bidi="uz-UZ"/>
        </w:rPr>
        <w:t>ниҳоят- да қулайлиги билан характерланади.</w:t>
      </w:r>
    </w:p>
    <w:p>
      <w:pPr>
        <w:pStyle w:val="Style25"/>
        <w:widowControl w:val="0"/>
        <w:keepNext w:val="0"/>
        <w:keepLines w:val="0"/>
        <w:shd w:val="clear" w:color="auto" w:fill="auto"/>
        <w:bidi w:val="0"/>
        <w:jc w:val="left"/>
        <w:spacing w:line="211" w:lineRule="exact"/>
        <w:ind w:left="0" w:firstLine="360"/>
      </w:pPr>
      <w:r>
        <w:rPr>
          <w:rStyle w:val="CharStyle432"/>
        </w:rPr>
        <w:t xml:space="preserve">Тематик </w:t>
      </w:r>
      <w:r>
        <w:rPr>
          <w:rStyle w:val="CharStyle432"/>
          <w:lang w:val="uz-UZ" w:eastAsia="uz-UZ" w:bidi="uz-UZ"/>
        </w:rPr>
        <w:t xml:space="preserve">луғатларда сўзликни </w:t>
      </w:r>
      <w:r>
        <w:rPr>
          <w:rStyle w:val="CharStyle432"/>
        </w:rPr>
        <w:t xml:space="preserve">таркиб топтирган </w:t>
      </w:r>
      <w:r>
        <w:rPr>
          <w:rStyle w:val="CharStyle432"/>
          <w:lang w:val="uz-UZ" w:eastAsia="uz-UZ" w:bidi="uz-UZ"/>
        </w:rPr>
        <w:t xml:space="preserve">сўзлар рўйха- </w:t>
      </w:r>
      <w:r>
        <w:rPr>
          <w:rStyle w:val="CharStyle87"/>
          <w:lang w:val="uz-UZ" w:eastAsia="uz-UZ" w:bidi="uz-UZ"/>
        </w:rPr>
        <w:t xml:space="preserve">ти </w:t>
      </w:r>
      <w:r>
        <w:rPr>
          <w:rStyle w:val="CharStyle87"/>
        </w:rPr>
        <w:t xml:space="preserve">маълум </w:t>
      </w:r>
      <w:r>
        <w:rPr>
          <w:rStyle w:val="CharStyle87"/>
          <w:lang w:val="uz-UZ" w:eastAsia="uz-UZ" w:bidi="uz-UZ"/>
        </w:rPr>
        <w:t xml:space="preserve">темаларга бўлиб </w:t>
      </w:r>
      <w:r>
        <w:rPr>
          <w:rStyle w:val="CharStyle87"/>
        </w:rPr>
        <w:t xml:space="preserve">берилади. </w:t>
      </w:r>
      <w:r>
        <w:rPr>
          <w:rStyle w:val="CharStyle87"/>
          <w:lang w:val="uz-UZ" w:eastAsia="uz-UZ" w:bidi="uz-UZ"/>
        </w:rPr>
        <w:t xml:space="preserve">Рўйхатни темаларга </w:t>
      </w:r>
      <w:r>
        <w:rPr>
          <w:rStyle w:val="CharStyle432"/>
          <w:lang w:val="uz-UZ" w:eastAsia="uz-UZ" w:bidi="uz-UZ"/>
        </w:rPr>
        <w:t xml:space="preserve">бў- лиш турли кўринишларда бўлади. Кўп ҳолларда улар аввал </w:t>
      </w:r>
      <w:r>
        <w:rPr>
          <w:rStyle w:val="CharStyle459"/>
        </w:rPr>
        <w:t xml:space="preserve">сўэ </w:t>
      </w:r>
      <w:r>
        <w:rPr>
          <w:rStyle w:val="CharStyle432"/>
          <w:lang w:val="uz-UZ" w:eastAsia="uz-UZ" w:bidi="uz-UZ"/>
        </w:rPr>
        <w:t xml:space="preserve">туркумлари бўйича ажратиб олиниб, </w:t>
      </w:r>
      <w:r>
        <w:rPr>
          <w:rStyle w:val="CharStyle432"/>
        </w:rPr>
        <w:t xml:space="preserve">кейин от, </w:t>
      </w:r>
      <w:r>
        <w:rPr>
          <w:rStyle w:val="CharStyle432"/>
          <w:lang w:val="uz-UZ" w:eastAsia="uz-UZ" w:bidi="uz-UZ"/>
        </w:rPr>
        <w:t xml:space="preserve">сифат, феъл </w:t>
      </w:r>
      <w:r>
        <w:rPr>
          <w:rStyle w:val="CharStyle432"/>
        </w:rPr>
        <w:t>тур</w:t>
        <w:softHyphen/>
        <w:t xml:space="preserve">кумига оид </w:t>
      </w:r>
      <w:r>
        <w:rPr>
          <w:rStyle w:val="CharStyle432"/>
          <w:lang w:val="uz-UZ" w:eastAsia="uz-UZ" w:bidi="uz-UZ"/>
        </w:rPr>
        <w:t xml:space="preserve">сўзлар </w:t>
      </w:r>
      <w:r>
        <w:rPr>
          <w:rStyle w:val="CharStyle432"/>
        </w:rPr>
        <w:t xml:space="preserve">ички тематик </w:t>
      </w:r>
      <w:r>
        <w:rPr>
          <w:rStyle w:val="CharStyle432"/>
          <w:lang w:val="uz-UZ" w:eastAsia="uz-UZ" w:bidi="uz-UZ"/>
        </w:rPr>
        <w:t xml:space="preserve">бўлинишлар </w:t>
      </w:r>
      <w:r>
        <w:rPr>
          <w:rStyle w:val="CharStyle432"/>
        </w:rPr>
        <w:t xml:space="preserve">билан берилади. Баъзан эса </w:t>
      </w:r>
      <w:r>
        <w:rPr>
          <w:rStyle w:val="CharStyle432"/>
          <w:lang w:val="uz-UZ" w:eastAsia="uz-UZ" w:bidi="uz-UZ"/>
        </w:rPr>
        <w:t xml:space="preserve">сўзлик тўғридан-тўғри </w:t>
      </w:r>
      <w:r>
        <w:rPr>
          <w:rStyle w:val="CharStyle432"/>
        </w:rPr>
        <w:t xml:space="preserve">тематик </w:t>
      </w:r>
      <w:r>
        <w:rPr>
          <w:rStyle w:val="CharStyle432"/>
          <w:lang w:val="uz-UZ" w:eastAsia="uz-UZ" w:bidi="uz-UZ"/>
        </w:rPr>
        <w:t xml:space="preserve">қисмларга, </w:t>
      </w:r>
      <w:r>
        <w:rPr>
          <w:rStyle w:val="CharStyle432"/>
        </w:rPr>
        <w:t xml:space="preserve">унинг ичи- да туркумларга ажратилади. Унинг ичида алфавит тартиби </w:t>
      </w:r>
      <w:r>
        <w:rPr>
          <w:rStyle w:val="CharStyle459"/>
        </w:rPr>
        <w:t xml:space="preserve">қўл- </w:t>
      </w:r>
      <w:r>
        <w:rPr>
          <w:rStyle w:val="CharStyle432"/>
        </w:rPr>
        <w:t xml:space="preserve">ланиши </w:t>
      </w:r>
      <w:r>
        <w:rPr>
          <w:rStyle w:val="CharStyle432"/>
          <w:lang w:val="uz-UZ" w:eastAsia="uz-UZ" w:bidi="uz-UZ"/>
        </w:rPr>
        <w:t xml:space="preserve">ҳам </w:t>
      </w:r>
      <w:r>
        <w:rPr>
          <w:rStyle w:val="CharStyle432"/>
        </w:rPr>
        <w:t>мумкин.</w:t>
      </w:r>
    </w:p>
    <w:p>
      <w:pPr>
        <w:pStyle w:val="Style25"/>
        <w:widowControl w:val="0"/>
        <w:keepNext w:val="0"/>
        <w:keepLines w:val="0"/>
        <w:shd w:val="clear" w:color="auto" w:fill="auto"/>
        <w:bidi w:val="0"/>
        <w:jc w:val="left"/>
        <w:spacing w:line="211" w:lineRule="exact"/>
        <w:ind w:left="0" w:firstLine="360"/>
      </w:pPr>
      <w:r>
        <w:rPr>
          <w:rStyle w:val="CharStyle432"/>
        </w:rPr>
        <w:t xml:space="preserve">Тематик </w:t>
      </w:r>
      <w:r>
        <w:rPr>
          <w:rStyle w:val="CharStyle432"/>
          <w:lang w:val="uz-UZ" w:eastAsia="uz-UZ" w:bidi="uz-UZ"/>
        </w:rPr>
        <w:t xml:space="preserve">луғат </w:t>
      </w:r>
      <w:r>
        <w:rPr>
          <w:rStyle w:val="CharStyle432"/>
        </w:rPr>
        <w:t>1975 йилга келиб Тошкентда нашр этилди. Унинг тузувчилари А. Н. Тихонов, Н. Т. Хатамов, С. А. Емелья</w:t>
        <w:softHyphen/>
      </w:r>
      <w:r>
        <w:rPr>
          <w:rStyle w:val="CharStyle87"/>
        </w:rPr>
        <w:t xml:space="preserve">нова, М. Ю. Тихоновалардан иборат </w:t>
      </w:r>
      <w:r>
        <w:rPr>
          <w:rStyle w:val="CharStyle87"/>
          <w:lang w:val="uz-UZ" w:eastAsia="uz-UZ" w:bidi="uz-UZ"/>
        </w:rPr>
        <w:t xml:space="preserve">бўлиб, </w:t>
      </w:r>
      <w:r>
        <w:rPr>
          <w:rStyle w:val="CharStyle87"/>
        </w:rPr>
        <w:t xml:space="preserve">масъул </w:t>
      </w:r>
      <w:r>
        <w:rPr>
          <w:rStyle w:val="CharStyle87"/>
          <w:lang w:val="uz-UZ" w:eastAsia="uz-UZ" w:bidi="uz-UZ"/>
        </w:rPr>
        <w:t xml:space="preserve">муҳаррири </w:t>
      </w:r>
      <w:r>
        <w:rPr>
          <w:rStyle w:val="CharStyle432"/>
        </w:rPr>
        <w:t xml:space="preserve">СССР ПФАнинг </w:t>
      </w:r>
      <w:r>
        <w:rPr>
          <w:rStyle w:val="CharStyle432"/>
          <w:lang w:val="uz-UZ" w:eastAsia="uz-UZ" w:bidi="uz-UZ"/>
        </w:rPr>
        <w:t xml:space="preserve">ҳақиқий </w:t>
      </w:r>
      <w:r>
        <w:rPr>
          <w:rStyle w:val="CharStyle432"/>
        </w:rPr>
        <w:t>аъзоси, филология фанлари доктори, профессор Н. М. Шанскийдир.</w:t>
      </w:r>
    </w:p>
    <w:p>
      <w:pPr>
        <w:pStyle w:val="Style25"/>
        <w:widowControl w:val="0"/>
        <w:keepNext w:val="0"/>
        <w:keepLines w:val="0"/>
        <w:shd w:val="clear" w:color="auto" w:fill="auto"/>
        <w:bidi w:val="0"/>
        <w:jc w:val="left"/>
        <w:spacing w:line="211" w:lineRule="exact"/>
        <w:ind w:left="0" w:firstLine="360"/>
      </w:pPr>
      <w:r>
        <w:rPr>
          <w:rStyle w:val="CharStyle432"/>
        </w:rPr>
        <w:t xml:space="preserve">Лугат </w:t>
      </w:r>
      <w:r>
        <w:rPr>
          <w:rStyle w:val="CharStyle432"/>
          <w:lang w:val="uz-UZ" w:eastAsia="uz-UZ" w:bidi="uz-UZ"/>
        </w:rPr>
        <w:t xml:space="preserve">сўзлигидаги сўзлар </w:t>
      </w:r>
      <w:r>
        <w:rPr>
          <w:rStyle w:val="CharStyle432"/>
        </w:rPr>
        <w:t xml:space="preserve">16 тематик </w:t>
      </w:r>
      <w:r>
        <w:rPr>
          <w:rStyle w:val="CharStyle432"/>
          <w:lang w:val="uz-UZ" w:eastAsia="uz-UZ" w:bidi="uz-UZ"/>
        </w:rPr>
        <w:t xml:space="preserve">қисмга бўлинган. </w:t>
      </w:r>
      <w:r>
        <w:rPr>
          <w:rStyle w:val="CharStyle432"/>
        </w:rPr>
        <w:t xml:space="preserve">У ер, осмон, табиат </w:t>
      </w:r>
      <w:r>
        <w:rPr>
          <w:rStyle w:val="CharStyle432"/>
          <w:lang w:val="uz-UZ" w:eastAsia="uz-UZ" w:bidi="uz-UZ"/>
        </w:rPr>
        <w:t xml:space="preserve">ҳодисалари, қазилма </w:t>
      </w:r>
      <w:r>
        <w:rPr>
          <w:rStyle w:val="CharStyle432"/>
        </w:rPr>
        <w:t xml:space="preserve">бойликлар, </w:t>
      </w:r>
      <w:r>
        <w:rPr>
          <w:rStyle w:val="CharStyle432"/>
          <w:lang w:val="uz-UZ" w:eastAsia="uz-UZ" w:bidi="uz-UZ"/>
        </w:rPr>
        <w:t xml:space="preserve">ўсимликлар, ҳай- </w:t>
      </w:r>
      <w:r>
        <w:rPr>
          <w:rStyle w:val="CharStyle432"/>
        </w:rPr>
        <w:t xml:space="preserve">вонат, паррандалар, </w:t>
      </w:r>
      <w:r>
        <w:rPr>
          <w:rStyle w:val="CharStyle432"/>
          <w:lang w:val="uz-UZ" w:eastAsia="uz-UZ" w:bidi="uz-UZ"/>
        </w:rPr>
        <w:t xml:space="preserve">бошқа </w:t>
      </w:r>
      <w:r>
        <w:rPr>
          <w:rStyle w:val="CharStyle432"/>
        </w:rPr>
        <w:t xml:space="preserve">жонли мавжудот, одам, турар жой, инсон </w:t>
      </w:r>
      <w:r>
        <w:rPr>
          <w:rStyle w:val="CharStyle432"/>
          <w:lang w:val="uz-UZ" w:eastAsia="uz-UZ" w:bidi="uz-UZ"/>
        </w:rPr>
        <w:t xml:space="preserve">эътиқоди </w:t>
      </w:r>
      <w:r>
        <w:rPr>
          <w:rStyle w:val="CharStyle432"/>
        </w:rPr>
        <w:t xml:space="preserve">олами, муносабат ва жиноят, жамоат </w:t>
      </w:r>
      <w:r>
        <w:rPr>
          <w:rStyle w:val="CharStyle432"/>
          <w:lang w:val="uz-UZ" w:eastAsia="uz-UZ" w:bidi="uz-UZ"/>
        </w:rPr>
        <w:t xml:space="preserve">ҳаёти, </w:t>
      </w:r>
      <w:r>
        <w:rPr>
          <w:rStyle w:val="CharStyle432"/>
        </w:rPr>
        <w:t xml:space="preserve">му- </w:t>
      </w:r>
      <w:r>
        <w:rPr>
          <w:rStyle w:val="CharStyle432"/>
          <w:lang w:val="uz-UZ" w:eastAsia="uz-UZ" w:bidi="uz-UZ"/>
        </w:rPr>
        <w:t xml:space="preserve">ҳит, вақт, миқдор </w:t>
      </w:r>
      <w:r>
        <w:rPr>
          <w:rStyle w:val="CharStyle432"/>
        </w:rPr>
        <w:t xml:space="preserve">кабилар билан номланган. Бу тематик </w:t>
      </w:r>
      <w:r>
        <w:rPr>
          <w:rStyle w:val="CharStyle432"/>
          <w:lang w:val="uz-UZ" w:eastAsia="uz-UZ" w:bidi="uz-UZ"/>
        </w:rPr>
        <w:t xml:space="preserve">қисмлар </w:t>
      </w:r>
      <w:r>
        <w:rPr>
          <w:rStyle w:val="CharStyle432"/>
        </w:rPr>
        <w:t xml:space="preserve">яна ички </w:t>
      </w:r>
      <w:r>
        <w:rPr>
          <w:rStyle w:val="CharStyle432"/>
          <w:lang w:val="uz-UZ" w:eastAsia="uz-UZ" w:bidi="uz-UZ"/>
        </w:rPr>
        <w:t xml:space="preserve">бўлинишга </w:t>
      </w:r>
      <w:r>
        <w:rPr>
          <w:rStyle w:val="CharStyle432"/>
        </w:rPr>
        <w:t xml:space="preserve">эга. Масалан, </w:t>
      </w:r>
      <w:r>
        <w:rPr>
          <w:rStyle w:val="CharStyle350"/>
          <w:lang w:val="ru-RU" w:eastAsia="ru-RU" w:bidi="ru-RU"/>
        </w:rPr>
        <w:t>ер</w:t>
      </w:r>
      <w:r>
        <w:rPr>
          <w:rStyle w:val="CharStyle432"/>
        </w:rPr>
        <w:t xml:space="preserve"> тематик </w:t>
      </w:r>
      <w:r>
        <w:rPr>
          <w:rStyle w:val="CharStyle432"/>
          <w:lang w:val="uz-UZ" w:eastAsia="uz-UZ" w:bidi="uz-UZ"/>
        </w:rPr>
        <w:t xml:space="preserve">қисмидаги сўзлар </w:t>
      </w:r>
      <w:r>
        <w:rPr>
          <w:rStyle w:val="CharStyle87"/>
        </w:rPr>
        <w:t xml:space="preserve">яна </w:t>
      </w:r>
      <w:r>
        <w:rPr>
          <w:rStyle w:val="CharStyle433"/>
        </w:rPr>
        <w:t xml:space="preserve">ер, </w:t>
      </w:r>
      <w:r>
        <w:rPr>
          <w:rStyle w:val="CharStyle433"/>
          <w:lang w:val="uz-UZ" w:eastAsia="uz-UZ" w:bidi="uz-UZ"/>
        </w:rPr>
        <w:t xml:space="preserve">тоғ, </w:t>
      </w:r>
      <w:r>
        <w:rPr>
          <w:rStyle w:val="CharStyle433"/>
        </w:rPr>
        <w:t>сув, уфу,</w:t>
      </w:r>
      <w:r>
        <w:rPr>
          <w:rStyle w:val="CharStyle87"/>
        </w:rPr>
        <w:t xml:space="preserve"> деган темачаларга </w:t>
      </w:r>
      <w:r>
        <w:rPr>
          <w:rStyle w:val="CharStyle87"/>
          <w:lang w:val="uz-UZ" w:eastAsia="uz-UZ" w:bidi="uz-UZ"/>
        </w:rPr>
        <w:t xml:space="preserve">бўлиб </w:t>
      </w:r>
      <w:r>
        <w:rPr>
          <w:rStyle w:val="CharStyle87"/>
        </w:rPr>
        <w:t xml:space="preserve">юборилган. Бу </w:t>
      </w:r>
      <w:r>
        <w:rPr>
          <w:rStyle w:val="CharStyle432"/>
        </w:rPr>
        <w:t xml:space="preserve">темачалар яна майда темачаларга ажратшшб, улар ичида турли туркумдаги </w:t>
      </w:r>
      <w:r>
        <w:rPr>
          <w:rStyle w:val="CharStyle432"/>
          <w:lang w:val="uz-UZ" w:eastAsia="uz-UZ" w:bidi="uz-UZ"/>
        </w:rPr>
        <w:t xml:space="preserve">сўзлар ўз </w:t>
      </w:r>
      <w:r>
        <w:rPr>
          <w:rStyle w:val="CharStyle432"/>
        </w:rPr>
        <w:t xml:space="preserve">туркумлари билан ва тургун бирикмалари </w:t>
      </w:r>
      <w:r>
        <w:rPr>
          <w:rStyle w:val="CharStyle87"/>
          <w:lang w:val="uz-UZ" w:eastAsia="uz-UZ" w:bidi="uz-UZ"/>
        </w:rPr>
        <w:t xml:space="preserve">ҳам </w:t>
      </w:r>
      <w:r>
        <w:rPr>
          <w:rStyle w:val="CharStyle87"/>
        </w:rPr>
        <w:t xml:space="preserve">келтирилган </w:t>
      </w:r>
      <w:r>
        <w:rPr>
          <w:rStyle w:val="CharStyle87"/>
          <w:lang w:val="uz-UZ" w:eastAsia="uz-UZ" w:bidi="uz-UZ"/>
        </w:rPr>
        <w:t xml:space="preserve">ҳолда қайд </w:t>
      </w:r>
      <w:r>
        <w:rPr>
          <w:rStyle w:val="CharStyle87"/>
        </w:rPr>
        <w:t xml:space="preserve">этилган. Лугат </w:t>
      </w:r>
      <w:r>
        <w:rPr>
          <w:rStyle w:val="CharStyle87"/>
          <w:lang w:val="uz-UZ" w:eastAsia="uz-UZ" w:bidi="uz-UZ"/>
        </w:rPr>
        <w:t xml:space="preserve">русча-ўзбекча </w:t>
      </w:r>
      <w:r>
        <w:rPr>
          <w:rStyle w:val="CharStyle87"/>
        </w:rPr>
        <w:t xml:space="preserve">тар- жима </w:t>
      </w:r>
      <w:r>
        <w:rPr>
          <w:rStyle w:val="CharStyle87"/>
          <w:lang w:val="uz-UZ" w:eastAsia="uz-UZ" w:bidi="uz-UZ"/>
        </w:rPr>
        <w:t xml:space="preserve">луғатидир. </w:t>
      </w:r>
      <w:r>
        <w:rPr>
          <w:rStyle w:val="CharStyle87"/>
        </w:rPr>
        <w:t xml:space="preserve">Узбек лексикографияси тарихида </w:t>
      </w:r>
      <w:r>
        <w:rPr>
          <w:rStyle w:val="CharStyle87"/>
          <w:lang w:val="uz-UZ" w:eastAsia="uz-UZ" w:bidi="uz-UZ"/>
        </w:rPr>
        <w:t xml:space="preserve">ҳам </w:t>
      </w:r>
      <w:r>
        <w:rPr>
          <w:rStyle w:val="CharStyle87"/>
        </w:rPr>
        <w:t xml:space="preserve">тематик лугатларга эътибор берилган. Масалан, Замахшарийнинг «Му- </w:t>
      </w:r>
      <w:r>
        <w:rPr>
          <w:rStyle w:val="CharStyle87"/>
          <w:lang w:val="uz-UZ" w:eastAsia="uz-UZ" w:bidi="uz-UZ"/>
        </w:rPr>
        <w:t xml:space="preserve">қаддиматул </w:t>
      </w:r>
      <w:r>
        <w:rPr>
          <w:rStyle w:val="CharStyle87"/>
        </w:rPr>
        <w:t xml:space="preserve">адаб», </w:t>
      </w:r>
      <w:r>
        <w:rPr>
          <w:rStyle w:val="CharStyle87"/>
          <w:lang w:val="uz-UZ" w:eastAsia="uz-UZ" w:bidi="uz-UZ"/>
        </w:rPr>
        <w:t xml:space="preserve">Муҳаммад Яъқуб </w:t>
      </w:r>
      <w:r>
        <w:rPr>
          <w:rStyle w:val="CharStyle87"/>
        </w:rPr>
        <w:t xml:space="preserve">Чингийнинг </w:t>
      </w:r>
      <w:r>
        <w:rPr>
          <w:rStyle w:val="CharStyle87"/>
          <w:lang w:val="uz-UZ" w:eastAsia="uz-UZ" w:bidi="uz-UZ"/>
        </w:rPr>
        <w:t xml:space="preserve">«Қелурнома» луғатлари </w:t>
      </w:r>
      <w:r>
        <w:rPr>
          <w:rStyle w:val="CharStyle87"/>
        </w:rPr>
        <w:t xml:space="preserve">шундай </w:t>
      </w:r>
      <w:r>
        <w:rPr>
          <w:rStyle w:val="CharStyle87"/>
          <w:lang w:val="uz-UZ" w:eastAsia="uz-UZ" w:bidi="uz-UZ"/>
        </w:rPr>
        <w:t xml:space="preserve">луғатлар </w:t>
      </w:r>
      <w:r>
        <w:rPr>
          <w:rStyle w:val="CharStyle87"/>
        </w:rPr>
        <w:t>типига киради.</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Уяли </w:t>
      </w:r>
      <w:r>
        <w:rPr>
          <w:lang w:val="uz-UZ" w:eastAsia="uz-UZ" w:bidi="uz-UZ"/>
          <w:w w:val="100"/>
          <w:color w:val="000000"/>
          <w:position w:val="0"/>
        </w:rPr>
        <w:t xml:space="preserve">луғатларда </w:t>
      </w:r>
      <w:r>
        <w:rPr>
          <w:lang w:val="ru-RU" w:eastAsia="ru-RU" w:bidi="ru-RU"/>
          <w:w w:val="100"/>
          <w:color w:val="000000"/>
          <w:position w:val="0"/>
        </w:rPr>
        <w:t xml:space="preserve">туб </w:t>
      </w:r>
      <w:r>
        <w:rPr>
          <w:lang w:val="uz-UZ" w:eastAsia="uz-UZ" w:bidi="uz-UZ"/>
          <w:w w:val="100"/>
          <w:color w:val="000000"/>
          <w:position w:val="0"/>
        </w:rPr>
        <w:t xml:space="preserve">сўз, </w:t>
      </w:r>
      <w:r>
        <w:rPr>
          <w:lang w:val="ru-RU" w:eastAsia="ru-RU" w:bidi="ru-RU"/>
          <w:w w:val="100"/>
          <w:color w:val="000000"/>
          <w:position w:val="0"/>
        </w:rPr>
        <w:t xml:space="preserve">ундан ясалган </w:t>
      </w:r>
      <w:r>
        <w:rPr>
          <w:lang w:val="uz-UZ" w:eastAsia="uz-UZ" w:bidi="uz-UZ"/>
          <w:w w:val="100"/>
          <w:color w:val="000000"/>
          <w:position w:val="0"/>
        </w:rPr>
        <w:t xml:space="preserve">сўзлар </w:t>
      </w:r>
      <w:r>
        <w:rPr>
          <w:lang w:val="ru-RU" w:eastAsia="ru-RU" w:bidi="ru-RU"/>
          <w:w w:val="100"/>
          <w:color w:val="000000"/>
          <w:position w:val="0"/>
        </w:rPr>
        <w:t xml:space="preserve">шу </w:t>
      </w:r>
      <w:r>
        <w:rPr>
          <w:lang w:val="uz-UZ" w:eastAsia="uz-UZ" w:bidi="uz-UZ"/>
          <w:w w:val="100"/>
          <w:color w:val="000000"/>
          <w:position w:val="0"/>
        </w:rPr>
        <w:t xml:space="preserve">сўз </w:t>
      </w:r>
      <w:r>
        <w:rPr>
          <w:lang w:val="ru-RU" w:eastAsia="ru-RU" w:bidi="ru-RU"/>
          <w:w w:val="100"/>
          <w:color w:val="000000"/>
          <w:position w:val="0"/>
        </w:rPr>
        <w:t xml:space="preserve">ичида берилади. Туб </w:t>
      </w:r>
      <w:r>
        <w:rPr>
          <w:lang w:val="uz-UZ" w:eastAsia="uz-UZ" w:bidi="uz-UZ"/>
          <w:w w:val="100"/>
          <w:color w:val="000000"/>
          <w:position w:val="0"/>
        </w:rPr>
        <w:t xml:space="preserve">сўзлар </w:t>
      </w:r>
      <w:r>
        <w:rPr>
          <w:lang w:val="ru-RU" w:eastAsia="ru-RU" w:bidi="ru-RU"/>
          <w:w w:val="100"/>
          <w:color w:val="000000"/>
          <w:position w:val="0"/>
        </w:rPr>
        <w:t xml:space="preserve">одатда алфавит таркибида </w:t>
      </w:r>
      <w:r>
        <w:rPr>
          <w:lang w:val="uz-UZ" w:eastAsia="uz-UZ" w:bidi="uz-UZ"/>
          <w:w w:val="100"/>
          <w:color w:val="000000"/>
          <w:position w:val="0"/>
        </w:rPr>
        <w:t xml:space="preserve">қайд </w:t>
      </w:r>
      <w:r>
        <w:rPr>
          <w:lang w:val="ru-RU" w:eastAsia="ru-RU" w:bidi="ru-RU"/>
          <w:w w:val="100"/>
          <w:color w:val="000000"/>
          <w:position w:val="0"/>
        </w:rPr>
        <w:t xml:space="preserve">этилади. </w:t>
      </w:r>
      <w:r>
        <w:rPr>
          <w:lang w:val="uz-UZ" w:eastAsia="uz-UZ" w:bidi="uz-UZ"/>
          <w:w w:val="100"/>
          <w:color w:val="000000"/>
          <w:position w:val="0"/>
        </w:rPr>
        <w:t xml:space="preserve">Қўшма сўз </w:t>
      </w:r>
      <w:r>
        <w:rPr>
          <w:lang w:val="ru-RU" w:eastAsia="ru-RU" w:bidi="ru-RU"/>
          <w:w w:val="100"/>
          <w:color w:val="000000"/>
          <w:position w:val="0"/>
        </w:rPr>
        <w:t xml:space="preserve">ва тургун бирикмалар эса етакчи компоненти </w:t>
      </w:r>
      <w:r>
        <w:rPr>
          <w:lang w:val="uz-UZ" w:eastAsia="uz-UZ" w:bidi="uz-UZ"/>
          <w:w w:val="100"/>
          <w:color w:val="000000"/>
          <w:position w:val="0"/>
        </w:rPr>
        <w:t xml:space="preserve">ҳисоб- </w:t>
      </w:r>
      <w:r>
        <w:rPr>
          <w:lang w:val="ru-RU" w:eastAsia="ru-RU" w:bidi="ru-RU"/>
          <w:w w:val="100"/>
          <w:color w:val="000000"/>
          <w:position w:val="0"/>
        </w:rPr>
        <w:t xml:space="preserve">ланган туб </w:t>
      </w:r>
      <w:r>
        <w:rPr>
          <w:lang w:val="uz-UZ" w:eastAsia="uz-UZ" w:bidi="uz-UZ"/>
          <w:w w:val="100"/>
          <w:color w:val="000000"/>
          <w:position w:val="0"/>
        </w:rPr>
        <w:t xml:space="preserve">сўз мақоласига </w:t>
      </w:r>
      <w:r>
        <w:rPr>
          <w:lang w:val="ru-RU" w:eastAsia="ru-RU" w:bidi="ru-RU"/>
          <w:w w:val="100"/>
          <w:color w:val="000000"/>
          <w:position w:val="0"/>
        </w:rPr>
        <w:t xml:space="preserve">киритилади. Масалан, </w:t>
      </w:r>
      <w:r>
        <w:rPr>
          <w:rStyle w:val="CharStyle438"/>
        </w:rPr>
        <w:t>тур</w:t>
      </w:r>
      <w:r>
        <w:rPr>
          <w:lang w:val="ru-RU" w:eastAsia="ru-RU" w:bidi="ru-RU"/>
          <w:w w:val="100"/>
          <w:color w:val="000000"/>
          <w:position w:val="0"/>
        </w:rPr>
        <w:t xml:space="preserve"> туб </w:t>
      </w:r>
      <w:r>
        <w:rPr>
          <w:lang w:val="uz-UZ" w:eastAsia="uz-UZ" w:bidi="uz-UZ"/>
          <w:w w:val="100"/>
          <w:color w:val="000000"/>
          <w:position w:val="0"/>
        </w:rPr>
        <w:t xml:space="preserve">сўзи </w:t>
      </w:r>
      <w:r>
        <w:rPr>
          <w:rStyle w:val="CharStyle438"/>
          <w:lang w:val="uz-UZ" w:eastAsia="uz-UZ" w:bidi="uz-UZ"/>
        </w:rPr>
        <w:t xml:space="preserve">турмоқ, </w:t>
      </w:r>
      <w:r>
        <w:rPr>
          <w:rStyle w:val="CharStyle438"/>
        </w:rPr>
        <w:t xml:space="preserve">турма, турмак, </w:t>
      </w:r>
      <w:r>
        <w:rPr>
          <w:rStyle w:val="CharStyle438"/>
          <w:lang w:val="uz-UZ" w:eastAsia="uz-UZ" w:bidi="uz-UZ"/>
        </w:rPr>
        <w:t xml:space="preserve">турмакламоқ, </w:t>
      </w:r>
      <w:r>
        <w:rPr>
          <w:rStyle w:val="CharStyle438"/>
        </w:rPr>
        <w:t xml:space="preserve">турмачи, турмуш, турчушла- </w:t>
      </w:r>
      <w:r>
        <w:rPr>
          <w:rStyle w:val="CharStyle438"/>
          <w:lang w:val="uz-UZ" w:eastAsia="uz-UZ" w:bidi="uz-UZ"/>
        </w:rPr>
        <w:t xml:space="preserve">моқ, </w:t>
      </w:r>
      <w:r>
        <w:rPr>
          <w:rStyle w:val="CharStyle438"/>
        </w:rPr>
        <w:t xml:space="preserve">турум, турумтой, туруш, туршак, </w:t>
      </w:r>
      <w:r>
        <w:rPr>
          <w:rStyle w:val="CharStyle438"/>
          <w:lang w:val="uz-UZ" w:eastAsia="uz-UZ" w:bidi="uz-UZ"/>
        </w:rPr>
        <w:t>турғун, турғунлик</w:t>
      </w:r>
      <w:r>
        <w:rPr>
          <w:lang w:val="uz-UZ" w:eastAsia="uz-UZ" w:bidi="uz-UZ"/>
          <w:w w:val="100"/>
          <w:color w:val="000000"/>
          <w:position w:val="0"/>
        </w:rPr>
        <w:t xml:space="preserve"> </w:t>
      </w:r>
      <w:r>
        <w:rPr>
          <w:lang w:val="ru-RU" w:eastAsia="ru-RU" w:bidi="ru-RU"/>
          <w:w w:val="100"/>
          <w:color w:val="000000"/>
          <w:position w:val="0"/>
        </w:rPr>
        <w:t>каби яса</w:t>
        <w:softHyphen/>
        <w:t xml:space="preserve">ма </w:t>
      </w:r>
      <w:r>
        <w:rPr>
          <w:lang w:val="uz-UZ" w:eastAsia="uz-UZ" w:bidi="uz-UZ"/>
          <w:w w:val="100"/>
          <w:color w:val="000000"/>
          <w:position w:val="0"/>
        </w:rPr>
        <w:t xml:space="preserve">сўзлар </w:t>
      </w:r>
      <w:r>
        <w:rPr>
          <w:lang w:val="ru-RU" w:eastAsia="ru-RU" w:bidi="ru-RU"/>
          <w:w w:val="100"/>
          <w:color w:val="000000"/>
          <w:position w:val="0"/>
        </w:rPr>
        <w:t xml:space="preserve">билан бир уяда берилади. Ьу типдаги </w:t>
      </w:r>
      <w:r>
        <w:rPr>
          <w:lang w:val="uz-UZ" w:eastAsia="uz-UZ" w:bidi="uz-UZ"/>
          <w:w w:val="100"/>
          <w:color w:val="000000"/>
          <w:position w:val="0"/>
        </w:rPr>
        <w:t xml:space="preserve">луғатга </w:t>
      </w:r>
      <w:r>
        <w:rPr>
          <w:rStyle w:val="CharStyle431"/>
        </w:rPr>
        <w:t xml:space="preserve">мисол </w:t>
      </w:r>
      <w:r>
        <w:rPr>
          <w:lang w:val="uz-UZ" w:eastAsia="uz-UZ" w:bidi="uz-UZ"/>
          <w:w w:val="100"/>
          <w:color w:val="000000"/>
          <w:position w:val="0"/>
        </w:rPr>
        <w:t xml:space="preserve">тариқасида </w:t>
      </w:r>
      <w:r>
        <w:rPr>
          <w:lang w:val="ru-RU" w:eastAsia="ru-RU" w:bidi="ru-RU"/>
          <w:w w:val="100"/>
          <w:color w:val="000000"/>
          <w:position w:val="0"/>
        </w:rPr>
        <w:t xml:space="preserve">М. А. Собировнинг «Математикадан </w:t>
      </w:r>
      <w:r>
        <w:rPr>
          <w:lang w:val="uz-UZ" w:eastAsia="uz-UZ" w:bidi="uz-UZ"/>
          <w:w w:val="100"/>
          <w:color w:val="000000"/>
          <w:position w:val="0"/>
        </w:rPr>
        <w:t xml:space="preserve">русча-ўзбекча </w:t>
      </w:r>
      <w:r>
        <w:rPr>
          <w:lang w:val="ru-RU" w:eastAsia="ru-RU" w:bidi="ru-RU"/>
          <w:w w:val="100"/>
          <w:color w:val="000000"/>
          <w:position w:val="0"/>
        </w:rPr>
        <w:t xml:space="preserve">лу- гати»ни (Тошкент, 1973) келтириш мумкин. Уида </w:t>
      </w:r>
      <w:r>
        <w:rPr>
          <w:lang w:val="uz-UZ" w:eastAsia="uz-UZ" w:bidi="uz-UZ"/>
          <w:w w:val="100"/>
          <w:color w:val="000000"/>
          <w:position w:val="0"/>
        </w:rPr>
        <w:t xml:space="preserve">сўзлик </w:t>
      </w:r>
      <w:r>
        <w:rPr>
          <w:lang w:val="ru-RU" w:eastAsia="ru-RU" w:bidi="ru-RU"/>
          <w:w w:val="100"/>
          <w:color w:val="000000"/>
          <w:position w:val="0"/>
        </w:rPr>
        <w:t xml:space="preserve">алфавит </w:t>
      </w:r>
      <w:r>
        <w:rPr>
          <w:rStyle w:val="CharStyle431"/>
        </w:rPr>
        <w:t xml:space="preserve">тартибида </w:t>
      </w:r>
      <w:r>
        <w:rPr>
          <w:rStyle w:val="CharStyle431"/>
          <w:lang w:val="uz-UZ" w:eastAsia="uz-UZ" w:bidi="uz-UZ"/>
        </w:rPr>
        <w:t xml:space="preserve">қайд </w:t>
      </w:r>
      <w:r>
        <w:rPr>
          <w:rStyle w:val="CharStyle431"/>
        </w:rPr>
        <w:t xml:space="preserve">этилган. </w:t>
      </w:r>
      <w:r>
        <w:rPr>
          <w:rStyle w:val="CharStyle431"/>
          <w:lang w:val="uz-UZ" w:eastAsia="uz-UZ" w:bidi="uz-UZ"/>
        </w:rPr>
        <w:t xml:space="preserve">Бцроқ </w:t>
      </w:r>
      <w:r>
        <w:rPr>
          <w:rStyle w:val="CharStyle431"/>
        </w:rPr>
        <w:t xml:space="preserve">математик терминология тургун бирикмаларга </w:t>
      </w:r>
      <w:r>
        <w:rPr>
          <w:rStyle w:val="CharStyle431"/>
          <w:lang w:val="uz-UZ" w:eastAsia="uz-UZ" w:bidi="uz-UZ"/>
        </w:rPr>
        <w:t xml:space="preserve">ниҳоятда </w:t>
      </w:r>
      <w:r>
        <w:rPr>
          <w:rStyle w:val="CharStyle431"/>
        </w:rPr>
        <w:t xml:space="preserve">бой </w:t>
      </w:r>
      <w:r>
        <w:rPr>
          <w:rStyle w:val="CharStyle431"/>
          <w:lang w:val="uz-UZ" w:eastAsia="uz-UZ" w:bidi="uz-UZ"/>
        </w:rPr>
        <w:t xml:space="preserve">бўлганлиги </w:t>
      </w:r>
      <w:r>
        <w:rPr>
          <w:rStyle w:val="CharStyle431"/>
        </w:rPr>
        <w:t xml:space="preserve">сабабли, улар етакчи компоненти </w:t>
      </w:r>
      <w:r>
        <w:rPr>
          <w:rStyle w:val="CharStyle431"/>
          <w:lang w:val="uz-UZ" w:eastAsia="uz-UZ" w:bidi="uz-UZ"/>
        </w:rPr>
        <w:t xml:space="preserve">бўлган сўз мақоласида </w:t>
      </w:r>
      <w:r>
        <w:rPr>
          <w:rStyle w:val="CharStyle431"/>
        </w:rPr>
        <w:t xml:space="preserve">берилган. Бунинг </w:t>
      </w:r>
      <w:r>
        <w:rPr>
          <w:rStyle w:val="CharStyle431"/>
          <w:lang w:val="uz-UZ" w:eastAsia="uz-UZ" w:bidi="uz-UZ"/>
        </w:rPr>
        <w:t xml:space="preserve">орқасида </w:t>
      </w:r>
      <w:r>
        <w:rPr>
          <w:rStyle w:val="CharStyle431"/>
        </w:rPr>
        <w:t xml:space="preserve">уяли лугат усулидан </w:t>
      </w:r>
      <w:r>
        <w:rPr>
          <w:rStyle w:val="CharStyle431"/>
          <w:lang w:val="uz-UZ" w:eastAsia="uz-UZ" w:bidi="uz-UZ"/>
        </w:rPr>
        <w:t xml:space="preserve">муваффақиятли </w:t>
      </w:r>
      <w:r>
        <w:rPr>
          <w:rStyle w:val="CharStyle431"/>
        </w:rPr>
        <w:t xml:space="preserve">фойдаланилган. Масалан, </w:t>
      </w:r>
      <w:r>
        <w:rPr>
          <w:rStyle w:val="CharStyle400"/>
        </w:rPr>
        <w:t>парадокс</w:t>
      </w:r>
      <w:r>
        <w:rPr>
          <w:rStyle w:val="CharStyle431"/>
        </w:rPr>
        <w:t xml:space="preserve"> </w:t>
      </w:r>
      <w:r>
        <w:rPr>
          <w:rStyle w:val="CharStyle431"/>
          <w:lang w:val="uz-UZ" w:eastAsia="uz-UZ" w:bidi="uz-UZ"/>
        </w:rPr>
        <w:t xml:space="preserve">мақоласида </w:t>
      </w:r>
      <w:r>
        <w:rPr>
          <w:rStyle w:val="CharStyle400"/>
          <w:lang w:val="uz-UZ" w:eastAsia="uz-UZ" w:bidi="uz-UZ"/>
        </w:rPr>
        <w:t xml:space="preserve">мантиқий </w:t>
      </w:r>
      <w:r>
        <w:rPr>
          <w:rStyle w:val="CharStyle400"/>
        </w:rPr>
        <w:t xml:space="preserve">парадокс, математик парадокс, </w:t>
      </w:r>
      <w:r>
        <w:rPr>
          <w:rStyle w:val="CharStyle431"/>
        </w:rPr>
        <w:t xml:space="preserve">каби бирикма терминлар </w:t>
      </w:r>
      <w:r>
        <w:rPr>
          <w:rStyle w:val="CharStyle431"/>
          <w:lang w:val="uz-UZ" w:eastAsia="uz-UZ" w:bidi="uz-UZ"/>
        </w:rPr>
        <w:t xml:space="preserve">ҳам </w:t>
      </w:r>
      <w:r>
        <w:rPr>
          <w:rStyle w:val="CharStyle431"/>
        </w:rPr>
        <w:t xml:space="preserve">киритилган. Бу генетик бир </w:t>
      </w:r>
      <w:r>
        <w:rPr>
          <w:rStyle w:val="CharStyle431"/>
          <w:lang w:val="uz-UZ" w:eastAsia="uz-UZ" w:bidi="uz-UZ"/>
        </w:rPr>
        <w:t xml:space="preserve">бўлган </w:t>
      </w:r>
      <w:r>
        <w:rPr>
          <w:rStyle w:val="CharStyle431"/>
        </w:rPr>
        <w:t xml:space="preserve">терминларни бир </w:t>
      </w:r>
      <w:r>
        <w:rPr>
          <w:rStyle w:val="CharStyle431"/>
          <w:lang w:val="uz-UZ" w:eastAsia="uz-UZ" w:bidi="uz-UZ"/>
        </w:rPr>
        <w:t xml:space="preserve">йўла кўриб </w:t>
      </w:r>
      <w:r>
        <w:rPr>
          <w:rStyle w:val="CharStyle431"/>
        </w:rPr>
        <w:t>олиш имконини тугдиради.</w:t>
      </w:r>
    </w:p>
    <w:p>
      <w:pPr>
        <w:pStyle w:val="Style25"/>
        <w:widowControl w:val="0"/>
        <w:keepNext w:val="0"/>
        <w:keepLines w:val="0"/>
        <w:shd w:val="clear" w:color="auto" w:fill="auto"/>
        <w:bidi w:val="0"/>
        <w:jc w:val="left"/>
        <w:spacing w:line="211" w:lineRule="exact"/>
        <w:ind w:left="0" w:firstLine="360"/>
      </w:pPr>
      <w:r>
        <w:rPr>
          <w:rStyle w:val="CharStyle432"/>
        </w:rPr>
        <w:t xml:space="preserve">Лингвистик лугатлар турли </w:t>
      </w:r>
      <w:r>
        <w:rPr>
          <w:rStyle w:val="CharStyle432"/>
          <w:lang w:val="uz-UZ" w:eastAsia="uz-UZ" w:bidi="uz-UZ"/>
        </w:rPr>
        <w:t xml:space="preserve">мақсадларда </w:t>
      </w:r>
      <w:r>
        <w:rPr>
          <w:rStyle w:val="CharStyle432"/>
        </w:rPr>
        <w:t xml:space="preserve">тузилади. Шу </w:t>
      </w:r>
      <w:r>
        <w:rPr>
          <w:rStyle w:val="CharStyle432"/>
          <w:lang w:val="uz-UZ" w:eastAsia="uz-UZ" w:bidi="uz-UZ"/>
        </w:rPr>
        <w:t xml:space="preserve">мақ- </w:t>
      </w:r>
      <w:r>
        <w:rPr>
          <w:rStyle w:val="CharStyle432"/>
        </w:rPr>
        <w:t xml:space="preserve">сад </w:t>
      </w:r>
      <w:r>
        <w:rPr>
          <w:rStyle w:val="CharStyle432"/>
          <w:lang w:val="uz-UZ" w:eastAsia="uz-UZ" w:bidi="uz-UZ"/>
        </w:rPr>
        <w:t xml:space="preserve">нуқтаи </w:t>
      </w:r>
      <w:r>
        <w:rPr>
          <w:rStyle w:val="CharStyle432"/>
        </w:rPr>
        <w:t xml:space="preserve">назаридан улар </w:t>
      </w:r>
      <w:r>
        <w:rPr>
          <w:rStyle w:val="CharStyle432"/>
          <w:lang w:val="uz-UZ" w:eastAsia="uz-UZ" w:bidi="uz-UZ"/>
        </w:rPr>
        <w:t xml:space="preserve">қуйидаги </w:t>
      </w:r>
      <w:r>
        <w:rPr>
          <w:rStyle w:val="CharStyle432"/>
        </w:rPr>
        <w:t xml:space="preserve">типларга </w:t>
      </w:r>
      <w:r>
        <w:rPr>
          <w:rStyle w:val="CharStyle432"/>
          <w:lang w:val="uz-UZ" w:eastAsia="uz-UZ" w:bidi="uz-UZ"/>
        </w:rPr>
        <w:t>бўлинади:</w:t>
      </w:r>
    </w:p>
    <w:p>
      <w:pPr>
        <w:pStyle w:val="Style25"/>
        <w:numPr>
          <w:ilvl w:val="0"/>
          <w:numId w:val="205"/>
        </w:numPr>
        <w:widowControl w:val="0"/>
        <w:keepNext w:val="0"/>
        <w:keepLines w:val="0"/>
        <w:shd w:val="clear" w:color="auto" w:fill="auto"/>
        <w:bidi w:val="0"/>
        <w:jc w:val="left"/>
        <w:spacing w:line="211" w:lineRule="exact"/>
        <w:ind w:left="0" w:firstLine="360"/>
      </w:pPr>
      <w:r>
        <w:rPr>
          <w:rStyle w:val="CharStyle432"/>
        </w:rPr>
        <w:t xml:space="preserve"> таржима лугатлари;</w:t>
      </w:r>
    </w:p>
    <w:p>
      <w:pPr>
        <w:pStyle w:val="Style25"/>
        <w:numPr>
          <w:ilvl w:val="0"/>
          <w:numId w:val="205"/>
        </w:numPr>
        <w:widowControl w:val="0"/>
        <w:keepNext w:val="0"/>
        <w:keepLines w:val="0"/>
        <w:shd w:val="clear" w:color="auto" w:fill="auto"/>
        <w:bidi w:val="0"/>
        <w:jc w:val="left"/>
        <w:spacing w:line="211" w:lineRule="exact"/>
        <w:ind w:left="0" w:firstLine="360"/>
      </w:pPr>
      <w:r>
        <w:rPr>
          <w:rStyle w:val="CharStyle432"/>
        </w:rPr>
        <w:t xml:space="preserve"> </w:t>
      </w:r>
      <w:r>
        <w:rPr>
          <w:rStyle w:val="CharStyle432"/>
          <w:lang w:val="uz-UZ" w:eastAsia="uz-UZ" w:bidi="uz-UZ"/>
        </w:rPr>
        <w:t xml:space="preserve">изоҳли </w:t>
      </w:r>
      <w:r>
        <w:rPr>
          <w:rStyle w:val="CharStyle432"/>
        </w:rPr>
        <w:t>лугатлар;</w:t>
      </w:r>
    </w:p>
    <w:p>
      <w:pPr>
        <w:pStyle w:val="Style25"/>
        <w:numPr>
          <w:ilvl w:val="0"/>
          <w:numId w:val="205"/>
        </w:numPr>
        <w:widowControl w:val="0"/>
        <w:keepNext w:val="0"/>
        <w:keepLines w:val="0"/>
        <w:shd w:val="clear" w:color="auto" w:fill="auto"/>
        <w:bidi w:val="0"/>
        <w:jc w:val="left"/>
        <w:spacing w:line="211" w:lineRule="exact"/>
        <w:ind w:left="0" w:firstLine="360"/>
      </w:pPr>
      <w:r>
        <w:rPr>
          <w:rStyle w:val="CharStyle432"/>
        </w:rPr>
        <w:t xml:space="preserve"> тарихий лугатлар;</w:t>
      </w:r>
    </w:p>
    <w:p>
      <w:pPr>
        <w:pStyle w:val="Style25"/>
        <w:numPr>
          <w:ilvl w:val="0"/>
          <w:numId w:val="205"/>
        </w:numPr>
        <w:widowControl w:val="0"/>
        <w:keepNext w:val="0"/>
        <w:keepLines w:val="0"/>
        <w:shd w:val="clear" w:color="auto" w:fill="auto"/>
        <w:bidi w:val="0"/>
        <w:jc w:val="left"/>
        <w:spacing w:line="211" w:lineRule="exact"/>
        <w:ind w:left="0" w:firstLine="360"/>
      </w:pPr>
      <w:r>
        <w:rPr>
          <w:rStyle w:val="CharStyle432"/>
        </w:rPr>
        <w:t xml:space="preserve"> этимологии лугатлар;</w:t>
      </w:r>
    </w:p>
    <w:p>
      <w:pPr>
        <w:pStyle w:val="Style25"/>
        <w:numPr>
          <w:ilvl w:val="0"/>
          <w:numId w:val="205"/>
        </w:numPr>
        <w:widowControl w:val="0"/>
        <w:keepNext w:val="0"/>
        <w:keepLines w:val="0"/>
        <w:shd w:val="clear" w:color="auto" w:fill="auto"/>
        <w:bidi w:val="0"/>
        <w:jc w:val="left"/>
        <w:spacing w:line="211" w:lineRule="exact"/>
        <w:ind w:left="0" w:firstLine="360"/>
      </w:pPr>
      <w:r>
        <w:rPr>
          <w:rStyle w:val="CharStyle432"/>
        </w:rPr>
        <w:t xml:space="preserve"> диалектологии лугатлар;</w:t>
      </w:r>
    </w:p>
    <w:p>
      <w:pPr>
        <w:pStyle w:val="Style25"/>
        <w:numPr>
          <w:ilvl w:val="0"/>
          <w:numId w:val="205"/>
        </w:numPr>
        <w:widowControl w:val="0"/>
        <w:keepNext w:val="0"/>
        <w:keepLines w:val="0"/>
        <w:shd w:val="clear" w:color="auto" w:fill="auto"/>
        <w:bidi w:val="0"/>
        <w:jc w:val="left"/>
        <w:spacing w:line="211" w:lineRule="exact"/>
        <w:ind w:left="0" w:firstLine="360"/>
      </w:pPr>
      <w:r>
        <w:rPr>
          <w:rStyle w:val="CharStyle432"/>
        </w:rPr>
        <w:t xml:space="preserve"> </w:t>
      </w:r>
      <w:r>
        <w:rPr>
          <w:rStyle w:val="CharStyle432"/>
          <w:lang w:val="uz-UZ" w:eastAsia="uz-UZ" w:bidi="uz-UZ"/>
        </w:rPr>
        <w:t>қиёсий луғатлар;</w:t>
      </w:r>
    </w:p>
    <w:p>
      <w:pPr>
        <w:pStyle w:val="Style25"/>
        <w:numPr>
          <w:ilvl w:val="0"/>
          <w:numId w:val="205"/>
        </w:numPr>
        <w:widowControl w:val="0"/>
        <w:keepNext w:val="0"/>
        <w:keepLines w:val="0"/>
        <w:shd w:val="clear" w:color="auto" w:fill="auto"/>
        <w:bidi w:val="0"/>
        <w:jc w:val="left"/>
        <w:spacing w:line="211" w:lineRule="exact"/>
        <w:ind w:left="0" w:firstLine="360"/>
      </w:pPr>
      <w:r>
        <w:rPr>
          <w:rStyle w:val="CharStyle432"/>
        </w:rPr>
        <w:t xml:space="preserve"> терс лугатлар;</w:t>
      </w:r>
    </w:p>
    <w:p>
      <w:pPr>
        <w:pStyle w:val="Style25"/>
        <w:numPr>
          <w:ilvl w:val="0"/>
          <w:numId w:val="205"/>
        </w:numPr>
        <w:tabs>
          <w:tab w:leader="none" w:pos="5629" w:val="right"/>
          <w:tab w:leader="none" w:pos="5850" w:val="right"/>
        </w:tabs>
        <w:widowControl w:val="0"/>
        <w:keepNext w:val="0"/>
        <w:keepLines w:val="0"/>
        <w:shd w:val="clear" w:color="auto" w:fill="auto"/>
        <w:bidi w:val="0"/>
        <w:jc w:val="left"/>
        <w:spacing w:line="211" w:lineRule="exact"/>
        <w:ind w:left="0" w:firstLine="360"/>
      </w:pPr>
      <w:r>
        <w:rPr>
          <w:rStyle w:val="CharStyle432"/>
        </w:rPr>
        <w:t xml:space="preserve"> орфографик (имло) </w:t>
      </w:r>
      <w:r>
        <w:rPr>
          <w:rStyle w:val="CharStyle432"/>
          <w:lang w:val="uz-UZ" w:eastAsia="uz-UZ" w:bidi="uz-UZ"/>
        </w:rPr>
        <w:t>луғатлар;</w:t>
        <w:tab/>
      </w:r>
      <w:r>
        <w:rPr>
          <w:rStyle w:val="CharStyle432"/>
        </w:rPr>
        <w:t>'</w:t>
        <w:tab/>
        <w:t>\</w:t>
      </w:r>
    </w:p>
    <w:p>
      <w:pPr>
        <w:pStyle w:val="Style25"/>
        <w:numPr>
          <w:ilvl w:val="0"/>
          <w:numId w:val="205"/>
        </w:numPr>
        <w:widowControl w:val="0"/>
        <w:keepNext w:val="0"/>
        <w:keepLines w:val="0"/>
        <w:shd w:val="clear" w:color="auto" w:fill="auto"/>
        <w:bidi w:val="0"/>
        <w:jc w:val="left"/>
        <w:spacing w:line="211" w:lineRule="exact"/>
        <w:ind w:left="0" w:firstLine="360"/>
      </w:pPr>
      <w:r>
        <w:rPr>
          <w:rStyle w:val="CharStyle432"/>
        </w:rPr>
        <w:t xml:space="preserve"> орфоэпик лугатлар,</w:t>
      </w:r>
    </w:p>
    <w:p>
      <w:pPr>
        <w:pStyle w:val="Style25"/>
        <w:tabs>
          <w:tab w:leader="none" w:pos="3993" w:val="right"/>
        </w:tabs>
        <w:widowControl w:val="0"/>
        <w:keepNext w:val="0"/>
        <w:keepLines w:val="0"/>
        <w:shd w:val="clear" w:color="auto" w:fill="auto"/>
        <w:bidi w:val="0"/>
        <w:jc w:val="left"/>
        <w:spacing w:line="211" w:lineRule="exact"/>
        <w:ind w:left="0" w:firstLine="0"/>
      </w:pPr>
      <w:r>
        <w:rPr>
          <w:rStyle w:val="CharStyle432"/>
        </w:rPr>
        <w:t>10) морфем лугатлар;</w:t>
        <w:tab/>
        <w:t>'</w:t>
      </w:r>
    </w:p>
    <w:p>
      <w:pPr>
        <w:pStyle w:val="Style25"/>
        <w:widowControl w:val="0"/>
        <w:keepNext w:val="0"/>
        <w:keepLines w:val="0"/>
        <w:shd w:val="clear" w:color="auto" w:fill="auto"/>
        <w:bidi w:val="0"/>
        <w:jc w:val="left"/>
        <w:spacing w:line="211" w:lineRule="exact"/>
        <w:ind w:left="0" w:firstLine="0"/>
        <w:sectPr>
          <w:footerReference w:type="even" r:id="rId272"/>
          <w:footerReference w:type="default" r:id="rId273"/>
          <w:footerReference w:type="first" r:id="rId274"/>
          <w:titlePg/>
          <w:pgSz w:w="11909" w:h="16834"/>
          <w:pgMar w:top="3117" w:left="2652" w:right="2340" w:bottom="2790" w:header="0" w:footer="3" w:gutter="0"/>
          <w:rtlGutter w:val="0"/>
          <w:cols w:space="720"/>
          <w:noEndnote/>
          <w:docGrid w:linePitch="360"/>
        </w:sectPr>
      </w:pPr>
      <w:r>
        <w:rPr>
          <w:rStyle w:val="CharStyle432"/>
        </w:rPr>
        <w:t>И) частотали лугатлар.</w:t>
      </w:r>
    </w:p>
    <w:p>
      <w:pPr>
        <w:pStyle w:val="Style25"/>
        <w:widowControl w:val="0"/>
        <w:keepNext w:val="0"/>
        <w:keepLines w:val="0"/>
        <w:shd w:val="clear" w:color="auto" w:fill="auto"/>
        <w:bidi w:val="0"/>
        <w:jc w:val="left"/>
        <w:spacing w:line="211" w:lineRule="exact"/>
        <w:ind w:left="0" w:firstLine="360"/>
      </w:pPr>
      <w:r>
        <w:rPr>
          <w:rStyle w:val="CharStyle432"/>
        </w:rPr>
        <w:t xml:space="preserve">Таржима </w:t>
      </w:r>
      <w:r>
        <w:rPr>
          <w:rStyle w:val="CharStyle432"/>
          <w:lang w:val="uz-UZ" w:eastAsia="uz-UZ" w:bidi="uz-UZ"/>
        </w:rPr>
        <w:t xml:space="preserve">луғати луғат типлари ичида энг узоқ тарихга эга- дир. </w:t>
      </w:r>
      <w:r>
        <w:rPr>
          <w:rStyle w:val="CharStyle432"/>
        </w:rPr>
        <w:t xml:space="preserve">Бундай </w:t>
      </w:r>
      <w:r>
        <w:rPr>
          <w:rStyle w:val="CharStyle432"/>
          <w:lang w:val="uz-UZ" w:eastAsia="uz-UZ" w:bidi="uz-UZ"/>
        </w:rPr>
        <w:t xml:space="preserve">лугатларнинг тараққиёти бошқа </w:t>
      </w:r>
      <w:r>
        <w:rPr>
          <w:rStyle w:val="CharStyle432"/>
        </w:rPr>
        <w:t xml:space="preserve">тип </w:t>
      </w:r>
      <w:r>
        <w:rPr>
          <w:rStyle w:val="CharStyle432"/>
          <w:lang w:val="uz-UZ" w:eastAsia="uz-UZ" w:bidi="uz-UZ"/>
        </w:rPr>
        <w:t xml:space="preserve">луғатларга асос бўлган. </w:t>
      </w:r>
      <w:r>
        <w:rPr>
          <w:rStyle w:val="CharStyle432"/>
        </w:rPr>
        <w:t xml:space="preserve">Таржима </w:t>
      </w:r>
      <w:r>
        <w:rPr>
          <w:rStyle w:val="CharStyle432"/>
          <w:lang w:val="uz-UZ" w:eastAsia="uz-UZ" w:bidi="uz-UZ"/>
        </w:rPr>
        <w:t xml:space="preserve">луғатларининг тараққиёти, фақат бошқа </w:t>
      </w:r>
      <w:r>
        <w:rPr>
          <w:rStyle w:val="CharStyle432"/>
        </w:rPr>
        <w:t xml:space="preserve">тип </w:t>
      </w:r>
      <w:r>
        <w:rPr>
          <w:rStyle w:val="CharStyle432"/>
          <w:lang w:val="uz-UZ" w:eastAsia="uz-UZ" w:bidi="uz-UZ"/>
        </w:rPr>
        <w:t xml:space="preserve">луғатлар келиб чиқишига змас, </w:t>
      </w:r>
      <w:r>
        <w:rPr>
          <w:rStyle w:val="CharStyle432"/>
        </w:rPr>
        <w:t xml:space="preserve">балки мазкур </w:t>
      </w:r>
      <w:r>
        <w:rPr>
          <w:rStyle w:val="CharStyle432"/>
          <w:lang w:val="uz-UZ" w:eastAsia="uz-UZ" w:bidi="uz-UZ"/>
        </w:rPr>
        <w:t xml:space="preserve">луғатга </w:t>
      </w:r>
      <w:r>
        <w:rPr>
          <w:rStyle w:val="CharStyle432"/>
        </w:rPr>
        <w:t xml:space="preserve">хос </w:t>
      </w:r>
      <w:r>
        <w:rPr>
          <w:rStyle w:val="CharStyle432"/>
          <w:lang w:val="uz-UZ" w:eastAsia="uz-UZ" w:bidi="uz-UZ"/>
        </w:rPr>
        <w:t xml:space="preserve">бўлган тилларнинг грамматикаси, </w:t>
      </w:r>
      <w:r>
        <w:rPr>
          <w:rStyle w:val="CharStyle432"/>
        </w:rPr>
        <w:t xml:space="preserve">лексикаси, </w:t>
      </w:r>
      <w:r>
        <w:rPr>
          <w:rStyle w:val="CharStyle432"/>
          <w:lang w:val="uz-UZ" w:eastAsia="uz-UZ" w:bidi="uz-UZ"/>
        </w:rPr>
        <w:t>фонетикаси кабиларга эътибор берилишига ҳам сабаб бўлган.</w:t>
      </w:r>
    </w:p>
    <w:p>
      <w:pPr>
        <w:pStyle w:val="Style25"/>
        <w:tabs>
          <w:tab w:leader="none" w:pos="5337" w:val="right"/>
          <w:tab w:leader="none" w:pos="5711" w:val="center"/>
          <w:tab w:leader="none" w:pos="6671" w:val="right"/>
        </w:tabs>
        <w:widowControl w:val="0"/>
        <w:keepNext w:val="0"/>
        <w:keepLines w:val="0"/>
        <w:shd w:val="clear" w:color="auto" w:fill="auto"/>
        <w:bidi w:val="0"/>
        <w:jc w:val="left"/>
        <w:spacing w:line="211" w:lineRule="exact"/>
        <w:ind w:left="0" w:firstLine="360"/>
      </w:pPr>
      <w:r>
        <w:rPr>
          <w:rStyle w:val="CharStyle432"/>
        </w:rPr>
        <w:t xml:space="preserve">Таржима </w:t>
      </w:r>
      <w:r>
        <w:rPr>
          <w:rStyle w:val="CharStyle432"/>
          <w:lang w:val="uz-UZ" w:eastAsia="uz-UZ" w:bidi="uz-UZ"/>
        </w:rPr>
        <w:t>луғатлари икки типга бўлинади:</w:t>
        <w:tab/>
        <w:t>1)</w:t>
        <w:tab/>
      </w:r>
      <w:r>
        <w:rPr>
          <w:rStyle w:val="CharStyle432"/>
        </w:rPr>
        <w:t>икки</w:t>
        <w:tab/>
      </w:r>
      <w:r>
        <w:rPr>
          <w:rStyle w:val="CharStyle432"/>
          <w:lang w:val="uz-UZ" w:eastAsia="uz-UZ" w:bidi="uz-UZ"/>
        </w:rPr>
        <w:t>тилли,</w:t>
      </w:r>
    </w:p>
    <w:p>
      <w:pPr>
        <w:pStyle w:val="Style25"/>
        <w:numPr>
          <w:ilvl w:val="0"/>
          <w:numId w:val="195"/>
        </w:numPr>
        <w:tabs>
          <w:tab w:leader="none" w:pos="390" w:val="left"/>
        </w:tabs>
        <w:widowControl w:val="0"/>
        <w:keepNext w:val="0"/>
        <w:keepLines w:val="0"/>
        <w:shd w:val="clear" w:color="auto" w:fill="auto"/>
        <w:bidi w:val="0"/>
        <w:jc w:val="left"/>
        <w:spacing w:line="211" w:lineRule="exact"/>
        <w:ind w:left="0" w:firstLine="0"/>
      </w:pPr>
      <w:r>
        <w:rPr>
          <w:rStyle w:val="CharStyle432"/>
          <w:lang w:val="uz-UZ" w:eastAsia="uz-UZ" w:bidi="uz-UZ"/>
        </w:rPr>
        <w:t>кўп тилли.</w:t>
      </w:r>
    </w:p>
    <w:p>
      <w:pPr>
        <w:pStyle w:val="Style25"/>
        <w:widowControl w:val="0"/>
        <w:keepNext w:val="0"/>
        <w:keepLines w:val="0"/>
        <w:shd w:val="clear" w:color="auto" w:fill="auto"/>
        <w:bidi w:val="0"/>
        <w:jc w:val="left"/>
        <w:spacing w:line="211" w:lineRule="exact"/>
        <w:ind w:left="0" w:firstLine="360"/>
      </w:pPr>
      <w:r>
        <w:rPr>
          <w:rStyle w:val="CharStyle432"/>
        </w:rPr>
        <w:t xml:space="preserve">Икки </w:t>
      </w:r>
      <w:r>
        <w:rPr>
          <w:rStyle w:val="CharStyle432"/>
          <w:lang w:val="uz-UZ" w:eastAsia="uz-UZ" w:bidi="uz-UZ"/>
        </w:rPr>
        <w:t xml:space="preserve">тилли луғат ўзбек луғатчилигида энг кўп тарқалган лу- ғат бўлиб, </w:t>
      </w:r>
      <w:r>
        <w:rPr>
          <w:rStyle w:val="CharStyle87"/>
        </w:rPr>
        <w:t xml:space="preserve">у </w:t>
      </w:r>
      <w:r>
        <w:rPr>
          <w:rStyle w:val="CharStyle432"/>
          <w:lang w:val="uz-UZ" w:eastAsia="uz-UZ" w:bidi="uz-UZ"/>
        </w:rPr>
        <w:t xml:space="preserve">ўзбек </w:t>
      </w:r>
      <w:r>
        <w:rPr>
          <w:rStyle w:val="CharStyle432"/>
        </w:rPr>
        <w:t xml:space="preserve">тили билан араб, форс, рус, немис, </w:t>
      </w:r>
      <w:r>
        <w:rPr>
          <w:rStyle w:val="CharStyle432"/>
          <w:lang w:val="uz-UZ" w:eastAsia="uz-UZ" w:bidi="uz-UZ"/>
        </w:rPr>
        <w:t xml:space="preserve">инглиз </w:t>
      </w:r>
      <w:r>
        <w:rPr>
          <w:rStyle w:val="CharStyle87"/>
        </w:rPr>
        <w:t>француз каби тилларнинг биридан иккинчисига таржимаси асо</w:t>
        <w:softHyphen/>
      </w:r>
      <w:r>
        <w:rPr>
          <w:rStyle w:val="CharStyle432"/>
        </w:rPr>
        <w:t>сида яратилган. Бизнинг асримиздан аввал асосан форс тили би</w:t>
        <w:softHyphen/>
        <w:t xml:space="preserve">лан </w:t>
      </w:r>
      <w:r>
        <w:rPr>
          <w:rStyle w:val="CharStyle432"/>
          <w:lang w:val="uz-UZ" w:eastAsia="uz-UZ" w:bidi="uz-UZ"/>
        </w:rPr>
        <w:t xml:space="preserve">ўзбек </w:t>
      </w:r>
      <w:r>
        <w:rPr>
          <w:rStyle w:val="CharStyle432"/>
        </w:rPr>
        <w:t xml:space="preserve">тили </w:t>
      </w:r>
      <w:r>
        <w:rPr>
          <w:rStyle w:val="CharStyle432"/>
          <w:lang w:val="uz-UZ" w:eastAsia="uz-UZ" w:bidi="uz-UZ"/>
        </w:rPr>
        <w:t xml:space="preserve">бўйича, ҳозирги </w:t>
      </w:r>
      <w:r>
        <w:rPr>
          <w:rStyle w:val="CharStyle432"/>
        </w:rPr>
        <w:t xml:space="preserve">асримизда асосан рус тили билан </w:t>
      </w:r>
      <w:r>
        <w:rPr>
          <w:rStyle w:val="CharStyle432"/>
          <w:lang w:val="uz-UZ" w:eastAsia="uz-UZ" w:bidi="uz-UZ"/>
        </w:rPr>
        <w:t xml:space="preserve">ўзбек </w:t>
      </w:r>
      <w:r>
        <w:rPr>
          <w:rStyle w:val="CharStyle432"/>
        </w:rPr>
        <w:t xml:space="preserve">тили </w:t>
      </w:r>
      <w:r>
        <w:rPr>
          <w:rStyle w:val="CharStyle432"/>
          <w:lang w:val="uz-UZ" w:eastAsia="uz-UZ" w:bidi="uz-UZ"/>
        </w:rPr>
        <w:t xml:space="preserve">бўйича </w:t>
      </w:r>
      <w:r>
        <w:rPr>
          <w:rStyle w:val="CharStyle432"/>
        </w:rPr>
        <w:t xml:space="preserve">таржима </w:t>
      </w:r>
      <w:r>
        <w:rPr>
          <w:rStyle w:val="CharStyle432"/>
          <w:lang w:val="uz-UZ" w:eastAsia="uz-UZ" w:bidi="uz-UZ"/>
        </w:rPr>
        <w:t xml:space="preserve">луғатлар </w:t>
      </w:r>
      <w:r>
        <w:rPr>
          <w:rStyle w:val="CharStyle432"/>
        </w:rPr>
        <w:t xml:space="preserve">яратилди. Араб тили билан </w:t>
      </w:r>
      <w:r>
        <w:rPr>
          <w:rStyle w:val="CharStyle432"/>
          <w:lang w:val="uz-UZ" w:eastAsia="uz-UZ" w:bidi="uz-UZ"/>
        </w:rPr>
        <w:t xml:space="preserve">ўзбек </w:t>
      </w:r>
      <w:r>
        <w:rPr>
          <w:rStyle w:val="CharStyle432"/>
        </w:rPr>
        <w:t xml:space="preserve">тили </w:t>
      </w:r>
      <w:r>
        <w:rPr>
          <w:rStyle w:val="CharStyle432"/>
          <w:lang w:val="uz-UZ" w:eastAsia="uz-UZ" w:bidi="uz-UZ"/>
        </w:rPr>
        <w:t xml:space="preserve">бўйича </w:t>
      </w:r>
      <w:r>
        <w:rPr>
          <w:rStyle w:val="CharStyle432"/>
        </w:rPr>
        <w:t xml:space="preserve">тарихда иккита икки тилли </w:t>
      </w:r>
      <w:r>
        <w:rPr>
          <w:rStyle w:val="CharStyle432"/>
          <w:lang w:val="uz-UZ" w:eastAsia="uz-UZ" w:bidi="uz-UZ"/>
        </w:rPr>
        <w:t xml:space="preserve">луғат </w:t>
      </w:r>
      <w:r>
        <w:rPr>
          <w:rStyle w:val="CharStyle432"/>
        </w:rPr>
        <w:t xml:space="preserve">яратилган. Немис, инглиз ва француз тили билан </w:t>
      </w:r>
      <w:r>
        <w:rPr>
          <w:rStyle w:val="CharStyle432"/>
          <w:lang w:val="uz-UZ" w:eastAsia="uz-UZ" w:bidi="uz-UZ"/>
        </w:rPr>
        <w:t xml:space="preserve">ўзбек </w:t>
      </w:r>
      <w:r>
        <w:rPr>
          <w:rStyle w:val="CharStyle432"/>
        </w:rPr>
        <w:t xml:space="preserve">тили </w:t>
      </w:r>
      <w:r>
        <w:rPr>
          <w:rStyle w:val="CharStyle432"/>
          <w:lang w:val="uz-UZ" w:eastAsia="uz-UZ" w:bidi="uz-UZ"/>
        </w:rPr>
        <w:t xml:space="preserve">бўйича </w:t>
      </w:r>
      <w:r>
        <w:rPr>
          <w:rStyle w:val="CharStyle432"/>
        </w:rPr>
        <w:t xml:space="preserve">лугат яратилиши </w:t>
      </w:r>
      <w:r>
        <w:rPr>
          <w:rStyle w:val="CharStyle432"/>
          <w:lang w:val="uz-UZ" w:eastAsia="uz-UZ" w:bidi="uz-UZ"/>
        </w:rPr>
        <w:t xml:space="preserve">ўзбек </w:t>
      </w:r>
      <w:r>
        <w:rPr>
          <w:rStyle w:val="CharStyle432"/>
        </w:rPr>
        <w:t xml:space="preserve">лугатчилигининг энг </w:t>
      </w:r>
      <w:r>
        <w:rPr>
          <w:rStyle w:val="CharStyle432"/>
          <w:lang w:val="uz-UZ" w:eastAsia="uz-UZ" w:bidi="uz-UZ"/>
        </w:rPr>
        <w:t xml:space="preserve">сўнгги </w:t>
      </w:r>
      <w:r>
        <w:rPr>
          <w:rStyle w:val="CharStyle432"/>
        </w:rPr>
        <w:t xml:space="preserve">даврларига </w:t>
      </w:r>
      <w:r>
        <w:rPr>
          <w:rStyle w:val="CharStyle432"/>
          <w:lang w:val="uz-UZ" w:eastAsia="uz-UZ" w:bidi="uz-UZ"/>
        </w:rPr>
        <w:t xml:space="preserve">тўғри </w:t>
      </w:r>
      <w:r>
        <w:rPr>
          <w:rStyle w:val="CharStyle432"/>
        </w:rPr>
        <w:t xml:space="preserve">келади. Булар, албатта, немис, инглиз ва француз тилларини </w:t>
      </w:r>
      <w:r>
        <w:rPr>
          <w:rStyle w:val="CharStyle432"/>
          <w:lang w:val="uz-UZ" w:eastAsia="uz-UZ" w:bidi="uz-UZ"/>
        </w:rPr>
        <w:t xml:space="preserve">ўр- </w:t>
      </w:r>
      <w:r>
        <w:rPr>
          <w:rStyle w:val="CharStyle432"/>
        </w:rPr>
        <w:t xml:space="preserve">ганиш учун юзага келтирилаётган лугатнинг дастлабки намуна- лари </w:t>
      </w:r>
      <w:r>
        <w:rPr>
          <w:rStyle w:val="CharStyle432"/>
          <w:lang w:val="uz-UZ" w:eastAsia="uz-UZ" w:bidi="uz-UZ"/>
        </w:rPr>
        <w:t xml:space="preserve">ҳисобланади. </w:t>
      </w:r>
      <w:r>
        <w:rPr>
          <w:rStyle w:val="CharStyle432"/>
        </w:rPr>
        <w:t xml:space="preserve">Рус тили билан </w:t>
      </w:r>
      <w:r>
        <w:rPr>
          <w:rStyle w:val="CharStyle432"/>
          <w:lang w:val="uz-UZ" w:eastAsia="uz-UZ" w:bidi="uz-UZ"/>
        </w:rPr>
        <w:t xml:space="preserve">ўзбек </w:t>
      </w:r>
      <w:r>
        <w:rPr>
          <w:rStyle w:val="CharStyle432"/>
        </w:rPr>
        <w:t xml:space="preserve">тили </w:t>
      </w:r>
      <w:r>
        <w:rPr>
          <w:rStyle w:val="CharStyle432"/>
          <w:lang w:val="uz-UZ" w:eastAsia="uz-UZ" w:bidi="uz-UZ"/>
        </w:rPr>
        <w:t xml:space="preserve">бўйича </w:t>
      </w:r>
      <w:r>
        <w:rPr>
          <w:rStyle w:val="CharStyle432"/>
        </w:rPr>
        <w:t xml:space="preserve">эса </w:t>
      </w:r>
      <w:r>
        <w:rPr>
          <w:rStyle w:val="CharStyle432"/>
          <w:lang w:val="uz-UZ" w:eastAsia="uz-UZ" w:bidi="uz-UZ"/>
        </w:rPr>
        <w:t xml:space="preserve">кўп </w:t>
      </w:r>
      <w:r>
        <w:rPr>
          <w:rStyle w:val="CharStyle432"/>
        </w:rPr>
        <w:t>ва хилма-хил лугатлар мавжуд.</w:t>
      </w:r>
    </w:p>
    <w:p>
      <w:pPr>
        <w:pStyle w:val="Style25"/>
        <w:widowControl w:val="0"/>
        <w:keepNext w:val="0"/>
        <w:keepLines w:val="0"/>
        <w:shd w:val="clear" w:color="auto" w:fill="auto"/>
        <w:bidi w:val="0"/>
        <w:jc w:val="left"/>
        <w:spacing w:line="211" w:lineRule="exact"/>
        <w:ind w:left="0" w:firstLine="360"/>
      </w:pPr>
      <w:r>
        <w:rPr>
          <w:rStyle w:val="CharStyle432"/>
        </w:rPr>
        <w:t xml:space="preserve">Бундай лугатлар икки </w:t>
      </w:r>
      <w:r>
        <w:rPr>
          <w:rStyle w:val="CharStyle432"/>
          <w:lang w:val="uz-UZ" w:eastAsia="uz-UZ" w:bidi="uz-UZ"/>
        </w:rPr>
        <w:t xml:space="preserve">мақсадни кўзда </w:t>
      </w:r>
      <w:r>
        <w:rPr>
          <w:rStyle w:val="CharStyle432"/>
        </w:rPr>
        <w:t xml:space="preserve">тутади. 1) она тили </w:t>
      </w:r>
      <w:r>
        <w:rPr>
          <w:rStyle w:val="CharStyle432"/>
          <w:lang w:val="uz-UZ" w:eastAsia="uz-UZ" w:bidi="uz-UZ"/>
        </w:rPr>
        <w:t xml:space="preserve">бўлмаган </w:t>
      </w:r>
      <w:r>
        <w:rPr>
          <w:rStyle w:val="CharStyle432"/>
        </w:rPr>
        <w:t xml:space="preserve">тилдаги текстни </w:t>
      </w:r>
      <w:r>
        <w:rPr>
          <w:rStyle w:val="CharStyle432"/>
          <w:lang w:val="uz-UZ" w:eastAsia="uz-UZ" w:bidi="uz-UZ"/>
        </w:rPr>
        <w:t xml:space="preserve">ўқиб </w:t>
      </w:r>
      <w:r>
        <w:rPr>
          <w:rStyle w:val="CharStyle432"/>
        </w:rPr>
        <w:t xml:space="preserve">тушуниш учун ёрдам бериш </w:t>
      </w:r>
      <w:r>
        <w:rPr>
          <w:rStyle w:val="CharStyle432"/>
          <w:lang w:val="uz-UZ" w:eastAsia="uz-UZ" w:bidi="uz-UZ"/>
        </w:rPr>
        <w:t xml:space="preserve">мақ- </w:t>
      </w:r>
      <w:r>
        <w:rPr>
          <w:rStyle w:val="CharStyle87"/>
        </w:rPr>
        <w:t xml:space="preserve">садида; 2) она тили </w:t>
      </w:r>
      <w:r>
        <w:rPr>
          <w:rStyle w:val="CharStyle87"/>
          <w:lang w:val="uz-UZ" w:eastAsia="uz-UZ" w:bidi="uz-UZ"/>
        </w:rPr>
        <w:t xml:space="preserve">бўлмаган </w:t>
      </w:r>
      <w:r>
        <w:rPr>
          <w:rStyle w:val="CharStyle87"/>
        </w:rPr>
        <w:t>тилда гаплашиш учун ёрдам бе</w:t>
        <w:softHyphen/>
      </w:r>
      <w:r>
        <w:rPr>
          <w:rStyle w:val="CharStyle432"/>
        </w:rPr>
        <w:t xml:space="preserve">риш </w:t>
      </w:r>
      <w:r>
        <w:rPr>
          <w:rStyle w:val="CharStyle432"/>
          <w:lang w:val="uz-UZ" w:eastAsia="uz-UZ" w:bidi="uz-UZ"/>
        </w:rPr>
        <w:t xml:space="preserve">мақсадида. </w:t>
      </w:r>
      <w:r>
        <w:rPr>
          <w:rStyle w:val="CharStyle432"/>
        </w:rPr>
        <w:t xml:space="preserve">Бу икки </w:t>
      </w:r>
      <w:r>
        <w:rPr>
          <w:rStyle w:val="CharStyle432"/>
          <w:lang w:val="uz-UZ" w:eastAsia="uz-UZ" w:bidi="uz-UZ"/>
        </w:rPr>
        <w:t xml:space="preserve">мақсад </w:t>
      </w:r>
      <w:r>
        <w:rPr>
          <w:rStyle w:val="CharStyle432"/>
        </w:rPr>
        <w:t xml:space="preserve">учун лугат </w:t>
      </w:r>
      <w:r>
        <w:rPr>
          <w:rStyle w:val="CharStyle432"/>
          <w:lang w:val="uz-UZ" w:eastAsia="uz-UZ" w:bidi="uz-UZ"/>
        </w:rPr>
        <w:t xml:space="preserve">ҳам </w:t>
      </w:r>
      <w:r>
        <w:rPr>
          <w:rStyle w:val="CharStyle432"/>
        </w:rPr>
        <w:t xml:space="preserve">икки тилда ту- зилган </w:t>
      </w:r>
      <w:r>
        <w:rPr>
          <w:rStyle w:val="CharStyle432"/>
          <w:lang w:val="uz-UZ" w:eastAsia="uz-UZ" w:bidi="uz-UZ"/>
        </w:rPr>
        <w:t xml:space="preserve">бўлиши </w:t>
      </w:r>
      <w:r>
        <w:rPr>
          <w:rStyle w:val="CharStyle432"/>
        </w:rPr>
        <w:t xml:space="preserve">шарт. Агар лугатдан фойдаланувчи она тилидан </w:t>
      </w:r>
      <w:r>
        <w:rPr>
          <w:rStyle w:val="CharStyle432"/>
          <w:lang w:val="uz-UZ" w:eastAsia="uz-UZ" w:bidi="uz-UZ"/>
        </w:rPr>
        <w:t xml:space="preserve">бошқа </w:t>
      </w:r>
      <w:r>
        <w:rPr>
          <w:rStyle w:val="CharStyle432"/>
        </w:rPr>
        <w:t xml:space="preserve">тилдаги текстни </w:t>
      </w:r>
      <w:r>
        <w:rPr>
          <w:rStyle w:val="CharStyle432"/>
          <w:lang w:val="uz-UZ" w:eastAsia="uz-UZ" w:bidi="uz-UZ"/>
        </w:rPr>
        <w:t xml:space="preserve">ўқиб </w:t>
      </w:r>
      <w:r>
        <w:rPr>
          <w:rStyle w:val="CharStyle432"/>
        </w:rPr>
        <w:t xml:space="preserve">тушуниш учун </w:t>
      </w:r>
      <w:r>
        <w:rPr>
          <w:rStyle w:val="CharStyle432"/>
          <w:lang w:val="uz-UZ" w:eastAsia="uz-UZ" w:bidi="uz-UZ"/>
        </w:rPr>
        <w:t xml:space="preserve">фойдаланмоқчи бўлса, </w:t>
      </w:r>
      <w:r>
        <w:rPr>
          <w:rStyle w:val="CharStyle432"/>
        </w:rPr>
        <w:t xml:space="preserve">унда у </w:t>
      </w:r>
      <w:r>
        <w:rPr>
          <w:rStyle w:val="CharStyle432"/>
          <w:lang w:val="uz-UZ" w:eastAsia="uz-UZ" w:bidi="uz-UZ"/>
        </w:rPr>
        <w:t xml:space="preserve">қарайдиган </w:t>
      </w:r>
      <w:r>
        <w:rPr>
          <w:rStyle w:val="CharStyle432"/>
        </w:rPr>
        <w:t xml:space="preserve">лугатнинг </w:t>
      </w:r>
      <w:r>
        <w:rPr>
          <w:rStyle w:val="CharStyle432"/>
          <w:lang w:val="uz-UZ" w:eastAsia="uz-UZ" w:bidi="uz-UZ"/>
        </w:rPr>
        <w:t xml:space="preserve">сўзлиги ўша </w:t>
      </w:r>
      <w:r>
        <w:rPr>
          <w:rStyle w:val="CharStyle432"/>
        </w:rPr>
        <w:t xml:space="preserve">чет тилда берилиб, она тилига таржима </w:t>
      </w:r>
      <w:r>
        <w:rPr>
          <w:rStyle w:val="CharStyle432"/>
          <w:lang w:val="uz-UZ" w:eastAsia="uz-UZ" w:bidi="uz-UZ"/>
        </w:rPr>
        <w:t xml:space="preserve">қилинади. Бошқа </w:t>
      </w:r>
      <w:r>
        <w:rPr>
          <w:rStyle w:val="CharStyle432"/>
        </w:rPr>
        <w:t xml:space="preserve">тилда </w:t>
      </w:r>
      <w:r>
        <w:rPr>
          <w:rStyle w:val="CharStyle432"/>
          <w:lang w:val="uz-UZ" w:eastAsia="uz-UZ" w:bidi="uz-UZ"/>
        </w:rPr>
        <w:t xml:space="preserve">сўзлашмоқчи бўлган </w:t>
      </w:r>
      <w:r>
        <w:rPr>
          <w:rStyle w:val="CharStyle432"/>
        </w:rPr>
        <w:t>ки</w:t>
        <w:softHyphen/>
        <w:t xml:space="preserve">ши учун </w:t>
      </w:r>
      <w:r>
        <w:rPr>
          <w:rStyle w:val="CharStyle432"/>
          <w:lang w:val="uz-UZ" w:eastAsia="uz-UZ" w:bidi="uz-UZ"/>
        </w:rPr>
        <w:t xml:space="preserve">сўзлик </w:t>
      </w:r>
      <w:r>
        <w:rPr>
          <w:rStyle w:val="CharStyle432"/>
        </w:rPr>
        <w:t xml:space="preserve">она тилида берилиб, у </w:t>
      </w:r>
      <w:r>
        <w:rPr>
          <w:rStyle w:val="CharStyle432"/>
          <w:lang w:val="uz-UZ" w:eastAsia="uz-UZ" w:bidi="uz-UZ"/>
        </w:rPr>
        <w:t xml:space="preserve">ўрганаётган </w:t>
      </w:r>
      <w:r>
        <w:rPr>
          <w:rStyle w:val="CharStyle432"/>
        </w:rPr>
        <w:t>тилга таржи</w:t>
        <w:softHyphen/>
        <w:t xml:space="preserve">ма </w:t>
      </w:r>
      <w:r>
        <w:rPr>
          <w:rStyle w:val="CharStyle432"/>
          <w:lang w:val="uz-UZ" w:eastAsia="uz-UZ" w:bidi="uz-UZ"/>
        </w:rPr>
        <w:t>қилинади.</w:t>
      </w:r>
    </w:p>
    <w:p>
      <w:pPr>
        <w:pStyle w:val="Style25"/>
        <w:widowControl w:val="0"/>
        <w:keepNext w:val="0"/>
        <w:keepLines w:val="0"/>
        <w:shd w:val="clear" w:color="auto" w:fill="auto"/>
        <w:bidi w:val="0"/>
        <w:jc w:val="left"/>
        <w:spacing w:line="211" w:lineRule="exact"/>
        <w:ind w:left="0" w:firstLine="360"/>
      </w:pPr>
      <w:r>
        <w:rPr>
          <w:rStyle w:val="CharStyle432"/>
        </w:rPr>
        <w:t xml:space="preserve">Форс ва </w:t>
      </w:r>
      <w:r>
        <w:rPr>
          <w:rStyle w:val="CharStyle432"/>
          <w:lang w:val="uz-UZ" w:eastAsia="uz-UZ" w:bidi="uz-UZ"/>
        </w:rPr>
        <w:t xml:space="preserve">ўзбек </w:t>
      </w:r>
      <w:r>
        <w:rPr>
          <w:rStyle w:val="CharStyle432"/>
        </w:rPr>
        <w:t xml:space="preserve">тили </w:t>
      </w:r>
      <w:r>
        <w:rPr>
          <w:rStyle w:val="CharStyle432"/>
          <w:lang w:val="uz-UZ" w:eastAsia="uz-UZ" w:bidi="uz-UZ"/>
        </w:rPr>
        <w:t xml:space="preserve">бўйича </w:t>
      </w:r>
      <w:r>
        <w:rPr>
          <w:rStyle w:val="CharStyle432"/>
        </w:rPr>
        <w:t xml:space="preserve">яратилган лугатлар, </w:t>
      </w:r>
      <w:r>
        <w:rPr>
          <w:rStyle w:val="CharStyle432"/>
          <w:lang w:val="uz-UZ" w:eastAsia="uz-UZ" w:bidi="uz-UZ"/>
        </w:rPr>
        <w:t xml:space="preserve">юқорида кўр- </w:t>
      </w:r>
      <w:r>
        <w:rPr>
          <w:rStyle w:val="CharStyle432"/>
        </w:rPr>
        <w:t xml:space="preserve">сатиб </w:t>
      </w:r>
      <w:r>
        <w:rPr>
          <w:rStyle w:val="CharStyle432"/>
          <w:lang w:val="uz-UZ" w:eastAsia="uz-UZ" w:bidi="uz-UZ"/>
        </w:rPr>
        <w:t xml:space="preserve">ўтганимиздай, </w:t>
      </w:r>
      <w:r>
        <w:rPr>
          <w:rStyle w:val="CharStyle432"/>
        </w:rPr>
        <w:t xml:space="preserve">икки типлидир: а) </w:t>
      </w:r>
      <w:r>
        <w:rPr>
          <w:rStyle w:val="CharStyle432"/>
          <w:lang w:val="uz-UZ" w:eastAsia="uz-UZ" w:bidi="uz-UZ"/>
        </w:rPr>
        <w:t xml:space="preserve">ўзбекча-форсча </w:t>
      </w:r>
      <w:r>
        <w:rPr>
          <w:rStyle w:val="CharStyle432"/>
        </w:rPr>
        <w:t>лугатлар;</w:t>
      </w:r>
    </w:p>
    <w:p>
      <w:pPr>
        <w:pStyle w:val="Style25"/>
        <w:tabs>
          <w:tab w:leader="none" w:pos="390" w:val="left"/>
        </w:tabs>
        <w:widowControl w:val="0"/>
        <w:keepNext w:val="0"/>
        <w:keepLines w:val="0"/>
        <w:shd w:val="clear" w:color="auto" w:fill="auto"/>
        <w:bidi w:val="0"/>
        <w:jc w:val="left"/>
        <w:spacing w:line="211" w:lineRule="exact"/>
        <w:ind w:left="0" w:firstLine="0"/>
      </w:pPr>
      <w:r>
        <w:rPr>
          <w:rStyle w:val="CharStyle432"/>
        </w:rPr>
        <w:t>б)</w:t>
        <w:tab/>
      </w:r>
      <w:r>
        <w:rPr>
          <w:rStyle w:val="CharStyle432"/>
          <w:lang w:val="uz-UZ" w:eastAsia="uz-UZ" w:bidi="uz-UZ"/>
        </w:rPr>
        <w:t xml:space="preserve">форсча-ўзбекча </w:t>
      </w:r>
      <w:r>
        <w:rPr>
          <w:rStyle w:val="CharStyle432"/>
        </w:rPr>
        <w:t xml:space="preserve">лугатлар. Узбекча-форсча лугатлар </w:t>
      </w:r>
      <w:r>
        <w:rPr>
          <w:rStyle w:val="CharStyle432"/>
          <w:lang w:val="uz-UZ" w:eastAsia="uz-UZ" w:bidi="uz-UZ"/>
        </w:rPr>
        <w:t xml:space="preserve">ўзбек </w:t>
      </w:r>
      <w:r>
        <w:rPr>
          <w:rStyle w:val="CharStyle432"/>
        </w:rPr>
        <w:t xml:space="preserve">лу- </w:t>
      </w:r>
      <w:r>
        <w:rPr>
          <w:rStyle w:val="CharStyle432"/>
          <w:lang w:val="uz-UZ" w:eastAsia="uz-UZ" w:bidi="uz-UZ"/>
        </w:rPr>
        <w:t xml:space="preserve">ғатчилигида фақат </w:t>
      </w:r>
      <w:r>
        <w:rPr>
          <w:rStyle w:val="CharStyle432"/>
        </w:rPr>
        <w:t>тарихдагина яратилган.</w:t>
      </w:r>
    </w:p>
    <w:p>
      <w:pPr>
        <w:pStyle w:val="Style191"/>
        <w:widowControl w:val="0"/>
        <w:keepNext w:val="0"/>
        <w:keepLines w:val="0"/>
        <w:shd w:val="clear" w:color="auto" w:fill="auto"/>
        <w:bidi w:val="0"/>
        <w:jc w:val="left"/>
        <w:ind w:left="0" w:firstLine="360"/>
      </w:pPr>
      <w:r>
        <w:rPr>
          <w:rStyle w:val="CharStyle431"/>
          <w:lang w:val="uz-UZ" w:eastAsia="uz-UZ" w:bidi="uz-UZ"/>
        </w:rPr>
        <w:t xml:space="preserve">Форсча-ўзбекча </w:t>
      </w:r>
      <w:r>
        <w:rPr>
          <w:rStyle w:val="CharStyle431"/>
        </w:rPr>
        <w:t xml:space="preserve">лугатлар яратиш </w:t>
      </w:r>
      <w:r>
        <w:rPr>
          <w:rStyle w:val="CharStyle431"/>
          <w:lang w:val="uz-UZ" w:eastAsia="uz-UZ" w:bidi="uz-UZ"/>
        </w:rPr>
        <w:t xml:space="preserve">ўзбек </w:t>
      </w:r>
      <w:r>
        <w:rPr>
          <w:rStyle w:val="CharStyle431"/>
        </w:rPr>
        <w:t xml:space="preserve">лугатчилиги тарихида </w:t>
      </w:r>
      <w:r>
        <w:rPr>
          <w:lang w:val="uz-UZ" w:eastAsia="uz-UZ" w:bidi="uz-UZ"/>
          <w:w w:val="100"/>
          <w:color w:val="000000"/>
          <w:position w:val="0"/>
        </w:rPr>
        <w:t xml:space="preserve">ўзбекча-форсча </w:t>
      </w:r>
      <w:r>
        <w:rPr>
          <w:lang w:val="ru-RU" w:eastAsia="ru-RU" w:bidi="ru-RU"/>
          <w:w w:val="100"/>
          <w:color w:val="000000"/>
          <w:position w:val="0"/>
        </w:rPr>
        <w:t xml:space="preserve">лугатлар яратиш каби катта эътиборга эга </w:t>
      </w:r>
      <w:r>
        <w:rPr>
          <w:lang w:val="uz-UZ" w:eastAsia="uz-UZ" w:bidi="uz-UZ"/>
          <w:w w:val="100"/>
          <w:color w:val="000000"/>
          <w:position w:val="0"/>
        </w:rPr>
        <w:t xml:space="preserve">бўлма- </w:t>
      </w:r>
      <w:r>
        <w:rPr>
          <w:lang w:val="ru-RU" w:eastAsia="ru-RU" w:bidi="ru-RU"/>
          <w:w w:val="100"/>
          <w:color w:val="000000"/>
          <w:position w:val="0"/>
        </w:rPr>
        <w:t xml:space="preserve">ган эди. </w:t>
      </w:r>
      <w:r>
        <w:rPr>
          <w:lang w:val="uz-UZ" w:eastAsia="uz-UZ" w:bidi="uz-UZ"/>
          <w:w w:val="100"/>
          <w:color w:val="000000"/>
          <w:position w:val="0"/>
        </w:rPr>
        <w:t xml:space="preserve">Ҳозирги </w:t>
      </w:r>
      <w:r>
        <w:rPr>
          <w:lang w:val="ru-RU" w:eastAsia="ru-RU" w:bidi="ru-RU"/>
          <w:w w:val="100"/>
          <w:color w:val="000000"/>
          <w:position w:val="0"/>
        </w:rPr>
        <w:t>даврга келиб, Алибек Рустамов, Зикрилла Ума</w:t>
        <w:softHyphen/>
        <w:t xml:space="preserve">ров ва </w:t>
      </w:r>
      <w:r>
        <w:rPr>
          <w:lang w:val="uz-UZ" w:eastAsia="uz-UZ" w:bidi="uz-UZ"/>
          <w:w w:val="100"/>
          <w:color w:val="000000"/>
          <w:position w:val="0"/>
        </w:rPr>
        <w:t xml:space="preserve">Қаюм </w:t>
      </w:r>
      <w:r>
        <w:rPr>
          <w:lang w:val="ru-RU" w:eastAsia="ru-RU" w:bidi="ru-RU"/>
          <w:w w:val="100"/>
          <w:color w:val="000000"/>
          <w:position w:val="0"/>
        </w:rPr>
        <w:t xml:space="preserve">Каримовлар шу тип лугатни яратишди. </w:t>
      </w:r>
      <w:r>
        <w:rPr>
          <w:rStyle w:val="CharStyle431"/>
        </w:rPr>
        <w:t xml:space="preserve">Лугат </w:t>
      </w:r>
      <w:r>
        <w:rPr>
          <w:rStyle w:val="CharStyle431"/>
          <w:lang w:val="uz-UZ" w:eastAsia="uz-UZ" w:bidi="uz-UZ"/>
        </w:rPr>
        <w:t xml:space="preserve">сўзлиги </w:t>
      </w:r>
      <w:r>
        <w:rPr>
          <w:rStyle w:val="CharStyle431"/>
        </w:rPr>
        <w:t xml:space="preserve">15000 форс </w:t>
      </w:r>
      <w:r>
        <w:rPr>
          <w:rStyle w:val="CharStyle431"/>
          <w:lang w:val="uz-UZ" w:eastAsia="uz-UZ" w:bidi="uz-UZ"/>
        </w:rPr>
        <w:t xml:space="preserve">сўзини ўз </w:t>
      </w:r>
      <w:r>
        <w:rPr>
          <w:rStyle w:val="CharStyle431"/>
        </w:rPr>
        <w:t>ичига олади.</w:t>
      </w:r>
    </w:p>
    <w:p>
      <w:pPr>
        <w:pStyle w:val="Style25"/>
        <w:widowControl w:val="0"/>
        <w:keepNext w:val="0"/>
        <w:keepLines w:val="0"/>
        <w:shd w:val="clear" w:color="auto" w:fill="auto"/>
        <w:bidi w:val="0"/>
        <w:jc w:val="left"/>
        <w:spacing w:line="211" w:lineRule="exact"/>
        <w:ind w:left="0" w:firstLine="360"/>
      </w:pPr>
      <w:r>
        <w:rPr>
          <w:rStyle w:val="CharStyle432"/>
        </w:rPr>
        <w:t xml:space="preserve">Араб ва </w:t>
      </w:r>
      <w:r>
        <w:rPr>
          <w:rStyle w:val="CharStyle432"/>
          <w:lang w:val="uz-UZ" w:eastAsia="uz-UZ" w:bidi="uz-UZ"/>
        </w:rPr>
        <w:t xml:space="preserve">ўзбек </w:t>
      </w:r>
      <w:r>
        <w:rPr>
          <w:rStyle w:val="CharStyle432"/>
        </w:rPr>
        <w:t xml:space="preserve">тили </w:t>
      </w:r>
      <w:r>
        <w:rPr>
          <w:rStyle w:val="CharStyle432"/>
          <w:lang w:val="uz-UZ" w:eastAsia="uz-UZ" w:bidi="uz-UZ"/>
        </w:rPr>
        <w:t xml:space="preserve">бўйича фақат ўзбек </w:t>
      </w:r>
      <w:r>
        <w:rPr>
          <w:rStyle w:val="CharStyle432"/>
        </w:rPr>
        <w:t xml:space="preserve">лугатчилиги тарихи- дагина лугат яратилган. Бирок; </w:t>
      </w:r>
      <w:r>
        <w:rPr>
          <w:rStyle w:val="CharStyle432"/>
          <w:lang w:val="uz-UZ" w:eastAsia="uz-UZ" w:bidi="uz-UZ"/>
        </w:rPr>
        <w:t xml:space="preserve">ҳозир </w:t>
      </w:r>
      <w:r>
        <w:rPr>
          <w:rStyle w:val="CharStyle432"/>
        </w:rPr>
        <w:t xml:space="preserve">ундан таржима лугати си- фатида фойдаланиб </w:t>
      </w:r>
      <w:r>
        <w:rPr>
          <w:rStyle w:val="CharStyle432"/>
          <w:lang w:val="uz-UZ" w:eastAsia="uz-UZ" w:bidi="uz-UZ"/>
        </w:rPr>
        <w:t xml:space="preserve">бўлмайди. </w:t>
      </w:r>
      <w:r>
        <w:rPr>
          <w:rStyle w:val="CharStyle432"/>
        </w:rPr>
        <w:t xml:space="preserve">Улар тил тарихини </w:t>
      </w:r>
      <w:r>
        <w:rPr>
          <w:rStyle w:val="CharStyle432"/>
          <w:lang w:val="uz-UZ" w:eastAsia="uz-UZ" w:bidi="uz-UZ"/>
        </w:rPr>
        <w:t xml:space="preserve">ўрганиш </w:t>
      </w:r>
      <w:r>
        <w:rPr>
          <w:rStyle w:val="CharStyle432"/>
        </w:rPr>
        <w:t xml:space="preserve">учун </w:t>
      </w:r>
      <w:r>
        <w:rPr>
          <w:rStyle w:val="CharStyle432"/>
          <w:lang w:val="uz-UZ" w:eastAsia="uz-UZ" w:bidi="uz-UZ"/>
        </w:rPr>
        <w:t xml:space="preserve">қимматли </w:t>
      </w:r>
      <w:r>
        <w:rPr>
          <w:rStyle w:val="CharStyle432"/>
        </w:rPr>
        <w:t xml:space="preserve">манбадир. Масалан, </w:t>
      </w:r>
      <w:r>
        <w:rPr>
          <w:rStyle w:val="CharStyle432"/>
          <w:lang w:val="uz-UZ" w:eastAsia="uz-UZ" w:bidi="uz-UZ"/>
        </w:rPr>
        <w:t xml:space="preserve">ўзбек </w:t>
      </w:r>
      <w:r>
        <w:rPr>
          <w:rStyle w:val="CharStyle432"/>
        </w:rPr>
        <w:t>лугатчилиги тарихида яра</w:t>
        <w:softHyphen/>
        <w:t xml:space="preserve">тилган М. Кошгарий лугати туркийча-арабча лугат </w:t>
      </w:r>
      <w:r>
        <w:rPr>
          <w:rStyle w:val="CharStyle432"/>
          <w:lang w:val="uz-UZ" w:eastAsia="uz-UZ" w:bidi="uz-UZ"/>
        </w:rPr>
        <w:t xml:space="preserve">бўлиб, </w:t>
      </w:r>
      <w:r>
        <w:rPr>
          <w:rStyle w:val="CharStyle463"/>
        </w:rPr>
        <w:t xml:space="preserve">«Ат- </w:t>
      </w:r>
      <w:r>
        <w:rPr>
          <w:rStyle w:val="CharStyle432"/>
          <w:lang w:val="uz-UZ" w:eastAsia="uz-UZ" w:bidi="uz-UZ"/>
        </w:rPr>
        <w:t xml:space="preserve">туҳфатуз </w:t>
      </w:r>
      <w:r>
        <w:rPr>
          <w:rStyle w:val="CharStyle432"/>
        </w:rPr>
        <w:t>закияти филлугатит туркия» эса арабча-туркийча лу- гатдйр.</w:t>
      </w:r>
    </w:p>
    <w:p>
      <w:pPr>
        <w:pStyle w:val="Style25"/>
        <w:widowControl w:val="0"/>
        <w:keepNext w:val="0"/>
        <w:keepLines w:val="0"/>
        <w:shd w:val="clear" w:color="auto" w:fill="auto"/>
        <w:bidi w:val="0"/>
        <w:jc w:val="left"/>
        <w:spacing w:line="211" w:lineRule="exact"/>
        <w:ind w:left="0" w:firstLine="360"/>
      </w:pPr>
      <w:r>
        <w:rPr>
          <w:rStyle w:val="CharStyle432"/>
        </w:rPr>
        <w:t xml:space="preserve">Немис ва </w:t>
      </w:r>
      <w:r>
        <w:rPr>
          <w:rStyle w:val="CharStyle432"/>
          <w:lang w:val="uz-UZ" w:eastAsia="uz-UZ" w:bidi="uz-UZ"/>
        </w:rPr>
        <w:t xml:space="preserve">ўзбек </w:t>
      </w:r>
      <w:r>
        <w:rPr>
          <w:rStyle w:val="CharStyle432"/>
        </w:rPr>
        <w:t xml:space="preserve">тиллари </w:t>
      </w:r>
      <w:r>
        <w:rPr>
          <w:rStyle w:val="CharStyle432"/>
          <w:lang w:val="uz-UZ" w:eastAsia="uz-UZ" w:bidi="uz-UZ"/>
        </w:rPr>
        <w:t xml:space="preserve">бўйича ўзбек луғатчилигида </w:t>
      </w:r>
      <w:r>
        <w:rPr>
          <w:rStyle w:val="CharStyle432"/>
        </w:rPr>
        <w:t xml:space="preserve">1964 </w:t>
      </w:r>
      <w:r>
        <w:rPr>
          <w:rStyle w:val="CharStyle432"/>
          <w:lang w:val="uz-UZ" w:eastAsia="uz-UZ" w:bidi="uz-UZ"/>
        </w:rPr>
        <w:t xml:space="preserve">йилда «Немисча-ўзбекча луғат» нашр этилди. Бу луғатнинг ту- зувчилари </w:t>
      </w:r>
      <w:r>
        <w:rPr>
          <w:rStyle w:val="CharStyle432"/>
        </w:rPr>
        <w:t xml:space="preserve">Я. Р. </w:t>
      </w:r>
      <w:r>
        <w:rPr>
          <w:rStyle w:val="CharStyle432"/>
          <w:lang w:val="uz-UZ" w:eastAsia="uz-UZ" w:bidi="uz-UZ"/>
        </w:rPr>
        <w:t xml:space="preserve">Беньяминов </w:t>
      </w:r>
      <w:r>
        <w:rPr>
          <w:rStyle w:val="CharStyle432"/>
        </w:rPr>
        <w:t xml:space="preserve">ва </w:t>
      </w:r>
      <w:r>
        <w:rPr>
          <w:rStyle w:val="CharStyle432"/>
          <w:lang w:val="uz-UZ" w:eastAsia="uz-UZ" w:bidi="uz-UZ"/>
        </w:rPr>
        <w:t xml:space="preserve">Т. 3. Мирсоатовлардир. Луғат 6000 немис сўзидан </w:t>
      </w:r>
      <w:r>
        <w:rPr>
          <w:rStyle w:val="CharStyle432"/>
        </w:rPr>
        <w:t xml:space="preserve">ташкил </w:t>
      </w:r>
      <w:r>
        <w:rPr>
          <w:rStyle w:val="CharStyle432"/>
          <w:lang w:val="uz-UZ" w:eastAsia="uz-UZ" w:bidi="uz-UZ"/>
        </w:rPr>
        <w:t>топган сўзликка эга. Луғатнинг охи-</w:t>
      </w:r>
    </w:p>
    <w:p>
      <w:pPr>
        <w:pStyle w:val="Style25"/>
        <w:widowControl w:val="0"/>
        <w:keepNext w:val="0"/>
        <w:keepLines w:val="0"/>
        <w:shd w:val="clear" w:color="auto" w:fill="auto"/>
        <w:bidi w:val="0"/>
        <w:jc w:val="left"/>
        <w:spacing w:line="211" w:lineRule="exact"/>
        <w:ind w:left="0" w:firstLine="0"/>
      </w:pPr>
      <w:r>
        <w:rPr>
          <w:rStyle w:val="CharStyle87"/>
          <w:lang w:val="uz-UZ" w:eastAsia="uz-UZ" w:bidi="uz-UZ"/>
        </w:rPr>
        <w:t xml:space="preserve">рида 37 бетдан </w:t>
      </w:r>
      <w:r>
        <w:rPr>
          <w:rStyle w:val="CharStyle87"/>
        </w:rPr>
        <w:t xml:space="preserve">иборат немис тили </w:t>
      </w:r>
      <w:r>
        <w:rPr>
          <w:rStyle w:val="CharStyle87"/>
          <w:lang w:val="uz-UZ" w:eastAsia="uz-UZ" w:bidi="uz-UZ"/>
        </w:rPr>
        <w:t xml:space="preserve">фонетикаси, морфологияси </w:t>
      </w:r>
      <w:r>
        <w:rPr>
          <w:rStyle w:val="CharStyle432"/>
          <w:lang w:val="uz-UZ" w:eastAsia="uz-UZ" w:bidi="uz-UZ"/>
        </w:rPr>
        <w:t xml:space="preserve">ҳақида қисқача </w:t>
      </w:r>
      <w:r>
        <w:rPr>
          <w:rStyle w:val="CharStyle432"/>
        </w:rPr>
        <w:t xml:space="preserve">маълумот ва баъзан </w:t>
      </w:r>
      <w:r>
        <w:rPr>
          <w:rStyle w:val="CharStyle432"/>
          <w:lang w:val="uz-UZ" w:eastAsia="uz-UZ" w:bidi="uz-UZ"/>
        </w:rPr>
        <w:t>сўз формалари юзасидан жадваллар илова қилинган. Луғат ўрта мактаб ўқувчиларига мўлжалланган.</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«Узбекча-немисча луғат» ҳам </w:t>
      </w:r>
      <w:r>
        <w:rPr>
          <w:rStyle w:val="CharStyle432"/>
        </w:rPr>
        <w:t xml:space="preserve">мазкур </w:t>
      </w:r>
      <w:r>
        <w:rPr>
          <w:rStyle w:val="CharStyle432"/>
          <w:lang w:val="uz-UZ" w:eastAsia="uz-UZ" w:bidi="uz-UZ"/>
        </w:rPr>
        <w:t xml:space="preserve">тузувчилар </w:t>
      </w:r>
      <w:r>
        <w:rPr>
          <w:rStyle w:val="CharStyle432"/>
        </w:rPr>
        <w:t xml:space="preserve">томонидан </w:t>
      </w:r>
      <w:r>
        <w:rPr>
          <w:rStyle w:val="CharStyle87"/>
          <w:lang w:val="uz-UZ" w:eastAsia="uz-UZ" w:bidi="uz-UZ"/>
        </w:rPr>
        <w:t xml:space="preserve">яратилди. Бу луғат 1967 йилга келиб Тошкентда нашр этилди. </w:t>
      </w:r>
      <w:r>
        <w:rPr>
          <w:rStyle w:val="CharStyle432"/>
          <w:lang w:val="uz-UZ" w:eastAsia="uz-UZ" w:bidi="uz-UZ"/>
        </w:rPr>
        <w:t xml:space="preserve">Луғатнинг масъул муҳаррири С. Саидовдир. Луғатнинг сўзлиги 4000 га яқин сўздан </w:t>
      </w:r>
      <w:r>
        <w:rPr>
          <w:rStyle w:val="CharStyle432"/>
        </w:rPr>
        <w:t>иборат.</w:t>
      </w:r>
    </w:p>
    <w:p>
      <w:pPr>
        <w:pStyle w:val="Style25"/>
        <w:widowControl w:val="0"/>
        <w:keepNext w:val="0"/>
        <w:keepLines w:val="0"/>
        <w:shd w:val="clear" w:color="auto" w:fill="auto"/>
        <w:bidi w:val="0"/>
        <w:jc w:val="left"/>
        <w:spacing w:line="211" w:lineRule="exact"/>
        <w:ind w:left="0" w:firstLine="360"/>
      </w:pPr>
      <w:r>
        <w:rPr>
          <w:rStyle w:val="CharStyle432"/>
        </w:rPr>
        <w:t xml:space="preserve">Узбек ва француз тиллари </w:t>
      </w:r>
      <w:r>
        <w:rPr>
          <w:rStyle w:val="CharStyle432"/>
          <w:lang w:val="uz-UZ" w:eastAsia="uz-UZ" w:bidi="uz-UZ"/>
        </w:rPr>
        <w:t xml:space="preserve">бўйича луғат </w:t>
      </w:r>
      <w:r>
        <w:rPr>
          <w:rStyle w:val="CharStyle432"/>
        </w:rPr>
        <w:t xml:space="preserve">типларидан </w:t>
      </w:r>
      <w:r>
        <w:rPr>
          <w:rStyle w:val="CharStyle432"/>
          <w:lang w:val="uz-UZ" w:eastAsia="uz-UZ" w:bidi="uz-UZ"/>
        </w:rPr>
        <w:t xml:space="preserve">фақат </w:t>
      </w:r>
      <w:r>
        <w:rPr>
          <w:rStyle w:val="CharStyle432"/>
        </w:rPr>
        <w:t xml:space="preserve">кичик </w:t>
      </w:r>
      <w:r>
        <w:rPr>
          <w:rStyle w:val="CharStyle432"/>
          <w:lang w:val="uz-UZ" w:eastAsia="uz-UZ" w:bidi="uz-UZ"/>
        </w:rPr>
        <w:t xml:space="preserve">ҳажмли «Французча-ўзбекча луғат» яратилган. </w:t>
      </w:r>
      <w:r>
        <w:rPr>
          <w:rStyle w:val="CharStyle432"/>
        </w:rPr>
        <w:t xml:space="preserve">У </w:t>
      </w:r>
      <w:r>
        <w:rPr>
          <w:rStyle w:val="CharStyle432"/>
          <w:lang w:val="uz-UZ" w:eastAsia="uz-UZ" w:bidi="uz-UZ"/>
        </w:rPr>
        <w:t xml:space="preserve">Т. Али- </w:t>
      </w:r>
      <w:r>
        <w:rPr>
          <w:rStyle w:val="CharStyle87"/>
          <w:lang w:val="uz-UZ" w:eastAsia="uz-UZ" w:bidi="uz-UZ"/>
        </w:rPr>
        <w:t xml:space="preserve">. қулов </w:t>
      </w:r>
      <w:r>
        <w:rPr>
          <w:rStyle w:val="CharStyle87"/>
        </w:rPr>
        <w:t xml:space="preserve">ва Д. </w:t>
      </w:r>
      <w:r>
        <w:rPr>
          <w:rStyle w:val="CharStyle87"/>
          <w:lang w:val="uz-UZ" w:eastAsia="uz-UZ" w:bidi="uz-UZ"/>
        </w:rPr>
        <w:t xml:space="preserve">Бозорова </w:t>
      </w:r>
      <w:r>
        <w:rPr>
          <w:rStyle w:val="CharStyle87"/>
        </w:rPr>
        <w:t xml:space="preserve">томонидан </w:t>
      </w:r>
      <w:r>
        <w:rPr>
          <w:rStyle w:val="CharStyle87"/>
          <w:lang w:val="uz-UZ" w:eastAsia="uz-UZ" w:bidi="uz-UZ"/>
        </w:rPr>
        <w:t xml:space="preserve">тузилган бўлиб, 1973 йил </w:t>
      </w:r>
      <w:r>
        <w:rPr>
          <w:rStyle w:val="CharStyle432"/>
        </w:rPr>
        <w:t>Тош</w:t>
        <w:softHyphen/>
        <w:t xml:space="preserve">кентда </w:t>
      </w:r>
      <w:r>
        <w:rPr>
          <w:rStyle w:val="CharStyle432"/>
          <w:lang w:val="uz-UZ" w:eastAsia="uz-UZ" w:bidi="uz-UZ"/>
        </w:rPr>
        <w:t xml:space="preserve">«Уқитувчи» нашриёти </w:t>
      </w:r>
      <w:r>
        <w:rPr>
          <w:rStyle w:val="CharStyle432"/>
        </w:rPr>
        <w:t xml:space="preserve">томонидан нашр этилган. Унинг </w:t>
      </w:r>
      <w:r>
        <w:rPr>
          <w:rStyle w:val="CharStyle432"/>
          <w:lang w:val="uz-UZ" w:eastAsia="uz-UZ" w:bidi="uz-UZ"/>
        </w:rPr>
        <w:t xml:space="preserve">сўзлиги </w:t>
      </w:r>
      <w:r>
        <w:rPr>
          <w:rStyle w:val="CharStyle432"/>
        </w:rPr>
        <w:t xml:space="preserve">сал кам 7 минг </w:t>
      </w:r>
      <w:r>
        <w:rPr>
          <w:rStyle w:val="CharStyle432"/>
          <w:lang w:val="uz-UZ" w:eastAsia="uz-UZ" w:bidi="uz-UZ"/>
        </w:rPr>
        <w:t xml:space="preserve">сўздан </w:t>
      </w:r>
      <w:r>
        <w:rPr>
          <w:rStyle w:val="CharStyle432"/>
        </w:rPr>
        <w:t>иборат.</w:t>
      </w:r>
    </w:p>
    <w:p>
      <w:pPr>
        <w:pStyle w:val="Style25"/>
        <w:widowControl w:val="0"/>
        <w:keepNext w:val="0"/>
        <w:keepLines w:val="0"/>
        <w:shd w:val="clear" w:color="auto" w:fill="auto"/>
        <w:bidi w:val="0"/>
        <w:jc w:val="left"/>
        <w:spacing w:line="211" w:lineRule="exact"/>
        <w:ind w:left="0" w:firstLine="360"/>
      </w:pPr>
      <w:r>
        <w:rPr>
          <w:rStyle w:val="CharStyle87"/>
        </w:rPr>
        <w:t xml:space="preserve">Узбек ва кнглиз тиллари </w:t>
      </w:r>
      <w:r>
        <w:rPr>
          <w:rStyle w:val="CharStyle87"/>
          <w:lang w:val="uz-UZ" w:eastAsia="uz-UZ" w:bidi="uz-UZ"/>
        </w:rPr>
        <w:t xml:space="preserve">бўйича </w:t>
      </w:r>
      <w:r>
        <w:rPr>
          <w:rStyle w:val="CharStyle87"/>
        </w:rPr>
        <w:t xml:space="preserve">эса икки томоилама </w:t>
      </w:r>
      <w:r>
        <w:rPr>
          <w:rStyle w:val="CharStyle87"/>
          <w:lang w:val="uz-UZ" w:eastAsia="uz-UZ" w:bidi="uz-UZ"/>
        </w:rPr>
        <w:t xml:space="preserve">луғат </w:t>
      </w:r>
      <w:r>
        <w:rPr>
          <w:rStyle w:val="CharStyle432"/>
        </w:rPr>
        <w:t xml:space="preserve">мавжуд. </w:t>
      </w:r>
      <w:r>
        <w:rPr>
          <w:rStyle w:val="CharStyle432"/>
          <w:lang w:val="uz-UZ" w:eastAsia="uz-UZ" w:bidi="uz-UZ"/>
        </w:rPr>
        <w:t xml:space="preserve">«Инглизча-ўзбекча луғат» </w:t>
      </w:r>
      <w:r>
        <w:rPr>
          <w:rStyle w:val="CharStyle432"/>
        </w:rPr>
        <w:t xml:space="preserve">1968 йил Тошкентда нашр этилган. Унинг тузувчилари Ж. Б. </w:t>
      </w:r>
      <w:r>
        <w:rPr>
          <w:rStyle w:val="CharStyle432"/>
          <w:lang w:val="uz-UZ" w:eastAsia="uz-UZ" w:bidi="uz-UZ"/>
        </w:rPr>
        <w:t xml:space="preserve">Бўронов, </w:t>
      </w:r>
      <w:r>
        <w:rPr>
          <w:rStyle w:val="CharStyle432"/>
        </w:rPr>
        <w:t xml:space="preserve">X. Р. </w:t>
      </w:r>
      <w:r>
        <w:rPr>
          <w:rStyle w:val="CharStyle432"/>
          <w:lang w:val="uz-UZ" w:eastAsia="uz-UZ" w:bidi="uz-UZ"/>
        </w:rPr>
        <w:t xml:space="preserve">Раҳмонберди- </w:t>
      </w:r>
      <w:r>
        <w:rPr>
          <w:rStyle w:val="CharStyle432"/>
        </w:rPr>
        <w:t xml:space="preserve">ев, X. С. </w:t>
      </w:r>
      <w:r>
        <w:rPr>
          <w:rStyle w:val="CharStyle432"/>
          <w:lang w:val="uz-UZ" w:eastAsia="uz-UZ" w:bidi="uz-UZ"/>
        </w:rPr>
        <w:t xml:space="preserve">Барнохўжаева, </w:t>
      </w:r>
      <w:r>
        <w:rPr>
          <w:rStyle w:val="CharStyle432"/>
        </w:rPr>
        <w:t xml:space="preserve">Е. А. Анисимовалардир. </w:t>
      </w:r>
      <w:r>
        <w:rPr>
          <w:rStyle w:val="CharStyle432"/>
          <w:lang w:val="uz-UZ" w:eastAsia="uz-UZ" w:bidi="uz-UZ"/>
        </w:rPr>
        <w:t xml:space="preserve">Луғат сўзлиги </w:t>
      </w:r>
      <w:r>
        <w:rPr>
          <w:rStyle w:val="CharStyle432"/>
        </w:rPr>
        <w:t xml:space="preserve">6000 </w:t>
      </w:r>
      <w:r>
        <w:rPr>
          <w:rStyle w:val="CharStyle432"/>
          <w:lang w:val="uz-UZ" w:eastAsia="uz-UZ" w:bidi="uz-UZ"/>
        </w:rPr>
        <w:t xml:space="preserve">сўзни ўз </w:t>
      </w:r>
      <w:r>
        <w:rPr>
          <w:rStyle w:val="CharStyle432"/>
        </w:rPr>
        <w:t xml:space="preserve">ичига </w:t>
      </w:r>
      <w:r>
        <w:rPr>
          <w:rStyle w:val="CharStyle432"/>
          <w:lang w:val="uz-UZ" w:eastAsia="uz-UZ" w:bidi="uz-UZ"/>
        </w:rPr>
        <w:t xml:space="preserve">олади. «Узбекча-инглизча луғат» эса 1969 </w:t>
      </w:r>
      <w:r>
        <w:rPr>
          <w:rStyle w:val="CharStyle432"/>
        </w:rPr>
        <w:t xml:space="preserve">йил Тошкентда нашр этилди. Унинг тузувчилари Ж- Б. </w:t>
      </w:r>
      <w:r>
        <w:rPr>
          <w:rStyle w:val="CharStyle432"/>
          <w:lang w:val="uz-UZ" w:eastAsia="uz-UZ" w:bidi="uz-UZ"/>
        </w:rPr>
        <w:t xml:space="preserve">Бўронов, </w:t>
      </w:r>
      <w:r>
        <w:rPr>
          <w:rStyle w:val="CharStyle432"/>
        </w:rPr>
        <w:t xml:space="preserve">И. Аълоев, </w:t>
      </w:r>
      <w:r>
        <w:rPr>
          <w:rStyle w:val="CharStyle432"/>
          <w:lang w:val="uz-UZ" w:eastAsia="uz-UZ" w:bidi="uz-UZ"/>
        </w:rPr>
        <w:t xml:space="preserve">Қ. </w:t>
      </w:r>
      <w:r>
        <w:rPr>
          <w:rStyle w:val="CharStyle432"/>
        </w:rPr>
        <w:t xml:space="preserve">Р. </w:t>
      </w:r>
      <w:r>
        <w:rPr>
          <w:rStyle w:val="CharStyle432"/>
          <w:lang w:val="uz-UZ" w:eastAsia="uz-UZ" w:bidi="uz-UZ"/>
        </w:rPr>
        <w:t xml:space="preserve">Раҳмонбердиевлардир. </w:t>
      </w:r>
      <w:r>
        <w:rPr>
          <w:rStyle w:val="CharStyle432"/>
        </w:rPr>
        <w:t xml:space="preserve">Бу </w:t>
      </w:r>
      <w:r>
        <w:rPr>
          <w:rStyle w:val="CharStyle432"/>
          <w:lang w:val="uz-UZ" w:eastAsia="uz-UZ" w:bidi="uz-UZ"/>
        </w:rPr>
        <w:t xml:space="preserve">луғат сўзлиги </w:t>
      </w:r>
      <w:r>
        <w:rPr>
          <w:rStyle w:val="CharStyle432"/>
        </w:rPr>
        <w:t xml:space="preserve">эса </w:t>
      </w:r>
      <w:r>
        <w:rPr>
          <w:rStyle w:val="CharStyle432"/>
          <w:lang w:val="uz-UZ" w:eastAsia="uz-UZ" w:bidi="uz-UZ"/>
        </w:rPr>
        <w:t xml:space="preserve">ўз </w:t>
      </w:r>
      <w:r>
        <w:rPr>
          <w:rStyle w:val="CharStyle432"/>
        </w:rPr>
        <w:t xml:space="preserve">ичига бЗООдан </w:t>
      </w:r>
      <w:r>
        <w:rPr>
          <w:rStyle w:val="CharStyle432"/>
          <w:lang w:val="uz-UZ" w:eastAsia="uz-UZ" w:bidi="uz-UZ"/>
        </w:rPr>
        <w:t xml:space="preserve">ортиқ сўзни </w:t>
      </w:r>
      <w:r>
        <w:rPr>
          <w:rStyle w:val="CharStyle432"/>
        </w:rPr>
        <w:t xml:space="preserve">олади. Бу </w:t>
      </w:r>
      <w:r>
        <w:rPr>
          <w:rStyle w:val="CharStyle432"/>
          <w:lang w:val="uz-UZ" w:eastAsia="uz-UZ" w:bidi="uz-UZ"/>
        </w:rPr>
        <w:t xml:space="preserve">луғатлар </w:t>
      </w:r>
      <w:r>
        <w:rPr>
          <w:rStyle w:val="CharStyle432"/>
        </w:rPr>
        <w:t xml:space="preserve">мактаб </w:t>
      </w:r>
      <w:r>
        <w:rPr>
          <w:rStyle w:val="CharStyle432"/>
          <w:lang w:val="uz-UZ" w:eastAsia="uz-UZ" w:bidi="uz-UZ"/>
        </w:rPr>
        <w:t xml:space="preserve">ўқувчи- </w:t>
      </w:r>
      <w:r>
        <w:rPr>
          <w:rStyle w:val="CharStyle432"/>
        </w:rPr>
        <w:t>лари учун нашр этилган.</w:t>
      </w:r>
    </w:p>
    <w:p>
      <w:pPr>
        <w:pStyle w:val="Style191"/>
        <w:widowControl w:val="0"/>
        <w:keepNext w:val="0"/>
        <w:keepLines w:val="0"/>
        <w:shd w:val="clear" w:color="auto" w:fill="auto"/>
        <w:bidi w:val="0"/>
        <w:jc w:val="left"/>
        <w:ind w:left="0" w:firstLine="360"/>
      </w:pPr>
      <w:r>
        <w:rPr>
          <w:rStyle w:val="CharStyle431"/>
        </w:rPr>
        <w:t xml:space="preserve">Узбек </w:t>
      </w:r>
      <w:r>
        <w:rPr>
          <w:rStyle w:val="CharStyle431"/>
          <w:lang w:val="uz-UZ" w:eastAsia="uz-UZ" w:bidi="uz-UZ"/>
        </w:rPr>
        <w:t xml:space="preserve">луғатчилиги </w:t>
      </w:r>
      <w:r>
        <w:rPr>
          <w:rStyle w:val="CharStyle431"/>
        </w:rPr>
        <w:t xml:space="preserve">даврида </w:t>
      </w:r>
      <w:r>
        <w:rPr>
          <w:rStyle w:val="CharStyle431"/>
          <w:lang w:val="uz-UZ" w:eastAsia="uz-UZ" w:bidi="uz-UZ"/>
        </w:rPr>
        <w:t xml:space="preserve">ўзбек </w:t>
      </w:r>
      <w:r>
        <w:rPr>
          <w:rStyle w:val="CharStyle431"/>
        </w:rPr>
        <w:t xml:space="preserve">ва </w:t>
      </w:r>
      <w:r>
        <w:rPr>
          <w:lang w:val="ru-RU" w:eastAsia="ru-RU" w:bidi="ru-RU"/>
          <w:w w:val="100"/>
          <w:color w:val="000000"/>
          <w:position w:val="0"/>
        </w:rPr>
        <w:t xml:space="preserve">рус </w:t>
      </w:r>
      <w:r>
        <w:rPr>
          <w:rStyle w:val="CharStyle431"/>
        </w:rPr>
        <w:t xml:space="preserve">тиллари </w:t>
      </w:r>
      <w:r>
        <w:rPr>
          <w:rStyle w:val="CharStyle431"/>
          <w:lang w:val="uz-UZ" w:eastAsia="uz-UZ" w:bidi="uz-UZ"/>
        </w:rPr>
        <w:t xml:space="preserve">бўйича </w:t>
      </w:r>
      <w:r>
        <w:rPr>
          <w:rStyle w:val="CharStyle431"/>
        </w:rPr>
        <w:t xml:space="preserve">«Рус- </w:t>
      </w:r>
      <w:r>
        <w:rPr>
          <w:rStyle w:val="CharStyle431"/>
          <w:lang w:val="uz-UZ" w:eastAsia="uz-UZ" w:bidi="uz-UZ"/>
        </w:rPr>
        <w:t xml:space="preserve">ча-ўзбекча луғат»лар ҳам, </w:t>
      </w:r>
      <w:r>
        <w:rPr>
          <w:rStyle w:val="CharStyle431"/>
        </w:rPr>
        <w:t xml:space="preserve">«Узбекча-русча </w:t>
      </w:r>
      <w:r>
        <w:rPr>
          <w:rStyle w:val="CharStyle431"/>
          <w:lang w:val="uz-UZ" w:eastAsia="uz-UZ" w:bidi="uz-UZ"/>
        </w:rPr>
        <w:t xml:space="preserve">луғат»лар ҳам </w:t>
      </w:r>
      <w:r>
        <w:rPr>
          <w:rStyle w:val="CharStyle431"/>
        </w:rPr>
        <w:t xml:space="preserve">бир </w:t>
      </w:r>
      <w:r>
        <w:rPr>
          <w:rStyle w:val="CharStyle431"/>
          <w:lang w:val="uz-UZ" w:eastAsia="uz-UZ" w:bidi="uz-UZ"/>
        </w:rPr>
        <w:t xml:space="preserve">не- ча </w:t>
      </w:r>
      <w:r>
        <w:rPr>
          <w:rStyle w:val="CharStyle431"/>
        </w:rPr>
        <w:t xml:space="preserve">марта нашр этилди. Энг йирик </w:t>
      </w:r>
      <w:r>
        <w:rPr>
          <w:rStyle w:val="CharStyle431"/>
          <w:lang w:val="uz-UZ" w:eastAsia="uz-UZ" w:bidi="uz-UZ"/>
        </w:rPr>
        <w:t xml:space="preserve">«Русча-ўзбекча луғат» </w:t>
      </w:r>
      <w:r>
        <w:rPr>
          <w:rStyle w:val="CharStyle431"/>
        </w:rPr>
        <w:t xml:space="preserve">1950— </w:t>
      </w:r>
      <w:r>
        <w:rPr>
          <w:lang w:val="ru-RU" w:eastAsia="ru-RU" w:bidi="ru-RU"/>
          <w:w w:val="100"/>
          <w:color w:val="000000"/>
          <w:position w:val="0"/>
        </w:rPr>
        <w:t xml:space="preserve">1956 йилларда нашрдан чицди. У олти томдан иборат </w:t>
      </w:r>
      <w:r>
        <w:rPr>
          <w:lang w:val="uz-UZ" w:eastAsia="uz-UZ" w:bidi="uz-UZ"/>
          <w:w w:val="100"/>
          <w:color w:val="000000"/>
          <w:position w:val="0"/>
        </w:rPr>
        <w:t xml:space="preserve">бўлиб, сўз- </w:t>
      </w:r>
      <w:r>
        <w:rPr>
          <w:rStyle w:val="CharStyle431"/>
        </w:rPr>
        <w:t xml:space="preserve">лиги 72 минг рус </w:t>
      </w:r>
      <w:r>
        <w:rPr>
          <w:rStyle w:val="CharStyle431"/>
          <w:lang w:val="uz-UZ" w:eastAsia="uz-UZ" w:bidi="uz-UZ"/>
        </w:rPr>
        <w:t xml:space="preserve">сўзини ўз </w:t>
      </w:r>
      <w:r>
        <w:rPr>
          <w:rStyle w:val="CharStyle431"/>
        </w:rPr>
        <w:t xml:space="preserve">ичига олади. Бу </w:t>
      </w:r>
      <w:r>
        <w:rPr>
          <w:rStyle w:val="CharStyle431"/>
          <w:lang w:val="uz-UZ" w:eastAsia="uz-UZ" w:bidi="uz-UZ"/>
        </w:rPr>
        <w:t xml:space="preserve">луғатни </w:t>
      </w:r>
      <w:r>
        <w:rPr>
          <w:rStyle w:val="CharStyle431"/>
        </w:rPr>
        <w:t xml:space="preserve">тузишда рес- </w:t>
      </w:r>
      <w:r>
        <w:rPr>
          <w:lang w:val="ru-RU" w:eastAsia="ru-RU" w:bidi="ru-RU"/>
          <w:w w:val="100"/>
          <w:color w:val="000000"/>
          <w:position w:val="0"/>
        </w:rPr>
        <w:t xml:space="preserve">публиканинг </w:t>
      </w:r>
      <w:r>
        <w:rPr>
          <w:lang w:val="uz-UZ" w:eastAsia="uz-UZ" w:bidi="uz-UZ"/>
          <w:w w:val="100"/>
          <w:color w:val="000000"/>
          <w:position w:val="0"/>
        </w:rPr>
        <w:t xml:space="preserve">кўзга кўрингаи луғатчиларидан </w:t>
      </w:r>
      <w:r>
        <w:rPr>
          <w:lang w:val="ru-RU" w:eastAsia="ru-RU" w:bidi="ru-RU"/>
          <w:w w:val="100"/>
          <w:color w:val="000000"/>
          <w:position w:val="0"/>
        </w:rPr>
        <w:t xml:space="preserve">3. Маъруфов, О. Ус- монов, С. </w:t>
      </w:r>
      <w:r>
        <w:rPr>
          <w:lang w:val="uz-UZ" w:eastAsia="uz-UZ" w:bidi="uz-UZ"/>
          <w:w w:val="100"/>
          <w:color w:val="000000"/>
          <w:position w:val="0"/>
        </w:rPr>
        <w:t xml:space="preserve">Иброҳимов, </w:t>
      </w:r>
      <w:r>
        <w:rPr>
          <w:lang w:val="ru-RU" w:eastAsia="ru-RU" w:bidi="ru-RU"/>
          <w:w w:val="100"/>
          <w:color w:val="000000"/>
          <w:position w:val="0"/>
        </w:rPr>
        <w:t xml:space="preserve">Ш. </w:t>
      </w:r>
      <w:r>
        <w:rPr>
          <w:lang w:val="uz-UZ" w:eastAsia="uz-UZ" w:bidi="uz-UZ"/>
          <w:w w:val="100"/>
          <w:color w:val="000000"/>
          <w:position w:val="0"/>
        </w:rPr>
        <w:t xml:space="preserve">Шоабдураҳмонов, </w:t>
      </w:r>
      <w:r>
        <w:rPr>
          <w:lang w:val="ru-RU" w:eastAsia="ru-RU" w:bidi="ru-RU"/>
          <w:w w:val="100"/>
          <w:color w:val="000000"/>
          <w:position w:val="0"/>
        </w:rPr>
        <w:t xml:space="preserve">А. </w:t>
      </w:r>
      <w:r>
        <w:rPr>
          <w:lang w:val="uz-UZ" w:eastAsia="uz-UZ" w:bidi="uz-UZ"/>
          <w:w w:val="100"/>
          <w:color w:val="000000"/>
          <w:position w:val="0"/>
        </w:rPr>
        <w:t xml:space="preserve">Хўжахонов, </w:t>
      </w:r>
      <w:r>
        <w:rPr>
          <w:rStyle w:val="CharStyle431"/>
        </w:rPr>
        <w:t xml:space="preserve">С. </w:t>
      </w:r>
      <w:r>
        <w:rPr>
          <w:lang w:val="ru-RU" w:eastAsia="ru-RU" w:bidi="ru-RU"/>
          <w:w w:val="100"/>
          <w:color w:val="000000"/>
          <w:position w:val="0"/>
        </w:rPr>
        <w:t xml:space="preserve">Акобиров сингарилар </w:t>
      </w:r>
      <w:r>
        <w:rPr>
          <w:lang w:val="uz-UZ" w:eastAsia="uz-UZ" w:bidi="uz-UZ"/>
          <w:w w:val="100"/>
          <w:color w:val="000000"/>
          <w:position w:val="0"/>
        </w:rPr>
        <w:t xml:space="preserve">қатнашган. </w:t>
      </w:r>
      <w:r>
        <w:rPr>
          <w:lang w:val="ru-RU" w:eastAsia="ru-RU" w:bidi="ru-RU"/>
          <w:w w:val="100"/>
          <w:color w:val="000000"/>
          <w:position w:val="0"/>
        </w:rPr>
        <w:t xml:space="preserve">Унга СССР Фанлар акаде- мияси </w:t>
      </w:r>
      <w:r>
        <w:rPr>
          <w:lang w:val="uz-UZ" w:eastAsia="uz-UZ" w:bidi="uz-UZ"/>
          <w:w w:val="100"/>
          <w:color w:val="000000"/>
          <w:position w:val="0"/>
        </w:rPr>
        <w:t xml:space="preserve">ҳамда </w:t>
      </w:r>
      <w:r>
        <w:rPr>
          <w:lang w:val="ru-RU" w:eastAsia="ru-RU" w:bidi="ru-RU"/>
          <w:w w:val="100"/>
          <w:color w:val="000000"/>
          <w:position w:val="0"/>
        </w:rPr>
        <w:t xml:space="preserve">УзССР Фанлар академиясииниг мухбир аъзоси, проф А. К. Боровков масъул </w:t>
      </w:r>
      <w:r>
        <w:rPr>
          <w:lang w:val="uz-UZ" w:eastAsia="uz-UZ" w:bidi="uz-UZ"/>
          <w:w w:val="100"/>
          <w:color w:val="000000"/>
          <w:position w:val="0"/>
        </w:rPr>
        <w:t xml:space="preserve">муҳаррирлик қнлган. </w:t>
      </w:r>
      <w:r>
        <w:rPr>
          <w:lang w:val="ru-RU" w:eastAsia="ru-RU" w:bidi="ru-RU"/>
          <w:w w:val="100"/>
          <w:color w:val="000000"/>
          <w:position w:val="0"/>
        </w:rPr>
        <w:t xml:space="preserve">Унинг илова типидаги VI томи рус грамматикаскни </w:t>
      </w:r>
      <w:r>
        <w:rPr>
          <w:lang w:val="uz-UZ" w:eastAsia="uz-UZ" w:bidi="uz-UZ"/>
          <w:w w:val="100"/>
          <w:color w:val="000000"/>
          <w:position w:val="0"/>
        </w:rPr>
        <w:t xml:space="preserve">қисқача </w:t>
      </w:r>
      <w:r>
        <w:rPr>
          <w:lang w:val="ru-RU" w:eastAsia="ru-RU" w:bidi="ru-RU"/>
          <w:w w:val="100"/>
          <w:color w:val="000000"/>
          <w:position w:val="0"/>
        </w:rPr>
        <w:t xml:space="preserve">акс эттириб бериш- </w:t>
      </w:r>
      <w:r>
        <w:rPr>
          <w:rStyle w:val="CharStyle431"/>
        </w:rPr>
        <w:t xml:space="preserve">га </w:t>
      </w:r>
      <w:r>
        <w:rPr>
          <w:lang w:val="uz-UZ" w:eastAsia="uz-UZ" w:bidi="uz-UZ"/>
          <w:w w:val="100"/>
          <w:color w:val="000000"/>
          <w:position w:val="0"/>
        </w:rPr>
        <w:t xml:space="preserve">бағишланган. Луғатда ўз </w:t>
      </w:r>
      <w:r>
        <w:rPr>
          <w:lang w:val="ru-RU" w:eastAsia="ru-RU" w:bidi="ru-RU"/>
          <w:w w:val="100"/>
          <w:color w:val="000000"/>
          <w:position w:val="0"/>
        </w:rPr>
        <w:t xml:space="preserve">давридаги муом.алада актив пассив </w:t>
      </w:r>
      <w:r>
        <w:rPr>
          <w:lang w:val="uz-UZ" w:eastAsia="uz-UZ" w:bidi="uz-UZ"/>
          <w:w w:val="100"/>
          <w:color w:val="000000"/>
          <w:position w:val="0"/>
        </w:rPr>
        <w:t xml:space="preserve">қўллаиувчи ҳамма </w:t>
      </w:r>
      <w:r>
        <w:rPr>
          <w:lang w:val="ru-RU" w:eastAsia="ru-RU" w:bidi="ru-RU"/>
          <w:w w:val="100"/>
          <w:color w:val="000000"/>
          <w:position w:val="0"/>
        </w:rPr>
        <w:t xml:space="preserve">русча </w:t>
      </w:r>
      <w:r>
        <w:rPr>
          <w:lang w:val="uz-UZ" w:eastAsia="uz-UZ" w:bidi="uz-UZ"/>
          <w:w w:val="100"/>
          <w:color w:val="000000"/>
          <w:position w:val="0"/>
        </w:rPr>
        <w:t xml:space="preserve">сўзлар, турғун </w:t>
      </w:r>
      <w:r>
        <w:rPr>
          <w:lang w:val="ru-RU" w:eastAsia="ru-RU" w:bidi="ru-RU"/>
          <w:w w:val="100"/>
          <w:color w:val="000000"/>
          <w:position w:val="0"/>
        </w:rPr>
        <w:t xml:space="preserve">бирикмалар </w:t>
      </w:r>
      <w:r>
        <w:rPr>
          <w:lang w:val="uz-UZ" w:eastAsia="uz-UZ" w:bidi="uz-UZ"/>
          <w:w w:val="100"/>
          <w:color w:val="000000"/>
          <w:position w:val="0"/>
        </w:rPr>
        <w:t xml:space="preserve">қамраб </w:t>
      </w:r>
      <w:r>
        <w:rPr>
          <w:lang w:val="ru-RU" w:eastAsia="ru-RU" w:bidi="ru-RU"/>
          <w:w w:val="100"/>
          <w:color w:val="000000"/>
          <w:position w:val="0"/>
        </w:rPr>
        <w:t xml:space="preserve">олнн- </w:t>
      </w:r>
      <w:r>
        <w:rPr>
          <w:rStyle w:val="CharStyle431"/>
        </w:rPr>
        <w:t xml:space="preserve">ган </w:t>
      </w:r>
      <w:r>
        <w:rPr>
          <w:lang w:val="ru-RU" w:eastAsia="ru-RU" w:bidi="ru-RU"/>
          <w:w w:val="100"/>
          <w:color w:val="000000"/>
          <w:position w:val="0"/>
        </w:rPr>
        <w:t xml:space="preserve">ва </w:t>
      </w:r>
      <w:r>
        <w:rPr>
          <w:rStyle w:val="CharStyle431"/>
        </w:rPr>
        <w:t xml:space="preserve">уларнинг </w:t>
      </w:r>
      <w:r>
        <w:rPr>
          <w:lang w:val="ru-RU" w:eastAsia="ru-RU" w:bidi="ru-RU"/>
          <w:w w:val="100"/>
          <w:color w:val="000000"/>
          <w:position w:val="0"/>
        </w:rPr>
        <w:t xml:space="preserve">маъноларини </w:t>
      </w:r>
      <w:r>
        <w:rPr>
          <w:lang w:val="uz-UZ" w:eastAsia="uz-UZ" w:bidi="uz-UZ"/>
          <w:w w:val="100"/>
          <w:color w:val="000000"/>
          <w:position w:val="0"/>
        </w:rPr>
        <w:t xml:space="preserve">тўла </w:t>
      </w:r>
      <w:r>
        <w:rPr>
          <w:lang w:val="ru-RU" w:eastAsia="ru-RU" w:bidi="ru-RU"/>
          <w:w w:val="100"/>
          <w:color w:val="000000"/>
          <w:position w:val="0"/>
        </w:rPr>
        <w:t xml:space="preserve">акс эттиришга </w:t>
      </w:r>
      <w:r>
        <w:rPr>
          <w:lang w:val="uz-UZ" w:eastAsia="uz-UZ" w:bidi="uz-UZ"/>
          <w:w w:val="100"/>
          <w:color w:val="000000"/>
          <w:position w:val="0"/>
        </w:rPr>
        <w:t xml:space="preserve">ҳаракат қилин- </w:t>
      </w:r>
      <w:r>
        <w:rPr>
          <w:rStyle w:val="CharStyle431"/>
        </w:rPr>
        <w:t>ган.</w:t>
      </w:r>
    </w:p>
    <w:p>
      <w:pPr>
        <w:pStyle w:val="Style25"/>
        <w:widowControl w:val="0"/>
        <w:keepNext w:val="0"/>
        <w:keepLines w:val="0"/>
        <w:shd w:val="clear" w:color="auto" w:fill="auto"/>
        <w:bidi w:val="0"/>
        <w:jc w:val="left"/>
        <w:spacing w:line="211" w:lineRule="exact"/>
        <w:ind w:left="0" w:firstLine="360"/>
      </w:pPr>
      <w:r>
        <w:rPr>
          <w:rStyle w:val="CharStyle432"/>
        </w:rPr>
        <w:t xml:space="preserve">Уртача </w:t>
      </w:r>
      <w:r>
        <w:rPr>
          <w:rStyle w:val="CharStyle432"/>
          <w:lang w:val="uz-UZ" w:eastAsia="uz-UZ" w:bidi="uz-UZ"/>
        </w:rPr>
        <w:t xml:space="preserve">русча-ўзбекча луғатлар Улуғ </w:t>
      </w:r>
      <w:r>
        <w:rPr>
          <w:rStyle w:val="CharStyle432"/>
        </w:rPr>
        <w:t xml:space="preserve">Октябрь социалистах ре- </w:t>
      </w:r>
      <w:r>
        <w:rPr>
          <w:rStyle w:val="CharStyle87"/>
        </w:rPr>
        <w:t xml:space="preserve">волюциясидан кейин, Совет </w:t>
      </w:r>
      <w:r>
        <w:rPr>
          <w:rStyle w:val="CharStyle87"/>
          <w:lang w:val="uz-UZ" w:eastAsia="uz-UZ" w:bidi="uz-UZ"/>
        </w:rPr>
        <w:t xml:space="preserve">Иттифоқи Қоммунистик </w:t>
      </w:r>
      <w:r>
        <w:rPr>
          <w:rStyle w:val="CharStyle87"/>
        </w:rPr>
        <w:t xml:space="preserve">партиясининг </w:t>
      </w:r>
      <w:r>
        <w:rPr>
          <w:rStyle w:val="CharStyle432"/>
        </w:rPr>
        <w:t xml:space="preserve">ленинча доно миллий сиёсати туфайли, мамлакатимизда саноат, </w:t>
      </w:r>
      <w:r>
        <w:rPr>
          <w:rStyle w:val="CharStyle432"/>
          <w:lang w:val="uz-UZ" w:eastAsia="uz-UZ" w:bidi="uz-UZ"/>
        </w:rPr>
        <w:t xml:space="preserve">қишлоқ хўжалиги, </w:t>
      </w:r>
      <w:r>
        <w:rPr>
          <w:rStyle w:val="CharStyle432"/>
        </w:rPr>
        <w:t xml:space="preserve">фан ва маданиятининг юксалиши билан бир </w:t>
      </w:r>
      <w:r>
        <w:rPr>
          <w:rStyle w:val="CharStyle432"/>
          <w:lang w:val="uz-UZ" w:eastAsia="uz-UZ" w:bidi="uz-UZ"/>
        </w:rPr>
        <w:t xml:space="preserve">қаторда, </w:t>
      </w:r>
      <w:r>
        <w:rPr>
          <w:rStyle w:val="CharStyle87"/>
        </w:rPr>
        <w:t xml:space="preserve">унинг талаби билан </w:t>
      </w:r>
      <w:r>
        <w:rPr>
          <w:rStyle w:val="CharStyle87"/>
          <w:lang w:val="uz-UZ" w:eastAsia="uz-UZ" w:bidi="uz-UZ"/>
        </w:rPr>
        <w:t xml:space="preserve">боғлиқ ҳолатда </w:t>
      </w:r>
      <w:r>
        <w:rPr>
          <w:rStyle w:val="CharStyle87"/>
        </w:rPr>
        <w:t xml:space="preserve">яратила бошланди. </w:t>
      </w:r>
      <w:r>
        <w:rPr>
          <w:rStyle w:val="CharStyle432"/>
        </w:rPr>
        <w:t xml:space="preserve">Шу кунгача бундай </w:t>
      </w:r>
      <w:r>
        <w:rPr>
          <w:rStyle w:val="CharStyle432"/>
          <w:lang w:val="uz-UZ" w:eastAsia="uz-UZ" w:bidi="uz-UZ"/>
        </w:rPr>
        <w:t xml:space="preserve">луғатлардан </w:t>
      </w:r>
      <w:r>
        <w:rPr>
          <w:rStyle w:val="CharStyle432"/>
        </w:rPr>
        <w:t xml:space="preserve">бештаси нашр этилди. Унинг биринчиси Ашурали </w:t>
      </w:r>
      <w:r>
        <w:rPr>
          <w:rStyle w:val="CharStyle432"/>
          <w:lang w:val="uz-UZ" w:eastAsia="uz-UZ" w:bidi="uz-UZ"/>
        </w:rPr>
        <w:t xml:space="preserve">Зоҳирий </w:t>
      </w:r>
      <w:r>
        <w:rPr>
          <w:rStyle w:val="CharStyle432"/>
        </w:rPr>
        <w:t xml:space="preserve">томонидан </w:t>
      </w:r>
      <w:r>
        <w:rPr>
          <w:rStyle w:val="CharStyle432"/>
          <w:lang w:val="uz-UZ" w:eastAsia="uz-UZ" w:bidi="uz-UZ"/>
        </w:rPr>
        <w:t xml:space="preserve">«Русча-ўзбекча </w:t>
      </w:r>
      <w:r>
        <w:rPr>
          <w:rStyle w:val="CharStyle432"/>
        </w:rPr>
        <w:t xml:space="preserve">мукам- мал </w:t>
      </w:r>
      <w:r>
        <w:rPr>
          <w:rStyle w:val="CharStyle432"/>
          <w:lang w:val="uz-UZ" w:eastAsia="uz-UZ" w:bidi="uz-UZ"/>
        </w:rPr>
        <w:t xml:space="preserve">луғат» </w:t>
      </w:r>
      <w:r>
        <w:rPr>
          <w:rStyle w:val="CharStyle432"/>
        </w:rPr>
        <w:t xml:space="preserve">номи билан 1927 йил Тошкентда нашр этилди. Иккин- чиси эса С. </w:t>
      </w:r>
      <w:r>
        <w:rPr>
          <w:rStyle w:val="CharStyle432"/>
          <w:lang w:val="uz-UZ" w:eastAsia="uz-UZ" w:bidi="uz-UZ"/>
        </w:rPr>
        <w:t xml:space="preserve">Раҳмонқуловнинг </w:t>
      </w:r>
      <w:r>
        <w:rPr>
          <w:rStyle w:val="CharStyle432"/>
        </w:rPr>
        <w:t xml:space="preserve">икки </w:t>
      </w:r>
      <w:r>
        <w:rPr>
          <w:rStyle w:val="CharStyle432"/>
          <w:lang w:val="uz-UZ" w:eastAsia="uz-UZ" w:bidi="uz-UZ"/>
        </w:rPr>
        <w:t xml:space="preserve">қисмдан </w:t>
      </w:r>
      <w:r>
        <w:rPr>
          <w:rStyle w:val="CharStyle432"/>
        </w:rPr>
        <w:t xml:space="preserve">иборат </w:t>
      </w:r>
      <w:r>
        <w:rPr>
          <w:rStyle w:val="CharStyle432"/>
          <w:lang w:val="uz-UZ" w:eastAsia="uz-UZ" w:bidi="uz-UZ"/>
        </w:rPr>
        <w:t>«Русча-ўзбек-</w:t>
      </w:r>
    </w:p>
    <w:p>
      <w:pPr>
        <w:pStyle w:val="Style25"/>
        <w:widowControl w:val="0"/>
        <w:keepNext w:val="0"/>
        <w:keepLines w:val="0"/>
        <w:shd w:val="clear" w:color="auto" w:fill="auto"/>
        <w:bidi w:val="0"/>
        <w:jc w:val="left"/>
        <w:spacing w:line="211" w:lineRule="exact"/>
        <w:ind w:left="0" w:firstLine="0"/>
      </w:pPr>
      <w:r>
        <w:rPr>
          <w:rStyle w:val="CharStyle432"/>
        </w:rPr>
        <w:t xml:space="preserve">ча </w:t>
      </w:r>
      <w:r>
        <w:rPr>
          <w:rStyle w:val="CharStyle87"/>
          <w:lang w:val="uz-UZ" w:eastAsia="uz-UZ" w:bidi="uz-UZ"/>
        </w:rPr>
        <w:t xml:space="preserve">луғати»дир. </w:t>
      </w:r>
      <w:r>
        <w:rPr>
          <w:rStyle w:val="CharStyle87"/>
        </w:rPr>
        <w:t xml:space="preserve">Улар </w:t>
      </w:r>
      <w:r>
        <w:rPr>
          <w:rStyle w:val="CharStyle432"/>
        </w:rPr>
        <w:t xml:space="preserve">1927—28 </w:t>
      </w:r>
      <w:r>
        <w:rPr>
          <w:rStyle w:val="CharStyle87"/>
        </w:rPr>
        <w:t xml:space="preserve">йилларда </w:t>
      </w:r>
      <w:r>
        <w:rPr>
          <w:rStyle w:val="CharStyle87"/>
          <w:lang w:val="uz-UZ" w:eastAsia="uz-UZ" w:bidi="uz-UZ"/>
        </w:rPr>
        <w:t>Самарқанд</w:t>
      </w:r>
      <w:r>
        <w:rPr>
          <w:rStyle w:val="CharStyle87"/>
        </w:rPr>
        <w:t xml:space="preserve">—Тошкентда </w:t>
      </w:r>
      <w:r>
        <w:rPr>
          <w:rStyle w:val="CharStyle432"/>
        </w:rPr>
        <w:t xml:space="preserve">нашр эттирилди. Яна 1934 йил Сахий </w:t>
      </w:r>
      <w:r>
        <w:rPr>
          <w:rStyle w:val="CharStyle432"/>
          <w:lang w:val="uz-UZ" w:eastAsia="uz-UZ" w:bidi="uz-UZ"/>
        </w:rPr>
        <w:t xml:space="preserve">Раҳматий </w:t>
      </w:r>
      <w:r>
        <w:rPr>
          <w:rStyle w:val="CharStyle432"/>
        </w:rPr>
        <w:t xml:space="preserve">билан Абдулла </w:t>
      </w:r>
      <w:r>
        <w:rPr>
          <w:rStyle w:val="CharStyle432"/>
          <w:lang w:val="uz-UZ" w:eastAsia="uz-UZ" w:bidi="uz-UZ"/>
        </w:rPr>
        <w:t xml:space="preserve">Қодирий (Жулқунбой) </w:t>
      </w:r>
      <w:r>
        <w:rPr>
          <w:rStyle w:val="CharStyle432"/>
        </w:rPr>
        <w:t xml:space="preserve">нинг биргаликда тузган </w:t>
      </w:r>
      <w:r>
        <w:rPr>
          <w:rStyle w:val="CharStyle432"/>
          <w:lang w:val="uz-UZ" w:eastAsia="uz-UZ" w:bidi="uz-UZ"/>
        </w:rPr>
        <w:t xml:space="preserve">«Русча-ўзбекча </w:t>
      </w:r>
      <w:r>
        <w:rPr>
          <w:rStyle w:val="CharStyle87"/>
        </w:rPr>
        <w:t xml:space="preserve">• </w:t>
      </w:r>
      <w:r>
        <w:rPr>
          <w:rStyle w:val="CharStyle87"/>
          <w:lang w:val="uz-UZ" w:eastAsia="uz-UZ" w:bidi="uz-UZ"/>
        </w:rPr>
        <w:t xml:space="preserve">сўзлик» </w:t>
      </w:r>
      <w:r>
        <w:rPr>
          <w:rStyle w:val="CharStyle87"/>
        </w:rPr>
        <w:t xml:space="preserve">номли </w:t>
      </w:r>
      <w:r>
        <w:rPr>
          <w:rStyle w:val="CharStyle87"/>
          <w:lang w:val="uz-UZ" w:eastAsia="uz-UZ" w:bidi="uz-UZ"/>
        </w:rPr>
        <w:t xml:space="preserve">луғатининг </w:t>
      </w:r>
      <w:r>
        <w:rPr>
          <w:rStyle w:val="CharStyle432"/>
        </w:rPr>
        <w:t xml:space="preserve">II </w:t>
      </w:r>
      <w:r>
        <w:rPr>
          <w:rStyle w:val="CharStyle87"/>
          <w:lang w:val="uz-UZ" w:eastAsia="uz-UZ" w:bidi="uz-UZ"/>
        </w:rPr>
        <w:t xml:space="preserve">қисми </w:t>
      </w:r>
      <w:r>
        <w:rPr>
          <w:rStyle w:val="CharStyle87"/>
        </w:rPr>
        <w:t>Тошкент—</w:t>
      </w:r>
      <w:r>
        <w:rPr>
          <w:rStyle w:val="CharStyle87"/>
          <w:lang w:val="uz-UZ" w:eastAsia="uz-UZ" w:bidi="uz-UZ"/>
        </w:rPr>
        <w:t xml:space="preserve">Қозонда </w:t>
      </w:r>
      <w:r>
        <w:rPr>
          <w:rStyle w:val="CharStyle87"/>
        </w:rPr>
        <w:t xml:space="preserve">нашрдан </w:t>
      </w:r>
      <w:r>
        <w:rPr>
          <w:rStyle w:val="CharStyle432"/>
          <w:lang w:val="uz-UZ" w:eastAsia="uz-UZ" w:bidi="uz-UZ"/>
        </w:rPr>
        <w:t xml:space="preserve">чиқди. </w:t>
      </w:r>
      <w:r>
        <w:rPr>
          <w:rStyle w:val="CharStyle432"/>
        </w:rPr>
        <w:t xml:space="preserve">Бу </w:t>
      </w:r>
      <w:r>
        <w:rPr>
          <w:rStyle w:val="CharStyle432"/>
          <w:lang w:val="uz-UZ" w:eastAsia="uz-UZ" w:bidi="uz-UZ"/>
        </w:rPr>
        <w:t xml:space="preserve">луғатнинг </w:t>
      </w:r>
      <w:r>
        <w:rPr>
          <w:rStyle w:val="CharStyle432"/>
        </w:rPr>
        <w:t xml:space="preserve">I </w:t>
      </w:r>
      <w:r>
        <w:rPr>
          <w:rStyle w:val="CharStyle432"/>
          <w:lang w:val="uz-UZ" w:eastAsia="uz-UZ" w:bidi="uz-UZ"/>
        </w:rPr>
        <w:t xml:space="preserve">қисми негадир </w:t>
      </w:r>
      <w:r>
        <w:rPr>
          <w:rStyle w:val="CharStyle432"/>
        </w:rPr>
        <w:t xml:space="preserve">нашр </w:t>
      </w:r>
      <w:r>
        <w:rPr>
          <w:rStyle w:val="CharStyle432"/>
          <w:lang w:val="uz-UZ" w:eastAsia="uz-UZ" w:bidi="uz-UZ"/>
        </w:rPr>
        <w:t xml:space="preserve">эттирилмаган, </w:t>
      </w:r>
      <w:r>
        <w:rPr>
          <w:rStyle w:val="CharStyle432"/>
        </w:rPr>
        <w:t>шунинг</w:t>
        <w:softHyphen/>
        <w:t xml:space="preserve">дек унинг </w:t>
      </w:r>
      <w:r>
        <w:rPr>
          <w:rStyle w:val="CharStyle432"/>
          <w:lang w:val="uz-UZ" w:eastAsia="uz-UZ" w:bidi="uz-UZ"/>
        </w:rPr>
        <w:t xml:space="preserve">тузилган-тузилмаганлиги ҳақида ҳам аниқ маълумотга </w:t>
      </w:r>
      <w:r>
        <w:rPr>
          <w:rStyle w:val="CharStyle87"/>
          <w:lang w:val="uz-UZ" w:eastAsia="uz-UZ" w:bidi="uz-UZ"/>
        </w:rPr>
        <w:t xml:space="preserve">•эга эмасмиз. Бу луғатнинг </w:t>
      </w:r>
      <w:r>
        <w:rPr>
          <w:rStyle w:val="CharStyle432"/>
          <w:lang w:val="uz-UZ" w:eastAsia="uz-UZ" w:bidi="uz-UZ"/>
        </w:rPr>
        <w:t xml:space="preserve">II </w:t>
      </w:r>
      <w:r>
        <w:rPr>
          <w:rStyle w:val="CharStyle87"/>
          <w:lang w:val="uz-UZ" w:eastAsia="uz-UZ" w:bidi="uz-UZ"/>
        </w:rPr>
        <w:t xml:space="preserve">қисмининг ўзи 24 минг рус сузидан </w:t>
      </w:r>
      <w:r>
        <w:rPr>
          <w:rStyle w:val="CharStyle432"/>
        </w:rPr>
        <w:t xml:space="preserve">иборат </w:t>
      </w:r>
      <w:r>
        <w:rPr>
          <w:rStyle w:val="CharStyle432"/>
          <w:lang w:val="uz-UZ" w:eastAsia="uz-UZ" w:bidi="uz-UZ"/>
        </w:rPr>
        <w:t xml:space="preserve">сўзликка </w:t>
      </w:r>
      <w:r>
        <w:rPr>
          <w:rStyle w:val="CharStyle432"/>
        </w:rPr>
        <w:t xml:space="preserve">эга. Кейинги </w:t>
      </w:r>
      <w:r>
        <w:rPr>
          <w:rStyle w:val="CharStyle432"/>
          <w:lang w:val="uz-UZ" w:eastAsia="uz-UZ" w:bidi="uz-UZ"/>
        </w:rPr>
        <w:t xml:space="preserve">«Русча-ўзбекча луғат» 1942 йилда </w:t>
      </w:r>
      <w:r>
        <w:rPr>
          <w:rStyle w:val="CharStyle432"/>
        </w:rPr>
        <w:t xml:space="preserve">Тошкентда нашр эттирилди. </w:t>
      </w:r>
      <w:r>
        <w:rPr>
          <w:rStyle w:val="CharStyle432"/>
          <w:lang w:val="uz-UZ" w:eastAsia="uz-UZ" w:bidi="uz-UZ"/>
        </w:rPr>
        <w:t xml:space="preserve">Луғат </w:t>
      </w:r>
      <w:r>
        <w:rPr>
          <w:rStyle w:val="CharStyle432"/>
        </w:rPr>
        <w:t xml:space="preserve">коллектив томонидан тузилиб, </w:t>
      </w:r>
      <w:r>
        <w:rPr>
          <w:rStyle w:val="CharStyle87"/>
        </w:rPr>
        <w:t xml:space="preserve">унга проф. </w:t>
      </w:r>
      <w:r>
        <w:rPr>
          <w:rStyle w:val="CharStyle87"/>
          <w:lang w:val="uz-UZ" w:eastAsia="uz-UZ" w:bidi="uz-UZ"/>
        </w:rPr>
        <w:t xml:space="preserve">Қори-Ниёзов </w:t>
      </w:r>
      <w:r>
        <w:rPr>
          <w:rStyle w:val="CharStyle87"/>
        </w:rPr>
        <w:t xml:space="preserve">ва проф. А. К. Боровков масъул </w:t>
      </w:r>
      <w:r>
        <w:rPr>
          <w:rStyle w:val="CharStyle87"/>
          <w:lang w:val="uz-UZ" w:eastAsia="uz-UZ" w:bidi="uz-UZ"/>
        </w:rPr>
        <w:t xml:space="preserve">муҳар- </w:t>
      </w:r>
      <w:r>
        <w:rPr>
          <w:rStyle w:val="CharStyle432"/>
        </w:rPr>
        <w:t xml:space="preserve">рирлик </w:t>
      </w:r>
      <w:r>
        <w:rPr>
          <w:rStyle w:val="CharStyle432"/>
          <w:lang w:val="uz-UZ" w:eastAsia="uz-UZ" w:bidi="uz-UZ"/>
        </w:rPr>
        <w:t xml:space="preserve">қилган. </w:t>
      </w:r>
      <w:r>
        <w:rPr>
          <w:rStyle w:val="CharStyle432"/>
        </w:rPr>
        <w:t xml:space="preserve">У 30 минг рус </w:t>
      </w:r>
      <w:r>
        <w:rPr>
          <w:rStyle w:val="CharStyle432"/>
          <w:lang w:val="uz-UZ" w:eastAsia="uz-UZ" w:bidi="uz-UZ"/>
        </w:rPr>
        <w:t xml:space="preserve">сўзидан </w:t>
      </w:r>
      <w:r>
        <w:rPr>
          <w:rStyle w:val="CharStyle432"/>
        </w:rPr>
        <w:t xml:space="preserve">иборат </w:t>
      </w:r>
      <w:r>
        <w:rPr>
          <w:rStyle w:val="CharStyle432"/>
          <w:lang w:val="uz-UZ" w:eastAsia="uz-UZ" w:bidi="uz-UZ"/>
        </w:rPr>
        <w:t xml:space="preserve">сўзликка </w:t>
      </w:r>
      <w:r>
        <w:rPr>
          <w:rStyle w:val="CharStyle432"/>
        </w:rPr>
        <w:t xml:space="preserve">эга. Бу тип </w:t>
      </w:r>
      <w:r>
        <w:rPr>
          <w:rStyle w:val="CharStyle432"/>
          <w:lang w:val="uz-UZ" w:eastAsia="uz-UZ" w:bidi="uz-UZ"/>
        </w:rPr>
        <w:t xml:space="preserve">луғатнинг </w:t>
      </w:r>
      <w:r>
        <w:rPr>
          <w:rStyle w:val="CharStyle432"/>
        </w:rPr>
        <w:t xml:space="preserve">энг </w:t>
      </w:r>
      <w:r>
        <w:rPr>
          <w:rStyle w:val="CharStyle432"/>
          <w:lang w:val="uz-UZ" w:eastAsia="uz-UZ" w:bidi="uz-UZ"/>
        </w:rPr>
        <w:t xml:space="preserve">сўнггиси </w:t>
      </w:r>
      <w:r>
        <w:rPr>
          <w:rStyle w:val="CharStyle432"/>
        </w:rPr>
        <w:t xml:space="preserve">1954 йил Москвада нашр эттирилди. </w:t>
      </w:r>
      <w:r>
        <w:rPr>
          <w:rStyle w:val="CharStyle432"/>
          <w:lang w:val="uz-UZ" w:eastAsia="uz-UZ" w:bidi="uz-UZ"/>
        </w:rPr>
        <w:t xml:space="preserve">Луғатни </w:t>
      </w:r>
      <w:r>
        <w:rPr>
          <w:rStyle w:val="CharStyle432"/>
        </w:rPr>
        <w:t xml:space="preserve">О. Азизов, </w:t>
      </w:r>
      <w:r>
        <w:rPr>
          <w:rStyle w:val="CharStyle87"/>
        </w:rPr>
        <w:t xml:space="preserve">С. </w:t>
      </w:r>
      <w:r>
        <w:rPr>
          <w:rStyle w:val="CharStyle432"/>
        </w:rPr>
        <w:t xml:space="preserve">Акобиров, Ф. Алиева, 3. Аминов, </w:t>
      </w:r>
      <w:r>
        <w:rPr>
          <w:rStyle w:val="CharStyle432"/>
          <w:lang w:val="uz-UZ" w:eastAsia="uz-UZ" w:bidi="uz-UZ"/>
        </w:rPr>
        <w:t xml:space="preserve">Қ. Муҳа- </w:t>
      </w:r>
      <w:r>
        <w:rPr>
          <w:rStyle w:val="CharStyle432"/>
        </w:rPr>
        <w:t xml:space="preserve">медов, О. </w:t>
      </w:r>
      <w:r>
        <w:rPr>
          <w:rStyle w:val="CharStyle432"/>
          <w:lang w:val="uz-UZ" w:eastAsia="uz-UZ" w:bidi="uz-UZ"/>
        </w:rPr>
        <w:t xml:space="preserve">Раҳимий, </w:t>
      </w:r>
      <w:r>
        <w:rPr>
          <w:rStyle w:val="CharStyle432"/>
        </w:rPr>
        <w:t xml:space="preserve">В. </w:t>
      </w:r>
      <w:r>
        <w:rPr>
          <w:rStyle w:val="CharStyle432"/>
          <w:lang w:val="uz-UZ" w:eastAsia="uz-UZ" w:bidi="uz-UZ"/>
        </w:rPr>
        <w:t xml:space="preserve">Раҳимовлар </w:t>
      </w:r>
      <w:r>
        <w:rPr>
          <w:rStyle w:val="CharStyle432"/>
        </w:rPr>
        <w:t xml:space="preserve">тузиб, Р. </w:t>
      </w:r>
      <w:r>
        <w:rPr>
          <w:rStyle w:val="CharStyle432"/>
          <w:lang w:val="uz-UZ" w:eastAsia="uz-UZ" w:bidi="uz-UZ"/>
        </w:rPr>
        <w:t xml:space="preserve">Абдураҳмоиов таҳ- </w:t>
      </w:r>
      <w:r>
        <w:rPr>
          <w:rStyle w:val="CharStyle432"/>
        </w:rPr>
        <w:t xml:space="preserve">рир </w:t>
      </w:r>
      <w:r>
        <w:rPr>
          <w:rStyle w:val="CharStyle432"/>
          <w:lang w:val="uz-UZ" w:eastAsia="uz-UZ" w:bidi="uz-UZ"/>
        </w:rPr>
        <w:t xml:space="preserve">қилган. </w:t>
      </w:r>
      <w:r>
        <w:rPr>
          <w:rStyle w:val="CharStyle87"/>
        </w:rPr>
        <w:t xml:space="preserve">У </w:t>
      </w:r>
      <w:r>
        <w:rPr>
          <w:rStyle w:val="CharStyle432"/>
        </w:rPr>
        <w:t xml:space="preserve">50 минг рус </w:t>
      </w:r>
      <w:r>
        <w:rPr>
          <w:rStyle w:val="CharStyle432"/>
          <w:lang w:val="uz-UZ" w:eastAsia="uz-UZ" w:bidi="uz-UZ"/>
        </w:rPr>
        <w:t xml:space="preserve">сўзидан </w:t>
      </w:r>
      <w:r>
        <w:rPr>
          <w:rStyle w:val="CharStyle432"/>
        </w:rPr>
        <w:t xml:space="preserve">иборат </w:t>
      </w:r>
      <w:r>
        <w:rPr>
          <w:rStyle w:val="CharStyle432"/>
          <w:lang w:val="uz-UZ" w:eastAsia="uz-UZ" w:bidi="uz-UZ"/>
        </w:rPr>
        <w:t xml:space="preserve">сўзликка </w:t>
      </w:r>
      <w:r>
        <w:rPr>
          <w:rStyle w:val="CharStyle432"/>
        </w:rPr>
        <w:t xml:space="preserve">эга. Мазкур </w:t>
      </w:r>
      <w:r>
        <w:rPr>
          <w:rStyle w:val="CharStyle432"/>
          <w:lang w:val="uz-UZ" w:eastAsia="uz-UZ" w:bidi="uz-UZ"/>
        </w:rPr>
        <w:t xml:space="preserve">«Русча-ўзбекча луғат» ўзигача </w:t>
      </w:r>
      <w:r>
        <w:rPr>
          <w:rStyle w:val="CharStyle432"/>
        </w:rPr>
        <w:t xml:space="preserve">нашр этилган </w:t>
      </w:r>
      <w:r>
        <w:rPr>
          <w:rStyle w:val="CharStyle432"/>
          <w:lang w:val="uz-UZ" w:eastAsia="uz-UZ" w:bidi="uz-UZ"/>
        </w:rPr>
        <w:t xml:space="preserve">луғатларга </w:t>
      </w:r>
      <w:r>
        <w:rPr>
          <w:rStyle w:val="CharStyle432"/>
        </w:rPr>
        <w:t>Караган</w:t>
        <w:softHyphen/>
        <w:t>да энг мукаммалидир.</w:t>
      </w:r>
    </w:p>
    <w:p>
      <w:pPr>
        <w:pStyle w:val="Style25"/>
        <w:widowControl w:val="0"/>
        <w:keepNext w:val="0"/>
        <w:keepLines w:val="0"/>
        <w:shd w:val="clear" w:color="auto" w:fill="auto"/>
        <w:bidi w:val="0"/>
        <w:jc w:val="left"/>
        <w:spacing w:line="211" w:lineRule="exact"/>
        <w:ind w:left="0" w:firstLine="360"/>
      </w:pPr>
      <w:r>
        <w:rPr>
          <w:rStyle w:val="CharStyle87"/>
          <w:lang w:val="uz-UZ" w:eastAsia="uz-UZ" w:bidi="uz-UZ"/>
        </w:rPr>
        <w:t xml:space="preserve">«Русла-ўзбекча луғат»нинг қисқача ҳажмлиси Улуғ </w:t>
      </w:r>
      <w:r>
        <w:rPr>
          <w:rStyle w:val="CharStyle87"/>
        </w:rPr>
        <w:t xml:space="preserve">Октябрь </w:t>
      </w:r>
      <w:r>
        <w:rPr>
          <w:rStyle w:val="CharStyle432"/>
          <w:lang w:val="uz-UZ" w:eastAsia="uz-UZ" w:bidi="uz-UZ"/>
        </w:rPr>
        <w:t xml:space="preserve">революдиясидан </w:t>
      </w:r>
      <w:r>
        <w:rPr>
          <w:rStyle w:val="CharStyle432"/>
        </w:rPr>
        <w:t xml:space="preserve">аввал </w:t>
      </w:r>
      <w:r>
        <w:rPr>
          <w:rStyle w:val="CharStyle432"/>
          <w:lang w:val="uz-UZ" w:eastAsia="uz-UZ" w:bidi="uz-UZ"/>
        </w:rPr>
        <w:t xml:space="preserve">ҳам дунёга </w:t>
      </w:r>
      <w:r>
        <w:rPr>
          <w:rStyle w:val="CharStyle432"/>
        </w:rPr>
        <w:t xml:space="preserve">келган эди. </w:t>
      </w:r>
      <w:r>
        <w:rPr>
          <w:rStyle w:val="CharStyle432"/>
          <w:lang w:val="uz-UZ" w:eastAsia="uz-UZ" w:bidi="uz-UZ"/>
        </w:rPr>
        <w:t xml:space="preserve">Бунга </w:t>
      </w:r>
      <w:r>
        <w:rPr>
          <w:rStyle w:val="CharStyle432"/>
        </w:rPr>
        <w:t xml:space="preserve">А. </w:t>
      </w:r>
      <w:r>
        <w:rPr>
          <w:rStyle w:val="CharStyle432"/>
          <w:lang w:val="uz-UZ" w:eastAsia="uz-UZ" w:bidi="uz-UZ"/>
        </w:rPr>
        <w:t xml:space="preserve">Старчевс- кийнинг 1878 </w:t>
      </w:r>
      <w:r>
        <w:rPr>
          <w:rStyle w:val="CharStyle432"/>
        </w:rPr>
        <w:t xml:space="preserve">йилда </w:t>
      </w:r>
      <w:r>
        <w:rPr>
          <w:rStyle w:val="CharStyle432"/>
          <w:lang w:val="uz-UZ" w:eastAsia="uz-UZ" w:bidi="uz-UZ"/>
        </w:rPr>
        <w:t xml:space="preserve">нашрдан чиққан </w:t>
      </w:r>
      <w:r>
        <w:rPr>
          <w:rStyle w:val="CharStyle432"/>
        </w:rPr>
        <w:t xml:space="preserve">«Спутник русского человека в Средней Азии», В. П. Наливкин ва Н. Наливкинанинг 1884 </w:t>
      </w:r>
      <w:r>
        <w:rPr>
          <w:rStyle w:val="CharStyle87"/>
        </w:rPr>
        <w:t>йилда нашр этилган «Руеско-сартовский и сартовско-русский сло</w:t>
        <w:softHyphen/>
      </w:r>
      <w:r>
        <w:rPr>
          <w:rStyle w:val="CharStyle432"/>
        </w:rPr>
        <w:t xml:space="preserve">варь» номли </w:t>
      </w:r>
      <w:r>
        <w:rPr>
          <w:rStyle w:val="CharStyle432"/>
          <w:lang w:val="uz-UZ" w:eastAsia="uz-UZ" w:bidi="uz-UZ"/>
        </w:rPr>
        <w:t xml:space="preserve">луғатларининг </w:t>
      </w:r>
      <w:r>
        <w:rPr>
          <w:rStyle w:val="CharStyle432"/>
        </w:rPr>
        <w:t xml:space="preserve">русча-сартча </w:t>
      </w:r>
      <w:r>
        <w:rPr>
          <w:rStyle w:val="CharStyle432"/>
          <w:lang w:val="uz-UZ" w:eastAsia="uz-UZ" w:bidi="uz-UZ"/>
        </w:rPr>
        <w:t xml:space="preserve">қисмини кўрсатиш </w:t>
      </w:r>
      <w:r>
        <w:rPr>
          <w:rStyle w:val="CharStyle432"/>
        </w:rPr>
        <w:t xml:space="preserve">мумкин. Бу икки </w:t>
      </w:r>
      <w:r>
        <w:rPr>
          <w:rStyle w:val="CharStyle432"/>
          <w:lang w:val="uz-UZ" w:eastAsia="uz-UZ" w:bidi="uz-UZ"/>
        </w:rPr>
        <w:t xml:space="preserve">луғат ўзбек </w:t>
      </w:r>
      <w:r>
        <w:rPr>
          <w:rStyle w:val="CharStyle432"/>
        </w:rPr>
        <w:t xml:space="preserve">адабий тилига эмас, балки </w:t>
      </w:r>
      <w:r>
        <w:rPr>
          <w:rStyle w:val="CharStyle432"/>
          <w:lang w:val="uz-UZ" w:eastAsia="uz-UZ" w:bidi="uz-UZ"/>
        </w:rPr>
        <w:t xml:space="preserve">ўзбек- </w:t>
      </w:r>
      <w:r>
        <w:rPr>
          <w:rStyle w:val="CharStyle432"/>
        </w:rPr>
        <w:t xml:space="preserve">ларнинг маълум бир диалектига таянган </w:t>
      </w:r>
      <w:r>
        <w:rPr>
          <w:rStyle w:val="CharStyle432"/>
          <w:lang w:val="uz-UZ" w:eastAsia="uz-UZ" w:bidi="uz-UZ"/>
        </w:rPr>
        <w:t xml:space="preserve">луғат </w:t>
      </w:r>
      <w:r>
        <w:rPr>
          <w:rStyle w:val="CharStyle432"/>
        </w:rPr>
        <w:t xml:space="preserve">эди. </w:t>
      </w:r>
      <w:r>
        <w:rPr>
          <w:rStyle w:val="CharStyle432"/>
          <w:lang w:val="uz-UZ" w:eastAsia="uz-UZ" w:bidi="uz-UZ"/>
        </w:rPr>
        <w:t xml:space="preserve">Улуғ </w:t>
      </w:r>
      <w:r>
        <w:rPr>
          <w:rStyle w:val="CharStyle432"/>
        </w:rPr>
        <w:t xml:space="preserve">Октябрь революциясидан кейин эса Е. Д. Поливановнинг 10 минг </w:t>
      </w:r>
      <w:r>
        <w:rPr>
          <w:rStyle w:val="CharStyle432"/>
          <w:lang w:val="uz-UZ" w:eastAsia="uz-UZ" w:bidi="uz-UZ"/>
        </w:rPr>
        <w:t xml:space="preserve">сўзли «Қисқача русча-ўзбекча луғат»и </w:t>
      </w:r>
      <w:r>
        <w:rPr>
          <w:rStyle w:val="CharStyle432"/>
        </w:rPr>
        <w:t xml:space="preserve">(Ташкент, </w:t>
      </w:r>
      <w:r>
        <w:rPr>
          <w:rStyle w:val="CharStyle432"/>
          <w:lang w:val="uz-UZ" w:eastAsia="uz-UZ" w:bidi="uz-UZ"/>
        </w:rPr>
        <w:t xml:space="preserve">1926), </w:t>
      </w:r>
      <w:r>
        <w:rPr>
          <w:rStyle w:val="CharStyle432"/>
        </w:rPr>
        <w:t xml:space="preserve">В. П. Антонов- </w:t>
      </w:r>
      <w:r>
        <w:rPr>
          <w:rStyle w:val="CharStyle87"/>
        </w:rPr>
        <w:t xml:space="preserve">С'аратовскийнинг «Русско-узбекский речевой справочник» </w:t>
      </w:r>
      <w:r>
        <w:rPr>
          <w:rStyle w:val="CharStyle87"/>
          <w:lang w:val="uz-UZ" w:eastAsia="uz-UZ" w:bidi="uz-UZ"/>
        </w:rPr>
        <w:t xml:space="preserve">луғати </w:t>
      </w:r>
      <w:r>
        <w:rPr>
          <w:rStyle w:val="CharStyle432"/>
        </w:rPr>
        <w:t xml:space="preserve">(М.-Л., 1931), </w:t>
      </w:r>
      <w:r>
        <w:rPr>
          <w:rStyle w:val="CharStyle432"/>
          <w:lang w:val="uz-UZ" w:eastAsia="uz-UZ" w:bidi="uz-UZ"/>
        </w:rPr>
        <w:t xml:space="preserve">ниҳоят, </w:t>
      </w:r>
      <w:r>
        <w:rPr>
          <w:rStyle w:val="CharStyle432"/>
        </w:rPr>
        <w:t xml:space="preserve">проф. В. В. Решетовнинг 10 минг </w:t>
      </w:r>
      <w:r>
        <w:rPr>
          <w:rStyle w:val="CharStyle432"/>
          <w:lang w:val="uz-UZ" w:eastAsia="uz-UZ" w:bidi="uz-UZ"/>
        </w:rPr>
        <w:t xml:space="preserve">сўзли «Русча-ўзбекча луғати» </w:t>
      </w:r>
      <w:r>
        <w:rPr>
          <w:rStyle w:val="CharStyle432"/>
        </w:rPr>
        <w:t xml:space="preserve">(Тошкент, 1957) нашр этилди. Бу </w:t>
      </w:r>
      <w:r>
        <w:rPr>
          <w:rStyle w:val="CharStyle432"/>
          <w:lang w:val="uz-UZ" w:eastAsia="uz-UZ" w:bidi="uz-UZ"/>
        </w:rPr>
        <w:t xml:space="preserve">луғат </w:t>
      </w:r>
      <w:r>
        <w:rPr>
          <w:rStyle w:val="CharStyle432"/>
        </w:rPr>
        <w:t xml:space="preserve">мактаблар учун </w:t>
      </w:r>
      <w:r>
        <w:rPr>
          <w:rStyle w:val="CharStyle432"/>
          <w:lang w:val="uz-UZ" w:eastAsia="uz-UZ" w:bidi="uz-UZ"/>
        </w:rPr>
        <w:t xml:space="preserve">мўлжалланган бўлса ҳам, </w:t>
      </w:r>
      <w:r>
        <w:rPr>
          <w:rStyle w:val="CharStyle432"/>
        </w:rPr>
        <w:t xml:space="preserve">асл </w:t>
      </w:r>
      <w:r>
        <w:rPr>
          <w:rStyle w:val="CharStyle432"/>
          <w:lang w:val="uz-UZ" w:eastAsia="uz-UZ" w:bidi="uz-UZ"/>
        </w:rPr>
        <w:t xml:space="preserve">моҳияти </w:t>
      </w:r>
      <w:r>
        <w:rPr>
          <w:rStyle w:val="CharStyle432"/>
        </w:rPr>
        <w:t xml:space="preserve">билан </w:t>
      </w:r>
      <w:r>
        <w:rPr>
          <w:rStyle w:val="CharStyle432"/>
          <w:lang w:val="uz-UZ" w:eastAsia="uz-UZ" w:bidi="uz-UZ"/>
        </w:rPr>
        <w:t>қисқача луғат қаторига киради.</w:t>
      </w:r>
    </w:p>
    <w:p>
      <w:pPr>
        <w:pStyle w:val="Style25"/>
        <w:widowControl w:val="0"/>
        <w:keepNext w:val="0"/>
        <w:keepLines w:val="0"/>
        <w:shd w:val="clear" w:color="auto" w:fill="auto"/>
        <w:bidi w:val="0"/>
        <w:jc w:val="left"/>
        <w:spacing w:line="211" w:lineRule="exact"/>
        <w:ind w:left="0" w:firstLine="360"/>
      </w:pPr>
      <w:r>
        <w:rPr>
          <w:rStyle w:val="CharStyle87"/>
        </w:rPr>
        <w:t xml:space="preserve">Мактаб </w:t>
      </w:r>
      <w:r>
        <w:rPr>
          <w:rStyle w:val="CharStyle87"/>
          <w:lang w:val="uz-UZ" w:eastAsia="uz-UZ" w:bidi="uz-UZ"/>
        </w:rPr>
        <w:t xml:space="preserve">ўкувчилари учун мўлжалланган «Русча-ўзбекча луғат» </w:t>
      </w:r>
      <w:r>
        <w:rPr>
          <w:rStyle w:val="CharStyle432"/>
        </w:rPr>
        <w:t xml:space="preserve">О. Азизов </w:t>
      </w:r>
      <w:r>
        <w:rPr>
          <w:rStyle w:val="CharStyle432"/>
          <w:lang w:val="uz-UZ" w:eastAsia="uz-UZ" w:bidi="uz-UZ"/>
        </w:rPr>
        <w:t xml:space="preserve">ва О. Усмонов луғати бўлиб, </w:t>
      </w:r>
      <w:r>
        <w:rPr>
          <w:rStyle w:val="CharStyle432"/>
        </w:rPr>
        <w:t xml:space="preserve">у уч марта нашр этилган. </w:t>
      </w:r>
      <w:r>
        <w:rPr>
          <w:rStyle w:val="CharStyle432"/>
          <w:lang w:val="uz-UZ" w:eastAsia="uz-UZ" w:bidi="uz-UZ"/>
        </w:rPr>
        <w:t xml:space="preserve">Сўнгги қайта ишланган нашри 1964 </w:t>
      </w:r>
      <w:r>
        <w:rPr>
          <w:rStyle w:val="CharStyle432"/>
        </w:rPr>
        <w:t xml:space="preserve">йил Тошкентда </w:t>
      </w:r>
      <w:r>
        <w:rPr>
          <w:rStyle w:val="CharStyle432"/>
          <w:lang w:val="uz-UZ" w:eastAsia="uz-UZ" w:bidi="uz-UZ"/>
        </w:rPr>
        <w:t xml:space="preserve">босилиб чиқ- ди. Луғат 8 </w:t>
      </w:r>
      <w:r>
        <w:rPr>
          <w:rStyle w:val="CharStyle432"/>
        </w:rPr>
        <w:t xml:space="preserve">минг </w:t>
      </w:r>
      <w:r>
        <w:rPr>
          <w:rStyle w:val="CharStyle432"/>
          <w:lang w:val="uz-UZ" w:eastAsia="uz-UZ" w:bidi="uz-UZ"/>
        </w:rPr>
        <w:t xml:space="preserve">рус сўзидан </w:t>
      </w:r>
      <w:r>
        <w:rPr>
          <w:rStyle w:val="CharStyle432"/>
        </w:rPr>
        <w:t xml:space="preserve">иборат </w:t>
      </w:r>
      <w:r>
        <w:rPr>
          <w:rStyle w:val="CharStyle432"/>
          <w:lang w:val="uz-UZ" w:eastAsia="uz-UZ" w:bidi="uz-UZ"/>
        </w:rPr>
        <w:t xml:space="preserve">сўзликка эга бўлиб, ўзбек </w:t>
      </w:r>
      <w:r>
        <w:rPr>
          <w:rStyle w:val="CharStyle432"/>
        </w:rPr>
        <w:t xml:space="preserve">мактаб </w:t>
      </w:r>
      <w:r>
        <w:rPr>
          <w:rStyle w:val="CharStyle432"/>
          <w:lang w:val="uz-UZ" w:eastAsia="uz-UZ" w:bidi="uz-UZ"/>
        </w:rPr>
        <w:t xml:space="preserve">дарсликларида </w:t>
      </w:r>
      <w:r>
        <w:rPr>
          <w:rStyle w:val="CharStyle432"/>
        </w:rPr>
        <w:t xml:space="preserve">мавжуд </w:t>
      </w:r>
      <w:r>
        <w:rPr>
          <w:rStyle w:val="CharStyle432"/>
          <w:lang w:val="uz-UZ" w:eastAsia="uz-UZ" w:bidi="uz-UZ"/>
        </w:rPr>
        <w:t xml:space="preserve">сўзларни </w:t>
      </w:r>
      <w:r>
        <w:rPr>
          <w:rStyle w:val="CharStyle87"/>
          <w:lang w:val="uz-UZ" w:eastAsia="uz-UZ" w:bidi="uz-UZ"/>
        </w:rPr>
        <w:t>қамраб олган.</w:t>
      </w:r>
    </w:p>
    <w:p>
      <w:pPr>
        <w:pStyle w:val="Style25"/>
        <w:widowControl w:val="0"/>
        <w:keepNext w:val="0"/>
        <w:keepLines w:val="0"/>
        <w:shd w:val="clear" w:color="auto" w:fill="auto"/>
        <w:bidi w:val="0"/>
        <w:jc w:val="left"/>
        <w:spacing w:line="211" w:lineRule="exact"/>
        <w:ind w:left="0" w:firstLine="360"/>
      </w:pPr>
      <w:r>
        <w:rPr>
          <w:rStyle w:val="CharStyle432"/>
        </w:rPr>
        <w:t xml:space="preserve">Уртача </w:t>
      </w:r>
      <w:r>
        <w:rPr>
          <w:rStyle w:val="CharStyle432"/>
          <w:lang w:val="uz-UZ" w:eastAsia="uz-UZ" w:bidi="uz-UZ"/>
        </w:rPr>
        <w:t xml:space="preserve">ҳажмли ўзбекча-русча луғатлар </w:t>
      </w:r>
      <w:r>
        <w:rPr>
          <w:rStyle w:val="CharStyle432"/>
        </w:rPr>
        <w:t xml:space="preserve">асосан </w:t>
      </w:r>
      <w:r>
        <w:rPr>
          <w:rStyle w:val="CharStyle432"/>
          <w:lang w:val="uz-UZ" w:eastAsia="uz-UZ" w:bidi="uz-UZ"/>
        </w:rPr>
        <w:t xml:space="preserve">Улуғ </w:t>
      </w:r>
      <w:r>
        <w:rPr>
          <w:rStyle w:val="CharStyle432"/>
        </w:rPr>
        <w:t xml:space="preserve">Октябрь революдиясидан </w:t>
      </w:r>
      <w:r>
        <w:rPr>
          <w:rStyle w:val="CharStyle432"/>
          <w:lang w:val="uz-UZ" w:eastAsia="uz-UZ" w:bidi="uz-UZ"/>
        </w:rPr>
        <w:t xml:space="preserve">кейингина </w:t>
      </w:r>
      <w:r>
        <w:rPr>
          <w:rStyle w:val="CharStyle432"/>
        </w:rPr>
        <w:t xml:space="preserve">нашр этилди. Бунга биз У. </w:t>
      </w:r>
      <w:r>
        <w:rPr>
          <w:rStyle w:val="CharStyle432"/>
          <w:lang w:val="uz-UZ" w:eastAsia="uz-UZ" w:bidi="uz-UZ"/>
        </w:rPr>
        <w:t xml:space="preserve">Аҳмаджо- </w:t>
      </w:r>
      <w:r>
        <w:rPr>
          <w:rStyle w:val="CharStyle432"/>
        </w:rPr>
        <w:t xml:space="preserve">нов, ва Б. Ильязовнинг 10 минг </w:t>
      </w:r>
      <w:r>
        <w:rPr>
          <w:rStyle w:val="CharStyle432"/>
          <w:lang w:val="uz-UZ" w:eastAsia="uz-UZ" w:bidi="uz-UZ"/>
        </w:rPr>
        <w:t xml:space="preserve">сўзли </w:t>
      </w:r>
      <w:r>
        <w:rPr>
          <w:rStyle w:val="CharStyle432"/>
        </w:rPr>
        <w:t xml:space="preserve">«Узбекча-русча </w:t>
      </w:r>
      <w:r>
        <w:rPr>
          <w:rStyle w:val="CharStyle432"/>
          <w:lang w:val="uz-UZ" w:eastAsia="uz-UZ" w:bidi="uz-UZ"/>
        </w:rPr>
        <w:t xml:space="preserve">луғат»и </w:t>
      </w:r>
      <w:r>
        <w:rPr>
          <w:rStyle w:val="CharStyle432"/>
        </w:rPr>
        <w:t xml:space="preserve">(Тошкент, 1931) </w:t>
      </w:r>
      <w:r>
        <w:rPr>
          <w:rStyle w:val="CharStyle432"/>
          <w:lang w:val="uz-UZ" w:eastAsia="uz-UZ" w:bidi="uz-UZ"/>
        </w:rPr>
        <w:t xml:space="preserve">ҳамда </w:t>
      </w:r>
      <w:r>
        <w:rPr>
          <w:rStyle w:val="CharStyle432"/>
        </w:rPr>
        <w:t xml:space="preserve">коллектив томонидан тузилиб, проф. Т. Н. </w:t>
      </w:r>
      <w:r>
        <w:rPr>
          <w:rStyle w:val="CharStyle432"/>
          <w:lang w:val="uz-UZ" w:eastAsia="uz-UZ" w:bidi="uz-UZ"/>
        </w:rPr>
        <w:t xml:space="preserve">Қори-Ниёзий </w:t>
      </w:r>
      <w:r>
        <w:rPr>
          <w:rStyle w:val="CharStyle432"/>
        </w:rPr>
        <w:t xml:space="preserve">ва проф. А. К. Боровковларнинг умумий </w:t>
      </w:r>
      <w:r>
        <w:rPr>
          <w:rStyle w:val="CharStyle432"/>
          <w:lang w:val="uz-UZ" w:eastAsia="uz-UZ" w:bidi="uz-UZ"/>
        </w:rPr>
        <w:t xml:space="preserve">таҳ- </w:t>
      </w:r>
      <w:r>
        <w:rPr>
          <w:rStyle w:val="CharStyle87"/>
        </w:rPr>
        <w:t xml:space="preserve">рири остида яашр этилган 17 минг су зли «Узбекча-русча </w:t>
      </w:r>
      <w:r>
        <w:rPr>
          <w:rStyle w:val="CharStyle87"/>
          <w:lang w:val="uz-UZ" w:eastAsia="uz-UZ" w:bidi="uz-UZ"/>
        </w:rPr>
        <w:t xml:space="preserve">луғат»- </w:t>
      </w:r>
      <w:r>
        <w:rPr>
          <w:rStyle w:val="CharStyle432"/>
        </w:rPr>
        <w:t xml:space="preserve">еи (Тошкент, 1941) </w:t>
      </w:r>
      <w:r>
        <w:rPr>
          <w:rStyle w:val="CharStyle432"/>
          <w:lang w:val="uz-UZ" w:eastAsia="uz-UZ" w:bidi="uz-UZ"/>
        </w:rPr>
        <w:t xml:space="preserve">кўрсатишимиз </w:t>
      </w:r>
      <w:r>
        <w:rPr>
          <w:rStyle w:val="CharStyle432"/>
        </w:rPr>
        <w:t xml:space="preserve">мумкин. Бу тип </w:t>
      </w:r>
      <w:r>
        <w:rPr>
          <w:rStyle w:val="CharStyle432"/>
          <w:lang w:val="uz-UZ" w:eastAsia="uz-UZ" w:bidi="uz-UZ"/>
        </w:rPr>
        <w:t xml:space="preserve">луғатнинг </w:t>
      </w:r>
      <w:r>
        <w:rPr>
          <w:rStyle w:val="CharStyle432"/>
        </w:rPr>
        <w:t xml:space="preserve">энг </w:t>
      </w:r>
      <w:r>
        <w:rPr>
          <w:rStyle w:val="CharStyle87"/>
          <w:lang w:val="uz-UZ" w:eastAsia="uz-UZ" w:bidi="uz-UZ"/>
        </w:rPr>
        <w:t xml:space="preserve">сўнггиси </w:t>
      </w:r>
      <w:r>
        <w:rPr>
          <w:rStyle w:val="CharStyle87"/>
        </w:rPr>
        <w:t xml:space="preserve">ва энг мукаммали 1959 йил Москвада босилиб </w:t>
      </w:r>
      <w:r>
        <w:rPr>
          <w:rStyle w:val="CharStyle87"/>
          <w:lang w:val="uz-UZ" w:eastAsia="uz-UZ" w:bidi="uz-UZ"/>
        </w:rPr>
        <w:t xml:space="preserve">чиқди. </w:t>
      </w:r>
      <w:r>
        <w:rPr>
          <w:rStyle w:val="CharStyle432"/>
        </w:rPr>
        <w:t xml:space="preserve">Унга проф. А. К. Боровков бош </w:t>
      </w:r>
      <w:r>
        <w:rPr>
          <w:rStyle w:val="CharStyle432"/>
          <w:lang w:val="uz-UZ" w:eastAsia="uz-UZ" w:bidi="uz-UZ"/>
        </w:rPr>
        <w:t xml:space="preserve">муҳаррирлик қилган. Луғат сўз- лиги 40 </w:t>
      </w:r>
      <w:r>
        <w:rPr>
          <w:rStyle w:val="CharStyle432"/>
        </w:rPr>
        <w:t xml:space="preserve">минг </w:t>
      </w:r>
      <w:r>
        <w:rPr>
          <w:rStyle w:val="CharStyle432"/>
          <w:lang w:val="uz-UZ" w:eastAsia="uz-UZ" w:bidi="uz-UZ"/>
        </w:rPr>
        <w:t xml:space="preserve">ўзбек сўзидан </w:t>
      </w:r>
      <w:r>
        <w:rPr>
          <w:rStyle w:val="CharStyle432"/>
        </w:rPr>
        <w:t xml:space="preserve">иборат </w:t>
      </w:r>
      <w:r>
        <w:rPr>
          <w:rStyle w:val="CharStyle432"/>
          <w:lang w:val="uz-UZ" w:eastAsia="uz-UZ" w:bidi="uz-UZ"/>
        </w:rPr>
        <w:t xml:space="preserve">бўлиб, унда ўз давридаги вақтли </w:t>
      </w:r>
      <w:r>
        <w:rPr>
          <w:rStyle w:val="CharStyle432"/>
        </w:rPr>
        <w:t xml:space="preserve">матбуот ва оммавий адабиётларда ишлатилган барча </w:t>
      </w:r>
      <w:r>
        <w:rPr>
          <w:rStyle w:val="CharStyle432"/>
          <w:lang w:val="uz-UZ" w:eastAsia="uz-UZ" w:bidi="uz-UZ"/>
        </w:rPr>
        <w:t xml:space="preserve">сўзлар, </w:t>
      </w:r>
      <w:r>
        <w:rPr>
          <w:rStyle w:val="CharStyle432"/>
        </w:rPr>
        <w:t>терминлар ва бирикмалар деярли экс эттирилган.</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Кичик </w:t>
      </w:r>
      <w:r>
        <w:rPr>
          <w:lang w:val="uz-UZ" w:eastAsia="uz-UZ" w:bidi="uz-UZ"/>
          <w:w w:val="100"/>
          <w:color w:val="000000"/>
          <w:position w:val="0"/>
        </w:rPr>
        <w:t xml:space="preserve">ҳажмли ўзбекча-русча луғатлар </w:t>
      </w:r>
      <w:r>
        <w:rPr>
          <w:lang w:val="ru-RU" w:eastAsia="ru-RU" w:bidi="ru-RU"/>
          <w:w w:val="100"/>
          <w:color w:val="000000"/>
          <w:position w:val="0"/>
        </w:rPr>
        <w:t xml:space="preserve">шундай </w:t>
      </w:r>
      <w:r>
        <w:rPr>
          <w:lang w:val="uz-UZ" w:eastAsia="uz-UZ" w:bidi="uz-UZ"/>
          <w:w w:val="100"/>
          <w:color w:val="000000"/>
          <w:position w:val="0"/>
        </w:rPr>
        <w:t xml:space="preserve">луғатларга бўл- </w:t>
      </w:r>
      <w:r>
        <w:rPr>
          <w:rStyle w:val="CharStyle431"/>
          <w:lang w:val="uz-UZ" w:eastAsia="uz-UZ" w:bidi="uz-UZ"/>
        </w:rPr>
        <w:t xml:space="preserve">ган </w:t>
      </w:r>
      <w:r>
        <w:rPr>
          <w:rStyle w:val="CharStyle431"/>
        </w:rPr>
        <w:t xml:space="preserve">дастлабки </w:t>
      </w:r>
      <w:r>
        <w:rPr>
          <w:rStyle w:val="CharStyle431"/>
          <w:lang w:val="uz-UZ" w:eastAsia="uz-UZ" w:bidi="uz-UZ"/>
        </w:rPr>
        <w:t>эҳтиёжларни қондириш мақсадида юзага келган*</w:t>
      </w:r>
    </w:p>
    <w:p>
      <w:pPr>
        <w:pStyle w:val="Style25"/>
        <w:widowControl w:val="0"/>
        <w:keepNext w:val="0"/>
        <w:keepLines w:val="0"/>
        <w:shd w:val="clear" w:color="auto" w:fill="auto"/>
        <w:bidi w:val="0"/>
        <w:jc w:val="left"/>
        <w:spacing w:line="211" w:lineRule="exact"/>
        <w:ind w:left="0" w:firstLine="360"/>
      </w:pPr>
      <w:r>
        <w:rPr>
          <w:rStyle w:val="CharStyle87"/>
        </w:rPr>
        <w:t xml:space="preserve">Буига </w:t>
      </w:r>
      <w:r>
        <w:rPr>
          <w:rStyle w:val="CharStyle87"/>
          <w:lang w:val="uz-UZ" w:eastAsia="uz-UZ" w:bidi="uz-UZ"/>
        </w:rPr>
        <w:t xml:space="preserve">революциягача </w:t>
      </w:r>
      <w:r>
        <w:rPr>
          <w:rStyle w:val="CharStyle87"/>
        </w:rPr>
        <w:t xml:space="preserve">нашр этилган А. </w:t>
      </w:r>
      <w:r>
        <w:rPr>
          <w:rStyle w:val="CharStyle87"/>
          <w:lang w:val="uz-UZ" w:eastAsia="uz-UZ" w:bidi="uz-UZ"/>
        </w:rPr>
        <w:t xml:space="preserve">Старчевскийнинг </w:t>
      </w:r>
      <w:r>
        <w:rPr>
          <w:rStyle w:val="CharStyle87"/>
        </w:rPr>
        <w:t>«Спут</w:t>
        <w:softHyphen/>
      </w:r>
      <w:r>
        <w:rPr>
          <w:rStyle w:val="CharStyle432"/>
        </w:rPr>
        <w:t xml:space="preserve">ник русского человека в Средней Азии» </w:t>
      </w:r>
      <w:r>
        <w:rPr>
          <w:rStyle w:val="CharStyle432"/>
          <w:lang w:val="uz-UZ" w:eastAsia="uz-UZ" w:bidi="uz-UZ"/>
        </w:rPr>
        <w:t xml:space="preserve">луғати </w:t>
      </w:r>
      <w:r>
        <w:rPr>
          <w:rStyle w:val="CharStyle432"/>
        </w:rPr>
        <w:t xml:space="preserve">ва В. П. Налив- кин ва М. Наливкинанинг «Русско-сартовский и сартовско-рус- ский словарь» </w:t>
      </w:r>
      <w:r>
        <w:rPr>
          <w:rStyle w:val="CharStyle432"/>
          <w:lang w:val="uz-UZ" w:eastAsia="uz-UZ" w:bidi="uz-UZ"/>
        </w:rPr>
        <w:t xml:space="preserve">луғатидан </w:t>
      </w:r>
      <w:r>
        <w:rPr>
          <w:rStyle w:val="CharStyle432"/>
        </w:rPr>
        <w:t xml:space="preserve">сартча-русча </w:t>
      </w:r>
      <w:r>
        <w:rPr>
          <w:rStyle w:val="CharStyle432"/>
          <w:lang w:val="uz-UZ" w:eastAsia="uz-UZ" w:bidi="uz-UZ"/>
        </w:rPr>
        <w:t xml:space="preserve">қисмини кўрсатишимиз </w:t>
      </w:r>
      <w:r>
        <w:rPr>
          <w:rStyle w:val="CharStyle432"/>
        </w:rPr>
        <w:t xml:space="preserve">мумкин. Октябрь революциясидан кейин эса шу типдаги </w:t>
      </w:r>
      <w:r>
        <w:rPr>
          <w:rStyle w:val="CharStyle432"/>
          <w:lang w:val="uz-UZ" w:eastAsia="uz-UZ" w:bidi="uz-UZ"/>
        </w:rPr>
        <w:t xml:space="preserve">луғат- </w:t>
      </w:r>
      <w:r>
        <w:rPr>
          <w:rStyle w:val="CharStyle432"/>
        </w:rPr>
        <w:t xml:space="preserve">лардан К. К. Юдахиннинг 9 минг </w:t>
      </w:r>
      <w:r>
        <w:rPr>
          <w:rStyle w:val="CharStyle432"/>
          <w:lang w:val="uz-UZ" w:eastAsia="uz-UZ" w:bidi="uz-UZ"/>
        </w:rPr>
        <w:t xml:space="preserve">сўзли «Қисқача ўзбекча-русча </w:t>
      </w:r>
      <w:r>
        <w:rPr>
          <w:rStyle w:val="CharStyle87"/>
          <w:lang w:val="uz-UZ" w:eastAsia="uz-UZ" w:bidi="uz-UZ"/>
        </w:rPr>
        <w:t xml:space="preserve">луға-т»и </w:t>
      </w:r>
      <w:r>
        <w:rPr>
          <w:rStyle w:val="CharStyle87"/>
        </w:rPr>
        <w:t xml:space="preserve">(Тошкент, </w:t>
      </w:r>
      <w:r>
        <w:rPr>
          <w:rStyle w:val="CharStyle87"/>
          <w:lang w:val="uz-UZ" w:eastAsia="uz-UZ" w:bidi="uz-UZ"/>
        </w:rPr>
        <w:t xml:space="preserve">1927), </w:t>
      </w:r>
      <w:r>
        <w:rPr>
          <w:rStyle w:val="CharStyle432"/>
        </w:rPr>
        <w:t xml:space="preserve">В. </w:t>
      </w:r>
      <w:r>
        <w:rPr>
          <w:rStyle w:val="CharStyle87"/>
        </w:rPr>
        <w:t xml:space="preserve">В. Решетовнинг </w:t>
      </w:r>
      <w:r>
        <w:rPr>
          <w:rStyle w:val="CharStyle87"/>
          <w:lang w:val="uz-UZ" w:eastAsia="uz-UZ" w:bidi="uz-UZ"/>
        </w:rPr>
        <w:t xml:space="preserve">вақтли </w:t>
      </w:r>
      <w:r>
        <w:rPr>
          <w:rStyle w:val="CharStyle87"/>
        </w:rPr>
        <w:t xml:space="preserve">матбуот ма- </w:t>
      </w:r>
      <w:r>
        <w:rPr>
          <w:rStyle w:val="CharStyle432"/>
        </w:rPr>
        <w:t xml:space="preserve">териаллари асосида тузилган 7 минг </w:t>
      </w:r>
      <w:r>
        <w:rPr>
          <w:rStyle w:val="CharStyle432"/>
          <w:lang w:val="uz-UZ" w:eastAsia="uz-UZ" w:bidi="uz-UZ"/>
        </w:rPr>
        <w:t xml:space="preserve">сўзли «Қисқача ўзбекча-рус- </w:t>
      </w:r>
      <w:r>
        <w:rPr>
          <w:rStyle w:val="CharStyle432"/>
        </w:rPr>
        <w:t xml:space="preserve">ча </w:t>
      </w:r>
      <w:r>
        <w:rPr>
          <w:rStyle w:val="CharStyle432"/>
          <w:lang w:val="uz-UZ" w:eastAsia="uz-UZ" w:bidi="uz-UZ"/>
        </w:rPr>
        <w:t xml:space="preserve">луғат»и </w:t>
      </w:r>
      <w:r>
        <w:rPr>
          <w:rStyle w:val="CharStyle432"/>
        </w:rPr>
        <w:t xml:space="preserve">(Тошкент, 1935) ни </w:t>
      </w:r>
      <w:r>
        <w:rPr>
          <w:rStyle w:val="CharStyle432"/>
          <w:lang w:val="uz-UZ" w:eastAsia="uz-UZ" w:bidi="uz-UZ"/>
        </w:rPr>
        <w:t xml:space="preserve">кўрсатиш </w:t>
      </w:r>
      <w:r>
        <w:rPr>
          <w:rStyle w:val="CharStyle432"/>
        </w:rPr>
        <w:t>мумкин.</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Узбек </w:t>
      </w:r>
      <w:r>
        <w:rPr>
          <w:lang w:val="uz-UZ" w:eastAsia="uz-UZ" w:bidi="uz-UZ"/>
          <w:w w:val="100"/>
          <w:color w:val="000000"/>
          <w:position w:val="0"/>
        </w:rPr>
        <w:t xml:space="preserve">луғатчилигида </w:t>
      </w:r>
      <w:r>
        <w:rPr>
          <w:lang w:val="ru-RU" w:eastAsia="ru-RU" w:bidi="ru-RU"/>
          <w:w w:val="100"/>
          <w:color w:val="000000"/>
          <w:position w:val="0"/>
        </w:rPr>
        <w:t xml:space="preserve">таржима </w:t>
      </w:r>
      <w:r>
        <w:rPr>
          <w:lang w:val="uz-UZ" w:eastAsia="uz-UZ" w:bidi="uz-UZ"/>
          <w:w w:val="100"/>
          <w:color w:val="000000"/>
          <w:position w:val="0"/>
        </w:rPr>
        <w:t xml:space="preserve">луғатининг кўп </w:t>
      </w:r>
      <w:r>
        <w:rPr>
          <w:lang w:val="ru-RU" w:eastAsia="ru-RU" w:bidi="ru-RU"/>
          <w:w w:val="100"/>
          <w:color w:val="000000"/>
          <w:position w:val="0"/>
        </w:rPr>
        <w:t xml:space="preserve">тилли типи хо- зир яратилаётгани </w:t>
      </w:r>
      <w:r>
        <w:rPr>
          <w:lang w:val="uz-UZ" w:eastAsia="uz-UZ" w:bidi="uz-UZ"/>
          <w:w w:val="100"/>
          <w:color w:val="000000"/>
          <w:position w:val="0"/>
        </w:rPr>
        <w:t xml:space="preserve">йўқ. </w:t>
      </w:r>
      <w:r>
        <w:rPr>
          <w:lang w:val="ru-RU" w:eastAsia="ru-RU" w:bidi="ru-RU"/>
          <w:w w:val="100"/>
          <w:color w:val="000000"/>
          <w:position w:val="0"/>
        </w:rPr>
        <w:t xml:space="preserve">У савдо </w:t>
      </w:r>
      <w:r>
        <w:rPr>
          <w:lang w:val="uz-UZ" w:eastAsia="uz-UZ" w:bidi="uz-UZ"/>
          <w:w w:val="100"/>
          <w:color w:val="000000"/>
          <w:position w:val="0"/>
        </w:rPr>
        <w:t xml:space="preserve">мақсадлари </w:t>
      </w:r>
      <w:r>
        <w:rPr>
          <w:lang w:val="ru-RU" w:eastAsia="ru-RU" w:bidi="ru-RU"/>
          <w:w w:val="100"/>
          <w:color w:val="000000"/>
          <w:position w:val="0"/>
        </w:rPr>
        <w:t xml:space="preserve">билан </w:t>
      </w:r>
      <w:r>
        <w:rPr>
          <w:lang w:val="uz-UZ" w:eastAsia="uz-UZ" w:bidi="uz-UZ"/>
          <w:w w:val="100"/>
          <w:color w:val="000000"/>
          <w:position w:val="0"/>
        </w:rPr>
        <w:t xml:space="preserve">ўзбек луғат- </w:t>
      </w:r>
      <w:r>
        <w:rPr>
          <w:rStyle w:val="CharStyle431"/>
        </w:rPr>
        <w:t>чилиги тарихидагина яратилган.</w:t>
      </w:r>
    </w:p>
    <w:p>
      <w:pPr>
        <w:pStyle w:val="Style191"/>
        <w:widowControl w:val="0"/>
        <w:keepNext w:val="0"/>
        <w:keepLines w:val="0"/>
        <w:shd w:val="clear" w:color="auto" w:fill="auto"/>
        <w:bidi w:val="0"/>
        <w:jc w:val="left"/>
        <w:ind w:left="0" w:firstLine="360"/>
      </w:pPr>
      <w:r>
        <w:rPr>
          <w:lang w:val="uz-UZ" w:eastAsia="uz-UZ" w:bidi="uz-UZ"/>
          <w:w w:val="100"/>
          <w:color w:val="000000"/>
          <w:position w:val="0"/>
        </w:rPr>
        <w:t xml:space="preserve">Изоҳли луғат сўзининг </w:t>
      </w:r>
      <w:r>
        <w:rPr>
          <w:lang w:val="ru-RU" w:eastAsia="ru-RU" w:bidi="ru-RU"/>
          <w:w w:val="100"/>
          <w:color w:val="000000"/>
          <w:position w:val="0"/>
        </w:rPr>
        <w:t xml:space="preserve">лексик маънолари ва у </w:t>
      </w:r>
      <w:r>
        <w:rPr>
          <w:lang w:val="uz-UZ" w:eastAsia="uz-UZ" w:bidi="uz-UZ"/>
          <w:w w:val="100"/>
          <w:color w:val="000000"/>
          <w:position w:val="0"/>
        </w:rPr>
        <w:t xml:space="preserve">қатнашгаи </w:t>
      </w:r>
      <w:r>
        <w:rPr>
          <w:lang w:val="ru-RU" w:eastAsia="ru-RU" w:bidi="ru-RU"/>
          <w:w w:val="100"/>
          <w:color w:val="000000"/>
          <w:position w:val="0"/>
        </w:rPr>
        <w:t>фра</w:t>
        <w:softHyphen/>
        <w:t xml:space="preserve">зеологии бирлик </w:t>
      </w:r>
      <w:r>
        <w:rPr>
          <w:rStyle w:val="CharStyle431"/>
        </w:rPr>
        <w:t xml:space="preserve">маъноларини </w:t>
      </w:r>
      <w:r>
        <w:rPr>
          <w:rStyle w:val="CharStyle431"/>
          <w:lang w:val="uz-UZ" w:eastAsia="uz-UZ" w:bidi="uz-UZ"/>
        </w:rPr>
        <w:t xml:space="preserve">изоҳлаб, </w:t>
      </w:r>
      <w:r>
        <w:rPr>
          <w:rStyle w:val="CharStyle431"/>
        </w:rPr>
        <w:t xml:space="preserve">грамматик характеристи- </w:t>
      </w:r>
      <w:r>
        <w:rPr>
          <w:lang w:val="ru-RU" w:eastAsia="ru-RU" w:bidi="ru-RU"/>
          <w:w w:val="100"/>
          <w:color w:val="000000"/>
          <w:position w:val="0"/>
        </w:rPr>
        <w:t xml:space="preserve">касини ёритиб берувчи </w:t>
      </w:r>
      <w:r>
        <w:rPr>
          <w:rStyle w:val="CharStyle431"/>
        </w:rPr>
        <w:t xml:space="preserve">лингвистик </w:t>
      </w:r>
      <w:r>
        <w:rPr>
          <w:rStyle w:val="CharStyle431"/>
          <w:lang w:val="uz-UZ" w:eastAsia="uz-UZ" w:bidi="uz-UZ"/>
        </w:rPr>
        <w:t>луғатдир.</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Изоҳли луғатда сўзликдаги ҳар </w:t>
      </w:r>
      <w:r>
        <w:rPr>
          <w:rStyle w:val="CharStyle432"/>
        </w:rPr>
        <w:t xml:space="preserve">бир </w:t>
      </w:r>
      <w:r>
        <w:rPr>
          <w:rStyle w:val="CharStyle432"/>
          <w:lang w:val="uz-UZ" w:eastAsia="uz-UZ" w:bidi="uz-UZ"/>
        </w:rPr>
        <w:t xml:space="preserve">сўз алоҳида луғат мақо- ласини </w:t>
      </w:r>
      <w:r>
        <w:rPr>
          <w:rStyle w:val="CharStyle432"/>
        </w:rPr>
        <w:t xml:space="preserve">ташкил </w:t>
      </w:r>
      <w:r>
        <w:rPr>
          <w:rStyle w:val="CharStyle432"/>
          <w:lang w:val="uz-UZ" w:eastAsia="uz-UZ" w:bidi="uz-UZ"/>
        </w:rPr>
        <w:t xml:space="preserve">қилиб, </w:t>
      </w:r>
      <w:r>
        <w:rPr>
          <w:rStyle w:val="CharStyle432"/>
        </w:rPr>
        <w:t xml:space="preserve">унинг </w:t>
      </w:r>
      <w:r>
        <w:rPr>
          <w:rStyle w:val="CharStyle432"/>
          <w:lang w:val="uz-UZ" w:eastAsia="uz-UZ" w:bidi="uz-UZ"/>
        </w:rPr>
        <w:t xml:space="preserve">аввал </w:t>
      </w:r>
      <w:r>
        <w:rPr>
          <w:rStyle w:val="CharStyle432"/>
        </w:rPr>
        <w:t xml:space="preserve">грамматик </w:t>
      </w:r>
      <w:r>
        <w:rPr>
          <w:rStyle w:val="CharStyle432"/>
          <w:lang w:val="uz-UZ" w:eastAsia="uz-UZ" w:bidi="uz-UZ"/>
        </w:rPr>
        <w:t xml:space="preserve">характеристикаси </w:t>
      </w:r>
      <w:r>
        <w:rPr>
          <w:rStyle w:val="CharStyle87"/>
          <w:lang w:val="uz-UZ" w:eastAsia="uz-UZ" w:bidi="uz-UZ"/>
        </w:rPr>
        <w:t xml:space="preserve">берилади. </w:t>
      </w:r>
      <w:r>
        <w:rPr>
          <w:rStyle w:val="CharStyle87"/>
        </w:rPr>
        <w:t xml:space="preserve">Кейин араб </w:t>
      </w:r>
      <w:r>
        <w:rPr>
          <w:rStyle w:val="CharStyle432"/>
          <w:lang w:val="uz-UZ" w:eastAsia="uz-UZ" w:bidi="uz-UZ"/>
        </w:rPr>
        <w:t xml:space="preserve">рақами </w:t>
      </w:r>
      <w:r>
        <w:rPr>
          <w:rStyle w:val="CharStyle87"/>
          <w:lang w:val="uz-UZ" w:eastAsia="uz-UZ" w:bidi="uz-UZ"/>
        </w:rPr>
        <w:t xml:space="preserve">билан ҳар </w:t>
      </w:r>
      <w:r>
        <w:rPr>
          <w:rStyle w:val="CharStyle87"/>
        </w:rPr>
        <w:t xml:space="preserve">бир лексик маъноси </w:t>
      </w:r>
      <w:r>
        <w:rPr>
          <w:rStyle w:val="CharStyle87"/>
          <w:lang w:val="uz-UZ" w:eastAsia="uz-UZ" w:bidi="uz-UZ"/>
        </w:rPr>
        <w:t xml:space="preserve">изоҳ- ланади </w:t>
      </w:r>
      <w:r>
        <w:rPr>
          <w:rStyle w:val="CharStyle87"/>
        </w:rPr>
        <w:t xml:space="preserve">ва </w:t>
      </w:r>
      <w:r>
        <w:rPr>
          <w:rStyle w:val="CharStyle87"/>
          <w:lang w:val="uz-UZ" w:eastAsia="uz-UZ" w:bidi="uz-UZ"/>
        </w:rPr>
        <w:t xml:space="preserve">адабиётлардан </w:t>
      </w:r>
      <w:r>
        <w:rPr>
          <w:rStyle w:val="CharStyle87"/>
        </w:rPr>
        <w:t xml:space="preserve">келтирилган </w:t>
      </w:r>
      <w:r>
        <w:rPr>
          <w:rStyle w:val="CharStyle87"/>
          <w:lang w:val="uz-UZ" w:eastAsia="uz-UZ" w:bidi="uz-UZ"/>
        </w:rPr>
        <w:t xml:space="preserve">иллюстратив </w:t>
      </w:r>
      <w:r>
        <w:rPr>
          <w:rStyle w:val="CharStyle87"/>
        </w:rPr>
        <w:t xml:space="preserve">мисол </w:t>
      </w:r>
      <w:r>
        <w:rPr>
          <w:rStyle w:val="CharStyle87"/>
          <w:lang w:val="uz-UZ" w:eastAsia="uz-UZ" w:bidi="uz-UZ"/>
        </w:rPr>
        <w:t xml:space="preserve">билан </w:t>
      </w:r>
      <w:r>
        <w:rPr>
          <w:rStyle w:val="CharStyle432"/>
          <w:lang w:val="uz-UZ" w:eastAsia="uz-UZ" w:bidi="uz-UZ"/>
        </w:rPr>
        <w:t xml:space="preserve">мустаҳкамланади. Мақола охирида </w:t>
      </w:r>
      <w:r>
        <w:rPr>
          <w:rStyle w:val="CharStyle432"/>
        </w:rPr>
        <w:t xml:space="preserve">ромб </w:t>
      </w:r>
      <w:r>
        <w:rPr>
          <w:rStyle w:val="CharStyle432"/>
          <w:lang w:val="uz-UZ" w:eastAsia="uz-UZ" w:bidi="uz-UZ"/>
        </w:rPr>
        <w:t xml:space="preserve">белгиси билан ажрати- либ, шу сўз қатнашган </w:t>
      </w:r>
      <w:r>
        <w:rPr>
          <w:rStyle w:val="CharStyle432"/>
        </w:rPr>
        <w:t xml:space="preserve">фразеологии бирликлар </w:t>
      </w:r>
      <w:r>
        <w:rPr>
          <w:rStyle w:val="CharStyle432"/>
          <w:lang w:val="uz-UZ" w:eastAsia="uz-UZ" w:bidi="uz-UZ"/>
        </w:rPr>
        <w:t xml:space="preserve">келтирилади ва. </w:t>
      </w:r>
      <w:r>
        <w:rPr>
          <w:rStyle w:val="CharStyle87"/>
          <w:lang w:val="uz-UZ" w:eastAsia="uz-UZ" w:bidi="uz-UZ"/>
        </w:rPr>
        <w:t xml:space="preserve">изоҳланади. </w:t>
      </w:r>
      <w:r>
        <w:rPr>
          <w:rStyle w:val="CharStyle87"/>
        </w:rPr>
        <w:t xml:space="preserve">Масалан, </w:t>
      </w:r>
      <w:r>
        <w:rPr>
          <w:rStyle w:val="CharStyle350"/>
        </w:rPr>
        <w:t>қисқа</w:t>
      </w:r>
      <w:r>
        <w:rPr>
          <w:rStyle w:val="CharStyle432"/>
          <w:lang w:val="uz-UZ" w:eastAsia="uz-UZ" w:bidi="uz-UZ"/>
        </w:rPr>
        <w:t xml:space="preserve"> </w:t>
      </w:r>
      <w:r>
        <w:rPr>
          <w:rStyle w:val="CharStyle87"/>
          <w:lang w:val="uz-UZ" w:eastAsia="uz-UZ" w:bidi="uz-UZ"/>
        </w:rPr>
        <w:t>сўзининг мақоласи қуйидагичадир.</w:t>
      </w:r>
    </w:p>
    <w:p>
      <w:pPr>
        <w:pStyle w:val="Style22"/>
        <w:widowControl w:val="0"/>
        <w:keepNext w:val="0"/>
        <w:keepLines w:val="0"/>
        <w:shd w:val="clear" w:color="auto" w:fill="auto"/>
        <w:bidi w:val="0"/>
        <w:jc w:val="left"/>
        <w:spacing w:line="211" w:lineRule="exact"/>
        <w:ind w:left="0" w:firstLine="360"/>
      </w:pPr>
      <w:r>
        <w:rPr>
          <w:rStyle w:val="CharStyle372"/>
          <w:i/>
          <w:iCs/>
        </w:rPr>
        <w:t>Қисқа</w:t>
      </w:r>
      <w:r>
        <w:rPr>
          <w:rStyle w:val="CharStyle464"/>
          <w:i w:val="0"/>
          <w:iCs w:val="0"/>
        </w:rPr>
        <w:t xml:space="preserve"> </w:t>
      </w:r>
      <w:r>
        <w:rPr>
          <w:rStyle w:val="CharStyle126"/>
          <w:lang w:val="ru-RU" w:eastAsia="ru-RU" w:bidi="ru-RU"/>
          <w:i w:val="0"/>
          <w:iCs w:val="0"/>
        </w:rPr>
        <w:t xml:space="preserve">сифат. </w:t>
      </w:r>
      <w:r>
        <w:rPr>
          <w:rStyle w:val="CharStyle126"/>
          <w:i w:val="0"/>
          <w:iCs w:val="0"/>
        </w:rPr>
        <w:t xml:space="preserve">1. Узунлиги меъёридан кам. </w:t>
      </w:r>
      <w:r>
        <w:rPr>
          <w:rStyle w:val="CharStyle372"/>
          <w:i/>
          <w:iCs/>
        </w:rPr>
        <w:t>Энг қисқа масофа тўғри чизиқдир.</w:t>
      </w:r>
      <w:r>
        <w:rPr>
          <w:rStyle w:val="CharStyle464"/>
          <w:i w:val="0"/>
          <w:iCs w:val="0"/>
        </w:rPr>
        <w:t xml:space="preserve"> Геометриядан.</w:t>
      </w:r>
    </w:p>
    <w:p>
      <w:pPr>
        <w:pStyle w:val="Style25"/>
        <w:numPr>
          <w:ilvl w:val="0"/>
          <w:numId w:val="207"/>
        </w:numPr>
        <w:tabs>
          <w:tab w:leader="none" w:pos="587" w:val="left"/>
        </w:tabs>
        <w:widowControl w:val="0"/>
        <w:keepNext w:val="0"/>
        <w:keepLines w:val="0"/>
        <w:shd w:val="clear" w:color="auto" w:fill="auto"/>
        <w:bidi w:val="0"/>
        <w:jc w:val="left"/>
        <w:spacing w:line="211" w:lineRule="exact"/>
        <w:ind w:left="0" w:firstLine="360"/>
      </w:pPr>
      <w:r>
        <w:rPr>
          <w:rStyle w:val="CharStyle432"/>
          <w:lang w:val="uz-UZ" w:eastAsia="uz-UZ" w:bidi="uz-UZ"/>
        </w:rPr>
        <w:t xml:space="preserve">Давомийлиги </w:t>
      </w:r>
      <w:r>
        <w:rPr>
          <w:rStyle w:val="CharStyle432"/>
        </w:rPr>
        <w:t xml:space="preserve">меъёридан кам. </w:t>
      </w:r>
      <w:r>
        <w:rPr>
          <w:rStyle w:val="CharStyle350"/>
        </w:rPr>
        <w:t xml:space="preserve">Узун арқон, қисқа гап яхши </w:t>
      </w:r>
      <w:r>
        <w:rPr>
          <w:rStyle w:val="CharStyle432"/>
          <w:lang w:val="uz-UZ" w:eastAsia="uz-UZ" w:bidi="uz-UZ"/>
        </w:rPr>
        <w:t>(Мақол).</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Ақли қисқа —Чуқур мулоҳаза юрита билмайдиган. Қўли қис- қа—эришиш имкониятига эга бўлмаган.</w:t>
      </w:r>
    </w:p>
    <w:p>
      <w:pPr>
        <w:pStyle w:val="Style25"/>
        <w:widowControl w:val="0"/>
        <w:keepNext w:val="0"/>
        <w:keepLines w:val="0"/>
        <w:shd w:val="clear" w:color="auto" w:fill="auto"/>
        <w:bidi w:val="0"/>
        <w:jc w:val="left"/>
        <w:spacing w:line="211" w:lineRule="exact"/>
        <w:ind w:left="0" w:firstLine="360"/>
      </w:pPr>
      <w:r>
        <w:rPr>
          <w:rStyle w:val="CharStyle432"/>
        </w:rPr>
        <w:t xml:space="preserve">Иллюстратив </w:t>
      </w:r>
      <w:r>
        <w:rPr>
          <w:rStyle w:val="CharStyle432"/>
          <w:lang w:val="uz-UZ" w:eastAsia="uz-UZ" w:bidi="uz-UZ"/>
        </w:rPr>
        <w:t xml:space="preserve">мисоллар </w:t>
      </w:r>
      <w:r>
        <w:rPr>
          <w:rStyle w:val="CharStyle432"/>
        </w:rPr>
        <w:t xml:space="preserve">бир лексик маънога бирдан </w:t>
      </w:r>
      <w:r>
        <w:rPr>
          <w:rStyle w:val="CharStyle432"/>
          <w:lang w:val="uz-UZ" w:eastAsia="uz-UZ" w:bidi="uz-UZ"/>
        </w:rPr>
        <w:t xml:space="preserve">ортиқ берилиши </w:t>
      </w:r>
      <w:r>
        <w:rPr>
          <w:rStyle w:val="CharStyle432"/>
        </w:rPr>
        <w:t xml:space="preserve">ва фразеологии </w:t>
      </w:r>
      <w:r>
        <w:rPr>
          <w:rStyle w:val="CharStyle432"/>
          <w:lang w:val="uz-UZ" w:eastAsia="uz-UZ" w:bidi="uz-UZ"/>
        </w:rPr>
        <w:t xml:space="preserve">бирликларга ҳам келтирилиши </w:t>
      </w:r>
      <w:r>
        <w:rPr>
          <w:rStyle w:val="CharStyle432"/>
        </w:rPr>
        <w:t>мумкин.</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Изоҳли луғатнинг яралиши тил ҳақидаги билимнинг энг ри- вожланган даврига тўғри </w:t>
      </w:r>
      <w:r>
        <w:rPr>
          <w:rStyle w:val="CharStyle432"/>
        </w:rPr>
        <w:t xml:space="preserve">келади. </w:t>
      </w:r>
      <w:r>
        <w:rPr>
          <w:rStyle w:val="CharStyle432"/>
          <w:lang w:val="uz-UZ" w:eastAsia="uz-UZ" w:bidi="uz-UZ"/>
        </w:rPr>
        <w:t xml:space="preserve">Бу луғат </w:t>
      </w:r>
      <w:r>
        <w:rPr>
          <w:rStyle w:val="CharStyle432"/>
        </w:rPr>
        <w:t xml:space="preserve">яралиши </w:t>
      </w:r>
      <w:r>
        <w:rPr>
          <w:rStyle w:val="CharStyle432"/>
          <w:lang w:val="uz-UZ" w:eastAsia="uz-UZ" w:bidi="uz-UZ"/>
        </w:rPr>
        <w:t xml:space="preserve">учун мазкур' </w:t>
      </w:r>
      <w:r>
        <w:rPr>
          <w:rStyle w:val="CharStyle432"/>
        </w:rPr>
        <w:t xml:space="preserve">тилнинг адабий тил нормаси </w:t>
      </w:r>
      <w:r>
        <w:rPr>
          <w:rStyle w:val="CharStyle432"/>
          <w:lang w:val="uz-UZ" w:eastAsia="uz-UZ" w:bidi="uz-UZ"/>
        </w:rPr>
        <w:t xml:space="preserve">аниқ </w:t>
      </w:r>
      <w:r>
        <w:rPr>
          <w:rStyle w:val="CharStyle432"/>
        </w:rPr>
        <w:t xml:space="preserve">белгиланган, лексикаси </w:t>
      </w:r>
      <w:r>
        <w:rPr>
          <w:rStyle w:val="CharStyle432"/>
          <w:lang w:val="uz-UZ" w:eastAsia="uz-UZ" w:bidi="uz-UZ"/>
        </w:rPr>
        <w:t xml:space="preserve">тўла ҳисобга </w:t>
      </w:r>
      <w:r>
        <w:rPr>
          <w:rStyle w:val="CharStyle432"/>
        </w:rPr>
        <w:t xml:space="preserve">олинган, фонетик ва грамматик </w:t>
      </w:r>
      <w:r>
        <w:rPr>
          <w:rStyle w:val="CharStyle432"/>
          <w:lang w:val="uz-UZ" w:eastAsia="uz-UZ" w:bidi="uz-UZ"/>
        </w:rPr>
        <w:t xml:space="preserve">қонуниятлари </w:t>
      </w:r>
      <w:r>
        <w:rPr>
          <w:rStyle w:val="CharStyle432"/>
        </w:rPr>
        <w:t xml:space="preserve">ишлаб чи- </w:t>
      </w:r>
      <w:r>
        <w:rPr>
          <w:rStyle w:val="CharStyle432"/>
          <w:lang w:val="uz-UZ" w:eastAsia="uz-UZ" w:bidi="uz-UZ"/>
        </w:rPr>
        <w:t xml:space="preserve">қилган бўлиши </w:t>
      </w:r>
      <w:r>
        <w:rPr>
          <w:rStyle w:val="CharStyle432"/>
        </w:rPr>
        <w:t xml:space="preserve">зарур. Акс </w:t>
      </w:r>
      <w:r>
        <w:rPr>
          <w:rStyle w:val="CharStyle432"/>
          <w:lang w:val="uz-UZ" w:eastAsia="uz-UZ" w:bidi="uz-UZ"/>
        </w:rPr>
        <w:t xml:space="preserve">ҳолда, ўша </w:t>
      </w:r>
      <w:r>
        <w:rPr>
          <w:rStyle w:val="CharStyle432"/>
        </w:rPr>
        <w:t xml:space="preserve">тилда яратилган </w:t>
      </w:r>
      <w:r>
        <w:rPr>
          <w:rStyle w:val="CharStyle432"/>
          <w:lang w:val="uz-UZ" w:eastAsia="uz-UZ" w:bidi="uz-UZ"/>
        </w:rPr>
        <w:t xml:space="preserve">изоҳли луғат </w:t>
      </w:r>
      <w:r>
        <w:rPr>
          <w:rStyle w:val="CharStyle432"/>
        </w:rPr>
        <w:t xml:space="preserve">мукаммал </w:t>
      </w:r>
      <w:r>
        <w:rPr>
          <w:rStyle w:val="CharStyle432"/>
          <w:lang w:val="uz-UZ" w:eastAsia="uz-UZ" w:bidi="uz-UZ"/>
        </w:rPr>
        <w:t xml:space="preserve">бўла </w:t>
      </w:r>
      <w:r>
        <w:rPr>
          <w:rStyle w:val="CharStyle432"/>
        </w:rPr>
        <w:t xml:space="preserve">олмайди. Масалан, </w:t>
      </w:r>
      <w:r>
        <w:rPr>
          <w:rStyle w:val="CharStyle432"/>
          <w:lang w:val="uz-UZ" w:eastAsia="uz-UZ" w:bidi="uz-UZ"/>
        </w:rPr>
        <w:t xml:space="preserve">ҳозирги ўзбек </w:t>
      </w:r>
      <w:r>
        <w:rPr>
          <w:rStyle w:val="CharStyle432"/>
        </w:rPr>
        <w:t xml:space="preserve">тилида мукаммал </w:t>
      </w:r>
      <w:r>
        <w:rPr>
          <w:rStyle w:val="CharStyle432"/>
          <w:lang w:val="uz-UZ" w:eastAsia="uz-UZ" w:bidi="uz-UZ"/>
        </w:rPr>
        <w:t xml:space="preserve">изоҳли луғат </w:t>
      </w:r>
      <w:r>
        <w:rPr>
          <w:rStyle w:val="CharStyle432"/>
        </w:rPr>
        <w:t xml:space="preserve">яратиш мумкин эмас. Чунки </w:t>
      </w:r>
      <w:r>
        <w:rPr>
          <w:rStyle w:val="CharStyle432"/>
          <w:lang w:val="uz-UZ" w:eastAsia="uz-UZ" w:bidi="uz-UZ"/>
        </w:rPr>
        <w:t xml:space="preserve">ҳали </w:t>
      </w:r>
      <w:r>
        <w:rPr>
          <w:rStyle w:val="CharStyle432"/>
        </w:rPr>
        <w:t>тер</w:t>
        <w:softHyphen/>
        <w:t xml:space="preserve">минлар маълум </w:t>
      </w:r>
      <w:r>
        <w:rPr>
          <w:rStyle w:val="CharStyle432"/>
          <w:lang w:val="uz-UZ" w:eastAsia="uz-UZ" w:bidi="uz-UZ"/>
        </w:rPr>
        <w:t xml:space="preserve">соҳага </w:t>
      </w:r>
      <w:r>
        <w:rPr>
          <w:rStyle w:val="CharStyle432"/>
        </w:rPr>
        <w:t xml:space="preserve">хос тор </w:t>
      </w:r>
      <w:r>
        <w:rPr>
          <w:rStyle w:val="CharStyle432"/>
          <w:lang w:val="uz-UZ" w:eastAsia="uz-UZ" w:bidi="uz-UZ"/>
        </w:rPr>
        <w:t xml:space="preserve">тармоқлар бўйича ҳисобга </w:t>
      </w:r>
      <w:r>
        <w:rPr>
          <w:rStyle w:val="CharStyle432"/>
        </w:rPr>
        <w:t xml:space="preserve">олиб- </w:t>
      </w:r>
      <w:r>
        <w:rPr>
          <w:rStyle w:val="CharStyle87"/>
          <w:lang w:val="uz-UZ" w:eastAsia="uz-UZ" w:bidi="uz-UZ"/>
        </w:rPr>
        <w:t xml:space="preserve">улгирилганича' йўқ. </w:t>
      </w:r>
      <w:r>
        <w:rPr>
          <w:rStyle w:val="CharStyle87"/>
        </w:rPr>
        <w:t xml:space="preserve">Узбек тилида </w:t>
      </w:r>
      <w:r>
        <w:rPr>
          <w:rStyle w:val="CharStyle87"/>
          <w:lang w:val="uz-UZ" w:eastAsia="uz-UZ" w:bidi="uz-UZ"/>
        </w:rPr>
        <w:t xml:space="preserve">фақат ўртача ҳажмдаги изоҳли </w:t>
      </w:r>
      <w:r>
        <w:rPr>
          <w:rStyle w:val="CharStyle432"/>
          <w:lang w:val="uz-UZ" w:eastAsia="uz-UZ" w:bidi="uz-UZ"/>
        </w:rPr>
        <w:t xml:space="preserve">луғат </w:t>
      </w:r>
      <w:r>
        <w:rPr>
          <w:rStyle w:val="CharStyle432"/>
        </w:rPr>
        <w:t xml:space="preserve">яратиш </w:t>
      </w:r>
      <w:r>
        <w:rPr>
          <w:rStyle w:val="CharStyle432"/>
          <w:lang w:val="uz-UZ" w:eastAsia="uz-UZ" w:bidi="uz-UZ"/>
        </w:rPr>
        <w:t>имконияти бор.</w:t>
      </w:r>
    </w:p>
    <w:p>
      <w:pPr>
        <w:pStyle w:val="Style25"/>
        <w:widowControl w:val="0"/>
        <w:keepNext w:val="0"/>
        <w:keepLines w:val="0"/>
        <w:shd w:val="clear" w:color="auto" w:fill="auto"/>
        <w:bidi w:val="0"/>
        <w:jc w:val="left"/>
        <w:spacing w:line="211" w:lineRule="exact"/>
        <w:ind w:left="0" w:firstLine="360"/>
      </w:pPr>
      <w:r>
        <w:rPr>
          <w:rStyle w:val="CharStyle432"/>
        </w:rPr>
        <w:t xml:space="preserve">Узбек </w:t>
      </w:r>
      <w:r>
        <w:rPr>
          <w:rStyle w:val="CharStyle432"/>
          <w:lang w:val="uz-UZ" w:eastAsia="uz-UZ" w:bidi="uz-UZ"/>
        </w:rPr>
        <w:t xml:space="preserve">луғатчилиги </w:t>
      </w:r>
      <w:r>
        <w:rPr>
          <w:rStyle w:val="CharStyle432"/>
        </w:rPr>
        <w:t xml:space="preserve">тарихида бундай </w:t>
      </w:r>
      <w:r>
        <w:rPr>
          <w:rStyle w:val="CharStyle432"/>
          <w:lang w:val="uz-UZ" w:eastAsia="uz-UZ" w:bidi="uz-UZ"/>
        </w:rPr>
        <w:t xml:space="preserve">изоҳли луғат </w:t>
      </w:r>
      <w:r>
        <w:rPr>
          <w:rStyle w:val="CharStyle432"/>
        </w:rPr>
        <w:t xml:space="preserve">коллектив </w:t>
      </w:r>
      <w:r>
        <w:rPr>
          <w:rStyle w:val="CharStyle87"/>
        </w:rPr>
        <w:t xml:space="preserve">томонидан яратилган </w:t>
      </w:r>
      <w:r>
        <w:rPr>
          <w:rStyle w:val="CharStyle432"/>
        </w:rPr>
        <w:t xml:space="preserve">ва 1981 </w:t>
      </w:r>
      <w:r>
        <w:rPr>
          <w:rStyle w:val="CharStyle87"/>
        </w:rPr>
        <w:t xml:space="preserve">йил Москвада нашр этилди. </w:t>
      </w:r>
      <w:r>
        <w:rPr>
          <w:rStyle w:val="CharStyle87"/>
          <w:lang w:val="uz-UZ" w:eastAsia="uz-UZ" w:bidi="uz-UZ"/>
        </w:rPr>
        <w:t xml:space="preserve">Луғат </w:t>
      </w:r>
      <w:r>
        <w:rPr>
          <w:rStyle w:val="CharStyle432"/>
        </w:rPr>
        <w:t xml:space="preserve">икки томдан иборат </w:t>
      </w:r>
      <w:r>
        <w:rPr>
          <w:rStyle w:val="CharStyle87"/>
          <w:lang w:val="uz-UZ" w:eastAsia="uz-UZ" w:bidi="uz-UZ"/>
        </w:rPr>
        <w:t xml:space="preserve">бўлиб, сўзлиги </w:t>
      </w:r>
      <w:r>
        <w:rPr>
          <w:rStyle w:val="CharStyle87"/>
        </w:rPr>
        <w:t xml:space="preserve">60 минг </w:t>
      </w:r>
      <w:r>
        <w:rPr>
          <w:rStyle w:val="CharStyle87"/>
          <w:lang w:val="uz-UZ" w:eastAsia="uz-UZ" w:bidi="uz-UZ"/>
        </w:rPr>
        <w:t xml:space="preserve">сўзни ўз </w:t>
      </w:r>
      <w:r>
        <w:rPr>
          <w:rStyle w:val="CharStyle87"/>
        </w:rPr>
        <w:t xml:space="preserve">ичига олади. </w:t>
      </w:r>
      <w:r>
        <w:rPr>
          <w:rStyle w:val="CharStyle432"/>
          <w:lang w:val="uz-UZ" w:eastAsia="uz-UZ" w:bidi="uz-UZ"/>
        </w:rPr>
        <w:t xml:space="preserve">Луғатнинг ҳажми </w:t>
      </w:r>
      <w:r>
        <w:rPr>
          <w:rStyle w:val="CharStyle432"/>
        </w:rPr>
        <w:t xml:space="preserve">250 автор листдан иборат. </w:t>
      </w:r>
      <w:r>
        <w:rPr>
          <w:rStyle w:val="CharStyle432"/>
          <w:lang w:val="uz-UZ" w:eastAsia="uz-UZ" w:bidi="uz-UZ"/>
        </w:rPr>
        <w:t xml:space="preserve">Луғатда ўзбек </w:t>
      </w:r>
      <w:r>
        <w:rPr>
          <w:rStyle w:val="CharStyle432"/>
        </w:rPr>
        <w:t xml:space="preserve">тили </w:t>
      </w:r>
      <w:r>
        <w:rPr>
          <w:rStyle w:val="CharStyle432"/>
          <w:lang w:val="uz-UZ" w:eastAsia="uz-UZ" w:bidi="uz-UZ"/>
        </w:rPr>
        <w:t xml:space="preserve">сўз бойлигининг </w:t>
      </w:r>
      <w:r>
        <w:rPr>
          <w:rStyle w:val="CharStyle432"/>
        </w:rPr>
        <w:t xml:space="preserve">актив </w:t>
      </w:r>
      <w:r>
        <w:rPr>
          <w:rStyle w:val="CharStyle432"/>
          <w:lang w:val="uz-UZ" w:eastAsia="uz-UZ" w:bidi="uz-UZ"/>
        </w:rPr>
        <w:t xml:space="preserve">қатлами </w:t>
      </w:r>
      <w:r>
        <w:rPr>
          <w:rStyle w:val="CharStyle432"/>
        </w:rPr>
        <w:t xml:space="preserve">билан, унинг </w:t>
      </w:r>
      <w:r>
        <w:rPr>
          <w:rStyle w:val="CharStyle432"/>
          <w:lang w:val="uz-UZ" w:eastAsia="uz-UZ" w:bidi="uz-UZ"/>
        </w:rPr>
        <w:t xml:space="preserve">турғун бирикмала- ри, мақоллар ва маталлари ҳам тўла акс эттиришга ҳаракат қи- линган. Сўз </w:t>
      </w:r>
      <w:r>
        <w:rPr>
          <w:rStyle w:val="CharStyle432"/>
        </w:rPr>
        <w:t xml:space="preserve">лексик маънолари </w:t>
      </w:r>
      <w:r>
        <w:rPr>
          <w:rStyle w:val="CharStyle432"/>
          <w:lang w:val="uz-UZ" w:eastAsia="uz-UZ" w:bidi="uz-UZ"/>
        </w:rPr>
        <w:t>луғат мақолаларида тўла акс эт- тирилган.</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Изоҳли луғат тузиш иши ўзбек луғатчилигида </w:t>
      </w:r>
      <w:r>
        <w:rPr>
          <w:rStyle w:val="CharStyle432"/>
        </w:rPr>
        <w:t xml:space="preserve">мазкур </w:t>
      </w:r>
      <w:r>
        <w:rPr>
          <w:rStyle w:val="CharStyle432"/>
          <w:lang w:val="uz-UZ" w:eastAsia="uz-UZ" w:bidi="uz-UZ"/>
        </w:rPr>
        <w:t xml:space="preserve">луғат- дан бошланаётгани йўқ. Бунгача ҳам </w:t>
      </w:r>
      <w:r>
        <w:rPr>
          <w:rStyle w:val="CharStyle432"/>
        </w:rPr>
        <w:t xml:space="preserve">махсус </w:t>
      </w:r>
      <w:r>
        <w:rPr>
          <w:rStyle w:val="CharStyle432"/>
          <w:lang w:val="uz-UZ" w:eastAsia="uz-UZ" w:bidi="uz-UZ"/>
        </w:rPr>
        <w:t>луғатлар типида бир</w:t>
      </w:r>
    </w:p>
    <w:p>
      <w:pPr>
        <w:pStyle w:val="Style25"/>
        <w:widowControl w:val="0"/>
        <w:keepNext w:val="0"/>
        <w:keepLines w:val="0"/>
        <w:shd w:val="clear" w:color="auto" w:fill="auto"/>
        <w:bidi w:val="0"/>
        <w:jc w:val="left"/>
        <w:spacing w:line="211" w:lineRule="exact"/>
        <w:ind w:left="0" w:firstLine="0"/>
      </w:pPr>
      <w:r>
        <w:rPr>
          <w:rStyle w:val="CharStyle432"/>
          <w:lang w:val="uz-UZ" w:eastAsia="uz-UZ" w:bidi="uz-UZ"/>
        </w:rPr>
        <w:t xml:space="preserve">неча изоҳли луғатлар </w:t>
      </w:r>
      <w:r>
        <w:rPr>
          <w:rStyle w:val="CharStyle432"/>
        </w:rPr>
        <w:t xml:space="preserve">юзага келган. Масалан, О. </w:t>
      </w:r>
      <w:r>
        <w:rPr>
          <w:rStyle w:val="CharStyle432"/>
          <w:lang w:val="uz-UZ" w:eastAsia="uz-UZ" w:bidi="uz-UZ"/>
        </w:rPr>
        <w:t xml:space="preserve">Усмонов </w:t>
      </w:r>
      <w:r>
        <w:rPr>
          <w:rStyle w:val="CharStyle432"/>
        </w:rPr>
        <w:t xml:space="preserve">ва Р. До- ниёровларнинг «Русча-интернационал </w:t>
      </w:r>
      <w:r>
        <w:rPr>
          <w:rStyle w:val="CharStyle432"/>
          <w:lang w:val="uz-UZ" w:eastAsia="uz-UZ" w:bidi="uz-UZ"/>
        </w:rPr>
        <w:t xml:space="preserve">сўзлар изоҳли </w:t>
      </w:r>
      <w:r>
        <w:rPr>
          <w:rStyle w:val="CharStyle432"/>
        </w:rPr>
        <w:t xml:space="preserve">лугати», А. </w:t>
      </w:r>
      <w:r>
        <w:rPr>
          <w:rStyle w:val="CharStyle432"/>
          <w:lang w:val="uz-UZ" w:eastAsia="uz-UZ" w:bidi="uz-UZ"/>
        </w:rPr>
        <w:t xml:space="preserve">Ҳожиевнинг </w:t>
      </w:r>
      <w:r>
        <w:rPr>
          <w:rStyle w:val="CharStyle432"/>
        </w:rPr>
        <w:t xml:space="preserve">«Узбек тили синонимларининг </w:t>
      </w:r>
      <w:r>
        <w:rPr>
          <w:rStyle w:val="CharStyle432"/>
          <w:lang w:val="uz-UZ" w:eastAsia="uz-UZ" w:bidi="uz-UZ"/>
        </w:rPr>
        <w:t xml:space="preserve">қисқача </w:t>
      </w:r>
      <w:r>
        <w:rPr>
          <w:rStyle w:val="CharStyle432"/>
        </w:rPr>
        <w:t xml:space="preserve">лугати» Ш. </w:t>
      </w:r>
      <w:r>
        <w:rPr>
          <w:rStyle w:val="CharStyle432"/>
          <w:lang w:val="uz-UZ" w:eastAsia="uz-UZ" w:bidi="uz-UZ"/>
        </w:rPr>
        <w:t xml:space="preserve">Раҳматуллаевнинг </w:t>
      </w:r>
      <w:r>
        <w:rPr>
          <w:rStyle w:val="CharStyle432"/>
        </w:rPr>
        <w:t xml:space="preserve">«Узбек тилининг </w:t>
      </w:r>
      <w:r>
        <w:rPr>
          <w:rStyle w:val="CharStyle432"/>
          <w:lang w:val="uz-UZ" w:eastAsia="uz-UZ" w:bidi="uz-UZ"/>
        </w:rPr>
        <w:t xml:space="preserve">қисқача </w:t>
      </w:r>
      <w:r>
        <w:rPr>
          <w:rStyle w:val="CharStyle432"/>
        </w:rPr>
        <w:t xml:space="preserve">фразеологии лу- гати»ни </w:t>
      </w:r>
      <w:r>
        <w:rPr>
          <w:rStyle w:val="CharStyle432"/>
          <w:lang w:val="uz-UZ" w:eastAsia="uz-UZ" w:bidi="uz-UZ"/>
        </w:rPr>
        <w:t xml:space="preserve">кўрсатиш </w:t>
      </w:r>
      <w:r>
        <w:rPr>
          <w:rStyle w:val="CharStyle432"/>
        </w:rPr>
        <w:t>мумкин.</w:t>
      </w:r>
    </w:p>
    <w:p>
      <w:pPr>
        <w:pStyle w:val="Style25"/>
        <w:widowControl w:val="0"/>
        <w:keepNext w:val="0"/>
        <w:keepLines w:val="0"/>
        <w:shd w:val="clear" w:color="auto" w:fill="auto"/>
        <w:bidi w:val="0"/>
        <w:jc w:val="left"/>
        <w:spacing w:line="211" w:lineRule="exact"/>
        <w:ind w:left="0" w:firstLine="360"/>
      </w:pPr>
      <w:r>
        <w:rPr>
          <w:rStyle w:val="CharStyle465"/>
          <w:lang w:val="ru-RU" w:eastAsia="ru-RU" w:bidi="ru-RU"/>
        </w:rPr>
        <w:t xml:space="preserve">Тарихий </w:t>
      </w:r>
      <w:r>
        <w:rPr>
          <w:rStyle w:val="CharStyle465"/>
        </w:rPr>
        <w:t>луғат</w:t>
      </w:r>
      <w:r>
        <w:rPr>
          <w:rStyle w:val="CharStyle432"/>
          <w:lang w:val="uz-UZ" w:eastAsia="uz-UZ" w:bidi="uz-UZ"/>
        </w:rPr>
        <w:t xml:space="preserve"> сўзларнинг қачондан </w:t>
      </w:r>
      <w:r>
        <w:rPr>
          <w:rStyle w:val="CharStyle432"/>
        </w:rPr>
        <w:t xml:space="preserve">бошлаб шу тилда </w:t>
      </w:r>
      <w:r>
        <w:rPr>
          <w:rStyle w:val="CharStyle432"/>
          <w:lang w:val="uz-UZ" w:eastAsia="uz-UZ" w:bidi="uz-UZ"/>
        </w:rPr>
        <w:t xml:space="preserve">қўллана </w:t>
      </w:r>
      <w:r>
        <w:rPr>
          <w:rStyle w:val="CharStyle432"/>
        </w:rPr>
        <w:t xml:space="preserve">бошлаганини, унинг фонетик, грамматик, семантик та- </w:t>
      </w:r>
      <w:r>
        <w:rPr>
          <w:rStyle w:val="CharStyle432"/>
          <w:lang w:val="uz-UZ" w:eastAsia="uz-UZ" w:bidi="uz-UZ"/>
        </w:rPr>
        <w:t xml:space="preserve">раққиёти </w:t>
      </w:r>
      <w:r>
        <w:rPr>
          <w:rStyle w:val="CharStyle432"/>
        </w:rPr>
        <w:t xml:space="preserve">жараёнини </w:t>
      </w:r>
      <w:r>
        <w:rPr>
          <w:rStyle w:val="CharStyle432"/>
          <w:lang w:val="uz-UZ" w:eastAsia="uz-UZ" w:bidi="uz-UZ"/>
        </w:rPr>
        <w:t xml:space="preserve">кўрсатиб </w:t>
      </w:r>
      <w:r>
        <w:rPr>
          <w:rStyle w:val="CharStyle432"/>
        </w:rPr>
        <w:t xml:space="preserve">берувчи </w:t>
      </w:r>
      <w:r>
        <w:rPr>
          <w:rStyle w:val="CharStyle432"/>
          <w:lang w:val="uz-UZ" w:eastAsia="uz-UZ" w:bidi="uz-UZ"/>
        </w:rPr>
        <w:t xml:space="preserve">луғатдир. </w:t>
      </w:r>
      <w:r>
        <w:rPr>
          <w:rStyle w:val="CharStyle432"/>
        </w:rPr>
        <w:t xml:space="preserve">Лекин </w:t>
      </w:r>
      <w:r>
        <w:rPr>
          <w:rStyle w:val="CharStyle432"/>
          <w:lang w:val="uz-UZ" w:eastAsia="uz-UZ" w:bidi="uz-UZ"/>
        </w:rPr>
        <w:t xml:space="preserve">ўзбек </w:t>
      </w:r>
      <w:r>
        <w:rPr>
          <w:rStyle w:val="CharStyle432"/>
        </w:rPr>
        <w:t xml:space="preserve">лу- </w:t>
      </w:r>
      <w:r>
        <w:rPr>
          <w:rStyle w:val="CharStyle432"/>
          <w:lang w:val="uz-UZ" w:eastAsia="uz-UZ" w:bidi="uz-UZ"/>
        </w:rPr>
        <w:t xml:space="preserve">ғатчилигида ҳали </w:t>
      </w:r>
      <w:r>
        <w:rPr>
          <w:rStyle w:val="CharStyle432"/>
        </w:rPr>
        <w:t xml:space="preserve">бу типдаги </w:t>
      </w:r>
      <w:r>
        <w:rPr>
          <w:rStyle w:val="CharStyle432"/>
          <w:lang w:val="uz-UZ" w:eastAsia="uz-UZ" w:bidi="uz-UZ"/>
        </w:rPr>
        <w:t xml:space="preserve">луғат </w:t>
      </w:r>
      <w:r>
        <w:rPr>
          <w:rStyle w:val="CharStyle432"/>
        </w:rPr>
        <w:t>яратилган эмас.</w:t>
      </w:r>
    </w:p>
    <w:p>
      <w:pPr>
        <w:pStyle w:val="Style25"/>
        <w:widowControl w:val="0"/>
        <w:keepNext w:val="0"/>
        <w:keepLines w:val="0"/>
        <w:shd w:val="clear" w:color="auto" w:fill="auto"/>
        <w:bidi w:val="0"/>
        <w:jc w:val="left"/>
        <w:spacing w:line="211" w:lineRule="exact"/>
        <w:ind w:left="0" w:firstLine="360"/>
      </w:pPr>
      <w:r>
        <w:rPr>
          <w:rStyle w:val="CharStyle465"/>
          <w:lang w:val="ru-RU" w:eastAsia="ru-RU" w:bidi="ru-RU"/>
        </w:rPr>
        <w:t xml:space="preserve">Этимологии </w:t>
      </w:r>
      <w:r>
        <w:rPr>
          <w:rStyle w:val="CharStyle465"/>
        </w:rPr>
        <w:t>луғат</w:t>
      </w:r>
      <w:r>
        <w:rPr>
          <w:rStyle w:val="CharStyle432"/>
          <w:lang w:val="uz-UZ" w:eastAsia="uz-UZ" w:bidi="uz-UZ"/>
        </w:rPr>
        <w:t xml:space="preserve"> сўзнинг </w:t>
      </w:r>
      <w:r>
        <w:rPr>
          <w:rStyle w:val="CharStyle432"/>
        </w:rPr>
        <w:t xml:space="preserve">келиб </w:t>
      </w:r>
      <w:r>
        <w:rPr>
          <w:rStyle w:val="CharStyle432"/>
          <w:lang w:val="uz-UZ" w:eastAsia="uz-UZ" w:bidi="uz-UZ"/>
        </w:rPr>
        <w:t xml:space="preserve">чиқишини кўрсатиб </w:t>
      </w:r>
      <w:r>
        <w:rPr>
          <w:rStyle w:val="CharStyle432"/>
        </w:rPr>
        <w:t xml:space="preserve">берадиган </w:t>
      </w:r>
      <w:r>
        <w:rPr>
          <w:rStyle w:val="CharStyle432"/>
          <w:lang w:val="uz-UZ" w:eastAsia="uz-UZ" w:bidi="uz-UZ"/>
        </w:rPr>
        <w:t>луғатдир.</w:t>
      </w:r>
    </w:p>
    <w:p>
      <w:pPr>
        <w:pStyle w:val="Style25"/>
        <w:widowControl w:val="0"/>
        <w:keepNext w:val="0"/>
        <w:keepLines w:val="0"/>
        <w:shd w:val="clear" w:color="auto" w:fill="auto"/>
        <w:bidi w:val="0"/>
        <w:jc w:val="left"/>
        <w:spacing w:line="211" w:lineRule="exact"/>
        <w:ind w:left="0" w:firstLine="360"/>
      </w:pPr>
      <w:r>
        <w:rPr>
          <w:rStyle w:val="CharStyle465"/>
          <w:lang w:val="ru-RU" w:eastAsia="ru-RU" w:bidi="ru-RU"/>
        </w:rPr>
        <w:t xml:space="preserve">Диалектал </w:t>
      </w:r>
      <w:r>
        <w:rPr>
          <w:rStyle w:val="CharStyle465"/>
        </w:rPr>
        <w:t>луғат</w:t>
      </w:r>
      <w:r>
        <w:rPr>
          <w:rStyle w:val="CharStyle432"/>
          <w:lang w:val="uz-UZ" w:eastAsia="uz-UZ" w:bidi="uz-UZ"/>
        </w:rPr>
        <w:t xml:space="preserve"> </w:t>
      </w:r>
      <w:r>
        <w:rPr>
          <w:rStyle w:val="CharStyle432"/>
        </w:rPr>
        <w:t xml:space="preserve">адабий тил бойлигини </w:t>
      </w:r>
      <w:r>
        <w:rPr>
          <w:rStyle w:val="CharStyle432"/>
          <w:lang w:val="uz-UZ" w:eastAsia="uz-UZ" w:bidi="uz-UZ"/>
        </w:rPr>
        <w:t xml:space="preserve">ўз </w:t>
      </w:r>
      <w:r>
        <w:rPr>
          <w:rStyle w:val="CharStyle432"/>
        </w:rPr>
        <w:t xml:space="preserve">ресурслари </w:t>
      </w:r>
      <w:r>
        <w:rPr>
          <w:rStyle w:val="CharStyle432"/>
          <w:lang w:val="uz-UZ" w:eastAsia="uz-UZ" w:bidi="uz-UZ"/>
        </w:rPr>
        <w:t xml:space="preserve">ҳисобига тараққий </w:t>
      </w:r>
      <w:r>
        <w:rPr>
          <w:rStyle w:val="CharStyle432"/>
        </w:rPr>
        <w:t xml:space="preserve">эттириш учун материал берувчи манба сифати- да дунёга келтирилади. Бундай </w:t>
      </w:r>
      <w:r>
        <w:rPr>
          <w:rStyle w:val="CharStyle432"/>
          <w:lang w:val="uz-UZ" w:eastAsia="uz-UZ" w:bidi="uz-UZ"/>
        </w:rPr>
        <w:t xml:space="preserve">луғат сўзлигида </w:t>
      </w:r>
      <w:r>
        <w:rPr>
          <w:rStyle w:val="CharStyle432"/>
        </w:rPr>
        <w:t xml:space="preserve">шевалардаги адабий тилдан фонетик ва семантик </w:t>
      </w:r>
      <w:r>
        <w:rPr>
          <w:rStyle w:val="CharStyle432"/>
          <w:lang w:val="uz-UZ" w:eastAsia="uz-UZ" w:bidi="uz-UZ"/>
        </w:rPr>
        <w:t xml:space="preserve">жиҳатдан фарқ қилувчи, </w:t>
      </w:r>
      <w:r>
        <w:rPr>
          <w:rStyle w:val="CharStyle432"/>
        </w:rPr>
        <w:t xml:space="preserve">шунингдек адабий тилда </w:t>
      </w:r>
      <w:r>
        <w:rPr>
          <w:rStyle w:val="CharStyle432"/>
          <w:lang w:val="uz-UZ" w:eastAsia="uz-UZ" w:bidi="uz-UZ"/>
        </w:rPr>
        <w:t xml:space="preserve">бўлмаган сўзлар </w:t>
      </w:r>
      <w:r>
        <w:rPr>
          <w:rStyle w:val="CharStyle432"/>
        </w:rPr>
        <w:t xml:space="preserve">берилади. Улар эса транскрипцияда </w:t>
      </w:r>
      <w:r>
        <w:rPr>
          <w:rStyle w:val="CharStyle432"/>
          <w:lang w:val="uz-UZ" w:eastAsia="uz-UZ" w:bidi="uz-UZ"/>
        </w:rPr>
        <w:t xml:space="preserve">қайд </w:t>
      </w:r>
      <w:r>
        <w:rPr>
          <w:rStyle w:val="CharStyle432"/>
        </w:rPr>
        <w:t xml:space="preserve">этилади. </w:t>
      </w:r>
      <w:r>
        <w:rPr>
          <w:rStyle w:val="CharStyle432"/>
          <w:lang w:val="uz-UZ" w:eastAsia="uz-UZ" w:bidi="uz-UZ"/>
        </w:rPr>
        <w:t xml:space="preserve">Сўзликдаги сўз </w:t>
      </w:r>
      <w:r>
        <w:rPr>
          <w:rStyle w:val="CharStyle432"/>
        </w:rPr>
        <w:t>кетидан адабий тилдаги варианта берилади. Масалан:</w:t>
      </w:r>
    </w:p>
    <w:p>
      <w:pPr>
        <w:pStyle w:val="Style25"/>
        <w:widowControl w:val="0"/>
        <w:keepNext w:val="0"/>
        <w:keepLines w:val="0"/>
        <w:shd w:val="clear" w:color="auto" w:fill="auto"/>
        <w:bidi w:val="0"/>
        <w:jc w:val="left"/>
        <w:spacing w:line="211" w:lineRule="exact"/>
        <w:ind w:left="0" w:firstLine="360"/>
      </w:pPr>
      <w:r>
        <w:rPr>
          <w:rStyle w:val="CharStyle432"/>
        </w:rPr>
        <w:t xml:space="preserve">йазгы. (Жанубий Хоразм). </w:t>
      </w:r>
      <w:r>
        <w:rPr>
          <w:rStyle w:val="CharStyle432"/>
          <w:lang w:val="uz-UZ" w:eastAsia="uz-UZ" w:bidi="uz-UZ"/>
        </w:rPr>
        <w:t xml:space="preserve">тақдир, қисмат, </w:t>
      </w:r>
      <w:r>
        <w:rPr>
          <w:rStyle w:val="CharStyle350"/>
          <w:lang w:val="ru-RU" w:eastAsia="ru-RU" w:bidi="ru-RU"/>
        </w:rPr>
        <w:t xml:space="preserve">циладан, </w:t>
      </w:r>
      <w:r>
        <w:rPr>
          <w:rStyle w:val="CharStyle350"/>
        </w:rPr>
        <w:t xml:space="preserve">қума, </w:t>
      </w:r>
      <w:r>
        <w:rPr>
          <w:rStyle w:val="CharStyle350"/>
          <w:lang w:val="ru-RU" w:eastAsia="ru-RU" w:bidi="ru-RU"/>
        </w:rPr>
        <w:t xml:space="preserve">бахтым, </w:t>
      </w:r>
      <w:r>
        <w:rPr>
          <w:rStyle w:val="CharStyle350"/>
        </w:rPr>
        <w:t>йаазғьпьш</w:t>
      </w:r>
      <w:r>
        <w:rPr>
          <w:rStyle w:val="CharStyle432"/>
          <w:lang w:val="uz-UZ" w:eastAsia="uz-UZ" w:bidi="uz-UZ"/>
        </w:rPr>
        <w:t xml:space="preserve"> </w:t>
      </w:r>
      <w:r>
        <w:rPr>
          <w:rStyle w:val="CharStyle432"/>
        </w:rPr>
        <w:t xml:space="preserve">— </w:t>
      </w:r>
      <w:r>
        <w:rPr>
          <w:rStyle w:val="CharStyle350"/>
        </w:rPr>
        <w:t xml:space="preserve">қара </w:t>
      </w:r>
      <w:r>
        <w:rPr>
          <w:rStyle w:val="CharStyle350"/>
          <w:lang w:val="ru-RU" w:eastAsia="ru-RU" w:bidi="ru-RU"/>
        </w:rPr>
        <w:t>бахтым</w:t>
      </w:r>
      <w:r>
        <w:rPr>
          <w:rStyle w:val="CharStyle432"/>
        </w:rPr>
        <w:t xml:space="preserve"> (М а </w:t>
      </w:r>
      <w:r>
        <w:rPr>
          <w:rStyle w:val="CharStyle432"/>
          <w:lang w:val="uz-UZ" w:eastAsia="uz-UZ" w:bidi="uz-UZ"/>
        </w:rPr>
        <w:t xml:space="preserve">қ </w:t>
      </w:r>
      <w:r>
        <w:rPr>
          <w:rStyle w:val="CharStyle432"/>
        </w:rPr>
        <w:t>о л).</w:t>
      </w:r>
    </w:p>
    <w:p>
      <w:pPr>
        <w:pStyle w:val="Style25"/>
        <w:widowControl w:val="0"/>
        <w:keepNext w:val="0"/>
        <w:keepLines w:val="0"/>
        <w:shd w:val="clear" w:color="auto" w:fill="auto"/>
        <w:bidi w:val="0"/>
        <w:jc w:val="left"/>
        <w:spacing w:line="211" w:lineRule="exact"/>
        <w:ind w:left="0" w:firstLine="360"/>
      </w:pPr>
      <w:r>
        <w:rPr>
          <w:rStyle w:val="CharStyle432"/>
        </w:rPr>
        <w:t xml:space="preserve">йа:ры (Урганч, Хива, </w:t>
      </w:r>
      <w:r>
        <w:rPr>
          <w:rStyle w:val="CharStyle432"/>
          <w:lang w:val="uz-UZ" w:eastAsia="uz-UZ" w:bidi="uz-UZ"/>
        </w:rPr>
        <w:t xml:space="preserve">Хонқа) </w:t>
      </w:r>
      <w:r>
        <w:rPr>
          <w:rStyle w:val="CharStyle432"/>
        </w:rPr>
        <w:t xml:space="preserve">ярим. </w:t>
      </w:r>
      <w:r>
        <w:rPr>
          <w:rStyle w:val="CharStyle350"/>
          <w:lang w:val="ru-RU" w:eastAsia="ru-RU" w:bidi="ru-RU"/>
        </w:rPr>
        <w:t xml:space="preserve">Йахшы нийэт йа-ры до-лэт. </w:t>
      </w:r>
      <w:r>
        <w:rPr>
          <w:rStyle w:val="CharStyle465"/>
        </w:rPr>
        <w:t>(Мақол).</w:t>
      </w:r>
    </w:p>
    <w:p>
      <w:pPr>
        <w:pStyle w:val="Style25"/>
        <w:widowControl w:val="0"/>
        <w:keepNext w:val="0"/>
        <w:keepLines w:val="0"/>
        <w:shd w:val="clear" w:color="auto" w:fill="auto"/>
        <w:bidi w:val="0"/>
        <w:jc w:val="left"/>
        <w:spacing w:line="211" w:lineRule="exact"/>
        <w:ind w:left="0" w:firstLine="360"/>
      </w:pPr>
      <w:r>
        <w:rPr>
          <w:rStyle w:val="CharStyle432"/>
        </w:rPr>
        <w:t>Бундай лугатлар баъзи айрим илмий ишлар кетидан илова сифатида берилади. Унга биз Ф. А. Абдуллаевнинг 1961 йил Тош- кентда нашр этилган «Хоразм шевалари» китобидаги иловани,</w:t>
      </w:r>
    </w:p>
    <w:p>
      <w:pPr>
        <w:pStyle w:val="Style25"/>
        <w:tabs>
          <w:tab w:leader="none" w:pos="362" w:val="left"/>
        </w:tabs>
        <w:widowControl w:val="0"/>
        <w:keepNext w:val="0"/>
        <w:keepLines w:val="0"/>
        <w:shd w:val="clear" w:color="auto" w:fill="auto"/>
        <w:bidi w:val="0"/>
        <w:jc w:val="left"/>
        <w:spacing w:line="211" w:lineRule="exact"/>
        <w:ind w:left="0" w:firstLine="0"/>
      </w:pPr>
      <w:r>
        <w:rPr>
          <w:rStyle w:val="CharStyle432"/>
        </w:rPr>
        <w:t>С.</w:t>
        <w:tab/>
        <w:t xml:space="preserve">И. </w:t>
      </w:r>
      <w:r>
        <w:rPr>
          <w:rStyle w:val="CharStyle432"/>
          <w:lang w:val="uz-UZ" w:eastAsia="uz-UZ" w:bidi="uz-UZ"/>
        </w:rPr>
        <w:t xml:space="preserve">Иброҳимовнинг «Фарғона </w:t>
      </w:r>
      <w:r>
        <w:rPr>
          <w:rStyle w:val="CharStyle432"/>
        </w:rPr>
        <w:t xml:space="preserve">шеваларида </w:t>
      </w:r>
      <w:r>
        <w:rPr>
          <w:rStyle w:val="CharStyle432"/>
          <w:lang w:val="uz-UZ" w:eastAsia="uz-UZ" w:bidi="uz-UZ"/>
        </w:rPr>
        <w:t xml:space="preserve">касб-ҳунар </w:t>
      </w:r>
      <w:r>
        <w:rPr>
          <w:rStyle w:val="CharStyle432"/>
        </w:rPr>
        <w:t>лексика</w:t>
        <w:softHyphen/>
        <w:t xml:space="preserve">си» номли лугатни </w:t>
      </w:r>
      <w:r>
        <w:rPr>
          <w:rStyle w:val="CharStyle432"/>
          <w:lang w:val="uz-UZ" w:eastAsia="uz-UZ" w:bidi="uz-UZ"/>
        </w:rPr>
        <w:t xml:space="preserve">кўрсатишимиз </w:t>
      </w:r>
      <w:r>
        <w:rPr>
          <w:rStyle w:val="CharStyle432"/>
        </w:rPr>
        <w:t>мумкин.</w:t>
      </w:r>
    </w:p>
    <w:p>
      <w:pPr>
        <w:pStyle w:val="Style25"/>
        <w:widowControl w:val="0"/>
        <w:keepNext w:val="0"/>
        <w:keepLines w:val="0"/>
        <w:shd w:val="clear" w:color="auto" w:fill="auto"/>
        <w:bidi w:val="0"/>
        <w:jc w:val="left"/>
        <w:spacing w:line="211" w:lineRule="exact"/>
        <w:ind w:left="0" w:firstLine="360"/>
      </w:pPr>
      <w:r>
        <w:rPr>
          <w:rStyle w:val="CharStyle432"/>
        </w:rPr>
        <w:t xml:space="preserve">Умумий диалектологии лугат эса коллектив томонидан </w:t>
      </w:r>
      <w:r>
        <w:rPr>
          <w:rStyle w:val="CharStyle432"/>
          <w:lang w:val="uz-UZ" w:eastAsia="uz-UZ" w:bidi="uz-UZ"/>
        </w:rPr>
        <w:t xml:space="preserve">фақат </w:t>
      </w:r>
      <w:r>
        <w:rPr>
          <w:rStyle w:val="CharStyle432"/>
        </w:rPr>
        <w:t xml:space="preserve">1971 йилга келибгина яратилди ва «Узбек </w:t>
      </w:r>
      <w:r>
        <w:rPr>
          <w:rStyle w:val="CharStyle432"/>
          <w:lang w:val="uz-UZ" w:eastAsia="uz-UZ" w:bidi="uz-UZ"/>
        </w:rPr>
        <w:t xml:space="preserve">халқ </w:t>
      </w:r>
      <w:r>
        <w:rPr>
          <w:rStyle w:val="CharStyle432"/>
        </w:rPr>
        <w:t xml:space="preserve">шевалари лугати» номи билан «ФАН» нашриёти томонидан </w:t>
      </w:r>
      <w:r>
        <w:rPr>
          <w:rStyle w:val="CharStyle432"/>
          <w:lang w:val="uz-UZ" w:eastAsia="uz-UZ" w:bidi="uz-UZ"/>
        </w:rPr>
        <w:t xml:space="preserve">чиқарилди. </w:t>
      </w:r>
      <w:r>
        <w:rPr>
          <w:rStyle w:val="CharStyle432"/>
        </w:rPr>
        <w:t xml:space="preserve">Лугат </w:t>
      </w:r>
      <w:r>
        <w:rPr>
          <w:rStyle w:val="CharStyle432"/>
          <w:lang w:val="uz-UZ" w:eastAsia="uz-UZ" w:bidi="uz-UZ"/>
        </w:rPr>
        <w:t xml:space="preserve">сўзли- </w:t>
      </w:r>
      <w:r>
        <w:rPr>
          <w:rStyle w:val="CharStyle432"/>
        </w:rPr>
        <w:t xml:space="preserve">ги 12 мингга </w:t>
      </w:r>
      <w:r>
        <w:rPr>
          <w:rStyle w:val="CharStyle432"/>
          <w:lang w:val="uz-UZ" w:eastAsia="uz-UZ" w:bidi="uz-UZ"/>
        </w:rPr>
        <w:t xml:space="preserve">яқин сўздан </w:t>
      </w:r>
      <w:r>
        <w:rPr>
          <w:rStyle w:val="CharStyle432"/>
        </w:rPr>
        <w:t xml:space="preserve">иборат. Унинг олд </w:t>
      </w:r>
      <w:r>
        <w:rPr>
          <w:rStyle w:val="CharStyle432"/>
          <w:lang w:val="uz-UZ" w:eastAsia="uz-UZ" w:bidi="uz-UZ"/>
        </w:rPr>
        <w:t xml:space="preserve">қисмида сўз </w:t>
      </w:r>
      <w:r>
        <w:rPr>
          <w:rStyle w:val="CharStyle432"/>
        </w:rPr>
        <w:t xml:space="preserve">боши, лугатнинг тузилиши принципи, илмий адабиётлар </w:t>
      </w:r>
      <w:r>
        <w:rPr>
          <w:rStyle w:val="CharStyle432"/>
          <w:lang w:val="uz-UZ" w:eastAsia="uz-UZ" w:bidi="uz-UZ"/>
        </w:rPr>
        <w:t xml:space="preserve">рўйхати </w:t>
      </w:r>
      <w:r>
        <w:rPr>
          <w:rStyle w:val="CharStyle432"/>
        </w:rPr>
        <w:t xml:space="preserve">учун 8 бет ажратилган. Охиридаги 21 бети эса Ш. </w:t>
      </w:r>
      <w:r>
        <w:rPr>
          <w:rStyle w:val="CharStyle432"/>
          <w:lang w:val="uz-UZ" w:eastAsia="uz-UZ" w:bidi="uz-UZ"/>
        </w:rPr>
        <w:t xml:space="preserve">Шоабдураҳмонов- </w:t>
      </w:r>
      <w:r>
        <w:rPr>
          <w:rStyle w:val="CharStyle432"/>
        </w:rPr>
        <w:t xml:space="preserve">нинг </w:t>
      </w:r>
      <w:r>
        <w:rPr>
          <w:rStyle w:val="CharStyle432"/>
          <w:lang w:val="uz-UZ" w:eastAsia="uz-UZ" w:bidi="uz-UZ"/>
        </w:rPr>
        <w:t xml:space="preserve">ўзбек </w:t>
      </w:r>
      <w:r>
        <w:rPr>
          <w:rStyle w:val="CharStyle432"/>
        </w:rPr>
        <w:t xml:space="preserve">шеваларини </w:t>
      </w:r>
      <w:r>
        <w:rPr>
          <w:rStyle w:val="CharStyle432"/>
          <w:lang w:val="uz-UZ" w:eastAsia="uz-UZ" w:bidi="uz-UZ"/>
        </w:rPr>
        <w:t xml:space="preserve">ўрганишга бағишланган мақоласидан </w:t>
      </w:r>
      <w:r>
        <w:rPr>
          <w:rStyle w:val="CharStyle432"/>
        </w:rPr>
        <w:t>иборатдир.</w:t>
      </w:r>
    </w:p>
    <w:p>
      <w:pPr>
        <w:pStyle w:val="Style25"/>
        <w:widowControl w:val="0"/>
        <w:keepNext w:val="0"/>
        <w:keepLines w:val="0"/>
        <w:shd w:val="clear" w:color="auto" w:fill="auto"/>
        <w:bidi w:val="0"/>
        <w:jc w:val="left"/>
        <w:spacing w:line="211" w:lineRule="exact"/>
        <w:ind w:left="0" w:firstLine="360"/>
      </w:pPr>
      <w:r>
        <w:rPr>
          <w:rStyle w:val="CharStyle465"/>
        </w:rPr>
        <w:t xml:space="preserve">Қиёсий </w:t>
      </w:r>
      <w:r>
        <w:rPr>
          <w:rStyle w:val="CharStyle465"/>
          <w:lang w:val="ru-RU" w:eastAsia="ru-RU" w:bidi="ru-RU"/>
        </w:rPr>
        <w:t>лугат</w:t>
      </w:r>
      <w:r>
        <w:rPr>
          <w:rStyle w:val="CharStyle432"/>
        </w:rPr>
        <w:t xml:space="preserve"> бир систем ага оид тиллардаги </w:t>
      </w:r>
      <w:r>
        <w:rPr>
          <w:rStyle w:val="CharStyle432"/>
          <w:lang w:val="uz-UZ" w:eastAsia="uz-UZ" w:bidi="uz-UZ"/>
        </w:rPr>
        <w:t xml:space="preserve">сўз </w:t>
      </w:r>
      <w:r>
        <w:rPr>
          <w:rStyle w:val="CharStyle432"/>
        </w:rPr>
        <w:t>бойлиги</w:t>
        <w:softHyphen/>
        <w:t xml:space="preserve">ни солиштириб, улардаги тафовут </w:t>
      </w:r>
      <w:r>
        <w:rPr>
          <w:rStyle w:val="CharStyle432"/>
          <w:lang w:val="uz-UZ" w:eastAsia="uz-UZ" w:bidi="uz-UZ"/>
        </w:rPr>
        <w:t xml:space="preserve">қонуниятларини ўрганиш мақ- </w:t>
      </w:r>
      <w:r>
        <w:rPr>
          <w:rStyle w:val="CharStyle432"/>
        </w:rPr>
        <w:t xml:space="preserve">садида тузилади. Бундай лугатлар </w:t>
      </w:r>
      <w:r>
        <w:rPr>
          <w:rStyle w:val="CharStyle432"/>
          <w:lang w:val="uz-UZ" w:eastAsia="uz-UZ" w:bidi="uz-UZ"/>
        </w:rPr>
        <w:t xml:space="preserve">сўзлиги ҳам </w:t>
      </w:r>
      <w:r>
        <w:rPr>
          <w:rStyle w:val="CharStyle432"/>
        </w:rPr>
        <w:t xml:space="preserve">одатда диалектал </w:t>
      </w:r>
      <w:r>
        <w:rPr>
          <w:rStyle w:val="CharStyle432"/>
          <w:lang w:val="uz-UZ" w:eastAsia="uz-UZ" w:bidi="uz-UZ"/>
        </w:rPr>
        <w:t xml:space="preserve">луғатлардагига ўхшаш </w:t>
      </w:r>
      <w:r>
        <w:rPr>
          <w:rStyle w:val="CharStyle432"/>
        </w:rPr>
        <w:t>транскрипция асосида берилади ва улар</w:t>
        <w:softHyphen/>
        <w:t xml:space="preserve">даги </w:t>
      </w:r>
      <w:r>
        <w:rPr>
          <w:rStyle w:val="CharStyle432"/>
          <w:lang w:val="uz-UZ" w:eastAsia="uz-UZ" w:bidi="uz-UZ"/>
        </w:rPr>
        <w:t xml:space="preserve">ур.уғлар ҳам кўрсатилади. </w:t>
      </w:r>
      <w:r>
        <w:rPr>
          <w:rStyle w:val="CharStyle432"/>
        </w:rPr>
        <w:t xml:space="preserve">Тушунтириш </w:t>
      </w:r>
      <w:r>
        <w:rPr>
          <w:rStyle w:val="CharStyle432"/>
          <w:lang w:val="uz-UZ" w:eastAsia="uz-UZ" w:bidi="uz-UZ"/>
        </w:rPr>
        <w:t xml:space="preserve">қисми </w:t>
      </w:r>
      <w:r>
        <w:rPr>
          <w:rStyle w:val="CharStyle432"/>
        </w:rPr>
        <w:t xml:space="preserve">эса </w:t>
      </w:r>
      <w:r>
        <w:rPr>
          <w:rStyle w:val="CharStyle432"/>
          <w:lang w:val="uz-UZ" w:eastAsia="uz-UZ" w:bidi="uz-UZ"/>
        </w:rPr>
        <w:t xml:space="preserve">изоҳлаш </w:t>
      </w:r>
      <w:r>
        <w:rPr>
          <w:rStyle w:val="CharStyle432"/>
        </w:rPr>
        <w:t xml:space="preserve">ёки </w:t>
      </w:r>
      <w:r>
        <w:rPr>
          <w:rStyle w:val="CharStyle432"/>
          <w:lang w:val="uz-UZ" w:eastAsia="uz-UZ" w:bidi="uz-UZ"/>
        </w:rPr>
        <w:t xml:space="preserve">бошқа </w:t>
      </w:r>
      <w:r>
        <w:rPr>
          <w:rStyle w:val="CharStyle432"/>
        </w:rPr>
        <w:t xml:space="preserve">тил воситасида калкалаш, вариантлаш </w:t>
      </w:r>
      <w:r>
        <w:rPr>
          <w:rStyle w:val="CharStyle432"/>
          <w:lang w:val="uz-UZ" w:eastAsia="uz-UZ" w:bidi="uz-UZ"/>
        </w:rPr>
        <w:t xml:space="preserve">орқали </w:t>
      </w:r>
      <w:r>
        <w:rPr>
          <w:rStyle w:val="CharStyle432"/>
        </w:rPr>
        <w:t>берили- ши мумкин.</w:t>
      </w:r>
    </w:p>
    <w:p>
      <w:pPr>
        <w:pStyle w:val="Style25"/>
        <w:widowControl w:val="0"/>
        <w:keepNext w:val="0"/>
        <w:keepLines w:val="0"/>
        <w:shd w:val="clear" w:color="auto" w:fill="auto"/>
        <w:bidi w:val="0"/>
        <w:jc w:val="left"/>
        <w:spacing w:line="211" w:lineRule="exact"/>
        <w:ind w:left="0" w:firstLine="360"/>
      </w:pPr>
      <w:r>
        <w:rPr>
          <w:rStyle w:val="CharStyle432"/>
        </w:rPr>
        <w:t xml:space="preserve">Туркий тиллар системасида асосан иккита </w:t>
      </w:r>
      <w:r>
        <w:rPr>
          <w:rStyle w:val="CharStyle432"/>
          <w:lang w:val="uz-UZ" w:eastAsia="uz-UZ" w:bidi="uz-UZ"/>
        </w:rPr>
        <w:t xml:space="preserve">қиёсий луғат </w:t>
      </w:r>
      <w:r>
        <w:rPr>
          <w:rStyle w:val="CharStyle432"/>
        </w:rPr>
        <w:t>яра</w:t>
        <w:softHyphen/>
        <w:t xml:space="preserve">тилган. </w:t>
      </w:r>
      <w:r>
        <w:rPr>
          <w:rStyle w:val="CharStyle87"/>
        </w:rPr>
        <w:t xml:space="preserve">М. </w:t>
      </w:r>
      <w:r>
        <w:rPr>
          <w:rStyle w:val="CharStyle432"/>
          <w:lang w:val="uz-UZ" w:eastAsia="uz-UZ" w:bidi="uz-UZ"/>
        </w:rPr>
        <w:t xml:space="preserve">Кошғарийнинг </w:t>
      </w:r>
      <w:r>
        <w:rPr>
          <w:rStyle w:val="CharStyle432"/>
        </w:rPr>
        <w:t xml:space="preserve">«Девону </w:t>
      </w:r>
      <w:r>
        <w:rPr>
          <w:rStyle w:val="CharStyle432"/>
          <w:lang w:val="uz-UZ" w:eastAsia="uz-UZ" w:bidi="uz-UZ"/>
        </w:rPr>
        <w:t xml:space="preserve">луғотит </w:t>
      </w:r>
      <w:r>
        <w:rPr>
          <w:rStyle w:val="CharStyle432"/>
        </w:rPr>
        <w:t xml:space="preserve">турк»ида </w:t>
      </w:r>
      <w:r>
        <w:rPr>
          <w:rStyle w:val="CharStyle432"/>
          <w:lang w:val="uz-UZ" w:eastAsia="uz-UZ" w:bidi="uz-UZ"/>
        </w:rPr>
        <w:t xml:space="preserve">қиёсий </w:t>
      </w:r>
      <w:r>
        <w:rPr>
          <w:rStyle w:val="CharStyle432"/>
        </w:rPr>
        <w:t xml:space="preserve">лу- </w:t>
      </w:r>
      <w:r>
        <w:rPr>
          <w:rStyle w:val="CharStyle432"/>
          <w:lang w:val="uz-UZ" w:eastAsia="uz-UZ" w:bidi="uz-UZ"/>
        </w:rPr>
        <w:t xml:space="preserve">ғатга </w:t>
      </w:r>
      <w:r>
        <w:rPr>
          <w:rStyle w:val="CharStyle432"/>
        </w:rPr>
        <w:t xml:space="preserve">хос баъзи томонлар </w:t>
      </w:r>
      <w:r>
        <w:rPr>
          <w:rStyle w:val="CharStyle432"/>
          <w:lang w:val="uz-UZ" w:eastAsia="uz-UZ" w:bidi="uz-UZ"/>
        </w:rPr>
        <w:t xml:space="preserve">бўлишига қарамай, </w:t>
      </w:r>
      <w:r>
        <w:rPr>
          <w:rStyle w:val="CharStyle459"/>
          <w:lang w:val="ru-RU" w:eastAsia="ru-RU" w:bidi="ru-RU"/>
        </w:rPr>
        <w:t xml:space="preserve">туб </w:t>
      </w:r>
      <w:r>
        <w:rPr>
          <w:rStyle w:val="CharStyle459"/>
        </w:rPr>
        <w:t xml:space="preserve">моҳиятини </w:t>
      </w:r>
      <w:r>
        <w:rPr>
          <w:rStyle w:val="CharStyle459"/>
          <w:lang w:val="ru-RU" w:eastAsia="ru-RU" w:bidi="ru-RU"/>
        </w:rPr>
        <w:t xml:space="preserve">ол- </w:t>
      </w:r>
      <w:r>
        <w:rPr>
          <w:rStyle w:val="CharStyle432"/>
        </w:rPr>
        <w:t xml:space="preserve">ганда, уни бундай </w:t>
      </w:r>
      <w:r>
        <w:rPr>
          <w:rStyle w:val="CharStyle432"/>
          <w:lang w:val="uz-UZ" w:eastAsia="uz-UZ" w:bidi="uz-UZ"/>
        </w:rPr>
        <w:t xml:space="preserve">луғат </w:t>
      </w:r>
      <w:r>
        <w:rPr>
          <w:rStyle w:val="CharStyle432"/>
        </w:rPr>
        <w:t xml:space="preserve">типига киритиб </w:t>
      </w:r>
      <w:r>
        <w:rPr>
          <w:rStyle w:val="CharStyle432"/>
          <w:lang w:val="uz-UZ" w:eastAsia="uz-UZ" w:bidi="uz-UZ"/>
        </w:rPr>
        <w:t>бўлмайди.</w:t>
      </w:r>
    </w:p>
    <w:p>
      <w:pPr>
        <w:pStyle w:val="Style25"/>
        <w:widowControl w:val="0"/>
        <w:keepNext w:val="0"/>
        <w:keepLines w:val="0"/>
        <w:shd w:val="clear" w:color="auto" w:fill="auto"/>
        <w:bidi w:val="0"/>
        <w:jc w:val="left"/>
        <w:spacing w:line="211" w:lineRule="exact"/>
        <w:ind w:left="0" w:firstLine="360"/>
      </w:pPr>
      <w:r>
        <w:rPr>
          <w:rStyle w:val="CharStyle432"/>
        </w:rPr>
        <w:t xml:space="preserve">Туркий тиллар </w:t>
      </w:r>
      <w:r>
        <w:rPr>
          <w:rStyle w:val="CharStyle432"/>
          <w:lang w:val="uz-UZ" w:eastAsia="uz-UZ" w:bidi="uz-UZ"/>
        </w:rPr>
        <w:t xml:space="preserve">қиёси </w:t>
      </w:r>
      <w:r>
        <w:rPr>
          <w:rStyle w:val="CharStyle432"/>
        </w:rPr>
        <w:t xml:space="preserve">юзасидан яратилган </w:t>
      </w:r>
      <w:r>
        <w:rPr>
          <w:rStyle w:val="CharStyle432"/>
          <w:lang w:val="uz-UZ" w:eastAsia="uz-UZ" w:bidi="uz-UZ"/>
        </w:rPr>
        <w:t xml:space="preserve">луғатлардан </w:t>
      </w:r>
      <w:r>
        <w:rPr>
          <w:rStyle w:val="CharStyle459"/>
          <w:lang w:val="ru-RU" w:eastAsia="ru-RU" w:bidi="ru-RU"/>
        </w:rPr>
        <w:t xml:space="preserve">бири </w:t>
      </w:r>
      <w:r>
        <w:rPr>
          <w:rStyle w:val="CharStyle432"/>
        </w:rPr>
        <w:t xml:space="preserve">Лазарь Будаговнинг «Турк-татар </w:t>
      </w:r>
      <w:r>
        <w:rPr>
          <w:rStyle w:val="CharStyle432"/>
          <w:lang w:val="uz-UZ" w:eastAsia="uz-UZ" w:bidi="uz-UZ"/>
        </w:rPr>
        <w:t xml:space="preserve">лаҳжаларининг қиёсий луғат»и- </w:t>
      </w:r>
      <w:r>
        <w:rPr>
          <w:rStyle w:val="CharStyle432"/>
        </w:rPr>
        <w:t xml:space="preserve">дир. </w:t>
      </w:r>
      <w:r>
        <w:rPr>
          <w:rStyle w:val="CharStyle87"/>
        </w:rPr>
        <w:t xml:space="preserve">Мазкур </w:t>
      </w:r>
      <w:r>
        <w:rPr>
          <w:rStyle w:val="CharStyle87"/>
          <w:lang w:val="uz-UZ" w:eastAsia="uz-UZ" w:bidi="uz-UZ"/>
        </w:rPr>
        <w:t xml:space="preserve">луғат </w:t>
      </w:r>
      <w:r>
        <w:rPr>
          <w:rStyle w:val="CharStyle432"/>
        </w:rPr>
        <w:t xml:space="preserve">1869 </w:t>
      </w:r>
      <w:r>
        <w:rPr>
          <w:rStyle w:val="CharStyle87"/>
        </w:rPr>
        <w:t xml:space="preserve">йил Петербургда империя фанлар акаде- мияси нашриёти томонидан босилиб </w:t>
      </w:r>
      <w:r>
        <w:rPr>
          <w:rStyle w:val="CharStyle87"/>
          <w:lang w:val="uz-UZ" w:eastAsia="uz-UZ" w:bidi="uz-UZ"/>
        </w:rPr>
        <w:t xml:space="preserve">чиқарилган. Луғат </w:t>
      </w:r>
      <w:r>
        <w:rPr>
          <w:rStyle w:val="CharStyle87"/>
        </w:rPr>
        <w:t>икки томдан иборат.</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Луғат сўзлигида сўзлар қайси </w:t>
      </w:r>
      <w:r>
        <w:rPr>
          <w:rStyle w:val="CharStyle432"/>
        </w:rPr>
        <w:t xml:space="preserve">тилга </w:t>
      </w:r>
      <w:r>
        <w:rPr>
          <w:rStyle w:val="CharStyle432"/>
          <w:lang w:val="uz-UZ" w:eastAsia="uz-UZ" w:bidi="uz-UZ"/>
        </w:rPr>
        <w:t xml:space="preserve">оидлик белгиси </w:t>
      </w:r>
      <w:r>
        <w:rPr>
          <w:rStyle w:val="CharStyle432"/>
        </w:rPr>
        <w:t xml:space="preserve">билан </w:t>
      </w:r>
      <w:r>
        <w:rPr>
          <w:rStyle w:val="CharStyle432"/>
          <w:lang w:val="uz-UZ" w:eastAsia="uz-UZ" w:bidi="uz-UZ"/>
        </w:rPr>
        <w:t xml:space="preserve">бошланади </w:t>
      </w:r>
      <w:r>
        <w:rPr>
          <w:rStyle w:val="CharStyle432"/>
        </w:rPr>
        <w:t xml:space="preserve">ва </w:t>
      </w:r>
      <w:r>
        <w:rPr>
          <w:rStyle w:val="CharStyle432"/>
          <w:lang w:val="uz-UZ" w:eastAsia="uz-UZ" w:bidi="uz-UZ"/>
        </w:rPr>
        <w:t xml:space="preserve">унинг вариантлари берилиб, кетидан тушунтириш тексти кетади. </w:t>
      </w:r>
      <w:r>
        <w:rPr>
          <w:rStyle w:val="CharStyle87"/>
          <w:lang w:val="uz-UZ" w:eastAsia="uz-UZ" w:bidi="uz-UZ"/>
        </w:rPr>
        <w:t xml:space="preserve">Сўзлик </w:t>
      </w:r>
      <w:r>
        <w:rPr>
          <w:rStyle w:val="CharStyle432"/>
        </w:rPr>
        <w:t xml:space="preserve">араб </w:t>
      </w:r>
      <w:r>
        <w:rPr>
          <w:rStyle w:val="CharStyle432"/>
          <w:lang w:val="uz-UZ" w:eastAsia="uz-UZ" w:bidi="uz-UZ"/>
        </w:rPr>
        <w:t xml:space="preserve">алифбесига асосланган транскрипция- да берилган. </w:t>
      </w:r>
      <w:r>
        <w:rPr>
          <w:rStyle w:val="CharStyle432"/>
        </w:rPr>
        <w:t xml:space="preserve">Тушунтириш </w:t>
      </w:r>
      <w:r>
        <w:rPr>
          <w:rStyle w:val="CharStyle432"/>
          <w:lang w:val="uz-UZ" w:eastAsia="uz-UZ" w:bidi="uz-UZ"/>
        </w:rPr>
        <w:t xml:space="preserve">текстлари </w:t>
      </w:r>
      <w:r>
        <w:rPr>
          <w:rStyle w:val="CharStyle432"/>
        </w:rPr>
        <w:t xml:space="preserve">рус тилида тузилган. Узбек тилига оид </w:t>
      </w:r>
      <w:r>
        <w:rPr>
          <w:rStyle w:val="CharStyle432"/>
          <w:lang w:val="uz-UZ" w:eastAsia="uz-UZ" w:bidi="uz-UZ"/>
        </w:rPr>
        <w:t xml:space="preserve">сўзлар </w:t>
      </w:r>
      <w:r>
        <w:rPr>
          <w:rStyle w:val="CharStyle432"/>
        </w:rPr>
        <w:t xml:space="preserve">эса </w:t>
      </w:r>
      <w:r>
        <w:rPr>
          <w:rStyle w:val="CharStyle432"/>
          <w:lang w:val="uz-UZ" w:eastAsia="uz-UZ" w:bidi="uz-UZ"/>
        </w:rPr>
        <w:t xml:space="preserve">Қўқон, </w:t>
      </w:r>
      <w:r>
        <w:rPr>
          <w:rStyle w:val="CharStyle432"/>
        </w:rPr>
        <w:t xml:space="preserve">Бухоро, </w:t>
      </w:r>
      <w:r>
        <w:rPr>
          <w:rStyle w:val="CharStyle432"/>
          <w:lang w:val="uz-UZ" w:eastAsia="uz-UZ" w:bidi="uz-UZ"/>
        </w:rPr>
        <w:t xml:space="preserve">Чиғатой </w:t>
      </w:r>
      <w:r>
        <w:rPr>
          <w:rStyle w:val="CharStyle432"/>
        </w:rPr>
        <w:t xml:space="preserve">номлари билан </w:t>
      </w:r>
      <w:r>
        <w:rPr>
          <w:rStyle w:val="CharStyle432"/>
          <w:lang w:val="uz-UZ" w:eastAsia="uz-UZ" w:bidi="uz-UZ"/>
        </w:rPr>
        <w:t xml:space="preserve">қайд </w:t>
      </w:r>
      <w:r>
        <w:rPr>
          <w:rStyle w:val="CharStyle432"/>
        </w:rPr>
        <w:t>этилган.</w:t>
      </w:r>
    </w:p>
    <w:p>
      <w:pPr>
        <w:pStyle w:val="Style25"/>
        <w:widowControl w:val="0"/>
        <w:keepNext w:val="0"/>
        <w:keepLines w:val="0"/>
        <w:shd w:val="clear" w:color="auto" w:fill="auto"/>
        <w:bidi w:val="0"/>
        <w:jc w:val="left"/>
        <w:spacing w:line="211" w:lineRule="exact"/>
        <w:ind w:left="0" w:firstLine="360"/>
      </w:pPr>
      <w:r>
        <w:rPr>
          <w:rStyle w:val="CharStyle432"/>
        </w:rPr>
        <w:t xml:space="preserve">«Турк-татар </w:t>
      </w:r>
      <w:r>
        <w:rPr>
          <w:rStyle w:val="CharStyle432"/>
          <w:lang w:val="uz-UZ" w:eastAsia="uz-UZ" w:bidi="uz-UZ"/>
        </w:rPr>
        <w:t xml:space="preserve">лаҳжаларининг қиёсий луғати» </w:t>
      </w:r>
      <w:r>
        <w:rPr>
          <w:rStyle w:val="CharStyle432"/>
        </w:rPr>
        <w:t xml:space="preserve">учун асосан «чи- </w:t>
      </w:r>
      <w:r>
        <w:rPr>
          <w:rStyle w:val="CharStyle432"/>
          <w:lang w:val="uz-UZ" w:eastAsia="uz-UZ" w:bidi="uz-UZ"/>
        </w:rPr>
        <w:t xml:space="preserve">ғатойча» луғатлар, </w:t>
      </w:r>
      <w:r>
        <w:rPr>
          <w:rStyle w:val="CharStyle432"/>
        </w:rPr>
        <w:t xml:space="preserve">туркийча —европача </w:t>
      </w:r>
      <w:r>
        <w:rPr>
          <w:rStyle w:val="CharStyle432"/>
          <w:lang w:val="uz-UZ" w:eastAsia="uz-UZ" w:bidi="uz-UZ"/>
        </w:rPr>
        <w:t xml:space="preserve">луғатлар </w:t>
      </w:r>
      <w:r>
        <w:rPr>
          <w:rStyle w:val="CharStyle432"/>
        </w:rPr>
        <w:t xml:space="preserve">ва А. Навоий, Бобир, </w:t>
      </w:r>
      <w:r>
        <w:rPr>
          <w:rStyle w:val="CharStyle432"/>
          <w:lang w:val="uz-UZ" w:eastAsia="uz-UZ" w:bidi="uz-UZ"/>
        </w:rPr>
        <w:t xml:space="preserve">Абулғозий </w:t>
      </w:r>
      <w:r>
        <w:rPr>
          <w:rStyle w:val="CharStyle432"/>
        </w:rPr>
        <w:t xml:space="preserve">асарлари манба сифатида хизмат </w:t>
      </w:r>
      <w:r>
        <w:rPr>
          <w:rStyle w:val="CharStyle432"/>
          <w:lang w:val="uz-UZ" w:eastAsia="uz-UZ" w:bidi="uz-UZ"/>
        </w:rPr>
        <w:t>қилган.</w:t>
      </w:r>
    </w:p>
    <w:p>
      <w:pPr>
        <w:pStyle w:val="Style25"/>
        <w:widowControl w:val="0"/>
        <w:keepNext w:val="0"/>
        <w:keepLines w:val="0"/>
        <w:shd w:val="clear" w:color="auto" w:fill="auto"/>
        <w:bidi w:val="0"/>
        <w:jc w:val="left"/>
        <w:spacing w:line="211" w:lineRule="exact"/>
        <w:ind w:left="0" w:firstLine="360"/>
      </w:pPr>
      <w:r>
        <w:rPr>
          <w:rStyle w:val="CharStyle432"/>
        </w:rPr>
        <w:t xml:space="preserve">Туркий тиллар </w:t>
      </w:r>
      <w:r>
        <w:rPr>
          <w:rStyle w:val="CharStyle432"/>
          <w:lang w:val="uz-UZ" w:eastAsia="uz-UZ" w:bidi="uz-UZ"/>
        </w:rPr>
        <w:t xml:space="preserve">қиёси </w:t>
      </w:r>
      <w:r>
        <w:rPr>
          <w:rStyle w:val="CharStyle432"/>
        </w:rPr>
        <w:t xml:space="preserve">юзасидан яратилган </w:t>
      </w:r>
      <w:r>
        <w:rPr>
          <w:rStyle w:val="CharStyle432"/>
          <w:lang w:val="uz-UZ" w:eastAsia="uz-UZ" w:bidi="uz-UZ"/>
        </w:rPr>
        <w:t xml:space="preserve">луғатлардан </w:t>
      </w:r>
      <w:r>
        <w:rPr>
          <w:rStyle w:val="CharStyle432"/>
        </w:rPr>
        <w:t xml:space="preserve">иккин- </w:t>
      </w:r>
      <w:r>
        <w:rPr>
          <w:rStyle w:val="CharStyle87"/>
        </w:rPr>
        <w:t xml:space="preserve">чиси академик Василий Васильевич Радловиинг «Турк </w:t>
      </w:r>
      <w:r>
        <w:rPr>
          <w:rStyle w:val="CharStyle87"/>
          <w:lang w:val="uz-UZ" w:eastAsia="uz-UZ" w:bidi="uz-UZ"/>
        </w:rPr>
        <w:t xml:space="preserve">лаҳжала- </w:t>
      </w:r>
      <w:r>
        <w:rPr>
          <w:rStyle w:val="CharStyle432"/>
        </w:rPr>
        <w:t xml:space="preserve">ри </w:t>
      </w:r>
      <w:r>
        <w:rPr>
          <w:rStyle w:val="CharStyle432"/>
          <w:lang w:val="uz-UZ" w:eastAsia="uz-UZ" w:bidi="uz-UZ"/>
        </w:rPr>
        <w:t xml:space="preserve">луғати </w:t>
      </w:r>
      <w:r>
        <w:rPr>
          <w:rStyle w:val="CharStyle432"/>
        </w:rPr>
        <w:t xml:space="preserve">тажрибаси» номли буюк ишидир. Мазкур </w:t>
      </w:r>
      <w:r>
        <w:rPr>
          <w:rStyle w:val="CharStyle432"/>
          <w:lang w:val="uz-UZ" w:eastAsia="uz-UZ" w:bidi="uz-UZ"/>
        </w:rPr>
        <w:t xml:space="preserve">луғат </w:t>
      </w:r>
      <w:r>
        <w:rPr>
          <w:rStyle w:val="CharStyle432"/>
        </w:rPr>
        <w:t xml:space="preserve">1888— 1911 </w:t>
      </w:r>
      <w:r>
        <w:rPr>
          <w:rStyle w:val="CharStyle87"/>
        </w:rPr>
        <w:t>йиллар Петербургда Империя фанлар академияси нашриё</w:t>
        <w:softHyphen/>
      </w:r>
      <w:r>
        <w:rPr>
          <w:rStyle w:val="CharStyle432"/>
        </w:rPr>
        <w:t xml:space="preserve">ти томонидан босиб </w:t>
      </w:r>
      <w:r>
        <w:rPr>
          <w:rStyle w:val="CharStyle432"/>
          <w:lang w:val="uz-UZ" w:eastAsia="uz-UZ" w:bidi="uz-UZ"/>
        </w:rPr>
        <w:t xml:space="preserve">чиқарилган. Луғат тўрт </w:t>
      </w:r>
      <w:r>
        <w:rPr>
          <w:rStyle w:val="CharStyle432"/>
        </w:rPr>
        <w:t xml:space="preserve">томдан иборат </w:t>
      </w:r>
      <w:r>
        <w:rPr>
          <w:rStyle w:val="CharStyle432"/>
          <w:lang w:val="uz-UZ" w:eastAsia="uz-UZ" w:bidi="uz-UZ"/>
        </w:rPr>
        <w:t xml:space="preserve">бўлиб, </w:t>
      </w:r>
      <w:r>
        <w:rPr>
          <w:rStyle w:val="CharStyle432"/>
        </w:rPr>
        <w:t xml:space="preserve">уларнинг </w:t>
      </w:r>
      <w:r>
        <w:rPr>
          <w:rStyle w:val="CharStyle432"/>
          <w:lang w:val="uz-UZ" w:eastAsia="uz-UZ" w:bidi="uz-UZ"/>
        </w:rPr>
        <w:t xml:space="preserve">ҳар </w:t>
      </w:r>
      <w:r>
        <w:rPr>
          <w:rStyle w:val="CharStyle432"/>
        </w:rPr>
        <w:t xml:space="preserve">бири </w:t>
      </w:r>
      <w:r>
        <w:rPr>
          <w:rStyle w:val="CharStyle432"/>
          <w:lang w:val="uz-UZ" w:eastAsia="uz-UZ" w:bidi="uz-UZ"/>
        </w:rPr>
        <w:t xml:space="preserve">ўртача </w:t>
      </w:r>
      <w:r>
        <w:rPr>
          <w:rStyle w:val="CharStyle432"/>
        </w:rPr>
        <w:t xml:space="preserve">100 автор лист </w:t>
      </w:r>
      <w:r>
        <w:rPr>
          <w:rStyle w:val="CharStyle432"/>
          <w:lang w:val="uz-UZ" w:eastAsia="uz-UZ" w:bidi="uz-UZ"/>
        </w:rPr>
        <w:t xml:space="preserve">ҳажмига, </w:t>
      </w:r>
      <w:r>
        <w:rPr>
          <w:rStyle w:val="CharStyle432"/>
        </w:rPr>
        <w:t>жами 414 ав</w:t>
        <w:softHyphen/>
        <w:t xml:space="preserve">тор листига эга. Кейинги нашрларида эса, баъзи техник сабаб- ларга </w:t>
      </w:r>
      <w:r>
        <w:rPr>
          <w:rStyle w:val="CharStyle432"/>
          <w:lang w:val="uz-UZ" w:eastAsia="uz-UZ" w:bidi="uz-UZ"/>
        </w:rPr>
        <w:t xml:space="preserve">кўра, </w:t>
      </w:r>
      <w:r>
        <w:rPr>
          <w:rStyle w:val="CharStyle432"/>
        </w:rPr>
        <w:t xml:space="preserve">унинг </w:t>
      </w:r>
      <w:r>
        <w:rPr>
          <w:rStyle w:val="CharStyle432"/>
          <w:lang w:val="uz-UZ" w:eastAsia="uz-UZ" w:bidi="uz-UZ"/>
        </w:rPr>
        <w:t xml:space="preserve">ҳар </w:t>
      </w:r>
      <w:r>
        <w:rPr>
          <w:rStyle w:val="CharStyle432"/>
        </w:rPr>
        <w:t xml:space="preserve">томи икки китоб </w:t>
      </w:r>
      <w:r>
        <w:rPr>
          <w:rStyle w:val="CharStyle432"/>
          <w:lang w:val="uz-UZ" w:eastAsia="uz-UZ" w:bidi="uz-UZ"/>
        </w:rPr>
        <w:t xml:space="preserve">ҳолатида </w:t>
      </w:r>
      <w:r>
        <w:rPr>
          <w:rStyle w:val="CharStyle432"/>
        </w:rPr>
        <w:t>берилган. Де</w:t>
        <w:softHyphen/>
      </w:r>
      <w:r>
        <w:rPr>
          <w:rStyle w:val="CharStyle87"/>
        </w:rPr>
        <w:t xml:space="preserve">мак, у 8 китобдан таркиб </w:t>
      </w:r>
      <w:r>
        <w:rPr>
          <w:rStyle w:val="CharStyle432"/>
        </w:rPr>
        <w:t>топган.</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Луғат сўзлиги </w:t>
      </w:r>
      <w:r>
        <w:rPr>
          <w:rStyle w:val="CharStyle432"/>
        </w:rPr>
        <w:t xml:space="preserve">рус академиясининг 51 белгили транскрипцияси билан берилган. </w:t>
      </w:r>
      <w:r>
        <w:rPr>
          <w:rStyle w:val="CharStyle432"/>
          <w:lang w:val="uz-UZ" w:eastAsia="uz-UZ" w:bidi="uz-UZ"/>
        </w:rPr>
        <w:t xml:space="preserve">Сўзлар </w:t>
      </w:r>
      <w:r>
        <w:rPr>
          <w:rStyle w:val="CharStyle432"/>
        </w:rPr>
        <w:t xml:space="preserve">кетидан унинг </w:t>
      </w:r>
      <w:r>
        <w:rPr>
          <w:rStyle w:val="CharStyle432"/>
          <w:lang w:val="uz-UZ" w:eastAsia="uz-UZ" w:bidi="uz-UZ"/>
        </w:rPr>
        <w:t xml:space="preserve">қайси </w:t>
      </w:r>
      <w:r>
        <w:rPr>
          <w:rStyle w:val="CharStyle432"/>
        </w:rPr>
        <w:t>тилга оидлик бел</w:t>
        <w:softHyphen/>
        <w:t xml:space="preserve">гиси, </w:t>
      </w:r>
      <w:r>
        <w:rPr>
          <w:rStyle w:val="CharStyle87"/>
        </w:rPr>
        <w:t xml:space="preserve">кейин </w:t>
      </w:r>
      <w:r>
        <w:rPr>
          <w:rStyle w:val="CharStyle87"/>
          <w:lang w:val="uz-UZ" w:eastAsia="uz-UZ" w:bidi="uz-UZ"/>
        </w:rPr>
        <w:t xml:space="preserve">бошқа </w:t>
      </w:r>
      <w:r>
        <w:rPr>
          <w:rStyle w:val="CharStyle87"/>
        </w:rPr>
        <w:t xml:space="preserve">тиллардаги вариантлари, улар </w:t>
      </w:r>
      <w:r>
        <w:rPr>
          <w:rStyle w:val="CharStyle87"/>
          <w:lang w:val="uz-UZ" w:eastAsia="uz-UZ" w:bidi="uz-UZ"/>
        </w:rPr>
        <w:t xml:space="preserve">қайси </w:t>
      </w:r>
      <w:r>
        <w:rPr>
          <w:rStyle w:val="CharStyle87"/>
        </w:rPr>
        <w:t xml:space="preserve">манбадаи </w:t>
      </w:r>
      <w:r>
        <w:rPr>
          <w:rStyle w:val="CharStyle432"/>
        </w:rPr>
        <w:t xml:space="preserve">олинган </w:t>
      </w:r>
      <w:r>
        <w:rPr>
          <w:rStyle w:val="CharStyle432"/>
          <w:lang w:val="uz-UZ" w:eastAsia="uz-UZ" w:bidi="uz-UZ"/>
        </w:rPr>
        <w:t xml:space="preserve">бўлса, ўша </w:t>
      </w:r>
      <w:r>
        <w:rPr>
          <w:rStyle w:val="CharStyle432"/>
        </w:rPr>
        <w:t xml:space="preserve">манба алфавит асосида </w:t>
      </w:r>
      <w:r>
        <w:rPr>
          <w:rStyle w:val="CharStyle432"/>
          <w:lang w:val="uz-UZ" w:eastAsia="uz-UZ" w:bidi="uz-UZ"/>
        </w:rPr>
        <w:t xml:space="preserve">қайд </w:t>
      </w:r>
      <w:r>
        <w:rPr>
          <w:rStyle w:val="CharStyle432"/>
        </w:rPr>
        <w:t>этилади. Тушун</w:t>
        <w:softHyphen/>
        <w:t xml:space="preserve">тириш </w:t>
      </w:r>
      <w:r>
        <w:rPr>
          <w:rStyle w:val="CharStyle87"/>
        </w:rPr>
        <w:t xml:space="preserve">текетлари эса аввал рус тилида, кейин немис тилида бери- </w:t>
      </w:r>
      <w:r>
        <w:rPr>
          <w:rStyle w:val="CharStyle432"/>
        </w:rPr>
        <w:t xml:space="preserve">лади. </w:t>
      </w:r>
      <w:r>
        <w:rPr>
          <w:rStyle w:val="CharStyle432"/>
          <w:lang w:val="uz-UZ" w:eastAsia="uz-UZ" w:bidi="uz-UZ"/>
        </w:rPr>
        <w:t xml:space="preserve">Ҳар </w:t>
      </w:r>
      <w:r>
        <w:rPr>
          <w:rStyle w:val="CharStyle432"/>
        </w:rPr>
        <w:t xml:space="preserve">том охирида </w:t>
      </w:r>
      <w:r>
        <w:rPr>
          <w:rStyle w:val="CharStyle432"/>
          <w:lang w:val="uz-UZ" w:eastAsia="uz-UZ" w:bidi="uz-UZ"/>
        </w:rPr>
        <w:t xml:space="preserve">сўзларнинг </w:t>
      </w:r>
      <w:r>
        <w:rPr>
          <w:rStyle w:val="CharStyle432"/>
        </w:rPr>
        <w:t xml:space="preserve">араб алфавитида ёзилган оч- </w:t>
      </w:r>
      <w:r>
        <w:rPr>
          <w:rStyle w:val="CharStyle432"/>
          <w:lang w:val="uz-UZ" w:eastAsia="uz-UZ" w:bidi="uz-UZ"/>
        </w:rPr>
        <w:t xml:space="preserve">қичи </w:t>
      </w:r>
      <w:r>
        <w:rPr>
          <w:rStyle w:val="CharStyle432"/>
        </w:rPr>
        <w:t xml:space="preserve">илова </w:t>
      </w:r>
      <w:r>
        <w:rPr>
          <w:rStyle w:val="CharStyle432"/>
          <w:lang w:val="uz-UZ" w:eastAsia="uz-UZ" w:bidi="uz-UZ"/>
        </w:rPr>
        <w:t xml:space="preserve">қилинади. </w:t>
      </w:r>
      <w:r>
        <w:rPr>
          <w:rStyle w:val="CharStyle432"/>
        </w:rPr>
        <w:t xml:space="preserve">Узбек тилига оид </w:t>
      </w:r>
      <w:r>
        <w:rPr>
          <w:rStyle w:val="CharStyle432"/>
          <w:lang w:val="uz-UZ" w:eastAsia="uz-UZ" w:bidi="uz-UZ"/>
        </w:rPr>
        <w:t xml:space="preserve">сўзлар </w:t>
      </w:r>
      <w:r>
        <w:rPr>
          <w:rStyle w:val="CharStyle432"/>
        </w:rPr>
        <w:t xml:space="preserve">эса сарт, чигатой, Навоий, Бобир, </w:t>
      </w:r>
      <w:r>
        <w:rPr>
          <w:rStyle w:val="CharStyle432"/>
          <w:lang w:val="uz-UZ" w:eastAsia="uz-UZ" w:bidi="uz-UZ"/>
        </w:rPr>
        <w:t xml:space="preserve">Абулғозий </w:t>
      </w:r>
      <w:r>
        <w:rPr>
          <w:rStyle w:val="CharStyle432"/>
        </w:rPr>
        <w:t xml:space="preserve">деб </w:t>
      </w:r>
      <w:r>
        <w:rPr>
          <w:rStyle w:val="CharStyle432"/>
          <w:lang w:val="uz-UZ" w:eastAsia="uz-UZ" w:bidi="uz-UZ"/>
        </w:rPr>
        <w:t xml:space="preserve">сўз </w:t>
      </w:r>
      <w:r>
        <w:rPr>
          <w:rStyle w:val="CharStyle432"/>
        </w:rPr>
        <w:t>олинган асослар номи билан аталади.</w:t>
      </w:r>
    </w:p>
    <w:p>
      <w:pPr>
        <w:pStyle w:val="Style25"/>
        <w:widowControl w:val="0"/>
        <w:keepNext w:val="0"/>
        <w:keepLines w:val="0"/>
        <w:shd w:val="clear" w:color="auto" w:fill="auto"/>
        <w:bidi w:val="0"/>
        <w:jc w:val="left"/>
        <w:spacing w:line="211" w:lineRule="exact"/>
        <w:ind w:left="0" w:firstLine="360"/>
      </w:pPr>
      <w:r>
        <w:rPr>
          <w:rStyle w:val="CharStyle432"/>
        </w:rPr>
        <w:t xml:space="preserve">«Турк </w:t>
      </w:r>
      <w:r>
        <w:rPr>
          <w:rStyle w:val="CharStyle432"/>
          <w:lang w:val="uz-UZ" w:eastAsia="uz-UZ" w:bidi="uz-UZ"/>
        </w:rPr>
        <w:t xml:space="preserve">лаҳжалари луғати </w:t>
      </w:r>
      <w:r>
        <w:rPr>
          <w:rStyle w:val="CharStyle432"/>
        </w:rPr>
        <w:t xml:space="preserve">тажрибаси» учун Л. Будаговнинг лу- </w:t>
      </w:r>
      <w:r>
        <w:rPr>
          <w:rStyle w:val="CharStyle87"/>
          <w:lang w:val="uz-UZ" w:eastAsia="uz-UZ" w:bidi="uz-UZ"/>
        </w:rPr>
        <w:t xml:space="preserve">ғати асос. бўлган </w:t>
      </w:r>
      <w:r>
        <w:rPr>
          <w:rStyle w:val="CharStyle87"/>
        </w:rPr>
        <w:t xml:space="preserve">ва кейин унга туркий тилларда 1888 йилгача </w:t>
      </w:r>
      <w:r>
        <w:rPr>
          <w:rStyle w:val="CharStyle432"/>
        </w:rPr>
        <w:t xml:space="preserve">нашр этилган барча лугат бойликлари </w:t>
      </w:r>
      <w:r>
        <w:rPr>
          <w:rStyle w:val="CharStyle432"/>
          <w:lang w:val="uz-UZ" w:eastAsia="uz-UZ" w:bidi="uz-UZ"/>
        </w:rPr>
        <w:t xml:space="preserve">ҳам </w:t>
      </w:r>
      <w:r>
        <w:rPr>
          <w:rStyle w:val="CharStyle432"/>
        </w:rPr>
        <w:t>киритилган.</w:t>
      </w:r>
    </w:p>
    <w:p>
      <w:pPr>
        <w:pStyle w:val="Style25"/>
        <w:widowControl w:val="0"/>
        <w:keepNext w:val="0"/>
        <w:keepLines w:val="0"/>
        <w:shd w:val="clear" w:color="auto" w:fill="auto"/>
        <w:bidi w:val="0"/>
        <w:jc w:val="left"/>
        <w:spacing w:line="211" w:lineRule="exact"/>
        <w:ind w:left="0" w:firstLine="360"/>
      </w:pPr>
      <w:r>
        <w:rPr>
          <w:rStyle w:val="CharStyle432"/>
        </w:rPr>
        <w:t xml:space="preserve">Бу икки </w:t>
      </w:r>
      <w:r>
        <w:rPr>
          <w:rStyle w:val="CharStyle432"/>
          <w:lang w:val="uz-UZ" w:eastAsia="uz-UZ" w:bidi="uz-UZ"/>
        </w:rPr>
        <w:t xml:space="preserve">қиёсий луғат </w:t>
      </w:r>
      <w:r>
        <w:rPr>
          <w:rStyle w:val="CharStyle432"/>
        </w:rPr>
        <w:t xml:space="preserve">туркий тиллар тарихини </w:t>
      </w:r>
      <w:r>
        <w:rPr>
          <w:rStyle w:val="CharStyle432"/>
          <w:lang w:val="uz-UZ" w:eastAsia="uz-UZ" w:bidi="uz-UZ"/>
        </w:rPr>
        <w:t xml:space="preserve">қиёсий ўрга- </w:t>
      </w:r>
      <w:r>
        <w:rPr>
          <w:rStyle w:val="CharStyle432"/>
        </w:rPr>
        <w:t xml:space="preserve">нишда </w:t>
      </w:r>
      <w:r>
        <w:rPr>
          <w:rStyle w:val="CharStyle432"/>
          <w:lang w:val="uz-UZ" w:eastAsia="uz-UZ" w:bidi="uz-UZ"/>
        </w:rPr>
        <w:t xml:space="preserve">қимматли </w:t>
      </w:r>
      <w:r>
        <w:rPr>
          <w:rStyle w:val="CharStyle432"/>
        </w:rPr>
        <w:t xml:space="preserve">манба </w:t>
      </w:r>
      <w:r>
        <w:rPr>
          <w:rStyle w:val="CharStyle432"/>
          <w:lang w:val="uz-UZ" w:eastAsia="uz-UZ" w:bidi="uz-UZ"/>
        </w:rPr>
        <w:t>ҳисобланади.</w:t>
      </w:r>
    </w:p>
    <w:p>
      <w:pPr>
        <w:pStyle w:val="Style25"/>
        <w:widowControl w:val="0"/>
        <w:keepNext w:val="0"/>
        <w:keepLines w:val="0"/>
        <w:shd w:val="clear" w:color="auto" w:fill="auto"/>
        <w:bidi w:val="0"/>
        <w:jc w:val="left"/>
        <w:spacing w:line="211" w:lineRule="exact"/>
        <w:ind w:left="0" w:firstLine="360"/>
      </w:pPr>
      <w:r>
        <w:rPr>
          <w:rStyle w:val="CharStyle465"/>
          <w:lang w:val="ru-RU" w:eastAsia="ru-RU" w:bidi="ru-RU"/>
        </w:rPr>
        <w:t xml:space="preserve">Терс </w:t>
      </w:r>
      <w:r>
        <w:rPr>
          <w:rStyle w:val="CharStyle465"/>
        </w:rPr>
        <w:t>луғат</w:t>
      </w:r>
      <w:r>
        <w:rPr>
          <w:rStyle w:val="CharStyle432"/>
          <w:lang w:val="uz-UZ" w:eastAsia="uz-UZ" w:bidi="uz-UZ"/>
        </w:rPr>
        <w:t xml:space="preserve"> сўзликда сўзларни ёзилиши бўйича сўнгги ҳарфидан бошлаб </w:t>
      </w:r>
      <w:r>
        <w:rPr>
          <w:rStyle w:val="CharStyle432"/>
        </w:rPr>
        <w:t xml:space="preserve">алфавит </w:t>
      </w:r>
      <w:r>
        <w:rPr>
          <w:rStyle w:val="CharStyle432"/>
          <w:lang w:val="uz-UZ" w:eastAsia="uz-UZ" w:bidi="uz-UZ"/>
        </w:rPr>
        <w:t>тартибида бериладиган луғатдир.</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Масалан, </w:t>
      </w:r>
      <w:r>
        <w:rPr>
          <w:lang w:val="uz-UZ" w:eastAsia="uz-UZ" w:bidi="uz-UZ"/>
          <w:w w:val="100"/>
          <w:color w:val="000000"/>
          <w:position w:val="0"/>
        </w:rPr>
        <w:t xml:space="preserve">қуйида сўзларнинг сўзликда берилиш тартибига </w:t>
      </w:r>
      <w:r>
        <w:rPr>
          <w:rStyle w:val="CharStyle431"/>
        </w:rPr>
        <w:t xml:space="preserve">эътибор </w:t>
      </w:r>
      <w:r>
        <w:rPr>
          <w:rStyle w:val="CharStyle431"/>
          <w:lang w:val="uz-UZ" w:eastAsia="uz-UZ" w:bidi="uz-UZ"/>
        </w:rPr>
        <w:t>қилинг:</w:t>
      </w:r>
    </w:p>
    <w:p>
      <w:pPr>
        <w:pStyle w:val="Style22"/>
        <w:tabs>
          <w:tab w:leader="none" w:pos="3209" w:val="center"/>
          <w:tab w:leader="none" w:pos="6257" w:val="right"/>
        </w:tabs>
        <w:widowControl w:val="0"/>
        <w:keepNext w:val="0"/>
        <w:keepLines w:val="0"/>
        <w:shd w:val="clear" w:color="auto" w:fill="auto"/>
        <w:bidi w:val="0"/>
        <w:jc w:val="left"/>
        <w:spacing w:line="211" w:lineRule="exact"/>
        <w:ind w:left="0" w:firstLine="0"/>
      </w:pPr>
      <w:r>
        <w:rPr>
          <w:rStyle w:val="CharStyle372"/>
          <w:lang w:val="ru-RU" w:eastAsia="ru-RU" w:bidi="ru-RU"/>
          <w:i/>
          <w:iCs/>
        </w:rPr>
        <w:t>ид</w:t>
        <w:tab/>
        <w:t>индивид</w:t>
        <w:tab/>
      </w:r>
      <w:r>
        <w:rPr>
          <w:rStyle w:val="CharStyle372"/>
          <w:i/>
          <w:iCs/>
        </w:rPr>
        <w:t>масжид</w:t>
      </w:r>
    </w:p>
    <w:p>
      <w:pPr>
        <w:pStyle w:val="Style22"/>
        <w:tabs>
          <w:tab w:leader="none" w:pos="3209" w:val="center"/>
          <w:tab w:leader="none" w:pos="6257" w:val="right"/>
        </w:tabs>
        <w:widowControl w:val="0"/>
        <w:keepNext w:val="0"/>
        <w:keepLines w:val="0"/>
        <w:shd w:val="clear" w:color="auto" w:fill="auto"/>
        <w:bidi w:val="0"/>
        <w:jc w:val="left"/>
        <w:spacing w:line="211" w:lineRule="exact"/>
        <w:ind w:left="0" w:firstLine="0"/>
      </w:pPr>
      <w:r>
        <w:rPr>
          <w:rStyle w:val="CharStyle372"/>
          <w:i/>
          <w:iCs/>
        </w:rPr>
        <w:t>саид</w:t>
        <w:tab/>
        <w:t>швид</w:t>
        <w:tab/>
        <w:t>зид</w:t>
      </w:r>
    </w:p>
    <w:p>
      <w:pPr>
        <w:pStyle w:val="Style22"/>
        <w:tabs>
          <w:tab w:leader="none" w:pos="3209" w:val="center"/>
          <w:tab w:leader="none" w:pos="6257" w:val="right"/>
        </w:tabs>
        <w:widowControl w:val="0"/>
        <w:keepNext w:val="0"/>
        <w:keepLines w:val="0"/>
        <w:shd w:val="clear" w:color="auto" w:fill="auto"/>
        <w:bidi w:val="0"/>
        <w:jc w:val="left"/>
        <w:spacing w:line="211" w:lineRule="exact"/>
        <w:ind w:left="0" w:firstLine="0"/>
      </w:pPr>
      <w:r>
        <w:rPr>
          <w:rStyle w:val="CharStyle372"/>
          <w:i/>
          <w:iCs/>
        </w:rPr>
        <w:t>мустабид</w:t>
        <w:tab/>
        <w:t>дид</w:t>
        <w:tab/>
        <w:t>сайид</w:t>
      </w:r>
    </w:p>
    <w:p>
      <w:pPr>
        <w:pStyle w:val="Style22"/>
        <w:tabs>
          <w:tab w:leader="none" w:pos="3657" w:val="center"/>
          <w:tab w:leader="none" w:pos="5637" w:val="left"/>
        </w:tabs>
        <w:widowControl w:val="0"/>
        <w:keepNext w:val="0"/>
        <w:keepLines w:val="0"/>
        <w:shd w:val="clear" w:color="auto" w:fill="auto"/>
        <w:bidi w:val="0"/>
        <w:jc w:val="left"/>
        <w:spacing w:line="211" w:lineRule="exact"/>
        <w:ind w:left="0" w:firstLine="0"/>
      </w:pPr>
      <w:r>
        <w:rPr>
          <w:rStyle w:val="CharStyle372"/>
          <w:lang w:val="ru-RU" w:eastAsia="ru-RU" w:bidi="ru-RU"/>
          <w:i/>
          <w:iCs/>
        </w:rPr>
        <w:t>обид</w:t>
        <w:tab/>
        <w:t>жадид</w:t>
        <w:tab/>
        <w:t>таъкид</w:t>
      </w:r>
    </w:p>
    <w:p>
      <w:pPr>
        <w:pStyle w:val="Style22"/>
        <w:tabs>
          <w:tab w:leader="none" w:pos="3830" w:val="right"/>
          <w:tab w:leader="none" w:pos="5865" w:val="center"/>
        </w:tabs>
        <w:widowControl w:val="0"/>
        <w:keepNext w:val="0"/>
        <w:keepLines w:val="0"/>
        <w:shd w:val="clear" w:color="auto" w:fill="auto"/>
        <w:bidi w:val="0"/>
        <w:jc w:val="left"/>
        <w:spacing w:line="211" w:lineRule="exact"/>
        <w:ind w:left="0" w:firstLine="0"/>
      </w:pPr>
      <w:r>
        <w:rPr>
          <w:rStyle w:val="CharStyle372"/>
          <w:lang w:val="ru-RU" w:eastAsia="ru-RU" w:bidi="ru-RU"/>
          <w:i/>
          <w:iCs/>
        </w:rPr>
        <w:t>лобид</w:t>
        <w:tab/>
        <w:t>мутараддид</w:t>
        <w:tab/>
        <w:t>инвалид</w:t>
      </w:r>
    </w:p>
    <w:p>
      <w:pPr>
        <w:pStyle w:val="Style22"/>
        <w:tabs>
          <w:tab w:leader="none" w:pos="3018" w:val="left"/>
          <w:tab w:leader="none" w:pos="5637" w:val="left"/>
        </w:tabs>
        <w:widowControl w:val="0"/>
        <w:keepNext w:val="0"/>
        <w:keepLines w:val="0"/>
        <w:shd w:val="clear" w:color="auto" w:fill="auto"/>
        <w:bidi w:val="0"/>
        <w:jc w:val="left"/>
        <w:spacing w:line="211" w:lineRule="exact"/>
        <w:ind w:left="0" w:firstLine="0"/>
      </w:pPr>
      <w:r>
        <w:rPr>
          <w:rStyle w:val="CharStyle372"/>
          <w:lang w:val="ru-RU" w:eastAsia="ru-RU" w:bidi="ru-RU"/>
          <w:i/>
          <w:iCs/>
        </w:rPr>
        <w:t>карбцд</w:t>
        <w:tab/>
      </w:r>
      <w:r>
        <w:rPr>
          <w:rStyle w:val="CharStyle372"/>
          <w:i/>
          <w:iCs/>
        </w:rPr>
        <w:t>таҳдид</w:t>
        <w:tab/>
      </w:r>
      <w:r>
        <w:rPr>
          <w:rStyle w:val="CharStyle372"/>
          <w:lang w:val="ru-RU" w:eastAsia="ru-RU" w:bidi="ru-RU"/>
          <w:i/>
          <w:iCs/>
        </w:rPr>
        <w:t>калид</w:t>
      </w:r>
    </w:p>
    <w:p>
      <w:pPr>
        <w:pStyle w:val="Style25"/>
        <w:widowControl w:val="0"/>
        <w:keepNext w:val="0"/>
        <w:keepLines w:val="0"/>
        <w:shd w:val="clear" w:color="auto" w:fill="auto"/>
        <w:bidi w:val="0"/>
        <w:jc w:val="left"/>
        <w:spacing w:line="211" w:lineRule="exact"/>
        <w:ind w:left="0" w:firstLine="360"/>
      </w:pPr>
      <w:r>
        <w:rPr>
          <w:rStyle w:val="CharStyle432"/>
        </w:rPr>
        <w:t xml:space="preserve">Бундай </w:t>
      </w:r>
      <w:r>
        <w:rPr>
          <w:rStyle w:val="CharStyle432"/>
          <w:lang w:val="uz-UZ" w:eastAsia="uz-UZ" w:bidi="uz-UZ"/>
        </w:rPr>
        <w:t xml:space="preserve">луғат </w:t>
      </w:r>
      <w:r>
        <w:rPr>
          <w:rStyle w:val="CharStyle432"/>
        </w:rPr>
        <w:t xml:space="preserve">тузишдан </w:t>
      </w:r>
      <w:r>
        <w:rPr>
          <w:rStyle w:val="CharStyle432"/>
          <w:lang w:val="uz-UZ" w:eastAsia="uz-UZ" w:bidi="uz-UZ"/>
        </w:rPr>
        <w:t xml:space="preserve">мақсад </w:t>
      </w:r>
      <w:r>
        <w:rPr>
          <w:rStyle w:val="CharStyle432"/>
        </w:rPr>
        <w:t xml:space="preserve">бир хил аффиксли </w:t>
      </w:r>
      <w:r>
        <w:rPr>
          <w:rStyle w:val="CharStyle432"/>
          <w:lang w:val="uz-UZ" w:eastAsia="uz-UZ" w:bidi="uz-UZ"/>
        </w:rPr>
        <w:t xml:space="preserve">сўзларни </w:t>
      </w:r>
      <w:r>
        <w:rPr>
          <w:rStyle w:val="CharStyle432"/>
        </w:rPr>
        <w:t xml:space="preserve">■бир </w:t>
      </w:r>
      <w:r>
        <w:rPr>
          <w:rStyle w:val="CharStyle432"/>
          <w:lang w:val="uz-UZ" w:eastAsia="uz-UZ" w:bidi="uz-UZ"/>
        </w:rPr>
        <w:t xml:space="preserve">қаторга тўплаш, қофияли сўзларни жамғаришдир. </w:t>
      </w:r>
      <w:r>
        <w:rPr>
          <w:rStyle w:val="CharStyle432"/>
        </w:rPr>
        <w:t>Бу типда</w:t>
        <w:softHyphen/>
        <w:t xml:space="preserve">ги лугат Р.. </w:t>
      </w:r>
      <w:r>
        <w:rPr>
          <w:rStyle w:val="CharStyle432"/>
          <w:lang w:val="uz-UZ" w:eastAsia="uz-UZ" w:bidi="uz-UZ"/>
        </w:rPr>
        <w:t xml:space="preserve">Қўнғуров </w:t>
      </w:r>
      <w:r>
        <w:rPr>
          <w:rStyle w:val="CharStyle432"/>
        </w:rPr>
        <w:t xml:space="preserve">ва </w:t>
      </w:r>
      <w:r>
        <w:rPr>
          <w:rStyle w:val="CharStyle432"/>
          <w:lang w:val="uz-UZ" w:eastAsia="uz-UZ" w:bidi="uz-UZ"/>
        </w:rPr>
        <w:t xml:space="preserve">А. Тихоновлар томонидан яратилиб, </w:t>
      </w:r>
      <w:r>
        <w:rPr>
          <w:rStyle w:val="CharStyle87"/>
        </w:rPr>
        <w:t xml:space="preserve">«Узбек </w:t>
      </w:r>
      <w:r>
        <w:rPr>
          <w:rStyle w:val="CharStyle432"/>
        </w:rPr>
        <w:t xml:space="preserve">тилининг </w:t>
      </w:r>
      <w:r>
        <w:rPr>
          <w:rStyle w:val="CharStyle432"/>
          <w:lang w:val="uz-UZ" w:eastAsia="uz-UZ" w:bidi="uz-UZ"/>
        </w:rPr>
        <w:t xml:space="preserve">чаппа луғати» </w:t>
      </w:r>
      <w:r>
        <w:rPr>
          <w:rStyle w:val="CharStyle87"/>
        </w:rPr>
        <w:t xml:space="preserve">номи </w:t>
      </w:r>
      <w:r>
        <w:rPr>
          <w:rStyle w:val="CharStyle87"/>
          <w:lang w:val="uz-UZ" w:eastAsia="uz-UZ" w:bidi="uz-UZ"/>
        </w:rPr>
        <w:t xml:space="preserve">билан 1968 </w:t>
      </w:r>
      <w:r>
        <w:rPr>
          <w:rStyle w:val="CharStyle432"/>
          <w:lang w:val="uz-UZ" w:eastAsia="uz-UZ" w:bidi="uz-UZ"/>
        </w:rPr>
        <w:t xml:space="preserve">йил </w:t>
      </w:r>
      <w:r>
        <w:rPr>
          <w:rStyle w:val="CharStyle87"/>
          <w:lang w:val="uz-UZ" w:eastAsia="uz-UZ" w:bidi="uz-UZ"/>
        </w:rPr>
        <w:t xml:space="preserve">Самарқаид- </w:t>
      </w:r>
      <w:r>
        <w:rPr>
          <w:rStyle w:val="CharStyle432"/>
          <w:lang w:val="uz-UZ" w:eastAsia="uz-UZ" w:bidi="uz-UZ"/>
        </w:rPr>
        <w:t xml:space="preserve">да </w:t>
      </w:r>
      <w:r>
        <w:rPr>
          <w:rStyle w:val="CharStyle432"/>
        </w:rPr>
        <w:t>нашр этилди.</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Имло луғати асосан Улуғ </w:t>
      </w:r>
      <w:r>
        <w:rPr>
          <w:rStyle w:val="CharStyle432"/>
        </w:rPr>
        <w:t xml:space="preserve">Октябрь </w:t>
      </w:r>
      <w:r>
        <w:rPr>
          <w:rStyle w:val="CharStyle432"/>
          <w:lang w:val="uz-UZ" w:eastAsia="uz-UZ" w:bidi="uz-UZ"/>
        </w:rPr>
        <w:t xml:space="preserve">социалистик революцияси- дан кейин яратила бошлади. Бу луғатнинг вазифаси сўзларнинг </w:t>
      </w:r>
      <w:r>
        <w:rPr>
          <w:rStyle w:val="CharStyle432"/>
        </w:rPr>
        <w:t xml:space="preserve">маълум </w:t>
      </w:r>
      <w:r>
        <w:rPr>
          <w:rStyle w:val="CharStyle432"/>
          <w:lang w:val="uz-UZ" w:eastAsia="uz-UZ" w:bidi="uz-UZ"/>
        </w:rPr>
        <w:t xml:space="preserve">имло қоидаси </w:t>
      </w:r>
      <w:r>
        <w:rPr>
          <w:rStyle w:val="CharStyle432"/>
        </w:rPr>
        <w:t xml:space="preserve">асосида </w:t>
      </w:r>
      <w:r>
        <w:rPr>
          <w:rStyle w:val="CharStyle432"/>
          <w:lang w:val="uz-UZ" w:eastAsia="uz-UZ" w:bidi="uz-UZ"/>
        </w:rPr>
        <w:t>ёзилишини кўрсатишдир.</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Имло луғатлари ўзбек </w:t>
      </w:r>
      <w:r>
        <w:rPr>
          <w:rStyle w:val="CharStyle432"/>
        </w:rPr>
        <w:t xml:space="preserve">тилида асосан </w:t>
      </w:r>
      <w:r>
        <w:rPr>
          <w:rStyle w:val="CharStyle432"/>
          <w:lang w:val="uz-UZ" w:eastAsia="uz-UZ" w:bidi="uz-UZ"/>
        </w:rPr>
        <w:t xml:space="preserve">латин алфавити жорий қилингач </w:t>
      </w:r>
      <w:r>
        <w:rPr>
          <w:rStyle w:val="CharStyle432"/>
        </w:rPr>
        <w:t xml:space="preserve">яратила бошлади. Бундай </w:t>
      </w:r>
      <w:r>
        <w:rPr>
          <w:rStyle w:val="CharStyle432"/>
          <w:lang w:val="uz-UZ" w:eastAsia="uz-UZ" w:bidi="uz-UZ"/>
        </w:rPr>
        <w:t xml:space="preserve">луғатнинг </w:t>
      </w:r>
      <w:r>
        <w:rPr>
          <w:rStyle w:val="CharStyle432"/>
        </w:rPr>
        <w:t xml:space="preserve">биринчи </w:t>
      </w:r>
      <w:r>
        <w:rPr>
          <w:rStyle w:val="CharStyle432"/>
          <w:lang w:val="uz-UZ" w:eastAsia="uz-UZ" w:bidi="uz-UZ"/>
        </w:rPr>
        <w:t xml:space="preserve">тузувчи- си А. Алавий эди. Бу луғат 1927 </w:t>
      </w:r>
      <w:r>
        <w:rPr>
          <w:rStyle w:val="CharStyle432"/>
        </w:rPr>
        <w:t xml:space="preserve">йил Тошкентда нашр этилди. </w:t>
      </w:r>
      <w:r>
        <w:rPr>
          <w:rStyle w:val="CharStyle432"/>
          <w:lang w:val="uz-UZ" w:eastAsia="uz-UZ" w:bidi="uz-UZ"/>
        </w:rPr>
        <w:t xml:space="preserve">Бундан </w:t>
      </w:r>
      <w:r>
        <w:rPr>
          <w:rStyle w:val="CharStyle432"/>
        </w:rPr>
        <w:t xml:space="preserve">кейин </w:t>
      </w:r>
      <w:r>
        <w:rPr>
          <w:rStyle w:val="CharStyle432"/>
          <w:lang w:val="uz-UZ" w:eastAsia="uz-UZ" w:bidi="uz-UZ"/>
        </w:rPr>
        <w:t xml:space="preserve">1932, 1933 йилларда </w:t>
      </w:r>
      <w:r>
        <w:rPr>
          <w:rStyle w:val="CharStyle432"/>
        </w:rPr>
        <w:t xml:space="preserve">С. </w:t>
      </w:r>
      <w:r>
        <w:rPr>
          <w:rStyle w:val="CharStyle432"/>
          <w:lang w:val="uz-UZ" w:eastAsia="uz-UZ" w:bidi="uz-UZ"/>
        </w:rPr>
        <w:t xml:space="preserve">Иброҳимов, М. Раҳмон </w:t>
      </w:r>
      <w:r>
        <w:rPr>
          <w:rStyle w:val="CharStyle432"/>
        </w:rPr>
        <w:t xml:space="preserve">ва А. Т. </w:t>
      </w:r>
      <w:r>
        <w:rPr>
          <w:rStyle w:val="CharStyle432"/>
          <w:lang w:val="uz-UZ" w:eastAsia="uz-UZ" w:bidi="uz-UZ"/>
        </w:rPr>
        <w:t xml:space="preserve">Хўжахоновларнинг </w:t>
      </w:r>
      <w:r>
        <w:rPr>
          <w:rStyle w:val="CharStyle432"/>
        </w:rPr>
        <w:t xml:space="preserve">имло </w:t>
      </w:r>
      <w:r>
        <w:rPr>
          <w:rStyle w:val="CharStyle432"/>
          <w:lang w:val="uz-UZ" w:eastAsia="uz-UZ" w:bidi="uz-UZ"/>
        </w:rPr>
        <w:t xml:space="preserve">луғати </w:t>
      </w:r>
      <w:r>
        <w:rPr>
          <w:rStyle w:val="CharStyle432"/>
        </w:rPr>
        <w:t xml:space="preserve">нашр этилди. Имло </w:t>
      </w:r>
      <w:r>
        <w:rPr>
          <w:rStyle w:val="CharStyle432"/>
          <w:lang w:val="uz-UZ" w:eastAsia="uz-UZ" w:bidi="uz-UZ"/>
        </w:rPr>
        <w:t xml:space="preserve">қоидала- </w:t>
      </w:r>
      <w:r>
        <w:rPr>
          <w:rStyle w:val="CharStyle432"/>
        </w:rPr>
        <w:t xml:space="preserve">,ри </w:t>
      </w:r>
      <w:r>
        <w:rPr>
          <w:rStyle w:val="CharStyle432"/>
          <w:lang w:val="uz-UZ" w:eastAsia="uz-UZ" w:bidi="uz-UZ"/>
        </w:rPr>
        <w:t xml:space="preserve">ўзг.аргач, қайта </w:t>
      </w:r>
      <w:r>
        <w:rPr>
          <w:rStyle w:val="CharStyle432"/>
        </w:rPr>
        <w:t xml:space="preserve">янги имлога </w:t>
      </w:r>
      <w:r>
        <w:rPr>
          <w:rStyle w:val="CharStyle432"/>
          <w:lang w:val="uz-UZ" w:eastAsia="uz-UZ" w:bidi="uz-UZ"/>
        </w:rPr>
        <w:t xml:space="preserve">мувофиқлашган </w:t>
      </w:r>
      <w:r>
        <w:rPr>
          <w:rStyle w:val="CharStyle432"/>
        </w:rPr>
        <w:t xml:space="preserve">нусхаси нашр </w:t>
      </w:r>
      <w:r>
        <w:rPr>
          <w:rStyle w:val="CharStyle432"/>
          <w:lang w:val="uz-UZ" w:eastAsia="uz-UZ" w:bidi="uz-UZ"/>
        </w:rPr>
        <w:t xml:space="preserve">қилинди. </w:t>
      </w:r>
      <w:r>
        <w:rPr>
          <w:rStyle w:val="CharStyle432"/>
        </w:rPr>
        <w:t xml:space="preserve">Бу </w:t>
      </w:r>
      <w:r>
        <w:rPr>
          <w:rStyle w:val="CharStyle432"/>
          <w:lang w:val="uz-UZ" w:eastAsia="uz-UZ" w:bidi="uz-UZ"/>
        </w:rPr>
        <w:t xml:space="preserve">луғатнинг </w:t>
      </w:r>
      <w:r>
        <w:rPr>
          <w:rStyle w:val="CharStyle432"/>
        </w:rPr>
        <w:t xml:space="preserve">учинчи нашри эса </w:t>
      </w:r>
      <w:r>
        <w:rPr>
          <w:rStyle w:val="CharStyle432"/>
          <w:lang w:val="uz-UZ" w:eastAsia="uz-UZ" w:bidi="uz-UZ"/>
        </w:rPr>
        <w:t xml:space="preserve">ўзбеклар </w:t>
      </w:r>
      <w:r>
        <w:rPr>
          <w:rStyle w:val="CharStyle432"/>
        </w:rPr>
        <w:t xml:space="preserve">рус алфавити- га </w:t>
      </w:r>
      <w:r>
        <w:rPr>
          <w:rStyle w:val="CharStyle432"/>
          <w:lang w:val="uz-UZ" w:eastAsia="uz-UZ" w:bidi="uz-UZ"/>
        </w:rPr>
        <w:t xml:space="preserve">кўчганидан </w:t>
      </w:r>
      <w:r>
        <w:rPr>
          <w:rStyle w:val="CharStyle432"/>
        </w:rPr>
        <w:t xml:space="preserve">17 йил кейин 1956 йилда </w:t>
      </w:r>
      <w:r>
        <w:rPr>
          <w:rStyle w:val="CharStyle432"/>
          <w:lang w:val="uz-UZ" w:eastAsia="uz-UZ" w:bidi="uz-UZ"/>
        </w:rPr>
        <w:t xml:space="preserve">чиқарилди. </w:t>
      </w:r>
      <w:r>
        <w:rPr>
          <w:rStyle w:val="CharStyle432"/>
        </w:rPr>
        <w:t xml:space="preserve">Унинг </w:t>
      </w:r>
      <w:r>
        <w:rPr>
          <w:rStyle w:val="CharStyle432"/>
          <w:lang w:val="uz-UZ" w:eastAsia="uz-UZ" w:bidi="uz-UZ"/>
        </w:rPr>
        <w:t xml:space="preserve">сўнгги </w:t>
      </w:r>
      <w:r>
        <w:rPr>
          <w:rStyle w:val="CharStyle432"/>
        </w:rPr>
        <w:t xml:space="preserve">«ашри эса 1961 йил </w:t>
      </w:r>
      <w:r>
        <w:rPr>
          <w:rStyle w:val="CharStyle432"/>
          <w:lang w:val="uz-UZ" w:eastAsia="uz-UZ" w:bidi="uz-UZ"/>
        </w:rPr>
        <w:t xml:space="preserve">чиқарилиб, луғатга </w:t>
      </w:r>
      <w:r>
        <w:rPr>
          <w:rStyle w:val="CharStyle432"/>
        </w:rPr>
        <w:t xml:space="preserve">филология фанлари кан- дидатлари Ф. К. Камолов ва 3. М. Маъруфовлар масъул </w:t>
      </w:r>
      <w:r>
        <w:rPr>
          <w:rStyle w:val="CharStyle432"/>
          <w:lang w:val="uz-UZ" w:eastAsia="uz-UZ" w:bidi="uz-UZ"/>
        </w:rPr>
        <w:t xml:space="preserve">муҳар- </w:t>
      </w:r>
      <w:r>
        <w:rPr>
          <w:rStyle w:val="CharStyle432"/>
        </w:rPr>
        <w:t xml:space="preserve">рирлик </w:t>
      </w:r>
      <w:r>
        <w:rPr>
          <w:rStyle w:val="CharStyle466"/>
        </w:rPr>
        <w:t>ҚИЛИШДИ.</w:t>
      </w:r>
    </w:p>
    <w:p>
      <w:pPr>
        <w:pStyle w:val="Style25"/>
        <w:widowControl w:val="0"/>
        <w:keepNext w:val="0"/>
        <w:keepLines w:val="0"/>
        <w:shd w:val="clear" w:color="auto" w:fill="auto"/>
        <w:bidi w:val="0"/>
        <w:jc w:val="left"/>
        <w:spacing w:line="211" w:lineRule="exact"/>
        <w:ind w:left="0" w:firstLine="360"/>
      </w:pPr>
      <w:r>
        <w:rPr>
          <w:rStyle w:val="CharStyle432"/>
        </w:rPr>
        <w:t xml:space="preserve">Узбеклар рус алфавитига </w:t>
      </w:r>
      <w:r>
        <w:rPr>
          <w:rStyle w:val="CharStyle432"/>
          <w:lang w:val="uz-UZ" w:eastAsia="uz-UZ" w:bidi="uz-UZ"/>
        </w:rPr>
        <w:t xml:space="preserve">кўчганларидан </w:t>
      </w:r>
      <w:r>
        <w:rPr>
          <w:rStyle w:val="CharStyle432"/>
        </w:rPr>
        <w:t xml:space="preserve">кейин дастлабки </w:t>
      </w:r>
      <w:r>
        <w:rPr>
          <w:rStyle w:val="CharStyle87"/>
        </w:rPr>
        <w:t xml:space="preserve">■йилларда </w:t>
      </w:r>
      <w:r>
        <w:rPr>
          <w:rStyle w:val="CharStyle432"/>
        </w:rPr>
        <w:t xml:space="preserve">Олим </w:t>
      </w:r>
      <w:r>
        <w:rPr>
          <w:rStyle w:val="CharStyle87"/>
        </w:rPr>
        <w:t xml:space="preserve">Усмонов томонидан тузилган имло </w:t>
      </w:r>
      <w:r>
        <w:rPr>
          <w:rStyle w:val="CharStyle87"/>
          <w:lang w:val="uz-UZ" w:eastAsia="uz-UZ" w:bidi="uz-UZ"/>
        </w:rPr>
        <w:t xml:space="preserve">луғати </w:t>
      </w:r>
      <w:r>
        <w:rPr>
          <w:rStyle w:val="CharStyle87"/>
        </w:rPr>
        <w:t xml:space="preserve">фой- </w:t>
      </w:r>
      <w:r>
        <w:rPr>
          <w:rStyle w:val="CharStyle432"/>
        </w:rPr>
        <w:t xml:space="preserve">даланувчилар учун </w:t>
      </w:r>
      <w:r>
        <w:rPr>
          <w:rStyle w:val="CharStyle432"/>
          <w:lang w:val="uz-UZ" w:eastAsia="uz-UZ" w:bidi="uz-UZ"/>
        </w:rPr>
        <w:t xml:space="preserve">тақдим қилинди. </w:t>
      </w:r>
      <w:r>
        <w:rPr>
          <w:rStyle w:val="CharStyle432"/>
        </w:rPr>
        <w:t xml:space="preserve">Бу </w:t>
      </w:r>
      <w:r>
        <w:rPr>
          <w:rStyle w:val="CharStyle432"/>
          <w:lang w:val="uz-UZ" w:eastAsia="uz-UZ" w:bidi="uz-UZ"/>
        </w:rPr>
        <w:t xml:space="preserve">луғат </w:t>
      </w:r>
      <w:r>
        <w:rPr>
          <w:rStyle w:val="CharStyle432"/>
        </w:rPr>
        <w:t xml:space="preserve">даврида имло учун семантик принцип асос </w:t>
      </w:r>
      <w:r>
        <w:rPr>
          <w:rStyle w:val="CharStyle432"/>
          <w:lang w:val="uz-UZ" w:eastAsia="uz-UZ" w:bidi="uz-UZ"/>
        </w:rPr>
        <w:t xml:space="preserve">бўлиб, луғат ҳам </w:t>
      </w:r>
      <w:r>
        <w:rPr>
          <w:rStyle w:val="CharStyle432"/>
        </w:rPr>
        <w:t>шунга асосланган эди.</w:t>
      </w:r>
    </w:p>
    <w:p>
      <w:pPr>
        <w:pStyle w:val="Style25"/>
        <w:widowControl w:val="0"/>
        <w:keepNext w:val="0"/>
        <w:keepLines w:val="0"/>
        <w:shd w:val="clear" w:color="auto" w:fill="auto"/>
        <w:bidi w:val="0"/>
        <w:jc w:val="left"/>
        <w:spacing w:line="211" w:lineRule="exact"/>
        <w:ind w:left="0" w:firstLine="360"/>
      </w:pPr>
      <w:r>
        <w:rPr>
          <w:rStyle w:val="CharStyle432"/>
        </w:rPr>
        <w:t xml:space="preserve">Урни келганда шуни </w:t>
      </w:r>
      <w:r>
        <w:rPr>
          <w:rStyle w:val="CharStyle432"/>
          <w:lang w:val="uz-UZ" w:eastAsia="uz-UZ" w:bidi="uz-UZ"/>
        </w:rPr>
        <w:t xml:space="preserve">ҳам </w:t>
      </w:r>
      <w:r>
        <w:rPr>
          <w:rStyle w:val="CharStyle432"/>
        </w:rPr>
        <w:t xml:space="preserve">айтиб </w:t>
      </w:r>
      <w:r>
        <w:rPr>
          <w:rStyle w:val="CharStyle432"/>
          <w:lang w:val="uz-UZ" w:eastAsia="uz-UZ" w:bidi="uz-UZ"/>
        </w:rPr>
        <w:t xml:space="preserve">ўтиш </w:t>
      </w:r>
      <w:r>
        <w:rPr>
          <w:rStyle w:val="CharStyle432"/>
        </w:rPr>
        <w:t xml:space="preserve">керакки, </w:t>
      </w:r>
      <w:r>
        <w:rPr>
          <w:rStyle w:val="CharStyle432"/>
          <w:lang w:val="uz-UZ" w:eastAsia="uz-UZ" w:bidi="uz-UZ"/>
        </w:rPr>
        <w:t xml:space="preserve">юқорида қайд. </w:t>
      </w:r>
      <w:r>
        <w:rPr>
          <w:rStyle w:val="CharStyle432"/>
        </w:rPr>
        <w:t xml:space="preserve">этилган </w:t>
      </w:r>
      <w:r>
        <w:rPr>
          <w:rStyle w:val="CharStyle432"/>
          <w:lang w:val="uz-UZ" w:eastAsia="uz-UZ" w:bidi="uz-UZ"/>
        </w:rPr>
        <w:t xml:space="preserve">луғатларнинг ҳаммаси ўзбек </w:t>
      </w:r>
      <w:r>
        <w:rPr>
          <w:rStyle w:val="CharStyle432"/>
        </w:rPr>
        <w:t xml:space="preserve">тилининг </w:t>
      </w:r>
      <w:r>
        <w:rPr>
          <w:rStyle w:val="CharStyle432"/>
          <w:lang w:val="uz-UZ" w:eastAsia="uz-UZ" w:bidi="uz-UZ"/>
        </w:rPr>
        <w:t xml:space="preserve">қисқача ва ўртача </w:t>
      </w:r>
      <w:r>
        <w:rPr>
          <w:rStyle w:val="CharStyle432"/>
        </w:rPr>
        <w:t xml:space="preserve">имло </w:t>
      </w:r>
      <w:r>
        <w:rPr>
          <w:rStyle w:val="CharStyle87"/>
          <w:lang w:val="uz-UZ" w:eastAsia="uz-UZ" w:bidi="uz-UZ"/>
        </w:rPr>
        <w:t>луғатларидир.</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Имло </w:t>
      </w:r>
      <w:r>
        <w:rPr>
          <w:lang w:val="uz-UZ" w:eastAsia="uz-UZ" w:bidi="uz-UZ"/>
          <w:w w:val="100"/>
          <w:color w:val="000000"/>
          <w:position w:val="0"/>
        </w:rPr>
        <w:t xml:space="preserve">луғатининг энг сўнггиси 1976 </w:t>
      </w:r>
      <w:r>
        <w:rPr>
          <w:lang w:val="ru-RU" w:eastAsia="ru-RU" w:bidi="ru-RU"/>
          <w:w w:val="100"/>
          <w:color w:val="000000"/>
          <w:position w:val="0"/>
        </w:rPr>
        <w:t xml:space="preserve">йил Тошкентда нашр </w:t>
      </w:r>
      <w:r>
        <w:rPr>
          <w:lang w:val="uz-UZ" w:eastAsia="uz-UZ" w:bidi="uz-UZ"/>
          <w:w w:val="100"/>
          <w:color w:val="000000"/>
          <w:position w:val="0"/>
        </w:rPr>
        <w:t xml:space="preserve">этнл- </w:t>
      </w:r>
      <w:r>
        <w:rPr>
          <w:rStyle w:val="CharStyle431"/>
          <w:lang w:val="uz-UZ" w:eastAsia="uz-UZ" w:bidi="uz-UZ"/>
        </w:rPr>
        <w:t xml:space="preserve">ди. </w:t>
      </w:r>
      <w:r>
        <w:rPr>
          <w:rStyle w:val="CharStyle431"/>
        </w:rPr>
        <w:t xml:space="preserve">Унинг </w:t>
      </w:r>
      <w:r>
        <w:rPr>
          <w:rStyle w:val="CharStyle431"/>
          <w:lang w:val="uz-UZ" w:eastAsia="uz-UZ" w:bidi="uz-UZ"/>
        </w:rPr>
        <w:t xml:space="preserve">тузувчилари </w:t>
      </w:r>
      <w:r>
        <w:rPr>
          <w:rStyle w:val="CharStyle431"/>
        </w:rPr>
        <w:t xml:space="preserve">С. </w:t>
      </w:r>
      <w:r>
        <w:rPr>
          <w:rStyle w:val="CharStyle431"/>
          <w:lang w:val="uz-UZ" w:eastAsia="uz-UZ" w:bidi="uz-UZ"/>
        </w:rPr>
        <w:t xml:space="preserve">И. Иброҳимов, Э. </w:t>
      </w:r>
      <w:r>
        <w:rPr>
          <w:rStyle w:val="CharStyle431"/>
        </w:rPr>
        <w:t xml:space="preserve">А. </w:t>
      </w:r>
      <w:r>
        <w:rPr>
          <w:rStyle w:val="CharStyle431"/>
          <w:lang w:val="uz-UZ" w:eastAsia="uz-UZ" w:bidi="uz-UZ"/>
        </w:rPr>
        <w:t xml:space="preserve">Бегматов, </w:t>
      </w:r>
      <w:r>
        <w:rPr>
          <w:rStyle w:val="CharStyle431"/>
        </w:rPr>
        <w:t xml:space="preserve">А. </w:t>
      </w:r>
      <w:r>
        <w:rPr>
          <w:rStyle w:val="CharStyle431"/>
          <w:lang w:val="uz-UZ" w:eastAsia="uz-UZ" w:bidi="uz-UZ"/>
        </w:rPr>
        <w:t xml:space="preserve">А. </w:t>
      </w:r>
      <w:r>
        <w:rPr>
          <w:lang w:val="uz-UZ" w:eastAsia="uz-UZ" w:bidi="uz-UZ"/>
          <w:w w:val="100"/>
          <w:color w:val="000000"/>
          <w:position w:val="0"/>
        </w:rPr>
        <w:t xml:space="preserve">Аҳмедовлардир. Муҳаррири </w:t>
      </w:r>
      <w:r>
        <w:rPr>
          <w:lang w:val="ru-RU" w:eastAsia="ru-RU" w:bidi="ru-RU"/>
          <w:w w:val="100"/>
          <w:color w:val="000000"/>
          <w:position w:val="0"/>
        </w:rPr>
        <w:t xml:space="preserve">академик </w:t>
      </w:r>
      <w:r>
        <w:rPr>
          <w:rStyle w:val="CharStyle431"/>
          <w:lang w:val="uz-UZ" w:eastAsia="uz-UZ" w:bidi="uz-UZ"/>
        </w:rPr>
        <w:t xml:space="preserve">Ш. Ш. </w:t>
      </w:r>
      <w:r>
        <w:rPr>
          <w:lang w:val="uz-UZ" w:eastAsia="uz-UZ" w:bidi="uz-UZ"/>
          <w:w w:val="100"/>
          <w:color w:val="000000"/>
          <w:position w:val="0"/>
        </w:rPr>
        <w:t xml:space="preserve">Шоабдураҳмонов- дир. Луғат 65 минг сўздан </w:t>
      </w:r>
      <w:r>
        <w:rPr>
          <w:lang w:val="ru-RU" w:eastAsia="ru-RU" w:bidi="ru-RU"/>
          <w:w w:val="100"/>
          <w:color w:val="000000"/>
          <w:position w:val="0"/>
        </w:rPr>
        <w:t xml:space="preserve">иборат </w:t>
      </w:r>
      <w:r>
        <w:rPr>
          <w:lang w:val="uz-UZ" w:eastAsia="uz-UZ" w:bidi="uz-UZ"/>
          <w:w w:val="100"/>
          <w:color w:val="000000"/>
          <w:position w:val="0"/>
        </w:rPr>
        <w:t xml:space="preserve">сўзликка эга. Луғатнинг </w:t>
      </w:r>
      <w:r>
        <w:rPr>
          <w:lang w:val="ru-RU" w:eastAsia="ru-RU" w:bidi="ru-RU"/>
          <w:w w:val="100"/>
          <w:color w:val="000000"/>
          <w:position w:val="0"/>
        </w:rPr>
        <w:t>даст</w:t>
        <w:softHyphen/>
        <w:t xml:space="preserve">лабки </w:t>
      </w:r>
      <w:r>
        <w:rPr>
          <w:lang w:val="uz-UZ" w:eastAsia="uz-UZ" w:bidi="uz-UZ"/>
          <w:w w:val="100"/>
          <w:color w:val="000000"/>
          <w:position w:val="0"/>
        </w:rPr>
        <w:t xml:space="preserve">етти бети тузувчиларнинг изоҳи, луғатнинг тузилиши, </w:t>
      </w:r>
      <w:r>
        <w:rPr>
          <w:rStyle w:val="CharStyle431"/>
          <w:lang w:val="uz-UZ" w:eastAsia="uz-UZ" w:bidi="uz-UZ"/>
        </w:rPr>
        <w:t xml:space="preserve">қис- </w:t>
      </w:r>
      <w:r>
        <w:rPr>
          <w:lang w:val="uz-UZ" w:eastAsia="uz-UZ" w:bidi="uz-UZ"/>
          <w:w w:val="100"/>
          <w:color w:val="000000"/>
          <w:position w:val="0"/>
        </w:rPr>
        <w:t xml:space="preserve">қартмалар рўйхатн кабилардан </w:t>
      </w:r>
      <w:r>
        <w:rPr>
          <w:lang w:val="ru-RU" w:eastAsia="ru-RU" w:bidi="ru-RU"/>
          <w:w w:val="100"/>
          <w:color w:val="000000"/>
          <w:position w:val="0"/>
        </w:rPr>
        <w:t xml:space="preserve">иборат </w:t>
      </w:r>
      <w:r>
        <w:rPr>
          <w:lang w:val="uz-UZ" w:eastAsia="uz-UZ" w:bidi="uz-UZ"/>
          <w:w w:val="100"/>
          <w:color w:val="000000"/>
          <w:position w:val="0"/>
        </w:rPr>
        <w:t xml:space="preserve">бўлиб, кейин луғат қисми келтирилади. Луғат охирига </w:t>
      </w:r>
      <w:r>
        <w:rPr>
          <w:lang w:val="ru-RU" w:eastAsia="ru-RU" w:bidi="ru-RU"/>
          <w:w w:val="100"/>
          <w:color w:val="000000"/>
          <w:position w:val="0"/>
        </w:rPr>
        <w:t xml:space="preserve">эса орфографии </w:t>
      </w:r>
      <w:r>
        <w:rPr>
          <w:lang w:val="uz-UZ" w:eastAsia="uz-UZ" w:bidi="uz-UZ"/>
          <w:w w:val="100"/>
          <w:color w:val="000000"/>
          <w:position w:val="0"/>
        </w:rPr>
        <w:t xml:space="preserve">қоидалар </w:t>
      </w:r>
      <w:r>
        <w:rPr>
          <w:lang w:val="ru-RU" w:eastAsia="ru-RU" w:bidi="ru-RU"/>
          <w:w w:val="100"/>
          <w:color w:val="000000"/>
          <w:position w:val="0"/>
        </w:rPr>
        <w:t xml:space="preserve">билан </w:t>
      </w:r>
      <w:r>
        <w:rPr>
          <w:rStyle w:val="CharStyle431"/>
        </w:rPr>
        <w:t xml:space="preserve">бог- </w:t>
      </w:r>
      <w:r>
        <w:rPr>
          <w:lang w:val="ru-RU" w:eastAsia="ru-RU" w:bidi="ru-RU"/>
          <w:w w:val="100"/>
          <w:color w:val="000000"/>
          <w:position w:val="0"/>
        </w:rPr>
        <w:t xml:space="preserve">лик </w:t>
      </w:r>
      <w:r>
        <w:rPr>
          <w:lang w:val="uz-UZ" w:eastAsia="uz-UZ" w:bidi="uz-UZ"/>
          <w:w w:val="100"/>
          <w:color w:val="000000"/>
          <w:position w:val="0"/>
        </w:rPr>
        <w:t xml:space="preserve">363 </w:t>
      </w:r>
      <w:r>
        <w:rPr>
          <w:lang w:val="ru-RU" w:eastAsia="ru-RU" w:bidi="ru-RU"/>
          <w:w w:val="100"/>
          <w:color w:val="000000"/>
          <w:position w:val="0"/>
        </w:rPr>
        <w:t xml:space="preserve">та адабиёт </w:t>
      </w:r>
      <w:r>
        <w:rPr>
          <w:lang w:val="uz-UZ" w:eastAsia="uz-UZ" w:bidi="uz-UZ"/>
          <w:w w:val="100"/>
          <w:color w:val="000000"/>
          <w:position w:val="0"/>
        </w:rPr>
        <w:t>рўйхати илова.қилинган.</w:t>
      </w:r>
    </w:p>
    <w:p>
      <w:pPr>
        <w:pStyle w:val="Style25"/>
        <w:widowControl w:val="0"/>
        <w:keepNext w:val="0"/>
        <w:keepLines w:val="0"/>
        <w:shd w:val="clear" w:color="auto" w:fill="auto"/>
        <w:bidi w:val="0"/>
        <w:jc w:val="left"/>
        <w:spacing w:line="211" w:lineRule="exact"/>
        <w:ind w:left="0" w:firstLine="360"/>
      </w:pPr>
      <w:r>
        <w:rPr>
          <w:rStyle w:val="CharStyle87"/>
        </w:rPr>
        <w:t xml:space="preserve">Мазкур </w:t>
      </w:r>
      <w:r>
        <w:rPr>
          <w:rStyle w:val="CharStyle87"/>
          <w:lang w:val="uz-UZ" w:eastAsia="uz-UZ" w:bidi="uz-UZ"/>
        </w:rPr>
        <w:t xml:space="preserve">луғат, </w:t>
      </w:r>
      <w:r>
        <w:rPr>
          <w:rStyle w:val="CharStyle87"/>
        </w:rPr>
        <w:t xml:space="preserve">тузувчиларнинг </w:t>
      </w:r>
      <w:r>
        <w:rPr>
          <w:rStyle w:val="CharStyle87"/>
          <w:lang w:val="uz-UZ" w:eastAsia="uz-UZ" w:bidi="uz-UZ"/>
        </w:rPr>
        <w:t xml:space="preserve">ўзлари эътироф этишича, му- </w:t>
      </w:r>
      <w:r>
        <w:rPr>
          <w:rStyle w:val="CharStyle432"/>
          <w:lang w:val="uz-UZ" w:eastAsia="uz-UZ" w:bidi="uz-UZ"/>
        </w:rPr>
        <w:t xml:space="preserve">«аммал </w:t>
      </w:r>
      <w:r>
        <w:rPr>
          <w:rStyle w:val="CharStyle432"/>
        </w:rPr>
        <w:t xml:space="preserve">эмас, мавжуд </w:t>
      </w:r>
      <w:r>
        <w:rPr>
          <w:rStyle w:val="CharStyle432"/>
          <w:lang w:val="uz-UZ" w:eastAsia="uz-UZ" w:bidi="uz-UZ"/>
        </w:rPr>
        <w:t xml:space="preserve">ўртача ҳажмли луғатлардан «мукаммал- роқ» имло луғатидир. Бу луғат сўзлигида </w:t>
      </w:r>
      <w:r>
        <w:rPr>
          <w:rStyle w:val="CharStyle432"/>
        </w:rPr>
        <w:t xml:space="preserve">фан ва </w:t>
      </w:r>
      <w:r>
        <w:rPr>
          <w:rStyle w:val="CharStyle432"/>
          <w:lang w:val="uz-UZ" w:eastAsia="uz-UZ" w:bidi="uz-UZ"/>
        </w:rPr>
        <w:t xml:space="preserve">турли соҳалар- га </w:t>
      </w:r>
      <w:r>
        <w:rPr>
          <w:rStyle w:val="CharStyle350"/>
        </w:rPr>
        <w:t>оуф</w:t>
      </w:r>
      <w:r>
        <w:rPr>
          <w:rStyle w:val="CharStyle432"/>
          <w:lang w:val="uz-UZ" w:eastAsia="uz-UZ" w:bidi="uz-UZ"/>
        </w:rPr>
        <w:t xml:space="preserve"> тор доирада қўлланувчи ҳали қайд этилмаган </w:t>
      </w:r>
      <w:r>
        <w:rPr>
          <w:rStyle w:val="CharStyle432"/>
        </w:rPr>
        <w:t xml:space="preserve">терминлар </w:t>
      </w:r>
      <w:r>
        <w:rPr>
          <w:rStyle w:val="CharStyle432"/>
          <w:lang w:val="uz-UZ" w:eastAsia="uz-UZ" w:bidi="uz-UZ"/>
        </w:rPr>
        <w:t>анчагина бор.</w:t>
      </w:r>
    </w:p>
    <w:p>
      <w:pPr>
        <w:pStyle w:val="Style25"/>
        <w:widowControl w:val="0"/>
        <w:keepNext w:val="0"/>
        <w:keepLines w:val="0"/>
        <w:shd w:val="clear" w:color="auto" w:fill="auto"/>
        <w:bidi w:val="0"/>
        <w:jc w:val="left"/>
        <w:spacing w:line="211" w:lineRule="exact"/>
        <w:ind w:left="0" w:firstLine="360"/>
      </w:pPr>
      <w:r>
        <w:rPr>
          <w:rStyle w:val="CharStyle432"/>
          <w:lang w:val="uz-UZ" w:eastAsia="uz-UZ" w:bidi="uz-UZ"/>
        </w:rPr>
        <w:t xml:space="preserve">Юқоридагилардан ташқари кичик ҳажмдаги имло луғатлари ҳам </w:t>
      </w:r>
      <w:r>
        <w:rPr>
          <w:rStyle w:val="CharStyle432"/>
        </w:rPr>
        <w:t xml:space="preserve">бор. </w:t>
      </w:r>
      <w:r>
        <w:rPr>
          <w:rStyle w:val="CharStyle432"/>
          <w:lang w:val="uz-UZ" w:eastAsia="uz-UZ" w:bidi="uz-UZ"/>
        </w:rPr>
        <w:t xml:space="preserve">Бунга С. Иброҳимовнинг </w:t>
      </w:r>
      <w:r>
        <w:rPr>
          <w:rStyle w:val="CharStyle350"/>
        </w:rPr>
        <w:t>х</w:t>
      </w:r>
      <w:r>
        <w:rPr>
          <w:rStyle w:val="CharStyle432"/>
          <w:lang w:val="uz-UZ" w:eastAsia="uz-UZ" w:bidi="uz-UZ"/>
        </w:rPr>
        <w:t xml:space="preserve"> ва </w:t>
      </w:r>
      <w:r>
        <w:rPr>
          <w:rStyle w:val="CharStyle350"/>
        </w:rPr>
        <w:t>ҳ, ф</w:t>
      </w:r>
      <w:r>
        <w:rPr>
          <w:rStyle w:val="CharStyle432"/>
          <w:lang w:val="uz-UZ" w:eastAsia="uz-UZ" w:bidi="uz-UZ"/>
        </w:rPr>
        <w:t xml:space="preserve"> ва </w:t>
      </w:r>
      <w:r>
        <w:rPr>
          <w:rStyle w:val="CharStyle350"/>
        </w:rPr>
        <w:t>п</w:t>
      </w:r>
      <w:r>
        <w:rPr>
          <w:rStyle w:val="CharStyle432"/>
          <w:lang w:val="uz-UZ" w:eastAsia="uz-UZ" w:bidi="uz-UZ"/>
        </w:rPr>
        <w:t xml:space="preserve"> га бағишланган</w:t>
      </w:r>
    </w:p>
    <w:p>
      <w:pPr>
        <w:pStyle w:val="Style25"/>
        <w:widowControl w:val="0"/>
        <w:keepNext w:val="0"/>
        <w:keepLines w:val="0"/>
        <w:shd w:val="clear" w:color="auto" w:fill="auto"/>
        <w:bidi w:val="0"/>
        <w:jc w:val="left"/>
        <w:spacing w:line="211" w:lineRule="exact"/>
        <w:ind w:left="0" w:firstLine="0"/>
        <w:sectPr>
          <w:footerReference w:type="even" r:id="rId275"/>
          <w:footerReference w:type="default" r:id="rId276"/>
          <w:footerReference w:type="first" r:id="rId277"/>
          <w:titlePg/>
          <w:pgSz w:w="11909" w:h="16834"/>
          <w:pgMar w:top="3117" w:left="2652" w:right="2340" w:bottom="2790" w:header="0" w:footer="3" w:gutter="0"/>
          <w:rtlGutter w:val="0"/>
          <w:cols w:space="720"/>
          <w:noEndnote/>
          <w:docGrid w:linePitch="360"/>
        </w:sectPr>
      </w:pPr>
      <w:r>
        <w:rPr>
          <w:rStyle w:val="CharStyle432"/>
          <w:lang w:val="uz-UZ" w:eastAsia="uz-UZ" w:bidi="uz-UZ"/>
        </w:rPr>
        <w:t xml:space="preserve">луғатларинн кўрсатиш </w:t>
      </w:r>
      <w:r>
        <w:rPr>
          <w:rStyle w:val="CharStyle432"/>
        </w:rPr>
        <w:t xml:space="preserve">мумкин. Шунингдек </w:t>
      </w:r>
      <w:r>
        <w:rPr>
          <w:rStyle w:val="CharStyle432"/>
          <w:lang w:val="uz-UZ" w:eastAsia="uz-UZ" w:bidi="uz-UZ"/>
        </w:rPr>
        <w:t xml:space="preserve">Ш. Раҳматуллаев ва А. Ҳожиевлар </w:t>
      </w:r>
      <w:r>
        <w:rPr>
          <w:rStyle w:val="CharStyle432"/>
        </w:rPr>
        <w:t xml:space="preserve">томонидан </w:t>
      </w:r>
      <w:r>
        <w:rPr>
          <w:rStyle w:val="CharStyle432"/>
          <w:lang w:val="uz-UZ" w:eastAsia="uz-UZ" w:bidi="uz-UZ"/>
        </w:rPr>
        <w:t xml:space="preserve">тузилиб, 1960 </w:t>
      </w:r>
      <w:r>
        <w:rPr>
          <w:rStyle w:val="CharStyle432"/>
        </w:rPr>
        <w:t xml:space="preserve">йил Тошкентда </w:t>
      </w:r>
      <w:r>
        <w:rPr>
          <w:rStyle w:val="CharStyle432"/>
          <w:lang w:val="uz-UZ" w:eastAsia="uz-UZ" w:bidi="uz-UZ"/>
        </w:rPr>
        <w:t xml:space="preserve">пашр </w:t>
      </w:r>
      <w:r>
        <w:rPr>
          <w:rStyle w:val="CharStyle432"/>
        </w:rPr>
        <w:t xml:space="preserve">этилган. </w:t>
      </w:r>
      <w:r>
        <w:rPr>
          <w:rStyle w:val="CharStyle432"/>
          <w:lang w:val="uz-UZ" w:eastAsia="uz-UZ" w:bidi="uz-UZ"/>
        </w:rPr>
        <w:t xml:space="preserve">«Ҳозирги ўзбек </w:t>
      </w:r>
      <w:r>
        <w:rPr>
          <w:rStyle w:val="CharStyle432"/>
        </w:rPr>
        <w:t xml:space="preserve">тилида </w:t>
      </w:r>
      <w:r>
        <w:rPr>
          <w:rStyle w:val="CharStyle432"/>
          <w:lang w:val="uz-UZ" w:eastAsia="uz-UZ" w:bidi="uz-UZ"/>
        </w:rPr>
        <w:t>қўшма сўзлар масаласи» ва Азим</w:t>
      </w:r>
    </w:p>
    <w:p>
      <w:pPr>
        <w:pStyle w:val="Style25"/>
        <w:widowControl w:val="0"/>
        <w:keepNext w:val="0"/>
        <w:keepLines w:val="0"/>
        <w:shd w:val="clear" w:color="auto" w:fill="auto"/>
        <w:bidi w:val="0"/>
        <w:jc w:val="left"/>
        <w:spacing w:line="211" w:lineRule="exact"/>
        <w:ind w:left="0" w:firstLine="0"/>
      </w:pPr>
      <w:r>
        <w:rPr>
          <w:rStyle w:val="CharStyle432"/>
          <w:lang w:val="uz-UZ" w:eastAsia="uz-UZ" w:bidi="uz-UZ"/>
        </w:rPr>
        <w:t xml:space="preserve">Ҳожиев таҳрири остида мактаб ўқувчилари учун мўлжаллаб 1964 </w:t>
      </w:r>
      <w:r>
        <w:rPr>
          <w:rStyle w:val="CharStyle432"/>
        </w:rPr>
        <w:t xml:space="preserve">йил Тошкентда нашр этилган </w:t>
      </w:r>
      <w:r>
        <w:rPr>
          <w:rStyle w:val="CharStyle432"/>
          <w:lang w:val="uz-UZ" w:eastAsia="uz-UZ" w:bidi="uz-UZ"/>
        </w:rPr>
        <w:t>«Имло луғати» шу типга киради.</w:t>
      </w:r>
    </w:p>
    <w:p>
      <w:pPr>
        <w:pStyle w:val="Style25"/>
        <w:widowControl w:val="0"/>
        <w:keepNext w:val="0"/>
        <w:keepLines w:val="0"/>
        <w:shd w:val="clear" w:color="auto" w:fill="auto"/>
        <w:bidi w:val="0"/>
        <w:jc w:val="left"/>
        <w:spacing w:line="211" w:lineRule="exact"/>
        <w:ind w:left="0" w:firstLine="360"/>
      </w:pPr>
      <w:r>
        <w:rPr>
          <w:rStyle w:val="CharStyle465"/>
        </w:rPr>
        <w:t>Орфоэпик луғат</w:t>
      </w:r>
      <w:r>
        <w:rPr>
          <w:rStyle w:val="CharStyle432"/>
          <w:lang w:val="uz-UZ" w:eastAsia="uz-UZ" w:bidi="uz-UZ"/>
        </w:rPr>
        <w:t xml:space="preserve"> сўзларнинг тўғри </w:t>
      </w:r>
      <w:r>
        <w:rPr>
          <w:rStyle w:val="CharStyle432"/>
        </w:rPr>
        <w:t xml:space="preserve">талаффуз </w:t>
      </w:r>
      <w:r>
        <w:rPr>
          <w:rStyle w:val="CharStyle432"/>
          <w:lang w:val="uz-UZ" w:eastAsia="uz-UZ" w:bidi="uz-UZ"/>
        </w:rPr>
        <w:t>этилишини кўрсатиб бериш учун тузиладиган луғатдир.</w:t>
      </w:r>
    </w:p>
    <w:p>
      <w:pPr>
        <w:pStyle w:val="Style25"/>
        <w:widowControl w:val="0"/>
        <w:keepNext w:val="0"/>
        <w:keepLines w:val="0"/>
        <w:shd w:val="clear" w:color="auto" w:fill="auto"/>
        <w:bidi w:val="0"/>
        <w:jc w:val="left"/>
        <w:spacing w:line="211" w:lineRule="exact"/>
        <w:ind w:left="0" w:firstLine="360"/>
      </w:pPr>
      <w:r>
        <w:rPr>
          <w:rStyle w:val="CharStyle432"/>
        </w:rPr>
        <w:t xml:space="preserve">Бу тип </w:t>
      </w:r>
      <w:r>
        <w:rPr>
          <w:rStyle w:val="CharStyle432"/>
          <w:lang w:val="uz-UZ" w:eastAsia="uz-UZ" w:bidi="uz-UZ"/>
        </w:rPr>
        <w:t xml:space="preserve">луғатларда сўзликдаги ҳар бир сўзнинг кетидан </w:t>
      </w:r>
      <w:r>
        <w:rPr>
          <w:rStyle w:val="CharStyle432"/>
        </w:rPr>
        <w:t>транс</w:t>
        <w:softHyphen/>
        <w:t xml:space="preserve">крипция </w:t>
      </w:r>
      <w:r>
        <w:rPr>
          <w:rStyle w:val="CharStyle432"/>
          <w:lang w:val="uz-UZ" w:eastAsia="uz-UZ" w:bidi="uz-UZ"/>
        </w:rPr>
        <w:t xml:space="preserve">орқали </w:t>
      </w:r>
      <w:r>
        <w:rPr>
          <w:rStyle w:val="CharStyle432"/>
        </w:rPr>
        <w:t xml:space="preserve">уларнинг </w:t>
      </w:r>
      <w:r>
        <w:rPr>
          <w:rStyle w:val="CharStyle432"/>
          <w:lang w:val="uz-UZ" w:eastAsia="uz-UZ" w:bidi="uz-UZ"/>
        </w:rPr>
        <w:t xml:space="preserve">талаффузи, агар шу сўзнинг охирида аффиксацияда ўзгариш рўй берадиган бўлса, шу ўзгаришлар кўр- сатилади. </w:t>
      </w:r>
      <w:r>
        <w:rPr>
          <w:rStyle w:val="CharStyle432"/>
        </w:rPr>
        <w:t xml:space="preserve">Масалан, бундай </w:t>
      </w:r>
      <w:r>
        <w:rPr>
          <w:rStyle w:val="CharStyle432"/>
          <w:lang w:val="uz-UZ" w:eastAsia="uz-UZ" w:bidi="uz-UZ"/>
        </w:rPr>
        <w:t xml:space="preserve">луғатда сўзлар қуйидагича берилади. </w:t>
      </w:r>
      <w:r>
        <w:rPr>
          <w:rStyle w:val="CharStyle432"/>
        </w:rPr>
        <w:t xml:space="preserve">паст (пае) </w:t>
      </w:r>
      <w:r>
        <w:rPr>
          <w:rStyle w:val="CharStyle432"/>
          <w:lang w:val="uz-UZ" w:eastAsia="uz-UZ" w:bidi="uz-UZ"/>
        </w:rPr>
        <w:t xml:space="preserve">пастак (пастаг) </w:t>
      </w:r>
      <w:r>
        <w:rPr>
          <w:rStyle w:val="CharStyle87"/>
          <w:lang w:val="uz-UZ" w:eastAsia="uz-UZ" w:bidi="uz-UZ"/>
        </w:rPr>
        <w:t xml:space="preserve">пастки(паски) пастқам (пасқам) </w:t>
      </w:r>
      <w:r>
        <w:rPr>
          <w:rStyle w:val="CharStyle432"/>
          <w:lang w:val="uz-UZ" w:eastAsia="uz-UZ" w:bidi="uz-UZ"/>
        </w:rPr>
        <w:t>пат (пат-,нъ, ка, -тан)</w:t>
      </w:r>
    </w:p>
    <w:p>
      <w:pPr>
        <w:pStyle w:val="Style191"/>
        <w:widowControl w:val="0"/>
        <w:keepNext w:val="0"/>
        <w:keepLines w:val="0"/>
        <w:shd w:val="clear" w:color="auto" w:fill="auto"/>
        <w:bidi w:val="0"/>
        <w:jc w:val="left"/>
        <w:ind w:left="0" w:firstLine="360"/>
      </w:pPr>
      <w:r>
        <w:rPr>
          <w:lang w:val="ru-RU" w:eastAsia="ru-RU" w:bidi="ru-RU"/>
          <w:w w:val="100"/>
          <w:color w:val="000000"/>
          <w:position w:val="0"/>
        </w:rPr>
        <w:t xml:space="preserve">Бу типдаги </w:t>
      </w:r>
      <w:r>
        <w:rPr>
          <w:lang w:val="uz-UZ" w:eastAsia="uz-UZ" w:bidi="uz-UZ"/>
          <w:w w:val="100"/>
          <w:color w:val="000000"/>
          <w:position w:val="0"/>
        </w:rPr>
        <w:t xml:space="preserve">луғат М. Содиқова </w:t>
      </w:r>
      <w:r>
        <w:rPr>
          <w:lang w:val="ru-RU" w:eastAsia="ru-RU" w:bidi="ru-RU"/>
          <w:w w:val="100"/>
          <w:color w:val="000000"/>
          <w:position w:val="0"/>
        </w:rPr>
        <w:t xml:space="preserve">ва У. </w:t>
      </w:r>
      <w:r>
        <w:rPr>
          <w:lang w:val="uz-UZ" w:eastAsia="uz-UZ" w:bidi="uz-UZ"/>
          <w:w w:val="100"/>
          <w:color w:val="000000"/>
          <w:position w:val="0"/>
        </w:rPr>
        <w:t xml:space="preserve">Усмонова </w:t>
      </w:r>
      <w:r>
        <w:rPr>
          <w:lang w:val="ru-RU" w:eastAsia="ru-RU" w:bidi="ru-RU"/>
          <w:w w:val="100"/>
          <w:color w:val="000000"/>
          <w:position w:val="0"/>
        </w:rPr>
        <w:t xml:space="preserve">томонидан </w:t>
      </w:r>
      <w:r>
        <w:rPr>
          <w:lang w:val="uz-UZ" w:eastAsia="uz-UZ" w:bidi="uz-UZ"/>
          <w:w w:val="100"/>
          <w:color w:val="000000"/>
          <w:position w:val="0"/>
        </w:rPr>
        <w:t xml:space="preserve">яра- </w:t>
      </w:r>
      <w:r>
        <w:rPr>
          <w:rStyle w:val="CharStyle431"/>
          <w:lang w:val="uz-UZ" w:eastAsia="uz-UZ" w:bidi="uz-UZ"/>
        </w:rPr>
        <w:t xml:space="preserve">тилди ва 1977 </w:t>
      </w:r>
      <w:r>
        <w:rPr>
          <w:rStyle w:val="CharStyle431"/>
        </w:rPr>
        <w:t xml:space="preserve">йил Тошкентда «Узбек тилининг орфоэпик </w:t>
      </w:r>
      <w:r>
        <w:rPr>
          <w:rStyle w:val="CharStyle431"/>
          <w:lang w:val="uz-UZ" w:eastAsia="uz-UZ" w:bidi="uz-UZ"/>
        </w:rPr>
        <w:t xml:space="preserve">луғати» </w:t>
      </w:r>
      <w:r>
        <w:rPr>
          <w:lang w:val="ru-RU" w:eastAsia="ru-RU" w:bidi="ru-RU"/>
          <w:w w:val="100"/>
          <w:color w:val="000000"/>
          <w:position w:val="0"/>
        </w:rPr>
        <w:t xml:space="preserve">номи билан нашр этилди. </w:t>
      </w:r>
      <w:r>
        <w:rPr>
          <w:lang w:val="uz-UZ" w:eastAsia="uz-UZ" w:bidi="uz-UZ"/>
          <w:w w:val="100"/>
          <w:color w:val="000000"/>
          <w:position w:val="0"/>
        </w:rPr>
        <w:t xml:space="preserve">Луғат сўзлигида фақат </w:t>
      </w:r>
      <w:r>
        <w:rPr>
          <w:lang w:val="ru-RU" w:eastAsia="ru-RU" w:bidi="ru-RU"/>
          <w:w w:val="100"/>
          <w:color w:val="000000"/>
          <w:position w:val="0"/>
        </w:rPr>
        <w:t xml:space="preserve">туб (аслий) </w:t>
      </w:r>
      <w:r>
        <w:rPr>
          <w:rStyle w:val="CharStyle431"/>
          <w:lang w:val="uz-UZ" w:eastAsia="uz-UZ" w:bidi="uz-UZ"/>
        </w:rPr>
        <w:t xml:space="preserve">сўзлар </w:t>
      </w:r>
      <w:r>
        <w:rPr>
          <w:rStyle w:val="CharStyle431"/>
        </w:rPr>
        <w:t xml:space="preserve">берилган </w:t>
      </w:r>
      <w:r>
        <w:rPr>
          <w:rStyle w:val="CharStyle431"/>
          <w:lang w:val="uz-UZ" w:eastAsia="uz-UZ" w:bidi="uz-UZ"/>
        </w:rPr>
        <w:t xml:space="preserve">бўлиб, </w:t>
      </w:r>
      <w:r>
        <w:rPr>
          <w:rStyle w:val="CharStyle431"/>
        </w:rPr>
        <w:t>улар 3800 тадир.</w:t>
      </w:r>
    </w:p>
    <w:p>
      <w:pPr>
        <w:pStyle w:val="Style25"/>
        <w:widowControl w:val="0"/>
        <w:keepNext w:val="0"/>
        <w:keepLines w:val="0"/>
        <w:shd w:val="clear" w:color="auto" w:fill="auto"/>
        <w:bidi w:val="0"/>
        <w:jc w:val="left"/>
        <w:spacing w:line="211" w:lineRule="exact"/>
        <w:ind w:left="0" w:firstLine="360"/>
      </w:pPr>
      <w:r>
        <w:rPr>
          <w:rStyle w:val="CharStyle432"/>
        </w:rPr>
        <w:t xml:space="preserve">Морфем </w:t>
      </w:r>
      <w:r>
        <w:rPr>
          <w:rStyle w:val="CharStyle432"/>
          <w:lang w:val="uz-UZ" w:eastAsia="uz-UZ" w:bidi="uz-UZ"/>
        </w:rPr>
        <w:t xml:space="preserve">луғат сўзларни </w:t>
      </w:r>
      <w:r>
        <w:rPr>
          <w:rStyle w:val="CharStyle432"/>
        </w:rPr>
        <w:t xml:space="preserve">морфемаларга ажратиб </w:t>
      </w:r>
      <w:r>
        <w:rPr>
          <w:rStyle w:val="CharStyle432"/>
          <w:lang w:val="uz-UZ" w:eastAsia="uz-UZ" w:bidi="uz-UZ"/>
        </w:rPr>
        <w:t xml:space="preserve">кўрсатадигав луғатдир. </w:t>
      </w:r>
      <w:r>
        <w:rPr>
          <w:rStyle w:val="CharStyle432"/>
        </w:rPr>
        <w:t xml:space="preserve">Унинг тузилиши деярли имло </w:t>
      </w:r>
      <w:r>
        <w:rPr>
          <w:rStyle w:val="CharStyle432"/>
          <w:lang w:val="uz-UZ" w:eastAsia="uz-UZ" w:bidi="uz-UZ"/>
        </w:rPr>
        <w:t xml:space="preserve">луғатидан фарқ қилмай- </w:t>
      </w:r>
      <w:r>
        <w:rPr>
          <w:rStyle w:val="CharStyle87"/>
        </w:rPr>
        <w:t xml:space="preserve">ди. Лекин унинг </w:t>
      </w:r>
      <w:r>
        <w:rPr>
          <w:rStyle w:val="CharStyle87"/>
          <w:lang w:val="uz-UZ" w:eastAsia="uz-UZ" w:bidi="uz-UZ"/>
        </w:rPr>
        <w:t xml:space="preserve">сўзлигидаги сўз </w:t>
      </w:r>
      <w:r>
        <w:rPr>
          <w:rStyle w:val="CharStyle87"/>
        </w:rPr>
        <w:t xml:space="preserve">морфемалари </w:t>
      </w:r>
      <w:r>
        <w:rPr>
          <w:rStyle w:val="CharStyle87"/>
          <w:lang w:val="uz-UZ" w:eastAsia="uz-UZ" w:bidi="uz-UZ"/>
        </w:rPr>
        <w:t xml:space="preserve">чизиқча орқали </w:t>
      </w:r>
      <w:r>
        <w:rPr>
          <w:rStyle w:val="CharStyle432"/>
        </w:rPr>
        <w:t xml:space="preserve">ажратилган </w:t>
      </w:r>
      <w:r>
        <w:rPr>
          <w:rStyle w:val="CharStyle432"/>
          <w:lang w:val="uz-UZ" w:eastAsia="uz-UZ" w:bidi="uz-UZ"/>
        </w:rPr>
        <w:t xml:space="preserve">бўлади. </w:t>
      </w:r>
      <w:r>
        <w:rPr>
          <w:rStyle w:val="CharStyle432"/>
        </w:rPr>
        <w:t xml:space="preserve">Масалан, </w:t>
      </w:r>
      <w:r>
        <w:rPr>
          <w:rStyle w:val="CharStyle350"/>
        </w:rPr>
        <w:t xml:space="preserve">син/дир/ил/моқ, </w:t>
      </w:r>
      <w:r>
        <w:rPr>
          <w:rStyle w:val="CharStyle350"/>
          <w:lang w:val="ru-RU" w:eastAsia="ru-RU" w:bidi="ru-RU"/>
        </w:rPr>
        <w:t xml:space="preserve">син/дир/ши, </w:t>
      </w:r>
      <w:r>
        <w:rPr>
          <w:rStyle w:val="CharStyle350"/>
        </w:rPr>
        <w:t>син/дир/иш/моқ, син/дир/моқ, син/дир/тир/моқ, син1дир1ув1чан, син/дир/ув/чан/лик</w:t>
      </w:r>
      <w:r>
        <w:rPr>
          <w:rStyle w:val="CharStyle432"/>
          <w:lang w:val="uz-UZ" w:eastAsia="uz-UZ" w:bidi="uz-UZ"/>
        </w:rPr>
        <w:t xml:space="preserve"> каби.</w:t>
      </w:r>
    </w:p>
    <w:p>
      <w:pPr>
        <w:pStyle w:val="Style25"/>
        <w:widowControl w:val="0"/>
        <w:keepNext w:val="0"/>
        <w:keepLines w:val="0"/>
        <w:shd w:val="clear" w:color="auto" w:fill="auto"/>
        <w:bidi w:val="0"/>
        <w:jc w:val="left"/>
        <w:spacing w:line="211" w:lineRule="exact"/>
        <w:ind w:left="0" w:firstLine="360"/>
      </w:pPr>
      <w:r>
        <w:rPr>
          <w:rStyle w:val="CharStyle432"/>
        </w:rPr>
        <w:t xml:space="preserve">Бу тип </w:t>
      </w:r>
      <w:r>
        <w:rPr>
          <w:rStyle w:val="CharStyle432"/>
          <w:lang w:val="uz-UZ" w:eastAsia="uz-UZ" w:bidi="uz-UZ"/>
        </w:rPr>
        <w:t xml:space="preserve">луғат А. Ғ. Ғуломов, </w:t>
      </w:r>
      <w:r>
        <w:rPr>
          <w:rStyle w:val="CharStyle432"/>
        </w:rPr>
        <w:t xml:space="preserve">А. </w:t>
      </w:r>
      <w:r>
        <w:rPr>
          <w:rStyle w:val="CharStyle432"/>
          <w:lang w:val="uz-UZ" w:eastAsia="uz-UZ" w:bidi="uz-UZ"/>
        </w:rPr>
        <w:t xml:space="preserve">Н. </w:t>
      </w:r>
      <w:r>
        <w:rPr>
          <w:rStyle w:val="CharStyle432"/>
        </w:rPr>
        <w:t xml:space="preserve">Тихонов, </w:t>
      </w:r>
      <w:r>
        <w:rPr>
          <w:rStyle w:val="CharStyle432"/>
          <w:lang w:val="uz-UZ" w:eastAsia="uz-UZ" w:bidi="uz-UZ"/>
        </w:rPr>
        <w:t xml:space="preserve">Р. Қ. Қўнғуровлар </w:t>
      </w:r>
      <w:r>
        <w:rPr>
          <w:rStyle w:val="CharStyle432"/>
        </w:rPr>
        <w:t xml:space="preserve">томонидан </w:t>
      </w:r>
      <w:r>
        <w:rPr>
          <w:rStyle w:val="CharStyle432"/>
          <w:lang w:val="uz-UZ" w:eastAsia="uz-UZ" w:bidi="uz-UZ"/>
        </w:rPr>
        <w:t xml:space="preserve">яратилди ва 1977 </w:t>
      </w:r>
      <w:r>
        <w:rPr>
          <w:rStyle w:val="CharStyle432"/>
        </w:rPr>
        <w:t xml:space="preserve">йил Тошкентда «Узбек тилининг морфем </w:t>
      </w:r>
      <w:r>
        <w:rPr>
          <w:rStyle w:val="CharStyle432"/>
          <w:lang w:val="uz-UZ" w:eastAsia="uz-UZ" w:bidi="uz-UZ"/>
        </w:rPr>
        <w:t xml:space="preserve">луғати» </w:t>
      </w:r>
      <w:r>
        <w:rPr>
          <w:rStyle w:val="CharStyle432"/>
        </w:rPr>
        <w:t xml:space="preserve">номи билан нашр этилди. </w:t>
      </w:r>
      <w:r>
        <w:rPr>
          <w:rStyle w:val="CharStyle432"/>
          <w:lang w:val="uz-UZ" w:eastAsia="uz-UZ" w:bidi="uz-UZ"/>
        </w:rPr>
        <w:t xml:space="preserve">Луғат сўзлиги </w:t>
      </w:r>
      <w:r>
        <w:rPr>
          <w:rStyle w:val="CharStyle432"/>
        </w:rPr>
        <w:t xml:space="preserve">40 минг </w:t>
      </w:r>
      <w:r>
        <w:rPr>
          <w:rStyle w:val="CharStyle432"/>
          <w:lang w:val="uz-UZ" w:eastAsia="uz-UZ" w:bidi="uz-UZ"/>
        </w:rPr>
        <w:t xml:space="preserve">сўздан </w:t>
      </w:r>
      <w:r>
        <w:rPr>
          <w:rStyle w:val="CharStyle432"/>
        </w:rPr>
        <w:t>иборат.</w:t>
      </w:r>
    </w:p>
    <w:p>
      <w:pPr>
        <w:pStyle w:val="Style25"/>
        <w:widowControl w:val="0"/>
        <w:keepNext w:val="0"/>
        <w:keepLines w:val="0"/>
        <w:shd w:val="clear" w:color="auto" w:fill="auto"/>
        <w:bidi w:val="0"/>
        <w:jc w:val="left"/>
        <w:spacing w:line="211" w:lineRule="exact"/>
        <w:ind w:left="0" w:firstLine="360"/>
      </w:pPr>
      <w:r>
        <w:rPr>
          <w:rStyle w:val="CharStyle432"/>
        </w:rPr>
        <w:t xml:space="preserve">Частотали </w:t>
      </w:r>
      <w:r>
        <w:rPr>
          <w:rStyle w:val="CharStyle432"/>
          <w:lang w:val="uz-UZ" w:eastAsia="uz-UZ" w:bidi="uz-UZ"/>
        </w:rPr>
        <w:t xml:space="preserve">луғат сўзликдаги сўзларнинг </w:t>
      </w:r>
      <w:r>
        <w:rPr>
          <w:rStyle w:val="CharStyle432"/>
        </w:rPr>
        <w:t xml:space="preserve">маълум </w:t>
      </w:r>
      <w:r>
        <w:rPr>
          <w:rStyle w:val="CharStyle432"/>
          <w:lang w:val="uz-UZ" w:eastAsia="uz-UZ" w:bidi="uz-UZ"/>
        </w:rPr>
        <w:t xml:space="preserve">нутқ </w:t>
      </w:r>
      <w:r>
        <w:rPr>
          <w:rStyle w:val="CharStyle432"/>
        </w:rPr>
        <w:t xml:space="preserve">ёки кон- </w:t>
      </w:r>
      <w:r>
        <w:rPr>
          <w:rStyle w:val="CharStyle87"/>
        </w:rPr>
        <w:t xml:space="preserve">текстда ишлатилиш мицдори ёки процентики </w:t>
      </w:r>
      <w:r>
        <w:rPr>
          <w:rStyle w:val="CharStyle87"/>
          <w:lang w:val="uz-UZ" w:eastAsia="uz-UZ" w:bidi="uz-UZ"/>
        </w:rPr>
        <w:t xml:space="preserve">кўрсатадиган луғат- </w:t>
      </w:r>
      <w:r>
        <w:rPr>
          <w:rStyle w:val="CharStyle432"/>
        </w:rPr>
        <w:t xml:space="preserve">дир. Бу тип </w:t>
      </w:r>
      <w:r>
        <w:rPr>
          <w:rStyle w:val="CharStyle432"/>
          <w:lang w:val="uz-UZ" w:eastAsia="uz-UZ" w:bidi="uz-UZ"/>
        </w:rPr>
        <w:t xml:space="preserve">луғатлар сўзлигидаги ҳар </w:t>
      </w:r>
      <w:r>
        <w:rPr>
          <w:rStyle w:val="CharStyle432"/>
        </w:rPr>
        <w:t xml:space="preserve">бир </w:t>
      </w:r>
      <w:r>
        <w:rPr>
          <w:rStyle w:val="CharStyle432"/>
          <w:lang w:val="uz-UZ" w:eastAsia="uz-UZ" w:bidi="uz-UZ"/>
        </w:rPr>
        <w:t xml:space="preserve">сўз </w:t>
      </w:r>
      <w:r>
        <w:rPr>
          <w:rStyle w:val="CharStyle432"/>
        </w:rPr>
        <w:t xml:space="preserve">ёнига унинг объект </w:t>
      </w:r>
      <w:r>
        <w:rPr>
          <w:rStyle w:val="CharStyle432"/>
          <w:lang w:val="uz-UZ" w:eastAsia="uz-UZ" w:bidi="uz-UZ"/>
        </w:rPr>
        <w:t xml:space="preserve">бўлган нутқда қўлланган, миқдори </w:t>
      </w:r>
      <w:r>
        <w:rPr>
          <w:rStyle w:val="CharStyle432"/>
        </w:rPr>
        <w:t xml:space="preserve">ёки процента </w:t>
      </w:r>
      <w:r>
        <w:rPr>
          <w:rStyle w:val="CharStyle432"/>
          <w:lang w:val="uz-UZ" w:eastAsia="uz-UZ" w:bidi="uz-UZ"/>
        </w:rPr>
        <w:t xml:space="preserve">қайд </w:t>
      </w:r>
      <w:r>
        <w:rPr>
          <w:rStyle w:val="CharStyle432"/>
        </w:rPr>
        <w:t xml:space="preserve">этилади. Ундан кейин </w:t>
      </w:r>
      <w:r>
        <w:rPr>
          <w:rStyle w:val="CharStyle432"/>
          <w:lang w:val="uz-UZ" w:eastAsia="uz-UZ" w:bidi="uz-UZ"/>
        </w:rPr>
        <w:t xml:space="preserve">ўша сўз қайси </w:t>
      </w:r>
      <w:r>
        <w:rPr>
          <w:rStyle w:val="CharStyle432"/>
        </w:rPr>
        <w:t xml:space="preserve">маънода </w:t>
      </w:r>
      <w:r>
        <w:rPr>
          <w:rStyle w:val="CharStyle432"/>
          <w:lang w:val="uz-UZ" w:eastAsia="uz-UZ" w:bidi="uz-UZ"/>
        </w:rPr>
        <w:t xml:space="preserve">қайд </w:t>
      </w:r>
      <w:r>
        <w:rPr>
          <w:rStyle w:val="CharStyle432"/>
        </w:rPr>
        <w:t xml:space="preserve">этилиши </w:t>
      </w:r>
      <w:r>
        <w:rPr>
          <w:rStyle w:val="CharStyle432"/>
          <w:lang w:val="uz-UZ" w:eastAsia="uz-UZ" w:bidi="uz-UZ"/>
        </w:rPr>
        <w:t xml:space="preserve">ҳам </w:t>
      </w:r>
      <w:r>
        <w:rPr>
          <w:rStyle w:val="CharStyle432"/>
        </w:rPr>
        <w:t xml:space="preserve">берилади. Айрим частотали </w:t>
      </w:r>
      <w:r>
        <w:rPr>
          <w:rStyle w:val="CharStyle432"/>
          <w:lang w:val="uz-UZ" w:eastAsia="uz-UZ" w:bidi="uz-UZ"/>
        </w:rPr>
        <w:t xml:space="preserve">луғатларда </w:t>
      </w:r>
      <w:r>
        <w:rPr>
          <w:rStyle w:val="CharStyle432"/>
        </w:rPr>
        <w:t xml:space="preserve">эса </w:t>
      </w:r>
      <w:r>
        <w:rPr>
          <w:rStyle w:val="CharStyle432"/>
          <w:lang w:val="uz-UZ" w:eastAsia="uz-UZ" w:bidi="uz-UZ"/>
        </w:rPr>
        <w:t xml:space="preserve">қайси </w:t>
      </w:r>
      <w:r>
        <w:rPr>
          <w:rStyle w:val="CharStyle432"/>
        </w:rPr>
        <w:t xml:space="preserve">маъно билан келиш часто- таси </w:t>
      </w:r>
      <w:r>
        <w:rPr>
          <w:rStyle w:val="CharStyle432"/>
          <w:lang w:val="uz-UZ" w:eastAsia="uz-UZ" w:bidi="uz-UZ"/>
        </w:rPr>
        <w:t xml:space="preserve">ҳам қайд </w:t>
      </w:r>
      <w:r>
        <w:rPr>
          <w:rStyle w:val="CharStyle432"/>
        </w:rPr>
        <w:t xml:space="preserve">этилиши мумкин. Бу </w:t>
      </w:r>
      <w:r>
        <w:rPr>
          <w:rStyle w:val="CharStyle432"/>
          <w:lang w:val="uz-UZ" w:eastAsia="uz-UZ" w:bidi="uz-UZ"/>
        </w:rPr>
        <w:t xml:space="preserve">ҳақда аниқроқ </w:t>
      </w:r>
      <w:r>
        <w:rPr>
          <w:rStyle w:val="CharStyle432"/>
        </w:rPr>
        <w:t xml:space="preserve">тасаввур </w:t>
      </w:r>
      <w:r>
        <w:rPr>
          <w:rStyle w:val="CharStyle432"/>
          <w:lang w:val="uz-UZ" w:eastAsia="uz-UZ" w:bidi="uz-UZ"/>
        </w:rPr>
        <w:t xml:space="preserve">ҳосил қилиш </w:t>
      </w:r>
      <w:r>
        <w:rPr>
          <w:rStyle w:val="CharStyle87"/>
        </w:rPr>
        <w:t xml:space="preserve">учун, </w:t>
      </w:r>
      <w:r>
        <w:rPr>
          <w:rStyle w:val="CharStyle432"/>
          <w:lang w:val="uz-UZ" w:eastAsia="uz-UZ" w:bidi="uz-UZ"/>
        </w:rPr>
        <w:t xml:space="preserve">қуйида </w:t>
      </w:r>
      <w:r>
        <w:rPr>
          <w:rStyle w:val="CharStyle432"/>
        </w:rPr>
        <w:t>И. А. Киссеннинг «Словарь наиболее употре</w:t>
        <w:softHyphen/>
      </w:r>
      <w:r>
        <w:rPr>
          <w:rStyle w:val="CharStyle87"/>
        </w:rPr>
        <w:t xml:space="preserve">бительных слов современного узбекского литературного языка».' (Тошкент, 1972) номли </w:t>
      </w:r>
      <w:r>
        <w:rPr>
          <w:rStyle w:val="CharStyle87"/>
          <w:lang w:val="uz-UZ" w:eastAsia="uz-UZ" w:bidi="uz-UZ"/>
        </w:rPr>
        <w:t xml:space="preserve">луғатидан </w:t>
      </w:r>
      <w:r>
        <w:rPr>
          <w:rStyle w:val="CharStyle87"/>
        </w:rPr>
        <w:t>мисол келтирамиз.</w:t>
      </w:r>
    </w:p>
    <w:p>
      <w:pPr>
        <w:pStyle w:val="Style191"/>
        <w:widowControl w:val="0"/>
        <w:keepNext w:val="0"/>
        <w:keepLines w:val="0"/>
        <w:shd w:val="clear" w:color="auto" w:fill="auto"/>
        <w:bidi w:val="0"/>
        <w:jc w:val="left"/>
        <w:ind w:left="0" w:firstLine="360"/>
      </w:pPr>
      <w:r>
        <w:rPr>
          <w:rStyle w:val="CharStyle400"/>
          <w:lang w:val="uz-UZ" w:eastAsia="uz-UZ" w:bidi="uz-UZ"/>
        </w:rPr>
        <w:t>гапирмоқ</w:t>
      </w:r>
      <w:r>
        <w:rPr>
          <w:rStyle w:val="CharStyle431"/>
          <w:lang w:val="uz-UZ" w:eastAsia="uz-UZ" w:bidi="uz-UZ"/>
        </w:rPr>
        <w:t xml:space="preserve"> </w:t>
      </w:r>
      <w:r>
        <w:rPr>
          <w:lang w:val="ru-RU" w:eastAsia="ru-RU" w:bidi="ru-RU"/>
          <w:w w:val="100"/>
          <w:color w:val="000000"/>
          <w:position w:val="0"/>
        </w:rPr>
        <w:t xml:space="preserve">(71) и-д.; г—говорить </w:t>
      </w:r>
      <w:r>
        <w:rPr>
          <w:lang w:val="uz-UZ" w:eastAsia="uz-UZ" w:bidi="uz-UZ"/>
          <w:w w:val="100"/>
          <w:color w:val="000000"/>
          <w:position w:val="0"/>
        </w:rPr>
        <w:t xml:space="preserve">гаплашмоқ </w:t>
      </w:r>
      <w:r>
        <w:rPr>
          <w:lang w:val="ru-RU" w:eastAsia="ru-RU" w:bidi="ru-RU"/>
          <w:w w:val="100"/>
          <w:color w:val="000000"/>
          <w:position w:val="0"/>
        </w:rPr>
        <w:t xml:space="preserve">(179) и.-у.; г. разговаривать (с. кем-л.) </w:t>
      </w:r>
      <w:r>
        <w:rPr>
          <w:rStyle w:val="CharStyle431"/>
        </w:rPr>
        <w:t>говорить (с кем-л.)</w:t>
      </w:r>
    </w:p>
    <w:p>
      <w:pPr>
        <w:pStyle w:val="Style25"/>
        <w:widowControl w:val="0"/>
        <w:keepNext w:val="0"/>
        <w:keepLines w:val="0"/>
        <w:shd w:val="clear" w:color="auto" w:fill="auto"/>
        <w:bidi w:val="0"/>
        <w:jc w:val="left"/>
        <w:spacing w:line="211" w:lineRule="exact"/>
        <w:ind w:left="0" w:firstLine="0"/>
      </w:pPr>
      <w:r>
        <w:rPr>
          <w:rStyle w:val="CharStyle432"/>
          <w:lang w:val="uz-UZ" w:eastAsia="uz-UZ" w:bidi="uz-UZ"/>
        </w:rPr>
        <w:t xml:space="preserve">гоҳ </w:t>
      </w:r>
      <w:r>
        <w:rPr>
          <w:rStyle w:val="CharStyle432"/>
        </w:rPr>
        <w:t>(347) и.; н.и союз —иногда, по временам.</w:t>
      </w:r>
    </w:p>
    <w:p>
      <w:pPr>
        <w:pStyle w:val="Style25"/>
        <w:widowControl w:val="0"/>
        <w:keepNext w:val="0"/>
        <w:keepLines w:val="0"/>
        <w:shd w:val="clear" w:color="auto" w:fill="auto"/>
        <w:bidi w:val="0"/>
        <w:jc w:val="left"/>
        <w:spacing w:line="211" w:lineRule="exact"/>
        <w:ind w:left="0" w:firstLine="360"/>
      </w:pPr>
      <w:r>
        <w:rPr>
          <w:rStyle w:val="CharStyle432"/>
        </w:rPr>
        <w:t xml:space="preserve">Бу тип </w:t>
      </w:r>
      <w:r>
        <w:rPr>
          <w:rStyle w:val="CharStyle432"/>
          <w:lang w:val="uz-UZ" w:eastAsia="uz-UZ" w:bidi="uz-UZ"/>
        </w:rPr>
        <w:t xml:space="preserve">луғатлар </w:t>
      </w:r>
      <w:r>
        <w:rPr>
          <w:rStyle w:val="CharStyle432"/>
        </w:rPr>
        <w:t xml:space="preserve">турли </w:t>
      </w:r>
      <w:r>
        <w:rPr>
          <w:rStyle w:val="CharStyle432"/>
          <w:lang w:val="uz-UZ" w:eastAsia="uz-UZ" w:bidi="uz-UZ"/>
        </w:rPr>
        <w:t xml:space="preserve">ҳажмдаги луғатлар </w:t>
      </w:r>
      <w:r>
        <w:rPr>
          <w:rStyle w:val="CharStyle432"/>
        </w:rPr>
        <w:t xml:space="preserve">тузишда </w:t>
      </w:r>
      <w:r>
        <w:rPr>
          <w:rStyle w:val="CharStyle432"/>
          <w:lang w:val="uz-UZ" w:eastAsia="uz-UZ" w:bidi="uz-UZ"/>
        </w:rPr>
        <w:t xml:space="preserve">сўзйик </w:t>
      </w:r>
      <w:r>
        <w:rPr>
          <w:rStyle w:val="CharStyle432"/>
        </w:rPr>
        <w:t xml:space="preserve">че- гарасини белгилаш, чет тилини </w:t>
      </w:r>
      <w:r>
        <w:rPr>
          <w:rStyle w:val="CharStyle432"/>
          <w:lang w:val="uz-UZ" w:eastAsia="uz-UZ" w:bidi="uz-UZ"/>
        </w:rPr>
        <w:t xml:space="preserve">ўрганишда қайси сўзлар ўзлашти- риш минимуми зканлигини аниқлаш </w:t>
      </w:r>
      <w:r>
        <w:rPr>
          <w:rStyle w:val="CharStyle432"/>
        </w:rPr>
        <w:t xml:space="preserve">учун </w:t>
      </w:r>
      <w:r>
        <w:rPr>
          <w:rStyle w:val="CharStyle432"/>
          <w:lang w:val="uz-UZ" w:eastAsia="uz-UZ" w:bidi="uz-UZ"/>
        </w:rPr>
        <w:t xml:space="preserve">ёрдам </w:t>
      </w:r>
      <w:r>
        <w:rPr>
          <w:rStyle w:val="CharStyle432"/>
        </w:rPr>
        <w:t>беради.</w:t>
      </w:r>
    </w:p>
    <w:p>
      <w:pPr>
        <w:pStyle w:val="Style20"/>
        <w:tabs>
          <w:tab w:leader="dot" w:pos="5830" w:val="right"/>
        </w:tabs>
        <w:widowControl w:val="0"/>
        <w:keepNext w:val="0"/>
        <w:keepLines w:val="0"/>
        <w:shd w:val="clear" w:color="auto" w:fill="auto"/>
        <w:bidi w:val="0"/>
        <w:jc w:val="left"/>
        <w:spacing w:line="168" w:lineRule="exact"/>
        <w:ind w:left="0" w:firstLine="0"/>
      </w:pPr>
      <w:r>
        <w:rPr>
          <w:rStyle w:val="CharStyle467"/>
        </w:rPr>
        <w:t>. Ииститутдаи</w:t>
        <w:tab/>
      </w:r>
      <w:r>
        <w:rPr>
          <w:rStyle w:val="CharStyle467"/>
          <w:vertAlign w:val="superscript"/>
        </w:rPr>
        <w:t>;</w:t>
      </w:r>
    </w:p>
    <w:p>
      <w:pPr>
        <w:pStyle w:val="Style160"/>
        <w:tabs>
          <w:tab w:leader="dot" w:pos="5402" w:val="right"/>
          <w:tab w:leader="none" w:pos="5830" w:val="right"/>
        </w:tabs>
        <w:widowControl w:val="0"/>
        <w:keepNext w:val="0"/>
        <w:keepLines w:val="0"/>
        <w:shd w:val="clear" w:color="auto" w:fill="auto"/>
        <w:bidi w:val="0"/>
        <w:jc w:val="left"/>
        <w:spacing w:line="168" w:lineRule="exact"/>
        <w:ind w:left="0" w:firstLine="0"/>
      </w:pPr>
      <w:r>
        <w:rPr>
          <w:rStyle w:val="CharStyle469"/>
        </w:rPr>
        <w:t xml:space="preserve">Кириш :  </w:t>
        <w:tab/>
      </w:r>
      <w:r>
        <w:rPr>
          <w:rStyle w:val="CharStyle469"/>
          <w:vertAlign w:val="superscript"/>
        </w:rPr>
        <w:t>:</w:t>
        <w:tab/>
        <w:t>:</w:t>
      </w:r>
    </w:p>
    <w:p>
      <w:pPr>
        <w:pStyle w:val="Style20"/>
        <w:widowControl w:val="0"/>
        <w:keepNext w:val="0"/>
        <w:keepLines w:val="0"/>
        <w:shd w:val="clear" w:color="auto" w:fill="auto"/>
        <w:bidi w:val="0"/>
        <w:jc w:val="left"/>
        <w:spacing w:line="168" w:lineRule="exact"/>
        <w:ind w:left="0" w:firstLine="0"/>
      </w:pPr>
      <w:r>
        <w:rPr>
          <w:rStyle w:val="CharStyle467"/>
        </w:rPr>
        <w:t xml:space="preserve">Лексикологиянинг предмета ва вазифалари </w:t>
      </w:r>
      <w:r>
        <w:rPr>
          <w:rStyle w:val="CharStyle470"/>
        </w:rPr>
        <w:t>....</w:t>
      </w:r>
    </w:p>
    <w:p>
      <w:pPr>
        <w:pStyle w:val="Style20"/>
        <w:tabs>
          <w:tab w:leader="dot" w:pos="5838" w:val="left"/>
        </w:tabs>
        <w:widowControl w:val="0"/>
        <w:keepNext w:val="0"/>
        <w:keepLines w:val="0"/>
        <w:shd w:val="clear" w:color="auto" w:fill="auto"/>
        <w:bidi w:val="0"/>
        <w:jc w:val="left"/>
        <w:spacing w:line="168" w:lineRule="exact"/>
        <w:ind w:left="0" w:firstLine="0"/>
      </w:pPr>
      <w:r>
        <w:rPr>
          <w:rStyle w:val="CharStyle467"/>
          <w:lang w:val="uz-UZ" w:eastAsia="uz-UZ" w:bidi="uz-UZ"/>
        </w:rPr>
        <w:t xml:space="preserve">Сўз </w:t>
      </w:r>
      <w:r>
        <w:rPr>
          <w:rStyle w:val="CharStyle467"/>
        </w:rPr>
        <w:t xml:space="preserve">ва унинг </w:t>
      </w:r>
      <w:r>
        <w:rPr>
          <w:rStyle w:val="CharStyle467"/>
          <w:lang w:val="uz-UZ" w:eastAsia="uz-UZ" w:bidi="uz-UZ"/>
        </w:rPr>
        <w:t xml:space="preserve">моҳияти </w:t>
      </w:r>
      <w:r>
        <w:rPr>
          <w:rStyle w:val="CharStyle467"/>
        </w:rPr>
        <w:tab/>
      </w:r>
    </w:p>
    <w:p>
      <w:pPr>
        <w:pStyle w:val="Style20"/>
        <w:widowControl w:val="0"/>
        <w:keepNext w:val="0"/>
        <w:keepLines w:val="0"/>
        <w:shd w:val="clear" w:color="auto" w:fill="auto"/>
        <w:bidi w:val="0"/>
        <w:jc w:val="left"/>
        <w:spacing w:line="168" w:lineRule="exact"/>
        <w:ind w:left="0" w:firstLine="0"/>
      </w:pPr>
      <w:r>
        <w:rPr>
          <w:rStyle w:val="CharStyle467"/>
        </w:rPr>
        <w:t xml:space="preserve">Истеъмол доирасига </w:t>
      </w:r>
      <w:r>
        <w:rPr>
          <w:rStyle w:val="CharStyle467"/>
          <w:lang w:val="uz-UZ" w:eastAsia="uz-UZ" w:bidi="uz-UZ"/>
        </w:rPr>
        <w:t xml:space="preserve">кўра ўзбек </w:t>
      </w:r>
      <w:r>
        <w:rPr>
          <w:rStyle w:val="CharStyle467"/>
        </w:rPr>
        <w:t>тили лексикаси .</w:t>
      </w:r>
    </w:p>
    <w:p>
      <w:pPr>
        <w:pStyle w:val="Style20"/>
        <w:widowControl w:val="0"/>
        <w:keepNext w:val="0"/>
        <w:keepLines w:val="0"/>
        <w:shd w:val="clear" w:color="auto" w:fill="auto"/>
        <w:bidi w:val="0"/>
        <w:jc w:val="left"/>
        <w:spacing w:line="168" w:lineRule="exact"/>
        <w:ind w:left="0" w:firstLine="360"/>
      </w:pPr>
      <w:r>
        <w:rPr>
          <w:rStyle w:val="CharStyle467"/>
          <w:lang w:val="uz-UZ" w:eastAsia="uz-UZ" w:bidi="uz-UZ"/>
        </w:rPr>
        <w:t xml:space="preserve">Қўлланилиш </w:t>
      </w:r>
      <w:r>
        <w:rPr>
          <w:rStyle w:val="CharStyle467"/>
        </w:rPr>
        <w:t xml:space="preserve">доираси чегараланмаган лексика' </w:t>
      </w:r>
      <w:r>
        <w:rPr>
          <w:rStyle w:val="CharStyle470"/>
        </w:rPr>
        <w:t xml:space="preserve">.... </w:t>
      </w:r>
      <w:r>
        <w:rPr>
          <w:rStyle w:val="CharStyle467"/>
        </w:rPr>
        <w:t xml:space="preserve">Чегараланмаган лексиканинг лексик-семантик хусусиятлари </w:t>
      </w:r>
      <w:r>
        <w:rPr>
          <w:rStyle w:val="CharStyle467"/>
          <w:lang w:val="uz-UZ" w:eastAsia="uz-UZ" w:bidi="uz-UZ"/>
        </w:rPr>
        <w:t xml:space="preserve">Қўлланилиш </w:t>
      </w:r>
      <w:r>
        <w:rPr>
          <w:rStyle w:val="CharStyle467"/>
        </w:rPr>
        <w:t xml:space="preserve">доираси чегараланган лексика </w:t>
      </w:r>
      <w:r>
        <w:rPr>
          <w:rStyle w:val="CharStyle470"/>
        </w:rPr>
        <w:t xml:space="preserve">.... </w:t>
      </w:r>
      <w:r>
        <w:rPr>
          <w:rStyle w:val="CharStyle467"/>
        </w:rPr>
        <w:t>Узбек тили лексикасининг ижтимоий-тарнхий асослари</w:t>
      </w:r>
    </w:p>
    <w:p>
      <w:pPr>
        <w:pStyle w:val="Style160"/>
        <w:tabs>
          <w:tab w:leader="dot" w:pos="5838" w:val="left"/>
        </w:tabs>
        <w:widowControl w:val="0"/>
        <w:keepNext w:val="0"/>
        <w:keepLines w:val="0"/>
        <w:shd w:val="clear" w:color="auto" w:fill="auto"/>
        <w:bidi w:val="0"/>
        <w:jc w:val="left"/>
        <w:spacing w:line="168" w:lineRule="exact"/>
        <w:ind w:left="0" w:firstLine="0"/>
      </w:pPr>
      <w:r>
        <w:rPr>
          <w:rStyle w:val="CharStyle469"/>
        </w:rPr>
        <w:t xml:space="preserve">Узбек тилининг лугат состави </w:t>
        <w:tab/>
      </w:r>
    </w:p>
    <w:p>
      <w:pPr>
        <w:pStyle w:val="Style160"/>
        <w:tabs>
          <w:tab w:leader="none" w:pos="4242" w:val="left"/>
          <w:tab w:leader="dot" w:pos="5838" w:val="left"/>
        </w:tabs>
        <w:widowControl w:val="0"/>
        <w:keepNext w:val="0"/>
        <w:keepLines w:val="0"/>
        <w:shd w:val="clear" w:color="auto" w:fill="auto"/>
        <w:bidi w:val="0"/>
        <w:jc w:val="left"/>
        <w:spacing w:line="168" w:lineRule="exact"/>
        <w:ind w:left="0" w:firstLine="0"/>
      </w:pPr>
      <w:r>
        <w:rPr>
          <w:rStyle w:val="CharStyle469"/>
        </w:rPr>
        <w:t>Узбек тилининг асосий лугат фонди</w:t>
        <w:tab/>
        <w:tab/>
      </w:r>
    </w:p>
    <w:p>
      <w:pPr>
        <w:pStyle w:val="Style160"/>
        <w:widowControl w:val="0"/>
        <w:keepNext w:val="0"/>
        <w:keepLines w:val="0"/>
        <w:shd w:val="clear" w:color="auto" w:fill="auto"/>
        <w:bidi w:val="0"/>
        <w:jc w:val="left"/>
        <w:spacing w:line="168" w:lineRule="exact"/>
        <w:ind w:left="0" w:firstLine="0"/>
      </w:pPr>
      <w:r>
        <w:rPr>
          <w:rStyle w:val="CharStyle469"/>
        </w:rPr>
        <w:t xml:space="preserve">Асосий </w:t>
      </w:r>
      <w:r>
        <w:rPr>
          <w:rStyle w:val="CharStyle469"/>
          <w:lang w:val="uz-UZ" w:eastAsia="uz-UZ" w:bidi="uz-UZ"/>
        </w:rPr>
        <w:t xml:space="preserve">луғат </w:t>
      </w:r>
      <w:r>
        <w:rPr>
          <w:rStyle w:val="CharStyle469"/>
        </w:rPr>
        <w:t xml:space="preserve">фондининг тил лугат составидан </w:t>
      </w:r>
      <w:r>
        <w:rPr>
          <w:rStyle w:val="CharStyle469"/>
          <w:lang w:val="uz-UZ" w:eastAsia="uz-UZ" w:bidi="uz-UZ"/>
        </w:rPr>
        <w:t>фарқи</w:t>
      </w:r>
    </w:p>
    <w:p>
      <w:pPr>
        <w:pStyle w:val="Style20"/>
        <w:widowControl w:val="0"/>
        <w:keepNext w:val="0"/>
        <w:keepLines w:val="0"/>
        <w:shd w:val="clear" w:color="auto" w:fill="auto"/>
        <w:bidi w:val="0"/>
        <w:jc w:val="left"/>
        <w:spacing w:line="168" w:lineRule="exact"/>
        <w:ind w:left="0" w:firstLine="0"/>
      </w:pPr>
      <w:r>
        <w:rPr>
          <w:rStyle w:val="CharStyle467"/>
        </w:rPr>
        <w:t xml:space="preserve">Узбек тили лексикасининг тарихий-этнмологик </w:t>
      </w:r>
      <w:r>
        <w:rPr>
          <w:rStyle w:val="CharStyle470"/>
        </w:rPr>
        <w:t>....</w:t>
      </w:r>
    </w:p>
    <w:p>
      <w:pPr>
        <w:pStyle w:val="Style20"/>
        <w:tabs>
          <w:tab w:leader="none" w:pos="2743" w:val="left"/>
          <w:tab w:leader="dot" w:pos="5838" w:val="left"/>
        </w:tabs>
        <w:widowControl w:val="0"/>
        <w:keepNext w:val="0"/>
        <w:keepLines w:val="0"/>
        <w:shd w:val="clear" w:color="auto" w:fill="auto"/>
        <w:bidi w:val="0"/>
        <w:jc w:val="left"/>
        <w:spacing w:line="168" w:lineRule="exact"/>
        <w:ind w:left="0" w:firstLine="0"/>
      </w:pPr>
      <w:r>
        <w:rPr>
          <w:rStyle w:val="CharStyle467"/>
          <w:lang w:val="uz-UZ" w:eastAsia="uz-UZ" w:bidi="uz-UZ"/>
        </w:rPr>
        <w:t xml:space="preserve">қатламлари </w:t>
      </w:r>
      <w:r>
        <w:rPr>
          <w:rStyle w:val="CharStyle467"/>
        </w:rPr>
        <w:t>.</w:t>
        <w:tab/>
        <w:tab/>
      </w:r>
    </w:p>
    <w:p>
      <w:pPr>
        <w:pStyle w:val="Style160"/>
        <w:tabs>
          <w:tab w:leader="dot" w:pos="5838" w:val="left"/>
        </w:tabs>
        <w:widowControl w:val="0"/>
        <w:keepNext w:val="0"/>
        <w:keepLines w:val="0"/>
        <w:shd w:val="clear" w:color="auto" w:fill="auto"/>
        <w:bidi w:val="0"/>
        <w:jc w:val="left"/>
        <w:spacing w:line="168" w:lineRule="exact"/>
        <w:ind w:left="0" w:firstLine="0"/>
      </w:pPr>
      <w:r>
        <w:rPr>
          <w:rStyle w:val="CharStyle469"/>
        </w:rPr>
        <w:t xml:space="preserve">Форсча-тожикча </w:t>
      </w:r>
      <w:r>
        <w:rPr>
          <w:rStyle w:val="CharStyle469"/>
          <w:lang w:val="uz-UZ" w:eastAsia="uz-UZ" w:bidi="uz-UZ"/>
        </w:rPr>
        <w:t>ўзлашма сўзлар қатлами</w:t>
      </w:r>
      <w:r>
        <w:rPr>
          <w:rStyle w:val="CharStyle469"/>
        </w:rPr>
        <w:tab/>
      </w:r>
    </w:p>
    <w:p>
      <w:pPr>
        <w:pStyle w:val="Style20"/>
        <w:tabs>
          <w:tab w:leader="dot" w:pos="5838" w:val="left"/>
        </w:tabs>
        <w:widowControl w:val="0"/>
        <w:keepNext w:val="0"/>
        <w:keepLines w:val="0"/>
        <w:shd w:val="clear" w:color="auto" w:fill="auto"/>
        <w:bidi w:val="0"/>
        <w:jc w:val="left"/>
        <w:spacing w:line="168" w:lineRule="exact"/>
        <w:ind w:left="0" w:firstLine="0"/>
      </w:pPr>
      <w:r>
        <w:rPr>
          <w:rStyle w:val="CharStyle467"/>
        </w:rPr>
        <w:t xml:space="preserve">Арабча </w:t>
      </w:r>
      <w:r>
        <w:rPr>
          <w:rStyle w:val="CharStyle467"/>
          <w:lang w:val="uz-UZ" w:eastAsia="uz-UZ" w:bidi="uz-UZ"/>
        </w:rPr>
        <w:t>ўзлашма сўзлар қатлами</w:t>
        <w:tab/>
      </w:r>
    </w:p>
    <w:p>
      <w:pPr>
        <w:pStyle w:val="Style160"/>
        <w:widowControl w:val="0"/>
        <w:keepNext w:val="0"/>
        <w:keepLines w:val="0"/>
        <w:shd w:val="clear" w:color="auto" w:fill="auto"/>
        <w:bidi w:val="0"/>
        <w:jc w:val="left"/>
        <w:spacing w:line="168" w:lineRule="exact"/>
        <w:ind w:left="0" w:firstLine="360"/>
      </w:pPr>
      <w:r>
        <w:rPr>
          <w:rStyle w:val="CharStyle469"/>
          <w:lang w:val="uz-UZ" w:eastAsia="uz-UZ" w:bidi="uz-UZ"/>
        </w:rPr>
        <w:t xml:space="preserve">Русча-интернационал ўзлашма сўзлар цатлами </w:t>
      </w:r>
      <w:r>
        <w:rPr>
          <w:rStyle w:val="CharStyle471"/>
        </w:rPr>
        <w:t xml:space="preserve">.... </w:t>
      </w:r>
      <w:r>
        <w:rPr>
          <w:rStyle w:val="CharStyle472"/>
          <w:lang w:val="ru-RU" w:eastAsia="ru-RU" w:bidi="ru-RU"/>
        </w:rPr>
        <w:t xml:space="preserve">Узбек тили лексикасининг </w:t>
      </w:r>
      <w:r>
        <w:rPr>
          <w:rStyle w:val="CharStyle472"/>
        </w:rPr>
        <w:t xml:space="preserve">тарпхий-функционал </w:t>
      </w:r>
      <w:r>
        <w:rPr>
          <w:rStyle w:val="CharStyle473"/>
        </w:rPr>
        <w:t xml:space="preserve">.... </w:t>
      </w:r>
      <w:r>
        <w:rPr>
          <w:rStyle w:val="CharStyle469"/>
        </w:rPr>
        <w:t>хусусиятлари</w:t>
      </w:r>
    </w:p>
    <w:p>
      <w:pPr>
        <w:pStyle w:val="Style160"/>
        <w:tabs>
          <w:tab w:leader="dot" w:pos="5838" w:val="left"/>
        </w:tabs>
        <w:widowControl w:val="0"/>
        <w:keepNext w:val="0"/>
        <w:keepLines w:val="0"/>
        <w:shd w:val="clear" w:color="auto" w:fill="auto"/>
        <w:bidi w:val="0"/>
        <w:jc w:val="left"/>
        <w:spacing w:line="168" w:lineRule="exact"/>
        <w:ind w:left="0" w:firstLine="0"/>
      </w:pPr>
      <w:r>
        <w:rPr>
          <w:rStyle w:val="CharStyle469"/>
        </w:rPr>
        <w:t xml:space="preserve">Эски </w:t>
      </w:r>
      <w:r>
        <w:rPr>
          <w:rStyle w:val="CharStyle469"/>
          <w:lang w:val="uz-UZ" w:eastAsia="uz-UZ" w:bidi="uz-UZ"/>
        </w:rPr>
        <w:t>сўзлар қатлами</w:t>
        <w:tab/>
      </w:r>
    </w:p>
    <w:p>
      <w:pPr>
        <w:pStyle w:val="Style160"/>
        <w:tabs>
          <w:tab w:leader="dot" w:pos="5838" w:val="left"/>
        </w:tabs>
        <w:widowControl w:val="0"/>
        <w:keepNext w:val="0"/>
        <w:keepLines w:val="0"/>
        <w:shd w:val="clear" w:color="auto" w:fill="auto"/>
        <w:bidi w:val="0"/>
        <w:jc w:val="left"/>
        <w:spacing w:line="168" w:lineRule="exact"/>
        <w:ind w:left="0" w:firstLine="0"/>
      </w:pPr>
      <w:r>
        <w:rPr>
          <w:rStyle w:val="CharStyle469"/>
        </w:rPr>
        <w:t xml:space="preserve">Янги </w:t>
      </w:r>
      <w:r>
        <w:rPr>
          <w:rStyle w:val="CharStyle469"/>
          <w:lang w:val="uz-UZ" w:eastAsia="uz-UZ" w:bidi="uz-UZ"/>
        </w:rPr>
        <w:t xml:space="preserve">сўзлар қатлами  </w:t>
        <w:tab/>
      </w:r>
    </w:p>
    <w:p>
      <w:pPr>
        <w:pStyle w:val="Style20"/>
        <w:widowControl w:val="0"/>
        <w:keepNext w:val="0"/>
        <w:keepLines w:val="0"/>
        <w:shd w:val="clear" w:color="auto" w:fill="auto"/>
        <w:bidi w:val="0"/>
        <w:jc w:val="left"/>
        <w:spacing w:line="168" w:lineRule="exact"/>
        <w:ind w:left="0" w:firstLine="0"/>
      </w:pPr>
      <w:r>
        <w:rPr>
          <w:rStyle w:val="CharStyle467"/>
        </w:rPr>
        <w:t xml:space="preserve">Узбек тили лексикасининг стилистик </w:t>
      </w:r>
      <w:r>
        <w:rPr>
          <w:rStyle w:val="CharStyle467"/>
          <w:lang w:val="uz-UZ" w:eastAsia="uz-UZ" w:bidi="uz-UZ"/>
        </w:rPr>
        <w:t xml:space="preserve">қатламлари </w:t>
      </w:r>
      <w:r>
        <w:rPr>
          <w:rStyle w:val="CharStyle470"/>
        </w:rPr>
        <w:t>....</w:t>
      </w:r>
    </w:p>
    <w:p>
      <w:pPr>
        <w:pStyle w:val="Style20"/>
        <w:widowControl w:val="0"/>
        <w:keepNext w:val="0"/>
        <w:keepLines w:val="0"/>
        <w:shd w:val="clear" w:color="auto" w:fill="auto"/>
        <w:bidi w:val="0"/>
        <w:jc w:val="left"/>
        <w:spacing w:line="168" w:lineRule="exact"/>
        <w:ind w:left="0" w:firstLine="0"/>
      </w:pPr>
      <w:r>
        <w:rPr>
          <w:rStyle w:val="CharStyle467"/>
        </w:rPr>
        <w:t xml:space="preserve">Узбек тили лексикасининг эмоционал-экспрессив </w:t>
      </w:r>
      <w:r>
        <w:rPr>
          <w:rStyle w:val="CharStyle467"/>
          <w:lang w:val="uz-UZ" w:eastAsia="uz-UZ" w:bidi="uz-UZ"/>
        </w:rPr>
        <w:t>бўёқдорлнк жиҳат</w:t>
      </w:r>
    </w:p>
    <w:p>
      <w:pPr>
        <w:pStyle w:val="Style20"/>
        <w:tabs>
          <w:tab w:leader="dot" w:pos="5838" w:val="left"/>
        </w:tabs>
        <w:widowControl w:val="0"/>
        <w:keepNext w:val="0"/>
        <w:keepLines w:val="0"/>
        <w:shd w:val="clear" w:color="auto" w:fill="auto"/>
        <w:bidi w:val="0"/>
        <w:jc w:val="left"/>
        <w:spacing w:line="168" w:lineRule="exact"/>
        <w:ind w:left="0" w:firstLine="0"/>
      </w:pPr>
      <w:r>
        <w:rPr>
          <w:rStyle w:val="CharStyle467"/>
        </w:rPr>
        <w:t xml:space="preserve">дан характериетикаси </w:t>
        <w:tab/>
      </w:r>
    </w:p>
    <w:p>
      <w:pPr>
        <w:pStyle w:val="Style20"/>
        <w:widowControl w:val="0"/>
        <w:keepNext w:val="0"/>
        <w:keepLines w:val="0"/>
        <w:shd w:val="clear" w:color="auto" w:fill="auto"/>
        <w:bidi w:val="0"/>
        <w:jc w:val="left"/>
        <w:spacing w:line="168" w:lineRule="exact"/>
        <w:ind w:left="0" w:firstLine="360"/>
      </w:pPr>
      <w:r>
        <w:rPr>
          <w:rStyle w:val="CharStyle467"/>
        </w:rPr>
        <w:t xml:space="preserve">Фуккционал-стилистик ва функционал-экспрессив лексиканинг </w:t>
      </w:r>
      <w:r>
        <w:rPr>
          <w:rStyle w:val="CharStyle474"/>
          <w:lang w:val="uz-UZ" w:eastAsia="uz-UZ" w:bidi="uz-UZ"/>
        </w:rPr>
        <w:t xml:space="preserve">ўзаро </w:t>
      </w:r>
      <w:r>
        <w:rPr>
          <w:rStyle w:val="CharStyle474"/>
        </w:rPr>
        <w:t xml:space="preserve">муносабати </w:t>
      </w:r>
      <w:r>
        <w:rPr>
          <w:rStyle w:val="CharStyle467"/>
        </w:rPr>
        <w:t xml:space="preserve">Узбек адабий тили лексикасининг функционал-стилистик . </w:t>
      </w:r>
      <w:r>
        <w:rPr>
          <w:rStyle w:val="CharStyle474"/>
        </w:rPr>
        <w:t>характериетикаси</w:t>
      </w:r>
    </w:p>
    <w:p>
      <w:pPr>
        <w:pStyle w:val="Style20"/>
        <w:tabs>
          <w:tab w:leader="dot" w:pos="5838" w:val="left"/>
        </w:tabs>
        <w:widowControl w:val="0"/>
        <w:keepNext w:val="0"/>
        <w:keepLines w:val="0"/>
        <w:shd w:val="clear" w:color="auto" w:fill="auto"/>
        <w:bidi w:val="0"/>
        <w:jc w:val="left"/>
        <w:spacing w:line="168" w:lineRule="exact"/>
        <w:ind w:left="0" w:firstLine="0"/>
      </w:pPr>
      <w:r>
        <w:rPr>
          <w:rStyle w:val="CharStyle467"/>
        </w:rPr>
        <w:t xml:space="preserve">Нзма </w:t>
      </w:r>
      <w:r>
        <w:rPr>
          <w:rStyle w:val="CharStyle467"/>
          <w:lang w:val="uz-UZ" w:eastAsia="uz-UZ" w:bidi="uz-UZ"/>
        </w:rPr>
        <w:t xml:space="preserve">нутқ </w:t>
      </w:r>
      <w:r>
        <w:rPr>
          <w:rStyle w:val="CharStyle467"/>
        </w:rPr>
        <w:t xml:space="preserve">лексикаси </w:t>
        <w:tab/>
      </w:r>
    </w:p>
    <w:p>
      <w:pPr>
        <w:pStyle w:val="Style160"/>
        <w:widowControl w:val="0"/>
        <w:keepNext w:val="0"/>
        <w:keepLines w:val="0"/>
        <w:shd w:val="clear" w:color="auto" w:fill="auto"/>
        <w:bidi w:val="0"/>
        <w:jc w:val="left"/>
        <w:spacing w:line="168" w:lineRule="exact"/>
        <w:ind w:left="0" w:firstLine="360"/>
      </w:pPr>
      <w:r>
        <w:rPr>
          <w:rStyle w:val="CharStyle469"/>
          <w:lang w:val="uz-UZ" w:eastAsia="uz-UZ" w:bidi="uz-UZ"/>
        </w:rPr>
        <w:t xml:space="preserve">Оғзаки нутқ </w:t>
      </w:r>
      <w:r>
        <w:rPr>
          <w:rStyle w:val="CharStyle469"/>
        </w:rPr>
        <w:t>лексикаси Семасиология</w:t>
      </w:r>
    </w:p>
    <w:p>
      <w:pPr>
        <w:pStyle w:val="Style160"/>
        <w:widowControl w:val="0"/>
        <w:keepNext w:val="0"/>
        <w:keepLines w:val="0"/>
        <w:shd w:val="clear" w:color="auto" w:fill="auto"/>
        <w:bidi w:val="0"/>
        <w:jc w:val="left"/>
        <w:spacing w:line="168" w:lineRule="exact"/>
        <w:ind w:left="0" w:firstLine="0"/>
      </w:pPr>
      <w:r>
        <w:rPr>
          <w:rStyle w:val="CharStyle469"/>
          <w:lang w:val="uz-UZ" w:eastAsia="uz-UZ" w:bidi="uz-UZ"/>
        </w:rPr>
        <w:t xml:space="preserve">Сўзларнинг </w:t>
      </w:r>
      <w:r>
        <w:rPr>
          <w:rStyle w:val="CharStyle469"/>
        </w:rPr>
        <w:t>шакл ва маъно муносабатига</w:t>
      </w:r>
    </w:p>
    <w:p>
      <w:pPr>
        <w:pStyle w:val="Style20"/>
        <w:tabs>
          <w:tab w:leader="dot" w:pos="5838" w:val="left"/>
        </w:tabs>
        <w:widowControl w:val="0"/>
        <w:keepNext w:val="0"/>
        <w:keepLines w:val="0"/>
        <w:shd w:val="clear" w:color="auto" w:fill="auto"/>
        <w:bidi w:val="0"/>
        <w:jc w:val="left"/>
        <w:spacing w:line="168" w:lineRule="exact"/>
        <w:ind w:left="0" w:firstLine="0"/>
      </w:pPr>
      <w:r>
        <w:rPr>
          <w:rStyle w:val="CharStyle467"/>
          <w:lang w:val="uz-UZ" w:eastAsia="uz-UZ" w:bidi="uz-UZ"/>
        </w:rPr>
        <w:t xml:space="preserve">кўра </w:t>
      </w:r>
      <w:r>
        <w:rPr>
          <w:rStyle w:val="CharStyle467"/>
        </w:rPr>
        <w:t xml:space="preserve">типлари </w:t>
        <w:tab/>
      </w:r>
    </w:p>
    <w:p>
      <w:pPr>
        <w:pStyle w:val="Style20"/>
        <w:widowControl w:val="0"/>
        <w:keepNext w:val="0"/>
        <w:keepLines w:val="0"/>
        <w:shd w:val="clear" w:color="auto" w:fill="auto"/>
        <w:bidi w:val="0"/>
        <w:jc w:val="left"/>
        <w:spacing w:line="168" w:lineRule="exact"/>
        <w:ind w:left="0" w:firstLine="360"/>
        <w:sectPr>
          <w:headerReference w:type="even" r:id="rId278"/>
          <w:headerReference w:type="default" r:id="rId279"/>
          <w:footerReference w:type="even" r:id="rId280"/>
          <w:footerReference w:type="default" r:id="rId281"/>
          <w:footerReference w:type="first" r:id="rId282"/>
          <w:titlePg/>
          <w:pgSz w:w="11909" w:h="16834"/>
          <w:pgMar w:top="3117" w:left="2652" w:right="2340" w:bottom="2790" w:header="0" w:footer="3" w:gutter="0"/>
          <w:rtlGutter w:val="0"/>
          <w:cols w:space="720"/>
          <w:noEndnote/>
          <w:docGrid w:linePitch="360"/>
        </w:sectPr>
      </w:pPr>
      <w:r>
        <w:rPr>
          <w:rStyle w:val="CharStyle467"/>
          <w:lang w:val="uz-UZ" w:eastAsia="uz-UZ" w:bidi="uz-UZ"/>
        </w:rPr>
        <w:t xml:space="preserve">Сўзлариинг </w:t>
      </w:r>
      <w:r>
        <w:rPr>
          <w:rStyle w:val="CharStyle467"/>
        </w:rPr>
        <w:t xml:space="preserve">маъно муносабатига </w:t>
      </w:r>
      <w:r>
        <w:rPr>
          <w:rStyle w:val="CharStyle467"/>
          <w:lang w:val="uz-UZ" w:eastAsia="uz-UZ" w:bidi="uz-UZ"/>
        </w:rPr>
        <w:t xml:space="preserve">кўра </w:t>
      </w:r>
      <w:r>
        <w:rPr>
          <w:rStyle w:val="CharStyle467"/>
        </w:rPr>
        <w:t xml:space="preserve">типлари </w:t>
      </w:r>
      <w:r>
        <w:rPr>
          <w:rStyle w:val="CharStyle467"/>
          <w:lang w:val="uz-UZ" w:eastAsia="uz-UZ" w:bidi="uz-UZ"/>
        </w:rPr>
        <w:t xml:space="preserve">Сўзларнинг </w:t>
      </w:r>
      <w:r>
        <w:rPr>
          <w:rStyle w:val="CharStyle467"/>
        </w:rPr>
        <w:t xml:space="preserve">шакл муносабатига </w:t>
      </w:r>
      <w:r>
        <w:rPr>
          <w:rStyle w:val="CharStyle467"/>
          <w:lang w:val="uz-UZ" w:eastAsia="uz-UZ" w:bidi="uz-UZ"/>
        </w:rPr>
        <w:t xml:space="preserve">кўра </w:t>
      </w:r>
      <w:r>
        <w:rPr>
          <w:rStyle w:val="CharStyle467"/>
        </w:rPr>
        <w:t xml:space="preserve">типлари </w:t>
      </w:r>
      <w:r>
        <w:rPr>
          <w:rStyle w:val="CharStyle470"/>
        </w:rPr>
        <w:t xml:space="preserve">.... </w:t>
      </w:r>
      <w:r>
        <w:rPr>
          <w:rStyle w:val="CharStyle474"/>
        </w:rPr>
        <w:t>Лексикография</w:t>
      </w:r>
    </w:p>
    <w:p>
      <w:pPr>
        <w:pStyle w:val="Style20"/>
        <w:widowControl w:val="0"/>
        <w:keepNext w:val="0"/>
        <w:keepLines w:val="0"/>
        <w:shd w:val="clear" w:color="auto" w:fill="auto"/>
        <w:bidi w:val="0"/>
        <w:jc w:val="left"/>
        <w:spacing w:line="160" w:lineRule="exact"/>
        <w:ind w:left="0" w:firstLine="0"/>
      </w:pPr>
      <w:r>
        <w:rPr>
          <w:rStyle w:val="CharStyle475"/>
        </w:rPr>
        <w:t>лексикология</w:t>
      </w:r>
    </w:p>
    <w:p>
      <w:pPr>
        <w:pStyle w:val="Style20"/>
        <w:widowControl w:val="0"/>
        <w:keepNext w:val="0"/>
        <w:keepLines w:val="0"/>
        <w:shd w:val="clear" w:color="auto" w:fill="auto"/>
        <w:bidi w:val="0"/>
        <w:jc w:val="left"/>
        <w:spacing w:line="160" w:lineRule="exact"/>
        <w:ind w:left="0" w:firstLine="0"/>
      </w:pPr>
      <w:r>
        <w:rPr>
          <w:rStyle w:val="CharStyle467"/>
        </w:rPr>
        <w:t>УЗБЕКСКОГО ЯЗЫКА</w:t>
      </w:r>
    </w:p>
    <w:p>
      <w:pPr>
        <w:pStyle w:val="Style221"/>
        <w:widowControl w:val="0"/>
        <w:keepNext w:val="0"/>
        <w:keepLines w:val="0"/>
        <w:shd w:val="clear" w:color="auto" w:fill="auto"/>
        <w:bidi w:val="0"/>
        <w:jc w:val="left"/>
        <w:spacing w:line="259" w:lineRule="exact"/>
        <w:ind w:left="0" w:firstLine="0"/>
      </w:pPr>
      <w:r>
        <w:rPr>
          <w:rStyle w:val="CharStyle476"/>
          <w:i/>
          <w:iCs/>
        </w:rPr>
        <w:t xml:space="preserve">На узбекском языке </w:t>
      </w:r>
      <w:r>
        <w:rPr>
          <w:rStyle w:val="CharStyle477"/>
          <w:i w:val="0"/>
          <w:iCs w:val="0"/>
        </w:rPr>
        <w:t>Ташкент, «Фан»</w:t>
      </w:r>
    </w:p>
    <w:p>
      <w:pPr>
        <w:pStyle w:val="Style221"/>
        <w:widowControl w:val="0"/>
        <w:keepNext w:val="0"/>
        <w:keepLines w:val="0"/>
        <w:shd w:val="clear" w:color="auto" w:fill="auto"/>
        <w:bidi w:val="0"/>
        <w:jc w:val="left"/>
        <w:ind w:left="0" w:firstLine="0"/>
      </w:pPr>
      <w:r>
        <w:rPr>
          <w:rStyle w:val="CharStyle476"/>
          <w:i/>
          <w:iCs/>
        </w:rPr>
        <w:t xml:space="preserve">Узбекистон ССР ФА А. С. Пушкин номидаги Тил ва адабиёт институтининг Илмий советы хамда Узбекистон ССР ФА Тарих, тилшунослик ва адабиётшунослик </w:t>
      </w:r>
      <w:r>
        <w:rPr>
          <w:rStyle w:val="CharStyle476"/>
          <w:lang w:val="uz-UZ" w:eastAsia="uz-UZ" w:bidi="uz-UZ"/>
          <w:i/>
          <w:iCs/>
        </w:rPr>
        <w:t xml:space="preserve">бўлими </w:t>
      </w:r>
      <w:r>
        <w:rPr>
          <w:rStyle w:val="CharStyle476"/>
          <w:i/>
          <w:iCs/>
        </w:rPr>
        <w:t xml:space="preserve">томонидан нашрга </w:t>
      </w:r>
      <w:r>
        <w:rPr>
          <w:rStyle w:val="CharStyle476"/>
          <w:lang w:val="uz-UZ" w:eastAsia="uz-UZ" w:bidi="uz-UZ"/>
          <w:i/>
          <w:iCs/>
        </w:rPr>
        <w:t>тасдиқланган</w:t>
      </w:r>
    </w:p>
    <w:p>
      <w:pPr>
        <w:pStyle w:val="Style478"/>
        <w:widowControl w:val="0"/>
        <w:keepNext w:val="0"/>
        <w:keepLines w:val="0"/>
        <w:shd w:val="clear" w:color="auto" w:fill="auto"/>
        <w:bidi w:val="0"/>
        <w:jc w:val="left"/>
        <w:ind w:left="0" w:firstLine="360"/>
      </w:pPr>
      <w:r>
        <w:rPr>
          <w:rStyle w:val="CharStyle480"/>
          <w:i w:val="0"/>
          <w:iCs w:val="0"/>
        </w:rPr>
        <w:t xml:space="preserve">Муҳаррир </w:t>
      </w:r>
      <w:r>
        <w:rPr>
          <w:lang w:val="ru-RU" w:eastAsia="ru-RU" w:bidi="ru-RU"/>
          <w:w w:val="100"/>
          <w:spacing w:val="0"/>
          <w:color w:val="000000"/>
          <w:position w:val="0"/>
        </w:rPr>
        <w:t xml:space="preserve">Д. </w:t>
      </w:r>
      <w:r>
        <w:rPr>
          <w:w w:val="100"/>
          <w:spacing w:val="0"/>
          <w:color w:val="000000"/>
          <w:position w:val="0"/>
        </w:rPr>
        <w:t xml:space="preserve">Мўминова </w:t>
      </w:r>
      <w:r>
        <w:rPr>
          <w:rStyle w:val="CharStyle480"/>
          <w:i w:val="0"/>
          <w:iCs w:val="0"/>
        </w:rPr>
        <w:t xml:space="preserve">Техмуҳаррир </w:t>
      </w:r>
      <w:r>
        <w:rPr>
          <w:w w:val="100"/>
          <w:spacing w:val="0"/>
          <w:color w:val="000000"/>
          <w:position w:val="0"/>
        </w:rPr>
        <w:t xml:space="preserve">Ҳ. Бобомухамедова </w:t>
      </w:r>
      <w:r>
        <w:rPr>
          <w:rStyle w:val="CharStyle480"/>
          <w:lang w:val="ru-RU" w:eastAsia="ru-RU" w:bidi="ru-RU"/>
          <w:i w:val="0"/>
          <w:iCs w:val="0"/>
        </w:rPr>
        <w:t xml:space="preserve">Корректор </w:t>
      </w:r>
      <w:r>
        <w:rPr>
          <w:lang w:val="ru-RU" w:eastAsia="ru-RU" w:bidi="ru-RU"/>
          <w:w w:val="100"/>
          <w:spacing w:val="0"/>
          <w:color w:val="000000"/>
          <w:position w:val="0"/>
        </w:rPr>
        <w:t>М. Саидова</w:t>
      </w:r>
    </w:p>
    <w:p>
      <w:pPr>
        <w:pStyle w:val="Style15"/>
        <w:widowControl w:val="0"/>
        <w:keepNext w:val="0"/>
        <w:keepLines w:val="0"/>
        <w:shd w:val="clear" w:color="auto" w:fill="auto"/>
        <w:bidi w:val="0"/>
        <w:jc w:val="left"/>
        <w:spacing w:line="130" w:lineRule="exact"/>
        <w:ind w:left="0" w:firstLine="0"/>
      </w:pPr>
      <w:r>
        <w:rPr>
          <w:rStyle w:val="CharStyle481"/>
        </w:rPr>
        <w:t>ИБ № 1028</w:t>
      </w:r>
    </w:p>
    <w:p>
      <w:pPr>
        <w:pStyle w:val="Style15"/>
        <w:widowControl w:val="0"/>
        <w:keepNext w:val="0"/>
        <w:keepLines w:val="0"/>
        <w:shd w:val="clear" w:color="auto" w:fill="auto"/>
        <w:bidi w:val="0"/>
        <w:jc w:val="left"/>
        <w:spacing w:line="120" w:lineRule="exact"/>
        <w:ind w:left="0" w:firstLine="0"/>
      </w:pPr>
      <w:r>
        <w:rPr>
          <w:rStyle w:val="CharStyle481"/>
        </w:rPr>
        <w:t xml:space="preserve">Теришга берилди 14. 01. 81. Босишга рухсат этилди 19. 03. 81. Р07661. Формата 60x90'/и Босмахона </w:t>
      </w:r>
      <w:r>
        <w:rPr>
          <w:rStyle w:val="CharStyle481"/>
          <w:lang w:val="uz-UZ" w:eastAsia="uz-UZ" w:bidi="uz-UZ"/>
        </w:rPr>
        <w:t xml:space="preserve">Қоғози </w:t>
      </w:r>
      <w:r>
        <w:rPr>
          <w:rStyle w:val="CharStyle481"/>
        </w:rPr>
        <w:t xml:space="preserve">№ 1. Адабий гарнитура. </w:t>
      </w:r>
      <w:r>
        <w:rPr>
          <w:rStyle w:val="CharStyle481"/>
          <w:lang w:val="uz-UZ" w:eastAsia="uz-UZ" w:bidi="uz-UZ"/>
        </w:rPr>
        <w:t xml:space="preserve">Юқори </w:t>
      </w:r>
      <w:r>
        <w:rPr>
          <w:rStyle w:val="CharStyle481"/>
        </w:rPr>
        <w:t xml:space="preserve">босма. Шартли босма л. 19,75. Хисоб- нашриёт л. 20,9. Тиражи 2000. Заказ 29. </w:t>
      </w:r>
      <w:r>
        <w:rPr>
          <w:rStyle w:val="CharStyle481"/>
          <w:lang w:val="uz-UZ" w:eastAsia="uz-UZ" w:bidi="uz-UZ"/>
        </w:rPr>
        <w:t xml:space="preserve">Баҳоси </w:t>
      </w:r>
      <w:r>
        <w:rPr>
          <w:rStyle w:val="CharStyle481"/>
        </w:rPr>
        <w:t>3 с. 50 т.</w:t>
      </w:r>
    </w:p>
    <w:p>
      <w:pPr>
        <w:pStyle w:val="Style15"/>
        <w:widowControl w:val="0"/>
        <w:keepNext w:val="0"/>
        <w:keepLines w:val="0"/>
        <w:shd w:val="clear" w:color="auto" w:fill="auto"/>
        <w:bidi w:val="0"/>
        <w:jc w:val="left"/>
        <w:spacing w:line="130" w:lineRule="exact"/>
        <w:ind w:left="0" w:firstLine="0"/>
      </w:pPr>
      <w:r>
        <w:rPr>
          <w:rStyle w:val="CharStyle481"/>
        </w:rPr>
        <w:t xml:space="preserve">УзССР «Фан» нашриёти, Тошкент, 700047, Гоголь </w:t>
      </w:r>
      <w:r>
        <w:rPr>
          <w:rStyle w:val="CharStyle481"/>
          <w:lang w:val="uz-UZ" w:eastAsia="uz-UZ" w:bidi="uz-UZ"/>
        </w:rPr>
        <w:t xml:space="preserve">кўчаси, </w:t>
      </w:r>
      <w:r>
        <w:rPr>
          <w:rStyle w:val="CharStyle481"/>
        </w:rPr>
        <w:t>70.</w:t>
      </w:r>
    </w:p>
    <w:p>
      <w:pPr>
        <w:pStyle w:val="Style15"/>
        <w:widowControl w:val="0"/>
        <w:keepNext w:val="0"/>
        <w:keepLines w:val="0"/>
        <w:shd w:val="clear" w:color="auto" w:fill="auto"/>
        <w:bidi w:val="0"/>
        <w:jc w:val="left"/>
        <w:spacing w:line="130" w:lineRule="exact"/>
        <w:ind w:left="0" w:firstLine="0"/>
        <w:sectPr>
          <w:headerReference w:type="even" r:id="rId283"/>
          <w:headerReference w:type="default" r:id="rId284"/>
          <w:pgSz w:w="11909" w:h="16834"/>
          <w:pgMar w:top="3117" w:left="2652" w:right="2340" w:bottom="2790" w:header="0" w:footer="3" w:gutter="0"/>
          <w:rtlGutter w:val="0"/>
          <w:cols w:space="720"/>
          <w:noEndnote/>
          <w:docGrid w:linePitch="360"/>
        </w:sectPr>
      </w:pPr>
      <w:r>
        <w:rPr>
          <w:rStyle w:val="CharStyle481"/>
        </w:rPr>
        <w:t>УзССР «Фан» нашриётининг босмахонаси, Тошкент, М. Горький проспектн, 79.</w:t>
      </w:r>
    </w:p>
    <w:p>
      <w:pPr>
        <w:pStyle w:val="Style160"/>
        <w:widowControl w:val="0"/>
        <w:keepNext w:val="0"/>
        <w:keepLines w:val="0"/>
        <w:shd w:val="clear" w:color="auto" w:fill="auto"/>
        <w:bidi w:val="0"/>
        <w:jc w:val="left"/>
        <w:spacing w:line="221" w:lineRule="exact"/>
        <w:ind w:left="0" w:firstLine="0"/>
      </w:pPr>
      <w:r>
        <w:rPr>
          <w:rStyle w:val="CharStyle469"/>
        </w:rPr>
        <w:t xml:space="preserve">Б. Хасанов. «Алишер Навоийнинг «Сабъат </w:t>
      </w:r>
      <w:r>
        <w:rPr>
          <w:rStyle w:val="CharStyle472"/>
        </w:rPr>
        <w:t xml:space="preserve">абҳур» </w:t>
      </w:r>
      <w:r>
        <w:rPr>
          <w:rStyle w:val="CharStyle469"/>
          <w:lang w:val="uz-UZ" w:eastAsia="uz-UZ" w:bidi="uz-UZ"/>
        </w:rPr>
        <w:t>луғати.</w:t>
      </w:r>
    </w:p>
    <w:p>
      <w:pPr>
        <w:pStyle w:val="Style20"/>
        <w:widowControl w:val="0"/>
        <w:keepNext w:val="0"/>
        <w:keepLines w:val="0"/>
        <w:shd w:val="clear" w:color="auto" w:fill="auto"/>
        <w:bidi w:val="0"/>
        <w:jc w:val="left"/>
        <w:spacing w:line="211" w:lineRule="exact"/>
        <w:ind w:left="0" w:firstLine="360"/>
      </w:pPr>
      <w:r>
        <w:rPr>
          <w:rStyle w:val="CharStyle467"/>
        </w:rPr>
        <w:t xml:space="preserve">Ушбу китоб янги топилган ва Алишер Навоийга нисбат берилган «Сабъат </w:t>
      </w:r>
      <w:r>
        <w:rPr>
          <w:rStyle w:val="CharStyle467"/>
          <w:lang w:val="uz-UZ" w:eastAsia="uz-UZ" w:bidi="uz-UZ"/>
        </w:rPr>
        <w:t xml:space="preserve">абҳур» </w:t>
      </w:r>
      <w:r>
        <w:rPr>
          <w:rStyle w:val="CharStyle467"/>
        </w:rPr>
        <w:t xml:space="preserve">(«Етти денгиз») лугатининг лексикография </w:t>
      </w:r>
      <w:r>
        <w:rPr>
          <w:rStyle w:val="CharStyle467"/>
          <w:lang w:val="uz-UZ" w:eastAsia="uz-UZ" w:bidi="uz-UZ"/>
        </w:rPr>
        <w:t xml:space="preserve">таҳлилига бағишланган. </w:t>
      </w:r>
      <w:r>
        <w:rPr>
          <w:rStyle w:val="CharStyle467"/>
        </w:rPr>
        <w:t xml:space="preserve">Унда араб лексн- кографиясининг </w:t>
      </w:r>
      <w:r>
        <w:rPr>
          <w:rStyle w:val="CharStyle467"/>
          <w:lang w:val="uz-UZ" w:eastAsia="uz-UZ" w:bidi="uz-UZ"/>
        </w:rPr>
        <w:t xml:space="preserve">қисқача </w:t>
      </w:r>
      <w:r>
        <w:rPr>
          <w:rStyle w:val="CharStyle467"/>
        </w:rPr>
        <w:t xml:space="preserve">тарихи, лугатнинг </w:t>
      </w:r>
      <w:r>
        <w:rPr>
          <w:rStyle w:val="CharStyle467"/>
          <w:lang w:val="uz-UZ" w:eastAsia="uz-UZ" w:bidi="uz-UZ"/>
        </w:rPr>
        <w:t xml:space="preserve">ҳақиқий </w:t>
      </w:r>
      <w:r>
        <w:rPr>
          <w:rStyle w:val="CharStyle467"/>
        </w:rPr>
        <w:t xml:space="preserve">муаллифи ва унинг араб лексико- графиясида тутган </w:t>
      </w:r>
      <w:r>
        <w:rPr>
          <w:rStyle w:val="CharStyle467"/>
          <w:lang w:val="uz-UZ" w:eastAsia="uz-UZ" w:bidi="uz-UZ"/>
        </w:rPr>
        <w:t xml:space="preserve">ўрни </w:t>
      </w:r>
      <w:r>
        <w:rPr>
          <w:rStyle w:val="CharStyle467"/>
        </w:rPr>
        <w:t>каби масалалар ёритилган.</w:t>
      </w:r>
    </w:p>
    <w:p>
      <w:pPr>
        <w:pStyle w:val="Style20"/>
        <w:widowControl w:val="0"/>
        <w:keepNext w:val="0"/>
        <w:keepLines w:val="0"/>
        <w:shd w:val="clear" w:color="auto" w:fill="auto"/>
        <w:bidi w:val="0"/>
        <w:jc w:val="left"/>
        <w:spacing w:line="211" w:lineRule="exact"/>
        <w:ind w:left="0" w:firstLine="360"/>
        <w:sectPr>
          <w:type w:val="continuous"/>
          <w:pgSz w:w="11909" w:h="16834"/>
          <w:pgMar w:top="5660" w:left="4149" w:right="4173" w:bottom="7883" w:header="0" w:footer="3" w:gutter="0"/>
          <w:rtlGutter w:val="0"/>
          <w:cols w:space="720"/>
          <w:noEndnote/>
          <w:docGrid w:linePitch="360"/>
        </w:sectPr>
      </w:pPr>
      <w:r>
        <w:rPr>
          <w:rStyle w:val="CharStyle467"/>
        </w:rPr>
        <w:t xml:space="preserve">Китоб </w:t>
      </w:r>
      <w:r>
        <w:rPr>
          <w:rStyle w:val="CharStyle467"/>
          <w:lang w:val="uz-UZ" w:eastAsia="uz-UZ" w:bidi="uz-UZ"/>
        </w:rPr>
        <w:t xml:space="preserve">шарқшунослар, </w:t>
      </w:r>
      <w:r>
        <w:rPr>
          <w:rStyle w:val="CharStyle467"/>
        </w:rPr>
        <w:t xml:space="preserve">навоийшунослар, филологлар ва навоийшунослик билан </w:t>
      </w:r>
      <w:r>
        <w:rPr>
          <w:rStyle w:val="CharStyle467"/>
          <w:lang w:val="uz-UZ" w:eastAsia="uz-UZ" w:bidi="uz-UZ"/>
        </w:rPr>
        <w:t xml:space="preserve">қи- зиқувчи </w:t>
      </w:r>
      <w:r>
        <w:rPr>
          <w:rStyle w:val="CharStyle467"/>
        </w:rPr>
        <w:t xml:space="preserve">китобхонлар оммасига </w:t>
      </w:r>
      <w:r>
        <w:rPr>
          <w:rStyle w:val="CharStyle467"/>
          <w:lang w:val="uz-UZ" w:eastAsia="uz-UZ" w:bidi="uz-UZ"/>
        </w:rPr>
        <w:t xml:space="preserve">мўлжал- </w:t>
      </w:r>
      <w:r>
        <w:rPr>
          <w:rStyle w:val="CharStyle467"/>
        </w:rPr>
        <w:t>ланган.</w:t>
      </w:r>
    </w:p>
    <w:p>
      <w:pPr>
        <w:pStyle w:val="Style3"/>
        <w:widowControl w:val="0"/>
        <w:keepNext w:val="0"/>
        <w:keepLines w:val="0"/>
        <w:shd w:val="clear" w:color="auto" w:fill="auto"/>
        <w:bidi w:val="0"/>
        <w:jc w:val="left"/>
        <w:ind w:left="0" w:firstLine="360"/>
      </w:pPr>
      <w:r>
        <w:rPr>
          <w:lang w:val="ru-RU" w:eastAsia="ru-RU" w:bidi="ru-RU"/>
          <w:vertAlign w:val="superscript"/>
          <w:w w:val="100"/>
          <w:spacing w:val="0"/>
          <w:color w:val="000000"/>
          <w:position w:val="0"/>
        </w:rPr>
        <w:t>3</w:t>
      </w:r>
      <w:r>
        <w:rPr>
          <w:lang w:val="ru-RU" w:eastAsia="ru-RU" w:bidi="ru-RU"/>
          <w:w w:val="100"/>
          <w:spacing w:val="0"/>
          <w:color w:val="000000"/>
          <w:position w:val="0"/>
        </w:rPr>
        <w:t xml:space="preserve"> ЯОП.— </w:t>
      </w:r>
      <w:r>
        <w:rPr>
          <w:rStyle w:val="CharStyle6"/>
        </w:rPr>
        <w:t>Айдаров</w:t>
      </w:r>
      <w:r>
        <w:rPr>
          <w:lang w:val="ru-RU" w:eastAsia="ru-RU" w:bidi="ru-RU"/>
          <w:w w:val="100"/>
          <w:spacing w:val="0"/>
          <w:color w:val="000000"/>
          <w:position w:val="0"/>
        </w:rPr>
        <w:t xml:space="preserve"> Г. Язык орхонского памятника Бильге-Кагана. Ал</w:t>
        <w:softHyphen/>
        <w:t>ма-Ата, 1966.</w:t>
      </w:r>
    </w:p>
    <w:p>
      <w:pPr>
        <w:pStyle w:val="Style3"/>
        <w:widowControl w:val="0"/>
        <w:keepNext w:val="0"/>
        <w:keepLines w:val="0"/>
        <w:shd w:val="clear" w:color="auto" w:fill="auto"/>
        <w:bidi w:val="0"/>
        <w:jc w:val="left"/>
        <w:ind w:left="0" w:firstLine="360"/>
      </w:pPr>
      <w:r>
        <w:rPr>
          <w:lang w:val="ru-RU" w:eastAsia="ru-RU" w:bidi="ru-RU"/>
          <w:vertAlign w:val="superscript"/>
          <w:w w:val="100"/>
          <w:spacing w:val="0"/>
          <w:color w:val="000000"/>
          <w:position w:val="0"/>
        </w:rPr>
        <w:t>5</w:t>
      </w:r>
      <w:r>
        <w:rPr>
          <w:lang w:val="ru-RU" w:eastAsia="ru-RU" w:bidi="ru-RU"/>
          <w:w w:val="100"/>
          <w:spacing w:val="0"/>
          <w:color w:val="000000"/>
          <w:position w:val="0"/>
        </w:rPr>
        <w:t xml:space="preserve"> ДТД.— Древнетюркские диалекты и их отражение </w:t>
      </w:r>
      <w:r>
        <w:rPr>
          <w:rStyle w:val="CharStyle7"/>
        </w:rPr>
        <w:t xml:space="preserve">в </w:t>
      </w:r>
      <w:r>
        <w:rPr>
          <w:lang w:val="ru-RU" w:eastAsia="ru-RU" w:bidi="ru-RU"/>
          <w:w w:val="100"/>
          <w:spacing w:val="0"/>
          <w:color w:val="000000"/>
          <w:position w:val="0"/>
        </w:rPr>
        <w:t>современных язы- ' ках. Фрунзе, 1971.</w:t>
      </w:r>
    </w:p>
    <w:p>
      <w:pPr>
        <w:pStyle w:val="Style3"/>
        <w:widowControl w:val="0"/>
        <w:keepNext w:val="0"/>
        <w:keepLines w:val="0"/>
        <w:shd w:val="clear" w:color="auto" w:fill="auto"/>
        <w:bidi w:val="0"/>
        <w:jc w:val="left"/>
        <w:ind w:left="0" w:firstLine="0"/>
      </w:pPr>
      <w:r>
        <w:rPr>
          <w:vertAlign w:val="superscript"/>
          <w:w w:val="100"/>
          <w:spacing w:val="0"/>
          <w:color w:val="000000"/>
          <w:position w:val="0"/>
        </w:rPr>
        <w:t>8</w:t>
      </w:r>
      <w:r>
        <w:rPr>
          <w:w w:val="100"/>
          <w:spacing w:val="0"/>
          <w:color w:val="000000"/>
          <w:position w:val="0"/>
        </w:rPr>
        <w:t xml:space="preserve"> Бонжур—салом (французча).</w:t>
      </w:r>
    </w:p>
    <w:p>
      <w:pPr>
        <w:pStyle w:val="Style3"/>
        <w:widowControl w:val="0"/>
        <w:keepNext w:val="0"/>
        <w:keepLines w:val="0"/>
        <w:shd w:val="clear" w:color="auto" w:fill="auto"/>
        <w:bidi w:val="0"/>
        <w:jc w:val="left"/>
        <w:ind w:left="0" w:firstLine="0"/>
      </w:pPr>
      <w:r>
        <w:rPr>
          <w:vertAlign w:val="superscript"/>
          <w:w w:val="100"/>
          <w:spacing w:val="0"/>
          <w:color w:val="000000"/>
          <w:position w:val="0"/>
        </w:rPr>
        <w:t>11</w:t>
      </w:r>
      <w:r>
        <w:rPr>
          <w:w w:val="100"/>
          <w:spacing w:val="0"/>
          <w:color w:val="000000"/>
          <w:position w:val="0"/>
        </w:rPr>
        <w:t xml:space="preserve"> </w:t>
      </w:r>
      <w:r>
        <w:rPr>
          <w:lang w:val="ru-RU" w:eastAsia="ru-RU" w:bidi="ru-RU"/>
          <w:w w:val="100"/>
          <w:spacing w:val="0"/>
          <w:color w:val="000000"/>
          <w:position w:val="0"/>
        </w:rPr>
        <w:t xml:space="preserve">Брахман </w:t>
      </w:r>
      <w:r>
        <w:rPr>
          <w:w w:val="100"/>
          <w:spacing w:val="0"/>
          <w:color w:val="000000"/>
          <w:position w:val="0"/>
        </w:rPr>
        <w:t>жамияти демакдир.</w:t>
      </w:r>
    </w:p>
    <w:p>
      <w:pPr>
        <w:pStyle w:val="Style3"/>
        <w:widowControl w:val="0"/>
        <w:keepNext w:val="0"/>
        <w:keepLines w:val="0"/>
        <w:shd w:val="clear" w:color="auto" w:fill="auto"/>
        <w:bidi w:val="0"/>
        <w:jc w:val="left"/>
        <w:ind w:left="0" w:firstLine="0"/>
      </w:pPr>
      <w:r>
        <w:rPr>
          <w:vertAlign w:val="superscript"/>
          <w:w w:val="100"/>
          <w:spacing w:val="0"/>
          <w:color w:val="000000"/>
          <w:position w:val="0"/>
        </w:rPr>
        <w:t>14</w:t>
      </w:r>
      <w:r>
        <w:rPr>
          <w:w w:val="100"/>
          <w:spacing w:val="0"/>
          <w:color w:val="000000"/>
          <w:position w:val="0"/>
        </w:rPr>
        <w:t xml:space="preserve"> Машрутачи — конституцион ҳукумат тарафдори.</w:t>
      </w:r>
    </w:p>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t>18</w:t>
      </w:r>
      <w:r>
        <w:rPr>
          <w:lang w:val="ru-RU" w:eastAsia="ru-RU" w:bidi="ru-RU"/>
          <w:w w:val="100"/>
          <w:spacing w:val="0"/>
          <w:color w:val="000000"/>
          <w:position w:val="0"/>
        </w:rPr>
        <w:t xml:space="preserve"> </w:t>
      </w:r>
      <w:r>
        <w:rPr>
          <w:w w:val="100"/>
          <w:spacing w:val="0"/>
          <w:color w:val="000000"/>
          <w:position w:val="0"/>
        </w:rPr>
        <w:t xml:space="preserve">Зўрхона </w:t>
      </w:r>
      <w:r>
        <w:rPr>
          <w:lang w:val="ru-RU" w:eastAsia="ru-RU" w:bidi="ru-RU"/>
          <w:w w:val="100"/>
          <w:spacing w:val="0"/>
          <w:color w:val="000000"/>
          <w:position w:val="0"/>
        </w:rPr>
        <w:t xml:space="preserve">— Эрондаги </w:t>
      </w:r>
      <w:r>
        <w:rPr>
          <w:w w:val="100"/>
          <w:spacing w:val="0"/>
          <w:color w:val="000000"/>
          <w:position w:val="0"/>
        </w:rPr>
        <w:t xml:space="preserve">қадимий </w:t>
      </w:r>
      <w:r>
        <w:rPr>
          <w:lang w:val="ru-RU" w:eastAsia="ru-RU" w:bidi="ru-RU"/>
          <w:w w:val="100"/>
          <w:spacing w:val="0"/>
          <w:color w:val="000000"/>
          <w:position w:val="0"/>
        </w:rPr>
        <w:t>спорт саройлари.</w:t>
      </w:r>
    </w:p>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t>17</w:t>
      </w:r>
      <w:r>
        <w:rPr>
          <w:lang w:val="ru-RU" w:eastAsia="ru-RU" w:bidi="ru-RU"/>
          <w:w w:val="100"/>
          <w:spacing w:val="0"/>
          <w:color w:val="000000"/>
          <w:position w:val="0"/>
        </w:rPr>
        <w:t xml:space="preserve"> Ширахона — баигихона.</w:t>
      </w:r>
    </w:p>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t>1а</w:t>
      </w:r>
      <w:r>
        <w:rPr>
          <w:lang w:val="ru-RU" w:eastAsia="ru-RU" w:bidi="ru-RU"/>
          <w:w w:val="100"/>
          <w:spacing w:val="0"/>
          <w:color w:val="000000"/>
          <w:position w:val="0"/>
        </w:rPr>
        <w:t xml:space="preserve"> дорудмуаллимот — </w:t>
      </w:r>
      <w:r>
        <w:rPr>
          <w:w w:val="100"/>
          <w:spacing w:val="0"/>
          <w:color w:val="000000"/>
          <w:position w:val="0"/>
        </w:rPr>
        <w:t xml:space="preserve">хотин-қизлар </w:t>
      </w:r>
      <w:r>
        <w:rPr>
          <w:lang w:val="ru-RU" w:eastAsia="ru-RU" w:bidi="ru-RU"/>
          <w:w w:val="100"/>
          <w:spacing w:val="0"/>
          <w:color w:val="000000"/>
          <w:position w:val="0"/>
        </w:rPr>
        <w:t>билим юрти.</w:t>
      </w:r>
    </w:p>
    <w:p>
      <w:pPr>
        <w:pStyle w:val="Style3"/>
        <w:widowControl w:val="0"/>
        <w:keepNext w:val="0"/>
        <w:keepLines w:val="0"/>
        <w:shd w:val="clear" w:color="auto" w:fill="auto"/>
        <w:bidi w:val="0"/>
        <w:jc w:val="left"/>
        <w:spacing w:line="149" w:lineRule="exact"/>
        <w:ind w:left="0" w:firstLine="360"/>
      </w:pPr>
      <w:r>
        <w:rPr>
          <w:lang w:val="ru-RU" w:eastAsia="ru-RU" w:bidi="ru-RU"/>
          <w:vertAlign w:val="superscript"/>
          <w:w w:val="100"/>
          <w:spacing w:val="0"/>
          <w:color w:val="000000"/>
          <w:position w:val="0"/>
        </w:rPr>
        <w:t>30</w:t>
      </w:r>
      <w:r>
        <w:rPr>
          <w:lang w:val="ru-RU" w:eastAsia="ru-RU" w:bidi="ru-RU"/>
          <w:w w:val="100"/>
          <w:spacing w:val="0"/>
          <w:color w:val="000000"/>
          <w:position w:val="0"/>
        </w:rPr>
        <w:t xml:space="preserve"> Лаббода — </w:t>
      </w:r>
      <w:r>
        <w:rPr>
          <w:w w:val="100"/>
          <w:spacing w:val="0"/>
          <w:color w:val="000000"/>
          <w:position w:val="0"/>
        </w:rPr>
        <w:t xml:space="preserve">ҳунарманд, </w:t>
      </w:r>
      <w:r>
        <w:rPr>
          <w:lang w:val="ru-RU" w:eastAsia="ru-RU" w:bidi="ru-RU"/>
          <w:w w:val="100"/>
          <w:spacing w:val="0"/>
          <w:color w:val="000000"/>
          <w:position w:val="0"/>
        </w:rPr>
        <w:t xml:space="preserve">савдогар ва </w:t>
      </w:r>
      <w:r>
        <w:rPr>
          <w:w w:val="100"/>
          <w:spacing w:val="0"/>
          <w:color w:val="000000"/>
          <w:position w:val="0"/>
        </w:rPr>
        <w:t xml:space="preserve">руҳонийларнинг қадимий </w:t>
      </w:r>
      <w:r>
        <w:rPr>
          <w:lang w:val="ru-RU" w:eastAsia="ru-RU" w:bidi="ru-RU"/>
          <w:w w:val="100"/>
          <w:spacing w:val="0"/>
          <w:color w:val="000000"/>
          <w:position w:val="0"/>
        </w:rPr>
        <w:t>устки кийими.</w:t>
      </w:r>
    </w:p>
    <w:p>
      <w:pPr>
        <w:pStyle w:val="Style3"/>
        <w:widowControl w:val="0"/>
        <w:keepNext w:val="0"/>
        <w:keepLines w:val="0"/>
        <w:shd w:val="clear" w:color="auto" w:fill="auto"/>
        <w:bidi w:val="0"/>
        <w:jc w:val="left"/>
        <w:ind w:left="0" w:firstLine="360"/>
      </w:pPr>
      <w:r>
        <w:rPr>
          <w:vertAlign w:val="superscript"/>
          <w:w w:val="100"/>
          <w:spacing w:val="0"/>
          <w:color w:val="000000"/>
          <w:position w:val="0"/>
        </w:rPr>
        <w:t>33</w:t>
      </w:r>
      <w:r>
        <w:rPr>
          <w:w w:val="100"/>
          <w:spacing w:val="0"/>
          <w:color w:val="000000"/>
          <w:position w:val="0"/>
        </w:rPr>
        <w:t xml:space="preserve"> Келип билан куёвнииг чимилдиқда </w:t>
      </w:r>
      <w:r>
        <w:rPr>
          <w:lang w:val="ru-RU" w:eastAsia="ru-RU" w:bidi="ru-RU"/>
          <w:w w:val="100"/>
          <w:spacing w:val="0"/>
          <w:color w:val="000000"/>
          <w:position w:val="0"/>
        </w:rPr>
        <w:t xml:space="preserve">биринчи марта </w:t>
      </w:r>
      <w:r>
        <w:rPr>
          <w:w w:val="100"/>
          <w:spacing w:val="0"/>
          <w:color w:val="000000"/>
          <w:position w:val="0"/>
        </w:rPr>
        <w:t>бир-бирига назар солишиии ҳиндлар аиа шундай атайди.</w:t>
      </w:r>
    </w:p>
    <w:p>
      <w:pPr>
        <w:pStyle w:val="Style3"/>
        <w:widowControl w:val="0"/>
        <w:keepNext w:val="0"/>
        <w:keepLines w:val="0"/>
        <w:shd w:val="clear" w:color="auto" w:fill="auto"/>
        <w:bidi w:val="0"/>
        <w:jc w:val="left"/>
        <w:spacing w:line="154" w:lineRule="exact"/>
        <w:ind w:left="0" w:firstLine="360"/>
      </w:pPr>
      <w:r>
        <w:rPr>
          <w:lang w:val="ru-RU" w:eastAsia="ru-RU" w:bidi="ru-RU"/>
          <w:vertAlign w:val="superscript"/>
          <w:w w:val="100"/>
          <w:spacing w:val="0"/>
          <w:color w:val="000000"/>
          <w:position w:val="0"/>
        </w:rPr>
        <w:t>46</w:t>
      </w:r>
      <w:r>
        <w:rPr>
          <w:lang w:val="ru-RU" w:eastAsia="ru-RU" w:bidi="ru-RU"/>
          <w:w w:val="100"/>
          <w:spacing w:val="0"/>
          <w:color w:val="000000"/>
          <w:position w:val="0"/>
        </w:rPr>
        <w:t xml:space="preserve"> Эронда имом </w:t>
      </w:r>
      <w:r>
        <w:rPr>
          <w:w w:val="100"/>
          <w:spacing w:val="0"/>
          <w:color w:val="000000"/>
          <w:position w:val="0"/>
        </w:rPr>
        <w:t xml:space="preserve">Ҳусайннинг ҳалок бўлиши </w:t>
      </w:r>
      <w:r>
        <w:rPr>
          <w:lang w:val="ru-RU" w:eastAsia="ru-RU" w:bidi="ru-RU"/>
          <w:w w:val="100"/>
          <w:spacing w:val="0"/>
          <w:color w:val="000000"/>
          <w:position w:val="0"/>
        </w:rPr>
        <w:t xml:space="preserve">хотирасига </w:t>
      </w:r>
      <w:r>
        <w:rPr>
          <w:w w:val="100"/>
          <w:spacing w:val="0"/>
          <w:color w:val="000000"/>
          <w:position w:val="0"/>
        </w:rPr>
        <w:t xml:space="preserve">бағишланадиган </w:t>
      </w:r>
      <w:r>
        <w:rPr>
          <w:lang w:val="ru-RU" w:eastAsia="ru-RU" w:bidi="ru-RU"/>
          <w:w w:val="100"/>
          <w:spacing w:val="0"/>
          <w:color w:val="000000"/>
          <w:position w:val="0"/>
        </w:rPr>
        <w:t>ди- ний маросим.</w:t>
      </w:r>
    </w:p>
    <w:p>
      <w:pPr>
        <w:pStyle w:val="Style3"/>
        <w:widowControl w:val="0"/>
        <w:keepNext w:val="0"/>
        <w:keepLines w:val="0"/>
        <w:shd w:val="clear" w:color="auto" w:fill="auto"/>
        <w:bidi w:val="0"/>
        <w:jc w:val="left"/>
        <w:ind w:left="0" w:firstLine="0"/>
      </w:pPr>
      <w:r>
        <w:rPr>
          <w:vertAlign w:val="superscript"/>
          <w:w w:val="100"/>
          <w:spacing w:val="0"/>
          <w:color w:val="000000"/>
          <w:position w:val="0"/>
        </w:rPr>
        <w:t>58</w:t>
      </w:r>
      <w:r>
        <w:rPr>
          <w:w w:val="100"/>
          <w:spacing w:val="0"/>
          <w:color w:val="000000"/>
          <w:position w:val="0"/>
        </w:rPr>
        <w:t xml:space="preserve"> Гавдаси балиққа ўхшаш афоонавий ҳайвон.</w:t>
      </w:r>
    </w:p>
    <w:p>
      <w:pPr>
        <w:pStyle w:val="Style3"/>
        <w:widowControl w:val="0"/>
        <w:keepNext w:val="0"/>
        <w:keepLines w:val="0"/>
        <w:shd w:val="clear" w:color="auto" w:fill="auto"/>
        <w:bidi w:val="0"/>
        <w:jc w:val="left"/>
        <w:ind w:left="0" w:firstLine="0"/>
      </w:pPr>
      <w:r>
        <w:rPr>
          <w:w w:val="100"/>
          <w:spacing w:val="0"/>
          <w:color w:val="000000"/>
          <w:position w:val="0"/>
        </w:rPr>
        <w:t>5</w:t>
      </w:r>
      <w:r>
        <w:rPr>
          <w:vertAlign w:val="superscript"/>
          <w:w w:val="100"/>
          <w:spacing w:val="0"/>
          <w:color w:val="000000"/>
          <w:position w:val="0"/>
        </w:rPr>
        <w:t>д</w:t>
      </w:r>
      <w:r>
        <w:rPr>
          <w:w w:val="100"/>
          <w:spacing w:val="0"/>
          <w:color w:val="000000"/>
          <w:position w:val="0"/>
        </w:rPr>
        <w:t xml:space="preserve"> Чолиқуши — бутазор қуши, читтак.</w:t>
      </w:r>
    </w:p>
    <w:p>
      <w:pPr>
        <w:pStyle w:val="Style3"/>
        <w:widowControl w:val="0"/>
        <w:keepNext w:val="0"/>
        <w:keepLines w:val="0"/>
        <w:shd w:val="clear" w:color="auto" w:fill="auto"/>
        <w:bidi w:val="0"/>
        <w:jc w:val="left"/>
        <w:ind w:left="0" w:firstLine="0"/>
      </w:pPr>
      <w:r>
        <w:rPr>
          <w:vertAlign w:val="superscript"/>
          <w:w w:val="100"/>
          <w:spacing w:val="0"/>
          <w:color w:val="000000"/>
          <w:position w:val="0"/>
        </w:rPr>
        <w:t>60</w:t>
      </w:r>
      <w:r>
        <w:rPr>
          <w:w w:val="100"/>
          <w:spacing w:val="0"/>
          <w:color w:val="000000"/>
          <w:position w:val="0"/>
        </w:rPr>
        <w:t xml:space="preserve"> Эртагача хайр, азизим.</w:t>
      </w:r>
    </w:p>
    <w:p>
      <w:pPr>
        <w:pStyle w:val="Style3"/>
        <w:widowControl w:val="0"/>
        <w:keepNext w:val="0"/>
        <w:keepLines w:val="0"/>
        <w:shd w:val="clear" w:color="auto" w:fill="auto"/>
        <w:bidi w:val="0"/>
        <w:jc w:val="left"/>
        <w:ind w:left="0" w:firstLine="0"/>
      </w:pPr>
      <w:r>
        <w:rPr>
          <w:rStyle w:val="CharStyle11"/>
        </w:rPr>
        <w:t>62</w:t>
      </w:r>
      <w:r>
        <w:rPr>
          <w:w w:val="100"/>
          <w:spacing w:val="0"/>
          <w:color w:val="000000"/>
          <w:position w:val="0"/>
        </w:rPr>
        <w:t xml:space="preserve"> Мутаккаббирлигим.</w:t>
      </w:r>
    </w:p>
    <w:p>
      <w:pPr>
        <w:pStyle w:val="Style3"/>
        <w:widowControl w:val="0"/>
        <w:keepNext w:val="0"/>
        <w:keepLines w:val="0"/>
        <w:shd w:val="clear" w:color="auto" w:fill="auto"/>
        <w:bidi w:val="0"/>
        <w:jc w:val="left"/>
        <w:ind w:left="0" w:firstLine="0"/>
      </w:pPr>
      <w:r>
        <w:rPr>
          <w:vertAlign w:val="superscript"/>
          <w:w w:val="100"/>
          <w:spacing w:val="0"/>
          <w:color w:val="000000"/>
          <w:position w:val="0"/>
        </w:rPr>
        <w:t>63</w:t>
      </w:r>
      <w:r>
        <w:rPr>
          <w:w w:val="100"/>
          <w:spacing w:val="0"/>
          <w:color w:val="000000"/>
          <w:position w:val="0"/>
        </w:rPr>
        <w:t xml:space="preserve"> Усмирларга.</w:t>
      </w:r>
    </w:p>
    <w:p>
      <w:pPr>
        <w:pStyle w:val="Style3"/>
        <w:widowControl w:val="0"/>
        <w:keepNext w:val="0"/>
        <w:keepLines w:val="0"/>
        <w:shd w:val="clear" w:color="auto" w:fill="auto"/>
        <w:bidi w:val="0"/>
        <w:jc w:val="left"/>
        <w:ind w:left="0" w:firstLine="0"/>
      </w:pPr>
      <w:r>
        <w:rPr>
          <w:vertAlign w:val="superscript"/>
          <w:w w:val="100"/>
          <w:spacing w:val="0"/>
          <w:color w:val="000000"/>
          <w:position w:val="0"/>
        </w:rPr>
        <w:t>64</w:t>
      </w:r>
      <w:r>
        <w:rPr>
          <w:w w:val="100"/>
          <w:spacing w:val="0"/>
          <w:color w:val="000000"/>
          <w:position w:val="0"/>
        </w:rPr>
        <w:t xml:space="preserve"> Қизчалар.</w:t>
      </w:r>
    </w:p>
    <w:sectPr>
      <w:type w:val="continuous"/>
      <w:pgSz w:w="11909" w:h="16834"/>
      <w:pgMar w:top="5660" w:left="4149" w:right="4173" w:bottom="788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31.9pt;margin-top:633.6pt;width:5.5pt;height:6.7pt;z-index:-18874406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58.9pt;margin-top:686.35pt;width:8.65pt;height:6.7pt;z-index:-188744056;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0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8" type="#_x0000_t202" style="position:absolute;margin-left:117.95pt;margin-top:677.7pt;width:7.2pt;height:6.7pt;z-index:-18874397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9" type="#_x0000_t202" style="position:absolute;margin-left:458.9pt;margin-top:686.35pt;width:8.65pt;height:6.7pt;z-index:-188743978;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0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1" type="#_x0000_t202" style="position:absolute;margin-left:137.75pt;margin-top:698.15pt;width:12.7pt;height:6.95pt;z-index:-188743976;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fldSimple w:instr=" PAGE \* MERGEFORMAT ">
                  <w:r>
                    <w:rPr>
                      <w:rStyle w:val="CharStyle254"/>
                      <w:b/>
                      <w:bCs/>
                    </w:rPr>
                    <w:t>#</w:t>
                  </w:r>
                </w:fldSimple>
              </w:p>
            </w:txbxContent>
          </v:textbox>
          <w10:wrap anchorx="page" anchory="page"/>
        </v:shape>
      </w:pict>
    </w:r>
  </w:p>
</w:ftr>
</file>

<file path=word/footer10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2" type="#_x0000_t202" style="position:absolute;margin-left:117.95pt;margin-top:677.7pt;width:7.2pt;height:6.7pt;z-index:-188743975;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0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3" type="#_x0000_t202" style="position:absolute;margin-left:458.9pt;margin-top:686.35pt;width:8.65pt;height:6.7pt;z-index:-18874397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0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4" type="#_x0000_t202" style="position:absolute;margin-left:121.9pt;margin-top:670.95pt;width:333.6pt;height:9.35pt;z-index:-188743973;mso-wrap-distance-left:5.pt;mso-wrap-distance-right:5.pt;mso-position-horizontal-relative:page;mso-position-vertical-relative:page" wrapcoords="0 0" filled="f" stroked="f">
          <v:textbox style="mso-fit-shape-to-text:t" inset="0,0,0,0">
            <w:txbxContent>
              <w:p>
                <w:pPr>
                  <w:pStyle w:val="Style33"/>
                  <w:tabs>
                    <w:tab w:leader="none" w:pos="6672" w:val="right"/>
                  </w:tabs>
                  <w:widowControl w:val="0"/>
                  <w:keepNext w:val="0"/>
                  <w:keepLines w:val="0"/>
                  <w:shd w:val="clear" w:color="auto" w:fill="auto"/>
                  <w:bidi w:val="0"/>
                  <w:jc w:val="left"/>
                  <w:spacing w:line="240" w:lineRule="auto"/>
                  <w:ind w:left="0" w:firstLine="0"/>
                </w:pPr>
                <w:r>
                  <w:rPr>
                    <w:rStyle w:val="CharStyle35"/>
                  </w:rPr>
                  <w:t>2-29</w:t>
                  <w:tab/>
                </w:r>
                <w:fldSimple w:instr=" PAGE \* MERGEFORMAT ">
                  <w:r>
                    <w:rPr>
                      <w:rStyle w:val="CharStyle35"/>
                    </w:rPr>
                    <w:t>#</w:t>
                  </w:r>
                </w:fldSimple>
              </w:p>
            </w:txbxContent>
          </v:textbox>
          <w10:wrap anchorx="page" anchory="page"/>
        </v:shape>
      </w:pict>
    </w:r>
  </w:p>
</w:ftr>
</file>

<file path=word/footer10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5" type="#_x0000_t202" style="position:absolute;margin-left:117.95pt;margin-top:677.7pt;width:7.2pt;height:6.7pt;z-index:-18874397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0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6" type="#_x0000_t202" style="position:absolute;margin-left:458.9pt;margin-top:686.35pt;width:8.65pt;height:6.7pt;z-index:-188743971;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0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7" type="#_x0000_t202" style="position:absolute;margin-left:440.75pt;margin-top:673.9pt;width:14.65pt;height:6.95pt;z-index:-188743970;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r>
                  <w:rPr>
                    <w:rStyle w:val="CharStyle263"/>
                    <w:b w:val="0"/>
                    <w:bCs w:val="0"/>
                  </w:rPr>
                  <w:t>•</w:t>
                </w:r>
                <w:fldSimple w:instr=" PAGE \* MERGEFORMAT ">
                  <w:r>
                    <w:rPr>
                      <w:rStyle w:val="CharStyle263"/>
                      <w:b w:val="0"/>
                      <w:bCs w:val="0"/>
                    </w:rPr>
                    <w:t>#</w:t>
                  </w:r>
                </w:fldSimple>
              </w:p>
            </w:txbxContent>
          </v:textbox>
          <w10:wrap anchorx="page" anchory="page"/>
        </v:shape>
      </w:pict>
    </w:r>
  </w:p>
</w:ftr>
</file>

<file path=word/footer10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8" type="#_x0000_t202" style="position:absolute;margin-left:117.95pt;margin-top:677.7pt;width:7.2pt;height:6.7pt;z-index:-18874396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9" type="#_x0000_t202" style="position:absolute;margin-left:458.9pt;margin-top:686.35pt;width:8.65pt;height:6.7pt;z-index:-188743968;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0" type="#_x0000_t202" style="position:absolute;margin-left:117.95pt;margin-top:677.7pt;width:7.2pt;height:6.7pt;z-index:-188743967;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1" type="#_x0000_t202" style="position:absolute;margin-left:121.9pt;margin-top:670.95pt;width:333.6pt;height:9.35pt;z-index:-188743966;mso-wrap-distance-left:5.pt;mso-wrap-distance-right:5.pt;mso-position-horizontal-relative:page;mso-position-vertical-relative:page" wrapcoords="0 0" filled="f" stroked="f">
          <v:textbox style="mso-fit-shape-to-text:t" inset="0,0,0,0">
            <w:txbxContent>
              <w:p>
                <w:pPr>
                  <w:pStyle w:val="Style33"/>
                  <w:tabs>
                    <w:tab w:leader="none" w:pos="6672" w:val="right"/>
                  </w:tabs>
                  <w:widowControl w:val="0"/>
                  <w:keepNext w:val="0"/>
                  <w:keepLines w:val="0"/>
                  <w:shd w:val="clear" w:color="auto" w:fill="auto"/>
                  <w:bidi w:val="0"/>
                  <w:jc w:val="left"/>
                  <w:spacing w:line="240" w:lineRule="auto"/>
                  <w:ind w:left="0" w:firstLine="0"/>
                </w:pPr>
                <w:r>
                  <w:rPr>
                    <w:rStyle w:val="CharStyle35"/>
                  </w:rPr>
                  <w:t>2-29</w:t>
                  <w:tab/>
                </w:r>
                <w:fldSimple w:instr=" PAGE \* MERGEFORMAT ">
                  <w:r>
                    <w:rPr>
                      <w:rStyle w:val="CharStyle35"/>
                    </w:rPr>
                    <w:t>#</w:t>
                  </w:r>
                </w:fldSimple>
              </w:p>
            </w:txbxContent>
          </v:textbox>
          <w10:wrap anchorx="page" anchory="page"/>
        </v:shape>
      </w:pict>
    </w:r>
  </w:p>
</w:ftr>
</file>

<file path=word/footer1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2" type="#_x0000_t202" style="position:absolute;margin-left:458.9pt;margin-top:686.35pt;width:8.65pt;height:6.7pt;z-index:-188743965;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3" type="#_x0000_t202" style="position:absolute;margin-left:117.95pt;margin-top:677.7pt;width:7.2pt;height:6.7pt;z-index:-18874396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4" type="#_x0000_t202" style="position:absolute;margin-left:458.9pt;margin-top:686.35pt;width:8.65pt;height:6.7pt;z-index:-18874396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6" type="#_x0000_t202" style="position:absolute;margin-left:454.35pt;margin-top:685.4pt;width:11.5pt;height:6.7pt;z-index:-188743961;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fldSimple w:instr=" PAGE \* MERGEFORMAT ">
                  <w:r>
                    <w:rPr>
                      <w:rStyle w:val="CharStyle244"/>
                      <w:b/>
                      <w:bCs/>
                    </w:rPr>
                    <w:t>#</w:t>
                  </w:r>
                </w:fldSimple>
              </w:p>
            </w:txbxContent>
          </v:textbox>
          <w10:wrap anchorx="page" anchory="page"/>
        </v:shape>
      </w:pict>
    </w:r>
  </w:p>
</w:ftr>
</file>

<file path=word/footer1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9" type="#_x0000_t202" style="position:absolute;margin-left:131.9pt;margin-top:633.6pt;width:5.5pt;height:6.7pt;z-index:-18874396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rPr>
                    <w:t>#</w:t>
                  </w:r>
                </w:fldSimple>
              </w:p>
            </w:txbxContent>
          </v:textbox>
          <w10:wrap anchorx="page" anchory="page"/>
        </v:shape>
      </w:pict>
    </w:r>
  </w:p>
</w:ftr>
</file>

<file path=word/footer1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0" type="#_x0000_t202" style="position:absolute;margin-left:131.9pt;margin-top:633.6pt;width:5.5pt;height:6.7pt;z-index:-18874395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2" type="#_x0000_t202" style="position:absolute;margin-left:132.6pt;margin-top:701.3pt;width:11.5pt;height:6.95pt;z-index:-188743957;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fldSimple w:instr=" PAGE \* MERGEFORMAT ">
                  <w:r>
                    <w:rPr>
                      <w:rStyle w:val="CharStyle279"/>
                      <w:b/>
                      <w:bCs/>
                    </w:rPr>
                    <w:t>#</w:t>
                  </w:r>
                </w:fldSimple>
              </w:p>
            </w:txbxContent>
          </v:textbox>
          <w10:wrap anchorx="page" anchory="page"/>
        </v:shape>
      </w:pict>
    </w:r>
  </w:p>
</w:ftr>
</file>

<file path=word/footer1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3" type="#_x0000_t202" style="position:absolute;margin-left:121.9pt;margin-top:670.95pt;width:333.6pt;height:9.35pt;z-index:-188743956;mso-wrap-distance-left:5.pt;mso-wrap-distance-right:5.pt;mso-position-horizontal-relative:page;mso-position-vertical-relative:page" wrapcoords="0 0" filled="f" stroked="f">
          <v:textbox style="mso-fit-shape-to-text:t" inset="0,0,0,0">
            <w:txbxContent>
              <w:p>
                <w:pPr>
                  <w:pStyle w:val="Style33"/>
                  <w:tabs>
                    <w:tab w:leader="none" w:pos="6672" w:val="right"/>
                  </w:tabs>
                  <w:widowControl w:val="0"/>
                  <w:keepNext w:val="0"/>
                  <w:keepLines w:val="0"/>
                  <w:shd w:val="clear" w:color="auto" w:fill="auto"/>
                  <w:bidi w:val="0"/>
                  <w:jc w:val="left"/>
                  <w:spacing w:line="240" w:lineRule="auto"/>
                  <w:ind w:left="0" w:firstLine="0"/>
                </w:pPr>
                <w:r>
                  <w:rPr>
                    <w:rStyle w:val="CharStyle35"/>
                  </w:rPr>
                  <w:t>2-29</w:t>
                  <w:tab/>
                </w:r>
                <w:fldSimple w:instr=" PAGE \* MERGEFORMAT ">
                  <w:r>
                    <w:rPr>
                      <w:rStyle w:val="CharStyle35"/>
                    </w:rPr>
                    <w:t>#</w:t>
                  </w:r>
                </w:fldSimple>
              </w:p>
            </w:txbxContent>
          </v:textbox>
          <w10:wrap anchorx="page" anchory="page"/>
        </v:shape>
      </w:pict>
    </w:r>
  </w:p>
</w:ftr>
</file>

<file path=word/footer1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4" type="#_x0000_t202" style="position:absolute;margin-left:458.9pt;margin-top:686.35pt;width:8.65pt;height:6.7pt;z-index:-188743955;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5" type="#_x0000_t202" style="position:absolute;margin-left:117.95pt;margin-top:677.7pt;width:7.2pt;height:6.7pt;z-index:-18874395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6" type="#_x0000_t202" style="position:absolute;margin-left:458.9pt;margin-top:686.35pt;width:8.65pt;height:6.7pt;z-index:-18874395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8" type="#_x0000_t202" style="position:absolute;margin-left:128.9pt;margin-top:691.45pt;width:12.pt;height:6.7pt;z-index:-188743951;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fldSimple w:instr=" PAGE \* MERGEFORMAT ">
                  <w:r>
                    <w:rPr>
                      <w:rStyle w:val="CharStyle283"/>
                      <w:lang w:val="uz-UZ" w:eastAsia="uz-UZ" w:bidi="uz-UZ"/>
                      <w:b w:val="0"/>
                      <w:bCs w:val="0"/>
                    </w:rPr>
                    <w:t>#</w:t>
                  </w:r>
                </w:fldSimple>
              </w:p>
            </w:txbxContent>
          </v:textbox>
          <w10:wrap anchorx="page" anchory="page"/>
        </v:shape>
      </w:pict>
    </w:r>
  </w:p>
</w:ftr>
</file>

<file path=word/footer1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9" type="#_x0000_t202" style="position:absolute;margin-left:117.95pt;margin-top:677.7pt;width:7.2pt;height:6.7pt;z-index:-18874395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0" type="#_x0000_t202" style="position:absolute;margin-left:458.9pt;margin-top:686.35pt;width:8.65pt;height:6.7pt;z-index:-18874394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1" type="#_x0000_t202" style="position:absolute;margin-left:137.05pt;margin-top:689.55pt;width:262.55pt;height:13.2pt;z-index:-188743948;mso-wrap-distance-left:5.pt;mso-wrap-distance-right:5.pt;mso-position-horizontal-relative:page;mso-position-vertical-relative:page" wrapcoords="0 0" filled="f" stroked="f">
          <v:textbox style="mso-fit-shape-to-text:t" inset="0,0,0,0">
            <w:txbxContent>
              <w:p>
                <w:pPr>
                  <w:pStyle w:val="Style242"/>
                  <w:tabs>
                    <w:tab w:leader="none" w:pos="5251" w:val="right"/>
                  </w:tabs>
                  <w:widowControl w:val="0"/>
                  <w:keepNext w:val="0"/>
                  <w:keepLines w:val="0"/>
                  <w:shd w:val="clear" w:color="auto" w:fill="auto"/>
                  <w:bidi w:val="0"/>
                  <w:jc w:val="left"/>
                  <w:spacing w:line="240" w:lineRule="auto"/>
                  <w:ind w:left="0" w:firstLine="0"/>
                </w:pPr>
                <w:fldSimple w:instr=" PAGE \* MERGEFORMAT ">
                  <w:r>
                    <w:rPr>
                      <w:rStyle w:val="CharStyle283"/>
                      <w:b w:val="0"/>
                      <w:bCs w:val="0"/>
                    </w:rPr>
                    <w:t>#</w:t>
                  </w:r>
                </w:fldSimple>
                <w:r>
                  <w:rPr>
                    <w:rStyle w:val="CharStyle283"/>
                    <w:b w:val="0"/>
                    <w:bCs w:val="0"/>
                  </w:rPr>
                  <w:tab/>
                </w:r>
                <w:r>
                  <w:rPr>
                    <w:rStyle w:val="CharStyle294"/>
                    <w:b w:val="0"/>
                    <w:bCs w:val="0"/>
                  </w:rPr>
                  <w:t>)</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2" type="#_x0000_t202" style="position:absolute;margin-left:117.95pt;margin-top:677.7pt;width:7.2pt;height:6.7pt;z-index:-188743947;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3" type="#_x0000_t202" style="position:absolute;margin-left:136.1pt;margin-top:684.2pt;width:333.6pt;height:7.2pt;z-index:-188743946;mso-wrap-distance-left:5.pt;mso-wrap-distance-right:5.pt;mso-position-horizontal-relative:page;mso-position-vertical-relative:page" wrapcoords="0 0" filled="f" stroked="f">
          <v:textbox style="mso-fit-shape-to-text:t" inset="0,0,0,0">
            <w:txbxContent>
              <w:p>
                <w:pPr>
                  <w:pStyle w:val="Style33"/>
                  <w:tabs>
                    <w:tab w:leader="none" w:pos="6672" w:val="right"/>
                  </w:tabs>
                  <w:widowControl w:val="0"/>
                  <w:keepNext w:val="0"/>
                  <w:keepLines w:val="0"/>
                  <w:shd w:val="clear" w:color="auto" w:fill="auto"/>
                  <w:bidi w:val="0"/>
                  <w:jc w:val="left"/>
                  <w:spacing w:line="240" w:lineRule="auto"/>
                  <w:ind w:left="0" w:firstLine="0"/>
                </w:pPr>
                <w:r>
                  <w:rPr>
                    <w:rStyle w:val="CharStyle106"/>
                  </w:rPr>
                  <w:t>3—29</w:t>
                  <w:tab/>
                </w:r>
                <w:fldSimple w:instr=" PAGE \* MERGEFORMAT ">
                  <w:r>
                    <w:rPr>
                      <w:rStyle w:val="CharStyle106"/>
                    </w:rPr>
                    <w:t>#</w:t>
                  </w:r>
                </w:fldSimple>
              </w:p>
            </w:txbxContent>
          </v:textbox>
          <w10:wrap anchorx="page" anchory="page"/>
        </v:shape>
      </w:pict>
    </w:r>
  </w:p>
</w:ftr>
</file>

<file path=word/footer1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4" type="#_x0000_t202" style="position:absolute;margin-left:458.9pt;margin-top:686.35pt;width:8.65pt;height:6.7pt;z-index:-188743945;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5" type="#_x0000_t202" style="position:absolute;margin-left:117.95pt;margin-top:677.7pt;width:7.2pt;height:6.7pt;z-index:-18874394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6" type="#_x0000_t202" style="position:absolute;margin-left:458.9pt;margin-top:686.35pt;width:8.65pt;height:6.7pt;z-index:-18874394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7" type="#_x0000_t202" style="position:absolute;margin-left:117.95pt;margin-top:677.7pt;width:7.2pt;height:6.7pt;z-index:-18874394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8" type="#_x0000_t202" style="position:absolute;margin-left:458.9pt;margin-top:686.35pt;width:8.65pt;height:6.7pt;z-index:-188743941;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0" type="#_x0000_t202" style="position:absolute;margin-left:453.15pt;margin-top:695.05pt;width:12.25pt;height:6.95pt;z-index:-188743939;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fldSimple w:instr=" PAGE \* MERGEFORMAT ">
                  <w:r>
                    <w:rPr>
                      <w:rStyle w:val="CharStyle309"/>
                      <w:b/>
                      <w:bCs/>
                    </w:rPr>
                    <w:t>#</w:t>
                  </w:r>
                </w:fldSimple>
              </w:p>
            </w:txbxContent>
          </v:textbox>
          <w10:wrap anchorx="page" anchory="page"/>
        </v:shape>
      </w:pict>
    </w:r>
  </w:p>
</w:ftr>
</file>

<file path=word/footer1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2" type="#_x0000_t202" style="position:absolute;margin-left:117.95pt;margin-top:677.7pt;width:7.2pt;height:6.7pt;z-index:-188743938;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17.95pt;margin-top:677.7pt;width:7.2pt;height:6.7pt;z-index:-188744055;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3" type="#_x0000_t202" style="position:absolute;margin-left:458.9pt;margin-top:686.35pt;width:8.65pt;height:6.7pt;z-index:-188743937;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5" type="#_x0000_t202" style="position:absolute;margin-left:122.75pt;margin-top:670.6pt;width:12.5pt;height:7.45pt;z-index:-188743935;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fldSimple w:instr=" PAGE \* MERGEFORMAT ">
                  <w:r>
                    <w:rPr>
                      <w:rStyle w:val="CharStyle278"/>
                      <w:lang w:val="uz-UZ" w:eastAsia="uz-UZ" w:bidi="uz-UZ"/>
                      <w:b/>
                      <w:bCs/>
                    </w:rPr>
                    <w:t>#</w:t>
                  </w:r>
                </w:fldSimple>
              </w:p>
            </w:txbxContent>
          </v:textbox>
          <w10:wrap anchorx="page" anchory="page"/>
        </v:shape>
      </w:pict>
    </w:r>
  </w:p>
</w:ftr>
</file>

<file path=word/footer14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6" type="#_x0000_t202" style="position:absolute;margin-left:117.95pt;margin-top:677.7pt;width:7.2pt;height:6.7pt;z-index:-18874393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4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7" type="#_x0000_t202" style="position:absolute;margin-left:458.9pt;margin-top:686.35pt;width:8.65pt;height:6.7pt;z-index:-18874393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4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8" type="#_x0000_t202" style="position:absolute;margin-left:117.95pt;margin-top:677.7pt;width:7.2pt;height:6.7pt;z-index:-18874393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4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9" type="#_x0000_t202" style="position:absolute;margin-left:452.3pt;margin-top:679.95pt;width:15.35pt;height:6.7pt;z-index:-188743931;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fldSimple w:instr=" PAGE \* MERGEFORMAT ">
                  <w:r>
                    <w:rPr>
                      <w:rStyle w:val="CharStyle324"/>
                      <w:b w:val="0"/>
                      <w:bCs w:val="0"/>
                    </w:rPr>
                    <w:t>#</w:t>
                  </w:r>
                </w:fldSimple>
                <w:r>
                  <w:rPr>
                    <w:rStyle w:val="CharStyle325"/>
                    <w:b w:val="0"/>
                    <w:bCs w:val="0"/>
                  </w:rPr>
                  <w:t>-</w:t>
                </w:r>
              </w:p>
            </w:txbxContent>
          </v:textbox>
          <w10:wrap anchorx="page" anchory="page"/>
        </v:shape>
      </w:pict>
    </w:r>
  </w:p>
</w:ftr>
</file>

<file path=word/footer14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1" type="#_x0000_t202" style="position:absolute;margin-left:130.55pt;margin-top:678.95pt;width:332.9pt;height:6.7pt;z-index:-188743929;mso-wrap-distance-left:5.pt;mso-wrap-distance-right:5.pt;mso-position-horizontal-relative:page;mso-position-vertical-relative:page" wrapcoords="0 0" filled="f" stroked="f">
          <v:textbox style="mso-fit-shape-to-text:t" inset="0,0,0,0">
            <w:txbxContent>
              <w:p>
                <w:pPr>
                  <w:pStyle w:val="Style242"/>
                  <w:tabs>
                    <w:tab w:leader="none" w:pos="6658" w:val="right"/>
                  </w:tabs>
                  <w:widowControl w:val="0"/>
                  <w:keepNext w:val="0"/>
                  <w:keepLines w:val="0"/>
                  <w:shd w:val="clear" w:color="auto" w:fill="auto"/>
                  <w:bidi w:val="0"/>
                  <w:jc w:val="left"/>
                  <w:spacing w:line="240" w:lineRule="auto"/>
                  <w:ind w:left="0" w:firstLine="0"/>
                </w:pPr>
                <w:r>
                  <w:rPr>
                    <w:rStyle w:val="CharStyle283"/>
                    <w:b w:val="0"/>
                    <w:bCs w:val="0"/>
                  </w:rPr>
                  <w:t>13-29</w:t>
                  <w:tab/>
                </w:r>
                <w:fldSimple w:instr=" PAGE \* MERGEFORMAT ">
                  <w:r>
                    <w:rPr>
                      <w:rStyle w:val="CharStyle283"/>
                      <w:b w:val="0"/>
                      <w:bCs w:val="0"/>
                    </w:rPr>
                    <w:t>#</w:t>
                  </w:r>
                </w:fldSimple>
              </w:p>
            </w:txbxContent>
          </v:textbox>
          <w10:wrap anchorx="page" anchory="page"/>
        </v:shape>
      </w:pict>
    </w:r>
  </w:p>
</w:ftr>
</file>

<file path=word/footer14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2" type="#_x0000_t202" style="position:absolute;margin-left:131.9pt;margin-top:633.6pt;width:5.5pt;height:6.7pt;z-index:-188743928;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rPr>
                    <w:t>#</w:t>
                  </w:r>
                </w:fldSimple>
              </w:p>
            </w:txbxContent>
          </v:textbox>
          <w10:wrap anchorx="page" anchory="page"/>
        </v:shape>
      </w:pict>
    </w:r>
  </w:p>
</w:ftr>
</file>

<file path=word/footer14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3" type="#_x0000_t202" style="position:absolute;margin-left:131.9pt;margin-top:633.6pt;width:5.5pt;height:6.7pt;z-index:-188743927;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44.85pt;margin-top:691.15pt;width:7.7pt;height:7.2pt;z-index:-18874405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5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4" type="#_x0000_t202" style="position:absolute;margin-left:131.9pt;margin-top:633.6pt;width:5.5pt;height:6.7pt;z-index:-188743926;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rPr>
                    <w:t>#</w:t>
                  </w:r>
                </w:fldSimple>
              </w:p>
            </w:txbxContent>
          </v:textbox>
          <w10:wrap anchorx="page" anchory="page"/>
        </v:shape>
      </w:pict>
    </w:r>
  </w:p>
</w:ftr>
</file>

<file path=word/footer15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5" type="#_x0000_t202" style="position:absolute;margin-left:458.9pt;margin-top:686.35pt;width:8.65pt;height:6.7pt;z-index:-188743925;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5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6" type="#_x0000_t202" style="position:absolute;margin-left:451.8pt;margin-top:677.75pt;width:13.9pt;height:7.2pt;z-index:-188743924;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r>
                  <w:rPr>
                    <w:rStyle w:val="CharStyle283"/>
                    <w:lang w:val="uz-UZ" w:eastAsia="uz-UZ" w:bidi="uz-UZ"/>
                    <w:b w:val="0"/>
                    <w:bCs w:val="0"/>
                  </w:rPr>
                  <w:t>,</w:t>
                </w:r>
                <w:fldSimple w:instr=" PAGE \* MERGEFORMAT ">
                  <w:r>
                    <w:rPr>
                      <w:rStyle w:val="CharStyle283"/>
                      <w:lang w:val="uz-UZ" w:eastAsia="uz-UZ" w:bidi="uz-UZ"/>
                      <w:b w:val="0"/>
                      <w:bCs w:val="0"/>
                    </w:rPr>
                    <w:t>#</w:t>
                  </w:r>
                </w:fldSimple>
              </w:p>
            </w:txbxContent>
          </v:textbox>
          <w10:wrap anchorx="page" anchory="page"/>
        </v:shape>
      </w:pict>
    </w:r>
  </w:p>
</w:ftr>
</file>

<file path=word/footer15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8" type="#_x0000_t202" style="position:absolute;margin-left:131.9pt;margin-top:633.6pt;width:5.5pt;height:6.7pt;z-index:-18874392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rPr>
                    <w:t>#</w:t>
                  </w:r>
                </w:fldSimple>
              </w:p>
            </w:txbxContent>
          </v:textbox>
          <w10:wrap anchorx="page" anchory="page"/>
        </v:shape>
      </w:pict>
    </w:r>
  </w:p>
</w:ftr>
</file>

<file path=word/footer15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9" type="#_x0000_t202" style="position:absolute;margin-left:452.9pt;margin-top:677.3pt;width:12.5pt;height:6.7pt;z-index:-188743921;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fldSimple w:instr=" PAGE \* MERGEFORMAT ">
                  <w:r>
                    <w:rPr>
                      <w:rStyle w:val="CharStyle283"/>
                      <w:lang w:val="uz-UZ" w:eastAsia="uz-UZ" w:bidi="uz-UZ"/>
                      <w:b w:val="0"/>
                      <w:bCs w:val="0"/>
                    </w:rPr>
                    <w:t>#</w:t>
                  </w:r>
                </w:fldSimple>
              </w:p>
            </w:txbxContent>
          </v:textbox>
          <w10:wrap anchorx="page" anchory="page"/>
        </v:shape>
      </w:pict>
    </w:r>
  </w:p>
</w:ftr>
</file>

<file path=word/footer15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0" type="#_x0000_t202" style="position:absolute;margin-left:458.9pt;margin-top:686.35pt;width:8.65pt;height:6.7pt;z-index:-18874392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5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1" type="#_x0000_t202" style="position:absolute;margin-left:117.35pt;margin-top:666.85pt;width:15.35pt;height:7.45pt;z-index:-188743919;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r>
                  <w:rPr>
                    <w:rStyle w:val="CharStyle283"/>
                    <w:lang w:val="uz-UZ" w:eastAsia="uz-UZ" w:bidi="uz-UZ"/>
                    <w:b w:val="0"/>
                    <w:bCs w:val="0"/>
                  </w:rPr>
                  <w:t>:</w:t>
                </w:r>
                <w:fldSimple w:instr=" PAGE \* MERGEFORMAT ">
                  <w:r>
                    <w:rPr>
                      <w:rStyle w:val="CharStyle283"/>
                      <w:lang w:val="uz-UZ" w:eastAsia="uz-UZ" w:bidi="uz-UZ"/>
                      <w:b w:val="0"/>
                      <w:bCs w:val="0"/>
                    </w:rPr>
                    <w:t>#</w:t>
                  </w:r>
                </w:fldSimple>
              </w:p>
            </w:txbxContent>
          </v:textbox>
          <w10:wrap anchorx="page" anchory="page"/>
        </v:shape>
      </w:pict>
    </w:r>
  </w:p>
</w:ftr>
</file>

<file path=word/footer15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2" type="#_x0000_t202" style="position:absolute;margin-left:117.35pt;margin-top:666.85pt;width:15.35pt;height:7.45pt;z-index:-188743918;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r>
                  <w:rPr>
                    <w:rStyle w:val="CharStyle283"/>
                    <w:lang w:val="uz-UZ" w:eastAsia="uz-UZ" w:bidi="uz-UZ"/>
                    <w:b w:val="0"/>
                    <w:bCs w:val="0"/>
                  </w:rPr>
                  <w:t>:</w:t>
                </w:r>
                <w:fldSimple w:instr=" PAGE \* MERGEFORMAT ">
                  <w:r>
                    <w:rPr>
                      <w:rStyle w:val="CharStyle283"/>
                      <w:lang w:val="uz-UZ" w:eastAsia="uz-UZ" w:bidi="uz-UZ"/>
                      <w:b w:val="0"/>
                      <w:bCs w:val="0"/>
                    </w:rPr>
                    <w:t>#</w:t>
                  </w:r>
                </w:fldSimple>
              </w:p>
            </w:txbxContent>
          </v:textbox>
          <w10:wrap anchorx="page" anchory="page"/>
        </v:shape>
      </w:pict>
    </w:r>
  </w:p>
</w:ftr>
</file>

<file path=word/footer15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3" type="#_x0000_t202" style="position:absolute;margin-left:458.9pt;margin-top:686.35pt;width:8.65pt;height:6.7pt;z-index:-188743917;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21.9pt;margin-top:670.95pt;width:333.6pt;height:9.35pt;z-index:-188744052;mso-wrap-distance-left:5.pt;mso-wrap-distance-right:5.pt;mso-position-horizontal-relative:page;mso-position-vertical-relative:page" wrapcoords="0 0" filled="f" stroked="f">
          <v:textbox style="mso-fit-shape-to-text:t" inset="0,0,0,0">
            <w:txbxContent>
              <w:p>
                <w:pPr>
                  <w:pStyle w:val="Style33"/>
                  <w:tabs>
                    <w:tab w:leader="none" w:pos="6672" w:val="right"/>
                  </w:tabs>
                  <w:widowControl w:val="0"/>
                  <w:keepNext w:val="0"/>
                  <w:keepLines w:val="0"/>
                  <w:shd w:val="clear" w:color="auto" w:fill="auto"/>
                  <w:bidi w:val="0"/>
                  <w:jc w:val="left"/>
                  <w:spacing w:line="240" w:lineRule="auto"/>
                  <w:ind w:left="0" w:firstLine="0"/>
                </w:pPr>
                <w:r>
                  <w:rPr>
                    <w:rStyle w:val="CharStyle35"/>
                  </w:rPr>
                  <w:t>2-29</w:t>
                  <w:tab/>
                </w:r>
                <w:fldSimple w:instr=" PAGE \* MERGEFORMAT ">
                  <w:r>
                    <w:rPr>
                      <w:rStyle w:val="CharStyle35"/>
                    </w:rPr>
                    <w:t>#</w:t>
                  </w:r>
                </w:fldSimple>
              </w:p>
            </w:txbxContent>
          </v:textbox>
          <w10:wrap anchorx="page" anchory="page"/>
        </v:shape>
      </w:pict>
    </w:r>
  </w:p>
</w:ftr>
</file>

<file path=word/footer16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4" type="#_x0000_t202" style="position:absolute;margin-left:131.9pt;margin-top:633.6pt;width:5.5pt;height:6.7pt;z-index:-188743916;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rPr>
                    <w:t>#</w:t>
                  </w:r>
                </w:fldSimple>
              </w:p>
            </w:txbxContent>
          </v:textbox>
          <w10:wrap anchorx="page" anchory="page"/>
        </v:shape>
      </w:pict>
    </w:r>
  </w:p>
</w:ftr>
</file>

<file path=word/footer16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5" type="#_x0000_t202" style="position:absolute;margin-left:458.9pt;margin-top:686.35pt;width:8.65pt;height:6.7pt;z-index:-188743915;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6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6" type="#_x0000_t202" style="position:absolute;margin-left:135.8pt;margin-top:697.9pt;width:332.9pt;height:9.35pt;z-index:-188743914;mso-wrap-distance-left:5.pt;mso-wrap-distance-right:5.pt;mso-position-horizontal-relative:page;mso-position-vertical-relative:page" wrapcoords="0 0" filled="f" stroked="f">
          <v:textbox style="mso-fit-shape-to-text:t" inset="0,0,0,0">
            <w:txbxContent>
              <w:p>
                <w:pPr>
                  <w:pStyle w:val="Style33"/>
                  <w:tabs>
                    <w:tab w:leader="none" w:pos="6658" w:val="right"/>
                  </w:tabs>
                  <w:widowControl w:val="0"/>
                  <w:keepNext w:val="0"/>
                  <w:keepLines w:val="0"/>
                  <w:shd w:val="clear" w:color="auto" w:fill="auto"/>
                  <w:bidi w:val="0"/>
                  <w:jc w:val="left"/>
                  <w:spacing w:line="240" w:lineRule="auto"/>
                  <w:ind w:left="0" w:firstLine="0"/>
                </w:pPr>
                <w:r>
                  <w:rPr>
                    <w:rStyle w:val="CharStyle106"/>
                    <w:lang w:val="ru-RU" w:eastAsia="ru-RU" w:bidi="ru-RU"/>
                  </w:rPr>
                  <w:t>4—29</w:t>
                  <w:tab/>
                </w:r>
                <w:fldSimple w:instr=" PAGE \* MERGEFORMAT ">
                  <w:r>
                    <w:rPr>
                      <w:rStyle w:val="CharStyle106"/>
                      <w:lang w:val="ru-RU" w:eastAsia="ru-RU" w:bidi="ru-RU"/>
                    </w:rPr>
                    <w:t>#</w:t>
                  </w:r>
                </w:fldSimple>
              </w:p>
            </w:txbxContent>
          </v:textbox>
          <w10:wrap anchorx="page" anchory="page"/>
        </v:shape>
      </w:pict>
    </w:r>
  </w:p>
</w:ftr>
</file>

<file path=word/footer16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7" type="#_x0000_t202" style="position:absolute;margin-left:458.9pt;margin-top:686.35pt;width:8.65pt;height:6.7pt;z-index:-18874391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6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8" type="#_x0000_t202" style="position:absolute;margin-left:131.9pt;margin-top:633.6pt;width:5.5pt;height:6.7pt;z-index:-18874391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rPr>
                    <w:t>#</w:t>
                  </w:r>
                </w:fldSimple>
              </w:p>
            </w:txbxContent>
          </v:textbox>
          <w10:wrap anchorx="page" anchory="page"/>
        </v:shape>
      </w:pict>
    </w:r>
  </w:p>
</w:ftr>
</file>

<file path=word/footer16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9" type="#_x0000_t202" style="position:absolute;margin-left:117.95pt;margin-top:677.7pt;width:7.2pt;height:6.7pt;z-index:-188743911;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6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0" type="#_x0000_t202" style="position:absolute;margin-left:117.95pt;margin-top:677.7pt;width:7.2pt;height:6.7pt;z-index:-18874391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17.95pt;margin-top:677.7pt;width:7.2pt;height:6.7pt;z-index:-188744051;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7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1" type="#_x0000_t202" style="position:absolute;margin-left:458.9pt;margin-top:686.35pt;width:8.65pt;height:6.7pt;z-index:-18874390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7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2" type="#_x0000_t202" style="position:absolute;margin-left:132.5pt;margin-top:691.1pt;width:12.5pt;height:6.95pt;z-index:-188743908;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r>
                  <w:rPr>
                    <w:rStyle w:val="CharStyle364"/>
                    <w:b w:val="0"/>
                    <w:bCs w:val="0"/>
                  </w:rPr>
                  <w:t>21</w:t>
                </w:r>
                <w:r>
                  <w:rPr>
                    <w:rStyle w:val="CharStyle365"/>
                    <w:b w:val="0"/>
                    <w:bCs w:val="0"/>
                  </w:rPr>
                  <w:t>«</w:t>
                </w:r>
              </w:p>
            </w:txbxContent>
          </v:textbox>
          <w10:wrap anchorx="page" anchory="page"/>
        </v:shape>
      </w:pict>
    </w:r>
  </w:p>
</w:ftr>
</file>

<file path=word/footer17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4" type="#_x0000_t202" style="position:absolute;margin-left:132.pt;margin-top:687.95pt;width:12.7pt;height:6.7pt;z-index:-188743906;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fldSimple w:instr=" PAGE \* MERGEFORMAT ">
                  <w:r>
                    <w:rPr>
                      <w:rStyle w:val="CharStyle364"/>
                      <w:b w:val="0"/>
                      <w:bCs w:val="0"/>
                    </w:rPr>
                    <w:t>#</w:t>
                  </w:r>
                </w:fldSimple>
              </w:p>
            </w:txbxContent>
          </v:textbox>
          <w10:wrap anchorx="page" anchory="page"/>
        </v:shape>
      </w:pict>
    </w:r>
  </w:p>
</w:ftr>
</file>

<file path=word/footer17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5" type="#_x0000_t202" style="position:absolute;margin-left:458.9pt;margin-top:686.35pt;width:8.65pt;height:6.7pt;z-index:-188743905;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7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6" type="#_x0000_t202" style="position:absolute;margin-left:117.95pt;margin-top:677.7pt;width:7.2pt;height:6.7pt;z-index:-18874390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7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7" type="#_x0000_t202" style="position:absolute;margin-left:117.95pt;margin-top:677.7pt;width:7.2pt;height:6.7pt;z-index:-18874390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7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8" type="#_x0000_t202" style="position:absolute;margin-left:458.9pt;margin-top:686.35pt;width:8.65pt;height:6.7pt;z-index:-18874390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7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9" type="#_x0000_t202" style="position:absolute;margin-left:136.1pt;margin-top:684.2pt;width:333.6pt;height:7.2pt;z-index:-188743901;mso-wrap-distance-left:5.pt;mso-wrap-distance-right:5.pt;mso-position-horizontal-relative:page;mso-position-vertical-relative:page" wrapcoords="0 0" filled="f" stroked="f">
          <v:textbox style="mso-fit-shape-to-text:t" inset="0,0,0,0">
            <w:txbxContent>
              <w:p>
                <w:pPr>
                  <w:pStyle w:val="Style33"/>
                  <w:tabs>
                    <w:tab w:leader="none" w:pos="6672" w:val="right"/>
                  </w:tabs>
                  <w:widowControl w:val="0"/>
                  <w:keepNext w:val="0"/>
                  <w:keepLines w:val="0"/>
                  <w:shd w:val="clear" w:color="auto" w:fill="auto"/>
                  <w:bidi w:val="0"/>
                  <w:jc w:val="left"/>
                  <w:spacing w:line="240" w:lineRule="auto"/>
                  <w:ind w:left="0" w:firstLine="0"/>
                </w:pPr>
                <w:r>
                  <w:rPr>
                    <w:rStyle w:val="CharStyle106"/>
                  </w:rPr>
                  <w:t>3—29</w:t>
                  <w:tab/>
                </w:r>
                <w:fldSimple w:instr=" PAGE \* MERGEFORMAT ">
                  <w:r>
                    <w:rPr>
                      <w:rStyle w:val="CharStyle106"/>
                    </w:rPr>
                    <w:t>#</w:t>
                  </w:r>
                </w:fldSimple>
              </w:p>
            </w:txbxContent>
          </v:textbox>
          <w10:wrap anchorx="page" anchory="page"/>
        </v:shape>
      </w:pict>
    </w:r>
  </w:p>
</w:ftr>
</file>

<file path=word/footer17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0" type="#_x0000_t202" style="position:absolute;margin-left:458.9pt;margin-top:686.35pt;width:8.65pt;height:6.7pt;z-index:-18874390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61.5pt;margin-top:686.85pt;width:7.9pt;height:6.95pt;z-index:-18874405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8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1" type="#_x0000_t202" style="position:absolute;margin-left:117.95pt;margin-top:677.7pt;width:7.2pt;height:6.7pt;z-index:-18874389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8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2" type="#_x0000_t202" style="position:absolute;margin-left:117.95pt;margin-top:677.7pt;width:7.2pt;height:6.7pt;z-index:-188743898;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8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3" type="#_x0000_t202" style="position:absolute;margin-left:458.9pt;margin-top:686.35pt;width:8.65pt;height:6.7pt;z-index:-188743897;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8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4" type="#_x0000_t202" style="position:absolute;margin-left:117.95pt;margin-top:677.7pt;width:7.2pt;height:6.7pt;z-index:-188743896;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8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5" type="#_x0000_t202" style="position:absolute;margin-left:136.1pt;margin-top:684.2pt;width:333.6pt;height:7.2pt;z-index:-188743895;mso-wrap-distance-left:5.pt;mso-wrap-distance-right:5.pt;mso-position-horizontal-relative:page;mso-position-vertical-relative:page" wrapcoords="0 0" filled="f" stroked="f">
          <v:textbox style="mso-fit-shape-to-text:t" inset="0,0,0,0">
            <w:txbxContent>
              <w:p>
                <w:pPr>
                  <w:pStyle w:val="Style33"/>
                  <w:tabs>
                    <w:tab w:leader="none" w:pos="6672" w:val="right"/>
                  </w:tabs>
                  <w:widowControl w:val="0"/>
                  <w:keepNext w:val="0"/>
                  <w:keepLines w:val="0"/>
                  <w:shd w:val="clear" w:color="auto" w:fill="auto"/>
                  <w:bidi w:val="0"/>
                  <w:jc w:val="left"/>
                  <w:spacing w:line="240" w:lineRule="auto"/>
                  <w:ind w:left="0" w:firstLine="0"/>
                </w:pPr>
                <w:r>
                  <w:rPr>
                    <w:rStyle w:val="CharStyle106"/>
                  </w:rPr>
                  <w:t>3—29</w:t>
                  <w:tab/>
                </w:r>
                <w:fldSimple w:instr=" PAGE \* MERGEFORMAT ">
                  <w:r>
                    <w:rPr>
                      <w:rStyle w:val="CharStyle106"/>
                    </w:rPr>
                    <w:t>#</w:t>
                  </w:r>
                </w:fldSimple>
              </w:p>
            </w:txbxContent>
          </v:textbox>
          <w10:wrap anchorx="page" anchory="page"/>
        </v:shape>
      </w:pict>
    </w:r>
  </w:p>
</w:ftr>
</file>

<file path=word/footer18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6" type="#_x0000_t202" style="position:absolute;margin-left:458.9pt;margin-top:686.35pt;width:8.65pt;height:6.7pt;z-index:-18874389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8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7" type="#_x0000_t202" style="position:absolute;margin-left:117.95pt;margin-top:677.7pt;width:7.2pt;height:6.7pt;z-index:-18874389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8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8" type="#_x0000_t202" style="position:absolute;margin-left:458.9pt;margin-top:686.35pt;width:8.65pt;height:6.7pt;z-index:-18874389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9" type="#_x0000_t202" style="position:absolute;margin-left:458.9pt;margin-top:686.35pt;width:8.65pt;height:6.7pt;z-index:-188743891;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9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0" type="#_x0000_t202" style="position:absolute;margin-left:458.9pt;margin-top:686.35pt;width:8.65pt;height:6.7pt;z-index:-18874389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19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1" type="#_x0000_t202" style="position:absolute;margin-left:117.95pt;margin-top:677.7pt;width:7.2pt;height:6.7pt;z-index:-18874388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9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2" type="#_x0000_t202" style="position:absolute;margin-left:117.95pt;margin-top:677.7pt;width:7.2pt;height:6.7pt;z-index:-188743888;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9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3" type="#_x0000_t202" style="position:absolute;margin-left:121.9pt;margin-top:670.95pt;width:333.6pt;height:9.35pt;z-index:-188743887;mso-wrap-distance-left:5.pt;mso-wrap-distance-right:5.pt;mso-position-horizontal-relative:page;mso-position-vertical-relative:page" wrapcoords="0 0" filled="f" stroked="f">
          <v:textbox style="mso-fit-shape-to-text:t" inset="0,0,0,0">
            <w:txbxContent>
              <w:p>
                <w:pPr>
                  <w:pStyle w:val="Style33"/>
                  <w:tabs>
                    <w:tab w:leader="none" w:pos="6672" w:val="right"/>
                  </w:tabs>
                  <w:widowControl w:val="0"/>
                  <w:keepNext w:val="0"/>
                  <w:keepLines w:val="0"/>
                  <w:shd w:val="clear" w:color="auto" w:fill="auto"/>
                  <w:bidi w:val="0"/>
                  <w:jc w:val="left"/>
                  <w:spacing w:line="240" w:lineRule="auto"/>
                  <w:ind w:left="0" w:firstLine="0"/>
                </w:pPr>
                <w:r>
                  <w:rPr>
                    <w:rStyle w:val="CharStyle35"/>
                  </w:rPr>
                  <w:t>2-29</w:t>
                  <w:tab/>
                </w:r>
                <w:fldSimple w:instr=" PAGE \* MERGEFORMAT ">
                  <w:r>
                    <w:rPr>
                      <w:rStyle w:val="CharStyle35"/>
                    </w:rPr>
                    <w:t>#</w:t>
                  </w:r>
                </w:fldSimple>
              </w:p>
            </w:txbxContent>
          </v:textbox>
          <w10:wrap anchorx="page" anchory="page"/>
        </v:shape>
      </w:pict>
    </w:r>
  </w:p>
</w:ftr>
</file>

<file path=word/footer19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5" type="#_x0000_t202" style="position:absolute;margin-left:452.4pt;margin-top:629.4pt;width:12.95pt;height:6.7pt;z-index:-188743885;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fldSimple w:instr=" PAGE \* MERGEFORMAT ">
                  <w:r>
                    <w:rPr>
                      <w:rStyle w:val="CharStyle429"/>
                      <w:b/>
                      <w:bCs/>
                    </w:rPr>
                    <w:t>#</w:t>
                  </w:r>
                </w:fldSimple>
              </w:p>
            </w:txbxContent>
          </v:textbox>
          <w10:wrap anchorx="page" anchory="page"/>
        </v:shape>
      </w:pict>
    </w:r>
  </w:p>
</w:ftr>
</file>

<file path=word/footer19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6" type="#_x0000_t202" style="position:absolute;margin-left:117.95pt;margin-top:677.7pt;width:7.2pt;height:6.7pt;z-index:-18874388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19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7" type="#_x0000_t202" style="position:absolute;margin-left:458.9pt;margin-top:686.35pt;width:8.65pt;height:6.7pt;z-index:-18874388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31.75pt;margin-top:684.2pt;width:10.55pt;height:7.2pt;z-index:-18874404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20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8" type="#_x0000_t202" style="position:absolute;margin-left:117.95pt;margin-top:677.7pt;width:7.2pt;height:6.7pt;z-index:-18874388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20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9" type="#_x0000_t202" style="position:absolute;margin-left:458.9pt;margin-top:686.35pt;width:8.65pt;height:6.7pt;z-index:-188743881;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20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0" type="#_x0000_t202" style="position:absolute;margin-left:130.55pt;margin-top:678.95pt;width:332.9pt;height:6.7pt;z-index:-188743880;mso-wrap-distance-left:5.pt;mso-wrap-distance-right:5.pt;mso-position-horizontal-relative:page;mso-position-vertical-relative:page" wrapcoords="0 0" filled="f" stroked="f">
          <v:textbox style="mso-fit-shape-to-text:t" inset="0,0,0,0">
            <w:txbxContent>
              <w:p>
                <w:pPr>
                  <w:pStyle w:val="Style242"/>
                  <w:tabs>
                    <w:tab w:leader="none" w:pos="6658" w:val="right"/>
                  </w:tabs>
                  <w:widowControl w:val="0"/>
                  <w:keepNext w:val="0"/>
                  <w:keepLines w:val="0"/>
                  <w:shd w:val="clear" w:color="auto" w:fill="auto"/>
                  <w:bidi w:val="0"/>
                  <w:jc w:val="left"/>
                  <w:spacing w:line="240" w:lineRule="auto"/>
                  <w:ind w:left="0" w:firstLine="0"/>
                </w:pPr>
                <w:r>
                  <w:rPr>
                    <w:rStyle w:val="CharStyle283"/>
                    <w:b w:val="0"/>
                    <w:bCs w:val="0"/>
                  </w:rPr>
                  <w:t>13-29</w:t>
                  <w:tab/>
                </w:r>
                <w:fldSimple w:instr=" PAGE \* MERGEFORMAT ">
                  <w:r>
                    <w:rPr>
                      <w:rStyle w:val="CharStyle283"/>
                      <w:b w:val="0"/>
                      <w:bCs w:val="0"/>
                    </w:rPr>
                    <w:t>#</w:t>
                  </w:r>
                </w:fldSimple>
              </w:p>
            </w:txbxContent>
          </v:textbox>
          <w10:wrap anchorx="page" anchory="page"/>
        </v:shape>
      </w:pict>
    </w:r>
  </w:p>
</w:ftr>
</file>

<file path=word/footer20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1" type="#_x0000_t202" style="position:absolute;margin-left:117.95pt;margin-top:677.7pt;width:7.2pt;height:6.7pt;z-index:-18874387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20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2" type="#_x0000_t202" style="position:absolute;margin-left:130.55pt;margin-top:678.95pt;width:332.9pt;height:6.7pt;z-index:-188743878;mso-wrap-distance-left:5.pt;mso-wrap-distance-right:5.pt;mso-position-horizontal-relative:page;mso-position-vertical-relative:page" wrapcoords="0 0" filled="f" stroked="f">
          <v:textbox style="mso-fit-shape-to-text:t" inset="0,0,0,0">
            <w:txbxContent>
              <w:p>
                <w:pPr>
                  <w:pStyle w:val="Style242"/>
                  <w:tabs>
                    <w:tab w:leader="none" w:pos="6658" w:val="right"/>
                  </w:tabs>
                  <w:widowControl w:val="0"/>
                  <w:keepNext w:val="0"/>
                  <w:keepLines w:val="0"/>
                  <w:shd w:val="clear" w:color="auto" w:fill="auto"/>
                  <w:bidi w:val="0"/>
                  <w:jc w:val="left"/>
                  <w:spacing w:line="240" w:lineRule="auto"/>
                  <w:ind w:left="0" w:firstLine="0"/>
                </w:pPr>
                <w:r>
                  <w:rPr>
                    <w:rStyle w:val="CharStyle283"/>
                    <w:b w:val="0"/>
                    <w:bCs w:val="0"/>
                  </w:rPr>
                  <w:t>13-29</w:t>
                  <w:tab/>
                </w:r>
                <w:fldSimple w:instr=" PAGE \* MERGEFORMAT ">
                  <w:r>
                    <w:rPr>
                      <w:rStyle w:val="CharStyle283"/>
                      <w:b w:val="0"/>
                      <w:bCs w:val="0"/>
                    </w:rPr>
                    <w:t>#</w:t>
                  </w:r>
                </w:fldSimple>
              </w:p>
            </w:txbxContent>
          </v:textbox>
          <w10:wrap anchorx="page" anchory="page"/>
        </v:shape>
      </w:pict>
    </w:r>
  </w:p>
</w:ftr>
</file>

<file path=word/footer20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3" type="#_x0000_t202" style="position:absolute;margin-left:458.9pt;margin-top:686.35pt;width:8.65pt;height:6.7pt;z-index:-188743877;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20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0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4" type="#_x0000_t202" style="position:absolute;margin-left:140.pt;margin-top:689.25pt;width:332.4pt;height:7.2pt;z-index:-188743876;mso-wrap-distance-left:5.pt;mso-wrap-distance-right:5.pt;mso-position-horizontal-relative:page;mso-position-vertical-relative:page" wrapcoords="0 0" filled="f" stroked="f">
          <v:textbox style="mso-fit-shape-to-text:t" inset="0,0,0,0">
            <w:txbxContent>
              <w:p>
                <w:pPr>
                  <w:pStyle w:val="Style242"/>
                  <w:tabs>
                    <w:tab w:leader="none" w:pos="6648" w:val="right"/>
                  </w:tabs>
                  <w:widowControl w:val="0"/>
                  <w:keepNext w:val="0"/>
                  <w:keepLines w:val="0"/>
                  <w:shd w:val="clear" w:color="auto" w:fill="auto"/>
                  <w:bidi w:val="0"/>
                  <w:jc w:val="left"/>
                  <w:spacing w:line="240" w:lineRule="auto"/>
                  <w:ind w:left="0" w:firstLine="0"/>
                </w:pPr>
                <w:r>
                  <w:rPr>
                    <w:rStyle w:val="CharStyle429"/>
                    <w:b/>
                    <w:bCs/>
                  </w:rPr>
                  <w:t>■»=29</w:t>
                  <w:tab/>
                </w:r>
                <w:r>
                  <w:rPr>
                    <w:rStyle w:val="CharStyle453"/>
                    <w:b w:val="0"/>
                    <w:bCs w:val="0"/>
                  </w:rPr>
                  <w:t>29!</w:t>
                </w:r>
              </w:p>
            </w:txbxContent>
          </v:textbox>
          <w10:wrap anchorx="page" anchory="page"/>
        </v:shape>
      </w:pict>
    </w:r>
  </w:p>
</w:ftr>
</file>

<file path=word/footer20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5" type="#_x0000_t202" style="position:absolute;margin-left:117.95pt;margin-top:677.7pt;width:7.2pt;height:6.7pt;z-index:-188743875;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2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6" type="#_x0000_t202" style="position:absolute;margin-left:458.9pt;margin-top:686.35pt;width:8.65pt;height:6.7pt;z-index:-18874387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2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8" type="#_x0000_t202" style="position:absolute;margin-left:452.5pt;margin-top:630.95pt;width:13.2pt;height:6.95pt;z-index:-188743872;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fldSimple w:instr=" PAGE \* MERGEFORMAT ">
                  <w:r>
                    <w:rPr>
                      <w:rStyle w:val="CharStyle455"/>
                      <w:b w:val="0"/>
                      <w:bCs w:val="0"/>
                    </w:rPr>
                    <w:t>#</w:t>
                  </w:r>
                </w:fldSimple>
              </w:p>
            </w:txbxContent>
          </v:textbox>
          <w10:wrap anchorx="page" anchory="page"/>
        </v:shape>
      </w:pict>
    </w:r>
  </w:p>
</w:ftr>
</file>

<file path=word/footer2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9" type="#_x0000_t202" style="position:absolute;margin-left:458.9pt;margin-top:686.35pt;width:8.65pt;height:6.7pt;z-index:-188743871;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2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0" type="#_x0000_t202" style="position:absolute;margin-left:117.95pt;margin-top:677.7pt;width:7.2pt;height:6.7pt;z-index:-18874387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2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1" type="#_x0000_t202" style="position:absolute;margin-left:135.95pt;margin-top:685.55pt;width:331.9pt;height:7.45pt;z-index:-188743869;mso-wrap-distance-left:5.pt;mso-wrap-distance-right:5.pt;mso-position-horizontal-relative:page;mso-position-vertical-relative:page" wrapcoords="0 0" filled="f" stroked="f">
          <v:textbox style="mso-fit-shape-to-text:t" inset="0,0,0,0">
            <w:txbxContent>
              <w:p>
                <w:pPr>
                  <w:pStyle w:val="Style242"/>
                  <w:tabs>
                    <w:tab w:leader="none" w:pos="6638" w:val="right"/>
                  </w:tabs>
                  <w:widowControl w:val="0"/>
                  <w:keepNext w:val="0"/>
                  <w:keepLines w:val="0"/>
                  <w:shd w:val="clear" w:color="auto" w:fill="auto"/>
                  <w:bidi w:val="0"/>
                  <w:jc w:val="left"/>
                  <w:spacing w:line="240" w:lineRule="auto"/>
                  <w:ind w:left="0" w:firstLine="0"/>
                </w:pPr>
                <w:r>
                  <w:rPr>
                    <w:rStyle w:val="CharStyle429"/>
                    <w:b/>
                    <w:bCs/>
                  </w:rPr>
                  <w:t>*29</w:t>
                  <w:tab/>
                </w:r>
                <w:fldSimple w:instr=" PAGE \* MERGEFORMAT ">
                  <w:r>
                    <w:rPr>
                      <w:rStyle w:val="CharStyle429"/>
                      <w:b/>
                      <w:bCs/>
                    </w:rPr>
                    <w:t>#</w:t>
                  </w:r>
                </w:fldSimple>
              </w:p>
            </w:txbxContent>
          </v:textbox>
          <w10:wrap anchorx="page" anchory="page"/>
        </v:shape>
      </w:pict>
    </w:r>
  </w:p>
</w:ftr>
</file>

<file path=word/footer2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2" type="#_x0000_t202" style="position:absolute;margin-left:135.95pt;margin-top:685.55pt;width:331.9pt;height:7.45pt;z-index:-188743868;mso-wrap-distance-left:5.pt;mso-wrap-distance-right:5.pt;mso-position-horizontal-relative:page;mso-position-vertical-relative:page" wrapcoords="0 0" filled="f" stroked="f">
          <v:textbox style="mso-fit-shape-to-text:t" inset="0,0,0,0">
            <w:txbxContent>
              <w:p>
                <w:pPr>
                  <w:pStyle w:val="Style242"/>
                  <w:tabs>
                    <w:tab w:leader="none" w:pos="6638" w:val="right"/>
                  </w:tabs>
                  <w:widowControl w:val="0"/>
                  <w:keepNext w:val="0"/>
                  <w:keepLines w:val="0"/>
                  <w:shd w:val="clear" w:color="auto" w:fill="auto"/>
                  <w:bidi w:val="0"/>
                  <w:jc w:val="left"/>
                  <w:spacing w:line="240" w:lineRule="auto"/>
                  <w:ind w:left="0" w:firstLine="0"/>
                </w:pPr>
                <w:r>
                  <w:rPr>
                    <w:rStyle w:val="CharStyle429"/>
                    <w:b/>
                    <w:bCs/>
                  </w:rPr>
                  <w:t>*29</w:t>
                  <w:tab/>
                </w:r>
                <w:fldSimple w:instr=" PAGE \* MERGEFORMAT ">
                  <w:r>
                    <w:rPr>
                      <w:rStyle w:val="CharStyle429"/>
                      <w:b/>
                      <w:bCs/>
                    </w:rPr>
                    <w:t>#</w:t>
                  </w:r>
                </w:fldSimple>
              </w:p>
            </w:txbxContent>
          </v:textbox>
          <w10:wrap anchorx="page" anchory="page"/>
        </v:shape>
      </w:pict>
    </w:r>
  </w:p>
</w:ftr>
</file>

<file path=word/footer2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3" type="#_x0000_t202" style="position:absolute;margin-left:117.95pt;margin-top:677.7pt;width:7.2pt;height:6.7pt;z-index:-188743867;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2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4" type="#_x0000_t202" style="position:absolute;margin-left:117.95pt;margin-top:677.7pt;width:7.2pt;height:6.7pt;z-index:-188743866;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5" type="#_x0000_t202" style="position:absolute;margin-left:455.15pt;margin-top:687.7pt;width:14.4pt;height:6.95pt;z-index:-188743865;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fldSimple w:instr=" PAGE \* MERGEFORMAT ">
                  <w:r>
                    <w:rPr>
                      <w:rStyle w:val="CharStyle429"/>
                      <w:b/>
                      <w:bCs/>
                    </w:rPr>
                    <w:t>#</w:t>
                  </w:r>
                </w:fldSimple>
                <w:r>
                  <w:rPr>
                    <w:rStyle w:val="CharStyle429"/>
                    <w:b/>
                    <w:bCs/>
                  </w:rPr>
                  <w:t>;</w:t>
                </w:r>
              </w:p>
            </w:txbxContent>
          </v:textbox>
          <w10:wrap anchorx="page" anchory="page"/>
        </v:shape>
      </w:pict>
    </w:r>
  </w:p>
</w:ftr>
</file>

<file path=word/footer2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6" type="#_x0000_t202" style="position:absolute;margin-left:117.95pt;margin-top:677.7pt;width:7.2pt;height:6.7pt;z-index:-18874386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2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7" type="#_x0000_t202" style="position:absolute;margin-left:458.9pt;margin-top:686.35pt;width:8.65pt;height:6.7pt;z-index:-18874386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2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8" type="#_x0000_t202" style="position:absolute;margin-left:132.6pt;margin-top:681.7pt;width:333.6pt;height:8.4pt;z-index:-188743862;mso-wrap-distance-left:5.pt;mso-wrap-distance-right:5.pt;mso-position-horizontal-relative:page;mso-position-vertical-relative:page" wrapcoords="0 0" filled="f" stroked="f">
          <v:textbox style="mso-fit-shape-to-text:t" inset="0,0,0,0">
            <w:txbxContent>
              <w:p>
                <w:pPr>
                  <w:pStyle w:val="Style242"/>
                  <w:tabs>
                    <w:tab w:leader="none" w:pos="6672" w:val="right"/>
                  </w:tabs>
                  <w:widowControl w:val="0"/>
                  <w:keepNext w:val="0"/>
                  <w:keepLines w:val="0"/>
                  <w:shd w:val="clear" w:color="auto" w:fill="auto"/>
                  <w:bidi w:val="0"/>
                  <w:jc w:val="left"/>
                  <w:spacing w:line="240" w:lineRule="auto"/>
                  <w:ind w:left="0" w:firstLine="0"/>
                </w:pPr>
                <w:r>
                  <w:rPr>
                    <w:rStyle w:val="CharStyle462"/>
                    <w:b w:val="0"/>
                    <w:bCs w:val="0"/>
                  </w:rPr>
                  <w:t>20—29</w:t>
                  <w:tab/>
                </w:r>
                <w:fldSimple w:instr=" PAGE \* MERGEFORMAT ">
                  <w:r>
                    <w:rPr>
                      <w:rStyle w:val="CharStyle429"/>
                      <w:b/>
                      <w:bCs/>
                    </w:rPr>
                    <w:t>#</w:t>
                  </w:r>
                </w:fldSimple>
              </w:p>
            </w:txbxContent>
          </v:textbox>
          <w10:wrap anchorx="page" anchory="page"/>
        </v:shape>
      </w:pict>
    </w:r>
  </w:p>
</w:ftr>
</file>

<file path=word/footer2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31.75pt;margin-top:684.2pt;width:10.55pt;height:7.2pt;z-index:-188744048;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61.5pt;margin-top:686.85pt;width:7.9pt;height:6.95pt;z-index:-188744047;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31.75pt;margin-top:684.2pt;width:10.55pt;height:7.2pt;z-index:-188744046;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36.1pt;margin-top:684.2pt;width:333.6pt;height:7.2pt;z-index:-188744045;mso-wrap-distance-left:5.pt;mso-wrap-distance-right:5.pt;mso-position-horizontal-relative:page;mso-position-vertical-relative:page" wrapcoords="0 0" filled="f" stroked="f">
          <v:textbox style="mso-fit-shape-to-text:t" inset="0,0,0,0">
            <w:txbxContent>
              <w:p>
                <w:pPr>
                  <w:pStyle w:val="Style33"/>
                  <w:tabs>
                    <w:tab w:leader="none" w:pos="6672" w:val="right"/>
                  </w:tabs>
                  <w:widowControl w:val="0"/>
                  <w:keepNext w:val="0"/>
                  <w:keepLines w:val="0"/>
                  <w:shd w:val="clear" w:color="auto" w:fill="auto"/>
                  <w:bidi w:val="0"/>
                  <w:jc w:val="left"/>
                  <w:spacing w:line="240" w:lineRule="auto"/>
                  <w:ind w:left="0" w:firstLine="0"/>
                </w:pPr>
                <w:r>
                  <w:rPr>
                    <w:rStyle w:val="CharStyle106"/>
                  </w:rPr>
                  <w:t>3—29</w:t>
                  <w:tab/>
                </w:r>
                <w:fldSimple w:instr=" PAGE \* MERGEFORMAT ">
                  <w:r>
                    <w:rPr>
                      <w:rStyle w:val="CharStyle106"/>
                    </w:rPr>
                    <w:t>#</w:t>
                  </w:r>
                </w:fldSimple>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31.75pt;margin-top:684.2pt;width:10.55pt;height:7.2pt;z-index:-18874404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44.85pt;margin-top:691.15pt;width:7.7pt;height:7.2pt;z-index:-18874404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44.85pt;margin-top:691.15pt;width:7.7pt;height:7.2pt;z-index:-18874406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61.5pt;margin-top:686.85pt;width:7.9pt;height:6.95pt;z-index:-188744041;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31.75pt;margin-top:684.2pt;width:10.55pt;height:7.2pt;z-index:-18874404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131.75pt;margin-top:684.2pt;width:10.55pt;height:7.2pt;z-index:-18874403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61.5pt;margin-top:686.85pt;width:7.9pt;height:6.95pt;z-index:-188744038;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44.85pt;margin-top:691.15pt;width:7.7pt;height:7.2pt;z-index:-188744037;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31.75pt;margin-top:684.2pt;width:10.55pt;height:7.2pt;z-index:-188744036;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135.8pt;margin-top:697.9pt;width:332.9pt;height:9.35pt;z-index:-188744035;mso-wrap-distance-left:5.pt;mso-wrap-distance-right:5.pt;mso-position-horizontal-relative:page;mso-position-vertical-relative:page" wrapcoords="0 0" filled="f" stroked="f">
          <v:textbox style="mso-fit-shape-to-text:t" inset="0,0,0,0">
            <w:txbxContent>
              <w:p>
                <w:pPr>
                  <w:pStyle w:val="Style33"/>
                  <w:tabs>
                    <w:tab w:leader="none" w:pos="6658" w:val="right"/>
                  </w:tabs>
                  <w:widowControl w:val="0"/>
                  <w:keepNext w:val="0"/>
                  <w:keepLines w:val="0"/>
                  <w:shd w:val="clear" w:color="auto" w:fill="auto"/>
                  <w:bidi w:val="0"/>
                  <w:jc w:val="left"/>
                  <w:spacing w:line="240" w:lineRule="auto"/>
                  <w:ind w:left="0" w:firstLine="0"/>
                </w:pPr>
                <w:r>
                  <w:rPr>
                    <w:rStyle w:val="CharStyle106"/>
                    <w:lang w:val="ru-RU" w:eastAsia="ru-RU" w:bidi="ru-RU"/>
                  </w:rPr>
                  <w:t>4—29</w:t>
                  <w:tab/>
                </w:r>
                <w:fldSimple w:instr=" PAGE \* MERGEFORMAT ">
                  <w:r>
                    <w:rPr>
                      <w:rStyle w:val="CharStyle106"/>
                      <w:lang w:val="ru-RU" w:eastAsia="ru-RU" w:bidi="ru-RU"/>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0.1pt;margin-top:675.3pt;width:4.8pt;height:8.15pt;z-index:-18874406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43"/>
                    </w:rPr>
                    <w:t>#</w:t>
                  </w:r>
                </w:fldSimple>
              </w:p>
            </w:txbxContent>
          </v:textbox>
          <w10:wrap anchorx="page" anchory="page"/>
        </v:shape>
      </w:pict>
    </w:r>
  </w:p>
</w:ftr>
</file>

<file path=word/footer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132.7pt;margin-top:686.85pt;width:10.3pt;height:7.9pt;z-index:-18874403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r>
                  <w:rPr>
                    <w:rStyle w:val="CharStyle128"/>
                  </w:rPr>
                  <w:t>•</w:t>
                </w:r>
                <w:fldSimple w:instr=" PAGE \* MERGEFORMAT ">
                  <w:r>
                    <w:rPr>
                      <w:rStyle w:val="CharStyle128"/>
                    </w:rPr>
                    <w:t>#</w:t>
                  </w:r>
                </w:fldSimple>
              </w:p>
            </w:txbxContent>
          </v:textbox>
          <w10:wrap anchorx="page" anchory="page"/>
        </v:shape>
      </w:pict>
    </w:r>
  </w:p>
</w:ftr>
</file>

<file path=word/footer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32.7pt;margin-top:686.85pt;width:10.3pt;height:7.9pt;z-index:-18874403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r>
                  <w:rPr>
                    <w:rStyle w:val="CharStyle128"/>
                  </w:rPr>
                  <w:t>•</w:t>
                </w:r>
                <w:fldSimple w:instr=" PAGE \* MERGEFORMAT ">
                  <w:r>
                    <w:rPr>
                      <w:rStyle w:val="CharStyle128"/>
                    </w:rPr>
                    <w:t>#</w:t>
                  </w:r>
                </w:fldSimple>
              </w:p>
            </w:txbxContent>
          </v:textbox>
          <w10:wrap anchorx="page" anchory="page"/>
        </v:shape>
      </w:pict>
    </w:r>
  </w:p>
</w:ftr>
</file>

<file path=word/footer4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61.5pt;margin-top:686.85pt;width:7.9pt;height:6.95pt;z-index:-18874403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4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117.95pt;margin-top:677.7pt;width:7.2pt;height:6.7pt;z-index:-188744031;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4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458.9pt;margin-top:686.35pt;width:8.65pt;height:6.7pt;z-index:-18874403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4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117.95pt;margin-top:677.7pt;width:7.2pt;height:6.7pt;z-index:-18874402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4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132.2pt;margin-top:688.3pt;width:11.05pt;height:7.9pt;z-index:-188744028;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r>
                  <w:rPr>
                    <w:rStyle w:val="CharStyle135"/>
                  </w:rPr>
                  <w:t>£8</w:t>
                </w:r>
              </w:p>
            </w:txbxContent>
          </v:textbox>
          <w10:wrap anchorx="page" anchory="page"/>
        </v:shape>
      </w:pict>
    </w:r>
  </w:p>
</w:ftr>
</file>

<file path=word/footer4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117.95pt;margin-top:677.7pt;width:7.2pt;height:6.7pt;z-index:-188744027;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4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458.9pt;margin-top:686.35pt;width:8.65pt;height:6.7pt;z-index:-188744026;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32.7pt;margin-top:677.5pt;width:7.2pt;height:6.7pt;z-index:-188744061;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5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444.85pt;margin-top:691.15pt;width:7.7pt;height:7.2pt;z-index:-18874402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5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121.9pt;margin-top:670.95pt;width:333.6pt;height:9.35pt;z-index:-188744023;mso-wrap-distance-left:5.pt;mso-wrap-distance-right:5.pt;mso-position-horizontal-relative:page;mso-position-vertical-relative:page" wrapcoords="0 0" filled="f" stroked="f">
          <v:textbox style="mso-fit-shape-to-text:t" inset="0,0,0,0">
            <w:txbxContent>
              <w:p>
                <w:pPr>
                  <w:pStyle w:val="Style33"/>
                  <w:tabs>
                    <w:tab w:leader="none" w:pos="6672" w:val="right"/>
                  </w:tabs>
                  <w:widowControl w:val="0"/>
                  <w:keepNext w:val="0"/>
                  <w:keepLines w:val="0"/>
                  <w:shd w:val="clear" w:color="auto" w:fill="auto"/>
                  <w:bidi w:val="0"/>
                  <w:jc w:val="left"/>
                  <w:spacing w:line="240" w:lineRule="auto"/>
                  <w:ind w:left="0" w:firstLine="0"/>
                </w:pPr>
                <w:r>
                  <w:rPr>
                    <w:rStyle w:val="CharStyle35"/>
                  </w:rPr>
                  <w:t>2-29</w:t>
                  <w:tab/>
                </w:r>
                <w:fldSimple w:instr=" PAGE \* MERGEFORMAT ">
                  <w:r>
                    <w:rPr>
                      <w:rStyle w:val="CharStyle35"/>
                    </w:rPr>
                    <w:t>#</w:t>
                  </w:r>
                </w:fldSimple>
              </w:p>
            </w:txbxContent>
          </v:textbox>
          <w10:wrap anchorx="page" anchory="page"/>
        </v:shape>
      </w:pict>
    </w:r>
  </w:p>
</w:ftr>
</file>

<file path=word/footer5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117.95pt;margin-top:677.7pt;width:7.2pt;height:6.7pt;z-index:-18874402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5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458.9pt;margin-top:686.35pt;width:8.65pt;height:6.7pt;z-index:-188744021;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5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130.1pt;margin-top:675.3pt;width:4.8pt;height:8.15pt;z-index:-18874402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43"/>
                    </w:rPr>
                    <w:t>#</w:t>
                  </w:r>
                </w:fldSimple>
              </w:p>
            </w:txbxContent>
          </v:textbox>
          <w10:wrap anchorx="page" anchory="page"/>
        </v:shape>
      </w:pict>
    </w:r>
  </w:p>
</w:ftr>
</file>

<file path=word/footer5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117.95pt;margin-top:677.7pt;width:7.2pt;height:6.7pt;z-index:-18874401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5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458.9pt;margin-top:686.35pt;width:8.65pt;height:6.7pt;z-index:-188744018;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5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117.95pt;margin-top:677.7pt;width:7.2pt;height:6.7pt;z-index:-188744017;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32.7pt;margin-top:677.5pt;width:7.2pt;height:6.7pt;z-index:-18874406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6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458.9pt;margin-top:686.35pt;width:8.65pt;height:6.7pt;z-index:-188744016;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6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127.65pt;margin-top:696.85pt;width:11.5pt;height:6.7pt;z-index:-188744015;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r>
                  <w:rPr>
                    <w:rStyle w:val="CharStyle187"/>
                  </w:rPr>
                  <w:t>'174</w:t>
                </w:r>
              </w:p>
            </w:txbxContent>
          </v:textbox>
          <w10:wrap anchorx="page" anchory="page"/>
        </v:shape>
      </w:pict>
    </w:r>
  </w:p>
</w:ftr>
</file>

<file path=word/footer6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451.9pt;margin-top:703.8pt;width:10.3pt;height:6.7pt;z-index:-18874401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r>
                  <w:rPr>
                    <w:rStyle w:val="CharStyle135"/>
                  </w:rPr>
                  <w:t>73'</w:t>
                </w:r>
              </w:p>
            </w:txbxContent>
          </v:textbox>
          <w10:wrap anchorx="page" anchory="page"/>
        </v:shape>
      </w:pict>
    </w:r>
  </w:p>
</w:ftr>
</file>

<file path=word/footer6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451.9pt;margin-top:703.8pt;width:10.3pt;height:6.7pt;z-index:-18874401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r>
                  <w:rPr>
                    <w:rStyle w:val="CharStyle135"/>
                  </w:rPr>
                  <w:t>73'</w:t>
                </w:r>
              </w:p>
            </w:txbxContent>
          </v:textbox>
          <w10:wrap anchorx="page" anchory="page"/>
        </v:shape>
      </w:pict>
    </w:r>
  </w:p>
</w:ftr>
</file>

<file path=word/footer6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130.1pt;margin-top:675.3pt;width:4.8pt;height:8.15pt;z-index:-18874401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43"/>
                    </w:rPr>
                    <w:t>#</w:t>
                  </w:r>
                </w:fldSimple>
              </w:p>
            </w:txbxContent>
          </v:textbox>
          <w10:wrap anchorx="page" anchory="page"/>
        </v:shape>
      </w:pict>
    </w:r>
  </w:p>
</w:ftr>
</file>

<file path=word/footer6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136.1pt;margin-top:684.2pt;width:333.6pt;height:7.2pt;z-index:-188744011;mso-wrap-distance-left:5.pt;mso-wrap-distance-right:5.pt;mso-position-horizontal-relative:page;mso-position-vertical-relative:page" wrapcoords="0 0" filled="f" stroked="f">
          <v:textbox style="mso-fit-shape-to-text:t" inset="0,0,0,0">
            <w:txbxContent>
              <w:p>
                <w:pPr>
                  <w:pStyle w:val="Style33"/>
                  <w:tabs>
                    <w:tab w:leader="none" w:pos="6672" w:val="right"/>
                  </w:tabs>
                  <w:widowControl w:val="0"/>
                  <w:keepNext w:val="0"/>
                  <w:keepLines w:val="0"/>
                  <w:shd w:val="clear" w:color="auto" w:fill="auto"/>
                  <w:bidi w:val="0"/>
                  <w:jc w:val="left"/>
                  <w:spacing w:line="240" w:lineRule="auto"/>
                  <w:ind w:left="0" w:firstLine="0"/>
                </w:pPr>
                <w:r>
                  <w:rPr>
                    <w:rStyle w:val="CharStyle106"/>
                  </w:rPr>
                  <w:t>3—29</w:t>
                  <w:tab/>
                </w:r>
                <w:fldSimple w:instr=" PAGE \* MERGEFORMAT ">
                  <w:r>
                    <w:rPr>
                      <w:rStyle w:val="CharStyle106"/>
                    </w:rPr>
                    <w:t>#</w:t>
                  </w:r>
                </w:fldSimple>
              </w:p>
            </w:txbxContent>
          </v:textbox>
          <w10:wrap anchorx="page" anchory="page"/>
        </v:shape>
      </w:pict>
    </w:r>
  </w:p>
</w:ftr>
</file>

<file path=word/footer6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117.95pt;margin-top:677.7pt;width:7.2pt;height:6.7pt;z-index:-18874401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6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117.95pt;margin-top:677.7pt;width:7.2pt;height:6.7pt;z-index:-18874400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6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458.9pt;margin-top:686.35pt;width:8.65pt;height:6.7pt;z-index:-188744008;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59.1pt;margin-top:673.4pt;width:6.5pt;height:6.7pt;z-index:-18874405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rPr>
                    <w:t>#</w:t>
                  </w:r>
                </w:fldSimple>
              </w:p>
            </w:txbxContent>
          </v:textbox>
          <w10:wrap anchorx="page" anchory="page"/>
        </v:shape>
      </w:pict>
    </w:r>
  </w:p>
</w:ftr>
</file>

<file path=word/footer7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454.7pt;margin-top:679.55pt;width:11.5pt;height:7.2pt;z-index:-188744007;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135"/>
                    </w:rPr>
                    <w:t>#</w:t>
                  </w:r>
                </w:fldSimple>
                <w:r>
                  <w:rPr>
                    <w:rStyle w:val="CharStyle135"/>
                  </w:rPr>
                  <w:t>.</w:t>
                </w:r>
              </w:p>
            </w:txbxContent>
          </v:textbox>
          <w10:wrap anchorx="page" anchory="page"/>
        </v:shape>
      </w:pict>
    </w:r>
  </w:p>
</w:ftr>
</file>

<file path=word/footer7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458.9pt;margin-top:686.35pt;width:8.65pt;height:6.7pt;z-index:-188744006;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7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117.95pt;margin-top:677.7pt;width:7.2pt;height:6.7pt;z-index:-188744005;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7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117.95pt;margin-top:677.7pt;width:7.2pt;height:6.7pt;z-index:-18874400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7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458.9pt;margin-top:686.35pt;width:8.65pt;height:6.7pt;z-index:-18874400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7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117.95pt;margin-top:677.7pt;width:7.2pt;height:6.7pt;z-index:-18874400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7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3" type="#_x0000_t202" style="position:absolute;margin-left:444.35pt;margin-top:688.3pt;width:11.3pt;height:6.5pt;z-index:-188744001;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135"/>
                    </w:rPr>
                    <w:t>#</w:t>
                  </w:r>
                </w:fldSimple>
                <w:r>
                  <w:rPr>
                    <w:rStyle w:val="CharStyle135"/>
                  </w:rPr>
                  <w:t>»</w:t>
                </w:r>
              </w:p>
            </w:txbxContent>
          </v:textbox>
          <w10:wrap anchorx="page" anchory="page"/>
        </v:shape>
      </w:pict>
    </w:r>
  </w:p>
</w:ftr>
</file>

<file path=word/footer7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4" type="#_x0000_t202" style="position:absolute;margin-left:458.9pt;margin-top:686.35pt;width:8.65pt;height:6.7pt;z-index:-18874400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32.7pt;margin-top:677.5pt;width:7.2pt;height:6.7pt;z-index:-188744058;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8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5" type="#_x0000_t202" style="position:absolute;margin-left:117.95pt;margin-top:677.7pt;width:7.2pt;height:6.7pt;z-index:-18874399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8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6" type="#_x0000_t202" style="position:absolute;margin-left:458.9pt;margin-top:686.35pt;width:8.65pt;height:6.7pt;z-index:-188743998;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8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7" type="#_x0000_t202" style="position:absolute;margin-left:124.1pt;margin-top:695.05pt;width:333.85pt;height:7.7pt;z-index:-188743997;mso-wrap-distance-left:5.pt;mso-wrap-distance-right:5.pt;mso-position-horizontal-relative:page;mso-position-vertical-relative:page" wrapcoords="0 0" filled="f" stroked="f">
          <v:textbox style="mso-fit-shape-to-text:t" inset="0,0,0,0">
            <w:txbxContent>
              <w:p>
                <w:pPr>
                  <w:pStyle w:val="Style33"/>
                  <w:tabs>
                    <w:tab w:leader="none" w:pos="6677" w:val="right"/>
                  </w:tabs>
                  <w:widowControl w:val="0"/>
                  <w:keepNext w:val="0"/>
                  <w:keepLines w:val="0"/>
                  <w:shd w:val="clear" w:color="auto" w:fill="auto"/>
                  <w:bidi w:val="0"/>
                  <w:jc w:val="left"/>
                  <w:spacing w:line="240" w:lineRule="auto"/>
                  <w:ind w:left="0" w:firstLine="0"/>
                </w:pPr>
                <w:r>
                  <w:rPr>
                    <w:rStyle w:val="CharStyle135"/>
                  </w:rPr>
                  <w:t>7 -29</w:t>
                  <w:tab/>
                </w:r>
                <w:fldSimple w:instr=" PAGE \* MERGEFORMAT ">
                  <w:r>
                    <w:rPr>
                      <w:rStyle w:val="CharStyle135"/>
                    </w:rPr>
                    <w:t>#</w:t>
                  </w:r>
                </w:fldSimple>
              </w:p>
            </w:txbxContent>
          </v:textbox>
          <w10:wrap anchorx="page" anchory="page"/>
        </v:shape>
      </w:pict>
    </w:r>
  </w:p>
</w:ftr>
</file>

<file path=word/footer8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8" type="#_x0000_t202" style="position:absolute;margin-left:117.95pt;margin-top:677.7pt;width:7.2pt;height:6.7pt;z-index:-188743996;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8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9" type="#_x0000_t202" style="position:absolute;margin-left:458.9pt;margin-top:686.35pt;width:8.65pt;height:6.7pt;z-index:-188743995;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8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1" type="#_x0000_t202" style="position:absolute;margin-left:138.2pt;margin-top:695.55pt;width:12.pt;height:6.95pt;z-index:-18874399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135"/>
                      <w:lang w:val="uz-UZ" w:eastAsia="uz-UZ" w:bidi="uz-UZ"/>
                    </w:rPr>
                    <w:t>#</w:t>
                  </w:r>
                </w:fldSimple>
              </w:p>
            </w:txbxContent>
          </v:textbox>
          <w10:wrap anchorx="page" anchory="page"/>
        </v:shape>
      </w:pict>
    </w:r>
  </w:p>
</w:ftr>
</file>

<file path=word/footer8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4" type="#_x0000_t202" style="position:absolute;margin-left:117.95pt;margin-top:677.7pt;width:7.2pt;height:6.7pt;z-index:-18874399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8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5" type="#_x0000_t202" style="position:absolute;margin-left:467.85pt;margin-top:702.25pt;width:14.9pt;height:6.7pt;z-index:-188743991;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135"/>
                      <w:lang w:val="uz-UZ" w:eastAsia="uz-UZ" w:bidi="uz-UZ"/>
                    </w:rPr>
                    <w:t>#</w:t>
                  </w:r>
                </w:fldSimple>
                <w:r>
                  <w:rPr>
                    <w:rStyle w:val="CharStyle135"/>
                    <w:lang w:val="uz-UZ" w:eastAsia="uz-UZ" w:bidi="uz-UZ"/>
                  </w:rPr>
                  <w:t>&gt;</w:t>
                </w:r>
              </w:p>
            </w:txbxContent>
          </v:textbox>
          <w10:wrap anchorx="page" anchory="page"/>
        </v:shape>
      </w:pict>
    </w:r>
  </w:p>
</w:ftr>
</file>

<file path=word/footer8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6" type="#_x0000_t202" style="position:absolute;margin-left:458.9pt;margin-top:686.35pt;width:8.65pt;height:6.7pt;z-index:-18874399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8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8" type="#_x0000_t202" style="position:absolute;margin-left:117.95pt;margin-top:677.7pt;width:7.2pt;height:6.7pt;z-index:-18874398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44.85pt;margin-top:691.15pt;width:7.7pt;height:7.2pt;z-index:-188744057;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9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9" type="#_x0000_t202" style="position:absolute;margin-left:458.9pt;margin-top:686.35pt;width:8.65pt;height:6.7pt;z-index:-188743988;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9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0" type="#_x0000_t202" style="position:absolute;margin-left:116.75pt;margin-top:675.9pt;width:14.65pt;height:6.95pt;z-index:-188743987;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r>
                  <w:rPr>
                    <w:rStyle w:val="CharStyle135"/>
                  </w:rPr>
                  <w:t>.,</w:t>
                </w:r>
                <w:fldSimple w:instr=" PAGE \* MERGEFORMAT ">
                  <w:r>
                    <w:rPr>
                      <w:rStyle w:val="CharStyle135"/>
                    </w:rPr>
                    <w:t>#</w:t>
                  </w:r>
                </w:fldSimple>
              </w:p>
            </w:txbxContent>
          </v:textbox>
          <w10:wrap anchorx="page" anchory="page"/>
        </v:shape>
      </w:pict>
    </w:r>
  </w:p>
</w:ftr>
</file>

<file path=word/footer9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1" type="#_x0000_t202" style="position:absolute;margin-left:117.95pt;margin-top:677.7pt;width:7.2pt;height:6.7pt;z-index:-188743986;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9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2" type="#_x0000_t202" style="position:absolute;margin-left:448.8pt;margin-top:685.2pt;width:13.7pt;height:7.9pt;z-index:-188743985;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r>
                  <w:rPr>
                    <w:rStyle w:val="CharStyle244"/>
                    <w:b/>
                    <w:bCs/>
                  </w:rPr>
                  <w:t>Щ</w:t>
                </w:r>
              </w:p>
            </w:txbxContent>
          </v:textbox>
          <w10:wrap anchorx="page" anchory="page"/>
        </v:shape>
      </w:pict>
    </w:r>
  </w:p>
</w:ftr>
</file>

<file path=word/footer9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3" type="#_x0000_t202" style="position:absolute;margin-left:136.1pt;margin-top:684.2pt;width:333.6pt;height:7.2pt;z-index:-188743984;mso-wrap-distance-left:5.pt;mso-wrap-distance-right:5.pt;mso-position-horizontal-relative:page;mso-position-vertical-relative:page" wrapcoords="0 0" filled="f" stroked="f">
          <v:textbox style="mso-fit-shape-to-text:t" inset="0,0,0,0">
            <w:txbxContent>
              <w:p>
                <w:pPr>
                  <w:pStyle w:val="Style33"/>
                  <w:tabs>
                    <w:tab w:leader="none" w:pos="6672" w:val="right"/>
                  </w:tabs>
                  <w:widowControl w:val="0"/>
                  <w:keepNext w:val="0"/>
                  <w:keepLines w:val="0"/>
                  <w:shd w:val="clear" w:color="auto" w:fill="auto"/>
                  <w:bidi w:val="0"/>
                  <w:jc w:val="left"/>
                  <w:spacing w:line="240" w:lineRule="auto"/>
                  <w:ind w:left="0" w:firstLine="0"/>
                </w:pPr>
                <w:r>
                  <w:rPr>
                    <w:rStyle w:val="CharStyle106"/>
                  </w:rPr>
                  <w:t>3—29</w:t>
                  <w:tab/>
                </w:r>
                <w:fldSimple w:instr=" PAGE \* MERGEFORMAT ">
                  <w:r>
                    <w:rPr>
                      <w:rStyle w:val="CharStyle106"/>
                    </w:rPr>
                    <w:t>#</w:t>
                  </w:r>
                </w:fldSimple>
              </w:p>
            </w:txbxContent>
          </v:textbox>
          <w10:wrap anchorx="page" anchory="page"/>
        </v:shape>
      </w:pict>
    </w:r>
  </w:p>
</w:ftr>
</file>

<file path=word/footer9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4" type="#_x0000_t202" style="position:absolute;margin-left:117.95pt;margin-top:677.7pt;width:7.2pt;height:6.7pt;z-index:-18874398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9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5" type="#_x0000_t202" style="position:absolute;margin-left:458.9pt;margin-top:686.35pt;width:8.65pt;height:6.7pt;z-index:-18874398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er9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6" type="#_x0000_t202" style="position:absolute;margin-left:117.95pt;margin-top:677.7pt;width:7.2pt;height:6.7pt;z-index:-188743981;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50"/>
                    </w:rPr>
                    <w:t>#</w:t>
                  </w:r>
                </w:fldSimple>
              </w:p>
            </w:txbxContent>
          </v:textbox>
          <w10:wrap anchorx="page" anchory="page"/>
        </v:shape>
      </w:pict>
    </w:r>
  </w:p>
</w:ftr>
</file>

<file path=word/footer9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7" type="#_x0000_t202" style="position:absolute;margin-left:458.9pt;margin-top:686.35pt;width:8.65pt;height:6.7pt;z-index:-18874398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fldSimple w:instr=" PAGE \* MERGEFORMAT ">
                  <w:r>
                    <w:rPr>
                      <w:rStyle w:val="CharStyle35"/>
                      <w:lang w:val="uz-UZ" w:eastAsia="uz-UZ" w:bidi="uz-UZ"/>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ind w:left="0" w:firstLine="360"/>
      </w:pPr>
      <w:r>
        <w:rPr>
          <w:w w:val="100"/>
          <w:spacing w:val="0"/>
          <w:color w:val="000000"/>
          <w:position w:val="0"/>
        </w:rPr>
        <w:footnoteRef/>
      </w:r>
      <w:r>
        <w:rPr>
          <w:w w:val="100"/>
          <w:spacing w:val="0"/>
          <w:color w:val="000000"/>
          <w:position w:val="0"/>
        </w:rPr>
        <w:t xml:space="preserve"> Бу бўлимни ёзишда тилшунослардан Н. </w:t>
      </w:r>
      <w:r>
        <w:rPr>
          <w:lang w:val="ru-RU" w:eastAsia="ru-RU" w:bidi="ru-RU"/>
          <w:w w:val="100"/>
          <w:spacing w:val="0"/>
          <w:color w:val="000000"/>
          <w:position w:val="0"/>
        </w:rPr>
        <w:t xml:space="preserve">А. Баскаков, </w:t>
      </w:r>
      <w:r>
        <w:rPr>
          <w:w w:val="100"/>
          <w:spacing w:val="0"/>
          <w:color w:val="000000"/>
          <w:position w:val="0"/>
        </w:rPr>
        <w:t xml:space="preserve">Ф. Камолов, </w:t>
      </w:r>
      <w:r>
        <w:rPr>
          <w:lang w:val="ru-RU" w:eastAsia="ru-RU" w:bidi="ru-RU"/>
          <w:w w:val="100"/>
          <w:spacing w:val="0"/>
          <w:color w:val="000000"/>
          <w:position w:val="0"/>
        </w:rPr>
        <w:t xml:space="preserve">И. А. Батманов, Г. Айдаров, Г. </w:t>
      </w:r>
      <w:r>
        <w:rPr>
          <w:w w:val="100"/>
          <w:spacing w:val="0"/>
          <w:color w:val="000000"/>
          <w:position w:val="0"/>
        </w:rPr>
        <w:t xml:space="preserve">Мусабоев, </w:t>
      </w:r>
      <w:r>
        <w:rPr>
          <w:lang w:val="ru-RU" w:eastAsia="ru-RU" w:bidi="ru-RU"/>
          <w:w w:val="100"/>
          <w:spacing w:val="0"/>
          <w:color w:val="000000"/>
          <w:position w:val="0"/>
        </w:rPr>
        <w:t xml:space="preserve">Б. М. </w:t>
      </w:r>
      <w:r>
        <w:rPr>
          <w:w w:val="100"/>
          <w:spacing w:val="0"/>
          <w:color w:val="000000"/>
          <w:position w:val="0"/>
        </w:rPr>
        <w:t xml:space="preserve">Юнусалиев, С. Иброҳимов ва- бошқаларнинг ишларига мурожаат қилдик </w:t>
      </w:r>
      <w:r>
        <w:rPr>
          <w:rStyle w:val="CharStyle5"/>
          <w:lang w:val="uz-UZ" w:eastAsia="uz-UZ" w:bidi="uz-UZ"/>
        </w:rPr>
        <w:t>— Э. Б.</w:t>
      </w:r>
    </w:p>
  </w:footnote>
  <w:footnote w:id="3">
    <w:p>
      <w:pPr>
        <w:pStyle w:val="Style3"/>
        <w:widowControl w:val="0"/>
        <w:keepNext w:val="0"/>
        <w:keepLines w:val="0"/>
        <w:shd w:val="clear" w:color="auto" w:fill="auto"/>
        <w:bidi w:val="0"/>
        <w:jc w:val="left"/>
        <w:ind w:left="0" w:firstLine="36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ЯДП.— </w:t>
      </w:r>
      <w:r>
        <w:rPr>
          <w:rStyle w:val="CharStyle6"/>
        </w:rPr>
        <w:t>Батманов</w:t>
      </w:r>
      <w:r>
        <w:rPr>
          <w:lang w:val="ru-RU" w:eastAsia="ru-RU" w:bidi="ru-RU"/>
          <w:w w:val="100"/>
          <w:spacing w:val="0"/>
          <w:color w:val="000000"/>
          <w:position w:val="0"/>
        </w:rPr>
        <w:t xml:space="preserve"> И. А. Язык енисейских памятников древнетюрк- 'ских письменностей. Фрунзе, 1959.</w:t>
      </w:r>
    </w:p>
  </w:footnote>
  <w:footnote w:id="4">
    <w:p>
      <w:pPr>
        <w:pStyle w:val="Style3"/>
        <w:widowControl w:val="0"/>
        <w:keepNext w:val="0"/>
        <w:keepLines w:val="0"/>
        <w:shd w:val="clear" w:color="auto" w:fill="auto"/>
        <w:bidi w:val="0"/>
        <w:jc w:val="left"/>
        <w:ind w:left="0" w:firstLine="36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ЯО.— </w:t>
      </w:r>
      <w:r>
        <w:rPr>
          <w:rStyle w:val="CharStyle6"/>
        </w:rPr>
        <w:t>Айдаров</w:t>
      </w:r>
      <w:r>
        <w:rPr>
          <w:lang w:val="ru-RU" w:eastAsia="ru-RU" w:bidi="ru-RU"/>
          <w:w w:val="100"/>
          <w:spacing w:val="0"/>
          <w:color w:val="000000"/>
          <w:position w:val="0"/>
        </w:rPr>
        <w:t xml:space="preserve"> Г. Язык орхонских памятников древнетюркских пись</w:t>
        <w:softHyphen/>
        <w:t>менностей VIII века. Алма-Ата, 1971.</w:t>
      </w:r>
    </w:p>
  </w:footnote>
  <w:footnote w:id="5">
    <w:p>
      <w:pPr>
        <w:pStyle w:val="Style3"/>
        <w:widowControl w:val="0"/>
        <w:keepNext w:val="0"/>
        <w:keepLines w:val="0"/>
        <w:shd w:val="clear" w:color="auto" w:fill="auto"/>
        <w:bidi w:val="0"/>
        <w:jc w:val="left"/>
        <w:spacing w:line="163" w:lineRule="exact"/>
        <w:ind w:left="0" w:firstLine="360"/>
      </w:pPr>
      <w:r>
        <w:rPr>
          <w:w w:val="100"/>
          <w:spacing w:val="0"/>
          <w:color w:val="000000"/>
          <w:position w:val="0"/>
        </w:rPr>
        <w:footnoteRef/>
      </w:r>
      <w:r>
        <w:rPr>
          <w:w w:val="100"/>
          <w:spacing w:val="0"/>
          <w:color w:val="000000"/>
          <w:position w:val="0"/>
        </w:rPr>
        <w:t xml:space="preserve"> Бу бўлимни ёзншда тилшуиослардан </w:t>
      </w:r>
      <w:r>
        <w:rPr>
          <w:lang w:val="ru-RU" w:eastAsia="ru-RU" w:bidi="ru-RU"/>
          <w:w w:val="100"/>
          <w:spacing w:val="0"/>
          <w:color w:val="000000"/>
          <w:position w:val="0"/>
        </w:rPr>
        <w:t xml:space="preserve">Л. П. </w:t>
      </w:r>
      <w:r>
        <w:rPr>
          <w:w w:val="100"/>
          <w:spacing w:val="0"/>
          <w:color w:val="000000"/>
          <w:position w:val="0"/>
        </w:rPr>
        <w:t xml:space="preserve">Крисин, Н. </w:t>
      </w:r>
      <w:r>
        <w:rPr>
          <w:lang w:val="ru-RU" w:eastAsia="ru-RU" w:bidi="ru-RU"/>
          <w:w w:val="100"/>
          <w:spacing w:val="0"/>
          <w:color w:val="000000"/>
          <w:position w:val="0"/>
        </w:rPr>
        <w:t xml:space="preserve">М. Шанский, А. В. Калинин, М. И. Фомина, В. В. Акуленко, Н. Шароповларнинг ишларига мурожаат </w:t>
      </w:r>
      <w:r>
        <w:rPr>
          <w:w w:val="100"/>
          <w:spacing w:val="0"/>
          <w:color w:val="000000"/>
          <w:position w:val="0"/>
        </w:rPr>
        <w:t>қилдик—</w:t>
      </w:r>
      <w:r>
        <w:rPr>
          <w:lang w:val="ru-RU" w:eastAsia="ru-RU" w:bidi="ru-RU"/>
          <w:w w:val="100"/>
          <w:spacing w:val="0"/>
          <w:color w:val="000000"/>
          <w:position w:val="0"/>
        </w:rPr>
        <w:t>Э. Б.</w:t>
      </w:r>
    </w:p>
  </w:footnote>
  <w:footnote w:id="6">
    <w:p>
      <w:pPr>
        <w:pStyle w:val="Style3"/>
        <w:widowControl w:val="0"/>
        <w:keepNext w:val="0"/>
        <w:keepLines w:val="0"/>
        <w:shd w:val="clear" w:color="auto" w:fill="auto"/>
        <w:bidi w:val="0"/>
        <w:jc w:val="left"/>
        <w:ind w:left="0" w:firstLine="360"/>
      </w:pPr>
      <w:r>
        <w:rPr>
          <w:vertAlign w:val="superscript"/>
          <w:w w:val="100"/>
          <w:spacing w:val="0"/>
          <w:color w:val="000000"/>
          <w:position w:val="0"/>
        </w:rPr>
        <w:footnoteRef/>
      </w:r>
      <w:r>
        <w:rPr>
          <w:w w:val="100"/>
          <w:spacing w:val="0"/>
          <w:color w:val="000000"/>
          <w:position w:val="0"/>
        </w:rPr>
        <w:t xml:space="preserve"> Ака маъносида. Ҳиндистонда ёши улуғ кишиларга шундай мур.ожаат қилинади.</w:t>
      </w:r>
    </w:p>
  </w:footnote>
  <w:footnote w:id="7">
    <w:p>
      <w:pPr>
        <w:pStyle w:val="Style3"/>
        <w:widowControl w:val="0"/>
        <w:keepNext w:val="0"/>
        <w:keepLines w:val="0"/>
        <w:shd w:val="clear" w:color="auto" w:fill="auto"/>
        <w:bidi w:val="0"/>
        <w:jc w:val="left"/>
        <w:ind w:left="0" w:firstLine="360"/>
      </w:pPr>
      <w:r>
        <w:rPr>
          <w:rStyle w:val="CharStyle5"/>
          <w:lang w:val="uz-UZ" w:eastAsia="uz-UZ" w:bidi="uz-UZ"/>
          <w:vertAlign w:val="superscript"/>
        </w:rPr>
        <w:footnoteRef/>
      </w:r>
      <w:r>
        <w:rPr>
          <w:w w:val="100"/>
          <w:spacing w:val="0"/>
          <w:color w:val="000000"/>
          <w:position w:val="0"/>
        </w:rPr>
        <w:t xml:space="preserve"> </w:t>
      </w:r>
      <w:r>
        <w:rPr>
          <w:lang w:val="ru-RU" w:eastAsia="ru-RU" w:bidi="ru-RU"/>
          <w:w w:val="100"/>
          <w:spacing w:val="0"/>
          <w:color w:val="000000"/>
          <w:position w:val="0"/>
        </w:rPr>
        <w:t xml:space="preserve">Она </w:t>
      </w:r>
      <w:r>
        <w:rPr>
          <w:w w:val="100"/>
          <w:spacing w:val="0"/>
          <w:color w:val="000000"/>
          <w:position w:val="0"/>
        </w:rPr>
        <w:t>— ҳиндларда хотин-қизларга мурожаат қилишнинг бир шакли бў*- либ, эҳтиромни ифодалайди.</w:t>
      </w:r>
    </w:p>
  </w:footnote>
  <w:footnote w:id="8">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Хўжоним — муаллима, аёл ўқитувчи.</w:t>
      </w:r>
    </w:p>
  </w:footnote>
  <w:footnote w:id="9">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Олий ўқув юртини битирганда бериладиган илмий унвон.</w:t>
      </w:r>
    </w:p>
  </w:footnote>
  <w:footnote w:id="10">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Олий тоифаларнинг бири, мирзолар тоифаси.</w:t>
      </w:r>
    </w:p>
  </w:footnote>
  <w:footnote w:id="11">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Қоҳинлар тоифаси. Ҳиидистондаги тўрт олий тоифадан бири.</w:t>
      </w:r>
    </w:p>
  </w:footnote>
  <w:footnote w:id="12">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Шаҳар ташқарисидаги уй.</w:t>
      </w:r>
    </w:p>
  </w:footnote>
  <w:footnote w:id="13">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w:t>
      </w:r>
      <w:r>
        <w:rPr>
          <w:w w:val="100"/>
          <w:spacing w:val="0"/>
          <w:color w:val="000000"/>
          <w:position w:val="0"/>
        </w:rPr>
        <w:t xml:space="preserve">рушдия </w:t>
      </w:r>
      <w:r>
        <w:rPr>
          <w:lang w:val="ru-RU" w:eastAsia="ru-RU" w:bidi="ru-RU"/>
          <w:w w:val="100"/>
          <w:spacing w:val="0"/>
          <w:color w:val="000000"/>
          <w:position w:val="0"/>
        </w:rPr>
        <w:t xml:space="preserve">— Туркияда </w:t>
      </w:r>
      <w:r>
        <w:rPr>
          <w:w w:val="100"/>
          <w:spacing w:val="0"/>
          <w:color w:val="000000"/>
          <w:position w:val="0"/>
        </w:rPr>
        <w:t xml:space="preserve">тўрт </w:t>
      </w:r>
      <w:r>
        <w:rPr>
          <w:lang w:val="ru-RU" w:eastAsia="ru-RU" w:bidi="ru-RU"/>
          <w:w w:val="100"/>
          <w:spacing w:val="0"/>
          <w:color w:val="000000"/>
          <w:position w:val="0"/>
        </w:rPr>
        <w:t xml:space="preserve">синфли </w:t>
      </w:r>
      <w:r>
        <w:rPr>
          <w:w w:val="100"/>
          <w:spacing w:val="0"/>
          <w:color w:val="000000"/>
          <w:position w:val="0"/>
        </w:rPr>
        <w:t xml:space="preserve">бошланғич </w:t>
      </w:r>
      <w:r>
        <w:rPr>
          <w:lang w:val="ru-RU" w:eastAsia="ru-RU" w:bidi="ru-RU"/>
          <w:w w:val="100"/>
          <w:spacing w:val="0"/>
          <w:color w:val="000000"/>
          <w:position w:val="0"/>
        </w:rPr>
        <w:t>мактаб.</w:t>
      </w:r>
    </w:p>
  </w:footnote>
  <w:footnote w:id="14">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мактаб, </w:t>
      </w:r>
      <w:r>
        <w:rPr>
          <w:w w:val="100"/>
          <w:spacing w:val="0"/>
          <w:color w:val="000000"/>
          <w:position w:val="0"/>
        </w:rPr>
        <w:t xml:space="preserve">юқори </w:t>
      </w:r>
      <w:r>
        <w:rPr>
          <w:lang w:val="ru-RU" w:eastAsia="ru-RU" w:bidi="ru-RU"/>
          <w:w w:val="100"/>
          <w:spacing w:val="0"/>
          <w:color w:val="000000"/>
          <w:position w:val="0"/>
        </w:rPr>
        <w:t>синфли мактаб.</w:t>
      </w:r>
    </w:p>
  </w:footnote>
  <w:footnote w:id="15">
    <w:p>
      <w:pPr>
        <w:pStyle w:val="Style3"/>
        <w:widowControl w:val="0"/>
        <w:keepNext w:val="0"/>
        <w:keepLines w:val="0"/>
        <w:shd w:val="clear" w:color="auto" w:fill="auto"/>
        <w:bidi w:val="0"/>
        <w:jc w:val="left"/>
        <w:spacing w:line="154" w:lineRule="exact"/>
        <w:ind w:left="0" w:firstLine="36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бетел деган </w:t>
      </w:r>
      <w:r>
        <w:rPr>
          <w:w w:val="100"/>
          <w:spacing w:val="0"/>
          <w:color w:val="000000"/>
          <w:position w:val="0"/>
        </w:rPr>
        <w:t xml:space="preserve">ўсимлик, Ҳиндистонда япроғини </w:t>
      </w:r>
      <w:r>
        <w:rPr>
          <w:lang w:val="ru-RU" w:eastAsia="ru-RU" w:bidi="ru-RU"/>
          <w:w w:val="100"/>
          <w:spacing w:val="0"/>
          <w:color w:val="000000"/>
          <w:position w:val="0"/>
        </w:rPr>
        <w:t xml:space="preserve">зираворга </w:t>
      </w:r>
      <w:r>
        <w:rPr>
          <w:w w:val="100"/>
          <w:spacing w:val="0"/>
          <w:color w:val="000000"/>
          <w:position w:val="0"/>
        </w:rPr>
        <w:t xml:space="preserve">қўшиб </w:t>
      </w:r>
      <w:r>
        <w:rPr>
          <w:lang w:val="ru-RU" w:eastAsia="ru-RU" w:bidi="ru-RU"/>
          <w:w w:val="100"/>
          <w:spacing w:val="0"/>
          <w:color w:val="000000"/>
          <w:position w:val="0"/>
        </w:rPr>
        <w:t>чайна- чиади.</w:t>
      </w:r>
    </w:p>
  </w:footnote>
  <w:footnote w:id="16">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w:t>
      </w:r>
      <w:r>
        <w:rPr>
          <w:w w:val="100"/>
          <w:spacing w:val="0"/>
          <w:color w:val="000000"/>
          <w:position w:val="0"/>
        </w:rPr>
        <w:t xml:space="preserve">қатлама </w:t>
      </w:r>
      <w:r>
        <w:rPr>
          <w:lang w:val="ru-RU" w:eastAsia="ru-RU" w:bidi="ru-RU"/>
          <w:w w:val="100"/>
          <w:spacing w:val="0"/>
          <w:color w:val="000000"/>
          <w:position w:val="0"/>
        </w:rPr>
        <w:t xml:space="preserve">ёки чалпакка </w:t>
      </w:r>
      <w:r>
        <w:rPr>
          <w:w w:val="100"/>
          <w:spacing w:val="0"/>
          <w:color w:val="000000"/>
          <w:position w:val="0"/>
        </w:rPr>
        <w:t xml:space="preserve">ўхшаш </w:t>
      </w:r>
      <w:r>
        <w:rPr>
          <w:lang w:val="ru-RU" w:eastAsia="ru-RU" w:bidi="ru-RU"/>
          <w:w w:val="100"/>
          <w:spacing w:val="0"/>
          <w:color w:val="000000"/>
          <w:position w:val="0"/>
        </w:rPr>
        <w:t>нарса.</w:t>
      </w:r>
    </w:p>
  </w:footnote>
  <w:footnote w:id="17">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t>26</w:t>
      </w:r>
      <w:r>
        <w:rPr>
          <w:lang w:val="ru-RU" w:eastAsia="ru-RU" w:bidi="ru-RU"/>
          <w:w w:val="100"/>
          <w:spacing w:val="0"/>
          <w:color w:val="000000"/>
          <w:position w:val="0"/>
        </w:rPr>
        <w:t xml:space="preserve"> дуккакли </w:t>
      </w:r>
      <w:r>
        <w:rPr>
          <w:w w:val="100"/>
          <w:spacing w:val="0"/>
          <w:color w:val="000000"/>
          <w:position w:val="0"/>
        </w:rPr>
        <w:t xml:space="preserve">ўсимликлар </w:t>
      </w:r>
      <w:r>
        <w:rPr>
          <w:lang w:val="ru-RU" w:eastAsia="ru-RU" w:bidi="ru-RU"/>
          <w:w w:val="100"/>
          <w:spacing w:val="0"/>
          <w:color w:val="000000"/>
          <w:position w:val="0"/>
        </w:rPr>
        <w:t>оиласидан.</w:t>
      </w:r>
    </w:p>
  </w:footnote>
  <w:footnote w:id="18">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Хукка — чилимиинг бир тури.</w:t>
      </w:r>
    </w:p>
  </w:footnote>
  <w:footnote w:id="19">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Яхна килнб тортиладиган угра ош.</w:t>
      </w:r>
    </w:p>
  </w:footnote>
  <w:footnote w:id="20">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Фондан — ичига ликер жойлашган шоколадли конфет.</w:t>
      </w:r>
    </w:p>
  </w:footnote>
  <w:footnote w:id="21">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Наргила — чилимнинг бир тури.</w:t>
      </w:r>
    </w:p>
  </w:footnote>
  <w:footnote w:id="22">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Гулбашакар — </w:t>
      </w:r>
      <w:r>
        <w:rPr>
          <w:w w:val="100"/>
          <w:spacing w:val="0"/>
          <w:color w:val="000000"/>
          <w:position w:val="0"/>
        </w:rPr>
        <w:t>гулқанд.</w:t>
      </w:r>
    </w:p>
  </w:footnote>
  <w:footnote w:id="23">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Дхоти — эрларнинг уст кийими.</w:t>
      </w:r>
    </w:p>
  </w:footnote>
  <w:footnote w:id="24">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w:t>
      </w:r>
      <w:r>
        <w:rPr>
          <w:lang w:val="ru-RU" w:eastAsia="ru-RU" w:bidi="ru-RU"/>
          <w:w w:val="100"/>
          <w:spacing w:val="0"/>
          <w:color w:val="000000"/>
          <w:position w:val="0"/>
        </w:rPr>
        <w:t xml:space="preserve">вина </w:t>
      </w:r>
      <w:r>
        <w:rPr>
          <w:w w:val="100"/>
          <w:spacing w:val="0"/>
          <w:color w:val="000000"/>
          <w:position w:val="0"/>
        </w:rPr>
        <w:t>— торли музика асбоби.</w:t>
      </w:r>
    </w:p>
  </w:footnote>
  <w:footnote w:id="25">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Скриптиз — рақс тури.</w:t>
      </w:r>
    </w:p>
  </w:footnote>
  <w:footnote w:id="26">
    <w:p>
      <w:pPr>
        <w:pStyle w:val="Style8"/>
        <w:widowControl w:val="0"/>
        <w:keepNext w:val="0"/>
        <w:keepLines w:val="0"/>
        <w:shd w:val="clear" w:color="auto" w:fill="auto"/>
        <w:bidi w:val="0"/>
        <w:jc w:val="left"/>
        <w:ind w:left="0" w:firstLine="0"/>
      </w:pPr>
      <w:r>
        <w:rPr>
          <w:rStyle w:val="CharStyle10"/>
          <w:vertAlign w:val="superscript"/>
        </w:rPr>
        <w:footnoteRef/>
      </w:r>
      <w:r>
        <w:rPr>
          <w:w w:val="100"/>
          <w:color w:val="000000"/>
          <w:position w:val="0"/>
        </w:rPr>
        <w:t xml:space="preserve"> Коғоз солпнадиган </w:t>
      </w:r>
      <w:r>
        <w:rPr>
          <w:lang w:val="ru-RU" w:eastAsia="ru-RU" w:bidi="ru-RU"/>
          <w:w w:val="100"/>
          <w:color w:val="000000"/>
          <w:position w:val="0"/>
        </w:rPr>
        <w:t>папка.</w:t>
      </w:r>
    </w:p>
  </w:footnote>
  <w:footnote w:id="27">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Резавор янчадиган япалоқ тош.</w:t>
      </w:r>
    </w:p>
  </w:footnote>
  <w:footnote w:id="28">
    <w:p>
      <w:pPr>
        <w:pStyle w:val="Style3"/>
        <w:widowControl w:val="0"/>
        <w:keepNext w:val="0"/>
        <w:keepLines w:val="0"/>
        <w:shd w:val="clear" w:color="auto" w:fill="auto"/>
        <w:bidi w:val="0"/>
        <w:jc w:val="left"/>
        <w:ind w:left="0" w:firstLine="0"/>
      </w:pPr>
      <w:r>
        <w:rPr>
          <w:w w:val="100"/>
          <w:spacing w:val="0"/>
          <w:color w:val="000000"/>
          <w:position w:val="0"/>
        </w:rPr>
        <w:footnoteRef/>
      </w:r>
      <w:r>
        <w:rPr>
          <w:w w:val="100"/>
          <w:spacing w:val="0"/>
          <w:color w:val="000000"/>
          <w:position w:val="0"/>
        </w:rPr>
        <w:t xml:space="preserve"> Қатха халфа — хизматкор хотинлар бошлиғи, </w:t>
      </w:r>
      <w:r>
        <w:rPr>
          <w:lang w:val="ru-RU" w:eastAsia="ru-RU" w:bidi="ru-RU"/>
          <w:w w:val="100"/>
          <w:spacing w:val="0"/>
          <w:color w:val="000000"/>
          <w:position w:val="0"/>
        </w:rPr>
        <w:t>экономка.</w:t>
      </w:r>
    </w:p>
  </w:footnote>
  <w:footnote w:id="29">
    <w:p>
      <w:pPr>
        <w:pStyle w:val="Style3"/>
        <w:widowControl w:val="0"/>
        <w:keepNext w:val="0"/>
        <w:keepLines w:val="0"/>
        <w:shd w:val="clear" w:color="auto" w:fill="auto"/>
        <w:bidi w:val="0"/>
        <w:jc w:val="left"/>
        <w:ind w:left="0" w:firstLine="360"/>
      </w:pPr>
      <w:r>
        <w:rPr>
          <w:vertAlign w:val="superscript"/>
          <w:w w:val="100"/>
          <w:spacing w:val="0"/>
          <w:color w:val="000000"/>
          <w:position w:val="0"/>
        </w:rPr>
        <w:footnoteRef/>
      </w:r>
      <w:r>
        <w:rPr>
          <w:w w:val="100"/>
          <w:spacing w:val="0"/>
          <w:color w:val="000000"/>
          <w:position w:val="0"/>
        </w:rPr>
        <w:t xml:space="preserve"> сийғам — шиа мазҳабидаги мусулмонлар орасида </w:t>
      </w:r>
      <w:r>
        <w:rPr>
          <w:lang w:val="ru-RU" w:eastAsia="ru-RU" w:bidi="ru-RU"/>
          <w:w w:val="100"/>
          <w:spacing w:val="0"/>
          <w:color w:val="000000"/>
          <w:position w:val="0"/>
        </w:rPr>
        <w:t xml:space="preserve">шариат </w:t>
      </w:r>
      <w:r>
        <w:rPr>
          <w:w w:val="100"/>
          <w:spacing w:val="0"/>
          <w:color w:val="000000"/>
          <w:position w:val="0"/>
        </w:rPr>
        <w:t>қонунига би- яоан, вақтинча никоҳлаб олинган хотин.</w:t>
      </w:r>
    </w:p>
  </w:footnote>
  <w:footnote w:id="30">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w:t>
      </w:r>
      <w:r>
        <w:rPr>
          <w:lang w:val="ru-RU" w:eastAsia="ru-RU" w:bidi="ru-RU"/>
          <w:w w:val="100"/>
          <w:spacing w:val="0"/>
          <w:color w:val="000000"/>
          <w:position w:val="0"/>
        </w:rPr>
        <w:t xml:space="preserve">Шимолий </w:t>
      </w:r>
      <w:r>
        <w:rPr>
          <w:w w:val="100"/>
          <w:spacing w:val="0"/>
          <w:color w:val="000000"/>
          <w:position w:val="0"/>
        </w:rPr>
        <w:t>турк кўчманчи қабилаларидан бири.</w:t>
      </w:r>
    </w:p>
  </w:footnote>
  <w:footnote w:id="31">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Пронам — ҳурмат ва муҳаббат ифода қилувчи таъзим.</w:t>
      </w:r>
    </w:p>
  </w:footnote>
  <w:footnote w:id="32">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нишонли ;— унашилган </w:t>
      </w:r>
      <w:r>
        <w:rPr>
          <w:lang w:val="ru-RU" w:eastAsia="ru-RU" w:bidi="ru-RU"/>
          <w:w w:val="100"/>
          <w:spacing w:val="0"/>
          <w:color w:val="000000"/>
          <w:position w:val="0"/>
        </w:rPr>
        <w:t>киши.</w:t>
      </w:r>
    </w:p>
  </w:footnote>
  <w:footnote w:id="33">
    <w:p>
      <w:pPr>
        <w:pStyle w:val="Style3"/>
        <w:widowControl w:val="0"/>
        <w:keepNext w:val="0"/>
        <w:keepLines w:val="0"/>
        <w:shd w:val="clear" w:color="auto" w:fill="auto"/>
        <w:bidi w:val="0"/>
        <w:jc w:val="left"/>
        <w:ind w:left="0" w:firstLine="360"/>
      </w:pPr>
      <w:r>
        <w:rPr>
          <w:vertAlign w:val="superscript"/>
          <w:w w:val="100"/>
          <w:spacing w:val="0"/>
          <w:color w:val="000000"/>
          <w:position w:val="0"/>
        </w:rPr>
        <w:footnoteRef/>
      </w:r>
      <w:r>
        <w:rPr>
          <w:w w:val="100"/>
          <w:spacing w:val="0"/>
          <w:color w:val="000000"/>
          <w:position w:val="0"/>
        </w:rPr>
        <w:t xml:space="preserve"> Ҳинд мифологиясида бахт ва бойлик тангриси, гўзал ва садоқатли хотин (рамзи.</w:t>
      </w:r>
    </w:p>
  </w:footnote>
  <w:footnote w:id="34">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t>421</w:t>
      </w:r>
      <w:r>
        <w:rPr>
          <w:lang w:val="ru-RU" w:eastAsia="ru-RU" w:bidi="ru-RU"/>
          <w:w w:val="100"/>
          <w:spacing w:val="0"/>
          <w:color w:val="000000"/>
          <w:position w:val="0"/>
        </w:rPr>
        <w:t xml:space="preserve"> Кали тангриси шарафига </w:t>
      </w:r>
      <w:r>
        <w:rPr>
          <w:w w:val="100"/>
          <w:spacing w:val="0"/>
          <w:color w:val="000000"/>
          <w:position w:val="0"/>
        </w:rPr>
        <w:t xml:space="preserve">ўтказиладиган </w:t>
      </w:r>
      <w:r>
        <w:rPr>
          <w:lang w:val="ru-RU" w:eastAsia="ru-RU" w:bidi="ru-RU"/>
          <w:w w:val="100"/>
          <w:spacing w:val="0"/>
          <w:color w:val="000000"/>
          <w:position w:val="0"/>
        </w:rPr>
        <w:t>кузги байрам.</w:t>
      </w:r>
    </w:p>
  </w:footnote>
  <w:footnote w:id="35">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Дурга тангрисининг бир сифати. У бутун оламга </w:t>
      </w:r>
      <w:r>
        <w:rPr>
          <w:w w:val="100"/>
          <w:spacing w:val="0"/>
          <w:color w:val="000000"/>
          <w:position w:val="0"/>
        </w:rPr>
        <w:t xml:space="preserve">ризқ </w:t>
      </w:r>
      <w:r>
        <w:rPr>
          <w:lang w:val="ru-RU" w:eastAsia="ru-RU" w:bidi="ru-RU"/>
          <w:w w:val="100"/>
          <w:spacing w:val="0"/>
          <w:color w:val="000000"/>
          <w:position w:val="0"/>
        </w:rPr>
        <w:t>улашармиш.</w:t>
      </w:r>
    </w:p>
  </w:footnote>
  <w:footnote w:id="36">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w:t>
      </w:r>
      <w:r>
        <w:rPr>
          <w:rStyle w:val="CharStyle5"/>
        </w:rPr>
        <w:t>Шива</w:t>
      </w:r>
      <w:r>
        <w:rPr>
          <w:lang w:val="ru-RU" w:eastAsia="ru-RU" w:bidi="ru-RU"/>
          <w:w w:val="100"/>
          <w:spacing w:val="0"/>
          <w:color w:val="000000"/>
          <w:position w:val="0"/>
        </w:rPr>
        <w:t xml:space="preserve"> — </w:t>
      </w:r>
      <w:r>
        <w:rPr>
          <w:w w:val="100"/>
          <w:spacing w:val="0"/>
          <w:color w:val="000000"/>
          <w:position w:val="0"/>
        </w:rPr>
        <w:t xml:space="preserve">ҳинд </w:t>
      </w:r>
      <w:r>
        <w:rPr>
          <w:lang w:val="ru-RU" w:eastAsia="ru-RU" w:bidi="ru-RU"/>
          <w:w w:val="100"/>
          <w:spacing w:val="0"/>
          <w:color w:val="000000"/>
          <w:position w:val="0"/>
        </w:rPr>
        <w:t>дииидаги учта бош худонинг бири.</w:t>
      </w:r>
    </w:p>
  </w:footnote>
  <w:footnote w:id="37">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w:t>
      </w:r>
      <w:r>
        <w:rPr>
          <w:rStyle w:val="CharStyle5"/>
        </w:rPr>
        <w:t>санниаси</w:t>
      </w:r>
      <w:r>
        <w:rPr>
          <w:lang w:val="ru-RU" w:eastAsia="ru-RU" w:bidi="ru-RU"/>
          <w:w w:val="100"/>
          <w:spacing w:val="0"/>
          <w:color w:val="000000"/>
          <w:position w:val="0"/>
        </w:rPr>
        <w:t xml:space="preserve"> — зохид, дарвеш.</w:t>
      </w:r>
    </w:p>
  </w:footnote>
  <w:footnote w:id="38">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w:t>
      </w:r>
      <w:r>
        <w:rPr>
          <w:w w:val="100"/>
          <w:spacing w:val="0"/>
          <w:color w:val="000000"/>
          <w:position w:val="0"/>
        </w:rPr>
        <w:t xml:space="preserve">Ҳар </w:t>
      </w:r>
      <w:r>
        <w:rPr>
          <w:lang w:val="ru-RU" w:eastAsia="ru-RU" w:bidi="ru-RU"/>
          <w:w w:val="100"/>
          <w:spacing w:val="0"/>
          <w:color w:val="000000"/>
          <w:position w:val="0"/>
        </w:rPr>
        <w:t>бир мулкнинг олтидан бири.</w:t>
      </w:r>
    </w:p>
  </w:footnote>
  <w:footnote w:id="39">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t>43</w:t>
      </w:r>
      <w:r>
        <w:rPr>
          <w:lang w:val="ru-RU" w:eastAsia="ru-RU" w:bidi="ru-RU"/>
          <w:w w:val="100"/>
          <w:spacing w:val="0"/>
          <w:color w:val="000000"/>
          <w:position w:val="0"/>
        </w:rPr>
        <w:t xml:space="preserve"> </w:t>
      </w:r>
      <w:r>
        <w:rPr>
          <w:w w:val="100"/>
          <w:spacing w:val="0"/>
          <w:color w:val="000000"/>
          <w:position w:val="0"/>
        </w:rPr>
        <w:t xml:space="preserve">Ҳиндистоннинг </w:t>
      </w:r>
      <w:r>
        <w:rPr>
          <w:lang w:val="ru-RU" w:eastAsia="ru-RU" w:bidi="ru-RU"/>
          <w:w w:val="100"/>
          <w:spacing w:val="0"/>
          <w:color w:val="000000"/>
          <w:position w:val="0"/>
        </w:rPr>
        <w:t xml:space="preserve">майда пули, бир тийинга </w:t>
      </w:r>
      <w:r>
        <w:rPr>
          <w:w w:val="100"/>
          <w:spacing w:val="0"/>
          <w:color w:val="000000"/>
          <w:position w:val="0"/>
        </w:rPr>
        <w:t>яқин.</w:t>
      </w:r>
    </w:p>
  </w:footnote>
  <w:footnote w:id="40">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w:t>
      </w:r>
      <w:r>
        <w:rPr>
          <w:w w:val="100"/>
          <w:spacing w:val="0"/>
          <w:color w:val="000000"/>
          <w:position w:val="0"/>
        </w:rPr>
        <w:t xml:space="preserve">Ҳиндистоннинг </w:t>
      </w:r>
      <w:r>
        <w:rPr>
          <w:lang w:val="ru-RU" w:eastAsia="ru-RU" w:bidi="ru-RU"/>
          <w:w w:val="100"/>
          <w:spacing w:val="0"/>
          <w:color w:val="000000"/>
          <w:position w:val="0"/>
        </w:rPr>
        <w:t>пул бирлиги, 84 тийинга баравар.</w:t>
      </w:r>
    </w:p>
  </w:footnote>
  <w:footnote w:id="41">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w:t>
      </w:r>
      <w:r>
        <w:rPr>
          <w:rStyle w:val="CharStyle5"/>
          <w:lang w:val="uz-UZ" w:eastAsia="uz-UZ" w:bidi="uz-UZ"/>
        </w:rPr>
        <w:t xml:space="preserve">қирон </w:t>
      </w:r>
      <w:r>
        <w:rPr>
          <w:rStyle w:val="CharStyle5"/>
        </w:rPr>
        <w:t>—</w:t>
      </w:r>
      <w:r>
        <w:rPr>
          <w:lang w:val="ru-RU" w:eastAsia="ru-RU" w:bidi="ru-RU"/>
          <w:w w:val="100"/>
          <w:spacing w:val="0"/>
          <w:color w:val="000000"/>
          <w:position w:val="0"/>
        </w:rPr>
        <w:t xml:space="preserve"> 0,3 тийин.</w:t>
      </w:r>
    </w:p>
  </w:footnote>
  <w:footnote w:id="42">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w:t>
      </w:r>
      <w:r>
        <w:rPr>
          <w:rStyle w:val="CharStyle5"/>
        </w:rPr>
        <w:t>мажидия</w:t>
      </w:r>
      <w:r>
        <w:rPr>
          <w:lang w:val="ru-RU" w:eastAsia="ru-RU" w:bidi="ru-RU"/>
          <w:w w:val="100"/>
          <w:spacing w:val="0"/>
          <w:color w:val="000000"/>
          <w:position w:val="0"/>
        </w:rPr>
        <w:t xml:space="preserve"> — йигирма </w:t>
      </w:r>
      <w:r>
        <w:rPr>
          <w:w w:val="100"/>
          <w:spacing w:val="0"/>
          <w:color w:val="000000"/>
          <w:position w:val="0"/>
        </w:rPr>
        <w:t xml:space="preserve">қурушли </w:t>
      </w:r>
      <w:r>
        <w:rPr>
          <w:lang w:val="ru-RU" w:eastAsia="ru-RU" w:bidi="ru-RU"/>
          <w:w w:val="100"/>
          <w:spacing w:val="0"/>
          <w:color w:val="000000"/>
          <w:position w:val="0"/>
        </w:rPr>
        <w:t>танга.</w:t>
      </w:r>
    </w:p>
  </w:footnote>
  <w:footnote w:id="43">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t>62</w:t>
      </w:r>
      <w:r>
        <w:rPr>
          <w:lang w:val="ru-RU" w:eastAsia="ru-RU" w:bidi="ru-RU"/>
          <w:w w:val="100"/>
          <w:spacing w:val="0"/>
          <w:color w:val="000000"/>
          <w:position w:val="0"/>
        </w:rPr>
        <w:t xml:space="preserve"> </w:t>
      </w:r>
      <w:r>
        <w:rPr>
          <w:rStyle w:val="CharStyle5"/>
        </w:rPr>
        <w:t>ЪУРУШ</w:t>
      </w:r>
      <w:r>
        <w:rPr>
          <w:lang w:val="ru-RU" w:eastAsia="ru-RU" w:bidi="ru-RU"/>
          <w:w w:val="100"/>
          <w:spacing w:val="0"/>
          <w:color w:val="000000"/>
          <w:position w:val="0"/>
        </w:rPr>
        <w:t xml:space="preserve"> — бир лира юз </w:t>
      </w:r>
      <w:r>
        <w:rPr>
          <w:w w:val="100"/>
          <w:spacing w:val="0"/>
          <w:color w:val="000000"/>
          <w:position w:val="0"/>
        </w:rPr>
        <w:t xml:space="preserve">қурушдан </w:t>
      </w:r>
      <w:r>
        <w:rPr>
          <w:lang w:val="ru-RU" w:eastAsia="ru-RU" w:bidi="ru-RU"/>
          <w:w w:val="100"/>
          <w:spacing w:val="0"/>
          <w:color w:val="000000"/>
          <w:position w:val="0"/>
        </w:rPr>
        <w:t>иборат.</w:t>
      </w:r>
    </w:p>
  </w:footnote>
  <w:footnote w:id="44">
    <w:p>
      <w:pPr>
        <w:pStyle w:val="Style3"/>
        <w:widowControl w:val="0"/>
        <w:keepNext w:val="0"/>
        <w:keepLines w:val="0"/>
        <w:shd w:val="clear" w:color="auto" w:fill="auto"/>
        <w:bidi w:val="0"/>
        <w:jc w:val="left"/>
        <w:ind w:lef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w:t>
      </w:r>
      <w:r>
        <w:rPr>
          <w:rStyle w:val="CharStyle5"/>
        </w:rPr>
        <w:t>деодар</w:t>
      </w:r>
      <w:r>
        <w:rPr>
          <w:lang w:val="ru-RU" w:eastAsia="ru-RU" w:bidi="ru-RU"/>
          <w:w w:val="100"/>
          <w:spacing w:val="0"/>
          <w:color w:val="000000"/>
          <w:position w:val="0"/>
        </w:rPr>
        <w:t xml:space="preserve"> — </w:t>
      </w:r>
      <w:r>
        <w:rPr>
          <w:w w:val="100"/>
          <w:spacing w:val="0"/>
          <w:color w:val="000000"/>
          <w:position w:val="0"/>
        </w:rPr>
        <w:t xml:space="preserve">Ҳимолай тоғида ўсадиган </w:t>
      </w:r>
      <w:r>
        <w:rPr>
          <w:lang w:val="ru-RU" w:eastAsia="ru-RU" w:bidi="ru-RU"/>
          <w:w w:val="100"/>
          <w:spacing w:val="0"/>
          <w:color w:val="000000"/>
          <w:position w:val="0"/>
        </w:rPr>
        <w:t>кедр дарахти.</w:t>
      </w:r>
    </w:p>
  </w:footnote>
  <w:footnote w:id="45">
    <w:p>
      <w:pPr>
        <w:pStyle w:val="Style3"/>
        <w:widowControl w:val="0"/>
        <w:keepNext w:val="0"/>
        <w:keepLines w:val="0"/>
        <w:shd w:val="clear" w:color="auto" w:fill="auto"/>
        <w:bidi w:val="0"/>
        <w:jc w:val="left"/>
        <w:spacing w:line="160" w:lineRule="exact"/>
        <w:ind w:left="0" w:firstLine="0"/>
      </w:pPr>
      <w:r>
        <w:rPr>
          <w:lang w:val="ru-RU" w:eastAsia="ru-RU" w:bidi="ru-RU"/>
          <w:vertAlign w:val="superscript"/>
          <w:w w:val="100"/>
          <w:spacing w:val="0"/>
          <w:color w:val="000000"/>
          <w:position w:val="0"/>
        </w:rPr>
        <w:footnoteRef/>
      </w:r>
      <w:r>
        <w:rPr>
          <w:lang w:val="ru-RU" w:eastAsia="ru-RU" w:bidi="ru-RU"/>
          <w:w w:val="100"/>
          <w:spacing w:val="0"/>
          <w:color w:val="000000"/>
          <w:position w:val="0"/>
        </w:rPr>
        <w:t xml:space="preserve"> Ошга солинадиган </w:t>
      </w:r>
      <w:r>
        <w:rPr>
          <w:w w:val="100"/>
          <w:spacing w:val="0"/>
          <w:color w:val="000000"/>
          <w:position w:val="0"/>
        </w:rPr>
        <w:t>ўтлар.</w:t>
      </w:r>
    </w:p>
  </w:footnote>
  <w:footnote w:id="46">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Ҳиндистонда ўсадиган бир дарахт.</w:t>
      </w:r>
    </w:p>
  </w:footnote>
  <w:footnote w:id="47">
    <w:p>
      <w:pPr>
        <w:pStyle w:val="Style3"/>
        <w:widowControl w:val="0"/>
        <w:keepNext w:val="0"/>
        <w:keepLines w:val="0"/>
        <w:shd w:val="clear" w:color="auto" w:fill="auto"/>
        <w:bidi w:val="0"/>
        <w:jc w:val="left"/>
        <w:ind w:left="0" w:firstLine="0"/>
      </w:pPr>
      <w:r>
        <w:rPr>
          <w:lang w:val="ru-RU" w:eastAsia="ru-RU" w:bidi="ru-RU"/>
          <w:w w:val="100"/>
          <w:spacing w:val="0"/>
          <w:color w:val="000000"/>
          <w:position w:val="0"/>
        </w:rPr>
        <w:t xml:space="preserve">Ним дарахти </w:t>
      </w:r>
      <w:r>
        <w:rPr>
          <w:w w:val="100"/>
          <w:spacing w:val="0"/>
          <w:color w:val="000000"/>
          <w:position w:val="0"/>
        </w:rPr>
        <w:t>барглари дори бўлади.</w:t>
      </w:r>
    </w:p>
  </w:footnote>
  <w:footnote w:id="48">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Миробалан — Ҳиндистонда ўсувчи азим бир дарахт меваси.</w:t>
      </w:r>
    </w:p>
  </w:footnote>
  <w:footnote w:id="49">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Рўмол рақсига.</w:t>
      </w:r>
    </w:p>
  </w:footnote>
  <w:footnote w:id="50">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Ғоят чиройли (французча).</w:t>
      </w:r>
    </w:p>
  </w:footnote>
  <w:footnote w:id="51">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Жуда ўқимишли </w:t>
      </w:r>
      <w:r>
        <w:rPr>
          <w:lang w:val="ru-RU" w:eastAsia="ru-RU" w:bidi="ru-RU"/>
          <w:w w:val="100"/>
          <w:spacing w:val="0"/>
          <w:color w:val="000000"/>
          <w:position w:val="0"/>
        </w:rPr>
        <w:t>(французча).</w:t>
      </w:r>
    </w:p>
  </w:footnote>
  <w:footnote w:id="52">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Уи Юи) — «ҳа» </w:t>
      </w:r>
      <w:r>
        <w:rPr>
          <w:lang w:val="ru-RU" w:eastAsia="ru-RU" w:bidi="ru-RU"/>
          <w:w w:val="100"/>
          <w:spacing w:val="0"/>
          <w:color w:val="000000"/>
          <w:position w:val="0"/>
        </w:rPr>
        <w:t xml:space="preserve">деган </w:t>
      </w:r>
      <w:r>
        <w:rPr>
          <w:w w:val="100"/>
          <w:spacing w:val="0"/>
          <w:color w:val="000000"/>
          <w:position w:val="0"/>
        </w:rPr>
        <w:t xml:space="preserve">маънода </w:t>
      </w:r>
      <w:r>
        <w:rPr>
          <w:lang w:val="ru-RU" w:eastAsia="ru-RU" w:bidi="ru-RU"/>
          <w:w w:val="100"/>
          <w:spacing w:val="0"/>
          <w:color w:val="000000"/>
          <w:position w:val="0"/>
        </w:rPr>
        <w:t>(французча).</w:t>
      </w:r>
    </w:p>
  </w:footnote>
  <w:footnote w:id="53">
    <w:p>
      <w:pPr>
        <w:pStyle w:val="Style3"/>
        <w:numPr>
          <w:ilvl w:val="0"/>
          <w:numId w:val="1"/>
        </w:numPr>
        <w:widowControl w:val="0"/>
        <w:keepNext w:val="0"/>
        <w:keepLines w:val="0"/>
        <w:shd w:val="clear" w:color="auto" w:fill="auto"/>
        <w:bidi w:val="0"/>
        <w:jc w:val="left"/>
        <w:ind w:left="0" w:firstLine="0"/>
      </w:pPr>
      <w:r>
        <w:rPr>
          <w:w w:val="100"/>
          <w:spacing w:val="0"/>
          <w:color w:val="000000"/>
          <w:position w:val="0"/>
        </w:rPr>
        <w:t xml:space="preserve"> Но(№з п) «йўқ» </w:t>
      </w:r>
      <w:r>
        <w:rPr>
          <w:lang w:val="ru-RU" w:eastAsia="ru-RU" w:bidi="ru-RU"/>
          <w:w w:val="100"/>
          <w:spacing w:val="0"/>
          <w:color w:val="000000"/>
          <w:position w:val="0"/>
        </w:rPr>
        <w:t>деган маънода (французча).</w:t>
      </w:r>
    </w:p>
  </w:footnote>
  <w:footnote w:id="54">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Ғеггпе 1а рог(е— эшикни ёп (французча).</w:t>
      </w:r>
    </w:p>
  </w:footnote>
  <w:footnote w:id="55">
    <w:p>
      <w:pPr>
        <w:pStyle w:val="Style3"/>
        <w:widowControl w:val="0"/>
        <w:keepNext w:val="0"/>
        <w:keepLines w:val="0"/>
        <w:shd w:val="clear" w:color="auto" w:fill="auto"/>
        <w:bidi w:val="0"/>
        <w:jc w:val="left"/>
        <w:ind w:left="0" w:firstLine="0"/>
      </w:pPr>
      <w:r>
        <w:rPr>
          <w:vertAlign w:val="superscript"/>
          <w:w w:val="100"/>
          <w:spacing w:val="0"/>
          <w:color w:val="000000"/>
          <w:position w:val="0"/>
        </w:rPr>
        <w:footnoteRef/>
      </w:r>
      <w:r>
        <w:rPr>
          <w:w w:val="100"/>
          <w:spacing w:val="0"/>
          <w:color w:val="000000"/>
          <w:position w:val="0"/>
        </w:rPr>
        <w:t xml:space="preserve"> Ва 15 1а мёге— ойингни ўп </w:t>
      </w:r>
      <w:r>
        <w:rPr>
          <w:lang w:val="ru-RU" w:eastAsia="ru-RU" w:bidi="ru-RU"/>
          <w:w w:val="100"/>
          <w:spacing w:val="0"/>
          <w:color w:val="000000"/>
          <w:position w:val="0"/>
        </w:rPr>
        <w:t>(французча).</w:t>
      </w:r>
    </w:p>
    <w:p>
      <w:pPr>
        <w:pStyle w:val="Style3"/>
        <w:tabs>
          <w:tab w:leader="none" w:pos="4426" w:val="right"/>
          <w:tab w:leader="none" w:pos="4474" w:val="left"/>
        </w:tabs>
        <w:widowControl w:val="0"/>
        <w:keepNext w:val="0"/>
        <w:keepLines w:val="0"/>
        <w:shd w:val="clear" w:color="auto" w:fill="auto"/>
        <w:bidi w:val="0"/>
        <w:jc w:val="left"/>
        <w:ind w:left="0" w:firstLine="0"/>
      </w:pPr>
      <w:r>
        <w:rPr>
          <w:w w:val="100"/>
          <w:spacing w:val="0"/>
          <w:color w:val="000000"/>
          <w:position w:val="0"/>
        </w:rPr>
        <w:t xml:space="preserve">* Бу бўлимларни езишда тилшунослардан </w:t>
      </w:r>
      <w:r>
        <w:rPr>
          <w:lang w:val="ru-RU" w:eastAsia="ru-RU" w:bidi="ru-RU"/>
          <w:w w:val="100"/>
          <w:spacing w:val="0"/>
          <w:color w:val="000000"/>
          <w:position w:val="0"/>
        </w:rPr>
        <w:t>А.</w:t>
        <w:tab/>
        <w:t>К.</w:t>
        <w:tab/>
        <w:t xml:space="preserve">Боровков, </w:t>
      </w:r>
      <w:r>
        <w:rPr>
          <w:w w:val="100"/>
          <w:spacing w:val="0"/>
          <w:color w:val="000000"/>
          <w:position w:val="0"/>
        </w:rPr>
        <w:t xml:space="preserve">Н. </w:t>
      </w:r>
      <w:r>
        <w:rPr>
          <w:lang w:val="ru-RU" w:eastAsia="ru-RU" w:bidi="ru-RU"/>
          <w:w w:val="100"/>
          <w:spacing w:val="0"/>
          <w:color w:val="000000"/>
          <w:position w:val="0"/>
        </w:rPr>
        <w:t>А. Баскаков,</w:t>
      </w:r>
    </w:p>
    <w:p>
      <w:pPr>
        <w:pStyle w:val="Style3"/>
        <w:tabs>
          <w:tab w:leader="none" w:pos="4431" w:val="right"/>
          <w:tab w:leader="none" w:pos="6687" w:val="right"/>
        </w:tabs>
        <w:widowControl w:val="0"/>
        <w:keepNext w:val="0"/>
        <w:keepLines w:val="0"/>
        <w:shd w:val="clear" w:color="auto" w:fill="auto"/>
        <w:bidi w:val="0"/>
        <w:jc w:val="left"/>
        <w:ind w:left="0" w:firstLine="0"/>
      </w:pPr>
      <w:r>
        <w:rPr>
          <w:w w:val="100"/>
          <w:spacing w:val="0"/>
          <w:color w:val="000000"/>
          <w:position w:val="0"/>
        </w:rPr>
        <w:t xml:space="preserve">Ғ. Мусабоев, Ф. </w:t>
      </w:r>
      <w:r>
        <w:rPr>
          <w:lang w:val="ru-RU" w:eastAsia="ru-RU" w:bidi="ru-RU"/>
          <w:w w:val="100"/>
          <w:spacing w:val="0"/>
          <w:color w:val="000000"/>
          <w:position w:val="0"/>
        </w:rPr>
        <w:t xml:space="preserve">Абдуллаев, </w:t>
      </w:r>
      <w:r>
        <w:rPr>
          <w:w w:val="100"/>
          <w:spacing w:val="0"/>
          <w:color w:val="000000"/>
          <w:position w:val="0"/>
        </w:rPr>
        <w:t xml:space="preserve">Ф. Камолов, </w:t>
      </w:r>
      <w:r>
        <w:rPr>
          <w:lang w:val="ru-RU" w:eastAsia="ru-RU" w:bidi="ru-RU"/>
          <w:w w:val="100"/>
          <w:spacing w:val="0"/>
          <w:color w:val="000000"/>
          <w:position w:val="0"/>
        </w:rPr>
        <w:t>С.</w:t>
        <w:tab/>
      </w:r>
      <w:r>
        <w:rPr>
          <w:w w:val="100"/>
          <w:spacing w:val="0"/>
          <w:color w:val="000000"/>
          <w:position w:val="0"/>
        </w:rPr>
        <w:t>Усмонов, Ш.</w:t>
        <w:tab/>
        <w:t>Раҳмагуллаев,</w:t>
      </w:r>
    </w:p>
    <w:p>
      <w:pPr>
        <w:pStyle w:val="Style3"/>
        <w:tabs>
          <w:tab w:leader="none" w:pos="370" w:val="left"/>
          <w:tab w:leader="none" w:pos="4460" w:val="left"/>
          <w:tab w:leader="none" w:pos="6649" w:val="right"/>
        </w:tabs>
        <w:widowControl w:val="0"/>
        <w:keepNext w:val="0"/>
        <w:keepLines w:val="0"/>
        <w:shd w:val="clear" w:color="auto" w:fill="auto"/>
        <w:bidi w:val="0"/>
        <w:jc w:val="left"/>
        <w:ind w:left="0" w:firstLine="0"/>
      </w:pPr>
      <w:r>
        <w:rPr>
          <w:w w:val="100"/>
          <w:spacing w:val="0"/>
          <w:color w:val="000000"/>
          <w:position w:val="0"/>
        </w:rPr>
        <w:t>Ш.</w:t>
        <w:tab/>
        <w:t xml:space="preserve">Шоабдураҳмонов, О. Мадраҳимов, </w:t>
      </w:r>
      <w:r>
        <w:rPr>
          <w:lang w:val="ru-RU" w:eastAsia="ru-RU" w:bidi="ru-RU"/>
          <w:w w:val="100"/>
          <w:spacing w:val="0"/>
          <w:color w:val="000000"/>
          <w:position w:val="0"/>
        </w:rPr>
        <w:t xml:space="preserve">М. </w:t>
      </w:r>
      <w:r>
        <w:rPr>
          <w:w w:val="100"/>
          <w:spacing w:val="0"/>
          <w:color w:val="000000"/>
          <w:position w:val="0"/>
        </w:rPr>
        <w:t>Мирзаев,</w:t>
        <w:tab/>
      </w:r>
      <w:r>
        <w:rPr>
          <w:lang w:val="ru-RU" w:eastAsia="ru-RU" w:bidi="ru-RU"/>
          <w:w w:val="100"/>
          <w:spacing w:val="0"/>
          <w:color w:val="000000"/>
          <w:position w:val="0"/>
        </w:rPr>
        <w:t>К. Юсупов.</w:t>
        <w:tab/>
        <w:t xml:space="preserve">Ж. </w:t>
      </w:r>
      <w:r>
        <w:rPr>
          <w:w w:val="100"/>
          <w:spacing w:val="0"/>
          <w:color w:val="000000"/>
          <w:position w:val="0"/>
        </w:rPr>
        <w:t>Ҳамдамов,</w:t>
      </w:r>
    </w:p>
    <w:p>
      <w:pPr>
        <w:pStyle w:val="Style3"/>
        <w:widowControl w:val="0"/>
        <w:keepNext w:val="0"/>
        <w:keepLines w:val="0"/>
        <w:shd w:val="clear" w:color="auto" w:fill="auto"/>
        <w:bidi w:val="0"/>
        <w:jc w:val="left"/>
        <w:ind w:left="0" w:firstLine="0"/>
      </w:pPr>
      <w:r>
        <w:rPr>
          <w:w w:val="100"/>
          <w:spacing w:val="0"/>
          <w:color w:val="000000"/>
          <w:position w:val="0"/>
        </w:rPr>
        <w:t>Г. Муҳаммаджонова, Н. Ғуломоваларнинг ишларига мурожаат қилдик—Э. Б.</w:t>
      </w:r>
    </w:p>
  </w:footnote>
  <w:footnote w:id="56">
    <w:p>
      <w:pPr>
        <w:pStyle w:val="Style3"/>
        <w:widowControl w:val="0"/>
        <w:keepNext w:val="0"/>
        <w:keepLines w:val="0"/>
        <w:shd w:val="clear" w:color="auto" w:fill="auto"/>
        <w:bidi w:val="0"/>
        <w:jc w:val="left"/>
        <w:ind w:left="0" w:firstLine="0"/>
      </w:pPr>
      <w:r>
        <w:rPr>
          <w:rStyle w:val="CharStyle12"/>
          <w:vertAlign w:val="superscript"/>
        </w:rPr>
        <w:footnoteRef/>
      </w:r>
      <w:r>
        <w:rPr>
          <w:rStyle w:val="CharStyle13"/>
        </w:rPr>
        <w:t xml:space="preserve"> Айрим сўзлар билдирадиган нарса-ҳодисалар </w:t>
      </w:r>
      <w:r>
        <w:rPr>
          <w:rStyle w:val="CharStyle13"/>
          <w:lang w:val="ru-RU" w:eastAsia="ru-RU" w:bidi="ru-RU"/>
        </w:rPr>
        <w:t xml:space="preserve">объектив </w:t>
      </w:r>
      <w:r>
        <w:rPr>
          <w:rStyle w:val="CharStyle13"/>
        </w:rPr>
        <w:t>ҳолда бўлмаслиги</w:t>
      </w:r>
    </w:p>
    <w:p>
      <w:pPr>
        <w:pStyle w:val="Style3"/>
        <w:widowControl w:val="0"/>
        <w:keepNext w:val="0"/>
        <w:keepLines w:val="0"/>
        <w:shd w:val="clear" w:color="auto" w:fill="auto"/>
        <w:bidi w:val="0"/>
        <w:jc w:val="left"/>
        <w:ind w:left="0" w:firstLine="0"/>
      </w:pPr>
      <w:r>
        <w:rPr>
          <w:rStyle w:val="CharStyle13"/>
        </w:rPr>
        <w:t xml:space="preserve">(йўқ бўлиши) </w:t>
      </w:r>
      <w:r>
        <w:rPr>
          <w:rStyle w:val="CharStyle13"/>
          <w:lang w:val="ru-RU" w:eastAsia="ru-RU" w:bidi="ru-RU"/>
        </w:rPr>
        <w:t xml:space="preserve">мумкин. Масалан, </w:t>
      </w:r>
      <w:r>
        <w:rPr>
          <w:rStyle w:val="CharStyle14"/>
          <w:lang w:val="ru-RU" w:eastAsia="ru-RU" w:bidi="ru-RU"/>
        </w:rPr>
        <w:t xml:space="preserve">худо, </w:t>
      </w:r>
      <w:r>
        <w:rPr>
          <w:rStyle w:val="CharStyle14"/>
        </w:rPr>
        <w:t>шайтон, дўзах</w:t>
      </w:r>
      <w:r>
        <w:rPr>
          <w:rStyle w:val="CharStyle13"/>
        </w:rPr>
        <w:t xml:space="preserve"> </w:t>
      </w:r>
      <w:r>
        <w:rPr>
          <w:rStyle w:val="CharStyle13"/>
          <w:lang w:val="ru-RU" w:eastAsia="ru-RU" w:bidi="ru-RU"/>
        </w:rPr>
        <w:t xml:space="preserve">кабилар. </w:t>
      </w:r>
      <w:r>
        <w:rPr>
          <w:rStyle w:val="CharStyle13"/>
        </w:rPr>
        <w:t xml:space="preserve">Лекин бу «нар- са-ҳодисалар» </w:t>
      </w:r>
      <w:r>
        <w:rPr>
          <w:rStyle w:val="CharStyle13"/>
          <w:lang w:val="ru-RU" w:eastAsia="ru-RU" w:bidi="ru-RU"/>
        </w:rPr>
        <w:t xml:space="preserve">бор деб </w:t>
      </w:r>
      <w:r>
        <w:rPr>
          <w:rStyle w:val="CharStyle13"/>
        </w:rPr>
        <w:t xml:space="preserve">тушунилгани </w:t>
      </w:r>
      <w:r>
        <w:rPr>
          <w:rStyle w:val="CharStyle13"/>
          <w:lang w:val="ru-RU" w:eastAsia="ru-RU" w:bidi="ru-RU"/>
        </w:rPr>
        <w:t xml:space="preserve">учун </w:t>
      </w:r>
      <w:r>
        <w:rPr>
          <w:rStyle w:val="CharStyle13"/>
        </w:rPr>
        <w:t xml:space="preserve">уларни </w:t>
      </w:r>
      <w:r>
        <w:rPr>
          <w:rStyle w:val="CharStyle13"/>
          <w:lang w:val="ru-RU" w:eastAsia="ru-RU" w:bidi="ru-RU"/>
        </w:rPr>
        <w:t xml:space="preserve">ифодаловчи </w:t>
      </w:r>
      <w:r>
        <w:rPr>
          <w:rStyle w:val="CharStyle13"/>
        </w:rPr>
        <w:t>сўзлар юзага келган.</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58.9pt;margin-top:137.7pt;width:249.6pt;height:10.1pt;z-index:-18874405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r>
                  <w:rPr>
                    <w:rStyle w:val="CharStyle82"/>
                  </w:rPr>
                  <w:t xml:space="preserve">ҚУЛЛАНИЛИШ </w:t>
                </w:r>
                <w:r>
                  <w:rPr>
                    <w:rStyle w:val="CharStyle82"/>
                    <w:lang w:val="ru-RU" w:eastAsia="ru-RU" w:bidi="ru-RU"/>
                  </w:rPr>
                  <w:t xml:space="preserve">ДОИРАСИ </w:t>
                </w:r>
                <w:r>
                  <w:rPr>
                    <w:rStyle w:val="CharStyle82"/>
                  </w:rPr>
                  <w:t xml:space="preserve">ЧЕГАРАЛАНГАН </w:t>
                </w:r>
                <w:r>
                  <w:rPr>
                    <w:rStyle w:val="CharStyle82"/>
                    <w:lang w:val="ru-RU" w:eastAsia="ru-RU" w:bidi="ru-RU"/>
                  </w:rPr>
                  <w:t>ЛЕКСИКА</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5" type="#_x0000_t202" style="position:absolute;margin-left:152.95pt;margin-top:156.7pt;width:286.8pt;height:7.45pt;z-index:-188743962;mso-wrap-distance-left:5.pt;mso-wrap-distance-right:5.pt;mso-position-horizontal-relative:page;mso-position-vertical-relative:page" wrapcoords="0 0" filled="f" stroked="f">
          <v:textbox style="mso-fit-shape-to-text:t" inset="0,0,0,0">
            <w:txbxContent>
              <w:p>
                <w:pPr>
                  <w:pStyle w:val="Style242"/>
                  <w:tabs>
                    <w:tab w:leader="none" w:pos="5736" w:val="right"/>
                  </w:tabs>
                  <w:widowControl w:val="0"/>
                  <w:keepNext w:val="0"/>
                  <w:keepLines w:val="0"/>
                  <w:shd w:val="clear" w:color="auto" w:fill="auto"/>
                  <w:bidi w:val="0"/>
                  <w:jc w:val="left"/>
                  <w:spacing w:line="240" w:lineRule="auto"/>
                  <w:ind w:left="0" w:firstLine="0"/>
                </w:pPr>
                <w:r>
                  <w:rPr>
                    <w:rStyle w:val="CharStyle268"/>
                    <w:lang w:val="uz-UZ" w:eastAsia="uz-UZ" w:bidi="uz-UZ"/>
                    <w:b w:val="0"/>
                    <w:bCs w:val="0"/>
                  </w:rPr>
                  <w:t xml:space="preserve">Сўзнинг </w:t>
                </w:r>
                <w:r>
                  <w:rPr>
                    <w:rStyle w:val="CharStyle268"/>
                    <w:b w:val="0"/>
                    <w:bCs w:val="0"/>
                  </w:rPr>
                  <w:t>эски маъноси (историзм)</w:t>
                  <w:tab/>
                </w:r>
                <w:r>
                  <w:rPr>
                    <w:rStyle w:val="CharStyle268"/>
                    <w:lang w:val="uz-UZ" w:eastAsia="uz-UZ" w:bidi="uz-UZ"/>
                    <w:b w:val="0"/>
                    <w:bCs w:val="0"/>
                  </w:rPr>
                  <w:t xml:space="preserve">Сўзнинг </w:t>
                </w:r>
                <w:r>
                  <w:rPr>
                    <w:rStyle w:val="CharStyle268"/>
                    <w:b w:val="0"/>
                    <w:bCs w:val="0"/>
                  </w:rPr>
                  <w:t>лиги маъноси (неологизм)</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1" type="#_x0000_t202" style="position:absolute;margin-left:466.95pt;margin-top:132.pt;width:8.4pt;height:5.75pt;z-index:-188743958;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r>
                  <w:rPr>
                    <w:rStyle w:val="CharStyle278"/>
                    <w:b/>
                    <w:bCs/>
                  </w:rPr>
                  <w:t>■</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7" type="#_x0000_t202" style="position:absolute;margin-left:430.55pt;margin-top:134.15pt;width:32.4pt;height:10.8pt;z-index:-188743952;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r>
                  <w:rPr>
                    <w:rStyle w:val="CharStyle282"/>
                    <w:b w:val="0"/>
                    <w:bCs w:val="0"/>
                  </w:rPr>
                  <w:t>./.■■'■а</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9" type="#_x0000_t202" style="position:absolute;margin-left:408.75pt;margin-top:142.6pt;width:5.05pt;height:6.5pt;z-index:-188743940;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r>
                  <w:rPr>
                    <w:rStyle w:val="CharStyle278"/>
                    <w:b/>
                    <w:bCs/>
                  </w:rPr>
                  <w:t>\</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4" type="#_x0000_t202" style="position:absolute;margin-left:246.35pt;margin-top:140.65pt;width:84.95pt;height:8.9pt;z-index:-188743936;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r>
                  <w:rPr>
                    <w:rStyle w:val="CharStyle315"/>
                    <w:b/>
                    <w:bCs/>
                  </w:rPr>
                  <w:t>Китобий лексика</w:t>
                </w:r>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0" type="#_x0000_t202" style="position:absolute;margin-left:161.55pt;margin-top:149.3pt;width:288.5pt;height:12.pt;z-index:-188743930;mso-wrap-distance-left:5.pt;mso-wrap-distance-right:5.pt;mso-position-horizontal-relative:page;mso-position-vertical-relative:page" wrapcoords="0 0" filled="f" stroked="f">
          <v:textbox style="mso-fit-shape-to-text:t" inset="0,0,0,0">
            <w:txbxContent>
              <w:p>
                <w:pPr>
                  <w:pStyle w:val="Style242"/>
                  <w:tabs>
                    <w:tab w:leader="none" w:pos="5770" w:val="right"/>
                  </w:tabs>
                  <w:widowControl w:val="0"/>
                  <w:keepNext w:val="0"/>
                  <w:keepLines w:val="0"/>
                  <w:shd w:val="clear" w:color="auto" w:fill="auto"/>
                  <w:bidi w:val="0"/>
                  <w:jc w:val="left"/>
                  <w:spacing w:line="240" w:lineRule="auto"/>
                  <w:ind w:left="0" w:firstLine="0"/>
                </w:pPr>
                <w:r>
                  <w:rPr>
                    <w:rStyle w:val="CharStyle315"/>
                    <w:b/>
                    <w:bCs/>
                  </w:rPr>
                  <w:t>Нейтрал лексика</w:t>
                  <w:tab/>
                  <w:t xml:space="preserve">Оддий </w:t>
                </w:r>
                <w:r>
                  <w:rPr>
                    <w:rStyle w:val="CharStyle315"/>
                    <w:lang w:val="uz-UZ" w:eastAsia="uz-UZ" w:bidi="uz-UZ"/>
                    <w:b/>
                    <w:bCs/>
                  </w:rPr>
                  <w:t xml:space="preserve">сўзлашув </w:t>
                </w:r>
                <w:r>
                  <w:rPr>
                    <w:rStyle w:val="CharStyle315"/>
                    <w:b/>
                    <w:bCs/>
                  </w:rPr>
                  <w:t>лексикаси</w:t>
                </w:r>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7" type="#_x0000_t202" style="position:absolute;margin-left:239.55pt;margin-top:148.55pt;width:113.5pt;height:9.1pt;z-index:-188743923;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r>
                  <w:rPr>
                    <w:rStyle w:val="CharStyle315"/>
                    <w:b/>
                    <w:bCs/>
                  </w:rPr>
                  <w:t>Лексик маъно типлари</w:t>
                </w:r>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3" type="#_x0000_t202" style="position:absolute;margin-left:478.1pt;margin-top:132.6pt;width:4.1pt;height:8.15pt;z-index:-188743907;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r>
                  <w:rPr>
                    <w:rStyle w:val="CharStyle364"/>
                    <w:lang w:val="ru-RU" w:eastAsia="ru-RU" w:bidi="ru-RU"/>
                    <w:b w:val="0"/>
                    <w:bCs w:val="0"/>
                  </w:rPr>
                  <w:t>1</w:t>
                </w:r>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4" type="#_x0000_t202" style="position:absolute;margin-left:162.5pt;margin-top:205.55pt;width:269.75pt;height:7.45pt;z-index:-188743886;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r>
                  <w:rPr>
                    <w:rStyle w:val="CharStyle428"/>
                    <w:b w:val="0"/>
                    <w:bCs w:val="0"/>
                  </w:rPr>
                  <w:t>СУЗЛАРНИНГ ШАКЛИЙ МУНОСАБАТИГА КУРА ТИПЛАРИ</w:t>
                </w:r>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7" type="#_x0000_t202" style="position:absolute;margin-left:249.2pt;margin-top:203.75pt;width:100.55pt;height:9.6pt;z-index:-188743873;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r>
                  <w:rPr>
                    <w:rStyle w:val="CharStyle454"/>
                    <w:b w:val="0"/>
                    <w:bCs w:val="0"/>
                  </w:rPr>
                  <w:t>ЛЕКСИКОГРАФИЯ</w:t>
                </w:r>
              </w:p>
            </w:txbxContent>
          </v:textbox>
          <w10:wrap anchorx="page" anchory="page"/>
        </v:shape>
      </w:pict>
    </w: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19.85pt;margin-top:126.45pt;width:160.8pt;height:9.85pt;z-index:-18874404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r>
                  <w:rPr>
                    <w:rStyle w:val="CharStyle104"/>
                  </w:rPr>
                  <w:t xml:space="preserve">Термин ва </w:t>
                </w:r>
                <w:r>
                  <w:rPr>
                    <w:rStyle w:val="CharStyle104"/>
                    <w:lang w:val="uz-UZ" w:eastAsia="uz-UZ" w:bidi="uz-UZ"/>
                  </w:rPr>
                  <w:t xml:space="preserve">касб-ҳунар </w:t>
                </w:r>
                <w:r>
                  <w:rPr>
                    <w:rStyle w:val="CharStyle104"/>
                  </w:rPr>
                  <w:t>лексикаси</w:t>
                </w:r>
              </w:p>
            </w:txbxContent>
          </v:textbox>
          <w10:wrap anchorx="page" anchory="page"/>
        </v:shape>
      </w:pict>
    </w:r>
  </w:p>
</w:hdr>
</file>

<file path=word/head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9" type="#_x0000_t202" style="position:absolute;margin-left:263.65pt;margin-top:244.65pt;width:61.7pt;height:7.7pt;z-index:-188743861;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r>
                  <w:rPr>
                    <w:rStyle w:val="CharStyle468"/>
                    <w:b w:val="0"/>
                    <w:bCs w:val="0"/>
                  </w:rPr>
                  <w:t>МУНДАРИЖА</w:t>
                </w:r>
              </w:p>
            </w:txbxContent>
          </v:textbox>
          <w10:wrap anchorx="page" anchory="page"/>
        </v:shape>
      </w:pict>
    </w:r>
  </w:p>
</w:hdr>
</file>

<file path=word/header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0" type="#_x0000_t202" style="position:absolute;margin-left:263.65pt;margin-top:244.65pt;width:61.7pt;height:7.7pt;z-index:-188743860;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r>
                  <w:rPr>
                    <w:rStyle w:val="CharStyle468"/>
                    <w:b w:val="0"/>
                    <w:bCs w:val="0"/>
                  </w:rPr>
                  <w:t>МУНДАРИЖА</w:t>
                </w:r>
              </w:p>
            </w:txbxContent>
          </v:textbox>
          <w10:wrap anchorx="page" anchory="page"/>
        </v:shape>
      </w:pict>
    </w:r>
  </w:p>
</w:hdr>
</file>

<file path=word/header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83.45pt;margin-top:129.7pt;width:23.75pt;height:6.5pt;z-index:-188744025;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r>
                  <w:rPr>
                    <w:rStyle w:val="CharStyle135"/>
                  </w:rPr>
                  <w:t>Тиллар</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471.8pt;margin-top:129.65pt;width:6.95pt;height:11.05pt;z-index:-18874399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line="240" w:lineRule="auto"/>
                  <w:ind w:left="0" w:firstLine="0"/>
                </w:pPr>
                <w:r>
                  <w:rPr>
                    <w:rStyle w:val="CharStyle213"/>
                  </w:rPr>
                  <w:t>1</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0" type="#_x0000_t202" style="position:absolute;margin-left:477.1pt;margin-top:159.6pt;width:0.7pt;height:3.6pt;z-index:-188743977;mso-wrap-style:none;mso-wrap-distance-left:5.pt;mso-wrap-distance-right:5.pt;mso-position-horizontal-relative:page;mso-position-vertical-relative:page" wrapcoords="0 0" filled="f" stroked="f">
          <v:textbox style="mso-fit-shape-to-text:t" inset="0,0,0,0">
            <w:txbxContent>
              <w:p>
                <w:pPr>
                  <w:pStyle w:val="Style242"/>
                  <w:widowControl w:val="0"/>
                  <w:keepNext w:val="0"/>
                  <w:keepLines w:val="0"/>
                  <w:shd w:val="clear" w:color="auto" w:fill="auto"/>
                  <w:bidi w:val="0"/>
                  <w:jc w:val="left"/>
                  <w:spacing w:line="240" w:lineRule="auto"/>
                  <w:ind w:left="0" w:firstLine="0"/>
                </w:pPr>
                <w:r>
                  <w:rPr>
                    <w:rStyle w:val="CharStyle253"/>
                    <w:vertAlign w:val="superscript"/>
                    <w:b w:val="0"/>
                    <w:bCs w:val="0"/>
                  </w:rPr>
                  <w:t>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68"/>
      <w:numFmt w:val="decimal"/>
      <w:lvlText w:val="%1"/>
      <w:rPr>
        <w:lang w:val="uz-UZ" w:eastAsia="uz-UZ" w:bidi="uz-UZ"/>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8">
    <w:multiLevelType w:val="multilevel"/>
    <w:lvl w:ilvl="0">
      <w:start w:val="1"/>
      <w:numFmt w:val="decimal"/>
      <w:lvlText w:val="%1."/>
      <w:rPr>
        <w:lang w:val="ru-RU" w:eastAsia="ru-RU" w:bidi="ru-RU"/>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8"/>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4">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6">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8">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20">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22">
    <w:multiLevelType w:val="multilevel"/>
    <w:lvl w:ilvl="0">
      <w:start w:val="1"/>
      <w:numFmt w:val="decimal"/>
      <w:lvlText w:val="%1."/>
      <w:rPr>
        <w:lang w:val="ru-RU" w:eastAsia="ru-RU" w:bidi="ru-RU"/>
        <w:b w:val="0"/>
        <w:bCs w:val="0"/>
        <w:i/>
        <w:iCs/>
        <w:u w:val="none"/>
        <w:strike w:val="0"/>
        <w:smallCaps w:val="0"/>
        <w:sz w:val="20"/>
        <w:szCs w:val="20"/>
        <w:rFonts w:ascii="Times New Roman" w:eastAsia="Times New Roman" w:hAnsi="Times New Roman" w:cs="Times New Roman"/>
        <w:w w:val="100"/>
        <w:spacing w:val="50"/>
        <w:color w:val="000000"/>
        <w:position w:val="0"/>
      </w:rPr>
    </w:lvl>
  </w:abstractNum>
  <w:abstractNum w:abstractNumId="24">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26">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28">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30">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32">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34">
    <w:multiLevelType w:val="multilevel"/>
    <w:lvl w:ilvl="0">
      <w:start w:val="2"/>
      <w:numFmt w:val="upperRoman"/>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36">
    <w:multiLevelType w:val="multilevel"/>
    <w:lvl w:ilvl="0">
      <w:start w:val="1"/>
      <w:numFmt w:val="bullet"/>
      <w:lvlText w:val="—"/>
      <w:rPr>
        <w:lang w:val="uz-UZ" w:eastAsia="uz-UZ" w:bidi="uz-UZ"/>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38">
    <w:multiLevelType w:val="multilevel"/>
    <w:lvl w:ilvl="0">
      <w:start w:val="1"/>
      <w:numFmt w:val="upperRoman"/>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40">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2"/>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3"/>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46">
    <w:multiLevelType w:val="multilevel"/>
    <w:lvl w:ilvl="0">
      <w:start w:val="4"/>
      <w:numFmt w:val="upperRoman"/>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48">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50">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52">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54">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56">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60">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62">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8">
    <w:multiLevelType w:val="multilevel"/>
    <w:lvl w:ilvl="0">
      <w:start w:val="1"/>
      <w:numFmt w:val="decimal"/>
      <w:lvlText w:val="%1)"/>
      <w:rPr>
        <w:lang w:val="uz-UZ" w:eastAsia="uz-UZ" w:bidi="uz-UZ"/>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72">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76">
    <w:multiLevelType w:val="multilevel"/>
    <w:lvl w:ilvl="0">
      <w:start w:val="2"/>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0">
    <w:multiLevelType w:val="multilevel"/>
    <w:lvl w:ilvl="0">
      <w:start w:val="1"/>
      <w:numFmt w:val="bullet"/>
      <w:lvlText w:val="•"/>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8">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90">
    <w:multiLevelType w:val="multilevel"/>
    <w:lvl w:ilvl="0">
      <w:start w:val="1"/>
      <w:numFmt w:val="bullet"/>
      <w:lvlText w:val="—"/>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94">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96">
    <w:multiLevelType w:val="multilevel"/>
    <w:lvl w:ilvl="0">
      <w:start w:val="1"/>
      <w:numFmt w:val="decimal"/>
      <w:lvlText w:val="%1)"/>
      <w:rPr>
        <w:lang w:val="uz-UZ" w:eastAsia="uz-UZ" w:bidi="uz-UZ"/>
        <w:b w:val="0"/>
        <w:bCs w:val="0"/>
        <w:i w:val="0"/>
        <w:iCs w:val="0"/>
        <w:u w:val="none"/>
        <w:strike w:val="0"/>
        <w:smallCaps w:val="0"/>
        <w:sz w:val="16"/>
        <w:szCs w:val="16"/>
        <w:rFonts w:ascii="Times New Roman" w:eastAsia="Times New Roman" w:hAnsi="Times New Roman" w:cs="Times New Roman"/>
        <w:w w:val="100"/>
        <w:spacing w:val="10"/>
        <w:color w:val="000000"/>
        <w:position w:val="0"/>
      </w:rPr>
    </w:lvl>
  </w:abstractNum>
  <w:abstractNum w:abstractNumId="98">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00">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02">
    <w:multiLevelType w:val="multilevel"/>
    <w:lvl w:ilvl="0">
      <w:start w:val="71"/>
      <w:numFmt w:val="decimal"/>
      <w:lvlText w:val="%1"/>
      <w:rPr>
        <w:lang w:val="uz-UZ" w:eastAsia="uz-UZ" w:bidi="uz-UZ"/>
        <w:vertAlign w:val="superscript"/>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06">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08">
    <w:multiLevelType w:val="multilevel"/>
    <w:lvl w:ilvl="0">
      <w:start w:val="5"/>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10">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12">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14">
    <w:multiLevelType w:val="multilevel"/>
    <w:lvl w:ilvl="0">
      <w:start w:val="9"/>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16">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18">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20">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22">
    <w:multiLevelType w:val="multilevel"/>
    <w:lvl w:ilvl="0">
      <w:start w:val="1"/>
      <w:numFmt w:val="upperRoman"/>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24">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26">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8">
    <w:multiLevelType w:val="multilevel"/>
    <w:lvl w:ilvl="0">
      <w:start w:val="3"/>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34">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36">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38">
    <w:multiLevelType w:val="multilevel"/>
    <w:lvl w:ilvl="0">
      <w:start w:val="2"/>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2">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4">
    <w:multiLevelType w:val="multilevel"/>
    <w:lvl w:ilvl="0">
      <w:start w:val="1"/>
      <w:numFmt w:val="upperRoman"/>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8">
    <w:multiLevelType w:val="multilevel"/>
    <w:lvl w:ilvl="0">
      <w:start w:val="1"/>
      <w:numFmt w:val="upperRoman"/>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50">
    <w:multiLevelType w:val="multilevel"/>
    <w:lvl w:ilvl="0">
      <w:start w:val="2"/>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52">
    <w:multiLevelType w:val="multilevel"/>
    <w:lvl w:ilvl="0">
      <w:start w:val="1"/>
      <w:numFmt w:val="upperRoman"/>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56">
    <w:multiLevelType w:val="multilevel"/>
    <w:lvl w:ilvl="0">
      <w:start w:val="2"/>
      <w:numFmt w:val="decimal"/>
      <w:lvlText w:val="%1."/>
      <w:rPr>
        <w:lang w:val="uz-UZ" w:eastAsia="uz-UZ" w:bidi="uz-UZ"/>
        <w:b w:val="0"/>
        <w:bCs w:val="0"/>
        <w:i w:val="0"/>
        <w:iCs w:val="0"/>
        <w:u w:val="none"/>
        <w:strike w:val="0"/>
        <w:smallCaps w:val="0"/>
        <w:sz w:val="18"/>
        <w:szCs w:val="18"/>
        <w:rFonts w:ascii="Times New Roman" w:eastAsia="Times New Roman" w:hAnsi="Times New Roman" w:cs="Times New Roman"/>
        <w:w w:val="100"/>
        <w:spacing w:val="20"/>
        <w:color w:val="000000"/>
        <w:position w:val="0"/>
      </w:rPr>
    </w:lvl>
  </w:abstractNum>
  <w:abstractNum w:abstractNumId="158">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60">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62">
    <w:multiLevelType w:val="multilevel"/>
    <w:lvl w:ilvl="0">
      <w:start w:val="2"/>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64">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66">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68">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70">
    <w:multiLevelType w:val="multilevel"/>
    <w:lvl w:ilvl="0">
      <w:start w:val="2"/>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72">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74">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80">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82">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4">
    <w:multiLevelType w:val="multilevel"/>
    <w:lvl w:ilvl="0">
      <w:start w:val="1"/>
      <w:numFmt w:val="decimal"/>
      <w:lvlText w:val="%1."/>
      <w:rPr>
        <w:lang w:val="ru-RU" w:eastAsia="ru-RU" w:bidi="ru-RU"/>
        <w:b w:val="0"/>
        <w:bCs w:val="0"/>
        <w:i w:val="0"/>
        <w:iCs w:val="0"/>
        <w:u w:val="none"/>
        <w:strike w:val="0"/>
        <w:smallCaps w:val="0"/>
        <w:sz w:val="18"/>
        <w:szCs w:val="18"/>
        <w:rFonts w:ascii="Times New Roman" w:eastAsia="Times New Roman" w:hAnsi="Times New Roman" w:cs="Times New Roman"/>
        <w:w w:val="100"/>
        <w:spacing w:val="20"/>
        <w:color w:val="000000"/>
        <w:position w:val="0"/>
      </w:rPr>
    </w:lvl>
  </w:abstractNum>
  <w:abstractNum w:abstractNumId="186">
    <w:multiLevelType w:val="multilevel"/>
    <w:lvl w:ilvl="0">
      <w:start w:val="1"/>
      <w:numFmt w:val="decimal"/>
      <w:lvlText w:val="%1."/>
      <w:rPr>
        <w:lang w:val="ru-RU" w:eastAsia="ru-RU" w:bidi="ru-RU"/>
        <w:b w:val="0"/>
        <w:bCs w:val="0"/>
        <w:i w:val="0"/>
        <w:iCs w:val="0"/>
        <w:u w:val="none"/>
        <w:strike w:val="0"/>
        <w:smallCaps w:val="0"/>
        <w:sz w:val="18"/>
        <w:szCs w:val="18"/>
        <w:rFonts w:ascii="Times New Roman" w:eastAsia="Times New Roman" w:hAnsi="Times New Roman" w:cs="Times New Roman"/>
        <w:w w:val="100"/>
        <w:spacing w:val="20"/>
        <w:color w:val="000000"/>
        <w:position w:val="0"/>
      </w:rPr>
    </w:lvl>
  </w:abstractNum>
  <w:abstractNum w:abstractNumId="188">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90">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92">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94">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96">
    <w:multiLevelType w:val="multilevel"/>
    <w:lvl w:ilvl="0">
      <w:start w:val="3"/>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198">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0">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2">
    <w:multiLevelType w:val="multilevel"/>
    <w:lvl w:ilvl="0">
      <w:start w:val="1"/>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4">
    <w:multiLevelType w:val="multilevel"/>
    <w:lvl w:ilvl="0">
      <w:start w:val="1"/>
      <w:numFmt w:val="decimal"/>
      <w:lvlText w:val="%1)"/>
      <w:rPr>
        <w:lang w:val="ru-RU" w:eastAsia="ru-RU" w:bidi="ru-RU"/>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6">
    <w:multiLevelType w:val="multilevel"/>
    <w:lvl w:ilvl="0">
      <w:start w:val="2"/>
      <w:numFmt w:val="decimal"/>
      <w:lvlText w:val="%1."/>
      <w:rPr>
        <w:lang w:val="uz-UZ" w:eastAsia="uz-UZ" w:bidi="uz-U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Start w:val="2"/>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ru-RU" w:eastAsia="ru-RU" w:bidi="ru-RU"/>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Сноска_"/>
    <w:basedOn w:val="DefaultParagraphFont"/>
    <w:link w:val="Style3"/>
    <w:rPr>
      <w:lang w:val="uz-UZ" w:eastAsia="uz-UZ" w:bidi="uz-UZ"/>
      <w:b w:val="0"/>
      <w:bCs w:val="0"/>
      <w:i w:val="0"/>
      <w:iCs w:val="0"/>
      <w:u w:val="none"/>
      <w:strike w:val="0"/>
      <w:smallCaps w:val="0"/>
      <w:sz w:val="16"/>
      <w:szCs w:val="16"/>
      <w:rFonts w:ascii="Times New Roman" w:eastAsia="Times New Roman" w:hAnsi="Times New Roman" w:cs="Times New Roman"/>
    </w:rPr>
  </w:style>
  <w:style w:type="character" w:customStyle="1" w:styleId="CharStyle5">
    <w:name w:val="Сноска + Курсив"/>
    <w:basedOn w:val="CharStyle4"/>
    <w:rPr>
      <w:lang w:val="ru-RU" w:eastAsia="ru-RU" w:bidi="ru-RU"/>
      <w:i/>
      <w:iCs/>
      <w:w w:val="100"/>
      <w:spacing w:val="0"/>
      <w:color w:val="000000"/>
      <w:position w:val="0"/>
    </w:rPr>
  </w:style>
  <w:style w:type="character" w:customStyle="1" w:styleId="CharStyle6">
    <w:name w:val="Сноска + Интервал 2 pt"/>
    <w:basedOn w:val="CharStyle4"/>
    <w:rPr>
      <w:lang w:val="ru-RU" w:eastAsia="ru-RU" w:bidi="ru-RU"/>
      <w:w w:val="100"/>
      <w:spacing w:val="50"/>
      <w:color w:val="000000"/>
      <w:position w:val="0"/>
    </w:rPr>
  </w:style>
  <w:style w:type="character" w:customStyle="1" w:styleId="CharStyle7">
    <w:name w:val="Сноска + Полужирный,Интервал 1 pt"/>
    <w:basedOn w:val="CharStyle4"/>
    <w:rPr>
      <w:lang w:val="ru-RU" w:eastAsia="ru-RU" w:bidi="ru-RU"/>
      <w:b/>
      <w:bCs/>
      <w:w w:val="100"/>
      <w:spacing w:val="20"/>
      <w:color w:val="000000"/>
      <w:position w:val="0"/>
    </w:rPr>
  </w:style>
  <w:style w:type="character" w:customStyle="1" w:styleId="CharStyle9">
    <w:name w:val="Сноска (2)_"/>
    <w:basedOn w:val="DefaultParagraphFont"/>
    <w:link w:val="Style8"/>
    <w:rPr>
      <w:lang w:val="uz-UZ" w:eastAsia="uz-UZ" w:bidi="uz-UZ"/>
      <w:b w:val="0"/>
      <w:bCs w:val="0"/>
      <w:i w:val="0"/>
      <w:iCs w:val="0"/>
      <w:u w:val="none"/>
      <w:strike w:val="0"/>
      <w:smallCaps w:val="0"/>
      <w:sz w:val="14"/>
      <w:szCs w:val="14"/>
      <w:rFonts w:ascii="Times New Roman" w:eastAsia="Times New Roman" w:hAnsi="Times New Roman" w:cs="Times New Roman"/>
      <w:spacing w:val="20"/>
    </w:rPr>
  </w:style>
  <w:style w:type="character" w:customStyle="1" w:styleId="CharStyle10">
    <w:name w:val="Сноска (2) + Интервал 0 pt"/>
    <w:basedOn w:val="CharStyle9"/>
    <w:rPr>
      <w:w w:val="100"/>
      <w:spacing w:val="0"/>
      <w:color w:val="000000"/>
      <w:position w:val="0"/>
    </w:rPr>
  </w:style>
  <w:style w:type="character" w:customStyle="1" w:styleId="CharStyle11">
    <w:name w:val="Сноска + 6 pt"/>
    <w:basedOn w:val="CharStyle4"/>
    <w:rPr>
      <w:sz w:val="12"/>
      <w:szCs w:val="12"/>
      <w:w w:val="100"/>
      <w:spacing w:val="0"/>
      <w:color w:val="000000"/>
      <w:position w:val="0"/>
    </w:rPr>
  </w:style>
  <w:style w:type="character" w:customStyle="1" w:styleId="CharStyle12">
    <w:name w:val="Сноска"/>
    <w:basedOn w:val="CharStyle4"/>
    <w:rPr>
      <w:w w:val="100"/>
      <w:spacing w:val="0"/>
      <w:color w:val="000000"/>
      <w:position w:val="0"/>
    </w:rPr>
  </w:style>
  <w:style w:type="character" w:customStyle="1" w:styleId="CharStyle13">
    <w:name w:val="Сноска + Интервал 0 pt"/>
    <w:basedOn w:val="CharStyle4"/>
    <w:rPr>
      <w:w w:val="100"/>
      <w:spacing w:val="10"/>
      <w:color w:val="000000"/>
      <w:position w:val="0"/>
    </w:rPr>
  </w:style>
  <w:style w:type="character" w:customStyle="1" w:styleId="CharStyle14">
    <w:name w:val="Сноска + Курсив"/>
    <w:basedOn w:val="CharStyle4"/>
    <w:rPr>
      <w:i/>
      <w:iCs/>
      <w:w w:val="100"/>
      <w:spacing w:val="0"/>
      <w:color w:val="000000"/>
      <w:position w:val="0"/>
    </w:rPr>
  </w:style>
  <w:style w:type="character" w:customStyle="1" w:styleId="CharStyle16">
    <w:name w:val="Основной текст (2)_"/>
    <w:basedOn w:val="DefaultParagraphFont"/>
    <w:link w:val="Style15"/>
    <w:rPr>
      <w:b w:val="0"/>
      <w:bCs w:val="0"/>
      <w:i w:val="0"/>
      <w:iCs w:val="0"/>
      <w:u w:val="none"/>
      <w:strike w:val="0"/>
      <w:smallCaps w:val="0"/>
      <w:sz w:val="13"/>
      <w:szCs w:val="13"/>
      <w:rFonts w:ascii="Times New Roman" w:eastAsia="Times New Roman" w:hAnsi="Times New Roman" w:cs="Times New Roman"/>
    </w:rPr>
  </w:style>
  <w:style w:type="character" w:customStyle="1" w:styleId="CharStyle17">
    <w:name w:val="Основной текст (2) + 8 pt,Полужирный,Интервал 0 pt"/>
    <w:basedOn w:val="CharStyle16"/>
    <w:rPr>
      <w:lang w:val="ru-RU" w:eastAsia="ru-RU" w:bidi="ru-RU"/>
      <w:b/>
      <w:bCs/>
      <w:sz w:val="16"/>
      <w:szCs w:val="16"/>
      <w:w w:val="100"/>
      <w:spacing w:val="10"/>
      <w:color w:val="000000"/>
      <w:position w:val="0"/>
    </w:rPr>
  </w:style>
  <w:style w:type="character" w:customStyle="1" w:styleId="CharStyle19">
    <w:name w:val="Заголовок №1_"/>
    <w:basedOn w:val="DefaultParagraphFont"/>
    <w:link w:val="Style18"/>
    <w:rPr>
      <w:b w:val="0"/>
      <w:bCs w:val="0"/>
      <w:i w:val="0"/>
      <w:iCs w:val="0"/>
      <w:u w:val="none"/>
      <w:strike w:val="0"/>
      <w:smallCaps w:val="0"/>
      <w:sz w:val="38"/>
      <w:szCs w:val="38"/>
      <w:rFonts w:ascii="Times New Roman" w:eastAsia="Times New Roman" w:hAnsi="Times New Roman" w:cs="Times New Roman"/>
    </w:rPr>
  </w:style>
  <w:style w:type="character" w:customStyle="1" w:styleId="CharStyle21">
    <w:name w:val="Основной текст (3)_"/>
    <w:basedOn w:val="DefaultParagraphFont"/>
    <w:link w:val="Style20"/>
    <w:rPr>
      <w:b w:val="0"/>
      <w:bCs w:val="0"/>
      <w:i w:val="0"/>
      <w:iCs w:val="0"/>
      <w:u w:val="none"/>
      <w:strike w:val="0"/>
      <w:smallCaps w:val="0"/>
      <w:sz w:val="16"/>
      <w:szCs w:val="16"/>
      <w:rFonts w:ascii="Times New Roman" w:eastAsia="Times New Roman" w:hAnsi="Times New Roman" w:cs="Times New Roman"/>
      <w:spacing w:val="10"/>
    </w:rPr>
  </w:style>
  <w:style w:type="character" w:customStyle="1" w:styleId="CharStyle23">
    <w:name w:val="Основной текст (4)_"/>
    <w:basedOn w:val="DefaultParagraphFont"/>
    <w:link w:val="Style22"/>
    <w:rPr>
      <w:lang w:val="uz-UZ" w:eastAsia="uz-UZ" w:bidi="uz-UZ"/>
      <w:b w:val="0"/>
      <w:bCs w:val="0"/>
      <w:i/>
      <w:iCs/>
      <w:u w:val="none"/>
      <w:strike w:val="0"/>
      <w:smallCaps w:val="0"/>
      <w:sz w:val="20"/>
      <w:szCs w:val="20"/>
      <w:rFonts w:ascii="Times New Roman" w:eastAsia="Times New Roman" w:hAnsi="Times New Roman" w:cs="Times New Roman"/>
    </w:rPr>
  </w:style>
  <w:style w:type="character" w:customStyle="1" w:styleId="CharStyle24">
    <w:name w:val="Основной текст (3) + 10 pt,Курсив,Интервал 0 pt"/>
    <w:basedOn w:val="CharStyle21"/>
    <w:rPr>
      <w:lang w:val="uz-UZ" w:eastAsia="uz-UZ" w:bidi="uz-UZ"/>
      <w:i/>
      <w:iCs/>
      <w:sz w:val="20"/>
      <w:szCs w:val="20"/>
      <w:w w:val="100"/>
      <w:spacing w:val="0"/>
      <w:color w:val="000000"/>
      <w:position w:val="0"/>
    </w:rPr>
  </w:style>
  <w:style w:type="character" w:customStyle="1" w:styleId="CharStyle26">
    <w:name w:val="Основной текст_"/>
    <w:basedOn w:val="DefaultParagraphFont"/>
    <w:link w:val="Style25"/>
    <w:rPr>
      <w:b w:val="0"/>
      <w:bCs w:val="0"/>
      <w:i w:val="0"/>
      <w:iCs w:val="0"/>
      <w:u w:val="none"/>
      <w:strike w:val="0"/>
      <w:smallCaps w:val="0"/>
      <w:sz w:val="20"/>
      <w:szCs w:val="20"/>
      <w:rFonts w:ascii="Times New Roman" w:eastAsia="Times New Roman" w:hAnsi="Times New Roman" w:cs="Times New Roman"/>
      <w:spacing w:val="10"/>
    </w:rPr>
  </w:style>
  <w:style w:type="character" w:customStyle="1" w:styleId="CharStyle28">
    <w:name w:val="Основной текст (5)_"/>
    <w:basedOn w:val="DefaultParagraphFont"/>
    <w:link w:val="Style27"/>
    <w:rPr>
      <w:b w:val="0"/>
      <w:bCs w:val="0"/>
      <w:i w:val="0"/>
      <w:iCs w:val="0"/>
      <w:u w:val="none"/>
      <w:strike w:val="0"/>
      <w:smallCaps w:val="0"/>
      <w:sz w:val="17"/>
      <w:szCs w:val="17"/>
      <w:rFonts w:ascii="Times New Roman" w:eastAsia="Times New Roman" w:hAnsi="Times New Roman" w:cs="Times New Roman"/>
    </w:rPr>
  </w:style>
  <w:style w:type="character" w:customStyle="1" w:styleId="CharStyle30">
    <w:name w:val="Основной текст (6)_"/>
    <w:basedOn w:val="DefaultParagraphFont"/>
    <w:link w:val="Style29"/>
    <w:rPr>
      <w:lang w:val="uz-UZ" w:eastAsia="uz-UZ" w:bidi="uz-UZ"/>
      <w:b/>
      <w:bCs/>
      <w:i w:val="0"/>
      <w:iCs w:val="0"/>
      <w:u w:val="none"/>
      <w:strike w:val="0"/>
      <w:smallCaps w:val="0"/>
      <w:sz w:val="20"/>
      <w:szCs w:val="20"/>
      <w:rFonts w:ascii="Times New Roman" w:eastAsia="Times New Roman" w:hAnsi="Times New Roman" w:cs="Times New Roman"/>
    </w:rPr>
  </w:style>
  <w:style w:type="character" w:customStyle="1" w:styleId="CharStyle32">
    <w:name w:val="Основной текст (7)_"/>
    <w:basedOn w:val="DefaultParagraphFont"/>
    <w:link w:val="Style31"/>
    <w:rPr>
      <w:lang w:val="uz-UZ" w:eastAsia="uz-UZ" w:bidi="uz-UZ"/>
      <w:b/>
      <w:bCs/>
      <w:i w:val="0"/>
      <w:iCs w:val="0"/>
      <w:u w:val="none"/>
      <w:strike w:val="0"/>
      <w:smallCaps w:val="0"/>
      <w:sz w:val="20"/>
      <w:szCs w:val="20"/>
      <w:rFonts w:ascii="Times New Roman" w:eastAsia="Times New Roman" w:hAnsi="Times New Roman" w:cs="Times New Roman"/>
    </w:rPr>
  </w:style>
  <w:style w:type="character" w:customStyle="1" w:styleId="CharStyle34">
    <w:name w:val="Колонтитул_"/>
    <w:basedOn w:val="DefaultParagraphFont"/>
    <w:link w:val="Style33"/>
    <w:rPr>
      <w:b w:val="0"/>
      <w:bCs w:val="0"/>
      <w:i w:val="0"/>
      <w:iCs w:val="0"/>
      <w:u w:val="none"/>
      <w:strike w:val="0"/>
      <w:smallCaps w:val="0"/>
      <w:sz w:val="18"/>
      <w:szCs w:val="18"/>
      <w:rFonts w:ascii="Times New Roman" w:eastAsia="Times New Roman" w:hAnsi="Times New Roman" w:cs="Times New Roman"/>
      <w:spacing w:val="10"/>
    </w:rPr>
  </w:style>
  <w:style w:type="character" w:customStyle="1" w:styleId="CharStyle35">
    <w:name w:val="Колонтитул"/>
    <w:basedOn w:val="CharStyle34"/>
    <w:rPr>
      <w:lang w:val="ru-RU" w:eastAsia="ru-RU" w:bidi="ru-RU"/>
      <w:w w:val="100"/>
      <w:color w:val="000000"/>
      <w:position w:val="0"/>
    </w:rPr>
  </w:style>
  <w:style w:type="character" w:customStyle="1" w:styleId="CharStyle37">
    <w:name w:val="Основной текст (8)_"/>
    <w:basedOn w:val="DefaultParagraphFont"/>
    <w:link w:val="Style36"/>
    <w:rPr>
      <w:b/>
      <w:bCs/>
      <w:i w:val="0"/>
      <w:iCs w:val="0"/>
      <w:u w:val="none"/>
      <w:strike w:val="0"/>
      <w:smallCaps w:val="0"/>
      <w:sz w:val="16"/>
      <w:szCs w:val="16"/>
      <w:rFonts w:ascii="Times New Roman" w:eastAsia="Times New Roman" w:hAnsi="Times New Roman" w:cs="Times New Roman"/>
      <w:spacing w:val="10"/>
    </w:rPr>
  </w:style>
  <w:style w:type="character" w:customStyle="1" w:styleId="CharStyle38">
    <w:name w:val="Основной текст + Полужирный,Интервал 0 pt"/>
    <w:basedOn w:val="CharStyle26"/>
    <w:rPr>
      <w:lang w:val="ru-RU" w:eastAsia="ru-RU" w:bidi="ru-RU"/>
      <w:b/>
      <w:bCs/>
      <w:w w:val="100"/>
      <w:spacing w:val="0"/>
      <w:color w:val="000000"/>
      <w:position w:val="0"/>
    </w:rPr>
  </w:style>
  <w:style w:type="character" w:customStyle="1" w:styleId="CharStyle39">
    <w:name w:val="Основной текст + Полужирный,Интервал 2 pt"/>
    <w:basedOn w:val="CharStyle26"/>
    <w:rPr>
      <w:lang w:val="ru-RU" w:eastAsia="ru-RU" w:bidi="ru-RU"/>
      <w:b/>
      <w:bCs/>
      <w:w w:val="100"/>
      <w:spacing w:val="40"/>
      <w:color w:val="000000"/>
      <w:position w:val="0"/>
    </w:rPr>
  </w:style>
  <w:style w:type="character" w:customStyle="1" w:styleId="CharStyle40">
    <w:name w:val="Основной текст (7) + Не полужирный,Интервал 0 pt"/>
    <w:basedOn w:val="CharStyle32"/>
    <w:rPr>
      <w:b/>
      <w:bCs/>
      <w:w w:val="100"/>
      <w:spacing w:val="10"/>
      <w:color w:val="000000"/>
      <w:position w:val="0"/>
    </w:rPr>
  </w:style>
  <w:style w:type="character" w:customStyle="1" w:styleId="CharStyle41">
    <w:name w:val="Основной текст (7) + Не полужирный,Курсив"/>
    <w:basedOn w:val="CharStyle32"/>
    <w:rPr>
      <w:b/>
      <w:bCs/>
      <w:i/>
      <w:iCs/>
      <w:w w:val="100"/>
      <w:spacing w:val="0"/>
      <w:color w:val="000000"/>
      <w:position w:val="0"/>
    </w:rPr>
  </w:style>
  <w:style w:type="character" w:customStyle="1" w:styleId="CharStyle42">
    <w:name w:val="Основной текст (7) + Курсив"/>
    <w:basedOn w:val="CharStyle32"/>
    <w:rPr>
      <w:lang w:val="ru-RU" w:eastAsia="ru-RU" w:bidi="ru-RU"/>
      <w:i/>
      <w:iCs/>
      <w:w w:val="100"/>
      <w:spacing w:val="0"/>
      <w:color w:val="000000"/>
      <w:position w:val="0"/>
    </w:rPr>
  </w:style>
  <w:style w:type="character" w:customStyle="1" w:styleId="CharStyle43">
    <w:name w:val="Колонтитул + Tahoma,Курсив,Интервал 0 pt"/>
    <w:basedOn w:val="CharStyle34"/>
    <w:rPr>
      <w:lang w:val="uz-UZ" w:eastAsia="uz-UZ" w:bidi="uz-UZ"/>
      <w:i/>
      <w:iCs/>
      <w:rFonts w:ascii="Tahoma" w:eastAsia="Tahoma" w:hAnsi="Tahoma" w:cs="Tahoma"/>
      <w:w w:val="100"/>
      <w:spacing w:val="-10"/>
      <w:color w:val="000000"/>
      <w:position w:val="0"/>
    </w:rPr>
  </w:style>
  <w:style w:type="character" w:customStyle="1" w:styleId="CharStyle44">
    <w:name w:val="Основной текст (7) + Интервал 2 pt"/>
    <w:basedOn w:val="CharStyle32"/>
    <w:rPr>
      <w:lang w:val="ru-RU" w:eastAsia="ru-RU" w:bidi="ru-RU"/>
      <w:w w:val="100"/>
      <w:spacing w:val="40"/>
      <w:color w:val="000000"/>
      <w:position w:val="0"/>
    </w:rPr>
  </w:style>
  <w:style w:type="character" w:customStyle="1" w:styleId="CharStyle45">
    <w:name w:val="Основной текст (7) + Курсив"/>
    <w:basedOn w:val="CharStyle32"/>
    <w:rPr>
      <w:i/>
      <w:iCs/>
      <w:w w:val="100"/>
      <w:spacing w:val="0"/>
      <w:color w:val="000000"/>
      <w:position w:val="0"/>
    </w:rPr>
  </w:style>
  <w:style w:type="character" w:customStyle="1" w:styleId="CharStyle46">
    <w:name w:val="Основной текст (7) + 4,5 pt,Не полужирный"/>
    <w:basedOn w:val="CharStyle32"/>
    <w:rPr>
      <w:b/>
      <w:bCs/>
      <w:sz w:val="9"/>
      <w:szCs w:val="9"/>
      <w:w w:val="100"/>
      <w:spacing w:val="0"/>
      <w:color w:val="000000"/>
      <w:position w:val="0"/>
    </w:rPr>
  </w:style>
  <w:style w:type="character" w:customStyle="1" w:styleId="CharStyle48">
    <w:name w:val="Основной текст (9)_"/>
    <w:basedOn w:val="DefaultParagraphFont"/>
    <w:link w:val="Style47"/>
    <w:rPr>
      <w:b w:val="0"/>
      <w:bCs w:val="0"/>
      <w:i w:val="0"/>
      <w:iCs w:val="0"/>
      <w:u w:val="none"/>
      <w:strike w:val="0"/>
      <w:smallCaps w:val="0"/>
      <w:sz w:val="16"/>
      <w:szCs w:val="16"/>
      <w:rFonts w:ascii="Times New Roman" w:eastAsia="Times New Roman" w:hAnsi="Times New Roman" w:cs="Times New Roman"/>
      <w:spacing w:val="10"/>
    </w:rPr>
  </w:style>
  <w:style w:type="character" w:customStyle="1" w:styleId="CharStyle49">
    <w:name w:val="Основной текст (6)"/>
    <w:basedOn w:val="CharStyle30"/>
    <w:rPr>
      <w:w w:val="100"/>
      <w:spacing w:val="0"/>
      <w:color w:val="000000"/>
      <w:position w:val="0"/>
    </w:rPr>
  </w:style>
  <w:style w:type="character" w:customStyle="1" w:styleId="CharStyle50">
    <w:name w:val="Колонтитул + Полужирный,Интервал 0 pt"/>
    <w:basedOn w:val="CharStyle34"/>
    <w:rPr>
      <w:lang w:val="uz-UZ" w:eastAsia="uz-UZ" w:bidi="uz-UZ"/>
      <w:b/>
      <w:bCs/>
      <w:w w:val="100"/>
      <w:spacing w:val="0"/>
      <w:color w:val="000000"/>
      <w:position w:val="0"/>
    </w:rPr>
  </w:style>
  <w:style w:type="character" w:customStyle="1" w:styleId="CharStyle51">
    <w:name w:val="Основной текст (7)"/>
    <w:basedOn w:val="CharStyle32"/>
    <w:rPr>
      <w:lang w:val="ru-RU" w:eastAsia="ru-RU" w:bidi="ru-RU"/>
      <w:w w:val="100"/>
      <w:spacing w:val="0"/>
      <w:color w:val="000000"/>
      <w:position w:val="0"/>
    </w:rPr>
  </w:style>
  <w:style w:type="character" w:customStyle="1" w:styleId="CharStyle52">
    <w:name w:val="Основной текст (7) + Курсив,Интервал 2 pt"/>
    <w:basedOn w:val="CharStyle32"/>
    <w:rPr>
      <w:i/>
      <w:iCs/>
      <w:w w:val="100"/>
      <w:spacing w:val="50"/>
      <w:color w:val="000000"/>
      <w:position w:val="0"/>
    </w:rPr>
  </w:style>
  <w:style w:type="character" w:customStyle="1" w:styleId="CharStyle53">
    <w:name w:val="Основной текст (7) + Tahoma,10,5 pt,Не полужирный"/>
    <w:basedOn w:val="CharStyle32"/>
    <w:rPr>
      <w:b/>
      <w:bCs/>
      <w:sz w:val="21"/>
      <w:szCs w:val="21"/>
      <w:rFonts w:ascii="Tahoma" w:eastAsia="Tahoma" w:hAnsi="Tahoma" w:cs="Tahoma"/>
      <w:w w:val="100"/>
      <w:spacing w:val="0"/>
      <w:color w:val="000000"/>
      <w:position w:val="0"/>
    </w:rPr>
  </w:style>
  <w:style w:type="character" w:customStyle="1" w:styleId="CharStyle54">
    <w:name w:val="Основной текст + Интервал 2 pt"/>
    <w:basedOn w:val="CharStyle26"/>
    <w:rPr>
      <w:lang w:val="uz-UZ" w:eastAsia="uz-UZ" w:bidi="uz-UZ"/>
      <w:w w:val="100"/>
      <w:spacing w:val="50"/>
      <w:color w:val="000000"/>
      <w:position w:val="0"/>
    </w:rPr>
  </w:style>
  <w:style w:type="character" w:customStyle="1" w:styleId="CharStyle55">
    <w:name w:val="Основной текст + Курсив,Интервал 0 pt"/>
    <w:basedOn w:val="CharStyle26"/>
    <w:rPr>
      <w:lang w:val="ru-RU" w:eastAsia="ru-RU" w:bidi="ru-RU"/>
      <w:i/>
      <w:iCs/>
      <w:w w:val="100"/>
      <w:spacing w:val="0"/>
      <w:color w:val="000000"/>
      <w:position w:val="0"/>
    </w:rPr>
  </w:style>
  <w:style w:type="character" w:customStyle="1" w:styleId="CharStyle56">
    <w:name w:val="Основной текст + Интервал 0 pt"/>
    <w:basedOn w:val="CharStyle26"/>
    <w:rPr>
      <w:lang w:val="uz-UZ" w:eastAsia="uz-UZ" w:bidi="uz-UZ"/>
      <w:w w:val="100"/>
      <w:spacing w:val="0"/>
      <w:color w:val="000000"/>
      <w:position w:val="0"/>
    </w:rPr>
  </w:style>
  <w:style w:type="character" w:customStyle="1" w:styleId="CharStyle57">
    <w:name w:val="Основной текст (4) + Не курсив,Интервал 0 pt"/>
    <w:basedOn w:val="CharStyle23"/>
    <w:rPr>
      <w:lang w:val="ru-RU" w:eastAsia="ru-RU" w:bidi="ru-RU"/>
      <w:i/>
      <w:iCs/>
      <w:w w:val="100"/>
      <w:spacing w:val="10"/>
      <w:color w:val="000000"/>
      <w:position w:val="0"/>
    </w:rPr>
  </w:style>
  <w:style w:type="character" w:customStyle="1" w:styleId="CharStyle58">
    <w:name w:val="Основной текст (4) + Полужирный,Не курсив"/>
    <w:basedOn w:val="CharStyle23"/>
    <w:rPr>
      <w:b/>
      <w:bCs/>
      <w:i/>
      <w:iCs/>
      <w:w w:val="100"/>
      <w:spacing w:val="0"/>
      <w:color w:val="000000"/>
      <w:position w:val="0"/>
    </w:rPr>
  </w:style>
  <w:style w:type="character" w:customStyle="1" w:styleId="CharStyle59">
    <w:name w:val="Основной текст (7) + Corbel,10,5 pt,Не полужирный"/>
    <w:basedOn w:val="CharStyle32"/>
    <w:rPr>
      <w:lang w:val="ru-RU" w:eastAsia="ru-RU" w:bidi="ru-RU"/>
      <w:b/>
      <w:bCs/>
      <w:sz w:val="21"/>
      <w:szCs w:val="21"/>
      <w:rFonts w:ascii="Corbel" w:eastAsia="Corbel" w:hAnsi="Corbel" w:cs="Corbel"/>
      <w:w w:val="100"/>
      <w:spacing w:val="0"/>
      <w:color w:val="000000"/>
      <w:position w:val="0"/>
    </w:rPr>
  </w:style>
  <w:style w:type="character" w:customStyle="1" w:styleId="CharStyle61">
    <w:name w:val="Основной текст (10)_"/>
    <w:basedOn w:val="DefaultParagraphFont"/>
    <w:link w:val="Style60"/>
    <w:rPr>
      <w:lang w:val="uz-UZ" w:eastAsia="uz-UZ" w:bidi="uz-UZ"/>
      <w:b/>
      <w:bCs/>
      <w:i/>
      <w:iCs/>
      <w:u w:val="none"/>
      <w:strike w:val="0"/>
      <w:smallCaps w:val="0"/>
      <w:sz w:val="20"/>
      <w:szCs w:val="20"/>
      <w:rFonts w:ascii="Times New Roman" w:eastAsia="Times New Roman" w:hAnsi="Times New Roman" w:cs="Times New Roman"/>
    </w:rPr>
  </w:style>
  <w:style w:type="character" w:customStyle="1" w:styleId="CharStyle62">
    <w:name w:val="Основной текст (10) + Не курсив"/>
    <w:basedOn w:val="CharStyle61"/>
    <w:rPr>
      <w:i/>
      <w:iCs/>
      <w:w w:val="100"/>
      <w:spacing w:val="0"/>
      <w:color w:val="000000"/>
      <w:position w:val="0"/>
    </w:rPr>
  </w:style>
  <w:style w:type="character" w:customStyle="1" w:styleId="CharStyle63">
    <w:name w:val="Основной текст (10) + Интервал 3 pt"/>
    <w:basedOn w:val="CharStyle61"/>
    <w:rPr>
      <w:lang w:val="ru-RU" w:eastAsia="ru-RU" w:bidi="ru-RU"/>
      <w:w w:val="100"/>
      <w:spacing w:val="60"/>
      <w:color w:val="000000"/>
      <w:position w:val="0"/>
    </w:rPr>
  </w:style>
  <w:style w:type="character" w:customStyle="1" w:styleId="CharStyle64">
    <w:name w:val="Основной текст (10) + Не курсив,Интервал 2 pt"/>
    <w:basedOn w:val="CharStyle61"/>
    <w:rPr>
      <w:lang w:val="ru-RU" w:eastAsia="ru-RU" w:bidi="ru-RU"/>
      <w:i/>
      <w:iCs/>
      <w:w w:val="100"/>
      <w:spacing w:val="40"/>
      <w:color w:val="000000"/>
      <w:position w:val="0"/>
    </w:rPr>
  </w:style>
  <w:style w:type="character" w:customStyle="1" w:styleId="CharStyle65">
    <w:name w:val="Основной текст (10) + Не полужирный,Не курсив,Интервал 0 pt"/>
    <w:basedOn w:val="CharStyle61"/>
    <w:rPr>
      <w:lang w:val="ru-RU" w:eastAsia="ru-RU" w:bidi="ru-RU"/>
      <w:b/>
      <w:bCs/>
      <w:i/>
      <w:iCs/>
      <w:w w:val="100"/>
      <w:spacing w:val="10"/>
      <w:color w:val="000000"/>
      <w:position w:val="0"/>
    </w:rPr>
  </w:style>
  <w:style w:type="character" w:customStyle="1" w:styleId="CharStyle66">
    <w:name w:val="Основной текст (10) + Не полужирный,Не курсив,Интервал 2 pt"/>
    <w:basedOn w:val="CharStyle61"/>
    <w:rPr>
      <w:lang w:val="ru-RU" w:eastAsia="ru-RU" w:bidi="ru-RU"/>
      <w:b/>
      <w:bCs/>
      <w:i/>
      <w:iCs/>
      <w:w w:val="100"/>
      <w:spacing w:val="50"/>
      <w:color w:val="000000"/>
      <w:position w:val="0"/>
    </w:rPr>
  </w:style>
  <w:style w:type="character" w:customStyle="1" w:styleId="CharStyle67">
    <w:name w:val="Основной текст (10) + Tahoma,6 pt,Не полужирный"/>
    <w:basedOn w:val="CharStyle61"/>
    <w:rPr>
      <w:lang w:val="ru-RU" w:eastAsia="ru-RU" w:bidi="ru-RU"/>
      <w:b/>
      <w:bCs/>
      <w:sz w:val="12"/>
      <w:szCs w:val="12"/>
      <w:rFonts w:ascii="Tahoma" w:eastAsia="Tahoma" w:hAnsi="Tahoma" w:cs="Tahoma"/>
      <w:w w:val="100"/>
      <w:spacing w:val="0"/>
      <w:color w:val="000000"/>
      <w:position w:val="0"/>
    </w:rPr>
  </w:style>
  <w:style w:type="character" w:customStyle="1" w:styleId="CharStyle68">
    <w:name w:val="Основной текст (10)"/>
    <w:basedOn w:val="CharStyle61"/>
    <w:rPr>
      <w:lang w:val="ru-RU" w:eastAsia="ru-RU" w:bidi="ru-RU"/>
      <w:w w:val="100"/>
      <w:spacing w:val="0"/>
      <w:color w:val="000000"/>
      <w:position w:val="0"/>
    </w:rPr>
  </w:style>
  <w:style w:type="character" w:customStyle="1" w:styleId="CharStyle69">
    <w:name w:val="Основной текст + Полужирный,Курсив,Интервал 0 pt"/>
    <w:basedOn w:val="CharStyle26"/>
    <w:rPr>
      <w:lang w:val="ru-RU" w:eastAsia="ru-RU" w:bidi="ru-RU"/>
      <w:b/>
      <w:bCs/>
      <w:i/>
      <w:iCs/>
      <w:w w:val="100"/>
      <w:spacing w:val="0"/>
      <w:color w:val="000000"/>
      <w:position w:val="0"/>
    </w:rPr>
  </w:style>
  <w:style w:type="character" w:customStyle="1" w:styleId="CharStyle70">
    <w:name w:val="Основной текст (4) + Не курсив,Интервал 2 pt"/>
    <w:basedOn w:val="CharStyle23"/>
    <w:rPr>
      <w:lang w:val="ru-RU" w:eastAsia="ru-RU" w:bidi="ru-RU"/>
      <w:i/>
      <w:iCs/>
      <w:w w:val="100"/>
      <w:spacing w:val="50"/>
      <w:color w:val="000000"/>
      <w:position w:val="0"/>
    </w:rPr>
  </w:style>
  <w:style w:type="character" w:customStyle="1" w:styleId="CharStyle71">
    <w:name w:val="Основной текст (4) + Полужирный,Не курсив,Интервал 2 pt"/>
    <w:basedOn w:val="CharStyle23"/>
    <w:rPr>
      <w:lang w:val="ru-RU" w:eastAsia="ru-RU" w:bidi="ru-RU"/>
      <w:b/>
      <w:bCs/>
      <w:i/>
      <w:iCs/>
      <w:w w:val="100"/>
      <w:spacing w:val="40"/>
      <w:color w:val="000000"/>
      <w:position w:val="0"/>
    </w:rPr>
  </w:style>
  <w:style w:type="character" w:customStyle="1" w:styleId="CharStyle72">
    <w:name w:val="Основной текст (4) + Интервал 2 pt"/>
    <w:basedOn w:val="CharStyle23"/>
    <w:rPr>
      <w:w w:val="100"/>
      <w:spacing w:val="50"/>
      <w:color w:val="000000"/>
      <w:position w:val="0"/>
    </w:rPr>
  </w:style>
  <w:style w:type="character" w:customStyle="1" w:styleId="CharStyle73">
    <w:name w:val="Основной текст (7) + Не полужирный,Интервал 2 pt"/>
    <w:basedOn w:val="CharStyle32"/>
    <w:rPr>
      <w:b/>
      <w:bCs/>
      <w:w w:val="100"/>
      <w:spacing w:val="50"/>
      <w:color w:val="000000"/>
      <w:position w:val="0"/>
    </w:rPr>
  </w:style>
  <w:style w:type="character" w:customStyle="1" w:styleId="CharStyle74">
    <w:name w:val="Основной текст (4) + Полужирный"/>
    <w:basedOn w:val="CharStyle23"/>
    <w:rPr>
      <w:b/>
      <w:bCs/>
      <w:w w:val="100"/>
      <w:spacing w:val="0"/>
      <w:color w:val="000000"/>
      <w:position w:val="0"/>
    </w:rPr>
  </w:style>
  <w:style w:type="character" w:customStyle="1" w:styleId="CharStyle75">
    <w:name w:val="Основной текст (4) + Полужирный"/>
    <w:basedOn w:val="CharStyle23"/>
    <w:rPr>
      <w:lang w:val="ru-RU" w:eastAsia="ru-RU" w:bidi="ru-RU"/>
      <w:b/>
      <w:bCs/>
      <w:w w:val="100"/>
      <w:spacing w:val="0"/>
      <w:color w:val="000000"/>
      <w:position w:val="0"/>
    </w:rPr>
  </w:style>
  <w:style w:type="character" w:customStyle="1" w:styleId="CharStyle77">
    <w:name w:val="Основной текст (11)_"/>
    <w:basedOn w:val="DefaultParagraphFont"/>
    <w:link w:val="Style76"/>
    <w:rPr>
      <w:b/>
      <w:bCs/>
      <w:i/>
      <w:iCs/>
      <w:u w:val="none"/>
      <w:strike w:val="0"/>
      <w:smallCaps w:val="0"/>
      <w:sz w:val="20"/>
      <w:szCs w:val="20"/>
      <w:rFonts w:ascii="Times New Roman" w:eastAsia="Times New Roman" w:hAnsi="Times New Roman" w:cs="Times New Roman"/>
    </w:rPr>
  </w:style>
  <w:style w:type="character" w:customStyle="1" w:styleId="CharStyle78">
    <w:name w:val="Основной текст (11) + Tahoma,10,5 pt,Интервал 0 pt"/>
    <w:basedOn w:val="CharStyle77"/>
    <w:rPr>
      <w:lang w:val="ru-RU" w:eastAsia="ru-RU" w:bidi="ru-RU"/>
      <w:sz w:val="21"/>
      <w:szCs w:val="21"/>
      <w:rFonts w:ascii="Tahoma" w:eastAsia="Tahoma" w:hAnsi="Tahoma" w:cs="Tahoma"/>
      <w:w w:val="100"/>
      <w:spacing w:val="-10"/>
      <w:color w:val="000000"/>
      <w:position w:val="0"/>
    </w:rPr>
  </w:style>
  <w:style w:type="character" w:customStyle="1" w:styleId="CharStyle79">
    <w:name w:val="Основной текст (11) + 4,5 pt,Не полужирный,Не курсив"/>
    <w:basedOn w:val="CharStyle77"/>
    <w:rPr>
      <w:lang w:val="ru-RU" w:eastAsia="ru-RU" w:bidi="ru-RU"/>
      <w:b/>
      <w:bCs/>
      <w:i/>
      <w:iCs/>
      <w:sz w:val="9"/>
      <w:szCs w:val="9"/>
      <w:w w:val="100"/>
      <w:spacing w:val="0"/>
      <w:color w:val="000000"/>
      <w:position w:val="0"/>
    </w:rPr>
  </w:style>
  <w:style w:type="character" w:customStyle="1" w:styleId="CharStyle80">
    <w:name w:val="Основной текст (11) + Не курсив"/>
    <w:basedOn w:val="CharStyle77"/>
    <w:rPr>
      <w:lang w:val="ru-RU" w:eastAsia="ru-RU" w:bidi="ru-RU"/>
      <w:i/>
      <w:iCs/>
      <w:w w:val="100"/>
      <w:spacing w:val="0"/>
      <w:color w:val="000000"/>
      <w:position w:val="0"/>
    </w:rPr>
  </w:style>
  <w:style w:type="character" w:customStyle="1" w:styleId="CharStyle81">
    <w:name w:val="Основной текст (7) + Corbel,15 pt,Не полужирный,Курсив"/>
    <w:basedOn w:val="CharStyle32"/>
    <w:rPr>
      <w:b/>
      <w:bCs/>
      <w:i/>
      <w:iCs/>
      <w:sz w:val="30"/>
      <w:szCs w:val="30"/>
      <w:rFonts w:ascii="Corbel" w:eastAsia="Corbel" w:hAnsi="Corbel" w:cs="Corbel"/>
      <w:w w:val="100"/>
      <w:spacing w:val="0"/>
      <w:color w:val="000000"/>
      <w:position w:val="0"/>
    </w:rPr>
  </w:style>
  <w:style w:type="character" w:customStyle="1" w:styleId="CharStyle82">
    <w:name w:val="Колонтитул"/>
    <w:basedOn w:val="CharStyle34"/>
    <w:rPr>
      <w:lang w:val="uz-UZ" w:eastAsia="uz-UZ" w:bidi="uz-UZ"/>
      <w:w w:val="100"/>
      <w:color w:val="000000"/>
      <w:position w:val="0"/>
    </w:rPr>
  </w:style>
  <w:style w:type="character" w:customStyle="1" w:styleId="CharStyle84">
    <w:name w:val="Заголовок №3_"/>
    <w:basedOn w:val="DefaultParagraphFont"/>
    <w:link w:val="Style83"/>
    <w:rPr>
      <w:lang w:val="uz-UZ" w:eastAsia="uz-UZ" w:bidi="uz-UZ"/>
      <w:b/>
      <w:bCs/>
      <w:i w:val="0"/>
      <w:iCs w:val="0"/>
      <w:u w:val="none"/>
      <w:strike w:val="0"/>
      <w:smallCaps w:val="0"/>
      <w:sz w:val="20"/>
      <w:szCs w:val="20"/>
      <w:rFonts w:ascii="Times New Roman" w:eastAsia="Times New Roman" w:hAnsi="Times New Roman" w:cs="Times New Roman"/>
    </w:rPr>
  </w:style>
  <w:style w:type="character" w:customStyle="1" w:styleId="CharStyle85">
    <w:name w:val="Основной текст + 8,5 pt,Интервал 1 pt"/>
    <w:basedOn w:val="CharStyle26"/>
    <w:rPr>
      <w:lang w:val="ru-RU" w:eastAsia="ru-RU" w:bidi="ru-RU"/>
      <w:sz w:val="17"/>
      <w:szCs w:val="17"/>
      <w:w w:val="100"/>
      <w:spacing w:val="20"/>
      <w:color w:val="000000"/>
      <w:position w:val="0"/>
    </w:rPr>
  </w:style>
  <w:style w:type="character" w:customStyle="1" w:styleId="CharStyle86">
    <w:name w:val="Основной текст + Курсив,Интервал 0 pt"/>
    <w:basedOn w:val="CharStyle26"/>
    <w:rPr>
      <w:lang w:val="ru-RU" w:eastAsia="ru-RU" w:bidi="ru-RU"/>
      <w:i/>
      <w:iCs/>
      <w:w w:val="100"/>
      <w:spacing w:val="0"/>
      <w:color w:val="000000"/>
      <w:position w:val="0"/>
    </w:rPr>
  </w:style>
  <w:style w:type="character" w:customStyle="1" w:styleId="CharStyle87">
    <w:name w:val="Основной текст"/>
    <w:basedOn w:val="CharStyle26"/>
    <w:rPr>
      <w:lang w:val="ru-RU" w:eastAsia="ru-RU" w:bidi="ru-RU"/>
      <w:w w:val="100"/>
      <w:color w:val="000000"/>
      <w:position w:val="0"/>
    </w:rPr>
  </w:style>
  <w:style w:type="character" w:customStyle="1" w:styleId="CharStyle88">
    <w:name w:val="Основной текст + Курсив,Интервал 2 pt"/>
    <w:basedOn w:val="CharStyle26"/>
    <w:rPr>
      <w:lang w:val="ru-RU" w:eastAsia="ru-RU" w:bidi="ru-RU"/>
      <w:i/>
      <w:iCs/>
      <w:w w:val="100"/>
      <w:spacing w:val="50"/>
      <w:color w:val="000000"/>
      <w:position w:val="0"/>
    </w:rPr>
  </w:style>
  <w:style w:type="character" w:customStyle="1" w:styleId="CharStyle89">
    <w:name w:val="Основной текст + 8,5 pt,Интервал 0 pt"/>
    <w:basedOn w:val="CharStyle26"/>
    <w:rPr>
      <w:lang w:val="uz-UZ" w:eastAsia="uz-UZ" w:bidi="uz-UZ"/>
      <w:sz w:val="17"/>
      <w:szCs w:val="17"/>
      <w:w w:val="100"/>
      <w:spacing w:val="0"/>
      <w:color w:val="000000"/>
      <w:position w:val="0"/>
    </w:rPr>
  </w:style>
  <w:style w:type="character" w:customStyle="1" w:styleId="CharStyle91">
    <w:name w:val="Подпись к таблице_"/>
    <w:basedOn w:val="DefaultParagraphFont"/>
    <w:link w:val="Style90"/>
    <w:rPr>
      <w:lang w:val="uz-UZ" w:eastAsia="uz-UZ" w:bidi="uz-UZ"/>
      <w:b/>
      <w:bCs/>
      <w:i w:val="0"/>
      <w:iCs w:val="0"/>
      <w:u w:val="none"/>
      <w:strike w:val="0"/>
      <w:smallCaps w:val="0"/>
      <w:sz w:val="16"/>
      <w:szCs w:val="16"/>
      <w:rFonts w:ascii="Times New Roman" w:eastAsia="Times New Roman" w:hAnsi="Times New Roman" w:cs="Times New Roman"/>
      <w:spacing w:val="10"/>
    </w:rPr>
  </w:style>
  <w:style w:type="character" w:customStyle="1" w:styleId="CharStyle92">
    <w:name w:val="Основной текст + 6,5 pt,Интервал 0 pt"/>
    <w:basedOn w:val="CharStyle26"/>
    <w:rPr>
      <w:lang w:val="uz-UZ" w:eastAsia="uz-UZ" w:bidi="uz-UZ"/>
      <w:sz w:val="13"/>
      <w:szCs w:val="13"/>
      <w:w w:val="100"/>
      <w:spacing w:val="0"/>
      <w:color w:val="000000"/>
      <w:position w:val="0"/>
    </w:rPr>
  </w:style>
  <w:style w:type="character" w:customStyle="1" w:styleId="CharStyle93">
    <w:name w:val="Основной текст + 6,5 pt,Интервал 2 pt"/>
    <w:basedOn w:val="CharStyle26"/>
    <w:rPr>
      <w:lang w:val="ru-RU" w:eastAsia="ru-RU" w:bidi="ru-RU"/>
      <w:sz w:val="13"/>
      <w:szCs w:val="13"/>
      <w:w w:val="100"/>
      <w:spacing w:val="50"/>
      <w:color w:val="000000"/>
      <w:position w:val="0"/>
    </w:rPr>
  </w:style>
  <w:style w:type="character" w:customStyle="1" w:styleId="CharStyle94">
    <w:name w:val="Основной текст + 8 pt"/>
    <w:basedOn w:val="CharStyle26"/>
    <w:rPr>
      <w:lang w:val="uz-UZ" w:eastAsia="uz-UZ" w:bidi="uz-UZ"/>
      <w:sz w:val="16"/>
      <w:szCs w:val="16"/>
      <w:w w:val="100"/>
      <w:color w:val="000000"/>
      <w:position w:val="0"/>
    </w:rPr>
  </w:style>
  <w:style w:type="character" w:customStyle="1" w:styleId="CharStyle95">
    <w:name w:val="Основной текст + Century Gothic,8 pt,Курсив,Интервал 0 pt"/>
    <w:basedOn w:val="CharStyle26"/>
    <w:rPr>
      <w:lang w:val="uz-UZ" w:eastAsia="uz-UZ" w:bidi="uz-UZ"/>
      <w:i/>
      <w:iCs/>
      <w:sz w:val="16"/>
      <w:szCs w:val="16"/>
      <w:rFonts w:ascii="Century Gothic" w:eastAsia="Century Gothic" w:hAnsi="Century Gothic" w:cs="Century Gothic"/>
      <w:w w:val="100"/>
      <w:spacing w:val="0"/>
      <w:color w:val="000000"/>
      <w:position w:val="0"/>
    </w:rPr>
  </w:style>
  <w:style w:type="character" w:customStyle="1" w:styleId="CharStyle96">
    <w:name w:val="Основной текст"/>
    <w:basedOn w:val="CharStyle26"/>
    <w:rPr>
      <w:lang w:val="uz-UZ" w:eastAsia="uz-UZ" w:bidi="uz-UZ"/>
      <w:w w:val="100"/>
      <w:color w:val="000000"/>
      <w:position w:val="0"/>
    </w:rPr>
  </w:style>
  <w:style w:type="character" w:customStyle="1" w:styleId="CharStyle98">
    <w:name w:val="Заголовок №4_"/>
    <w:basedOn w:val="DefaultParagraphFont"/>
    <w:link w:val="Style97"/>
    <w:rPr>
      <w:lang w:val="uz-UZ" w:eastAsia="uz-UZ" w:bidi="uz-UZ"/>
      <w:b/>
      <w:bCs/>
      <w:i w:val="0"/>
      <w:iCs w:val="0"/>
      <w:u w:val="none"/>
      <w:strike w:val="0"/>
      <w:smallCaps w:val="0"/>
      <w:sz w:val="20"/>
      <w:szCs w:val="20"/>
      <w:rFonts w:ascii="Times New Roman" w:eastAsia="Times New Roman" w:hAnsi="Times New Roman" w:cs="Times New Roman"/>
    </w:rPr>
  </w:style>
  <w:style w:type="character" w:customStyle="1" w:styleId="CharStyle100">
    <w:name w:val="Основной текст (12)_"/>
    <w:basedOn w:val="DefaultParagraphFont"/>
    <w:link w:val="Style99"/>
    <w:rPr>
      <w:lang w:val="uz-UZ" w:eastAsia="uz-UZ" w:bidi="uz-UZ"/>
      <w:b w:val="0"/>
      <w:bCs w:val="0"/>
      <w:i/>
      <w:iCs/>
      <w:u w:val="none"/>
      <w:strike w:val="0"/>
      <w:smallCaps w:val="0"/>
      <w:sz w:val="20"/>
      <w:szCs w:val="20"/>
      <w:rFonts w:ascii="Times New Roman" w:eastAsia="Times New Roman" w:hAnsi="Times New Roman" w:cs="Times New Roman"/>
    </w:rPr>
  </w:style>
  <w:style w:type="character" w:customStyle="1" w:styleId="CharStyle101">
    <w:name w:val="Основной текст (12) + Не курсив,Интервал 0 pt"/>
    <w:basedOn w:val="CharStyle100"/>
    <w:rPr>
      <w:lang w:val="ru-RU" w:eastAsia="ru-RU" w:bidi="ru-RU"/>
      <w:i/>
      <w:iCs/>
      <w:w w:val="100"/>
      <w:spacing w:val="10"/>
      <w:color w:val="000000"/>
      <w:position w:val="0"/>
    </w:rPr>
  </w:style>
  <w:style w:type="character" w:customStyle="1" w:styleId="CharStyle102">
    <w:name w:val="Основной текст (12) + Не курсив,Интервал 0 pt"/>
    <w:basedOn w:val="CharStyle100"/>
    <w:rPr>
      <w:i/>
      <w:iCs/>
      <w:w w:val="100"/>
      <w:spacing w:val="10"/>
      <w:color w:val="000000"/>
      <w:position w:val="0"/>
    </w:rPr>
  </w:style>
  <w:style w:type="character" w:customStyle="1" w:styleId="CharStyle103">
    <w:name w:val="Основной текст (12)"/>
    <w:basedOn w:val="CharStyle100"/>
    <w:rPr>
      <w:w w:val="100"/>
      <w:spacing w:val="0"/>
      <w:color w:val="000000"/>
      <w:position w:val="0"/>
    </w:rPr>
  </w:style>
  <w:style w:type="character" w:customStyle="1" w:styleId="CharStyle104">
    <w:name w:val="Колонтитул + Полужирный,Интервал 0 pt"/>
    <w:basedOn w:val="CharStyle34"/>
    <w:rPr>
      <w:lang w:val="ru-RU" w:eastAsia="ru-RU" w:bidi="ru-RU"/>
      <w:b/>
      <w:bCs/>
      <w:w w:val="100"/>
      <w:spacing w:val="0"/>
      <w:color w:val="000000"/>
      <w:position w:val="0"/>
    </w:rPr>
  </w:style>
  <w:style w:type="character" w:customStyle="1" w:styleId="CharStyle105">
    <w:name w:val="Основной текст + 8 pt,Полужирный"/>
    <w:basedOn w:val="CharStyle26"/>
    <w:rPr>
      <w:lang w:val="uz-UZ" w:eastAsia="uz-UZ" w:bidi="uz-UZ"/>
      <w:b/>
      <w:bCs/>
      <w:sz w:val="16"/>
      <w:szCs w:val="16"/>
      <w:w w:val="100"/>
      <w:color w:val="000000"/>
      <w:position w:val="0"/>
    </w:rPr>
  </w:style>
  <w:style w:type="character" w:customStyle="1" w:styleId="CharStyle106">
    <w:name w:val="Колонтитул + Полужирный,Интервал 0 pt"/>
    <w:basedOn w:val="CharStyle34"/>
    <w:rPr>
      <w:lang w:val="uz-UZ" w:eastAsia="uz-UZ" w:bidi="uz-UZ"/>
      <w:b/>
      <w:bCs/>
      <w:w w:val="100"/>
      <w:spacing w:val="0"/>
      <w:color w:val="000000"/>
      <w:position w:val="0"/>
    </w:rPr>
  </w:style>
  <w:style w:type="character" w:customStyle="1" w:styleId="CharStyle108">
    <w:name w:val="Заголовок №4 (2)_"/>
    <w:basedOn w:val="DefaultParagraphFont"/>
    <w:link w:val="Style107"/>
    <w:rPr>
      <w:b/>
      <w:bCs/>
      <w:i w:val="0"/>
      <w:iCs w:val="0"/>
      <w:u w:val="none"/>
      <w:strike w:val="0"/>
      <w:smallCaps w:val="0"/>
      <w:sz w:val="20"/>
      <w:szCs w:val="20"/>
      <w:rFonts w:ascii="Times New Roman" w:eastAsia="Times New Roman" w:hAnsi="Times New Roman" w:cs="Times New Roman"/>
    </w:rPr>
  </w:style>
  <w:style w:type="character" w:customStyle="1" w:styleId="CharStyle109">
    <w:name w:val="Основной текст + Курсив,Интервал 3 pt"/>
    <w:basedOn w:val="CharStyle26"/>
    <w:rPr>
      <w:lang w:val="ru-RU" w:eastAsia="ru-RU" w:bidi="ru-RU"/>
      <w:i/>
      <w:iCs/>
      <w:w w:val="100"/>
      <w:spacing w:val="60"/>
      <w:color w:val="000000"/>
      <w:position w:val="0"/>
    </w:rPr>
  </w:style>
  <w:style w:type="character" w:customStyle="1" w:styleId="CharStyle110">
    <w:name w:val="Основной текст (12) + Corbel,10,5 pt,Не курсив"/>
    <w:basedOn w:val="CharStyle100"/>
    <w:rPr>
      <w:lang w:val="ru-RU" w:eastAsia="ru-RU" w:bidi="ru-RU"/>
      <w:i/>
      <w:iCs/>
      <w:sz w:val="21"/>
      <w:szCs w:val="21"/>
      <w:rFonts w:ascii="Corbel" w:eastAsia="Corbel" w:hAnsi="Corbel" w:cs="Corbel"/>
      <w:w w:val="100"/>
      <w:spacing w:val="0"/>
      <w:color w:val="000000"/>
      <w:position w:val="0"/>
    </w:rPr>
  </w:style>
  <w:style w:type="character" w:customStyle="1" w:styleId="CharStyle111">
    <w:name w:val="Основной текст + Corbel,10,5 pt,Интервал 0 pt"/>
    <w:basedOn w:val="CharStyle26"/>
    <w:rPr>
      <w:lang w:val="uz-UZ" w:eastAsia="uz-UZ" w:bidi="uz-UZ"/>
      <w:sz w:val="21"/>
      <w:szCs w:val="21"/>
      <w:rFonts w:ascii="Corbel" w:eastAsia="Corbel" w:hAnsi="Corbel" w:cs="Corbel"/>
      <w:w w:val="100"/>
      <w:spacing w:val="0"/>
      <w:color w:val="000000"/>
      <w:position w:val="0"/>
    </w:rPr>
  </w:style>
  <w:style w:type="character" w:customStyle="1" w:styleId="CharStyle112">
    <w:name w:val="Основной текст (12) + Интервал 3 pt"/>
    <w:basedOn w:val="CharStyle100"/>
    <w:rPr>
      <w:lang w:val="ru-RU" w:eastAsia="ru-RU" w:bidi="ru-RU"/>
      <w:w w:val="100"/>
      <w:spacing w:val="60"/>
      <w:color w:val="000000"/>
      <w:position w:val="0"/>
    </w:rPr>
  </w:style>
  <w:style w:type="character" w:customStyle="1" w:styleId="CharStyle113">
    <w:name w:val="Основной текст (12) + Не курсив,Интервал 2 pt"/>
    <w:basedOn w:val="CharStyle100"/>
    <w:rPr>
      <w:lang w:val="ru-RU" w:eastAsia="ru-RU" w:bidi="ru-RU"/>
      <w:i/>
      <w:iCs/>
      <w:w w:val="100"/>
      <w:spacing w:val="50"/>
      <w:color w:val="000000"/>
      <w:position w:val="0"/>
    </w:rPr>
  </w:style>
  <w:style w:type="character" w:customStyle="1" w:styleId="CharStyle114">
    <w:name w:val="Основной текст (12) + Corbel,11 pt,Не курсив,Интервал 1 pt"/>
    <w:basedOn w:val="CharStyle100"/>
    <w:rPr>
      <w:lang w:val="ru-RU" w:eastAsia="ru-RU" w:bidi="ru-RU"/>
      <w:i/>
      <w:iCs/>
      <w:sz w:val="22"/>
      <w:szCs w:val="22"/>
      <w:rFonts w:ascii="Corbel" w:eastAsia="Corbel" w:hAnsi="Corbel" w:cs="Corbel"/>
      <w:w w:val="100"/>
      <w:spacing w:val="30"/>
      <w:color w:val="000000"/>
      <w:position w:val="0"/>
    </w:rPr>
  </w:style>
  <w:style w:type="character" w:customStyle="1" w:styleId="CharStyle115">
    <w:name w:val="Основной текст (12) + Интервал 2 pt"/>
    <w:basedOn w:val="CharStyle100"/>
    <w:rPr>
      <w:lang w:val="ru-RU" w:eastAsia="ru-RU" w:bidi="ru-RU"/>
      <w:w w:val="100"/>
      <w:spacing w:val="50"/>
      <w:color w:val="000000"/>
      <w:position w:val="0"/>
    </w:rPr>
  </w:style>
  <w:style w:type="character" w:customStyle="1" w:styleId="CharStyle116">
    <w:name w:val="Основной текст + Tahoma,Курсив,Интервал 0 pt"/>
    <w:basedOn w:val="CharStyle26"/>
    <w:rPr>
      <w:lang w:val="uz-UZ" w:eastAsia="uz-UZ" w:bidi="uz-UZ"/>
      <w:i/>
      <w:iCs/>
      <w:rFonts w:ascii="Tahoma" w:eastAsia="Tahoma" w:hAnsi="Tahoma" w:cs="Tahoma"/>
      <w:w w:val="100"/>
      <w:spacing w:val="0"/>
      <w:color w:val="000000"/>
      <w:position w:val="0"/>
    </w:rPr>
  </w:style>
  <w:style w:type="character" w:customStyle="1" w:styleId="CharStyle117">
    <w:name w:val="Основной текст + Corbel,9,5 pt,Полужирный,Интервал 0 pt"/>
    <w:basedOn w:val="CharStyle26"/>
    <w:rPr>
      <w:lang w:val="ru-RU" w:eastAsia="ru-RU" w:bidi="ru-RU"/>
      <w:b/>
      <w:bCs/>
      <w:sz w:val="19"/>
      <w:szCs w:val="19"/>
      <w:rFonts w:ascii="Corbel" w:eastAsia="Corbel" w:hAnsi="Corbel" w:cs="Corbel"/>
      <w:w w:val="100"/>
      <w:spacing w:val="0"/>
      <w:color w:val="000000"/>
      <w:position w:val="0"/>
    </w:rPr>
  </w:style>
  <w:style w:type="character" w:customStyle="1" w:styleId="CharStyle118">
    <w:name w:val="Основной текст (4) + 8,5 pt,Полужирный,Не курсив,Интервал 2 pt"/>
    <w:basedOn w:val="CharStyle23"/>
    <w:rPr>
      <w:lang w:val="ru-RU" w:eastAsia="ru-RU" w:bidi="ru-RU"/>
      <w:b/>
      <w:bCs/>
      <w:i/>
      <w:iCs/>
      <w:sz w:val="17"/>
      <w:szCs w:val="17"/>
      <w:w w:val="100"/>
      <w:spacing w:val="40"/>
      <w:color w:val="000000"/>
      <w:position w:val="0"/>
    </w:rPr>
  </w:style>
  <w:style w:type="character" w:customStyle="1" w:styleId="CharStyle119">
    <w:name w:val="Основной текст (4)"/>
    <w:basedOn w:val="CharStyle23"/>
    <w:rPr>
      <w:w w:val="100"/>
      <w:spacing w:val="0"/>
      <w:color w:val="000000"/>
      <w:position w:val="0"/>
    </w:rPr>
  </w:style>
  <w:style w:type="character" w:customStyle="1" w:styleId="CharStyle121">
    <w:name w:val="Заголовок №2_"/>
    <w:basedOn w:val="DefaultParagraphFont"/>
    <w:link w:val="Style120"/>
    <w:rPr>
      <w:lang w:val="uz-UZ" w:eastAsia="uz-UZ" w:bidi="uz-UZ"/>
      <w:b w:val="0"/>
      <w:bCs w:val="0"/>
      <w:i w:val="0"/>
      <w:iCs w:val="0"/>
      <w:u w:val="none"/>
      <w:strike w:val="0"/>
      <w:smallCaps w:val="0"/>
      <w:sz w:val="20"/>
      <w:szCs w:val="20"/>
      <w:rFonts w:ascii="Times New Roman" w:eastAsia="Times New Roman" w:hAnsi="Times New Roman" w:cs="Times New Roman"/>
      <w:spacing w:val="10"/>
    </w:rPr>
  </w:style>
  <w:style w:type="character" w:customStyle="1" w:styleId="CharStyle122">
    <w:name w:val="Основной текст (4) + Не курсив"/>
    <w:basedOn w:val="CharStyle23"/>
    <w:rPr>
      <w:i/>
      <w:iCs/>
      <w:w w:val="100"/>
      <w:spacing w:val="0"/>
      <w:color w:val="000000"/>
      <w:position w:val="0"/>
    </w:rPr>
  </w:style>
  <w:style w:type="character" w:customStyle="1" w:styleId="CharStyle123">
    <w:name w:val="Основной текст (4) + Не курсив,Интервал 4 pt"/>
    <w:basedOn w:val="CharStyle23"/>
    <w:rPr>
      <w:i/>
      <w:iCs/>
      <w:w w:val="100"/>
      <w:spacing w:val="80"/>
      <w:color w:val="000000"/>
      <w:position w:val="0"/>
    </w:rPr>
  </w:style>
  <w:style w:type="character" w:customStyle="1" w:styleId="CharStyle124">
    <w:name w:val="Основной текст + Полужирный,Курсив,Интервал 0 pt"/>
    <w:basedOn w:val="CharStyle26"/>
    <w:rPr>
      <w:lang w:val="uz-UZ" w:eastAsia="uz-UZ" w:bidi="uz-UZ"/>
      <w:b/>
      <w:bCs/>
      <w:i/>
      <w:iCs/>
      <w:w w:val="100"/>
      <w:spacing w:val="0"/>
      <w:color w:val="000000"/>
      <w:position w:val="0"/>
    </w:rPr>
  </w:style>
  <w:style w:type="character" w:customStyle="1" w:styleId="CharStyle125">
    <w:name w:val="Основной текст (12) + Не курсив"/>
    <w:basedOn w:val="CharStyle100"/>
    <w:rPr>
      <w:lang w:val="ru-RU" w:eastAsia="ru-RU" w:bidi="ru-RU"/>
      <w:i/>
      <w:iCs/>
      <w:w w:val="100"/>
      <w:spacing w:val="0"/>
      <w:color w:val="000000"/>
      <w:position w:val="0"/>
    </w:rPr>
  </w:style>
  <w:style w:type="character" w:customStyle="1" w:styleId="CharStyle126">
    <w:name w:val="Основной текст (4) + Не курсив,Интервал 0 pt"/>
    <w:basedOn w:val="CharStyle23"/>
    <w:rPr>
      <w:i/>
      <w:iCs/>
      <w:w w:val="100"/>
      <w:spacing w:val="10"/>
      <w:color w:val="000000"/>
      <w:position w:val="0"/>
    </w:rPr>
  </w:style>
  <w:style w:type="character" w:customStyle="1" w:styleId="CharStyle127">
    <w:name w:val="Основной текст + Интервал 0 pt"/>
    <w:basedOn w:val="CharStyle26"/>
    <w:rPr>
      <w:lang w:val="ru-RU" w:eastAsia="ru-RU" w:bidi="ru-RU"/>
      <w:w w:val="100"/>
      <w:spacing w:val="0"/>
      <w:color w:val="000000"/>
      <w:position w:val="0"/>
    </w:rPr>
  </w:style>
  <w:style w:type="character" w:customStyle="1" w:styleId="CharStyle128">
    <w:name w:val="Колонтитул (5) + 8,5 pt"/>
    <w:basedOn w:val="DefaultParagraphFont"/>
    <w:rPr>
      <w:b/>
      <w:bCs/>
      <w:i w:val="0"/>
      <w:iCs w:val="0"/>
      <w:u w:val="none"/>
      <w:strike w:val="0"/>
      <w:smallCaps w:val="0"/>
      <w:sz w:val="17"/>
      <w:szCs w:val="17"/>
      <w:rFonts w:ascii="Times New Roman" w:eastAsia="Times New Roman" w:hAnsi="Times New Roman" w:cs="Times New Roman"/>
    </w:rPr>
  </w:style>
  <w:style w:type="character" w:customStyle="1" w:styleId="CharStyle130">
    <w:name w:val="Подпись к картинке_"/>
    <w:basedOn w:val="DefaultParagraphFont"/>
    <w:link w:val="Style129"/>
    <w:rPr>
      <w:b w:val="0"/>
      <w:bCs w:val="0"/>
      <w:i w:val="0"/>
      <w:iCs w:val="0"/>
      <w:u w:val="none"/>
      <w:strike w:val="0"/>
      <w:smallCaps w:val="0"/>
      <w:sz w:val="20"/>
      <w:szCs w:val="20"/>
      <w:rFonts w:ascii="Times New Roman" w:eastAsia="Times New Roman" w:hAnsi="Times New Roman" w:cs="Times New Roman"/>
      <w:spacing w:val="10"/>
    </w:rPr>
  </w:style>
  <w:style w:type="character" w:customStyle="1" w:styleId="CharStyle131">
    <w:name w:val="Подпись к картинке + Интервал 0 pt"/>
    <w:basedOn w:val="CharStyle130"/>
    <w:rPr>
      <w:lang w:val="ru-RU" w:eastAsia="ru-RU" w:bidi="ru-RU"/>
      <w:w w:val="100"/>
      <w:spacing w:val="0"/>
      <w:color w:val="000000"/>
      <w:position w:val="0"/>
    </w:rPr>
  </w:style>
  <w:style w:type="character" w:customStyle="1" w:styleId="CharStyle132">
    <w:name w:val="Основной текст (8) + Интервал 1 pt"/>
    <w:basedOn w:val="CharStyle37"/>
    <w:rPr>
      <w:lang w:val="ru-RU" w:eastAsia="ru-RU" w:bidi="ru-RU"/>
      <w:w w:val="100"/>
      <w:spacing w:val="20"/>
      <w:color w:val="000000"/>
      <w:position w:val="0"/>
    </w:rPr>
  </w:style>
  <w:style w:type="character" w:customStyle="1" w:styleId="CharStyle133">
    <w:name w:val="Основной текст (7)"/>
    <w:basedOn w:val="CharStyle32"/>
    <w:rPr>
      <w:w w:val="100"/>
      <w:spacing w:val="0"/>
      <w:color w:val="000000"/>
      <w:position w:val="0"/>
    </w:rPr>
  </w:style>
  <w:style w:type="character" w:customStyle="1" w:styleId="CharStyle134">
    <w:name w:val="Основной текст (4) + Не курсив"/>
    <w:basedOn w:val="CharStyle23"/>
    <w:rPr>
      <w:lang w:val="ru-RU" w:eastAsia="ru-RU" w:bidi="ru-RU"/>
      <w:i/>
      <w:iCs/>
      <w:w w:val="100"/>
      <w:spacing w:val="0"/>
      <w:color w:val="000000"/>
      <w:position w:val="0"/>
    </w:rPr>
  </w:style>
  <w:style w:type="character" w:customStyle="1" w:styleId="CharStyle135">
    <w:name w:val="Колонтитул + 8,5 pt,Полужирный,Интервал 0 pt"/>
    <w:basedOn w:val="CharStyle34"/>
    <w:rPr>
      <w:lang w:val="ru-RU" w:eastAsia="ru-RU" w:bidi="ru-RU"/>
      <w:b/>
      <w:bCs/>
      <w:sz w:val="17"/>
      <w:szCs w:val="17"/>
      <w:w w:val="100"/>
      <w:spacing w:val="0"/>
      <w:color w:val="000000"/>
      <w:position w:val="0"/>
    </w:rPr>
  </w:style>
  <w:style w:type="character" w:customStyle="1" w:styleId="CharStyle136">
    <w:name w:val="Основной текст (4) + Интервал 0 pt"/>
    <w:basedOn w:val="CharStyle23"/>
    <w:rPr>
      <w:w w:val="100"/>
      <w:spacing w:val="10"/>
      <w:color w:val="000000"/>
      <w:position w:val="0"/>
    </w:rPr>
  </w:style>
  <w:style w:type="character" w:customStyle="1" w:styleId="CharStyle137">
    <w:name w:val="Основной текст + Курсив"/>
    <w:basedOn w:val="CharStyle26"/>
    <w:rPr>
      <w:lang w:val="ru-RU" w:eastAsia="ru-RU" w:bidi="ru-RU"/>
      <w:i/>
      <w:iCs/>
      <w:w w:val="100"/>
      <w:color w:val="000000"/>
      <w:position w:val="0"/>
    </w:rPr>
  </w:style>
  <w:style w:type="character" w:customStyle="1" w:styleId="CharStyle138">
    <w:name w:val="Основной текст (12) + Не курсив"/>
    <w:basedOn w:val="CharStyle100"/>
    <w:rPr>
      <w:lang w:val="ru-RU" w:eastAsia="ru-RU" w:bidi="ru-RU"/>
      <w:i/>
      <w:iCs/>
      <w:w w:val="100"/>
      <w:spacing w:val="0"/>
      <w:color w:val="000000"/>
      <w:position w:val="0"/>
    </w:rPr>
  </w:style>
  <w:style w:type="character" w:customStyle="1" w:styleId="CharStyle139">
    <w:name w:val="Основной текст (12) + Интервал 0 pt"/>
    <w:basedOn w:val="CharStyle100"/>
    <w:rPr>
      <w:w w:val="100"/>
      <w:spacing w:val="10"/>
      <w:color w:val="000000"/>
      <w:position w:val="0"/>
    </w:rPr>
  </w:style>
  <w:style w:type="character" w:customStyle="1" w:styleId="CharStyle140">
    <w:name w:val="Основной текст (4) + Corbel,10,5 pt,Полужирный,Масштаб 40%"/>
    <w:basedOn w:val="CharStyle23"/>
    <w:rPr>
      <w:lang w:val="ru-RU" w:eastAsia="ru-RU" w:bidi="ru-RU"/>
      <w:b/>
      <w:bCs/>
      <w:sz w:val="21"/>
      <w:szCs w:val="21"/>
      <w:rFonts w:ascii="Corbel" w:eastAsia="Corbel" w:hAnsi="Corbel" w:cs="Corbel"/>
      <w:w w:val="40"/>
      <w:spacing w:val="0"/>
      <w:color w:val="000000"/>
      <w:position w:val="0"/>
    </w:rPr>
  </w:style>
  <w:style w:type="character" w:customStyle="1" w:styleId="CharStyle141">
    <w:name w:val="Основной текст (12) + Tahoma"/>
    <w:basedOn w:val="CharStyle100"/>
    <w:rPr>
      <w:rFonts w:ascii="Tahoma" w:eastAsia="Tahoma" w:hAnsi="Tahoma" w:cs="Tahoma"/>
      <w:w w:val="100"/>
      <w:spacing w:val="0"/>
      <w:color w:val="000000"/>
      <w:position w:val="0"/>
    </w:rPr>
  </w:style>
  <w:style w:type="character" w:customStyle="1" w:styleId="CharStyle142">
    <w:name w:val="Основной текст + Интервал 0 pt"/>
    <w:basedOn w:val="CharStyle26"/>
    <w:rPr>
      <w:lang w:val="uz-UZ" w:eastAsia="uz-UZ" w:bidi="uz-UZ"/>
      <w:w w:val="100"/>
      <w:spacing w:val="0"/>
      <w:color w:val="000000"/>
      <w:position w:val="0"/>
    </w:rPr>
  </w:style>
  <w:style w:type="character" w:customStyle="1" w:styleId="CharStyle143">
    <w:name w:val="Основной текст + Tahoma,10,5 pt,Интервал 0 pt"/>
    <w:basedOn w:val="CharStyle26"/>
    <w:rPr>
      <w:lang w:val="ru-RU" w:eastAsia="ru-RU" w:bidi="ru-RU"/>
      <w:sz w:val="21"/>
      <w:szCs w:val="21"/>
      <w:rFonts w:ascii="Tahoma" w:eastAsia="Tahoma" w:hAnsi="Tahoma" w:cs="Tahoma"/>
      <w:w w:val="100"/>
      <w:spacing w:val="0"/>
      <w:color w:val="000000"/>
      <w:position w:val="0"/>
    </w:rPr>
  </w:style>
  <w:style w:type="character" w:customStyle="1" w:styleId="CharStyle144">
    <w:name w:val="Основной текст + 6,5 pt,Интервал 0 pt"/>
    <w:basedOn w:val="CharStyle26"/>
    <w:rPr>
      <w:lang w:val="ru-RU" w:eastAsia="ru-RU" w:bidi="ru-RU"/>
      <w:sz w:val="13"/>
      <w:szCs w:val="13"/>
      <w:w w:val="100"/>
      <w:spacing w:val="0"/>
      <w:color w:val="000000"/>
      <w:position w:val="0"/>
    </w:rPr>
  </w:style>
  <w:style w:type="character" w:customStyle="1" w:styleId="CharStyle145">
    <w:name w:val="Основной текст + 8 pt,Интервал 0 pt"/>
    <w:basedOn w:val="CharStyle26"/>
    <w:rPr>
      <w:lang w:val="ru-RU" w:eastAsia="ru-RU" w:bidi="ru-RU"/>
      <w:sz w:val="16"/>
      <w:szCs w:val="16"/>
      <w:w w:val="100"/>
      <w:spacing w:val="0"/>
      <w:color w:val="000000"/>
      <w:position w:val="0"/>
    </w:rPr>
  </w:style>
  <w:style w:type="character" w:customStyle="1" w:styleId="CharStyle146">
    <w:name w:val="Основной текст + 6 pt,Интервал 0 pt"/>
    <w:basedOn w:val="CharStyle26"/>
    <w:rPr>
      <w:lang w:val="uz-UZ" w:eastAsia="uz-UZ" w:bidi="uz-UZ"/>
      <w:sz w:val="12"/>
      <w:szCs w:val="12"/>
      <w:w w:val="100"/>
      <w:spacing w:val="0"/>
      <w:color w:val="000000"/>
      <w:position w:val="0"/>
    </w:rPr>
  </w:style>
  <w:style w:type="character" w:customStyle="1" w:styleId="CharStyle147">
    <w:name w:val="Основной текст (2)"/>
    <w:basedOn w:val="DefaultParagraphFont"/>
    <w:rPr>
      <w:lang w:val="uz-UZ" w:eastAsia="uz-UZ" w:bidi="uz-UZ"/>
      <w:b w:val="0"/>
      <w:bCs w:val="0"/>
      <w:i w:val="0"/>
      <w:iCs w:val="0"/>
      <w:u w:val="none"/>
      <w:strike w:val="0"/>
      <w:smallCaps w:val="0"/>
      <w:sz w:val="13"/>
      <w:szCs w:val="13"/>
      <w:rFonts w:ascii="Times New Roman" w:eastAsia="Times New Roman" w:hAnsi="Times New Roman" w:cs="Times New Roman"/>
    </w:rPr>
  </w:style>
  <w:style w:type="character" w:customStyle="1" w:styleId="CharStyle148">
    <w:name w:val="Основной текст (2)"/>
    <w:basedOn w:val="CharStyle16"/>
    <w:rPr>
      <w:lang w:val="uz-UZ" w:eastAsia="uz-UZ" w:bidi="uz-UZ"/>
      <w:w w:val="100"/>
      <w:spacing w:val="0"/>
      <w:color w:val="000000"/>
      <w:position w:val="0"/>
    </w:rPr>
  </w:style>
  <w:style w:type="character" w:customStyle="1" w:styleId="CharStyle150">
    <w:name w:val="Основной текст (13)"/>
    <w:basedOn w:val="DefaultParagraphFont"/>
    <w:rPr>
      <w:b w:val="0"/>
      <w:bCs w:val="0"/>
      <w:i w:val="0"/>
      <w:iCs w:val="0"/>
      <w:u w:val="none"/>
      <w:strike w:val="0"/>
      <w:smallCaps w:val="0"/>
      <w:sz w:val="12"/>
      <w:szCs w:val="12"/>
      <w:rFonts w:ascii="Times New Roman" w:eastAsia="Times New Roman" w:hAnsi="Times New Roman" w:cs="Times New Roman"/>
      <w:spacing w:val="10"/>
    </w:rPr>
  </w:style>
  <w:style w:type="character" w:customStyle="1" w:styleId="CharStyle151">
    <w:name w:val="Основной текст (2)"/>
    <w:basedOn w:val="CharStyle16"/>
    <w:rPr>
      <w:lang w:val="ru-RU" w:eastAsia="ru-RU" w:bidi="ru-RU"/>
      <w:w w:val="100"/>
      <w:spacing w:val="0"/>
      <w:color w:val="000000"/>
      <w:position w:val="0"/>
    </w:rPr>
  </w:style>
  <w:style w:type="character" w:customStyle="1" w:styleId="CharStyle152">
    <w:name w:val="Основной текст (3)"/>
    <w:basedOn w:val="DefaultParagraphFont"/>
    <w:rPr>
      <w:b w:val="0"/>
      <w:bCs w:val="0"/>
      <w:i w:val="0"/>
      <w:iCs w:val="0"/>
      <w:u w:val="none"/>
      <w:strike w:val="0"/>
      <w:smallCaps w:val="0"/>
      <w:sz w:val="16"/>
      <w:szCs w:val="16"/>
      <w:rFonts w:ascii="Times New Roman" w:eastAsia="Times New Roman" w:hAnsi="Times New Roman" w:cs="Times New Roman"/>
      <w:spacing w:val="10"/>
    </w:rPr>
  </w:style>
  <w:style w:type="character" w:customStyle="1" w:styleId="CharStyle153">
    <w:name w:val="Основной текст (3) + Интервал 0 pt"/>
    <w:basedOn w:val="CharStyle21"/>
    <w:rPr>
      <w:lang w:val="ru-RU" w:eastAsia="ru-RU" w:bidi="ru-RU"/>
      <w:w w:val="100"/>
      <w:spacing w:val="0"/>
      <w:color w:val="000000"/>
      <w:position w:val="0"/>
    </w:rPr>
  </w:style>
  <w:style w:type="character" w:customStyle="1" w:styleId="CharStyle154">
    <w:name w:val="Основной текст (3) + Интервал 2 pt"/>
    <w:basedOn w:val="CharStyle21"/>
    <w:rPr>
      <w:lang w:val="ru-RU" w:eastAsia="ru-RU" w:bidi="ru-RU"/>
      <w:w w:val="100"/>
      <w:spacing w:val="50"/>
      <w:color w:val="000000"/>
      <w:position w:val="0"/>
    </w:rPr>
  </w:style>
  <w:style w:type="character" w:customStyle="1" w:styleId="CharStyle155">
    <w:name w:val="Основной текст (3) + 6 pt"/>
    <w:basedOn w:val="CharStyle21"/>
    <w:rPr>
      <w:lang w:val="ru-RU" w:eastAsia="ru-RU" w:bidi="ru-RU"/>
      <w:sz w:val="12"/>
      <w:szCs w:val="12"/>
      <w:w w:val="100"/>
      <w:color w:val="000000"/>
      <w:position w:val="0"/>
    </w:rPr>
  </w:style>
  <w:style w:type="character" w:customStyle="1" w:styleId="CharStyle156">
    <w:name w:val="Основной текст (3) + Интервал 0 pt"/>
    <w:basedOn w:val="CharStyle21"/>
    <w:rPr>
      <w:lang w:val="ru-RU" w:eastAsia="ru-RU" w:bidi="ru-RU"/>
      <w:w w:val="100"/>
      <w:spacing w:val="0"/>
      <w:color w:val="000000"/>
      <w:position w:val="0"/>
    </w:rPr>
  </w:style>
  <w:style w:type="character" w:customStyle="1" w:styleId="CharStyle157">
    <w:name w:val="Основной текст (3) + Курсив,Интервал 0 pt"/>
    <w:basedOn w:val="CharStyle21"/>
    <w:rPr>
      <w:lang w:val="ru-RU" w:eastAsia="ru-RU" w:bidi="ru-RU"/>
      <w:i/>
      <w:iCs/>
      <w:w w:val="100"/>
      <w:spacing w:val="0"/>
      <w:color w:val="000000"/>
      <w:position w:val="0"/>
    </w:rPr>
  </w:style>
  <w:style w:type="character" w:customStyle="1" w:styleId="CharStyle158">
    <w:name w:val="Основной текст (3) + 10 pt,Интервал 0 pt"/>
    <w:basedOn w:val="CharStyle21"/>
    <w:rPr>
      <w:lang w:val="uz-UZ" w:eastAsia="uz-UZ" w:bidi="uz-UZ"/>
      <w:sz w:val="20"/>
      <w:szCs w:val="20"/>
      <w:w w:val="100"/>
      <w:spacing w:val="0"/>
      <w:color w:val="000000"/>
      <w:position w:val="0"/>
    </w:rPr>
  </w:style>
  <w:style w:type="character" w:customStyle="1" w:styleId="CharStyle159">
    <w:name w:val="Основной текст (13)_"/>
    <w:basedOn w:val="DefaultParagraphFont"/>
    <w:link w:val="Style149"/>
    <w:rPr>
      <w:lang w:val="uz-UZ" w:eastAsia="uz-UZ" w:bidi="uz-UZ"/>
      <w:b w:val="0"/>
      <w:bCs w:val="0"/>
      <w:i w:val="0"/>
      <w:iCs w:val="0"/>
      <w:u w:val="none"/>
      <w:strike w:val="0"/>
      <w:smallCaps w:val="0"/>
      <w:sz w:val="12"/>
      <w:szCs w:val="12"/>
      <w:rFonts w:ascii="Times New Roman" w:eastAsia="Times New Roman" w:hAnsi="Times New Roman" w:cs="Times New Roman"/>
      <w:spacing w:val="10"/>
    </w:rPr>
  </w:style>
  <w:style w:type="character" w:customStyle="1" w:styleId="CharStyle161">
    <w:name w:val="Основной текст (14)_"/>
    <w:basedOn w:val="DefaultParagraphFont"/>
    <w:link w:val="Style160"/>
    <w:rPr>
      <w:b w:val="0"/>
      <w:bCs w:val="0"/>
      <w:i w:val="0"/>
      <w:iCs w:val="0"/>
      <w:u w:val="none"/>
      <w:strike w:val="0"/>
      <w:smallCaps w:val="0"/>
      <w:sz w:val="18"/>
      <w:szCs w:val="18"/>
      <w:rFonts w:ascii="Corbel" w:eastAsia="Corbel" w:hAnsi="Corbel" w:cs="Corbel"/>
      <w:spacing w:val="30"/>
    </w:rPr>
  </w:style>
  <w:style w:type="character" w:customStyle="1" w:styleId="CharStyle162">
    <w:name w:val="Основной текст"/>
    <w:basedOn w:val="DefaultParagraphFont"/>
    <w:rPr>
      <w:lang w:val="uz-UZ" w:eastAsia="uz-UZ" w:bidi="uz-UZ"/>
      <w:b w:val="0"/>
      <w:bCs w:val="0"/>
      <w:i w:val="0"/>
      <w:iCs w:val="0"/>
      <w:u w:val="none"/>
      <w:strike w:val="0"/>
      <w:smallCaps w:val="0"/>
      <w:sz w:val="20"/>
      <w:szCs w:val="20"/>
      <w:rFonts w:ascii="Times New Roman" w:eastAsia="Times New Roman" w:hAnsi="Times New Roman" w:cs="Times New Roman"/>
      <w:spacing w:val="10"/>
    </w:rPr>
  </w:style>
  <w:style w:type="character" w:customStyle="1" w:styleId="CharStyle163">
    <w:name w:val="Основной текст + Интервал 0 pt"/>
    <w:basedOn w:val="CharStyle26"/>
    <w:rPr>
      <w:lang w:val="uz-UZ" w:eastAsia="uz-UZ" w:bidi="uz-UZ"/>
      <w:w w:val="100"/>
      <w:spacing w:val="0"/>
      <w:color w:val="000000"/>
      <w:position w:val="0"/>
    </w:rPr>
  </w:style>
  <w:style w:type="character" w:customStyle="1" w:styleId="CharStyle164">
    <w:name w:val="Основной текст (3) + 10 pt,Интервал 0 pt"/>
    <w:basedOn w:val="CharStyle21"/>
    <w:rPr>
      <w:lang w:val="uz-UZ" w:eastAsia="uz-UZ" w:bidi="uz-UZ"/>
      <w:sz w:val="20"/>
      <w:szCs w:val="20"/>
      <w:w w:val="100"/>
      <w:spacing w:val="0"/>
      <w:color w:val="000000"/>
      <w:position w:val="0"/>
    </w:rPr>
  </w:style>
  <w:style w:type="character" w:customStyle="1" w:styleId="CharStyle166">
    <w:name w:val="Основной текст (15)_"/>
    <w:basedOn w:val="DefaultParagraphFont"/>
    <w:link w:val="Style165"/>
    <w:rPr>
      <w:b w:val="0"/>
      <w:bCs w:val="0"/>
      <w:i w:val="0"/>
      <w:iCs w:val="0"/>
      <w:u w:val="none"/>
      <w:strike w:val="0"/>
      <w:smallCaps w:val="0"/>
      <w:sz w:val="12"/>
      <w:szCs w:val="12"/>
      <w:rFonts w:ascii="Times New Roman" w:eastAsia="Times New Roman" w:hAnsi="Times New Roman" w:cs="Times New Roman"/>
    </w:rPr>
  </w:style>
  <w:style w:type="character" w:customStyle="1" w:styleId="CharStyle167">
    <w:name w:val="Основной текст + Курсив,Интервал 2 pt"/>
    <w:basedOn w:val="CharStyle26"/>
    <w:rPr>
      <w:lang w:val="ru-RU" w:eastAsia="ru-RU" w:bidi="ru-RU"/>
      <w:i/>
      <w:iCs/>
      <w:w w:val="100"/>
      <w:spacing w:val="50"/>
      <w:color w:val="000000"/>
      <w:position w:val="0"/>
    </w:rPr>
  </w:style>
  <w:style w:type="character" w:customStyle="1" w:styleId="CharStyle168">
    <w:name w:val="Основной текст (3) + 8,5 pt,Интервал 1 pt"/>
    <w:basedOn w:val="CharStyle21"/>
    <w:rPr>
      <w:lang w:val="uz-UZ" w:eastAsia="uz-UZ" w:bidi="uz-UZ"/>
      <w:sz w:val="17"/>
      <w:szCs w:val="17"/>
      <w:w w:val="100"/>
      <w:spacing w:val="20"/>
      <w:color w:val="000000"/>
      <w:position w:val="0"/>
    </w:rPr>
  </w:style>
  <w:style w:type="character" w:customStyle="1" w:styleId="CharStyle170">
    <w:name w:val="Основной текст (16)"/>
    <w:basedOn w:val="DefaultParagraphFont"/>
    <w:rPr>
      <w:b w:val="0"/>
      <w:bCs w:val="0"/>
      <w:i w:val="0"/>
      <w:iCs w:val="0"/>
      <w:u w:val="none"/>
      <w:strike w:val="0"/>
      <w:smallCaps w:val="0"/>
      <w:sz w:val="13"/>
      <w:szCs w:val="13"/>
      <w:rFonts w:ascii="Times New Roman" w:eastAsia="Times New Roman" w:hAnsi="Times New Roman" w:cs="Times New Roman"/>
    </w:rPr>
  </w:style>
  <w:style w:type="character" w:customStyle="1" w:styleId="CharStyle171">
    <w:name w:val="Основной текст (16)_"/>
    <w:basedOn w:val="DefaultParagraphFont"/>
    <w:link w:val="Style169"/>
    <w:rPr>
      <w:lang w:val="uz-UZ" w:eastAsia="uz-UZ" w:bidi="uz-UZ"/>
      <w:b w:val="0"/>
      <w:bCs w:val="0"/>
      <w:i w:val="0"/>
      <w:iCs w:val="0"/>
      <w:u w:val="none"/>
      <w:strike w:val="0"/>
      <w:smallCaps w:val="0"/>
      <w:sz w:val="13"/>
      <w:szCs w:val="13"/>
      <w:rFonts w:ascii="Times New Roman" w:eastAsia="Times New Roman" w:hAnsi="Times New Roman" w:cs="Times New Roman"/>
    </w:rPr>
  </w:style>
  <w:style w:type="character" w:customStyle="1" w:styleId="CharStyle173">
    <w:name w:val="Основной текст (17)"/>
    <w:basedOn w:val="DefaultParagraphFont"/>
    <w:rPr>
      <w:lang w:val="uz-UZ" w:eastAsia="uz-UZ" w:bidi="uz-UZ"/>
      <w:b w:val="0"/>
      <w:bCs w:val="0"/>
      <w:i w:val="0"/>
      <w:iCs w:val="0"/>
      <w:u w:val="none"/>
      <w:strike w:val="0"/>
      <w:smallCaps w:val="0"/>
      <w:sz w:val="11"/>
      <w:szCs w:val="11"/>
      <w:rFonts w:ascii="Times New Roman" w:eastAsia="Times New Roman" w:hAnsi="Times New Roman" w:cs="Times New Roman"/>
      <w:spacing w:val="10"/>
    </w:rPr>
  </w:style>
  <w:style w:type="character" w:customStyle="1" w:styleId="CharStyle174">
    <w:name w:val="Основной текст (17)_"/>
    <w:basedOn w:val="DefaultParagraphFont"/>
    <w:link w:val="Style172"/>
    <w:rPr>
      <w:b w:val="0"/>
      <w:bCs w:val="0"/>
      <w:i w:val="0"/>
      <w:iCs w:val="0"/>
      <w:u w:val="none"/>
      <w:strike w:val="0"/>
      <w:smallCaps w:val="0"/>
      <w:sz w:val="11"/>
      <w:szCs w:val="11"/>
      <w:rFonts w:ascii="Times New Roman" w:eastAsia="Times New Roman" w:hAnsi="Times New Roman" w:cs="Times New Roman"/>
      <w:spacing w:val="10"/>
    </w:rPr>
  </w:style>
  <w:style w:type="character" w:customStyle="1" w:styleId="CharStyle176">
    <w:name w:val="Основной текст (18)_"/>
    <w:basedOn w:val="DefaultParagraphFont"/>
    <w:link w:val="Style175"/>
    <w:rPr>
      <w:b w:val="0"/>
      <w:bCs w:val="0"/>
      <w:i w:val="0"/>
      <w:iCs w:val="0"/>
      <w:u w:val="none"/>
      <w:strike w:val="0"/>
      <w:smallCaps w:val="0"/>
      <w:sz w:val="18"/>
      <w:szCs w:val="18"/>
      <w:rFonts w:ascii="Corbel" w:eastAsia="Corbel" w:hAnsi="Corbel" w:cs="Corbel"/>
    </w:rPr>
  </w:style>
  <w:style w:type="character" w:customStyle="1" w:styleId="CharStyle178">
    <w:name w:val="Основной текст (19)_"/>
    <w:basedOn w:val="DefaultParagraphFont"/>
    <w:link w:val="Style177"/>
    <w:rPr>
      <w:b w:val="0"/>
      <w:bCs w:val="0"/>
      <w:i w:val="0"/>
      <w:iCs w:val="0"/>
      <w:u w:val="none"/>
      <w:strike w:val="0"/>
      <w:smallCaps w:val="0"/>
      <w:sz w:val="12"/>
      <w:szCs w:val="12"/>
      <w:rFonts w:ascii="Times New Roman" w:eastAsia="Times New Roman" w:hAnsi="Times New Roman" w:cs="Times New Roman"/>
    </w:rPr>
  </w:style>
  <w:style w:type="character" w:customStyle="1" w:styleId="CharStyle179">
    <w:name w:val="Основной текст + 6 pt,Интервал 0 pt"/>
    <w:basedOn w:val="CharStyle26"/>
    <w:rPr>
      <w:lang w:val="ru-RU" w:eastAsia="ru-RU" w:bidi="ru-RU"/>
      <w:sz w:val="12"/>
      <w:szCs w:val="12"/>
      <w:w w:val="100"/>
      <w:spacing w:val="0"/>
      <w:color w:val="000000"/>
      <w:position w:val="0"/>
    </w:rPr>
  </w:style>
  <w:style w:type="character" w:customStyle="1" w:styleId="CharStyle180">
    <w:name w:val="Основной текст + Segoe UI,7,5 pt"/>
    <w:basedOn w:val="CharStyle26"/>
    <w:rPr>
      <w:lang w:val="ru-RU" w:eastAsia="ru-RU" w:bidi="ru-RU"/>
      <w:sz w:val="15"/>
      <w:szCs w:val="15"/>
      <w:rFonts w:ascii="Segoe UI" w:eastAsia="Segoe UI" w:hAnsi="Segoe UI" w:cs="Segoe UI"/>
      <w:w w:val="100"/>
      <w:color w:val="000000"/>
      <w:position w:val="0"/>
    </w:rPr>
  </w:style>
  <w:style w:type="character" w:customStyle="1" w:styleId="CharStyle181">
    <w:name w:val="Основной текст + Интервал 2 pt"/>
    <w:basedOn w:val="CharStyle26"/>
    <w:rPr>
      <w:lang w:val="uz-UZ" w:eastAsia="uz-UZ" w:bidi="uz-UZ"/>
      <w:w w:val="100"/>
      <w:spacing w:val="50"/>
      <w:color w:val="000000"/>
      <w:position w:val="0"/>
    </w:rPr>
  </w:style>
  <w:style w:type="character" w:customStyle="1" w:styleId="CharStyle182">
    <w:name w:val="Основной текст (4) + Не курсив,Интервал 2 pt"/>
    <w:basedOn w:val="CharStyle23"/>
    <w:rPr>
      <w:lang w:val="ru-RU" w:eastAsia="ru-RU" w:bidi="ru-RU"/>
      <w:i/>
      <w:iCs/>
      <w:w w:val="100"/>
      <w:spacing w:val="50"/>
      <w:color w:val="000000"/>
      <w:position w:val="0"/>
    </w:rPr>
  </w:style>
  <w:style w:type="character" w:customStyle="1" w:styleId="CharStyle183">
    <w:name w:val="Основной текст (12) + Не курсив,Интервал 2 pt"/>
    <w:basedOn w:val="CharStyle100"/>
    <w:rPr>
      <w:i/>
      <w:iCs/>
      <w:w w:val="100"/>
      <w:spacing w:val="50"/>
      <w:color w:val="000000"/>
      <w:position w:val="0"/>
    </w:rPr>
  </w:style>
  <w:style w:type="character" w:customStyle="1" w:styleId="CharStyle184">
    <w:name w:val="Основной текст (12) + Не курсив"/>
    <w:basedOn w:val="CharStyle100"/>
    <w:rPr>
      <w:i/>
      <w:iCs/>
      <w:w w:val="100"/>
      <w:spacing w:val="0"/>
      <w:color w:val="000000"/>
      <w:position w:val="0"/>
    </w:rPr>
  </w:style>
  <w:style w:type="character" w:customStyle="1" w:styleId="CharStyle185">
    <w:name w:val="Основной текст (12) + Не курсив,Интервал 2 pt"/>
    <w:basedOn w:val="CharStyle100"/>
    <w:rPr>
      <w:i/>
      <w:iCs/>
      <w:w w:val="100"/>
      <w:spacing w:val="50"/>
      <w:color w:val="000000"/>
      <w:position w:val="0"/>
    </w:rPr>
  </w:style>
  <w:style w:type="character" w:customStyle="1" w:styleId="CharStyle186">
    <w:name w:val="Основной текст (4) + Не курсив"/>
    <w:basedOn w:val="CharStyle23"/>
    <w:rPr>
      <w:lang w:val="ru-RU" w:eastAsia="ru-RU" w:bidi="ru-RU"/>
      <w:i/>
      <w:iCs/>
      <w:w w:val="100"/>
      <w:spacing w:val="0"/>
      <w:color w:val="000000"/>
      <w:position w:val="0"/>
    </w:rPr>
  </w:style>
  <w:style w:type="character" w:customStyle="1" w:styleId="CharStyle187">
    <w:name w:val="Колонтитул + Tahoma,Курсив,Интервал 0 pt"/>
    <w:basedOn w:val="CharStyle34"/>
    <w:rPr>
      <w:lang w:val="uz-UZ" w:eastAsia="uz-UZ" w:bidi="uz-UZ"/>
      <w:i/>
      <w:iCs/>
      <w:rFonts w:ascii="Tahoma" w:eastAsia="Tahoma" w:hAnsi="Tahoma" w:cs="Tahoma"/>
      <w:w w:val="100"/>
      <w:spacing w:val="-10"/>
      <w:color w:val="000000"/>
      <w:position w:val="0"/>
    </w:rPr>
  </w:style>
  <w:style w:type="character" w:customStyle="1" w:styleId="CharStyle188">
    <w:name w:val="Основной текст (4) + Не курсив,Интервал 2 pt"/>
    <w:basedOn w:val="CharStyle23"/>
    <w:rPr>
      <w:lang w:val="ru-RU" w:eastAsia="ru-RU" w:bidi="ru-RU"/>
      <w:i/>
      <w:iCs/>
      <w:w w:val="100"/>
      <w:spacing w:val="50"/>
      <w:color w:val="000000"/>
      <w:position w:val="0"/>
    </w:rPr>
  </w:style>
  <w:style w:type="character" w:customStyle="1" w:styleId="CharStyle189">
    <w:name w:val="Основной текст + 8,5 pt,Малые прописные,Интервал 1 pt"/>
    <w:basedOn w:val="CharStyle26"/>
    <w:rPr>
      <w:lang w:val="ru-RU" w:eastAsia="ru-RU" w:bidi="ru-RU"/>
      <w:smallCaps/>
      <w:sz w:val="17"/>
      <w:szCs w:val="17"/>
      <w:w w:val="100"/>
      <w:spacing w:val="20"/>
      <w:color w:val="000000"/>
      <w:position w:val="0"/>
    </w:rPr>
  </w:style>
  <w:style w:type="character" w:customStyle="1" w:styleId="CharStyle190">
    <w:name w:val="Основной текст + Интервал 2 pt"/>
    <w:basedOn w:val="CharStyle26"/>
    <w:rPr>
      <w:lang w:val="ru-RU" w:eastAsia="ru-RU" w:bidi="ru-RU"/>
      <w:w w:val="100"/>
      <w:spacing w:val="50"/>
      <w:color w:val="000000"/>
      <w:position w:val="0"/>
    </w:rPr>
  </w:style>
  <w:style w:type="character" w:customStyle="1" w:styleId="CharStyle192">
    <w:name w:val="Основной текст (20)_"/>
    <w:basedOn w:val="DefaultParagraphFont"/>
    <w:link w:val="Style191"/>
    <w:rPr>
      <w:b w:val="0"/>
      <w:bCs w:val="0"/>
      <w:i w:val="0"/>
      <w:iCs w:val="0"/>
      <w:u w:val="none"/>
      <w:strike w:val="0"/>
      <w:smallCaps w:val="0"/>
      <w:sz w:val="20"/>
      <w:szCs w:val="20"/>
      <w:rFonts w:ascii="Times New Roman" w:eastAsia="Times New Roman" w:hAnsi="Times New Roman" w:cs="Times New Roman"/>
      <w:spacing w:val="10"/>
    </w:rPr>
  </w:style>
  <w:style w:type="character" w:customStyle="1" w:styleId="CharStyle193">
    <w:name w:val="Основной текст (20) + Интервал 0 pt"/>
    <w:basedOn w:val="CharStyle192"/>
    <w:rPr>
      <w:lang w:val="uz-UZ" w:eastAsia="uz-UZ" w:bidi="uz-UZ"/>
      <w:w w:val="100"/>
      <w:spacing w:val="0"/>
      <w:color w:val="000000"/>
      <w:position w:val="0"/>
    </w:rPr>
  </w:style>
  <w:style w:type="character" w:customStyle="1" w:styleId="CharStyle194">
    <w:name w:val="Основной текст (20) + Курсив,Интервал 0 pt"/>
    <w:basedOn w:val="CharStyle192"/>
    <w:rPr>
      <w:lang w:val="ru-RU" w:eastAsia="ru-RU" w:bidi="ru-RU"/>
      <w:i/>
      <w:iCs/>
      <w:w w:val="100"/>
      <w:spacing w:val="0"/>
      <w:color w:val="000000"/>
      <w:position w:val="0"/>
    </w:rPr>
  </w:style>
  <w:style w:type="character" w:customStyle="1" w:styleId="CharStyle195">
    <w:name w:val="Основной текст (20) + Курсив"/>
    <w:basedOn w:val="CharStyle192"/>
    <w:rPr>
      <w:lang w:val="ru-RU" w:eastAsia="ru-RU" w:bidi="ru-RU"/>
      <w:i/>
      <w:iCs/>
      <w:w w:val="100"/>
      <w:color w:val="000000"/>
      <w:position w:val="0"/>
    </w:rPr>
  </w:style>
  <w:style w:type="character" w:customStyle="1" w:styleId="CharStyle196">
    <w:name w:val="Основной текст (20) + Интервал 0 pt"/>
    <w:basedOn w:val="CharStyle192"/>
    <w:rPr>
      <w:lang w:val="ru-RU" w:eastAsia="ru-RU" w:bidi="ru-RU"/>
      <w:w w:val="100"/>
      <w:spacing w:val="0"/>
      <w:color w:val="000000"/>
      <w:position w:val="0"/>
    </w:rPr>
  </w:style>
  <w:style w:type="character" w:customStyle="1" w:styleId="CharStyle197">
    <w:name w:val="Основной текст (4) + Интервал 2 pt"/>
    <w:basedOn w:val="CharStyle23"/>
    <w:rPr>
      <w:lang w:val="ru-RU" w:eastAsia="ru-RU" w:bidi="ru-RU"/>
      <w:w w:val="100"/>
      <w:spacing w:val="50"/>
      <w:color w:val="000000"/>
      <w:position w:val="0"/>
    </w:rPr>
  </w:style>
  <w:style w:type="character" w:customStyle="1" w:styleId="CharStyle198">
    <w:name w:val="Основной текст (4) + Интервал 3 pt"/>
    <w:basedOn w:val="CharStyle23"/>
    <w:rPr>
      <w:w w:val="100"/>
      <w:spacing w:val="60"/>
      <w:color w:val="000000"/>
      <w:position w:val="0"/>
    </w:rPr>
  </w:style>
  <w:style w:type="character" w:customStyle="1" w:styleId="CharStyle199">
    <w:name w:val="Основной текст (12) + Интервал 2 pt"/>
    <w:basedOn w:val="CharStyle100"/>
    <w:rPr>
      <w:lang w:val="ru-RU" w:eastAsia="ru-RU" w:bidi="ru-RU"/>
      <w:w w:val="100"/>
      <w:spacing w:val="50"/>
      <w:color w:val="000000"/>
      <w:position w:val="0"/>
    </w:rPr>
  </w:style>
  <w:style w:type="character" w:customStyle="1" w:styleId="CharStyle200">
    <w:name w:val="Основной текст (4) + Не курсив"/>
    <w:basedOn w:val="CharStyle23"/>
    <w:rPr>
      <w:lang w:val="ru-RU" w:eastAsia="ru-RU" w:bidi="ru-RU"/>
      <w:i/>
      <w:iCs/>
      <w:w w:val="100"/>
      <w:spacing w:val="0"/>
      <w:color w:val="000000"/>
      <w:position w:val="0"/>
    </w:rPr>
  </w:style>
  <w:style w:type="character" w:customStyle="1" w:styleId="CharStyle201">
    <w:name w:val="Основной текст (4) + Интервал 0 pt"/>
    <w:basedOn w:val="CharStyle23"/>
    <w:rPr>
      <w:lang w:val="ru-RU" w:eastAsia="ru-RU" w:bidi="ru-RU"/>
      <w:w w:val="100"/>
      <w:spacing w:val="10"/>
      <w:color w:val="000000"/>
      <w:position w:val="0"/>
    </w:rPr>
  </w:style>
  <w:style w:type="character" w:customStyle="1" w:styleId="CharStyle203">
    <w:name w:val="Основной текст (21)_"/>
    <w:basedOn w:val="DefaultParagraphFont"/>
    <w:link w:val="Style202"/>
    <w:rPr>
      <w:b w:val="0"/>
      <w:bCs w:val="0"/>
      <w:i w:val="0"/>
      <w:iCs w:val="0"/>
      <w:u w:val="none"/>
      <w:strike w:val="0"/>
      <w:smallCaps w:val="0"/>
      <w:sz w:val="38"/>
      <w:szCs w:val="38"/>
      <w:rFonts w:ascii="Times New Roman" w:eastAsia="Times New Roman" w:hAnsi="Times New Roman" w:cs="Times New Roman"/>
    </w:rPr>
  </w:style>
  <w:style w:type="character" w:customStyle="1" w:styleId="CharStyle204">
    <w:name w:val="Основной текст + Курсив"/>
    <w:basedOn w:val="CharStyle26"/>
    <w:rPr>
      <w:lang w:val="ru-RU" w:eastAsia="ru-RU" w:bidi="ru-RU"/>
      <w:i/>
      <w:iCs/>
      <w:w w:val="100"/>
      <w:color w:val="000000"/>
      <w:position w:val="0"/>
    </w:rPr>
  </w:style>
  <w:style w:type="character" w:customStyle="1" w:styleId="CharStyle205">
    <w:name w:val="Основной текст + Полужирный,Курсив"/>
    <w:basedOn w:val="CharStyle26"/>
    <w:rPr>
      <w:lang w:val="uz-UZ" w:eastAsia="uz-UZ" w:bidi="uz-UZ"/>
      <w:b/>
      <w:bCs/>
      <w:i/>
      <w:iCs/>
      <w:w w:val="100"/>
      <w:color w:val="000000"/>
      <w:position w:val="0"/>
    </w:rPr>
  </w:style>
  <w:style w:type="character" w:customStyle="1" w:styleId="CharStyle206">
    <w:name w:val="Основной текст (22)"/>
    <w:basedOn w:val="DefaultParagraphFont"/>
    <w:rPr>
      <w:b w:val="0"/>
      <w:bCs w:val="0"/>
      <w:i/>
      <w:iCs/>
      <w:u w:val="none"/>
      <w:strike w:val="0"/>
      <w:smallCaps w:val="0"/>
      <w:sz w:val="20"/>
      <w:szCs w:val="20"/>
      <w:rFonts w:ascii="Times New Roman" w:eastAsia="Times New Roman" w:hAnsi="Times New Roman" w:cs="Times New Roman"/>
    </w:rPr>
  </w:style>
  <w:style w:type="character" w:customStyle="1" w:styleId="CharStyle207">
    <w:name w:val="Основной текст (4) + 10,5 pt,Полужирный,Не курсив,Интервал 2 pt"/>
    <w:basedOn w:val="CharStyle23"/>
    <w:rPr>
      <w:lang w:val="ru-RU" w:eastAsia="ru-RU" w:bidi="ru-RU"/>
      <w:b/>
      <w:bCs/>
      <w:i/>
      <w:iCs/>
      <w:sz w:val="21"/>
      <w:szCs w:val="21"/>
      <w:w w:val="100"/>
      <w:spacing w:val="50"/>
      <w:color w:val="000000"/>
      <w:position w:val="0"/>
    </w:rPr>
  </w:style>
  <w:style w:type="character" w:customStyle="1" w:styleId="CharStyle208">
    <w:name w:val="Основной текст (4)"/>
    <w:basedOn w:val="DefaultParagraphFont"/>
    <w:rPr>
      <w:b w:val="0"/>
      <w:bCs w:val="0"/>
      <w:i/>
      <w:iCs/>
      <w:u w:val="none"/>
      <w:strike w:val="0"/>
      <w:smallCaps w:val="0"/>
      <w:sz w:val="20"/>
      <w:szCs w:val="20"/>
      <w:rFonts w:ascii="Times New Roman" w:eastAsia="Times New Roman" w:hAnsi="Times New Roman" w:cs="Times New Roman"/>
    </w:rPr>
  </w:style>
  <w:style w:type="character" w:customStyle="1" w:styleId="CharStyle209">
    <w:name w:val="Основной текст (4) + Не курсив"/>
    <w:basedOn w:val="CharStyle23"/>
    <w:rPr>
      <w:lang w:val="ru-RU" w:eastAsia="ru-RU" w:bidi="ru-RU"/>
      <w:i/>
      <w:iCs/>
      <w:w w:val="100"/>
      <w:spacing w:val="0"/>
      <w:color w:val="000000"/>
      <w:position w:val="0"/>
    </w:rPr>
  </w:style>
  <w:style w:type="character" w:customStyle="1" w:styleId="CharStyle211">
    <w:name w:val="Подпись к таблице (2)_"/>
    <w:basedOn w:val="DefaultParagraphFont"/>
    <w:link w:val="Style210"/>
    <w:rPr>
      <w:b w:val="0"/>
      <w:bCs w:val="0"/>
      <w:i w:val="0"/>
      <w:iCs w:val="0"/>
      <w:u w:val="none"/>
      <w:strike w:val="0"/>
      <w:smallCaps w:val="0"/>
      <w:sz w:val="16"/>
      <w:szCs w:val="16"/>
      <w:rFonts w:ascii="Times New Roman" w:eastAsia="Times New Roman" w:hAnsi="Times New Roman" w:cs="Times New Roman"/>
    </w:rPr>
  </w:style>
  <w:style w:type="character" w:customStyle="1" w:styleId="CharStyle212">
    <w:name w:val="Основной текст (4) + Малые прописные"/>
    <w:basedOn w:val="CharStyle23"/>
    <w:rPr>
      <w:lang w:val="ru-RU" w:eastAsia="ru-RU" w:bidi="ru-RU"/>
      <w:smallCaps/>
      <w:w w:val="100"/>
      <w:spacing w:val="0"/>
      <w:color w:val="000000"/>
      <w:position w:val="0"/>
    </w:rPr>
  </w:style>
  <w:style w:type="character" w:customStyle="1" w:styleId="CharStyle213">
    <w:name w:val="Колонтитул + Полужирный,Интервал 0 pt"/>
    <w:basedOn w:val="CharStyle34"/>
    <w:rPr>
      <w:lang w:val="ru-RU" w:eastAsia="ru-RU" w:bidi="ru-RU"/>
      <w:b/>
      <w:bCs/>
      <w:w w:val="100"/>
      <w:spacing w:val="0"/>
      <w:color w:val="000000"/>
      <w:position w:val="0"/>
    </w:rPr>
  </w:style>
  <w:style w:type="character" w:customStyle="1" w:styleId="CharStyle214">
    <w:name w:val="Основной текст (4) + 9 pt,Полужирный,Не курсив,Интервал 3 pt"/>
    <w:basedOn w:val="CharStyle23"/>
    <w:rPr>
      <w:b/>
      <w:bCs/>
      <w:i/>
      <w:iCs/>
      <w:sz w:val="18"/>
      <w:szCs w:val="18"/>
      <w:w w:val="100"/>
      <w:spacing w:val="60"/>
      <w:color w:val="000000"/>
      <w:position w:val="0"/>
    </w:rPr>
  </w:style>
  <w:style w:type="character" w:customStyle="1" w:styleId="CharStyle215">
    <w:name w:val="Основной текст (12) + Не курсив,Интервал 0 pt"/>
    <w:basedOn w:val="CharStyle100"/>
    <w:rPr>
      <w:lang w:val="ru-RU" w:eastAsia="ru-RU" w:bidi="ru-RU"/>
      <w:i/>
      <w:iCs/>
      <w:w w:val="100"/>
      <w:spacing w:val="10"/>
      <w:color w:val="000000"/>
      <w:position w:val="0"/>
    </w:rPr>
  </w:style>
  <w:style w:type="character" w:customStyle="1" w:styleId="CharStyle216">
    <w:name w:val="Основной текст + Полужирный,Интервал 0 pt"/>
    <w:basedOn w:val="CharStyle26"/>
    <w:rPr>
      <w:lang w:val="uz-UZ" w:eastAsia="uz-UZ" w:bidi="uz-UZ"/>
      <w:b/>
      <w:bCs/>
      <w:w w:val="100"/>
      <w:spacing w:val="0"/>
      <w:color w:val="000000"/>
      <w:position w:val="0"/>
    </w:rPr>
  </w:style>
  <w:style w:type="character" w:customStyle="1" w:styleId="CharStyle217">
    <w:name w:val="Основной текст"/>
    <w:basedOn w:val="CharStyle26"/>
    <w:rPr>
      <w:lang w:val="ru-RU" w:eastAsia="ru-RU" w:bidi="ru-RU"/>
      <w:w w:val="100"/>
      <w:color w:val="000000"/>
      <w:position w:val="0"/>
    </w:rPr>
  </w:style>
  <w:style w:type="character" w:customStyle="1" w:styleId="CharStyle219">
    <w:name w:val="Основной текст (24)_"/>
    <w:basedOn w:val="DefaultParagraphFont"/>
    <w:link w:val="Style218"/>
    <w:rPr>
      <w:lang w:val="uz-UZ" w:eastAsia="uz-UZ" w:bidi="uz-UZ"/>
      <w:b w:val="0"/>
      <w:bCs w:val="0"/>
      <w:i/>
      <w:iCs/>
      <w:u w:val="none"/>
      <w:strike w:val="0"/>
      <w:smallCaps w:val="0"/>
      <w:sz w:val="17"/>
      <w:szCs w:val="17"/>
      <w:rFonts w:ascii="Times New Roman" w:eastAsia="Times New Roman" w:hAnsi="Times New Roman" w:cs="Times New Roman"/>
      <w:spacing w:val="10"/>
    </w:rPr>
  </w:style>
  <w:style w:type="character" w:customStyle="1" w:styleId="CharStyle220">
    <w:name w:val="Основной текст (3)"/>
    <w:basedOn w:val="CharStyle21"/>
    <w:rPr>
      <w:lang w:val="uz-UZ" w:eastAsia="uz-UZ" w:bidi="uz-UZ"/>
      <w:w w:val="100"/>
      <w:color w:val="000000"/>
      <w:position w:val="0"/>
    </w:rPr>
  </w:style>
  <w:style w:type="character" w:customStyle="1" w:styleId="CharStyle222">
    <w:name w:val="Основной текст (23)_"/>
    <w:basedOn w:val="DefaultParagraphFont"/>
    <w:link w:val="Style221"/>
    <w:rPr>
      <w:b w:val="0"/>
      <w:bCs w:val="0"/>
      <w:i/>
      <w:iCs/>
      <w:u w:val="none"/>
      <w:strike w:val="0"/>
      <w:smallCaps w:val="0"/>
      <w:sz w:val="16"/>
      <w:szCs w:val="16"/>
      <w:rFonts w:ascii="Times New Roman" w:eastAsia="Times New Roman" w:hAnsi="Times New Roman" w:cs="Times New Roman"/>
    </w:rPr>
  </w:style>
  <w:style w:type="character" w:customStyle="1" w:styleId="CharStyle223">
    <w:name w:val="Основной текст (23)"/>
    <w:basedOn w:val="CharStyle222"/>
    <w:rPr>
      <w:lang w:val="uz-UZ" w:eastAsia="uz-UZ" w:bidi="uz-UZ"/>
      <w:w w:val="100"/>
      <w:spacing w:val="0"/>
      <w:color w:val="000000"/>
      <w:position w:val="0"/>
    </w:rPr>
  </w:style>
  <w:style w:type="character" w:customStyle="1" w:styleId="CharStyle224">
    <w:name w:val="Основной текст (3) + Курсив,Интервал 0 pt"/>
    <w:basedOn w:val="CharStyle21"/>
    <w:rPr>
      <w:lang w:val="uz-UZ" w:eastAsia="uz-UZ" w:bidi="uz-UZ"/>
      <w:i/>
      <w:iCs/>
      <w:w w:val="100"/>
      <w:spacing w:val="0"/>
      <w:color w:val="000000"/>
      <w:position w:val="0"/>
    </w:rPr>
  </w:style>
  <w:style w:type="character" w:customStyle="1" w:styleId="CharStyle225">
    <w:name w:val="Основной текст (14) + Arial,8,5 pt,Интервал 2 pt"/>
    <w:basedOn w:val="CharStyle161"/>
    <w:rPr>
      <w:lang w:val="uz-UZ" w:eastAsia="uz-UZ" w:bidi="uz-UZ"/>
      <w:sz w:val="17"/>
      <w:szCs w:val="17"/>
      <w:rFonts w:ascii="Arial" w:eastAsia="Arial" w:hAnsi="Arial" w:cs="Arial"/>
      <w:w w:val="100"/>
      <w:spacing w:val="40"/>
      <w:color w:val="000000"/>
      <w:position w:val="0"/>
    </w:rPr>
  </w:style>
  <w:style w:type="character" w:customStyle="1" w:styleId="CharStyle226">
    <w:name w:val="Основной текст (23) + Не курсив,Интервал 0 pt"/>
    <w:basedOn w:val="CharStyle222"/>
    <w:rPr>
      <w:lang w:val="ru-RU" w:eastAsia="ru-RU" w:bidi="ru-RU"/>
      <w:i/>
      <w:iCs/>
      <w:w w:val="100"/>
      <w:spacing w:val="10"/>
      <w:color w:val="000000"/>
      <w:position w:val="0"/>
    </w:rPr>
  </w:style>
  <w:style w:type="character" w:customStyle="1" w:styleId="CharStyle227">
    <w:name w:val="Основной текст (3) + Интервал 2 pt"/>
    <w:basedOn w:val="CharStyle21"/>
    <w:rPr>
      <w:lang w:val="ru-RU" w:eastAsia="ru-RU" w:bidi="ru-RU"/>
      <w:w w:val="100"/>
      <w:spacing w:val="40"/>
      <w:color w:val="000000"/>
      <w:position w:val="0"/>
    </w:rPr>
  </w:style>
  <w:style w:type="character" w:customStyle="1" w:styleId="CharStyle228">
    <w:name w:val="Основной текст + 6,5 pt,Интервал 0 pt"/>
    <w:basedOn w:val="CharStyle26"/>
    <w:rPr>
      <w:lang w:val="uz-UZ" w:eastAsia="uz-UZ" w:bidi="uz-UZ"/>
      <w:sz w:val="13"/>
      <w:szCs w:val="13"/>
      <w:w w:val="100"/>
      <w:spacing w:val="0"/>
      <w:color w:val="000000"/>
      <w:position w:val="0"/>
    </w:rPr>
  </w:style>
  <w:style w:type="character" w:customStyle="1" w:styleId="CharStyle229">
    <w:name w:val="Основной текст + 7,5 pt,Полужирный"/>
    <w:basedOn w:val="CharStyle26"/>
    <w:rPr>
      <w:lang w:val="uz-UZ" w:eastAsia="uz-UZ" w:bidi="uz-UZ"/>
      <w:b/>
      <w:bCs/>
      <w:sz w:val="15"/>
      <w:szCs w:val="15"/>
      <w:w w:val="100"/>
      <w:color w:val="000000"/>
      <w:position w:val="0"/>
    </w:rPr>
  </w:style>
  <w:style w:type="character" w:customStyle="1" w:styleId="CharStyle230">
    <w:name w:val="Основной текст + 8 pt"/>
    <w:basedOn w:val="CharStyle26"/>
    <w:rPr>
      <w:lang w:val="uz-UZ" w:eastAsia="uz-UZ" w:bidi="uz-UZ"/>
      <w:sz w:val="16"/>
      <w:szCs w:val="16"/>
      <w:w w:val="100"/>
      <w:color w:val="000000"/>
      <w:position w:val="0"/>
    </w:rPr>
  </w:style>
  <w:style w:type="character" w:customStyle="1" w:styleId="CharStyle231">
    <w:name w:val="Основной текст + Lucida Sans Unicode,4 pt,Интервал 0 pt"/>
    <w:basedOn w:val="CharStyle26"/>
    <w:rPr>
      <w:lang w:val="uz-UZ" w:eastAsia="uz-UZ" w:bidi="uz-UZ"/>
      <w:sz w:val="8"/>
      <w:szCs w:val="8"/>
      <w:rFonts w:ascii="Lucida Sans Unicode" w:eastAsia="Lucida Sans Unicode" w:hAnsi="Lucida Sans Unicode" w:cs="Lucida Sans Unicode"/>
      <w:w w:val="100"/>
      <w:spacing w:val="0"/>
      <w:color w:val="000000"/>
      <w:position w:val="0"/>
    </w:rPr>
  </w:style>
  <w:style w:type="character" w:customStyle="1" w:styleId="CharStyle232">
    <w:name w:val="Основной текст (4) + Не курсив,Интервал 0 pt"/>
    <w:basedOn w:val="CharStyle23"/>
    <w:rPr>
      <w:i/>
      <w:iCs/>
      <w:w w:val="100"/>
      <w:spacing w:val="10"/>
      <w:color w:val="000000"/>
      <w:position w:val="0"/>
    </w:rPr>
  </w:style>
  <w:style w:type="character" w:customStyle="1" w:styleId="CharStyle233">
    <w:name w:val="Основной текст (20)"/>
    <w:basedOn w:val="CharStyle192"/>
    <w:rPr>
      <w:lang w:val="ru-RU" w:eastAsia="ru-RU" w:bidi="ru-RU"/>
      <w:w w:val="100"/>
      <w:color w:val="000000"/>
      <w:position w:val="0"/>
    </w:rPr>
  </w:style>
  <w:style w:type="character" w:customStyle="1" w:styleId="CharStyle234">
    <w:name w:val="Основной текст (20)"/>
    <w:basedOn w:val="CharStyle192"/>
    <w:rPr>
      <w:lang w:val="ru-RU" w:eastAsia="ru-RU" w:bidi="ru-RU"/>
      <w:w w:val="100"/>
      <w:color w:val="000000"/>
      <w:position w:val="0"/>
    </w:rPr>
  </w:style>
  <w:style w:type="character" w:customStyle="1" w:styleId="CharStyle235">
    <w:name w:val="Основной текст + 4 pt,Курсив,Интервал 0 pt"/>
    <w:basedOn w:val="CharStyle26"/>
    <w:rPr>
      <w:lang w:val="uz-UZ" w:eastAsia="uz-UZ" w:bidi="uz-UZ"/>
      <w:i/>
      <w:iCs/>
      <w:sz w:val="8"/>
      <w:szCs w:val="8"/>
      <w:w w:val="100"/>
      <w:spacing w:val="0"/>
      <w:color w:val="000000"/>
      <w:position w:val="0"/>
    </w:rPr>
  </w:style>
  <w:style w:type="character" w:customStyle="1" w:styleId="CharStyle236">
    <w:name w:val="Основной текст + 7,5 pt,Полужирный"/>
    <w:basedOn w:val="CharStyle26"/>
    <w:rPr>
      <w:lang w:val="ru-RU" w:eastAsia="ru-RU" w:bidi="ru-RU"/>
      <w:b/>
      <w:bCs/>
      <w:sz w:val="15"/>
      <w:szCs w:val="15"/>
      <w:w w:val="100"/>
      <w:color w:val="000000"/>
      <w:position w:val="0"/>
    </w:rPr>
  </w:style>
  <w:style w:type="character" w:customStyle="1" w:styleId="CharStyle237">
    <w:name w:val="Основной текст + Интервал 0 pt"/>
    <w:basedOn w:val="CharStyle26"/>
    <w:rPr>
      <w:lang w:val="ru-RU" w:eastAsia="ru-RU" w:bidi="ru-RU"/>
      <w:w w:val="100"/>
      <w:spacing w:val="0"/>
      <w:color w:val="000000"/>
      <w:position w:val="0"/>
    </w:rPr>
  </w:style>
  <w:style w:type="character" w:customStyle="1" w:styleId="CharStyle239">
    <w:name w:val="Основной текст (25)_"/>
    <w:basedOn w:val="DefaultParagraphFont"/>
    <w:link w:val="Style238"/>
    <w:rPr>
      <w:b/>
      <w:bCs/>
      <w:i w:val="0"/>
      <w:iCs w:val="0"/>
      <w:u w:val="none"/>
      <w:strike w:val="0"/>
      <w:smallCaps w:val="0"/>
      <w:sz w:val="15"/>
      <w:szCs w:val="15"/>
      <w:rFonts w:ascii="Times New Roman" w:eastAsia="Times New Roman" w:hAnsi="Times New Roman" w:cs="Times New Roman"/>
      <w:spacing w:val="10"/>
    </w:rPr>
  </w:style>
  <w:style w:type="character" w:customStyle="1" w:styleId="CharStyle240">
    <w:name w:val="Основной текст + Полужирный,Интервал 2 pt"/>
    <w:basedOn w:val="CharStyle26"/>
    <w:rPr>
      <w:lang w:val="uz-UZ" w:eastAsia="uz-UZ" w:bidi="uz-UZ"/>
      <w:b/>
      <w:bCs/>
      <w:w w:val="100"/>
      <w:spacing w:val="40"/>
      <w:color w:val="000000"/>
      <w:position w:val="0"/>
    </w:rPr>
  </w:style>
  <w:style w:type="character" w:customStyle="1" w:styleId="CharStyle241">
    <w:name w:val="Основной текст (4) + Tahoma"/>
    <w:basedOn w:val="CharStyle23"/>
    <w:rPr>
      <w:rFonts w:ascii="Tahoma" w:eastAsia="Tahoma" w:hAnsi="Tahoma" w:cs="Tahoma"/>
      <w:w w:val="100"/>
      <w:spacing w:val="0"/>
      <w:color w:val="000000"/>
      <w:position w:val="0"/>
    </w:rPr>
  </w:style>
  <w:style w:type="character" w:customStyle="1" w:styleId="CharStyle243">
    <w:name w:val="Колонтитул (7)_"/>
    <w:basedOn w:val="DefaultParagraphFont"/>
    <w:link w:val="Style242"/>
    <w:rPr>
      <w:b/>
      <w:bCs/>
      <w:i w:val="0"/>
      <w:iCs w:val="0"/>
      <w:u w:val="none"/>
      <w:strike w:val="0"/>
      <w:smallCaps w:val="0"/>
      <w:sz w:val="17"/>
      <w:szCs w:val="17"/>
      <w:rFonts w:ascii="Times New Roman" w:eastAsia="Times New Roman" w:hAnsi="Times New Roman" w:cs="Times New Roman"/>
    </w:rPr>
  </w:style>
  <w:style w:type="character" w:customStyle="1" w:styleId="CharStyle244">
    <w:name w:val="Колонтитул (7)"/>
    <w:basedOn w:val="CharStyle243"/>
    <w:rPr>
      <w:lang w:val="ru-RU" w:eastAsia="ru-RU" w:bidi="ru-RU"/>
      <w:w w:val="100"/>
      <w:spacing w:val="0"/>
      <w:color w:val="000000"/>
      <w:position w:val="0"/>
    </w:rPr>
  </w:style>
  <w:style w:type="character" w:customStyle="1" w:styleId="CharStyle245">
    <w:name w:val="Основной текст (20) + Интервал 2 pt"/>
    <w:basedOn w:val="CharStyle192"/>
    <w:rPr>
      <w:lang w:val="ru-RU" w:eastAsia="ru-RU" w:bidi="ru-RU"/>
      <w:w w:val="100"/>
      <w:spacing w:val="50"/>
      <w:color w:val="000000"/>
      <w:position w:val="0"/>
    </w:rPr>
  </w:style>
  <w:style w:type="character" w:customStyle="1" w:styleId="CharStyle246">
    <w:name w:val="Основной текст (4) + Не курсив,Интервал 2 pt"/>
    <w:basedOn w:val="CharStyle23"/>
    <w:rPr>
      <w:lang w:val="ru-RU" w:eastAsia="ru-RU" w:bidi="ru-RU"/>
      <w:i/>
      <w:iCs/>
      <w:w w:val="100"/>
      <w:spacing w:val="50"/>
      <w:color w:val="000000"/>
      <w:position w:val="0"/>
    </w:rPr>
  </w:style>
  <w:style w:type="character" w:customStyle="1" w:styleId="CharStyle247">
    <w:name w:val="Основной текст (12) + Не курсив,Интервал 2 pt"/>
    <w:basedOn w:val="CharStyle100"/>
    <w:rPr>
      <w:lang w:val="ru-RU" w:eastAsia="ru-RU" w:bidi="ru-RU"/>
      <w:i/>
      <w:iCs/>
      <w:w w:val="100"/>
      <w:spacing w:val="50"/>
      <w:color w:val="000000"/>
      <w:position w:val="0"/>
    </w:rPr>
  </w:style>
  <w:style w:type="character" w:customStyle="1" w:styleId="CharStyle248">
    <w:name w:val="Основной текст (4) + Не курсив"/>
    <w:basedOn w:val="CharStyle23"/>
    <w:rPr>
      <w:lang w:val="ru-RU" w:eastAsia="ru-RU" w:bidi="ru-RU"/>
      <w:i/>
      <w:iCs/>
      <w:w w:val="100"/>
      <w:spacing w:val="0"/>
      <w:color w:val="000000"/>
      <w:position w:val="0"/>
    </w:rPr>
  </w:style>
  <w:style w:type="character" w:customStyle="1" w:styleId="CharStyle249">
    <w:name w:val="Основной текст (4) + Полужирный,Не курсив"/>
    <w:basedOn w:val="CharStyle23"/>
    <w:rPr>
      <w:b/>
      <w:bCs/>
      <w:i/>
      <w:iCs/>
      <w:w w:val="100"/>
      <w:spacing w:val="0"/>
      <w:color w:val="000000"/>
      <w:position w:val="0"/>
    </w:rPr>
  </w:style>
  <w:style w:type="character" w:customStyle="1" w:styleId="CharStyle250">
    <w:name w:val="Основной текст (3) + 10 pt,Интервал 0 pt"/>
    <w:basedOn w:val="CharStyle21"/>
    <w:rPr>
      <w:lang w:val="uz-UZ" w:eastAsia="uz-UZ" w:bidi="uz-UZ"/>
      <w:sz w:val="20"/>
      <w:szCs w:val="20"/>
      <w:w w:val="100"/>
      <w:spacing w:val="0"/>
      <w:color w:val="000000"/>
      <w:position w:val="0"/>
    </w:rPr>
  </w:style>
  <w:style w:type="character" w:customStyle="1" w:styleId="CharStyle251">
    <w:name w:val="Основной текст + Lucida Sans Unicode,15 pt,Курсив,Интервал 0 pt"/>
    <w:basedOn w:val="CharStyle26"/>
    <w:rPr>
      <w:lang w:val="uz-UZ" w:eastAsia="uz-UZ" w:bidi="uz-UZ"/>
      <w:i/>
      <w:iCs/>
      <w:sz w:val="30"/>
      <w:szCs w:val="30"/>
      <w:rFonts w:ascii="Lucida Sans Unicode" w:eastAsia="Lucida Sans Unicode" w:hAnsi="Lucida Sans Unicode" w:cs="Lucida Sans Unicode"/>
      <w:w w:val="100"/>
      <w:spacing w:val="0"/>
      <w:color w:val="000000"/>
      <w:position w:val="0"/>
    </w:rPr>
  </w:style>
  <w:style w:type="character" w:customStyle="1" w:styleId="CharStyle252">
    <w:name w:val="Основной текст (3) + 10 pt"/>
    <w:basedOn w:val="CharStyle21"/>
    <w:rPr>
      <w:lang w:val="uz-UZ" w:eastAsia="uz-UZ" w:bidi="uz-UZ"/>
      <w:sz w:val="20"/>
      <w:szCs w:val="20"/>
      <w:w w:val="100"/>
      <w:color w:val="000000"/>
      <w:position w:val="0"/>
    </w:rPr>
  </w:style>
  <w:style w:type="character" w:customStyle="1" w:styleId="CharStyle253">
    <w:name w:val="Колонтитул (7) + 10 pt,Не полужирный"/>
    <w:basedOn w:val="CharStyle243"/>
    <w:rPr>
      <w:lang w:val="ru-RU" w:eastAsia="ru-RU" w:bidi="ru-RU"/>
      <w:b/>
      <w:bCs/>
      <w:sz w:val="20"/>
      <w:szCs w:val="20"/>
      <w:w w:val="100"/>
      <w:spacing w:val="0"/>
      <w:color w:val="000000"/>
      <w:position w:val="0"/>
    </w:rPr>
  </w:style>
  <w:style w:type="character" w:customStyle="1" w:styleId="CharStyle254">
    <w:name w:val="Колонтитул (7) + Arial,8 pt"/>
    <w:basedOn w:val="CharStyle243"/>
    <w:rPr>
      <w:lang w:val="ru-RU" w:eastAsia="ru-RU" w:bidi="ru-RU"/>
      <w:sz w:val="16"/>
      <w:szCs w:val="16"/>
      <w:rFonts w:ascii="Arial" w:eastAsia="Arial" w:hAnsi="Arial" w:cs="Arial"/>
      <w:w w:val="100"/>
      <w:spacing w:val="0"/>
      <w:color w:val="000000"/>
      <w:position w:val="0"/>
    </w:rPr>
  </w:style>
  <w:style w:type="character" w:customStyle="1" w:styleId="CharStyle255">
    <w:name w:val="Основной текст (4) + 8,5 pt,Полужирный,Интервал 1 pt"/>
    <w:basedOn w:val="CharStyle23"/>
    <w:rPr>
      <w:lang w:val="ru-RU" w:eastAsia="ru-RU" w:bidi="ru-RU"/>
      <w:b/>
      <w:bCs/>
      <w:sz w:val="17"/>
      <w:szCs w:val="17"/>
      <w:w w:val="100"/>
      <w:spacing w:val="20"/>
      <w:color w:val="000000"/>
      <w:position w:val="0"/>
    </w:rPr>
  </w:style>
  <w:style w:type="character" w:customStyle="1" w:styleId="CharStyle256">
    <w:name w:val="Основной текст (4) + 6,5 pt"/>
    <w:basedOn w:val="CharStyle23"/>
    <w:rPr>
      <w:lang w:val="ru-RU" w:eastAsia="ru-RU" w:bidi="ru-RU"/>
      <w:sz w:val="13"/>
      <w:szCs w:val="13"/>
      <w:w w:val="100"/>
      <w:spacing w:val="0"/>
      <w:color w:val="000000"/>
      <w:position w:val="0"/>
    </w:rPr>
  </w:style>
  <w:style w:type="character" w:customStyle="1" w:styleId="CharStyle257">
    <w:name w:val="Основной текст (7) + Интервал 2 pt"/>
    <w:basedOn w:val="CharStyle32"/>
    <w:rPr>
      <w:lang w:val="ru-RU" w:eastAsia="ru-RU" w:bidi="ru-RU"/>
      <w:w w:val="100"/>
      <w:spacing w:val="40"/>
      <w:color w:val="000000"/>
      <w:position w:val="0"/>
    </w:rPr>
  </w:style>
  <w:style w:type="character" w:customStyle="1" w:styleId="CharStyle258">
    <w:name w:val="Основной текст (4) + Полужирный,Не курсив,Интервал 2 pt"/>
    <w:basedOn w:val="CharStyle23"/>
    <w:rPr>
      <w:lang w:val="ru-RU" w:eastAsia="ru-RU" w:bidi="ru-RU"/>
      <w:b/>
      <w:bCs/>
      <w:i/>
      <w:iCs/>
      <w:w w:val="100"/>
      <w:spacing w:val="40"/>
      <w:color w:val="000000"/>
      <w:position w:val="0"/>
    </w:rPr>
  </w:style>
  <w:style w:type="character" w:customStyle="1" w:styleId="CharStyle259">
    <w:name w:val="Основной текст (4) + Candara,5,5 pt,Не курсив"/>
    <w:basedOn w:val="CharStyle23"/>
    <w:rPr>
      <w:lang w:val="ru-RU" w:eastAsia="ru-RU" w:bidi="ru-RU"/>
      <w:i/>
      <w:iCs/>
      <w:sz w:val="11"/>
      <w:szCs w:val="11"/>
      <w:rFonts w:ascii="Candara" w:eastAsia="Candara" w:hAnsi="Candara" w:cs="Candara"/>
      <w:w w:val="100"/>
      <w:spacing w:val="0"/>
      <w:color w:val="000000"/>
      <w:position w:val="0"/>
    </w:rPr>
  </w:style>
  <w:style w:type="character" w:customStyle="1" w:styleId="CharStyle260">
    <w:name w:val="Основной текст (12) + Полужирный,Не курсив,Интервал 2 pt"/>
    <w:basedOn w:val="CharStyle100"/>
    <w:rPr>
      <w:lang w:val="ru-RU" w:eastAsia="ru-RU" w:bidi="ru-RU"/>
      <w:b/>
      <w:bCs/>
      <w:i/>
      <w:iCs/>
      <w:w w:val="100"/>
      <w:spacing w:val="40"/>
      <w:color w:val="000000"/>
      <w:position w:val="0"/>
    </w:rPr>
  </w:style>
  <w:style w:type="character" w:customStyle="1" w:styleId="CharStyle261">
    <w:name w:val="Основной текст (12) + Полужирный,Не курсив"/>
    <w:basedOn w:val="CharStyle100"/>
    <w:rPr>
      <w:lang w:val="ru-RU" w:eastAsia="ru-RU" w:bidi="ru-RU"/>
      <w:b/>
      <w:bCs/>
      <w:i/>
      <w:iCs/>
      <w:w w:val="100"/>
      <w:spacing w:val="0"/>
      <w:color w:val="000000"/>
      <w:position w:val="0"/>
    </w:rPr>
  </w:style>
  <w:style w:type="character" w:customStyle="1" w:styleId="CharStyle262">
    <w:name w:val="Основной текст (4) + Полужирный,Не курсив"/>
    <w:basedOn w:val="CharStyle23"/>
    <w:rPr>
      <w:lang w:val="ru-RU" w:eastAsia="ru-RU" w:bidi="ru-RU"/>
      <w:b/>
      <w:bCs/>
      <w:i/>
      <w:iCs/>
      <w:w w:val="100"/>
      <w:spacing w:val="0"/>
      <w:color w:val="000000"/>
      <w:position w:val="0"/>
    </w:rPr>
  </w:style>
  <w:style w:type="character" w:customStyle="1" w:styleId="CharStyle263">
    <w:name w:val="Колонтитул (7) + Tahoma,9 pt,Не полужирный,Курсив,Интервал -1 pt"/>
    <w:basedOn w:val="CharStyle243"/>
    <w:rPr>
      <w:lang w:val="ru-RU" w:eastAsia="ru-RU" w:bidi="ru-RU"/>
      <w:b/>
      <w:bCs/>
      <w:i/>
      <w:iCs/>
      <w:sz w:val="18"/>
      <w:szCs w:val="18"/>
      <w:rFonts w:ascii="Tahoma" w:eastAsia="Tahoma" w:hAnsi="Tahoma" w:cs="Tahoma"/>
      <w:w w:val="100"/>
      <w:spacing w:val="-20"/>
      <w:color w:val="000000"/>
      <w:position w:val="0"/>
    </w:rPr>
  </w:style>
  <w:style w:type="character" w:customStyle="1" w:styleId="CharStyle264">
    <w:name w:val="Основной текст (7)"/>
    <w:basedOn w:val="CharStyle32"/>
    <w:rPr>
      <w:lang w:val="ru-RU" w:eastAsia="ru-RU" w:bidi="ru-RU"/>
      <w:w w:val="100"/>
      <w:spacing w:val="0"/>
      <w:color w:val="000000"/>
      <w:position w:val="0"/>
    </w:rPr>
  </w:style>
  <w:style w:type="character" w:customStyle="1" w:styleId="CharStyle265">
    <w:name w:val="Основной текст (8) + Интервал 0 pt"/>
    <w:basedOn w:val="CharStyle37"/>
    <w:rPr>
      <w:lang w:val="uz-UZ" w:eastAsia="uz-UZ" w:bidi="uz-UZ"/>
      <w:w w:val="100"/>
      <w:spacing w:val="0"/>
      <w:color w:val="000000"/>
      <w:position w:val="0"/>
    </w:rPr>
  </w:style>
  <w:style w:type="character" w:customStyle="1" w:styleId="CharStyle266">
    <w:name w:val="Основной текст (6)"/>
    <w:basedOn w:val="CharStyle30"/>
    <w:rPr>
      <w:lang w:val="ru-RU" w:eastAsia="ru-RU" w:bidi="ru-RU"/>
      <w:w w:val="100"/>
      <w:spacing w:val="0"/>
      <w:color w:val="000000"/>
      <w:position w:val="0"/>
    </w:rPr>
  </w:style>
  <w:style w:type="character" w:customStyle="1" w:styleId="CharStyle267">
    <w:name w:val="Основной текст + Candara,Курсив,Интервал 0 pt"/>
    <w:basedOn w:val="CharStyle26"/>
    <w:rPr>
      <w:lang w:val="ru-RU" w:eastAsia="ru-RU" w:bidi="ru-RU"/>
      <w:i/>
      <w:iCs/>
      <w:rFonts w:ascii="Candara" w:eastAsia="Candara" w:hAnsi="Candara" w:cs="Candara"/>
      <w:w w:val="100"/>
      <w:spacing w:val="0"/>
      <w:color w:val="000000"/>
      <w:position w:val="0"/>
    </w:rPr>
  </w:style>
  <w:style w:type="character" w:customStyle="1" w:styleId="CharStyle268">
    <w:name w:val="Колонтитул (7) + Lucida Sans Unicode,6,5 pt,Не полужирный"/>
    <w:basedOn w:val="CharStyle243"/>
    <w:rPr>
      <w:lang w:val="ru-RU" w:eastAsia="ru-RU" w:bidi="ru-RU"/>
      <w:b/>
      <w:bCs/>
      <w:sz w:val="13"/>
      <w:szCs w:val="13"/>
      <w:rFonts w:ascii="Lucida Sans Unicode" w:eastAsia="Lucida Sans Unicode" w:hAnsi="Lucida Sans Unicode" w:cs="Lucida Sans Unicode"/>
      <w:w w:val="100"/>
      <w:spacing w:val="0"/>
      <w:color w:val="000000"/>
      <w:position w:val="0"/>
    </w:rPr>
  </w:style>
  <w:style w:type="character" w:customStyle="1" w:styleId="CharStyle269">
    <w:name w:val="Основной текст (3) + 7 pt"/>
    <w:basedOn w:val="CharStyle21"/>
    <w:rPr>
      <w:lang w:val="ru-RU" w:eastAsia="ru-RU" w:bidi="ru-RU"/>
      <w:sz w:val="14"/>
      <w:szCs w:val="14"/>
      <w:w w:val="100"/>
      <w:color w:val="000000"/>
      <w:position w:val="0"/>
    </w:rPr>
  </w:style>
  <w:style w:type="character" w:customStyle="1" w:styleId="CharStyle270">
    <w:name w:val="Основной текст (3) + 5,5 pt,Интервал 1 pt"/>
    <w:basedOn w:val="CharStyle21"/>
    <w:rPr>
      <w:lang w:val="ru-RU" w:eastAsia="ru-RU" w:bidi="ru-RU"/>
      <w:sz w:val="11"/>
      <w:szCs w:val="11"/>
      <w:w w:val="100"/>
      <w:spacing w:val="20"/>
      <w:color w:val="000000"/>
      <w:position w:val="0"/>
    </w:rPr>
  </w:style>
  <w:style w:type="character" w:customStyle="1" w:styleId="CharStyle272">
    <w:name w:val="Основной текст (26)_"/>
    <w:basedOn w:val="DefaultParagraphFont"/>
    <w:link w:val="Style271"/>
    <w:rPr>
      <w:b w:val="0"/>
      <w:bCs w:val="0"/>
      <w:i w:val="0"/>
      <w:iCs w:val="0"/>
      <w:u w:val="none"/>
      <w:strike w:val="0"/>
      <w:smallCaps w:val="0"/>
      <w:sz w:val="17"/>
      <w:szCs w:val="17"/>
      <w:rFonts w:ascii="Lucida Sans Unicode" w:eastAsia="Lucida Sans Unicode" w:hAnsi="Lucida Sans Unicode" w:cs="Lucida Sans Unicode"/>
    </w:rPr>
  </w:style>
  <w:style w:type="character" w:customStyle="1" w:styleId="CharStyle273">
    <w:name w:val="Основной текст + Tahoma,9 pt,Интервал 0 pt"/>
    <w:basedOn w:val="CharStyle26"/>
    <w:rPr>
      <w:lang w:val="ru-RU" w:eastAsia="ru-RU" w:bidi="ru-RU"/>
      <w:sz w:val="18"/>
      <w:szCs w:val="18"/>
      <w:rFonts w:ascii="Tahoma" w:eastAsia="Tahoma" w:hAnsi="Tahoma" w:cs="Tahoma"/>
      <w:w w:val="100"/>
      <w:spacing w:val="0"/>
      <w:color w:val="000000"/>
      <w:position w:val="0"/>
    </w:rPr>
  </w:style>
  <w:style w:type="character" w:customStyle="1" w:styleId="CharStyle274">
    <w:name w:val="Основной текст + Полужирный,Курсив"/>
    <w:basedOn w:val="CharStyle26"/>
    <w:rPr>
      <w:lang w:val="ru-RU" w:eastAsia="ru-RU" w:bidi="ru-RU"/>
      <w:b/>
      <w:bCs/>
      <w:i/>
      <w:iCs/>
      <w:w w:val="100"/>
      <w:color w:val="000000"/>
      <w:position w:val="0"/>
    </w:rPr>
  </w:style>
  <w:style w:type="character" w:customStyle="1" w:styleId="CharStyle276">
    <w:name w:val="Основной текст (27)_"/>
    <w:basedOn w:val="DefaultParagraphFont"/>
    <w:link w:val="Style275"/>
    <w:rPr>
      <w:b/>
      <w:bCs/>
      <w:i w:val="0"/>
      <w:iCs w:val="0"/>
      <w:u w:val="none"/>
      <w:strike w:val="0"/>
      <w:smallCaps w:val="0"/>
      <w:sz w:val="15"/>
      <w:szCs w:val="15"/>
      <w:rFonts w:ascii="Tahoma" w:eastAsia="Tahoma" w:hAnsi="Tahoma" w:cs="Tahoma"/>
    </w:rPr>
  </w:style>
  <w:style w:type="character" w:customStyle="1" w:styleId="CharStyle277">
    <w:name w:val="Основной текст + Интервал 2 pt"/>
    <w:basedOn w:val="CharStyle26"/>
    <w:rPr>
      <w:lang w:val="ru-RU" w:eastAsia="ru-RU" w:bidi="ru-RU"/>
      <w:w w:val="100"/>
      <w:spacing w:val="50"/>
      <w:color w:val="000000"/>
      <w:position w:val="0"/>
    </w:rPr>
  </w:style>
  <w:style w:type="character" w:customStyle="1" w:styleId="CharStyle278">
    <w:name w:val="Колонтитул (7)"/>
    <w:basedOn w:val="CharStyle243"/>
    <w:rPr>
      <w:lang w:val="ru-RU" w:eastAsia="ru-RU" w:bidi="ru-RU"/>
      <w:w w:val="100"/>
      <w:spacing w:val="0"/>
      <w:color w:val="000000"/>
      <w:position w:val="0"/>
    </w:rPr>
  </w:style>
  <w:style w:type="character" w:customStyle="1" w:styleId="CharStyle279">
    <w:name w:val="Колонтитул (3)"/>
    <w:basedOn w:val="DefaultParagraphFont"/>
    <w:rPr>
      <w:lang w:val="uz-UZ" w:eastAsia="uz-UZ" w:bidi="uz-UZ"/>
      <w:b/>
      <w:bCs/>
      <w:i w:val="0"/>
      <w:iCs w:val="0"/>
      <w:u w:val="none"/>
      <w:strike w:val="0"/>
      <w:smallCaps w:val="0"/>
      <w:sz w:val="18"/>
      <w:szCs w:val="18"/>
      <w:rFonts w:ascii="Times New Roman" w:eastAsia="Times New Roman" w:hAnsi="Times New Roman" w:cs="Times New Roman"/>
    </w:rPr>
  </w:style>
  <w:style w:type="character" w:customStyle="1" w:styleId="CharStyle280">
    <w:name w:val="Основной текст + Полужирный,Курсив,Интервал 0 pt"/>
    <w:basedOn w:val="CharStyle26"/>
    <w:rPr>
      <w:lang w:val="uz-UZ" w:eastAsia="uz-UZ" w:bidi="uz-UZ"/>
      <w:b/>
      <w:bCs/>
      <w:i/>
      <w:iCs/>
      <w:w w:val="100"/>
      <w:spacing w:val="0"/>
      <w:color w:val="000000"/>
      <w:position w:val="0"/>
    </w:rPr>
  </w:style>
  <w:style w:type="character" w:customStyle="1" w:styleId="CharStyle281">
    <w:name w:val="Основной текст + Полужирный,Интервал 0 pt"/>
    <w:basedOn w:val="CharStyle26"/>
    <w:rPr>
      <w:lang w:val="ru-RU" w:eastAsia="ru-RU" w:bidi="ru-RU"/>
      <w:b/>
      <w:bCs/>
      <w:w w:val="100"/>
      <w:spacing w:val="0"/>
      <w:color w:val="000000"/>
      <w:position w:val="0"/>
    </w:rPr>
  </w:style>
  <w:style w:type="character" w:customStyle="1" w:styleId="CharStyle282">
    <w:name w:val="Колонтитул (7) + 7 pt,Не полужирный,Интервал 1 pt"/>
    <w:basedOn w:val="CharStyle243"/>
    <w:rPr>
      <w:lang w:val="ru-RU" w:eastAsia="ru-RU" w:bidi="ru-RU"/>
      <w:b/>
      <w:bCs/>
      <w:sz w:val="14"/>
      <w:szCs w:val="14"/>
      <w:w w:val="100"/>
      <w:spacing w:val="30"/>
      <w:color w:val="000000"/>
      <w:position w:val="0"/>
    </w:rPr>
  </w:style>
  <w:style w:type="character" w:customStyle="1" w:styleId="CharStyle283">
    <w:name w:val="Колонтитул (7) + Lucida Sans Unicode,Не полужирный,Интервал -1 pt"/>
    <w:basedOn w:val="CharStyle243"/>
    <w:rPr>
      <w:lang w:val="ru-RU" w:eastAsia="ru-RU" w:bidi="ru-RU"/>
      <w:b/>
      <w:bCs/>
      <w:rFonts w:ascii="Lucida Sans Unicode" w:eastAsia="Lucida Sans Unicode" w:hAnsi="Lucida Sans Unicode" w:cs="Lucida Sans Unicode"/>
      <w:w w:val="100"/>
      <w:spacing w:val="-20"/>
      <w:color w:val="000000"/>
      <w:position w:val="0"/>
    </w:rPr>
  </w:style>
  <w:style w:type="character" w:customStyle="1" w:styleId="CharStyle284">
    <w:name w:val="Основной текст + Курсив,Интервал 2 pt"/>
    <w:basedOn w:val="CharStyle26"/>
    <w:rPr>
      <w:lang w:val="ru-RU" w:eastAsia="ru-RU" w:bidi="ru-RU"/>
      <w:i/>
      <w:iCs/>
      <w:w w:val="100"/>
      <w:spacing w:val="50"/>
      <w:color w:val="000000"/>
      <w:position w:val="0"/>
    </w:rPr>
  </w:style>
  <w:style w:type="character" w:customStyle="1" w:styleId="CharStyle285">
    <w:name w:val="Основной текст (4) + Не курсив,Интервал 2 pt"/>
    <w:basedOn w:val="CharStyle23"/>
    <w:rPr>
      <w:lang w:val="ru-RU" w:eastAsia="ru-RU" w:bidi="ru-RU"/>
      <w:i/>
      <w:iCs/>
      <w:w w:val="100"/>
      <w:spacing w:val="50"/>
      <w:color w:val="000000"/>
      <w:position w:val="0"/>
    </w:rPr>
  </w:style>
  <w:style w:type="character" w:customStyle="1" w:styleId="CharStyle286">
    <w:name w:val="Основной текст (4) + Интервал 2 pt"/>
    <w:basedOn w:val="CharStyle23"/>
    <w:rPr>
      <w:w w:val="100"/>
      <w:spacing w:val="50"/>
      <w:color w:val="000000"/>
      <w:position w:val="0"/>
    </w:rPr>
  </w:style>
  <w:style w:type="character" w:customStyle="1" w:styleId="CharStyle287">
    <w:name w:val="Основной текст (4) + Полужирный,Не курсив,Интервал 2 pt"/>
    <w:basedOn w:val="CharStyle23"/>
    <w:rPr>
      <w:b/>
      <w:bCs/>
      <w:i/>
      <w:iCs/>
      <w:w w:val="100"/>
      <w:spacing w:val="40"/>
      <w:color w:val="000000"/>
      <w:position w:val="0"/>
    </w:rPr>
  </w:style>
  <w:style w:type="character" w:customStyle="1" w:styleId="CharStyle288">
    <w:name w:val="Основной текст (12)"/>
    <w:basedOn w:val="CharStyle100"/>
    <w:rPr>
      <w:w w:val="100"/>
      <w:spacing w:val="0"/>
      <w:color w:val="000000"/>
      <w:position w:val="0"/>
    </w:rPr>
  </w:style>
  <w:style w:type="character" w:customStyle="1" w:styleId="CharStyle289">
    <w:name w:val="Основной текст (12) + Интервал 2 pt"/>
    <w:basedOn w:val="CharStyle100"/>
    <w:rPr>
      <w:w w:val="100"/>
      <w:spacing w:val="50"/>
      <w:color w:val="000000"/>
      <w:position w:val="0"/>
    </w:rPr>
  </w:style>
  <w:style w:type="character" w:customStyle="1" w:styleId="CharStyle290">
    <w:name w:val="Основной текст (12) + Не курсив,Интервал 2 pt"/>
    <w:basedOn w:val="CharStyle100"/>
    <w:rPr>
      <w:i/>
      <w:iCs/>
      <w:w w:val="100"/>
      <w:spacing w:val="50"/>
      <w:color w:val="000000"/>
      <w:position w:val="0"/>
    </w:rPr>
  </w:style>
  <w:style w:type="character" w:customStyle="1" w:styleId="CharStyle291">
    <w:name w:val="Основной текст + Курсив,Интервал 0 pt"/>
    <w:basedOn w:val="CharStyle26"/>
    <w:rPr>
      <w:lang w:val="ru-RU" w:eastAsia="ru-RU" w:bidi="ru-RU"/>
      <w:i/>
      <w:iCs/>
      <w:w w:val="100"/>
      <w:spacing w:val="0"/>
      <w:color w:val="000000"/>
      <w:position w:val="0"/>
    </w:rPr>
  </w:style>
  <w:style w:type="character" w:customStyle="1" w:styleId="CharStyle292">
    <w:name w:val="Основной текст (4)"/>
    <w:basedOn w:val="CharStyle23"/>
    <w:rPr>
      <w:w w:val="100"/>
      <w:spacing w:val="0"/>
      <w:color w:val="000000"/>
      <w:position w:val="0"/>
    </w:rPr>
  </w:style>
  <w:style w:type="character" w:customStyle="1" w:styleId="CharStyle293">
    <w:name w:val="Основной текст (4) + Интервал 2 pt"/>
    <w:basedOn w:val="CharStyle23"/>
    <w:rPr>
      <w:w w:val="100"/>
      <w:spacing w:val="50"/>
      <w:color w:val="000000"/>
      <w:position w:val="0"/>
    </w:rPr>
  </w:style>
  <w:style w:type="character" w:customStyle="1" w:styleId="CharStyle294">
    <w:name w:val="Колонтитул (7) + 10 pt,Не полужирный,Курсив"/>
    <w:basedOn w:val="CharStyle243"/>
    <w:rPr>
      <w:lang w:val="ru-RU" w:eastAsia="ru-RU" w:bidi="ru-RU"/>
      <w:b/>
      <w:bCs/>
      <w:i/>
      <w:iCs/>
      <w:sz w:val="20"/>
      <w:szCs w:val="20"/>
      <w:w w:val="100"/>
      <w:spacing w:val="0"/>
      <w:color w:val="000000"/>
      <w:position w:val="0"/>
    </w:rPr>
  </w:style>
  <w:style w:type="character" w:customStyle="1" w:styleId="CharStyle295">
    <w:name w:val="Основной текст + Курсив,Интервал 0 pt"/>
    <w:basedOn w:val="CharStyle26"/>
    <w:rPr>
      <w:lang w:val="ru-RU" w:eastAsia="ru-RU" w:bidi="ru-RU"/>
      <w:i/>
      <w:iCs/>
      <w:w w:val="100"/>
      <w:spacing w:val="0"/>
      <w:color w:val="000000"/>
      <w:position w:val="0"/>
    </w:rPr>
  </w:style>
  <w:style w:type="character" w:customStyle="1" w:styleId="CharStyle296">
    <w:name w:val="Основной текст (4) + Полужирный"/>
    <w:basedOn w:val="CharStyle23"/>
    <w:rPr>
      <w:b/>
      <w:bCs/>
      <w:w w:val="100"/>
      <w:spacing w:val="0"/>
      <w:color w:val="000000"/>
      <w:position w:val="0"/>
    </w:rPr>
  </w:style>
  <w:style w:type="character" w:customStyle="1" w:styleId="CharStyle297">
    <w:name w:val="Основной текст (4) + Полужирный,Не курсив"/>
    <w:basedOn w:val="CharStyle23"/>
    <w:rPr>
      <w:b/>
      <w:bCs/>
      <w:i/>
      <w:iCs/>
      <w:w w:val="100"/>
      <w:spacing w:val="0"/>
      <w:color w:val="000000"/>
      <w:position w:val="0"/>
    </w:rPr>
  </w:style>
  <w:style w:type="character" w:customStyle="1" w:styleId="CharStyle298">
    <w:name w:val="Основной текст (4) + 6,5 pt,Не курсив,Малые прописные,Интервал 0 pt"/>
    <w:basedOn w:val="CharStyle23"/>
    <w:rPr>
      <w:i/>
      <w:iCs/>
      <w:smallCaps/>
      <w:sz w:val="13"/>
      <w:szCs w:val="13"/>
      <w:w w:val="100"/>
      <w:spacing w:val="10"/>
      <w:color w:val="000000"/>
      <w:position w:val="0"/>
    </w:rPr>
  </w:style>
  <w:style w:type="character" w:customStyle="1" w:styleId="CharStyle299">
    <w:name w:val="Основной текст (4)"/>
    <w:basedOn w:val="CharStyle23"/>
    <w:rPr>
      <w:lang w:val="ru-RU" w:eastAsia="ru-RU" w:bidi="ru-RU"/>
      <w:w w:val="100"/>
      <w:spacing w:val="0"/>
      <w:color w:val="000000"/>
      <w:position w:val="0"/>
    </w:rPr>
  </w:style>
  <w:style w:type="character" w:customStyle="1" w:styleId="CharStyle301">
    <w:name w:val="Основной текст (28)_"/>
    <w:basedOn w:val="DefaultParagraphFont"/>
    <w:link w:val="Style300"/>
    <w:rPr>
      <w:b w:val="0"/>
      <w:bCs w:val="0"/>
      <w:i/>
      <w:iCs/>
      <w:u w:val="none"/>
      <w:strike w:val="0"/>
      <w:smallCaps w:val="0"/>
      <w:sz w:val="19"/>
      <w:szCs w:val="19"/>
      <w:rFonts w:ascii="Arial" w:eastAsia="Arial" w:hAnsi="Arial" w:cs="Arial"/>
      <w:spacing w:val="60"/>
    </w:rPr>
  </w:style>
  <w:style w:type="character" w:customStyle="1" w:styleId="CharStyle302">
    <w:name w:val="Основной текст + Курсив,Интервал 2 pt"/>
    <w:basedOn w:val="CharStyle26"/>
    <w:rPr>
      <w:lang w:val="ru-RU" w:eastAsia="ru-RU" w:bidi="ru-RU"/>
      <w:i/>
      <w:iCs/>
      <w:w w:val="100"/>
      <w:spacing w:val="50"/>
      <w:color w:val="000000"/>
      <w:position w:val="0"/>
    </w:rPr>
  </w:style>
  <w:style w:type="character" w:customStyle="1" w:styleId="CharStyle303">
    <w:name w:val="Основной текст + Курсив,Интервал 2 pt"/>
    <w:basedOn w:val="CharStyle26"/>
    <w:rPr>
      <w:lang w:val="uz-UZ" w:eastAsia="uz-UZ" w:bidi="uz-UZ"/>
      <w:i/>
      <w:iCs/>
      <w:w w:val="100"/>
      <w:spacing w:val="50"/>
      <w:color w:val="000000"/>
      <w:position w:val="0"/>
    </w:rPr>
  </w:style>
  <w:style w:type="character" w:customStyle="1" w:styleId="CharStyle304">
    <w:name w:val="Основной текст + Полужирный,Курсив,Интервал 2 pt"/>
    <w:basedOn w:val="CharStyle26"/>
    <w:rPr>
      <w:lang w:val="uz-UZ" w:eastAsia="uz-UZ" w:bidi="uz-UZ"/>
      <w:b/>
      <w:bCs/>
      <w:i/>
      <w:iCs/>
      <w:w w:val="100"/>
      <w:spacing w:val="40"/>
      <w:color w:val="000000"/>
      <w:position w:val="0"/>
    </w:rPr>
  </w:style>
  <w:style w:type="character" w:customStyle="1" w:styleId="CharStyle305">
    <w:name w:val="Основной текст (3)"/>
    <w:basedOn w:val="CharStyle21"/>
    <w:rPr>
      <w:lang w:val="ru-RU" w:eastAsia="ru-RU" w:bidi="ru-RU"/>
      <w:w w:val="100"/>
      <w:color w:val="000000"/>
      <w:position w:val="0"/>
    </w:rPr>
  </w:style>
  <w:style w:type="character" w:customStyle="1" w:styleId="CharStyle306">
    <w:name w:val="Основной текст (25) + Малые прописные"/>
    <w:basedOn w:val="CharStyle239"/>
    <w:rPr>
      <w:lang w:val="ru-RU" w:eastAsia="ru-RU" w:bidi="ru-RU"/>
      <w:smallCaps/>
      <w:w w:val="100"/>
      <w:color w:val="000000"/>
      <w:position w:val="0"/>
    </w:rPr>
  </w:style>
  <w:style w:type="character" w:customStyle="1" w:styleId="CharStyle307">
    <w:name w:val="Основной текст (25)"/>
    <w:basedOn w:val="CharStyle239"/>
    <w:rPr>
      <w:lang w:val="ru-RU" w:eastAsia="ru-RU" w:bidi="ru-RU"/>
      <w:w w:val="100"/>
      <w:color w:val="000000"/>
      <w:position w:val="0"/>
    </w:rPr>
  </w:style>
  <w:style w:type="character" w:customStyle="1" w:styleId="CharStyle308">
    <w:name w:val="Основной текст (20) + Интервал 2 pt"/>
    <w:basedOn w:val="CharStyle192"/>
    <w:rPr>
      <w:lang w:val="ru-RU" w:eastAsia="ru-RU" w:bidi="ru-RU"/>
      <w:w w:val="100"/>
      <w:spacing w:val="50"/>
      <w:color w:val="000000"/>
      <w:position w:val="0"/>
    </w:rPr>
  </w:style>
  <w:style w:type="character" w:customStyle="1" w:styleId="CharStyle309">
    <w:name w:val="Колонтитул (7) + Arial,8 pt"/>
    <w:basedOn w:val="CharStyle243"/>
    <w:rPr>
      <w:lang w:val="uz-UZ" w:eastAsia="uz-UZ" w:bidi="uz-UZ"/>
      <w:sz w:val="16"/>
      <w:szCs w:val="16"/>
      <w:rFonts w:ascii="Arial" w:eastAsia="Arial" w:hAnsi="Arial" w:cs="Arial"/>
      <w:w w:val="100"/>
      <w:spacing w:val="0"/>
      <w:color w:val="000000"/>
      <w:position w:val="0"/>
    </w:rPr>
  </w:style>
  <w:style w:type="character" w:customStyle="1" w:styleId="CharStyle310">
    <w:name w:val="Основной текст (20) + Курсив,Интервал 0 pt"/>
    <w:basedOn w:val="CharStyle192"/>
    <w:rPr>
      <w:lang w:val="ru-RU" w:eastAsia="ru-RU" w:bidi="ru-RU"/>
      <w:i/>
      <w:iCs/>
      <w:w w:val="100"/>
      <w:spacing w:val="0"/>
      <w:color w:val="000000"/>
      <w:position w:val="0"/>
    </w:rPr>
  </w:style>
  <w:style w:type="character" w:customStyle="1" w:styleId="CharStyle311">
    <w:name w:val="Основной текст (10) + Не полужирный,Не курсив"/>
    <w:basedOn w:val="CharStyle61"/>
    <w:rPr>
      <w:lang w:val="ru-RU" w:eastAsia="ru-RU" w:bidi="ru-RU"/>
      <w:b/>
      <w:bCs/>
      <w:i/>
      <w:iCs/>
      <w:w w:val="100"/>
      <w:spacing w:val="0"/>
      <w:color w:val="000000"/>
      <w:position w:val="0"/>
    </w:rPr>
  </w:style>
  <w:style w:type="character" w:customStyle="1" w:styleId="CharStyle312">
    <w:name w:val="Основной текст (10)"/>
    <w:basedOn w:val="CharStyle61"/>
    <w:rPr>
      <w:w w:val="100"/>
      <w:spacing w:val="0"/>
      <w:color w:val="000000"/>
      <w:position w:val="0"/>
    </w:rPr>
  </w:style>
  <w:style w:type="character" w:customStyle="1" w:styleId="CharStyle313">
    <w:name w:val="Основной текст (10) + Не курсив"/>
    <w:basedOn w:val="CharStyle61"/>
    <w:rPr>
      <w:lang w:val="ru-RU" w:eastAsia="ru-RU" w:bidi="ru-RU"/>
      <w:i/>
      <w:iCs/>
      <w:w w:val="100"/>
      <w:spacing w:val="0"/>
      <w:color w:val="000000"/>
      <w:position w:val="0"/>
    </w:rPr>
  </w:style>
  <w:style w:type="character" w:customStyle="1" w:styleId="CharStyle314">
    <w:name w:val="Основной текст (10) + Не полужирный"/>
    <w:basedOn w:val="CharStyle61"/>
    <w:rPr>
      <w:b/>
      <w:bCs/>
      <w:w w:val="100"/>
      <w:spacing w:val="0"/>
      <w:color w:val="000000"/>
      <w:position w:val="0"/>
    </w:rPr>
  </w:style>
  <w:style w:type="character" w:customStyle="1" w:styleId="CharStyle315">
    <w:name w:val="Колонтитул (7) + 9 pt"/>
    <w:basedOn w:val="CharStyle243"/>
    <w:rPr>
      <w:lang w:val="ru-RU" w:eastAsia="ru-RU" w:bidi="ru-RU"/>
      <w:sz w:val="18"/>
      <w:szCs w:val="18"/>
      <w:w w:val="100"/>
      <w:spacing w:val="0"/>
      <w:color w:val="000000"/>
      <w:position w:val="0"/>
    </w:rPr>
  </w:style>
  <w:style w:type="character" w:customStyle="1" w:styleId="CharStyle317">
    <w:name w:val="Подпись к таблице (3)_"/>
    <w:basedOn w:val="DefaultParagraphFont"/>
    <w:link w:val="Style316"/>
    <w:rPr>
      <w:b w:val="0"/>
      <w:bCs w:val="0"/>
      <w:i w:val="0"/>
      <w:iCs w:val="0"/>
      <w:u w:val="none"/>
      <w:strike w:val="0"/>
      <w:smallCaps w:val="0"/>
      <w:sz w:val="20"/>
      <w:szCs w:val="20"/>
      <w:rFonts w:ascii="Times New Roman" w:eastAsia="Times New Roman" w:hAnsi="Times New Roman" w:cs="Times New Roman"/>
    </w:rPr>
  </w:style>
  <w:style w:type="character" w:customStyle="1" w:styleId="CharStyle318">
    <w:name w:val="Основной текст + Lucida Sans Unicode,8,5 pt,Интервал 0 pt"/>
    <w:basedOn w:val="CharStyle26"/>
    <w:rPr>
      <w:lang w:val="uz-UZ" w:eastAsia="uz-UZ" w:bidi="uz-UZ"/>
      <w:sz w:val="17"/>
      <w:szCs w:val="17"/>
      <w:rFonts w:ascii="Lucida Sans Unicode" w:eastAsia="Lucida Sans Unicode" w:hAnsi="Lucida Sans Unicode" w:cs="Lucida Sans Unicode"/>
      <w:w w:val="100"/>
      <w:spacing w:val="0"/>
      <w:color w:val="000000"/>
      <w:position w:val="0"/>
    </w:rPr>
  </w:style>
  <w:style w:type="character" w:customStyle="1" w:styleId="CharStyle319">
    <w:name w:val="Основной текст (10) + Интервал 2 pt"/>
    <w:basedOn w:val="CharStyle61"/>
    <w:rPr>
      <w:w w:val="100"/>
      <w:spacing w:val="40"/>
      <w:color w:val="000000"/>
      <w:position w:val="0"/>
    </w:rPr>
  </w:style>
  <w:style w:type="character" w:customStyle="1" w:styleId="CharStyle320">
    <w:name w:val="Основной текст (10) + Не курсив,Интервал 2 pt"/>
    <w:basedOn w:val="CharStyle61"/>
    <w:rPr>
      <w:i/>
      <w:iCs/>
      <w:w w:val="100"/>
      <w:spacing w:val="40"/>
      <w:color w:val="000000"/>
      <w:position w:val="0"/>
    </w:rPr>
  </w:style>
  <w:style w:type="character" w:customStyle="1" w:styleId="CharStyle321">
    <w:name w:val="Основной текст (10) + Интервал 3 pt"/>
    <w:basedOn w:val="CharStyle61"/>
    <w:rPr>
      <w:w w:val="100"/>
      <w:spacing w:val="60"/>
      <w:color w:val="000000"/>
      <w:position w:val="0"/>
    </w:rPr>
  </w:style>
  <w:style w:type="character" w:customStyle="1" w:styleId="CharStyle322">
    <w:name w:val="Основной текст + 9,5 pt,Курсив"/>
    <w:basedOn w:val="CharStyle26"/>
    <w:rPr>
      <w:lang w:val="ru-RU" w:eastAsia="ru-RU" w:bidi="ru-RU"/>
      <w:i/>
      <w:iCs/>
      <w:sz w:val="19"/>
      <w:szCs w:val="19"/>
      <w:w w:val="100"/>
      <w:color w:val="000000"/>
      <w:position w:val="0"/>
    </w:rPr>
  </w:style>
  <w:style w:type="character" w:customStyle="1" w:styleId="CharStyle323">
    <w:name w:val="Основной текст (10) + Не полужирный"/>
    <w:basedOn w:val="CharStyle61"/>
    <w:rPr>
      <w:lang w:val="ru-RU" w:eastAsia="ru-RU" w:bidi="ru-RU"/>
      <w:b/>
      <w:bCs/>
      <w:w w:val="100"/>
      <w:spacing w:val="0"/>
      <w:color w:val="000000"/>
      <w:position w:val="0"/>
    </w:rPr>
  </w:style>
  <w:style w:type="character" w:customStyle="1" w:styleId="CharStyle324">
    <w:name w:val="Колонтитул (7) + Arial,8 pt,Не полужирный"/>
    <w:basedOn w:val="CharStyle243"/>
    <w:rPr>
      <w:lang w:val="ru-RU" w:eastAsia="ru-RU" w:bidi="ru-RU"/>
      <w:b/>
      <w:bCs/>
      <w:sz w:val="16"/>
      <w:szCs w:val="16"/>
      <w:rFonts w:ascii="Arial" w:eastAsia="Arial" w:hAnsi="Arial" w:cs="Arial"/>
      <w:w w:val="100"/>
      <w:spacing w:val="0"/>
      <w:color w:val="000000"/>
      <w:position w:val="0"/>
    </w:rPr>
  </w:style>
  <w:style w:type="character" w:customStyle="1" w:styleId="CharStyle325">
    <w:name w:val="Колонтитул (7) + 4,5 pt,Не полужирный"/>
    <w:basedOn w:val="CharStyle243"/>
    <w:rPr>
      <w:lang w:val="ru-RU" w:eastAsia="ru-RU" w:bidi="ru-RU"/>
      <w:b/>
      <w:bCs/>
      <w:sz w:val="9"/>
      <w:szCs w:val="9"/>
      <w:w w:val="100"/>
      <w:spacing w:val="0"/>
      <w:color w:val="000000"/>
      <w:position w:val="0"/>
    </w:rPr>
  </w:style>
  <w:style w:type="character" w:customStyle="1" w:styleId="CharStyle326">
    <w:name w:val="Основной текст (4) + Интервал 2 pt"/>
    <w:basedOn w:val="CharStyle23"/>
    <w:rPr>
      <w:w w:val="100"/>
      <w:spacing w:val="50"/>
      <w:color w:val="000000"/>
      <w:position w:val="0"/>
    </w:rPr>
  </w:style>
  <w:style w:type="character" w:customStyle="1" w:styleId="CharStyle327">
    <w:name w:val="Основной текст + Интервал 0 pt"/>
    <w:basedOn w:val="CharStyle26"/>
    <w:rPr>
      <w:lang w:val="ru-RU" w:eastAsia="ru-RU" w:bidi="ru-RU"/>
      <w:w w:val="100"/>
      <w:spacing w:val="0"/>
      <w:color w:val="000000"/>
      <w:position w:val="0"/>
    </w:rPr>
  </w:style>
  <w:style w:type="character" w:customStyle="1" w:styleId="CharStyle328">
    <w:name w:val="Основной текст (16) + Интервал 0 pt"/>
    <w:basedOn w:val="CharStyle171"/>
    <w:rPr>
      <w:w w:val="100"/>
      <w:spacing w:val="10"/>
      <w:color w:val="000000"/>
      <w:position w:val="0"/>
    </w:rPr>
  </w:style>
  <w:style w:type="character" w:customStyle="1" w:styleId="CharStyle329">
    <w:name w:val="Основной текст (14) + Arial,8,5 pt,Интервал 0 pt"/>
    <w:basedOn w:val="CharStyle161"/>
    <w:rPr>
      <w:lang w:val="ru-RU" w:eastAsia="ru-RU" w:bidi="ru-RU"/>
      <w:sz w:val="17"/>
      <w:szCs w:val="17"/>
      <w:rFonts w:ascii="Arial" w:eastAsia="Arial" w:hAnsi="Arial" w:cs="Arial"/>
      <w:w w:val="100"/>
      <w:spacing w:val="0"/>
      <w:color w:val="000000"/>
      <w:position w:val="0"/>
    </w:rPr>
  </w:style>
  <w:style w:type="character" w:customStyle="1" w:styleId="CharStyle330">
    <w:name w:val="Основной текст (7) + Не полужирный"/>
    <w:basedOn w:val="CharStyle32"/>
    <w:rPr>
      <w:lang w:val="ru-RU" w:eastAsia="ru-RU" w:bidi="ru-RU"/>
      <w:b/>
      <w:bCs/>
      <w:w w:val="100"/>
      <w:spacing w:val="0"/>
      <w:color w:val="000000"/>
      <w:position w:val="0"/>
    </w:rPr>
  </w:style>
  <w:style w:type="character" w:customStyle="1" w:styleId="CharStyle332">
    <w:name w:val="Оглавление_"/>
    <w:basedOn w:val="DefaultParagraphFont"/>
    <w:link w:val="Style331"/>
    <w:rPr>
      <w:b w:val="0"/>
      <w:bCs w:val="0"/>
      <w:i w:val="0"/>
      <w:iCs w:val="0"/>
      <w:u w:val="none"/>
      <w:strike w:val="0"/>
      <w:smallCaps w:val="0"/>
      <w:sz w:val="20"/>
      <w:szCs w:val="20"/>
      <w:rFonts w:ascii="Times New Roman" w:eastAsia="Times New Roman" w:hAnsi="Times New Roman" w:cs="Times New Roman"/>
    </w:rPr>
  </w:style>
  <w:style w:type="character" w:customStyle="1" w:styleId="CharStyle333">
    <w:name w:val="Основной текст + Курсив,Интервал 0 pt"/>
    <w:basedOn w:val="CharStyle26"/>
    <w:rPr>
      <w:lang w:val="ru-RU" w:eastAsia="ru-RU" w:bidi="ru-RU"/>
      <w:i/>
      <w:iCs/>
      <w:w w:val="100"/>
      <w:spacing w:val="0"/>
      <w:color w:val="000000"/>
      <w:position w:val="0"/>
    </w:rPr>
  </w:style>
  <w:style w:type="character" w:customStyle="1" w:styleId="CharStyle334">
    <w:name w:val="Основной текст + 9 pt,Интервал 2 pt"/>
    <w:basedOn w:val="CharStyle26"/>
    <w:rPr>
      <w:lang w:val="ru-RU" w:eastAsia="ru-RU" w:bidi="ru-RU"/>
      <w:sz w:val="18"/>
      <w:szCs w:val="18"/>
      <w:w w:val="100"/>
      <w:spacing w:val="40"/>
      <w:color w:val="000000"/>
      <w:position w:val="0"/>
    </w:rPr>
  </w:style>
  <w:style w:type="character" w:customStyle="1" w:styleId="CharStyle335">
    <w:name w:val="Основной текст (7) + Интервал 2 pt"/>
    <w:basedOn w:val="CharStyle32"/>
    <w:rPr>
      <w:lang w:val="ru-RU" w:eastAsia="ru-RU" w:bidi="ru-RU"/>
      <w:w w:val="100"/>
      <w:spacing w:val="40"/>
      <w:color w:val="000000"/>
      <w:position w:val="0"/>
    </w:rPr>
  </w:style>
  <w:style w:type="character" w:customStyle="1" w:styleId="CharStyle337">
    <w:name w:val="Заголовок №4 (3)_"/>
    <w:basedOn w:val="DefaultParagraphFont"/>
    <w:link w:val="Style336"/>
    <w:rPr>
      <w:b w:val="0"/>
      <w:bCs w:val="0"/>
      <w:i w:val="0"/>
      <w:iCs w:val="0"/>
      <w:u w:val="none"/>
      <w:strike w:val="0"/>
      <w:smallCaps w:val="0"/>
      <w:sz w:val="20"/>
      <w:szCs w:val="20"/>
      <w:rFonts w:ascii="Times New Roman" w:eastAsia="Times New Roman" w:hAnsi="Times New Roman" w:cs="Times New Roman"/>
    </w:rPr>
  </w:style>
  <w:style w:type="character" w:customStyle="1" w:styleId="CharStyle338">
    <w:name w:val="Основной текст (4)"/>
    <w:basedOn w:val="CharStyle23"/>
    <w:rPr>
      <w:lang w:val="ru-RU" w:eastAsia="ru-RU" w:bidi="ru-RU"/>
      <w:u w:val="single"/>
      <w:w w:val="100"/>
      <w:spacing w:val="0"/>
      <w:color w:val="000000"/>
      <w:position w:val="0"/>
    </w:rPr>
  </w:style>
  <w:style w:type="character" w:customStyle="1" w:styleId="CharStyle339">
    <w:name w:val="Основной текст (4)"/>
    <w:basedOn w:val="CharStyle23"/>
    <w:rPr>
      <w:lang w:val="ru-RU" w:eastAsia="ru-RU" w:bidi="ru-RU"/>
      <w:u w:val="single"/>
      <w:w w:val="100"/>
      <w:spacing w:val="0"/>
      <w:color w:val="000000"/>
      <w:position w:val="0"/>
    </w:rPr>
  </w:style>
  <w:style w:type="character" w:customStyle="1" w:styleId="CharStyle340">
    <w:name w:val="Основной текст (4) + Не курсив,Интервал -1 pt"/>
    <w:basedOn w:val="CharStyle23"/>
    <w:rPr>
      <w:i/>
      <w:iCs/>
      <w:w w:val="100"/>
      <w:spacing w:val="-20"/>
      <w:color w:val="000000"/>
      <w:position w:val="0"/>
    </w:rPr>
  </w:style>
  <w:style w:type="character" w:customStyle="1" w:styleId="CharStyle341">
    <w:name w:val="Основной текст (4) + Не курсив"/>
    <w:basedOn w:val="CharStyle23"/>
    <w:rPr>
      <w:i/>
      <w:iCs/>
      <w:w w:val="100"/>
      <w:spacing w:val="0"/>
      <w:color w:val="000000"/>
      <w:position w:val="0"/>
    </w:rPr>
  </w:style>
  <w:style w:type="character" w:customStyle="1" w:styleId="CharStyle342">
    <w:name w:val="Основной текст (7) + Не полужирный,Интервал 0 pt"/>
    <w:basedOn w:val="CharStyle32"/>
    <w:rPr>
      <w:lang w:val="ru-RU" w:eastAsia="ru-RU" w:bidi="ru-RU"/>
      <w:b/>
      <w:bCs/>
      <w:w w:val="100"/>
      <w:spacing w:val="10"/>
      <w:color w:val="000000"/>
      <w:position w:val="0"/>
    </w:rPr>
  </w:style>
  <w:style w:type="character" w:customStyle="1" w:styleId="CharStyle343">
    <w:name w:val="Основной текст (7) + Не полужирный,Курсив"/>
    <w:basedOn w:val="CharStyle32"/>
    <w:rPr>
      <w:lang w:val="ru-RU" w:eastAsia="ru-RU" w:bidi="ru-RU"/>
      <w:b/>
      <w:bCs/>
      <w:i/>
      <w:iCs/>
      <w:w w:val="100"/>
      <w:spacing w:val="0"/>
      <w:color w:val="000000"/>
      <w:position w:val="0"/>
    </w:rPr>
  </w:style>
  <w:style w:type="character" w:customStyle="1" w:styleId="CharStyle344">
    <w:name w:val="Основной текст (7) + Не полужирный,Курсив,Интервал 2 pt"/>
    <w:basedOn w:val="CharStyle32"/>
    <w:rPr>
      <w:lang w:val="ru-RU" w:eastAsia="ru-RU" w:bidi="ru-RU"/>
      <w:b/>
      <w:bCs/>
      <w:i/>
      <w:iCs/>
      <w:w w:val="100"/>
      <w:spacing w:val="50"/>
      <w:color w:val="000000"/>
      <w:position w:val="0"/>
    </w:rPr>
  </w:style>
  <w:style w:type="character" w:customStyle="1" w:styleId="CharStyle346">
    <w:name w:val="Основной текст (29)_"/>
    <w:basedOn w:val="DefaultParagraphFont"/>
    <w:link w:val="Style345"/>
    <w:rPr>
      <w:b w:val="0"/>
      <w:bCs w:val="0"/>
      <w:i w:val="0"/>
      <w:iCs w:val="0"/>
      <w:u w:val="none"/>
      <w:strike w:val="0"/>
      <w:smallCaps w:val="0"/>
      <w:sz w:val="20"/>
      <w:szCs w:val="20"/>
      <w:rFonts w:ascii="Arial" w:eastAsia="Arial" w:hAnsi="Arial" w:cs="Arial"/>
    </w:rPr>
  </w:style>
  <w:style w:type="character" w:customStyle="1" w:styleId="CharStyle347">
    <w:name w:val="Основной текст (20) + Курсив,Интервал 2 pt"/>
    <w:basedOn w:val="CharStyle192"/>
    <w:rPr>
      <w:lang w:val="ru-RU" w:eastAsia="ru-RU" w:bidi="ru-RU"/>
      <w:i/>
      <w:iCs/>
      <w:w w:val="100"/>
      <w:spacing w:val="50"/>
      <w:color w:val="000000"/>
      <w:position w:val="0"/>
    </w:rPr>
  </w:style>
  <w:style w:type="character" w:customStyle="1" w:styleId="CharStyle348">
    <w:name w:val="Основной текст"/>
    <w:basedOn w:val="CharStyle26"/>
    <w:rPr>
      <w:lang w:val="ru-RU" w:eastAsia="ru-RU" w:bidi="ru-RU"/>
      <w:w w:val="100"/>
      <w:color w:val="000000"/>
      <w:position w:val="0"/>
    </w:rPr>
  </w:style>
  <w:style w:type="character" w:customStyle="1" w:styleId="CharStyle349">
    <w:name w:val="Основной текст + 9 pt,Интервал 1 pt"/>
    <w:basedOn w:val="CharStyle26"/>
    <w:rPr>
      <w:lang w:val="ru-RU" w:eastAsia="ru-RU" w:bidi="ru-RU"/>
      <w:sz w:val="18"/>
      <w:szCs w:val="18"/>
      <w:w w:val="100"/>
      <w:spacing w:val="20"/>
      <w:color w:val="000000"/>
      <w:position w:val="0"/>
    </w:rPr>
  </w:style>
  <w:style w:type="character" w:customStyle="1" w:styleId="CharStyle350">
    <w:name w:val="Основной текст + Курсив,Интервал 0 pt"/>
    <w:basedOn w:val="CharStyle26"/>
    <w:rPr>
      <w:lang w:val="uz-UZ" w:eastAsia="uz-UZ" w:bidi="uz-UZ"/>
      <w:i/>
      <w:iCs/>
      <w:w w:val="100"/>
      <w:spacing w:val="0"/>
      <w:color w:val="000000"/>
      <w:position w:val="0"/>
    </w:rPr>
  </w:style>
  <w:style w:type="character" w:customStyle="1" w:styleId="CharStyle351">
    <w:name w:val="Основной текст + Интервал 2 pt"/>
    <w:basedOn w:val="CharStyle26"/>
    <w:rPr>
      <w:lang w:val="uz-UZ" w:eastAsia="uz-UZ" w:bidi="uz-UZ"/>
      <w:w w:val="100"/>
      <w:spacing w:val="40"/>
      <w:color w:val="000000"/>
      <w:position w:val="0"/>
    </w:rPr>
  </w:style>
  <w:style w:type="character" w:customStyle="1" w:styleId="CharStyle352">
    <w:name w:val="Основной текст + Курсив,Интервал 3 pt"/>
    <w:basedOn w:val="CharStyle26"/>
    <w:rPr>
      <w:lang w:val="ru-RU" w:eastAsia="ru-RU" w:bidi="ru-RU"/>
      <w:i/>
      <w:iCs/>
      <w:w w:val="100"/>
      <w:spacing w:val="60"/>
      <w:color w:val="000000"/>
      <w:position w:val="0"/>
    </w:rPr>
  </w:style>
  <w:style w:type="character" w:customStyle="1" w:styleId="CharStyle353">
    <w:name w:val="Основной текст + Курсив,Интервал 2 pt"/>
    <w:basedOn w:val="CharStyle26"/>
    <w:rPr>
      <w:lang w:val="ru-RU" w:eastAsia="ru-RU" w:bidi="ru-RU"/>
      <w:i/>
      <w:iCs/>
      <w:w w:val="100"/>
      <w:spacing w:val="50"/>
      <w:color w:val="000000"/>
      <w:position w:val="0"/>
    </w:rPr>
  </w:style>
  <w:style w:type="character" w:customStyle="1" w:styleId="CharStyle354">
    <w:name w:val="Заголовок №4 (3) + Интервал 0 pt"/>
    <w:basedOn w:val="CharStyle337"/>
    <w:rPr>
      <w:lang w:val="uz-UZ" w:eastAsia="uz-UZ" w:bidi="uz-UZ"/>
      <w:w w:val="100"/>
      <w:spacing w:val="10"/>
      <w:color w:val="000000"/>
      <w:position w:val="0"/>
    </w:rPr>
  </w:style>
  <w:style w:type="character" w:customStyle="1" w:styleId="CharStyle356">
    <w:name w:val="Основной текст (30)_"/>
    <w:basedOn w:val="DefaultParagraphFont"/>
    <w:link w:val="Style355"/>
    <w:rPr>
      <w:b w:val="0"/>
      <w:bCs w:val="0"/>
      <w:i w:val="0"/>
      <w:iCs w:val="0"/>
      <w:u w:val="none"/>
      <w:strike w:val="0"/>
      <w:smallCaps w:val="0"/>
      <w:sz w:val="18"/>
      <w:szCs w:val="18"/>
      <w:rFonts w:ascii="Times New Roman" w:eastAsia="Times New Roman" w:hAnsi="Times New Roman" w:cs="Times New Roman"/>
      <w:spacing w:val="20"/>
    </w:rPr>
  </w:style>
  <w:style w:type="character" w:customStyle="1" w:styleId="CharStyle357">
    <w:name w:val="Основной текст (30) + 10 pt,Интервал 0 pt"/>
    <w:basedOn w:val="CharStyle356"/>
    <w:rPr>
      <w:lang w:val="uz-UZ" w:eastAsia="uz-UZ" w:bidi="uz-UZ"/>
      <w:sz w:val="20"/>
      <w:szCs w:val="20"/>
      <w:w w:val="100"/>
      <w:spacing w:val="10"/>
      <w:color w:val="000000"/>
      <w:position w:val="0"/>
    </w:rPr>
  </w:style>
  <w:style w:type="character" w:customStyle="1" w:styleId="CharStyle358">
    <w:name w:val="Основной текст + Курсив"/>
    <w:basedOn w:val="CharStyle26"/>
    <w:rPr>
      <w:lang w:val="uz-UZ" w:eastAsia="uz-UZ" w:bidi="uz-UZ"/>
      <w:i/>
      <w:iCs/>
      <w:w w:val="100"/>
      <w:color w:val="000000"/>
      <w:position w:val="0"/>
    </w:rPr>
  </w:style>
  <w:style w:type="character" w:customStyle="1" w:styleId="CharStyle359">
    <w:name w:val="Основной текст + Курсив"/>
    <w:basedOn w:val="CharStyle26"/>
    <w:rPr>
      <w:lang w:val="uz-UZ" w:eastAsia="uz-UZ" w:bidi="uz-UZ"/>
      <w:i/>
      <w:iCs/>
      <w:w w:val="100"/>
      <w:color w:val="000000"/>
      <w:position w:val="0"/>
    </w:rPr>
  </w:style>
  <w:style w:type="character" w:customStyle="1" w:styleId="CharStyle360">
    <w:name w:val="Основной текст + 9 pt,Интервал 2 pt"/>
    <w:basedOn w:val="CharStyle26"/>
    <w:rPr>
      <w:lang w:val="ru-RU" w:eastAsia="ru-RU" w:bidi="ru-RU"/>
      <w:sz w:val="18"/>
      <w:szCs w:val="18"/>
      <w:w w:val="100"/>
      <w:spacing w:val="50"/>
      <w:color w:val="000000"/>
      <w:position w:val="0"/>
    </w:rPr>
  </w:style>
  <w:style w:type="character" w:customStyle="1" w:styleId="CharStyle361">
    <w:name w:val="Основной текст (30) + 10 pt,Курсив,Интервал 0 pt"/>
    <w:basedOn w:val="CharStyle356"/>
    <w:rPr>
      <w:lang w:val="ru-RU" w:eastAsia="ru-RU" w:bidi="ru-RU"/>
      <w:i/>
      <w:iCs/>
      <w:sz w:val="20"/>
      <w:szCs w:val="20"/>
      <w:w w:val="100"/>
      <w:spacing w:val="10"/>
      <w:color w:val="000000"/>
      <w:position w:val="0"/>
    </w:rPr>
  </w:style>
  <w:style w:type="character" w:customStyle="1" w:styleId="CharStyle362">
    <w:name w:val="Основной текст (30) + 10 pt,Курсив,Интервал 0 pt"/>
    <w:basedOn w:val="CharStyle356"/>
    <w:rPr>
      <w:lang w:val="uz-UZ" w:eastAsia="uz-UZ" w:bidi="uz-UZ"/>
      <w:i/>
      <w:iCs/>
      <w:sz w:val="20"/>
      <w:szCs w:val="20"/>
      <w:w w:val="100"/>
      <w:spacing w:val="0"/>
      <w:color w:val="000000"/>
      <w:position w:val="0"/>
    </w:rPr>
  </w:style>
  <w:style w:type="character" w:customStyle="1" w:styleId="CharStyle363">
    <w:name w:val="Основной текст + Интервал 0 pt"/>
    <w:basedOn w:val="CharStyle26"/>
    <w:rPr>
      <w:lang w:val="ru-RU" w:eastAsia="ru-RU" w:bidi="ru-RU"/>
      <w:w w:val="100"/>
      <w:spacing w:val="0"/>
      <w:color w:val="000000"/>
      <w:position w:val="0"/>
    </w:rPr>
  </w:style>
  <w:style w:type="character" w:customStyle="1" w:styleId="CharStyle364">
    <w:name w:val="Колонтитул (7) + Trebuchet MS,7,5 pt,Не полужирный"/>
    <w:basedOn w:val="CharStyle243"/>
    <w:rPr>
      <w:lang w:val="uz-UZ" w:eastAsia="uz-UZ" w:bidi="uz-UZ"/>
      <w:b/>
      <w:bCs/>
      <w:sz w:val="15"/>
      <w:szCs w:val="15"/>
      <w:rFonts w:ascii="Trebuchet MS" w:eastAsia="Trebuchet MS" w:hAnsi="Trebuchet MS" w:cs="Trebuchet MS"/>
      <w:w w:val="100"/>
      <w:spacing w:val="0"/>
      <w:color w:val="000000"/>
      <w:position w:val="0"/>
    </w:rPr>
  </w:style>
  <w:style w:type="character" w:customStyle="1" w:styleId="CharStyle365">
    <w:name w:val="Колонтитул (7) + Century Gothic,11,5 pt,Не полужирный"/>
    <w:basedOn w:val="CharStyle243"/>
    <w:rPr>
      <w:lang w:val="uz-UZ" w:eastAsia="uz-UZ" w:bidi="uz-UZ"/>
      <w:b/>
      <w:bCs/>
      <w:sz w:val="23"/>
      <w:szCs w:val="23"/>
      <w:rFonts w:ascii="Century Gothic" w:eastAsia="Century Gothic" w:hAnsi="Century Gothic" w:cs="Century Gothic"/>
      <w:w w:val="100"/>
      <w:spacing w:val="0"/>
      <w:color w:val="000000"/>
      <w:position w:val="0"/>
    </w:rPr>
  </w:style>
  <w:style w:type="character" w:customStyle="1" w:styleId="CharStyle366">
    <w:name w:val="Основной текст + 6,5 pt,Интервал 1 pt"/>
    <w:basedOn w:val="CharStyle26"/>
    <w:rPr>
      <w:lang w:val="uz-UZ" w:eastAsia="uz-UZ" w:bidi="uz-UZ"/>
      <w:sz w:val="13"/>
      <w:szCs w:val="13"/>
      <w:w w:val="100"/>
      <w:spacing w:val="20"/>
      <w:color w:val="000000"/>
      <w:position w:val="0"/>
    </w:rPr>
  </w:style>
  <w:style w:type="character" w:customStyle="1" w:styleId="CharStyle367">
    <w:name w:val="Основной текст + Полужирный,Курсив,Интервал 0 pt"/>
    <w:basedOn w:val="CharStyle26"/>
    <w:rPr>
      <w:lang w:val="uz-UZ" w:eastAsia="uz-UZ" w:bidi="uz-UZ"/>
      <w:b/>
      <w:bCs/>
      <w:i/>
      <w:iCs/>
      <w:w w:val="100"/>
      <w:spacing w:val="0"/>
      <w:color w:val="000000"/>
      <w:position w:val="0"/>
    </w:rPr>
  </w:style>
  <w:style w:type="character" w:customStyle="1" w:styleId="CharStyle368">
    <w:name w:val="Основной текст + Курсив,Интервал 3 pt"/>
    <w:basedOn w:val="CharStyle26"/>
    <w:rPr>
      <w:lang w:val="uz-UZ" w:eastAsia="uz-UZ" w:bidi="uz-UZ"/>
      <w:i/>
      <w:iCs/>
      <w:w w:val="100"/>
      <w:spacing w:val="60"/>
      <w:color w:val="000000"/>
      <w:position w:val="0"/>
    </w:rPr>
  </w:style>
  <w:style w:type="character" w:customStyle="1" w:styleId="CharStyle369">
    <w:name w:val="Основной текст (4) + Интервал 0 pt"/>
    <w:basedOn w:val="CharStyle23"/>
    <w:rPr>
      <w:lang w:val="ru-RU" w:eastAsia="ru-RU" w:bidi="ru-RU"/>
      <w:w w:val="100"/>
      <w:spacing w:val="10"/>
      <w:color w:val="000000"/>
      <w:position w:val="0"/>
    </w:rPr>
  </w:style>
  <w:style w:type="character" w:customStyle="1" w:styleId="CharStyle370">
    <w:name w:val="Основной текст (4) + 9 pt,Не курсив,Интервал 1 pt"/>
    <w:basedOn w:val="CharStyle23"/>
    <w:rPr>
      <w:i/>
      <w:iCs/>
      <w:sz w:val="18"/>
      <w:szCs w:val="18"/>
      <w:w w:val="100"/>
      <w:spacing w:val="20"/>
      <w:color w:val="000000"/>
      <w:position w:val="0"/>
    </w:rPr>
  </w:style>
  <w:style w:type="character" w:customStyle="1" w:styleId="CharStyle371">
    <w:name w:val="Основной текст (4) + 9 pt,Не курсив,Интервал 2 pt"/>
    <w:basedOn w:val="CharStyle23"/>
    <w:rPr>
      <w:lang w:val="ru-RU" w:eastAsia="ru-RU" w:bidi="ru-RU"/>
      <w:i/>
      <w:iCs/>
      <w:sz w:val="18"/>
      <w:szCs w:val="18"/>
      <w:w w:val="100"/>
      <w:spacing w:val="50"/>
      <w:color w:val="000000"/>
      <w:position w:val="0"/>
    </w:rPr>
  </w:style>
  <w:style w:type="character" w:customStyle="1" w:styleId="CharStyle372">
    <w:name w:val="Основной текст (4)"/>
    <w:basedOn w:val="CharStyle23"/>
    <w:rPr>
      <w:w w:val="100"/>
      <w:spacing w:val="0"/>
      <w:color w:val="000000"/>
      <w:position w:val="0"/>
    </w:rPr>
  </w:style>
  <w:style w:type="character" w:customStyle="1" w:styleId="CharStyle373">
    <w:name w:val="Основной текст (4) + Не курсив,Интервал 0 pt"/>
    <w:basedOn w:val="CharStyle23"/>
    <w:rPr>
      <w:lang w:val="ru-RU" w:eastAsia="ru-RU" w:bidi="ru-RU"/>
      <w:i/>
      <w:iCs/>
      <w:w w:val="100"/>
      <w:spacing w:val="10"/>
      <w:color w:val="000000"/>
      <w:position w:val="0"/>
    </w:rPr>
  </w:style>
  <w:style w:type="character" w:customStyle="1" w:styleId="CharStyle374">
    <w:name w:val="Основной текст (4) + Полужирный"/>
    <w:basedOn w:val="CharStyle23"/>
    <w:rPr>
      <w:lang w:val="ru-RU" w:eastAsia="ru-RU" w:bidi="ru-RU"/>
      <w:b/>
      <w:bCs/>
      <w:w w:val="100"/>
      <w:spacing w:val="0"/>
      <w:color w:val="000000"/>
      <w:position w:val="0"/>
    </w:rPr>
  </w:style>
  <w:style w:type="character" w:customStyle="1" w:styleId="CharStyle375">
    <w:name w:val="Основной текст (4) + Интервал 2 pt"/>
    <w:basedOn w:val="CharStyle23"/>
    <w:rPr>
      <w:w w:val="100"/>
      <w:spacing w:val="50"/>
      <w:color w:val="000000"/>
      <w:position w:val="0"/>
    </w:rPr>
  </w:style>
  <w:style w:type="character" w:customStyle="1" w:styleId="CharStyle376">
    <w:name w:val="Основной текст (4) + Не курсив,Интервал 2 pt"/>
    <w:basedOn w:val="CharStyle23"/>
    <w:rPr>
      <w:lang w:val="ru-RU" w:eastAsia="ru-RU" w:bidi="ru-RU"/>
      <w:i/>
      <w:iCs/>
      <w:w w:val="100"/>
      <w:spacing w:val="40"/>
      <w:color w:val="000000"/>
      <w:position w:val="0"/>
    </w:rPr>
  </w:style>
  <w:style w:type="character" w:customStyle="1" w:styleId="CharStyle377">
    <w:name w:val="Основной текст + Полужирный,Курсив,Интервал 0 pt"/>
    <w:basedOn w:val="CharStyle26"/>
    <w:rPr>
      <w:lang w:val="uz-UZ" w:eastAsia="uz-UZ" w:bidi="uz-UZ"/>
      <w:b/>
      <w:bCs/>
      <w:i/>
      <w:iCs/>
      <w:w w:val="100"/>
      <w:spacing w:val="0"/>
      <w:color w:val="000000"/>
      <w:position w:val="0"/>
    </w:rPr>
  </w:style>
  <w:style w:type="character" w:customStyle="1" w:styleId="CharStyle378">
    <w:name w:val="Основной текст (10)"/>
    <w:basedOn w:val="CharStyle61"/>
    <w:rPr>
      <w:w w:val="100"/>
      <w:spacing w:val="0"/>
      <w:color w:val="000000"/>
      <w:position w:val="0"/>
    </w:rPr>
  </w:style>
  <w:style w:type="character" w:customStyle="1" w:styleId="CharStyle379">
    <w:name w:val="Основной текст (10) + Не полужирный,Не курсив,Интервал 2 pt"/>
    <w:basedOn w:val="CharStyle61"/>
    <w:rPr>
      <w:b/>
      <w:bCs/>
      <w:i/>
      <w:iCs/>
      <w:w w:val="100"/>
      <w:spacing w:val="40"/>
      <w:color w:val="000000"/>
      <w:position w:val="0"/>
    </w:rPr>
  </w:style>
  <w:style w:type="character" w:customStyle="1" w:styleId="CharStyle380">
    <w:name w:val="Основной текст (10) + Интервал 2 pt"/>
    <w:basedOn w:val="CharStyle61"/>
    <w:rPr>
      <w:w w:val="100"/>
      <w:spacing w:val="50"/>
      <w:color w:val="000000"/>
      <w:position w:val="0"/>
    </w:rPr>
  </w:style>
  <w:style w:type="character" w:customStyle="1" w:styleId="CharStyle381">
    <w:name w:val="Основной текст (10) + 9 pt,Не полужирный,Не курсив,Интервал 1 pt"/>
    <w:basedOn w:val="CharStyle61"/>
    <w:rPr>
      <w:lang w:val="ru-RU" w:eastAsia="ru-RU" w:bidi="ru-RU"/>
      <w:b/>
      <w:bCs/>
      <w:i/>
      <w:iCs/>
      <w:sz w:val="18"/>
      <w:szCs w:val="18"/>
      <w:w w:val="100"/>
      <w:spacing w:val="20"/>
      <w:color w:val="000000"/>
      <w:position w:val="0"/>
    </w:rPr>
  </w:style>
  <w:style w:type="character" w:customStyle="1" w:styleId="CharStyle382">
    <w:name w:val="Основной текст (10) + Не полужирный,Не курсив,Интервал 0 pt"/>
    <w:basedOn w:val="CharStyle61"/>
    <w:rPr>
      <w:b/>
      <w:bCs/>
      <w:i/>
      <w:iCs/>
      <w:w w:val="100"/>
      <w:spacing w:val="10"/>
      <w:color w:val="000000"/>
      <w:position w:val="0"/>
    </w:rPr>
  </w:style>
  <w:style w:type="character" w:customStyle="1" w:styleId="CharStyle383">
    <w:name w:val="Основной текст (10) + Не полужирный,Интервал 0 pt"/>
    <w:basedOn w:val="CharStyle61"/>
    <w:rPr>
      <w:b/>
      <w:bCs/>
      <w:w w:val="100"/>
      <w:spacing w:val="10"/>
      <w:color w:val="000000"/>
      <w:position w:val="0"/>
    </w:rPr>
  </w:style>
  <w:style w:type="character" w:customStyle="1" w:styleId="CharStyle384">
    <w:name w:val="Основной текст (10) + 9 pt,Не полужирный,Не курсив,Интервал 2 pt"/>
    <w:basedOn w:val="CharStyle61"/>
    <w:rPr>
      <w:b/>
      <w:bCs/>
      <w:i/>
      <w:iCs/>
      <w:sz w:val="18"/>
      <w:szCs w:val="18"/>
      <w:w w:val="100"/>
      <w:spacing w:val="50"/>
      <w:color w:val="000000"/>
      <w:position w:val="0"/>
    </w:rPr>
  </w:style>
  <w:style w:type="character" w:customStyle="1" w:styleId="CharStyle385">
    <w:name w:val="Основной текст (10) + Не полужирный,Интервал 3 pt"/>
    <w:basedOn w:val="CharStyle61"/>
    <w:rPr>
      <w:lang w:val="ru-RU" w:eastAsia="ru-RU" w:bidi="ru-RU"/>
      <w:b/>
      <w:bCs/>
      <w:w w:val="100"/>
      <w:spacing w:val="60"/>
      <w:color w:val="000000"/>
      <w:position w:val="0"/>
    </w:rPr>
  </w:style>
  <w:style w:type="character" w:customStyle="1" w:styleId="CharStyle386">
    <w:name w:val="Основной текст + Полужирный,Интервал 0 pt"/>
    <w:basedOn w:val="CharStyle26"/>
    <w:rPr>
      <w:lang w:val="uz-UZ" w:eastAsia="uz-UZ" w:bidi="uz-UZ"/>
      <w:b/>
      <w:bCs/>
      <w:w w:val="100"/>
      <w:spacing w:val="0"/>
      <w:color w:val="000000"/>
      <w:position w:val="0"/>
    </w:rPr>
  </w:style>
  <w:style w:type="character" w:customStyle="1" w:styleId="CharStyle387">
    <w:name w:val="Основной текст + 6 pt,Интервал 1 pt"/>
    <w:basedOn w:val="CharStyle26"/>
    <w:rPr>
      <w:lang w:val="uz-UZ" w:eastAsia="uz-UZ" w:bidi="uz-UZ"/>
      <w:sz w:val="12"/>
      <w:szCs w:val="12"/>
      <w:w w:val="100"/>
      <w:spacing w:val="20"/>
      <w:color w:val="000000"/>
      <w:position w:val="0"/>
    </w:rPr>
  </w:style>
  <w:style w:type="character" w:customStyle="1" w:styleId="CharStyle388">
    <w:name w:val="Основной текст (30) + 10 pt,Интервал 0 pt"/>
    <w:basedOn w:val="CharStyle356"/>
    <w:rPr>
      <w:lang w:val="ru-RU" w:eastAsia="ru-RU" w:bidi="ru-RU"/>
      <w:sz w:val="20"/>
      <w:szCs w:val="20"/>
      <w:w w:val="100"/>
      <w:spacing w:val="10"/>
      <w:color w:val="000000"/>
      <w:position w:val="0"/>
    </w:rPr>
  </w:style>
  <w:style w:type="character" w:customStyle="1" w:styleId="CharStyle389">
    <w:name w:val="Основной текст (30) + Интервал 2 pt"/>
    <w:basedOn w:val="CharStyle356"/>
    <w:rPr>
      <w:lang w:val="ru-RU" w:eastAsia="ru-RU" w:bidi="ru-RU"/>
      <w:w w:val="100"/>
      <w:spacing w:val="50"/>
      <w:color w:val="000000"/>
      <w:position w:val="0"/>
    </w:rPr>
  </w:style>
  <w:style w:type="character" w:customStyle="1" w:styleId="CharStyle390">
    <w:name w:val="Основной текст + Полужирный,Курсив,Интервал 2 pt"/>
    <w:basedOn w:val="CharStyle26"/>
    <w:rPr>
      <w:lang w:val="uz-UZ" w:eastAsia="uz-UZ" w:bidi="uz-UZ"/>
      <w:b/>
      <w:bCs/>
      <w:i/>
      <w:iCs/>
      <w:w w:val="100"/>
      <w:spacing w:val="50"/>
      <w:color w:val="000000"/>
      <w:position w:val="0"/>
    </w:rPr>
  </w:style>
  <w:style w:type="character" w:customStyle="1" w:styleId="CharStyle391">
    <w:name w:val="Основной текст + Интервал 0 pt"/>
    <w:basedOn w:val="CharStyle26"/>
    <w:rPr>
      <w:lang w:val="uz-UZ" w:eastAsia="uz-UZ" w:bidi="uz-UZ"/>
      <w:w w:val="100"/>
      <w:spacing w:val="0"/>
      <w:color w:val="000000"/>
      <w:position w:val="0"/>
    </w:rPr>
  </w:style>
  <w:style w:type="character" w:customStyle="1" w:styleId="CharStyle392">
    <w:name w:val="Основной текст (30) + 10 pt,Курсив,Интервал 0 pt"/>
    <w:basedOn w:val="CharStyle356"/>
    <w:rPr>
      <w:lang w:val="ru-RU" w:eastAsia="ru-RU" w:bidi="ru-RU"/>
      <w:i/>
      <w:iCs/>
      <w:sz w:val="20"/>
      <w:szCs w:val="20"/>
      <w:w w:val="100"/>
      <w:spacing w:val="10"/>
      <w:color w:val="000000"/>
      <w:position w:val="0"/>
    </w:rPr>
  </w:style>
  <w:style w:type="character" w:customStyle="1" w:styleId="CharStyle393">
    <w:name w:val="Основной текст (30) + 4 pt,Курсив,Интервал -1 pt"/>
    <w:basedOn w:val="CharStyle356"/>
    <w:rPr>
      <w:lang w:val="uz-UZ" w:eastAsia="uz-UZ" w:bidi="uz-UZ"/>
      <w:i/>
      <w:iCs/>
      <w:sz w:val="8"/>
      <w:szCs w:val="8"/>
      <w:w w:val="100"/>
      <w:spacing w:val="-20"/>
      <w:color w:val="000000"/>
      <w:position w:val="0"/>
    </w:rPr>
  </w:style>
  <w:style w:type="character" w:customStyle="1" w:styleId="CharStyle394">
    <w:name w:val="Основной текст (30) + 10 pt,Курсив,Интервал 0 pt"/>
    <w:basedOn w:val="CharStyle356"/>
    <w:rPr>
      <w:lang w:val="uz-UZ" w:eastAsia="uz-UZ" w:bidi="uz-UZ"/>
      <w:i/>
      <w:iCs/>
      <w:sz w:val="20"/>
      <w:szCs w:val="20"/>
      <w:w w:val="100"/>
      <w:spacing w:val="10"/>
      <w:color w:val="000000"/>
      <w:position w:val="0"/>
    </w:rPr>
  </w:style>
  <w:style w:type="character" w:customStyle="1" w:styleId="CharStyle395">
    <w:name w:val="Основной текст (30) + 10 pt,Интервал 2 pt"/>
    <w:basedOn w:val="CharStyle356"/>
    <w:rPr>
      <w:lang w:val="uz-UZ" w:eastAsia="uz-UZ" w:bidi="uz-UZ"/>
      <w:sz w:val="20"/>
      <w:szCs w:val="20"/>
      <w:w w:val="100"/>
      <w:spacing w:val="40"/>
      <w:color w:val="000000"/>
      <w:position w:val="0"/>
    </w:rPr>
  </w:style>
  <w:style w:type="character" w:customStyle="1" w:styleId="CharStyle396">
    <w:name w:val="Основной текст (30) + 10 pt,Курсив,Интервал 2 pt"/>
    <w:basedOn w:val="CharStyle356"/>
    <w:rPr>
      <w:lang w:val="uz-UZ" w:eastAsia="uz-UZ" w:bidi="uz-UZ"/>
      <w:i/>
      <w:iCs/>
      <w:sz w:val="20"/>
      <w:szCs w:val="20"/>
      <w:w w:val="100"/>
      <w:spacing w:val="50"/>
      <w:color w:val="000000"/>
      <w:position w:val="0"/>
    </w:rPr>
  </w:style>
  <w:style w:type="character" w:customStyle="1" w:styleId="CharStyle397">
    <w:name w:val="Основной текст (8) + Интервал 1 pt"/>
    <w:basedOn w:val="CharStyle37"/>
    <w:rPr>
      <w:lang w:val="ru-RU" w:eastAsia="ru-RU" w:bidi="ru-RU"/>
      <w:w w:val="100"/>
      <w:spacing w:val="20"/>
      <w:color w:val="000000"/>
      <w:position w:val="0"/>
    </w:rPr>
  </w:style>
  <w:style w:type="character" w:customStyle="1" w:styleId="CharStyle399">
    <w:name w:val="Основной текст (31)_"/>
    <w:basedOn w:val="DefaultParagraphFont"/>
    <w:link w:val="Style398"/>
    <w:rPr>
      <w:b w:val="0"/>
      <w:bCs w:val="0"/>
      <w:i w:val="0"/>
      <w:iCs w:val="0"/>
      <w:u w:val="none"/>
      <w:strike w:val="0"/>
      <w:smallCaps w:val="0"/>
      <w:sz w:val="20"/>
      <w:szCs w:val="20"/>
      <w:rFonts w:ascii="Corbel" w:eastAsia="Corbel" w:hAnsi="Corbel" w:cs="Corbel"/>
      <w:spacing w:val="40"/>
    </w:rPr>
  </w:style>
  <w:style w:type="character" w:customStyle="1" w:styleId="CharStyle400">
    <w:name w:val="Основной текст (20) + Курсив,Интервал 0 pt"/>
    <w:basedOn w:val="CharStyle192"/>
    <w:rPr>
      <w:lang w:val="ru-RU" w:eastAsia="ru-RU" w:bidi="ru-RU"/>
      <w:i/>
      <w:iCs/>
      <w:w w:val="100"/>
      <w:spacing w:val="0"/>
      <w:color w:val="000000"/>
      <w:position w:val="0"/>
    </w:rPr>
  </w:style>
  <w:style w:type="character" w:customStyle="1" w:styleId="CharStyle401">
    <w:name w:val="Основной текст (20)"/>
    <w:basedOn w:val="CharStyle192"/>
    <w:rPr>
      <w:lang w:val="ru-RU" w:eastAsia="ru-RU" w:bidi="ru-RU"/>
      <w:w w:val="100"/>
      <w:color w:val="000000"/>
      <w:position w:val="0"/>
    </w:rPr>
  </w:style>
  <w:style w:type="character" w:customStyle="1" w:styleId="CharStyle403">
    <w:name w:val="Основной текст (32)_"/>
    <w:basedOn w:val="DefaultParagraphFont"/>
    <w:link w:val="Style402"/>
    <w:rPr>
      <w:b w:val="0"/>
      <w:bCs w:val="0"/>
      <w:i w:val="0"/>
      <w:iCs w:val="0"/>
      <w:u w:val="none"/>
      <w:strike w:val="0"/>
      <w:smallCaps w:val="0"/>
      <w:sz w:val="12"/>
      <w:szCs w:val="12"/>
      <w:rFonts w:ascii="Times New Roman" w:eastAsia="Times New Roman" w:hAnsi="Times New Roman" w:cs="Times New Roman"/>
      <w:spacing w:val="20"/>
    </w:rPr>
  </w:style>
  <w:style w:type="character" w:customStyle="1" w:styleId="CharStyle404">
    <w:name w:val="Основной текст (32) + 9 pt"/>
    <w:basedOn w:val="CharStyle403"/>
    <w:rPr>
      <w:lang w:val="ru-RU" w:eastAsia="ru-RU" w:bidi="ru-RU"/>
      <w:sz w:val="18"/>
      <w:szCs w:val="18"/>
      <w:w w:val="100"/>
      <w:color w:val="000000"/>
      <w:position w:val="0"/>
    </w:rPr>
  </w:style>
  <w:style w:type="character" w:customStyle="1" w:styleId="CharStyle405">
    <w:name w:val="Основной текст (20) + Курсив"/>
    <w:basedOn w:val="CharStyle192"/>
    <w:rPr>
      <w:lang w:val="ru-RU" w:eastAsia="ru-RU" w:bidi="ru-RU"/>
      <w:i/>
      <w:iCs/>
      <w:w w:val="100"/>
      <w:color w:val="000000"/>
      <w:position w:val="0"/>
    </w:rPr>
  </w:style>
  <w:style w:type="character" w:customStyle="1" w:styleId="CharStyle406">
    <w:name w:val="Основной текст (20) + 9 pt,Интервал 1 pt"/>
    <w:basedOn w:val="CharStyle192"/>
    <w:rPr>
      <w:lang w:val="ru-RU" w:eastAsia="ru-RU" w:bidi="ru-RU"/>
      <w:sz w:val="18"/>
      <w:szCs w:val="18"/>
      <w:w w:val="100"/>
      <w:spacing w:val="20"/>
      <w:color w:val="000000"/>
      <w:position w:val="0"/>
    </w:rPr>
  </w:style>
  <w:style w:type="character" w:customStyle="1" w:styleId="CharStyle407">
    <w:name w:val="Основной текст (20) + 9 pt,Интервал 2 pt"/>
    <w:basedOn w:val="CharStyle192"/>
    <w:rPr>
      <w:lang w:val="ru-RU" w:eastAsia="ru-RU" w:bidi="ru-RU"/>
      <w:sz w:val="18"/>
      <w:szCs w:val="18"/>
      <w:w w:val="100"/>
      <w:spacing w:val="50"/>
      <w:color w:val="000000"/>
      <w:position w:val="0"/>
    </w:rPr>
  </w:style>
  <w:style w:type="character" w:customStyle="1" w:styleId="CharStyle408">
    <w:name w:val="Основной текст (4) + Tahoma"/>
    <w:basedOn w:val="CharStyle23"/>
    <w:rPr>
      <w:lang w:val="ru-RU" w:eastAsia="ru-RU" w:bidi="ru-RU"/>
      <w:rFonts w:ascii="Tahoma" w:eastAsia="Tahoma" w:hAnsi="Tahoma" w:cs="Tahoma"/>
      <w:w w:val="100"/>
      <w:spacing w:val="0"/>
      <w:color w:val="000000"/>
      <w:position w:val="0"/>
    </w:rPr>
  </w:style>
  <w:style w:type="character" w:customStyle="1" w:styleId="CharStyle409">
    <w:name w:val="Основной текст (20) + Интервал 2 pt"/>
    <w:basedOn w:val="CharStyle192"/>
    <w:rPr>
      <w:lang w:val="ru-RU" w:eastAsia="ru-RU" w:bidi="ru-RU"/>
      <w:w w:val="100"/>
      <w:spacing w:val="50"/>
      <w:color w:val="000000"/>
      <w:position w:val="0"/>
    </w:rPr>
  </w:style>
  <w:style w:type="character" w:customStyle="1" w:styleId="CharStyle410">
    <w:name w:val="Основной текст (12) + Интервал 3 pt"/>
    <w:basedOn w:val="CharStyle100"/>
    <w:rPr>
      <w:w w:val="100"/>
      <w:spacing w:val="60"/>
      <w:color w:val="000000"/>
      <w:position w:val="0"/>
    </w:rPr>
  </w:style>
  <w:style w:type="character" w:customStyle="1" w:styleId="CharStyle411">
    <w:name w:val="Основной текст (7) + Не полужирный,Курсив"/>
    <w:basedOn w:val="CharStyle32"/>
    <w:rPr>
      <w:b/>
      <w:bCs/>
      <w:i/>
      <w:iCs/>
      <w:w w:val="100"/>
      <w:spacing w:val="0"/>
      <w:color w:val="000000"/>
      <w:position w:val="0"/>
    </w:rPr>
  </w:style>
  <w:style w:type="character" w:customStyle="1" w:styleId="CharStyle412">
    <w:name w:val="Основной текст (7) + Не полужирный,Интервал 0 pt"/>
    <w:basedOn w:val="CharStyle32"/>
    <w:rPr>
      <w:b/>
      <w:bCs/>
      <w:w w:val="100"/>
      <w:spacing w:val="10"/>
      <w:color w:val="000000"/>
      <w:position w:val="0"/>
    </w:rPr>
  </w:style>
  <w:style w:type="character" w:customStyle="1" w:styleId="CharStyle413">
    <w:name w:val="Основной текст (20) + 9,5 pt,Курсив"/>
    <w:basedOn w:val="CharStyle192"/>
    <w:rPr>
      <w:lang w:val="uz-UZ" w:eastAsia="uz-UZ" w:bidi="uz-UZ"/>
      <w:i/>
      <w:iCs/>
      <w:sz w:val="19"/>
      <w:szCs w:val="19"/>
      <w:w w:val="100"/>
      <w:color w:val="000000"/>
      <w:position w:val="0"/>
    </w:rPr>
  </w:style>
  <w:style w:type="character" w:customStyle="1" w:styleId="CharStyle414">
    <w:name w:val="Основной текст (20) + 4 pt,Интервал 0 pt"/>
    <w:basedOn w:val="CharStyle192"/>
    <w:rPr>
      <w:lang w:val="uz-UZ" w:eastAsia="uz-UZ" w:bidi="uz-UZ"/>
      <w:sz w:val="8"/>
      <w:szCs w:val="8"/>
      <w:w w:val="100"/>
      <w:spacing w:val="0"/>
      <w:color w:val="000000"/>
      <w:position w:val="0"/>
    </w:rPr>
  </w:style>
  <w:style w:type="character" w:customStyle="1" w:styleId="CharStyle415">
    <w:name w:val="Основной текст + 9,5 pt,Курсив"/>
    <w:basedOn w:val="CharStyle26"/>
    <w:rPr>
      <w:lang w:val="uz-UZ" w:eastAsia="uz-UZ" w:bidi="uz-UZ"/>
      <w:i/>
      <w:iCs/>
      <w:sz w:val="19"/>
      <w:szCs w:val="19"/>
      <w:w w:val="100"/>
      <w:color w:val="000000"/>
      <w:position w:val="0"/>
    </w:rPr>
  </w:style>
  <w:style w:type="character" w:customStyle="1" w:styleId="CharStyle416">
    <w:name w:val="Основной текст + 4 pt,Интервал 0 pt"/>
    <w:basedOn w:val="CharStyle26"/>
    <w:rPr>
      <w:lang w:val="uz-UZ" w:eastAsia="uz-UZ" w:bidi="uz-UZ"/>
      <w:sz w:val="8"/>
      <w:szCs w:val="8"/>
      <w:w w:val="100"/>
      <w:spacing w:val="0"/>
      <w:color w:val="000000"/>
      <w:position w:val="0"/>
    </w:rPr>
  </w:style>
  <w:style w:type="character" w:customStyle="1" w:styleId="CharStyle417">
    <w:name w:val="Основной текст (4) + Интервал 2 pt"/>
    <w:basedOn w:val="CharStyle23"/>
    <w:rPr>
      <w:lang w:val="ru-RU" w:eastAsia="ru-RU" w:bidi="ru-RU"/>
      <w:w w:val="100"/>
      <w:spacing w:val="50"/>
      <w:color w:val="000000"/>
      <w:position w:val="0"/>
    </w:rPr>
  </w:style>
  <w:style w:type="character" w:customStyle="1" w:styleId="CharStyle418">
    <w:name w:val="Основной текст (4) + 9,5 pt,Интервал 0 pt"/>
    <w:basedOn w:val="CharStyle23"/>
    <w:rPr>
      <w:lang w:val="ru-RU" w:eastAsia="ru-RU" w:bidi="ru-RU"/>
      <w:sz w:val="19"/>
      <w:szCs w:val="19"/>
      <w:w w:val="100"/>
      <w:spacing w:val="10"/>
      <w:color w:val="000000"/>
      <w:position w:val="0"/>
    </w:rPr>
  </w:style>
  <w:style w:type="character" w:customStyle="1" w:styleId="CharStyle419">
    <w:name w:val="Основной текст (4) + 4 pt,Не курсив"/>
    <w:basedOn w:val="CharStyle23"/>
    <w:rPr>
      <w:lang w:val="ru-RU" w:eastAsia="ru-RU" w:bidi="ru-RU"/>
      <w:i/>
      <w:iCs/>
      <w:sz w:val="8"/>
      <w:szCs w:val="8"/>
      <w:w w:val="100"/>
      <w:spacing w:val="0"/>
      <w:color w:val="000000"/>
      <w:position w:val="0"/>
    </w:rPr>
  </w:style>
  <w:style w:type="character" w:customStyle="1" w:styleId="CharStyle420">
    <w:name w:val="Основной текст (12) + Не курсив,Интервал 0 pt"/>
    <w:basedOn w:val="CharStyle100"/>
    <w:rPr>
      <w:i/>
      <w:iCs/>
      <w:w w:val="100"/>
      <w:spacing w:val="10"/>
      <w:color w:val="000000"/>
      <w:position w:val="0"/>
    </w:rPr>
  </w:style>
  <w:style w:type="character" w:customStyle="1" w:styleId="CharStyle421">
    <w:name w:val="Основной текст (12)"/>
    <w:basedOn w:val="CharStyle100"/>
    <w:rPr>
      <w:w w:val="100"/>
      <w:spacing w:val="0"/>
      <w:color w:val="000000"/>
      <w:position w:val="0"/>
    </w:rPr>
  </w:style>
  <w:style w:type="character" w:customStyle="1" w:styleId="CharStyle422">
    <w:name w:val="Основной текст (12) + Не курсив,Интервал 2 pt"/>
    <w:basedOn w:val="CharStyle100"/>
    <w:rPr>
      <w:i/>
      <w:iCs/>
      <w:w w:val="100"/>
      <w:spacing w:val="40"/>
      <w:color w:val="000000"/>
      <w:position w:val="0"/>
    </w:rPr>
  </w:style>
  <w:style w:type="character" w:customStyle="1" w:styleId="CharStyle423">
    <w:name w:val="Основной текст (12) + Интервал 2 pt"/>
    <w:basedOn w:val="CharStyle100"/>
    <w:rPr>
      <w:w w:val="100"/>
      <w:spacing w:val="50"/>
      <w:color w:val="000000"/>
      <w:position w:val="0"/>
    </w:rPr>
  </w:style>
  <w:style w:type="character" w:customStyle="1" w:styleId="CharStyle424">
    <w:name w:val="Основной текст (12) + 9,5 pt,Интервал 0 pt"/>
    <w:basedOn w:val="CharStyle100"/>
    <w:rPr>
      <w:sz w:val="19"/>
      <w:szCs w:val="19"/>
      <w:w w:val="100"/>
      <w:spacing w:val="10"/>
      <w:color w:val="000000"/>
      <w:position w:val="0"/>
    </w:rPr>
  </w:style>
  <w:style w:type="character" w:customStyle="1" w:styleId="CharStyle425">
    <w:name w:val="Основной текст (4) + Trebuchet MS,Не курсив"/>
    <w:basedOn w:val="CharStyle23"/>
    <w:rPr>
      <w:lang w:val="ru-RU" w:eastAsia="ru-RU" w:bidi="ru-RU"/>
      <w:i/>
      <w:iCs/>
      <w:rFonts w:ascii="Trebuchet MS" w:eastAsia="Trebuchet MS" w:hAnsi="Trebuchet MS" w:cs="Trebuchet MS"/>
      <w:w w:val="100"/>
      <w:spacing w:val="0"/>
      <w:color w:val="000000"/>
      <w:position w:val="0"/>
    </w:rPr>
  </w:style>
  <w:style w:type="character" w:customStyle="1" w:styleId="CharStyle426">
    <w:name w:val="Основной текст (4) + Tahoma,7,5 pt,Не курсив"/>
    <w:basedOn w:val="CharStyle23"/>
    <w:rPr>
      <w:lang w:val="ru-RU" w:eastAsia="ru-RU" w:bidi="ru-RU"/>
      <w:i/>
      <w:iCs/>
      <w:sz w:val="15"/>
      <w:szCs w:val="15"/>
      <w:rFonts w:ascii="Tahoma" w:eastAsia="Tahoma" w:hAnsi="Tahoma" w:cs="Tahoma"/>
      <w:w w:val="100"/>
      <w:spacing w:val="0"/>
      <w:color w:val="000000"/>
      <w:position w:val="0"/>
    </w:rPr>
  </w:style>
  <w:style w:type="character" w:customStyle="1" w:styleId="CharStyle427">
    <w:name w:val="Основной текст (4) + 7 pt,Не курсив,Интервал 1 pt"/>
    <w:basedOn w:val="CharStyle23"/>
    <w:rPr>
      <w:lang w:val="ru-RU" w:eastAsia="ru-RU" w:bidi="ru-RU"/>
      <w:i/>
      <w:iCs/>
      <w:sz w:val="14"/>
      <w:szCs w:val="14"/>
      <w:w w:val="100"/>
      <w:spacing w:val="20"/>
      <w:color w:val="000000"/>
      <w:position w:val="0"/>
    </w:rPr>
  </w:style>
  <w:style w:type="character" w:customStyle="1" w:styleId="CharStyle428">
    <w:name w:val="Колонтитул (7) + Lucida Sans Unicode,Не полужирный"/>
    <w:basedOn w:val="CharStyle243"/>
    <w:rPr>
      <w:lang w:val="ru-RU" w:eastAsia="ru-RU" w:bidi="ru-RU"/>
      <w:b/>
      <w:bCs/>
      <w:rFonts w:ascii="Lucida Sans Unicode" w:eastAsia="Lucida Sans Unicode" w:hAnsi="Lucida Sans Unicode" w:cs="Lucida Sans Unicode"/>
      <w:w w:val="100"/>
      <w:spacing w:val="0"/>
      <w:color w:val="000000"/>
      <w:position w:val="0"/>
    </w:rPr>
  </w:style>
  <w:style w:type="character" w:customStyle="1" w:styleId="CharStyle429">
    <w:name w:val="Колонтитул (7)"/>
    <w:basedOn w:val="CharStyle243"/>
    <w:rPr>
      <w:lang w:val="ru-RU" w:eastAsia="ru-RU" w:bidi="ru-RU"/>
      <w:w w:val="100"/>
      <w:spacing w:val="0"/>
      <w:color w:val="000000"/>
      <w:position w:val="0"/>
    </w:rPr>
  </w:style>
  <w:style w:type="character" w:customStyle="1" w:styleId="CharStyle430">
    <w:name w:val="Основной текст (20) + Интервал 2 pt"/>
    <w:basedOn w:val="CharStyle192"/>
    <w:rPr>
      <w:lang w:val="ru-RU" w:eastAsia="ru-RU" w:bidi="ru-RU"/>
      <w:w w:val="100"/>
      <w:spacing w:val="40"/>
      <w:color w:val="000000"/>
      <w:position w:val="0"/>
    </w:rPr>
  </w:style>
  <w:style w:type="character" w:customStyle="1" w:styleId="CharStyle431">
    <w:name w:val="Основной текст (20) + Интервал 0 pt"/>
    <w:basedOn w:val="CharStyle192"/>
    <w:rPr>
      <w:lang w:val="ru-RU" w:eastAsia="ru-RU" w:bidi="ru-RU"/>
      <w:w w:val="100"/>
      <w:spacing w:val="0"/>
      <w:color w:val="000000"/>
      <w:position w:val="0"/>
    </w:rPr>
  </w:style>
  <w:style w:type="character" w:customStyle="1" w:styleId="CharStyle432">
    <w:name w:val="Основной текст + Интервал 0 pt"/>
    <w:basedOn w:val="CharStyle26"/>
    <w:rPr>
      <w:lang w:val="ru-RU" w:eastAsia="ru-RU" w:bidi="ru-RU"/>
      <w:w w:val="100"/>
      <w:spacing w:val="0"/>
      <w:color w:val="000000"/>
      <w:position w:val="0"/>
    </w:rPr>
  </w:style>
  <w:style w:type="character" w:customStyle="1" w:styleId="CharStyle433">
    <w:name w:val="Основной текст + Курсив"/>
    <w:basedOn w:val="CharStyle26"/>
    <w:rPr>
      <w:lang w:val="ru-RU" w:eastAsia="ru-RU" w:bidi="ru-RU"/>
      <w:i/>
      <w:iCs/>
      <w:w w:val="100"/>
      <w:color w:val="000000"/>
      <w:position w:val="0"/>
    </w:rPr>
  </w:style>
  <w:style w:type="character" w:customStyle="1" w:styleId="CharStyle434">
    <w:name w:val="Основной текст (7) + Не полужирный"/>
    <w:basedOn w:val="CharStyle32"/>
    <w:rPr>
      <w:lang w:val="ru-RU" w:eastAsia="ru-RU" w:bidi="ru-RU"/>
      <w:b/>
      <w:bCs/>
      <w:w w:val="100"/>
      <w:spacing w:val="0"/>
      <w:color w:val="000000"/>
      <w:position w:val="0"/>
    </w:rPr>
  </w:style>
  <w:style w:type="character" w:customStyle="1" w:styleId="CharStyle435">
    <w:name w:val="Заголовок №4 (3)"/>
    <w:basedOn w:val="CharStyle337"/>
    <w:rPr>
      <w:lang w:val="ru-RU" w:eastAsia="ru-RU" w:bidi="ru-RU"/>
      <w:w w:val="100"/>
      <w:spacing w:val="0"/>
      <w:color w:val="000000"/>
      <w:position w:val="0"/>
    </w:rPr>
  </w:style>
  <w:style w:type="character" w:customStyle="1" w:styleId="CharStyle436">
    <w:name w:val="Основной текст + 9 pt,Интервал 1 pt"/>
    <w:basedOn w:val="CharStyle26"/>
    <w:rPr>
      <w:lang w:val="ru-RU" w:eastAsia="ru-RU" w:bidi="ru-RU"/>
      <w:sz w:val="18"/>
      <w:szCs w:val="18"/>
      <w:w w:val="100"/>
      <w:spacing w:val="20"/>
      <w:color w:val="000000"/>
      <w:position w:val="0"/>
    </w:rPr>
  </w:style>
  <w:style w:type="character" w:customStyle="1" w:styleId="CharStyle437">
    <w:name w:val="Основной текст (20) + 9 pt,Интервал 1 pt"/>
    <w:basedOn w:val="CharStyle192"/>
    <w:rPr>
      <w:lang w:val="ru-RU" w:eastAsia="ru-RU" w:bidi="ru-RU"/>
      <w:sz w:val="18"/>
      <w:szCs w:val="18"/>
      <w:w w:val="100"/>
      <w:spacing w:val="20"/>
      <w:color w:val="000000"/>
      <w:position w:val="0"/>
    </w:rPr>
  </w:style>
  <w:style w:type="character" w:customStyle="1" w:styleId="CharStyle438">
    <w:name w:val="Основной текст (20) + Курсив"/>
    <w:basedOn w:val="CharStyle192"/>
    <w:rPr>
      <w:lang w:val="ru-RU" w:eastAsia="ru-RU" w:bidi="ru-RU"/>
      <w:i/>
      <w:iCs/>
      <w:w w:val="100"/>
      <w:color w:val="000000"/>
      <w:position w:val="0"/>
    </w:rPr>
  </w:style>
  <w:style w:type="character" w:customStyle="1" w:styleId="CharStyle439">
    <w:name w:val="Основной текст (20) + Курсив"/>
    <w:basedOn w:val="CharStyle192"/>
    <w:rPr>
      <w:lang w:val="ru-RU" w:eastAsia="ru-RU" w:bidi="ru-RU"/>
      <w:i/>
      <w:iCs/>
      <w:w w:val="100"/>
      <w:color w:val="000000"/>
      <w:position w:val="0"/>
    </w:rPr>
  </w:style>
  <w:style w:type="character" w:customStyle="1" w:styleId="CharStyle440">
    <w:name w:val="Основной текст (20) + Интервал 3 pt"/>
    <w:basedOn w:val="CharStyle192"/>
    <w:rPr>
      <w:lang w:val="ru-RU" w:eastAsia="ru-RU" w:bidi="ru-RU"/>
      <w:w w:val="100"/>
      <w:spacing w:val="60"/>
      <w:color w:val="000000"/>
      <w:position w:val="0"/>
    </w:rPr>
  </w:style>
  <w:style w:type="character" w:customStyle="1" w:styleId="CharStyle441">
    <w:name w:val="Основной текст (20) + 9,5 pt,Курсив"/>
    <w:basedOn w:val="CharStyle192"/>
    <w:rPr>
      <w:lang w:val="ru-RU" w:eastAsia="ru-RU" w:bidi="ru-RU"/>
      <w:i/>
      <w:iCs/>
      <w:sz w:val="19"/>
      <w:szCs w:val="19"/>
      <w:w w:val="100"/>
      <w:color w:val="000000"/>
      <w:position w:val="0"/>
    </w:rPr>
  </w:style>
  <w:style w:type="character" w:customStyle="1" w:styleId="CharStyle442">
    <w:name w:val="Основной текст + 9,5 pt,Курсив"/>
    <w:basedOn w:val="CharStyle26"/>
    <w:rPr>
      <w:lang w:val="uz-UZ" w:eastAsia="uz-UZ" w:bidi="uz-UZ"/>
      <w:i/>
      <w:iCs/>
      <w:sz w:val="19"/>
      <w:szCs w:val="19"/>
      <w:w w:val="100"/>
      <w:color w:val="000000"/>
      <w:position w:val="0"/>
    </w:rPr>
  </w:style>
  <w:style w:type="character" w:customStyle="1" w:styleId="CharStyle443">
    <w:name w:val="Основной текст (30)"/>
    <w:basedOn w:val="CharStyle356"/>
    <w:rPr>
      <w:lang w:val="ru-RU" w:eastAsia="ru-RU" w:bidi="ru-RU"/>
      <w:w w:val="100"/>
      <w:color w:val="000000"/>
      <w:position w:val="0"/>
    </w:rPr>
  </w:style>
  <w:style w:type="character" w:customStyle="1" w:styleId="CharStyle444">
    <w:name w:val="Основной текст (30) + 10 pt,Курсив,Интервал 0 pt"/>
    <w:basedOn w:val="CharStyle356"/>
    <w:rPr>
      <w:lang w:val="uz-UZ" w:eastAsia="uz-UZ" w:bidi="uz-UZ"/>
      <w:i/>
      <w:iCs/>
      <w:sz w:val="20"/>
      <w:szCs w:val="20"/>
      <w:w w:val="100"/>
      <w:spacing w:val="10"/>
      <w:color w:val="000000"/>
      <w:position w:val="0"/>
    </w:rPr>
  </w:style>
  <w:style w:type="character" w:customStyle="1" w:styleId="CharStyle445">
    <w:name w:val="Основной текст (30) + 10 pt,Интервал 0 pt"/>
    <w:basedOn w:val="CharStyle356"/>
    <w:rPr>
      <w:lang w:val="uz-UZ" w:eastAsia="uz-UZ" w:bidi="uz-UZ"/>
      <w:sz w:val="20"/>
      <w:szCs w:val="20"/>
      <w:w w:val="100"/>
      <w:spacing w:val="10"/>
      <w:color w:val="000000"/>
      <w:position w:val="0"/>
    </w:rPr>
  </w:style>
  <w:style w:type="character" w:customStyle="1" w:styleId="CharStyle446">
    <w:name w:val="Основной текст (30) + 10 pt,Интервал 0 pt"/>
    <w:basedOn w:val="CharStyle356"/>
    <w:rPr>
      <w:lang w:val="ru-RU" w:eastAsia="ru-RU" w:bidi="ru-RU"/>
      <w:sz w:val="20"/>
      <w:szCs w:val="20"/>
      <w:w w:val="100"/>
      <w:spacing w:val="0"/>
      <w:color w:val="000000"/>
      <w:position w:val="0"/>
    </w:rPr>
  </w:style>
  <w:style w:type="character" w:customStyle="1" w:styleId="CharStyle448">
    <w:name w:val="Основной текст (33)_"/>
    <w:basedOn w:val="DefaultParagraphFont"/>
    <w:link w:val="Style447"/>
    <w:rPr>
      <w:b w:val="0"/>
      <w:bCs w:val="0"/>
      <w:i w:val="0"/>
      <w:iCs w:val="0"/>
      <w:u w:val="none"/>
      <w:strike w:val="0"/>
      <w:smallCaps w:val="0"/>
      <w:sz w:val="15"/>
      <w:szCs w:val="15"/>
      <w:rFonts w:ascii="Arial" w:eastAsia="Arial" w:hAnsi="Arial" w:cs="Arial"/>
    </w:rPr>
  </w:style>
  <w:style w:type="character" w:customStyle="1" w:styleId="CharStyle449">
    <w:name w:val="Основной текст (20) + Corbel,10,5 pt,Полужирный,Курсив,Интервал 0 pt,Масштаб 40%"/>
    <w:basedOn w:val="CharStyle192"/>
    <w:rPr>
      <w:lang w:val="ru-RU" w:eastAsia="ru-RU" w:bidi="ru-RU"/>
      <w:b/>
      <w:bCs/>
      <w:i/>
      <w:iCs/>
      <w:sz w:val="21"/>
      <w:szCs w:val="21"/>
      <w:rFonts w:ascii="Corbel" w:eastAsia="Corbel" w:hAnsi="Corbel" w:cs="Corbel"/>
      <w:w w:val="40"/>
      <w:spacing w:val="0"/>
      <w:color w:val="000000"/>
      <w:position w:val="0"/>
    </w:rPr>
  </w:style>
  <w:style w:type="character" w:customStyle="1" w:styleId="CharStyle450">
    <w:name w:val="Основной текст + 4,5 pt,Интервал 0 pt"/>
    <w:basedOn w:val="CharStyle26"/>
    <w:rPr>
      <w:lang w:val="ru-RU" w:eastAsia="ru-RU" w:bidi="ru-RU"/>
      <w:sz w:val="9"/>
      <w:szCs w:val="9"/>
      <w:w w:val="100"/>
      <w:spacing w:val="0"/>
      <w:color w:val="000000"/>
      <w:position w:val="0"/>
    </w:rPr>
  </w:style>
  <w:style w:type="character" w:customStyle="1" w:styleId="CharStyle451">
    <w:name w:val="Основной текст + Интервал 0 pt"/>
    <w:basedOn w:val="CharStyle26"/>
    <w:rPr>
      <w:lang w:val="ru-RU" w:eastAsia="ru-RU" w:bidi="ru-RU"/>
      <w:u w:val="single"/>
      <w:w w:val="100"/>
      <w:spacing w:val="0"/>
      <w:color w:val="000000"/>
      <w:position w:val="0"/>
    </w:rPr>
  </w:style>
  <w:style w:type="character" w:customStyle="1" w:styleId="CharStyle452">
    <w:name w:val="Основной текст + Курсив,Интервал 1 pt"/>
    <w:basedOn w:val="CharStyle26"/>
    <w:rPr>
      <w:lang w:val="uz-UZ" w:eastAsia="uz-UZ" w:bidi="uz-UZ"/>
      <w:i/>
      <w:iCs/>
      <w:w w:val="100"/>
      <w:spacing w:val="30"/>
      <w:color w:val="000000"/>
      <w:position w:val="0"/>
    </w:rPr>
  </w:style>
  <w:style w:type="character" w:customStyle="1" w:styleId="CharStyle453">
    <w:name w:val="Колонтитул (7) + 7 pt,Не полужирный"/>
    <w:basedOn w:val="CharStyle243"/>
    <w:rPr>
      <w:lang w:val="ru-RU" w:eastAsia="ru-RU" w:bidi="ru-RU"/>
      <w:b/>
      <w:bCs/>
      <w:sz w:val="14"/>
      <w:szCs w:val="14"/>
      <w:w w:val="100"/>
      <w:spacing w:val="0"/>
      <w:color w:val="000000"/>
      <w:position w:val="0"/>
    </w:rPr>
  </w:style>
  <w:style w:type="character" w:customStyle="1" w:styleId="CharStyle454">
    <w:name w:val="Колонтитул (7) + 7 pt,Не полужирный"/>
    <w:basedOn w:val="CharStyle243"/>
    <w:rPr>
      <w:lang w:val="ru-RU" w:eastAsia="ru-RU" w:bidi="ru-RU"/>
      <w:b/>
      <w:bCs/>
      <w:sz w:val="14"/>
      <w:szCs w:val="14"/>
      <w:w w:val="100"/>
      <w:spacing w:val="0"/>
      <w:color w:val="000000"/>
      <w:position w:val="0"/>
    </w:rPr>
  </w:style>
  <w:style w:type="character" w:customStyle="1" w:styleId="CharStyle455">
    <w:name w:val="Колонтитул (7) + 9 pt,Не полужирный,Интервал 0 pt"/>
    <w:basedOn w:val="CharStyle243"/>
    <w:rPr>
      <w:lang w:val="uz-UZ" w:eastAsia="uz-UZ" w:bidi="uz-UZ"/>
      <w:b/>
      <w:bCs/>
      <w:sz w:val="18"/>
      <w:szCs w:val="18"/>
      <w:w w:val="100"/>
      <w:spacing w:val="-10"/>
      <w:color w:val="000000"/>
      <w:position w:val="0"/>
    </w:rPr>
  </w:style>
  <w:style w:type="character" w:customStyle="1" w:styleId="CharStyle456">
    <w:name w:val="Основной текст (5) + Интервал 0 pt"/>
    <w:basedOn w:val="CharStyle28"/>
    <w:rPr>
      <w:lang w:val="ru-RU" w:eastAsia="ru-RU" w:bidi="ru-RU"/>
      <w:w w:val="100"/>
      <w:spacing w:val="-10"/>
      <w:color w:val="000000"/>
      <w:position w:val="0"/>
    </w:rPr>
  </w:style>
  <w:style w:type="character" w:customStyle="1" w:styleId="CharStyle458">
    <w:name w:val="Основной текст (34)_"/>
    <w:basedOn w:val="DefaultParagraphFont"/>
    <w:link w:val="Style457"/>
    <w:rPr>
      <w:b w:val="0"/>
      <w:bCs w:val="0"/>
      <w:i w:val="0"/>
      <w:iCs w:val="0"/>
      <w:u w:val="none"/>
      <w:strike w:val="0"/>
      <w:smallCaps w:val="0"/>
      <w:sz w:val="13"/>
      <w:szCs w:val="13"/>
      <w:rFonts w:ascii="Times New Roman" w:eastAsia="Times New Roman" w:hAnsi="Times New Roman" w:cs="Times New Roman"/>
    </w:rPr>
  </w:style>
  <w:style w:type="character" w:customStyle="1" w:styleId="CharStyle459">
    <w:name w:val="Основной текст + Полужирный,Интервал 0 pt"/>
    <w:basedOn w:val="CharStyle26"/>
    <w:rPr>
      <w:lang w:val="uz-UZ" w:eastAsia="uz-UZ" w:bidi="uz-UZ"/>
      <w:b/>
      <w:bCs/>
      <w:w w:val="100"/>
      <w:spacing w:val="0"/>
      <w:color w:val="000000"/>
      <w:position w:val="0"/>
    </w:rPr>
  </w:style>
  <w:style w:type="character" w:customStyle="1" w:styleId="CharStyle460">
    <w:name w:val="Основной текст + 9 pt,Полужирный,Малые прописные"/>
    <w:basedOn w:val="CharStyle26"/>
    <w:rPr>
      <w:lang w:val="ru-RU" w:eastAsia="ru-RU" w:bidi="ru-RU"/>
      <w:b/>
      <w:bCs/>
      <w:smallCaps/>
      <w:sz w:val="18"/>
      <w:szCs w:val="18"/>
      <w:w w:val="100"/>
      <w:color w:val="000000"/>
      <w:position w:val="0"/>
    </w:rPr>
  </w:style>
  <w:style w:type="character" w:customStyle="1" w:styleId="CharStyle461">
    <w:name w:val="Основной текст (7)"/>
    <w:basedOn w:val="CharStyle32"/>
    <w:rPr>
      <w:lang w:val="ru-RU" w:eastAsia="ru-RU" w:bidi="ru-RU"/>
      <w:w w:val="100"/>
      <w:spacing w:val="0"/>
      <w:color w:val="000000"/>
      <w:position w:val="0"/>
    </w:rPr>
  </w:style>
  <w:style w:type="character" w:customStyle="1" w:styleId="CharStyle462">
    <w:name w:val="Колонтитул (7) + Trebuchet MS,8 pt,Не полужирный"/>
    <w:basedOn w:val="CharStyle243"/>
    <w:rPr>
      <w:lang w:val="ru-RU" w:eastAsia="ru-RU" w:bidi="ru-RU"/>
      <w:b/>
      <w:bCs/>
      <w:sz w:val="16"/>
      <w:szCs w:val="16"/>
      <w:rFonts w:ascii="Trebuchet MS" w:eastAsia="Trebuchet MS" w:hAnsi="Trebuchet MS" w:cs="Trebuchet MS"/>
      <w:w w:val="100"/>
      <w:spacing w:val="0"/>
      <w:color w:val="000000"/>
      <w:position w:val="0"/>
    </w:rPr>
  </w:style>
  <w:style w:type="character" w:customStyle="1" w:styleId="CharStyle463">
    <w:name w:val="Основной текст + Полужирный,Интервал 0 pt"/>
    <w:basedOn w:val="CharStyle26"/>
    <w:rPr>
      <w:lang w:val="ru-RU" w:eastAsia="ru-RU" w:bidi="ru-RU"/>
      <w:b/>
      <w:bCs/>
      <w:w w:val="100"/>
      <w:spacing w:val="0"/>
      <w:color w:val="000000"/>
      <w:position w:val="0"/>
    </w:rPr>
  </w:style>
  <w:style w:type="character" w:customStyle="1" w:styleId="CharStyle464">
    <w:name w:val="Основной текст (4) + Не курсив"/>
    <w:basedOn w:val="CharStyle23"/>
    <w:rPr>
      <w:i/>
      <w:iCs/>
      <w:w w:val="100"/>
      <w:spacing w:val="0"/>
      <w:color w:val="000000"/>
      <w:position w:val="0"/>
    </w:rPr>
  </w:style>
  <w:style w:type="character" w:customStyle="1" w:styleId="CharStyle465">
    <w:name w:val="Основной текст + Интервал 2 pt"/>
    <w:basedOn w:val="CharStyle26"/>
    <w:rPr>
      <w:lang w:val="uz-UZ" w:eastAsia="uz-UZ" w:bidi="uz-UZ"/>
      <w:w w:val="100"/>
      <w:spacing w:val="50"/>
      <w:color w:val="000000"/>
      <w:position w:val="0"/>
    </w:rPr>
  </w:style>
  <w:style w:type="character" w:customStyle="1" w:styleId="CharStyle466">
    <w:name w:val="Основной текст + 6 pt,Интервал 1 pt"/>
    <w:basedOn w:val="CharStyle26"/>
    <w:rPr>
      <w:lang w:val="uz-UZ" w:eastAsia="uz-UZ" w:bidi="uz-UZ"/>
      <w:sz w:val="12"/>
      <w:szCs w:val="12"/>
      <w:w w:val="100"/>
      <w:spacing w:val="20"/>
      <w:color w:val="000000"/>
      <w:position w:val="0"/>
    </w:rPr>
  </w:style>
  <w:style w:type="character" w:customStyle="1" w:styleId="CharStyle467">
    <w:name w:val="Основной текст (3)"/>
    <w:basedOn w:val="CharStyle21"/>
    <w:rPr>
      <w:lang w:val="ru-RU" w:eastAsia="ru-RU" w:bidi="ru-RU"/>
      <w:w w:val="100"/>
      <w:color w:val="000000"/>
      <w:position w:val="0"/>
    </w:rPr>
  </w:style>
  <w:style w:type="character" w:customStyle="1" w:styleId="CharStyle468">
    <w:name w:val="Колонтитул (7) + 9 pt,Не полужирный"/>
    <w:basedOn w:val="CharStyle243"/>
    <w:rPr>
      <w:lang w:val="ru-RU" w:eastAsia="ru-RU" w:bidi="ru-RU"/>
      <w:b/>
      <w:bCs/>
      <w:sz w:val="18"/>
      <w:szCs w:val="18"/>
      <w:w w:val="100"/>
      <w:spacing w:val="0"/>
      <w:color w:val="000000"/>
      <w:position w:val="0"/>
    </w:rPr>
  </w:style>
  <w:style w:type="character" w:customStyle="1" w:styleId="CharStyle469">
    <w:name w:val="Основной текст (14) + Arial,8,5 pt,Интервал 0 pt"/>
    <w:basedOn w:val="CharStyle161"/>
    <w:rPr>
      <w:lang w:val="ru-RU" w:eastAsia="ru-RU" w:bidi="ru-RU"/>
      <w:sz w:val="17"/>
      <w:szCs w:val="17"/>
      <w:rFonts w:ascii="Arial" w:eastAsia="Arial" w:hAnsi="Arial" w:cs="Arial"/>
      <w:w w:val="100"/>
      <w:spacing w:val="0"/>
      <w:color w:val="000000"/>
      <w:position w:val="0"/>
    </w:rPr>
  </w:style>
  <w:style w:type="character" w:customStyle="1" w:styleId="CharStyle470">
    <w:name w:val="Основной текст (3) + Интервал 17 pt"/>
    <w:basedOn w:val="CharStyle21"/>
    <w:rPr>
      <w:lang w:val="ru-RU" w:eastAsia="ru-RU" w:bidi="ru-RU"/>
      <w:w w:val="100"/>
      <w:spacing w:val="340"/>
      <w:color w:val="000000"/>
      <w:position w:val="0"/>
    </w:rPr>
  </w:style>
  <w:style w:type="character" w:customStyle="1" w:styleId="CharStyle471">
    <w:name w:val="Основной текст (14) + Arial,8,5 pt,Интервал 16 pt"/>
    <w:basedOn w:val="CharStyle161"/>
    <w:rPr>
      <w:lang w:val="uz-UZ" w:eastAsia="uz-UZ" w:bidi="uz-UZ"/>
      <w:sz w:val="17"/>
      <w:szCs w:val="17"/>
      <w:rFonts w:ascii="Arial" w:eastAsia="Arial" w:hAnsi="Arial" w:cs="Arial"/>
      <w:w w:val="100"/>
      <w:spacing w:val="320"/>
      <w:color w:val="000000"/>
      <w:position w:val="0"/>
    </w:rPr>
  </w:style>
  <w:style w:type="character" w:customStyle="1" w:styleId="CharStyle472">
    <w:name w:val="Основной текст (14) + Times New Roman,8 pt,Интервал 0 pt"/>
    <w:basedOn w:val="CharStyle161"/>
    <w:rPr>
      <w:lang w:val="uz-UZ" w:eastAsia="uz-UZ" w:bidi="uz-UZ"/>
      <w:sz w:val="16"/>
      <w:szCs w:val="16"/>
      <w:rFonts w:ascii="Times New Roman" w:eastAsia="Times New Roman" w:hAnsi="Times New Roman" w:cs="Times New Roman"/>
      <w:w w:val="100"/>
      <w:spacing w:val="10"/>
      <w:color w:val="000000"/>
      <w:position w:val="0"/>
    </w:rPr>
  </w:style>
  <w:style w:type="character" w:customStyle="1" w:styleId="CharStyle473">
    <w:name w:val="Основной текст (14) + Times New Roman,8 pt,Интервал 17 pt"/>
    <w:basedOn w:val="CharStyle161"/>
    <w:rPr>
      <w:lang w:val="uz-UZ" w:eastAsia="uz-UZ" w:bidi="uz-UZ"/>
      <w:sz w:val="16"/>
      <w:szCs w:val="16"/>
      <w:rFonts w:ascii="Times New Roman" w:eastAsia="Times New Roman" w:hAnsi="Times New Roman" w:cs="Times New Roman"/>
      <w:w w:val="100"/>
      <w:spacing w:val="340"/>
      <w:color w:val="000000"/>
      <w:position w:val="0"/>
    </w:rPr>
  </w:style>
  <w:style w:type="character" w:customStyle="1" w:styleId="CharStyle474">
    <w:name w:val="Основной текст (3) + Arial,8,5 pt,Интервал 0 pt"/>
    <w:basedOn w:val="CharStyle21"/>
    <w:rPr>
      <w:lang w:val="ru-RU" w:eastAsia="ru-RU" w:bidi="ru-RU"/>
      <w:sz w:val="17"/>
      <w:szCs w:val="17"/>
      <w:rFonts w:ascii="Arial" w:eastAsia="Arial" w:hAnsi="Arial" w:cs="Arial"/>
      <w:w w:val="100"/>
      <w:spacing w:val="0"/>
      <w:color w:val="000000"/>
      <w:position w:val="0"/>
    </w:rPr>
  </w:style>
  <w:style w:type="character" w:customStyle="1" w:styleId="CharStyle475">
    <w:name w:val="Основной текст (3) + Малые прописные"/>
    <w:basedOn w:val="CharStyle21"/>
    <w:rPr>
      <w:lang w:val="ru-RU" w:eastAsia="ru-RU" w:bidi="ru-RU"/>
      <w:smallCaps/>
      <w:w w:val="100"/>
      <w:color w:val="000000"/>
      <w:position w:val="0"/>
    </w:rPr>
  </w:style>
  <w:style w:type="character" w:customStyle="1" w:styleId="CharStyle476">
    <w:name w:val="Основной текст (23)"/>
    <w:basedOn w:val="CharStyle222"/>
    <w:rPr>
      <w:lang w:val="ru-RU" w:eastAsia="ru-RU" w:bidi="ru-RU"/>
      <w:w w:val="100"/>
      <w:spacing w:val="0"/>
      <w:color w:val="000000"/>
      <w:position w:val="0"/>
    </w:rPr>
  </w:style>
  <w:style w:type="character" w:customStyle="1" w:styleId="CharStyle477">
    <w:name w:val="Основной текст (23) + Не курсив,Интервал 0 pt"/>
    <w:basedOn w:val="CharStyle222"/>
    <w:rPr>
      <w:lang w:val="ru-RU" w:eastAsia="ru-RU" w:bidi="ru-RU"/>
      <w:i/>
      <w:iCs/>
      <w:w w:val="100"/>
      <w:spacing w:val="10"/>
      <w:color w:val="000000"/>
      <w:position w:val="0"/>
    </w:rPr>
  </w:style>
  <w:style w:type="character" w:customStyle="1" w:styleId="CharStyle479">
    <w:name w:val="Основной текст (35)_"/>
    <w:basedOn w:val="DefaultParagraphFont"/>
    <w:link w:val="Style478"/>
    <w:rPr>
      <w:lang w:val="uz-UZ" w:eastAsia="uz-UZ" w:bidi="uz-UZ"/>
      <w:b w:val="0"/>
      <w:bCs w:val="0"/>
      <w:i/>
      <w:iCs/>
      <w:u w:val="none"/>
      <w:strike w:val="0"/>
      <w:smallCaps w:val="0"/>
      <w:sz w:val="14"/>
      <w:szCs w:val="14"/>
      <w:rFonts w:ascii="Times New Roman" w:eastAsia="Times New Roman" w:hAnsi="Times New Roman" w:cs="Times New Roman"/>
    </w:rPr>
  </w:style>
  <w:style w:type="character" w:customStyle="1" w:styleId="CharStyle480">
    <w:name w:val="Основной текст (35) + 6,5 pt,Не курсив"/>
    <w:basedOn w:val="CharStyle479"/>
    <w:rPr>
      <w:i/>
      <w:iCs/>
      <w:sz w:val="13"/>
      <w:szCs w:val="13"/>
      <w:w w:val="100"/>
      <w:spacing w:val="0"/>
      <w:color w:val="000000"/>
      <w:position w:val="0"/>
    </w:rPr>
  </w:style>
  <w:style w:type="character" w:customStyle="1" w:styleId="CharStyle481">
    <w:name w:val="Основной текст (2)"/>
    <w:basedOn w:val="CharStyle16"/>
    <w:rPr>
      <w:lang w:val="ru-RU" w:eastAsia="ru-RU" w:bidi="ru-RU"/>
      <w:w w:val="100"/>
      <w:spacing w:val="0"/>
      <w:color w:val="000000"/>
      <w:position w:val="0"/>
    </w:rPr>
  </w:style>
  <w:style w:type="paragraph" w:customStyle="1" w:styleId="Style3">
    <w:name w:val="Сноска"/>
    <w:basedOn w:val="Normal"/>
    <w:link w:val="CharStyle4"/>
    <w:pPr>
      <w:widowControl w:val="0"/>
      <w:shd w:val="clear" w:color="auto" w:fill="FFFFFF"/>
      <w:jc w:val="both"/>
      <w:spacing w:line="168" w:lineRule="exact"/>
    </w:pPr>
    <w:rPr>
      <w:lang w:val="uz-UZ" w:eastAsia="uz-UZ" w:bidi="uz-UZ"/>
      <w:b w:val="0"/>
      <w:bCs w:val="0"/>
      <w:i w:val="0"/>
      <w:iCs w:val="0"/>
      <w:u w:val="none"/>
      <w:strike w:val="0"/>
      <w:smallCaps w:val="0"/>
      <w:sz w:val="16"/>
      <w:szCs w:val="16"/>
      <w:rFonts w:ascii="Times New Roman" w:eastAsia="Times New Roman" w:hAnsi="Times New Roman" w:cs="Times New Roman"/>
    </w:rPr>
  </w:style>
  <w:style w:type="paragraph" w:customStyle="1" w:styleId="Style8">
    <w:name w:val="Сноска (2)"/>
    <w:basedOn w:val="Normal"/>
    <w:link w:val="CharStyle9"/>
    <w:pPr>
      <w:widowControl w:val="0"/>
      <w:shd w:val="clear" w:color="auto" w:fill="FFFFFF"/>
      <w:spacing w:line="168" w:lineRule="exact"/>
    </w:pPr>
    <w:rPr>
      <w:lang w:val="uz-UZ" w:eastAsia="uz-UZ" w:bidi="uz-UZ"/>
      <w:b w:val="0"/>
      <w:bCs w:val="0"/>
      <w:i w:val="0"/>
      <w:iCs w:val="0"/>
      <w:u w:val="none"/>
      <w:strike w:val="0"/>
      <w:smallCaps w:val="0"/>
      <w:sz w:val="14"/>
      <w:szCs w:val="14"/>
      <w:rFonts w:ascii="Times New Roman" w:eastAsia="Times New Roman" w:hAnsi="Times New Roman" w:cs="Times New Roman"/>
      <w:spacing w:val="20"/>
    </w:rPr>
  </w:style>
  <w:style w:type="paragraph" w:customStyle="1" w:styleId="Style15">
    <w:name w:val="Основной текст (2)"/>
    <w:basedOn w:val="Normal"/>
    <w:link w:val="CharStyle16"/>
    <w:pPr>
      <w:widowControl w:val="0"/>
      <w:shd w:val="clear" w:color="auto" w:fill="FFFFFF"/>
      <w:jc w:val="center"/>
      <w:spacing w:line="178"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18">
    <w:name w:val="Заголовок №1"/>
    <w:basedOn w:val="Normal"/>
    <w:link w:val="CharStyle19"/>
    <w:pPr>
      <w:widowControl w:val="0"/>
      <w:shd w:val="clear" w:color="auto" w:fill="FFFFFF"/>
      <w:jc w:val="center"/>
      <w:outlineLvl w:val="0"/>
      <w:spacing w:line="518" w:lineRule="exact"/>
    </w:pPr>
    <w:rPr>
      <w:b w:val="0"/>
      <w:bCs w:val="0"/>
      <w:i w:val="0"/>
      <w:iCs w:val="0"/>
      <w:u w:val="none"/>
      <w:strike w:val="0"/>
      <w:smallCaps w:val="0"/>
      <w:sz w:val="38"/>
      <w:szCs w:val="38"/>
      <w:rFonts w:ascii="Times New Roman" w:eastAsia="Times New Roman" w:hAnsi="Times New Roman" w:cs="Times New Roman"/>
    </w:rPr>
  </w:style>
  <w:style w:type="paragraph" w:customStyle="1" w:styleId="Style20">
    <w:name w:val="Основной текст (3)"/>
    <w:basedOn w:val="Normal"/>
    <w:link w:val="CharStyle21"/>
    <w:pPr>
      <w:widowControl w:val="0"/>
      <w:shd w:val="clear" w:color="auto" w:fill="FFFFFF"/>
      <w:jc w:val="both"/>
      <w:spacing w:line="178" w:lineRule="exact"/>
    </w:pPr>
    <w:rPr>
      <w:b w:val="0"/>
      <w:bCs w:val="0"/>
      <w:i w:val="0"/>
      <w:iCs w:val="0"/>
      <w:u w:val="none"/>
      <w:strike w:val="0"/>
      <w:smallCaps w:val="0"/>
      <w:sz w:val="16"/>
      <w:szCs w:val="16"/>
      <w:rFonts w:ascii="Times New Roman" w:eastAsia="Times New Roman" w:hAnsi="Times New Roman" w:cs="Times New Roman"/>
      <w:spacing w:val="10"/>
    </w:rPr>
  </w:style>
  <w:style w:type="paragraph" w:customStyle="1" w:styleId="Style22">
    <w:name w:val="Основной текст (4)"/>
    <w:basedOn w:val="Normal"/>
    <w:link w:val="CharStyle23"/>
    <w:pPr>
      <w:widowControl w:val="0"/>
      <w:shd w:val="clear" w:color="auto" w:fill="FFFFFF"/>
      <w:spacing w:line="0" w:lineRule="exact"/>
      <w:ind w:hanging="2160"/>
    </w:pPr>
    <w:rPr>
      <w:lang w:val="uz-UZ" w:eastAsia="uz-UZ" w:bidi="uz-UZ"/>
      <w:b w:val="0"/>
      <w:bCs w:val="0"/>
      <w:i/>
      <w:iCs/>
      <w:u w:val="none"/>
      <w:strike w:val="0"/>
      <w:smallCaps w:val="0"/>
      <w:sz w:val="20"/>
      <w:szCs w:val="20"/>
      <w:rFonts w:ascii="Times New Roman" w:eastAsia="Times New Roman" w:hAnsi="Times New Roman" w:cs="Times New Roman"/>
    </w:rPr>
  </w:style>
  <w:style w:type="paragraph" w:customStyle="1" w:styleId="Style25">
    <w:name w:val="Основной текст"/>
    <w:basedOn w:val="Normal"/>
    <w:link w:val="CharStyle26"/>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spacing w:val="10"/>
    </w:rPr>
  </w:style>
  <w:style w:type="paragraph" w:customStyle="1" w:styleId="Style27">
    <w:name w:val="Основной текст (5)"/>
    <w:basedOn w:val="Normal"/>
    <w:link w:val="CharStyle28"/>
    <w:pPr>
      <w:widowControl w:val="0"/>
      <w:shd w:val="clear" w:color="auto" w:fill="FFFFFF"/>
      <w:jc w:val="both"/>
      <w:spacing w:line="168"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29">
    <w:name w:val="Основной текст (6)"/>
    <w:basedOn w:val="Normal"/>
    <w:link w:val="CharStyle30"/>
    <w:pPr>
      <w:widowControl w:val="0"/>
      <w:shd w:val="clear" w:color="auto" w:fill="FFFFFF"/>
      <w:jc w:val="center"/>
      <w:spacing w:line="0" w:lineRule="exact"/>
    </w:pPr>
    <w:rPr>
      <w:lang w:val="uz-UZ" w:eastAsia="uz-UZ" w:bidi="uz-UZ"/>
      <w:b/>
      <w:bCs/>
      <w:i w:val="0"/>
      <w:iCs w:val="0"/>
      <w:u w:val="none"/>
      <w:strike w:val="0"/>
      <w:smallCaps w:val="0"/>
      <w:sz w:val="20"/>
      <w:szCs w:val="20"/>
      <w:rFonts w:ascii="Times New Roman" w:eastAsia="Times New Roman" w:hAnsi="Times New Roman" w:cs="Times New Roman"/>
    </w:rPr>
  </w:style>
  <w:style w:type="paragraph" w:customStyle="1" w:styleId="Style31">
    <w:name w:val="Основной текст (7)"/>
    <w:basedOn w:val="Normal"/>
    <w:link w:val="CharStyle32"/>
    <w:pPr>
      <w:widowControl w:val="0"/>
      <w:shd w:val="clear" w:color="auto" w:fill="FFFFFF"/>
      <w:jc w:val="both"/>
      <w:spacing w:line="211" w:lineRule="exact"/>
    </w:pPr>
    <w:rPr>
      <w:lang w:val="uz-UZ" w:eastAsia="uz-UZ" w:bidi="uz-UZ"/>
      <w:b/>
      <w:bCs/>
      <w:i w:val="0"/>
      <w:iCs w:val="0"/>
      <w:u w:val="none"/>
      <w:strike w:val="0"/>
      <w:smallCaps w:val="0"/>
      <w:sz w:val="20"/>
      <w:szCs w:val="20"/>
      <w:rFonts w:ascii="Times New Roman" w:eastAsia="Times New Roman" w:hAnsi="Times New Roman" w:cs="Times New Roman"/>
    </w:rPr>
  </w:style>
  <w:style w:type="paragraph" w:customStyle="1" w:styleId="Style33">
    <w:name w:val="Колонтитул"/>
    <w:basedOn w:val="Normal"/>
    <w:link w:val="CharStyle34"/>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spacing w:val="10"/>
    </w:rPr>
  </w:style>
  <w:style w:type="paragraph" w:customStyle="1" w:styleId="Style36">
    <w:name w:val="Основной текст (8)"/>
    <w:basedOn w:val="Normal"/>
    <w:link w:val="CharStyle37"/>
    <w:pPr>
      <w:widowControl w:val="0"/>
      <w:shd w:val="clear" w:color="auto" w:fill="FFFFFF"/>
      <w:jc w:val="center"/>
      <w:spacing w:line="0" w:lineRule="exact"/>
    </w:pPr>
    <w:rPr>
      <w:b/>
      <w:bCs/>
      <w:i w:val="0"/>
      <w:iCs w:val="0"/>
      <w:u w:val="none"/>
      <w:strike w:val="0"/>
      <w:smallCaps w:val="0"/>
      <w:sz w:val="16"/>
      <w:szCs w:val="16"/>
      <w:rFonts w:ascii="Times New Roman" w:eastAsia="Times New Roman" w:hAnsi="Times New Roman" w:cs="Times New Roman"/>
      <w:spacing w:val="10"/>
    </w:rPr>
  </w:style>
  <w:style w:type="paragraph" w:customStyle="1" w:styleId="Style47">
    <w:name w:val="Основной текст (9)"/>
    <w:basedOn w:val="Normal"/>
    <w:link w:val="CharStyle48"/>
    <w:pPr>
      <w:widowControl w:val="0"/>
      <w:shd w:val="clear" w:color="auto" w:fill="FFFFFF"/>
      <w:jc w:val="center"/>
      <w:spacing w:line="0" w:lineRule="exact"/>
    </w:pPr>
    <w:rPr>
      <w:b w:val="0"/>
      <w:bCs w:val="0"/>
      <w:i w:val="0"/>
      <w:iCs w:val="0"/>
      <w:u w:val="none"/>
      <w:strike w:val="0"/>
      <w:smallCaps w:val="0"/>
      <w:sz w:val="16"/>
      <w:szCs w:val="16"/>
      <w:rFonts w:ascii="Times New Roman" w:eastAsia="Times New Roman" w:hAnsi="Times New Roman" w:cs="Times New Roman"/>
      <w:spacing w:val="10"/>
    </w:rPr>
  </w:style>
  <w:style w:type="paragraph" w:customStyle="1" w:styleId="Style60">
    <w:name w:val="Основной текст (10)"/>
    <w:basedOn w:val="Normal"/>
    <w:link w:val="CharStyle61"/>
    <w:pPr>
      <w:widowControl w:val="0"/>
      <w:shd w:val="clear" w:color="auto" w:fill="FFFFFF"/>
      <w:jc w:val="both"/>
      <w:spacing w:line="211" w:lineRule="exact"/>
    </w:pPr>
    <w:rPr>
      <w:lang w:val="uz-UZ" w:eastAsia="uz-UZ" w:bidi="uz-UZ"/>
      <w:b/>
      <w:bCs/>
      <w:i/>
      <w:iCs/>
      <w:u w:val="none"/>
      <w:strike w:val="0"/>
      <w:smallCaps w:val="0"/>
      <w:sz w:val="20"/>
      <w:szCs w:val="20"/>
      <w:rFonts w:ascii="Times New Roman" w:eastAsia="Times New Roman" w:hAnsi="Times New Roman" w:cs="Times New Roman"/>
    </w:rPr>
  </w:style>
  <w:style w:type="paragraph" w:customStyle="1" w:styleId="Style76">
    <w:name w:val="Основной текст (11)"/>
    <w:basedOn w:val="Normal"/>
    <w:link w:val="CharStyle77"/>
    <w:pPr>
      <w:widowControl w:val="0"/>
      <w:shd w:val="clear" w:color="auto" w:fill="FFFFFF"/>
      <w:jc w:val="both"/>
      <w:spacing w:line="211" w:lineRule="exact"/>
    </w:pPr>
    <w:rPr>
      <w:b/>
      <w:bCs/>
      <w:i/>
      <w:iCs/>
      <w:u w:val="none"/>
      <w:strike w:val="0"/>
      <w:smallCaps w:val="0"/>
      <w:sz w:val="20"/>
      <w:szCs w:val="20"/>
      <w:rFonts w:ascii="Times New Roman" w:eastAsia="Times New Roman" w:hAnsi="Times New Roman" w:cs="Times New Roman"/>
    </w:rPr>
  </w:style>
  <w:style w:type="paragraph" w:customStyle="1" w:styleId="Style83">
    <w:name w:val="Заголовок №3"/>
    <w:basedOn w:val="Normal"/>
    <w:link w:val="CharStyle84"/>
    <w:pPr>
      <w:widowControl w:val="0"/>
      <w:shd w:val="clear" w:color="auto" w:fill="FFFFFF"/>
      <w:jc w:val="center"/>
      <w:outlineLvl w:val="2"/>
      <w:spacing w:line="0" w:lineRule="exact"/>
    </w:pPr>
    <w:rPr>
      <w:lang w:val="uz-UZ" w:eastAsia="uz-UZ" w:bidi="uz-UZ"/>
      <w:b/>
      <w:bCs/>
      <w:i w:val="0"/>
      <w:iCs w:val="0"/>
      <w:u w:val="none"/>
      <w:strike w:val="0"/>
      <w:smallCaps w:val="0"/>
      <w:sz w:val="20"/>
      <w:szCs w:val="20"/>
      <w:rFonts w:ascii="Times New Roman" w:eastAsia="Times New Roman" w:hAnsi="Times New Roman" w:cs="Times New Roman"/>
    </w:rPr>
  </w:style>
  <w:style w:type="paragraph" w:customStyle="1" w:styleId="Style90">
    <w:name w:val="Подпись к таблице"/>
    <w:basedOn w:val="Normal"/>
    <w:link w:val="CharStyle91"/>
    <w:pPr>
      <w:widowControl w:val="0"/>
      <w:shd w:val="clear" w:color="auto" w:fill="FFFFFF"/>
      <w:spacing w:line="0" w:lineRule="exact"/>
    </w:pPr>
    <w:rPr>
      <w:lang w:val="uz-UZ" w:eastAsia="uz-UZ" w:bidi="uz-UZ"/>
      <w:b/>
      <w:bCs/>
      <w:i w:val="0"/>
      <w:iCs w:val="0"/>
      <w:u w:val="none"/>
      <w:strike w:val="0"/>
      <w:smallCaps w:val="0"/>
      <w:sz w:val="16"/>
      <w:szCs w:val="16"/>
      <w:rFonts w:ascii="Times New Roman" w:eastAsia="Times New Roman" w:hAnsi="Times New Roman" w:cs="Times New Roman"/>
      <w:spacing w:val="10"/>
    </w:rPr>
  </w:style>
  <w:style w:type="paragraph" w:customStyle="1" w:styleId="Style97">
    <w:name w:val="Заголовок №4"/>
    <w:basedOn w:val="Normal"/>
    <w:link w:val="CharStyle98"/>
    <w:pPr>
      <w:widowControl w:val="0"/>
      <w:shd w:val="clear" w:color="auto" w:fill="FFFFFF"/>
      <w:jc w:val="center"/>
      <w:outlineLvl w:val="3"/>
      <w:spacing w:line="0" w:lineRule="exact"/>
    </w:pPr>
    <w:rPr>
      <w:lang w:val="uz-UZ" w:eastAsia="uz-UZ" w:bidi="uz-UZ"/>
      <w:b/>
      <w:bCs/>
      <w:i w:val="0"/>
      <w:iCs w:val="0"/>
      <w:u w:val="none"/>
      <w:strike w:val="0"/>
      <w:smallCaps w:val="0"/>
      <w:sz w:val="20"/>
      <w:szCs w:val="20"/>
      <w:rFonts w:ascii="Times New Roman" w:eastAsia="Times New Roman" w:hAnsi="Times New Roman" w:cs="Times New Roman"/>
    </w:rPr>
  </w:style>
  <w:style w:type="paragraph" w:customStyle="1" w:styleId="Style99">
    <w:name w:val="Основной текст (12)"/>
    <w:basedOn w:val="Normal"/>
    <w:link w:val="CharStyle100"/>
    <w:pPr>
      <w:widowControl w:val="0"/>
      <w:shd w:val="clear" w:color="auto" w:fill="FFFFFF"/>
      <w:jc w:val="both"/>
      <w:spacing w:line="211" w:lineRule="exact"/>
    </w:pPr>
    <w:rPr>
      <w:lang w:val="uz-UZ" w:eastAsia="uz-UZ" w:bidi="uz-UZ"/>
      <w:b w:val="0"/>
      <w:bCs w:val="0"/>
      <w:i/>
      <w:iCs/>
      <w:u w:val="none"/>
      <w:strike w:val="0"/>
      <w:smallCaps w:val="0"/>
      <w:sz w:val="20"/>
      <w:szCs w:val="20"/>
      <w:rFonts w:ascii="Times New Roman" w:eastAsia="Times New Roman" w:hAnsi="Times New Roman" w:cs="Times New Roman"/>
    </w:rPr>
  </w:style>
  <w:style w:type="paragraph" w:customStyle="1" w:styleId="Style107">
    <w:name w:val="Заголовок №4 (2)"/>
    <w:basedOn w:val="Normal"/>
    <w:link w:val="CharStyle108"/>
    <w:pPr>
      <w:widowControl w:val="0"/>
      <w:shd w:val="clear" w:color="auto" w:fill="FFFFFF"/>
      <w:jc w:val="center"/>
      <w:outlineLvl w:val="3"/>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20">
    <w:name w:val="Заголовок №2"/>
    <w:basedOn w:val="Normal"/>
    <w:link w:val="CharStyle121"/>
    <w:pPr>
      <w:widowControl w:val="0"/>
      <w:shd w:val="clear" w:color="auto" w:fill="FFFFFF"/>
      <w:jc w:val="right"/>
      <w:outlineLvl w:val="1"/>
      <w:spacing w:line="0" w:lineRule="exact"/>
    </w:pPr>
    <w:rPr>
      <w:lang w:val="uz-UZ" w:eastAsia="uz-UZ" w:bidi="uz-UZ"/>
      <w:b w:val="0"/>
      <w:bCs w:val="0"/>
      <w:i w:val="0"/>
      <w:iCs w:val="0"/>
      <w:u w:val="none"/>
      <w:strike w:val="0"/>
      <w:smallCaps w:val="0"/>
      <w:sz w:val="20"/>
      <w:szCs w:val="20"/>
      <w:rFonts w:ascii="Times New Roman" w:eastAsia="Times New Roman" w:hAnsi="Times New Roman" w:cs="Times New Roman"/>
      <w:spacing w:val="10"/>
    </w:rPr>
  </w:style>
  <w:style w:type="paragraph" w:customStyle="1" w:styleId="Style129">
    <w:name w:val="Подпись к картинке"/>
    <w:basedOn w:val="Normal"/>
    <w:link w:val="CharStyle130"/>
    <w:pPr>
      <w:widowControl w:val="0"/>
      <w:shd w:val="clear" w:color="auto" w:fill="FFFFFF"/>
      <w:jc w:val="both"/>
      <w:spacing w:line="226" w:lineRule="exact"/>
    </w:pPr>
    <w:rPr>
      <w:b w:val="0"/>
      <w:bCs w:val="0"/>
      <w:i w:val="0"/>
      <w:iCs w:val="0"/>
      <w:u w:val="none"/>
      <w:strike w:val="0"/>
      <w:smallCaps w:val="0"/>
      <w:sz w:val="20"/>
      <w:szCs w:val="20"/>
      <w:rFonts w:ascii="Times New Roman" w:eastAsia="Times New Roman" w:hAnsi="Times New Roman" w:cs="Times New Roman"/>
      <w:spacing w:val="10"/>
    </w:rPr>
  </w:style>
  <w:style w:type="paragraph" w:customStyle="1" w:styleId="Style149">
    <w:name w:val="Основной текст (13)"/>
    <w:basedOn w:val="Normal"/>
    <w:link w:val="CharStyle159"/>
    <w:pPr>
      <w:widowControl w:val="0"/>
      <w:shd w:val="clear" w:color="auto" w:fill="FFFFFF"/>
      <w:spacing w:line="0" w:lineRule="exact"/>
    </w:pPr>
    <w:rPr>
      <w:lang w:val="uz-UZ" w:eastAsia="uz-UZ" w:bidi="uz-UZ"/>
      <w:b w:val="0"/>
      <w:bCs w:val="0"/>
      <w:i w:val="0"/>
      <w:iCs w:val="0"/>
      <w:u w:val="none"/>
      <w:strike w:val="0"/>
      <w:smallCaps w:val="0"/>
      <w:sz w:val="12"/>
      <w:szCs w:val="12"/>
      <w:rFonts w:ascii="Times New Roman" w:eastAsia="Times New Roman" w:hAnsi="Times New Roman" w:cs="Times New Roman"/>
      <w:spacing w:val="10"/>
    </w:rPr>
  </w:style>
  <w:style w:type="paragraph" w:customStyle="1" w:styleId="Style160">
    <w:name w:val="Основной текст (14)"/>
    <w:basedOn w:val="Normal"/>
    <w:link w:val="CharStyle161"/>
    <w:pPr>
      <w:widowControl w:val="0"/>
      <w:shd w:val="clear" w:color="auto" w:fill="FFFFFF"/>
      <w:spacing w:line="0" w:lineRule="exact"/>
    </w:pPr>
    <w:rPr>
      <w:b w:val="0"/>
      <w:bCs w:val="0"/>
      <w:i w:val="0"/>
      <w:iCs w:val="0"/>
      <w:u w:val="none"/>
      <w:strike w:val="0"/>
      <w:smallCaps w:val="0"/>
      <w:sz w:val="18"/>
      <w:szCs w:val="18"/>
      <w:rFonts w:ascii="Corbel" w:eastAsia="Corbel" w:hAnsi="Corbel" w:cs="Corbel"/>
      <w:spacing w:val="30"/>
    </w:rPr>
  </w:style>
  <w:style w:type="paragraph" w:customStyle="1" w:styleId="Style165">
    <w:name w:val="Основной текст (15)"/>
    <w:basedOn w:val="Normal"/>
    <w:link w:val="CharStyle166"/>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169">
    <w:name w:val="Основной текст (16)"/>
    <w:basedOn w:val="Normal"/>
    <w:link w:val="CharStyle171"/>
    <w:pPr>
      <w:widowControl w:val="0"/>
      <w:shd w:val="clear" w:color="auto" w:fill="FFFFFF"/>
      <w:spacing w:line="0" w:lineRule="exact"/>
    </w:pPr>
    <w:rPr>
      <w:lang w:val="uz-UZ" w:eastAsia="uz-UZ" w:bidi="uz-UZ"/>
      <w:b w:val="0"/>
      <w:bCs w:val="0"/>
      <w:i w:val="0"/>
      <w:iCs w:val="0"/>
      <w:u w:val="none"/>
      <w:strike w:val="0"/>
      <w:smallCaps w:val="0"/>
      <w:sz w:val="13"/>
      <w:szCs w:val="13"/>
      <w:rFonts w:ascii="Times New Roman" w:eastAsia="Times New Roman" w:hAnsi="Times New Roman" w:cs="Times New Roman"/>
    </w:rPr>
  </w:style>
  <w:style w:type="paragraph" w:customStyle="1" w:styleId="Style172">
    <w:name w:val="Основной текст (17)"/>
    <w:basedOn w:val="Normal"/>
    <w:link w:val="CharStyle174"/>
    <w:pPr>
      <w:widowControl w:val="0"/>
      <w:shd w:val="clear" w:color="auto" w:fill="FFFFFF"/>
      <w:spacing w:line="168" w:lineRule="exact"/>
    </w:pPr>
    <w:rPr>
      <w:b w:val="0"/>
      <w:bCs w:val="0"/>
      <w:i w:val="0"/>
      <w:iCs w:val="0"/>
      <w:u w:val="none"/>
      <w:strike w:val="0"/>
      <w:smallCaps w:val="0"/>
      <w:sz w:val="11"/>
      <w:szCs w:val="11"/>
      <w:rFonts w:ascii="Times New Roman" w:eastAsia="Times New Roman" w:hAnsi="Times New Roman" w:cs="Times New Roman"/>
      <w:spacing w:val="10"/>
    </w:rPr>
  </w:style>
  <w:style w:type="paragraph" w:customStyle="1" w:styleId="Style175">
    <w:name w:val="Основной текст (18)"/>
    <w:basedOn w:val="Normal"/>
    <w:link w:val="CharStyle176"/>
    <w:pPr>
      <w:widowControl w:val="0"/>
      <w:shd w:val="clear" w:color="auto" w:fill="FFFFFF"/>
      <w:spacing w:line="168" w:lineRule="exact"/>
    </w:pPr>
    <w:rPr>
      <w:b w:val="0"/>
      <w:bCs w:val="0"/>
      <w:i w:val="0"/>
      <w:iCs w:val="0"/>
      <w:u w:val="none"/>
      <w:strike w:val="0"/>
      <w:smallCaps w:val="0"/>
      <w:sz w:val="18"/>
      <w:szCs w:val="18"/>
      <w:rFonts w:ascii="Corbel" w:eastAsia="Corbel" w:hAnsi="Corbel" w:cs="Corbel"/>
    </w:rPr>
  </w:style>
  <w:style w:type="paragraph" w:customStyle="1" w:styleId="Style177">
    <w:name w:val="Основной текст (19)"/>
    <w:basedOn w:val="Normal"/>
    <w:link w:val="CharStyle178"/>
    <w:pPr>
      <w:widowControl w:val="0"/>
      <w:shd w:val="clear" w:color="auto" w:fill="FFFFFF"/>
      <w:spacing w:line="168"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191">
    <w:name w:val="Основной текст (20)"/>
    <w:basedOn w:val="Normal"/>
    <w:link w:val="CharStyle192"/>
    <w:pPr>
      <w:widowControl w:val="0"/>
      <w:shd w:val="clear" w:color="auto" w:fill="FFFFFF"/>
      <w:jc w:val="both"/>
      <w:spacing w:line="211" w:lineRule="exact"/>
      <w:ind w:firstLine="300"/>
    </w:pPr>
    <w:rPr>
      <w:b w:val="0"/>
      <w:bCs w:val="0"/>
      <w:i w:val="0"/>
      <w:iCs w:val="0"/>
      <w:u w:val="none"/>
      <w:strike w:val="0"/>
      <w:smallCaps w:val="0"/>
      <w:sz w:val="20"/>
      <w:szCs w:val="20"/>
      <w:rFonts w:ascii="Times New Roman" w:eastAsia="Times New Roman" w:hAnsi="Times New Roman" w:cs="Times New Roman"/>
      <w:spacing w:val="10"/>
    </w:rPr>
  </w:style>
  <w:style w:type="paragraph" w:customStyle="1" w:styleId="Style202">
    <w:name w:val="Основной текст (21)"/>
    <w:basedOn w:val="Normal"/>
    <w:link w:val="CharStyle203"/>
    <w:pPr>
      <w:widowControl w:val="0"/>
      <w:shd w:val="clear" w:color="auto" w:fill="FFFFFF"/>
      <w:spacing w:line="0" w:lineRule="exact"/>
    </w:pPr>
    <w:rPr>
      <w:b w:val="0"/>
      <w:bCs w:val="0"/>
      <w:i w:val="0"/>
      <w:iCs w:val="0"/>
      <w:u w:val="none"/>
      <w:strike w:val="0"/>
      <w:smallCaps w:val="0"/>
      <w:sz w:val="38"/>
      <w:szCs w:val="38"/>
      <w:rFonts w:ascii="Times New Roman" w:eastAsia="Times New Roman" w:hAnsi="Times New Roman" w:cs="Times New Roman"/>
    </w:rPr>
  </w:style>
  <w:style w:type="paragraph" w:customStyle="1" w:styleId="Style210">
    <w:name w:val="Подпись к таблице (2)"/>
    <w:basedOn w:val="Normal"/>
    <w:link w:val="CharStyle211"/>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218">
    <w:name w:val="Основной текст (24)"/>
    <w:basedOn w:val="Normal"/>
    <w:link w:val="CharStyle219"/>
    <w:pPr>
      <w:widowControl w:val="0"/>
      <w:shd w:val="clear" w:color="auto" w:fill="FFFFFF"/>
      <w:spacing w:line="168" w:lineRule="exact"/>
    </w:pPr>
    <w:rPr>
      <w:lang w:val="uz-UZ" w:eastAsia="uz-UZ" w:bidi="uz-UZ"/>
      <w:b w:val="0"/>
      <w:bCs w:val="0"/>
      <w:i/>
      <w:iCs/>
      <w:u w:val="none"/>
      <w:strike w:val="0"/>
      <w:smallCaps w:val="0"/>
      <w:sz w:val="17"/>
      <w:szCs w:val="17"/>
      <w:rFonts w:ascii="Times New Roman" w:eastAsia="Times New Roman" w:hAnsi="Times New Roman" w:cs="Times New Roman"/>
      <w:spacing w:val="10"/>
    </w:rPr>
  </w:style>
  <w:style w:type="paragraph" w:customStyle="1" w:styleId="Style221">
    <w:name w:val="Основной текст (23)"/>
    <w:basedOn w:val="Normal"/>
    <w:link w:val="CharStyle222"/>
    <w:pPr>
      <w:widowControl w:val="0"/>
      <w:shd w:val="clear" w:color="auto" w:fill="FFFFFF"/>
      <w:spacing w:line="168" w:lineRule="exact"/>
    </w:pPr>
    <w:rPr>
      <w:b w:val="0"/>
      <w:bCs w:val="0"/>
      <w:i/>
      <w:iCs/>
      <w:u w:val="none"/>
      <w:strike w:val="0"/>
      <w:smallCaps w:val="0"/>
      <w:sz w:val="16"/>
      <w:szCs w:val="16"/>
      <w:rFonts w:ascii="Times New Roman" w:eastAsia="Times New Roman" w:hAnsi="Times New Roman" w:cs="Times New Roman"/>
    </w:rPr>
  </w:style>
  <w:style w:type="paragraph" w:customStyle="1" w:styleId="Style238">
    <w:name w:val="Основной текст (25)"/>
    <w:basedOn w:val="Normal"/>
    <w:link w:val="CharStyle239"/>
    <w:pPr>
      <w:widowControl w:val="0"/>
      <w:shd w:val="clear" w:color="auto" w:fill="FFFFFF"/>
      <w:jc w:val="center"/>
      <w:spacing w:line="0" w:lineRule="exact"/>
    </w:pPr>
    <w:rPr>
      <w:b/>
      <w:bCs/>
      <w:i w:val="0"/>
      <w:iCs w:val="0"/>
      <w:u w:val="none"/>
      <w:strike w:val="0"/>
      <w:smallCaps w:val="0"/>
      <w:sz w:val="15"/>
      <w:szCs w:val="15"/>
      <w:rFonts w:ascii="Times New Roman" w:eastAsia="Times New Roman" w:hAnsi="Times New Roman" w:cs="Times New Roman"/>
      <w:spacing w:val="10"/>
    </w:rPr>
  </w:style>
  <w:style w:type="paragraph" w:customStyle="1" w:styleId="Style242">
    <w:name w:val="Колонтитул (7)"/>
    <w:basedOn w:val="Normal"/>
    <w:link w:val="CharStyle243"/>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271">
    <w:name w:val="Основной текст (26)"/>
    <w:basedOn w:val="Normal"/>
    <w:link w:val="CharStyle272"/>
    <w:pPr>
      <w:widowControl w:val="0"/>
      <w:shd w:val="clear" w:color="auto" w:fill="FFFFFF"/>
      <w:jc w:val="center"/>
      <w:spacing w:line="0" w:lineRule="exact"/>
    </w:pPr>
    <w:rPr>
      <w:b w:val="0"/>
      <w:bCs w:val="0"/>
      <w:i w:val="0"/>
      <w:iCs w:val="0"/>
      <w:u w:val="none"/>
      <w:strike w:val="0"/>
      <w:smallCaps w:val="0"/>
      <w:sz w:val="17"/>
      <w:szCs w:val="17"/>
      <w:rFonts w:ascii="Lucida Sans Unicode" w:eastAsia="Lucida Sans Unicode" w:hAnsi="Lucida Sans Unicode" w:cs="Lucida Sans Unicode"/>
    </w:rPr>
  </w:style>
  <w:style w:type="paragraph" w:customStyle="1" w:styleId="Style275">
    <w:name w:val="Основной текст (27)"/>
    <w:basedOn w:val="Normal"/>
    <w:link w:val="CharStyle276"/>
    <w:pPr>
      <w:widowControl w:val="0"/>
      <w:shd w:val="clear" w:color="auto" w:fill="FFFFFF"/>
      <w:jc w:val="center"/>
      <w:spacing w:line="0" w:lineRule="exact"/>
    </w:pPr>
    <w:rPr>
      <w:b/>
      <w:bCs/>
      <w:i w:val="0"/>
      <w:iCs w:val="0"/>
      <w:u w:val="none"/>
      <w:strike w:val="0"/>
      <w:smallCaps w:val="0"/>
      <w:sz w:val="15"/>
      <w:szCs w:val="15"/>
      <w:rFonts w:ascii="Tahoma" w:eastAsia="Tahoma" w:hAnsi="Tahoma" w:cs="Tahoma"/>
    </w:rPr>
  </w:style>
  <w:style w:type="paragraph" w:customStyle="1" w:styleId="Style300">
    <w:name w:val="Основной текст (28)"/>
    <w:basedOn w:val="Normal"/>
    <w:link w:val="CharStyle301"/>
    <w:pPr>
      <w:widowControl w:val="0"/>
      <w:shd w:val="clear" w:color="auto" w:fill="FFFFFF"/>
      <w:spacing w:line="211" w:lineRule="exact"/>
    </w:pPr>
    <w:rPr>
      <w:b w:val="0"/>
      <w:bCs w:val="0"/>
      <w:i/>
      <w:iCs/>
      <w:u w:val="none"/>
      <w:strike w:val="0"/>
      <w:smallCaps w:val="0"/>
      <w:sz w:val="19"/>
      <w:szCs w:val="19"/>
      <w:rFonts w:ascii="Arial" w:eastAsia="Arial" w:hAnsi="Arial" w:cs="Arial"/>
      <w:spacing w:val="60"/>
    </w:rPr>
  </w:style>
  <w:style w:type="paragraph" w:customStyle="1" w:styleId="Style316">
    <w:name w:val="Подпись к таблице (3)"/>
    <w:basedOn w:val="Normal"/>
    <w:link w:val="CharStyle317"/>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31">
    <w:name w:val="Оглавление"/>
    <w:basedOn w:val="Normal"/>
    <w:link w:val="CharStyle332"/>
    <w:pPr>
      <w:widowControl w:val="0"/>
      <w:shd w:val="clear" w:color="auto" w:fill="FFFFFF"/>
      <w:jc w:val="both"/>
      <w:spacing w:line="21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36">
    <w:name w:val="Заголовок №4 (3)"/>
    <w:basedOn w:val="Normal"/>
    <w:link w:val="CharStyle337"/>
    <w:pPr>
      <w:widowControl w:val="0"/>
      <w:shd w:val="clear" w:color="auto" w:fill="FFFFFF"/>
      <w:jc w:val="center"/>
      <w:outlineLvl w:val="3"/>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45">
    <w:name w:val="Основной текст (29)"/>
    <w:basedOn w:val="Normal"/>
    <w:link w:val="CharStyle346"/>
    <w:pPr>
      <w:widowControl w:val="0"/>
      <w:shd w:val="clear" w:color="auto" w:fill="FFFFFF"/>
      <w:jc w:val="both"/>
      <w:spacing w:line="0" w:lineRule="exact"/>
    </w:pPr>
    <w:rPr>
      <w:b w:val="0"/>
      <w:bCs w:val="0"/>
      <w:i w:val="0"/>
      <w:iCs w:val="0"/>
      <w:u w:val="none"/>
      <w:strike w:val="0"/>
      <w:smallCaps w:val="0"/>
      <w:sz w:val="20"/>
      <w:szCs w:val="20"/>
      <w:rFonts w:ascii="Arial" w:eastAsia="Arial" w:hAnsi="Arial" w:cs="Arial"/>
    </w:rPr>
  </w:style>
  <w:style w:type="paragraph" w:customStyle="1" w:styleId="Style355">
    <w:name w:val="Основной текст (30)"/>
    <w:basedOn w:val="Normal"/>
    <w:link w:val="CharStyle356"/>
    <w:pPr>
      <w:widowControl w:val="0"/>
      <w:shd w:val="clear" w:color="auto" w:fill="FFFFFF"/>
      <w:jc w:val="both"/>
      <w:spacing w:line="211" w:lineRule="exact"/>
    </w:pPr>
    <w:rPr>
      <w:b w:val="0"/>
      <w:bCs w:val="0"/>
      <w:i w:val="0"/>
      <w:iCs w:val="0"/>
      <w:u w:val="none"/>
      <w:strike w:val="0"/>
      <w:smallCaps w:val="0"/>
      <w:sz w:val="18"/>
      <w:szCs w:val="18"/>
      <w:rFonts w:ascii="Times New Roman" w:eastAsia="Times New Roman" w:hAnsi="Times New Roman" w:cs="Times New Roman"/>
      <w:spacing w:val="20"/>
    </w:rPr>
  </w:style>
  <w:style w:type="paragraph" w:customStyle="1" w:styleId="Style398">
    <w:name w:val="Основной текст (31)"/>
    <w:basedOn w:val="Normal"/>
    <w:link w:val="CharStyle399"/>
    <w:pPr>
      <w:widowControl w:val="0"/>
      <w:shd w:val="clear" w:color="auto" w:fill="FFFFFF"/>
      <w:spacing w:line="211" w:lineRule="exact"/>
    </w:pPr>
    <w:rPr>
      <w:b w:val="0"/>
      <w:bCs w:val="0"/>
      <w:i w:val="0"/>
      <w:iCs w:val="0"/>
      <w:u w:val="none"/>
      <w:strike w:val="0"/>
      <w:smallCaps w:val="0"/>
      <w:sz w:val="20"/>
      <w:szCs w:val="20"/>
      <w:rFonts w:ascii="Corbel" w:eastAsia="Corbel" w:hAnsi="Corbel" w:cs="Corbel"/>
      <w:spacing w:val="40"/>
    </w:rPr>
  </w:style>
  <w:style w:type="paragraph" w:customStyle="1" w:styleId="Style402">
    <w:name w:val="Основной текст (32)"/>
    <w:basedOn w:val="Normal"/>
    <w:link w:val="CharStyle403"/>
    <w:pPr>
      <w:widowControl w:val="0"/>
      <w:shd w:val="clear" w:color="auto" w:fill="FFFFFF"/>
      <w:jc w:val="center"/>
      <w:spacing w:line="211" w:lineRule="exact"/>
    </w:pPr>
    <w:rPr>
      <w:b w:val="0"/>
      <w:bCs w:val="0"/>
      <w:i w:val="0"/>
      <w:iCs w:val="0"/>
      <w:u w:val="none"/>
      <w:strike w:val="0"/>
      <w:smallCaps w:val="0"/>
      <w:sz w:val="12"/>
      <w:szCs w:val="12"/>
      <w:rFonts w:ascii="Times New Roman" w:eastAsia="Times New Roman" w:hAnsi="Times New Roman" w:cs="Times New Roman"/>
      <w:spacing w:val="20"/>
    </w:rPr>
  </w:style>
  <w:style w:type="paragraph" w:customStyle="1" w:styleId="Style447">
    <w:name w:val="Основной текст (33)"/>
    <w:basedOn w:val="Normal"/>
    <w:link w:val="CharStyle448"/>
    <w:pPr>
      <w:widowControl w:val="0"/>
      <w:shd w:val="clear" w:color="auto" w:fill="FFFFFF"/>
      <w:spacing w:line="202" w:lineRule="exact"/>
    </w:pPr>
    <w:rPr>
      <w:b w:val="0"/>
      <w:bCs w:val="0"/>
      <w:i w:val="0"/>
      <w:iCs w:val="0"/>
      <w:u w:val="none"/>
      <w:strike w:val="0"/>
      <w:smallCaps w:val="0"/>
      <w:sz w:val="15"/>
      <w:szCs w:val="15"/>
      <w:rFonts w:ascii="Arial" w:eastAsia="Arial" w:hAnsi="Arial" w:cs="Arial"/>
    </w:rPr>
  </w:style>
  <w:style w:type="paragraph" w:customStyle="1" w:styleId="Style457">
    <w:name w:val="Основной текст (34)"/>
    <w:basedOn w:val="Normal"/>
    <w:link w:val="CharStyle458"/>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478">
    <w:name w:val="Основной текст (35)"/>
    <w:basedOn w:val="Normal"/>
    <w:link w:val="CharStyle479"/>
    <w:pPr>
      <w:widowControl w:val="0"/>
      <w:shd w:val="clear" w:color="auto" w:fill="FFFFFF"/>
      <w:spacing w:line="130" w:lineRule="exact"/>
      <w:ind w:firstLine="380"/>
    </w:pPr>
    <w:rPr>
      <w:lang w:val="uz-UZ" w:eastAsia="uz-UZ" w:bidi="uz-UZ"/>
      <w:b w:val="0"/>
      <w:bCs w:val="0"/>
      <w:i/>
      <w:iCs/>
      <w:u w:val="none"/>
      <w:strike w:val="0"/>
      <w:smallCaps w:val="0"/>
      <w:sz w:val="14"/>
      <w:szCs w:val="14"/>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header" Target="header1.xml"/><Relationship Id="rId21" Type="http://schemas.openxmlformats.org/officeDocument/2006/relationships/footer" Target="footer16.xml"/><Relationship Id="rId22" Type="http://schemas.openxmlformats.org/officeDocument/2006/relationships/footer" Target="footer17.xml"/><Relationship Id="rId23" Type="http://schemas.openxmlformats.org/officeDocument/2006/relationships/footer" Target="footer18.xml"/><Relationship Id="rId24" Type="http://schemas.openxmlformats.org/officeDocument/2006/relationships/header" Target="header2.xml"/><Relationship Id="rId25" Type="http://schemas.openxmlformats.org/officeDocument/2006/relationships/footer" Target="footer19.xml"/><Relationship Id="rId26" Type="http://schemas.openxmlformats.org/officeDocument/2006/relationships/footer" Target="footer20.xml"/><Relationship Id="rId27" Type="http://schemas.openxmlformats.org/officeDocument/2006/relationships/footer" Target="footer21.xml"/><Relationship Id="rId28" Type="http://schemas.openxmlformats.org/officeDocument/2006/relationships/footer" Target="footer22.xml"/><Relationship Id="rId29" Type="http://schemas.openxmlformats.org/officeDocument/2006/relationships/footer" Target="footer23.xml"/><Relationship Id="rId30" Type="http://schemas.openxmlformats.org/officeDocument/2006/relationships/footer" Target="footer24.xml"/><Relationship Id="rId31" Type="http://schemas.openxmlformats.org/officeDocument/2006/relationships/footer" Target="footer25.xml"/><Relationship Id="rId32" Type="http://schemas.openxmlformats.org/officeDocument/2006/relationships/footer" Target="footer26.xml"/><Relationship Id="rId33" Type="http://schemas.openxmlformats.org/officeDocument/2006/relationships/header" Target="header3.xml"/><Relationship Id="rId34" Type="http://schemas.openxmlformats.org/officeDocument/2006/relationships/footer" Target="footer27.xml"/><Relationship Id="rId35" Type="http://schemas.openxmlformats.org/officeDocument/2006/relationships/footer" Target="footer28.xml"/><Relationship Id="rId36" Type="http://schemas.openxmlformats.org/officeDocument/2006/relationships/footer" Target="footer29.xml"/><Relationship Id="rId37" Type="http://schemas.openxmlformats.org/officeDocument/2006/relationships/header" Target="header4.xml"/><Relationship Id="rId38" Type="http://schemas.openxmlformats.org/officeDocument/2006/relationships/footer" Target="footer30.xml"/><Relationship Id="rId39" Type="http://schemas.openxmlformats.org/officeDocument/2006/relationships/footer" Target="footer31.xml"/><Relationship Id="rId40" Type="http://schemas.openxmlformats.org/officeDocument/2006/relationships/footer" Target="footer32.xml"/><Relationship Id="rId41" Type="http://schemas.openxmlformats.org/officeDocument/2006/relationships/footer" Target="footer33.xml"/><Relationship Id="rId42" Type="http://schemas.openxmlformats.org/officeDocument/2006/relationships/footer" Target="footer34.xml"/><Relationship Id="rId43" Type="http://schemas.openxmlformats.org/officeDocument/2006/relationships/footer" Target="footer35.xml"/><Relationship Id="rId44" Type="http://schemas.openxmlformats.org/officeDocument/2006/relationships/footer" Target="footer36.xml"/><Relationship Id="rId45" Type="http://schemas.openxmlformats.org/officeDocument/2006/relationships/footer" Target="footer37.xml"/><Relationship Id="rId46" Type="http://schemas.openxmlformats.org/officeDocument/2006/relationships/footer" Target="footer38.xml"/><Relationship Id="rId47" Type="http://schemas.openxmlformats.org/officeDocument/2006/relationships/footer" Target="footer39.xml"/><Relationship Id="rId48" Type="http://schemas.openxmlformats.org/officeDocument/2006/relationships/footer" Target="footer40.xml"/><Relationship Id="rId49" Type="http://schemas.openxmlformats.org/officeDocument/2006/relationships/footer" Target="footer41.xml"/><Relationship Id="rId50" Type="http://schemas.openxmlformats.org/officeDocument/2006/relationships/footer" Target="footer42.xml"/><Relationship Id="rId51" Type="http://schemas.openxmlformats.org/officeDocument/2006/relationships/image" Target="media/image1.jpeg"/><Relationship Id="rId52" Type="http://schemas.openxmlformats.org/officeDocument/2006/relationships/image" Target="media/image1.jpeg" TargetMode="External"/><Relationship Id="rId53" Type="http://schemas.openxmlformats.org/officeDocument/2006/relationships/footer" Target="footer43.xml"/><Relationship Id="rId54" Type="http://schemas.openxmlformats.org/officeDocument/2006/relationships/footer" Target="footer44.xml"/><Relationship Id="rId55" Type="http://schemas.openxmlformats.org/officeDocument/2006/relationships/footer" Target="footer45.xml"/><Relationship Id="rId56" Type="http://schemas.openxmlformats.org/officeDocument/2006/relationships/footer" Target="footer46.xml"/><Relationship Id="rId57" Type="http://schemas.openxmlformats.org/officeDocument/2006/relationships/footer" Target="footer47.xml"/><Relationship Id="rId58" Type="http://schemas.openxmlformats.org/officeDocument/2006/relationships/footer" Target="footer48.xml"/><Relationship Id="rId59" Type="http://schemas.openxmlformats.org/officeDocument/2006/relationships/footer" Target="footer49.xml"/><Relationship Id="rId60" Type="http://schemas.openxmlformats.org/officeDocument/2006/relationships/header" Target="header5.xml"/><Relationship Id="rId61" Type="http://schemas.openxmlformats.org/officeDocument/2006/relationships/footer" Target="footer50.xml"/><Relationship Id="rId62" Type="http://schemas.openxmlformats.org/officeDocument/2006/relationships/footer" Target="footer51.xml"/><Relationship Id="rId63" Type="http://schemas.openxmlformats.org/officeDocument/2006/relationships/footer" Target="footer52.xml"/><Relationship Id="rId64" Type="http://schemas.openxmlformats.org/officeDocument/2006/relationships/image" Target="media/image2.jpeg"/><Relationship Id="rId65" Type="http://schemas.openxmlformats.org/officeDocument/2006/relationships/image" Target="media/image2.jpeg" TargetMode="External"/><Relationship Id="rId66" Type="http://schemas.openxmlformats.org/officeDocument/2006/relationships/header" Target="header6.xml"/><Relationship Id="rId67" Type="http://schemas.openxmlformats.org/officeDocument/2006/relationships/footer" Target="footer53.xml"/><Relationship Id="rId68" Type="http://schemas.openxmlformats.org/officeDocument/2006/relationships/footer" Target="footer54.xml"/><Relationship Id="rId69" Type="http://schemas.openxmlformats.org/officeDocument/2006/relationships/footer" Target="footer55.xml"/><Relationship Id="rId70" Type="http://schemas.openxmlformats.org/officeDocument/2006/relationships/image" Target="media/image3.jpeg"/><Relationship Id="rId71" Type="http://schemas.openxmlformats.org/officeDocument/2006/relationships/image" Target="media/image3.jpeg" TargetMode="External"/><Relationship Id="rId72" Type="http://schemas.openxmlformats.org/officeDocument/2006/relationships/footer" Target="footer56.xml"/><Relationship Id="rId73" Type="http://schemas.openxmlformats.org/officeDocument/2006/relationships/footer" Target="footer57.xml"/><Relationship Id="rId74" Type="http://schemas.openxmlformats.org/officeDocument/2006/relationships/footer" Target="footer58.xml"/><Relationship Id="rId75" Type="http://schemas.openxmlformats.org/officeDocument/2006/relationships/footer" Target="footer59.xml"/><Relationship Id="rId76" Type="http://schemas.openxmlformats.org/officeDocument/2006/relationships/footer" Target="footer60.xml"/><Relationship Id="rId77" Type="http://schemas.openxmlformats.org/officeDocument/2006/relationships/footer" Target="footer61.xml"/><Relationship Id="rId78" Type="http://schemas.openxmlformats.org/officeDocument/2006/relationships/footer" Target="footer62.xml"/><Relationship Id="rId79" Type="http://schemas.openxmlformats.org/officeDocument/2006/relationships/footer" Target="footer63.xml"/><Relationship Id="rId80" Type="http://schemas.openxmlformats.org/officeDocument/2006/relationships/footer" Target="footer64.xml"/><Relationship Id="rId81" Type="http://schemas.openxmlformats.org/officeDocument/2006/relationships/footer" Target="footer65.xml"/><Relationship Id="rId82" Type="http://schemas.openxmlformats.org/officeDocument/2006/relationships/footer" Target="footer66.xml"/><Relationship Id="rId83" Type="http://schemas.openxmlformats.org/officeDocument/2006/relationships/footer" Target="footer67.xml"/><Relationship Id="rId84" Type="http://schemas.openxmlformats.org/officeDocument/2006/relationships/image" Target="media/image4.jpeg"/><Relationship Id="rId85" Type="http://schemas.openxmlformats.org/officeDocument/2006/relationships/image" Target="media/image4.jpeg" TargetMode="External"/><Relationship Id="rId86" Type="http://schemas.openxmlformats.org/officeDocument/2006/relationships/footer" Target="footer68.xml"/><Relationship Id="rId87" Type="http://schemas.openxmlformats.org/officeDocument/2006/relationships/footer" Target="footer69.xml"/><Relationship Id="rId88" Type="http://schemas.openxmlformats.org/officeDocument/2006/relationships/footer" Target="footer70.xml"/><Relationship Id="rId89" Type="http://schemas.openxmlformats.org/officeDocument/2006/relationships/footer" Target="footer71.xml"/><Relationship Id="rId90" Type="http://schemas.openxmlformats.org/officeDocument/2006/relationships/footer" Target="footer72.xml"/><Relationship Id="rId91" Type="http://schemas.openxmlformats.org/officeDocument/2006/relationships/footer" Target="footer73.xml"/><Relationship Id="rId92" Type="http://schemas.openxmlformats.org/officeDocument/2006/relationships/footer" Target="footer74.xml"/><Relationship Id="rId93" Type="http://schemas.openxmlformats.org/officeDocument/2006/relationships/footer" Target="footer75.xml"/><Relationship Id="rId94" Type="http://schemas.openxmlformats.org/officeDocument/2006/relationships/footer" Target="footer76.xml"/><Relationship Id="rId95" Type="http://schemas.openxmlformats.org/officeDocument/2006/relationships/footer" Target="footer77.xml"/><Relationship Id="rId96" Type="http://schemas.openxmlformats.org/officeDocument/2006/relationships/footer" Target="footer78.xml"/><Relationship Id="rId97" Type="http://schemas.openxmlformats.org/officeDocument/2006/relationships/footer" Target="footer79.xml"/><Relationship Id="rId98" Type="http://schemas.openxmlformats.org/officeDocument/2006/relationships/footer" Target="footer80.xml"/><Relationship Id="rId99" Type="http://schemas.openxmlformats.org/officeDocument/2006/relationships/footer" Target="footer81.xml"/><Relationship Id="rId100" Type="http://schemas.openxmlformats.org/officeDocument/2006/relationships/footer" Target="footer82.xml"/><Relationship Id="rId101" Type="http://schemas.openxmlformats.org/officeDocument/2006/relationships/footer" Target="footer83.xml"/><Relationship Id="rId102" Type="http://schemas.openxmlformats.org/officeDocument/2006/relationships/footer" Target="footer84.xml"/><Relationship Id="rId103" Type="http://schemas.openxmlformats.org/officeDocument/2006/relationships/header" Target="header7.xml"/><Relationship Id="rId104" Type="http://schemas.openxmlformats.org/officeDocument/2006/relationships/footer" Target="footer85.xml"/><Relationship Id="rId105" Type="http://schemas.openxmlformats.org/officeDocument/2006/relationships/image" Target="media/image5.jpeg"/><Relationship Id="rId106" Type="http://schemas.openxmlformats.org/officeDocument/2006/relationships/image" Target="media/image5.jpeg" TargetMode="External"/><Relationship Id="rId107" Type="http://schemas.openxmlformats.org/officeDocument/2006/relationships/image" Target="media/image6.jpeg"/><Relationship Id="rId108" Type="http://schemas.openxmlformats.org/officeDocument/2006/relationships/image" Target="media/image6.jpeg" TargetMode="External"/><Relationship Id="rId109" Type="http://schemas.openxmlformats.org/officeDocument/2006/relationships/footer" Target="footer86.xml"/><Relationship Id="rId110" Type="http://schemas.openxmlformats.org/officeDocument/2006/relationships/footer" Target="footer87.xml"/><Relationship Id="rId111" Type="http://schemas.openxmlformats.org/officeDocument/2006/relationships/header" Target="header8.xml"/><Relationship Id="rId112" Type="http://schemas.openxmlformats.org/officeDocument/2006/relationships/footer" Target="footer88.xml"/><Relationship Id="rId113" Type="http://schemas.openxmlformats.org/officeDocument/2006/relationships/image" Target="media/image7.jpeg"/><Relationship Id="rId114" Type="http://schemas.openxmlformats.org/officeDocument/2006/relationships/image" Target="media/image7.jpeg" TargetMode="External"/><Relationship Id="rId115" Type="http://schemas.openxmlformats.org/officeDocument/2006/relationships/footer" Target="footer89.xml"/><Relationship Id="rId116" Type="http://schemas.openxmlformats.org/officeDocument/2006/relationships/footer" Target="footer90.xml"/><Relationship Id="rId117" Type="http://schemas.openxmlformats.org/officeDocument/2006/relationships/footer" Target="footer91.xml"/><Relationship Id="rId118" Type="http://schemas.openxmlformats.org/officeDocument/2006/relationships/footer" Target="footer92.xml"/><Relationship Id="rId119" Type="http://schemas.openxmlformats.org/officeDocument/2006/relationships/footer" Target="footer93.xml"/><Relationship Id="rId120" Type="http://schemas.openxmlformats.org/officeDocument/2006/relationships/footer" Target="footer94.xml"/><Relationship Id="rId121" Type="http://schemas.openxmlformats.org/officeDocument/2006/relationships/footer" Target="footer95.xml"/><Relationship Id="rId122" Type="http://schemas.openxmlformats.org/officeDocument/2006/relationships/footer" Target="footer96.xml"/><Relationship Id="rId123" Type="http://schemas.openxmlformats.org/officeDocument/2006/relationships/footer" Target="footer97.xml"/><Relationship Id="rId124" Type="http://schemas.openxmlformats.org/officeDocument/2006/relationships/footer" Target="footer98.xml"/><Relationship Id="rId125" Type="http://schemas.openxmlformats.org/officeDocument/2006/relationships/footer" Target="footer99.xml"/><Relationship Id="rId126" Type="http://schemas.openxmlformats.org/officeDocument/2006/relationships/footer" Target="footer100.xml"/><Relationship Id="rId127" Type="http://schemas.openxmlformats.org/officeDocument/2006/relationships/footer" Target="footer101.xml"/><Relationship Id="rId128" Type="http://schemas.openxmlformats.org/officeDocument/2006/relationships/header" Target="header9.xml"/><Relationship Id="rId129" Type="http://schemas.openxmlformats.org/officeDocument/2006/relationships/footer" Target="footer102.xml"/><Relationship Id="rId130" Type="http://schemas.openxmlformats.org/officeDocument/2006/relationships/footer" Target="footer103.xml"/><Relationship Id="rId131" Type="http://schemas.openxmlformats.org/officeDocument/2006/relationships/footer" Target="footer104.xml"/><Relationship Id="rId132" Type="http://schemas.openxmlformats.org/officeDocument/2006/relationships/header" Target="header10.xml"/><Relationship Id="rId133" Type="http://schemas.openxmlformats.org/officeDocument/2006/relationships/footer" Target="footer105.xml"/><Relationship Id="rId134" Type="http://schemas.openxmlformats.org/officeDocument/2006/relationships/footer" Target="footer106.xml"/><Relationship Id="rId135" Type="http://schemas.openxmlformats.org/officeDocument/2006/relationships/footer" Target="footer107.xml"/><Relationship Id="rId136" Type="http://schemas.openxmlformats.org/officeDocument/2006/relationships/footer" Target="footer108.xml"/><Relationship Id="rId137" Type="http://schemas.openxmlformats.org/officeDocument/2006/relationships/footer" Target="footer109.xml"/><Relationship Id="rId138" Type="http://schemas.openxmlformats.org/officeDocument/2006/relationships/footer" Target="footer110.xml"/><Relationship Id="rId139" Type="http://schemas.openxmlformats.org/officeDocument/2006/relationships/footer" Target="footer111.xml"/><Relationship Id="rId140" Type="http://schemas.openxmlformats.org/officeDocument/2006/relationships/footer" Target="footer112.xml"/><Relationship Id="rId141" Type="http://schemas.openxmlformats.org/officeDocument/2006/relationships/footer" Target="footer113.xml"/><Relationship Id="rId142" Type="http://schemas.openxmlformats.org/officeDocument/2006/relationships/footer" Target="footer114.xml"/><Relationship Id="rId143" Type="http://schemas.openxmlformats.org/officeDocument/2006/relationships/footer" Target="footer115.xml"/><Relationship Id="rId144" Type="http://schemas.openxmlformats.org/officeDocument/2006/relationships/footer" Target="footer116.xml"/><Relationship Id="rId145" Type="http://schemas.openxmlformats.org/officeDocument/2006/relationships/header" Target="header11.xml"/><Relationship Id="rId146" Type="http://schemas.openxmlformats.org/officeDocument/2006/relationships/footer" Target="footer117.xml"/><Relationship Id="rId147" Type="http://schemas.openxmlformats.org/officeDocument/2006/relationships/image" Target="media/image8.jpeg"/><Relationship Id="rId148" Type="http://schemas.openxmlformats.org/officeDocument/2006/relationships/image" Target="media/image8.jpeg" TargetMode="External"/><Relationship Id="rId149" Type="http://schemas.openxmlformats.org/officeDocument/2006/relationships/image" Target="media/image9.jpeg"/><Relationship Id="rId150" Type="http://schemas.openxmlformats.org/officeDocument/2006/relationships/image" Target="media/image9.jpeg" TargetMode="External"/><Relationship Id="rId151" Type="http://schemas.openxmlformats.org/officeDocument/2006/relationships/footer" Target="footer118.xml"/><Relationship Id="rId152" Type="http://schemas.openxmlformats.org/officeDocument/2006/relationships/footer" Target="footer119.xml"/><Relationship Id="rId153" Type="http://schemas.openxmlformats.org/officeDocument/2006/relationships/header" Target="header12.xml"/><Relationship Id="rId154" Type="http://schemas.openxmlformats.org/officeDocument/2006/relationships/footer" Target="footer120.xml"/><Relationship Id="rId155" Type="http://schemas.openxmlformats.org/officeDocument/2006/relationships/header" Target="header13.xml"/><Relationship Id="rId156" Type="http://schemas.openxmlformats.org/officeDocument/2006/relationships/footer" Target="footer121.xml"/><Relationship Id="rId157" Type="http://schemas.openxmlformats.org/officeDocument/2006/relationships/footer" Target="footer122.xml"/><Relationship Id="rId158" Type="http://schemas.openxmlformats.org/officeDocument/2006/relationships/footer" Target="footer123.xml"/><Relationship Id="rId159" Type="http://schemas.openxmlformats.org/officeDocument/2006/relationships/header" Target="header14.xml"/><Relationship Id="rId160" Type="http://schemas.openxmlformats.org/officeDocument/2006/relationships/footer" Target="footer124.xml"/><Relationship Id="rId161" Type="http://schemas.openxmlformats.org/officeDocument/2006/relationships/footer" Target="footer125.xml"/><Relationship Id="rId162" Type="http://schemas.openxmlformats.org/officeDocument/2006/relationships/header" Target="header15.xml"/><Relationship Id="rId163" Type="http://schemas.openxmlformats.org/officeDocument/2006/relationships/footer" Target="footer126.xml"/><Relationship Id="rId164" Type="http://schemas.openxmlformats.org/officeDocument/2006/relationships/footer" Target="footer127.xml"/><Relationship Id="rId165" Type="http://schemas.openxmlformats.org/officeDocument/2006/relationships/footer" Target="footer128.xml"/><Relationship Id="rId166" Type="http://schemas.openxmlformats.org/officeDocument/2006/relationships/header" Target="header16.xml"/><Relationship Id="rId167" Type="http://schemas.openxmlformats.org/officeDocument/2006/relationships/footer" Target="footer129.xml"/><Relationship Id="rId168" Type="http://schemas.openxmlformats.org/officeDocument/2006/relationships/footer" Target="footer130.xml"/><Relationship Id="rId169" Type="http://schemas.openxmlformats.org/officeDocument/2006/relationships/footer" Target="footer131.xml"/><Relationship Id="rId170" Type="http://schemas.openxmlformats.org/officeDocument/2006/relationships/footer" Target="footer132.xml"/><Relationship Id="rId171" Type="http://schemas.openxmlformats.org/officeDocument/2006/relationships/footer" Target="footer133.xml"/><Relationship Id="rId172" Type="http://schemas.openxmlformats.org/officeDocument/2006/relationships/footer" Target="footer134.xml"/><Relationship Id="rId173" Type="http://schemas.openxmlformats.org/officeDocument/2006/relationships/footer" Target="footer135.xml"/><Relationship Id="rId174" Type="http://schemas.openxmlformats.org/officeDocument/2006/relationships/footer" Target="footer136.xml"/><Relationship Id="rId175" Type="http://schemas.openxmlformats.org/officeDocument/2006/relationships/footer" Target="footer137.xml"/><Relationship Id="rId176" Type="http://schemas.openxmlformats.org/officeDocument/2006/relationships/header" Target="header17.xml"/><Relationship Id="rId177" Type="http://schemas.openxmlformats.org/officeDocument/2006/relationships/footer" Target="footer138.xml"/><Relationship Id="rId178" Type="http://schemas.openxmlformats.org/officeDocument/2006/relationships/image" Target="media/image10.jpeg"/><Relationship Id="rId179" Type="http://schemas.openxmlformats.org/officeDocument/2006/relationships/image" Target="media/image10.jpeg" TargetMode="External"/><Relationship Id="rId180" Type="http://schemas.openxmlformats.org/officeDocument/2006/relationships/footer" Target="footer139.xml"/><Relationship Id="rId181" Type="http://schemas.openxmlformats.org/officeDocument/2006/relationships/footer" Target="footer140.xml"/><Relationship Id="rId182" Type="http://schemas.openxmlformats.org/officeDocument/2006/relationships/header" Target="header18.xml"/><Relationship Id="rId183" Type="http://schemas.openxmlformats.org/officeDocument/2006/relationships/footer" Target="footer141.xml"/><Relationship Id="rId184" Type="http://schemas.openxmlformats.org/officeDocument/2006/relationships/footer" Target="footer142.xml"/><Relationship Id="rId185" Type="http://schemas.openxmlformats.org/officeDocument/2006/relationships/footer" Target="footer143.xml"/><Relationship Id="rId186" Type="http://schemas.openxmlformats.org/officeDocument/2006/relationships/header" Target="header19.xml"/><Relationship Id="rId187" Type="http://schemas.openxmlformats.org/officeDocument/2006/relationships/footer" Target="footer144.xml"/><Relationship Id="rId188" Type="http://schemas.openxmlformats.org/officeDocument/2006/relationships/footer" Target="footer145.xml"/><Relationship Id="rId189" Type="http://schemas.openxmlformats.org/officeDocument/2006/relationships/footer" Target="footer146.xml"/><Relationship Id="rId190" Type="http://schemas.openxmlformats.org/officeDocument/2006/relationships/header" Target="header20.xml"/><Relationship Id="rId191" Type="http://schemas.openxmlformats.org/officeDocument/2006/relationships/footer" Target="footer147.xml"/><Relationship Id="rId192" Type="http://schemas.openxmlformats.org/officeDocument/2006/relationships/footer" Target="footer148.xml"/><Relationship Id="rId193" Type="http://schemas.openxmlformats.org/officeDocument/2006/relationships/footer" Target="footer149.xml"/><Relationship Id="rId194" Type="http://schemas.openxmlformats.org/officeDocument/2006/relationships/header" Target="header21.xml"/><Relationship Id="rId195" Type="http://schemas.openxmlformats.org/officeDocument/2006/relationships/footer" Target="footer150.xml"/><Relationship Id="rId196" Type="http://schemas.openxmlformats.org/officeDocument/2006/relationships/footer" Target="footer151.xml"/><Relationship Id="rId197" Type="http://schemas.openxmlformats.org/officeDocument/2006/relationships/footer" Target="footer152.xml"/><Relationship Id="rId198" Type="http://schemas.openxmlformats.org/officeDocument/2006/relationships/footer" Target="footer153.xml"/><Relationship Id="rId199" Type="http://schemas.openxmlformats.org/officeDocument/2006/relationships/header" Target="header22.xml"/><Relationship Id="rId200" Type="http://schemas.openxmlformats.org/officeDocument/2006/relationships/footer" Target="footer154.xml"/><Relationship Id="rId201" Type="http://schemas.openxmlformats.org/officeDocument/2006/relationships/footer" Target="footer155.xml"/><Relationship Id="rId202" Type="http://schemas.openxmlformats.org/officeDocument/2006/relationships/footer" Target="footer156.xml"/><Relationship Id="rId203" Type="http://schemas.openxmlformats.org/officeDocument/2006/relationships/header" Target="header23.xml"/><Relationship Id="rId204" Type="http://schemas.openxmlformats.org/officeDocument/2006/relationships/footer" Target="footer157.xml"/><Relationship Id="rId205" Type="http://schemas.openxmlformats.org/officeDocument/2006/relationships/footer" Target="footer158.xml"/><Relationship Id="rId206" Type="http://schemas.openxmlformats.org/officeDocument/2006/relationships/footer" Target="footer159.xml"/><Relationship Id="rId207" Type="http://schemas.openxmlformats.org/officeDocument/2006/relationships/footer" Target="footer160.xml"/><Relationship Id="rId208" Type="http://schemas.openxmlformats.org/officeDocument/2006/relationships/footer" Target="footer161.xml"/><Relationship Id="rId209" Type="http://schemas.openxmlformats.org/officeDocument/2006/relationships/footer" Target="footer162.xml"/><Relationship Id="rId210" Type="http://schemas.openxmlformats.org/officeDocument/2006/relationships/footer" Target="footer163.xml"/><Relationship Id="rId211" Type="http://schemas.openxmlformats.org/officeDocument/2006/relationships/footer" Target="footer164.xml"/><Relationship Id="rId212" Type="http://schemas.openxmlformats.org/officeDocument/2006/relationships/footer" Target="footer165.xml"/><Relationship Id="rId213" Type="http://schemas.openxmlformats.org/officeDocument/2006/relationships/footer" Target="footer166.xml"/><Relationship Id="rId214" Type="http://schemas.openxmlformats.org/officeDocument/2006/relationships/footer" Target="footer167.xml"/><Relationship Id="rId215" Type="http://schemas.openxmlformats.org/officeDocument/2006/relationships/footer" Target="footer168.xml"/><Relationship Id="rId216" Type="http://schemas.openxmlformats.org/officeDocument/2006/relationships/footer" Target="footer169.xml"/><Relationship Id="rId217" Type="http://schemas.openxmlformats.org/officeDocument/2006/relationships/footer" Target="footer170.xml"/><Relationship Id="rId218" Type="http://schemas.openxmlformats.org/officeDocument/2006/relationships/footer" Target="footer171.xml"/><Relationship Id="rId219" Type="http://schemas.openxmlformats.org/officeDocument/2006/relationships/header" Target="header24.xml"/><Relationship Id="rId220" Type="http://schemas.openxmlformats.org/officeDocument/2006/relationships/footer" Target="footer172.xml"/><Relationship Id="rId221" Type="http://schemas.openxmlformats.org/officeDocument/2006/relationships/footer" Target="footer173.xml"/><Relationship Id="rId222" Type="http://schemas.openxmlformats.org/officeDocument/2006/relationships/footer" Target="footer174.xml"/><Relationship Id="rId223" Type="http://schemas.openxmlformats.org/officeDocument/2006/relationships/header" Target="header25.xml"/><Relationship Id="rId224" Type="http://schemas.openxmlformats.org/officeDocument/2006/relationships/footer" Target="footer175.xml"/><Relationship Id="rId225" Type="http://schemas.openxmlformats.org/officeDocument/2006/relationships/footer" Target="footer176.xml"/><Relationship Id="rId226" Type="http://schemas.openxmlformats.org/officeDocument/2006/relationships/footer" Target="footer177.xml"/><Relationship Id="rId227" Type="http://schemas.openxmlformats.org/officeDocument/2006/relationships/footer" Target="footer178.xml"/><Relationship Id="rId228" Type="http://schemas.openxmlformats.org/officeDocument/2006/relationships/footer" Target="footer179.xml"/><Relationship Id="rId229" Type="http://schemas.openxmlformats.org/officeDocument/2006/relationships/footer" Target="footer180.xml"/><Relationship Id="rId230" Type="http://schemas.openxmlformats.org/officeDocument/2006/relationships/footer" Target="footer181.xml"/><Relationship Id="rId231" Type="http://schemas.openxmlformats.org/officeDocument/2006/relationships/footer" Target="footer182.xml"/><Relationship Id="rId232" Type="http://schemas.openxmlformats.org/officeDocument/2006/relationships/footer" Target="footer183.xml"/><Relationship Id="rId233" Type="http://schemas.openxmlformats.org/officeDocument/2006/relationships/footer" Target="footer184.xml"/><Relationship Id="rId234" Type="http://schemas.openxmlformats.org/officeDocument/2006/relationships/footer" Target="footer185.xml"/><Relationship Id="rId235" Type="http://schemas.openxmlformats.org/officeDocument/2006/relationships/footer" Target="footer186.xml"/><Relationship Id="rId236" Type="http://schemas.openxmlformats.org/officeDocument/2006/relationships/footer" Target="footer187.xml"/><Relationship Id="rId237" Type="http://schemas.openxmlformats.org/officeDocument/2006/relationships/footer" Target="footer188.xml"/><Relationship Id="rId238" Type="http://schemas.openxmlformats.org/officeDocument/2006/relationships/footer" Target="footer189.xml"/><Relationship Id="rId239" Type="http://schemas.openxmlformats.org/officeDocument/2006/relationships/footer" Target="footer190.xml"/><Relationship Id="rId240" Type="http://schemas.openxmlformats.org/officeDocument/2006/relationships/footer" Target="footer191.xml"/><Relationship Id="rId241" Type="http://schemas.openxmlformats.org/officeDocument/2006/relationships/footer" Target="footer192.xml"/><Relationship Id="rId242" Type="http://schemas.openxmlformats.org/officeDocument/2006/relationships/footer" Target="footer193.xml"/><Relationship Id="rId243" Type="http://schemas.openxmlformats.org/officeDocument/2006/relationships/footer" Target="footer194.xml"/><Relationship Id="rId244" Type="http://schemas.openxmlformats.org/officeDocument/2006/relationships/footer" Target="footer195.xml"/><Relationship Id="rId245" Type="http://schemas.openxmlformats.org/officeDocument/2006/relationships/footer" Target="footer196.xml"/><Relationship Id="rId246" Type="http://schemas.openxmlformats.org/officeDocument/2006/relationships/header" Target="header26.xml"/><Relationship Id="rId247" Type="http://schemas.openxmlformats.org/officeDocument/2006/relationships/footer" Target="footer197.xml"/><Relationship Id="rId248" Type="http://schemas.openxmlformats.org/officeDocument/2006/relationships/footer" Target="footer198.xml"/><Relationship Id="rId249" Type="http://schemas.openxmlformats.org/officeDocument/2006/relationships/footer" Target="footer199.xml"/><Relationship Id="rId250" Type="http://schemas.openxmlformats.org/officeDocument/2006/relationships/header" Target="header27.xml"/><Relationship Id="rId251" Type="http://schemas.openxmlformats.org/officeDocument/2006/relationships/footer" Target="footer200.xml"/><Relationship Id="rId252" Type="http://schemas.openxmlformats.org/officeDocument/2006/relationships/footer" Target="footer201.xml"/><Relationship Id="rId253" Type="http://schemas.openxmlformats.org/officeDocument/2006/relationships/footer" Target="footer202.xml"/><Relationship Id="rId254" Type="http://schemas.openxmlformats.org/officeDocument/2006/relationships/footer" Target="footer203.xml"/><Relationship Id="rId255" Type="http://schemas.openxmlformats.org/officeDocument/2006/relationships/footer" Target="footer204.xml"/><Relationship Id="rId256" Type="http://schemas.openxmlformats.org/officeDocument/2006/relationships/footer" Target="footer205.xml"/><Relationship Id="rId257" Type="http://schemas.openxmlformats.org/officeDocument/2006/relationships/footer" Target="footer206.xml"/><Relationship Id="rId258" Type="http://schemas.openxmlformats.org/officeDocument/2006/relationships/footer" Target="footer207.xml"/><Relationship Id="rId259" Type="http://schemas.openxmlformats.org/officeDocument/2006/relationships/footer" Target="footer208.xml"/><Relationship Id="rId260" Type="http://schemas.openxmlformats.org/officeDocument/2006/relationships/footer" Target="footer209.xml"/><Relationship Id="rId261" Type="http://schemas.openxmlformats.org/officeDocument/2006/relationships/footer" Target="footer210.xml"/><Relationship Id="rId262" Type="http://schemas.openxmlformats.org/officeDocument/2006/relationships/footer" Target="footer211.xml"/><Relationship Id="rId263" Type="http://schemas.openxmlformats.org/officeDocument/2006/relationships/header" Target="header28.xml"/><Relationship Id="rId264" Type="http://schemas.openxmlformats.org/officeDocument/2006/relationships/footer" Target="footer212.xml"/><Relationship Id="rId265" Type="http://schemas.openxmlformats.org/officeDocument/2006/relationships/footer" Target="footer213.xml"/><Relationship Id="rId266" Type="http://schemas.openxmlformats.org/officeDocument/2006/relationships/footer" Target="footer214.xml"/><Relationship Id="rId267" Type="http://schemas.openxmlformats.org/officeDocument/2006/relationships/header" Target="header29.xml"/><Relationship Id="rId268" Type="http://schemas.openxmlformats.org/officeDocument/2006/relationships/footer" Target="footer215.xml"/><Relationship Id="rId269" Type="http://schemas.openxmlformats.org/officeDocument/2006/relationships/footer" Target="footer216.xml"/><Relationship Id="rId270" Type="http://schemas.openxmlformats.org/officeDocument/2006/relationships/footer" Target="footer217.xml"/><Relationship Id="rId271" Type="http://schemas.openxmlformats.org/officeDocument/2006/relationships/footer" Target="footer218.xml"/><Relationship Id="rId272" Type="http://schemas.openxmlformats.org/officeDocument/2006/relationships/footer" Target="footer219.xml"/><Relationship Id="rId273" Type="http://schemas.openxmlformats.org/officeDocument/2006/relationships/footer" Target="footer220.xml"/><Relationship Id="rId274" Type="http://schemas.openxmlformats.org/officeDocument/2006/relationships/footer" Target="footer221.xml"/><Relationship Id="rId275" Type="http://schemas.openxmlformats.org/officeDocument/2006/relationships/footer" Target="footer222.xml"/><Relationship Id="rId276" Type="http://schemas.openxmlformats.org/officeDocument/2006/relationships/footer" Target="footer223.xml"/><Relationship Id="rId277" Type="http://schemas.openxmlformats.org/officeDocument/2006/relationships/footer" Target="footer224.xml"/><Relationship Id="rId278" Type="http://schemas.openxmlformats.org/officeDocument/2006/relationships/header" Target="header30.xml"/><Relationship Id="rId279" Type="http://schemas.openxmlformats.org/officeDocument/2006/relationships/header" Target="header31.xml"/><Relationship Id="rId280" Type="http://schemas.openxmlformats.org/officeDocument/2006/relationships/footer" Target="footer225.xml"/><Relationship Id="rId281" Type="http://schemas.openxmlformats.org/officeDocument/2006/relationships/footer" Target="footer226.xml"/><Relationship Id="rId282" Type="http://schemas.openxmlformats.org/officeDocument/2006/relationships/footer" Target="footer227.xml"/><Relationship Id="rId283" Type="http://schemas.openxmlformats.org/officeDocument/2006/relationships/header" Target="header32.xml"/><Relationship Id="rId284" Type="http://schemas.openxmlformats.org/officeDocument/2006/relationships/header" Target="header33.xml"/></Relationships>
</file>